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74C6" w:rsidRDefault="00F474C6" w:rsidP="00F474C6">
      <w:pPr>
        <w:jc w:val="center"/>
        <w:rPr>
          <w:b/>
          <w:sz w:val="32"/>
          <w:szCs w:val="32"/>
          <w:lang w:val="uz-Cyrl-UZ"/>
        </w:rPr>
      </w:pPr>
      <w:r>
        <w:rPr>
          <w:b/>
          <w:sz w:val="32"/>
          <w:szCs w:val="32"/>
          <w:lang w:val="uz-Cyrl-UZ"/>
        </w:rPr>
        <w:t>О‘ZBEKISTON RESPUBLIKASI</w:t>
      </w:r>
    </w:p>
    <w:p w:rsidR="00F474C6" w:rsidRDefault="00F474C6" w:rsidP="00F474C6">
      <w:pPr>
        <w:jc w:val="center"/>
        <w:rPr>
          <w:b/>
          <w:sz w:val="32"/>
          <w:szCs w:val="32"/>
          <w:lang w:val="uz-Cyrl-UZ"/>
        </w:rPr>
      </w:pPr>
      <w:r>
        <w:rPr>
          <w:b/>
          <w:sz w:val="32"/>
          <w:szCs w:val="32"/>
          <w:lang w:val="uz-Cyrl-UZ"/>
        </w:rPr>
        <w:t>OLIY VA О‘RTA MAXSUS TA’LIM VAZIRLIGI</w:t>
      </w:r>
    </w:p>
    <w:p w:rsidR="00F474C6" w:rsidRDefault="00F474C6" w:rsidP="00F474C6">
      <w:pPr>
        <w:jc w:val="center"/>
        <w:rPr>
          <w:b/>
          <w:sz w:val="32"/>
          <w:szCs w:val="32"/>
          <w:lang w:val="uz-Cyrl-UZ"/>
        </w:rPr>
      </w:pPr>
      <w:r>
        <w:rPr>
          <w:b/>
          <w:sz w:val="32"/>
          <w:szCs w:val="32"/>
          <w:lang w:val="uz-Cyrl-UZ"/>
        </w:rPr>
        <w:t>NAVOIY DAVLAT KONCHILIK INSTITUTI</w:t>
      </w:r>
    </w:p>
    <w:p w:rsidR="00F474C6" w:rsidRDefault="00F474C6" w:rsidP="00F474C6">
      <w:pPr>
        <w:jc w:val="center"/>
        <w:rPr>
          <w:b/>
          <w:sz w:val="32"/>
          <w:szCs w:val="32"/>
          <w:lang w:val="uz-Cyrl-UZ"/>
        </w:rPr>
      </w:pPr>
      <w:r>
        <w:rPr>
          <w:b/>
          <w:sz w:val="32"/>
          <w:szCs w:val="32"/>
          <w:lang w:val="uz-Cyrl-UZ"/>
        </w:rPr>
        <w:t>“</w:t>
      </w:r>
      <w:r w:rsidR="00DA34FD">
        <w:rPr>
          <w:b/>
          <w:sz w:val="32"/>
          <w:szCs w:val="32"/>
          <w:lang w:val="en-US"/>
        </w:rPr>
        <w:t>AVTOMATLASHTIRISH VA BOSHQARUV</w:t>
      </w:r>
      <w:r>
        <w:rPr>
          <w:b/>
          <w:sz w:val="32"/>
          <w:szCs w:val="32"/>
          <w:lang w:val="uz-Cyrl-UZ"/>
        </w:rPr>
        <w:t>” KAFEDRASI</w:t>
      </w:r>
    </w:p>
    <w:p w:rsidR="00F474C6" w:rsidRDefault="00F474C6" w:rsidP="00F474C6">
      <w:pPr>
        <w:jc w:val="right"/>
        <w:rPr>
          <w:rFonts w:asciiTheme="minorHAnsi" w:hAnsiTheme="minorHAnsi" w:cstheme="minorBidi"/>
          <w:b/>
          <w:bCs/>
          <w:sz w:val="28"/>
          <w:szCs w:val="28"/>
          <w:lang w:val="en-US"/>
        </w:rPr>
      </w:pPr>
    </w:p>
    <w:p w:rsidR="00F474C6" w:rsidRDefault="00F474C6" w:rsidP="00F474C6">
      <w:pPr>
        <w:jc w:val="right"/>
        <w:rPr>
          <w:rFonts w:asciiTheme="minorHAnsi" w:hAnsiTheme="minorHAnsi" w:cstheme="minorBidi"/>
          <w:b/>
          <w:bCs/>
          <w:sz w:val="28"/>
          <w:szCs w:val="28"/>
          <w:lang w:val="en-US"/>
        </w:rPr>
      </w:pPr>
    </w:p>
    <w:p w:rsidR="00F474C6" w:rsidRDefault="00F474C6" w:rsidP="00F474C6">
      <w:pPr>
        <w:jc w:val="right"/>
        <w:rPr>
          <w:rFonts w:asciiTheme="minorHAnsi" w:hAnsiTheme="minorHAnsi" w:cstheme="minorBidi"/>
          <w:b/>
          <w:bCs/>
          <w:sz w:val="28"/>
          <w:szCs w:val="28"/>
          <w:lang w:val="en-US"/>
        </w:rPr>
      </w:pPr>
    </w:p>
    <w:p w:rsidR="00F474C6" w:rsidRDefault="00F474C6" w:rsidP="00F474C6">
      <w:pPr>
        <w:jc w:val="center"/>
        <w:rPr>
          <w:b/>
          <w:bCs/>
          <w:spacing w:val="-27"/>
          <w:sz w:val="28"/>
          <w:szCs w:val="28"/>
          <w:lang w:val="fi-FI"/>
        </w:rPr>
      </w:pPr>
      <w:r>
        <w:rPr>
          <w:noProof/>
        </w:rPr>
        <w:drawing>
          <wp:inline distT="0" distB="0" distL="0" distR="0">
            <wp:extent cx="3035808" cy="2667626"/>
            <wp:effectExtent l="0" t="0" r="0" b="0"/>
            <wp:docPr id="485" name="Рисунок 485" descr="Описание: 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NDKI-emblem"/>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5730" cy="2676345"/>
                    </a:xfrm>
                    <a:prstGeom prst="rect">
                      <a:avLst/>
                    </a:prstGeom>
                    <a:noFill/>
                    <a:ln>
                      <a:noFill/>
                    </a:ln>
                  </pic:spPr>
                </pic:pic>
              </a:graphicData>
            </a:graphic>
          </wp:inline>
        </w:drawing>
      </w:r>
    </w:p>
    <w:p w:rsidR="00F474C6" w:rsidRDefault="00F474C6" w:rsidP="00F474C6">
      <w:pPr>
        <w:pStyle w:val="a4"/>
        <w:tabs>
          <w:tab w:val="left" w:pos="4962"/>
        </w:tabs>
        <w:jc w:val="center"/>
        <w:rPr>
          <w:b/>
          <w:bCs/>
          <w:sz w:val="28"/>
          <w:szCs w:val="28"/>
          <w:lang w:val="ru-RU"/>
        </w:rPr>
      </w:pPr>
    </w:p>
    <w:p w:rsidR="00F474C6" w:rsidRPr="00F474C6" w:rsidRDefault="00F474C6" w:rsidP="00F474C6">
      <w:pPr>
        <w:pStyle w:val="a4"/>
        <w:tabs>
          <w:tab w:val="left" w:pos="4962"/>
        </w:tabs>
        <w:jc w:val="center"/>
        <w:rPr>
          <w:rFonts w:ascii="Calibri" w:hAnsi="Calibri"/>
          <w:sz w:val="40"/>
          <w:szCs w:val="32"/>
          <w:lang w:val="sv-SE"/>
        </w:rPr>
      </w:pPr>
      <w:r w:rsidRPr="00F474C6">
        <w:rPr>
          <w:b/>
          <w:bCs/>
          <w:sz w:val="36"/>
          <w:szCs w:val="28"/>
          <w:lang w:val="sv-SE"/>
        </w:rPr>
        <w:t>«</w:t>
      </w:r>
      <w:r w:rsidRPr="00F474C6">
        <w:rPr>
          <w:b/>
          <w:bCs/>
          <w:sz w:val="36"/>
          <w:szCs w:val="28"/>
        </w:rPr>
        <w:t xml:space="preserve"> </w:t>
      </w:r>
      <w:r w:rsidRPr="00F474C6">
        <w:rPr>
          <w:b/>
          <w:bCs/>
          <w:sz w:val="44"/>
          <w:szCs w:val="36"/>
        </w:rPr>
        <w:t>SXEMOTEXNIKA</w:t>
      </w:r>
      <w:r w:rsidRPr="00F474C6">
        <w:rPr>
          <w:b/>
          <w:bCs/>
          <w:sz w:val="36"/>
          <w:szCs w:val="28"/>
          <w:lang w:val="sv-SE"/>
        </w:rPr>
        <w:t xml:space="preserve">» </w:t>
      </w:r>
    </w:p>
    <w:p w:rsidR="00F474C6" w:rsidRDefault="00F474C6" w:rsidP="00F474C6">
      <w:pPr>
        <w:jc w:val="center"/>
        <w:rPr>
          <w:b/>
          <w:bCs/>
          <w:sz w:val="48"/>
          <w:szCs w:val="48"/>
          <w:lang w:val="sv-SE"/>
        </w:rPr>
      </w:pPr>
    </w:p>
    <w:p w:rsidR="00F474C6" w:rsidRDefault="00F474C6" w:rsidP="00F474C6">
      <w:pPr>
        <w:shd w:val="clear" w:color="auto" w:fill="FFFFFF"/>
        <w:tabs>
          <w:tab w:val="left" w:pos="567"/>
        </w:tabs>
        <w:jc w:val="center"/>
        <w:rPr>
          <w:b/>
          <w:bCs/>
          <w:spacing w:val="-27"/>
          <w:sz w:val="44"/>
          <w:szCs w:val="44"/>
          <w:lang w:val="uz-Cyrl-UZ"/>
        </w:rPr>
      </w:pPr>
      <w:r>
        <w:rPr>
          <w:b/>
          <w:bCs/>
          <w:spacing w:val="-27"/>
          <w:sz w:val="44"/>
          <w:szCs w:val="44"/>
          <w:lang w:val="uz-Cyrl-UZ"/>
        </w:rPr>
        <w:t>fanidan о‘quv uslubiy majmua</w:t>
      </w:r>
    </w:p>
    <w:p w:rsidR="00F474C6" w:rsidRDefault="00F474C6" w:rsidP="00F474C6">
      <w:pPr>
        <w:shd w:val="clear" w:color="auto" w:fill="FFFFFF"/>
        <w:tabs>
          <w:tab w:val="left" w:pos="567"/>
        </w:tabs>
        <w:jc w:val="center"/>
        <w:rPr>
          <w:rFonts w:asciiTheme="minorHAnsi" w:hAnsiTheme="minorHAnsi" w:cstheme="minorBidi"/>
          <w:b/>
          <w:bCs/>
          <w:spacing w:val="-27"/>
          <w:sz w:val="60"/>
          <w:szCs w:val="60"/>
          <w:lang w:val="uz-Cyrl-UZ"/>
        </w:rPr>
      </w:pPr>
    </w:p>
    <w:p w:rsidR="00F474C6" w:rsidRDefault="00F474C6" w:rsidP="00F474C6">
      <w:pPr>
        <w:shd w:val="clear" w:color="auto" w:fill="FFFFFF"/>
        <w:tabs>
          <w:tab w:val="left" w:pos="567"/>
        </w:tabs>
        <w:jc w:val="center"/>
        <w:rPr>
          <w:b/>
          <w:bCs/>
          <w:spacing w:val="-27"/>
          <w:sz w:val="60"/>
          <w:szCs w:val="60"/>
          <w:lang w:val="uz-Cyrl-UZ"/>
        </w:rPr>
      </w:pPr>
    </w:p>
    <w:p w:rsidR="00F474C6" w:rsidRDefault="00F474C6" w:rsidP="00F474C6">
      <w:pPr>
        <w:shd w:val="clear" w:color="auto" w:fill="FFFFFF"/>
        <w:tabs>
          <w:tab w:val="left" w:pos="567"/>
        </w:tabs>
        <w:jc w:val="center"/>
        <w:rPr>
          <w:b/>
          <w:bCs/>
          <w:spacing w:val="-27"/>
          <w:sz w:val="28"/>
          <w:szCs w:val="28"/>
          <w:lang w:val="uz-Cyrl-UZ"/>
        </w:rPr>
      </w:pPr>
    </w:p>
    <w:p w:rsidR="00F474C6" w:rsidRDefault="00F474C6" w:rsidP="00F474C6">
      <w:pPr>
        <w:shd w:val="clear" w:color="auto" w:fill="FFFFFF"/>
        <w:tabs>
          <w:tab w:val="left" w:pos="567"/>
        </w:tabs>
        <w:jc w:val="center"/>
        <w:rPr>
          <w:b/>
          <w:bCs/>
          <w:spacing w:val="-27"/>
          <w:sz w:val="28"/>
          <w:szCs w:val="28"/>
          <w:lang w:val="uz-Cyrl-UZ"/>
        </w:rPr>
      </w:pPr>
    </w:p>
    <w:p w:rsidR="00F474C6" w:rsidRDefault="00F474C6" w:rsidP="00F474C6">
      <w:pPr>
        <w:shd w:val="clear" w:color="auto" w:fill="FFFFFF"/>
        <w:tabs>
          <w:tab w:val="left" w:pos="567"/>
        </w:tabs>
        <w:jc w:val="center"/>
        <w:rPr>
          <w:b/>
          <w:bCs/>
          <w:spacing w:val="-27"/>
          <w:sz w:val="28"/>
          <w:szCs w:val="28"/>
          <w:lang w:val="uz-Cyrl-UZ"/>
        </w:rPr>
      </w:pPr>
    </w:p>
    <w:p w:rsidR="00F474C6" w:rsidRDefault="00F474C6" w:rsidP="00F474C6">
      <w:pPr>
        <w:shd w:val="clear" w:color="auto" w:fill="FFFFFF"/>
        <w:tabs>
          <w:tab w:val="left" w:pos="567"/>
        </w:tabs>
        <w:jc w:val="center"/>
        <w:rPr>
          <w:b/>
          <w:bCs/>
          <w:spacing w:val="-27"/>
          <w:sz w:val="28"/>
          <w:szCs w:val="28"/>
          <w:lang w:val="uz-Cyrl-UZ"/>
        </w:rPr>
      </w:pPr>
    </w:p>
    <w:p w:rsidR="00F474C6" w:rsidRDefault="00F474C6" w:rsidP="00F474C6">
      <w:pPr>
        <w:shd w:val="clear" w:color="auto" w:fill="FFFFFF"/>
        <w:tabs>
          <w:tab w:val="left" w:pos="567"/>
        </w:tabs>
        <w:jc w:val="center"/>
        <w:rPr>
          <w:b/>
          <w:bCs/>
          <w:spacing w:val="-27"/>
          <w:sz w:val="28"/>
          <w:szCs w:val="28"/>
          <w:lang w:val="en-US"/>
        </w:rPr>
      </w:pPr>
    </w:p>
    <w:p w:rsidR="00F474C6" w:rsidRDefault="00F474C6" w:rsidP="00F474C6">
      <w:pPr>
        <w:shd w:val="clear" w:color="auto" w:fill="FFFFFF"/>
        <w:tabs>
          <w:tab w:val="left" w:pos="567"/>
        </w:tabs>
        <w:jc w:val="center"/>
        <w:rPr>
          <w:b/>
          <w:bCs/>
          <w:spacing w:val="-27"/>
          <w:sz w:val="28"/>
          <w:szCs w:val="28"/>
          <w:lang w:val="en-US"/>
        </w:rPr>
      </w:pPr>
    </w:p>
    <w:p w:rsidR="00F474C6" w:rsidRDefault="00F474C6" w:rsidP="00F474C6">
      <w:pPr>
        <w:shd w:val="clear" w:color="auto" w:fill="FFFFFF"/>
        <w:tabs>
          <w:tab w:val="left" w:pos="567"/>
        </w:tabs>
        <w:jc w:val="center"/>
        <w:rPr>
          <w:b/>
          <w:bCs/>
          <w:spacing w:val="-27"/>
          <w:sz w:val="28"/>
          <w:szCs w:val="28"/>
          <w:lang w:val="en-US"/>
        </w:rPr>
      </w:pPr>
    </w:p>
    <w:p w:rsidR="00F474C6" w:rsidRDefault="00F474C6" w:rsidP="00F474C6">
      <w:pPr>
        <w:shd w:val="clear" w:color="auto" w:fill="FFFFFF"/>
        <w:tabs>
          <w:tab w:val="left" w:pos="567"/>
        </w:tabs>
        <w:jc w:val="center"/>
        <w:rPr>
          <w:b/>
          <w:bCs/>
          <w:spacing w:val="-27"/>
          <w:sz w:val="28"/>
          <w:szCs w:val="28"/>
          <w:lang w:val="en-US"/>
        </w:rPr>
      </w:pPr>
    </w:p>
    <w:p w:rsidR="00F474C6" w:rsidRPr="00F474C6" w:rsidRDefault="00F474C6" w:rsidP="00F474C6">
      <w:pPr>
        <w:shd w:val="clear" w:color="auto" w:fill="FFFFFF"/>
        <w:tabs>
          <w:tab w:val="left" w:pos="567"/>
        </w:tabs>
        <w:jc w:val="center"/>
        <w:rPr>
          <w:b/>
          <w:bCs/>
          <w:spacing w:val="-27"/>
          <w:sz w:val="28"/>
          <w:szCs w:val="28"/>
          <w:lang w:val="en-US"/>
        </w:rPr>
      </w:pPr>
    </w:p>
    <w:p w:rsidR="00F474C6" w:rsidRDefault="00F474C6" w:rsidP="00F474C6">
      <w:pPr>
        <w:shd w:val="clear" w:color="auto" w:fill="FFFFFF"/>
        <w:tabs>
          <w:tab w:val="left" w:pos="567"/>
        </w:tabs>
        <w:jc w:val="center"/>
        <w:rPr>
          <w:b/>
          <w:bCs/>
          <w:spacing w:val="-27"/>
          <w:sz w:val="28"/>
          <w:szCs w:val="28"/>
          <w:lang w:val="uz-Cyrl-UZ"/>
        </w:rPr>
      </w:pPr>
    </w:p>
    <w:p w:rsidR="00F474C6" w:rsidRDefault="00F474C6" w:rsidP="00F474C6">
      <w:pPr>
        <w:shd w:val="clear" w:color="auto" w:fill="FFFFFF"/>
        <w:tabs>
          <w:tab w:val="left" w:pos="567"/>
        </w:tabs>
        <w:jc w:val="center"/>
        <w:rPr>
          <w:b/>
          <w:bCs/>
          <w:spacing w:val="-27"/>
          <w:sz w:val="28"/>
          <w:szCs w:val="28"/>
          <w:lang w:val="uz-Cyrl-UZ"/>
        </w:rPr>
      </w:pPr>
    </w:p>
    <w:p w:rsidR="00F474C6" w:rsidRDefault="00F474C6" w:rsidP="00F474C6">
      <w:pPr>
        <w:shd w:val="clear" w:color="auto" w:fill="FFFFFF"/>
        <w:tabs>
          <w:tab w:val="left" w:pos="567"/>
        </w:tabs>
        <w:jc w:val="center"/>
        <w:rPr>
          <w:b/>
          <w:bCs/>
          <w:spacing w:val="-27"/>
          <w:sz w:val="28"/>
          <w:szCs w:val="28"/>
          <w:lang w:val="uz-Cyrl-UZ"/>
        </w:rPr>
      </w:pPr>
    </w:p>
    <w:p w:rsidR="00F474C6" w:rsidRDefault="00F474C6" w:rsidP="00F474C6">
      <w:pPr>
        <w:shd w:val="clear" w:color="auto" w:fill="FFFFFF"/>
        <w:tabs>
          <w:tab w:val="left" w:pos="567"/>
        </w:tabs>
        <w:jc w:val="center"/>
        <w:rPr>
          <w:b/>
          <w:bCs/>
          <w:spacing w:val="-27"/>
          <w:sz w:val="28"/>
          <w:szCs w:val="28"/>
          <w:lang w:val="uz-Cyrl-UZ"/>
        </w:rPr>
      </w:pPr>
    </w:p>
    <w:p w:rsidR="00F474C6" w:rsidRDefault="00F474C6" w:rsidP="00F474C6">
      <w:pPr>
        <w:shd w:val="clear" w:color="auto" w:fill="FFFFFF"/>
        <w:tabs>
          <w:tab w:val="left" w:pos="567"/>
        </w:tabs>
        <w:jc w:val="center"/>
        <w:rPr>
          <w:b/>
          <w:bCs/>
          <w:spacing w:val="-27"/>
          <w:sz w:val="28"/>
          <w:szCs w:val="28"/>
          <w:lang w:val="uz-Cyrl-UZ"/>
        </w:rPr>
      </w:pPr>
      <w:r>
        <w:rPr>
          <w:b/>
          <w:bCs/>
          <w:spacing w:val="-27"/>
          <w:sz w:val="28"/>
          <w:szCs w:val="28"/>
          <w:lang w:val="uz-Cyrl-UZ"/>
        </w:rPr>
        <w:t>NAVOIY - 2018</w:t>
      </w:r>
    </w:p>
    <w:p w:rsidR="00F474C6" w:rsidRDefault="00F474C6" w:rsidP="00F474C6">
      <w:pPr>
        <w:jc w:val="center"/>
        <w:rPr>
          <w:b/>
          <w:sz w:val="32"/>
          <w:szCs w:val="32"/>
          <w:lang w:val="uz-Cyrl-UZ"/>
        </w:rPr>
      </w:pPr>
      <w:r>
        <w:rPr>
          <w:b/>
          <w:sz w:val="32"/>
          <w:szCs w:val="32"/>
          <w:lang w:val="uz-Cyrl-UZ"/>
        </w:rPr>
        <w:lastRenderedPageBreak/>
        <w:t>O‘ZBEKISTON RESPUBLIKASI</w:t>
      </w:r>
    </w:p>
    <w:p w:rsidR="00F474C6" w:rsidRDefault="00F474C6" w:rsidP="00F474C6">
      <w:pPr>
        <w:jc w:val="center"/>
        <w:rPr>
          <w:b/>
          <w:sz w:val="32"/>
          <w:szCs w:val="32"/>
          <w:lang w:val="uz-Cyrl-UZ"/>
        </w:rPr>
      </w:pPr>
      <w:r>
        <w:rPr>
          <w:b/>
          <w:sz w:val="32"/>
          <w:szCs w:val="32"/>
          <w:lang w:val="uz-Cyrl-UZ"/>
        </w:rPr>
        <w:t>OLIY VA O‘RTA MAXSUS TA’LIM VAZIRLIGI</w:t>
      </w:r>
    </w:p>
    <w:p w:rsidR="00F474C6" w:rsidRDefault="00F474C6" w:rsidP="00F474C6">
      <w:pPr>
        <w:jc w:val="center"/>
        <w:rPr>
          <w:b/>
          <w:sz w:val="32"/>
          <w:szCs w:val="32"/>
          <w:lang w:val="uz-Cyrl-UZ"/>
        </w:rPr>
      </w:pPr>
      <w:r>
        <w:rPr>
          <w:b/>
          <w:sz w:val="32"/>
          <w:szCs w:val="32"/>
          <w:lang w:val="uz-Cyrl-UZ"/>
        </w:rPr>
        <w:t>NAVOIY DAVLAT KONCHILIK INSTITUTI</w:t>
      </w:r>
    </w:p>
    <w:p w:rsidR="00F474C6" w:rsidRDefault="00F474C6" w:rsidP="00F474C6">
      <w:pPr>
        <w:jc w:val="center"/>
        <w:rPr>
          <w:b/>
          <w:sz w:val="32"/>
          <w:szCs w:val="32"/>
          <w:lang w:val="en-US"/>
        </w:rPr>
      </w:pPr>
      <w:r>
        <w:rPr>
          <w:b/>
          <w:sz w:val="32"/>
          <w:szCs w:val="32"/>
          <w:lang w:val="en-US"/>
        </w:rPr>
        <w:t>ENERGO - MEXANIKA FAKULTETI</w:t>
      </w:r>
    </w:p>
    <w:p w:rsidR="00F474C6" w:rsidRDefault="00F474C6" w:rsidP="00F474C6">
      <w:pPr>
        <w:jc w:val="center"/>
        <w:rPr>
          <w:b/>
          <w:sz w:val="32"/>
          <w:szCs w:val="32"/>
          <w:lang w:val="uz-Cyrl-UZ"/>
        </w:rPr>
      </w:pPr>
      <w:r>
        <w:rPr>
          <w:b/>
          <w:sz w:val="32"/>
          <w:szCs w:val="32"/>
          <w:lang w:val="uz-Cyrl-UZ"/>
        </w:rPr>
        <w:t xml:space="preserve"> </w:t>
      </w:r>
      <w:r w:rsidR="00DA34FD">
        <w:rPr>
          <w:b/>
          <w:sz w:val="32"/>
          <w:szCs w:val="32"/>
          <w:lang w:val="uz-Cyrl-UZ"/>
        </w:rPr>
        <w:t>“AVTOMATLASHTIRISH VA BOSHQAR</w:t>
      </w:r>
      <w:r w:rsidR="00DA34FD">
        <w:rPr>
          <w:b/>
          <w:sz w:val="32"/>
          <w:szCs w:val="32"/>
          <w:lang w:val="en-US"/>
        </w:rPr>
        <w:t>UV</w:t>
      </w:r>
      <w:r>
        <w:rPr>
          <w:b/>
          <w:sz w:val="32"/>
          <w:szCs w:val="32"/>
          <w:lang w:val="uz-Cyrl-UZ"/>
        </w:rPr>
        <w:t>” KAFEDRASI</w:t>
      </w:r>
    </w:p>
    <w:p w:rsidR="00F474C6" w:rsidRDefault="00F474C6" w:rsidP="00F474C6">
      <w:pPr>
        <w:spacing w:line="360" w:lineRule="auto"/>
        <w:jc w:val="center"/>
        <w:rPr>
          <w:rFonts w:asciiTheme="minorHAnsi" w:hAnsiTheme="minorHAnsi" w:cstheme="minorBidi"/>
          <w:sz w:val="28"/>
          <w:szCs w:val="28"/>
          <w:lang w:val="uz-Cyrl-UZ"/>
        </w:rPr>
      </w:pPr>
    </w:p>
    <w:p w:rsidR="00F474C6" w:rsidRDefault="00F474C6" w:rsidP="00F474C6">
      <w:pPr>
        <w:ind w:left="460"/>
        <w:jc w:val="right"/>
        <w:rPr>
          <w:b/>
          <w:bCs/>
          <w:sz w:val="28"/>
          <w:szCs w:val="28"/>
          <w:lang w:val="en-US"/>
        </w:rPr>
      </w:pPr>
      <w:r>
        <w:rPr>
          <w:b/>
          <w:bCs/>
          <w:sz w:val="28"/>
          <w:szCs w:val="28"/>
          <w:lang w:val="en-US"/>
        </w:rPr>
        <w:t>«</w:t>
      </w:r>
      <w:r>
        <w:rPr>
          <w:b/>
          <w:bCs/>
          <w:sz w:val="28"/>
          <w:szCs w:val="28"/>
          <w:lang w:val="uz-Cyrl-UZ"/>
        </w:rPr>
        <w:t>TASDIQLAYMAN</w:t>
      </w:r>
      <w:r>
        <w:rPr>
          <w:b/>
          <w:bCs/>
          <w:sz w:val="28"/>
          <w:szCs w:val="28"/>
          <w:lang w:val="en-US"/>
        </w:rPr>
        <w:t>»</w:t>
      </w:r>
    </w:p>
    <w:p w:rsidR="00F474C6" w:rsidRDefault="00F474C6" w:rsidP="00F474C6">
      <w:pPr>
        <w:ind w:left="460"/>
        <w:jc w:val="right"/>
        <w:rPr>
          <w:b/>
          <w:bCs/>
          <w:sz w:val="28"/>
          <w:szCs w:val="28"/>
          <w:lang w:val="uz-Cyrl-UZ"/>
        </w:rPr>
      </w:pPr>
      <w:r>
        <w:rPr>
          <w:b/>
          <w:bCs/>
          <w:sz w:val="28"/>
          <w:szCs w:val="28"/>
          <w:lang w:val="uz-Cyrl-UZ"/>
        </w:rPr>
        <w:t>О‘quv ishlari bо‘yicha prorektor</w:t>
      </w:r>
    </w:p>
    <w:p w:rsidR="00F474C6" w:rsidRDefault="00F474C6" w:rsidP="00F474C6">
      <w:pPr>
        <w:ind w:left="460"/>
        <w:jc w:val="right"/>
        <w:rPr>
          <w:b/>
          <w:bCs/>
          <w:sz w:val="28"/>
          <w:szCs w:val="28"/>
          <w:lang w:val="uz-Cyrl-UZ"/>
        </w:rPr>
      </w:pPr>
      <w:r>
        <w:rPr>
          <w:b/>
          <w:bCs/>
          <w:sz w:val="28"/>
          <w:szCs w:val="28"/>
          <w:lang w:val="en-US"/>
        </w:rPr>
        <w:t>_____________</w:t>
      </w:r>
      <w:r>
        <w:rPr>
          <w:b/>
          <w:bCs/>
          <w:sz w:val="28"/>
          <w:szCs w:val="28"/>
          <w:lang w:val="uz-Cyrl-UZ"/>
        </w:rPr>
        <w:t>N.A. Abduazizov</w:t>
      </w:r>
    </w:p>
    <w:p w:rsidR="00F474C6" w:rsidRDefault="00F474C6" w:rsidP="00F474C6">
      <w:pPr>
        <w:ind w:left="460"/>
        <w:jc w:val="right"/>
        <w:rPr>
          <w:b/>
          <w:bCs/>
          <w:sz w:val="28"/>
          <w:szCs w:val="28"/>
          <w:lang w:val="uz-Cyrl-UZ"/>
        </w:rPr>
      </w:pPr>
      <w:r>
        <w:rPr>
          <w:b/>
          <w:bCs/>
          <w:sz w:val="28"/>
          <w:szCs w:val="28"/>
          <w:lang w:val="uz-Cyrl-UZ"/>
        </w:rPr>
        <w:t>“__” ________ 201</w:t>
      </w:r>
      <w:r>
        <w:rPr>
          <w:b/>
          <w:bCs/>
          <w:sz w:val="28"/>
          <w:szCs w:val="28"/>
          <w:lang w:val="en-US"/>
        </w:rPr>
        <w:t>8</w:t>
      </w:r>
      <w:r>
        <w:rPr>
          <w:b/>
          <w:bCs/>
          <w:sz w:val="28"/>
          <w:szCs w:val="28"/>
          <w:lang w:val="uz-Cyrl-UZ"/>
        </w:rPr>
        <w:t xml:space="preserve"> y.</w:t>
      </w:r>
    </w:p>
    <w:p w:rsidR="00F474C6" w:rsidRDefault="00F474C6" w:rsidP="00F474C6">
      <w:pPr>
        <w:rPr>
          <w:rFonts w:asciiTheme="minorHAnsi" w:hAnsiTheme="minorHAnsi" w:cstheme="minorBidi"/>
          <w:sz w:val="28"/>
          <w:szCs w:val="28"/>
          <w:lang w:val="en-US"/>
        </w:rPr>
      </w:pPr>
    </w:p>
    <w:p w:rsidR="00F474C6" w:rsidRDefault="00F474C6" w:rsidP="00F474C6">
      <w:pPr>
        <w:pStyle w:val="a4"/>
        <w:tabs>
          <w:tab w:val="left" w:pos="4962"/>
        </w:tabs>
        <w:jc w:val="center"/>
        <w:rPr>
          <w:noProof/>
        </w:rPr>
      </w:pPr>
    </w:p>
    <w:p w:rsidR="00F474C6" w:rsidRDefault="00F474C6" w:rsidP="00F474C6">
      <w:pPr>
        <w:pStyle w:val="a4"/>
        <w:tabs>
          <w:tab w:val="left" w:pos="4962"/>
        </w:tabs>
        <w:jc w:val="center"/>
        <w:rPr>
          <w:b/>
          <w:bCs/>
          <w:sz w:val="52"/>
          <w:szCs w:val="52"/>
          <w:lang w:val="sv-SE"/>
        </w:rPr>
      </w:pPr>
      <w:r>
        <w:rPr>
          <w:noProof/>
          <w:lang w:val="ru-RU"/>
        </w:rPr>
        <w:drawing>
          <wp:inline distT="0" distB="0" distL="0" distR="0" wp14:anchorId="61E83E21" wp14:editId="25A46E9A">
            <wp:extent cx="2682240" cy="2508025"/>
            <wp:effectExtent l="0" t="0" r="0" b="0"/>
            <wp:docPr id="487" name="Рисунок 487" descr="Описание: 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NDKI-emblem"/>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91006" cy="2516222"/>
                    </a:xfrm>
                    <a:prstGeom prst="rect">
                      <a:avLst/>
                    </a:prstGeom>
                    <a:noFill/>
                    <a:ln>
                      <a:noFill/>
                    </a:ln>
                  </pic:spPr>
                </pic:pic>
              </a:graphicData>
            </a:graphic>
          </wp:inline>
        </w:drawing>
      </w:r>
    </w:p>
    <w:p w:rsidR="00F474C6" w:rsidRDefault="00F474C6" w:rsidP="00F474C6">
      <w:pPr>
        <w:pStyle w:val="a4"/>
        <w:tabs>
          <w:tab w:val="left" w:pos="4962"/>
        </w:tabs>
        <w:jc w:val="center"/>
        <w:rPr>
          <w:b/>
          <w:bCs/>
          <w:sz w:val="52"/>
          <w:szCs w:val="52"/>
          <w:lang w:val="sv-SE"/>
        </w:rPr>
      </w:pPr>
    </w:p>
    <w:p w:rsidR="00F474C6" w:rsidRPr="00F474C6" w:rsidRDefault="00F474C6" w:rsidP="00F474C6">
      <w:pPr>
        <w:pStyle w:val="a4"/>
        <w:tabs>
          <w:tab w:val="left" w:pos="4962"/>
        </w:tabs>
        <w:jc w:val="center"/>
        <w:rPr>
          <w:rFonts w:ascii="Calibri" w:hAnsi="Calibri"/>
          <w:sz w:val="52"/>
          <w:szCs w:val="52"/>
          <w:lang w:val="sv-SE"/>
        </w:rPr>
      </w:pPr>
      <w:r w:rsidRPr="00F474C6">
        <w:rPr>
          <w:b/>
          <w:bCs/>
          <w:sz w:val="52"/>
          <w:szCs w:val="52"/>
          <w:lang w:val="sv-SE"/>
        </w:rPr>
        <w:t>«</w:t>
      </w:r>
      <w:r w:rsidRPr="00F474C6">
        <w:rPr>
          <w:b/>
          <w:bCs/>
          <w:sz w:val="52"/>
          <w:szCs w:val="52"/>
        </w:rPr>
        <w:t xml:space="preserve"> SXEMOTEXNIKA</w:t>
      </w:r>
      <w:r w:rsidRPr="00F474C6">
        <w:rPr>
          <w:b/>
          <w:bCs/>
          <w:sz w:val="52"/>
          <w:szCs w:val="52"/>
          <w:lang w:val="sv-SE"/>
        </w:rPr>
        <w:t xml:space="preserve"> » </w:t>
      </w:r>
    </w:p>
    <w:p w:rsidR="00F474C6" w:rsidRPr="00F474C6" w:rsidRDefault="00F474C6" w:rsidP="00F474C6">
      <w:pPr>
        <w:shd w:val="clear" w:color="auto" w:fill="FFFFFF"/>
        <w:tabs>
          <w:tab w:val="left" w:pos="567"/>
        </w:tabs>
        <w:rPr>
          <w:b/>
          <w:bCs/>
          <w:spacing w:val="-27"/>
          <w:sz w:val="52"/>
          <w:szCs w:val="52"/>
          <w:lang w:val="en-US"/>
        </w:rPr>
      </w:pPr>
      <w:r>
        <w:rPr>
          <w:sz w:val="52"/>
          <w:szCs w:val="52"/>
          <w:lang w:val="sv-SE"/>
        </w:rPr>
        <w:t xml:space="preserve">                            </w:t>
      </w:r>
      <w:r w:rsidRPr="00F474C6">
        <w:rPr>
          <w:b/>
          <w:bCs/>
          <w:spacing w:val="-27"/>
          <w:sz w:val="52"/>
          <w:szCs w:val="52"/>
          <w:lang w:val="uz-Cyrl-UZ"/>
        </w:rPr>
        <w:t>fanidan</w:t>
      </w:r>
    </w:p>
    <w:p w:rsidR="00F474C6" w:rsidRDefault="00F474C6" w:rsidP="00F474C6">
      <w:pPr>
        <w:shd w:val="clear" w:color="auto" w:fill="FFFFFF"/>
        <w:tabs>
          <w:tab w:val="left" w:pos="567"/>
        </w:tabs>
        <w:jc w:val="center"/>
        <w:rPr>
          <w:b/>
          <w:bCs/>
          <w:spacing w:val="-27"/>
          <w:sz w:val="10"/>
          <w:szCs w:val="10"/>
          <w:lang w:val="uz-Cyrl-UZ"/>
        </w:rPr>
      </w:pPr>
    </w:p>
    <w:p w:rsidR="00F474C6" w:rsidRDefault="00F474C6" w:rsidP="00F474C6">
      <w:pPr>
        <w:shd w:val="clear" w:color="auto" w:fill="FFFFFF"/>
        <w:tabs>
          <w:tab w:val="left" w:pos="142"/>
        </w:tabs>
        <w:jc w:val="center"/>
        <w:rPr>
          <w:b/>
          <w:bCs/>
          <w:color w:val="0070C0"/>
          <w:spacing w:val="-27"/>
          <w:sz w:val="10"/>
          <w:szCs w:val="10"/>
          <w:lang w:val="uz-Cyrl-UZ"/>
        </w:rPr>
      </w:pPr>
      <w:r>
        <w:rPr>
          <w:b/>
          <w:bCs/>
          <w:color w:val="0070C0"/>
          <w:spacing w:val="-27"/>
          <w:sz w:val="60"/>
          <w:szCs w:val="60"/>
          <w:lang w:val="uz-Cyrl-UZ"/>
        </w:rPr>
        <w:t>O‘QUV USLUBIY MAJMUA</w:t>
      </w:r>
    </w:p>
    <w:p w:rsidR="00A66BC3" w:rsidRDefault="00A66BC3" w:rsidP="007D17EC">
      <w:pPr>
        <w:spacing w:after="200" w:line="276" w:lineRule="auto"/>
        <w:jc w:val="both"/>
        <w:rPr>
          <w:i/>
          <w:caps/>
          <w:color w:val="0000FF"/>
          <w:sz w:val="28"/>
          <w:szCs w:val="28"/>
          <w:lang w:val="en-US"/>
        </w:rPr>
      </w:pPr>
    </w:p>
    <w:p w:rsidR="00F474C6" w:rsidRDefault="00F474C6" w:rsidP="007D17EC">
      <w:pPr>
        <w:spacing w:after="200" w:line="276" w:lineRule="auto"/>
        <w:jc w:val="both"/>
        <w:rPr>
          <w:i/>
          <w:caps/>
          <w:color w:val="0000FF"/>
          <w:sz w:val="28"/>
          <w:szCs w:val="28"/>
          <w:lang w:val="en-US"/>
        </w:rPr>
      </w:pPr>
    </w:p>
    <w:p w:rsidR="00F474C6" w:rsidRDefault="00F474C6" w:rsidP="007D17EC">
      <w:pPr>
        <w:spacing w:after="200" w:line="276" w:lineRule="auto"/>
        <w:jc w:val="both"/>
        <w:rPr>
          <w:i/>
          <w:caps/>
          <w:color w:val="0000FF"/>
          <w:sz w:val="28"/>
          <w:szCs w:val="28"/>
          <w:lang w:val="en-US"/>
        </w:rPr>
      </w:pPr>
    </w:p>
    <w:p w:rsidR="00F474C6" w:rsidRDefault="00F474C6" w:rsidP="007D17EC">
      <w:pPr>
        <w:spacing w:after="200" w:line="276" w:lineRule="auto"/>
        <w:jc w:val="both"/>
        <w:rPr>
          <w:i/>
          <w:caps/>
          <w:color w:val="0000FF"/>
          <w:sz w:val="28"/>
          <w:szCs w:val="28"/>
          <w:lang w:val="en-US"/>
        </w:rPr>
      </w:pPr>
    </w:p>
    <w:p w:rsidR="00F474C6" w:rsidRDefault="00F474C6" w:rsidP="007D17EC">
      <w:pPr>
        <w:spacing w:after="200" w:line="276" w:lineRule="auto"/>
        <w:jc w:val="both"/>
        <w:rPr>
          <w:i/>
          <w:caps/>
          <w:color w:val="0000FF"/>
          <w:sz w:val="28"/>
          <w:szCs w:val="28"/>
          <w:lang w:val="en-US"/>
        </w:rPr>
      </w:pPr>
    </w:p>
    <w:p w:rsidR="00F474C6" w:rsidRDefault="00F474C6" w:rsidP="007D17EC">
      <w:pPr>
        <w:spacing w:after="200" w:line="276" w:lineRule="auto"/>
        <w:jc w:val="both"/>
        <w:rPr>
          <w:i/>
          <w:caps/>
          <w:color w:val="0000FF"/>
          <w:sz w:val="28"/>
          <w:szCs w:val="28"/>
          <w:lang w:val="en-US"/>
        </w:rPr>
      </w:pPr>
    </w:p>
    <w:p w:rsidR="00F474C6" w:rsidRDefault="00F474C6" w:rsidP="00F474C6">
      <w:pPr>
        <w:shd w:val="clear" w:color="auto" w:fill="FFFFFF"/>
        <w:tabs>
          <w:tab w:val="left" w:pos="567"/>
        </w:tabs>
        <w:jc w:val="center"/>
        <w:rPr>
          <w:b/>
          <w:bCs/>
          <w:spacing w:val="-27"/>
          <w:sz w:val="28"/>
          <w:szCs w:val="28"/>
          <w:lang w:val="uz-Cyrl-UZ"/>
        </w:rPr>
      </w:pPr>
      <w:r>
        <w:rPr>
          <w:b/>
          <w:bCs/>
          <w:spacing w:val="-27"/>
          <w:sz w:val="28"/>
          <w:szCs w:val="28"/>
          <w:lang w:val="uz-Cyrl-UZ"/>
        </w:rPr>
        <w:t>NAVOIY - 2018</w:t>
      </w:r>
    </w:p>
    <w:p w:rsidR="00F474C6" w:rsidRPr="00F474C6" w:rsidRDefault="00F474C6" w:rsidP="007D17EC">
      <w:pPr>
        <w:spacing w:after="200" w:line="276" w:lineRule="auto"/>
        <w:jc w:val="both"/>
        <w:rPr>
          <w:i/>
          <w:caps/>
          <w:color w:val="0000FF"/>
          <w:sz w:val="28"/>
          <w:szCs w:val="28"/>
          <w:lang w:val="en-US"/>
        </w:rPr>
      </w:pPr>
    </w:p>
    <w:tbl>
      <w:tblPr>
        <w:tblpPr w:leftFromText="180" w:rightFromText="180" w:vertAnchor="text" w:horzAnchor="page" w:tblpX="2218" w:tblpY="114"/>
        <w:tblW w:w="8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7560"/>
      </w:tblGrid>
      <w:tr w:rsidR="00D94FDB" w:rsidRPr="00A0538D" w:rsidTr="00D94FDB">
        <w:trPr>
          <w:cantSplit/>
          <w:trHeight w:val="239"/>
        </w:trPr>
        <w:tc>
          <w:tcPr>
            <w:tcW w:w="540" w:type="dxa"/>
            <w:tcBorders>
              <w:top w:val="single" w:sz="4" w:space="0" w:color="auto"/>
              <w:left w:val="single" w:sz="4" w:space="0" w:color="auto"/>
              <w:bottom w:val="single" w:sz="4" w:space="0" w:color="auto"/>
              <w:right w:val="single" w:sz="4" w:space="0" w:color="auto"/>
            </w:tcBorders>
            <w:hideMark/>
          </w:tcPr>
          <w:p w:rsidR="00D94FDB" w:rsidRPr="00A0538D" w:rsidRDefault="00D94FDB" w:rsidP="007D17EC">
            <w:pPr>
              <w:jc w:val="both"/>
              <w:rPr>
                <w:sz w:val="28"/>
                <w:szCs w:val="28"/>
              </w:rPr>
            </w:pPr>
            <w:r w:rsidRPr="00A0538D">
              <w:rPr>
                <w:sz w:val="28"/>
                <w:szCs w:val="28"/>
              </w:rPr>
              <w:t>№</w:t>
            </w:r>
          </w:p>
        </w:tc>
        <w:tc>
          <w:tcPr>
            <w:tcW w:w="7560" w:type="dxa"/>
            <w:tcBorders>
              <w:top w:val="single" w:sz="4" w:space="0" w:color="auto"/>
              <w:left w:val="single" w:sz="4" w:space="0" w:color="auto"/>
              <w:bottom w:val="single" w:sz="4" w:space="0" w:color="auto"/>
              <w:right w:val="single" w:sz="4" w:space="0" w:color="auto"/>
            </w:tcBorders>
            <w:hideMark/>
          </w:tcPr>
          <w:p w:rsidR="00D94FDB" w:rsidRPr="00A0538D" w:rsidRDefault="00D94FDB" w:rsidP="007D17EC">
            <w:pPr>
              <w:jc w:val="both"/>
              <w:rPr>
                <w:sz w:val="28"/>
                <w:szCs w:val="28"/>
                <w:lang w:val="en-US"/>
              </w:rPr>
            </w:pPr>
            <w:r w:rsidRPr="00A0538D">
              <w:rPr>
                <w:sz w:val="28"/>
                <w:szCs w:val="28"/>
                <w:lang w:val="en-US"/>
              </w:rPr>
              <w:t>TARKIB  MAZMUNI</w:t>
            </w:r>
          </w:p>
        </w:tc>
      </w:tr>
      <w:tr w:rsidR="00D94FDB" w:rsidRPr="00A0538D" w:rsidTr="00C95D8D">
        <w:trPr>
          <w:cantSplit/>
          <w:trHeight w:val="232"/>
        </w:trPr>
        <w:tc>
          <w:tcPr>
            <w:tcW w:w="540" w:type="dxa"/>
            <w:tcBorders>
              <w:top w:val="single" w:sz="4" w:space="0" w:color="auto"/>
              <w:left w:val="single" w:sz="4" w:space="0" w:color="auto"/>
              <w:bottom w:val="single" w:sz="4" w:space="0" w:color="auto"/>
              <w:right w:val="single" w:sz="4" w:space="0" w:color="auto"/>
            </w:tcBorders>
            <w:hideMark/>
          </w:tcPr>
          <w:p w:rsidR="00D94FDB" w:rsidRPr="00A0538D" w:rsidRDefault="00D94FDB" w:rsidP="007D17EC">
            <w:pPr>
              <w:spacing w:line="360" w:lineRule="auto"/>
              <w:jc w:val="both"/>
              <w:rPr>
                <w:bCs/>
                <w:caps/>
                <w:sz w:val="28"/>
                <w:szCs w:val="28"/>
                <w:lang w:val="en-US"/>
              </w:rPr>
            </w:pPr>
            <w:r w:rsidRPr="00A0538D">
              <w:rPr>
                <w:bCs/>
                <w:caps/>
                <w:sz w:val="28"/>
                <w:szCs w:val="28"/>
                <w:lang w:val="en-US"/>
              </w:rPr>
              <w:t>1</w:t>
            </w:r>
          </w:p>
        </w:tc>
        <w:tc>
          <w:tcPr>
            <w:tcW w:w="7560" w:type="dxa"/>
            <w:tcBorders>
              <w:top w:val="single" w:sz="4" w:space="0" w:color="auto"/>
              <w:left w:val="single" w:sz="4" w:space="0" w:color="auto"/>
              <w:bottom w:val="single" w:sz="4" w:space="0" w:color="auto"/>
              <w:right w:val="single" w:sz="4" w:space="0" w:color="auto"/>
            </w:tcBorders>
          </w:tcPr>
          <w:p w:rsidR="00D94FDB" w:rsidRPr="00A0538D" w:rsidRDefault="00C95D8D" w:rsidP="007D17EC">
            <w:pPr>
              <w:spacing w:line="360" w:lineRule="auto"/>
              <w:jc w:val="both"/>
              <w:rPr>
                <w:bCs/>
                <w:caps/>
                <w:sz w:val="28"/>
                <w:szCs w:val="28"/>
                <w:lang w:val="en-US"/>
              </w:rPr>
            </w:pPr>
            <w:r>
              <w:rPr>
                <w:bCs/>
                <w:caps/>
                <w:sz w:val="28"/>
                <w:szCs w:val="28"/>
                <w:lang w:val="en-US"/>
              </w:rPr>
              <w:t>o’QUV MATERRIALLAR</w:t>
            </w:r>
          </w:p>
        </w:tc>
      </w:tr>
      <w:tr w:rsidR="00D94FDB" w:rsidRPr="00A0538D" w:rsidTr="00C95D8D">
        <w:trPr>
          <w:cantSplit/>
          <w:trHeight w:val="416"/>
        </w:trPr>
        <w:tc>
          <w:tcPr>
            <w:tcW w:w="540" w:type="dxa"/>
            <w:tcBorders>
              <w:top w:val="single" w:sz="4" w:space="0" w:color="auto"/>
              <w:left w:val="single" w:sz="4" w:space="0" w:color="auto"/>
              <w:bottom w:val="single" w:sz="4" w:space="0" w:color="auto"/>
              <w:right w:val="single" w:sz="4" w:space="0" w:color="auto"/>
            </w:tcBorders>
            <w:hideMark/>
          </w:tcPr>
          <w:p w:rsidR="00D94FDB" w:rsidRPr="00A0538D" w:rsidRDefault="00D94FDB" w:rsidP="007D17EC">
            <w:pPr>
              <w:spacing w:line="360" w:lineRule="auto"/>
              <w:jc w:val="both"/>
              <w:rPr>
                <w:sz w:val="28"/>
                <w:szCs w:val="28"/>
                <w:lang w:val="en-US"/>
              </w:rPr>
            </w:pPr>
            <w:r w:rsidRPr="00A0538D">
              <w:rPr>
                <w:sz w:val="28"/>
                <w:szCs w:val="28"/>
                <w:lang w:val="en-US"/>
              </w:rPr>
              <w:t>2</w:t>
            </w:r>
          </w:p>
        </w:tc>
        <w:tc>
          <w:tcPr>
            <w:tcW w:w="7560" w:type="dxa"/>
            <w:tcBorders>
              <w:top w:val="single" w:sz="4" w:space="0" w:color="auto"/>
              <w:left w:val="single" w:sz="4" w:space="0" w:color="auto"/>
              <w:bottom w:val="single" w:sz="4" w:space="0" w:color="auto"/>
              <w:right w:val="single" w:sz="4" w:space="0" w:color="auto"/>
            </w:tcBorders>
          </w:tcPr>
          <w:p w:rsidR="00D94FDB" w:rsidRPr="00A0538D" w:rsidRDefault="00C95D8D" w:rsidP="007D17EC">
            <w:pPr>
              <w:spacing w:line="360" w:lineRule="auto"/>
              <w:jc w:val="both"/>
              <w:rPr>
                <w:bCs/>
                <w:caps/>
                <w:sz w:val="28"/>
                <w:szCs w:val="28"/>
                <w:lang w:val="en-US"/>
              </w:rPr>
            </w:pPr>
            <w:r w:rsidRPr="00A0538D">
              <w:rPr>
                <w:bCs/>
                <w:caps/>
                <w:sz w:val="28"/>
                <w:szCs w:val="28"/>
                <w:lang w:val="it-IT"/>
              </w:rPr>
              <w:t>MA`ruzalar matni</w:t>
            </w:r>
          </w:p>
        </w:tc>
      </w:tr>
      <w:tr w:rsidR="00D94FDB" w:rsidRPr="00F474C6" w:rsidTr="00D94FDB">
        <w:trPr>
          <w:cantSplit/>
          <w:trHeight w:val="416"/>
        </w:trPr>
        <w:tc>
          <w:tcPr>
            <w:tcW w:w="540" w:type="dxa"/>
            <w:tcBorders>
              <w:top w:val="single" w:sz="4" w:space="0" w:color="auto"/>
              <w:left w:val="single" w:sz="4" w:space="0" w:color="auto"/>
              <w:bottom w:val="single" w:sz="4" w:space="0" w:color="auto"/>
              <w:right w:val="single" w:sz="4" w:space="0" w:color="auto"/>
            </w:tcBorders>
            <w:hideMark/>
          </w:tcPr>
          <w:p w:rsidR="00D94FDB" w:rsidRPr="00A0538D" w:rsidRDefault="00D94FDB" w:rsidP="007D17EC">
            <w:pPr>
              <w:spacing w:line="360" w:lineRule="auto"/>
              <w:jc w:val="both"/>
              <w:rPr>
                <w:sz w:val="28"/>
                <w:szCs w:val="28"/>
                <w:lang w:val="en-US"/>
              </w:rPr>
            </w:pPr>
            <w:r w:rsidRPr="00A0538D">
              <w:rPr>
                <w:sz w:val="28"/>
                <w:szCs w:val="28"/>
                <w:lang w:val="en-US"/>
              </w:rPr>
              <w:t>3</w:t>
            </w:r>
          </w:p>
        </w:tc>
        <w:tc>
          <w:tcPr>
            <w:tcW w:w="7560" w:type="dxa"/>
            <w:tcBorders>
              <w:top w:val="single" w:sz="4" w:space="0" w:color="auto"/>
              <w:left w:val="single" w:sz="4" w:space="0" w:color="auto"/>
              <w:bottom w:val="single" w:sz="4" w:space="0" w:color="auto"/>
              <w:right w:val="single" w:sz="4" w:space="0" w:color="auto"/>
            </w:tcBorders>
            <w:hideMark/>
          </w:tcPr>
          <w:p w:rsidR="00D94FDB" w:rsidRPr="00A0538D" w:rsidRDefault="00C95D8D" w:rsidP="00C95D8D">
            <w:pPr>
              <w:spacing w:line="360" w:lineRule="auto"/>
              <w:jc w:val="both"/>
              <w:rPr>
                <w:bCs/>
                <w:caps/>
                <w:sz w:val="28"/>
                <w:szCs w:val="28"/>
                <w:lang w:val="it-IT"/>
              </w:rPr>
            </w:pPr>
            <w:r>
              <w:rPr>
                <w:sz w:val="28"/>
                <w:szCs w:val="28"/>
                <w:lang w:val="en-US"/>
              </w:rPr>
              <w:t>AMALIY MASHG’ULOT MATERI</w:t>
            </w:r>
            <w:r w:rsidR="00E527E1">
              <w:rPr>
                <w:sz w:val="28"/>
                <w:szCs w:val="28"/>
                <w:lang w:val="en-US"/>
              </w:rPr>
              <w:t>ALLARI</w:t>
            </w:r>
          </w:p>
        </w:tc>
      </w:tr>
      <w:tr w:rsidR="00D94FDB" w:rsidRPr="00F474C6" w:rsidTr="00D94FDB">
        <w:trPr>
          <w:cantSplit/>
          <w:trHeight w:val="416"/>
        </w:trPr>
        <w:tc>
          <w:tcPr>
            <w:tcW w:w="540" w:type="dxa"/>
            <w:tcBorders>
              <w:top w:val="single" w:sz="4" w:space="0" w:color="auto"/>
              <w:left w:val="single" w:sz="4" w:space="0" w:color="auto"/>
              <w:bottom w:val="single" w:sz="4" w:space="0" w:color="auto"/>
              <w:right w:val="single" w:sz="4" w:space="0" w:color="auto"/>
            </w:tcBorders>
            <w:hideMark/>
          </w:tcPr>
          <w:p w:rsidR="00D94FDB" w:rsidRPr="00A0538D" w:rsidRDefault="00D94FDB" w:rsidP="007D17EC">
            <w:pPr>
              <w:spacing w:line="360" w:lineRule="auto"/>
              <w:jc w:val="both"/>
              <w:rPr>
                <w:bCs/>
                <w:caps/>
                <w:sz w:val="28"/>
                <w:szCs w:val="28"/>
                <w:lang w:val="en-US"/>
              </w:rPr>
            </w:pPr>
            <w:r w:rsidRPr="00A0538D">
              <w:rPr>
                <w:bCs/>
                <w:caps/>
                <w:sz w:val="28"/>
                <w:szCs w:val="28"/>
                <w:lang w:val="en-US"/>
              </w:rPr>
              <w:t>4</w:t>
            </w:r>
          </w:p>
        </w:tc>
        <w:tc>
          <w:tcPr>
            <w:tcW w:w="7560" w:type="dxa"/>
            <w:tcBorders>
              <w:top w:val="single" w:sz="4" w:space="0" w:color="auto"/>
              <w:left w:val="single" w:sz="4" w:space="0" w:color="auto"/>
              <w:bottom w:val="single" w:sz="4" w:space="0" w:color="auto"/>
              <w:right w:val="single" w:sz="4" w:space="0" w:color="auto"/>
            </w:tcBorders>
            <w:hideMark/>
          </w:tcPr>
          <w:p w:rsidR="00D94FDB" w:rsidRPr="00A0538D" w:rsidRDefault="00E527E1" w:rsidP="007D17EC">
            <w:pPr>
              <w:spacing w:line="360" w:lineRule="auto"/>
              <w:jc w:val="both"/>
              <w:rPr>
                <w:sz w:val="28"/>
                <w:szCs w:val="28"/>
                <w:lang w:val="en-US"/>
              </w:rPr>
            </w:pPr>
            <w:r>
              <w:rPr>
                <w:sz w:val="28"/>
                <w:szCs w:val="28"/>
                <w:lang w:val="en-US"/>
              </w:rPr>
              <w:t>TAJRIBA MASHG’ULOTI MATERIALLARI</w:t>
            </w:r>
          </w:p>
        </w:tc>
      </w:tr>
      <w:tr w:rsidR="00D94FDB" w:rsidRPr="00F474C6" w:rsidTr="00E527E1">
        <w:trPr>
          <w:cantSplit/>
          <w:trHeight w:val="416"/>
        </w:trPr>
        <w:tc>
          <w:tcPr>
            <w:tcW w:w="540" w:type="dxa"/>
            <w:tcBorders>
              <w:top w:val="single" w:sz="4" w:space="0" w:color="auto"/>
              <w:left w:val="single" w:sz="4" w:space="0" w:color="auto"/>
              <w:bottom w:val="single" w:sz="4" w:space="0" w:color="auto"/>
              <w:right w:val="single" w:sz="4" w:space="0" w:color="auto"/>
            </w:tcBorders>
            <w:hideMark/>
          </w:tcPr>
          <w:p w:rsidR="00D94FDB" w:rsidRPr="00A0538D" w:rsidRDefault="00A65261" w:rsidP="007D17EC">
            <w:pPr>
              <w:spacing w:line="360" w:lineRule="auto"/>
              <w:jc w:val="both"/>
              <w:rPr>
                <w:bCs/>
                <w:caps/>
                <w:sz w:val="28"/>
                <w:szCs w:val="28"/>
                <w:lang w:val="en-US"/>
              </w:rPr>
            </w:pPr>
            <w:r>
              <w:rPr>
                <w:bCs/>
                <w:caps/>
                <w:sz w:val="28"/>
                <w:szCs w:val="28"/>
                <w:lang w:val="en-US"/>
              </w:rPr>
              <w:t>5</w:t>
            </w:r>
          </w:p>
        </w:tc>
        <w:tc>
          <w:tcPr>
            <w:tcW w:w="7560" w:type="dxa"/>
            <w:tcBorders>
              <w:top w:val="single" w:sz="4" w:space="0" w:color="auto"/>
              <w:left w:val="single" w:sz="4" w:space="0" w:color="auto"/>
              <w:bottom w:val="single" w:sz="4" w:space="0" w:color="auto"/>
              <w:right w:val="single" w:sz="4" w:space="0" w:color="auto"/>
            </w:tcBorders>
          </w:tcPr>
          <w:p w:rsidR="00D94FDB" w:rsidRPr="00A0538D" w:rsidRDefault="00E527E1" w:rsidP="007D17EC">
            <w:pPr>
              <w:jc w:val="both"/>
              <w:rPr>
                <w:sz w:val="28"/>
                <w:szCs w:val="28"/>
                <w:lang w:val="en-US"/>
              </w:rPr>
            </w:pPr>
            <w:r w:rsidRPr="00E527E1">
              <w:rPr>
                <w:sz w:val="28"/>
                <w:szCs w:val="28"/>
                <w:lang w:val="en-US"/>
              </w:rPr>
              <w:t>GLOSSARIY</w:t>
            </w:r>
          </w:p>
        </w:tc>
      </w:tr>
      <w:tr w:rsidR="00D94FDB" w:rsidRPr="00A0538D" w:rsidTr="00E527E1">
        <w:trPr>
          <w:cantSplit/>
          <w:trHeight w:val="416"/>
        </w:trPr>
        <w:tc>
          <w:tcPr>
            <w:tcW w:w="540" w:type="dxa"/>
            <w:tcBorders>
              <w:top w:val="single" w:sz="4" w:space="0" w:color="auto"/>
              <w:left w:val="single" w:sz="4" w:space="0" w:color="auto"/>
              <w:bottom w:val="single" w:sz="4" w:space="0" w:color="auto"/>
              <w:right w:val="single" w:sz="4" w:space="0" w:color="auto"/>
            </w:tcBorders>
            <w:hideMark/>
          </w:tcPr>
          <w:p w:rsidR="00D94FDB" w:rsidRPr="00A0538D" w:rsidRDefault="00A65261" w:rsidP="007D17EC">
            <w:pPr>
              <w:spacing w:line="360" w:lineRule="auto"/>
              <w:jc w:val="both"/>
              <w:rPr>
                <w:bCs/>
                <w:caps/>
                <w:sz w:val="28"/>
                <w:szCs w:val="28"/>
                <w:lang w:val="en-US"/>
              </w:rPr>
            </w:pPr>
            <w:r>
              <w:rPr>
                <w:bCs/>
                <w:caps/>
                <w:sz w:val="28"/>
                <w:szCs w:val="28"/>
                <w:lang w:val="en-US"/>
              </w:rPr>
              <w:t>6</w:t>
            </w:r>
          </w:p>
        </w:tc>
        <w:tc>
          <w:tcPr>
            <w:tcW w:w="7560" w:type="dxa"/>
            <w:tcBorders>
              <w:top w:val="single" w:sz="4" w:space="0" w:color="auto"/>
              <w:left w:val="single" w:sz="4" w:space="0" w:color="auto"/>
              <w:bottom w:val="single" w:sz="4" w:space="0" w:color="auto"/>
              <w:right w:val="single" w:sz="4" w:space="0" w:color="auto"/>
            </w:tcBorders>
          </w:tcPr>
          <w:p w:rsidR="00D94FDB" w:rsidRPr="00A0538D" w:rsidRDefault="00E527E1" w:rsidP="007D17EC">
            <w:pPr>
              <w:jc w:val="both"/>
              <w:rPr>
                <w:bCs/>
                <w:sz w:val="28"/>
                <w:szCs w:val="28"/>
                <w:lang w:val="it-IT"/>
              </w:rPr>
            </w:pPr>
            <w:r>
              <w:rPr>
                <w:bCs/>
                <w:sz w:val="28"/>
                <w:szCs w:val="28"/>
                <w:lang w:val="it-IT"/>
              </w:rPr>
              <w:t>ILOVALAR</w:t>
            </w:r>
          </w:p>
        </w:tc>
      </w:tr>
      <w:tr w:rsidR="00D94FDB" w:rsidRPr="00A0538D" w:rsidTr="00E527E1">
        <w:trPr>
          <w:cantSplit/>
          <w:trHeight w:val="60"/>
        </w:trPr>
        <w:tc>
          <w:tcPr>
            <w:tcW w:w="540" w:type="dxa"/>
            <w:tcBorders>
              <w:top w:val="single" w:sz="4" w:space="0" w:color="auto"/>
              <w:left w:val="single" w:sz="4" w:space="0" w:color="auto"/>
              <w:bottom w:val="single" w:sz="4" w:space="0" w:color="auto"/>
              <w:right w:val="single" w:sz="4" w:space="0" w:color="auto"/>
            </w:tcBorders>
            <w:hideMark/>
          </w:tcPr>
          <w:p w:rsidR="00D94FDB" w:rsidRPr="00A0538D" w:rsidRDefault="00A65261" w:rsidP="007D17EC">
            <w:pPr>
              <w:spacing w:line="360" w:lineRule="auto"/>
              <w:jc w:val="both"/>
              <w:rPr>
                <w:bCs/>
                <w:caps/>
                <w:sz w:val="28"/>
                <w:szCs w:val="28"/>
                <w:lang w:val="en-US"/>
              </w:rPr>
            </w:pPr>
            <w:r>
              <w:rPr>
                <w:bCs/>
                <w:caps/>
                <w:sz w:val="28"/>
                <w:szCs w:val="28"/>
                <w:lang w:val="en-US"/>
              </w:rPr>
              <w:t>7</w:t>
            </w:r>
          </w:p>
        </w:tc>
        <w:tc>
          <w:tcPr>
            <w:tcW w:w="7560" w:type="dxa"/>
            <w:tcBorders>
              <w:top w:val="single" w:sz="4" w:space="0" w:color="auto"/>
              <w:left w:val="single" w:sz="4" w:space="0" w:color="auto"/>
              <w:bottom w:val="single" w:sz="4" w:space="0" w:color="auto"/>
              <w:right w:val="single" w:sz="4" w:space="0" w:color="auto"/>
            </w:tcBorders>
          </w:tcPr>
          <w:p w:rsidR="00D94FDB" w:rsidRPr="00A0538D" w:rsidRDefault="00E527E1" w:rsidP="007D17EC">
            <w:pPr>
              <w:jc w:val="both"/>
              <w:rPr>
                <w:sz w:val="28"/>
                <w:szCs w:val="28"/>
                <w:lang w:val="en-US"/>
              </w:rPr>
            </w:pPr>
            <w:r w:rsidRPr="00A0538D">
              <w:rPr>
                <w:sz w:val="28"/>
                <w:szCs w:val="28"/>
                <w:lang w:val="en-US"/>
              </w:rPr>
              <w:t>NAMUNAVIY DASTUR</w:t>
            </w:r>
          </w:p>
        </w:tc>
      </w:tr>
      <w:tr w:rsidR="00D94FDB" w:rsidRPr="00F474C6" w:rsidTr="00E527E1">
        <w:trPr>
          <w:cantSplit/>
          <w:trHeight w:val="416"/>
        </w:trPr>
        <w:tc>
          <w:tcPr>
            <w:tcW w:w="540" w:type="dxa"/>
            <w:tcBorders>
              <w:top w:val="single" w:sz="4" w:space="0" w:color="auto"/>
              <w:left w:val="single" w:sz="4" w:space="0" w:color="auto"/>
              <w:bottom w:val="single" w:sz="4" w:space="0" w:color="auto"/>
              <w:right w:val="single" w:sz="4" w:space="0" w:color="auto"/>
            </w:tcBorders>
            <w:hideMark/>
          </w:tcPr>
          <w:p w:rsidR="00D94FDB" w:rsidRPr="00A0538D" w:rsidRDefault="00A65261" w:rsidP="007D17EC">
            <w:pPr>
              <w:spacing w:line="360" w:lineRule="auto"/>
              <w:jc w:val="both"/>
              <w:rPr>
                <w:bCs/>
                <w:caps/>
                <w:sz w:val="28"/>
                <w:szCs w:val="28"/>
                <w:lang w:val="en-US"/>
              </w:rPr>
            </w:pPr>
            <w:r>
              <w:rPr>
                <w:bCs/>
                <w:caps/>
                <w:sz w:val="28"/>
                <w:szCs w:val="28"/>
                <w:lang w:val="en-US"/>
              </w:rPr>
              <w:t>8</w:t>
            </w:r>
          </w:p>
        </w:tc>
        <w:tc>
          <w:tcPr>
            <w:tcW w:w="7560" w:type="dxa"/>
            <w:tcBorders>
              <w:top w:val="single" w:sz="4" w:space="0" w:color="auto"/>
              <w:left w:val="single" w:sz="4" w:space="0" w:color="auto"/>
              <w:bottom w:val="single" w:sz="4" w:space="0" w:color="auto"/>
              <w:right w:val="single" w:sz="4" w:space="0" w:color="auto"/>
            </w:tcBorders>
          </w:tcPr>
          <w:p w:rsidR="00D94FDB" w:rsidRPr="00A0538D" w:rsidRDefault="00E527E1" w:rsidP="007D17EC">
            <w:pPr>
              <w:ind w:left="72"/>
              <w:jc w:val="both"/>
              <w:rPr>
                <w:sz w:val="28"/>
                <w:szCs w:val="28"/>
                <w:lang w:val="fi-FI"/>
              </w:rPr>
            </w:pPr>
            <w:r w:rsidRPr="00A0538D">
              <w:rPr>
                <w:bCs/>
                <w:caps/>
                <w:sz w:val="28"/>
                <w:szCs w:val="28"/>
                <w:lang w:val="en-US"/>
              </w:rPr>
              <w:t xml:space="preserve">ISHCHI </w:t>
            </w:r>
            <w:r>
              <w:rPr>
                <w:bCs/>
                <w:caps/>
                <w:sz w:val="28"/>
                <w:szCs w:val="28"/>
                <w:lang w:val="en-US"/>
              </w:rPr>
              <w:t xml:space="preserve">O’QUV </w:t>
            </w:r>
            <w:r w:rsidRPr="00A0538D">
              <w:rPr>
                <w:bCs/>
                <w:caps/>
                <w:sz w:val="28"/>
                <w:szCs w:val="28"/>
                <w:lang w:val="en-US"/>
              </w:rPr>
              <w:t>DASTUR</w:t>
            </w:r>
            <w:r>
              <w:rPr>
                <w:bCs/>
                <w:caps/>
                <w:sz w:val="28"/>
                <w:szCs w:val="28"/>
                <w:lang w:val="en-US"/>
              </w:rPr>
              <w:t>I</w:t>
            </w:r>
          </w:p>
        </w:tc>
      </w:tr>
      <w:tr w:rsidR="00D94FDB" w:rsidRPr="00174952" w:rsidTr="00E527E1">
        <w:trPr>
          <w:cantSplit/>
          <w:trHeight w:val="416"/>
        </w:trPr>
        <w:tc>
          <w:tcPr>
            <w:tcW w:w="540" w:type="dxa"/>
            <w:tcBorders>
              <w:top w:val="single" w:sz="4" w:space="0" w:color="auto"/>
              <w:left w:val="single" w:sz="4" w:space="0" w:color="auto"/>
              <w:bottom w:val="single" w:sz="4" w:space="0" w:color="auto"/>
              <w:right w:val="single" w:sz="4" w:space="0" w:color="auto"/>
            </w:tcBorders>
            <w:hideMark/>
          </w:tcPr>
          <w:p w:rsidR="00D94FDB" w:rsidRPr="00A0538D" w:rsidRDefault="00A65261" w:rsidP="007D17EC">
            <w:pPr>
              <w:spacing w:line="360" w:lineRule="auto"/>
              <w:jc w:val="both"/>
              <w:rPr>
                <w:bCs/>
                <w:caps/>
                <w:sz w:val="28"/>
                <w:szCs w:val="28"/>
                <w:lang w:val="en-US"/>
              </w:rPr>
            </w:pPr>
            <w:r>
              <w:rPr>
                <w:bCs/>
                <w:caps/>
                <w:sz w:val="28"/>
                <w:szCs w:val="28"/>
                <w:lang w:val="en-US"/>
              </w:rPr>
              <w:t>9</w:t>
            </w:r>
          </w:p>
        </w:tc>
        <w:tc>
          <w:tcPr>
            <w:tcW w:w="7560" w:type="dxa"/>
            <w:tcBorders>
              <w:top w:val="single" w:sz="4" w:space="0" w:color="auto"/>
              <w:left w:val="single" w:sz="4" w:space="0" w:color="auto"/>
              <w:bottom w:val="single" w:sz="4" w:space="0" w:color="auto"/>
              <w:right w:val="single" w:sz="4" w:space="0" w:color="auto"/>
            </w:tcBorders>
          </w:tcPr>
          <w:p w:rsidR="00D94FDB" w:rsidRPr="00A0538D" w:rsidRDefault="00E527E1" w:rsidP="007D17EC">
            <w:pPr>
              <w:ind w:left="72"/>
              <w:jc w:val="both"/>
              <w:rPr>
                <w:sz w:val="28"/>
                <w:szCs w:val="28"/>
                <w:lang w:val="en-US"/>
              </w:rPr>
            </w:pPr>
            <w:r>
              <w:rPr>
                <w:sz w:val="28"/>
                <w:szCs w:val="28"/>
                <w:lang w:val="en-US"/>
              </w:rPr>
              <w:t>TA’LIM TEXNOLOGIYALARI VA TEXNOLOGIK XARITASI</w:t>
            </w:r>
          </w:p>
        </w:tc>
      </w:tr>
      <w:tr w:rsidR="00D94FDB" w:rsidRPr="00174952" w:rsidTr="00E527E1">
        <w:trPr>
          <w:cantSplit/>
          <w:trHeight w:val="416"/>
        </w:trPr>
        <w:tc>
          <w:tcPr>
            <w:tcW w:w="540" w:type="dxa"/>
            <w:tcBorders>
              <w:top w:val="single" w:sz="4" w:space="0" w:color="auto"/>
              <w:left w:val="single" w:sz="4" w:space="0" w:color="auto"/>
              <w:bottom w:val="single" w:sz="4" w:space="0" w:color="auto"/>
              <w:right w:val="single" w:sz="4" w:space="0" w:color="auto"/>
            </w:tcBorders>
            <w:hideMark/>
          </w:tcPr>
          <w:p w:rsidR="00D94FDB" w:rsidRPr="00A0538D" w:rsidRDefault="00A65261" w:rsidP="007D17EC">
            <w:pPr>
              <w:spacing w:line="360" w:lineRule="auto"/>
              <w:jc w:val="both"/>
              <w:rPr>
                <w:bCs/>
                <w:caps/>
                <w:sz w:val="28"/>
                <w:szCs w:val="28"/>
                <w:lang w:val="en-US"/>
              </w:rPr>
            </w:pPr>
            <w:r>
              <w:rPr>
                <w:bCs/>
                <w:caps/>
                <w:sz w:val="28"/>
                <w:szCs w:val="28"/>
                <w:lang w:val="en-US"/>
              </w:rPr>
              <w:t>10</w:t>
            </w:r>
          </w:p>
        </w:tc>
        <w:tc>
          <w:tcPr>
            <w:tcW w:w="7560" w:type="dxa"/>
            <w:tcBorders>
              <w:top w:val="single" w:sz="4" w:space="0" w:color="auto"/>
              <w:left w:val="single" w:sz="4" w:space="0" w:color="auto"/>
              <w:bottom w:val="single" w:sz="4" w:space="0" w:color="auto"/>
              <w:right w:val="single" w:sz="4" w:space="0" w:color="auto"/>
            </w:tcBorders>
          </w:tcPr>
          <w:p w:rsidR="00D94FDB" w:rsidRPr="00A0538D" w:rsidRDefault="00E527E1" w:rsidP="007D17EC">
            <w:pPr>
              <w:ind w:left="72"/>
              <w:jc w:val="both"/>
              <w:rPr>
                <w:sz w:val="28"/>
                <w:szCs w:val="28"/>
                <w:lang w:val="en-US"/>
              </w:rPr>
            </w:pPr>
            <w:r>
              <w:rPr>
                <w:sz w:val="28"/>
                <w:szCs w:val="28"/>
                <w:lang w:val="en-US"/>
              </w:rPr>
              <w:t>MA’RUZA MASHG’ULOTINI O’TISH  TEXNOLOGIYASI VA TEXNOLOGIK XARITASI</w:t>
            </w:r>
          </w:p>
        </w:tc>
      </w:tr>
      <w:tr w:rsidR="00D94FDB" w:rsidRPr="00174952" w:rsidTr="00E527E1">
        <w:trPr>
          <w:cantSplit/>
          <w:trHeight w:val="416"/>
        </w:trPr>
        <w:tc>
          <w:tcPr>
            <w:tcW w:w="540" w:type="dxa"/>
            <w:tcBorders>
              <w:top w:val="single" w:sz="4" w:space="0" w:color="auto"/>
              <w:left w:val="single" w:sz="4" w:space="0" w:color="auto"/>
              <w:bottom w:val="single" w:sz="4" w:space="0" w:color="auto"/>
              <w:right w:val="single" w:sz="4" w:space="0" w:color="auto"/>
            </w:tcBorders>
            <w:hideMark/>
          </w:tcPr>
          <w:p w:rsidR="00D94FDB" w:rsidRPr="00A0538D" w:rsidRDefault="00A65261" w:rsidP="007D17EC">
            <w:pPr>
              <w:spacing w:line="360" w:lineRule="auto"/>
              <w:jc w:val="both"/>
              <w:rPr>
                <w:bCs/>
                <w:caps/>
                <w:sz w:val="28"/>
                <w:szCs w:val="28"/>
                <w:lang w:val="en-US"/>
              </w:rPr>
            </w:pPr>
            <w:r>
              <w:rPr>
                <w:bCs/>
                <w:caps/>
                <w:sz w:val="28"/>
                <w:szCs w:val="28"/>
                <w:lang w:val="en-US"/>
              </w:rPr>
              <w:t>11</w:t>
            </w:r>
          </w:p>
        </w:tc>
        <w:tc>
          <w:tcPr>
            <w:tcW w:w="7560" w:type="dxa"/>
            <w:tcBorders>
              <w:top w:val="single" w:sz="4" w:space="0" w:color="auto"/>
              <w:left w:val="single" w:sz="4" w:space="0" w:color="auto"/>
              <w:bottom w:val="single" w:sz="4" w:space="0" w:color="auto"/>
              <w:right w:val="single" w:sz="4" w:space="0" w:color="auto"/>
            </w:tcBorders>
          </w:tcPr>
          <w:p w:rsidR="00D94FDB" w:rsidRPr="00A0538D" w:rsidRDefault="00E527E1" w:rsidP="007D17EC">
            <w:pPr>
              <w:ind w:left="72"/>
              <w:jc w:val="both"/>
              <w:rPr>
                <w:sz w:val="28"/>
                <w:szCs w:val="28"/>
                <w:lang w:val="en-US"/>
              </w:rPr>
            </w:pPr>
            <w:r>
              <w:rPr>
                <w:sz w:val="28"/>
                <w:szCs w:val="28"/>
                <w:lang w:val="en-US"/>
              </w:rPr>
              <w:t>AMALIY MASHG’ULOTNI O’TISH  TEXNOLOGIYASI VA TEXNOLOGIK XARITASI</w:t>
            </w:r>
          </w:p>
        </w:tc>
      </w:tr>
      <w:tr w:rsidR="00D94FDB" w:rsidRPr="00174952" w:rsidTr="00E527E1">
        <w:trPr>
          <w:cantSplit/>
          <w:trHeight w:val="416"/>
        </w:trPr>
        <w:tc>
          <w:tcPr>
            <w:tcW w:w="540" w:type="dxa"/>
            <w:tcBorders>
              <w:top w:val="single" w:sz="4" w:space="0" w:color="auto"/>
              <w:left w:val="single" w:sz="4" w:space="0" w:color="auto"/>
              <w:bottom w:val="single" w:sz="4" w:space="0" w:color="auto"/>
              <w:right w:val="single" w:sz="4" w:space="0" w:color="auto"/>
            </w:tcBorders>
            <w:hideMark/>
          </w:tcPr>
          <w:p w:rsidR="00D94FDB" w:rsidRPr="00A0538D" w:rsidRDefault="00A65261" w:rsidP="007D17EC">
            <w:pPr>
              <w:spacing w:line="360" w:lineRule="auto"/>
              <w:jc w:val="both"/>
              <w:rPr>
                <w:bCs/>
                <w:caps/>
                <w:sz w:val="28"/>
                <w:szCs w:val="28"/>
                <w:lang w:val="en-US"/>
              </w:rPr>
            </w:pPr>
            <w:r>
              <w:rPr>
                <w:bCs/>
                <w:caps/>
                <w:sz w:val="28"/>
                <w:szCs w:val="28"/>
                <w:lang w:val="en-US"/>
              </w:rPr>
              <w:t>12</w:t>
            </w:r>
          </w:p>
        </w:tc>
        <w:tc>
          <w:tcPr>
            <w:tcW w:w="7560" w:type="dxa"/>
            <w:tcBorders>
              <w:top w:val="single" w:sz="4" w:space="0" w:color="auto"/>
              <w:left w:val="single" w:sz="4" w:space="0" w:color="auto"/>
              <w:bottom w:val="single" w:sz="4" w:space="0" w:color="auto"/>
              <w:right w:val="single" w:sz="4" w:space="0" w:color="auto"/>
            </w:tcBorders>
          </w:tcPr>
          <w:p w:rsidR="00D94FDB" w:rsidRPr="00A0538D" w:rsidRDefault="00E527E1" w:rsidP="007D17EC">
            <w:pPr>
              <w:ind w:left="72"/>
              <w:jc w:val="both"/>
              <w:rPr>
                <w:sz w:val="28"/>
                <w:szCs w:val="28"/>
                <w:lang w:val="en-US"/>
              </w:rPr>
            </w:pPr>
            <w:r w:rsidRPr="00A0538D">
              <w:rPr>
                <w:sz w:val="28"/>
                <w:szCs w:val="28"/>
                <w:lang w:val="fi-FI"/>
              </w:rPr>
              <w:t>NAZORAT UCHUN SAVOLLAR(JN, ON, YAN)</w:t>
            </w:r>
          </w:p>
        </w:tc>
      </w:tr>
      <w:tr w:rsidR="00D94FDB" w:rsidRPr="00A0538D" w:rsidTr="00E527E1">
        <w:trPr>
          <w:cantSplit/>
          <w:trHeight w:val="416"/>
        </w:trPr>
        <w:tc>
          <w:tcPr>
            <w:tcW w:w="540" w:type="dxa"/>
            <w:tcBorders>
              <w:top w:val="single" w:sz="4" w:space="0" w:color="auto"/>
              <w:left w:val="single" w:sz="4" w:space="0" w:color="auto"/>
              <w:bottom w:val="single" w:sz="4" w:space="0" w:color="auto"/>
              <w:right w:val="single" w:sz="4" w:space="0" w:color="auto"/>
            </w:tcBorders>
            <w:hideMark/>
          </w:tcPr>
          <w:p w:rsidR="00D94FDB" w:rsidRPr="00A0538D" w:rsidRDefault="00A65261" w:rsidP="007D17EC">
            <w:pPr>
              <w:spacing w:line="360" w:lineRule="auto"/>
              <w:jc w:val="both"/>
              <w:rPr>
                <w:bCs/>
                <w:caps/>
                <w:sz w:val="28"/>
                <w:szCs w:val="28"/>
                <w:lang w:val="en-US"/>
              </w:rPr>
            </w:pPr>
            <w:r>
              <w:rPr>
                <w:bCs/>
                <w:caps/>
                <w:sz w:val="28"/>
                <w:szCs w:val="28"/>
                <w:lang w:val="en-US"/>
              </w:rPr>
              <w:t>13</w:t>
            </w:r>
          </w:p>
        </w:tc>
        <w:tc>
          <w:tcPr>
            <w:tcW w:w="7560" w:type="dxa"/>
            <w:tcBorders>
              <w:top w:val="single" w:sz="4" w:space="0" w:color="auto"/>
              <w:left w:val="single" w:sz="4" w:space="0" w:color="auto"/>
              <w:bottom w:val="single" w:sz="4" w:space="0" w:color="auto"/>
              <w:right w:val="single" w:sz="4" w:space="0" w:color="auto"/>
            </w:tcBorders>
          </w:tcPr>
          <w:p w:rsidR="00D94FDB" w:rsidRPr="00A0538D" w:rsidRDefault="00E527E1" w:rsidP="007D17EC">
            <w:pPr>
              <w:ind w:left="72"/>
              <w:jc w:val="both"/>
              <w:rPr>
                <w:sz w:val="28"/>
                <w:szCs w:val="28"/>
                <w:lang w:val="en-US"/>
              </w:rPr>
            </w:pPr>
            <w:r w:rsidRPr="00A0538D">
              <w:rPr>
                <w:sz w:val="28"/>
                <w:szCs w:val="28"/>
                <w:lang w:val="en-US"/>
              </w:rPr>
              <w:t>UMUMIY SAVOLLAR</w:t>
            </w:r>
          </w:p>
        </w:tc>
      </w:tr>
      <w:tr w:rsidR="00D94FDB" w:rsidRPr="00A0538D" w:rsidTr="00E527E1">
        <w:trPr>
          <w:cantSplit/>
          <w:trHeight w:val="416"/>
        </w:trPr>
        <w:tc>
          <w:tcPr>
            <w:tcW w:w="540" w:type="dxa"/>
            <w:tcBorders>
              <w:top w:val="single" w:sz="4" w:space="0" w:color="auto"/>
              <w:left w:val="single" w:sz="4" w:space="0" w:color="auto"/>
              <w:bottom w:val="single" w:sz="4" w:space="0" w:color="auto"/>
              <w:right w:val="single" w:sz="4" w:space="0" w:color="auto"/>
            </w:tcBorders>
            <w:hideMark/>
          </w:tcPr>
          <w:p w:rsidR="00D94FDB" w:rsidRPr="00A0538D" w:rsidRDefault="00A65261" w:rsidP="007D17EC">
            <w:pPr>
              <w:spacing w:line="360" w:lineRule="auto"/>
              <w:jc w:val="both"/>
              <w:rPr>
                <w:bCs/>
                <w:caps/>
                <w:sz w:val="28"/>
                <w:szCs w:val="28"/>
                <w:lang w:val="en-US"/>
              </w:rPr>
            </w:pPr>
            <w:r>
              <w:rPr>
                <w:bCs/>
                <w:caps/>
                <w:sz w:val="28"/>
                <w:szCs w:val="28"/>
                <w:lang w:val="en-US"/>
              </w:rPr>
              <w:t>14</w:t>
            </w:r>
          </w:p>
        </w:tc>
        <w:tc>
          <w:tcPr>
            <w:tcW w:w="7560" w:type="dxa"/>
            <w:tcBorders>
              <w:top w:val="single" w:sz="4" w:space="0" w:color="auto"/>
              <w:left w:val="single" w:sz="4" w:space="0" w:color="auto"/>
              <w:bottom w:val="single" w:sz="4" w:space="0" w:color="auto"/>
              <w:right w:val="single" w:sz="4" w:space="0" w:color="auto"/>
            </w:tcBorders>
          </w:tcPr>
          <w:p w:rsidR="00D94FDB" w:rsidRPr="00A0538D" w:rsidRDefault="00E527E1" w:rsidP="007D17EC">
            <w:pPr>
              <w:ind w:left="72"/>
              <w:jc w:val="both"/>
              <w:rPr>
                <w:sz w:val="28"/>
                <w:szCs w:val="28"/>
                <w:lang w:val="en-US"/>
              </w:rPr>
            </w:pPr>
            <w:r w:rsidRPr="00E527E1">
              <w:rPr>
                <w:sz w:val="28"/>
                <w:szCs w:val="28"/>
                <w:lang w:val="en-US"/>
              </w:rPr>
              <w:t>TARQATMA MATERIALLAR</w:t>
            </w:r>
          </w:p>
        </w:tc>
      </w:tr>
      <w:tr w:rsidR="00D94FDB" w:rsidRPr="00A0538D" w:rsidTr="00E527E1">
        <w:trPr>
          <w:cantSplit/>
          <w:trHeight w:val="416"/>
        </w:trPr>
        <w:tc>
          <w:tcPr>
            <w:tcW w:w="540" w:type="dxa"/>
            <w:tcBorders>
              <w:top w:val="single" w:sz="4" w:space="0" w:color="auto"/>
              <w:left w:val="single" w:sz="4" w:space="0" w:color="auto"/>
              <w:bottom w:val="single" w:sz="4" w:space="0" w:color="auto"/>
              <w:right w:val="single" w:sz="4" w:space="0" w:color="auto"/>
            </w:tcBorders>
            <w:hideMark/>
          </w:tcPr>
          <w:p w:rsidR="00D94FDB" w:rsidRPr="00A0538D" w:rsidRDefault="00A65261" w:rsidP="007D17EC">
            <w:pPr>
              <w:spacing w:line="360" w:lineRule="auto"/>
              <w:jc w:val="both"/>
              <w:rPr>
                <w:bCs/>
                <w:caps/>
                <w:sz w:val="28"/>
                <w:szCs w:val="28"/>
                <w:lang w:val="en-US"/>
              </w:rPr>
            </w:pPr>
            <w:r>
              <w:rPr>
                <w:bCs/>
                <w:caps/>
                <w:sz w:val="28"/>
                <w:szCs w:val="28"/>
                <w:lang w:val="en-US"/>
              </w:rPr>
              <w:t>15</w:t>
            </w:r>
          </w:p>
        </w:tc>
        <w:tc>
          <w:tcPr>
            <w:tcW w:w="7560" w:type="dxa"/>
            <w:tcBorders>
              <w:top w:val="single" w:sz="4" w:space="0" w:color="auto"/>
              <w:left w:val="single" w:sz="4" w:space="0" w:color="auto"/>
              <w:bottom w:val="single" w:sz="4" w:space="0" w:color="auto"/>
              <w:right w:val="single" w:sz="4" w:space="0" w:color="auto"/>
            </w:tcBorders>
          </w:tcPr>
          <w:p w:rsidR="00D94FDB" w:rsidRPr="00A0538D" w:rsidRDefault="00E527E1" w:rsidP="007D17EC">
            <w:pPr>
              <w:ind w:left="72"/>
              <w:jc w:val="both"/>
              <w:rPr>
                <w:sz w:val="28"/>
                <w:szCs w:val="28"/>
                <w:lang w:val="en-US"/>
              </w:rPr>
            </w:pPr>
            <w:r w:rsidRPr="00A0538D">
              <w:rPr>
                <w:sz w:val="28"/>
                <w:szCs w:val="28"/>
                <w:lang w:val="en-US"/>
              </w:rPr>
              <w:t>ADABIYOTLAR R</w:t>
            </w:r>
            <w:r>
              <w:rPr>
                <w:sz w:val="28"/>
                <w:szCs w:val="28"/>
                <w:lang w:val="en-US"/>
              </w:rPr>
              <w:t>O’</w:t>
            </w:r>
            <w:r w:rsidRPr="00A0538D">
              <w:rPr>
                <w:sz w:val="28"/>
                <w:szCs w:val="28"/>
                <w:lang w:val="en-US"/>
              </w:rPr>
              <w:t>YXATI</w:t>
            </w:r>
          </w:p>
        </w:tc>
      </w:tr>
      <w:tr w:rsidR="00D94FDB" w:rsidRPr="00A0538D" w:rsidTr="00E527E1">
        <w:trPr>
          <w:cantSplit/>
          <w:trHeight w:val="416"/>
        </w:trPr>
        <w:tc>
          <w:tcPr>
            <w:tcW w:w="540" w:type="dxa"/>
            <w:tcBorders>
              <w:top w:val="single" w:sz="4" w:space="0" w:color="auto"/>
              <w:left w:val="single" w:sz="4" w:space="0" w:color="auto"/>
              <w:bottom w:val="single" w:sz="4" w:space="0" w:color="auto"/>
              <w:right w:val="single" w:sz="4" w:space="0" w:color="auto"/>
            </w:tcBorders>
            <w:hideMark/>
          </w:tcPr>
          <w:p w:rsidR="00D94FDB" w:rsidRPr="00A0538D" w:rsidRDefault="00A65261" w:rsidP="007D17EC">
            <w:pPr>
              <w:spacing w:line="360" w:lineRule="auto"/>
              <w:jc w:val="both"/>
              <w:rPr>
                <w:bCs/>
                <w:caps/>
                <w:sz w:val="28"/>
                <w:szCs w:val="28"/>
                <w:lang w:val="en-US"/>
              </w:rPr>
            </w:pPr>
            <w:r>
              <w:rPr>
                <w:bCs/>
                <w:caps/>
                <w:sz w:val="28"/>
                <w:szCs w:val="28"/>
                <w:lang w:val="en-US"/>
              </w:rPr>
              <w:t>16</w:t>
            </w:r>
          </w:p>
        </w:tc>
        <w:tc>
          <w:tcPr>
            <w:tcW w:w="7560" w:type="dxa"/>
            <w:tcBorders>
              <w:top w:val="single" w:sz="4" w:space="0" w:color="auto"/>
              <w:left w:val="single" w:sz="4" w:space="0" w:color="auto"/>
              <w:bottom w:val="single" w:sz="4" w:space="0" w:color="auto"/>
              <w:right w:val="single" w:sz="4" w:space="0" w:color="auto"/>
            </w:tcBorders>
          </w:tcPr>
          <w:p w:rsidR="00D94FDB" w:rsidRPr="00A0538D" w:rsidRDefault="00E527E1" w:rsidP="007D17EC">
            <w:pPr>
              <w:ind w:left="72"/>
              <w:jc w:val="both"/>
              <w:rPr>
                <w:sz w:val="28"/>
                <w:szCs w:val="28"/>
                <w:lang w:val="en-US"/>
              </w:rPr>
            </w:pPr>
            <w:r w:rsidRPr="00A0538D">
              <w:rPr>
                <w:sz w:val="28"/>
                <w:szCs w:val="28"/>
                <w:lang w:val="en-US"/>
              </w:rPr>
              <w:t xml:space="preserve">XORIJIY </w:t>
            </w:r>
            <w:r>
              <w:rPr>
                <w:sz w:val="28"/>
                <w:szCs w:val="28"/>
                <w:lang w:val="en-US"/>
              </w:rPr>
              <w:t>ADABIYOTLAR</w:t>
            </w:r>
          </w:p>
        </w:tc>
      </w:tr>
      <w:tr w:rsidR="00D94FDB" w:rsidRPr="00A0538D" w:rsidTr="00E527E1">
        <w:trPr>
          <w:cantSplit/>
          <w:trHeight w:val="456"/>
        </w:trPr>
        <w:tc>
          <w:tcPr>
            <w:tcW w:w="540" w:type="dxa"/>
            <w:tcBorders>
              <w:top w:val="single" w:sz="4" w:space="0" w:color="auto"/>
              <w:left w:val="single" w:sz="4" w:space="0" w:color="auto"/>
              <w:bottom w:val="single" w:sz="4" w:space="0" w:color="auto"/>
              <w:right w:val="single" w:sz="4" w:space="0" w:color="auto"/>
            </w:tcBorders>
            <w:hideMark/>
          </w:tcPr>
          <w:p w:rsidR="00D94FDB" w:rsidRPr="00A0538D" w:rsidRDefault="00A65261" w:rsidP="007D17EC">
            <w:pPr>
              <w:spacing w:line="360" w:lineRule="auto"/>
              <w:jc w:val="both"/>
              <w:rPr>
                <w:bCs/>
                <w:caps/>
                <w:sz w:val="28"/>
                <w:szCs w:val="28"/>
                <w:lang w:val="en-US"/>
              </w:rPr>
            </w:pPr>
            <w:r>
              <w:rPr>
                <w:bCs/>
                <w:caps/>
                <w:sz w:val="28"/>
                <w:szCs w:val="28"/>
                <w:lang w:val="en-US"/>
              </w:rPr>
              <w:t>17</w:t>
            </w:r>
          </w:p>
        </w:tc>
        <w:tc>
          <w:tcPr>
            <w:tcW w:w="7560" w:type="dxa"/>
            <w:tcBorders>
              <w:top w:val="single" w:sz="4" w:space="0" w:color="auto"/>
              <w:left w:val="single" w:sz="4" w:space="0" w:color="auto"/>
              <w:bottom w:val="single" w:sz="4" w:space="0" w:color="auto"/>
              <w:right w:val="single" w:sz="4" w:space="0" w:color="auto"/>
            </w:tcBorders>
          </w:tcPr>
          <w:p w:rsidR="00D94FDB" w:rsidRPr="00A0538D" w:rsidRDefault="00F44336" w:rsidP="007D17EC">
            <w:pPr>
              <w:ind w:left="72"/>
              <w:jc w:val="both"/>
              <w:rPr>
                <w:sz w:val="28"/>
                <w:szCs w:val="28"/>
                <w:lang w:val="en-US"/>
              </w:rPr>
            </w:pPr>
            <w:r>
              <w:rPr>
                <w:sz w:val="28"/>
                <w:szCs w:val="28"/>
                <w:lang w:val="en-US"/>
              </w:rPr>
              <w:t>ANNOTATSIYA</w:t>
            </w:r>
          </w:p>
        </w:tc>
      </w:tr>
      <w:tr w:rsidR="00D94FDB" w:rsidRPr="00A0538D" w:rsidTr="00D94FDB">
        <w:trPr>
          <w:cantSplit/>
          <w:trHeight w:val="416"/>
        </w:trPr>
        <w:tc>
          <w:tcPr>
            <w:tcW w:w="540" w:type="dxa"/>
            <w:tcBorders>
              <w:top w:val="single" w:sz="4" w:space="0" w:color="auto"/>
              <w:left w:val="single" w:sz="4" w:space="0" w:color="auto"/>
              <w:bottom w:val="single" w:sz="4" w:space="0" w:color="auto"/>
              <w:right w:val="single" w:sz="4" w:space="0" w:color="auto"/>
            </w:tcBorders>
            <w:hideMark/>
          </w:tcPr>
          <w:p w:rsidR="00D94FDB" w:rsidRPr="00A0538D" w:rsidRDefault="00A65261" w:rsidP="007D17EC">
            <w:pPr>
              <w:spacing w:line="360" w:lineRule="auto"/>
              <w:jc w:val="both"/>
              <w:rPr>
                <w:bCs/>
                <w:caps/>
                <w:sz w:val="28"/>
                <w:szCs w:val="28"/>
                <w:lang w:val="en-US"/>
              </w:rPr>
            </w:pPr>
            <w:r>
              <w:rPr>
                <w:bCs/>
                <w:caps/>
                <w:sz w:val="28"/>
                <w:szCs w:val="28"/>
                <w:lang w:val="en-US"/>
              </w:rPr>
              <w:t>18</w:t>
            </w:r>
          </w:p>
        </w:tc>
        <w:tc>
          <w:tcPr>
            <w:tcW w:w="7560" w:type="dxa"/>
            <w:tcBorders>
              <w:top w:val="single" w:sz="4" w:space="0" w:color="auto"/>
              <w:left w:val="single" w:sz="4" w:space="0" w:color="auto"/>
              <w:bottom w:val="single" w:sz="4" w:space="0" w:color="auto"/>
              <w:right w:val="single" w:sz="4" w:space="0" w:color="auto"/>
            </w:tcBorders>
            <w:hideMark/>
          </w:tcPr>
          <w:p w:rsidR="00D94FDB" w:rsidRPr="00A0538D" w:rsidRDefault="00F44336" w:rsidP="007D17EC">
            <w:pPr>
              <w:ind w:left="72"/>
              <w:jc w:val="both"/>
              <w:rPr>
                <w:sz w:val="28"/>
                <w:szCs w:val="28"/>
                <w:lang w:val="en-US"/>
              </w:rPr>
            </w:pPr>
            <w:r>
              <w:rPr>
                <w:sz w:val="28"/>
                <w:szCs w:val="28"/>
                <w:lang w:val="en-US"/>
              </w:rPr>
              <w:t>MUALLIFLAR</w:t>
            </w:r>
            <w:r w:rsidRPr="00A0538D">
              <w:rPr>
                <w:sz w:val="28"/>
                <w:szCs w:val="28"/>
                <w:lang w:val="en-US"/>
              </w:rPr>
              <w:t xml:space="preserve"> HAQIDA MA’LUMOT</w:t>
            </w:r>
          </w:p>
        </w:tc>
      </w:tr>
    </w:tbl>
    <w:p w:rsidR="005448BE" w:rsidRPr="00A0538D" w:rsidRDefault="005448BE" w:rsidP="007D17EC">
      <w:pPr>
        <w:spacing w:after="200" w:line="276" w:lineRule="auto"/>
        <w:jc w:val="both"/>
        <w:rPr>
          <w:i/>
          <w:caps/>
          <w:color w:val="0000FF"/>
          <w:sz w:val="28"/>
          <w:szCs w:val="28"/>
          <w:lang w:val="uz-Cyrl-UZ"/>
        </w:rPr>
      </w:pPr>
    </w:p>
    <w:p w:rsidR="005448BE" w:rsidRPr="00A0538D" w:rsidRDefault="005448BE" w:rsidP="007D17EC">
      <w:pPr>
        <w:spacing w:after="200" w:line="276" w:lineRule="auto"/>
        <w:jc w:val="both"/>
        <w:rPr>
          <w:i/>
          <w:caps/>
          <w:color w:val="0000FF"/>
          <w:sz w:val="28"/>
          <w:szCs w:val="28"/>
          <w:lang w:val="uz-Cyrl-UZ"/>
        </w:rPr>
      </w:pPr>
    </w:p>
    <w:p w:rsidR="005448BE" w:rsidRPr="00A0538D" w:rsidRDefault="005448BE" w:rsidP="007D17EC">
      <w:pPr>
        <w:spacing w:after="200" w:line="276" w:lineRule="auto"/>
        <w:jc w:val="both"/>
        <w:rPr>
          <w:i/>
          <w:caps/>
          <w:color w:val="0000FF"/>
          <w:sz w:val="28"/>
          <w:szCs w:val="28"/>
          <w:lang w:val="uz-Cyrl-UZ"/>
        </w:rPr>
      </w:pPr>
    </w:p>
    <w:p w:rsidR="005448BE" w:rsidRPr="00A0538D" w:rsidRDefault="005448BE" w:rsidP="007D17EC">
      <w:pPr>
        <w:spacing w:after="200" w:line="276" w:lineRule="auto"/>
        <w:jc w:val="both"/>
        <w:rPr>
          <w:i/>
          <w:caps/>
          <w:color w:val="0000FF"/>
          <w:sz w:val="28"/>
          <w:szCs w:val="28"/>
          <w:lang w:val="uz-Cyrl-UZ"/>
        </w:rPr>
      </w:pPr>
    </w:p>
    <w:p w:rsidR="005448BE" w:rsidRDefault="005448BE" w:rsidP="007D17EC">
      <w:pPr>
        <w:spacing w:after="200" w:line="276" w:lineRule="auto"/>
        <w:jc w:val="both"/>
        <w:rPr>
          <w:i/>
          <w:caps/>
          <w:color w:val="0000FF"/>
          <w:sz w:val="28"/>
          <w:szCs w:val="28"/>
          <w:lang w:val="en-US"/>
        </w:rPr>
      </w:pPr>
    </w:p>
    <w:p w:rsidR="00E527E1" w:rsidRDefault="00E527E1" w:rsidP="007D17EC">
      <w:pPr>
        <w:spacing w:after="200" w:line="276" w:lineRule="auto"/>
        <w:jc w:val="both"/>
        <w:rPr>
          <w:i/>
          <w:caps/>
          <w:color w:val="0000FF"/>
          <w:sz w:val="28"/>
          <w:szCs w:val="28"/>
          <w:lang w:val="en-US"/>
        </w:rPr>
      </w:pPr>
    </w:p>
    <w:p w:rsidR="00E527E1" w:rsidRPr="00E527E1" w:rsidRDefault="00E527E1" w:rsidP="007D17EC">
      <w:pPr>
        <w:spacing w:after="200" w:line="276" w:lineRule="auto"/>
        <w:jc w:val="both"/>
        <w:rPr>
          <w:i/>
          <w:caps/>
          <w:color w:val="0000FF"/>
          <w:sz w:val="28"/>
          <w:szCs w:val="28"/>
          <w:lang w:val="en-US"/>
        </w:rPr>
      </w:pPr>
    </w:p>
    <w:p w:rsidR="005448BE" w:rsidRPr="00A0538D" w:rsidRDefault="005448BE" w:rsidP="007D17EC">
      <w:pPr>
        <w:spacing w:after="200" w:line="276" w:lineRule="auto"/>
        <w:jc w:val="both"/>
        <w:rPr>
          <w:i/>
          <w:caps/>
          <w:color w:val="0000FF"/>
          <w:sz w:val="28"/>
          <w:szCs w:val="28"/>
          <w:lang w:val="uz-Cyrl-UZ"/>
        </w:rPr>
      </w:pPr>
    </w:p>
    <w:p w:rsidR="00A66BC3" w:rsidRPr="00A0538D" w:rsidRDefault="00A66BC3" w:rsidP="007D17EC">
      <w:pPr>
        <w:spacing w:after="200" w:line="276" w:lineRule="auto"/>
        <w:jc w:val="both"/>
        <w:rPr>
          <w:i/>
          <w:caps/>
          <w:color w:val="0000FF"/>
          <w:sz w:val="28"/>
          <w:szCs w:val="28"/>
          <w:lang w:val="en-US"/>
        </w:rPr>
      </w:pPr>
    </w:p>
    <w:p w:rsidR="00E527E1" w:rsidRDefault="00E527E1" w:rsidP="007D17EC">
      <w:pPr>
        <w:pStyle w:val="a4"/>
        <w:tabs>
          <w:tab w:val="left" w:pos="4962"/>
        </w:tabs>
        <w:rPr>
          <w:i/>
          <w:caps/>
          <w:color w:val="0000FF"/>
          <w:sz w:val="28"/>
          <w:szCs w:val="28"/>
        </w:rPr>
      </w:pPr>
    </w:p>
    <w:p w:rsidR="00E527E1" w:rsidRPr="00E527E1" w:rsidRDefault="00E527E1" w:rsidP="00E527E1">
      <w:pPr>
        <w:rPr>
          <w:lang w:val="en-US"/>
        </w:rPr>
      </w:pPr>
    </w:p>
    <w:p w:rsidR="00E527E1" w:rsidRPr="00E527E1" w:rsidRDefault="00E527E1" w:rsidP="00E527E1">
      <w:pPr>
        <w:rPr>
          <w:lang w:val="en-US"/>
        </w:rPr>
      </w:pPr>
    </w:p>
    <w:p w:rsidR="00E527E1" w:rsidRPr="00E527E1" w:rsidRDefault="00E527E1" w:rsidP="00E527E1">
      <w:pPr>
        <w:rPr>
          <w:lang w:val="en-US"/>
        </w:rPr>
      </w:pPr>
    </w:p>
    <w:p w:rsidR="00E527E1" w:rsidRPr="00E527E1" w:rsidRDefault="00E527E1" w:rsidP="00E527E1">
      <w:pPr>
        <w:rPr>
          <w:lang w:val="en-US"/>
        </w:rPr>
      </w:pPr>
    </w:p>
    <w:p w:rsidR="00E527E1" w:rsidRPr="00E527E1" w:rsidRDefault="00E527E1" w:rsidP="00E527E1">
      <w:pPr>
        <w:rPr>
          <w:lang w:val="en-US"/>
        </w:rPr>
      </w:pPr>
    </w:p>
    <w:p w:rsidR="00E527E1" w:rsidRPr="00E527E1" w:rsidRDefault="00E527E1" w:rsidP="00E527E1">
      <w:pPr>
        <w:rPr>
          <w:lang w:val="en-US"/>
        </w:rPr>
      </w:pPr>
    </w:p>
    <w:p w:rsidR="00E527E1" w:rsidRPr="00E527E1" w:rsidRDefault="00E527E1" w:rsidP="00E527E1">
      <w:pPr>
        <w:rPr>
          <w:lang w:val="en-US"/>
        </w:rPr>
      </w:pPr>
    </w:p>
    <w:p w:rsidR="00E527E1" w:rsidRPr="00E527E1" w:rsidRDefault="00E527E1" w:rsidP="00E527E1">
      <w:pPr>
        <w:rPr>
          <w:lang w:val="en-US"/>
        </w:rPr>
      </w:pPr>
    </w:p>
    <w:p w:rsidR="00E527E1" w:rsidRPr="00E527E1" w:rsidRDefault="00E527E1" w:rsidP="00E527E1">
      <w:pPr>
        <w:rPr>
          <w:lang w:val="en-US"/>
        </w:rPr>
      </w:pPr>
    </w:p>
    <w:p w:rsidR="00E527E1" w:rsidRPr="00E527E1" w:rsidRDefault="00E527E1" w:rsidP="00E527E1">
      <w:pPr>
        <w:rPr>
          <w:lang w:val="en-US"/>
        </w:rPr>
      </w:pPr>
    </w:p>
    <w:p w:rsidR="00E527E1" w:rsidRPr="00E527E1" w:rsidRDefault="00E527E1" w:rsidP="00E527E1">
      <w:pPr>
        <w:rPr>
          <w:lang w:val="en-US"/>
        </w:rPr>
      </w:pPr>
    </w:p>
    <w:p w:rsidR="00E527E1" w:rsidRPr="00E527E1" w:rsidRDefault="00E527E1" w:rsidP="00E527E1">
      <w:pPr>
        <w:rPr>
          <w:lang w:val="en-US"/>
        </w:rPr>
      </w:pPr>
    </w:p>
    <w:p w:rsidR="00E527E1" w:rsidRPr="00E527E1" w:rsidRDefault="00E527E1" w:rsidP="00E527E1">
      <w:pPr>
        <w:rPr>
          <w:lang w:val="en-US"/>
        </w:rPr>
      </w:pPr>
    </w:p>
    <w:p w:rsidR="00E527E1" w:rsidRPr="00E527E1" w:rsidRDefault="00E527E1" w:rsidP="00E527E1">
      <w:pPr>
        <w:rPr>
          <w:lang w:val="en-US"/>
        </w:rPr>
      </w:pPr>
    </w:p>
    <w:p w:rsidR="00E527E1" w:rsidRPr="00E527E1" w:rsidRDefault="00E527E1" w:rsidP="00E527E1">
      <w:pPr>
        <w:rPr>
          <w:lang w:val="en-US"/>
        </w:rPr>
      </w:pPr>
    </w:p>
    <w:p w:rsidR="00E527E1" w:rsidRPr="00E527E1" w:rsidRDefault="00E527E1" w:rsidP="00E527E1">
      <w:pPr>
        <w:rPr>
          <w:lang w:val="en-US"/>
        </w:rPr>
      </w:pPr>
    </w:p>
    <w:p w:rsidR="00E527E1" w:rsidRPr="00E527E1" w:rsidRDefault="00E527E1" w:rsidP="00E527E1">
      <w:pPr>
        <w:rPr>
          <w:lang w:val="en-US"/>
        </w:rPr>
      </w:pPr>
    </w:p>
    <w:p w:rsidR="00E527E1" w:rsidRDefault="00E527E1" w:rsidP="007D17EC">
      <w:pPr>
        <w:pStyle w:val="a4"/>
        <w:tabs>
          <w:tab w:val="left" w:pos="4962"/>
        </w:tabs>
      </w:pPr>
    </w:p>
    <w:p w:rsidR="00E527E1" w:rsidRDefault="00E527E1" w:rsidP="007D17EC">
      <w:pPr>
        <w:pStyle w:val="a4"/>
        <w:tabs>
          <w:tab w:val="left" w:pos="4962"/>
        </w:tabs>
      </w:pPr>
    </w:p>
    <w:p w:rsidR="00E527E1" w:rsidRDefault="00E527E1" w:rsidP="007D17EC">
      <w:pPr>
        <w:pStyle w:val="a4"/>
        <w:tabs>
          <w:tab w:val="left" w:pos="4962"/>
        </w:tabs>
      </w:pPr>
    </w:p>
    <w:p w:rsidR="00E527E1" w:rsidRDefault="00E527E1" w:rsidP="007D17EC">
      <w:pPr>
        <w:pStyle w:val="a4"/>
        <w:tabs>
          <w:tab w:val="left" w:pos="4962"/>
        </w:tabs>
      </w:pPr>
    </w:p>
    <w:p w:rsidR="00E527E1" w:rsidRDefault="00E527E1" w:rsidP="007D17EC">
      <w:pPr>
        <w:pStyle w:val="a4"/>
        <w:tabs>
          <w:tab w:val="left" w:pos="4962"/>
        </w:tabs>
      </w:pPr>
    </w:p>
    <w:p w:rsidR="00A66BC3" w:rsidRPr="00A0538D" w:rsidRDefault="00A66BC3" w:rsidP="007D17EC">
      <w:pPr>
        <w:pStyle w:val="a4"/>
        <w:tabs>
          <w:tab w:val="left" w:pos="4962"/>
        </w:tabs>
        <w:rPr>
          <w:sz w:val="28"/>
          <w:szCs w:val="28"/>
          <w:lang w:val="uz-Cyrl-UZ"/>
        </w:rPr>
      </w:pPr>
      <w:r w:rsidRPr="00E527E1">
        <w:br w:type="page"/>
      </w:r>
      <w:proofErr w:type="gramStart"/>
      <w:r w:rsidR="005E5DC5" w:rsidRPr="00A0538D">
        <w:rPr>
          <w:sz w:val="28"/>
          <w:szCs w:val="28"/>
        </w:rPr>
        <w:lastRenderedPageBreak/>
        <w:t>O</w:t>
      </w:r>
      <w:r w:rsidRPr="00A0538D">
        <w:rPr>
          <w:sz w:val="28"/>
          <w:szCs w:val="28"/>
        </w:rPr>
        <w:t>.</w:t>
      </w:r>
      <w:r w:rsidR="005E5DC5" w:rsidRPr="00A0538D">
        <w:rPr>
          <w:sz w:val="28"/>
          <w:szCs w:val="28"/>
        </w:rPr>
        <w:t>A</w:t>
      </w:r>
      <w:r w:rsidRPr="00A0538D">
        <w:rPr>
          <w:sz w:val="28"/>
          <w:szCs w:val="28"/>
        </w:rPr>
        <w:t xml:space="preserve">. </w:t>
      </w:r>
      <w:r w:rsidR="005E5DC5" w:rsidRPr="00A0538D">
        <w:rPr>
          <w:sz w:val="28"/>
          <w:szCs w:val="28"/>
        </w:rPr>
        <w:t>Juma</w:t>
      </w:r>
      <w:r w:rsidR="008C61DE" w:rsidRPr="00A0538D">
        <w:rPr>
          <w:sz w:val="28"/>
          <w:szCs w:val="28"/>
        </w:rPr>
        <w:t>y</w:t>
      </w:r>
      <w:r w:rsidR="005E5DC5" w:rsidRPr="00A0538D">
        <w:rPr>
          <w:sz w:val="28"/>
          <w:szCs w:val="28"/>
        </w:rPr>
        <w:t>ev</w:t>
      </w:r>
      <w:r w:rsidRPr="00A0538D">
        <w:rPr>
          <w:sz w:val="28"/>
          <w:szCs w:val="28"/>
        </w:rPr>
        <w:t>,</w:t>
      </w:r>
      <w:r w:rsidR="00F159EA">
        <w:rPr>
          <w:sz w:val="28"/>
          <w:szCs w:val="28"/>
        </w:rPr>
        <w:t xml:space="preserve"> </w:t>
      </w:r>
      <w:r w:rsidRPr="00A0538D">
        <w:rPr>
          <w:sz w:val="28"/>
          <w:szCs w:val="28"/>
          <w:lang w:val="uz-Cyrl-UZ"/>
        </w:rPr>
        <w:t>“</w:t>
      </w:r>
      <w:r w:rsidR="00D94FDB" w:rsidRPr="00A0538D">
        <w:rPr>
          <w:sz w:val="28"/>
          <w:szCs w:val="28"/>
        </w:rPr>
        <w:t>Sxemotexnika</w:t>
      </w:r>
      <w:r w:rsidRPr="00A0538D">
        <w:rPr>
          <w:sz w:val="28"/>
          <w:szCs w:val="28"/>
          <w:lang w:val="uz-Cyrl-UZ"/>
        </w:rPr>
        <w:t xml:space="preserve">” </w:t>
      </w:r>
      <w:r w:rsidR="005E5DC5" w:rsidRPr="00A0538D">
        <w:rPr>
          <w:sz w:val="28"/>
          <w:szCs w:val="28"/>
        </w:rPr>
        <w:t>f</w:t>
      </w:r>
      <w:r w:rsidR="005E5DC5" w:rsidRPr="00A0538D">
        <w:rPr>
          <w:sz w:val="28"/>
          <w:szCs w:val="28"/>
          <w:lang w:val="uz-Cyrl-UZ"/>
        </w:rPr>
        <w:t>anidan</w:t>
      </w:r>
      <w:r w:rsidR="00F159EA">
        <w:rPr>
          <w:sz w:val="28"/>
          <w:szCs w:val="28"/>
        </w:rPr>
        <w:t xml:space="preserve"> </w:t>
      </w:r>
      <w:r w:rsidR="005E5DC5" w:rsidRPr="00A0538D">
        <w:rPr>
          <w:sz w:val="28"/>
          <w:szCs w:val="28"/>
          <w:lang w:val="uz-Cyrl-UZ"/>
        </w:rPr>
        <w:t>O‘quv</w:t>
      </w:r>
      <w:r w:rsidRPr="00A0538D">
        <w:rPr>
          <w:sz w:val="28"/>
          <w:szCs w:val="28"/>
          <w:lang w:val="uz-Cyrl-UZ"/>
        </w:rPr>
        <w:t>-</w:t>
      </w:r>
      <w:r w:rsidR="005E5DC5" w:rsidRPr="00A0538D">
        <w:rPr>
          <w:sz w:val="28"/>
          <w:szCs w:val="28"/>
          <w:lang w:val="uz-Cyrl-UZ"/>
        </w:rPr>
        <w:t>uslubiy</w:t>
      </w:r>
      <w:r w:rsidR="00F159EA">
        <w:rPr>
          <w:sz w:val="28"/>
          <w:szCs w:val="28"/>
        </w:rPr>
        <w:t xml:space="preserve"> </w:t>
      </w:r>
      <w:r w:rsidR="005E5DC5" w:rsidRPr="00A0538D">
        <w:rPr>
          <w:sz w:val="28"/>
          <w:szCs w:val="28"/>
          <w:lang w:val="uz-Cyrl-UZ"/>
        </w:rPr>
        <w:t>majmua</w:t>
      </w:r>
      <w:r w:rsidRPr="00A0538D">
        <w:rPr>
          <w:sz w:val="28"/>
          <w:szCs w:val="28"/>
          <w:lang w:val="uz-Cyrl-UZ"/>
        </w:rPr>
        <w:t>.</w:t>
      </w:r>
      <w:proofErr w:type="gramEnd"/>
      <w:r w:rsidRPr="00A0538D">
        <w:rPr>
          <w:sz w:val="28"/>
          <w:szCs w:val="28"/>
          <w:lang w:val="uz-Cyrl-UZ"/>
        </w:rPr>
        <w:t xml:space="preserve"> </w:t>
      </w:r>
      <w:r w:rsidRPr="00A0538D">
        <w:rPr>
          <w:sz w:val="28"/>
          <w:szCs w:val="28"/>
        </w:rPr>
        <w:t xml:space="preserve">– </w:t>
      </w:r>
      <w:r w:rsidR="005E5DC5" w:rsidRPr="00A0538D">
        <w:rPr>
          <w:sz w:val="28"/>
          <w:szCs w:val="28"/>
        </w:rPr>
        <w:t>Navoiy</w:t>
      </w:r>
      <w:r w:rsidRPr="00A0538D">
        <w:rPr>
          <w:sz w:val="28"/>
          <w:szCs w:val="28"/>
          <w:lang w:val="uz-Cyrl-UZ"/>
        </w:rPr>
        <w:t xml:space="preserve">: </w:t>
      </w:r>
      <w:r w:rsidR="005E5DC5" w:rsidRPr="00A0538D">
        <w:rPr>
          <w:sz w:val="28"/>
          <w:szCs w:val="28"/>
        </w:rPr>
        <w:t>NavDKI</w:t>
      </w:r>
      <w:r w:rsidRPr="00A0538D">
        <w:rPr>
          <w:sz w:val="28"/>
          <w:szCs w:val="28"/>
          <w:lang w:val="uz-Cyrl-UZ"/>
        </w:rPr>
        <w:t>. –</w:t>
      </w:r>
      <w:r w:rsidRPr="00A0538D">
        <w:rPr>
          <w:sz w:val="28"/>
          <w:szCs w:val="28"/>
        </w:rPr>
        <w:t xml:space="preserve"> 201</w:t>
      </w:r>
      <w:r w:rsidR="00F44336">
        <w:rPr>
          <w:sz w:val="28"/>
          <w:szCs w:val="28"/>
        </w:rPr>
        <w:t>8</w:t>
      </w:r>
      <w:r w:rsidRPr="00A0538D">
        <w:rPr>
          <w:sz w:val="28"/>
          <w:szCs w:val="28"/>
          <w:lang w:val="uz-Cyrl-UZ"/>
        </w:rPr>
        <w:t xml:space="preserve">. </w:t>
      </w:r>
      <w:r w:rsidRPr="00A0538D">
        <w:rPr>
          <w:sz w:val="28"/>
          <w:szCs w:val="28"/>
        </w:rPr>
        <w:t xml:space="preserve">– </w:t>
      </w:r>
      <w:r w:rsidR="005E5DC5" w:rsidRPr="00A0538D">
        <w:rPr>
          <w:sz w:val="28"/>
          <w:szCs w:val="28"/>
          <w:lang w:val="uz-Cyrl-UZ"/>
        </w:rPr>
        <w:t>bet</w:t>
      </w:r>
      <w:r w:rsidRPr="00A0538D">
        <w:rPr>
          <w:sz w:val="28"/>
          <w:szCs w:val="28"/>
          <w:lang w:val="uz-Cyrl-UZ"/>
        </w:rPr>
        <w:t>.</w:t>
      </w:r>
    </w:p>
    <w:p w:rsidR="00A66BC3" w:rsidRPr="00A0538D" w:rsidRDefault="00A66BC3" w:rsidP="007D17EC">
      <w:pPr>
        <w:spacing w:after="200" w:line="276" w:lineRule="auto"/>
        <w:jc w:val="both"/>
        <w:rPr>
          <w:iCs/>
          <w:sz w:val="28"/>
          <w:szCs w:val="28"/>
          <w:lang w:val="uz-Cyrl-UZ"/>
        </w:rPr>
      </w:pPr>
    </w:p>
    <w:p w:rsidR="00A66BC3" w:rsidRPr="000C3102" w:rsidRDefault="005E5DC5" w:rsidP="007D17EC">
      <w:pPr>
        <w:tabs>
          <w:tab w:val="num" w:pos="900"/>
        </w:tabs>
        <w:spacing w:line="360" w:lineRule="auto"/>
        <w:ind w:firstLine="360"/>
        <w:jc w:val="both"/>
        <w:rPr>
          <w:sz w:val="28"/>
          <w:szCs w:val="28"/>
          <w:lang w:val="uz-Cyrl-UZ"/>
        </w:rPr>
      </w:pPr>
      <w:r w:rsidRPr="00A0538D">
        <w:rPr>
          <w:sz w:val="28"/>
          <w:szCs w:val="28"/>
          <w:lang w:val="uz-Cyrl-UZ"/>
        </w:rPr>
        <w:t>Tuzuvchi</w:t>
      </w:r>
      <w:r w:rsidR="00A66BC3" w:rsidRPr="00A0538D">
        <w:rPr>
          <w:sz w:val="28"/>
          <w:szCs w:val="28"/>
          <w:lang w:val="uz-Cyrl-UZ"/>
        </w:rPr>
        <w:t xml:space="preserve">:  </w:t>
      </w:r>
      <w:r w:rsidR="00A66BC3" w:rsidRPr="00A0538D">
        <w:rPr>
          <w:sz w:val="28"/>
          <w:szCs w:val="28"/>
          <w:lang w:val="uz-Cyrl-UZ"/>
        </w:rPr>
        <w:tab/>
      </w:r>
      <w:r w:rsidR="00A66BC3" w:rsidRPr="00A0538D">
        <w:rPr>
          <w:sz w:val="28"/>
          <w:szCs w:val="28"/>
          <w:lang w:val="uz-Cyrl-UZ"/>
        </w:rPr>
        <w:tab/>
      </w:r>
      <w:r w:rsidR="00F159EA" w:rsidRPr="00F159EA">
        <w:rPr>
          <w:sz w:val="28"/>
          <w:szCs w:val="28"/>
          <w:lang w:val="uz-Cyrl-UZ"/>
        </w:rPr>
        <w:t xml:space="preserve">                                </w:t>
      </w:r>
      <w:r w:rsidRPr="00A0538D">
        <w:rPr>
          <w:sz w:val="28"/>
          <w:szCs w:val="28"/>
          <w:lang w:val="uz-Cyrl-UZ"/>
        </w:rPr>
        <w:t>t</w:t>
      </w:r>
      <w:r w:rsidR="00A66BC3" w:rsidRPr="00A0538D">
        <w:rPr>
          <w:sz w:val="28"/>
          <w:szCs w:val="28"/>
          <w:lang w:val="uz-Cyrl-UZ"/>
        </w:rPr>
        <w:t>.</w:t>
      </w:r>
      <w:r w:rsidRPr="00A0538D">
        <w:rPr>
          <w:sz w:val="28"/>
          <w:szCs w:val="28"/>
          <w:lang w:val="uz-Cyrl-UZ"/>
        </w:rPr>
        <w:t>f</w:t>
      </w:r>
      <w:r w:rsidR="00A66BC3" w:rsidRPr="00A0538D">
        <w:rPr>
          <w:sz w:val="28"/>
          <w:szCs w:val="28"/>
          <w:lang w:val="uz-Cyrl-UZ"/>
        </w:rPr>
        <w:t>.</w:t>
      </w:r>
      <w:r w:rsidRPr="00A0538D">
        <w:rPr>
          <w:sz w:val="28"/>
          <w:szCs w:val="28"/>
          <w:lang w:val="uz-Cyrl-UZ"/>
        </w:rPr>
        <w:t>n</w:t>
      </w:r>
      <w:r w:rsidR="00A66BC3" w:rsidRPr="00A0538D">
        <w:rPr>
          <w:sz w:val="28"/>
          <w:szCs w:val="28"/>
          <w:lang w:val="uz-Cyrl-UZ"/>
        </w:rPr>
        <w:t>.,</w:t>
      </w:r>
      <w:r w:rsidR="00F159EA" w:rsidRPr="00F159EA">
        <w:rPr>
          <w:sz w:val="28"/>
          <w:szCs w:val="28"/>
          <w:lang w:val="uz-Cyrl-UZ"/>
        </w:rPr>
        <w:t xml:space="preserve">     </w:t>
      </w:r>
      <w:r w:rsidR="00A66BC3" w:rsidRPr="00A0538D">
        <w:rPr>
          <w:sz w:val="28"/>
          <w:szCs w:val="28"/>
          <w:lang w:val="uz-Cyrl-UZ"/>
        </w:rPr>
        <w:t xml:space="preserve"> </w:t>
      </w:r>
      <w:r w:rsidRPr="00A0538D">
        <w:rPr>
          <w:sz w:val="28"/>
          <w:szCs w:val="28"/>
          <w:lang w:val="uz-Cyrl-UZ"/>
        </w:rPr>
        <w:t>dots</w:t>
      </w:r>
      <w:r w:rsidR="00A66BC3" w:rsidRPr="00A0538D">
        <w:rPr>
          <w:sz w:val="28"/>
          <w:szCs w:val="28"/>
          <w:lang w:val="uz-Cyrl-UZ"/>
        </w:rPr>
        <w:t xml:space="preserve">. </w:t>
      </w:r>
      <w:r w:rsidRPr="00A0538D">
        <w:rPr>
          <w:sz w:val="28"/>
          <w:szCs w:val="28"/>
          <w:lang w:val="uz-Cyrl-UZ"/>
        </w:rPr>
        <w:t>Juma</w:t>
      </w:r>
      <w:r w:rsidR="003328FA" w:rsidRPr="00A0538D">
        <w:rPr>
          <w:sz w:val="28"/>
          <w:szCs w:val="28"/>
          <w:lang w:val="uz-Cyrl-UZ"/>
        </w:rPr>
        <w:t>y</w:t>
      </w:r>
      <w:r w:rsidRPr="00A0538D">
        <w:rPr>
          <w:sz w:val="28"/>
          <w:szCs w:val="28"/>
          <w:lang w:val="uz-Cyrl-UZ"/>
        </w:rPr>
        <w:t>ev</w:t>
      </w:r>
      <w:r w:rsidR="00F159EA" w:rsidRPr="00F159EA">
        <w:rPr>
          <w:sz w:val="28"/>
          <w:szCs w:val="28"/>
          <w:lang w:val="uz-Cyrl-UZ"/>
        </w:rPr>
        <w:t xml:space="preserve">  </w:t>
      </w:r>
      <w:r w:rsidRPr="00A0538D">
        <w:rPr>
          <w:sz w:val="28"/>
          <w:szCs w:val="28"/>
          <w:lang w:val="uz-Cyrl-UZ"/>
        </w:rPr>
        <w:t>O</w:t>
      </w:r>
      <w:r w:rsidR="00A66BC3" w:rsidRPr="00A0538D">
        <w:rPr>
          <w:sz w:val="28"/>
          <w:szCs w:val="28"/>
          <w:lang w:val="uz-Cyrl-UZ"/>
        </w:rPr>
        <w:t>.</w:t>
      </w:r>
      <w:r w:rsidR="00F535AF" w:rsidRPr="000C3102">
        <w:rPr>
          <w:sz w:val="28"/>
          <w:szCs w:val="28"/>
          <w:lang w:val="uz-Cyrl-UZ"/>
        </w:rPr>
        <w:t xml:space="preserve"> </w:t>
      </w:r>
      <w:r w:rsidRPr="00A0538D">
        <w:rPr>
          <w:sz w:val="28"/>
          <w:szCs w:val="28"/>
          <w:lang w:val="uz-Cyrl-UZ"/>
        </w:rPr>
        <w:t>A</w:t>
      </w:r>
      <w:r w:rsidR="00120A0A">
        <w:rPr>
          <w:sz w:val="28"/>
          <w:szCs w:val="28"/>
          <w:lang w:val="uz-Cyrl-UZ"/>
        </w:rPr>
        <w:t>.</w:t>
      </w:r>
    </w:p>
    <w:p w:rsidR="00A66BC3" w:rsidRPr="00A0538D" w:rsidRDefault="00A66BC3" w:rsidP="007D17EC">
      <w:pPr>
        <w:tabs>
          <w:tab w:val="num" w:pos="900"/>
        </w:tabs>
        <w:spacing w:line="360" w:lineRule="auto"/>
        <w:ind w:firstLine="360"/>
        <w:jc w:val="both"/>
        <w:rPr>
          <w:sz w:val="28"/>
          <w:szCs w:val="28"/>
          <w:lang w:val="uz-Cyrl-UZ"/>
        </w:rPr>
      </w:pPr>
    </w:p>
    <w:p w:rsidR="00A66BC3" w:rsidRPr="00A0538D" w:rsidRDefault="00A66BC3" w:rsidP="007D17EC">
      <w:pPr>
        <w:ind w:firstLine="540"/>
        <w:jc w:val="both"/>
        <w:rPr>
          <w:sz w:val="28"/>
          <w:szCs w:val="28"/>
          <w:lang w:val="uz-Cyrl-UZ"/>
        </w:rPr>
      </w:pPr>
    </w:p>
    <w:p w:rsidR="00A66BC3" w:rsidRPr="00A0538D" w:rsidRDefault="005E5DC5" w:rsidP="007D17EC">
      <w:pPr>
        <w:ind w:firstLine="540"/>
        <w:jc w:val="both"/>
        <w:rPr>
          <w:sz w:val="28"/>
          <w:szCs w:val="28"/>
          <w:lang w:val="uz-Cyrl-UZ"/>
        </w:rPr>
      </w:pPr>
      <w:r w:rsidRPr="00A0538D">
        <w:rPr>
          <w:sz w:val="28"/>
          <w:szCs w:val="28"/>
          <w:lang w:val="uz-Cyrl-UZ"/>
        </w:rPr>
        <w:t>Mazkur</w:t>
      </w:r>
      <w:r w:rsidR="00F159EA" w:rsidRPr="00F159EA">
        <w:rPr>
          <w:sz w:val="28"/>
          <w:szCs w:val="28"/>
          <w:lang w:val="uz-Cyrl-UZ"/>
        </w:rPr>
        <w:t xml:space="preserve"> </w:t>
      </w:r>
      <w:r w:rsidRPr="00A0538D">
        <w:rPr>
          <w:sz w:val="28"/>
          <w:szCs w:val="28"/>
          <w:lang w:val="uz-Cyrl-UZ"/>
        </w:rPr>
        <w:t>majmuada</w:t>
      </w:r>
      <w:r w:rsidR="00D72D8E" w:rsidRPr="00D72D8E">
        <w:rPr>
          <w:sz w:val="28"/>
          <w:szCs w:val="28"/>
          <w:lang w:val="uz-Cyrl-UZ"/>
        </w:rPr>
        <w:t xml:space="preserve"> </w:t>
      </w:r>
      <w:r w:rsidR="00A66BC3" w:rsidRPr="00A0538D">
        <w:rPr>
          <w:sz w:val="28"/>
          <w:szCs w:val="28"/>
          <w:lang w:val="uz-Cyrl-UZ"/>
        </w:rPr>
        <w:t xml:space="preserve"> “</w:t>
      </w:r>
      <w:r w:rsidR="008C61DE" w:rsidRPr="00A0538D">
        <w:rPr>
          <w:sz w:val="28"/>
          <w:szCs w:val="28"/>
          <w:lang w:val="uz-Cyrl-UZ"/>
        </w:rPr>
        <w:t>S</w:t>
      </w:r>
      <w:r w:rsidR="00D94FDB" w:rsidRPr="00A0538D">
        <w:rPr>
          <w:sz w:val="28"/>
          <w:szCs w:val="28"/>
          <w:lang w:val="uz-Cyrl-UZ"/>
        </w:rPr>
        <w:t>xemotexnika</w:t>
      </w:r>
      <w:r w:rsidR="00A66BC3" w:rsidRPr="00A0538D">
        <w:rPr>
          <w:sz w:val="28"/>
          <w:szCs w:val="28"/>
          <w:lang w:val="uz-Cyrl-UZ"/>
        </w:rPr>
        <w:t xml:space="preserve">” </w:t>
      </w:r>
      <w:r w:rsidRPr="00A0538D">
        <w:rPr>
          <w:sz w:val="28"/>
          <w:szCs w:val="28"/>
          <w:lang w:val="uz-Cyrl-UZ"/>
        </w:rPr>
        <w:t>fanidan</w:t>
      </w:r>
      <w:r w:rsidR="00F159EA" w:rsidRPr="00F159EA">
        <w:rPr>
          <w:sz w:val="28"/>
          <w:szCs w:val="28"/>
          <w:lang w:val="uz-Cyrl-UZ"/>
        </w:rPr>
        <w:t xml:space="preserve"> </w:t>
      </w:r>
      <w:r w:rsidRPr="00A0538D">
        <w:rPr>
          <w:sz w:val="28"/>
          <w:szCs w:val="28"/>
          <w:lang w:val="uz-Cyrl-UZ"/>
        </w:rPr>
        <w:t>namunaviy</w:t>
      </w:r>
      <w:r w:rsidR="00D72D8E" w:rsidRPr="00D72D8E">
        <w:rPr>
          <w:sz w:val="28"/>
          <w:szCs w:val="28"/>
          <w:lang w:val="uz-Cyrl-UZ"/>
        </w:rPr>
        <w:t xml:space="preserve"> </w:t>
      </w:r>
      <w:r w:rsidR="00F159EA" w:rsidRPr="00F159EA">
        <w:rPr>
          <w:sz w:val="28"/>
          <w:szCs w:val="28"/>
          <w:lang w:val="uz-Cyrl-UZ"/>
        </w:rPr>
        <w:t xml:space="preserve"> </w:t>
      </w:r>
      <w:r w:rsidRPr="00A0538D">
        <w:rPr>
          <w:sz w:val="28"/>
          <w:szCs w:val="28"/>
          <w:lang w:val="uz-Cyrl-UZ"/>
        </w:rPr>
        <w:t>dastur</w:t>
      </w:r>
      <w:r w:rsidR="00A66BC3" w:rsidRPr="00A0538D">
        <w:rPr>
          <w:sz w:val="28"/>
          <w:szCs w:val="28"/>
          <w:lang w:val="uz-Cyrl-UZ"/>
        </w:rPr>
        <w:t xml:space="preserve">, </w:t>
      </w:r>
      <w:r w:rsidRPr="00A0538D">
        <w:rPr>
          <w:sz w:val="28"/>
          <w:szCs w:val="28"/>
          <w:lang w:val="uz-Cyrl-UZ"/>
        </w:rPr>
        <w:t>ishchi</w:t>
      </w:r>
      <w:r w:rsidR="00F159EA" w:rsidRPr="00F159EA">
        <w:rPr>
          <w:sz w:val="28"/>
          <w:szCs w:val="28"/>
          <w:lang w:val="uz-Cyrl-UZ"/>
        </w:rPr>
        <w:t xml:space="preserve"> </w:t>
      </w:r>
      <w:r w:rsidRPr="00A0538D">
        <w:rPr>
          <w:sz w:val="28"/>
          <w:szCs w:val="28"/>
          <w:lang w:val="uz-Cyrl-UZ"/>
        </w:rPr>
        <w:t>o‘quv</w:t>
      </w:r>
      <w:r w:rsidR="00F159EA" w:rsidRPr="00F159EA">
        <w:rPr>
          <w:sz w:val="28"/>
          <w:szCs w:val="28"/>
          <w:lang w:val="uz-Cyrl-UZ"/>
        </w:rPr>
        <w:t xml:space="preserve"> </w:t>
      </w:r>
      <w:r w:rsidRPr="00A0538D">
        <w:rPr>
          <w:sz w:val="28"/>
          <w:szCs w:val="28"/>
          <w:lang w:val="uz-Cyrl-UZ"/>
        </w:rPr>
        <w:t>dasturi</w:t>
      </w:r>
      <w:r w:rsidR="00A66BC3" w:rsidRPr="00A0538D">
        <w:rPr>
          <w:sz w:val="28"/>
          <w:szCs w:val="28"/>
          <w:lang w:val="uz-Cyrl-UZ"/>
        </w:rPr>
        <w:t xml:space="preserve">, </w:t>
      </w:r>
      <w:r w:rsidRPr="00A0538D">
        <w:rPr>
          <w:sz w:val="28"/>
          <w:szCs w:val="28"/>
          <w:lang w:val="uz-Cyrl-UZ"/>
        </w:rPr>
        <w:t>ma’ruza</w:t>
      </w:r>
      <w:r w:rsidR="00F159EA" w:rsidRPr="00F159EA">
        <w:rPr>
          <w:sz w:val="28"/>
          <w:szCs w:val="28"/>
          <w:lang w:val="uz-Cyrl-UZ"/>
        </w:rPr>
        <w:t xml:space="preserve"> </w:t>
      </w:r>
      <w:r w:rsidRPr="00A0538D">
        <w:rPr>
          <w:sz w:val="28"/>
          <w:szCs w:val="28"/>
          <w:lang w:val="uz-Cyrl-UZ"/>
        </w:rPr>
        <w:t>mashg‘ulotlarining</w:t>
      </w:r>
      <w:r w:rsidR="00F159EA" w:rsidRPr="00F159EA">
        <w:rPr>
          <w:sz w:val="28"/>
          <w:szCs w:val="28"/>
          <w:lang w:val="uz-Cyrl-UZ"/>
        </w:rPr>
        <w:t xml:space="preserve"> </w:t>
      </w:r>
      <w:r w:rsidRPr="00A0538D">
        <w:rPr>
          <w:sz w:val="28"/>
          <w:szCs w:val="28"/>
          <w:lang w:val="uz-Cyrl-UZ"/>
        </w:rPr>
        <w:t>ta’lim</w:t>
      </w:r>
      <w:r w:rsidR="00F44336" w:rsidRPr="00F44336">
        <w:rPr>
          <w:sz w:val="28"/>
          <w:szCs w:val="28"/>
          <w:lang w:val="uz-Cyrl-UZ"/>
        </w:rPr>
        <w:t xml:space="preserve"> </w:t>
      </w:r>
      <w:r w:rsidRPr="00A0538D">
        <w:rPr>
          <w:sz w:val="28"/>
          <w:szCs w:val="28"/>
          <w:lang w:val="uz-Cyrl-UZ"/>
        </w:rPr>
        <w:t>texnologiyasi</w:t>
      </w:r>
      <w:r w:rsidR="00F159EA" w:rsidRPr="00F159EA">
        <w:rPr>
          <w:sz w:val="28"/>
          <w:szCs w:val="28"/>
          <w:lang w:val="uz-Cyrl-UZ"/>
        </w:rPr>
        <w:t xml:space="preserve"> </w:t>
      </w:r>
      <w:r w:rsidRPr="00A0538D">
        <w:rPr>
          <w:sz w:val="28"/>
          <w:szCs w:val="28"/>
          <w:lang w:val="uz-Cyrl-UZ"/>
        </w:rPr>
        <w:t>va</w:t>
      </w:r>
      <w:r w:rsidR="00F159EA" w:rsidRPr="00F159EA">
        <w:rPr>
          <w:sz w:val="28"/>
          <w:szCs w:val="28"/>
          <w:lang w:val="uz-Cyrl-UZ"/>
        </w:rPr>
        <w:t xml:space="preserve"> </w:t>
      </w:r>
      <w:r w:rsidRPr="00A0538D">
        <w:rPr>
          <w:sz w:val="28"/>
          <w:szCs w:val="28"/>
          <w:lang w:val="uz-Cyrl-UZ"/>
        </w:rPr>
        <w:t>texnologik</w:t>
      </w:r>
      <w:r w:rsidR="00F159EA" w:rsidRPr="00F159EA">
        <w:rPr>
          <w:sz w:val="28"/>
          <w:szCs w:val="28"/>
          <w:lang w:val="uz-Cyrl-UZ"/>
        </w:rPr>
        <w:t xml:space="preserve"> </w:t>
      </w:r>
      <w:r w:rsidRPr="00A0538D">
        <w:rPr>
          <w:sz w:val="28"/>
          <w:szCs w:val="28"/>
          <w:lang w:val="uz-Cyrl-UZ"/>
        </w:rPr>
        <w:t>xaritasi</w:t>
      </w:r>
      <w:r w:rsidR="00A66BC3" w:rsidRPr="00A0538D">
        <w:rPr>
          <w:sz w:val="28"/>
          <w:szCs w:val="28"/>
          <w:lang w:val="uz-Cyrl-UZ"/>
        </w:rPr>
        <w:t xml:space="preserve">, </w:t>
      </w:r>
      <w:r w:rsidRPr="00A0538D">
        <w:rPr>
          <w:sz w:val="28"/>
          <w:szCs w:val="28"/>
          <w:lang w:val="uz-Cyrl-UZ"/>
        </w:rPr>
        <w:t>ma’ruza</w:t>
      </w:r>
      <w:r w:rsidR="00F159EA" w:rsidRPr="00F159EA">
        <w:rPr>
          <w:sz w:val="28"/>
          <w:szCs w:val="28"/>
          <w:lang w:val="uz-Cyrl-UZ"/>
        </w:rPr>
        <w:t xml:space="preserve"> </w:t>
      </w:r>
      <w:r w:rsidRPr="00A0538D">
        <w:rPr>
          <w:sz w:val="28"/>
          <w:szCs w:val="28"/>
          <w:lang w:val="uz-Cyrl-UZ"/>
        </w:rPr>
        <w:t>slaydlari</w:t>
      </w:r>
      <w:r w:rsidR="00A66BC3" w:rsidRPr="00A0538D">
        <w:rPr>
          <w:sz w:val="28"/>
          <w:szCs w:val="28"/>
          <w:lang w:val="uz-Cyrl-UZ"/>
        </w:rPr>
        <w:t xml:space="preserve">, </w:t>
      </w:r>
      <w:r w:rsidRPr="00A0538D">
        <w:rPr>
          <w:sz w:val="28"/>
          <w:szCs w:val="28"/>
          <w:lang w:val="uz-Cyrl-UZ"/>
        </w:rPr>
        <w:t>ma’ruzalar</w:t>
      </w:r>
      <w:r w:rsidR="00F159EA" w:rsidRPr="00F159EA">
        <w:rPr>
          <w:sz w:val="28"/>
          <w:szCs w:val="28"/>
          <w:lang w:val="uz-Cyrl-UZ"/>
        </w:rPr>
        <w:t xml:space="preserve"> </w:t>
      </w:r>
      <w:r w:rsidRPr="00A0538D">
        <w:rPr>
          <w:sz w:val="28"/>
          <w:szCs w:val="28"/>
          <w:lang w:val="uz-Cyrl-UZ"/>
        </w:rPr>
        <w:t>matni</w:t>
      </w:r>
      <w:r w:rsidR="00A66BC3" w:rsidRPr="00A0538D">
        <w:rPr>
          <w:sz w:val="28"/>
          <w:szCs w:val="28"/>
          <w:lang w:val="uz-Cyrl-UZ"/>
        </w:rPr>
        <w:t xml:space="preserve">, </w:t>
      </w:r>
      <w:r w:rsidRPr="00A0538D">
        <w:rPr>
          <w:sz w:val="28"/>
          <w:szCs w:val="28"/>
          <w:lang w:val="uz-Cyrl-UZ"/>
        </w:rPr>
        <w:t>amaliy</w:t>
      </w:r>
      <w:r w:rsidR="00F159EA" w:rsidRPr="00F159EA">
        <w:rPr>
          <w:sz w:val="28"/>
          <w:szCs w:val="28"/>
          <w:lang w:val="uz-Cyrl-UZ"/>
        </w:rPr>
        <w:t xml:space="preserve"> </w:t>
      </w:r>
      <w:r w:rsidRPr="00A0538D">
        <w:rPr>
          <w:sz w:val="28"/>
          <w:szCs w:val="28"/>
          <w:lang w:val="uz-Cyrl-UZ"/>
        </w:rPr>
        <w:t>mashg‘ulotlarning</w:t>
      </w:r>
      <w:r w:rsidR="00D72D8E" w:rsidRPr="00D72D8E">
        <w:rPr>
          <w:sz w:val="28"/>
          <w:szCs w:val="28"/>
          <w:lang w:val="uz-Cyrl-UZ"/>
        </w:rPr>
        <w:t xml:space="preserve"> </w:t>
      </w:r>
      <w:r w:rsidR="00F159EA" w:rsidRPr="00F159EA">
        <w:rPr>
          <w:sz w:val="28"/>
          <w:szCs w:val="28"/>
          <w:lang w:val="uz-Cyrl-UZ"/>
        </w:rPr>
        <w:t xml:space="preserve"> </w:t>
      </w:r>
      <w:r w:rsidRPr="00A0538D">
        <w:rPr>
          <w:sz w:val="28"/>
          <w:szCs w:val="28"/>
          <w:lang w:val="uz-Cyrl-UZ"/>
        </w:rPr>
        <w:t>ta’lim</w:t>
      </w:r>
      <w:r w:rsidR="00F159EA" w:rsidRPr="00F159EA">
        <w:rPr>
          <w:sz w:val="28"/>
          <w:szCs w:val="28"/>
          <w:lang w:val="uz-Cyrl-UZ"/>
        </w:rPr>
        <w:t xml:space="preserve"> </w:t>
      </w:r>
      <w:r w:rsidRPr="00A0538D">
        <w:rPr>
          <w:sz w:val="28"/>
          <w:szCs w:val="28"/>
          <w:lang w:val="uz-Cyrl-UZ"/>
        </w:rPr>
        <w:t>texnologiyasi</w:t>
      </w:r>
      <w:r w:rsidR="00F159EA" w:rsidRPr="00F159EA">
        <w:rPr>
          <w:sz w:val="28"/>
          <w:szCs w:val="28"/>
          <w:lang w:val="uz-Cyrl-UZ"/>
        </w:rPr>
        <w:t xml:space="preserve"> </w:t>
      </w:r>
      <w:r w:rsidRPr="00A0538D">
        <w:rPr>
          <w:sz w:val="28"/>
          <w:szCs w:val="28"/>
          <w:lang w:val="uz-Cyrl-UZ"/>
        </w:rPr>
        <w:t>va</w:t>
      </w:r>
      <w:r w:rsidR="00F159EA" w:rsidRPr="00F159EA">
        <w:rPr>
          <w:sz w:val="28"/>
          <w:szCs w:val="28"/>
          <w:lang w:val="uz-Cyrl-UZ"/>
        </w:rPr>
        <w:t xml:space="preserve"> </w:t>
      </w:r>
      <w:r w:rsidRPr="00A0538D">
        <w:rPr>
          <w:sz w:val="28"/>
          <w:szCs w:val="28"/>
          <w:lang w:val="uz-Cyrl-UZ"/>
        </w:rPr>
        <w:t>texnologik</w:t>
      </w:r>
      <w:r w:rsidR="00F159EA" w:rsidRPr="00F159EA">
        <w:rPr>
          <w:sz w:val="28"/>
          <w:szCs w:val="28"/>
          <w:lang w:val="uz-Cyrl-UZ"/>
        </w:rPr>
        <w:t xml:space="preserve"> </w:t>
      </w:r>
      <w:r w:rsidRPr="00A0538D">
        <w:rPr>
          <w:sz w:val="28"/>
          <w:szCs w:val="28"/>
          <w:lang w:val="uz-Cyrl-UZ"/>
        </w:rPr>
        <w:t>xaritasi</w:t>
      </w:r>
      <w:r w:rsidR="00A66BC3" w:rsidRPr="00A0538D">
        <w:rPr>
          <w:sz w:val="28"/>
          <w:szCs w:val="28"/>
          <w:lang w:val="uz-Cyrl-UZ"/>
        </w:rPr>
        <w:t xml:space="preserve">, </w:t>
      </w:r>
      <w:r w:rsidRPr="00A0538D">
        <w:rPr>
          <w:sz w:val="28"/>
          <w:szCs w:val="28"/>
          <w:lang w:val="uz-Cyrl-UZ"/>
        </w:rPr>
        <w:t>amaliy</w:t>
      </w:r>
      <w:r w:rsidR="00F159EA" w:rsidRPr="00F159EA">
        <w:rPr>
          <w:sz w:val="28"/>
          <w:szCs w:val="28"/>
          <w:lang w:val="uz-Cyrl-UZ"/>
        </w:rPr>
        <w:t xml:space="preserve"> </w:t>
      </w:r>
      <w:r w:rsidR="00F44336" w:rsidRPr="00F44336">
        <w:rPr>
          <w:sz w:val="28"/>
          <w:szCs w:val="28"/>
          <w:lang w:val="uz-Cyrl-UZ"/>
        </w:rPr>
        <w:t xml:space="preserve">va tajriba </w:t>
      </w:r>
      <w:r w:rsidRPr="00A0538D">
        <w:rPr>
          <w:sz w:val="28"/>
          <w:szCs w:val="28"/>
          <w:lang w:val="uz-Cyrl-UZ"/>
        </w:rPr>
        <w:t>mashg‘ulotlar</w:t>
      </w:r>
      <w:r w:rsidR="00F44336" w:rsidRPr="00F44336">
        <w:rPr>
          <w:sz w:val="28"/>
          <w:szCs w:val="28"/>
          <w:lang w:val="uz-Cyrl-UZ"/>
        </w:rPr>
        <w:t>i</w:t>
      </w:r>
      <w:r w:rsidR="00F159EA" w:rsidRPr="00F159EA">
        <w:rPr>
          <w:sz w:val="28"/>
          <w:szCs w:val="28"/>
          <w:lang w:val="uz-Cyrl-UZ"/>
        </w:rPr>
        <w:t xml:space="preserve"> </w:t>
      </w:r>
      <w:r w:rsidRPr="00A0538D">
        <w:rPr>
          <w:sz w:val="28"/>
          <w:szCs w:val="28"/>
          <w:lang w:val="uz-Cyrl-UZ"/>
        </w:rPr>
        <w:t>uchun</w:t>
      </w:r>
      <w:r w:rsidR="00F159EA" w:rsidRPr="00F159EA">
        <w:rPr>
          <w:sz w:val="28"/>
          <w:szCs w:val="28"/>
          <w:lang w:val="uz-Cyrl-UZ"/>
        </w:rPr>
        <w:t xml:space="preserve"> </w:t>
      </w:r>
      <w:r w:rsidRPr="00A0538D">
        <w:rPr>
          <w:sz w:val="28"/>
          <w:szCs w:val="28"/>
          <w:lang w:val="uz-Cyrl-UZ"/>
        </w:rPr>
        <w:t>uslubiy</w:t>
      </w:r>
      <w:r w:rsidR="00F159EA" w:rsidRPr="00F159EA">
        <w:rPr>
          <w:sz w:val="28"/>
          <w:szCs w:val="28"/>
          <w:lang w:val="uz-Cyrl-UZ"/>
        </w:rPr>
        <w:t xml:space="preserve"> </w:t>
      </w:r>
      <w:r w:rsidRPr="00A0538D">
        <w:rPr>
          <w:sz w:val="28"/>
          <w:szCs w:val="28"/>
          <w:lang w:val="uz-Cyrl-UZ"/>
        </w:rPr>
        <w:t>ko‘rsatmalar</w:t>
      </w:r>
      <w:r w:rsidR="00A66BC3" w:rsidRPr="00A0538D">
        <w:rPr>
          <w:sz w:val="28"/>
          <w:szCs w:val="28"/>
          <w:lang w:val="uz-Cyrl-UZ"/>
        </w:rPr>
        <w:t xml:space="preserve">, </w:t>
      </w:r>
      <w:r w:rsidRPr="00A0538D">
        <w:rPr>
          <w:sz w:val="28"/>
          <w:szCs w:val="28"/>
          <w:lang w:val="uz-Cyrl-UZ"/>
        </w:rPr>
        <w:t>nazorat</w:t>
      </w:r>
      <w:r w:rsidR="00F159EA" w:rsidRPr="00F159EA">
        <w:rPr>
          <w:sz w:val="28"/>
          <w:szCs w:val="28"/>
          <w:lang w:val="uz-Cyrl-UZ"/>
        </w:rPr>
        <w:t xml:space="preserve"> </w:t>
      </w:r>
      <w:r w:rsidRPr="00A0538D">
        <w:rPr>
          <w:sz w:val="28"/>
          <w:szCs w:val="28"/>
          <w:lang w:val="uz-Cyrl-UZ"/>
        </w:rPr>
        <w:t>turlari</w:t>
      </w:r>
      <w:r w:rsidR="00F159EA" w:rsidRPr="00F159EA">
        <w:rPr>
          <w:sz w:val="28"/>
          <w:szCs w:val="28"/>
          <w:lang w:val="uz-Cyrl-UZ"/>
        </w:rPr>
        <w:t xml:space="preserve"> </w:t>
      </w:r>
      <w:r w:rsidRPr="00A0538D">
        <w:rPr>
          <w:sz w:val="28"/>
          <w:szCs w:val="28"/>
          <w:lang w:val="uz-Cyrl-UZ"/>
        </w:rPr>
        <w:t>uchun</w:t>
      </w:r>
      <w:r w:rsidR="00F159EA" w:rsidRPr="00F159EA">
        <w:rPr>
          <w:sz w:val="28"/>
          <w:szCs w:val="28"/>
          <w:lang w:val="uz-Cyrl-UZ"/>
        </w:rPr>
        <w:t xml:space="preserve"> </w:t>
      </w:r>
      <w:r w:rsidRPr="00A0538D">
        <w:rPr>
          <w:sz w:val="28"/>
          <w:szCs w:val="28"/>
          <w:lang w:val="uz-Cyrl-UZ"/>
        </w:rPr>
        <w:t>tayyorlangan</w:t>
      </w:r>
      <w:r w:rsidR="00F159EA" w:rsidRPr="00F159EA">
        <w:rPr>
          <w:sz w:val="28"/>
          <w:szCs w:val="28"/>
          <w:lang w:val="uz-Cyrl-UZ"/>
        </w:rPr>
        <w:t xml:space="preserve"> </w:t>
      </w:r>
      <w:r w:rsidRPr="00A0538D">
        <w:rPr>
          <w:sz w:val="28"/>
          <w:szCs w:val="28"/>
          <w:lang w:val="uz-Cyrl-UZ"/>
        </w:rPr>
        <w:t>topshiriqlar</w:t>
      </w:r>
      <w:r w:rsidR="00F159EA" w:rsidRPr="00F159EA">
        <w:rPr>
          <w:sz w:val="28"/>
          <w:szCs w:val="28"/>
          <w:lang w:val="uz-Cyrl-UZ"/>
        </w:rPr>
        <w:t xml:space="preserve"> </w:t>
      </w:r>
      <w:r w:rsidRPr="00A0538D">
        <w:rPr>
          <w:sz w:val="28"/>
          <w:szCs w:val="28"/>
          <w:lang w:val="uz-Cyrl-UZ"/>
        </w:rPr>
        <w:t>variantlari</w:t>
      </w:r>
      <w:r w:rsidR="00A66BC3" w:rsidRPr="00A0538D">
        <w:rPr>
          <w:sz w:val="28"/>
          <w:szCs w:val="28"/>
          <w:lang w:val="uz-Cyrl-UZ"/>
        </w:rPr>
        <w:t xml:space="preserve">, </w:t>
      </w:r>
      <w:r w:rsidRPr="00A0538D">
        <w:rPr>
          <w:sz w:val="28"/>
          <w:szCs w:val="28"/>
          <w:lang w:val="uz-Cyrl-UZ"/>
        </w:rPr>
        <w:t>test</w:t>
      </w:r>
      <w:r w:rsidR="00F159EA" w:rsidRPr="00F159EA">
        <w:rPr>
          <w:sz w:val="28"/>
          <w:szCs w:val="28"/>
          <w:lang w:val="uz-Cyrl-UZ"/>
        </w:rPr>
        <w:t xml:space="preserve"> </w:t>
      </w:r>
      <w:r w:rsidRPr="00A0538D">
        <w:rPr>
          <w:sz w:val="28"/>
          <w:szCs w:val="28"/>
          <w:lang w:val="uz-Cyrl-UZ"/>
        </w:rPr>
        <w:t>savollari</w:t>
      </w:r>
      <w:r w:rsidR="00A66BC3" w:rsidRPr="00A0538D">
        <w:rPr>
          <w:sz w:val="28"/>
          <w:szCs w:val="28"/>
          <w:lang w:val="uz-Cyrl-UZ"/>
        </w:rPr>
        <w:t xml:space="preserve">, </w:t>
      </w:r>
      <w:r w:rsidRPr="00A0538D">
        <w:rPr>
          <w:sz w:val="28"/>
          <w:szCs w:val="28"/>
          <w:lang w:val="uz-Cyrl-UZ"/>
        </w:rPr>
        <w:t>fanda</w:t>
      </w:r>
      <w:r w:rsidR="00F159EA" w:rsidRPr="00F159EA">
        <w:rPr>
          <w:sz w:val="28"/>
          <w:szCs w:val="28"/>
          <w:lang w:val="uz-Cyrl-UZ"/>
        </w:rPr>
        <w:t xml:space="preserve"> </w:t>
      </w:r>
      <w:r w:rsidRPr="00A0538D">
        <w:rPr>
          <w:sz w:val="28"/>
          <w:szCs w:val="28"/>
          <w:lang w:val="uz-Cyrl-UZ"/>
        </w:rPr>
        <w:t>numumiy</w:t>
      </w:r>
      <w:r w:rsidR="00F159EA" w:rsidRPr="00F159EA">
        <w:rPr>
          <w:sz w:val="28"/>
          <w:szCs w:val="28"/>
          <w:lang w:val="uz-Cyrl-UZ"/>
        </w:rPr>
        <w:t xml:space="preserve"> </w:t>
      </w:r>
      <w:r w:rsidRPr="00A0538D">
        <w:rPr>
          <w:sz w:val="28"/>
          <w:szCs w:val="28"/>
          <w:lang w:val="uz-Cyrl-UZ"/>
        </w:rPr>
        <w:t>nazorat</w:t>
      </w:r>
      <w:r w:rsidR="00F159EA" w:rsidRPr="00F159EA">
        <w:rPr>
          <w:sz w:val="28"/>
          <w:szCs w:val="28"/>
          <w:lang w:val="uz-Cyrl-UZ"/>
        </w:rPr>
        <w:t xml:space="preserve"> </w:t>
      </w:r>
      <w:r w:rsidRPr="00A0538D">
        <w:rPr>
          <w:sz w:val="28"/>
          <w:szCs w:val="28"/>
          <w:lang w:val="uz-Cyrl-UZ"/>
        </w:rPr>
        <w:t>savollari</w:t>
      </w:r>
      <w:r w:rsidR="00F159EA" w:rsidRPr="00F159EA">
        <w:rPr>
          <w:sz w:val="28"/>
          <w:szCs w:val="28"/>
          <w:lang w:val="uz-Cyrl-UZ"/>
        </w:rPr>
        <w:t xml:space="preserve"> </w:t>
      </w:r>
      <w:r w:rsidRPr="00A0538D">
        <w:rPr>
          <w:sz w:val="28"/>
          <w:szCs w:val="28"/>
          <w:lang w:val="uz-Cyrl-UZ"/>
        </w:rPr>
        <w:t>va</w:t>
      </w:r>
      <w:r w:rsidR="00F159EA" w:rsidRPr="00F159EA">
        <w:rPr>
          <w:sz w:val="28"/>
          <w:szCs w:val="28"/>
          <w:lang w:val="uz-Cyrl-UZ"/>
        </w:rPr>
        <w:t xml:space="preserve"> </w:t>
      </w:r>
      <w:r w:rsidRPr="00A0538D">
        <w:rPr>
          <w:sz w:val="28"/>
          <w:szCs w:val="28"/>
          <w:lang w:val="uz-Cyrl-UZ"/>
        </w:rPr>
        <w:t>glossariy</w:t>
      </w:r>
      <w:r w:rsidR="00A66BC3" w:rsidRPr="00A0538D">
        <w:rPr>
          <w:sz w:val="28"/>
          <w:szCs w:val="28"/>
          <w:lang w:val="uz-Cyrl-UZ"/>
        </w:rPr>
        <w:t xml:space="preserve"> (</w:t>
      </w:r>
      <w:r w:rsidRPr="00A0538D">
        <w:rPr>
          <w:sz w:val="28"/>
          <w:szCs w:val="28"/>
          <w:lang w:val="uz-Cyrl-UZ"/>
        </w:rPr>
        <w:t>izohli</w:t>
      </w:r>
      <w:r w:rsidR="00F159EA" w:rsidRPr="00F159EA">
        <w:rPr>
          <w:sz w:val="28"/>
          <w:szCs w:val="28"/>
          <w:lang w:val="uz-Cyrl-UZ"/>
        </w:rPr>
        <w:t xml:space="preserve"> </w:t>
      </w:r>
      <w:r w:rsidRPr="00A0538D">
        <w:rPr>
          <w:sz w:val="28"/>
          <w:szCs w:val="28"/>
          <w:lang w:val="uz-Cyrl-UZ"/>
        </w:rPr>
        <w:t>lug‘at</w:t>
      </w:r>
      <w:r w:rsidR="00A66BC3" w:rsidRPr="00A0538D">
        <w:rPr>
          <w:sz w:val="28"/>
          <w:szCs w:val="28"/>
          <w:lang w:val="uz-Cyrl-UZ"/>
        </w:rPr>
        <w:t xml:space="preserve">) </w:t>
      </w:r>
      <w:r w:rsidRPr="00A0538D">
        <w:rPr>
          <w:sz w:val="28"/>
          <w:szCs w:val="28"/>
          <w:lang w:val="uz-Cyrl-UZ"/>
        </w:rPr>
        <w:t>jamlangan</w:t>
      </w:r>
      <w:r w:rsidR="00A66BC3" w:rsidRPr="00A0538D">
        <w:rPr>
          <w:sz w:val="28"/>
          <w:szCs w:val="28"/>
          <w:lang w:val="uz-Cyrl-UZ"/>
        </w:rPr>
        <w:t>.</w:t>
      </w:r>
    </w:p>
    <w:p w:rsidR="00A66BC3" w:rsidRPr="00A0538D" w:rsidRDefault="005E5DC5" w:rsidP="007D17EC">
      <w:pPr>
        <w:ind w:firstLine="540"/>
        <w:jc w:val="both"/>
        <w:rPr>
          <w:sz w:val="28"/>
          <w:szCs w:val="28"/>
          <w:lang w:val="uz-Cyrl-UZ"/>
        </w:rPr>
      </w:pPr>
      <w:r w:rsidRPr="00A0538D">
        <w:rPr>
          <w:sz w:val="28"/>
          <w:szCs w:val="28"/>
          <w:lang w:val="uz-Cyrl-UZ"/>
        </w:rPr>
        <w:t>Ushbu</w:t>
      </w:r>
      <w:r w:rsidR="00F159EA" w:rsidRPr="00F159EA">
        <w:rPr>
          <w:sz w:val="28"/>
          <w:szCs w:val="28"/>
          <w:lang w:val="uz-Cyrl-UZ"/>
        </w:rPr>
        <w:t xml:space="preserve"> </w:t>
      </w:r>
      <w:r w:rsidRPr="00A0538D">
        <w:rPr>
          <w:sz w:val="28"/>
          <w:szCs w:val="28"/>
          <w:lang w:val="uz-Cyrl-UZ"/>
        </w:rPr>
        <w:t>o‘quv</w:t>
      </w:r>
      <w:r w:rsidR="00A66BC3" w:rsidRPr="00A0538D">
        <w:rPr>
          <w:sz w:val="28"/>
          <w:szCs w:val="28"/>
          <w:lang w:val="uz-Cyrl-UZ"/>
        </w:rPr>
        <w:t>-</w:t>
      </w:r>
      <w:r w:rsidRPr="00A0538D">
        <w:rPr>
          <w:sz w:val="28"/>
          <w:szCs w:val="28"/>
          <w:lang w:val="uz-Cyrl-UZ"/>
        </w:rPr>
        <w:t>uslubiy</w:t>
      </w:r>
      <w:r w:rsidR="00F159EA" w:rsidRPr="00F159EA">
        <w:rPr>
          <w:sz w:val="28"/>
          <w:szCs w:val="28"/>
          <w:lang w:val="uz-Cyrl-UZ"/>
        </w:rPr>
        <w:t xml:space="preserve"> </w:t>
      </w:r>
      <w:r w:rsidRPr="00A0538D">
        <w:rPr>
          <w:sz w:val="28"/>
          <w:szCs w:val="28"/>
          <w:lang w:val="uz-Cyrl-UZ"/>
        </w:rPr>
        <w:t>majmua</w:t>
      </w:r>
      <w:r w:rsidR="00F159EA" w:rsidRPr="00F159EA">
        <w:rPr>
          <w:sz w:val="28"/>
          <w:szCs w:val="28"/>
          <w:lang w:val="uz-Cyrl-UZ"/>
        </w:rPr>
        <w:t xml:space="preserve"> </w:t>
      </w:r>
      <w:r w:rsidRPr="00A0538D">
        <w:rPr>
          <w:sz w:val="28"/>
          <w:szCs w:val="28"/>
          <w:lang w:val="uz-Cyrl-UZ"/>
        </w:rPr>
        <w:t>texnika</w:t>
      </w:r>
      <w:r w:rsidR="00F159EA" w:rsidRPr="00F159EA">
        <w:rPr>
          <w:sz w:val="28"/>
          <w:szCs w:val="28"/>
          <w:lang w:val="uz-Cyrl-UZ"/>
        </w:rPr>
        <w:t xml:space="preserve"> </w:t>
      </w:r>
      <w:r w:rsidRPr="00A0538D">
        <w:rPr>
          <w:sz w:val="28"/>
          <w:szCs w:val="28"/>
          <w:lang w:val="uz-Cyrl-UZ"/>
        </w:rPr>
        <w:t>oliy</w:t>
      </w:r>
      <w:r w:rsidR="00F159EA" w:rsidRPr="00F159EA">
        <w:rPr>
          <w:sz w:val="28"/>
          <w:szCs w:val="28"/>
          <w:lang w:val="uz-Cyrl-UZ"/>
        </w:rPr>
        <w:t xml:space="preserve"> </w:t>
      </w:r>
      <w:r w:rsidRPr="00A0538D">
        <w:rPr>
          <w:sz w:val="28"/>
          <w:szCs w:val="28"/>
          <w:lang w:val="uz-Cyrl-UZ"/>
        </w:rPr>
        <w:t>o‘quv</w:t>
      </w:r>
      <w:r w:rsidR="00F159EA" w:rsidRPr="00F159EA">
        <w:rPr>
          <w:sz w:val="28"/>
          <w:szCs w:val="28"/>
          <w:lang w:val="uz-Cyrl-UZ"/>
        </w:rPr>
        <w:t xml:space="preserve"> </w:t>
      </w:r>
      <w:r w:rsidRPr="00A0538D">
        <w:rPr>
          <w:sz w:val="28"/>
          <w:szCs w:val="28"/>
          <w:lang w:val="uz-Cyrl-UZ"/>
        </w:rPr>
        <w:t>yurtlari</w:t>
      </w:r>
      <w:r w:rsidR="00A66BC3" w:rsidRPr="00A0538D">
        <w:rPr>
          <w:sz w:val="28"/>
          <w:szCs w:val="28"/>
          <w:lang w:val="uz-Cyrl-UZ"/>
        </w:rPr>
        <w:t xml:space="preserve"> “</w:t>
      </w:r>
      <w:r w:rsidR="00F44336" w:rsidRPr="00F44336">
        <w:rPr>
          <w:sz w:val="28"/>
          <w:szCs w:val="28"/>
          <w:lang w:val="uz-Cyrl-UZ"/>
        </w:rPr>
        <w:t>Texnologik jarayonlar va ishlab chiqarishni avtomatlashtirish va boshqaruv (tarmoqlar bo’yicha)</w:t>
      </w:r>
      <w:r w:rsidR="00A66BC3" w:rsidRPr="00A0538D">
        <w:rPr>
          <w:sz w:val="28"/>
          <w:szCs w:val="28"/>
          <w:lang w:val="uz-Cyrl-UZ"/>
        </w:rPr>
        <w:t xml:space="preserve">” </w:t>
      </w:r>
      <w:r w:rsidR="00F159EA" w:rsidRPr="00F159EA">
        <w:rPr>
          <w:sz w:val="28"/>
          <w:szCs w:val="28"/>
          <w:lang w:val="uz-Cyrl-UZ"/>
        </w:rPr>
        <w:t xml:space="preserve"> </w:t>
      </w:r>
      <w:r w:rsidRPr="00A0538D">
        <w:rPr>
          <w:sz w:val="28"/>
          <w:szCs w:val="28"/>
          <w:lang w:val="uz-Cyrl-UZ"/>
        </w:rPr>
        <w:t>ta’lim</w:t>
      </w:r>
      <w:r w:rsidR="00F159EA" w:rsidRPr="00F159EA">
        <w:rPr>
          <w:sz w:val="28"/>
          <w:szCs w:val="28"/>
          <w:lang w:val="uz-Cyrl-UZ"/>
        </w:rPr>
        <w:t xml:space="preserve"> </w:t>
      </w:r>
      <w:r w:rsidRPr="00A0538D">
        <w:rPr>
          <w:sz w:val="28"/>
          <w:szCs w:val="28"/>
          <w:lang w:val="uz-Cyrl-UZ"/>
        </w:rPr>
        <w:t>yo‘nalishlarida</w:t>
      </w:r>
      <w:r w:rsidR="00F159EA" w:rsidRPr="00F159EA">
        <w:rPr>
          <w:sz w:val="28"/>
          <w:szCs w:val="28"/>
          <w:lang w:val="uz-Cyrl-UZ"/>
        </w:rPr>
        <w:t xml:space="preserve"> </w:t>
      </w:r>
      <w:r w:rsidRPr="00A0538D">
        <w:rPr>
          <w:sz w:val="28"/>
          <w:szCs w:val="28"/>
          <w:lang w:val="uz-Cyrl-UZ"/>
        </w:rPr>
        <w:t>mutaxassislik</w:t>
      </w:r>
      <w:r w:rsidR="00F159EA" w:rsidRPr="00F159EA">
        <w:rPr>
          <w:sz w:val="28"/>
          <w:szCs w:val="28"/>
          <w:lang w:val="uz-Cyrl-UZ"/>
        </w:rPr>
        <w:t xml:space="preserve"> </w:t>
      </w:r>
      <w:r w:rsidRPr="00A0538D">
        <w:rPr>
          <w:sz w:val="28"/>
          <w:szCs w:val="28"/>
          <w:lang w:val="uz-Cyrl-UZ"/>
        </w:rPr>
        <w:t>fanlaridan</w:t>
      </w:r>
      <w:r w:rsidR="00F159EA" w:rsidRPr="00F159EA">
        <w:rPr>
          <w:sz w:val="28"/>
          <w:szCs w:val="28"/>
          <w:lang w:val="uz-Cyrl-UZ"/>
        </w:rPr>
        <w:t xml:space="preserve"> </w:t>
      </w:r>
      <w:r w:rsidRPr="00A0538D">
        <w:rPr>
          <w:sz w:val="28"/>
          <w:szCs w:val="28"/>
          <w:lang w:val="uz-Cyrl-UZ"/>
        </w:rPr>
        <w:t>ta’lim</w:t>
      </w:r>
      <w:r w:rsidR="00F159EA" w:rsidRPr="00F159EA">
        <w:rPr>
          <w:sz w:val="28"/>
          <w:szCs w:val="28"/>
          <w:lang w:val="uz-Cyrl-UZ"/>
        </w:rPr>
        <w:t xml:space="preserve"> </w:t>
      </w:r>
      <w:r w:rsidRPr="00A0538D">
        <w:rPr>
          <w:sz w:val="28"/>
          <w:szCs w:val="28"/>
          <w:lang w:val="uz-Cyrl-UZ"/>
        </w:rPr>
        <w:t>beruvchi</w:t>
      </w:r>
      <w:r w:rsidR="00F159EA" w:rsidRPr="00F159EA">
        <w:rPr>
          <w:sz w:val="28"/>
          <w:szCs w:val="28"/>
          <w:lang w:val="uz-Cyrl-UZ"/>
        </w:rPr>
        <w:t xml:space="preserve"> </w:t>
      </w:r>
      <w:r w:rsidRPr="00A0538D">
        <w:rPr>
          <w:sz w:val="28"/>
          <w:szCs w:val="28"/>
          <w:lang w:val="uz-Cyrl-UZ"/>
        </w:rPr>
        <w:t>pedagog</w:t>
      </w:r>
      <w:r w:rsidR="00A66BC3" w:rsidRPr="00A0538D">
        <w:rPr>
          <w:sz w:val="28"/>
          <w:szCs w:val="28"/>
          <w:lang w:val="uz-Cyrl-UZ"/>
        </w:rPr>
        <w:t>-</w:t>
      </w:r>
      <w:r w:rsidRPr="00A0538D">
        <w:rPr>
          <w:sz w:val="28"/>
          <w:szCs w:val="28"/>
          <w:lang w:val="uz-Cyrl-UZ"/>
        </w:rPr>
        <w:t>o‘qituvchilari</w:t>
      </w:r>
      <w:r w:rsidR="00F159EA" w:rsidRPr="00F159EA">
        <w:rPr>
          <w:sz w:val="28"/>
          <w:szCs w:val="28"/>
          <w:lang w:val="uz-Cyrl-UZ"/>
        </w:rPr>
        <w:t xml:space="preserve"> </w:t>
      </w:r>
      <w:r w:rsidRPr="00A0538D">
        <w:rPr>
          <w:sz w:val="28"/>
          <w:szCs w:val="28"/>
          <w:lang w:val="uz-Cyrl-UZ"/>
        </w:rPr>
        <w:t>uchun</w:t>
      </w:r>
      <w:r w:rsidR="00F159EA" w:rsidRPr="00F159EA">
        <w:rPr>
          <w:sz w:val="28"/>
          <w:szCs w:val="28"/>
          <w:lang w:val="uz-Cyrl-UZ"/>
        </w:rPr>
        <w:t xml:space="preserve"> </w:t>
      </w:r>
      <w:r w:rsidRPr="00A0538D">
        <w:rPr>
          <w:sz w:val="28"/>
          <w:szCs w:val="28"/>
          <w:lang w:val="uz-Cyrl-UZ"/>
        </w:rPr>
        <w:t>tavsiya</w:t>
      </w:r>
      <w:r w:rsidR="00F159EA" w:rsidRPr="00F159EA">
        <w:rPr>
          <w:sz w:val="28"/>
          <w:szCs w:val="28"/>
          <w:lang w:val="uz-Cyrl-UZ"/>
        </w:rPr>
        <w:t xml:space="preserve"> </w:t>
      </w:r>
      <w:r w:rsidRPr="00A0538D">
        <w:rPr>
          <w:sz w:val="28"/>
          <w:szCs w:val="28"/>
          <w:lang w:val="uz-Cyrl-UZ"/>
        </w:rPr>
        <w:t>etiladi</w:t>
      </w:r>
      <w:r w:rsidR="00A66BC3" w:rsidRPr="00A0538D">
        <w:rPr>
          <w:sz w:val="28"/>
          <w:szCs w:val="28"/>
          <w:lang w:val="uz-Cyrl-UZ"/>
        </w:rPr>
        <w:t>.</w:t>
      </w:r>
    </w:p>
    <w:p w:rsidR="00A66BC3" w:rsidRPr="00F44336" w:rsidRDefault="005E5DC5" w:rsidP="007D17EC">
      <w:pPr>
        <w:ind w:firstLine="540"/>
        <w:jc w:val="both"/>
        <w:rPr>
          <w:sz w:val="28"/>
          <w:szCs w:val="28"/>
          <w:lang w:val="uz-Cyrl-UZ"/>
        </w:rPr>
      </w:pPr>
      <w:r w:rsidRPr="00A0538D">
        <w:rPr>
          <w:sz w:val="28"/>
          <w:szCs w:val="28"/>
          <w:lang w:val="uz-Cyrl-UZ"/>
        </w:rPr>
        <w:t>O‘quv</w:t>
      </w:r>
      <w:r w:rsidR="00A66BC3" w:rsidRPr="00A0538D">
        <w:rPr>
          <w:sz w:val="28"/>
          <w:szCs w:val="28"/>
          <w:lang w:val="uz-Cyrl-UZ"/>
        </w:rPr>
        <w:t>-</w:t>
      </w:r>
      <w:r w:rsidRPr="00A0538D">
        <w:rPr>
          <w:sz w:val="28"/>
          <w:szCs w:val="28"/>
          <w:lang w:val="uz-Cyrl-UZ"/>
        </w:rPr>
        <w:t>uslubiy</w:t>
      </w:r>
      <w:r w:rsidR="00D72D8E" w:rsidRPr="00D72D8E">
        <w:rPr>
          <w:sz w:val="28"/>
          <w:szCs w:val="28"/>
          <w:lang w:val="uz-Cyrl-UZ"/>
        </w:rPr>
        <w:t xml:space="preserve"> </w:t>
      </w:r>
      <w:r w:rsidRPr="00A0538D">
        <w:rPr>
          <w:sz w:val="28"/>
          <w:szCs w:val="28"/>
          <w:lang w:val="uz-Cyrl-UZ"/>
        </w:rPr>
        <w:t>majmua</w:t>
      </w:r>
      <w:r w:rsidR="00A66BC3" w:rsidRPr="00A0538D">
        <w:rPr>
          <w:sz w:val="28"/>
          <w:szCs w:val="28"/>
          <w:lang w:val="uz-Cyrl-UZ"/>
        </w:rPr>
        <w:t xml:space="preserve"> “</w:t>
      </w:r>
      <w:r w:rsidR="008C61DE" w:rsidRPr="00A0538D">
        <w:rPr>
          <w:sz w:val="28"/>
          <w:szCs w:val="28"/>
          <w:lang w:val="uz-Cyrl-UZ"/>
        </w:rPr>
        <w:t>A</w:t>
      </w:r>
      <w:r w:rsidRPr="00A0538D">
        <w:rPr>
          <w:sz w:val="28"/>
          <w:szCs w:val="28"/>
          <w:lang w:val="uz-Cyrl-UZ"/>
        </w:rPr>
        <w:t>vtomatlashtirish</w:t>
      </w:r>
      <w:r w:rsidR="00D72D8E" w:rsidRPr="00D72D8E">
        <w:rPr>
          <w:sz w:val="28"/>
          <w:szCs w:val="28"/>
          <w:lang w:val="uz-Cyrl-UZ"/>
        </w:rPr>
        <w:t xml:space="preserve"> </w:t>
      </w:r>
      <w:r w:rsidRPr="00A0538D">
        <w:rPr>
          <w:sz w:val="28"/>
          <w:szCs w:val="28"/>
          <w:lang w:val="uz-Cyrl-UZ"/>
        </w:rPr>
        <w:t>va</w:t>
      </w:r>
      <w:r w:rsidR="00D72D8E" w:rsidRPr="00D72D8E">
        <w:rPr>
          <w:sz w:val="28"/>
          <w:szCs w:val="28"/>
          <w:lang w:val="uz-Cyrl-UZ"/>
        </w:rPr>
        <w:t xml:space="preserve"> </w:t>
      </w:r>
      <w:r w:rsidRPr="00A0538D">
        <w:rPr>
          <w:sz w:val="28"/>
          <w:szCs w:val="28"/>
          <w:lang w:val="uz-Cyrl-UZ"/>
        </w:rPr>
        <w:t>boshqaruv</w:t>
      </w:r>
      <w:r w:rsidR="00A66BC3" w:rsidRPr="00A0538D">
        <w:rPr>
          <w:sz w:val="28"/>
          <w:szCs w:val="28"/>
          <w:lang w:val="uz-Cyrl-UZ"/>
        </w:rPr>
        <w:t xml:space="preserve">” </w:t>
      </w:r>
      <w:r w:rsidRPr="00A0538D">
        <w:rPr>
          <w:sz w:val="28"/>
          <w:szCs w:val="28"/>
          <w:lang w:val="uz-Cyrl-UZ"/>
        </w:rPr>
        <w:t>kafedrasi</w:t>
      </w:r>
      <w:r w:rsidR="00D72D8E" w:rsidRPr="00D72D8E">
        <w:rPr>
          <w:sz w:val="28"/>
          <w:szCs w:val="28"/>
          <w:lang w:val="uz-Cyrl-UZ"/>
        </w:rPr>
        <w:t xml:space="preserve"> </w:t>
      </w:r>
      <w:r w:rsidRPr="00A0538D">
        <w:rPr>
          <w:sz w:val="28"/>
          <w:szCs w:val="28"/>
          <w:lang w:val="uz-Cyrl-UZ"/>
        </w:rPr>
        <w:t>majlisida</w:t>
      </w:r>
      <w:r w:rsidR="00A66BC3" w:rsidRPr="00A0538D">
        <w:rPr>
          <w:sz w:val="28"/>
          <w:szCs w:val="28"/>
          <w:lang w:val="uz-Cyrl-UZ"/>
        </w:rPr>
        <w:t xml:space="preserve"> (</w:t>
      </w:r>
      <w:r w:rsidR="00F44336">
        <w:rPr>
          <w:bCs/>
          <w:sz w:val="28"/>
          <w:szCs w:val="28"/>
          <w:lang w:val="uz-Cyrl-UZ"/>
        </w:rPr>
        <w:t>201</w:t>
      </w:r>
      <w:r w:rsidR="00F44336" w:rsidRPr="00F44336">
        <w:rPr>
          <w:bCs/>
          <w:sz w:val="28"/>
          <w:szCs w:val="28"/>
          <w:lang w:val="uz-Cyrl-UZ"/>
        </w:rPr>
        <w:t>8</w:t>
      </w:r>
      <w:r w:rsidR="00D72D8E" w:rsidRPr="00D72D8E">
        <w:rPr>
          <w:bCs/>
          <w:sz w:val="28"/>
          <w:szCs w:val="28"/>
          <w:lang w:val="uz-Cyrl-UZ"/>
        </w:rPr>
        <w:t xml:space="preserve"> </w:t>
      </w:r>
      <w:r w:rsidRPr="00A0538D">
        <w:rPr>
          <w:bCs/>
          <w:sz w:val="28"/>
          <w:szCs w:val="28"/>
          <w:lang w:val="uz-Cyrl-UZ"/>
        </w:rPr>
        <w:t>yil</w:t>
      </w:r>
      <w:r w:rsidR="00516BE0" w:rsidRPr="00A0538D">
        <w:rPr>
          <w:bCs/>
          <w:sz w:val="28"/>
          <w:szCs w:val="28"/>
          <w:lang w:val="uz-Cyrl-UZ"/>
        </w:rPr>
        <w:t xml:space="preserve"> “__</w:t>
      </w:r>
      <w:r w:rsidR="00A66BC3" w:rsidRPr="00A0538D">
        <w:rPr>
          <w:bCs/>
          <w:sz w:val="28"/>
          <w:szCs w:val="28"/>
          <w:lang w:val="uz-Cyrl-UZ"/>
        </w:rPr>
        <w:t xml:space="preserve">” </w:t>
      </w:r>
      <w:r w:rsidRPr="00A0538D">
        <w:rPr>
          <w:sz w:val="28"/>
          <w:szCs w:val="28"/>
          <w:lang w:val="uz-Cyrl-UZ"/>
        </w:rPr>
        <w:t>avgust</w:t>
      </w:r>
      <w:r w:rsidR="005566A8">
        <w:rPr>
          <w:bCs/>
          <w:sz w:val="28"/>
          <w:szCs w:val="28"/>
          <w:lang w:val="uz-Cyrl-UZ"/>
        </w:rPr>
        <w:t xml:space="preserve"> №</w:t>
      </w:r>
      <w:r w:rsidR="005566A8" w:rsidRPr="005566A8">
        <w:rPr>
          <w:bCs/>
          <w:sz w:val="28"/>
          <w:szCs w:val="28"/>
          <w:lang w:val="uz-Cyrl-UZ"/>
        </w:rPr>
        <w:t xml:space="preserve">  </w:t>
      </w:r>
      <w:r w:rsidR="00A66BC3" w:rsidRPr="00A0538D">
        <w:rPr>
          <w:bCs/>
          <w:sz w:val="28"/>
          <w:szCs w:val="28"/>
          <w:lang w:val="uz-Cyrl-UZ"/>
        </w:rPr>
        <w:t>-</w:t>
      </w:r>
      <w:r w:rsidRPr="00A0538D">
        <w:rPr>
          <w:bCs/>
          <w:sz w:val="28"/>
          <w:szCs w:val="28"/>
          <w:lang w:val="uz-Cyrl-UZ"/>
        </w:rPr>
        <w:t>son</w:t>
      </w:r>
      <w:r w:rsidR="00D72D8E" w:rsidRPr="00D72D8E">
        <w:rPr>
          <w:bCs/>
          <w:sz w:val="28"/>
          <w:szCs w:val="28"/>
          <w:lang w:val="uz-Cyrl-UZ"/>
        </w:rPr>
        <w:t xml:space="preserve"> </w:t>
      </w:r>
      <w:r w:rsidRPr="00A0538D">
        <w:rPr>
          <w:bCs/>
          <w:sz w:val="28"/>
          <w:szCs w:val="28"/>
          <w:lang w:val="uz-Cyrl-UZ"/>
        </w:rPr>
        <w:t>bayonnoma</w:t>
      </w:r>
      <w:r w:rsidR="00A66BC3" w:rsidRPr="00A0538D">
        <w:rPr>
          <w:sz w:val="28"/>
          <w:szCs w:val="28"/>
          <w:lang w:val="uz-Cyrl-UZ"/>
        </w:rPr>
        <w:t xml:space="preserve">) </w:t>
      </w:r>
      <w:r w:rsidRPr="00A0538D">
        <w:rPr>
          <w:sz w:val="28"/>
          <w:szCs w:val="28"/>
          <w:lang w:val="uz-Cyrl-UZ"/>
        </w:rPr>
        <w:t>muhokama</w:t>
      </w:r>
      <w:r w:rsidR="00D72D8E" w:rsidRPr="00D72D8E">
        <w:rPr>
          <w:sz w:val="28"/>
          <w:szCs w:val="28"/>
          <w:lang w:val="uz-Cyrl-UZ"/>
        </w:rPr>
        <w:t xml:space="preserve"> </w:t>
      </w:r>
      <w:r w:rsidRPr="00A0538D">
        <w:rPr>
          <w:sz w:val="28"/>
          <w:szCs w:val="28"/>
          <w:lang w:val="uz-Cyrl-UZ"/>
        </w:rPr>
        <w:t>etildi</w:t>
      </w:r>
      <w:r w:rsidR="00D72D8E" w:rsidRPr="00D72D8E">
        <w:rPr>
          <w:sz w:val="28"/>
          <w:szCs w:val="28"/>
          <w:lang w:val="uz-Cyrl-UZ"/>
        </w:rPr>
        <w:t xml:space="preserve"> </w:t>
      </w:r>
      <w:r w:rsidRPr="00A0538D">
        <w:rPr>
          <w:sz w:val="28"/>
          <w:szCs w:val="28"/>
          <w:lang w:val="uz-Cyrl-UZ"/>
        </w:rPr>
        <w:t>va</w:t>
      </w:r>
      <w:r w:rsidR="00D72D8E" w:rsidRPr="00D72D8E">
        <w:rPr>
          <w:sz w:val="28"/>
          <w:szCs w:val="28"/>
          <w:lang w:val="uz-Cyrl-UZ"/>
        </w:rPr>
        <w:t xml:space="preserve"> </w:t>
      </w:r>
      <w:r w:rsidRPr="00A0538D">
        <w:rPr>
          <w:sz w:val="28"/>
          <w:szCs w:val="28"/>
          <w:lang w:val="uz-Cyrl-UZ"/>
        </w:rPr>
        <w:t>fakultetning</w:t>
      </w:r>
      <w:r w:rsidR="00D72D8E" w:rsidRPr="00D72D8E">
        <w:rPr>
          <w:sz w:val="28"/>
          <w:szCs w:val="28"/>
          <w:lang w:val="uz-Cyrl-UZ"/>
        </w:rPr>
        <w:t xml:space="preserve"> </w:t>
      </w:r>
      <w:r w:rsidRPr="00A0538D">
        <w:rPr>
          <w:sz w:val="28"/>
          <w:szCs w:val="28"/>
          <w:lang w:val="uz-Cyrl-UZ"/>
        </w:rPr>
        <w:t>o‘quv</w:t>
      </w:r>
      <w:r w:rsidR="00A66BC3" w:rsidRPr="00A0538D">
        <w:rPr>
          <w:sz w:val="28"/>
          <w:szCs w:val="28"/>
          <w:lang w:val="uz-Cyrl-UZ"/>
        </w:rPr>
        <w:t>-</w:t>
      </w:r>
      <w:r w:rsidRPr="00A0538D">
        <w:rPr>
          <w:sz w:val="28"/>
          <w:szCs w:val="28"/>
          <w:lang w:val="uz-Cyrl-UZ"/>
        </w:rPr>
        <w:t>uslubiy</w:t>
      </w:r>
      <w:r w:rsidR="00D72D8E" w:rsidRPr="00D72D8E">
        <w:rPr>
          <w:sz w:val="28"/>
          <w:szCs w:val="28"/>
          <w:lang w:val="uz-Cyrl-UZ"/>
        </w:rPr>
        <w:t xml:space="preserve"> </w:t>
      </w:r>
      <w:r w:rsidRPr="00A0538D">
        <w:rPr>
          <w:sz w:val="28"/>
          <w:szCs w:val="28"/>
          <w:lang w:val="uz-Cyrl-UZ"/>
        </w:rPr>
        <w:t>kengashiga</w:t>
      </w:r>
      <w:r w:rsidR="00D72D8E" w:rsidRPr="00D72D8E">
        <w:rPr>
          <w:sz w:val="28"/>
          <w:szCs w:val="28"/>
          <w:lang w:val="uz-Cyrl-UZ"/>
        </w:rPr>
        <w:t xml:space="preserve"> </w:t>
      </w:r>
      <w:r w:rsidRPr="00A0538D">
        <w:rPr>
          <w:sz w:val="28"/>
          <w:szCs w:val="28"/>
          <w:lang w:val="uz-Cyrl-UZ"/>
        </w:rPr>
        <w:t>tavsiya</w:t>
      </w:r>
      <w:r w:rsidR="00D72D8E" w:rsidRPr="00D72D8E">
        <w:rPr>
          <w:sz w:val="28"/>
          <w:szCs w:val="28"/>
          <w:lang w:val="uz-Cyrl-UZ"/>
        </w:rPr>
        <w:t xml:space="preserve"> </w:t>
      </w:r>
      <w:r w:rsidRPr="00A0538D">
        <w:rPr>
          <w:sz w:val="28"/>
          <w:szCs w:val="28"/>
          <w:lang w:val="uz-Cyrl-UZ"/>
        </w:rPr>
        <w:t>etildi</w:t>
      </w:r>
      <w:r w:rsidR="00A66BC3" w:rsidRPr="00A0538D">
        <w:rPr>
          <w:sz w:val="28"/>
          <w:szCs w:val="28"/>
          <w:lang w:val="uz-Cyrl-UZ"/>
        </w:rPr>
        <w:t>.</w:t>
      </w:r>
    </w:p>
    <w:p w:rsidR="00A66BC3" w:rsidRPr="00A0538D" w:rsidRDefault="00A66BC3" w:rsidP="007D17EC">
      <w:pPr>
        <w:ind w:firstLine="540"/>
        <w:jc w:val="both"/>
        <w:rPr>
          <w:i/>
          <w:sz w:val="28"/>
          <w:szCs w:val="28"/>
          <w:lang w:val="uz-Cyrl-UZ"/>
        </w:rPr>
      </w:pPr>
    </w:p>
    <w:p w:rsidR="00A66BC3" w:rsidRPr="00A0538D" w:rsidRDefault="005E5DC5" w:rsidP="007D17EC">
      <w:pPr>
        <w:ind w:firstLine="168"/>
        <w:jc w:val="both"/>
        <w:rPr>
          <w:bCs/>
          <w:sz w:val="28"/>
          <w:szCs w:val="28"/>
          <w:lang w:val="uz-Cyrl-UZ"/>
        </w:rPr>
      </w:pPr>
      <w:r w:rsidRPr="00A0538D">
        <w:rPr>
          <w:bCs/>
          <w:sz w:val="28"/>
          <w:szCs w:val="28"/>
          <w:lang w:val="uz-Cyrl-UZ"/>
        </w:rPr>
        <w:t>Kafedra</w:t>
      </w:r>
      <w:r w:rsidR="00D72D8E">
        <w:rPr>
          <w:bCs/>
          <w:sz w:val="28"/>
          <w:szCs w:val="28"/>
          <w:lang w:val="en-US"/>
        </w:rPr>
        <w:t xml:space="preserve"> </w:t>
      </w:r>
      <w:r w:rsidRPr="00A0538D">
        <w:rPr>
          <w:bCs/>
          <w:sz w:val="28"/>
          <w:szCs w:val="28"/>
          <w:lang w:val="uz-Cyrl-UZ"/>
        </w:rPr>
        <w:t>mudiri</w:t>
      </w:r>
      <w:r w:rsidR="00A66BC3" w:rsidRPr="00A0538D">
        <w:rPr>
          <w:bCs/>
          <w:sz w:val="28"/>
          <w:szCs w:val="28"/>
          <w:lang w:val="uz-Cyrl-UZ"/>
        </w:rPr>
        <w:t xml:space="preserve">:     ___________ </w:t>
      </w:r>
      <w:r w:rsidR="00A66BC3" w:rsidRPr="00A0538D">
        <w:rPr>
          <w:bCs/>
          <w:sz w:val="28"/>
          <w:szCs w:val="28"/>
          <w:lang w:val="uz-Cyrl-UZ"/>
        </w:rPr>
        <w:tab/>
      </w:r>
      <w:r w:rsidR="00C4704C" w:rsidRPr="00A0538D">
        <w:rPr>
          <w:sz w:val="28"/>
          <w:szCs w:val="28"/>
          <w:lang w:val="uz-Cyrl-UZ"/>
        </w:rPr>
        <w:t>t.f.n</w:t>
      </w:r>
      <w:r w:rsidR="00C4704C" w:rsidRPr="00A0538D">
        <w:rPr>
          <w:sz w:val="28"/>
          <w:szCs w:val="28"/>
          <w:lang w:val="en-US"/>
        </w:rPr>
        <w:t>.</w:t>
      </w:r>
      <w:r w:rsidR="00C4704C" w:rsidRPr="00A0538D">
        <w:rPr>
          <w:sz w:val="28"/>
          <w:szCs w:val="28"/>
          <w:lang w:val="uz-Cyrl-UZ"/>
        </w:rPr>
        <w:t xml:space="preserve">  Juma</w:t>
      </w:r>
      <w:r w:rsidR="003328FA" w:rsidRPr="00A0538D">
        <w:rPr>
          <w:sz w:val="28"/>
          <w:szCs w:val="28"/>
          <w:lang w:val="uz-Cyrl-UZ"/>
        </w:rPr>
        <w:t>y</w:t>
      </w:r>
      <w:r w:rsidR="00C4704C" w:rsidRPr="00A0538D">
        <w:rPr>
          <w:sz w:val="28"/>
          <w:szCs w:val="28"/>
          <w:lang w:val="uz-Cyrl-UZ"/>
        </w:rPr>
        <w:t>ev O.</w:t>
      </w:r>
      <w:r w:rsidR="00F535AF" w:rsidRPr="005566A8">
        <w:rPr>
          <w:sz w:val="28"/>
          <w:szCs w:val="28"/>
          <w:lang w:val="uz-Cyrl-UZ"/>
        </w:rPr>
        <w:t xml:space="preserve"> </w:t>
      </w:r>
      <w:r w:rsidR="00C4704C" w:rsidRPr="00A0538D">
        <w:rPr>
          <w:sz w:val="28"/>
          <w:szCs w:val="28"/>
          <w:lang w:val="uz-Cyrl-UZ"/>
        </w:rPr>
        <w:t>A.</w:t>
      </w:r>
    </w:p>
    <w:p w:rsidR="00A66BC3" w:rsidRPr="00A0538D" w:rsidRDefault="00A66BC3" w:rsidP="007D17EC">
      <w:pPr>
        <w:ind w:firstLine="540"/>
        <w:jc w:val="both"/>
        <w:rPr>
          <w:sz w:val="28"/>
          <w:szCs w:val="28"/>
          <w:lang w:val="uz-Cyrl-UZ"/>
        </w:rPr>
      </w:pPr>
    </w:p>
    <w:p w:rsidR="00A66BC3" w:rsidRPr="00A0538D" w:rsidRDefault="00A66BC3" w:rsidP="007D17EC">
      <w:pPr>
        <w:ind w:firstLine="540"/>
        <w:jc w:val="both"/>
        <w:rPr>
          <w:sz w:val="28"/>
          <w:szCs w:val="28"/>
          <w:lang w:val="uz-Cyrl-UZ"/>
        </w:rPr>
      </w:pPr>
    </w:p>
    <w:p w:rsidR="00A66BC3" w:rsidRPr="00A0538D" w:rsidRDefault="005E5DC5" w:rsidP="007D17EC">
      <w:pPr>
        <w:ind w:firstLine="540"/>
        <w:jc w:val="both"/>
        <w:rPr>
          <w:sz w:val="28"/>
          <w:szCs w:val="28"/>
          <w:lang w:val="uz-Cyrl-UZ"/>
        </w:rPr>
      </w:pPr>
      <w:r w:rsidRPr="00A0538D">
        <w:rPr>
          <w:sz w:val="28"/>
          <w:szCs w:val="28"/>
          <w:lang w:val="uz-Cyrl-UZ"/>
        </w:rPr>
        <w:t>O‘quv</w:t>
      </w:r>
      <w:r w:rsidR="00A66BC3" w:rsidRPr="00A0538D">
        <w:rPr>
          <w:sz w:val="28"/>
          <w:szCs w:val="28"/>
          <w:lang w:val="uz-Cyrl-UZ"/>
        </w:rPr>
        <w:t>-</w:t>
      </w:r>
      <w:r w:rsidRPr="00A0538D">
        <w:rPr>
          <w:sz w:val="28"/>
          <w:szCs w:val="28"/>
          <w:lang w:val="uz-Cyrl-UZ"/>
        </w:rPr>
        <w:t>uslubiy</w:t>
      </w:r>
      <w:r w:rsidR="00D72D8E" w:rsidRPr="00D72D8E">
        <w:rPr>
          <w:sz w:val="28"/>
          <w:szCs w:val="28"/>
          <w:lang w:val="uz-Cyrl-UZ"/>
        </w:rPr>
        <w:t xml:space="preserve"> </w:t>
      </w:r>
      <w:r w:rsidRPr="00A0538D">
        <w:rPr>
          <w:sz w:val="28"/>
          <w:szCs w:val="28"/>
          <w:lang w:val="uz-Cyrl-UZ"/>
        </w:rPr>
        <w:t>majmua</w:t>
      </w:r>
      <w:r w:rsidR="00D72D8E" w:rsidRPr="00D72D8E">
        <w:rPr>
          <w:sz w:val="28"/>
          <w:szCs w:val="28"/>
          <w:lang w:val="uz-Cyrl-UZ"/>
        </w:rPr>
        <w:t xml:space="preserve"> </w:t>
      </w:r>
      <w:r w:rsidRPr="00A0538D">
        <w:rPr>
          <w:sz w:val="28"/>
          <w:szCs w:val="28"/>
          <w:lang w:val="uz-Cyrl-UZ"/>
        </w:rPr>
        <w:t>energo</w:t>
      </w:r>
      <w:r w:rsidR="00A66BC3" w:rsidRPr="00A0538D">
        <w:rPr>
          <w:sz w:val="28"/>
          <w:szCs w:val="28"/>
          <w:lang w:val="uz-Cyrl-UZ"/>
        </w:rPr>
        <w:t>-</w:t>
      </w:r>
      <w:r w:rsidRPr="00A0538D">
        <w:rPr>
          <w:sz w:val="28"/>
          <w:szCs w:val="28"/>
          <w:lang w:val="uz-Cyrl-UZ"/>
        </w:rPr>
        <w:t>mexanika</w:t>
      </w:r>
      <w:r w:rsidR="00D72D8E" w:rsidRPr="00D72D8E">
        <w:rPr>
          <w:sz w:val="28"/>
          <w:szCs w:val="28"/>
          <w:lang w:val="uz-Cyrl-UZ"/>
        </w:rPr>
        <w:t xml:space="preserve"> </w:t>
      </w:r>
      <w:r w:rsidRPr="00A0538D">
        <w:rPr>
          <w:bCs/>
          <w:sz w:val="28"/>
          <w:szCs w:val="28"/>
          <w:lang w:val="uz-Cyrl-UZ"/>
        </w:rPr>
        <w:t>fakultetining</w:t>
      </w:r>
      <w:r w:rsidR="00D72D8E" w:rsidRPr="00D72D8E">
        <w:rPr>
          <w:bCs/>
          <w:sz w:val="28"/>
          <w:szCs w:val="28"/>
          <w:lang w:val="uz-Cyrl-UZ"/>
        </w:rPr>
        <w:t xml:space="preserve"> </w:t>
      </w:r>
      <w:r w:rsidRPr="00A0538D">
        <w:rPr>
          <w:bCs/>
          <w:sz w:val="28"/>
          <w:szCs w:val="28"/>
          <w:lang w:val="uz-Cyrl-UZ"/>
        </w:rPr>
        <w:t>o‘quv</w:t>
      </w:r>
      <w:r w:rsidR="00A66BC3" w:rsidRPr="00A0538D">
        <w:rPr>
          <w:bCs/>
          <w:sz w:val="28"/>
          <w:szCs w:val="28"/>
          <w:lang w:val="uz-Cyrl-UZ"/>
        </w:rPr>
        <w:t>-</w:t>
      </w:r>
      <w:r w:rsidRPr="00A0538D">
        <w:rPr>
          <w:bCs/>
          <w:sz w:val="28"/>
          <w:szCs w:val="28"/>
          <w:lang w:val="uz-Cyrl-UZ"/>
        </w:rPr>
        <w:t>uslubiy</w:t>
      </w:r>
      <w:r w:rsidR="00D72D8E" w:rsidRPr="00D72D8E">
        <w:rPr>
          <w:bCs/>
          <w:sz w:val="28"/>
          <w:szCs w:val="28"/>
          <w:lang w:val="uz-Cyrl-UZ"/>
        </w:rPr>
        <w:t xml:space="preserve"> </w:t>
      </w:r>
      <w:r w:rsidRPr="00A0538D">
        <w:rPr>
          <w:bCs/>
          <w:sz w:val="28"/>
          <w:szCs w:val="28"/>
          <w:lang w:val="uz-Cyrl-UZ"/>
        </w:rPr>
        <w:t>kengashida</w:t>
      </w:r>
      <w:r w:rsidR="00D72D8E" w:rsidRPr="00D72D8E">
        <w:rPr>
          <w:bCs/>
          <w:sz w:val="28"/>
          <w:szCs w:val="28"/>
          <w:lang w:val="uz-Cyrl-UZ"/>
        </w:rPr>
        <w:t xml:space="preserve"> </w:t>
      </w:r>
      <w:r w:rsidRPr="00A0538D">
        <w:rPr>
          <w:bCs/>
          <w:sz w:val="28"/>
          <w:szCs w:val="28"/>
          <w:lang w:val="uz-Cyrl-UZ"/>
        </w:rPr>
        <w:t>ko‘rib</w:t>
      </w:r>
      <w:r w:rsidR="00D72D8E" w:rsidRPr="00D72D8E">
        <w:rPr>
          <w:bCs/>
          <w:sz w:val="28"/>
          <w:szCs w:val="28"/>
          <w:lang w:val="uz-Cyrl-UZ"/>
        </w:rPr>
        <w:t xml:space="preserve"> </w:t>
      </w:r>
      <w:r w:rsidRPr="00A0538D">
        <w:rPr>
          <w:bCs/>
          <w:sz w:val="28"/>
          <w:szCs w:val="28"/>
          <w:lang w:val="uz-Cyrl-UZ"/>
        </w:rPr>
        <w:t>chiqildi</w:t>
      </w:r>
      <w:r w:rsidR="00F44336">
        <w:rPr>
          <w:bCs/>
          <w:sz w:val="28"/>
          <w:szCs w:val="28"/>
          <w:lang w:val="uz-Cyrl-UZ"/>
        </w:rPr>
        <w:t xml:space="preserve"> (201</w:t>
      </w:r>
      <w:r w:rsidR="00F44336" w:rsidRPr="00F44336">
        <w:rPr>
          <w:bCs/>
          <w:sz w:val="28"/>
          <w:szCs w:val="28"/>
          <w:lang w:val="uz-Cyrl-UZ"/>
        </w:rPr>
        <w:t>8</w:t>
      </w:r>
      <w:r w:rsidR="00120A0A" w:rsidRPr="00120A0A">
        <w:rPr>
          <w:bCs/>
          <w:sz w:val="28"/>
          <w:szCs w:val="28"/>
          <w:lang w:val="uz-Cyrl-UZ"/>
        </w:rPr>
        <w:t xml:space="preserve"> </w:t>
      </w:r>
      <w:r w:rsidR="00D72D8E" w:rsidRPr="00D72D8E">
        <w:rPr>
          <w:bCs/>
          <w:sz w:val="28"/>
          <w:szCs w:val="28"/>
          <w:lang w:val="uz-Cyrl-UZ"/>
        </w:rPr>
        <w:t xml:space="preserve"> </w:t>
      </w:r>
      <w:r w:rsidRPr="00A0538D">
        <w:rPr>
          <w:bCs/>
          <w:sz w:val="28"/>
          <w:szCs w:val="28"/>
          <w:lang w:val="uz-Cyrl-UZ"/>
        </w:rPr>
        <w:t>yil</w:t>
      </w:r>
      <w:r w:rsidR="00C4704C" w:rsidRPr="00A0538D">
        <w:rPr>
          <w:bCs/>
          <w:sz w:val="28"/>
          <w:szCs w:val="28"/>
          <w:lang w:val="uz-Cyrl-UZ"/>
        </w:rPr>
        <w:t xml:space="preserve"> __</w:t>
      </w:r>
      <w:r w:rsidRPr="00A0538D">
        <w:rPr>
          <w:sz w:val="28"/>
          <w:szCs w:val="28"/>
          <w:lang w:val="uz-Cyrl-UZ"/>
        </w:rPr>
        <w:t>avgust</w:t>
      </w:r>
      <w:r w:rsidR="005566A8">
        <w:rPr>
          <w:bCs/>
          <w:sz w:val="28"/>
          <w:szCs w:val="28"/>
          <w:lang w:val="uz-Cyrl-UZ"/>
        </w:rPr>
        <w:t xml:space="preserve"> №</w:t>
      </w:r>
      <w:r w:rsidR="005566A8" w:rsidRPr="005566A8">
        <w:rPr>
          <w:bCs/>
          <w:sz w:val="28"/>
          <w:szCs w:val="28"/>
          <w:lang w:val="uz-Cyrl-UZ"/>
        </w:rPr>
        <w:t xml:space="preserve">   </w:t>
      </w:r>
      <w:r w:rsidR="00A66BC3" w:rsidRPr="00A0538D">
        <w:rPr>
          <w:bCs/>
          <w:sz w:val="28"/>
          <w:szCs w:val="28"/>
          <w:lang w:val="uz-Cyrl-UZ"/>
        </w:rPr>
        <w:t>-</w:t>
      </w:r>
      <w:r w:rsidRPr="00A0538D">
        <w:rPr>
          <w:bCs/>
          <w:sz w:val="28"/>
          <w:szCs w:val="28"/>
          <w:lang w:val="uz-Cyrl-UZ"/>
        </w:rPr>
        <w:t>son</w:t>
      </w:r>
      <w:r w:rsidR="00D72D8E" w:rsidRPr="00D72D8E">
        <w:rPr>
          <w:bCs/>
          <w:sz w:val="28"/>
          <w:szCs w:val="28"/>
          <w:lang w:val="uz-Cyrl-UZ"/>
        </w:rPr>
        <w:t xml:space="preserve"> </w:t>
      </w:r>
      <w:r w:rsidRPr="00A0538D">
        <w:rPr>
          <w:bCs/>
          <w:sz w:val="28"/>
          <w:szCs w:val="28"/>
          <w:lang w:val="uz-Cyrl-UZ"/>
        </w:rPr>
        <w:t>bayonnoma</w:t>
      </w:r>
      <w:r w:rsidR="00A66BC3" w:rsidRPr="00A0538D">
        <w:rPr>
          <w:bCs/>
          <w:sz w:val="28"/>
          <w:szCs w:val="28"/>
          <w:lang w:val="uz-Cyrl-UZ"/>
        </w:rPr>
        <w:t xml:space="preserve">) </w:t>
      </w:r>
      <w:r w:rsidRPr="00A0538D">
        <w:rPr>
          <w:bCs/>
          <w:sz w:val="28"/>
          <w:szCs w:val="28"/>
          <w:lang w:val="uz-Cyrl-UZ"/>
        </w:rPr>
        <w:t>va</w:t>
      </w:r>
      <w:r w:rsidR="00D72D8E" w:rsidRPr="00D72D8E">
        <w:rPr>
          <w:bCs/>
          <w:sz w:val="28"/>
          <w:szCs w:val="28"/>
          <w:lang w:val="uz-Cyrl-UZ"/>
        </w:rPr>
        <w:t xml:space="preserve"> </w:t>
      </w:r>
      <w:r w:rsidRPr="00A0538D">
        <w:rPr>
          <w:bCs/>
          <w:sz w:val="28"/>
          <w:szCs w:val="28"/>
          <w:lang w:val="uz-Cyrl-UZ"/>
        </w:rPr>
        <w:t>institutning</w:t>
      </w:r>
      <w:r w:rsidR="00D72D8E" w:rsidRPr="00D72D8E">
        <w:rPr>
          <w:bCs/>
          <w:sz w:val="28"/>
          <w:szCs w:val="28"/>
          <w:lang w:val="uz-Cyrl-UZ"/>
        </w:rPr>
        <w:t xml:space="preserve"> </w:t>
      </w:r>
      <w:r w:rsidRPr="00A0538D">
        <w:rPr>
          <w:bCs/>
          <w:sz w:val="28"/>
          <w:szCs w:val="28"/>
          <w:lang w:val="uz-Cyrl-UZ"/>
        </w:rPr>
        <w:t>Ilmiy</w:t>
      </w:r>
      <w:r w:rsidR="00A66BC3" w:rsidRPr="00A0538D">
        <w:rPr>
          <w:bCs/>
          <w:sz w:val="28"/>
          <w:szCs w:val="28"/>
          <w:lang w:val="uz-Cyrl-UZ"/>
        </w:rPr>
        <w:t>-</w:t>
      </w:r>
      <w:r w:rsidRPr="00A0538D">
        <w:rPr>
          <w:bCs/>
          <w:sz w:val="28"/>
          <w:szCs w:val="28"/>
          <w:lang w:val="uz-Cyrl-UZ"/>
        </w:rPr>
        <w:t>uslubiy</w:t>
      </w:r>
      <w:r w:rsidR="00D72D8E" w:rsidRPr="00D72D8E">
        <w:rPr>
          <w:bCs/>
          <w:sz w:val="28"/>
          <w:szCs w:val="28"/>
          <w:lang w:val="uz-Cyrl-UZ"/>
        </w:rPr>
        <w:t xml:space="preserve"> </w:t>
      </w:r>
      <w:r w:rsidRPr="00A0538D">
        <w:rPr>
          <w:bCs/>
          <w:sz w:val="28"/>
          <w:szCs w:val="28"/>
          <w:lang w:val="uz-Cyrl-UZ"/>
        </w:rPr>
        <w:t>kengashiga</w:t>
      </w:r>
      <w:r w:rsidR="00D72D8E" w:rsidRPr="00D72D8E">
        <w:rPr>
          <w:bCs/>
          <w:sz w:val="28"/>
          <w:szCs w:val="28"/>
          <w:lang w:val="uz-Cyrl-UZ"/>
        </w:rPr>
        <w:t xml:space="preserve"> </w:t>
      </w:r>
      <w:r w:rsidRPr="00A0538D">
        <w:rPr>
          <w:bCs/>
          <w:sz w:val="28"/>
          <w:szCs w:val="28"/>
          <w:lang w:val="uz-Cyrl-UZ"/>
        </w:rPr>
        <w:t>tasdiqlashga</w:t>
      </w:r>
      <w:r w:rsidR="00D72D8E" w:rsidRPr="00D72D8E">
        <w:rPr>
          <w:bCs/>
          <w:sz w:val="28"/>
          <w:szCs w:val="28"/>
          <w:lang w:val="uz-Cyrl-UZ"/>
        </w:rPr>
        <w:t xml:space="preserve"> </w:t>
      </w:r>
      <w:r w:rsidRPr="00A0538D">
        <w:rPr>
          <w:bCs/>
          <w:sz w:val="28"/>
          <w:szCs w:val="28"/>
          <w:lang w:val="uz-Cyrl-UZ"/>
        </w:rPr>
        <w:t>topshirildi</w:t>
      </w:r>
      <w:r w:rsidR="00A66BC3" w:rsidRPr="00A0538D">
        <w:rPr>
          <w:bCs/>
          <w:sz w:val="28"/>
          <w:szCs w:val="28"/>
          <w:lang w:val="uz-Cyrl-UZ"/>
        </w:rPr>
        <w:t>.</w:t>
      </w:r>
    </w:p>
    <w:p w:rsidR="00A66BC3" w:rsidRPr="00A0538D" w:rsidRDefault="00A66BC3" w:rsidP="007D17EC">
      <w:pPr>
        <w:jc w:val="both"/>
        <w:rPr>
          <w:sz w:val="28"/>
          <w:szCs w:val="28"/>
          <w:lang w:val="uz-Cyrl-UZ"/>
        </w:rPr>
      </w:pPr>
    </w:p>
    <w:p w:rsidR="00A66BC3" w:rsidRPr="00A0538D" w:rsidRDefault="005E5DC5" w:rsidP="007D17EC">
      <w:pPr>
        <w:jc w:val="both"/>
        <w:rPr>
          <w:bCs/>
          <w:sz w:val="28"/>
          <w:szCs w:val="28"/>
          <w:lang w:val="uz-Cyrl-UZ"/>
        </w:rPr>
      </w:pPr>
      <w:r w:rsidRPr="00A0538D">
        <w:rPr>
          <w:bCs/>
          <w:sz w:val="28"/>
          <w:szCs w:val="28"/>
          <w:lang w:val="uz-Cyrl-UZ"/>
        </w:rPr>
        <w:t>O‘quv</w:t>
      </w:r>
      <w:r w:rsidR="00A66BC3" w:rsidRPr="00A0538D">
        <w:rPr>
          <w:bCs/>
          <w:sz w:val="28"/>
          <w:szCs w:val="28"/>
          <w:lang w:val="uz-Cyrl-UZ"/>
        </w:rPr>
        <w:t>-</w:t>
      </w:r>
      <w:r w:rsidRPr="00A0538D">
        <w:rPr>
          <w:bCs/>
          <w:sz w:val="28"/>
          <w:szCs w:val="28"/>
          <w:lang w:val="uz-Cyrl-UZ"/>
        </w:rPr>
        <w:t>uslubiy</w:t>
      </w:r>
      <w:r w:rsidR="00D72D8E">
        <w:rPr>
          <w:bCs/>
          <w:sz w:val="28"/>
          <w:szCs w:val="28"/>
          <w:lang w:val="en-US"/>
        </w:rPr>
        <w:t xml:space="preserve"> </w:t>
      </w:r>
      <w:r w:rsidRPr="00A0538D">
        <w:rPr>
          <w:bCs/>
          <w:sz w:val="28"/>
          <w:szCs w:val="28"/>
          <w:lang w:val="uz-Cyrl-UZ"/>
        </w:rPr>
        <w:t>kengash</w:t>
      </w:r>
      <w:r w:rsidR="00D72D8E">
        <w:rPr>
          <w:bCs/>
          <w:sz w:val="28"/>
          <w:szCs w:val="28"/>
          <w:lang w:val="en-US"/>
        </w:rPr>
        <w:t xml:space="preserve"> </w:t>
      </w:r>
      <w:r w:rsidRPr="00A0538D">
        <w:rPr>
          <w:bCs/>
          <w:sz w:val="28"/>
          <w:szCs w:val="28"/>
          <w:lang w:val="uz-Cyrl-UZ"/>
        </w:rPr>
        <w:t>raisi</w:t>
      </w:r>
      <w:r w:rsidR="00A66BC3" w:rsidRPr="00A0538D">
        <w:rPr>
          <w:bCs/>
          <w:sz w:val="28"/>
          <w:szCs w:val="28"/>
          <w:lang w:val="uz-Cyrl-UZ"/>
        </w:rPr>
        <w:tab/>
        <w:t xml:space="preserve">______________       </w:t>
      </w:r>
      <w:r w:rsidRPr="00A0538D">
        <w:rPr>
          <w:bCs/>
          <w:sz w:val="28"/>
          <w:szCs w:val="28"/>
          <w:lang w:val="uz-Cyrl-UZ"/>
        </w:rPr>
        <w:t>p</w:t>
      </w:r>
      <w:r w:rsidR="00A66BC3" w:rsidRPr="00A0538D">
        <w:rPr>
          <w:bCs/>
          <w:sz w:val="28"/>
          <w:szCs w:val="28"/>
          <w:lang w:val="uz-Cyrl-UZ"/>
        </w:rPr>
        <w:t>.</w:t>
      </w:r>
      <w:r w:rsidRPr="00A0538D">
        <w:rPr>
          <w:bCs/>
          <w:sz w:val="28"/>
          <w:szCs w:val="28"/>
          <w:lang w:val="uz-Cyrl-UZ"/>
        </w:rPr>
        <w:t>f</w:t>
      </w:r>
      <w:r w:rsidR="00A66BC3" w:rsidRPr="00A0538D">
        <w:rPr>
          <w:bCs/>
          <w:sz w:val="28"/>
          <w:szCs w:val="28"/>
          <w:lang w:val="uz-Cyrl-UZ"/>
        </w:rPr>
        <w:t>.</w:t>
      </w:r>
      <w:r w:rsidRPr="00A0538D">
        <w:rPr>
          <w:bCs/>
          <w:sz w:val="28"/>
          <w:szCs w:val="28"/>
          <w:lang w:val="uz-Cyrl-UZ"/>
        </w:rPr>
        <w:t>d</w:t>
      </w:r>
      <w:r w:rsidR="00A66BC3" w:rsidRPr="00A0538D">
        <w:rPr>
          <w:bCs/>
          <w:sz w:val="28"/>
          <w:szCs w:val="28"/>
          <w:lang w:val="uz-Cyrl-UZ"/>
        </w:rPr>
        <w:t xml:space="preserve">. </w:t>
      </w:r>
      <w:r w:rsidRPr="00A0538D">
        <w:rPr>
          <w:bCs/>
          <w:sz w:val="28"/>
          <w:szCs w:val="28"/>
          <w:lang w:val="uz-Cyrl-UZ"/>
        </w:rPr>
        <w:t>prof</w:t>
      </w:r>
      <w:r w:rsidR="00A66BC3" w:rsidRPr="00A0538D">
        <w:rPr>
          <w:bCs/>
          <w:sz w:val="28"/>
          <w:szCs w:val="28"/>
          <w:lang w:val="uz-Cyrl-UZ"/>
        </w:rPr>
        <w:t xml:space="preserve">. </w:t>
      </w:r>
      <w:r w:rsidRPr="00A0538D">
        <w:rPr>
          <w:bCs/>
          <w:sz w:val="28"/>
          <w:szCs w:val="28"/>
          <w:lang w:val="uz-Cyrl-UZ"/>
        </w:rPr>
        <w:t>Bozorova</w:t>
      </w:r>
      <w:r w:rsidR="00120A0A">
        <w:rPr>
          <w:bCs/>
          <w:sz w:val="28"/>
          <w:szCs w:val="28"/>
          <w:lang w:val="en-US"/>
        </w:rPr>
        <w:t xml:space="preserve"> </w:t>
      </w:r>
      <w:r w:rsidRPr="00A0538D">
        <w:rPr>
          <w:bCs/>
          <w:sz w:val="28"/>
          <w:szCs w:val="28"/>
          <w:lang w:val="uz-Cyrl-UZ"/>
        </w:rPr>
        <w:t>S</w:t>
      </w:r>
      <w:r w:rsidR="00A66BC3" w:rsidRPr="00A0538D">
        <w:rPr>
          <w:bCs/>
          <w:sz w:val="28"/>
          <w:szCs w:val="28"/>
          <w:lang w:val="uz-Cyrl-UZ"/>
        </w:rPr>
        <w:t>.</w:t>
      </w:r>
      <w:r w:rsidR="00120A0A">
        <w:rPr>
          <w:bCs/>
          <w:sz w:val="28"/>
          <w:szCs w:val="28"/>
          <w:lang w:val="en-US"/>
        </w:rPr>
        <w:t xml:space="preserve"> </w:t>
      </w:r>
      <w:r w:rsidRPr="00A0538D">
        <w:rPr>
          <w:bCs/>
          <w:sz w:val="28"/>
          <w:szCs w:val="28"/>
          <w:lang w:val="uz-Cyrl-UZ"/>
        </w:rPr>
        <w:t>J</w:t>
      </w:r>
      <w:r w:rsidR="00A66BC3" w:rsidRPr="00A0538D">
        <w:rPr>
          <w:bCs/>
          <w:sz w:val="28"/>
          <w:szCs w:val="28"/>
          <w:lang w:val="uz-Cyrl-UZ"/>
        </w:rPr>
        <w:t>.</w:t>
      </w:r>
    </w:p>
    <w:p w:rsidR="00A66BC3" w:rsidRPr="00A0538D" w:rsidRDefault="00A66BC3" w:rsidP="007D17EC">
      <w:pPr>
        <w:jc w:val="both"/>
        <w:rPr>
          <w:sz w:val="28"/>
          <w:szCs w:val="28"/>
          <w:lang w:val="uz-Cyrl-UZ"/>
        </w:rPr>
      </w:pPr>
    </w:p>
    <w:p w:rsidR="00A66BC3" w:rsidRPr="00A0538D" w:rsidRDefault="00A66BC3" w:rsidP="007D17EC">
      <w:pPr>
        <w:ind w:firstLine="360"/>
        <w:jc w:val="both"/>
        <w:rPr>
          <w:sz w:val="28"/>
          <w:szCs w:val="28"/>
          <w:lang w:val="uz-Cyrl-UZ"/>
        </w:rPr>
      </w:pPr>
    </w:p>
    <w:p w:rsidR="00A66BC3" w:rsidRPr="00A0538D" w:rsidRDefault="005E5DC5" w:rsidP="007D17EC">
      <w:pPr>
        <w:ind w:firstLine="360"/>
        <w:jc w:val="both"/>
        <w:rPr>
          <w:sz w:val="28"/>
          <w:szCs w:val="28"/>
          <w:lang w:val="uz-Cyrl-UZ"/>
        </w:rPr>
      </w:pPr>
      <w:r w:rsidRPr="00A0538D">
        <w:rPr>
          <w:sz w:val="28"/>
          <w:szCs w:val="28"/>
          <w:lang w:val="uz-Cyrl-UZ"/>
        </w:rPr>
        <w:t>O‘quv</w:t>
      </w:r>
      <w:r w:rsidR="00A66BC3" w:rsidRPr="00A0538D">
        <w:rPr>
          <w:sz w:val="28"/>
          <w:szCs w:val="28"/>
          <w:lang w:val="uz-Cyrl-UZ"/>
        </w:rPr>
        <w:t>-</w:t>
      </w:r>
      <w:r w:rsidRPr="00A0538D">
        <w:rPr>
          <w:sz w:val="28"/>
          <w:szCs w:val="28"/>
          <w:lang w:val="uz-Cyrl-UZ"/>
        </w:rPr>
        <w:t>uslubiy</w:t>
      </w:r>
      <w:r w:rsidR="00D72D8E" w:rsidRPr="00D72D8E">
        <w:rPr>
          <w:sz w:val="28"/>
          <w:szCs w:val="28"/>
          <w:lang w:val="uz-Cyrl-UZ"/>
        </w:rPr>
        <w:t xml:space="preserve"> </w:t>
      </w:r>
      <w:r w:rsidRPr="00A0538D">
        <w:rPr>
          <w:sz w:val="28"/>
          <w:szCs w:val="28"/>
          <w:lang w:val="uz-Cyrl-UZ"/>
        </w:rPr>
        <w:t>majmua</w:t>
      </w:r>
      <w:r w:rsidR="00D72D8E" w:rsidRPr="00D72D8E">
        <w:rPr>
          <w:sz w:val="28"/>
          <w:szCs w:val="28"/>
          <w:lang w:val="uz-Cyrl-UZ"/>
        </w:rPr>
        <w:t xml:space="preserve"> </w:t>
      </w:r>
      <w:r w:rsidRPr="00A0538D">
        <w:rPr>
          <w:sz w:val="28"/>
          <w:szCs w:val="28"/>
          <w:lang w:val="uz-Cyrl-UZ"/>
        </w:rPr>
        <w:t>Navoiy</w:t>
      </w:r>
      <w:r w:rsidR="00D72D8E" w:rsidRPr="00D72D8E">
        <w:rPr>
          <w:sz w:val="28"/>
          <w:szCs w:val="28"/>
          <w:lang w:val="uz-Cyrl-UZ"/>
        </w:rPr>
        <w:t xml:space="preserve"> </w:t>
      </w:r>
      <w:r w:rsidRPr="00A0538D">
        <w:rPr>
          <w:sz w:val="28"/>
          <w:szCs w:val="28"/>
          <w:lang w:val="uz-Cyrl-UZ"/>
        </w:rPr>
        <w:t>davlat</w:t>
      </w:r>
      <w:r w:rsidR="00D72D8E" w:rsidRPr="00D72D8E">
        <w:rPr>
          <w:sz w:val="28"/>
          <w:szCs w:val="28"/>
          <w:lang w:val="uz-Cyrl-UZ"/>
        </w:rPr>
        <w:t xml:space="preserve"> </w:t>
      </w:r>
      <w:r w:rsidRPr="00A0538D">
        <w:rPr>
          <w:sz w:val="28"/>
          <w:szCs w:val="28"/>
          <w:lang w:val="uz-Cyrl-UZ"/>
        </w:rPr>
        <w:t>konchilik</w:t>
      </w:r>
      <w:r w:rsidR="00D72D8E" w:rsidRPr="00D72D8E">
        <w:rPr>
          <w:sz w:val="28"/>
          <w:szCs w:val="28"/>
          <w:lang w:val="uz-Cyrl-UZ"/>
        </w:rPr>
        <w:t xml:space="preserve"> </w:t>
      </w:r>
      <w:r w:rsidRPr="00A0538D">
        <w:rPr>
          <w:sz w:val="28"/>
          <w:szCs w:val="28"/>
          <w:lang w:val="uz-Cyrl-UZ"/>
        </w:rPr>
        <w:t>instituti</w:t>
      </w:r>
      <w:r w:rsidR="00D72D8E" w:rsidRPr="00D72D8E">
        <w:rPr>
          <w:sz w:val="28"/>
          <w:szCs w:val="28"/>
          <w:lang w:val="uz-Cyrl-UZ"/>
        </w:rPr>
        <w:t xml:space="preserve"> </w:t>
      </w:r>
      <w:r w:rsidRPr="00A0538D">
        <w:rPr>
          <w:sz w:val="28"/>
          <w:szCs w:val="28"/>
          <w:lang w:val="uz-Cyrl-UZ"/>
        </w:rPr>
        <w:t>Ilmiy</w:t>
      </w:r>
      <w:r w:rsidR="00A66BC3" w:rsidRPr="00A0538D">
        <w:rPr>
          <w:sz w:val="28"/>
          <w:szCs w:val="28"/>
          <w:lang w:val="uz-Cyrl-UZ"/>
        </w:rPr>
        <w:t>-</w:t>
      </w:r>
      <w:r w:rsidRPr="00A0538D">
        <w:rPr>
          <w:sz w:val="28"/>
          <w:szCs w:val="28"/>
          <w:lang w:val="uz-Cyrl-UZ"/>
        </w:rPr>
        <w:t>uslubiy</w:t>
      </w:r>
      <w:r w:rsidR="00D72D8E" w:rsidRPr="00D72D8E">
        <w:rPr>
          <w:sz w:val="28"/>
          <w:szCs w:val="28"/>
          <w:lang w:val="uz-Cyrl-UZ"/>
        </w:rPr>
        <w:t xml:space="preserve"> </w:t>
      </w:r>
      <w:r w:rsidRPr="00A0538D">
        <w:rPr>
          <w:sz w:val="28"/>
          <w:szCs w:val="28"/>
          <w:lang w:val="uz-Cyrl-UZ"/>
        </w:rPr>
        <w:t>kengashining</w:t>
      </w:r>
      <w:r w:rsidR="00D72D8E" w:rsidRPr="00D72D8E">
        <w:rPr>
          <w:sz w:val="28"/>
          <w:szCs w:val="28"/>
          <w:lang w:val="uz-Cyrl-UZ"/>
        </w:rPr>
        <w:t xml:space="preserve"> </w:t>
      </w:r>
      <w:r w:rsidR="00F44336">
        <w:rPr>
          <w:bCs/>
          <w:sz w:val="28"/>
          <w:szCs w:val="28"/>
          <w:lang w:val="uz-Cyrl-UZ"/>
        </w:rPr>
        <w:t>201</w:t>
      </w:r>
      <w:r w:rsidR="00F44336" w:rsidRPr="00F44336">
        <w:rPr>
          <w:bCs/>
          <w:sz w:val="28"/>
          <w:szCs w:val="28"/>
          <w:lang w:val="uz-Cyrl-UZ"/>
        </w:rPr>
        <w:t>8</w:t>
      </w:r>
      <w:r w:rsidR="00120A0A" w:rsidRPr="00120A0A">
        <w:rPr>
          <w:bCs/>
          <w:sz w:val="28"/>
          <w:szCs w:val="28"/>
          <w:lang w:val="uz-Cyrl-UZ"/>
        </w:rPr>
        <w:t xml:space="preserve"> </w:t>
      </w:r>
      <w:r w:rsidRPr="00A0538D">
        <w:rPr>
          <w:bCs/>
          <w:sz w:val="28"/>
          <w:szCs w:val="28"/>
          <w:lang w:val="uz-Cyrl-UZ"/>
        </w:rPr>
        <w:t>yil</w:t>
      </w:r>
      <w:r w:rsidR="00A66BC3" w:rsidRPr="00A0538D">
        <w:rPr>
          <w:bCs/>
          <w:sz w:val="28"/>
          <w:szCs w:val="28"/>
          <w:lang w:val="uz-Cyrl-UZ"/>
        </w:rPr>
        <w:t xml:space="preserve"> “___” </w:t>
      </w:r>
      <w:r w:rsidRPr="00A0538D">
        <w:rPr>
          <w:sz w:val="28"/>
          <w:szCs w:val="28"/>
          <w:lang w:val="uz-Cyrl-UZ"/>
        </w:rPr>
        <w:t>avgust</w:t>
      </w:r>
      <w:r w:rsidRPr="00A0538D">
        <w:rPr>
          <w:bCs/>
          <w:sz w:val="28"/>
          <w:szCs w:val="28"/>
          <w:lang w:val="uz-Cyrl-UZ"/>
        </w:rPr>
        <w:t>dagi</w:t>
      </w:r>
      <w:r w:rsidR="005566A8">
        <w:rPr>
          <w:bCs/>
          <w:sz w:val="28"/>
          <w:szCs w:val="28"/>
          <w:lang w:val="uz-Cyrl-UZ"/>
        </w:rPr>
        <w:t xml:space="preserve"> №</w:t>
      </w:r>
      <w:r w:rsidR="005566A8" w:rsidRPr="005566A8">
        <w:rPr>
          <w:bCs/>
          <w:sz w:val="28"/>
          <w:szCs w:val="28"/>
          <w:lang w:val="uz-Cyrl-UZ"/>
        </w:rPr>
        <w:t xml:space="preserve">  </w:t>
      </w:r>
      <w:r w:rsidR="00A66BC3" w:rsidRPr="00A0538D">
        <w:rPr>
          <w:bCs/>
          <w:sz w:val="28"/>
          <w:szCs w:val="28"/>
          <w:lang w:val="uz-Cyrl-UZ"/>
        </w:rPr>
        <w:t xml:space="preserve"> </w:t>
      </w:r>
      <w:r w:rsidR="00D72D8E">
        <w:rPr>
          <w:sz w:val="28"/>
          <w:szCs w:val="28"/>
          <w:lang w:val="uz-Cyrl-UZ"/>
        </w:rPr>
        <w:t>–</w:t>
      </w:r>
      <w:r w:rsidR="00A66BC3" w:rsidRPr="00A0538D">
        <w:rPr>
          <w:sz w:val="28"/>
          <w:szCs w:val="28"/>
          <w:lang w:val="uz-Cyrl-UZ"/>
        </w:rPr>
        <w:t xml:space="preserve"> </w:t>
      </w:r>
      <w:r w:rsidRPr="00A0538D">
        <w:rPr>
          <w:sz w:val="28"/>
          <w:szCs w:val="28"/>
          <w:lang w:val="uz-Cyrl-UZ"/>
        </w:rPr>
        <w:t>sonli</w:t>
      </w:r>
      <w:r w:rsidR="00D72D8E" w:rsidRPr="00D72D8E">
        <w:rPr>
          <w:sz w:val="28"/>
          <w:szCs w:val="28"/>
          <w:lang w:val="uz-Cyrl-UZ"/>
        </w:rPr>
        <w:t xml:space="preserve"> </w:t>
      </w:r>
      <w:r w:rsidRPr="00A0538D">
        <w:rPr>
          <w:sz w:val="28"/>
          <w:szCs w:val="28"/>
          <w:lang w:val="uz-Cyrl-UZ"/>
        </w:rPr>
        <w:t>qaroriga</w:t>
      </w:r>
      <w:r w:rsidR="00D72D8E" w:rsidRPr="00D72D8E">
        <w:rPr>
          <w:sz w:val="28"/>
          <w:szCs w:val="28"/>
          <w:lang w:val="uz-Cyrl-UZ"/>
        </w:rPr>
        <w:t xml:space="preserve"> </w:t>
      </w:r>
      <w:r w:rsidRPr="00A0538D">
        <w:rPr>
          <w:sz w:val="28"/>
          <w:szCs w:val="28"/>
          <w:lang w:val="uz-Cyrl-UZ"/>
        </w:rPr>
        <w:t>muvofiq</w:t>
      </w:r>
      <w:r w:rsidR="00D72D8E" w:rsidRPr="00D72D8E">
        <w:rPr>
          <w:sz w:val="28"/>
          <w:szCs w:val="28"/>
          <w:lang w:val="uz-Cyrl-UZ"/>
        </w:rPr>
        <w:t xml:space="preserve"> </w:t>
      </w:r>
      <w:r w:rsidRPr="00A0538D">
        <w:rPr>
          <w:sz w:val="28"/>
          <w:szCs w:val="28"/>
          <w:lang w:val="uz-Cyrl-UZ"/>
        </w:rPr>
        <w:t>o‘quv</w:t>
      </w:r>
      <w:r w:rsidR="00D72D8E" w:rsidRPr="00D72D8E">
        <w:rPr>
          <w:sz w:val="28"/>
          <w:szCs w:val="28"/>
          <w:lang w:val="uz-Cyrl-UZ"/>
        </w:rPr>
        <w:t xml:space="preserve"> </w:t>
      </w:r>
      <w:r w:rsidRPr="00A0538D">
        <w:rPr>
          <w:sz w:val="28"/>
          <w:szCs w:val="28"/>
          <w:lang w:val="uz-Cyrl-UZ"/>
        </w:rPr>
        <w:t>jarayoniga</w:t>
      </w:r>
      <w:r w:rsidR="00D72D8E" w:rsidRPr="00D72D8E">
        <w:rPr>
          <w:sz w:val="28"/>
          <w:szCs w:val="28"/>
          <w:lang w:val="uz-Cyrl-UZ"/>
        </w:rPr>
        <w:t xml:space="preserve"> t</w:t>
      </w:r>
      <w:r w:rsidRPr="00A0538D">
        <w:rPr>
          <w:sz w:val="28"/>
          <w:szCs w:val="28"/>
          <w:lang w:val="uz-Cyrl-UZ"/>
        </w:rPr>
        <w:t>atbiq</w:t>
      </w:r>
      <w:r w:rsidR="00D72D8E" w:rsidRPr="00D72D8E">
        <w:rPr>
          <w:sz w:val="28"/>
          <w:szCs w:val="28"/>
          <w:lang w:val="uz-Cyrl-UZ"/>
        </w:rPr>
        <w:t xml:space="preserve"> </w:t>
      </w:r>
      <w:r w:rsidRPr="00A0538D">
        <w:rPr>
          <w:sz w:val="28"/>
          <w:szCs w:val="28"/>
          <w:lang w:val="uz-Cyrl-UZ"/>
        </w:rPr>
        <w:t>etish</w:t>
      </w:r>
      <w:r w:rsidR="00D72D8E" w:rsidRPr="00D72D8E">
        <w:rPr>
          <w:sz w:val="28"/>
          <w:szCs w:val="28"/>
          <w:lang w:val="uz-Cyrl-UZ"/>
        </w:rPr>
        <w:t xml:space="preserve"> </w:t>
      </w:r>
      <w:r w:rsidRPr="00A0538D">
        <w:rPr>
          <w:sz w:val="28"/>
          <w:szCs w:val="28"/>
          <w:lang w:val="uz-Cyrl-UZ"/>
        </w:rPr>
        <w:t>uchun</w:t>
      </w:r>
      <w:r w:rsidR="00D72D8E" w:rsidRPr="00D72D8E">
        <w:rPr>
          <w:sz w:val="28"/>
          <w:szCs w:val="28"/>
          <w:lang w:val="uz-Cyrl-UZ"/>
        </w:rPr>
        <w:t xml:space="preserve"> </w:t>
      </w:r>
      <w:r w:rsidRPr="00A0538D">
        <w:rPr>
          <w:sz w:val="28"/>
          <w:szCs w:val="28"/>
          <w:lang w:val="uz-Cyrl-UZ"/>
        </w:rPr>
        <w:t>tavsiya</w:t>
      </w:r>
      <w:r w:rsidR="00D72D8E" w:rsidRPr="00D72D8E">
        <w:rPr>
          <w:sz w:val="28"/>
          <w:szCs w:val="28"/>
          <w:lang w:val="uz-Cyrl-UZ"/>
        </w:rPr>
        <w:t xml:space="preserve"> </w:t>
      </w:r>
      <w:r w:rsidRPr="00A0538D">
        <w:rPr>
          <w:sz w:val="28"/>
          <w:szCs w:val="28"/>
          <w:lang w:val="uz-Cyrl-UZ"/>
        </w:rPr>
        <w:t>etilgan</w:t>
      </w:r>
      <w:r w:rsidR="00A66BC3" w:rsidRPr="00A0538D">
        <w:rPr>
          <w:sz w:val="28"/>
          <w:szCs w:val="28"/>
          <w:lang w:val="uz-Cyrl-UZ"/>
        </w:rPr>
        <w:t>.</w:t>
      </w:r>
    </w:p>
    <w:p w:rsidR="00A66BC3" w:rsidRPr="00A0538D" w:rsidRDefault="00A66BC3" w:rsidP="007D17EC">
      <w:pPr>
        <w:jc w:val="both"/>
        <w:rPr>
          <w:sz w:val="28"/>
          <w:szCs w:val="28"/>
          <w:lang w:val="uz-Cyrl-UZ"/>
        </w:rPr>
      </w:pPr>
    </w:p>
    <w:p w:rsidR="00A66BC3" w:rsidRPr="00A0538D" w:rsidRDefault="00A66BC3" w:rsidP="007D17EC">
      <w:pPr>
        <w:jc w:val="both"/>
        <w:rPr>
          <w:sz w:val="28"/>
          <w:szCs w:val="28"/>
          <w:lang w:val="uz-Cyrl-UZ"/>
        </w:rPr>
      </w:pPr>
    </w:p>
    <w:p w:rsidR="00A66BC3" w:rsidRPr="00B30669" w:rsidRDefault="00F44336" w:rsidP="007D17EC">
      <w:pPr>
        <w:jc w:val="both"/>
        <w:rPr>
          <w:b/>
          <w:bCs/>
          <w:sz w:val="28"/>
          <w:szCs w:val="28"/>
          <w:lang w:val="en-US"/>
        </w:rPr>
      </w:pPr>
      <w:proofErr w:type="gramStart"/>
      <w:r w:rsidRPr="00B30669">
        <w:rPr>
          <w:b/>
          <w:bCs/>
          <w:sz w:val="28"/>
          <w:szCs w:val="28"/>
          <w:lang w:val="en-US"/>
        </w:rPr>
        <w:t>O’quv</w:t>
      </w:r>
      <w:r w:rsidR="00A66BC3" w:rsidRPr="00B30669">
        <w:rPr>
          <w:b/>
          <w:bCs/>
          <w:sz w:val="28"/>
          <w:szCs w:val="28"/>
          <w:lang w:val="uz-Cyrl-UZ"/>
        </w:rPr>
        <w:t>-</w:t>
      </w:r>
      <w:r w:rsidR="005E5DC5" w:rsidRPr="00B30669">
        <w:rPr>
          <w:b/>
          <w:bCs/>
          <w:sz w:val="28"/>
          <w:szCs w:val="28"/>
          <w:lang w:val="uz-Cyrl-UZ"/>
        </w:rPr>
        <w:t>uslubiy</w:t>
      </w:r>
      <w:r w:rsidR="00D72D8E" w:rsidRPr="00B30669">
        <w:rPr>
          <w:b/>
          <w:bCs/>
          <w:sz w:val="28"/>
          <w:szCs w:val="28"/>
          <w:lang w:val="en-US"/>
        </w:rPr>
        <w:t xml:space="preserve"> </w:t>
      </w:r>
      <w:r w:rsidR="005E5DC5" w:rsidRPr="00B30669">
        <w:rPr>
          <w:b/>
          <w:bCs/>
          <w:sz w:val="28"/>
          <w:szCs w:val="28"/>
          <w:lang w:val="uz-Cyrl-UZ"/>
        </w:rPr>
        <w:t>kengash</w:t>
      </w:r>
      <w:r w:rsidR="00D72D8E" w:rsidRPr="00B30669">
        <w:rPr>
          <w:b/>
          <w:bCs/>
          <w:sz w:val="28"/>
          <w:szCs w:val="28"/>
          <w:lang w:val="en-US"/>
        </w:rPr>
        <w:t xml:space="preserve"> </w:t>
      </w:r>
      <w:r w:rsidR="005E5DC5" w:rsidRPr="00B30669">
        <w:rPr>
          <w:b/>
          <w:bCs/>
          <w:sz w:val="28"/>
          <w:szCs w:val="28"/>
          <w:lang w:val="uz-Cyrl-UZ"/>
        </w:rPr>
        <w:t>kotibi</w:t>
      </w:r>
      <w:r w:rsidR="00A66BC3" w:rsidRPr="00B30669">
        <w:rPr>
          <w:b/>
          <w:bCs/>
          <w:sz w:val="28"/>
          <w:szCs w:val="28"/>
          <w:lang w:val="uz-Cyrl-UZ"/>
        </w:rPr>
        <w:tab/>
        <w:t xml:space="preserve">    ______________ </w:t>
      </w:r>
      <w:r w:rsidR="005E5DC5" w:rsidRPr="00B30669">
        <w:rPr>
          <w:b/>
          <w:bCs/>
          <w:sz w:val="28"/>
          <w:szCs w:val="28"/>
          <w:lang w:val="uz-Cyrl-UZ"/>
        </w:rPr>
        <w:t>Normatova</w:t>
      </w:r>
      <w:r w:rsidR="00120A0A" w:rsidRPr="00B30669">
        <w:rPr>
          <w:b/>
          <w:bCs/>
          <w:sz w:val="28"/>
          <w:szCs w:val="28"/>
          <w:lang w:val="en-US"/>
        </w:rPr>
        <w:t xml:space="preserve"> </w:t>
      </w:r>
      <w:r w:rsidR="005E5DC5" w:rsidRPr="00B30669">
        <w:rPr>
          <w:b/>
          <w:bCs/>
          <w:sz w:val="28"/>
          <w:szCs w:val="28"/>
          <w:lang w:val="uz-Cyrl-UZ"/>
        </w:rPr>
        <w:t>M</w:t>
      </w:r>
      <w:r w:rsidR="00A66BC3" w:rsidRPr="00B30669">
        <w:rPr>
          <w:b/>
          <w:bCs/>
          <w:sz w:val="28"/>
          <w:szCs w:val="28"/>
          <w:lang w:val="uz-Cyrl-UZ"/>
        </w:rPr>
        <w:t>.</w:t>
      </w:r>
      <w:r w:rsidR="00120A0A" w:rsidRPr="00B30669">
        <w:rPr>
          <w:b/>
          <w:bCs/>
          <w:sz w:val="28"/>
          <w:szCs w:val="28"/>
          <w:lang w:val="en-US"/>
        </w:rPr>
        <w:t xml:space="preserve"> </w:t>
      </w:r>
      <w:r w:rsidR="005E5DC5" w:rsidRPr="00B30669">
        <w:rPr>
          <w:b/>
          <w:bCs/>
          <w:sz w:val="28"/>
          <w:szCs w:val="28"/>
          <w:lang w:val="uz-Cyrl-UZ"/>
        </w:rPr>
        <w:t>J</w:t>
      </w:r>
      <w:r w:rsidR="00A66BC3" w:rsidRPr="00B30669">
        <w:rPr>
          <w:b/>
          <w:bCs/>
          <w:sz w:val="28"/>
          <w:szCs w:val="28"/>
          <w:lang w:val="uz-Cyrl-UZ"/>
        </w:rPr>
        <w:t>.</w:t>
      </w:r>
      <w:proofErr w:type="gramEnd"/>
    </w:p>
    <w:p w:rsidR="00B30669" w:rsidRPr="00B30669" w:rsidRDefault="00F44336" w:rsidP="007D17EC">
      <w:pPr>
        <w:jc w:val="both"/>
        <w:rPr>
          <w:b/>
          <w:bCs/>
          <w:sz w:val="28"/>
          <w:szCs w:val="28"/>
          <w:lang w:val="en-US"/>
        </w:rPr>
      </w:pPr>
      <w:r w:rsidRPr="00B30669">
        <w:rPr>
          <w:b/>
          <w:bCs/>
          <w:sz w:val="28"/>
          <w:szCs w:val="28"/>
          <w:lang w:val="en-US"/>
        </w:rPr>
        <w:t xml:space="preserve"> </w:t>
      </w:r>
    </w:p>
    <w:p w:rsidR="00F44336" w:rsidRPr="00B30669" w:rsidRDefault="00F44336" w:rsidP="007D17EC">
      <w:pPr>
        <w:jc w:val="both"/>
        <w:rPr>
          <w:b/>
          <w:bCs/>
          <w:sz w:val="28"/>
          <w:szCs w:val="28"/>
          <w:lang w:val="en-US"/>
        </w:rPr>
      </w:pPr>
      <w:r w:rsidRPr="00B30669">
        <w:rPr>
          <w:b/>
          <w:bCs/>
          <w:sz w:val="28"/>
          <w:szCs w:val="28"/>
          <w:lang w:val="en-US"/>
        </w:rPr>
        <w:t>Kelishildi:</w:t>
      </w:r>
    </w:p>
    <w:p w:rsidR="00F44336" w:rsidRPr="00B30669" w:rsidRDefault="00F44336" w:rsidP="007D17EC">
      <w:pPr>
        <w:jc w:val="both"/>
        <w:rPr>
          <w:b/>
          <w:bCs/>
          <w:sz w:val="28"/>
          <w:szCs w:val="28"/>
          <w:lang w:val="en-US"/>
        </w:rPr>
      </w:pPr>
    </w:p>
    <w:p w:rsidR="00F44336" w:rsidRPr="00B30669" w:rsidRDefault="00F44336" w:rsidP="007D17EC">
      <w:pPr>
        <w:jc w:val="both"/>
        <w:rPr>
          <w:b/>
          <w:bCs/>
          <w:i/>
          <w:sz w:val="28"/>
          <w:szCs w:val="28"/>
          <w:lang w:val="en-US"/>
        </w:rPr>
      </w:pPr>
      <w:r w:rsidRPr="00B30669">
        <w:rPr>
          <w:b/>
          <w:bCs/>
          <w:sz w:val="28"/>
          <w:szCs w:val="28"/>
          <w:lang w:val="en-US"/>
        </w:rPr>
        <w:t>O’quv</w:t>
      </w:r>
      <w:r w:rsidRPr="00B30669">
        <w:rPr>
          <w:b/>
          <w:bCs/>
          <w:sz w:val="28"/>
          <w:szCs w:val="28"/>
          <w:lang w:val="uz-Cyrl-UZ"/>
        </w:rPr>
        <w:t>-uslubiy</w:t>
      </w:r>
      <w:r w:rsidRPr="00B30669">
        <w:rPr>
          <w:b/>
          <w:bCs/>
          <w:sz w:val="28"/>
          <w:szCs w:val="28"/>
          <w:lang w:val="en-US"/>
        </w:rPr>
        <w:t xml:space="preserve"> bo’lim boshlig’i</w:t>
      </w:r>
      <w:r w:rsidR="00FA7C34" w:rsidRPr="00B30669">
        <w:rPr>
          <w:b/>
          <w:bCs/>
          <w:sz w:val="28"/>
          <w:szCs w:val="28"/>
          <w:lang w:val="en-US"/>
        </w:rPr>
        <w:t xml:space="preserve">    </w:t>
      </w:r>
      <w:r w:rsidR="00FA7C34" w:rsidRPr="00B30669">
        <w:rPr>
          <w:b/>
          <w:bCs/>
          <w:sz w:val="28"/>
          <w:szCs w:val="28"/>
          <w:lang w:val="uz-Cyrl-UZ"/>
        </w:rPr>
        <w:t xml:space="preserve">  ______________</w:t>
      </w:r>
      <w:r w:rsidR="00FA7C34" w:rsidRPr="00B30669">
        <w:rPr>
          <w:b/>
          <w:bCs/>
          <w:sz w:val="28"/>
          <w:szCs w:val="28"/>
          <w:lang w:val="en-US"/>
        </w:rPr>
        <w:t xml:space="preserve"> I. A. </w:t>
      </w:r>
      <w:r w:rsidR="00B30669" w:rsidRPr="00B30669">
        <w:rPr>
          <w:b/>
          <w:bCs/>
          <w:sz w:val="28"/>
          <w:szCs w:val="28"/>
          <w:lang w:val="en-US"/>
        </w:rPr>
        <w:t>Karimov</w:t>
      </w:r>
    </w:p>
    <w:p w:rsidR="000922C2" w:rsidRDefault="000922C2" w:rsidP="007D17EC">
      <w:pPr>
        <w:jc w:val="both"/>
        <w:rPr>
          <w:b/>
          <w:sz w:val="28"/>
          <w:szCs w:val="28"/>
          <w:lang w:val="uz-Cyrl-UZ"/>
        </w:rPr>
      </w:pPr>
    </w:p>
    <w:p w:rsidR="00625839" w:rsidRPr="00B30669" w:rsidRDefault="00625839" w:rsidP="007D17EC">
      <w:pPr>
        <w:jc w:val="both"/>
        <w:rPr>
          <w:b/>
          <w:sz w:val="28"/>
          <w:szCs w:val="28"/>
          <w:lang w:val="uz-Cyrl-UZ"/>
        </w:rPr>
      </w:pPr>
    </w:p>
    <w:p w:rsidR="001C21BD" w:rsidRPr="00A0538D" w:rsidRDefault="001C21BD" w:rsidP="007D17EC">
      <w:pPr>
        <w:jc w:val="both"/>
        <w:rPr>
          <w:sz w:val="28"/>
          <w:szCs w:val="28"/>
          <w:lang w:val="uz-Cyrl-UZ"/>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70"/>
        <w:gridCol w:w="8199"/>
        <w:gridCol w:w="846"/>
      </w:tblGrid>
      <w:tr w:rsidR="00F37BAB" w:rsidRPr="00A0538D" w:rsidTr="00BC3D1B">
        <w:trPr>
          <w:trHeight w:val="450"/>
          <w:jc w:val="center"/>
        </w:trPr>
        <w:tc>
          <w:tcPr>
            <w:tcW w:w="570" w:type="dxa"/>
            <w:vMerge w:val="restart"/>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lastRenderedPageBreak/>
              <w:t>№</w:t>
            </w:r>
          </w:p>
        </w:tc>
        <w:tc>
          <w:tcPr>
            <w:tcW w:w="8199" w:type="dxa"/>
            <w:vMerge w:val="restart"/>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 xml:space="preserve">Mavzu va uning </w:t>
            </w:r>
            <w:r w:rsidRPr="00A0538D">
              <w:rPr>
                <w:sz w:val="28"/>
                <w:szCs w:val="28"/>
                <w:lang w:val="en-US" w:eastAsia="en-US"/>
              </w:rPr>
              <w:t>q</w:t>
            </w:r>
            <w:r w:rsidRPr="00A0538D">
              <w:rPr>
                <w:sz w:val="28"/>
                <w:szCs w:val="28"/>
                <w:lang w:val="uz-Cyrl-UZ" w:eastAsia="en-US"/>
              </w:rPr>
              <w:t>is</w:t>
            </w:r>
            <w:r w:rsidRPr="00A0538D">
              <w:rPr>
                <w:sz w:val="28"/>
                <w:szCs w:val="28"/>
                <w:lang w:val="en-US" w:eastAsia="en-US"/>
              </w:rPr>
              <w:t>q</w:t>
            </w:r>
            <w:r w:rsidRPr="00A0538D">
              <w:rPr>
                <w:sz w:val="28"/>
                <w:szCs w:val="28"/>
                <w:lang w:val="uz-Cyrl-UZ" w:eastAsia="en-US"/>
              </w:rPr>
              <w:t>acha matni</w:t>
            </w:r>
          </w:p>
        </w:tc>
        <w:tc>
          <w:tcPr>
            <w:tcW w:w="846" w:type="dxa"/>
            <w:vMerge w:val="restart"/>
            <w:tcBorders>
              <w:top w:val="single" w:sz="4" w:space="0" w:color="auto"/>
              <w:left w:val="single" w:sz="4" w:space="0" w:color="auto"/>
              <w:bottom w:val="single" w:sz="4" w:space="0" w:color="auto"/>
              <w:right w:val="single" w:sz="4" w:space="0" w:color="auto"/>
            </w:tcBorders>
            <w:vAlign w:val="center"/>
            <w:hideMark/>
          </w:tcPr>
          <w:p w:rsidR="00F37BAB" w:rsidRPr="00A0538D" w:rsidRDefault="00B30669" w:rsidP="007D17EC">
            <w:pPr>
              <w:spacing w:line="276" w:lineRule="auto"/>
              <w:ind w:hanging="110"/>
              <w:jc w:val="both"/>
              <w:rPr>
                <w:sz w:val="28"/>
                <w:szCs w:val="28"/>
                <w:lang w:val="uz-Cyrl-UZ" w:eastAsia="en-US"/>
              </w:rPr>
            </w:pPr>
            <w:r>
              <w:rPr>
                <w:sz w:val="28"/>
                <w:szCs w:val="28"/>
                <w:lang w:val="en-US" w:eastAsia="en-US"/>
              </w:rPr>
              <w:t xml:space="preserve"> </w:t>
            </w:r>
            <w:r w:rsidR="00F37BAB" w:rsidRPr="00A0538D">
              <w:rPr>
                <w:sz w:val="28"/>
                <w:szCs w:val="28"/>
                <w:lang w:val="uz-Cyrl-UZ" w:eastAsia="en-US"/>
              </w:rPr>
              <w:t>soat</w:t>
            </w:r>
          </w:p>
        </w:tc>
      </w:tr>
      <w:tr w:rsidR="00F37BAB" w:rsidRPr="00A0538D" w:rsidTr="00BC3D1B">
        <w:trPr>
          <w:trHeight w:val="450"/>
          <w:jc w:val="center"/>
        </w:trPr>
        <w:tc>
          <w:tcPr>
            <w:tcW w:w="570" w:type="dxa"/>
            <w:vMerge/>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jc w:val="both"/>
              <w:rPr>
                <w:sz w:val="28"/>
                <w:szCs w:val="28"/>
                <w:lang w:val="uz-Cyrl-UZ" w:eastAsia="en-US"/>
              </w:rPr>
            </w:pPr>
          </w:p>
        </w:tc>
        <w:tc>
          <w:tcPr>
            <w:tcW w:w="8199" w:type="dxa"/>
            <w:vMerge/>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jc w:val="both"/>
              <w:rPr>
                <w:sz w:val="28"/>
                <w:szCs w:val="28"/>
                <w:lang w:val="uz-Cyrl-UZ" w:eastAsia="en-US"/>
              </w:rPr>
            </w:pPr>
          </w:p>
        </w:tc>
        <w:tc>
          <w:tcPr>
            <w:tcW w:w="846" w:type="dxa"/>
            <w:vMerge/>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jc w:val="both"/>
              <w:rPr>
                <w:sz w:val="28"/>
                <w:szCs w:val="28"/>
                <w:lang w:val="uz-Cyrl-UZ" w:eastAsia="en-US"/>
              </w:rPr>
            </w:pPr>
          </w:p>
        </w:tc>
      </w:tr>
      <w:tr w:rsidR="00F37BAB" w:rsidRPr="00A0538D" w:rsidTr="00BC3D1B">
        <w:trPr>
          <w:trHeight w:val="20"/>
          <w:jc w:val="center"/>
        </w:trPr>
        <w:tc>
          <w:tcPr>
            <w:tcW w:w="570"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B30669" w:rsidP="007D17EC">
            <w:pPr>
              <w:spacing w:line="276" w:lineRule="auto"/>
              <w:jc w:val="both"/>
              <w:rPr>
                <w:sz w:val="28"/>
                <w:szCs w:val="28"/>
                <w:lang w:val="en-US" w:eastAsia="en-US"/>
              </w:rPr>
            </w:pPr>
            <w:r w:rsidRPr="00A0538D">
              <w:rPr>
                <w:sz w:val="28"/>
                <w:szCs w:val="28"/>
                <w:lang w:val="en-US" w:eastAsia="en-US"/>
              </w:rPr>
              <w:t>I</w:t>
            </w:r>
          </w:p>
        </w:tc>
        <w:tc>
          <w:tcPr>
            <w:tcW w:w="8199" w:type="dxa"/>
            <w:tcBorders>
              <w:top w:val="single" w:sz="4" w:space="0" w:color="auto"/>
              <w:left w:val="single" w:sz="4" w:space="0" w:color="auto"/>
              <w:bottom w:val="single" w:sz="4" w:space="0" w:color="auto"/>
              <w:right w:val="single" w:sz="4" w:space="0" w:color="auto"/>
            </w:tcBorders>
            <w:hideMark/>
          </w:tcPr>
          <w:p w:rsidR="00F37BAB" w:rsidRPr="00A0538D" w:rsidRDefault="00F37BAB" w:rsidP="004F6913">
            <w:pPr>
              <w:spacing w:line="276" w:lineRule="auto"/>
              <w:jc w:val="both"/>
              <w:rPr>
                <w:sz w:val="28"/>
                <w:szCs w:val="28"/>
                <w:lang w:val="uz-Cyrl-UZ" w:eastAsia="en-US"/>
              </w:rPr>
            </w:pPr>
            <w:r w:rsidRPr="00A0538D">
              <w:rPr>
                <w:sz w:val="28"/>
                <w:szCs w:val="28"/>
                <w:lang w:val="uz-Cyrl-UZ" w:eastAsia="en-US"/>
              </w:rPr>
              <w:t xml:space="preserve">Kirish.Sxemotexnika haqida umumiy tushuncha. </w:t>
            </w:r>
            <w:r w:rsidRPr="00A0538D">
              <w:rPr>
                <w:color w:val="000000"/>
                <w:sz w:val="28"/>
                <w:szCs w:val="28"/>
                <w:lang w:val="uz-Cyrl-UZ" w:eastAsia="en-US"/>
              </w:rPr>
              <w:t xml:space="preserve">Analog va raqamli qurilmalarning passiv va aktiv komponentlari. Signallarni kuchaytirgichlari va analog raqamli o‘zgartiruvchilar. Integral sxemalarning asosiy xususiyatlari. </w:t>
            </w:r>
          </w:p>
        </w:tc>
        <w:tc>
          <w:tcPr>
            <w:tcW w:w="846"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eastAsia="en-US"/>
              </w:rPr>
            </w:pPr>
            <w:r w:rsidRPr="00A0538D">
              <w:rPr>
                <w:sz w:val="28"/>
                <w:szCs w:val="28"/>
                <w:lang w:eastAsia="en-US"/>
              </w:rPr>
              <w:t>2</w:t>
            </w:r>
          </w:p>
        </w:tc>
      </w:tr>
      <w:tr w:rsidR="00F37BAB" w:rsidRPr="00A0538D" w:rsidTr="00BC3D1B">
        <w:trPr>
          <w:trHeight w:val="20"/>
          <w:jc w:val="center"/>
        </w:trPr>
        <w:tc>
          <w:tcPr>
            <w:tcW w:w="570"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en-US" w:eastAsia="en-US"/>
              </w:rPr>
              <w:t>II</w:t>
            </w:r>
          </w:p>
        </w:tc>
        <w:tc>
          <w:tcPr>
            <w:tcW w:w="8199" w:type="dxa"/>
            <w:tcBorders>
              <w:top w:val="single" w:sz="4" w:space="0" w:color="auto"/>
              <w:left w:val="single" w:sz="4" w:space="0" w:color="auto"/>
              <w:bottom w:val="single" w:sz="4" w:space="0" w:color="auto"/>
              <w:right w:val="single" w:sz="4" w:space="0" w:color="auto"/>
            </w:tcBorders>
            <w:hideMark/>
          </w:tcPr>
          <w:p w:rsidR="00F37BAB" w:rsidRPr="00A0538D" w:rsidRDefault="00F37BAB" w:rsidP="007D17EC">
            <w:pPr>
              <w:spacing w:line="276" w:lineRule="auto"/>
              <w:jc w:val="both"/>
              <w:rPr>
                <w:sz w:val="28"/>
                <w:szCs w:val="28"/>
                <w:lang w:val="uz-Cyrl-UZ" w:eastAsia="en-US"/>
              </w:rPr>
            </w:pPr>
            <w:r w:rsidRPr="00A0538D">
              <w:rPr>
                <w:i/>
                <w:sz w:val="28"/>
                <w:szCs w:val="28"/>
                <w:lang w:val="uz-Cyrl-UZ" w:eastAsia="en-US"/>
              </w:rPr>
              <w:t>Raqamli sxemotexnika asoslari.</w:t>
            </w:r>
          </w:p>
        </w:tc>
        <w:tc>
          <w:tcPr>
            <w:tcW w:w="846"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eastAsia="en-US"/>
              </w:rPr>
              <w:t>2</w:t>
            </w:r>
            <w:r w:rsidRPr="00A0538D">
              <w:rPr>
                <w:sz w:val="28"/>
                <w:szCs w:val="28"/>
                <w:lang w:val="uz-Cyrl-UZ" w:eastAsia="en-US"/>
              </w:rPr>
              <w:t>0</w:t>
            </w:r>
          </w:p>
        </w:tc>
      </w:tr>
      <w:tr w:rsidR="00F37BAB" w:rsidRPr="00A0538D" w:rsidTr="00BC3D1B">
        <w:trPr>
          <w:trHeight w:val="780"/>
          <w:jc w:val="center"/>
        </w:trPr>
        <w:tc>
          <w:tcPr>
            <w:tcW w:w="570"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2.</w:t>
            </w:r>
          </w:p>
        </w:tc>
        <w:tc>
          <w:tcPr>
            <w:tcW w:w="8199" w:type="dxa"/>
            <w:tcBorders>
              <w:top w:val="single" w:sz="4" w:space="0" w:color="auto"/>
              <w:left w:val="single" w:sz="4" w:space="0" w:color="auto"/>
              <w:bottom w:val="single" w:sz="4" w:space="0" w:color="auto"/>
              <w:right w:val="single" w:sz="4" w:space="0" w:color="auto"/>
            </w:tcBorders>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Impulsli signallar, ularni tasvirlash asoslari. Sanoq sistemalari va raqamli qurilmalarda foydalaniladigan kodlar.</w:t>
            </w:r>
          </w:p>
        </w:tc>
        <w:tc>
          <w:tcPr>
            <w:tcW w:w="846"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eastAsia="en-US"/>
              </w:rPr>
            </w:pPr>
            <w:r w:rsidRPr="00A0538D">
              <w:rPr>
                <w:sz w:val="28"/>
                <w:szCs w:val="28"/>
                <w:lang w:eastAsia="en-US"/>
              </w:rPr>
              <w:t>2</w:t>
            </w:r>
          </w:p>
        </w:tc>
      </w:tr>
      <w:tr w:rsidR="00F37BAB" w:rsidRPr="00A0538D" w:rsidTr="00BC3D1B">
        <w:trPr>
          <w:trHeight w:val="20"/>
          <w:jc w:val="center"/>
        </w:trPr>
        <w:tc>
          <w:tcPr>
            <w:tcW w:w="570"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eastAsia="en-US"/>
              </w:rPr>
            </w:pPr>
            <w:r w:rsidRPr="00A0538D">
              <w:rPr>
                <w:sz w:val="28"/>
                <w:szCs w:val="28"/>
                <w:lang w:val="uz-Cyrl-UZ" w:eastAsia="en-US"/>
              </w:rPr>
              <w:t>3</w:t>
            </w:r>
            <w:r w:rsidRPr="00A0538D">
              <w:rPr>
                <w:sz w:val="28"/>
                <w:szCs w:val="28"/>
                <w:lang w:eastAsia="en-US"/>
              </w:rPr>
              <w:t>.</w:t>
            </w:r>
          </w:p>
        </w:tc>
        <w:tc>
          <w:tcPr>
            <w:tcW w:w="8199" w:type="dxa"/>
            <w:tcBorders>
              <w:top w:val="single" w:sz="4" w:space="0" w:color="auto"/>
              <w:left w:val="single" w:sz="4" w:space="0" w:color="auto"/>
              <w:bottom w:val="single" w:sz="4" w:space="0" w:color="auto"/>
              <w:right w:val="single" w:sz="4" w:space="0" w:color="auto"/>
            </w:tcBorders>
            <w:hideMark/>
          </w:tcPr>
          <w:p w:rsidR="00F37BAB" w:rsidRPr="00A0538D" w:rsidRDefault="00F37BAB" w:rsidP="00B30669">
            <w:pPr>
              <w:spacing w:line="276" w:lineRule="auto"/>
              <w:jc w:val="both"/>
              <w:rPr>
                <w:sz w:val="28"/>
                <w:szCs w:val="28"/>
                <w:lang w:val="uz-Cyrl-UZ" w:eastAsia="en-US"/>
              </w:rPr>
            </w:pPr>
            <w:r w:rsidRPr="00A0538D">
              <w:rPr>
                <w:sz w:val="28"/>
                <w:szCs w:val="28"/>
                <w:lang w:val="uz-Cyrl-UZ" w:eastAsia="en-US"/>
              </w:rPr>
              <w:t>Impuls signallarni hosil qiluvchi zanjirlar,  generator turlari, taqsimlagichlar. Axborotlarni raqamli qayta ishlovchi vositalar, ularning zamonaviy qurilmalardagi o‘rni, ular as</w:t>
            </w:r>
            <w:r w:rsidR="004F6913">
              <w:rPr>
                <w:sz w:val="28"/>
                <w:szCs w:val="28"/>
                <w:lang w:val="uz-Cyrl-UZ" w:eastAsia="en-US"/>
              </w:rPr>
              <w:t>osida raqamli qurilmalarni loyi</w:t>
            </w:r>
            <w:r w:rsidR="004F6913" w:rsidRPr="004F6913">
              <w:rPr>
                <w:sz w:val="28"/>
                <w:szCs w:val="28"/>
                <w:lang w:val="uz-Cyrl-UZ" w:eastAsia="en-US"/>
              </w:rPr>
              <w:t>h</w:t>
            </w:r>
            <w:r w:rsidRPr="00A0538D">
              <w:rPr>
                <w:sz w:val="28"/>
                <w:szCs w:val="28"/>
                <w:lang w:val="uz-Cyrl-UZ" w:eastAsia="en-US"/>
              </w:rPr>
              <w:t>alash.</w:t>
            </w:r>
          </w:p>
        </w:tc>
        <w:tc>
          <w:tcPr>
            <w:tcW w:w="846"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eastAsia="en-US"/>
              </w:rPr>
            </w:pPr>
            <w:r w:rsidRPr="00A0538D">
              <w:rPr>
                <w:sz w:val="28"/>
                <w:szCs w:val="28"/>
                <w:lang w:eastAsia="en-US"/>
              </w:rPr>
              <w:t>2</w:t>
            </w:r>
          </w:p>
        </w:tc>
      </w:tr>
      <w:tr w:rsidR="00F37BAB" w:rsidRPr="00A0538D" w:rsidTr="00BC3D1B">
        <w:trPr>
          <w:trHeight w:val="20"/>
          <w:jc w:val="center"/>
        </w:trPr>
        <w:tc>
          <w:tcPr>
            <w:tcW w:w="570"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eastAsia="en-US"/>
              </w:rPr>
            </w:pPr>
            <w:r w:rsidRPr="00A0538D">
              <w:rPr>
                <w:sz w:val="28"/>
                <w:szCs w:val="28"/>
                <w:lang w:val="uz-Cyrl-UZ" w:eastAsia="en-US"/>
              </w:rPr>
              <w:t>4</w:t>
            </w:r>
            <w:r w:rsidRPr="00A0538D">
              <w:rPr>
                <w:sz w:val="28"/>
                <w:szCs w:val="28"/>
                <w:lang w:eastAsia="en-US"/>
              </w:rPr>
              <w:t>.</w:t>
            </w:r>
          </w:p>
        </w:tc>
        <w:tc>
          <w:tcPr>
            <w:tcW w:w="8199" w:type="dxa"/>
            <w:tcBorders>
              <w:top w:val="single" w:sz="4" w:space="0" w:color="auto"/>
              <w:left w:val="single" w:sz="4" w:space="0" w:color="auto"/>
              <w:bottom w:val="single" w:sz="4" w:space="0" w:color="auto"/>
              <w:right w:val="single" w:sz="4" w:space="0" w:color="auto"/>
            </w:tcBorders>
            <w:hideMark/>
          </w:tcPr>
          <w:p w:rsidR="00F37BAB" w:rsidRPr="004F6913" w:rsidRDefault="00F37BAB" w:rsidP="004F6913">
            <w:pPr>
              <w:spacing w:line="276" w:lineRule="auto"/>
              <w:jc w:val="both"/>
              <w:rPr>
                <w:sz w:val="28"/>
                <w:szCs w:val="28"/>
                <w:lang w:val="en-US" w:eastAsia="en-US"/>
              </w:rPr>
            </w:pPr>
            <w:r w:rsidRPr="00A0538D">
              <w:rPr>
                <w:sz w:val="28"/>
                <w:szCs w:val="28"/>
                <w:lang w:val="uz-Cyrl-UZ" w:eastAsia="en-US"/>
              </w:rPr>
              <w:t xml:space="preserve">Raqamli signallarni mantiqiy qayta ishlash. Mantiq algebrasi asoslari. Asosiy teoremalar va aksiomalar. </w:t>
            </w:r>
            <w:r w:rsidR="004F6913">
              <w:rPr>
                <w:sz w:val="28"/>
                <w:szCs w:val="28"/>
                <w:lang w:val="uz-Cyrl-UZ" w:eastAsia="en-US"/>
              </w:rPr>
              <w:t>Ma</w:t>
            </w:r>
            <w:r w:rsidRPr="00A0538D">
              <w:rPr>
                <w:sz w:val="28"/>
                <w:szCs w:val="28"/>
                <w:lang w:val="uz-Cyrl-UZ" w:eastAsia="en-US"/>
              </w:rPr>
              <w:t xml:space="preserve">ntiqiy </w:t>
            </w:r>
            <w:r w:rsidR="004F6913">
              <w:rPr>
                <w:sz w:val="28"/>
                <w:szCs w:val="28"/>
                <w:lang w:val="uz-Cyrl-UZ" w:eastAsia="en-US"/>
              </w:rPr>
              <w:t>funksiyalarni minimizatsiyalash</w:t>
            </w:r>
            <w:r w:rsidR="004F6913">
              <w:rPr>
                <w:sz w:val="28"/>
                <w:szCs w:val="28"/>
                <w:lang w:val="en-US" w:eastAsia="en-US"/>
              </w:rPr>
              <w:t xml:space="preserve"> usullari.</w:t>
            </w:r>
          </w:p>
        </w:tc>
        <w:tc>
          <w:tcPr>
            <w:tcW w:w="846"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2</w:t>
            </w:r>
          </w:p>
        </w:tc>
      </w:tr>
      <w:tr w:rsidR="00F37BAB" w:rsidRPr="00F51EE6" w:rsidTr="00BC3D1B">
        <w:trPr>
          <w:trHeight w:val="20"/>
          <w:jc w:val="center"/>
        </w:trPr>
        <w:tc>
          <w:tcPr>
            <w:tcW w:w="570"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5.</w:t>
            </w:r>
          </w:p>
        </w:tc>
        <w:tc>
          <w:tcPr>
            <w:tcW w:w="8199" w:type="dxa"/>
            <w:tcBorders>
              <w:top w:val="single" w:sz="4" w:space="0" w:color="auto"/>
              <w:left w:val="single" w:sz="4" w:space="0" w:color="auto"/>
              <w:bottom w:val="single" w:sz="4" w:space="0" w:color="auto"/>
              <w:right w:val="single" w:sz="4" w:space="0" w:color="auto"/>
            </w:tcBorders>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Kombinatsion sxemalar.</w:t>
            </w:r>
            <w:r w:rsidR="00F51EE6">
              <w:rPr>
                <w:sz w:val="28"/>
                <w:szCs w:val="28"/>
                <w:lang w:val="en-US" w:eastAsia="en-US"/>
              </w:rPr>
              <w:t xml:space="preserve"> </w:t>
            </w:r>
            <w:r w:rsidR="00F51EE6" w:rsidRPr="00A0538D">
              <w:rPr>
                <w:sz w:val="28"/>
                <w:szCs w:val="28"/>
                <w:lang w:val="uz-Cyrl-UZ" w:eastAsia="en-US"/>
              </w:rPr>
              <w:t>Kombinatsion sxemalar</w:t>
            </w:r>
            <w:r w:rsidR="00F51EE6">
              <w:rPr>
                <w:sz w:val="28"/>
                <w:szCs w:val="28"/>
                <w:lang w:val="en-US" w:eastAsia="en-US"/>
              </w:rPr>
              <w:t>ni loyihalash asoslari.</w:t>
            </w:r>
            <w:r w:rsidR="00F51EE6">
              <w:rPr>
                <w:sz w:val="28"/>
                <w:szCs w:val="28"/>
                <w:lang w:val="uz-Cyrl-UZ" w:eastAsia="en-US"/>
              </w:rPr>
              <w:t xml:space="preserve"> S</w:t>
            </w:r>
            <w:r w:rsidR="00F51EE6">
              <w:rPr>
                <w:sz w:val="28"/>
                <w:szCs w:val="28"/>
                <w:lang w:val="en-US" w:eastAsia="en-US"/>
              </w:rPr>
              <w:t>h</w:t>
            </w:r>
            <w:r w:rsidRPr="00A0538D">
              <w:rPr>
                <w:sz w:val="28"/>
                <w:szCs w:val="28"/>
                <w:lang w:val="uz-Cyrl-UZ" w:eastAsia="en-US"/>
              </w:rPr>
              <w:t>ifratorlar va deshifratorlar, deshifratorlar razryadlarini oshirish usullari.</w:t>
            </w:r>
          </w:p>
        </w:tc>
        <w:tc>
          <w:tcPr>
            <w:tcW w:w="846"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2</w:t>
            </w:r>
          </w:p>
        </w:tc>
      </w:tr>
      <w:tr w:rsidR="00F37BAB" w:rsidRPr="00A0538D" w:rsidTr="00BC3D1B">
        <w:trPr>
          <w:trHeight w:val="20"/>
          <w:jc w:val="center"/>
        </w:trPr>
        <w:tc>
          <w:tcPr>
            <w:tcW w:w="570"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6.</w:t>
            </w:r>
          </w:p>
        </w:tc>
        <w:tc>
          <w:tcPr>
            <w:tcW w:w="8199" w:type="dxa"/>
            <w:tcBorders>
              <w:top w:val="single" w:sz="4" w:space="0" w:color="auto"/>
              <w:left w:val="single" w:sz="4" w:space="0" w:color="auto"/>
              <w:bottom w:val="single" w:sz="4" w:space="0" w:color="auto"/>
              <w:right w:val="single" w:sz="4" w:space="0" w:color="auto"/>
            </w:tcBorders>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Multipleksorlar va demultipleksorlar. ularni qo‘llash soxalari, asosiy turlari va ishlash prinsiplari.</w:t>
            </w:r>
          </w:p>
        </w:tc>
        <w:tc>
          <w:tcPr>
            <w:tcW w:w="846"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2</w:t>
            </w:r>
          </w:p>
        </w:tc>
      </w:tr>
      <w:tr w:rsidR="00F37BAB" w:rsidRPr="00A0538D" w:rsidTr="00BC3D1B">
        <w:trPr>
          <w:trHeight w:val="20"/>
          <w:jc w:val="center"/>
        </w:trPr>
        <w:tc>
          <w:tcPr>
            <w:tcW w:w="570"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7.</w:t>
            </w:r>
          </w:p>
        </w:tc>
        <w:tc>
          <w:tcPr>
            <w:tcW w:w="8199" w:type="dxa"/>
            <w:tcBorders>
              <w:top w:val="single" w:sz="4" w:space="0" w:color="auto"/>
              <w:left w:val="single" w:sz="4" w:space="0" w:color="auto"/>
              <w:bottom w:val="single" w:sz="4" w:space="0" w:color="auto"/>
              <w:right w:val="single" w:sz="4" w:space="0" w:color="auto"/>
            </w:tcBorders>
            <w:hideMark/>
          </w:tcPr>
          <w:p w:rsidR="00F37BAB" w:rsidRDefault="00F37BAB" w:rsidP="007D17EC">
            <w:pPr>
              <w:spacing w:line="276" w:lineRule="auto"/>
              <w:jc w:val="both"/>
              <w:rPr>
                <w:sz w:val="28"/>
                <w:szCs w:val="28"/>
                <w:lang w:val="en-US" w:eastAsia="en-US"/>
              </w:rPr>
            </w:pPr>
            <w:r w:rsidRPr="00A0538D">
              <w:rPr>
                <w:sz w:val="28"/>
                <w:szCs w:val="28"/>
                <w:lang w:val="uz-Cyrl-UZ" w:eastAsia="en-US"/>
              </w:rPr>
              <w:t>Summatorlar. Summatorlarni tashkil etish usullari, ishlash prinsiplari.</w:t>
            </w:r>
          </w:p>
          <w:p w:rsidR="00C47E30" w:rsidRPr="00C47E30" w:rsidRDefault="00C47E30" w:rsidP="007D17EC">
            <w:pPr>
              <w:spacing w:line="276" w:lineRule="auto"/>
              <w:jc w:val="both"/>
              <w:rPr>
                <w:sz w:val="28"/>
                <w:szCs w:val="28"/>
                <w:lang w:val="en-US" w:eastAsia="en-US"/>
              </w:rPr>
            </w:pPr>
            <w:r>
              <w:rPr>
                <w:sz w:val="28"/>
                <w:szCs w:val="28"/>
                <w:lang w:val="en-US" w:eastAsia="en-US"/>
              </w:rPr>
              <w:t>Bir razryadli, ikki   razryadli va ko’p razryadli summatorlar</w:t>
            </w:r>
          </w:p>
        </w:tc>
        <w:tc>
          <w:tcPr>
            <w:tcW w:w="846"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2</w:t>
            </w:r>
          </w:p>
        </w:tc>
      </w:tr>
      <w:tr w:rsidR="00F37BAB" w:rsidRPr="0087675A" w:rsidTr="00BC3D1B">
        <w:trPr>
          <w:trHeight w:val="20"/>
          <w:jc w:val="center"/>
        </w:trPr>
        <w:tc>
          <w:tcPr>
            <w:tcW w:w="570"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8.</w:t>
            </w:r>
          </w:p>
        </w:tc>
        <w:tc>
          <w:tcPr>
            <w:tcW w:w="8199" w:type="dxa"/>
            <w:tcBorders>
              <w:top w:val="single" w:sz="4" w:space="0" w:color="auto"/>
              <w:left w:val="single" w:sz="4" w:space="0" w:color="auto"/>
              <w:bottom w:val="single" w:sz="4" w:space="0" w:color="auto"/>
              <w:right w:val="single" w:sz="4" w:space="0" w:color="auto"/>
            </w:tcBorders>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 xml:space="preserve">Ketma-ket zanjirli sxemalar. </w:t>
            </w:r>
            <w:r w:rsidR="00C47E30">
              <w:rPr>
                <w:sz w:val="28"/>
                <w:szCs w:val="28"/>
                <w:lang w:val="en-US" w:eastAsia="en-US"/>
              </w:rPr>
              <w:t>Bistabil yacheykalar asosida t</w:t>
            </w:r>
            <w:r w:rsidRPr="00A0538D">
              <w:rPr>
                <w:sz w:val="28"/>
                <w:szCs w:val="28"/>
                <w:lang w:val="uz-Cyrl-UZ" w:eastAsia="en-US"/>
              </w:rPr>
              <w:t>riggerlar. Triggerlarning sinflanishi, funksional sxemalari.</w:t>
            </w:r>
          </w:p>
        </w:tc>
        <w:tc>
          <w:tcPr>
            <w:tcW w:w="846" w:type="dxa"/>
            <w:tcBorders>
              <w:top w:val="single" w:sz="4" w:space="0" w:color="auto"/>
              <w:left w:val="single" w:sz="4" w:space="0" w:color="auto"/>
              <w:bottom w:val="single" w:sz="4" w:space="0" w:color="auto"/>
              <w:right w:val="single" w:sz="4" w:space="0" w:color="auto"/>
            </w:tcBorders>
            <w:vAlign w:val="center"/>
          </w:tcPr>
          <w:p w:rsidR="00F37BAB" w:rsidRPr="0087675A" w:rsidRDefault="0087675A" w:rsidP="007D17EC">
            <w:pPr>
              <w:spacing w:line="276" w:lineRule="auto"/>
              <w:jc w:val="both"/>
              <w:rPr>
                <w:sz w:val="28"/>
                <w:szCs w:val="28"/>
                <w:lang w:val="en-US" w:eastAsia="en-US"/>
              </w:rPr>
            </w:pPr>
            <w:r>
              <w:rPr>
                <w:sz w:val="28"/>
                <w:szCs w:val="28"/>
                <w:lang w:val="en-US" w:eastAsia="en-US"/>
              </w:rPr>
              <w:t>2</w:t>
            </w:r>
          </w:p>
        </w:tc>
      </w:tr>
      <w:tr w:rsidR="00F37BAB" w:rsidRPr="00A0538D" w:rsidTr="00BC3D1B">
        <w:trPr>
          <w:trHeight w:val="20"/>
          <w:jc w:val="center"/>
        </w:trPr>
        <w:tc>
          <w:tcPr>
            <w:tcW w:w="570"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9.</w:t>
            </w:r>
          </w:p>
        </w:tc>
        <w:tc>
          <w:tcPr>
            <w:tcW w:w="8199" w:type="dxa"/>
            <w:tcBorders>
              <w:top w:val="single" w:sz="4" w:space="0" w:color="auto"/>
              <w:left w:val="single" w:sz="4" w:space="0" w:color="auto"/>
              <w:bottom w:val="single" w:sz="4" w:space="0" w:color="auto"/>
              <w:right w:val="single" w:sz="4" w:space="0" w:color="auto"/>
            </w:tcBorders>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Statik va dinamik triggerlar. Asinxron va sinxron triggerlar. Triggerlar asosida raqamli qurilmalarni loyihalash asoslari.</w:t>
            </w:r>
          </w:p>
        </w:tc>
        <w:tc>
          <w:tcPr>
            <w:tcW w:w="846"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2</w:t>
            </w:r>
          </w:p>
        </w:tc>
      </w:tr>
      <w:tr w:rsidR="00F37BAB" w:rsidRPr="00A0538D" w:rsidTr="00BC3D1B">
        <w:trPr>
          <w:trHeight w:val="20"/>
          <w:jc w:val="center"/>
        </w:trPr>
        <w:tc>
          <w:tcPr>
            <w:tcW w:w="570"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10.</w:t>
            </w:r>
          </w:p>
        </w:tc>
        <w:tc>
          <w:tcPr>
            <w:tcW w:w="8199" w:type="dxa"/>
            <w:tcBorders>
              <w:top w:val="single" w:sz="4" w:space="0" w:color="auto"/>
              <w:left w:val="single" w:sz="4" w:space="0" w:color="auto"/>
              <w:bottom w:val="single" w:sz="4" w:space="0" w:color="auto"/>
              <w:right w:val="single" w:sz="4" w:space="0" w:color="auto"/>
            </w:tcBorders>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Registrlar. Registrlar sinflanishi. Ketma-ket va parallel registrlar, ularni qo‘llash soxalari, asosiy turlari va ishlash prinsiplari.</w:t>
            </w:r>
          </w:p>
        </w:tc>
        <w:tc>
          <w:tcPr>
            <w:tcW w:w="846"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2</w:t>
            </w:r>
          </w:p>
        </w:tc>
      </w:tr>
      <w:tr w:rsidR="00F37BAB" w:rsidRPr="00A0538D" w:rsidTr="00BC3D1B">
        <w:trPr>
          <w:trHeight w:val="20"/>
          <w:jc w:val="center"/>
        </w:trPr>
        <w:tc>
          <w:tcPr>
            <w:tcW w:w="570"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11.</w:t>
            </w:r>
          </w:p>
        </w:tc>
        <w:tc>
          <w:tcPr>
            <w:tcW w:w="8199" w:type="dxa"/>
            <w:tcBorders>
              <w:top w:val="single" w:sz="4" w:space="0" w:color="auto"/>
              <w:left w:val="single" w:sz="4" w:space="0" w:color="auto"/>
              <w:bottom w:val="single" w:sz="4" w:space="0" w:color="auto"/>
              <w:right w:val="single" w:sz="4" w:space="0" w:color="auto"/>
            </w:tcBorders>
            <w:hideMark/>
          </w:tcPr>
          <w:p w:rsidR="00F37BAB" w:rsidRPr="0087675A" w:rsidRDefault="00F37BAB" w:rsidP="007D17EC">
            <w:pPr>
              <w:spacing w:line="276" w:lineRule="auto"/>
              <w:jc w:val="both"/>
              <w:rPr>
                <w:sz w:val="28"/>
                <w:szCs w:val="28"/>
                <w:lang w:val="en-US" w:eastAsia="en-US"/>
              </w:rPr>
            </w:pPr>
            <w:r w:rsidRPr="00A0538D">
              <w:rPr>
                <w:sz w:val="28"/>
                <w:szCs w:val="28"/>
                <w:lang w:val="uz-Cyrl-UZ" w:eastAsia="en-US"/>
              </w:rPr>
              <w:t xml:space="preserve">Sanagichlar. Sanagichlarning sinflanishi ularni qo‘llash soxalari, asosiy </w:t>
            </w:r>
            <w:r w:rsidR="0087675A">
              <w:rPr>
                <w:sz w:val="28"/>
                <w:szCs w:val="28"/>
                <w:lang w:val="uz-Cyrl-UZ" w:eastAsia="en-US"/>
              </w:rPr>
              <w:t>turlari va ishlash prinsiplari.</w:t>
            </w:r>
          </w:p>
        </w:tc>
        <w:tc>
          <w:tcPr>
            <w:tcW w:w="846"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2</w:t>
            </w:r>
          </w:p>
        </w:tc>
      </w:tr>
      <w:tr w:rsidR="00F37BAB" w:rsidRPr="00A0538D" w:rsidTr="00BC3D1B">
        <w:trPr>
          <w:trHeight w:val="20"/>
          <w:jc w:val="center"/>
        </w:trPr>
        <w:tc>
          <w:tcPr>
            <w:tcW w:w="570"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en-US" w:eastAsia="en-US"/>
              </w:rPr>
            </w:pPr>
            <w:r w:rsidRPr="00A0538D">
              <w:rPr>
                <w:sz w:val="28"/>
                <w:szCs w:val="28"/>
                <w:lang w:val="en-US" w:eastAsia="en-US"/>
              </w:rPr>
              <w:t>III</w:t>
            </w:r>
          </w:p>
        </w:tc>
        <w:tc>
          <w:tcPr>
            <w:tcW w:w="8199" w:type="dxa"/>
            <w:tcBorders>
              <w:top w:val="single" w:sz="4" w:space="0" w:color="auto"/>
              <w:left w:val="single" w:sz="4" w:space="0" w:color="auto"/>
              <w:bottom w:val="single" w:sz="4" w:space="0" w:color="auto"/>
              <w:right w:val="single" w:sz="4" w:space="0" w:color="auto"/>
            </w:tcBorders>
            <w:hideMark/>
          </w:tcPr>
          <w:p w:rsidR="00F37BAB" w:rsidRPr="00A0538D" w:rsidRDefault="00F37BAB" w:rsidP="007D17EC">
            <w:pPr>
              <w:spacing w:line="276" w:lineRule="auto"/>
              <w:jc w:val="both"/>
              <w:rPr>
                <w:sz w:val="28"/>
                <w:szCs w:val="28"/>
                <w:lang w:val="uz-Cyrl-UZ" w:eastAsia="en-US"/>
              </w:rPr>
            </w:pPr>
            <w:r w:rsidRPr="00A0538D">
              <w:rPr>
                <w:i/>
                <w:sz w:val="28"/>
                <w:szCs w:val="28"/>
                <w:lang w:val="uz-Cyrl-UZ" w:eastAsia="en-US"/>
              </w:rPr>
              <w:t>Operatsion kuchaytirgichlar, analog raqamli va raqam analogli o‘zgartiruvchilar.</w:t>
            </w:r>
          </w:p>
        </w:tc>
        <w:tc>
          <w:tcPr>
            <w:tcW w:w="846"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en-US" w:eastAsia="en-US"/>
              </w:rPr>
            </w:pPr>
            <w:r w:rsidRPr="00A0538D">
              <w:rPr>
                <w:sz w:val="28"/>
                <w:szCs w:val="28"/>
                <w:lang w:val="en-US" w:eastAsia="en-US"/>
              </w:rPr>
              <w:t>6</w:t>
            </w:r>
          </w:p>
        </w:tc>
      </w:tr>
      <w:tr w:rsidR="00F37BAB" w:rsidRPr="00A0538D" w:rsidTr="00BC3D1B">
        <w:trPr>
          <w:trHeight w:val="20"/>
          <w:jc w:val="center"/>
        </w:trPr>
        <w:tc>
          <w:tcPr>
            <w:tcW w:w="570"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en-US" w:eastAsia="en-US"/>
              </w:rPr>
              <w:t>12</w:t>
            </w:r>
            <w:r w:rsidRPr="00A0538D">
              <w:rPr>
                <w:sz w:val="28"/>
                <w:szCs w:val="28"/>
                <w:lang w:val="uz-Cyrl-UZ" w:eastAsia="en-US"/>
              </w:rPr>
              <w:t>.</w:t>
            </w:r>
          </w:p>
        </w:tc>
        <w:tc>
          <w:tcPr>
            <w:tcW w:w="8199" w:type="dxa"/>
            <w:tcBorders>
              <w:top w:val="single" w:sz="4" w:space="0" w:color="auto"/>
              <w:left w:val="single" w:sz="4" w:space="0" w:color="auto"/>
              <w:bottom w:val="single" w:sz="4" w:space="0" w:color="auto"/>
              <w:right w:val="single" w:sz="4" w:space="0" w:color="auto"/>
            </w:tcBorders>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Operatsion kuchaytirgichlar va ularning parametr va ko‘rsatgichlari.</w:t>
            </w:r>
          </w:p>
        </w:tc>
        <w:tc>
          <w:tcPr>
            <w:tcW w:w="846"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2</w:t>
            </w:r>
          </w:p>
        </w:tc>
      </w:tr>
      <w:tr w:rsidR="00F37BAB" w:rsidRPr="00A0538D" w:rsidTr="00BC3D1B">
        <w:trPr>
          <w:trHeight w:val="20"/>
          <w:jc w:val="center"/>
        </w:trPr>
        <w:tc>
          <w:tcPr>
            <w:tcW w:w="570"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en-US" w:eastAsia="en-US"/>
              </w:rPr>
              <w:t>13</w:t>
            </w:r>
            <w:r w:rsidRPr="00A0538D">
              <w:rPr>
                <w:sz w:val="28"/>
                <w:szCs w:val="28"/>
                <w:lang w:val="uz-Cyrl-UZ" w:eastAsia="en-US"/>
              </w:rPr>
              <w:t>.</w:t>
            </w:r>
          </w:p>
        </w:tc>
        <w:tc>
          <w:tcPr>
            <w:tcW w:w="8199" w:type="dxa"/>
            <w:tcBorders>
              <w:top w:val="single" w:sz="4" w:space="0" w:color="auto"/>
              <w:left w:val="single" w:sz="4" w:space="0" w:color="auto"/>
              <w:bottom w:val="single" w:sz="4" w:space="0" w:color="auto"/>
              <w:right w:val="single" w:sz="4" w:space="0" w:color="auto"/>
            </w:tcBorders>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Signallarni analog raqamli va raqam analogli o‘zgartiruvchilari, komparatorlar va analog kalitlar xamda ularni tadbiq qilishning xususiyatlari</w:t>
            </w:r>
          </w:p>
        </w:tc>
        <w:tc>
          <w:tcPr>
            <w:tcW w:w="846"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2</w:t>
            </w:r>
          </w:p>
        </w:tc>
      </w:tr>
      <w:tr w:rsidR="00F37BAB" w:rsidRPr="00A0538D" w:rsidTr="00BC3D1B">
        <w:trPr>
          <w:trHeight w:val="20"/>
          <w:jc w:val="center"/>
        </w:trPr>
        <w:tc>
          <w:tcPr>
            <w:tcW w:w="570"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14.</w:t>
            </w:r>
          </w:p>
        </w:tc>
        <w:tc>
          <w:tcPr>
            <w:tcW w:w="8199" w:type="dxa"/>
            <w:tcBorders>
              <w:top w:val="single" w:sz="4" w:space="0" w:color="auto"/>
              <w:left w:val="single" w:sz="4" w:space="0" w:color="auto"/>
              <w:bottom w:val="single" w:sz="4" w:space="0" w:color="auto"/>
              <w:right w:val="single" w:sz="4" w:space="0" w:color="auto"/>
            </w:tcBorders>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 xml:space="preserve">Mikroprotsessorli analog-raqamli va raqamli analog o‘zgartirgichlari. Ketma-ket va parallel o‘zgartichlarning asosiy sxemalari, ishlash </w:t>
            </w:r>
            <w:r w:rsidRPr="00A0538D">
              <w:rPr>
                <w:sz w:val="28"/>
                <w:szCs w:val="28"/>
                <w:lang w:val="uz-Cyrl-UZ" w:eastAsia="en-US"/>
              </w:rPr>
              <w:lastRenderedPageBreak/>
              <w:t>prinsiplari</w:t>
            </w:r>
          </w:p>
        </w:tc>
        <w:tc>
          <w:tcPr>
            <w:tcW w:w="846"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lastRenderedPageBreak/>
              <w:t>2</w:t>
            </w:r>
          </w:p>
        </w:tc>
      </w:tr>
      <w:tr w:rsidR="00F37BAB" w:rsidRPr="00A0538D" w:rsidTr="00BC3D1B">
        <w:trPr>
          <w:trHeight w:val="20"/>
          <w:jc w:val="center"/>
        </w:trPr>
        <w:tc>
          <w:tcPr>
            <w:tcW w:w="570"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en-US" w:eastAsia="en-US"/>
              </w:rPr>
            </w:pPr>
            <w:r w:rsidRPr="00A0538D">
              <w:rPr>
                <w:sz w:val="28"/>
                <w:szCs w:val="28"/>
                <w:lang w:val="en-US" w:eastAsia="en-US"/>
              </w:rPr>
              <w:lastRenderedPageBreak/>
              <w:t>IV</w:t>
            </w:r>
          </w:p>
        </w:tc>
        <w:tc>
          <w:tcPr>
            <w:tcW w:w="8199" w:type="dxa"/>
            <w:tcBorders>
              <w:top w:val="single" w:sz="4" w:space="0" w:color="auto"/>
              <w:left w:val="single" w:sz="4" w:space="0" w:color="auto"/>
              <w:bottom w:val="single" w:sz="4" w:space="0" w:color="auto"/>
              <w:right w:val="single" w:sz="4" w:space="0" w:color="auto"/>
            </w:tcBorders>
            <w:hideMark/>
          </w:tcPr>
          <w:p w:rsidR="00F37BAB" w:rsidRPr="00A0538D" w:rsidRDefault="00F37BAB" w:rsidP="007D17EC">
            <w:pPr>
              <w:spacing w:line="276" w:lineRule="auto"/>
              <w:jc w:val="both"/>
              <w:rPr>
                <w:sz w:val="28"/>
                <w:szCs w:val="28"/>
                <w:lang w:val="uz-Cyrl-UZ" w:eastAsia="en-US"/>
              </w:rPr>
            </w:pPr>
            <w:r w:rsidRPr="00A0538D">
              <w:rPr>
                <w:i/>
                <w:sz w:val="28"/>
                <w:szCs w:val="28"/>
                <w:lang w:val="uz-Cyrl-UZ" w:eastAsia="en-US"/>
              </w:rPr>
              <w:t>Integral mikrosxemalar asosida raqamli qurilmalarni loyixalash</w:t>
            </w:r>
            <w:r w:rsidRPr="00A0538D">
              <w:rPr>
                <w:sz w:val="28"/>
                <w:szCs w:val="28"/>
                <w:lang w:val="uz-Cyrl-UZ" w:eastAsia="en-US"/>
              </w:rPr>
              <w:t>.</w:t>
            </w:r>
          </w:p>
        </w:tc>
        <w:tc>
          <w:tcPr>
            <w:tcW w:w="846"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8</w:t>
            </w:r>
          </w:p>
        </w:tc>
      </w:tr>
      <w:tr w:rsidR="00F37BAB" w:rsidRPr="00A0538D" w:rsidTr="00BC3D1B">
        <w:trPr>
          <w:trHeight w:val="20"/>
          <w:jc w:val="center"/>
        </w:trPr>
        <w:tc>
          <w:tcPr>
            <w:tcW w:w="570"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15.</w:t>
            </w:r>
          </w:p>
        </w:tc>
        <w:tc>
          <w:tcPr>
            <w:tcW w:w="8199" w:type="dxa"/>
            <w:tcBorders>
              <w:top w:val="single" w:sz="4" w:space="0" w:color="auto"/>
              <w:left w:val="single" w:sz="4" w:space="0" w:color="auto"/>
              <w:bottom w:val="single" w:sz="4" w:space="0" w:color="auto"/>
              <w:right w:val="single" w:sz="4" w:space="0" w:color="auto"/>
            </w:tcBorders>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Bosma platalar va ularni loyixalash asoslari. Katta integral sxemalar va ularni asosiy turlari xamda texnik ko‘rsatgichlari, xotira qurilmalari..</w:t>
            </w:r>
          </w:p>
        </w:tc>
        <w:tc>
          <w:tcPr>
            <w:tcW w:w="846"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2</w:t>
            </w:r>
          </w:p>
        </w:tc>
      </w:tr>
      <w:tr w:rsidR="00F37BAB" w:rsidRPr="00A0538D" w:rsidTr="00BC3D1B">
        <w:trPr>
          <w:trHeight w:val="20"/>
          <w:jc w:val="center"/>
        </w:trPr>
        <w:tc>
          <w:tcPr>
            <w:tcW w:w="570"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16.</w:t>
            </w:r>
          </w:p>
        </w:tc>
        <w:tc>
          <w:tcPr>
            <w:tcW w:w="8199" w:type="dxa"/>
            <w:tcBorders>
              <w:top w:val="single" w:sz="4" w:space="0" w:color="auto"/>
              <w:left w:val="single" w:sz="4" w:space="0" w:color="auto"/>
              <w:bottom w:val="single" w:sz="4" w:space="0" w:color="auto"/>
              <w:right w:val="single" w:sz="4" w:space="0" w:color="auto"/>
            </w:tcBorders>
            <w:hideMark/>
          </w:tcPr>
          <w:p w:rsidR="00F37BAB" w:rsidRPr="0087675A" w:rsidRDefault="00F37BAB" w:rsidP="007D17EC">
            <w:pPr>
              <w:spacing w:line="276" w:lineRule="auto"/>
              <w:jc w:val="both"/>
              <w:rPr>
                <w:sz w:val="28"/>
                <w:szCs w:val="28"/>
                <w:lang w:val="en-US" w:eastAsia="en-US"/>
              </w:rPr>
            </w:pPr>
            <w:r w:rsidRPr="00A0538D">
              <w:rPr>
                <w:sz w:val="28"/>
                <w:szCs w:val="28"/>
                <w:lang w:val="uz-Cyrl-UZ" w:eastAsia="en-US"/>
              </w:rPr>
              <w:t>Operativ, doimiy, va qayta programmalashtiriladigan xotira mikrosxemalari</w:t>
            </w:r>
            <w:r w:rsidR="0087675A">
              <w:rPr>
                <w:sz w:val="28"/>
                <w:szCs w:val="28"/>
                <w:lang w:val="en-US" w:eastAsia="en-US"/>
              </w:rPr>
              <w:t>.</w:t>
            </w:r>
          </w:p>
        </w:tc>
        <w:tc>
          <w:tcPr>
            <w:tcW w:w="846"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2</w:t>
            </w:r>
          </w:p>
        </w:tc>
      </w:tr>
      <w:tr w:rsidR="00F37BAB" w:rsidRPr="00A0538D" w:rsidTr="00BC3D1B">
        <w:trPr>
          <w:trHeight w:val="20"/>
          <w:jc w:val="center"/>
        </w:trPr>
        <w:tc>
          <w:tcPr>
            <w:tcW w:w="570" w:type="dxa"/>
            <w:tcBorders>
              <w:top w:val="single" w:sz="4" w:space="0" w:color="auto"/>
              <w:left w:val="single" w:sz="4" w:space="0" w:color="auto"/>
              <w:bottom w:val="single" w:sz="4" w:space="0" w:color="auto"/>
              <w:right w:val="single" w:sz="4" w:space="0" w:color="auto"/>
            </w:tcBorders>
            <w:vAlign w:val="center"/>
          </w:tcPr>
          <w:p w:rsidR="00F37BAB" w:rsidRPr="00A0538D" w:rsidRDefault="00F37BAB" w:rsidP="007D17EC">
            <w:pPr>
              <w:spacing w:line="276" w:lineRule="auto"/>
              <w:jc w:val="both"/>
              <w:rPr>
                <w:sz w:val="28"/>
                <w:szCs w:val="28"/>
                <w:lang w:val="uz-Cyrl-UZ" w:eastAsia="en-US"/>
              </w:rPr>
            </w:pPr>
          </w:p>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17.</w:t>
            </w:r>
          </w:p>
        </w:tc>
        <w:tc>
          <w:tcPr>
            <w:tcW w:w="8199" w:type="dxa"/>
            <w:tcBorders>
              <w:top w:val="single" w:sz="4" w:space="0" w:color="auto"/>
              <w:left w:val="single" w:sz="4" w:space="0" w:color="auto"/>
              <w:bottom w:val="single" w:sz="4" w:space="0" w:color="auto"/>
              <w:right w:val="single" w:sz="4" w:space="0" w:color="auto"/>
            </w:tcBorders>
            <w:hideMark/>
          </w:tcPr>
          <w:p w:rsidR="00F37BAB" w:rsidRPr="0087675A" w:rsidRDefault="00F37BAB" w:rsidP="007D17EC">
            <w:pPr>
              <w:spacing w:line="276" w:lineRule="auto"/>
              <w:jc w:val="both"/>
              <w:rPr>
                <w:sz w:val="28"/>
                <w:szCs w:val="28"/>
                <w:lang w:val="en-US" w:eastAsia="en-US"/>
              </w:rPr>
            </w:pPr>
            <w:r w:rsidRPr="00A0538D">
              <w:rPr>
                <w:sz w:val="28"/>
                <w:szCs w:val="28"/>
                <w:lang w:val="uz-Cyrl-UZ" w:eastAsia="en-US"/>
              </w:rPr>
              <w:t>Raqamli axborotni kiritish va chiqarish qurilmalari – interfeyslar</w:t>
            </w:r>
            <w:r w:rsidR="0087675A">
              <w:rPr>
                <w:sz w:val="28"/>
                <w:szCs w:val="28"/>
                <w:lang w:val="en-US" w:eastAsia="en-US"/>
              </w:rPr>
              <w:t>.</w:t>
            </w:r>
          </w:p>
        </w:tc>
        <w:tc>
          <w:tcPr>
            <w:tcW w:w="846"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2</w:t>
            </w:r>
          </w:p>
        </w:tc>
      </w:tr>
      <w:tr w:rsidR="00F37BAB" w:rsidRPr="00A0538D" w:rsidTr="00BC3D1B">
        <w:trPr>
          <w:trHeight w:val="20"/>
          <w:jc w:val="center"/>
        </w:trPr>
        <w:tc>
          <w:tcPr>
            <w:tcW w:w="570" w:type="dxa"/>
            <w:tcBorders>
              <w:top w:val="single" w:sz="4" w:space="0" w:color="auto"/>
              <w:left w:val="single" w:sz="4" w:space="0" w:color="auto"/>
              <w:bottom w:val="single" w:sz="4" w:space="0" w:color="auto"/>
              <w:right w:val="single" w:sz="4" w:space="0" w:color="auto"/>
            </w:tcBorders>
            <w:vAlign w:val="center"/>
          </w:tcPr>
          <w:p w:rsidR="00F37BAB" w:rsidRPr="00A0538D" w:rsidRDefault="00F37BAB" w:rsidP="007D17EC">
            <w:pPr>
              <w:spacing w:line="276" w:lineRule="auto"/>
              <w:jc w:val="both"/>
              <w:rPr>
                <w:sz w:val="28"/>
                <w:szCs w:val="28"/>
                <w:lang w:val="uz-Cyrl-UZ" w:eastAsia="en-US"/>
              </w:rPr>
            </w:pPr>
          </w:p>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18.</w:t>
            </w:r>
          </w:p>
        </w:tc>
        <w:tc>
          <w:tcPr>
            <w:tcW w:w="8199" w:type="dxa"/>
            <w:tcBorders>
              <w:top w:val="single" w:sz="4" w:space="0" w:color="auto"/>
              <w:left w:val="single" w:sz="4" w:space="0" w:color="auto"/>
              <w:bottom w:val="single" w:sz="4" w:space="0" w:color="auto"/>
              <w:right w:val="single" w:sz="4" w:space="0" w:color="auto"/>
            </w:tcBorders>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Taymer va darajali uzilishlar kontrollerlari.</w:t>
            </w:r>
          </w:p>
        </w:tc>
        <w:tc>
          <w:tcPr>
            <w:tcW w:w="846"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2</w:t>
            </w:r>
          </w:p>
        </w:tc>
      </w:tr>
      <w:tr w:rsidR="00F37BAB" w:rsidRPr="00A0538D" w:rsidTr="00BC3D1B">
        <w:trPr>
          <w:trHeight w:val="20"/>
          <w:jc w:val="center"/>
        </w:trPr>
        <w:tc>
          <w:tcPr>
            <w:tcW w:w="570" w:type="dxa"/>
            <w:tcBorders>
              <w:top w:val="single" w:sz="4" w:space="0" w:color="auto"/>
              <w:left w:val="single" w:sz="4" w:space="0" w:color="auto"/>
              <w:bottom w:val="single" w:sz="4" w:space="0" w:color="auto"/>
              <w:right w:val="single" w:sz="4" w:space="0" w:color="auto"/>
            </w:tcBorders>
            <w:vAlign w:val="center"/>
          </w:tcPr>
          <w:p w:rsidR="00F37BAB" w:rsidRPr="00A0538D" w:rsidRDefault="00F37BAB" w:rsidP="007D17EC">
            <w:pPr>
              <w:spacing w:line="276" w:lineRule="auto"/>
              <w:jc w:val="both"/>
              <w:rPr>
                <w:sz w:val="28"/>
                <w:szCs w:val="28"/>
                <w:lang w:val="uz-Cyrl-UZ" w:eastAsia="en-US"/>
              </w:rPr>
            </w:pPr>
          </w:p>
        </w:tc>
        <w:tc>
          <w:tcPr>
            <w:tcW w:w="8199" w:type="dxa"/>
            <w:tcBorders>
              <w:top w:val="single" w:sz="4" w:space="0" w:color="auto"/>
              <w:left w:val="single" w:sz="4" w:space="0" w:color="auto"/>
              <w:bottom w:val="single" w:sz="4" w:space="0" w:color="auto"/>
              <w:right w:val="single" w:sz="4" w:space="0" w:color="auto"/>
            </w:tcBorders>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JAMI</w:t>
            </w:r>
          </w:p>
        </w:tc>
        <w:tc>
          <w:tcPr>
            <w:tcW w:w="846" w:type="dxa"/>
            <w:tcBorders>
              <w:top w:val="single" w:sz="4" w:space="0" w:color="auto"/>
              <w:left w:val="single" w:sz="4" w:space="0" w:color="auto"/>
              <w:bottom w:val="single" w:sz="4" w:space="0" w:color="auto"/>
              <w:right w:val="single" w:sz="4" w:space="0" w:color="auto"/>
            </w:tcBorders>
            <w:vAlign w:val="center"/>
            <w:hideMark/>
          </w:tcPr>
          <w:p w:rsidR="00F37BAB" w:rsidRPr="00A0538D" w:rsidRDefault="00F37BAB" w:rsidP="007D17EC">
            <w:pPr>
              <w:spacing w:line="276" w:lineRule="auto"/>
              <w:jc w:val="both"/>
              <w:rPr>
                <w:sz w:val="28"/>
                <w:szCs w:val="28"/>
                <w:lang w:val="uz-Cyrl-UZ" w:eastAsia="en-US"/>
              </w:rPr>
            </w:pPr>
            <w:r w:rsidRPr="00A0538D">
              <w:rPr>
                <w:sz w:val="28"/>
                <w:szCs w:val="28"/>
                <w:lang w:val="uz-Cyrl-UZ" w:eastAsia="en-US"/>
              </w:rPr>
              <w:t>36</w:t>
            </w:r>
          </w:p>
        </w:tc>
      </w:tr>
    </w:tbl>
    <w:p w:rsidR="001C21BD" w:rsidRPr="00A0538D" w:rsidRDefault="001C21BD" w:rsidP="007D17EC">
      <w:pPr>
        <w:jc w:val="both"/>
        <w:rPr>
          <w:sz w:val="28"/>
          <w:szCs w:val="28"/>
        </w:rPr>
      </w:pPr>
    </w:p>
    <w:p w:rsidR="001C21BD" w:rsidRPr="00A0538D" w:rsidRDefault="001C21BD" w:rsidP="007D17EC">
      <w:pPr>
        <w:jc w:val="both"/>
        <w:rPr>
          <w:sz w:val="28"/>
          <w:szCs w:val="28"/>
        </w:rPr>
      </w:pPr>
    </w:p>
    <w:p w:rsidR="00D82F6C" w:rsidRPr="00A0538D" w:rsidRDefault="00D82F6C" w:rsidP="007D17EC">
      <w:pPr>
        <w:jc w:val="both"/>
        <w:rPr>
          <w:sz w:val="28"/>
          <w:szCs w:val="28"/>
          <w:lang w:val="en-US"/>
        </w:rPr>
      </w:pPr>
    </w:p>
    <w:p w:rsidR="005E0CB2" w:rsidRPr="00A0538D" w:rsidRDefault="005E0CB2" w:rsidP="007D17EC">
      <w:pPr>
        <w:jc w:val="both"/>
        <w:rPr>
          <w:sz w:val="28"/>
          <w:szCs w:val="28"/>
          <w:lang w:val="en-US"/>
        </w:rPr>
      </w:pPr>
    </w:p>
    <w:p w:rsidR="005E0CB2" w:rsidRPr="00A0538D" w:rsidRDefault="005E0CB2" w:rsidP="007D17EC">
      <w:pPr>
        <w:jc w:val="both"/>
        <w:rPr>
          <w:sz w:val="28"/>
          <w:szCs w:val="28"/>
          <w:lang w:val="en-US"/>
        </w:rPr>
      </w:pPr>
    </w:p>
    <w:p w:rsidR="005E0CB2" w:rsidRPr="00A0538D" w:rsidRDefault="005E0CB2" w:rsidP="007D17EC">
      <w:pPr>
        <w:jc w:val="both"/>
        <w:rPr>
          <w:sz w:val="28"/>
          <w:szCs w:val="28"/>
          <w:lang w:val="en-US"/>
        </w:rPr>
      </w:pPr>
    </w:p>
    <w:p w:rsidR="005E0CB2" w:rsidRPr="00A0538D" w:rsidRDefault="005E0CB2" w:rsidP="007D17EC">
      <w:pPr>
        <w:jc w:val="both"/>
        <w:rPr>
          <w:sz w:val="28"/>
          <w:szCs w:val="28"/>
          <w:lang w:val="en-US"/>
        </w:rPr>
      </w:pPr>
    </w:p>
    <w:p w:rsidR="005E0CB2" w:rsidRPr="00A0538D" w:rsidRDefault="005E0CB2" w:rsidP="007D17EC">
      <w:pPr>
        <w:jc w:val="both"/>
        <w:rPr>
          <w:sz w:val="28"/>
          <w:szCs w:val="28"/>
          <w:lang w:val="en-US"/>
        </w:rPr>
      </w:pPr>
    </w:p>
    <w:p w:rsidR="005E0CB2" w:rsidRPr="00A0538D" w:rsidRDefault="005E0CB2" w:rsidP="007D17EC">
      <w:pPr>
        <w:jc w:val="both"/>
        <w:rPr>
          <w:sz w:val="28"/>
          <w:szCs w:val="28"/>
          <w:lang w:val="en-US"/>
        </w:rPr>
      </w:pPr>
    </w:p>
    <w:p w:rsidR="005E0CB2" w:rsidRPr="00A0538D" w:rsidRDefault="005E0CB2" w:rsidP="007D17EC">
      <w:pPr>
        <w:jc w:val="both"/>
        <w:rPr>
          <w:sz w:val="28"/>
          <w:szCs w:val="28"/>
          <w:lang w:val="en-US"/>
        </w:rPr>
      </w:pPr>
    </w:p>
    <w:p w:rsidR="005E0CB2" w:rsidRPr="00A0538D" w:rsidRDefault="005E0CB2" w:rsidP="007D17EC">
      <w:pPr>
        <w:jc w:val="both"/>
        <w:rPr>
          <w:sz w:val="28"/>
          <w:szCs w:val="28"/>
          <w:lang w:val="en-US"/>
        </w:rPr>
      </w:pPr>
    </w:p>
    <w:p w:rsidR="005E0CB2" w:rsidRPr="00A0538D" w:rsidRDefault="005E0CB2" w:rsidP="007D17EC">
      <w:pPr>
        <w:jc w:val="both"/>
        <w:rPr>
          <w:sz w:val="28"/>
          <w:szCs w:val="28"/>
          <w:lang w:val="en-US"/>
        </w:rPr>
      </w:pPr>
    </w:p>
    <w:p w:rsidR="005E0CB2" w:rsidRPr="00A0538D" w:rsidRDefault="005E0CB2" w:rsidP="007D17EC">
      <w:pPr>
        <w:jc w:val="both"/>
        <w:rPr>
          <w:sz w:val="28"/>
          <w:szCs w:val="28"/>
          <w:lang w:val="en-US"/>
        </w:rPr>
      </w:pPr>
    </w:p>
    <w:p w:rsidR="005E0CB2" w:rsidRPr="00A0538D" w:rsidRDefault="005E0CB2" w:rsidP="007D17EC">
      <w:pPr>
        <w:jc w:val="both"/>
        <w:rPr>
          <w:sz w:val="28"/>
          <w:szCs w:val="28"/>
          <w:lang w:val="en-US"/>
        </w:rPr>
      </w:pPr>
    </w:p>
    <w:p w:rsidR="005E0CB2" w:rsidRPr="00A0538D" w:rsidRDefault="005E0CB2" w:rsidP="007D17EC">
      <w:pPr>
        <w:jc w:val="both"/>
        <w:rPr>
          <w:sz w:val="28"/>
          <w:szCs w:val="28"/>
          <w:lang w:val="en-US"/>
        </w:rPr>
      </w:pPr>
    </w:p>
    <w:p w:rsidR="005E0CB2" w:rsidRPr="00A0538D" w:rsidRDefault="005E0CB2" w:rsidP="007D17EC">
      <w:pPr>
        <w:jc w:val="both"/>
        <w:rPr>
          <w:sz w:val="28"/>
          <w:szCs w:val="28"/>
          <w:lang w:val="en-US"/>
        </w:rPr>
      </w:pPr>
    </w:p>
    <w:p w:rsidR="005E0CB2" w:rsidRPr="00A0538D" w:rsidRDefault="005E0CB2" w:rsidP="007D17EC">
      <w:pPr>
        <w:jc w:val="both"/>
        <w:rPr>
          <w:sz w:val="28"/>
          <w:szCs w:val="28"/>
          <w:lang w:val="en-US"/>
        </w:rPr>
      </w:pPr>
    </w:p>
    <w:p w:rsidR="005E0CB2" w:rsidRPr="00A0538D" w:rsidRDefault="005E0CB2" w:rsidP="007D17EC">
      <w:pPr>
        <w:jc w:val="both"/>
        <w:rPr>
          <w:sz w:val="28"/>
          <w:szCs w:val="28"/>
          <w:lang w:val="en-US"/>
        </w:rPr>
      </w:pPr>
    </w:p>
    <w:p w:rsidR="005E0CB2" w:rsidRPr="00A0538D" w:rsidRDefault="005E0CB2" w:rsidP="007D17EC">
      <w:pPr>
        <w:jc w:val="both"/>
        <w:rPr>
          <w:sz w:val="28"/>
          <w:szCs w:val="28"/>
          <w:lang w:val="en-US"/>
        </w:rPr>
      </w:pPr>
    </w:p>
    <w:p w:rsidR="005E0CB2" w:rsidRPr="00A0538D" w:rsidRDefault="005E0CB2" w:rsidP="007D17EC">
      <w:pPr>
        <w:jc w:val="both"/>
        <w:rPr>
          <w:sz w:val="28"/>
          <w:szCs w:val="28"/>
          <w:lang w:val="en-US"/>
        </w:rPr>
      </w:pPr>
    </w:p>
    <w:p w:rsidR="005E0CB2" w:rsidRPr="00A0538D" w:rsidRDefault="005E0CB2" w:rsidP="007D17EC">
      <w:pPr>
        <w:jc w:val="both"/>
        <w:rPr>
          <w:sz w:val="28"/>
          <w:szCs w:val="28"/>
          <w:lang w:val="en-US"/>
        </w:rPr>
      </w:pPr>
    </w:p>
    <w:p w:rsidR="005E0CB2" w:rsidRPr="00A0538D" w:rsidRDefault="005E0CB2" w:rsidP="007D17EC">
      <w:pPr>
        <w:jc w:val="both"/>
        <w:rPr>
          <w:sz w:val="28"/>
          <w:szCs w:val="28"/>
          <w:lang w:val="en-US"/>
        </w:rPr>
      </w:pPr>
    </w:p>
    <w:p w:rsidR="00625839" w:rsidRDefault="00625839">
      <w:pPr>
        <w:spacing w:after="200" w:line="276" w:lineRule="auto"/>
        <w:rPr>
          <w:sz w:val="28"/>
          <w:szCs w:val="28"/>
          <w:lang w:val="en-US"/>
        </w:rPr>
      </w:pPr>
      <w:r>
        <w:rPr>
          <w:sz w:val="28"/>
          <w:szCs w:val="28"/>
          <w:lang w:val="en-US"/>
        </w:rPr>
        <w:br w:type="page"/>
      </w:r>
    </w:p>
    <w:p w:rsidR="00DA34FD" w:rsidRDefault="00DA34FD" w:rsidP="00DA34FD">
      <w:pPr>
        <w:pStyle w:val="a4"/>
        <w:tabs>
          <w:tab w:val="left" w:pos="4962"/>
        </w:tabs>
        <w:jc w:val="center"/>
        <w:rPr>
          <w:b/>
          <w:sz w:val="40"/>
          <w:szCs w:val="40"/>
        </w:rPr>
      </w:pPr>
      <w:r>
        <w:rPr>
          <w:b/>
          <w:sz w:val="40"/>
          <w:szCs w:val="40"/>
        </w:rPr>
        <w:lastRenderedPageBreak/>
        <w:t>NAVOIY KON METALLURGIYA KOMBINATI</w:t>
      </w:r>
    </w:p>
    <w:p w:rsidR="00DA34FD" w:rsidRDefault="00DA34FD" w:rsidP="00DA34FD">
      <w:pPr>
        <w:pStyle w:val="a4"/>
        <w:tabs>
          <w:tab w:val="left" w:pos="4962"/>
        </w:tabs>
        <w:jc w:val="center"/>
        <w:rPr>
          <w:b/>
          <w:sz w:val="40"/>
          <w:szCs w:val="40"/>
        </w:rPr>
      </w:pPr>
      <w:r>
        <w:rPr>
          <w:b/>
          <w:sz w:val="40"/>
          <w:szCs w:val="40"/>
        </w:rPr>
        <w:t>NAVOIY DAVLAT KONCHLIK INSTITUTI</w:t>
      </w:r>
    </w:p>
    <w:p w:rsidR="00DA34FD" w:rsidRDefault="00DA34FD" w:rsidP="00DA34FD">
      <w:pPr>
        <w:jc w:val="center"/>
        <w:rPr>
          <w:b/>
          <w:sz w:val="32"/>
          <w:szCs w:val="32"/>
          <w:lang w:val="uz-Cyrl-UZ"/>
        </w:rPr>
      </w:pPr>
      <w:r>
        <w:rPr>
          <w:b/>
          <w:sz w:val="32"/>
          <w:szCs w:val="32"/>
          <w:lang w:val="uz-Cyrl-UZ"/>
        </w:rPr>
        <w:t>“</w:t>
      </w:r>
      <w:r>
        <w:rPr>
          <w:b/>
          <w:sz w:val="32"/>
          <w:szCs w:val="32"/>
          <w:lang w:val="en-US"/>
        </w:rPr>
        <w:t>AVTOMATLASHTIRISH VA BOSHQARUV</w:t>
      </w:r>
      <w:r>
        <w:rPr>
          <w:b/>
          <w:sz w:val="32"/>
          <w:szCs w:val="32"/>
          <w:lang w:val="uz-Cyrl-UZ"/>
        </w:rPr>
        <w:t>” KAFEDRASI</w:t>
      </w:r>
    </w:p>
    <w:p w:rsidR="00DA34FD" w:rsidRDefault="00DA34FD" w:rsidP="00DA34FD">
      <w:pPr>
        <w:ind w:left="4956" w:firstLine="708"/>
        <w:rPr>
          <w:rFonts w:cstheme="minorBidi"/>
          <w:b/>
          <w:sz w:val="30"/>
          <w:szCs w:val="30"/>
          <w:lang w:val="uz-Cyrl-UZ"/>
        </w:rPr>
      </w:pPr>
    </w:p>
    <w:p w:rsidR="00DA34FD" w:rsidRDefault="00DA34FD" w:rsidP="00DA34FD">
      <w:pPr>
        <w:pStyle w:val="a4"/>
        <w:tabs>
          <w:tab w:val="left" w:pos="4962"/>
        </w:tabs>
        <w:jc w:val="center"/>
        <w:rPr>
          <w:rFonts w:ascii="Calibri" w:hAnsi="Calibri"/>
          <w:sz w:val="32"/>
          <w:szCs w:val="32"/>
          <w:lang w:val="sv-SE"/>
        </w:rPr>
      </w:pPr>
      <w:r>
        <w:rPr>
          <w:noProof/>
          <w:sz w:val="32"/>
          <w:szCs w:val="32"/>
          <w:lang w:val="ru-RU"/>
        </w:rPr>
        <w:drawing>
          <wp:inline distT="0" distB="0" distL="0" distR="0">
            <wp:extent cx="2157730" cy="2157730"/>
            <wp:effectExtent l="0" t="0" r="0" b="0"/>
            <wp:docPr id="488" name="Рисунок 488" descr="Описание: 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NDKI-emblem"/>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57730" cy="2157730"/>
                    </a:xfrm>
                    <a:prstGeom prst="rect">
                      <a:avLst/>
                    </a:prstGeom>
                    <a:noFill/>
                    <a:ln>
                      <a:noFill/>
                    </a:ln>
                  </pic:spPr>
                </pic:pic>
              </a:graphicData>
            </a:graphic>
          </wp:inline>
        </w:drawing>
      </w:r>
    </w:p>
    <w:p w:rsidR="00DA34FD" w:rsidRDefault="00DA34FD" w:rsidP="00DA34FD">
      <w:pPr>
        <w:pStyle w:val="a4"/>
        <w:tabs>
          <w:tab w:val="left" w:pos="4962"/>
        </w:tabs>
        <w:jc w:val="center"/>
        <w:rPr>
          <w:sz w:val="32"/>
          <w:szCs w:val="32"/>
          <w:lang w:val="sv-SE"/>
        </w:rPr>
      </w:pPr>
    </w:p>
    <w:p w:rsidR="00DA34FD" w:rsidRDefault="00DA34FD" w:rsidP="00DA34FD">
      <w:pPr>
        <w:pStyle w:val="a4"/>
        <w:tabs>
          <w:tab w:val="left" w:pos="4962"/>
        </w:tabs>
        <w:jc w:val="center"/>
        <w:rPr>
          <w:sz w:val="40"/>
          <w:szCs w:val="40"/>
          <w:lang w:val="sv-SE"/>
        </w:rPr>
      </w:pPr>
      <w:r>
        <w:rPr>
          <w:b/>
          <w:bCs/>
          <w:sz w:val="40"/>
          <w:szCs w:val="40"/>
          <w:lang w:val="sv-SE"/>
        </w:rPr>
        <w:t>«</w:t>
      </w:r>
      <w:r>
        <w:rPr>
          <w:b/>
          <w:sz w:val="40"/>
          <w:szCs w:val="40"/>
          <w:lang w:val="uz-Cyrl-UZ"/>
        </w:rPr>
        <w:t xml:space="preserve"> </w:t>
      </w:r>
      <w:r>
        <w:rPr>
          <w:b/>
          <w:bCs/>
          <w:sz w:val="40"/>
          <w:szCs w:val="40"/>
        </w:rPr>
        <w:t>SXEMOTEXNIKA</w:t>
      </w:r>
      <w:r>
        <w:rPr>
          <w:b/>
          <w:bCs/>
          <w:sz w:val="40"/>
          <w:szCs w:val="40"/>
          <w:lang w:val="sv-SE"/>
        </w:rPr>
        <w:t>» fanidan</w:t>
      </w:r>
    </w:p>
    <w:p w:rsidR="00DA34FD" w:rsidRDefault="00DA34FD" w:rsidP="00DA34FD">
      <w:pPr>
        <w:ind w:firstLine="540"/>
        <w:jc w:val="both"/>
        <w:rPr>
          <w:b/>
          <w:i/>
          <w:sz w:val="40"/>
          <w:szCs w:val="40"/>
          <w:lang w:val="uz-Cyrl-UZ"/>
        </w:rPr>
      </w:pPr>
    </w:p>
    <w:p w:rsidR="00DA34FD" w:rsidRDefault="00DA34FD" w:rsidP="00DA34FD">
      <w:pPr>
        <w:pStyle w:val="a4"/>
        <w:jc w:val="center"/>
        <w:rPr>
          <w:b/>
          <w:sz w:val="40"/>
          <w:szCs w:val="40"/>
          <w:lang w:val="uz-Cyrl-UZ"/>
        </w:rPr>
      </w:pPr>
      <w:r>
        <w:rPr>
          <w:b/>
          <w:bCs/>
          <w:caps/>
          <w:sz w:val="40"/>
          <w:szCs w:val="40"/>
          <w:lang w:val="it-IT"/>
        </w:rPr>
        <w:t>MA`ruzalar matni</w:t>
      </w:r>
    </w:p>
    <w:p w:rsidR="00DA34FD" w:rsidRDefault="00DA34FD" w:rsidP="00DA34FD">
      <w:pPr>
        <w:pStyle w:val="a4"/>
        <w:jc w:val="center"/>
        <w:rPr>
          <w:b/>
          <w:sz w:val="32"/>
          <w:szCs w:val="32"/>
          <w:lang w:val="uz-Cyrl-UZ"/>
        </w:rPr>
      </w:pPr>
    </w:p>
    <w:p w:rsidR="00DA34FD" w:rsidRDefault="00DA34FD" w:rsidP="00DA34FD">
      <w:pPr>
        <w:pStyle w:val="a4"/>
        <w:jc w:val="center"/>
        <w:rPr>
          <w:b/>
          <w:sz w:val="32"/>
          <w:szCs w:val="32"/>
          <w:lang w:val="uz-Cyrl-UZ"/>
        </w:rPr>
      </w:pPr>
    </w:p>
    <w:p w:rsidR="00DA34FD" w:rsidRDefault="00DA34FD" w:rsidP="00DA34FD">
      <w:pPr>
        <w:pStyle w:val="a4"/>
        <w:jc w:val="center"/>
        <w:rPr>
          <w:b/>
          <w:sz w:val="32"/>
          <w:szCs w:val="32"/>
          <w:lang w:val="uz-Cyrl-UZ"/>
        </w:rPr>
      </w:pPr>
    </w:p>
    <w:p w:rsidR="00DA34FD" w:rsidRDefault="00DA34FD" w:rsidP="00DA34FD">
      <w:pPr>
        <w:pStyle w:val="a4"/>
        <w:jc w:val="center"/>
        <w:rPr>
          <w:b/>
          <w:sz w:val="32"/>
          <w:szCs w:val="32"/>
        </w:rPr>
      </w:pPr>
    </w:p>
    <w:p w:rsidR="00DA34FD" w:rsidRDefault="00DA34FD" w:rsidP="00DA34FD">
      <w:pPr>
        <w:pStyle w:val="a4"/>
        <w:jc w:val="center"/>
        <w:rPr>
          <w:b/>
          <w:sz w:val="32"/>
          <w:szCs w:val="32"/>
        </w:rPr>
      </w:pPr>
    </w:p>
    <w:p w:rsidR="00DA34FD" w:rsidRDefault="00DA34FD" w:rsidP="00DA34FD">
      <w:pPr>
        <w:pStyle w:val="a4"/>
        <w:jc w:val="center"/>
        <w:rPr>
          <w:b/>
          <w:sz w:val="32"/>
          <w:szCs w:val="32"/>
        </w:rPr>
      </w:pPr>
    </w:p>
    <w:p w:rsidR="00DA34FD" w:rsidRDefault="00DA34FD" w:rsidP="00DA34FD">
      <w:pPr>
        <w:pStyle w:val="a4"/>
        <w:jc w:val="center"/>
        <w:rPr>
          <w:b/>
          <w:sz w:val="32"/>
          <w:szCs w:val="32"/>
        </w:rPr>
      </w:pPr>
    </w:p>
    <w:p w:rsidR="00DA34FD" w:rsidRDefault="00DA34FD" w:rsidP="00DA34FD">
      <w:pPr>
        <w:pStyle w:val="a4"/>
        <w:jc w:val="center"/>
        <w:rPr>
          <w:b/>
          <w:sz w:val="32"/>
          <w:szCs w:val="32"/>
        </w:rPr>
      </w:pPr>
    </w:p>
    <w:p w:rsidR="00DA34FD" w:rsidRDefault="00DA34FD" w:rsidP="00DA34FD">
      <w:pPr>
        <w:pStyle w:val="a4"/>
        <w:jc w:val="center"/>
        <w:rPr>
          <w:b/>
          <w:sz w:val="32"/>
          <w:szCs w:val="32"/>
        </w:rPr>
      </w:pPr>
    </w:p>
    <w:p w:rsidR="00DA34FD" w:rsidRDefault="00DA34FD" w:rsidP="00DA34FD">
      <w:pPr>
        <w:pStyle w:val="a4"/>
        <w:jc w:val="center"/>
        <w:rPr>
          <w:b/>
          <w:sz w:val="32"/>
          <w:szCs w:val="32"/>
        </w:rPr>
      </w:pPr>
    </w:p>
    <w:p w:rsidR="00DA34FD" w:rsidRDefault="00DA34FD" w:rsidP="00DA34FD">
      <w:pPr>
        <w:pStyle w:val="a4"/>
        <w:jc w:val="center"/>
        <w:rPr>
          <w:b/>
          <w:sz w:val="32"/>
          <w:szCs w:val="32"/>
        </w:rPr>
      </w:pPr>
    </w:p>
    <w:p w:rsidR="00DA34FD" w:rsidRDefault="00DA34FD" w:rsidP="00DA34FD">
      <w:pPr>
        <w:pStyle w:val="a4"/>
        <w:jc w:val="center"/>
        <w:rPr>
          <w:b/>
          <w:sz w:val="32"/>
          <w:szCs w:val="32"/>
        </w:rPr>
      </w:pPr>
    </w:p>
    <w:p w:rsidR="00DA34FD" w:rsidRDefault="00DA34FD" w:rsidP="00DA34FD">
      <w:pPr>
        <w:pStyle w:val="a4"/>
        <w:jc w:val="center"/>
        <w:rPr>
          <w:b/>
          <w:sz w:val="32"/>
          <w:szCs w:val="32"/>
        </w:rPr>
      </w:pPr>
    </w:p>
    <w:p w:rsidR="00DA34FD" w:rsidRDefault="00DA34FD" w:rsidP="00DA34FD">
      <w:pPr>
        <w:pStyle w:val="a4"/>
        <w:jc w:val="center"/>
        <w:rPr>
          <w:b/>
          <w:sz w:val="32"/>
          <w:szCs w:val="32"/>
        </w:rPr>
      </w:pPr>
    </w:p>
    <w:p w:rsidR="00DA34FD" w:rsidRDefault="00DA34FD" w:rsidP="00DA34FD">
      <w:pPr>
        <w:pStyle w:val="a4"/>
        <w:jc w:val="center"/>
        <w:rPr>
          <w:b/>
          <w:sz w:val="32"/>
          <w:szCs w:val="32"/>
        </w:rPr>
      </w:pPr>
    </w:p>
    <w:p w:rsidR="00DA34FD" w:rsidRDefault="00DA34FD" w:rsidP="00DA34FD">
      <w:pPr>
        <w:pStyle w:val="a4"/>
        <w:jc w:val="center"/>
        <w:rPr>
          <w:b/>
          <w:sz w:val="32"/>
          <w:szCs w:val="32"/>
        </w:rPr>
      </w:pPr>
    </w:p>
    <w:p w:rsidR="00DA34FD" w:rsidRDefault="00DA34FD" w:rsidP="00DA34FD">
      <w:pPr>
        <w:pStyle w:val="a4"/>
        <w:jc w:val="center"/>
        <w:rPr>
          <w:b/>
          <w:sz w:val="32"/>
          <w:szCs w:val="32"/>
        </w:rPr>
      </w:pPr>
    </w:p>
    <w:p w:rsidR="00DA34FD" w:rsidRDefault="00DA34FD" w:rsidP="00DA34FD">
      <w:pPr>
        <w:pStyle w:val="a4"/>
        <w:jc w:val="center"/>
        <w:rPr>
          <w:b/>
          <w:sz w:val="32"/>
          <w:szCs w:val="32"/>
          <w:lang w:val="uz-Cyrl-UZ"/>
        </w:rPr>
      </w:pPr>
    </w:p>
    <w:p w:rsidR="00625839" w:rsidRDefault="00625839" w:rsidP="00DA34FD">
      <w:pPr>
        <w:pStyle w:val="a4"/>
        <w:jc w:val="center"/>
        <w:rPr>
          <w:b/>
          <w:sz w:val="32"/>
          <w:szCs w:val="32"/>
          <w:lang w:val="uz-Cyrl-UZ"/>
        </w:rPr>
      </w:pPr>
    </w:p>
    <w:p w:rsidR="00DA34FD" w:rsidRDefault="00DA34FD" w:rsidP="00DA34FD">
      <w:pPr>
        <w:pStyle w:val="a4"/>
        <w:jc w:val="center"/>
        <w:rPr>
          <w:b/>
          <w:sz w:val="32"/>
          <w:szCs w:val="32"/>
        </w:rPr>
      </w:pPr>
      <w:r>
        <w:rPr>
          <w:b/>
          <w:sz w:val="32"/>
          <w:szCs w:val="32"/>
          <w:lang w:val="uz-Cyrl-UZ"/>
        </w:rPr>
        <w:t>NAVOIY  201</w:t>
      </w:r>
      <w:r>
        <w:rPr>
          <w:b/>
          <w:sz w:val="32"/>
          <w:szCs w:val="32"/>
        </w:rPr>
        <w:t>8</w:t>
      </w:r>
    </w:p>
    <w:p w:rsidR="00DA34FD" w:rsidRDefault="00DA34FD" w:rsidP="00DA34FD">
      <w:pPr>
        <w:spacing w:line="276" w:lineRule="auto"/>
        <w:ind w:firstLine="426"/>
        <w:jc w:val="center"/>
        <w:rPr>
          <w:b/>
          <w:sz w:val="28"/>
          <w:szCs w:val="28"/>
          <w:lang w:val="en-US"/>
        </w:rPr>
      </w:pPr>
      <w:r w:rsidRPr="00A0538D">
        <w:rPr>
          <w:b/>
          <w:sz w:val="28"/>
          <w:szCs w:val="28"/>
          <w:lang w:val="en-US"/>
        </w:rPr>
        <w:t xml:space="preserve"> </w:t>
      </w:r>
    </w:p>
    <w:p w:rsidR="00625839" w:rsidRDefault="00625839">
      <w:pPr>
        <w:spacing w:after="200" w:line="276" w:lineRule="auto"/>
        <w:rPr>
          <w:b/>
          <w:sz w:val="28"/>
          <w:szCs w:val="28"/>
          <w:lang w:val="en-US"/>
        </w:rPr>
      </w:pPr>
      <w:r>
        <w:rPr>
          <w:b/>
          <w:sz w:val="28"/>
          <w:szCs w:val="28"/>
          <w:lang w:val="en-US"/>
        </w:rPr>
        <w:br w:type="page"/>
      </w:r>
    </w:p>
    <w:p w:rsidR="00DA34FD" w:rsidRDefault="00DA34FD" w:rsidP="00DA34FD">
      <w:pPr>
        <w:spacing w:line="276" w:lineRule="auto"/>
        <w:ind w:firstLine="426"/>
        <w:jc w:val="center"/>
        <w:rPr>
          <w:b/>
          <w:sz w:val="28"/>
          <w:szCs w:val="28"/>
          <w:lang w:val="en-US"/>
        </w:rPr>
      </w:pPr>
    </w:p>
    <w:p w:rsidR="005E0CB2" w:rsidRPr="00A0538D" w:rsidRDefault="005E0CB2" w:rsidP="00DA34FD">
      <w:pPr>
        <w:spacing w:line="276" w:lineRule="auto"/>
        <w:ind w:firstLine="426"/>
        <w:jc w:val="center"/>
        <w:rPr>
          <w:b/>
          <w:sz w:val="28"/>
          <w:szCs w:val="28"/>
          <w:lang w:val="en-US"/>
        </w:rPr>
      </w:pPr>
      <w:r w:rsidRPr="00A0538D">
        <w:rPr>
          <w:b/>
          <w:sz w:val="28"/>
          <w:szCs w:val="28"/>
          <w:lang w:val="en-US"/>
        </w:rPr>
        <w:t>1-MA’RUZA</w:t>
      </w:r>
    </w:p>
    <w:p w:rsidR="005E0CB2" w:rsidRPr="00A0538D" w:rsidRDefault="005E0CB2" w:rsidP="007D17EC">
      <w:pPr>
        <w:spacing w:line="276" w:lineRule="auto"/>
        <w:ind w:firstLine="720"/>
        <w:jc w:val="both"/>
        <w:rPr>
          <w:b/>
          <w:sz w:val="28"/>
          <w:szCs w:val="28"/>
          <w:lang w:val="en-US"/>
        </w:rPr>
      </w:pPr>
      <w:r w:rsidRPr="00A0538D">
        <w:rPr>
          <w:b/>
          <w:sz w:val="28"/>
          <w:szCs w:val="28"/>
          <w:lang w:val="en-US"/>
        </w:rPr>
        <w:t xml:space="preserve">MAVZU: </w:t>
      </w:r>
      <w:r w:rsidR="00BC3D1B" w:rsidRPr="00A0538D">
        <w:rPr>
          <w:b/>
          <w:sz w:val="28"/>
          <w:szCs w:val="28"/>
          <w:lang w:val="uz-Cyrl-UZ"/>
        </w:rPr>
        <w:t>Kirish.</w:t>
      </w:r>
      <w:r w:rsidR="005566A8">
        <w:rPr>
          <w:b/>
          <w:sz w:val="28"/>
          <w:szCs w:val="28"/>
          <w:lang w:val="en-US"/>
        </w:rPr>
        <w:t xml:space="preserve"> </w:t>
      </w:r>
      <w:r w:rsidR="00BC3D1B" w:rsidRPr="00A0538D">
        <w:rPr>
          <w:b/>
          <w:sz w:val="28"/>
          <w:szCs w:val="28"/>
          <w:lang w:val="uz-Cyrl-UZ"/>
        </w:rPr>
        <w:t xml:space="preserve">Sxemotexnika haqida umumiy tushuncha. </w:t>
      </w:r>
      <w:r w:rsidR="00BC3D1B" w:rsidRPr="00A0538D">
        <w:rPr>
          <w:b/>
          <w:color w:val="000000"/>
          <w:sz w:val="28"/>
          <w:szCs w:val="28"/>
          <w:lang w:val="uz-Cyrl-UZ"/>
        </w:rPr>
        <w:t xml:space="preserve">Analog va raqamli qurilmalarning passiv va aktiv komponentlari. Signallarni kuchaytirgichlari va analog raqamli o‘zgartiruvchilar. Integral sxemalarning asosiy xususiyatlari. </w:t>
      </w:r>
    </w:p>
    <w:p w:rsidR="005E0CB2" w:rsidRPr="00A0538D" w:rsidRDefault="005E0CB2" w:rsidP="007D17EC">
      <w:pPr>
        <w:spacing w:line="276" w:lineRule="auto"/>
        <w:ind w:firstLine="720"/>
        <w:jc w:val="both"/>
        <w:rPr>
          <w:b/>
          <w:sz w:val="28"/>
          <w:szCs w:val="28"/>
          <w:lang w:val="en-US"/>
        </w:rPr>
      </w:pPr>
      <w:r w:rsidRPr="00A0538D">
        <w:rPr>
          <w:b/>
          <w:sz w:val="28"/>
          <w:szCs w:val="28"/>
          <w:lang w:val="en-US"/>
        </w:rPr>
        <w:t>REJA:</w:t>
      </w:r>
    </w:p>
    <w:p w:rsidR="005E0CB2" w:rsidRPr="00A0538D" w:rsidRDefault="00A77052" w:rsidP="007D17EC">
      <w:pPr>
        <w:spacing w:line="276" w:lineRule="auto"/>
        <w:ind w:firstLine="720"/>
        <w:jc w:val="both"/>
        <w:rPr>
          <w:b/>
          <w:sz w:val="28"/>
          <w:szCs w:val="28"/>
          <w:lang w:val="en-US"/>
        </w:rPr>
      </w:pPr>
      <w:r>
        <w:rPr>
          <w:b/>
          <w:sz w:val="28"/>
          <w:szCs w:val="28"/>
          <w:lang w:val="en-US"/>
        </w:rPr>
        <w:t xml:space="preserve"> </w:t>
      </w:r>
      <w:r w:rsidR="005E0CB2" w:rsidRPr="00A0538D">
        <w:rPr>
          <w:b/>
          <w:sz w:val="28"/>
          <w:szCs w:val="28"/>
          <w:lang w:val="en-US"/>
        </w:rPr>
        <w:t xml:space="preserve">1. </w:t>
      </w:r>
      <w:r w:rsidR="00BC3D1B" w:rsidRPr="00A0538D">
        <w:rPr>
          <w:b/>
          <w:sz w:val="28"/>
          <w:szCs w:val="28"/>
          <w:lang w:val="uz-Cyrl-UZ"/>
        </w:rPr>
        <w:t>Sxemotexnika haqida umumiy tushuncha</w:t>
      </w:r>
      <w:r w:rsidR="00BC3D1B" w:rsidRPr="00A0538D">
        <w:rPr>
          <w:b/>
          <w:sz w:val="28"/>
          <w:szCs w:val="28"/>
          <w:lang w:val="en-US"/>
        </w:rPr>
        <w:t>.</w:t>
      </w:r>
    </w:p>
    <w:p w:rsidR="005E0CB2" w:rsidRPr="00A0538D" w:rsidRDefault="00BC3D1B" w:rsidP="00D76EB7">
      <w:pPr>
        <w:numPr>
          <w:ilvl w:val="0"/>
          <w:numId w:val="7"/>
        </w:numPr>
        <w:spacing w:line="276" w:lineRule="auto"/>
        <w:jc w:val="both"/>
        <w:rPr>
          <w:b/>
          <w:sz w:val="28"/>
          <w:szCs w:val="28"/>
          <w:lang w:val="en-US"/>
        </w:rPr>
      </w:pPr>
      <w:r w:rsidRPr="00A0538D">
        <w:rPr>
          <w:b/>
          <w:color w:val="000000"/>
          <w:sz w:val="28"/>
          <w:szCs w:val="28"/>
          <w:lang w:val="uz-Cyrl-UZ"/>
        </w:rPr>
        <w:t>Signallarni kuchaytirgichlari va analog raqamli o‘zgartiruvchilar.</w:t>
      </w:r>
    </w:p>
    <w:p w:rsidR="00BC3D1B" w:rsidRPr="00A0538D" w:rsidRDefault="00BC3D1B" w:rsidP="00D76EB7">
      <w:pPr>
        <w:numPr>
          <w:ilvl w:val="0"/>
          <w:numId w:val="7"/>
        </w:numPr>
        <w:spacing w:line="276" w:lineRule="auto"/>
        <w:jc w:val="both"/>
        <w:rPr>
          <w:b/>
          <w:sz w:val="28"/>
          <w:szCs w:val="28"/>
          <w:lang w:val="en-US"/>
        </w:rPr>
      </w:pPr>
      <w:r w:rsidRPr="00A0538D">
        <w:rPr>
          <w:b/>
          <w:color w:val="000000"/>
          <w:sz w:val="28"/>
          <w:szCs w:val="28"/>
          <w:lang w:val="uz-Cyrl-UZ"/>
        </w:rPr>
        <w:t>Integral sxemalarning asosiy xususiyatlari.</w:t>
      </w:r>
    </w:p>
    <w:p w:rsidR="00BC3D1B" w:rsidRPr="00A0538D" w:rsidRDefault="00BC3D1B" w:rsidP="00D76EB7">
      <w:pPr>
        <w:pStyle w:val="af4"/>
        <w:numPr>
          <w:ilvl w:val="0"/>
          <w:numId w:val="7"/>
        </w:numPr>
        <w:spacing w:line="276" w:lineRule="auto"/>
        <w:jc w:val="both"/>
        <w:rPr>
          <w:b/>
          <w:sz w:val="28"/>
          <w:szCs w:val="28"/>
          <w:lang w:val="en-US"/>
        </w:rPr>
      </w:pPr>
      <w:r w:rsidRPr="00A0538D">
        <w:rPr>
          <w:b/>
          <w:color w:val="000000"/>
          <w:sz w:val="28"/>
          <w:szCs w:val="28"/>
          <w:lang w:val="uz-Cyrl-UZ"/>
        </w:rPr>
        <w:t>Integratsion daraja haqida tushuncha</w:t>
      </w:r>
      <w:r w:rsidRPr="00A0538D">
        <w:rPr>
          <w:b/>
          <w:color w:val="000000"/>
          <w:sz w:val="28"/>
          <w:szCs w:val="28"/>
          <w:lang w:val="en-US"/>
        </w:rPr>
        <w:t>.</w:t>
      </w:r>
    </w:p>
    <w:p w:rsidR="00BC3D1B" w:rsidRPr="00A0538D" w:rsidRDefault="00BC3D1B" w:rsidP="007D17EC">
      <w:pPr>
        <w:spacing w:line="276" w:lineRule="auto"/>
        <w:ind w:left="783"/>
        <w:jc w:val="both"/>
        <w:rPr>
          <w:sz w:val="28"/>
          <w:szCs w:val="28"/>
          <w:lang w:val="en-US"/>
        </w:rPr>
      </w:pPr>
    </w:p>
    <w:p w:rsidR="00FD7D81" w:rsidRPr="00B1439D" w:rsidRDefault="00FD7D81" w:rsidP="007D0F99">
      <w:pPr>
        <w:pStyle w:val="ParaAttribute0"/>
        <w:spacing w:line="313" w:lineRule="auto"/>
        <w:jc w:val="both"/>
        <w:rPr>
          <w:rFonts w:eastAsia="Times New Roman"/>
          <w:sz w:val="28"/>
          <w:lang w:val="en-US"/>
        </w:rPr>
      </w:pPr>
      <w:r w:rsidRPr="00FD7D81">
        <w:rPr>
          <w:rStyle w:val="CharAttribute1"/>
          <w:rFonts w:eastAsia="Batang"/>
          <w:sz w:val="28"/>
          <w:lang w:val="en-US"/>
        </w:rPr>
        <w:t xml:space="preserve">Sxemotexnika - radiotexnika, aloqa, avtomatika, hisoblash texnikasi </w:t>
      </w:r>
      <w:proofErr w:type="gramStart"/>
      <w:r w:rsidRPr="00FD7D81">
        <w:rPr>
          <w:rStyle w:val="CharAttribute1"/>
          <w:rFonts w:eastAsia="Batang"/>
          <w:sz w:val="28"/>
          <w:lang w:val="en-US"/>
        </w:rPr>
        <w:t>va</w:t>
      </w:r>
      <w:proofErr w:type="gramEnd"/>
      <w:r w:rsidRPr="00FD7D81">
        <w:rPr>
          <w:rStyle w:val="CharAttribute1"/>
          <w:rFonts w:eastAsia="Batang"/>
          <w:sz w:val="28"/>
          <w:lang w:val="en-US"/>
        </w:rPr>
        <w:t xml:space="preserve"> boshqalarning elektron qurilmalarini taxlil va sintez qilish muammolarini o’z ichiga olgan ilmiytexnikaviy yo’nalish. </w:t>
      </w:r>
      <w:r w:rsidRPr="00B1439D">
        <w:rPr>
          <w:rStyle w:val="CharAttribute1"/>
          <w:rFonts w:eastAsia="Batang"/>
          <w:sz w:val="28"/>
          <w:lang w:val="en-US"/>
        </w:rPr>
        <w:t>Yuqorida sanab o</w:t>
      </w:r>
      <w:r>
        <w:rPr>
          <w:rStyle w:val="CharAttribute1"/>
          <w:rFonts w:eastAsia="Batang"/>
          <w:sz w:val="28"/>
          <w:lang w:val="en-US"/>
        </w:rPr>
        <w:t>’</w:t>
      </w:r>
      <w:r w:rsidRPr="00B1439D">
        <w:rPr>
          <w:rStyle w:val="CharAttribute1"/>
          <w:rFonts w:eastAsia="Batang"/>
          <w:sz w:val="28"/>
          <w:lang w:val="en-US"/>
        </w:rPr>
        <w:t>tilgan qu</w:t>
      </w:r>
      <w:r>
        <w:rPr>
          <w:rStyle w:val="CharAttribute1"/>
          <w:rFonts w:eastAsia="Batang"/>
          <w:sz w:val="28"/>
          <w:lang w:val="en-US"/>
        </w:rPr>
        <w:t>rilmalarning aniq ishlashini ta’</w:t>
      </w:r>
      <w:r w:rsidRPr="00B1439D">
        <w:rPr>
          <w:rStyle w:val="CharAttribute1"/>
          <w:rFonts w:eastAsia="Batang"/>
          <w:sz w:val="28"/>
          <w:lang w:val="en-US"/>
        </w:rPr>
        <w:t xml:space="preserve">minlash </w:t>
      </w:r>
      <w:proofErr w:type="gramStart"/>
      <w:r w:rsidRPr="00B1439D">
        <w:rPr>
          <w:rStyle w:val="CharAttribute1"/>
          <w:rFonts w:eastAsia="Batang"/>
          <w:sz w:val="28"/>
          <w:lang w:val="en-US"/>
        </w:rPr>
        <w:t>va</w:t>
      </w:r>
      <w:proofErr w:type="gramEnd"/>
      <w:r w:rsidRPr="00B1439D">
        <w:rPr>
          <w:rStyle w:val="CharAttribute1"/>
          <w:rFonts w:eastAsia="Batang"/>
          <w:sz w:val="28"/>
          <w:lang w:val="en-US"/>
        </w:rPr>
        <w:t xml:space="preserve"> ularning tarkibiga kiradigan elementlarning parametrlarini hisoblash uchun qo</w:t>
      </w:r>
      <w:r>
        <w:rPr>
          <w:rStyle w:val="CharAttribute1"/>
          <w:rFonts w:eastAsia="Batang"/>
          <w:sz w:val="28"/>
          <w:lang w:val="en-US"/>
        </w:rPr>
        <w:t>’</w:t>
      </w:r>
      <w:r w:rsidRPr="00B1439D">
        <w:rPr>
          <w:rStyle w:val="CharAttribute1"/>
          <w:rFonts w:eastAsia="Batang"/>
          <w:sz w:val="28"/>
          <w:lang w:val="en-US"/>
        </w:rPr>
        <w:t xml:space="preserve">llanadi. </w:t>
      </w:r>
      <w:proofErr w:type="gramStart"/>
      <w:r w:rsidRPr="00B1439D">
        <w:rPr>
          <w:rStyle w:val="CharAttribute1"/>
          <w:rFonts w:eastAsia="Batang"/>
          <w:sz w:val="28"/>
          <w:lang w:val="en-US"/>
        </w:rPr>
        <w:t>"S." termini 20-a. 60y.larida ko</w:t>
      </w:r>
      <w:r>
        <w:rPr>
          <w:rStyle w:val="CharAttribute1"/>
          <w:rFonts w:eastAsia="Batang"/>
          <w:sz w:val="28"/>
          <w:lang w:val="en-US"/>
        </w:rPr>
        <w:t>’</w:t>
      </w:r>
      <w:r w:rsidRPr="00B1439D">
        <w:rPr>
          <w:rStyle w:val="CharAttribute1"/>
          <w:rFonts w:eastAsia="Batang"/>
          <w:sz w:val="28"/>
          <w:lang w:val="en-US"/>
        </w:rPr>
        <w:t>p funksiyali elektron qurilmalarning paydo bo</w:t>
      </w:r>
      <w:r>
        <w:rPr>
          <w:rStyle w:val="CharAttribute1"/>
          <w:rFonts w:eastAsia="Batang"/>
          <w:sz w:val="28"/>
          <w:lang w:val="en-US"/>
        </w:rPr>
        <w:t>’</w:t>
      </w:r>
      <w:r w:rsidRPr="00B1439D">
        <w:rPr>
          <w:rStyle w:val="CharAttribute1"/>
          <w:rFonts w:eastAsia="Batang"/>
          <w:sz w:val="28"/>
          <w:lang w:val="en-US"/>
        </w:rPr>
        <w:t>lishi bilan bog</w:t>
      </w:r>
      <w:r>
        <w:rPr>
          <w:rStyle w:val="CharAttribute1"/>
          <w:rFonts w:eastAsia="Batang"/>
          <w:sz w:val="28"/>
          <w:lang w:val="en-US"/>
        </w:rPr>
        <w:t>’</w:t>
      </w:r>
      <w:r w:rsidRPr="00B1439D">
        <w:rPr>
          <w:rStyle w:val="CharAttribute1"/>
          <w:rFonts w:eastAsia="Batang"/>
          <w:sz w:val="28"/>
          <w:lang w:val="en-US"/>
        </w:rPr>
        <w:t>liq ravishda paydo bo</w:t>
      </w:r>
      <w:r>
        <w:rPr>
          <w:rStyle w:val="CharAttribute1"/>
          <w:rFonts w:eastAsia="Batang"/>
          <w:sz w:val="28"/>
          <w:lang w:val="en-US"/>
        </w:rPr>
        <w:t>’</w:t>
      </w:r>
      <w:r w:rsidRPr="00B1439D">
        <w:rPr>
          <w:rStyle w:val="CharAttribute1"/>
          <w:rFonts w:eastAsia="Batang"/>
          <w:sz w:val="28"/>
          <w:lang w:val="en-US"/>
        </w:rPr>
        <w:t>lgan.</w:t>
      </w:r>
      <w:proofErr w:type="gramEnd"/>
      <w:r w:rsidRPr="00B1439D">
        <w:rPr>
          <w:rStyle w:val="CharAttribute1"/>
          <w:rFonts w:eastAsia="Batang"/>
          <w:sz w:val="28"/>
          <w:lang w:val="en-US"/>
        </w:rPr>
        <w:t xml:space="preserve"> </w:t>
      </w:r>
      <w:r w:rsidRPr="00FD7D81">
        <w:rPr>
          <w:rStyle w:val="CharAttribute1"/>
          <w:rFonts w:eastAsia="Batang"/>
          <w:sz w:val="28"/>
          <w:lang w:val="en-US"/>
        </w:rPr>
        <w:t xml:space="preserve">S.ning nazariy bazasini chiziqli </w:t>
      </w:r>
      <w:proofErr w:type="gramStart"/>
      <w:r w:rsidRPr="00FD7D81">
        <w:rPr>
          <w:rStyle w:val="CharAttribute1"/>
          <w:rFonts w:eastAsia="Batang"/>
          <w:sz w:val="28"/>
          <w:lang w:val="en-US"/>
        </w:rPr>
        <w:t>va</w:t>
      </w:r>
      <w:proofErr w:type="gramEnd"/>
      <w:r w:rsidRPr="00FD7D81">
        <w:rPr>
          <w:rStyle w:val="CharAttribute1"/>
          <w:rFonts w:eastAsia="Batang"/>
          <w:sz w:val="28"/>
          <w:lang w:val="en-US"/>
        </w:rPr>
        <w:t xml:space="preserve"> nochiziqli elektr zanjirlari nazariyasi, elektrodinamika, matematik dasturlash, avtomatlar nazariyasi va boshqa tashkil qiladi. </w:t>
      </w:r>
      <w:r w:rsidRPr="00B1439D">
        <w:rPr>
          <w:rStyle w:val="CharAttribute1"/>
          <w:rFonts w:eastAsia="Batang"/>
          <w:sz w:val="28"/>
          <w:lang w:val="en-US"/>
        </w:rPr>
        <w:t xml:space="preserve">Elektr </w:t>
      </w:r>
      <w:proofErr w:type="gramStart"/>
      <w:r w:rsidRPr="00B1439D">
        <w:rPr>
          <w:rStyle w:val="CharAttribute1"/>
          <w:rFonts w:eastAsia="Batang"/>
          <w:sz w:val="28"/>
          <w:lang w:val="en-US"/>
        </w:rPr>
        <w:t>va</w:t>
      </w:r>
      <w:proofErr w:type="gramEnd"/>
      <w:r w:rsidRPr="00B1439D">
        <w:rPr>
          <w:rStyle w:val="CharAttribute1"/>
          <w:rFonts w:eastAsia="Batang"/>
          <w:sz w:val="28"/>
          <w:lang w:val="en-US"/>
        </w:rPr>
        <w:t xml:space="preserve"> radioelementlar (rezistorlar, kondensatorlar, diodlar, tranzistorlar va boshqalar) va integral mikrosxemalar elektron qurilmalarning elementlar bazasi sifatida xizmat qiladi.</w:t>
      </w:r>
    </w:p>
    <w:p w:rsidR="00FD7D81" w:rsidRDefault="00FD7D81" w:rsidP="007D0F99">
      <w:pPr>
        <w:pStyle w:val="ParaAttribute0"/>
        <w:spacing w:line="313" w:lineRule="auto"/>
        <w:jc w:val="both"/>
        <w:rPr>
          <w:rStyle w:val="CharAttribute1"/>
          <w:rFonts w:eastAsia="Batang"/>
          <w:sz w:val="28"/>
          <w:lang w:val="en-US"/>
        </w:rPr>
      </w:pPr>
      <w:r w:rsidRPr="00B1439D">
        <w:rPr>
          <w:rStyle w:val="CharAttribute1"/>
          <w:rFonts w:eastAsia="Batang"/>
          <w:sz w:val="28"/>
          <w:lang w:val="en-US"/>
        </w:rPr>
        <w:t xml:space="preserve">Integral sxema (IS, integral mikrosxema) — juda ixcham (mikrominiatyur) elektron qurilma. Elementlari (diodlar, tranzistorlar, rezistorlar, kondensatorlar </w:t>
      </w:r>
      <w:proofErr w:type="gramStart"/>
      <w:r w:rsidRPr="00B1439D">
        <w:rPr>
          <w:rStyle w:val="CharAttribute1"/>
          <w:rFonts w:eastAsia="Batang"/>
          <w:sz w:val="28"/>
          <w:lang w:val="en-US"/>
        </w:rPr>
        <w:t>va</w:t>
      </w:r>
      <w:proofErr w:type="gramEnd"/>
      <w:r w:rsidRPr="00B1439D">
        <w:rPr>
          <w:rStyle w:val="CharAttribute1"/>
          <w:rFonts w:eastAsia="Batang"/>
          <w:sz w:val="28"/>
          <w:lang w:val="en-US"/>
        </w:rPr>
        <w:t xml:space="preserve"> b.) konstruktiv, texnologik va elektr jihatdan o</w:t>
      </w:r>
      <w:r>
        <w:rPr>
          <w:rStyle w:val="CharAttribute1"/>
          <w:rFonts w:eastAsia="Batang"/>
          <w:sz w:val="28"/>
          <w:lang w:val="en-US"/>
        </w:rPr>
        <w:t>’</w:t>
      </w:r>
      <w:r w:rsidRPr="00B1439D">
        <w:rPr>
          <w:rStyle w:val="CharAttribute1"/>
          <w:rFonts w:eastAsia="Batang"/>
          <w:sz w:val="28"/>
          <w:lang w:val="en-US"/>
        </w:rPr>
        <w:t>zaro uzviy bog</w:t>
      </w:r>
      <w:r>
        <w:rPr>
          <w:rStyle w:val="CharAttribute1"/>
          <w:rFonts w:eastAsia="Batang"/>
          <w:sz w:val="28"/>
          <w:lang w:val="en-US"/>
        </w:rPr>
        <w:t>’</w:t>
      </w:r>
      <w:r w:rsidRPr="00B1439D">
        <w:rPr>
          <w:rStyle w:val="CharAttribute1"/>
          <w:rFonts w:eastAsia="Batang"/>
          <w:sz w:val="28"/>
          <w:lang w:val="en-US"/>
        </w:rPr>
        <w:t>langan (birlashtirilgan) va o</w:t>
      </w:r>
      <w:r>
        <w:rPr>
          <w:rStyle w:val="CharAttribute1"/>
          <w:rFonts w:eastAsia="Batang"/>
          <w:sz w:val="28"/>
          <w:lang w:val="en-US"/>
        </w:rPr>
        <w:t>’</w:t>
      </w:r>
      <w:r w:rsidRPr="00B1439D">
        <w:rPr>
          <w:rStyle w:val="CharAttribute1"/>
          <w:rFonts w:eastAsia="Batang"/>
          <w:sz w:val="28"/>
          <w:lang w:val="en-US"/>
        </w:rPr>
        <w:t>ta zich joylashtirilgan bo</w:t>
      </w:r>
      <w:r>
        <w:rPr>
          <w:rStyle w:val="CharAttribute1"/>
          <w:rFonts w:eastAsia="Batang"/>
          <w:sz w:val="28"/>
          <w:lang w:val="en-US"/>
        </w:rPr>
        <w:t>’</w:t>
      </w:r>
      <w:r w:rsidRPr="00B1439D">
        <w:rPr>
          <w:rStyle w:val="CharAttribute1"/>
          <w:rFonts w:eastAsia="Batang"/>
          <w:sz w:val="28"/>
          <w:lang w:val="en-US"/>
        </w:rPr>
        <w:t xml:space="preserve">ladi. Uzluksiz yoki diskret (uzlukli) elektr </w:t>
      </w:r>
      <w:proofErr w:type="gramStart"/>
      <w:r w:rsidRPr="00B1439D">
        <w:rPr>
          <w:rStyle w:val="CharAttribute1"/>
          <w:rFonts w:eastAsia="Batang"/>
          <w:sz w:val="28"/>
          <w:lang w:val="en-US"/>
        </w:rPr>
        <w:t>va</w:t>
      </w:r>
      <w:proofErr w:type="gramEnd"/>
      <w:r w:rsidRPr="00B1439D">
        <w:rPr>
          <w:rStyle w:val="CharAttribute1"/>
          <w:rFonts w:eastAsia="Batang"/>
          <w:sz w:val="28"/>
          <w:lang w:val="en-US"/>
        </w:rPr>
        <w:t xml:space="preserve"> optik signallar tarzidagi axborotlarni qabul qilish, qayta ishlash uchun mo</w:t>
      </w:r>
      <w:r>
        <w:rPr>
          <w:rStyle w:val="CharAttribute1"/>
          <w:rFonts w:eastAsia="Batang"/>
          <w:sz w:val="28"/>
          <w:lang w:val="en-US"/>
        </w:rPr>
        <w:t>’</w:t>
      </w:r>
      <w:r w:rsidRPr="00B1439D">
        <w:rPr>
          <w:rStyle w:val="CharAttribute1"/>
          <w:rFonts w:eastAsia="Batang"/>
          <w:sz w:val="28"/>
          <w:lang w:val="en-US"/>
        </w:rPr>
        <w:t>ljallanadi. I. s. quyidagi xillarga bo</w:t>
      </w:r>
      <w:r>
        <w:rPr>
          <w:rStyle w:val="CharAttribute1"/>
          <w:rFonts w:eastAsia="Batang"/>
          <w:sz w:val="28"/>
          <w:lang w:val="en-US"/>
        </w:rPr>
        <w:t>’</w:t>
      </w:r>
      <w:r w:rsidRPr="00B1439D">
        <w:rPr>
          <w:rStyle w:val="CharAttribute1"/>
          <w:rFonts w:eastAsia="Batang"/>
          <w:sz w:val="28"/>
          <w:lang w:val="en-US"/>
        </w:rPr>
        <w:t>linadi: elementlarni birlashtirish (integratsiya) usuli bo</w:t>
      </w:r>
      <w:r>
        <w:rPr>
          <w:rStyle w:val="CharAttribute1"/>
          <w:rFonts w:eastAsia="Batang"/>
          <w:sz w:val="28"/>
          <w:lang w:val="en-US"/>
        </w:rPr>
        <w:t>’</w:t>
      </w:r>
      <w:r w:rsidRPr="00B1439D">
        <w:rPr>
          <w:rStyle w:val="CharAttribute1"/>
          <w:rFonts w:eastAsia="Batang"/>
          <w:sz w:val="28"/>
          <w:lang w:val="en-US"/>
        </w:rPr>
        <w:t xml:space="preserve">yicha — yaxlit (monolit) </w:t>
      </w:r>
      <w:proofErr w:type="gramStart"/>
      <w:r w:rsidRPr="00B1439D">
        <w:rPr>
          <w:rStyle w:val="CharAttribute1"/>
          <w:rFonts w:eastAsia="Batang"/>
          <w:sz w:val="28"/>
          <w:lang w:val="en-US"/>
        </w:rPr>
        <w:t>va</w:t>
      </w:r>
      <w:proofErr w:type="gramEnd"/>
      <w:r w:rsidRPr="00B1439D">
        <w:rPr>
          <w:rStyle w:val="CharAttribute1"/>
          <w:rFonts w:eastAsia="Batang"/>
          <w:sz w:val="28"/>
          <w:lang w:val="en-US"/>
        </w:rPr>
        <w:t xml:space="preserve"> gibrid (tarkibiy) (osma diskret elektron asboblarlan foydalanilgan) sxemalar; ishlov beriladigan signallarning xili bo</w:t>
      </w:r>
      <w:r>
        <w:rPr>
          <w:rStyle w:val="CharAttribute1"/>
          <w:rFonts w:eastAsia="Batang"/>
          <w:sz w:val="28"/>
          <w:lang w:val="en-US"/>
        </w:rPr>
        <w:t>’</w:t>
      </w:r>
      <w:r w:rsidRPr="00B1439D">
        <w:rPr>
          <w:rStyle w:val="CharAttribute1"/>
          <w:rFonts w:eastAsia="Batang"/>
          <w:sz w:val="28"/>
          <w:lang w:val="en-US"/>
        </w:rPr>
        <w:t>yicha — raqamli va analog sxemalar; IS dagi elementlar soni N (integratsiya darajasi) bo</w:t>
      </w:r>
      <w:r>
        <w:rPr>
          <w:rStyle w:val="CharAttribute1"/>
          <w:rFonts w:eastAsia="Batang"/>
          <w:sz w:val="28"/>
          <w:lang w:val="en-US"/>
        </w:rPr>
        <w:t>’</w:t>
      </w:r>
      <w:r w:rsidRPr="00B1439D">
        <w:rPr>
          <w:rStyle w:val="CharAttribute1"/>
          <w:rFonts w:eastAsia="Batang"/>
          <w:sz w:val="28"/>
          <w:lang w:val="en-US"/>
        </w:rPr>
        <w:t>yicha — kichik (N&lt; 102)? o</w:t>
      </w:r>
      <w:r>
        <w:rPr>
          <w:rStyle w:val="CharAttribute1"/>
          <w:rFonts w:eastAsia="Batang"/>
          <w:sz w:val="28"/>
          <w:lang w:val="en-US"/>
        </w:rPr>
        <w:t>’</w:t>
      </w:r>
      <w:r w:rsidRPr="00B1439D">
        <w:rPr>
          <w:rStyle w:val="CharAttribute1"/>
          <w:rFonts w:eastAsia="Batang"/>
          <w:sz w:val="28"/>
          <w:lang w:val="en-US"/>
        </w:rPr>
        <w:t xml:space="preserve">rta (N = 102 — —103), katta {N= W— 104) </w:t>
      </w:r>
      <w:proofErr w:type="gramStart"/>
      <w:r w:rsidRPr="00B1439D">
        <w:rPr>
          <w:rStyle w:val="CharAttribute1"/>
          <w:rFonts w:eastAsia="Batang"/>
          <w:sz w:val="28"/>
          <w:lang w:val="en-US"/>
        </w:rPr>
        <w:t>va</w:t>
      </w:r>
      <w:proofErr w:type="gramEnd"/>
      <w:r w:rsidRPr="00B1439D">
        <w:rPr>
          <w:rStyle w:val="CharAttribute1"/>
          <w:rFonts w:eastAsia="Batang"/>
          <w:sz w:val="28"/>
          <w:lang w:val="en-US"/>
        </w:rPr>
        <w:t xml:space="preserve"> juda katta (N&gt; 104) sxemalarga bo</w:t>
      </w:r>
      <w:r>
        <w:rPr>
          <w:rStyle w:val="CharAttribute1"/>
          <w:rFonts w:eastAsia="Batang"/>
          <w:sz w:val="28"/>
          <w:lang w:val="en-US"/>
        </w:rPr>
        <w:t>’</w:t>
      </w:r>
      <w:r w:rsidRPr="00B1439D">
        <w:rPr>
          <w:rStyle w:val="CharAttribute1"/>
          <w:rFonts w:eastAsia="Batang"/>
          <w:sz w:val="28"/>
          <w:lang w:val="en-US"/>
        </w:rPr>
        <w:t>linadi. I. s. elektron hisoblash mashinalari, nazorat-o</w:t>
      </w:r>
      <w:r>
        <w:rPr>
          <w:rStyle w:val="CharAttribute1"/>
          <w:rFonts w:eastAsia="Batang"/>
          <w:sz w:val="28"/>
          <w:lang w:val="en-US"/>
        </w:rPr>
        <w:t>’</w:t>
      </w:r>
      <w:r w:rsidRPr="00B1439D">
        <w:rPr>
          <w:rStyle w:val="CharAttribute1"/>
          <w:rFonts w:eastAsia="Batang"/>
          <w:sz w:val="28"/>
          <w:lang w:val="en-US"/>
        </w:rPr>
        <w:t xml:space="preserve">lchash apparatlari, aloqa texnikasi </w:t>
      </w:r>
      <w:proofErr w:type="gramStart"/>
      <w:r w:rsidRPr="00B1439D">
        <w:rPr>
          <w:rStyle w:val="CharAttribute1"/>
          <w:rFonts w:eastAsia="Batang"/>
          <w:sz w:val="28"/>
          <w:lang w:val="en-US"/>
        </w:rPr>
        <w:t>va</w:t>
      </w:r>
      <w:proofErr w:type="gramEnd"/>
      <w:r w:rsidRPr="00B1439D">
        <w:rPr>
          <w:rStyle w:val="CharAttribute1"/>
          <w:rFonts w:eastAsia="Batang"/>
          <w:sz w:val="28"/>
          <w:lang w:val="en-US"/>
        </w:rPr>
        <w:t xml:space="preserve"> b. sohalarda qo</w:t>
      </w:r>
      <w:r>
        <w:rPr>
          <w:rStyle w:val="CharAttribute1"/>
          <w:rFonts w:eastAsia="Batang"/>
          <w:sz w:val="28"/>
          <w:lang w:val="en-US"/>
        </w:rPr>
        <w:t>’</w:t>
      </w:r>
      <w:r w:rsidRPr="00B1439D">
        <w:rPr>
          <w:rStyle w:val="CharAttribute1"/>
          <w:rFonts w:eastAsia="Batang"/>
          <w:sz w:val="28"/>
          <w:lang w:val="en-US"/>
        </w:rPr>
        <w:t>llaniladi.</w:t>
      </w:r>
    </w:p>
    <w:p w:rsidR="00371045" w:rsidRDefault="00371045" w:rsidP="007D0F99">
      <w:pPr>
        <w:jc w:val="center"/>
        <w:rPr>
          <w:b/>
          <w:sz w:val="28"/>
          <w:szCs w:val="28"/>
          <w:lang w:val="en-US"/>
        </w:rPr>
      </w:pPr>
    </w:p>
    <w:p w:rsidR="007D0F99" w:rsidRPr="007D0F99" w:rsidRDefault="007D0F99" w:rsidP="007D0F99">
      <w:pPr>
        <w:jc w:val="center"/>
        <w:rPr>
          <w:b/>
          <w:sz w:val="28"/>
          <w:szCs w:val="28"/>
          <w:lang w:val="uz-Cyrl-UZ"/>
        </w:rPr>
      </w:pPr>
      <w:r w:rsidRPr="007D0F99">
        <w:rPr>
          <w:b/>
          <w:sz w:val="28"/>
          <w:szCs w:val="28"/>
          <w:lang w:val="uz-Cyrl-UZ"/>
        </w:rPr>
        <w:t>Kuchaytirgich parametrlari va xarakteristikalari</w:t>
      </w:r>
    </w:p>
    <w:p w:rsidR="007D0F99" w:rsidRPr="007D0F99" w:rsidRDefault="007D0F99" w:rsidP="007D0F99">
      <w:pPr>
        <w:jc w:val="both"/>
        <w:rPr>
          <w:sz w:val="28"/>
          <w:szCs w:val="28"/>
          <w:lang w:val="en-US"/>
        </w:rPr>
      </w:pPr>
    </w:p>
    <w:p w:rsidR="007D0F99" w:rsidRPr="007D0F99" w:rsidRDefault="007D0F99" w:rsidP="007D0F99">
      <w:pPr>
        <w:ind w:firstLine="720"/>
        <w:jc w:val="both"/>
        <w:rPr>
          <w:sz w:val="28"/>
          <w:szCs w:val="28"/>
          <w:lang w:val="uz-Cyrl-UZ"/>
        </w:rPr>
      </w:pPr>
      <w:r w:rsidRPr="007D0F99">
        <w:rPr>
          <w:sz w:val="28"/>
          <w:szCs w:val="28"/>
          <w:lang w:val="uz-Cyrl-UZ"/>
        </w:rPr>
        <w:lastRenderedPageBreak/>
        <w:t>O‘zgarmas tok kuchaytirgichlari, keng polosali va tanlov kuchaytirgichlari analog mikroelektron apparatura  negiz elementlari hisoblanadi.</w:t>
      </w:r>
    </w:p>
    <w:p w:rsidR="007D0F99" w:rsidRPr="007D0F99" w:rsidRDefault="007D0F99" w:rsidP="007D0F99">
      <w:pPr>
        <w:ind w:firstLine="720"/>
        <w:jc w:val="both"/>
        <w:rPr>
          <w:sz w:val="28"/>
          <w:szCs w:val="28"/>
          <w:lang w:val="uz-Cyrl-UZ"/>
        </w:rPr>
      </w:pPr>
      <w:r w:rsidRPr="007D0F99">
        <w:rPr>
          <w:b/>
          <w:i/>
          <w:sz w:val="28"/>
          <w:szCs w:val="28"/>
          <w:lang w:val="uz-Cyrl-UZ"/>
        </w:rPr>
        <w:t>Kuchaytirgich</w:t>
      </w:r>
      <w:r w:rsidRPr="007D0F99">
        <w:rPr>
          <w:sz w:val="28"/>
          <w:szCs w:val="28"/>
          <w:lang w:val="uz-Cyrl-UZ"/>
        </w:rPr>
        <w:t xml:space="preserve"> deb kirish signali quvvatini kuchaytirishga mo‘ljallagan qurilmaga aytiladi. Kuchaytirish manbadan energiya iste’mol qilayotgan tranzistorlar hisobiga amalga oshiriladi. Ixtiyoriy kuchaytirgichda kirish signali faqat manbadan energiyani yuklamaga uzatishni boshqaradi. </w:t>
      </w:r>
    </w:p>
    <w:p w:rsidR="007D0F99" w:rsidRPr="007D0F99" w:rsidRDefault="007D0F99" w:rsidP="007D0F99">
      <w:pPr>
        <w:ind w:firstLine="720"/>
        <w:jc w:val="both"/>
        <w:rPr>
          <w:sz w:val="28"/>
          <w:szCs w:val="28"/>
          <w:lang w:val="uz-Cyrl-UZ"/>
        </w:rPr>
      </w:pPr>
      <w:r w:rsidRPr="007D0F99">
        <w:rPr>
          <w:sz w:val="28"/>
          <w:szCs w:val="28"/>
          <w:lang w:val="uz-Cyrl-UZ"/>
        </w:rPr>
        <w:t xml:space="preserve">Kuchaytirgich xossalarini ifodalash maqsadida kuchlanish  bo‘yicha </w:t>
      </w:r>
      <w:r w:rsidRPr="007D0F99">
        <w:rPr>
          <w:position w:val="-30"/>
          <w:sz w:val="28"/>
          <w:szCs w:val="28"/>
        </w:rPr>
        <w:object w:dxaOrig="1219"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pt;height:33pt" o:ole="">
            <v:imagedata r:id="rId10" o:title=""/>
          </v:shape>
          <o:OLEObject Type="Embed" ProgID="Equation.3" ShapeID="_x0000_i1025" DrawAspect="Content" ObjectID="_1605435477" r:id="rId11"/>
        </w:object>
      </w:r>
      <w:r w:rsidRPr="007D0F99">
        <w:rPr>
          <w:sz w:val="28"/>
          <w:szCs w:val="28"/>
          <w:lang w:val="uz-Cyrl-UZ"/>
        </w:rPr>
        <w:t xml:space="preserve">, tok bo‘yicha </w:t>
      </w:r>
      <w:r w:rsidRPr="007D0F99">
        <w:rPr>
          <w:position w:val="-30"/>
          <w:sz w:val="28"/>
          <w:szCs w:val="28"/>
        </w:rPr>
        <w:object w:dxaOrig="1100" w:dyaOrig="700">
          <v:shape id="_x0000_i1026" type="#_x0000_t75" style="width:46.5pt;height:30pt" o:ole="">
            <v:imagedata r:id="rId12" o:title=""/>
          </v:shape>
          <o:OLEObject Type="Embed" ProgID="Equation.3" ShapeID="_x0000_i1026" DrawAspect="Content" ObjectID="_1605435478" r:id="rId13"/>
        </w:object>
      </w:r>
      <w:r w:rsidRPr="007D0F99">
        <w:rPr>
          <w:sz w:val="28"/>
          <w:szCs w:val="28"/>
          <w:lang w:val="uz-Cyrl-UZ"/>
        </w:rPr>
        <w:t xml:space="preserve"> yoki quvvat bo‘yicha </w:t>
      </w:r>
      <w:r w:rsidRPr="007D0F99">
        <w:rPr>
          <w:position w:val="-30"/>
          <w:sz w:val="28"/>
          <w:szCs w:val="28"/>
        </w:rPr>
        <w:object w:dxaOrig="1140" w:dyaOrig="700">
          <v:shape id="_x0000_i1027" type="#_x0000_t75" style="width:46.5pt;height:25.5pt" o:ole="">
            <v:imagedata r:id="rId14" o:title=""/>
          </v:shape>
          <o:OLEObject Type="Embed" ProgID="Equation.3" ShapeID="_x0000_i1027" DrawAspect="Content" ObjectID="_1605435479" r:id="rId15"/>
        </w:object>
      </w:r>
      <w:r w:rsidRPr="007D0F99">
        <w:rPr>
          <w:sz w:val="28"/>
          <w:szCs w:val="28"/>
          <w:lang w:val="uz-Cyrl-UZ"/>
        </w:rPr>
        <w:t xml:space="preserve"> kuchaytirish koeffisientlari qo‘llaniladi. Kuchaytirgichlar turli kuchaytirish koeffisienti qiymatlariga ega bo‘lishi mumkin, lekin doim</w:t>
      </w:r>
      <w:r w:rsidRPr="007D0F99">
        <w:rPr>
          <w:position w:val="-10"/>
          <w:sz w:val="28"/>
          <w:szCs w:val="28"/>
        </w:rPr>
        <w:object w:dxaOrig="720" w:dyaOrig="340">
          <v:shape id="_x0000_i1028" type="#_x0000_t75" style="width:39pt;height:18pt" o:ole="">
            <v:imagedata r:id="rId16" o:title=""/>
          </v:shape>
          <o:OLEObject Type="Embed" ProgID="Equation.3" ShapeID="_x0000_i1028" DrawAspect="Content" ObjectID="_1605435480" r:id="rId17"/>
        </w:object>
      </w:r>
      <w:r w:rsidRPr="007D0F99">
        <w:rPr>
          <w:sz w:val="28"/>
          <w:szCs w:val="28"/>
          <w:lang w:val="uz-Cyrl-UZ"/>
        </w:rPr>
        <w:t>bo‘ladi.</w:t>
      </w:r>
    </w:p>
    <w:p w:rsidR="007D0F99" w:rsidRPr="007D0F99" w:rsidRDefault="007D0F99" w:rsidP="007D0F99">
      <w:pPr>
        <w:ind w:firstLine="720"/>
        <w:jc w:val="both"/>
        <w:rPr>
          <w:sz w:val="28"/>
          <w:szCs w:val="28"/>
          <w:lang w:val="uz-Cyrl-UZ"/>
        </w:rPr>
      </w:pPr>
      <w:r w:rsidRPr="007D0F99">
        <w:rPr>
          <w:sz w:val="28"/>
          <w:szCs w:val="28"/>
          <w:lang w:val="uz-Cyrl-UZ"/>
        </w:rPr>
        <w:t xml:space="preserve">Kuchlanish bo‘yicha kuchaytirish koeffisienti desibellarda (dB) </w:t>
      </w:r>
      <w:r w:rsidRPr="007D0F99">
        <w:rPr>
          <w:position w:val="-30"/>
          <w:sz w:val="28"/>
          <w:szCs w:val="28"/>
        </w:rPr>
        <w:object w:dxaOrig="2740" w:dyaOrig="700">
          <v:shape id="_x0000_i1029" type="#_x0000_t75" style="width:118.5pt;height:30pt" o:ole="">
            <v:imagedata r:id="rId18" o:title=""/>
          </v:shape>
          <o:OLEObject Type="Embed" ProgID="Equation.3" ShapeID="_x0000_i1029" DrawAspect="Content" ObjectID="_1605435481" r:id="rId19"/>
        </w:object>
      </w:r>
      <w:r w:rsidRPr="007D0F99">
        <w:rPr>
          <w:sz w:val="28"/>
          <w:szCs w:val="28"/>
          <w:lang w:val="uz-Cyrl-UZ"/>
        </w:rPr>
        <w:t>ga teng. Agar ko‘p bosqichli kuchaytirgichning kuchaytirish koeffisienti desibellarda ifodalansa, u holda ko‘p bosqichli kuchaytirgichning umumiy kuchaytirish bosqich kuchaytirish koeffisientlari yig‘indisiga teng bo‘ladi.</w:t>
      </w:r>
    </w:p>
    <w:p w:rsidR="007D0F99" w:rsidRPr="007D0F99" w:rsidRDefault="007D0F99" w:rsidP="007D0F99">
      <w:pPr>
        <w:ind w:firstLine="720"/>
        <w:jc w:val="right"/>
        <w:rPr>
          <w:sz w:val="28"/>
          <w:szCs w:val="28"/>
          <w:lang w:val="en-US"/>
        </w:rPr>
      </w:pPr>
      <w:r>
        <w:rPr>
          <w:sz w:val="28"/>
          <w:szCs w:val="28"/>
          <w:lang w:val="en-US"/>
        </w:rPr>
        <w:t>1</w:t>
      </w:r>
      <w:r w:rsidRPr="007D0F99">
        <w:rPr>
          <w:sz w:val="28"/>
          <w:szCs w:val="28"/>
          <w:lang w:val="en-US"/>
        </w:rPr>
        <w:t>-jadval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0"/>
        <w:gridCol w:w="870"/>
        <w:gridCol w:w="870"/>
        <w:gridCol w:w="870"/>
        <w:gridCol w:w="870"/>
        <w:gridCol w:w="870"/>
        <w:gridCol w:w="870"/>
        <w:gridCol w:w="870"/>
        <w:gridCol w:w="870"/>
        <w:gridCol w:w="871"/>
      </w:tblGrid>
      <w:tr w:rsidR="007D0F99" w:rsidRPr="007D0F99" w:rsidTr="00064038">
        <w:tc>
          <w:tcPr>
            <w:tcW w:w="1740" w:type="dxa"/>
          </w:tcPr>
          <w:p w:rsidR="007D0F99" w:rsidRPr="007D0F99" w:rsidRDefault="007D0F99" w:rsidP="007D0F99">
            <w:pPr>
              <w:jc w:val="center"/>
              <w:rPr>
                <w:sz w:val="28"/>
                <w:szCs w:val="28"/>
              </w:rPr>
            </w:pPr>
            <w:r w:rsidRPr="007D0F99">
              <w:rPr>
                <w:sz w:val="28"/>
                <w:szCs w:val="28"/>
                <w:lang w:val="en-US"/>
              </w:rPr>
              <w:t>K</w:t>
            </w:r>
            <w:r w:rsidRPr="007D0F99">
              <w:rPr>
                <w:sz w:val="28"/>
                <w:szCs w:val="28"/>
                <w:vertAlign w:val="subscript"/>
                <w:lang w:val="en-US"/>
              </w:rPr>
              <w:t>U</w:t>
            </w:r>
            <w:r w:rsidRPr="007D0F99">
              <w:rPr>
                <w:sz w:val="28"/>
                <w:szCs w:val="28"/>
                <w:vertAlign w:val="subscript"/>
              </w:rPr>
              <w:t xml:space="preserve">, </w:t>
            </w:r>
            <w:r w:rsidRPr="007D0F99">
              <w:rPr>
                <w:sz w:val="28"/>
                <w:szCs w:val="28"/>
              </w:rPr>
              <w:t>dB</w:t>
            </w:r>
          </w:p>
        </w:tc>
        <w:tc>
          <w:tcPr>
            <w:tcW w:w="870" w:type="dxa"/>
          </w:tcPr>
          <w:p w:rsidR="007D0F99" w:rsidRPr="007D0F99" w:rsidRDefault="007D0F99" w:rsidP="007D0F99">
            <w:pPr>
              <w:jc w:val="center"/>
              <w:rPr>
                <w:sz w:val="28"/>
                <w:szCs w:val="28"/>
              </w:rPr>
            </w:pPr>
            <w:r w:rsidRPr="007D0F99">
              <w:rPr>
                <w:sz w:val="28"/>
                <w:szCs w:val="28"/>
              </w:rPr>
              <w:t>0</w:t>
            </w:r>
          </w:p>
        </w:tc>
        <w:tc>
          <w:tcPr>
            <w:tcW w:w="870" w:type="dxa"/>
          </w:tcPr>
          <w:p w:rsidR="007D0F99" w:rsidRPr="007D0F99" w:rsidRDefault="007D0F99" w:rsidP="007D0F99">
            <w:pPr>
              <w:jc w:val="center"/>
              <w:rPr>
                <w:sz w:val="28"/>
                <w:szCs w:val="28"/>
              </w:rPr>
            </w:pPr>
            <w:r w:rsidRPr="007D0F99">
              <w:rPr>
                <w:sz w:val="28"/>
                <w:szCs w:val="28"/>
              </w:rPr>
              <w:t>1</w:t>
            </w:r>
          </w:p>
        </w:tc>
        <w:tc>
          <w:tcPr>
            <w:tcW w:w="870" w:type="dxa"/>
          </w:tcPr>
          <w:p w:rsidR="007D0F99" w:rsidRPr="007D0F99" w:rsidRDefault="007D0F99" w:rsidP="007D0F99">
            <w:pPr>
              <w:jc w:val="center"/>
              <w:rPr>
                <w:sz w:val="28"/>
                <w:szCs w:val="28"/>
              </w:rPr>
            </w:pPr>
            <w:r w:rsidRPr="007D0F99">
              <w:rPr>
                <w:sz w:val="28"/>
                <w:szCs w:val="28"/>
              </w:rPr>
              <w:t>2</w:t>
            </w:r>
          </w:p>
        </w:tc>
        <w:tc>
          <w:tcPr>
            <w:tcW w:w="870" w:type="dxa"/>
          </w:tcPr>
          <w:p w:rsidR="007D0F99" w:rsidRPr="007D0F99" w:rsidRDefault="007D0F99" w:rsidP="007D0F99">
            <w:pPr>
              <w:jc w:val="center"/>
              <w:rPr>
                <w:sz w:val="28"/>
                <w:szCs w:val="28"/>
              </w:rPr>
            </w:pPr>
            <w:r w:rsidRPr="007D0F99">
              <w:rPr>
                <w:sz w:val="28"/>
                <w:szCs w:val="28"/>
              </w:rPr>
              <w:t>3</w:t>
            </w:r>
          </w:p>
        </w:tc>
        <w:tc>
          <w:tcPr>
            <w:tcW w:w="870" w:type="dxa"/>
          </w:tcPr>
          <w:p w:rsidR="007D0F99" w:rsidRPr="007D0F99" w:rsidRDefault="007D0F99" w:rsidP="007D0F99">
            <w:pPr>
              <w:jc w:val="center"/>
              <w:rPr>
                <w:sz w:val="28"/>
                <w:szCs w:val="28"/>
              </w:rPr>
            </w:pPr>
            <w:r w:rsidRPr="007D0F99">
              <w:rPr>
                <w:sz w:val="28"/>
                <w:szCs w:val="28"/>
              </w:rPr>
              <w:t>10</w:t>
            </w:r>
          </w:p>
        </w:tc>
        <w:tc>
          <w:tcPr>
            <w:tcW w:w="870" w:type="dxa"/>
          </w:tcPr>
          <w:p w:rsidR="007D0F99" w:rsidRPr="007D0F99" w:rsidRDefault="007D0F99" w:rsidP="007D0F99">
            <w:pPr>
              <w:jc w:val="center"/>
              <w:rPr>
                <w:sz w:val="28"/>
                <w:szCs w:val="28"/>
              </w:rPr>
            </w:pPr>
            <w:r w:rsidRPr="007D0F99">
              <w:rPr>
                <w:sz w:val="28"/>
                <w:szCs w:val="28"/>
              </w:rPr>
              <w:t>20</w:t>
            </w:r>
          </w:p>
        </w:tc>
        <w:tc>
          <w:tcPr>
            <w:tcW w:w="870" w:type="dxa"/>
          </w:tcPr>
          <w:p w:rsidR="007D0F99" w:rsidRPr="007D0F99" w:rsidRDefault="007D0F99" w:rsidP="007D0F99">
            <w:pPr>
              <w:jc w:val="center"/>
              <w:rPr>
                <w:sz w:val="28"/>
                <w:szCs w:val="28"/>
              </w:rPr>
            </w:pPr>
            <w:r w:rsidRPr="007D0F99">
              <w:rPr>
                <w:sz w:val="28"/>
                <w:szCs w:val="28"/>
              </w:rPr>
              <w:t>40</w:t>
            </w:r>
          </w:p>
        </w:tc>
        <w:tc>
          <w:tcPr>
            <w:tcW w:w="870" w:type="dxa"/>
          </w:tcPr>
          <w:p w:rsidR="007D0F99" w:rsidRPr="007D0F99" w:rsidRDefault="007D0F99" w:rsidP="007D0F99">
            <w:pPr>
              <w:jc w:val="center"/>
              <w:rPr>
                <w:sz w:val="28"/>
                <w:szCs w:val="28"/>
              </w:rPr>
            </w:pPr>
            <w:r w:rsidRPr="007D0F99">
              <w:rPr>
                <w:sz w:val="28"/>
                <w:szCs w:val="28"/>
              </w:rPr>
              <w:t>60</w:t>
            </w:r>
          </w:p>
        </w:tc>
        <w:tc>
          <w:tcPr>
            <w:tcW w:w="871" w:type="dxa"/>
          </w:tcPr>
          <w:p w:rsidR="007D0F99" w:rsidRPr="007D0F99" w:rsidRDefault="007D0F99" w:rsidP="007D0F99">
            <w:pPr>
              <w:jc w:val="center"/>
              <w:rPr>
                <w:sz w:val="28"/>
                <w:szCs w:val="28"/>
              </w:rPr>
            </w:pPr>
            <w:r w:rsidRPr="007D0F99">
              <w:rPr>
                <w:sz w:val="28"/>
                <w:szCs w:val="28"/>
              </w:rPr>
              <w:t>80</w:t>
            </w:r>
          </w:p>
        </w:tc>
      </w:tr>
      <w:tr w:rsidR="007D0F99" w:rsidRPr="007D0F99" w:rsidTr="00064038">
        <w:tc>
          <w:tcPr>
            <w:tcW w:w="1740" w:type="dxa"/>
          </w:tcPr>
          <w:p w:rsidR="007D0F99" w:rsidRPr="007D0F99" w:rsidRDefault="007D0F99" w:rsidP="007D0F99">
            <w:pPr>
              <w:jc w:val="center"/>
              <w:rPr>
                <w:sz w:val="28"/>
                <w:szCs w:val="28"/>
                <w:vertAlign w:val="subscript"/>
                <w:lang w:val="en-US"/>
              </w:rPr>
            </w:pPr>
            <w:r w:rsidRPr="007D0F99">
              <w:rPr>
                <w:sz w:val="28"/>
                <w:szCs w:val="28"/>
                <w:lang w:val="en-US"/>
              </w:rPr>
              <w:t>K</w:t>
            </w:r>
            <w:r w:rsidRPr="007D0F99">
              <w:rPr>
                <w:sz w:val="28"/>
                <w:szCs w:val="28"/>
                <w:vertAlign w:val="subscript"/>
                <w:lang w:val="en-US"/>
              </w:rPr>
              <w:t>U</w:t>
            </w:r>
          </w:p>
        </w:tc>
        <w:tc>
          <w:tcPr>
            <w:tcW w:w="870" w:type="dxa"/>
          </w:tcPr>
          <w:p w:rsidR="007D0F99" w:rsidRPr="007D0F99" w:rsidRDefault="007D0F99" w:rsidP="007D0F99">
            <w:pPr>
              <w:jc w:val="center"/>
              <w:rPr>
                <w:sz w:val="28"/>
                <w:szCs w:val="28"/>
              </w:rPr>
            </w:pPr>
            <w:r w:rsidRPr="007D0F99">
              <w:rPr>
                <w:sz w:val="28"/>
                <w:szCs w:val="28"/>
              </w:rPr>
              <w:t>1</w:t>
            </w:r>
          </w:p>
        </w:tc>
        <w:tc>
          <w:tcPr>
            <w:tcW w:w="870" w:type="dxa"/>
          </w:tcPr>
          <w:p w:rsidR="007D0F99" w:rsidRPr="007D0F99" w:rsidRDefault="007D0F99" w:rsidP="007D0F99">
            <w:pPr>
              <w:jc w:val="center"/>
              <w:rPr>
                <w:sz w:val="28"/>
                <w:szCs w:val="28"/>
              </w:rPr>
            </w:pPr>
            <w:r w:rsidRPr="007D0F99">
              <w:rPr>
                <w:sz w:val="28"/>
                <w:szCs w:val="28"/>
              </w:rPr>
              <w:t>1,12</w:t>
            </w:r>
          </w:p>
        </w:tc>
        <w:tc>
          <w:tcPr>
            <w:tcW w:w="870" w:type="dxa"/>
          </w:tcPr>
          <w:p w:rsidR="007D0F99" w:rsidRPr="007D0F99" w:rsidRDefault="007D0F99" w:rsidP="007D0F99">
            <w:pPr>
              <w:jc w:val="center"/>
              <w:rPr>
                <w:sz w:val="28"/>
                <w:szCs w:val="28"/>
              </w:rPr>
            </w:pPr>
            <w:r w:rsidRPr="007D0F99">
              <w:rPr>
                <w:sz w:val="28"/>
                <w:szCs w:val="28"/>
              </w:rPr>
              <w:t>1,26</w:t>
            </w:r>
          </w:p>
        </w:tc>
        <w:tc>
          <w:tcPr>
            <w:tcW w:w="870" w:type="dxa"/>
          </w:tcPr>
          <w:p w:rsidR="007D0F99" w:rsidRPr="007D0F99" w:rsidRDefault="007D0F99" w:rsidP="007D0F99">
            <w:pPr>
              <w:jc w:val="center"/>
              <w:rPr>
                <w:sz w:val="28"/>
                <w:szCs w:val="28"/>
              </w:rPr>
            </w:pPr>
            <w:r w:rsidRPr="007D0F99">
              <w:rPr>
                <w:sz w:val="28"/>
                <w:szCs w:val="28"/>
              </w:rPr>
              <w:t>1,41</w:t>
            </w:r>
          </w:p>
        </w:tc>
        <w:tc>
          <w:tcPr>
            <w:tcW w:w="870" w:type="dxa"/>
          </w:tcPr>
          <w:p w:rsidR="007D0F99" w:rsidRPr="007D0F99" w:rsidRDefault="007D0F99" w:rsidP="007D0F99">
            <w:pPr>
              <w:jc w:val="center"/>
              <w:rPr>
                <w:sz w:val="28"/>
                <w:szCs w:val="28"/>
              </w:rPr>
            </w:pPr>
            <w:r w:rsidRPr="007D0F99">
              <w:rPr>
                <w:sz w:val="28"/>
                <w:szCs w:val="28"/>
              </w:rPr>
              <w:t>3,16</w:t>
            </w:r>
          </w:p>
        </w:tc>
        <w:tc>
          <w:tcPr>
            <w:tcW w:w="870" w:type="dxa"/>
          </w:tcPr>
          <w:p w:rsidR="007D0F99" w:rsidRPr="007D0F99" w:rsidRDefault="007D0F99" w:rsidP="007D0F99">
            <w:pPr>
              <w:jc w:val="center"/>
              <w:rPr>
                <w:sz w:val="28"/>
                <w:szCs w:val="28"/>
              </w:rPr>
            </w:pPr>
            <w:r w:rsidRPr="007D0F99">
              <w:rPr>
                <w:sz w:val="28"/>
                <w:szCs w:val="28"/>
              </w:rPr>
              <w:t>10</w:t>
            </w:r>
          </w:p>
        </w:tc>
        <w:tc>
          <w:tcPr>
            <w:tcW w:w="870" w:type="dxa"/>
          </w:tcPr>
          <w:p w:rsidR="007D0F99" w:rsidRPr="007D0F99" w:rsidRDefault="007D0F99" w:rsidP="007D0F99">
            <w:pPr>
              <w:jc w:val="center"/>
              <w:rPr>
                <w:sz w:val="28"/>
                <w:szCs w:val="28"/>
                <w:vertAlign w:val="superscript"/>
              </w:rPr>
            </w:pPr>
            <w:r w:rsidRPr="007D0F99">
              <w:rPr>
                <w:sz w:val="28"/>
                <w:szCs w:val="28"/>
              </w:rPr>
              <w:t>10</w:t>
            </w:r>
            <w:r w:rsidRPr="007D0F99">
              <w:rPr>
                <w:sz w:val="28"/>
                <w:szCs w:val="28"/>
                <w:vertAlign w:val="superscript"/>
              </w:rPr>
              <w:t>2</w:t>
            </w:r>
          </w:p>
        </w:tc>
        <w:tc>
          <w:tcPr>
            <w:tcW w:w="870" w:type="dxa"/>
          </w:tcPr>
          <w:p w:rsidR="007D0F99" w:rsidRPr="007D0F99" w:rsidRDefault="007D0F99" w:rsidP="007D0F99">
            <w:pPr>
              <w:jc w:val="center"/>
              <w:rPr>
                <w:sz w:val="28"/>
                <w:szCs w:val="28"/>
                <w:vertAlign w:val="superscript"/>
              </w:rPr>
            </w:pPr>
            <w:r w:rsidRPr="007D0F99">
              <w:rPr>
                <w:sz w:val="28"/>
                <w:szCs w:val="28"/>
              </w:rPr>
              <w:t>10</w:t>
            </w:r>
            <w:r w:rsidRPr="007D0F99">
              <w:rPr>
                <w:sz w:val="28"/>
                <w:szCs w:val="28"/>
                <w:vertAlign w:val="superscript"/>
              </w:rPr>
              <w:t>3</w:t>
            </w:r>
          </w:p>
        </w:tc>
        <w:tc>
          <w:tcPr>
            <w:tcW w:w="871" w:type="dxa"/>
          </w:tcPr>
          <w:p w:rsidR="007D0F99" w:rsidRPr="007D0F99" w:rsidRDefault="007D0F99" w:rsidP="007D0F99">
            <w:pPr>
              <w:jc w:val="center"/>
              <w:rPr>
                <w:sz w:val="28"/>
                <w:szCs w:val="28"/>
                <w:vertAlign w:val="superscript"/>
              </w:rPr>
            </w:pPr>
            <w:r w:rsidRPr="007D0F99">
              <w:rPr>
                <w:sz w:val="28"/>
                <w:szCs w:val="28"/>
              </w:rPr>
              <w:t>10</w:t>
            </w:r>
            <w:r w:rsidRPr="007D0F99">
              <w:rPr>
                <w:sz w:val="28"/>
                <w:szCs w:val="28"/>
                <w:vertAlign w:val="superscript"/>
              </w:rPr>
              <w:t>4</w:t>
            </w:r>
          </w:p>
        </w:tc>
      </w:tr>
    </w:tbl>
    <w:p w:rsidR="007D0F99" w:rsidRPr="007D0F99" w:rsidRDefault="007D0F99" w:rsidP="007D0F99">
      <w:pPr>
        <w:ind w:firstLine="720"/>
        <w:jc w:val="both"/>
        <w:rPr>
          <w:sz w:val="28"/>
          <w:szCs w:val="28"/>
        </w:rPr>
      </w:pPr>
    </w:p>
    <w:p w:rsidR="007D0F99" w:rsidRPr="007D0F99" w:rsidRDefault="007D0F99" w:rsidP="007D0F99">
      <w:pPr>
        <w:ind w:firstLine="720"/>
        <w:jc w:val="both"/>
        <w:rPr>
          <w:sz w:val="28"/>
          <w:szCs w:val="28"/>
          <w:lang w:val="uz-Cyrl-UZ"/>
        </w:rPr>
      </w:pPr>
      <w:r w:rsidRPr="007D0F99">
        <w:rPr>
          <w:sz w:val="28"/>
          <w:szCs w:val="28"/>
          <w:lang w:val="uz-Cyrl-UZ"/>
        </w:rPr>
        <w:t xml:space="preserve">Kuchaytirgich o‘zining kirish </w:t>
      </w:r>
      <w:r w:rsidRPr="007D0F99">
        <w:rPr>
          <w:position w:val="-10"/>
          <w:sz w:val="28"/>
          <w:szCs w:val="28"/>
        </w:rPr>
        <w:object w:dxaOrig="520" w:dyaOrig="340">
          <v:shape id="_x0000_i1030" type="#_x0000_t75" style="width:25.5pt;height:16.5pt" o:ole="">
            <v:imagedata r:id="rId20" o:title=""/>
          </v:shape>
          <o:OLEObject Type="Embed" ProgID="Equation.3" ShapeID="_x0000_i1030" DrawAspect="Content" ObjectID="_1605435482" r:id="rId21"/>
        </w:object>
      </w:r>
      <w:r w:rsidRPr="007D0F99">
        <w:rPr>
          <w:sz w:val="28"/>
          <w:szCs w:val="28"/>
          <w:lang w:val="uz-Cyrl-UZ"/>
        </w:rPr>
        <w:t xml:space="preserve"> va chiqish </w:t>
      </w:r>
      <w:r w:rsidRPr="007D0F99">
        <w:rPr>
          <w:position w:val="-10"/>
          <w:sz w:val="28"/>
          <w:szCs w:val="28"/>
        </w:rPr>
        <w:object w:dxaOrig="520" w:dyaOrig="340">
          <v:shape id="_x0000_i1031" type="#_x0000_t75" style="width:27pt;height:18pt" o:ole="">
            <v:imagedata r:id="rId22" o:title=""/>
          </v:shape>
          <o:OLEObject Type="Embed" ProgID="Equation.3" ShapeID="_x0000_i1031" DrawAspect="Content" ObjectID="_1605435483" r:id="rId23"/>
        </w:object>
      </w:r>
      <w:r w:rsidRPr="007D0F99">
        <w:rPr>
          <w:sz w:val="28"/>
          <w:szCs w:val="28"/>
          <w:lang w:val="uz-Cyrl-UZ"/>
        </w:rPr>
        <w:t xml:space="preserve"> qarshiliklari bilan, kirish signali manbai – EYuK Yeg esa ichki qarshilik </w:t>
      </w:r>
      <w:r w:rsidRPr="007D0F99">
        <w:rPr>
          <w:position w:val="-10"/>
          <w:sz w:val="28"/>
          <w:szCs w:val="28"/>
        </w:rPr>
        <w:object w:dxaOrig="340" w:dyaOrig="340">
          <v:shape id="_x0000_i1032" type="#_x0000_t75" style="width:18pt;height:18pt" o:ole="">
            <v:imagedata r:id="rId24" o:title=""/>
          </v:shape>
          <o:OLEObject Type="Embed" ProgID="Equation.3" ShapeID="_x0000_i1032" DrawAspect="Content" ObjectID="_1605435484" r:id="rId25"/>
        </w:object>
      </w:r>
      <w:r w:rsidRPr="007D0F99">
        <w:rPr>
          <w:sz w:val="28"/>
          <w:szCs w:val="28"/>
          <w:lang w:val="uz-Cyrl-UZ"/>
        </w:rPr>
        <w:t>bilan xarakterlanadi.</w:t>
      </w:r>
    </w:p>
    <w:p w:rsidR="007D0F99" w:rsidRPr="007D0F99" w:rsidRDefault="007D0F99" w:rsidP="007D0F99">
      <w:pPr>
        <w:ind w:firstLine="720"/>
        <w:jc w:val="both"/>
        <w:rPr>
          <w:sz w:val="28"/>
          <w:szCs w:val="28"/>
          <w:lang w:val="uz-Cyrl-UZ"/>
        </w:rPr>
      </w:pPr>
      <w:r w:rsidRPr="007D0F99">
        <w:rPr>
          <w:sz w:val="28"/>
          <w:szCs w:val="28"/>
          <w:lang w:val="uz-Cyrl-UZ"/>
        </w:rPr>
        <w:t xml:space="preserve">Agar kuchaytirgichda </w:t>
      </w:r>
      <w:r w:rsidRPr="007D0F99">
        <w:rPr>
          <w:position w:val="-10"/>
          <w:sz w:val="28"/>
          <w:szCs w:val="28"/>
        </w:rPr>
        <w:object w:dxaOrig="520" w:dyaOrig="340">
          <v:shape id="_x0000_i1033" type="#_x0000_t75" style="width:25.5pt;height:16.5pt" o:ole="">
            <v:imagedata r:id="rId26" o:title=""/>
          </v:shape>
          <o:OLEObject Type="Embed" ProgID="Equation.3" ShapeID="_x0000_i1033" DrawAspect="Content" ObjectID="_1605435485" r:id="rId27"/>
        </w:object>
      </w:r>
      <w:r w:rsidRPr="007D0F99">
        <w:rPr>
          <w:sz w:val="28"/>
          <w:szCs w:val="28"/>
        </w:rPr>
        <w:sym w:font="Symbol" w:char="F03E"/>
      </w:r>
      <w:r w:rsidRPr="007D0F99">
        <w:rPr>
          <w:sz w:val="28"/>
          <w:szCs w:val="28"/>
        </w:rPr>
        <w:sym w:font="Symbol" w:char="F03E"/>
      </w:r>
      <w:r w:rsidRPr="007D0F99">
        <w:rPr>
          <w:position w:val="-10"/>
          <w:sz w:val="28"/>
          <w:szCs w:val="28"/>
        </w:rPr>
        <w:object w:dxaOrig="340" w:dyaOrig="340">
          <v:shape id="_x0000_i1034" type="#_x0000_t75" style="width:16.5pt;height:16.5pt" o:ole="">
            <v:imagedata r:id="rId24" o:title=""/>
          </v:shape>
          <o:OLEObject Type="Embed" ProgID="Equation.3" ShapeID="_x0000_i1034" DrawAspect="Content" ObjectID="_1605435486" r:id="rId28"/>
        </w:object>
      </w:r>
      <w:r w:rsidRPr="007D0F99">
        <w:rPr>
          <w:sz w:val="28"/>
          <w:szCs w:val="28"/>
          <w:lang w:val="uz-Cyrl-UZ"/>
        </w:rPr>
        <w:t>bo‘lsa, kuchaytirgich kirishidagi signal manbai Ye</w:t>
      </w:r>
      <w:r w:rsidRPr="007D0F99">
        <w:rPr>
          <w:i/>
          <w:iCs/>
          <w:sz w:val="28"/>
          <w:szCs w:val="28"/>
          <w:vertAlign w:val="subscript"/>
          <w:lang w:val="uz-Cyrl-UZ"/>
        </w:rPr>
        <w:t>G</w:t>
      </w:r>
      <w:r w:rsidRPr="007D0F99">
        <w:rPr>
          <w:sz w:val="28"/>
          <w:szCs w:val="28"/>
          <w:lang w:val="uz-Cyrl-UZ"/>
        </w:rPr>
        <w:t xml:space="preserve"> ga yaqin kuchlanish yuzaga keltiradi. Bunday rejim potensial kirish deb, kuchaytirgichning o‘zi esa </w:t>
      </w:r>
      <w:r w:rsidRPr="007D0F99">
        <w:rPr>
          <w:b/>
          <w:i/>
          <w:sz w:val="28"/>
          <w:szCs w:val="28"/>
          <w:lang w:val="uz-Cyrl-UZ"/>
        </w:rPr>
        <w:t>kuchlanish kuchaytirgichi</w:t>
      </w:r>
      <w:r w:rsidRPr="007D0F99">
        <w:rPr>
          <w:sz w:val="28"/>
          <w:szCs w:val="28"/>
          <w:lang w:val="uz-Cyrl-UZ"/>
        </w:rPr>
        <w:t xml:space="preserve"> deb ataladi.</w:t>
      </w:r>
    </w:p>
    <w:p w:rsidR="007D0F99" w:rsidRPr="007D0F99" w:rsidRDefault="007D0F99" w:rsidP="007D0F99">
      <w:pPr>
        <w:ind w:firstLine="720"/>
        <w:jc w:val="both"/>
        <w:rPr>
          <w:sz w:val="28"/>
          <w:szCs w:val="28"/>
          <w:lang w:val="uz-Cyrl-UZ"/>
        </w:rPr>
      </w:pPr>
      <w:r w:rsidRPr="007D0F99">
        <w:rPr>
          <w:sz w:val="28"/>
          <w:szCs w:val="28"/>
          <w:lang w:val="uz-Cyrl-UZ"/>
        </w:rPr>
        <w:t xml:space="preserve">Agar </w:t>
      </w:r>
      <w:r w:rsidRPr="007D0F99">
        <w:rPr>
          <w:position w:val="-10"/>
          <w:sz w:val="28"/>
          <w:szCs w:val="28"/>
        </w:rPr>
        <w:object w:dxaOrig="520" w:dyaOrig="340">
          <v:shape id="_x0000_i1035" type="#_x0000_t75" style="width:25.5pt;height:16.5pt" o:ole="">
            <v:imagedata r:id="rId29" o:title=""/>
          </v:shape>
          <o:OLEObject Type="Embed" ProgID="Equation.3" ShapeID="_x0000_i1035" DrawAspect="Content" ObjectID="_1605435487" r:id="rId30"/>
        </w:object>
      </w:r>
      <w:r w:rsidRPr="007D0F99">
        <w:rPr>
          <w:sz w:val="28"/>
          <w:szCs w:val="28"/>
          <w:lang w:val="uz-Cyrl-UZ"/>
        </w:rPr>
        <w:t>&lt;&lt;</w:t>
      </w:r>
      <w:r w:rsidRPr="007D0F99">
        <w:rPr>
          <w:position w:val="-10"/>
          <w:sz w:val="28"/>
          <w:szCs w:val="28"/>
        </w:rPr>
        <w:object w:dxaOrig="340" w:dyaOrig="340">
          <v:shape id="_x0000_i1036" type="#_x0000_t75" style="width:16.5pt;height:16.5pt" o:ole="">
            <v:imagedata r:id="rId24" o:title=""/>
          </v:shape>
          <o:OLEObject Type="Embed" ProgID="Equation.3" ShapeID="_x0000_i1036" DrawAspect="Content" ObjectID="_1605435488" r:id="rId31"/>
        </w:object>
      </w:r>
      <w:r w:rsidRPr="007D0F99">
        <w:rPr>
          <w:sz w:val="28"/>
          <w:szCs w:val="28"/>
          <w:lang w:val="uz-Cyrl-UZ"/>
        </w:rPr>
        <w:t xml:space="preserve">bo‘lsa, chiqish kuchlanishi va signal manbai quvvati juda kichik. Bunday rejim tok kirishi, kuchaytirgichning o‘zi esa </w:t>
      </w:r>
      <w:r w:rsidRPr="007D0F99">
        <w:rPr>
          <w:b/>
          <w:i/>
          <w:sz w:val="28"/>
          <w:szCs w:val="28"/>
          <w:lang w:val="uz-Cyrl-UZ"/>
        </w:rPr>
        <w:t>tok kuchaytirgichi</w:t>
      </w:r>
      <w:r w:rsidRPr="007D0F99">
        <w:rPr>
          <w:sz w:val="28"/>
          <w:szCs w:val="28"/>
          <w:lang w:val="uz-Cyrl-UZ"/>
        </w:rPr>
        <w:t xml:space="preserve"> deb ataladi.</w:t>
      </w:r>
    </w:p>
    <w:p w:rsidR="007D0F99" w:rsidRPr="007D0F99" w:rsidRDefault="007D0F99" w:rsidP="007D0F99">
      <w:pPr>
        <w:ind w:firstLine="720"/>
        <w:jc w:val="both"/>
        <w:rPr>
          <w:sz w:val="28"/>
          <w:szCs w:val="28"/>
          <w:lang w:val="uz-Cyrl-UZ"/>
        </w:rPr>
      </w:pPr>
      <w:r w:rsidRPr="007D0F99">
        <w:rPr>
          <w:b/>
          <w:i/>
          <w:sz w:val="28"/>
          <w:szCs w:val="28"/>
          <w:lang w:val="uz-Cyrl-UZ"/>
        </w:rPr>
        <w:t>Quvvat kuchaytirgichi</w:t>
      </w:r>
      <w:r w:rsidRPr="007D0F99">
        <w:rPr>
          <w:sz w:val="28"/>
          <w:szCs w:val="28"/>
          <w:lang w:val="uz-Cyrl-UZ"/>
        </w:rPr>
        <w:t xml:space="preserve">da </w:t>
      </w:r>
      <w:r w:rsidRPr="007D0F99">
        <w:rPr>
          <w:position w:val="-10"/>
          <w:sz w:val="28"/>
          <w:szCs w:val="28"/>
        </w:rPr>
        <w:object w:dxaOrig="520" w:dyaOrig="340">
          <v:shape id="_x0000_i1037" type="#_x0000_t75" style="width:25.5pt;height:16.5pt" o:ole="">
            <v:imagedata r:id="rId32" o:title=""/>
          </v:shape>
          <o:OLEObject Type="Embed" ProgID="Equation.3" ShapeID="_x0000_i1037" DrawAspect="Content" ObjectID="_1605435489" r:id="rId33"/>
        </w:object>
      </w:r>
      <w:r w:rsidRPr="007D0F99">
        <w:rPr>
          <w:position w:val="-4"/>
          <w:sz w:val="28"/>
          <w:szCs w:val="28"/>
        </w:rPr>
        <w:object w:dxaOrig="200" w:dyaOrig="200">
          <v:shape id="_x0000_i1038" type="#_x0000_t75" style="width:16.5pt;height:15pt" o:ole="">
            <v:imagedata r:id="rId34" o:title=""/>
          </v:shape>
          <o:OLEObject Type="Embed" ProgID="Equation.3" ShapeID="_x0000_i1038" DrawAspect="Content" ObjectID="_1605435490" r:id="rId35"/>
        </w:object>
      </w:r>
      <w:r w:rsidRPr="007D0F99">
        <w:rPr>
          <w:position w:val="-10"/>
          <w:sz w:val="28"/>
          <w:szCs w:val="28"/>
        </w:rPr>
        <w:object w:dxaOrig="340" w:dyaOrig="340">
          <v:shape id="_x0000_i1039" type="#_x0000_t75" style="width:20pt;height:20pt" o:ole="">
            <v:imagedata r:id="rId24" o:title=""/>
          </v:shape>
          <o:OLEObject Type="Embed" ProgID="Equation.3" ShapeID="_x0000_i1039" DrawAspect="Content" ObjectID="_1605435491" r:id="rId36"/>
        </w:object>
      </w:r>
      <w:r w:rsidRPr="007D0F99">
        <w:rPr>
          <w:sz w:val="28"/>
          <w:szCs w:val="28"/>
          <w:lang w:val="uz-Cyrl-UZ"/>
        </w:rPr>
        <w:t>bo‘ladi, ya’ni kirish signali manbai bilan muvofiqlashgan bo‘ladi.</w:t>
      </w:r>
    </w:p>
    <w:p w:rsidR="007D0F99" w:rsidRPr="007D0F99" w:rsidRDefault="007D0F99" w:rsidP="007D0F99">
      <w:pPr>
        <w:ind w:firstLine="720"/>
        <w:jc w:val="both"/>
        <w:rPr>
          <w:sz w:val="28"/>
          <w:szCs w:val="28"/>
          <w:lang w:val="uz-Cyrl-UZ"/>
        </w:rPr>
      </w:pPr>
      <w:r w:rsidRPr="007D0F99">
        <w:rPr>
          <w:position w:val="-10"/>
          <w:sz w:val="28"/>
          <w:szCs w:val="28"/>
        </w:rPr>
        <w:object w:dxaOrig="520" w:dyaOrig="340">
          <v:shape id="_x0000_i1040" type="#_x0000_t75" style="width:25.5pt;height:16.5pt" o:ole="">
            <v:imagedata r:id="rId37" o:title=""/>
          </v:shape>
          <o:OLEObject Type="Embed" ProgID="Equation.3" ShapeID="_x0000_i1040" DrawAspect="Content" ObjectID="_1605435492" r:id="rId38"/>
        </w:object>
      </w:r>
      <w:r w:rsidRPr="007D0F99">
        <w:rPr>
          <w:sz w:val="28"/>
          <w:szCs w:val="28"/>
          <w:lang w:val="uz-Cyrl-UZ"/>
        </w:rPr>
        <w:t xml:space="preserve"> va kuchaytirgich yuklama qarshiligi</w:t>
      </w:r>
      <w:r w:rsidRPr="007D0F99">
        <w:rPr>
          <w:position w:val="-12"/>
          <w:sz w:val="28"/>
          <w:szCs w:val="28"/>
        </w:rPr>
        <w:object w:dxaOrig="380" w:dyaOrig="360">
          <v:shape id="_x0000_i1041" type="#_x0000_t75" style="width:16.5pt;height:16.5pt" o:ole="">
            <v:imagedata r:id="rId39" o:title=""/>
          </v:shape>
          <o:OLEObject Type="Embed" ProgID="Equation.3" ShapeID="_x0000_i1041" DrawAspect="Content" ObjectID="_1605435493" r:id="rId40"/>
        </w:object>
      </w:r>
      <w:r w:rsidRPr="007D0F99">
        <w:rPr>
          <w:sz w:val="28"/>
          <w:szCs w:val="28"/>
          <w:lang w:val="uz-Cyrl-UZ"/>
        </w:rPr>
        <w:t xml:space="preserve"> qiymatlari nisbatlarini kuchlanish kuchaytirgichi (</w:t>
      </w:r>
      <w:r w:rsidRPr="007D0F99">
        <w:rPr>
          <w:position w:val="-10"/>
          <w:sz w:val="28"/>
          <w:szCs w:val="28"/>
        </w:rPr>
        <w:object w:dxaOrig="520" w:dyaOrig="340">
          <v:shape id="_x0000_i1042" type="#_x0000_t75" style="width:27pt;height:18pt" o:ole="">
            <v:imagedata r:id="rId41" o:title=""/>
          </v:shape>
          <o:OLEObject Type="Embed" ProgID="Equation.3" ShapeID="_x0000_i1042" DrawAspect="Content" ObjectID="_1605435494" r:id="rId42"/>
        </w:object>
      </w:r>
      <w:r w:rsidRPr="007D0F99">
        <w:rPr>
          <w:sz w:val="28"/>
          <w:szCs w:val="28"/>
          <w:lang w:val="uz-Cyrl-UZ"/>
        </w:rPr>
        <w:t>&lt;&lt;</w:t>
      </w:r>
      <w:r w:rsidRPr="007D0F99">
        <w:rPr>
          <w:position w:val="-12"/>
          <w:sz w:val="28"/>
          <w:szCs w:val="28"/>
        </w:rPr>
        <w:object w:dxaOrig="380" w:dyaOrig="360">
          <v:shape id="_x0000_i1043" type="#_x0000_t75" style="width:22pt;height:18pt" o:ole="">
            <v:imagedata r:id="rId43" o:title=""/>
          </v:shape>
          <o:OLEObject Type="Embed" ProgID="Equation.3" ShapeID="_x0000_i1043" DrawAspect="Content" ObjectID="_1605435495" r:id="rId44"/>
        </w:object>
      </w:r>
      <w:r w:rsidRPr="007D0F99">
        <w:rPr>
          <w:sz w:val="28"/>
          <w:szCs w:val="28"/>
          <w:lang w:val="uz-Cyrl-UZ"/>
        </w:rPr>
        <w:t>), tok kuchaytirgichi (</w:t>
      </w:r>
      <w:r w:rsidRPr="007D0F99">
        <w:rPr>
          <w:position w:val="-10"/>
          <w:sz w:val="28"/>
          <w:szCs w:val="28"/>
        </w:rPr>
        <w:object w:dxaOrig="520" w:dyaOrig="340">
          <v:shape id="_x0000_i1044" type="#_x0000_t75" style="width:25.5pt;height:16.5pt" o:ole="">
            <v:imagedata r:id="rId45" o:title=""/>
          </v:shape>
          <o:OLEObject Type="Embed" ProgID="Equation.3" ShapeID="_x0000_i1044" DrawAspect="Content" ObjectID="_1605435496" r:id="rId46"/>
        </w:object>
      </w:r>
      <w:r w:rsidRPr="007D0F99">
        <w:rPr>
          <w:sz w:val="28"/>
          <w:szCs w:val="28"/>
          <w:lang w:val="uz-Cyrl-UZ"/>
        </w:rPr>
        <w:t>&gt;&gt;</w:t>
      </w:r>
      <w:r w:rsidRPr="007D0F99">
        <w:rPr>
          <w:position w:val="-12"/>
          <w:sz w:val="28"/>
          <w:szCs w:val="28"/>
        </w:rPr>
        <w:object w:dxaOrig="380" w:dyaOrig="360">
          <v:shape id="_x0000_i1045" type="#_x0000_t75" style="width:16.5pt;height:16.5pt" o:ole="">
            <v:imagedata r:id="rId47" o:title=""/>
          </v:shape>
          <o:OLEObject Type="Embed" ProgID="Equation.3" ShapeID="_x0000_i1045" DrawAspect="Content" ObjectID="_1605435497" r:id="rId48"/>
        </w:object>
      </w:r>
      <w:r w:rsidRPr="007D0F99">
        <w:rPr>
          <w:sz w:val="28"/>
          <w:szCs w:val="28"/>
          <w:lang w:val="uz-Cyrl-UZ"/>
        </w:rPr>
        <w:t>) va quvvat kuchaytirgichi (</w:t>
      </w:r>
      <w:r w:rsidRPr="007D0F99">
        <w:rPr>
          <w:position w:val="-10"/>
          <w:sz w:val="28"/>
          <w:szCs w:val="28"/>
        </w:rPr>
        <w:object w:dxaOrig="520" w:dyaOrig="340">
          <v:shape id="_x0000_i1046" type="#_x0000_t75" style="width:33pt;height:21.5pt" o:ole="">
            <v:imagedata r:id="rId49" o:title=""/>
          </v:shape>
          <o:OLEObject Type="Embed" ProgID="Equation.3" ShapeID="_x0000_i1046" DrawAspect="Content" ObjectID="_1605435498" r:id="rId50"/>
        </w:object>
      </w:r>
      <w:r w:rsidRPr="007D0F99">
        <w:rPr>
          <w:position w:val="-4"/>
          <w:sz w:val="28"/>
          <w:szCs w:val="28"/>
        </w:rPr>
        <w:object w:dxaOrig="200" w:dyaOrig="200">
          <v:shape id="_x0000_i1047" type="#_x0000_t75" style="width:16.5pt;height:15pt" o:ole="">
            <v:imagedata r:id="rId34" o:title=""/>
          </v:shape>
          <o:OLEObject Type="Embed" ProgID="Equation.3" ShapeID="_x0000_i1047" DrawAspect="Content" ObjectID="_1605435499" r:id="rId51"/>
        </w:object>
      </w:r>
      <w:r w:rsidRPr="007D0F99">
        <w:rPr>
          <w:position w:val="-12"/>
          <w:sz w:val="28"/>
          <w:szCs w:val="28"/>
        </w:rPr>
        <w:object w:dxaOrig="380" w:dyaOrig="360">
          <v:shape id="_x0000_i1048" type="#_x0000_t75" style="width:24pt;height:24pt" o:ole="">
            <v:imagedata r:id="rId52" o:title=""/>
          </v:shape>
          <o:OLEObject Type="Embed" ProgID="Equation.3" ShapeID="_x0000_i1048" DrawAspect="Content" ObjectID="_1605435500" r:id="rId53"/>
        </w:object>
      </w:r>
      <w:r w:rsidRPr="007D0F99">
        <w:rPr>
          <w:sz w:val="28"/>
          <w:szCs w:val="28"/>
          <w:lang w:val="uz-Cyrl-UZ"/>
        </w:rPr>
        <w:t>) ga ajratish mumkin.</w:t>
      </w:r>
    </w:p>
    <w:p w:rsidR="007D0F99" w:rsidRPr="007D0F99" w:rsidRDefault="007D0F99" w:rsidP="007D0F99">
      <w:pPr>
        <w:ind w:firstLine="720"/>
        <w:jc w:val="both"/>
        <w:rPr>
          <w:sz w:val="28"/>
          <w:szCs w:val="28"/>
          <w:lang w:val="uz-Cyrl-UZ"/>
        </w:rPr>
      </w:pPr>
      <w:r w:rsidRPr="007D0F99">
        <w:rPr>
          <w:sz w:val="28"/>
          <w:szCs w:val="28"/>
          <w:lang w:val="uz-Cyrl-UZ"/>
        </w:rPr>
        <w:t xml:space="preserve">Bundan tashqari, o‘zgarmas tok kuchaytirgichi parametri bo‘lib nol dreyfi hisoblanadi.  Nol dreyfi bu barqarorlikni buzuvchi ta’sirlar (kuchlanish manbai qiymatining tebranishi, temperatura va boshqalar) natijasida kuchaytirgich elementlari ish rejimlarining o‘zgarishi bo‘lib, natijada kuchaytirgich chiqishida soxta signal yuzaga keladi. </w:t>
      </w:r>
    </w:p>
    <w:p w:rsidR="007D0F99" w:rsidRPr="007D0F99" w:rsidRDefault="007D0F99" w:rsidP="007D0F99">
      <w:pPr>
        <w:ind w:firstLine="720"/>
        <w:jc w:val="both"/>
        <w:rPr>
          <w:sz w:val="28"/>
          <w:szCs w:val="28"/>
          <w:lang w:val="uz-Cyrl-UZ"/>
        </w:rPr>
      </w:pPr>
      <w:r w:rsidRPr="007D0F99">
        <w:rPr>
          <w:sz w:val="28"/>
          <w:szCs w:val="28"/>
          <w:lang w:val="uz-Cyrl-UZ"/>
        </w:rPr>
        <w:t xml:space="preserve">Kuchaytirgich odatda signalni kuchaytirishdan tashqari uning shaklini ham o‘zgartiradi. Kirish va chiqish signallari shaklining normadan og‘ishi – </w:t>
      </w:r>
      <w:r w:rsidRPr="007D0F99">
        <w:rPr>
          <w:b/>
          <w:i/>
          <w:sz w:val="28"/>
          <w:szCs w:val="28"/>
          <w:lang w:val="uz-Cyrl-UZ"/>
        </w:rPr>
        <w:t>buzilishlar</w:t>
      </w:r>
      <w:r w:rsidRPr="007D0F99">
        <w:rPr>
          <w:sz w:val="28"/>
          <w:szCs w:val="28"/>
          <w:lang w:val="uz-Cyrl-UZ"/>
        </w:rPr>
        <w:t xml:space="preserve"> deb ataladi. Ular ikki turda bo‘lishi mumkin: nochiziqli va chiziqli.</w:t>
      </w:r>
    </w:p>
    <w:p w:rsidR="007D0F99" w:rsidRPr="007D0F99" w:rsidRDefault="007D0F99" w:rsidP="007D0F99">
      <w:pPr>
        <w:ind w:firstLine="720"/>
        <w:jc w:val="both"/>
        <w:rPr>
          <w:sz w:val="28"/>
          <w:szCs w:val="28"/>
          <w:lang w:val="uz-Cyrl-UZ"/>
        </w:rPr>
      </w:pPr>
      <w:r w:rsidRPr="007D0F99">
        <w:rPr>
          <w:sz w:val="28"/>
          <w:szCs w:val="28"/>
          <w:lang w:val="uz-Cyrl-UZ"/>
        </w:rPr>
        <w:t xml:space="preserve">Barcha kuchaytirgichlar volt – amper xarakteristikalari (VAX) nochiziqli bo‘lgan tranzistorlardan tashkil topadi. Bipolyar tranzistor VAX to‘g‘ri chiziq emas, </w:t>
      </w:r>
      <w:r w:rsidRPr="007D0F99">
        <w:rPr>
          <w:sz w:val="28"/>
          <w:szCs w:val="28"/>
          <w:lang w:val="uz-Cyrl-UZ"/>
        </w:rPr>
        <w:lastRenderedPageBreak/>
        <w:t xml:space="preserve">balki eksponenta shakliga ega. Shu sababli, sinusoidal shaklga ega bo‘lgan kirish signali kuchaytirilganda, chiqishdagi signal shakli qisman sinusoidal ko‘rinishga ega bo‘ladi. Chiqish signali spektrida kirish signalida mavjud bo‘lmagan boshqa chastotaga ega bo‘lgan tashkil etuvchilar (garmonikalar) paydo bo‘ladi. Bu turdagi buzilishlar </w:t>
      </w:r>
      <w:r w:rsidRPr="007D0F99">
        <w:rPr>
          <w:b/>
          <w:i/>
          <w:sz w:val="28"/>
          <w:szCs w:val="28"/>
          <w:lang w:val="uz-Cyrl-UZ"/>
        </w:rPr>
        <w:t>nochiziqli</w:t>
      </w:r>
      <w:r w:rsidRPr="007D0F99">
        <w:rPr>
          <w:sz w:val="28"/>
          <w:szCs w:val="28"/>
          <w:lang w:val="uz-Cyrl-UZ"/>
        </w:rPr>
        <w:t xml:space="preserve"> deb ataladi. </w:t>
      </w:r>
    </w:p>
    <w:p w:rsidR="007D0F99" w:rsidRPr="007D0F99" w:rsidRDefault="007D0F99" w:rsidP="007D0F99">
      <w:pPr>
        <w:ind w:firstLine="720"/>
        <w:jc w:val="both"/>
        <w:rPr>
          <w:sz w:val="28"/>
          <w:szCs w:val="28"/>
          <w:lang w:val="uz-Cyrl-UZ"/>
        </w:rPr>
      </w:pPr>
      <w:r w:rsidRPr="007D0F99">
        <w:rPr>
          <w:sz w:val="28"/>
          <w:szCs w:val="28"/>
          <w:lang w:val="uz-Cyrl-UZ"/>
        </w:rPr>
        <w:t>Agar kuchaytirgich uzatish xarakteristikasi matematik funksiya ko‘rinishida ifodalangan bo‘lsa,  nochiziqli buzilishlarni analitik usulda hisoblash mumkin. Uzatish xarakteristikasi (</w:t>
      </w:r>
      <w:r>
        <w:rPr>
          <w:sz w:val="28"/>
          <w:szCs w:val="28"/>
          <w:lang w:val="en-US"/>
        </w:rPr>
        <w:t>1</w:t>
      </w:r>
      <w:r w:rsidRPr="007D0F99">
        <w:rPr>
          <w:sz w:val="28"/>
          <w:szCs w:val="28"/>
          <w:lang w:val="uz-Cyrl-UZ"/>
        </w:rPr>
        <w:t xml:space="preserve"> - rasm) deganda o‘zgarmas chastotadagi chiqish signali amplitudasi</w:t>
      </w:r>
      <w:r w:rsidRPr="007D0F99">
        <w:rPr>
          <w:position w:val="-10"/>
          <w:sz w:val="28"/>
          <w:szCs w:val="28"/>
        </w:rPr>
        <w:object w:dxaOrig="560" w:dyaOrig="340">
          <v:shape id="_x0000_i1049" type="#_x0000_t75" style="width:33pt;height:21.5pt" o:ole="">
            <v:imagedata r:id="rId54" o:title=""/>
          </v:shape>
          <o:OLEObject Type="Embed" ProgID="Equation.3" ShapeID="_x0000_i1049" DrawAspect="Content" ObjectID="_1605435501" r:id="rId55"/>
        </w:object>
      </w:r>
      <w:r w:rsidRPr="007D0F99">
        <w:rPr>
          <w:sz w:val="28"/>
          <w:szCs w:val="28"/>
          <w:lang w:val="uz-Cyrl-UZ"/>
        </w:rPr>
        <w:t xml:space="preserve"> ning kirish signali amplitudasi </w:t>
      </w:r>
      <w:r w:rsidRPr="007D0F99">
        <w:rPr>
          <w:position w:val="-10"/>
          <w:sz w:val="28"/>
          <w:szCs w:val="28"/>
        </w:rPr>
        <w:object w:dxaOrig="540" w:dyaOrig="340">
          <v:shape id="_x0000_i1050" type="#_x0000_t75" style="width:39pt;height:22.5pt" o:ole="">
            <v:imagedata r:id="rId56" o:title=""/>
          </v:shape>
          <o:OLEObject Type="Embed" ProgID="Equation.3" ShapeID="_x0000_i1050" DrawAspect="Content" ObjectID="_1605435502" r:id="rId57"/>
        </w:object>
      </w:r>
      <w:r w:rsidRPr="007D0F99">
        <w:rPr>
          <w:sz w:val="28"/>
          <w:szCs w:val="28"/>
          <w:lang w:val="uz-Cyrl-UZ"/>
        </w:rPr>
        <w:t xml:space="preserve"> ga bog‘liqligi tushuniladi. Nochiziqli buzilishlar koeffisienti ko‘p hollarda berilgan uzatish xarakteristikasidan grafik usulda aniqlanadi.</w:t>
      </w:r>
    </w:p>
    <w:p w:rsidR="007D0F99" w:rsidRPr="007D0F99" w:rsidRDefault="007D0F99" w:rsidP="007D0F99">
      <w:pPr>
        <w:ind w:firstLine="720"/>
        <w:jc w:val="both"/>
        <w:rPr>
          <w:sz w:val="28"/>
          <w:szCs w:val="28"/>
          <w:lang w:val="uz-Cyrl-UZ"/>
        </w:rPr>
      </w:pPr>
      <w:r w:rsidRPr="007D0F99">
        <w:rPr>
          <w:b/>
          <w:i/>
          <w:sz w:val="28"/>
          <w:szCs w:val="28"/>
          <w:lang w:val="uz-Cyrl-UZ"/>
        </w:rPr>
        <w:t>Chiziqli buzilishlar</w:t>
      </w:r>
      <w:r w:rsidRPr="007D0F99">
        <w:rPr>
          <w:sz w:val="28"/>
          <w:szCs w:val="28"/>
          <w:lang w:val="uz-Cyrl-UZ"/>
        </w:rPr>
        <w:t xml:space="preserve"> esa tranzistor parametrlarining chastotaga bog‘liqligidan aniqlanadi. Kuchaytirgichning chastota xususiyatlari amplituda-chastota xarakteristikasi (AChX) dan aniqlanadi. AChX deganda kuchaytirish koeffisientining chastotaga bog‘liqligi tushuniladi. Ideal AChX gorizontal chiziq hisoblanadi. Real AChX esa kamayuvchi sohalarga ega bo‘ladi. </w:t>
      </w:r>
      <w:r>
        <w:rPr>
          <w:sz w:val="28"/>
          <w:szCs w:val="28"/>
          <w:lang w:val="en-US"/>
        </w:rPr>
        <w:t>2</w:t>
      </w:r>
      <w:r w:rsidRPr="007D0F99">
        <w:rPr>
          <w:sz w:val="28"/>
          <w:szCs w:val="28"/>
          <w:lang w:val="uz-Cyrl-UZ"/>
        </w:rPr>
        <w:t xml:space="preserve"> – </w:t>
      </w:r>
      <w:proofErr w:type="gramStart"/>
      <w:r w:rsidRPr="007D0F99">
        <w:rPr>
          <w:sz w:val="28"/>
          <w:szCs w:val="28"/>
          <w:lang w:val="uz-Cyrl-UZ"/>
        </w:rPr>
        <w:t>rasmda</w:t>
      </w:r>
      <w:proofErr w:type="gramEnd"/>
      <w:r w:rsidRPr="007D0F99">
        <w:rPr>
          <w:sz w:val="28"/>
          <w:szCs w:val="28"/>
          <w:lang w:val="uz-Cyrl-UZ"/>
        </w:rPr>
        <w:t xml:space="preserve"> normallashtirilgan AChX </w:t>
      </w:r>
      <w:r w:rsidRPr="007D0F99">
        <w:rPr>
          <w:position w:val="-30"/>
          <w:sz w:val="28"/>
          <w:szCs w:val="28"/>
        </w:rPr>
        <w:object w:dxaOrig="1480" w:dyaOrig="680">
          <v:shape id="_x0000_i1051" type="#_x0000_t75" style="width:57pt;height:33pt" o:ole="">
            <v:imagedata r:id="rId58" o:title=""/>
          </v:shape>
          <o:OLEObject Type="Embed" ProgID="Equation.3" ShapeID="_x0000_i1051" DrawAspect="Content" ObjectID="_1605435503" r:id="rId59"/>
        </w:object>
      </w:r>
      <w:r w:rsidRPr="007D0F99">
        <w:rPr>
          <w:sz w:val="28"/>
          <w:szCs w:val="28"/>
          <w:lang w:val="uz-Cyrl-UZ"/>
        </w:rPr>
        <w:t xml:space="preserve"> keltirilgan. Bu yerda </w:t>
      </w:r>
      <w:r w:rsidRPr="007D0F99">
        <w:rPr>
          <w:i/>
          <w:iCs/>
          <w:sz w:val="28"/>
          <w:szCs w:val="28"/>
          <w:lang w:val="uz-Cyrl-UZ"/>
        </w:rPr>
        <w:t>K</w:t>
      </w:r>
      <w:r w:rsidRPr="007D0F99">
        <w:rPr>
          <w:i/>
          <w:iCs/>
          <w:sz w:val="28"/>
          <w:szCs w:val="28"/>
          <w:vertAlign w:val="subscript"/>
          <w:lang w:val="uz-Cyrl-UZ"/>
        </w:rPr>
        <w:t>0</w:t>
      </w:r>
      <w:r w:rsidRPr="007D0F99">
        <w:rPr>
          <w:sz w:val="28"/>
          <w:szCs w:val="28"/>
          <w:lang w:val="uz-Cyrl-UZ"/>
        </w:rPr>
        <w:t xml:space="preserve"> – nominal kuchaytirish koeffisienti, ya’ni kuchaytirish koeffisienti o‘zgarmas bo‘lgan chastota sohalari. Odatda chastota buzilishlarining ruxsat etilgan koeffisient kattaligi </w:t>
      </w:r>
      <w:r w:rsidRPr="00345FCA">
        <w:rPr>
          <w:sz w:val="28"/>
          <w:szCs w:val="28"/>
          <w:lang w:val="uz-Cyrl-UZ"/>
        </w:rPr>
        <w:t>3 dB</w:t>
      </w:r>
      <w:r w:rsidRPr="007D0F99">
        <w:rPr>
          <w:sz w:val="28"/>
          <w:szCs w:val="28"/>
          <w:lang w:val="uz-Cyrl-UZ"/>
        </w:rPr>
        <w:t xml:space="preserve"> dan oshmaydi. </w:t>
      </w:r>
      <w:r w:rsidRPr="007D0F99">
        <w:rPr>
          <w:position w:val="-12"/>
          <w:sz w:val="28"/>
          <w:szCs w:val="28"/>
        </w:rPr>
        <w:object w:dxaOrig="1359" w:dyaOrig="360">
          <v:shape id="_x0000_i1052" type="#_x0000_t75" style="width:61.5pt;height:18pt" o:ole="">
            <v:imagedata r:id="rId60" o:title=""/>
          </v:shape>
          <o:OLEObject Type="Embed" ProgID="Equation.3" ShapeID="_x0000_i1052" DrawAspect="Content" ObjectID="_1605435504" r:id="rId61"/>
        </w:object>
      </w:r>
      <w:r w:rsidRPr="007D0F99">
        <w:rPr>
          <w:sz w:val="28"/>
          <w:szCs w:val="28"/>
          <w:lang w:val="uz-Cyrl-UZ"/>
        </w:rPr>
        <w:t xml:space="preserve"> kattaligi </w:t>
      </w:r>
      <w:r w:rsidRPr="007D0F99">
        <w:rPr>
          <w:b/>
          <w:i/>
          <w:sz w:val="28"/>
          <w:szCs w:val="28"/>
          <w:lang w:val="uz-Cyrl-UZ"/>
        </w:rPr>
        <w:t>kuchaytirgichning o‘tkazish polosasi</w:t>
      </w:r>
      <w:r w:rsidRPr="007D0F99">
        <w:rPr>
          <w:sz w:val="28"/>
          <w:szCs w:val="28"/>
          <w:lang w:val="uz-Cyrl-UZ"/>
        </w:rPr>
        <w:t xml:space="preserve"> deyiladi.</w:t>
      </w:r>
    </w:p>
    <w:p w:rsidR="007D0F99" w:rsidRPr="00345FCA" w:rsidRDefault="007D0F99" w:rsidP="007D0F99">
      <w:pPr>
        <w:ind w:firstLine="720"/>
        <w:jc w:val="both"/>
        <w:rPr>
          <w:sz w:val="28"/>
          <w:szCs w:val="28"/>
          <w:lang w:val="uz-Cyrl-UZ"/>
        </w:rPr>
      </w:pPr>
    </w:p>
    <w:p w:rsidR="007D0F99" w:rsidRPr="007D0F99" w:rsidRDefault="007D0F99" w:rsidP="007D0F99">
      <w:pPr>
        <w:jc w:val="center"/>
        <w:rPr>
          <w:sz w:val="28"/>
          <w:szCs w:val="28"/>
        </w:rPr>
      </w:pPr>
      <w:r>
        <w:rPr>
          <w:noProof/>
          <w:sz w:val="28"/>
          <w:szCs w:val="28"/>
        </w:rPr>
        <w:drawing>
          <wp:inline distT="0" distB="0" distL="0" distR="0" wp14:anchorId="5F7C95EF" wp14:editId="4990E43D">
            <wp:extent cx="5267325" cy="1914525"/>
            <wp:effectExtent l="0" t="0" r="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67325" cy="1914525"/>
                    </a:xfrm>
                    <a:prstGeom prst="rect">
                      <a:avLst/>
                    </a:prstGeom>
                    <a:noFill/>
                    <a:ln>
                      <a:noFill/>
                    </a:ln>
                  </pic:spPr>
                </pic:pic>
              </a:graphicData>
            </a:graphic>
          </wp:inline>
        </w:drawing>
      </w:r>
    </w:p>
    <w:p w:rsidR="007D0F99" w:rsidRPr="007D0F99" w:rsidRDefault="007D0F99" w:rsidP="007D0F99">
      <w:pPr>
        <w:ind w:firstLine="720"/>
        <w:jc w:val="center"/>
        <w:rPr>
          <w:sz w:val="28"/>
          <w:szCs w:val="28"/>
          <w:lang w:val="uz-Cyrl-UZ"/>
        </w:rPr>
      </w:pPr>
      <w:r w:rsidRPr="00F474C6">
        <w:rPr>
          <w:sz w:val="28"/>
          <w:szCs w:val="28"/>
        </w:rPr>
        <w:t>1</w:t>
      </w:r>
      <w:r w:rsidRPr="007D0F99">
        <w:rPr>
          <w:sz w:val="28"/>
          <w:szCs w:val="28"/>
        </w:rPr>
        <w:t xml:space="preserve"> – </w:t>
      </w:r>
      <w:r w:rsidRPr="007D0F99">
        <w:rPr>
          <w:sz w:val="28"/>
          <w:szCs w:val="28"/>
          <w:lang w:val="uz-Cyrl-UZ"/>
        </w:rPr>
        <w:t>rasm.</w:t>
      </w:r>
      <w:r w:rsidRPr="007D0F99">
        <w:rPr>
          <w:sz w:val="28"/>
          <w:szCs w:val="28"/>
        </w:rPr>
        <w:t xml:space="preserve">                                                </w:t>
      </w:r>
      <w:r w:rsidRPr="00F474C6">
        <w:rPr>
          <w:sz w:val="28"/>
          <w:szCs w:val="28"/>
        </w:rPr>
        <w:t>2</w:t>
      </w:r>
      <w:r w:rsidRPr="007D0F99">
        <w:rPr>
          <w:sz w:val="28"/>
          <w:szCs w:val="28"/>
          <w:lang w:val="uz-Cyrl-UZ"/>
        </w:rPr>
        <w:t xml:space="preserve"> – rasm. </w:t>
      </w:r>
    </w:p>
    <w:p w:rsidR="007D0F99" w:rsidRPr="007D0F99" w:rsidRDefault="007D0F99" w:rsidP="007D0F99">
      <w:pPr>
        <w:ind w:firstLine="720"/>
        <w:jc w:val="center"/>
        <w:rPr>
          <w:sz w:val="28"/>
          <w:szCs w:val="28"/>
        </w:rPr>
      </w:pPr>
    </w:p>
    <w:p w:rsidR="007D0F99" w:rsidRPr="007D0F99" w:rsidRDefault="007D0F99" w:rsidP="007D0F99">
      <w:pPr>
        <w:ind w:firstLine="720"/>
        <w:jc w:val="both"/>
        <w:rPr>
          <w:sz w:val="28"/>
          <w:szCs w:val="28"/>
          <w:lang w:val="uz-Cyrl-UZ"/>
        </w:rPr>
      </w:pPr>
      <w:r w:rsidRPr="007D0F99">
        <w:rPr>
          <w:b/>
          <w:i/>
          <w:sz w:val="28"/>
          <w:szCs w:val="28"/>
          <w:lang w:val="uz-Cyrl-UZ"/>
        </w:rPr>
        <w:t>O‘zgarmas tok kuchaytirgichlari</w:t>
      </w:r>
      <w:r w:rsidRPr="007D0F99">
        <w:rPr>
          <w:sz w:val="28"/>
          <w:szCs w:val="28"/>
          <w:lang w:val="uz-Cyrl-UZ"/>
        </w:rPr>
        <w:t xml:space="preserve"> deb tok va kuchlanishning nafaqat o‘zgaruvchan, balki o‘zgarmas tashkil etuvchilarini ham kuchaytirishga mo‘ljallangan qurilmalarga aytiladi. Bunday kuchaytirgichlarning past chastotasi nolga teng (</w:t>
      </w:r>
      <w:r w:rsidRPr="007D0F99">
        <w:rPr>
          <w:position w:val="-10"/>
          <w:sz w:val="28"/>
          <w:szCs w:val="28"/>
        </w:rPr>
        <w:object w:dxaOrig="320" w:dyaOrig="340">
          <v:shape id="_x0000_i1053" type="#_x0000_t75" style="width:16.5pt;height:22.5pt" o:ole="">
            <v:imagedata r:id="rId63" o:title=""/>
          </v:shape>
          <o:OLEObject Type="Embed" ProgID="Equation.3" ShapeID="_x0000_i1053" DrawAspect="Content" ObjectID="_1605435505" r:id="rId64"/>
        </w:object>
      </w:r>
      <w:r w:rsidRPr="007D0F99">
        <w:rPr>
          <w:sz w:val="28"/>
          <w:szCs w:val="28"/>
          <w:lang w:val="uz-Cyrl-UZ"/>
        </w:rPr>
        <w:t>=0), yuqori chastotasi esa juda katta (</w:t>
      </w:r>
      <w:r w:rsidRPr="007D0F99">
        <w:rPr>
          <w:position w:val="-12"/>
          <w:sz w:val="28"/>
          <w:szCs w:val="28"/>
        </w:rPr>
        <w:object w:dxaOrig="380" w:dyaOrig="360">
          <v:shape id="_x0000_i1054" type="#_x0000_t75" style="width:16.5pt;height:16.5pt" o:ole="">
            <v:imagedata r:id="rId65" o:title=""/>
          </v:shape>
          <o:OLEObject Type="Embed" ProgID="Equation.3" ShapeID="_x0000_i1054" DrawAspect="Content" ObjectID="_1605435506" r:id="rId66"/>
        </w:object>
      </w:r>
      <w:r w:rsidRPr="007D0F99">
        <w:rPr>
          <w:sz w:val="28"/>
          <w:szCs w:val="28"/>
          <w:lang w:val="uz-Cyrl-UZ"/>
        </w:rPr>
        <w:t xml:space="preserve"> - bir necha o‘n MGs) bo‘ladi. O‘zgarmas tok kuchaytirgichlarining turlari ko‘p (differensial, operasion kuchaytirgichlar, signal o‘zgartiruvchi kuchaytirgichlar va boshqalar).</w:t>
      </w:r>
    </w:p>
    <w:p w:rsidR="007D0F99" w:rsidRPr="007D0F99" w:rsidRDefault="007D0F99" w:rsidP="007D0F99">
      <w:pPr>
        <w:ind w:firstLine="720"/>
        <w:jc w:val="both"/>
        <w:rPr>
          <w:sz w:val="28"/>
          <w:szCs w:val="28"/>
          <w:lang w:val="uz-Cyrl-UZ"/>
        </w:rPr>
      </w:pPr>
      <w:r w:rsidRPr="007D0F99">
        <w:rPr>
          <w:b/>
          <w:i/>
          <w:sz w:val="28"/>
          <w:szCs w:val="28"/>
          <w:lang w:val="uz-Cyrl-UZ"/>
        </w:rPr>
        <w:t>Integral keng polosali kuchaytirgichlar</w:t>
      </w:r>
      <w:r w:rsidRPr="007D0F99">
        <w:rPr>
          <w:sz w:val="28"/>
          <w:szCs w:val="28"/>
          <w:lang w:val="uz-Cyrl-UZ"/>
        </w:rPr>
        <w:t xml:space="preserve"> berilgan past chastota </w:t>
      </w:r>
      <w:r w:rsidRPr="007D0F99">
        <w:rPr>
          <w:position w:val="-10"/>
          <w:sz w:val="28"/>
          <w:szCs w:val="28"/>
        </w:rPr>
        <w:object w:dxaOrig="320" w:dyaOrig="340">
          <v:shape id="_x0000_i1055" type="#_x0000_t75" style="width:16.5pt;height:20pt" o:ole="">
            <v:imagedata r:id="rId67" o:title=""/>
          </v:shape>
          <o:OLEObject Type="Embed" ProgID="Equation.3" ShapeID="_x0000_i1055" DrawAspect="Content" ObjectID="_1605435507" r:id="rId68"/>
        </w:object>
      </w:r>
      <w:r w:rsidRPr="007D0F99">
        <w:rPr>
          <w:sz w:val="28"/>
          <w:szCs w:val="28"/>
          <w:lang w:val="uz-Cyrl-UZ"/>
        </w:rPr>
        <w:t xml:space="preserve"> dan yuqori chegaraviy chastota </w:t>
      </w:r>
      <w:r w:rsidRPr="007D0F99">
        <w:rPr>
          <w:position w:val="-12"/>
          <w:sz w:val="28"/>
          <w:szCs w:val="28"/>
        </w:rPr>
        <w:object w:dxaOrig="380" w:dyaOrig="360">
          <v:shape id="_x0000_i1056" type="#_x0000_t75" style="width:22pt;height:24pt" o:ole="">
            <v:imagedata r:id="rId69" o:title=""/>
          </v:shape>
          <o:OLEObject Type="Embed" ProgID="Equation.3" ShapeID="_x0000_i1056" DrawAspect="Content" ObjectID="_1605435508" r:id="rId70"/>
        </w:object>
      </w:r>
      <w:r w:rsidRPr="007D0F99">
        <w:rPr>
          <w:sz w:val="28"/>
          <w:szCs w:val="28"/>
          <w:lang w:val="uz-Cyrl-UZ"/>
        </w:rPr>
        <w:t xml:space="preserve"> gacha bo‘lgan keng chastota diapazonidagi signallarni kuchaytiradilar. Keng polosali kuchaytirgichlarga qo‘yiladigan asosiy talab - kirish signalini </w:t>
      </w:r>
      <w:r w:rsidRPr="007D0F99">
        <w:rPr>
          <w:position w:val="-10"/>
          <w:sz w:val="28"/>
          <w:szCs w:val="28"/>
        </w:rPr>
        <w:object w:dxaOrig="320" w:dyaOrig="340">
          <v:shape id="_x0000_i1057" type="#_x0000_t75" style="width:16.5pt;height:22.5pt" o:ole="">
            <v:imagedata r:id="rId67" o:title=""/>
          </v:shape>
          <o:OLEObject Type="Embed" ProgID="Equation.3" ShapeID="_x0000_i1057" DrawAspect="Content" ObjectID="_1605435509" r:id="rId71"/>
        </w:object>
      </w:r>
      <w:r w:rsidRPr="007D0F99">
        <w:rPr>
          <w:sz w:val="28"/>
          <w:szCs w:val="28"/>
          <w:lang w:val="uz-Cyrl-UZ"/>
        </w:rPr>
        <w:t xml:space="preserve"> dan </w:t>
      </w:r>
      <w:r w:rsidRPr="007D0F99">
        <w:rPr>
          <w:position w:val="-12"/>
          <w:sz w:val="28"/>
          <w:szCs w:val="28"/>
        </w:rPr>
        <w:object w:dxaOrig="380" w:dyaOrig="360">
          <v:shape id="_x0000_i1058" type="#_x0000_t75" style="width:18pt;height:21.5pt" o:ole="">
            <v:imagedata r:id="rId69" o:title=""/>
          </v:shape>
          <o:OLEObject Type="Embed" ProgID="Equation.3" ShapeID="_x0000_i1058" DrawAspect="Content" ObjectID="_1605435510" r:id="rId72"/>
        </w:object>
      </w:r>
      <w:r w:rsidRPr="007D0F99">
        <w:rPr>
          <w:sz w:val="28"/>
          <w:szCs w:val="28"/>
          <w:lang w:val="uz-Cyrl-UZ"/>
        </w:rPr>
        <w:t xml:space="preserve"> gacha diapazonda berilgan kuchaytirish koeffisientida bir tekis </w:t>
      </w:r>
      <w:r w:rsidRPr="007D0F99">
        <w:rPr>
          <w:sz w:val="28"/>
          <w:szCs w:val="28"/>
          <w:lang w:val="uz-Cyrl-UZ"/>
        </w:rPr>
        <w:lastRenderedPageBreak/>
        <w:t xml:space="preserve">kuchaytirish. Bu vaqtda </w:t>
      </w:r>
      <w:r w:rsidRPr="007D0F99">
        <w:rPr>
          <w:position w:val="-10"/>
          <w:sz w:val="28"/>
          <w:szCs w:val="28"/>
        </w:rPr>
        <w:object w:dxaOrig="320" w:dyaOrig="340">
          <v:shape id="_x0000_i1059" type="#_x0000_t75" style="width:16.5pt;height:22.5pt" o:ole="">
            <v:imagedata r:id="rId67" o:title=""/>
          </v:shape>
          <o:OLEObject Type="Embed" ProgID="Equation.3" ShapeID="_x0000_i1059" DrawAspect="Content" ObjectID="_1605435511" r:id="rId73"/>
        </w:object>
      </w:r>
      <w:r w:rsidRPr="007D0F99">
        <w:rPr>
          <w:sz w:val="28"/>
          <w:szCs w:val="28"/>
          <w:lang w:val="uz-Cyrl-UZ"/>
        </w:rPr>
        <w:t xml:space="preserve"> dan </w:t>
      </w:r>
      <w:r w:rsidRPr="007D0F99">
        <w:rPr>
          <w:position w:val="-12"/>
          <w:sz w:val="28"/>
          <w:szCs w:val="28"/>
        </w:rPr>
        <w:object w:dxaOrig="380" w:dyaOrig="360">
          <v:shape id="_x0000_i1060" type="#_x0000_t75" style="width:22pt;height:24pt" o:ole="">
            <v:imagedata r:id="rId69" o:title=""/>
          </v:shape>
          <o:OLEObject Type="Embed" ProgID="Equation.3" ShapeID="_x0000_i1060" DrawAspect="Content" ObjectID="_1605435512" r:id="rId74"/>
        </w:object>
      </w:r>
      <w:r w:rsidRPr="007D0F99">
        <w:rPr>
          <w:sz w:val="28"/>
          <w:szCs w:val="28"/>
          <w:lang w:val="uz-Cyrl-UZ"/>
        </w:rPr>
        <w:t xml:space="preserve"> gacha oraliqdagi kuchaytirish koeffisienti moduli </w:t>
      </w:r>
      <w:r w:rsidRPr="007D0F99">
        <w:rPr>
          <w:sz w:val="28"/>
          <w:szCs w:val="28"/>
          <w:lang w:val="en-US"/>
        </w:rPr>
        <w:t>3 dB (</w:t>
      </w:r>
      <w:r w:rsidRPr="007D0F99">
        <w:rPr>
          <w:position w:val="-10"/>
          <w:sz w:val="28"/>
          <w:szCs w:val="28"/>
        </w:rPr>
        <w:object w:dxaOrig="660" w:dyaOrig="320">
          <v:shape id="_x0000_i1061" type="#_x0000_t75" style="width:37pt;height:21.5pt" o:ole="">
            <v:imagedata r:id="rId75" o:title=""/>
          </v:shape>
          <o:OLEObject Type="Embed" ProgID="Equation.3" ShapeID="_x0000_i1061" DrawAspect="Content" ObjectID="_1605435513" r:id="rId76"/>
        </w:object>
      </w:r>
      <w:r w:rsidRPr="007D0F99">
        <w:rPr>
          <w:sz w:val="28"/>
          <w:szCs w:val="28"/>
          <w:lang w:val="en-US"/>
        </w:rPr>
        <w:t>=0,7)</w:t>
      </w:r>
      <w:r w:rsidRPr="007D0F99">
        <w:rPr>
          <w:sz w:val="28"/>
          <w:szCs w:val="28"/>
          <w:lang w:val="uz-Cyrl-UZ"/>
        </w:rPr>
        <w:t xml:space="preserve"> dan oshmasligi kerak.</w:t>
      </w:r>
      <w:r w:rsidRPr="007D0F99">
        <w:rPr>
          <w:sz w:val="28"/>
          <w:szCs w:val="28"/>
          <w:lang w:val="en-US"/>
        </w:rPr>
        <w:t xml:space="preserve"> </w:t>
      </w:r>
      <w:r w:rsidRPr="007D0F99">
        <w:rPr>
          <w:position w:val="-12"/>
          <w:sz w:val="28"/>
          <w:szCs w:val="28"/>
        </w:rPr>
        <w:object w:dxaOrig="380" w:dyaOrig="360">
          <v:shape id="_x0000_i1062" type="#_x0000_t75" style="width:22pt;height:24pt" o:ole="">
            <v:imagedata r:id="rId69" o:title=""/>
          </v:shape>
          <o:OLEObject Type="Embed" ProgID="Equation.3" ShapeID="_x0000_i1062" DrawAspect="Content" ObjectID="_1605435514" r:id="rId77"/>
        </w:object>
      </w:r>
      <w:r w:rsidRPr="007D0F99">
        <w:rPr>
          <w:sz w:val="28"/>
          <w:szCs w:val="28"/>
          <w:lang w:val="uz-Cyrl-UZ"/>
        </w:rPr>
        <w:t xml:space="preserve"> chastota qiymati bir necha yuz megagersgacha yetishi mumkin.</w:t>
      </w:r>
    </w:p>
    <w:p w:rsidR="007D0F99" w:rsidRPr="007D0F99" w:rsidRDefault="007D0F99" w:rsidP="007D0F99">
      <w:pPr>
        <w:ind w:firstLine="720"/>
        <w:jc w:val="both"/>
        <w:rPr>
          <w:sz w:val="28"/>
          <w:szCs w:val="28"/>
          <w:lang w:val="uz-Cyrl-UZ"/>
        </w:rPr>
      </w:pPr>
      <w:r w:rsidRPr="007D0F99">
        <w:rPr>
          <w:b/>
          <w:i/>
          <w:sz w:val="28"/>
          <w:szCs w:val="28"/>
          <w:lang w:val="uz-Cyrl-UZ"/>
        </w:rPr>
        <w:t>Tanlov kuchaytirgichlari (filtrlar)</w:t>
      </w:r>
      <w:r w:rsidRPr="007D0F99">
        <w:rPr>
          <w:sz w:val="28"/>
          <w:szCs w:val="28"/>
          <w:lang w:val="uz-Cyrl-UZ"/>
        </w:rPr>
        <w:t xml:space="preserve"> deb berilayotgan signallar majmuidan ma’lum chastota spektridagi sinusoidal shaklga ega bo‘lganlarini tanlab, ularni kuchaytiradigan kuchaytirgichlarga aytiladi. Tanlov kuchaytirgichlari maxsus shakldagi AChX ga egadirlar.</w:t>
      </w:r>
    </w:p>
    <w:p w:rsidR="007D0F99" w:rsidRPr="007D0F99" w:rsidRDefault="007D0F99" w:rsidP="007D0F99">
      <w:pPr>
        <w:ind w:firstLine="720"/>
        <w:jc w:val="both"/>
        <w:rPr>
          <w:sz w:val="28"/>
          <w:szCs w:val="28"/>
          <w:lang w:val="en-US"/>
        </w:rPr>
      </w:pPr>
      <w:r w:rsidRPr="007D0F99">
        <w:rPr>
          <w:sz w:val="28"/>
          <w:szCs w:val="28"/>
          <w:lang w:val="uz-Cyrl-UZ"/>
        </w:rPr>
        <w:t xml:space="preserve">Signalni kuchaytirish amalga oshiriladigan chastotalar oralig‘i, </w:t>
      </w:r>
      <w:r w:rsidRPr="007D0F99">
        <w:rPr>
          <w:b/>
          <w:i/>
          <w:sz w:val="28"/>
          <w:szCs w:val="28"/>
          <w:lang w:val="uz-Cyrl-UZ"/>
        </w:rPr>
        <w:t>o‘tkazish polosasi</w:t>
      </w:r>
      <w:r w:rsidRPr="007D0F99">
        <w:rPr>
          <w:sz w:val="28"/>
          <w:szCs w:val="28"/>
          <w:lang w:val="uz-Cyrl-UZ"/>
        </w:rPr>
        <w:t xml:space="preserve"> deb ataladi. Signallar so‘ndiriladigan chastota polosasi </w:t>
      </w:r>
      <w:r w:rsidRPr="007D0F99">
        <w:rPr>
          <w:b/>
          <w:i/>
          <w:sz w:val="28"/>
          <w:szCs w:val="28"/>
          <w:lang w:val="uz-Cyrl-UZ"/>
        </w:rPr>
        <w:t>chegaralovchi chastota</w:t>
      </w:r>
      <w:r w:rsidRPr="007D0F99">
        <w:rPr>
          <w:sz w:val="28"/>
          <w:szCs w:val="28"/>
          <w:lang w:val="uz-Cyrl-UZ"/>
        </w:rPr>
        <w:t xml:space="preserve"> deb ataladi. O‘tkazish va chegaralovchi chastotalarning o‘zaro joylashishiga ko‘ra quyidagi tanlov kuchaytirgichlari turlari mavjud: past chastota, yuqori chastota, polosali o‘tkazuvchi, polosali chegaralovchi.  Filtrlar </w:t>
      </w:r>
      <w:r w:rsidRPr="007D0F99">
        <w:rPr>
          <w:sz w:val="28"/>
          <w:szCs w:val="28"/>
          <w:lang w:val="en-US"/>
        </w:rPr>
        <w:t>RC</w:t>
      </w:r>
      <w:r w:rsidRPr="007D0F99">
        <w:rPr>
          <w:sz w:val="28"/>
          <w:szCs w:val="28"/>
          <w:lang w:val="uz-Cyrl-UZ"/>
        </w:rPr>
        <w:t xml:space="preserve"> zanjirlar va aktiv elementlar asosida amalga oshiriladi. Shuning uchun ular </w:t>
      </w:r>
      <w:r w:rsidRPr="007D0F99">
        <w:rPr>
          <w:b/>
          <w:i/>
          <w:sz w:val="28"/>
          <w:szCs w:val="28"/>
          <w:lang w:val="uz-Cyrl-UZ"/>
        </w:rPr>
        <w:t>aktiv filtrlar</w:t>
      </w:r>
      <w:r w:rsidRPr="007D0F99">
        <w:rPr>
          <w:sz w:val="28"/>
          <w:szCs w:val="28"/>
          <w:lang w:val="uz-Cyrl-UZ"/>
        </w:rPr>
        <w:t xml:space="preserve"> deb ataladi.</w:t>
      </w:r>
    </w:p>
    <w:p w:rsidR="007D0F99" w:rsidRPr="00A0538D" w:rsidRDefault="007D0F99" w:rsidP="007D0F99">
      <w:pPr>
        <w:spacing w:line="276" w:lineRule="auto"/>
        <w:ind w:left="1143"/>
        <w:jc w:val="center"/>
        <w:rPr>
          <w:b/>
          <w:sz w:val="28"/>
          <w:szCs w:val="28"/>
          <w:lang w:val="en-US"/>
        </w:rPr>
      </w:pPr>
      <w:r w:rsidRPr="00A0538D">
        <w:rPr>
          <w:b/>
          <w:color w:val="000000"/>
          <w:sz w:val="28"/>
          <w:szCs w:val="28"/>
          <w:lang w:val="uz-Cyrl-UZ"/>
        </w:rPr>
        <w:t>Integral sxemalarning asosiy xususiyatlari.</w:t>
      </w:r>
    </w:p>
    <w:p w:rsidR="007D0F99" w:rsidRPr="007D0F99" w:rsidRDefault="007D0F99" w:rsidP="007D0F99">
      <w:pPr>
        <w:ind w:firstLine="720"/>
        <w:jc w:val="both"/>
        <w:rPr>
          <w:sz w:val="28"/>
          <w:szCs w:val="28"/>
          <w:lang w:val="en-US"/>
        </w:rPr>
      </w:pPr>
    </w:p>
    <w:p w:rsidR="007D0F99" w:rsidRPr="007D0F99" w:rsidRDefault="007D0F99" w:rsidP="007D0F99">
      <w:pPr>
        <w:ind w:firstLine="720"/>
        <w:jc w:val="both"/>
        <w:rPr>
          <w:sz w:val="28"/>
          <w:szCs w:val="28"/>
          <w:lang w:val="uz-Cyrl-UZ"/>
        </w:rPr>
      </w:pPr>
      <w:r w:rsidRPr="007D0F99">
        <w:rPr>
          <w:sz w:val="28"/>
          <w:szCs w:val="28"/>
          <w:lang w:val="uz-Cyrl-UZ"/>
        </w:rPr>
        <w:t>Integral mikrosxemalar elektr asboblarning sifat darajasida</w:t>
      </w:r>
      <w:r w:rsidRPr="007D0F99">
        <w:rPr>
          <w:sz w:val="28"/>
          <w:szCs w:val="28"/>
          <w:lang w:val="en-US"/>
        </w:rPr>
        <w:t>gi</w:t>
      </w:r>
      <w:r w:rsidRPr="007D0F99">
        <w:rPr>
          <w:sz w:val="28"/>
          <w:szCs w:val="28"/>
          <w:lang w:val="uz-Cyrl-UZ"/>
        </w:rPr>
        <w:t xml:space="preserve"> yangi turi bo‘lib elektron qurilmalarning asosiy negiz elementi hisoblanadilar.</w:t>
      </w:r>
    </w:p>
    <w:p w:rsidR="007D0F99" w:rsidRPr="007D0F99" w:rsidRDefault="007D0F99" w:rsidP="007D0F99">
      <w:pPr>
        <w:ind w:firstLine="720"/>
        <w:jc w:val="both"/>
        <w:rPr>
          <w:sz w:val="28"/>
          <w:szCs w:val="28"/>
          <w:lang w:val="uz-Cyrl-UZ"/>
        </w:rPr>
      </w:pPr>
      <w:r w:rsidRPr="007D0F99">
        <w:rPr>
          <w:b/>
          <w:i/>
          <w:sz w:val="28"/>
          <w:szCs w:val="28"/>
          <w:lang w:val="uz-Cyrl-UZ"/>
        </w:rPr>
        <w:t>Integral  mikrosxema (IMS)</w:t>
      </w:r>
      <w:r w:rsidRPr="007D0F99">
        <w:rPr>
          <w:sz w:val="28"/>
          <w:szCs w:val="28"/>
          <w:lang w:val="uz-Cyrl-UZ"/>
        </w:rPr>
        <w:t xml:space="preserve"> elektr jihatdan o‘zaro bog‘langan elektr radiomateriallar (tranzistorlar, diodlar, rezistorlar, kondensatorlar va boshqalar) majmui bo‘lib, yagona texnologik siklda bajariladi, ya’ni bir vatqning o‘zida yagona konstruksiya (asos)da ma’lum axborotni qayta ishlash funksiyasini bajaradi.</w:t>
      </w:r>
    </w:p>
    <w:p w:rsidR="007D0F99" w:rsidRPr="007D0F99" w:rsidRDefault="007D0F99" w:rsidP="007D0F99">
      <w:pPr>
        <w:ind w:firstLine="720"/>
        <w:jc w:val="both"/>
        <w:rPr>
          <w:sz w:val="28"/>
          <w:szCs w:val="28"/>
          <w:lang w:val="uz-Cyrl-UZ"/>
        </w:rPr>
      </w:pPr>
      <w:r w:rsidRPr="007D0F99">
        <w:rPr>
          <w:sz w:val="28"/>
          <w:szCs w:val="28"/>
          <w:lang w:val="uz-Cyrl-UZ"/>
        </w:rPr>
        <w:t>IMSlarning  asosiy xossasi shundaki, u murakkab funksiyalarni bajarish bilan birga kuchaytirgich, trigger, hisoblagich, xotira qurilmasi va boshqa funksiyalarni ham bajaradi. Xuddi shu funksiyalarni bajarish uchun diskret elementlarda mos keluvchi sxemani yig‘ish  talab qilinardi.</w:t>
      </w:r>
    </w:p>
    <w:p w:rsidR="007D0F99" w:rsidRPr="007D0F99" w:rsidRDefault="007D0F99" w:rsidP="007D0F99">
      <w:pPr>
        <w:ind w:firstLine="720"/>
        <w:jc w:val="both"/>
        <w:rPr>
          <w:sz w:val="28"/>
          <w:szCs w:val="28"/>
          <w:lang w:val="uz-Cyrl-UZ"/>
        </w:rPr>
      </w:pPr>
      <w:r w:rsidRPr="007D0F99">
        <w:rPr>
          <w:sz w:val="28"/>
          <w:szCs w:val="28"/>
          <w:lang w:val="uz-Cyrl-UZ"/>
        </w:rPr>
        <w:t xml:space="preserve">IMSlar uchun ikki asosiy belgi mavjud: </w:t>
      </w:r>
      <w:r w:rsidRPr="007D0F99">
        <w:rPr>
          <w:b/>
          <w:i/>
          <w:sz w:val="28"/>
          <w:szCs w:val="28"/>
          <w:lang w:val="uz-Cyrl-UZ"/>
        </w:rPr>
        <w:t>konstruktiv</w:t>
      </w:r>
      <w:r w:rsidRPr="007D0F99">
        <w:rPr>
          <w:sz w:val="28"/>
          <w:szCs w:val="28"/>
          <w:lang w:val="uz-Cyrl-UZ"/>
        </w:rPr>
        <w:t xml:space="preserve"> va </w:t>
      </w:r>
      <w:r w:rsidRPr="007D0F99">
        <w:rPr>
          <w:b/>
          <w:i/>
          <w:sz w:val="28"/>
          <w:szCs w:val="28"/>
          <w:lang w:val="uz-Cyrl-UZ"/>
        </w:rPr>
        <w:t>texnologik</w:t>
      </w:r>
      <w:r w:rsidRPr="007D0F99">
        <w:rPr>
          <w:sz w:val="28"/>
          <w:szCs w:val="28"/>
          <w:lang w:val="uz-Cyrl-UZ"/>
        </w:rPr>
        <w:t>. Konstruktiv belgisi shundaki, IMSning barcha elementlari asosiy asos ichida yoki sirtida joylashadi, elektr jihatdan birlashtirilgan va yagona qobiqga joylashtirilgan bo‘lib, yagona hisoblanadi. IMS elementlarining hammasi yoki bir qismi va elementlararo bog‘lanishlar yagona texnologik siklda bajariladi. Shu sababli integral mirosxemalar yuqori ishonchlilikka va kichik tannarxga ega.</w:t>
      </w:r>
    </w:p>
    <w:p w:rsidR="007D0F99" w:rsidRPr="007D0F99" w:rsidRDefault="007D0F99" w:rsidP="007D0F99">
      <w:pPr>
        <w:ind w:firstLine="720"/>
        <w:jc w:val="both"/>
        <w:rPr>
          <w:sz w:val="28"/>
          <w:szCs w:val="28"/>
          <w:lang w:val="uz-Cyrl-UZ"/>
        </w:rPr>
      </w:pPr>
      <w:r w:rsidRPr="007D0F99">
        <w:rPr>
          <w:sz w:val="28"/>
          <w:szCs w:val="28"/>
          <w:lang w:val="uz-Cyrl-UZ"/>
        </w:rPr>
        <w:t xml:space="preserve">Hozirgi kunda yasalish turi va hosil bo‘ladigan tuzilmaga ko‘ra IMSlarning uchta prinsipial turi mavjud: </w:t>
      </w:r>
      <w:r w:rsidRPr="007D0F99">
        <w:rPr>
          <w:b/>
          <w:i/>
          <w:sz w:val="28"/>
          <w:szCs w:val="28"/>
          <w:lang w:val="uz-Cyrl-UZ"/>
        </w:rPr>
        <w:t>yarim o‘tkazgichli, pardali</w:t>
      </w:r>
      <w:r w:rsidRPr="007D0F99">
        <w:rPr>
          <w:sz w:val="28"/>
          <w:szCs w:val="28"/>
          <w:lang w:val="uz-Cyrl-UZ"/>
        </w:rPr>
        <w:t xml:space="preserve"> va </w:t>
      </w:r>
      <w:r w:rsidRPr="007D0F99">
        <w:rPr>
          <w:b/>
          <w:i/>
          <w:sz w:val="28"/>
          <w:szCs w:val="28"/>
          <w:lang w:val="uz-Cyrl-UZ"/>
        </w:rPr>
        <w:t>gibrid</w:t>
      </w:r>
      <w:r w:rsidRPr="007D0F99">
        <w:rPr>
          <w:sz w:val="28"/>
          <w:szCs w:val="28"/>
          <w:lang w:val="uz-Cyrl-UZ"/>
        </w:rPr>
        <w:t>. Har bir IMS turi konstruksiyasi, mikrosxema tarkibiga kiradigan element va komponentlar sonini ifodalovchi integratsiya darajasi bilan xarakterlanadi.</w:t>
      </w:r>
    </w:p>
    <w:p w:rsidR="007D0F99" w:rsidRPr="007D0F99" w:rsidRDefault="007D0F99" w:rsidP="007D0F99">
      <w:pPr>
        <w:ind w:firstLine="720"/>
        <w:jc w:val="both"/>
        <w:rPr>
          <w:sz w:val="28"/>
          <w:szCs w:val="28"/>
          <w:lang w:val="uz-Cyrl-UZ"/>
        </w:rPr>
      </w:pPr>
      <w:r w:rsidRPr="007D0F99">
        <w:rPr>
          <w:b/>
          <w:i/>
          <w:sz w:val="28"/>
          <w:szCs w:val="28"/>
          <w:lang w:val="uz-Cyrl-UZ"/>
        </w:rPr>
        <w:t xml:space="preserve">Element </w:t>
      </w:r>
      <w:r w:rsidRPr="007D0F99">
        <w:rPr>
          <w:sz w:val="28"/>
          <w:szCs w:val="28"/>
          <w:lang w:val="uz-Cyrl-UZ"/>
        </w:rPr>
        <w:t>deb biror elektroradioelement (tranzistor, diod, rezistor, kondensator va boshqalar) funksiyasini amalga oshiruvchi IMS qismiga aytiladi va u kristall yoki asosdan ajralmagan konstruksiyada yasaladi.</w:t>
      </w:r>
    </w:p>
    <w:p w:rsidR="007D0F99" w:rsidRPr="007D0F99" w:rsidRDefault="007D0F99" w:rsidP="007D0F99">
      <w:pPr>
        <w:ind w:firstLine="720"/>
        <w:jc w:val="both"/>
        <w:rPr>
          <w:sz w:val="28"/>
          <w:szCs w:val="28"/>
          <w:lang w:val="uz-Cyrl-UZ"/>
        </w:rPr>
      </w:pPr>
      <w:r w:rsidRPr="007D0F99">
        <w:rPr>
          <w:b/>
          <w:i/>
          <w:sz w:val="28"/>
          <w:szCs w:val="28"/>
          <w:lang w:val="uz-Cyrl-UZ"/>
        </w:rPr>
        <w:t>IMS komponentasi</w:t>
      </w:r>
      <w:r w:rsidRPr="007D0F99">
        <w:rPr>
          <w:sz w:val="28"/>
          <w:szCs w:val="28"/>
          <w:lang w:val="uz-Cyrl-UZ"/>
        </w:rPr>
        <w:t xml:space="preserve"> deb uning diskret element funksiyasini bajaradigan, lekin avvaliga mustaqil mahsulot kabi montaj qilinadigan qismiga aytiladi.</w:t>
      </w:r>
    </w:p>
    <w:p w:rsidR="007D0F99" w:rsidRPr="007D0F99" w:rsidRDefault="007D0F99" w:rsidP="007D0F99">
      <w:pPr>
        <w:ind w:firstLine="720"/>
        <w:jc w:val="both"/>
        <w:rPr>
          <w:sz w:val="28"/>
          <w:szCs w:val="28"/>
          <w:lang w:val="uz-Cyrl-UZ"/>
        </w:rPr>
      </w:pPr>
      <w:r w:rsidRPr="007D0F99">
        <w:rPr>
          <w:sz w:val="28"/>
          <w:szCs w:val="28"/>
          <w:lang w:val="uz-Cyrl-UZ"/>
        </w:rPr>
        <w:t xml:space="preserve">Asosiy IMS konstruktiv belgilaridan biri bo‘lib </w:t>
      </w:r>
      <w:r w:rsidRPr="007D0F99">
        <w:rPr>
          <w:b/>
          <w:i/>
          <w:sz w:val="28"/>
          <w:szCs w:val="28"/>
          <w:lang w:val="uz-Cyrl-UZ"/>
        </w:rPr>
        <w:t>asos turi</w:t>
      </w:r>
      <w:r w:rsidRPr="007D0F99">
        <w:rPr>
          <w:sz w:val="28"/>
          <w:szCs w:val="28"/>
          <w:lang w:val="uz-Cyrl-UZ"/>
        </w:rPr>
        <w:t xml:space="preserve"> hisoblanadi. Bu belgiga ko‘ra IMSlar ikki turga bo‘linadi: </w:t>
      </w:r>
      <w:r w:rsidRPr="007D0F99">
        <w:rPr>
          <w:b/>
          <w:i/>
          <w:sz w:val="28"/>
          <w:szCs w:val="28"/>
          <w:lang w:val="uz-Cyrl-UZ"/>
        </w:rPr>
        <w:t>yarim o‘tkazgichli</w:t>
      </w:r>
      <w:r w:rsidRPr="007D0F99">
        <w:rPr>
          <w:sz w:val="28"/>
          <w:szCs w:val="28"/>
          <w:lang w:val="uz-Cyrl-UZ"/>
        </w:rPr>
        <w:t xml:space="preserve"> va </w:t>
      </w:r>
      <w:r w:rsidRPr="007D0F99">
        <w:rPr>
          <w:b/>
          <w:i/>
          <w:sz w:val="28"/>
          <w:szCs w:val="28"/>
          <w:lang w:val="uz-Cyrl-UZ"/>
        </w:rPr>
        <w:t>dielektrik</w:t>
      </w:r>
      <w:r w:rsidRPr="007D0F99">
        <w:rPr>
          <w:sz w:val="28"/>
          <w:szCs w:val="28"/>
          <w:lang w:val="uz-Cyrl-UZ"/>
        </w:rPr>
        <w:t>.</w:t>
      </w:r>
    </w:p>
    <w:p w:rsidR="007D0F99" w:rsidRPr="007D0F99" w:rsidRDefault="007D0F99" w:rsidP="007D0F99">
      <w:pPr>
        <w:ind w:firstLine="720"/>
        <w:jc w:val="both"/>
        <w:rPr>
          <w:sz w:val="28"/>
          <w:szCs w:val="28"/>
          <w:lang w:val="uz-Cyrl-UZ"/>
        </w:rPr>
      </w:pPr>
      <w:r w:rsidRPr="007D0F99">
        <w:rPr>
          <w:sz w:val="28"/>
          <w:szCs w:val="28"/>
          <w:lang w:val="uz-Cyrl-UZ"/>
        </w:rPr>
        <w:t>Asos sifatida yarim o‘tkazgichli materiallar orasida kremniy va galliy arsenidi keng qo‘llaniladi. IMSning barcha elementlari yoki elementlarning bir qismi yarim o‘tkazgichli monokristall plastina ko‘rinishida asos ichida joylashadi.</w:t>
      </w:r>
    </w:p>
    <w:p w:rsidR="007D0F99" w:rsidRPr="007D0F99" w:rsidRDefault="007D0F99" w:rsidP="007D0F99">
      <w:pPr>
        <w:ind w:firstLine="720"/>
        <w:jc w:val="both"/>
        <w:rPr>
          <w:sz w:val="28"/>
          <w:szCs w:val="28"/>
          <w:lang w:val="uz-Cyrl-UZ"/>
        </w:rPr>
      </w:pPr>
      <w:r w:rsidRPr="007D0F99">
        <w:rPr>
          <w:sz w:val="28"/>
          <w:szCs w:val="28"/>
          <w:lang w:val="uz-Cyrl-UZ"/>
        </w:rPr>
        <w:lastRenderedPageBreak/>
        <w:t>Dielektrik asosli IMSlarda elementlar uning sirtida joylashadi. Yarim o‘tkazgich asosli mikrosxemalarning asosiy afzalligi – elmentlarning juda katta integratsiya darajasi hisoblanadi, lekin uning nominal parametrlari diapazoni juda cheklangan bo‘lib ular bir - biridan izolyatsiyalanishni talab qiladi. Dielektrik asosli mikrosxemalarning afzalligi – elementlarning juda yaxshi izolyatsiyasi, ularning xossalarining barqarorligi, hamda elementlar turi va elektr parametrlari tanlovining kengligi.</w:t>
      </w:r>
    </w:p>
    <w:p w:rsidR="007D0F99" w:rsidRPr="00C82576" w:rsidRDefault="007D0F99" w:rsidP="0080688D">
      <w:pPr>
        <w:rPr>
          <w:b/>
          <w:sz w:val="28"/>
          <w:szCs w:val="28"/>
          <w:lang w:val="uz-Cyrl-UZ"/>
        </w:rPr>
      </w:pPr>
    </w:p>
    <w:p w:rsidR="007D0F99" w:rsidRPr="00C82576" w:rsidRDefault="007D0F99" w:rsidP="007D0F99">
      <w:pPr>
        <w:ind w:firstLine="720"/>
        <w:jc w:val="center"/>
        <w:rPr>
          <w:b/>
          <w:sz w:val="28"/>
          <w:szCs w:val="28"/>
          <w:lang w:val="uz-Cyrl-UZ"/>
        </w:rPr>
      </w:pPr>
    </w:p>
    <w:p w:rsidR="007D0F99" w:rsidRPr="007D0F99" w:rsidRDefault="007D0F99" w:rsidP="007D0F99">
      <w:pPr>
        <w:ind w:firstLine="720"/>
        <w:jc w:val="center"/>
        <w:rPr>
          <w:b/>
          <w:sz w:val="28"/>
          <w:szCs w:val="28"/>
          <w:lang w:val="uz-Cyrl-UZ"/>
        </w:rPr>
      </w:pPr>
      <w:r w:rsidRPr="007D0F99">
        <w:rPr>
          <w:b/>
          <w:sz w:val="28"/>
          <w:szCs w:val="28"/>
          <w:lang w:val="uz-Cyrl-UZ"/>
        </w:rPr>
        <w:t xml:space="preserve"> Pardali va gibrid mikrosxemalar</w:t>
      </w:r>
    </w:p>
    <w:p w:rsidR="007D0F99" w:rsidRPr="007D0F99" w:rsidRDefault="007D0F99" w:rsidP="007D0F99">
      <w:pPr>
        <w:ind w:firstLine="720"/>
        <w:jc w:val="both"/>
        <w:rPr>
          <w:sz w:val="28"/>
          <w:szCs w:val="28"/>
          <w:lang w:val="uz-Cyrl-UZ"/>
        </w:rPr>
      </w:pPr>
    </w:p>
    <w:p w:rsidR="007D0F99" w:rsidRPr="007D0F99" w:rsidRDefault="007D0F99" w:rsidP="007D0F99">
      <w:pPr>
        <w:tabs>
          <w:tab w:val="left" w:pos="3360"/>
        </w:tabs>
        <w:ind w:firstLine="720"/>
        <w:jc w:val="both"/>
        <w:rPr>
          <w:b/>
          <w:i/>
          <w:sz w:val="28"/>
          <w:szCs w:val="28"/>
          <w:lang w:val="uz-Cyrl-UZ"/>
        </w:rPr>
      </w:pPr>
      <w:r w:rsidRPr="007D0F99">
        <w:rPr>
          <w:b/>
          <w:i/>
          <w:sz w:val="28"/>
          <w:szCs w:val="28"/>
          <w:lang w:val="uz-Cyrl-UZ"/>
        </w:rPr>
        <w:t xml:space="preserve">Pardali IS </w:t>
      </w:r>
      <w:r w:rsidRPr="007D0F99">
        <w:rPr>
          <w:sz w:val="28"/>
          <w:szCs w:val="28"/>
          <w:lang w:val="uz-Cyrl-UZ"/>
        </w:rPr>
        <w:t xml:space="preserve">– bu dielektrik asos sirtiga surtilgan </w:t>
      </w:r>
      <w:r w:rsidRPr="007D0F99">
        <w:rPr>
          <w:b/>
          <w:i/>
          <w:sz w:val="28"/>
          <w:szCs w:val="28"/>
          <w:lang w:val="uz-Cyrl-UZ"/>
        </w:rPr>
        <w:t xml:space="preserve"> </w:t>
      </w:r>
      <w:r w:rsidRPr="007D0F99">
        <w:rPr>
          <w:sz w:val="28"/>
          <w:szCs w:val="28"/>
          <w:lang w:val="uz-Cyrl-UZ"/>
        </w:rPr>
        <w:t>elementlari parda ko‘rinishida bajarilgan mikrosxema. Pardalar past bosimda turli materiallardan yupqa paradalar ko‘rinishida cho‘kmalar hosil qilish yo‘li bilan olinadi.</w:t>
      </w:r>
    </w:p>
    <w:p w:rsidR="007D0F99" w:rsidRPr="007D0F99" w:rsidRDefault="007D0F99" w:rsidP="007D0F99">
      <w:pPr>
        <w:ind w:firstLine="720"/>
        <w:jc w:val="both"/>
        <w:rPr>
          <w:b/>
          <w:sz w:val="28"/>
          <w:szCs w:val="28"/>
          <w:lang w:val="uz-Cyrl-UZ"/>
        </w:rPr>
      </w:pPr>
      <w:r w:rsidRPr="007D0F99">
        <w:rPr>
          <w:sz w:val="28"/>
          <w:szCs w:val="28"/>
          <w:lang w:val="uz-Cyrl-UZ"/>
        </w:rPr>
        <w:t xml:space="preserve">Parda hosil qilish usuli va unga bog‘liq bo‘lgan qalinligiga ko‘ra </w:t>
      </w:r>
      <w:r w:rsidRPr="007D0F99">
        <w:rPr>
          <w:b/>
          <w:i/>
          <w:sz w:val="28"/>
          <w:szCs w:val="28"/>
          <w:lang w:val="uz-Cyrl-UZ"/>
        </w:rPr>
        <w:t>yupqa pardali IS</w:t>
      </w:r>
      <w:r w:rsidRPr="007D0F99">
        <w:rPr>
          <w:b/>
          <w:sz w:val="28"/>
          <w:szCs w:val="28"/>
          <w:lang w:val="uz-Cyrl-UZ"/>
        </w:rPr>
        <w:t xml:space="preserve"> </w:t>
      </w:r>
      <w:r w:rsidRPr="007D0F99">
        <w:rPr>
          <w:sz w:val="28"/>
          <w:szCs w:val="28"/>
          <w:lang w:val="uz-Cyrl-UZ"/>
        </w:rPr>
        <w:t xml:space="preserve">(parda qalinligi 1 – 2 mkmgacha) va </w:t>
      </w:r>
      <w:r w:rsidRPr="007D0F99">
        <w:rPr>
          <w:b/>
          <w:i/>
          <w:sz w:val="28"/>
          <w:szCs w:val="28"/>
          <w:lang w:val="uz-Cyrl-UZ"/>
        </w:rPr>
        <w:t>qalin pardali IS</w:t>
      </w:r>
      <w:r w:rsidRPr="007D0F99">
        <w:rPr>
          <w:sz w:val="28"/>
          <w:szCs w:val="28"/>
          <w:lang w:val="uz-Cyrl-UZ"/>
        </w:rPr>
        <w:t xml:space="preserve"> (parda qalinligi</w:t>
      </w:r>
      <w:r w:rsidRPr="007D0F99">
        <w:rPr>
          <w:b/>
          <w:sz w:val="28"/>
          <w:szCs w:val="28"/>
          <w:lang w:val="uz-Cyrl-UZ"/>
        </w:rPr>
        <w:t xml:space="preserve"> </w:t>
      </w:r>
      <w:r w:rsidRPr="007D0F99">
        <w:rPr>
          <w:sz w:val="28"/>
          <w:szCs w:val="28"/>
          <w:lang w:val="uz-Cyrl-UZ"/>
        </w:rPr>
        <w:t>10 – 20 mkm gacha va katta</w:t>
      </w:r>
      <w:r w:rsidRPr="007D0F99">
        <w:rPr>
          <w:b/>
          <w:sz w:val="28"/>
          <w:szCs w:val="28"/>
          <w:lang w:val="uz-Cyrl-UZ"/>
        </w:rPr>
        <w:t xml:space="preserve">) </w:t>
      </w:r>
      <w:r w:rsidRPr="007D0F99">
        <w:rPr>
          <w:sz w:val="28"/>
          <w:szCs w:val="28"/>
          <w:lang w:val="uz-Cyrl-UZ"/>
        </w:rPr>
        <w:t>larga bo‘linadi</w:t>
      </w:r>
      <w:r w:rsidRPr="007D0F99">
        <w:rPr>
          <w:b/>
          <w:sz w:val="28"/>
          <w:szCs w:val="28"/>
          <w:lang w:val="uz-Cyrl-UZ"/>
        </w:rPr>
        <w:t>.</w:t>
      </w:r>
    </w:p>
    <w:p w:rsidR="007D0F99" w:rsidRPr="007D0F99" w:rsidRDefault="007D0F99" w:rsidP="007D0F99">
      <w:pPr>
        <w:ind w:firstLine="720"/>
        <w:jc w:val="both"/>
        <w:rPr>
          <w:sz w:val="28"/>
          <w:szCs w:val="28"/>
          <w:lang w:val="uz-Cyrl-UZ"/>
        </w:rPr>
      </w:pPr>
      <w:r w:rsidRPr="007D0F99">
        <w:rPr>
          <w:sz w:val="28"/>
          <w:szCs w:val="28"/>
          <w:lang w:val="uz-Cyrl-UZ"/>
        </w:rPr>
        <w:t>Hozirgi kunda barqaror pardali diodlar va tranzistorlar mavjud emas, shu sababli pardali ISlar faqat passiv elementlar (rezistorlar, kondensatorlar va x.z.) dan tashkil topadi.</w:t>
      </w:r>
    </w:p>
    <w:p w:rsidR="007D0F99" w:rsidRPr="007D0F99" w:rsidRDefault="007D0F99" w:rsidP="007D0F99">
      <w:pPr>
        <w:ind w:firstLine="720"/>
        <w:jc w:val="both"/>
        <w:rPr>
          <w:sz w:val="28"/>
          <w:szCs w:val="28"/>
          <w:lang w:val="uz-Cyrl-UZ"/>
        </w:rPr>
      </w:pPr>
      <w:r w:rsidRPr="007D0F99">
        <w:rPr>
          <w:sz w:val="28"/>
          <w:szCs w:val="28"/>
          <w:lang w:val="uz-Cyrl-UZ"/>
        </w:rPr>
        <w:t xml:space="preserve"> </w:t>
      </w:r>
      <w:r w:rsidRPr="007D0F99">
        <w:rPr>
          <w:b/>
          <w:i/>
          <w:sz w:val="28"/>
          <w:szCs w:val="28"/>
          <w:lang w:val="uz-Cyrl-UZ"/>
        </w:rPr>
        <w:t>Gibrid IS (yoki GIS)</w:t>
      </w:r>
      <w:r w:rsidRPr="007D0F99">
        <w:rPr>
          <w:sz w:val="28"/>
          <w:szCs w:val="28"/>
          <w:lang w:val="uz-Cyrl-UZ"/>
        </w:rPr>
        <w:t xml:space="preserve"> – bu pardali passiv elementlar bilan diskret aktiv elementlar kombinatsiyasidan tashkil topgan, yagona dielektrik asosda joylashgan mikrosxema. Diskret komponentlarni osma elementlar deb atashadi. Qobiqsiz yoki mikrominiatyur metall qobiqli mikrosxemalar gibrid IMSlar uchun aktiv elementlar bo‘lib hisoblanadilar.</w:t>
      </w:r>
    </w:p>
    <w:p w:rsidR="007D0F99" w:rsidRPr="007D0F99" w:rsidRDefault="007D0F99" w:rsidP="007D0F99">
      <w:pPr>
        <w:ind w:firstLine="720"/>
        <w:jc w:val="both"/>
        <w:rPr>
          <w:sz w:val="28"/>
          <w:szCs w:val="28"/>
          <w:lang w:val="uz-Cyrl-UZ"/>
        </w:rPr>
      </w:pPr>
      <w:r w:rsidRPr="007D0F99">
        <w:rPr>
          <w:sz w:val="28"/>
          <w:szCs w:val="28"/>
          <w:lang w:val="uz-Cyrl-UZ"/>
        </w:rPr>
        <w:t>Gibrid integral mikrosxemalarning asosiy afzalligi: nisbatan qisqa ishlab chiqish vaqtida analog va raqamli mikrosxemalarning keng turlarini yaratish imkoniyati; keng nomentkaluturaga ega bo‘lgan passiv elementlar hosil qilish imkoniyati; MDYa – asboblar, diodli va tranzistorli matrisalar va yuqori yaroqli mikrosxemalar chiqishi.</w:t>
      </w:r>
    </w:p>
    <w:p w:rsidR="007D0F99" w:rsidRPr="007D0F99" w:rsidRDefault="007D0F99" w:rsidP="007D0F99">
      <w:pPr>
        <w:ind w:firstLine="720"/>
        <w:jc w:val="both"/>
        <w:rPr>
          <w:sz w:val="28"/>
          <w:szCs w:val="28"/>
          <w:lang w:val="uz-Cyrl-UZ"/>
        </w:rPr>
      </w:pPr>
    </w:p>
    <w:p w:rsidR="007D0F99" w:rsidRPr="007D0F99" w:rsidRDefault="007D0F99" w:rsidP="007D0F99">
      <w:pPr>
        <w:ind w:firstLine="720"/>
        <w:jc w:val="center"/>
        <w:rPr>
          <w:b/>
          <w:sz w:val="28"/>
          <w:szCs w:val="28"/>
          <w:lang w:val="uz-Cyrl-UZ"/>
        </w:rPr>
      </w:pPr>
      <w:r w:rsidRPr="007D0F99">
        <w:rPr>
          <w:b/>
          <w:sz w:val="28"/>
          <w:szCs w:val="28"/>
          <w:lang w:val="uz-Cyrl-UZ"/>
        </w:rPr>
        <w:t xml:space="preserve">Yarim o‘tazgichli IMSlar </w:t>
      </w:r>
    </w:p>
    <w:p w:rsidR="007D0F99" w:rsidRPr="007D0F99" w:rsidRDefault="007D0F99" w:rsidP="007D0F99">
      <w:pPr>
        <w:ind w:firstLine="720"/>
        <w:jc w:val="both"/>
        <w:rPr>
          <w:sz w:val="28"/>
          <w:szCs w:val="28"/>
          <w:lang w:val="uz-Cyrl-UZ"/>
        </w:rPr>
      </w:pPr>
    </w:p>
    <w:p w:rsidR="007D0F99" w:rsidRPr="007D0F99" w:rsidRDefault="007D0F99" w:rsidP="007D0F99">
      <w:pPr>
        <w:ind w:firstLine="720"/>
        <w:jc w:val="both"/>
        <w:rPr>
          <w:sz w:val="28"/>
          <w:szCs w:val="28"/>
          <w:lang w:val="uz-Cyrl-UZ"/>
        </w:rPr>
      </w:pPr>
      <w:r w:rsidRPr="007D0F99">
        <w:rPr>
          <w:sz w:val="28"/>
          <w:szCs w:val="28"/>
          <w:lang w:val="uz-Cyrl-UZ"/>
        </w:rPr>
        <w:t xml:space="preserve">Tranzistorning ishlatilish turiga ko‘ra yarim o‘tkazgichli IMSlarni </w:t>
      </w:r>
      <w:r w:rsidRPr="007D0F99">
        <w:rPr>
          <w:b/>
          <w:i/>
          <w:sz w:val="28"/>
          <w:szCs w:val="28"/>
          <w:lang w:val="uz-Cyrl-UZ"/>
        </w:rPr>
        <w:t>bipolyar</w:t>
      </w:r>
      <w:r w:rsidRPr="007D0F99">
        <w:rPr>
          <w:sz w:val="28"/>
          <w:szCs w:val="28"/>
          <w:lang w:val="uz-Cyrl-UZ"/>
        </w:rPr>
        <w:t xml:space="preserve"> va </w:t>
      </w:r>
      <w:r w:rsidRPr="007D0F99">
        <w:rPr>
          <w:b/>
          <w:i/>
          <w:sz w:val="28"/>
          <w:szCs w:val="28"/>
          <w:lang w:val="uz-Cyrl-UZ"/>
        </w:rPr>
        <w:t>MDYa IMS</w:t>
      </w:r>
      <w:r w:rsidRPr="007D0F99">
        <w:rPr>
          <w:sz w:val="28"/>
          <w:szCs w:val="28"/>
          <w:lang w:val="uz-Cyrl-UZ"/>
        </w:rPr>
        <w:t xml:space="preserve"> larga ajratish qabul qilingan. Bundan tashqari, oxirgi vaqtlarda boshqariluvchi o‘tishli maydoniy tranzistorlar yasalgan IMSlardan foydalanish katta ahamiyat kasb etmoqda. Bu sinfga galliy arsenidida yasalgan IMSlar, zatvori Shottki diodi ko‘rinishida bajarilgan maydoniy tranzistorlar kiradi. Hozirgi kunda bir vaqtning o‘zida ham bipolyar, ham maydoniy tranzistorlar  qo‘llanilgan IMSlar yaratish tendensiyasi belgilanmoqda.</w:t>
      </w:r>
    </w:p>
    <w:p w:rsidR="007D0F99" w:rsidRPr="007D0F99" w:rsidRDefault="007D0F99" w:rsidP="007D0F99">
      <w:pPr>
        <w:ind w:firstLine="720"/>
        <w:jc w:val="both"/>
        <w:rPr>
          <w:sz w:val="28"/>
          <w:szCs w:val="28"/>
          <w:lang w:val="uz-Cyrl-UZ"/>
        </w:rPr>
      </w:pPr>
      <w:r w:rsidRPr="007D0F99">
        <w:rPr>
          <w:sz w:val="28"/>
          <w:szCs w:val="28"/>
          <w:lang w:val="uz-Cyrl-UZ"/>
        </w:rPr>
        <w:t xml:space="preserve">Ikkala sinfga mansub yarim o‘tkazgichli ISlar texnologiyasi yarim o‘tkazgich kristallini galma – gal donor va akseptor kiritmalar bilan  legirlash (kiritish)ga asoslangan. Natijada sirt ostida turli o‘tkazuvchanlikka ega bo‘lgan yupqa qatlamlar, ya’ni </w:t>
      </w:r>
      <w:r w:rsidRPr="007D0F99">
        <w:rPr>
          <w:i/>
          <w:iCs/>
          <w:sz w:val="28"/>
          <w:szCs w:val="28"/>
          <w:lang w:val="uz-Cyrl-UZ"/>
        </w:rPr>
        <w:t>n–p–n</w:t>
      </w:r>
      <w:r w:rsidRPr="007D0F99">
        <w:rPr>
          <w:sz w:val="28"/>
          <w:szCs w:val="28"/>
          <w:lang w:val="uz-Cyrl-UZ"/>
        </w:rPr>
        <w:t xml:space="preserve"> yoki  </w:t>
      </w:r>
      <w:r w:rsidRPr="007D0F99">
        <w:rPr>
          <w:i/>
          <w:iCs/>
          <w:sz w:val="28"/>
          <w:szCs w:val="28"/>
          <w:lang w:val="uz-Cyrl-UZ"/>
        </w:rPr>
        <w:t>p–n–p</w:t>
      </w:r>
      <w:r w:rsidRPr="007D0F99">
        <w:rPr>
          <w:sz w:val="28"/>
          <w:szCs w:val="28"/>
          <w:lang w:val="uz-Cyrl-UZ"/>
        </w:rPr>
        <w:t xml:space="preserve">  tuzilmali tranzistorlar hosil bo‘ladi. Bir tranzistorning o‘lchamlari enigi bir necha mikrometrlarni tashkil etadi. Alohida elementlarning izolyatsiyasi yoki </w:t>
      </w:r>
      <w:r w:rsidRPr="007D0F99">
        <w:rPr>
          <w:i/>
          <w:iCs/>
          <w:sz w:val="28"/>
          <w:szCs w:val="28"/>
          <w:lang w:val="uz-Cyrl-UZ"/>
        </w:rPr>
        <w:t>r-n</w:t>
      </w:r>
      <w:r w:rsidRPr="007D0F99">
        <w:rPr>
          <w:sz w:val="28"/>
          <w:szCs w:val="28"/>
          <w:lang w:val="uz-Cyrl-UZ"/>
        </w:rPr>
        <w:t xml:space="preserve"> o‘tish yordamida, yoki dielektrik parda yordamida amalga </w:t>
      </w:r>
      <w:r w:rsidRPr="007D0F99">
        <w:rPr>
          <w:sz w:val="28"/>
          <w:szCs w:val="28"/>
          <w:lang w:val="uz-Cyrl-UZ"/>
        </w:rPr>
        <w:lastRenderedPageBreak/>
        <w:t>oshirilishi mumkin. Tranzistorli tuzilma faqat tranzistorlarni emas, balki boshqa elementlar (diodlar, rezistorlar, kondensatorlar) yasashda ham qo‘llaniladi.</w:t>
      </w:r>
    </w:p>
    <w:p w:rsidR="007D0F99" w:rsidRPr="007D0F99" w:rsidRDefault="007D0F99" w:rsidP="007D0F99">
      <w:pPr>
        <w:ind w:firstLine="720"/>
        <w:jc w:val="both"/>
        <w:rPr>
          <w:sz w:val="28"/>
          <w:szCs w:val="28"/>
          <w:lang w:val="uz-Cyrl-UZ"/>
        </w:rPr>
      </w:pPr>
      <w:r w:rsidRPr="007D0F99">
        <w:rPr>
          <w:sz w:val="28"/>
          <w:szCs w:val="28"/>
          <w:lang w:val="uz-Cyrl-UZ"/>
        </w:rPr>
        <w:t>Mikroelektronikada bipolyar tranzistorlardan tashqari ko‘p emitterli va ko‘p kollektorli tranzistorlar ham qo‘llaniladi.</w:t>
      </w:r>
    </w:p>
    <w:p w:rsidR="007D0F99" w:rsidRPr="007D0F99" w:rsidRDefault="007D0F99" w:rsidP="007D0F99">
      <w:pPr>
        <w:ind w:firstLine="720"/>
        <w:jc w:val="both"/>
        <w:rPr>
          <w:sz w:val="28"/>
          <w:szCs w:val="28"/>
          <w:lang w:val="uz-Cyrl-UZ"/>
        </w:rPr>
      </w:pPr>
      <w:r w:rsidRPr="007D0F99">
        <w:rPr>
          <w:sz w:val="28"/>
          <w:szCs w:val="28"/>
          <w:lang w:val="uz-Cyrl-UZ"/>
        </w:rPr>
        <w:t>Ko‘p emitterli tranzistorlar (KET) umumiy baza qatlami bilan birlashtirilgan bir kollektor va bir necha (8-10 gacha va ko‘p) emitterdan tashkil topgan.     Ular tranzistor – tranzistorli mantiq (TTM) sxemalarni yaratishda qo‘llaniladi.</w:t>
      </w:r>
    </w:p>
    <w:p w:rsidR="007D0F99" w:rsidRPr="007D0F99" w:rsidRDefault="007D0F99" w:rsidP="007D0F99">
      <w:pPr>
        <w:ind w:firstLine="720"/>
        <w:jc w:val="both"/>
        <w:rPr>
          <w:sz w:val="28"/>
          <w:szCs w:val="28"/>
          <w:lang w:val="uz-Cyrl-UZ"/>
        </w:rPr>
      </w:pPr>
      <w:r w:rsidRPr="007D0F99">
        <w:rPr>
          <w:sz w:val="28"/>
          <w:szCs w:val="28"/>
          <w:lang w:val="uz-Cyrl-UZ"/>
        </w:rPr>
        <w:t>Ko‘p kollektorli tranzistor tuzilmasi ham, KET tuzilmasiga o‘xshash bo‘ladi, lekin integral – injeksion mantiq (I</w:t>
      </w:r>
      <w:r w:rsidRPr="007D0F99">
        <w:rPr>
          <w:sz w:val="28"/>
          <w:szCs w:val="28"/>
          <w:vertAlign w:val="superscript"/>
          <w:lang w:val="uz-Cyrl-UZ"/>
        </w:rPr>
        <w:t>2</w:t>
      </w:r>
      <w:r w:rsidRPr="007D0F99">
        <w:rPr>
          <w:sz w:val="28"/>
          <w:szCs w:val="28"/>
          <w:lang w:val="uz-Cyrl-UZ"/>
        </w:rPr>
        <w:t>M) deb ataluvchi injeksion manbali mantiqiy sxemalar yasashda qo‘llaniladi.</w:t>
      </w:r>
    </w:p>
    <w:p w:rsidR="007D0F99" w:rsidRPr="007D0F99" w:rsidRDefault="007D0F99" w:rsidP="007D0F99">
      <w:pPr>
        <w:ind w:firstLine="720"/>
        <w:jc w:val="both"/>
        <w:rPr>
          <w:sz w:val="28"/>
          <w:szCs w:val="28"/>
          <w:lang w:val="en-US"/>
        </w:rPr>
      </w:pPr>
      <w:proofErr w:type="gramStart"/>
      <w:r w:rsidRPr="007D0F99">
        <w:rPr>
          <w:b/>
          <w:i/>
          <w:sz w:val="28"/>
          <w:szCs w:val="28"/>
          <w:lang w:val="en-US"/>
        </w:rPr>
        <w:t>Diodlar.</w:t>
      </w:r>
      <w:proofErr w:type="gramEnd"/>
      <w:r w:rsidRPr="007D0F99">
        <w:rPr>
          <w:sz w:val="28"/>
          <w:szCs w:val="28"/>
          <w:lang w:val="en-US"/>
        </w:rPr>
        <w:t xml:space="preserve"> </w:t>
      </w:r>
      <w:proofErr w:type="gramStart"/>
      <w:r w:rsidRPr="007D0F99">
        <w:rPr>
          <w:sz w:val="28"/>
          <w:szCs w:val="28"/>
          <w:lang w:val="en-US"/>
        </w:rPr>
        <w:t>Diodlar bit</w:t>
      </w:r>
      <w:r w:rsidRPr="007D0F99">
        <w:rPr>
          <w:sz w:val="28"/>
          <w:szCs w:val="28"/>
          <w:lang w:val="uz-Cyrl-UZ"/>
        </w:rPr>
        <w:t>t</w:t>
      </w:r>
      <w:r w:rsidRPr="007D0F99">
        <w:rPr>
          <w:sz w:val="28"/>
          <w:szCs w:val="28"/>
          <w:lang w:val="en-US"/>
        </w:rPr>
        <w:t>a p</w:t>
      </w:r>
      <w:r w:rsidRPr="007D0F99">
        <w:rPr>
          <w:i/>
          <w:iCs/>
          <w:sz w:val="28"/>
          <w:szCs w:val="28"/>
          <w:lang w:val="en-US"/>
        </w:rPr>
        <w:t>-n</w:t>
      </w:r>
      <w:r w:rsidRPr="007D0F99">
        <w:rPr>
          <w:sz w:val="28"/>
          <w:szCs w:val="28"/>
          <w:lang w:val="en-US"/>
        </w:rPr>
        <w:t xml:space="preserve"> o‘tishga ega.</w:t>
      </w:r>
      <w:proofErr w:type="gramEnd"/>
      <w:r w:rsidRPr="007D0F99">
        <w:rPr>
          <w:sz w:val="28"/>
          <w:szCs w:val="28"/>
          <w:lang w:val="en-US"/>
        </w:rPr>
        <w:t xml:space="preserve"> </w:t>
      </w:r>
      <w:proofErr w:type="gramStart"/>
      <w:r w:rsidRPr="007D0F99">
        <w:rPr>
          <w:sz w:val="28"/>
          <w:szCs w:val="28"/>
          <w:lang w:val="en-US"/>
        </w:rPr>
        <w:t>Lekin bipolyar tranzistorli IMSlarda asosiy tuzilma sifatida tranzistor tanlangan, shuning uchun diodlar tranzistorning diod ulanishi yordamida hosil qilinadi.</w:t>
      </w:r>
      <w:proofErr w:type="gramEnd"/>
      <w:r w:rsidRPr="007D0F99">
        <w:rPr>
          <w:sz w:val="28"/>
          <w:szCs w:val="28"/>
          <w:lang w:val="en-US"/>
        </w:rPr>
        <w:t xml:space="preserve"> </w:t>
      </w:r>
      <w:proofErr w:type="gramStart"/>
      <w:r w:rsidRPr="007D0F99">
        <w:rPr>
          <w:sz w:val="28"/>
          <w:szCs w:val="28"/>
          <w:lang w:val="en-US"/>
        </w:rPr>
        <w:t>Bunday ulanishlarning beshta varianti mavjud.</w:t>
      </w:r>
      <w:proofErr w:type="gramEnd"/>
      <w:r w:rsidRPr="007D0F99">
        <w:rPr>
          <w:sz w:val="28"/>
          <w:szCs w:val="28"/>
          <w:lang w:val="en-US"/>
        </w:rPr>
        <w:t xml:space="preserve">  Agar diod yasash uchun emitter – baza o‘tishd</w:t>
      </w:r>
      <w:r w:rsidRPr="007D0F99">
        <w:rPr>
          <w:sz w:val="28"/>
          <w:szCs w:val="28"/>
          <w:lang w:val="uz-Cyrl-UZ"/>
        </w:rPr>
        <w:t>a</w:t>
      </w:r>
      <w:r w:rsidRPr="007D0F99">
        <w:rPr>
          <w:sz w:val="28"/>
          <w:szCs w:val="28"/>
          <w:lang w:val="en-US"/>
        </w:rPr>
        <w:t>gi p</w:t>
      </w:r>
      <w:r w:rsidRPr="007D0F99">
        <w:rPr>
          <w:i/>
          <w:iCs/>
          <w:sz w:val="28"/>
          <w:szCs w:val="28"/>
          <w:lang w:val="en-US"/>
        </w:rPr>
        <w:t>-n</w:t>
      </w:r>
      <w:r w:rsidRPr="007D0F99">
        <w:rPr>
          <w:sz w:val="28"/>
          <w:szCs w:val="28"/>
          <w:lang w:val="en-US"/>
        </w:rPr>
        <w:t xml:space="preserve"> o‘tish qo‘llanilsa, u holda kollektor – baza o‘tishdagi p</w:t>
      </w:r>
      <w:r w:rsidRPr="007D0F99">
        <w:rPr>
          <w:i/>
          <w:iCs/>
          <w:sz w:val="28"/>
          <w:szCs w:val="28"/>
          <w:lang w:val="en-US"/>
        </w:rPr>
        <w:t>-n</w:t>
      </w:r>
      <w:r w:rsidRPr="007D0F99">
        <w:rPr>
          <w:sz w:val="28"/>
          <w:szCs w:val="28"/>
          <w:lang w:val="en-US"/>
        </w:rPr>
        <w:t xml:space="preserve"> o‘tish uziq </w:t>
      </w:r>
      <w:proofErr w:type="gramStart"/>
      <w:r w:rsidRPr="007D0F99">
        <w:rPr>
          <w:sz w:val="28"/>
          <w:szCs w:val="28"/>
          <w:lang w:val="en-US"/>
        </w:rPr>
        <w:t>bo‘lishi</w:t>
      </w:r>
      <w:proofErr w:type="gramEnd"/>
      <w:r w:rsidRPr="007D0F99">
        <w:rPr>
          <w:sz w:val="28"/>
          <w:szCs w:val="28"/>
          <w:lang w:val="en-US"/>
        </w:rPr>
        <w:t xml:space="preserve"> kerak.</w:t>
      </w:r>
    </w:p>
    <w:p w:rsidR="007D0F99" w:rsidRPr="007D0F99" w:rsidRDefault="007D0F99" w:rsidP="007D0F99">
      <w:pPr>
        <w:ind w:firstLine="720"/>
        <w:jc w:val="both"/>
        <w:rPr>
          <w:sz w:val="28"/>
          <w:szCs w:val="28"/>
          <w:lang w:val="en-US"/>
        </w:rPr>
      </w:pPr>
      <w:proofErr w:type="gramStart"/>
      <w:r w:rsidRPr="007D0F99">
        <w:rPr>
          <w:b/>
          <w:i/>
          <w:sz w:val="28"/>
          <w:szCs w:val="28"/>
          <w:lang w:val="en-US"/>
        </w:rPr>
        <w:t>Rezistorlar.</w:t>
      </w:r>
      <w:proofErr w:type="gramEnd"/>
      <w:r w:rsidRPr="007D0F99">
        <w:rPr>
          <w:b/>
          <w:i/>
          <w:sz w:val="28"/>
          <w:szCs w:val="28"/>
          <w:lang w:val="en-US"/>
        </w:rPr>
        <w:t xml:space="preserve"> </w:t>
      </w:r>
      <w:r w:rsidRPr="007D0F99">
        <w:rPr>
          <w:sz w:val="28"/>
          <w:szCs w:val="28"/>
          <w:lang w:val="en-US"/>
        </w:rPr>
        <w:t xml:space="preserve">Bipolyar tranzistorli IMSlarda rezistor hosil qilish uchun bipolyar tranzistor tuzilmasining biror sohasi: emitter, kollektor yoki baza qo‘llaniladi. Emitter sohalari asosida kichik qarshilikka ega </w:t>
      </w:r>
      <w:proofErr w:type="gramStart"/>
      <w:r w:rsidRPr="007D0F99">
        <w:rPr>
          <w:sz w:val="28"/>
          <w:szCs w:val="28"/>
          <w:lang w:val="en-US"/>
        </w:rPr>
        <w:t>bo‘lgan</w:t>
      </w:r>
      <w:proofErr w:type="gramEnd"/>
      <w:r w:rsidRPr="007D0F99">
        <w:rPr>
          <w:sz w:val="28"/>
          <w:szCs w:val="28"/>
          <w:lang w:val="en-US"/>
        </w:rPr>
        <w:t xml:space="preserve"> rezistorlar hosil qilinadi. </w:t>
      </w:r>
      <w:proofErr w:type="gramStart"/>
      <w:r w:rsidRPr="007D0F99">
        <w:rPr>
          <w:sz w:val="28"/>
          <w:szCs w:val="28"/>
          <w:lang w:val="en-US"/>
        </w:rPr>
        <w:t>Baza qatlami asosida bajarilgan rezistorlar</w:t>
      </w:r>
      <w:r w:rsidRPr="007D0F99">
        <w:rPr>
          <w:sz w:val="28"/>
          <w:szCs w:val="28"/>
          <w:lang w:val="uz-Cyrl-UZ"/>
        </w:rPr>
        <w:t>da</w:t>
      </w:r>
      <w:r w:rsidRPr="007D0F99">
        <w:rPr>
          <w:sz w:val="28"/>
          <w:szCs w:val="28"/>
          <w:lang w:val="en-US"/>
        </w:rPr>
        <w:t xml:space="preserve"> ancha katta qarshiliklar olinadi.</w:t>
      </w:r>
      <w:proofErr w:type="gramEnd"/>
    </w:p>
    <w:p w:rsidR="007D0F99" w:rsidRPr="007D0F99" w:rsidRDefault="007D0F99" w:rsidP="007D0F99">
      <w:pPr>
        <w:ind w:firstLine="720"/>
        <w:jc w:val="both"/>
        <w:rPr>
          <w:i/>
          <w:sz w:val="28"/>
          <w:szCs w:val="28"/>
          <w:lang w:val="en-US"/>
        </w:rPr>
      </w:pPr>
      <w:proofErr w:type="gramStart"/>
      <w:r w:rsidRPr="007D0F99">
        <w:rPr>
          <w:b/>
          <w:i/>
          <w:sz w:val="28"/>
          <w:szCs w:val="28"/>
          <w:lang w:val="en-US"/>
        </w:rPr>
        <w:t>Kondensatorlar.</w:t>
      </w:r>
      <w:proofErr w:type="gramEnd"/>
      <w:r w:rsidRPr="007D0F99">
        <w:rPr>
          <w:b/>
          <w:i/>
          <w:sz w:val="28"/>
          <w:szCs w:val="28"/>
          <w:lang w:val="en-US"/>
        </w:rPr>
        <w:t xml:space="preserve"> </w:t>
      </w:r>
      <w:r w:rsidRPr="007D0F99">
        <w:rPr>
          <w:sz w:val="28"/>
          <w:szCs w:val="28"/>
          <w:lang w:val="en-US"/>
        </w:rPr>
        <w:t xml:space="preserve">Bipolyar tranzistorli IMSlarda teskari yo‘nalishda </w:t>
      </w:r>
      <w:proofErr w:type="gramStart"/>
      <w:r w:rsidRPr="007D0F99">
        <w:rPr>
          <w:sz w:val="28"/>
          <w:szCs w:val="28"/>
          <w:lang w:val="en-US"/>
        </w:rPr>
        <w:t>siljigan  p</w:t>
      </w:r>
      <w:proofErr w:type="gramEnd"/>
      <w:r w:rsidRPr="007D0F99">
        <w:rPr>
          <w:i/>
          <w:iCs/>
          <w:sz w:val="28"/>
          <w:szCs w:val="28"/>
          <w:lang w:val="en-US"/>
        </w:rPr>
        <w:t>–n</w:t>
      </w:r>
      <w:r w:rsidRPr="007D0F99">
        <w:rPr>
          <w:sz w:val="28"/>
          <w:szCs w:val="28"/>
          <w:lang w:val="en-US"/>
        </w:rPr>
        <w:t xml:space="preserve"> o‘tishlar asosida yasalgan kondensatorlar qo‘llaniladi. Kondensatorlarning shakllanishi yagona texnologik siklda tranzistor </w:t>
      </w:r>
      <w:proofErr w:type="gramStart"/>
      <w:r w:rsidRPr="007D0F99">
        <w:rPr>
          <w:sz w:val="28"/>
          <w:szCs w:val="28"/>
          <w:lang w:val="en-US"/>
        </w:rPr>
        <w:t>va</w:t>
      </w:r>
      <w:proofErr w:type="gramEnd"/>
      <w:r w:rsidRPr="007D0F99">
        <w:rPr>
          <w:sz w:val="28"/>
          <w:szCs w:val="28"/>
          <w:lang w:val="en-US"/>
        </w:rPr>
        <w:t xml:space="preserve"> rezistorlar tayyorlash bilan bir vaqtning o‘zida amalga oshiriladi. </w:t>
      </w:r>
      <w:proofErr w:type="gramStart"/>
      <w:r w:rsidRPr="007D0F99">
        <w:rPr>
          <w:sz w:val="28"/>
          <w:szCs w:val="28"/>
          <w:lang w:val="en-US"/>
        </w:rPr>
        <w:t>Demak ularni yasash uchun qo‘shimcha texnologik amallar talab qilinmaydi.</w:t>
      </w:r>
      <w:proofErr w:type="gramEnd"/>
    </w:p>
    <w:p w:rsidR="007D0F99" w:rsidRPr="007D0F99" w:rsidRDefault="007D0F99" w:rsidP="007D0F99">
      <w:pPr>
        <w:ind w:firstLine="720"/>
        <w:jc w:val="both"/>
        <w:rPr>
          <w:sz w:val="28"/>
          <w:szCs w:val="28"/>
          <w:lang w:val="uz-Cyrl-UZ"/>
        </w:rPr>
      </w:pPr>
      <w:proofErr w:type="gramStart"/>
      <w:r w:rsidRPr="007D0F99">
        <w:rPr>
          <w:b/>
          <w:i/>
          <w:sz w:val="28"/>
          <w:szCs w:val="28"/>
          <w:lang w:val="en-US"/>
        </w:rPr>
        <w:t>MDYa – tranzistorlar.</w:t>
      </w:r>
      <w:proofErr w:type="gramEnd"/>
      <w:r w:rsidRPr="007D0F99">
        <w:rPr>
          <w:b/>
          <w:i/>
          <w:sz w:val="28"/>
          <w:szCs w:val="28"/>
          <w:lang w:val="en-US"/>
        </w:rPr>
        <w:t xml:space="preserve"> </w:t>
      </w:r>
      <w:r w:rsidRPr="007D0F99">
        <w:rPr>
          <w:sz w:val="28"/>
          <w:szCs w:val="28"/>
          <w:lang w:val="en-US"/>
        </w:rPr>
        <w:t xml:space="preserve">IMSlarda asosan zatvori izolyatsiyalangan </w:t>
      </w:r>
      <w:proofErr w:type="gramStart"/>
      <w:r w:rsidRPr="007D0F99">
        <w:rPr>
          <w:sz w:val="28"/>
          <w:szCs w:val="28"/>
          <w:lang w:val="en-US"/>
        </w:rPr>
        <w:t>va</w:t>
      </w:r>
      <w:proofErr w:type="gramEnd"/>
      <w:r w:rsidRPr="007D0F99">
        <w:rPr>
          <w:sz w:val="28"/>
          <w:szCs w:val="28"/>
          <w:lang w:val="en-US"/>
        </w:rPr>
        <w:t xml:space="preserve"> kanali induksiyalangan MDYa–tranzi</w:t>
      </w:r>
      <w:r w:rsidRPr="007D0F99">
        <w:rPr>
          <w:sz w:val="28"/>
          <w:szCs w:val="28"/>
          <w:lang w:val="uz-Cyrl-UZ"/>
        </w:rPr>
        <w:t>s</w:t>
      </w:r>
      <w:r w:rsidRPr="007D0F99">
        <w:rPr>
          <w:sz w:val="28"/>
          <w:szCs w:val="28"/>
          <w:lang w:val="en-US"/>
        </w:rPr>
        <w:t xml:space="preserve">torlar qo‘llaniladi. Tranzistor </w:t>
      </w:r>
      <w:proofErr w:type="gramStart"/>
      <w:r w:rsidRPr="007D0F99">
        <w:rPr>
          <w:sz w:val="28"/>
          <w:szCs w:val="28"/>
          <w:lang w:val="en-US"/>
        </w:rPr>
        <w:t>kanallari  p</w:t>
      </w:r>
      <w:proofErr w:type="gramEnd"/>
      <w:r w:rsidRPr="007D0F99">
        <w:rPr>
          <w:i/>
          <w:iCs/>
          <w:sz w:val="28"/>
          <w:szCs w:val="28"/>
          <w:lang w:val="en-US"/>
        </w:rPr>
        <w:t>-</w:t>
      </w:r>
      <w:r w:rsidRPr="007D0F99">
        <w:rPr>
          <w:sz w:val="28"/>
          <w:szCs w:val="28"/>
          <w:lang w:val="en-US"/>
        </w:rPr>
        <w:t xml:space="preserve"> va </w:t>
      </w:r>
      <w:r w:rsidRPr="007D0F99">
        <w:rPr>
          <w:i/>
          <w:iCs/>
          <w:sz w:val="28"/>
          <w:szCs w:val="28"/>
          <w:lang w:val="en-US"/>
        </w:rPr>
        <w:t>n–</w:t>
      </w:r>
      <w:r w:rsidRPr="007D0F99">
        <w:rPr>
          <w:sz w:val="28"/>
          <w:szCs w:val="28"/>
          <w:lang w:val="en-US"/>
        </w:rPr>
        <w:t xml:space="preserve"> turli bo‘lishi mumkin. MDYa–tranzistorlar faqat tranzistorlar sifatida emas, balki kondensatorlar </w:t>
      </w:r>
      <w:proofErr w:type="gramStart"/>
      <w:r w:rsidRPr="007D0F99">
        <w:rPr>
          <w:sz w:val="28"/>
          <w:szCs w:val="28"/>
          <w:lang w:val="en-US"/>
        </w:rPr>
        <w:t>va</w:t>
      </w:r>
      <w:proofErr w:type="gramEnd"/>
      <w:r w:rsidRPr="007D0F99">
        <w:rPr>
          <w:sz w:val="28"/>
          <w:szCs w:val="28"/>
          <w:lang w:val="en-US"/>
        </w:rPr>
        <w:t xml:space="preserve"> rezistorlar sifatida ham qo‘llaniladi, ya’ni barcha sxema funksiyalari birgina MDYa – tuzilmalarda amalga oshiriladi. Agar </w:t>
      </w:r>
      <w:proofErr w:type="gramStart"/>
      <w:r w:rsidRPr="007D0F99">
        <w:rPr>
          <w:sz w:val="28"/>
          <w:szCs w:val="28"/>
          <w:lang w:val="en-US"/>
        </w:rPr>
        <w:t>dielektrik  sifatida</w:t>
      </w:r>
      <w:proofErr w:type="gramEnd"/>
      <w:r w:rsidRPr="007D0F99">
        <w:rPr>
          <w:sz w:val="28"/>
          <w:szCs w:val="28"/>
          <w:lang w:val="en-US"/>
        </w:rPr>
        <w:t xml:space="preserve"> SiO</w:t>
      </w:r>
      <w:r w:rsidRPr="007D0F99">
        <w:rPr>
          <w:sz w:val="28"/>
          <w:szCs w:val="28"/>
          <w:vertAlign w:val="subscript"/>
          <w:lang w:val="en-US"/>
        </w:rPr>
        <w:t xml:space="preserve">2 </w:t>
      </w:r>
      <w:r w:rsidRPr="007D0F99">
        <w:rPr>
          <w:sz w:val="28"/>
          <w:szCs w:val="28"/>
          <w:lang w:val="en-US"/>
        </w:rPr>
        <w:t xml:space="preserve">qo‘llanilsa, u holda bu tranzistorlar MOYa–tranzistorlar deb ataladi. MDYa – tuzilmalarni yaratishda elementlarni bir – biridan izolyatsiya qilish operatsiyasi mavjud emas, chunki qo‘shni tranzistorlarning istok </w:t>
      </w:r>
      <w:proofErr w:type="gramStart"/>
      <w:r w:rsidRPr="007D0F99">
        <w:rPr>
          <w:sz w:val="28"/>
          <w:szCs w:val="28"/>
          <w:lang w:val="en-US"/>
        </w:rPr>
        <w:t>va</w:t>
      </w:r>
      <w:proofErr w:type="gramEnd"/>
      <w:r w:rsidRPr="007D0F99">
        <w:rPr>
          <w:sz w:val="28"/>
          <w:szCs w:val="28"/>
          <w:lang w:val="en-US"/>
        </w:rPr>
        <w:t xml:space="preserve"> stok sohalari bir–biriga yo‘nalgan tomonda ulangan p</w:t>
      </w:r>
      <w:r w:rsidRPr="007D0F99">
        <w:rPr>
          <w:i/>
          <w:iCs/>
          <w:sz w:val="28"/>
          <w:szCs w:val="28"/>
          <w:lang w:val="en-US"/>
        </w:rPr>
        <w:t>-n</w:t>
      </w:r>
      <w:r w:rsidRPr="007D0F99">
        <w:rPr>
          <w:sz w:val="28"/>
          <w:szCs w:val="28"/>
          <w:lang w:val="en-US"/>
        </w:rPr>
        <w:t xml:space="preserve"> o‘tishlar bilan izolyatsiyalangan. Shu sababli MDYa–tranzstorlar bir–biriga juda yaqin </w:t>
      </w:r>
      <w:proofErr w:type="gramStart"/>
      <w:r w:rsidRPr="007D0F99">
        <w:rPr>
          <w:sz w:val="28"/>
          <w:szCs w:val="28"/>
          <w:lang w:val="en-US"/>
        </w:rPr>
        <w:t>joylashishi  mumkin</w:t>
      </w:r>
      <w:proofErr w:type="gramEnd"/>
      <w:r w:rsidRPr="007D0F99">
        <w:rPr>
          <w:sz w:val="28"/>
          <w:szCs w:val="28"/>
          <w:lang w:val="en-US"/>
        </w:rPr>
        <w:t>, demak kat</w:t>
      </w:r>
      <w:r w:rsidRPr="007D0F99">
        <w:rPr>
          <w:sz w:val="28"/>
          <w:szCs w:val="28"/>
          <w:lang w:val="uz-Cyrl-UZ"/>
        </w:rPr>
        <w:t>t</w:t>
      </w:r>
      <w:r w:rsidRPr="007D0F99">
        <w:rPr>
          <w:sz w:val="28"/>
          <w:szCs w:val="28"/>
          <w:lang w:val="en-US"/>
        </w:rPr>
        <w:t>a zichlikni ta’minlaydi.</w:t>
      </w:r>
    </w:p>
    <w:p w:rsidR="007D0F99" w:rsidRPr="007D0F99" w:rsidRDefault="007D0F99" w:rsidP="007D0F99">
      <w:pPr>
        <w:ind w:firstLine="720"/>
        <w:jc w:val="both"/>
        <w:rPr>
          <w:sz w:val="28"/>
          <w:szCs w:val="28"/>
          <w:lang w:val="en-US"/>
        </w:rPr>
      </w:pPr>
      <w:r w:rsidRPr="007D0F99">
        <w:rPr>
          <w:sz w:val="28"/>
          <w:szCs w:val="28"/>
          <w:lang w:val="en-US"/>
        </w:rPr>
        <w:t xml:space="preserve">Bipolyar va MDYa IMSlar </w:t>
      </w:r>
      <w:proofErr w:type="gramStart"/>
      <w:r w:rsidRPr="007D0F99">
        <w:rPr>
          <w:b/>
          <w:i/>
          <w:sz w:val="28"/>
          <w:szCs w:val="28"/>
          <w:lang w:val="en-US"/>
        </w:rPr>
        <w:t>planar</w:t>
      </w:r>
      <w:r w:rsidRPr="007D0F99">
        <w:rPr>
          <w:sz w:val="28"/>
          <w:szCs w:val="28"/>
          <w:lang w:val="en-US"/>
        </w:rPr>
        <w:t xml:space="preserve">  yoki</w:t>
      </w:r>
      <w:proofErr w:type="gramEnd"/>
      <w:r w:rsidRPr="007D0F99">
        <w:rPr>
          <w:sz w:val="28"/>
          <w:szCs w:val="28"/>
          <w:lang w:val="en-US"/>
        </w:rPr>
        <w:t xml:space="preserve"> </w:t>
      </w:r>
      <w:r w:rsidRPr="007D0F99">
        <w:rPr>
          <w:b/>
          <w:i/>
          <w:sz w:val="28"/>
          <w:szCs w:val="28"/>
          <w:lang w:val="en-US"/>
        </w:rPr>
        <w:t>planar – epitaksial</w:t>
      </w:r>
      <w:r w:rsidRPr="007D0F99">
        <w:rPr>
          <w:sz w:val="28"/>
          <w:szCs w:val="28"/>
          <w:lang w:val="en-US"/>
        </w:rPr>
        <w:t xml:space="preserve"> texnologiyada yasaladi.</w:t>
      </w:r>
    </w:p>
    <w:p w:rsidR="007D0F99" w:rsidRPr="007D0F99" w:rsidRDefault="007D0F99" w:rsidP="007D0F99">
      <w:pPr>
        <w:ind w:firstLine="720"/>
        <w:jc w:val="both"/>
        <w:rPr>
          <w:sz w:val="28"/>
          <w:szCs w:val="28"/>
          <w:lang w:val="en-US"/>
        </w:rPr>
      </w:pPr>
      <w:r w:rsidRPr="007D0F99">
        <w:rPr>
          <w:sz w:val="28"/>
          <w:szCs w:val="28"/>
          <w:lang w:val="en-US"/>
        </w:rPr>
        <w:t xml:space="preserve">Planar texnologiyada </w:t>
      </w:r>
      <w:r w:rsidRPr="007D0F99">
        <w:rPr>
          <w:i/>
          <w:iCs/>
          <w:sz w:val="28"/>
          <w:szCs w:val="28"/>
          <w:lang w:val="en-US"/>
        </w:rPr>
        <w:t>n-p–n</w:t>
      </w:r>
      <w:r w:rsidRPr="007D0F99">
        <w:rPr>
          <w:sz w:val="28"/>
          <w:szCs w:val="28"/>
          <w:lang w:val="en-US"/>
        </w:rPr>
        <w:t xml:space="preserve"> tranzistor tuzilmasini yasashda p–turdagi yarim o‘tkazgichli plastinaning alohida sohalariga teshiklari mavjud </w:t>
      </w:r>
      <w:proofErr w:type="gramStart"/>
      <w:r w:rsidRPr="007D0F99">
        <w:rPr>
          <w:sz w:val="28"/>
          <w:szCs w:val="28"/>
          <w:lang w:val="en-US"/>
        </w:rPr>
        <w:t>bo‘lgan</w:t>
      </w:r>
      <w:proofErr w:type="gramEnd"/>
      <w:r w:rsidRPr="007D0F99">
        <w:rPr>
          <w:sz w:val="28"/>
          <w:szCs w:val="28"/>
          <w:lang w:val="en-US"/>
        </w:rPr>
        <w:t xml:space="preserve"> maxsus maskalar orqali mahalliy legirlash amalga oshiriladi. </w:t>
      </w:r>
      <w:proofErr w:type="gramStart"/>
      <w:r w:rsidRPr="007D0F99">
        <w:rPr>
          <w:sz w:val="28"/>
          <w:szCs w:val="28"/>
          <w:lang w:val="en-US"/>
        </w:rPr>
        <w:t>Maska rolini plastina sirtini egallovchi kremniy ikki oksidi SiO</w:t>
      </w:r>
      <w:r w:rsidRPr="007D0F99">
        <w:rPr>
          <w:sz w:val="28"/>
          <w:szCs w:val="28"/>
          <w:vertAlign w:val="subscript"/>
          <w:lang w:val="en-US"/>
        </w:rPr>
        <w:t>2</w:t>
      </w:r>
      <w:r w:rsidRPr="007D0F99">
        <w:rPr>
          <w:sz w:val="28"/>
          <w:szCs w:val="28"/>
          <w:lang w:val="en-US"/>
        </w:rPr>
        <w:t xml:space="preserve"> o‘ynaydi.</w:t>
      </w:r>
      <w:proofErr w:type="gramEnd"/>
      <w:r w:rsidRPr="007D0F99">
        <w:rPr>
          <w:sz w:val="28"/>
          <w:szCs w:val="28"/>
          <w:lang w:val="en-US"/>
        </w:rPr>
        <w:t xml:space="preserve"> </w:t>
      </w:r>
      <w:proofErr w:type="gramStart"/>
      <w:r w:rsidRPr="007D0F99">
        <w:rPr>
          <w:sz w:val="28"/>
          <w:szCs w:val="28"/>
          <w:lang w:val="en-US"/>
        </w:rPr>
        <w:t>Bu pardada maxsus usullar (fotolitografiya) yordamida darcha deb ataluvchi teshiklar shakllanadi.</w:t>
      </w:r>
      <w:proofErr w:type="gramEnd"/>
      <w:r w:rsidRPr="007D0F99">
        <w:rPr>
          <w:sz w:val="28"/>
          <w:szCs w:val="28"/>
          <w:lang w:val="en-US"/>
        </w:rPr>
        <w:t xml:space="preserve"> </w:t>
      </w:r>
      <w:proofErr w:type="gramStart"/>
      <w:r w:rsidRPr="007D0F99">
        <w:rPr>
          <w:sz w:val="28"/>
          <w:szCs w:val="28"/>
          <w:lang w:val="en-US"/>
        </w:rPr>
        <w:t>Kiritmalar yoki diffuziya (yuqori temperaturada ularning konsentratsiya gradienti ta’sirida kiritma atomlarini yarim o‘tkazgichli asosga kiritish), yoki ionli legirlash yordamida amalga oshiriladi.</w:t>
      </w:r>
      <w:proofErr w:type="gramEnd"/>
      <w:r w:rsidRPr="007D0F99">
        <w:rPr>
          <w:sz w:val="28"/>
          <w:szCs w:val="28"/>
          <w:lang w:val="en-US"/>
        </w:rPr>
        <w:t xml:space="preserve"> Ionli legirlashda maxsus manbalardan olingan kiritma ionlari tezlashadi </w:t>
      </w:r>
      <w:proofErr w:type="gramStart"/>
      <w:r w:rsidRPr="007D0F99">
        <w:rPr>
          <w:sz w:val="28"/>
          <w:szCs w:val="28"/>
          <w:lang w:val="en-US"/>
        </w:rPr>
        <w:t>va</w:t>
      </w:r>
      <w:proofErr w:type="gramEnd"/>
      <w:r w:rsidRPr="007D0F99">
        <w:rPr>
          <w:sz w:val="28"/>
          <w:szCs w:val="28"/>
          <w:lang w:val="en-US"/>
        </w:rPr>
        <w:t xml:space="preserve"> </w:t>
      </w:r>
      <w:r w:rsidRPr="007D0F99">
        <w:rPr>
          <w:sz w:val="28"/>
          <w:szCs w:val="28"/>
          <w:lang w:val="en-US"/>
        </w:rPr>
        <w:lastRenderedPageBreak/>
        <w:t xml:space="preserve">elektr maydonda fokuslanadilar, asosga tushadilar va yarim </w:t>
      </w:r>
      <w:r w:rsidRPr="007D0F99">
        <w:rPr>
          <w:sz w:val="28"/>
          <w:szCs w:val="28"/>
          <w:lang w:val="uz-Cyrl-UZ"/>
        </w:rPr>
        <w:t>o‘</w:t>
      </w:r>
      <w:r w:rsidRPr="007D0F99">
        <w:rPr>
          <w:sz w:val="28"/>
          <w:szCs w:val="28"/>
          <w:lang w:val="en-US"/>
        </w:rPr>
        <w:t>tkazgichning sirt qatlamiga singadilar.</w:t>
      </w:r>
    </w:p>
    <w:p w:rsidR="007D0F99" w:rsidRPr="007D0F99" w:rsidRDefault="007D0F99" w:rsidP="007D0F99">
      <w:pPr>
        <w:ind w:firstLine="720"/>
        <w:jc w:val="both"/>
        <w:rPr>
          <w:sz w:val="28"/>
          <w:szCs w:val="28"/>
          <w:lang w:val="en-US"/>
        </w:rPr>
      </w:pPr>
      <w:r w:rsidRPr="007D0F99">
        <w:rPr>
          <w:sz w:val="28"/>
          <w:szCs w:val="28"/>
          <w:lang w:val="en-US"/>
        </w:rPr>
        <w:t xml:space="preserve">Planar texnologiyada yasalgan yarim o‘tkazgichli bipolyar tuzilmali IMS namunasi </w:t>
      </w:r>
      <w:proofErr w:type="gramStart"/>
      <w:r w:rsidRPr="007D0F99">
        <w:rPr>
          <w:sz w:val="28"/>
          <w:szCs w:val="28"/>
          <w:lang w:val="en-US"/>
        </w:rPr>
        <w:t>va</w:t>
      </w:r>
      <w:proofErr w:type="gramEnd"/>
      <w:r w:rsidRPr="007D0F99">
        <w:rPr>
          <w:sz w:val="28"/>
          <w:szCs w:val="28"/>
          <w:lang w:val="en-US"/>
        </w:rPr>
        <w:t xml:space="preserve"> uning ekvivalent elektr sxemasi 44 </w:t>
      </w:r>
      <w:r w:rsidRPr="007D0F99">
        <w:rPr>
          <w:i/>
          <w:iCs/>
          <w:sz w:val="28"/>
          <w:szCs w:val="28"/>
          <w:lang w:val="en-US"/>
        </w:rPr>
        <w:t>a, b</w:t>
      </w:r>
      <w:r w:rsidRPr="007D0F99">
        <w:rPr>
          <w:sz w:val="28"/>
          <w:szCs w:val="28"/>
          <w:lang w:val="en-US"/>
        </w:rPr>
        <w:t xml:space="preserve"> - rasmda keltirilgan.</w:t>
      </w:r>
    </w:p>
    <w:p w:rsidR="007D0F99" w:rsidRPr="007D0F99" w:rsidRDefault="007D0F99" w:rsidP="007D0F99">
      <w:pPr>
        <w:ind w:firstLine="720"/>
        <w:jc w:val="both"/>
        <w:rPr>
          <w:sz w:val="28"/>
          <w:szCs w:val="28"/>
          <w:lang w:val="en-US"/>
        </w:rPr>
      </w:pPr>
      <w:r w:rsidRPr="007D0F99">
        <w:rPr>
          <w:sz w:val="28"/>
          <w:szCs w:val="28"/>
          <w:lang w:val="en-US"/>
        </w:rPr>
        <w:t>Diametri 76 mmli yagona asosda</w:t>
      </w:r>
      <w:r w:rsidRPr="007D0F99">
        <w:rPr>
          <w:sz w:val="28"/>
          <w:szCs w:val="28"/>
          <w:lang w:val="uz-Cyrl-UZ"/>
        </w:rPr>
        <w:t xml:space="preserve"> </w:t>
      </w:r>
      <w:r w:rsidRPr="007D0F99">
        <w:rPr>
          <w:sz w:val="28"/>
          <w:szCs w:val="28"/>
          <w:lang w:val="en-US"/>
        </w:rPr>
        <w:t>bir varakayiga usulda bir vaqtning o‘zida har biri 10 tadan 2000 ta element (tranzistorlar, rezistorlar, kondensatorlar</w:t>
      </w:r>
      <w:proofErr w:type="gramStart"/>
      <w:r w:rsidRPr="007D0F99">
        <w:rPr>
          <w:sz w:val="28"/>
          <w:szCs w:val="28"/>
          <w:lang w:val="en-US"/>
        </w:rPr>
        <w:t>)dan</w:t>
      </w:r>
      <w:proofErr w:type="gramEnd"/>
      <w:r w:rsidRPr="007D0F99">
        <w:rPr>
          <w:sz w:val="28"/>
          <w:szCs w:val="28"/>
          <w:lang w:val="en-US"/>
        </w:rPr>
        <w:t xml:space="preserve"> tashkil topgan 5000 mikrosxema yaratish mumkin. Diametri 120 mm </w:t>
      </w:r>
      <w:proofErr w:type="gramStart"/>
      <w:r w:rsidRPr="007D0F99">
        <w:rPr>
          <w:sz w:val="28"/>
          <w:szCs w:val="28"/>
          <w:lang w:val="en-US"/>
        </w:rPr>
        <w:t>bo‘lgan</w:t>
      </w:r>
      <w:proofErr w:type="gramEnd"/>
      <w:r w:rsidRPr="007D0F99">
        <w:rPr>
          <w:sz w:val="28"/>
          <w:szCs w:val="28"/>
          <w:lang w:val="en-US"/>
        </w:rPr>
        <w:t xml:space="preserve"> plastinada o‘nlab milliontagacha element joylashtirish mumkin.</w:t>
      </w:r>
    </w:p>
    <w:p w:rsidR="007D0F99" w:rsidRPr="007D0F99" w:rsidRDefault="007D0F99" w:rsidP="007D0F99">
      <w:pPr>
        <w:ind w:firstLine="720"/>
        <w:jc w:val="both"/>
        <w:rPr>
          <w:sz w:val="28"/>
          <w:szCs w:val="28"/>
          <w:lang w:val="en-US"/>
        </w:rPr>
      </w:pPr>
      <w:proofErr w:type="gramStart"/>
      <w:r w:rsidRPr="007D0F99">
        <w:rPr>
          <w:sz w:val="28"/>
          <w:szCs w:val="28"/>
          <w:lang w:val="en-US"/>
        </w:rPr>
        <w:t xml:space="preserve">Zamonaviy IMSlar </w:t>
      </w:r>
      <w:r w:rsidRPr="007D0F99">
        <w:rPr>
          <w:sz w:val="28"/>
          <w:szCs w:val="28"/>
          <w:lang w:val="uz-Cyrl-UZ"/>
        </w:rPr>
        <w:t>q</w:t>
      </w:r>
      <w:r w:rsidRPr="007D0F99">
        <w:rPr>
          <w:sz w:val="28"/>
          <w:szCs w:val="28"/>
          <w:lang w:val="en-US"/>
        </w:rPr>
        <w:t>otishmali planar – epitaksial texnologiyada yasaladi.</w:t>
      </w:r>
      <w:proofErr w:type="gramEnd"/>
      <w:r w:rsidRPr="007D0F99">
        <w:rPr>
          <w:sz w:val="28"/>
          <w:szCs w:val="28"/>
          <w:lang w:val="en-US"/>
        </w:rPr>
        <w:t xml:space="preserve"> </w:t>
      </w:r>
      <w:proofErr w:type="gramStart"/>
      <w:r w:rsidRPr="007D0F99">
        <w:rPr>
          <w:sz w:val="28"/>
          <w:szCs w:val="28"/>
          <w:lang w:val="en-US"/>
        </w:rPr>
        <w:t xml:space="preserve">Bu texnologiya planar texnologiyadan shunisi bilan farq qiladiki, barcha elementlar p–turdagi asosda o‘stirilgan </w:t>
      </w:r>
      <w:r w:rsidRPr="007D0F99">
        <w:rPr>
          <w:i/>
          <w:iCs/>
          <w:sz w:val="28"/>
          <w:szCs w:val="28"/>
          <w:lang w:val="en-US"/>
        </w:rPr>
        <w:t>n</w:t>
      </w:r>
      <w:r w:rsidRPr="007D0F99">
        <w:rPr>
          <w:sz w:val="28"/>
          <w:szCs w:val="28"/>
          <w:lang w:val="en-US"/>
        </w:rPr>
        <w:t>–turdagi kremniy qatlamida hosil qilinadi.</w:t>
      </w:r>
      <w:proofErr w:type="gramEnd"/>
      <w:r w:rsidRPr="007D0F99">
        <w:rPr>
          <w:sz w:val="28"/>
          <w:szCs w:val="28"/>
          <w:lang w:val="en-US"/>
        </w:rPr>
        <w:t xml:space="preserve"> Epitaksiya deb kristall tuzilmasi asosnikidan </w:t>
      </w:r>
      <w:proofErr w:type="gramStart"/>
      <w:r w:rsidRPr="007D0F99">
        <w:rPr>
          <w:sz w:val="28"/>
          <w:szCs w:val="28"/>
          <w:lang w:val="en-US"/>
        </w:rPr>
        <w:t>bo‘lgan</w:t>
      </w:r>
      <w:proofErr w:type="gramEnd"/>
      <w:r w:rsidRPr="007D0F99">
        <w:rPr>
          <w:sz w:val="28"/>
          <w:szCs w:val="28"/>
          <w:lang w:val="en-US"/>
        </w:rPr>
        <w:t xml:space="preserve"> qatlam o‘stirishga aytiladi.</w:t>
      </w:r>
    </w:p>
    <w:p w:rsidR="007D0F99" w:rsidRPr="007D0F99" w:rsidRDefault="007D0F99" w:rsidP="007D0F99">
      <w:pPr>
        <w:ind w:firstLine="720"/>
        <w:jc w:val="both"/>
        <w:rPr>
          <w:sz w:val="28"/>
          <w:szCs w:val="28"/>
          <w:lang w:val="en-US"/>
        </w:rPr>
      </w:pPr>
    </w:p>
    <w:p w:rsidR="007D0F99" w:rsidRPr="007D0F99" w:rsidRDefault="007D0F99" w:rsidP="007D0F99">
      <w:pPr>
        <w:jc w:val="center"/>
        <w:rPr>
          <w:sz w:val="28"/>
          <w:szCs w:val="28"/>
        </w:rPr>
      </w:pPr>
      <w:r>
        <w:rPr>
          <w:noProof/>
          <w:sz w:val="28"/>
          <w:szCs w:val="28"/>
        </w:rPr>
        <w:drawing>
          <wp:inline distT="0" distB="0" distL="0" distR="0" wp14:anchorId="5690E002" wp14:editId="0EEEA37E">
            <wp:extent cx="5162550" cy="1371600"/>
            <wp:effectExtent l="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62550" cy="1371600"/>
                    </a:xfrm>
                    <a:prstGeom prst="rect">
                      <a:avLst/>
                    </a:prstGeom>
                    <a:noFill/>
                    <a:ln>
                      <a:noFill/>
                    </a:ln>
                  </pic:spPr>
                </pic:pic>
              </a:graphicData>
            </a:graphic>
          </wp:inline>
        </w:drawing>
      </w:r>
    </w:p>
    <w:p w:rsidR="007D0F99" w:rsidRPr="007D0F99" w:rsidRDefault="007D0F99" w:rsidP="007D0F99">
      <w:pPr>
        <w:jc w:val="both"/>
        <w:rPr>
          <w:i/>
          <w:iCs/>
          <w:sz w:val="28"/>
          <w:szCs w:val="28"/>
          <w:lang w:val="en-US"/>
        </w:rPr>
      </w:pPr>
      <w:r w:rsidRPr="007D0F99">
        <w:rPr>
          <w:i/>
          <w:iCs/>
          <w:sz w:val="28"/>
          <w:szCs w:val="28"/>
          <w:lang w:val="en-US"/>
        </w:rPr>
        <w:t xml:space="preserve">                                             a)</w:t>
      </w:r>
      <w:r w:rsidRPr="007D0F99">
        <w:rPr>
          <w:i/>
          <w:iCs/>
          <w:sz w:val="28"/>
          <w:szCs w:val="28"/>
          <w:lang w:val="en-US"/>
        </w:rPr>
        <w:tab/>
        <w:t xml:space="preserve">                                                               </w:t>
      </w:r>
      <w:proofErr w:type="gramStart"/>
      <w:r w:rsidRPr="007D0F99">
        <w:rPr>
          <w:i/>
          <w:iCs/>
          <w:sz w:val="28"/>
          <w:szCs w:val="28"/>
          <w:lang w:val="en-US"/>
        </w:rPr>
        <w:t>b</w:t>
      </w:r>
      <w:proofErr w:type="gramEnd"/>
      <w:r w:rsidRPr="007D0F99">
        <w:rPr>
          <w:i/>
          <w:iCs/>
          <w:sz w:val="28"/>
          <w:szCs w:val="28"/>
          <w:lang w:val="en-US"/>
        </w:rPr>
        <w:t xml:space="preserve">) </w:t>
      </w:r>
      <w:r w:rsidRPr="007D0F99">
        <w:rPr>
          <w:i/>
          <w:iCs/>
          <w:sz w:val="28"/>
          <w:szCs w:val="28"/>
          <w:lang w:val="en-US"/>
        </w:rPr>
        <w:tab/>
      </w:r>
      <w:r w:rsidRPr="007D0F99">
        <w:rPr>
          <w:i/>
          <w:iCs/>
          <w:sz w:val="28"/>
          <w:szCs w:val="28"/>
          <w:lang w:val="en-US"/>
        </w:rPr>
        <w:tab/>
      </w:r>
      <w:r w:rsidRPr="007D0F99">
        <w:rPr>
          <w:i/>
          <w:iCs/>
          <w:sz w:val="28"/>
          <w:szCs w:val="28"/>
          <w:lang w:val="en-US"/>
        </w:rPr>
        <w:tab/>
      </w:r>
      <w:r w:rsidRPr="007D0F99">
        <w:rPr>
          <w:i/>
          <w:iCs/>
          <w:sz w:val="28"/>
          <w:szCs w:val="28"/>
          <w:lang w:val="en-US"/>
        </w:rPr>
        <w:tab/>
      </w:r>
      <w:r w:rsidRPr="007D0F99">
        <w:rPr>
          <w:i/>
          <w:iCs/>
          <w:sz w:val="28"/>
          <w:szCs w:val="28"/>
          <w:lang w:val="en-US"/>
        </w:rPr>
        <w:tab/>
      </w:r>
      <w:r w:rsidRPr="007D0F99">
        <w:rPr>
          <w:i/>
          <w:iCs/>
          <w:sz w:val="28"/>
          <w:szCs w:val="28"/>
          <w:lang w:val="en-US"/>
        </w:rPr>
        <w:tab/>
      </w:r>
      <w:r w:rsidRPr="007D0F99">
        <w:rPr>
          <w:i/>
          <w:iCs/>
          <w:sz w:val="28"/>
          <w:szCs w:val="28"/>
          <w:lang w:val="en-US"/>
        </w:rPr>
        <w:tab/>
      </w:r>
      <w:r w:rsidRPr="007D0F99">
        <w:rPr>
          <w:i/>
          <w:iCs/>
          <w:sz w:val="28"/>
          <w:szCs w:val="28"/>
          <w:lang w:val="en-US"/>
        </w:rPr>
        <w:tab/>
      </w:r>
    </w:p>
    <w:p w:rsidR="007D0F99" w:rsidRPr="007D0F99" w:rsidRDefault="007D0F99" w:rsidP="007D0F99">
      <w:pPr>
        <w:ind w:firstLine="720"/>
        <w:jc w:val="center"/>
        <w:rPr>
          <w:sz w:val="28"/>
          <w:szCs w:val="28"/>
          <w:lang w:val="en-US"/>
        </w:rPr>
      </w:pPr>
      <w:r w:rsidRPr="007D0F99">
        <w:rPr>
          <w:sz w:val="28"/>
          <w:szCs w:val="28"/>
          <w:lang w:val="en-US"/>
        </w:rPr>
        <w:t xml:space="preserve">44 – </w:t>
      </w:r>
      <w:proofErr w:type="gramStart"/>
      <w:r w:rsidRPr="007D0F99">
        <w:rPr>
          <w:sz w:val="28"/>
          <w:szCs w:val="28"/>
          <w:lang w:val="en-US"/>
        </w:rPr>
        <w:t>rasm</w:t>
      </w:r>
      <w:proofErr w:type="gramEnd"/>
      <w:r w:rsidRPr="007D0F99">
        <w:rPr>
          <w:sz w:val="28"/>
          <w:szCs w:val="28"/>
          <w:lang w:val="en-US"/>
        </w:rPr>
        <w:t>.</w:t>
      </w:r>
    </w:p>
    <w:p w:rsidR="007D0F99" w:rsidRPr="007D0F99" w:rsidRDefault="007D0F99" w:rsidP="007D0F99">
      <w:pPr>
        <w:ind w:firstLine="720"/>
        <w:jc w:val="center"/>
        <w:rPr>
          <w:sz w:val="28"/>
          <w:szCs w:val="28"/>
          <w:lang w:val="en-US"/>
        </w:rPr>
      </w:pPr>
    </w:p>
    <w:p w:rsidR="007D0F99" w:rsidRPr="007D0F99" w:rsidRDefault="007D0F99" w:rsidP="007D0F99">
      <w:pPr>
        <w:ind w:firstLine="720"/>
        <w:jc w:val="both"/>
        <w:rPr>
          <w:sz w:val="28"/>
          <w:szCs w:val="28"/>
          <w:lang w:val="en-US"/>
        </w:rPr>
      </w:pPr>
      <w:r w:rsidRPr="007D0F99">
        <w:rPr>
          <w:sz w:val="28"/>
          <w:szCs w:val="28"/>
          <w:lang w:val="en-US"/>
        </w:rPr>
        <w:t xml:space="preserve">Planar – </w:t>
      </w:r>
      <w:proofErr w:type="gramStart"/>
      <w:r w:rsidRPr="007D0F99">
        <w:rPr>
          <w:sz w:val="28"/>
          <w:szCs w:val="28"/>
          <w:lang w:val="en-US"/>
        </w:rPr>
        <w:t>epitaksial  texnologiyada</w:t>
      </w:r>
      <w:proofErr w:type="gramEnd"/>
      <w:r w:rsidRPr="007D0F99">
        <w:rPr>
          <w:sz w:val="28"/>
          <w:szCs w:val="28"/>
          <w:lang w:val="en-US"/>
        </w:rPr>
        <w:t xml:space="preserve"> yasalgan tranzistorlar ancha tejamli, hamda planarliga nisbatan yaxshilangan parametr va xarateristikalarga ega.</w:t>
      </w:r>
    </w:p>
    <w:p w:rsidR="007D0F99" w:rsidRPr="007D0F99" w:rsidRDefault="007D0F99" w:rsidP="007D0F99">
      <w:pPr>
        <w:ind w:firstLine="720"/>
        <w:jc w:val="both"/>
        <w:rPr>
          <w:sz w:val="28"/>
          <w:szCs w:val="28"/>
          <w:lang w:val="en-US"/>
        </w:rPr>
      </w:pPr>
      <w:proofErr w:type="gramStart"/>
      <w:r w:rsidRPr="007D0F99">
        <w:rPr>
          <w:sz w:val="28"/>
          <w:szCs w:val="28"/>
          <w:lang w:val="en-US"/>
        </w:rPr>
        <w:t xml:space="preserve">Buning uchun asosga epitaksiyadan avval </w:t>
      </w:r>
      <w:r w:rsidRPr="007D0F99">
        <w:rPr>
          <w:i/>
          <w:iCs/>
          <w:sz w:val="28"/>
          <w:szCs w:val="28"/>
          <w:lang w:val="en-US"/>
        </w:rPr>
        <w:t>n</w:t>
      </w:r>
      <w:r w:rsidRPr="007D0F99">
        <w:rPr>
          <w:i/>
          <w:iCs/>
          <w:sz w:val="28"/>
          <w:szCs w:val="28"/>
          <w:vertAlign w:val="superscript"/>
          <w:lang w:val="en-US"/>
        </w:rPr>
        <w:t>+</w:t>
      </w:r>
      <w:r w:rsidRPr="007D0F99">
        <w:rPr>
          <w:sz w:val="28"/>
          <w:szCs w:val="28"/>
          <w:lang w:val="en-US"/>
        </w:rPr>
        <w:t xml:space="preserve"> - qatlam kiritiladi (45 - rasm).</w:t>
      </w:r>
      <w:proofErr w:type="gramEnd"/>
      <w:r w:rsidRPr="007D0F99">
        <w:rPr>
          <w:sz w:val="28"/>
          <w:szCs w:val="28"/>
          <w:lang w:val="en-US"/>
        </w:rPr>
        <w:t xml:space="preserve"> Bu </w:t>
      </w:r>
      <w:proofErr w:type="gramStart"/>
      <w:r w:rsidRPr="007D0F99">
        <w:rPr>
          <w:sz w:val="28"/>
          <w:szCs w:val="28"/>
          <w:lang w:val="en-US"/>
        </w:rPr>
        <w:t>holda  tranzistor</w:t>
      </w:r>
      <w:proofErr w:type="gramEnd"/>
      <w:r w:rsidRPr="007D0F99">
        <w:rPr>
          <w:sz w:val="28"/>
          <w:szCs w:val="28"/>
          <w:lang w:val="en-US"/>
        </w:rPr>
        <w:t xml:space="preserve"> orqali tok  kollektordagi yuqoriomli rezitordan emas, balki kichikomli </w:t>
      </w:r>
      <w:r w:rsidRPr="007D0F99">
        <w:rPr>
          <w:i/>
          <w:iCs/>
          <w:sz w:val="28"/>
          <w:szCs w:val="28"/>
          <w:lang w:val="en-US"/>
        </w:rPr>
        <w:t>n</w:t>
      </w:r>
      <w:r w:rsidRPr="007D0F99">
        <w:rPr>
          <w:i/>
          <w:iCs/>
          <w:sz w:val="28"/>
          <w:szCs w:val="28"/>
          <w:vertAlign w:val="superscript"/>
          <w:lang w:val="en-US"/>
        </w:rPr>
        <w:t>+</w:t>
      </w:r>
      <w:r w:rsidRPr="007D0F99">
        <w:rPr>
          <w:sz w:val="28"/>
          <w:szCs w:val="28"/>
          <w:vertAlign w:val="superscript"/>
          <w:lang w:val="en-US"/>
        </w:rPr>
        <w:t xml:space="preserve"> </w:t>
      </w:r>
      <w:r w:rsidRPr="007D0F99">
        <w:rPr>
          <w:sz w:val="28"/>
          <w:szCs w:val="28"/>
          <w:lang w:val="en-US"/>
        </w:rPr>
        <w:t>- qatlam orqali oqib o‘tadi.</w:t>
      </w:r>
    </w:p>
    <w:p w:rsidR="007D0F99" w:rsidRPr="007D0F99" w:rsidRDefault="007D0F99" w:rsidP="007D0F99">
      <w:pPr>
        <w:jc w:val="center"/>
        <w:rPr>
          <w:sz w:val="28"/>
          <w:szCs w:val="28"/>
        </w:rPr>
      </w:pPr>
      <w:r>
        <w:rPr>
          <w:noProof/>
          <w:sz w:val="28"/>
          <w:szCs w:val="28"/>
        </w:rPr>
        <w:drawing>
          <wp:inline distT="0" distB="0" distL="0" distR="0" wp14:anchorId="7402C86D" wp14:editId="29CFEB85">
            <wp:extent cx="4772025" cy="2085975"/>
            <wp:effectExtent l="0" t="0" r="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72025" cy="2085975"/>
                    </a:xfrm>
                    <a:prstGeom prst="rect">
                      <a:avLst/>
                    </a:prstGeom>
                    <a:noFill/>
                    <a:ln>
                      <a:noFill/>
                    </a:ln>
                  </pic:spPr>
                </pic:pic>
              </a:graphicData>
            </a:graphic>
          </wp:inline>
        </w:drawing>
      </w:r>
    </w:p>
    <w:p w:rsidR="007D0F99" w:rsidRPr="007D0F99" w:rsidRDefault="007D0F99" w:rsidP="007D0F99">
      <w:pPr>
        <w:ind w:firstLine="720"/>
        <w:jc w:val="both"/>
        <w:rPr>
          <w:sz w:val="28"/>
          <w:szCs w:val="28"/>
        </w:rPr>
      </w:pPr>
    </w:p>
    <w:p w:rsidR="007D0F99" w:rsidRPr="007D0F99" w:rsidRDefault="007D0F99" w:rsidP="007D0F99">
      <w:pPr>
        <w:ind w:firstLine="720"/>
        <w:jc w:val="center"/>
        <w:rPr>
          <w:sz w:val="28"/>
          <w:szCs w:val="28"/>
          <w:lang w:val="en-US"/>
        </w:rPr>
      </w:pPr>
      <w:r w:rsidRPr="007D0F99">
        <w:rPr>
          <w:sz w:val="28"/>
          <w:szCs w:val="28"/>
          <w:lang w:val="en-US"/>
        </w:rPr>
        <w:t xml:space="preserve">45 – </w:t>
      </w:r>
      <w:proofErr w:type="gramStart"/>
      <w:r w:rsidRPr="007D0F99">
        <w:rPr>
          <w:sz w:val="28"/>
          <w:szCs w:val="28"/>
          <w:lang w:val="en-US"/>
        </w:rPr>
        <w:t>rasm</w:t>
      </w:r>
      <w:proofErr w:type="gramEnd"/>
      <w:r w:rsidRPr="007D0F99">
        <w:rPr>
          <w:sz w:val="28"/>
          <w:szCs w:val="28"/>
          <w:lang w:val="en-US"/>
        </w:rPr>
        <w:t>.</w:t>
      </w:r>
    </w:p>
    <w:p w:rsidR="007D0F99" w:rsidRPr="007D0F99" w:rsidRDefault="007D0F99" w:rsidP="007D0F99">
      <w:pPr>
        <w:ind w:firstLine="720"/>
        <w:jc w:val="center"/>
        <w:rPr>
          <w:sz w:val="28"/>
          <w:szCs w:val="28"/>
          <w:lang w:val="en-US"/>
        </w:rPr>
      </w:pPr>
    </w:p>
    <w:p w:rsidR="007D0F99" w:rsidRPr="007D0F99" w:rsidRDefault="007D0F99" w:rsidP="007D0F99">
      <w:pPr>
        <w:ind w:firstLine="720"/>
        <w:jc w:val="both"/>
        <w:rPr>
          <w:sz w:val="28"/>
          <w:szCs w:val="28"/>
          <w:lang w:val="en-US"/>
        </w:rPr>
      </w:pPr>
      <w:proofErr w:type="gramStart"/>
      <w:r w:rsidRPr="007D0F99">
        <w:rPr>
          <w:sz w:val="28"/>
          <w:szCs w:val="28"/>
          <w:lang w:val="en-US"/>
        </w:rPr>
        <w:t>Mikrosxema turli elementlarini elektr jihatdan birlashtirish uchun metllizatsiyalash qo‘llaniladi.</w:t>
      </w:r>
      <w:proofErr w:type="gramEnd"/>
      <w:r w:rsidRPr="007D0F99">
        <w:rPr>
          <w:sz w:val="28"/>
          <w:szCs w:val="28"/>
          <w:lang w:val="en-US"/>
        </w:rPr>
        <w:t xml:space="preserve"> </w:t>
      </w:r>
      <w:proofErr w:type="gramStart"/>
      <w:r w:rsidRPr="007D0F99">
        <w:rPr>
          <w:sz w:val="28"/>
          <w:szCs w:val="28"/>
          <w:lang w:val="en-US"/>
        </w:rPr>
        <w:t>Metallizatsiyalash jarayonida</w:t>
      </w:r>
      <w:r w:rsidRPr="007D0F99">
        <w:rPr>
          <w:sz w:val="28"/>
          <w:szCs w:val="28"/>
          <w:lang w:val="uz-Cyrl-UZ"/>
        </w:rPr>
        <w:t xml:space="preserve"> </w:t>
      </w:r>
      <w:r w:rsidRPr="007D0F99">
        <w:rPr>
          <w:sz w:val="28"/>
          <w:szCs w:val="28"/>
          <w:lang w:val="en-US"/>
        </w:rPr>
        <w:t>oltin, kumush, xrom yoki alyuminiydan yupqa metall pardalar hosil qilinadi.</w:t>
      </w:r>
      <w:proofErr w:type="gramEnd"/>
      <w:r w:rsidRPr="007D0F99">
        <w:rPr>
          <w:sz w:val="28"/>
          <w:szCs w:val="28"/>
          <w:lang w:val="en-US"/>
        </w:rPr>
        <w:t xml:space="preserve"> </w:t>
      </w:r>
      <w:proofErr w:type="gramStart"/>
      <w:r w:rsidRPr="007D0F99">
        <w:rPr>
          <w:sz w:val="28"/>
          <w:szCs w:val="28"/>
          <w:lang w:val="en-US"/>
        </w:rPr>
        <w:t>Kremniyli IMSlarda metallizatsiyalash uchun alyuminiydan keng foydalaniladi.</w:t>
      </w:r>
      <w:proofErr w:type="gramEnd"/>
    </w:p>
    <w:p w:rsidR="007D0F99" w:rsidRPr="007D0F99" w:rsidRDefault="007D0F99" w:rsidP="007D0F99">
      <w:pPr>
        <w:ind w:firstLine="720"/>
        <w:jc w:val="both"/>
        <w:rPr>
          <w:sz w:val="28"/>
          <w:szCs w:val="28"/>
          <w:lang w:val="en-US"/>
        </w:rPr>
      </w:pPr>
      <w:r w:rsidRPr="007D0F99">
        <w:rPr>
          <w:sz w:val="28"/>
          <w:szCs w:val="28"/>
          <w:lang w:val="en-US"/>
        </w:rPr>
        <w:lastRenderedPageBreak/>
        <w:t xml:space="preserve">Sxemotexnik belgilariga </w:t>
      </w:r>
      <w:proofErr w:type="gramStart"/>
      <w:r w:rsidRPr="007D0F99">
        <w:rPr>
          <w:sz w:val="28"/>
          <w:szCs w:val="28"/>
          <w:lang w:val="en-US"/>
        </w:rPr>
        <w:t>ko‘ra</w:t>
      </w:r>
      <w:proofErr w:type="gramEnd"/>
      <w:r w:rsidRPr="007D0F99">
        <w:rPr>
          <w:sz w:val="28"/>
          <w:szCs w:val="28"/>
          <w:lang w:val="en-US"/>
        </w:rPr>
        <w:t xml:space="preserve"> mikrosxemalar ikki sinfga bo‘linadi.</w:t>
      </w:r>
    </w:p>
    <w:p w:rsidR="007D0F99" w:rsidRPr="007D0F99" w:rsidRDefault="007D0F99" w:rsidP="007D0F99">
      <w:pPr>
        <w:ind w:firstLine="720"/>
        <w:jc w:val="both"/>
        <w:rPr>
          <w:sz w:val="28"/>
          <w:szCs w:val="28"/>
          <w:lang w:val="en-US"/>
        </w:rPr>
      </w:pPr>
      <w:r w:rsidRPr="007D0F99">
        <w:rPr>
          <w:sz w:val="28"/>
          <w:szCs w:val="28"/>
          <w:lang w:val="en-US"/>
        </w:rPr>
        <w:t>IMS bajarayotgan asosiy vazifa –</w:t>
      </w:r>
      <w:r w:rsidRPr="007D0F99">
        <w:rPr>
          <w:sz w:val="28"/>
          <w:szCs w:val="28"/>
          <w:lang w:val="uz-Cyrl-UZ"/>
        </w:rPr>
        <w:t xml:space="preserve"> </w:t>
      </w:r>
      <w:r w:rsidRPr="007D0F99">
        <w:rPr>
          <w:sz w:val="28"/>
          <w:szCs w:val="28"/>
          <w:lang w:val="en-US"/>
        </w:rPr>
        <w:t xml:space="preserve">elektr signali (tok yoki kuchlanish) </w:t>
      </w:r>
      <w:proofErr w:type="gramStart"/>
      <w:r w:rsidRPr="007D0F99">
        <w:rPr>
          <w:sz w:val="28"/>
          <w:szCs w:val="28"/>
          <w:lang w:val="en-US"/>
        </w:rPr>
        <w:t>ni</w:t>
      </w:r>
      <w:proofErr w:type="gramEnd"/>
      <w:r w:rsidRPr="007D0F99">
        <w:rPr>
          <w:sz w:val="28"/>
          <w:szCs w:val="28"/>
          <w:lang w:val="en-US"/>
        </w:rPr>
        <w:t xml:space="preserve"> ko‘rinishida berilayotgan axborotni qayta ishlash hisoblanadi. </w:t>
      </w:r>
      <w:proofErr w:type="gramStart"/>
      <w:r w:rsidRPr="007D0F99">
        <w:rPr>
          <w:sz w:val="28"/>
          <w:szCs w:val="28"/>
          <w:lang w:val="en-US"/>
        </w:rPr>
        <w:t>Elektr signallari uzluksiz (analog) yoki diskret (raqamli) shaklda ifodalanishi mumkin.</w:t>
      </w:r>
      <w:proofErr w:type="gramEnd"/>
    </w:p>
    <w:p w:rsidR="007D0F99" w:rsidRPr="007D0F99" w:rsidRDefault="007D0F99" w:rsidP="007D0F99">
      <w:pPr>
        <w:ind w:firstLine="720"/>
        <w:jc w:val="both"/>
        <w:rPr>
          <w:sz w:val="28"/>
          <w:szCs w:val="28"/>
          <w:lang w:val="en-US"/>
        </w:rPr>
      </w:pPr>
      <w:proofErr w:type="gramStart"/>
      <w:r w:rsidRPr="007D0F99">
        <w:rPr>
          <w:sz w:val="28"/>
          <w:szCs w:val="28"/>
          <w:lang w:val="en-US"/>
        </w:rPr>
        <w:t xml:space="preserve">Shu sababli, analog signallarni qayta ishlaydigan mikrosxemalar – </w:t>
      </w:r>
      <w:r w:rsidRPr="007D0F99">
        <w:rPr>
          <w:b/>
          <w:i/>
          <w:sz w:val="28"/>
          <w:szCs w:val="28"/>
          <w:lang w:val="en-US"/>
        </w:rPr>
        <w:t>analog integral mikrosxemalar</w:t>
      </w:r>
      <w:r w:rsidRPr="007D0F99">
        <w:rPr>
          <w:sz w:val="28"/>
          <w:szCs w:val="28"/>
          <w:lang w:val="en-US"/>
        </w:rPr>
        <w:t xml:space="preserve"> (AIS), raqamli signallarni qayta ishlaydiganlari esa – </w:t>
      </w:r>
      <w:r w:rsidRPr="007D0F99">
        <w:rPr>
          <w:b/>
          <w:i/>
          <w:sz w:val="28"/>
          <w:szCs w:val="28"/>
          <w:lang w:val="en-US"/>
        </w:rPr>
        <w:t>raqamli integral sxemalar</w:t>
      </w:r>
      <w:r w:rsidRPr="007D0F99">
        <w:rPr>
          <w:sz w:val="28"/>
          <w:szCs w:val="28"/>
          <w:lang w:val="en-US"/>
        </w:rPr>
        <w:t xml:space="preserve"> (RIS) deb ataladi.</w:t>
      </w:r>
      <w:proofErr w:type="gramEnd"/>
    </w:p>
    <w:p w:rsidR="007D0F99" w:rsidRPr="007D0F99" w:rsidRDefault="007D0F99" w:rsidP="007D0F99">
      <w:pPr>
        <w:ind w:firstLine="720"/>
        <w:jc w:val="both"/>
        <w:rPr>
          <w:sz w:val="28"/>
          <w:szCs w:val="28"/>
          <w:lang w:val="en-US"/>
        </w:rPr>
      </w:pPr>
      <w:proofErr w:type="gramStart"/>
      <w:r w:rsidRPr="007D0F99">
        <w:rPr>
          <w:sz w:val="28"/>
          <w:szCs w:val="28"/>
          <w:lang w:val="en-US"/>
        </w:rPr>
        <w:t>Raqamli sxemalar asosida sodda tranzistorli kalit (ventil) sxemalar yotadi.</w:t>
      </w:r>
      <w:proofErr w:type="gramEnd"/>
      <w:r w:rsidRPr="007D0F99">
        <w:rPr>
          <w:sz w:val="28"/>
          <w:szCs w:val="28"/>
          <w:lang w:val="en-US"/>
        </w:rPr>
        <w:t xml:space="preserve"> Kalitlar ikkita </w:t>
      </w:r>
      <w:proofErr w:type="gramStart"/>
      <w:r w:rsidRPr="007D0F99">
        <w:rPr>
          <w:sz w:val="28"/>
          <w:szCs w:val="28"/>
          <w:lang w:val="en-US"/>
        </w:rPr>
        <w:t>turg‘un</w:t>
      </w:r>
      <w:proofErr w:type="gramEnd"/>
      <w:r w:rsidRPr="007D0F99">
        <w:rPr>
          <w:sz w:val="28"/>
          <w:szCs w:val="28"/>
          <w:lang w:val="en-US"/>
        </w:rPr>
        <w:t xml:space="preserve"> holatni egallashi mumkin: uzilgan va ulangan. </w:t>
      </w:r>
      <w:r w:rsidRPr="007D0F99">
        <w:rPr>
          <w:sz w:val="28"/>
          <w:szCs w:val="28"/>
          <w:lang w:val="uz-Cyrl-UZ"/>
        </w:rPr>
        <w:t>So</w:t>
      </w:r>
      <w:r w:rsidRPr="007D0F99">
        <w:rPr>
          <w:sz w:val="28"/>
          <w:szCs w:val="28"/>
          <w:lang w:val="en-US"/>
        </w:rPr>
        <w:t>dda kalitlar asosida ancha murakkab sxemalar yasaladi: mantiqiy, bibarqaror, triggerli (ishga tushuruvchi), shifratorli, ko</w:t>
      </w:r>
      <w:r w:rsidRPr="007D0F99">
        <w:rPr>
          <w:sz w:val="28"/>
          <w:szCs w:val="28"/>
          <w:lang w:val="uz-Cyrl-UZ"/>
        </w:rPr>
        <w:t>m</w:t>
      </w:r>
      <w:r w:rsidRPr="007D0F99">
        <w:rPr>
          <w:sz w:val="28"/>
          <w:szCs w:val="28"/>
          <w:lang w:val="en-US"/>
        </w:rPr>
        <w:t xml:space="preserve">poratorlar va boshqa, asosan hisoblash texnikasida qo‘llaniladigan. Ular raqamli shaklda ifodalangan axborotni </w:t>
      </w:r>
      <w:r w:rsidRPr="007D0F99">
        <w:rPr>
          <w:sz w:val="28"/>
          <w:szCs w:val="28"/>
          <w:lang w:val="uz-Cyrl-UZ"/>
        </w:rPr>
        <w:t>q</w:t>
      </w:r>
      <w:r w:rsidRPr="007D0F99">
        <w:rPr>
          <w:sz w:val="28"/>
          <w:szCs w:val="28"/>
          <w:lang w:val="en-US"/>
        </w:rPr>
        <w:t xml:space="preserve">abul </w:t>
      </w:r>
      <w:r w:rsidRPr="007D0F99">
        <w:rPr>
          <w:sz w:val="28"/>
          <w:szCs w:val="28"/>
          <w:lang w:val="uz-Cyrl-UZ"/>
        </w:rPr>
        <w:t>q</w:t>
      </w:r>
      <w:r w:rsidRPr="007D0F99">
        <w:rPr>
          <w:sz w:val="28"/>
          <w:szCs w:val="28"/>
          <w:lang w:val="en-US"/>
        </w:rPr>
        <w:t xml:space="preserve">ilish, saqlash, qayta ishlash </w:t>
      </w:r>
      <w:proofErr w:type="gramStart"/>
      <w:r w:rsidRPr="007D0F99">
        <w:rPr>
          <w:sz w:val="28"/>
          <w:szCs w:val="28"/>
          <w:lang w:val="en-US"/>
        </w:rPr>
        <w:t>va</w:t>
      </w:r>
      <w:proofErr w:type="gramEnd"/>
      <w:r w:rsidRPr="007D0F99">
        <w:rPr>
          <w:sz w:val="28"/>
          <w:szCs w:val="28"/>
          <w:lang w:val="en-US"/>
        </w:rPr>
        <w:t xml:space="preserve"> uzatish fuksiyasini bajaradilar.</w:t>
      </w:r>
    </w:p>
    <w:p w:rsidR="007D0F99" w:rsidRPr="007D0F99" w:rsidRDefault="007D0F99" w:rsidP="007D0F99">
      <w:pPr>
        <w:ind w:firstLine="720"/>
        <w:jc w:val="both"/>
        <w:rPr>
          <w:sz w:val="28"/>
          <w:szCs w:val="28"/>
          <w:lang w:val="en-US"/>
        </w:rPr>
      </w:pPr>
      <w:proofErr w:type="gramStart"/>
      <w:r w:rsidRPr="007D0F99">
        <w:rPr>
          <w:sz w:val="28"/>
          <w:szCs w:val="28"/>
          <w:lang w:val="en-US"/>
        </w:rPr>
        <w:t>Integral mikrosxemalarning</w:t>
      </w:r>
      <w:r w:rsidRPr="007D0F99">
        <w:rPr>
          <w:b/>
          <w:i/>
          <w:sz w:val="28"/>
          <w:szCs w:val="28"/>
          <w:lang w:val="en-US"/>
        </w:rPr>
        <w:t xml:space="preserve"> murakkablik darajasi komponent integratsiya darajasi</w:t>
      </w:r>
      <w:r w:rsidRPr="007D0F99">
        <w:rPr>
          <w:sz w:val="28"/>
          <w:szCs w:val="28"/>
          <w:lang w:val="en-US"/>
        </w:rPr>
        <w:t xml:space="preserve"> kattaligi bila</w:t>
      </w:r>
      <w:r w:rsidRPr="007D0F99">
        <w:rPr>
          <w:sz w:val="28"/>
          <w:szCs w:val="28"/>
          <w:lang w:val="uz-Cyrl-UZ"/>
        </w:rPr>
        <w:t>n</w:t>
      </w:r>
      <w:r w:rsidRPr="007D0F99">
        <w:rPr>
          <w:sz w:val="28"/>
          <w:szCs w:val="28"/>
          <w:lang w:val="en-US"/>
        </w:rPr>
        <w:t xml:space="preserve"> ifodalanadi.</w:t>
      </w:r>
      <w:proofErr w:type="gramEnd"/>
      <w:r w:rsidRPr="007D0F99">
        <w:rPr>
          <w:sz w:val="28"/>
          <w:szCs w:val="28"/>
          <w:lang w:val="en-US"/>
        </w:rPr>
        <w:t xml:space="preserve"> Bu kattalik </w:t>
      </w:r>
      <w:r w:rsidRPr="007D0F99">
        <w:rPr>
          <w:sz w:val="28"/>
          <w:szCs w:val="28"/>
          <w:lang w:val="uz-Cyrl-UZ"/>
        </w:rPr>
        <w:t>r</w:t>
      </w:r>
      <w:r w:rsidRPr="007D0F99">
        <w:rPr>
          <w:sz w:val="28"/>
          <w:szCs w:val="28"/>
          <w:lang w:val="en-US"/>
        </w:rPr>
        <w:t xml:space="preserve">aqamli IMSlar uchun kristallda joylashishi mumkin </w:t>
      </w:r>
      <w:proofErr w:type="gramStart"/>
      <w:r w:rsidRPr="007D0F99">
        <w:rPr>
          <w:sz w:val="28"/>
          <w:szCs w:val="28"/>
          <w:lang w:val="en-US"/>
        </w:rPr>
        <w:t>bo‘lgan</w:t>
      </w:r>
      <w:proofErr w:type="gramEnd"/>
      <w:r w:rsidRPr="007D0F99">
        <w:rPr>
          <w:sz w:val="28"/>
          <w:szCs w:val="28"/>
          <w:lang w:val="en-US"/>
        </w:rPr>
        <w:t xml:space="preserve"> mantiqiy ventillar soni bilan belgilanadi.</w:t>
      </w:r>
    </w:p>
    <w:p w:rsidR="007D0F99" w:rsidRPr="007D0F99" w:rsidRDefault="007D0F99" w:rsidP="007D0F99">
      <w:pPr>
        <w:ind w:firstLine="720"/>
        <w:jc w:val="both"/>
        <w:rPr>
          <w:sz w:val="28"/>
          <w:szCs w:val="28"/>
          <w:lang w:val="en-US"/>
        </w:rPr>
      </w:pPr>
      <w:r w:rsidRPr="007D0F99">
        <w:rPr>
          <w:sz w:val="28"/>
          <w:szCs w:val="28"/>
          <w:lang w:val="en-US"/>
        </w:rPr>
        <w:t xml:space="preserve">100 ta dan kam ventilga ega </w:t>
      </w:r>
      <w:proofErr w:type="gramStart"/>
      <w:r w:rsidRPr="007D0F99">
        <w:rPr>
          <w:sz w:val="28"/>
          <w:szCs w:val="28"/>
          <w:lang w:val="en-US"/>
        </w:rPr>
        <w:t>bo‘lgan</w:t>
      </w:r>
      <w:proofErr w:type="gramEnd"/>
      <w:r w:rsidRPr="007D0F99">
        <w:rPr>
          <w:sz w:val="28"/>
          <w:szCs w:val="28"/>
          <w:lang w:val="en-US"/>
        </w:rPr>
        <w:t xml:space="preserve"> IMSlar kichik integratsiya darajasiga ega bo‘lgan IMSlarga kiradi. O‘rta darajali ISlar 10</w:t>
      </w:r>
      <w:r w:rsidRPr="007D0F99">
        <w:rPr>
          <w:sz w:val="28"/>
          <w:szCs w:val="28"/>
          <w:vertAlign w:val="superscript"/>
          <w:lang w:val="en-US"/>
        </w:rPr>
        <w:t>2</w:t>
      </w:r>
      <w:r w:rsidRPr="007D0F99">
        <w:rPr>
          <w:sz w:val="28"/>
          <w:szCs w:val="28"/>
          <w:lang w:val="en-US"/>
        </w:rPr>
        <w:t>, katta ISlar 10</w:t>
      </w:r>
      <w:r w:rsidRPr="007D0F99">
        <w:rPr>
          <w:sz w:val="28"/>
          <w:szCs w:val="28"/>
          <w:vertAlign w:val="superscript"/>
          <w:lang w:val="en-US"/>
        </w:rPr>
        <w:t>2</w:t>
      </w:r>
      <w:r w:rsidRPr="007D0F99">
        <w:rPr>
          <w:sz w:val="28"/>
          <w:szCs w:val="28"/>
        </w:rPr>
        <w:sym w:font="Symbol" w:char="F0B8"/>
      </w:r>
      <w:r w:rsidRPr="007D0F99">
        <w:rPr>
          <w:sz w:val="28"/>
          <w:szCs w:val="28"/>
          <w:lang w:val="en-US"/>
        </w:rPr>
        <w:t>10</w:t>
      </w:r>
      <w:r w:rsidRPr="007D0F99">
        <w:rPr>
          <w:sz w:val="28"/>
          <w:szCs w:val="28"/>
          <w:vertAlign w:val="superscript"/>
          <w:lang w:val="en-US"/>
        </w:rPr>
        <w:t>5</w:t>
      </w:r>
      <w:r w:rsidRPr="007D0F99">
        <w:rPr>
          <w:sz w:val="28"/>
          <w:szCs w:val="28"/>
          <w:lang w:val="en-US"/>
        </w:rPr>
        <w:t xml:space="preserve">, o‘ta </w:t>
      </w:r>
      <w:proofErr w:type="gramStart"/>
      <w:r w:rsidRPr="007D0F99">
        <w:rPr>
          <w:sz w:val="28"/>
          <w:szCs w:val="28"/>
          <w:lang w:val="en-US"/>
        </w:rPr>
        <w:t>katta  ISlar</w:t>
      </w:r>
      <w:proofErr w:type="gramEnd"/>
      <w:r w:rsidRPr="007D0F99">
        <w:rPr>
          <w:sz w:val="28"/>
          <w:szCs w:val="28"/>
          <w:lang w:val="en-US"/>
        </w:rPr>
        <w:t xml:space="preserve"> 10</w:t>
      </w:r>
      <w:r w:rsidRPr="007D0F99">
        <w:rPr>
          <w:sz w:val="28"/>
          <w:szCs w:val="28"/>
          <w:vertAlign w:val="superscript"/>
          <w:lang w:val="en-US"/>
        </w:rPr>
        <w:t>5</w:t>
      </w:r>
      <w:r w:rsidRPr="007D0F99">
        <w:rPr>
          <w:sz w:val="28"/>
          <w:szCs w:val="28"/>
        </w:rPr>
        <w:sym w:font="Symbol" w:char="F0B8"/>
      </w:r>
      <w:r w:rsidRPr="007D0F99">
        <w:rPr>
          <w:sz w:val="28"/>
          <w:szCs w:val="28"/>
          <w:lang w:val="en-US"/>
        </w:rPr>
        <w:t>10</w:t>
      </w:r>
      <w:r w:rsidRPr="007D0F99">
        <w:rPr>
          <w:sz w:val="28"/>
          <w:szCs w:val="28"/>
          <w:vertAlign w:val="superscript"/>
          <w:lang w:val="en-US"/>
        </w:rPr>
        <w:t xml:space="preserve">7 </w:t>
      </w:r>
      <w:r w:rsidRPr="007D0F99">
        <w:rPr>
          <w:sz w:val="28"/>
          <w:szCs w:val="28"/>
          <w:lang w:val="en-US"/>
        </w:rPr>
        <w:t xml:space="preserve"> va ultra katta ISlar10</w:t>
      </w:r>
      <w:r w:rsidRPr="007D0F99">
        <w:rPr>
          <w:sz w:val="28"/>
          <w:szCs w:val="28"/>
          <w:vertAlign w:val="superscript"/>
          <w:lang w:val="en-US"/>
        </w:rPr>
        <w:t xml:space="preserve">7 </w:t>
      </w:r>
      <w:r w:rsidRPr="007D0F99">
        <w:rPr>
          <w:sz w:val="28"/>
          <w:szCs w:val="28"/>
          <w:lang w:val="en-US"/>
        </w:rPr>
        <w:t xml:space="preserve">darajadan ortiq ventillardan tashkil topadi. </w:t>
      </w:r>
      <w:proofErr w:type="gramStart"/>
      <w:r w:rsidRPr="007D0F99">
        <w:rPr>
          <w:sz w:val="28"/>
          <w:szCs w:val="28"/>
          <w:lang w:val="en-US"/>
        </w:rPr>
        <w:t>Bunday sinflanish tizimi analog mikrosxemalar uchun ham qabul qilingan.</w:t>
      </w:r>
      <w:proofErr w:type="gramEnd"/>
    </w:p>
    <w:p w:rsidR="007D0F99" w:rsidRPr="007D0F99" w:rsidRDefault="007D0F99" w:rsidP="007D0F99">
      <w:pPr>
        <w:rPr>
          <w:b/>
          <w:sz w:val="28"/>
          <w:szCs w:val="28"/>
          <w:lang w:val="en-US"/>
        </w:rPr>
      </w:pPr>
    </w:p>
    <w:p w:rsidR="006E64C9" w:rsidRPr="006E64C9" w:rsidRDefault="006E64C9" w:rsidP="006E64C9">
      <w:pPr>
        <w:pStyle w:val="af4"/>
        <w:autoSpaceDE w:val="0"/>
        <w:autoSpaceDN w:val="0"/>
        <w:adjustRightInd w:val="0"/>
        <w:ind w:left="786"/>
        <w:jc w:val="center"/>
        <w:rPr>
          <w:b/>
          <w:sz w:val="24"/>
          <w:szCs w:val="24"/>
          <w:lang w:val="en-US"/>
        </w:rPr>
      </w:pPr>
      <w:r w:rsidRPr="006E64C9">
        <w:rPr>
          <w:b/>
          <w:sz w:val="24"/>
          <w:szCs w:val="24"/>
          <w:lang w:val="en-US"/>
        </w:rPr>
        <w:t>NAZORAT UCHUN SAVOLLAR</w:t>
      </w:r>
    </w:p>
    <w:p w:rsidR="00FD7D81" w:rsidRDefault="002057B6" w:rsidP="002057B6">
      <w:pPr>
        <w:pStyle w:val="ParaAttribute0"/>
        <w:numPr>
          <w:ilvl w:val="1"/>
          <w:numId w:val="3"/>
        </w:numPr>
        <w:spacing w:line="313" w:lineRule="auto"/>
        <w:rPr>
          <w:rFonts w:eastAsia="Times New Roman"/>
          <w:sz w:val="28"/>
          <w:lang w:val="en-US"/>
        </w:rPr>
      </w:pPr>
      <w:r>
        <w:rPr>
          <w:rFonts w:eastAsia="Times New Roman"/>
          <w:sz w:val="28"/>
          <w:lang w:val="en-US"/>
        </w:rPr>
        <w:t>Sxemotexnika fani rivojlanish tarixi?</w:t>
      </w:r>
    </w:p>
    <w:p w:rsidR="002057B6" w:rsidRDefault="002057B6" w:rsidP="002057B6">
      <w:pPr>
        <w:pStyle w:val="ParaAttribute0"/>
        <w:numPr>
          <w:ilvl w:val="1"/>
          <w:numId w:val="3"/>
        </w:numPr>
        <w:spacing w:line="313" w:lineRule="auto"/>
        <w:rPr>
          <w:rFonts w:eastAsia="Times New Roman"/>
          <w:sz w:val="28"/>
          <w:lang w:val="en-US"/>
        </w:rPr>
      </w:pPr>
      <w:r>
        <w:rPr>
          <w:rFonts w:eastAsia="Times New Roman"/>
          <w:sz w:val="28"/>
          <w:lang w:val="en-US"/>
        </w:rPr>
        <w:t>Integral mikrosxemalar yaratilishi?</w:t>
      </w:r>
    </w:p>
    <w:p w:rsidR="002057B6" w:rsidRDefault="002057B6" w:rsidP="002057B6">
      <w:pPr>
        <w:pStyle w:val="ParaAttribute0"/>
        <w:numPr>
          <w:ilvl w:val="1"/>
          <w:numId w:val="3"/>
        </w:numPr>
        <w:spacing w:line="313" w:lineRule="auto"/>
        <w:rPr>
          <w:rFonts w:eastAsia="Times New Roman"/>
          <w:sz w:val="28"/>
          <w:lang w:val="en-US"/>
        </w:rPr>
      </w:pPr>
      <w:r>
        <w:rPr>
          <w:rFonts w:eastAsia="Times New Roman"/>
          <w:sz w:val="28"/>
          <w:lang w:val="en-US"/>
        </w:rPr>
        <w:t>Kuchaytirgich parametrlari?</w:t>
      </w:r>
    </w:p>
    <w:p w:rsidR="002057B6" w:rsidRPr="00B1439D" w:rsidRDefault="002057B6" w:rsidP="002057B6">
      <w:pPr>
        <w:pStyle w:val="ParaAttribute0"/>
        <w:numPr>
          <w:ilvl w:val="1"/>
          <w:numId w:val="3"/>
        </w:numPr>
        <w:spacing w:line="313" w:lineRule="auto"/>
        <w:rPr>
          <w:rFonts w:eastAsia="Times New Roman"/>
          <w:sz w:val="28"/>
          <w:lang w:val="en-US"/>
        </w:rPr>
      </w:pPr>
      <w:r>
        <w:rPr>
          <w:rFonts w:eastAsia="Times New Roman"/>
          <w:sz w:val="28"/>
          <w:lang w:val="en-US"/>
        </w:rPr>
        <w:t>Mikrosxemalar sinflanishi?</w:t>
      </w:r>
    </w:p>
    <w:p w:rsidR="00625839" w:rsidRDefault="00625839">
      <w:pPr>
        <w:spacing w:after="200" w:line="276" w:lineRule="auto"/>
        <w:rPr>
          <w:rFonts w:eastAsia="SimSun"/>
          <w:b/>
          <w:sz w:val="28"/>
          <w:szCs w:val="28"/>
          <w:lang w:val="en-US" w:eastAsia="zh-CN"/>
        </w:rPr>
      </w:pPr>
      <w:r>
        <w:rPr>
          <w:sz w:val="28"/>
          <w:szCs w:val="28"/>
          <w:lang w:val="en-US"/>
        </w:rPr>
        <w:br w:type="page"/>
      </w:r>
    </w:p>
    <w:p w:rsidR="00CB0558" w:rsidRPr="00A0538D" w:rsidRDefault="00BC3D1B" w:rsidP="009801E5">
      <w:pPr>
        <w:pStyle w:val="29"/>
        <w:outlineLvl w:val="0"/>
        <w:rPr>
          <w:rFonts w:ascii="Times New Roman" w:hAnsi="Times New Roman"/>
          <w:sz w:val="28"/>
          <w:szCs w:val="28"/>
          <w:lang w:val="en-US"/>
        </w:rPr>
      </w:pPr>
      <w:r w:rsidRPr="00A0538D">
        <w:rPr>
          <w:rFonts w:ascii="Times New Roman" w:hAnsi="Times New Roman"/>
          <w:sz w:val="28"/>
          <w:szCs w:val="28"/>
          <w:lang w:val="en-US"/>
        </w:rPr>
        <w:lastRenderedPageBreak/>
        <w:t>2-MA’</w:t>
      </w:r>
      <w:r w:rsidR="00CB0558" w:rsidRPr="00A0538D">
        <w:rPr>
          <w:rFonts w:ascii="Times New Roman" w:hAnsi="Times New Roman"/>
          <w:sz w:val="28"/>
          <w:szCs w:val="28"/>
          <w:lang w:val="en-US"/>
        </w:rPr>
        <w:t>RUZA</w:t>
      </w:r>
    </w:p>
    <w:p w:rsidR="00CB0558" w:rsidRPr="00A0538D" w:rsidRDefault="00BC3D1B" w:rsidP="007D17EC">
      <w:pPr>
        <w:pStyle w:val="29"/>
        <w:ind w:left="993"/>
        <w:jc w:val="both"/>
        <w:rPr>
          <w:rFonts w:ascii="Times New Roman" w:hAnsi="Times New Roman"/>
          <w:b w:val="0"/>
          <w:sz w:val="28"/>
          <w:szCs w:val="28"/>
          <w:lang w:val="en-US"/>
        </w:rPr>
      </w:pPr>
      <w:r w:rsidRPr="00A0538D">
        <w:rPr>
          <w:rFonts w:ascii="Times New Roman" w:hAnsi="Times New Roman"/>
          <w:sz w:val="28"/>
          <w:szCs w:val="28"/>
          <w:lang w:val="en-US"/>
        </w:rPr>
        <w:t>MAVZU:</w:t>
      </w:r>
      <w:r w:rsidR="005566A8">
        <w:rPr>
          <w:rFonts w:ascii="Times New Roman" w:hAnsi="Times New Roman"/>
          <w:sz w:val="28"/>
          <w:szCs w:val="28"/>
          <w:lang w:val="en-US"/>
        </w:rPr>
        <w:t xml:space="preserve"> </w:t>
      </w:r>
      <w:r w:rsidR="00CB0558" w:rsidRPr="00A0538D">
        <w:rPr>
          <w:rFonts w:ascii="Times New Roman" w:hAnsi="Times New Roman"/>
          <w:sz w:val="28"/>
          <w:szCs w:val="28"/>
          <w:lang w:val="en-US"/>
        </w:rPr>
        <w:t xml:space="preserve">Impulsli signallar, ularni tasvirlash asoslari. Sanoq sistemalari </w:t>
      </w:r>
      <w:proofErr w:type="gramStart"/>
      <w:r w:rsidR="00CB0558" w:rsidRPr="00A0538D">
        <w:rPr>
          <w:rFonts w:ascii="Times New Roman" w:hAnsi="Times New Roman"/>
          <w:sz w:val="28"/>
          <w:szCs w:val="28"/>
          <w:lang w:val="en-US"/>
        </w:rPr>
        <w:t>va</w:t>
      </w:r>
      <w:proofErr w:type="gramEnd"/>
      <w:r w:rsidR="00CB0558" w:rsidRPr="00A0538D">
        <w:rPr>
          <w:rFonts w:ascii="Times New Roman" w:hAnsi="Times New Roman"/>
          <w:sz w:val="28"/>
          <w:szCs w:val="28"/>
          <w:lang w:val="en-US"/>
        </w:rPr>
        <w:t xml:space="preserve"> raqamli qurilmalarda foydalaniladigan kodlar.</w:t>
      </w:r>
    </w:p>
    <w:p w:rsidR="00CB0558" w:rsidRPr="00A0538D" w:rsidRDefault="00BC3D1B" w:rsidP="007D17EC">
      <w:pPr>
        <w:pStyle w:val="29"/>
        <w:ind w:firstLine="567"/>
        <w:jc w:val="both"/>
        <w:rPr>
          <w:rFonts w:ascii="Times New Roman" w:hAnsi="Times New Roman"/>
          <w:sz w:val="28"/>
          <w:szCs w:val="28"/>
          <w:lang w:val="en-US"/>
        </w:rPr>
      </w:pPr>
      <w:r w:rsidRPr="00A0538D">
        <w:rPr>
          <w:rFonts w:ascii="Times New Roman" w:hAnsi="Times New Roman"/>
          <w:sz w:val="28"/>
          <w:szCs w:val="28"/>
          <w:lang w:val="en-US"/>
        </w:rPr>
        <w:t>REJA:</w:t>
      </w:r>
    </w:p>
    <w:p w:rsidR="00BC3D1B" w:rsidRPr="00A0538D" w:rsidRDefault="00B83721" w:rsidP="00B83721">
      <w:pPr>
        <w:pStyle w:val="29"/>
        <w:ind w:left="606"/>
        <w:jc w:val="both"/>
        <w:rPr>
          <w:rFonts w:ascii="Times New Roman" w:hAnsi="Times New Roman"/>
          <w:sz w:val="28"/>
          <w:szCs w:val="28"/>
          <w:lang w:val="en-US"/>
        </w:rPr>
      </w:pPr>
      <w:r>
        <w:rPr>
          <w:rFonts w:ascii="Times New Roman" w:hAnsi="Times New Roman"/>
          <w:sz w:val="28"/>
          <w:szCs w:val="28"/>
          <w:lang w:val="en-US"/>
        </w:rPr>
        <w:t xml:space="preserve">1. </w:t>
      </w:r>
      <w:r w:rsidR="00BC3D1B" w:rsidRPr="00A0538D">
        <w:rPr>
          <w:rFonts w:ascii="Times New Roman" w:hAnsi="Times New Roman"/>
          <w:sz w:val="28"/>
          <w:szCs w:val="28"/>
          <w:lang w:val="en-US"/>
        </w:rPr>
        <w:t>Impulsli signallar, ularni tasvirlash asoslari.</w:t>
      </w:r>
    </w:p>
    <w:p w:rsidR="00BC3D1B" w:rsidRPr="00A0538D" w:rsidRDefault="00B83721" w:rsidP="00B83721">
      <w:pPr>
        <w:pStyle w:val="29"/>
        <w:ind w:left="606"/>
        <w:jc w:val="both"/>
        <w:rPr>
          <w:rFonts w:ascii="Times New Roman" w:hAnsi="Times New Roman"/>
          <w:sz w:val="28"/>
          <w:szCs w:val="28"/>
          <w:lang w:val="en-US"/>
        </w:rPr>
      </w:pPr>
      <w:r>
        <w:rPr>
          <w:rFonts w:ascii="Times New Roman" w:hAnsi="Times New Roman"/>
          <w:sz w:val="28"/>
          <w:szCs w:val="28"/>
          <w:lang w:val="en-US"/>
        </w:rPr>
        <w:t xml:space="preserve">2. </w:t>
      </w:r>
      <w:r w:rsidR="00BC3D1B" w:rsidRPr="00A0538D">
        <w:rPr>
          <w:rFonts w:ascii="Times New Roman" w:hAnsi="Times New Roman"/>
          <w:sz w:val="28"/>
          <w:szCs w:val="28"/>
          <w:lang w:val="en-US"/>
        </w:rPr>
        <w:t xml:space="preserve">Sanoq sistemalari </w:t>
      </w:r>
      <w:proofErr w:type="gramStart"/>
      <w:r w:rsidR="00BC3D1B" w:rsidRPr="00A0538D">
        <w:rPr>
          <w:rFonts w:ascii="Times New Roman" w:hAnsi="Times New Roman"/>
          <w:sz w:val="28"/>
          <w:szCs w:val="28"/>
          <w:lang w:val="en-US"/>
        </w:rPr>
        <w:t>va</w:t>
      </w:r>
      <w:proofErr w:type="gramEnd"/>
      <w:r w:rsidR="00BC3D1B" w:rsidRPr="00A0538D">
        <w:rPr>
          <w:rFonts w:ascii="Times New Roman" w:hAnsi="Times New Roman"/>
          <w:sz w:val="28"/>
          <w:szCs w:val="28"/>
          <w:lang w:val="en-US"/>
        </w:rPr>
        <w:t xml:space="preserve"> raqamli qurilmalarda foydalaniladigan kodlar.</w:t>
      </w:r>
    </w:p>
    <w:p w:rsidR="00BC3D1B" w:rsidRPr="00A0538D" w:rsidRDefault="00BC3D1B" w:rsidP="007D17EC">
      <w:pPr>
        <w:pStyle w:val="29"/>
        <w:ind w:left="966"/>
        <w:jc w:val="both"/>
        <w:rPr>
          <w:rFonts w:ascii="Times New Roman" w:hAnsi="Times New Roman"/>
          <w:b w:val="0"/>
          <w:sz w:val="28"/>
          <w:szCs w:val="28"/>
          <w:lang w:val="en-US"/>
        </w:rPr>
      </w:pPr>
    </w:p>
    <w:p w:rsidR="00A0538D" w:rsidRPr="00A0538D" w:rsidRDefault="00A0538D" w:rsidP="007D17EC">
      <w:pPr>
        <w:pStyle w:val="29"/>
        <w:ind w:left="966"/>
        <w:jc w:val="both"/>
        <w:rPr>
          <w:rFonts w:ascii="Times New Roman" w:hAnsi="Times New Roman"/>
          <w:sz w:val="28"/>
          <w:szCs w:val="28"/>
          <w:lang w:val="en-US"/>
        </w:rPr>
      </w:pPr>
      <w:proofErr w:type="gramStart"/>
      <w:r w:rsidRPr="00A0538D">
        <w:rPr>
          <w:rFonts w:ascii="Times New Roman" w:hAnsi="Times New Roman"/>
          <w:sz w:val="28"/>
          <w:szCs w:val="28"/>
          <w:lang w:val="en-US"/>
        </w:rPr>
        <w:t>Impulsli signallar, ularni tasvirlash asoslari.</w:t>
      </w:r>
      <w:proofErr w:type="gramEnd"/>
    </w:p>
    <w:p w:rsidR="00A0538D" w:rsidRPr="00A0538D" w:rsidRDefault="00A0538D" w:rsidP="007D17EC">
      <w:pPr>
        <w:pStyle w:val="29"/>
        <w:ind w:firstLine="567"/>
        <w:jc w:val="both"/>
        <w:rPr>
          <w:rFonts w:ascii="Times New Roman" w:hAnsi="Times New Roman"/>
          <w:b w:val="0"/>
          <w:sz w:val="28"/>
          <w:szCs w:val="28"/>
          <w:lang w:val="en-US"/>
        </w:rPr>
      </w:pPr>
    </w:p>
    <w:p w:rsidR="00CB0558" w:rsidRPr="00A0538D" w:rsidRDefault="00CB0558" w:rsidP="007D17EC">
      <w:pPr>
        <w:pStyle w:val="29"/>
        <w:ind w:firstLine="567"/>
        <w:jc w:val="both"/>
        <w:rPr>
          <w:rFonts w:ascii="Times New Roman" w:hAnsi="Times New Roman"/>
          <w:b w:val="0"/>
          <w:sz w:val="28"/>
          <w:szCs w:val="28"/>
          <w:lang w:val="en-US"/>
        </w:rPr>
      </w:pPr>
      <w:r w:rsidRPr="00A0538D">
        <w:rPr>
          <w:rFonts w:ascii="Times New Roman" w:hAnsi="Times New Roman"/>
          <w:b w:val="0"/>
          <w:sz w:val="28"/>
          <w:szCs w:val="28"/>
          <w:lang w:val="en-US"/>
        </w:rPr>
        <w:t>Komp`yuterlarda axborot elektr kuchlanishining ikki xil satxi bilan xarakterlanuvchi, va</w:t>
      </w:r>
      <w:r w:rsidRPr="00A0538D">
        <w:rPr>
          <w:rFonts w:ascii="Times New Roman" w:hAnsi="Times New Roman"/>
          <w:b w:val="0"/>
          <w:sz w:val="28"/>
          <w:szCs w:val="28"/>
        </w:rPr>
        <w:t>q</w:t>
      </w:r>
      <w:r w:rsidRPr="00A0538D">
        <w:rPr>
          <w:rFonts w:ascii="Times New Roman" w:hAnsi="Times New Roman"/>
          <w:b w:val="0"/>
          <w:sz w:val="28"/>
          <w:szCs w:val="28"/>
          <w:lang w:val="en-US"/>
        </w:rPr>
        <w:t xml:space="preserve">t bơyicha turli kenglikka ega bơlgan, tơg’ri burchakli impul`slar sifatida qabul qilinadi, saqlanadi, qayta ishlanadi </w:t>
      </w:r>
      <w:proofErr w:type="gramStart"/>
      <w:r w:rsidRPr="00A0538D">
        <w:rPr>
          <w:rFonts w:ascii="Times New Roman" w:hAnsi="Times New Roman"/>
          <w:b w:val="0"/>
          <w:sz w:val="28"/>
          <w:szCs w:val="28"/>
          <w:lang w:val="en-US"/>
        </w:rPr>
        <w:t>va</w:t>
      </w:r>
      <w:proofErr w:type="gramEnd"/>
      <w:r w:rsidRPr="00A0538D">
        <w:rPr>
          <w:rFonts w:ascii="Times New Roman" w:hAnsi="Times New Roman"/>
          <w:b w:val="0"/>
          <w:sz w:val="28"/>
          <w:szCs w:val="28"/>
          <w:lang w:val="en-US"/>
        </w:rPr>
        <w:t xml:space="preserve"> uzatiladi.</w:t>
      </w:r>
    </w:p>
    <w:p w:rsidR="00CB0558" w:rsidRPr="00A0538D" w:rsidRDefault="00046ECE" w:rsidP="007D17EC">
      <w:pPr>
        <w:pStyle w:val="29"/>
        <w:ind w:firstLine="2835"/>
        <w:jc w:val="both"/>
        <w:rPr>
          <w:rFonts w:ascii="Times New Roman" w:hAnsi="Times New Roman"/>
          <w:b w:val="0"/>
          <w:sz w:val="28"/>
          <w:szCs w:val="28"/>
        </w:rPr>
      </w:pPr>
      <w:r>
        <w:rPr>
          <w:rFonts w:ascii="Times New Roman" w:hAnsi="Times New Roman"/>
          <w:b w:val="0"/>
          <w:noProof/>
          <w:sz w:val="28"/>
          <w:szCs w:val="28"/>
          <w:lang w:val="ru-RU" w:eastAsia="ru-RU"/>
        </w:rPr>
        <mc:AlternateContent>
          <mc:Choice Requires="wpg">
            <w:drawing>
              <wp:inline distT="0" distB="0" distL="0" distR="0">
                <wp:extent cx="2506345" cy="1019175"/>
                <wp:effectExtent l="47625" t="0" r="0" b="0"/>
                <wp:docPr id="570" name="Группа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6345" cy="1019175"/>
                          <a:chOff x="2244" y="3047"/>
                          <a:chExt cx="3947" cy="1605"/>
                        </a:xfrm>
                      </wpg:grpSpPr>
                      <wpg:grpSp>
                        <wpg:cNvPr id="571" name="Group 22"/>
                        <wpg:cNvGrpSpPr>
                          <a:grpSpLocks/>
                        </wpg:cNvGrpSpPr>
                        <wpg:grpSpPr bwMode="auto">
                          <a:xfrm>
                            <a:off x="2244" y="3252"/>
                            <a:ext cx="3620" cy="1086"/>
                            <a:chOff x="1882" y="3433"/>
                            <a:chExt cx="3620" cy="1086"/>
                          </a:xfrm>
                        </wpg:grpSpPr>
                        <wps:wsp>
                          <wps:cNvPr id="572" name="Freeform 23"/>
                          <wps:cNvSpPr>
                            <a:spLocks/>
                          </wps:cNvSpPr>
                          <wps:spPr bwMode="auto">
                            <a:xfrm>
                              <a:off x="1882" y="3433"/>
                              <a:ext cx="3620" cy="1086"/>
                            </a:xfrm>
                            <a:custGeom>
                              <a:avLst/>
                              <a:gdLst>
                                <a:gd name="T0" fmla="*/ 0 w 3620"/>
                                <a:gd name="T1" fmla="*/ 0 h 1086"/>
                                <a:gd name="T2" fmla="*/ 0 w 3620"/>
                                <a:gd name="T3" fmla="*/ 1086 h 1086"/>
                                <a:gd name="T4" fmla="*/ 3620 w 3620"/>
                                <a:gd name="T5" fmla="*/ 1086 h 1086"/>
                                <a:gd name="T6" fmla="*/ 0 60000 65536"/>
                                <a:gd name="T7" fmla="*/ 0 60000 65536"/>
                                <a:gd name="T8" fmla="*/ 0 60000 65536"/>
                              </a:gdLst>
                              <a:ahLst/>
                              <a:cxnLst>
                                <a:cxn ang="T6">
                                  <a:pos x="T0" y="T1"/>
                                </a:cxn>
                                <a:cxn ang="T7">
                                  <a:pos x="T2" y="T3"/>
                                </a:cxn>
                                <a:cxn ang="T8">
                                  <a:pos x="T4" y="T5"/>
                                </a:cxn>
                              </a:cxnLst>
                              <a:rect l="0" t="0" r="r" b="b"/>
                              <a:pathLst>
                                <a:path w="3620" h="1086">
                                  <a:moveTo>
                                    <a:pt x="0" y="0"/>
                                  </a:moveTo>
                                  <a:lnTo>
                                    <a:pt x="0" y="1086"/>
                                  </a:lnTo>
                                  <a:lnTo>
                                    <a:pt x="3620" y="1086"/>
                                  </a:lnTo>
                                </a:path>
                              </a:pathLst>
                            </a:custGeom>
                            <a:noFill/>
                            <a:ln w="9525">
                              <a:solidFill>
                                <a:srgbClr val="000000"/>
                              </a:solidFill>
                              <a:round/>
                              <a:headEnd type="stealth" w="sm" len="lg"/>
                              <a:tailEnd type="stealth"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3" name="Freeform 24"/>
                          <wps:cNvSpPr>
                            <a:spLocks/>
                          </wps:cNvSpPr>
                          <wps:spPr bwMode="auto">
                            <a:xfrm>
                              <a:off x="1882" y="3795"/>
                              <a:ext cx="3439" cy="543"/>
                            </a:xfrm>
                            <a:custGeom>
                              <a:avLst/>
                              <a:gdLst>
                                <a:gd name="T0" fmla="*/ 0 w 3439"/>
                                <a:gd name="T1" fmla="*/ 543 h 543"/>
                                <a:gd name="T2" fmla="*/ 543 w 3439"/>
                                <a:gd name="T3" fmla="*/ 543 h 543"/>
                                <a:gd name="T4" fmla="*/ 543 w 3439"/>
                                <a:gd name="T5" fmla="*/ 0 h 543"/>
                                <a:gd name="T6" fmla="*/ 1086 w 3439"/>
                                <a:gd name="T7" fmla="*/ 0 h 543"/>
                                <a:gd name="T8" fmla="*/ 1086 w 3439"/>
                                <a:gd name="T9" fmla="*/ 543 h 543"/>
                                <a:gd name="T10" fmla="*/ 1629 w 3439"/>
                                <a:gd name="T11" fmla="*/ 543 h 543"/>
                                <a:gd name="T12" fmla="*/ 1629 w 3439"/>
                                <a:gd name="T13" fmla="*/ 0 h 543"/>
                                <a:gd name="T14" fmla="*/ 2172 w 3439"/>
                                <a:gd name="T15" fmla="*/ 0 h 543"/>
                                <a:gd name="T16" fmla="*/ 2172 w 3439"/>
                                <a:gd name="T17" fmla="*/ 543 h 543"/>
                                <a:gd name="T18" fmla="*/ 2715 w 3439"/>
                                <a:gd name="T19" fmla="*/ 543 h 543"/>
                                <a:gd name="T20" fmla="*/ 2715 w 3439"/>
                                <a:gd name="T21" fmla="*/ 0 h 543"/>
                                <a:gd name="T22" fmla="*/ 2896 w 3439"/>
                                <a:gd name="T23" fmla="*/ 0 h 543"/>
                                <a:gd name="T24" fmla="*/ 2896 w 3439"/>
                                <a:gd name="T25" fmla="*/ 543 h 543"/>
                                <a:gd name="T26" fmla="*/ 3439 w 3439"/>
                                <a:gd name="T27" fmla="*/ 543 h 54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439" h="543">
                                  <a:moveTo>
                                    <a:pt x="0" y="543"/>
                                  </a:moveTo>
                                  <a:lnTo>
                                    <a:pt x="543" y="543"/>
                                  </a:lnTo>
                                  <a:lnTo>
                                    <a:pt x="543" y="0"/>
                                  </a:lnTo>
                                  <a:lnTo>
                                    <a:pt x="1086" y="0"/>
                                  </a:lnTo>
                                  <a:lnTo>
                                    <a:pt x="1086" y="543"/>
                                  </a:lnTo>
                                  <a:lnTo>
                                    <a:pt x="1629" y="543"/>
                                  </a:lnTo>
                                  <a:lnTo>
                                    <a:pt x="1629" y="0"/>
                                  </a:lnTo>
                                  <a:lnTo>
                                    <a:pt x="2172" y="0"/>
                                  </a:lnTo>
                                  <a:lnTo>
                                    <a:pt x="2172" y="543"/>
                                  </a:lnTo>
                                  <a:lnTo>
                                    <a:pt x="2715" y="543"/>
                                  </a:lnTo>
                                  <a:lnTo>
                                    <a:pt x="2715" y="0"/>
                                  </a:lnTo>
                                  <a:lnTo>
                                    <a:pt x="2896" y="0"/>
                                  </a:lnTo>
                                  <a:lnTo>
                                    <a:pt x="2896" y="543"/>
                                  </a:lnTo>
                                  <a:lnTo>
                                    <a:pt x="3439" y="543"/>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74" name="Text Box 25"/>
                        <wps:cNvSpPr txBox="1">
                          <a:spLocks noChangeArrowheads="1"/>
                        </wps:cNvSpPr>
                        <wps:spPr bwMode="auto">
                          <a:xfrm>
                            <a:off x="5829" y="4290"/>
                            <a:ext cx="362"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01CE3" w:rsidRDefault="00821CA1" w:rsidP="00CB0558">
                              <w:pPr>
                                <w:pStyle w:val="29"/>
                                <w:rPr>
                                  <w:sz w:val="28"/>
                                  <w:szCs w:val="28"/>
                                </w:rPr>
                              </w:pPr>
                              <w:proofErr w:type="gramStart"/>
                              <w:r w:rsidRPr="00301CE3">
                                <w:rPr>
                                  <w:sz w:val="28"/>
                                  <w:szCs w:val="28"/>
                                  <w:lang w:val="en-US"/>
                                </w:rPr>
                                <w:t>t</w:t>
                              </w:r>
                              <w:proofErr w:type="gramEnd"/>
                            </w:p>
                            <w:p w:rsidR="00821CA1" w:rsidRPr="00DE592F" w:rsidRDefault="00821CA1" w:rsidP="00CB0558">
                              <w:pPr>
                                <w:rPr>
                                  <w:sz w:val="28"/>
                                  <w:szCs w:val="28"/>
                                </w:rPr>
                              </w:pPr>
                            </w:p>
                          </w:txbxContent>
                        </wps:txbx>
                        <wps:bodyPr rot="0" vert="horz" wrap="square" lIns="0" tIns="0" rIns="0" bIns="0" anchor="t" anchorCtr="0" upright="1">
                          <a:noAutofit/>
                        </wps:bodyPr>
                      </wps:wsp>
                      <wps:wsp>
                        <wps:cNvPr id="575" name="Text Box 26"/>
                        <wps:cNvSpPr txBox="1">
                          <a:spLocks noChangeArrowheads="1"/>
                        </wps:cNvSpPr>
                        <wps:spPr bwMode="auto">
                          <a:xfrm>
                            <a:off x="2268" y="3047"/>
                            <a:ext cx="362"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txbxContent>
                        </wps:txbx>
                        <wps:bodyPr rot="0" vert="horz" wrap="square" lIns="0" tIns="0" rIns="0" bIns="0" anchor="t" anchorCtr="0" upright="1">
                          <a:noAutofit/>
                        </wps:bodyPr>
                      </wps:wsp>
                    </wpg:wgp>
                  </a:graphicData>
                </a:graphic>
              </wp:inline>
            </w:drawing>
          </mc:Choice>
          <mc:Fallback>
            <w:pict>
              <v:group id="Группа 612" o:spid="_x0000_s1026" style="width:197.35pt;height:80.25pt;mso-position-horizontal-relative:char;mso-position-vertical-relative:line" coordorigin="2244,3047" coordsize="3947,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">
                <v:group id="Group 22" o:spid="_x0000_s1027" style="position:absolute;left:2244;top:3252;width:3620;height:1086" coordorigin="1882,3433" coordsize="3620,10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Hgo8QAAADcAAAADwAAAGRycy9kb3ducmV2LnhtbESPQYvCMBSE78L+h/AW&#10;vGnaFV2pRhHZFQ8iqAvi7dE822LzUppsW/+9EQSPw8x8w8yXnSlFQ7UrLCuIhxEI4tTqgjMFf6ff&#10;wRSE88gaS8uk4E4OlouP3hwTbVs+UHP0mQgQdgkqyL2vEildmpNBN7QVcfCutjbog6wzqWtsA9yU&#10;8iuKJtJgwWEhx4rWOaW3479RsGmxXY3in2Z3u67vl9N4f97FpFT/s1vNQHjq/Dv8am+1gv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wHgo8QAAADcAAAA&#10;DwAAAAAAAAAAAAAAAACqAgAAZHJzL2Rvd25yZXYueG1sUEsFBgAAAAAEAAQA+gAAAJsDAAAAAA==&#10;">
                  <v:shape id="Freeform 23" o:spid="_x0000_s1028" style="position:absolute;left:1882;top:3433;width:3620;height:1086;visibility:visible;mso-wrap-style:square;v-text-anchor:top" coordsize="3620,10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X+P8UA&#10;AADcAAAADwAAAGRycy9kb3ducmV2LnhtbESPQWsCMRSE74L/ITyht5p0obWsRqkWS/FStILXx+a5&#10;u7p5STdx3f57Uyh4HGbmG2a26G0jOmpD7VjD01iBIC6cqbnUsP9eP76CCBHZYOOYNPxSgMV8OJhh&#10;btyVt9TtYikShEOOGqoYfS5lKCqyGMbOEyfv6FqLMcm2lKbFa4LbRmZKvUiLNaeFCj2tKirOu4vV&#10;cPHr94xP5YdaTo7+8KW6/ean0/ph1L9NQUTq4z383/40Gp4nGfydS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pf4/xQAAANwAAAAPAAAAAAAAAAAAAAAAAJgCAABkcnMv&#10;ZG93bnJldi54bWxQSwUGAAAAAAQABAD1AAAAigMAAAAA&#10;" path="m,l,1086r3620,e" filled="f">
                    <v:stroke startarrow="classic" startarrowwidth="narrow" startarrowlength="long" endarrow="classic" endarrowwidth="narrow" endarrowlength="long"/>
                    <v:path arrowok="t" o:connecttype="custom" o:connectlocs="0,0;0,1086;3620,1086" o:connectangles="0,0,0"/>
                  </v:shape>
                  <v:shape id="Freeform 24" o:spid="_x0000_s1029" style="position:absolute;left:1882;top:3795;width:3439;height:543;visibility:visible;mso-wrap-style:square;v-text-anchor:top" coordsize="3439,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nrcQA&#10;AADcAAAADwAAAGRycy9kb3ducmV2LnhtbESPzWsCMRTE74L/Q3hCL0tN/Gp1NYoUBE/189DjY/Pc&#10;Xdy8LJtUt/+9EQoeh5n5DbNYtbYSN2p86VjDoK9AEGfOlJxrOJ8271MQPiAbrByThj/ysFp2OwtM&#10;jbvzgW7HkIsIYZ+ihiKEOpXSZwVZ9H1XE0fv4hqLIcoml6bBe4TbSg6V+pAWS44LBdb0VVB2Pf5a&#10;Dd+7jcLrbpxwMlDbn9E+CX6WaP3Wa9dzEIHa8Ar/t7dGw+RzBM8z8Qj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Z63EAAAA3AAAAA8AAAAAAAAAAAAAAAAAmAIAAGRycy9k&#10;b3ducmV2LnhtbFBLBQYAAAAABAAEAPUAAACJAwAAAAA=&#10;" path="m,543r543,l543,r543,l1086,543r543,l1629,r543,l2172,543r543,l2715,r181,l2896,543r543,e" filled="f">
                    <v:path arrowok="t" o:connecttype="custom" o:connectlocs="0,543;543,543;543,0;1086,0;1086,543;1629,543;1629,0;2172,0;2172,543;2715,543;2715,0;2896,0;2896,543;3439,543" o:connectangles="0,0,0,0,0,0,0,0,0,0,0,0,0,0"/>
                  </v:shape>
                </v:group>
                <v:shapetype id="_x0000_t202" coordsize="21600,21600" o:spt="202" path="m,l,21600r21600,l21600,xe">
                  <v:stroke joinstyle="miter"/>
                  <v:path gradientshapeok="t" o:connecttype="rect"/>
                </v:shapetype>
                <v:shape id="Text Box 25" o:spid="_x0000_s1030" type="#_x0000_t202" style="position:absolute;left:5829;top:4290;width:362;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yIiMYA&#10;AADcAAAADwAAAGRycy9kb3ducmV2LnhtbESPQWvCQBSE70L/w/IKvemmpdqauoqIBaEgTeLB4zP7&#10;TBazb9PsVtN/7wpCj8PMfMPMFr1txJk6bxwreB4lIIhLpw1XCnbF5/AdhA/IGhvHpOCPPCzmD4MZ&#10;ptpdOKNzHioRIexTVFCH0KZS+rImi37kWuLoHV1nMUTZVVJ3eIlw28iXJJlIi4bjQo0trWoqT/mv&#10;VbDcc7Y2P9vDd3bMTFFME/6anJR6euyXHyAC9eE/fG9vtILx2y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yIiMYAAADcAAAADwAAAAAAAAAAAAAAAACYAgAAZHJz&#10;L2Rvd25yZXYueG1sUEsFBgAAAAAEAAQA9QAAAIsDAAAAAA==&#10;" filled="f" stroked="f">
                  <v:textbox inset="0,0,0,0">
                    <w:txbxContent>
                      <w:p w:rsidR="00821CA1" w:rsidRPr="00301CE3" w:rsidRDefault="00821CA1" w:rsidP="00CB0558">
                        <w:pPr>
                          <w:pStyle w:val="29"/>
                          <w:rPr>
                            <w:sz w:val="28"/>
                            <w:szCs w:val="28"/>
                          </w:rPr>
                        </w:pPr>
                        <w:proofErr w:type="gramStart"/>
                        <w:r w:rsidRPr="00301CE3">
                          <w:rPr>
                            <w:sz w:val="28"/>
                            <w:szCs w:val="28"/>
                            <w:lang w:val="en-US"/>
                          </w:rPr>
                          <w:t>t</w:t>
                        </w:r>
                        <w:proofErr w:type="gramEnd"/>
                      </w:p>
                      <w:p w:rsidR="00821CA1" w:rsidRPr="00DE592F" w:rsidRDefault="00821CA1" w:rsidP="00CB0558">
                        <w:pPr>
                          <w:rPr>
                            <w:sz w:val="28"/>
                            <w:szCs w:val="28"/>
                          </w:rPr>
                        </w:pPr>
                      </w:p>
                    </w:txbxContent>
                  </v:textbox>
                </v:shape>
                <v:shape id="Text Box 26" o:spid="_x0000_s1031" type="#_x0000_t202" style="position:absolute;left:2268;top:3047;width:362;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AtE8UA&#10;AADcAAAADwAAAGRycy9kb3ducmV2LnhtbESPT2vCQBTE7wW/w/KE3upGwT+NriJioSBIY3ro8TX7&#10;TBazb2N2q/HbuwXB4zAzv2EWq87W4kKtN44VDAcJCOLCacOlgu/8420GwgdkjbVjUnAjD6tl72WB&#10;qXZXzuhyCKWIEPYpKqhCaFIpfVGRRT9wDXH0jq61GKJsS6lbvEa4reUoSSbSouG4UGFDm4qK0+HP&#10;Klj/cLY15/3vV3bMTJ6/J7ybnJR67XfrOYhAXXiGH+1PrWA8HcP/mX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IC0TxQAAANwAAAAPAAAAAAAAAAAAAAAAAJgCAABkcnMv&#10;ZG93bnJldi54bWxQSwUGAAAAAAQABAD1AAAAigMAAAAA&#10;" filled="f" stroked="f">
                  <v:textbox inset="0,0,0,0">
                    <w:txbxContent>
                      <w:p w:rsidR="00821CA1" w:rsidRDefault="00821CA1"/>
                    </w:txbxContent>
                  </v:textbox>
                </v:shape>
                <w10:anchorlock/>
              </v:group>
            </w:pict>
          </mc:Fallback>
        </mc:AlternateContent>
      </w:r>
    </w:p>
    <w:p w:rsidR="00CB0558" w:rsidRPr="00A0538D" w:rsidRDefault="00BC3D1B" w:rsidP="007D17EC">
      <w:pPr>
        <w:pStyle w:val="29"/>
        <w:jc w:val="both"/>
        <w:rPr>
          <w:rFonts w:ascii="Times New Roman" w:hAnsi="Times New Roman"/>
          <w:b w:val="0"/>
          <w:sz w:val="28"/>
          <w:szCs w:val="28"/>
        </w:rPr>
      </w:pPr>
      <w:r w:rsidRPr="00A0538D">
        <w:rPr>
          <w:rFonts w:ascii="Times New Roman" w:hAnsi="Times New Roman"/>
          <w:b w:val="0"/>
          <w:sz w:val="28"/>
          <w:szCs w:val="28"/>
        </w:rPr>
        <w:t>bu yerda: U – kuchlanish;</w:t>
      </w:r>
      <w:r w:rsidR="00CB0558" w:rsidRPr="00A0538D">
        <w:rPr>
          <w:rFonts w:ascii="Times New Roman" w:hAnsi="Times New Roman"/>
          <w:b w:val="0"/>
          <w:sz w:val="28"/>
          <w:szCs w:val="28"/>
        </w:rPr>
        <w:t xml:space="preserve"> t - vaqt.</w:t>
      </w:r>
    </w:p>
    <w:p w:rsidR="00CB0558" w:rsidRPr="00A0538D" w:rsidRDefault="00BC3D1B" w:rsidP="007D17EC">
      <w:pPr>
        <w:pStyle w:val="29"/>
        <w:ind w:firstLine="567"/>
        <w:jc w:val="both"/>
        <w:rPr>
          <w:rFonts w:ascii="Times New Roman" w:hAnsi="Times New Roman"/>
          <w:b w:val="0"/>
          <w:sz w:val="28"/>
          <w:szCs w:val="28"/>
          <w:lang w:val="en-US"/>
        </w:rPr>
      </w:pPr>
      <w:r w:rsidRPr="00A0538D">
        <w:rPr>
          <w:rFonts w:ascii="Times New Roman" w:hAnsi="Times New Roman"/>
          <w:b w:val="0"/>
          <w:sz w:val="28"/>
          <w:szCs w:val="28"/>
        </w:rPr>
        <w:t>Komp</w:t>
      </w:r>
      <w:r w:rsidR="00CB0558" w:rsidRPr="00A0538D">
        <w:rPr>
          <w:rFonts w:ascii="Times New Roman" w:hAnsi="Times New Roman"/>
          <w:b w:val="0"/>
          <w:sz w:val="28"/>
          <w:szCs w:val="28"/>
        </w:rPr>
        <w:t xml:space="preserve">yuterlarda turli algoritmik tillar asosida dasturlar tuzish, ma`lumotlar bazalari bilan ishlash, buxgalterlik hisoblari va boshqa vazifalarni bajaruvchi dasturlarni yaratish mumkin. </w:t>
      </w:r>
      <w:r w:rsidR="00CB0558" w:rsidRPr="00A0538D">
        <w:rPr>
          <w:rFonts w:ascii="Times New Roman" w:hAnsi="Times New Roman"/>
          <w:b w:val="0"/>
          <w:sz w:val="28"/>
          <w:szCs w:val="28"/>
          <w:lang w:val="en-US"/>
        </w:rPr>
        <w:t>Shunga qaramay fa</w:t>
      </w:r>
      <w:r w:rsidR="00CB0558" w:rsidRPr="00A0538D">
        <w:rPr>
          <w:rFonts w:ascii="Times New Roman" w:hAnsi="Times New Roman"/>
          <w:b w:val="0"/>
          <w:sz w:val="28"/>
          <w:szCs w:val="28"/>
        </w:rPr>
        <w:t>q</w:t>
      </w:r>
      <w:r w:rsidR="00CB0558" w:rsidRPr="00A0538D">
        <w:rPr>
          <w:rFonts w:ascii="Times New Roman" w:hAnsi="Times New Roman"/>
          <w:b w:val="0"/>
          <w:sz w:val="28"/>
          <w:szCs w:val="28"/>
          <w:lang w:val="en-US"/>
        </w:rPr>
        <w:t xml:space="preserve">at «Mashina tili» da ma`lumotlar va komandalar sistemasi komp`yuter apparat qismining tuzilishi </w:t>
      </w:r>
      <w:proofErr w:type="gramStart"/>
      <w:r w:rsidR="00CB0558" w:rsidRPr="00A0538D">
        <w:rPr>
          <w:rFonts w:ascii="Times New Roman" w:hAnsi="Times New Roman"/>
          <w:b w:val="0"/>
          <w:sz w:val="28"/>
          <w:szCs w:val="28"/>
          <w:lang w:val="en-US"/>
        </w:rPr>
        <w:t>va</w:t>
      </w:r>
      <w:proofErr w:type="gramEnd"/>
      <w:r w:rsidR="00CB0558" w:rsidRPr="00A0538D">
        <w:rPr>
          <w:rFonts w:ascii="Times New Roman" w:hAnsi="Times New Roman"/>
          <w:b w:val="0"/>
          <w:sz w:val="28"/>
          <w:szCs w:val="28"/>
          <w:lang w:val="en-US"/>
        </w:rPr>
        <w:t xml:space="preserve"> ishlash prinsipini tushunish imkoniyatini beradi. Mashina tilida ma`lumotlar va dastur </w:t>
      </w:r>
      <w:proofErr w:type="gramStart"/>
      <w:r w:rsidR="00CB0558" w:rsidRPr="00A0538D">
        <w:rPr>
          <w:rFonts w:ascii="Times New Roman" w:hAnsi="Times New Roman"/>
          <w:b w:val="0"/>
          <w:sz w:val="28"/>
          <w:szCs w:val="28"/>
          <w:lang w:val="en-US"/>
        </w:rPr>
        <w:t>komandalari  “</w:t>
      </w:r>
      <w:proofErr w:type="gramEnd"/>
      <w:smartTag w:uri="urn:schemas-microsoft-com:office:smarttags" w:element="metricconverter">
        <w:smartTagPr>
          <w:attr w:name="ProductID" w:val="1”"/>
        </w:smartTagPr>
        <w:r w:rsidR="00CB0558" w:rsidRPr="00A0538D">
          <w:rPr>
            <w:rFonts w:ascii="Times New Roman" w:hAnsi="Times New Roman"/>
            <w:b w:val="0"/>
            <w:sz w:val="28"/>
            <w:szCs w:val="28"/>
            <w:lang w:val="en-US"/>
          </w:rPr>
          <w:t>1”</w:t>
        </w:r>
      </w:smartTag>
      <w:r w:rsidR="00CB0558" w:rsidRPr="00A0538D">
        <w:rPr>
          <w:rFonts w:ascii="Times New Roman" w:hAnsi="Times New Roman"/>
          <w:b w:val="0"/>
          <w:sz w:val="28"/>
          <w:szCs w:val="28"/>
          <w:lang w:val="en-US"/>
        </w:rPr>
        <w:t xml:space="preserve"> va ”</w:t>
      </w:r>
      <w:smartTag w:uri="urn:schemas-microsoft-com:office:smarttags" w:element="metricconverter">
        <w:smartTagPr>
          <w:attr w:name="ProductID" w:val="0”"/>
        </w:smartTagPr>
        <w:r w:rsidR="00CB0558" w:rsidRPr="00A0538D">
          <w:rPr>
            <w:rFonts w:ascii="Times New Roman" w:hAnsi="Times New Roman"/>
            <w:b w:val="0"/>
            <w:sz w:val="28"/>
            <w:szCs w:val="28"/>
            <w:lang w:val="en-US"/>
          </w:rPr>
          <w:t>0”</w:t>
        </w:r>
      </w:smartTag>
      <w:r w:rsidR="00CB0558" w:rsidRPr="00A0538D">
        <w:rPr>
          <w:rFonts w:ascii="Times New Roman" w:hAnsi="Times New Roman"/>
          <w:b w:val="0"/>
          <w:sz w:val="28"/>
          <w:szCs w:val="28"/>
          <w:lang w:val="en-US"/>
        </w:rPr>
        <w:t xml:space="preserve"> raqamlari ketma-ketinligidan iborat kodlar sifatida </w:t>
      </w:r>
      <w:r w:rsidR="00CB0558" w:rsidRPr="00A0538D">
        <w:rPr>
          <w:rFonts w:ascii="Times New Roman" w:hAnsi="Times New Roman"/>
          <w:b w:val="0"/>
          <w:sz w:val="28"/>
          <w:szCs w:val="28"/>
        </w:rPr>
        <w:t>q</w:t>
      </w:r>
      <w:r w:rsidR="00CB0558" w:rsidRPr="00A0538D">
        <w:rPr>
          <w:rFonts w:ascii="Times New Roman" w:hAnsi="Times New Roman"/>
          <w:b w:val="0"/>
          <w:sz w:val="28"/>
          <w:szCs w:val="28"/>
          <w:lang w:val="en-US"/>
        </w:rPr>
        <w:t xml:space="preserve">ơllaniladi. </w:t>
      </w:r>
      <w:proofErr w:type="gramStart"/>
      <w:r w:rsidR="00CB0558" w:rsidRPr="00A0538D">
        <w:rPr>
          <w:rFonts w:ascii="Times New Roman" w:hAnsi="Times New Roman"/>
          <w:b w:val="0"/>
          <w:sz w:val="28"/>
          <w:szCs w:val="28"/>
          <w:lang w:val="en-US"/>
        </w:rPr>
        <w:t>K</w:t>
      </w:r>
      <w:r w:rsidR="00CB0558" w:rsidRPr="00A0538D">
        <w:rPr>
          <w:rFonts w:ascii="Times New Roman" w:hAnsi="Times New Roman"/>
          <w:b w:val="0"/>
          <w:sz w:val="28"/>
          <w:szCs w:val="28"/>
        </w:rPr>
        <w:t>ơ</w:t>
      </w:r>
      <w:r w:rsidR="00CB0558" w:rsidRPr="00A0538D">
        <w:rPr>
          <w:rFonts w:ascii="Times New Roman" w:hAnsi="Times New Roman"/>
          <w:b w:val="0"/>
          <w:sz w:val="28"/>
          <w:szCs w:val="28"/>
          <w:lang w:val="en-US"/>
        </w:rPr>
        <w:t>p xollarda “</w:t>
      </w:r>
      <w:smartTag w:uri="urn:schemas-microsoft-com:office:smarttags" w:element="metricconverter">
        <w:smartTagPr>
          <w:attr w:name="ProductID" w:val="1”"/>
        </w:smartTagPr>
        <w:r w:rsidR="00CB0558" w:rsidRPr="00A0538D">
          <w:rPr>
            <w:rFonts w:ascii="Times New Roman" w:hAnsi="Times New Roman"/>
            <w:b w:val="0"/>
            <w:sz w:val="28"/>
            <w:szCs w:val="28"/>
            <w:lang w:val="en-US"/>
          </w:rPr>
          <w:t>1”</w:t>
        </w:r>
      </w:smartTag>
      <w:r w:rsidR="00CB0558" w:rsidRPr="00A0538D">
        <w:rPr>
          <w:rFonts w:ascii="Times New Roman" w:hAnsi="Times New Roman"/>
          <w:b w:val="0"/>
          <w:sz w:val="28"/>
          <w:szCs w:val="28"/>
          <w:lang w:val="en-US"/>
        </w:rPr>
        <w:t xml:space="preserve"> raqamiga impulslar satxining yu</w:t>
      </w:r>
      <w:r w:rsidR="00CB0558" w:rsidRPr="00A0538D">
        <w:rPr>
          <w:rFonts w:ascii="Times New Roman" w:hAnsi="Times New Roman"/>
          <w:b w:val="0"/>
          <w:sz w:val="28"/>
          <w:szCs w:val="28"/>
        </w:rPr>
        <w:t>q</w:t>
      </w:r>
      <w:r w:rsidR="00CB0558" w:rsidRPr="00A0538D">
        <w:rPr>
          <w:rFonts w:ascii="Times New Roman" w:hAnsi="Times New Roman"/>
          <w:b w:val="0"/>
          <w:sz w:val="28"/>
          <w:szCs w:val="28"/>
          <w:lang w:val="en-US"/>
        </w:rPr>
        <w:t>ori qiymati, “</w:t>
      </w:r>
      <w:smartTag w:uri="urn:schemas-microsoft-com:office:smarttags" w:element="metricconverter">
        <w:smartTagPr>
          <w:attr w:name="ProductID" w:val="0”"/>
        </w:smartTagPr>
        <w:r w:rsidR="00CB0558" w:rsidRPr="00A0538D">
          <w:rPr>
            <w:rFonts w:ascii="Times New Roman" w:hAnsi="Times New Roman"/>
            <w:b w:val="0"/>
            <w:sz w:val="28"/>
            <w:szCs w:val="28"/>
            <w:lang w:val="en-US"/>
          </w:rPr>
          <w:t>0”</w:t>
        </w:r>
      </w:smartTag>
      <w:r w:rsidR="00CB0558" w:rsidRPr="00A0538D">
        <w:rPr>
          <w:rFonts w:ascii="Times New Roman" w:hAnsi="Times New Roman"/>
          <w:b w:val="0"/>
          <w:sz w:val="28"/>
          <w:szCs w:val="28"/>
          <w:lang w:val="en-US"/>
        </w:rPr>
        <w:t xml:space="preserve"> raqamiga esa quyi qiymati mos keladi.</w:t>
      </w:r>
      <w:proofErr w:type="gramEnd"/>
    </w:p>
    <w:p w:rsidR="00CB0558" w:rsidRPr="00A0538D" w:rsidRDefault="00CB0558" w:rsidP="007D17EC">
      <w:pPr>
        <w:pStyle w:val="29"/>
        <w:ind w:firstLine="851"/>
        <w:jc w:val="both"/>
        <w:rPr>
          <w:rFonts w:ascii="Times New Roman" w:hAnsi="Times New Roman"/>
          <w:b w:val="0"/>
          <w:sz w:val="28"/>
          <w:szCs w:val="28"/>
          <w:lang w:val="en-US"/>
        </w:rPr>
      </w:pPr>
    </w:p>
    <w:p w:rsidR="00CB0558" w:rsidRPr="00A0538D" w:rsidRDefault="00046ECE" w:rsidP="007D17EC">
      <w:pPr>
        <w:pStyle w:val="29"/>
        <w:ind w:firstLine="1843"/>
        <w:jc w:val="both"/>
        <w:rPr>
          <w:rFonts w:ascii="Times New Roman" w:hAnsi="Times New Roman"/>
          <w:b w:val="0"/>
          <w:sz w:val="28"/>
          <w:szCs w:val="28"/>
        </w:rPr>
      </w:pPr>
      <w:r>
        <w:rPr>
          <w:rFonts w:ascii="Times New Roman" w:hAnsi="Times New Roman"/>
          <w:b w:val="0"/>
          <w:noProof/>
          <w:sz w:val="28"/>
          <w:szCs w:val="28"/>
          <w:lang w:val="ru-RU" w:eastAsia="ru-RU"/>
        </w:rPr>
        <mc:AlternateContent>
          <mc:Choice Requires="wpg">
            <w:drawing>
              <wp:inline distT="0" distB="0" distL="0" distR="0">
                <wp:extent cx="3048635" cy="850265"/>
                <wp:effectExtent l="0" t="38100" r="18415" b="45085"/>
                <wp:docPr id="602" name="Группа 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635" cy="850265"/>
                          <a:chOff x="2270" y="7934"/>
                          <a:chExt cx="4801" cy="1339"/>
                        </a:xfrm>
                      </wpg:grpSpPr>
                      <wpg:grpSp>
                        <wpg:cNvPr id="603" name="Group 28"/>
                        <wpg:cNvGrpSpPr>
                          <a:grpSpLocks/>
                        </wpg:cNvGrpSpPr>
                        <wpg:grpSpPr bwMode="auto">
                          <a:xfrm>
                            <a:off x="2524" y="8033"/>
                            <a:ext cx="4163" cy="1086"/>
                            <a:chOff x="1701" y="8320"/>
                            <a:chExt cx="4163" cy="1086"/>
                          </a:xfrm>
                        </wpg:grpSpPr>
                        <wps:wsp>
                          <wps:cNvPr id="604" name="Freeform 29"/>
                          <wps:cNvSpPr>
                            <a:spLocks/>
                          </wps:cNvSpPr>
                          <wps:spPr bwMode="auto">
                            <a:xfrm>
                              <a:off x="1701" y="8320"/>
                              <a:ext cx="4163" cy="1086"/>
                            </a:xfrm>
                            <a:custGeom>
                              <a:avLst/>
                              <a:gdLst>
                                <a:gd name="T0" fmla="*/ 0 w 4163"/>
                                <a:gd name="T1" fmla="*/ 0 h 1086"/>
                                <a:gd name="T2" fmla="*/ 0 w 4163"/>
                                <a:gd name="T3" fmla="*/ 1086 h 1086"/>
                                <a:gd name="T4" fmla="*/ 4163 w 4163"/>
                                <a:gd name="T5" fmla="*/ 1086 h 1086"/>
                              </a:gdLst>
                              <a:ahLst/>
                              <a:cxnLst>
                                <a:cxn ang="0">
                                  <a:pos x="T0" y="T1"/>
                                </a:cxn>
                                <a:cxn ang="0">
                                  <a:pos x="T2" y="T3"/>
                                </a:cxn>
                                <a:cxn ang="0">
                                  <a:pos x="T4" y="T5"/>
                                </a:cxn>
                              </a:cxnLst>
                              <a:rect l="0" t="0" r="r" b="b"/>
                              <a:pathLst>
                                <a:path w="4163" h="1086">
                                  <a:moveTo>
                                    <a:pt x="0" y="0"/>
                                  </a:moveTo>
                                  <a:lnTo>
                                    <a:pt x="0" y="1086"/>
                                  </a:lnTo>
                                  <a:lnTo>
                                    <a:pt x="4163" y="1086"/>
                                  </a:lnTo>
                                </a:path>
                              </a:pathLst>
                            </a:custGeom>
                            <a:noFill/>
                            <a:ln w="9525">
                              <a:solidFill>
                                <a:srgbClr val="000000"/>
                              </a:solidFill>
                              <a:round/>
                              <a:headEnd type="stealth" w="sm" len="lg"/>
                              <a:tailEnd type="stealth"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5" name="Freeform 30"/>
                          <wps:cNvSpPr>
                            <a:spLocks/>
                          </wps:cNvSpPr>
                          <wps:spPr bwMode="auto">
                            <a:xfrm>
                              <a:off x="1882" y="8501"/>
                              <a:ext cx="2172" cy="724"/>
                            </a:xfrm>
                            <a:custGeom>
                              <a:avLst/>
                              <a:gdLst>
                                <a:gd name="T0" fmla="*/ 0 w 2172"/>
                                <a:gd name="T1" fmla="*/ 724 h 724"/>
                                <a:gd name="T2" fmla="*/ 543 w 2172"/>
                                <a:gd name="T3" fmla="*/ 724 h 724"/>
                                <a:gd name="T4" fmla="*/ 543 w 2172"/>
                                <a:gd name="T5" fmla="*/ 0 h 724"/>
                                <a:gd name="T6" fmla="*/ 1810 w 2172"/>
                                <a:gd name="T7" fmla="*/ 0 h 724"/>
                                <a:gd name="T8" fmla="*/ 1810 w 2172"/>
                                <a:gd name="T9" fmla="*/ 724 h 724"/>
                                <a:gd name="T10" fmla="*/ 2172 w 2172"/>
                                <a:gd name="T11" fmla="*/ 724 h 724"/>
                                <a:gd name="T12" fmla="*/ 2172 w 2172"/>
                                <a:gd name="T13" fmla="*/ 0 h 724"/>
                              </a:gdLst>
                              <a:ahLst/>
                              <a:cxnLst>
                                <a:cxn ang="0">
                                  <a:pos x="T0" y="T1"/>
                                </a:cxn>
                                <a:cxn ang="0">
                                  <a:pos x="T2" y="T3"/>
                                </a:cxn>
                                <a:cxn ang="0">
                                  <a:pos x="T4" y="T5"/>
                                </a:cxn>
                                <a:cxn ang="0">
                                  <a:pos x="T6" y="T7"/>
                                </a:cxn>
                                <a:cxn ang="0">
                                  <a:pos x="T8" y="T9"/>
                                </a:cxn>
                                <a:cxn ang="0">
                                  <a:pos x="T10" y="T11"/>
                                </a:cxn>
                                <a:cxn ang="0">
                                  <a:pos x="T12" y="T13"/>
                                </a:cxn>
                              </a:cxnLst>
                              <a:rect l="0" t="0" r="r" b="b"/>
                              <a:pathLst>
                                <a:path w="2172" h="724">
                                  <a:moveTo>
                                    <a:pt x="0" y="724"/>
                                  </a:moveTo>
                                  <a:lnTo>
                                    <a:pt x="543" y="724"/>
                                  </a:lnTo>
                                  <a:lnTo>
                                    <a:pt x="543" y="0"/>
                                  </a:lnTo>
                                  <a:lnTo>
                                    <a:pt x="1810" y="0"/>
                                  </a:lnTo>
                                  <a:lnTo>
                                    <a:pt x="1810" y="724"/>
                                  </a:lnTo>
                                  <a:lnTo>
                                    <a:pt x="2172" y="724"/>
                                  </a:lnTo>
                                  <a:lnTo>
                                    <a:pt x="2172"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6" name="Freeform 31"/>
                          <wps:cNvSpPr>
                            <a:spLocks/>
                          </wps:cNvSpPr>
                          <wps:spPr bwMode="auto">
                            <a:xfrm>
                              <a:off x="4054" y="8501"/>
                              <a:ext cx="1629" cy="724"/>
                            </a:xfrm>
                            <a:custGeom>
                              <a:avLst/>
                              <a:gdLst>
                                <a:gd name="T0" fmla="*/ 0 w 1629"/>
                                <a:gd name="T1" fmla="*/ 0 h 724"/>
                                <a:gd name="T2" fmla="*/ 543 w 1629"/>
                                <a:gd name="T3" fmla="*/ 0 h 724"/>
                                <a:gd name="T4" fmla="*/ 543 w 1629"/>
                                <a:gd name="T5" fmla="*/ 724 h 724"/>
                                <a:gd name="T6" fmla="*/ 1086 w 1629"/>
                                <a:gd name="T7" fmla="*/ 724 h 724"/>
                                <a:gd name="T8" fmla="*/ 1086 w 1629"/>
                                <a:gd name="T9" fmla="*/ 0 h 724"/>
                                <a:gd name="T10" fmla="*/ 1629 w 1629"/>
                                <a:gd name="T11" fmla="*/ 0 h 724"/>
                              </a:gdLst>
                              <a:ahLst/>
                              <a:cxnLst>
                                <a:cxn ang="0">
                                  <a:pos x="T0" y="T1"/>
                                </a:cxn>
                                <a:cxn ang="0">
                                  <a:pos x="T2" y="T3"/>
                                </a:cxn>
                                <a:cxn ang="0">
                                  <a:pos x="T4" y="T5"/>
                                </a:cxn>
                                <a:cxn ang="0">
                                  <a:pos x="T6" y="T7"/>
                                </a:cxn>
                                <a:cxn ang="0">
                                  <a:pos x="T8" y="T9"/>
                                </a:cxn>
                                <a:cxn ang="0">
                                  <a:pos x="T10" y="T11"/>
                                </a:cxn>
                              </a:cxnLst>
                              <a:rect l="0" t="0" r="r" b="b"/>
                              <a:pathLst>
                                <a:path w="1629" h="724">
                                  <a:moveTo>
                                    <a:pt x="0" y="0"/>
                                  </a:moveTo>
                                  <a:lnTo>
                                    <a:pt x="543" y="0"/>
                                  </a:lnTo>
                                  <a:lnTo>
                                    <a:pt x="543" y="724"/>
                                  </a:lnTo>
                                  <a:lnTo>
                                    <a:pt x="1086" y="724"/>
                                  </a:lnTo>
                                  <a:lnTo>
                                    <a:pt x="1086" y="0"/>
                                  </a:lnTo>
                                  <a:lnTo>
                                    <a:pt x="1629"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607" name="Text Box 32"/>
                        <wps:cNvSpPr txBox="1">
                          <a:spLocks noChangeArrowheads="1"/>
                        </wps:cNvSpPr>
                        <wps:spPr bwMode="auto">
                          <a:xfrm>
                            <a:off x="6709" y="8911"/>
                            <a:ext cx="362"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40716" w:rsidRDefault="00821CA1" w:rsidP="00CB0558">
                              <w:pPr>
                                <w:rPr>
                                  <w:sz w:val="28"/>
                                  <w:szCs w:val="28"/>
                                </w:rPr>
                              </w:pPr>
                              <w:proofErr w:type="gramStart"/>
                              <w:r w:rsidRPr="00301CE3">
                                <w:rPr>
                                  <w:sz w:val="28"/>
                                  <w:szCs w:val="28"/>
                                  <w:lang w:val="en-US"/>
                                </w:rPr>
                                <w:t>t</w:t>
                              </w:r>
                              <w:proofErr w:type="gramEnd"/>
                            </w:p>
                          </w:txbxContent>
                        </wps:txbx>
                        <wps:bodyPr rot="0" vert="horz" wrap="square" lIns="0" tIns="0" rIns="0" bIns="0" anchor="t" anchorCtr="0" upright="1">
                          <a:noAutofit/>
                        </wps:bodyPr>
                      </wps:wsp>
                      <wps:wsp>
                        <wps:cNvPr id="566" name="Text Box 33"/>
                        <wps:cNvSpPr txBox="1">
                          <a:spLocks noChangeArrowheads="1"/>
                        </wps:cNvSpPr>
                        <wps:spPr bwMode="auto">
                          <a:xfrm>
                            <a:off x="2270" y="7934"/>
                            <a:ext cx="362"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40716" w:rsidRDefault="00821CA1" w:rsidP="00CB0558">
                              <w:pPr>
                                <w:rPr>
                                  <w:sz w:val="28"/>
                                  <w:szCs w:val="28"/>
                                  <w:lang w:val="en-US"/>
                                </w:rPr>
                              </w:pPr>
                              <w:r>
                                <w:rPr>
                                  <w:sz w:val="28"/>
                                  <w:szCs w:val="28"/>
                                  <w:lang w:val="en-US"/>
                                </w:rPr>
                                <w:t>U</w:t>
                              </w:r>
                            </w:p>
                          </w:txbxContent>
                        </wps:txbx>
                        <wps:bodyPr rot="0" vert="horz" wrap="square" lIns="0" tIns="0" rIns="0" bIns="0" anchor="t" anchorCtr="0" upright="1">
                          <a:noAutofit/>
                        </wps:bodyPr>
                      </wps:wsp>
                      <wps:wsp>
                        <wps:cNvPr id="567" name="Text Box 34"/>
                        <wps:cNvSpPr txBox="1">
                          <a:spLocks noChangeArrowheads="1"/>
                        </wps:cNvSpPr>
                        <wps:spPr bwMode="auto">
                          <a:xfrm>
                            <a:off x="2654" y="8247"/>
                            <a:ext cx="749"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40716" w:rsidRDefault="00821CA1" w:rsidP="00CB0558">
                              <w:pPr>
                                <w:rPr>
                                  <w:sz w:val="28"/>
                                  <w:szCs w:val="28"/>
                                  <w:lang w:val="en-US"/>
                                </w:rPr>
                              </w:pPr>
                              <w:r>
                                <w:rPr>
                                  <w:sz w:val="28"/>
                                  <w:szCs w:val="28"/>
                                  <w:lang w:val="en-US"/>
                                </w:rPr>
                                <w:t>0 0 0</w:t>
                              </w:r>
                            </w:p>
                          </w:txbxContent>
                        </wps:txbx>
                        <wps:bodyPr rot="0" vert="horz" wrap="square" lIns="0" tIns="0" rIns="0" bIns="0" anchor="t" anchorCtr="0" upright="1">
                          <a:noAutofit/>
                        </wps:bodyPr>
                      </wps:wsp>
                      <wps:wsp>
                        <wps:cNvPr id="568" name="Text Box 35"/>
                        <wps:cNvSpPr txBox="1">
                          <a:spLocks noChangeArrowheads="1"/>
                        </wps:cNvSpPr>
                        <wps:spPr bwMode="auto">
                          <a:xfrm>
                            <a:off x="3294" y="8247"/>
                            <a:ext cx="1267"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40716" w:rsidRDefault="00821CA1" w:rsidP="00CB0558">
                              <w:pPr>
                                <w:rPr>
                                  <w:sz w:val="28"/>
                                  <w:szCs w:val="28"/>
                                  <w:lang w:val="en-US"/>
                                </w:rPr>
                              </w:pPr>
                              <w:r>
                                <w:rPr>
                                  <w:sz w:val="28"/>
                                  <w:szCs w:val="28"/>
                                  <w:lang w:val="en-US"/>
                                </w:rPr>
                                <w:t>1 1 1 1 1 1</w:t>
                              </w:r>
                            </w:p>
                          </w:txbxContent>
                        </wps:txbx>
                        <wps:bodyPr rot="0" vert="horz" wrap="square" lIns="0" tIns="0" rIns="0" bIns="0" anchor="t" anchorCtr="0" upright="1">
                          <a:noAutofit/>
                        </wps:bodyPr>
                      </wps:wsp>
                      <wps:wsp>
                        <wps:cNvPr id="569" name="Text Box 36"/>
                        <wps:cNvSpPr txBox="1">
                          <a:spLocks noChangeArrowheads="1"/>
                        </wps:cNvSpPr>
                        <wps:spPr bwMode="auto">
                          <a:xfrm>
                            <a:off x="4645" y="8260"/>
                            <a:ext cx="1943"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40716" w:rsidRDefault="00821CA1" w:rsidP="00CB0558">
                              <w:pPr>
                                <w:rPr>
                                  <w:sz w:val="28"/>
                                  <w:szCs w:val="28"/>
                                  <w:lang w:val="en-US"/>
                                </w:rPr>
                              </w:pPr>
                              <w:proofErr w:type="gramStart"/>
                              <w:r>
                                <w:rPr>
                                  <w:sz w:val="28"/>
                                  <w:szCs w:val="28"/>
                                  <w:lang w:val="en-US"/>
                                </w:rPr>
                                <w:t>0  1</w:t>
                              </w:r>
                              <w:proofErr w:type="gramEnd"/>
                              <w:r>
                                <w:rPr>
                                  <w:sz w:val="28"/>
                                  <w:szCs w:val="28"/>
                                  <w:lang w:val="en-US"/>
                                </w:rPr>
                                <w:t xml:space="preserve"> 1  0 0   1 1</w:t>
                              </w:r>
                            </w:p>
                          </w:txbxContent>
                        </wps:txbx>
                        <wps:bodyPr rot="0" vert="horz" wrap="square" lIns="0" tIns="0" rIns="0" bIns="0" anchor="t" anchorCtr="0" upright="1">
                          <a:noAutofit/>
                        </wps:bodyPr>
                      </wps:wsp>
                    </wpg:wgp>
                  </a:graphicData>
                </a:graphic>
              </wp:inline>
            </w:drawing>
          </mc:Choice>
          <mc:Fallback>
            <w:pict>
              <v:group id="Группа 602" o:spid="_x0000_s1032" style="width:240.05pt;height:66.95pt;mso-position-horizontal-relative:char;mso-position-vertical-relative:line" coordorigin="2270,7934" coordsize="4801,1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">
                <v:group id="_x0000_s1033" style="position:absolute;left:2524;top:8033;width:4163;height:1086" coordorigin="1701,8320" coordsize="4163,10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7zJTsQAAADcAAAADwAAAGRycy9kb3ducmV2LnhtbESPQYvCMBSE7wv+h/AE&#10;b2taZUWqUURUPIiwKoi3R/Nsi81LaWJb/71ZEPY4zMw3zHzZmVI0VLvCsoJ4GIEgTq0uOFNwOW+/&#10;pyCcR9ZYWiYFL3KwXPS+5pho2/IvNSefiQBhl6CC3PsqkdKlORl0Q1sRB+9ua4M+yDqTusY2wE0p&#10;R1E0kQYLDgs5VrTOKX2cnkbBrsV2NY43zeFxX79u55/j9RCTUoN+t5qB8NT5//CnvdcKJtEY/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7zJTsQAAADcAAAA&#10;DwAAAAAAAAAAAAAAAACqAgAAZHJzL2Rvd25yZXYueG1sUEsFBgAAAAAEAAQA+gAAAJsDAAAAAA==&#10;">
                  <v:shape id="Freeform 29" o:spid="_x0000_s1034" style="position:absolute;left:1701;top:8320;width:4163;height:1086;visibility:visible;mso-wrap-style:square;v-text-anchor:top" coordsize="4163,10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vncQA&#10;AADcAAAADwAAAGRycy9kb3ducmV2LnhtbESPQWvCQBSE74X+h+UVvJS6aZBQoquUQiFgPail50f2&#10;mQ3Nvk2zT43/visIHoeZ+YZZrEbfqRMNsQ1s4HWagSKug225MfC9/3x5AxUF2WIXmAxcKMJq+fiw&#10;wNKGM2/ptJNGJQjHEg04kb7UOtaOPMZp6ImTdwiDR0lyaLQd8JzgvtN5lhXaY8tpwWFPH47q393R&#10;G/jx+JwL/623zu+LjbhZ9ZVXxkyexvc5KKFR7uFbu7IGimwG1zPpCO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P753EAAAA3AAAAA8AAAAAAAAAAAAAAAAAmAIAAGRycy9k&#10;b3ducmV2LnhtbFBLBQYAAAAABAAEAPUAAACJAwAAAAA=&#10;" path="m,l,1086r4163,e" filled="f">
                    <v:stroke startarrow="classic" startarrowwidth="narrow" startarrowlength="long" endarrow="classic" endarrowwidth="narrow" endarrowlength="long"/>
                    <v:path arrowok="t" o:connecttype="custom" o:connectlocs="0,0;0,1086;4163,1086" o:connectangles="0,0,0"/>
                  </v:shape>
                  <v:shape id="Freeform 30" o:spid="_x0000_s1035" style="position:absolute;left:1882;top:8501;width:2172;height:724;visibility:visible;mso-wrap-style:square;v-text-anchor:top" coordsize="2172,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PgjMQA&#10;AADcAAAADwAAAGRycy9kb3ducmV2LnhtbESP0YrCMBRE3wX/IVzBF9FUWYtUo8iuZYV9svoB1+ba&#10;Vpub0kTt/v1GWPBxmJkzzGrTmVo8qHWVZQXTSQSCOLe64kLB6ZiOFyCcR9ZYWyYFv+Rgs+73Vpho&#10;++QDPTJfiABhl6CC0vsmkdLlJRl0E9sQB+9iW4M+yLaQusVngJtazqIolgYrDgslNvRZUn7L7kbB&#10;xzVt2OzO9ffP1zybjbI0Pt6nSg0H3XYJwlPn3+H/9l4riKM5vM6EI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j4IzEAAAA3AAAAA8AAAAAAAAAAAAAAAAAmAIAAGRycy9k&#10;b3ducmV2LnhtbFBLBQYAAAAABAAEAPUAAACJAwAAAAA=&#10;" path="m,724r543,l543,,1810,r,724l2172,724,2172,e" filled="f">
                    <v:path arrowok="t" o:connecttype="custom" o:connectlocs="0,724;543,724;543,0;1810,0;1810,724;2172,724;2172,0" o:connectangles="0,0,0,0,0,0,0"/>
                  </v:shape>
                  <v:shape id="Freeform 31" o:spid="_x0000_s1036" style="position:absolute;left:4054;top:8501;width:1629;height:724;visibility:visible;mso-wrap-style:square;v-text-anchor:top" coordsize="1629,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DacYA&#10;AADcAAAADwAAAGRycy9kb3ducmV2LnhtbESPQWvCQBSE74L/YXlCL6IbpQSJ2Ui1tNRLpVbw+si+&#10;Jmmzb2N2G1N/vSsUPA4z3wyTrnpTi45aV1lWMJtGIIhzqysuFBw+XyYLEM4ja6wtk4I/crDKhoMU&#10;E23P/EHd3hcilLBLUEHpfZNI6fKSDLqpbYiD92Vbgz7ItpC6xXMoN7WcR1EsDVYcFkpsaFNS/rP/&#10;NQriy/bbj99Pz+uYj7vF7vG12+JcqYdR/7QE4an39/A//aYDF8VwOxOOgM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DacYAAADcAAAADwAAAAAAAAAAAAAAAACYAgAAZHJz&#10;L2Rvd25yZXYueG1sUEsFBgAAAAAEAAQA9QAAAIsDAAAAAA==&#10;" path="m,l543,r,724l1086,724,1086,r543,e" filled="f">
                    <v:path arrowok="t" o:connecttype="custom" o:connectlocs="0,0;543,0;543,724;1086,724;1086,0;1629,0" o:connectangles="0,0,0,0,0,0"/>
                  </v:shape>
                </v:group>
                <v:shape id="Text Box 32" o:spid="_x0000_s1037" type="#_x0000_t202" style="position:absolute;left:6709;top:8911;width:362;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0E/sUA&#10;AADcAAAADwAAAGRycy9kb3ducmV2LnhtbESPQWsCMRSE74X+h/AK3mpSD9u6NYqUCoIgrttDj6+b&#10;525w87LdRF3/fSMUPA4z8w0zWwyuFWfqg/Ws4WWsQBBX3liuNXyVq+c3ECEiG2w9k4YrBVjMHx9m&#10;mBt/4YLO+1iLBOGQo4Ymxi6XMlQNOQxj3xEn7+B7hzHJvpamx0uCu1ZOlMqkQ8tpocGOPhqqjvuT&#10;07D85uLT/m5/dsWhsGU5VbzJjlqPnoblO4hIQ7yH/9troyFTr3A7k46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nQT+xQAAANwAAAAPAAAAAAAAAAAAAAAAAJgCAABkcnMv&#10;ZG93bnJldi54bWxQSwUGAAAAAAQABAD1AAAAigMAAAAA&#10;" filled="f" stroked="f">
                  <v:textbox inset="0,0,0,0">
                    <w:txbxContent>
                      <w:p w:rsidR="00821CA1" w:rsidRPr="00840716" w:rsidRDefault="00821CA1" w:rsidP="00CB0558">
                        <w:pPr>
                          <w:rPr>
                            <w:sz w:val="28"/>
                            <w:szCs w:val="28"/>
                          </w:rPr>
                        </w:pPr>
                        <w:proofErr w:type="gramStart"/>
                        <w:r w:rsidRPr="00301CE3">
                          <w:rPr>
                            <w:sz w:val="28"/>
                            <w:szCs w:val="28"/>
                            <w:lang w:val="en-US"/>
                          </w:rPr>
                          <w:t>t</w:t>
                        </w:r>
                        <w:proofErr w:type="gramEnd"/>
                      </w:p>
                    </w:txbxContent>
                  </v:textbox>
                </v:shape>
                <v:shape id="Text Box 33" o:spid="_x0000_s1038" type="#_x0000_t202" style="position:absolute;left:2270;top:7934;width:362;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slucQA&#10;AADcAAAADwAAAGRycy9kb3ducmV2LnhtbESPQWvCQBSE70L/w/IK3nRTwaCpq0hRKAjSmB56fM0+&#10;k8Xs25jdavz3bkHwOMzMN8xi1dtGXKjzxrGCt3ECgrh02nCl4LvYjmYgfEDW2DgmBTfysFq+DBaY&#10;aXflnC6HUIkIYZ+hgjqENpPSlzVZ9GPXEkfv6DqLIcqukrrDa4TbRk6SJJUWDceFGlv6qKk8Hf6s&#10;gvUP5xtz3v9+5cfcFMU84V16Umr42q/fQQTqwzP8aH9qBdM0hf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rJbnEAAAA3AAAAA8AAAAAAAAAAAAAAAAAmAIAAGRycy9k&#10;b3ducmV2LnhtbFBLBQYAAAAABAAEAPUAAACJAwAAAAA=&#10;" filled="f" stroked="f">
                  <v:textbox inset="0,0,0,0">
                    <w:txbxContent>
                      <w:p w:rsidR="00821CA1" w:rsidRPr="00840716" w:rsidRDefault="00821CA1" w:rsidP="00CB0558">
                        <w:pPr>
                          <w:rPr>
                            <w:sz w:val="28"/>
                            <w:szCs w:val="28"/>
                            <w:lang w:val="en-US"/>
                          </w:rPr>
                        </w:pPr>
                        <w:r>
                          <w:rPr>
                            <w:sz w:val="28"/>
                            <w:szCs w:val="28"/>
                            <w:lang w:val="en-US"/>
                          </w:rPr>
                          <w:t>U</w:t>
                        </w:r>
                      </w:p>
                    </w:txbxContent>
                  </v:textbox>
                </v:shape>
                <v:shape id="Text Box 34" o:spid="_x0000_s1039" type="#_x0000_t202" style="position:absolute;left:2654;top:8247;width:749;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eAIsUA&#10;AADcAAAADwAAAGRycy9kb3ducmV2LnhtbESPQWvCQBSE74L/YXmF3nRToamNriLSQqFQTOKhx2f2&#10;mSxm38bsVtN/3xUKHoeZ+YZZrgfbigv13jhW8DRNQBBXThuuFezL98kchA/IGlvHpOCXPKxX49ES&#10;M+2unNOlCLWIEPYZKmhC6DIpfdWQRT91HXH0jq63GKLsa6l7vEa4beUsSVJp0XBcaLCjbUPVqfix&#10;CjbfnL+Z89dhlx9zU5avCX+mJ6UeH4bNAkSgIdzD/+0PreA5fYH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Z4AixQAAANwAAAAPAAAAAAAAAAAAAAAAAJgCAABkcnMv&#10;ZG93bnJldi54bWxQSwUGAAAAAAQABAD1AAAAigMAAAAA&#10;" filled="f" stroked="f">
                  <v:textbox inset="0,0,0,0">
                    <w:txbxContent>
                      <w:p w:rsidR="00821CA1" w:rsidRPr="00840716" w:rsidRDefault="00821CA1" w:rsidP="00CB0558">
                        <w:pPr>
                          <w:rPr>
                            <w:sz w:val="28"/>
                            <w:szCs w:val="28"/>
                            <w:lang w:val="en-US"/>
                          </w:rPr>
                        </w:pPr>
                        <w:r>
                          <w:rPr>
                            <w:sz w:val="28"/>
                            <w:szCs w:val="28"/>
                            <w:lang w:val="en-US"/>
                          </w:rPr>
                          <w:t>0 0 0</w:t>
                        </w:r>
                      </w:p>
                    </w:txbxContent>
                  </v:textbox>
                </v:shape>
                <v:shape id="Text Box 35" o:spid="_x0000_s1040" type="#_x0000_t202" style="position:absolute;left:3294;top:8247;width:1267;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gUUMIA&#10;AADcAAAADwAAAGRycy9kb3ducmV2LnhtbERPz2vCMBS+D/wfwhN2m6mDlVlNRWQDYTCs9eDx2by2&#10;weala6J2//1yEHb8+H6v1qPtxI0GbxwrmM8SEMSV04YbBcfy8+UdhA/IGjvHpOCXPKzzydMKM+3u&#10;XNDtEBoRQ9hnqKANoc+k9FVLFv3M9cSRq91gMUQ4NFIPeI/htpOvSZJKi4ZjQ4s9bVuqLoerVbA5&#10;cfFhfr7P+6IuTFkuEv5KL0o9T8fNEkSgMfyLH+6dVvCWxrX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BRQwgAAANwAAAAPAAAAAAAAAAAAAAAAAJgCAABkcnMvZG93&#10;bnJldi54bWxQSwUGAAAAAAQABAD1AAAAhwMAAAAA&#10;" filled="f" stroked="f">
                  <v:textbox inset="0,0,0,0">
                    <w:txbxContent>
                      <w:p w:rsidR="00821CA1" w:rsidRPr="00840716" w:rsidRDefault="00821CA1" w:rsidP="00CB0558">
                        <w:pPr>
                          <w:rPr>
                            <w:sz w:val="28"/>
                            <w:szCs w:val="28"/>
                            <w:lang w:val="en-US"/>
                          </w:rPr>
                        </w:pPr>
                        <w:r>
                          <w:rPr>
                            <w:sz w:val="28"/>
                            <w:szCs w:val="28"/>
                            <w:lang w:val="en-US"/>
                          </w:rPr>
                          <w:t>1 1 1 1 1 1</w:t>
                        </w:r>
                      </w:p>
                    </w:txbxContent>
                  </v:textbox>
                </v:shape>
                <v:shape id="Text Box 36" o:spid="_x0000_s1041" type="#_x0000_t202" style="position:absolute;left:4645;top:8260;width:1943;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Sxy8UA&#10;AADcAAAADwAAAGRycy9kb3ducmV2LnhtbESPQWvCQBSE70L/w/KE3nSj0FBTV5GiIBSKMR48vmaf&#10;yWL2bcyumv77rlDwOMzMN8x82dtG3KjzxrGCyTgBQVw6bbhScCg2o3cQPiBrbByTgl/ysFy8DOaY&#10;aXfnnG77UIkIYZ+hgjqENpPSlzVZ9GPXEkfv5DqLIcqukrrDe4TbRk6TJJUWDceFGlv6rKk8769W&#10;werI+dpcvn92+Sk3RTFL+Cs9K/U67FcfIAL14Rn+b2+1grd0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tLHLxQAAANwAAAAPAAAAAAAAAAAAAAAAAJgCAABkcnMv&#10;ZG93bnJldi54bWxQSwUGAAAAAAQABAD1AAAAigMAAAAA&#10;" filled="f" stroked="f">
                  <v:textbox inset="0,0,0,0">
                    <w:txbxContent>
                      <w:p w:rsidR="00821CA1" w:rsidRPr="00840716" w:rsidRDefault="00821CA1" w:rsidP="00CB0558">
                        <w:pPr>
                          <w:rPr>
                            <w:sz w:val="28"/>
                            <w:szCs w:val="28"/>
                            <w:lang w:val="en-US"/>
                          </w:rPr>
                        </w:pPr>
                        <w:proofErr w:type="gramStart"/>
                        <w:r>
                          <w:rPr>
                            <w:sz w:val="28"/>
                            <w:szCs w:val="28"/>
                            <w:lang w:val="en-US"/>
                          </w:rPr>
                          <w:t>0  1</w:t>
                        </w:r>
                        <w:proofErr w:type="gramEnd"/>
                        <w:r>
                          <w:rPr>
                            <w:sz w:val="28"/>
                            <w:szCs w:val="28"/>
                            <w:lang w:val="en-US"/>
                          </w:rPr>
                          <w:t xml:space="preserve"> 1  0 0   1 1</w:t>
                        </w:r>
                      </w:p>
                    </w:txbxContent>
                  </v:textbox>
                </v:shape>
                <w10:anchorlock/>
              </v:group>
            </w:pict>
          </mc:Fallback>
        </mc:AlternateContent>
      </w:r>
    </w:p>
    <w:p w:rsidR="00CB0558" w:rsidRPr="007D17EC"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 xml:space="preserve">bu yerda: «1» – 2,5 dan 5 vol`tgacha, </w:t>
      </w:r>
      <w:r w:rsidRPr="00A0538D">
        <w:rPr>
          <w:rFonts w:ascii="Times New Roman" w:hAnsi="Times New Roman"/>
          <w:b w:val="0"/>
          <w:sz w:val="28"/>
          <w:szCs w:val="28"/>
        </w:rPr>
        <w:tab/>
      </w:r>
      <w:r w:rsidRPr="00A0538D">
        <w:rPr>
          <w:rFonts w:ascii="Times New Roman" w:hAnsi="Times New Roman"/>
          <w:b w:val="0"/>
          <w:sz w:val="28"/>
          <w:szCs w:val="28"/>
        </w:rPr>
        <w:tab/>
      </w:r>
      <w:r w:rsidRPr="00A0538D">
        <w:rPr>
          <w:rFonts w:ascii="Times New Roman" w:hAnsi="Times New Roman"/>
          <w:b w:val="0"/>
          <w:sz w:val="28"/>
          <w:szCs w:val="28"/>
        </w:rPr>
        <w:tab/>
      </w:r>
      <w:r w:rsidRPr="00A0538D">
        <w:rPr>
          <w:rFonts w:ascii="Times New Roman" w:hAnsi="Times New Roman"/>
          <w:b w:val="0"/>
          <w:sz w:val="28"/>
          <w:szCs w:val="28"/>
        </w:rPr>
        <w:tab/>
      </w:r>
      <w:r w:rsidRPr="00A0538D">
        <w:rPr>
          <w:rFonts w:ascii="Times New Roman" w:hAnsi="Times New Roman"/>
          <w:b w:val="0"/>
          <w:sz w:val="28"/>
          <w:szCs w:val="28"/>
        </w:rPr>
        <w:tab/>
      </w:r>
      <w:r w:rsidRPr="00A0538D">
        <w:rPr>
          <w:rFonts w:ascii="Times New Roman" w:hAnsi="Times New Roman"/>
          <w:b w:val="0"/>
          <w:sz w:val="28"/>
          <w:szCs w:val="28"/>
        </w:rPr>
        <w:tab/>
      </w:r>
      <w:r w:rsidRPr="00A0538D">
        <w:rPr>
          <w:rFonts w:ascii="Times New Roman" w:hAnsi="Times New Roman"/>
          <w:b w:val="0"/>
          <w:sz w:val="28"/>
          <w:szCs w:val="28"/>
        </w:rPr>
        <w:tab/>
      </w:r>
      <w:r w:rsidRPr="00A0538D">
        <w:rPr>
          <w:rFonts w:ascii="Times New Roman" w:hAnsi="Times New Roman"/>
          <w:b w:val="0"/>
          <w:sz w:val="28"/>
          <w:szCs w:val="28"/>
        </w:rPr>
        <w:tab/>
        <w:t>«0» – 0 dan 0,4 vol`tgacha, 0,4 vol`tdan 2,4 vol`tgacha satxga ega bơlgan impuls signallari “notơg’ri” axborotning, ya`ni elektr zanjirlarida nosozlik borligining belgisidir.</w:t>
      </w:r>
    </w:p>
    <w:p w:rsidR="00A0538D" w:rsidRPr="00A0538D" w:rsidRDefault="00A0538D" w:rsidP="007D17EC">
      <w:pPr>
        <w:spacing w:line="276" w:lineRule="auto"/>
        <w:ind w:left="360" w:firstLine="348"/>
        <w:jc w:val="both"/>
        <w:rPr>
          <w:sz w:val="28"/>
          <w:szCs w:val="28"/>
          <w:lang w:val="en-US"/>
        </w:rPr>
      </w:pPr>
      <w:r w:rsidRPr="00A0538D">
        <w:rPr>
          <w:sz w:val="28"/>
          <w:szCs w:val="28"/>
          <w:lang w:val="en-US"/>
        </w:rPr>
        <w:t>HMlarda ikkilik kodlarni fizik  ifodalashda potensial ko‘rinishdagi signallardan foydalaniladi. Bunday signallar aloqa kanallari orqali ketma-ket yoki parallel uzatilishi mumkin. Quyidagi diagrammalarda ikkilik kodlarni ketma-ket (a) va parallel (v) uzatish usullari ifodalangan.</w:t>
      </w:r>
    </w:p>
    <w:p w:rsidR="00A0538D" w:rsidRPr="00A0538D" w:rsidRDefault="00046ECE" w:rsidP="007D17EC">
      <w:pPr>
        <w:spacing w:line="276" w:lineRule="auto"/>
        <w:ind w:left="360"/>
        <w:jc w:val="both"/>
        <w:rPr>
          <w:sz w:val="28"/>
          <w:szCs w:val="28"/>
          <w:lang w:val="en-US"/>
        </w:rPr>
      </w:pPr>
      <w:r>
        <w:rPr>
          <w:noProof/>
          <w:sz w:val="28"/>
          <w:szCs w:val="28"/>
        </w:rPr>
        <w:lastRenderedPageBreak/>
        <mc:AlternateContent>
          <mc:Choice Requires="wpg">
            <w:drawing>
              <wp:anchor distT="0" distB="0" distL="114300" distR="114300" simplePos="0" relativeHeight="251744256" behindDoc="1" locked="0" layoutInCell="1" allowOverlap="1">
                <wp:simplePos x="0" y="0"/>
                <wp:positionH relativeFrom="column">
                  <wp:posOffset>-4445</wp:posOffset>
                </wp:positionH>
                <wp:positionV relativeFrom="paragraph">
                  <wp:posOffset>177165</wp:posOffset>
                </wp:positionV>
                <wp:extent cx="5262245" cy="2572385"/>
                <wp:effectExtent l="0" t="0" r="0" b="0"/>
                <wp:wrapSquare wrapText="bothSides"/>
                <wp:docPr id="97288" name="Группа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2245" cy="2572385"/>
                          <a:chOff x="-2507" y="1134"/>
                          <a:chExt cx="8417" cy="7100"/>
                        </a:xfrm>
                      </wpg:grpSpPr>
                      <wps:wsp>
                        <wps:cNvPr id="97289" name="AutoShape 28"/>
                        <wps:cNvSpPr>
                          <a:spLocks noChangeAspect="1" noChangeArrowheads="1" noTextEdit="1"/>
                        </wps:cNvSpPr>
                        <wps:spPr bwMode="auto">
                          <a:xfrm>
                            <a:off x="-2507" y="1134"/>
                            <a:ext cx="8417" cy="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290" name="Line 29"/>
                        <wps:cNvCnPr/>
                        <wps:spPr bwMode="auto">
                          <a:xfrm>
                            <a:off x="-1720" y="1359"/>
                            <a:ext cx="0" cy="101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97291" name="Line 30"/>
                        <wps:cNvCnPr/>
                        <wps:spPr bwMode="auto">
                          <a:xfrm>
                            <a:off x="-1720" y="2369"/>
                            <a:ext cx="703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292" name="Line 31"/>
                        <wps:cNvCnPr/>
                        <wps:spPr bwMode="auto">
                          <a:xfrm>
                            <a:off x="-1720" y="3629"/>
                            <a:ext cx="703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293" name="Line 32"/>
                        <wps:cNvCnPr/>
                        <wps:spPr bwMode="auto">
                          <a:xfrm>
                            <a:off x="-1720" y="4877"/>
                            <a:ext cx="703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294" name="Line 33"/>
                        <wps:cNvCnPr/>
                        <wps:spPr bwMode="auto">
                          <a:xfrm>
                            <a:off x="-1720" y="2609"/>
                            <a:ext cx="0" cy="101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97295" name="Line 34"/>
                        <wps:cNvCnPr/>
                        <wps:spPr bwMode="auto">
                          <a:xfrm>
                            <a:off x="-1720" y="3857"/>
                            <a:ext cx="0" cy="101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97296" name="Line 35"/>
                        <wps:cNvCnPr/>
                        <wps:spPr bwMode="auto">
                          <a:xfrm>
                            <a:off x="-1720" y="6080"/>
                            <a:ext cx="703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297" name="Line 36"/>
                        <wps:cNvCnPr/>
                        <wps:spPr bwMode="auto">
                          <a:xfrm>
                            <a:off x="-1720" y="7327"/>
                            <a:ext cx="703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298" name="Line 37"/>
                        <wps:cNvCnPr/>
                        <wps:spPr bwMode="auto">
                          <a:xfrm>
                            <a:off x="-1720" y="5059"/>
                            <a:ext cx="0" cy="101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97299" name="Line 38"/>
                        <wps:cNvCnPr/>
                        <wps:spPr bwMode="auto">
                          <a:xfrm>
                            <a:off x="-1720" y="6307"/>
                            <a:ext cx="0" cy="101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97300" name="Line 39"/>
                        <wps:cNvCnPr/>
                        <wps:spPr bwMode="auto">
                          <a:xfrm>
                            <a:off x="-925" y="1698"/>
                            <a:ext cx="0" cy="58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301" name="Line 40"/>
                        <wps:cNvCnPr/>
                        <wps:spPr bwMode="auto">
                          <a:xfrm>
                            <a:off x="-1720" y="1927"/>
                            <a:ext cx="7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7302" name="Line 41"/>
                        <wps:cNvCnPr/>
                        <wps:spPr bwMode="auto">
                          <a:xfrm>
                            <a:off x="-1720" y="3402"/>
                            <a:ext cx="7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7303" name="Line 42"/>
                        <wps:cNvCnPr/>
                        <wps:spPr bwMode="auto">
                          <a:xfrm>
                            <a:off x="-1720" y="4218"/>
                            <a:ext cx="7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7304" name="Line 43"/>
                        <wps:cNvCnPr/>
                        <wps:spPr bwMode="auto">
                          <a:xfrm>
                            <a:off x="-925" y="4194"/>
                            <a:ext cx="0" cy="3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7305" name="Line 44"/>
                        <wps:cNvCnPr/>
                        <wps:spPr bwMode="auto">
                          <a:xfrm>
                            <a:off x="-1720" y="5467"/>
                            <a:ext cx="7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7306" name="Line 45"/>
                        <wps:cNvCnPr/>
                        <wps:spPr bwMode="auto">
                          <a:xfrm>
                            <a:off x="-1720" y="7144"/>
                            <a:ext cx="7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7307" name="Text Box 46"/>
                        <wps:cNvSpPr txBox="1">
                          <a:spLocks noChangeArrowheads="1"/>
                        </wps:cNvSpPr>
                        <wps:spPr bwMode="auto">
                          <a:xfrm>
                            <a:off x="-1945" y="7657"/>
                            <a:ext cx="1132" cy="57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A0538D">
                              <w:pPr>
                                <w:autoSpaceDE w:val="0"/>
                                <w:autoSpaceDN w:val="0"/>
                                <w:adjustRightInd w:val="0"/>
                                <w:rPr>
                                  <w:rFonts w:ascii="Arial" w:hAnsi="Arial" w:cs="Arial"/>
                                  <w:color w:val="000000"/>
                                  <w:sz w:val="36"/>
                                  <w:szCs w:val="36"/>
                                </w:rPr>
                              </w:pPr>
                              <w:r>
                                <w:rPr>
                                  <w:rFonts w:ascii="Arial" w:hAnsi="Arial" w:cs="Arial"/>
                                  <w:color w:val="000000"/>
                                  <w:sz w:val="36"/>
                                  <w:szCs w:val="36"/>
                                </w:rPr>
                                <w:t>такт</w:t>
                              </w:r>
                            </w:p>
                          </w:txbxContent>
                        </wps:txbx>
                        <wps:bodyPr rot="0" vert="horz" wrap="square" lIns="91440" tIns="45720" rIns="91440" bIns="45720" anchor="t" anchorCtr="0" upright="1">
                          <a:noAutofit/>
                        </wps:bodyPr>
                      </wps:wsp>
                      <wps:wsp>
                        <wps:cNvPr id="97308" name="Text Box 47"/>
                        <wps:cNvSpPr txBox="1">
                          <a:spLocks noChangeArrowheads="1"/>
                        </wps:cNvSpPr>
                        <wps:spPr bwMode="auto">
                          <a:xfrm>
                            <a:off x="-2400" y="1134"/>
                            <a:ext cx="510"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A0538D">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wps:txbx>
                        <wps:bodyPr rot="0" vert="horz" wrap="square" lIns="91440" tIns="45720" rIns="91440" bIns="45720" anchor="t" anchorCtr="0" upright="1">
                          <a:noAutofit/>
                        </wps:bodyPr>
                      </wps:wsp>
                      <wps:wsp>
                        <wps:cNvPr id="97309" name="Text Box 48"/>
                        <wps:cNvSpPr txBox="1">
                          <a:spLocks noChangeArrowheads="1"/>
                        </wps:cNvSpPr>
                        <wps:spPr bwMode="auto">
                          <a:xfrm>
                            <a:off x="-2442" y="2553"/>
                            <a:ext cx="510"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A0538D">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wps:txbx>
                        <wps:bodyPr rot="0" vert="horz" wrap="square" lIns="91440" tIns="45720" rIns="91440" bIns="45720" anchor="t" anchorCtr="0" upright="1">
                          <a:noAutofit/>
                        </wps:bodyPr>
                      </wps:wsp>
                      <wps:wsp>
                        <wps:cNvPr id="97310" name="Text Box 49"/>
                        <wps:cNvSpPr txBox="1">
                          <a:spLocks noChangeArrowheads="1"/>
                        </wps:cNvSpPr>
                        <wps:spPr bwMode="auto">
                          <a:xfrm>
                            <a:off x="-2465" y="3867"/>
                            <a:ext cx="510"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A0538D">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wps:txbx>
                        <wps:bodyPr rot="0" vert="horz" wrap="square" lIns="91440" tIns="45720" rIns="91440" bIns="45720" anchor="t" anchorCtr="0" upright="1">
                          <a:noAutofit/>
                        </wps:bodyPr>
                      </wps:wsp>
                      <wps:wsp>
                        <wps:cNvPr id="97311" name="Text Box 50"/>
                        <wps:cNvSpPr txBox="1">
                          <a:spLocks noChangeArrowheads="1"/>
                        </wps:cNvSpPr>
                        <wps:spPr bwMode="auto">
                          <a:xfrm>
                            <a:off x="-2507" y="4984"/>
                            <a:ext cx="510"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A0538D">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wps:txbx>
                        <wps:bodyPr rot="0" vert="horz" wrap="square" lIns="91440" tIns="45720" rIns="91440" bIns="45720" anchor="t" anchorCtr="0" upright="1">
                          <a:noAutofit/>
                        </wps:bodyPr>
                      </wps:wsp>
                      <wps:wsp>
                        <wps:cNvPr id="560" name="Text Box 51"/>
                        <wps:cNvSpPr txBox="1">
                          <a:spLocks noChangeArrowheads="1"/>
                        </wps:cNvSpPr>
                        <wps:spPr bwMode="auto">
                          <a:xfrm>
                            <a:off x="-2465" y="6187"/>
                            <a:ext cx="510"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A0538D">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wps:txbx>
                        <wps:bodyPr rot="0" vert="horz" wrap="square" lIns="91440" tIns="45720" rIns="91440" bIns="45720" anchor="t" anchorCtr="0" upright="1">
                          <a:noAutofit/>
                        </wps:bodyPr>
                      </wps:wsp>
                      <wps:wsp>
                        <wps:cNvPr id="561" name="Text Box 52"/>
                        <wps:cNvSpPr txBox="1">
                          <a:spLocks noChangeArrowheads="1"/>
                        </wps:cNvSpPr>
                        <wps:spPr bwMode="auto">
                          <a:xfrm>
                            <a:off x="5378" y="2037"/>
                            <a:ext cx="510" cy="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A0538D">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wps:txbx>
                        <wps:bodyPr rot="0" vert="horz" wrap="square" lIns="91440" tIns="45720" rIns="91440" bIns="45720" anchor="t" anchorCtr="0" upright="1">
                          <a:noAutofit/>
                        </wps:bodyPr>
                      </wps:wsp>
                      <wps:wsp>
                        <wps:cNvPr id="562" name="Text Box 53"/>
                        <wps:cNvSpPr txBox="1">
                          <a:spLocks noChangeArrowheads="1"/>
                        </wps:cNvSpPr>
                        <wps:spPr bwMode="auto">
                          <a:xfrm>
                            <a:off x="5313" y="3239"/>
                            <a:ext cx="510"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A0538D">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wps:txbx>
                        <wps:bodyPr rot="0" vert="horz" wrap="square" lIns="91440" tIns="45720" rIns="91440" bIns="45720" anchor="t" anchorCtr="0" upright="1">
                          <a:noAutofit/>
                        </wps:bodyPr>
                      </wps:wsp>
                      <wps:wsp>
                        <wps:cNvPr id="563" name="Text Box 54"/>
                        <wps:cNvSpPr txBox="1">
                          <a:spLocks noChangeArrowheads="1"/>
                        </wps:cNvSpPr>
                        <wps:spPr bwMode="auto">
                          <a:xfrm>
                            <a:off x="5400" y="4572"/>
                            <a:ext cx="510"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A0538D">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wps:txbx>
                        <wps:bodyPr rot="0" vert="horz" wrap="square" lIns="91440" tIns="45720" rIns="91440" bIns="45720" anchor="t" anchorCtr="0" upright="1">
                          <a:noAutofit/>
                        </wps:bodyPr>
                      </wps:wsp>
                      <wps:wsp>
                        <wps:cNvPr id="564" name="Text Box 55"/>
                        <wps:cNvSpPr txBox="1">
                          <a:spLocks noChangeArrowheads="1"/>
                        </wps:cNvSpPr>
                        <wps:spPr bwMode="auto">
                          <a:xfrm>
                            <a:off x="5400" y="5690"/>
                            <a:ext cx="510" cy="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A0538D">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wps:txbx>
                        <wps:bodyPr rot="0" vert="horz" wrap="square" lIns="91440" tIns="45720" rIns="91440" bIns="45720" anchor="t" anchorCtr="0" upright="1">
                          <a:noAutofit/>
                        </wps:bodyPr>
                      </wps:wsp>
                      <wps:wsp>
                        <wps:cNvPr id="565" name="Text Box 56"/>
                        <wps:cNvSpPr txBox="1">
                          <a:spLocks noChangeArrowheads="1"/>
                        </wps:cNvSpPr>
                        <wps:spPr bwMode="auto">
                          <a:xfrm>
                            <a:off x="5358" y="6957"/>
                            <a:ext cx="510"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A0538D">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59" o:spid="_x0000_s1042" style="position:absolute;left:0;text-align:left;margin-left:-.35pt;margin-top:13.95pt;width:414.35pt;height:202.55pt;z-index:-251572224;mso-position-horizontal-relative:text;mso-position-vertical-relative:text" coordorigin="-2507,1134" coordsize="8417,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">
                <v:rect id="AutoShape 28" o:spid="_x0000_s1043" style="position:absolute;left:-2507;top:1134;width:8417;height:7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cLq8cA&#10;AADeAAAADwAAAGRycy9kb3ducmV2LnhtbESPT2vCQBTE7wW/w/IEL0U3emg1uooIYigFafxzfmSf&#10;STD7NmbXJP323UKhx2FmfsOsNr2pREuNKy0rmE4iEMSZ1SXnCs6n/XgOwnlkjZVlUvBNDjbrwcsK&#10;Y207/qI29bkIEHYxKii8r2MpXVaQQTexNXHwbrYx6INscqkb7ALcVHIWRW/SYMlhocCadgVl9/Rp&#10;FHTZsb2ePg/y+HpNLD+Sxy69fCg1GvbbJQhPvf8P/7UTrWDxPpsv4PdOu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3C6vHAAAA3gAAAA8AAAAAAAAAAAAAAAAAmAIAAGRy&#10;cy9kb3ducmV2LnhtbFBLBQYAAAAABAAEAPUAAACMAwAAAAA=&#10;" filled="f" stroked="f">
                  <o:lock v:ext="edit" aspectratio="t" text="t"/>
                </v:rect>
                <v:line id="Line 29" o:spid="_x0000_s1044" style="position:absolute;visibility:visible;mso-wrap-style:square" from="-1720,1359" to="-1720,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rd4scAAADeAAAADwAAAGRycy9kb3ducmV2LnhtbESPy2qDQBSG94G8w3AC2SVjQ7FqM0oI&#10;FEoKhVyELk+dU5U6Z8SZRpun7ywKWf78N75tMZlOXGlwrWUFD+sIBHFldcu1gsv5ZZWAcB5ZY2eZ&#10;FPySgyKfz7aYaTvyka4nX4swwi5DBY33fSalqxoy6Na2Jw7elx0M+iCHWuoBxzBuOrmJolgabDk8&#10;NNjTvqHq+/RjFKDc33xynN4e09LIj/ddXH7eDkotF9PuGYSnyd/D/+1XrSB92qQBIOAEFJD5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2t3ixwAAAN4AAAAPAAAAAAAA&#10;AAAAAAAAAKECAABkcnMvZG93bnJldi54bWxQSwUGAAAAAAQABAD5AAAAlQMAAAAA&#10;">
                  <v:stroke startarrow="block"/>
                </v:line>
                <v:line id="Line 30" o:spid="_x0000_s1045" style="position:absolute;visibility:visible;mso-wrap-style:square" from="-1720,2369" to="5313,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uS6MYAAADeAAAADwAAAGRycy9kb3ducmV2LnhtbESPQUvEMBSE7wv+h/AEb7tpe7Dbutki&#10;FsGDCrsrnp/Nsyk2L6WJ3fjvjSDscZiZb5hdE+0oFpr94FhBvslAEHdOD9wreDs9rrcgfEDWODom&#10;BT/kodlfrXZYa3fmAy3H0IsEYV+jAhPCVEvpO0MW/cZNxMn7dLPFkOTcSz3jOcHtKIssu5UWB04L&#10;Bid6MNR9Hb+tgtK0B1nK9vn02i5DXsWX+P5RKXVzHe/vQASK4RL+bz9pBVVZVDn83UlXQO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bkujGAAAA3gAAAA8AAAAAAAAA&#10;AAAAAAAAoQIAAGRycy9kb3ducmV2LnhtbFBLBQYAAAAABAAEAPkAAACUAwAAAAA=&#10;">
                  <v:stroke endarrow="block"/>
                </v:line>
                <v:line id="Line 31" o:spid="_x0000_s1046" style="position:absolute;visibility:visible;mso-wrap-style:square" from="-1720,3629" to="5313,3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kMn8YAAADeAAAADwAAAGRycy9kb3ducmV2LnhtbESPQUvEMBSE74L/ITzBm5u2B2u7my1i&#10;ETyosLvi+W3ztinbvJQmduO/N4LgcZiZb5hNE+0oFpr94FhBvspAEHdOD9wr+Dg83z2A8AFZ4+iY&#10;FHyTh2Z7fbXBWrsL72jZh14kCPsaFZgQplpK3xmy6FduIk7eyc0WQ5JzL/WMlwS3oyyy7F5aHDgt&#10;GJzoyVB33n9ZBaVpd7KU7evhvV2GvIpv8fNYKXV7Ex/XIALF8B/+a79oBVVZVAX83klXQG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JDJ/GAAAA3gAAAA8AAAAAAAAA&#10;AAAAAAAAoQIAAGRycy9kb3ducmV2LnhtbFBLBQYAAAAABAAEAPkAAACUAwAAAAA=&#10;">
                  <v:stroke endarrow="block"/>
                </v:line>
                <v:line id="Line 32" o:spid="_x0000_s1047" style="position:absolute;visibility:visible;mso-wrap-style:square" from="-1720,4877" to="5313,4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WpBMcAAADeAAAADwAAAGRycy9kb3ducmV2LnhtbESPQWvCQBSE74X+h+UVeqsbLZgmukpp&#10;KPRQC2rx/Mw+s6HZtyG7jdt/7woFj8PMfMMs19F2YqTBt44VTCcZCOLa6ZYbBd/796cXED4ga+wc&#10;k4I/8rBe3d8tsdTuzFsad6ERCcK+RAUmhL6U0teGLPqJ64mTd3KDxZDk0Eg94DnBbSdnWTaXFltO&#10;CwZ7ejNU/+x+rYLcVFuZy+pz/1WN7bSIm3g4Fko9PsTXBYhAMdzC/+0PraDIZ8UzXO+kKyB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BakExwAAAN4AAAAPAAAAAAAA&#10;AAAAAAAAAKECAABkcnMvZG93bnJldi54bWxQSwUGAAAAAAQABAD5AAAAlQMAAAAA&#10;">
                  <v:stroke endarrow="block"/>
                </v:line>
                <v:line id="Line 33" o:spid="_x0000_s1048" style="position:absolute;visibility:visible;mso-wrap-style:square" from="-1720,2609" to="-1720,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Hb4ccAAADeAAAADwAAAGRycy9kb3ducmV2LnhtbESPQWvCQBSE7wX/w/KE3upGkdREVwkB&#10;obQgaCv0+Jp9JsHs25BdTeqv7woFj8PMfMOsNoNpxJU6V1tWMJ1EIIgLq2suFXx9bl8WIJxH1thY&#10;JgW/5GCzHj2tMNW25z1dD74UAcIuRQWV920qpSsqMugmtiUO3sl2Bn2QXSl1h32Am0bOoiiWBmsO&#10;CxW2lFdUnA8XowBlfvOL/fAxT45Gfu+y+Phze1fqeTxkSxCeBv8I/7fftILkdZbM4X4nXAG5/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4dvhxwAAAN4AAAAPAAAAAAAA&#10;AAAAAAAAAKECAABkcnMvZG93bnJldi54bWxQSwUGAAAAAAQABAD5AAAAlQMAAAAA&#10;">
                  <v:stroke startarrow="block"/>
                </v:line>
                <v:line id="Line 34" o:spid="_x0000_s1049" style="position:absolute;visibility:visible;mso-wrap-style:square" from="-1720,3857" to="-1720,4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1+esgAAADeAAAADwAAAGRycy9kb3ducmV2LnhtbESPQWvCQBSE7wX/w/KE3uqm0qqJriKB&#10;QmlB0Fbw+Mw+k9Ds25DdJml+vVsQPA4z8w2z2vSmEi01rrSs4HkSgSDOrC45V/D99fa0AOE8ssbK&#10;Min4Iweb9ehhhYm2He+pPfhcBAi7BBUU3teJlC4ryKCb2Jo4eBfbGPRBNrnUDXYBbio5jaKZNFhy&#10;WCiwprSg7OfwaxSgTAe/2PefL/HRyNNuOzuehw+lHsf9dgnCU+/v4Vv7XSuI59P4Ff7vhCsg1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61+esgAAADeAAAADwAAAAAA&#10;AAAAAAAAAAChAgAAZHJzL2Rvd25yZXYueG1sUEsFBgAAAAAEAAQA+QAAAJYDAAAAAA==&#10;">
                  <v:stroke startarrow="block"/>
                </v:line>
                <v:line id="Line 35" o:spid="_x0000_s1050" style="position:absolute;visibility:visible;mso-wrap-style:square" from="-1720,6080" to="5313,6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IKnMcAAADeAAAADwAAAGRycy9kb3ducmV2LnhtbESPzWrDMBCE74W+g9hCbo2cHOLajRJK&#10;TSGHJJAfet5aW8vUWhlLcdS3rwKBHoeZ+YZZrqPtxEiDbx0rmE0zEMS10y03Cs6nj+cXED4ga+wc&#10;k4Jf8rBePT4ssdTuygcaj6ERCcK+RAUmhL6U0teGLPqp64mT9+0GiyHJoZF6wGuC207Os2whLbac&#10;Fgz29G6o/jlerILcVAeZy2p72ldjOyviLn5+FUpNnuLbK4hAMfyH7+2NVlDk82IBtzvpCsjV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cgqcxwAAAN4AAAAPAAAAAAAA&#10;AAAAAAAAAKECAABkcnMvZG93bnJldi54bWxQSwUGAAAAAAQABAD5AAAAlQMAAAAA&#10;">
                  <v:stroke endarrow="block"/>
                </v:line>
                <v:line id="Line 36" o:spid="_x0000_s1051" style="position:absolute;visibility:visible;mso-wrap-style:square" from="-1720,7327" to="5313,7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6vB8YAAADeAAAADwAAAGRycy9kb3ducmV2LnhtbESPzWrDMBCE74G+g9hCb4mcHOrYjRJK&#10;TaCHtpAfct5aG8vEWhlLcdS3rwqFHIeZ+YZZbaLtxEiDbx0rmM8yEMS10y03Co6H7XQJwgdkjZ1j&#10;UvBDHjbrh8kKS+1uvKNxHxqRIOxLVGBC6EspfW3Iop+5njh5ZzdYDEkOjdQD3hLcdnKRZc/SYstp&#10;wWBPb4bqy/5qFeSm2slcVh+Hr2ps50X8jKfvQqmnx/j6AiJQDPfwf/tdKyjyRZHD3510Be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rwfGAAAA3gAAAA8AAAAAAAAA&#10;AAAAAAAAoQIAAGRycy9kb3ducmV2LnhtbFBLBQYAAAAABAAEAPkAAACUAwAAAAA=&#10;">
                  <v:stroke endarrow="block"/>
                </v:line>
                <v:line id="Line 37" o:spid="_x0000_s1052" style="position:absolute;visibility:visible;mso-wrap-style:square" from="-1720,5059" to="-1720,6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zR5MUAAADeAAAADwAAAGRycy9kb3ducmV2LnhtbERPy2qDQBTdB/IPww1kl4wNxarNKCFQ&#10;KCkU8hC6vHVuVercEWcabb6+syhkeTjvbTGZTlxpcK1lBQ/rCARxZXXLtYLL+WWVgHAeWWNnmRT8&#10;koMin8+2mGk78pGuJ1+LEMIuQwWN930mpasaMujWticO3JcdDPoAh1rqAccQbjq5iaJYGmw5NDTY&#10;076h6vv0YxSg3N98cpzeHtPSyI/3XVx+3g5KLRfT7hmEp8nfxf/uV60gfdqkYW+4E66Az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azR5MUAAADeAAAADwAAAAAAAAAA&#10;AAAAAAChAgAAZHJzL2Rvd25yZXYueG1sUEsFBgAAAAAEAAQA+QAAAJMDAAAAAA==&#10;">
                  <v:stroke startarrow="block"/>
                </v:line>
                <v:line id="Line 38" o:spid="_x0000_s1053" style="position:absolute;visibility:visible;mso-wrap-style:square" from="-1720,6307" to="-1720,7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B0f8cAAADeAAAADwAAAGRycy9kb3ducmV2LnhtbESPQWvCQBSE70L/w/KE3nSjFJvEbIII&#10;hdKCoFbo8Zl9TUKzb0N2G1N/fVcoeBxm5hsmK0bTioF611hWsJhHIIhLqxuuFHwcX2YxCOeRNbaW&#10;ScEvOSjyh0mGqbYX3tNw8JUIEHYpKqi971IpXVmTQTe3HXHwvmxv0AfZV1L3eAlw08plFK2kwYbD&#10;Qo0dbWsqvw8/RgHK7dXH+/H9KTkZ+bnbrE7n65tSj9NxswbhafT38H/7VStInpdJArc74QrI/A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4HR/xwAAAN4AAAAPAAAAAAAA&#10;AAAAAAAAAKECAABkcnMvZG93bnJldi54bWxQSwUGAAAAAAQABAD5AAAAlQMAAAAA&#10;">
                  <v:stroke startarrow="block"/>
                </v:line>
                <v:line id="Line 39" o:spid="_x0000_s1054" style="position:absolute;visibility:visible;mso-wrap-style:square" from="-925,1698" to="-925,7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3Yp8cAAADeAAAADwAAAGRycy9kb3ducmV2LnhtbESPy2rCQBSG9wXfYThCd3VShbSmjiKW&#10;gnYh3sAuj5nTJJo5E2amSfr2zqLQ5c9/45stelOLlpyvLCt4HiUgiHOrKy4UnI4fT68gfEDWWFsm&#10;Bb/kYTEfPMww07bjPbWHUIg4wj5DBWUITSalz0sy6Ee2IY7et3UGQ5SukNphF8dNLcdJkkqDFceH&#10;EhtalZTfDj9GwXayS9vl5nPdnzfpJX/fX76unVPqcdgv30AE6sN/+K+91gqmL5MkAkSciAJyf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TdinxwAAAN4AAAAPAAAAAAAA&#10;AAAAAAAAAKECAABkcnMvZG93bnJldi54bWxQSwUGAAAAAAQABAD5AAAAlQMAAAAA&#10;"/>
                <v:line id="Line 40" o:spid="_x0000_s1055" style="position:absolute;visibility:visible;mso-wrap-style:square" from="-1720,1927" to="-925,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eTEcYAAADeAAAADwAAAGRycy9kb3ducmV2LnhtbESPQWsCMRSE7wX/Q3hCbzWxlapboxRB&#10;2IM9uJZ6fWyem6Wbl3UTdf33plDwOMzMN8xi1btGXKgLtWcN45ECQVx6U3Ol4Xu/eZmBCBHZYOOZ&#10;NNwowGo5eFpgZvyVd3QpYiUShEOGGmyMbSZlKC05DCPfEifv6DuHMcmukqbDa4K7Rr4q9S4d1pwW&#10;LLa0tlT+FmenYfKVW3Pot2G7U/kP1afJ+lR4rZ+H/ecHiEh9fIT/27nRMJ++qTH83UlXQC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4nkxHGAAAA3gAAAA8AAAAAAAAA&#10;AAAAAAAAoQIAAGRycy9kb3ducmV2LnhtbFBLBQYAAAAABAAEAPkAAACUAwAAAAA=&#10;" strokeweight="2.25pt"/>
                <v:line id="Line 41" o:spid="_x0000_s1056" style="position:absolute;visibility:visible;mso-wrap-style:square" from="-1720,3402" to="-925,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UNZsYAAADeAAAADwAAAGRycy9kb3ducmV2LnhtbESPQWsCMRSE7wX/Q3hCbzXRStWtUUQo&#10;7MEeXEu9PjbPzdLNy7pJdf33plDwOMzMN8xy3btGXKgLtWcN45ECQVx6U3Ol4evw8TIHESKywcYz&#10;abhRgPVq8LTEzPgr7+lSxEokCIcMNdgY20zKUFpyGEa+JU7eyXcOY5JdJU2H1wR3jZwo9SYd1pwW&#10;LLa0tVT+FL9Ow/Qzt+bY78Jur/Jvqs/T7bnwWj8P+807iEh9fIT/27nRsJi9qgn83UlXQK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71DWbGAAAA3gAAAA8AAAAAAAAA&#10;AAAAAAAAoQIAAGRycy9kb3ducmV2LnhtbFBLBQYAAAAABAAEAPkAAACUAwAAAAA=&#10;" strokeweight="2.25pt"/>
                <v:line id="Line 42" o:spid="_x0000_s1057" style="position:absolute;visibility:visible;mso-wrap-style:square" from="-1720,4218" to="-925,4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mo/ccAAADeAAAADwAAAGRycy9kb3ducmV2LnhtbESPS2vDMBCE74X8B7GB3mopD/pwo4QQ&#10;KPiQHOKW9rpYW8vUWjmWkjj/PgoUchxm5htmsRpcK07Uh8azhkmmQBBX3jRca/j6/Hh6BREissHW&#10;M2m4UIDVcvSwwNz4M+/pVMZaJAiHHDXYGLtcylBZchgy3xEn79f3DmOSfS1Nj+cEd62cKvUsHTac&#10;Fix2tLFU/ZVHp2G+K6z5GbZhu1fFNzWH+eZQeq0fx8P6HUSkId7D/+3CaHh7makZ3O6kK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uaj9xwAAAN4AAAAPAAAAAAAA&#10;AAAAAAAAAKECAABkcnMvZG93bnJldi54bWxQSwUGAAAAAAQABAD5AAAAlQMAAAAA&#10;" strokeweight="2.25pt"/>
                <v:line id="Line 43" o:spid="_x0000_s1058" style="position:absolute;visibility:visible;mso-wrap-style:square" from="-925,4194" to="-925,4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AwicYAAADeAAAADwAAAGRycy9kb3ducmV2LnhtbESPQWsCMRSE74L/ITyhN01qF9tujSJC&#10;YQ96cC3t9bF53SzdvKybVLf/vhEEj8PMfMMs14NrxZn60HjW8DhTIIgrbxquNXwc36cvIEJENth6&#10;Jg1/FGC9Go+WmBt/4QOdy1iLBOGQowYbY5dLGSpLDsPMd8TJ+/a9w5hkX0vT4yXBXSvnSi2kw4bT&#10;gsWOtpaqn/LXacj2hTVfwy7sDqr4pOaUbU+l1/phMmzeQEQa4j18axdGw+vzk8rgeiddAbn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5QMInGAAAA3gAAAA8AAAAAAAAA&#10;AAAAAAAAoQIAAGRycy9kb3ducmV2LnhtbFBLBQYAAAAABAAEAPkAAACUAwAAAAA=&#10;" strokeweight="2.25pt"/>
                <v:line id="Line 44" o:spid="_x0000_s1059" style="position:absolute;visibility:visible;mso-wrap-style:square" from="-1720,5467" to="-925,5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yVEscAAADeAAAADwAAAGRycy9kb3ducmV2LnhtbESPT2sCMRTE74LfITzBmybWP223RilC&#10;YQ/24Fra62PzulncvKybVLffvikIHoeZ+Q2z3vauERfqQu1Zw2yqQBCX3tRcafg4vk2eQISIbLDx&#10;TBp+KcB2MxysMTP+yge6FLESCcIhQw02xjaTMpSWHIapb4mT9+07hzHJrpKmw2uCu0Y+KLWSDmtO&#10;CxZb2lkqT8WP07B4z6356vdhf1D5J9Xnxe5ceK3Ho/71BUSkPt7Dt3ZuNDw/ztUS/u+kKyA3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HJUSxwAAAN4AAAAPAAAAAAAA&#10;AAAAAAAAAKECAABkcnMvZG93bnJldi54bWxQSwUGAAAAAAQABAD5AAAAlQMAAAAA&#10;" strokeweight="2.25pt"/>
                <v:line id="Line 45" o:spid="_x0000_s1060" style="position:absolute;visibility:visible;mso-wrap-style:square" from="-1720,7144" to="-925,7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4LZcYAAADeAAAADwAAAGRycy9kb3ducmV2LnhtbESPQWsCMRSE74L/ITyhN02sou3WKCII&#10;e7AH19JeH5vXzdLNy7pJdfvvG0HwOMzMN8xq07tGXKgLtWcN04kCQVx6U3Ol4eO0H7+ACBHZYOOZ&#10;NPxRgM16OFhhZvyVj3QpYiUShEOGGmyMbSZlKC05DBPfEifv23cOY5JdJU2H1wR3jXxWaiEd1pwW&#10;LLa0s1T+FL9Ow/w9t+arP4TDUeWfVJ/nu3PhtX4a9ds3EJH6+Ajf27nR8LqcqQXc7qQrI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OC2XGAAAA3gAAAA8AAAAAAAAA&#10;AAAAAAAAoQIAAGRycy9kb3ducmV2LnhtbFBLBQYAAAAABAAEAPkAAACUAwAAAAA=&#10;" strokeweight="2.25pt"/>
                <v:shape id="Text Box 46" o:spid="_x0000_s1061" type="#_x0000_t202" style="position:absolute;left:-1945;top:7657;width:1132;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sb5soA&#10;AADeAAAADwAAAGRycy9kb3ducmV2LnhtbESPW2vCQBSE3wv+h+UIfasba/GSuopKi9IH8Vbax2P2&#10;mASzZ0N2q2l+fbcg+DjMzDfMeFqbQlyocrllBd1OBII4sTrnVMFh//40BOE8ssbCMin4JQfTSeth&#10;jLG2V97SZedTESDsYlSQeV/GUrokI4OuY0vi4J1sZdAHWaVSV3gNcFPI5yjqS4M5h4UMS1pklJx3&#10;P0bBavM2p49l0zQv66/P4fH7sPSLs1KP7Xr2CsJT7e/hW3ulFYwGvWgA/3fCFZCT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zLG+bKAAAA3gAAAA8AAAAAAAAAAAAAAAAAmAIA&#10;AGRycy9kb3ducmV2LnhtbFBLBQYAAAAABAAEAPUAAACPAwAAAAA=&#10;" filled="f" fillcolor="#bbe0e3" stroked="f">
                  <v:textbox>
                    <w:txbxContent>
                      <w:p w:rsidR="00821CA1" w:rsidRDefault="00821CA1" w:rsidP="00A0538D">
                        <w:pPr>
                          <w:autoSpaceDE w:val="0"/>
                          <w:autoSpaceDN w:val="0"/>
                          <w:adjustRightInd w:val="0"/>
                          <w:rPr>
                            <w:rFonts w:ascii="Arial" w:hAnsi="Arial" w:cs="Arial"/>
                            <w:color w:val="000000"/>
                            <w:sz w:val="36"/>
                            <w:szCs w:val="36"/>
                          </w:rPr>
                        </w:pPr>
                        <w:r>
                          <w:rPr>
                            <w:rFonts w:ascii="Arial" w:hAnsi="Arial" w:cs="Arial"/>
                            <w:color w:val="000000"/>
                            <w:sz w:val="36"/>
                            <w:szCs w:val="36"/>
                          </w:rPr>
                          <w:t>такт</w:t>
                        </w:r>
                      </w:p>
                    </w:txbxContent>
                  </v:textbox>
                </v:shape>
                <v:shape id="Text Box 47" o:spid="_x0000_s1062" type="#_x0000_t202" style="position:absolute;left:-2400;top:1134;width:51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8O28MA&#10;AADeAAAADwAAAGRycy9kb3ducmV2LnhtbERPz2vCMBS+C/sfwhO8aaLTbVajyMbAk7JOB94ezbMt&#10;a15KE239781B8Pjx/V6uO1uJKzW+dKxhPFIgiDNnSs41HH6/hx8gfEA2WDkmDTfysF699JaYGNfy&#10;D13TkIsYwj5BDUUIdSKlzwqy6EeuJo7c2TUWQ4RNLk2DbQy3lZwo9SYtlhwbCqzps6DsP71YDcfd&#10;+fQ3Vfv8y87q1nVKsp1LrQf9brMAEagLT/HDvTUa5u+vKu6Nd+IVk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8O28MAAADeAAAADwAAAAAAAAAAAAAAAACYAgAAZHJzL2Rv&#10;d25yZXYueG1sUEsFBgAAAAAEAAQA9QAAAIgDAAAAAA==&#10;" filled="f" stroked="f">
                  <v:textbox>
                    <w:txbxContent>
                      <w:p w:rsidR="00821CA1" w:rsidRDefault="00821CA1" w:rsidP="00A0538D">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v:textbox>
                </v:shape>
                <v:shape id="Text Box 48" o:spid="_x0000_s1063" type="#_x0000_t202" style="position:absolute;left:-2442;top:2553;width:510;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OrQMYA&#10;AADeAAAADwAAAGRycy9kb3ducmV2LnhtbESPQWvCQBSE70L/w/IKvdXdWq0mdZVSEXqqmKrg7ZF9&#10;JsHs25BdTfrvu0LB4zAz3zDzZW9rcaXWV441vAwVCOLcmYoLDbuf9fMMhA/IBmvHpOGXPCwXD4M5&#10;psZ1vKVrFgoRIexT1FCG0KRS+rwki37oGuLonVxrMUTZFtK02EW4reVIqTdpseK4UGJDnyXl5+xi&#10;Ney/T8fDWG2KlZ00neuVZJtIrZ8e+493EIH6cA//t7+MhmT6qhK43YlX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OrQMYAAADeAAAADwAAAAAAAAAAAAAAAACYAgAAZHJz&#10;L2Rvd25yZXYueG1sUEsFBgAAAAAEAAQA9QAAAIsDAAAAAA==&#10;" filled="f" stroked="f">
                  <v:textbox>
                    <w:txbxContent>
                      <w:p w:rsidR="00821CA1" w:rsidRDefault="00821CA1" w:rsidP="00A0538D">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v:textbox>
                </v:shape>
                <v:shape id="Text Box 49" o:spid="_x0000_s1064" type="#_x0000_t202" style="position:absolute;left:-2465;top:3867;width:51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CUAMUA&#10;AADeAAAADwAAAGRycy9kb3ducmV2LnhtbESPy2rCQBSG90LfYTiF7uqMtlpNM4pUhK4UYxXcHTIn&#10;F5o5EzJTk759Z1Fw+fPf+NL1YBtxo87XjjVMxgoEce5MzaWGr9PueQHCB2SDjWPS8Ese1quHUYqJ&#10;cT0f6ZaFUsQR9glqqEJoEyl9XpFFP3YtcfQK11kMUXalNB32cdw2cqrUXFqsOT5U2NJHRfl39mM1&#10;nPfF9fKqDuXWztreDUqyXUqtnx6HzTuIQEO4h//bn0bD8u1lEgEiTkQ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IJQAxQAAAN4AAAAPAAAAAAAAAAAAAAAAAJgCAABkcnMv&#10;ZG93bnJldi54bWxQSwUGAAAAAAQABAD1AAAAigMAAAAA&#10;" filled="f" stroked="f">
                  <v:textbox>
                    <w:txbxContent>
                      <w:p w:rsidR="00821CA1" w:rsidRDefault="00821CA1" w:rsidP="00A0538D">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v:textbox>
                </v:shape>
                <v:shape id="Text Box 50" o:spid="_x0000_s1065" type="#_x0000_t202" style="position:absolute;left:-2507;top:4984;width:51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wxm8YA&#10;AADeAAAADwAAAGRycy9kb3ducmV2LnhtbESPT2vCQBTE7wW/w/IEb3U3/muNriIWoaeKVgveHtln&#10;Esy+DdmtSb99Vyj0OMzMb5jlurOVuFPjS8cakqECQZw5U3Ku4fS5e34F4QOywcoxafghD+tV72mJ&#10;qXEtH+h+DLmIEPYpaihCqFMpfVaQRT90NXH0rq6xGKJscmkabCPcVnKk1ExaLDkuFFjTtqDsdvy2&#10;Gs4f18vXRO3zNzutW9cpyXYutR70u80CRKAu/If/2u9Gw/xlnCTwuBOv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wxm8YAAADeAAAADwAAAAAAAAAAAAAAAACYAgAAZHJz&#10;L2Rvd25yZXYueG1sUEsFBgAAAAAEAAQA9QAAAIsDAAAAAA==&#10;" filled="f" stroked="f">
                  <v:textbox>
                    <w:txbxContent>
                      <w:p w:rsidR="00821CA1" w:rsidRDefault="00821CA1" w:rsidP="00A0538D">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v:textbox>
                </v:shape>
                <v:shape id="Text Box 51" o:spid="_x0000_s1066" type="#_x0000_t202" style="position:absolute;left:-2465;top:6187;width:510;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BWWcAA&#10;AADcAAAADwAAAGRycy9kb3ducmV2LnhtbERPy4rCMBTdD/gP4QqzGxNlFK1GEUWYlTL1Ae4uzbUt&#10;Njelibbz92YhzPJw3otVZyvxpMaXjjUMBwoEceZMybmG03H3NQXhA7LByjFp+CMPq2XvY4GJcS3/&#10;0jMNuYgh7BPUUIRQJ1L6rCCLfuBq4sjdXGMxRNjk0jTYxnBbyZFSE2mx5NhQYE2bgrJ7+rAazvvb&#10;9fKtDvnWjuvWdUqynUmtP/vdeg4iUBf+xW/3j9EwnsT58Uw8An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gBWWcAAAADcAAAADwAAAAAAAAAAAAAAAACYAgAAZHJzL2Rvd25y&#10;ZXYueG1sUEsFBgAAAAAEAAQA9QAAAIUDAAAAAA==&#10;" filled="f" stroked="f">
                  <v:textbox>
                    <w:txbxContent>
                      <w:p w:rsidR="00821CA1" w:rsidRDefault="00821CA1" w:rsidP="00A0538D">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v:textbox>
                </v:shape>
                <v:shape id="Text Box 52" o:spid="_x0000_s1067" type="#_x0000_t202" style="position:absolute;left:5378;top:2037;width:510;height: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zzwsMA&#10;AADcAAAADwAAAGRycy9kb3ducmV2LnhtbESPQYvCMBSE74L/ITzBmyaKilajiCJ42mVdFbw9mmdb&#10;bF5KE23995uFhT0OM/MNs9q0thQvqn3hWMNoqEAQp84UnGk4fx8GcxA+IBssHZOGN3nYrLudFSbG&#10;NfxFr1PIRISwT1BDHkKVSOnTnCz6oauIo3d3tcUQZZ1JU2MT4baUY6Vm0mLBcSHHinY5pY/T02q4&#10;fNxv14n6zPZ2WjWuVZLtQmrd77XbJYhAbfgP/7WPRsN0NoLfM/EI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zzwsMAAADcAAAADwAAAAAAAAAAAAAAAACYAgAAZHJzL2Rv&#10;d25yZXYueG1sUEsFBgAAAAAEAAQA9QAAAIgDAAAAAA==&#10;" filled="f" stroked="f">
                  <v:textbox>
                    <w:txbxContent>
                      <w:p w:rsidR="00821CA1" w:rsidRDefault="00821CA1" w:rsidP="00A0538D">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v:textbox>
                </v:shape>
                <v:shape id="Text Box 53" o:spid="_x0000_s1068" type="#_x0000_t202" style="position:absolute;left:5313;top:3239;width:51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5ttcQA&#10;AADcAAAADwAAAGRycy9kb3ducmV2LnhtbESPQWvCQBSE70L/w/IK3nS3YkKbukpRCp4qpq3g7ZF9&#10;JqHZtyG7TeK/7wpCj8PMfMOsNqNtRE+drx1reJorEMSFMzWXGr4+32fPIHxANtg4Jg1X8rBZP0xW&#10;mBk38JH6PJQiQthnqKEKoc2k9EVFFv3ctcTRu7jOYoiyK6XpcIhw28iFUqm0WHNcqLClbUXFT/5r&#10;NXx/XM6npTqUO5u0gxuVZPsitZ4+jm+vIAKN4T98b++NhiRdwO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ebbXEAAAA3AAAAA8AAAAAAAAAAAAAAAAAmAIAAGRycy9k&#10;b3ducmV2LnhtbFBLBQYAAAAABAAEAPUAAACJAwAAAAA=&#10;" filled="f" stroked="f">
                  <v:textbox>
                    <w:txbxContent>
                      <w:p w:rsidR="00821CA1" w:rsidRDefault="00821CA1" w:rsidP="00A0538D">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v:textbox>
                </v:shape>
                <v:shape id="Text Box 54" o:spid="_x0000_s1069" type="#_x0000_t202" style="position:absolute;left:5400;top:4572;width:51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LILsQA&#10;AADcAAAADwAAAGRycy9kb3ducmV2LnhtbESPQWvCQBSE7wX/w/KE3uquVsXGbERaCp5aTGvB2yP7&#10;TILZtyG7NfHfu4WCx2FmvmHSzWAbcaHO1441TCcKBHHhTM2lhu+v96cVCB+QDTaOScOVPGyy0UOK&#10;iXE97+mSh1JECPsENVQhtImUvqjIop+4ljh6J9dZDFF2pTQd9hFuGzlTaikt1hwXKmzptaLinP9a&#10;DYeP0/Fnrj7LN7toezcoyfZFav04HrZrEIGGcA//t3dGw2L5DH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SyC7EAAAA3AAAAA8AAAAAAAAAAAAAAAAAmAIAAGRycy9k&#10;b3ducmV2LnhtbFBLBQYAAAAABAAEAPUAAACJAwAAAAA=&#10;" filled="f" stroked="f">
                  <v:textbox>
                    <w:txbxContent>
                      <w:p w:rsidR="00821CA1" w:rsidRDefault="00821CA1" w:rsidP="00A0538D">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v:textbox>
                </v:shape>
                <v:shape id="Text Box 55" o:spid="_x0000_s1070" type="#_x0000_t202" style="position:absolute;left:5400;top:5690;width:510;height: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tQWsMA&#10;AADcAAAADwAAAGRycy9kb3ducmV2LnhtbESPT4vCMBTE7wt+h/AEb2vioqLVKLIi7ElZ/4G3R/Ns&#10;i81LaaLtfnsjLHgcZuY3zHzZ2lI8qPaFYw2DvgJBnDpTcKbheNh8TkD4gGywdEwa/sjDctH5mGNi&#10;XMO/9NiHTEQI+wQ15CFUiZQ+zcmi77uKOHpXV1sMUdaZNDU2EW5L+aXUWFosOC7kWNF3Tultf7ca&#10;Ttvr5TxUu2xtR1XjWiXZTqXWvW67moEI1IZ3+L/9YzSMxk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tQWsMAAADcAAAADwAAAAAAAAAAAAAAAACYAgAAZHJzL2Rv&#10;d25yZXYueG1sUEsFBgAAAAAEAAQA9QAAAIgDAAAAAA==&#10;" filled="f" stroked="f">
                  <v:textbox>
                    <w:txbxContent>
                      <w:p w:rsidR="00821CA1" w:rsidRDefault="00821CA1" w:rsidP="00A0538D">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v:textbox>
                </v:shape>
                <v:shape id="Text Box 56" o:spid="_x0000_s1071" type="#_x0000_t202" style="position:absolute;left:5358;top:6957;width:51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f1wcQA&#10;AADcAAAADwAAAGRycy9kb3ducmV2LnhtbESPQWvCQBSE7wX/w/KE3prdlkZqdBPEUuhJ0baCt0f2&#10;mYRm34bs1qT/3hUEj8PMfMMsi9G24ky9bxxreE4UCOLSmYYrDd9fH09vIHxANtg6Jg3/5KHIJw9L&#10;zIwbeEfnfahEhLDPUEMdQpdJ6cuaLPrEdcTRO7neYoiyr6TpcYhw28oXpWbSYsNxocaO1jWVv/s/&#10;q+FnczoeXtW2erdpN7hRSbZzqfXjdFwtQAQawz18a38aDeksheuZeARk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39cHEAAAA3AAAAA8AAAAAAAAAAAAAAAAAmAIAAGRycy9k&#10;b3ducmV2LnhtbFBLBQYAAAAABAAEAPUAAACJAwAAAAA=&#10;" filled="f" stroked="f">
                  <v:textbox>
                    <w:txbxContent>
                      <w:p w:rsidR="00821CA1" w:rsidRDefault="00821CA1" w:rsidP="00A0538D">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v:textbox>
                </v:shape>
                <w10:wrap type="square"/>
              </v:group>
            </w:pict>
          </mc:Fallback>
        </mc:AlternateContent>
      </w:r>
    </w:p>
    <w:p w:rsidR="00A0538D" w:rsidRPr="00A0538D" w:rsidRDefault="00A0538D" w:rsidP="007D17EC">
      <w:pPr>
        <w:spacing w:line="276" w:lineRule="auto"/>
        <w:ind w:left="360"/>
        <w:jc w:val="both"/>
        <w:rPr>
          <w:sz w:val="28"/>
          <w:szCs w:val="28"/>
          <w:lang w:val="en-US"/>
        </w:rPr>
      </w:pPr>
    </w:p>
    <w:p w:rsidR="00A0538D" w:rsidRPr="00A0538D" w:rsidRDefault="00A0538D" w:rsidP="007D17EC">
      <w:pPr>
        <w:spacing w:line="276" w:lineRule="auto"/>
        <w:ind w:left="360"/>
        <w:jc w:val="both"/>
        <w:rPr>
          <w:sz w:val="28"/>
          <w:szCs w:val="28"/>
          <w:lang w:val="en-US"/>
        </w:rPr>
      </w:pPr>
    </w:p>
    <w:p w:rsidR="00A0538D" w:rsidRPr="00A0538D" w:rsidRDefault="00A0538D" w:rsidP="007D17EC">
      <w:pPr>
        <w:spacing w:line="276" w:lineRule="auto"/>
        <w:ind w:left="360"/>
        <w:jc w:val="both"/>
        <w:rPr>
          <w:sz w:val="28"/>
          <w:szCs w:val="28"/>
          <w:lang w:val="en-US"/>
        </w:rPr>
      </w:pPr>
    </w:p>
    <w:p w:rsidR="00A0538D" w:rsidRPr="00A0538D" w:rsidRDefault="00A0538D" w:rsidP="007D17EC">
      <w:pPr>
        <w:spacing w:line="276" w:lineRule="auto"/>
        <w:ind w:left="360"/>
        <w:jc w:val="both"/>
        <w:rPr>
          <w:sz w:val="28"/>
          <w:szCs w:val="28"/>
          <w:lang w:val="en-US"/>
        </w:rPr>
      </w:pPr>
    </w:p>
    <w:p w:rsidR="00A0538D" w:rsidRPr="00A0538D" w:rsidRDefault="00A0538D" w:rsidP="007D17EC">
      <w:pPr>
        <w:spacing w:line="276" w:lineRule="auto"/>
        <w:ind w:left="360"/>
        <w:jc w:val="both"/>
        <w:rPr>
          <w:sz w:val="28"/>
          <w:szCs w:val="28"/>
          <w:lang w:val="en-US"/>
        </w:rPr>
      </w:pPr>
    </w:p>
    <w:p w:rsidR="00A0538D" w:rsidRPr="00A0538D" w:rsidRDefault="00A0538D" w:rsidP="007D17EC">
      <w:pPr>
        <w:spacing w:line="276" w:lineRule="auto"/>
        <w:ind w:left="360"/>
        <w:jc w:val="both"/>
        <w:rPr>
          <w:sz w:val="28"/>
          <w:szCs w:val="28"/>
          <w:lang w:val="en-US"/>
        </w:rPr>
      </w:pPr>
    </w:p>
    <w:p w:rsidR="00A0538D" w:rsidRPr="00A0538D" w:rsidRDefault="00A0538D" w:rsidP="007D17EC">
      <w:pPr>
        <w:spacing w:line="276" w:lineRule="auto"/>
        <w:ind w:left="360"/>
        <w:jc w:val="both"/>
        <w:rPr>
          <w:sz w:val="28"/>
          <w:szCs w:val="28"/>
          <w:lang w:val="en-US"/>
        </w:rPr>
      </w:pPr>
    </w:p>
    <w:p w:rsidR="00A0538D" w:rsidRPr="00A0538D" w:rsidRDefault="00A0538D" w:rsidP="007D17EC">
      <w:pPr>
        <w:spacing w:line="276" w:lineRule="auto"/>
        <w:ind w:left="360"/>
        <w:jc w:val="both"/>
        <w:rPr>
          <w:sz w:val="28"/>
          <w:szCs w:val="28"/>
          <w:lang w:val="en-US"/>
        </w:rPr>
      </w:pPr>
    </w:p>
    <w:p w:rsidR="00A0538D" w:rsidRPr="00A0538D" w:rsidRDefault="00A0538D" w:rsidP="007D17EC">
      <w:pPr>
        <w:spacing w:line="276" w:lineRule="auto"/>
        <w:ind w:left="360"/>
        <w:jc w:val="both"/>
        <w:rPr>
          <w:sz w:val="28"/>
          <w:szCs w:val="28"/>
          <w:lang w:val="en-US"/>
        </w:rPr>
      </w:pPr>
    </w:p>
    <w:p w:rsidR="00A0538D" w:rsidRPr="00A0538D" w:rsidRDefault="00A0538D" w:rsidP="007D17EC">
      <w:pPr>
        <w:spacing w:line="276" w:lineRule="auto"/>
        <w:ind w:left="360"/>
        <w:jc w:val="both"/>
        <w:rPr>
          <w:sz w:val="28"/>
          <w:szCs w:val="28"/>
          <w:lang w:val="en-US"/>
        </w:rPr>
      </w:pPr>
    </w:p>
    <w:p w:rsidR="00A0538D" w:rsidRPr="00A0538D" w:rsidRDefault="00A0538D" w:rsidP="007D17EC">
      <w:pPr>
        <w:spacing w:line="276" w:lineRule="auto"/>
        <w:ind w:left="360"/>
        <w:jc w:val="both"/>
        <w:rPr>
          <w:sz w:val="28"/>
          <w:szCs w:val="28"/>
          <w:lang w:val="en-US"/>
        </w:rPr>
      </w:pPr>
      <w:r w:rsidRPr="00A0538D">
        <w:rPr>
          <w:sz w:val="28"/>
          <w:szCs w:val="28"/>
          <w:lang w:val="en-US"/>
        </w:rPr>
        <w:t>Ikkilik kodni ketma-ket uzatish usuli uchun bitta aloqa simi etarlidir. Bu simdan signallar sinxron ravishda bir xil intervalda xonama-xona (razryadlar bo‘yicha) uzatiladi. Bunda signalni uzatish oralig‘i:</w:t>
      </w:r>
    </w:p>
    <w:p w:rsidR="00A0538D" w:rsidRPr="00A0538D" w:rsidRDefault="00A0538D" w:rsidP="007D17EC">
      <w:pPr>
        <w:tabs>
          <w:tab w:val="left" w:pos="1239"/>
        </w:tabs>
        <w:spacing w:line="276" w:lineRule="auto"/>
        <w:jc w:val="both"/>
        <w:rPr>
          <w:sz w:val="28"/>
          <w:szCs w:val="28"/>
          <w:lang w:val="en-US"/>
        </w:rPr>
      </w:pPr>
      <w:r w:rsidRPr="00A0538D">
        <w:rPr>
          <w:sz w:val="28"/>
          <w:szCs w:val="28"/>
          <w:lang w:val="en-US"/>
        </w:rPr>
        <w:t>∆S=C* ∆t;  ga teng.</w:t>
      </w:r>
    </w:p>
    <w:p w:rsidR="00A0538D" w:rsidRPr="00A0538D" w:rsidRDefault="00A0538D" w:rsidP="007D17EC">
      <w:pPr>
        <w:tabs>
          <w:tab w:val="left" w:pos="1239"/>
        </w:tabs>
        <w:spacing w:line="276" w:lineRule="auto"/>
        <w:jc w:val="both"/>
        <w:rPr>
          <w:sz w:val="28"/>
          <w:szCs w:val="28"/>
          <w:lang w:val="en-US"/>
        </w:rPr>
      </w:pPr>
      <w:r w:rsidRPr="00A0538D">
        <w:rPr>
          <w:sz w:val="28"/>
          <w:szCs w:val="28"/>
          <w:lang w:val="en-US"/>
        </w:rPr>
        <w:t>Bu erda:    S-sim orqali signalni uzatish tezligi (taxminan yorug‘lik</w:t>
      </w:r>
    </w:p>
    <w:p w:rsidR="00A0538D" w:rsidRPr="00A0538D" w:rsidRDefault="00A0538D" w:rsidP="007D17EC">
      <w:pPr>
        <w:tabs>
          <w:tab w:val="left" w:pos="1239"/>
        </w:tabs>
        <w:spacing w:line="276" w:lineRule="auto"/>
        <w:jc w:val="both"/>
        <w:rPr>
          <w:sz w:val="28"/>
          <w:szCs w:val="28"/>
          <w:lang w:val="en-US"/>
        </w:rPr>
      </w:pPr>
      <w:r w:rsidRPr="00A0538D">
        <w:rPr>
          <w:sz w:val="28"/>
          <w:szCs w:val="28"/>
          <w:lang w:val="en-US"/>
        </w:rPr>
        <w:t>tezligiga teng)</w:t>
      </w:r>
    </w:p>
    <w:p w:rsidR="00A0538D" w:rsidRPr="00A0538D" w:rsidRDefault="00A0538D" w:rsidP="007D17EC">
      <w:pPr>
        <w:tabs>
          <w:tab w:val="left" w:pos="1239"/>
        </w:tabs>
        <w:spacing w:line="276" w:lineRule="auto"/>
        <w:jc w:val="both"/>
        <w:rPr>
          <w:sz w:val="28"/>
          <w:szCs w:val="28"/>
          <w:lang w:val="en-US"/>
        </w:rPr>
      </w:pPr>
      <w:r w:rsidRPr="00A0538D">
        <w:rPr>
          <w:sz w:val="28"/>
          <w:szCs w:val="28"/>
          <w:lang w:val="en-US"/>
        </w:rPr>
        <w:t>∆t-signalni uzatishga ketgan vaqt.</w:t>
      </w:r>
    </w:p>
    <w:p w:rsidR="00A0538D" w:rsidRPr="00A0538D" w:rsidRDefault="00A0538D" w:rsidP="007D17EC">
      <w:pPr>
        <w:tabs>
          <w:tab w:val="left" w:pos="1239"/>
        </w:tabs>
        <w:spacing w:line="276" w:lineRule="auto"/>
        <w:jc w:val="both"/>
        <w:rPr>
          <w:sz w:val="28"/>
          <w:szCs w:val="28"/>
          <w:lang w:val="en-US"/>
        </w:rPr>
      </w:pPr>
      <w:r w:rsidRPr="00A0538D">
        <w:rPr>
          <w:sz w:val="28"/>
          <w:szCs w:val="28"/>
          <w:lang w:val="en-US"/>
        </w:rPr>
        <w:t>Endi mantiqiy elementlarning vaqt parametrlarini ko‘rib chiqamiz. Invertorning kirish signalining o‘zgarishiga bo‘lgan reaksiyani ko‘ramiz. Invertorning inersion xususiyatlari signalni kirish yo‘lidan chiqish yo‘liga o‘tganiga qadar uni ushlanishiga olib keladi (rasm):</w:t>
      </w:r>
    </w:p>
    <w:p w:rsidR="00A0538D" w:rsidRPr="00A0538D" w:rsidRDefault="00A0538D" w:rsidP="007D17EC">
      <w:pPr>
        <w:pStyle w:val="af6"/>
        <w:spacing w:line="276" w:lineRule="auto"/>
        <w:ind w:firstLine="709"/>
        <w:jc w:val="both"/>
        <w:rPr>
          <w:sz w:val="28"/>
          <w:szCs w:val="28"/>
        </w:rPr>
      </w:pPr>
      <w:r w:rsidRPr="00A0538D">
        <w:rPr>
          <w:noProof/>
          <w:sz w:val="28"/>
          <w:szCs w:val="28"/>
          <w:lang w:eastAsia="ru-RU"/>
        </w:rPr>
        <w:drawing>
          <wp:inline distT="0" distB="0" distL="0" distR="0" wp14:anchorId="288B12C7" wp14:editId="7A5C1E60">
            <wp:extent cx="4819650" cy="2190750"/>
            <wp:effectExtent l="0" t="0" r="0" b="0"/>
            <wp:docPr id="19" name="Рисунок 19" descr="ris9.gif (3792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is9.gif (3792 byte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19650" cy="2190750"/>
                    </a:xfrm>
                    <a:prstGeom prst="rect">
                      <a:avLst/>
                    </a:prstGeom>
                    <a:noFill/>
                    <a:ln>
                      <a:noFill/>
                    </a:ln>
                  </pic:spPr>
                </pic:pic>
              </a:graphicData>
            </a:graphic>
          </wp:inline>
        </w:drawing>
      </w:r>
    </w:p>
    <w:p w:rsidR="00A0538D" w:rsidRPr="00A0538D" w:rsidRDefault="00A0538D" w:rsidP="007D17EC">
      <w:pPr>
        <w:pStyle w:val="af6"/>
        <w:spacing w:line="276" w:lineRule="auto"/>
        <w:ind w:firstLine="709"/>
        <w:jc w:val="both"/>
        <w:rPr>
          <w:rStyle w:val="af3"/>
          <w:rFonts w:eastAsia="SimSun"/>
          <w:b w:val="0"/>
          <w:sz w:val="28"/>
          <w:szCs w:val="28"/>
          <w:lang w:val="en-US"/>
        </w:rPr>
      </w:pPr>
      <w:r w:rsidRPr="00A0538D">
        <w:rPr>
          <w:rStyle w:val="af3"/>
          <w:rFonts w:eastAsia="SimSun"/>
          <w:b w:val="0"/>
          <w:sz w:val="28"/>
          <w:szCs w:val="28"/>
          <w:lang w:val="en-US"/>
        </w:rPr>
        <w:t>Kuchlanishning L past darajadan  H yuqori darajaga o‘zgarish jarayoni signal fronti (musbat tushish, musbat front) deyiladi. Teskari jarayon esa pastga tushish (manfiy tushish, manfiy front) deyiladi.</w:t>
      </w:r>
    </w:p>
    <w:p w:rsidR="00A0538D" w:rsidRPr="00A0538D" w:rsidRDefault="00A0538D" w:rsidP="007D17EC">
      <w:pPr>
        <w:pStyle w:val="af6"/>
        <w:spacing w:line="276" w:lineRule="auto"/>
        <w:ind w:firstLine="709"/>
        <w:jc w:val="both"/>
        <w:rPr>
          <w:rStyle w:val="af3"/>
          <w:rFonts w:eastAsia="SimSun"/>
          <w:b w:val="0"/>
          <w:sz w:val="28"/>
          <w:szCs w:val="28"/>
          <w:lang w:val="en-US"/>
        </w:rPr>
      </w:pPr>
      <w:r w:rsidRPr="00A0538D">
        <w:rPr>
          <w:rStyle w:val="af3"/>
          <w:rFonts w:eastAsia="SimSun"/>
          <w:b w:val="0"/>
          <w:sz w:val="28"/>
          <w:szCs w:val="28"/>
          <w:lang w:val="en-US"/>
        </w:rPr>
        <w:t>Rasmda front uzunligi quyidagicha belgilangan:</w:t>
      </w:r>
    </w:p>
    <w:p w:rsidR="00A0538D" w:rsidRPr="00A0538D" w:rsidRDefault="00A0538D" w:rsidP="007D17EC">
      <w:pPr>
        <w:pStyle w:val="af6"/>
        <w:spacing w:line="276" w:lineRule="auto"/>
        <w:ind w:firstLine="709"/>
        <w:jc w:val="both"/>
        <w:rPr>
          <w:sz w:val="28"/>
          <w:szCs w:val="28"/>
          <w:lang w:val="uz-Cyrl-UZ"/>
        </w:rPr>
      </w:pPr>
      <w:r w:rsidRPr="00A0538D">
        <w:rPr>
          <w:sz w:val="28"/>
          <w:szCs w:val="28"/>
          <w:lang w:val="uz-Cyrl-UZ"/>
        </w:rPr>
        <w:lastRenderedPageBreak/>
        <w:t>t1,0 – manfiy;    t0,1 – musbat.</w:t>
      </w:r>
    </w:p>
    <w:p w:rsidR="00A0538D" w:rsidRPr="00A0538D" w:rsidRDefault="00A0538D" w:rsidP="007D17EC">
      <w:pPr>
        <w:pStyle w:val="af6"/>
        <w:spacing w:line="276" w:lineRule="auto"/>
        <w:ind w:firstLine="709"/>
        <w:jc w:val="both"/>
        <w:rPr>
          <w:sz w:val="28"/>
          <w:szCs w:val="28"/>
          <w:lang w:val="uz-Cyrl-UZ"/>
        </w:rPr>
      </w:pPr>
      <w:r w:rsidRPr="00A0538D">
        <w:rPr>
          <w:rStyle w:val="af3"/>
          <w:rFonts w:eastAsia="SimSun"/>
          <w:b w:val="0"/>
          <w:sz w:val="28"/>
          <w:szCs w:val="28"/>
          <w:lang w:val="en-US"/>
        </w:rPr>
        <w:t xml:space="preserve">Bu erda  tzd.r.0,1 va tzd.r.1,0 kattaliklar bilan signalning kirishdan chiqishga qadar o‘tguncha uni saqlash vaqti belgilangan. (mos ravishda 0 dan 1 ga va 1 dan 0 ga o‘tishi). Elementning kirish yo‘lidagi minimal uzunligi  </w:t>
      </w:r>
      <w:r w:rsidRPr="00A0538D">
        <w:rPr>
          <w:sz w:val="28"/>
          <w:szCs w:val="28"/>
          <w:lang w:val="uz-Cyrl-UZ"/>
        </w:rPr>
        <w:t xml:space="preserve">ti.min quyidagi  tzd.r.sr. ning o‘rta qiymatiga proporsionaldir.   tzd.r.sr.  esa tzd.r.0,1 i tzd.r.1,0. larning yarim yig‘indisiga teng. Kirish impulslarining maksimal chastotasi </w:t>
      </w:r>
      <w:r w:rsidRPr="00A0538D">
        <w:rPr>
          <w:sz w:val="28"/>
          <w:szCs w:val="28"/>
          <w:lang w:val="en-US"/>
        </w:rPr>
        <w:t xml:space="preserve">Fmaks </w:t>
      </w:r>
      <w:r w:rsidRPr="00A0538D">
        <w:rPr>
          <w:sz w:val="28"/>
          <w:szCs w:val="28"/>
          <w:lang w:val="uz-Cyrl-UZ"/>
        </w:rPr>
        <w:t xml:space="preserve">esa </w:t>
      </w:r>
      <w:r w:rsidRPr="00A0538D">
        <w:rPr>
          <w:sz w:val="28"/>
          <w:szCs w:val="28"/>
          <w:lang w:val="en-US"/>
        </w:rPr>
        <w:t xml:space="preserve"> tzd.r.sr. </w:t>
      </w:r>
      <w:r w:rsidRPr="00A0538D">
        <w:rPr>
          <w:sz w:val="28"/>
          <w:szCs w:val="28"/>
          <w:lang w:val="uz-Cyrl-UZ"/>
        </w:rPr>
        <w:t>ga teskari proporsionaldir. Bundan xulosa shuki, tzd.r.sr  qancha kichik bo‘lsa, elementning tezligi shuncha katta bo‘ladi.</w:t>
      </w:r>
    </w:p>
    <w:p w:rsidR="00A0538D" w:rsidRPr="00A0538D" w:rsidRDefault="00A0538D" w:rsidP="007D17EC">
      <w:pPr>
        <w:pStyle w:val="29"/>
        <w:jc w:val="both"/>
        <w:rPr>
          <w:rFonts w:ascii="Times New Roman" w:hAnsi="Times New Roman"/>
          <w:sz w:val="28"/>
          <w:szCs w:val="28"/>
          <w:lang w:val="en-US"/>
        </w:rPr>
      </w:pPr>
      <w:r w:rsidRPr="00A0538D">
        <w:rPr>
          <w:rFonts w:ascii="Times New Roman" w:hAnsi="Times New Roman"/>
          <w:sz w:val="28"/>
          <w:szCs w:val="28"/>
          <w:lang w:val="en-US"/>
        </w:rPr>
        <w:t>Sanoq sistemalari va raqamli qurilmalarda foydalaniladigan kodlar.</w:t>
      </w:r>
    </w:p>
    <w:p w:rsidR="00CB0558" w:rsidRPr="00A0538D" w:rsidRDefault="00CB0558" w:rsidP="007D17EC">
      <w:pPr>
        <w:pStyle w:val="29"/>
        <w:ind w:firstLine="851"/>
        <w:jc w:val="both"/>
        <w:rPr>
          <w:rFonts w:ascii="Times New Roman" w:hAnsi="Times New Roman"/>
          <w:b w:val="0"/>
          <w:color w:val="FF0000"/>
          <w:sz w:val="28"/>
          <w:szCs w:val="28"/>
          <w:lang w:val="en-US"/>
        </w:rPr>
      </w:pPr>
    </w:p>
    <w:p w:rsidR="0069261C" w:rsidRPr="00371045" w:rsidRDefault="0069261C" w:rsidP="00DD6B06">
      <w:pPr>
        <w:pStyle w:val="af6"/>
        <w:spacing w:line="276" w:lineRule="auto"/>
        <w:ind w:firstLine="709"/>
        <w:rPr>
          <w:sz w:val="28"/>
          <w:szCs w:val="28"/>
          <w:lang w:val="uz-Cyrl-UZ"/>
        </w:rPr>
      </w:pPr>
      <w:r w:rsidRPr="00371045">
        <w:rPr>
          <w:sz w:val="28"/>
          <w:szCs w:val="28"/>
          <w:lang w:val="uz-Cyrl-UZ"/>
        </w:rPr>
        <w:t>Sanoq</w:t>
      </w:r>
      <w:r w:rsidR="0080688D" w:rsidRPr="00371045">
        <w:rPr>
          <w:sz w:val="28"/>
          <w:szCs w:val="28"/>
          <w:lang w:val="en-US"/>
        </w:rPr>
        <w:t xml:space="preserve"> </w:t>
      </w:r>
      <w:r w:rsidRPr="00371045">
        <w:rPr>
          <w:sz w:val="28"/>
          <w:szCs w:val="28"/>
          <w:lang w:val="uz-Cyrl-UZ"/>
        </w:rPr>
        <w:t>tizimlar</w:t>
      </w:r>
      <w:r w:rsidR="0080688D" w:rsidRPr="00371045">
        <w:rPr>
          <w:sz w:val="28"/>
          <w:szCs w:val="28"/>
          <w:lang w:val="en-US"/>
        </w:rPr>
        <w:t xml:space="preserve"> </w:t>
      </w:r>
      <w:r w:rsidRPr="00371045">
        <w:rPr>
          <w:sz w:val="28"/>
          <w:szCs w:val="28"/>
          <w:lang w:val="uz-Cyrl-UZ"/>
        </w:rPr>
        <w:t>deb</w:t>
      </w:r>
      <w:r w:rsidR="00DD6B06" w:rsidRPr="00371045">
        <w:rPr>
          <w:sz w:val="28"/>
          <w:szCs w:val="28"/>
          <w:lang w:val="uz-Cyrl-UZ"/>
        </w:rPr>
        <w:t>,</w:t>
      </w:r>
      <w:r w:rsidR="00DD6B06" w:rsidRPr="00371045">
        <w:rPr>
          <w:sz w:val="28"/>
          <w:szCs w:val="28"/>
          <w:lang w:val="en-US"/>
        </w:rPr>
        <w:t xml:space="preserve"> </w:t>
      </w:r>
      <w:r w:rsidRPr="00371045">
        <w:rPr>
          <w:sz w:val="28"/>
          <w:szCs w:val="28"/>
          <w:lang w:val="uz-Cyrl-UZ"/>
        </w:rPr>
        <w:t>har</w:t>
      </w:r>
      <w:r w:rsidR="00DD6B06" w:rsidRPr="00371045">
        <w:rPr>
          <w:sz w:val="28"/>
          <w:szCs w:val="28"/>
          <w:lang w:val="en-US"/>
        </w:rPr>
        <w:t xml:space="preserve"> </w:t>
      </w:r>
      <w:r w:rsidRPr="00371045">
        <w:rPr>
          <w:sz w:val="28"/>
          <w:szCs w:val="28"/>
          <w:lang w:val="uz-Cyrl-UZ"/>
        </w:rPr>
        <w:t>qanday</w:t>
      </w:r>
      <w:r w:rsidR="00DD6B06" w:rsidRPr="00371045">
        <w:rPr>
          <w:sz w:val="28"/>
          <w:szCs w:val="28"/>
          <w:lang w:val="en-US"/>
        </w:rPr>
        <w:t xml:space="preserve"> </w:t>
      </w:r>
      <w:r w:rsidRPr="00371045">
        <w:rPr>
          <w:sz w:val="28"/>
          <w:szCs w:val="28"/>
          <w:lang w:val="uz-Cyrl-UZ"/>
        </w:rPr>
        <w:t>raqamlarni</w:t>
      </w:r>
      <w:r w:rsidR="00DD6B06" w:rsidRPr="00371045">
        <w:rPr>
          <w:sz w:val="28"/>
          <w:szCs w:val="28"/>
          <w:lang w:val="en-US"/>
        </w:rPr>
        <w:t xml:space="preserve"> </w:t>
      </w:r>
      <w:r w:rsidRPr="00371045">
        <w:rPr>
          <w:sz w:val="28"/>
          <w:szCs w:val="28"/>
          <w:lang w:val="uz-Cyrl-UZ"/>
        </w:rPr>
        <w:t>chegaralangan</w:t>
      </w:r>
      <w:r w:rsidR="00DD6B06" w:rsidRPr="00371045">
        <w:rPr>
          <w:sz w:val="28"/>
          <w:szCs w:val="28"/>
          <w:lang w:val="en-US"/>
        </w:rPr>
        <w:t xml:space="preserve"> </w:t>
      </w:r>
      <w:r w:rsidRPr="00371045">
        <w:rPr>
          <w:sz w:val="28"/>
          <w:szCs w:val="28"/>
          <w:lang w:val="uz-Cyrl-UZ"/>
        </w:rPr>
        <w:t>simvollar</w:t>
      </w:r>
      <w:r w:rsidR="00DD6B06" w:rsidRPr="00371045">
        <w:rPr>
          <w:sz w:val="28"/>
          <w:szCs w:val="28"/>
          <w:lang w:val="en-US"/>
        </w:rPr>
        <w:t xml:space="preserve"> </w:t>
      </w:r>
      <w:r w:rsidRPr="00371045">
        <w:rPr>
          <w:sz w:val="28"/>
          <w:szCs w:val="28"/>
          <w:lang w:val="uz-Cyrl-UZ"/>
        </w:rPr>
        <w:t>yordamida</w:t>
      </w:r>
      <w:r w:rsidR="00DD6B06" w:rsidRPr="00371045">
        <w:rPr>
          <w:sz w:val="28"/>
          <w:szCs w:val="28"/>
          <w:lang w:val="en-US"/>
        </w:rPr>
        <w:t xml:space="preserve"> </w:t>
      </w:r>
      <w:r w:rsidRPr="00371045">
        <w:rPr>
          <w:sz w:val="28"/>
          <w:szCs w:val="28"/>
          <w:lang w:val="uz-Cyrl-UZ"/>
        </w:rPr>
        <w:t>yozish</w:t>
      </w:r>
      <w:r w:rsidR="00DD6B06" w:rsidRPr="00371045">
        <w:rPr>
          <w:sz w:val="28"/>
          <w:szCs w:val="28"/>
          <w:lang w:val="en-US"/>
        </w:rPr>
        <w:t xml:space="preserve"> </w:t>
      </w:r>
      <w:r w:rsidRPr="00371045">
        <w:rPr>
          <w:sz w:val="28"/>
          <w:szCs w:val="28"/>
          <w:lang w:val="uz-Cyrl-UZ"/>
        </w:rPr>
        <w:t>qoidalariga</w:t>
      </w:r>
      <w:r w:rsidR="00DD6B06" w:rsidRPr="00371045">
        <w:rPr>
          <w:sz w:val="28"/>
          <w:szCs w:val="28"/>
          <w:lang w:val="en-US"/>
        </w:rPr>
        <w:t xml:space="preserve"> </w:t>
      </w:r>
      <w:r w:rsidRPr="00371045">
        <w:rPr>
          <w:sz w:val="28"/>
          <w:szCs w:val="28"/>
          <w:lang w:val="uz-Cyrl-UZ"/>
        </w:rPr>
        <w:t>aytiladi.</w:t>
      </w:r>
    </w:p>
    <w:p w:rsidR="0069261C" w:rsidRPr="00371045" w:rsidRDefault="0069261C" w:rsidP="007D17EC">
      <w:pPr>
        <w:pStyle w:val="af6"/>
        <w:spacing w:line="276" w:lineRule="auto"/>
        <w:ind w:firstLine="709"/>
        <w:jc w:val="both"/>
        <w:rPr>
          <w:sz w:val="28"/>
          <w:szCs w:val="28"/>
          <w:lang w:val="uz-Cyrl-UZ"/>
        </w:rPr>
      </w:pPr>
      <w:r w:rsidRPr="00371045">
        <w:rPr>
          <w:sz w:val="28"/>
          <w:szCs w:val="28"/>
          <w:lang w:val="uz-Cyrl-UZ"/>
        </w:rPr>
        <w:t>Sanoq</w:t>
      </w:r>
      <w:r w:rsidR="00DD6B06" w:rsidRPr="00371045">
        <w:rPr>
          <w:sz w:val="28"/>
          <w:szCs w:val="28"/>
          <w:lang w:val="en-US"/>
        </w:rPr>
        <w:t xml:space="preserve"> </w:t>
      </w:r>
      <w:r w:rsidRPr="00371045">
        <w:rPr>
          <w:sz w:val="28"/>
          <w:szCs w:val="28"/>
          <w:lang w:val="uz-Cyrl-UZ"/>
        </w:rPr>
        <w:t>tizimlarning</w:t>
      </w:r>
      <w:r w:rsidR="00DD6B06" w:rsidRPr="00371045">
        <w:rPr>
          <w:sz w:val="28"/>
          <w:szCs w:val="28"/>
          <w:lang w:val="en-US"/>
        </w:rPr>
        <w:t xml:space="preserve"> </w:t>
      </w:r>
      <w:r w:rsidRPr="00371045">
        <w:rPr>
          <w:sz w:val="28"/>
          <w:szCs w:val="28"/>
          <w:lang w:val="uz-Cyrl-UZ"/>
        </w:rPr>
        <w:t>asosi</w:t>
      </w:r>
      <w:r w:rsidR="00DD6B06" w:rsidRPr="00371045">
        <w:rPr>
          <w:sz w:val="28"/>
          <w:szCs w:val="28"/>
          <w:lang w:val="en-US"/>
        </w:rPr>
        <w:t xml:space="preserve"> </w:t>
      </w:r>
      <w:r w:rsidRPr="00371045">
        <w:rPr>
          <w:sz w:val="28"/>
          <w:szCs w:val="28"/>
          <w:lang w:val="uz-Cyrl-UZ"/>
        </w:rPr>
        <w:t>unda</w:t>
      </w:r>
      <w:r w:rsidR="00DD6B06" w:rsidRPr="00371045">
        <w:rPr>
          <w:sz w:val="28"/>
          <w:szCs w:val="28"/>
          <w:lang w:val="en-US"/>
        </w:rPr>
        <w:t xml:space="preserve"> </w:t>
      </w:r>
      <w:r w:rsidRPr="00371045">
        <w:rPr>
          <w:sz w:val="28"/>
          <w:szCs w:val="28"/>
          <w:lang w:val="uz-Cyrl-UZ"/>
        </w:rPr>
        <w:t>qo‘llaniladigan</w:t>
      </w:r>
      <w:r w:rsidR="00DD6B06" w:rsidRPr="00371045">
        <w:rPr>
          <w:sz w:val="28"/>
          <w:szCs w:val="28"/>
          <w:lang w:val="en-US"/>
        </w:rPr>
        <w:t xml:space="preserve"> </w:t>
      </w:r>
      <w:r w:rsidRPr="00371045">
        <w:rPr>
          <w:sz w:val="28"/>
          <w:szCs w:val="28"/>
          <w:lang w:val="uz-Cyrl-UZ"/>
        </w:rPr>
        <w:t>raqamlar</w:t>
      </w:r>
      <w:r w:rsidR="00DD6B06" w:rsidRPr="00371045">
        <w:rPr>
          <w:sz w:val="28"/>
          <w:szCs w:val="28"/>
          <w:lang w:val="en-US"/>
        </w:rPr>
        <w:t xml:space="preserve"> </w:t>
      </w:r>
      <w:r w:rsidRPr="00371045">
        <w:rPr>
          <w:sz w:val="28"/>
          <w:szCs w:val="28"/>
          <w:lang w:val="uz-Cyrl-UZ"/>
        </w:rPr>
        <w:t>yig‘indisi</w:t>
      </w:r>
      <w:r w:rsidR="00DD6B06" w:rsidRPr="00371045">
        <w:rPr>
          <w:sz w:val="28"/>
          <w:szCs w:val="28"/>
          <w:lang w:val="en-US"/>
        </w:rPr>
        <w:t xml:space="preserve"> </w:t>
      </w:r>
      <w:r w:rsidRPr="00371045">
        <w:rPr>
          <w:sz w:val="28"/>
          <w:szCs w:val="28"/>
          <w:lang w:val="uz-Cyrl-UZ"/>
        </w:rPr>
        <w:t>bilan</w:t>
      </w:r>
      <w:r w:rsidR="00DD6B06" w:rsidRPr="00371045">
        <w:rPr>
          <w:sz w:val="28"/>
          <w:szCs w:val="28"/>
          <w:lang w:val="en-US"/>
        </w:rPr>
        <w:t xml:space="preserve"> </w:t>
      </w:r>
      <w:r w:rsidRPr="00371045">
        <w:rPr>
          <w:sz w:val="28"/>
          <w:szCs w:val="28"/>
          <w:lang w:val="uz-Cyrl-UZ"/>
        </w:rPr>
        <w:t>belgilanadi. Raqamli</w:t>
      </w:r>
      <w:r w:rsidR="00DD6B06" w:rsidRPr="00371045">
        <w:rPr>
          <w:sz w:val="28"/>
          <w:szCs w:val="28"/>
          <w:lang w:val="uz-Cyrl-UZ"/>
        </w:rPr>
        <w:t xml:space="preserve"> </w:t>
      </w:r>
      <w:r w:rsidRPr="00371045">
        <w:rPr>
          <w:sz w:val="28"/>
          <w:szCs w:val="28"/>
          <w:lang w:val="uz-Cyrl-UZ"/>
        </w:rPr>
        <w:t>texnikada</w:t>
      </w:r>
      <w:r w:rsidR="00DD6B06" w:rsidRPr="00371045">
        <w:rPr>
          <w:sz w:val="28"/>
          <w:szCs w:val="28"/>
          <w:lang w:val="uz-Cyrl-UZ"/>
        </w:rPr>
        <w:t xml:space="preserve"> </w:t>
      </w:r>
      <w:r w:rsidRPr="00371045">
        <w:rPr>
          <w:sz w:val="28"/>
          <w:szCs w:val="28"/>
          <w:lang w:val="uz-Cyrl-UZ"/>
        </w:rPr>
        <w:t>o‘nlik (DEC), ikkilik (BIN), sakkizlik (OCT), o‘n</w:t>
      </w:r>
      <w:r w:rsidR="00DD6B06" w:rsidRPr="00371045">
        <w:rPr>
          <w:sz w:val="28"/>
          <w:szCs w:val="28"/>
          <w:lang w:val="uz-Cyrl-UZ"/>
        </w:rPr>
        <w:t xml:space="preserve"> </w:t>
      </w:r>
      <w:r w:rsidRPr="00371045">
        <w:rPr>
          <w:sz w:val="28"/>
          <w:szCs w:val="28"/>
          <w:lang w:val="uz-Cyrl-UZ"/>
        </w:rPr>
        <w:t>oltilik (HEX) sanoq</w:t>
      </w:r>
      <w:r w:rsidR="00DD6B06" w:rsidRPr="00371045">
        <w:rPr>
          <w:sz w:val="28"/>
          <w:szCs w:val="28"/>
          <w:lang w:val="uz-Cyrl-UZ"/>
        </w:rPr>
        <w:t xml:space="preserve"> </w:t>
      </w:r>
      <w:r w:rsidRPr="00371045">
        <w:rPr>
          <w:sz w:val="28"/>
          <w:szCs w:val="28"/>
          <w:lang w:val="uz-Cyrl-UZ"/>
        </w:rPr>
        <w:t>tizimlar</w:t>
      </w:r>
      <w:r w:rsidR="00DD6B06" w:rsidRPr="00371045">
        <w:rPr>
          <w:sz w:val="28"/>
          <w:szCs w:val="28"/>
          <w:lang w:val="uz-Cyrl-UZ"/>
        </w:rPr>
        <w:t xml:space="preserve"> </w:t>
      </w:r>
      <w:r w:rsidRPr="00371045">
        <w:rPr>
          <w:sz w:val="28"/>
          <w:szCs w:val="28"/>
          <w:lang w:val="uz-Cyrl-UZ"/>
        </w:rPr>
        <w:t>keng</w:t>
      </w:r>
      <w:r w:rsidR="00DD6B06" w:rsidRPr="00371045">
        <w:rPr>
          <w:sz w:val="28"/>
          <w:szCs w:val="28"/>
          <w:lang w:val="uz-Cyrl-UZ"/>
        </w:rPr>
        <w:t xml:space="preserve"> </w:t>
      </w:r>
      <w:r w:rsidRPr="00371045">
        <w:rPr>
          <w:sz w:val="28"/>
          <w:szCs w:val="28"/>
          <w:lang w:val="uz-Cyrl-UZ"/>
        </w:rPr>
        <w:t>qo‘llaniladi:</w:t>
      </w:r>
    </w:p>
    <w:p w:rsidR="0069261C" w:rsidRPr="00371045" w:rsidRDefault="0069261C" w:rsidP="007D17EC">
      <w:pPr>
        <w:pStyle w:val="af6"/>
        <w:spacing w:line="276" w:lineRule="auto"/>
        <w:ind w:firstLine="709"/>
        <w:jc w:val="both"/>
        <w:rPr>
          <w:sz w:val="28"/>
          <w:szCs w:val="28"/>
          <w:lang w:val="uz-Cyrl-UZ"/>
        </w:rPr>
      </w:pPr>
      <w:r w:rsidRPr="00371045">
        <w:rPr>
          <w:sz w:val="28"/>
          <w:szCs w:val="28"/>
          <w:lang w:val="uz-Cyrl-UZ"/>
        </w:rPr>
        <w:t xml:space="preserve">q </w:t>
      </w:r>
      <w:r w:rsidRPr="00371045">
        <w:rPr>
          <w:sz w:val="28"/>
          <w:szCs w:val="28"/>
          <w:vertAlign w:val="subscript"/>
          <w:lang w:val="uz-Cyrl-UZ"/>
        </w:rPr>
        <w:t>10</w:t>
      </w:r>
      <w:r w:rsidRPr="00371045">
        <w:rPr>
          <w:sz w:val="28"/>
          <w:szCs w:val="28"/>
          <w:lang w:val="uz-Cyrl-UZ"/>
        </w:rPr>
        <w:t xml:space="preserve"> = {0,1,2,3,4,5,6,7,8,9}</w:t>
      </w:r>
    </w:p>
    <w:p w:rsidR="0069261C" w:rsidRPr="00371045" w:rsidRDefault="0069261C" w:rsidP="007D17EC">
      <w:pPr>
        <w:pStyle w:val="af6"/>
        <w:spacing w:line="276" w:lineRule="auto"/>
        <w:ind w:firstLine="709"/>
        <w:jc w:val="both"/>
        <w:rPr>
          <w:sz w:val="28"/>
          <w:szCs w:val="28"/>
          <w:lang w:val="uz-Cyrl-UZ"/>
        </w:rPr>
      </w:pPr>
      <w:r w:rsidRPr="00371045">
        <w:rPr>
          <w:sz w:val="28"/>
          <w:szCs w:val="28"/>
          <w:lang w:val="uz-Cyrl-UZ"/>
        </w:rPr>
        <w:t>O‘nlik</w:t>
      </w:r>
      <w:r w:rsidR="00DD6B06" w:rsidRPr="00371045">
        <w:rPr>
          <w:sz w:val="28"/>
          <w:szCs w:val="28"/>
          <w:lang w:val="en-US"/>
        </w:rPr>
        <w:t xml:space="preserve"> </w:t>
      </w:r>
      <w:r w:rsidRPr="00371045">
        <w:rPr>
          <w:sz w:val="28"/>
          <w:szCs w:val="28"/>
          <w:lang w:val="uz-Cyrl-UZ"/>
        </w:rPr>
        <w:t>sanoq</w:t>
      </w:r>
      <w:r w:rsidR="00DD6B06" w:rsidRPr="00371045">
        <w:rPr>
          <w:sz w:val="28"/>
          <w:szCs w:val="28"/>
          <w:lang w:val="en-US"/>
        </w:rPr>
        <w:t xml:space="preserve"> </w:t>
      </w:r>
      <w:r w:rsidRPr="00371045">
        <w:rPr>
          <w:sz w:val="28"/>
          <w:szCs w:val="28"/>
          <w:lang w:val="uz-Cyrl-UZ"/>
        </w:rPr>
        <w:t>tizimi, bu</w:t>
      </w:r>
      <w:r w:rsidR="00DD6B06" w:rsidRPr="00371045">
        <w:rPr>
          <w:sz w:val="28"/>
          <w:szCs w:val="28"/>
          <w:lang w:val="en-US"/>
        </w:rPr>
        <w:t xml:space="preserve"> </w:t>
      </w:r>
      <w:r w:rsidRPr="00371045">
        <w:rPr>
          <w:sz w:val="28"/>
          <w:szCs w:val="28"/>
          <w:lang w:val="uz-Cyrl-UZ"/>
        </w:rPr>
        <w:t>erda 10-sanoq</w:t>
      </w:r>
      <w:r w:rsidR="00DD6B06" w:rsidRPr="00371045">
        <w:rPr>
          <w:sz w:val="28"/>
          <w:szCs w:val="28"/>
          <w:lang w:val="en-US"/>
        </w:rPr>
        <w:t xml:space="preserve"> </w:t>
      </w:r>
      <w:r w:rsidRPr="00371045">
        <w:rPr>
          <w:sz w:val="28"/>
          <w:szCs w:val="28"/>
          <w:lang w:val="uz-Cyrl-UZ"/>
        </w:rPr>
        <w:t>tizimining</w:t>
      </w:r>
      <w:r w:rsidR="00DD6B06" w:rsidRPr="00371045">
        <w:rPr>
          <w:sz w:val="28"/>
          <w:szCs w:val="28"/>
          <w:lang w:val="en-US"/>
        </w:rPr>
        <w:t xml:space="preserve"> </w:t>
      </w:r>
      <w:r w:rsidRPr="00371045">
        <w:rPr>
          <w:sz w:val="28"/>
          <w:szCs w:val="28"/>
          <w:lang w:val="uz-Cyrl-UZ"/>
        </w:rPr>
        <w:t>asosi,</w:t>
      </w:r>
    </w:p>
    <w:p w:rsidR="0069261C" w:rsidRPr="00371045" w:rsidRDefault="0069261C" w:rsidP="007D17EC">
      <w:pPr>
        <w:pStyle w:val="af6"/>
        <w:spacing w:line="276" w:lineRule="auto"/>
        <w:ind w:firstLine="709"/>
        <w:jc w:val="both"/>
        <w:rPr>
          <w:sz w:val="28"/>
          <w:szCs w:val="28"/>
          <w:lang w:val="uz-Cyrl-UZ"/>
        </w:rPr>
      </w:pPr>
      <w:r w:rsidRPr="00371045">
        <w:rPr>
          <w:sz w:val="28"/>
          <w:szCs w:val="28"/>
          <w:lang w:val="uz-Cyrl-UZ"/>
        </w:rPr>
        <w:t>0,1,2,3,4,5,6,7,8,9 bazis</w:t>
      </w:r>
      <w:r w:rsidR="00DD6B06" w:rsidRPr="00371045">
        <w:rPr>
          <w:sz w:val="28"/>
          <w:szCs w:val="28"/>
          <w:lang w:val="uz-Cyrl-UZ"/>
        </w:rPr>
        <w:t xml:space="preserve"> </w:t>
      </w:r>
      <w:r w:rsidRPr="00371045">
        <w:rPr>
          <w:sz w:val="28"/>
          <w:szCs w:val="28"/>
          <w:lang w:val="uz-Cyrl-UZ"/>
        </w:rPr>
        <w:t>raqamlar.</w:t>
      </w:r>
    </w:p>
    <w:p w:rsidR="0069261C" w:rsidRPr="00371045" w:rsidRDefault="0069261C" w:rsidP="007D17EC">
      <w:pPr>
        <w:pStyle w:val="af6"/>
        <w:spacing w:line="276" w:lineRule="auto"/>
        <w:ind w:firstLine="709"/>
        <w:jc w:val="both"/>
        <w:rPr>
          <w:sz w:val="28"/>
          <w:szCs w:val="28"/>
          <w:lang w:val="uz-Cyrl-UZ"/>
        </w:rPr>
      </w:pPr>
      <w:r w:rsidRPr="00371045">
        <w:rPr>
          <w:sz w:val="28"/>
          <w:szCs w:val="28"/>
          <w:lang w:val="uz-Cyrl-UZ"/>
        </w:rPr>
        <w:t xml:space="preserve">q </w:t>
      </w:r>
      <w:r w:rsidRPr="00371045">
        <w:rPr>
          <w:sz w:val="28"/>
          <w:szCs w:val="28"/>
          <w:vertAlign w:val="subscript"/>
          <w:lang w:val="uz-Cyrl-UZ"/>
        </w:rPr>
        <w:t>2</w:t>
      </w:r>
      <w:r w:rsidRPr="00371045">
        <w:rPr>
          <w:sz w:val="28"/>
          <w:szCs w:val="28"/>
          <w:lang w:val="uz-Cyrl-UZ"/>
        </w:rPr>
        <w:t xml:space="preserve"> = {0,1}</w:t>
      </w:r>
    </w:p>
    <w:p w:rsidR="0069261C" w:rsidRPr="00371045" w:rsidRDefault="0069261C" w:rsidP="007D17EC">
      <w:pPr>
        <w:pStyle w:val="af6"/>
        <w:spacing w:line="276" w:lineRule="auto"/>
        <w:ind w:firstLine="709"/>
        <w:jc w:val="both"/>
        <w:rPr>
          <w:sz w:val="28"/>
          <w:szCs w:val="28"/>
          <w:lang w:val="uz-Cyrl-UZ"/>
        </w:rPr>
      </w:pPr>
      <w:r w:rsidRPr="00371045">
        <w:rPr>
          <w:sz w:val="28"/>
          <w:szCs w:val="28"/>
          <w:lang w:val="uz-Cyrl-UZ"/>
        </w:rPr>
        <w:t xml:space="preserve">q </w:t>
      </w:r>
      <w:r w:rsidRPr="00371045">
        <w:rPr>
          <w:sz w:val="28"/>
          <w:szCs w:val="28"/>
          <w:vertAlign w:val="subscript"/>
          <w:lang w:val="uz-Cyrl-UZ"/>
        </w:rPr>
        <w:t>8</w:t>
      </w:r>
      <w:r w:rsidRPr="00371045">
        <w:rPr>
          <w:sz w:val="28"/>
          <w:szCs w:val="28"/>
          <w:lang w:val="uz-Cyrl-UZ"/>
        </w:rPr>
        <w:t xml:space="preserve"> = {0,1,2,3,4,5,6,7}</w:t>
      </w:r>
    </w:p>
    <w:p w:rsidR="0069261C" w:rsidRPr="00371045" w:rsidRDefault="0069261C" w:rsidP="007D17EC">
      <w:pPr>
        <w:pStyle w:val="af6"/>
        <w:spacing w:line="276" w:lineRule="auto"/>
        <w:ind w:firstLine="709"/>
        <w:jc w:val="both"/>
        <w:rPr>
          <w:sz w:val="28"/>
          <w:szCs w:val="28"/>
          <w:lang w:val="uz-Cyrl-UZ"/>
        </w:rPr>
      </w:pPr>
      <w:r w:rsidRPr="00371045">
        <w:rPr>
          <w:sz w:val="28"/>
          <w:szCs w:val="28"/>
          <w:lang w:val="uz-Cyrl-UZ"/>
        </w:rPr>
        <w:t xml:space="preserve">q </w:t>
      </w:r>
      <w:r w:rsidRPr="00371045">
        <w:rPr>
          <w:sz w:val="28"/>
          <w:szCs w:val="28"/>
          <w:vertAlign w:val="subscript"/>
          <w:lang w:val="uz-Cyrl-UZ"/>
        </w:rPr>
        <w:t>16</w:t>
      </w:r>
      <w:r w:rsidRPr="00371045">
        <w:rPr>
          <w:sz w:val="28"/>
          <w:szCs w:val="28"/>
          <w:lang w:val="uz-Cyrl-UZ"/>
        </w:rPr>
        <w:t xml:space="preserve"> = {0,1,2,3,4,5,6,7,8,9,A,B,C,D,E,F}</w:t>
      </w:r>
    </w:p>
    <w:p w:rsidR="0069261C" w:rsidRPr="00371045" w:rsidRDefault="0069261C" w:rsidP="007D17EC">
      <w:pPr>
        <w:pStyle w:val="af6"/>
        <w:spacing w:line="276" w:lineRule="auto"/>
        <w:ind w:firstLine="709"/>
        <w:jc w:val="both"/>
        <w:rPr>
          <w:sz w:val="28"/>
          <w:szCs w:val="28"/>
          <w:lang w:val="en-US"/>
        </w:rPr>
      </w:pPr>
      <w:r w:rsidRPr="00371045">
        <w:rPr>
          <w:sz w:val="28"/>
          <w:szCs w:val="28"/>
          <w:lang w:val="en-US"/>
        </w:rPr>
        <w:t xml:space="preserve">A(a) = 10, B(b) = </w:t>
      </w:r>
      <w:smartTag w:uri="urn:schemas-microsoft-com:office:smarttags" w:element="metricconverter">
        <w:smartTagPr>
          <w:attr w:name="ProductID" w:val="11, C"/>
        </w:smartTagPr>
        <w:r w:rsidRPr="00371045">
          <w:rPr>
            <w:sz w:val="28"/>
            <w:szCs w:val="28"/>
            <w:lang w:val="en-US"/>
          </w:rPr>
          <w:t>11, C</w:t>
        </w:r>
      </w:smartTag>
      <w:r w:rsidRPr="00371045">
        <w:rPr>
          <w:sz w:val="28"/>
          <w:szCs w:val="28"/>
          <w:lang w:val="en-US"/>
        </w:rPr>
        <w:t>(c) =12, D(d) = 13, E(e) =14</w:t>
      </w:r>
    </w:p>
    <w:p w:rsidR="0069261C" w:rsidRPr="00371045" w:rsidRDefault="0069261C" w:rsidP="007D17EC">
      <w:pPr>
        <w:pStyle w:val="af6"/>
        <w:spacing w:line="276" w:lineRule="auto"/>
        <w:ind w:firstLine="709"/>
        <w:jc w:val="both"/>
        <w:rPr>
          <w:sz w:val="28"/>
          <w:szCs w:val="28"/>
          <w:lang w:val="en-US"/>
        </w:rPr>
      </w:pPr>
      <w:r w:rsidRPr="00371045">
        <w:rPr>
          <w:sz w:val="28"/>
          <w:szCs w:val="28"/>
          <w:lang w:val="en-US"/>
        </w:rPr>
        <w:t>q</w:t>
      </w:r>
      <w:r w:rsidRPr="00371045">
        <w:rPr>
          <w:sz w:val="28"/>
          <w:szCs w:val="28"/>
          <w:vertAlign w:val="subscript"/>
          <w:lang w:val="en-US"/>
        </w:rPr>
        <w:t>10</w:t>
      </w:r>
      <w:r w:rsidRPr="00371045">
        <w:rPr>
          <w:sz w:val="28"/>
          <w:szCs w:val="28"/>
          <w:lang w:val="en-US"/>
        </w:rPr>
        <w:t xml:space="preserve"> = {0,1,2,3,4,5,6,7,8,9}</w:t>
      </w:r>
    </w:p>
    <w:p w:rsidR="0069261C" w:rsidRPr="00371045" w:rsidRDefault="0069261C" w:rsidP="007D17EC">
      <w:pPr>
        <w:pStyle w:val="af6"/>
        <w:spacing w:line="276" w:lineRule="auto"/>
        <w:ind w:firstLine="709"/>
        <w:jc w:val="both"/>
        <w:rPr>
          <w:sz w:val="28"/>
          <w:szCs w:val="28"/>
          <w:lang w:val="uz-Cyrl-UZ"/>
        </w:rPr>
      </w:pPr>
      <w:r w:rsidRPr="00371045">
        <w:rPr>
          <w:sz w:val="28"/>
          <w:szCs w:val="28"/>
          <w:lang w:val="uz-Cyrl-UZ"/>
        </w:rPr>
        <w:t>Sanoq</w:t>
      </w:r>
      <w:r w:rsidR="00DD6B06" w:rsidRPr="00371045">
        <w:rPr>
          <w:sz w:val="28"/>
          <w:szCs w:val="28"/>
          <w:lang w:val="en-US"/>
        </w:rPr>
        <w:t xml:space="preserve"> </w:t>
      </w:r>
      <w:r w:rsidRPr="00371045">
        <w:rPr>
          <w:sz w:val="28"/>
          <w:szCs w:val="28"/>
          <w:lang w:val="uz-Cyrl-UZ"/>
        </w:rPr>
        <w:t>tizimlar</w:t>
      </w:r>
      <w:r w:rsidR="00DD6B06" w:rsidRPr="00371045">
        <w:rPr>
          <w:sz w:val="28"/>
          <w:szCs w:val="28"/>
          <w:lang w:val="en-US"/>
        </w:rPr>
        <w:t xml:space="preserve"> </w:t>
      </w:r>
      <w:r w:rsidRPr="00371045">
        <w:rPr>
          <w:sz w:val="28"/>
          <w:szCs w:val="28"/>
          <w:lang w:val="uz-Cyrl-UZ"/>
        </w:rPr>
        <w:t>pozitsion</w:t>
      </w:r>
      <w:r w:rsidR="00DD6B06" w:rsidRPr="00371045">
        <w:rPr>
          <w:sz w:val="28"/>
          <w:szCs w:val="28"/>
          <w:lang w:val="en-US"/>
        </w:rPr>
        <w:t xml:space="preserve"> </w:t>
      </w:r>
      <w:r w:rsidRPr="00371045">
        <w:rPr>
          <w:sz w:val="28"/>
          <w:szCs w:val="28"/>
          <w:lang w:val="uz-Cyrl-UZ"/>
        </w:rPr>
        <w:t>va</w:t>
      </w:r>
      <w:r w:rsidR="00DD6B06" w:rsidRPr="00371045">
        <w:rPr>
          <w:sz w:val="28"/>
          <w:szCs w:val="28"/>
          <w:lang w:val="en-US"/>
        </w:rPr>
        <w:t xml:space="preserve"> </w:t>
      </w:r>
      <w:r w:rsidRPr="00371045">
        <w:rPr>
          <w:sz w:val="28"/>
          <w:szCs w:val="28"/>
          <w:lang w:val="uz-Cyrl-UZ"/>
        </w:rPr>
        <w:t>nopozitsion</w:t>
      </w:r>
      <w:r w:rsidR="00DD6B06" w:rsidRPr="00371045">
        <w:rPr>
          <w:sz w:val="28"/>
          <w:szCs w:val="28"/>
          <w:lang w:val="en-US"/>
        </w:rPr>
        <w:t xml:space="preserve"> </w:t>
      </w:r>
      <w:r w:rsidRPr="00371045">
        <w:rPr>
          <w:sz w:val="28"/>
          <w:szCs w:val="28"/>
          <w:lang w:val="uz-Cyrl-UZ"/>
        </w:rPr>
        <w:t>turlarga</w:t>
      </w:r>
      <w:r w:rsidR="00DD6B06" w:rsidRPr="00371045">
        <w:rPr>
          <w:sz w:val="28"/>
          <w:szCs w:val="28"/>
          <w:lang w:val="en-US"/>
        </w:rPr>
        <w:t xml:space="preserve"> </w:t>
      </w:r>
      <w:r w:rsidRPr="00371045">
        <w:rPr>
          <w:sz w:val="28"/>
          <w:szCs w:val="28"/>
          <w:lang w:val="uz-Cyrl-UZ"/>
        </w:rPr>
        <w:t>bo‘linadi. Agar</w:t>
      </w:r>
      <w:r w:rsidR="000337D1" w:rsidRPr="00371045">
        <w:rPr>
          <w:sz w:val="28"/>
          <w:szCs w:val="28"/>
          <w:lang w:val="uz-Cyrl-UZ"/>
        </w:rPr>
        <w:t xml:space="preserve"> </w:t>
      </w:r>
      <w:r w:rsidRPr="00371045">
        <w:rPr>
          <w:sz w:val="28"/>
          <w:szCs w:val="28"/>
          <w:lang w:val="uz-Cyrl-UZ"/>
        </w:rPr>
        <w:t>sondagi</w:t>
      </w:r>
      <w:r w:rsidR="000337D1" w:rsidRPr="00371045">
        <w:rPr>
          <w:sz w:val="28"/>
          <w:szCs w:val="28"/>
          <w:lang w:val="uz-Cyrl-UZ"/>
        </w:rPr>
        <w:t xml:space="preserve"> </w:t>
      </w:r>
      <w:r w:rsidRPr="00371045">
        <w:rPr>
          <w:sz w:val="28"/>
          <w:szCs w:val="28"/>
          <w:lang w:val="uz-Cyrl-UZ"/>
        </w:rPr>
        <w:t>har</w:t>
      </w:r>
      <w:r w:rsidR="000337D1" w:rsidRPr="00371045">
        <w:rPr>
          <w:sz w:val="28"/>
          <w:szCs w:val="28"/>
          <w:lang w:val="uz-Cyrl-UZ"/>
        </w:rPr>
        <w:t xml:space="preserve"> </w:t>
      </w:r>
      <w:r w:rsidRPr="00371045">
        <w:rPr>
          <w:sz w:val="28"/>
          <w:szCs w:val="28"/>
          <w:lang w:val="uz-Cyrl-UZ"/>
        </w:rPr>
        <w:t>bir</w:t>
      </w:r>
      <w:r w:rsidR="000337D1" w:rsidRPr="00371045">
        <w:rPr>
          <w:sz w:val="28"/>
          <w:szCs w:val="28"/>
          <w:lang w:val="uz-Cyrl-UZ"/>
        </w:rPr>
        <w:t xml:space="preserve"> </w:t>
      </w:r>
      <w:r w:rsidRPr="00371045">
        <w:rPr>
          <w:sz w:val="28"/>
          <w:szCs w:val="28"/>
          <w:lang w:val="uz-Cyrl-UZ"/>
        </w:rPr>
        <w:t>raqam</w:t>
      </w:r>
      <w:r w:rsidR="000337D1" w:rsidRPr="00371045">
        <w:rPr>
          <w:sz w:val="28"/>
          <w:szCs w:val="28"/>
          <w:lang w:val="uz-Cyrl-UZ"/>
        </w:rPr>
        <w:t xml:space="preserve"> </w:t>
      </w:r>
      <w:r w:rsidRPr="00371045">
        <w:rPr>
          <w:sz w:val="28"/>
          <w:szCs w:val="28"/>
          <w:lang w:val="uz-Cyrl-UZ"/>
        </w:rPr>
        <w:t>o‘zi</w:t>
      </w:r>
      <w:r w:rsidR="000337D1" w:rsidRPr="00371045">
        <w:rPr>
          <w:sz w:val="28"/>
          <w:szCs w:val="28"/>
          <w:lang w:val="uz-Cyrl-UZ"/>
        </w:rPr>
        <w:t xml:space="preserve"> </w:t>
      </w:r>
      <w:r w:rsidRPr="00371045">
        <w:rPr>
          <w:sz w:val="28"/>
          <w:szCs w:val="28"/>
          <w:lang w:val="uz-Cyrl-UZ"/>
        </w:rPr>
        <w:t>joylashgan</w:t>
      </w:r>
      <w:r w:rsidR="000337D1" w:rsidRPr="00371045">
        <w:rPr>
          <w:sz w:val="28"/>
          <w:szCs w:val="28"/>
          <w:lang w:val="uz-Cyrl-UZ"/>
        </w:rPr>
        <w:t xml:space="preserve"> </w:t>
      </w:r>
      <w:r w:rsidRPr="00371045">
        <w:rPr>
          <w:sz w:val="28"/>
          <w:szCs w:val="28"/>
          <w:lang w:val="uz-Cyrl-UZ"/>
        </w:rPr>
        <w:t>pozitsiyaga, ya’ni</w:t>
      </w:r>
      <w:r w:rsidR="000337D1" w:rsidRPr="00371045">
        <w:rPr>
          <w:sz w:val="28"/>
          <w:szCs w:val="28"/>
          <w:lang w:val="uz-Cyrl-UZ"/>
        </w:rPr>
        <w:t xml:space="preserve"> </w:t>
      </w:r>
      <w:r w:rsidRPr="00371045">
        <w:rPr>
          <w:sz w:val="28"/>
          <w:szCs w:val="28"/>
          <w:lang w:val="uz-Cyrl-UZ"/>
        </w:rPr>
        <w:t>vaznga (razryadga) bog‘liq</w:t>
      </w:r>
      <w:r w:rsidR="000337D1" w:rsidRPr="00371045">
        <w:rPr>
          <w:sz w:val="28"/>
          <w:szCs w:val="28"/>
          <w:lang w:val="uz-Cyrl-UZ"/>
        </w:rPr>
        <w:t xml:space="preserve"> </w:t>
      </w:r>
      <w:r w:rsidRPr="00371045">
        <w:rPr>
          <w:sz w:val="28"/>
          <w:szCs w:val="28"/>
          <w:lang w:val="uz-Cyrl-UZ"/>
        </w:rPr>
        <w:t>bo‘lsab</w:t>
      </w:r>
      <w:r w:rsidR="000337D1" w:rsidRPr="00371045">
        <w:rPr>
          <w:sz w:val="28"/>
          <w:szCs w:val="28"/>
          <w:lang w:val="uz-Cyrl-UZ"/>
        </w:rPr>
        <w:t xml:space="preserve"> </w:t>
      </w:r>
      <w:r w:rsidRPr="00371045">
        <w:rPr>
          <w:sz w:val="28"/>
          <w:szCs w:val="28"/>
          <w:lang w:val="uz-Cyrl-UZ"/>
        </w:rPr>
        <w:t>unday</w:t>
      </w:r>
      <w:r w:rsidR="000337D1" w:rsidRPr="00371045">
        <w:rPr>
          <w:sz w:val="28"/>
          <w:szCs w:val="28"/>
          <w:lang w:val="uz-Cyrl-UZ"/>
        </w:rPr>
        <w:t xml:space="preserve"> </w:t>
      </w:r>
      <w:r w:rsidRPr="00371045">
        <w:rPr>
          <w:sz w:val="28"/>
          <w:szCs w:val="28"/>
          <w:lang w:val="uz-Cyrl-UZ"/>
        </w:rPr>
        <w:t>sanoq</w:t>
      </w:r>
      <w:r w:rsidR="000337D1" w:rsidRPr="00371045">
        <w:rPr>
          <w:sz w:val="28"/>
          <w:szCs w:val="28"/>
          <w:lang w:val="uz-Cyrl-UZ"/>
        </w:rPr>
        <w:t xml:space="preserve"> </w:t>
      </w:r>
      <w:r w:rsidRPr="00371045">
        <w:rPr>
          <w:sz w:val="28"/>
          <w:szCs w:val="28"/>
          <w:lang w:val="uz-Cyrl-UZ"/>
        </w:rPr>
        <w:t>tizimlar</w:t>
      </w:r>
      <w:r w:rsidR="000337D1" w:rsidRPr="00371045">
        <w:rPr>
          <w:sz w:val="28"/>
          <w:szCs w:val="28"/>
          <w:lang w:val="uz-Cyrl-UZ"/>
        </w:rPr>
        <w:t xml:space="preserve"> </w:t>
      </w:r>
      <w:r w:rsidRPr="00371045">
        <w:rPr>
          <w:sz w:val="28"/>
          <w:szCs w:val="28"/>
          <w:lang w:val="uz-Cyrl-UZ"/>
        </w:rPr>
        <w:t>pozitsion</w:t>
      </w:r>
      <w:r w:rsidR="000337D1" w:rsidRPr="00371045">
        <w:rPr>
          <w:sz w:val="28"/>
          <w:szCs w:val="28"/>
          <w:lang w:val="uz-Cyrl-UZ"/>
        </w:rPr>
        <w:t xml:space="preserve"> </w:t>
      </w:r>
      <w:r w:rsidRPr="00371045">
        <w:rPr>
          <w:sz w:val="28"/>
          <w:szCs w:val="28"/>
          <w:lang w:val="uz-Cyrl-UZ"/>
        </w:rPr>
        <w:t>deyiladi.</w:t>
      </w:r>
    </w:p>
    <w:p w:rsidR="0069261C" w:rsidRPr="00371045" w:rsidRDefault="0069261C" w:rsidP="005B5345">
      <w:pPr>
        <w:pStyle w:val="af6"/>
        <w:spacing w:line="276" w:lineRule="auto"/>
        <w:ind w:firstLine="709"/>
        <w:jc w:val="both"/>
        <w:rPr>
          <w:sz w:val="28"/>
          <w:szCs w:val="28"/>
          <w:lang w:val="uz-Cyrl-UZ"/>
        </w:rPr>
      </w:pPr>
      <w:r w:rsidRPr="00371045">
        <w:rPr>
          <w:sz w:val="28"/>
          <w:szCs w:val="28"/>
          <w:lang w:val="uz-Cyrl-UZ"/>
        </w:rPr>
        <w:t>Har</w:t>
      </w:r>
      <w:r w:rsidR="005B5345" w:rsidRPr="00371045">
        <w:rPr>
          <w:sz w:val="28"/>
          <w:szCs w:val="28"/>
          <w:lang w:val="uz-Cyrl-UZ"/>
        </w:rPr>
        <w:t xml:space="preserve"> </w:t>
      </w:r>
      <w:r w:rsidRPr="00371045">
        <w:rPr>
          <w:sz w:val="28"/>
          <w:szCs w:val="28"/>
          <w:lang w:val="uz-Cyrl-UZ"/>
        </w:rPr>
        <w:t>qanday</w:t>
      </w:r>
      <w:r w:rsidR="005B5345" w:rsidRPr="00371045">
        <w:rPr>
          <w:sz w:val="28"/>
          <w:szCs w:val="28"/>
          <w:lang w:val="uz-Cyrl-UZ"/>
        </w:rPr>
        <w:t xml:space="preserve"> </w:t>
      </w:r>
      <w:r w:rsidRPr="00371045">
        <w:rPr>
          <w:sz w:val="28"/>
          <w:szCs w:val="28"/>
          <w:lang w:val="uz-Cyrl-UZ"/>
        </w:rPr>
        <w:t>manfiy</w:t>
      </w:r>
      <w:r w:rsidR="005B5345" w:rsidRPr="00371045">
        <w:rPr>
          <w:sz w:val="28"/>
          <w:szCs w:val="28"/>
          <w:lang w:val="uz-Cyrl-UZ"/>
        </w:rPr>
        <w:t xml:space="preserve"> </w:t>
      </w:r>
      <w:r w:rsidRPr="00371045">
        <w:rPr>
          <w:sz w:val="28"/>
          <w:szCs w:val="28"/>
          <w:lang w:val="uz-Cyrl-UZ"/>
        </w:rPr>
        <w:t>bo‘lmagan  n-razryadli</w:t>
      </w:r>
      <w:r w:rsidR="005B5345" w:rsidRPr="00371045">
        <w:rPr>
          <w:sz w:val="28"/>
          <w:szCs w:val="28"/>
          <w:lang w:val="uz-Cyrl-UZ"/>
        </w:rPr>
        <w:t xml:space="preserve"> </w:t>
      </w:r>
      <w:r w:rsidRPr="00371045">
        <w:rPr>
          <w:sz w:val="28"/>
          <w:szCs w:val="28"/>
          <w:lang w:val="uz-Cyrl-UZ"/>
        </w:rPr>
        <w:t>butun</w:t>
      </w:r>
      <w:r w:rsidR="005B5345" w:rsidRPr="00371045">
        <w:rPr>
          <w:sz w:val="28"/>
          <w:szCs w:val="28"/>
          <w:lang w:val="uz-Cyrl-UZ"/>
        </w:rPr>
        <w:t xml:space="preserve"> </w:t>
      </w:r>
      <w:r w:rsidRPr="00371045">
        <w:rPr>
          <w:sz w:val="28"/>
          <w:szCs w:val="28"/>
          <w:lang w:val="uz-Cyrl-UZ"/>
        </w:rPr>
        <w:t>sonni  C(n-1), C(n-2), ... ,C1,C0  pozitsion</w:t>
      </w:r>
      <w:r w:rsidR="005B5345" w:rsidRPr="00371045">
        <w:rPr>
          <w:sz w:val="28"/>
          <w:szCs w:val="28"/>
          <w:lang w:val="uz-Cyrl-UZ"/>
        </w:rPr>
        <w:t xml:space="preserve"> </w:t>
      </w:r>
      <w:r w:rsidRPr="00371045">
        <w:rPr>
          <w:sz w:val="28"/>
          <w:szCs w:val="28"/>
          <w:lang w:val="uz-Cyrl-UZ"/>
        </w:rPr>
        <w:t>sanoq</w:t>
      </w:r>
      <w:r w:rsidR="005B5345" w:rsidRPr="00371045">
        <w:rPr>
          <w:sz w:val="28"/>
          <w:szCs w:val="28"/>
          <w:lang w:val="uz-Cyrl-UZ"/>
        </w:rPr>
        <w:t xml:space="preserve"> t</w:t>
      </w:r>
      <w:r w:rsidRPr="00371045">
        <w:rPr>
          <w:sz w:val="28"/>
          <w:szCs w:val="28"/>
          <w:lang w:val="uz-Cyrl-UZ"/>
        </w:rPr>
        <w:t>izimida</w:t>
      </w:r>
      <w:r w:rsidR="005B5345" w:rsidRPr="00371045">
        <w:rPr>
          <w:sz w:val="28"/>
          <w:szCs w:val="28"/>
          <w:lang w:val="uz-Cyrl-UZ"/>
        </w:rPr>
        <w:t xml:space="preserve"> </w:t>
      </w:r>
      <w:r w:rsidRPr="00371045">
        <w:rPr>
          <w:sz w:val="28"/>
          <w:szCs w:val="28"/>
          <w:lang w:val="uz-Cyrl-UZ"/>
        </w:rPr>
        <w:t>quyidagicha</w:t>
      </w:r>
      <w:r w:rsidR="005B5345" w:rsidRPr="00371045">
        <w:rPr>
          <w:sz w:val="28"/>
          <w:szCs w:val="28"/>
          <w:lang w:val="uz-Cyrl-UZ"/>
        </w:rPr>
        <w:t xml:space="preserve"> </w:t>
      </w:r>
      <w:r w:rsidRPr="00371045">
        <w:rPr>
          <w:sz w:val="28"/>
          <w:szCs w:val="28"/>
          <w:lang w:val="uz-Cyrl-UZ"/>
        </w:rPr>
        <w:t>ifodalash</w:t>
      </w:r>
      <w:r w:rsidR="005B5345" w:rsidRPr="00371045">
        <w:rPr>
          <w:sz w:val="28"/>
          <w:szCs w:val="28"/>
          <w:lang w:val="uz-Cyrl-UZ"/>
        </w:rPr>
        <w:t xml:space="preserve"> </w:t>
      </w:r>
      <w:r w:rsidRPr="00371045">
        <w:rPr>
          <w:sz w:val="28"/>
          <w:szCs w:val="28"/>
          <w:lang w:val="uz-Cyrl-UZ"/>
        </w:rPr>
        <w:t>mumkin:</w:t>
      </w:r>
    </w:p>
    <w:p w:rsidR="0069261C" w:rsidRPr="00371045" w:rsidRDefault="0069261C" w:rsidP="007D17EC">
      <w:pPr>
        <w:pStyle w:val="af6"/>
        <w:spacing w:line="276" w:lineRule="auto"/>
        <w:ind w:firstLine="709"/>
        <w:jc w:val="both"/>
        <w:rPr>
          <w:sz w:val="28"/>
          <w:szCs w:val="28"/>
          <w:lang w:val="en-US"/>
        </w:rPr>
      </w:pPr>
      <w:r w:rsidRPr="00371045">
        <w:rPr>
          <w:sz w:val="28"/>
          <w:szCs w:val="28"/>
          <w:lang w:val="en-US"/>
        </w:rPr>
        <w:t>D = C</w:t>
      </w:r>
      <w:r w:rsidRPr="00371045">
        <w:rPr>
          <w:sz w:val="28"/>
          <w:szCs w:val="28"/>
          <w:vertAlign w:val="subscript"/>
          <w:lang w:val="en-US"/>
        </w:rPr>
        <w:t>n-1</w:t>
      </w:r>
      <w:r w:rsidRPr="00371045">
        <w:rPr>
          <w:sz w:val="28"/>
          <w:szCs w:val="28"/>
          <w:lang w:val="en-US"/>
        </w:rPr>
        <w:t>*b</w:t>
      </w:r>
      <w:r w:rsidRPr="00371045">
        <w:rPr>
          <w:sz w:val="28"/>
          <w:szCs w:val="28"/>
          <w:vertAlign w:val="superscript"/>
          <w:lang w:val="en-US"/>
        </w:rPr>
        <w:t>n-1</w:t>
      </w:r>
      <w:r w:rsidRPr="00371045">
        <w:rPr>
          <w:sz w:val="28"/>
          <w:szCs w:val="28"/>
          <w:lang w:val="en-US"/>
        </w:rPr>
        <w:t xml:space="preserve"> + C</w:t>
      </w:r>
      <w:r w:rsidRPr="00371045">
        <w:rPr>
          <w:sz w:val="28"/>
          <w:szCs w:val="28"/>
          <w:vertAlign w:val="subscript"/>
          <w:lang w:val="en-US"/>
        </w:rPr>
        <w:t>n-2</w:t>
      </w:r>
      <w:r w:rsidRPr="00371045">
        <w:rPr>
          <w:sz w:val="28"/>
          <w:szCs w:val="28"/>
          <w:lang w:val="en-US"/>
        </w:rPr>
        <w:t>*b</w:t>
      </w:r>
      <w:r w:rsidRPr="00371045">
        <w:rPr>
          <w:sz w:val="28"/>
          <w:szCs w:val="28"/>
          <w:vertAlign w:val="superscript"/>
          <w:lang w:val="en-US"/>
        </w:rPr>
        <w:t>n-2</w:t>
      </w:r>
      <w:r w:rsidRPr="00371045">
        <w:rPr>
          <w:sz w:val="28"/>
          <w:szCs w:val="28"/>
          <w:lang w:val="en-US"/>
        </w:rPr>
        <w:t xml:space="preserve"> + ... + C</w:t>
      </w:r>
      <w:r w:rsidRPr="00371045">
        <w:rPr>
          <w:sz w:val="28"/>
          <w:szCs w:val="28"/>
          <w:vertAlign w:val="subscript"/>
          <w:lang w:val="en-US"/>
        </w:rPr>
        <w:t>1</w:t>
      </w:r>
      <w:r w:rsidRPr="00371045">
        <w:rPr>
          <w:sz w:val="28"/>
          <w:szCs w:val="28"/>
          <w:lang w:val="en-US"/>
        </w:rPr>
        <w:t>*b</w:t>
      </w:r>
      <w:r w:rsidRPr="00371045">
        <w:rPr>
          <w:sz w:val="28"/>
          <w:szCs w:val="28"/>
          <w:vertAlign w:val="superscript"/>
          <w:lang w:val="en-US"/>
        </w:rPr>
        <w:t>1</w:t>
      </w:r>
      <w:r w:rsidRPr="00371045">
        <w:rPr>
          <w:sz w:val="28"/>
          <w:szCs w:val="28"/>
          <w:lang w:val="en-US"/>
        </w:rPr>
        <w:t xml:space="preserve"> + C</w:t>
      </w:r>
      <w:r w:rsidRPr="00371045">
        <w:rPr>
          <w:sz w:val="28"/>
          <w:szCs w:val="28"/>
          <w:vertAlign w:val="subscript"/>
          <w:lang w:val="en-US"/>
        </w:rPr>
        <w:t>0</w:t>
      </w:r>
      <w:r w:rsidRPr="00371045">
        <w:rPr>
          <w:sz w:val="28"/>
          <w:szCs w:val="28"/>
          <w:lang w:val="en-US"/>
        </w:rPr>
        <w:t>*b</w:t>
      </w:r>
      <w:r w:rsidRPr="00371045">
        <w:rPr>
          <w:sz w:val="28"/>
          <w:szCs w:val="28"/>
          <w:vertAlign w:val="superscript"/>
          <w:lang w:val="en-US"/>
        </w:rPr>
        <w:t>0</w:t>
      </w:r>
      <w:r w:rsidRPr="00371045">
        <w:rPr>
          <w:sz w:val="28"/>
          <w:szCs w:val="28"/>
          <w:lang w:val="en-US"/>
        </w:rPr>
        <w:t>  (1)</w:t>
      </w:r>
    </w:p>
    <w:p w:rsidR="0069261C" w:rsidRPr="00371045" w:rsidRDefault="005B5345" w:rsidP="007D17EC">
      <w:pPr>
        <w:pStyle w:val="af6"/>
        <w:spacing w:line="276" w:lineRule="auto"/>
        <w:ind w:firstLine="709"/>
        <w:jc w:val="both"/>
        <w:rPr>
          <w:sz w:val="28"/>
          <w:szCs w:val="28"/>
          <w:lang w:val="uz-Cyrl-UZ"/>
        </w:rPr>
      </w:pPr>
      <w:r w:rsidRPr="00371045">
        <w:rPr>
          <w:sz w:val="28"/>
          <w:szCs w:val="28"/>
          <w:lang w:val="uz-Cyrl-UZ"/>
        </w:rPr>
        <w:lastRenderedPageBreak/>
        <w:t>B</w:t>
      </w:r>
      <w:r w:rsidR="0069261C" w:rsidRPr="00371045">
        <w:rPr>
          <w:sz w:val="28"/>
          <w:szCs w:val="28"/>
          <w:lang w:val="uz-Cyrl-UZ"/>
        </w:rPr>
        <w:t>u</w:t>
      </w:r>
      <w:r w:rsidRPr="00371045">
        <w:rPr>
          <w:sz w:val="28"/>
          <w:szCs w:val="28"/>
          <w:lang w:val="en-US"/>
        </w:rPr>
        <w:t xml:space="preserve"> y</w:t>
      </w:r>
      <w:r w:rsidR="0069261C" w:rsidRPr="00371045">
        <w:rPr>
          <w:sz w:val="28"/>
          <w:szCs w:val="28"/>
          <w:lang w:val="uz-Cyrl-UZ"/>
        </w:rPr>
        <w:t xml:space="preserve">erda:  </w:t>
      </w:r>
      <w:r w:rsidR="0069261C" w:rsidRPr="00371045">
        <w:rPr>
          <w:sz w:val="28"/>
          <w:szCs w:val="28"/>
          <w:lang w:val="en-US"/>
        </w:rPr>
        <w:t xml:space="preserve">D – </w:t>
      </w:r>
      <w:r w:rsidR="0069261C" w:rsidRPr="00371045">
        <w:rPr>
          <w:sz w:val="28"/>
          <w:szCs w:val="28"/>
          <w:lang w:val="uz-Cyrl-UZ"/>
        </w:rPr>
        <w:t>sonning</w:t>
      </w:r>
      <w:r w:rsidRPr="00371045">
        <w:rPr>
          <w:sz w:val="28"/>
          <w:szCs w:val="28"/>
          <w:lang w:val="en-US"/>
        </w:rPr>
        <w:t xml:space="preserve"> </w:t>
      </w:r>
      <w:r w:rsidR="0069261C" w:rsidRPr="00371045">
        <w:rPr>
          <w:sz w:val="28"/>
          <w:szCs w:val="28"/>
          <w:lang w:val="uz-Cyrl-UZ"/>
        </w:rPr>
        <w:t>o‘nli</w:t>
      </w:r>
      <w:r w:rsidRPr="00371045">
        <w:rPr>
          <w:sz w:val="28"/>
          <w:szCs w:val="28"/>
          <w:lang w:val="en-US"/>
        </w:rPr>
        <w:t xml:space="preserve"> e</w:t>
      </w:r>
      <w:r w:rsidR="0069261C" w:rsidRPr="00371045">
        <w:rPr>
          <w:sz w:val="28"/>
          <w:szCs w:val="28"/>
          <w:lang w:val="uz-Cyrl-UZ"/>
        </w:rPr>
        <w:t xml:space="preserve">kvivalenti; </w:t>
      </w:r>
      <w:r w:rsidR="0069261C" w:rsidRPr="00371045">
        <w:rPr>
          <w:sz w:val="28"/>
          <w:szCs w:val="28"/>
          <w:lang w:val="en-US"/>
        </w:rPr>
        <w:t>Ci -  i-</w:t>
      </w:r>
      <w:r w:rsidR="0069261C" w:rsidRPr="00371045">
        <w:rPr>
          <w:sz w:val="28"/>
          <w:szCs w:val="28"/>
          <w:lang w:val="uz-Cyrl-UZ"/>
        </w:rPr>
        <w:t>chi</w:t>
      </w:r>
      <w:r w:rsidRPr="00371045">
        <w:rPr>
          <w:sz w:val="28"/>
          <w:szCs w:val="28"/>
          <w:lang w:val="en-US"/>
        </w:rPr>
        <w:t xml:space="preserve"> r</w:t>
      </w:r>
      <w:r w:rsidR="0069261C" w:rsidRPr="00371045">
        <w:rPr>
          <w:sz w:val="28"/>
          <w:szCs w:val="28"/>
          <w:lang w:val="uz-Cyrl-UZ"/>
        </w:rPr>
        <w:t>azryadning</w:t>
      </w:r>
      <w:r w:rsidRPr="00371045">
        <w:rPr>
          <w:sz w:val="28"/>
          <w:szCs w:val="28"/>
          <w:lang w:val="en-US"/>
        </w:rPr>
        <w:t xml:space="preserve"> </w:t>
      </w:r>
      <w:r w:rsidR="0069261C" w:rsidRPr="00371045">
        <w:rPr>
          <w:sz w:val="28"/>
          <w:szCs w:val="28"/>
          <w:lang w:val="uz-Cyrl-UZ"/>
        </w:rPr>
        <w:t>qiymati</w:t>
      </w:r>
      <w:r w:rsidR="0069261C" w:rsidRPr="00371045">
        <w:rPr>
          <w:sz w:val="28"/>
          <w:szCs w:val="28"/>
          <w:lang w:val="en-US"/>
        </w:rPr>
        <w:t>,</w:t>
      </w:r>
    </w:p>
    <w:p w:rsidR="0069261C" w:rsidRPr="00371045" w:rsidRDefault="0069261C" w:rsidP="007D17EC">
      <w:pPr>
        <w:pStyle w:val="af6"/>
        <w:spacing w:line="276" w:lineRule="auto"/>
        <w:ind w:firstLine="709"/>
        <w:jc w:val="both"/>
        <w:rPr>
          <w:sz w:val="28"/>
          <w:szCs w:val="28"/>
          <w:lang w:val="uz-Cyrl-UZ"/>
        </w:rPr>
      </w:pPr>
      <w:r w:rsidRPr="00371045">
        <w:rPr>
          <w:sz w:val="28"/>
          <w:szCs w:val="28"/>
          <w:lang w:val="uz-Cyrl-UZ"/>
        </w:rPr>
        <w:t>b – sanoq</w:t>
      </w:r>
      <w:r w:rsidR="005B5345" w:rsidRPr="00371045">
        <w:rPr>
          <w:sz w:val="28"/>
          <w:szCs w:val="28"/>
          <w:lang w:val="en-US"/>
        </w:rPr>
        <w:t xml:space="preserve"> t</w:t>
      </w:r>
      <w:r w:rsidRPr="00371045">
        <w:rPr>
          <w:sz w:val="28"/>
          <w:szCs w:val="28"/>
          <w:lang w:val="uz-Cyrl-UZ"/>
        </w:rPr>
        <w:t>izimining</w:t>
      </w:r>
      <w:r w:rsidR="005B5345" w:rsidRPr="00371045">
        <w:rPr>
          <w:sz w:val="28"/>
          <w:szCs w:val="28"/>
          <w:lang w:val="en-US"/>
        </w:rPr>
        <w:t xml:space="preserve"> </w:t>
      </w:r>
      <w:r w:rsidRPr="00371045">
        <w:rPr>
          <w:sz w:val="28"/>
          <w:szCs w:val="28"/>
          <w:lang w:val="uz-Cyrl-UZ"/>
        </w:rPr>
        <w:t>asosi;  b ning  i –chi</w:t>
      </w:r>
      <w:r w:rsidR="005B5345" w:rsidRPr="00371045">
        <w:rPr>
          <w:sz w:val="28"/>
          <w:szCs w:val="28"/>
          <w:lang w:val="en-US"/>
        </w:rPr>
        <w:t xml:space="preserve"> </w:t>
      </w:r>
      <w:r w:rsidRPr="00371045">
        <w:rPr>
          <w:sz w:val="28"/>
          <w:szCs w:val="28"/>
          <w:lang w:val="uz-Cyrl-UZ"/>
        </w:rPr>
        <w:t>darajasi -   i-chi</w:t>
      </w:r>
      <w:r w:rsidR="005B5345" w:rsidRPr="00371045">
        <w:rPr>
          <w:sz w:val="28"/>
          <w:szCs w:val="28"/>
          <w:lang w:val="en-US"/>
        </w:rPr>
        <w:t xml:space="preserve"> </w:t>
      </w:r>
      <w:r w:rsidRPr="00371045">
        <w:rPr>
          <w:sz w:val="28"/>
          <w:szCs w:val="28"/>
          <w:lang w:val="uz-Cyrl-UZ"/>
        </w:rPr>
        <w:t>razryad</w:t>
      </w:r>
      <w:r w:rsidR="005B5345" w:rsidRPr="00371045">
        <w:rPr>
          <w:sz w:val="28"/>
          <w:szCs w:val="28"/>
          <w:lang w:val="en-US"/>
        </w:rPr>
        <w:t xml:space="preserve"> </w:t>
      </w:r>
      <w:r w:rsidRPr="00371045">
        <w:rPr>
          <w:sz w:val="28"/>
          <w:szCs w:val="28"/>
          <w:lang w:val="uz-Cyrl-UZ"/>
        </w:rPr>
        <w:t>vazni (vazn</w:t>
      </w:r>
      <w:r w:rsidR="005B5345" w:rsidRPr="00371045">
        <w:rPr>
          <w:sz w:val="28"/>
          <w:szCs w:val="28"/>
          <w:lang w:val="en-US"/>
        </w:rPr>
        <w:t xml:space="preserve"> </w:t>
      </w:r>
      <w:r w:rsidRPr="00371045">
        <w:rPr>
          <w:sz w:val="28"/>
          <w:szCs w:val="28"/>
          <w:lang w:val="uz-Cyrl-UZ"/>
        </w:rPr>
        <w:t>koeffitsienti).</w:t>
      </w:r>
    </w:p>
    <w:p w:rsidR="0069261C" w:rsidRPr="00371045" w:rsidRDefault="0069261C" w:rsidP="007D17EC">
      <w:pPr>
        <w:pStyle w:val="af6"/>
        <w:spacing w:line="276" w:lineRule="auto"/>
        <w:ind w:firstLine="709"/>
        <w:jc w:val="both"/>
        <w:rPr>
          <w:sz w:val="28"/>
          <w:szCs w:val="28"/>
          <w:lang w:val="uz-Cyrl-UZ"/>
        </w:rPr>
      </w:pPr>
      <w:r w:rsidRPr="00371045">
        <w:rPr>
          <w:sz w:val="28"/>
          <w:szCs w:val="28"/>
          <w:lang w:val="uz-Cyrl-UZ"/>
        </w:rPr>
        <w:t>Demak (1)  formula</w:t>
      </w:r>
      <w:r w:rsidR="005B5345" w:rsidRPr="00371045">
        <w:rPr>
          <w:sz w:val="28"/>
          <w:szCs w:val="28"/>
          <w:lang w:val="en-US"/>
        </w:rPr>
        <w:t xml:space="preserve"> </w:t>
      </w:r>
      <w:r w:rsidRPr="00371045">
        <w:rPr>
          <w:sz w:val="28"/>
          <w:szCs w:val="28"/>
          <w:lang w:val="uz-Cyrl-UZ"/>
        </w:rPr>
        <w:t>asosida</w:t>
      </w:r>
      <w:r w:rsidR="005B5345" w:rsidRPr="00371045">
        <w:rPr>
          <w:sz w:val="28"/>
          <w:szCs w:val="28"/>
          <w:lang w:val="en-US"/>
        </w:rPr>
        <w:t xml:space="preserve"> </w:t>
      </w:r>
      <w:r w:rsidRPr="00371045">
        <w:rPr>
          <w:sz w:val="28"/>
          <w:szCs w:val="28"/>
          <w:lang w:val="uz-Cyrl-UZ"/>
        </w:rPr>
        <w:t>ikkilik</w:t>
      </w:r>
      <w:r w:rsidR="005B5345" w:rsidRPr="00371045">
        <w:rPr>
          <w:sz w:val="28"/>
          <w:szCs w:val="28"/>
          <w:lang w:val="en-US"/>
        </w:rPr>
        <w:t xml:space="preserve"> </w:t>
      </w:r>
      <w:r w:rsidRPr="00371045">
        <w:rPr>
          <w:sz w:val="28"/>
          <w:szCs w:val="28"/>
          <w:lang w:val="uz-Cyrl-UZ"/>
        </w:rPr>
        <w:t>sonni</w:t>
      </w:r>
      <w:r w:rsidR="005B5345" w:rsidRPr="00371045">
        <w:rPr>
          <w:sz w:val="28"/>
          <w:szCs w:val="28"/>
          <w:lang w:val="en-US"/>
        </w:rPr>
        <w:t xml:space="preserve"> </w:t>
      </w:r>
      <w:r w:rsidRPr="00371045">
        <w:rPr>
          <w:sz w:val="28"/>
          <w:szCs w:val="28"/>
          <w:lang w:val="uz-Cyrl-UZ"/>
        </w:rPr>
        <w:t>ishorasi</w:t>
      </w:r>
      <w:r w:rsidR="005B5345" w:rsidRPr="00371045">
        <w:rPr>
          <w:sz w:val="28"/>
          <w:szCs w:val="28"/>
          <w:lang w:val="en-US"/>
        </w:rPr>
        <w:t xml:space="preserve"> </w:t>
      </w:r>
      <w:r w:rsidRPr="00371045">
        <w:rPr>
          <w:sz w:val="28"/>
          <w:szCs w:val="28"/>
          <w:lang w:val="uz-Cyrl-UZ"/>
        </w:rPr>
        <w:t>z</w:t>
      </w:r>
      <w:r w:rsidR="005B5345" w:rsidRPr="00371045">
        <w:rPr>
          <w:sz w:val="28"/>
          <w:szCs w:val="28"/>
          <w:lang w:val="en-US"/>
        </w:rPr>
        <w:t xml:space="preserve"> </w:t>
      </w:r>
      <w:r w:rsidRPr="00371045">
        <w:rPr>
          <w:sz w:val="28"/>
          <w:szCs w:val="28"/>
          <w:lang w:val="uz-Cyrl-UZ"/>
        </w:rPr>
        <w:t>o‘nlik</w:t>
      </w:r>
      <w:r w:rsidR="005B5345" w:rsidRPr="00371045">
        <w:rPr>
          <w:sz w:val="28"/>
          <w:szCs w:val="28"/>
          <w:lang w:val="en-US"/>
        </w:rPr>
        <w:t xml:space="preserve"> </w:t>
      </w:r>
      <w:r w:rsidRPr="00371045">
        <w:rPr>
          <w:sz w:val="28"/>
          <w:szCs w:val="28"/>
          <w:lang w:val="uz-Cyrl-UZ"/>
        </w:rPr>
        <w:t>songa</w:t>
      </w:r>
      <w:r w:rsidR="005B5345" w:rsidRPr="00371045">
        <w:rPr>
          <w:sz w:val="28"/>
          <w:szCs w:val="28"/>
          <w:lang w:val="en-US"/>
        </w:rPr>
        <w:t xml:space="preserve"> </w:t>
      </w:r>
      <w:r w:rsidRPr="00371045">
        <w:rPr>
          <w:sz w:val="28"/>
          <w:szCs w:val="28"/>
          <w:lang w:val="uz-Cyrl-UZ"/>
        </w:rPr>
        <w:t>o‘tkazish</w:t>
      </w:r>
      <w:r w:rsidR="005B5345" w:rsidRPr="00371045">
        <w:rPr>
          <w:sz w:val="28"/>
          <w:szCs w:val="28"/>
          <w:lang w:val="en-US"/>
        </w:rPr>
        <w:t xml:space="preserve"> </w:t>
      </w:r>
      <w:r w:rsidRPr="00371045">
        <w:rPr>
          <w:sz w:val="28"/>
          <w:szCs w:val="28"/>
          <w:lang w:val="uz-Cyrl-UZ"/>
        </w:rPr>
        <w:t>mumkin:</w:t>
      </w:r>
    </w:p>
    <w:p w:rsidR="0069261C" w:rsidRPr="00371045" w:rsidRDefault="0069261C" w:rsidP="007D17EC">
      <w:pPr>
        <w:pStyle w:val="af6"/>
        <w:spacing w:line="276" w:lineRule="auto"/>
        <w:ind w:firstLine="709"/>
        <w:jc w:val="both"/>
        <w:rPr>
          <w:sz w:val="28"/>
          <w:szCs w:val="28"/>
          <w:lang w:val="uz-Cyrl-UZ"/>
        </w:rPr>
      </w:pPr>
      <w:r w:rsidRPr="00371045">
        <w:rPr>
          <w:sz w:val="28"/>
          <w:szCs w:val="28"/>
          <w:lang w:val="en-US"/>
        </w:rPr>
        <w:t>10010011 = 1*2</w:t>
      </w:r>
      <w:r w:rsidRPr="00371045">
        <w:rPr>
          <w:sz w:val="28"/>
          <w:szCs w:val="28"/>
          <w:vertAlign w:val="superscript"/>
          <w:lang w:val="en-US"/>
        </w:rPr>
        <w:t>7</w:t>
      </w:r>
      <w:r w:rsidRPr="00371045">
        <w:rPr>
          <w:sz w:val="28"/>
          <w:szCs w:val="28"/>
          <w:lang w:val="en-US"/>
        </w:rPr>
        <w:t xml:space="preserve"> + 1*2</w:t>
      </w:r>
      <w:r w:rsidRPr="00371045">
        <w:rPr>
          <w:sz w:val="28"/>
          <w:szCs w:val="28"/>
          <w:vertAlign w:val="superscript"/>
          <w:lang w:val="en-US"/>
        </w:rPr>
        <w:t>4</w:t>
      </w:r>
      <w:r w:rsidRPr="00371045">
        <w:rPr>
          <w:sz w:val="28"/>
          <w:szCs w:val="28"/>
          <w:lang w:val="en-US"/>
        </w:rPr>
        <w:t xml:space="preserve"> + 1*2</w:t>
      </w:r>
      <w:r w:rsidRPr="00371045">
        <w:rPr>
          <w:sz w:val="28"/>
          <w:szCs w:val="28"/>
          <w:vertAlign w:val="superscript"/>
          <w:lang w:val="en-US"/>
        </w:rPr>
        <w:t>1</w:t>
      </w:r>
      <w:r w:rsidRPr="00371045">
        <w:rPr>
          <w:sz w:val="28"/>
          <w:szCs w:val="28"/>
          <w:lang w:val="en-US"/>
        </w:rPr>
        <w:t xml:space="preserve"> + 1*2</w:t>
      </w:r>
      <w:r w:rsidRPr="00371045">
        <w:rPr>
          <w:sz w:val="28"/>
          <w:szCs w:val="28"/>
          <w:vertAlign w:val="superscript"/>
          <w:lang w:val="en-US"/>
        </w:rPr>
        <w:t>0</w:t>
      </w:r>
      <w:r w:rsidRPr="00371045">
        <w:rPr>
          <w:sz w:val="28"/>
          <w:szCs w:val="28"/>
          <w:lang w:val="en-US"/>
        </w:rPr>
        <w:t xml:space="preserve"> = 147 (DEC).</w:t>
      </w:r>
    </w:p>
    <w:p w:rsidR="0069261C" w:rsidRPr="00371045" w:rsidRDefault="0069261C" w:rsidP="007D17EC">
      <w:pPr>
        <w:pStyle w:val="af6"/>
        <w:spacing w:line="276" w:lineRule="auto"/>
        <w:ind w:firstLine="709"/>
        <w:jc w:val="both"/>
        <w:rPr>
          <w:sz w:val="28"/>
          <w:szCs w:val="28"/>
          <w:lang w:val="uz-Cyrl-UZ"/>
        </w:rPr>
      </w:pPr>
      <w:r w:rsidRPr="00371045">
        <w:rPr>
          <w:sz w:val="28"/>
          <w:szCs w:val="28"/>
          <w:lang w:val="uz-Cyrl-UZ"/>
        </w:rPr>
        <w:t>Pozitsion</w:t>
      </w:r>
      <w:r w:rsidR="005B5345" w:rsidRPr="00371045">
        <w:rPr>
          <w:sz w:val="28"/>
          <w:szCs w:val="28"/>
          <w:lang w:val="uz-Cyrl-UZ"/>
        </w:rPr>
        <w:t xml:space="preserve"> </w:t>
      </w:r>
      <w:r w:rsidRPr="00371045">
        <w:rPr>
          <w:sz w:val="28"/>
          <w:szCs w:val="28"/>
          <w:lang w:val="uz-Cyrl-UZ"/>
        </w:rPr>
        <w:t>sanoq</w:t>
      </w:r>
      <w:r w:rsidR="005B5345" w:rsidRPr="00371045">
        <w:rPr>
          <w:sz w:val="28"/>
          <w:szCs w:val="28"/>
          <w:lang w:val="uz-Cyrl-UZ"/>
        </w:rPr>
        <w:t xml:space="preserve"> </w:t>
      </w:r>
      <w:r w:rsidRPr="00371045">
        <w:rPr>
          <w:sz w:val="28"/>
          <w:szCs w:val="28"/>
          <w:lang w:val="uz-Cyrl-UZ"/>
        </w:rPr>
        <w:t>tizimida</w:t>
      </w:r>
      <w:r w:rsidR="005B5345" w:rsidRPr="00371045">
        <w:rPr>
          <w:sz w:val="28"/>
          <w:szCs w:val="28"/>
          <w:lang w:val="uz-Cyrl-UZ"/>
        </w:rPr>
        <w:t xml:space="preserve"> </w:t>
      </w:r>
      <w:r w:rsidRPr="00371045">
        <w:rPr>
          <w:sz w:val="28"/>
          <w:szCs w:val="28"/>
          <w:lang w:val="uz-Cyrl-UZ"/>
        </w:rPr>
        <w:t>razryadning</w:t>
      </w:r>
      <w:r w:rsidR="005B5345" w:rsidRPr="00371045">
        <w:rPr>
          <w:sz w:val="28"/>
          <w:szCs w:val="28"/>
          <w:lang w:val="uz-Cyrl-UZ"/>
        </w:rPr>
        <w:t xml:space="preserve"> </w:t>
      </w:r>
      <w:r w:rsidRPr="00371045">
        <w:rPr>
          <w:sz w:val="28"/>
          <w:szCs w:val="28"/>
          <w:lang w:val="uz-Cyrl-UZ"/>
        </w:rPr>
        <w:t>vazni</w:t>
      </w:r>
      <w:r w:rsidR="005B5345" w:rsidRPr="00371045">
        <w:rPr>
          <w:sz w:val="28"/>
          <w:szCs w:val="28"/>
          <w:lang w:val="uz-Cyrl-UZ"/>
        </w:rPr>
        <w:t xml:space="preserve"> o</w:t>
      </w:r>
      <w:r w:rsidRPr="00371045">
        <w:rPr>
          <w:sz w:val="28"/>
          <w:szCs w:val="28"/>
          <w:lang w:val="uz-Cyrl-UZ"/>
        </w:rPr>
        <w:t>‘sha</w:t>
      </w:r>
      <w:r w:rsidR="005B5345" w:rsidRPr="00371045">
        <w:rPr>
          <w:sz w:val="28"/>
          <w:szCs w:val="28"/>
          <w:lang w:val="uz-Cyrl-UZ"/>
        </w:rPr>
        <w:t xml:space="preserve"> </w:t>
      </w:r>
      <w:r w:rsidRPr="00371045">
        <w:rPr>
          <w:sz w:val="28"/>
          <w:szCs w:val="28"/>
          <w:lang w:val="uz-Cyrl-UZ"/>
        </w:rPr>
        <w:t>razryadda</w:t>
      </w:r>
      <w:r w:rsidR="005B5345" w:rsidRPr="00371045">
        <w:rPr>
          <w:sz w:val="28"/>
          <w:szCs w:val="28"/>
          <w:lang w:val="uz-Cyrl-UZ"/>
        </w:rPr>
        <w:t xml:space="preserve"> </w:t>
      </w:r>
      <w:r w:rsidRPr="00371045">
        <w:rPr>
          <w:sz w:val="28"/>
          <w:szCs w:val="28"/>
          <w:lang w:val="uz-Cyrl-UZ"/>
        </w:rPr>
        <w:t>ko‘paytirilayotgan</w:t>
      </w:r>
      <w:r w:rsidR="005B5345" w:rsidRPr="00371045">
        <w:rPr>
          <w:sz w:val="28"/>
          <w:szCs w:val="28"/>
          <w:lang w:val="uz-Cyrl-UZ"/>
        </w:rPr>
        <w:t xml:space="preserve"> </w:t>
      </w:r>
      <w:r w:rsidRPr="00371045">
        <w:rPr>
          <w:sz w:val="28"/>
          <w:szCs w:val="28"/>
          <w:lang w:val="uz-Cyrl-UZ"/>
        </w:rPr>
        <w:t>son</w:t>
      </w:r>
      <w:r w:rsidR="005B5345" w:rsidRPr="00371045">
        <w:rPr>
          <w:sz w:val="28"/>
          <w:szCs w:val="28"/>
          <w:lang w:val="uz-Cyrl-UZ"/>
        </w:rPr>
        <w:t xml:space="preserve"> </w:t>
      </w:r>
      <w:r w:rsidRPr="00371045">
        <w:rPr>
          <w:sz w:val="28"/>
          <w:szCs w:val="28"/>
          <w:lang w:val="uz-Cyrl-UZ"/>
        </w:rPr>
        <w:t>bilan</w:t>
      </w:r>
      <w:r w:rsidR="005B5345" w:rsidRPr="00371045">
        <w:rPr>
          <w:sz w:val="28"/>
          <w:szCs w:val="28"/>
          <w:lang w:val="en-US"/>
        </w:rPr>
        <w:t xml:space="preserve"> </w:t>
      </w:r>
      <w:r w:rsidRPr="00371045">
        <w:rPr>
          <w:sz w:val="28"/>
          <w:szCs w:val="28"/>
          <w:lang w:val="uz-Cyrl-UZ"/>
        </w:rPr>
        <w:t>belgilanadi</w:t>
      </w:r>
      <w:r w:rsidR="005B5345" w:rsidRPr="00371045">
        <w:rPr>
          <w:sz w:val="28"/>
          <w:szCs w:val="28"/>
          <w:lang w:val="en-US"/>
        </w:rPr>
        <w:t xml:space="preserve"> </w:t>
      </w:r>
      <w:r w:rsidRPr="00371045">
        <w:rPr>
          <w:sz w:val="28"/>
          <w:szCs w:val="28"/>
          <w:lang w:val="uz-Cyrl-UZ"/>
        </w:rPr>
        <w:t>va</w:t>
      </w:r>
      <w:r w:rsidR="005B5345" w:rsidRPr="00371045">
        <w:rPr>
          <w:sz w:val="28"/>
          <w:szCs w:val="28"/>
          <w:lang w:val="en-US"/>
        </w:rPr>
        <w:t xml:space="preserve"> </w:t>
      </w:r>
      <w:r w:rsidRPr="00371045">
        <w:rPr>
          <w:sz w:val="28"/>
          <w:szCs w:val="28"/>
          <w:lang w:val="uz-Cyrl-UZ"/>
        </w:rPr>
        <w:t>geometrik</w:t>
      </w:r>
      <w:r w:rsidR="005B5345" w:rsidRPr="00371045">
        <w:rPr>
          <w:sz w:val="28"/>
          <w:szCs w:val="28"/>
          <w:lang w:val="en-US"/>
        </w:rPr>
        <w:t xml:space="preserve"> </w:t>
      </w:r>
      <w:r w:rsidRPr="00371045">
        <w:rPr>
          <w:sz w:val="28"/>
          <w:szCs w:val="28"/>
          <w:lang w:val="uz-Cyrl-UZ"/>
        </w:rPr>
        <w:t>progressiya</w:t>
      </w:r>
      <w:r w:rsidR="005B5345" w:rsidRPr="00371045">
        <w:rPr>
          <w:sz w:val="28"/>
          <w:szCs w:val="28"/>
          <w:lang w:val="en-US"/>
        </w:rPr>
        <w:t xml:space="preserve"> </w:t>
      </w:r>
      <w:r w:rsidRPr="00371045">
        <w:rPr>
          <w:sz w:val="28"/>
          <w:szCs w:val="28"/>
          <w:lang w:val="uz-Cyrl-UZ"/>
        </w:rPr>
        <w:t>bilan</w:t>
      </w:r>
      <w:r w:rsidR="005B5345" w:rsidRPr="00371045">
        <w:rPr>
          <w:sz w:val="28"/>
          <w:szCs w:val="28"/>
          <w:lang w:val="en-US"/>
        </w:rPr>
        <w:t xml:space="preserve"> </w:t>
      </w:r>
      <w:r w:rsidRPr="00371045">
        <w:rPr>
          <w:sz w:val="28"/>
          <w:szCs w:val="28"/>
          <w:lang w:val="uz-Cyrl-UZ"/>
        </w:rPr>
        <w:t>oshib</w:t>
      </w:r>
      <w:r w:rsidR="005B5345" w:rsidRPr="00371045">
        <w:rPr>
          <w:sz w:val="28"/>
          <w:szCs w:val="28"/>
          <w:lang w:val="en-US"/>
        </w:rPr>
        <w:t xml:space="preserve"> </w:t>
      </w:r>
      <w:r w:rsidRPr="00371045">
        <w:rPr>
          <w:sz w:val="28"/>
          <w:szCs w:val="28"/>
          <w:lang w:val="uz-Cyrl-UZ"/>
        </w:rPr>
        <w:t>boradi. Masalan:</w:t>
      </w:r>
    </w:p>
    <w:p w:rsidR="0069261C" w:rsidRPr="00371045" w:rsidRDefault="0069261C" w:rsidP="007D17EC">
      <w:pPr>
        <w:pStyle w:val="HTML"/>
        <w:spacing w:line="276" w:lineRule="auto"/>
        <w:ind w:firstLine="709"/>
        <w:jc w:val="both"/>
        <w:rPr>
          <w:rFonts w:ascii="Times New Roman" w:hAnsi="Times New Roman" w:cs="Times New Roman"/>
          <w:sz w:val="28"/>
          <w:szCs w:val="28"/>
          <w:lang w:val="uz-Cyrl-UZ"/>
        </w:rPr>
      </w:pPr>
    </w:p>
    <w:p w:rsidR="0069261C" w:rsidRPr="00371045" w:rsidRDefault="0069261C" w:rsidP="007D17EC">
      <w:pPr>
        <w:pStyle w:val="HTML"/>
        <w:spacing w:line="276" w:lineRule="auto"/>
        <w:ind w:firstLine="709"/>
        <w:jc w:val="both"/>
        <w:rPr>
          <w:rStyle w:val="af3"/>
          <w:rFonts w:ascii="Times New Roman" w:hAnsi="Times New Roman" w:cs="Times New Roman"/>
          <w:sz w:val="28"/>
          <w:szCs w:val="28"/>
          <w:lang w:val="uz-Cyrl-UZ"/>
        </w:rPr>
      </w:pPr>
      <w:r w:rsidRPr="00371045">
        <w:rPr>
          <w:rStyle w:val="af3"/>
          <w:rFonts w:ascii="Times New Roman" w:hAnsi="Times New Roman" w:cs="Times New Roman"/>
          <w:sz w:val="28"/>
          <w:szCs w:val="28"/>
          <w:lang w:val="uz-Cyrl-UZ"/>
        </w:rPr>
        <w:t>Quyidagi</w:t>
      </w:r>
      <w:r w:rsidR="00371045">
        <w:rPr>
          <w:rStyle w:val="af3"/>
          <w:rFonts w:ascii="Times New Roman" w:hAnsi="Times New Roman" w:cs="Times New Roman"/>
          <w:sz w:val="28"/>
          <w:szCs w:val="28"/>
          <w:lang w:val="en-US"/>
        </w:rPr>
        <w:t xml:space="preserve"> </w:t>
      </w:r>
      <w:r w:rsidRPr="00371045">
        <w:rPr>
          <w:rStyle w:val="af3"/>
          <w:rFonts w:ascii="Times New Roman" w:hAnsi="Times New Roman" w:cs="Times New Roman"/>
          <w:sz w:val="28"/>
          <w:szCs w:val="28"/>
          <w:lang w:val="uz-Cyrl-UZ"/>
        </w:rPr>
        <w:t>ikkilik</w:t>
      </w:r>
      <w:r w:rsidR="00371045">
        <w:rPr>
          <w:rStyle w:val="af3"/>
          <w:rFonts w:ascii="Times New Roman" w:hAnsi="Times New Roman" w:cs="Times New Roman"/>
          <w:sz w:val="28"/>
          <w:szCs w:val="28"/>
          <w:lang w:val="en-US"/>
        </w:rPr>
        <w:t xml:space="preserve"> </w:t>
      </w:r>
      <w:r w:rsidRPr="00371045">
        <w:rPr>
          <w:rStyle w:val="af3"/>
          <w:rFonts w:ascii="Times New Roman" w:hAnsi="Times New Roman" w:cs="Times New Roman"/>
          <w:sz w:val="28"/>
          <w:szCs w:val="28"/>
          <w:lang w:val="uz-Cyrl-UZ"/>
        </w:rPr>
        <w:t>sonni</w:t>
      </w:r>
      <w:r w:rsidR="00371045">
        <w:rPr>
          <w:rStyle w:val="af3"/>
          <w:rFonts w:ascii="Times New Roman" w:hAnsi="Times New Roman" w:cs="Times New Roman"/>
          <w:sz w:val="28"/>
          <w:szCs w:val="28"/>
          <w:lang w:val="en-US"/>
        </w:rPr>
        <w:t xml:space="preserve"> </w:t>
      </w:r>
      <w:r w:rsidRPr="00371045">
        <w:rPr>
          <w:rStyle w:val="af3"/>
          <w:rFonts w:ascii="Times New Roman" w:hAnsi="Times New Roman" w:cs="Times New Roman"/>
          <w:sz w:val="28"/>
          <w:szCs w:val="28"/>
          <w:lang w:val="uz-Cyrl-UZ"/>
        </w:rPr>
        <w:t>ishorasiz</w:t>
      </w:r>
      <w:r w:rsidR="00371045">
        <w:rPr>
          <w:rStyle w:val="af3"/>
          <w:rFonts w:ascii="Times New Roman" w:hAnsi="Times New Roman" w:cs="Times New Roman"/>
          <w:sz w:val="28"/>
          <w:szCs w:val="28"/>
          <w:lang w:val="en-US"/>
        </w:rPr>
        <w:t xml:space="preserve"> </w:t>
      </w:r>
      <w:r w:rsidRPr="00371045">
        <w:rPr>
          <w:rStyle w:val="af3"/>
          <w:rFonts w:ascii="Times New Roman" w:hAnsi="Times New Roman" w:cs="Times New Roman"/>
          <w:sz w:val="28"/>
          <w:szCs w:val="28"/>
          <w:lang w:val="uz-Cyrl-UZ"/>
        </w:rPr>
        <w:t>o‘nlik</w:t>
      </w:r>
      <w:r w:rsidR="00371045">
        <w:rPr>
          <w:rStyle w:val="af3"/>
          <w:rFonts w:ascii="Times New Roman" w:hAnsi="Times New Roman" w:cs="Times New Roman"/>
          <w:sz w:val="28"/>
          <w:szCs w:val="28"/>
          <w:lang w:val="en-US"/>
        </w:rPr>
        <w:t xml:space="preserve"> </w:t>
      </w:r>
      <w:r w:rsidRPr="00371045">
        <w:rPr>
          <w:rStyle w:val="af3"/>
          <w:rFonts w:ascii="Times New Roman" w:hAnsi="Times New Roman" w:cs="Times New Roman"/>
          <w:sz w:val="28"/>
          <w:szCs w:val="28"/>
          <w:lang w:val="uz-Cyrl-UZ"/>
        </w:rPr>
        <w:t>son</w:t>
      </w:r>
      <w:r w:rsidR="00371045">
        <w:rPr>
          <w:rStyle w:val="af3"/>
          <w:rFonts w:ascii="Times New Roman" w:hAnsi="Times New Roman" w:cs="Times New Roman"/>
          <w:sz w:val="28"/>
          <w:szCs w:val="28"/>
          <w:lang w:val="en-US"/>
        </w:rPr>
        <w:t xml:space="preserve"> </w:t>
      </w:r>
      <w:r w:rsidRPr="00371045">
        <w:rPr>
          <w:rStyle w:val="af3"/>
          <w:rFonts w:ascii="Times New Roman" w:hAnsi="Times New Roman" w:cs="Times New Roman"/>
          <w:sz w:val="28"/>
          <w:szCs w:val="28"/>
          <w:lang w:val="uz-Cyrl-UZ"/>
        </w:rPr>
        <w:t>ko‘rinishida</w:t>
      </w:r>
      <w:r w:rsidR="00371045">
        <w:rPr>
          <w:rStyle w:val="af3"/>
          <w:rFonts w:ascii="Times New Roman" w:hAnsi="Times New Roman" w:cs="Times New Roman"/>
          <w:sz w:val="28"/>
          <w:szCs w:val="28"/>
          <w:lang w:val="en-US"/>
        </w:rPr>
        <w:t xml:space="preserve"> </w:t>
      </w:r>
      <w:r w:rsidRPr="00371045">
        <w:rPr>
          <w:rStyle w:val="af3"/>
          <w:rFonts w:ascii="Times New Roman" w:hAnsi="Times New Roman" w:cs="Times New Roman"/>
          <w:sz w:val="28"/>
          <w:szCs w:val="28"/>
          <w:lang w:val="uz-Cyrl-UZ"/>
        </w:rPr>
        <w:t>toping:</w:t>
      </w:r>
    </w:p>
    <w:p w:rsidR="0069261C" w:rsidRPr="00371045" w:rsidRDefault="0069261C" w:rsidP="007D17EC">
      <w:pPr>
        <w:pStyle w:val="HTML"/>
        <w:spacing w:line="276" w:lineRule="auto"/>
        <w:ind w:firstLine="709"/>
        <w:jc w:val="both"/>
        <w:rPr>
          <w:rStyle w:val="af3"/>
          <w:rFonts w:ascii="Times New Roman" w:hAnsi="Times New Roman" w:cs="Times New Roman"/>
          <w:sz w:val="28"/>
          <w:szCs w:val="28"/>
          <w:lang w:val="uz-Cyrl-UZ"/>
        </w:rPr>
      </w:pPr>
      <w:r w:rsidRPr="00371045">
        <w:rPr>
          <w:rStyle w:val="af3"/>
          <w:rFonts w:ascii="Times New Roman" w:hAnsi="Times New Roman" w:cs="Times New Roman"/>
          <w:sz w:val="28"/>
          <w:szCs w:val="28"/>
          <w:lang w:val="uz-Cyrl-UZ"/>
        </w:rPr>
        <w:t>00111011.</w:t>
      </w:r>
    </w:p>
    <w:p w:rsidR="0069261C" w:rsidRPr="00371045" w:rsidRDefault="0069261C" w:rsidP="007D17EC">
      <w:pPr>
        <w:pStyle w:val="HTML"/>
        <w:spacing w:line="276" w:lineRule="auto"/>
        <w:ind w:firstLine="709"/>
        <w:jc w:val="both"/>
        <w:rPr>
          <w:rStyle w:val="af3"/>
          <w:rFonts w:ascii="Times New Roman" w:hAnsi="Times New Roman" w:cs="Times New Roman"/>
          <w:sz w:val="28"/>
          <w:szCs w:val="28"/>
          <w:lang w:val="uz-Cyrl-UZ"/>
        </w:rPr>
      </w:pPr>
      <w:r w:rsidRPr="00371045">
        <w:rPr>
          <w:rStyle w:val="af3"/>
          <w:rFonts w:ascii="Times New Roman" w:hAnsi="Times New Roman" w:cs="Times New Roman"/>
          <w:sz w:val="28"/>
          <w:szCs w:val="28"/>
          <w:lang w:val="uz-Cyrl-UZ"/>
        </w:rPr>
        <w:t>Tushuntirish:          razryad</w:t>
      </w:r>
      <w:r w:rsidR="00371045">
        <w:rPr>
          <w:rStyle w:val="af3"/>
          <w:rFonts w:ascii="Times New Roman" w:hAnsi="Times New Roman" w:cs="Times New Roman"/>
          <w:sz w:val="28"/>
          <w:szCs w:val="28"/>
          <w:lang w:val="en-US"/>
        </w:rPr>
        <w:t xml:space="preserve"> </w:t>
      </w:r>
      <w:r w:rsidRPr="00371045">
        <w:rPr>
          <w:rStyle w:val="af3"/>
          <w:rFonts w:ascii="Times New Roman" w:hAnsi="Times New Roman" w:cs="Times New Roman"/>
          <w:sz w:val="28"/>
          <w:szCs w:val="28"/>
          <w:lang w:val="uz-Cyrl-UZ"/>
        </w:rPr>
        <w:t>nomeri     7   6   5   4   3   2   1   0</w:t>
      </w:r>
    </w:p>
    <w:p w:rsidR="0069261C" w:rsidRPr="00371045" w:rsidRDefault="0069261C" w:rsidP="007D17EC">
      <w:pPr>
        <w:pStyle w:val="HTML"/>
        <w:spacing w:line="276" w:lineRule="auto"/>
        <w:ind w:firstLine="709"/>
        <w:jc w:val="both"/>
        <w:rPr>
          <w:rStyle w:val="af3"/>
          <w:rFonts w:ascii="Times New Roman" w:hAnsi="Times New Roman" w:cs="Times New Roman"/>
          <w:sz w:val="28"/>
          <w:szCs w:val="28"/>
          <w:lang w:val="uz-Cyrl-UZ"/>
        </w:rPr>
      </w:pPr>
      <w:r w:rsidRPr="00371045">
        <w:rPr>
          <w:rStyle w:val="af3"/>
          <w:rFonts w:ascii="Times New Roman" w:hAnsi="Times New Roman" w:cs="Times New Roman"/>
          <w:sz w:val="28"/>
          <w:szCs w:val="28"/>
          <w:lang w:val="uz-Cyrl-UZ"/>
        </w:rPr>
        <w:t xml:space="preserve">Razryad vazni   </w:t>
      </w:r>
      <w:r w:rsidR="00371045">
        <w:rPr>
          <w:rStyle w:val="af3"/>
          <w:rFonts w:ascii="Times New Roman" w:hAnsi="Times New Roman" w:cs="Times New Roman"/>
          <w:sz w:val="28"/>
          <w:szCs w:val="28"/>
          <w:lang w:val="en-US"/>
        </w:rPr>
        <w:t xml:space="preserve">                             </w:t>
      </w:r>
      <w:r w:rsidRPr="00371045">
        <w:rPr>
          <w:rStyle w:val="af3"/>
          <w:rFonts w:ascii="Times New Roman" w:hAnsi="Times New Roman" w:cs="Times New Roman"/>
          <w:sz w:val="28"/>
          <w:szCs w:val="28"/>
          <w:lang w:val="uz-Cyrl-UZ"/>
        </w:rPr>
        <w:t>128  64  32  16  8   4   2   1</w:t>
      </w:r>
    </w:p>
    <w:p w:rsidR="0069261C" w:rsidRPr="00371045" w:rsidRDefault="0069261C" w:rsidP="007D17EC">
      <w:pPr>
        <w:pStyle w:val="HTML"/>
        <w:spacing w:line="276" w:lineRule="auto"/>
        <w:ind w:firstLine="709"/>
        <w:jc w:val="both"/>
        <w:rPr>
          <w:rStyle w:val="af3"/>
          <w:rFonts w:ascii="Times New Roman" w:hAnsi="Times New Roman" w:cs="Times New Roman"/>
          <w:sz w:val="28"/>
          <w:szCs w:val="28"/>
          <w:lang w:val="uz-Cyrl-UZ"/>
        </w:rPr>
      </w:pPr>
      <w:r w:rsidRPr="00371045">
        <w:rPr>
          <w:rStyle w:val="af3"/>
          <w:rFonts w:ascii="Times New Roman" w:hAnsi="Times New Roman" w:cs="Times New Roman"/>
          <w:sz w:val="28"/>
          <w:szCs w:val="28"/>
          <w:lang w:val="uz-Cyrl-UZ"/>
        </w:rPr>
        <w:t xml:space="preserve">Razryad qiymati       </w:t>
      </w:r>
      <w:r w:rsidR="00371045">
        <w:rPr>
          <w:rStyle w:val="af3"/>
          <w:rFonts w:ascii="Times New Roman" w:hAnsi="Times New Roman" w:cs="Times New Roman"/>
          <w:sz w:val="28"/>
          <w:szCs w:val="28"/>
          <w:lang w:val="en-US"/>
        </w:rPr>
        <w:t xml:space="preserve">                           </w:t>
      </w:r>
      <w:r w:rsidRPr="00371045">
        <w:rPr>
          <w:rStyle w:val="af3"/>
          <w:rFonts w:ascii="Times New Roman" w:hAnsi="Times New Roman" w:cs="Times New Roman"/>
          <w:sz w:val="28"/>
          <w:szCs w:val="28"/>
          <w:lang w:val="uz-Cyrl-UZ"/>
        </w:rPr>
        <w:t>0   0   1   1   1   0   1   1</w:t>
      </w:r>
    </w:p>
    <w:p w:rsidR="0069261C" w:rsidRPr="00371045" w:rsidRDefault="0069261C" w:rsidP="007D17EC">
      <w:pPr>
        <w:pStyle w:val="HTML"/>
        <w:spacing w:line="276" w:lineRule="auto"/>
        <w:ind w:firstLine="709"/>
        <w:jc w:val="both"/>
        <w:rPr>
          <w:rStyle w:val="af3"/>
          <w:rFonts w:ascii="Times New Roman" w:hAnsi="Times New Roman" w:cs="Times New Roman"/>
          <w:sz w:val="28"/>
          <w:szCs w:val="28"/>
          <w:lang w:val="en-US"/>
        </w:rPr>
      </w:pPr>
      <w:r w:rsidRPr="00371045">
        <w:rPr>
          <w:rStyle w:val="af3"/>
          <w:rFonts w:ascii="Times New Roman" w:hAnsi="Times New Roman" w:cs="Times New Roman"/>
          <w:sz w:val="28"/>
          <w:szCs w:val="28"/>
          <w:lang w:val="en-US"/>
        </w:rPr>
        <w:t>Javob:           o‘nlik ekvivalenti   0 + 0+32+ 16+ 8 +0 + 2 + 1 = 59(DEC)</w:t>
      </w:r>
    </w:p>
    <w:p w:rsidR="0069261C" w:rsidRPr="00371045" w:rsidRDefault="0069261C" w:rsidP="007D17EC">
      <w:pPr>
        <w:pStyle w:val="HTML"/>
        <w:spacing w:line="276" w:lineRule="auto"/>
        <w:ind w:firstLine="709"/>
        <w:jc w:val="both"/>
        <w:rPr>
          <w:rStyle w:val="af3"/>
          <w:rFonts w:ascii="Times New Roman" w:hAnsi="Times New Roman" w:cs="Times New Roman"/>
          <w:sz w:val="28"/>
          <w:szCs w:val="28"/>
          <w:lang w:val="en-US"/>
        </w:rPr>
      </w:pPr>
    </w:p>
    <w:p w:rsidR="0069261C" w:rsidRPr="00371045" w:rsidRDefault="0069261C" w:rsidP="007D17EC">
      <w:pPr>
        <w:pStyle w:val="HTML"/>
        <w:spacing w:line="276" w:lineRule="auto"/>
        <w:ind w:firstLine="709"/>
        <w:jc w:val="both"/>
        <w:rPr>
          <w:rStyle w:val="af3"/>
          <w:rFonts w:ascii="Times New Roman" w:hAnsi="Times New Roman" w:cs="Times New Roman"/>
          <w:sz w:val="28"/>
          <w:szCs w:val="28"/>
          <w:lang w:val="en-US"/>
        </w:rPr>
      </w:pPr>
      <w:r w:rsidRPr="00371045">
        <w:rPr>
          <w:rStyle w:val="af3"/>
          <w:rFonts w:ascii="Times New Roman" w:hAnsi="Times New Roman" w:cs="Times New Roman"/>
          <w:sz w:val="28"/>
          <w:szCs w:val="28"/>
          <w:lang w:val="en-US"/>
        </w:rPr>
        <w:t>Quyidagi 00111011 ikkilik kodning  (HEX)16-lik kodini toping.</w:t>
      </w:r>
    </w:p>
    <w:p w:rsidR="0069261C" w:rsidRPr="00371045" w:rsidRDefault="0069261C" w:rsidP="007D17EC">
      <w:pPr>
        <w:pStyle w:val="HTML"/>
        <w:spacing w:line="276" w:lineRule="auto"/>
        <w:ind w:firstLine="709"/>
        <w:jc w:val="both"/>
        <w:rPr>
          <w:rStyle w:val="af3"/>
          <w:rFonts w:ascii="Times New Roman" w:hAnsi="Times New Roman" w:cs="Times New Roman"/>
          <w:sz w:val="28"/>
          <w:szCs w:val="28"/>
          <w:lang w:val="en-US"/>
        </w:rPr>
      </w:pPr>
      <w:r w:rsidRPr="00371045">
        <w:rPr>
          <w:rStyle w:val="af3"/>
          <w:rFonts w:ascii="Times New Roman" w:hAnsi="Times New Roman" w:cs="Times New Roman"/>
          <w:sz w:val="28"/>
          <w:szCs w:val="28"/>
          <w:lang w:val="en-US"/>
        </w:rPr>
        <w:t>Tushuntirish:  razryad nomeri     3   2   1   0       3   2   1   0</w:t>
      </w:r>
    </w:p>
    <w:p w:rsidR="0069261C" w:rsidRPr="00371045" w:rsidRDefault="0069261C" w:rsidP="007D17EC">
      <w:pPr>
        <w:pStyle w:val="HTML"/>
        <w:spacing w:line="276" w:lineRule="auto"/>
        <w:ind w:firstLine="709"/>
        <w:jc w:val="both"/>
        <w:rPr>
          <w:rStyle w:val="af3"/>
          <w:rFonts w:ascii="Times New Roman" w:hAnsi="Times New Roman" w:cs="Times New Roman"/>
          <w:sz w:val="28"/>
          <w:szCs w:val="28"/>
          <w:lang w:val="en-US"/>
        </w:rPr>
      </w:pPr>
      <w:r w:rsidRPr="00371045">
        <w:rPr>
          <w:rStyle w:val="af3"/>
          <w:rFonts w:ascii="Times New Roman" w:hAnsi="Times New Roman" w:cs="Times New Roman"/>
          <w:sz w:val="28"/>
          <w:szCs w:val="28"/>
          <w:lang w:val="en-US"/>
        </w:rPr>
        <w:t xml:space="preserve">Razryad vazni     </w:t>
      </w:r>
      <w:r w:rsidR="00371045">
        <w:rPr>
          <w:rStyle w:val="af3"/>
          <w:rFonts w:ascii="Times New Roman" w:hAnsi="Times New Roman" w:cs="Times New Roman"/>
          <w:sz w:val="28"/>
          <w:szCs w:val="28"/>
          <w:lang w:val="en-US"/>
        </w:rPr>
        <w:t xml:space="preserve">                         </w:t>
      </w:r>
      <w:r w:rsidRPr="00371045">
        <w:rPr>
          <w:rStyle w:val="af3"/>
          <w:rFonts w:ascii="Times New Roman" w:hAnsi="Times New Roman" w:cs="Times New Roman"/>
          <w:sz w:val="28"/>
          <w:szCs w:val="28"/>
          <w:lang w:val="en-US"/>
        </w:rPr>
        <w:t>8   4   2   1       8   4   2   1</w:t>
      </w:r>
    </w:p>
    <w:p w:rsidR="0069261C" w:rsidRPr="00371045" w:rsidRDefault="0069261C" w:rsidP="007D17EC">
      <w:pPr>
        <w:pStyle w:val="HTML"/>
        <w:spacing w:line="276" w:lineRule="auto"/>
        <w:ind w:firstLine="709"/>
        <w:jc w:val="both"/>
        <w:rPr>
          <w:rStyle w:val="af3"/>
          <w:rFonts w:ascii="Times New Roman" w:hAnsi="Times New Roman" w:cs="Times New Roman"/>
          <w:sz w:val="28"/>
          <w:szCs w:val="28"/>
          <w:lang w:val="en-US"/>
        </w:rPr>
      </w:pPr>
      <w:r w:rsidRPr="00371045">
        <w:rPr>
          <w:rStyle w:val="af3"/>
          <w:rFonts w:ascii="Times New Roman" w:hAnsi="Times New Roman" w:cs="Times New Roman"/>
          <w:sz w:val="28"/>
          <w:szCs w:val="28"/>
          <w:lang w:val="en-US"/>
        </w:rPr>
        <w:t xml:space="preserve">Razryad qiymati       </w:t>
      </w:r>
      <w:r w:rsidR="00371045">
        <w:rPr>
          <w:rStyle w:val="af3"/>
          <w:rFonts w:ascii="Times New Roman" w:hAnsi="Times New Roman" w:cs="Times New Roman"/>
          <w:sz w:val="28"/>
          <w:szCs w:val="28"/>
          <w:lang w:val="en-US"/>
        </w:rPr>
        <w:t xml:space="preserve">                    </w:t>
      </w:r>
      <w:r w:rsidRPr="00371045">
        <w:rPr>
          <w:rStyle w:val="af3"/>
          <w:rFonts w:ascii="Times New Roman" w:hAnsi="Times New Roman" w:cs="Times New Roman"/>
          <w:sz w:val="28"/>
          <w:szCs w:val="28"/>
          <w:lang w:val="en-US"/>
        </w:rPr>
        <w:t>0   0   1   1       1   0   1   1</w:t>
      </w:r>
    </w:p>
    <w:p w:rsidR="0069261C" w:rsidRPr="00371045" w:rsidRDefault="0069261C" w:rsidP="007D17EC">
      <w:pPr>
        <w:pStyle w:val="HTML"/>
        <w:spacing w:line="276" w:lineRule="auto"/>
        <w:ind w:firstLine="709"/>
        <w:jc w:val="both"/>
        <w:rPr>
          <w:rStyle w:val="af3"/>
          <w:rFonts w:ascii="Times New Roman" w:hAnsi="Times New Roman" w:cs="Times New Roman"/>
          <w:sz w:val="28"/>
          <w:szCs w:val="28"/>
          <w:lang w:val="en-US"/>
        </w:rPr>
      </w:pPr>
      <w:r w:rsidRPr="00371045">
        <w:rPr>
          <w:rStyle w:val="af3"/>
          <w:rFonts w:ascii="Times New Roman" w:hAnsi="Times New Roman" w:cs="Times New Roman"/>
          <w:sz w:val="28"/>
          <w:szCs w:val="28"/>
          <w:lang w:val="en-US"/>
        </w:rPr>
        <w:t>JAVOB :  16-lik ekvivalenti   0 + 0 + 2 + 1 (3)   8 + 0 + 2 + 1 (11) = 3B(HEX)</w:t>
      </w:r>
    </w:p>
    <w:p w:rsidR="0069261C" w:rsidRPr="00371045" w:rsidRDefault="0069261C" w:rsidP="007D17EC">
      <w:pPr>
        <w:pStyle w:val="af6"/>
        <w:spacing w:line="276" w:lineRule="auto"/>
        <w:ind w:firstLine="709"/>
        <w:jc w:val="both"/>
        <w:rPr>
          <w:sz w:val="28"/>
          <w:szCs w:val="28"/>
          <w:lang w:val="uz-Cyrl-UZ"/>
        </w:rPr>
      </w:pPr>
      <w:r w:rsidRPr="00371045">
        <w:rPr>
          <w:sz w:val="28"/>
          <w:szCs w:val="28"/>
          <w:lang w:val="uz-Cyrl-UZ"/>
        </w:rPr>
        <w:t>Turli</w:t>
      </w:r>
      <w:r w:rsidR="006A4EFD" w:rsidRPr="00371045">
        <w:rPr>
          <w:sz w:val="28"/>
          <w:szCs w:val="28"/>
          <w:lang w:val="uz-Cyrl-UZ"/>
        </w:rPr>
        <w:t xml:space="preserve"> </w:t>
      </w:r>
      <w:r w:rsidRPr="00371045">
        <w:rPr>
          <w:sz w:val="28"/>
          <w:szCs w:val="28"/>
          <w:lang w:val="uz-Cyrl-UZ"/>
        </w:rPr>
        <w:t>sanoq</w:t>
      </w:r>
      <w:r w:rsidR="006A4EFD" w:rsidRPr="00371045">
        <w:rPr>
          <w:sz w:val="28"/>
          <w:szCs w:val="28"/>
          <w:lang w:val="uz-Cyrl-UZ"/>
        </w:rPr>
        <w:t xml:space="preserve"> </w:t>
      </w:r>
      <w:r w:rsidRPr="00371045">
        <w:rPr>
          <w:sz w:val="28"/>
          <w:szCs w:val="28"/>
          <w:lang w:val="uz-Cyrl-UZ"/>
        </w:rPr>
        <w:t>tizimlarda</w:t>
      </w:r>
      <w:r w:rsidR="006A4EFD" w:rsidRPr="00371045">
        <w:rPr>
          <w:sz w:val="28"/>
          <w:szCs w:val="28"/>
          <w:lang w:val="uz-Cyrl-UZ"/>
        </w:rPr>
        <w:t xml:space="preserve"> </w:t>
      </w:r>
      <w:r w:rsidRPr="00371045">
        <w:rPr>
          <w:sz w:val="28"/>
          <w:szCs w:val="28"/>
          <w:lang w:val="uz-Cyrl-UZ"/>
        </w:rPr>
        <w:t>birinchi 16 ta</w:t>
      </w:r>
      <w:r w:rsidR="006A4EFD" w:rsidRPr="00371045">
        <w:rPr>
          <w:sz w:val="28"/>
          <w:szCs w:val="28"/>
          <w:lang w:val="uz-Cyrl-UZ"/>
        </w:rPr>
        <w:t xml:space="preserve"> </w:t>
      </w:r>
      <w:r w:rsidRPr="00371045">
        <w:rPr>
          <w:sz w:val="28"/>
          <w:szCs w:val="28"/>
          <w:lang w:val="uz-Cyrl-UZ"/>
        </w:rPr>
        <w:t>sonning</w:t>
      </w:r>
      <w:r w:rsidR="006A4EFD" w:rsidRPr="00371045">
        <w:rPr>
          <w:sz w:val="28"/>
          <w:szCs w:val="28"/>
          <w:lang w:val="uz-Cyrl-UZ"/>
        </w:rPr>
        <w:t xml:space="preserve"> </w:t>
      </w:r>
      <w:r w:rsidRPr="00371045">
        <w:rPr>
          <w:sz w:val="28"/>
          <w:szCs w:val="28"/>
          <w:lang w:val="uz-Cyrl-UZ"/>
        </w:rPr>
        <w:t>yozilishi 1 jadvalda</w:t>
      </w:r>
      <w:r w:rsidR="006A4EFD" w:rsidRPr="00371045">
        <w:rPr>
          <w:sz w:val="28"/>
          <w:szCs w:val="28"/>
          <w:lang w:val="uz-Cyrl-UZ"/>
        </w:rPr>
        <w:t xml:space="preserve"> </w:t>
      </w:r>
      <w:r w:rsidRPr="00371045">
        <w:rPr>
          <w:sz w:val="28"/>
          <w:szCs w:val="28"/>
          <w:lang w:val="uz-Cyrl-UZ"/>
        </w:rPr>
        <w:t>keltirilgan:</w:t>
      </w:r>
    </w:p>
    <w:p w:rsidR="0069261C" w:rsidRPr="00A3083C" w:rsidRDefault="0069261C" w:rsidP="007D17EC">
      <w:pPr>
        <w:pStyle w:val="af6"/>
        <w:spacing w:line="276" w:lineRule="auto"/>
        <w:ind w:firstLine="709"/>
        <w:jc w:val="both"/>
        <w:rPr>
          <w:sz w:val="28"/>
        </w:rPr>
      </w:pPr>
      <w:r>
        <w:rPr>
          <w:noProof/>
          <w:sz w:val="22"/>
          <w:szCs w:val="20"/>
          <w:lang w:eastAsia="ru-RU"/>
        </w:rPr>
        <w:lastRenderedPageBreak/>
        <w:drawing>
          <wp:inline distT="0" distB="0" distL="0" distR="0" wp14:anchorId="3B065105" wp14:editId="7C5F084D">
            <wp:extent cx="3143250" cy="3409950"/>
            <wp:effectExtent l="0" t="0" r="0" b="0"/>
            <wp:docPr id="21" name="Рисунок 21" descr="CC-tabl.gif (6167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tabl.gif (6167 byte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43250" cy="3409950"/>
                    </a:xfrm>
                    <a:prstGeom prst="rect">
                      <a:avLst/>
                    </a:prstGeom>
                    <a:noFill/>
                    <a:ln>
                      <a:noFill/>
                    </a:ln>
                  </pic:spPr>
                </pic:pic>
              </a:graphicData>
            </a:graphic>
          </wp:inline>
        </w:drawing>
      </w:r>
    </w:p>
    <w:p w:rsidR="0069261C" w:rsidRPr="00371045" w:rsidRDefault="0069261C" w:rsidP="006A4EFD">
      <w:pPr>
        <w:pStyle w:val="af6"/>
        <w:spacing w:line="276" w:lineRule="auto"/>
        <w:ind w:firstLine="709"/>
        <w:rPr>
          <w:sz w:val="28"/>
          <w:szCs w:val="28"/>
          <w:lang w:val="uz-Cyrl-UZ"/>
        </w:rPr>
      </w:pPr>
      <w:r w:rsidRPr="00371045">
        <w:rPr>
          <w:sz w:val="28"/>
          <w:szCs w:val="28"/>
          <w:lang w:val="uz-Cyrl-UZ"/>
        </w:rPr>
        <w:t>Agar</w:t>
      </w:r>
      <w:r w:rsidR="006A4EFD" w:rsidRPr="00371045">
        <w:rPr>
          <w:sz w:val="28"/>
          <w:szCs w:val="28"/>
          <w:lang w:val="uz-Cyrl-UZ"/>
        </w:rPr>
        <w:t xml:space="preserve"> </w:t>
      </w:r>
      <w:r w:rsidRPr="00371045">
        <w:rPr>
          <w:sz w:val="28"/>
          <w:szCs w:val="28"/>
          <w:lang w:val="uz-Cyrl-UZ"/>
        </w:rPr>
        <w:t>yozilgan</w:t>
      </w:r>
      <w:r w:rsidR="006A4EFD" w:rsidRPr="00371045">
        <w:rPr>
          <w:sz w:val="28"/>
          <w:szCs w:val="28"/>
          <w:lang w:val="uz-Cyrl-UZ"/>
        </w:rPr>
        <w:t xml:space="preserve"> </w:t>
      </w:r>
      <w:r w:rsidRPr="00371045">
        <w:rPr>
          <w:sz w:val="28"/>
          <w:szCs w:val="28"/>
          <w:lang w:val="uz-Cyrl-UZ"/>
        </w:rPr>
        <w:t>sonda</w:t>
      </w:r>
      <w:r w:rsidR="006A4EFD" w:rsidRPr="00371045">
        <w:rPr>
          <w:sz w:val="28"/>
          <w:szCs w:val="28"/>
          <w:lang w:val="uz-Cyrl-UZ"/>
        </w:rPr>
        <w:t xml:space="preserve"> </w:t>
      </w:r>
      <w:r w:rsidRPr="00371045">
        <w:rPr>
          <w:sz w:val="28"/>
          <w:szCs w:val="28"/>
          <w:lang w:val="uz-Cyrl-UZ"/>
        </w:rPr>
        <w:t>raqam</w:t>
      </w:r>
      <w:r w:rsidR="006A4EFD" w:rsidRPr="00371045">
        <w:rPr>
          <w:sz w:val="28"/>
          <w:szCs w:val="28"/>
          <w:lang w:val="uz-Cyrl-UZ"/>
        </w:rPr>
        <w:t xml:space="preserve"> </w:t>
      </w:r>
      <w:r w:rsidRPr="00371045">
        <w:rPr>
          <w:sz w:val="28"/>
          <w:szCs w:val="28"/>
          <w:lang w:val="uz-Cyrl-UZ"/>
        </w:rPr>
        <w:t>o‘zi</w:t>
      </w:r>
      <w:r w:rsidR="006A4EFD" w:rsidRPr="00371045">
        <w:rPr>
          <w:sz w:val="28"/>
          <w:szCs w:val="28"/>
          <w:lang w:val="uz-Cyrl-UZ"/>
        </w:rPr>
        <w:t xml:space="preserve"> </w:t>
      </w:r>
      <w:r w:rsidRPr="00371045">
        <w:rPr>
          <w:sz w:val="28"/>
          <w:szCs w:val="28"/>
          <w:lang w:val="uz-Cyrl-UZ"/>
        </w:rPr>
        <w:t>egallagan</w:t>
      </w:r>
      <w:r w:rsidR="006A4EFD" w:rsidRPr="00371045">
        <w:rPr>
          <w:sz w:val="28"/>
          <w:szCs w:val="28"/>
          <w:lang w:val="uz-Cyrl-UZ"/>
        </w:rPr>
        <w:t xml:space="preserve"> </w:t>
      </w:r>
      <w:r w:rsidRPr="00371045">
        <w:rPr>
          <w:sz w:val="28"/>
          <w:szCs w:val="28"/>
          <w:lang w:val="uz-Cyrl-UZ"/>
        </w:rPr>
        <w:t>pozitsiyaga (razryadga) bog‘liq</w:t>
      </w:r>
      <w:r w:rsidR="006A4EFD" w:rsidRPr="00371045">
        <w:rPr>
          <w:sz w:val="28"/>
          <w:szCs w:val="28"/>
          <w:lang w:val="uz-Cyrl-UZ"/>
        </w:rPr>
        <w:t xml:space="preserve"> </w:t>
      </w:r>
      <w:r w:rsidRPr="00371045">
        <w:rPr>
          <w:sz w:val="28"/>
          <w:szCs w:val="28"/>
          <w:lang w:val="uz-Cyrl-UZ"/>
        </w:rPr>
        <w:t>bulmasa</w:t>
      </w:r>
      <w:r w:rsidR="006A4EFD" w:rsidRPr="00371045">
        <w:rPr>
          <w:sz w:val="28"/>
          <w:szCs w:val="28"/>
          <w:lang w:val="uz-Cyrl-UZ"/>
        </w:rPr>
        <w:t xml:space="preserve"> </w:t>
      </w:r>
      <w:r w:rsidRPr="00371045">
        <w:rPr>
          <w:sz w:val="28"/>
          <w:szCs w:val="28"/>
          <w:lang w:val="uz-Cyrl-UZ"/>
        </w:rPr>
        <w:t>bunday</w:t>
      </w:r>
      <w:r w:rsidR="006A4EFD" w:rsidRPr="00371045">
        <w:rPr>
          <w:sz w:val="28"/>
          <w:szCs w:val="28"/>
          <w:lang w:val="uz-Cyrl-UZ"/>
        </w:rPr>
        <w:t xml:space="preserve"> </w:t>
      </w:r>
      <w:r w:rsidRPr="00371045">
        <w:rPr>
          <w:sz w:val="28"/>
          <w:szCs w:val="28"/>
          <w:lang w:val="uz-Cyrl-UZ"/>
        </w:rPr>
        <w:t>sanoq</w:t>
      </w:r>
      <w:r w:rsidR="006A4EFD" w:rsidRPr="00371045">
        <w:rPr>
          <w:sz w:val="28"/>
          <w:szCs w:val="28"/>
          <w:lang w:val="uz-Cyrl-UZ"/>
        </w:rPr>
        <w:t xml:space="preserve"> </w:t>
      </w:r>
      <w:r w:rsidRPr="00371045">
        <w:rPr>
          <w:sz w:val="28"/>
          <w:szCs w:val="28"/>
          <w:lang w:val="uz-Cyrl-UZ"/>
        </w:rPr>
        <w:t>tizimlar</w:t>
      </w:r>
      <w:r w:rsidR="006A4EFD" w:rsidRPr="00371045">
        <w:rPr>
          <w:sz w:val="28"/>
          <w:szCs w:val="28"/>
          <w:lang w:val="uz-Cyrl-UZ"/>
        </w:rPr>
        <w:t xml:space="preserve"> </w:t>
      </w:r>
      <w:r w:rsidRPr="00371045">
        <w:rPr>
          <w:sz w:val="28"/>
          <w:szCs w:val="28"/>
          <w:lang w:val="uz-Cyrl-UZ"/>
        </w:rPr>
        <w:t>nopozitsion</w:t>
      </w:r>
      <w:r w:rsidR="006A4EFD" w:rsidRPr="00371045">
        <w:rPr>
          <w:sz w:val="28"/>
          <w:szCs w:val="28"/>
          <w:lang w:val="uz-Cyrl-UZ"/>
        </w:rPr>
        <w:t xml:space="preserve"> </w:t>
      </w:r>
      <w:r w:rsidRPr="00371045">
        <w:rPr>
          <w:sz w:val="28"/>
          <w:szCs w:val="28"/>
          <w:lang w:val="uz-Cyrl-UZ"/>
        </w:rPr>
        <w:t>deyiladi.</w:t>
      </w:r>
      <w:r w:rsidR="006A4EFD" w:rsidRPr="00371045">
        <w:rPr>
          <w:sz w:val="28"/>
          <w:szCs w:val="28"/>
          <w:lang w:val="uz-Cyrl-UZ"/>
        </w:rPr>
        <w:t xml:space="preserve"> </w:t>
      </w:r>
      <w:r w:rsidRPr="00371045">
        <w:rPr>
          <w:sz w:val="28"/>
          <w:szCs w:val="28"/>
          <w:lang w:val="uz-Cyrl-UZ"/>
        </w:rPr>
        <w:t>Bunga</w:t>
      </w:r>
      <w:r w:rsidR="006A4EFD" w:rsidRPr="00371045">
        <w:rPr>
          <w:sz w:val="28"/>
          <w:szCs w:val="28"/>
          <w:lang w:val="uz-Cyrl-UZ"/>
        </w:rPr>
        <w:t xml:space="preserve"> </w:t>
      </w:r>
      <w:r w:rsidRPr="00371045">
        <w:rPr>
          <w:sz w:val="28"/>
          <w:szCs w:val="28"/>
          <w:lang w:val="uz-Cyrl-UZ"/>
        </w:rPr>
        <w:t>rim</w:t>
      </w:r>
      <w:r w:rsidR="006A4EFD" w:rsidRPr="00371045">
        <w:rPr>
          <w:sz w:val="28"/>
          <w:szCs w:val="28"/>
          <w:lang w:val="uz-Cyrl-UZ"/>
        </w:rPr>
        <w:t xml:space="preserve"> </w:t>
      </w:r>
      <w:r w:rsidRPr="00371045">
        <w:rPr>
          <w:sz w:val="28"/>
          <w:szCs w:val="28"/>
          <w:lang w:val="uz-Cyrl-UZ"/>
        </w:rPr>
        <w:t>sanoq</w:t>
      </w:r>
      <w:r w:rsidR="006A4EFD" w:rsidRPr="00371045">
        <w:rPr>
          <w:sz w:val="28"/>
          <w:szCs w:val="28"/>
          <w:lang w:val="uz-Cyrl-UZ"/>
        </w:rPr>
        <w:t xml:space="preserve"> </w:t>
      </w:r>
      <w:r w:rsidRPr="00371045">
        <w:rPr>
          <w:sz w:val="28"/>
          <w:szCs w:val="28"/>
          <w:lang w:val="uz-Cyrl-UZ"/>
        </w:rPr>
        <w:t>tizimini</w:t>
      </w:r>
      <w:r w:rsidR="006A4EFD" w:rsidRPr="00371045">
        <w:rPr>
          <w:sz w:val="28"/>
          <w:szCs w:val="28"/>
          <w:lang w:val="uz-Cyrl-UZ"/>
        </w:rPr>
        <w:t xml:space="preserve"> </w:t>
      </w:r>
      <w:r w:rsidRPr="00371045">
        <w:rPr>
          <w:sz w:val="28"/>
          <w:szCs w:val="28"/>
          <w:lang w:val="uz-Cyrl-UZ"/>
        </w:rPr>
        <w:t>misol</w:t>
      </w:r>
      <w:r w:rsidR="006A4EFD" w:rsidRPr="00371045">
        <w:rPr>
          <w:sz w:val="28"/>
          <w:szCs w:val="28"/>
          <w:lang w:val="uz-Cyrl-UZ"/>
        </w:rPr>
        <w:t xml:space="preserve"> </w:t>
      </w:r>
      <w:r w:rsidRPr="00371045">
        <w:rPr>
          <w:sz w:val="28"/>
          <w:szCs w:val="28"/>
          <w:lang w:val="uz-Cyrl-UZ"/>
        </w:rPr>
        <w:t>keltirish</w:t>
      </w:r>
      <w:r w:rsidR="006A4EFD" w:rsidRPr="00371045">
        <w:rPr>
          <w:sz w:val="28"/>
          <w:szCs w:val="28"/>
          <w:lang w:val="uz-Cyrl-UZ"/>
        </w:rPr>
        <w:t xml:space="preserve">  </w:t>
      </w:r>
      <w:r w:rsidRPr="00371045">
        <w:rPr>
          <w:sz w:val="28"/>
          <w:szCs w:val="28"/>
          <w:lang w:val="uz-Cyrl-UZ"/>
        </w:rPr>
        <w:t>mumkin. Unga</w:t>
      </w:r>
      <w:r w:rsidR="006A4EFD" w:rsidRPr="00371045">
        <w:rPr>
          <w:sz w:val="28"/>
          <w:szCs w:val="28"/>
          <w:lang w:val="uz-Cyrl-UZ"/>
        </w:rPr>
        <w:t xml:space="preserve"> </w:t>
      </w:r>
      <w:r w:rsidRPr="00371045">
        <w:rPr>
          <w:sz w:val="28"/>
          <w:szCs w:val="28"/>
          <w:lang w:val="uz-Cyrl-UZ"/>
        </w:rPr>
        <w:t>ko‘ra</w:t>
      </w:r>
      <w:r w:rsidR="006A4EFD" w:rsidRPr="00371045">
        <w:rPr>
          <w:sz w:val="28"/>
          <w:szCs w:val="28"/>
          <w:lang w:val="uz-Cyrl-UZ"/>
        </w:rPr>
        <w:t xml:space="preserve"> </w:t>
      </w:r>
      <w:r w:rsidRPr="00371045">
        <w:rPr>
          <w:sz w:val="28"/>
          <w:szCs w:val="28"/>
          <w:lang w:val="uz-Cyrl-UZ"/>
        </w:rPr>
        <w:t>ayrim</w:t>
      </w:r>
      <w:r w:rsidR="006A4EFD" w:rsidRPr="00371045">
        <w:rPr>
          <w:sz w:val="28"/>
          <w:szCs w:val="28"/>
          <w:lang w:val="uz-Cyrl-UZ"/>
        </w:rPr>
        <w:t xml:space="preserve"> </w:t>
      </w:r>
      <w:r w:rsidRPr="00371045">
        <w:rPr>
          <w:sz w:val="28"/>
          <w:szCs w:val="28"/>
          <w:lang w:val="uz-Cyrl-UZ"/>
        </w:rPr>
        <w:t>sonlar</w:t>
      </w:r>
      <w:r w:rsidR="006A4EFD" w:rsidRPr="00371045">
        <w:rPr>
          <w:sz w:val="28"/>
          <w:szCs w:val="28"/>
          <w:lang w:val="uz-Cyrl-UZ"/>
        </w:rPr>
        <w:t xml:space="preserve"> </w:t>
      </w:r>
      <w:r w:rsidRPr="00371045">
        <w:rPr>
          <w:sz w:val="28"/>
          <w:szCs w:val="28"/>
          <w:lang w:val="uz-Cyrl-UZ"/>
        </w:rPr>
        <w:t>quyidagicha</w:t>
      </w:r>
      <w:r w:rsidR="006A4EFD" w:rsidRPr="00371045">
        <w:rPr>
          <w:sz w:val="28"/>
          <w:szCs w:val="28"/>
          <w:lang w:val="uz-Cyrl-UZ"/>
        </w:rPr>
        <w:t xml:space="preserve"> </w:t>
      </w:r>
      <w:r w:rsidRPr="00371045">
        <w:rPr>
          <w:sz w:val="28"/>
          <w:szCs w:val="28"/>
          <w:lang w:val="uz-Cyrl-UZ"/>
        </w:rPr>
        <w:t>ifodalanadi:     I=1,  V=5,  X=10, L=50,  C=100,  D=500,  M=1000. Masalan 1997 soni</w:t>
      </w:r>
      <w:r w:rsidR="006A4EFD" w:rsidRPr="00371045">
        <w:rPr>
          <w:sz w:val="28"/>
          <w:szCs w:val="28"/>
          <w:lang w:val="uz-Cyrl-UZ"/>
        </w:rPr>
        <w:t xml:space="preserve"> </w:t>
      </w:r>
      <w:r w:rsidRPr="00371045">
        <w:rPr>
          <w:sz w:val="28"/>
          <w:szCs w:val="28"/>
          <w:lang w:val="uz-Cyrl-UZ"/>
        </w:rPr>
        <w:t>quyidagicha</w:t>
      </w:r>
      <w:r w:rsidR="006A4EFD" w:rsidRPr="00371045">
        <w:rPr>
          <w:sz w:val="28"/>
          <w:szCs w:val="28"/>
          <w:lang w:val="uz-Cyrl-UZ"/>
        </w:rPr>
        <w:t xml:space="preserve"> </w:t>
      </w:r>
      <w:r w:rsidRPr="00371045">
        <w:rPr>
          <w:sz w:val="28"/>
          <w:szCs w:val="28"/>
          <w:lang w:val="uz-Cyrl-UZ"/>
        </w:rPr>
        <w:t>yoziladi: MCMXCV11.</w:t>
      </w:r>
    </w:p>
    <w:p w:rsidR="006A4EFD" w:rsidRPr="00371045" w:rsidRDefault="0069261C" w:rsidP="006A4EFD">
      <w:pPr>
        <w:pStyle w:val="af6"/>
        <w:spacing w:line="276" w:lineRule="auto"/>
        <w:ind w:firstLine="709"/>
        <w:rPr>
          <w:sz w:val="28"/>
          <w:szCs w:val="28"/>
          <w:lang w:val="uz-Cyrl-UZ"/>
        </w:rPr>
      </w:pPr>
      <w:r w:rsidRPr="00371045">
        <w:rPr>
          <w:sz w:val="28"/>
          <w:szCs w:val="28"/>
          <w:lang w:val="uz-Cyrl-UZ"/>
        </w:rPr>
        <w:t>Pozitsion</w:t>
      </w:r>
      <w:r w:rsidR="006A4EFD" w:rsidRPr="00371045">
        <w:rPr>
          <w:sz w:val="28"/>
          <w:szCs w:val="28"/>
          <w:lang w:val="uz-Cyrl-UZ"/>
        </w:rPr>
        <w:t xml:space="preserve"> </w:t>
      </w:r>
      <w:r w:rsidRPr="00371045">
        <w:rPr>
          <w:sz w:val="28"/>
          <w:szCs w:val="28"/>
          <w:lang w:val="uz-Cyrl-UZ"/>
        </w:rPr>
        <w:t>sanoq</w:t>
      </w:r>
      <w:r w:rsidR="006A4EFD" w:rsidRPr="00371045">
        <w:rPr>
          <w:sz w:val="28"/>
          <w:szCs w:val="28"/>
          <w:lang w:val="uz-Cyrl-UZ"/>
        </w:rPr>
        <w:t xml:space="preserve"> </w:t>
      </w:r>
      <w:r w:rsidRPr="00371045">
        <w:rPr>
          <w:sz w:val="28"/>
          <w:szCs w:val="28"/>
          <w:lang w:val="uz-Cyrl-UZ"/>
        </w:rPr>
        <w:t>tizimlarda</w:t>
      </w:r>
      <w:r w:rsidR="006A4EFD" w:rsidRPr="00371045">
        <w:rPr>
          <w:sz w:val="28"/>
          <w:szCs w:val="28"/>
          <w:lang w:val="uz-Cyrl-UZ"/>
        </w:rPr>
        <w:t xml:space="preserve"> </w:t>
      </w:r>
      <w:r w:rsidRPr="00371045">
        <w:rPr>
          <w:sz w:val="28"/>
          <w:szCs w:val="28"/>
          <w:lang w:val="uz-Cyrl-UZ"/>
        </w:rPr>
        <w:t>sonlarni</w:t>
      </w:r>
      <w:r w:rsidR="006A4EFD" w:rsidRPr="00371045">
        <w:rPr>
          <w:sz w:val="28"/>
          <w:szCs w:val="28"/>
          <w:lang w:val="uz-Cyrl-UZ"/>
        </w:rPr>
        <w:t xml:space="preserve"> </w:t>
      </w:r>
      <w:r w:rsidRPr="00371045">
        <w:rPr>
          <w:sz w:val="28"/>
          <w:szCs w:val="28"/>
          <w:lang w:val="uz-Cyrl-UZ"/>
        </w:rPr>
        <w:t>ifodalash</w:t>
      </w:r>
      <w:r w:rsidR="006A4EFD" w:rsidRPr="00371045">
        <w:rPr>
          <w:sz w:val="28"/>
          <w:szCs w:val="28"/>
          <w:lang w:val="uz-Cyrl-UZ"/>
        </w:rPr>
        <w:t xml:space="preserve"> </w:t>
      </w:r>
      <w:r w:rsidRPr="00371045">
        <w:rPr>
          <w:sz w:val="28"/>
          <w:szCs w:val="28"/>
          <w:lang w:val="uz-Cyrl-UZ"/>
        </w:rPr>
        <w:t>qulay</w:t>
      </w:r>
      <w:r w:rsidR="006A4EFD" w:rsidRPr="00371045">
        <w:rPr>
          <w:sz w:val="28"/>
          <w:szCs w:val="28"/>
          <w:lang w:val="uz-Cyrl-UZ"/>
        </w:rPr>
        <w:t xml:space="preserve"> </w:t>
      </w:r>
      <w:r w:rsidRPr="00371045">
        <w:rPr>
          <w:sz w:val="28"/>
          <w:szCs w:val="28"/>
          <w:lang w:val="uz-Cyrl-UZ"/>
        </w:rPr>
        <w:t>bo‘lganligi</w:t>
      </w:r>
      <w:r w:rsidR="006A4EFD" w:rsidRPr="00371045">
        <w:rPr>
          <w:sz w:val="28"/>
          <w:szCs w:val="28"/>
          <w:lang w:val="uz-Cyrl-UZ"/>
        </w:rPr>
        <w:t xml:space="preserve"> </w:t>
      </w:r>
      <w:r w:rsidRPr="00371045">
        <w:rPr>
          <w:sz w:val="28"/>
          <w:szCs w:val="28"/>
          <w:lang w:val="uz-Cyrl-UZ"/>
        </w:rPr>
        <w:t>uchun</w:t>
      </w:r>
      <w:r w:rsidR="006A4EFD" w:rsidRPr="00371045">
        <w:rPr>
          <w:sz w:val="28"/>
          <w:szCs w:val="28"/>
          <w:lang w:val="uz-Cyrl-UZ"/>
        </w:rPr>
        <w:t xml:space="preserve"> </w:t>
      </w:r>
      <w:r w:rsidRPr="00371045">
        <w:rPr>
          <w:sz w:val="28"/>
          <w:szCs w:val="28"/>
          <w:lang w:val="uz-Cyrl-UZ"/>
        </w:rPr>
        <w:t>va</w:t>
      </w:r>
      <w:r w:rsidR="006A4EFD" w:rsidRPr="00371045">
        <w:rPr>
          <w:sz w:val="28"/>
          <w:szCs w:val="28"/>
          <w:lang w:val="uz-Cyrl-UZ"/>
        </w:rPr>
        <w:t xml:space="preserve"> </w:t>
      </w:r>
      <w:r w:rsidRPr="00371045">
        <w:rPr>
          <w:sz w:val="28"/>
          <w:szCs w:val="28"/>
          <w:lang w:val="uz-Cyrl-UZ"/>
        </w:rPr>
        <w:t>arifmetik</w:t>
      </w:r>
      <w:r w:rsidR="006A4EFD" w:rsidRPr="00371045">
        <w:rPr>
          <w:sz w:val="28"/>
          <w:szCs w:val="28"/>
          <w:lang w:val="uz-Cyrl-UZ"/>
        </w:rPr>
        <w:t xml:space="preserve"> </w:t>
      </w:r>
      <w:r w:rsidRPr="00371045">
        <w:rPr>
          <w:sz w:val="28"/>
          <w:szCs w:val="28"/>
          <w:lang w:val="uz-Cyrl-UZ"/>
        </w:rPr>
        <w:t>hamda</w:t>
      </w:r>
      <w:r w:rsidR="006A4EFD" w:rsidRPr="00371045">
        <w:rPr>
          <w:sz w:val="28"/>
          <w:szCs w:val="28"/>
          <w:lang w:val="uz-Cyrl-UZ"/>
        </w:rPr>
        <w:t xml:space="preserve"> </w:t>
      </w:r>
      <w:r w:rsidRPr="00371045">
        <w:rPr>
          <w:sz w:val="28"/>
          <w:szCs w:val="28"/>
          <w:lang w:val="uz-Cyrl-UZ"/>
        </w:rPr>
        <w:t>mantiqiy</w:t>
      </w:r>
      <w:r w:rsidR="006A4EFD" w:rsidRPr="00371045">
        <w:rPr>
          <w:sz w:val="28"/>
          <w:szCs w:val="28"/>
          <w:lang w:val="uz-Cyrl-UZ"/>
        </w:rPr>
        <w:t xml:space="preserve"> </w:t>
      </w:r>
      <w:r w:rsidRPr="00371045">
        <w:rPr>
          <w:sz w:val="28"/>
          <w:szCs w:val="28"/>
          <w:lang w:val="uz-Cyrl-UZ"/>
        </w:rPr>
        <w:t>amallarni</w:t>
      </w:r>
      <w:r w:rsidR="006A4EFD" w:rsidRPr="00371045">
        <w:rPr>
          <w:sz w:val="28"/>
          <w:szCs w:val="28"/>
          <w:lang w:val="uz-Cyrl-UZ"/>
        </w:rPr>
        <w:t xml:space="preserve"> </w:t>
      </w:r>
      <w:r w:rsidRPr="00371045">
        <w:rPr>
          <w:sz w:val="28"/>
          <w:szCs w:val="28"/>
          <w:lang w:val="uz-Cyrl-UZ"/>
        </w:rPr>
        <w:t>bajarish</w:t>
      </w:r>
      <w:r w:rsidR="006A4EFD" w:rsidRPr="00371045">
        <w:rPr>
          <w:sz w:val="28"/>
          <w:szCs w:val="28"/>
          <w:lang w:val="uz-Cyrl-UZ"/>
        </w:rPr>
        <w:t xml:space="preserve"> </w:t>
      </w:r>
      <w:r w:rsidRPr="00371045">
        <w:rPr>
          <w:sz w:val="28"/>
          <w:szCs w:val="28"/>
          <w:lang w:val="uz-Cyrl-UZ"/>
        </w:rPr>
        <w:t>oson</w:t>
      </w:r>
      <w:r w:rsidR="006A4EFD" w:rsidRPr="00371045">
        <w:rPr>
          <w:sz w:val="28"/>
          <w:szCs w:val="28"/>
          <w:lang w:val="uz-Cyrl-UZ"/>
        </w:rPr>
        <w:t xml:space="preserve"> </w:t>
      </w:r>
      <w:r w:rsidRPr="00371045">
        <w:rPr>
          <w:sz w:val="28"/>
          <w:szCs w:val="28"/>
          <w:lang w:val="uz-Cyrl-UZ"/>
        </w:rPr>
        <w:t>bo‘lganligi</w:t>
      </w:r>
      <w:r w:rsidR="006A4EFD" w:rsidRPr="00371045">
        <w:rPr>
          <w:sz w:val="28"/>
          <w:szCs w:val="28"/>
          <w:lang w:val="uz-Cyrl-UZ"/>
        </w:rPr>
        <w:t xml:space="preserve"> </w:t>
      </w:r>
      <w:r w:rsidRPr="00371045">
        <w:rPr>
          <w:sz w:val="28"/>
          <w:szCs w:val="28"/>
          <w:lang w:val="uz-Cyrl-UZ"/>
        </w:rPr>
        <w:t>bois</w:t>
      </w:r>
      <w:r w:rsidR="006A4EFD" w:rsidRPr="00371045">
        <w:rPr>
          <w:sz w:val="28"/>
          <w:szCs w:val="28"/>
          <w:lang w:val="uz-Cyrl-UZ"/>
        </w:rPr>
        <w:t xml:space="preserve"> </w:t>
      </w:r>
      <w:r w:rsidRPr="00371045">
        <w:rPr>
          <w:sz w:val="28"/>
          <w:szCs w:val="28"/>
          <w:lang w:val="uz-Cyrl-UZ"/>
        </w:rPr>
        <w:t>u</w:t>
      </w:r>
      <w:r w:rsidR="006A4EFD" w:rsidRPr="00371045">
        <w:rPr>
          <w:sz w:val="28"/>
          <w:szCs w:val="28"/>
          <w:lang w:val="uz-Cyrl-UZ"/>
        </w:rPr>
        <w:t xml:space="preserve"> </w:t>
      </w:r>
      <w:r w:rsidRPr="00371045">
        <w:rPr>
          <w:sz w:val="28"/>
          <w:szCs w:val="28"/>
          <w:lang w:val="uz-Cyrl-UZ"/>
        </w:rPr>
        <w:t>nopozitsion</w:t>
      </w:r>
      <w:r w:rsidR="006A4EFD" w:rsidRPr="00371045">
        <w:rPr>
          <w:sz w:val="28"/>
          <w:szCs w:val="28"/>
          <w:lang w:val="uz-Cyrl-UZ"/>
        </w:rPr>
        <w:t xml:space="preserve"> </w:t>
      </w:r>
      <w:r w:rsidRPr="00371045">
        <w:rPr>
          <w:sz w:val="28"/>
          <w:szCs w:val="28"/>
          <w:lang w:val="uz-Cyrl-UZ"/>
        </w:rPr>
        <w:t>sanoq</w:t>
      </w:r>
      <w:r w:rsidR="006A4EFD" w:rsidRPr="00371045">
        <w:rPr>
          <w:sz w:val="28"/>
          <w:szCs w:val="28"/>
          <w:lang w:val="uz-Cyrl-UZ"/>
        </w:rPr>
        <w:t xml:space="preserve"> </w:t>
      </w:r>
      <w:r w:rsidRPr="00371045">
        <w:rPr>
          <w:sz w:val="28"/>
          <w:szCs w:val="28"/>
          <w:lang w:val="uz-Cyrl-UZ"/>
        </w:rPr>
        <w:t>tizimlarga</w:t>
      </w:r>
      <w:r w:rsidR="006A4EFD" w:rsidRPr="00371045">
        <w:rPr>
          <w:sz w:val="28"/>
          <w:szCs w:val="28"/>
          <w:lang w:val="uz-Cyrl-UZ"/>
        </w:rPr>
        <w:t xml:space="preserve"> </w:t>
      </w:r>
      <w:r w:rsidRPr="00371045">
        <w:rPr>
          <w:sz w:val="28"/>
          <w:szCs w:val="28"/>
          <w:lang w:val="uz-Cyrl-UZ"/>
        </w:rPr>
        <w:t>nisbatan</w:t>
      </w:r>
      <w:r w:rsidR="006A4EFD" w:rsidRPr="00371045">
        <w:rPr>
          <w:sz w:val="28"/>
          <w:szCs w:val="28"/>
          <w:lang w:val="uz-Cyrl-UZ"/>
        </w:rPr>
        <w:t xml:space="preserve"> </w:t>
      </w:r>
      <w:r w:rsidRPr="00371045">
        <w:rPr>
          <w:sz w:val="28"/>
          <w:szCs w:val="28"/>
          <w:lang w:val="uz-Cyrl-UZ"/>
        </w:rPr>
        <w:t>ustuvor</w:t>
      </w:r>
      <w:r w:rsidR="006A4EFD" w:rsidRPr="00371045">
        <w:rPr>
          <w:sz w:val="28"/>
          <w:szCs w:val="28"/>
          <w:lang w:val="uz-Cyrl-UZ"/>
        </w:rPr>
        <w:t xml:space="preserve"> </w:t>
      </w:r>
      <w:r w:rsidRPr="00371045">
        <w:rPr>
          <w:sz w:val="28"/>
          <w:szCs w:val="28"/>
          <w:lang w:val="uz-Cyrl-UZ"/>
        </w:rPr>
        <w:t>hisoblanadi</w:t>
      </w:r>
      <w:r w:rsidR="006A4EFD" w:rsidRPr="00371045">
        <w:rPr>
          <w:sz w:val="28"/>
          <w:szCs w:val="28"/>
          <w:lang w:val="uz-Cyrl-UZ"/>
        </w:rPr>
        <w:t xml:space="preserve"> </w:t>
      </w:r>
      <w:r w:rsidRPr="00371045">
        <w:rPr>
          <w:sz w:val="28"/>
          <w:szCs w:val="28"/>
          <w:lang w:val="uz-Cyrl-UZ"/>
        </w:rPr>
        <w:t>va</w:t>
      </w:r>
      <w:r w:rsidR="006A4EFD" w:rsidRPr="00371045">
        <w:rPr>
          <w:sz w:val="28"/>
          <w:szCs w:val="28"/>
          <w:lang w:val="uz-Cyrl-UZ"/>
        </w:rPr>
        <w:t xml:space="preserve"> </w:t>
      </w:r>
      <w:r w:rsidRPr="00371045">
        <w:rPr>
          <w:sz w:val="28"/>
          <w:szCs w:val="28"/>
          <w:lang w:val="uz-Cyrl-UZ"/>
        </w:rPr>
        <w:t>keng</w:t>
      </w:r>
      <w:r w:rsidR="006A4EFD" w:rsidRPr="00371045">
        <w:rPr>
          <w:sz w:val="28"/>
          <w:szCs w:val="28"/>
          <w:lang w:val="uz-Cyrl-UZ"/>
        </w:rPr>
        <w:t xml:space="preserve">  </w:t>
      </w:r>
      <w:r w:rsidRPr="00371045">
        <w:rPr>
          <w:sz w:val="28"/>
          <w:szCs w:val="28"/>
          <w:lang w:val="uz-Cyrl-UZ"/>
        </w:rPr>
        <w:t>qo‘llaniladi. Pozitsion</w:t>
      </w:r>
      <w:r w:rsidR="006A4EFD" w:rsidRPr="00371045">
        <w:rPr>
          <w:sz w:val="28"/>
          <w:szCs w:val="28"/>
          <w:lang w:val="uz-Cyrl-UZ"/>
        </w:rPr>
        <w:t xml:space="preserve"> </w:t>
      </w:r>
      <w:r w:rsidRPr="00371045">
        <w:rPr>
          <w:sz w:val="28"/>
          <w:szCs w:val="28"/>
          <w:lang w:val="uz-Cyrl-UZ"/>
        </w:rPr>
        <w:t>sanoq</w:t>
      </w:r>
      <w:r w:rsidR="006A4EFD" w:rsidRPr="00371045">
        <w:rPr>
          <w:sz w:val="28"/>
          <w:szCs w:val="28"/>
          <w:lang w:val="uz-Cyrl-UZ"/>
        </w:rPr>
        <w:t xml:space="preserve"> </w:t>
      </w:r>
      <w:r w:rsidRPr="00371045">
        <w:rPr>
          <w:sz w:val="28"/>
          <w:szCs w:val="28"/>
          <w:lang w:val="uz-Cyrl-UZ"/>
        </w:rPr>
        <w:t>tizimlarning</w:t>
      </w:r>
      <w:r w:rsidR="006A4EFD" w:rsidRPr="00371045">
        <w:rPr>
          <w:sz w:val="28"/>
          <w:szCs w:val="28"/>
          <w:lang w:val="uz-Cyrl-UZ"/>
        </w:rPr>
        <w:t xml:space="preserve"> </w:t>
      </w:r>
      <w:r w:rsidRPr="00371045">
        <w:rPr>
          <w:sz w:val="28"/>
          <w:szCs w:val="28"/>
          <w:lang w:val="uz-Cyrl-UZ"/>
        </w:rPr>
        <w:t>kamchiligi</w:t>
      </w:r>
      <w:r w:rsidR="006A4EFD" w:rsidRPr="00371045">
        <w:rPr>
          <w:sz w:val="28"/>
          <w:szCs w:val="28"/>
          <w:lang w:val="uz-Cyrl-UZ"/>
        </w:rPr>
        <w:t xml:space="preserve"> </w:t>
      </w:r>
      <w:r w:rsidRPr="00371045">
        <w:rPr>
          <w:sz w:val="28"/>
          <w:szCs w:val="28"/>
          <w:lang w:val="uz-Cyrl-UZ"/>
        </w:rPr>
        <w:t>sifatida</w:t>
      </w:r>
      <w:r w:rsidR="006A4EFD" w:rsidRPr="00371045">
        <w:rPr>
          <w:sz w:val="28"/>
          <w:szCs w:val="28"/>
          <w:lang w:val="uz-Cyrl-UZ"/>
        </w:rPr>
        <w:t xml:space="preserve"> </w:t>
      </w:r>
      <w:r w:rsidRPr="00371045">
        <w:rPr>
          <w:sz w:val="28"/>
          <w:szCs w:val="28"/>
          <w:lang w:val="uz-Cyrl-UZ"/>
        </w:rPr>
        <w:t>sonlar</w:t>
      </w:r>
      <w:r w:rsidR="006A4EFD" w:rsidRPr="00371045">
        <w:rPr>
          <w:sz w:val="28"/>
          <w:szCs w:val="28"/>
          <w:lang w:val="uz-Cyrl-UZ"/>
        </w:rPr>
        <w:t xml:space="preserve"> </w:t>
      </w:r>
      <w:r w:rsidRPr="00371045">
        <w:rPr>
          <w:sz w:val="28"/>
          <w:szCs w:val="28"/>
          <w:lang w:val="uz-Cyrl-UZ"/>
        </w:rPr>
        <w:t>ustida</w:t>
      </w:r>
      <w:r w:rsidR="006A4EFD" w:rsidRPr="00371045">
        <w:rPr>
          <w:sz w:val="28"/>
          <w:szCs w:val="28"/>
          <w:lang w:val="uz-Cyrl-UZ"/>
        </w:rPr>
        <w:t xml:space="preserve"> </w:t>
      </w:r>
      <w:r w:rsidRPr="00371045">
        <w:rPr>
          <w:sz w:val="28"/>
          <w:szCs w:val="28"/>
          <w:lang w:val="uz-Cyrl-UZ"/>
        </w:rPr>
        <w:t>arifmetik</w:t>
      </w:r>
      <w:r w:rsidR="006A4EFD" w:rsidRPr="00371045">
        <w:rPr>
          <w:sz w:val="28"/>
          <w:szCs w:val="28"/>
          <w:lang w:val="uz-Cyrl-UZ"/>
        </w:rPr>
        <w:t xml:space="preserve"> </w:t>
      </w:r>
      <w:r w:rsidRPr="00371045">
        <w:rPr>
          <w:sz w:val="28"/>
          <w:szCs w:val="28"/>
          <w:lang w:val="uz-Cyrl-UZ"/>
        </w:rPr>
        <w:t>amallarni</w:t>
      </w:r>
      <w:r w:rsidR="006A4EFD" w:rsidRPr="00371045">
        <w:rPr>
          <w:sz w:val="28"/>
          <w:szCs w:val="28"/>
          <w:lang w:val="uz-Cyrl-UZ"/>
        </w:rPr>
        <w:t xml:space="preserve"> </w:t>
      </w:r>
      <w:r w:rsidRPr="00371045">
        <w:rPr>
          <w:sz w:val="28"/>
          <w:szCs w:val="28"/>
          <w:lang w:val="uz-Cyrl-UZ"/>
        </w:rPr>
        <w:t>bajarishda</w:t>
      </w:r>
      <w:r w:rsidR="006A4EFD" w:rsidRPr="00371045">
        <w:rPr>
          <w:sz w:val="28"/>
          <w:szCs w:val="28"/>
          <w:lang w:val="uz-Cyrl-UZ"/>
        </w:rPr>
        <w:t xml:space="preserve"> </w:t>
      </w:r>
      <w:r w:rsidRPr="00371045">
        <w:rPr>
          <w:sz w:val="28"/>
          <w:szCs w:val="28"/>
          <w:lang w:val="uz-Cyrl-UZ"/>
        </w:rPr>
        <w:t>razryadlararo</w:t>
      </w:r>
      <w:r w:rsidR="006A4EFD" w:rsidRPr="00371045">
        <w:rPr>
          <w:sz w:val="28"/>
          <w:szCs w:val="28"/>
          <w:lang w:val="uz-Cyrl-UZ"/>
        </w:rPr>
        <w:t xml:space="preserve"> </w:t>
      </w:r>
      <w:r w:rsidRPr="00371045">
        <w:rPr>
          <w:sz w:val="28"/>
          <w:szCs w:val="28"/>
          <w:lang w:val="uz-Cyrl-UZ"/>
        </w:rPr>
        <w:t>aloqadorlikni (parenosva</w:t>
      </w:r>
      <w:r w:rsidR="006A4EFD" w:rsidRPr="00371045">
        <w:rPr>
          <w:sz w:val="28"/>
          <w:szCs w:val="28"/>
          <w:lang w:val="uz-Cyrl-UZ"/>
        </w:rPr>
        <w:t xml:space="preserve"> </w:t>
      </w:r>
      <w:r w:rsidRPr="00371045">
        <w:rPr>
          <w:sz w:val="28"/>
          <w:szCs w:val="28"/>
          <w:lang w:val="uz-Cyrl-UZ"/>
        </w:rPr>
        <w:t>zayom) borligini</w:t>
      </w:r>
      <w:r w:rsidR="006A4EFD" w:rsidRPr="00371045">
        <w:rPr>
          <w:sz w:val="28"/>
          <w:szCs w:val="28"/>
          <w:lang w:val="uz-Cyrl-UZ"/>
        </w:rPr>
        <w:t xml:space="preserve"> </w:t>
      </w:r>
      <w:r w:rsidRPr="00371045">
        <w:rPr>
          <w:sz w:val="28"/>
          <w:szCs w:val="28"/>
          <w:lang w:val="uz-Cyrl-UZ"/>
        </w:rPr>
        <w:t>ta’kidlash</w:t>
      </w:r>
      <w:r w:rsidR="006A4EFD" w:rsidRPr="00371045">
        <w:rPr>
          <w:sz w:val="28"/>
          <w:szCs w:val="28"/>
          <w:lang w:val="uz-Cyrl-UZ"/>
        </w:rPr>
        <w:t xml:space="preserve"> </w:t>
      </w:r>
      <w:r w:rsidRPr="00371045">
        <w:rPr>
          <w:sz w:val="28"/>
          <w:szCs w:val="28"/>
          <w:lang w:val="uz-Cyrl-UZ"/>
        </w:rPr>
        <w:t>mumkin. YA’ni</w:t>
      </w:r>
      <w:r w:rsidR="006A4EFD" w:rsidRPr="00371045">
        <w:rPr>
          <w:sz w:val="28"/>
          <w:szCs w:val="28"/>
          <w:lang w:val="uz-Cyrl-UZ"/>
        </w:rPr>
        <w:t xml:space="preserve"> </w:t>
      </w:r>
      <w:r w:rsidRPr="00371045">
        <w:rPr>
          <w:sz w:val="28"/>
          <w:szCs w:val="28"/>
          <w:lang w:val="uz-Cyrl-UZ"/>
        </w:rPr>
        <w:t>amallarni</w:t>
      </w:r>
      <w:r w:rsidR="006A4EFD" w:rsidRPr="00371045">
        <w:rPr>
          <w:sz w:val="28"/>
          <w:szCs w:val="28"/>
          <w:lang w:val="uz-Cyrl-UZ"/>
        </w:rPr>
        <w:t xml:space="preserve"> </w:t>
      </w:r>
      <w:r w:rsidRPr="00371045">
        <w:rPr>
          <w:sz w:val="28"/>
          <w:szCs w:val="28"/>
          <w:lang w:val="uz-Cyrl-UZ"/>
        </w:rPr>
        <w:t>har</w:t>
      </w:r>
      <w:r w:rsidR="006A4EFD" w:rsidRPr="00371045">
        <w:rPr>
          <w:sz w:val="28"/>
          <w:szCs w:val="28"/>
          <w:lang w:val="uz-Cyrl-UZ"/>
        </w:rPr>
        <w:t xml:space="preserve"> </w:t>
      </w:r>
      <w:r w:rsidRPr="00371045">
        <w:rPr>
          <w:sz w:val="28"/>
          <w:szCs w:val="28"/>
          <w:lang w:val="uz-Cyrl-UZ"/>
        </w:rPr>
        <w:t>bir</w:t>
      </w:r>
      <w:r w:rsidR="006A4EFD" w:rsidRPr="00371045">
        <w:rPr>
          <w:sz w:val="28"/>
          <w:szCs w:val="28"/>
          <w:lang w:val="uz-Cyrl-UZ"/>
        </w:rPr>
        <w:t xml:space="preserve"> </w:t>
      </w:r>
      <w:r w:rsidRPr="00371045">
        <w:rPr>
          <w:sz w:val="28"/>
          <w:szCs w:val="28"/>
          <w:lang w:val="uz-Cyrl-UZ"/>
        </w:rPr>
        <w:t>razryadda</w:t>
      </w:r>
      <w:r w:rsidR="006A4EFD" w:rsidRPr="00371045">
        <w:rPr>
          <w:sz w:val="28"/>
          <w:szCs w:val="28"/>
          <w:lang w:val="uz-Cyrl-UZ"/>
        </w:rPr>
        <w:t xml:space="preserve"> </w:t>
      </w:r>
      <w:r w:rsidRPr="00371045">
        <w:rPr>
          <w:sz w:val="28"/>
          <w:szCs w:val="28"/>
          <w:lang w:val="uz-Cyrl-UZ"/>
        </w:rPr>
        <w:t>bajarib</w:t>
      </w:r>
      <w:r w:rsidR="006A4EFD" w:rsidRPr="00371045">
        <w:rPr>
          <w:sz w:val="28"/>
          <w:szCs w:val="28"/>
          <w:lang w:val="uz-Cyrl-UZ"/>
        </w:rPr>
        <w:t xml:space="preserve"> </w:t>
      </w:r>
      <w:r w:rsidRPr="00371045">
        <w:rPr>
          <w:sz w:val="28"/>
          <w:szCs w:val="28"/>
          <w:lang w:val="uz-Cyrl-UZ"/>
        </w:rPr>
        <w:t>bulmasligi</w:t>
      </w:r>
      <w:r w:rsidR="006A4EFD" w:rsidRPr="00371045">
        <w:rPr>
          <w:sz w:val="28"/>
          <w:szCs w:val="28"/>
          <w:lang w:val="uz-Cyrl-UZ"/>
        </w:rPr>
        <w:t xml:space="preserve"> </w:t>
      </w:r>
      <w:r w:rsidRPr="00371045">
        <w:rPr>
          <w:sz w:val="28"/>
          <w:szCs w:val="28"/>
          <w:lang w:val="uz-Cyrl-UZ"/>
        </w:rPr>
        <w:t>va</w:t>
      </w:r>
      <w:r w:rsidR="006A4EFD" w:rsidRPr="00371045">
        <w:rPr>
          <w:sz w:val="28"/>
          <w:szCs w:val="28"/>
          <w:lang w:val="uz-Cyrl-UZ"/>
        </w:rPr>
        <w:t xml:space="preserve"> </w:t>
      </w:r>
      <w:r w:rsidRPr="00371045">
        <w:rPr>
          <w:sz w:val="28"/>
          <w:szCs w:val="28"/>
          <w:lang w:val="uz-Cyrl-UZ"/>
        </w:rPr>
        <w:t>yakuniy</w:t>
      </w:r>
      <w:r w:rsidR="006A4EFD" w:rsidRPr="00371045">
        <w:rPr>
          <w:sz w:val="28"/>
          <w:szCs w:val="28"/>
          <w:lang w:val="uz-Cyrl-UZ"/>
        </w:rPr>
        <w:t xml:space="preserve"> </w:t>
      </w:r>
      <w:r w:rsidRPr="00371045">
        <w:rPr>
          <w:sz w:val="28"/>
          <w:szCs w:val="28"/>
          <w:lang w:val="uz-Cyrl-UZ"/>
        </w:rPr>
        <w:t>natija</w:t>
      </w:r>
      <w:r w:rsidR="006A4EFD" w:rsidRPr="00371045">
        <w:rPr>
          <w:sz w:val="28"/>
          <w:szCs w:val="28"/>
          <w:lang w:val="uz-Cyrl-UZ"/>
        </w:rPr>
        <w:t xml:space="preserve"> </w:t>
      </w:r>
      <w:r w:rsidRPr="00371045">
        <w:rPr>
          <w:sz w:val="28"/>
          <w:szCs w:val="28"/>
          <w:lang w:val="uz-Cyrl-UZ"/>
        </w:rPr>
        <w:t>boshqa</w:t>
      </w:r>
      <w:r w:rsidR="006A4EFD" w:rsidRPr="00371045">
        <w:rPr>
          <w:sz w:val="28"/>
          <w:szCs w:val="28"/>
          <w:lang w:val="uz-Cyrl-UZ"/>
        </w:rPr>
        <w:t xml:space="preserve"> </w:t>
      </w:r>
      <w:r w:rsidRPr="00371045">
        <w:rPr>
          <w:sz w:val="28"/>
          <w:szCs w:val="28"/>
          <w:lang w:val="uz-Cyrl-UZ"/>
        </w:rPr>
        <w:t>razryadlarga</w:t>
      </w:r>
      <w:r w:rsidR="006A4EFD" w:rsidRPr="00371045">
        <w:rPr>
          <w:sz w:val="28"/>
          <w:szCs w:val="28"/>
          <w:lang w:val="uz-Cyrl-UZ"/>
        </w:rPr>
        <w:t xml:space="preserve"> </w:t>
      </w:r>
      <w:r w:rsidRPr="00371045">
        <w:rPr>
          <w:sz w:val="28"/>
          <w:szCs w:val="28"/>
          <w:lang w:val="uz-Cyrl-UZ"/>
        </w:rPr>
        <w:t>ham</w:t>
      </w:r>
      <w:r w:rsidR="006A4EFD" w:rsidRPr="00371045">
        <w:rPr>
          <w:sz w:val="28"/>
          <w:szCs w:val="28"/>
          <w:lang w:val="uz-Cyrl-UZ"/>
        </w:rPr>
        <w:t xml:space="preserve"> </w:t>
      </w:r>
      <w:r w:rsidRPr="00371045">
        <w:rPr>
          <w:sz w:val="28"/>
          <w:szCs w:val="28"/>
          <w:lang w:val="uz-Cyrl-UZ"/>
        </w:rPr>
        <w:t>bog‘liqligini</w:t>
      </w:r>
      <w:r w:rsidR="006A4EFD" w:rsidRPr="00371045">
        <w:rPr>
          <w:sz w:val="28"/>
          <w:szCs w:val="28"/>
          <w:lang w:val="uz-Cyrl-UZ"/>
        </w:rPr>
        <w:t xml:space="preserve"> </w:t>
      </w:r>
      <w:r w:rsidRPr="00371045">
        <w:rPr>
          <w:sz w:val="28"/>
          <w:szCs w:val="28"/>
          <w:lang w:val="uz-Cyrl-UZ"/>
        </w:rPr>
        <w:t>aytish</w:t>
      </w:r>
      <w:r w:rsidR="006A4EFD" w:rsidRPr="00371045">
        <w:rPr>
          <w:sz w:val="28"/>
          <w:szCs w:val="28"/>
          <w:lang w:val="uz-Cyrl-UZ"/>
        </w:rPr>
        <w:t xml:space="preserve"> </w:t>
      </w:r>
      <w:r w:rsidRPr="00371045">
        <w:rPr>
          <w:sz w:val="28"/>
          <w:szCs w:val="28"/>
          <w:lang w:val="uz-Cyrl-UZ"/>
        </w:rPr>
        <w:t xml:space="preserve">mumkin. </w:t>
      </w:r>
    </w:p>
    <w:p w:rsidR="0069261C" w:rsidRPr="00371045" w:rsidRDefault="0069261C" w:rsidP="006A4EFD">
      <w:pPr>
        <w:pStyle w:val="af6"/>
        <w:spacing w:line="276" w:lineRule="auto"/>
        <w:ind w:firstLine="709"/>
        <w:rPr>
          <w:sz w:val="28"/>
          <w:szCs w:val="28"/>
          <w:lang w:val="uz-Cyrl-UZ"/>
        </w:rPr>
      </w:pPr>
      <w:r w:rsidRPr="00371045">
        <w:rPr>
          <w:sz w:val="28"/>
          <w:szCs w:val="28"/>
          <w:lang w:val="uz-Cyrl-UZ"/>
        </w:rPr>
        <w:t>2 jadvalda</w:t>
      </w:r>
      <w:r w:rsidR="006A4EFD" w:rsidRPr="00371045">
        <w:rPr>
          <w:sz w:val="28"/>
          <w:szCs w:val="28"/>
          <w:lang w:val="uz-Cyrl-UZ"/>
        </w:rPr>
        <w:t xml:space="preserve"> </w:t>
      </w:r>
      <w:r w:rsidRPr="00371045">
        <w:rPr>
          <w:sz w:val="28"/>
          <w:szCs w:val="28"/>
          <w:lang w:val="uz-Cyrl-UZ"/>
        </w:rPr>
        <w:t>turli</w:t>
      </w:r>
      <w:r w:rsidR="006A4EFD" w:rsidRPr="00371045">
        <w:rPr>
          <w:sz w:val="28"/>
          <w:szCs w:val="28"/>
          <w:lang w:val="uz-Cyrl-UZ"/>
        </w:rPr>
        <w:t xml:space="preserve"> </w:t>
      </w:r>
      <w:r w:rsidRPr="00371045">
        <w:rPr>
          <w:sz w:val="28"/>
          <w:szCs w:val="28"/>
          <w:lang w:val="uz-Cyrl-UZ"/>
        </w:rPr>
        <w:t>sanoq</w:t>
      </w:r>
      <w:r w:rsidR="006A4EFD" w:rsidRPr="00371045">
        <w:rPr>
          <w:sz w:val="28"/>
          <w:szCs w:val="28"/>
          <w:lang w:val="uz-Cyrl-UZ"/>
        </w:rPr>
        <w:t xml:space="preserve"> </w:t>
      </w:r>
      <w:r w:rsidRPr="00371045">
        <w:rPr>
          <w:sz w:val="28"/>
          <w:szCs w:val="28"/>
          <w:lang w:val="uz-Cyrl-UZ"/>
        </w:rPr>
        <w:t>tizimlarda</w:t>
      </w:r>
      <w:r w:rsidR="006A4EFD" w:rsidRPr="00371045">
        <w:rPr>
          <w:sz w:val="28"/>
          <w:szCs w:val="28"/>
          <w:lang w:val="uz-Cyrl-UZ"/>
        </w:rPr>
        <w:t xml:space="preserve"> </w:t>
      </w:r>
      <w:r w:rsidRPr="00371045">
        <w:rPr>
          <w:sz w:val="28"/>
          <w:szCs w:val="28"/>
          <w:lang w:val="uz-Cyrl-UZ"/>
        </w:rPr>
        <w:t>sonlarni</w:t>
      </w:r>
      <w:r w:rsidR="006A4EFD" w:rsidRPr="00371045">
        <w:rPr>
          <w:sz w:val="28"/>
          <w:szCs w:val="28"/>
          <w:lang w:val="uz-Cyrl-UZ"/>
        </w:rPr>
        <w:t xml:space="preserve"> </w:t>
      </w:r>
      <w:r w:rsidRPr="00371045">
        <w:rPr>
          <w:sz w:val="28"/>
          <w:szCs w:val="28"/>
          <w:lang w:val="uz-Cyrl-UZ"/>
        </w:rPr>
        <w:t>ifodalanishi</w:t>
      </w:r>
      <w:r w:rsidR="006A4EFD" w:rsidRPr="00371045">
        <w:rPr>
          <w:sz w:val="28"/>
          <w:szCs w:val="28"/>
          <w:lang w:val="uz-Cyrl-UZ"/>
        </w:rPr>
        <w:t xml:space="preserve"> </w:t>
      </w:r>
      <w:r w:rsidRPr="00371045">
        <w:rPr>
          <w:sz w:val="28"/>
          <w:szCs w:val="28"/>
          <w:lang w:val="uz-Cyrl-UZ"/>
        </w:rPr>
        <w:t>keltirilgan.</w:t>
      </w:r>
    </w:p>
    <w:p w:rsidR="0069261C" w:rsidRDefault="0069261C" w:rsidP="007D17EC">
      <w:pPr>
        <w:spacing w:line="276" w:lineRule="auto"/>
        <w:jc w:val="both"/>
        <w:rPr>
          <w:sz w:val="32"/>
          <w:lang w:val="en-US"/>
        </w:rPr>
      </w:pPr>
    </w:p>
    <w:p w:rsidR="0080688D" w:rsidRDefault="0080688D" w:rsidP="007D17EC">
      <w:pPr>
        <w:spacing w:line="276" w:lineRule="auto"/>
        <w:jc w:val="both"/>
        <w:rPr>
          <w:sz w:val="32"/>
          <w:lang w:val="en-US"/>
        </w:rPr>
      </w:pPr>
    </w:p>
    <w:p w:rsidR="0080688D" w:rsidRPr="00A6492D" w:rsidRDefault="0080688D" w:rsidP="007D17EC">
      <w:pPr>
        <w:spacing w:line="276" w:lineRule="auto"/>
        <w:jc w:val="both"/>
        <w:rPr>
          <w:sz w:val="32"/>
          <w:lang w:val="en-US"/>
        </w:rPr>
      </w:pPr>
    </w:p>
    <w:p w:rsidR="00625839" w:rsidRPr="00A6492D" w:rsidRDefault="00625839" w:rsidP="007D17EC">
      <w:pPr>
        <w:spacing w:line="276" w:lineRule="auto"/>
        <w:jc w:val="both"/>
        <w:rPr>
          <w:sz w:val="32"/>
          <w:lang w:val="en-US"/>
        </w:rPr>
      </w:pPr>
    </w:p>
    <w:p w:rsidR="00371045" w:rsidRDefault="00371045" w:rsidP="007D17EC">
      <w:pPr>
        <w:spacing w:line="276" w:lineRule="auto"/>
        <w:jc w:val="both"/>
        <w:rPr>
          <w:sz w:val="32"/>
          <w:lang w:val="en-US"/>
        </w:rPr>
      </w:pPr>
    </w:p>
    <w:p w:rsidR="00371045" w:rsidRDefault="00371045" w:rsidP="007D17EC">
      <w:pPr>
        <w:spacing w:line="276" w:lineRule="auto"/>
        <w:jc w:val="both"/>
        <w:rPr>
          <w:sz w:val="32"/>
          <w:lang w:val="en-US"/>
        </w:rPr>
      </w:pPr>
    </w:p>
    <w:p w:rsidR="00371045" w:rsidRDefault="00371045" w:rsidP="007D17EC">
      <w:pPr>
        <w:spacing w:line="276" w:lineRule="auto"/>
        <w:jc w:val="both"/>
        <w:rPr>
          <w:sz w:val="32"/>
          <w:lang w:val="en-US"/>
        </w:rPr>
      </w:pPr>
    </w:p>
    <w:p w:rsidR="0080688D" w:rsidRPr="0080688D" w:rsidRDefault="0080688D" w:rsidP="007D17EC">
      <w:pPr>
        <w:spacing w:line="276" w:lineRule="auto"/>
        <w:jc w:val="both"/>
        <w:rPr>
          <w:sz w:val="32"/>
          <w:lang w:val="en-US"/>
        </w:rPr>
      </w:pPr>
    </w:p>
    <w:tbl>
      <w:tblPr>
        <w:tblW w:w="0" w:type="auto"/>
        <w:tblInd w:w="1242"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526"/>
        <w:gridCol w:w="1677"/>
        <w:gridCol w:w="1583"/>
        <w:gridCol w:w="1843"/>
      </w:tblGrid>
      <w:tr w:rsidR="0069261C" w:rsidRPr="006A4EFD" w:rsidTr="00B17FD9">
        <w:trPr>
          <w:trHeight w:val="426"/>
        </w:trPr>
        <w:tc>
          <w:tcPr>
            <w:tcW w:w="6629" w:type="dxa"/>
            <w:gridSpan w:val="4"/>
            <w:tcBorders>
              <w:top w:val="nil"/>
              <w:left w:val="nil"/>
              <w:bottom w:val="single" w:sz="4" w:space="0" w:color="auto"/>
              <w:right w:val="nil"/>
            </w:tcBorders>
            <w:vAlign w:val="bottom"/>
          </w:tcPr>
          <w:p w:rsidR="0069261C" w:rsidRPr="006A4EFD" w:rsidRDefault="0069261C" w:rsidP="007D17EC">
            <w:pPr>
              <w:keepLines/>
              <w:spacing w:line="276" w:lineRule="auto"/>
              <w:jc w:val="both"/>
              <w:rPr>
                <w:sz w:val="32"/>
                <w:lang w:val="uz-Cyrl-UZ"/>
              </w:rPr>
            </w:pPr>
            <w:r w:rsidRPr="006A4EFD">
              <w:rPr>
                <w:b/>
                <w:sz w:val="32"/>
                <w:lang w:val="uz-Cyrl-UZ"/>
              </w:rPr>
              <w:lastRenderedPageBreak/>
              <w:t>Jadval 2.</w:t>
            </w:r>
          </w:p>
        </w:tc>
      </w:tr>
      <w:tr w:rsidR="0069261C" w:rsidRPr="006A4EFD" w:rsidTr="00B17FD9">
        <w:trPr>
          <w:trHeight w:val="552"/>
        </w:trPr>
        <w:tc>
          <w:tcPr>
            <w:tcW w:w="1526" w:type="dxa"/>
            <w:tcBorders>
              <w:top w:val="single" w:sz="4" w:space="0" w:color="auto"/>
              <w:left w:val="single" w:sz="4" w:space="0" w:color="auto"/>
              <w:bottom w:val="single" w:sz="4" w:space="0" w:color="auto"/>
              <w:right w:val="single" w:sz="18" w:space="0" w:color="auto"/>
            </w:tcBorders>
            <w:vAlign w:val="center"/>
          </w:tcPr>
          <w:p w:rsidR="0069261C" w:rsidRPr="006A4EFD" w:rsidRDefault="0069261C" w:rsidP="007D17EC">
            <w:pPr>
              <w:pStyle w:val="1"/>
              <w:spacing w:line="276" w:lineRule="auto"/>
              <w:jc w:val="both"/>
              <w:rPr>
                <w:sz w:val="24"/>
                <w:lang w:val="uz-Cyrl-UZ"/>
              </w:rPr>
            </w:pPr>
            <w:r w:rsidRPr="006A4EFD">
              <w:rPr>
                <w:sz w:val="32"/>
                <w:lang w:val="uz-Cyrl-UZ"/>
              </w:rPr>
              <w:t>O‘nlikson</w:t>
            </w:r>
          </w:p>
        </w:tc>
        <w:tc>
          <w:tcPr>
            <w:tcW w:w="1677" w:type="dxa"/>
            <w:tcBorders>
              <w:top w:val="single" w:sz="4" w:space="0" w:color="auto"/>
              <w:left w:val="nil"/>
              <w:bottom w:val="single" w:sz="4" w:space="0" w:color="auto"/>
              <w:right w:val="single" w:sz="4" w:space="0" w:color="auto"/>
            </w:tcBorders>
            <w:vAlign w:val="center"/>
          </w:tcPr>
          <w:p w:rsidR="0069261C" w:rsidRPr="006A4EFD" w:rsidRDefault="0069261C" w:rsidP="007D17EC">
            <w:pPr>
              <w:pStyle w:val="1"/>
              <w:spacing w:line="276" w:lineRule="auto"/>
              <w:jc w:val="both"/>
              <w:rPr>
                <w:sz w:val="24"/>
                <w:lang w:val="uz-Cyrl-UZ"/>
              </w:rPr>
            </w:pPr>
            <w:r w:rsidRPr="006A4EFD">
              <w:rPr>
                <w:sz w:val="32"/>
                <w:lang w:val="uz-Cyrl-UZ"/>
              </w:rPr>
              <w:t>Ikkilikson</w:t>
            </w:r>
          </w:p>
        </w:tc>
        <w:tc>
          <w:tcPr>
            <w:tcW w:w="1583" w:type="dxa"/>
            <w:tcBorders>
              <w:top w:val="single" w:sz="4" w:space="0" w:color="auto"/>
              <w:left w:val="single" w:sz="4" w:space="0" w:color="auto"/>
              <w:bottom w:val="single" w:sz="4" w:space="0" w:color="auto"/>
              <w:right w:val="single" w:sz="4" w:space="0" w:color="auto"/>
            </w:tcBorders>
            <w:vAlign w:val="center"/>
          </w:tcPr>
          <w:p w:rsidR="0069261C" w:rsidRPr="006A4EFD" w:rsidRDefault="0069261C" w:rsidP="007D17EC">
            <w:pPr>
              <w:pStyle w:val="1"/>
              <w:spacing w:line="276" w:lineRule="auto"/>
              <w:jc w:val="both"/>
              <w:rPr>
                <w:sz w:val="24"/>
                <w:lang w:val="uz-Cyrl-UZ"/>
              </w:rPr>
            </w:pPr>
            <w:r w:rsidRPr="006A4EFD">
              <w:rPr>
                <w:sz w:val="32"/>
                <w:lang w:val="uz-Cyrl-UZ"/>
              </w:rPr>
              <w:t>Sakizlikson</w:t>
            </w:r>
          </w:p>
        </w:tc>
        <w:tc>
          <w:tcPr>
            <w:tcW w:w="1843" w:type="dxa"/>
            <w:tcBorders>
              <w:top w:val="single" w:sz="4" w:space="0" w:color="auto"/>
              <w:left w:val="single" w:sz="4" w:space="0" w:color="auto"/>
              <w:bottom w:val="single" w:sz="4" w:space="0" w:color="auto"/>
              <w:right w:val="single" w:sz="4" w:space="0" w:color="auto"/>
            </w:tcBorders>
            <w:vAlign w:val="center"/>
          </w:tcPr>
          <w:p w:rsidR="0069261C" w:rsidRPr="006A4EFD" w:rsidRDefault="0069261C" w:rsidP="007D17EC">
            <w:pPr>
              <w:pStyle w:val="1"/>
              <w:spacing w:line="276" w:lineRule="auto"/>
              <w:jc w:val="both"/>
              <w:rPr>
                <w:sz w:val="24"/>
                <w:lang w:val="uz-Cyrl-UZ"/>
              </w:rPr>
            </w:pPr>
            <w:r w:rsidRPr="006A4EFD">
              <w:rPr>
                <w:sz w:val="32"/>
                <w:lang w:val="uz-Cyrl-UZ"/>
              </w:rPr>
              <w:t>O‘noltilikson</w:t>
            </w:r>
          </w:p>
        </w:tc>
      </w:tr>
      <w:tr w:rsidR="0069261C" w:rsidRPr="006A4EFD" w:rsidTr="00B17FD9">
        <w:tc>
          <w:tcPr>
            <w:tcW w:w="1526" w:type="dxa"/>
            <w:tcBorders>
              <w:top w:val="single" w:sz="4" w:space="0" w:color="auto"/>
              <w:left w:val="single" w:sz="4" w:space="0" w:color="auto"/>
              <w:bottom w:val="single" w:sz="4" w:space="0" w:color="auto"/>
              <w:right w:val="single" w:sz="18" w:space="0" w:color="auto"/>
            </w:tcBorders>
            <w:vAlign w:val="center"/>
          </w:tcPr>
          <w:p w:rsidR="0069261C" w:rsidRPr="006A4EFD" w:rsidRDefault="00046ECE" w:rsidP="007D17EC">
            <w:pPr>
              <w:spacing w:line="276" w:lineRule="auto"/>
              <w:jc w:val="both"/>
              <w:rPr>
                <w:b/>
                <w:sz w:val="32"/>
                <w:lang w:val="uz-Cyrl-UZ"/>
              </w:rPr>
            </w:pPr>
            <w:r>
              <w:rPr>
                <w:noProof/>
                <w:sz w:val="28"/>
              </w:rPr>
              <mc:AlternateContent>
                <mc:Choice Requires="wps">
                  <w:drawing>
                    <wp:anchor distT="0" distB="0" distL="114300" distR="114300" simplePos="0" relativeHeight="251746304" behindDoc="0" locked="1" layoutInCell="0" allowOverlap="1">
                      <wp:simplePos x="0" y="0"/>
                      <wp:positionH relativeFrom="column">
                        <wp:posOffset>5008245</wp:posOffset>
                      </wp:positionH>
                      <wp:positionV relativeFrom="paragraph">
                        <wp:posOffset>-312420</wp:posOffset>
                      </wp:positionV>
                      <wp:extent cx="1303020" cy="1769745"/>
                      <wp:effectExtent l="0" t="0" r="11430" b="20955"/>
                      <wp:wrapNone/>
                      <wp:docPr id="97287" name="Блок-схема: альтернативный процесс 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3020" cy="1769745"/>
                              </a:xfrm>
                              <a:prstGeom prst="flowChartAlternateProcess">
                                <a:avLst/>
                              </a:prstGeom>
                              <a:noFill/>
                              <a:ln w="12700">
                                <a:solidFill>
                                  <a:srgbClr val="000000"/>
                                </a:solidFill>
                                <a:prstDash val="lg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513" o:spid="_x0000_s1026" type="#_x0000_t176" style="position:absolute;margin-left:394.35pt;margin-top:-24.6pt;width:102.6pt;height:139.3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" o:allowincell="f" filled="f" strokeweight="1pt">
                      <v:stroke dashstyle="longDash"/>
                      <w10:anchorlock/>
                    </v:shape>
                  </w:pict>
                </mc:Fallback>
              </mc:AlternateContent>
            </w:r>
            <w:r w:rsidR="0069261C" w:rsidRPr="006A4EFD">
              <w:rPr>
                <w:b/>
                <w:sz w:val="32"/>
                <w:lang w:val="uz-Cyrl-UZ"/>
              </w:rPr>
              <w:t>0</w:t>
            </w:r>
          </w:p>
        </w:tc>
        <w:tc>
          <w:tcPr>
            <w:tcW w:w="1677" w:type="dxa"/>
            <w:tcBorders>
              <w:top w:val="single" w:sz="4" w:space="0" w:color="auto"/>
              <w:left w:val="nil"/>
              <w:bottom w:val="single" w:sz="4" w:space="0" w:color="auto"/>
              <w:right w:val="single" w:sz="4" w:space="0" w:color="auto"/>
            </w:tcBorders>
            <w:vAlign w:val="center"/>
          </w:tcPr>
          <w:p w:rsidR="0069261C" w:rsidRPr="006A4EFD" w:rsidRDefault="0069261C" w:rsidP="007D17EC">
            <w:pPr>
              <w:spacing w:line="276" w:lineRule="auto"/>
              <w:jc w:val="both"/>
              <w:rPr>
                <w:spacing w:val="40"/>
                <w:sz w:val="32"/>
                <w:lang w:val="uz-Cyrl-UZ"/>
              </w:rPr>
            </w:pPr>
            <w:r w:rsidRPr="006A4EFD">
              <w:rPr>
                <w:spacing w:val="40"/>
                <w:sz w:val="32"/>
                <w:lang w:val="uz-Cyrl-UZ"/>
              </w:rPr>
              <w:t>0000</w:t>
            </w:r>
          </w:p>
        </w:tc>
        <w:tc>
          <w:tcPr>
            <w:tcW w:w="1583" w:type="dxa"/>
            <w:tcBorders>
              <w:top w:val="single" w:sz="4" w:space="0" w:color="auto"/>
              <w:left w:val="single" w:sz="4" w:space="0" w:color="auto"/>
              <w:bottom w:val="single" w:sz="4" w:space="0" w:color="auto"/>
              <w:right w:val="single" w:sz="4" w:space="0" w:color="auto"/>
            </w:tcBorders>
            <w:vAlign w:val="center"/>
          </w:tcPr>
          <w:p w:rsidR="0069261C" w:rsidRPr="006A4EFD" w:rsidRDefault="0069261C" w:rsidP="007D17EC">
            <w:pPr>
              <w:spacing w:line="276" w:lineRule="auto"/>
              <w:jc w:val="both"/>
              <w:rPr>
                <w:sz w:val="32"/>
                <w:lang w:val="uz-Cyrl-UZ"/>
              </w:rPr>
            </w:pPr>
            <w:r w:rsidRPr="006A4EFD">
              <w:rPr>
                <w:sz w:val="32"/>
                <w:lang w:val="uz-Cyrl-UZ"/>
              </w:rPr>
              <w:t>0</w:t>
            </w:r>
          </w:p>
        </w:tc>
        <w:tc>
          <w:tcPr>
            <w:tcW w:w="1843" w:type="dxa"/>
            <w:tcBorders>
              <w:top w:val="single" w:sz="4" w:space="0" w:color="auto"/>
              <w:left w:val="single" w:sz="4" w:space="0" w:color="auto"/>
              <w:bottom w:val="single" w:sz="4" w:space="0" w:color="auto"/>
              <w:right w:val="single" w:sz="4" w:space="0" w:color="auto"/>
            </w:tcBorders>
            <w:vAlign w:val="center"/>
          </w:tcPr>
          <w:p w:rsidR="0069261C" w:rsidRPr="006A4EFD" w:rsidRDefault="0069261C" w:rsidP="007D17EC">
            <w:pPr>
              <w:spacing w:line="276" w:lineRule="auto"/>
              <w:jc w:val="both"/>
              <w:rPr>
                <w:sz w:val="32"/>
                <w:lang w:val="uz-Cyrl-UZ"/>
              </w:rPr>
            </w:pPr>
            <w:r w:rsidRPr="006A4EFD">
              <w:rPr>
                <w:sz w:val="32"/>
                <w:lang w:val="uz-Cyrl-UZ"/>
              </w:rPr>
              <w:t>0</w:t>
            </w:r>
          </w:p>
        </w:tc>
      </w:tr>
      <w:tr w:rsidR="0069261C" w:rsidRPr="006A4EFD" w:rsidTr="00B17FD9">
        <w:tc>
          <w:tcPr>
            <w:tcW w:w="1526" w:type="dxa"/>
            <w:tcBorders>
              <w:top w:val="single" w:sz="4" w:space="0" w:color="auto"/>
              <w:left w:val="single" w:sz="4" w:space="0" w:color="auto"/>
              <w:bottom w:val="single" w:sz="4" w:space="0" w:color="auto"/>
              <w:right w:val="single" w:sz="18" w:space="0" w:color="auto"/>
            </w:tcBorders>
            <w:vAlign w:val="center"/>
          </w:tcPr>
          <w:p w:rsidR="0069261C" w:rsidRPr="006A4EFD" w:rsidRDefault="0069261C" w:rsidP="007D17EC">
            <w:pPr>
              <w:spacing w:line="276" w:lineRule="auto"/>
              <w:jc w:val="both"/>
              <w:rPr>
                <w:b/>
                <w:sz w:val="32"/>
                <w:lang w:val="uz-Cyrl-UZ"/>
              </w:rPr>
            </w:pPr>
            <w:r w:rsidRPr="006A4EFD">
              <w:rPr>
                <w:b/>
                <w:sz w:val="32"/>
                <w:lang w:val="uz-Cyrl-UZ"/>
              </w:rPr>
              <w:t>1</w:t>
            </w:r>
          </w:p>
        </w:tc>
        <w:tc>
          <w:tcPr>
            <w:tcW w:w="1677" w:type="dxa"/>
            <w:tcBorders>
              <w:top w:val="single" w:sz="4" w:space="0" w:color="auto"/>
              <w:left w:val="nil"/>
              <w:bottom w:val="single" w:sz="4" w:space="0" w:color="auto"/>
              <w:right w:val="single" w:sz="4" w:space="0" w:color="auto"/>
            </w:tcBorders>
            <w:vAlign w:val="center"/>
          </w:tcPr>
          <w:p w:rsidR="0069261C" w:rsidRPr="006A4EFD" w:rsidRDefault="0069261C" w:rsidP="007D17EC">
            <w:pPr>
              <w:spacing w:line="276" w:lineRule="auto"/>
              <w:jc w:val="both"/>
              <w:rPr>
                <w:spacing w:val="40"/>
                <w:sz w:val="32"/>
                <w:lang w:val="uz-Cyrl-UZ"/>
              </w:rPr>
            </w:pPr>
            <w:r w:rsidRPr="006A4EFD">
              <w:rPr>
                <w:spacing w:val="40"/>
                <w:sz w:val="32"/>
                <w:lang w:val="uz-Cyrl-UZ"/>
              </w:rPr>
              <w:t>0001</w:t>
            </w:r>
          </w:p>
        </w:tc>
        <w:tc>
          <w:tcPr>
            <w:tcW w:w="1583" w:type="dxa"/>
            <w:tcBorders>
              <w:top w:val="single" w:sz="4" w:space="0" w:color="auto"/>
              <w:left w:val="single" w:sz="4" w:space="0" w:color="auto"/>
              <w:bottom w:val="single" w:sz="4" w:space="0" w:color="auto"/>
              <w:right w:val="single" w:sz="4" w:space="0" w:color="auto"/>
            </w:tcBorders>
            <w:vAlign w:val="center"/>
          </w:tcPr>
          <w:p w:rsidR="0069261C" w:rsidRPr="006A4EFD" w:rsidRDefault="0069261C" w:rsidP="007D17EC">
            <w:pPr>
              <w:spacing w:line="276" w:lineRule="auto"/>
              <w:jc w:val="both"/>
              <w:rPr>
                <w:sz w:val="32"/>
                <w:lang w:val="uz-Cyrl-UZ"/>
              </w:rPr>
            </w:pPr>
            <w:r w:rsidRPr="006A4EFD">
              <w:rPr>
                <w:sz w:val="32"/>
                <w:lang w:val="uz-Cyrl-UZ"/>
              </w:rPr>
              <w:t>1</w:t>
            </w:r>
          </w:p>
        </w:tc>
        <w:tc>
          <w:tcPr>
            <w:tcW w:w="1843" w:type="dxa"/>
            <w:tcBorders>
              <w:top w:val="single" w:sz="4" w:space="0" w:color="auto"/>
              <w:left w:val="single" w:sz="4" w:space="0" w:color="auto"/>
              <w:bottom w:val="single" w:sz="4" w:space="0" w:color="auto"/>
              <w:right w:val="single" w:sz="4" w:space="0" w:color="auto"/>
            </w:tcBorders>
            <w:vAlign w:val="center"/>
          </w:tcPr>
          <w:p w:rsidR="0069261C" w:rsidRPr="006A4EFD" w:rsidRDefault="0069261C" w:rsidP="007D17EC">
            <w:pPr>
              <w:spacing w:line="276" w:lineRule="auto"/>
              <w:jc w:val="both"/>
              <w:rPr>
                <w:sz w:val="32"/>
                <w:lang w:val="uz-Cyrl-UZ"/>
              </w:rPr>
            </w:pPr>
            <w:r w:rsidRPr="006A4EFD">
              <w:rPr>
                <w:sz w:val="32"/>
                <w:lang w:val="uz-Cyrl-UZ"/>
              </w:rPr>
              <w:t>1</w:t>
            </w:r>
          </w:p>
        </w:tc>
      </w:tr>
      <w:tr w:rsidR="0069261C" w:rsidRPr="006A4EFD" w:rsidTr="00B17FD9">
        <w:tc>
          <w:tcPr>
            <w:tcW w:w="1526" w:type="dxa"/>
            <w:tcBorders>
              <w:top w:val="single" w:sz="4" w:space="0" w:color="auto"/>
              <w:left w:val="single" w:sz="4" w:space="0" w:color="auto"/>
              <w:bottom w:val="single" w:sz="4" w:space="0" w:color="auto"/>
              <w:right w:val="single" w:sz="18" w:space="0" w:color="auto"/>
            </w:tcBorders>
            <w:vAlign w:val="center"/>
          </w:tcPr>
          <w:p w:rsidR="0069261C" w:rsidRPr="006A4EFD" w:rsidRDefault="0069261C" w:rsidP="007D17EC">
            <w:pPr>
              <w:spacing w:line="276" w:lineRule="auto"/>
              <w:jc w:val="both"/>
              <w:rPr>
                <w:b/>
                <w:sz w:val="32"/>
                <w:lang w:val="uz-Cyrl-UZ"/>
              </w:rPr>
            </w:pPr>
            <w:r w:rsidRPr="006A4EFD">
              <w:rPr>
                <w:b/>
                <w:sz w:val="32"/>
                <w:lang w:val="uz-Cyrl-UZ"/>
              </w:rPr>
              <w:t>2</w:t>
            </w:r>
          </w:p>
        </w:tc>
        <w:tc>
          <w:tcPr>
            <w:tcW w:w="1677" w:type="dxa"/>
            <w:tcBorders>
              <w:top w:val="single" w:sz="4" w:space="0" w:color="auto"/>
              <w:left w:val="nil"/>
              <w:bottom w:val="single" w:sz="4" w:space="0" w:color="auto"/>
              <w:right w:val="single" w:sz="4" w:space="0" w:color="auto"/>
            </w:tcBorders>
            <w:vAlign w:val="center"/>
          </w:tcPr>
          <w:p w:rsidR="0069261C" w:rsidRPr="006A4EFD" w:rsidRDefault="0069261C" w:rsidP="007D17EC">
            <w:pPr>
              <w:spacing w:line="276" w:lineRule="auto"/>
              <w:jc w:val="both"/>
              <w:rPr>
                <w:spacing w:val="40"/>
                <w:sz w:val="32"/>
                <w:lang w:val="uz-Cyrl-UZ"/>
              </w:rPr>
            </w:pPr>
            <w:r w:rsidRPr="006A4EFD">
              <w:rPr>
                <w:spacing w:val="40"/>
                <w:sz w:val="32"/>
                <w:lang w:val="uz-Cyrl-UZ"/>
              </w:rPr>
              <w:t>0010</w:t>
            </w:r>
          </w:p>
        </w:tc>
        <w:tc>
          <w:tcPr>
            <w:tcW w:w="1583" w:type="dxa"/>
            <w:tcBorders>
              <w:top w:val="single" w:sz="4" w:space="0" w:color="auto"/>
              <w:left w:val="single" w:sz="4" w:space="0" w:color="auto"/>
              <w:bottom w:val="single" w:sz="4" w:space="0" w:color="auto"/>
              <w:right w:val="single" w:sz="4" w:space="0" w:color="auto"/>
            </w:tcBorders>
            <w:vAlign w:val="center"/>
          </w:tcPr>
          <w:p w:rsidR="0069261C" w:rsidRPr="006A4EFD" w:rsidRDefault="0069261C" w:rsidP="007D17EC">
            <w:pPr>
              <w:spacing w:line="276" w:lineRule="auto"/>
              <w:jc w:val="both"/>
              <w:rPr>
                <w:sz w:val="32"/>
                <w:lang w:val="uz-Cyrl-UZ"/>
              </w:rPr>
            </w:pPr>
            <w:r w:rsidRPr="006A4EFD">
              <w:rPr>
                <w:sz w:val="32"/>
                <w:lang w:val="uz-Cyrl-UZ"/>
              </w:rPr>
              <w:t>2</w:t>
            </w:r>
          </w:p>
        </w:tc>
        <w:tc>
          <w:tcPr>
            <w:tcW w:w="1843" w:type="dxa"/>
            <w:tcBorders>
              <w:top w:val="single" w:sz="4" w:space="0" w:color="auto"/>
              <w:left w:val="single" w:sz="4" w:space="0" w:color="auto"/>
              <w:bottom w:val="single" w:sz="4" w:space="0" w:color="auto"/>
              <w:right w:val="single" w:sz="4" w:space="0" w:color="auto"/>
            </w:tcBorders>
            <w:vAlign w:val="center"/>
          </w:tcPr>
          <w:p w:rsidR="0069261C" w:rsidRPr="006A4EFD" w:rsidRDefault="0069261C" w:rsidP="007D17EC">
            <w:pPr>
              <w:spacing w:line="276" w:lineRule="auto"/>
              <w:jc w:val="both"/>
              <w:rPr>
                <w:sz w:val="32"/>
                <w:lang w:val="uz-Cyrl-UZ"/>
              </w:rPr>
            </w:pPr>
            <w:r w:rsidRPr="006A4EFD">
              <w:rPr>
                <w:sz w:val="32"/>
                <w:lang w:val="uz-Cyrl-UZ"/>
              </w:rPr>
              <w:t>2</w:t>
            </w:r>
          </w:p>
        </w:tc>
      </w:tr>
      <w:tr w:rsidR="0069261C" w:rsidRPr="006A4EFD" w:rsidTr="00B17FD9">
        <w:tc>
          <w:tcPr>
            <w:tcW w:w="1526" w:type="dxa"/>
            <w:tcBorders>
              <w:top w:val="single" w:sz="4" w:space="0" w:color="auto"/>
              <w:left w:val="single" w:sz="4" w:space="0" w:color="auto"/>
              <w:bottom w:val="single" w:sz="4" w:space="0" w:color="auto"/>
              <w:right w:val="single" w:sz="18" w:space="0" w:color="auto"/>
            </w:tcBorders>
            <w:vAlign w:val="center"/>
          </w:tcPr>
          <w:p w:rsidR="0069261C" w:rsidRPr="006A4EFD" w:rsidRDefault="0069261C" w:rsidP="007D17EC">
            <w:pPr>
              <w:spacing w:line="276" w:lineRule="auto"/>
              <w:jc w:val="both"/>
              <w:rPr>
                <w:b/>
                <w:sz w:val="32"/>
                <w:lang w:val="uz-Cyrl-UZ"/>
              </w:rPr>
            </w:pPr>
            <w:r w:rsidRPr="006A4EFD">
              <w:rPr>
                <w:b/>
                <w:sz w:val="32"/>
                <w:lang w:val="uz-Cyrl-UZ"/>
              </w:rPr>
              <w:t>3</w:t>
            </w:r>
          </w:p>
        </w:tc>
        <w:tc>
          <w:tcPr>
            <w:tcW w:w="1677" w:type="dxa"/>
            <w:tcBorders>
              <w:top w:val="single" w:sz="4" w:space="0" w:color="auto"/>
              <w:left w:val="nil"/>
              <w:bottom w:val="single" w:sz="4" w:space="0" w:color="auto"/>
              <w:right w:val="single" w:sz="4" w:space="0" w:color="auto"/>
            </w:tcBorders>
            <w:vAlign w:val="center"/>
          </w:tcPr>
          <w:p w:rsidR="0069261C" w:rsidRPr="006A4EFD" w:rsidRDefault="0069261C" w:rsidP="007D17EC">
            <w:pPr>
              <w:spacing w:line="276" w:lineRule="auto"/>
              <w:jc w:val="both"/>
              <w:rPr>
                <w:spacing w:val="40"/>
                <w:sz w:val="32"/>
                <w:lang w:val="uz-Cyrl-UZ"/>
              </w:rPr>
            </w:pPr>
            <w:r w:rsidRPr="006A4EFD">
              <w:rPr>
                <w:spacing w:val="40"/>
                <w:sz w:val="32"/>
                <w:lang w:val="uz-Cyrl-UZ"/>
              </w:rPr>
              <w:t>0011</w:t>
            </w:r>
          </w:p>
        </w:tc>
        <w:tc>
          <w:tcPr>
            <w:tcW w:w="1583" w:type="dxa"/>
            <w:tcBorders>
              <w:top w:val="single" w:sz="4" w:space="0" w:color="auto"/>
              <w:left w:val="single" w:sz="4" w:space="0" w:color="auto"/>
              <w:bottom w:val="single" w:sz="4" w:space="0" w:color="auto"/>
              <w:right w:val="single" w:sz="4" w:space="0" w:color="auto"/>
            </w:tcBorders>
            <w:vAlign w:val="center"/>
          </w:tcPr>
          <w:p w:rsidR="0069261C" w:rsidRPr="006A4EFD" w:rsidRDefault="0069261C" w:rsidP="007D17EC">
            <w:pPr>
              <w:spacing w:line="276" w:lineRule="auto"/>
              <w:jc w:val="both"/>
              <w:rPr>
                <w:sz w:val="32"/>
                <w:lang w:val="uz-Cyrl-UZ"/>
              </w:rPr>
            </w:pPr>
            <w:r w:rsidRPr="006A4EFD">
              <w:rPr>
                <w:sz w:val="32"/>
                <w:lang w:val="uz-Cyrl-UZ"/>
              </w:rPr>
              <w:t>3</w:t>
            </w:r>
          </w:p>
        </w:tc>
        <w:tc>
          <w:tcPr>
            <w:tcW w:w="1843" w:type="dxa"/>
            <w:tcBorders>
              <w:top w:val="single" w:sz="4" w:space="0" w:color="auto"/>
              <w:left w:val="single" w:sz="4" w:space="0" w:color="auto"/>
              <w:bottom w:val="single" w:sz="4" w:space="0" w:color="auto"/>
              <w:right w:val="single" w:sz="4" w:space="0" w:color="auto"/>
            </w:tcBorders>
            <w:vAlign w:val="center"/>
          </w:tcPr>
          <w:p w:rsidR="0069261C" w:rsidRPr="006A4EFD" w:rsidRDefault="0069261C" w:rsidP="007D17EC">
            <w:pPr>
              <w:spacing w:line="276" w:lineRule="auto"/>
              <w:jc w:val="both"/>
              <w:rPr>
                <w:sz w:val="32"/>
                <w:lang w:val="uz-Cyrl-UZ"/>
              </w:rPr>
            </w:pPr>
            <w:r w:rsidRPr="006A4EFD">
              <w:rPr>
                <w:sz w:val="32"/>
                <w:lang w:val="uz-Cyrl-UZ"/>
              </w:rPr>
              <w:t>3</w:t>
            </w:r>
          </w:p>
        </w:tc>
      </w:tr>
      <w:tr w:rsidR="0069261C" w:rsidRPr="006A4EFD" w:rsidTr="00B17FD9">
        <w:tc>
          <w:tcPr>
            <w:tcW w:w="1526" w:type="dxa"/>
            <w:tcBorders>
              <w:top w:val="single" w:sz="4" w:space="0" w:color="auto"/>
              <w:left w:val="single" w:sz="4" w:space="0" w:color="auto"/>
              <w:bottom w:val="single" w:sz="4" w:space="0" w:color="auto"/>
              <w:right w:val="single" w:sz="18" w:space="0" w:color="auto"/>
            </w:tcBorders>
            <w:vAlign w:val="center"/>
          </w:tcPr>
          <w:p w:rsidR="0069261C" w:rsidRPr="006A4EFD" w:rsidRDefault="0069261C" w:rsidP="007D17EC">
            <w:pPr>
              <w:spacing w:line="276" w:lineRule="auto"/>
              <w:jc w:val="both"/>
              <w:rPr>
                <w:b/>
                <w:sz w:val="32"/>
                <w:lang w:val="uz-Cyrl-UZ"/>
              </w:rPr>
            </w:pPr>
            <w:r w:rsidRPr="006A4EFD">
              <w:rPr>
                <w:b/>
                <w:sz w:val="32"/>
                <w:lang w:val="uz-Cyrl-UZ"/>
              </w:rPr>
              <w:t>4</w:t>
            </w:r>
          </w:p>
        </w:tc>
        <w:tc>
          <w:tcPr>
            <w:tcW w:w="1677" w:type="dxa"/>
            <w:tcBorders>
              <w:top w:val="single" w:sz="4" w:space="0" w:color="auto"/>
              <w:left w:val="nil"/>
              <w:bottom w:val="single" w:sz="4" w:space="0" w:color="auto"/>
              <w:right w:val="single" w:sz="4" w:space="0" w:color="auto"/>
            </w:tcBorders>
            <w:vAlign w:val="center"/>
          </w:tcPr>
          <w:p w:rsidR="0069261C" w:rsidRPr="006A4EFD" w:rsidRDefault="0069261C" w:rsidP="007D17EC">
            <w:pPr>
              <w:spacing w:line="276" w:lineRule="auto"/>
              <w:jc w:val="both"/>
              <w:rPr>
                <w:spacing w:val="40"/>
                <w:sz w:val="32"/>
                <w:lang w:val="uz-Cyrl-UZ"/>
              </w:rPr>
            </w:pPr>
            <w:r w:rsidRPr="006A4EFD">
              <w:rPr>
                <w:spacing w:val="40"/>
                <w:sz w:val="32"/>
                <w:lang w:val="uz-Cyrl-UZ"/>
              </w:rPr>
              <w:t>0100</w:t>
            </w:r>
          </w:p>
        </w:tc>
        <w:tc>
          <w:tcPr>
            <w:tcW w:w="1583" w:type="dxa"/>
            <w:tcBorders>
              <w:top w:val="single" w:sz="4" w:space="0" w:color="auto"/>
              <w:left w:val="single" w:sz="4" w:space="0" w:color="auto"/>
              <w:bottom w:val="single" w:sz="4" w:space="0" w:color="auto"/>
              <w:right w:val="single" w:sz="4" w:space="0" w:color="auto"/>
            </w:tcBorders>
            <w:vAlign w:val="center"/>
          </w:tcPr>
          <w:p w:rsidR="0069261C" w:rsidRPr="006A4EFD" w:rsidRDefault="0069261C" w:rsidP="007D17EC">
            <w:pPr>
              <w:spacing w:line="276" w:lineRule="auto"/>
              <w:jc w:val="both"/>
              <w:rPr>
                <w:sz w:val="32"/>
                <w:lang w:val="uz-Cyrl-UZ"/>
              </w:rPr>
            </w:pPr>
            <w:r w:rsidRPr="006A4EFD">
              <w:rPr>
                <w:sz w:val="32"/>
                <w:lang w:val="uz-Cyrl-UZ"/>
              </w:rPr>
              <w:t>4</w:t>
            </w:r>
          </w:p>
        </w:tc>
        <w:tc>
          <w:tcPr>
            <w:tcW w:w="1843" w:type="dxa"/>
            <w:tcBorders>
              <w:top w:val="single" w:sz="4" w:space="0" w:color="auto"/>
              <w:left w:val="single" w:sz="4" w:space="0" w:color="auto"/>
              <w:bottom w:val="single" w:sz="4" w:space="0" w:color="auto"/>
              <w:right w:val="single" w:sz="4" w:space="0" w:color="auto"/>
            </w:tcBorders>
            <w:vAlign w:val="center"/>
          </w:tcPr>
          <w:p w:rsidR="0069261C" w:rsidRPr="006A4EFD" w:rsidRDefault="0069261C" w:rsidP="007D17EC">
            <w:pPr>
              <w:spacing w:line="276" w:lineRule="auto"/>
              <w:jc w:val="both"/>
              <w:rPr>
                <w:sz w:val="32"/>
                <w:lang w:val="uz-Cyrl-UZ"/>
              </w:rPr>
            </w:pPr>
            <w:r w:rsidRPr="006A4EFD">
              <w:rPr>
                <w:sz w:val="32"/>
                <w:lang w:val="uz-Cyrl-UZ"/>
              </w:rPr>
              <w:t>4</w:t>
            </w:r>
          </w:p>
        </w:tc>
      </w:tr>
      <w:tr w:rsidR="0069261C" w:rsidRPr="00A3083C" w:rsidTr="00B17FD9">
        <w:tc>
          <w:tcPr>
            <w:tcW w:w="1526" w:type="dxa"/>
            <w:tcBorders>
              <w:top w:val="single" w:sz="4" w:space="0" w:color="auto"/>
              <w:left w:val="single" w:sz="4" w:space="0" w:color="auto"/>
              <w:bottom w:val="single" w:sz="4" w:space="0" w:color="auto"/>
              <w:right w:val="single" w:sz="18" w:space="0" w:color="auto"/>
            </w:tcBorders>
            <w:vAlign w:val="center"/>
          </w:tcPr>
          <w:p w:rsidR="0069261C" w:rsidRPr="006A4EFD" w:rsidRDefault="0069261C" w:rsidP="007D17EC">
            <w:pPr>
              <w:spacing w:line="276" w:lineRule="auto"/>
              <w:jc w:val="both"/>
              <w:rPr>
                <w:b/>
                <w:sz w:val="32"/>
                <w:lang w:val="uz-Cyrl-UZ"/>
              </w:rPr>
            </w:pPr>
            <w:r w:rsidRPr="006A4EFD">
              <w:rPr>
                <w:b/>
                <w:sz w:val="32"/>
                <w:lang w:val="uz-Cyrl-UZ"/>
              </w:rPr>
              <w:t>5</w:t>
            </w:r>
          </w:p>
        </w:tc>
        <w:tc>
          <w:tcPr>
            <w:tcW w:w="1677" w:type="dxa"/>
            <w:tcBorders>
              <w:top w:val="single" w:sz="4" w:space="0" w:color="auto"/>
              <w:left w:val="nil"/>
              <w:bottom w:val="single" w:sz="4" w:space="0" w:color="auto"/>
              <w:right w:val="single" w:sz="4" w:space="0" w:color="auto"/>
            </w:tcBorders>
            <w:vAlign w:val="center"/>
          </w:tcPr>
          <w:p w:rsidR="0069261C" w:rsidRPr="006A4EFD" w:rsidRDefault="0069261C" w:rsidP="007D17EC">
            <w:pPr>
              <w:spacing w:line="276" w:lineRule="auto"/>
              <w:jc w:val="both"/>
              <w:rPr>
                <w:spacing w:val="40"/>
                <w:sz w:val="32"/>
                <w:lang w:val="uz-Cyrl-UZ"/>
              </w:rPr>
            </w:pPr>
            <w:r w:rsidRPr="006A4EFD">
              <w:rPr>
                <w:spacing w:val="40"/>
                <w:sz w:val="32"/>
                <w:lang w:val="uz-Cyrl-UZ"/>
              </w:rPr>
              <w:t>0101</w:t>
            </w:r>
          </w:p>
        </w:tc>
        <w:tc>
          <w:tcPr>
            <w:tcW w:w="1583" w:type="dxa"/>
            <w:tcBorders>
              <w:top w:val="single" w:sz="4" w:space="0" w:color="auto"/>
              <w:left w:val="single" w:sz="4" w:space="0" w:color="auto"/>
              <w:bottom w:val="single" w:sz="4" w:space="0" w:color="auto"/>
              <w:right w:val="single" w:sz="4" w:space="0" w:color="auto"/>
            </w:tcBorders>
            <w:vAlign w:val="center"/>
          </w:tcPr>
          <w:p w:rsidR="0069261C" w:rsidRPr="00A3083C" w:rsidRDefault="0069261C" w:rsidP="007D17EC">
            <w:pPr>
              <w:spacing w:line="276" w:lineRule="auto"/>
              <w:jc w:val="both"/>
              <w:rPr>
                <w:sz w:val="32"/>
              </w:rPr>
            </w:pPr>
            <w:r w:rsidRPr="00A3083C">
              <w:rPr>
                <w:sz w:val="32"/>
              </w:rPr>
              <w:t>5</w:t>
            </w:r>
          </w:p>
        </w:tc>
        <w:tc>
          <w:tcPr>
            <w:tcW w:w="1843" w:type="dxa"/>
            <w:tcBorders>
              <w:top w:val="single" w:sz="4" w:space="0" w:color="auto"/>
              <w:left w:val="single" w:sz="4" w:space="0" w:color="auto"/>
              <w:bottom w:val="single" w:sz="4" w:space="0" w:color="auto"/>
              <w:right w:val="single" w:sz="4" w:space="0" w:color="auto"/>
            </w:tcBorders>
            <w:vAlign w:val="center"/>
          </w:tcPr>
          <w:p w:rsidR="0069261C" w:rsidRPr="00A3083C" w:rsidRDefault="0069261C" w:rsidP="007D17EC">
            <w:pPr>
              <w:spacing w:line="276" w:lineRule="auto"/>
              <w:jc w:val="both"/>
              <w:rPr>
                <w:sz w:val="32"/>
              </w:rPr>
            </w:pPr>
            <w:r w:rsidRPr="00A3083C">
              <w:rPr>
                <w:sz w:val="32"/>
              </w:rPr>
              <w:t>5</w:t>
            </w:r>
          </w:p>
        </w:tc>
      </w:tr>
      <w:tr w:rsidR="0069261C" w:rsidRPr="00A3083C" w:rsidTr="00B17FD9">
        <w:tc>
          <w:tcPr>
            <w:tcW w:w="1526" w:type="dxa"/>
            <w:tcBorders>
              <w:top w:val="single" w:sz="4" w:space="0" w:color="auto"/>
              <w:left w:val="single" w:sz="4" w:space="0" w:color="auto"/>
              <w:bottom w:val="single" w:sz="4" w:space="0" w:color="auto"/>
              <w:right w:val="single" w:sz="18" w:space="0" w:color="auto"/>
            </w:tcBorders>
            <w:vAlign w:val="center"/>
          </w:tcPr>
          <w:p w:rsidR="0069261C" w:rsidRPr="00A3083C" w:rsidRDefault="0069261C" w:rsidP="007D17EC">
            <w:pPr>
              <w:spacing w:line="276" w:lineRule="auto"/>
              <w:jc w:val="both"/>
              <w:rPr>
                <w:b/>
                <w:sz w:val="32"/>
              </w:rPr>
            </w:pPr>
            <w:r w:rsidRPr="00A3083C">
              <w:rPr>
                <w:b/>
                <w:sz w:val="32"/>
              </w:rPr>
              <w:t>6</w:t>
            </w:r>
          </w:p>
        </w:tc>
        <w:tc>
          <w:tcPr>
            <w:tcW w:w="1677" w:type="dxa"/>
            <w:tcBorders>
              <w:top w:val="single" w:sz="4" w:space="0" w:color="auto"/>
              <w:left w:val="nil"/>
              <w:bottom w:val="single" w:sz="4" w:space="0" w:color="auto"/>
              <w:right w:val="single" w:sz="4" w:space="0" w:color="auto"/>
            </w:tcBorders>
            <w:vAlign w:val="center"/>
          </w:tcPr>
          <w:p w:rsidR="0069261C" w:rsidRPr="00A3083C" w:rsidRDefault="0069261C" w:rsidP="007D17EC">
            <w:pPr>
              <w:spacing w:line="276" w:lineRule="auto"/>
              <w:jc w:val="both"/>
              <w:rPr>
                <w:spacing w:val="40"/>
                <w:sz w:val="32"/>
              </w:rPr>
            </w:pPr>
            <w:r w:rsidRPr="00A3083C">
              <w:rPr>
                <w:spacing w:val="40"/>
                <w:sz w:val="32"/>
              </w:rPr>
              <w:t>0110</w:t>
            </w:r>
          </w:p>
        </w:tc>
        <w:tc>
          <w:tcPr>
            <w:tcW w:w="1583" w:type="dxa"/>
            <w:tcBorders>
              <w:top w:val="single" w:sz="4" w:space="0" w:color="auto"/>
              <w:left w:val="single" w:sz="4" w:space="0" w:color="auto"/>
              <w:bottom w:val="single" w:sz="4" w:space="0" w:color="auto"/>
              <w:right w:val="single" w:sz="4" w:space="0" w:color="auto"/>
            </w:tcBorders>
            <w:vAlign w:val="center"/>
          </w:tcPr>
          <w:p w:rsidR="0069261C" w:rsidRPr="00A3083C" w:rsidRDefault="0069261C" w:rsidP="007D17EC">
            <w:pPr>
              <w:spacing w:line="276" w:lineRule="auto"/>
              <w:jc w:val="both"/>
              <w:rPr>
                <w:sz w:val="32"/>
              </w:rPr>
            </w:pPr>
            <w:r w:rsidRPr="00A3083C">
              <w:rPr>
                <w:sz w:val="32"/>
              </w:rPr>
              <w:t>6</w:t>
            </w:r>
          </w:p>
        </w:tc>
        <w:tc>
          <w:tcPr>
            <w:tcW w:w="1843" w:type="dxa"/>
            <w:tcBorders>
              <w:top w:val="single" w:sz="4" w:space="0" w:color="auto"/>
              <w:left w:val="single" w:sz="4" w:space="0" w:color="auto"/>
              <w:bottom w:val="single" w:sz="4" w:space="0" w:color="auto"/>
              <w:right w:val="single" w:sz="4" w:space="0" w:color="auto"/>
            </w:tcBorders>
            <w:vAlign w:val="center"/>
          </w:tcPr>
          <w:p w:rsidR="0069261C" w:rsidRPr="00A3083C" w:rsidRDefault="0069261C" w:rsidP="007D17EC">
            <w:pPr>
              <w:spacing w:line="276" w:lineRule="auto"/>
              <w:jc w:val="both"/>
              <w:rPr>
                <w:sz w:val="32"/>
              </w:rPr>
            </w:pPr>
            <w:r w:rsidRPr="00A3083C">
              <w:rPr>
                <w:sz w:val="32"/>
              </w:rPr>
              <w:t>6</w:t>
            </w:r>
          </w:p>
        </w:tc>
      </w:tr>
      <w:tr w:rsidR="0069261C" w:rsidRPr="00A3083C" w:rsidTr="00B17FD9">
        <w:tc>
          <w:tcPr>
            <w:tcW w:w="1526" w:type="dxa"/>
            <w:tcBorders>
              <w:top w:val="single" w:sz="4" w:space="0" w:color="auto"/>
              <w:left w:val="single" w:sz="4" w:space="0" w:color="auto"/>
              <w:bottom w:val="single" w:sz="4" w:space="0" w:color="auto"/>
              <w:right w:val="single" w:sz="18" w:space="0" w:color="auto"/>
            </w:tcBorders>
            <w:vAlign w:val="center"/>
          </w:tcPr>
          <w:p w:rsidR="0069261C" w:rsidRPr="00A3083C" w:rsidRDefault="0069261C" w:rsidP="007D17EC">
            <w:pPr>
              <w:spacing w:line="276" w:lineRule="auto"/>
              <w:jc w:val="both"/>
              <w:rPr>
                <w:b/>
                <w:sz w:val="32"/>
              </w:rPr>
            </w:pPr>
            <w:r w:rsidRPr="00A3083C">
              <w:rPr>
                <w:b/>
                <w:sz w:val="32"/>
              </w:rPr>
              <w:t>7</w:t>
            </w:r>
          </w:p>
        </w:tc>
        <w:tc>
          <w:tcPr>
            <w:tcW w:w="1677" w:type="dxa"/>
            <w:tcBorders>
              <w:top w:val="single" w:sz="4" w:space="0" w:color="auto"/>
              <w:left w:val="nil"/>
              <w:bottom w:val="single" w:sz="4" w:space="0" w:color="auto"/>
              <w:right w:val="single" w:sz="4" w:space="0" w:color="auto"/>
            </w:tcBorders>
            <w:vAlign w:val="center"/>
          </w:tcPr>
          <w:p w:rsidR="0069261C" w:rsidRPr="00A3083C" w:rsidRDefault="0069261C" w:rsidP="007D17EC">
            <w:pPr>
              <w:spacing w:line="276" w:lineRule="auto"/>
              <w:jc w:val="both"/>
              <w:rPr>
                <w:spacing w:val="40"/>
                <w:sz w:val="32"/>
              </w:rPr>
            </w:pPr>
            <w:r w:rsidRPr="00A3083C">
              <w:rPr>
                <w:spacing w:val="40"/>
                <w:sz w:val="32"/>
              </w:rPr>
              <w:t>0111</w:t>
            </w:r>
          </w:p>
        </w:tc>
        <w:tc>
          <w:tcPr>
            <w:tcW w:w="1583" w:type="dxa"/>
            <w:tcBorders>
              <w:top w:val="single" w:sz="4" w:space="0" w:color="auto"/>
              <w:left w:val="single" w:sz="4" w:space="0" w:color="auto"/>
              <w:bottom w:val="single" w:sz="4" w:space="0" w:color="auto"/>
              <w:right w:val="single" w:sz="4" w:space="0" w:color="auto"/>
            </w:tcBorders>
            <w:vAlign w:val="center"/>
          </w:tcPr>
          <w:p w:rsidR="0069261C" w:rsidRPr="00A3083C" w:rsidRDefault="0069261C" w:rsidP="007D17EC">
            <w:pPr>
              <w:spacing w:line="276" w:lineRule="auto"/>
              <w:jc w:val="both"/>
              <w:rPr>
                <w:sz w:val="32"/>
              </w:rPr>
            </w:pPr>
            <w:r w:rsidRPr="00A3083C">
              <w:rPr>
                <w:sz w:val="32"/>
              </w:rPr>
              <w:t>7</w:t>
            </w:r>
          </w:p>
        </w:tc>
        <w:tc>
          <w:tcPr>
            <w:tcW w:w="1843" w:type="dxa"/>
            <w:tcBorders>
              <w:top w:val="single" w:sz="4" w:space="0" w:color="auto"/>
              <w:left w:val="single" w:sz="4" w:space="0" w:color="auto"/>
              <w:bottom w:val="single" w:sz="4" w:space="0" w:color="auto"/>
              <w:right w:val="single" w:sz="4" w:space="0" w:color="auto"/>
            </w:tcBorders>
            <w:vAlign w:val="center"/>
          </w:tcPr>
          <w:p w:rsidR="0069261C" w:rsidRPr="00A3083C" w:rsidRDefault="0069261C" w:rsidP="007D17EC">
            <w:pPr>
              <w:spacing w:line="276" w:lineRule="auto"/>
              <w:jc w:val="both"/>
              <w:rPr>
                <w:sz w:val="32"/>
              </w:rPr>
            </w:pPr>
            <w:r w:rsidRPr="00A3083C">
              <w:rPr>
                <w:sz w:val="32"/>
              </w:rPr>
              <w:t>7</w:t>
            </w:r>
          </w:p>
        </w:tc>
      </w:tr>
      <w:tr w:rsidR="0069261C" w:rsidRPr="00A3083C" w:rsidTr="00B17FD9">
        <w:tc>
          <w:tcPr>
            <w:tcW w:w="1526" w:type="dxa"/>
            <w:tcBorders>
              <w:top w:val="single" w:sz="4" w:space="0" w:color="auto"/>
              <w:left w:val="single" w:sz="4" w:space="0" w:color="auto"/>
              <w:bottom w:val="single" w:sz="4" w:space="0" w:color="auto"/>
              <w:right w:val="single" w:sz="18" w:space="0" w:color="auto"/>
            </w:tcBorders>
            <w:vAlign w:val="center"/>
          </w:tcPr>
          <w:p w:rsidR="0069261C" w:rsidRPr="00A3083C" w:rsidRDefault="0069261C" w:rsidP="007D17EC">
            <w:pPr>
              <w:spacing w:line="276" w:lineRule="auto"/>
              <w:jc w:val="both"/>
              <w:rPr>
                <w:b/>
                <w:sz w:val="32"/>
              </w:rPr>
            </w:pPr>
            <w:r w:rsidRPr="00A3083C">
              <w:rPr>
                <w:b/>
                <w:sz w:val="32"/>
              </w:rPr>
              <w:t>8</w:t>
            </w:r>
          </w:p>
        </w:tc>
        <w:tc>
          <w:tcPr>
            <w:tcW w:w="1677" w:type="dxa"/>
            <w:tcBorders>
              <w:top w:val="single" w:sz="4" w:space="0" w:color="auto"/>
              <w:left w:val="nil"/>
              <w:bottom w:val="single" w:sz="4" w:space="0" w:color="auto"/>
              <w:right w:val="single" w:sz="4" w:space="0" w:color="auto"/>
            </w:tcBorders>
            <w:vAlign w:val="center"/>
          </w:tcPr>
          <w:p w:rsidR="0069261C" w:rsidRPr="00A3083C" w:rsidRDefault="0069261C" w:rsidP="007D17EC">
            <w:pPr>
              <w:spacing w:line="276" w:lineRule="auto"/>
              <w:jc w:val="both"/>
              <w:rPr>
                <w:spacing w:val="40"/>
                <w:sz w:val="32"/>
              </w:rPr>
            </w:pPr>
            <w:r w:rsidRPr="00A3083C">
              <w:rPr>
                <w:spacing w:val="40"/>
                <w:sz w:val="32"/>
              </w:rPr>
              <w:t>1000</w:t>
            </w:r>
          </w:p>
        </w:tc>
        <w:tc>
          <w:tcPr>
            <w:tcW w:w="1583" w:type="dxa"/>
            <w:tcBorders>
              <w:top w:val="single" w:sz="4" w:space="0" w:color="auto"/>
              <w:left w:val="single" w:sz="4" w:space="0" w:color="auto"/>
              <w:bottom w:val="single" w:sz="4" w:space="0" w:color="auto"/>
              <w:right w:val="single" w:sz="4" w:space="0" w:color="auto"/>
            </w:tcBorders>
            <w:vAlign w:val="center"/>
          </w:tcPr>
          <w:p w:rsidR="0069261C" w:rsidRPr="00A3083C" w:rsidRDefault="0069261C" w:rsidP="007D17EC">
            <w:pPr>
              <w:spacing w:line="276" w:lineRule="auto"/>
              <w:jc w:val="both"/>
              <w:rPr>
                <w:sz w:val="32"/>
              </w:rPr>
            </w:pPr>
            <w:r w:rsidRPr="00A3083C">
              <w:rPr>
                <w:sz w:val="32"/>
              </w:rPr>
              <w:t>10</w:t>
            </w:r>
          </w:p>
        </w:tc>
        <w:tc>
          <w:tcPr>
            <w:tcW w:w="1843" w:type="dxa"/>
            <w:tcBorders>
              <w:top w:val="single" w:sz="4" w:space="0" w:color="auto"/>
              <w:left w:val="single" w:sz="4" w:space="0" w:color="auto"/>
              <w:bottom w:val="single" w:sz="4" w:space="0" w:color="auto"/>
              <w:right w:val="single" w:sz="4" w:space="0" w:color="auto"/>
            </w:tcBorders>
            <w:vAlign w:val="center"/>
          </w:tcPr>
          <w:p w:rsidR="0069261C" w:rsidRPr="00A3083C" w:rsidRDefault="0069261C" w:rsidP="007D17EC">
            <w:pPr>
              <w:spacing w:line="276" w:lineRule="auto"/>
              <w:jc w:val="both"/>
              <w:rPr>
                <w:sz w:val="32"/>
              </w:rPr>
            </w:pPr>
            <w:r w:rsidRPr="00A3083C">
              <w:rPr>
                <w:sz w:val="32"/>
              </w:rPr>
              <w:t>8</w:t>
            </w:r>
          </w:p>
        </w:tc>
      </w:tr>
      <w:tr w:rsidR="0069261C" w:rsidRPr="00A3083C" w:rsidTr="00B17FD9">
        <w:tc>
          <w:tcPr>
            <w:tcW w:w="1526" w:type="dxa"/>
            <w:tcBorders>
              <w:top w:val="single" w:sz="4" w:space="0" w:color="auto"/>
              <w:left w:val="single" w:sz="4" w:space="0" w:color="auto"/>
              <w:bottom w:val="single" w:sz="4" w:space="0" w:color="auto"/>
              <w:right w:val="single" w:sz="18" w:space="0" w:color="auto"/>
            </w:tcBorders>
            <w:vAlign w:val="center"/>
          </w:tcPr>
          <w:p w:rsidR="0069261C" w:rsidRPr="00A3083C" w:rsidRDefault="0069261C" w:rsidP="007D17EC">
            <w:pPr>
              <w:spacing w:line="276" w:lineRule="auto"/>
              <w:jc w:val="both"/>
              <w:rPr>
                <w:b/>
                <w:sz w:val="32"/>
              </w:rPr>
            </w:pPr>
            <w:r w:rsidRPr="00A3083C">
              <w:rPr>
                <w:b/>
                <w:sz w:val="32"/>
              </w:rPr>
              <w:t>9</w:t>
            </w:r>
          </w:p>
        </w:tc>
        <w:tc>
          <w:tcPr>
            <w:tcW w:w="1677" w:type="dxa"/>
            <w:tcBorders>
              <w:top w:val="single" w:sz="4" w:space="0" w:color="auto"/>
              <w:left w:val="nil"/>
              <w:bottom w:val="single" w:sz="4" w:space="0" w:color="auto"/>
              <w:right w:val="single" w:sz="4" w:space="0" w:color="auto"/>
            </w:tcBorders>
            <w:vAlign w:val="center"/>
          </w:tcPr>
          <w:p w:rsidR="0069261C" w:rsidRPr="00A3083C" w:rsidRDefault="0069261C" w:rsidP="007D17EC">
            <w:pPr>
              <w:spacing w:line="276" w:lineRule="auto"/>
              <w:jc w:val="both"/>
              <w:rPr>
                <w:spacing w:val="40"/>
                <w:sz w:val="32"/>
              </w:rPr>
            </w:pPr>
            <w:r w:rsidRPr="00A3083C">
              <w:rPr>
                <w:spacing w:val="40"/>
                <w:sz w:val="32"/>
              </w:rPr>
              <w:t>1001</w:t>
            </w:r>
          </w:p>
        </w:tc>
        <w:tc>
          <w:tcPr>
            <w:tcW w:w="1583" w:type="dxa"/>
            <w:tcBorders>
              <w:top w:val="single" w:sz="4" w:space="0" w:color="auto"/>
              <w:left w:val="single" w:sz="4" w:space="0" w:color="auto"/>
              <w:bottom w:val="single" w:sz="4" w:space="0" w:color="auto"/>
              <w:right w:val="single" w:sz="4" w:space="0" w:color="auto"/>
            </w:tcBorders>
            <w:vAlign w:val="center"/>
          </w:tcPr>
          <w:p w:rsidR="0069261C" w:rsidRPr="00A3083C" w:rsidRDefault="0069261C" w:rsidP="007D17EC">
            <w:pPr>
              <w:spacing w:line="276" w:lineRule="auto"/>
              <w:jc w:val="both"/>
              <w:rPr>
                <w:sz w:val="32"/>
              </w:rPr>
            </w:pPr>
            <w:r w:rsidRPr="00A3083C">
              <w:rPr>
                <w:sz w:val="32"/>
              </w:rPr>
              <w:t>11</w:t>
            </w:r>
          </w:p>
        </w:tc>
        <w:tc>
          <w:tcPr>
            <w:tcW w:w="1843" w:type="dxa"/>
            <w:tcBorders>
              <w:top w:val="single" w:sz="4" w:space="0" w:color="auto"/>
              <w:left w:val="single" w:sz="4" w:space="0" w:color="auto"/>
              <w:bottom w:val="single" w:sz="4" w:space="0" w:color="auto"/>
              <w:right w:val="single" w:sz="4" w:space="0" w:color="auto"/>
            </w:tcBorders>
            <w:vAlign w:val="center"/>
          </w:tcPr>
          <w:p w:rsidR="0069261C" w:rsidRPr="00A3083C" w:rsidRDefault="0069261C" w:rsidP="007D17EC">
            <w:pPr>
              <w:spacing w:line="276" w:lineRule="auto"/>
              <w:jc w:val="both"/>
              <w:rPr>
                <w:sz w:val="32"/>
              </w:rPr>
            </w:pPr>
            <w:r w:rsidRPr="00A3083C">
              <w:rPr>
                <w:sz w:val="32"/>
              </w:rPr>
              <w:t>9</w:t>
            </w:r>
          </w:p>
        </w:tc>
      </w:tr>
      <w:tr w:rsidR="0069261C" w:rsidRPr="00A3083C" w:rsidTr="00B17FD9">
        <w:tc>
          <w:tcPr>
            <w:tcW w:w="1526" w:type="dxa"/>
            <w:tcBorders>
              <w:top w:val="single" w:sz="4" w:space="0" w:color="auto"/>
              <w:left w:val="single" w:sz="4" w:space="0" w:color="auto"/>
              <w:bottom w:val="single" w:sz="4" w:space="0" w:color="auto"/>
              <w:right w:val="single" w:sz="18" w:space="0" w:color="auto"/>
            </w:tcBorders>
            <w:vAlign w:val="center"/>
          </w:tcPr>
          <w:p w:rsidR="0069261C" w:rsidRPr="00A3083C" w:rsidRDefault="0069261C" w:rsidP="007D17EC">
            <w:pPr>
              <w:spacing w:line="276" w:lineRule="auto"/>
              <w:jc w:val="both"/>
              <w:rPr>
                <w:b/>
                <w:sz w:val="32"/>
              </w:rPr>
            </w:pPr>
            <w:r w:rsidRPr="00A3083C">
              <w:rPr>
                <w:b/>
                <w:sz w:val="32"/>
              </w:rPr>
              <w:t>10</w:t>
            </w:r>
          </w:p>
        </w:tc>
        <w:tc>
          <w:tcPr>
            <w:tcW w:w="1677" w:type="dxa"/>
            <w:tcBorders>
              <w:top w:val="single" w:sz="4" w:space="0" w:color="auto"/>
              <w:left w:val="nil"/>
              <w:bottom w:val="single" w:sz="4" w:space="0" w:color="auto"/>
              <w:right w:val="single" w:sz="4" w:space="0" w:color="auto"/>
            </w:tcBorders>
            <w:vAlign w:val="center"/>
          </w:tcPr>
          <w:p w:rsidR="0069261C" w:rsidRPr="00A3083C" w:rsidRDefault="0069261C" w:rsidP="007D17EC">
            <w:pPr>
              <w:spacing w:line="276" w:lineRule="auto"/>
              <w:jc w:val="both"/>
              <w:rPr>
                <w:spacing w:val="40"/>
                <w:sz w:val="32"/>
              </w:rPr>
            </w:pPr>
            <w:r w:rsidRPr="00A3083C">
              <w:rPr>
                <w:spacing w:val="40"/>
                <w:sz w:val="32"/>
              </w:rPr>
              <w:t>1010</w:t>
            </w:r>
          </w:p>
        </w:tc>
        <w:tc>
          <w:tcPr>
            <w:tcW w:w="1583" w:type="dxa"/>
            <w:tcBorders>
              <w:top w:val="single" w:sz="4" w:space="0" w:color="auto"/>
              <w:left w:val="single" w:sz="4" w:space="0" w:color="auto"/>
              <w:bottom w:val="single" w:sz="4" w:space="0" w:color="auto"/>
              <w:right w:val="single" w:sz="4" w:space="0" w:color="auto"/>
            </w:tcBorders>
            <w:vAlign w:val="center"/>
          </w:tcPr>
          <w:p w:rsidR="0069261C" w:rsidRPr="00A3083C" w:rsidRDefault="0069261C" w:rsidP="007D17EC">
            <w:pPr>
              <w:spacing w:line="276" w:lineRule="auto"/>
              <w:jc w:val="both"/>
              <w:rPr>
                <w:sz w:val="32"/>
              </w:rPr>
            </w:pPr>
            <w:r w:rsidRPr="00A3083C">
              <w:rPr>
                <w:sz w:val="32"/>
              </w:rPr>
              <w:t>12</w:t>
            </w:r>
          </w:p>
        </w:tc>
        <w:tc>
          <w:tcPr>
            <w:tcW w:w="1843" w:type="dxa"/>
            <w:tcBorders>
              <w:top w:val="single" w:sz="4" w:space="0" w:color="auto"/>
              <w:left w:val="single" w:sz="4" w:space="0" w:color="auto"/>
              <w:bottom w:val="single" w:sz="4" w:space="0" w:color="auto"/>
              <w:right w:val="single" w:sz="4" w:space="0" w:color="auto"/>
            </w:tcBorders>
            <w:vAlign w:val="center"/>
          </w:tcPr>
          <w:p w:rsidR="0069261C" w:rsidRPr="00A3083C" w:rsidRDefault="0069261C" w:rsidP="007D17EC">
            <w:pPr>
              <w:spacing w:line="276" w:lineRule="auto"/>
              <w:jc w:val="both"/>
              <w:rPr>
                <w:sz w:val="32"/>
              </w:rPr>
            </w:pPr>
            <w:r w:rsidRPr="00A3083C">
              <w:rPr>
                <w:sz w:val="32"/>
              </w:rPr>
              <w:t>A</w:t>
            </w:r>
          </w:p>
        </w:tc>
      </w:tr>
      <w:tr w:rsidR="0069261C" w:rsidRPr="00A3083C" w:rsidTr="00B17FD9">
        <w:tc>
          <w:tcPr>
            <w:tcW w:w="1526" w:type="dxa"/>
            <w:tcBorders>
              <w:top w:val="single" w:sz="4" w:space="0" w:color="auto"/>
              <w:left w:val="single" w:sz="4" w:space="0" w:color="auto"/>
              <w:bottom w:val="single" w:sz="4" w:space="0" w:color="auto"/>
              <w:right w:val="single" w:sz="18" w:space="0" w:color="auto"/>
            </w:tcBorders>
            <w:vAlign w:val="center"/>
          </w:tcPr>
          <w:p w:rsidR="0069261C" w:rsidRPr="00A3083C" w:rsidRDefault="0069261C" w:rsidP="007D17EC">
            <w:pPr>
              <w:spacing w:line="276" w:lineRule="auto"/>
              <w:jc w:val="both"/>
              <w:rPr>
                <w:b/>
                <w:sz w:val="32"/>
              </w:rPr>
            </w:pPr>
            <w:r w:rsidRPr="00A3083C">
              <w:rPr>
                <w:b/>
                <w:sz w:val="32"/>
              </w:rPr>
              <w:t>11</w:t>
            </w:r>
          </w:p>
        </w:tc>
        <w:tc>
          <w:tcPr>
            <w:tcW w:w="1677" w:type="dxa"/>
            <w:tcBorders>
              <w:top w:val="single" w:sz="4" w:space="0" w:color="auto"/>
              <w:left w:val="nil"/>
              <w:bottom w:val="single" w:sz="4" w:space="0" w:color="auto"/>
              <w:right w:val="single" w:sz="4" w:space="0" w:color="auto"/>
            </w:tcBorders>
            <w:vAlign w:val="center"/>
          </w:tcPr>
          <w:p w:rsidR="0069261C" w:rsidRPr="00A3083C" w:rsidRDefault="0069261C" w:rsidP="007D17EC">
            <w:pPr>
              <w:spacing w:line="276" w:lineRule="auto"/>
              <w:jc w:val="both"/>
              <w:rPr>
                <w:spacing w:val="40"/>
                <w:sz w:val="32"/>
              </w:rPr>
            </w:pPr>
            <w:r w:rsidRPr="00A3083C">
              <w:rPr>
                <w:spacing w:val="40"/>
                <w:sz w:val="32"/>
              </w:rPr>
              <w:t>1011</w:t>
            </w:r>
          </w:p>
        </w:tc>
        <w:tc>
          <w:tcPr>
            <w:tcW w:w="1583" w:type="dxa"/>
            <w:tcBorders>
              <w:top w:val="single" w:sz="4" w:space="0" w:color="auto"/>
              <w:left w:val="single" w:sz="4" w:space="0" w:color="auto"/>
              <w:bottom w:val="single" w:sz="4" w:space="0" w:color="auto"/>
              <w:right w:val="single" w:sz="4" w:space="0" w:color="auto"/>
            </w:tcBorders>
            <w:vAlign w:val="center"/>
          </w:tcPr>
          <w:p w:rsidR="0069261C" w:rsidRPr="00A3083C" w:rsidRDefault="0069261C" w:rsidP="007D17EC">
            <w:pPr>
              <w:spacing w:line="276" w:lineRule="auto"/>
              <w:jc w:val="both"/>
              <w:rPr>
                <w:sz w:val="32"/>
              </w:rPr>
            </w:pPr>
            <w:r w:rsidRPr="00A3083C">
              <w:rPr>
                <w:sz w:val="32"/>
              </w:rPr>
              <w:t>13</w:t>
            </w:r>
          </w:p>
        </w:tc>
        <w:tc>
          <w:tcPr>
            <w:tcW w:w="1843" w:type="dxa"/>
            <w:tcBorders>
              <w:top w:val="single" w:sz="4" w:space="0" w:color="auto"/>
              <w:left w:val="single" w:sz="4" w:space="0" w:color="auto"/>
              <w:bottom w:val="single" w:sz="4" w:space="0" w:color="auto"/>
              <w:right w:val="single" w:sz="4" w:space="0" w:color="auto"/>
            </w:tcBorders>
            <w:vAlign w:val="center"/>
          </w:tcPr>
          <w:p w:rsidR="0069261C" w:rsidRPr="00A3083C" w:rsidRDefault="0069261C" w:rsidP="007D17EC">
            <w:pPr>
              <w:spacing w:line="276" w:lineRule="auto"/>
              <w:jc w:val="both"/>
              <w:rPr>
                <w:sz w:val="32"/>
              </w:rPr>
            </w:pPr>
            <w:r w:rsidRPr="00A3083C">
              <w:rPr>
                <w:sz w:val="32"/>
              </w:rPr>
              <w:t>B</w:t>
            </w:r>
          </w:p>
        </w:tc>
      </w:tr>
      <w:tr w:rsidR="0069261C" w:rsidRPr="00A3083C" w:rsidTr="00B17FD9">
        <w:tc>
          <w:tcPr>
            <w:tcW w:w="1526" w:type="dxa"/>
            <w:tcBorders>
              <w:top w:val="single" w:sz="4" w:space="0" w:color="auto"/>
              <w:left w:val="single" w:sz="4" w:space="0" w:color="auto"/>
              <w:bottom w:val="single" w:sz="4" w:space="0" w:color="auto"/>
              <w:right w:val="single" w:sz="18" w:space="0" w:color="auto"/>
            </w:tcBorders>
            <w:vAlign w:val="center"/>
          </w:tcPr>
          <w:p w:rsidR="0069261C" w:rsidRPr="00A3083C" w:rsidRDefault="0069261C" w:rsidP="007D17EC">
            <w:pPr>
              <w:spacing w:line="276" w:lineRule="auto"/>
              <w:jc w:val="both"/>
              <w:rPr>
                <w:b/>
                <w:sz w:val="32"/>
              </w:rPr>
            </w:pPr>
            <w:r w:rsidRPr="00A3083C">
              <w:rPr>
                <w:b/>
                <w:sz w:val="32"/>
              </w:rPr>
              <w:t>12</w:t>
            </w:r>
          </w:p>
        </w:tc>
        <w:tc>
          <w:tcPr>
            <w:tcW w:w="1677" w:type="dxa"/>
            <w:tcBorders>
              <w:top w:val="single" w:sz="4" w:space="0" w:color="auto"/>
              <w:left w:val="nil"/>
              <w:bottom w:val="single" w:sz="4" w:space="0" w:color="auto"/>
              <w:right w:val="single" w:sz="4" w:space="0" w:color="auto"/>
            </w:tcBorders>
            <w:vAlign w:val="center"/>
          </w:tcPr>
          <w:p w:rsidR="0069261C" w:rsidRPr="00A3083C" w:rsidRDefault="0069261C" w:rsidP="007D17EC">
            <w:pPr>
              <w:spacing w:line="276" w:lineRule="auto"/>
              <w:jc w:val="both"/>
              <w:rPr>
                <w:spacing w:val="40"/>
                <w:sz w:val="32"/>
              </w:rPr>
            </w:pPr>
            <w:r w:rsidRPr="00A3083C">
              <w:rPr>
                <w:spacing w:val="40"/>
                <w:sz w:val="32"/>
              </w:rPr>
              <w:t>1100</w:t>
            </w:r>
          </w:p>
        </w:tc>
        <w:tc>
          <w:tcPr>
            <w:tcW w:w="1583" w:type="dxa"/>
            <w:tcBorders>
              <w:top w:val="single" w:sz="4" w:space="0" w:color="auto"/>
              <w:left w:val="single" w:sz="4" w:space="0" w:color="auto"/>
              <w:bottom w:val="single" w:sz="4" w:space="0" w:color="auto"/>
              <w:right w:val="single" w:sz="4" w:space="0" w:color="auto"/>
            </w:tcBorders>
            <w:vAlign w:val="center"/>
          </w:tcPr>
          <w:p w:rsidR="0069261C" w:rsidRPr="00A3083C" w:rsidRDefault="0069261C" w:rsidP="007D17EC">
            <w:pPr>
              <w:spacing w:line="276" w:lineRule="auto"/>
              <w:jc w:val="both"/>
              <w:rPr>
                <w:sz w:val="32"/>
              </w:rPr>
            </w:pPr>
            <w:r w:rsidRPr="00A3083C">
              <w:rPr>
                <w:sz w:val="32"/>
              </w:rPr>
              <w:t>14</w:t>
            </w:r>
          </w:p>
        </w:tc>
        <w:tc>
          <w:tcPr>
            <w:tcW w:w="1843" w:type="dxa"/>
            <w:tcBorders>
              <w:top w:val="single" w:sz="4" w:space="0" w:color="auto"/>
              <w:left w:val="single" w:sz="4" w:space="0" w:color="auto"/>
              <w:bottom w:val="single" w:sz="4" w:space="0" w:color="auto"/>
              <w:right w:val="single" w:sz="4" w:space="0" w:color="auto"/>
            </w:tcBorders>
            <w:vAlign w:val="center"/>
          </w:tcPr>
          <w:p w:rsidR="0069261C" w:rsidRPr="00A3083C" w:rsidRDefault="0069261C" w:rsidP="007D17EC">
            <w:pPr>
              <w:spacing w:line="276" w:lineRule="auto"/>
              <w:jc w:val="both"/>
              <w:rPr>
                <w:sz w:val="32"/>
              </w:rPr>
            </w:pPr>
            <w:r w:rsidRPr="00A3083C">
              <w:rPr>
                <w:sz w:val="32"/>
              </w:rPr>
              <w:t>C</w:t>
            </w:r>
          </w:p>
        </w:tc>
      </w:tr>
      <w:tr w:rsidR="0069261C" w:rsidRPr="00A3083C" w:rsidTr="00B17FD9">
        <w:tc>
          <w:tcPr>
            <w:tcW w:w="1526" w:type="dxa"/>
            <w:tcBorders>
              <w:top w:val="single" w:sz="4" w:space="0" w:color="auto"/>
              <w:left w:val="single" w:sz="4" w:space="0" w:color="auto"/>
              <w:bottom w:val="single" w:sz="4" w:space="0" w:color="auto"/>
              <w:right w:val="single" w:sz="18" w:space="0" w:color="auto"/>
            </w:tcBorders>
            <w:vAlign w:val="center"/>
          </w:tcPr>
          <w:p w:rsidR="0069261C" w:rsidRPr="00A3083C" w:rsidRDefault="0069261C" w:rsidP="007D17EC">
            <w:pPr>
              <w:spacing w:line="276" w:lineRule="auto"/>
              <w:jc w:val="both"/>
              <w:rPr>
                <w:b/>
                <w:sz w:val="32"/>
              </w:rPr>
            </w:pPr>
            <w:r w:rsidRPr="00A3083C">
              <w:rPr>
                <w:b/>
                <w:sz w:val="32"/>
              </w:rPr>
              <w:t>13</w:t>
            </w:r>
          </w:p>
        </w:tc>
        <w:tc>
          <w:tcPr>
            <w:tcW w:w="1677" w:type="dxa"/>
            <w:tcBorders>
              <w:top w:val="single" w:sz="4" w:space="0" w:color="auto"/>
              <w:left w:val="nil"/>
              <w:bottom w:val="single" w:sz="4" w:space="0" w:color="auto"/>
              <w:right w:val="single" w:sz="4" w:space="0" w:color="auto"/>
            </w:tcBorders>
            <w:vAlign w:val="center"/>
          </w:tcPr>
          <w:p w:rsidR="0069261C" w:rsidRPr="00A3083C" w:rsidRDefault="0069261C" w:rsidP="007D17EC">
            <w:pPr>
              <w:spacing w:line="276" w:lineRule="auto"/>
              <w:jc w:val="both"/>
              <w:rPr>
                <w:spacing w:val="40"/>
                <w:sz w:val="32"/>
              </w:rPr>
            </w:pPr>
            <w:r w:rsidRPr="00A3083C">
              <w:rPr>
                <w:spacing w:val="40"/>
                <w:sz w:val="32"/>
              </w:rPr>
              <w:t>1101</w:t>
            </w:r>
          </w:p>
        </w:tc>
        <w:tc>
          <w:tcPr>
            <w:tcW w:w="1583" w:type="dxa"/>
            <w:tcBorders>
              <w:top w:val="single" w:sz="4" w:space="0" w:color="auto"/>
              <w:left w:val="single" w:sz="4" w:space="0" w:color="auto"/>
              <w:bottom w:val="single" w:sz="4" w:space="0" w:color="auto"/>
              <w:right w:val="single" w:sz="4" w:space="0" w:color="auto"/>
            </w:tcBorders>
            <w:vAlign w:val="center"/>
          </w:tcPr>
          <w:p w:rsidR="0069261C" w:rsidRPr="00A3083C" w:rsidRDefault="0069261C" w:rsidP="007D17EC">
            <w:pPr>
              <w:spacing w:line="276" w:lineRule="auto"/>
              <w:jc w:val="both"/>
              <w:rPr>
                <w:sz w:val="32"/>
              </w:rPr>
            </w:pPr>
            <w:r w:rsidRPr="00A3083C">
              <w:rPr>
                <w:sz w:val="32"/>
              </w:rPr>
              <w:t>15</w:t>
            </w:r>
          </w:p>
        </w:tc>
        <w:tc>
          <w:tcPr>
            <w:tcW w:w="1843" w:type="dxa"/>
            <w:tcBorders>
              <w:top w:val="single" w:sz="4" w:space="0" w:color="auto"/>
              <w:left w:val="single" w:sz="4" w:space="0" w:color="auto"/>
              <w:bottom w:val="single" w:sz="4" w:space="0" w:color="auto"/>
              <w:right w:val="single" w:sz="4" w:space="0" w:color="auto"/>
            </w:tcBorders>
            <w:vAlign w:val="center"/>
          </w:tcPr>
          <w:p w:rsidR="0069261C" w:rsidRPr="00A3083C" w:rsidRDefault="0069261C" w:rsidP="007D17EC">
            <w:pPr>
              <w:spacing w:line="276" w:lineRule="auto"/>
              <w:jc w:val="both"/>
              <w:rPr>
                <w:sz w:val="32"/>
              </w:rPr>
            </w:pPr>
            <w:r w:rsidRPr="00A3083C">
              <w:rPr>
                <w:sz w:val="32"/>
              </w:rPr>
              <w:t>D</w:t>
            </w:r>
          </w:p>
        </w:tc>
      </w:tr>
      <w:tr w:rsidR="0069261C" w:rsidRPr="00A3083C" w:rsidTr="00B17FD9">
        <w:tc>
          <w:tcPr>
            <w:tcW w:w="1526" w:type="dxa"/>
            <w:tcBorders>
              <w:top w:val="single" w:sz="4" w:space="0" w:color="auto"/>
              <w:left w:val="single" w:sz="4" w:space="0" w:color="auto"/>
              <w:bottom w:val="single" w:sz="4" w:space="0" w:color="auto"/>
              <w:right w:val="single" w:sz="18" w:space="0" w:color="auto"/>
            </w:tcBorders>
            <w:vAlign w:val="center"/>
          </w:tcPr>
          <w:p w:rsidR="0069261C" w:rsidRPr="00A3083C" w:rsidRDefault="0069261C" w:rsidP="007D17EC">
            <w:pPr>
              <w:spacing w:line="276" w:lineRule="auto"/>
              <w:jc w:val="both"/>
              <w:rPr>
                <w:b/>
                <w:sz w:val="32"/>
              </w:rPr>
            </w:pPr>
            <w:r w:rsidRPr="00A3083C">
              <w:rPr>
                <w:b/>
                <w:sz w:val="32"/>
              </w:rPr>
              <w:t>14</w:t>
            </w:r>
          </w:p>
        </w:tc>
        <w:tc>
          <w:tcPr>
            <w:tcW w:w="1677" w:type="dxa"/>
            <w:tcBorders>
              <w:top w:val="single" w:sz="4" w:space="0" w:color="auto"/>
              <w:left w:val="nil"/>
              <w:bottom w:val="single" w:sz="4" w:space="0" w:color="auto"/>
              <w:right w:val="single" w:sz="4" w:space="0" w:color="auto"/>
            </w:tcBorders>
            <w:vAlign w:val="center"/>
          </w:tcPr>
          <w:p w:rsidR="0069261C" w:rsidRPr="00A3083C" w:rsidRDefault="0069261C" w:rsidP="007D17EC">
            <w:pPr>
              <w:spacing w:line="276" w:lineRule="auto"/>
              <w:jc w:val="both"/>
              <w:rPr>
                <w:spacing w:val="40"/>
                <w:sz w:val="32"/>
              </w:rPr>
            </w:pPr>
            <w:r w:rsidRPr="00A3083C">
              <w:rPr>
                <w:spacing w:val="40"/>
                <w:sz w:val="32"/>
              </w:rPr>
              <w:t>1110</w:t>
            </w:r>
          </w:p>
        </w:tc>
        <w:tc>
          <w:tcPr>
            <w:tcW w:w="1583" w:type="dxa"/>
            <w:tcBorders>
              <w:top w:val="single" w:sz="4" w:space="0" w:color="auto"/>
              <w:left w:val="single" w:sz="4" w:space="0" w:color="auto"/>
              <w:bottom w:val="single" w:sz="4" w:space="0" w:color="auto"/>
              <w:right w:val="single" w:sz="4" w:space="0" w:color="auto"/>
            </w:tcBorders>
            <w:vAlign w:val="center"/>
          </w:tcPr>
          <w:p w:rsidR="0069261C" w:rsidRPr="00A3083C" w:rsidRDefault="0069261C" w:rsidP="007D17EC">
            <w:pPr>
              <w:spacing w:line="276" w:lineRule="auto"/>
              <w:jc w:val="both"/>
              <w:rPr>
                <w:sz w:val="32"/>
              </w:rPr>
            </w:pPr>
            <w:r w:rsidRPr="00A3083C">
              <w:rPr>
                <w:sz w:val="32"/>
              </w:rPr>
              <w:t>16</w:t>
            </w:r>
          </w:p>
        </w:tc>
        <w:tc>
          <w:tcPr>
            <w:tcW w:w="1843" w:type="dxa"/>
            <w:tcBorders>
              <w:top w:val="single" w:sz="4" w:space="0" w:color="auto"/>
              <w:left w:val="single" w:sz="4" w:space="0" w:color="auto"/>
              <w:bottom w:val="single" w:sz="4" w:space="0" w:color="auto"/>
              <w:right w:val="single" w:sz="4" w:space="0" w:color="auto"/>
            </w:tcBorders>
            <w:vAlign w:val="center"/>
          </w:tcPr>
          <w:p w:rsidR="0069261C" w:rsidRPr="00A3083C" w:rsidRDefault="0069261C" w:rsidP="007D17EC">
            <w:pPr>
              <w:spacing w:line="276" w:lineRule="auto"/>
              <w:jc w:val="both"/>
              <w:rPr>
                <w:sz w:val="32"/>
              </w:rPr>
            </w:pPr>
            <w:r w:rsidRPr="00A3083C">
              <w:rPr>
                <w:sz w:val="32"/>
              </w:rPr>
              <w:t>E</w:t>
            </w:r>
          </w:p>
        </w:tc>
      </w:tr>
      <w:tr w:rsidR="0069261C" w:rsidRPr="00A3083C" w:rsidTr="00B17FD9">
        <w:tc>
          <w:tcPr>
            <w:tcW w:w="1526" w:type="dxa"/>
            <w:tcBorders>
              <w:top w:val="single" w:sz="4" w:space="0" w:color="auto"/>
              <w:left w:val="single" w:sz="4" w:space="0" w:color="auto"/>
              <w:bottom w:val="single" w:sz="4" w:space="0" w:color="auto"/>
              <w:right w:val="single" w:sz="18" w:space="0" w:color="auto"/>
            </w:tcBorders>
            <w:vAlign w:val="center"/>
          </w:tcPr>
          <w:p w:rsidR="0069261C" w:rsidRPr="00A3083C" w:rsidRDefault="0069261C" w:rsidP="007D17EC">
            <w:pPr>
              <w:spacing w:line="276" w:lineRule="auto"/>
              <w:jc w:val="both"/>
              <w:rPr>
                <w:b/>
                <w:sz w:val="32"/>
              </w:rPr>
            </w:pPr>
            <w:r w:rsidRPr="00A3083C">
              <w:rPr>
                <w:b/>
                <w:sz w:val="32"/>
              </w:rPr>
              <w:t>15</w:t>
            </w:r>
          </w:p>
        </w:tc>
        <w:tc>
          <w:tcPr>
            <w:tcW w:w="1677" w:type="dxa"/>
            <w:tcBorders>
              <w:top w:val="single" w:sz="4" w:space="0" w:color="auto"/>
              <w:left w:val="nil"/>
              <w:bottom w:val="single" w:sz="4" w:space="0" w:color="auto"/>
              <w:right w:val="single" w:sz="4" w:space="0" w:color="auto"/>
            </w:tcBorders>
            <w:vAlign w:val="center"/>
          </w:tcPr>
          <w:p w:rsidR="0069261C" w:rsidRPr="00A3083C" w:rsidRDefault="0069261C" w:rsidP="007D17EC">
            <w:pPr>
              <w:spacing w:line="276" w:lineRule="auto"/>
              <w:jc w:val="both"/>
              <w:rPr>
                <w:spacing w:val="40"/>
                <w:sz w:val="32"/>
              </w:rPr>
            </w:pPr>
            <w:r w:rsidRPr="00A3083C">
              <w:rPr>
                <w:spacing w:val="40"/>
                <w:sz w:val="32"/>
              </w:rPr>
              <w:t>1111</w:t>
            </w:r>
          </w:p>
        </w:tc>
        <w:tc>
          <w:tcPr>
            <w:tcW w:w="1583" w:type="dxa"/>
            <w:tcBorders>
              <w:top w:val="single" w:sz="4" w:space="0" w:color="auto"/>
              <w:left w:val="single" w:sz="4" w:space="0" w:color="auto"/>
              <w:bottom w:val="single" w:sz="4" w:space="0" w:color="auto"/>
              <w:right w:val="single" w:sz="4" w:space="0" w:color="auto"/>
            </w:tcBorders>
            <w:vAlign w:val="center"/>
          </w:tcPr>
          <w:p w:rsidR="0069261C" w:rsidRPr="00A3083C" w:rsidRDefault="0069261C" w:rsidP="007D17EC">
            <w:pPr>
              <w:spacing w:line="276" w:lineRule="auto"/>
              <w:jc w:val="both"/>
              <w:rPr>
                <w:sz w:val="32"/>
              </w:rPr>
            </w:pPr>
            <w:r w:rsidRPr="00A3083C">
              <w:rPr>
                <w:sz w:val="32"/>
              </w:rPr>
              <w:t>17</w:t>
            </w:r>
          </w:p>
        </w:tc>
        <w:tc>
          <w:tcPr>
            <w:tcW w:w="1843" w:type="dxa"/>
            <w:tcBorders>
              <w:top w:val="single" w:sz="4" w:space="0" w:color="auto"/>
              <w:left w:val="single" w:sz="4" w:space="0" w:color="auto"/>
              <w:bottom w:val="single" w:sz="4" w:space="0" w:color="auto"/>
              <w:right w:val="single" w:sz="4" w:space="0" w:color="auto"/>
            </w:tcBorders>
            <w:vAlign w:val="center"/>
          </w:tcPr>
          <w:p w:rsidR="0069261C" w:rsidRPr="00A3083C" w:rsidRDefault="0069261C" w:rsidP="007D17EC">
            <w:pPr>
              <w:spacing w:line="276" w:lineRule="auto"/>
              <w:jc w:val="both"/>
              <w:rPr>
                <w:sz w:val="32"/>
              </w:rPr>
            </w:pPr>
            <w:r w:rsidRPr="00A3083C">
              <w:rPr>
                <w:sz w:val="32"/>
              </w:rPr>
              <w:t>F</w:t>
            </w:r>
          </w:p>
        </w:tc>
      </w:tr>
    </w:tbl>
    <w:p w:rsidR="0069261C" w:rsidRPr="00A3083C" w:rsidRDefault="0069261C" w:rsidP="007D17EC">
      <w:pPr>
        <w:spacing w:line="276" w:lineRule="auto"/>
        <w:jc w:val="both"/>
        <w:rPr>
          <w:sz w:val="32"/>
        </w:rPr>
      </w:pPr>
    </w:p>
    <w:p w:rsidR="0069261C" w:rsidRPr="00371045" w:rsidRDefault="0069261C" w:rsidP="006A4EFD">
      <w:pPr>
        <w:pStyle w:val="af6"/>
        <w:spacing w:line="276" w:lineRule="auto"/>
        <w:ind w:firstLine="709"/>
        <w:rPr>
          <w:sz w:val="28"/>
          <w:szCs w:val="28"/>
          <w:lang w:val="uz-Cyrl-UZ"/>
        </w:rPr>
      </w:pPr>
      <w:r w:rsidRPr="00371045">
        <w:rPr>
          <w:sz w:val="28"/>
          <w:szCs w:val="28"/>
          <w:lang w:val="uz-Cyrl-UZ"/>
        </w:rPr>
        <w:t>S</w:t>
      </w:r>
      <w:r w:rsidR="006A4EFD" w:rsidRPr="00371045">
        <w:rPr>
          <w:sz w:val="28"/>
          <w:szCs w:val="28"/>
          <w:lang w:val="uz-Cyrl-UZ"/>
        </w:rPr>
        <w:t>h</w:t>
      </w:r>
      <w:r w:rsidRPr="00371045">
        <w:rPr>
          <w:sz w:val="28"/>
          <w:szCs w:val="28"/>
          <w:lang w:val="uz-Cyrl-UZ"/>
        </w:rPr>
        <w:t>axsiy</w:t>
      </w:r>
      <w:r w:rsidR="006A4EFD" w:rsidRPr="00371045">
        <w:rPr>
          <w:sz w:val="28"/>
          <w:szCs w:val="28"/>
          <w:lang w:val="uz-Cyrl-UZ"/>
        </w:rPr>
        <w:t xml:space="preserve"> </w:t>
      </w:r>
      <w:r w:rsidRPr="00371045">
        <w:rPr>
          <w:sz w:val="28"/>
          <w:szCs w:val="28"/>
          <w:lang w:val="uz-Cyrl-UZ"/>
        </w:rPr>
        <w:t>kompyuterlarda</w:t>
      </w:r>
      <w:r w:rsidR="006A4EFD" w:rsidRPr="00371045">
        <w:rPr>
          <w:sz w:val="28"/>
          <w:szCs w:val="28"/>
          <w:lang w:val="uz-Cyrl-UZ"/>
        </w:rPr>
        <w:t xml:space="preserve"> </w:t>
      </w:r>
      <w:r w:rsidRPr="00371045">
        <w:rPr>
          <w:sz w:val="28"/>
          <w:szCs w:val="28"/>
          <w:lang w:val="uz-Cyrl-UZ"/>
        </w:rPr>
        <w:t>mikroprotsessorlar</w:t>
      </w:r>
      <w:r w:rsidR="006A4EFD" w:rsidRPr="00371045">
        <w:rPr>
          <w:sz w:val="28"/>
          <w:szCs w:val="28"/>
          <w:lang w:val="uz-Cyrl-UZ"/>
        </w:rPr>
        <w:t xml:space="preserve"> </w:t>
      </w:r>
      <w:r w:rsidRPr="00371045">
        <w:rPr>
          <w:sz w:val="28"/>
          <w:szCs w:val="28"/>
          <w:lang w:val="uz-Cyrl-UZ"/>
        </w:rPr>
        <w:t>tartiblangan</w:t>
      </w:r>
      <w:r w:rsidR="006A4EFD" w:rsidRPr="00371045">
        <w:rPr>
          <w:sz w:val="28"/>
          <w:szCs w:val="28"/>
          <w:lang w:val="uz-Cyrl-UZ"/>
        </w:rPr>
        <w:t xml:space="preserve"> </w:t>
      </w:r>
      <w:r w:rsidRPr="00371045">
        <w:rPr>
          <w:sz w:val="28"/>
          <w:szCs w:val="28"/>
          <w:lang w:val="uz-Cyrl-UZ"/>
        </w:rPr>
        <w:t>ikkilik</w:t>
      </w:r>
      <w:r w:rsidR="006A4EFD" w:rsidRPr="00371045">
        <w:rPr>
          <w:sz w:val="28"/>
          <w:szCs w:val="28"/>
          <w:lang w:val="uz-Cyrl-UZ"/>
        </w:rPr>
        <w:t xml:space="preserve"> </w:t>
      </w:r>
      <w:r w:rsidRPr="00371045">
        <w:rPr>
          <w:sz w:val="28"/>
          <w:szCs w:val="28"/>
          <w:lang w:val="uz-Cyrl-UZ"/>
        </w:rPr>
        <w:t>kodlarni</w:t>
      </w:r>
      <w:r w:rsidR="006A4EFD" w:rsidRPr="00371045">
        <w:rPr>
          <w:sz w:val="28"/>
          <w:szCs w:val="28"/>
          <w:lang w:val="uz-Cyrl-UZ"/>
        </w:rPr>
        <w:t xml:space="preserve"> </w:t>
      </w:r>
      <w:r w:rsidRPr="00371045">
        <w:rPr>
          <w:sz w:val="28"/>
          <w:szCs w:val="28"/>
          <w:lang w:val="uz-Cyrl-UZ"/>
        </w:rPr>
        <w:t>qayta</w:t>
      </w:r>
      <w:r w:rsidR="006A4EFD" w:rsidRPr="00371045">
        <w:rPr>
          <w:sz w:val="28"/>
          <w:szCs w:val="28"/>
          <w:lang w:val="uz-Cyrl-UZ"/>
        </w:rPr>
        <w:t xml:space="preserve"> </w:t>
      </w:r>
      <w:r w:rsidRPr="00371045">
        <w:rPr>
          <w:sz w:val="28"/>
          <w:szCs w:val="28"/>
          <w:lang w:val="uz-Cyrl-UZ"/>
        </w:rPr>
        <w:t>ishlaydi. Informatsiyaning</w:t>
      </w:r>
      <w:r w:rsidR="006A4EFD" w:rsidRPr="00371045">
        <w:rPr>
          <w:sz w:val="28"/>
          <w:szCs w:val="28"/>
          <w:lang w:val="uz-Cyrl-UZ"/>
        </w:rPr>
        <w:t xml:space="preserve"> </w:t>
      </w:r>
      <w:r w:rsidRPr="00371045">
        <w:rPr>
          <w:sz w:val="28"/>
          <w:szCs w:val="28"/>
          <w:lang w:val="uz-Cyrl-UZ"/>
        </w:rPr>
        <w:t>minimal</w:t>
      </w:r>
      <w:r w:rsidR="006A4EFD" w:rsidRPr="00371045">
        <w:rPr>
          <w:sz w:val="28"/>
          <w:szCs w:val="28"/>
          <w:lang w:val="uz-Cyrl-UZ"/>
        </w:rPr>
        <w:t xml:space="preserve"> </w:t>
      </w:r>
      <w:r w:rsidRPr="00371045">
        <w:rPr>
          <w:sz w:val="28"/>
          <w:szCs w:val="28"/>
          <w:lang w:val="uz-Cyrl-UZ"/>
        </w:rPr>
        <w:t>birligi</w:t>
      </w:r>
      <w:r w:rsidR="006A4EFD" w:rsidRPr="00371045">
        <w:rPr>
          <w:sz w:val="28"/>
          <w:szCs w:val="28"/>
          <w:lang w:val="uz-Cyrl-UZ"/>
        </w:rPr>
        <w:t xml:space="preserve"> </w:t>
      </w:r>
      <w:r w:rsidRPr="00371045">
        <w:rPr>
          <w:sz w:val="28"/>
          <w:szCs w:val="28"/>
          <w:lang w:val="uz-Cyrl-UZ"/>
        </w:rPr>
        <w:t>bit</w:t>
      </w:r>
      <w:r w:rsidR="006A4EFD" w:rsidRPr="00371045">
        <w:rPr>
          <w:sz w:val="28"/>
          <w:szCs w:val="28"/>
          <w:lang w:val="uz-Cyrl-UZ"/>
        </w:rPr>
        <w:t xml:space="preserve"> </w:t>
      </w:r>
      <w:r w:rsidRPr="00371045">
        <w:rPr>
          <w:sz w:val="28"/>
          <w:szCs w:val="28"/>
          <w:lang w:val="uz-Cyrl-UZ"/>
        </w:rPr>
        <w:t>bo‘lib</w:t>
      </w:r>
      <w:r w:rsidR="006A4EFD" w:rsidRPr="00371045">
        <w:rPr>
          <w:sz w:val="28"/>
          <w:szCs w:val="28"/>
          <w:lang w:val="uz-Cyrl-UZ"/>
        </w:rPr>
        <w:t xml:space="preserve"> </w:t>
      </w:r>
      <w:r w:rsidRPr="00371045">
        <w:rPr>
          <w:sz w:val="28"/>
          <w:szCs w:val="28"/>
          <w:lang w:val="uz-Cyrl-UZ"/>
        </w:rPr>
        <w:t>hisoblanadi.</w:t>
      </w:r>
    </w:p>
    <w:p w:rsidR="0069261C" w:rsidRPr="00371045" w:rsidRDefault="0069261C" w:rsidP="007D17EC">
      <w:pPr>
        <w:pStyle w:val="af6"/>
        <w:spacing w:line="276" w:lineRule="auto"/>
        <w:ind w:firstLine="709"/>
        <w:jc w:val="both"/>
        <w:rPr>
          <w:sz w:val="28"/>
          <w:szCs w:val="28"/>
          <w:lang w:val="uz-Cyrl-UZ"/>
        </w:rPr>
      </w:pPr>
      <w:r w:rsidRPr="00371045">
        <w:rPr>
          <w:sz w:val="28"/>
          <w:szCs w:val="28"/>
          <w:lang w:val="uz-Cyrl-UZ"/>
        </w:rPr>
        <w:t>Bitdan</w:t>
      </w:r>
      <w:r w:rsidR="009B6B66" w:rsidRPr="00371045">
        <w:rPr>
          <w:sz w:val="28"/>
          <w:szCs w:val="28"/>
          <w:lang w:val="uz-Cyrl-UZ"/>
        </w:rPr>
        <w:t xml:space="preserve"> </w:t>
      </w:r>
      <w:r w:rsidRPr="00371045">
        <w:rPr>
          <w:sz w:val="28"/>
          <w:szCs w:val="28"/>
          <w:lang w:val="uz-Cyrl-UZ"/>
        </w:rPr>
        <w:t>so‘ng  - tetrada (4 bit), bayt ( byte 8 bit), ikkilik</w:t>
      </w:r>
      <w:r w:rsidR="009B6B66" w:rsidRPr="00371045">
        <w:rPr>
          <w:sz w:val="28"/>
          <w:szCs w:val="28"/>
          <w:lang w:val="uz-Cyrl-UZ"/>
        </w:rPr>
        <w:t xml:space="preserve"> </w:t>
      </w:r>
      <w:r w:rsidRPr="00371045">
        <w:rPr>
          <w:sz w:val="28"/>
          <w:szCs w:val="28"/>
          <w:lang w:val="uz-Cyrl-UZ"/>
        </w:rPr>
        <w:t>so‘z (DoubleWord 16 bit) yoki</w:t>
      </w:r>
      <w:r w:rsidR="009B6B66" w:rsidRPr="00371045">
        <w:rPr>
          <w:sz w:val="28"/>
          <w:szCs w:val="28"/>
          <w:lang w:val="uz-Cyrl-UZ"/>
        </w:rPr>
        <w:t xml:space="preserve"> </w:t>
      </w:r>
      <w:r w:rsidRPr="00371045">
        <w:rPr>
          <w:sz w:val="28"/>
          <w:szCs w:val="28"/>
          <w:lang w:val="uz-Cyrl-UZ"/>
        </w:rPr>
        <w:t>uzun</w:t>
      </w:r>
      <w:r w:rsidR="009B6B66" w:rsidRPr="00371045">
        <w:rPr>
          <w:sz w:val="28"/>
          <w:szCs w:val="28"/>
          <w:lang w:val="uz-Cyrl-UZ"/>
        </w:rPr>
        <w:t xml:space="preserve"> </w:t>
      </w:r>
      <w:r w:rsidRPr="00371045">
        <w:rPr>
          <w:sz w:val="28"/>
          <w:szCs w:val="28"/>
          <w:lang w:val="uz-Cyrl-UZ"/>
        </w:rPr>
        <w:t>so‘z (LongWord 16 bit) va</w:t>
      </w:r>
      <w:r w:rsidR="009B6B66" w:rsidRPr="00371045">
        <w:rPr>
          <w:sz w:val="28"/>
          <w:szCs w:val="28"/>
          <w:lang w:val="uz-Cyrl-UZ"/>
        </w:rPr>
        <w:t xml:space="preserve"> </w:t>
      </w:r>
      <w:r w:rsidRPr="00371045">
        <w:rPr>
          <w:sz w:val="28"/>
          <w:szCs w:val="28"/>
          <w:lang w:val="uz-Cyrl-UZ"/>
        </w:rPr>
        <w:t>to‘rtlashtirilgan</w:t>
      </w:r>
      <w:r w:rsidR="009B6B66" w:rsidRPr="00371045">
        <w:rPr>
          <w:sz w:val="28"/>
          <w:szCs w:val="28"/>
          <w:lang w:val="uz-Cyrl-UZ"/>
        </w:rPr>
        <w:t xml:space="preserve"> </w:t>
      </w:r>
      <w:r w:rsidRPr="00371045">
        <w:rPr>
          <w:sz w:val="28"/>
          <w:szCs w:val="28"/>
          <w:lang w:val="uz-Cyrl-UZ"/>
        </w:rPr>
        <w:t>so‘z</w:t>
      </w:r>
      <w:r w:rsidR="009B6B66" w:rsidRPr="00371045">
        <w:rPr>
          <w:sz w:val="28"/>
          <w:szCs w:val="28"/>
          <w:lang w:val="uz-Cyrl-UZ"/>
        </w:rPr>
        <w:t xml:space="preserve"> </w:t>
      </w:r>
      <w:r w:rsidRPr="00371045">
        <w:rPr>
          <w:sz w:val="28"/>
          <w:szCs w:val="28"/>
          <w:lang w:val="uz-Cyrl-UZ"/>
        </w:rPr>
        <w:t>keladi.  Eng</w:t>
      </w:r>
      <w:r w:rsidR="009B6B66" w:rsidRPr="00371045">
        <w:rPr>
          <w:sz w:val="28"/>
          <w:szCs w:val="28"/>
          <w:lang w:val="uz-Cyrl-UZ"/>
        </w:rPr>
        <w:t xml:space="preserve"> </w:t>
      </w:r>
      <w:r w:rsidRPr="00371045">
        <w:rPr>
          <w:sz w:val="28"/>
          <w:szCs w:val="28"/>
          <w:lang w:val="uz-Cyrl-UZ"/>
        </w:rPr>
        <w:t>kichik</w:t>
      </w:r>
      <w:r w:rsidR="009B6B66" w:rsidRPr="00371045">
        <w:rPr>
          <w:sz w:val="28"/>
          <w:szCs w:val="28"/>
          <w:lang w:val="uz-Cyrl-UZ"/>
        </w:rPr>
        <w:t xml:space="preserve"> </w:t>
      </w:r>
      <w:r w:rsidRPr="00371045">
        <w:rPr>
          <w:sz w:val="28"/>
          <w:szCs w:val="28"/>
          <w:lang w:val="uz-Cyrl-UZ"/>
        </w:rPr>
        <w:t>bit</w:t>
      </w:r>
      <w:r w:rsidR="009B6B66" w:rsidRPr="00371045">
        <w:rPr>
          <w:sz w:val="28"/>
          <w:szCs w:val="28"/>
          <w:lang w:val="uz-Cyrl-UZ"/>
        </w:rPr>
        <w:t xml:space="preserve"> </w:t>
      </w:r>
      <w:r w:rsidRPr="00371045">
        <w:rPr>
          <w:sz w:val="28"/>
          <w:szCs w:val="28"/>
          <w:lang w:val="uz-Cyrl-UZ"/>
        </w:rPr>
        <w:t>chetdagi</w:t>
      </w:r>
      <w:r w:rsidR="009B6B66" w:rsidRPr="00371045">
        <w:rPr>
          <w:sz w:val="28"/>
          <w:szCs w:val="28"/>
          <w:lang w:val="uz-Cyrl-UZ"/>
        </w:rPr>
        <w:t xml:space="preserve"> </w:t>
      </w:r>
      <w:r w:rsidRPr="00371045">
        <w:rPr>
          <w:sz w:val="28"/>
          <w:szCs w:val="28"/>
          <w:lang w:val="uz-Cyrl-UZ"/>
        </w:rPr>
        <w:t>eng</w:t>
      </w:r>
      <w:r w:rsidR="009B6B66" w:rsidRPr="00371045">
        <w:rPr>
          <w:sz w:val="28"/>
          <w:szCs w:val="28"/>
          <w:lang w:val="uz-Cyrl-UZ"/>
        </w:rPr>
        <w:t xml:space="preserve"> </w:t>
      </w:r>
      <w:r w:rsidRPr="00371045">
        <w:rPr>
          <w:sz w:val="28"/>
          <w:szCs w:val="28"/>
          <w:lang w:val="uz-Cyrl-UZ"/>
        </w:rPr>
        <w:t>o‘ng</w:t>
      </w:r>
      <w:r w:rsidR="009B6B66" w:rsidRPr="00371045">
        <w:rPr>
          <w:sz w:val="28"/>
          <w:szCs w:val="28"/>
          <w:lang w:val="uz-Cyrl-UZ"/>
        </w:rPr>
        <w:t xml:space="preserve"> </w:t>
      </w:r>
      <w:r w:rsidRPr="00371045">
        <w:rPr>
          <w:sz w:val="28"/>
          <w:szCs w:val="28"/>
          <w:lang w:val="uz-Cyrl-UZ"/>
        </w:rPr>
        <w:t>pozitsiyani</w:t>
      </w:r>
      <w:r w:rsidR="009B6B66" w:rsidRPr="00371045">
        <w:rPr>
          <w:sz w:val="28"/>
          <w:szCs w:val="28"/>
          <w:lang w:val="uz-Cyrl-UZ"/>
        </w:rPr>
        <w:t xml:space="preserve"> </w:t>
      </w:r>
      <w:r w:rsidRPr="00371045">
        <w:rPr>
          <w:sz w:val="28"/>
          <w:szCs w:val="28"/>
          <w:lang w:val="uz-Cyrl-UZ"/>
        </w:rPr>
        <w:t>egallaydi.</w:t>
      </w:r>
    </w:p>
    <w:p w:rsidR="00CB0558" w:rsidRPr="00371045" w:rsidRDefault="00CB0558" w:rsidP="007D17EC">
      <w:pPr>
        <w:pStyle w:val="29"/>
        <w:ind w:firstLine="851"/>
        <w:jc w:val="both"/>
        <w:rPr>
          <w:rFonts w:ascii="Times New Roman" w:hAnsi="Times New Roman"/>
          <w:b w:val="0"/>
          <w:sz w:val="28"/>
          <w:szCs w:val="28"/>
          <w:lang w:val="en-US"/>
        </w:rPr>
      </w:pPr>
      <w:r w:rsidRPr="00371045">
        <w:rPr>
          <w:rFonts w:ascii="Times New Roman" w:hAnsi="Times New Roman"/>
          <w:b w:val="0"/>
          <w:sz w:val="28"/>
          <w:szCs w:val="28"/>
        </w:rPr>
        <w:t xml:space="preserve">Kundalik xayotda inson 0; 1, 2,…, 9 raqamlari ishtirokidagi sonlardan, ya`ni 10 lik sanoq sistemasining raqamlari bilan ifodalangan sonlardan foydalanadi. </w:t>
      </w:r>
      <w:r w:rsidRPr="00371045">
        <w:rPr>
          <w:rFonts w:ascii="Times New Roman" w:hAnsi="Times New Roman"/>
          <w:b w:val="0"/>
          <w:sz w:val="28"/>
          <w:szCs w:val="28"/>
          <w:lang w:val="en-US"/>
        </w:rPr>
        <w:t xml:space="preserve">Raqamlarning vazni ularning sondagi ơrni, ya`ni pozitsiyasiga qarab belgilanadi. Masalan 5 raqami: xx5, x5x va 5xx uch xonali sonlarning birinchisida </w:t>
      </w:r>
      <w:r w:rsidRPr="00371045">
        <w:rPr>
          <w:rFonts w:ascii="Times New Roman" w:hAnsi="Times New Roman"/>
          <w:b w:val="0"/>
          <w:sz w:val="28"/>
          <w:szCs w:val="28"/>
          <w:u w:val="single"/>
          <w:lang w:val="en-US"/>
        </w:rPr>
        <w:t>besh</w:t>
      </w:r>
      <w:r w:rsidRPr="00371045">
        <w:rPr>
          <w:rFonts w:ascii="Times New Roman" w:hAnsi="Times New Roman"/>
          <w:b w:val="0"/>
          <w:sz w:val="28"/>
          <w:szCs w:val="28"/>
          <w:lang w:val="en-US"/>
        </w:rPr>
        <w:t xml:space="preserve">, ikkinchisida </w:t>
      </w:r>
      <w:r w:rsidRPr="00371045">
        <w:rPr>
          <w:rFonts w:ascii="Times New Roman" w:hAnsi="Times New Roman"/>
          <w:b w:val="0"/>
          <w:sz w:val="28"/>
          <w:szCs w:val="28"/>
          <w:u w:val="single"/>
          <w:lang w:val="en-US"/>
        </w:rPr>
        <w:t>ellik</w:t>
      </w:r>
      <w:r w:rsidRPr="00371045">
        <w:rPr>
          <w:rFonts w:ascii="Times New Roman" w:hAnsi="Times New Roman"/>
          <w:b w:val="0"/>
          <w:sz w:val="28"/>
          <w:szCs w:val="28"/>
          <w:lang w:val="en-US"/>
        </w:rPr>
        <w:t xml:space="preserve"> va uchinchi sonda </w:t>
      </w:r>
      <w:r w:rsidRPr="00371045">
        <w:rPr>
          <w:rFonts w:ascii="Times New Roman" w:hAnsi="Times New Roman"/>
          <w:b w:val="0"/>
          <w:sz w:val="28"/>
          <w:szCs w:val="28"/>
          <w:u w:val="single"/>
          <w:lang w:val="en-US"/>
        </w:rPr>
        <w:t>besh yuz</w:t>
      </w:r>
      <w:r w:rsidRPr="00371045">
        <w:rPr>
          <w:rFonts w:ascii="Times New Roman" w:hAnsi="Times New Roman"/>
          <w:b w:val="0"/>
          <w:sz w:val="28"/>
          <w:szCs w:val="28"/>
          <w:lang w:val="en-US"/>
        </w:rPr>
        <w:t xml:space="preserve"> qiymatlarni ifodalaydi.</w:t>
      </w:r>
    </w:p>
    <w:p w:rsidR="00CB0558" w:rsidRPr="00A0538D" w:rsidRDefault="00CB0558" w:rsidP="007D17EC">
      <w:pPr>
        <w:pStyle w:val="29"/>
        <w:ind w:firstLine="851"/>
        <w:jc w:val="both"/>
        <w:rPr>
          <w:rFonts w:ascii="Times New Roman" w:hAnsi="Times New Roman"/>
          <w:b w:val="0"/>
          <w:sz w:val="28"/>
          <w:szCs w:val="28"/>
          <w:lang w:val="en-US"/>
        </w:rPr>
      </w:pPr>
      <w:r w:rsidRPr="00371045">
        <w:rPr>
          <w:rFonts w:ascii="Times New Roman" w:hAnsi="Times New Roman"/>
          <w:b w:val="0"/>
          <w:sz w:val="28"/>
          <w:szCs w:val="28"/>
          <w:lang w:val="en-US"/>
        </w:rPr>
        <w:t>Komp`yuterlarda Ikkilik, Sakkizlik, Ơn oltilik sanoq sistemalaridan foydalaniladi. Ikkilik sanoq sistemasida fa</w:t>
      </w:r>
      <w:r w:rsidRPr="00371045">
        <w:rPr>
          <w:rFonts w:ascii="Times New Roman" w:hAnsi="Times New Roman"/>
          <w:b w:val="0"/>
          <w:sz w:val="28"/>
          <w:szCs w:val="28"/>
        </w:rPr>
        <w:t>q</w:t>
      </w:r>
      <w:r w:rsidRPr="00371045">
        <w:rPr>
          <w:rFonts w:ascii="Times New Roman" w:hAnsi="Times New Roman"/>
          <w:b w:val="0"/>
          <w:sz w:val="28"/>
          <w:szCs w:val="28"/>
          <w:lang w:val="en-US"/>
        </w:rPr>
        <w:t>at “</w:t>
      </w:r>
      <w:smartTag w:uri="urn:schemas-microsoft-com:office:smarttags" w:element="metricconverter">
        <w:smartTagPr>
          <w:attr w:name="ProductID" w:val="0”"/>
        </w:smartTagPr>
        <w:r w:rsidRPr="00371045">
          <w:rPr>
            <w:rFonts w:ascii="Times New Roman" w:hAnsi="Times New Roman"/>
            <w:b w:val="0"/>
            <w:sz w:val="28"/>
            <w:szCs w:val="28"/>
            <w:lang w:val="en-US"/>
          </w:rPr>
          <w:t>0”</w:t>
        </w:r>
      </w:smartTag>
      <w:r w:rsidRPr="00371045">
        <w:rPr>
          <w:rFonts w:ascii="Times New Roman" w:hAnsi="Times New Roman"/>
          <w:b w:val="0"/>
          <w:sz w:val="28"/>
          <w:szCs w:val="28"/>
          <w:lang w:val="en-US"/>
        </w:rPr>
        <w:t xml:space="preserve"> va “</w:t>
      </w:r>
      <w:smartTag w:uri="urn:schemas-microsoft-com:office:smarttags" w:element="metricconverter">
        <w:smartTagPr>
          <w:attr w:name="ProductID" w:val="1”"/>
        </w:smartTagPr>
        <w:r w:rsidRPr="00371045">
          <w:rPr>
            <w:rFonts w:ascii="Times New Roman" w:hAnsi="Times New Roman"/>
            <w:b w:val="0"/>
            <w:sz w:val="28"/>
            <w:szCs w:val="28"/>
            <w:lang w:val="en-US"/>
          </w:rPr>
          <w:t>1”</w:t>
        </w:r>
      </w:smartTag>
      <w:r w:rsidRPr="00371045">
        <w:rPr>
          <w:rFonts w:ascii="Times New Roman" w:hAnsi="Times New Roman"/>
          <w:b w:val="0"/>
          <w:sz w:val="28"/>
          <w:szCs w:val="28"/>
          <w:lang w:val="en-US"/>
        </w:rPr>
        <w:t xml:space="preserve"> raqamlar</w:t>
      </w:r>
      <w:r w:rsidRPr="00371045">
        <w:rPr>
          <w:rFonts w:ascii="Times New Roman" w:hAnsi="Times New Roman"/>
          <w:b w:val="0"/>
          <w:sz w:val="28"/>
          <w:szCs w:val="28"/>
        </w:rPr>
        <w:t>i</w:t>
      </w:r>
      <w:r w:rsidRPr="00371045">
        <w:rPr>
          <w:rFonts w:ascii="Times New Roman" w:hAnsi="Times New Roman"/>
          <w:b w:val="0"/>
          <w:sz w:val="28"/>
          <w:szCs w:val="28"/>
          <w:lang w:val="en-US"/>
        </w:rPr>
        <w:t xml:space="preserve">dan iborat sonlar ishtirok etadi. Sakkizlik sanoq sistemasida 0; 1; 2;...; 7 raqamlari, </w:t>
      </w:r>
      <w:r w:rsidRPr="00371045">
        <w:rPr>
          <w:rFonts w:ascii="Times New Roman" w:hAnsi="Times New Roman"/>
          <w:b w:val="0"/>
          <w:sz w:val="28"/>
          <w:szCs w:val="28"/>
        </w:rPr>
        <w:t>ơ</w:t>
      </w:r>
      <w:r w:rsidRPr="00371045">
        <w:rPr>
          <w:rFonts w:ascii="Times New Roman" w:hAnsi="Times New Roman"/>
          <w:b w:val="0"/>
          <w:sz w:val="28"/>
          <w:szCs w:val="28"/>
          <w:lang w:val="en-US"/>
        </w:rPr>
        <w:t>n oltilik sanoq</w:t>
      </w:r>
      <w:r w:rsidRPr="00A0538D">
        <w:rPr>
          <w:rFonts w:ascii="Times New Roman" w:hAnsi="Times New Roman"/>
          <w:b w:val="0"/>
          <w:sz w:val="28"/>
          <w:szCs w:val="28"/>
          <w:lang w:val="en-US"/>
        </w:rPr>
        <w:t xml:space="preserve"> sistemasiga esa 0; 1; 2;…; 9; A, B, C, D, E, F raqamlari ishtirok etgan sonlar kiradi.</w:t>
      </w:r>
    </w:p>
    <w:p w:rsidR="00A0538D" w:rsidRDefault="00A0538D" w:rsidP="007D17EC">
      <w:pPr>
        <w:pStyle w:val="29"/>
        <w:ind w:firstLine="851"/>
        <w:jc w:val="both"/>
        <w:rPr>
          <w:rFonts w:ascii="Times New Roman" w:hAnsi="Times New Roman"/>
          <w:b w:val="0"/>
          <w:sz w:val="28"/>
          <w:szCs w:val="28"/>
          <w:lang w:val="en-US"/>
        </w:rPr>
      </w:pPr>
    </w:p>
    <w:p w:rsidR="00A0538D" w:rsidRDefault="00A0538D" w:rsidP="007D17EC">
      <w:pPr>
        <w:pStyle w:val="29"/>
        <w:ind w:firstLine="851"/>
        <w:jc w:val="both"/>
        <w:rPr>
          <w:rFonts w:ascii="Times New Roman" w:hAnsi="Times New Roman"/>
          <w:b w:val="0"/>
          <w:sz w:val="28"/>
          <w:szCs w:val="28"/>
          <w:lang w:val="en-US"/>
        </w:rPr>
      </w:pPr>
    </w:p>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Quyidagi jadvalda turli sanoq sistemalariga mos sonlar keltirilgan.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94"/>
        <w:gridCol w:w="2494"/>
        <w:gridCol w:w="2494"/>
        <w:gridCol w:w="2494"/>
      </w:tblGrid>
      <w:tr w:rsidR="00CB0558" w:rsidRPr="00A0538D" w:rsidTr="00BC3D1B">
        <w:tc>
          <w:tcPr>
            <w:tcW w:w="1250" w:type="pct"/>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lang w:val="en-US"/>
              </w:rPr>
              <w:br w:type="page"/>
            </w:r>
            <w:r w:rsidRPr="00A0538D">
              <w:rPr>
                <w:rFonts w:ascii="Times New Roman" w:hAnsi="Times New Roman"/>
                <w:b w:val="0"/>
                <w:sz w:val="28"/>
                <w:szCs w:val="28"/>
              </w:rPr>
              <w:t>Ơnlik sonlar</w:t>
            </w:r>
          </w:p>
        </w:tc>
        <w:tc>
          <w:tcPr>
            <w:tcW w:w="1250" w:type="pct"/>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Ikkilik sonlar</w:t>
            </w:r>
          </w:p>
        </w:tc>
        <w:tc>
          <w:tcPr>
            <w:tcW w:w="1250" w:type="pct"/>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Sakkizlik sonlar</w:t>
            </w:r>
          </w:p>
        </w:tc>
        <w:tc>
          <w:tcPr>
            <w:tcW w:w="1250" w:type="pct"/>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Ơn oltilik sonlar</w:t>
            </w:r>
          </w:p>
        </w:tc>
      </w:tr>
      <w:tr w:rsidR="00CB0558" w:rsidRPr="00A0538D" w:rsidTr="00BC3D1B">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0</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0000</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0</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0</w:t>
            </w:r>
          </w:p>
        </w:tc>
      </w:tr>
      <w:tr w:rsidR="00CB0558" w:rsidRPr="00A0538D" w:rsidTr="00BC3D1B">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0001</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w:t>
            </w:r>
          </w:p>
        </w:tc>
      </w:tr>
      <w:tr w:rsidR="00CB0558" w:rsidRPr="00A0538D" w:rsidTr="00BC3D1B">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2</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0010</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2</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2</w:t>
            </w:r>
          </w:p>
        </w:tc>
      </w:tr>
      <w:tr w:rsidR="00CB0558" w:rsidRPr="00A0538D" w:rsidTr="00BC3D1B">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3</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0011</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3</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3</w:t>
            </w:r>
          </w:p>
        </w:tc>
      </w:tr>
      <w:tr w:rsidR="00CB0558" w:rsidRPr="00A0538D" w:rsidTr="00BC3D1B">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4</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0100</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4</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4</w:t>
            </w:r>
          </w:p>
        </w:tc>
      </w:tr>
      <w:tr w:rsidR="00CB0558" w:rsidRPr="00A0538D" w:rsidTr="00BC3D1B">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5</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0101</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5</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5</w:t>
            </w:r>
          </w:p>
        </w:tc>
      </w:tr>
      <w:tr w:rsidR="00CB0558" w:rsidRPr="00A0538D" w:rsidTr="00BC3D1B">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6</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0110</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6</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6</w:t>
            </w:r>
          </w:p>
        </w:tc>
      </w:tr>
      <w:tr w:rsidR="00CB0558" w:rsidRPr="00A0538D" w:rsidTr="00BC3D1B">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7</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0111</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7</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7</w:t>
            </w:r>
          </w:p>
        </w:tc>
      </w:tr>
      <w:tr w:rsidR="00CB0558" w:rsidRPr="00A0538D" w:rsidTr="00BC3D1B">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8</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1000</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10</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8</w:t>
            </w:r>
          </w:p>
        </w:tc>
      </w:tr>
      <w:tr w:rsidR="00CB0558" w:rsidRPr="00A0538D" w:rsidTr="00BC3D1B">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9</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1001</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11</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9</w:t>
            </w:r>
          </w:p>
        </w:tc>
      </w:tr>
      <w:tr w:rsidR="00CB0558" w:rsidRPr="00A0538D" w:rsidTr="00BC3D1B">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10</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1010</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12</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A</w:t>
            </w:r>
          </w:p>
        </w:tc>
      </w:tr>
      <w:tr w:rsidR="00CB0558" w:rsidRPr="00A0538D" w:rsidTr="00BC3D1B">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11</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1011</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13</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B</w:t>
            </w:r>
          </w:p>
        </w:tc>
      </w:tr>
      <w:tr w:rsidR="00CB0558" w:rsidRPr="00A0538D" w:rsidTr="00BC3D1B">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12</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1100</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14</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C</w:t>
            </w:r>
          </w:p>
        </w:tc>
      </w:tr>
      <w:tr w:rsidR="00CB0558" w:rsidRPr="00A0538D" w:rsidTr="00BC3D1B">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13</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1101</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15</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D</w:t>
            </w:r>
          </w:p>
        </w:tc>
      </w:tr>
      <w:tr w:rsidR="00CB0558" w:rsidRPr="00A0538D" w:rsidTr="00BC3D1B">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14</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1110</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16</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E</w:t>
            </w:r>
          </w:p>
        </w:tc>
      </w:tr>
      <w:tr w:rsidR="00CB0558" w:rsidRPr="00A0538D" w:rsidTr="00BC3D1B">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15</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1111</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17</w:t>
            </w:r>
          </w:p>
        </w:tc>
        <w:tc>
          <w:tcPr>
            <w:tcW w:w="1250" w:type="pct"/>
          </w:tcPr>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F</w:t>
            </w:r>
          </w:p>
        </w:tc>
      </w:tr>
      <w:tr w:rsidR="00CB0558" w:rsidRPr="00A0538D" w:rsidTr="00BC3D1B">
        <w:tc>
          <w:tcPr>
            <w:tcW w:w="1250" w:type="pct"/>
          </w:tcPr>
          <w:p w:rsidR="00CB0558" w:rsidRPr="00A0538D" w:rsidRDefault="00CB0558" w:rsidP="007D17EC">
            <w:pPr>
              <w:pStyle w:val="29"/>
              <w:ind w:firstLine="851"/>
              <w:jc w:val="both"/>
              <w:rPr>
                <w:rFonts w:ascii="Times New Roman" w:hAnsi="Times New Roman"/>
                <w:b w:val="0"/>
                <w:sz w:val="28"/>
                <w:szCs w:val="28"/>
              </w:rPr>
            </w:pPr>
            <w:r w:rsidRPr="00A0538D">
              <w:rPr>
                <w:rFonts w:ascii="Times New Roman" w:hAnsi="Times New Roman"/>
                <w:b w:val="0"/>
                <w:sz w:val="28"/>
                <w:szCs w:val="28"/>
              </w:rPr>
              <w:t>16</w:t>
            </w:r>
          </w:p>
        </w:tc>
        <w:tc>
          <w:tcPr>
            <w:tcW w:w="1250" w:type="pct"/>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10000</w:t>
            </w:r>
          </w:p>
        </w:tc>
        <w:tc>
          <w:tcPr>
            <w:tcW w:w="1250" w:type="pct"/>
          </w:tcPr>
          <w:p w:rsidR="00CB0558" w:rsidRPr="00A0538D" w:rsidRDefault="00CB0558" w:rsidP="007D17EC">
            <w:pPr>
              <w:pStyle w:val="29"/>
              <w:ind w:firstLine="851"/>
              <w:jc w:val="both"/>
              <w:rPr>
                <w:rFonts w:ascii="Times New Roman" w:hAnsi="Times New Roman"/>
                <w:b w:val="0"/>
                <w:sz w:val="28"/>
                <w:szCs w:val="28"/>
              </w:rPr>
            </w:pPr>
            <w:r w:rsidRPr="00A0538D">
              <w:rPr>
                <w:rFonts w:ascii="Times New Roman" w:hAnsi="Times New Roman"/>
                <w:b w:val="0"/>
                <w:sz w:val="28"/>
                <w:szCs w:val="28"/>
              </w:rPr>
              <w:t>20</w:t>
            </w:r>
          </w:p>
        </w:tc>
        <w:tc>
          <w:tcPr>
            <w:tcW w:w="1250" w:type="pct"/>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10</w:t>
            </w:r>
          </w:p>
        </w:tc>
      </w:tr>
    </w:tbl>
    <w:p w:rsidR="00CB0558" w:rsidRPr="00A0538D" w:rsidRDefault="00CB0558" w:rsidP="007D17EC">
      <w:pPr>
        <w:pStyle w:val="29"/>
        <w:ind w:firstLine="851"/>
        <w:jc w:val="both"/>
        <w:rPr>
          <w:rFonts w:ascii="Times New Roman" w:hAnsi="Times New Roman"/>
          <w:b w:val="0"/>
          <w:sz w:val="28"/>
          <w:szCs w:val="28"/>
        </w:rPr>
      </w:pPr>
    </w:p>
    <w:p w:rsidR="00CB0558" w:rsidRPr="00A0538D" w:rsidRDefault="00CB0558" w:rsidP="007D17EC">
      <w:pPr>
        <w:pStyle w:val="29"/>
        <w:ind w:left="4" w:hanging="3"/>
        <w:jc w:val="both"/>
        <w:rPr>
          <w:rFonts w:ascii="Times New Roman" w:hAnsi="Times New Roman"/>
          <w:b w:val="0"/>
          <w:sz w:val="28"/>
          <w:szCs w:val="28"/>
        </w:rPr>
      </w:pPr>
    </w:p>
    <w:p w:rsidR="00CB0558" w:rsidRPr="00A0538D" w:rsidRDefault="00CB0558" w:rsidP="007D17EC">
      <w:pPr>
        <w:pStyle w:val="29"/>
        <w:ind w:left="4" w:hanging="3"/>
        <w:jc w:val="both"/>
        <w:rPr>
          <w:rFonts w:ascii="Times New Roman" w:hAnsi="Times New Roman"/>
          <w:b w:val="0"/>
          <w:sz w:val="28"/>
          <w:szCs w:val="28"/>
        </w:rPr>
      </w:pPr>
      <w:r w:rsidRPr="00A0538D">
        <w:rPr>
          <w:rFonts w:ascii="Times New Roman" w:hAnsi="Times New Roman"/>
          <w:b w:val="0"/>
          <w:sz w:val="28"/>
          <w:szCs w:val="28"/>
          <w:lang w:val="en-US"/>
        </w:rPr>
        <w:t>Butun</w:t>
      </w:r>
      <w:r w:rsidR="009B6B66" w:rsidRPr="009B6B66">
        <w:rPr>
          <w:rFonts w:ascii="Times New Roman" w:hAnsi="Times New Roman"/>
          <w:b w:val="0"/>
          <w:sz w:val="28"/>
          <w:szCs w:val="28"/>
          <w:lang w:val="en-US"/>
        </w:rPr>
        <w:t xml:space="preserve"> </w:t>
      </w:r>
      <w:r w:rsidRPr="00A0538D">
        <w:rPr>
          <w:rFonts w:ascii="Times New Roman" w:hAnsi="Times New Roman"/>
          <w:b w:val="0"/>
          <w:sz w:val="28"/>
          <w:szCs w:val="28"/>
          <w:lang w:val="en-US"/>
        </w:rPr>
        <w:t>sonlarni</w:t>
      </w:r>
      <w:r w:rsidRPr="00A0538D">
        <w:rPr>
          <w:rFonts w:ascii="Times New Roman" w:hAnsi="Times New Roman"/>
          <w:b w:val="0"/>
          <w:sz w:val="28"/>
          <w:szCs w:val="28"/>
        </w:rPr>
        <w:t xml:space="preserve"> ơ</w:t>
      </w:r>
      <w:r w:rsidRPr="00A0538D">
        <w:rPr>
          <w:rFonts w:ascii="Times New Roman" w:hAnsi="Times New Roman"/>
          <w:b w:val="0"/>
          <w:sz w:val="28"/>
          <w:szCs w:val="28"/>
          <w:lang w:val="en-US"/>
        </w:rPr>
        <w:t>nlik</w:t>
      </w:r>
      <w:r w:rsidR="009B6B66" w:rsidRPr="009B6B66">
        <w:rPr>
          <w:rFonts w:ascii="Times New Roman" w:hAnsi="Times New Roman"/>
          <w:b w:val="0"/>
          <w:sz w:val="28"/>
          <w:szCs w:val="28"/>
          <w:lang w:val="en-US"/>
        </w:rPr>
        <w:t xml:space="preserve"> </w:t>
      </w:r>
      <w:r w:rsidRPr="00A0538D">
        <w:rPr>
          <w:rFonts w:ascii="Times New Roman" w:hAnsi="Times New Roman"/>
          <w:b w:val="0"/>
          <w:sz w:val="28"/>
          <w:szCs w:val="28"/>
          <w:lang w:val="en-US"/>
        </w:rPr>
        <w:t>sanoq</w:t>
      </w:r>
      <w:r w:rsidR="009B6B66" w:rsidRPr="009B6B66">
        <w:rPr>
          <w:rFonts w:ascii="Times New Roman" w:hAnsi="Times New Roman"/>
          <w:b w:val="0"/>
          <w:sz w:val="28"/>
          <w:szCs w:val="28"/>
          <w:lang w:val="en-US"/>
        </w:rPr>
        <w:t xml:space="preserve"> </w:t>
      </w:r>
      <w:r w:rsidRPr="00A0538D">
        <w:rPr>
          <w:rFonts w:ascii="Times New Roman" w:hAnsi="Times New Roman"/>
          <w:b w:val="0"/>
          <w:sz w:val="28"/>
          <w:szCs w:val="28"/>
          <w:lang w:val="en-US"/>
        </w:rPr>
        <w:t>sistemasidan</w:t>
      </w:r>
      <w:r w:rsidR="009B6B66" w:rsidRPr="009B6B66">
        <w:rPr>
          <w:rFonts w:ascii="Times New Roman" w:hAnsi="Times New Roman"/>
          <w:b w:val="0"/>
          <w:sz w:val="28"/>
          <w:szCs w:val="28"/>
          <w:lang w:val="en-US"/>
        </w:rPr>
        <w:t xml:space="preserve"> </w:t>
      </w:r>
      <w:r w:rsidRPr="00A0538D">
        <w:rPr>
          <w:rFonts w:ascii="Times New Roman" w:hAnsi="Times New Roman"/>
          <w:b w:val="0"/>
          <w:sz w:val="28"/>
          <w:szCs w:val="28"/>
          <w:lang w:val="en-US"/>
        </w:rPr>
        <w:t>boshqa</w:t>
      </w:r>
      <w:r w:rsidR="009B6B66" w:rsidRPr="009B6B66">
        <w:rPr>
          <w:rFonts w:ascii="Times New Roman" w:hAnsi="Times New Roman"/>
          <w:b w:val="0"/>
          <w:sz w:val="28"/>
          <w:szCs w:val="28"/>
          <w:lang w:val="en-US"/>
        </w:rPr>
        <w:t xml:space="preserve"> </w:t>
      </w:r>
      <w:r w:rsidRPr="00A0538D">
        <w:rPr>
          <w:rFonts w:ascii="Times New Roman" w:hAnsi="Times New Roman"/>
          <w:b w:val="0"/>
          <w:sz w:val="28"/>
          <w:szCs w:val="28"/>
          <w:lang w:val="en-US"/>
        </w:rPr>
        <w:t>sanoq</w:t>
      </w:r>
      <w:r w:rsidR="009B6B66" w:rsidRPr="009B6B66">
        <w:rPr>
          <w:rFonts w:ascii="Times New Roman" w:hAnsi="Times New Roman"/>
          <w:b w:val="0"/>
          <w:sz w:val="28"/>
          <w:szCs w:val="28"/>
          <w:lang w:val="en-US"/>
        </w:rPr>
        <w:t xml:space="preserve"> </w:t>
      </w:r>
      <w:r w:rsidRPr="00A0538D">
        <w:rPr>
          <w:rFonts w:ascii="Times New Roman" w:hAnsi="Times New Roman"/>
          <w:b w:val="0"/>
          <w:sz w:val="28"/>
          <w:szCs w:val="28"/>
          <w:lang w:val="en-US"/>
        </w:rPr>
        <w:t>sistemasiga</w:t>
      </w:r>
      <w:r w:rsidRPr="00A0538D">
        <w:rPr>
          <w:rFonts w:ascii="Times New Roman" w:hAnsi="Times New Roman"/>
          <w:b w:val="0"/>
          <w:sz w:val="28"/>
          <w:szCs w:val="28"/>
        </w:rPr>
        <w:t xml:space="preserve"> ơ</w:t>
      </w:r>
      <w:r w:rsidRPr="00A0538D">
        <w:rPr>
          <w:rFonts w:ascii="Times New Roman" w:hAnsi="Times New Roman"/>
          <w:b w:val="0"/>
          <w:sz w:val="28"/>
          <w:szCs w:val="28"/>
          <w:lang w:val="en-US"/>
        </w:rPr>
        <w:t>tkazish</w:t>
      </w:r>
      <w:r w:rsidRPr="00A0538D">
        <w:rPr>
          <w:rFonts w:ascii="Times New Roman" w:hAnsi="Times New Roman"/>
          <w:b w:val="0"/>
          <w:sz w:val="28"/>
          <w:szCs w:val="28"/>
        </w:rPr>
        <w:t>.</w:t>
      </w:r>
    </w:p>
    <w:p w:rsidR="00CB0558" w:rsidRPr="00A0538D" w:rsidRDefault="00CB0558" w:rsidP="007D17EC">
      <w:pPr>
        <w:pStyle w:val="29"/>
        <w:ind w:left="4" w:hanging="3"/>
        <w:jc w:val="both"/>
        <w:rPr>
          <w:rFonts w:ascii="Times New Roman" w:hAnsi="Times New Roman"/>
          <w:b w:val="0"/>
          <w:sz w:val="28"/>
          <w:szCs w:val="28"/>
        </w:rPr>
      </w:pPr>
    </w:p>
    <w:p w:rsidR="00CB0558" w:rsidRPr="00A0538D" w:rsidRDefault="00CB0558" w:rsidP="007D17EC">
      <w:pPr>
        <w:pStyle w:val="29"/>
        <w:ind w:left="4" w:hanging="3"/>
        <w:jc w:val="both"/>
        <w:rPr>
          <w:rFonts w:ascii="Times New Roman" w:hAnsi="Times New Roman"/>
          <w:b w:val="0"/>
          <w:sz w:val="28"/>
          <w:szCs w:val="28"/>
        </w:rPr>
      </w:pPr>
      <w:r w:rsidRPr="00A0538D">
        <w:rPr>
          <w:rFonts w:ascii="Times New Roman" w:hAnsi="Times New Roman"/>
          <w:b w:val="0"/>
          <w:sz w:val="28"/>
          <w:szCs w:val="28"/>
        </w:rPr>
        <w:t>Butun sonlarni ơnlik sanoq sistemasidan boshqa sanoq sistemasiga ơtkazish uchun berilgan sonni ơtiladigan sanoq sistemasining asosiga davriy ravishda bơlish lozim, bơlish jarayoni qoldiq sonda va bơlinmada ơtilayotgan sanoq sistemasiga tegishli raqam qolguncha davom ettiriladi.</w:t>
      </w:r>
    </w:p>
    <w:p w:rsidR="00CB0558" w:rsidRPr="00A0538D" w:rsidRDefault="00CB0558" w:rsidP="007D17EC">
      <w:pPr>
        <w:pStyle w:val="29"/>
        <w:ind w:firstLine="851"/>
        <w:jc w:val="both"/>
        <w:rPr>
          <w:rFonts w:ascii="Times New Roman" w:hAnsi="Times New Roman"/>
          <w:b w:val="0"/>
          <w:sz w:val="28"/>
          <w:szCs w:val="28"/>
        </w:rPr>
      </w:pPr>
    </w:p>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Masalan: Berilgan ơnlik son (21)</w:t>
      </w:r>
      <w:r w:rsidRPr="00A0538D">
        <w:rPr>
          <w:rFonts w:ascii="Times New Roman" w:hAnsi="Times New Roman"/>
          <w:b w:val="0"/>
          <w:sz w:val="28"/>
          <w:szCs w:val="28"/>
          <w:vertAlign w:val="subscript"/>
          <w:lang w:val="en-US"/>
        </w:rPr>
        <w:t xml:space="preserve">10 </w:t>
      </w:r>
      <w:r w:rsidRPr="00A0538D">
        <w:rPr>
          <w:rFonts w:ascii="Times New Roman" w:hAnsi="Times New Roman"/>
          <w:b w:val="0"/>
          <w:sz w:val="28"/>
          <w:szCs w:val="28"/>
          <w:lang w:val="en-US"/>
        </w:rPr>
        <w:t xml:space="preserve"> ni ikkilik, sakkizlik va ơn oltilik sanoq sistemalariga ơtkazilsin.</w:t>
      </w:r>
    </w:p>
    <w:p w:rsidR="00CB0558" w:rsidRPr="00A0538D" w:rsidRDefault="00CB0558" w:rsidP="007D17EC">
      <w:pPr>
        <w:pStyle w:val="29"/>
        <w:ind w:firstLine="851"/>
        <w:jc w:val="both"/>
        <w:rPr>
          <w:rFonts w:ascii="Times New Roman" w:hAnsi="Times New Roman"/>
          <w:b w:val="0"/>
          <w:sz w:val="28"/>
          <w:szCs w:val="28"/>
          <w:lang w:val="en-US"/>
        </w:rPr>
      </w:pPr>
    </w:p>
    <w:p w:rsidR="00CB0558" w:rsidRPr="00A0538D" w:rsidRDefault="00046ECE" w:rsidP="007D17EC">
      <w:pPr>
        <w:pStyle w:val="29"/>
        <w:jc w:val="both"/>
        <w:rPr>
          <w:rFonts w:ascii="Times New Roman" w:hAnsi="Times New Roman"/>
          <w:b w:val="0"/>
          <w:sz w:val="28"/>
          <w:szCs w:val="28"/>
        </w:rPr>
      </w:pPr>
      <w:r>
        <w:rPr>
          <w:rFonts w:ascii="Times New Roman" w:hAnsi="Times New Roman"/>
          <w:b w:val="0"/>
          <w:noProof/>
          <w:sz w:val="28"/>
          <w:szCs w:val="28"/>
          <w:lang w:val="ru-RU" w:eastAsia="ru-RU"/>
        </w:rPr>
        <mc:AlternateContent>
          <mc:Choice Requires="wps">
            <w:drawing>
              <wp:anchor distT="0" distB="0" distL="114299" distR="114299" simplePos="0" relativeHeight="251708416" behindDoc="0" locked="0" layoutInCell="1" allowOverlap="1">
                <wp:simplePos x="0" y="0"/>
                <wp:positionH relativeFrom="column">
                  <wp:posOffset>1099184</wp:posOffset>
                </wp:positionH>
                <wp:positionV relativeFrom="paragraph">
                  <wp:posOffset>442595</wp:posOffset>
                </wp:positionV>
                <wp:extent cx="0" cy="114935"/>
                <wp:effectExtent l="76200" t="38100" r="57150" b="18415"/>
                <wp:wrapNone/>
                <wp:docPr id="601" name="Прямая соединительная линия 6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9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601" o:spid="_x0000_s1026" style="position:absolute;flip:y;z-index:2517084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6.55pt,34.85pt" to="86.55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">
                <v:stroke endarrow="block"/>
              </v:line>
            </w:pict>
          </mc:Fallback>
        </mc:AlternateContent>
      </w:r>
      <w:r>
        <w:rPr>
          <w:rFonts w:ascii="Times New Roman" w:hAnsi="Times New Roman"/>
          <w:b w:val="0"/>
          <w:noProof/>
          <w:sz w:val="28"/>
          <w:szCs w:val="28"/>
          <w:lang w:val="ru-RU" w:eastAsia="ru-RU"/>
        </w:rPr>
        <mc:AlternateContent>
          <mc:Choice Requires="wpg">
            <w:drawing>
              <wp:inline distT="0" distB="0" distL="0" distR="0">
                <wp:extent cx="6238240" cy="2304415"/>
                <wp:effectExtent l="0" t="0" r="10160" b="635"/>
                <wp:docPr id="593" name="Группа 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8240" cy="2304415"/>
                          <a:chOff x="1519" y="10482"/>
                          <a:chExt cx="9232" cy="2906"/>
                        </a:xfrm>
                      </wpg:grpSpPr>
                      <wps:wsp>
                        <wps:cNvPr id="594" name="Rectangle 38"/>
                        <wps:cNvSpPr>
                          <a:spLocks noChangeArrowheads="1"/>
                        </wps:cNvSpPr>
                        <wps:spPr bwMode="auto">
                          <a:xfrm>
                            <a:off x="1519" y="10617"/>
                            <a:ext cx="2340" cy="27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95" name="Rectangle 39"/>
                        <wps:cNvSpPr>
                          <a:spLocks noChangeArrowheads="1"/>
                        </wps:cNvSpPr>
                        <wps:spPr bwMode="auto">
                          <a:xfrm>
                            <a:off x="4612" y="10628"/>
                            <a:ext cx="2700" cy="27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96" name="Rectangle 40"/>
                        <wps:cNvSpPr>
                          <a:spLocks noChangeArrowheads="1"/>
                        </wps:cNvSpPr>
                        <wps:spPr bwMode="auto">
                          <a:xfrm>
                            <a:off x="8050" y="10625"/>
                            <a:ext cx="2520" cy="27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97" name="Freeform 41"/>
                        <wps:cNvSpPr>
                          <a:spLocks/>
                        </wps:cNvSpPr>
                        <wps:spPr bwMode="auto">
                          <a:xfrm>
                            <a:off x="1991" y="11373"/>
                            <a:ext cx="1267" cy="1267"/>
                          </a:xfrm>
                          <a:custGeom>
                            <a:avLst/>
                            <a:gdLst>
                              <a:gd name="T0" fmla="*/ 0 w 1267"/>
                              <a:gd name="T1" fmla="*/ 1267 h 1267"/>
                              <a:gd name="T2" fmla="*/ 905 w 1267"/>
                              <a:gd name="T3" fmla="*/ 1267 h 1267"/>
                              <a:gd name="T4" fmla="*/ 1267 w 1267"/>
                              <a:gd name="T5" fmla="*/ 0 h 1267"/>
                            </a:gdLst>
                            <a:ahLst/>
                            <a:cxnLst>
                              <a:cxn ang="0">
                                <a:pos x="T0" y="T1"/>
                              </a:cxn>
                              <a:cxn ang="0">
                                <a:pos x="T2" y="T3"/>
                              </a:cxn>
                              <a:cxn ang="0">
                                <a:pos x="T4" y="T5"/>
                              </a:cxn>
                            </a:cxnLst>
                            <a:rect l="0" t="0" r="r" b="b"/>
                            <a:pathLst>
                              <a:path w="1267" h="1267">
                                <a:moveTo>
                                  <a:pt x="0" y="1267"/>
                                </a:moveTo>
                                <a:lnTo>
                                  <a:pt x="905" y="1267"/>
                                </a:lnTo>
                                <a:lnTo>
                                  <a:pt x="1267"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 name="Line 42"/>
                        <wps:cNvCnPr/>
                        <wps:spPr bwMode="auto">
                          <a:xfrm flipV="1">
                            <a:off x="5321" y="11578"/>
                            <a:ext cx="905" cy="36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9" name="Line 43"/>
                        <wps:cNvCnPr/>
                        <wps:spPr bwMode="auto">
                          <a:xfrm flipV="1">
                            <a:off x="8941" y="11578"/>
                            <a:ext cx="1086" cy="36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0" name="Text Box 44"/>
                        <wps:cNvSpPr txBox="1">
                          <a:spLocks noChangeArrowheads="1"/>
                        </wps:cNvSpPr>
                        <wps:spPr bwMode="auto">
                          <a:xfrm>
                            <a:off x="1701" y="10482"/>
                            <a:ext cx="9050" cy="2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AE348A">
                              <w:pPr>
                                <w:pStyle w:val="29"/>
                                <w:jc w:val="left"/>
                                <w:rPr>
                                  <w:sz w:val="28"/>
                                  <w:szCs w:val="28"/>
                                  <w:lang w:val="en-US"/>
                                </w:rPr>
                              </w:pPr>
                            </w:p>
                            <w:p w:rsidR="00821CA1" w:rsidRDefault="00821CA1" w:rsidP="00AE348A">
                              <w:pPr>
                                <w:pStyle w:val="29"/>
                                <w:jc w:val="left"/>
                                <w:rPr>
                                  <w:sz w:val="28"/>
                                  <w:szCs w:val="28"/>
                                  <w:lang w:val="en-US"/>
                                </w:rPr>
                              </w:pPr>
                              <w:r w:rsidRPr="00301CE3">
                                <w:rPr>
                                  <w:sz w:val="28"/>
                                  <w:szCs w:val="28"/>
                                </w:rPr>
                                <w:t>Қол</w:t>
                              </w:r>
                              <w:r>
                                <w:rPr>
                                  <w:sz w:val="28"/>
                                  <w:szCs w:val="28"/>
                                </w:rPr>
                                <w:t xml:space="preserve">диқ                 </w:t>
                              </w:r>
                            </w:p>
                            <w:p w:rsidR="00821CA1" w:rsidRPr="00301CE3" w:rsidRDefault="00821CA1" w:rsidP="00AE348A">
                              <w:pPr>
                                <w:pStyle w:val="29"/>
                                <w:jc w:val="left"/>
                                <w:rPr>
                                  <w:sz w:val="28"/>
                                  <w:szCs w:val="28"/>
                                </w:rPr>
                              </w:pPr>
                              <w:r w:rsidRPr="00301CE3">
                                <w:rPr>
                                  <w:sz w:val="28"/>
                                  <w:szCs w:val="28"/>
                                </w:rPr>
                                <w:t xml:space="preserve"> Қолдиқ                                      Қолдиқ</w:t>
                              </w:r>
                            </w:p>
                            <w:p w:rsidR="00821CA1" w:rsidRPr="00301CE3" w:rsidRDefault="00821CA1" w:rsidP="00CB0558">
                              <w:pPr>
                                <w:pStyle w:val="29"/>
                                <w:rPr>
                                  <w:sz w:val="28"/>
                                  <w:szCs w:val="28"/>
                                </w:rPr>
                              </w:pPr>
                              <w:r w:rsidRPr="00301CE3">
                                <w:rPr>
                                  <w:sz w:val="28"/>
                                  <w:szCs w:val="28"/>
                                </w:rPr>
                                <w:t>21 / 2          1</w:t>
                              </w:r>
                              <w:r w:rsidRPr="00301CE3">
                                <w:rPr>
                                  <w:sz w:val="28"/>
                                  <w:szCs w:val="28"/>
                                </w:rPr>
                                <w:tab/>
                              </w:r>
                              <w:r w:rsidRPr="00301CE3">
                                <w:rPr>
                                  <w:sz w:val="28"/>
                                  <w:szCs w:val="28"/>
                                </w:rPr>
                                <w:tab/>
                                <w:t xml:space="preserve">  </w:t>
                              </w:r>
                              <w:r>
                                <w:rPr>
                                  <w:sz w:val="28"/>
                                  <w:szCs w:val="28"/>
                                </w:rPr>
                                <w:t xml:space="preserve">                     21 / 8   </w:t>
                              </w:r>
                              <w:r w:rsidRPr="00301CE3">
                                <w:rPr>
                                  <w:sz w:val="28"/>
                                  <w:szCs w:val="28"/>
                                </w:rPr>
                                <w:t xml:space="preserve">  5            </w:t>
                              </w:r>
                              <w:r>
                                <w:rPr>
                                  <w:sz w:val="28"/>
                                  <w:szCs w:val="28"/>
                                </w:rPr>
                                <w:t xml:space="preserve">                   21 / 16  </w:t>
                              </w:r>
                              <w:r w:rsidRPr="00301CE3">
                                <w:rPr>
                                  <w:sz w:val="28"/>
                                  <w:szCs w:val="28"/>
                                </w:rPr>
                                <w:t>5</w:t>
                              </w:r>
                            </w:p>
                            <w:p w:rsidR="00821CA1" w:rsidRPr="00301CE3" w:rsidRDefault="00821CA1" w:rsidP="00CB0558">
                              <w:pPr>
                                <w:pStyle w:val="29"/>
                                <w:rPr>
                                  <w:sz w:val="28"/>
                                  <w:szCs w:val="28"/>
                                </w:rPr>
                              </w:pPr>
                              <w:r w:rsidRPr="00301CE3">
                                <w:rPr>
                                  <w:sz w:val="28"/>
                                  <w:szCs w:val="28"/>
                                </w:rPr>
                                <w:t xml:space="preserve">10 / 2         </w:t>
                              </w:r>
                              <w:r>
                                <w:rPr>
                                  <w:sz w:val="28"/>
                                  <w:szCs w:val="28"/>
                                </w:rPr>
                                <w:t>0</w:t>
                              </w:r>
                              <w:r>
                                <w:rPr>
                                  <w:sz w:val="28"/>
                                  <w:szCs w:val="28"/>
                                </w:rPr>
                                <w:tab/>
                              </w:r>
                              <w:r>
                                <w:rPr>
                                  <w:sz w:val="28"/>
                                  <w:szCs w:val="28"/>
                                </w:rPr>
                                <w:tab/>
                                <w:t xml:space="preserve">                           </w:t>
                              </w:r>
                              <w:r w:rsidRPr="00301CE3">
                                <w:rPr>
                                  <w:sz w:val="28"/>
                                  <w:szCs w:val="28"/>
                                </w:rPr>
                                <w:t xml:space="preserve">  2</w:t>
                              </w:r>
                              <w:r w:rsidRPr="00301CE3">
                                <w:rPr>
                                  <w:sz w:val="28"/>
                                  <w:szCs w:val="28"/>
                                </w:rPr>
                                <w:tab/>
                              </w:r>
                              <w:r w:rsidRPr="00301CE3">
                                <w:rPr>
                                  <w:sz w:val="28"/>
                                  <w:szCs w:val="28"/>
                                </w:rPr>
                                <w:tab/>
                                <w:t>1</w:t>
                              </w:r>
                              <w:r w:rsidRPr="00301CE3">
                                <w:rPr>
                                  <w:sz w:val="28"/>
                                  <w:szCs w:val="28"/>
                                </w:rPr>
                                <w:tab/>
                              </w:r>
                            </w:p>
                            <w:p w:rsidR="00821CA1" w:rsidRPr="00A0538D" w:rsidRDefault="00821CA1" w:rsidP="00CB0558">
                              <w:pPr>
                                <w:pStyle w:val="29"/>
                                <w:rPr>
                                  <w:sz w:val="30"/>
                                  <w:szCs w:val="28"/>
                                </w:rPr>
                              </w:pPr>
                              <w:r w:rsidRPr="00A0538D">
                                <w:rPr>
                                  <w:sz w:val="30"/>
                                  <w:szCs w:val="28"/>
                                </w:rPr>
                                <w:t xml:space="preserve"> 5 / 2        1</w:t>
                              </w:r>
                            </w:p>
                            <w:p w:rsidR="00821CA1" w:rsidRPr="00301CE3" w:rsidRDefault="00821CA1" w:rsidP="00CB0558">
                              <w:pPr>
                                <w:pStyle w:val="29"/>
                                <w:rPr>
                                  <w:sz w:val="28"/>
                                  <w:szCs w:val="28"/>
                                </w:rPr>
                              </w:pPr>
                              <w:r w:rsidRPr="00301CE3">
                                <w:rPr>
                                  <w:sz w:val="28"/>
                                  <w:szCs w:val="28"/>
                                </w:rPr>
                                <w:t xml:space="preserve"> 2 / 2      0</w:t>
                              </w:r>
                            </w:p>
                            <w:p w:rsidR="00821CA1" w:rsidRPr="00301CE3" w:rsidRDefault="00821CA1" w:rsidP="00CB0558">
                              <w:pPr>
                                <w:pStyle w:val="29"/>
                                <w:rPr>
                                  <w:sz w:val="28"/>
                                  <w:szCs w:val="28"/>
                                </w:rPr>
                              </w:pPr>
                              <w:r w:rsidRPr="00301CE3">
                                <w:rPr>
                                  <w:sz w:val="28"/>
                                  <w:szCs w:val="28"/>
                                </w:rPr>
                                <w:t xml:space="preserve"> 1                 </w:t>
                              </w:r>
                            </w:p>
                            <w:p w:rsidR="00821CA1" w:rsidRDefault="00821CA1" w:rsidP="00CB0558">
                              <w:pPr>
                                <w:pStyle w:val="29"/>
                                <w:rPr>
                                  <w:sz w:val="28"/>
                                  <w:szCs w:val="28"/>
                                  <w:lang w:val="en-US"/>
                                </w:rPr>
                              </w:pPr>
                            </w:p>
                            <w:p w:rsidR="00821CA1" w:rsidRDefault="00821CA1" w:rsidP="00CB0558">
                              <w:pPr>
                                <w:pStyle w:val="29"/>
                                <w:rPr>
                                  <w:sz w:val="28"/>
                                  <w:szCs w:val="28"/>
                                  <w:lang w:val="en-US"/>
                                </w:rPr>
                              </w:pPr>
                            </w:p>
                            <w:p w:rsidR="00821CA1" w:rsidRPr="00301CE3" w:rsidRDefault="00821CA1" w:rsidP="0080688D">
                              <w:pPr>
                                <w:pStyle w:val="29"/>
                                <w:jc w:val="left"/>
                                <w:rPr>
                                  <w:sz w:val="28"/>
                                  <w:szCs w:val="28"/>
                                </w:rPr>
                              </w:pPr>
                              <w:r w:rsidRPr="00301CE3">
                                <w:rPr>
                                  <w:sz w:val="28"/>
                                  <w:szCs w:val="28"/>
                                </w:rPr>
                                <w:t>( 21)</w:t>
                              </w:r>
                              <w:r w:rsidRPr="00301CE3">
                                <w:rPr>
                                  <w:sz w:val="28"/>
                                  <w:szCs w:val="28"/>
                                  <w:vertAlign w:val="subscript"/>
                                </w:rPr>
                                <w:t>10</w:t>
                              </w:r>
                              <w:r w:rsidRPr="00301CE3">
                                <w:rPr>
                                  <w:sz w:val="28"/>
                                  <w:szCs w:val="28"/>
                                </w:rPr>
                                <w:t xml:space="preserve"> = (10101)</w:t>
                              </w:r>
                              <w:r w:rsidRPr="00301CE3">
                                <w:rPr>
                                  <w:sz w:val="28"/>
                                  <w:szCs w:val="28"/>
                                  <w:vertAlign w:val="subscript"/>
                                </w:rPr>
                                <w:t>2</w:t>
                              </w:r>
                              <w:r w:rsidRPr="00301CE3">
                                <w:rPr>
                                  <w:sz w:val="28"/>
                                  <w:szCs w:val="28"/>
                                </w:rPr>
                                <w:t xml:space="preserve">                    ( 21)</w:t>
                              </w:r>
                              <w:r w:rsidRPr="00301CE3">
                                <w:rPr>
                                  <w:sz w:val="28"/>
                                  <w:szCs w:val="28"/>
                                  <w:vertAlign w:val="subscript"/>
                                </w:rPr>
                                <w:t>10</w:t>
                              </w:r>
                              <w:r w:rsidRPr="00301CE3">
                                <w:rPr>
                                  <w:sz w:val="28"/>
                                  <w:szCs w:val="28"/>
                                </w:rPr>
                                <w:t xml:space="preserve">  =  (25)</w:t>
                              </w:r>
                              <w:r w:rsidRPr="00301CE3">
                                <w:rPr>
                                  <w:sz w:val="28"/>
                                  <w:szCs w:val="28"/>
                                  <w:vertAlign w:val="subscript"/>
                                </w:rPr>
                                <w:t xml:space="preserve">8 </w:t>
                              </w:r>
                              <w:r w:rsidRPr="00301CE3">
                                <w:rPr>
                                  <w:sz w:val="28"/>
                                  <w:szCs w:val="28"/>
                                </w:rPr>
                                <w:t xml:space="preserve">                      </w:t>
                              </w:r>
                              <w:r>
                                <w:rPr>
                                  <w:sz w:val="28"/>
                                  <w:szCs w:val="28"/>
                                  <w:lang w:val="en-US"/>
                                </w:rPr>
                                <w:t xml:space="preserve">     </w:t>
                              </w:r>
                              <w:r w:rsidRPr="00301CE3">
                                <w:rPr>
                                  <w:sz w:val="28"/>
                                  <w:szCs w:val="28"/>
                                </w:rPr>
                                <w:t>( 21)</w:t>
                              </w:r>
                              <w:r w:rsidRPr="00301CE3">
                                <w:rPr>
                                  <w:sz w:val="28"/>
                                  <w:szCs w:val="28"/>
                                  <w:vertAlign w:val="subscript"/>
                                </w:rPr>
                                <w:t>10</w:t>
                              </w:r>
                              <w:r w:rsidRPr="00301CE3">
                                <w:rPr>
                                  <w:sz w:val="28"/>
                                  <w:szCs w:val="28"/>
                                </w:rPr>
                                <w:t xml:space="preserve">  =  (15)</w:t>
                              </w:r>
                              <w:r w:rsidRPr="00301CE3">
                                <w:rPr>
                                  <w:sz w:val="28"/>
                                  <w:szCs w:val="28"/>
                                  <w:vertAlign w:val="subscript"/>
                                </w:rPr>
                                <w:t>16</w:t>
                              </w:r>
                            </w:p>
                            <w:p w:rsidR="00821CA1" w:rsidRDefault="00821CA1" w:rsidP="00CB0558"/>
                          </w:txbxContent>
                        </wps:txbx>
                        <wps:bodyPr rot="0" vert="horz" wrap="square" lIns="0" tIns="0" rIns="0" bIns="0" anchor="t" anchorCtr="0" upright="1">
                          <a:noAutofit/>
                        </wps:bodyPr>
                      </wps:wsp>
                    </wpg:wgp>
                  </a:graphicData>
                </a:graphic>
              </wp:inline>
            </w:drawing>
          </mc:Choice>
          <mc:Fallback>
            <w:pict>
              <v:group id="Группа 593" o:spid="_x0000_s1072" style="width:491.2pt;height:181.45pt;mso-position-horizontal-relative:char;mso-position-vertical-relative:line" coordorigin="1519,10482" coordsize="9232,2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">
                <v:rect id="Rectangle 38" o:spid="_x0000_s1073" style="position:absolute;left:1519;top:10617;width:2340;height:2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FAD8QA&#10;AADcAAAADwAAAGRycy9kb3ducmV2LnhtbESPT4vCMBTE7wt+h/AEb2vqX9auUURR9Kj1sre3zbOt&#10;Ni+liVr99JsFweMwM79hpvPGlOJGtSssK+h1IxDEqdUFZwqOyfrzC4TzyBpLy6TgQQ7ms9bHFGNt&#10;77yn28FnIkDYxagg976KpXRpTgZd11bEwTvZ2qAPss6krvEe4KaU/SgaS4MFh4UcK1rmlF4OV6Pg&#10;t+gf8blPNpGZrAd+1yTn689KqU67WXyD8NT4d/jV3moFo8kQ/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RQA/EAAAA3AAAAA8AAAAAAAAAAAAAAAAAmAIAAGRycy9k&#10;b3ducmV2LnhtbFBLBQYAAAAABAAEAPUAAACJAwAAAAA=&#10;"/>
                <v:rect id="Rectangle 39" o:spid="_x0000_s1074" style="position:absolute;left:4612;top:10628;width:2700;height:2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3llMQA&#10;AADcAAAADwAAAGRycy9kb3ducmV2LnhtbESPQYvCMBSE7wv+h/CEva3pKspajSKKix61vezt2Tzb&#10;us1LaaJWf70RBI/DzHzDTOetqcSFGldaVvDdi0AQZ1aXnCtIk/XXDwjnkTVWlknBjRzMZ52PKcba&#10;XnlHl73PRYCwi1FB4X0dS+myggy6nq2Jg3e0jUEfZJNL3eA1wE0l+1E0kgZLDgsF1rQsKPvfn42C&#10;Q9lP8b5LfiMzXg/8tk1O57+VUp/ddjEB4an17/CrvdEKhuMhPM+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d5ZTEAAAA3AAAAA8AAAAAAAAAAAAAAAAAmAIAAGRycy9k&#10;b3ducmV2LnhtbFBLBQYAAAAABAAEAPUAAACJAwAAAAA=&#10;"/>
                <v:rect id="Rectangle 40" o:spid="_x0000_s1075" style="position:absolute;left:8050;top:10625;width:2520;height:2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9748UA&#10;AADcAAAADwAAAGRycy9kb3ducmV2LnhtbESPQWvCQBSE74L/YXlCb2ajRTGpq4jF0h41Xry9Zl+T&#10;1OzbkF2T1F/fLRQ8DjPzDbPeDqYWHbWusqxgFsUgiHOrKy4UnLPDdAXCeWSNtWVS8EMOtpvxaI2p&#10;tj0fqTv5QgQIuxQVlN43qZQuL8mgi2xDHLwv2xr0QbaF1C32AW5qOY/jpTRYcVgosaF9Sfn1dDMK&#10;Pqv5Ge/H7C02yeHZfwzZ9+3yqtTTZNi9gPA0+Ef4v/2uFSySJfydC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j3vjxQAAANwAAAAPAAAAAAAAAAAAAAAAAJgCAABkcnMv&#10;ZG93bnJldi54bWxQSwUGAAAAAAQABAD1AAAAigMAAAAA&#10;"/>
                <v:shape id="Freeform 41" o:spid="_x0000_s1076" style="position:absolute;left:1991;top:11373;width:1267;height:1267;visibility:visible;mso-wrap-style:square;v-text-anchor:top" coordsize="1267,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nwksUA&#10;AADcAAAADwAAAGRycy9kb3ducmV2LnhtbESPQWvCQBSE74X+h+UJvdWNgVYTs5EiCD2V1gjt8ZF9&#10;JtHs25BdzfbfdwuCx2FmvmGKTTC9uNLoOssKFvMEBHFtdceNgkO1e16BcB5ZY2+ZFPySg035+FBg&#10;ru3EX3Td+0ZECLscFbTeD7mUrm7JoJvbgTh6Rzsa9FGOjdQjThFuepkmyas02HFcaHGgbUv1eX8x&#10;CrJq+gzLtMu+mw9z+EnrKqTbk1JPs/C2BuEp+Hv41n7XCl6yJfyfiUd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SfCSxQAAANwAAAAPAAAAAAAAAAAAAAAAAJgCAABkcnMv&#10;ZG93bnJldi54bWxQSwUGAAAAAAQABAD1AAAAigMAAAAA&#10;" path="m,1267r905,l1267,e" filled="f">
                  <v:path arrowok="t" o:connecttype="custom" o:connectlocs="0,1267;905,1267;1267,0" o:connectangles="0,0,0"/>
                </v:shape>
                <v:line id="Line 42" o:spid="_x0000_s1077" style="position:absolute;flip:y;visibility:visible;mso-wrap-style:square" from="5321,11578" to="6226,11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2iQcUAAADcAAAADwAAAGRycy9kb3ducmV2LnhtbESPTUvDQBCG74L/YRnBS7AbLRUbuwl+&#10;tFAQD7Y9eByyYxLMzobs2Kb/3jkIHod33meeWVVT6M2RxtRFdnA7y8EQ19F33Dg47Dc3D2CSIHvs&#10;I5ODMyWoysuLFRY+nviDjjtpjEI4FeigFRkKa1PdUsA0iwOxZl9xDCg6jo31I54UHnp7l+f3NmDH&#10;eqHFgV5aqr93P0E1Nu/8Op9nz8Fm2ZLWn/KWW3Hu+mp6egQjNMn/8l976x0slmqrzygBbP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E2iQcUAAADcAAAADwAAAAAAAAAA&#10;AAAAAAChAgAAZHJzL2Rvd25yZXYueG1sUEsFBgAAAAAEAAQA+QAAAJMDAAAAAA==&#10;">
                  <v:stroke endarrow="block"/>
                </v:line>
                <v:line id="Line 43" o:spid="_x0000_s1078" style="position:absolute;flip:y;visibility:visible;mso-wrap-style:square" from="8941,11578" to="10027,11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EH2sYAAADcAAAADwAAAGRycy9kb3ducmV2LnhtbESPT2vCQBDF7wW/wzIFL0E3VlpMdBVt&#10;KxSkB/8cPA7ZMQnNzobsqOm37xYKPT7evN+bt1j1rlE36kLt2cBknIIiLrytuTRwOm5HM1BBkC02&#10;nsnANwVYLQcPC8ytv/OebgcpVYRwyNFAJdLmWoeiIodh7Fvi6F1851Ci7EptO7xHuGv0U5q+aIc1&#10;x4YKW3qtqPg6XF18Y/vJb9NpsnE6STJ6P8su1WLM8LFfz0EJ9fJ//Jf+sAaeswx+x0QC6O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MBB9rGAAAA3AAAAA8AAAAAAAAA&#10;AAAAAAAAoQIAAGRycy9kb3ducmV2LnhtbFBLBQYAAAAABAAEAPkAAACUAwAAAAA=&#10;">
                  <v:stroke endarrow="block"/>
                </v:line>
                <v:shape id="Text Box 44" o:spid="_x0000_s1079" type="#_x0000_t202" style="position:absolute;left:1701;top:10482;width:9050;height:2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ScisIA&#10;AADcAAAADwAAAGRycy9kb3ducmV2LnhtbERPz2vCMBS+D/Y/hDfwNhN3KFtnKiIOBEFWu8OOb81r&#10;G2xeahO1/vfLYbDjx/d7uZpcL640ButZw2KuQBDX3lhuNXxVH8+vIEJENth7Jg13CrAqHh+WmBt/&#10;45Kux9iKFMIhRw1djEMuZag7chjmfiBOXONHhzHBsZVmxFsKd718USqTDi2nhg4H2nRUn44Xp2H9&#10;zeXWng8/n2VT2qp6U7zPTlrPnqb1O4hIU/wX/7l3RkOm0vx0Jh0B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dJyKwgAAANwAAAAPAAAAAAAAAAAAAAAAAJgCAABkcnMvZG93&#10;bnJldi54bWxQSwUGAAAAAAQABAD1AAAAhwMAAAAA&#10;" filled="f" stroked="f">
                  <v:textbox inset="0,0,0,0">
                    <w:txbxContent>
                      <w:p w:rsidR="00821CA1" w:rsidRDefault="00821CA1" w:rsidP="00AE348A">
                        <w:pPr>
                          <w:pStyle w:val="29"/>
                          <w:jc w:val="left"/>
                          <w:rPr>
                            <w:sz w:val="28"/>
                            <w:szCs w:val="28"/>
                            <w:lang w:val="en-US"/>
                          </w:rPr>
                        </w:pPr>
                      </w:p>
                      <w:p w:rsidR="00821CA1" w:rsidRDefault="00821CA1" w:rsidP="00AE348A">
                        <w:pPr>
                          <w:pStyle w:val="29"/>
                          <w:jc w:val="left"/>
                          <w:rPr>
                            <w:sz w:val="28"/>
                            <w:szCs w:val="28"/>
                            <w:lang w:val="en-US"/>
                          </w:rPr>
                        </w:pPr>
                        <w:r w:rsidRPr="00301CE3">
                          <w:rPr>
                            <w:sz w:val="28"/>
                            <w:szCs w:val="28"/>
                          </w:rPr>
                          <w:t>Қол</w:t>
                        </w:r>
                        <w:r>
                          <w:rPr>
                            <w:sz w:val="28"/>
                            <w:szCs w:val="28"/>
                          </w:rPr>
                          <w:t xml:space="preserve">диқ                 </w:t>
                        </w:r>
                      </w:p>
                      <w:p w:rsidR="00821CA1" w:rsidRPr="00301CE3" w:rsidRDefault="00821CA1" w:rsidP="00AE348A">
                        <w:pPr>
                          <w:pStyle w:val="29"/>
                          <w:jc w:val="left"/>
                          <w:rPr>
                            <w:sz w:val="28"/>
                            <w:szCs w:val="28"/>
                          </w:rPr>
                        </w:pPr>
                        <w:r w:rsidRPr="00301CE3">
                          <w:rPr>
                            <w:sz w:val="28"/>
                            <w:szCs w:val="28"/>
                          </w:rPr>
                          <w:t xml:space="preserve"> Қолдиқ                                      Қолдиқ</w:t>
                        </w:r>
                      </w:p>
                      <w:p w:rsidR="00821CA1" w:rsidRPr="00301CE3" w:rsidRDefault="00821CA1" w:rsidP="00CB0558">
                        <w:pPr>
                          <w:pStyle w:val="29"/>
                          <w:rPr>
                            <w:sz w:val="28"/>
                            <w:szCs w:val="28"/>
                          </w:rPr>
                        </w:pPr>
                        <w:r w:rsidRPr="00301CE3">
                          <w:rPr>
                            <w:sz w:val="28"/>
                            <w:szCs w:val="28"/>
                          </w:rPr>
                          <w:t>21 / 2          1</w:t>
                        </w:r>
                        <w:r w:rsidRPr="00301CE3">
                          <w:rPr>
                            <w:sz w:val="28"/>
                            <w:szCs w:val="28"/>
                          </w:rPr>
                          <w:tab/>
                        </w:r>
                        <w:r w:rsidRPr="00301CE3">
                          <w:rPr>
                            <w:sz w:val="28"/>
                            <w:szCs w:val="28"/>
                          </w:rPr>
                          <w:tab/>
                          <w:t xml:space="preserve">  </w:t>
                        </w:r>
                        <w:r>
                          <w:rPr>
                            <w:sz w:val="28"/>
                            <w:szCs w:val="28"/>
                          </w:rPr>
                          <w:t xml:space="preserve">                     21 / 8   </w:t>
                        </w:r>
                        <w:r w:rsidRPr="00301CE3">
                          <w:rPr>
                            <w:sz w:val="28"/>
                            <w:szCs w:val="28"/>
                          </w:rPr>
                          <w:t xml:space="preserve">  5            </w:t>
                        </w:r>
                        <w:r>
                          <w:rPr>
                            <w:sz w:val="28"/>
                            <w:szCs w:val="28"/>
                          </w:rPr>
                          <w:t xml:space="preserve">                   21 / 16  </w:t>
                        </w:r>
                        <w:r w:rsidRPr="00301CE3">
                          <w:rPr>
                            <w:sz w:val="28"/>
                            <w:szCs w:val="28"/>
                          </w:rPr>
                          <w:t>5</w:t>
                        </w:r>
                      </w:p>
                      <w:p w:rsidR="00821CA1" w:rsidRPr="00301CE3" w:rsidRDefault="00821CA1" w:rsidP="00CB0558">
                        <w:pPr>
                          <w:pStyle w:val="29"/>
                          <w:rPr>
                            <w:sz w:val="28"/>
                            <w:szCs w:val="28"/>
                          </w:rPr>
                        </w:pPr>
                        <w:r w:rsidRPr="00301CE3">
                          <w:rPr>
                            <w:sz w:val="28"/>
                            <w:szCs w:val="28"/>
                          </w:rPr>
                          <w:t xml:space="preserve">10 / 2         </w:t>
                        </w:r>
                        <w:r>
                          <w:rPr>
                            <w:sz w:val="28"/>
                            <w:szCs w:val="28"/>
                          </w:rPr>
                          <w:t>0</w:t>
                        </w:r>
                        <w:r>
                          <w:rPr>
                            <w:sz w:val="28"/>
                            <w:szCs w:val="28"/>
                          </w:rPr>
                          <w:tab/>
                        </w:r>
                        <w:r>
                          <w:rPr>
                            <w:sz w:val="28"/>
                            <w:szCs w:val="28"/>
                          </w:rPr>
                          <w:tab/>
                          <w:t xml:space="preserve">                           </w:t>
                        </w:r>
                        <w:r w:rsidRPr="00301CE3">
                          <w:rPr>
                            <w:sz w:val="28"/>
                            <w:szCs w:val="28"/>
                          </w:rPr>
                          <w:t xml:space="preserve">  2</w:t>
                        </w:r>
                        <w:r w:rsidRPr="00301CE3">
                          <w:rPr>
                            <w:sz w:val="28"/>
                            <w:szCs w:val="28"/>
                          </w:rPr>
                          <w:tab/>
                        </w:r>
                        <w:r w:rsidRPr="00301CE3">
                          <w:rPr>
                            <w:sz w:val="28"/>
                            <w:szCs w:val="28"/>
                          </w:rPr>
                          <w:tab/>
                          <w:t>1</w:t>
                        </w:r>
                        <w:r w:rsidRPr="00301CE3">
                          <w:rPr>
                            <w:sz w:val="28"/>
                            <w:szCs w:val="28"/>
                          </w:rPr>
                          <w:tab/>
                        </w:r>
                      </w:p>
                      <w:p w:rsidR="00821CA1" w:rsidRPr="00A0538D" w:rsidRDefault="00821CA1" w:rsidP="00CB0558">
                        <w:pPr>
                          <w:pStyle w:val="29"/>
                          <w:rPr>
                            <w:sz w:val="30"/>
                            <w:szCs w:val="28"/>
                          </w:rPr>
                        </w:pPr>
                        <w:r w:rsidRPr="00A0538D">
                          <w:rPr>
                            <w:sz w:val="30"/>
                            <w:szCs w:val="28"/>
                          </w:rPr>
                          <w:t xml:space="preserve"> 5 / 2        1</w:t>
                        </w:r>
                      </w:p>
                      <w:p w:rsidR="00821CA1" w:rsidRPr="00301CE3" w:rsidRDefault="00821CA1" w:rsidP="00CB0558">
                        <w:pPr>
                          <w:pStyle w:val="29"/>
                          <w:rPr>
                            <w:sz w:val="28"/>
                            <w:szCs w:val="28"/>
                          </w:rPr>
                        </w:pPr>
                        <w:r w:rsidRPr="00301CE3">
                          <w:rPr>
                            <w:sz w:val="28"/>
                            <w:szCs w:val="28"/>
                          </w:rPr>
                          <w:t xml:space="preserve"> 2 / 2      0</w:t>
                        </w:r>
                      </w:p>
                      <w:p w:rsidR="00821CA1" w:rsidRPr="00301CE3" w:rsidRDefault="00821CA1" w:rsidP="00CB0558">
                        <w:pPr>
                          <w:pStyle w:val="29"/>
                          <w:rPr>
                            <w:sz w:val="28"/>
                            <w:szCs w:val="28"/>
                          </w:rPr>
                        </w:pPr>
                        <w:r w:rsidRPr="00301CE3">
                          <w:rPr>
                            <w:sz w:val="28"/>
                            <w:szCs w:val="28"/>
                          </w:rPr>
                          <w:t xml:space="preserve"> 1                 </w:t>
                        </w:r>
                      </w:p>
                      <w:p w:rsidR="00821CA1" w:rsidRDefault="00821CA1" w:rsidP="00CB0558">
                        <w:pPr>
                          <w:pStyle w:val="29"/>
                          <w:rPr>
                            <w:sz w:val="28"/>
                            <w:szCs w:val="28"/>
                            <w:lang w:val="en-US"/>
                          </w:rPr>
                        </w:pPr>
                      </w:p>
                      <w:p w:rsidR="00821CA1" w:rsidRDefault="00821CA1" w:rsidP="00CB0558">
                        <w:pPr>
                          <w:pStyle w:val="29"/>
                          <w:rPr>
                            <w:sz w:val="28"/>
                            <w:szCs w:val="28"/>
                            <w:lang w:val="en-US"/>
                          </w:rPr>
                        </w:pPr>
                      </w:p>
                      <w:p w:rsidR="00821CA1" w:rsidRPr="00301CE3" w:rsidRDefault="00821CA1" w:rsidP="0080688D">
                        <w:pPr>
                          <w:pStyle w:val="29"/>
                          <w:jc w:val="left"/>
                          <w:rPr>
                            <w:sz w:val="28"/>
                            <w:szCs w:val="28"/>
                          </w:rPr>
                        </w:pPr>
                        <w:r w:rsidRPr="00301CE3">
                          <w:rPr>
                            <w:sz w:val="28"/>
                            <w:szCs w:val="28"/>
                          </w:rPr>
                          <w:t>( 21)</w:t>
                        </w:r>
                        <w:r w:rsidRPr="00301CE3">
                          <w:rPr>
                            <w:sz w:val="28"/>
                            <w:szCs w:val="28"/>
                            <w:vertAlign w:val="subscript"/>
                          </w:rPr>
                          <w:t>10</w:t>
                        </w:r>
                        <w:r w:rsidRPr="00301CE3">
                          <w:rPr>
                            <w:sz w:val="28"/>
                            <w:szCs w:val="28"/>
                          </w:rPr>
                          <w:t xml:space="preserve"> = (10101)</w:t>
                        </w:r>
                        <w:r w:rsidRPr="00301CE3">
                          <w:rPr>
                            <w:sz w:val="28"/>
                            <w:szCs w:val="28"/>
                            <w:vertAlign w:val="subscript"/>
                          </w:rPr>
                          <w:t>2</w:t>
                        </w:r>
                        <w:r w:rsidRPr="00301CE3">
                          <w:rPr>
                            <w:sz w:val="28"/>
                            <w:szCs w:val="28"/>
                          </w:rPr>
                          <w:t xml:space="preserve">                    ( 21)</w:t>
                        </w:r>
                        <w:r w:rsidRPr="00301CE3">
                          <w:rPr>
                            <w:sz w:val="28"/>
                            <w:szCs w:val="28"/>
                            <w:vertAlign w:val="subscript"/>
                          </w:rPr>
                          <w:t>10</w:t>
                        </w:r>
                        <w:r w:rsidRPr="00301CE3">
                          <w:rPr>
                            <w:sz w:val="28"/>
                            <w:szCs w:val="28"/>
                          </w:rPr>
                          <w:t xml:space="preserve">  =  (25)</w:t>
                        </w:r>
                        <w:r w:rsidRPr="00301CE3">
                          <w:rPr>
                            <w:sz w:val="28"/>
                            <w:szCs w:val="28"/>
                            <w:vertAlign w:val="subscript"/>
                          </w:rPr>
                          <w:t xml:space="preserve">8 </w:t>
                        </w:r>
                        <w:r w:rsidRPr="00301CE3">
                          <w:rPr>
                            <w:sz w:val="28"/>
                            <w:szCs w:val="28"/>
                          </w:rPr>
                          <w:t xml:space="preserve">                      </w:t>
                        </w:r>
                        <w:r>
                          <w:rPr>
                            <w:sz w:val="28"/>
                            <w:szCs w:val="28"/>
                            <w:lang w:val="en-US"/>
                          </w:rPr>
                          <w:t xml:space="preserve">     </w:t>
                        </w:r>
                        <w:r w:rsidRPr="00301CE3">
                          <w:rPr>
                            <w:sz w:val="28"/>
                            <w:szCs w:val="28"/>
                          </w:rPr>
                          <w:t>( 21)</w:t>
                        </w:r>
                        <w:r w:rsidRPr="00301CE3">
                          <w:rPr>
                            <w:sz w:val="28"/>
                            <w:szCs w:val="28"/>
                            <w:vertAlign w:val="subscript"/>
                          </w:rPr>
                          <w:t>10</w:t>
                        </w:r>
                        <w:r w:rsidRPr="00301CE3">
                          <w:rPr>
                            <w:sz w:val="28"/>
                            <w:szCs w:val="28"/>
                          </w:rPr>
                          <w:t xml:space="preserve">  =  (15)</w:t>
                        </w:r>
                        <w:r w:rsidRPr="00301CE3">
                          <w:rPr>
                            <w:sz w:val="28"/>
                            <w:szCs w:val="28"/>
                            <w:vertAlign w:val="subscript"/>
                          </w:rPr>
                          <w:t>16</w:t>
                        </w:r>
                      </w:p>
                      <w:p w:rsidR="00821CA1" w:rsidRDefault="00821CA1" w:rsidP="00CB0558"/>
                    </w:txbxContent>
                  </v:textbox>
                </v:shape>
                <w10:anchorlock/>
              </v:group>
            </w:pict>
          </mc:Fallback>
        </mc:AlternateContent>
      </w:r>
    </w:p>
    <w:p w:rsidR="00CB0558" w:rsidRPr="00A0538D" w:rsidRDefault="00CB0558" w:rsidP="007D17EC">
      <w:pPr>
        <w:pStyle w:val="29"/>
        <w:ind w:firstLine="851"/>
        <w:jc w:val="both"/>
        <w:rPr>
          <w:rFonts w:ascii="Times New Roman" w:hAnsi="Times New Roman"/>
          <w:b w:val="0"/>
          <w:sz w:val="28"/>
          <w:szCs w:val="28"/>
          <w:vertAlign w:val="subscript"/>
          <w:lang w:val="en-US"/>
        </w:rPr>
      </w:pPr>
    </w:p>
    <w:p w:rsidR="00CB0558" w:rsidRPr="00A0538D" w:rsidRDefault="00CB0558" w:rsidP="007D17EC">
      <w:pPr>
        <w:pStyle w:val="29"/>
        <w:jc w:val="both"/>
        <w:rPr>
          <w:rFonts w:ascii="Times New Roman" w:hAnsi="Times New Roman"/>
          <w:b w:val="0"/>
          <w:sz w:val="28"/>
          <w:szCs w:val="28"/>
        </w:rPr>
      </w:pPr>
    </w:p>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lastRenderedPageBreak/>
        <w:t>Butun sonlarni ikkilik sanoq sistemasidan sakkizlik yoki ơn oltilik sanoq sistemalariga ơtkazish.</w:t>
      </w:r>
    </w:p>
    <w:p w:rsidR="00CB0558" w:rsidRPr="00A0538D" w:rsidRDefault="00CB0558" w:rsidP="007D17EC">
      <w:pPr>
        <w:pStyle w:val="29"/>
        <w:ind w:firstLine="851"/>
        <w:jc w:val="both"/>
        <w:rPr>
          <w:rFonts w:ascii="Times New Roman" w:hAnsi="Times New Roman"/>
          <w:b w:val="0"/>
          <w:sz w:val="28"/>
          <w:szCs w:val="28"/>
        </w:rPr>
      </w:pPr>
      <w:r w:rsidRPr="00A0538D">
        <w:rPr>
          <w:rFonts w:ascii="Times New Roman" w:hAnsi="Times New Roman"/>
          <w:b w:val="0"/>
          <w:sz w:val="28"/>
          <w:szCs w:val="28"/>
        </w:rPr>
        <w:t>Butun sonlarni ikkilik sanoq sistemasidan sakkizlik yoki ơn oltilik sanoq sistemalariga ơtkazish uchun ikkilik sonni kichik raqamidan boshlab mos ravishda uch razryadli va tơrt razryadli qismlarga ajratiladi, eng katta uchlik yoki tơrtlik tơliq bơlmagan xolatlarda chap tomondagi bơsh razryadlar «0» raqami bilan tơldiriladi. Xosil bơlgan uchliklarning xar bir tơplami bitta sakkizlik raqam bilan, tơrtliklarning xar bir tơplami esa bitta ơn oltilik raqam bilan mos ravishda almashtiriladi.</w:t>
      </w:r>
    </w:p>
    <w:p w:rsidR="00CB0558" w:rsidRPr="00A0538D" w:rsidRDefault="00CB0558" w:rsidP="007D17EC">
      <w:pPr>
        <w:pStyle w:val="29"/>
        <w:ind w:firstLine="851"/>
        <w:jc w:val="both"/>
        <w:rPr>
          <w:rFonts w:ascii="Times New Roman" w:hAnsi="Times New Roman"/>
          <w:b w:val="0"/>
          <w:sz w:val="28"/>
          <w:szCs w:val="28"/>
        </w:rPr>
      </w:pPr>
    </w:p>
    <w:p w:rsidR="00CB0558" w:rsidRPr="00A0538D" w:rsidRDefault="00CB0558" w:rsidP="007D17EC">
      <w:pPr>
        <w:pStyle w:val="29"/>
        <w:ind w:firstLine="851"/>
        <w:jc w:val="both"/>
        <w:rPr>
          <w:rFonts w:ascii="Times New Roman" w:hAnsi="Times New Roman"/>
          <w:b w:val="0"/>
          <w:sz w:val="28"/>
          <w:szCs w:val="28"/>
        </w:rPr>
      </w:pPr>
      <w:r w:rsidRPr="00A0538D">
        <w:rPr>
          <w:rFonts w:ascii="Times New Roman" w:hAnsi="Times New Roman"/>
          <w:b w:val="0"/>
          <w:sz w:val="28"/>
          <w:szCs w:val="28"/>
        </w:rPr>
        <w:t xml:space="preserve">Masalan:     </w:t>
      </w:r>
      <w:r w:rsidRPr="00A0538D">
        <w:rPr>
          <w:rFonts w:ascii="Times New Roman" w:hAnsi="Times New Roman"/>
          <w:b w:val="0"/>
          <w:sz w:val="28"/>
          <w:szCs w:val="28"/>
          <w:bdr w:val="single" w:sz="4" w:space="0" w:color="auto"/>
        </w:rPr>
        <w:t>010101</w:t>
      </w:r>
      <w:r w:rsidRPr="00A0538D">
        <w:rPr>
          <w:rFonts w:ascii="Times New Roman" w:hAnsi="Times New Roman"/>
          <w:b w:val="0"/>
          <w:sz w:val="28"/>
          <w:szCs w:val="28"/>
        </w:rPr>
        <w:t xml:space="preserve">            (10101)</w:t>
      </w:r>
      <w:r w:rsidRPr="00A0538D">
        <w:rPr>
          <w:rFonts w:ascii="Times New Roman" w:hAnsi="Times New Roman"/>
          <w:b w:val="0"/>
          <w:sz w:val="28"/>
          <w:szCs w:val="28"/>
          <w:vertAlign w:val="subscript"/>
        </w:rPr>
        <w:t xml:space="preserve">2 </w:t>
      </w:r>
      <w:r w:rsidRPr="00A0538D">
        <w:rPr>
          <w:rFonts w:ascii="Times New Roman" w:hAnsi="Times New Roman"/>
          <w:b w:val="0"/>
          <w:sz w:val="28"/>
          <w:szCs w:val="28"/>
        </w:rPr>
        <w:t>= (25)</w:t>
      </w:r>
      <w:r w:rsidRPr="00A0538D">
        <w:rPr>
          <w:rFonts w:ascii="Times New Roman" w:hAnsi="Times New Roman"/>
          <w:b w:val="0"/>
          <w:sz w:val="28"/>
          <w:szCs w:val="28"/>
          <w:vertAlign w:val="subscript"/>
        </w:rPr>
        <w:t>8</w:t>
      </w:r>
    </w:p>
    <w:p w:rsidR="00CB0558" w:rsidRPr="00A0538D" w:rsidRDefault="00CB0558" w:rsidP="007D17EC">
      <w:pPr>
        <w:pStyle w:val="29"/>
        <w:ind w:firstLine="851"/>
        <w:jc w:val="both"/>
        <w:rPr>
          <w:rFonts w:ascii="Times New Roman" w:hAnsi="Times New Roman"/>
          <w:b w:val="0"/>
          <w:sz w:val="28"/>
          <w:szCs w:val="28"/>
        </w:rPr>
      </w:pPr>
      <w:r w:rsidRPr="00A0538D">
        <w:rPr>
          <w:rFonts w:ascii="Times New Roman" w:hAnsi="Times New Roman"/>
          <w:b w:val="0"/>
          <w:sz w:val="28"/>
          <w:szCs w:val="28"/>
        </w:rPr>
        <w:t>2      5</w:t>
      </w:r>
    </w:p>
    <w:p w:rsidR="00CB0558" w:rsidRPr="00A0538D" w:rsidRDefault="00CB0558" w:rsidP="007D17EC">
      <w:pPr>
        <w:pStyle w:val="29"/>
        <w:ind w:firstLine="851"/>
        <w:jc w:val="both"/>
        <w:rPr>
          <w:rFonts w:ascii="Times New Roman" w:hAnsi="Times New Roman"/>
          <w:b w:val="0"/>
          <w:sz w:val="28"/>
          <w:szCs w:val="28"/>
        </w:rPr>
      </w:pPr>
    </w:p>
    <w:p w:rsidR="00CB0558" w:rsidRPr="00A0538D" w:rsidRDefault="00CB0558" w:rsidP="007D17EC">
      <w:pPr>
        <w:pStyle w:val="29"/>
        <w:ind w:firstLine="851"/>
        <w:jc w:val="both"/>
        <w:rPr>
          <w:rFonts w:ascii="Times New Roman" w:hAnsi="Times New Roman"/>
          <w:b w:val="0"/>
          <w:sz w:val="28"/>
          <w:szCs w:val="28"/>
        </w:rPr>
      </w:pPr>
      <w:r w:rsidRPr="00A0538D">
        <w:rPr>
          <w:rFonts w:ascii="Times New Roman" w:hAnsi="Times New Roman"/>
          <w:b w:val="0"/>
          <w:sz w:val="28"/>
          <w:szCs w:val="28"/>
          <w:bdr w:val="single" w:sz="4" w:space="0" w:color="auto"/>
        </w:rPr>
        <w:t>00010101</w:t>
      </w:r>
      <w:r w:rsidRPr="00A0538D">
        <w:rPr>
          <w:rFonts w:ascii="Times New Roman" w:hAnsi="Times New Roman"/>
          <w:b w:val="0"/>
          <w:sz w:val="28"/>
          <w:szCs w:val="28"/>
        </w:rPr>
        <w:t xml:space="preserve">          (01101)</w:t>
      </w:r>
      <w:r w:rsidRPr="00A0538D">
        <w:rPr>
          <w:rFonts w:ascii="Times New Roman" w:hAnsi="Times New Roman"/>
          <w:b w:val="0"/>
          <w:sz w:val="28"/>
          <w:szCs w:val="28"/>
          <w:vertAlign w:val="subscript"/>
        </w:rPr>
        <w:t xml:space="preserve">2 </w:t>
      </w:r>
      <w:r w:rsidRPr="00A0538D">
        <w:rPr>
          <w:rFonts w:ascii="Times New Roman" w:hAnsi="Times New Roman"/>
          <w:b w:val="0"/>
          <w:sz w:val="28"/>
          <w:szCs w:val="28"/>
        </w:rPr>
        <w:t xml:space="preserve"> = (15)</w:t>
      </w:r>
      <w:r w:rsidRPr="00A0538D">
        <w:rPr>
          <w:rFonts w:ascii="Times New Roman" w:hAnsi="Times New Roman"/>
          <w:b w:val="0"/>
          <w:sz w:val="28"/>
          <w:szCs w:val="28"/>
          <w:vertAlign w:val="subscript"/>
        </w:rPr>
        <w:t>16</w:t>
      </w:r>
    </w:p>
    <w:p w:rsidR="00CB0558" w:rsidRPr="00A0538D" w:rsidRDefault="00CB0558" w:rsidP="007D17EC">
      <w:pPr>
        <w:pStyle w:val="29"/>
        <w:ind w:firstLine="851"/>
        <w:jc w:val="both"/>
        <w:rPr>
          <w:rFonts w:ascii="Times New Roman" w:hAnsi="Times New Roman"/>
          <w:b w:val="0"/>
          <w:sz w:val="28"/>
          <w:szCs w:val="28"/>
        </w:rPr>
      </w:pPr>
      <w:r w:rsidRPr="00A0538D">
        <w:rPr>
          <w:rFonts w:ascii="Times New Roman" w:hAnsi="Times New Roman"/>
          <w:b w:val="0"/>
          <w:sz w:val="28"/>
          <w:szCs w:val="28"/>
        </w:rPr>
        <w:t>1       5</w:t>
      </w:r>
    </w:p>
    <w:p w:rsidR="00CB0558" w:rsidRPr="00A0538D" w:rsidRDefault="00CB0558" w:rsidP="007D17EC">
      <w:pPr>
        <w:pStyle w:val="29"/>
        <w:ind w:firstLine="851"/>
        <w:jc w:val="both"/>
        <w:rPr>
          <w:rFonts w:ascii="Times New Roman" w:hAnsi="Times New Roman"/>
          <w:b w:val="0"/>
          <w:sz w:val="28"/>
          <w:szCs w:val="28"/>
        </w:rPr>
      </w:pPr>
    </w:p>
    <w:p w:rsidR="00CB0558" w:rsidRPr="00A0538D" w:rsidRDefault="00AE348A" w:rsidP="007D17EC">
      <w:pPr>
        <w:pStyle w:val="29"/>
        <w:ind w:firstLine="851"/>
        <w:jc w:val="both"/>
        <w:rPr>
          <w:rFonts w:ascii="Times New Roman" w:hAnsi="Times New Roman"/>
          <w:b w:val="0"/>
          <w:sz w:val="28"/>
          <w:szCs w:val="28"/>
        </w:rPr>
      </w:pPr>
      <w:r>
        <w:rPr>
          <w:rFonts w:ascii="Times New Roman" w:hAnsi="Times New Roman"/>
          <w:b w:val="0"/>
          <w:sz w:val="28"/>
          <w:szCs w:val="28"/>
        </w:rPr>
        <w:t xml:space="preserve">Sakkizlik va </w:t>
      </w:r>
      <w:r w:rsidRPr="00AE348A">
        <w:rPr>
          <w:rFonts w:ascii="Times New Roman" w:hAnsi="Times New Roman"/>
          <w:b w:val="0"/>
          <w:sz w:val="28"/>
          <w:szCs w:val="28"/>
        </w:rPr>
        <w:t>o’</w:t>
      </w:r>
      <w:r w:rsidR="00CB0558" w:rsidRPr="00A0538D">
        <w:rPr>
          <w:rFonts w:ascii="Times New Roman" w:hAnsi="Times New Roman"/>
          <w:b w:val="0"/>
          <w:sz w:val="28"/>
          <w:szCs w:val="28"/>
        </w:rPr>
        <w:t>n oltilik sanoq sistemalarida berilgan butun sonlarni ikkilik sanoq sistemasiga ơtkazish uchun berilgan sonning xar bir raqimi mos ravishda uch va tơrt razryadli ikkilik sonlar bilan almashtiriladi.</w:t>
      </w:r>
    </w:p>
    <w:p w:rsidR="00CB0558" w:rsidRPr="00A0538D" w:rsidRDefault="00CB0558" w:rsidP="007D17EC">
      <w:pPr>
        <w:pStyle w:val="29"/>
        <w:ind w:firstLine="851"/>
        <w:jc w:val="both"/>
        <w:rPr>
          <w:rFonts w:ascii="Times New Roman" w:hAnsi="Times New Roman"/>
          <w:b w:val="0"/>
          <w:sz w:val="28"/>
          <w:szCs w:val="28"/>
        </w:rPr>
      </w:pPr>
    </w:p>
    <w:p w:rsidR="00AE348A" w:rsidRPr="00AE348A" w:rsidRDefault="00CB0558" w:rsidP="007D17EC">
      <w:pPr>
        <w:pStyle w:val="29"/>
        <w:ind w:firstLine="851"/>
        <w:jc w:val="both"/>
        <w:outlineLvl w:val="0"/>
        <w:rPr>
          <w:rFonts w:ascii="Times New Roman" w:hAnsi="Times New Roman"/>
          <w:b w:val="0"/>
          <w:sz w:val="28"/>
          <w:szCs w:val="28"/>
        </w:rPr>
      </w:pPr>
      <w:r w:rsidRPr="00AE348A">
        <w:rPr>
          <w:rFonts w:ascii="Times New Roman" w:hAnsi="Times New Roman"/>
          <w:b w:val="0"/>
          <w:sz w:val="28"/>
          <w:szCs w:val="28"/>
        </w:rPr>
        <w:t>Masalan: (46)</w:t>
      </w:r>
      <w:r w:rsidRPr="00AE348A">
        <w:rPr>
          <w:rFonts w:ascii="Times New Roman" w:hAnsi="Times New Roman"/>
          <w:b w:val="0"/>
          <w:sz w:val="28"/>
          <w:szCs w:val="28"/>
          <w:vertAlign w:val="subscript"/>
        </w:rPr>
        <w:t>8</w:t>
      </w:r>
      <w:r w:rsidRPr="00AE348A">
        <w:rPr>
          <w:rFonts w:ascii="Times New Roman" w:hAnsi="Times New Roman"/>
          <w:b w:val="0"/>
          <w:sz w:val="28"/>
          <w:szCs w:val="28"/>
        </w:rPr>
        <w:t xml:space="preserve"> = (100 110)</w:t>
      </w:r>
      <w:r w:rsidRPr="00AE348A">
        <w:rPr>
          <w:rFonts w:ascii="Times New Roman" w:hAnsi="Times New Roman"/>
          <w:b w:val="0"/>
          <w:sz w:val="28"/>
          <w:szCs w:val="28"/>
          <w:vertAlign w:val="subscript"/>
        </w:rPr>
        <w:t xml:space="preserve">2 </w:t>
      </w:r>
      <w:r w:rsidRPr="00AE348A">
        <w:rPr>
          <w:rFonts w:ascii="Times New Roman" w:hAnsi="Times New Roman"/>
          <w:b w:val="0"/>
          <w:sz w:val="28"/>
          <w:szCs w:val="28"/>
        </w:rPr>
        <w:t>,</w:t>
      </w:r>
    </w:p>
    <w:p w:rsidR="00CB0558" w:rsidRPr="00AE348A" w:rsidRDefault="00CB0558" w:rsidP="007D17EC">
      <w:pPr>
        <w:pStyle w:val="29"/>
        <w:ind w:firstLine="851"/>
        <w:jc w:val="both"/>
        <w:outlineLvl w:val="0"/>
        <w:rPr>
          <w:rFonts w:ascii="Times New Roman" w:hAnsi="Times New Roman"/>
          <w:b w:val="0"/>
          <w:sz w:val="28"/>
          <w:szCs w:val="28"/>
        </w:rPr>
      </w:pPr>
      <w:r w:rsidRPr="00AE348A">
        <w:rPr>
          <w:rFonts w:ascii="Times New Roman" w:hAnsi="Times New Roman"/>
          <w:b w:val="0"/>
          <w:sz w:val="28"/>
          <w:szCs w:val="28"/>
        </w:rPr>
        <w:t>(39)</w:t>
      </w:r>
      <w:r w:rsidRPr="00AE348A">
        <w:rPr>
          <w:rFonts w:ascii="Times New Roman" w:hAnsi="Times New Roman"/>
          <w:b w:val="0"/>
          <w:sz w:val="28"/>
          <w:szCs w:val="28"/>
          <w:vertAlign w:val="subscript"/>
        </w:rPr>
        <w:t>16</w:t>
      </w:r>
      <w:r w:rsidRPr="00AE348A">
        <w:rPr>
          <w:rFonts w:ascii="Times New Roman" w:hAnsi="Times New Roman"/>
          <w:b w:val="0"/>
          <w:sz w:val="28"/>
          <w:szCs w:val="28"/>
        </w:rPr>
        <w:t xml:space="preserve"> = (0011 1001)</w:t>
      </w:r>
      <w:r w:rsidRPr="00AE348A">
        <w:rPr>
          <w:rFonts w:ascii="Times New Roman" w:hAnsi="Times New Roman"/>
          <w:b w:val="0"/>
          <w:sz w:val="28"/>
          <w:szCs w:val="28"/>
          <w:vertAlign w:val="subscript"/>
        </w:rPr>
        <w:t>2</w:t>
      </w:r>
    </w:p>
    <w:p w:rsidR="00CB0558" w:rsidRPr="00AE348A" w:rsidRDefault="00CB0558" w:rsidP="007D17EC">
      <w:pPr>
        <w:pStyle w:val="29"/>
        <w:ind w:firstLine="851"/>
        <w:jc w:val="both"/>
        <w:rPr>
          <w:rFonts w:ascii="Times New Roman" w:hAnsi="Times New Roman"/>
          <w:b w:val="0"/>
          <w:sz w:val="28"/>
          <w:szCs w:val="28"/>
        </w:rPr>
      </w:pPr>
    </w:p>
    <w:p w:rsidR="00CB0558" w:rsidRPr="00AE348A" w:rsidRDefault="00CB0558" w:rsidP="007D17EC">
      <w:pPr>
        <w:pStyle w:val="29"/>
        <w:ind w:firstLine="851"/>
        <w:jc w:val="both"/>
        <w:rPr>
          <w:rFonts w:ascii="Times New Roman" w:hAnsi="Times New Roman"/>
          <w:b w:val="0"/>
          <w:sz w:val="28"/>
          <w:szCs w:val="28"/>
        </w:rPr>
      </w:pPr>
      <w:r w:rsidRPr="00AE348A">
        <w:rPr>
          <w:rFonts w:ascii="Times New Roman" w:hAnsi="Times New Roman"/>
          <w:b w:val="0"/>
          <w:sz w:val="28"/>
          <w:szCs w:val="28"/>
        </w:rPr>
        <w:t>Ikkilik, sakkizlik va ơn oltilik sanoq sistemaslarida berilgan kasr sonlarni ơnlik sanoq sistemasiga ơtkazish</w:t>
      </w:r>
    </w:p>
    <w:p w:rsidR="00CB0558" w:rsidRPr="007D17EC" w:rsidRDefault="00CB0558" w:rsidP="007D17EC">
      <w:pPr>
        <w:pStyle w:val="29"/>
        <w:ind w:firstLine="851"/>
        <w:jc w:val="both"/>
        <w:rPr>
          <w:rFonts w:ascii="Times New Roman" w:hAnsi="Times New Roman"/>
          <w:b w:val="0"/>
          <w:sz w:val="28"/>
          <w:szCs w:val="28"/>
        </w:rPr>
      </w:pPr>
      <w:r w:rsidRPr="007D17EC">
        <w:rPr>
          <w:rFonts w:ascii="Times New Roman" w:hAnsi="Times New Roman"/>
          <w:b w:val="0"/>
          <w:sz w:val="28"/>
          <w:szCs w:val="28"/>
        </w:rPr>
        <w:t>Ikkilik, sakkizlik va ơn oltilik sanoq sistemaslarida berilgan kasr sonlarni ơnlik sanoq sistemasiga ơtkazish uchun berilgan sonning verguldan keyingi raqamidan boshlab xar bir raqamini sanoq sistemasi asosining mos darajasini manfiy qiymatiga kơpaytirib, xosil bơlgan kơpaytmalar yig’indisi olinadi. Ya`ni sonning vergul`dan keyingi raqamini sanoq sistemasi asosining «-1» - darajasiga kơpaytiriladi, keyingi raqamini sanoq sistemasi asosining «-2» - darajasiga kơpaytiriladi, navbatdagi raqamini sanoq sistemasi asosining «-3» - darajasiga kơpaytiriladi va x.k., sơngra xosil bơlgan kơpaytmalar yig’indisi xisoblanadi.</w:t>
      </w:r>
    </w:p>
    <w:p w:rsidR="00CB0558" w:rsidRPr="007D17EC" w:rsidRDefault="00CB0558" w:rsidP="007D17EC">
      <w:pPr>
        <w:pStyle w:val="29"/>
        <w:ind w:firstLine="851"/>
        <w:jc w:val="both"/>
        <w:rPr>
          <w:rFonts w:ascii="Times New Roman" w:hAnsi="Times New Roman"/>
          <w:b w:val="0"/>
          <w:sz w:val="28"/>
          <w:szCs w:val="28"/>
        </w:rPr>
      </w:pPr>
    </w:p>
    <w:p w:rsidR="00CB0558" w:rsidRPr="007D17EC" w:rsidRDefault="00CB0558" w:rsidP="007D17EC">
      <w:pPr>
        <w:pStyle w:val="29"/>
        <w:ind w:firstLine="851"/>
        <w:jc w:val="both"/>
        <w:rPr>
          <w:rFonts w:ascii="Times New Roman" w:hAnsi="Times New Roman"/>
          <w:b w:val="0"/>
          <w:sz w:val="28"/>
          <w:szCs w:val="28"/>
        </w:rPr>
      </w:pPr>
      <w:r w:rsidRPr="007D17EC">
        <w:rPr>
          <w:rFonts w:ascii="Times New Roman" w:hAnsi="Times New Roman"/>
          <w:b w:val="0"/>
          <w:sz w:val="28"/>
          <w:szCs w:val="28"/>
        </w:rPr>
        <w:t>(0,1010)</w:t>
      </w:r>
      <w:r w:rsidRPr="007D17EC">
        <w:rPr>
          <w:rFonts w:ascii="Times New Roman" w:hAnsi="Times New Roman"/>
          <w:b w:val="0"/>
          <w:sz w:val="28"/>
          <w:szCs w:val="28"/>
          <w:vertAlign w:val="subscript"/>
        </w:rPr>
        <w:t xml:space="preserve">2 </w:t>
      </w:r>
      <w:r w:rsidRPr="007D17EC">
        <w:rPr>
          <w:rFonts w:ascii="Times New Roman" w:hAnsi="Times New Roman"/>
          <w:b w:val="0"/>
          <w:sz w:val="28"/>
          <w:szCs w:val="28"/>
        </w:rPr>
        <w:t>= 1x2</w:t>
      </w:r>
      <w:r w:rsidRPr="007D17EC">
        <w:rPr>
          <w:rFonts w:ascii="Times New Roman" w:hAnsi="Times New Roman"/>
          <w:b w:val="0"/>
          <w:sz w:val="28"/>
          <w:szCs w:val="28"/>
          <w:vertAlign w:val="superscript"/>
        </w:rPr>
        <w:t xml:space="preserve">–1 </w:t>
      </w:r>
      <w:r w:rsidRPr="007D17EC">
        <w:rPr>
          <w:rFonts w:ascii="Times New Roman" w:hAnsi="Times New Roman"/>
          <w:b w:val="0"/>
          <w:sz w:val="28"/>
          <w:szCs w:val="28"/>
        </w:rPr>
        <w:t>+ 0x2</w:t>
      </w:r>
      <w:r w:rsidRPr="007D17EC">
        <w:rPr>
          <w:rFonts w:ascii="Times New Roman" w:hAnsi="Times New Roman"/>
          <w:b w:val="0"/>
          <w:sz w:val="28"/>
          <w:szCs w:val="28"/>
          <w:vertAlign w:val="superscript"/>
        </w:rPr>
        <w:t>-2</w:t>
      </w:r>
      <w:r w:rsidRPr="007D17EC">
        <w:rPr>
          <w:rFonts w:ascii="Times New Roman" w:hAnsi="Times New Roman"/>
          <w:b w:val="0"/>
          <w:sz w:val="28"/>
          <w:szCs w:val="28"/>
        </w:rPr>
        <w:t xml:space="preserve"> + 1x2</w:t>
      </w:r>
      <w:r w:rsidRPr="007D17EC">
        <w:rPr>
          <w:rFonts w:ascii="Times New Roman" w:hAnsi="Times New Roman"/>
          <w:b w:val="0"/>
          <w:sz w:val="28"/>
          <w:szCs w:val="28"/>
          <w:vertAlign w:val="superscript"/>
        </w:rPr>
        <w:t xml:space="preserve">-3 </w:t>
      </w:r>
      <w:r w:rsidRPr="007D17EC">
        <w:rPr>
          <w:rFonts w:ascii="Times New Roman" w:hAnsi="Times New Roman"/>
          <w:b w:val="0"/>
          <w:sz w:val="28"/>
          <w:szCs w:val="28"/>
        </w:rPr>
        <w:t>+ 0x2</w:t>
      </w:r>
      <w:r w:rsidRPr="007D17EC">
        <w:rPr>
          <w:rFonts w:ascii="Times New Roman" w:hAnsi="Times New Roman"/>
          <w:b w:val="0"/>
          <w:sz w:val="28"/>
          <w:szCs w:val="28"/>
          <w:vertAlign w:val="superscript"/>
        </w:rPr>
        <w:t xml:space="preserve">-4 </w:t>
      </w:r>
      <w:r w:rsidRPr="007D17EC">
        <w:rPr>
          <w:rFonts w:ascii="Times New Roman" w:hAnsi="Times New Roman"/>
          <w:b w:val="0"/>
          <w:sz w:val="28"/>
          <w:szCs w:val="28"/>
        </w:rPr>
        <w:t>= 0,5+0+0,125+0 = (0,625)</w:t>
      </w:r>
      <w:r w:rsidRPr="007D17EC">
        <w:rPr>
          <w:rFonts w:ascii="Times New Roman" w:hAnsi="Times New Roman"/>
          <w:b w:val="0"/>
          <w:sz w:val="28"/>
          <w:szCs w:val="28"/>
          <w:vertAlign w:val="subscript"/>
        </w:rPr>
        <w:t>10</w:t>
      </w:r>
    </w:p>
    <w:p w:rsidR="00CB0558" w:rsidRPr="007D17EC" w:rsidRDefault="00CB0558" w:rsidP="007D17EC">
      <w:pPr>
        <w:pStyle w:val="29"/>
        <w:ind w:firstLine="851"/>
        <w:jc w:val="both"/>
        <w:rPr>
          <w:rFonts w:ascii="Times New Roman" w:hAnsi="Times New Roman"/>
          <w:b w:val="0"/>
          <w:sz w:val="28"/>
          <w:szCs w:val="28"/>
        </w:rPr>
      </w:pPr>
      <w:r w:rsidRPr="007D17EC">
        <w:rPr>
          <w:rFonts w:ascii="Times New Roman" w:hAnsi="Times New Roman"/>
          <w:b w:val="0"/>
          <w:sz w:val="28"/>
          <w:szCs w:val="28"/>
        </w:rPr>
        <w:t>(0,24)</w:t>
      </w:r>
      <w:r w:rsidRPr="007D17EC">
        <w:rPr>
          <w:rFonts w:ascii="Times New Roman" w:hAnsi="Times New Roman"/>
          <w:b w:val="0"/>
          <w:sz w:val="28"/>
          <w:szCs w:val="28"/>
          <w:vertAlign w:val="subscript"/>
        </w:rPr>
        <w:t>8</w:t>
      </w:r>
      <w:r w:rsidRPr="007D17EC">
        <w:rPr>
          <w:rFonts w:ascii="Times New Roman" w:hAnsi="Times New Roman"/>
          <w:b w:val="0"/>
          <w:sz w:val="28"/>
          <w:szCs w:val="28"/>
        </w:rPr>
        <w:t xml:space="preserve"> =  2x8</w:t>
      </w:r>
      <w:r w:rsidRPr="007D17EC">
        <w:rPr>
          <w:rFonts w:ascii="Times New Roman" w:hAnsi="Times New Roman"/>
          <w:b w:val="0"/>
          <w:sz w:val="28"/>
          <w:szCs w:val="28"/>
          <w:vertAlign w:val="superscript"/>
        </w:rPr>
        <w:t>-1</w:t>
      </w:r>
      <w:r w:rsidRPr="007D17EC">
        <w:rPr>
          <w:rFonts w:ascii="Times New Roman" w:hAnsi="Times New Roman"/>
          <w:b w:val="0"/>
          <w:sz w:val="28"/>
          <w:szCs w:val="28"/>
        </w:rPr>
        <w:t xml:space="preserve"> + 4x8</w:t>
      </w:r>
      <w:r w:rsidRPr="007D17EC">
        <w:rPr>
          <w:rFonts w:ascii="Times New Roman" w:hAnsi="Times New Roman"/>
          <w:b w:val="0"/>
          <w:sz w:val="28"/>
          <w:szCs w:val="28"/>
          <w:vertAlign w:val="superscript"/>
        </w:rPr>
        <w:t>-2</w:t>
      </w:r>
      <w:r w:rsidRPr="007D17EC">
        <w:rPr>
          <w:rFonts w:ascii="Times New Roman" w:hAnsi="Times New Roman"/>
          <w:b w:val="0"/>
          <w:sz w:val="28"/>
          <w:szCs w:val="28"/>
        </w:rPr>
        <w:t xml:space="preserve"> = 0,25 + 0,0625 = (0,3125)</w:t>
      </w:r>
      <w:r w:rsidRPr="007D17EC">
        <w:rPr>
          <w:rFonts w:ascii="Times New Roman" w:hAnsi="Times New Roman"/>
          <w:b w:val="0"/>
          <w:sz w:val="28"/>
          <w:szCs w:val="28"/>
          <w:vertAlign w:val="subscript"/>
        </w:rPr>
        <w:t>10</w:t>
      </w:r>
    </w:p>
    <w:p w:rsidR="00CB0558" w:rsidRPr="007D17EC" w:rsidRDefault="00CB0558" w:rsidP="007D17EC">
      <w:pPr>
        <w:pStyle w:val="29"/>
        <w:ind w:firstLine="851"/>
        <w:jc w:val="both"/>
        <w:rPr>
          <w:rFonts w:ascii="Times New Roman" w:hAnsi="Times New Roman"/>
          <w:b w:val="0"/>
          <w:sz w:val="28"/>
          <w:szCs w:val="28"/>
          <w:vertAlign w:val="subscript"/>
        </w:rPr>
      </w:pPr>
      <w:r w:rsidRPr="007D17EC">
        <w:rPr>
          <w:rFonts w:ascii="Times New Roman" w:hAnsi="Times New Roman"/>
          <w:b w:val="0"/>
          <w:sz w:val="28"/>
          <w:szCs w:val="28"/>
        </w:rPr>
        <w:t>(0,S)</w:t>
      </w:r>
      <w:r w:rsidRPr="007D17EC">
        <w:rPr>
          <w:rFonts w:ascii="Times New Roman" w:hAnsi="Times New Roman"/>
          <w:b w:val="0"/>
          <w:sz w:val="28"/>
          <w:szCs w:val="28"/>
          <w:vertAlign w:val="subscript"/>
        </w:rPr>
        <w:t>16</w:t>
      </w:r>
      <w:r w:rsidRPr="007D17EC">
        <w:rPr>
          <w:rFonts w:ascii="Times New Roman" w:hAnsi="Times New Roman"/>
          <w:b w:val="0"/>
          <w:sz w:val="28"/>
          <w:szCs w:val="28"/>
        </w:rPr>
        <w:t xml:space="preserve"> = 12x16</w:t>
      </w:r>
      <w:r w:rsidRPr="007D17EC">
        <w:rPr>
          <w:rFonts w:ascii="Times New Roman" w:hAnsi="Times New Roman"/>
          <w:b w:val="0"/>
          <w:sz w:val="28"/>
          <w:szCs w:val="28"/>
          <w:vertAlign w:val="superscript"/>
        </w:rPr>
        <w:t>-1</w:t>
      </w:r>
      <w:r w:rsidRPr="007D17EC">
        <w:rPr>
          <w:rFonts w:ascii="Times New Roman" w:hAnsi="Times New Roman"/>
          <w:b w:val="0"/>
          <w:sz w:val="28"/>
          <w:szCs w:val="28"/>
        </w:rPr>
        <w:t xml:space="preserve"> = (0,75)</w:t>
      </w:r>
      <w:r w:rsidRPr="007D17EC">
        <w:rPr>
          <w:rFonts w:ascii="Times New Roman" w:hAnsi="Times New Roman"/>
          <w:b w:val="0"/>
          <w:sz w:val="28"/>
          <w:szCs w:val="28"/>
          <w:vertAlign w:val="subscript"/>
        </w:rPr>
        <w:t>10.</w:t>
      </w:r>
    </w:p>
    <w:p w:rsidR="00CB0558" w:rsidRPr="007D17EC" w:rsidRDefault="00CB0558" w:rsidP="007D17EC">
      <w:pPr>
        <w:pStyle w:val="29"/>
        <w:ind w:firstLine="851"/>
        <w:jc w:val="both"/>
        <w:rPr>
          <w:rFonts w:ascii="Times New Roman" w:hAnsi="Times New Roman"/>
          <w:b w:val="0"/>
          <w:sz w:val="28"/>
          <w:szCs w:val="28"/>
        </w:rPr>
      </w:pPr>
    </w:p>
    <w:p w:rsidR="00CB0558" w:rsidRPr="00A0538D" w:rsidRDefault="00CB0558" w:rsidP="007D17EC">
      <w:pPr>
        <w:pStyle w:val="29"/>
        <w:ind w:firstLine="851"/>
        <w:jc w:val="both"/>
        <w:rPr>
          <w:rFonts w:ascii="Times New Roman" w:hAnsi="Times New Roman"/>
          <w:b w:val="0"/>
          <w:sz w:val="28"/>
          <w:szCs w:val="28"/>
          <w:lang w:val="en-US"/>
        </w:rPr>
      </w:pPr>
      <w:r w:rsidRPr="007D17EC">
        <w:rPr>
          <w:rFonts w:ascii="Times New Roman" w:hAnsi="Times New Roman"/>
          <w:b w:val="0"/>
          <w:sz w:val="28"/>
          <w:szCs w:val="28"/>
        </w:rPr>
        <w:t>Ikkilik sanoq sistemasida berilgan kasr sonlarni sakkizlik va ơn oltilik sanoq sistemalariga ơtkazish uchun vergul`dan keyingi raqamdan boshlab mos ravishda uchta va tơrtta razryadli b</w:t>
      </w:r>
      <w:r w:rsidRPr="00A0538D">
        <w:rPr>
          <w:rFonts w:ascii="Times New Roman" w:hAnsi="Times New Roman"/>
          <w:b w:val="0"/>
          <w:sz w:val="28"/>
          <w:szCs w:val="28"/>
        </w:rPr>
        <w:t>ơ</w:t>
      </w:r>
      <w:r w:rsidRPr="007D17EC">
        <w:rPr>
          <w:rFonts w:ascii="Times New Roman" w:hAnsi="Times New Roman"/>
          <w:b w:val="0"/>
          <w:sz w:val="28"/>
          <w:szCs w:val="28"/>
        </w:rPr>
        <w:t xml:space="preserve">laklarga ajratiladi. </w:t>
      </w:r>
      <w:r w:rsidRPr="00A0538D">
        <w:rPr>
          <w:rFonts w:ascii="Times New Roman" w:hAnsi="Times New Roman"/>
          <w:b w:val="0"/>
          <w:sz w:val="28"/>
          <w:szCs w:val="28"/>
          <w:lang w:val="en-US"/>
        </w:rPr>
        <w:t>Xar bir b</w:t>
      </w:r>
      <w:r w:rsidRPr="00A0538D">
        <w:rPr>
          <w:rFonts w:ascii="Times New Roman" w:hAnsi="Times New Roman"/>
          <w:b w:val="0"/>
          <w:sz w:val="28"/>
          <w:szCs w:val="28"/>
        </w:rPr>
        <w:t>ơ</w:t>
      </w:r>
      <w:r w:rsidRPr="00A0538D">
        <w:rPr>
          <w:rFonts w:ascii="Times New Roman" w:hAnsi="Times New Roman"/>
          <w:b w:val="0"/>
          <w:sz w:val="28"/>
          <w:szCs w:val="28"/>
          <w:lang w:val="en-US"/>
        </w:rPr>
        <w:t>lak  sakkizlik va ơn oltilik sanoq sistemalarining mos raqamlari bilan ơzgartiriladi.</w:t>
      </w:r>
    </w:p>
    <w:p w:rsidR="00CB0558" w:rsidRPr="00A0538D" w:rsidRDefault="00CB0558" w:rsidP="007D17EC">
      <w:pPr>
        <w:pStyle w:val="29"/>
        <w:ind w:firstLine="851"/>
        <w:jc w:val="both"/>
        <w:rPr>
          <w:rFonts w:ascii="Times New Roman" w:hAnsi="Times New Roman"/>
          <w:b w:val="0"/>
          <w:sz w:val="28"/>
          <w:szCs w:val="28"/>
          <w:lang w:val="en-US"/>
        </w:rPr>
      </w:pPr>
    </w:p>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Masalan:</w:t>
      </w:r>
    </w:p>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6     5</w:t>
      </w:r>
      <w:r w:rsidRPr="00A0538D">
        <w:rPr>
          <w:rFonts w:ascii="Times New Roman" w:hAnsi="Times New Roman"/>
          <w:b w:val="0"/>
          <w:sz w:val="28"/>
          <w:szCs w:val="28"/>
          <w:lang w:val="en-US"/>
        </w:rPr>
        <w:tab/>
      </w:r>
      <w:r w:rsidRPr="00A0538D">
        <w:rPr>
          <w:rFonts w:ascii="Times New Roman" w:hAnsi="Times New Roman"/>
          <w:b w:val="0"/>
          <w:sz w:val="28"/>
          <w:szCs w:val="28"/>
          <w:lang w:val="en-US"/>
        </w:rPr>
        <w:tab/>
      </w:r>
      <w:r w:rsidRPr="00A0538D">
        <w:rPr>
          <w:rFonts w:ascii="Times New Roman" w:hAnsi="Times New Roman"/>
          <w:b w:val="0"/>
          <w:sz w:val="28"/>
          <w:szCs w:val="28"/>
          <w:lang w:val="en-US"/>
        </w:rPr>
        <w:tab/>
      </w:r>
      <w:r w:rsidRPr="00A0538D">
        <w:rPr>
          <w:rFonts w:ascii="Times New Roman" w:hAnsi="Times New Roman"/>
          <w:b w:val="0"/>
          <w:sz w:val="28"/>
          <w:szCs w:val="28"/>
          <w:lang w:val="en-US"/>
        </w:rPr>
        <w:tab/>
        <w:t xml:space="preserve"> D      4</w:t>
      </w:r>
    </w:p>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0,</w:t>
      </w:r>
      <w:r w:rsidRPr="00A0538D">
        <w:rPr>
          <w:rFonts w:ascii="Times New Roman" w:hAnsi="Times New Roman"/>
          <w:b w:val="0"/>
          <w:sz w:val="28"/>
          <w:szCs w:val="28"/>
          <w:bdr w:val="single" w:sz="4" w:space="0" w:color="auto"/>
          <w:lang w:val="en-US"/>
        </w:rPr>
        <w:t>110101</w:t>
      </w:r>
      <w:r w:rsidRPr="00A0538D">
        <w:rPr>
          <w:rFonts w:ascii="Times New Roman" w:hAnsi="Times New Roman"/>
          <w:b w:val="0"/>
          <w:sz w:val="28"/>
          <w:szCs w:val="28"/>
        </w:rPr>
        <w:t>(</w:t>
      </w:r>
      <w:r w:rsidRPr="00A0538D">
        <w:rPr>
          <w:rFonts w:ascii="Times New Roman" w:hAnsi="Times New Roman"/>
          <w:b w:val="0"/>
          <w:sz w:val="28"/>
          <w:szCs w:val="28"/>
          <w:lang w:val="en-US"/>
        </w:rPr>
        <w:t>0,110 101)</w:t>
      </w:r>
      <w:r w:rsidRPr="00A0538D">
        <w:rPr>
          <w:rFonts w:ascii="Times New Roman" w:hAnsi="Times New Roman"/>
          <w:b w:val="0"/>
          <w:sz w:val="28"/>
          <w:szCs w:val="28"/>
          <w:vertAlign w:val="subscript"/>
          <w:lang w:val="en-US"/>
        </w:rPr>
        <w:t>2</w:t>
      </w:r>
      <w:r w:rsidRPr="00A0538D">
        <w:rPr>
          <w:rFonts w:ascii="Times New Roman" w:hAnsi="Times New Roman"/>
          <w:b w:val="0"/>
          <w:sz w:val="28"/>
          <w:szCs w:val="28"/>
          <w:lang w:val="en-US"/>
        </w:rPr>
        <w:t xml:space="preserve"> = (0,65)</w:t>
      </w:r>
      <w:r w:rsidRPr="00A0538D">
        <w:rPr>
          <w:rFonts w:ascii="Times New Roman" w:hAnsi="Times New Roman"/>
          <w:b w:val="0"/>
          <w:sz w:val="28"/>
          <w:szCs w:val="28"/>
          <w:vertAlign w:val="subscript"/>
          <w:lang w:val="en-US"/>
        </w:rPr>
        <w:t xml:space="preserve"> 8</w:t>
      </w:r>
      <w:r w:rsidRPr="00A0538D">
        <w:rPr>
          <w:rFonts w:ascii="Times New Roman" w:hAnsi="Times New Roman"/>
          <w:b w:val="0"/>
          <w:sz w:val="28"/>
          <w:szCs w:val="28"/>
          <w:lang w:val="en-US"/>
        </w:rPr>
        <w:t>; 0,</w:t>
      </w:r>
      <w:r w:rsidRPr="00A0538D">
        <w:rPr>
          <w:rFonts w:ascii="Times New Roman" w:hAnsi="Times New Roman"/>
          <w:b w:val="0"/>
          <w:sz w:val="28"/>
          <w:szCs w:val="28"/>
          <w:bdr w:val="single" w:sz="4" w:space="0" w:color="auto"/>
          <w:lang w:val="en-US"/>
        </w:rPr>
        <w:t>11010100</w:t>
      </w:r>
      <w:r w:rsidRPr="00A0538D">
        <w:rPr>
          <w:rFonts w:ascii="Times New Roman" w:hAnsi="Times New Roman"/>
          <w:b w:val="0"/>
          <w:sz w:val="28"/>
          <w:szCs w:val="28"/>
        </w:rPr>
        <w:t>(</w:t>
      </w:r>
      <w:r w:rsidRPr="00A0538D">
        <w:rPr>
          <w:rFonts w:ascii="Times New Roman" w:hAnsi="Times New Roman"/>
          <w:b w:val="0"/>
          <w:sz w:val="28"/>
          <w:szCs w:val="28"/>
          <w:lang w:val="en-US"/>
        </w:rPr>
        <w:t>0,1101 01)</w:t>
      </w:r>
      <w:r w:rsidRPr="00A0538D">
        <w:rPr>
          <w:rFonts w:ascii="Times New Roman" w:hAnsi="Times New Roman"/>
          <w:b w:val="0"/>
          <w:sz w:val="28"/>
          <w:szCs w:val="28"/>
          <w:vertAlign w:val="subscript"/>
          <w:lang w:val="en-US"/>
        </w:rPr>
        <w:t>2</w:t>
      </w:r>
      <w:r w:rsidRPr="00A0538D">
        <w:rPr>
          <w:rFonts w:ascii="Times New Roman" w:hAnsi="Times New Roman"/>
          <w:b w:val="0"/>
          <w:sz w:val="28"/>
          <w:szCs w:val="28"/>
          <w:lang w:val="en-US"/>
        </w:rPr>
        <w:t xml:space="preserve"> =(0,D4)</w:t>
      </w:r>
      <w:r w:rsidRPr="00A0538D">
        <w:rPr>
          <w:rFonts w:ascii="Times New Roman" w:hAnsi="Times New Roman"/>
          <w:b w:val="0"/>
          <w:sz w:val="28"/>
          <w:szCs w:val="28"/>
          <w:vertAlign w:val="subscript"/>
          <w:lang w:val="en-US"/>
        </w:rPr>
        <w:t>16</w:t>
      </w:r>
    </w:p>
    <w:p w:rsidR="00CB0558" w:rsidRPr="00A0538D" w:rsidRDefault="00CB0558" w:rsidP="007D17EC">
      <w:pPr>
        <w:pStyle w:val="29"/>
        <w:ind w:firstLine="851"/>
        <w:jc w:val="both"/>
        <w:rPr>
          <w:rFonts w:ascii="Times New Roman" w:hAnsi="Times New Roman"/>
          <w:b w:val="0"/>
          <w:sz w:val="28"/>
          <w:szCs w:val="28"/>
          <w:lang w:val="en-US"/>
        </w:rPr>
      </w:pPr>
    </w:p>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Sakkizlik va ơn oltilik sanoq sistemalarida berilgan kasr sonlarni ikkilik sanoq sistemasiga ơtkazosh uchun berilgan sonning xar bir ra</w:t>
      </w:r>
      <w:r w:rsidRPr="00A0538D">
        <w:rPr>
          <w:rFonts w:ascii="Times New Roman" w:hAnsi="Times New Roman"/>
          <w:b w:val="0"/>
          <w:sz w:val="28"/>
          <w:szCs w:val="28"/>
        </w:rPr>
        <w:t>q</w:t>
      </w:r>
      <w:r w:rsidRPr="00A0538D">
        <w:rPr>
          <w:rFonts w:ascii="Times New Roman" w:hAnsi="Times New Roman"/>
          <w:b w:val="0"/>
          <w:sz w:val="28"/>
          <w:szCs w:val="28"/>
          <w:lang w:val="en-US"/>
        </w:rPr>
        <w:t>ami mos ravishda uch va tơrt razryadli ikkilik sonlar bilan almashtiriladi.</w:t>
      </w:r>
    </w:p>
    <w:p w:rsidR="00CB0558" w:rsidRPr="00A0538D" w:rsidRDefault="00CB0558" w:rsidP="007D17EC">
      <w:pPr>
        <w:pStyle w:val="29"/>
        <w:ind w:firstLine="851"/>
        <w:jc w:val="both"/>
        <w:rPr>
          <w:rFonts w:ascii="Times New Roman" w:hAnsi="Times New Roman"/>
          <w:b w:val="0"/>
          <w:sz w:val="28"/>
          <w:szCs w:val="28"/>
          <w:lang w:val="en-US"/>
        </w:rPr>
      </w:pPr>
    </w:p>
    <w:p w:rsidR="00CB0558" w:rsidRPr="00A0538D" w:rsidRDefault="00CB0558" w:rsidP="007D17EC">
      <w:pPr>
        <w:pStyle w:val="29"/>
        <w:ind w:firstLine="851"/>
        <w:jc w:val="both"/>
        <w:outlineLvl w:val="0"/>
        <w:rPr>
          <w:rFonts w:ascii="Times New Roman" w:hAnsi="Times New Roman"/>
          <w:b w:val="0"/>
          <w:sz w:val="28"/>
          <w:szCs w:val="28"/>
          <w:lang w:val="en-US"/>
        </w:rPr>
      </w:pPr>
      <w:r w:rsidRPr="00A0538D">
        <w:rPr>
          <w:rFonts w:ascii="Times New Roman" w:hAnsi="Times New Roman"/>
          <w:b w:val="0"/>
          <w:sz w:val="28"/>
          <w:szCs w:val="28"/>
          <w:lang w:val="en-US"/>
        </w:rPr>
        <w:t>Masalan:   (0,47)</w:t>
      </w:r>
      <w:r w:rsidRPr="00A0538D">
        <w:rPr>
          <w:rFonts w:ascii="Times New Roman" w:hAnsi="Times New Roman"/>
          <w:b w:val="0"/>
          <w:sz w:val="28"/>
          <w:szCs w:val="28"/>
          <w:vertAlign w:val="subscript"/>
          <w:lang w:val="en-US"/>
        </w:rPr>
        <w:t>8</w:t>
      </w:r>
      <w:r w:rsidRPr="00A0538D">
        <w:rPr>
          <w:rFonts w:ascii="Times New Roman" w:hAnsi="Times New Roman"/>
          <w:b w:val="0"/>
          <w:sz w:val="28"/>
          <w:szCs w:val="28"/>
          <w:lang w:val="en-US"/>
        </w:rPr>
        <w:t xml:space="preserve"> = (0,100 111)</w:t>
      </w:r>
      <w:r w:rsidRPr="00A0538D">
        <w:rPr>
          <w:rFonts w:ascii="Times New Roman" w:hAnsi="Times New Roman"/>
          <w:b w:val="0"/>
          <w:sz w:val="28"/>
          <w:szCs w:val="28"/>
          <w:vertAlign w:val="subscript"/>
          <w:lang w:val="en-US"/>
        </w:rPr>
        <w:t xml:space="preserve">2 </w:t>
      </w:r>
      <w:r w:rsidRPr="00A0538D">
        <w:rPr>
          <w:rFonts w:ascii="Times New Roman" w:hAnsi="Times New Roman"/>
          <w:b w:val="0"/>
          <w:sz w:val="28"/>
          <w:szCs w:val="28"/>
          <w:lang w:val="en-US"/>
        </w:rPr>
        <w:t>;      (0,2A)</w:t>
      </w:r>
      <w:r w:rsidRPr="00A0538D">
        <w:rPr>
          <w:rFonts w:ascii="Times New Roman" w:hAnsi="Times New Roman"/>
          <w:b w:val="0"/>
          <w:sz w:val="28"/>
          <w:szCs w:val="28"/>
          <w:vertAlign w:val="subscript"/>
          <w:lang w:val="en-US"/>
        </w:rPr>
        <w:t>16</w:t>
      </w:r>
      <w:r w:rsidRPr="00A0538D">
        <w:rPr>
          <w:rFonts w:ascii="Times New Roman" w:hAnsi="Times New Roman"/>
          <w:b w:val="0"/>
          <w:sz w:val="28"/>
          <w:szCs w:val="28"/>
          <w:lang w:val="en-US"/>
        </w:rPr>
        <w:t xml:space="preserve"> = (0,0010 1010)</w:t>
      </w:r>
      <w:r w:rsidRPr="00A0538D">
        <w:rPr>
          <w:rFonts w:ascii="Times New Roman" w:hAnsi="Times New Roman"/>
          <w:b w:val="0"/>
          <w:sz w:val="28"/>
          <w:szCs w:val="28"/>
          <w:vertAlign w:val="subscript"/>
          <w:lang w:val="en-US"/>
        </w:rPr>
        <w:t>2</w:t>
      </w:r>
    </w:p>
    <w:p w:rsidR="00CB0558" w:rsidRPr="00A0538D" w:rsidRDefault="00CB0558" w:rsidP="007D17EC">
      <w:pPr>
        <w:pStyle w:val="29"/>
        <w:ind w:firstLine="851"/>
        <w:jc w:val="both"/>
        <w:rPr>
          <w:rFonts w:ascii="Times New Roman" w:hAnsi="Times New Roman"/>
          <w:b w:val="0"/>
          <w:sz w:val="28"/>
          <w:szCs w:val="28"/>
          <w:lang w:val="en-US"/>
        </w:rPr>
      </w:pPr>
    </w:p>
    <w:p w:rsidR="00CB0558" w:rsidRPr="00A0538D" w:rsidRDefault="00CB0558" w:rsidP="007D17EC">
      <w:pPr>
        <w:pStyle w:val="29"/>
        <w:jc w:val="both"/>
        <w:rPr>
          <w:rFonts w:ascii="Times New Roman" w:hAnsi="Times New Roman"/>
          <w:b w:val="0"/>
          <w:sz w:val="28"/>
          <w:szCs w:val="28"/>
          <w:vertAlign w:val="superscript"/>
        </w:rPr>
      </w:pPr>
      <w:r w:rsidRPr="00A0538D">
        <w:rPr>
          <w:rFonts w:ascii="Times New Roman" w:hAnsi="Times New Roman"/>
          <w:b w:val="0"/>
          <w:sz w:val="28"/>
          <w:szCs w:val="28"/>
        </w:rPr>
        <w:t>Daraja razryadlarining birinchisi daraja ishorasining ơrni, qolgan oltita  razryad bevosita darajaning razryadlari bơlib, ularning vazni 2</w:t>
      </w:r>
      <w:r w:rsidRPr="00A0538D">
        <w:rPr>
          <w:rFonts w:ascii="Times New Roman" w:hAnsi="Times New Roman"/>
          <w:b w:val="0"/>
          <w:sz w:val="28"/>
          <w:szCs w:val="28"/>
          <w:vertAlign w:val="superscript"/>
        </w:rPr>
        <w:t xml:space="preserve">6 </w:t>
      </w:r>
      <w:r w:rsidRPr="00A0538D">
        <w:rPr>
          <w:rFonts w:ascii="Times New Roman" w:hAnsi="Times New Roman"/>
          <w:b w:val="0"/>
          <w:sz w:val="28"/>
          <w:szCs w:val="28"/>
        </w:rPr>
        <w:t>= 64 soniga teng.</w:t>
      </w:r>
    </w:p>
    <w:p w:rsidR="00CB0558" w:rsidRPr="00A0538D" w:rsidRDefault="00CB0558" w:rsidP="007D17EC">
      <w:pPr>
        <w:pStyle w:val="29"/>
        <w:jc w:val="both"/>
        <w:rPr>
          <w:rFonts w:ascii="Times New Roman" w:hAnsi="Times New Roman"/>
          <w:b w:val="0"/>
          <w:sz w:val="28"/>
          <w:szCs w:val="28"/>
          <w:lang w:val="en-US"/>
        </w:rPr>
      </w:pPr>
      <w:r w:rsidRPr="00A0538D">
        <w:rPr>
          <w:rFonts w:ascii="Times New Roman" w:hAnsi="Times New Roman"/>
          <w:b w:val="0"/>
          <w:sz w:val="28"/>
          <w:szCs w:val="28"/>
          <w:lang w:val="en-US"/>
        </w:rPr>
        <w:t>Bu formatda  (2</w:t>
      </w:r>
      <w:r w:rsidRPr="00A0538D">
        <w:rPr>
          <w:rFonts w:ascii="Times New Roman" w:hAnsi="Times New Roman"/>
          <w:b w:val="0"/>
          <w:sz w:val="28"/>
          <w:szCs w:val="28"/>
          <w:vertAlign w:val="superscript"/>
          <w:lang w:val="en-US"/>
        </w:rPr>
        <w:t>–64</w:t>
      </w:r>
      <w:r w:rsidRPr="00A0538D">
        <w:rPr>
          <w:rFonts w:ascii="Times New Roman" w:hAnsi="Times New Roman"/>
          <w:b w:val="0"/>
          <w:sz w:val="28"/>
          <w:szCs w:val="28"/>
          <w:lang w:val="en-US"/>
        </w:rPr>
        <w:t>) dan  (2</w:t>
      </w:r>
      <w:r w:rsidRPr="00A0538D">
        <w:rPr>
          <w:rFonts w:ascii="Times New Roman" w:hAnsi="Times New Roman"/>
          <w:b w:val="0"/>
          <w:sz w:val="28"/>
          <w:szCs w:val="28"/>
          <w:vertAlign w:val="superscript"/>
          <w:lang w:val="en-US"/>
        </w:rPr>
        <w:t>63</w:t>
      </w:r>
      <w:r w:rsidRPr="00A0538D">
        <w:rPr>
          <w:rFonts w:ascii="Times New Roman" w:hAnsi="Times New Roman"/>
          <w:b w:val="0"/>
          <w:sz w:val="28"/>
          <w:szCs w:val="28"/>
          <w:lang w:val="en-US"/>
        </w:rPr>
        <w:t>) gacha oraliqda bơlgan sonlarni tasvirlash mumkin.</w:t>
      </w:r>
    </w:p>
    <w:p w:rsidR="00CB0558" w:rsidRPr="00A0538D" w:rsidRDefault="00CB0558" w:rsidP="007D17EC">
      <w:pPr>
        <w:pStyle w:val="29"/>
        <w:ind w:firstLine="851"/>
        <w:jc w:val="both"/>
        <w:rPr>
          <w:rFonts w:ascii="Times New Roman" w:hAnsi="Times New Roman"/>
          <w:b w:val="0"/>
          <w:sz w:val="28"/>
          <w:szCs w:val="28"/>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gridCol w:w="1843"/>
        <w:gridCol w:w="2693"/>
      </w:tblGrid>
      <w:tr w:rsidR="00CB0558" w:rsidRPr="00A0538D" w:rsidTr="00BC3D1B">
        <w:trPr>
          <w:jc w:val="center"/>
        </w:trPr>
        <w:tc>
          <w:tcPr>
            <w:tcW w:w="2552"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lang w:val="en-US"/>
              </w:rPr>
              <w:br w:type="page"/>
            </w:r>
            <w:r w:rsidRPr="00A0538D">
              <w:rPr>
                <w:rFonts w:ascii="Times New Roman" w:hAnsi="Times New Roman"/>
                <w:b w:val="0"/>
                <w:sz w:val="28"/>
                <w:szCs w:val="28"/>
              </w:rPr>
              <w:t>Daraja</w:t>
            </w:r>
          </w:p>
        </w:tc>
        <w:tc>
          <w:tcPr>
            <w:tcW w:w="1843"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Ishora</w:t>
            </w:r>
          </w:p>
        </w:tc>
        <w:tc>
          <w:tcPr>
            <w:tcW w:w="2693"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Daraja razryadlari</w:t>
            </w:r>
          </w:p>
        </w:tc>
      </w:tr>
      <w:tr w:rsidR="00CB0558" w:rsidRPr="00A0538D" w:rsidTr="00BC3D1B">
        <w:trPr>
          <w:jc w:val="center"/>
        </w:trPr>
        <w:tc>
          <w:tcPr>
            <w:tcW w:w="2552"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- 64</w:t>
            </w:r>
          </w:p>
        </w:tc>
        <w:tc>
          <w:tcPr>
            <w:tcW w:w="1843"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0</w:t>
            </w:r>
          </w:p>
        </w:tc>
        <w:tc>
          <w:tcPr>
            <w:tcW w:w="2693"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000000</w:t>
            </w:r>
          </w:p>
        </w:tc>
      </w:tr>
      <w:tr w:rsidR="00CB0558" w:rsidRPr="00A0538D" w:rsidTr="00BC3D1B">
        <w:trPr>
          <w:jc w:val="center"/>
        </w:trPr>
        <w:tc>
          <w:tcPr>
            <w:tcW w:w="2552"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-63</w:t>
            </w:r>
          </w:p>
        </w:tc>
        <w:tc>
          <w:tcPr>
            <w:tcW w:w="1843"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0</w:t>
            </w:r>
          </w:p>
        </w:tc>
        <w:tc>
          <w:tcPr>
            <w:tcW w:w="2693"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000001</w:t>
            </w:r>
          </w:p>
        </w:tc>
      </w:tr>
      <w:tr w:rsidR="00CB0558" w:rsidRPr="00A0538D" w:rsidTr="00BC3D1B">
        <w:trPr>
          <w:jc w:val="center"/>
        </w:trPr>
        <w:tc>
          <w:tcPr>
            <w:tcW w:w="2552"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w:t>
            </w:r>
          </w:p>
        </w:tc>
        <w:tc>
          <w:tcPr>
            <w:tcW w:w="1843"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w:t>
            </w:r>
          </w:p>
        </w:tc>
        <w:tc>
          <w:tcPr>
            <w:tcW w:w="2693"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w:t>
            </w:r>
          </w:p>
        </w:tc>
      </w:tr>
      <w:tr w:rsidR="00CB0558" w:rsidRPr="00A0538D" w:rsidTr="00BC3D1B">
        <w:trPr>
          <w:jc w:val="center"/>
        </w:trPr>
        <w:tc>
          <w:tcPr>
            <w:tcW w:w="2552"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w:t>
            </w:r>
          </w:p>
        </w:tc>
        <w:tc>
          <w:tcPr>
            <w:tcW w:w="1843"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0</w:t>
            </w:r>
          </w:p>
        </w:tc>
        <w:tc>
          <w:tcPr>
            <w:tcW w:w="2693"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111111</w:t>
            </w:r>
          </w:p>
        </w:tc>
      </w:tr>
      <w:tr w:rsidR="00CB0558" w:rsidRPr="00A0538D" w:rsidTr="00BC3D1B">
        <w:trPr>
          <w:jc w:val="center"/>
        </w:trPr>
        <w:tc>
          <w:tcPr>
            <w:tcW w:w="2552"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0</w:t>
            </w:r>
          </w:p>
        </w:tc>
        <w:tc>
          <w:tcPr>
            <w:tcW w:w="1843"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w:t>
            </w:r>
          </w:p>
        </w:tc>
        <w:tc>
          <w:tcPr>
            <w:tcW w:w="2693"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100000</w:t>
            </w:r>
          </w:p>
        </w:tc>
      </w:tr>
      <w:tr w:rsidR="00CB0558" w:rsidRPr="00A0538D" w:rsidTr="00BC3D1B">
        <w:trPr>
          <w:jc w:val="center"/>
        </w:trPr>
        <w:tc>
          <w:tcPr>
            <w:tcW w:w="2552"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w:t>
            </w:r>
          </w:p>
        </w:tc>
        <w:tc>
          <w:tcPr>
            <w:tcW w:w="1843"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w:t>
            </w:r>
          </w:p>
        </w:tc>
        <w:tc>
          <w:tcPr>
            <w:tcW w:w="2693"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100001</w:t>
            </w:r>
          </w:p>
        </w:tc>
      </w:tr>
      <w:tr w:rsidR="00CB0558" w:rsidRPr="00A0538D" w:rsidTr="00BC3D1B">
        <w:trPr>
          <w:jc w:val="center"/>
        </w:trPr>
        <w:tc>
          <w:tcPr>
            <w:tcW w:w="2552"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2</w:t>
            </w:r>
          </w:p>
        </w:tc>
        <w:tc>
          <w:tcPr>
            <w:tcW w:w="1843"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w:t>
            </w:r>
          </w:p>
        </w:tc>
        <w:tc>
          <w:tcPr>
            <w:tcW w:w="2693"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100010</w:t>
            </w:r>
          </w:p>
        </w:tc>
      </w:tr>
      <w:tr w:rsidR="00CB0558" w:rsidRPr="00A0538D" w:rsidTr="00BC3D1B">
        <w:trPr>
          <w:jc w:val="center"/>
        </w:trPr>
        <w:tc>
          <w:tcPr>
            <w:tcW w:w="2552"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w:t>
            </w:r>
          </w:p>
        </w:tc>
        <w:tc>
          <w:tcPr>
            <w:tcW w:w="1843"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w:t>
            </w:r>
          </w:p>
        </w:tc>
        <w:tc>
          <w:tcPr>
            <w:tcW w:w="2693"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w:t>
            </w:r>
          </w:p>
        </w:tc>
      </w:tr>
      <w:tr w:rsidR="00CB0558" w:rsidRPr="00A0538D" w:rsidTr="00BC3D1B">
        <w:trPr>
          <w:jc w:val="center"/>
        </w:trPr>
        <w:tc>
          <w:tcPr>
            <w:tcW w:w="2552"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63</w:t>
            </w:r>
          </w:p>
        </w:tc>
        <w:tc>
          <w:tcPr>
            <w:tcW w:w="1843"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w:t>
            </w:r>
          </w:p>
        </w:tc>
        <w:tc>
          <w:tcPr>
            <w:tcW w:w="2693" w:type="dxa"/>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111111</w:t>
            </w:r>
          </w:p>
        </w:tc>
      </w:tr>
    </w:tbl>
    <w:p w:rsidR="00CB0558" w:rsidRPr="00A0538D" w:rsidRDefault="00CB0558" w:rsidP="007D17EC">
      <w:pPr>
        <w:pStyle w:val="29"/>
        <w:ind w:firstLine="851"/>
        <w:jc w:val="both"/>
        <w:rPr>
          <w:rFonts w:ascii="Times New Roman" w:hAnsi="Times New Roman"/>
          <w:b w:val="0"/>
          <w:sz w:val="28"/>
          <w:szCs w:val="28"/>
        </w:rPr>
      </w:pPr>
    </w:p>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Butun va kasr qismlarga ega sonni ơzgaruvchan nuqtali formatda tasvirlashga misol:</w:t>
      </w:r>
    </w:p>
    <w:p w:rsidR="00CB0558" w:rsidRPr="00A0538D" w:rsidRDefault="00CB0558" w:rsidP="007D17EC">
      <w:pPr>
        <w:pStyle w:val="29"/>
        <w:ind w:firstLine="851"/>
        <w:jc w:val="both"/>
        <w:rPr>
          <w:rFonts w:ascii="Times New Roman" w:hAnsi="Times New Roman"/>
          <w:b w:val="0"/>
          <w:sz w:val="28"/>
          <w:szCs w:val="28"/>
          <w:lang w:val="en-US"/>
        </w:rPr>
      </w:pPr>
    </w:p>
    <w:p w:rsidR="00CB0558" w:rsidRPr="00A0538D" w:rsidRDefault="00CB0558" w:rsidP="007D17EC">
      <w:pPr>
        <w:pStyle w:val="29"/>
        <w:ind w:firstLine="851"/>
        <w:jc w:val="both"/>
        <w:rPr>
          <w:rFonts w:ascii="Times New Roman" w:hAnsi="Times New Roman"/>
          <w:b w:val="0"/>
          <w:sz w:val="28"/>
          <w:szCs w:val="28"/>
          <w:lang w:val="en-US"/>
        </w:rPr>
      </w:pPr>
      <w:r w:rsidRPr="00A0538D">
        <w:rPr>
          <w:rFonts w:ascii="Times New Roman" w:hAnsi="Times New Roman"/>
          <w:b w:val="0"/>
          <w:sz w:val="28"/>
          <w:szCs w:val="28"/>
          <w:lang w:val="en-US"/>
        </w:rPr>
        <w:t>(19,375)</w:t>
      </w:r>
      <w:r w:rsidRPr="00A0538D">
        <w:rPr>
          <w:rFonts w:ascii="Times New Roman" w:hAnsi="Times New Roman"/>
          <w:b w:val="0"/>
          <w:sz w:val="28"/>
          <w:szCs w:val="28"/>
          <w:vertAlign w:val="subscript"/>
          <w:lang w:val="en-US"/>
        </w:rPr>
        <w:t>10</w:t>
      </w:r>
      <w:r w:rsidRPr="00A0538D">
        <w:rPr>
          <w:rFonts w:ascii="Times New Roman" w:hAnsi="Times New Roman"/>
          <w:b w:val="0"/>
          <w:sz w:val="28"/>
          <w:szCs w:val="28"/>
          <w:lang w:val="en-US"/>
        </w:rPr>
        <w:t>=(10011, 011)</w:t>
      </w:r>
      <w:r w:rsidRPr="00A0538D">
        <w:rPr>
          <w:rFonts w:ascii="Times New Roman" w:hAnsi="Times New Roman"/>
          <w:b w:val="0"/>
          <w:sz w:val="28"/>
          <w:szCs w:val="28"/>
          <w:vertAlign w:val="subscript"/>
          <w:lang w:val="en-US"/>
        </w:rPr>
        <w:t xml:space="preserve">2 </w:t>
      </w:r>
      <w:r w:rsidRPr="00A0538D">
        <w:rPr>
          <w:rFonts w:ascii="Times New Roman" w:hAnsi="Times New Roman"/>
          <w:b w:val="0"/>
          <w:sz w:val="28"/>
          <w:szCs w:val="28"/>
          <w:lang w:val="en-US"/>
        </w:rPr>
        <w:t>=(13,6)</w:t>
      </w:r>
      <w:r w:rsidRPr="00A0538D">
        <w:rPr>
          <w:rFonts w:ascii="Times New Roman" w:hAnsi="Times New Roman"/>
          <w:b w:val="0"/>
          <w:sz w:val="28"/>
          <w:szCs w:val="28"/>
          <w:vertAlign w:val="subscript"/>
          <w:lang w:val="en-US"/>
        </w:rPr>
        <w:t>16</w:t>
      </w:r>
      <w:r w:rsidRPr="00A0538D">
        <w:rPr>
          <w:rFonts w:ascii="Times New Roman" w:hAnsi="Times New Roman"/>
          <w:b w:val="0"/>
          <w:sz w:val="28"/>
          <w:szCs w:val="28"/>
          <w:lang w:val="en-US"/>
        </w:rPr>
        <w:t xml:space="preserve"> = 0,136000 x 10</w:t>
      </w:r>
      <w:r w:rsidRPr="00A0538D">
        <w:rPr>
          <w:rFonts w:ascii="Times New Roman" w:hAnsi="Times New Roman"/>
          <w:b w:val="0"/>
          <w:sz w:val="28"/>
          <w:szCs w:val="28"/>
          <w:vertAlign w:val="superscript"/>
          <w:lang w:val="en-US"/>
        </w:rPr>
        <w:t>2</w:t>
      </w:r>
    </w:p>
    <w:p w:rsidR="00CB0558" w:rsidRPr="00A0538D" w:rsidRDefault="00046ECE" w:rsidP="007D17EC">
      <w:pPr>
        <w:pStyle w:val="29"/>
        <w:ind w:firstLine="851"/>
        <w:jc w:val="both"/>
        <w:rPr>
          <w:rFonts w:ascii="Times New Roman" w:hAnsi="Times New Roman"/>
          <w:b w:val="0"/>
          <w:sz w:val="28"/>
          <w:szCs w:val="28"/>
          <w:lang w:val="en-US"/>
        </w:rPr>
      </w:pPr>
      <w:r>
        <w:rPr>
          <w:rFonts w:ascii="Times New Roman" w:hAnsi="Times New Roman"/>
          <w:b w:val="0"/>
          <w:noProof/>
          <w:sz w:val="28"/>
          <w:szCs w:val="28"/>
          <w:lang w:val="ru-RU" w:eastAsia="ru-RU"/>
        </w:rPr>
        <mc:AlternateContent>
          <mc:Choice Requires="wpg">
            <w:drawing>
              <wp:anchor distT="0" distB="0" distL="114300" distR="114300" simplePos="0" relativeHeight="251700224" behindDoc="0" locked="0" layoutInCell="1" allowOverlap="1">
                <wp:simplePos x="0" y="0"/>
                <wp:positionH relativeFrom="column">
                  <wp:posOffset>1033780</wp:posOffset>
                </wp:positionH>
                <wp:positionV relativeFrom="paragraph">
                  <wp:posOffset>17145</wp:posOffset>
                </wp:positionV>
                <wp:extent cx="3973195" cy="374650"/>
                <wp:effectExtent l="38100" t="0" r="84455" b="63500"/>
                <wp:wrapNone/>
                <wp:docPr id="548" name="Группа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73195" cy="374650"/>
                          <a:chOff x="3046" y="6140"/>
                          <a:chExt cx="6257" cy="590"/>
                        </a:xfrm>
                      </wpg:grpSpPr>
                      <wpg:grpSp>
                        <wpg:cNvPr id="549" name="Group 71"/>
                        <wpg:cNvGrpSpPr>
                          <a:grpSpLocks/>
                        </wpg:cNvGrpSpPr>
                        <wpg:grpSpPr bwMode="auto">
                          <a:xfrm>
                            <a:off x="7503" y="6216"/>
                            <a:ext cx="1800" cy="360"/>
                            <a:chOff x="6381" y="6216"/>
                            <a:chExt cx="1800" cy="360"/>
                          </a:xfrm>
                        </wpg:grpSpPr>
                        <wps:wsp>
                          <wps:cNvPr id="550" name="Line 72"/>
                          <wps:cNvCnPr/>
                          <wps:spPr bwMode="auto">
                            <a:xfrm>
                              <a:off x="7101" y="6216"/>
                              <a:ext cx="108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1" name="Line 73"/>
                          <wps:cNvCnPr/>
                          <wps:spPr bwMode="auto">
                            <a:xfrm>
                              <a:off x="6381" y="6216"/>
                              <a:ext cx="1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52" name="Group 74"/>
                        <wpg:cNvGrpSpPr>
                          <a:grpSpLocks/>
                        </wpg:cNvGrpSpPr>
                        <wpg:grpSpPr bwMode="auto">
                          <a:xfrm>
                            <a:off x="6174" y="6166"/>
                            <a:ext cx="669" cy="410"/>
                            <a:chOff x="5195" y="6166"/>
                            <a:chExt cx="669" cy="410"/>
                          </a:xfrm>
                        </wpg:grpSpPr>
                        <wps:wsp>
                          <wps:cNvPr id="553" name="Line 75"/>
                          <wps:cNvCnPr/>
                          <wps:spPr bwMode="auto">
                            <a:xfrm flipH="1">
                              <a:off x="5481" y="6166"/>
                              <a:ext cx="2" cy="4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4" name="Line 76"/>
                          <wps:cNvCnPr/>
                          <wps:spPr bwMode="auto">
                            <a:xfrm>
                              <a:off x="5195" y="6166"/>
                              <a:ext cx="669" cy="1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55" name="Group 77"/>
                        <wpg:cNvGrpSpPr>
                          <a:grpSpLocks/>
                        </wpg:cNvGrpSpPr>
                        <wpg:grpSpPr bwMode="auto">
                          <a:xfrm>
                            <a:off x="3046" y="6140"/>
                            <a:ext cx="2378" cy="590"/>
                            <a:chOff x="2241" y="6166"/>
                            <a:chExt cx="2378" cy="590"/>
                          </a:xfrm>
                        </wpg:grpSpPr>
                        <wps:wsp>
                          <wps:cNvPr id="556" name="Line 78"/>
                          <wps:cNvCnPr/>
                          <wps:spPr bwMode="auto">
                            <a:xfrm flipH="1">
                              <a:off x="2241" y="6166"/>
                              <a:ext cx="1658" cy="5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7" name="Line 79"/>
                          <wps:cNvCnPr/>
                          <wps:spPr bwMode="auto">
                            <a:xfrm flipH="1">
                              <a:off x="3501" y="6166"/>
                              <a:ext cx="974" cy="5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8" name="Line 80"/>
                          <wps:cNvCnPr/>
                          <wps:spPr bwMode="auto">
                            <a:xfrm>
                              <a:off x="3611" y="6166"/>
                              <a:ext cx="5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9" name="Line 81"/>
                          <wps:cNvCnPr/>
                          <wps:spPr bwMode="auto">
                            <a:xfrm>
                              <a:off x="4331" y="6166"/>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Группа 548" o:spid="_x0000_s1026" style="position:absolute;margin-left:81.4pt;margin-top:1.35pt;width:312.85pt;height:29.5pt;z-index:251700224" coordorigin="3046,6140" coordsize="6257,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">
                <v:group id="Group 71" o:spid="_x0000_s1027" style="position:absolute;left:7503;top:6216;width:1800;height:360" coordorigin="6381,6216" coordsize="180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smGMYAAADcAAAADwAAAGRycy9kb3ducmV2LnhtbESPQWvCQBSE7wX/w/IE&#10;b3UTNWKjq4jY0kMoVAult0f2mQSzb0N2TeK/dwuFHoeZ+YbZ7AZTi45aV1lWEE8jEMS51RUXCr7O&#10;r88rEM4ja6wtk4I7OdhtR08bTLXt+ZO6ky9EgLBLUUHpfZNK6fKSDLqpbYiDd7GtQR9kW0jdYh/g&#10;ppazKFpKgxWHhRIbOpSUX083o+Ctx34/j49ddr0c7j/n5OM7i0mpyXjYr0F4Gvx/+K/9rhUki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GyYYxgAAANwA&#10;AAAPAAAAAAAAAAAAAAAAAKoCAABkcnMvZG93bnJldi54bWxQSwUGAAAAAAQABAD6AAAAnQMAAAAA&#10;">
                  <v:line id="Line 72" o:spid="_x0000_s1028" style="position:absolute;visibility:visible;mso-wrap-style:square" from="7101,6216" to="8181,6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1TTsIAAADcAAAADwAAAGRycy9kb3ducmV2LnhtbERPy2oCMRTdF/yHcAvuasaCVUejSAfB&#10;hRV80PXt5DoZOrkZJnGMf98sCi4P571cR9uInjpfO1YwHmUgiEuna64UXM7btxkIH5A1No5JwYM8&#10;rFeDlyXm2t35SP0pVCKFsM9RgQmhzaX0pSGLfuRa4sRdXWcxJNhVUnd4T+G2ke9Z9iEt1pwaDLb0&#10;aaj8Pd2sgqkpjnIqi/35UPT1eB6/4vfPXKnha9wsQASK4Sn+d++0gskkzU9n0hG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v1TTsIAAADcAAAADwAAAAAAAAAAAAAA&#10;AAChAgAAZHJzL2Rvd25yZXYueG1sUEsFBgAAAAAEAAQA+QAAAJADAAAAAA==&#10;">
                    <v:stroke endarrow="block"/>
                  </v:line>
                  <v:line id="Line 73" o:spid="_x0000_s1029" style="position:absolute;visibility:visible;mso-wrap-style:square" from="6381,6216" to="7821,6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kmQcYAAADcAAAADwAAAGRycy9kb3ducmV2LnhtbESPQWvCQBSE70L/w/IKvelGi0FSVxGl&#10;oD1I1UJ7fGZfk9Ts27C7TdJ/3xUEj8PMfMPMl72pRUvOV5YVjEcJCOLc6ooLBR+n1+EMhA/IGmvL&#10;pOCPPCwXD4M5Ztp2fKD2GAoRIewzVFCG0GRS+rwkg35kG+LofVtnMETpCqkddhFuajlJklQarDgu&#10;lNjQuqT8cvw1CvbP72m72r1t+89des43h/PXT+eUenrsVy8gAvXhHr61t1rBdDqG65l4BOTi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GJJkHGAAAA3AAAAA8AAAAAAAAA&#10;AAAAAAAAoQIAAGRycy9kb3ducmV2LnhtbFBLBQYAAAAABAAEAPkAAACUAwAAAAA=&#10;"/>
                </v:group>
                <v:group id="Group 74" o:spid="_x0000_s1030" style="position:absolute;left:6174;top:6166;width:669;height:410" coordorigin="5195,6166" coordsize="669,4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GYitMQAAADcAAAADwAAAGRycy9kb3ducmV2LnhtbESPQYvCMBSE7wv+h/AE&#10;b2tapYtUo4ioeJCFVUG8PZpnW2xeShPb+u/NwsIeh5n5hlmselOJlhpXWlYQjyMQxJnVJecKLufd&#10;5wyE88gaK8uk4EUOVsvBxwJTbTv+ofbkcxEg7FJUUHhfp1K6rCCDbmxr4uDdbWPQB9nkUjfYBbip&#10;5CSKvqTBksNCgTVtCsoep6dRsO+wW0/jbXt83Dev2zn5vh5jUmo07NdzEJ56/x/+ax+0giSZ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GYitMQAAADcAAAA&#10;DwAAAAAAAAAAAAAAAACqAgAAZHJzL2Rvd25yZXYueG1sUEsFBgAAAAAEAAQA+gAAAJsDAAAAAA==&#10;">
                  <v:line id="Line 75" o:spid="_x0000_s1031" style="position:absolute;flip:x;visibility:visible;mso-wrap-style:square" from="5481,6166" to="5483,6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CKqsUAAADcAAAADwAAAGRycy9kb3ducmV2LnhtbESPQWvCQBCF7wX/wzKCl6CbGixtdJVq&#10;KxSkh2oPHofsmASzsyE71fTfu0Khx8eb9715i1XvGnWhLtSeDTxOUlDEhbc1lwa+D9vxM6ggyBYb&#10;z2TglwKsloOHBebWX/mLLnspVYRwyNFAJdLmWoeiIodh4lvi6J1851Ci7EptO7xGuGv0NE2ftMOa&#10;Y0OFLW0qKs77Hxff2H7yW5Yla6eT5IXej7JLtRgzGvavc1BCvfwf/6U/rIHZLIP7mEgAv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VCKqsUAAADcAAAADwAAAAAAAAAA&#10;AAAAAAChAgAAZHJzL2Rvd25yZXYueG1sUEsFBgAAAAAEAAQA+QAAAJMDAAAAAA==&#10;">
                    <v:stroke endarrow="block"/>
                  </v:line>
                  <v:line id="Line 76" o:spid="_x0000_s1032" style="position:absolute;visibility:visible;mso-wrap-style:square" from="5195,6166" to="5864,6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6F2ccAAADcAAAADwAAAGRycy9kb3ducmV2LnhtbESPT2vCQBTE74V+h+UVvNVN/xgkuoq0&#10;FLQHUSvo8Zl9Jmmzb8PumqTf3i0IPQ4z8xtmOu9NLVpyvrKs4GmYgCDOra64ULD/+ngcg/ABWWNt&#10;mRT8kof57P5uipm2HW+p3YVCRAj7DBWUITSZlD4vyaAf2oY4emfrDIYoXSG1wy7CTS2fkySVBiuO&#10;CyU29FZS/rO7GAXrl03aLlafy/6wSk/5+/Z0/O6cUoOHfjEBEagP/+Fbe6kVjEav8HcmHgE5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oXZxwAAANwAAAAPAAAAAAAA&#10;AAAAAAAAAKECAABkcnMvZG93bnJldi54bWxQSwUGAAAAAAQABAD5AAAAlQMAAAAA&#10;"/>
                </v:group>
                <v:group id="Group 77" o:spid="_x0000_s1033" style="position:absolute;left:3046;top:6140;width:2378;height:590" coordorigin="2241,6166" coordsize="2378,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6wMQAAADcAAAADwAAAGRycy9kb3ducmV2LnhtbESPQYvCMBSE7wv7H8Jb&#10;8LamVSpL1ygiq3gQQV0Qb4/m2Rabl9LEtv57Iwgeh5n5hpnOe1OJlhpXWlYQDyMQxJnVJecK/o+r&#10;7x8QziNrrCyTgjs5mM8+P6aYatvxntqDz0WAsEtRQeF9nUrpsoIMuqGtiYN3sY1BH2STS91gF+Cm&#10;kqMomkiDJYeFAmtaFpRdDzejYN1htxjHf+32elnez8dkd9rGpNTgq1/8gvDU+3f41d5oBUmS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4+6wMQAAADcAAAA&#10;DwAAAAAAAAAAAAAAAACqAgAAZHJzL2Rvd25yZXYueG1sUEsFBgAAAAAEAAQA+gAAAJsDAAAAAA==&#10;">
                  <v:line id="Line 78" o:spid="_x0000_s1034" style="position:absolute;flip:x;visibility:visible;mso-wrap-style:square" from="2241,6166" to="3899,6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cpMsUAAADcAAAADwAAAGRycy9kb3ducmV2LnhtbESPT2vCQBDF70K/wzIFL6FuqihtdJX6&#10;DwriobYHj0N2TILZ2ZAdNX77bqHg8fHm/d682aJztbpSGyrPBl4HKSji3NuKCwM/39uXN1BBkC3W&#10;nsnAnQIs5k+9GWbW3/iLrgcpVIRwyNBAKdJkWoe8JIdh4Bvi6J1861CibAttW7xFuKv1ME0n2mHF&#10;saHEhlYl5efDxcU3tntej0bJ0ukkeafNUXapFmP6z93HFJRQJ4/j//SnNTAeT+BvTCSAnv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ScpMsUAAADcAAAADwAAAAAAAAAA&#10;AAAAAAChAgAAZHJzL2Rvd25yZXYueG1sUEsFBgAAAAAEAAQA+QAAAJMDAAAAAA==&#10;">
                    <v:stroke endarrow="block"/>
                  </v:line>
                  <v:line id="Line 79" o:spid="_x0000_s1035" style="position:absolute;flip:x;visibility:visible;mso-wrap-style:square" from="3501,6166" to="4475,6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uMqcUAAADcAAAADwAAAGRycy9kb3ducmV2LnhtbESPT2vCQBDF70K/wzKFXoJuWrG2qav4&#10;FwTpQe2hxyE7TUKzsyE7avz2XaHg8fHm/d68yaxztTpTGyrPBp4HKSji3NuKCwNfx03/DVQQZIu1&#10;ZzJwpQCz6UNvgpn1F97T+SCFihAOGRooRZpM65CX5DAMfEMcvR/fOpQo20LbFi8R7mr9kqav2mHF&#10;saHEhpYl5b+Hk4tvbD55NRwmC6eT5J3W37JLtRjz9NjNP0AJdXI//k9vrYHRaAy3MZEAev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muMqcUAAADcAAAADwAAAAAAAAAA&#10;AAAAAAChAgAAZHJzL2Rvd25yZXYueG1sUEsFBgAAAAAEAAQA+QAAAJMDAAAAAA==&#10;">
                    <v:stroke endarrow="block"/>
                  </v:line>
                  <v:line id="Line 80" o:spid="_x0000_s1036" style="position:absolute;visibility:visible;mso-wrap-style:square" from="3611,6166" to="4187,6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OP3MQAAADcAAAADwAAAGRycy9kb3ducmV2LnhtbERPy2rCQBTdC/7DcIXudFKLQVJHkUpB&#10;u5D6AF1eM7dJ2sydMDNN0r93FgWXh/NerHpTi5acrywreJ4kIIhzqysuFJxP7+M5CB+QNdaWScEf&#10;eVgth4MFZtp2fKD2GAoRQ9hnqKAMocmk9HlJBv3ENsSR+7LOYIjQFVI77GK4qeU0SVJpsOLYUGJD&#10;byXlP8dfo2D/8pm2693Htr/s0lu+Odyu351T6mnUr19BBOrDQ/zv3moFs1lcG8/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s4/cxAAAANwAAAAPAAAAAAAAAAAA&#10;AAAAAKECAABkcnMvZG93bnJldi54bWxQSwUGAAAAAAQABAD5AAAAkgMAAAAA&#10;"/>
                  <v:line id="Line 81" o:spid="_x0000_s1037" style="position:absolute;visibility:visible;mso-wrap-style:square" from="4331,6166" to="4619,6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qR8cAAADcAAAADwAAAGRycy9kb3ducmV2LnhtbESPQWvCQBSE74X+h+UVvNVNWww1uoq0&#10;FLSHolbQ4zP7TNJm34bdNUn/vSsUPA4z8w0znfemFi05X1lW8DRMQBDnVldcKNh9fzy+gvABWWNt&#10;mRT8kYf57P5uipm2HW+o3YZCRAj7DBWUITSZlD4vyaAf2oY4eifrDIYoXSG1wy7CTS2fkySVBiuO&#10;CyU29FZS/rs9GwVfL+u0Xaw+l/1+lR7z983x8NM5pQYP/WICIlAfbuH/9lIrGI3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ypHxwAAANwAAAAPAAAAAAAA&#10;AAAAAAAAAKECAABkcnMvZG93bnJldi54bWxQSwUGAAAAAAQABAD5AAAAlQMAAAAA&#10;"/>
                </v:group>
              </v:group>
            </w:pict>
          </mc:Fallback>
        </mc:AlternateContent>
      </w:r>
    </w:p>
    <w:p w:rsidR="00CB0558" w:rsidRPr="00A0538D" w:rsidRDefault="00CB0558" w:rsidP="007D17EC">
      <w:pPr>
        <w:pStyle w:val="29"/>
        <w:ind w:firstLine="851"/>
        <w:jc w:val="both"/>
        <w:rPr>
          <w:rFonts w:ascii="Times New Roman" w:hAnsi="Times New Roman"/>
          <w:b w:val="0"/>
          <w:sz w:val="28"/>
          <w:szCs w:val="28"/>
          <w:lang w:val="en-US"/>
        </w:rPr>
      </w:pPr>
    </w:p>
    <w:p w:rsidR="00CB0558" w:rsidRPr="00A0538D" w:rsidRDefault="00CB0558" w:rsidP="007D17EC">
      <w:pPr>
        <w:pStyle w:val="29"/>
        <w:jc w:val="both"/>
        <w:rPr>
          <w:rFonts w:ascii="Times New Roman" w:hAnsi="Times New Roman"/>
          <w:b w:val="0"/>
          <w:sz w:val="28"/>
          <w:szCs w:val="28"/>
          <w:lang w:val="en-US"/>
        </w:rPr>
      </w:pPr>
      <w:r w:rsidRPr="00A0538D">
        <w:rPr>
          <w:rFonts w:ascii="Times New Roman" w:hAnsi="Times New Roman"/>
          <w:b w:val="0"/>
          <w:sz w:val="28"/>
          <w:szCs w:val="28"/>
          <w:lang w:val="en-US"/>
        </w:rPr>
        <w:t>Butun va kasr                ơn oltilik                         normal</w:t>
      </w:r>
    </w:p>
    <w:p w:rsidR="00CB0558" w:rsidRPr="00A0538D" w:rsidRDefault="00CB0558" w:rsidP="007D17EC">
      <w:pPr>
        <w:pStyle w:val="29"/>
        <w:jc w:val="both"/>
        <w:rPr>
          <w:rFonts w:ascii="Times New Roman" w:hAnsi="Times New Roman"/>
          <w:b w:val="0"/>
          <w:sz w:val="28"/>
          <w:szCs w:val="28"/>
          <w:lang w:val="en-US"/>
        </w:rPr>
      </w:pPr>
      <w:r w:rsidRPr="00A0538D">
        <w:rPr>
          <w:rFonts w:ascii="Times New Roman" w:hAnsi="Times New Roman"/>
          <w:b w:val="0"/>
          <w:sz w:val="28"/>
          <w:szCs w:val="28"/>
          <w:lang w:val="en-US"/>
        </w:rPr>
        <w:t>qismlarni aloxida         sanoq sistemasiga                    kơrinishga</w:t>
      </w:r>
    </w:p>
    <w:p w:rsidR="00CB0558" w:rsidRPr="00A0538D" w:rsidRDefault="00CB0558" w:rsidP="007D17EC">
      <w:pPr>
        <w:pStyle w:val="29"/>
        <w:jc w:val="both"/>
        <w:rPr>
          <w:rFonts w:ascii="Times New Roman" w:hAnsi="Times New Roman"/>
          <w:b w:val="0"/>
          <w:sz w:val="28"/>
          <w:szCs w:val="28"/>
          <w:lang w:val="en-US"/>
        </w:rPr>
      </w:pPr>
      <w:r w:rsidRPr="00A0538D">
        <w:rPr>
          <w:rFonts w:ascii="Times New Roman" w:hAnsi="Times New Roman"/>
          <w:b w:val="0"/>
          <w:sz w:val="28"/>
          <w:szCs w:val="28"/>
          <w:lang w:val="en-US"/>
        </w:rPr>
        <w:t>ikkilik sanoq sis-              ơtkazamiz                           keltirdik</w:t>
      </w:r>
    </w:p>
    <w:p w:rsidR="00CB0558" w:rsidRPr="00A0538D" w:rsidRDefault="00CB0558" w:rsidP="007D17EC">
      <w:pPr>
        <w:pStyle w:val="29"/>
        <w:jc w:val="both"/>
        <w:rPr>
          <w:rFonts w:ascii="Times New Roman" w:hAnsi="Times New Roman"/>
          <w:b w:val="0"/>
          <w:sz w:val="28"/>
          <w:szCs w:val="28"/>
          <w:lang w:val="en-US"/>
        </w:rPr>
      </w:pPr>
      <w:r w:rsidRPr="00A0538D">
        <w:rPr>
          <w:rFonts w:ascii="Times New Roman" w:hAnsi="Times New Roman"/>
          <w:b w:val="0"/>
          <w:sz w:val="28"/>
          <w:szCs w:val="28"/>
        </w:rPr>
        <w:t>te</w:t>
      </w:r>
      <w:r w:rsidRPr="00A0538D">
        <w:rPr>
          <w:rFonts w:ascii="Times New Roman" w:hAnsi="Times New Roman"/>
          <w:b w:val="0"/>
          <w:sz w:val="28"/>
          <w:szCs w:val="28"/>
          <w:lang w:val="en-US"/>
        </w:rPr>
        <w:t>masiga ơtkaz</w:t>
      </w:r>
      <w:r w:rsidRPr="00A0538D">
        <w:rPr>
          <w:rFonts w:ascii="Times New Roman" w:hAnsi="Times New Roman"/>
          <w:b w:val="0"/>
          <w:sz w:val="28"/>
          <w:szCs w:val="28"/>
        </w:rPr>
        <w:t>ilgani</w:t>
      </w:r>
    </w:p>
    <w:p w:rsidR="00CB0558" w:rsidRPr="00A0538D" w:rsidRDefault="00CB0558" w:rsidP="007D17EC">
      <w:pPr>
        <w:pStyle w:val="29"/>
        <w:jc w:val="both"/>
        <w:rPr>
          <w:rFonts w:ascii="Times New Roman" w:hAnsi="Times New Roman"/>
          <w:b w:val="0"/>
          <w:sz w:val="28"/>
          <w:szCs w:val="28"/>
          <w:lang w:val="en-US"/>
        </w:rPr>
      </w:pPr>
    </w:p>
    <w:p w:rsidR="005B5345" w:rsidRDefault="005B5345" w:rsidP="007D17EC">
      <w:pPr>
        <w:pStyle w:val="29"/>
        <w:jc w:val="both"/>
        <w:rPr>
          <w:rFonts w:ascii="Times New Roman" w:hAnsi="Times New Roman"/>
          <w:b w:val="0"/>
          <w:sz w:val="28"/>
          <w:szCs w:val="28"/>
          <w:lang w:val="en-US"/>
        </w:rPr>
      </w:pPr>
    </w:p>
    <w:p w:rsidR="005B5345" w:rsidRDefault="005B5345" w:rsidP="007D17EC">
      <w:pPr>
        <w:pStyle w:val="29"/>
        <w:jc w:val="both"/>
        <w:rPr>
          <w:rFonts w:ascii="Times New Roman" w:hAnsi="Times New Roman"/>
          <w:b w:val="0"/>
          <w:sz w:val="28"/>
          <w:szCs w:val="28"/>
          <w:lang w:val="en-US"/>
        </w:rPr>
      </w:pPr>
    </w:p>
    <w:p w:rsidR="00CB0558" w:rsidRPr="00A0538D" w:rsidRDefault="00CB0558" w:rsidP="007D17EC">
      <w:pPr>
        <w:pStyle w:val="29"/>
        <w:jc w:val="both"/>
        <w:rPr>
          <w:rFonts w:ascii="Times New Roman" w:hAnsi="Times New Roman"/>
          <w:b w:val="0"/>
          <w:sz w:val="28"/>
          <w:szCs w:val="28"/>
          <w:vertAlign w:val="superscript"/>
          <w:lang w:val="en-US"/>
        </w:rPr>
      </w:pPr>
      <w:r w:rsidRPr="00A0538D">
        <w:rPr>
          <w:rFonts w:ascii="Times New Roman" w:hAnsi="Times New Roman"/>
          <w:b w:val="0"/>
          <w:sz w:val="28"/>
          <w:szCs w:val="28"/>
          <w:lang w:val="en-US"/>
        </w:rPr>
        <w:t xml:space="preserve">Misol:  </w:t>
      </w:r>
      <w:r w:rsidRPr="00A0538D">
        <w:rPr>
          <w:rFonts w:ascii="Times New Roman" w:hAnsi="Times New Roman"/>
          <w:b w:val="0"/>
          <w:sz w:val="28"/>
          <w:szCs w:val="28"/>
          <w:bdr w:val="single" w:sz="4" w:space="0" w:color="auto"/>
          <w:lang w:val="en-US"/>
        </w:rPr>
        <w:t>0</w:t>
      </w:r>
      <w:r w:rsidRPr="00A0538D">
        <w:rPr>
          <w:rFonts w:ascii="Times New Roman" w:hAnsi="Times New Roman"/>
          <w:b w:val="0"/>
          <w:sz w:val="28"/>
          <w:szCs w:val="28"/>
          <w:bdr w:val="single" w:sz="4" w:space="0" w:color="auto"/>
        </w:rPr>
        <w:t>0</w:t>
      </w:r>
      <w:r w:rsidRPr="00A0538D">
        <w:rPr>
          <w:rFonts w:ascii="Times New Roman" w:hAnsi="Times New Roman"/>
          <w:b w:val="0"/>
          <w:sz w:val="28"/>
          <w:szCs w:val="28"/>
          <w:bdr w:val="single" w:sz="4" w:space="0" w:color="auto"/>
          <w:lang w:val="en-US"/>
        </w:rPr>
        <w:t>0000100001 0011 0110 0000 0000 0000</w:t>
      </w:r>
      <w:r w:rsidRPr="00A0538D">
        <w:rPr>
          <w:rFonts w:ascii="Times New Roman" w:hAnsi="Times New Roman"/>
          <w:b w:val="0"/>
          <w:sz w:val="28"/>
          <w:szCs w:val="28"/>
          <w:lang w:val="en-US"/>
        </w:rPr>
        <w:t xml:space="preserve">     0, 136000 x 10</w:t>
      </w:r>
      <w:r w:rsidRPr="00A0538D">
        <w:rPr>
          <w:rFonts w:ascii="Times New Roman" w:hAnsi="Times New Roman"/>
          <w:b w:val="0"/>
          <w:sz w:val="28"/>
          <w:szCs w:val="28"/>
          <w:vertAlign w:val="superscript"/>
          <w:lang w:val="en-US"/>
        </w:rPr>
        <w:t>2</w:t>
      </w:r>
    </w:p>
    <w:p w:rsidR="00CB0558" w:rsidRPr="00A0538D" w:rsidRDefault="00046ECE" w:rsidP="007D17EC">
      <w:pPr>
        <w:pStyle w:val="29"/>
        <w:jc w:val="both"/>
        <w:rPr>
          <w:rFonts w:ascii="Times New Roman" w:hAnsi="Times New Roman"/>
          <w:b w:val="0"/>
          <w:sz w:val="28"/>
          <w:szCs w:val="28"/>
          <w:lang w:val="en-US"/>
        </w:rPr>
      </w:pPr>
      <w:r>
        <w:rPr>
          <w:rFonts w:ascii="Times New Roman" w:hAnsi="Times New Roman"/>
          <w:b w:val="0"/>
          <w:noProof/>
          <w:sz w:val="28"/>
          <w:szCs w:val="28"/>
          <w:lang w:val="ru-RU" w:eastAsia="ru-RU"/>
        </w:rPr>
        <mc:AlternateContent>
          <mc:Choice Requires="wps">
            <w:drawing>
              <wp:anchor distT="0" distB="0" distL="114299" distR="114299" simplePos="0" relativeHeight="251702272" behindDoc="0" locked="0" layoutInCell="0" allowOverlap="1">
                <wp:simplePos x="0" y="0"/>
                <wp:positionH relativeFrom="column">
                  <wp:posOffset>636904</wp:posOffset>
                </wp:positionH>
                <wp:positionV relativeFrom="paragraph">
                  <wp:posOffset>67310</wp:posOffset>
                </wp:positionV>
                <wp:extent cx="0" cy="571500"/>
                <wp:effectExtent l="76200" t="0" r="57150" b="57150"/>
                <wp:wrapNone/>
                <wp:docPr id="547" name="Прямая соединительная линия 5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47" o:spid="_x0000_s1026" style="position:absolute;flip:x;z-index:2517022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0.15pt,5.3pt" to="50.15pt,5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" o:allowincell="f">
                <v:stroke endarrow="block"/>
              </v:line>
            </w:pict>
          </mc:Fallback>
        </mc:AlternateContent>
      </w:r>
      <w:r>
        <w:rPr>
          <w:rFonts w:ascii="Times New Roman" w:hAnsi="Times New Roman"/>
          <w:b w:val="0"/>
          <w:noProof/>
          <w:sz w:val="28"/>
          <w:szCs w:val="28"/>
          <w:lang w:val="ru-RU" w:eastAsia="ru-RU"/>
        </w:rPr>
        <mc:AlternateContent>
          <mc:Choice Requires="wps">
            <w:drawing>
              <wp:anchor distT="0" distB="0" distL="114299" distR="114299" simplePos="0" relativeHeight="251701248" behindDoc="0" locked="0" layoutInCell="1" allowOverlap="1">
                <wp:simplePos x="0" y="0"/>
                <wp:positionH relativeFrom="column">
                  <wp:posOffset>2580004</wp:posOffset>
                </wp:positionH>
                <wp:positionV relativeFrom="paragraph">
                  <wp:posOffset>67310</wp:posOffset>
                </wp:positionV>
                <wp:extent cx="0" cy="91440"/>
                <wp:effectExtent l="76200" t="0" r="57150" b="60960"/>
                <wp:wrapNone/>
                <wp:docPr id="546" name="Прямая соединительная линия 5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46" o:spid="_x0000_s1026" style="position:absolute;z-index:2517012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03.15pt,5.3pt" to="203.1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">
                <v:stroke endarrow="block"/>
              </v:line>
            </w:pict>
          </mc:Fallback>
        </mc:AlternateContent>
      </w:r>
      <w:r>
        <w:rPr>
          <w:rFonts w:ascii="Times New Roman" w:hAnsi="Times New Roman"/>
          <w:b w:val="0"/>
          <w:noProof/>
          <w:sz w:val="28"/>
          <w:szCs w:val="28"/>
          <w:lang w:val="ru-RU" w:eastAsia="ru-RU"/>
        </w:rPr>
        <mc:AlternateContent>
          <mc:Choice Requires="wps">
            <w:drawing>
              <wp:anchor distT="0" distB="0" distL="114299" distR="114299" simplePos="0" relativeHeight="251703296" behindDoc="0" locked="0" layoutInCell="0" allowOverlap="1">
                <wp:simplePos x="0" y="0"/>
                <wp:positionH relativeFrom="column">
                  <wp:posOffset>1026794</wp:posOffset>
                </wp:positionH>
                <wp:positionV relativeFrom="paragraph">
                  <wp:posOffset>52705</wp:posOffset>
                </wp:positionV>
                <wp:extent cx="0" cy="274320"/>
                <wp:effectExtent l="76200" t="0" r="57150" b="49530"/>
                <wp:wrapNone/>
                <wp:docPr id="545" name="Прямая соединительная линия 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45" o:spid="_x0000_s1026" style="position:absolute;z-index:2517032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0.85pt,4.15pt" to="80.85pt,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" o:allowincell="f">
                <v:stroke endarrow="block"/>
              </v:line>
            </w:pict>
          </mc:Fallback>
        </mc:AlternateContent>
      </w:r>
    </w:p>
    <w:p w:rsidR="00B17FD9" w:rsidRDefault="00B17FD9" w:rsidP="007D17EC">
      <w:pPr>
        <w:pStyle w:val="29"/>
        <w:jc w:val="both"/>
        <w:rPr>
          <w:rFonts w:ascii="Times New Roman" w:hAnsi="Times New Roman"/>
          <w:b w:val="0"/>
          <w:sz w:val="28"/>
          <w:szCs w:val="28"/>
          <w:lang w:val="en-US"/>
        </w:rPr>
      </w:pPr>
    </w:p>
    <w:p w:rsidR="00B17FD9" w:rsidRDefault="00B17FD9" w:rsidP="007D17EC">
      <w:pPr>
        <w:pStyle w:val="29"/>
        <w:jc w:val="both"/>
        <w:rPr>
          <w:rFonts w:ascii="Times New Roman" w:hAnsi="Times New Roman"/>
          <w:b w:val="0"/>
          <w:sz w:val="28"/>
          <w:szCs w:val="28"/>
          <w:lang w:val="en-US"/>
        </w:rPr>
      </w:pPr>
    </w:p>
    <w:p w:rsidR="00B17FD9" w:rsidRDefault="00B17FD9" w:rsidP="007D17EC">
      <w:pPr>
        <w:pStyle w:val="29"/>
        <w:jc w:val="both"/>
        <w:rPr>
          <w:rFonts w:ascii="Times New Roman" w:hAnsi="Times New Roman"/>
          <w:b w:val="0"/>
          <w:sz w:val="28"/>
          <w:szCs w:val="28"/>
          <w:lang w:val="en-US"/>
        </w:rPr>
      </w:pPr>
    </w:p>
    <w:p w:rsidR="00CB0558" w:rsidRPr="00A0538D" w:rsidRDefault="00CB0558" w:rsidP="007D17EC">
      <w:pPr>
        <w:pStyle w:val="29"/>
        <w:jc w:val="both"/>
        <w:rPr>
          <w:rFonts w:ascii="Times New Roman" w:hAnsi="Times New Roman"/>
          <w:b w:val="0"/>
          <w:sz w:val="28"/>
          <w:szCs w:val="28"/>
          <w:lang w:val="en-US"/>
        </w:rPr>
      </w:pPr>
      <w:r w:rsidRPr="00A0538D">
        <w:rPr>
          <w:rFonts w:ascii="Times New Roman" w:hAnsi="Times New Roman"/>
          <w:b w:val="0"/>
          <w:sz w:val="28"/>
          <w:szCs w:val="28"/>
          <w:lang w:val="en-US"/>
        </w:rPr>
        <w:t>Mantissa  (136000)</w:t>
      </w:r>
    </w:p>
    <w:p w:rsidR="00CB0558" w:rsidRPr="00A0538D" w:rsidRDefault="00CB0558" w:rsidP="007D17EC">
      <w:pPr>
        <w:pStyle w:val="29"/>
        <w:jc w:val="both"/>
        <w:rPr>
          <w:rFonts w:ascii="Times New Roman" w:hAnsi="Times New Roman"/>
          <w:b w:val="0"/>
          <w:sz w:val="28"/>
          <w:szCs w:val="28"/>
          <w:lang w:val="en-US"/>
        </w:rPr>
      </w:pPr>
      <w:r w:rsidRPr="00A0538D">
        <w:rPr>
          <w:rFonts w:ascii="Times New Roman" w:hAnsi="Times New Roman"/>
          <w:b w:val="0"/>
          <w:sz w:val="28"/>
          <w:szCs w:val="28"/>
          <w:lang w:val="en-US"/>
        </w:rPr>
        <w:t>Daraja (+2)</w:t>
      </w:r>
    </w:p>
    <w:p w:rsidR="00CB0558" w:rsidRPr="00A0538D" w:rsidRDefault="00CB0558" w:rsidP="007D17EC">
      <w:pPr>
        <w:pStyle w:val="29"/>
        <w:jc w:val="both"/>
        <w:rPr>
          <w:rFonts w:ascii="Times New Roman" w:hAnsi="Times New Roman"/>
          <w:b w:val="0"/>
          <w:sz w:val="28"/>
          <w:szCs w:val="28"/>
          <w:lang w:val="en-US"/>
        </w:rPr>
      </w:pPr>
      <w:r w:rsidRPr="00A0538D">
        <w:rPr>
          <w:rFonts w:ascii="Times New Roman" w:hAnsi="Times New Roman"/>
          <w:b w:val="0"/>
          <w:sz w:val="28"/>
          <w:szCs w:val="28"/>
          <w:lang w:val="en-US"/>
        </w:rPr>
        <w:t>Musbat son</w:t>
      </w:r>
    </w:p>
    <w:p w:rsidR="00CB0558" w:rsidRPr="00A0538D" w:rsidRDefault="00CB0558" w:rsidP="007D17EC">
      <w:pPr>
        <w:pStyle w:val="29"/>
        <w:ind w:firstLine="851"/>
        <w:jc w:val="both"/>
        <w:rPr>
          <w:rFonts w:ascii="Times New Roman" w:hAnsi="Times New Roman"/>
          <w:b w:val="0"/>
          <w:sz w:val="28"/>
          <w:szCs w:val="28"/>
          <w:lang w:val="en-US"/>
        </w:rPr>
      </w:pPr>
    </w:p>
    <w:p w:rsidR="00CB0558" w:rsidRPr="00A0538D" w:rsidRDefault="00CB0558" w:rsidP="007D17EC">
      <w:pPr>
        <w:pStyle w:val="29"/>
        <w:jc w:val="both"/>
        <w:outlineLvl w:val="0"/>
        <w:rPr>
          <w:rFonts w:ascii="Times New Roman" w:hAnsi="Times New Roman"/>
          <w:b w:val="0"/>
          <w:sz w:val="28"/>
          <w:szCs w:val="28"/>
          <w:lang w:val="en-US"/>
        </w:rPr>
      </w:pPr>
      <w:r w:rsidRPr="00A0538D">
        <w:rPr>
          <w:rFonts w:ascii="Times New Roman" w:hAnsi="Times New Roman"/>
          <w:b w:val="0"/>
          <w:sz w:val="28"/>
          <w:szCs w:val="28"/>
          <w:lang w:val="en-US"/>
        </w:rPr>
        <w:t xml:space="preserve">Ikkilik sanoq sistemasidagi sonlarni </w:t>
      </w:r>
      <w:r w:rsidRPr="00A0538D">
        <w:rPr>
          <w:rFonts w:ascii="Times New Roman" w:hAnsi="Times New Roman"/>
          <w:b w:val="0"/>
          <w:sz w:val="28"/>
          <w:szCs w:val="28"/>
        </w:rPr>
        <w:t>qơ</w:t>
      </w:r>
      <w:r w:rsidRPr="00A0538D">
        <w:rPr>
          <w:rFonts w:ascii="Times New Roman" w:hAnsi="Times New Roman"/>
          <w:b w:val="0"/>
          <w:sz w:val="28"/>
          <w:szCs w:val="28"/>
          <w:lang w:val="en-US"/>
        </w:rPr>
        <w:t>shish va ayirish</w:t>
      </w:r>
    </w:p>
    <w:p w:rsidR="00CB0558" w:rsidRPr="00A0538D" w:rsidRDefault="00CB0558" w:rsidP="007D17EC">
      <w:pPr>
        <w:pStyle w:val="29"/>
        <w:ind w:firstLine="851"/>
        <w:jc w:val="both"/>
        <w:rPr>
          <w:rFonts w:ascii="Times New Roman" w:hAnsi="Times New Roman"/>
          <w:b w:val="0"/>
          <w:sz w:val="28"/>
          <w:szCs w:val="28"/>
        </w:rPr>
      </w:pPr>
    </w:p>
    <w:p w:rsidR="00CB0558" w:rsidRPr="00A0538D" w:rsidRDefault="00CB0558" w:rsidP="007D17EC">
      <w:pPr>
        <w:pStyle w:val="29"/>
        <w:ind w:firstLine="851"/>
        <w:jc w:val="both"/>
        <w:rPr>
          <w:rFonts w:ascii="Times New Roman" w:hAnsi="Times New Roman"/>
          <w:b w:val="0"/>
          <w:sz w:val="28"/>
          <w:szCs w:val="28"/>
        </w:rPr>
      </w:pPr>
      <w:r w:rsidRPr="00A0538D">
        <w:rPr>
          <w:rFonts w:ascii="Times New Roman" w:hAnsi="Times New Roman"/>
          <w:b w:val="0"/>
          <w:sz w:val="28"/>
          <w:szCs w:val="28"/>
        </w:rPr>
        <w:t>Ikkilik sanoq sistemasidagi sonlarni qơshish va ayirish uchun quyidagi qoidalarga amal qilish zarur:</w:t>
      </w:r>
    </w:p>
    <w:p w:rsidR="00CB0558" w:rsidRPr="00A0538D" w:rsidRDefault="00046ECE" w:rsidP="007D17EC">
      <w:pPr>
        <w:pStyle w:val="29"/>
        <w:jc w:val="both"/>
        <w:rPr>
          <w:rFonts w:ascii="Times New Roman" w:hAnsi="Times New Roman"/>
          <w:b w:val="0"/>
          <w:sz w:val="28"/>
          <w:szCs w:val="28"/>
        </w:rPr>
      </w:pPr>
      <w:r>
        <w:rPr>
          <w:rFonts w:ascii="Times New Roman" w:hAnsi="Times New Roman"/>
          <w:b w:val="0"/>
          <w:noProof/>
          <w:sz w:val="28"/>
          <w:szCs w:val="28"/>
          <w:lang w:val="ru-RU" w:eastAsia="ru-RU"/>
        </w:rPr>
        <mc:AlternateContent>
          <mc:Choice Requires="wpg">
            <w:drawing>
              <wp:anchor distT="0" distB="0" distL="114300" distR="114300" simplePos="0" relativeHeight="251699200" behindDoc="1" locked="0" layoutInCell="1" allowOverlap="1">
                <wp:simplePos x="0" y="0"/>
                <wp:positionH relativeFrom="column">
                  <wp:posOffset>636905</wp:posOffset>
                </wp:positionH>
                <wp:positionV relativeFrom="paragraph">
                  <wp:posOffset>92710</wp:posOffset>
                </wp:positionV>
                <wp:extent cx="3910330" cy="1332230"/>
                <wp:effectExtent l="76200" t="0" r="13970" b="58420"/>
                <wp:wrapNone/>
                <wp:docPr id="97284" name="Группа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10330" cy="1332230"/>
                          <a:chOff x="3149" y="11752"/>
                          <a:chExt cx="5430" cy="2098"/>
                        </a:xfrm>
                      </wpg:grpSpPr>
                      <wps:wsp>
                        <wps:cNvPr id="97285" name="Line 67"/>
                        <wps:cNvCnPr/>
                        <wps:spPr bwMode="auto">
                          <a:xfrm>
                            <a:off x="3149" y="13562"/>
                            <a:ext cx="0" cy="2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286" name="Rectangle 68"/>
                        <wps:cNvSpPr>
                          <a:spLocks noChangeArrowheads="1"/>
                        </wps:cNvSpPr>
                        <wps:spPr bwMode="auto">
                          <a:xfrm>
                            <a:off x="5864" y="11752"/>
                            <a:ext cx="1260" cy="16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44" name="Rectangle 69"/>
                        <wps:cNvSpPr>
                          <a:spLocks noChangeArrowheads="1"/>
                        </wps:cNvSpPr>
                        <wps:spPr bwMode="auto">
                          <a:xfrm>
                            <a:off x="7679" y="11752"/>
                            <a:ext cx="900" cy="16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41" o:spid="_x0000_s1026" style="position:absolute;margin-left:50.15pt;margin-top:7.3pt;width:307.9pt;height:104.9pt;z-index:-251617280" coordorigin="3149,11752" coordsize="5430,2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">
                <v:line id="Line 67" o:spid="_x0000_s1027" style="position:absolute;visibility:visible;mso-wrap-style:square" from="3149,13562" to="3149,138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kCNscAAADeAAAADwAAAGRycy9kb3ducmV2LnhtbESPQWvCQBSE74X+h+UVeqsbhTYmukox&#10;FHqoBbV4fmaf2dDs25Bd4/bfd4VCj8PMfMMs19F2YqTBt44VTCcZCOLa6ZYbBV+Ht6c5CB+QNXaO&#10;ScEPeViv7u+WWGp35R2N+9CIBGFfogITQl9K6WtDFv3E9cTJO7vBYkhyaKQe8JrgtpOzLHuRFltO&#10;CwZ72hiqv/cXqyA31U7msvo4fFZjOy3iNh5PhVKPD/F1ASJQDP/hv/a7VlDks/kz3O6kKy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eQI2xwAAAN4AAAAPAAAAAAAA&#10;AAAAAAAAAKECAABkcnMvZG93bnJldi54bWxQSwUGAAAAAAQABAD5AAAAlQMAAAAA&#10;">
                  <v:stroke endarrow="block"/>
                </v:line>
                <v:rect id="Rectangle 68" o:spid="_x0000_s1028" style="position:absolute;left:5864;top:11752;width:126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fZjMYA&#10;AADeAAAADwAAAGRycy9kb3ducmV2LnhtbESPT4vCMBTE78J+h/AWvGm6FfxTjbIoih61Xvb2tnm2&#10;3W1eShO1+umNIHgcZuY3zGzRmkpcqHGlZQVf/QgEcWZ1ybmCY7rujUE4j6yxskwKbuRgMf/ozDDR&#10;9sp7uhx8LgKEXYIKCu/rREqXFWTQ9W1NHLyTbQz6IJtc6gavAW4qGUfRUBosOSwUWNOyoOz/cDYK&#10;fsv4iPd9uonMZD3wuzb9O/+slOp+tt9TEJ5a/w6/2lutYDKKx0N43glX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fZjMYAAADeAAAADwAAAAAAAAAAAAAAAACYAgAAZHJz&#10;L2Rvd25yZXYueG1sUEsFBgAAAAAEAAQA9QAAAIsDAAAAAA==&#10;"/>
                <v:rect id="Rectangle 69" o:spid="_x0000_s1029" style="position:absolute;left:7679;top:11752;width:90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FsSMQA&#10;AADcAAAADwAAAGRycy9kb3ducmV2LnhtbESPQYvCMBSE74L/ITxhb5rqquxWo4jioketl729bZ5t&#10;tXkpTdSuv94IgsdhZr5hpvPGlOJKtSssK+j3IhDEqdUFZwoOybr7BcJ5ZI2lZVLwTw7ms3ZrirG2&#10;N97Rde8zESDsYlSQe1/FUro0J4OuZyvi4B1tbdAHWWdS13gLcFPKQRSNpcGCw0KOFS1zSs/7i1Hw&#10;VwwOeN8lP5H5Xn/6bZOcLr8rpT46zWICwlPj3+FXe6MVjIZDeJ4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xbEjEAAAA3AAAAA8AAAAAAAAAAAAAAAAAmAIAAGRycy9k&#10;b3ducmV2LnhtbFBLBQYAAAAABAAEAPUAAACJAwAAAAA=&#10;"/>
              </v:group>
            </w:pict>
          </mc:Fallback>
        </mc:AlternateContent>
      </w:r>
    </w:p>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Misol:      1001                    9</w:t>
      </w:r>
    </w:p>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0 + 0 =   0         0 – 0 = 0                    + 0011                 + 3</w:t>
      </w:r>
    </w:p>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0 + 1 =   1         1 – 0 = 1                      ______               ____</w:t>
      </w:r>
    </w:p>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 + 0 =   1         1 – 1 = 0                      1100                   12</w:t>
      </w:r>
    </w:p>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 + 1 =  10        10 – 1 = 1</w:t>
      </w:r>
    </w:p>
    <w:p w:rsidR="00CB0558" w:rsidRPr="00A0538D" w:rsidRDefault="00CB0558" w:rsidP="007D17EC">
      <w:pPr>
        <w:pStyle w:val="29"/>
        <w:jc w:val="both"/>
        <w:rPr>
          <w:rFonts w:ascii="Times New Roman" w:hAnsi="Times New Roman"/>
          <w:b w:val="0"/>
          <w:sz w:val="28"/>
          <w:szCs w:val="28"/>
        </w:rPr>
      </w:pPr>
    </w:p>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Qơshimcha razryad xosil bơladi.</w:t>
      </w:r>
    </w:p>
    <w:p w:rsidR="00CB0558" w:rsidRPr="00A0538D" w:rsidRDefault="00CB0558" w:rsidP="007D17EC">
      <w:pPr>
        <w:pStyle w:val="29"/>
        <w:ind w:firstLine="851"/>
        <w:jc w:val="both"/>
        <w:rPr>
          <w:rFonts w:ascii="Times New Roman" w:hAnsi="Times New Roman"/>
          <w:b w:val="0"/>
          <w:sz w:val="28"/>
          <w:szCs w:val="28"/>
        </w:rPr>
      </w:pPr>
    </w:p>
    <w:p w:rsidR="00CB0558" w:rsidRPr="00A0538D" w:rsidRDefault="00CB0558" w:rsidP="007D17EC">
      <w:pPr>
        <w:pStyle w:val="29"/>
        <w:ind w:firstLine="851"/>
        <w:jc w:val="both"/>
        <w:rPr>
          <w:rFonts w:ascii="Times New Roman" w:hAnsi="Times New Roman"/>
          <w:b w:val="0"/>
          <w:sz w:val="28"/>
          <w:szCs w:val="28"/>
        </w:rPr>
      </w:pPr>
    </w:p>
    <w:p w:rsidR="00CB0558" w:rsidRPr="00A0538D" w:rsidRDefault="00CB0558" w:rsidP="007D17EC">
      <w:pPr>
        <w:pStyle w:val="29"/>
        <w:ind w:firstLine="851"/>
        <w:jc w:val="both"/>
        <w:rPr>
          <w:rFonts w:ascii="Times New Roman" w:hAnsi="Times New Roman"/>
          <w:b w:val="0"/>
          <w:sz w:val="28"/>
          <w:szCs w:val="28"/>
        </w:rPr>
      </w:pPr>
      <w:r w:rsidRPr="00A0538D">
        <w:rPr>
          <w:rFonts w:ascii="Times New Roman" w:hAnsi="Times New Roman"/>
          <w:b w:val="0"/>
          <w:sz w:val="28"/>
          <w:szCs w:val="28"/>
        </w:rPr>
        <w:t>Ayirish amalini ayiriluvchining teskari kodini olish orqali qơshish amali bilan almashtirish mumkin:</w:t>
      </w:r>
    </w:p>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8           1 0 0 0              1 0 0 0</w:t>
      </w:r>
    </w:p>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            -                      +</w:t>
      </w:r>
    </w:p>
    <w:p w:rsidR="00CB0558" w:rsidRPr="00A0538D" w:rsidRDefault="00046ECE" w:rsidP="007D17EC">
      <w:pPr>
        <w:pStyle w:val="29"/>
        <w:jc w:val="both"/>
        <w:rPr>
          <w:rFonts w:ascii="Times New Roman" w:hAnsi="Times New Roman"/>
          <w:b w:val="0"/>
          <w:sz w:val="28"/>
          <w:szCs w:val="28"/>
          <w:u w:val="single"/>
        </w:rPr>
      </w:pPr>
      <w:r>
        <w:rPr>
          <w:rFonts w:ascii="Times New Roman" w:hAnsi="Times New Roman"/>
          <w:b w:val="0"/>
          <w:noProof/>
          <w:sz w:val="28"/>
          <w:szCs w:val="28"/>
          <w:lang w:val="ru-RU" w:eastAsia="ru-RU"/>
        </w:rPr>
        <mc:AlternateContent>
          <mc:Choice Requires="wps">
            <w:drawing>
              <wp:anchor distT="4294967295" distB="4294967295" distL="114300" distR="114300" simplePos="0" relativeHeight="251705344" behindDoc="0" locked="0" layoutInCell="1" allowOverlap="1">
                <wp:simplePos x="0" y="0"/>
                <wp:positionH relativeFrom="column">
                  <wp:posOffset>3006090</wp:posOffset>
                </wp:positionH>
                <wp:positionV relativeFrom="paragraph">
                  <wp:posOffset>104139</wp:posOffset>
                </wp:positionV>
                <wp:extent cx="182880" cy="0"/>
                <wp:effectExtent l="38100" t="76200" r="0" b="95250"/>
                <wp:wrapNone/>
                <wp:docPr id="97283" name="Прямая соединительная линия 5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28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40" o:spid="_x0000_s1026" style="position:absolute;flip:x;z-index:251705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6.7pt,8.2pt" to="251.1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">
                <v:stroke endarrow="block"/>
              </v:line>
            </w:pict>
          </mc:Fallback>
        </mc:AlternateContent>
      </w:r>
      <w:r w:rsidR="00CB0558" w:rsidRPr="00A0538D">
        <w:rPr>
          <w:rFonts w:ascii="Times New Roman" w:hAnsi="Times New Roman"/>
          <w:b w:val="0"/>
          <w:sz w:val="28"/>
          <w:szCs w:val="28"/>
          <w:u w:val="single"/>
        </w:rPr>
        <w:t>3</w:t>
      </w:r>
      <w:r w:rsidR="0001242F">
        <w:rPr>
          <w:rFonts w:ascii="Times New Roman" w:hAnsi="Times New Roman"/>
          <w:b w:val="0"/>
          <w:sz w:val="28"/>
          <w:szCs w:val="28"/>
          <w:u w:val="single"/>
          <w:lang w:val="en-US"/>
        </w:rPr>
        <w:t xml:space="preserve">         </w:t>
      </w:r>
      <w:r w:rsidR="00CB0558" w:rsidRPr="00A0538D">
        <w:rPr>
          <w:rFonts w:ascii="Times New Roman" w:hAnsi="Times New Roman"/>
          <w:b w:val="0"/>
          <w:sz w:val="28"/>
          <w:szCs w:val="28"/>
          <w:u w:val="single"/>
        </w:rPr>
        <w:t xml:space="preserve">  0 0 1 1  </w:t>
      </w:r>
      <w:r w:rsidR="0001242F">
        <w:rPr>
          <w:rFonts w:ascii="Times New Roman" w:hAnsi="Times New Roman"/>
          <w:b w:val="0"/>
          <w:sz w:val="28"/>
          <w:szCs w:val="28"/>
          <w:u w:val="single"/>
          <w:lang w:val="en-US"/>
        </w:rPr>
        <w:t xml:space="preserve">           </w:t>
      </w:r>
      <w:r w:rsidR="00CB0558" w:rsidRPr="00A0538D">
        <w:rPr>
          <w:rFonts w:ascii="Times New Roman" w:hAnsi="Times New Roman"/>
          <w:b w:val="0"/>
          <w:sz w:val="28"/>
          <w:szCs w:val="28"/>
          <w:u w:val="single"/>
        </w:rPr>
        <w:t xml:space="preserve">1 1 0 0  </w:t>
      </w:r>
      <w:r w:rsidR="00CB0558" w:rsidRPr="00A0538D">
        <w:rPr>
          <w:rFonts w:ascii="Times New Roman" w:hAnsi="Times New Roman"/>
          <w:b w:val="0"/>
          <w:sz w:val="28"/>
          <w:szCs w:val="28"/>
        </w:rPr>
        <w:t xml:space="preserve">            («3» sonining teskari kodi).</w:t>
      </w:r>
    </w:p>
    <w:p w:rsidR="00CB0558" w:rsidRPr="00A0538D" w:rsidRDefault="00046ECE" w:rsidP="007D17EC">
      <w:pPr>
        <w:pStyle w:val="29"/>
        <w:jc w:val="both"/>
        <w:rPr>
          <w:rFonts w:ascii="Times New Roman" w:hAnsi="Times New Roman"/>
          <w:b w:val="0"/>
          <w:sz w:val="28"/>
          <w:szCs w:val="28"/>
        </w:rPr>
      </w:pPr>
      <w:r>
        <w:rPr>
          <w:rFonts w:ascii="Times New Roman" w:hAnsi="Times New Roman"/>
          <w:b w:val="0"/>
          <w:noProof/>
          <w:sz w:val="28"/>
          <w:szCs w:val="28"/>
          <w:lang w:val="ru-RU" w:eastAsia="ru-RU"/>
        </w:rPr>
        <mc:AlternateContent>
          <mc:Choice Requires="wps">
            <w:drawing>
              <wp:anchor distT="0" distB="0" distL="114300" distR="114300" simplePos="0" relativeHeight="251704320" behindDoc="0" locked="0" layoutInCell="1" allowOverlap="1">
                <wp:simplePos x="0" y="0"/>
                <wp:positionH relativeFrom="column">
                  <wp:posOffset>2133600</wp:posOffset>
                </wp:positionH>
                <wp:positionV relativeFrom="paragraph">
                  <wp:posOffset>157480</wp:posOffset>
                </wp:positionV>
                <wp:extent cx="457200" cy="114300"/>
                <wp:effectExtent l="0" t="0" r="76200" b="76200"/>
                <wp:wrapNone/>
                <wp:docPr id="97282" name="Прямая соединительная линия 5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39"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pt,12.4pt" to="204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">
                <v:stroke endarrow="block"/>
              </v:line>
            </w:pict>
          </mc:Fallback>
        </mc:AlternateContent>
      </w:r>
      <w:r w:rsidR="00CB0558" w:rsidRPr="00A0538D">
        <w:rPr>
          <w:rFonts w:ascii="Times New Roman" w:hAnsi="Times New Roman"/>
          <w:b w:val="0"/>
          <w:sz w:val="28"/>
          <w:szCs w:val="28"/>
        </w:rPr>
        <w:t>5           0 1 0 1            1 0 1 0 0</w:t>
      </w:r>
    </w:p>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u w:val="single"/>
        </w:rPr>
        <w:t>1</w:t>
      </w:r>
      <w:r w:rsidRPr="00A0538D">
        <w:rPr>
          <w:rFonts w:ascii="Times New Roman" w:hAnsi="Times New Roman"/>
          <w:b w:val="0"/>
          <w:sz w:val="28"/>
          <w:szCs w:val="28"/>
        </w:rPr>
        <w:t xml:space="preserve">  Xosil bơlgan ơtish razryad yig’indiga                                                    </w:t>
      </w:r>
      <w:r w:rsidRPr="00A0538D">
        <w:rPr>
          <w:rFonts w:ascii="Times New Roman" w:hAnsi="Times New Roman"/>
          <w:b w:val="0"/>
          <w:sz w:val="28"/>
          <w:szCs w:val="28"/>
        </w:rPr>
        <w:tab/>
        <w:t xml:space="preserve">                                                 0 1 0 1                                     qơshiladi</w:t>
      </w:r>
    </w:p>
    <w:p w:rsidR="00CB0558" w:rsidRPr="00A0538D" w:rsidRDefault="00CB0558" w:rsidP="007D17EC">
      <w:pPr>
        <w:pStyle w:val="29"/>
        <w:ind w:firstLine="851"/>
        <w:jc w:val="both"/>
        <w:rPr>
          <w:rFonts w:ascii="Times New Roman" w:hAnsi="Times New Roman"/>
          <w:b w:val="0"/>
          <w:sz w:val="28"/>
          <w:szCs w:val="28"/>
        </w:rPr>
      </w:pPr>
    </w:p>
    <w:p w:rsidR="00CB0558" w:rsidRPr="00A0538D" w:rsidRDefault="00CB0558" w:rsidP="007D17EC">
      <w:pPr>
        <w:pStyle w:val="29"/>
        <w:ind w:firstLine="851"/>
        <w:jc w:val="both"/>
        <w:rPr>
          <w:rFonts w:ascii="Times New Roman" w:hAnsi="Times New Roman"/>
          <w:b w:val="0"/>
          <w:sz w:val="28"/>
          <w:szCs w:val="28"/>
        </w:rPr>
      </w:pPr>
      <w:r w:rsidRPr="00A0538D">
        <w:rPr>
          <w:rFonts w:ascii="Times New Roman" w:hAnsi="Times New Roman"/>
          <w:b w:val="0"/>
          <w:sz w:val="28"/>
          <w:szCs w:val="28"/>
        </w:rPr>
        <w:t>Ayiriluvchining qơshimcha kodidan foydalanish orqali amal yanada tezroq bajariladi:</w:t>
      </w:r>
    </w:p>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8              1 0 0 0</w:t>
      </w:r>
    </w:p>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              +</w:t>
      </w:r>
    </w:p>
    <w:p w:rsidR="00CB0558" w:rsidRPr="00A0538D" w:rsidRDefault="00CB0558" w:rsidP="007D17EC">
      <w:pPr>
        <w:pStyle w:val="29"/>
        <w:jc w:val="both"/>
        <w:rPr>
          <w:rFonts w:ascii="Times New Roman" w:hAnsi="Times New Roman"/>
          <w:b w:val="0"/>
          <w:sz w:val="28"/>
          <w:szCs w:val="28"/>
          <w:u w:val="single"/>
        </w:rPr>
      </w:pPr>
      <w:r w:rsidRPr="00A0538D">
        <w:rPr>
          <w:rFonts w:ascii="Times New Roman" w:hAnsi="Times New Roman"/>
          <w:b w:val="0"/>
          <w:sz w:val="28"/>
          <w:szCs w:val="28"/>
          <w:u w:val="single"/>
        </w:rPr>
        <w:t xml:space="preserve">3 1 1 0 1  </w:t>
      </w:r>
      <w:r w:rsidRPr="00A0538D">
        <w:rPr>
          <w:rFonts w:ascii="Times New Roman" w:hAnsi="Times New Roman"/>
          <w:b w:val="0"/>
          <w:sz w:val="28"/>
          <w:szCs w:val="28"/>
        </w:rPr>
        <w:t xml:space="preserve">      («3» sonining qơshimcha kodi  teskari kodga</w:t>
      </w:r>
    </w:p>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5           1 0 1 0 1         «1»  sonini qơshish orkali xosil qilinadi).</w:t>
      </w:r>
    </w:p>
    <w:p w:rsidR="00CB0558" w:rsidRPr="00A0538D" w:rsidRDefault="00046ECE" w:rsidP="007D17EC">
      <w:pPr>
        <w:pStyle w:val="29"/>
        <w:jc w:val="both"/>
        <w:rPr>
          <w:rFonts w:ascii="Times New Roman" w:hAnsi="Times New Roman"/>
          <w:b w:val="0"/>
          <w:sz w:val="28"/>
          <w:szCs w:val="28"/>
        </w:rPr>
      </w:pPr>
      <w:r>
        <w:rPr>
          <w:rFonts w:ascii="Times New Roman" w:hAnsi="Times New Roman"/>
          <w:b w:val="0"/>
          <w:noProof/>
          <w:sz w:val="28"/>
          <w:szCs w:val="28"/>
          <w:lang w:val="ru-RU" w:eastAsia="ru-RU"/>
        </w:rPr>
        <mc:AlternateContent>
          <mc:Choice Requires="wps">
            <w:drawing>
              <wp:anchor distT="0" distB="0" distL="114300" distR="114300" simplePos="0" relativeHeight="251706368" behindDoc="0" locked="0" layoutInCell="1" allowOverlap="1">
                <wp:simplePos x="0" y="0"/>
                <wp:positionH relativeFrom="column">
                  <wp:posOffset>1341120</wp:posOffset>
                </wp:positionH>
                <wp:positionV relativeFrom="paragraph">
                  <wp:posOffset>38735</wp:posOffset>
                </wp:positionV>
                <wp:extent cx="228600" cy="228600"/>
                <wp:effectExtent l="0" t="0" r="76200" b="57150"/>
                <wp:wrapNone/>
                <wp:docPr id="97281" name="Прямая соединительная линия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38"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6pt,3.05pt" to="123.6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">
                <v:stroke endarrow="block"/>
              </v:line>
            </w:pict>
          </mc:Fallback>
        </mc:AlternateContent>
      </w:r>
    </w:p>
    <w:p w:rsidR="00CB0558" w:rsidRPr="00A0538D" w:rsidRDefault="00CB0558" w:rsidP="007D17EC">
      <w:pPr>
        <w:pStyle w:val="29"/>
        <w:jc w:val="both"/>
        <w:outlineLvl w:val="0"/>
        <w:rPr>
          <w:rFonts w:ascii="Times New Roman" w:hAnsi="Times New Roman"/>
          <w:b w:val="0"/>
          <w:sz w:val="28"/>
          <w:szCs w:val="28"/>
        </w:rPr>
      </w:pPr>
      <w:r w:rsidRPr="00A0538D">
        <w:rPr>
          <w:rFonts w:ascii="Times New Roman" w:hAnsi="Times New Roman"/>
          <w:b w:val="0"/>
          <w:sz w:val="28"/>
          <w:szCs w:val="28"/>
        </w:rPr>
        <w:t>Xosil bơlgan ơtish razryadi tushurib qoldiriladi.</w:t>
      </w:r>
    </w:p>
    <w:p w:rsidR="00CB0558" w:rsidRPr="00A0538D" w:rsidRDefault="00CB0558" w:rsidP="007D17EC">
      <w:pPr>
        <w:pStyle w:val="29"/>
        <w:ind w:firstLine="851"/>
        <w:jc w:val="both"/>
        <w:rPr>
          <w:rFonts w:ascii="Times New Roman" w:hAnsi="Times New Roman"/>
          <w:b w:val="0"/>
          <w:sz w:val="28"/>
          <w:szCs w:val="28"/>
        </w:rPr>
      </w:pPr>
      <w:r w:rsidRPr="00A0538D">
        <w:rPr>
          <w:rFonts w:ascii="Times New Roman" w:hAnsi="Times New Roman"/>
          <w:b w:val="0"/>
          <w:sz w:val="28"/>
          <w:szCs w:val="28"/>
        </w:rPr>
        <w:t>Ikkilik sanoq sistemvsidagi «0» dan «9» gacha bơlgan sonlar uchun teskari va qơshimcha kodlar jadvali quyida keltirilgan.</w:t>
      </w:r>
    </w:p>
    <w:p w:rsidR="00CB0558" w:rsidRPr="00A0538D" w:rsidRDefault="00CB0558" w:rsidP="007D17EC">
      <w:pPr>
        <w:pStyle w:val="29"/>
        <w:ind w:firstLine="851"/>
        <w:jc w:val="both"/>
        <w:rPr>
          <w:rFonts w:ascii="Times New Roman" w:hAnsi="Times New Roman"/>
          <w:b w:val="0"/>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0"/>
        <w:gridCol w:w="2038"/>
        <w:gridCol w:w="2038"/>
        <w:gridCol w:w="2039"/>
      </w:tblGrid>
      <w:tr w:rsidR="00CB0558" w:rsidRPr="00A0538D" w:rsidTr="00BC3D1B">
        <w:trPr>
          <w:jc w:val="center"/>
        </w:trPr>
        <w:tc>
          <w:tcPr>
            <w:tcW w:w="1540"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Ơnlik son</w:t>
            </w:r>
          </w:p>
        </w:tc>
        <w:tc>
          <w:tcPr>
            <w:tcW w:w="2038"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Ikkilik son</w:t>
            </w:r>
          </w:p>
        </w:tc>
        <w:tc>
          <w:tcPr>
            <w:tcW w:w="2038"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Teskari kod</w:t>
            </w:r>
          </w:p>
        </w:tc>
        <w:tc>
          <w:tcPr>
            <w:tcW w:w="2039"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Qơshimcha kod</w:t>
            </w:r>
          </w:p>
        </w:tc>
      </w:tr>
      <w:tr w:rsidR="00CB0558" w:rsidRPr="00A0538D" w:rsidTr="00BC3D1B">
        <w:trPr>
          <w:jc w:val="center"/>
        </w:trPr>
        <w:tc>
          <w:tcPr>
            <w:tcW w:w="1540"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0</w:t>
            </w:r>
          </w:p>
        </w:tc>
        <w:tc>
          <w:tcPr>
            <w:tcW w:w="2038"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0000</w:t>
            </w:r>
          </w:p>
        </w:tc>
        <w:tc>
          <w:tcPr>
            <w:tcW w:w="2038"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1111</w:t>
            </w:r>
          </w:p>
        </w:tc>
        <w:tc>
          <w:tcPr>
            <w:tcW w:w="2039"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0000</w:t>
            </w:r>
          </w:p>
        </w:tc>
      </w:tr>
      <w:tr w:rsidR="00CB0558" w:rsidRPr="00A0538D" w:rsidTr="00BC3D1B">
        <w:trPr>
          <w:jc w:val="center"/>
        </w:trPr>
        <w:tc>
          <w:tcPr>
            <w:tcW w:w="1540"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w:t>
            </w:r>
          </w:p>
        </w:tc>
        <w:tc>
          <w:tcPr>
            <w:tcW w:w="2038"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0001</w:t>
            </w:r>
          </w:p>
        </w:tc>
        <w:tc>
          <w:tcPr>
            <w:tcW w:w="2038"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1110</w:t>
            </w:r>
          </w:p>
        </w:tc>
        <w:tc>
          <w:tcPr>
            <w:tcW w:w="2039" w:type="dxa"/>
            <w:vAlign w:val="center"/>
          </w:tcPr>
          <w:p w:rsidR="00CB0558" w:rsidRPr="00A0538D" w:rsidRDefault="00CB0558" w:rsidP="007D17EC">
            <w:pPr>
              <w:pStyle w:val="29"/>
              <w:jc w:val="both"/>
              <w:rPr>
                <w:rFonts w:ascii="Times New Roman" w:hAnsi="Times New Roman"/>
                <w:b w:val="0"/>
                <w:sz w:val="28"/>
                <w:szCs w:val="28"/>
                <w:lang w:val="en-US"/>
              </w:rPr>
            </w:pPr>
            <w:r w:rsidRPr="00A0538D">
              <w:rPr>
                <w:rFonts w:ascii="Times New Roman" w:hAnsi="Times New Roman"/>
                <w:b w:val="0"/>
                <w:sz w:val="28"/>
                <w:szCs w:val="28"/>
              </w:rPr>
              <w:t>111</w:t>
            </w:r>
            <w:r w:rsidRPr="00A0538D">
              <w:rPr>
                <w:rFonts w:ascii="Times New Roman" w:hAnsi="Times New Roman"/>
                <w:b w:val="0"/>
                <w:sz w:val="28"/>
                <w:szCs w:val="28"/>
                <w:lang w:val="en-US"/>
              </w:rPr>
              <w:t>1</w:t>
            </w:r>
          </w:p>
        </w:tc>
      </w:tr>
      <w:tr w:rsidR="00CB0558" w:rsidRPr="00A0538D" w:rsidTr="00BC3D1B">
        <w:trPr>
          <w:jc w:val="center"/>
        </w:trPr>
        <w:tc>
          <w:tcPr>
            <w:tcW w:w="1540"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2</w:t>
            </w:r>
          </w:p>
        </w:tc>
        <w:tc>
          <w:tcPr>
            <w:tcW w:w="2038"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0010</w:t>
            </w:r>
          </w:p>
        </w:tc>
        <w:tc>
          <w:tcPr>
            <w:tcW w:w="2038"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1101</w:t>
            </w:r>
          </w:p>
        </w:tc>
        <w:tc>
          <w:tcPr>
            <w:tcW w:w="2039" w:type="dxa"/>
            <w:vAlign w:val="center"/>
          </w:tcPr>
          <w:p w:rsidR="00CB0558" w:rsidRPr="00A0538D" w:rsidRDefault="00CB0558" w:rsidP="007D17EC">
            <w:pPr>
              <w:pStyle w:val="29"/>
              <w:jc w:val="both"/>
              <w:rPr>
                <w:rFonts w:ascii="Times New Roman" w:hAnsi="Times New Roman"/>
                <w:b w:val="0"/>
                <w:sz w:val="28"/>
                <w:szCs w:val="28"/>
                <w:lang w:val="en-US"/>
              </w:rPr>
            </w:pPr>
            <w:r w:rsidRPr="00A0538D">
              <w:rPr>
                <w:rFonts w:ascii="Times New Roman" w:hAnsi="Times New Roman"/>
                <w:b w:val="0"/>
                <w:sz w:val="28"/>
                <w:szCs w:val="28"/>
              </w:rPr>
              <w:t>11</w:t>
            </w:r>
            <w:r w:rsidRPr="00A0538D">
              <w:rPr>
                <w:rFonts w:ascii="Times New Roman" w:hAnsi="Times New Roman"/>
                <w:b w:val="0"/>
                <w:sz w:val="28"/>
                <w:szCs w:val="28"/>
                <w:lang w:val="en-US"/>
              </w:rPr>
              <w:t>10</w:t>
            </w:r>
          </w:p>
        </w:tc>
      </w:tr>
      <w:tr w:rsidR="00CB0558" w:rsidRPr="00A0538D" w:rsidTr="00BC3D1B">
        <w:trPr>
          <w:jc w:val="center"/>
        </w:trPr>
        <w:tc>
          <w:tcPr>
            <w:tcW w:w="1540"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3</w:t>
            </w:r>
          </w:p>
        </w:tc>
        <w:tc>
          <w:tcPr>
            <w:tcW w:w="2038"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0011</w:t>
            </w:r>
          </w:p>
        </w:tc>
        <w:tc>
          <w:tcPr>
            <w:tcW w:w="2038"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1100</w:t>
            </w:r>
          </w:p>
        </w:tc>
        <w:tc>
          <w:tcPr>
            <w:tcW w:w="2039" w:type="dxa"/>
            <w:vAlign w:val="center"/>
          </w:tcPr>
          <w:p w:rsidR="00CB0558" w:rsidRPr="00A0538D" w:rsidRDefault="00CB0558" w:rsidP="007D17EC">
            <w:pPr>
              <w:pStyle w:val="29"/>
              <w:jc w:val="both"/>
              <w:rPr>
                <w:rFonts w:ascii="Times New Roman" w:hAnsi="Times New Roman"/>
                <w:b w:val="0"/>
                <w:sz w:val="28"/>
                <w:szCs w:val="28"/>
                <w:lang w:val="en-US"/>
              </w:rPr>
            </w:pPr>
            <w:r w:rsidRPr="00A0538D">
              <w:rPr>
                <w:rFonts w:ascii="Times New Roman" w:hAnsi="Times New Roman"/>
                <w:b w:val="0"/>
                <w:sz w:val="28"/>
                <w:szCs w:val="28"/>
              </w:rPr>
              <w:t>110</w:t>
            </w:r>
            <w:r w:rsidRPr="00A0538D">
              <w:rPr>
                <w:rFonts w:ascii="Times New Roman" w:hAnsi="Times New Roman"/>
                <w:b w:val="0"/>
                <w:sz w:val="28"/>
                <w:szCs w:val="28"/>
                <w:lang w:val="en-US"/>
              </w:rPr>
              <w:t>1</w:t>
            </w:r>
          </w:p>
        </w:tc>
      </w:tr>
      <w:tr w:rsidR="00CB0558" w:rsidRPr="00A0538D" w:rsidTr="00BC3D1B">
        <w:trPr>
          <w:jc w:val="center"/>
        </w:trPr>
        <w:tc>
          <w:tcPr>
            <w:tcW w:w="1540"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4</w:t>
            </w:r>
          </w:p>
        </w:tc>
        <w:tc>
          <w:tcPr>
            <w:tcW w:w="2038"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0100</w:t>
            </w:r>
          </w:p>
        </w:tc>
        <w:tc>
          <w:tcPr>
            <w:tcW w:w="2038"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1011</w:t>
            </w:r>
          </w:p>
        </w:tc>
        <w:tc>
          <w:tcPr>
            <w:tcW w:w="2039" w:type="dxa"/>
            <w:vAlign w:val="center"/>
          </w:tcPr>
          <w:p w:rsidR="00CB0558" w:rsidRPr="00A0538D" w:rsidRDefault="00CB0558" w:rsidP="007D17EC">
            <w:pPr>
              <w:pStyle w:val="29"/>
              <w:jc w:val="both"/>
              <w:rPr>
                <w:rFonts w:ascii="Times New Roman" w:hAnsi="Times New Roman"/>
                <w:b w:val="0"/>
                <w:sz w:val="28"/>
                <w:szCs w:val="28"/>
                <w:lang w:val="en-US"/>
              </w:rPr>
            </w:pPr>
            <w:r w:rsidRPr="00A0538D">
              <w:rPr>
                <w:rFonts w:ascii="Times New Roman" w:hAnsi="Times New Roman"/>
                <w:b w:val="0"/>
                <w:sz w:val="28"/>
                <w:szCs w:val="28"/>
              </w:rPr>
              <w:t>1</w:t>
            </w:r>
            <w:r w:rsidRPr="00A0538D">
              <w:rPr>
                <w:rFonts w:ascii="Times New Roman" w:hAnsi="Times New Roman"/>
                <w:b w:val="0"/>
                <w:sz w:val="28"/>
                <w:szCs w:val="28"/>
                <w:lang w:val="en-US"/>
              </w:rPr>
              <w:t>100</w:t>
            </w:r>
          </w:p>
        </w:tc>
      </w:tr>
      <w:tr w:rsidR="00CB0558" w:rsidRPr="00A0538D" w:rsidTr="00BC3D1B">
        <w:trPr>
          <w:jc w:val="center"/>
        </w:trPr>
        <w:tc>
          <w:tcPr>
            <w:tcW w:w="1540"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5</w:t>
            </w:r>
          </w:p>
        </w:tc>
        <w:tc>
          <w:tcPr>
            <w:tcW w:w="2038"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0101</w:t>
            </w:r>
          </w:p>
        </w:tc>
        <w:tc>
          <w:tcPr>
            <w:tcW w:w="2038"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1010</w:t>
            </w:r>
          </w:p>
        </w:tc>
        <w:tc>
          <w:tcPr>
            <w:tcW w:w="2039" w:type="dxa"/>
            <w:vAlign w:val="center"/>
          </w:tcPr>
          <w:p w:rsidR="00CB0558" w:rsidRPr="00A0538D" w:rsidRDefault="00CB0558" w:rsidP="007D17EC">
            <w:pPr>
              <w:pStyle w:val="29"/>
              <w:jc w:val="both"/>
              <w:rPr>
                <w:rFonts w:ascii="Times New Roman" w:hAnsi="Times New Roman"/>
                <w:b w:val="0"/>
                <w:sz w:val="28"/>
                <w:szCs w:val="28"/>
                <w:lang w:val="en-US"/>
              </w:rPr>
            </w:pPr>
            <w:r w:rsidRPr="00A0538D">
              <w:rPr>
                <w:rFonts w:ascii="Times New Roman" w:hAnsi="Times New Roman"/>
                <w:b w:val="0"/>
                <w:sz w:val="28"/>
                <w:szCs w:val="28"/>
              </w:rPr>
              <w:t>101</w:t>
            </w:r>
            <w:r w:rsidRPr="00A0538D">
              <w:rPr>
                <w:rFonts w:ascii="Times New Roman" w:hAnsi="Times New Roman"/>
                <w:b w:val="0"/>
                <w:sz w:val="28"/>
                <w:szCs w:val="28"/>
                <w:lang w:val="en-US"/>
              </w:rPr>
              <w:t>1</w:t>
            </w:r>
          </w:p>
        </w:tc>
      </w:tr>
      <w:tr w:rsidR="00CB0558" w:rsidRPr="00A0538D" w:rsidTr="00BC3D1B">
        <w:trPr>
          <w:jc w:val="center"/>
        </w:trPr>
        <w:tc>
          <w:tcPr>
            <w:tcW w:w="1540"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6</w:t>
            </w:r>
          </w:p>
        </w:tc>
        <w:tc>
          <w:tcPr>
            <w:tcW w:w="2038"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0110</w:t>
            </w:r>
          </w:p>
        </w:tc>
        <w:tc>
          <w:tcPr>
            <w:tcW w:w="2038"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1001</w:t>
            </w:r>
          </w:p>
        </w:tc>
        <w:tc>
          <w:tcPr>
            <w:tcW w:w="2039" w:type="dxa"/>
            <w:vAlign w:val="center"/>
          </w:tcPr>
          <w:p w:rsidR="00CB0558" w:rsidRPr="00A0538D" w:rsidRDefault="00CB0558" w:rsidP="007D17EC">
            <w:pPr>
              <w:pStyle w:val="29"/>
              <w:jc w:val="both"/>
              <w:rPr>
                <w:rFonts w:ascii="Times New Roman" w:hAnsi="Times New Roman"/>
                <w:b w:val="0"/>
                <w:sz w:val="28"/>
                <w:szCs w:val="28"/>
                <w:lang w:val="en-US"/>
              </w:rPr>
            </w:pPr>
            <w:r w:rsidRPr="00A0538D">
              <w:rPr>
                <w:rFonts w:ascii="Times New Roman" w:hAnsi="Times New Roman"/>
                <w:b w:val="0"/>
                <w:sz w:val="28"/>
                <w:szCs w:val="28"/>
              </w:rPr>
              <w:t>10</w:t>
            </w:r>
            <w:r w:rsidRPr="00A0538D">
              <w:rPr>
                <w:rFonts w:ascii="Times New Roman" w:hAnsi="Times New Roman"/>
                <w:b w:val="0"/>
                <w:sz w:val="28"/>
                <w:szCs w:val="28"/>
                <w:lang w:val="en-US"/>
              </w:rPr>
              <w:t>10</w:t>
            </w:r>
          </w:p>
        </w:tc>
      </w:tr>
      <w:tr w:rsidR="00CB0558" w:rsidRPr="00A0538D" w:rsidTr="00BC3D1B">
        <w:trPr>
          <w:jc w:val="center"/>
        </w:trPr>
        <w:tc>
          <w:tcPr>
            <w:tcW w:w="1540"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7</w:t>
            </w:r>
          </w:p>
        </w:tc>
        <w:tc>
          <w:tcPr>
            <w:tcW w:w="2038"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0111</w:t>
            </w:r>
          </w:p>
        </w:tc>
        <w:tc>
          <w:tcPr>
            <w:tcW w:w="2038"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1000</w:t>
            </w:r>
          </w:p>
        </w:tc>
        <w:tc>
          <w:tcPr>
            <w:tcW w:w="2039" w:type="dxa"/>
            <w:vAlign w:val="center"/>
          </w:tcPr>
          <w:p w:rsidR="00CB0558" w:rsidRPr="00A0538D" w:rsidRDefault="00CB0558" w:rsidP="007D17EC">
            <w:pPr>
              <w:pStyle w:val="29"/>
              <w:jc w:val="both"/>
              <w:rPr>
                <w:rFonts w:ascii="Times New Roman" w:hAnsi="Times New Roman"/>
                <w:b w:val="0"/>
                <w:sz w:val="28"/>
                <w:szCs w:val="28"/>
                <w:lang w:val="en-US"/>
              </w:rPr>
            </w:pPr>
            <w:r w:rsidRPr="00A0538D">
              <w:rPr>
                <w:rFonts w:ascii="Times New Roman" w:hAnsi="Times New Roman"/>
                <w:b w:val="0"/>
                <w:sz w:val="28"/>
                <w:szCs w:val="28"/>
              </w:rPr>
              <w:t>100</w:t>
            </w:r>
            <w:r w:rsidRPr="00A0538D">
              <w:rPr>
                <w:rFonts w:ascii="Times New Roman" w:hAnsi="Times New Roman"/>
                <w:b w:val="0"/>
                <w:sz w:val="28"/>
                <w:szCs w:val="28"/>
                <w:lang w:val="en-US"/>
              </w:rPr>
              <w:t>1</w:t>
            </w:r>
          </w:p>
        </w:tc>
      </w:tr>
      <w:tr w:rsidR="00CB0558" w:rsidRPr="00A0538D" w:rsidTr="00BC3D1B">
        <w:trPr>
          <w:jc w:val="center"/>
        </w:trPr>
        <w:tc>
          <w:tcPr>
            <w:tcW w:w="1540"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8</w:t>
            </w:r>
          </w:p>
        </w:tc>
        <w:tc>
          <w:tcPr>
            <w:tcW w:w="2038"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1000</w:t>
            </w:r>
          </w:p>
        </w:tc>
        <w:tc>
          <w:tcPr>
            <w:tcW w:w="2038"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0111</w:t>
            </w:r>
          </w:p>
        </w:tc>
        <w:tc>
          <w:tcPr>
            <w:tcW w:w="2039" w:type="dxa"/>
            <w:vAlign w:val="center"/>
          </w:tcPr>
          <w:p w:rsidR="00CB0558" w:rsidRPr="00A0538D" w:rsidRDefault="00CB0558" w:rsidP="007D17EC">
            <w:pPr>
              <w:pStyle w:val="29"/>
              <w:jc w:val="both"/>
              <w:rPr>
                <w:rFonts w:ascii="Times New Roman" w:hAnsi="Times New Roman"/>
                <w:b w:val="0"/>
                <w:sz w:val="28"/>
                <w:szCs w:val="28"/>
                <w:lang w:val="en-US"/>
              </w:rPr>
            </w:pPr>
            <w:r w:rsidRPr="00A0538D">
              <w:rPr>
                <w:rFonts w:ascii="Times New Roman" w:hAnsi="Times New Roman"/>
                <w:b w:val="0"/>
                <w:sz w:val="28"/>
                <w:szCs w:val="28"/>
                <w:lang w:val="en-US"/>
              </w:rPr>
              <w:t>1000</w:t>
            </w:r>
          </w:p>
        </w:tc>
      </w:tr>
      <w:tr w:rsidR="00CB0558" w:rsidRPr="00A0538D" w:rsidTr="00BC3D1B">
        <w:trPr>
          <w:jc w:val="center"/>
        </w:trPr>
        <w:tc>
          <w:tcPr>
            <w:tcW w:w="1540"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9</w:t>
            </w:r>
          </w:p>
        </w:tc>
        <w:tc>
          <w:tcPr>
            <w:tcW w:w="2038"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1001</w:t>
            </w:r>
          </w:p>
        </w:tc>
        <w:tc>
          <w:tcPr>
            <w:tcW w:w="2038"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0110</w:t>
            </w:r>
          </w:p>
        </w:tc>
        <w:tc>
          <w:tcPr>
            <w:tcW w:w="2039" w:type="dxa"/>
            <w:vAlign w:val="center"/>
          </w:tcPr>
          <w:p w:rsidR="00CB0558" w:rsidRPr="00A0538D" w:rsidRDefault="00CB0558" w:rsidP="007D17EC">
            <w:pPr>
              <w:pStyle w:val="29"/>
              <w:jc w:val="both"/>
              <w:rPr>
                <w:rFonts w:ascii="Times New Roman" w:hAnsi="Times New Roman"/>
                <w:b w:val="0"/>
                <w:sz w:val="28"/>
                <w:szCs w:val="28"/>
              </w:rPr>
            </w:pPr>
            <w:r w:rsidRPr="00A0538D">
              <w:rPr>
                <w:rFonts w:ascii="Times New Roman" w:hAnsi="Times New Roman"/>
                <w:b w:val="0"/>
                <w:sz w:val="28"/>
                <w:szCs w:val="28"/>
              </w:rPr>
              <w:t>0111</w:t>
            </w:r>
          </w:p>
        </w:tc>
      </w:tr>
    </w:tbl>
    <w:p w:rsidR="00CB0558" w:rsidRPr="00A0538D" w:rsidRDefault="00CB0558" w:rsidP="007D17EC">
      <w:pPr>
        <w:pStyle w:val="29"/>
        <w:ind w:firstLine="851"/>
        <w:jc w:val="both"/>
        <w:rPr>
          <w:rFonts w:ascii="Times New Roman" w:hAnsi="Times New Roman"/>
          <w:b w:val="0"/>
          <w:sz w:val="28"/>
          <w:szCs w:val="28"/>
        </w:rPr>
      </w:pPr>
    </w:p>
    <w:p w:rsidR="006E64C9" w:rsidRPr="006E64C9" w:rsidRDefault="006E64C9" w:rsidP="006E64C9">
      <w:pPr>
        <w:autoSpaceDE w:val="0"/>
        <w:autoSpaceDN w:val="0"/>
        <w:adjustRightInd w:val="0"/>
        <w:jc w:val="center"/>
        <w:rPr>
          <w:b/>
          <w:sz w:val="24"/>
          <w:szCs w:val="24"/>
          <w:lang w:val="en-US"/>
        </w:rPr>
      </w:pPr>
      <w:r w:rsidRPr="006E64C9">
        <w:rPr>
          <w:b/>
          <w:sz w:val="24"/>
          <w:szCs w:val="24"/>
          <w:lang w:val="en-US"/>
        </w:rPr>
        <w:lastRenderedPageBreak/>
        <w:t>NAZORAT UCHUN SAVOLLAR</w:t>
      </w:r>
    </w:p>
    <w:p w:rsidR="00CB0558" w:rsidRPr="00A0538D" w:rsidRDefault="00CB0558" w:rsidP="007D17EC">
      <w:pPr>
        <w:pStyle w:val="29"/>
        <w:ind w:firstLine="851"/>
        <w:jc w:val="both"/>
        <w:rPr>
          <w:rFonts w:ascii="Times New Roman" w:hAnsi="Times New Roman"/>
          <w:b w:val="0"/>
          <w:sz w:val="28"/>
          <w:szCs w:val="28"/>
          <w:lang w:val="en-US"/>
        </w:rPr>
      </w:pPr>
    </w:p>
    <w:p w:rsidR="00CB0558" w:rsidRPr="00A0538D" w:rsidRDefault="00D32A43" w:rsidP="007D17EC">
      <w:pPr>
        <w:ind w:left="426"/>
        <w:jc w:val="both"/>
        <w:rPr>
          <w:sz w:val="28"/>
          <w:szCs w:val="28"/>
          <w:lang w:val="de-DE"/>
        </w:rPr>
      </w:pPr>
      <w:r>
        <w:rPr>
          <w:sz w:val="28"/>
          <w:szCs w:val="28"/>
          <w:lang w:val="de-DE"/>
        </w:rPr>
        <w:t>1.</w:t>
      </w:r>
      <w:r>
        <w:rPr>
          <w:sz w:val="28"/>
          <w:szCs w:val="28"/>
          <w:lang w:val="de-DE"/>
        </w:rPr>
        <w:tab/>
      </w:r>
      <w:r w:rsidR="00CB0558" w:rsidRPr="00A0538D">
        <w:rPr>
          <w:sz w:val="28"/>
          <w:szCs w:val="28"/>
          <w:lang w:val="uz-Cyrl-UZ"/>
        </w:rPr>
        <w:t> </w:t>
      </w:r>
      <w:r w:rsidR="00CB0558" w:rsidRPr="00A0538D">
        <w:rPr>
          <w:sz w:val="28"/>
          <w:szCs w:val="28"/>
          <w:lang w:val="de-DE"/>
        </w:rPr>
        <w:t>Komp`yuterlarda qơllaniladigan sanoq sistemalari?</w:t>
      </w:r>
    </w:p>
    <w:p w:rsidR="00CB0558" w:rsidRPr="00A0538D" w:rsidRDefault="00CB0558" w:rsidP="00E4110D">
      <w:pPr>
        <w:autoSpaceDE w:val="0"/>
        <w:spacing w:line="360" w:lineRule="auto"/>
        <w:ind w:left="426"/>
        <w:rPr>
          <w:sz w:val="28"/>
          <w:szCs w:val="28"/>
          <w:lang w:val="uz-Cyrl-UZ"/>
        </w:rPr>
      </w:pPr>
      <w:r w:rsidRPr="00A0538D">
        <w:rPr>
          <w:sz w:val="28"/>
          <w:szCs w:val="28"/>
          <w:lang w:val="de-DE"/>
        </w:rPr>
        <w:t>2.</w:t>
      </w:r>
      <w:r w:rsidR="00E4110D">
        <w:rPr>
          <w:sz w:val="28"/>
          <w:szCs w:val="28"/>
          <w:lang w:val="uz-Cyrl-UZ"/>
        </w:rPr>
        <w:t> </w:t>
      </w:r>
      <w:r w:rsidRPr="00A0538D">
        <w:rPr>
          <w:sz w:val="28"/>
          <w:szCs w:val="28"/>
          <w:lang w:val="uz-Cyrl-UZ"/>
        </w:rPr>
        <w:t> Ikkilik sanoq sistemasidagi sonlarni qơshish va ayirish qanday bajariladi.</w:t>
      </w:r>
    </w:p>
    <w:p w:rsidR="00CB0558" w:rsidRPr="00A0538D" w:rsidRDefault="00D32A43" w:rsidP="007D17EC">
      <w:pPr>
        <w:autoSpaceDE w:val="0"/>
        <w:spacing w:line="360" w:lineRule="auto"/>
        <w:ind w:left="426"/>
        <w:jc w:val="both"/>
        <w:rPr>
          <w:sz w:val="28"/>
          <w:szCs w:val="28"/>
          <w:lang w:val="de-DE"/>
        </w:rPr>
      </w:pPr>
      <w:r>
        <w:rPr>
          <w:sz w:val="28"/>
          <w:szCs w:val="28"/>
          <w:lang w:val="de-DE"/>
        </w:rPr>
        <w:t>3.</w:t>
      </w:r>
      <w:r w:rsidR="00CB0558" w:rsidRPr="00A0538D">
        <w:rPr>
          <w:sz w:val="28"/>
          <w:szCs w:val="28"/>
          <w:lang w:val="de-DE"/>
        </w:rPr>
        <w:t>  Komp`yuterlarda ma`lumotlarni tasvirlashni tushuntiring.</w:t>
      </w:r>
    </w:p>
    <w:p w:rsidR="00CB0558" w:rsidRPr="00A0538D" w:rsidRDefault="00D32A43" w:rsidP="007D17EC">
      <w:pPr>
        <w:autoSpaceDE w:val="0"/>
        <w:spacing w:line="360" w:lineRule="auto"/>
        <w:ind w:left="426"/>
        <w:jc w:val="both"/>
        <w:rPr>
          <w:sz w:val="28"/>
          <w:szCs w:val="28"/>
          <w:lang w:val="de-DE"/>
        </w:rPr>
      </w:pPr>
      <w:r>
        <w:rPr>
          <w:sz w:val="28"/>
          <w:szCs w:val="28"/>
          <w:lang w:val="de-DE"/>
        </w:rPr>
        <w:t>4.</w:t>
      </w:r>
      <w:r w:rsidR="00E4110D">
        <w:rPr>
          <w:sz w:val="28"/>
          <w:szCs w:val="28"/>
          <w:lang w:val="de-DE"/>
        </w:rPr>
        <w:t> </w:t>
      </w:r>
      <w:r w:rsidR="00CB0558" w:rsidRPr="00A0538D">
        <w:rPr>
          <w:sz w:val="28"/>
          <w:szCs w:val="28"/>
          <w:lang w:val="de-DE"/>
        </w:rPr>
        <w:t> MP, mikroEHM, kompyuterlarda ma’lumotlarni namoyon etish</w:t>
      </w:r>
    </w:p>
    <w:p w:rsidR="00CB0558" w:rsidRPr="00A0538D" w:rsidRDefault="00CB0558" w:rsidP="007D17EC">
      <w:pPr>
        <w:autoSpaceDE w:val="0"/>
        <w:spacing w:line="360" w:lineRule="auto"/>
        <w:ind w:left="426"/>
        <w:jc w:val="both"/>
        <w:rPr>
          <w:sz w:val="28"/>
          <w:szCs w:val="28"/>
          <w:lang w:val="de-DE"/>
        </w:rPr>
      </w:pPr>
      <w:r w:rsidRPr="00A0538D">
        <w:rPr>
          <w:sz w:val="28"/>
          <w:szCs w:val="28"/>
          <w:lang w:val="de-DE"/>
        </w:rPr>
        <w:t>uchun qanday sanoq sistemalari ishlatiladi?</w:t>
      </w:r>
    </w:p>
    <w:p w:rsidR="00CB0558" w:rsidRDefault="00CB0558" w:rsidP="007D17EC">
      <w:pPr>
        <w:spacing w:line="276" w:lineRule="auto"/>
        <w:ind w:firstLine="720"/>
        <w:jc w:val="both"/>
        <w:rPr>
          <w:sz w:val="28"/>
          <w:szCs w:val="28"/>
          <w:lang w:val="de-DE"/>
        </w:rPr>
      </w:pPr>
    </w:p>
    <w:p w:rsidR="00D32A43" w:rsidRDefault="00D32A43" w:rsidP="007D17EC">
      <w:pPr>
        <w:spacing w:line="276" w:lineRule="auto"/>
        <w:ind w:firstLine="720"/>
        <w:jc w:val="both"/>
        <w:rPr>
          <w:sz w:val="28"/>
          <w:szCs w:val="28"/>
          <w:lang w:val="de-DE"/>
        </w:rPr>
      </w:pPr>
    </w:p>
    <w:p w:rsidR="00D32A43" w:rsidRDefault="00D32A43" w:rsidP="007D17EC">
      <w:pPr>
        <w:spacing w:line="276" w:lineRule="auto"/>
        <w:ind w:firstLine="720"/>
        <w:jc w:val="both"/>
        <w:rPr>
          <w:sz w:val="28"/>
          <w:szCs w:val="28"/>
          <w:lang w:val="de-DE"/>
        </w:rPr>
      </w:pPr>
    </w:p>
    <w:p w:rsidR="009801E5" w:rsidRDefault="009801E5" w:rsidP="007D17EC">
      <w:pPr>
        <w:spacing w:line="276" w:lineRule="auto"/>
        <w:ind w:firstLine="720"/>
        <w:jc w:val="both"/>
        <w:rPr>
          <w:sz w:val="28"/>
          <w:szCs w:val="28"/>
          <w:lang w:val="de-DE"/>
        </w:rPr>
      </w:pPr>
    </w:p>
    <w:p w:rsidR="009801E5" w:rsidRDefault="009801E5" w:rsidP="007D17EC">
      <w:pPr>
        <w:spacing w:line="276" w:lineRule="auto"/>
        <w:ind w:firstLine="720"/>
        <w:jc w:val="both"/>
        <w:rPr>
          <w:sz w:val="28"/>
          <w:szCs w:val="28"/>
          <w:lang w:val="de-DE"/>
        </w:rPr>
      </w:pPr>
    </w:p>
    <w:p w:rsidR="009801E5" w:rsidRDefault="009801E5" w:rsidP="007D17EC">
      <w:pPr>
        <w:spacing w:line="276" w:lineRule="auto"/>
        <w:ind w:firstLine="720"/>
        <w:jc w:val="both"/>
        <w:rPr>
          <w:sz w:val="28"/>
          <w:szCs w:val="28"/>
          <w:lang w:val="de-DE"/>
        </w:rPr>
      </w:pPr>
    </w:p>
    <w:p w:rsidR="009801E5" w:rsidRDefault="009801E5" w:rsidP="007D17EC">
      <w:pPr>
        <w:spacing w:line="276" w:lineRule="auto"/>
        <w:ind w:firstLine="720"/>
        <w:jc w:val="both"/>
        <w:rPr>
          <w:sz w:val="28"/>
          <w:szCs w:val="28"/>
          <w:lang w:val="de-DE"/>
        </w:rPr>
      </w:pPr>
    </w:p>
    <w:p w:rsidR="009801E5" w:rsidRDefault="009801E5" w:rsidP="007D17EC">
      <w:pPr>
        <w:spacing w:line="276" w:lineRule="auto"/>
        <w:ind w:firstLine="720"/>
        <w:jc w:val="both"/>
        <w:rPr>
          <w:sz w:val="28"/>
          <w:szCs w:val="28"/>
          <w:lang w:val="de-DE"/>
        </w:rPr>
      </w:pPr>
    </w:p>
    <w:p w:rsidR="009801E5" w:rsidRDefault="009801E5" w:rsidP="007D17EC">
      <w:pPr>
        <w:spacing w:line="276" w:lineRule="auto"/>
        <w:ind w:firstLine="720"/>
        <w:jc w:val="both"/>
        <w:rPr>
          <w:sz w:val="28"/>
          <w:szCs w:val="28"/>
          <w:lang w:val="de-DE"/>
        </w:rPr>
      </w:pPr>
    </w:p>
    <w:p w:rsidR="009801E5" w:rsidRDefault="009801E5" w:rsidP="007D17EC">
      <w:pPr>
        <w:spacing w:line="276" w:lineRule="auto"/>
        <w:ind w:firstLine="720"/>
        <w:jc w:val="both"/>
        <w:rPr>
          <w:sz w:val="28"/>
          <w:szCs w:val="28"/>
          <w:lang w:val="de-DE"/>
        </w:rPr>
      </w:pPr>
    </w:p>
    <w:p w:rsidR="009801E5" w:rsidRDefault="009801E5" w:rsidP="007D17EC">
      <w:pPr>
        <w:spacing w:line="276" w:lineRule="auto"/>
        <w:ind w:firstLine="720"/>
        <w:jc w:val="both"/>
        <w:rPr>
          <w:sz w:val="28"/>
          <w:szCs w:val="28"/>
          <w:lang w:val="de-DE"/>
        </w:rPr>
      </w:pPr>
    </w:p>
    <w:p w:rsidR="009801E5" w:rsidRDefault="009801E5" w:rsidP="007D17EC">
      <w:pPr>
        <w:spacing w:line="276" w:lineRule="auto"/>
        <w:ind w:firstLine="720"/>
        <w:jc w:val="both"/>
        <w:rPr>
          <w:sz w:val="28"/>
          <w:szCs w:val="28"/>
          <w:lang w:val="de-DE"/>
        </w:rPr>
      </w:pPr>
    </w:p>
    <w:p w:rsidR="009801E5" w:rsidRDefault="009801E5" w:rsidP="007D17EC">
      <w:pPr>
        <w:spacing w:line="276" w:lineRule="auto"/>
        <w:ind w:firstLine="720"/>
        <w:jc w:val="both"/>
        <w:rPr>
          <w:sz w:val="28"/>
          <w:szCs w:val="28"/>
          <w:lang w:val="de-DE"/>
        </w:rPr>
      </w:pPr>
    </w:p>
    <w:p w:rsidR="0001242F" w:rsidRDefault="0001242F" w:rsidP="007D17EC">
      <w:pPr>
        <w:spacing w:line="276" w:lineRule="auto"/>
        <w:ind w:firstLine="720"/>
        <w:jc w:val="both"/>
        <w:rPr>
          <w:sz w:val="28"/>
          <w:szCs w:val="28"/>
          <w:lang w:val="de-DE"/>
        </w:rPr>
      </w:pPr>
    </w:p>
    <w:p w:rsidR="0001242F" w:rsidRDefault="0001242F" w:rsidP="007D17EC">
      <w:pPr>
        <w:spacing w:line="276" w:lineRule="auto"/>
        <w:ind w:firstLine="720"/>
        <w:jc w:val="both"/>
        <w:rPr>
          <w:sz w:val="28"/>
          <w:szCs w:val="28"/>
          <w:lang w:val="de-DE"/>
        </w:rPr>
      </w:pPr>
    </w:p>
    <w:p w:rsidR="0001242F" w:rsidRDefault="0001242F" w:rsidP="007D17EC">
      <w:pPr>
        <w:spacing w:line="276" w:lineRule="auto"/>
        <w:ind w:firstLine="720"/>
        <w:jc w:val="both"/>
        <w:rPr>
          <w:sz w:val="28"/>
          <w:szCs w:val="28"/>
          <w:lang w:val="de-DE"/>
        </w:rPr>
      </w:pPr>
    </w:p>
    <w:p w:rsidR="0001242F" w:rsidRDefault="0001242F" w:rsidP="007D17EC">
      <w:pPr>
        <w:spacing w:line="276" w:lineRule="auto"/>
        <w:ind w:firstLine="720"/>
        <w:jc w:val="both"/>
        <w:rPr>
          <w:sz w:val="28"/>
          <w:szCs w:val="28"/>
          <w:lang w:val="de-DE"/>
        </w:rPr>
      </w:pPr>
    </w:p>
    <w:p w:rsidR="0080688D" w:rsidRDefault="0080688D" w:rsidP="007D17EC">
      <w:pPr>
        <w:spacing w:line="276" w:lineRule="auto"/>
        <w:ind w:firstLine="720"/>
        <w:jc w:val="both"/>
        <w:rPr>
          <w:sz w:val="28"/>
          <w:szCs w:val="28"/>
          <w:lang w:val="de-DE"/>
        </w:rPr>
      </w:pPr>
    </w:p>
    <w:p w:rsidR="0080688D" w:rsidRDefault="0080688D" w:rsidP="007D17EC">
      <w:pPr>
        <w:spacing w:line="276" w:lineRule="auto"/>
        <w:ind w:firstLine="720"/>
        <w:jc w:val="both"/>
        <w:rPr>
          <w:sz w:val="28"/>
          <w:szCs w:val="28"/>
          <w:lang w:val="de-DE"/>
        </w:rPr>
      </w:pPr>
    </w:p>
    <w:p w:rsidR="009801E5" w:rsidRDefault="009801E5" w:rsidP="007D17EC">
      <w:pPr>
        <w:spacing w:line="276" w:lineRule="auto"/>
        <w:ind w:firstLine="720"/>
        <w:jc w:val="both"/>
        <w:rPr>
          <w:sz w:val="28"/>
          <w:szCs w:val="28"/>
          <w:lang w:val="de-DE"/>
        </w:rPr>
      </w:pPr>
    </w:p>
    <w:p w:rsidR="009801E5" w:rsidRDefault="009801E5" w:rsidP="007D17EC">
      <w:pPr>
        <w:spacing w:line="276" w:lineRule="auto"/>
        <w:ind w:firstLine="720"/>
        <w:jc w:val="both"/>
        <w:rPr>
          <w:sz w:val="28"/>
          <w:szCs w:val="28"/>
          <w:lang w:val="de-DE"/>
        </w:rPr>
      </w:pPr>
    </w:p>
    <w:p w:rsidR="0001242F" w:rsidRDefault="0001242F" w:rsidP="007D17EC">
      <w:pPr>
        <w:spacing w:line="276" w:lineRule="auto"/>
        <w:ind w:firstLine="720"/>
        <w:jc w:val="both"/>
        <w:rPr>
          <w:sz w:val="28"/>
          <w:szCs w:val="28"/>
          <w:lang w:val="de-DE"/>
        </w:rPr>
      </w:pPr>
    </w:p>
    <w:p w:rsidR="009801E5" w:rsidRDefault="009801E5" w:rsidP="007D17EC">
      <w:pPr>
        <w:spacing w:line="276" w:lineRule="auto"/>
        <w:ind w:firstLine="720"/>
        <w:jc w:val="both"/>
        <w:rPr>
          <w:sz w:val="28"/>
          <w:szCs w:val="28"/>
          <w:lang w:val="de-DE"/>
        </w:rPr>
      </w:pPr>
    </w:p>
    <w:p w:rsidR="009801E5" w:rsidRPr="00A6492D" w:rsidRDefault="00625839" w:rsidP="00625839">
      <w:pPr>
        <w:spacing w:after="200" w:line="276" w:lineRule="auto"/>
        <w:rPr>
          <w:sz w:val="28"/>
          <w:szCs w:val="28"/>
          <w:lang w:val="en-US"/>
        </w:rPr>
      </w:pPr>
      <w:r>
        <w:rPr>
          <w:sz w:val="28"/>
          <w:szCs w:val="28"/>
          <w:lang w:val="de-DE"/>
        </w:rPr>
        <w:br w:type="page"/>
      </w:r>
    </w:p>
    <w:p w:rsidR="0069261C" w:rsidRPr="0069261C" w:rsidRDefault="0069261C" w:rsidP="009801E5">
      <w:pPr>
        <w:spacing w:line="276" w:lineRule="auto"/>
        <w:ind w:firstLine="720"/>
        <w:jc w:val="center"/>
        <w:rPr>
          <w:b/>
          <w:sz w:val="28"/>
          <w:szCs w:val="28"/>
          <w:lang w:val="de-DE"/>
        </w:rPr>
      </w:pPr>
      <w:r w:rsidRPr="0069261C">
        <w:rPr>
          <w:b/>
          <w:sz w:val="28"/>
          <w:szCs w:val="28"/>
          <w:lang w:val="de-DE"/>
        </w:rPr>
        <w:lastRenderedPageBreak/>
        <w:t>3 – MA’RUZA</w:t>
      </w:r>
    </w:p>
    <w:p w:rsidR="0069261C" w:rsidRPr="007D17EC" w:rsidRDefault="0069261C" w:rsidP="007D17EC">
      <w:pPr>
        <w:spacing w:line="276" w:lineRule="auto"/>
        <w:ind w:firstLine="720"/>
        <w:jc w:val="both"/>
        <w:rPr>
          <w:b/>
          <w:sz w:val="28"/>
          <w:szCs w:val="28"/>
          <w:lang w:val="uz-Cyrl-UZ"/>
        </w:rPr>
      </w:pPr>
      <w:r w:rsidRPr="0069261C">
        <w:rPr>
          <w:b/>
          <w:sz w:val="28"/>
          <w:szCs w:val="28"/>
          <w:lang w:val="de-DE"/>
        </w:rPr>
        <w:t xml:space="preserve">Mavzu: </w:t>
      </w:r>
      <w:r w:rsidRPr="0069261C">
        <w:rPr>
          <w:b/>
          <w:sz w:val="28"/>
          <w:szCs w:val="28"/>
          <w:lang w:val="uz-Cyrl-UZ"/>
        </w:rPr>
        <w:t>Impuls signallarni hosil qiluvchi zanjirlar,  generator turlari, taqsimlagichlar. Axborotlarni raqamli qayta ishlovchi vositalar, ularning zamonaviy qurilmalardagi o‘rni, ular asosida raqamli qurilmalarni loyixalash.</w:t>
      </w:r>
    </w:p>
    <w:p w:rsidR="0069261C" w:rsidRPr="0069261C" w:rsidRDefault="0069261C" w:rsidP="007D17EC">
      <w:pPr>
        <w:spacing w:line="276" w:lineRule="auto"/>
        <w:ind w:firstLine="720"/>
        <w:jc w:val="both"/>
        <w:rPr>
          <w:b/>
          <w:sz w:val="28"/>
          <w:szCs w:val="28"/>
          <w:lang w:val="en-US"/>
        </w:rPr>
      </w:pPr>
      <w:r w:rsidRPr="0069261C">
        <w:rPr>
          <w:b/>
          <w:sz w:val="28"/>
          <w:szCs w:val="28"/>
          <w:lang w:val="en-US"/>
        </w:rPr>
        <w:t>REJA:</w:t>
      </w:r>
    </w:p>
    <w:p w:rsidR="0069261C" w:rsidRPr="0069261C" w:rsidRDefault="0069261C" w:rsidP="00D76EB7">
      <w:pPr>
        <w:pStyle w:val="af4"/>
        <w:numPr>
          <w:ilvl w:val="0"/>
          <w:numId w:val="21"/>
        </w:numPr>
        <w:spacing w:line="276" w:lineRule="auto"/>
        <w:jc w:val="both"/>
        <w:rPr>
          <w:b/>
          <w:sz w:val="28"/>
          <w:szCs w:val="28"/>
          <w:lang w:val="en-US"/>
        </w:rPr>
      </w:pPr>
      <w:r w:rsidRPr="0069261C">
        <w:rPr>
          <w:b/>
          <w:sz w:val="28"/>
          <w:szCs w:val="28"/>
          <w:lang w:val="uz-Cyrl-UZ"/>
        </w:rPr>
        <w:t>Impuls signallarni bipolyar tranzistorlarda hosil qiluvchi zanjirlar,  generator turlari, taqsimlagichlar.</w:t>
      </w:r>
    </w:p>
    <w:p w:rsidR="0069261C" w:rsidRPr="0069261C" w:rsidRDefault="0069261C" w:rsidP="00D76EB7">
      <w:pPr>
        <w:pStyle w:val="af4"/>
        <w:numPr>
          <w:ilvl w:val="0"/>
          <w:numId w:val="21"/>
        </w:numPr>
        <w:spacing w:line="276" w:lineRule="auto"/>
        <w:jc w:val="both"/>
        <w:rPr>
          <w:b/>
          <w:sz w:val="28"/>
          <w:szCs w:val="28"/>
          <w:lang w:val="en-US"/>
        </w:rPr>
      </w:pPr>
      <w:r w:rsidRPr="0069261C">
        <w:rPr>
          <w:b/>
          <w:sz w:val="28"/>
          <w:szCs w:val="28"/>
          <w:lang w:val="uz-Cyrl-UZ"/>
        </w:rPr>
        <w:t>Axborotlarni raqamli qayta ishlovchi vositalar, ularning zamonaviy qurilmalardagi o‘rni, ular asosida raqamli qurilmalarni loyixalash.</w:t>
      </w:r>
    </w:p>
    <w:p w:rsidR="0069261C" w:rsidRDefault="0069261C" w:rsidP="007D17EC">
      <w:pPr>
        <w:pStyle w:val="af4"/>
        <w:spacing w:line="276" w:lineRule="auto"/>
        <w:ind w:left="1080"/>
        <w:jc w:val="both"/>
        <w:rPr>
          <w:b/>
          <w:sz w:val="28"/>
          <w:szCs w:val="28"/>
          <w:lang w:val="en-US"/>
        </w:rPr>
      </w:pPr>
    </w:p>
    <w:p w:rsidR="0080688D" w:rsidRPr="0080688D" w:rsidRDefault="0080688D" w:rsidP="0080688D">
      <w:pPr>
        <w:jc w:val="center"/>
        <w:rPr>
          <w:b/>
          <w:sz w:val="28"/>
          <w:szCs w:val="28"/>
          <w:lang w:val="es-ES"/>
        </w:rPr>
      </w:pPr>
      <w:r w:rsidRPr="0080688D">
        <w:rPr>
          <w:b/>
          <w:sz w:val="28"/>
          <w:szCs w:val="28"/>
          <w:lang w:val="uz-Cyrl-UZ"/>
        </w:rPr>
        <w:t>Bipolyar tranzistorlar</w:t>
      </w:r>
    </w:p>
    <w:p w:rsidR="0080688D" w:rsidRPr="0080688D" w:rsidRDefault="0080688D" w:rsidP="0080688D">
      <w:pPr>
        <w:rPr>
          <w:sz w:val="28"/>
          <w:szCs w:val="28"/>
          <w:lang w:val="es-ES"/>
        </w:rPr>
      </w:pPr>
    </w:p>
    <w:p w:rsidR="0080688D" w:rsidRPr="0080688D" w:rsidRDefault="0080688D" w:rsidP="0080688D">
      <w:pPr>
        <w:ind w:firstLine="720"/>
        <w:jc w:val="both"/>
        <w:rPr>
          <w:sz w:val="28"/>
          <w:szCs w:val="28"/>
          <w:lang w:val="uz-Cyrl-UZ"/>
        </w:rPr>
      </w:pPr>
      <w:r w:rsidRPr="0080688D">
        <w:rPr>
          <w:b/>
          <w:bCs/>
          <w:i/>
          <w:iCs/>
          <w:sz w:val="28"/>
          <w:szCs w:val="28"/>
          <w:lang w:val="uz-Cyrl-UZ"/>
        </w:rPr>
        <w:t>Bipolyar tranzistor</w:t>
      </w:r>
      <w:r w:rsidRPr="0080688D">
        <w:rPr>
          <w:sz w:val="28"/>
          <w:szCs w:val="28"/>
          <w:lang w:val="uz-Cyrl-UZ"/>
        </w:rPr>
        <w:t xml:space="preserve"> deb o‘zaro ta’sirlashuvchi ikkita </w:t>
      </w:r>
      <w:r w:rsidRPr="0080688D">
        <w:rPr>
          <w:sz w:val="28"/>
          <w:szCs w:val="28"/>
          <w:lang w:val="es-ES"/>
        </w:rPr>
        <w:t>p</w:t>
      </w:r>
      <w:r w:rsidRPr="0080688D">
        <w:rPr>
          <w:i/>
          <w:iCs/>
          <w:sz w:val="28"/>
          <w:szCs w:val="28"/>
          <w:lang w:val="uz-Cyrl-UZ"/>
        </w:rPr>
        <w:t>-n</w:t>
      </w:r>
      <w:r w:rsidRPr="0080688D">
        <w:rPr>
          <w:sz w:val="28"/>
          <w:szCs w:val="28"/>
          <w:lang w:val="uz-Cyrl-UZ"/>
        </w:rPr>
        <w:t xml:space="preserve"> o‘tish va  uchta elektrod (tashqi chiqishlar)ga ega bo‘lgan yarim o‘tkazgich asbobga aytiladi. Tranzistordan tok oqib o‘tishi ikki turdagi zaryad tashuvchilar  - elektron va kovaklarning harakatiga asoslangan.</w:t>
      </w:r>
    </w:p>
    <w:p w:rsidR="0080688D" w:rsidRPr="0080688D" w:rsidRDefault="0080688D" w:rsidP="0080688D">
      <w:pPr>
        <w:ind w:firstLine="720"/>
        <w:jc w:val="both"/>
        <w:rPr>
          <w:sz w:val="28"/>
          <w:szCs w:val="28"/>
          <w:lang w:val="uz-Cyrl-UZ"/>
        </w:rPr>
      </w:pPr>
      <w:r w:rsidRPr="0080688D">
        <w:rPr>
          <w:sz w:val="28"/>
          <w:szCs w:val="28"/>
          <w:lang w:val="uz-Cyrl-UZ"/>
        </w:rPr>
        <w:t>Bipolyar tranzistor p</w:t>
      </w:r>
      <w:r w:rsidRPr="0080688D">
        <w:rPr>
          <w:i/>
          <w:iCs/>
          <w:sz w:val="28"/>
          <w:szCs w:val="28"/>
          <w:lang w:val="uz-Cyrl-UZ"/>
        </w:rPr>
        <w:t>-n-p</w:t>
      </w:r>
      <w:r w:rsidRPr="0080688D">
        <w:rPr>
          <w:sz w:val="28"/>
          <w:szCs w:val="28"/>
          <w:lang w:val="uz-Cyrl-UZ"/>
        </w:rPr>
        <w:t xml:space="preserve"> va </w:t>
      </w:r>
      <w:r w:rsidRPr="0080688D">
        <w:rPr>
          <w:i/>
          <w:iCs/>
          <w:sz w:val="28"/>
          <w:szCs w:val="28"/>
          <w:lang w:val="uz-Cyrl-UZ"/>
        </w:rPr>
        <w:t>n-p-n</w:t>
      </w:r>
      <w:r w:rsidRPr="0080688D">
        <w:rPr>
          <w:sz w:val="28"/>
          <w:szCs w:val="28"/>
          <w:lang w:val="uz-Cyrl-UZ"/>
        </w:rPr>
        <w:t xml:space="preserve"> o‘tkazuvchanlikka ega bo‘lgan uchta yarim o‘tkazgichdan tashkil topgan (22 </w:t>
      </w:r>
      <w:r w:rsidRPr="0080688D">
        <w:rPr>
          <w:i/>
          <w:iCs/>
          <w:sz w:val="28"/>
          <w:szCs w:val="28"/>
          <w:lang w:val="uz-Cyrl-UZ"/>
        </w:rPr>
        <w:t>a</w:t>
      </w:r>
      <w:r w:rsidRPr="0080688D">
        <w:rPr>
          <w:sz w:val="28"/>
          <w:szCs w:val="28"/>
          <w:lang w:val="uz-Cyrl-UZ"/>
        </w:rPr>
        <w:t xml:space="preserve"> va </w:t>
      </w:r>
      <w:r w:rsidRPr="0080688D">
        <w:rPr>
          <w:i/>
          <w:iCs/>
          <w:sz w:val="28"/>
          <w:szCs w:val="28"/>
          <w:lang w:val="uz-Cyrl-UZ"/>
        </w:rPr>
        <w:t>b</w:t>
      </w:r>
      <w:r w:rsidRPr="0080688D">
        <w:rPr>
          <w:sz w:val="28"/>
          <w:szCs w:val="28"/>
          <w:lang w:val="uz-Cyrl-UZ"/>
        </w:rPr>
        <w:t xml:space="preserve">-rasm). Endilikda  keng tarqalgan </w:t>
      </w:r>
      <w:r w:rsidRPr="0080688D">
        <w:rPr>
          <w:i/>
          <w:iCs/>
          <w:sz w:val="28"/>
          <w:szCs w:val="28"/>
          <w:lang w:val="uz-Cyrl-UZ"/>
        </w:rPr>
        <w:t>n-</w:t>
      </w:r>
      <w:r w:rsidRPr="0080688D">
        <w:rPr>
          <w:i/>
          <w:iCs/>
          <w:sz w:val="28"/>
          <w:szCs w:val="28"/>
          <w:lang w:val="en-US"/>
        </w:rPr>
        <w:t>p</w:t>
      </w:r>
      <w:r w:rsidRPr="0080688D">
        <w:rPr>
          <w:i/>
          <w:iCs/>
          <w:sz w:val="28"/>
          <w:szCs w:val="28"/>
          <w:lang w:val="uz-Cyrl-UZ"/>
        </w:rPr>
        <w:t>-n</w:t>
      </w:r>
      <w:r w:rsidRPr="0080688D">
        <w:rPr>
          <w:sz w:val="28"/>
          <w:szCs w:val="28"/>
          <w:lang w:val="uz-Cyrl-UZ"/>
        </w:rPr>
        <w:t xml:space="preserve"> tuzilmali bipolyar tranzistorni ko‘rib chiqamiz.</w:t>
      </w:r>
    </w:p>
    <w:p w:rsidR="0080688D" w:rsidRPr="0080688D" w:rsidRDefault="0080688D" w:rsidP="0080688D">
      <w:pPr>
        <w:ind w:firstLine="720"/>
        <w:jc w:val="both"/>
        <w:rPr>
          <w:sz w:val="28"/>
          <w:szCs w:val="28"/>
          <w:lang w:val="uz-Cyrl-UZ"/>
        </w:rPr>
      </w:pPr>
      <w:r w:rsidRPr="0080688D">
        <w:rPr>
          <w:sz w:val="28"/>
          <w:szCs w:val="28"/>
          <w:lang w:val="uz-Cyrl-UZ"/>
        </w:rPr>
        <w:t>Tranzistorning kuchli legirlangan chekka sohasi (</w:t>
      </w:r>
      <w:r w:rsidRPr="0080688D">
        <w:rPr>
          <w:i/>
          <w:iCs/>
          <w:sz w:val="28"/>
          <w:szCs w:val="28"/>
          <w:lang w:val="uz-Cyrl-UZ"/>
        </w:rPr>
        <w:t>n</w:t>
      </w:r>
      <w:r w:rsidRPr="0080688D">
        <w:rPr>
          <w:i/>
          <w:iCs/>
          <w:sz w:val="28"/>
          <w:szCs w:val="28"/>
          <w:vertAlign w:val="superscript"/>
          <w:lang w:val="uz-Cyrl-UZ"/>
        </w:rPr>
        <w:t>+</w:t>
      </w:r>
      <w:r w:rsidRPr="0080688D">
        <w:rPr>
          <w:sz w:val="28"/>
          <w:szCs w:val="28"/>
          <w:lang w:val="uz-Cyrl-UZ"/>
        </w:rPr>
        <w:t xml:space="preserve"> - soha) </w:t>
      </w:r>
      <w:r w:rsidRPr="0080688D">
        <w:rPr>
          <w:b/>
          <w:i/>
          <w:sz w:val="28"/>
          <w:szCs w:val="28"/>
          <w:lang w:val="uz-Cyrl-UZ"/>
        </w:rPr>
        <w:t>emitter</w:t>
      </w:r>
      <w:r w:rsidRPr="0080688D">
        <w:rPr>
          <w:sz w:val="28"/>
          <w:szCs w:val="28"/>
          <w:lang w:val="uz-Cyrl-UZ"/>
        </w:rPr>
        <w:t xml:space="preserve"> deb ataladi va u zaryad tashuvchilarni </w:t>
      </w:r>
      <w:r w:rsidRPr="0080688D">
        <w:rPr>
          <w:b/>
          <w:i/>
          <w:sz w:val="28"/>
          <w:szCs w:val="28"/>
          <w:lang w:val="uz-Cyrl-UZ"/>
        </w:rPr>
        <w:t>baza</w:t>
      </w:r>
      <w:r w:rsidRPr="0080688D">
        <w:rPr>
          <w:sz w:val="28"/>
          <w:szCs w:val="28"/>
          <w:lang w:val="uz-Cyrl-UZ"/>
        </w:rPr>
        <w:t xml:space="preserve"> deb ataluvchi o‘rta sohaga (</w:t>
      </w:r>
      <w:r w:rsidRPr="0080688D">
        <w:rPr>
          <w:i/>
          <w:iCs/>
          <w:sz w:val="28"/>
          <w:szCs w:val="28"/>
          <w:lang w:val="uz-Cyrl-UZ"/>
        </w:rPr>
        <w:t>r</w:t>
      </w:r>
      <w:r w:rsidRPr="0080688D">
        <w:rPr>
          <w:sz w:val="28"/>
          <w:szCs w:val="28"/>
          <w:lang w:val="uz-Cyrl-UZ"/>
        </w:rPr>
        <w:t xml:space="preserve"> - soha) injeksiyalaydi. Keyingi chekka soha (</w:t>
      </w:r>
      <w:r w:rsidRPr="0080688D">
        <w:rPr>
          <w:i/>
          <w:iCs/>
          <w:sz w:val="28"/>
          <w:szCs w:val="28"/>
          <w:lang w:val="uz-Cyrl-UZ"/>
        </w:rPr>
        <w:t>n</w:t>
      </w:r>
      <w:r w:rsidRPr="0080688D">
        <w:rPr>
          <w:sz w:val="28"/>
          <w:szCs w:val="28"/>
          <w:lang w:val="uz-Cyrl-UZ"/>
        </w:rPr>
        <w:t xml:space="preserve"> - soha) </w:t>
      </w:r>
      <w:r w:rsidRPr="0080688D">
        <w:rPr>
          <w:b/>
          <w:i/>
          <w:sz w:val="28"/>
          <w:szCs w:val="28"/>
          <w:lang w:val="uz-Cyrl-UZ"/>
        </w:rPr>
        <w:t>kollektor</w:t>
      </w:r>
      <w:r w:rsidRPr="0080688D">
        <w:rPr>
          <w:sz w:val="28"/>
          <w:szCs w:val="28"/>
          <w:lang w:val="uz-Cyrl-UZ"/>
        </w:rPr>
        <w:t xml:space="preserve"> deb ataladi.  U emiitterga nisbatan kuchsizroq legirlangan bo‘lib, zaryad tashuvchilarni baza sohasidan ekstraksiyalash uchun xizmat qiladi (23- rasm). Emitter va baza oralig‘idagi o‘tish emitter o‘tish, kollektor va baza oralig‘idagi o‘tish esa -kollektor o‘tish deb ataladi.</w:t>
      </w:r>
    </w:p>
    <w:p w:rsidR="0080688D" w:rsidRPr="0080688D" w:rsidRDefault="0080688D" w:rsidP="0080688D">
      <w:pPr>
        <w:ind w:firstLine="720"/>
        <w:jc w:val="both"/>
        <w:rPr>
          <w:sz w:val="28"/>
          <w:szCs w:val="28"/>
          <w:lang w:val="uz-Cyrl-UZ"/>
        </w:rPr>
      </w:pPr>
    </w:p>
    <w:p w:rsidR="0080688D" w:rsidRPr="0080688D" w:rsidRDefault="0080688D" w:rsidP="0080688D">
      <w:pPr>
        <w:ind w:firstLine="720"/>
        <w:jc w:val="both"/>
        <w:rPr>
          <w:sz w:val="28"/>
          <w:szCs w:val="28"/>
          <w:lang w:val="uz-Cyrl-UZ"/>
        </w:rPr>
      </w:pPr>
    </w:p>
    <w:p w:rsidR="0080688D" w:rsidRPr="0080688D" w:rsidRDefault="0080688D" w:rsidP="0080688D">
      <w:pPr>
        <w:jc w:val="center"/>
        <w:rPr>
          <w:sz w:val="28"/>
          <w:szCs w:val="28"/>
        </w:rPr>
      </w:pPr>
      <w:r>
        <w:rPr>
          <w:noProof/>
          <w:sz w:val="28"/>
          <w:szCs w:val="28"/>
        </w:rPr>
        <w:drawing>
          <wp:inline distT="0" distB="0" distL="0" distR="0" wp14:anchorId="48E39E14" wp14:editId="5F3444DF">
            <wp:extent cx="5391150" cy="2400300"/>
            <wp:effectExtent l="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91150" cy="2400300"/>
                    </a:xfrm>
                    <a:prstGeom prst="rect">
                      <a:avLst/>
                    </a:prstGeom>
                    <a:noFill/>
                    <a:ln>
                      <a:noFill/>
                    </a:ln>
                  </pic:spPr>
                </pic:pic>
              </a:graphicData>
            </a:graphic>
          </wp:inline>
        </w:drawing>
      </w:r>
    </w:p>
    <w:p w:rsidR="0080688D" w:rsidRPr="0080688D" w:rsidRDefault="0080688D" w:rsidP="0080688D">
      <w:pPr>
        <w:ind w:firstLine="720"/>
        <w:jc w:val="center"/>
        <w:rPr>
          <w:sz w:val="28"/>
          <w:szCs w:val="28"/>
        </w:rPr>
      </w:pPr>
    </w:p>
    <w:p w:rsidR="0080688D" w:rsidRPr="0080688D" w:rsidRDefault="0080688D" w:rsidP="0080688D">
      <w:pPr>
        <w:ind w:firstLine="720"/>
        <w:jc w:val="center"/>
        <w:rPr>
          <w:sz w:val="28"/>
          <w:szCs w:val="28"/>
          <w:lang w:val="uz-Cyrl-UZ"/>
        </w:rPr>
      </w:pPr>
      <w:r w:rsidRPr="00C82576">
        <w:rPr>
          <w:sz w:val="28"/>
          <w:szCs w:val="28"/>
        </w:rPr>
        <w:t>3.1</w:t>
      </w:r>
      <w:r w:rsidRPr="0080688D">
        <w:rPr>
          <w:sz w:val="28"/>
          <w:szCs w:val="28"/>
          <w:lang w:val="uz-Cyrl-UZ"/>
        </w:rPr>
        <w:t xml:space="preserve"> – rasm.</w:t>
      </w:r>
    </w:p>
    <w:p w:rsidR="0080688D" w:rsidRPr="0080688D" w:rsidRDefault="0080688D" w:rsidP="0080688D">
      <w:pPr>
        <w:jc w:val="center"/>
        <w:rPr>
          <w:b/>
          <w:sz w:val="28"/>
          <w:szCs w:val="28"/>
          <w:lang w:val="uz-Cyrl-UZ"/>
        </w:rPr>
      </w:pPr>
    </w:p>
    <w:p w:rsidR="0080688D" w:rsidRPr="0080688D" w:rsidRDefault="0080688D" w:rsidP="0080688D">
      <w:pPr>
        <w:jc w:val="center"/>
        <w:rPr>
          <w:b/>
          <w:sz w:val="28"/>
          <w:szCs w:val="28"/>
          <w:lang w:val="uz-Cyrl-UZ"/>
        </w:rPr>
      </w:pPr>
    </w:p>
    <w:p w:rsidR="0080688D" w:rsidRPr="0080688D" w:rsidRDefault="0080688D" w:rsidP="0080688D">
      <w:pPr>
        <w:ind w:firstLine="720"/>
        <w:jc w:val="both"/>
        <w:rPr>
          <w:sz w:val="28"/>
          <w:szCs w:val="28"/>
          <w:lang w:val="uz-Cyrl-UZ"/>
        </w:rPr>
      </w:pPr>
      <w:r w:rsidRPr="0080688D">
        <w:rPr>
          <w:sz w:val="28"/>
          <w:szCs w:val="28"/>
          <w:lang w:val="uz-Cyrl-UZ"/>
        </w:rPr>
        <w:lastRenderedPageBreak/>
        <w:t xml:space="preserve">Tashqi kuchlanish manbalari  </w:t>
      </w:r>
      <w:r w:rsidRPr="00C82576">
        <w:rPr>
          <w:sz w:val="28"/>
          <w:szCs w:val="28"/>
        </w:rPr>
        <w:t>(</w:t>
      </w:r>
      <w:r w:rsidRPr="0080688D">
        <w:rPr>
          <w:i/>
          <w:iCs/>
          <w:sz w:val="28"/>
          <w:szCs w:val="28"/>
          <w:lang w:val="en-US"/>
        </w:rPr>
        <w:t>U</w:t>
      </w:r>
      <w:r w:rsidRPr="0080688D">
        <w:rPr>
          <w:i/>
          <w:iCs/>
          <w:sz w:val="28"/>
          <w:szCs w:val="28"/>
          <w:vertAlign w:val="subscript"/>
          <w:lang w:val="uz-Cyrl-UZ"/>
        </w:rPr>
        <w:t>EB</w:t>
      </w:r>
      <w:r w:rsidRPr="00C82576">
        <w:rPr>
          <w:i/>
          <w:iCs/>
          <w:sz w:val="28"/>
          <w:szCs w:val="28"/>
        </w:rPr>
        <w:t xml:space="preserve">,   </w:t>
      </w:r>
      <w:r w:rsidRPr="0080688D">
        <w:rPr>
          <w:i/>
          <w:iCs/>
          <w:sz w:val="28"/>
          <w:szCs w:val="28"/>
          <w:lang w:val="en-US"/>
        </w:rPr>
        <w:t>U</w:t>
      </w:r>
      <w:r w:rsidRPr="0080688D">
        <w:rPr>
          <w:i/>
          <w:iCs/>
          <w:sz w:val="28"/>
          <w:szCs w:val="28"/>
          <w:vertAlign w:val="subscript"/>
          <w:lang w:val="uz-Cyrl-UZ"/>
        </w:rPr>
        <w:t>KB</w:t>
      </w:r>
      <w:r w:rsidRPr="00C82576">
        <w:rPr>
          <w:sz w:val="28"/>
          <w:szCs w:val="28"/>
        </w:rPr>
        <w:t xml:space="preserve">) </w:t>
      </w:r>
      <w:r w:rsidRPr="0080688D">
        <w:rPr>
          <w:sz w:val="28"/>
          <w:szCs w:val="28"/>
          <w:lang w:val="uz-Cyrl-UZ"/>
        </w:rPr>
        <w:t xml:space="preserve">yordamida emitter o‘tish to‘g‘ri yo‘nalishda, kollektor o‘tish esa – teskari yo‘nalishda siljiydi. Bu holda tranzistor </w:t>
      </w:r>
      <w:r w:rsidRPr="0080688D">
        <w:rPr>
          <w:b/>
          <w:i/>
          <w:sz w:val="28"/>
          <w:szCs w:val="28"/>
          <w:lang w:val="uz-Cyrl-UZ"/>
        </w:rPr>
        <w:t>aktiv</w:t>
      </w:r>
      <w:r w:rsidRPr="0080688D">
        <w:rPr>
          <w:sz w:val="28"/>
          <w:szCs w:val="28"/>
          <w:lang w:val="uz-Cyrl-UZ"/>
        </w:rPr>
        <w:t xml:space="preserve"> yoki normal rejimda ishlaydi v</w:t>
      </w:r>
      <w:r w:rsidRPr="0080688D">
        <w:rPr>
          <w:sz w:val="28"/>
          <w:szCs w:val="28"/>
          <w:lang w:val="en-US"/>
        </w:rPr>
        <w:t>a</w:t>
      </w:r>
      <w:r w:rsidRPr="0080688D">
        <w:rPr>
          <w:sz w:val="28"/>
          <w:szCs w:val="28"/>
          <w:lang w:val="uz-Cyrl-UZ"/>
        </w:rPr>
        <w:t xml:space="preserve"> uning kuchaytirish xossalari namoyon bo‘ladi.</w:t>
      </w:r>
    </w:p>
    <w:p w:rsidR="0080688D" w:rsidRPr="0080688D" w:rsidRDefault="0080688D" w:rsidP="0080688D">
      <w:pPr>
        <w:ind w:firstLine="720"/>
        <w:jc w:val="both"/>
        <w:rPr>
          <w:sz w:val="28"/>
          <w:szCs w:val="28"/>
          <w:lang w:val="uz-Cyrl-UZ"/>
        </w:rPr>
      </w:pPr>
    </w:p>
    <w:p w:rsidR="0080688D" w:rsidRPr="0080688D" w:rsidRDefault="0080688D" w:rsidP="0080688D">
      <w:pPr>
        <w:jc w:val="center"/>
        <w:rPr>
          <w:sz w:val="28"/>
          <w:szCs w:val="28"/>
          <w:lang w:val="uz-Cyrl-UZ"/>
        </w:rPr>
      </w:pPr>
      <w:r>
        <w:rPr>
          <w:noProof/>
          <w:sz w:val="28"/>
          <w:szCs w:val="28"/>
        </w:rPr>
        <w:drawing>
          <wp:inline distT="0" distB="0" distL="0" distR="0" wp14:anchorId="73431685" wp14:editId="6FC3E1A7">
            <wp:extent cx="4000500" cy="2190750"/>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00500" cy="2190750"/>
                    </a:xfrm>
                    <a:prstGeom prst="rect">
                      <a:avLst/>
                    </a:prstGeom>
                    <a:noFill/>
                    <a:ln>
                      <a:noFill/>
                    </a:ln>
                  </pic:spPr>
                </pic:pic>
              </a:graphicData>
            </a:graphic>
          </wp:inline>
        </w:drawing>
      </w:r>
    </w:p>
    <w:p w:rsidR="0080688D" w:rsidRPr="0080688D" w:rsidRDefault="0080688D" w:rsidP="0080688D">
      <w:pPr>
        <w:ind w:firstLine="720"/>
        <w:jc w:val="center"/>
        <w:rPr>
          <w:sz w:val="28"/>
          <w:szCs w:val="28"/>
          <w:lang w:val="uz-Cyrl-UZ"/>
        </w:rPr>
      </w:pPr>
      <w:r w:rsidRPr="0080688D">
        <w:rPr>
          <w:sz w:val="28"/>
          <w:szCs w:val="28"/>
          <w:lang w:val="en-US"/>
        </w:rPr>
        <w:t>3</w:t>
      </w:r>
      <w:r>
        <w:rPr>
          <w:sz w:val="28"/>
          <w:szCs w:val="28"/>
          <w:lang w:val="en-US"/>
        </w:rPr>
        <w:t>.2</w:t>
      </w:r>
      <w:r w:rsidRPr="0080688D">
        <w:rPr>
          <w:sz w:val="28"/>
          <w:szCs w:val="28"/>
          <w:lang w:val="uz-Cyrl-UZ"/>
        </w:rPr>
        <w:t xml:space="preserve"> – rasm.</w:t>
      </w:r>
    </w:p>
    <w:p w:rsidR="0080688D" w:rsidRPr="0080688D" w:rsidRDefault="0080688D" w:rsidP="0080688D">
      <w:pPr>
        <w:ind w:firstLine="720"/>
        <w:jc w:val="center"/>
        <w:rPr>
          <w:sz w:val="28"/>
          <w:szCs w:val="28"/>
          <w:lang w:val="en-US"/>
        </w:rPr>
      </w:pPr>
    </w:p>
    <w:p w:rsidR="0080688D" w:rsidRPr="0080688D" w:rsidRDefault="0080688D" w:rsidP="0080688D">
      <w:pPr>
        <w:ind w:firstLine="720"/>
        <w:jc w:val="both"/>
        <w:rPr>
          <w:sz w:val="28"/>
          <w:szCs w:val="28"/>
          <w:lang w:val="uz-Cyrl-UZ"/>
        </w:rPr>
      </w:pPr>
      <w:r w:rsidRPr="0080688D">
        <w:rPr>
          <w:sz w:val="28"/>
          <w:szCs w:val="28"/>
          <w:lang w:val="uz-Cyrl-UZ"/>
        </w:rPr>
        <w:t xml:space="preserve">Agar emitter o‘tish teskari yo‘nalishda, kollektor o‘tish esa to‘g‘ri yo‘nalishda siljigan bo‘lsa, u holda bu tranzistor </w:t>
      </w:r>
      <w:r w:rsidRPr="0080688D">
        <w:rPr>
          <w:b/>
          <w:i/>
          <w:sz w:val="28"/>
          <w:szCs w:val="28"/>
          <w:lang w:val="uz-Cyrl-UZ"/>
        </w:rPr>
        <w:t>invers</w:t>
      </w:r>
      <w:r w:rsidRPr="0080688D">
        <w:rPr>
          <w:sz w:val="28"/>
          <w:szCs w:val="28"/>
          <w:lang w:val="uz-Cyrl-UZ"/>
        </w:rPr>
        <w:t xml:space="preserve"> yoki teskari ulangan deb ataladi. Tranzistor raqamli sxemalarda qo‘llanilganda u </w:t>
      </w:r>
      <w:r w:rsidRPr="0080688D">
        <w:rPr>
          <w:b/>
          <w:i/>
          <w:sz w:val="28"/>
          <w:szCs w:val="28"/>
          <w:lang w:val="uz-Cyrl-UZ"/>
        </w:rPr>
        <w:t>to‘yinish</w:t>
      </w:r>
      <w:r w:rsidRPr="0080688D">
        <w:rPr>
          <w:sz w:val="28"/>
          <w:szCs w:val="28"/>
          <w:lang w:val="uz-Cyrl-UZ"/>
        </w:rPr>
        <w:t xml:space="preserve"> rejimida (ikkala o‘tish ham to‘g‘ri yo‘nalishda siljigan), yoki </w:t>
      </w:r>
      <w:r w:rsidRPr="0080688D">
        <w:rPr>
          <w:b/>
          <w:i/>
          <w:sz w:val="28"/>
          <w:szCs w:val="28"/>
          <w:lang w:val="uz-Cyrl-UZ"/>
        </w:rPr>
        <w:t>berk</w:t>
      </w:r>
      <w:r w:rsidRPr="0080688D">
        <w:rPr>
          <w:sz w:val="28"/>
          <w:szCs w:val="28"/>
          <w:lang w:val="uz-Cyrl-UZ"/>
        </w:rPr>
        <w:t xml:space="preserve"> rejimda (ikkala o‘tish teskari siljigan) ishlashi mumkin.</w:t>
      </w:r>
    </w:p>
    <w:p w:rsidR="0080688D" w:rsidRPr="0080688D" w:rsidRDefault="0080688D" w:rsidP="0080688D">
      <w:pPr>
        <w:ind w:firstLine="720"/>
        <w:jc w:val="both"/>
        <w:rPr>
          <w:sz w:val="28"/>
          <w:szCs w:val="28"/>
          <w:lang w:val="uz-Cyrl-UZ"/>
        </w:rPr>
      </w:pPr>
      <w:r w:rsidRPr="0080688D">
        <w:rPr>
          <w:b/>
          <w:sz w:val="28"/>
          <w:szCs w:val="28"/>
          <w:lang w:val="uz-Cyrl-UZ"/>
        </w:rPr>
        <w:t xml:space="preserve">Bipolyar tranzistorning ulanish sxemalari. </w:t>
      </w:r>
      <w:r w:rsidRPr="0080688D">
        <w:rPr>
          <w:sz w:val="28"/>
          <w:szCs w:val="28"/>
          <w:lang w:val="uz-Cyrl-UZ"/>
        </w:rPr>
        <w:t xml:space="preserve">Tranzistor sxemaga ulanayotganda chiqishlaridan biri kirish va chiqish zanjiri uchun umumiy qilib ulanadi, shu sababli quyidagi ulanish sxemalari mavjud: </w:t>
      </w:r>
      <w:r w:rsidRPr="0080688D">
        <w:rPr>
          <w:b/>
          <w:i/>
          <w:sz w:val="28"/>
          <w:szCs w:val="28"/>
          <w:lang w:val="uz-Cyrl-UZ"/>
        </w:rPr>
        <w:t>umumiy baza (UB)</w:t>
      </w:r>
      <w:r w:rsidRPr="0080688D">
        <w:rPr>
          <w:sz w:val="28"/>
          <w:szCs w:val="28"/>
          <w:lang w:val="uz-Cyrl-UZ"/>
        </w:rPr>
        <w:t xml:space="preserve"> (24 </w:t>
      </w:r>
      <w:r w:rsidRPr="0080688D">
        <w:rPr>
          <w:i/>
          <w:iCs/>
          <w:sz w:val="28"/>
          <w:szCs w:val="28"/>
          <w:lang w:val="uz-Cyrl-UZ"/>
        </w:rPr>
        <w:t>a</w:t>
      </w:r>
      <w:r w:rsidRPr="0080688D">
        <w:rPr>
          <w:sz w:val="28"/>
          <w:szCs w:val="28"/>
          <w:lang w:val="uz-Cyrl-UZ"/>
        </w:rPr>
        <w:t xml:space="preserve">-rasm); </w:t>
      </w:r>
      <w:r w:rsidRPr="0080688D">
        <w:rPr>
          <w:b/>
          <w:i/>
          <w:sz w:val="28"/>
          <w:szCs w:val="28"/>
          <w:lang w:val="uz-Cyrl-UZ"/>
        </w:rPr>
        <w:t>umumiy emitter (UE)</w:t>
      </w:r>
      <w:r w:rsidRPr="0080688D">
        <w:rPr>
          <w:sz w:val="28"/>
          <w:szCs w:val="28"/>
          <w:lang w:val="uz-Cyrl-UZ"/>
        </w:rPr>
        <w:t xml:space="preserve"> (24 </w:t>
      </w:r>
      <w:r w:rsidRPr="0080688D">
        <w:rPr>
          <w:i/>
          <w:iCs/>
          <w:sz w:val="28"/>
          <w:szCs w:val="28"/>
          <w:lang w:val="uz-Cyrl-UZ"/>
        </w:rPr>
        <w:t>b</w:t>
      </w:r>
      <w:r w:rsidRPr="0080688D">
        <w:rPr>
          <w:sz w:val="28"/>
          <w:szCs w:val="28"/>
          <w:lang w:val="uz-Cyrl-UZ"/>
        </w:rPr>
        <w:t xml:space="preserve">-rasm); </w:t>
      </w:r>
      <w:r w:rsidRPr="0080688D">
        <w:rPr>
          <w:b/>
          <w:i/>
          <w:sz w:val="28"/>
          <w:szCs w:val="28"/>
          <w:lang w:val="uz-Cyrl-UZ"/>
        </w:rPr>
        <w:t>umumiy kollektor (UK)</w:t>
      </w:r>
      <w:r w:rsidRPr="0080688D">
        <w:rPr>
          <w:sz w:val="28"/>
          <w:szCs w:val="28"/>
          <w:lang w:val="uz-Cyrl-UZ"/>
        </w:rPr>
        <w:t xml:space="preserve"> (24 </w:t>
      </w:r>
      <w:r w:rsidRPr="0080688D">
        <w:rPr>
          <w:i/>
          <w:iCs/>
          <w:sz w:val="28"/>
          <w:szCs w:val="28"/>
          <w:lang w:val="uz-Cyrl-UZ"/>
        </w:rPr>
        <w:t>v</w:t>
      </w:r>
      <w:r w:rsidRPr="0080688D">
        <w:rPr>
          <w:sz w:val="28"/>
          <w:szCs w:val="28"/>
          <w:lang w:val="uz-Cyrl-UZ"/>
        </w:rPr>
        <w:t>- rasm). Bu vaqtda umumiy chiqish potensiali nolga teng deb olinadi. Kuchlanish manbai qutblari va tranzistor toklarining yo‘nalishi tranzistorning aktiv rejimiga mos keladi. UB ulanish sxemasi qator kamchiliklarga ega bo‘lib, juda kam ishlatiladi.</w:t>
      </w:r>
    </w:p>
    <w:p w:rsidR="0080688D" w:rsidRPr="0080688D" w:rsidRDefault="0080688D" w:rsidP="0080688D">
      <w:pPr>
        <w:ind w:firstLine="708"/>
        <w:jc w:val="both"/>
        <w:rPr>
          <w:sz w:val="28"/>
          <w:szCs w:val="28"/>
          <w:lang w:val="uz-Cyrl-UZ"/>
        </w:rPr>
      </w:pPr>
    </w:p>
    <w:p w:rsidR="0080688D" w:rsidRPr="0080688D" w:rsidRDefault="0080688D" w:rsidP="0080688D">
      <w:pPr>
        <w:jc w:val="center"/>
        <w:rPr>
          <w:sz w:val="28"/>
          <w:szCs w:val="28"/>
        </w:rPr>
      </w:pPr>
      <w:r>
        <w:rPr>
          <w:noProof/>
          <w:sz w:val="28"/>
          <w:szCs w:val="28"/>
        </w:rPr>
        <w:drawing>
          <wp:inline distT="0" distB="0" distL="0" distR="0" wp14:anchorId="48B4AEBE" wp14:editId="56A0783A">
            <wp:extent cx="5934075" cy="1828800"/>
            <wp:effectExtent l="0" t="0" r="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4075" cy="1828800"/>
                    </a:xfrm>
                    <a:prstGeom prst="rect">
                      <a:avLst/>
                    </a:prstGeom>
                    <a:noFill/>
                    <a:ln>
                      <a:noFill/>
                    </a:ln>
                  </pic:spPr>
                </pic:pic>
              </a:graphicData>
            </a:graphic>
          </wp:inline>
        </w:drawing>
      </w:r>
    </w:p>
    <w:p w:rsidR="0080688D" w:rsidRPr="0080688D" w:rsidRDefault="0080688D" w:rsidP="0080688D">
      <w:pPr>
        <w:ind w:firstLine="720"/>
        <w:jc w:val="both"/>
        <w:rPr>
          <w:i/>
          <w:iCs/>
          <w:sz w:val="28"/>
          <w:szCs w:val="28"/>
          <w:lang w:val="uz-Cyrl-UZ"/>
        </w:rPr>
      </w:pPr>
      <w:r w:rsidRPr="0080688D">
        <w:rPr>
          <w:i/>
          <w:iCs/>
          <w:sz w:val="28"/>
          <w:szCs w:val="28"/>
          <w:lang w:val="uz-Cyrl-UZ"/>
        </w:rPr>
        <w:t xml:space="preserve">         a)                                             b)                                        v)</w:t>
      </w:r>
    </w:p>
    <w:p w:rsidR="0080688D" w:rsidRPr="0080688D" w:rsidRDefault="0080688D" w:rsidP="0080688D">
      <w:pPr>
        <w:ind w:firstLine="720"/>
        <w:jc w:val="center"/>
        <w:rPr>
          <w:sz w:val="28"/>
          <w:szCs w:val="28"/>
          <w:lang w:val="uz-Cyrl-UZ"/>
        </w:rPr>
      </w:pPr>
    </w:p>
    <w:p w:rsidR="0080688D" w:rsidRPr="0080688D" w:rsidRDefault="0080688D" w:rsidP="0080688D">
      <w:pPr>
        <w:ind w:firstLine="720"/>
        <w:jc w:val="center"/>
        <w:rPr>
          <w:sz w:val="28"/>
          <w:szCs w:val="28"/>
          <w:lang w:val="uz-Cyrl-UZ"/>
        </w:rPr>
      </w:pPr>
      <w:r>
        <w:rPr>
          <w:sz w:val="28"/>
          <w:szCs w:val="28"/>
          <w:lang w:val="en-US"/>
        </w:rPr>
        <w:t>3.</w:t>
      </w:r>
      <w:r w:rsidRPr="0080688D">
        <w:rPr>
          <w:sz w:val="28"/>
          <w:szCs w:val="28"/>
          <w:lang w:val="en-US"/>
        </w:rPr>
        <w:t>4</w:t>
      </w:r>
      <w:r w:rsidRPr="0080688D">
        <w:rPr>
          <w:sz w:val="28"/>
          <w:szCs w:val="28"/>
          <w:lang w:val="uz-Cyrl-UZ"/>
        </w:rPr>
        <w:t xml:space="preserve"> – rasm.</w:t>
      </w:r>
    </w:p>
    <w:p w:rsidR="0080688D" w:rsidRPr="0080688D" w:rsidRDefault="0080688D" w:rsidP="0080688D">
      <w:pPr>
        <w:ind w:firstLine="720"/>
        <w:jc w:val="center"/>
        <w:rPr>
          <w:sz w:val="28"/>
          <w:szCs w:val="28"/>
          <w:lang w:val="en-US"/>
        </w:rPr>
      </w:pPr>
    </w:p>
    <w:p w:rsidR="0080688D" w:rsidRPr="0080688D" w:rsidRDefault="0080688D" w:rsidP="0080688D">
      <w:pPr>
        <w:ind w:firstLine="720"/>
        <w:jc w:val="both"/>
        <w:rPr>
          <w:sz w:val="28"/>
          <w:szCs w:val="28"/>
          <w:lang w:val="uz-Cyrl-UZ"/>
        </w:rPr>
      </w:pPr>
      <w:r w:rsidRPr="0080688D">
        <w:rPr>
          <w:b/>
          <w:sz w:val="28"/>
          <w:szCs w:val="28"/>
          <w:lang w:val="uz-Cyrl-UZ"/>
        </w:rPr>
        <w:t xml:space="preserve">Bipolyar tranzistorning aktiv rejimda ishlashi. </w:t>
      </w:r>
      <w:r w:rsidRPr="0080688D">
        <w:rPr>
          <w:sz w:val="28"/>
          <w:szCs w:val="28"/>
          <w:lang w:val="uz-Cyrl-UZ"/>
        </w:rPr>
        <w:t xml:space="preserve">UB ulanish sxemasida aktiv rejimda ishlayotgan </w:t>
      </w:r>
      <w:r w:rsidRPr="0080688D">
        <w:rPr>
          <w:i/>
          <w:iCs/>
          <w:sz w:val="28"/>
          <w:szCs w:val="28"/>
          <w:lang w:val="uz-Cyrl-UZ"/>
        </w:rPr>
        <w:t>n-p-n</w:t>
      </w:r>
      <w:r w:rsidRPr="0080688D">
        <w:rPr>
          <w:sz w:val="28"/>
          <w:szCs w:val="28"/>
          <w:lang w:val="uz-Cyrl-UZ"/>
        </w:rPr>
        <w:t xml:space="preserve"> tuzilmali diffuziyali qotishmali bipolyar tranzistorni o‘zgarmas tokda ishlashini qo‘rib chiqamiz (24 </w:t>
      </w:r>
      <w:r w:rsidRPr="0080688D">
        <w:rPr>
          <w:i/>
          <w:iCs/>
          <w:sz w:val="28"/>
          <w:szCs w:val="28"/>
          <w:lang w:val="uz-Cyrl-UZ"/>
        </w:rPr>
        <w:t>a</w:t>
      </w:r>
      <w:r w:rsidRPr="0080688D">
        <w:rPr>
          <w:sz w:val="28"/>
          <w:szCs w:val="28"/>
          <w:lang w:val="uz-Cyrl-UZ"/>
        </w:rPr>
        <w:t xml:space="preserve">-rasm). Bipolyar tranzistorning </w:t>
      </w:r>
      <w:r w:rsidRPr="0080688D">
        <w:rPr>
          <w:sz w:val="28"/>
          <w:szCs w:val="28"/>
          <w:lang w:val="uz-Cyrl-UZ"/>
        </w:rPr>
        <w:lastRenderedPageBreak/>
        <w:t xml:space="preserve">normal ishlashining asosiy talabi bo‘lib  baza  sohasining yetarlicha  kichik  kengligi  </w:t>
      </w:r>
      <w:r w:rsidRPr="0080688D">
        <w:rPr>
          <w:i/>
          <w:iCs/>
          <w:sz w:val="28"/>
          <w:szCs w:val="28"/>
          <w:lang w:val="uz-Cyrl-UZ"/>
        </w:rPr>
        <w:t xml:space="preserve">W </w:t>
      </w:r>
      <w:r w:rsidRPr="0080688D">
        <w:rPr>
          <w:sz w:val="28"/>
          <w:szCs w:val="28"/>
          <w:lang w:val="uz-Cyrl-UZ"/>
        </w:rPr>
        <w:t xml:space="preserve">hisoblanadi; bu vaqtda </w:t>
      </w:r>
    </w:p>
    <w:p w:rsidR="0080688D" w:rsidRPr="0080688D" w:rsidRDefault="0080688D" w:rsidP="0080688D">
      <w:pPr>
        <w:jc w:val="both"/>
        <w:rPr>
          <w:sz w:val="28"/>
          <w:szCs w:val="28"/>
          <w:lang w:val="uz-Cyrl-UZ"/>
        </w:rPr>
      </w:pPr>
      <w:r w:rsidRPr="0080688D">
        <w:rPr>
          <w:i/>
          <w:iCs/>
          <w:sz w:val="28"/>
          <w:szCs w:val="28"/>
          <w:lang w:val="uz-Cyrl-UZ"/>
        </w:rPr>
        <w:t>W</w:t>
      </w:r>
      <w:r w:rsidRPr="0080688D">
        <w:rPr>
          <w:i/>
          <w:iCs/>
          <w:sz w:val="28"/>
          <w:szCs w:val="28"/>
        </w:rPr>
        <w:sym w:font="Symbol" w:char="F03C"/>
      </w:r>
      <w:r w:rsidRPr="0080688D">
        <w:rPr>
          <w:i/>
          <w:iCs/>
          <w:sz w:val="28"/>
          <w:szCs w:val="28"/>
          <w:lang w:val="uz-Cyrl-UZ"/>
        </w:rPr>
        <w:t xml:space="preserve"> L</w:t>
      </w:r>
      <w:r w:rsidRPr="0080688D">
        <w:rPr>
          <w:sz w:val="28"/>
          <w:szCs w:val="28"/>
          <w:lang w:val="uz-Cyrl-UZ"/>
        </w:rPr>
        <w:t xml:space="preserve"> sharti albatta bajarilishi kerak (</w:t>
      </w:r>
      <w:r w:rsidRPr="0080688D">
        <w:rPr>
          <w:i/>
          <w:iCs/>
          <w:sz w:val="28"/>
          <w:szCs w:val="28"/>
          <w:lang w:val="uz-Cyrl-UZ"/>
        </w:rPr>
        <w:t>L-</w:t>
      </w:r>
      <w:r w:rsidRPr="0080688D">
        <w:rPr>
          <w:sz w:val="28"/>
          <w:szCs w:val="28"/>
          <w:lang w:val="uz-Cyrl-UZ"/>
        </w:rPr>
        <w:t>bazadagi asosiy bo‘lmagan zaryad tashuvchilarning diffuziya uzunligi).</w:t>
      </w:r>
    </w:p>
    <w:p w:rsidR="0080688D" w:rsidRPr="0080688D" w:rsidRDefault="0080688D" w:rsidP="0080688D">
      <w:pPr>
        <w:ind w:firstLine="720"/>
        <w:jc w:val="both"/>
        <w:rPr>
          <w:sz w:val="28"/>
          <w:szCs w:val="28"/>
          <w:lang w:val="uz-Cyrl-UZ"/>
        </w:rPr>
      </w:pPr>
      <w:r w:rsidRPr="0080688D">
        <w:rPr>
          <w:sz w:val="28"/>
          <w:szCs w:val="28"/>
          <w:lang w:val="uz-Cyrl-UZ"/>
        </w:rPr>
        <w:t>Bipolyar tranzistorning ishlashi uchta asosiy hodisaga asoslangan:</w:t>
      </w:r>
    </w:p>
    <w:p w:rsidR="0080688D" w:rsidRPr="0080688D" w:rsidRDefault="0080688D" w:rsidP="00D76EB7">
      <w:pPr>
        <w:numPr>
          <w:ilvl w:val="0"/>
          <w:numId w:val="34"/>
        </w:numPr>
        <w:jc w:val="both"/>
        <w:rPr>
          <w:sz w:val="28"/>
          <w:szCs w:val="28"/>
          <w:lang w:val="uz-Cyrl-UZ"/>
        </w:rPr>
      </w:pPr>
      <w:r w:rsidRPr="0080688D">
        <w:rPr>
          <w:sz w:val="28"/>
          <w:szCs w:val="28"/>
          <w:lang w:val="uz-Cyrl-UZ"/>
        </w:rPr>
        <w:t>emitterdan bazaga zaryad tashuvchilarning injeksiyasi;</w:t>
      </w:r>
    </w:p>
    <w:p w:rsidR="0080688D" w:rsidRPr="0080688D" w:rsidRDefault="0080688D" w:rsidP="00D76EB7">
      <w:pPr>
        <w:numPr>
          <w:ilvl w:val="0"/>
          <w:numId w:val="34"/>
        </w:numPr>
        <w:jc w:val="both"/>
        <w:rPr>
          <w:sz w:val="28"/>
          <w:szCs w:val="28"/>
          <w:lang w:val="uz-Cyrl-UZ"/>
        </w:rPr>
      </w:pPr>
      <w:r w:rsidRPr="0080688D">
        <w:rPr>
          <w:sz w:val="28"/>
          <w:szCs w:val="28"/>
          <w:lang w:val="uz-Cyrl-UZ"/>
        </w:rPr>
        <w:t>bazaga injeksiyalangan zaryad tashuvchilarni kollektorga o‘tishi;</w:t>
      </w:r>
    </w:p>
    <w:p w:rsidR="0080688D" w:rsidRPr="0080688D" w:rsidRDefault="0080688D" w:rsidP="00D76EB7">
      <w:pPr>
        <w:numPr>
          <w:ilvl w:val="0"/>
          <w:numId w:val="34"/>
        </w:numPr>
        <w:jc w:val="both"/>
        <w:rPr>
          <w:sz w:val="28"/>
          <w:szCs w:val="28"/>
          <w:lang w:val="uz-Cyrl-UZ"/>
        </w:rPr>
      </w:pPr>
      <w:r w:rsidRPr="0080688D">
        <w:rPr>
          <w:sz w:val="28"/>
          <w:szCs w:val="28"/>
          <w:lang w:val="uz-Cyrl-UZ"/>
        </w:rPr>
        <w:t>bazaga injeksiyalangan zaryad tashuvchilar va kollektor o‘tishga</w:t>
      </w:r>
    </w:p>
    <w:p w:rsidR="0080688D" w:rsidRPr="0080688D" w:rsidRDefault="0080688D" w:rsidP="0080688D">
      <w:pPr>
        <w:jc w:val="both"/>
        <w:rPr>
          <w:sz w:val="28"/>
          <w:szCs w:val="28"/>
          <w:lang w:val="uz-Cyrl-UZ"/>
        </w:rPr>
      </w:pPr>
      <w:r w:rsidRPr="0080688D">
        <w:rPr>
          <w:sz w:val="28"/>
          <w:szCs w:val="28"/>
          <w:lang w:val="uz-Cyrl-UZ"/>
        </w:rPr>
        <w:t>yetib kelgan asosiy bo‘lmagan zaryad tashuvchilarni bazadan kollektorga ekstraksiyasi.</w:t>
      </w:r>
    </w:p>
    <w:p w:rsidR="0080688D" w:rsidRPr="0080688D" w:rsidRDefault="0080688D" w:rsidP="0080688D">
      <w:pPr>
        <w:ind w:firstLine="720"/>
        <w:jc w:val="both"/>
        <w:rPr>
          <w:sz w:val="28"/>
          <w:szCs w:val="28"/>
          <w:lang w:val="uz-Cyrl-UZ"/>
        </w:rPr>
      </w:pPr>
      <w:r w:rsidRPr="0080688D">
        <w:rPr>
          <w:sz w:val="28"/>
          <w:szCs w:val="28"/>
          <w:lang w:val="uz-Cyrl-UZ"/>
        </w:rPr>
        <w:t>Emitter o‘tish to‘g‘ri yo‘naliishda siljiganda (</w:t>
      </w:r>
      <w:r w:rsidRPr="0080688D">
        <w:rPr>
          <w:i/>
          <w:iCs/>
          <w:sz w:val="28"/>
          <w:szCs w:val="28"/>
          <w:lang w:val="uz-Cyrl-UZ"/>
        </w:rPr>
        <w:t>U</w:t>
      </w:r>
      <w:r w:rsidRPr="0080688D">
        <w:rPr>
          <w:i/>
          <w:iCs/>
          <w:sz w:val="28"/>
          <w:szCs w:val="28"/>
          <w:vertAlign w:val="subscript"/>
          <w:lang w:val="uz-Cyrl-UZ"/>
        </w:rPr>
        <w:t>EB</w:t>
      </w:r>
      <w:r w:rsidRPr="0080688D">
        <w:rPr>
          <w:sz w:val="28"/>
          <w:szCs w:val="28"/>
          <w:lang w:val="uz-Cyrl-UZ"/>
        </w:rPr>
        <w:t xml:space="preserve"> kuchlanish manbai bilan ta’minlanadi) uning potensial to‘siq balandligi kamayadi va emitterdan bazaga elektronlar injeksiyasi sodir bo‘ladi. Elektronlarning bazaga injeksiyasi, hamda kovaklarni bazadan emitterga injeksiyasi tufayli emitter toki </w:t>
      </w:r>
      <w:r w:rsidRPr="0080688D">
        <w:rPr>
          <w:i/>
          <w:iCs/>
          <w:sz w:val="28"/>
          <w:szCs w:val="28"/>
          <w:lang w:val="uz-Cyrl-UZ"/>
        </w:rPr>
        <w:t>I</w:t>
      </w:r>
      <w:r w:rsidRPr="0080688D">
        <w:rPr>
          <w:i/>
          <w:iCs/>
          <w:sz w:val="28"/>
          <w:szCs w:val="28"/>
          <w:vertAlign w:val="subscript"/>
          <w:lang w:val="uz-Cyrl-UZ"/>
        </w:rPr>
        <w:t>E</w:t>
      </w:r>
      <w:r w:rsidRPr="0080688D">
        <w:rPr>
          <w:sz w:val="28"/>
          <w:szCs w:val="28"/>
          <w:lang w:val="uz-Cyrl-UZ"/>
        </w:rPr>
        <w:t xml:space="preserve"> shakllanadi. Shunday qilib, emitter toki</w:t>
      </w:r>
    </w:p>
    <w:p w:rsidR="0080688D" w:rsidRPr="0080688D" w:rsidRDefault="0080688D" w:rsidP="0080688D">
      <w:pPr>
        <w:ind w:firstLine="720"/>
        <w:jc w:val="center"/>
        <w:rPr>
          <w:sz w:val="28"/>
          <w:szCs w:val="28"/>
          <w:lang w:val="uz-Cyrl-UZ"/>
        </w:rPr>
      </w:pPr>
    </w:p>
    <w:p w:rsidR="0080688D" w:rsidRPr="0080688D" w:rsidRDefault="0080688D" w:rsidP="0080688D">
      <w:pPr>
        <w:ind w:firstLine="720"/>
        <w:jc w:val="center"/>
        <w:rPr>
          <w:sz w:val="28"/>
          <w:szCs w:val="28"/>
          <w:lang w:val="en-US"/>
        </w:rPr>
      </w:pPr>
      <w:r w:rsidRPr="0080688D">
        <w:rPr>
          <w:position w:val="-14"/>
          <w:sz w:val="28"/>
          <w:szCs w:val="28"/>
        </w:rPr>
        <w:object w:dxaOrig="1280" w:dyaOrig="380">
          <v:shape id="_x0000_i1063" type="#_x0000_t75" style="width:86.5pt;height:22.5pt" o:ole="">
            <v:imagedata r:id="rId85" o:title=""/>
          </v:shape>
          <o:OLEObject Type="Embed" ProgID="Equation.3" ShapeID="_x0000_i1063" DrawAspect="Content" ObjectID="_1605435515" r:id="rId86"/>
        </w:object>
      </w:r>
      <w:r w:rsidRPr="0080688D">
        <w:rPr>
          <w:sz w:val="28"/>
          <w:szCs w:val="28"/>
          <w:lang w:val="en-US"/>
        </w:rPr>
        <w:t xml:space="preserve">  ,   (3.1)</w:t>
      </w:r>
    </w:p>
    <w:p w:rsidR="0080688D" w:rsidRPr="0080688D" w:rsidRDefault="0080688D" w:rsidP="0080688D">
      <w:pPr>
        <w:ind w:firstLine="720"/>
        <w:jc w:val="center"/>
        <w:rPr>
          <w:sz w:val="28"/>
          <w:szCs w:val="28"/>
          <w:lang w:val="en-US"/>
        </w:rPr>
      </w:pPr>
    </w:p>
    <w:p w:rsidR="0080688D" w:rsidRPr="0080688D" w:rsidRDefault="0080688D" w:rsidP="0080688D">
      <w:pPr>
        <w:ind w:firstLine="720"/>
        <w:jc w:val="both"/>
        <w:rPr>
          <w:sz w:val="28"/>
          <w:szCs w:val="28"/>
          <w:lang w:val="uz-Cyrl-UZ"/>
        </w:rPr>
      </w:pPr>
      <w:r w:rsidRPr="0080688D">
        <w:rPr>
          <w:sz w:val="28"/>
          <w:szCs w:val="28"/>
          <w:lang w:val="uz-Cyrl-UZ"/>
        </w:rPr>
        <w:t>bu yerda</w:t>
      </w:r>
      <w:r w:rsidRPr="0080688D">
        <w:rPr>
          <w:sz w:val="28"/>
          <w:szCs w:val="28"/>
          <w:lang w:val="en-US"/>
        </w:rPr>
        <w:t xml:space="preserve"> </w:t>
      </w:r>
      <w:r w:rsidRPr="0080688D">
        <w:rPr>
          <w:i/>
          <w:iCs/>
          <w:sz w:val="28"/>
          <w:szCs w:val="28"/>
          <w:lang w:val="en-US"/>
        </w:rPr>
        <w:t>I</w:t>
      </w:r>
      <w:r w:rsidRPr="0080688D">
        <w:rPr>
          <w:i/>
          <w:iCs/>
          <w:sz w:val="28"/>
          <w:szCs w:val="28"/>
          <w:vertAlign w:val="subscript"/>
          <w:lang w:val="en-US"/>
        </w:rPr>
        <w:t>en</w:t>
      </w:r>
      <w:r w:rsidRPr="0080688D">
        <w:rPr>
          <w:i/>
          <w:iCs/>
          <w:sz w:val="28"/>
          <w:szCs w:val="28"/>
          <w:lang w:val="en-US"/>
        </w:rPr>
        <w:t>,  I</w:t>
      </w:r>
      <w:r w:rsidRPr="0080688D">
        <w:rPr>
          <w:i/>
          <w:iCs/>
          <w:sz w:val="28"/>
          <w:szCs w:val="28"/>
          <w:vertAlign w:val="subscript"/>
          <w:lang w:val="en-US"/>
        </w:rPr>
        <w:t>er</w:t>
      </w:r>
      <w:r w:rsidRPr="0080688D">
        <w:rPr>
          <w:sz w:val="28"/>
          <w:szCs w:val="28"/>
          <w:lang w:val="en-US"/>
        </w:rPr>
        <w:t xml:space="preserve"> </w:t>
      </w:r>
      <w:r w:rsidRPr="0080688D">
        <w:rPr>
          <w:sz w:val="28"/>
          <w:szCs w:val="28"/>
          <w:lang w:val="uz-Cyrl-UZ"/>
        </w:rPr>
        <w:t xml:space="preserve"> mos ravishda elektron va kovaklarning injeksiya toklari.</w:t>
      </w:r>
    </w:p>
    <w:p w:rsidR="0080688D" w:rsidRPr="0080688D" w:rsidRDefault="0080688D" w:rsidP="0080688D">
      <w:pPr>
        <w:ind w:firstLine="720"/>
        <w:jc w:val="both"/>
        <w:rPr>
          <w:sz w:val="28"/>
          <w:szCs w:val="28"/>
          <w:lang w:val="uz-Cyrl-UZ"/>
        </w:rPr>
      </w:pPr>
      <w:r w:rsidRPr="0080688D">
        <w:rPr>
          <w:sz w:val="28"/>
          <w:szCs w:val="28"/>
          <w:lang w:val="uz-Cyrl-UZ"/>
        </w:rPr>
        <w:t xml:space="preserve">Emitter tokining </w:t>
      </w:r>
      <w:r w:rsidRPr="0080688D">
        <w:rPr>
          <w:i/>
          <w:iCs/>
          <w:sz w:val="28"/>
          <w:szCs w:val="28"/>
          <w:lang w:val="uz-Cyrl-UZ"/>
        </w:rPr>
        <w:t>I</w:t>
      </w:r>
      <w:r w:rsidRPr="0080688D">
        <w:rPr>
          <w:i/>
          <w:iCs/>
          <w:sz w:val="28"/>
          <w:szCs w:val="28"/>
          <w:vertAlign w:val="subscript"/>
          <w:lang w:val="uz-Cyrl-UZ"/>
        </w:rPr>
        <w:t>er</w:t>
      </w:r>
      <w:r w:rsidRPr="0080688D">
        <w:rPr>
          <w:sz w:val="28"/>
          <w:szCs w:val="28"/>
          <w:lang w:val="uz-Cyrl-UZ"/>
        </w:rPr>
        <w:t xml:space="preserve"> tashkil etuvchisi kollektor orqali oqib o‘tmaydi va zararli hisoblanadi (tranzistorning qo‘shimcha qizishiga olib keladi). </w:t>
      </w:r>
      <w:r w:rsidRPr="0080688D">
        <w:rPr>
          <w:i/>
          <w:iCs/>
          <w:sz w:val="28"/>
          <w:szCs w:val="28"/>
          <w:lang w:val="uz-Cyrl-UZ"/>
        </w:rPr>
        <w:t>I</w:t>
      </w:r>
      <w:r w:rsidRPr="0080688D">
        <w:rPr>
          <w:i/>
          <w:iCs/>
          <w:sz w:val="28"/>
          <w:szCs w:val="28"/>
          <w:vertAlign w:val="subscript"/>
          <w:lang w:val="uz-Cyrl-UZ"/>
        </w:rPr>
        <w:t>er</w:t>
      </w:r>
      <w:r w:rsidRPr="0080688D">
        <w:rPr>
          <w:sz w:val="28"/>
          <w:szCs w:val="28"/>
          <w:lang w:val="uz-Cyrl-UZ"/>
        </w:rPr>
        <w:t xml:space="preserve"> ni kamaytirish maqsadida bazadagi akseptor kiritma konsentratsiyasi emitterdagi donor kiritma konsentratsiyasiga nisbatan ikki darajaga kamaytiriladi.</w:t>
      </w:r>
    </w:p>
    <w:p w:rsidR="0080688D" w:rsidRPr="0080688D" w:rsidRDefault="0080688D" w:rsidP="0080688D">
      <w:pPr>
        <w:ind w:firstLine="720"/>
        <w:jc w:val="both"/>
        <w:rPr>
          <w:sz w:val="28"/>
          <w:szCs w:val="28"/>
          <w:lang w:val="uz-Cyrl-UZ"/>
        </w:rPr>
      </w:pPr>
      <w:r w:rsidRPr="0080688D">
        <w:rPr>
          <w:sz w:val="28"/>
          <w:szCs w:val="28"/>
          <w:lang w:val="uz-Cyrl-UZ"/>
        </w:rPr>
        <w:t xml:space="preserve">Emitter tokidagi </w:t>
      </w:r>
      <w:r w:rsidRPr="0080688D">
        <w:rPr>
          <w:i/>
          <w:iCs/>
          <w:sz w:val="28"/>
          <w:szCs w:val="28"/>
          <w:lang w:val="uz-Cyrl-UZ"/>
        </w:rPr>
        <w:t>I</w:t>
      </w:r>
      <w:r w:rsidRPr="0080688D">
        <w:rPr>
          <w:i/>
          <w:iCs/>
          <w:sz w:val="28"/>
          <w:szCs w:val="28"/>
          <w:vertAlign w:val="subscript"/>
          <w:lang w:val="uz-Cyrl-UZ"/>
        </w:rPr>
        <w:t>en</w:t>
      </w:r>
      <w:r w:rsidRPr="0080688D">
        <w:rPr>
          <w:sz w:val="28"/>
          <w:szCs w:val="28"/>
          <w:lang w:val="uz-Cyrl-UZ"/>
        </w:rPr>
        <w:t xml:space="preserve"> qismini </w:t>
      </w:r>
      <w:r w:rsidRPr="0080688D">
        <w:rPr>
          <w:b/>
          <w:i/>
          <w:sz w:val="28"/>
          <w:szCs w:val="28"/>
          <w:lang w:val="uz-Cyrl-UZ"/>
        </w:rPr>
        <w:t>injeksiya koeffisienti</w:t>
      </w:r>
      <w:r w:rsidRPr="0080688D">
        <w:rPr>
          <w:sz w:val="28"/>
          <w:szCs w:val="28"/>
          <w:lang w:val="uz-Cyrl-UZ"/>
        </w:rPr>
        <w:t xml:space="preserve"> aniqlaydi.</w:t>
      </w:r>
    </w:p>
    <w:p w:rsidR="0080688D" w:rsidRPr="0080688D" w:rsidRDefault="0080688D" w:rsidP="0080688D">
      <w:pPr>
        <w:ind w:firstLine="720"/>
        <w:jc w:val="center"/>
        <w:rPr>
          <w:sz w:val="28"/>
          <w:szCs w:val="28"/>
          <w:lang w:val="en-US"/>
        </w:rPr>
      </w:pPr>
      <w:r w:rsidRPr="0080688D">
        <w:rPr>
          <w:position w:val="-30"/>
          <w:sz w:val="28"/>
          <w:szCs w:val="28"/>
        </w:rPr>
        <w:object w:dxaOrig="780" w:dyaOrig="680">
          <v:shape id="_x0000_i1064" type="#_x0000_t75" style="width:45pt;height:33pt" o:ole="">
            <v:imagedata r:id="rId87" o:title=""/>
          </v:shape>
          <o:OLEObject Type="Embed" ProgID="Equation.3" ShapeID="_x0000_i1064" DrawAspect="Content" ObjectID="_1605435516" r:id="rId88"/>
        </w:object>
      </w:r>
      <w:r w:rsidRPr="0080688D">
        <w:rPr>
          <w:sz w:val="28"/>
          <w:szCs w:val="28"/>
          <w:lang w:val="en-US"/>
        </w:rPr>
        <w:t xml:space="preserve">   ,   (3.2)</w:t>
      </w:r>
    </w:p>
    <w:p w:rsidR="0080688D" w:rsidRPr="0080688D" w:rsidRDefault="0080688D" w:rsidP="0080688D">
      <w:pPr>
        <w:jc w:val="both"/>
        <w:rPr>
          <w:sz w:val="28"/>
          <w:szCs w:val="28"/>
          <w:lang w:val="uz-Cyrl-UZ"/>
        </w:rPr>
      </w:pPr>
      <w:r w:rsidRPr="0080688D">
        <w:rPr>
          <w:sz w:val="28"/>
          <w:szCs w:val="28"/>
          <w:lang w:val="uz-Cyrl-UZ"/>
        </w:rPr>
        <w:t xml:space="preserve">Bu kattalik emitter ishi  samaradorligini xarakterlaydi </w:t>
      </w:r>
      <w:r w:rsidRPr="0080688D">
        <w:rPr>
          <w:sz w:val="28"/>
          <w:szCs w:val="28"/>
          <w:lang w:val="en-US"/>
        </w:rPr>
        <w:t>(</w:t>
      </w:r>
      <w:r w:rsidRPr="0080688D">
        <w:rPr>
          <w:position w:val="-10"/>
          <w:sz w:val="28"/>
          <w:szCs w:val="28"/>
        </w:rPr>
        <w:object w:dxaOrig="200" w:dyaOrig="260">
          <v:shape id="_x0000_i1065" type="#_x0000_t75" style="width:16.5pt;height:18pt" o:ole="">
            <v:imagedata r:id="rId89" o:title=""/>
          </v:shape>
          <o:OLEObject Type="Embed" ProgID="Equation.3" ShapeID="_x0000_i1065" DrawAspect="Content" ObjectID="_1605435517" r:id="rId90"/>
        </w:object>
      </w:r>
      <w:r w:rsidRPr="0080688D">
        <w:rPr>
          <w:sz w:val="28"/>
          <w:szCs w:val="28"/>
          <w:lang w:val="en-US"/>
        </w:rPr>
        <w:t>=0,990-0,995).</w:t>
      </w:r>
    </w:p>
    <w:p w:rsidR="0080688D" w:rsidRPr="0080688D" w:rsidRDefault="0080688D" w:rsidP="0080688D">
      <w:pPr>
        <w:jc w:val="both"/>
        <w:rPr>
          <w:sz w:val="28"/>
          <w:szCs w:val="28"/>
          <w:lang w:val="uz-Cyrl-UZ"/>
        </w:rPr>
      </w:pPr>
      <w:r w:rsidRPr="0080688D">
        <w:rPr>
          <w:sz w:val="28"/>
          <w:szCs w:val="28"/>
          <w:lang w:val="uz-Cyrl-UZ"/>
        </w:rPr>
        <w:t xml:space="preserve">Injeksiyalangan elektronlar kollektor o‘tish tomon baza uzunligi bo‘ylab elektronlar zichligining kamayishi hisobiga bazaga diffundlanadilar va  kollektor o‘tishga yetgach, kollektorga ekstraksiyalanadilar (kollektor o‘tish elektr maydoni hisobiga tortib olinadilar) va </w:t>
      </w:r>
      <w:r w:rsidRPr="0080688D">
        <w:rPr>
          <w:i/>
          <w:iCs/>
          <w:sz w:val="28"/>
          <w:szCs w:val="28"/>
          <w:lang w:val="uz-Cyrl-UZ"/>
        </w:rPr>
        <w:t>I</w:t>
      </w:r>
      <w:r w:rsidRPr="0080688D">
        <w:rPr>
          <w:i/>
          <w:iCs/>
          <w:sz w:val="28"/>
          <w:szCs w:val="28"/>
          <w:vertAlign w:val="subscript"/>
          <w:lang w:val="uz-Cyrl-UZ"/>
        </w:rPr>
        <w:t>Kn</w:t>
      </w:r>
      <w:r w:rsidRPr="0080688D">
        <w:rPr>
          <w:sz w:val="28"/>
          <w:szCs w:val="28"/>
          <w:lang w:val="uz-Cyrl-UZ"/>
        </w:rPr>
        <w:t xml:space="preserve"> kollektor toki hosil bo‘ladi.</w:t>
      </w:r>
    </w:p>
    <w:p w:rsidR="0080688D" w:rsidRPr="0080688D" w:rsidRDefault="0080688D" w:rsidP="0080688D">
      <w:pPr>
        <w:ind w:firstLine="720"/>
        <w:jc w:val="both"/>
        <w:rPr>
          <w:sz w:val="28"/>
          <w:szCs w:val="28"/>
          <w:lang w:val="uz-Cyrl-UZ"/>
        </w:rPr>
      </w:pPr>
      <w:r w:rsidRPr="0080688D">
        <w:rPr>
          <w:sz w:val="28"/>
          <w:szCs w:val="28"/>
          <w:lang w:val="uz-Cyrl-UZ"/>
        </w:rPr>
        <w:t xml:space="preserve">Zichlikning kamayishi </w:t>
      </w:r>
      <w:r w:rsidRPr="0080688D">
        <w:rPr>
          <w:b/>
          <w:i/>
          <w:sz w:val="28"/>
          <w:szCs w:val="28"/>
          <w:lang w:val="uz-Cyrl-UZ"/>
        </w:rPr>
        <w:t>konsentratsiya gradienti</w:t>
      </w:r>
      <w:r w:rsidRPr="0080688D">
        <w:rPr>
          <w:sz w:val="28"/>
          <w:szCs w:val="28"/>
          <w:lang w:val="uz-Cyrl-UZ"/>
        </w:rPr>
        <w:t xml:space="preserve"> deb ataladi. Gradient qancha katta bo‘lsa, tok ham shuncha katta bo‘ladi. Bu vaqtda bazadan injeksiyalanyotgan elektronlarning bir qismi kovaklar bilan bazaga ekstraksiyalanishini ham hisobga olish kerak. Rekombinatsiya jarayoni bazaning elektr neytrallik shartini tiklash uchun talab qilinadigan kovaklarning kamchiligini yuzaga keltiradi. Talab qilinayotgan kovaklar baza zanjiri bo‘ylab kelib tranzistor baza toki </w:t>
      </w:r>
      <w:r w:rsidRPr="0080688D">
        <w:rPr>
          <w:i/>
          <w:iCs/>
          <w:sz w:val="28"/>
          <w:szCs w:val="28"/>
          <w:lang w:val="uz-Cyrl-UZ"/>
        </w:rPr>
        <w:t>I</w:t>
      </w:r>
      <w:r w:rsidRPr="0080688D">
        <w:rPr>
          <w:i/>
          <w:iCs/>
          <w:sz w:val="28"/>
          <w:szCs w:val="28"/>
          <w:vertAlign w:val="subscript"/>
          <w:lang w:val="uz-Cyrl-UZ"/>
        </w:rPr>
        <w:t>brek</w:t>
      </w:r>
      <w:r w:rsidRPr="0080688D">
        <w:rPr>
          <w:sz w:val="28"/>
          <w:szCs w:val="28"/>
          <w:lang w:val="uz-Cyrl-UZ"/>
        </w:rPr>
        <w:t xml:space="preserve"> ni yuzaga keltiradi. </w:t>
      </w:r>
      <w:r w:rsidRPr="0080688D">
        <w:rPr>
          <w:i/>
          <w:iCs/>
          <w:sz w:val="28"/>
          <w:szCs w:val="28"/>
          <w:lang w:val="uz-Cyrl-UZ"/>
        </w:rPr>
        <w:t>I</w:t>
      </w:r>
      <w:r w:rsidRPr="0080688D">
        <w:rPr>
          <w:i/>
          <w:iCs/>
          <w:sz w:val="28"/>
          <w:szCs w:val="28"/>
          <w:vertAlign w:val="subscript"/>
          <w:lang w:val="uz-Cyrl-UZ"/>
        </w:rPr>
        <w:t>brek</w:t>
      </w:r>
      <w:r w:rsidRPr="0080688D">
        <w:rPr>
          <w:sz w:val="28"/>
          <w:szCs w:val="28"/>
          <w:lang w:val="uz-Cyrl-UZ"/>
        </w:rPr>
        <w:t xml:space="preserve"> toki kerak emas hisoblanadi va shu sababli uni kamaytirishga harakat qilinadi. Bu holat baza kengligini kamaytirish hisobiga amalga oshiriladi </w:t>
      </w:r>
      <w:r w:rsidRPr="0080688D">
        <w:rPr>
          <w:i/>
          <w:iCs/>
          <w:sz w:val="28"/>
          <w:szCs w:val="28"/>
          <w:lang w:val="uz-Cyrl-UZ"/>
        </w:rPr>
        <w:t>W</w:t>
      </w:r>
      <w:r w:rsidRPr="0080688D">
        <w:rPr>
          <w:i/>
          <w:iCs/>
          <w:position w:val="-4"/>
          <w:sz w:val="28"/>
          <w:szCs w:val="28"/>
        </w:rPr>
        <w:object w:dxaOrig="200" w:dyaOrig="240">
          <v:shape id="_x0000_i1066" type="#_x0000_t75" style="width:16.5pt;height:16.5pt" o:ole="">
            <v:imagedata r:id="rId91" o:title=""/>
          </v:shape>
          <o:OLEObject Type="Embed" ProgID="Equation.3" ShapeID="_x0000_i1066" DrawAspect="Content" ObjectID="_1605435518" r:id="rId92"/>
        </w:object>
      </w:r>
      <w:r w:rsidRPr="0080688D">
        <w:rPr>
          <w:i/>
          <w:iCs/>
          <w:sz w:val="28"/>
          <w:szCs w:val="28"/>
          <w:lang w:val="uz-Cyrl-UZ"/>
        </w:rPr>
        <w:t>Ln</w:t>
      </w:r>
      <w:r w:rsidRPr="0080688D">
        <w:rPr>
          <w:sz w:val="28"/>
          <w:szCs w:val="28"/>
          <w:lang w:val="uz-Cyrl-UZ"/>
        </w:rPr>
        <w:t xml:space="preserve"> (elektronlarning diffuziya uzunligi). Bazadagi rekombinatsiya uchun emitter elektron tokining yo‘qotilishi </w:t>
      </w:r>
      <w:r w:rsidRPr="0080688D">
        <w:rPr>
          <w:b/>
          <w:i/>
          <w:sz w:val="28"/>
          <w:szCs w:val="28"/>
          <w:lang w:val="uz-Cyrl-UZ"/>
        </w:rPr>
        <w:t>elektronlarning uzatish koeffisienti</w:t>
      </w:r>
      <w:r w:rsidRPr="0080688D">
        <w:rPr>
          <w:sz w:val="28"/>
          <w:szCs w:val="28"/>
          <w:lang w:val="uz-Cyrl-UZ"/>
        </w:rPr>
        <w:t xml:space="preserve"> bilan xarakterlana</w:t>
      </w:r>
      <w:r w:rsidRPr="0080688D">
        <w:rPr>
          <w:sz w:val="28"/>
          <w:szCs w:val="28"/>
          <w:lang w:val="en-US"/>
        </w:rPr>
        <w:t>di</w:t>
      </w:r>
      <w:r w:rsidRPr="0080688D">
        <w:rPr>
          <w:sz w:val="28"/>
          <w:szCs w:val="28"/>
          <w:lang w:val="uz-Cyrl-UZ"/>
        </w:rPr>
        <w:t>:</w:t>
      </w:r>
    </w:p>
    <w:p w:rsidR="0080688D" w:rsidRPr="0080688D" w:rsidRDefault="0080688D" w:rsidP="0080688D">
      <w:pPr>
        <w:jc w:val="center"/>
        <w:rPr>
          <w:sz w:val="28"/>
          <w:szCs w:val="28"/>
          <w:lang w:val="uz-Cyrl-UZ"/>
        </w:rPr>
      </w:pPr>
      <w:r w:rsidRPr="0080688D">
        <w:rPr>
          <w:position w:val="-30"/>
          <w:sz w:val="28"/>
          <w:szCs w:val="28"/>
        </w:rPr>
        <w:object w:dxaOrig="980" w:dyaOrig="680">
          <v:shape id="_x0000_i1067" type="#_x0000_t75" style="width:54pt;height:33pt" o:ole="">
            <v:imagedata r:id="rId93" o:title=""/>
          </v:shape>
          <o:OLEObject Type="Embed" ProgID="Equation.3" ShapeID="_x0000_i1067" DrawAspect="Content" ObjectID="_1605435519" r:id="rId94"/>
        </w:object>
      </w:r>
      <w:r w:rsidRPr="0080688D">
        <w:rPr>
          <w:sz w:val="28"/>
          <w:szCs w:val="28"/>
          <w:lang w:val="uz-Cyrl-UZ"/>
        </w:rPr>
        <w:t xml:space="preserve">       (</w:t>
      </w:r>
      <w:r w:rsidRPr="00C82576">
        <w:rPr>
          <w:sz w:val="28"/>
          <w:szCs w:val="28"/>
          <w:lang w:val="uz-Cyrl-UZ"/>
        </w:rPr>
        <w:t>3</w:t>
      </w:r>
      <w:r w:rsidRPr="0080688D">
        <w:rPr>
          <w:sz w:val="28"/>
          <w:szCs w:val="28"/>
          <w:lang w:val="uz-Cyrl-UZ"/>
        </w:rPr>
        <w:t>.3).</w:t>
      </w:r>
    </w:p>
    <w:p w:rsidR="0080688D" w:rsidRPr="0080688D" w:rsidRDefault="0080688D" w:rsidP="0080688D">
      <w:pPr>
        <w:jc w:val="both"/>
        <w:rPr>
          <w:sz w:val="28"/>
          <w:szCs w:val="28"/>
          <w:lang w:val="uz-Cyrl-UZ"/>
        </w:rPr>
      </w:pPr>
      <w:r w:rsidRPr="0080688D">
        <w:rPr>
          <w:sz w:val="28"/>
          <w:szCs w:val="28"/>
          <w:lang w:val="uz-Cyrl-UZ"/>
        </w:rPr>
        <w:tab/>
        <w:t xml:space="preserve">Real  tranzistorlarda  </w:t>
      </w:r>
      <w:r w:rsidRPr="0080688D">
        <w:rPr>
          <w:position w:val="-10"/>
          <w:sz w:val="28"/>
          <w:szCs w:val="28"/>
        </w:rPr>
        <w:object w:dxaOrig="360" w:dyaOrig="340">
          <v:shape id="_x0000_i1068" type="#_x0000_t75" style="width:25.5pt;height:20pt" o:ole="">
            <v:imagedata r:id="rId95" o:title=""/>
          </v:shape>
          <o:OLEObject Type="Embed" ProgID="Equation.3" ShapeID="_x0000_i1068" DrawAspect="Content" ObjectID="_1605435520" r:id="rId96"/>
        </w:object>
      </w:r>
      <w:r w:rsidRPr="0080688D">
        <w:rPr>
          <w:sz w:val="28"/>
          <w:szCs w:val="28"/>
          <w:lang w:val="uz-Cyrl-UZ"/>
        </w:rPr>
        <w:t>=0,980-0,995.</w:t>
      </w:r>
    </w:p>
    <w:p w:rsidR="0080688D" w:rsidRPr="0080688D" w:rsidRDefault="0080688D" w:rsidP="0080688D">
      <w:pPr>
        <w:ind w:firstLine="720"/>
        <w:jc w:val="both"/>
        <w:rPr>
          <w:sz w:val="28"/>
          <w:szCs w:val="28"/>
          <w:lang w:val="uz-Cyrl-UZ"/>
        </w:rPr>
      </w:pPr>
      <w:r w:rsidRPr="0080688D">
        <w:rPr>
          <w:sz w:val="28"/>
          <w:szCs w:val="28"/>
          <w:lang w:val="uz-Cyrl-UZ"/>
        </w:rPr>
        <w:lastRenderedPageBreak/>
        <w:t>Aktiv rejimda tranzistorning  kollektor o‘tishi teskari yo‘naliishda ulanadi (</w:t>
      </w:r>
      <w:r w:rsidRPr="0080688D">
        <w:rPr>
          <w:i/>
          <w:iCs/>
          <w:sz w:val="28"/>
          <w:szCs w:val="28"/>
          <w:lang w:val="uz-Cyrl-UZ"/>
        </w:rPr>
        <w:t>U</w:t>
      </w:r>
      <w:r w:rsidRPr="0080688D">
        <w:rPr>
          <w:i/>
          <w:iCs/>
          <w:sz w:val="28"/>
          <w:szCs w:val="28"/>
          <w:vertAlign w:val="subscript"/>
          <w:lang w:val="uz-Cyrl-UZ"/>
        </w:rPr>
        <w:t>kb</w:t>
      </w:r>
      <w:r w:rsidRPr="0080688D">
        <w:rPr>
          <w:sz w:val="28"/>
          <w:szCs w:val="28"/>
          <w:lang w:val="uz-Cyrl-UZ"/>
        </w:rPr>
        <w:t xml:space="preserve"> kuchlanish manbai hisobiga amalga oshiriladi) va kollektor zanjirida, asosiy bo‘lmagan zaryad tashuvchilardan tashkil topgan ikkita dreyf toklaridan iborat bo‘lgan  kollektorning xususiy toki </w:t>
      </w:r>
      <w:r w:rsidRPr="0080688D">
        <w:rPr>
          <w:i/>
          <w:iCs/>
          <w:sz w:val="28"/>
          <w:szCs w:val="28"/>
          <w:lang w:val="uz-Cyrl-UZ"/>
        </w:rPr>
        <w:t>Ik</w:t>
      </w:r>
      <w:r w:rsidRPr="0080688D">
        <w:rPr>
          <w:i/>
          <w:iCs/>
          <w:sz w:val="28"/>
          <w:szCs w:val="28"/>
          <w:vertAlign w:val="subscript"/>
          <w:lang w:val="uz-Cyrl-UZ"/>
        </w:rPr>
        <w:t>0</w:t>
      </w:r>
      <w:r w:rsidRPr="0080688D">
        <w:rPr>
          <w:sz w:val="28"/>
          <w:szCs w:val="28"/>
          <w:lang w:val="uz-Cyrl-UZ"/>
        </w:rPr>
        <w:t xml:space="preserve"> oqib o‘tadi.</w:t>
      </w:r>
    </w:p>
    <w:p w:rsidR="0080688D" w:rsidRPr="0080688D" w:rsidRDefault="0080688D" w:rsidP="0080688D">
      <w:pPr>
        <w:ind w:firstLine="720"/>
        <w:jc w:val="both"/>
        <w:rPr>
          <w:sz w:val="28"/>
          <w:szCs w:val="28"/>
          <w:lang w:val="uz-Cyrl-UZ"/>
        </w:rPr>
      </w:pPr>
      <w:r w:rsidRPr="0080688D">
        <w:rPr>
          <w:sz w:val="28"/>
          <w:szCs w:val="28"/>
          <w:lang w:val="uz-Cyrl-UZ"/>
        </w:rPr>
        <w:t>Shunday qilib, kollektor toki ikkita tashkil etuvchidan iborat bo‘ladi</w:t>
      </w:r>
    </w:p>
    <w:p w:rsidR="0080688D" w:rsidRPr="0080688D" w:rsidRDefault="0080688D" w:rsidP="0080688D">
      <w:pPr>
        <w:ind w:firstLine="720"/>
        <w:jc w:val="center"/>
        <w:rPr>
          <w:sz w:val="28"/>
          <w:szCs w:val="28"/>
          <w:lang w:val="uz-Cyrl-UZ"/>
        </w:rPr>
      </w:pPr>
      <w:r w:rsidRPr="0080688D">
        <w:rPr>
          <w:position w:val="-12"/>
          <w:sz w:val="28"/>
          <w:szCs w:val="28"/>
        </w:rPr>
        <w:object w:dxaOrig="1400" w:dyaOrig="360">
          <v:shape id="_x0000_i1069" type="#_x0000_t75" style="width:83pt;height:18pt" o:ole="">
            <v:imagedata r:id="rId97" o:title=""/>
          </v:shape>
          <o:OLEObject Type="Embed" ProgID="Equation.3" ShapeID="_x0000_i1069" DrawAspect="Content" ObjectID="_1605435521" r:id="rId98"/>
        </w:object>
      </w:r>
    </w:p>
    <w:p w:rsidR="0080688D" w:rsidRPr="0080688D" w:rsidRDefault="0080688D" w:rsidP="0080688D">
      <w:pPr>
        <w:ind w:firstLine="720"/>
        <w:jc w:val="center"/>
        <w:rPr>
          <w:sz w:val="28"/>
          <w:szCs w:val="28"/>
          <w:lang w:val="uz-Cyrl-UZ"/>
        </w:rPr>
      </w:pPr>
    </w:p>
    <w:p w:rsidR="0080688D" w:rsidRPr="0080688D" w:rsidRDefault="0080688D" w:rsidP="0080688D">
      <w:pPr>
        <w:ind w:firstLine="720"/>
        <w:jc w:val="both"/>
        <w:rPr>
          <w:sz w:val="28"/>
          <w:szCs w:val="28"/>
          <w:lang w:val="uz-Cyrl-UZ"/>
        </w:rPr>
      </w:pPr>
      <w:r w:rsidRPr="0080688D">
        <w:rPr>
          <w:sz w:val="28"/>
          <w:szCs w:val="28"/>
          <w:lang w:val="uz-Cyrl-UZ"/>
        </w:rPr>
        <w:t xml:space="preserve">Agar </w:t>
      </w:r>
      <w:r w:rsidRPr="0080688D">
        <w:rPr>
          <w:i/>
          <w:iCs/>
          <w:sz w:val="28"/>
          <w:szCs w:val="28"/>
          <w:lang w:val="uz-Cyrl-UZ"/>
        </w:rPr>
        <w:t>I</w:t>
      </w:r>
      <w:r w:rsidRPr="0080688D">
        <w:rPr>
          <w:i/>
          <w:iCs/>
          <w:sz w:val="28"/>
          <w:szCs w:val="28"/>
          <w:vertAlign w:val="subscript"/>
          <w:lang w:val="uz-Cyrl-UZ"/>
        </w:rPr>
        <w:t>Kn</w:t>
      </w:r>
      <w:r w:rsidRPr="0080688D">
        <w:rPr>
          <w:sz w:val="28"/>
          <w:szCs w:val="28"/>
          <w:lang w:val="uz-Cyrl-UZ"/>
        </w:rPr>
        <w:t xml:space="preserve"> ni emitterning to‘liq toki bilan aloqasini hisobga olsak, u holda </w:t>
      </w:r>
    </w:p>
    <w:p w:rsidR="0080688D" w:rsidRPr="0080688D" w:rsidRDefault="0080688D" w:rsidP="0080688D">
      <w:pPr>
        <w:ind w:firstLine="720"/>
        <w:jc w:val="center"/>
        <w:rPr>
          <w:sz w:val="28"/>
          <w:szCs w:val="28"/>
          <w:lang w:val="en-US"/>
        </w:rPr>
      </w:pPr>
      <w:r w:rsidRPr="0080688D">
        <w:rPr>
          <w:position w:val="-12"/>
          <w:sz w:val="28"/>
          <w:szCs w:val="28"/>
        </w:rPr>
        <w:object w:dxaOrig="1500" w:dyaOrig="360">
          <v:shape id="_x0000_i1070" type="#_x0000_t75" style="width:105pt;height:22.5pt" o:ole="">
            <v:imagedata r:id="rId99" o:title=""/>
          </v:shape>
          <o:OLEObject Type="Embed" ProgID="Equation.3" ShapeID="_x0000_i1070" DrawAspect="Content" ObjectID="_1605435522" r:id="rId100"/>
        </w:object>
      </w:r>
      <w:r w:rsidRPr="0080688D">
        <w:rPr>
          <w:sz w:val="28"/>
          <w:szCs w:val="28"/>
          <w:lang w:val="en-US"/>
        </w:rPr>
        <w:t>,    (3.4)</w:t>
      </w:r>
    </w:p>
    <w:p w:rsidR="0080688D" w:rsidRPr="0080688D" w:rsidRDefault="0080688D" w:rsidP="0080688D">
      <w:pPr>
        <w:ind w:firstLine="720"/>
        <w:jc w:val="both"/>
        <w:rPr>
          <w:sz w:val="28"/>
          <w:szCs w:val="28"/>
          <w:lang w:val="uz-Cyrl-UZ"/>
        </w:rPr>
      </w:pPr>
      <w:r w:rsidRPr="0080688D">
        <w:rPr>
          <w:sz w:val="28"/>
          <w:szCs w:val="28"/>
          <w:lang w:val="uz-Cyrl-UZ"/>
        </w:rPr>
        <w:t xml:space="preserve">bu yerda </w:t>
      </w:r>
      <w:r w:rsidRPr="0080688D">
        <w:rPr>
          <w:sz w:val="28"/>
          <w:szCs w:val="28"/>
          <w:lang w:val="en-US"/>
        </w:rPr>
        <w:t xml:space="preserve"> </w:t>
      </w:r>
      <w:r w:rsidRPr="0080688D">
        <w:rPr>
          <w:position w:val="-10"/>
          <w:sz w:val="28"/>
          <w:szCs w:val="28"/>
        </w:rPr>
        <w:object w:dxaOrig="859" w:dyaOrig="340">
          <v:shape id="_x0000_i1071" type="#_x0000_t75" style="width:55.5pt;height:18pt" o:ole="">
            <v:imagedata r:id="rId101" o:title=""/>
          </v:shape>
          <o:OLEObject Type="Embed" ProgID="Equation.3" ShapeID="_x0000_i1071" DrawAspect="Content" ObjectID="_1605435523" r:id="rId102"/>
        </w:object>
      </w:r>
      <w:r w:rsidRPr="0080688D">
        <w:rPr>
          <w:sz w:val="28"/>
          <w:szCs w:val="28"/>
          <w:lang w:val="en-US"/>
        </w:rPr>
        <w:t xml:space="preserve"> - </w:t>
      </w:r>
      <w:r w:rsidRPr="0080688D">
        <w:rPr>
          <w:b/>
          <w:i/>
          <w:sz w:val="28"/>
          <w:szCs w:val="28"/>
          <w:lang w:val="uz-Cyrl-UZ"/>
        </w:rPr>
        <w:t>emitter tokining uzatish koeffisienti</w:t>
      </w:r>
      <w:r w:rsidRPr="0080688D">
        <w:rPr>
          <w:sz w:val="28"/>
          <w:szCs w:val="28"/>
          <w:lang w:val="uz-Cyrl-UZ"/>
        </w:rPr>
        <w:t>. Bu kattalik UB ulanish sxemasidagi tranzistorni kuchaytirish xossalarini namoyon etadi.</w:t>
      </w:r>
    </w:p>
    <w:p w:rsidR="0080688D" w:rsidRPr="0080688D" w:rsidRDefault="0080688D" w:rsidP="0080688D">
      <w:pPr>
        <w:ind w:firstLine="720"/>
        <w:jc w:val="both"/>
        <w:rPr>
          <w:sz w:val="28"/>
          <w:szCs w:val="28"/>
          <w:lang w:val="uz-Cyrl-UZ"/>
        </w:rPr>
      </w:pPr>
      <w:r w:rsidRPr="0080688D">
        <w:rPr>
          <w:sz w:val="28"/>
          <w:szCs w:val="28"/>
          <w:lang w:val="uz-Cyrl-UZ"/>
        </w:rPr>
        <w:t>Kirxgofning birinchi qonuniga mos ravishda baza toki tranzistorning boshqa toklari bilan quyidagi nisbatda bog‘liq</w:t>
      </w:r>
    </w:p>
    <w:p w:rsidR="0080688D" w:rsidRPr="0080688D" w:rsidRDefault="0080688D" w:rsidP="0080688D">
      <w:pPr>
        <w:ind w:firstLine="720"/>
        <w:jc w:val="both"/>
        <w:rPr>
          <w:sz w:val="28"/>
          <w:szCs w:val="28"/>
          <w:lang w:val="uz-Cyrl-UZ"/>
        </w:rPr>
      </w:pPr>
    </w:p>
    <w:p w:rsidR="0080688D" w:rsidRPr="0080688D" w:rsidRDefault="0080688D" w:rsidP="0080688D">
      <w:pPr>
        <w:ind w:firstLine="720"/>
        <w:jc w:val="center"/>
        <w:rPr>
          <w:sz w:val="28"/>
          <w:szCs w:val="28"/>
          <w:lang w:val="uz-Cyrl-UZ"/>
        </w:rPr>
      </w:pPr>
      <w:r w:rsidRPr="0080688D">
        <w:rPr>
          <w:position w:val="-12"/>
          <w:sz w:val="28"/>
          <w:szCs w:val="28"/>
        </w:rPr>
        <w:object w:dxaOrig="1260" w:dyaOrig="360">
          <v:shape id="_x0000_i1072" type="#_x0000_t75" style="width:88.5pt;height:22.5pt" o:ole="">
            <v:imagedata r:id="rId103" o:title=""/>
          </v:shape>
          <o:OLEObject Type="Embed" ProgID="Equation.3" ShapeID="_x0000_i1072" DrawAspect="Content" ObjectID="_1605435524" r:id="rId104"/>
        </w:object>
      </w:r>
      <w:r w:rsidRPr="0080688D">
        <w:rPr>
          <w:sz w:val="28"/>
          <w:szCs w:val="28"/>
          <w:lang w:val="uz-Cyrl-UZ"/>
        </w:rPr>
        <w:t>.           (</w:t>
      </w:r>
      <w:r w:rsidRPr="0080688D">
        <w:rPr>
          <w:sz w:val="28"/>
          <w:szCs w:val="28"/>
          <w:lang w:val="en-US"/>
        </w:rPr>
        <w:t>3</w:t>
      </w:r>
      <w:r w:rsidRPr="0080688D">
        <w:rPr>
          <w:sz w:val="28"/>
          <w:szCs w:val="28"/>
          <w:lang w:val="uz-Cyrl-UZ"/>
        </w:rPr>
        <w:t>.5)</w:t>
      </w:r>
    </w:p>
    <w:p w:rsidR="0080688D" w:rsidRPr="0080688D" w:rsidRDefault="0080688D" w:rsidP="0080688D">
      <w:pPr>
        <w:ind w:firstLine="720"/>
        <w:jc w:val="center"/>
        <w:rPr>
          <w:sz w:val="28"/>
          <w:szCs w:val="28"/>
          <w:lang w:val="uz-Cyrl-UZ"/>
        </w:rPr>
      </w:pPr>
    </w:p>
    <w:p w:rsidR="0080688D" w:rsidRPr="0080688D" w:rsidRDefault="0080688D" w:rsidP="0080688D">
      <w:pPr>
        <w:ind w:firstLine="720"/>
        <w:jc w:val="both"/>
        <w:rPr>
          <w:sz w:val="28"/>
          <w:szCs w:val="28"/>
          <w:lang w:val="uz-Cyrl-UZ"/>
        </w:rPr>
      </w:pPr>
      <w:r w:rsidRPr="0080688D">
        <w:rPr>
          <w:sz w:val="28"/>
          <w:szCs w:val="28"/>
          <w:lang w:val="uz-Cyrl-UZ"/>
        </w:rPr>
        <w:t>Bu ifodani (</w:t>
      </w:r>
      <w:r w:rsidRPr="0080688D">
        <w:rPr>
          <w:sz w:val="28"/>
          <w:szCs w:val="28"/>
          <w:lang w:val="en-US"/>
        </w:rPr>
        <w:t>3</w:t>
      </w:r>
      <w:r w:rsidRPr="0080688D">
        <w:rPr>
          <w:sz w:val="28"/>
          <w:szCs w:val="28"/>
          <w:lang w:val="uz-Cyrl-UZ"/>
        </w:rPr>
        <w:t>.4)ga qo‘yib, baza tokining emitterning to‘liq toki orqali ifodasini olishimiz mumkin:</w:t>
      </w:r>
    </w:p>
    <w:p w:rsidR="0080688D" w:rsidRPr="0080688D" w:rsidRDefault="0080688D" w:rsidP="0080688D">
      <w:pPr>
        <w:ind w:firstLine="720"/>
        <w:jc w:val="both"/>
        <w:rPr>
          <w:sz w:val="28"/>
          <w:szCs w:val="28"/>
          <w:lang w:val="uz-Cyrl-UZ"/>
        </w:rPr>
      </w:pPr>
    </w:p>
    <w:p w:rsidR="0080688D" w:rsidRPr="0080688D" w:rsidRDefault="0080688D" w:rsidP="0080688D">
      <w:pPr>
        <w:ind w:firstLine="720"/>
        <w:jc w:val="center"/>
        <w:rPr>
          <w:sz w:val="28"/>
          <w:szCs w:val="28"/>
          <w:lang w:val="uz-Cyrl-UZ"/>
        </w:rPr>
      </w:pPr>
      <w:r w:rsidRPr="0080688D">
        <w:rPr>
          <w:position w:val="-12"/>
          <w:sz w:val="28"/>
          <w:szCs w:val="28"/>
        </w:rPr>
        <w:object w:dxaOrig="1900" w:dyaOrig="360">
          <v:shape id="_x0000_i1073" type="#_x0000_t75" style="width:127.5pt;height:21.5pt" o:ole="">
            <v:imagedata r:id="rId105" o:title=""/>
          </v:shape>
          <o:OLEObject Type="Embed" ProgID="Equation.3" ShapeID="_x0000_i1073" DrawAspect="Content" ObjectID="_1605435525" r:id="rId106"/>
        </w:object>
      </w:r>
      <w:r w:rsidRPr="0080688D">
        <w:rPr>
          <w:sz w:val="28"/>
          <w:szCs w:val="28"/>
          <w:lang w:val="uz-Cyrl-UZ"/>
        </w:rPr>
        <w:t>.        (</w:t>
      </w:r>
      <w:r w:rsidRPr="0080688D">
        <w:rPr>
          <w:sz w:val="28"/>
          <w:szCs w:val="28"/>
          <w:lang w:val="en-US"/>
        </w:rPr>
        <w:t>3</w:t>
      </w:r>
      <w:r w:rsidRPr="0080688D">
        <w:rPr>
          <w:sz w:val="28"/>
          <w:szCs w:val="28"/>
          <w:lang w:val="uz-Cyrl-UZ"/>
        </w:rPr>
        <w:t>.6)</w:t>
      </w:r>
    </w:p>
    <w:p w:rsidR="0080688D" w:rsidRPr="0080688D" w:rsidRDefault="0080688D" w:rsidP="0080688D">
      <w:pPr>
        <w:ind w:firstLine="720"/>
        <w:jc w:val="center"/>
        <w:rPr>
          <w:sz w:val="28"/>
          <w:szCs w:val="28"/>
          <w:lang w:val="uz-Cyrl-UZ"/>
        </w:rPr>
      </w:pPr>
    </w:p>
    <w:p w:rsidR="0080688D" w:rsidRPr="0080688D" w:rsidRDefault="0080688D" w:rsidP="0080688D">
      <w:pPr>
        <w:ind w:firstLine="720"/>
        <w:jc w:val="both"/>
        <w:rPr>
          <w:sz w:val="28"/>
          <w:szCs w:val="28"/>
          <w:lang w:val="uz-Cyrl-UZ"/>
        </w:rPr>
      </w:pPr>
      <w:r w:rsidRPr="0080688D">
        <w:rPr>
          <w:sz w:val="28"/>
          <w:szCs w:val="28"/>
          <w:lang w:val="uz-Cyrl-UZ"/>
        </w:rPr>
        <w:t xml:space="preserve">Koeffisient </w:t>
      </w:r>
      <w:r w:rsidRPr="0080688D">
        <w:rPr>
          <w:position w:val="-6"/>
          <w:sz w:val="28"/>
          <w:szCs w:val="28"/>
        </w:rPr>
        <w:object w:dxaOrig="240" w:dyaOrig="220">
          <v:shape id="_x0000_i1074" type="#_x0000_t75" style="width:18pt;height:16.5pt" o:ole="">
            <v:imagedata r:id="rId107" o:title=""/>
          </v:shape>
          <o:OLEObject Type="Embed" ProgID="Equation.3" ShapeID="_x0000_i1074" DrawAspect="Content" ObjectID="_1605435526" r:id="rId108"/>
        </w:object>
      </w:r>
      <w:r w:rsidRPr="0080688D">
        <w:rPr>
          <w:sz w:val="28"/>
          <w:szCs w:val="28"/>
        </w:rPr>
        <w:sym w:font="Symbol" w:char="F03C"/>
      </w:r>
      <w:r w:rsidRPr="0080688D">
        <w:rPr>
          <w:sz w:val="28"/>
          <w:szCs w:val="28"/>
          <w:lang w:val="uz-Cyrl-UZ"/>
        </w:rPr>
        <w:t>1 ligini hisobga olgan holda, shunday hulosa qilish mumkin: UB ulanish sxemasi tok bo‘yicha kuchayish bermaydi (</w:t>
      </w:r>
      <w:r w:rsidRPr="0080688D">
        <w:rPr>
          <w:position w:val="-12"/>
          <w:sz w:val="28"/>
          <w:szCs w:val="28"/>
        </w:rPr>
        <w:object w:dxaOrig="780" w:dyaOrig="360">
          <v:shape id="_x0000_i1075" type="#_x0000_t75" style="width:54pt;height:21.5pt" o:ole="">
            <v:imagedata r:id="rId109" o:title=""/>
          </v:shape>
          <o:OLEObject Type="Embed" ProgID="Equation.3" ShapeID="_x0000_i1075" DrawAspect="Content" ObjectID="_1605435527" r:id="rId110"/>
        </w:object>
      </w:r>
      <w:r w:rsidRPr="0080688D">
        <w:rPr>
          <w:sz w:val="28"/>
          <w:szCs w:val="28"/>
          <w:lang w:val="uz-Cyrl-UZ"/>
        </w:rPr>
        <w:t>).</w:t>
      </w:r>
    </w:p>
    <w:p w:rsidR="0080688D" w:rsidRPr="0080688D" w:rsidRDefault="0080688D" w:rsidP="0080688D">
      <w:pPr>
        <w:ind w:firstLine="720"/>
        <w:jc w:val="both"/>
        <w:rPr>
          <w:sz w:val="28"/>
          <w:szCs w:val="28"/>
          <w:lang w:val="uz-Cyrl-UZ"/>
        </w:rPr>
      </w:pPr>
      <w:r w:rsidRPr="0080688D">
        <w:rPr>
          <w:sz w:val="28"/>
          <w:szCs w:val="28"/>
          <w:lang w:val="uz-Cyrl-UZ"/>
        </w:rPr>
        <w:t>Tok bo‘yicha yaxshi kuchaytirish natijalarini umumiy emitter sxemasida ulangan tranzistorda olish mumkin (</w:t>
      </w:r>
      <w:r w:rsidRPr="0080688D">
        <w:rPr>
          <w:sz w:val="28"/>
          <w:szCs w:val="28"/>
          <w:lang w:val="en-US"/>
        </w:rPr>
        <w:t>2</w:t>
      </w:r>
      <w:r w:rsidRPr="0080688D">
        <w:rPr>
          <w:sz w:val="28"/>
          <w:szCs w:val="28"/>
          <w:lang w:val="uz-Cyrl-UZ"/>
        </w:rPr>
        <w:t xml:space="preserve">4 </w:t>
      </w:r>
      <w:r w:rsidRPr="0080688D">
        <w:rPr>
          <w:i/>
          <w:iCs/>
          <w:sz w:val="28"/>
          <w:szCs w:val="28"/>
          <w:lang w:val="uz-Cyrl-UZ"/>
        </w:rPr>
        <w:t>b</w:t>
      </w:r>
      <w:r w:rsidRPr="0080688D">
        <w:rPr>
          <w:sz w:val="28"/>
          <w:szCs w:val="28"/>
          <w:lang w:val="uz-Cyrl-UZ"/>
        </w:rPr>
        <w:t xml:space="preserve">-rasm). Bu sxemada emitter umumiy elektrod, baza  toki - kirish toki, kollektor toki esa – chiqish toki hisoblanadi. </w:t>
      </w:r>
    </w:p>
    <w:p w:rsidR="0080688D" w:rsidRPr="0080688D" w:rsidRDefault="0080688D" w:rsidP="0080688D">
      <w:pPr>
        <w:ind w:firstLine="720"/>
        <w:jc w:val="both"/>
        <w:rPr>
          <w:sz w:val="28"/>
          <w:szCs w:val="28"/>
          <w:lang w:val="uz-Cyrl-UZ"/>
        </w:rPr>
      </w:pPr>
      <w:r w:rsidRPr="0080688D">
        <w:rPr>
          <w:sz w:val="28"/>
          <w:szCs w:val="28"/>
          <w:lang w:val="uz-Cyrl-UZ"/>
        </w:rPr>
        <w:t>(3.4) va (3.5) ifodalardan kelib chiqqan holda UE sxemadagi tranzistorning kollektor toki quyidagi ko‘rinishga ega bo‘ladi:</w:t>
      </w:r>
    </w:p>
    <w:p w:rsidR="0080688D" w:rsidRPr="0080688D" w:rsidRDefault="0080688D" w:rsidP="0080688D">
      <w:pPr>
        <w:ind w:firstLine="720"/>
        <w:jc w:val="both"/>
        <w:rPr>
          <w:sz w:val="28"/>
          <w:szCs w:val="28"/>
          <w:lang w:val="uz-Cyrl-UZ"/>
        </w:rPr>
      </w:pPr>
    </w:p>
    <w:p w:rsidR="0080688D" w:rsidRPr="0080688D" w:rsidRDefault="0080688D" w:rsidP="0080688D">
      <w:pPr>
        <w:ind w:firstLine="720"/>
        <w:jc w:val="center"/>
        <w:rPr>
          <w:sz w:val="28"/>
          <w:szCs w:val="28"/>
          <w:lang w:val="uz-Cyrl-UZ"/>
        </w:rPr>
      </w:pPr>
      <w:r w:rsidRPr="0080688D">
        <w:rPr>
          <w:position w:val="-12"/>
          <w:sz w:val="28"/>
          <w:szCs w:val="28"/>
        </w:rPr>
        <w:object w:dxaOrig="2140" w:dyaOrig="360">
          <v:shape id="_x0000_i1076" type="#_x0000_t75" style="width:139.5pt;height:19pt" o:ole="">
            <v:imagedata r:id="rId111" o:title=""/>
          </v:shape>
          <o:OLEObject Type="Embed" ProgID="Equation.3" ShapeID="_x0000_i1076" DrawAspect="Content" ObjectID="_1605435528" r:id="rId112"/>
        </w:object>
      </w:r>
      <w:r w:rsidRPr="0080688D">
        <w:rPr>
          <w:sz w:val="28"/>
          <w:szCs w:val="28"/>
          <w:lang w:val="uz-Cyrl-UZ"/>
        </w:rPr>
        <w:t>.</w:t>
      </w:r>
    </w:p>
    <w:p w:rsidR="0080688D" w:rsidRPr="0080688D" w:rsidRDefault="0080688D" w:rsidP="0080688D">
      <w:pPr>
        <w:ind w:firstLine="720"/>
        <w:jc w:val="both"/>
        <w:rPr>
          <w:sz w:val="28"/>
          <w:szCs w:val="28"/>
          <w:lang w:val="uz-Cyrl-UZ"/>
        </w:rPr>
      </w:pPr>
      <w:r w:rsidRPr="0080688D">
        <w:rPr>
          <w:sz w:val="28"/>
          <w:szCs w:val="28"/>
          <w:lang w:val="uz-Cyrl-UZ"/>
        </w:rPr>
        <w:t>Bundan</w:t>
      </w:r>
    </w:p>
    <w:p w:rsidR="0080688D" w:rsidRPr="0080688D" w:rsidRDefault="0080688D" w:rsidP="0080688D">
      <w:pPr>
        <w:ind w:firstLine="720"/>
        <w:jc w:val="center"/>
        <w:rPr>
          <w:sz w:val="28"/>
          <w:szCs w:val="28"/>
          <w:lang w:val="uz-Cyrl-UZ"/>
        </w:rPr>
      </w:pPr>
      <w:r w:rsidRPr="0080688D">
        <w:rPr>
          <w:position w:val="-24"/>
          <w:sz w:val="28"/>
          <w:szCs w:val="28"/>
        </w:rPr>
        <w:object w:dxaOrig="2340" w:dyaOrig="620">
          <v:shape id="_x0000_i1077" type="#_x0000_t75" style="width:2in;height:33pt" o:ole="">
            <v:imagedata r:id="rId113" o:title=""/>
          </v:shape>
          <o:OLEObject Type="Embed" ProgID="Equation.3" ShapeID="_x0000_i1077" DrawAspect="Content" ObjectID="_1605435529" r:id="rId114"/>
        </w:object>
      </w:r>
      <w:r w:rsidRPr="0080688D">
        <w:rPr>
          <w:sz w:val="28"/>
          <w:szCs w:val="28"/>
          <w:lang w:val="uz-Cyrl-UZ"/>
        </w:rPr>
        <w:t>.   (</w:t>
      </w:r>
      <w:r w:rsidRPr="0080688D">
        <w:rPr>
          <w:sz w:val="28"/>
          <w:szCs w:val="28"/>
          <w:lang w:val="en-US"/>
        </w:rPr>
        <w:t>3</w:t>
      </w:r>
      <w:r w:rsidRPr="0080688D">
        <w:rPr>
          <w:sz w:val="28"/>
          <w:szCs w:val="28"/>
          <w:lang w:val="uz-Cyrl-UZ"/>
        </w:rPr>
        <w:t>.7)</w:t>
      </w:r>
    </w:p>
    <w:p w:rsidR="0080688D" w:rsidRPr="0080688D" w:rsidRDefault="0080688D" w:rsidP="0080688D">
      <w:pPr>
        <w:ind w:firstLine="720"/>
        <w:jc w:val="both"/>
        <w:rPr>
          <w:sz w:val="28"/>
          <w:szCs w:val="28"/>
          <w:lang w:val="uz-Cyrl-UZ"/>
        </w:rPr>
      </w:pPr>
      <w:r w:rsidRPr="0080688D">
        <w:rPr>
          <w:sz w:val="28"/>
          <w:szCs w:val="28"/>
          <w:lang w:val="uz-Cyrl-UZ"/>
        </w:rPr>
        <w:t xml:space="preserve">Agar </w:t>
      </w:r>
      <w:r w:rsidRPr="0080688D">
        <w:rPr>
          <w:position w:val="-24"/>
          <w:sz w:val="28"/>
          <w:szCs w:val="28"/>
        </w:rPr>
        <w:object w:dxaOrig="960" w:dyaOrig="620">
          <v:shape id="_x0000_i1078" type="#_x0000_t75" style="width:55.5pt;height:31.5pt" o:ole="">
            <v:imagedata r:id="rId115" o:title=""/>
          </v:shape>
          <o:OLEObject Type="Embed" ProgID="Equation.3" ShapeID="_x0000_i1078" DrawAspect="Content" ObjectID="_1605435530" r:id="rId116"/>
        </w:object>
      </w:r>
      <w:r w:rsidRPr="0080688D">
        <w:rPr>
          <w:sz w:val="28"/>
          <w:szCs w:val="28"/>
          <w:lang w:val="uz-Cyrl-UZ"/>
        </w:rPr>
        <w:t xml:space="preserve"> belgilash kiritilsa, (4.7) ifodani quyidagicha yozish mumkin:</w:t>
      </w:r>
    </w:p>
    <w:p w:rsidR="0080688D" w:rsidRPr="0080688D" w:rsidRDefault="0080688D" w:rsidP="0080688D">
      <w:pPr>
        <w:ind w:firstLine="720"/>
        <w:jc w:val="center"/>
        <w:rPr>
          <w:sz w:val="28"/>
          <w:szCs w:val="28"/>
          <w:lang w:val="en-US"/>
        </w:rPr>
      </w:pPr>
      <w:r w:rsidRPr="0080688D">
        <w:rPr>
          <w:position w:val="-12"/>
          <w:sz w:val="28"/>
          <w:szCs w:val="28"/>
        </w:rPr>
        <w:object w:dxaOrig="2079" w:dyaOrig="360">
          <v:shape id="_x0000_i1079" type="#_x0000_t75" style="width:133.5pt;height:19pt" o:ole="">
            <v:imagedata r:id="rId117" o:title=""/>
          </v:shape>
          <o:OLEObject Type="Embed" ProgID="Equation.3" ShapeID="_x0000_i1079" DrawAspect="Content" ObjectID="_1605435531" r:id="rId118"/>
        </w:object>
      </w:r>
      <w:r w:rsidRPr="0080688D">
        <w:rPr>
          <w:sz w:val="28"/>
          <w:szCs w:val="28"/>
          <w:lang w:val="en-US"/>
        </w:rPr>
        <w:t>.         (3.8)</w:t>
      </w:r>
    </w:p>
    <w:p w:rsidR="0080688D" w:rsidRPr="0080688D" w:rsidRDefault="0080688D" w:rsidP="0080688D">
      <w:pPr>
        <w:ind w:firstLine="720"/>
        <w:jc w:val="center"/>
        <w:rPr>
          <w:sz w:val="28"/>
          <w:szCs w:val="28"/>
          <w:lang w:val="en-US"/>
        </w:rPr>
      </w:pPr>
    </w:p>
    <w:p w:rsidR="0080688D" w:rsidRPr="0080688D" w:rsidRDefault="0080688D" w:rsidP="0080688D">
      <w:pPr>
        <w:ind w:firstLine="720"/>
        <w:jc w:val="both"/>
        <w:rPr>
          <w:sz w:val="28"/>
          <w:szCs w:val="28"/>
          <w:lang w:val="uz-Cyrl-UZ"/>
        </w:rPr>
      </w:pPr>
      <w:r w:rsidRPr="0080688D">
        <w:rPr>
          <w:sz w:val="28"/>
          <w:szCs w:val="28"/>
          <w:lang w:val="uz-Cyrl-UZ"/>
        </w:rPr>
        <w:t>Koeffisient</w:t>
      </w:r>
      <w:r w:rsidRPr="0080688D">
        <w:rPr>
          <w:sz w:val="28"/>
          <w:szCs w:val="28"/>
          <w:lang w:val="en-US"/>
        </w:rPr>
        <w:t xml:space="preserve"> </w:t>
      </w:r>
      <w:r w:rsidRPr="0080688D">
        <w:rPr>
          <w:position w:val="-10"/>
          <w:sz w:val="28"/>
          <w:szCs w:val="28"/>
        </w:rPr>
        <w:object w:dxaOrig="240" w:dyaOrig="320">
          <v:shape id="_x0000_i1080" type="#_x0000_t75" style="width:18pt;height:20.5pt" o:ole="">
            <v:imagedata r:id="rId119" o:title=""/>
          </v:shape>
          <o:OLEObject Type="Embed" ProgID="Equation.3" ShapeID="_x0000_i1080" DrawAspect="Content" ObjectID="_1605435532" r:id="rId120"/>
        </w:object>
      </w:r>
      <w:r w:rsidRPr="0080688D">
        <w:rPr>
          <w:sz w:val="28"/>
          <w:szCs w:val="28"/>
          <w:lang w:val="uz-Cyrl-UZ"/>
        </w:rPr>
        <w:t xml:space="preserve"> - </w:t>
      </w:r>
      <w:r w:rsidRPr="0080688D">
        <w:rPr>
          <w:b/>
          <w:i/>
          <w:sz w:val="28"/>
          <w:szCs w:val="28"/>
          <w:lang w:val="uz-Cyrl-UZ"/>
        </w:rPr>
        <w:t>baza tokining uzatish koeffisienti</w:t>
      </w:r>
      <w:r w:rsidRPr="0080688D">
        <w:rPr>
          <w:sz w:val="28"/>
          <w:szCs w:val="28"/>
          <w:lang w:val="uz-Cyrl-UZ"/>
        </w:rPr>
        <w:t xml:space="preserve"> deb ataladi. </w:t>
      </w:r>
      <w:r w:rsidRPr="0080688D">
        <w:rPr>
          <w:position w:val="-10"/>
          <w:sz w:val="28"/>
          <w:szCs w:val="28"/>
        </w:rPr>
        <w:object w:dxaOrig="240" w:dyaOrig="320">
          <v:shape id="_x0000_i1081" type="#_x0000_t75" style="width:18pt;height:20.5pt" o:ole="">
            <v:imagedata r:id="rId121" o:title=""/>
          </v:shape>
          <o:OLEObject Type="Embed" ProgID="Equation.3" ShapeID="_x0000_i1081" DrawAspect="Content" ObjectID="_1605435533" r:id="rId122"/>
        </w:object>
      </w:r>
      <w:r w:rsidRPr="0080688D">
        <w:rPr>
          <w:sz w:val="28"/>
          <w:szCs w:val="28"/>
          <w:lang w:val="uz-Cyrl-UZ"/>
        </w:rPr>
        <w:t>ning qiymati o‘ndan yuzgacha, ba’zi tranzistor turlarida esa bir necha minglargacha oralig‘ida bo‘lishi mumkin. Demak,  UE sxemasida ulangan tranzistor tok bo‘yicha yaxshi kuchaytirish xossalariga ega hisoblanadi.</w:t>
      </w:r>
    </w:p>
    <w:p w:rsidR="0080688D" w:rsidRPr="0080688D" w:rsidRDefault="0080688D" w:rsidP="007D17EC">
      <w:pPr>
        <w:pStyle w:val="af4"/>
        <w:spacing w:line="276" w:lineRule="auto"/>
        <w:ind w:left="1080"/>
        <w:jc w:val="both"/>
        <w:rPr>
          <w:b/>
          <w:sz w:val="28"/>
          <w:szCs w:val="28"/>
          <w:lang w:val="uz-Cyrl-UZ"/>
        </w:rPr>
      </w:pPr>
    </w:p>
    <w:p w:rsidR="0069261C" w:rsidRPr="0069261C" w:rsidRDefault="0080688D" w:rsidP="0080688D">
      <w:pPr>
        <w:pStyle w:val="af4"/>
        <w:spacing w:line="276" w:lineRule="auto"/>
        <w:ind w:left="1080"/>
        <w:jc w:val="center"/>
        <w:rPr>
          <w:b/>
          <w:sz w:val="28"/>
          <w:szCs w:val="28"/>
          <w:lang w:val="en-US"/>
        </w:rPr>
      </w:pPr>
      <w:r>
        <w:rPr>
          <w:b/>
          <w:sz w:val="28"/>
          <w:szCs w:val="28"/>
          <w:lang w:val="en-US"/>
        </w:rPr>
        <w:t>Impuls signallar</w:t>
      </w:r>
    </w:p>
    <w:p w:rsidR="0080688D" w:rsidRPr="0080688D" w:rsidRDefault="0080688D" w:rsidP="0080688D">
      <w:pPr>
        <w:jc w:val="both"/>
        <w:rPr>
          <w:sz w:val="28"/>
          <w:szCs w:val="24"/>
          <w:lang w:val="en-US"/>
        </w:rPr>
      </w:pPr>
      <w:r w:rsidRPr="0080688D">
        <w:rPr>
          <w:sz w:val="28"/>
          <w:szCs w:val="24"/>
          <w:lang w:val="en-US"/>
        </w:rPr>
        <w:lastRenderedPageBreak/>
        <w:t>Ko’rinishi garmonik tebranishlardan keskin farq kiladigan tebranishlar, relaksatsion tebranishlar deb ataladi. Ularda tok kuchi va kuchlanishning ortishi yoki kamayishi keskin bo’ladi. Shu sababli relaksatsion tebranishlarning shakli davriy ravishda takrorlanuvchi uchburchak, to’g’ri burchakli yoki trapetsiya ko’rinishidagi impulslardan iborat bo’ladi.</w:t>
      </w:r>
    </w:p>
    <w:p w:rsidR="0080688D" w:rsidRPr="0080688D" w:rsidRDefault="0080688D" w:rsidP="0080688D">
      <w:pPr>
        <w:jc w:val="both"/>
        <w:rPr>
          <w:sz w:val="28"/>
          <w:szCs w:val="24"/>
          <w:lang w:val="en-US"/>
        </w:rPr>
      </w:pPr>
      <w:r w:rsidRPr="0080688D">
        <w:rPr>
          <w:sz w:val="28"/>
          <w:szCs w:val="24"/>
          <w:lang w:val="en-US"/>
        </w:rPr>
        <w:t xml:space="preserve">Umuman, impuls deganda, qisqa muddat ichida tahsir kiluvchi kuchlanish yoki tok tushuniladi. Impulsning mavjud bulish vakti impuls davomiyligi deb atalib, bir necha nanosekunddan, unlarcha sekundgacha borishi mumkin. Impulslar kaytarilishi xususiyatiga ko’ra davriy va nodavriy bo’ladi. Davriy kaytariluvchi impulslar takrorlanish chastotasi  </w:t>
      </w:r>
      <w:r w:rsidR="00046ECE">
        <w:rPr>
          <w:noProof/>
          <w:sz w:val="28"/>
          <w:szCs w:val="24"/>
        </w:rPr>
        <w:drawing>
          <wp:inline distT="0" distB="0" distL="0" distR="0" wp14:anchorId="653134AA" wp14:editId="2BBE57AB">
            <wp:extent cx="141605" cy="207010"/>
            <wp:effectExtent l="0" t="0" r="0" b="254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41605" cy="207010"/>
                    </a:xfrm>
                    <a:prstGeom prst="rect">
                      <a:avLst/>
                    </a:prstGeom>
                    <a:noFill/>
                    <a:ln>
                      <a:noFill/>
                    </a:ln>
                  </pic:spPr>
                </pic:pic>
              </a:graphicData>
            </a:graphic>
          </wp:inline>
        </w:drawing>
      </w:r>
      <w:r w:rsidRPr="0080688D">
        <w:rPr>
          <w:sz w:val="28"/>
          <w:szCs w:val="24"/>
          <w:lang w:val="en-US"/>
        </w:rPr>
        <w:t xml:space="preserve">, chukurligi Q yoki tulalik koeffitsienti </w:t>
      </w:r>
      <w:r w:rsidRPr="0080688D">
        <w:rPr>
          <w:sz w:val="28"/>
          <w:szCs w:val="24"/>
        </w:rPr>
        <w:sym w:font="Symbol" w:char="F068"/>
      </w:r>
      <w:r w:rsidRPr="0080688D">
        <w:rPr>
          <w:sz w:val="28"/>
          <w:szCs w:val="24"/>
          <w:lang w:val="en-US"/>
        </w:rPr>
        <w:t xml:space="preserve">  kabi parametrlar orqali ifodalanadi:</w:t>
      </w:r>
    </w:p>
    <w:p w:rsidR="0080688D" w:rsidRPr="0080688D" w:rsidRDefault="00046ECE" w:rsidP="0080688D">
      <w:pPr>
        <w:jc w:val="both"/>
        <w:rPr>
          <w:sz w:val="28"/>
          <w:szCs w:val="24"/>
          <w:lang w:val="en-US"/>
        </w:rPr>
      </w:pPr>
      <w:r>
        <w:rPr>
          <w:noProof/>
          <w:sz w:val="28"/>
          <w:szCs w:val="24"/>
        </w:rPr>
        <w:drawing>
          <wp:inline distT="0" distB="0" distL="0" distR="0" wp14:anchorId="403602E7" wp14:editId="731A3234">
            <wp:extent cx="1784985" cy="467995"/>
            <wp:effectExtent l="0" t="0" r="5715" b="825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784985" cy="467995"/>
                    </a:xfrm>
                    <a:prstGeom prst="rect">
                      <a:avLst/>
                    </a:prstGeom>
                    <a:noFill/>
                    <a:ln>
                      <a:noFill/>
                    </a:ln>
                  </pic:spPr>
                </pic:pic>
              </a:graphicData>
            </a:graphic>
          </wp:inline>
        </w:drawing>
      </w:r>
      <w:r w:rsidR="0080688D" w:rsidRPr="0080688D">
        <w:rPr>
          <w:sz w:val="28"/>
          <w:szCs w:val="24"/>
          <w:lang w:val="en-US"/>
        </w:rPr>
        <w:tab/>
      </w:r>
      <w:r w:rsidR="0080688D" w:rsidRPr="0080688D">
        <w:rPr>
          <w:sz w:val="28"/>
          <w:szCs w:val="24"/>
          <w:lang w:val="en-US"/>
        </w:rPr>
        <w:tab/>
        <w:t>(1)</w:t>
      </w:r>
    </w:p>
    <w:p w:rsidR="0080688D" w:rsidRPr="0080688D" w:rsidRDefault="0080688D" w:rsidP="0080688D">
      <w:pPr>
        <w:jc w:val="both"/>
        <w:rPr>
          <w:sz w:val="28"/>
          <w:szCs w:val="24"/>
          <w:lang w:val="en-US"/>
        </w:rPr>
      </w:pPr>
      <w:r w:rsidRPr="0080688D">
        <w:rPr>
          <w:sz w:val="28"/>
          <w:szCs w:val="24"/>
          <w:lang w:val="en-US"/>
        </w:rPr>
        <w:t>bunda tkay - impulslarning kaytarilish davri.</w:t>
      </w:r>
    </w:p>
    <w:p w:rsidR="0080688D" w:rsidRPr="0080688D" w:rsidRDefault="0080688D" w:rsidP="0080688D">
      <w:pPr>
        <w:jc w:val="both"/>
        <w:rPr>
          <w:sz w:val="28"/>
          <w:szCs w:val="24"/>
          <w:lang w:val="en-US"/>
        </w:rPr>
      </w:pPr>
      <w:r w:rsidRPr="0080688D">
        <w:rPr>
          <w:sz w:val="28"/>
          <w:szCs w:val="24"/>
          <w:lang w:val="en-US"/>
        </w:rPr>
        <w:t>Impulsli signallarni ikki usulda olish mumkin: signalni o’zgartirib impuls xosil qilish va generatsiyalash.</w:t>
      </w:r>
    </w:p>
    <w:p w:rsidR="0080688D" w:rsidRPr="0080688D" w:rsidRDefault="0080688D" w:rsidP="0080688D">
      <w:pPr>
        <w:jc w:val="both"/>
        <w:rPr>
          <w:sz w:val="28"/>
          <w:szCs w:val="24"/>
          <w:lang w:val="en-US"/>
        </w:rPr>
      </w:pPr>
      <w:r w:rsidRPr="0080688D">
        <w:rPr>
          <w:sz w:val="28"/>
          <w:szCs w:val="24"/>
          <w:lang w:val="en-US"/>
        </w:rPr>
        <w:t>Impuls xosil qilish boshlangich signal parametrlarini o’zgartirib, kerakli parametrga ega bo’lgan impulsni olish demakdir. Boshlangich signal sifatida ko’pincha garmonik tebranishlar yoki boshqacha parametrli impulslar olinadi.</w:t>
      </w:r>
    </w:p>
    <w:p w:rsidR="0080688D" w:rsidRPr="0080688D" w:rsidRDefault="0080688D" w:rsidP="0080688D">
      <w:pPr>
        <w:jc w:val="both"/>
        <w:rPr>
          <w:sz w:val="28"/>
          <w:szCs w:val="24"/>
          <w:lang w:val="en-US"/>
        </w:rPr>
      </w:pPr>
      <w:r w:rsidRPr="0080688D">
        <w:rPr>
          <w:sz w:val="28"/>
          <w:szCs w:val="24"/>
          <w:lang w:val="en-US"/>
        </w:rPr>
        <w:t>Impulslarni generatsiyalash birorta qurilma yordamida o’zgarmas tok manbai energiyasini kerakli parametrlarga ega bo’lgan impulslar energiyasiga aylantirish demakdir.</w:t>
      </w:r>
    </w:p>
    <w:p w:rsidR="0080688D" w:rsidRPr="0080688D" w:rsidRDefault="0080688D" w:rsidP="0080688D">
      <w:pPr>
        <w:jc w:val="both"/>
        <w:rPr>
          <w:sz w:val="28"/>
          <w:szCs w:val="24"/>
          <w:lang w:val="en-US"/>
        </w:rPr>
      </w:pPr>
      <w:r w:rsidRPr="0080688D">
        <w:rPr>
          <w:sz w:val="28"/>
          <w:szCs w:val="24"/>
          <w:lang w:val="en-US"/>
        </w:rPr>
        <w:t>Amplituda cheklagichlari</w:t>
      </w:r>
    </w:p>
    <w:p w:rsidR="0080688D" w:rsidRPr="0080688D" w:rsidRDefault="0080688D" w:rsidP="0080688D">
      <w:pPr>
        <w:jc w:val="both"/>
        <w:rPr>
          <w:sz w:val="28"/>
          <w:szCs w:val="24"/>
          <w:lang w:val="en-US"/>
        </w:rPr>
      </w:pPr>
      <w:r w:rsidRPr="0080688D">
        <w:rPr>
          <w:sz w:val="28"/>
          <w:szCs w:val="24"/>
          <w:lang w:val="en-US"/>
        </w:rPr>
        <w:t>Amplituda cheklagichlar signallarni bir tomondan yoki ikki tomonda cheklovchi qurilmalarga bulinadi.</w:t>
      </w:r>
    </w:p>
    <w:p w:rsidR="0080688D" w:rsidRPr="0080688D" w:rsidRDefault="0080688D" w:rsidP="0080688D">
      <w:pPr>
        <w:jc w:val="both"/>
        <w:rPr>
          <w:sz w:val="28"/>
          <w:szCs w:val="24"/>
        </w:rPr>
      </w:pPr>
      <w:r w:rsidRPr="0080688D">
        <w:rPr>
          <w:noProof/>
          <w:sz w:val="28"/>
          <w:szCs w:val="24"/>
        </w:rPr>
        <w:drawing>
          <wp:inline distT="0" distB="0" distL="0" distR="0" wp14:anchorId="4F04F05F" wp14:editId="0B86538B">
            <wp:extent cx="3148965" cy="1933575"/>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25">
                      <a:extLst>
                        <a:ext uri="{BEBA8EAE-BF5A-486C-A8C5-ECC9F3942E4B}">
                          <a14:imgProps xmlns:a14="http://schemas.microsoft.com/office/drawing/2010/main">
                            <a14:imgLayer r:embed="rId12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48965" cy="1933575"/>
                    </a:xfrm>
                    <a:prstGeom prst="rect">
                      <a:avLst/>
                    </a:prstGeom>
                    <a:noFill/>
                    <a:ln>
                      <a:noFill/>
                    </a:ln>
                  </pic:spPr>
                </pic:pic>
              </a:graphicData>
            </a:graphic>
          </wp:inline>
        </w:drawing>
      </w:r>
    </w:p>
    <w:p w:rsidR="0080688D" w:rsidRPr="0080688D" w:rsidRDefault="0080688D" w:rsidP="0080688D">
      <w:pPr>
        <w:jc w:val="both"/>
        <w:rPr>
          <w:sz w:val="28"/>
          <w:szCs w:val="24"/>
          <w:lang w:val="en-US"/>
        </w:rPr>
      </w:pPr>
      <w:r>
        <w:rPr>
          <w:sz w:val="28"/>
          <w:szCs w:val="24"/>
          <w:lang w:val="en-US"/>
        </w:rPr>
        <w:t>3.5</w:t>
      </w:r>
      <w:r w:rsidRPr="0080688D">
        <w:rPr>
          <w:sz w:val="28"/>
          <w:szCs w:val="24"/>
          <w:lang w:val="en-US"/>
        </w:rPr>
        <w:t xml:space="preserve"> -rasm</w:t>
      </w:r>
    </w:p>
    <w:p w:rsidR="0080688D" w:rsidRPr="0080688D" w:rsidRDefault="0080688D" w:rsidP="0080688D">
      <w:pPr>
        <w:jc w:val="both"/>
        <w:rPr>
          <w:sz w:val="28"/>
          <w:szCs w:val="24"/>
        </w:rPr>
      </w:pPr>
      <w:r>
        <w:rPr>
          <w:sz w:val="28"/>
          <w:szCs w:val="24"/>
          <w:lang w:val="en-US"/>
        </w:rPr>
        <w:t>3.5</w:t>
      </w:r>
      <w:r w:rsidRPr="0080688D">
        <w:rPr>
          <w:sz w:val="28"/>
          <w:szCs w:val="24"/>
          <w:lang w:val="en-US"/>
        </w:rPr>
        <w:t xml:space="preserve">-rasmda dioddan yirilgan cheklagichlar IMSi keltirilgan. Rasmlarda signallar amplitudasini yuqori tomondan cheklovchi (1-rasm, a) past tomondan cheklovchi (1-rasm, b) va ikki tomondan cheklovchi sxemalar keltirilgan. Sxemada R qarshilik R»Rgmmy – diodning to’g’ri yo’nalishdagi qarshiligi. Yarim o’tkazgichli diodlar ishlatilganda R ni RTgtes»R»RTgtug munosabatdan foydalanib topiladi. Sxemadagi Yer siljish kuchanishini xosil qiladigan tok manbai o’rniga yarim o’tkazgichli stabilitronlarni xam ishlatish mumkin. Tranzistorlar yordamida signalni ikki tomondan cheklovchi yuqori sifatli qurilmalarni yigish mumkin. </w:t>
      </w:r>
      <w:r w:rsidRPr="0080688D">
        <w:rPr>
          <w:sz w:val="28"/>
          <w:szCs w:val="24"/>
        </w:rPr>
        <w:t>2-rasmda umumiy emitterli sxema bo’yicha yigilgan cheklagichning IMSi keltirilgan.</w:t>
      </w:r>
    </w:p>
    <w:p w:rsidR="0080688D" w:rsidRPr="0080688D" w:rsidRDefault="0080688D" w:rsidP="0080688D">
      <w:pPr>
        <w:jc w:val="both"/>
        <w:rPr>
          <w:sz w:val="28"/>
          <w:szCs w:val="24"/>
        </w:rPr>
      </w:pPr>
      <w:r w:rsidRPr="0080688D">
        <w:rPr>
          <w:noProof/>
          <w:sz w:val="28"/>
          <w:szCs w:val="24"/>
        </w:rPr>
        <w:lastRenderedPageBreak/>
        <w:drawing>
          <wp:inline distT="0" distB="0" distL="0" distR="0" wp14:anchorId="3B3FA59B" wp14:editId="13C1084C">
            <wp:extent cx="1876425" cy="1809750"/>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27">
                      <a:extLst>
                        <a:ext uri="{BEBA8EAE-BF5A-486C-A8C5-ECC9F3942E4B}">
                          <a14:imgProps xmlns:a14="http://schemas.microsoft.com/office/drawing/2010/main">
                            <a14:imgLayer r:embed="rId12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876425" cy="1809750"/>
                    </a:xfrm>
                    <a:prstGeom prst="rect">
                      <a:avLst/>
                    </a:prstGeom>
                    <a:noFill/>
                    <a:ln>
                      <a:noFill/>
                    </a:ln>
                  </pic:spPr>
                </pic:pic>
              </a:graphicData>
            </a:graphic>
          </wp:inline>
        </w:drawing>
      </w:r>
    </w:p>
    <w:p w:rsidR="0080688D" w:rsidRPr="0080688D" w:rsidRDefault="0080688D" w:rsidP="0080688D">
      <w:pPr>
        <w:jc w:val="both"/>
        <w:rPr>
          <w:sz w:val="28"/>
          <w:szCs w:val="24"/>
          <w:lang w:val="en-US"/>
        </w:rPr>
      </w:pPr>
      <w:r>
        <w:rPr>
          <w:sz w:val="28"/>
          <w:szCs w:val="24"/>
          <w:lang w:val="en-US"/>
        </w:rPr>
        <w:t>3.6</w:t>
      </w:r>
      <w:r w:rsidRPr="0080688D">
        <w:rPr>
          <w:sz w:val="28"/>
          <w:szCs w:val="24"/>
          <w:lang w:val="en-US"/>
        </w:rPr>
        <w:t>-rasm</w:t>
      </w:r>
    </w:p>
    <w:p w:rsidR="0080688D" w:rsidRPr="0080688D" w:rsidRDefault="0080688D" w:rsidP="0080688D">
      <w:pPr>
        <w:jc w:val="both"/>
        <w:rPr>
          <w:sz w:val="28"/>
          <w:szCs w:val="24"/>
          <w:lang w:val="en-US"/>
        </w:rPr>
      </w:pPr>
      <w:r w:rsidRPr="0080688D">
        <w:rPr>
          <w:sz w:val="28"/>
          <w:szCs w:val="24"/>
          <w:lang w:val="en-US"/>
        </w:rPr>
        <w:t>Cheklagichning kirishiga berilgan signal amplitudasi Ukir yetarli darajada katta bo’lsa, bazaga berilgan signalning musbat yarim davrida tranzistor yopila boshlaydi va signal bir tomondan cheklanadi. Signalning manfiy yarim davrida esa tranzistor yopila boshlaydi va signal bir tomondan cheklanadi. Signalning manfiy yarim davrida esa tranzistordagi tuyinish toki xosil bulishi hisobiga signal ikkinchi tomonda cheklanadi. Bunda tranzistorning yopiq va ochiq xolatiga to’g’ri kelgan chiqish kuchlanishlari kuiidagicha qiymatlarda cheklanadi:</w:t>
      </w:r>
    </w:p>
    <w:p w:rsidR="0080688D" w:rsidRPr="0080688D" w:rsidRDefault="00046ECE" w:rsidP="0080688D">
      <w:pPr>
        <w:jc w:val="both"/>
        <w:rPr>
          <w:sz w:val="28"/>
          <w:szCs w:val="24"/>
        </w:rPr>
      </w:pPr>
      <w:r>
        <w:rPr>
          <w:noProof/>
          <w:sz w:val="28"/>
          <w:szCs w:val="24"/>
        </w:rPr>
        <w:drawing>
          <wp:inline distT="0" distB="0" distL="0" distR="0" wp14:anchorId="6F680F0B" wp14:editId="0616051F">
            <wp:extent cx="2699385" cy="32639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99385" cy="326390"/>
                    </a:xfrm>
                    <a:prstGeom prst="rect">
                      <a:avLst/>
                    </a:prstGeom>
                    <a:noFill/>
                    <a:ln>
                      <a:noFill/>
                    </a:ln>
                  </pic:spPr>
                </pic:pic>
              </a:graphicData>
            </a:graphic>
          </wp:inline>
        </w:drawing>
      </w:r>
    </w:p>
    <w:p w:rsidR="0080688D" w:rsidRPr="0080688D" w:rsidRDefault="0080688D" w:rsidP="0080688D">
      <w:pPr>
        <w:jc w:val="both"/>
        <w:rPr>
          <w:sz w:val="28"/>
          <w:szCs w:val="24"/>
          <w:lang w:val="en-US"/>
        </w:rPr>
      </w:pPr>
      <w:r w:rsidRPr="0080688D">
        <w:rPr>
          <w:sz w:val="28"/>
          <w:szCs w:val="24"/>
          <w:lang w:val="en-US"/>
        </w:rPr>
        <w:t>iko—emitter zanjiri uzilganda kollektordan utuvchi boshlangich tok kuchi. Tranzistorli cheklagichda baza zanjiriga katta qiymatli (unlarcha kiloom) qarshilik ulab, kollektor zanjiridagi qarshilikni esa unchalik katta (bir necha kiloom)qilib  olmagan mahkul,</w:t>
      </w:r>
    </w:p>
    <w:p w:rsidR="0080688D" w:rsidRPr="0080688D" w:rsidRDefault="0080688D" w:rsidP="0080688D">
      <w:pPr>
        <w:jc w:val="both"/>
        <w:rPr>
          <w:sz w:val="28"/>
          <w:szCs w:val="24"/>
          <w:lang w:val="en-US"/>
        </w:rPr>
      </w:pPr>
      <w:r w:rsidRPr="0080688D">
        <w:rPr>
          <w:sz w:val="28"/>
          <w:szCs w:val="24"/>
          <w:lang w:val="en-US"/>
        </w:rPr>
        <w:t>Signallar diodli va tranzistorli cheklagichlar orqali o’tkazilganda ularning amplitudasi ancha kamayadi, Bu kamchilikdan qutulish uchun cheklagichlar operatsion kuchaytirgichlardan yigiladi.</w:t>
      </w:r>
    </w:p>
    <w:p w:rsidR="0080688D" w:rsidRPr="0080688D" w:rsidRDefault="0080688D" w:rsidP="0080688D">
      <w:pPr>
        <w:jc w:val="both"/>
        <w:rPr>
          <w:sz w:val="28"/>
          <w:szCs w:val="24"/>
        </w:rPr>
      </w:pPr>
      <w:r w:rsidRPr="0080688D">
        <w:rPr>
          <w:sz w:val="28"/>
          <w:szCs w:val="24"/>
          <w:lang w:val="en-US"/>
        </w:rPr>
        <w:t xml:space="preserve">     </w:t>
      </w:r>
      <w:r w:rsidRPr="0080688D">
        <w:rPr>
          <w:noProof/>
          <w:sz w:val="28"/>
          <w:szCs w:val="24"/>
        </w:rPr>
        <w:drawing>
          <wp:inline distT="0" distB="0" distL="0" distR="0" wp14:anchorId="15CF2DF0" wp14:editId="48220217">
            <wp:extent cx="3143250" cy="1400175"/>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30">
                      <a:extLst>
                        <a:ext uri="{BEBA8EAE-BF5A-486C-A8C5-ECC9F3942E4B}">
                          <a14:imgProps xmlns:a14="http://schemas.microsoft.com/office/drawing/2010/main">
                            <a14:imgLayer r:embed="rId13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43250" cy="1400175"/>
                    </a:xfrm>
                    <a:prstGeom prst="rect">
                      <a:avLst/>
                    </a:prstGeom>
                    <a:noFill/>
                    <a:ln>
                      <a:noFill/>
                    </a:ln>
                  </pic:spPr>
                </pic:pic>
              </a:graphicData>
            </a:graphic>
          </wp:inline>
        </w:drawing>
      </w:r>
    </w:p>
    <w:p w:rsidR="0080688D" w:rsidRPr="0080688D" w:rsidRDefault="0080688D" w:rsidP="0080688D">
      <w:pPr>
        <w:jc w:val="both"/>
        <w:rPr>
          <w:sz w:val="28"/>
          <w:szCs w:val="24"/>
          <w:lang w:val="en-US"/>
        </w:rPr>
      </w:pPr>
      <w:r w:rsidRPr="0080688D">
        <w:rPr>
          <w:sz w:val="28"/>
          <w:szCs w:val="24"/>
          <w:lang w:val="en-US"/>
        </w:rPr>
        <w:t>3</w:t>
      </w:r>
      <w:r>
        <w:rPr>
          <w:sz w:val="28"/>
          <w:szCs w:val="24"/>
          <w:lang w:val="en-US"/>
        </w:rPr>
        <w:t>.7</w:t>
      </w:r>
      <w:r w:rsidRPr="0080688D">
        <w:rPr>
          <w:sz w:val="28"/>
          <w:szCs w:val="24"/>
          <w:lang w:val="en-US"/>
        </w:rPr>
        <w:t>-rasm</w:t>
      </w:r>
    </w:p>
    <w:p w:rsidR="0080688D" w:rsidRPr="0080688D" w:rsidRDefault="0080688D" w:rsidP="0080688D">
      <w:pPr>
        <w:jc w:val="both"/>
        <w:rPr>
          <w:sz w:val="28"/>
          <w:szCs w:val="24"/>
          <w:lang w:val="en-US"/>
        </w:rPr>
      </w:pPr>
      <w:r w:rsidRPr="0080688D">
        <w:rPr>
          <w:sz w:val="28"/>
          <w:szCs w:val="24"/>
          <w:lang w:val="en-US"/>
        </w:rPr>
        <w:t>3-rasmda operatsion kuchaytirgichdan yirilgan cheklagich keltirilgan. Kirish 1ga  o’zgaruvchan signal va Kiriti 2ga cheklash satxini belgilovchi siljish kuchlanishi beriladi. Kirishga beriladigan signal amplitudasining maksimal qiymati 3V. Cheklagich chastotasi 1 MGts bo’lgan signallarni o’tkazishga mo'ljallangan.</w:t>
      </w:r>
    </w:p>
    <w:p w:rsidR="0069261C" w:rsidRPr="00D0339E" w:rsidRDefault="0069261C" w:rsidP="007D17EC">
      <w:pPr>
        <w:pStyle w:val="af4"/>
        <w:spacing w:line="276" w:lineRule="auto"/>
        <w:ind w:left="1080"/>
        <w:jc w:val="both"/>
        <w:rPr>
          <w:b/>
          <w:sz w:val="28"/>
          <w:szCs w:val="28"/>
          <w:lang w:val="en-US"/>
        </w:rPr>
      </w:pPr>
    </w:p>
    <w:p w:rsidR="006E64C9" w:rsidRPr="006E64C9" w:rsidRDefault="006E64C9" w:rsidP="006E64C9">
      <w:pPr>
        <w:autoSpaceDE w:val="0"/>
        <w:autoSpaceDN w:val="0"/>
        <w:adjustRightInd w:val="0"/>
        <w:jc w:val="center"/>
        <w:rPr>
          <w:b/>
          <w:sz w:val="24"/>
          <w:szCs w:val="24"/>
          <w:lang w:val="en-US"/>
        </w:rPr>
      </w:pPr>
      <w:r w:rsidRPr="006E64C9">
        <w:rPr>
          <w:b/>
          <w:sz w:val="24"/>
          <w:szCs w:val="24"/>
          <w:lang w:val="en-US"/>
        </w:rPr>
        <w:t>NAZORAT UCHUN SAVOLLAR</w:t>
      </w:r>
    </w:p>
    <w:p w:rsidR="0080688D" w:rsidRPr="0080688D" w:rsidRDefault="0080688D" w:rsidP="0080688D">
      <w:pPr>
        <w:jc w:val="both"/>
        <w:rPr>
          <w:sz w:val="28"/>
          <w:szCs w:val="24"/>
          <w:lang w:val="en-US"/>
        </w:rPr>
      </w:pPr>
      <w:r w:rsidRPr="0080688D">
        <w:rPr>
          <w:sz w:val="28"/>
          <w:szCs w:val="24"/>
          <w:lang w:val="en-US"/>
        </w:rPr>
        <w:t>1. Qanday tebranishlar relaksatsion deb aytiladi?</w:t>
      </w:r>
    </w:p>
    <w:p w:rsidR="0080688D" w:rsidRPr="0080688D" w:rsidRDefault="0080688D" w:rsidP="0080688D">
      <w:pPr>
        <w:jc w:val="both"/>
        <w:rPr>
          <w:sz w:val="28"/>
          <w:szCs w:val="24"/>
          <w:lang w:val="en-US"/>
        </w:rPr>
      </w:pPr>
      <w:r w:rsidRPr="0080688D">
        <w:rPr>
          <w:sz w:val="28"/>
          <w:szCs w:val="24"/>
          <w:lang w:val="en-US"/>
        </w:rPr>
        <w:t>2. Relaksatsion tebranishlarning shakli ko’rinishdagi impulslardan iborat?</w:t>
      </w:r>
    </w:p>
    <w:p w:rsidR="0080688D" w:rsidRPr="0080688D" w:rsidRDefault="0080688D" w:rsidP="0080688D">
      <w:pPr>
        <w:jc w:val="both"/>
        <w:rPr>
          <w:sz w:val="28"/>
          <w:szCs w:val="24"/>
          <w:lang w:val="en-US"/>
        </w:rPr>
      </w:pPr>
      <w:r w:rsidRPr="0080688D">
        <w:rPr>
          <w:sz w:val="28"/>
          <w:szCs w:val="24"/>
          <w:lang w:val="en-US"/>
        </w:rPr>
        <w:t>3. Qaysi paramatrlar orqali davriy kaytariluvchi impulslar ifodalanadi.</w:t>
      </w:r>
    </w:p>
    <w:p w:rsidR="0080688D" w:rsidRPr="0080688D" w:rsidRDefault="0080688D" w:rsidP="0080688D">
      <w:pPr>
        <w:jc w:val="both"/>
        <w:rPr>
          <w:sz w:val="28"/>
          <w:szCs w:val="24"/>
          <w:lang w:val="en-US"/>
        </w:rPr>
      </w:pPr>
      <w:r w:rsidRPr="0080688D">
        <w:rPr>
          <w:sz w:val="28"/>
          <w:szCs w:val="24"/>
          <w:lang w:val="en-US"/>
        </w:rPr>
        <w:t>4. Amplituda cheklagichlarini vazifasi nimadan iborat?</w:t>
      </w:r>
    </w:p>
    <w:p w:rsidR="0080688D" w:rsidRPr="0080688D" w:rsidRDefault="0080688D" w:rsidP="0080688D">
      <w:pPr>
        <w:jc w:val="both"/>
        <w:rPr>
          <w:sz w:val="28"/>
          <w:szCs w:val="24"/>
          <w:lang w:val="en-US"/>
        </w:rPr>
      </w:pPr>
      <w:r w:rsidRPr="0080688D">
        <w:rPr>
          <w:sz w:val="28"/>
          <w:szCs w:val="24"/>
          <w:lang w:val="en-US"/>
        </w:rPr>
        <w:t>5. Operatsion kuchaytirgichda yigilgan cheklagich IMSini keltiring?</w:t>
      </w:r>
    </w:p>
    <w:p w:rsidR="00A6492D" w:rsidRDefault="00A6492D">
      <w:pPr>
        <w:spacing w:after="200" w:line="276" w:lineRule="auto"/>
        <w:rPr>
          <w:sz w:val="28"/>
          <w:szCs w:val="24"/>
          <w:lang w:val="en-US"/>
        </w:rPr>
      </w:pPr>
      <w:r>
        <w:rPr>
          <w:sz w:val="28"/>
          <w:szCs w:val="24"/>
          <w:lang w:val="en-US"/>
        </w:rPr>
        <w:br w:type="page"/>
      </w:r>
    </w:p>
    <w:p w:rsidR="0069261C" w:rsidRPr="0069261C" w:rsidRDefault="0069261C" w:rsidP="0080688D">
      <w:pPr>
        <w:pStyle w:val="af4"/>
        <w:spacing w:line="276" w:lineRule="auto"/>
        <w:ind w:left="1276"/>
        <w:jc w:val="center"/>
        <w:rPr>
          <w:b/>
          <w:sz w:val="28"/>
          <w:szCs w:val="28"/>
          <w:lang w:val="en-US"/>
        </w:rPr>
      </w:pPr>
      <w:r w:rsidRPr="0069261C">
        <w:rPr>
          <w:b/>
          <w:sz w:val="28"/>
          <w:szCs w:val="28"/>
          <w:lang w:val="en-US"/>
        </w:rPr>
        <w:lastRenderedPageBreak/>
        <w:t>4 – MA’RUZA</w:t>
      </w:r>
    </w:p>
    <w:p w:rsidR="0069261C" w:rsidRPr="0069261C" w:rsidRDefault="0069261C" w:rsidP="003808A1">
      <w:pPr>
        <w:pStyle w:val="af4"/>
        <w:spacing w:line="276" w:lineRule="auto"/>
        <w:ind w:left="284"/>
        <w:jc w:val="both"/>
        <w:rPr>
          <w:b/>
          <w:sz w:val="28"/>
          <w:szCs w:val="28"/>
          <w:lang w:val="en-US"/>
        </w:rPr>
      </w:pPr>
      <w:r w:rsidRPr="0069261C">
        <w:rPr>
          <w:b/>
          <w:sz w:val="28"/>
          <w:szCs w:val="28"/>
          <w:lang w:val="en-US"/>
        </w:rPr>
        <w:t>Mavzu:</w:t>
      </w:r>
      <w:r w:rsidRPr="0069261C">
        <w:rPr>
          <w:b/>
          <w:sz w:val="28"/>
          <w:szCs w:val="28"/>
          <w:lang w:val="uz-Cyrl-UZ"/>
        </w:rPr>
        <w:t xml:space="preserve"> Raqamli signallarni mantiqiy qayta ishlash. Mantiq</w:t>
      </w:r>
      <w:r w:rsidR="003808A1">
        <w:rPr>
          <w:b/>
          <w:sz w:val="28"/>
          <w:szCs w:val="28"/>
          <w:lang w:val="en-US"/>
        </w:rPr>
        <w:t>iy</w:t>
      </w:r>
      <w:r w:rsidR="003808A1">
        <w:rPr>
          <w:b/>
          <w:sz w:val="28"/>
          <w:szCs w:val="28"/>
          <w:lang w:val="uz-Cyrl-UZ"/>
        </w:rPr>
        <w:t xml:space="preserve"> algebra</w:t>
      </w:r>
      <w:r w:rsidRPr="0069261C">
        <w:rPr>
          <w:b/>
          <w:sz w:val="28"/>
          <w:szCs w:val="28"/>
          <w:lang w:val="uz-Cyrl-UZ"/>
        </w:rPr>
        <w:t xml:space="preserve"> asoslari. Asosiy aksiomalar</w:t>
      </w:r>
      <w:r w:rsidR="003808A1">
        <w:rPr>
          <w:b/>
          <w:sz w:val="28"/>
          <w:szCs w:val="28"/>
          <w:lang w:val="en-US"/>
        </w:rPr>
        <w:t xml:space="preserve"> </w:t>
      </w:r>
      <w:r w:rsidR="003808A1" w:rsidRPr="0069261C">
        <w:rPr>
          <w:b/>
          <w:sz w:val="28"/>
          <w:szCs w:val="28"/>
          <w:lang w:val="uz-Cyrl-UZ"/>
        </w:rPr>
        <w:t>va</w:t>
      </w:r>
      <w:r w:rsidR="003808A1">
        <w:rPr>
          <w:b/>
          <w:sz w:val="28"/>
          <w:szCs w:val="28"/>
          <w:lang w:val="en-US"/>
        </w:rPr>
        <w:t xml:space="preserve"> </w:t>
      </w:r>
      <w:r w:rsidR="003808A1" w:rsidRPr="0069261C">
        <w:rPr>
          <w:b/>
          <w:sz w:val="28"/>
          <w:szCs w:val="28"/>
          <w:lang w:val="uz-Cyrl-UZ"/>
        </w:rPr>
        <w:t>teoremalar</w:t>
      </w:r>
      <w:r w:rsidRPr="0069261C">
        <w:rPr>
          <w:b/>
          <w:sz w:val="28"/>
          <w:szCs w:val="28"/>
          <w:lang w:val="uz-Cyrl-UZ"/>
        </w:rPr>
        <w:t>. Mantiqiy funksiyalarni minimizatsiyalash.</w:t>
      </w:r>
    </w:p>
    <w:p w:rsidR="0069261C" w:rsidRPr="0069261C" w:rsidRDefault="0069261C" w:rsidP="003808A1">
      <w:pPr>
        <w:pStyle w:val="af4"/>
        <w:spacing w:line="276" w:lineRule="auto"/>
        <w:ind w:left="993"/>
        <w:jc w:val="both"/>
        <w:rPr>
          <w:b/>
          <w:sz w:val="28"/>
          <w:szCs w:val="28"/>
          <w:lang w:val="en-US"/>
        </w:rPr>
      </w:pPr>
      <w:r w:rsidRPr="0069261C">
        <w:rPr>
          <w:b/>
          <w:sz w:val="28"/>
          <w:szCs w:val="28"/>
          <w:lang w:val="en-US"/>
        </w:rPr>
        <w:t>REJA:</w:t>
      </w:r>
    </w:p>
    <w:p w:rsidR="0069261C" w:rsidRPr="0069261C" w:rsidRDefault="0069261C" w:rsidP="00D76EB7">
      <w:pPr>
        <w:pStyle w:val="af4"/>
        <w:numPr>
          <w:ilvl w:val="0"/>
          <w:numId w:val="22"/>
        </w:numPr>
        <w:spacing w:line="276" w:lineRule="auto"/>
        <w:ind w:left="1276"/>
        <w:rPr>
          <w:b/>
          <w:sz w:val="28"/>
          <w:szCs w:val="28"/>
          <w:lang w:val="en-US"/>
        </w:rPr>
      </w:pPr>
      <w:r w:rsidRPr="0069261C">
        <w:rPr>
          <w:b/>
          <w:sz w:val="28"/>
          <w:szCs w:val="28"/>
          <w:lang w:val="uz-Cyrl-UZ"/>
        </w:rPr>
        <w:t>Mantiq algebrasi asoslari.</w:t>
      </w:r>
    </w:p>
    <w:p w:rsidR="0069261C" w:rsidRPr="0069261C" w:rsidRDefault="0069261C" w:rsidP="00D76EB7">
      <w:pPr>
        <w:pStyle w:val="af4"/>
        <w:numPr>
          <w:ilvl w:val="0"/>
          <w:numId w:val="22"/>
        </w:numPr>
        <w:spacing w:line="276" w:lineRule="auto"/>
        <w:ind w:left="1276"/>
        <w:rPr>
          <w:b/>
          <w:sz w:val="28"/>
          <w:szCs w:val="28"/>
          <w:lang w:val="en-US"/>
        </w:rPr>
      </w:pPr>
      <w:r w:rsidRPr="0069261C">
        <w:rPr>
          <w:b/>
          <w:sz w:val="28"/>
          <w:szCs w:val="28"/>
          <w:lang w:val="uz-Cyrl-UZ"/>
        </w:rPr>
        <w:t>Asosiy teoremalar va aksiomalar.</w:t>
      </w:r>
    </w:p>
    <w:p w:rsidR="003553C0" w:rsidRDefault="003553C0" w:rsidP="003553C0">
      <w:pPr>
        <w:tabs>
          <w:tab w:val="left" w:pos="0"/>
        </w:tabs>
        <w:rPr>
          <w:b/>
          <w:sz w:val="28"/>
          <w:szCs w:val="28"/>
          <w:lang w:val="en-US"/>
        </w:rPr>
      </w:pPr>
      <w:r w:rsidRPr="003553C0">
        <w:rPr>
          <w:b/>
          <w:sz w:val="28"/>
          <w:szCs w:val="28"/>
          <w:lang w:val="en-US"/>
        </w:rPr>
        <w:t xml:space="preserve">  </w:t>
      </w:r>
      <w:r>
        <w:rPr>
          <w:b/>
          <w:sz w:val="28"/>
          <w:szCs w:val="28"/>
          <w:lang w:val="uz-Cyrl-UZ"/>
        </w:rPr>
        <w:t xml:space="preserve">           3.</w:t>
      </w:r>
      <w:r>
        <w:rPr>
          <w:b/>
          <w:sz w:val="28"/>
          <w:szCs w:val="28"/>
          <w:lang w:val="en-US"/>
        </w:rPr>
        <w:t xml:space="preserve"> </w:t>
      </w:r>
      <w:r w:rsidRPr="003553C0">
        <w:rPr>
          <w:b/>
          <w:sz w:val="28"/>
          <w:szCs w:val="28"/>
          <w:lang w:val="uz-Cyrl-UZ"/>
        </w:rPr>
        <w:t>Mantiqiy integral sxemalar negiz elementlari</w:t>
      </w:r>
      <w:r w:rsidR="00D964FC">
        <w:rPr>
          <w:b/>
          <w:sz w:val="28"/>
          <w:szCs w:val="28"/>
          <w:lang w:val="en-US"/>
        </w:rPr>
        <w:t>.</w:t>
      </w:r>
    </w:p>
    <w:p w:rsidR="00D964FC" w:rsidRPr="00D964FC" w:rsidRDefault="00D964FC" w:rsidP="00D964FC">
      <w:pPr>
        <w:outlineLvl w:val="0"/>
        <w:rPr>
          <w:b/>
          <w:sz w:val="28"/>
          <w:szCs w:val="28"/>
          <w:lang w:val="en-US"/>
        </w:rPr>
      </w:pPr>
      <w:r>
        <w:rPr>
          <w:b/>
          <w:sz w:val="28"/>
          <w:szCs w:val="28"/>
          <w:lang w:val="en-US"/>
        </w:rPr>
        <w:t xml:space="preserve">             4. </w:t>
      </w:r>
      <w:r w:rsidRPr="00D964FC">
        <w:rPr>
          <w:b/>
          <w:sz w:val="28"/>
          <w:szCs w:val="28"/>
          <w:lang w:val="en-US"/>
        </w:rPr>
        <w:t>Manti</w:t>
      </w:r>
      <w:r w:rsidRPr="00D964FC">
        <w:rPr>
          <w:b/>
          <w:sz w:val="28"/>
          <w:szCs w:val="28"/>
          <w:lang w:val="uz-Cyrl-UZ"/>
        </w:rPr>
        <w:t>q</w:t>
      </w:r>
      <w:r w:rsidRPr="00D964FC">
        <w:rPr>
          <w:b/>
          <w:sz w:val="28"/>
          <w:szCs w:val="28"/>
          <w:lang w:val="en-US"/>
        </w:rPr>
        <w:t>iy elementlar va ularning ishlash prinsiplari</w:t>
      </w:r>
    </w:p>
    <w:p w:rsidR="00D964FC" w:rsidRPr="00D964FC" w:rsidRDefault="00D964FC" w:rsidP="003553C0">
      <w:pPr>
        <w:tabs>
          <w:tab w:val="left" w:pos="0"/>
        </w:tabs>
        <w:rPr>
          <w:b/>
          <w:sz w:val="28"/>
          <w:szCs w:val="28"/>
          <w:lang w:val="en-US"/>
        </w:rPr>
      </w:pPr>
    </w:p>
    <w:p w:rsidR="0069261C" w:rsidRDefault="0069261C" w:rsidP="007D17EC">
      <w:pPr>
        <w:pStyle w:val="af4"/>
        <w:spacing w:line="276" w:lineRule="auto"/>
        <w:ind w:left="1440"/>
        <w:jc w:val="both"/>
        <w:rPr>
          <w:b/>
          <w:sz w:val="28"/>
          <w:szCs w:val="28"/>
          <w:lang w:val="en-US"/>
        </w:rPr>
      </w:pPr>
      <w:r w:rsidRPr="0069261C">
        <w:rPr>
          <w:b/>
          <w:sz w:val="28"/>
          <w:szCs w:val="28"/>
          <w:lang w:val="uz-Cyrl-UZ"/>
        </w:rPr>
        <w:t>Mantiq algebrasi asoslari.</w:t>
      </w:r>
    </w:p>
    <w:p w:rsidR="0069261C" w:rsidRPr="003553C0" w:rsidRDefault="0069261C" w:rsidP="007D17EC">
      <w:pPr>
        <w:spacing w:line="276" w:lineRule="auto"/>
        <w:jc w:val="both"/>
        <w:rPr>
          <w:sz w:val="28"/>
          <w:szCs w:val="28"/>
          <w:lang w:val="en-US"/>
        </w:rPr>
      </w:pPr>
      <w:r w:rsidRPr="003553C0">
        <w:rPr>
          <w:sz w:val="28"/>
          <w:szCs w:val="28"/>
          <w:lang w:val="en-US"/>
        </w:rPr>
        <w:t>EHMlarning barcha qurilmalari elementar mantiqiy sxemalardan tashkil topgan. Elementar mantiqiy sxemalarning ishlash prinsiplari mantiqiy algebra qonunlariga asoslangan. Mantiqiy algebra asoschisi ingliz olimi Djorj Bul bo‘lib, 1850 yillarda u o‘zining buyuk nazariyasini yaratdi.</w:t>
      </w:r>
    </w:p>
    <w:p w:rsidR="0069261C" w:rsidRPr="003553C0" w:rsidRDefault="0069261C" w:rsidP="007D17EC">
      <w:pPr>
        <w:spacing w:line="276" w:lineRule="auto"/>
        <w:ind w:firstLine="708"/>
        <w:jc w:val="both"/>
        <w:rPr>
          <w:sz w:val="28"/>
          <w:szCs w:val="28"/>
          <w:lang w:val="en-US"/>
        </w:rPr>
      </w:pPr>
      <w:r w:rsidRPr="003553C0">
        <w:rPr>
          <w:sz w:val="28"/>
          <w:szCs w:val="28"/>
          <w:lang w:val="en-US"/>
        </w:rPr>
        <w:t>Mantiqiy algebra ikkita tushuncha asosida fikr yuritadi: mantiqiy fikrning rostligi va mantiqiy fikrning yolg‘onligi. Demak, fikrning bunday tabiatan ikki holatda bo‘lishi bois, ular mantiqiy ikkilik o‘zgaruvchilar deyiladi va “</w:t>
      </w:r>
      <w:smartTag w:uri="urn:schemas-microsoft-com:office:smarttags" w:element="metricconverter">
        <w:smartTagPr>
          <w:attr w:name="ProductID" w:val="1”"/>
        </w:smartTagPr>
        <w:r w:rsidRPr="003553C0">
          <w:rPr>
            <w:sz w:val="28"/>
            <w:szCs w:val="28"/>
            <w:lang w:val="en-US"/>
          </w:rPr>
          <w:t>1”</w:t>
        </w:r>
      </w:smartTag>
      <w:r w:rsidRPr="003553C0">
        <w:rPr>
          <w:sz w:val="28"/>
          <w:szCs w:val="28"/>
          <w:lang w:val="en-US"/>
        </w:rPr>
        <w:t xml:space="preserve"> bilan mantiviy fikr rost bo‘lganda hamda “</w:t>
      </w:r>
      <w:smartTag w:uri="urn:schemas-microsoft-com:office:smarttags" w:element="metricconverter">
        <w:smartTagPr>
          <w:attr w:name="ProductID" w:val="0”"/>
        </w:smartTagPr>
        <w:r w:rsidRPr="003553C0">
          <w:rPr>
            <w:sz w:val="28"/>
            <w:szCs w:val="28"/>
            <w:lang w:val="en-US"/>
          </w:rPr>
          <w:t>0”</w:t>
        </w:r>
      </w:smartTag>
      <w:r w:rsidRPr="003553C0">
        <w:rPr>
          <w:sz w:val="28"/>
          <w:szCs w:val="28"/>
          <w:lang w:val="en-US"/>
        </w:rPr>
        <w:t xml:space="preserve"> bilan mantiqiy fikr yolg‘on bo‘lganda belgilanadi. Mantiqiy fikrlar lotin alifbosining bosh harflari bilan (A, V, S, D…) belgilanadi. Masalan:</w:t>
      </w:r>
    </w:p>
    <w:p w:rsidR="0069261C" w:rsidRPr="003553C0" w:rsidRDefault="0069261C" w:rsidP="007D17EC">
      <w:pPr>
        <w:spacing w:line="276" w:lineRule="auto"/>
        <w:ind w:firstLine="708"/>
        <w:jc w:val="both"/>
        <w:rPr>
          <w:sz w:val="28"/>
          <w:szCs w:val="28"/>
          <w:lang w:val="en-US"/>
        </w:rPr>
      </w:pPr>
      <w:r w:rsidRPr="003553C0">
        <w:rPr>
          <w:sz w:val="28"/>
          <w:szCs w:val="28"/>
          <w:lang w:val="en-US"/>
        </w:rPr>
        <w:t>A= «Er shari yassi»</w:t>
      </w:r>
    </w:p>
    <w:p w:rsidR="0069261C" w:rsidRPr="003553C0" w:rsidRDefault="0069261C" w:rsidP="007D17EC">
      <w:pPr>
        <w:spacing w:line="276" w:lineRule="auto"/>
        <w:ind w:firstLine="708"/>
        <w:jc w:val="both"/>
        <w:rPr>
          <w:sz w:val="28"/>
          <w:szCs w:val="28"/>
          <w:lang w:val="en-US"/>
        </w:rPr>
      </w:pPr>
      <w:r w:rsidRPr="003553C0">
        <w:rPr>
          <w:sz w:val="28"/>
          <w:szCs w:val="28"/>
          <w:lang w:val="en-US"/>
        </w:rPr>
        <w:t>V= «Avtomobilda dvigatel mavjud»</w:t>
      </w:r>
    </w:p>
    <w:p w:rsidR="0069261C" w:rsidRPr="003553C0" w:rsidRDefault="0069261C" w:rsidP="007D17EC">
      <w:pPr>
        <w:spacing w:line="276" w:lineRule="auto"/>
        <w:ind w:firstLine="708"/>
        <w:jc w:val="both"/>
        <w:rPr>
          <w:sz w:val="28"/>
          <w:szCs w:val="28"/>
          <w:lang w:val="en-US"/>
        </w:rPr>
      </w:pPr>
      <w:r w:rsidRPr="003553C0">
        <w:rPr>
          <w:sz w:val="28"/>
          <w:szCs w:val="28"/>
          <w:lang w:val="en-US"/>
        </w:rPr>
        <w:t>S= «Bugun payshanba»</w:t>
      </w:r>
    </w:p>
    <w:p w:rsidR="0069261C" w:rsidRPr="003553C0" w:rsidRDefault="0069261C" w:rsidP="007D17EC">
      <w:pPr>
        <w:spacing w:line="276" w:lineRule="auto"/>
        <w:ind w:firstLine="708"/>
        <w:jc w:val="both"/>
        <w:rPr>
          <w:sz w:val="28"/>
          <w:szCs w:val="28"/>
          <w:lang w:val="en-US"/>
        </w:rPr>
      </w:pPr>
      <w:r w:rsidRPr="003553C0">
        <w:rPr>
          <w:sz w:val="28"/>
          <w:szCs w:val="28"/>
          <w:lang w:val="en-US"/>
        </w:rPr>
        <w:t>Ushbu mantiqiy fikrlarni tahlil etib, A=0 va V=1 deb yozish mumkin, chunki bu erda A mantiqiy fikr yolg‘on va V mantiqiy fikr rost hisoblanadi.</w:t>
      </w:r>
    </w:p>
    <w:p w:rsidR="0069261C" w:rsidRPr="003553C0" w:rsidRDefault="0069261C" w:rsidP="007D17EC">
      <w:pPr>
        <w:spacing w:line="276" w:lineRule="auto"/>
        <w:ind w:firstLine="708"/>
        <w:jc w:val="both"/>
        <w:rPr>
          <w:sz w:val="28"/>
          <w:szCs w:val="28"/>
          <w:lang w:val="en-US"/>
        </w:rPr>
      </w:pPr>
      <w:r w:rsidRPr="003553C0">
        <w:rPr>
          <w:sz w:val="28"/>
          <w:szCs w:val="28"/>
          <w:lang w:val="en-US"/>
        </w:rPr>
        <w:t>Mantiqiy fikrlar oddiy va murakkab bo‘lishi mumkin. Oddiylari bitta yakuniy tasdiqdan tashkil topsa, murakkablari ikki va undan ortiq yakuniy tasdiqlardan tashkil topadi va ular o‘zaro ayrim mantiqiy aloqalar bilan bog‘liq bo‘ladi.</w:t>
      </w:r>
    </w:p>
    <w:p w:rsidR="0069261C" w:rsidRPr="003553C0" w:rsidRDefault="0069261C" w:rsidP="007D17EC">
      <w:pPr>
        <w:spacing w:line="276" w:lineRule="auto"/>
        <w:ind w:firstLine="708"/>
        <w:jc w:val="both"/>
        <w:rPr>
          <w:sz w:val="28"/>
          <w:szCs w:val="28"/>
          <w:lang w:val="en-US"/>
        </w:rPr>
      </w:pPr>
      <w:r w:rsidRPr="003553C0">
        <w:rPr>
          <w:sz w:val="28"/>
          <w:szCs w:val="28"/>
          <w:lang w:val="en-US"/>
        </w:rPr>
        <w:t>Xar bir mantiqiy fikr yoki rost yoki yolg‘on bo‘ladi. YA’ni bir vaqtning o‘zida ham rost ham yolg‘on bo‘lmaydi.</w:t>
      </w:r>
    </w:p>
    <w:p w:rsidR="0069261C" w:rsidRPr="003553C0" w:rsidRDefault="0069261C" w:rsidP="007D17EC">
      <w:pPr>
        <w:spacing w:line="276" w:lineRule="auto"/>
        <w:ind w:firstLine="708"/>
        <w:jc w:val="both"/>
        <w:rPr>
          <w:sz w:val="28"/>
          <w:szCs w:val="28"/>
          <w:lang w:val="en-US"/>
        </w:rPr>
      </w:pPr>
      <w:r w:rsidRPr="003553C0">
        <w:rPr>
          <w:sz w:val="28"/>
          <w:szCs w:val="28"/>
          <w:lang w:val="en-US"/>
        </w:rPr>
        <w:t>Mantiqiy o‘zgaruvchilar orasidagi aloqalarni formallashtirish va o‘zgartirish esa mantiqiy algebra (yoki Bul algebrasi) qonunlari asosida amalga oshiriladi.</w:t>
      </w:r>
    </w:p>
    <w:p w:rsidR="00C7716C" w:rsidRPr="003553C0" w:rsidRDefault="0069261C" w:rsidP="007D17EC">
      <w:pPr>
        <w:spacing w:line="276" w:lineRule="auto"/>
        <w:jc w:val="both"/>
        <w:rPr>
          <w:sz w:val="28"/>
          <w:szCs w:val="28"/>
          <w:lang w:val="en-US"/>
        </w:rPr>
      </w:pPr>
      <w:r w:rsidRPr="003553C0">
        <w:rPr>
          <w:sz w:val="28"/>
          <w:szCs w:val="28"/>
          <w:lang w:val="en-US"/>
        </w:rPr>
        <w:t>Oddiy algebra kabi mantiqiy algebraning ham o‘z qonunlari mavjud. Bu qonunlar mantiqiy o‘zgaruvchilar bilan amallarni bajarishda qo‘llaniladi.</w:t>
      </w:r>
    </w:p>
    <w:p w:rsidR="00C7716C" w:rsidRPr="003553C0" w:rsidRDefault="00C7716C" w:rsidP="007D17EC">
      <w:pPr>
        <w:spacing w:line="276" w:lineRule="auto"/>
        <w:ind w:left="1080"/>
        <w:jc w:val="both"/>
        <w:rPr>
          <w:b/>
          <w:sz w:val="28"/>
          <w:szCs w:val="28"/>
          <w:lang w:val="en-US"/>
        </w:rPr>
      </w:pPr>
      <w:r w:rsidRPr="003553C0">
        <w:rPr>
          <w:b/>
          <w:sz w:val="28"/>
          <w:szCs w:val="28"/>
          <w:lang w:val="uz-Cyrl-UZ"/>
        </w:rPr>
        <w:t>Asosiy teoremalar va aksiomalar.</w:t>
      </w:r>
    </w:p>
    <w:p w:rsidR="00C7716C" w:rsidRPr="003553C0" w:rsidRDefault="00C7716C" w:rsidP="007D17EC">
      <w:pPr>
        <w:spacing w:line="276" w:lineRule="auto"/>
        <w:jc w:val="both"/>
        <w:rPr>
          <w:sz w:val="28"/>
          <w:szCs w:val="28"/>
          <w:lang w:val="en-US"/>
        </w:rPr>
      </w:pPr>
    </w:p>
    <w:p w:rsidR="0069261C" w:rsidRPr="003553C0" w:rsidRDefault="0069261C" w:rsidP="007D17EC">
      <w:pPr>
        <w:spacing w:line="276" w:lineRule="auto"/>
        <w:jc w:val="both"/>
        <w:rPr>
          <w:sz w:val="28"/>
          <w:szCs w:val="28"/>
          <w:lang w:val="en-US"/>
        </w:rPr>
      </w:pPr>
      <w:r w:rsidRPr="003553C0">
        <w:rPr>
          <w:sz w:val="28"/>
          <w:szCs w:val="28"/>
          <w:lang w:val="en-US"/>
        </w:rPr>
        <w:t>Kommutativlik (o‘rin almashtirish) qonuni</w:t>
      </w:r>
    </w:p>
    <w:p w:rsidR="0069261C" w:rsidRPr="003553C0" w:rsidRDefault="0069261C" w:rsidP="003808A1">
      <w:pPr>
        <w:spacing w:line="276" w:lineRule="auto"/>
        <w:ind w:left="567"/>
        <w:jc w:val="both"/>
        <w:rPr>
          <w:sz w:val="28"/>
          <w:szCs w:val="28"/>
          <w:lang w:val="en-US"/>
        </w:rPr>
      </w:pPr>
      <w:r w:rsidRPr="003553C0">
        <w:rPr>
          <w:sz w:val="28"/>
          <w:szCs w:val="28"/>
          <w:lang w:val="en-US"/>
        </w:rPr>
        <w:t>A^V=V^A    ko‘paytirish uchun</w:t>
      </w:r>
    </w:p>
    <w:p w:rsidR="0069261C" w:rsidRPr="003553C0" w:rsidRDefault="0069261C" w:rsidP="003808A1">
      <w:pPr>
        <w:spacing w:line="276" w:lineRule="auto"/>
        <w:ind w:left="567"/>
        <w:jc w:val="both"/>
        <w:rPr>
          <w:sz w:val="28"/>
          <w:szCs w:val="28"/>
          <w:lang w:val="en-US"/>
        </w:rPr>
      </w:pPr>
      <w:r w:rsidRPr="003553C0">
        <w:rPr>
          <w:sz w:val="28"/>
          <w:szCs w:val="28"/>
          <w:lang w:val="en-US"/>
        </w:rPr>
        <w:t>Av V=V v A    qo‘shish uchun</w:t>
      </w:r>
    </w:p>
    <w:p w:rsidR="0069261C" w:rsidRPr="003553C0" w:rsidRDefault="0069261C" w:rsidP="00D76EB7">
      <w:pPr>
        <w:numPr>
          <w:ilvl w:val="0"/>
          <w:numId w:val="6"/>
        </w:numPr>
        <w:spacing w:line="276" w:lineRule="auto"/>
        <w:ind w:left="567"/>
        <w:jc w:val="both"/>
        <w:rPr>
          <w:sz w:val="28"/>
          <w:szCs w:val="28"/>
        </w:rPr>
      </w:pPr>
      <w:r w:rsidRPr="003553C0">
        <w:rPr>
          <w:sz w:val="28"/>
          <w:szCs w:val="28"/>
        </w:rPr>
        <w:t>Assotsiativlik ( hamjihatlik) qonuni</w:t>
      </w:r>
    </w:p>
    <w:p w:rsidR="0069261C" w:rsidRPr="003553C0" w:rsidRDefault="0069261C" w:rsidP="003808A1">
      <w:pPr>
        <w:spacing w:line="276" w:lineRule="auto"/>
        <w:ind w:left="567"/>
        <w:jc w:val="both"/>
        <w:rPr>
          <w:sz w:val="28"/>
          <w:szCs w:val="28"/>
          <w:lang w:val="en-US"/>
        </w:rPr>
      </w:pPr>
      <w:r w:rsidRPr="003553C0">
        <w:rPr>
          <w:sz w:val="28"/>
          <w:szCs w:val="28"/>
          <w:lang w:val="en-US"/>
        </w:rPr>
        <w:t>A^(V^S)=(A^V)^S ko‘paytirish uchun</w:t>
      </w:r>
    </w:p>
    <w:p w:rsidR="0069261C" w:rsidRPr="003553C0" w:rsidRDefault="0069261C" w:rsidP="003808A1">
      <w:pPr>
        <w:spacing w:line="276" w:lineRule="auto"/>
        <w:ind w:left="567"/>
        <w:jc w:val="both"/>
        <w:rPr>
          <w:sz w:val="28"/>
          <w:szCs w:val="28"/>
          <w:lang w:val="en-US"/>
        </w:rPr>
      </w:pPr>
      <w:r w:rsidRPr="003553C0">
        <w:rPr>
          <w:sz w:val="28"/>
          <w:szCs w:val="28"/>
          <w:lang w:val="en-US"/>
        </w:rPr>
        <w:lastRenderedPageBreak/>
        <w:t>Av  (Vv S)=(Av V)v  S qo‘shish uchun</w:t>
      </w:r>
    </w:p>
    <w:p w:rsidR="0069261C" w:rsidRPr="003553C0" w:rsidRDefault="0069261C" w:rsidP="00D76EB7">
      <w:pPr>
        <w:numPr>
          <w:ilvl w:val="0"/>
          <w:numId w:val="6"/>
        </w:numPr>
        <w:spacing w:line="276" w:lineRule="auto"/>
        <w:ind w:left="567"/>
        <w:jc w:val="both"/>
        <w:rPr>
          <w:sz w:val="28"/>
          <w:szCs w:val="28"/>
        </w:rPr>
      </w:pPr>
      <w:r w:rsidRPr="003553C0">
        <w:rPr>
          <w:sz w:val="28"/>
          <w:szCs w:val="28"/>
        </w:rPr>
        <w:t>Distributivlik (taqsimot) qonuni</w:t>
      </w:r>
    </w:p>
    <w:p w:rsidR="0069261C" w:rsidRPr="003553C0" w:rsidRDefault="0069261C" w:rsidP="003808A1">
      <w:pPr>
        <w:spacing w:line="276" w:lineRule="auto"/>
        <w:ind w:left="567"/>
        <w:jc w:val="both"/>
        <w:rPr>
          <w:sz w:val="28"/>
          <w:szCs w:val="28"/>
          <w:lang w:val="en-US"/>
        </w:rPr>
      </w:pPr>
      <w:r w:rsidRPr="003553C0">
        <w:rPr>
          <w:sz w:val="28"/>
          <w:szCs w:val="28"/>
          <w:lang w:val="en-US"/>
        </w:rPr>
        <w:t>A^(Vv S)=A^Vv A^S   ko‘paytirish uchun</w:t>
      </w:r>
    </w:p>
    <w:p w:rsidR="0069261C" w:rsidRPr="003553C0" w:rsidRDefault="0069261C" w:rsidP="003808A1">
      <w:pPr>
        <w:spacing w:line="276" w:lineRule="auto"/>
        <w:ind w:left="567"/>
        <w:jc w:val="both"/>
        <w:rPr>
          <w:sz w:val="28"/>
          <w:szCs w:val="28"/>
          <w:lang w:val="en-US"/>
        </w:rPr>
      </w:pPr>
      <w:r w:rsidRPr="003553C0">
        <w:rPr>
          <w:sz w:val="28"/>
          <w:szCs w:val="28"/>
          <w:lang w:val="en-US"/>
        </w:rPr>
        <w:t>Av  V^S=(Av V) ^(Av S)  qo‘shish uchun</w:t>
      </w:r>
    </w:p>
    <w:p w:rsidR="0069261C" w:rsidRPr="003553C0" w:rsidRDefault="0069261C" w:rsidP="003808A1">
      <w:pPr>
        <w:spacing w:line="276" w:lineRule="auto"/>
        <w:ind w:left="567"/>
        <w:jc w:val="both"/>
        <w:rPr>
          <w:sz w:val="28"/>
          <w:szCs w:val="28"/>
          <w:lang w:val="en-US"/>
        </w:rPr>
      </w:pPr>
      <w:r w:rsidRPr="003553C0">
        <w:rPr>
          <w:sz w:val="28"/>
          <w:szCs w:val="28"/>
          <w:lang w:val="en-US"/>
        </w:rPr>
        <w:t>SHuningdek, quyidagi munosabatlar o‘rinlidir:</w:t>
      </w:r>
    </w:p>
    <w:p w:rsidR="0069261C" w:rsidRPr="003553C0" w:rsidRDefault="0069261C" w:rsidP="003808A1">
      <w:pPr>
        <w:spacing w:line="276" w:lineRule="auto"/>
        <w:ind w:left="567"/>
        <w:jc w:val="both"/>
        <w:rPr>
          <w:sz w:val="28"/>
          <w:szCs w:val="28"/>
          <w:lang w:val="en-US"/>
        </w:rPr>
      </w:pPr>
      <w:r w:rsidRPr="003553C0">
        <w:rPr>
          <w:sz w:val="28"/>
          <w:szCs w:val="28"/>
          <w:lang w:val="en-US"/>
        </w:rPr>
        <w:t>Takrorlash tartibi:</w:t>
      </w:r>
    </w:p>
    <w:p w:rsidR="0069261C" w:rsidRPr="003553C0" w:rsidRDefault="0069261C" w:rsidP="003808A1">
      <w:pPr>
        <w:spacing w:line="276" w:lineRule="auto"/>
        <w:ind w:left="567"/>
        <w:jc w:val="both"/>
        <w:rPr>
          <w:sz w:val="28"/>
          <w:szCs w:val="28"/>
          <w:lang w:val="en-US"/>
        </w:rPr>
      </w:pPr>
      <w:r w:rsidRPr="003553C0">
        <w:rPr>
          <w:sz w:val="28"/>
          <w:szCs w:val="28"/>
          <w:lang w:val="en-US"/>
        </w:rPr>
        <w:t>A^A=A</w:t>
      </w:r>
    </w:p>
    <w:p w:rsidR="0069261C" w:rsidRPr="003553C0" w:rsidRDefault="0069261C" w:rsidP="003808A1">
      <w:pPr>
        <w:spacing w:line="276" w:lineRule="auto"/>
        <w:ind w:left="567"/>
        <w:jc w:val="both"/>
        <w:rPr>
          <w:sz w:val="28"/>
          <w:szCs w:val="28"/>
          <w:lang w:val="en-US"/>
        </w:rPr>
      </w:pPr>
      <w:r w:rsidRPr="003553C0">
        <w:rPr>
          <w:sz w:val="28"/>
          <w:szCs w:val="28"/>
          <w:lang w:val="en-US"/>
        </w:rPr>
        <w:t>Av A=A</w:t>
      </w:r>
    </w:p>
    <w:p w:rsidR="0069261C" w:rsidRPr="003553C0" w:rsidRDefault="0069261C" w:rsidP="003808A1">
      <w:pPr>
        <w:spacing w:line="276" w:lineRule="auto"/>
        <w:ind w:left="567"/>
        <w:jc w:val="both"/>
        <w:rPr>
          <w:sz w:val="28"/>
          <w:szCs w:val="28"/>
          <w:lang w:val="en-US"/>
        </w:rPr>
      </w:pPr>
      <w:r w:rsidRPr="003553C0">
        <w:rPr>
          <w:sz w:val="28"/>
          <w:szCs w:val="28"/>
          <w:lang w:val="en-US"/>
        </w:rPr>
        <w:t>Inkor etish tartibi:</w:t>
      </w:r>
    </w:p>
    <w:p w:rsidR="0069261C" w:rsidRPr="003553C0" w:rsidRDefault="0069261C" w:rsidP="003808A1">
      <w:pPr>
        <w:spacing w:line="276" w:lineRule="auto"/>
        <w:ind w:left="567"/>
        <w:jc w:val="both"/>
        <w:rPr>
          <w:sz w:val="28"/>
          <w:szCs w:val="28"/>
          <w:lang w:val="en-US"/>
        </w:rPr>
      </w:pPr>
      <w:r w:rsidRPr="003553C0">
        <w:rPr>
          <w:sz w:val="28"/>
          <w:szCs w:val="28"/>
          <w:lang w:val="en-US"/>
        </w:rPr>
        <w:t>A^</w:t>
      </w:r>
      <w:r w:rsidRPr="003553C0">
        <w:rPr>
          <w:position w:val="-4"/>
          <w:sz w:val="28"/>
          <w:szCs w:val="28"/>
        </w:rPr>
        <w:object w:dxaOrig="279" w:dyaOrig="320">
          <v:shape id="_x0000_i1082" type="#_x0000_t75" style="width:15pt;height:16.5pt" o:ole="">
            <v:imagedata r:id="rId132" o:title=""/>
          </v:shape>
          <o:OLEObject Type="Embed" ProgID="Equation.3" ShapeID="_x0000_i1082" DrawAspect="Content" ObjectID="_1605435534" r:id="rId133"/>
        </w:object>
      </w:r>
      <w:r w:rsidRPr="003553C0">
        <w:rPr>
          <w:sz w:val="28"/>
          <w:szCs w:val="28"/>
          <w:lang w:val="en-US"/>
        </w:rPr>
        <w:t>=0</w:t>
      </w:r>
    </w:p>
    <w:p w:rsidR="0069261C" w:rsidRPr="003553C0" w:rsidRDefault="0069261C" w:rsidP="003808A1">
      <w:pPr>
        <w:spacing w:line="276" w:lineRule="auto"/>
        <w:ind w:left="567"/>
        <w:jc w:val="both"/>
        <w:rPr>
          <w:sz w:val="28"/>
          <w:szCs w:val="28"/>
          <w:lang w:val="en-US"/>
        </w:rPr>
      </w:pPr>
      <w:r w:rsidRPr="003553C0">
        <w:rPr>
          <w:sz w:val="28"/>
          <w:szCs w:val="28"/>
          <w:lang w:val="en-US"/>
        </w:rPr>
        <w:t>Av</w:t>
      </w:r>
      <w:r w:rsidRPr="003553C0">
        <w:rPr>
          <w:position w:val="-4"/>
          <w:sz w:val="28"/>
          <w:szCs w:val="28"/>
        </w:rPr>
        <w:object w:dxaOrig="279" w:dyaOrig="320">
          <v:shape id="_x0000_i1083" type="#_x0000_t75" style="width:15pt;height:16.5pt" o:ole="">
            <v:imagedata r:id="rId134" o:title=""/>
          </v:shape>
          <o:OLEObject Type="Embed" ProgID="Equation.3" ShapeID="_x0000_i1083" DrawAspect="Content" ObjectID="_1605435535" r:id="rId135"/>
        </w:object>
      </w:r>
      <w:r w:rsidRPr="003553C0">
        <w:rPr>
          <w:sz w:val="28"/>
          <w:szCs w:val="28"/>
          <w:lang w:val="en-US"/>
        </w:rPr>
        <w:t>=1</w:t>
      </w:r>
    </w:p>
    <w:p w:rsidR="0069261C" w:rsidRPr="003553C0" w:rsidRDefault="0069261C" w:rsidP="003808A1">
      <w:pPr>
        <w:spacing w:line="276" w:lineRule="auto"/>
        <w:ind w:left="567"/>
        <w:jc w:val="both"/>
        <w:rPr>
          <w:sz w:val="28"/>
          <w:szCs w:val="28"/>
          <w:lang w:val="en-US"/>
        </w:rPr>
      </w:pPr>
      <w:r w:rsidRPr="003553C0">
        <w:rPr>
          <w:sz w:val="28"/>
          <w:szCs w:val="28"/>
          <w:lang w:val="en-US"/>
        </w:rPr>
        <w:t>Ikkilamchi inkor etish tartibi:</w:t>
      </w:r>
    </w:p>
    <w:p w:rsidR="0069261C" w:rsidRPr="003553C0" w:rsidRDefault="0069261C" w:rsidP="003808A1">
      <w:pPr>
        <w:spacing w:line="276" w:lineRule="auto"/>
        <w:ind w:left="567"/>
        <w:jc w:val="both"/>
        <w:rPr>
          <w:sz w:val="28"/>
          <w:szCs w:val="28"/>
        </w:rPr>
      </w:pPr>
      <w:r w:rsidRPr="003553C0">
        <w:rPr>
          <w:position w:val="-12"/>
          <w:sz w:val="28"/>
          <w:szCs w:val="28"/>
        </w:rPr>
        <w:object w:dxaOrig="960" w:dyaOrig="460">
          <v:shape id="_x0000_i1084" type="#_x0000_t75" style="width:48pt;height:24pt" o:ole="">
            <v:imagedata r:id="rId136" o:title=""/>
          </v:shape>
          <o:OLEObject Type="Embed" ProgID="Equation.3" ShapeID="_x0000_i1084" DrawAspect="Content" ObjectID="_1605435536" r:id="rId137"/>
        </w:object>
      </w:r>
    </w:p>
    <w:p w:rsidR="0069261C" w:rsidRPr="003553C0" w:rsidRDefault="0069261C" w:rsidP="003808A1">
      <w:pPr>
        <w:spacing w:line="276" w:lineRule="auto"/>
        <w:ind w:left="567"/>
        <w:jc w:val="both"/>
        <w:rPr>
          <w:sz w:val="28"/>
          <w:szCs w:val="28"/>
          <w:lang w:val="en-US"/>
        </w:rPr>
      </w:pPr>
      <w:r w:rsidRPr="003553C0">
        <w:rPr>
          <w:sz w:val="28"/>
          <w:szCs w:val="28"/>
          <w:lang w:val="en-US"/>
        </w:rPr>
        <w:t>YOpishqoqlik tartibi:</w:t>
      </w:r>
    </w:p>
    <w:p w:rsidR="0069261C" w:rsidRPr="003553C0" w:rsidRDefault="0069261C" w:rsidP="003808A1">
      <w:pPr>
        <w:spacing w:line="276" w:lineRule="auto"/>
        <w:ind w:left="567"/>
        <w:jc w:val="both"/>
        <w:rPr>
          <w:sz w:val="28"/>
          <w:szCs w:val="28"/>
          <w:lang w:val="en-US"/>
        </w:rPr>
      </w:pPr>
      <w:r w:rsidRPr="003553C0">
        <w:rPr>
          <w:sz w:val="28"/>
          <w:szCs w:val="28"/>
          <w:lang w:val="en-US"/>
        </w:rPr>
        <w:t>A^(Av V)=A</w:t>
      </w:r>
    </w:p>
    <w:p w:rsidR="0069261C" w:rsidRPr="003553C0" w:rsidRDefault="0069261C" w:rsidP="003808A1">
      <w:pPr>
        <w:spacing w:line="276" w:lineRule="auto"/>
        <w:ind w:left="567"/>
        <w:jc w:val="both"/>
        <w:rPr>
          <w:sz w:val="28"/>
          <w:szCs w:val="28"/>
          <w:lang w:val="en-US"/>
        </w:rPr>
      </w:pPr>
      <w:r w:rsidRPr="003553C0">
        <w:rPr>
          <w:sz w:val="28"/>
          <w:szCs w:val="28"/>
          <w:lang w:val="en-US"/>
        </w:rPr>
        <w:t>Av A^V=A</w:t>
      </w:r>
    </w:p>
    <w:p w:rsidR="0069261C" w:rsidRPr="003553C0" w:rsidRDefault="0069261C" w:rsidP="003808A1">
      <w:pPr>
        <w:spacing w:line="276" w:lineRule="auto"/>
        <w:ind w:left="567"/>
        <w:jc w:val="both"/>
        <w:rPr>
          <w:sz w:val="28"/>
          <w:szCs w:val="28"/>
          <w:lang w:val="en-US"/>
        </w:rPr>
      </w:pPr>
      <w:r w:rsidRPr="003553C0">
        <w:rPr>
          <w:sz w:val="28"/>
          <w:szCs w:val="28"/>
          <w:lang w:val="en-US"/>
        </w:rPr>
        <w:t>De-morgan teoriyasi:</w:t>
      </w:r>
    </w:p>
    <w:p w:rsidR="0069261C" w:rsidRPr="003553C0" w:rsidRDefault="0069261C" w:rsidP="003808A1">
      <w:pPr>
        <w:spacing w:line="276" w:lineRule="auto"/>
        <w:ind w:left="567"/>
        <w:jc w:val="both"/>
        <w:rPr>
          <w:sz w:val="28"/>
          <w:szCs w:val="28"/>
        </w:rPr>
      </w:pPr>
      <w:r w:rsidRPr="003553C0">
        <w:rPr>
          <w:position w:val="-4"/>
          <w:sz w:val="28"/>
          <w:szCs w:val="28"/>
        </w:rPr>
        <w:object w:dxaOrig="1400" w:dyaOrig="320">
          <v:shape id="_x0000_i1085" type="#_x0000_t75" style="width:70.5pt;height:16.5pt" o:ole="">
            <v:imagedata r:id="rId138" o:title=""/>
          </v:shape>
          <o:OLEObject Type="Embed" ProgID="Equation.3" ShapeID="_x0000_i1085" DrawAspect="Content" ObjectID="_1605435537" r:id="rId139"/>
        </w:object>
      </w:r>
    </w:p>
    <w:p w:rsidR="0069261C" w:rsidRPr="003553C0" w:rsidRDefault="0069261C" w:rsidP="003808A1">
      <w:pPr>
        <w:spacing w:line="276" w:lineRule="auto"/>
        <w:ind w:left="567"/>
        <w:jc w:val="both"/>
        <w:rPr>
          <w:sz w:val="28"/>
          <w:szCs w:val="28"/>
        </w:rPr>
      </w:pPr>
      <w:r w:rsidRPr="003553C0">
        <w:rPr>
          <w:position w:val="-6"/>
          <w:sz w:val="28"/>
          <w:szCs w:val="28"/>
        </w:rPr>
        <w:object w:dxaOrig="1219" w:dyaOrig="340">
          <v:shape id="_x0000_i1086" type="#_x0000_t75" style="width:61.5pt;height:16.5pt" o:ole="">
            <v:imagedata r:id="rId140" o:title=""/>
          </v:shape>
          <o:OLEObject Type="Embed" ProgID="Equation.3" ShapeID="_x0000_i1086" DrawAspect="Content" ObjectID="_1605435538" r:id="rId141"/>
        </w:object>
      </w:r>
    </w:p>
    <w:p w:rsidR="0069261C" w:rsidRPr="003553C0" w:rsidRDefault="0069261C" w:rsidP="003808A1">
      <w:pPr>
        <w:spacing w:line="276" w:lineRule="auto"/>
        <w:ind w:left="567"/>
        <w:jc w:val="both"/>
        <w:rPr>
          <w:sz w:val="28"/>
          <w:szCs w:val="28"/>
          <w:lang w:val="en-US"/>
        </w:rPr>
      </w:pPr>
      <w:r w:rsidRPr="003553C0">
        <w:rPr>
          <w:sz w:val="28"/>
          <w:szCs w:val="28"/>
          <w:lang w:val="en-US"/>
        </w:rPr>
        <w:t>0 va 1 bilan amallar:</w:t>
      </w:r>
    </w:p>
    <w:p w:rsidR="0069261C" w:rsidRPr="003553C0" w:rsidRDefault="0069261C" w:rsidP="003808A1">
      <w:pPr>
        <w:spacing w:line="276" w:lineRule="auto"/>
        <w:ind w:left="567"/>
        <w:jc w:val="both"/>
        <w:rPr>
          <w:sz w:val="28"/>
          <w:szCs w:val="28"/>
          <w:lang w:val="en-US"/>
        </w:rPr>
      </w:pPr>
      <w:r w:rsidRPr="003553C0">
        <w:rPr>
          <w:sz w:val="28"/>
          <w:szCs w:val="28"/>
          <w:lang w:val="en-US"/>
        </w:rPr>
        <w:t>A^1=A; Av 0=A</w:t>
      </w:r>
    </w:p>
    <w:p w:rsidR="0069261C" w:rsidRPr="003553C0" w:rsidRDefault="0069261C" w:rsidP="003808A1">
      <w:pPr>
        <w:spacing w:line="276" w:lineRule="auto"/>
        <w:ind w:left="567"/>
        <w:jc w:val="both"/>
        <w:rPr>
          <w:sz w:val="28"/>
          <w:szCs w:val="28"/>
        </w:rPr>
      </w:pPr>
      <w:r w:rsidRPr="003553C0">
        <w:rPr>
          <w:sz w:val="28"/>
          <w:szCs w:val="28"/>
        </w:rPr>
        <w:t>A^0=0; A</w:t>
      </w:r>
      <w:r w:rsidRPr="003553C0">
        <w:rPr>
          <w:sz w:val="28"/>
          <w:szCs w:val="28"/>
          <w:lang w:val="en-US"/>
        </w:rPr>
        <w:t xml:space="preserve"> v</w:t>
      </w:r>
      <w:r w:rsidRPr="003553C0">
        <w:rPr>
          <w:sz w:val="28"/>
          <w:szCs w:val="28"/>
        </w:rPr>
        <w:t xml:space="preserve"> 1=1</w:t>
      </w:r>
    </w:p>
    <w:p w:rsidR="0069261C" w:rsidRPr="003553C0" w:rsidRDefault="0069261C" w:rsidP="003808A1">
      <w:pPr>
        <w:spacing w:line="276" w:lineRule="auto"/>
        <w:ind w:left="567"/>
        <w:jc w:val="both"/>
        <w:rPr>
          <w:sz w:val="28"/>
          <w:szCs w:val="28"/>
        </w:rPr>
      </w:pPr>
      <w:r w:rsidRPr="003553C0">
        <w:rPr>
          <w:position w:val="-4"/>
          <w:sz w:val="28"/>
          <w:szCs w:val="28"/>
        </w:rPr>
        <w:object w:dxaOrig="780" w:dyaOrig="380">
          <v:shape id="_x0000_i1087" type="#_x0000_t75" style="width:39pt;height:18pt" o:ole="">
            <v:imagedata r:id="rId142" o:title=""/>
          </v:shape>
          <o:OLEObject Type="Embed" ProgID="Equation.3" ShapeID="_x0000_i1087" DrawAspect="Content" ObjectID="_1605435539" r:id="rId143"/>
        </w:object>
      </w:r>
    </w:p>
    <w:p w:rsidR="0069261C" w:rsidRPr="0069261C" w:rsidRDefault="0069261C" w:rsidP="007D17EC">
      <w:pPr>
        <w:pStyle w:val="af4"/>
        <w:spacing w:line="276" w:lineRule="auto"/>
        <w:ind w:left="1440"/>
        <w:jc w:val="both"/>
        <w:rPr>
          <w:b/>
          <w:sz w:val="28"/>
          <w:szCs w:val="28"/>
          <w:lang w:val="en-US"/>
        </w:rPr>
      </w:pPr>
    </w:p>
    <w:p w:rsidR="003553C0" w:rsidRPr="003553C0" w:rsidRDefault="003553C0" w:rsidP="003553C0">
      <w:pPr>
        <w:tabs>
          <w:tab w:val="left" w:pos="360"/>
        </w:tabs>
        <w:ind w:firstLine="720"/>
        <w:jc w:val="center"/>
        <w:rPr>
          <w:b/>
          <w:sz w:val="28"/>
          <w:szCs w:val="28"/>
          <w:lang w:val="uz-Cyrl-UZ"/>
        </w:rPr>
      </w:pPr>
      <w:r w:rsidRPr="003553C0">
        <w:rPr>
          <w:b/>
          <w:sz w:val="28"/>
          <w:szCs w:val="28"/>
          <w:lang w:val="uz-Cyrl-UZ"/>
        </w:rPr>
        <w:t>Mantiqiy integral sxemalar negiz elementlari</w:t>
      </w:r>
    </w:p>
    <w:p w:rsidR="003553C0" w:rsidRPr="003553C0" w:rsidRDefault="003553C0" w:rsidP="003553C0">
      <w:pPr>
        <w:tabs>
          <w:tab w:val="left" w:pos="360"/>
        </w:tabs>
        <w:ind w:firstLine="720"/>
        <w:jc w:val="both"/>
        <w:rPr>
          <w:sz w:val="28"/>
          <w:szCs w:val="28"/>
          <w:lang w:val="uz-Cyrl-UZ"/>
        </w:rPr>
      </w:pPr>
    </w:p>
    <w:p w:rsidR="003553C0" w:rsidRPr="003553C0" w:rsidRDefault="003553C0" w:rsidP="003553C0">
      <w:pPr>
        <w:tabs>
          <w:tab w:val="left" w:pos="360"/>
        </w:tabs>
        <w:ind w:firstLine="720"/>
        <w:jc w:val="both"/>
        <w:rPr>
          <w:sz w:val="28"/>
          <w:szCs w:val="28"/>
          <w:lang w:val="uz-Cyrl-UZ"/>
        </w:rPr>
      </w:pPr>
      <w:r w:rsidRPr="003553C0">
        <w:rPr>
          <w:sz w:val="28"/>
          <w:szCs w:val="28"/>
          <w:lang w:val="uz-Cyrl-UZ"/>
        </w:rPr>
        <w:t>Mantiqiy IMS negiz elementlari tuzilishiga ko‘ra quyidagi guruhlarga bo‘linadi: diodli – tranzistorli mantiqiy elementlar (DTM); tranzistor – tranzistorli mantiq elementlari (TTM); tok qayta ulagichlari asosidagi emitterlari bog‘langan mantiq elementlari (EBM); MDYa – tranzistorlarda yasalgan elementlar; injeksion manbali elementlar (I</w:t>
      </w:r>
      <w:r w:rsidRPr="003553C0">
        <w:rPr>
          <w:sz w:val="28"/>
          <w:szCs w:val="28"/>
          <w:vertAlign w:val="superscript"/>
          <w:lang w:val="uz-Cyrl-UZ"/>
        </w:rPr>
        <w:t>2</w:t>
      </w:r>
      <w:r w:rsidRPr="003553C0">
        <w:rPr>
          <w:sz w:val="28"/>
          <w:szCs w:val="28"/>
          <w:lang w:val="uz-Cyrl-UZ"/>
        </w:rPr>
        <w:t>M). Elektron kalit turi mantiq turi bilan aniqlanadi.</w:t>
      </w:r>
    </w:p>
    <w:p w:rsidR="003553C0" w:rsidRPr="003553C0" w:rsidRDefault="003553C0" w:rsidP="003553C0">
      <w:pPr>
        <w:tabs>
          <w:tab w:val="left" w:pos="360"/>
        </w:tabs>
        <w:ind w:firstLine="720"/>
        <w:jc w:val="both"/>
        <w:rPr>
          <w:sz w:val="28"/>
          <w:szCs w:val="28"/>
          <w:lang w:val="uz-Cyrl-UZ"/>
        </w:rPr>
      </w:pPr>
      <w:r w:rsidRPr="003553C0">
        <w:rPr>
          <w:sz w:val="28"/>
          <w:szCs w:val="28"/>
          <w:lang w:val="uz-Cyrl-UZ"/>
        </w:rPr>
        <w:t>Agar kalit sxemasi tarkibida tranzistordan tashqari boshqa elektr radioelementlar (rezistor, diod) mavjud bo‘lsa, bu holat  integratsiya darajasini pasaytiradi va shu sababli bu mantiq turi o‘rta va katta integratsiyali raqamli integral mikrosxemalar negiz elementlari sifatida qo‘llanilmaydi. Quyida zamonaviy raqamli integral qurilmalarda qo‘llaniladigan negiz elementlar ko‘rib chiqiladi.</w:t>
      </w:r>
    </w:p>
    <w:p w:rsidR="003553C0" w:rsidRPr="003553C0" w:rsidRDefault="003553C0" w:rsidP="003553C0">
      <w:pPr>
        <w:tabs>
          <w:tab w:val="left" w:pos="360"/>
        </w:tabs>
        <w:ind w:firstLine="720"/>
        <w:jc w:val="both"/>
        <w:rPr>
          <w:sz w:val="28"/>
          <w:szCs w:val="28"/>
          <w:lang w:val="uz-Cyrl-UZ"/>
        </w:rPr>
      </w:pPr>
      <w:r w:rsidRPr="003553C0">
        <w:rPr>
          <w:b/>
          <w:i/>
          <w:sz w:val="28"/>
          <w:szCs w:val="28"/>
          <w:lang w:val="uz-Cyrl-UZ"/>
        </w:rPr>
        <w:t>Tranzistor – tranzistorli mantiq elementlari (TTM).</w:t>
      </w:r>
      <w:r w:rsidRPr="003553C0">
        <w:rPr>
          <w:sz w:val="28"/>
          <w:szCs w:val="28"/>
          <w:lang w:val="uz-Cyrl-UZ"/>
        </w:rPr>
        <w:t xml:space="preserve"> Bu mantiq turida elektron kalitlar bilan boshqariladigan ko‘p emitterli tranzistor (KET)da bajarilgan invertor qo‘llaniladi. Chiqishida oddiy invertor bo‘lgan TTM sxemasi </w:t>
      </w:r>
      <w:r w:rsidRPr="003553C0">
        <w:rPr>
          <w:sz w:val="28"/>
          <w:szCs w:val="28"/>
          <w:lang w:val="en-US"/>
        </w:rPr>
        <w:t>66</w:t>
      </w:r>
      <w:r w:rsidRPr="003553C0">
        <w:rPr>
          <w:sz w:val="28"/>
          <w:szCs w:val="28"/>
          <w:lang w:val="uz-Cyrl-UZ"/>
        </w:rPr>
        <w:t xml:space="preserve"> </w:t>
      </w:r>
      <w:r w:rsidRPr="003553C0">
        <w:rPr>
          <w:i/>
          <w:iCs/>
          <w:sz w:val="28"/>
          <w:szCs w:val="28"/>
          <w:lang w:val="uz-Cyrl-UZ"/>
        </w:rPr>
        <w:t xml:space="preserve">a </w:t>
      </w:r>
      <w:r w:rsidRPr="003553C0">
        <w:rPr>
          <w:sz w:val="28"/>
          <w:szCs w:val="28"/>
          <w:lang w:val="uz-Cyrl-UZ"/>
        </w:rPr>
        <w:t>– rasmda keltirilgan.</w:t>
      </w:r>
    </w:p>
    <w:p w:rsidR="003553C0" w:rsidRPr="003553C0" w:rsidRDefault="003553C0" w:rsidP="003553C0">
      <w:pPr>
        <w:tabs>
          <w:tab w:val="left" w:pos="360"/>
        </w:tabs>
        <w:ind w:firstLine="720"/>
        <w:jc w:val="both"/>
        <w:rPr>
          <w:sz w:val="28"/>
          <w:szCs w:val="28"/>
          <w:lang w:val="uz-Cyrl-UZ"/>
        </w:rPr>
      </w:pPr>
      <w:r w:rsidRPr="003553C0">
        <w:rPr>
          <w:sz w:val="28"/>
          <w:szCs w:val="28"/>
          <w:lang w:val="uz-Cyrl-UZ"/>
        </w:rPr>
        <w:lastRenderedPageBreak/>
        <w:t>X1 va X2 kirishlar mantiqiy bir potennsialiga ega (2,4 V) deb faraz qilaylik. Bunda KET emitter o‘tishlari berk bo‘ladi va tok quyidagi zanjir orqali oqib o‘tadi: kuchlanish manbai Ye</w:t>
      </w:r>
      <w:r w:rsidRPr="003553C0">
        <w:rPr>
          <w:i/>
          <w:iCs/>
          <w:sz w:val="28"/>
          <w:szCs w:val="28"/>
          <w:vertAlign w:val="subscript"/>
          <w:lang w:val="uz-Cyrl-UZ"/>
        </w:rPr>
        <w:t>M</w:t>
      </w:r>
      <w:r w:rsidRPr="003553C0">
        <w:rPr>
          <w:sz w:val="28"/>
          <w:szCs w:val="28"/>
          <w:lang w:val="uz-Cyrl-UZ"/>
        </w:rPr>
        <w:t xml:space="preserve"> – rezistor </w:t>
      </w:r>
      <w:r w:rsidRPr="003553C0">
        <w:rPr>
          <w:i/>
          <w:iCs/>
          <w:sz w:val="28"/>
          <w:szCs w:val="28"/>
          <w:lang w:val="uz-Cyrl-UZ"/>
        </w:rPr>
        <w:t>R1</w:t>
      </w:r>
      <w:r w:rsidRPr="003553C0">
        <w:rPr>
          <w:sz w:val="28"/>
          <w:szCs w:val="28"/>
          <w:lang w:val="uz-Cyrl-UZ"/>
        </w:rPr>
        <w:t xml:space="preserve"> – KETning ochiq bo‘lgan kollektor o‘tishi VT1 tranzistor bazasiga yo‘nalgan bo‘ladi, shu sababli VT1 to‘yinish rejimiga o‘tadi va uning kollektorida mantiqiy nol past potensiali o‘rnatiladi (0,4 V).</w:t>
      </w:r>
    </w:p>
    <w:p w:rsidR="003553C0" w:rsidRPr="003553C0" w:rsidRDefault="003553C0" w:rsidP="003553C0">
      <w:pPr>
        <w:tabs>
          <w:tab w:val="left" w:pos="360"/>
        </w:tabs>
        <w:jc w:val="center"/>
        <w:rPr>
          <w:sz w:val="28"/>
          <w:szCs w:val="28"/>
        </w:rPr>
      </w:pPr>
      <w:r>
        <w:rPr>
          <w:noProof/>
          <w:sz w:val="28"/>
          <w:szCs w:val="28"/>
        </w:rPr>
        <w:drawing>
          <wp:inline distT="0" distB="0" distL="0" distR="0" wp14:anchorId="5BB70525" wp14:editId="174D3FA6">
            <wp:extent cx="5311691" cy="2275367"/>
            <wp:effectExtent l="0" t="0" r="0"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22943" cy="2280187"/>
                    </a:xfrm>
                    <a:prstGeom prst="rect">
                      <a:avLst/>
                    </a:prstGeom>
                    <a:noFill/>
                    <a:ln>
                      <a:noFill/>
                    </a:ln>
                  </pic:spPr>
                </pic:pic>
              </a:graphicData>
            </a:graphic>
          </wp:inline>
        </w:drawing>
      </w:r>
    </w:p>
    <w:p w:rsidR="003553C0" w:rsidRPr="003553C0" w:rsidRDefault="003553C0" w:rsidP="003553C0">
      <w:pPr>
        <w:tabs>
          <w:tab w:val="left" w:pos="360"/>
        </w:tabs>
        <w:ind w:firstLine="720"/>
        <w:jc w:val="center"/>
        <w:rPr>
          <w:i/>
          <w:iCs/>
          <w:sz w:val="28"/>
          <w:szCs w:val="28"/>
          <w:lang w:val="uz-Cyrl-UZ"/>
        </w:rPr>
      </w:pPr>
      <w:r w:rsidRPr="003553C0">
        <w:rPr>
          <w:i/>
          <w:iCs/>
          <w:sz w:val="28"/>
          <w:szCs w:val="28"/>
          <w:lang w:val="uz-Cyrl-UZ"/>
        </w:rPr>
        <w:t>a)                                                    b)</w:t>
      </w:r>
    </w:p>
    <w:p w:rsidR="003553C0" w:rsidRPr="003553C0" w:rsidRDefault="003553C0" w:rsidP="003553C0">
      <w:pPr>
        <w:tabs>
          <w:tab w:val="left" w:pos="360"/>
        </w:tabs>
        <w:ind w:firstLine="720"/>
        <w:jc w:val="center"/>
        <w:rPr>
          <w:sz w:val="28"/>
          <w:szCs w:val="28"/>
          <w:lang w:val="uz-Cyrl-UZ"/>
        </w:rPr>
      </w:pPr>
      <w:r>
        <w:rPr>
          <w:sz w:val="28"/>
          <w:szCs w:val="28"/>
          <w:lang w:val="en-US"/>
        </w:rPr>
        <w:t>4.1</w:t>
      </w:r>
      <w:r w:rsidRPr="003553C0">
        <w:rPr>
          <w:sz w:val="28"/>
          <w:szCs w:val="28"/>
          <w:lang w:val="uz-Cyrl-UZ"/>
        </w:rPr>
        <w:t xml:space="preserve"> – rasm.</w:t>
      </w:r>
    </w:p>
    <w:p w:rsidR="003553C0" w:rsidRPr="003553C0" w:rsidRDefault="003553C0" w:rsidP="003553C0">
      <w:pPr>
        <w:tabs>
          <w:tab w:val="left" w:pos="360"/>
        </w:tabs>
        <w:ind w:firstLine="720"/>
        <w:jc w:val="center"/>
        <w:rPr>
          <w:sz w:val="28"/>
          <w:szCs w:val="28"/>
          <w:lang w:val="en-US"/>
        </w:rPr>
      </w:pPr>
    </w:p>
    <w:p w:rsidR="003553C0" w:rsidRPr="003553C0" w:rsidRDefault="003553C0" w:rsidP="003553C0">
      <w:pPr>
        <w:tabs>
          <w:tab w:val="left" w:pos="360"/>
        </w:tabs>
        <w:ind w:firstLine="720"/>
        <w:jc w:val="both"/>
        <w:rPr>
          <w:sz w:val="28"/>
          <w:szCs w:val="28"/>
          <w:lang w:val="uz-Cyrl-UZ"/>
        </w:rPr>
      </w:pPr>
      <w:r w:rsidRPr="003553C0">
        <w:rPr>
          <w:sz w:val="28"/>
          <w:szCs w:val="28"/>
          <w:lang w:val="uz-Cyrl-UZ"/>
        </w:rPr>
        <w:t xml:space="preserve">Endi esa, ikkala kirishga kichik kuchlanish potensiali (mantiqiy nol potensiali) berilgan deb faraz qilaylik. Bu holatda KET emitter o‘tishlari kollektor o‘tish kabi to‘g‘ri yo‘nalishda siljigan bo‘ladi. KET baza toki ortadi, shu tranzistor kollektor toki, demak, </w:t>
      </w:r>
      <w:r w:rsidRPr="003553C0">
        <w:rPr>
          <w:sz w:val="28"/>
          <w:szCs w:val="28"/>
          <w:lang w:val="en-US"/>
        </w:rPr>
        <w:t>VT1</w:t>
      </w:r>
      <w:r w:rsidRPr="003553C0">
        <w:rPr>
          <w:sz w:val="28"/>
          <w:szCs w:val="28"/>
          <w:lang w:val="uz-Cyrl-UZ"/>
        </w:rPr>
        <w:t xml:space="preserve"> baza toki esa sezilarli kamayadi. KET tok asosan quyidagi yo‘nalishda oqib o‘tadi: kuchlanish manbai Ye</w:t>
      </w:r>
      <w:r w:rsidRPr="003553C0">
        <w:rPr>
          <w:i/>
          <w:iCs/>
          <w:sz w:val="28"/>
          <w:szCs w:val="28"/>
          <w:vertAlign w:val="subscript"/>
          <w:lang w:val="uz-Cyrl-UZ"/>
        </w:rPr>
        <w:t>M</w:t>
      </w:r>
      <w:r w:rsidRPr="003553C0">
        <w:rPr>
          <w:sz w:val="28"/>
          <w:szCs w:val="28"/>
          <w:lang w:val="uz-Cyrl-UZ"/>
        </w:rPr>
        <w:t xml:space="preserve"> – rezistor </w:t>
      </w:r>
      <w:r w:rsidRPr="003553C0">
        <w:rPr>
          <w:i/>
          <w:iCs/>
          <w:sz w:val="28"/>
          <w:szCs w:val="28"/>
          <w:lang w:val="uz-Cyrl-UZ"/>
        </w:rPr>
        <w:t>R1</w:t>
      </w:r>
      <w:r w:rsidRPr="003553C0">
        <w:rPr>
          <w:sz w:val="28"/>
          <w:szCs w:val="28"/>
          <w:lang w:val="uz-Cyrl-UZ"/>
        </w:rPr>
        <w:t xml:space="preserve"> – KET baza – emitteri – kirishdagi signal manbai – umumiy shina. VT1 tranzistor baza toki deyarli nolga teng bo‘lganligi sababli, bu tranzistor berkiladi va sxemaning chiqishida yuqori kuchlanish darajasi (2,4 V – mantiqiy bir) yuzaga keladi.</w:t>
      </w:r>
    </w:p>
    <w:p w:rsidR="003553C0" w:rsidRPr="003553C0" w:rsidRDefault="003553C0" w:rsidP="003553C0">
      <w:pPr>
        <w:tabs>
          <w:tab w:val="left" w:pos="360"/>
        </w:tabs>
        <w:ind w:firstLine="720"/>
        <w:jc w:val="both"/>
        <w:rPr>
          <w:sz w:val="28"/>
          <w:szCs w:val="28"/>
          <w:lang w:val="uz-Cyrl-UZ"/>
        </w:rPr>
      </w:pPr>
      <w:r w:rsidRPr="003553C0">
        <w:rPr>
          <w:sz w:val="28"/>
          <w:szCs w:val="28"/>
          <w:lang w:val="uz-Cyrl-UZ"/>
        </w:rPr>
        <w:t>Ko‘rinib turibdiki, faqat bitta kirishga mantiqiy 0 berilsa holat o‘zgarmaydi.  Demak, biror kirishda mantiqiy 0 mavjud bo‘lsa chiqishda mantiqiy 1 hosil bo‘ladi. Qachonki barcha kirishlarga mantiqiy 1 berilsagina chiqishda mantiqiy 0 hosil bo‘ladi. Haqiqiylik jadvalini tuzib bu element 2HAM-EMAS amalini bajarishini ko‘ramiz. Ko‘rib o‘tilgan bu element kichik xalaqitlarga bardoshligi, kichik yuklama qobiliyati va yuklama  sig‘imi</w:t>
      </w:r>
      <w:r w:rsidRPr="003553C0">
        <w:rPr>
          <w:i/>
          <w:iCs/>
          <w:sz w:val="28"/>
          <w:szCs w:val="28"/>
          <w:lang w:val="uz-Cyrl-UZ"/>
        </w:rPr>
        <w:t xml:space="preserve"> S</w:t>
      </w:r>
      <w:r w:rsidRPr="003553C0">
        <w:rPr>
          <w:i/>
          <w:iCs/>
          <w:sz w:val="28"/>
          <w:szCs w:val="28"/>
          <w:vertAlign w:val="subscript"/>
          <w:lang w:val="uz-Cyrl-UZ"/>
        </w:rPr>
        <w:t>Yu</w:t>
      </w:r>
      <w:r w:rsidRPr="003553C0">
        <w:rPr>
          <w:sz w:val="28"/>
          <w:szCs w:val="28"/>
          <w:lang w:val="uz-Cyrl-UZ"/>
        </w:rPr>
        <w:t xml:space="preserve"> (katta </w:t>
      </w:r>
      <w:r w:rsidRPr="003553C0">
        <w:rPr>
          <w:i/>
          <w:iCs/>
          <w:sz w:val="28"/>
          <w:szCs w:val="28"/>
          <w:lang w:val="uz-Cyrl-UZ"/>
        </w:rPr>
        <w:t>R2</w:t>
      </w:r>
      <w:r w:rsidRPr="003553C0">
        <w:rPr>
          <w:sz w:val="28"/>
          <w:szCs w:val="28"/>
          <w:lang w:val="uz-Cyrl-UZ"/>
        </w:rPr>
        <w:t xml:space="preserve"> qarshilik orqali)ga ishlaganda, kichik tezkorlikka ega ekanligi sababli keng ko‘lamda qo‘llanilmaydi.</w:t>
      </w:r>
    </w:p>
    <w:p w:rsidR="003553C0" w:rsidRPr="003553C0" w:rsidRDefault="003553C0" w:rsidP="003553C0">
      <w:pPr>
        <w:tabs>
          <w:tab w:val="left" w:pos="360"/>
        </w:tabs>
        <w:ind w:firstLine="720"/>
        <w:jc w:val="both"/>
        <w:rPr>
          <w:sz w:val="28"/>
          <w:szCs w:val="28"/>
          <w:lang w:val="uz-Cyrl-UZ"/>
        </w:rPr>
      </w:pPr>
      <w:r w:rsidRPr="003553C0">
        <w:rPr>
          <w:sz w:val="28"/>
          <w:szCs w:val="28"/>
          <w:lang w:val="uz-Cyrl-UZ"/>
        </w:rPr>
        <w:t>Murakkab invertorli TTM sxemasi ko‘rib o‘tilgan sxemaga nisbatan yaxshilangan parametrlarga  ega (</w:t>
      </w:r>
      <w:r>
        <w:rPr>
          <w:sz w:val="28"/>
          <w:szCs w:val="28"/>
          <w:lang w:val="en-US"/>
        </w:rPr>
        <w:t xml:space="preserve">4.1 </w:t>
      </w:r>
      <w:r w:rsidRPr="003553C0">
        <w:rPr>
          <w:i/>
          <w:iCs/>
          <w:sz w:val="28"/>
          <w:szCs w:val="28"/>
          <w:lang w:val="uz-Cyrl-UZ"/>
        </w:rPr>
        <w:t>b</w:t>
      </w:r>
      <w:r w:rsidRPr="003553C0">
        <w:rPr>
          <w:sz w:val="28"/>
          <w:szCs w:val="28"/>
          <w:lang w:val="uz-Cyrl-UZ"/>
        </w:rPr>
        <w:t>-rasm). Bu element uch bosqichdan tashkil topgan:</w:t>
      </w:r>
    </w:p>
    <w:p w:rsidR="003553C0" w:rsidRPr="003553C0" w:rsidRDefault="003553C0" w:rsidP="00D76EB7">
      <w:pPr>
        <w:numPr>
          <w:ilvl w:val="0"/>
          <w:numId w:val="35"/>
        </w:numPr>
        <w:tabs>
          <w:tab w:val="left" w:pos="360"/>
        </w:tabs>
        <w:jc w:val="both"/>
        <w:rPr>
          <w:sz w:val="28"/>
          <w:szCs w:val="28"/>
          <w:lang w:val="uz-Cyrl-UZ"/>
        </w:rPr>
      </w:pPr>
      <w:r w:rsidRPr="003553C0">
        <w:rPr>
          <w:sz w:val="28"/>
          <w:szCs w:val="28"/>
          <w:lang w:val="uz-Cyrl-UZ"/>
        </w:rPr>
        <w:t xml:space="preserve">kirishda </w:t>
      </w:r>
      <w:r w:rsidRPr="003553C0">
        <w:rPr>
          <w:i/>
          <w:iCs/>
          <w:sz w:val="28"/>
          <w:szCs w:val="28"/>
          <w:lang w:val="uz-Cyrl-UZ"/>
        </w:rPr>
        <w:t>R0</w:t>
      </w:r>
      <w:r w:rsidRPr="003553C0">
        <w:rPr>
          <w:sz w:val="28"/>
          <w:szCs w:val="28"/>
          <w:lang w:val="uz-Cyrl-UZ"/>
        </w:rPr>
        <w:t xml:space="preserve"> rezistorli ko‘p emitterli tranzistor (HAM mantiqiy amalini bajaradi);</w:t>
      </w:r>
    </w:p>
    <w:p w:rsidR="003553C0" w:rsidRPr="003553C0" w:rsidRDefault="003553C0" w:rsidP="00D76EB7">
      <w:pPr>
        <w:numPr>
          <w:ilvl w:val="0"/>
          <w:numId w:val="35"/>
        </w:numPr>
        <w:tabs>
          <w:tab w:val="left" w:pos="360"/>
        </w:tabs>
        <w:jc w:val="both"/>
        <w:rPr>
          <w:sz w:val="28"/>
          <w:szCs w:val="28"/>
          <w:lang w:val="uz-Cyrl-UZ"/>
        </w:rPr>
      </w:pPr>
      <w:r w:rsidRPr="003553C0">
        <w:rPr>
          <w:i/>
          <w:iCs/>
          <w:sz w:val="28"/>
          <w:szCs w:val="28"/>
          <w:lang w:val="uz-Cyrl-UZ"/>
        </w:rPr>
        <w:t>R1</w:t>
      </w:r>
      <w:r w:rsidRPr="003553C0">
        <w:rPr>
          <w:sz w:val="28"/>
          <w:szCs w:val="28"/>
          <w:lang w:val="uz-Cyrl-UZ"/>
        </w:rPr>
        <w:t xml:space="preserve"> va </w:t>
      </w:r>
      <w:r w:rsidRPr="003553C0">
        <w:rPr>
          <w:i/>
          <w:iCs/>
          <w:sz w:val="28"/>
          <w:szCs w:val="28"/>
          <w:lang w:val="uz-Cyrl-UZ"/>
        </w:rPr>
        <w:t xml:space="preserve"> R2</w:t>
      </w:r>
      <w:r w:rsidRPr="003553C0">
        <w:rPr>
          <w:sz w:val="28"/>
          <w:szCs w:val="28"/>
          <w:lang w:val="uz-Cyrl-UZ"/>
        </w:rPr>
        <w:t xml:space="preserve"> rezistorli VT1 tranzistorda bajarilgan faza kengaytirgich;</w:t>
      </w:r>
    </w:p>
    <w:p w:rsidR="003553C0" w:rsidRPr="003553C0" w:rsidRDefault="003553C0" w:rsidP="00D76EB7">
      <w:pPr>
        <w:numPr>
          <w:ilvl w:val="0"/>
          <w:numId w:val="35"/>
        </w:numPr>
        <w:tabs>
          <w:tab w:val="left" w:pos="360"/>
        </w:tabs>
        <w:jc w:val="both"/>
        <w:rPr>
          <w:sz w:val="28"/>
          <w:szCs w:val="28"/>
          <w:lang w:val="uz-Cyrl-UZ"/>
        </w:rPr>
      </w:pPr>
      <w:r w:rsidRPr="003553C0">
        <w:rPr>
          <w:sz w:val="28"/>
          <w:szCs w:val="28"/>
          <w:lang w:val="uz-Cyrl-UZ"/>
        </w:rPr>
        <w:t xml:space="preserve">VT2 va VT3 tranzistorlar, </w:t>
      </w:r>
      <w:r w:rsidRPr="003553C0">
        <w:rPr>
          <w:i/>
          <w:iCs/>
          <w:sz w:val="28"/>
          <w:szCs w:val="28"/>
          <w:lang w:val="uz-Cyrl-UZ"/>
        </w:rPr>
        <w:t>R3</w:t>
      </w:r>
      <w:r w:rsidRPr="003553C0">
        <w:rPr>
          <w:sz w:val="28"/>
          <w:szCs w:val="28"/>
          <w:lang w:val="uz-Cyrl-UZ"/>
        </w:rPr>
        <w:t xml:space="preserve"> rezistor va VD diodda bajarilgan ikki taktli chiqish kuchaytirgichi.</w:t>
      </w:r>
    </w:p>
    <w:p w:rsidR="003553C0" w:rsidRPr="003553C0" w:rsidRDefault="003553C0" w:rsidP="003553C0">
      <w:pPr>
        <w:tabs>
          <w:tab w:val="left" w:pos="360"/>
        </w:tabs>
        <w:ind w:firstLine="720"/>
        <w:jc w:val="both"/>
        <w:rPr>
          <w:sz w:val="28"/>
          <w:szCs w:val="28"/>
          <w:lang w:val="uz-Cyrl-UZ"/>
        </w:rPr>
      </w:pPr>
      <w:r w:rsidRPr="003553C0">
        <w:rPr>
          <w:sz w:val="28"/>
          <w:szCs w:val="28"/>
          <w:lang w:val="uz-Cyrl-UZ"/>
        </w:rPr>
        <w:t>Bu sxema nisbatan kichik chiqish qarshilikka ega bo‘lib, yuklama sig‘imidagi qayta zaryadlanishni tezlashtiradi.</w:t>
      </w:r>
    </w:p>
    <w:p w:rsidR="003553C0" w:rsidRPr="003553C0" w:rsidRDefault="003553C0" w:rsidP="003553C0">
      <w:pPr>
        <w:tabs>
          <w:tab w:val="left" w:pos="360"/>
        </w:tabs>
        <w:ind w:firstLine="720"/>
        <w:jc w:val="both"/>
        <w:rPr>
          <w:sz w:val="28"/>
          <w:szCs w:val="28"/>
          <w:lang w:val="uz-Cyrl-UZ"/>
        </w:rPr>
      </w:pPr>
      <w:r w:rsidRPr="003553C0">
        <w:rPr>
          <w:sz w:val="28"/>
          <w:szCs w:val="28"/>
          <w:lang w:val="uz-Cyrl-UZ"/>
        </w:rPr>
        <w:t xml:space="preserve">Sodda sxemadagi kabi, bu sxemada ham chiqishda </w:t>
      </w:r>
      <w:r w:rsidRPr="003553C0">
        <w:rPr>
          <w:i/>
          <w:iCs/>
          <w:sz w:val="28"/>
          <w:szCs w:val="28"/>
          <w:lang w:val="uz-Cyrl-UZ"/>
        </w:rPr>
        <w:t>U</w:t>
      </w:r>
      <w:r w:rsidRPr="003553C0">
        <w:rPr>
          <w:i/>
          <w:iCs/>
          <w:sz w:val="28"/>
          <w:szCs w:val="28"/>
          <w:vertAlign w:val="superscript"/>
          <w:lang w:val="uz-Cyrl-UZ"/>
        </w:rPr>
        <w:t>1</w:t>
      </w:r>
      <w:r w:rsidRPr="003553C0">
        <w:rPr>
          <w:sz w:val="28"/>
          <w:szCs w:val="28"/>
          <w:vertAlign w:val="superscript"/>
          <w:lang w:val="uz-Cyrl-UZ"/>
        </w:rPr>
        <w:t xml:space="preserve"> </w:t>
      </w:r>
      <w:r w:rsidRPr="003553C0">
        <w:rPr>
          <w:sz w:val="28"/>
          <w:szCs w:val="28"/>
          <w:lang w:val="uz-Cyrl-UZ"/>
        </w:rPr>
        <w:t xml:space="preserve">daraja olish uchun, KET biror kirishiga mantiqiy nol daraja berilishi kerak. Bu vaqtda VT1 va VT3 tranzistorlar </w:t>
      </w:r>
      <w:r w:rsidRPr="003553C0">
        <w:rPr>
          <w:sz w:val="28"/>
          <w:szCs w:val="28"/>
          <w:lang w:val="uz-Cyrl-UZ"/>
        </w:rPr>
        <w:lastRenderedPageBreak/>
        <w:t xml:space="preserve">berkiladi, VT1 kollektoridagi kuchlanish katta bo‘lganligi sababli VT2 ochiladi. </w:t>
      </w:r>
      <w:r w:rsidRPr="003553C0">
        <w:rPr>
          <w:i/>
          <w:iCs/>
          <w:sz w:val="28"/>
          <w:szCs w:val="28"/>
          <w:lang w:val="uz-Cyrl-UZ"/>
        </w:rPr>
        <w:t>S</w:t>
      </w:r>
      <w:r w:rsidRPr="003553C0">
        <w:rPr>
          <w:i/>
          <w:iCs/>
          <w:sz w:val="28"/>
          <w:szCs w:val="28"/>
          <w:vertAlign w:val="subscript"/>
          <w:lang w:val="uz-Cyrl-UZ"/>
        </w:rPr>
        <w:t>Yu</w:t>
      </w:r>
      <w:r w:rsidRPr="003553C0">
        <w:rPr>
          <w:sz w:val="28"/>
          <w:szCs w:val="28"/>
          <w:lang w:val="uz-Cyrl-UZ"/>
        </w:rPr>
        <w:t xml:space="preserve"> yuklama sig‘imi VT2 va diod VD orqali zaryadlanadi. </w:t>
      </w:r>
      <w:r w:rsidRPr="003553C0">
        <w:rPr>
          <w:i/>
          <w:iCs/>
          <w:sz w:val="28"/>
          <w:szCs w:val="28"/>
          <w:lang w:val="uz-Cyrl-UZ"/>
        </w:rPr>
        <w:t>R3</w:t>
      </w:r>
      <w:r w:rsidRPr="003553C0">
        <w:rPr>
          <w:sz w:val="28"/>
          <w:szCs w:val="28"/>
          <w:lang w:val="uz-Cyrl-UZ"/>
        </w:rPr>
        <w:t xml:space="preserve"> rezistor katta yuklanishdan saqlagan holda VT2 tranzistor orqali tokni cheklaydi</w:t>
      </w:r>
    </w:p>
    <w:p w:rsidR="003553C0" w:rsidRPr="003553C0" w:rsidRDefault="003553C0" w:rsidP="003553C0">
      <w:pPr>
        <w:tabs>
          <w:tab w:val="left" w:pos="360"/>
        </w:tabs>
        <w:ind w:firstLine="720"/>
        <w:jc w:val="both"/>
        <w:rPr>
          <w:sz w:val="28"/>
          <w:szCs w:val="28"/>
          <w:lang w:val="uz-Cyrl-UZ"/>
        </w:rPr>
      </w:pPr>
      <w:r w:rsidRPr="003553C0">
        <w:rPr>
          <w:sz w:val="28"/>
          <w:szCs w:val="28"/>
          <w:lang w:val="uz-Cyrl-UZ"/>
        </w:rPr>
        <w:t xml:space="preserve">KET barcha emitterlariga </w:t>
      </w:r>
      <w:r w:rsidRPr="003553C0">
        <w:rPr>
          <w:i/>
          <w:iCs/>
          <w:sz w:val="28"/>
          <w:szCs w:val="28"/>
          <w:lang w:val="uz-Cyrl-UZ"/>
        </w:rPr>
        <w:t>U</w:t>
      </w:r>
      <w:r w:rsidRPr="003553C0">
        <w:rPr>
          <w:i/>
          <w:iCs/>
          <w:sz w:val="28"/>
          <w:szCs w:val="28"/>
          <w:vertAlign w:val="superscript"/>
          <w:lang w:val="uz-Cyrl-UZ"/>
        </w:rPr>
        <w:t>1</w:t>
      </w:r>
      <w:r w:rsidRPr="003553C0">
        <w:rPr>
          <w:sz w:val="28"/>
          <w:szCs w:val="28"/>
          <w:lang w:val="uz-Cyrl-UZ"/>
        </w:rPr>
        <w:t xml:space="preserve"> daraja berilsa VT1 va VT3 tranzistorlar to‘yinadi, VT2 tranzistor esa deyarli berkiladi. </w:t>
      </w:r>
      <w:r w:rsidRPr="003553C0">
        <w:rPr>
          <w:i/>
          <w:iCs/>
          <w:sz w:val="28"/>
          <w:szCs w:val="28"/>
          <w:lang w:val="uz-Cyrl-UZ"/>
        </w:rPr>
        <w:t>S</w:t>
      </w:r>
      <w:r w:rsidRPr="003553C0">
        <w:rPr>
          <w:i/>
          <w:iCs/>
          <w:sz w:val="28"/>
          <w:szCs w:val="28"/>
          <w:vertAlign w:val="subscript"/>
          <w:lang w:val="uz-Cyrl-UZ"/>
        </w:rPr>
        <w:t>Yu</w:t>
      </w:r>
      <w:r w:rsidRPr="003553C0">
        <w:rPr>
          <w:sz w:val="28"/>
          <w:szCs w:val="28"/>
          <w:lang w:val="uz-Cyrl-UZ"/>
        </w:rPr>
        <w:t xml:space="preserve"> yuklama sig‘imi  to‘yingan VT3 tranzistor orqali tez  zaryadsizlanadi. TTM sxemalarni tezkorligini yanada oshirish maqsadida ularda diod va Shottki tranzistorlari qo‘llaniladi. Bu modifikatsiya TTMSh deb belgilanadi.</w:t>
      </w:r>
    </w:p>
    <w:p w:rsidR="003553C0" w:rsidRPr="003553C0" w:rsidRDefault="003553C0" w:rsidP="003553C0">
      <w:pPr>
        <w:tabs>
          <w:tab w:val="left" w:pos="360"/>
        </w:tabs>
        <w:ind w:firstLine="720"/>
        <w:jc w:val="both"/>
        <w:rPr>
          <w:sz w:val="28"/>
          <w:szCs w:val="28"/>
          <w:lang w:val="uz-Cyrl-UZ"/>
        </w:rPr>
      </w:pPr>
      <w:r w:rsidRPr="003553C0">
        <w:rPr>
          <w:b/>
          <w:i/>
          <w:sz w:val="28"/>
          <w:szCs w:val="28"/>
          <w:lang w:val="uz-Cyrl-UZ"/>
        </w:rPr>
        <w:t xml:space="preserve">Emitterlari bog‘langan mantiq elementi (EBM). </w:t>
      </w:r>
      <w:r w:rsidRPr="003553C0">
        <w:rPr>
          <w:sz w:val="28"/>
          <w:szCs w:val="28"/>
          <w:lang w:val="uz-Cyrl-UZ"/>
        </w:rPr>
        <w:t>EBM elementi (6</w:t>
      </w:r>
      <w:r w:rsidRPr="003553C0">
        <w:rPr>
          <w:sz w:val="28"/>
          <w:szCs w:val="28"/>
          <w:lang w:val="en-US"/>
        </w:rPr>
        <w:t>7</w:t>
      </w:r>
      <w:r w:rsidRPr="003553C0">
        <w:rPr>
          <w:sz w:val="28"/>
          <w:szCs w:val="28"/>
          <w:lang w:val="uz-Cyrl-UZ"/>
        </w:rPr>
        <w:t xml:space="preserve"> - rasm) DK kabi tok qayta ulagichi asosida bajariladi. Ikki mantiqiy kirishga ega bo‘lgan bir yelka ikki tranzistordan iborat bo‘ladi (VT1 va VT2), keyingi yelka esa  -  VT3 dan tashkil topadi. </w:t>
      </w:r>
    </w:p>
    <w:p w:rsidR="003553C0" w:rsidRPr="003553C0" w:rsidRDefault="003553C0" w:rsidP="003553C0">
      <w:pPr>
        <w:tabs>
          <w:tab w:val="left" w:pos="360"/>
        </w:tabs>
        <w:ind w:firstLine="720"/>
        <w:jc w:val="both"/>
        <w:rPr>
          <w:sz w:val="28"/>
          <w:szCs w:val="28"/>
          <w:lang w:val="uz-Cyrl-UZ"/>
        </w:rPr>
      </w:pPr>
      <w:r w:rsidRPr="003553C0">
        <w:rPr>
          <w:sz w:val="28"/>
          <w:szCs w:val="28"/>
          <w:lang w:val="uz-Cyrl-UZ"/>
        </w:rPr>
        <w:t>Yuklama qobiliyatini oshirish va signal tarqalishi kechikishini kamaytirish maqsadida qayta ulagich VT4 tranzistorda bajarilgan  emitter qaytargich bilan to‘ldirilgan. VT3 bazasiga Ye</w:t>
      </w:r>
      <w:r w:rsidRPr="003553C0">
        <w:rPr>
          <w:i/>
          <w:iCs/>
          <w:sz w:val="28"/>
          <w:szCs w:val="28"/>
          <w:vertAlign w:val="subscript"/>
          <w:lang w:val="uz-Cyrl-UZ"/>
        </w:rPr>
        <w:t>0</w:t>
      </w:r>
      <w:r w:rsidRPr="003553C0">
        <w:rPr>
          <w:sz w:val="28"/>
          <w:szCs w:val="28"/>
          <w:lang w:val="uz-Cyrl-UZ"/>
        </w:rPr>
        <w:t xml:space="preserve"> – tayanch kuchlanishi beriladi va bu bilan uning ochiq holati ta’minlanadi. Ixtiyoriy biror kirishga (yoki ikkala kirishga) mantiqiy birga mos keluvchi signal berilsa unga mos keluvchi tranzistor ochiladi, natijada I</w:t>
      </w:r>
      <w:r w:rsidRPr="003553C0">
        <w:rPr>
          <w:sz w:val="28"/>
          <w:szCs w:val="28"/>
          <w:vertAlign w:val="subscript"/>
          <w:lang w:val="uz-Cyrl-UZ"/>
        </w:rPr>
        <w:t>0</w:t>
      </w:r>
      <w:r w:rsidRPr="003553C0">
        <w:rPr>
          <w:sz w:val="28"/>
          <w:szCs w:val="28"/>
          <w:lang w:val="uz-Cyrl-UZ"/>
        </w:rPr>
        <w:t xml:space="preserve"> tok sxemaning o‘ng yelkasidan chap yelkasiga o‘tadi. </w:t>
      </w:r>
      <w:r w:rsidRPr="003553C0">
        <w:rPr>
          <w:sz w:val="28"/>
          <w:szCs w:val="28"/>
          <w:lang w:val="en-US"/>
        </w:rPr>
        <w:t>VT4</w:t>
      </w:r>
      <w:r w:rsidRPr="003553C0">
        <w:rPr>
          <w:sz w:val="28"/>
          <w:szCs w:val="28"/>
          <w:lang w:val="uz-Cyrl-UZ"/>
        </w:rPr>
        <w:t xml:space="preserve"> tranzistor baza toki kamayadi va u berkiladi va chiqishda mantiqiy nolga mos  potensial o‘rnatiladi. Agar ikkala kirishga mantiqiy nolga mos signal berilsa, u holda VT1 va VT2 tranzistorlar berkiladi, VT3 esa ochiladi.  </w:t>
      </w:r>
      <w:r w:rsidRPr="003553C0">
        <w:rPr>
          <w:i/>
          <w:iCs/>
          <w:sz w:val="28"/>
          <w:szCs w:val="28"/>
          <w:lang w:val="uz-Cyrl-UZ"/>
        </w:rPr>
        <w:t xml:space="preserve">R1 </w:t>
      </w:r>
      <w:r w:rsidRPr="003553C0">
        <w:rPr>
          <w:sz w:val="28"/>
          <w:szCs w:val="28"/>
          <w:lang w:val="uz-Cyrl-UZ"/>
        </w:rPr>
        <w:t>orqali oqib o‘tayotgan tok VT4 tranzistorni ochadi va sxemaning chiqishida mantiqiy birga mos kuchlanish hosil bo‘ladi. Bu sxema 2YoKI-EMAS amalini bajaradi. Iste’mol quvvati 20</w:t>
      </w:r>
      <w:r w:rsidRPr="003553C0">
        <w:rPr>
          <w:sz w:val="28"/>
          <w:szCs w:val="28"/>
        </w:rPr>
        <w:sym w:font="Symbol" w:char="F0B8"/>
      </w:r>
      <w:r w:rsidRPr="003553C0">
        <w:rPr>
          <w:sz w:val="28"/>
          <w:szCs w:val="28"/>
          <w:lang w:val="uz-Cyrl-UZ"/>
        </w:rPr>
        <w:t>50 mVt, tezkorligi esa 0,7</w:t>
      </w:r>
      <w:r w:rsidRPr="003553C0">
        <w:rPr>
          <w:sz w:val="28"/>
          <w:szCs w:val="28"/>
        </w:rPr>
        <w:sym w:font="Symbol" w:char="F0B8"/>
      </w:r>
      <w:r w:rsidRPr="003553C0">
        <w:rPr>
          <w:sz w:val="28"/>
          <w:szCs w:val="28"/>
          <w:lang w:val="uz-Cyrl-UZ"/>
        </w:rPr>
        <w:t>3 ns ni tashkil etadi.</w:t>
      </w:r>
    </w:p>
    <w:p w:rsidR="003553C0" w:rsidRPr="003553C0" w:rsidRDefault="003553C0" w:rsidP="003553C0">
      <w:pPr>
        <w:tabs>
          <w:tab w:val="left" w:pos="360"/>
        </w:tabs>
        <w:ind w:firstLine="720"/>
        <w:jc w:val="both"/>
        <w:rPr>
          <w:sz w:val="28"/>
          <w:szCs w:val="28"/>
          <w:lang w:val="uz-Cyrl-UZ"/>
        </w:rPr>
      </w:pPr>
    </w:p>
    <w:p w:rsidR="003553C0" w:rsidRPr="003553C0" w:rsidRDefault="003553C0" w:rsidP="003553C0">
      <w:pPr>
        <w:tabs>
          <w:tab w:val="left" w:pos="360"/>
        </w:tabs>
        <w:jc w:val="center"/>
        <w:rPr>
          <w:sz w:val="28"/>
          <w:szCs w:val="28"/>
          <w:lang w:val="uz-Cyrl-UZ"/>
        </w:rPr>
      </w:pPr>
      <w:r>
        <w:rPr>
          <w:noProof/>
          <w:sz w:val="28"/>
          <w:szCs w:val="28"/>
        </w:rPr>
        <w:drawing>
          <wp:inline distT="0" distB="0" distL="0" distR="0" wp14:anchorId="098F89AA" wp14:editId="62A107BC">
            <wp:extent cx="3962400" cy="2105025"/>
            <wp:effectExtent l="0" t="0" r="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962400" cy="2105025"/>
                    </a:xfrm>
                    <a:prstGeom prst="rect">
                      <a:avLst/>
                    </a:prstGeom>
                    <a:noFill/>
                    <a:ln>
                      <a:noFill/>
                    </a:ln>
                  </pic:spPr>
                </pic:pic>
              </a:graphicData>
            </a:graphic>
          </wp:inline>
        </w:drawing>
      </w:r>
    </w:p>
    <w:p w:rsidR="003553C0" w:rsidRPr="003553C0" w:rsidRDefault="003553C0" w:rsidP="003553C0">
      <w:pPr>
        <w:tabs>
          <w:tab w:val="left" w:pos="360"/>
        </w:tabs>
        <w:ind w:firstLine="720"/>
        <w:jc w:val="center"/>
        <w:rPr>
          <w:sz w:val="28"/>
          <w:szCs w:val="28"/>
          <w:lang w:val="uz-Cyrl-UZ"/>
        </w:rPr>
      </w:pPr>
      <w:r>
        <w:rPr>
          <w:sz w:val="28"/>
          <w:szCs w:val="28"/>
          <w:lang w:val="en-US"/>
        </w:rPr>
        <w:t>4.2</w:t>
      </w:r>
      <w:r w:rsidRPr="003553C0">
        <w:rPr>
          <w:sz w:val="28"/>
          <w:szCs w:val="28"/>
          <w:lang w:val="uz-Cyrl-UZ"/>
        </w:rPr>
        <w:t xml:space="preserve"> – rasm. </w:t>
      </w:r>
    </w:p>
    <w:p w:rsidR="003553C0" w:rsidRPr="003553C0" w:rsidRDefault="003553C0" w:rsidP="003553C0">
      <w:pPr>
        <w:tabs>
          <w:tab w:val="left" w:pos="360"/>
        </w:tabs>
        <w:ind w:firstLine="720"/>
        <w:jc w:val="center"/>
        <w:rPr>
          <w:sz w:val="28"/>
          <w:szCs w:val="28"/>
          <w:lang w:val="en-US"/>
        </w:rPr>
      </w:pPr>
    </w:p>
    <w:p w:rsidR="003553C0" w:rsidRDefault="003553C0" w:rsidP="003553C0">
      <w:pPr>
        <w:tabs>
          <w:tab w:val="left" w:pos="360"/>
        </w:tabs>
        <w:ind w:firstLine="720"/>
        <w:jc w:val="both"/>
        <w:rPr>
          <w:sz w:val="28"/>
          <w:szCs w:val="28"/>
          <w:lang w:val="en-US"/>
        </w:rPr>
      </w:pPr>
      <w:r w:rsidRPr="003553C0">
        <w:rPr>
          <w:b/>
          <w:i/>
          <w:sz w:val="28"/>
          <w:szCs w:val="28"/>
          <w:lang w:val="uz-Cyrl-UZ"/>
        </w:rPr>
        <w:t xml:space="preserve">Bir turdagi MDYa – tranzistorlarda yasalgan elementlar </w:t>
      </w:r>
      <w:r w:rsidRPr="003553C0">
        <w:rPr>
          <w:b/>
          <w:i/>
          <w:sz w:val="28"/>
          <w:szCs w:val="28"/>
          <w:lang w:val="en-US"/>
        </w:rPr>
        <w:t>(n – MD</w:t>
      </w:r>
      <w:r w:rsidRPr="003553C0">
        <w:rPr>
          <w:b/>
          <w:i/>
          <w:sz w:val="28"/>
          <w:szCs w:val="28"/>
          <w:lang w:val="uz-Cyrl-UZ"/>
        </w:rPr>
        <w:t>Ya</w:t>
      </w:r>
      <w:r w:rsidRPr="003553C0">
        <w:rPr>
          <w:b/>
          <w:i/>
          <w:sz w:val="28"/>
          <w:szCs w:val="28"/>
          <w:lang w:val="en-US"/>
        </w:rPr>
        <w:t>)</w:t>
      </w:r>
      <w:r w:rsidRPr="003553C0">
        <w:rPr>
          <w:sz w:val="28"/>
          <w:szCs w:val="28"/>
          <w:lang w:val="en-US"/>
        </w:rPr>
        <w:t>.</w:t>
      </w:r>
      <w:r w:rsidRPr="003553C0">
        <w:rPr>
          <w:sz w:val="28"/>
          <w:szCs w:val="28"/>
          <w:lang w:val="uz-Cyrl-UZ"/>
        </w:rPr>
        <w:t xml:space="preserve"> </w:t>
      </w:r>
    </w:p>
    <w:p w:rsidR="003553C0" w:rsidRPr="003553C0" w:rsidRDefault="003553C0" w:rsidP="003553C0">
      <w:pPr>
        <w:tabs>
          <w:tab w:val="left" w:pos="360"/>
        </w:tabs>
        <w:ind w:firstLine="720"/>
        <w:jc w:val="both"/>
        <w:rPr>
          <w:b/>
          <w:i/>
          <w:sz w:val="28"/>
          <w:szCs w:val="28"/>
          <w:lang w:val="uz-Cyrl-UZ"/>
        </w:rPr>
      </w:pPr>
      <w:r w:rsidRPr="003553C0">
        <w:rPr>
          <w:sz w:val="28"/>
          <w:szCs w:val="28"/>
          <w:lang w:val="uz-Cyrl-UZ"/>
        </w:rPr>
        <w:t>4.</w:t>
      </w:r>
      <w:r>
        <w:rPr>
          <w:sz w:val="28"/>
          <w:szCs w:val="28"/>
          <w:lang w:val="en-US"/>
        </w:rPr>
        <w:t>2</w:t>
      </w:r>
      <w:r w:rsidRPr="003553C0">
        <w:rPr>
          <w:sz w:val="28"/>
          <w:szCs w:val="28"/>
          <w:lang w:val="uz-Cyrl-UZ"/>
        </w:rPr>
        <w:t xml:space="preserve"> – rasmda </w:t>
      </w:r>
      <w:r w:rsidRPr="003553C0">
        <w:rPr>
          <w:i/>
          <w:iCs/>
          <w:sz w:val="28"/>
          <w:szCs w:val="28"/>
          <w:lang w:val="uz-Cyrl-UZ"/>
        </w:rPr>
        <w:t>n</w:t>
      </w:r>
      <w:r w:rsidRPr="003553C0">
        <w:rPr>
          <w:sz w:val="28"/>
          <w:szCs w:val="28"/>
          <w:lang w:val="uz-Cyrl-UZ"/>
        </w:rPr>
        <w:t xml:space="preserve"> – kanali induksiyalanuvchi MDYa – tranzistorlarda bajarilgan sxema keltirilgan. </w:t>
      </w:r>
    </w:p>
    <w:p w:rsidR="003553C0" w:rsidRPr="003553C0" w:rsidRDefault="003553C0" w:rsidP="003553C0">
      <w:pPr>
        <w:tabs>
          <w:tab w:val="left" w:pos="360"/>
        </w:tabs>
        <w:jc w:val="center"/>
        <w:rPr>
          <w:sz w:val="28"/>
          <w:szCs w:val="28"/>
          <w:lang w:val="uz-Cyrl-UZ"/>
        </w:rPr>
      </w:pPr>
      <w:r>
        <w:rPr>
          <w:noProof/>
          <w:sz w:val="28"/>
          <w:szCs w:val="28"/>
        </w:rPr>
        <w:lastRenderedPageBreak/>
        <w:drawing>
          <wp:inline distT="0" distB="0" distL="0" distR="0" wp14:anchorId="56B2B45A" wp14:editId="20BDC09B">
            <wp:extent cx="2924175" cy="1771650"/>
            <wp:effectExtent l="0" t="0" r="0"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24175" cy="1771650"/>
                    </a:xfrm>
                    <a:prstGeom prst="rect">
                      <a:avLst/>
                    </a:prstGeom>
                    <a:noFill/>
                    <a:ln>
                      <a:noFill/>
                    </a:ln>
                  </pic:spPr>
                </pic:pic>
              </a:graphicData>
            </a:graphic>
          </wp:inline>
        </w:drawing>
      </w:r>
    </w:p>
    <w:p w:rsidR="003553C0" w:rsidRPr="003553C0" w:rsidRDefault="003553C0" w:rsidP="003553C0">
      <w:pPr>
        <w:tabs>
          <w:tab w:val="left" w:pos="360"/>
        </w:tabs>
        <w:ind w:firstLine="720"/>
        <w:jc w:val="both"/>
        <w:rPr>
          <w:sz w:val="28"/>
          <w:szCs w:val="28"/>
          <w:lang w:val="uz-Cyrl-UZ"/>
        </w:rPr>
      </w:pPr>
    </w:p>
    <w:p w:rsidR="003553C0" w:rsidRPr="003553C0" w:rsidRDefault="003553C0" w:rsidP="003553C0">
      <w:pPr>
        <w:tabs>
          <w:tab w:val="left" w:pos="360"/>
        </w:tabs>
        <w:ind w:firstLine="720"/>
        <w:jc w:val="center"/>
        <w:rPr>
          <w:sz w:val="28"/>
          <w:szCs w:val="28"/>
          <w:lang w:val="uz-Cyrl-UZ"/>
        </w:rPr>
      </w:pPr>
      <w:r w:rsidRPr="003553C0">
        <w:rPr>
          <w:sz w:val="28"/>
          <w:szCs w:val="28"/>
          <w:lang w:val="uz-Cyrl-UZ"/>
        </w:rPr>
        <w:t>4.3 – rasm.</w:t>
      </w:r>
    </w:p>
    <w:p w:rsidR="003553C0" w:rsidRPr="003553C0" w:rsidRDefault="003553C0" w:rsidP="003553C0">
      <w:pPr>
        <w:tabs>
          <w:tab w:val="left" w:pos="360"/>
        </w:tabs>
        <w:ind w:firstLine="720"/>
        <w:jc w:val="both"/>
        <w:rPr>
          <w:sz w:val="28"/>
          <w:szCs w:val="28"/>
          <w:lang w:val="uz-Cyrl-UZ"/>
        </w:rPr>
      </w:pPr>
    </w:p>
    <w:p w:rsidR="003553C0" w:rsidRPr="003553C0" w:rsidRDefault="003553C0" w:rsidP="003553C0">
      <w:pPr>
        <w:tabs>
          <w:tab w:val="left" w:pos="360"/>
        </w:tabs>
        <w:ind w:firstLine="720"/>
        <w:jc w:val="both"/>
        <w:rPr>
          <w:sz w:val="28"/>
          <w:szCs w:val="28"/>
          <w:lang w:val="uz-Cyrl-UZ"/>
        </w:rPr>
      </w:pPr>
      <w:r w:rsidRPr="003553C0">
        <w:rPr>
          <w:sz w:val="28"/>
          <w:szCs w:val="28"/>
          <w:lang w:val="uz-Cyrl-UZ"/>
        </w:rPr>
        <w:t xml:space="preserve">Yuklama tranzistori VT0 doim ochiq. Chiqishda juda kichik kuchlanish darajasi </w:t>
      </w:r>
      <w:r w:rsidRPr="003553C0">
        <w:rPr>
          <w:i/>
          <w:iCs/>
          <w:sz w:val="28"/>
          <w:szCs w:val="28"/>
          <w:lang w:val="uz-Cyrl-UZ"/>
        </w:rPr>
        <w:t>U</w:t>
      </w:r>
      <w:r w:rsidRPr="003553C0">
        <w:rPr>
          <w:i/>
          <w:iCs/>
          <w:sz w:val="28"/>
          <w:szCs w:val="28"/>
          <w:vertAlign w:val="superscript"/>
          <w:lang w:val="uz-Cyrl-UZ"/>
        </w:rPr>
        <w:t>0</w:t>
      </w:r>
      <w:r w:rsidRPr="003553C0">
        <w:rPr>
          <w:i/>
          <w:iCs/>
          <w:sz w:val="28"/>
          <w:szCs w:val="28"/>
          <w:vertAlign w:val="subscript"/>
          <w:lang w:val="uz-Cyrl-UZ"/>
        </w:rPr>
        <w:t>ChIQ</w:t>
      </w:r>
      <w:r w:rsidRPr="003553C0">
        <w:rPr>
          <w:sz w:val="28"/>
          <w:szCs w:val="28"/>
          <w:lang w:val="uz-Cyrl-UZ"/>
        </w:rPr>
        <w:t xml:space="preserve"> ni ta’minlash maqsadida ochiq VT1 va VT2 tranzistorlarning kanal qarshiliklari VT0 tranzistor kanal qarshiligidan kichik bo‘lishi kerak. Shu sababli VT1 va VT2 tranzistorlar kanali qisqa va keng qilib, yuklamadagi tranzistor kanali esa -  uzun va tor qilib yasaladi. Biror kirishga yoki ikkala kirishga mantiqiy bir darajasiga mos keluvchi musbat potensial berilsa, (</w:t>
      </w:r>
      <w:r w:rsidRPr="003553C0">
        <w:rPr>
          <w:i/>
          <w:iCs/>
          <w:sz w:val="28"/>
          <w:szCs w:val="28"/>
          <w:lang w:val="uz-Cyrl-UZ"/>
        </w:rPr>
        <w:t>U</w:t>
      </w:r>
      <w:r w:rsidRPr="003553C0">
        <w:rPr>
          <w:i/>
          <w:iCs/>
          <w:sz w:val="28"/>
          <w:szCs w:val="28"/>
          <w:vertAlign w:val="superscript"/>
          <w:lang w:val="uz-Cyrl-UZ"/>
        </w:rPr>
        <w:t>1</w:t>
      </w:r>
      <w:r w:rsidRPr="003553C0">
        <w:rPr>
          <w:i/>
          <w:iCs/>
          <w:sz w:val="28"/>
          <w:szCs w:val="28"/>
          <w:vertAlign w:val="subscript"/>
          <w:lang w:val="uz-Cyrl-UZ"/>
        </w:rPr>
        <w:t>KIR</w:t>
      </w:r>
      <w:r w:rsidRPr="003553C0">
        <w:rPr>
          <w:i/>
          <w:iCs/>
          <w:sz w:val="28"/>
          <w:szCs w:val="28"/>
        </w:rPr>
        <w:sym w:font="Symbol" w:char="F03E"/>
      </w:r>
      <w:r w:rsidRPr="003553C0">
        <w:rPr>
          <w:i/>
          <w:iCs/>
          <w:sz w:val="28"/>
          <w:szCs w:val="28"/>
          <w:lang w:val="uz-Cyrl-UZ"/>
        </w:rPr>
        <w:t>U</w:t>
      </w:r>
      <w:r w:rsidRPr="003553C0">
        <w:rPr>
          <w:i/>
          <w:iCs/>
          <w:sz w:val="28"/>
          <w:szCs w:val="28"/>
          <w:vertAlign w:val="subscript"/>
          <w:lang w:val="uz-Cyrl-UZ"/>
        </w:rPr>
        <w:t>BO‘S</w:t>
      </w:r>
      <w:r w:rsidRPr="003553C0">
        <w:rPr>
          <w:sz w:val="28"/>
          <w:szCs w:val="28"/>
          <w:lang w:val="uz-Cyrl-UZ"/>
        </w:rPr>
        <w:t>), bir yoki ikkala tranzistor ochiladi va chiqishda mantiqiy nol o‘rnatiladi (</w:t>
      </w:r>
      <w:r w:rsidRPr="003553C0">
        <w:rPr>
          <w:i/>
          <w:iCs/>
          <w:sz w:val="28"/>
          <w:szCs w:val="28"/>
          <w:lang w:val="uz-Cyrl-UZ"/>
        </w:rPr>
        <w:t>U</w:t>
      </w:r>
      <w:r w:rsidRPr="003553C0">
        <w:rPr>
          <w:i/>
          <w:iCs/>
          <w:sz w:val="28"/>
          <w:szCs w:val="28"/>
          <w:vertAlign w:val="superscript"/>
          <w:lang w:val="uz-Cyrl-UZ"/>
        </w:rPr>
        <w:t>0</w:t>
      </w:r>
      <w:r w:rsidRPr="003553C0">
        <w:rPr>
          <w:i/>
          <w:iCs/>
          <w:sz w:val="28"/>
          <w:szCs w:val="28"/>
          <w:vertAlign w:val="subscript"/>
          <w:lang w:val="uz-Cyrl-UZ"/>
        </w:rPr>
        <w:t>ChIQ</w:t>
      </w:r>
      <w:r w:rsidRPr="003553C0">
        <w:rPr>
          <w:i/>
          <w:iCs/>
          <w:sz w:val="28"/>
          <w:szCs w:val="28"/>
        </w:rPr>
        <w:sym w:font="Symbol" w:char="F03C"/>
      </w:r>
      <w:r w:rsidRPr="003553C0">
        <w:rPr>
          <w:i/>
          <w:iCs/>
          <w:sz w:val="28"/>
          <w:szCs w:val="28"/>
          <w:lang w:val="uz-Cyrl-UZ"/>
        </w:rPr>
        <w:t>U</w:t>
      </w:r>
      <w:r w:rsidRPr="003553C0">
        <w:rPr>
          <w:i/>
          <w:iCs/>
          <w:sz w:val="28"/>
          <w:szCs w:val="28"/>
          <w:vertAlign w:val="subscript"/>
          <w:lang w:val="uz-Cyrl-UZ"/>
        </w:rPr>
        <w:t>BO‘S</w:t>
      </w:r>
      <w:r w:rsidRPr="003553C0">
        <w:rPr>
          <w:sz w:val="28"/>
          <w:szCs w:val="28"/>
          <w:lang w:val="uz-Cyrl-UZ"/>
        </w:rPr>
        <w:t>). Agar ikkala kirishga ham mantiqiy nol berilsa, u holda VT1 va VT2 tranzistorlar berkiladi. Chiqishdagi potensial mantiqiy birga mos keladi. Element 2YoKI –EMAS amalini bajaradi. Iste’mol quvvati 0,1</w:t>
      </w:r>
      <w:r w:rsidRPr="003553C0">
        <w:rPr>
          <w:sz w:val="28"/>
          <w:szCs w:val="28"/>
        </w:rPr>
        <w:sym w:font="Symbol" w:char="F0B8"/>
      </w:r>
      <w:r w:rsidRPr="003553C0">
        <w:rPr>
          <w:sz w:val="28"/>
          <w:szCs w:val="28"/>
          <w:lang w:val="uz-Cyrl-UZ"/>
        </w:rPr>
        <w:t>1,5 mVt, tezkorligi esa - 10</w:t>
      </w:r>
      <w:r w:rsidRPr="003553C0">
        <w:rPr>
          <w:sz w:val="28"/>
          <w:szCs w:val="28"/>
        </w:rPr>
        <w:sym w:font="Symbol" w:char="F0B8"/>
      </w:r>
      <w:r w:rsidRPr="003553C0">
        <w:rPr>
          <w:sz w:val="28"/>
          <w:szCs w:val="28"/>
          <w:lang w:val="uz-Cyrl-UZ"/>
        </w:rPr>
        <w:t>100 ns ni tashkil etadi.</w:t>
      </w:r>
    </w:p>
    <w:p w:rsidR="003553C0" w:rsidRPr="003553C0" w:rsidRDefault="003553C0" w:rsidP="003553C0">
      <w:pPr>
        <w:tabs>
          <w:tab w:val="left" w:pos="360"/>
        </w:tabs>
        <w:ind w:firstLine="720"/>
        <w:jc w:val="both"/>
        <w:rPr>
          <w:sz w:val="28"/>
          <w:szCs w:val="28"/>
          <w:lang w:val="uz-Cyrl-UZ"/>
        </w:rPr>
      </w:pPr>
      <w:r w:rsidRPr="003553C0">
        <w:rPr>
          <w:sz w:val="28"/>
          <w:szCs w:val="28"/>
          <w:lang w:val="uz-Cyrl-UZ"/>
        </w:rPr>
        <w:t>O‘KIS va KISlarda KMDYa va I</w:t>
      </w:r>
      <w:r w:rsidRPr="003553C0">
        <w:rPr>
          <w:sz w:val="28"/>
          <w:szCs w:val="28"/>
          <w:vertAlign w:val="superscript"/>
          <w:lang w:val="uz-Cyrl-UZ"/>
        </w:rPr>
        <w:t>2</w:t>
      </w:r>
      <w:r w:rsidRPr="003553C0">
        <w:rPr>
          <w:sz w:val="28"/>
          <w:szCs w:val="28"/>
          <w:lang w:val="uz-Cyrl-UZ"/>
        </w:rPr>
        <w:t>M mantiqiy elementlari  qo‘llaniladi. Ular tarkibida rezistorlar bo‘lmaydi va mikrotoklar rejimida ishlaydilar. Shu sababli kristallda kichik  yuzani egallaydilar va kam quvvat iste’mol qiladilar. KISlarda elementlar soni 10</w:t>
      </w:r>
      <w:r w:rsidRPr="003553C0">
        <w:rPr>
          <w:sz w:val="28"/>
          <w:szCs w:val="28"/>
          <w:vertAlign w:val="superscript"/>
          <w:lang w:val="uz-Cyrl-UZ"/>
        </w:rPr>
        <w:t>5</w:t>
      </w:r>
      <w:r w:rsidRPr="003553C0">
        <w:rPr>
          <w:sz w:val="28"/>
          <w:szCs w:val="28"/>
          <w:lang w:val="uz-Cyrl-UZ"/>
        </w:rPr>
        <w:t xml:space="preserve"> ta bo‘lganda bir element iste’mol qilayotgan quvvat 0,025 mVT dan oshmasligi kerak.</w:t>
      </w:r>
    </w:p>
    <w:p w:rsidR="003553C0" w:rsidRPr="003553C0" w:rsidRDefault="003553C0" w:rsidP="003553C0">
      <w:pPr>
        <w:tabs>
          <w:tab w:val="left" w:pos="360"/>
        </w:tabs>
        <w:ind w:firstLine="720"/>
        <w:jc w:val="both"/>
        <w:rPr>
          <w:sz w:val="28"/>
          <w:szCs w:val="28"/>
          <w:lang w:val="uz-Cyrl-UZ"/>
        </w:rPr>
      </w:pPr>
      <w:r w:rsidRPr="003553C0">
        <w:rPr>
          <w:b/>
          <w:i/>
          <w:sz w:val="28"/>
          <w:szCs w:val="28"/>
          <w:lang w:val="uz-Cyrl-UZ"/>
        </w:rPr>
        <w:t>Komplementar MDYa – tranzistorlarda yasalgan mantiqiy elementlar (KMDYaM).</w:t>
      </w:r>
      <w:r w:rsidRPr="003553C0">
        <w:rPr>
          <w:sz w:val="28"/>
          <w:szCs w:val="28"/>
          <w:lang w:val="uz-Cyrl-UZ"/>
        </w:rPr>
        <w:t xml:space="preserve"> Ikki kirishli element sxemasi 69 – rasmda keltirilgan. Ikkaola kirishga mantiqiy nolga mos signal berilsa </w:t>
      </w:r>
      <w:r w:rsidRPr="003553C0">
        <w:rPr>
          <w:i/>
          <w:iCs/>
          <w:sz w:val="28"/>
          <w:szCs w:val="28"/>
          <w:lang w:val="uz-Cyrl-UZ"/>
        </w:rPr>
        <w:t>n</w:t>
      </w:r>
      <w:r w:rsidRPr="003553C0">
        <w:rPr>
          <w:sz w:val="28"/>
          <w:szCs w:val="28"/>
          <w:lang w:val="uz-Cyrl-UZ"/>
        </w:rPr>
        <w:t xml:space="preserve"> – kanalli VT1 va VT2 tranzistorlar berkiladi, </w:t>
      </w:r>
      <w:r w:rsidRPr="003553C0">
        <w:rPr>
          <w:i/>
          <w:iCs/>
          <w:sz w:val="28"/>
          <w:szCs w:val="28"/>
          <w:lang w:val="uz-Cyrl-UZ"/>
        </w:rPr>
        <w:t>r</w:t>
      </w:r>
      <w:r w:rsidRPr="003553C0">
        <w:rPr>
          <w:sz w:val="28"/>
          <w:szCs w:val="28"/>
          <w:lang w:val="uz-Cyrl-UZ"/>
        </w:rPr>
        <w:t xml:space="preserve"> – kanalli VT3 va VT4 tranzistorlar ochiladi.</w:t>
      </w:r>
    </w:p>
    <w:p w:rsidR="003553C0" w:rsidRPr="003553C0" w:rsidRDefault="003553C0" w:rsidP="003553C0">
      <w:pPr>
        <w:tabs>
          <w:tab w:val="left" w:pos="360"/>
        </w:tabs>
        <w:ind w:firstLine="720"/>
        <w:jc w:val="both"/>
        <w:rPr>
          <w:sz w:val="28"/>
          <w:szCs w:val="28"/>
          <w:lang w:val="uz-Cyrl-UZ"/>
        </w:rPr>
      </w:pPr>
      <w:r w:rsidRPr="003553C0">
        <w:rPr>
          <w:sz w:val="28"/>
          <w:szCs w:val="28"/>
          <w:lang w:val="uz-Cyrl-UZ"/>
        </w:rPr>
        <w:t>Berk tranzistorlarning kanalidagi tok juda kichik (</w:t>
      </w:r>
      <w:r w:rsidRPr="003553C0">
        <w:rPr>
          <w:sz w:val="28"/>
          <w:szCs w:val="28"/>
        </w:rPr>
        <w:sym w:font="Symbol" w:char="F03C"/>
      </w:r>
      <w:r w:rsidRPr="003553C0">
        <w:rPr>
          <w:sz w:val="28"/>
          <w:szCs w:val="28"/>
          <w:lang w:val="uz-Cyrl-UZ"/>
        </w:rPr>
        <w:t>10</w:t>
      </w:r>
      <w:r w:rsidRPr="003553C0">
        <w:rPr>
          <w:sz w:val="28"/>
          <w:szCs w:val="28"/>
          <w:vertAlign w:val="superscript"/>
          <w:lang w:val="uz-Cyrl-UZ"/>
        </w:rPr>
        <w:t>-10</w:t>
      </w:r>
      <w:r w:rsidRPr="003553C0">
        <w:rPr>
          <w:sz w:val="28"/>
          <w:szCs w:val="28"/>
          <w:lang w:val="uz-Cyrl-UZ"/>
        </w:rPr>
        <w:t xml:space="preserve">A). Demak, manbadan tok deyarli iste’mol qilinmaydi va sxemaning chiqishida Yem ga yaqin potensial o‘rnatiladi (mantiqiy bir darajasi). Agar biror kirish yoki ikkala kirishga mantiqiy bir darajasi berilsa, VT1 va VT2 tranzistorlar ochiladi va element chiqishida potensial nolga yaqin bo‘ladi. Element 2YoKI-EMAS amalini bajaradi. Iste’mol quvvati </w:t>
      </w:r>
      <w:r w:rsidRPr="003553C0">
        <w:rPr>
          <w:sz w:val="28"/>
          <w:szCs w:val="28"/>
          <w:lang w:val="en-US"/>
        </w:rPr>
        <w:t>0,01</w:t>
      </w:r>
      <w:r w:rsidRPr="003553C0">
        <w:rPr>
          <w:sz w:val="28"/>
          <w:szCs w:val="28"/>
        </w:rPr>
        <w:sym w:font="Symbol" w:char="F0B8"/>
      </w:r>
      <w:r w:rsidRPr="003553C0">
        <w:rPr>
          <w:sz w:val="28"/>
          <w:szCs w:val="28"/>
          <w:lang w:val="en-US"/>
        </w:rPr>
        <w:t>0,05 mVt</w:t>
      </w:r>
      <w:r w:rsidRPr="003553C0">
        <w:rPr>
          <w:sz w:val="28"/>
          <w:szCs w:val="28"/>
          <w:lang w:val="uz-Cyrl-UZ"/>
        </w:rPr>
        <w:t xml:space="preserve">ni, tezkorligi esa </w:t>
      </w:r>
      <w:r w:rsidRPr="003553C0">
        <w:rPr>
          <w:sz w:val="28"/>
          <w:szCs w:val="28"/>
          <w:lang w:val="en-US"/>
        </w:rPr>
        <w:t>10</w:t>
      </w:r>
      <w:r w:rsidRPr="003553C0">
        <w:rPr>
          <w:sz w:val="28"/>
          <w:szCs w:val="28"/>
        </w:rPr>
        <w:sym w:font="Symbol" w:char="F0B8"/>
      </w:r>
      <w:r w:rsidRPr="003553C0">
        <w:rPr>
          <w:sz w:val="28"/>
          <w:szCs w:val="28"/>
          <w:lang w:val="en-US"/>
        </w:rPr>
        <w:t>20 ns</w:t>
      </w:r>
      <w:r w:rsidRPr="003553C0">
        <w:rPr>
          <w:sz w:val="28"/>
          <w:szCs w:val="28"/>
          <w:lang w:val="uz-Cyrl-UZ"/>
        </w:rPr>
        <w:t xml:space="preserve"> ni tashkil etadi.</w:t>
      </w:r>
    </w:p>
    <w:p w:rsidR="003553C0" w:rsidRPr="003553C0" w:rsidRDefault="003553C0" w:rsidP="003553C0">
      <w:pPr>
        <w:tabs>
          <w:tab w:val="left" w:pos="360"/>
        </w:tabs>
        <w:jc w:val="center"/>
        <w:rPr>
          <w:sz w:val="28"/>
          <w:szCs w:val="28"/>
        </w:rPr>
      </w:pPr>
      <w:r>
        <w:rPr>
          <w:noProof/>
          <w:sz w:val="28"/>
          <w:szCs w:val="28"/>
        </w:rPr>
        <w:lastRenderedPageBreak/>
        <w:drawing>
          <wp:inline distT="0" distB="0" distL="0" distR="0" wp14:anchorId="2A92C0F8" wp14:editId="5B01A895">
            <wp:extent cx="2743200" cy="2019300"/>
            <wp:effectExtent l="0" t="0" r="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743200" cy="2019300"/>
                    </a:xfrm>
                    <a:prstGeom prst="rect">
                      <a:avLst/>
                    </a:prstGeom>
                    <a:noFill/>
                    <a:ln>
                      <a:noFill/>
                    </a:ln>
                  </pic:spPr>
                </pic:pic>
              </a:graphicData>
            </a:graphic>
          </wp:inline>
        </w:drawing>
      </w:r>
    </w:p>
    <w:p w:rsidR="003553C0" w:rsidRPr="003553C0" w:rsidRDefault="003553C0" w:rsidP="003553C0">
      <w:pPr>
        <w:tabs>
          <w:tab w:val="left" w:pos="360"/>
        </w:tabs>
        <w:ind w:firstLine="720"/>
        <w:jc w:val="both"/>
        <w:rPr>
          <w:sz w:val="28"/>
          <w:szCs w:val="28"/>
        </w:rPr>
      </w:pPr>
    </w:p>
    <w:p w:rsidR="003553C0" w:rsidRPr="003553C0" w:rsidRDefault="003553C0" w:rsidP="003553C0">
      <w:pPr>
        <w:tabs>
          <w:tab w:val="left" w:pos="360"/>
        </w:tabs>
        <w:ind w:firstLine="720"/>
        <w:jc w:val="center"/>
        <w:rPr>
          <w:sz w:val="28"/>
          <w:szCs w:val="28"/>
          <w:lang w:val="uz-Cyrl-UZ"/>
        </w:rPr>
      </w:pPr>
      <w:r>
        <w:rPr>
          <w:sz w:val="28"/>
          <w:szCs w:val="28"/>
          <w:lang w:val="en-US"/>
        </w:rPr>
        <w:t>4.4</w:t>
      </w:r>
      <w:r w:rsidRPr="003553C0">
        <w:rPr>
          <w:sz w:val="28"/>
          <w:szCs w:val="28"/>
          <w:lang w:val="uz-Cyrl-UZ"/>
        </w:rPr>
        <w:t xml:space="preserve"> – rasm.</w:t>
      </w:r>
    </w:p>
    <w:p w:rsidR="003553C0" w:rsidRPr="003553C0" w:rsidRDefault="003553C0" w:rsidP="003553C0">
      <w:pPr>
        <w:tabs>
          <w:tab w:val="left" w:pos="360"/>
        </w:tabs>
        <w:ind w:firstLine="720"/>
        <w:jc w:val="center"/>
        <w:rPr>
          <w:sz w:val="28"/>
          <w:szCs w:val="28"/>
          <w:lang w:val="en-US"/>
        </w:rPr>
      </w:pPr>
    </w:p>
    <w:p w:rsidR="003553C0" w:rsidRPr="003553C0" w:rsidRDefault="003553C0" w:rsidP="003553C0">
      <w:pPr>
        <w:tabs>
          <w:tab w:val="left" w:pos="360"/>
        </w:tabs>
        <w:ind w:firstLine="720"/>
        <w:jc w:val="both"/>
        <w:rPr>
          <w:sz w:val="28"/>
          <w:szCs w:val="28"/>
          <w:lang w:val="uz-Cyrl-UZ"/>
        </w:rPr>
      </w:pPr>
      <w:r w:rsidRPr="003553C0">
        <w:rPr>
          <w:b/>
          <w:i/>
          <w:sz w:val="28"/>
          <w:szCs w:val="28"/>
          <w:lang w:val="uz-Cyrl-UZ"/>
        </w:rPr>
        <w:t>Integral – injeksion mantiq elementi (I</w:t>
      </w:r>
      <w:r w:rsidRPr="003553C0">
        <w:rPr>
          <w:b/>
          <w:i/>
          <w:sz w:val="28"/>
          <w:szCs w:val="28"/>
          <w:vertAlign w:val="superscript"/>
          <w:lang w:val="uz-Cyrl-UZ"/>
        </w:rPr>
        <w:t>2</w:t>
      </w:r>
      <w:r w:rsidRPr="003553C0">
        <w:rPr>
          <w:b/>
          <w:i/>
          <w:sz w:val="28"/>
          <w:szCs w:val="28"/>
          <w:lang w:val="uz-Cyrl-UZ"/>
        </w:rPr>
        <w:t xml:space="preserve">M). </w:t>
      </w:r>
      <w:r w:rsidRPr="003553C0">
        <w:rPr>
          <w:sz w:val="28"/>
          <w:szCs w:val="28"/>
          <w:lang w:val="uz-Cyrl-UZ"/>
        </w:rPr>
        <w:t>Kalit komplementar  bipolyar  tranzistorlar juftligidan tashkil topgan bo‘lib, n-p-n  turli VT1 tranzistor ko‘pkollektorli  bo‘lib, uning  baza zanjiriga p-n-p turli VT2 ko‘pkollektorli tranzistor ulangan. Bu tranzistor injektor nomini olgan bo‘lib, barqaror tok generatori vazifasini bajaradi (</w:t>
      </w:r>
      <w:r w:rsidRPr="003553C0">
        <w:rPr>
          <w:sz w:val="28"/>
          <w:szCs w:val="28"/>
          <w:lang w:val="en-US"/>
        </w:rPr>
        <w:t>7</w:t>
      </w:r>
      <w:r w:rsidRPr="003553C0">
        <w:rPr>
          <w:sz w:val="28"/>
          <w:szCs w:val="28"/>
          <w:lang w:val="uz-Cyrl-UZ"/>
        </w:rPr>
        <w:t xml:space="preserve">0 </w:t>
      </w:r>
      <w:r w:rsidRPr="003553C0">
        <w:rPr>
          <w:i/>
          <w:iCs/>
          <w:sz w:val="28"/>
          <w:szCs w:val="28"/>
          <w:lang w:val="uz-Cyrl-UZ"/>
        </w:rPr>
        <w:t>a</w:t>
      </w:r>
      <w:r w:rsidRPr="003553C0">
        <w:rPr>
          <w:sz w:val="28"/>
          <w:szCs w:val="28"/>
          <w:lang w:val="uz-Cyrl-UZ"/>
        </w:rPr>
        <w:t xml:space="preserve"> – rasm.)</w:t>
      </w:r>
    </w:p>
    <w:p w:rsidR="003553C0" w:rsidRPr="003553C0" w:rsidRDefault="003553C0" w:rsidP="003553C0">
      <w:pPr>
        <w:tabs>
          <w:tab w:val="left" w:pos="360"/>
        </w:tabs>
        <w:jc w:val="center"/>
        <w:rPr>
          <w:sz w:val="28"/>
          <w:szCs w:val="28"/>
        </w:rPr>
      </w:pPr>
      <w:r>
        <w:rPr>
          <w:noProof/>
          <w:sz w:val="28"/>
          <w:szCs w:val="28"/>
        </w:rPr>
        <w:drawing>
          <wp:inline distT="0" distB="0" distL="0" distR="0" wp14:anchorId="69AD48B3" wp14:editId="37CADC6F">
            <wp:extent cx="4457700" cy="2095500"/>
            <wp:effectExtent l="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457700" cy="2095500"/>
                    </a:xfrm>
                    <a:prstGeom prst="rect">
                      <a:avLst/>
                    </a:prstGeom>
                    <a:noFill/>
                    <a:ln>
                      <a:noFill/>
                    </a:ln>
                  </pic:spPr>
                </pic:pic>
              </a:graphicData>
            </a:graphic>
          </wp:inline>
        </w:drawing>
      </w:r>
    </w:p>
    <w:p w:rsidR="003553C0" w:rsidRPr="003553C0" w:rsidRDefault="003553C0" w:rsidP="003553C0">
      <w:pPr>
        <w:tabs>
          <w:tab w:val="left" w:pos="360"/>
        </w:tabs>
        <w:jc w:val="center"/>
        <w:rPr>
          <w:i/>
          <w:iCs/>
          <w:sz w:val="28"/>
          <w:szCs w:val="28"/>
          <w:lang w:val="uz-Cyrl-UZ"/>
        </w:rPr>
      </w:pPr>
      <w:r w:rsidRPr="003553C0">
        <w:rPr>
          <w:i/>
          <w:iCs/>
          <w:sz w:val="28"/>
          <w:szCs w:val="28"/>
          <w:lang w:val="uz-Cyrl-UZ"/>
        </w:rPr>
        <w:t>a)                                                        b)</w:t>
      </w:r>
    </w:p>
    <w:p w:rsidR="003553C0" w:rsidRPr="003553C0" w:rsidRDefault="003553C0" w:rsidP="003553C0">
      <w:pPr>
        <w:tabs>
          <w:tab w:val="left" w:pos="360"/>
        </w:tabs>
        <w:ind w:firstLine="720"/>
        <w:jc w:val="center"/>
        <w:rPr>
          <w:sz w:val="28"/>
          <w:szCs w:val="28"/>
          <w:lang w:val="uz-Cyrl-UZ"/>
        </w:rPr>
      </w:pPr>
      <w:r w:rsidRPr="003553C0">
        <w:rPr>
          <w:sz w:val="28"/>
          <w:szCs w:val="28"/>
          <w:lang w:val="en-US"/>
        </w:rPr>
        <w:t>70</w:t>
      </w:r>
      <w:r w:rsidRPr="003553C0">
        <w:rPr>
          <w:sz w:val="28"/>
          <w:szCs w:val="28"/>
          <w:lang w:val="uz-Cyrl-UZ"/>
        </w:rPr>
        <w:t xml:space="preserve"> – rasm.</w:t>
      </w:r>
    </w:p>
    <w:p w:rsidR="003553C0" w:rsidRPr="003553C0" w:rsidRDefault="003553C0" w:rsidP="003553C0">
      <w:pPr>
        <w:tabs>
          <w:tab w:val="left" w:pos="360"/>
        </w:tabs>
        <w:ind w:firstLine="720"/>
        <w:jc w:val="center"/>
        <w:rPr>
          <w:sz w:val="28"/>
          <w:szCs w:val="28"/>
          <w:lang w:val="en-US"/>
        </w:rPr>
      </w:pPr>
    </w:p>
    <w:p w:rsidR="003553C0" w:rsidRPr="003553C0" w:rsidRDefault="003553C0" w:rsidP="003553C0">
      <w:pPr>
        <w:tabs>
          <w:tab w:val="left" w:pos="360"/>
        </w:tabs>
        <w:ind w:firstLine="720"/>
        <w:jc w:val="both"/>
        <w:rPr>
          <w:sz w:val="28"/>
          <w:szCs w:val="28"/>
          <w:lang w:val="uz-Cyrl-UZ"/>
        </w:rPr>
      </w:pPr>
      <w:r w:rsidRPr="003553C0">
        <w:rPr>
          <w:sz w:val="28"/>
          <w:szCs w:val="28"/>
          <w:lang w:val="en-US"/>
        </w:rPr>
        <w:t>VT1</w:t>
      </w:r>
      <w:r w:rsidRPr="003553C0">
        <w:rPr>
          <w:sz w:val="28"/>
          <w:szCs w:val="28"/>
          <w:lang w:val="uz-Cyrl-UZ"/>
        </w:rPr>
        <w:t xml:space="preserve"> tranzistor emitter – kollektor oralig‘i kalit vazifasini bajaradi. Signal manbai va yuklama sifatida xuddi shunday sxemalar ishlatiladi. Agar kirishga mantiqiy birga mos keluvchi yuqori potensial berilsa, VT1 tranzistor ochiladi va to‘yinish rejimida bo‘ladi. Uning chiqishidagi potensial nol potensialiga mos keladi. Kirishga mantiqiy nolga mos keluvchi potensial berilsa, </w:t>
      </w:r>
      <w:r w:rsidRPr="003553C0">
        <w:rPr>
          <w:sz w:val="28"/>
          <w:szCs w:val="28"/>
          <w:lang w:val="en-US"/>
        </w:rPr>
        <w:t>VT1</w:t>
      </w:r>
      <w:r w:rsidRPr="003553C0">
        <w:rPr>
          <w:sz w:val="28"/>
          <w:szCs w:val="28"/>
          <w:lang w:val="uz-Cyrl-UZ"/>
        </w:rPr>
        <w:t xml:space="preserve"> tranzistorning emitter o‘tishi berkiladi. Kovaklar toki </w:t>
      </w:r>
      <w:r w:rsidRPr="003553C0">
        <w:rPr>
          <w:i/>
          <w:iCs/>
          <w:sz w:val="28"/>
          <w:szCs w:val="28"/>
          <w:lang w:val="uz-Cyrl-UZ"/>
        </w:rPr>
        <w:t>I</w:t>
      </w:r>
      <w:r w:rsidRPr="003553C0">
        <w:rPr>
          <w:i/>
          <w:iCs/>
          <w:sz w:val="28"/>
          <w:szCs w:val="28"/>
          <w:vertAlign w:val="subscript"/>
          <w:lang w:val="uz-Cyrl-UZ"/>
        </w:rPr>
        <w:t>Q</w:t>
      </w:r>
      <w:r w:rsidRPr="003553C0">
        <w:rPr>
          <w:sz w:val="28"/>
          <w:szCs w:val="28"/>
          <w:lang w:val="uz-Cyrl-UZ"/>
        </w:rPr>
        <w:t xml:space="preserve"> (qayta ulanish toki) VT1 tranzistorning kollektor o‘tishini teskari yo‘nalishda ulaydi. Buning natijasida VT1 chiqish qarshiligi keskin ortadi va uning chiqishida mantiqiy bir potensiali hosil bo‘ladi. Ya’ni mazkur sxema yuqorida ko‘rilgan sxemalar kabi invertor vazifasini bajaradi.  Mantiqiy amallarni bajarish invertor chiqishlarini metall simlar bilan birlashtirish natijasida amalga oshiriladi. 70 </w:t>
      </w:r>
      <w:r w:rsidRPr="003553C0">
        <w:rPr>
          <w:i/>
          <w:iCs/>
          <w:sz w:val="28"/>
          <w:szCs w:val="28"/>
          <w:lang w:val="uz-Cyrl-UZ"/>
        </w:rPr>
        <w:t>b</w:t>
      </w:r>
      <w:r w:rsidRPr="003553C0">
        <w:rPr>
          <w:sz w:val="28"/>
          <w:szCs w:val="28"/>
          <w:lang w:val="uz-Cyrl-UZ"/>
        </w:rPr>
        <w:t xml:space="preserve"> – rasmda HAM amalini bajarish usuli ko‘rsatilgan. Haqiqatdan ham, agar X1 yoki X2 kirishlardan biriga yuqori potensial berilsa </w:t>
      </w:r>
      <w:r w:rsidRPr="003553C0">
        <w:rPr>
          <w:i/>
          <w:iCs/>
          <w:sz w:val="28"/>
          <w:szCs w:val="28"/>
          <w:lang w:val="uz-Cyrl-UZ"/>
        </w:rPr>
        <w:t>U</w:t>
      </w:r>
      <w:r w:rsidRPr="003553C0">
        <w:rPr>
          <w:i/>
          <w:iCs/>
          <w:sz w:val="28"/>
          <w:szCs w:val="28"/>
          <w:vertAlign w:val="superscript"/>
          <w:lang w:val="uz-Cyrl-UZ"/>
        </w:rPr>
        <w:t>1</w:t>
      </w:r>
      <w:r w:rsidRPr="003553C0">
        <w:rPr>
          <w:i/>
          <w:iCs/>
          <w:sz w:val="28"/>
          <w:szCs w:val="28"/>
          <w:vertAlign w:val="subscript"/>
          <w:lang w:val="uz-Cyrl-UZ"/>
        </w:rPr>
        <w:t>KIR</w:t>
      </w:r>
      <w:r w:rsidRPr="003553C0">
        <w:rPr>
          <w:sz w:val="28"/>
          <w:szCs w:val="28"/>
          <w:lang w:val="uz-Cyrl-UZ"/>
        </w:rPr>
        <w:t xml:space="preserve">, natijada birlashgan chiqishlarda (A nuqta) past potensial hosil bo‘ladi </w:t>
      </w:r>
      <w:r w:rsidRPr="003553C0">
        <w:rPr>
          <w:i/>
          <w:iCs/>
          <w:sz w:val="28"/>
          <w:szCs w:val="28"/>
          <w:lang w:val="uz-Cyrl-UZ"/>
        </w:rPr>
        <w:t>U</w:t>
      </w:r>
      <w:r w:rsidRPr="003553C0">
        <w:rPr>
          <w:i/>
          <w:iCs/>
          <w:sz w:val="28"/>
          <w:szCs w:val="28"/>
          <w:vertAlign w:val="superscript"/>
          <w:lang w:val="uz-Cyrl-UZ"/>
        </w:rPr>
        <w:t>0</w:t>
      </w:r>
      <w:r w:rsidRPr="003553C0">
        <w:rPr>
          <w:sz w:val="28"/>
          <w:szCs w:val="28"/>
          <w:lang w:val="uz-Cyrl-UZ"/>
        </w:rPr>
        <w:t xml:space="preserve">. Natijada </w:t>
      </w:r>
      <w:r w:rsidRPr="003553C0">
        <w:rPr>
          <w:position w:val="-10"/>
          <w:sz w:val="28"/>
          <w:szCs w:val="28"/>
        </w:rPr>
        <w:object w:dxaOrig="240" w:dyaOrig="340">
          <v:shape id="_x0000_i1088" type="#_x0000_t75" style="width:18pt;height:25.5pt" o:ole="">
            <v:imagedata r:id="rId149" o:title=""/>
          </v:shape>
          <o:OLEObject Type="Embed" ProgID="Equation.3" ShapeID="_x0000_i1088" DrawAspect="Content" ObjectID="_1605435540" r:id="rId150"/>
        </w:object>
      </w:r>
      <w:r w:rsidRPr="003553C0">
        <w:rPr>
          <w:sz w:val="28"/>
          <w:szCs w:val="28"/>
          <w:lang w:val="uz-Cyrl-UZ"/>
        </w:rPr>
        <w:t xml:space="preserve"> va </w:t>
      </w:r>
      <w:r w:rsidRPr="003553C0">
        <w:rPr>
          <w:position w:val="-10"/>
          <w:sz w:val="28"/>
          <w:szCs w:val="28"/>
        </w:rPr>
        <w:object w:dxaOrig="279" w:dyaOrig="340">
          <v:shape id="_x0000_i1089" type="#_x0000_t75" style="width:21.5pt;height:25.5pt" o:ole="">
            <v:imagedata r:id="rId151" o:title=""/>
          </v:shape>
          <o:OLEObject Type="Embed" ProgID="Equation.3" ShapeID="_x0000_i1089" DrawAspect="Content" ObjectID="_1605435541" r:id="rId152"/>
        </w:object>
      </w:r>
      <w:r w:rsidRPr="003553C0">
        <w:rPr>
          <w:sz w:val="28"/>
          <w:szCs w:val="28"/>
          <w:lang w:val="uz-Cyrl-UZ"/>
        </w:rPr>
        <w:t xml:space="preserve">invers o‘zgaruvchilarning kon’yuksiyasi bajariladi. Ular VT1 va  VT3 invertor chiqishlarida </w:t>
      </w:r>
      <w:r w:rsidRPr="003553C0">
        <w:rPr>
          <w:sz w:val="28"/>
          <w:szCs w:val="28"/>
          <w:lang w:val="uz-Cyrl-UZ"/>
        </w:rPr>
        <w:lastRenderedPageBreak/>
        <w:t xml:space="preserve">hosil bo‘ladi: </w:t>
      </w:r>
      <w:r w:rsidRPr="003553C0">
        <w:rPr>
          <w:position w:val="-10"/>
          <w:sz w:val="28"/>
          <w:szCs w:val="28"/>
        </w:rPr>
        <w:object w:dxaOrig="980" w:dyaOrig="340">
          <v:shape id="_x0000_i1090" type="#_x0000_t75" style="width:73.5pt;height:25.5pt" o:ole="">
            <v:imagedata r:id="rId153" o:title=""/>
          </v:shape>
          <o:OLEObject Type="Embed" ProgID="Equation.3" ShapeID="_x0000_i1090" DrawAspect="Content" ObjectID="_1605435542" r:id="rId154"/>
        </w:object>
      </w:r>
      <w:r w:rsidRPr="003553C0">
        <w:rPr>
          <w:sz w:val="28"/>
          <w:szCs w:val="28"/>
          <w:lang w:val="uz-Cyrl-UZ"/>
        </w:rPr>
        <w:t>. I</w:t>
      </w:r>
      <w:r w:rsidRPr="003553C0">
        <w:rPr>
          <w:sz w:val="28"/>
          <w:szCs w:val="28"/>
          <w:vertAlign w:val="superscript"/>
          <w:lang w:val="uz-Cyrl-UZ"/>
        </w:rPr>
        <w:t>2</w:t>
      </w:r>
      <w:r w:rsidRPr="003553C0">
        <w:rPr>
          <w:sz w:val="28"/>
          <w:szCs w:val="28"/>
          <w:lang w:val="uz-Cyrl-UZ"/>
        </w:rPr>
        <w:t>M elementining tezkorligi 10</w:t>
      </w:r>
      <w:r w:rsidRPr="003553C0">
        <w:rPr>
          <w:sz w:val="28"/>
          <w:szCs w:val="28"/>
        </w:rPr>
        <w:sym w:font="Symbol" w:char="F0B8"/>
      </w:r>
      <w:r w:rsidRPr="003553C0">
        <w:rPr>
          <w:sz w:val="28"/>
          <w:szCs w:val="28"/>
          <w:lang w:val="uz-Cyrl-UZ"/>
        </w:rPr>
        <w:t>100 ns va iste’mol quvvati 0,01</w:t>
      </w:r>
      <w:r w:rsidRPr="003553C0">
        <w:rPr>
          <w:sz w:val="28"/>
          <w:szCs w:val="28"/>
        </w:rPr>
        <w:sym w:font="Symbol" w:char="F0B8"/>
      </w:r>
      <w:r w:rsidRPr="003553C0">
        <w:rPr>
          <w:sz w:val="28"/>
          <w:szCs w:val="28"/>
          <w:lang w:val="uz-Cyrl-UZ"/>
        </w:rPr>
        <w:t>0,1 mVt. Kristallda bitta I</w:t>
      </w:r>
      <w:r w:rsidRPr="003553C0">
        <w:rPr>
          <w:sz w:val="28"/>
          <w:szCs w:val="28"/>
          <w:vertAlign w:val="superscript"/>
          <w:lang w:val="uz-Cyrl-UZ"/>
        </w:rPr>
        <w:t>2</w:t>
      </w:r>
      <w:r w:rsidRPr="003553C0">
        <w:rPr>
          <w:sz w:val="28"/>
          <w:szCs w:val="28"/>
          <w:lang w:val="uz-Cyrl-UZ"/>
        </w:rPr>
        <w:t>M elementi KMDYa –elmentga nisbatan 3</w:t>
      </w:r>
      <w:r w:rsidRPr="003553C0">
        <w:rPr>
          <w:sz w:val="28"/>
          <w:szCs w:val="28"/>
        </w:rPr>
        <w:sym w:font="Symbol" w:char="F0B8"/>
      </w:r>
      <w:r w:rsidRPr="003553C0">
        <w:rPr>
          <w:sz w:val="28"/>
          <w:szCs w:val="28"/>
          <w:lang w:val="uz-Cyrl-UZ"/>
        </w:rPr>
        <w:t>4  marta kichik, TTM – elementiga nisbatan esa 5</w:t>
      </w:r>
      <w:r w:rsidRPr="003553C0">
        <w:rPr>
          <w:sz w:val="28"/>
          <w:szCs w:val="28"/>
        </w:rPr>
        <w:sym w:font="Symbol" w:char="F0B8"/>
      </w:r>
      <w:r w:rsidRPr="003553C0">
        <w:rPr>
          <w:sz w:val="28"/>
          <w:szCs w:val="28"/>
          <w:lang w:val="uz-Cyrl-UZ"/>
        </w:rPr>
        <w:t xml:space="preserve">10 marta kichik yuzani egallaydi. </w:t>
      </w:r>
    </w:p>
    <w:p w:rsidR="003553C0" w:rsidRPr="003553C0" w:rsidRDefault="003553C0" w:rsidP="003553C0">
      <w:pPr>
        <w:tabs>
          <w:tab w:val="left" w:pos="360"/>
        </w:tabs>
        <w:ind w:firstLine="720"/>
        <w:rPr>
          <w:sz w:val="28"/>
          <w:szCs w:val="28"/>
          <w:lang w:val="uz-Cyrl-UZ"/>
        </w:rPr>
      </w:pPr>
    </w:p>
    <w:p w:rsidR="003553C0" w:rsidRPr="003553C0" w:rsidRDefault="003553C0" w:rsidP="003553C0">
      <w:pPr>
        <w:tabs>
          <w:tab w:val="left" w:pos="360"/>
        </w:tabs>
        <w:ind w:firstLine="720"/>
        <w:jc w:val="center"/>
        <w:rPr>
          <w:sz w:val="28"/>
          <w:szCs w:val="28"/>
          <w:lang w:val="uz-Cyrl-UZ"/>
        </w:rPr>
      </w:pPr>
    </w:p>
    <w:p w:rsidR="003553C0" w:rsidRPr="003553C0" w:rsidRDefault="003553C0" w:rsidP="003553C0">
      <w:pPr>
        <w:tabs>
          <w:tab w:val="left" w:pos="360"/>
        </w:tabs>
        <w:ind w:firstLine="720"/>
        <w:jc w:val="center"/>
        <w:rPr>
          <w:sz w:val="28"/>
          <w:szCs w:val="28"/>
          <w:lang w:val="uz-Cyrl-UZ"/>
        </w:rPr>
      </w:pPr>
      <w:r w:rsidRPr="003553C0">
        <w:rPr>
          <w:sz w:val="28"/>
          <w:szCs w:val="28"/>
          <w:lang w:val="uz-Cyrl-UZ"/>
        </w:rPr>
        <w:t xml:space="preserve">Ko‘rib o‘tilgan mantiqiy IMS negiz elementlarining </w:t>
      </w:r>
    </w:p>
    <w:p w:rsidR="003553C0" w:rsidRPr="003553C0" w:rsidRDefault="003553C0" w:rsidP="003553C0">
      <w:pPr>
        <w:tabs>
          <w:tab w:val="left" w:pos="360"/>
        </w:tabs>
        <w:ind w:firstLine="720"/>
        <w:jc w:val="center"/>
        <w:rPr>
          <w:sz w:val="28"/>
          <w:szCs w:val="28"/>
          <w:lang w:val="uz-Cyrl-UZ"/>
        </w:rPr>
      </w:pPr>
      <w:r w:rsidRPr="003553C0">
        <w:rPr>
          <w:sz w:val="28"/>
          <w:szCs w:val="28"/>
          <w:lang w:val="uz-Cyrl-UZ"/>
        </w:rPr>
        <w:t>asosiy parametrlari jadvali</w:t>
      </w:r>
    </w:p>
    <w:p w:rsidR="003553C0" w:rsidRPr="003553C0" w:rsidRDefault="003553C0" w:rsidP="003553C0">
      <w:pPr>
        <w:tabs>
          <w:tab w:val="left" w:pos="360"/>
        </w:tabs>
        <w:ind w:firstLine="720"/>
        <w:jc w:val="right"/>
        <w:rPr>
          <w:sz w:val="28"/>
          <w:szCs w:val="28"/>
          <w:lang w:val="en-US"/>
        </w:rPr>
      </w:pPr>
      <w:r>
        <w:rPr>
          <w:sz w:val="28"/>
          <w:szCs w:val="28"/>
          <w:lang w:val="en-US"/>
        </w:rPr>
        <w:t>4.1</w:t>
      </w:r>
      <w:r w:rsidRPr="003553C0">
        <w:rPr>
          <w:sz w:val="28"/>
          <w:szCs w:val="28"/>
          <w:lang w:val="en-US"/>
        </w:rPr>
        <w:t>- jadval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2"/>
        <w:gridCol w:w="2393"/>
        <w:gridCol w:w="2393"/>
        <w:gridCol w:w="2393"/>
      </w:tblGrid>
      <w:tr w:rsidR="003553C0" w:rsidRPr="003553C0" w:rsidTr="00064038">
        <w:tc>
          <w:tcPr>
            <w:tcW w:w="2392" w:type="dxa"/>
            <w:vMerge w:val="restart"/>
          </w:tcPr>
          <w:p w:rsidR="003553C0" w:rsidRPr="003553C0" w:rsidRDefault="003553C0" w:rsidP="003553C0">
            <w:pPr>
              <w:tabs>
                <w:tab w:val="left" w:pos="360"/>
              </w:tabs>
              <w:jc w:val="center"/>
              <w:rPr>
                <w:sz w:val="28"/>
                <w:szCs w:val="28"/>
                <w:lang w:val="en-US"/>
              </w:rPr>
            </w:pPr>
            <w:r w:rsidRPr="003553C0">
              <w:rPr>
                <w:sz w:val="28"/>
                <w:szCs w:val="28"/>
                <w:lang w:val="en-US"/>
              </w:rPr>
              <w:t xml:space="preserve">Parametr </w:t>
            </w:r>
          </w:p>
        </w:tc>
        <w:tc>
          <w:tcPr>
            <w:tcW w:w="7179" w:type="dxa"/>
            <w:gridSpan w:val="3"/>
          </w:tcPr>
          <w:p w:rsidR="003553C0" w:rsidRPr="003553C0" w:rsidRDefault="003553C0" w:rsidP="003553C0">
            <w:pPr>
              <w:tabs>
                <w:tab w:val="left" w:pos="360"/>
              </w:tabs>
              <w:jc w:val="center"/>
              <w:rPr>
                <w:sz w:val="28"/>
                <w:szCs w:val="28"/>
                <w:lang w:val="en-US"/>
              </w:rPr>
            </w:pPr>
            <w:r w:rsidRPr="003553C0">
              <w:rPr>
                <w:sz w:val="28"/>
                <w:szCs w:val="28"/>
                <w:lang w:val="uz-Cyrl-UZ"/>
              </w:rPr>
              <w:t xml:space="preserve">Negiz element turi </w:t>
            </w:r>
          </w:p>
        </w:tc>
      </w:tr>
      <w:tr w:rsidR="003553C0" w:rsidRPr="003553C0" w:rsidTr="00064038">
        <w:tc>
          <w:tcPr>
            <w:tcW w:w="2392" w:type="dxa"/>
            <w:vMerge/>
          </w:tcPr>
          <w:p w:rsidR="003553C0" w:rsidRPr="003553C0" w:rsidRDefault="003553C0" w:rsidP="003553C0">
            <w:pPr>
              <w:tabs>
                <w:tab w:val="left" w:pos="360"/>
              </w:tabs>
              <w:jc w:val="center"/>
              <w:rPr>
                <w:sz w:val="28"/>
                <w:szCs w:val="28"/>
                <w:lang w:val="en-US"/>
              </w:rPr>
            </w:pPr>
          </w:p>
        </w:tc>
        <w:tc>
          <w:tcPr>
            <w:tcW w:w="2393" w:type="dxa"/>
          </w:tcPr>
          <w:p w:rsidR="003553C0" w:rsidRPr="003553C0" w:rsidRDefault="003553C0" w:rsidP="003553C0">
            <w:pPr>
              <w:tabs>
                <w:tab w:val="left" w:pos="360"/>
              </w:tabs>
              <w:jc w:val="center"/>
              <w:rPr>
                <w:sz w:val="28"/>
                <w:szCs w:val="28"/>
                <w:lang w:val="uz-Cyrl-UZ"/>
              </w:rPr>
            </w:pPr>
            <w:r w:rsidRPr="003553C0">
              <w:rPr>
                <w:sz w:val="28"/>
                <w:szCs w:val="28"/>
                <w:lang w:val="en-US"/>
              </w:rPr>
              <w:t>TT</w:t>
            </w:r>
            <w:r w:rsidRPr="003553C0">
              <w:rPr>
                <w:sz w:val="28"/>
                <w:szCs w:val="28"/>
                <w:lang w:val="uz-Cyrl-UZ"/>
              </w:rPr>
              <w:t>M</w:t>
            </w:r>
          </w:p>
        </w:tc>
        <w:tc>
          <w:tcPr>
            <w:tcW w:w="2393" w:type="dxa"/>
          </w:tcPr>
          <w:p w:rsidR="003553C0" w:rsidRPr="003553C0" w:rsidRDefault="003553C0" w:rsidP="003553C0">
            <w:pPr>
              <w:tabs>
                <w:tab w:val="left" w:pos="360"/>
              </w:tabs>
              <w:jc w:val="center"/>
              <w:rPr>
                <w:sz w:val="28"/>
                <w:szCs w:val="28"/>
                <w:lang w:val="en-US"/>
              </w:rPr>
            </w:pPr>
            <w:r w:rsidRPr="003553C0">
              <w:rPr>
                <w:sz w:val="28"/>
                <w:szCs w:val="28"/>
                <w:lang w:val="en-US"/>
              </w:rPr>
              <w:t>TTMSh</w:t>
            </w:r>
          </w:p>
        </w:tc>
        <w:tc>
          <w:tcPr>
            <w:tcW w:w="2393" w:type="dxa"/>
          </w:tcPr>
          <w:p w:rsidR="003553C0" w:rsidRPr="003553C0" w:rsidRDefault="003553C0" w:rsidP="003553C0">
            <w:pPr>
              <w:tabs>
                <w:tab w:val="left" w:pos="360"/>
              </w:tabs>
              <w:jc w:val="center"/>
              <w:rPr>
                <w:sz w:val="28"/>
                <w:szCs w:val="28"/>
                <w:lang w:val="en-US"/>
              </w:rPr>
            </w:pPr>
            <w:r w:rsidRPr="003553C0">
              <w:rPr>
                <w:i/>
                <w:iCs/>
                <w:sz w:val="28"/>
                <w:szCs w:val="28"/>
                <w:lang w:val="en-US"/>
              </w:rPr>
              <w:t>n</w:t>
            </w:r>
            <w:r w:rsidRPr="003553C0">
              <w:rPr>
                <w:sz w:val="28"/>
                <w:szCs w:val="28"/>
                <w:lang w:val="en-US"/>
              </w:rPr>
              <w:t xml:space="preserve"> – MD</w:t>
            </w:r>
            <w:r w:rsidRPr="003553C0">
              <w:rPr>
                <w:sz w:val="28"/>
                <w:szCs w:val="28"/>
                <w:lang w:val="uz-Cyrl-UZ"/>
              </w:rPr>
              <w:t>Ya</w:t>
            </w:r>
            <w:r w:rsidRPr="003553C0">
              <w:rPr>
                <w:sz w:val="28"/>
                <w:szCs w:val="28"/>
                <w:lang w:val="en-US"/>
              </w:rPr>
              <w:t xml:space="preserve"> </w:t>
            </w:r>
          </w:p>
        </w:tc>
      </w:tr>
      <w:tr w:rsidR="003553C0" w:rsidRPr="003553C0" w:rsidTr="00064038">
        <w:tc>
          <w:tcPr>
            <w:tcW w:w="2392" w:type="dxa"/>
          </w:tcPr>
          <w:p w:rsidR="003553C0" w:rsidRPr="003553C0" w:rsidRDefault="003553C0" w:rsidP="003553C0">
            <w:pPr>
              <w:tabs>
                <w:tab w:val="left" w:pos="360"/>
              </w:tabs>
              <w:jc w:val="center"/>
              <w:rPr>
                <w:sz w:val="28"/>
                <w:szCs w:val="28"/>
                <w:lang w:val="uz-Cyrl-UZ"/>
              </w:rPr>
            </w:pPr>
            <w:r w:rsidRPr="003553C0">
              <w:rPr>
                <w:sz w:val="28"/>
                <w:szCs w:val="28"/>
                <w:lang w:val="uz-Cyrl-UZ"/>
              </w:rPr>
              <w:t>Kuchlanish</w:t>
            </w:r>
          </w:p>
          <w:p w:rsidR="003553C0" w:rsidRPr="003553C0" w:rsidRDefault="003553C0" w:rsidP="003553C0">
            <w:pPr>
              <w:tabs>
                <w:tab w:val="left" w:pos="360"/>
              </w:tabs>
              <w:jc w:val="center"/>
              <w:rPr>
                <w:sz w:val="28"/>
                <w:szCs w:val="28"/>
                <w:lang w:val="uz-Cyrl-UZ"/>
              </w:rPr>
            </w:pPr>
            <w:r w:rsidRPr="003553C0">
              <w:rPr>
                <w:sz w:val="28"/>
                <w:szCs w:val="28"/>
                <w:lang w:val="uz-Cyrl-UZ"/>
              </w:rPr>
              <w:t>manbai,</w:t>
            </w:r>
            <w:r w:rsidRPr="003553C0">
              <w:rPr>
                <w:sz w:val="28"/>
                <w:szCs w:val="28"/>
                <w:lang w:val="en-US"/>
              </w:rPr>
              <w:t xml:space="preserve"> V</w:t>
            </w:r>
          </w:p>
        </w:tc>
        <w:tc>
          <w:tcPr>
            <w:tcW w:w="2393" w:type="dxa"/>
          </w:tcPr>
          <w:p w:rsidR="003553C0" w:rsidRPr="003553C0" w:rsidRDefault="003553C0" w:rsidP="003553C0">
            <w:pPr>
              <w:tabs>
                <w:tab w:val="left" w:pos="360"/>
              </w:tabs>
              <w:jc w:val="center"/>
              <w:rPr>
                <w:sz w:val="28"/>
                <w:szCs w:val="28"/>
                <w:lang w:val="en-US"/>
              </w:rPr>
            </w:pPr>
          </w:p>
          <w:p w:rsidR="003553C0" w:rsidRPr="003553C0" w:rsidRDefault="003553C0" w:rsidP="003553C0">
            <w:pPr>
              <w:tabs>
                <w:tab w:val="left" w:pos="360"/>
              </w:tabs>
              <w:jc w:val="center"/>
              <w:rPr>
                <w:sz w:val="28"/>
                <w:szCs w:val="28"/>
                <w:lang w:val="en-US"/>
              </w:rPr>
            </w:pPr>
            <w:r w:rsidRPr="003553C0">
              <w:rPr>
                <w:sz w:val="28"/>
                <w:szCs w:val="28"/>
                <w:lang w:val="en-US"/>
              </w:rPr>
              <w:t>5</w:t>
            </w:r>
          </w:p>
        </w:tc>
        <w:tc>
          <w:tcPr>
            <w:tcW w:w="2393" w:type="dxa"/>
          </w:tcPr>
          <w:p w:rsidR="003553C0" w:rsidRPr="003553C0" w:rsidRDefault="003553C0" w:rsidP="003553C0">
            <w:pPr>
              <w:tabs>
                <w:tab w:val="left" w:pos="360"/>
              </w:tabs>
              <w:jc w:val="center"/>
              <w:rPr>
                <w:sz w:val="28"/>
                <w:szCs w:val="28"/>
                <w:lang w:val="en-US"/>
              </w:rPr>
            </w:pPr>
          </w:p>
          <w:p w:rsidR="003553C0" w:rsidRPr="003553C0" w:rsidRDefault="003553C0" w:rsidP="003553C0">
            <w:pPr>
              <w:tabs>
                <w:tab w:val="left" w:pos="360"/>
              </w:tabs>
              <w:jc w:val="center"/>
              <w:rPr>
                <w:sz w:val="28"/>
                <w:szCs w:val="28"/>
                <w:lang w:val="en-US"/>
              </w:rPr>
            </w:pPr>
            <w:r w:rsidRPr="003553C0">
              <w:rPr>
                <w:sz w:val="28"/>
                <w:szCs w:val="28"/>
                <w:lang w:val="en-US"/>
              </w:rPr>
              <w:t>5</w:t>
            </w:r>
          </w:p>
        </w:tc>
        <w:tc>
          <w:tcPr>
            <w:tcW w:w="2393" w:type="dxa"/>
          </w:tcPr>
          <w:p w:rsidR="003553C0" w:rsidRPr="003553C0" w:rsidRDefault="003553C0" w:rsidP="003553C0">
            <w:pPr>
              <w:tabs>
                <w:tab w:val="left" w:pos="360"/>
              </w:tabs>
              <w:jc w:val="center"/>
              <w:rPr>
                <w:sz w:val="28"/>
                <w:szCs w:val="28"/>
                <w:lang w:val="en-US"/>
              </w:rPr>
            </w:pPr>
          </w:p>
          <w:p w:rsidR="003553C0" w:rsidRPr="003553C0" w:rsidRDefault="003553C0" w:rsidP="003553C0">
            <w:pPr>
              <w:tabs>
                <w:tab w:val="left" w:pos="360"/>
              </w:tabs>
              <w:jc w:val="center"/>
              <w:rPr>
                <w:sz w:val="28"/>
                <w:szCs w:val="28"/>
                <w:lang w:val="en-US"/>
              </w:rPr>
            </w:pPr>
            <w:r w:rsidRPr="003553C0">
              <w:rPr>
                <w:sz w:val="28"/>
                <w:szCs w:val="28"/>
                <w:lang w:val="en-US"/>
              </w:rPr>
              <w:t>5</w:t>
            </w:r>
          </w:p>
        </w:tc>
      </w:tr>
      <w:tr w:rsidR="003553C0" w:rsidRPr="003553C0" w:rsidTr="00064038">
        <w:tc>
          <w:tcPr>
            <w:tcW w:w="2392" w:type="dxa"/>
          </w:tcPr>
          <w:p w:rsidR="003553C0" w:rsidRPr="003553C0" w:rsidRDefault="003553C0" w:rsidP="003553C0">
            <w:pPr>
              <w:tabs>
                <w:tab w:val="left" w:pos="360"/>
              </w:tabs>
              <w:jc w:val="center"/>
              <w:rPr>
                <w:sz w:val="28"/>
                <w:szCs w:val="28"/>
                <w:lang w:val="uz-Cyrl-UZ"/>
              </w:rPr>
            </w:pPr>
            <w:r w:rsidRPr="003553C0">
              <w:rPr>
                <w:sz w:val="28"/>
                <w:szCs w:val="28"/>
                <w:lang w:val="uz-Cyrl-UZ"/>
              </w:rPr>
              <w:t>Signal mantiqiy o‘tishi</w:t>
            </w:r>
          </w:p>
          <w:p w:rsidR="003553C0" w:rsidRPr="003553C0" w:rsidRDefault="003553C0" w:rsidP="003553C0">
            <w:pPr>
              <w:tabs>
                <w:tab w:val="left" w:pos="360"/>
              </w:tabs>
              <w:jc w:val="center"/>
              <w:rPr>
                <w:sz w:val="28"/>
                <w:szCs w:val="28"/>
                <w:lang w:val="en-US"/>
              </w:rPr>
            </w:pPr>
            <w:r w:rsidRPr="003553C0">
              <w:rPr>
                <w:i/>
                <w:iCs/>
                <w:sz w:val="28"/>
                <w:szCs w:val="28"/>
                <w:lang w:val="en-US"/>
              </w:rPr>
              <w:t xml:space="preserve"> (U</w:t>
            </w:r>
            <w:r w:rsidRPr="003553C0">
              <w:rPr>
                <w:i/>
                <w:iCs/>
                <w:sz w:val="28"/>
                <w:szCs w:val="28"/>
                <w:vertAlign w:val="superscript"/>
                <w:lang w:val="en-US"/>
              </w:rPr>
              <w:t>1</w:t>
            </w:r>
            <w:r w:rsidRPr="003553C0">
              <w:rPr>
                <w:i/>
                <w:iCs/>
                <w:sz w:val="28"/>
                <w:szCs w:val="28"/>
                <w:vertAlign w:val="subscript"/>
                <w:lang w:val="uz-Cyrl-UZ"/>
              </w:rPr>
              <w:t>ChIQ</w:t>
            </w:r>
            <w:r w:rsidRPr="003553C0">
              <w:rPr>
                <w:i/>
                <w:iCs/>
                <w:sz w:val="28"/>
                <w:szCs w:val="28"/>
                <w:lang w:val="en-US"/>
              </w:rPr>
              <w:t>- U</w:t>
            </w:r>
            <w:r w:rsidRPr="003553C0">
              <w:rPr>
                <w:i/>
                <w:iCs/>
                <w:sz w:val="28"/>
                <w:szCs w:val="28"/>
                <w:vertAlign w:val="superscript"/>
                <w:lang w:val="en-US"/>
              </w:rPr>
              <w:t>0</w:t>
            </w:r>
            <w:r w:rsidRPr="003553C0">
              <w:rPr>
                <w:i/>
                <w:iCs/>
                <w:sz w:val="28"/>
                <w:szCs w:val="28"/>
                <w:vertAlign w:val="subscript"/>
                <w:lang w:val="uz-Cyrl-UZ"/>
              </w:rPr>
              <w:t>ChIQ</w:t>
            </w:r>
            <w:r w:rsidRPr="003553C0">
              <w:rPr>
                <w:i/>
                <w:iCs/>
                <w:sz w:val="28"/>
                <w:szCs w:val="28"/>
                <w:lang w:val="en-US"/>
              </w:rPr>
              <w:t>),</w:t>
            </w:r>
            <w:r w:rsidRPr="003553C0">
              <w:rPr>
                <w:sz w:val="28"/>
                <w:szCs w:val="28"/>
                <w:lang w:val="en-US"/>
              </w:rPr>
              <w:t xml:space="preserve"> V</w:t>
            </w:r>
          </w:p>
        </w:tc>
        <w:tc>
          <w:tcPr>
            <w:tcW w:w="2393" w:type="dxa"/>
          </w:tcPr>
          <w:p w:rsidR="003553C0" w:rsidRPr="003553C0" w:rsidRDefault="003553C0" w:rsidP="003553C0">
            <w:pPr>
              <w:tabs>
                <w:tab w:val="left" w:pos="360"/>
              </w:tabs>
              <w:jc w:val="center"/>
              <w:rPr>
                <w:sz w:val="28"/>
                <w:szCs w:val="28"/>
                <w:lang w:val="en-US"/>
              </w:rPr>
            </w:pPr>
          </w:p>
          <w:p w:rsidR="003553C0" w:rsidRPr="003553C0" w:rsidRDefault="003553C0" w:rsidP="003553C0">
            <w:pPr>
              <w:tabs>
                <w:tab w:val="left" w:pos="360"/>
              </w:tabs>
              <w:jc w:val="center"/>
              <w:rPr>
                <w:sz w:val="28"/>
                <w:szCs w:val="28"/>
              </w:rPr>
            </w:pPr>
            <w:r w:rsidRPr="003553C0">
              <w:rPr>
                <w:sz w:val="28"/>
                <w:szCs w:val="28"/>
              </w:rPr>
              <w:t>4,5-0,4</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4,5-0,4</w:t>
            </w:r>
          </w:p>
        </w:tc>
        <w:tc>
          <w:tcPr>
            <w:tcW w:w="2393" w:type="dxa"/>
          </w:tcPr>
          <w:p w:rsidR="003553C0" w:rsidRPr="003553C0" w:rsidRDefault="003553C0" w:rsidP="003553C0">
            <w:pPr>
              <w:tabs>
                <w:tab w:val="left" w:pos="360"/>
              </w:tabs>
              <w:jc w:val="center"/>
              <w:rPr>
                <w:sz w:val="28"/>
                <w:szCs w:val="28"/>
                <w:lang w:val="uz-Cyrl-UZ"/>
              </w:rPr>
            </w:pPr>
          </w:p>
          <w:p w:rsidR="003553C0" w:rsidRPr="003553C0" w:rsidRDefault="003553C0" w:rsidP="003553C0">
            <w:pPr>
              <w:tabs>
                <w:tab w:val="left" w:pos="360"/>
              </w:tabs>
              <w:jc w:val="center"/>
              <w:rPr>
                <w:sz w:val="28"/>
                <w:szCs w:val="28"/>
                <w:lang w:val="uz-Cyrl-UZ"/>
              </w:rPr>
            </w:pPr>
            <w:r w:rsidRPr="003553C0">
              <w:rPr>
                <w:sz w:val="28"/>
                <w:szCs w:val="28"/>
                <w:lang w:val="uz-Cyrl-UZ"/>
              </w:rPr>
              <w:t>TTM bilan mos keladi</w:t>
            </w:r>
          </w:p>
        </w:tc>
      </w:tr>
      <w:tr w:rsidR="003553C0" w:rsidRPr="003553C0" w:rsidTr="00064038">
        <w:tc>
          <w:tcPr>
            <w:tcW w:w="2392" w:type="dxa"/>
          </w:tcPr>
          <w:p w:rsidR="003553C0" w:rsidRPr="003553C0" w:rsidRDefault="003553C0" w:rsidP="003553C0">
            <w:pPr>
              <w:tabs>
                <w:tab w:val="left" w:pos="360"/>
              </w:tabs>
              <w:jc w:val="center"/>
              <w:rPr>
                <w:sz w:val="28"/>
                <w:szCs w:val="28"/>
                <w:lang w:val="uz-Cyrl-UZ"/>
              </w:rPr>
            </w:pPr>
            <w:r w:rsidRPr="003553C0">
              <w:rPr>
                <w:sz w:val="28"/>
                <w:szCs w:val="28"/>
                <w:lang w:val="uz-Cyrl-UZ"/>
              </w:rPr>
              <w:t>Ruxsat etilgan shovqinlar darajasi, V</w:t>
            </w:r>
          </w:p>
        </w:tc>
        <w:tc>
          <w:tcPr>
            <w:tcW w:w="2393" w:type="dxa"/>
          </w:tcPr>
          <w:p w:rsidR="003553C0" w:rsidRPr="003553C0" w:rsidRDefault="003553C0" w:rsidP="003553C0">
            <w:pPr>
              <w:tabs>
                <w:tab w:val="left" w:pos="360"/>
              </w:tabs>
              <w:jc w:val="center"/>
              <w:rPr>
                <w:sz w:val="28"/>
                <w:szCs w:val="28"/>
                <w:lang w:val="en-US"/>
              </w:rPr>
            </w:pPr>
          </w:p>
          <w:p w:rsidR="003553C0" w:rsidRPr="003553C0" w:rsidRDefault="003553C0" w:rsidP="003553C0">
            <w:pPr>
              <w:tabs>
                <w:tab w:val="left" w:pos="360"/>
              </w:tabs>
              <w:jc w:val="center"/>
              <w:rPr>
                <w:sz w:val="28"/>
                <w:szCs w:val="28"/>
              </w:rPr>
            </w:pPr>
            <w:r w:rsidRPr="003553C0">
              <w:rPr>
                <w:sz w:val="28"/>
                <w:szCs w:val="28"/>
              </w:rPr>
              <w:t>0,8</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0,5</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0,5</w:t>
            </w:r>
          </w:p>
        </w:tc>
      </w:tr>
      <w:tr w:rsidR="003553C0" w:rsidRPr="003553C0" w:rsidTr="00064038">
        <w:tc>
          <w:tcPr>
            <w:tcW w:w="2392" w:type="dxa"/>
          </w:tcPr>
          <w:p w:rsidR="003553C0" w:rsidRPr="003553C0" w:rsidRDefault="003553C0" w:rsidP="003553C0">
            <w:pPr>
              <w:tabs>
                <w:tab w:val="left" w:pos="360"/>
              </w:tabs>
              <w:jc w:val="center"/>
              <w:rPr>
                <w:sz w:val="28"/>
                <w:szCs w:val="28"/>
                <w:lang w:val="uz-Cyrl-UZ"/>
              </w:rPr>
            </w:pPr>
            <w:r w:rsidRPr="003553C0">
              <w:rPr>
                <w:sz w:val="28"/>
                <w:szCs w:val="28"/>
                <w:lang w:val="uz-Cyrl-UZ"/>
              </w:rPr>
              <w:t>Tezkorligi</w:t>
            </w:r>
            <w:r w:rsidRPr="003553C0">
              <w:rPr>
                <w:sz w:val="28"/>
                <w:szCs w:val="28"/>
                <w:lang w:val="en-US"/>
              </w:rPr>
              <w:t xml:space="preserve">, </w:t>
            </w:r>
          </w:p>
          <w:p w:rsidR="003553C0" w:rsidRPr="003553C0" w:rsidRDefault="003553C0" w:rsidP="003553C0">
            <w:pPr>
              <w:tabs>
                <w:tab w:val="left" w:pos="360"/>
              </w:tabs>
              <w:jc w:val="center"/>
              <w:rPr>
                <w:sz w:val="28"/>
                <w:szCs w:val="28"/>
                <w:lang w:val="en-US"/>
              </w:rPr>
            </w:pPr>
            <w:r w:rsidRPr="003553C0">
              <w:rPr>
                <w:i/>
                <w:iCs/>
                <w:sz w:val="28"/>
                <w:szCs w:val="28"/>
                <w:lang w:val="en-US"/>
              </w:rPr>
              <w:t>t</w:t>
            </w:r>
            <w:r w:rsidRPr="003553C0">
              <w:rPr>
                <w:i/>
                <w:iCs/>
                <w:sz w:val="28"/>
                <w:szCs w:val="28"/>
                <w:vertAlign w:val="subscript"/>
                <w:lang w:val="uz-Cyrl-UZ"/>
              </w:rPr>
              <w:t xml:space="preserve">K. O‘RT </w:t>
            </w:r>
            <w:r w:rsidRPr="003553C0">
              <w:rPr>
                <w:i/>
                <w:iCs/>
                <w:sz w:val="28"/>
                <w:szCs w:val="28"/>
                <w:lang w:val="en-US"/>
              </w:rPr>
              <w:t>,</w:t>
            </w:r>
            <w:r w:rsidRPr="003553C0">
              <w:rPr>
                <w:sz w:val="28"/>
                <w:szCs w:val="28"/>
                <w:lang w:val="en-US"/>
              </w:rPr>
              <w:t xml:space="preserve"> ns</w:t>
            </w:r>
          </w:p>
        </w:tc>
        <w:tc>
          <w:tcPr>
            <w:tcW w:w="2393" w:type="dxa"/>
          </w:tcPr>
          <w:p w:rsidR="003553C0" w:rsidRPr="003553C0" w:rsidRDefault="003553C0" w:rsidP="003553C0">
            <w:pPr>
              <w:tabs>
                <w:tab w:val="left" w:pos="360"/>
              </w:tabs>
              <w:jc w:val="center"/>
              <w:rPr>
                <w:sz w:val="28"/>
                <w:szCs w:val="28"/>
                <w:lang w:val="en-US"/>
              </w:rPr>
            </w:pPr>
          </w:p>
          <w:p w:rsidR="003553C0" w:rsidRPr="003553C0" w:rsidRDefault="003553C0" w:rsidP="003553C0">
            <w:pPr>
              <w:tabs>
                <w:tab w:val="left" w:pos="360"/>
              </w:tabs>
              <w:jc w:val="center"/>
              <w:rPr>
                <w:sz w:val="28"/>
                <w:szCs w:val="28"/>
              </w:rPr>
            </w:pPr>
            <w:r w:rsidRPr="003553C0">
              <w:rPr>
                <w:sz w:val="28"/>
                <w:szCs w:val="28"/>
              </w:rPr>
              <w:t>5-20</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2-10</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10-100</w:t>
            </w:r>
          </w:p>
        </w:tc>
      </w:tr>
      <w:tr w:rsidR="003553C0" w:rsidRPr="003553C0" w:rsidTr="00064038">
        <w:tc>
          <w:tcPr>
            <w:tcW w:w="2392" w:type="dxa"/>
          </w:tcPr>
          <w:p w:rsidR="003553C0" w:rsidRPr="003553C0" w:rsidRDefault="003553C0" w:rsidP="003553C0">
            <w:pPr>
              <w:tabs>
                <w:tab w:val="left" w:pos="360"/>
              </w:tabs>
              <w:jc w:val="center"/>
              <w:rPr>
                <w:sz w:val="28"/>
                <w:szCs w:val="28"/>
              </w:rPr>
            </w:pPr>
            <w:r w:rsidRPr="003553C0">
              <w:rPr>
                <w:sz w:val="28"/>
                <w:szCs w:val="28"/>
                <w:lang w:val="uz-Cyrl-UZ"/>
              </w:rPr>
              <w:t>Iste’mol quvvati</w:t>
            </w:r>
            <w:r w:rsidRPr="003553C0">
              <w:rPr>
                <w:sz w:val="28"/>
                <w:szCs w:val="28"/>
              </w:rPr>
              <w:t>, mVt</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2,5-3,5</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2,5-3,5</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0,1-1,5</w:t>
            </w:r>
          </w:p>
        </w:tc>
      </w:tr>
      <w:tr w:rsidR="003553C0" w:rsidRPr="003553C0" w:rsidTr="00064038">
        <w:tc>
          <w:tcPr>
            <w:tcW w:w="2392" w:type="dxa"/>
          </w:tcPr>
          <w:p w:rsidR="003553C0" w:rsidRPr="003553C0" w:rsidRDefault="003553C0" w:rsidP="003553C0">
            <w:pPr>
              <w:tabs>
                <w:tab w:val="left" w:pos="360"/>
              </w:tabs>
              <w:jc w:val="center"/>
              <w:rPr>
                <w:sz w:val="28"/>
                <w:szCs w:val="28"/>
                <w:lang w:val="uz-Cyrl-UZ"/>
              </w:rPr>
            </w:pPr>
            <w:r w:rsidRPr="003553C0">
              <w:rPr>
                <w:sz w:val="28"/>
                <w:szCs w:val="28"/>
                <w:lang w:val="uz-Cyrl-UZ"/>
              </w:rPr>
              <w:t>Yuklama qobiliyati</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10</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10</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20</w:t>
            </w:r>
          </w:p>
        </w:tc>
      </w:tr>
    </w:tbl>
    <w:p w:rsidR="003553C0" w:rsidRPr="003553C0" w:rsidRDefault="003553C0" w:rsidP="003553C0">
      <w:pPr>
        <w:tabs>
          <w:tab w:val="left" w:pos="360"/>
        </w:tabs>
        <w:rPr>
          <w:sz w:val="28"/>
          <w:szCs w:val="28"/>
        </w:rPr>
      </w:pPr>
    </w:p>
    <w:p w:rsidR="003553C0" w:rsidRPr="003553C0" w:rsidRDefault="003553C0" w:rsidP="003553C0">
      <w:pPr>
        <w:tabs>
          <w:tab w:val="left" w:pos="360"/>
        </w:tabs>
        <w:jc w:val="right"/>
        <w:rPr>
          <w:sz w:val="28"/>
          <w:szCs w:val="28"/>
          <w:lang w:val="en-US"/>
        </w:rPr>
      </w:pPr>
      <w:r>
        <w:rPr>
          <w:sz w:val="28"/>
          <w:szCs w:val="28"/>
          <w:lang w:val="en-US"/>
        </w:rPr>
        <w:t>4.2</w:t>
      </w:r>
      <w:r w:rsidRPr="003553C0">
        <w:rPr>
          <w:sz w:val="28"/>
          <w:szCs w:val="28"/>
          <w:lang w:val="en-US"/>
        </w:rPr>
        <w:t>- jadval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2"/>
        <w:gridCol w:w="2393"/>
        <w:gridCol w:w="2393"/>
        <w:gridCol w:w="2393"/>
      </w:tblGrid>
      <w:tr w:rsidR="003553C0" w:rsidRPr="003553C0" w:rsidTr="00064038">
        <w:tc>
          <w:tcPr>
            <w:tcW w:w="2392" w:type="dxa"/>
            <w:vMerge w:val="restart"/>
          </w:tcPr>
          <w:p w:rsidR="003553C0" w:rsidRPr="003553C0" w:rsidRDefault="003553C0" w:rsidP="003553C0">
            <w:pPr>
              <w:tabs>
                <w:tab w:val="left" w:pos="360"/>
              </w:tabs>
              <w:jc w:val="center"/>
              <w:rPr>
                <w:sz w:val="28"/>
                <w:szCs w:val="28"/>
                <w:lang w:val="en-US"/>
              </w:rPr>
            </w:pPr>
            <w:r w:rsidRPr="003553C0">
              <w:rPr>
                <w:sz w:val="28"/>
                <w:szCs w:val="28"/>
                <w:lang w:val="en-US"/>
              </w:rPr>
              <w:t xml:space="preserve">Parametr </w:t>
            </w:r>
          </w:p>
        </w:tc>
        <w:tc>
          <w:tcPr>
            <w:tcW w:w="7179" w:type="dxa"/>
            <w:gridSpan w:val="3"/>
          </w:tcPr>
          <w:p w:rsidR="003553C0" w:rsidRPr="003553C0" w:rsidRDefault="003553C0" w:rsidP="003553C0">
            <w:pPr>
              <w:tabs>
                <w:tab w:val="left" w:pos="360"/>
              </w:tabs>
              <w:jc w:val="center"/>
              <w:rPr>
                <w:sz w:val="28"/>
                <w:szCs w:val="28"/>
                <w:lang w:val="en-US"/>
              </w:rPr>
            </w:pPr>
            <w:r w:rsidRPr="003553C0">
              <w:rPr>
                <w:sz w:val="28"/>
                <w:szCs w:val="28"/>
                <w:lang w:val="uz-Cyrl-UZ"/>
              </w:rPr>
              <w:t>Negiz element turi</w:t>
            </w:r>
          </w:p>
        </w:tc>
      </w:tr>
      <w:tr w:rsidR="003553C0" w:rsidRPr="003553C0" w:rsidTr="00064038">
        <w:tc>
          <w:tcPr>
            <w:tcW w:w="2392" w:type="dxa"/>
            <w:vMerge/>
          </w:tcPr>
          <w:p w:rsidR="003553C0" w:rsidRPr="003553C0" w:rsidRDefault="003553C0" w:rsidP="003553C0">
            <w:pPr>
              <w:tabs>
                <w:tab w:val="left" w:pos="360"/>
              </w:tabs>
              <w:jc w:val="center"/>
              <w:rPr>
                <w:sz w:val="28"/>
                <w:szCs w:val="28"/>
                <w:lang w:val="en-US"/>
              </w:rPr>
            </w:pPr>
          </w:p>
        </w:tc>
        <w:tc>
          <w:tcPr>
            <w:tcW w:w="2393" w:type="dxa"/>
          </w:tcPr>
          <w:p w:rsidR="003553C0" w:rsidRPr="003553C0" w:rsidRDefault="003553C0" w:rsidP="003553C0">
            <w:pPr>
              <w:tabs>
                <w:tab w:val="left" w:pos="360"/>
              </w:tabs>
              <w:jc w:val="center"/>
              <w:rPr>
                <w:sz w:val="28"/>
                <w:szCs w:val="28"/>
                <w:lang w:val="uz-Cyrl-UZ"/>
              </w:rPr>
            </w:pPr>
            <w:r w:rsidRPr="003553C0">
              <w:rPr>
                <w:sz w:val="28"/>
                <w:szCs w:val="28"/>
                <w:lang w:val="en-US"/>
              </w:rPr>
              <w:t>KMD</w:t>
            </w:r>
            <w:r w:rsidRPr="003553C0">
              <w:rPr>
                <w:sz w:val="28"/>
                <w:szCs w:val="28"/>
                <w:lang w:val="uz-Cyrl-UZ"/>
              </w:rPr>
              <w:t>Ya</w:t>
            </w:r>
          </w:p>
        </w:tc>
        <w:tc>
          <w:tcPr>
            <w:tcW w:w="2393" w:type="dxa"/>
          </w:tcPr>
          <w:p w:rsidR="003553C0" w:rsidRPr="003553C0" w:rsidRDefault="003553C0" w:rsidP="003553C0">
            <w:pPr>
              <w:tabs>
                <w:tab w:val="left" w:pos="360"/>
              </w:tabs>
              <w:jc w:val="center"/>
              <w:rPr>
                <w:sz w:val="28"/>
                <w:szCs w:val="28"/>
                <w:lang w:val="uz-Cyrl-UZ"/>
              </w:rPr>
            </w:pPr>
            <w:r w:rsidRPr="003553C0">
              <w:rPr>
                <w:sz w:val="28"/>
                <w:szCs w:val="28"/>
                <w:lang w:val="en-US"/>
              </w:rPr>
              <w:t>E</w:t>
            </w:r>
            <w:r w:rsidRPr="003553C0">
              <w:rPr>
                <w:sz w:val="28"/>
                <w:szCs w:val="28"/>
                <w:lang w:val="uz-Cyrl-UZ"/>
              </w:rPr>
              <w:t>BM</w:t>
            </w:r>
          </w:p>
        </w:tc>
        <w:tc>
          <w:tcPr>
            <w:tcW w:w="2393" w:type="dxa"/>
          </w:tcPr>
          <w:p w:rsidR="003553C0" w:rsidRPr="003553C0" w:rsidRDefault="003553C0" w:rsidP="003553C0">
            <w:pPr>
              <w:tabs>
                <w:tab w:val="left" w:pos="360"/>
              </w:tabs>
              <w:jc w:val="center"/>
              <w:rPr>
                <w:sz w:val="28"/>
                <w:szCs w:val="28"/>
                <w:lang w:val="en-US"/>
              </w:rPr>
            </w:pPr>
            <w:r w:rsidRPr="003553C0">
              <w:rPr>
                <w:sz w:val="28"/>
                <w:szCs w:val="28"/>
                <w:lang w:val="en-US"/>
              </w:rPr>
              <w:t>I</w:t>
            </w:r>
            <w:r w:rsidRPr="003553C0">
              <w:rPr>
                <w:sz w:val="28"/>
                <w:szCs w:val="28"/>
                <w:vertAlign w:val="superscript"/>
                <w:lang w:val="en-US"/>
              </w:rPr>
              <w:t>2</w:t>
            </w:r>
            <w:r w:rsidRPr="003553C0">
              <w:rPr>
                <w:sz w:val="28"/>
                <w:szCs w:val="28"/>
                <w:lang w:val="uz-Cyrl-UZ"/>
              </w:rPr>
              <w:t>M</w:t>
            </w:r>
            <w:r w:rsidRPr="003553C0">
              <w:rPr>
                <w:sz w:val="28"/>
                <w:szCs w:val="28"/>
                <w:lang w:val="en-US"/>
              </w:rPr>
              <w:t xml:space="preserve"> </w:t>
            </w:r>
          </w:p>
        </w:tc>
      </w:tr>
      <w:tr w:rsidR="003553C0" w:rsidRPr="003553C0" w:rsidTr="00064038">
        <w:tc>
          <w:tcPr>
            <w:tcW w:w="2392" w:type="dxa"/>
          </w:tcPr>
          <w:p w:rsidR="003553C0" w:rsidRPr="003553C0" w:rsidRDefault="003553C0" w:rsidP="003553C0">
            <w:pPr>
              <w:tabs>
                <w:tab w:val="left" w:pos="360"/>
              </w:tabs>
              <w:jc w:val="center"/>
              <w:rPr>
                <w:sz w:val="28"/>
                <w:szCs w:val="28"/>
                <w:lang w:val="uz-Cyrl-UZ"/>
              </w:rPr>
            </w:pPr>
            <w:r w:rsidRPr="003553C0">
              <w:rPr>
                <w:sz w:val="28"/>
                <w:szCs w:val="28"/>
                <w:lang w:val="uz-Cyrl-UZ"/>
              </w:rPr>
              <w:t>Kuchlanish</w:t>
            </w:r>
          </w:p>
          <w:p w:rsidR="003553C0" w:rsidRPr="003553C0" w:rsidRDefault="003553C0" w:rsidP="003553C0">
            <w:pPr>
              <w:tabs>
                <w:tab w:val="left" w:pos="360"/>
              </w:tabs>
              <w:jc w:val="center"/>
              <w:rPr>
                <w:sz w:val="28"/>
                <w:szCs w:val="28"/>
                <w:lang w:val="uz-Cyrl-UZ"/>
              </w:rPr>
            </w:pPr>
            <w:r w:rsidRPr="003553C0">
              <w:rPr>
                <w:sz w:val="28"/>
                <w:szCs w:val="28"/>
                <w:lang w:val="uz-Cyrl-UZ"/>
              </w:rPr>
              <w:t>manbai,</w:t>
            </w:r>
            <w:r w:rsidRPr="003553C0">
              <w:rPr>
                <w:sz w:val="28"/>
                <w:szCs w:val="28"/>
                <w:lang w:val="en-US"/>
              </w:rPr>
              <w:t xml:space="preserve"> V</w:t>
            </w:r>
          </w:p>
        </w:tc>
        <w:tc>
          <w:tcPr>
            <w:tcW w:w="2393" w:type="dxa"/>
          </w:tcPr>
          <w:p w:rsidR="003553C0" w:rsidRPr="003553C0" w:rsidRDefault="003553C0" w:rsidP="003553C0">
            <w:pPr>
              <w:tabs>
                <w:tab w:val="left" w:pos="360"/>
              </w:tabs>
              <w:jc w:val="center"/>
              <w:rPr>
                <w:sz w:val="28"/>
                <w:szCs w:val="28"/>
                <w:lang w:val="en-US"/>
              </w:rPr>
            </w:pPr>
          </w:p>
          <w:p w:rsidR="003553C0" w:rsidRPr="003553C0" w:rsidRDefault="003553C0" w:rsidP="003553C0">
            <w:pPr>
              <w:tabs>
                <w:tab w:val="left" w:pos="360"/>
              </w:tabs>
              <w:jc w:val="center"/>
              <w:rPr>
                <w:sz w:val="28"/>
                <w:szCs w:val="28"/>
                <w:lang w:val="en-US"/>
              </w:rPr>
            </w:pPr>
            <w:r w:rsidRPr="003553C0">
              <w:rPr>
                <w:sz w:val="28"/>
                <w:szCs w:val="28"/>
                <w:lang w:val="en-US"/>
              </w:rPr>
              <w:t>3-15</w:t>
            </w:r>
          </w:p>
        </w:tc>
        <w:tc>
          <w:tcPr>
            <w:tcW w:w="2393" w:type="dxa"/>
          </w:tcPr>
          <w:p w:rsidR="003553C0" w:rsidRPr="003553C0" w:rsidRDefault="003553C0" w:rsidP="003553C0">
            <w:pPr>
              <w:tabs>
                <w:tab w:val="left" w:pos="360"/>
              </w:tabs>
              <w:jc w:val="center"/>
              <w:rPr>
                <w:sz w:val="28"/>
                <w:szCs w:val="28"/>
                <w:lang w:val="en-US"/>
              </w:rPr>
            </w:pPr>
          </w:p>
          <w:p w:rsidR="003553C0" w:rsidRPr="003553C0" w:rsidRDefault="003553C0" w:rsidP="003553C0">
            <w:pPr>
              <w:tabs>
                <w:tab w:val="left" w:pos="360"/>
              </w:tabs>
              <w:jc w:val="center"/>
              <w:rPr>
                <w:sz w:val="28"/>
                <w:szCs w:val="28"/>
                <w:lang w:val="en-US"/>
              </w:rPr>
            </w:pPr>
            <w:r w:rsidRPr="003553C0">
              <w:rPr>
                <w:sz w:val="28"/>
                <w:szCs w:val="28"/>
                <w:lang w:val="en-US"/>
              </w:rPr>
              <w:t>-5,2</w:t>
            </w:r>
          </w:p>
        </w:tc>
        <w:tc>
          <w:tcPr>
            <w:tcW w:w="2393" w:type="dxa"/>
          </w:tcPr>
          <w:p w:rsidR="003553C0" w:rsidRPr="003553C0" w:rsidRDefault="003553C0" w:rsidP="003553C0">
            <w:pPr>
              <w:tabs>
                <w:tab w:val="left" w:pos="360"/>
              </w:tabs>
              <w:jc w:val="center"/>
              <w:rPr>
                <w:sz w:val="28"/>
                <w:szCs w:val="28"/>
                <w:lang w:val="en-US"/>
              </w:rPr>
            </w:pPr>
          </w:p>
          <w:p w:rsidR="003553C0" w:rsidRPr="003553C0" w:rsidRDefault="003553C0" w:rsidP="003553C0">
            <w:pPr>
              <w:tabs>
                <w:tab w:val="left" w:pos="360"/>
              </w:tabs>
              <w:jc w:val="center"/>
              <w:rPr>
                <w:sz w:val="28"/>
                <w:szCs w:val="28"/>
                <w:lang w:val="en-US"/>
              </w:rPr>
            </w:pPr>
            <w:r w:rsidRPr="003553C0">
              <w:rPr>
                <w:sz w:val="28"/>
                <w:szCs w:val="28"/>
                <w:lang w:val="en-US"/>
              </w:rPr>
              <w:t>1</w:t>
            </w:r>
          </w:p>
        </w:tc>
      </w:tr>
      <w:tr w:rsidR="003553C0" w:rsidRPr="003553C0" w:rsidTr="00064038">
        <w:tc>
          <w:tcPr>
            <w:tcW w:w="2392" w:type="dxa"/>
          </w:tcPr>
          <w:p w:rsidR="003553C0" w:rsidRPr="003553C0" w:rsidRDefault="003553C0" w:rsidP="003553C0">
            <w:pPr>
              <w:tabs>
                <w:tab w:val="left" w:pos="360"/>
              </w:tabs>
              <w:jc w:val="center"/>
              <w:rPr>
                <w:sz w:val="28"/>
                <w:szCs w:val="28"/>
                <w:lang w:val="uz-Cyrl-UZ"/>
              </w:rPr>
            </w:pPr>
            <w:r w:rsidRPr="003553C0">
              <w:rPr>
                <w:sz w:val="28"/>
                <w:szCs w:val="28"/>
                <w:lang w:val="uz-Cyrl-UZ"/>
              </w:rPr>
              <w:t>Signal mantiqiy o‘tishi</w:t>
            </w:r>
          </w:p>
          <w:p w:rsidR="003553C0" w:rsidRPr="003553C0" w:rsidRDefault="003553C0" w:rsidP="003553C0">
            <w:pPr>
              <w:tabs>
                <w:tab w:val="left" w:pos="360"/>
              </w:tabs>
              <w:jc w:val="center"/>
              <w:rPr>
                <w:sz w:val="28"/>
                <w:szCs w:val="28"/>
                <w:lang w:val="en-US"/>
              </w:rPr>
            </w:pPr>
            <w:r w:rsidRPr="003553C0">
              <w:rPr>
                <w:sz w:val="28"/>
                <w:szCs w:val="28"/>
                <w:lang w:val="en-US"/>
              </w:rPr>
              <w:t xml:space="preserve"> </w:t>
            </w:r>
            <w:r w:rsidRPr="003553C0">
              <w:rPr>
                <w:i/>
                <w:iCs/>
                <w:sz w:val="28"/>
                <w:szCs w:val="28"/>
                <w:lang w:val="en-US"/>
              </w:rPr>
              <w:t>(U</w:t>
            </w:r>
            <w:r w:rsidRPr="003553C0">
              <w:rPr>
                <w:i/>
                <w:iCs/>
                <w:sz w:val="28"/>
                <w:szCs w:val="28"/>
                <w:vertAlign w:val="superscript"/>
                <w:lang w:val="en-US"/>
              </w:rPr>
              <w:t>1</w:t>
            </w:r>
            <w:r w:rsidRPr="003553C0">
              <w:rPr>
                <w:i/>
                <w:iCs/>
                <w:sz w:val="28"/>
                <w:szCs w:val="28"/>
                <w:vertAlign w:val="subscript"/>
                <w:lang w:val="uz-Cyrl-UZ"/>
              </w:rPr>
              <w:t>ChIQ</w:t>
            </w:r>
            <w:r w:rsidRPr="003553C0">
              <w:rPr>
                <w:i/>
                <w:iCs/>
                <w:sz w:val="28"/>
                <w:szCs w:val="28"/>
                <w:lang w:val="en-US"/>
              </w:rPr>
              <w:t>- U</w:t>
            </w:r>
            <w:r w:rsidRPr="003553C0">
              <w:rPr>
                <w:i/>
                <w:iCs/>
                <w:sz w:val="28"/>
                <w:szCs w:val="28"/>
                <w:vertAlign w:val="superscript"/>
                <w:lang w:val="en-US"/>
              </w:rPr>
              <w:t>0</w:t>
            </w:r>
            <w:r w:rsidRPr="003553C0">
              <w:rPr>
                <w:i/>
                <w:iCs/>
                <w:sz w:val="28"/>
                <w:szCs w:val="28"/>
                <w:vertAlign w:val="subscript"/>
                <w:lang w:val="uz-Cyrl-UZ"/>
              </w:rPr>
              <w:t>ChIQ</w:t>
            </w:r>
            <w:r w:rsidRPr="003553C0">
              <w:rPr>
                <w:i/>
                <w:iCs/>
                <w:sz w:val="28"/>
                <w:szCs w:val="28"/>
                <w:lang w:val="en-US"/>
              </w:rPr>
              <w:t>),</w:t>
            </w:r>
            <w:r w:rsidRPr="003553C0">
              <w:rPr>
                <w:sz w:val="28"/>
                <w:szCs w:val="28"/>
                <w:lang w:val="en-US"/>
              </w:rPr>
              <w:t xml:space="preserve"> V</w:t>
            </w:r>
          </w:p>
        </w:tc>
        <w:tc>
          <w:tcPr>
            <w:tcW w:w="2393" w:type="dxa"/>
          </w:tcPr>
          <w:p w:rsidR="003553C0" w:rsidRPr="003553C0" w:rsidRDefault="003553C0" w:rsidP="003553C0">
            <w:pPr>
              <w:tabs>
                <w:tab w:val="left" w:pos="360"/>
              </w:tabs>
              <w:jc w:val="center"/>
              <w:rPr>
                <w:sz w:val="28"/>
                <w:szCs w:val="28"/>
                <w:lang w:val="en-US"/>
              </w:rPr>
            </w:pPr>
          </w:p>
          <w:p w:rsidR="003553C0" w:rsidRPr="003553C0" w:rsidRDefault="003553C0" w:rsidP="003553C0">
            <w:pPr>
              <w:tabs>
                <w:tab w:val="left" w:pos="360"/>
              </w:tabs>
              <w:jc w:val="center"/>
              <w:rPr>
                <w:sz w:val="28"/>
                <w:szCs w:val="28"/>
              </w:rPr>
            </w:pPr>
            <w:r w:rsidRPr="003553C0">
              <w:rPr>
                <w:sz w:val="28"/>
                <w:szCs w:val="28"/>
              </w:rPr>
              <w:t>Yep-0</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(-1,6)-(-0,7)</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0,5</w:t>
            </w:r>
          </w:p>
        </w:tc>
      </w:tr>
      <w:tr w:rsidR="003553C0" w:rsidRPr="003553C0" w:rsidTr="00064038">
        <w:tc>
          <w:tcPr>
            <w:tcW w:w="2392" w:type="dxa"/>
          </w:tcPr>
          <w:p w:rsidR="003553C0" w:rsidRPr="003553C0" w:rsidRDefault="003553C0" w:rsidP="003553C0">
            <w:pPr>
              <w:tabs>
                <w:tab w:val="left" w:pos="360"/>
              </w:tabs>
              <w:jc w:val="center"/>
              <w:rPr>
                <w:sz w:val="28"/>
                <w:szCs w:val="28"/>
                <w:lang w:val="uz-Cyrl-UZ"/>
              </w:rPr>
            </w:pPr>
            <w:r w:rsidRPr="003553C0">
              <w:rPr>
                <w:sz w:val="28"/>
                <w:szCs w:val="28"/>
                <w:lang w:val="uz-Cyrl-UZ"/>
              </w:rPr>
              <w:t>Ruxsat etilgan shovqinlar darajasi, V</w:t>
            </w:r>
          </w:p>
        </w:tc>
        <w:tc>
          <w:tcPr>
            <w:tcW w:w="2393" w:type="dxa"/>
          </w:tcPr>
          <w:p w:rsidR="003553C0" w:rsidRPr="003553C0" w:rsidRDefault="003553C0" w:rsidP="003553C0">
            <w:pPr>
              <w:tabs>
                <w:tab w:val="left" w:pos="360"/>
              </w:tabs>
              <w:jc w:val="center"/>
              <w:rPr>
                <w:sz w:val="28"/>
                <w:szCs w:val="28"/>
                <w:lang w:val="en-US"/>
              </w:rPr>
            </w:pPr>
          </w:p>
          <w:p w:rsidR="003553C0" w:rsidRPr="003553C0" w:rsidRDefault="003553C0" w:rsidP="003553C0">
            <w:pPr>
              <w:tabs>
                <w:tab w:val="left" w:pos="360"/>
              </w:tabs>
              <w:jc w:val="center"/>
              <w:rPr>
                <w:sz w:val="28"/>
                <w:szCs w:val="28"/>
              </w:rPr>
            </w:pPr>
            <w:r w:rsidRPr="003553C0">
              <w:rPr>
                <w:sz w:val="28"/>
                <w:szCs w:val="28"/>
              </w:rPr>
              <w:t>0,4Ep</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0,15</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0,1</w:t>
            </w:r>
          </w:p>
        </w:tc>
      </w:tr>
      <w:tr w:rsidR="003553C0" w:rsidRPr="003553C0" w:rsidTr="00064038">
        <w:tc>
          <w:tcPr>
            <w:tcW w:w="2392" w:type="dxa"/>
          </w:tcPr>
          <w:p w:rsidR="003553C0" w:rsidRPr="003553C0" w:rsidRDefault="003553C0" w:rsidP="003553C0">
            <w:pPr>
              <w:tabs>
                <w:tab w:val="left" w:pos="360"/>
              </w:tabs>
              <w:jc w:val="center"/>
              <w:rPr>
                <w:sz w:val="28"/>
                <w:szCs w:val="28"/>
                <w:lang w:val="uz-Cyrl-UZ"/>
              </w:rPr>
            </w:pPr>
            <w:r w:rsidRPr="003553C0">
              <w:rPr>
                <w:sz w:val="28"/>
                <w:szCs w:val="28"/>
                <w:lang w:val="uz-Cyrl-UZ"/>
              </w:rPr>
              <w:t>Tezkorligi</w:t>
            </w:r>
            <w:r w:rsidRPr="003553C0">
              <w:rPr>
                <w:sz w:val="28"/>
                <w:szCs w:val="28"/>
                <w:lang w:val="en-US"/>
              </w:rPr>
              <w:t xml:space="preserve">, </w:t>
            </w:r>
          </w:p>
          <w:p w:rsidR="003553C0" w:rsidRPr="003553C0" w:rsidRDefault="003553C0" w:rsidP="003553C0">
            <w:pPr>
              <w:tabs>
                <w:tab w:val="left" w:pos="360"/>
              </w:tabs>
              <w:jc w:val="center"/>
              <w:rPr>
                <w:sz w:val="28"/>
                <w:szCs w:val="28"/>
                <w:lang w:val="en-US"/>
              </w:rPr>
            </w:pPr>
            <w:r w:rsidRPr="003553C0">
              <w:rPr>
                <w:i/>
                <w:iCs/>
                <w:sz w:val="28"/>
                <w:szCs w:val="28"/>
                <w:lang w:val="en-US"/>
              </w:rPr>
              <w:t>t</w:t>
            </w:r>
            <w:r w:rsidRPr="003553C0">
              <w:rPr>
                <w:i/>
                <w:iCs/>
                <w:sz w:val="28"/>
                <w:szCs w:val="28"/>
                <w:vertAlign w:val="subscript"/>
                <w:lang w:val="uz-Cyrl-UZ"/>
              </w:rPr>
              <w:t xml:space="preserve">K. O‘RT </w:t>
            </w:r>
            <w:r w:rsidRPr="003553C0">
              <w:rPr>
                <w:i/>
                <w:iCs/>
                <w:sz w:val="28"/>
                <w:szCs w:val="28"/>
                <w:lang w:val="en-US"/>
              </w:rPr>
              <w:t>,</w:t>
            </w:r>
            <w:r w:rsidRPr="003553C0">
              <w:rPr>
                <w:sz w:val="28"/>
                <w:szCs w:val="28"/>
                <w:lang w:val="en-US"/>
              </w:rPr>
              <w:t xml:space="preserve"> ns</w:t>
            </w:r>
          </w:p>
        </w:tc>
        <w:tc>
          <w:tcPr>
            <w:tcW w:w="2393" w:type="dxa"/>
          </w:tcPr>
          <w:p w:rsidR="003553C0" w:rsidRPr="003553C0" w:rsidRDefault="003553C0" w:rsidP="003553C0">
            <w:pPr>
              <w:tabs>
                <w:tab w:val="left" w:pos="360"/>
              </w:tabs>
              <w:jc w:val="center"/>
              <w:rPr>
                <w:sz w:val="28"/>
                <w:szCs w:val="28"/>
                <w:lang w:val="en-US"/>
              </w:rPr>
            </w:pPr>
          </w:p>
          <w:p w:rsidR="003553C0" w:rsidRPr="003553C0" w:rsidRDefault="003553C0" w:rsidP="003553C0">
            <w:pPr>
              <w:tabs>
                <w:tab w:val="left" w:pos="360"/>
              </w:tabs>
              <w:jc w:val="center"/>
              <w:rPr>
                <w:sz w:val="28"/>
                <w:szCs w:val="28"/>
              </w:rPr>
            </w:pPr>
            <w:r w:rsidRPr="003553C0">
              <w:rPr>
                <w:sz w:val="28"/>
                <w:szCs w:val="28"/>
              </w:rPr>
              <w:t>1-100</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0,7-3</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10-20</w:t>
            </w:r>
          </w:p>
        </w:tc>
      </w:tr>
      <w:tr w:rsidR="003553C0" w:rsidRPr="003553C0" w:rsidTr="00064038">
        <w:tc>
          <w:tcPr>
            <w:tcW w:w="2392" w:type="dxa"/>
          </w:tcPr>
          <w:p w:rsidR="003553C0" w:rsidRPr="003553C0" w:rsidRDefault="003553C0" w:rsidP="003553C0">
            <w:pPr>
              <w:tabs>
                <w:tab w:val="left" w:pos="360"/>
              </w:tabs>
              <w:jc w:val="center"/>
              <w:rPr>
                <w:sz w:val="28"/>
                <w:szCs w:val="28"/>
              </w:rPr>
            </w:pPr>
            <w:r w:rsidRPr="003553C0">
              <w:rPr>
                <w:sz w:val="28"/>
                <w:szCs w:val="28"/>
                <w:lang w:val="uz-Cyrl-UZ"/>
              </w:rPr>
              <w:t>Iste’mol quvvati</w:t>
            </w:r>
            <w:r w:rsidRPr="003553C0">
              <w:rPr>
                <w:sz w:val="28"/>
                <w:szCs w:val="28"/>
              </w:rPr>
              <w:t>, mVt</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0,01-0,1</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20-50</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0,05</w:t>
            </w:r>
          </w:p>
        </w:tc>
      </w:tr>
      <w:tr w:rsidR="003553C0" w:rsidRPr="003553C0" w:rsidTr="00064038">
        <w:tc>
          <w:tcPr>
            <w:tcW w:w="2392" w:type="dxa"/>
          </w:tcPr>
          <w:p w:rsidR="003553C0" w:rsidRPr="003553C0" w:rsidRDefault="003553C0" w:rsidP="003553C0">
            <w:pPr>
              <w:tabs>
                <w:tab w:val="left" w:pos="360"/>
              </w:tabs>
              <w:jc w:val="center"/>
              <w:rPr>
                <w:sz w:val="28"/>
                <w:szCs w:val="28"/>
                <w:lang w:val="uz-Cyrl-UZ"/>
              </w:rPr>
            </w:pPr>
            <w:r w:rsidRPr="003553C0">
              <w:rPr>
                <w:sz w:val="28"/>
                <w:szCs w:val="28"/>
                <w:lang w:val="uz-Cyrl-UZ"/>
              </w:rPr>
              <w:t>Yuklama qobiliyati</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50</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20</w:t>
            </w:r>
          </w:p>
        </w:tc>
        <w:tc>
          <w:tcPr>
            <w:tcW w:w="2393" w:type="dxa"/>
          </w:tcPr>
          <w:p w:rsidR="003553C0" w:rsidRPr="003553C0" w:rsidRDefault="003553C0" w:rsidP="003553C0">
            <w:pPr>
              <w:tabs>
                <w:tab w:val="left" w:pos="360"/>
              </w:tabs>
              <w:jc w:val="center"/>
              <w:rPr>
                <w:sz w:val="28"/>
                <w:szCs w:val="28"/>
              </w:rPr>
            </w:pPr>
          </w:p>
          <w:p w:rsidR="003553C0" w:rsidRPr="003553C0" w:rsidRDefault="003553C0" w:rsidP="003553C0">
            <w:pPr>
              <w:tabs>
                <w:tab w:val="left" w:pos="360"/>
              </w:tabs>
              <w:jc w:val="center"/>
              <w:rPr>
                <w:sz w:val="28"/>
                <w:szCs w:val="28"/>
              </w:rPr>
            </w:pPr>
            <w:r w:rsidRPr="003553C0">
              <w:rPr>
                <w:sz w:val="28"/>
                <w:szCs w:val="28"/>
              </w:rPr>
              <w:t>5-10</w:t>
            </w:r>
          </w:p>
        </w:tc>
      </w:tr>
    </w:tbl>
    <w:p w:rsidR="003553C0" w:rsidRPr="003553C0" w:rsidRDefault="003553C0" w:rsidP="003553C0">
      <w:pPr>
        <w:tabs>
          <w:tab w:val="left" w:pos="360"/>
        </w:tabs>
        <w:ind w:firstLine="720"/>
        <w:jc w:val="center"/>
        <w:rPr>
          <w:sz w:val="28"/>
          <w:szCs w:val="28"/>
        </w:rPr>
      </w:pPr>
    </w:p>
    <w:p w:rsidR="003553C0" w:rsidRPr="003553C0" w:rsidRDefault="003553C0" w:rsidP="003553C0">
      <w:pPr>
        <w:tabs>
          <w:tab w:val="left" w:pos="360"/>
        </w:tabs>
        <w:ind w:firstLine="720"/>
        <w:jc w:val="center"/>
        <w:rPr>
          <w:sz w:val="28"/>
          <w:szCs w:val="28"/>
          <w:lang w:val="uz-Cyrl-UZ"/>
        </w:rPr>
      </w:pPr>
    </w:p>
    <w:p w:rsidR="003553C0" w:rsidRPr="003553C0" w:rsidRDefault="003553C0" w:rsidP="003553C0">
      <w:pPr>
        <w:tabs>
          <w:tab w:val="left" w:pos="360"/>
        </w:tabs>
        <w:ind w:firstLine="720"/>
        <w:jc w:val="center"/>
        <w:rPr>
          <w:sz w:val="28"/>
          <w:szCs w:val="28"/>
          <w:lang w:val="uz-Cyrl-UZ"/>
        </w:rPr>
      </w:pPr>
    </w:p>
    <w:p w:rsidR="003553C0" w:rsidRPr="003553C0" w:rsidRDefault="003553C0" w:rsidP="003553C0">
      <w:pPr>
        <w:tabs>
          <w:tab w:val="left" w:pos="360"/>
        </w:tabs>
        <w:ind w:firstLine="720"/>
        <w:jc w:val="center"/>
        <w:rPr>
          <w:sz w:val="28"/>
          <w:szCs w:val="28"/>
          <w:lang w:val="uz-Cyrl-UZ"/>
        </w:rPr>
      </w:pPr>
      <w:r w:rsidRPr="003553C0">
        <w:rPr>
          <w:sz w:val="28"/>
          <w:szCs w:val="28"/>
          <w:lang w:val="uz-Cyrl-UZ"/>
        </w:rPr>
        <w:t>Asosiy raqamli IMS seriyalarining mantiq turlari</w:t>
      </w:r>
    </w:p>
    <w:p w:rsidR="003553C0" w:rsidRPr="003553C0" w:rsidRDefault="003553C0" w:rsidP="003553C0">
      <w:pPr>
        <w:tabs>
          <w:tab w:val="left" w:pos="360"/>
        </w:tabs>
        <w:ind w:firstLine="720"/>
        <w:jc w:val="right"/>
        <w:rPr>
          <w:sz w:val="28"/>
          <w:szCs w:val="28"/>
          <w:lang w:val="en-US"/>
        </w:rPr>
      </w:pPr>
      <w:r>
        <w:rPr>
          <w:sz w:val="28"/>
          <w:szCs w:val="28"/>
          <w:lang w:val="en-US"/>
        </w:rPr>
        <w:t>4.3</w:t>
      </w:r>
      <w:r w:rsidRPr="003553C0">
        <w:rPr>
          <w:sz w:val="28"/>
          <w:szCs w:val="28"/>
          <w:lang w:val="en-US"/>
        </w:rPr>
        <w:t xml:space="preserve"> - jadval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6223"/>
      </w:tblGrid>
      <w:tr w:rsidR="003553C0" w:rsidRPr="003553C0" w:rsidTr="00064038">
        <w:tc>
          <w:tcPr>
            <w:tcW w:w="3348" w:type="dxa"/>
          </w:tcPr>
          <w:p w:rsidR="003553C0" w:rsidRPr="003553C0" w:rsidRDefault="003553C0" w:rsidP="003553C0">
            <w:pPr>
              <w:tabs>
                <w:tab w:val="left" w:pos="360"/>
              </w:tabs>
              <w:jc w:val="center"/>
              <w:rPr>
                <w:sz w:val="28"/>
                <w:szCs w:val="28"/>
                <w:lang w:val="uz-Cyrl-UZ"/>
              </w:rPr>
            </w:pPr>
            <w:r w:rsidRPr="003553C0">
              <w:rPr>
                <w:sz w:val="28"/>
                <w:szCs w:val="28"/>
                <w:lang w:val="uz-Cyrl-UZ"/>
              </w:rPr>
              <w:t>Mantiq turi</w:t>
            </w:r>
          </w:p>
        </w:tc>
        <w:tc>
          <w:tcPr>
            <w:tcW w:w="6223" w:type="dxa"/>
          </w:tcPr>
          <w:p w:rsidR="003553C0" w:rsidRPr="003553C0" w:rsidRDefault="003553C0" w:rsidP="003553C0">
            <w:pPr>
              <w:tabs>
                <w:tab w:val="left" w:pos="360"/>
              </w:tabs>
              <w:jc w:val="center"/>
              <w:rPr>
                <w:sz w:val="28"/>
                <w:szCs w:val="28"/>
                <w:lang w:val="en-US"/>
              </w:rPr>
            </w:pPr>
            <w:r w:rsidRPr="003553C0">
              <w:rPr>
                <w:sz w:val="28"/>
                <w:szCs w:val="28"/>
                <w:lang w:val="uz-Cyrl-UZ"/>
              </w:rPr>
              <w:t xml:space="preserve">Raqamli IMS seriya raqami </w:t>
            </w:r>
          </w:p>
        </w:tc>
      </w:tr>
      <w:tr w:rsidR="003553C0" w:rsidRPr="003553C0" w:rsidTr="00064038">
        <w:tc>
          <w:tcPr>
            <w:tcW w:w="3348" w:type="dxa"/>
          </w:tcPr>
          <w:p w:rsidR="003553C0" w:rsidRPr="003553C0" w:rsidRDefault="003553C0" w:rsidP="003553C0">
            <w:pPr>
              <w:tabs>
                <w:tab w:val="left" w:pos="360"/>
              </w:tabs>
              <w:jc w:val="center"/>
              <w:rPr>
                <w:sz w:val="28"/>
                <w:szCs w:val="28"/>
                <w:lang w:val="uz-Cyrl-UZ"/>
              </w:rPr>
            </w:pPr>
            <w:r w:rsidRPr="003553C0">
              <w:rPr>
                <w:sz w:val="28"/>
                <w:szCs w:val="28"/>
                <w:lang w:val="en-US"/>
              </w:rPr>
              <w:t>TT</w:t>
            </w:r>
            <w:r w:rsidRPr="003553C0">
              <w:rPr>
                <w:sz w:val="28"/>
                <w:szCs w:val="28"/>
                <w:lang w:val="uz-Cyrl-UZ"/>
              </w:rPr>
              <w:t>M</w:t>
            </w:r>
          </w:p>
        </w:tc>
        <w:tc>
          <w:tcPr>
            <w:tcW w:w="6223" w:type="dxa"/>
          </w:tcPr>
          <w:p w:rsidR="003553C0" w:rsidRPr="003553C0" w:rsidRDefault="003553C0" w:rsidP="003553C0">
            <w:pPr>
              <w:tabs>
                <w:tab w:val="left" w:pos="360"/>
              </w:tabs>
              <w:jc w:val="both"/>
              <w:rPr>
                <w:sz w:val="28"/>
                <w:szCs w:val="28"/>
                <w:lang w:val="en-US"/>
              </w:rPr>
            </w:pPr>
            <w:r w:rsidRPr="003553C0">
              <w:rPr>
                <w:sz w:val="28"/>
                <w:szCs w:val="28"/>
                <w:lang w:val="en-US"/>
              </w:rPr>
              <w:t>155, 133, 134, 158</w:t>
            </w:r>
          </w:p>
        </w:tc>
      </w:tr>
      <w:tr w:rsidR="003553C0" w:rsidRPr="003553C0" w:rsidTr="00064038">
        <w:tc>
          <w:tcPr>
            <w:tcW w:w="3348" w:type="dxa"/>
          </w:tcPr>
          <w:p w:rsidR="003553C0" w:rsidRPr="003553C0" w:rsidRDefault="003553C0" w:rsidP="003553C0">
            <w:pPr>
              <w:tabs>
                <w:tab w:val="left" w:pos="360"/>
              </w:tabs>
              <w:jc w:val="center"/>
              <w:rPr>
                <w:sz w:val="28"/>
                <w:szCs w:val="28"/>
                <w:lang w:val="en-US"/>
              </w:rPr>
            </w:pPr>
            <w:r w:rsidRPr="003553C0">
              <w:rPr>
                <w:sz w:val="28"/>
                <w:szCs w:val="28"/>
                <w:lang w:val="en-US"/>
              </w:rPr>
              <w:t>TT</w:t>
            </w:r>
            <w:r w:rsidRPr="003553C0">
              <w:rPr>
                <w:sz w:val="28"/>
                <w:szCs w:val="28"/>
                <w:lang w:val="uz-Cyrl-UZ"/>
              </w:rPr>
              <w:t>M</w:t>
            </w:r>
            <w:r w:rsidRPr="003553C0">
              <w:rPr>
                <w:sz w:val="28"/>
                <w:szCs w:val="28"/>
                <w:lang w:val="en-US"/>
              </w:rPr>
              <w:t>Sh</w:t>
            </w:r>
          </w:p>
        </w:tc>
        <w:tc>
          <w:tcPr>
            <w:tcW w:w="6223" w:type="dxa"/>
          </w:tcPr>
          <w:p w:rsidR="003553C0" w:rsidRPr="003553C0" w:rsidRDefault="003553C0" w:rsidP="003553C0">
            <w:pPr>
              <w:tabs>
                <w:tab w:val="left" w:pos="360"/>
              </w:tabs>
              <w:jc w:val="both"/>
              <w:rPr>
                <w:sz w:val="28"/>
                <w:szCs w:val="28"/>
              </w:rPr>
            </w:pPr>
            <w:r w:rsidRPr="003553C0">
              <w:rPr>
                <w:sz w:val="28"/>
                <w:szCs w:val="28"/>
                <w:lang w:val="en-US"/>
              </w:rPr>
              <w:t>130, 131, 389, 599, 533, 555, 734, K530, 531, 1531, 1533</w:t>
            </w:r>
            <w:r w:rsidRPr="003553C0">
              <w:rPr>
                <w:sz w:val="28"/>
                <w:szCs w:val="28"/>
              </w:rPr>
              <w:t>, KR1802, KR1804</w:t>
            </w:r>
          </w:p>
        </w:tc>
      </w:tr>
      <w:tr w:rsidR="003553C0" w:rsidRPr="003553C0" w:rsidTr="00064038">
        <w:tc>
          <w:tcPr>
            <w:tcW w:w="3348" w:type="dxa"/>
          </w:tcPr>
          <w:p w:rsidR="003553C0" w:rsidRPr="003553C0" w:rsidRDefault="003553C0" w:rsidP="003553C0">
            <w:pPr>
              <w:tabs>
                <w:tab w:val="left" w:pos="360"/>
              </w:tabs>
              <w:jc w:val="center"/>
              <w:rPr>
                <w:sz w:val="28"/>
                <w:szCs w:val="28"/>
                <w:lang w:val="uz-Cyrl-UZ"/>
              </w:rPr>
            </w:pPr>
            <w:r w:rsidRPr="003553C0">
              <w:rPr>
                <w:sz w:val="28"/>
                <w:szCs w:val="28"/>
              </w:rPr>
              <w:t>EBM</w:t>
            </w:r>
          </w:p>
        </w:tc>
        <w:tc>
          <w:tcPr>
            <w:tcW w:w="6223" w:type="dxa"/>
          </w:tcPr>
          <w:p w:rsidR="003553C0" w:rsidRPr="003553C0" w:rsidRDefault="003553C0" w:rsidP="003553C0">
            <w:pPr>
              <w:tabs>
                <w:tab w:val="left" w:pos="360"/>
              </w:tabs>
              <w:jc w:val="both"/>
              <w:rPr>
                <w:sz w:val="28"/>
                <w:szCs w:val="28"/>
              </w:rPr>
            </w:pPr>
            <w:r w:rsidRPr="003553C0">
              <w:rPr>
                <w:sz w:val="28"/>
                <w:szCs w:val="28"/>
              </w:rPr>
              <w:t>100, K500, 700, 1500, K1800, K1520</w:t>
            </w:r>
          </w:p>
        </w:tc>
      </w:tr>
      <w:tr w:rsidR="003553C0" w:rsidRPr="003553C0" w:rsidTr="00064038">
        <w:tc>
          <w:tcPr>
            <w:tcW w:w="3348" w:type="dxa"/>
          </w:tcPr>
          <w:p w:rsidR="003553C0" w:rsidRPr="003553C0" w:rsidRDefault="003553C0" w:rsidP="003553C0">
            <w:pPr>
              <w:tabs>
                <w:tab w:val="left" w:pos="360"/>
              </w:tabs>
              <w:jc w:val="center"/>
              <w:rPr>
                <w:sz w:val="28"/>
                <w:szCs w:val="28"/>
                <w:lang w:val="uz-Cyrl-UZ"/>
              </w:rPr>
            </w:pPr>
            <w:r w:rsidRPr="003553C0">
              <w:rPr>
                <w:sz w:val="28"/>
                <w:szCs w:val="28"/>
              </w:rPr>
              <w:t>I</w:t>
            </w:r>
            <w:r w:rsidRPr="003553C0">
              <w:rPr>
                <w:sz w:val="28"/>
                <w:szCs w:val="28"/>
                <w:vertAlign w:val="superscript"/>
              </w:rPr>
              <w:t>2</w:t>
            </w:r>
            <w:r w:rsidRPr="003553C0">
              <w:rPr>
                <w:sz w:val="28"/>
                <w:szCs w:val="28"/>
                <w:lang w:val="uz-Cyrl-UZ"/>
              </w:rPr>
              <w:t>M</w:t>
            </w:r>
          </w:p>
        </w:tc>
        <w:tc>
          <w:tcPr>
            <w:tcW w:w="6223" w:type="dxa"/>
          </w:tcPr>
          <w:p w:rsidR="003553C0" w:rsidRPr="003553C0" w:rsidRDefault="003553C0" w:rsidP="003553C0">
            <w:pPr>
              <w:tabs>
                <w:tab w:val="left" w:pos="360"/>
              </w:tabs>
              <w:jc w:val="both"/>
              <w:rPr>
                <w:sz w:val="28"/>
                <w:szCs w:val="28"/>
              </w:rPr>
            </w:pPr>
            <w:r w:rsidRPr="003553C0">
              <w:rPr>
                <w:sz w:val="28"/>
                <w:szCs w:val="28"/>
              </w:rPr>
              <w:t>KR582, 583, 584</w:t>
            </w:r>
          </w:p>
        </w:tc>
      </w:tr>
      <w:tr w:rsidR="003553C0" w:rsidRPr="003553C0" w:rsidTr="00064038">
        <w:tc>
          <w:tcPr>
            <w:tcW w:w="3348" w:type="dxa"/>
          </w:tcPr>
          <w:p w:rsidR="003553C0" w:rsidRPr="003553C0" w:rsidRDefault="003553C0" w:rsidP="003553C0">
            <w:pPr>
              <w:tabs>
                <w:tab w:val="left" w:pos="360"/>
              </w:tabs>
              <w:jc w:val="center"/>
              <w:rPr>
                <w:sz w:val="28"/>
                <w:szCs w:val="28"/>
                <w:lang w:val="uz-Cyrl-UZ"/>
              </w:rPr>
            </w:pPr>
            <w:r w:rsidRPr="003553C0">
              <w:rPr>
                <w:i/>
                <w:iCs/>
                <w:sz w:val="28"/>
                <w:szCs w:val="28"/>
              </w:rPr>
              <w:t>r</w:t>
            </w:r>
            <w:r w:rsidRPr="003553C0">
              <w:rPr>
                <w:sz w:val="28"/>
                <w:szCs w:val="28"/>
                <w:lang w:val="en-US"/>
              </w:rPr>
              <w:t xml:space="preserve"> </w:t>
            </w:r>
            <w:r w:rsidRPr="003553C0">
              <w:rPr>
                <w:sz w:val="28"/>
                <w:szCs w:val="28"/>
              </w:rPr>
              <w:t>- MD</w:t>
            </w:r>
            <w:r w:rsidRPr="003553C0">
              <w:rPr>
                <w:sz w:val="28"/>
                <w:szCs w:val="28"/>
                <w:lang w:val="uz-Cyrl-UZ"/>
              </w:rPr>
              <w:t>Ya</w:t>
            </w:r>
            <w:r w:rsidRPr="003553C0">
              <w:rPr>
                <w:sz w:val="28"/>
                <w:szCs w:val="28"/>
              </w:rPr>
              <w:t>T</w:t>
            </w:r>
            <w:r w:rsidRPr="003553C0">
              <w:rPr>
                <w:sz w:val="28"/>
                <w:szCs w:val="28"/>
                <w:lang w:val="uz-Cyrl-UZ"/>
              </w:rPr>
              <w:t>M</w:t>
            </w:r>
          </w:p>
        </w:tc>
        <w:tc>
          <w:tcPr>
            <w:tcW w:w="6223" w:type="dxa"/>
          </w:tcPr>
          <w:p w:rsidR="003553C0" w:rsidRPr="003553C0" w:rsidRDefault="003553C0" w:rsidP="003553C0">
            <w:pPr>
              <w:tabs>
                <w:tab w:val="left" w:pos="360"/>
              </w:tabs>
              <w:jc w:val="both"/>
              <w:rPr>
                <w:sz w:val="28"/>
                <w:szCs w:val="28"/>
              </w:rPr>
            </w:pPr>
            <w:r w:rsidRPr="003553C0">
              <w:rPr>
                <w:sz w:val="28"/>
                <w:szCs w:val="28"/>
              </w:rPr>
              <w:t>K536, K1814</w:t>
            </w:r>
          </w:p>
        </w:tc>
      </w:tr>
      <w:tr w:rsidR="003553C0" w:rsidRPr="003553C0" w:rsidTr="00064038">
        <w:tc>
          <w:tcPr>
            <w:tcW w:w="3348" w:type="dxa"/>
          </w:tcPr>
          <w:p w:rsidR="003553C0" w:rsidRPr="003553C0" w:rsidRDefault="003553C0" w:rsidP="003553C0">
            <w:pPr>
              <w:tabs>
                <w:tab w:val="left" w:pos="360"/>
              </w:tabs>
              <w:jc w:val="center"/>
              <w:rPr>
                <w:sz w:val="28"/>
                <w:szCs w:val="28"/>
                <w:lang w:val="uz-Cyrl-UZ"/>
              </w:rPr>
            </w:pPr>
            <w:r w:rsidRPr="003553C0">
              <w:rPr>
                <w:i/>
                <w:iCs/>
                <w:sz w:val="28"/>
                <w:szCs w:val="28"/>
                <w:lang w:val="en-US"/>
              </w:rPr>
              <w:t>n</w:t>
            </w:r>
            <w:r w:rsidRPr="003553C0">
              <w:rPr>
                <w:sz w:val="28"/>
                <w:szCs w:val="28"/>
                <w:lang w:val="en-US"/>
              </w:rPr>
              <w:t xml:space="preserve"> -</w:t>
            </w:r>
            <w:r w:rsidRPr="003553C0">
              <w:rPr>
                <w:sz w:val="28"/>
                <w:szCs w:val="28"/>
              </w:rPr>
              <w:t xml:space="preserve"> MD</w:t>
            </w:r>
            <w:r w:rsidRPr="003553C0">
              <w:rPr>
                <w:sz w:val="28"/>
                <w:szCs w:val="28"/>
                <w:lang w:val="uz-Cyrl-UZ"/>
              </w:rPr>
              <w:t>Ya</w:t>
            </w:r>
            <w:r w:rsidRPr="003553C0">
              <w:rPr>
                <w:sz w:val="28"/>
                <w:szCs w:val="28"/>
              </w:rPr>
              <w:t>T</w:t>
            </w:r>
            <w:r w:rsidRPr="003553C0">
              <w:rPr>
                <w:sz w:val="28"/>
                <w:szCs w:val="28"/>
                <w:lang w:val="uz-Cyrl-UZ"/>
              </w:rPr>
              <w:t>M</w:t>
            </w:r>
          </w:p>
        </w:tc>
        <w:tc>
          <w:tcPr>
            <w:tcW w:w="6223" w:type="dxa"/>
          </w:tcPr>
          <w:p w:rsidR="003553C0" w:rsidRPr="003553C0" w:rsidRDefault="003553C0" w:rsidP="003553C0">
            <w:pPr>
              <w:tabs>
                <w:tab w:val="left" w:pos="360"/>
              </w:tabs>
              <w:jc w:val="both"/>
              <w:rPr>
                <w:sz w:val="28"/>
                <w:szCs w:val="28"/>
              </w:rPr>
            </w:pPr>
            <w:r w:rsidRPr="003553C0">
              <w:rPr>
                <w:sz w:val="28"/>
                <w:szCs w:val="28"/>
              </w:rPr>
              <w:t>K580, 581, 586, 1801, 587, 588, 1820, 1813</w:t>
            </w:r>
          </w:p>
        </w:tc>
      </w:tr>
      <w:tr w:rsidR="003553C0" w:rsidRPr="003553C0" w:rsidTr="00064038">
        <w:tc>
          <w:tcPr>
            <w:tcW w:w="3348" w:type="dxa"/>
          </w:tcPr>
          <w:p w:rsidR="003553C0" w:rsidRPr="003553C0" w:rsidRDefault="003553C0" w:rsidP="003553C0">
            <w:pPr>
              <w:tabs>
                <w:tab w:val="left" w:pos="360"/>
              </w:tabs>
              <w:jc w:val="center"/>
              <w:rPr>
                <w:sz w:val="28"/>
                <w:szCs w:val="28"/>
                <w:lang w:val="uz-Cyrl-UZ"/>
              </w:rPr>
            </w:pPr>
            <w:r w:rsidRPr="003553C0">
              <w:rPr>
                <w:sz w:val="28"/>
                <w:szCs w:val="28"/>
              </w:rPr>
              <w:t>KM</w:t>
            </w:r>
            <w:r w:rsidRPr="003553C0">
              <w:rPr>
                <w:sz w:val="28"/>
                <w:szCs w:val="28"/>
                <w:lang w:val="uz-Cyrl-UZ"/>
              </w:rPr>
              <w:t>Ya</w:t>
            </w:r>
            <w:r w:rsidRPr="003553C0">
              <w:rPr>
                <w:sz w:val="28"/>
                <w:szCs w:val="28"/>
              </w:rPr>
              <w:t>T</w:t>
            </w:r>
            <w:r w:rsidRPr="003553C0">
              <w:rPr>
                <w:sz w:val="28"/>
                <w:szCs w:val="28"/>
                <w:lang w:val="uz-Cyrl-UZ"/>
              </w:rPr>
              <w:t>M</w:t>
            </w:r>
          </w:p>
        </w:tc>
        <w:tc>
          <w:tcPr>
            <w:tcW w:w="6223" w:type="dxa"/>
          </w:tcPr>
          <w:p w:rsidR="003553C0" w:rsidRPr="003553C0" w:rsidRDefault="003553C0" w:rsidP="003553C0">
            <w:pPr>
              <w:tabs>
                <w:tab w:val="left" w:pos="360"/>
              </w:tabs>
              <w:jc w:val="both"/>
              <w:rPr>
                <w:sz w:val="28"/>
                <w:szCs w:val="28"/>
              </w:rPr>
            </w:pPr>
            <w:r w:rsidRPr="003553C0">
              <w:rPr>
                <w:sz w:val="28"/>
                <w:szCs w:val="28"/>
              </w:rPr>
              <w:t>164, 764, 564, 765, 176, 561</w:t>
            </w:r>
          </w:p>
        </w:tc>
      </w:tr>
    </w:tbl>
    <w:p w:rsidR="003553C0" w:rsidRPr="003553C0" w:rsidRDefault="003553C0" w:rsidP="003553C0">
      <w:pPr>
        <w:rPr>
          <w:sz w:val="28"/>
          <w:szCs w:val="28"/>
          <w:lang w:val="es-ES"/>
        </w:rPr>
      </w:pPr>
    </w:p>
    <w:p w:rsidR="00D964FC" w:rsidRPr="00D964FC" w:rsidRDefault="00D964FC" w:rsidP="00D964FC">
      <w:pPr>
        <w:jc w:val="center"/>
        <w:outlineLvl w:val="0"/>
        <w:rPr>
          <w:b/>
          <w:sz w:val="28"/>
          <w:szCs w:val="28"/>
          <w:lang w:val="en-US"/>
        </w:rPr>
      </w:pPr>
      <w:r w:rsidRPr="00D964FC">
        <w:rPr>
          <w:b/>
          <w:sz w:val="28"/>
          <w:szCs w:val="28"/>
          <w:lang w:val="en-US"/>
        </w:rPr>
        <w:t>Manti</w:t>
      </w:r>
      <w:r w:rsidRPr="00D964FC">
        <w:rPr>
          <w:b/>
          <w:sz w:val="28"/>
          <w:szCs w:val="28"/>
          <w:lang w:val="uz-Cyrl-UZ"/>
        </w:rPr>
        <w:t>q</w:t>
      </w:r>
      <w:r w:rsidRPr="00D964FC">
        <w:rPr>
          <w:b/>
          <w:sz w:val="28"/>
          <w:szCs w:val="28"/>
          <w:lang w:val="en-US"/>
        </w:rPr>
        <w:t>iy elementlar va ularning ishlash prinsiplari</w:t>
      </w:r>
    </w:p>
    <w:p w:rsidR="00D964FC" w:rsidRPr="00D964FC" w:rsidRDefault="00D964FC" w:rsidP="00D964FC">
      <w:pPr>
        <w:ind w:firstLine="851"/>
        <w:jc w:val="both"/>
        <w:rPr>
          <w:sz w:val="28"/>
          <w:szCs w:val="28"/>
          <w:lang w:val="en-US"/>
        </w:rPr>
      </w:pPr>
    </w:p>
    <w:p w:rsidR="00D964FC" w:rsidRPr="00D964FC" w:rsidRDefault="00D964FC" w:rsidP="00D964FC">
      <w:pPr>
        <w:ind w:firstLine="851"/>
        <w:jc w:val="both"/>
        <w:rPr>
          <w:sz w:val="28"/>
          <w:szCs w:val="28"/>
          <w:lang w:val="uz-Cyrl-UZ"/>
        </w:rPr>
      </w:pPr>
      <w:r w:rsidRPr="00D964FC">
        <w:rPr>
          <w:sz w:val="28"/>
          <w:szCs w:val="28"/>
          <w:lang w:val="en-US"/>
        </w:rPr>
        <w:tab/>
        <w:t>Manti</w:t>
      </w:r>
      <w:r w:rsidRPr="00D964FC">
        <w:rPr>
          <w:sz w:val="28"/>
          <w:szCs w:val="28"/>
          <w:lang w:val="uz-Cyrl-UZ"/>
        </w:rPr>
        <w:t>q</w:t>
      </w:r>
      <w:r w:rsidRPr="00D964FC">
        <w:rPr>
          <w:sz w:val="28"/>
          <w:szCs w:val="28"/>
          <w:lang w:val="en-US"/>
        </w:rPr>
        <w:t>iy elementlar manti</w:t>
      </w:r>
      <w:r w:rsidRPr="00D964FC">
        <w:rPr>
          <w:sz w:val="28"/>
          <w:szCs w:val="28"/>
          <w:lang w:val="uz-Cyrl-UZ"/>
        </w:rPr>
        <w:t>q</w:t>
      </w:r>
      <w:r w:rsidRPr="00D964FC">
        <w:rPr>
          <w:sz w:val="28"/>
          <w:szCs w:val="28"/>
          <w:lang w:val="en-US"/>
        </w:rPr>
        <w:t>iy ifodalarni bajarishga mơljallangan bơlib, barcha arifmetik va manti</w:t>
      </w:r>
      <w:r w:rsidRPr="00D964FC">
        <w:rPr>
          <w:sz w:val="28"/>
          <w:szCs w:val="28"/>
          <w:lang w:val="uz-Cyrl-UZ"/>
        </w:rPr>
        <w:t>q</w:t>
      </w:r>
      <w:r w:rsidRPr="00D964FC">
        <w:rPr>
          <w:sz w:val="28"/>
          <w:szCs w:val="28"/>
          <w:lang w:val="en-US"/>
        </w:rPr>
        <w:t>iy amallarni ular asosidagi qurilmalar yordamida amalga oshiriladi.</w:t>
      </w:r>
      <w:r w:rsidRPr="00D964FC">
        <w:rPr>
          <w:sz w:val="28"/>
          <w:szCs w:val="28"/>
          <w:lang w:val="uz-Cyrl-UZ"/>
        </w:rPr>
        <w:t xml:space="preserve"> Quyidagi rasmlarda xisoblash mashinalarida qơllaniladigan asosiy mantiqiy elementlar va ularning ishlash prinsiplari keltirilgan.</w:t>
      </w:r>
    </w:p>
    <w:p w:rsidR="00D964FC" w:rsidRDefault="00D964FC" w:rsidP="00D964FC">
      <w:pPr>
        <w:ind w:firstLine="851"/>
        <w:jc w:val="both"/>
        <w:rPr>
          <w:b/>
          <w:sz w:val="28"/>
          <w:szCs w:val="28"/>
          <w:lang w:val="en-US"/>
        </w:rPr>
      </w:pPr>
    </w:p>
    <w:p w:rsidR="00D964FC" w:rsidRPr="00D964FC" w:rsidRDefault="00D964FC" w:rsidP="00D964FC">
      <w:pPr>
        <w:ind w:firstLine="851"/>
        <w:jc w:val="both"/>
        <w:rPr>
          <w:b/>
          <w:sz w:val="28"/>
          <w:szCs w:val="28"/>
          <w:lang w:val="uz-Cyrl-UZ"/>
        </w:rPr>
      </w:pPr>
      <w:r w:rsidRPr="00D964FC">
        <w:rPr>
          <w:b/>
          <w:sz w:val="28"/>
          <w:szCs w:val="28"/>
          <w:lang w:val="uz-Cyrl-UZ"/>
        </w:rPr>
        <w:t>«VA» - mantiqiy kơpaytirish, «Konyunktsiya» elementi</w:t>
      </w:r>
    </w:p>
    <w:p w:rsidR="00D964FC" w:rsidRPr="00D964FC" w:rsidRDefault="00D964FC" w:rsidP="00D964FC">
      <w:pPr>
        <w:ind w:firstLine="851"/>
        <w:jc w:val="both"/>
        <w:rPr>
          <w:b/>
          <w:sz w:val="28"/>
          <w:szCs w:val="28"/>
          <w:lang w:val="uz-Cyrl-UZ"/>
        </w:rPr>
      </w:pPr>
    </w:p>
    <w:p w:rsidR="00D964FC" w:rsidRPr="00D964FC" w:rsidRDefault="00046ECE" w:rsidP="00D964FC">
      <w:pPr>
        <w:jc w:val="both"/>
        <w:rPr>
          <w:b/>
          <w:sz w:val="28"/>
          <w:szCs w:val="28"/>
          <w:lang w:val="uz-Cyrl-UZ"/>
        </w:rPr>
      </w:pPr>
      <w:r>
        <w:rPr>
          <w:b/>
          <w:noProof/>
          <w:sz w:val="28"/>
          <w:szCs w:val="28"/>
        </w:rPr>
        <mc:AlternateContent>
          <mc:Choice Requires="wpg">
            <w:drawing>
              <wp:inline distT="0" distB="0" distL="0" distR="0" wp14:anchorId="7C776D41" wp14:editId="0CA75C24">
                <wp:extent cx="5976620" cy="1160780"/>
                <wp:effectExtent l="0" t="0" r="0" b="10795"/>
                <wp:docPr id="97251" name="Group 29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6620" cy="1160780"/>
                          <a:chOff x="1418" y="5037"/>
                          <a:chExt cx="9412" cy="1828"/>
                        </a:xfrm>
                      </wpg:grpSpPr>
                      <wps:wsp>
                        <wps:cNvPr id="97252" name="Rectangle 2980"/>
                        <wps:cNvSpPr>
                          <a:spLocks noChangeArrowheads="1"/>
                        </wps:cNvSpPr>
                        <wps:spPr bwMode="auto">
                          <a:xfrm>
                            <a:off x="2394" y="5855"/>
                            <a:ext cx="590" cy="845"/>
                          </a:xfrm>
                          <a:prstGeom prst="rect">
                            <a:avLst/>
                          </a:prstGeom>
                          <a:solidFill>
                            <a:srgbClr val="FFFFFF"/>
                          </a:solidFill>
                          <a:ln w="9525">
                            <a:solidFill>
                              <a:srgbClr val="000000"/>
                            </a:solidFill>
                            <a:miter lim="800000"/>
                            <a:headEnd/>
                            <a:tailEnd/>
                          </a:ln>
                        </wps:spPr>
                        <wps:txbx>
                          <w:txbxContent>
                            <w:p w:rsidR="00821CA1" w:rsidRPr="005A5A57" w:rsidRDefault="00821CA1" w:rsidP="00D964FC">
                              <w:pPr>
                                <w:rPr>
                                  <w:sz w:val="23"/>
                                  <w:szCs w:val="23"/>
                                  <w:lang w:val="en-US"/>
                                </w:rPr>
                              </w:pPr>
                              <w:r w:rsidRPr="005A5A57">
                                <w:rPr>
                                  <w:sz w:val="23"/>
                                  <w:szCs w:val="23"/>
                                  <w:lang w:val="en-US"/>
                                </w:rPr>
                                <w:t xml:space="preserve"> </w:t>
                              </w:r>
                              <w:r w:rsidRPr="005A5A57">
                                <w:rPr>
                                  <w:sz w:val="23"/>
                                  <w:szCs w:val="23"/>
                                  <w:lang w:val="en-US"/>
                                </w:rPr>
                                <w:sym w:font="Symbol" w:char="F026"/>
                              </w:r>
                            </w:p>
                          </w:txbxContent>
                        </wps:txbx>
                        <wps:bodyPr rot="0" vert="horz" wrap="square" lIns="91440" tIns="45720" rIns="91440" bIns="45720" anchor="t" anchorCtr="0" upright="1">
                          <a:noAutofit/>
                        </wps:bodyPr>
                      </wps:wsp>
                      <wps:wsp>
                        <wps:cNvPr id="97253" name="Line 2981"/>
                        <wps:cNvCnPr/>
                        <wps:spPr bwMode="auto">
                          <a:xfrm flipH="1">
                            <a:off x="1962" y="5999"/>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54" name="Line 2982"/>
                        <wps:cNvCnPr/>
                        <wps:spPr bwMode="auto">
                          <a:xfrm flipH="1">
                            <a:off x="1960" y="6529"/>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55" name="Line 2983"/>
                        <wps:cNvCnPr/>
                        <wps:spPr bwMode="auto">
                          <a:xfrm flipH="1">
                            <a:off x="2860" y="632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56" name="Line 2984"/>
                        <wps:cNvCnPr/>
                        <wps:spPr bwMode="auto">
                          <a:xfrm flipV="1">
                            <a:off x="4698" y="5879"/>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57" name="Line 2985"/>
                        <wps:cNvCnPr/>
                        <wps:spPr bwMode="auto">
                          <a:xfrm>
                            <a:off x="4410" y="6357"/>
                            <a:ext cx="54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58" name="Line 2986"/>
                        <wps:cNvCnPr/>
                        <wps:spPr bwMode="auto">
                          <a:xfrm>
                            <a:off x="4554" y="6489"/>
                            <a:ext cx="144"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97259" name="Line 2987"/>
                        <wps:cNvCnPr/>
                        <wps:spPr bwMode="auto">
                          <a:xfrm>
                            <a:off x="4698" y="6489"/>
                            <a:ext cx="144"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97260" name="Line 2988"/>
                        <wps:cNvCnPr/>
                        <wps:spPr bwMode="auto">
                          <a:xfrm>
                            <a:off x="4698" y="5821"/>
                            <a:ext cx="5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61" name="Line 2989"/>
                        <wps:cNvCnPr/>
                        <wps:spPr bwMode="auto">
                          <a:xfrm flipV="1">
                            <a:off x="5274" y="5677"/>
                            <a:ext cx="28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62" name="Line 2990"/>
                        <wps:cNvCnPr/>
                        <wps:spPr bwMode="auto">
                          <a:xfrm>
                            <a:off x="6426" y="5821"/>
                            <a:ext cx="5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63" name="Line 2991"/>
                        <wps:cNvCnPr/>
                        <wps:spPr bwMode="auto">
                          <a:xfrm>
                            <a:off x="5562" y="5821"/>
                            <a:ext cx="5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64" name="Line 2992"/>
                        <wps:cNvCnPr/>
                        <wps:spPr bwMode="auto">
                          <a:xfrm flipV="1">
                            <a:off x="6138" y="5677"/>
                            <a:ext cx="28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65" name="Line 2993"/>
                        <wps:cNvCnPr/>
                        <wps:spPr bwMode="auto">
                          <a:xfrm flipH="1">
                            <a:off x="7000" y="5845"/>
                            <a:ext cx="2" cy="101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66" name="AutoShape 2994"/>
                        <wps:cNvSpPr>
                          <a:spLocks noChangeAspect="1" noChangeArrowheads="1"/>
                        </wps:cNvSpPr>
                        <wps:spPr bwMode="auto">
                          <a:xfrm flipH="1">
                            <a:off x="6858" y="6213"/>
                            <a:ext cx="288" cy="288"/>
                          </a:xfrm>
                          <a:prstGeom prst="star32">
                            <a:avLst>
                              <a:gd name="adj" fmla="val 37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7267" name="Rectangle 2995"/>
                        <wps:cNvSpPr>
                          <a:spLocks noChangeArrowheads="1"/>
                        </wps:cNvSpPr>
                        <wps:spPr bwMode="auto">
                          <a:xfrm>
                            <a:off x="8730" y="5569"/>
                            <a:ext cx="1008" cy="1296"/>
                          </a:xfrm>
                          <a:prstGeom prst="rect">
                            <a:avLst/>
                          </a:prstGeom>
                          <a:solidFill>
                            <a:srgbClr val="FFFFFF"/>
                          </a:solidFill>
                          <a:ln w="9525">
                            <a:solidFill>
                              <a:srgbClr val="000000"/>
                            </a:solidFill>
                            <a:miter lim="800000"/>
                            <a:headEnd/>
                            <a:tailEnd/>
                          </a:ln>
                        </wps:spPr>
                        <wps:txbx>
                          <w:txbxContent>
                            <w:p w:rsidR="00821CA1" w:rsidRPr="005A5A57" w:rsidRDefault="00821CA1" w:rsidP="00D964FC">
                              <w:pPr>
                                <w:rPr>
                                  <w:sz w:val="19"/>
                                  <w:szCs w:val="19"/>
                                  <w:lang w:val="en-US"/>
                                </w:rPr>
                              </w:pPr>
                              <w:r w:rsidRPr="005A5A57">
                                <w:rPr>
                                  <w:sz w:val="19"/>
                                  <w:szCs w:val="19"/>
                                  <w:lang w:val="en-US"/>
                                </w:rPr>
                                <w:t xml:space="preserve">X   </w:t>
                              </w:r>
                              <w:proofErr w:type="gramStart"/>
                              <w:r w:rsidRPr="005A5A57">
                                <w:rPr>
                                  <w:sz w:val="19"/>
                                  <w:szCs w:val="19"/>
                                  <w:lang w:val="en-US"/>
                                </w:rPr>
                                <w:t>Y  Z</w:t>
                              </w:r>
                              <w:proofErr w:type="gramEnd"/>
                            </w:p>
                            <w:p w:rsidR="00821CA1" w:rsidRPr="005A5A57" w:rsidRDefault="00821CA1" w:rsidP="00D964FC">
                              <w:pPr>
                                <w:rPr>
                                  <w:sz w:val="19"/>
                                  <w:szCs w:val="19"/>
                                  <w:lang w:val="en-US"/>
                                </w:rPr>
                              </w:pPr>
                              <w:r w:rsidRPr="005A5A57">
                                <w:rPr>
                                  <w:sz w:val="19"/>
                                  <w:szCs w:val="19"/>
                                  <w:lang w:val="en-US"/>
                                </w:rPr>
                                <w:t xml:space="preserve"> 0   0   0</w:t>
                              </w:r>
                            </w:p>
                            <w:p w:rsidR="00821CA1" w:rsidRPr="005A5A57" w:rsidRDefault="00821CA1" w:rsidP="00D964FC">
                              <w:pPr>
                                <w:rPr>
                                  <w:sz w:val="19"/>
                                  <w:szCs w:val="19"/>
                                  <w:lang w:val="en-US"/>
                                </w:rPr>
                              </w:pPr>
                              <w:r w:rsidRPr="005A5A57">
                                <w:rPr>
                                  <w:sz w:val="19"/>
                                  <w:szCs w:val="19"/>
                                  <w:lang w:val="en-US"/>
                                </w:rPr>
                                <w:t xml:space="preserve"> 0   1   0</w:t>
                              </w:r>
                            </w:p>
                            <w:p w:rsidR="00821CA1" w:rsidRPr="005A5A57" w:rsidRDefault="00821CA1" w:rsidP="00D964FC">
                              <w:pPr>
                                <w:rPr>
                                  <w:sz w:val="19"/>
                                  <w:szCs w:val="19"/>
                                  <w:lang w:val="en-US"/>
                                </w:rPr>
                              </w:pPr>
                              <w:r w:rsidRPr="005A5A57">
                                <w:rPr>
                                  <w:sz w:val="19"/>
                                  <w:szCs w:val="19"/>
                                  <w:lang w:val="en-US"/>
                                </w:rPr>
                                <w:t xml:space="preserve"> 1   0   0</w:t>
                              </w:r>
                            </w:p>
                            <w:p w:rsidR="00821CA1" w:rsidRPr="005A5A57" w:rsidRDefault="00821CA1" w:rsidP="00D964FC">
                              <w:pPr>
                                <w:rPr>
                                  <w:sz w:val="19"/>
                                  <w:szCs w:val="19"/>
                                  <w:lang w:val="en-US"/>
                                </w:rPr>
                              </w:pPr>
                              <w:r w:rsidRPr="005A5A57">
                                <w:rPr>
                                  <w:sz w:val="19"/>
                                  <w:szCs w:val="19"/>
                                  <w:lang w:val="en-US"/>
                                </w:rPr>
                                <w:t xml:space="preserve"> 1   1   1</w:t>
                              </w:r>
                            </w:p>
                          </w:txbxContent>
                        </wps:txbx>
                        <wps:bodyPr rot="0" vert="horz" wrap="square" lIns="91440" tIns="45720" rIns="91440" bIns="45720" anchor="t" anchorCtr="0" upright="1">
                          <a:noAutofit/>
                        </wps:bodyPr>
                      </wps:wsp>
                      <wps:wsp>
                        <wps:cNvPr id="97268" name="Text Box 2996"/>
                        <wps:cNvSpPr txBox="1">
                          <a:spLocks noChangeArrowheads="1"/>
                        </wps:cNvSpPr>
                        <wps:spPr bwMode="auto">
                          <a:xfrm>
                            <a:off x="1690" y="5774"/>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964FC">
                              <w:r w:rsidRPr="00301CE3">
                                <w:rPr>
                                  <w:sz w:val="28"/>
                                  <w:szCs w:val="28"/>
                                  <w:lang w:val="en-US"/>
                                </w:rPr>
                                <w:t>X</w:t>
                              </w:r>
                            </w:p>
                          </w:txbxContent>
                        </wps:txbx>
                        <wps:bodyPr rot="0" vert="horz" wrap="square" lIns="0" tIns="0" rIns="0" bIns="0" anchor="t" anchorCtr="0" upright="1">
                          <a:noAutofit/>
                        </wps:bodyPr>
                      </wps:wsp>
                      <wps:wsp>
                        <wps:cNvPr id="97269" name="Text Box 2997"/>
                        <wps:cNvSpPr txBox="1">
                          <a:spLocks noChangeArrowheads="1"/>
                        </wps:cNvSpPr>
                        <wps:spPr bwMode="auto">
                          <a:xfrm>
                            <a:off x="1690" y="6304"/>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964FC">
                              <w:r>
                                <w:rPr>
                                  <w:sz w:val="28"/>
                                  <w:szCs w:val="28"/>
                                  <w:lang w:val="en-US"/>
                                </w:rPr>
                                <w:t>Y</w:t>
                              </w:r>
                            </w:p>
                          </w:txbxContent>
                        </wps:txbx>
                        <wps:bodyPr rot="0" vert="horz" wrap="square" lIns="0" tIns="0" rIns="0" bIns="0" anchor="t" anchorCtr="0" upright="1">
                          <a:noAutofit/>
                        </wps:bodyPr>
                      </wps:wsp>
                      <wps:wsp>
                        <wps:cNvPr id="97270" name="Text Box 2998"/>
                        <wps:cNvSpPr txBox="1">
                          <a:spLocks noChangeArrowheads="1"/>
                        </wps:cNvSpPr>
                        <wps:spPr bwMode="auto">
                          <a:xfrm>
                            <a:off x="3409" y="6163"/>
                            <a:ext cx="427"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964FC">
                              <w:r>
                                <w:rPr>
                                  <w:sz w:val="28"/>
                                  <w:szCs w:val="28"/>
                                  <w:lang w:val="en-US"/>
                                </w:rPr>
                                <w:t>Z</w:t>
                              </w:r>
                            </w:p>
                          </w:txbxContent>
                        </wps:txbx>
                        <wps:bodyPr rot="0" vert="horz" wrap="square" lIns="0" tIns="0" rIns="0" bIns="0" anchor="t" anchorCtr="0" upright="1">
                          <a:noAutofit/>
                        </wps:bodyPr>
                      </wps:wsp>
                      <wps:wsp>
                        <wps:cNvPr id="97271" name="Text Box 2999"/>
                        <wps:cNvSpPr txBox="1">
                          <a:spLocks noChangeArrowheads="1"/>
                        </wps:cNvSpPr>
                        <wps:spPr bwMode="auto">
                          <a:xfrm>
                            <a:off x="5607" y="5491"/>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964FC">
                              <w:r w:rsidRPr="00301CE3">
                                <w:rPr>
                                  <w:sz w:val="28"/>
                                  <w:szCs w:val="28"/>
                                  <w:lang w:val="en-US"/>
                                </w:rPr>
                                <w:t>X</w:t>
                              </w:r>
                            </w:p>
                          </w:txbxContent>
                        </wps:txbx>
                        <wps:bodyPr rot="0" vert="horz" wrap="square" lIns="0" tIns="0" rIns="0" bIns="0" anchor="t" anchorCtr="0" upright="1">
                          <a:noAutofit/>
                        </wps:bodyPr>
                      </wps:wsp>
                      <wps:wsp>
                        <wps:cNvPr id="97272" name="Text Box 3000"/>
                        <wps:cNvSpPr txBox="1">
                          <a:spLocks noChangeArrowheads="1"/>
                        </wps:cNvSpPr>
                        <wps:spPr bwMode="auto">
                          <a:xfrm>
                            <a:off x="6434" y="5503"/>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964FC">
                              <w:r>
                                <w:rPr>
                                  <w:sz w:val="28"/>
                                  <w:szCs w:val="28"/>
                                  <w:lang w:val="en-US"/>
                                </w:rPr>
                                <w:t>Y</w:t>
                              </w:r>
                            </w:p>
                          </w:txbxContent>
                        </wps:txbx>
                        <wps:bodyPr rot="0" vert="horz" wrap="square" lIns="0" tIns="0" rIns="0" bIns="0" anchor="t" anchorCtr="0" upright="1">
                          <a:noAutofit/>
                        </wps:bodyPr>
                      </wps:wsp>
                      <wps:wsp>
                        <wps:cNvPr id="97273" name="Text Box 3001"/>
                        <wps:cNvSpPr txBox="1">
                          <a:spLocks noChangeArrowheads="1"/>
                        </wps:cNvSpPr>
                        <wps:spPr bwMode="auto">
                          <a:xfrm>
                            <a:off x="1418" y="5037"/>
                            <a:ext cx="289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8500B" w:rsidRDefault="00821CA1" w:rsidP="00D964FC">
                              <w:pPr>
                                <w:rPr>
                                  <w:lang w:val="en-US"/>
                                </w:rPr>
                              </w:pPr>
                              <w:r>
                                <w:rPr>
                                  <w:sz w:val="28"/>
                                  <w:szCs w:val="28"/>
                                  <w:lang w:val="en-US"/>
                                </w:rPr>
                                <w:t>Sxematik belgisi</w:t>
                              </w:r>
                            </w:p>
                          </w:txbxContent>
                        </wps:txbx>
                        <wps:bodyPr rot="0" vert="horz" wrap="square" lIns="0" tIns="0" rIns="0" bIns="0" anchor="t" anchorCtr="0" upright="1">
                          <a:noAutofit/>
                        </wps:bodyPr>
                      </wps:wsp>
                      <wps:wsp>
                        <wps:cNvPr id="97274" name="Text Box 3002"/>
                        <wps:cNvSpPr txBox="1">
                          <a:spLocks noChangeArrowheads="1"/>
                        </wps:cNvSpPr>
                        <wps:spPr bwMode="auto">
                          <a:xfrm>
                            <a:off x="4676" y="5037"/>
                            <a:ext cx="2353"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8500B" w:rsidRDefault="00821CA1" w:rsidP="00D964FC">
                              <w:pPr>
                                <w:rPr>
                                  <w:lang w:val="en-US"/>
                                </w:rPr>
                              </w:pPr>
                              <w:r>
                                <w:rPr>
                                  <w:sz w:val="28"/>
                                  <w:szCs w:val="28"/>
                                  <w:lang w:val="en-US"/>
                                </w:rPr>
                                <w:t xml:space="preserve">    Ishlash prinsipi</w:t>
                              </w:r>
                            </w:p>
                          </w:txbxContent>
                        </wps:txbx>
                        <wps:bodyPr rot="0" vert="horz" wrap="square" lIns="0" tIns="0" rIns="0" bIns="0" anchor="t" anchorCtr="0" upright="1">
                          <a:noAutofit/>
                        </wps:bodyPr>
                      </wps:wsp>
                      <wps:wsp>
                        <wps:cNvPr id="97275" name="Text Box 3003"/>
                        <wps:cNvSpPr txBox="1">
                          <a:spLocks noChangeArrowheads="1"/>
                        </wps:cNvSpPr>
                        <wps:spPr bwMode="auto">
                          <a:xfrm>
                            <a:off x="7934" y="5037"/>
                            <a:ext cx="289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8500B" w:rsidRDefault="00821CA1" w:rsidP="00D964FC">
                              <w:pPr>
                                <w:rPr>
                                  <w:sz w:val="28"/>
                                  <w:lang w:val="en-US"/>
                                </w:rPr>
                              </w:pPr>
                              <w:r>
                                <w:rPr>
                                  <w:sz w:val="28"/>
                                  <w:lang w:val="en-US"/>
                                </w:rPr>
                                <w:t xml:space="preserve">      </w:t>
                              </w:r>
                              <w:proofErr w:type="gramStart"/>
                              <w:r w:rsidRPr="0088500B">
                                <w:rPr>
                                  <w:sz w:val="28"/>
                                  <w:lang w:val="en-US"/>
                                </w:rPr>
                                <w:t>Ishlash  jadvali</w:t>
                              </w:r>
                              <w:proofErr w:type="gramEnd"/>
                            </w:p>
                          </w:txbxContent>
                        </wps:txbx>
                        <wps:bodyPr rot="0" vert="horz" wrap="square" lIns="0" tIns="0" rIns="0" bIns="0" anchor="t" anchorCtr="0" upright="1">
                          <a:noAutofit/>
                        </wps:bodyPr>
                      </wps:wsp>
                      <wps:wsp>
                        <wps:cNvPr id="97276" name="Line 3004"/>
                        <wps:cNvCnPr/>
                        <wps:spPr bwMode="auto">
                          <a:xfrm flipH="1">
                            <a:off x="4658" y="6856"/>
                            <a:ext cx="23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77" name="Line 3005"/>
                        <wps:cNvCnPr/>
                        <wps:spPr bwMode="auto">
                          <a:xfrm>
                            <a:off x="4676" y="6485"/>
                            <a:ext cx="0" cy="3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97278" name="Group 3006"/>
                        <wpg:cNvGrpSpPr>
                          <a:grpSpLocks/>
                        </wpg:cNvGrpSpPr>
                        <wpg:grpSpPr bwMode="auto">
                          <a:xfrm>
                            <a:off x="7058" y="6210"/>
                            <a:ext cx="905" cy="578"/>
                            <a:chOff x="7184" y="6023"/>
                            <a:chExt cx="905" cy="578"/>
                          </a:xfrm>
                        </wpg:grpSpPr>
                        <wps:wsp>
                          <wps:cNvPr id="97279" name="Text Box 3007"/>
                          <wps:cNvSpPr txBox="1">
                            <a:spLocks noChangeArrowheads="1"/>
                          </wps:cNvSpPr>
                          <wps:spPr bwMode="auto">
                            <a:xfrm>
                              <a:off x="7184" y="6250"/>
                              <a:ext cx="905"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964FC">
                                <w:r w:rsidRPr="00301CE3">
                                  <w:rPr>
                                    <w:sz w:val="28"/>
                                    <w:szCs w:val="28"/>
                                  </w:rPr>
                                  <w:t>(</w:t>
                                </w:r>
                                <w:r>
                                  <w:rPr>
                                    <w:sz w:val="28"/>
                                    <w:szCs w:val="28"/>
                                    <w:lang w:val="en-US"/>
                                  </w:rPr>
                                  <w:t>lampa</w:t>
                                </w:r>
                                <w:r w:rsidRPr="00301CE3">
                                  <w:rPr>
                                    <w:sz w:val="28"/>
                                    <w:szCs w:val="28"/>
                                  </w:rPr>
                                  <w:t>)</w:t>
                                </w:r>
                              </w:p>
                            </w:txbxContent>
                          </wps:txbx>
                          <wps:bodyPr rot="0" vert="horz" wrap="square" lIns="0" tIns="0" rIns="0" bIns="0" anchor="t" anchorCtr="0" upright="1">
                            <a:noAutofit/>
                          </wps:bodyPr>
                        </wps:wsp>
                        <wps:wsp>
                          <wps:cNvPr id="97280" name="Text Box 3008"/>
                          <wps:cNvSpPr txBox="1">
                            <a:spLocks noChangeArrowheads="1"/>
                          </wps:cNvSpPr>
                          <wps:spPr bwMode="auto">
                            <a:xfrm>
                              <a:off x="7507" y="6023"/>
                              <a:ext cx="427"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964FC">
                                <w:r>
                                  <w:rPr>
                                    <w:sz w:val="28"/>
                                    <w:szCs w:val="28"/>
                                    <w:lang w:val="en-US"/>
                                  </w:rPr>
                                  <w:t>Z</w:t>
                                </w:r>
                              </w:p>
                            </w:txbxContent>
                          </wps:txbx>
                          <wps:bodyPr rot="0" vert="horz" wrap="square" lIns="0" tIns="0" rIns="0" bIns="0" anchor="t" anchorCtr="0" upright="1">
                            <a:noAutofit/>
                          </wps:bodyPr>
                        </wps:wsp>
                      </wpg:grpSp>
                    </wpg:wgp>
                  </a:graphicData>
                </a:graphic>
              </wp:inline>
            </w:drawing>
          </mc:Choice>
          <mc:Fallback>
            <w:pict>
              <v:group id="Group 2979" o:spid="_x0000_s1080" style="width:470.6pt;height:91.4pt;mso-position-horizontal-relative:char;mso-position-vertical-relative:line" coordorigin="1418,5037" coordsize="9412,1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">
                <v:rect id="Rectangle 2980" o:spid="_x0000_s1081" style="position:absolute;left:2394;top:5855;width:590;height: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zzyMcA&#10;AADeAAAADwAAAGRycy9kb3ducmV2LnhtbESPQWvCQBSE74X+h+UVequbRmo1ZpVSsdSjJhdvz+wz&#10;ic2+Ddk1pv31riD0OMzMN0y6HEwjeupcbVnB6ygCQVxYXXOpIM/WL1MQziNrbCyTgl9ysFw8PqSY&#10;aHvhLfU7X4oAYZeggsr7NpHSFRUZdCPbEgfvaDuDPsiulLrDS4CbRsZRNJEGaw4LFbb0WVHxszsb&#10;BYc6zvFvm31FZrYe+82Qnc77lVLPT8PHHISnwf+H7+1vrWD2Hr/FcLsTro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888jHAAAA3gAAAA8AAAAAAAAAAAAAAAAAmAIAAGRy&#10;cy9kb3ducmV2LnhtbFBLBQYAAAAABAAEAPUAAACMAwAAAAA=&#10;">
                  <v:textbox>
                    <w:txbxContent>
                      <w:p w:rsidR="00821CA1" w:rsidRPr="005A5A57" w:rsidRDefault="00821CA1" w:rsidP="00D964FC">
                        <w:pPr>
                          <w:rPr>
                            <w:sz w:val="23"/>
                            <w:szCs w:val="23"/>
                            <w:lang w:val="en-US"/>
                          </w:rPr>
                        </w:pPr>
                        <w:r w:rsidRPr="005A5A57">
                          <w:rPr>
                            <w:sz w:val="23"/>
                            <w:szCs w:val="23"/>
                            <w:lang w:val="en-US"/>
                          </w:rPr>
                          <w:t xml:space="preserve"> </w:t>
                        </w:r>
                        <w:r w:rsidRPr="005A5A57">
                          <w:rPr>
                            <w:sz w:val="23"/>
                            <w:szCs w:val="23"/>
                            <w:lang w:val="en-US"/>
                          </w:rPr>
                          <w:sym w:font="Symbol" w:char="F026"/>
                        </w:r>
                      </w:p>
                    </w:txbxContent>
                  </v:textbox>
                </v:rect>
                <v:line id="Line 2981" o:spid="_x0000_s1082" style="position:absolute;flip:x;visibility:visible;mso-wrap-style:square" from="1962,5999" to="2394,5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ifPMkAAADeAAAADwAAAGRycy9kb3ducmV2LnhtbESPQWsCMRSE74X+h/AKvRTN1lqrW6NI&#10;oeDBi7as9PbcPDfLbl62Sarrv28KQo/DzHzDzJe9bcWJfKgdK3gcZiCIS6drrhR8frwPpiBCRNbY&#10;OiYFFwqwXNzezDHX7sxbOu1iJRKEQ44KTIxdLmUoDVkMQ9cRJ+/ovMWYpK+k9nhOcNvKUZZNpMWa&#10;04LBjt4Mlc3uxyqQ083Dt18dxk3R7PczU5RF97VR6v6uX72CiNTH//C1vdYKZi+j5yf4u5OugFz8&#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QonzzJAAAA3gAAAA8AAAAA&#10;AAAAAAAAAAAAoQIAAGRycy9kb3ducmV2LnhtbFBLBQYAAAAABAAEAPkAAACXAwAAAAA=&#10;"/>
                <v:line id="Line 2982" o:spid="_x0000_s1083" style="position:absolute;flip:x;visibility:visible;mso-wrap-style:square" from="1960,6529" to="2392,6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EHSMkAAADeAAAADwAAAGRycy9kb3ducmV2LnhtbESPQWsCMRSE70L/Q3gFL1KzFbW6NYoU&#10;Cj14qZaV3l43r5tlNy/bJOr23zcFweMwM98wq01vW3EmH2rHCh7HGQji0umaKwUfh9eHBYgQkTW2&#10;jknBLwXYrO8GK8y1u/A7nfexEgnCIUcFJsYulzKUhiyGseuIk/ftvMWYpK+k9nhJcNvKSZbNpcWa&#10;04LBjl4Mlc3+ZBXIxW7047df06ZojselKcqi+9wpNbzvt88gIvXxFr6237SC5dNkNoX/O+kKyPU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vBB0jJAAAA3gAAAA8AAAAA&#10;AAAAAAAAAAAAoQIAAGRycy9kb3ducmV2LnhtbFBLBQYAAAAABAAEAPkAAACXAwAAAAA=&#10;"/>
                <v:line id="Line 2983" o:spid="_x0000_s1084" style="position:absolute;flip:x;visibility:visible;mso-wrap-style:square" from="2860,6324" to="3292,63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2i08kAAADeAAAADwAAAGRycy9kb3ducmV2LnhtbESPQWsCMRSE7wX/Q3hCL1KzSq26GkUK&#10;hR68aGWlt9fN62bZzcs2SXX775uC0OMwM98w621vW3EhH2rHCibjDARx6XTNlYLT28vDAkSIyBpb&#10;x6TghwJsN4O7NebaXflAl2OsRIJwyFGBibHLpQylIYth7Dri5H06bzEm6SupPV4T3LZymmVP0mLN&#10;acFgR8+Gyub4bRXIxX705Xcfj03RnM9LU5RF975X6n7Y71YgIvXxP3xrv2oFy/l0NoO/O+kKyM0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SNotPJAAAA3gAAAA8AAAAA&#10;AAAAAAAAAAAAoQIAAGRycy9kb3ducmV2LnhtbFBLBQYAAAAABAAEAPkAAACXAwAAAAA=&#10;"/>
                <v:line id="Line 2984" o:spid="_x0000_s1085" style="position:absolute;flip:y;visibility:visible;mso-wrap-style:square" from="4698,5879" to="4698,6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88pMkAAADeAAAADwAAAGRycy9kb3ducmV2LnhtbESPT2sCMRTE7wW/Q3hCL6VmlfpvNYoU&#10;Cj140cpKb6+b182ym5dtkur22zcFocdhZn7DrLe9bcWFfKgdKxiPMhDEpdM1VwpOby+PCxAhImts&#10;HZOCHwqw3Qzu1phrd+UDXY6xEgnCIUcFJsYulzKUhiyGkeuIk/fpvMWYpK+k9nhNcNvKSZbNpMWa&#10;04LBjp4Nlc3x2yqQi/3Dl999PDVFcz4vTVEW3fteqfthv1uBiNTH//Ct/aoVLOeT6Qz+7qQrID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RfPKTJAAAA3gAAAA8AAAAA&#10;AAAAAAAAAAAAoQIAAGRycy9kb3ducmV2LnhtbFBLBQYAAAAABAAEAPkAAACXAwAAAAA=&#10;"/>
                <v:line id="Line 2985" o:spid="_x0000_s1086" style="position:absolute;visibility:visible;mso-wrap-style:square" from="4410,6357" to="4957,6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ZgU8kAAADeAAAADwAAAGRycy9kb3ducmV2LnhtbESPQWvCQBSE74X+h+UVvNVNLY01dRVp&#10;EdSDVCu0x2f2NUmbfRt21yT+e7cg9DjMzDfMdN6bWrTkfGVZwcMwAUGcW11xoeDwsbx/BuEDssba&#10;Mik4k4f57PZmipm2He+o3YdCRAj7DBWUITSZlD4vyaAf2oY4et/WGQxRukJqh12Em1qOkiSVBiuO&#10;CyU29FpS/rs/GQXbx/e0Xaw3q/5znR7zt93x66dzSg3u+sULiEB9+A9f2yutYDIePY3h7068AnJ2&#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32YFPJAAAA3gAAAA8AAAAA&#10;AAAAAAAAAAAAoQIAAGRycy9kb3ducmV2LnhtbFBLBQYAAAAABAAEAPkAAACXAwAAAAA=&#10;"/>
                <v:line id="Line 2986" o:spid="_x0000_s1087" style="position:absolute;visibility:visible;mso-wrap-style:square" from="4554,6489" to="4698,6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I6sMAAADeAAAADwAAAGRycy9kb3ducmV2LnhtbERPz2vCMBS+D/Y/hDfwNlMrm7MayyYI&#10;HrxYZXh8JM+22LyUJGq3v345CDt+fL+X5WA7cSMfWscKJuMMBLF2puVawfGwef0AESKywc4xKfih&#10;AOXq+WmJhXF33tOtirVIIRwKVNDE2BdSBt2QxTB2PXHizs5bjAn6WhqP9xRuO5ln2bu02HJqaLCn&#10;dUP6Ul2tgmqrz+536i/fp6+d1hv0e2y9UqOX4XMBItIQ/8UP99YomM/yt7Q33UlX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rWSOrDAAAA3gAAAA8AAAAAAAAAAAAA&#10;AAAAoQIAAGRycy9kb3ducmV2LnhtbFBLBQYAAAAABAAEAPkAAACRAwAAAAA=&#10;" strokeweight="3pt"/>
                <v:line id="Line 2987" o:spid="_x0000_s1088" style="position:absolute;visibility:visible;mso-wrap-style:square" from="4698,6489" to="4842,6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rtccUAAADeAAAADwAAAGRycy9kb3ducmV2LnhtbESPQWsCMRSE74L/ITzBm2artNWtUVpB&#10;8ODFrYjHR/LcXdy8LEnUbX99IxQ8DjPzDbNYdbYRN/KhdqzgZZyBINbO1FwqOHxvRjMQISIbbByT&#10;gh8KsFr2ewvMjbvznm5FLEWCcMhRQRVjm0sZdEUWw9i1xMk7O28xJulLaTzeE9w2cpJlb9JizWmh&#10;wpbWFelLcbUKiq0+u9+pvxxPXzutN+j3WHulhoPu8wNEpC4+w//trVEwf5+8zuFxJ10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ZrtccUAAADeAAAADwAAAAAAAAAA&#10;AAAAAAChAgAAZHJzL2Rvd25yZXYueG1sUEsFBgAAAAAEAAQA+QAAAJMDAAAAAA==&#10;" strokeweight="3pt"/>
                <v:line id="Line 2988" o:spid="_x0000_s1089" style="position:absolute;visibility:visible;mso-wrap-style:square" from="4698,5821" to="5274,5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MymscAAADeAAAADwAAAGRycy9kb3ducmV2LnhtbESPzWrCQBSF94LvMFzBnU5qIbapo0hL&#10;QbsQtYV2ec3cJtHMnTAzJunbOwuhy8P541uselOLlpyvLCt4mCYgiHOrKy4UfH2+T55A+ICssbZM&#10;Cv7Iw2o5HCww07bjA7XHUIg4wj5DBWUITSalz0sy6Ke2IY7er3UGQ5SukNphF8dNLWdJkkqDFceH&#10;Eht6LSm/HK9Gwe5xn7br7cem/96mp/ztcPo5d06p8ahfv4AI1If/8L290Qqe57M0AkSciAJye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czKaxwAAAN4AAAAPAAAAAAAA&#10;AAAAAAAAAKECAABkcnMvZG93bnJldi54bWxQSwUGAAAAAAQABAD5AAAAlQMAAAAA&#10;"/>
                <v:line id="Line 2989" o:spid="_x0000_s1090" style="position:absolute;flip:y;visibility:visible;mso-wrap-style:square" from="5274,5677" to="5562,5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pubcgAAADeAAAADwAAAGRycy9kb3ducmV2LnhtbESPQWsCMRSE74X+h/AEL0WziljdGkUK&#10;BQ9eqmXF2+vmuVl287JNom7/fVMo9DjMzDfMatPbVtzIh9qxgsk4A0FcOl1zpeDj+DZagAgRWWPr&#10;mBR8U4DN+vFhhbl2d36n2yFWIkE45KjAxNjlUobSkMUwdh1x8i7OW4xJ+kpqj/cEt62cZtlcWqw5&#10;LRjs6NVQ2RyuVoFc7J++/PZz1hTN6bQ0RVl0571Sw0G/fQERqY//4b/2TitYPk/nE/i9k66AX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dpubcgAAADeAAAADwAAAAAA&#10;AAAAAAAAAAChAgAAZHJzL2Rvd25yZXYueG1sUEsFBgAAAAAEAAQA+QAAAJYDAAAAAA==&#10;"/>
                <v:line id="Line 2990" o:spid="_x0000_s1091" style="position:absolute;visibility:visible;mso-wrap-style:square" from="6426,5821" to="7002,5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JdskAAADeAAAADwAAAGRycy9kb3ducmV2LnhtbESPT0vDQBTE7wW/w/IEb+3GCLGN3ZZS&#10;EVoPYv9Ae3zNPpPY7Nuwuybx27uC4HGYmd8w8+VgGtGR87VlBfeTBARxYXXNpYLj4WU8BeEDssbG&#10;Min4Jg/Lxc1ojrm2Pe+o24dSRAj7HBVUIbS5lL6oyKCf2JY4eh/WGQxRulJqh32Em0amSZJJgzXH&#10;hQpbWldUXPdfRsHbw3vWrbavm+G0zS7F8+5y/uydUne3w+oJRKAh/If/2hutYPaYZin83olXQC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PtCXbJAAAA3gAAAA8AAAAA&#10;AAAAAAAAAAAAoQIAAGRycy9kb3ducmV2LnhtbFBLBQYAAAAABAAEAPkAAACXAwAAAAA=&#10;"/>
                <v:line id="Line 2991" o:spid="_x0000_s1092" style="position:absolute;visibility:visible;mso-wrap-style:square" from="5562,5821" to="6138,5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Gs7ckAAADeAAAADwAAAGRycy9kb3ducmV2LnhtbESPT2vCQBTE70K/w/IK3nRThbRGV5EW&#10;QXso/gM9PrOvSdrs27C7TdJv3y0Uehxm5jfMYtWbWrTkfGVZwcM4AUGcW11xoeB82oyeQPiArLG2&#10;TAq+ycNqeTdYYKZtxwdqj6EQEcI+QwVlCE0mpc9LMujHtiGO3rt1BkOUrpDaYRfhppaTJEmlwYrj&#10;QokNPZeUfx6/jIK36T5t17vXbX/Zpbf85XC7fnROqeF9v56DCNSH//Bfe6sVzB4n6RR+78QrIJ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yhrO3JAAAA3gAAAA8AAAAA&#10;AAAAAAAAAAAAoQIAAGRycy9kb3ducmV2LnhtbFBLBQYAAAAABAAEAPkAAACXAwAAAAA=&#10;"/>
                <v:line id="Line 2992" o:spid="_x0000_s1093" style="position:absolute;flip:y;visibility:visible;mso-wrap-style:square" from="6138,5677" to="6426,5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3N9cgAAADeAAAADwAAAGRycy9kb3ducmV2LnhtbESPQWsCMRSE74X+h/AKvRTNVsTqahQR&#10;Cj14qZYVb8/N62bZzcuapLr+e1Mo9DjMzDfMYtXbVlzIh9qxgtdhBoK4dLrmSsHX/n0wBREissbW&#10;MSm4UYDV8vFhgbl2V/6kyy5WIkE45KjAxNjlUobSkMUwdB1x8r6dtxiT9JXUHq8Jbls5yrKJtFhz&#10;WjDY0cZQ2ex+rAI53b6c/fo0bormcJiZoiy641ap56d+PQcRqY//4b/2h1YwextNxvB7J10Bubw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a3N9cgAAADeAAAADwAAAAAA&#10;AAAAAAAAAAChAgAAZHJzL2Rvd25yZXYueG1sUEsFBgAAAAAEAAQA+QAAAJYDAAAAAA==&#10;"/>
                <v:line id="Line 2993" o:spid="_x0000_s1094" style="position:absolute;flip:x;visibility:visible;mso-wrap-style:square" from="7000,5845" to="7002,6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FobskAAADeAAAADwAAAGRycy9kb3ducmV2LnhtbESPT2sCMRTE7wW/Q3hCL6VmlfpvNYoU&#10;Cj140cpKb6+b182ym5dtkur22zcFocdhZn7DrLe9bcWFfKgdKxiPMhDEpdM1VwpOby+PCxAhImts&#10;HZOCHwqw3Qzu1phrd+UDXY6xEgnCIUcFJsYulzKUhiyGkeuIk/fpvMWYpK+k9nhNcNvKSZbNpMWa&#10;04LBjp4Nlc3x2yqQi/3Dl999PDVFcz4vTVEW3fteqfthv1uBiNTH//Ct/aoVLOeT2RT+7qQrID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rhaG7JAAAA3gAAAA8AAAAA&#10;AAAAAAAAAAAAoQIAAGRycy9kb3ducmV2LnhtbFBLBQYAAAAABAAEAPkAAACXAwAAAAA=&#10;"/>
                <v:shapetype id="_x0000_t60" coordsize="21600,21600" o:spt="60" adj="2700" path="m21600,10800l@9@18,21392,8693@11@20,20777,6667@13@22,19780,4800@15@24,18436,3163@16@23,16800,1820@14@21,14932,822@12@19,12907,208@10@17,10800,0@18@17,8693,208@20@19,6667,822@22@21,4800,1820@24@23,3163,3163@23@24,1820,4800@21@22,822,6667@19@20,208,8693@17@18,,10800@17@10,208,12907@19@12,822,14932@21@14,1820,16800@23@16,3163,18436@24@15,4800,19780@22@13,6667,20777@20@11,8693,21392@18@9,10800,21600@10@9,12907,21392@12@11,14932,20777@14@13,16800,19780@16@15,18436,18436@15@16,19780,16800@13@14,20777,14932@11@12,21392,12907@9@10xe">
                  <v:stroke joinstyle="miter"/>
                  <v:formulas>
                    <v:f eqn="sum 10800 0 #0"/>
                    <v:f eqn="prod @0 32610 32768"/>
                    <v:f eqn="prod @0 3212 32768"/>
                    <v:f eqn="prod @0 31357 32768"/>
                    <v:f eqn="prod @0 9512 32768"/>
                    <v:f eqn="prod @0 28899 32768"/>
                    <v:f eqn="prod @0 15447 32768"/>
                    <v:f eqn="prod @0 25330 32768"/>
                    <v:f eqn="prod @0 20788 32768"/>
                    <v:f eqn="sum @1 10800 0"/>
                    <v:f eqn="sum @2 10800 0"/>
                    <v:f eqn="sum @3 10800 0"/>
                    <v:f eqn="sum @4 10800 0"/>
                    <v:f eqn="sum @5 10800 0"/>
                    <v:f eqn="sum @6 10800 0"/>
                    <v:f eqn="sum @7 10800 0"/>
                    <v:f eqn="sum @8 10800 0"/>
                    <v:f eqn="sum 10800 0 @1"/>
                    <v:f eqn="sum 10800 0 @2"/>
                    <v:f eqn="sum 10800 0 @3"/>
                    <v:f eqn="sum 10800 0 @4"/>
                    <v:f eqn="sum 10800 0 @5"/>
                    <v:f eqn="sum 10800 0 @6"/>
                    <v:f eqn="sum 10800 0 @7"/>
                    <v:f eqn="sum 10800 0 @8"/>
                    <v:f eqn="prod @0 23170 32768"/>
                    <v:f eqn="sum @25 10800 0"/>
                    <v:f eqn="sum 10800 0 @25"/>
                  </v:formulas>
                  <v:path gradientshapeok="t" o:connecttype="rect" textboxrect="@27,@27,@26,@26"/>
                  <v:handles>
                    <v:h position="#0,center" xrange="0,10800"/>
                  </v:handles>
                </v:shapetype>
                <v:shape id="AutoShape 2994" o:spid="_x0000_s1095" type="#_x0000_t60" style="position:absolute;left:6858;top:6213;width:288;height:28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fbT8cA&#10;AADeAAAADwAAAGRycy9kb3ducmV2LnhtbESPQWvCQBSE7wX/w/IEb3Wjh7SmrqKCkIO0VG2Lt2f2&#10;mQSzb0N2jem/dwXB4zAz3zDTeWcq0VLjSssKRsMIBHFmdcm5gv1u/foOwnlkjZVlUvBPDuaz3ssU&#10;E22v/E3t1uciQNglqKDwvk6kdFlBBt3Q1sTBO9nGoA+yyaVu8BrgppLjKIqlwZLDQoE1rQrKztuL&#10;UfDzW6fl5u+0OB/S6OvQ2s/jckdKDfrd4gOEp84/w492qhVM3sZxDPc74Qr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X20/HAAAA3gAAAA8AAAAAAAAAAAAAAAAAmAIAAGRy&#10;cy9kb3ducmV2LnhtbFBLBQYAAAAABAAEAPUAAACMAwAAAAA=&#10;">
                  <o:lock v:ext="edit" aspectratio="t"/>
                </v:shape>
                <v:rect id="Rectangle 2995" o:spid="_x0000_s1096" style="position:absolute;left:8730;top:5569;width:1008;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ea7cYA&#10;AADeAAAADwAAAGRycy9kb3ducmV2LnhtbESPT4vCMBTE78J+h/AWvGm6FfxTjbIoih61Xvb2tnm2&#10;3W1eShO1+umNIHgcZuY3zGzRmkpcqHGlZQVf/QgEcWZ1ybmCY7rujUE4j6yxskwKbuRgMf/ozDDR&#10;9sp7uhx8LgKEXYIKCu/rREqXFWTQ9W1NHLyTbQz6IJtc6gavAW4qGUfRUBosOSwUWNOyoOz/cDYK&#10;fsv4iPd9uonMZD3wuzb9O/+slOp+tt9TEJ5a/w6/2lutYDKKhyN43glX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ea7cYAAADeAAAADwAAAAAAAAAAAAAAAACYAgAAZHJz&#10;L2Rvd25yZXYueG1sUEsFBgAAAAAEAAQA9QAAAIsDAAAAAA==&#10;">
                  <v:textbox>
                    <w:txbxContent>
                      <w:p w:rsidR="00821CA1" w:rsidRPr="005A5A57" w:rsidRDefault="00821CA1" w:rsidP="00D964FC">
                        <w:pPr>
                          <w:rPr>
                            <w:sz w:val="19"/>
                            <w:szCs w:val="19"/>
                            <w:lang w:val="en-US"/>
                          </w:rPr>
                        </w:pPr>
                        <w:r w:rsidRPr="005A5A57">
                          <w:rPr>
                            <w:sz w:val="19"/>
                            <w:szCs w:val="19"/>
                            <w:lang w:val="en-US"/>
                          </w:rPr>
                          <w:t xml:space="preserve">X   </w:t>
                        </w:r>
                        <w:proofErr w:type="gramStart"/>
                        <w:r w:rsidRPr="005A5A57">
                          <w:rPr>
                            <w:sz w:val="19"/>
                            <w:szCs w:val="19"/>
                            <w:lang w:val="en-US"/>
                          </w:rPr>
                          <w:t>Y  Z</w:t>
                        </w:r>
                        <w:proofErr w:type="gramEnd"/>
                      </w:p>
                      <w:p w:rsidR="00821CA1" w:rsidRPr="005A5A57" w:rsidRDefault="00821CA1" w:rsidP="00D964FC">
                        <w:pPr>
                          <w:rPr>
                            <w:sz w:val="19"/>
                            <w:szCs w:val="19"/>
                            <w:lang w:val="en-US"/>
                          </w:rPr>
                        </w:pPr>
                        <w:r w:rsidRPr="005A5A57">
                          <w:rPr>
                            <w:sz w:val="19"/>
                            <w:szCs w:val="19"/>
                            <w:lang w:val="en-US"/>
                          </w:rPr>
                          <w:t xml:space="preserve"> 0   0   0</w:t>
                        </w:r>
                      </w:p>
                      <w:p w:rsidR="00821CA1" w:rsidRPr="005A5A57" w:rsidRDefault="00821CA1" w:rsidP="00D964FC">
                        <w:pPr>
                          <w:rPr>
                            <w:sz w:val="19"/>
                            <w:szCs w:val="19"/>
                            <w:lang w:val="en-US"/>
                          </w:rPr>
                        </w:pPr>
                        <w:r w:rsidRPr="005A5A57">
                          <w:rPr>
                            <w:sz w:val="19"/>
                            <w:szCs w:val="19"/>
                            <w:lang w:val="en-US"/>
                          </w:rPr>
                          <w:t xml:space="preserve"> 0   1   0</w:t>
                        </w:r>
                      </w:p>
                      <w:p w:rsidR="00821CA1" w:rsidRPr="005A5A57" w:rsidRDefault="00821CA1" w:rsidP="00D964FC">
                        <w:pPr>
                          <w:rPr>
                            <w:sz w:val="19"/>
                            <w:szCs w:val="19"/>
                            <w:lang w:val="en-US"/>
                          </w:rPr>
                        </w:pPr>
                        <w:r w:rsidRPr="005A5A57">
                          <w:rPr>
                            <w:sz w:val="19"/>
                            <w:szCs w:val="19"/>
                            <w:lang w:val="en-US"/>
                          </w:rPr>
                          <w:t xml:space="preserve"> 1   0   0</w:t>
                        </w:r>
                      </w:p>
                      <w:p w:rsidR="00821CA1" w:rsidRPr="005A5A57" w:rsidRDefault="00821CA1" w:rsidP="00D964FC">
                        <w:pPr>
                          <w:rPr>
                            <w:sz w:val="19"/>
                            <w:szCs w:val="19"/>
                            <w:lang w:val="en-US"/>
                          </w:rPr>
                        </w:pPr>
                        <w:r w:rsidRPr="005A5A57">
                          <w:rPr>
                            <w:sz w:val="19"/>
                            <w:szCs w:val="19"/>
                            <w:lang w:val="en-US"/>
                          </w:rPr>
                          <w:t xml:space="preserve"> 1   1   1</w:t>
                        </w:r>
                      </w:p>
                    </w:txbxContent>
                  </v:textbox>
                </v:rect>
                <v:shape id="Text Box 2996" o:spid="_x0000_s1097" type="#_x0000_t202" style="position:absolute;left:1690;top:5774;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JYsMA&#10;AADeAAAADwAAAGRycy9kb3ducmV2LnhtbERPz2vCMBS+D/wfwhO8zVQPdVajiGwgCGO1Hjw+m2cb&#10;bF5qE7X7781hsOPH93u57m0jHtR541jBZJyAIC6dNlwpOBZf7x8gfEDW2DgmBb/kYb0avC0x0+7J&#10;OT0OoRIxhH2GCuoQ2kxKX9Zk0Y9dSxy5i+sshgi7SuoOnzHcNnKaJKm0aDg21NjStqbyerhbBZsT&#10;55/m9n3+yS+5KYp5wvv0qtRo2G8WIAL14V/8595pBfPZNI174514Be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bJYsMAAADeAAAADwAAAAAAAAAAAAAAAACYAgAAZHJzL2Rv&#10;d25yZXYueG1sUEsFBgAAAAAEAAQA9QAAAIgDAAAAAA==&#10;" filled="f" stroked="f">
                  <v:textbox inset="0,0,0,0">
                    <w:txbxContent>
                      <w:p w:rsidR="00821CA1" w:rsidRDefault="00821CA1" w:rsidP="00D964FC">
                        <w:r w:rsidRPr="00301CE3">
                          <w:rPr>
                            <w:sz w:val="28"/>
                            <w:szCs w:val="28"/>
                            <w:lang w:val="en-US"/>
                          </w:rPr>
                          <w:t>X</w:t>
                        </w:r>
                      </w:p>
                    </w:txbxContent>
                  </v:textbox>
                </v:shape>
                <v:shape id="Text Box 2997" o:spid="_x0000_s1098" type="#_x0000_t202" style="position:absolute;left:1690;top:6304;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s+ccA&#10;AADeAAAADwAAAGRycy9kb3ducmV2LnhtbESPQWvCQBSE7wX/w/IEb3Wjh7SJriJFQRCkMT30+Jp9&#10;JovZt2l21fjvu4VCj8PMfMMs14NtxY16bxwrmE0TEMSV04ZrBR/l7vkVhA/IGlvHpOBBHtar0dMS&#10;c+3uXNDtFGoRIexzVNCE0OVS+qohi37qOuLonV1vMUTZ11L3eI9w28p5kqTSouG40GBHbw1Vl9PV&#10;Kth8crE138ev9+JcmLLMEj6kF6Um42GzABFoCP/hv/ZeK8he5mkGv3fiFZ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26bPnHAAAA3gAAAA8AAAAAAAAAAAAAAAAAmAIAAGRy&#10;cy9kb3ducmV2LnhtbFBLBQYAAAAABAAEAPUAAACMAwAAAAA=&#10;" filled="f" stroked="f">
                  <v:textbox inset="0,0,0,0">
                    <w:txbxContent>
                      <w:p w:rsidR="00821CA1" w:rsidRPr="00875606" w:rsidRDefault="00821CA1" w:rsidP="00D964FC">
                        <w:r>
                          <w:rPr>
                            <w:sz w:val="28"/>
                            <w:szCs w:val="28"/>
                            <w:lang w:val="en-US"/>
                          </w:rPr>
                          <w:t>Y</w:t>
                        </w:r>
                      </w:p>
                    </w:txbxContent>
                  </v:textbox>
                </v:shape>
                <v:shape id="Text Box 2998" o:spid="_x0000_s1099" type="#_x0000_t202" style="position:absolute;left:3409;top:6163;width:427;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lTucUA&#10;AADeAAAADwAAAGRycy9kb3ducmV2LnhtbESPy4rCMBSG98K8QziCO0114aUaRYYRBGGYWhcuj82x&#10;DTYnnSZqffvJYsDlz3/jW206W4sHtd44VjAeJSCIC6cNlwpO+W44B+EDssbaMSl4kYfN+qO3wlS7&#10;J2f0OIZSxBH2KSqoQmhSKX1RkUU/cg1x9K6utRiibEupW3zGcVvLSZJMpUXD8aHChj4rKm7Hu1Ww&#10;PXP2ZX6/Lz/ZNTN5vkj4ML0pNeh32yWIQF14h//be61gMZvMIkDEiSg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WVO5xQAAAN4AAAAPAAAAAAAAAAAAAAAAAJgCAABkcnMv&#10;ZG93bnJldi54bWxQSwUGAAAAAAQABAD1AAAAigMAAAAA&#10;" filled="f" stroked="f">
                  <v:textbox inset="0,0,0,0">
                    <w:txbxContent>
                      <w:p w:rsidR="00821CA1" w:rsidRPr="00875606" w:rsidRDefault="00821CA1" w:rsidP="00D964FC">
                        <w:r>
                          <w:rPr>
                            <w:sz w:val="28"/>
                            <w:szCs w:val="28"/>
                            <w:lang w:val="en-US"/>
                          </w:rPr>
                          <w:t>Z</w:t>
                        </w:r>
                      </w:p>
                    </w:txbxContent>
                  </v:textbox>
                </v:shape>
                <v:shape id="Text Box 2999" o:spid="_x0000_s1100" type="#_x0000_t202" style="position:absolute;left:5607;top:5491;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X2IsYA&#10;AADeAAAADwAAAGRycy9kb3ducmV2LnhtbESPQWvCQBSE7wX/w/KE3upGD1qjq4goFArFGA8en9ln&#10;sph9G7Orpv++KxQ8DjPzDTNfdrYWd2q9caxgOEhAEBdOGy4VHPLtxycIH5A11o5JwS95WC56b3NM&#10;tXtwRvd9KEWEsE9RQRVCk0rpi4os+oFriKN3dq3FEGVbSt3iI8JtLUdJMpYWDceFChtaV1Rc9jer&#10;YHXkbGOuP6ddds5Mnk8T/h5flHrvd6sZiEBdeIX/219awXQymgzheSde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X2IsYAAADeAAAADwAAAAAAAAAAAAAAAACYAgAAZHJz&#10;L2Rvd25yZXYueG1sUEsFBgAAAAAEAAQA9QAAAIsDAAAAAA==&#10;" filled="f" stroked="f">
                  <v:textbox inset="0,0,0,0">
                    <w:txbxContent>
                      <w:p w:rsidR="00821CA1" w:rsidRDefault="00821CA1" w:rsidP="00D964FC">
                        <w:r w:rsidRPr="00301CE3">
                          <w:rPr>
                            <w:sz w:val="28"/>
                            <w:szCs w:val="28"/>
                            <w:lang w:val="en-US"/>
                          </w:rPr>
                          <w:t>X</w:t>
                        </w:r>
                      </w:p>
                    </w:txbxContent>
                  </v:textbox>
                </v:shape>
                <v:shape id="Text Box 3000" o:spid="_x0000_s1101" type="#_x0000_t202" style="position:absolute;left:6434;top:5503;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doVcYA&#10;AADeAAAADwAAAGRycy9kb3ducmV2LnhtbESPQWvCQBSE74L/YXkFb7ppDlpTVxGxIBSKMR48vmaf&#10;yWL2bcxuNf33XaHgcZiZb5jFqreNuFHnjWMFr5MEBHHptOFKwbH4GL+B8AFZY+OYFPySh9VyOFhg&#10;pt2dc7odQiUihH2GCuoQ2kxKX9Zk0U9cSxy9s+sshii7SuoO7xFuG5kmyVRaNBwXamxpU1N5OfxY&#10;BesT51tz/fre5+fcFMU84c/pRanRS79+BxGoD8/wf3unFcxn6SyFx514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doVcYAAADeAAAADwAAAAAAAAAAAAAAAACYAgAAZHJz&#10;L2Rvd25yZXYueG1sUEsFBgAAAAAEAAQA9QAAAIsDAAAAAA==&#10;" filled="f" stroked="f">
                  <v:textbox inset="0,0,0,0">
                    <w:txbxContent>
                      <w:p w:rsidR="00821CA1" w:rsidRPr="00875606" w:rsidRDefault="00821CA1" w:rsidP="00D964FC">
                        <w:r>
                          <w:rPr>
                            <w:sz w:val="28"/>
                            <w:szCs w:val="28"/>
                            <w:lang w:val="en-US"/>
                          </w:rPr>
                          <w:t>Y</w:t>
                        </w:r>
                      </w:p>
                    </w:txbxContent>
                  </v:textbox>
                </v:shape>
                <v:shape id="Text Box 3001" o:spid="_x0000_s1102" type="#_x0000_t202" style="position:absolute;left:1418;top:5037;width:2896;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vNzscA&#10;AADeAAAADwAAAGRycy9kb3ducmV2LnhtbESPT2vCQBTE7wW/w/IEb3WjBf9EVxGxIAilMT30+Mw+&#10;k8Xs25hdNf323ULB4zAzv2GW687W4k6tN44VjIYJCOLCacOlgq/8/XUGwgdkjbVjUvBDHtar3ssS&#10;U+0enNH9GEoRIexTVFCF0KRS+qIii37oGuLonV1rMUTZllK3+IhwW8txkkykRcNxocKGthUVl+PN&#10;Kth8c7Yz14/TZ3bOTJ7PEz5MLkoN+t1mASJQF57h//ZeK5hPx9M3+LsTr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Lzc7HAAAA3gAAAA8AAAAAAAAAAAAAAAAAmAIAAGRy&#10;cy9kb3ducmV2LnhtbFBLBQYAAAAABAAEAPUAAACMAwAAAAA=&#10;" filled="f" stroked="f">
                  <v:textbox inset="0,0,0,0">
                    <w:txbxContent>
                      <w:p w:rsidR="00821CA1" w:rsidRPr="0088500B" w:rsidRDefault="00821CA1" w:rsidP="00D964FC">
                        <w:pPr>
                          <w:rPr>
                            <w:lang w:val="en-US"/>
                          </w:rPr>
                        </w:pPr>
                        <w:r>
                          <w:rPr>
                            <w:sz w:val="28"/>
                            <w:szCs w:val="28"/>
                            <w:lang w:val="en-US"/>
                          </w:rPr>
                          <w:t>Sxematik belgisi</w:t>
                        </w:r>
                      </w:p>
                    </w:txbxContent>
                  </v:textbox>
                </v:shape>
                <v:shape id="Text Box 3002" o:spid="_x0000_s1103" type="#_x0000_t202" style="position:absolute;left:4676;top:5037;width:2353;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JVuscA&#10;AADeAAAADwAAAGRycy9kb3ducmV2LnhtbESPT2vCQBTE7wW/w/IEb3WjFP9EVxGxIAilMT30+Mw+&#10;k8Xs25hdNf323ULB4zAzv2GW687W4k6tN44VjIYJCOLCacOlgq/8/XUGwgdkjbVjUvBDHtar3ssS&#10;U+0enNH9GEoRIexTVFCF0KRS+qIii37oGuLonV1rMUTZllK3+IhwW8txkkykRcNxocKGthUVl+PN&#10;Kth8c7Yz14/TZ3bOTJ7PEz5MLkoN+t1mASJQF57h//ZeK5hPx9M3+LsTr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iVbrHAAAA3gAAAA8AAAAAAAAAAAAAAAAAmAIAAGRy&#10;cy9kb3ducmV2LnhtbFBLBQYAAAAABAAEAPUAAACMAwAAAAA=&#10;" filled="f" stroked="f">
                  <v:textbox inset="0,0,0,0">
                    <w:txbxContent>
                      <w:p w:rsidR="00821CA1" w:rsidRPr="0088500B" w:rsidRDefault="00821CA1" w:rsidP="00D964FC">
                        <w:pPr>
                          <w:rPr>
                            <w:lang w:val="en-US"/>
                          </w:rPr>
                        </w:pPr>
                        <w:r>
                          <w:rPr>
                            <w:sz w:val="28"/>
                            <w:szCs w:val="28"/>
                            <w:lang w:val="en-US"/>
                          </w:rPr>
                          <w:t xml:space="preserve">    Ishlash prinsipi</w:t>
                        </w:r>
                      </w:p>
                    </w:txbxContent>
                  </v:textbox>
                </v:shape>
                <v:shape id="Text Box 3003" o:spid="_x0000_s1104" type="#_x0000_t202" style="position:absolute;left:7934;top:5037;width:2896;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7wIccA&#10;AADeAAAADwAAAGRycy9kb3ducmV2LnhtbESPT2vCQBTE7wW/w/IEb3WjUP9EVxGxIAilMT30+Mw+&#10;k8Xs25hdNf323ULB4zAzv2GW687W4k6tN44VjIYJCOLCacOlgq/8/XUGwgdkjbVjUvBDHtar3ssS&#10;U+0enNH9GEoRIexTVFCF0KRS+qIii37oGuLonV1rMUTZllK3+IhwW8txkkykRcNxocKGthUVl+PN&#10;Kth8c7Yz14/TZ3bOTJ7PEz5MLkoN+t1mASJQF57h//ZeK5hPx9M3+LsTr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u8CHHAAAA3gAAAA8AAAAAAAAAAAAAAAAAmAIAAGRy&#10;cy9kb3ducmV2LnhtbFBLBQYAAAAABAAEAPUAAACMAwAAAAA=&#10;" filled="f" stroked="f">
                  <v:textbox inset="0,0,0,0">
                    <w:txbxContent>
                      <w:p w:rsidR="00821CA1" w:rsidRPr="0088500B" w:rsidRDefault="00821CA1" w:rsidP="00D964FC">
                        <w:pPr>
                          <w:rPr>
                            <w:sz w:val="28"/>
                            <w:lang w:val="en-US"/>
                          </w:rPr>
                        </w:pPr>
                        <w:r>
                          <w:rPr>
                            <w:sz w:val="28"/>
                            <w:lang w:val="en-US"/>
                          </w:rPr>
                          <w:t xml:space="preserve">      </w:t>
                        </w:r>
                        <w:proofErr w:type="gramStart"/>
                        <w:r w:rsidRPr="0088500B">
                          <w:rPr>
                            <w:sz w:val="28"/>
                            <w:lang w:val="en-US"/>
                          </w:rPr>
                          <w:t>Ishlash  jadvali</w:t>
                        </w:r>
                        <w:proofErr w:type="gramEnd"/>
                      </w:p>
                    </w:txbxContent>
                  </v:textbox>
                </v:shape>
                <v:line id="Line 3004" o:spid="_x0000_s1105" style="position:absolute;flip:x;visibility:visible;mso-wrap-style:square" from="4658,6856" to="7011,6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gxMkAAADeAAAADwAAAGRycy9kb3ducmV2LnhtbESPT2sCMRTE74V+h/AKvZSaVcQ/W6OI&#10;IHjwopaV3l43r5tlNy9rkur22zdCocdhZn7DLFa9bcWVfKgdKxgOMhDEpdM1VwreT9vXGYgQkTW2&#10;jknBDwVYLR8fFphrd+MDXY+xEgnCIUcFJsYulzKUhiyGgeuIk/flvMWYpK+k9nhLcNvKUZZNpMWa&#10;04LBjjaGyub4bRXI2f7l4tef46Zozue5Kcqi+9gr9fzUr99AROrjf/ivvdMK5tPRdAL3O+kKyO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qYMTJAAAA3gAAAA8AAAAA&#10;AAAAAAAAAAAAoQIAAGRycy9kb3ducmV2LnhtbFBLBQYAAAAABAAEAPkAAACXAwAAAAA=&#10;"/>
                <v:line id="Line 3005" o:spid="_x0000_s1106" style="position:absolute;visibility:visible;mso-wrap-style:square" from="4676,6485" to="4676,6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M8M8kAAADeAAAADwAAAGRycy9kb3ducmV2LnhtbESPQUvDQBSE74L/YXlCb3ZjC0mN3Zai&#10;FFoP0lZBj6/ZZxLNvg272yT++25B6HGYmW+Y+XIwjejI+dqygodxAoK4sLrmUsHH+/p+BsIHZI2N&#10;ZVLwRx6Wi9ubOeba9ryn7hBKESHsc1RQhdDmUvqiIoN+bFvi6H1bZzBE6UqpHfYRbho5SZJUGqw5&#10;LlTY0nNFxe/hZBS8TXdpt9q+bobPbXosXvbHr5/eKTW6G1ZPIAIN4Rr+b2+0gsdskmVwuROvgFyc&#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ZDPDPJAAAA3gAAAA8AAAAA&#10;AAAAAAAAAAAAoQIAAGRycy9kb3ducmV2LnhtbFBLBQYAAAAABAAEAPkAAACXAwAAAAA=&#10;"/>
                <v:group id="Group 3006" o:spid="_x0000_s1107" style="position:absolute;left:7058;top:6210;width:905;height:578" coordorigin="7184,6023" coordsize="905,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qlWLcQAAADeAAAA&#10;DwAAAAAAAAAAAAAAAACqAgAAZHJzL2Rvd25yZXYueG1sUEsFBgAAAAAEAAQA+gAAAJsDAAAAAA==&#10;">
                  <v:shape id="Text Box 3007" o:spid="_x0000_s1108" type="#_x0000_t202" style="position:absolute;left:7184;top:6250;width:90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P6JMYA&#10;AADeAAAADwAAAGRycy9kb3ducmV2LnhtbESPQWvCQBSE74L/YXlCb7rRg5roKiItFAqlMR48PrPP&#10;ZDH7Ns1uNf333YLgcZiZb5j1treNuFHnjWMF00kCgrh02nCl4Fi8jZcgfEDW2DgmBb/kYbsZDtaY&#10;aXfnnG6HUIkIYZ+hgjqENpPSlzVZ9BPXEkfv4jqLIcqukrrDe4TbRs6SZC4tGo4LNba0r6m8Hn6s&#10;gt2J81fz/Xn+yi+5KYo04Y/5VamXUb9bgQjUh2f40X7XCtLFbJHC/514Be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P6JMYAAADeAAAADwAAAAAAAAAAAAAAAACYAgAAZHJz&#10;L2Rvd25yZXYueG1sUEsFBgAAAAAEAAQA9QAAAIsDAAAAAA==&#10;" filled="f" stroked="f">
                    <v:textbox inset="0,0,0,0">
                      <w:txbxContent>
                        <w:p w:rsidR="00821CA1" w:rsidRPr="00875606" w:rsidRDefault="00821CA1" w:rsidP="00D964FC">
                          <w:r w:rsidRPr="00301CE3">
                            <w:rPr>
                              <w:sz w:val="28"/>
                              <w:szCs w:val="28"/>
                            </w:rPr>
                            <w:t>(</w:t>
                          </w:r>
                          <w:r>
                            <w:rPr>
                              <w:sz w:val="28"/>
                              <w:szCs w:val="28"/>
                              <w:lang w:val="en-US"/>
                            </w:rPr>
                            <w:t>lampa</w:t>
                          </w:r>
                          <w:r w:rsidRPr="00301CE3">
                            <w:rPr>
                              <w:sz w:val="28"/>
                              <w:szCs w:val="28"/>
                            </w:rPr>
                            <w:t>)</w:t>
                          </w:r>
                        </w:p>
                      </w:txbxContent>
                    </v:textbox>
                  </v:shape>
                  <v:shape id="Text Box 3008" o:spid="_x0000_s1109" type="#_x0000_t202" style="position:absolute;left:7507;top:6023;width:427;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wjnsUA&#10;AADeAAAADwAAAGRycy9kb3ducmV2LnhtbESPy4rCMBSG98K8QziCO0114aUaRQYHhAGZWhcuj82x&#10;DTYntclo5+0nC8Hlz3/jW206W4sHtd44VjAeJSCIC6cNlwpO+ddwDsIHZI21Y1LwRx4264/eClPt&#10;npzR4xhKEUfYp6igCqFJpfRFRRb9yDXE0bu61mKIsi2lbvEZx20tJ0kylRYNx4cKG/qsqLgdf62C&#10;7ZmznbkfLj/ZNTN5vkj4e3pTatDvtksQgbrwDr/ae61gMZvMI0DEiSg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jCOexQAAAN4AAAAPAAAAAAAAAAAAAAAAAJgCAABkcnMv&#10;ZG93bnJldi54bWxQSwUGAAAAAAQABAD1AAAAigMAAAAA&#10;" filled="f" stroked="f">
                    <v:textbox inset="0,0,0,0">
                      <w:txbxContent>
                        <w:p w:rsidR="00821CA1" w:rsidRPr="00875606" w:rsidRDefault="00821CA1" w:rsidP="00D964FC">
                          <w:r>
                            <w:rPr>
                              <w:sz w:val="28"/>
                              <w:szCs w:val="28"/>
                              <w:lang w:val="en-US"/>
                            </w:rPr>
                            <w:t>Z</w:t>
                          </w:r>
                        </w:p>
                      </w:txbxContent>
                    </v:textbox>
                  </v:shape>
                </v:group>
                <w10:anchorlock/>
              </v:group>
            </w:pict>
          </mc:Fallback>
        </mc:AlternateContent>
      </w:r>
    </w:p>
    <w:p w:rsidR="00D964FC" w:rsidRPr="00D964FC" w:rsidRDefault="00D964FC" w:rsidP="00D964FC">
      <w:pPr>
        <w:ind w:firstLine="851"/>
        <w:jc w:val="both"/>
        <w:rPr>
          <w:sz w:val="28"/>
          <w:szCs w:val="28"/>
          <w:lang w:val="en-US"/>
        </w:rPr>
      </w:pPr>
    </w:p>
    <w:p w:rsidR="00D964FC" w:rsidRPr="00D964FC" w:rsidRDefault="00D964FC" w:rsidP="00D964FC">
      <w:pPr>
        <w:ind w:firstLine="851"/>
        <w:jc w:val="both"/>
        <w:rPr>
          <w:sz w:val="28"/>
          <w:szCs w:val="28"/>
          <w:lang w:val="uz-Cyrl-UZ"/>
        </w:rPr>
      </w:pPr>
      <w:r w:rsidRPr="00D964FC">
        <w:rPr>
          <w:sz w:val="28"/>
          <w:szCs w:val="28"/>
          <w:lang w:val="uz-Cyrl-UZ"/>
        </w:rPr>
        <w:t>X va Y kirishlarga bir vaqtda “</w:t>
      </w:r>
      <w:smartTag w:uri="urn:schemas-microsoft-com:office:smarttags" w:element="metricconverter">
        <w:smartTagPr>
          <w:attr w:name="ProductID" w:val="1”"/>
        </w:smartTagPr>
        <w:r w:rsidRPr="00D964FC">
          <w:rPr>
            <w:sz w:val="28"/>
            <w:szCs w:val="28"/>
            <w:lang w:val="uz-Cyrl-UZ"/>
          </w:rPr>
          <w:t>1”</w:t>
        </w:r>
      </w:smartTag>
      <w:r w:rsidRPr="00D964FC">
        <w:rPr>
          <w:sz w:val="28"/>
          <w:szCs w:val="28"/>
          <w:lang w:val="uz-Cyrl-UZ"/>
        </w:rPr>
        <w:t xml:space="preserve"> signali berilsa (ya`ni ulagichlar bir vaqtda ulansa), Z chiqishda “</w:t>
      </w:r>
      <w:smartTag w:uri="urn:schemas-microsoft-com:office:smarttags" w:element="metricconverter">
        <w:smartTagPr>
          <w:attr w:name="ProductID" w:val="1”"/>
        </w:smartTagPr>
        <w:r w:rsidRPr="00D964FC">
          <w:rPr>
            <w:sz w:val="28"/>
            <w:szCs w:val="28"/>
            <w:lang w:val="uz-Cyrl-UZ"/>
          </w:rPr>
          <w:t>1”</w:t>
        </w:r>
      </w:smartTag>
      <w:r w:rsidRPr="00D964FC">
        <w:rPr>
          <w:sz w:val="28"/>
          <w:szCs w:val="28"/>
          <w:lang w:val="uz-Cyrl-UZ"/>
        </w:rPr>
        <w:t xml:space="preserve"> signali xosil bơladi (ya`ni lampa yorishadi). Kirishlardan birortasiga yoki bir vaqtda ikkalasiga «0» signali berilsa (ya`ni ulagichlardan biri yoki bir vaqtda ikkalasi ulanmagan xolda bơlsa), chiqishda «0» signali xosil bơladi (ya`ni lampa ơchgan xolda bơladi). </w:t>
      </w:r>
    </w:p>
    <w:p w:rsidR="00D964FC" w:rsidRPr="00D964FC" w:rsidRDefault="00D964FC" w:rsidP="00D964FC">
      <w:pPr>
        <w:ind w:firstLine="851"/>
        <w:jc w:val="both"/>
        <w:rPr>
          <w:sz w:val="28"/>
          <w:szCs w:val="28"/>
          <w:lang w:val="uz-Cyrl-UZ"/>
        </w:rPr>
      </w:pPr>
      <w:r w:rsidRPr="00D964FC">
        <w:rPr>
          <w:sz w:val="28"/>
          <w:szCs w:val="28"/>
          <w:lang w:val="uz-Cyrl-UZ"/>
        </w:rPr>
        <w:t xml:space="preserve">«VA» elementi mantiqiy funksiya sifatida </w:t>
      </w:r>
      <w:r w:rsidRPr="00D964FC">
        <w:rPr>
          <w:b/>
          <w:sz w:val="28"/>
          <w:szCs w:val="28"/>
          <w:lang w:val="uz-Cyrl-UZ"/>
        </w:rPr>
        <w:t xml:space="preserve">Z = X </w:t>
      </w:r>
      <w:r w:rsidRPr="00D964FC">
        <w:rPr>
          <w:b/>
          <w:sz w:val="28"/>
          <w:szCs w:val="28"/>
          <w:lang w:val="en-US"/>
        </w:rPr>
        <w:sym w:font="Symbol" w:char="F026"/>
      </w:r>
      <w:r w:rsidRPr="00D964FC">
        <w:rPr>
          <w:b/>
          <w:sz w:val="28"/>
          <w:szCs w:val="28"/>
          <w:lang w:val="uz-Cyrl-UZ"/>
        </w:rPr>
        <w:t xml:space="preserve"> Y</w:t>
      </w:r>
      <w:r w:rsidRPr="00D964FC">
        <w:rPr>
          <w:sz w:val="28"/>
          <w:szCs w:val="28"/>
          <w:lang w:val="uz-Cyrl-UZ"/>
        </w:rPr>
        <w:t xml:space="preserve"> , xamda </w:t>
      </w:r>
      <w:r w:rsidRPr="00D964FC">
        <w:rPr>
          <w:b/>
          <w:sz w:val="28"/>
          <w:szCs w:val="28"/>
          <w:lang w:val="uz-Cyrl-UZ"/>
        </w:rPr>
        <w:t xml:space="preserve">Z = X·Y </w:t>
      </w:r>
      <w:r w:rsidRPr="00D964FC">
        <w:rPr>
          <w:sz w:val="28"/>
          <w:szCs w:val="28"/>
          <w:lang w:val="uz-Cyrl-UZ"/>
        </w:rPr>
        <w:t xml:space="preserve">yoki </w:t>
      </w:r>
      <w:r w:rsidRPr="00D964FC">
        <w:rPr>
          <w:b/>
          <w:sz w:val="28"/>
          <w:szCs w:val="28"/>
          <w:lang w:val="uz-Cyrl-UZ"/>
        </w:rPr>
        <w:t xml:space="preserve">Z = X </w:t>
      </w:r>
      <w:r w:rsidRPr="00D964FC">
        <w:rPr>
          <w:b/>
          <w:sz w:val="52"/>
          <w:szCs w:val="28"/>
          <w:vertAlign w:val="subscript"/>
          <w:lang w:val="uz-Cyrl-UZ"/>
        </w:rPr>
        <w:t>^</w:t>
      </w:r>
      <w:r w:rsidRPr="00D964FC">
        <w:rPr>
          <w:b/>
          <w:sz w:val="28"/>
          <w:szCs w:val="28"/>
          <w:lang w:val="uz-Cyrl-UZ"/>
        </w:rPr>
        <w:t xml:space="preserve"> Y</w:t>
      </w:r>
      <w:r w:rsidRPr="00D964FC">
        <w:rPr>
          <w:sz w:val="28"/>
          <w:szCs w:val="28"/>
          <w:lang w:val="uz-Cyrl-UZ"/>
        </w:rPr>
        <w:t xml:space="preserve"> kơrinishlardan birortasini tasvirlanashi mumkin. </w:t>
      </w:r>
    </w:p>
    <w:p w:rsidR="00D964FC" w:rsidRPr="00D964FC" w:rsidRDefault="00D964FC" w:rsidP="00D964FC">
      <w:pPr>
        <w:ind w:firstLine="851"/>
        <w:jc w:val="both"/>
        <w:rPr>
          <w:sz w:val="28"/>
          <w:szCs w:val="28"/>
          <w:lang w:val="uz-Cyrl-UZ"/>
        </w:rPr>
      </w:pPr>
    </w:p>
    <w:p w:rsidR="00625839" w:rsidRDefault="00625839" w:rsidP="00D964FC">
      <w:pPr>
        <w:ind w:firstLine="851"/>
        <w:jc w:val="both"/>
        <w:rPr>
          <w:b/>
          <w:sz w:val="28"/>
          <w:szCs w:val="28"/>
          <w:lang w:val="uz-Cyrl-UZ"/>
        </w:rPr>
      </w:pPr>
    </w:p>
    <w:p w:rsidR="00625839" w:rsidRDefault="00625839" w:rsidP="00D964FC">
      <w:pPr>
        <w:ind w:firstLine="851"/>
        <w:jc w:val="both"/>
        <w:rPr>
          <w:b/>
          <w:sz w:val="28"/>
          <w:szCs w:val="28"/>
          <w:lang w:val="uz-Cyrl-UZ"/>
        </w:rPr>
      </w:pPr>
    </w:p>
    <w:p w:rsidR="00625839" w:rsidRDefault="00625839" w:rsidP="00D964FC">
      <w:pPr>
        <w:ind w:firstLine="851"/>
        <w:jc w:val="both"/>
        <w:rPr>
          <w:b/>
          <w:sz w:val="28"/>
          <w:szCs w:val="28"/>
          <w:lang w:val="uz-Cyrl-UZ"/>
        </w:rPr>
      </w:pPr>
    </w:p>
    <w:p w:rsidR="00625839" w:rsidRDefault="00625839" w:rsidP="00D964FC">
      <w:pPr>
        <w:ind w:firstLine="851"/>
        <w:jc w:val="both"/>
        <w:rPr>
          <w:b/>
          <w:sz w:val="28"/>
          <w:szCs w:val="28"/>
          <w:lang w:val="uz-Cyrl-UZ"/>
        </w:rPr>
      </w:pPr>
    </w:p>
    <w:p w:rsidR="00625839" w:rsidRDefault="00625839" w:rsidP="00D964FC">
      <w:pPr>
        <w:ind w:firstLine="851"/>
        <w:jc w:val="both"/>
        <w:rPr>
          <w:b/>
          <w:sz w:val="28"/>
          <w:szCs w:val="28"/>
          <w:lang w:val="uz-Cyrl-UZ"/>
        </w:rPr>
      </w:pPr>
    </w:p>
    <w:p w:rsidR="00625839" w:rsidRDefault="00625839" w:rsidP="00D964FC">
      <w:pPr>
        <w:ind w:firstLine="851"/>
        <w:jc w:val="both"/>
        <w:rPr>
          <w:b/>
          <w:sz w:val="28"/>
          <w:szCs w:val="28"/>
          <w:lang w:val="uz-Cyrl-UZ"/>
        </w:rPr>
      </w:pPr>
    </w:p>
    <w:p w:rsidR="00625839" w:rsidRDefault="00625839" w:rsidP="00D964FC">
      <w:pPr>
        <w:ind w:firstLine="851"/>
        <w:jc w:val="both"/>
        <w:rPr>
          <w:b/>
          <w:sz w:val="28"/>
          <w:szCs w:val="28"/>
          <w:lang w:val="uz-Cyrl-UZ"/>
        </w:rPr>
      </w:pPr>
    </w:p>
    <w:p w:rsidR="00625839" w:rsidRDefault="00625839" w:rsidP="00D964FC">
      <w:pPr>
        <w:ind w:firstLine="851"/>
        <w:jc w:val="both"/>
        <w:rPr>
          <w:b/>
          <w:sz w:val="28"/>
          <w:szCs w:val="28"/>
          <w:lang w:val="uz-Cyrl-UZ"/>
        </w:rPr>
      </w:pPr>
    </w:p>
    <w:p w:rsidR="00625839" w:rsidRDefault="00625839" w:rsidP="00D964FC">
      <w:pPr>
        <w:ind w:firstLine="851"/>
        <w:jc w:val="both"/>
        <w:rPr>
          <w:b/>
          <w:sz w:val="28"/>
          <w:szCs w:val="28"/>
          <w:lang w:val="uz-Cyrl-UZ"/>
        </w:rPr>
      </w:pPr>
    </w:p>
    <w:p w:rsidR="00D964FC" w:rsidRPr="00D964FC" w:rsidRDefault="00D964FC" w:rsidP="00D964FC">
      <w:pPr>
        <w:ind w:firstLine="851"/>
        <w:jc w:val="both"/>
        <w:rPr>
          <w:b/>
          <w:sz w:val="28"/>
          <w:szCs w:val="28"/>
          <w:lang w:val="uz-Cyrl-UZ"/>
        </w:rPr>
      </w:pPr>
      <w:r w:rsidRPr="00D964FC">
        <w:rPr>
          <w:b/>
          <w:sz w:val="28"/>
          <w:szCs w:val="28"/>
          <w:lang w:val="uz-Cyrl-UZ"/>
        </w:rPr>
        <w:t>«YOKI» - mantiqiy qơshish, «Dizyunk</w:t>
      </w:r>
      <w:r w:rsidRPr="00D964FC">
        <w:rPr>
          <w:b/>
          <w:sz w:val="28"/>
          <w:szCs w:val="28"/>
          <w:lang w:val="en-US"/>
        </w:rPr>
        <w:t>t</w:t>
      </w:r>
      <w:r w:rsidRPr="00D964FC">
        <w:rPr>
          <w:b/>
          <w:sz w:val="28"/>
          <w:szCs w:val="28"/>
          <w:lang w:val="uz-Cyrl-UZ"/>
        </w:rPr>
        <w:t>siya» elementi</w:t>
      </w:r>
    </w:p>
    <w:p w:rsidR="00D964FC" w:rsidRPr="00D964FC" w:rsidRDefault="00D964FC" w:rsidP="00D964FC">
      <w:pPr>
        <w:jc w:val="both"/>
        <w:rPr>
          <w:b/>
          <w:sz w:val="28"/>
          <w:szCs w:val="28"/>
          <w:lang w:val="uz-Cyrl-UZ"/>
        </w:rPr>
      </w:pPr>
    </w:p>
    <w:p w:rsidR="00D964FC" w:rsidRPr="00D964FC" w:rsidRDefault="00046ECE" w:rsidP="00D964FC">
      <w:pPr>
        <w:jc w:val="both"/>
        <w:rPr>
          <w:b/>
          <w:sz w:val="28"/>
          <w:szCs w:val="28"/>
        </w:rPr>
      </w:pPr>
      <w:r>
        <w:rPr>
          <w:b/>
          <w:noProof/>
          <w:sz w:val="28"/>
          <w:szCs w:val="28"/>
        </w:rPr>
        <mc:AlternateContent>
          <mc:Choice Requires="wpg">
            <w:drawing>
              <wp:inline distT="0" distB="0" distL="0" distR="0" wp14:anchorId="0B86786B" wp14:editId="40C66235">
                <wp:extent cx="5976620" cy="1300480"/>
                <wp:effectExtent l="0" t="0" r="0" b="4445"/>
                <wp:docPr id="97219" name="Group 3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6620" cy="1300480"/>
                          <a:chOff x="1418" y="10436"/>
                          <a:chExt cx="9412" cy="2048"/>
                        </a:xfrm>
                      </wpg:grpSpPr>
                      <wps:wsp>
                        <wps:cNvPr id="97220" name="Rectangle 3010"/>
                        <wps:cNvSpPr>
                          <a:spLocks noChangeArrowheads="1"/>
                        </wps:cNvSpPr>
                        <wps:spPr bwMode="auto">
                          <a:xfrm>
                            <a:off x="8838" y="11187"/>
                            <a:ext cx="1008" cy="1296"/>
                          </a:xfrm>
                          <a:prstGeom prst="rect">
                            <a:avLst/>
                          </a:prstGeom>
                          <a:solidFill>
                            <a:srgbClr val="FFFFFF"/>
                          </a:solidFill>
                          <a:ln w="9525">
                            <a:solidFill>
                              <a:srgbClr val="000000"/>
                            </a:solidFill>
                            <a:miter lim="800000"/>
                            <a:headEnd/>
                            <a:tailEnd/>
                          </a:ln>
                        </wps:spPr>
                        <wps:txbx>
                          <w:txbxContent>
                            <w:p w:rsidR="00821CA1" w:rsidRPr="005A5A57" w:rsidRDefault="00821CA1" w:rsidP="00D964FC">
                              <w:pPr>
                                <w:rPr>
                                  <w:sz w:val="19"/>
                                  <w:szCs w:val="19"/>
                                  <w:lang w:val="en-US"/>
                                </w:rPr>
                              </w:pPr>
                              <w:r w:rsidRPr="005A5A57">
                                <w:rPr>
                                  <w:sz w:val="19"/>
                                  <w:szCs w:val="19"/>
                                  <w:lang w:val="en-US"/>
                                </w:rPr>
                                <w:t xml:space="preserve">X   </w:t>
                              </w:r>
                              <w:proofErr w:type="gramStart"/>
                              <w:r w:rsidRPr="005A5A57">
                                <w:rPr>
                                  <w:sz w:val="19"/>
                                  <w:szCs w:val="19"/>
                                  <w:lang w:val="en-US"/>
                                </w:rPr>
                                <w:t>Y  Z</w:t>
                              </w:r>
                              <w:proofErr w:type="gramEnd"/>
                            </w:p>
                            <w:p w:rsidR="00821CA1" w:rsidRPr="005A5A57" w:rsidRDefault="00821CA1" w:rsidP="00D964FC">
                              <w:pPr>
                                <w:rPr>
                                  <w:sz w:val="19"/>
                                  <w:szCs w:val="19"/>
                                  <w:lang w:val="en-US"/>
                                </w:rPr>
                              </w:pPr>
                              <w:r w:rsidRPr="005A5A57">
                                <w:rPr>
                                  <w:sz w:val="19"/>
                                  <w:szCs w:val="19"/>
                                  <w:lang w:val="en-US"/>
                                </w:rPr>
                                <w:t xml:space="preserve"> 0   0   0</w:t>
                              </w:r>
                            </w:p>
                            <w:p w:rsidR="00821CA1" w:rsidRPr="005A5A57" w:rsidRDefault="00821CA1" w:rsidP="00D964FC">
                              <w:pPr>
                                <w:rPr>
                                  <w:sz w:val="19"/>
                                  <w:szCs w:val="19"/>
                                  <w:lang w:val="en-US"/>
                                </w:rPr>
                              </w:pPr>
                              <w:r w:rsidRPr="005A5A57">
                                <w:rPr>
                                  <w:sz w:val="19"/>
                                  <w:szCs w:val="19"/>
                                  <w:lang w:val="en-US"/>
                                </w:rPr>
                                <w:t xml:space="preserve"> 0   1   1</w:t>
                              </w:r>
                            </w:p>
                            <w:p w:rsidR="00821CA1" w:rsidRPr="005A5A57" w:rsidRDefault="00821CA1" w:rsidP="00D964FC">
                              <w:pPr>
                                <w:rPr>
                                  <w:sz w:val="19"/>
                                  <w:szCs w:val="19"/>
                                  <w:lang w:val="en-US"/>
                                </w:rPr>
                              </w:pPr>
                              <w:r w:rsidRPr="005A5A57">
                                <w:rPr>
                                  <w:sz w:val="19"/>
                                  <w:szCs w:val="19"/>
                                  <w:lang w:val="en-US"/>
                                </w:rPr>
                                <w:t xml:space="preserve"> 1   0   1</w:t>
                              </w:r>
                            </w:p>
                            <w:p w:rsidR="00821CA1" w:rsidRPr="005A5A57" w:rsidRDefault="00821CA1" w:rsidP="00D964FC">
                              <w:pPr>
                                <w:rPr>
                                  <w:sz w:val="19"/>
                                  <w:szCs w:val="19"/>
                                  <w:lang w:val="en-US"/>
                                </w:rPr>
                              </w:pPr>
                              <w:r w:rsidRPr="005A5A57">
                                <w:rPr>
                                  <w:sz w:val="19"/>
                                  <w:szCs w:val="19"/>
                                  <w:lang w:val="en-US"/>
                                </w:rPr>
                                <w:t xml:space="preserve"> 1   1   1</w:t>
                              </w:r>
                            </w:p>
                          </w:txbxContent>
                        </wps:txbx>
                        <wps:bodyPr rot="0" vert="horz" wrap="square" lIns="91440" tIns="45720" rIns="91440" bIns="45720" anchor="t" anchorCtr="0" upright="1">
                          <a:noAutofit/>
                        </wps:bodyPr>
                      </wps:wsp>
                      <wpg:grpSp>
                        <wpg:cNvPr id="97221" name="Group 3011"/>
                        <wpg:cNvGrpSpPr>
                          <a:grpSpLocks/>
                        </wpg:cNvGrpSpPr>
                        <wpg:grpSpPr bwMode="auto">
                          <a:xfrm>
                            <a:off x="4207" y="11043"/>
                            <a:ext cx="2801" cy="1440"/>
                            <a:chOff x="4207" y="10862"/>
                            <a:chExt cx="2801" cy="1440"/>
                          </a:xfrm>
                        </wpg:grpSpPr>
                        <wps:wsp>
                          <wps:cNvPr id="97222" name="Line 3012"/>
                          <wps:cNvCnPr/>
                          <wps:spPr bwMode="auto">
                            <a:xfrm flipV="1">
                              <a:off x="4560" y="11052"/>
                              <a:ext cx="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23" name="Line 3013"/>
                          <wps:cNvCnPr/>
                          <wps:spPr bwMode="auto">
                            <a:xfrm>
                              <a:off x="4207" y="11787"/>
                              <a:ext cx="72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24" name="Line 3014"/>
                          <wps:cNvCnPr/>
                          <wps:spPr bwMode="auto">
                            <a:xfrm>
                              <a:off x="4416" y="11968"/>
                              <a:ext cx="144"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97225" name="Line 3015"/>
                          <wps:cNvCnPr/>
                          <wps:spPr bwMode="auto">
                            <a:xfrm>
                              <a:off x="4560" y="11968"/>
                              <a:ext cx="144"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97226" name="Line 3016"/>
                          <wps:cNvCnPr/>
                          <wps:spPr bwMode="auto">
                            <a:xfrm>
                              <a:off x="4560" y="11052"/>
                              <a:ext cx="8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27" name="Line 3017"/>
                          <wps:cNvCnPr/>
                          <wps:spPr bwMode="auto">
                            <a:xfrm flipV="1">
                              <a:off x="5424" y="10862"/>
                              <a:ext cx="28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28" name="Line 3018"/>
                          <wps:cNvCnPr/>
                          <wps:spPr bwMode="auto">
                            <a:xfrm flipV="1">
                              <a:off x="5712" y="11052"/>
                              <a:ext cx="115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29" name="Line 3019"/>
                          <wps:cNvCnPr/>
                          <wps:spPr bwMode="auto">
                            <a:xfrm>
                              <a:off x="5712" y="11530"/>
                              <a:ext cx="115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30" name="Line 3020"/>
                          <wps:cNvCnPr/>
                          <wps:spPr bwMode="auto">
                            <a:xfrm flipV="1">
                              <a:off x="5424" y="11386"/>
                              <a:ext cx="28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31" name="Line 3021"/>
                          <wps:cNvCnPr/>
                          <wps:spPr bwMode="auto">
                            <a:xfrm flipH="1">
                              <a:off x="6862" y="11052"/>
                              <a:ext cx="2" cy="123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32" name="Line 3022"/>
                          <wps:cNvCnPr/>
                          <wps:spPr bwMode="auto">
                            <a:xfrm flipH="1">
                              <a:off x="4560" y="12302"/>
                              <a:ext cx="230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33" name="AutoShape 3023"/>
                          <wps:cNvSpPr>
                            <a:spLocks noChangeAspect="1" noChangeArrowheads="1"/>
                          </wps:cNvSpPr>
                          <wps:spPr bwMode="auto">
                            <a:xfrm flipH="1">
                              <a:off x="6720" y="11720"/>
                              <a:ext cx="288" cy="288"/>
                            </a:xfrm>
                            <a:prstGeom prst="star32">
                              <a:avLst>
                                <a:gd name="adj" fmla="val 37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7234" name="Line 3024"/>
                          <wps:cNvCnPr/>
                          <wps:spPr bwMode="auto">
                            <a:xfrm flipH="1">
                              <a:off x="4560" y="11530"/>
                              <a:ext cx="8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35" name="Line 3025"/>
                          <wps:cNvCnPr/>
                          <wps:spPr bwMode="auto">
                            <a:xfrm>
                              <a:off x="4560" y="11968"/>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7236" name="Rectangle 3026"/>
                        <wps:cNvSpPr>
                          <a:spLocks noChangeArrowheads="1"/>
                        </wps:cNvSpPr>
                        <wps:spPr bwMode="auto">
                          <a:xfrm>
                            <a:off x="2394" y="11254"/>
                            <a:ext cx="590" cy="845"/>
                          </a:xfrm>
                          <a:prstGeom prst="rect">
                            <a:avLst/>
                          </a:prstGeom>
                          <a:solidFill>
                            <a:srgbClr val="FFFFFF"/>
                          </a:solidFill>
                          <a:ln w="9525">
                            <a:solidFill>
                              <a:srgbClr val="000000"/>
                            </a:solidFill>
                            <a:miter lim="800000"/>
                            <a:headEnd/>
                            <a:tailEnd/>
                          </a:ln>
                        </wps:spPr>
                        <wps:txbx>
                          <w:txbxContent>
                            <w:p w:rsidR="00821CA1" w:rsidRPr="00F0091C" w:rsidRDefault="00821CA1" w:rsidP="00D964FC">
                              <w:pPr>
                                <w:rPr>
                                  <w:sz w:val="28"/>
                                  <w:szCs w:val="28"/>
                                </w:rPr>
                              </w:pPr>
                              <w:r>
                                <w:rPr>
                                  <w:sz w:val="28"/>
                                  <w:szCs w:val="28"/>
                                </w:rPr>
                                <w:t>1</w:t>
                              </w:r>
                            </w:p>
                          </w:txbxContent>
                        </wps:txbx>
                        <wps:bodyPr rot="0" vert="horz" wrap="square" lIns="91440" tIns="45720" rIns="91440" bIns="45720" anchor="t" anchorCtr="0" upright="1">
                          <a:noAutofit/>
                        </wps:bodyPr>
                      </wps:wsp>
                      <wps:wsp>
                        <wps:cNvPr id="97237" name="Line 3027"/>
                        <wps:cNvCnPr/>
                        <wps:spPr bwMode="auto">
                          <a:xfrm flipH="1">
                            <a:off x="1962" y="1139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38" name="Line 3028"/>
                        <wps:cNvCnPr/>
                        <wps:spPr bwMode="auto">
                          <a:xfrm flipH="1">
                            <a:off x="1960" y="1192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39" name="Line 3029"/>
                        <wps:cNvCnPr/>
                        <wps:spPr bwMode="auto">
                          <a:xfrm flipH="1">
                            <a:off x="2860" y="11723"/>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40" name="Text Box 3030"/>
                        <wps:cNvSpPr txBox="1">
                          <a:spLocks noChangeArrowheads="1"/>
                        </wps:cNvSpPr>
                        <wps:spPr bwMode="auto">
                          <a:xfrm>
                            <a:off x="1690" y="11173"/>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964FC">
                              <w:r w:rsidRPr="00301CE3">
                                <w:rPr>
                                  <w:sz w:val="28"/>
                                  <w:szCs w:val="28"/>
                                  <w:lang w:val="en-US"/>
                                </w:rPr>
                                <w:t>X</w:t>
                              </w:r>
                            </w:p>
                          </w:txbxContent>
                        </wps:txbx>
                        <wps:bodyPr rot="0" vert="horz" wrap="square" lIns="0" tIns="0" rIns="0" bIns="0" anchor="t" anchorCtr="0" upright="1">
                          <a:noAutofit/>
                        </wps:bodyPr>
                      </wps:wsp>
                      <wps:wsp>
                        <wps:cNvPr id="97241" name="Text Box 3031"/>
                        <wps:cNvSpPr txBox="1">
                          <a:spLocks noChangeArrowheads="1"/>
                        </wps:cNvSpPr>
                        <wps:spPr bwMode="auto">
                          <a:xfrm>
                            <a:off x="1690" y="11703"/>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964FC">
                              <w:r>
                                <w:rPr>
                                  <w:sz w:val="28"/>
                                  <w:szCs w:val="28"/>
                                  <w:lang w:val="en-US"/>
                                </w:rPr>
                                <w:t>Y</w:t>
                              </w:r>
                            </w:p>
                          </w:txbxContent>
                        </wps:txbx>
                        <wps:bodyPr rot="0" vert="horz" wrap="square" lIns="0" tIns="0" rIns="0" bIns="0" anchor="t" anchorCtr="0" upright="1">
                          <a:noAutofit/>
                        </wps:bodyPr>
                      </wps:wsp>
                      <wps:wsp>
                        <wps:cNvPr id="97242" name="Text Box 3032"/>
                        <wps:cNvSpPr txBox="1">
                          <a:spLocks noChangeArrowheads="1"/>
                        </wps:cNvSpPr>
                        <wps:spPr bwMode="auto">
                          <a:xfrm>
                            <a:off x="3409" y="11562"/>
                            <a:ext cx="427"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964FC">
                              <w:r>
                                <w:rPr>
                                  <w:sz w:val="28"/>
                                  <w:szCs w:val="28"/>
                                  <w:lang w:val="en-US"/>
                                </w:rPr>
                                <w:t>Z</w:t>
                              </w:r>
                            </w:p>
                          </w:txbxContent>
                        </wps:txbx>
                        <wps:bodyPr rot="0" vert="horz" wrap="square" lIns="0" tIns="0" rIns="0" bIns="0" anchor="t" anchorCtr="0" upright="1">
                          <a:noAutofit/>
                        </wps:bodyPr>
                      </wps:wsp>
                      <wps:wsp>
                        <wps:cNvPr id="97243" name="Text Box 3033"/>
                        <wps:cNvSpPr txBox="1">
                          <a:spLocks noChangeArrowheads="1"/>
                        </wps:cNvSpPr>
                        <wps:spPr bwMode="auto">
                          <a:xfrm>
                            <a:off x="5335" y="10812"/>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964FC">
                              <w:r w:rsidRPr="00301CE3">
                                <w:rPr>
                                  <w:sz w:val="28"/>
                                  <w:szCs w:val="28"/>
                                  <w:lang w:val="en-US"/>
                                </w:rPr>
                                <w:t>X</w:t>
                              </w:r>
                            </w:p>
                          </w:txbxContent>
                        </wps:txbx>
                        <wps:bodyPr rot="0" vert="horz" wrap="square" lIns="0" tIns="0" rIns="0" bIns="0" anchor="t" anchorCtr="0" upright="1">
                          <a:noAutofit/>
                        </wps:bodyPr>
                      </wps:wsp>
                      <wps:wsp>
                        <wps:cNvPr id="97244" name="Text Box 3034"/>
                        <wps:cNvSpPr txBox="1">
                          <a:spLocks noChangeArrowheads="1"/>
                        </wps:cNvSpPr>
                        <wps:spPr bwMode="auto">
                          <a:xfrm>
                            <a:off x="5376" y="11370"/>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964FC">
                              <w:r>
                                <w:rPr>
                                  <w:sz w:val="28"/>
                                  <w:szCs w:val="28"/>
                                  <w:lang w:val="en-US"/>
                                </w:rPr>
                                <w:t>Y</w:t>
                              </w:r>
                            </w:p>
                          </w:txbxContent>
                        </wps:txbx>
                        <wps:bodyPr rot="0" vert="horz" wrap="square" lIns="0" tIns="0" rIns="0" bIns="0" anchor="t" anchorCtr="0" upright="1">
                          <a:noAutofit/>
                        </wps:bodyPr>
                      </wps:wsp>
                      <wps:wsp>
                        <wps:cNvPr id="97245" name="Text Box 3035"/>
                        <wps:cNvSpPr txBox="1">
                          <a:spLocks noChangeArrowheads="1"/>
                        </wps:cNvSpPr>
                        <wps:spPr bwMode="auto">
                          <a:xfrm>
                            <a:off x="1418" y="10436"/>
                            <a:ext cx="289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8500B" w:rsidRDefault="00821CA1" w:rsidP="00D964FC">
                              <w:pPr>
                                <w:rPr>
                                  <w:lang w:val="en-US"/>
                                </w:rPr>
                              </w:pPr>
                              <w:r>
                                <w:rPr>
                                  <w:sz w:val="28"/>
                                  <w:szCs w:val="28"/>
                                  <w:lang w:val="en-US"/>
                                </w:rPr>
                                <w:t>Sxematik belgisi</w:t>
                              </w:r>
                            </w:p>
                            <w:p w:rsidR="00821CA1" w:rsidRPr="0054443E" w:rsidRDefault="00821CA1" w:rsidP="00D964FC"/>
                          </w:txbxContent>
                        </wps:txbx>
                        <wps:bodyPr rot="0" vert="horz" wrap="square" lIns="0" tIns="0" rIns="0" bIns="0" anchor="t" anchorCtr="0" upright="1">
                          <a:noAutofit/>
                        </wps:bodyPr>
                      </wps:wsp>
                      <wps:wsp>
                        <wps:cNvPr id="97246" name="Text Box 3036"/>
                        <wps:cNvSpPr txBox="1">
                          <a:spLocks noChangeArrowheads="1"/>
                        </wps:cNvSpPr>
                        <wps:spPr bwMode="auto">
                          <a:xfrm>
                            <a:off x="4676" y="10436"/>
                            <a:ext cx="2353"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4443E" w:rsidRDefault="00821CA1" w:rsidP="00D964FC">
                              <w:r>
                                <w:rPr>
                                  <w:sz w:val="28"/>
                                  <w:szCs w:val="28"/>
                                  <w:lang w:val="en-US"/>
                                </w:rPr>
                                <w:t xml:space="preserve">  Ishlash prinsipi</w:t>
                              </w:r>
                            </w:p>
                          </w:txbxContent>
                        </wps:txbx>
                        <wps:bodyPr rot="0" vert="horz" wrap="square" lIns="0" tIns="0" rIns="0" bIns="0" anchor="t" anchorCtr="0" upright="1">
                          <a:noAutofit/>
                        </wps:bodyPr>
                      </wps:wsp>
                      <wps:wsp>
                        <wps:cNvPr id="97247" name="Text Box 3037"/>
                        <wps:cNvSpPr txBox="1">
                          <a:spLocks noChangeArrowheads="1"/>
                        </wps:cNvSpPr>
                        <wps:spPr bwMode="auto">
                          <a:xfrm>
                            <a:off x="7934" y="10436"/>
                            <a:ext cx="289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8500B" w:rsidRDefault="00821CA1" w:rsidP="00D964FC">
                              <w:pPr>
                                <w:rPr>
                                  <w:sz w:val="28"/>
                                  <w:lang w:val="en-US"/>
                                </w:rPr>
                              </w:pPr>
                              <w:r>
                                <w:rPr>
                                  <w:sz w:val="28"/>
                                  <w:lang w:val="en-US"/>
                                </w:rPr>
                                <w:t xml:space="preserve">      </w:t>
                              </w:r>
                              <w:proofErr w:type="gramStart"/>
                              <w:r w:rsidRPr="0088500B">
                                <w:rPr>
                                  <w:sz w:val="28"/>
                                  <w:lang w:val="en-US"/>
                                </w:rPr>
                                <w:t>Ishlash  jadvali</w:t>
                              </w:r>
                              <w:proofErr w:type="gramEnd"/>
                            </w:p>
                            <w:p w:rsidR="00821CA1" w:rsidRPr="0054443E" w:rsidRDefault="00821CA1" w:rsidP="00D964FC"/>
                          </w:txbxContent>
                        </wps:txbx>
                        <wps:bodyPr rot="0" vert="horz" wrap="square" lIns="0" tIns="0" rIns="0" bIns="0" anchor="t" anchorCtr="0" upright="1">
                          <a:noAutofit/>
                        </wps:bodyPr>
                      </wps:wsp>
                      <wpg:grpSp>
                        <wpg:cNvPr id="97248" name="Group 3038"/>
                        <wpg:cNvGrpSpPr>
                          <a:grpSpLocks/>
                        </wpg:cNvGrpSpPr>
                        <wpg:grpSpPr bwMode="auto">
                          <a:xfrm>
                            <a:off x="6964" y="11906"/>
                            <a:ext cx="905" cy="578"/>
                            <a:chOff x="7184" y="6023"/>
                            <a:chExt cx="905" cy="578"/>
                          </a:xfrm>
                        </wpg:grpSpPr>
                        <wps:wsp>
                          <wps:cNvPr id="97249" name="Text Box 3039"/>
                          <wps:cNvSpPr txBox="1">
                            <a:spLocks noChangeArrowheads="1"/>
                          </wps:cNvSpPr>
                          <wps:spPr bwMode="auto">
                            <a:xfrm>
                              <a:off x="7184" y="6250"/>
                              <a:ext cx="905"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964FC">
                                <w:r>
                                  <w:rPr>
                                    <w:sz w:val="28"/>
                                    <w:szCs w:val="28"/>
                                    <w:lang w:val="en-US"/>
                                  </w:rPr>
                                  <w:t>(</w:t>
                                </w:r>
                                <w:proofErr w:type="gramStart"/>
                                <w:r>
                                  <w:rPr>
                                    <w:sz w:val="28"/>
                                    <w:szCs w:val="28"/>
                                    <w:lang w:val="en-US"/>
                                  </w:rPr>
                                  <w:t>lampa</w:t>
                                </w:r>
                                <w:proofErr w:type="gramEnd"/>
                                <w:r w:rsidRPr="00301CE3">
                                  <w:rPr>
                                    <w:sz w:val="28"/>
                                    <w:szCs w:val="28"/>
                                  </w:rPr>
                                  <w:t>)</w:t>
                                </w:r>
                              </w:p>
                            </w:txbxContent>
                          </wps:txbx>
                          <wps:bodyPr rot="0" vert="horz" wrap="square" lIns="0" tIns="0" rIns="0" bIns="0" anchor="t" anchorCtr="0" upright="1">
                            <a:noAutofit/>
                          </wps:bodyPr>
                        </wps:wsp>
                        <wps:wsp>
                          <wps:cNvPr id="97250" name="Text Box 3040"/>
                          <wps:cNvSpPr txBox="1">
                            <a:spLocks noChangeArrowheads="1"/>
                          </wps:cNvSpPr>
                          <wps:spPr bwMode="auto">
                            <a:xfrm>
                              <a:off x="7507" y="6023"/>
                              <a:ext cx="427"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964FC">
                                <w:r>
                                  <w:rPr>
                                    <w:sz w:val="28"/>
                                    <w:szCs w:val="28"/>
                                    <w:lang w:val="en-US"/>
                                  </w:rPr>
                                  <w:t>Z</w:t>
                                </w:r>
                              </w:p>
                            </w:txbxContent>
                          </wps:txbx>
                          <wps:bodyPr rot="0" vert="horz" wrap="square" lIns="0" tIns="0" rIns="0" bIns="0" anchor="t" anchorCtr="0" upright="1">
                            <a:noAutofit/>
                          </wps:bodyPr>
                        </wps:wsp>
                      </wpg:grpSp>
                    </wpg:wgp>
                  </a:graphicData>
                </a:graphic>
              </wp:inline>
            </w:drawing>
          </mc:Choice>
          <mc:Fallback>
            <w:pict>
              <v:group id="Group 3009" o:spid="_x0000_s1110" style="width:470.6pt;height:102.4pt;mso-position-horizontal-relative:char;mso-position-vertical-relative:line" coordorigin="1418,10436" coordsize="9412,2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">
                <v:rect id="Rectangle 3010" o:spid="_x0000_s1111" style="position:absolute;left:8838;top:11187;width:1008;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S7WcUA&#10;AADeAAAADwAAAGRycy9kb3ducmV2LnhtbESPvW7CMBSFd6S+g3UrdQOHIJWSYhACpSojhKXbbXyb&#10;pMTXkW1C2qfHAxLj0fnTt1wPphU9Od9YVjCdJCCIS6sbrhScinz8BsIHZI2tZVLwRx7Wq6fREjNt&#10;r3yg/hgqEUfYZ6igDqHLpPRlTQb9xHbE0fuxzmCI0lVSO7zGcdPKNElepcGG40ONHW1rKs/Hi1Hw&#10;3aQn/D8UH4lZ5LOwH4rfy9dOqZfnYfMOItAQHuF7+1MrWMzTNAJEnIg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ZLtZxQAAAN4AAAAPAAAAAAAAAAAAAAAAAJgCAABkcnMv&#10;ZG93bnJldi54bWxQSwUGAAAAAAQABAD1AAAAigMAAAAA&#10;">
                  <v:textbox>
                    <w:txbxContent>
                      <w:p w:rsidR="00821CA1" w:rsidRPr="005A5A57" w:rsidRDefault="00821CA1" w:rsidP="00D964FC">
                        <w:pPr>
                          <w:rPr>
                            <w:sz w:val="19"/>
                            <w:szCs w:val="19"/>
                            <w:lang w:val="en-US"/>
                          </w:rPr>
                        </w:pPr>
                        <w:r w:rsidRPr="005A5A57">
                          <w:rPr>
                            <w:sz w:val="19"/>
                            <w:szCs w:val="19"/>
                            <w:lang w:val="en-US"/>
                          </w:rPr>
                          <w:t xml:space="preserve">X   </w:t>
                        </w:r>
                        <w:proofErr w:type="gramStart"/>
                        <w:r w:rsidRPr="005A5A57">
                          <w:rPr>
                            <w:sz w:val="19"/>
                            <w:szCs w:val="19"/>
                            <w:lang w:val="en-US"/>
                          </w:rPr>
                          <w:t>Y  Z</w:t>
                        </w:r>
                        <w:proofErr w:type="gramEnd"/>
                      </w:p>
                      <w:p w:rsidR="00821CA1" w:rsidRPr="005A5A57" w:rsidRDefault="00821CA1" w:rsidP="00D964FC">
                        <w:pPr>
                          <w:rPr>
                            <w:sz w:val="19"/>
                            <w:szCs w:val="19"/>
                            <w:lang w:val="en-US"/>
                          </w:rPr>
                        </w:pPr>
                        <w:r w:rsidRPr="005A5A57">
                          <w:rPr>
                            <w:sz w:val="19"/>
                            <w:szCs w:val="19"/>
                            <w:lang w:val="en-US"/>
                          </w:rPr>
                          <w:t xml:space="preserve"> 0   0   0</w:t>
                        </w:r>
                      </w:p>
                      <w:p w:rsidR="00821CA1" w:rsidRPr="005A5A57" w:rsidRDefault="00821CA1" w:rsidP="00D964FC">
                        <w:pPr>
                          <w:rPr>
                            <w:sz w:val="19"/>
                            <w:szCs w:val="19"/>
                            <w:lang w:val="en-US"/>
                          </w:rPr>
                        </w:pPr>
                        <w:r w:rsidRPr="005A5A57">
                          <w:rPr>
                            <w:sz w:val="19"/>
                            <w:szCs w:val="19"/>
                            <w:lang w:val="en-US"/>
                          </w:rPr>
                          <w:t xml:space="preserve"> 0   1   1</w:t>
                        </w:r>
                      </w:p>
                      <w:p w:rsidR="00821CA1" w:rsidRPr="005A5A57" w:rsidRDefault="00821CA1" w:rsidP="00D964FC">
                        <w:pPr>
                          <w:rPr>
                            <w:sz w:val="19"/>
                            <w:szCs w:val="19"/>
                            <w:lang w:val="en-US"/>
                          </w:rPr>
                        </w:pPr>
                        <w:r w:rsidRPr="005A5A57">
                          <w:rPr>
                            <w:sz w:val="19"/>
                            <w:szCs w:val="19"/>
                            <w:lang w:val="en-US"/>
                          </w:rPr>
                          <w:t xml:space="preserve"> 1   0   1</w:t>
                        </w:r>
                      </w:p>
                      <w:p w:rsidR="00821CA1" w:rsidRPr="005A5A57" w:rsidRDefault="00821CA1" w:rsidP="00D964FC">
                        <w:pPr>
                          <w:rPr>
                            <w:sz w:val="19"/>
                            <w:szCs w:val="19"/>
                            <w:lang w:val="en-US"/>
                          </w:rPr>
                        </w:pPr>
                        <w:r w:rsidRPr="005A5A57">
                          <w:rPr>
                            <w:sz w:val="19"/>
                            <w:szCs w:val="19"/>
                            <w:lang w:val="en-US"/>
                          </w:rPr>
                          <w:t xml:space="preserve"> 1   1   1</w:t>
                        </w:r>
                      </w:p>
                    </w:txbxContent>
                  </v:textbox>
                </v:rect>
                <v:group id="Group 3011" o:spid="_x0000_s1112" style="position:absolute;left:4207;top:11043;width:2801;height:1440" coordorigin="4207,10862" coordsize="2801,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CDQrccAAADe&#10;AAAADwAAAAAAAAAAAAAAAACqAgAAZHJzL2Rvd25yZXYueG1sUEsFBgAAAAAEAAQA+gAAAJ4DAAAA&#10;AA==&#10;">
                  <v:line id="Line 3012" o:spid="_x0000_s1113" style="position:absolute;flip:y;visibility:visible;mso-wrap-style:square" from="4560,11052" to="4560,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JJ2sgAAADeAAAADwAAAGRycy9kb3ducmV2LnhtbESPQUvDQBSE74L/YXmCF2k2BtE2zbYU&#10;QfDQi62k9PaafWZDsm/j7trGf+8KgsdhZr5hqvVkB3EmHzrHCu6zHARx43THrYL3/ctsDiJEZI2D&#10;Y1LwTQHWq+urCkvtLvxG511sRYJwKFGBiXEspQyNIYshcyNx8j6ctxiT9K3UHi8JbgdZ5PmjtNhx&#10;WjA40rOhpt99WQVyvr379JvTQ1/3h8PC1E09HrdK3d5MmyWISFP8D/+1X7WCxVNRFPB7J10Bufo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2JJ2sgAAADeAAAADwAAAAAA&#10;AAAAAAAAAAChAgAAZHJzL2Rvd25yZXYueG1sUEsFBgAAAAAEAAQA+QAAAJYDAAAAAA==&#10;"/>
                  <v:line id="Line 3013" o:spid="_x0000_s1114" style="position:absolute;visibility:visible;mso-wrap-style:square" from="4207,11787" to="4934,11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sVLckAAADeAAAADwAAAGRycy9kb3ducmV2LnhtbESPQUvDQBSE7wX/w/IEb+3GFNIauy2l&#10;RWg9SFsFPb5mn0k0+zbsrkn8965Q6HGYmW+YxWowjejI+dqygvtJAoK4sLrmUsHb69N4DsIHZI2N&#10;ZVLwSx5Wy5vRAnNtez5SdwqliBD2OSqoQmhzKX1RkUE/sS1x9D6tMxiidKXUDvsIN41MkySTBmuO&#10;CxW2tKmo+D79GAUv00PWrffPu+F9n52L7fH88dU7pe5uh/UjiEBDuIYv7Z1W8DBL0yn834lXQC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rLFS3JAAAA3gAAAA8AAAAA&#10;AAAAAAAAAAAAoQIAAGRycy9kb3ducmV2LnhtbFBLBQYAAAAABAAEAPkAAACXAwAAAAA=&#10;"/>
                  <v:line id="Line 3014" o:spid="_x0000_s1115" style="position:absolute;visibility:visible;mso-wrap-style:square" from="4416,11968" to="4560,11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0xksYAAADeAAAADwAAAGRycy9kb3ducmV2LnhtbESPQWsCMRSE7wX/Q3iCt5rtWtq6NYoK&#10;ggcvrqV4fCTP3cXNy5JE3fbXN0LB4zAz3zCzRW9bcSUfGscKXsYZCGLtTMOVgq/D5vkDRIjIBlvH&#10;pOCHAizmg6cZFsbdeE/XMlYiQTgUqKCOsSukDLomi2HsOuLknZy3GJP0lTQebwluW5ln2Zu02HBa&#10;qLGjdU36XF6sgnKrT+534s/fx9VO6w36PTZeqdGwX36CiNTHR/i/vTUKpu95/gr3O+kK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OdMZLGAAAA3gAAAA8AAAAAAAAA&#10;AAAAAAAAoQIAAGRycy9kb3ducmV2LnhtbFBLBQYAAAAABAAEAPkAAACUAwAAAAA=&#10;" strokeweight="3pt"/>
                  <v:line id="Line 3015" o:spid="_x0000_s1116" style="position:absolute;visibility:visible;mso-wrap-style:square" from="4560,11968" to="4704,11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GUCcYAAADeAAAADwAAAGRycy9kb3ducmV2LnhtbESPT2sCMRTE7wW/Q3iCt5rtSv+4NYoK&#10;ggcvrqV4fCTP3cXNy5JE3fbTN0LB4zAzv2Fmi9624ko+NI4VvIwzEMTamYYrBV+HzfMHiBCRDbaO&#10;ScEPBVjMB08zLIy78Z6uZaxEgnAoUEEdY1dIGXRNFsPYdcTJOzlvMSbpK2k83hLctjLPsjdpseG0&#10;UGNH65r0ubxYBeVWn9zvxJ+/j6ud1hv0e2y8UqNhv/wEEamPj/B/e2sUTN/z/BXud9IV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zRlAnGAAAA3gAAAA8AAAAAAAAA&#10;AAAAAAAAoQIAAGRycy9kb3ducmV2LnhtbFBLBQYAAAAABAAEAPkAAACUAwAAAAA=&#10;" strokeweight="3pt"/>
                  <v:line id="Line 3016" o:spid="_x0000_s1117" style="position:absolute;visibility:visible;mso-wrap-style:square" from="4560,11052" to="5424,11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y2tckAAADeAAAADwAAAGRycy9kb3ducmV2LnhtbESPT0vDQBTE7wW/w/IEb+3GCLGN3ZZS&#10;EVoPYv9Ae3zNPpPY7Nuwuybx27uC4HGYmd8w8+VgGtGR87VlBfeTBARxYXXNpYLj4WU8BeEDssbG&#10;Min4Jg/Lxc1ojrm2Pe+o24dSRAj7HBVUIbS5lL6oyKCf2JY4eh/WGQxRulJqh32Em0amSZJJgzXH&#10;hQpbWldUXPdfRsHbw3vWrbavm+G0zS7F8+5y/uydUne3w+oJRKAh/If/2hutYPaYphn83olXQC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q8trXJAAAA3gAAAA8AAAAA&#10;AAAAAAAAAAAAoQIAAGRycy9kb3ducmV2LnhtbFBLBQYAAAAABAAEAPkAAACXAwAAAAA=&#10;"/>
                  <v:line id="Line 3017" o:spid="_x0000_s1118" style="position:absolute;flip:y;visibility:visible;mso-wrap-style:square" from="5424,10862" to="5712,11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XqQskAAADeAAAADwAAAGRycy9kb3ducmV2LnhtbESPQUvDQBSE70L/w/KEXsRuGoppY7el&#10;CAUPvVglxdsz+8yGZN/G3bVN/70rCB6HmfmGWW9H24sz+dA6VjCfZSCIa6dbbhS8ve7vlyBCRNbY&#10;OyYFVwqw3Uxu1lhqd+EXOh9jIxKEQ4kKTIxDKWWoDVkMMzcQJ+/TeYsxSd9I7fGS4LaXeZY9SIst&#10;pwWDAz0Zqrvjt1Ugl4e7L7/7WHRVdzqtTFVXw/tBqentuHsEEWmM/+G/9rNWsCryvIDfO+kKyM0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MV6kLJAAAA3gAAAA8AAAAA&#10;AAAAAAAAAAAAoQIAAGRycy9kb3ducmV2LnhtbFBLBQYAAAAABAAEAPkAAACXAwAAAAA=&#10;"/>
                  <v:line id="Line 3018" o:spid="_x0000_s1119" style="position:absolute;flip:y;visibility:visible;mso-wrap-style:square" from="5712,11052" to="6864,11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p+MMUAAADeAAAADwAAAGRycy9kb3ducmV2LnhtbERPz2vCMBS+D/wfwhO8jJmujE2rUUQQ&#10;dvAylcpub82zKW1euiRq998vh8GOH9/v5XqwnbiRD41jBc/TDARx5XTDtYLTcfc0AxEissbOMSn4&#10;oQDr1ehhiYV2d/6g2yHWIoVwKFCBibEvpAyVIYth6nrixF2ctxgT9LXUHu8p3HYyz7JXabHh1GCw&#10;p62hqj1crQI52z9++83XS1u25/PclFXZf+6VmoyHzQJEpCH+i//c71rB/C3P0950J10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op+MMUAAADeAAAADwAAAAAAAAAA&#10;AAAAAAChAgAAZHJzL2Rvd25yZXYueG1sUEsFBgAAAAAEAAQA+QAAAJMDAAAAAA==&#10;"/>
                  <v:line id="Line 3019" o:spid="_x0000_s1120" style="position:absolute;visibility:visible;mso-wrap-style:square" from="5712,11530" to="6864,11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Mix8kAAADeAAAADwAAAGRycy9kb3ducmV2LnhtbESPQUvDQBSE74L/YXlCb3ZjCqmN3ZbS&#10;Umg9SFsFPb5mn0ls9m3YXZP4712h4HGYmW+Y+XIwjejI+dqygodxAoK4sLrmUsHb6/b+EYQPyBob&#10;y6TghzwsF7c3c8y17flI3SmUIkLY56igCqHNpfRFRQb92LbE0fu0zmCI0pVSO+wj3DQyTZJMGqw5&#10;LlTY0rqi4nL6NgpeJoesW+2fd8P7PjsXm+P546t3So3uhtUTiEBD+A9f2zutYDZN0xn83YlX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sjIsfJAAAA3gAAAA8AAAAA&#10;AAAAAAAAAAAAoQIAAGRycy9kb3ducmV2LnhtbFBLBQYAAAAABAAEAPkAAACXAwAAAAA=&#10;"/>
                  <v:line id="Line 3020" o:spid="_x0000_s1121" style="position:absolute;flip:y;visibility:visible;mso-wrap-style:square" from="5424,11386" to="5712,11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Xk68cAAADeAAAADwAAAGRycy9kb3ducmV2LnhtbESPzWoCMRSF90LfIdxCN6KZ2lJ1ahQp&#10;FLpwo5URd9fJdTLM5GaapDp9e7MouDycP77FqretuJAPtWMFz+MMBHHpdM2Vgv3352gGIkRkja1j&#10;UvBHAVbLh8ECc+2uvKXLLlYijXDIUYGJsculDKUhi2HsOuLknZ23GJP0ldQer2nctnKSZW/SYs3p&#10;wWBHH4bKZvdrFcjZZvjj16fXpmgOh7kpyqI7bpR6euzX7yAi9fEe/m9/aQXz6eQlASSchAJye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JeTrxwAAAN4AAAAPAAAAAAAA&#10;AAAAAAAAAKECAABkcnMvZG93bnJldi54bWxQSwUGAAAAAAQABAD5AAAAlQMAAAAA&#10;"/>
                  <v:line id="Line 3021" o:spid="_x0000_s1122" style="position:absolute;flip:x;visibility:visible;mso-wrap-style:square" from="6862,11052" to="6864,12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lBcMkAAADeAAAADwAAAGRycy9kb3ducmV2LnhtbESPQUsDMRSE7wX/Q3hCL2KzbUXbtWkp&#10;BaGHXqyyi7fn5rlZdvOyJrFd/70RCj0OM/MNs9oMthMn8qFxrGA6yUAQV043XCt4f3u5X4AIEVlj&#10;55gU/FKAzfpmtMJcuzO/0ukYa5EgHHJUYGLscylDZchimLieOHlfzluMSfpaao/nBLednGXZo7TY&#10;cFow2NPOUNUef6wCuTjcffvt50NbtGW5NEVV9B8Hpca3w/YZRKQhXsOX9l4rWD7N5lP4v5OugF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ZpQXDJAAAA3gAAAA8AAAAA&#10;AAAAAAAAAAAAoQIAAGRycy9kb3ducmV2LnhtbFBLBQYAAAAABAAEAPkAAACXAwAAAAA=&#10;"/>
                  <v:line id="Line 3022" o:spid="_x0000_s1123" style="position:absolute;flip:x;visibility:visible;mso-wrap-style:square" from="4560,12302" to="6864,12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vfB8kAAADeAAAADwAAAGRycy9kb3ducmV2LnhtbESPQUsDMRSE74L/ITzBS2mzrsW2a9NS&#10;hIKHXqyypbfXzXOz7OZlTdJ2/fdGEDwOM/MNs1wPthMX8qFxrOBhkoEgrpxuuFbw8b4dz0GEiKyx&#10;c0wKvinAenV7s8RCuyu/0WUfa5EgHApUYGLsCylDZchimLieOHmfzluMSfpaao/XBLedzLPsSVps&#10;OC0Y7OnFUNXuz1aBnO9GX35zmrZlezgsTFmV/XGn1P3dsHkGEWmI/+G/9qtWsJjljzn83klXQK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a73wfJAAAA3gAAAA8AAAAA&#10;AAAAAAAAAAAAoQIAAGRycy9kb3ducmV2LnhtbFBLBQYAAAAABAAEAPkAAACXAwAAAAA=&#10;"/>
                  <v:shape id="AutoShape 3023" o:spid="_x0000_s1124" type="#_x0000_t60" style="position:absolute;left:6720;top:11720;width:288;height:28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NXysgA&#10;AADeAAAADwAAAGRycy9kb3ducmV2LnhtbESPW2vCQBSE34X+h+UU+qabKtiauhEVCnkoFq/Ft9Ps&#10;yQWzZ0N2G+O/dwuFPg4z8w0zX/SmFh21rrKs4HkUgSDOrK64UHDYvw9fQTiPrLG2TApu5GCRPAzm&#10;GGt75S11O1+IAGEXo4LS+yaW0mUlGXQj2xAHL7etQR9kW0jd4jXATS3HUTSVBisOCyU2tC4pu+x+&#10;jILjqUmrj698eTmn0ee5s5vv1Z6Uenrsl28gPPX+P/zXTrWC2ct4MoHfO+EKyOQ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01fKyAAAAN4AAAAPAAAAAAAAAAAAAAAAAJgCAABk&#10;cnMvZG93bnJldi54bWxQSwUGAAAAAAQABAD1AAAAjQMAAAAA&#10;">
                    <o:lock v:ext="edit" aspectratio="t"/>
                  </v:shape>
                  <v:line id="Line 3024" o:spid="_x0000_s1125" style="position:absolute;flip:x;visibility:visible;mso-wrap-style:square" from="4560,11530" to="5424,11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7i6MkAAADeAAAADwAAAGRycy9kb3ducmV2LnhtbESPQWsCMRSE7wX/Q3hCL1KzWqm6GkUK&#10;hR68aGWlt9fN62bZzcs2SXX775uC0OMwM98w621vW3EhH2rHCibjDARx6XTNlYLT28vDAkSIyBpb&#10;x6TghwJsN4O7NebaXflAl2OsRIJwyFGBibHLpQylIYth7Dri5H06bzEm6SupPV4T3LZymmVP0mLN&#10;acFgR8+Gyub4bRXIxX705Xcfs6ZozuelKcqie98rdT/sdysQkfr4H761X7WC5Xz6OIO/O+kKyM0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Ye4ujJAAAA3gAAAA8AAAAA&#10;AAAAAAAAAAAAoQIAAGRycy9kb3ducmV2LnhtbFBLBQYAAAAABAAEAPkAAACXAwAAAAA=&#10;"/>
                  <v:line id="Line 3025" o:spid="_x0000_s1126" style="position:absolute;visibility:visible;mso-wrap-style:square" from="4560,11968" to="4560,12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e+H8kAAADeAAAADwAAAGRycy9kb3ducmV2LnhtbESPQWvCQBSE74X+h+UVequbKk1r6ipi&#10;KagHUSu0x2f2NUnNvg272yT++64g9DjMzDfMZNabWrTkfGVZweMgAUGcW11xoeDw8f7wAsIHZI21&#10;ZVJwJg+z6e3NBDNtO95Ruw+FiBD2GSooQ2gyKX1ekkE/sA1x9L6tMxiidIXUDrsIN7UcJkkqDVYc&#10;F0psaFFSftr/GgWb0TZt56v1sv9cpcf8bXf8+umcUvd3/fwVRKA+/Iev7aVWMH4ejp7gcideATn9&#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3vh/JAAAA3gAAAA8AAAAA&#10;AAAAAAAAAAAAoQIAAGRycy9kb3ducmV2LnhtbFBLBQYAAAAABAAEAPkAAACXAwAAAAA=&#10;"/>
                </v:group>
                <v:rect id="Rectangle 3026" o:spid="_x0000_s1127" style="position:absolute;left:2394;top:11254;width:590;height: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gQa8UA&#10;AADeAAAADwAAAGRycy9kb3ducmV2LnhtbESPQYvCMBSE7wv7H8ITvK2pFVytRll2UfSo9eLt2Tzb&#10;avNSmqjVX2+EBY/DzHzDTOetqcSVGldaVtDvRSCIM6tLzhXs0sXXCITzyBory6TgTg7ms8+PKSba&#10;3nhD163PRYCwS1BB4X2dSOmyggy6nq2Jg3e0jUEfZJNL3eAtwE0l4ygaSoMlh4UCa/otKDtvL0bB&#10;oYx3+Niky8iMFwO/btPTZf+nVLfT/kxAeGr9O/zfXmkF4+94MITXnXAF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GBBrxQAAAN4AAAAPAAAAAAAAAAAAAAAAAJgCAABkcnMv&#10;ZG93bnJldi54bWxQSwUGAAAAAAQABAD1AAAAigMAAAAA&#10;">
                  <v:textbox>
                    <w:txbxContent>
                      <w:p w:rsidR="00821CA1" w:rsidRPr="00F0091C" w:rsidRDefault="00821CA1" w:rsidP="00D964FC">
                        <w:pPr>
                          <w:rPr>
                            <w:sz w:val="28"/>
                            <w:szCs w:val="28"/>
                          </w:rPr>
                        </w:pPr>
                        <w:r>
                          <w:rPr>
                            <w:sz w:val="28"/>
                            <w:szCs w:val="28"/>
                          </w:rPr>
                          <w:t>1</w:t>
                        </w:r>
                      </w:p>
                    </w:txbxContent>
                  </v:textbox>
                </v:rect>
                <v:line id="Line 3027" o:spid="_x0000_s1128" style="position:absolute;flip:x;visibility:visible;mso-wrap-style:square" from="1962,11398" to="2394,11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x8n8kAAADeAAAADwAAAGRycy9kb3ducmV2LnhtbESPT2sCMRTE7wW/Q3hCL0Wz2uKfrVGk&#10;UOjBS1VWenvdvG6W3bysSarbb98UhB6HmfkNs9r0thUX8qF2rGAyzkAQl07XXCk4Hl5HCxAhImts&#10;HZOCHwqwWQ/uVphrd+V3uuxjJRKEQ44KTIxdLmUoDVkMY9cRJ+/LeYsxSV9J7fGa4LaV0yybSYs1&#10;pwWDHb0YKpv9t1UgF7uHs99+PjVFczotTVEW3cdOqfthv30GEamP/+Fb+00rWM6nj3P4u5OugF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bMfJ/JAAAA3gAAAA8AAAAA&#10;AAAAAAAAAAAAoQIAAGRycy9kb3ducmV2LnhtbFBLBQYAAAAABAAEAPkAAACXAwAAAAA=&#10;"/>
                <v:line id="Line 3028" o:spid="_x0000_s1129" style="position:absolute;flip:x;visibility:visible;mso-wrap-style:square" from="1960,11928" to="2392,11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1Po7cUAAADeAAAADwAAAGRycy9kb3ducmV2LnhtbERPz2vCMBS+C/sfwhvsIprOjamdUWQw&#10;2MGLTirens2zKW1euiTT7r83h4HHj+/3YtXbVlzIh9qxgudxBoK4dLrmSsH++3M0AxEissbWMSn4&#10;owCr5cNggbl2V97SZRcrkUI45KjAxNjlUobSkMUwdh1x4s7OW4wJ+kpqj9cUbls5ybI3abHm1GCw&#10;ow9DZbP7tQrkbDP88evTa1M0h8PcFGXRHTdKPT3263cQkfp4F/+7v7SC+XTykvamO+kKyO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1Po7cUAAADeAAAADwAAAAAAAAAA&#10;AAAAAAChAgAAZHJzL2Rvd25yZXYueG1sUEsFBgAAAAAEAAQA+QAAAJMDAAAAAA==&#10;"/>
                <v:line id="Line 3029" o:spid="_x0000_s1130" style="position:absolute;flip:x;visibility:visible;mso-wrap-style:square" from="2860,11723" to="3292,117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9NdskAAADeAAAADwAAAGRycy9kb3ducmV2LnhtbESPQUsDMRSE74L/ITyhl2Kz1qLdtWkp&#10;hYKHXqyyxdtz89wsu3lZk7Td/vtGEDwOM/MNs1gNthMn8qFxrOBhkoEgrpxuuFbw8b69n4MIEVlj&#10;55gUXCjAanl7s8BCuzO/0Wkfa5EgHApUYGLsCylDZchimLieOHnfzluMSfpaao/nBLednGbZk7TY&#10;cFow2NPGUNXuj1aBnO/GP379NWvL9nDITVmV/edOqdHdsH4BEWmI/+G/9qtWkD9PH3P4vZOugFxe&#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gfTXbJAAAA3gAAAA8AAAAA&#10;AAAAAAAAAAAAoQIAAGRycy9kb3ducmV2LnhtbFBLBQYAAAAABAAEAPkAAACXAwAAAAA=&#10;"/>
                <v:shape id="Text Box 3030" o:spid="_x0000_s1131" type="#_x0000_t202" style="position:absolute;left:1690;top:11173;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ZBMYA&#10;AADeAAAADwAAAGRycy9kb3ducmV2LnhtbESPzWrCQBSF94W+w3AL7uqkUrRGR5FiQRCKSVy4vGau&#10;yWDmTsyMGt/eWRS6PJw/vvmyt424UeeNYwUfwwQEcem04UrBvvh5/wLhA7LGxjEpeJCH5eL1ZY6p&#10;dnfO6JaHSsQR9ikqqENoUyl9WZNFP3QtcfROrrMYouwqqTu8x3HbyFGSjKVFw/Ghxpa+ayrP+dUq&#10;WB04W5vL73GXnTJTFNOEt+OzUoO3fjUDEagP/+G/9kYrmE5GnxEg4kQUkI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WZBMYAAADeAAAADwAAAAAAAAAAAAAAAACYAgAAZHJz&#10;L2Rvd25yZXYueG1sUEsFBgAAAAAEAAQA9QAAAIsDAAAAAA==&#10;" filled="f" stroked="f">
                  <v:textbox inset="0,0,0,0">
                    <w:txbxContent>
                      <w:p w:rsidR="00821CA1" w:rsidRDefault="00821CA1" w:rsidP="00D964FC">
                        <w:r w:rsidRPr="00301CE3">
                          <w:rPr>
                            <w:sz w:val="28"/>
                            <w:szCs w:val="28"/>
                            <w:lang w:val="en-US"/>
                          </w:rPr>
                          <w:t>X</w:t>
                        </w:r>
                      </w:p>
                    </w:txbxContent>
                  </v:textbox>
                </v:shape>
                <v:shape id="Text Box 3031" o:spid="_x0000_s1132" type="#_x0000_t202" style="position:absolute;left:1690;top:11703;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8n8cA&#10;AADeAAAADwAAAGRycy9kb3ducmV2LnhtbESPQWvCQBSE74X+h+UVeqsbpWiNbkREQSiUxvTQ4zP7&#10;kixm38bsqum/7xaEHoeZ+YZZrgbbiiv13jhWMB4lIIhLpw3XCr6K3csbCB+QNbaOScEPeVhljw9L&#10;TLW7cU7XQ6hFhLBPUUETQpdK6cuGLPqR64ijV7neYoiyr6Xu8RbhtpWTJJlKi4bjQoMdbRoqT4eL&#10;VbD+5nxrzh/Hz7zKTVHME36fnpR6fhrWCxCBhvAfvrf3WsF8Nnkdw9+deAVk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5PJ/HAAAA3gAAAA8AAAAAAAAAAAAAAAAAmAIAAGRy&#10;cy9kb3ducmV2LnhtbFBLBQYAAAAABAAEAPUAAACMAwAAAAA=&#10;" filled="f" stroked="f">
                  <v:textbox inset="0,0,0,0">
                    <w:txbxContent>
                      <w:p w:rsidR="00821CA1" w:rsidRPr="00875606" w:rsidRDefault="00821CA1" w:rsidP="00D964FC">
                        <w:r>
                          <w:rPr>
                            <w:sz w:val="28"/>
                            <w:szCs w:val="28"/>
                            <w:lang w:val="en-US"/>
                          </w:rPr>
                          <w:t>Y</w:t>
                        </w:r>
                      </w:p>
                    </w:txbxContent>
                  </v:textbox>
                </v:shape>
                <v:shape id="Text Box 3032" o:spid="_x0000_s1133" type="#_x0000_t202" style="position:absolute;left:3409;top:11562;width:427;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i6McA&#10;AADeAAAADwAAAGRycy9kb3ducmV2LnhtbESPQWvCQBSE70L/w/IKvenGUGyNriKiUBBKY3rw+Mw+&#10;k8Xs25jdavz33ULB4zAz3zDzZW8bcaXOG8cKxqMEBHHptOFKwXexHb6D8AFZY+OYFNzJw3LxNJhj&#10;pt2Nc7ruQyUihH2GCuoQ2kxKX9Zk0Y9cSxy9k+sshii7SuoObxFuG5kmyURaNBwXamxpXVN53v9Y&#10;BasD5xtz+Tx+5afcFMU04d3krNTLc7+agQjUh0f4v/2hFUzf0tcU/u7EK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roujHAAAA3gAAAA8AAAAAAAAAAAAAAAAAmAIAAGRy&#10;cy9kb3ducmV2LnhtbFBLBQYAAAAABAAEAPUAAACMAwAAAAA=&#10;" filled="f" stroked="f">
                  <v:textbox inset="0,0,0,0">
                    <w:txbxContent>
                      <w:p w:rsidR="00821CA1" w:rsidRPr="00875606" w:rsidRDefault="00821CA1" w:rsidP="00D964FC">
                        <w:r>
                          <w:rPr>
                            <w:sz w:val="28"/>
                            <w:szCs w:val="28"/>
                            <w:lang w:val="en-US"/>
                          </w:rPr>
                          <w:t>Z</w:t>
                        </w:r>
                      </w:p>
                    </w:txbxContent>
                  </v:textbox>
                </v:shape>
                <v:shape id="Text Box 3033" o:spid="_x0000_s1134" type="#_x0000_t202" style="position:absolute;left:5335;top:10812;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Hc8gA&#10;AADeAAAADwAAAGRycy9kb3ducmV2LnhtbESPT2vCQBTE7wW/w/IK3uqmWvwTXUXEQkEoxvTQ4zP7&#10;TBazb2N2q/HbdwsFj8PM/IZZrDpbiyu13jhW8DpIQBAXThsuFXzl7y9TED4ga6wdk4I7eVgte08L&#10;TLW7cUbXQyhFhLBPUUEVQpNK6YuKLPqBa4ijd3KtxRBlW0rd4i3CbS2HSTKWFg3HhQob2lRUnA8/&#10;VsH6m7OtuXwe99kpM3k+S3g3PivVf+7WcxCBuvAI/7c/tILZZPg2gr878Qr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5wdzyAAAAN4AAAAPAAAAAAAAAAAAAAAAAJgCAABk&#10;cnMvZG93bnJldi54bWxQSwUGAAAAAAQABAD1AAAAjQMAAAAA&#10;" filled="f" stroked="f">
                  <v:textbox inset="0,0,0,0">
                    <w:txbxContent>
                      <w:p w:rsidR="00821CA1" w:rsidRDefault="00821CA1" w:rsidP="00D964FC">
                        <w:r w:rsidRPr="00301CE3">
                          <w:rPr>
                            <w:sz w:val="28"/>
                            <w:szCs w:val="28"/>
                            <w:lang w:val="en-US"/>
                          </w:rPr>
                          <w:t>X</w:t>
                        </w:r>
                      </w:p>
                    </w:txbxContent>
                  </v:textbox>
                </v:shape>
                <v:shape id="Text Box 3034" o:spid="_x0000_s1135" type="#_x0000_t202" style="position:absolute;left:5376;top:11370;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6fB8cA&#10;AADeAAAADwAAAGRycy9kb3ducmV2LnhtbESPQWvCQBSE7wX/w/IKvdVNRaxGVxGxIAjSmB56fGaf&#10;yWL2bcyuGv+9Wyh4HGbmG2a26GwtrtR641jBRz8BQVw4bbhU8JN/vY9B+ICssXZMCu7kYTHvvcww&#10;1e7GGV33oRQRwj5FBVUITSqlLyqy6PuuIY7e0bUWQ5RtKXWLtwi3tRwkyUhaNBwXKmxoVVFx2l+s&#10;guUvZ2tz3h2+s2Nm8nyS8HZ0UurttVtOQQTqwjP8395oBZPPwXAIf3fi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OnwfHAAAA3gAAAA8AAAAAAAAAAAAAAAAAmAIAAGRy&#10;cy9kb3ducmV2LnhtbFBLBQYAAAAABAAEAPUAAACMAwAAAAA=&#10;" filled="f" stroked="f">
                  <v:textbox inset="0,0,0,0">
                    <w:txbxContent>
                      <w:p w:rsidR="00821CA1" w:rsidRPr="00875606" w:rsidRDefault="00821CA1" w:rsidP="00D964FC">
                        <w:r>
                          <w:rPr>
                            <w:sz w:val="28"/>
                            <w:szCs w:val="28"/>
                            <w:lang w:val="en-US"/>
                          </w:rPr>
                          <w:t>Y</w:t>
                        </w:r>
                      </w:p>
                    </w:txbxContent>
                  </v:textbox>
                </v:shape>
                <v:shape id="Text Box 3035" o:spid="_x0000_s1136" type="#_x0000_t202" style="position:absolute;left:1418;top:10436;width:2896;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I6nMgA&#10;AADeAAAADwAAAGRycy9kb3ducmV2LnhtbESPT2vCQBTE7wW/w/IK3uqmYv0TXUXEQkEoxvTQ4zP7&#10;TBazb2N2q/HbdwsFj8PM/IZZrDpbiyu13jhW8DpIQBAXThsuFXzl7y9TED4ga6wdk4I7eVgte08L&#10;TLW7cUbXQyhFhLBPUUEVQpNK6YuKLPqBa4ijd3KtxRBlW0rd4i3CbS2HSTKWFg3HhQob2lRUnA8/&#10;VsH6m7OtuXwe99kpM3k+S3g3PivVf+7WcxCBuvAI/7c/tILZZDh6g7878Qr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QjqcyAAAAN4AAAAPAAAAAAAAAAAAAAAAAJgCAABk&#10;cnMvZG93bnJldi54bWxQSwUGAAAAAAQABAD1AAAAjQMAAAAA&#10;" filled="f" stroked="f">
                  <v:textbox inset="0,0,0,0">
                    <w:txbxContent>
                      <w:p w:rsidR="00821CA1" w:rsidRPr="0088500B" w:rsidRDefault="00821CA1" w:rsidP="00D964FC">
                        <w:pPr>
                          <w:rPr>
                            <w:lang w:val="en-US"/>
                          </w:rPr>
                        </w:pPr>
                        <w:r>
                          <w:rPr>
                            <w:sz w:val="28"/>
                            <w:szCs w:val="28"/>
                            <w:lang w:val="en-US"/>
                          </w:rPr>
                          <w:t>Sxematik belgisi</w:t>
                        </w:r>
                      </w:p>
                      <w:p w:rsidR="00821CA1" w:rsidRPr="0054443E" w:rsidRDefault="00821CA1" w:rsidP="00D964FC"/>
                    </w:txbxContent>
                  </v:textbox>
                </v:shape>
                <v:shape id="Text Box 3036" o:spid="_x0000_s1137" type="#_x0000_t202" style="position:absolute;left:4676;top:10436;width:2353;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k68cA&#10;AADeAAAADwAAAGRycy9kb3ducmV2LnhtbESPQWvCQBSE70L/w/IK3nRTkbSmriKiUBCkMT30+Jp9&#10;JovZtzG71fjv3ULB4zAz3zDzZW8bcaHOG8cKXsYJCOLSacOVgq9iO3oD4QOyxsYxKbiRh+XiaTDH&#10;TLsr53Q5hEpECPsMFdQhtJmUvqzJoh+7ljh6R9dZDFF2ldQdXiPcNnKSJKm0aDgu1NjSuqbydPi1&#10;ClbfnG/Mef/zmR9zUxSzhHfpSanhc796BxGoD4/wf/tDK5i9TqYp/N2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QpOvHAAAA3gAAAA8AAAAAAAAAAAAAAAAAmAIAAGRy&#10;cy9kb3ducmV2LnhtbFBLBQYAAAAABAAEAPUAAACMAwAAAAA=&#10;" filled="f" stroked="f">
                  <v:textbox inset="0,0,0,0">
                    <w:txbxContent>
                      <w:p w:rsidR="00821CA1" w:rsidRPr="0054443E" w:rsidRDefault="00821CA1" w:rsidP="00D964FC">
                        <w:r>
                          <w:rPr>
                            <w:sz w:val="28"/>
                            <w:szCs w:val="28"/>
                            <w:lang w:val="en-US"/>
                          </w:rPr>
                          <w:t xml:space="preserve">  Ishlash prinsipi</w:t>
                        </w:r>
                      </w:p>
                    </w:txbxContent>
                  </v:textbox>
                </v:shape>
                <v:shape id="Text Box 3037" o:spid="_x0000_s1138" type="#_x0000_t202" style="position:absolute;left:7934;top:10436;width:2896;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BcMcA&#10;AADeAAAADwAAAGRycy9kb3ducmV2LnhtbESPT2vCQBTE7wW/w/IEb3WjFP9EVxGxIAilMT30+Mw+&#10;k8Xs25hdNf323ULB4zAzv2GW687W4k6tN44VjIYJCOLCacOlgq/8/XUGwgdkjbVjUvBDHtar3ssS&#10;U+0enNH9GEoRIexTVFCF0KRS+qIii37oGuLonV1rMUTZllK3+IhwW8txkkykRcNxocKGthUVl+PN&#10;Kth8c7Yz14/TZ3bOTJ7PEz5MLkoN+t1mASJQF57h//ZeK5hPx29T+LsTr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cAXDHAAAA3gAAAA8AAAAAAAAAAAAAAAAAmAIAAGRy&#10;cy9kb3ducmV2LnhtbFBLBQYAAAAABAAEAPUAAACMAwAAAAA=&#10;" filled="f" stroked="f">
                  <v:textbox inset="0,0,0,0">
                    <w:txbxContent>
                      <w:p w:rsidR="00821CA1" w:rsidRPr="0088500B" w:rsidRDefault="00821CA1" w:rsidP="00D964FC">
                        <w:pPr>
                          <w:rPr>
                            <w:sz w:val="28"/>
                            <w:lang w:val="en-US"/>
                          </w:rPr>
                        </w:pPr>
                        <w:r>
                          <w:rPr>
                            <w:sz w:val="28"/>
                            <w:lang w:val="en-US"/>
                          </w:rPr>
                          <w:t xml:space="preserve">      </w:t>
                        </w:r>
                        <w:proofErr w:type="gramStart"/>
                        <w:r w:rsidRPr="0088500B">
                          <w:rPr>
                            <w:sz w:val="28"/>
                            <w:lang w:val="en-US"/>
                          </w:rPr>
                          <w:t>Ishlash  jadvali</w:t>
                        </w:r>
                        <w:proofErr w:type="gramEnd"/>
                      </w:p>
                      <w:p w:rsidR="00821CA1" w:rsidRPr="0054443E" w:rsidRDefault="00821CA1" w:rsidP="00D964FC"/>
                    </w:txbxContent>
                  </v:textbox>
                </v:shape>
                <v:group id="Group 3038" o:spid="_x0000_s1139" style="position:absolute;left:6964;top:11906;width:905;height:578" coordorigin="7184,6023" coordsize="905,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DFnJDFAAAA3gAA&#10;AA8AAAAAAAAAAAAAAAAAqgIAAGRycy9kb3ducmV2LnhtbFBLBQYAAAAABAAEAPoAAACcAwAAAAA=&#10;">
                  <v:shape id="Text Box 3039" o:spid="_x0000_s1140" type="#_x0000_t202" style="position:absolute;left:7184;top:6250;width:90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wmccA&#10;AADeAAAADwAAAGRycy9kb3ducmV2LnhtbESPQWvCQBSE74X+h+UVequbStEmdRURBaFQTNJDj6/Z&#10;Z7KYfRuzq6b/visIHoeZ+YaZLQbbijP13jhW8DpKQBBXThuuFXyXm5d3ED4ga2wdk4I/8rCYPz7M&#10;MNPuwjmdi1CLCGGfoYImhC6T0lcNWfQj1xFHb+96iyHKvpa6x0uE21aOk2QiLRqOCw12tGqoOhQn&#10;q2D5w/naHL9+d/k+N2WZJvw5OSj1/DQsP0AEGsI9fGtvtYJ0On5L4XonXgE5/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PMJnHAAAA3gAAAA8AAAAAAAAAAAAAAAAAmAIAAGRy&#10;cy9kb3ducmV2LnhtbFBLBQYAAAAABAAEAPUAAACMAwAAAAA=&#10;" filled="f" stroked="f">
                    <v:textbox inset="0,0,0,0">
                      <w:txbxContent>
                        <w:p w:rsidR="00821CA1" w:rsidRPr="00875606" w:rsidRDefault="00821CA1" w:rsidP="00D964FC">
                          <w:r>
                            <w:rPr>
                              <w:sz w:val="28"/>
                              <w:szCs w:val="28"/>
                              <w:lang w:val="en-US"/>
                            </w:rPr>
                            <w:t>(</w:t>
                          </w:r>
                          <w:proofErr w:type="gramStart"/>
                          <w:r>
                            <w:rPr>
                              <w:sz w:val="28"/>
                              <w:szCs w:val="28"/>
                              <w:lang w:val="en-US"/>
                            </w:rPr>
                            <w:t>lampa</w:t>
                          </w:r>
                          <w:proofErr w:type="gramEnd"/>
                          <w:r w:rsidRPr="00301CE3">
                            <w:rPr>
                              <w:sz w:val="28"/>
                              <w:szCs w:val="28"/>
                            </w:rPr>
                            <w:t>)</w:t>
                          </w:r>
                        </w:p>
                      </w:txbxContent>
                    </v:textbox>
                  </v:shape>
                  <v:shape id="Text Box 3040" o:spid="_x0000_s1141" type="#_x0000_t202" style="position:absolute;left:7507;top:6023;width:427;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P2cYA&#10;AADeAAAADwAAAGRycy9kb3ducmV2LnhtbESPzWrCQBSF94W+w3AL7uqkQrVGR5FiQRCKSVy4vGau&#10;yWDmTsyMGt/eWRS6PJw/vvmyt424UeeNYwUfwwQEcem04UrBvvh5/wLhA7LGxjEpeJCH5eL1ZY6p&#10;dnfO6JaHSsQR9ikqqENoUyl9WZNFP3QtcfROrrMYouwqqTu8x3HbyFGSjKVFw/Ghxpa+ayrP+dUq&#10;WB04W5vL73GXnTJTFNOEt+OzUoO3fjUDEagP/+G/9kYrmE5GnxEg4kQUkI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wP2cYAAADeAAAADwAAAAAAAAAAAAAAAACYAgAAZHJz&#10;L2Rvd25yZXYueG1sUEsFBgAAAAAEAAQA9QAAAIsDAAAAAA==&#10;" filled="f" stroked="f">
                    <v:textbox inset="0,0,0,0">
                      <w:txbxContent>
                        <w:p w:rsidR="00821CA1" w:rsidRPr="00875606" w:rsidRDefault="00821CA1" w:rsidP="00D964FC">
                          <w:r>
                            <w:rPr>
                              <w:sz w:val="28"/>
                              <w:szCs w:val="28"/>
                              <w:lang w:val="en-US"/>
                            </w:rPr>
                            <w:t>Z</w:t>
                          </w:r>
                        </w:p>
                      </w:txbxContent>
                    </v:textbox>
                  </v:shape>
                </v:group>
                <w10:anchorlock/>
              </v:group>
            </w:pict>
          </mc:Fallback>
        </mc:AlternateContent>
      </w:r>
    </w:p>
    <w:p w:rsidR="00D964FC" w:rsidRPr="00D964FC" w:rsidRDefault="00D964FC" w:rsidP="00D964FC">
      <w:pPr>
        <w:ind w:firstLine="851"/>
        <w:jc w:val="both"/>
        <w:rPr>
          <w:sz w:val="28"/>
          <w:szCs w:val="28"/>
        </w:rPr>
      </w:pPr>
    </w:p>
    <w:p w:rsidR="00D964FC" w:rsidRPr="00D964FC" w:rsidRDefault="00D964FC" w:rsidP="00D964FC">
      <w:pPr>
        <w:ind w:firstLine="851"/>
        <w:jc w:val="both"/>
        <w:rPr>
          <w:sz w:val="28"/>
          <w:szCs w:val="28"/>
        </w:rPr>
      </w:pPr>
      <w:r w:rsidRPr="00D964FC">
        <w:rPr>
          <w:sz w:val="28"/>
          <w:szCs w:val="28"/>
          <w:lang w:val="en-US"/>
        </w:rPr>
        <w:t>X</w:t>
      </w:r>
      <w:r w:rsidRPr="00D964FC">
        <w:rPr>
          <w:sz w:val="28"/>
          <w:szCs w:val="28"/>
        </w:rPr>
        <w:t xml:space="preserve"> va </w:t>
      </w:r>
      <w:r w:rsidRPr="00D964FC">
        <w:rPr>
          <w:sz w:val="28"/>
          <w:szCs w:val="28"/>
          <w:lang w:val="en-US"/>
        </w:rPr>
        <w:t>Y</w:t>
      </w:r>
      <w:r w:rsidRPr="00D964FC">
        <w:rPr>
          <w:sz w:val="28"/>
          <w:szCs w:val="28"/>
        </w:rPr>
        <w:t xml:space="preserve"> kirishlar bir va</w:t>
      </w:r>
      <w:r w:rsidRPr="00D964FC">
        <w:rPr>
          <w:sz w:val="28"/>
          <w:szCs w:val="28"/>
          <w:lang w:val="uz-Cyrl-UZ"/>
        </w:rPr>
        <w:t>q</w:t>
      </w:r>
      <w:r w:rsidRPr="00D964FC">
        <w:rPr>
          <w:sz w:val="28"/>
          <w:szCs w:val="28"/>
        </w:rPr>
        <w:t>tda “</w:t>
      </w:r>
      <w:smartTag w:uri="urn:schemas-microsoft-com:office:smarttags" w:element="metricconverter">
        <w:smartTagPr>
          <w:attr w:name="ProductID" w:val="0”"/>
        </w:smartTagPr>
        <w:r w:rsidRPr="00D964FC">
          <w:rPr>
            <w:sz w:val="28"/>
            <w:szCs w:val="28"/>
          </w:rPr>
          <w:t>0”</w:t>
        </w:r>
      </w:smartTag>
      <w:r w:rsidRPr="00D964FC">
        <w:rPr>
          <w:sz w:val="28"/>
          <w:szCs w:val="28"/>
        </w:rPr>
        <w:t xml:space="preserve"> signali berilsa (ya`ni ulagichlar bir va</w:t>
      </w:r>
      <w:r w:rsidRPr="00D964FC">
        <w:rPr>
          <w:sz w:val="28"/>
          <w:szCs w:val="28"/>
          <w:lang w:val="uz-Cyrl-UZ"/>
        </w:rPr>
        <w:t>q</w:t>
      </w:r>
      <w:r w:rsidRPr="00D964FC">
        <w:rPr>
          <w:sz w:val="28"/>
          <w:szCs w:val="28"/>
        </w:rPr>
        <w:t>tda ulanmagan xolda b</w:t>
      </w:r>
      <w:r w:rsidRPr="00D964FC">
        <w:rPr>
          <w:sz w:val="28"/>
          <w:szCs w:val="28"/>
          <w:lang w:val="uz-Cyrl-UZ"/>
        </w:rPr>
        <w:t>ơ</w:t>
      </w:r>
      <w:r w:rsidRPr="00D964FC">
        <w:rPr>
          <w:sz w:val="28"/>
          <w:szCs w:val="28"/>
        </w:rPr>
        <w:t xml:space="preserve">lsa), </w:t>
      </w:r>
      <w:r w:rsidRPr="00D964FC">
        <w:rPr>
          <w:sz w:val="28"/>
          <w:szCs w:val="28"/>
          <w:lang w:val="en-US"/>
        </w:rPr>
        <w:t>Z</w:t>
      </w:r>
      <w:r w:rsidRPr="00D964FC">
        <w:rPr>
          <w:sz w:val="28"/>
          <w:szCs w:val="28"/>
        </w:rPr>
        <w:t xml:space="preserve"> chi</w:t>
      </w:r>
      <w:r w:rsidRPr="00D964FC">
        <w:rPr>
          <w:sz w:val="28"/>
          <w:szCs w:val="28"/>
          <w:lang w:val="uz-Cyrl-UZ"/>
        </w:rPr>
        <w:t>q</w:t>
      </w:r>
      <w:r w:rsidRPr="00D964FC">
        <w:rPr>
          <w:sz w:val="28"/>
          <w:szCs w:val="28"/>
        </w:rPr>
        <w:t>ishda “</w:t>
      </w:r>
      <w:smartTag w:uri="urn:schemas-microsoft-com:office:smarttags" w:element="metricconverter">
        <w:smartTagPr>
          <w:attr w:name="ProductID" w:val="0”"/>
        </w:smartTagPr>
        <w:r w:rsidRPr="00D964FC">
          <w:rPr>
            <w:sz w:val="28"/>
            <w:szCs w:val="28"/>
          </w:rPr>
          <w:t>0”</w:t>
        </w:r>
      </w:smartTag>
      <w:r w:rsidRPr="00D964FC">
        <w:rPr>
          <w:sz w:val="28"/>
          <w:szCs w:val="28"/>
        </w:rPr>
        <w:t xml:space="preserve"> signali xosil b</w:t>
      </w:r>
      <w:r w:rsidRPr="00D964FC">
        <w:rPr>
          <w:sz w:val="28"/>
          <w:szCs w:val="28"/>
          <w:lang w:val="uz-Cyrl-UZ"/>
        </w:rPr>
        <w:t>ơ</w:t>
      </w:r>
      <w:r w:rsidRPr="00D964FC">
        <w:rPr>
          <w:sz w:val="28"/>
          <w:szCs w:val="28"/>
        </w:rPr>
        <w:t xml:space="preserve">ladi (ya`ni lampa </w:t>
      </w:r>
      <w:r w:rsidRPr="00D964FC">
        <w:rPr>
          <w:sz w:val="28"/>
          <w:szCs w:val="28"/>
          <w:lang w:val="uz-Cyrl-UZ"/>
        </w:rPr>
        <w:t>ơ</w:t>
      </w:r>
      <w:r w:rsidRPr="00D964FC">
        <w:rPr>
          <w:sz w:val="28"/>
          <w:szCs w:val="28"/>
        </w:rPr>
        <w:t>chi</w:t>
      </w:r>
      <w:r w:rsidRPr="00D964FC">
        <w:rPr>
          <w:sz w:val="28"/>
          <w:szCs w:val="28"/>
          <w:lang w:val="uz-Cyrl-UZ"/>
        </w:rPr>
        <w:t>q</w:t>
      </w:r>
      <w:r w:rsidRPr="00D964FC">
        <w:rPr>
          <w:sz w:val="28"/>
          <w:szCs w:val="28"/>
        </w:rPr>
        <w:t xml:space="preserve"> xolda b</w:t>
      </w:r>
      <w:r w:rsidRPr="00D964FC">
        <w:rPr>
          <w:sz w:val="28"/>
          <w:szCs w:val="28"/>
          <w:lang w:val="uz-Cyrl-UZ"/>
        </w:rPr>
        <w:t>ơ</w:t>
      </w:r>
      <w:r w:rsidRPr="00D964FC">
        <w:rPr>
          <w:sz w:val="28"/>
          <w:szCs w:val="28"/>
        </w:rPr>
        <w:t>ladi). Kirishlardan birortasiga yoki bir va</w:t>
      </w:r>
      <w:r w:rsidRPr="00D964FC">
        <w:rPr>
          <w:sz w:val="28"/>
          <w:szCs w:val="28"/>
          <w:lang w:val="uz-Cyrl-UZ"/>
        </w:rPr>
        <w:t>q</w:t>
      </w:r>
      <w:r w:rsidRPr="00D964FC">
        <w:rPr>
          <w:sz w:val="28"/>
          <w:szCs w:val="28"/>
        </w:rPr>
        <w:t>tda ikkalasiga «1» signali berilsa (ya`ni ulagichlardan biri yoki bir va</w:t>
      </w:r>
      <w:r w:rsidRPr="00D964FC">
        <w:rPr>
          <w:sz w:val="28"/>
          <w:szCs w:val="28"/>
          <w:lang w:val="uz-Cyrl-UZ"/>
        </w:rPr>
        <w:t>q</w:t>
      </w:r>
      <w:r w:rsidRPr="00D964FC">
        <w:rPr>
          <w:sz w:val="28"/>
          <w:szCs w:val="28"/>
        </w:rPr>
        <w:t>tda k</w:t>
      </w:r>
      <w:r w:rsidRPr="00D964FC">
        <w:rPr>
          <w:sz w:val="28"/>
          <w:szCs w:val="28"/>
          <w:lang w:val="uz-Cyrl-UZ"/>
        </w:rPr>
        <w:t>-</w:t>
      </w:r>
      <w:r w:rsidRPr="00D964FC">
        <w:rPr>
          <w:sz w:val="28"/>
          <w:szCs w:val="28"/>
        </w:rPr>
        <w:t>kalasi ulansa), chi</w:t>
      </w:r>
      <w:r w:rsidRPr="00D964FC">
        <w:rPr>
          <w:sz w:val="28"/>
          <w:szCs w:val="28"/>
          <w:lang w:val="uz-Cyrl-UZ"/>
        </w:rPr>
        <w:t>q</w:t>
      </w:r>
      <w:r w:rsidRPr="00D964FC">
        <w:rPr>
          <w:sz w:val="28"/>
          <w:szCs w:val="28"/>
        </w:rPr>
        <w:t>ishda «1» signali xosil b</w:t>
      </w:r>
      <w:r w:rsidRPr="00D964FC">
        <w:rPr>
          <w:sz w:val="28"/>
          <w:szCs w:val="28"/>
          <w:lang w:val="uz-Cyrl-UZ"/>
        </w:rPr>
        <w:t>ơ</w:t>
      </w:r>
      <w:r w:rsidRPr="00D964FC">
        <w:rPr>
          <w:sz w:val="28"/>
          <w:szCs w:val="28"/>
        </w:rPr>
        <w:t xml:space="preserve">ladi (ya`ni lampa yorishadi). </w:t>
      </w:r>
    </w:p>
    <w:p w:rsidR="00D964FC" w:rsidRPr="00D964FC" w:rsidRDefault="00D964FC" w:rsidP="00D964FC">
      <w:pPr>
        <w:ind w:firstLine="851"/>
        <w:jc w:val="both"/>
        <w:rPr>
          <w:sz w:val="28"/>
          <w:szCs w:val="28"/>
          <w:lang w:val="en-US"/>
        </w:rPr>
      </w:pPr>
      <w:r w:rsidRPr="00D964FC">
        <w:rPr>
          <w:sz w:val="28"/>
          <w:szCs w:val="28"/>
          <w:lang w:val="en-US"/>
        </w:rPr>
        <w:t>«YoKI» elementi manti</w:t>
      </w:r>
      <w:r w:rsidRPr="00D964FC">
        <w:rPr>
          <w:sz w:val="28"/>
          <w:szCs w:val="28"/>
          <w:lang w:val="uz-Cyrl-UZ"/>
        </w:rPr>
        <w:t>q</w:t>
      </w:r>
      <w:r w:rsidRPr="00D964FC">
        <w:rPr>
          <w:sz w:val="28"/>
          <w:szCs w:val="28"/>
          <w:lang w:val="en-US"/>
        </w:rPr>
        <w:t xml:space="preserve">iy funksiya sifatida </w:t>
      </w:r>
      <w:r w:rsidRPr="00D964FC">
        <w:rPr>
          <w:b/>
          <w:sz w:val="28"/>
          <w:szCs w:val="28"/>
          <w:lang w:val="en-US"/>
        </w:rPr>
        <w:t>Z = X+Y</w:t>
      </w:r>
      <w:r w:rsidRPr="00D964FC">
        <w:rPr>
          <w:sz w:val="28"/>
          <w:szCs w:val="28"/>
          <w:lang w:val="en-US"/>
        </w:rPr>
        <w:t xml:space="preserve"> xamda </w:t>
      </w:r>
      <w:r w:rsidRPr="00D964FC">
        <w:rPr>
          <w:b/>
          <w:sz w:val="28"/>
          <w:szCs w:val="28"/>
          <w:lang w:val="en-US"/>
        </w:rPr>
        <w:t>Z = XvY</w:t>
      </w:r>
      <w:r w:rsidRPr="00D964FC">
        <w:rPr>
          <w:sz w:val="28"/>
          <w:szCs w:val="28"/>
          <w:lang w:val="en-US"/>
        </w:rPr>
        <w:t xml:space="preserve"> kurinishlarda tasvirlanadi. </w:t>
      </w:r>
    </w:p>
    <w:p w:rsidR="00D964FC" w:rsidRPr="00D964FC" w:rsidRDefault="00D964FC" w:rsidP="00D964FC">
      <w:pPr>
        <w:ind w:firstLine="851"/>
        <w:jc w:val="both"/>
        <w:rPr>
          <w:b/>
          <w:sz w:val="28"/>
          <w:szCs w:val="28"/>
          <w:lang w:val="en-US"/>
        </w:rPr>
      </w:pPr>
    </w:p>
    <w:p w:rsidR="00D964FC" w:rsidRPr="00D964FC" w:rsidRDefault="00D964FC" w:rsidP="00D964FC">
      <w:pPr>
        <w:ind w:firstLine="851"/>
        <w:jc w:val="both"/>
        <w:rPr>
          <w:b/>
          <w:sz w:val="28"/>
          <w:szCs w:val="28"/>
          <w:lang w:val="en-US"/>
        </w:rPr>
      </w:pPr>
      <w:r w:rsidRPr="00D964FC">
        <w:rPr>
          <w:b/>
          <w:sz w:val="28"/>
          <w:szCs w:val="28"/>
          <w:lang w:val="en-US"/>
        </w:rPr>
        <w:t>«INKOR» - mantisiy inkor etish («EMAS») elementi</w:t>
      </w:r>
    </w:p>
    <w:p w:rsidR="00D964FC" w:rsidRPr="00D964FC" w:rsidRDefault="00D964FC" w:rsidP="00D964FC">
      <w:pPr>
        <w:ind w:firstLine="851"/>
        <w:jc w:val="both"/>
        <w:rPr>
          <w:sz w:val="28"/>
          <w:szCs w:val="28"/>
          <w:lang w:val="en-US"/>
        </w:rPr>
      </w:pPr>
    </w:p>
    <w:p w:rsidR="00D964FC" w:rsidRPr="00D964FC" w:rsidRDefault="00046ECE" w:rsidP="00D964FC">
      <w:pPr>
        <w:ind w:firstLine="1418"/>
        <w:jc w:val="both"/>
        <w:rPr>
          <w:sz w:val="28"/>
          <w:szCs w:val="28"/>
        </w:rPr>
      </w:pPr>
      <w:r>
        <w:rPr>
          <w:noProof/>
          <w:sz w:val="28"/>
          <w:szCs w:val="28"/>
        </w:rPr>
        <mc:AlternateContent>
          <mc:Choice Requires="wpg">
            <w:drawing>
              <wp:inline distT="0" distB="0" distL="0" distR="0" wp14:anchorId="15B27415" wp14:editId="7A1C0186">
                <wp:extent cx="4006215" cy="953135"/>
                <wp:effectExtent l="0" t="0" r="3810" b="8890"/>
                <wp:docPr id="97208" name="Group 30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6215" cy="953135"/>
                          <a:chOff x="2270" y="851"/>
                          <a:chExt cx="6309" cy="1501"/>
                        </a:xfrm>
                      </wpg:grpSpPr>
                      <wps:wsp>
                        <wps:cNvPr id="97209" name="Rectangle 3042"/>
                        <wps:cNvSpPr>
                          <a:spLocks noChangeArrowheads="1"/>
                        </wps:cNvSpPr>
                        <wps:spPr bwMode="auto">
                          <a:xfrm>
                            <a:off x="6741" y="1344"/>
                            <a:ext cx="864" cy="1008"/>
                          </a:xfrm>
                          <a:prstGeom prst="rect">
                            <a:avLst/>
                          </a:prstGeom>
                          <a:solidFill>
                            <a:srgbClr val="FFFFFF"/>
                          </a:solidFill>
                          <a:ln w="9525">
                            <a:solidFill>
                              <a:srgbClr val="000000"/>
                            </a:solidFill>
                            <a:miter lim="800000"/>
                            <a:headEnd/>
                            <a:tailEnd/>
                          </a:ln>
                        </wps:spPr>
                        <wps:txbx>
                          <w:txbxContent>
                            <w:p w:rsidR="00821CA1" w:rsidRPr="005A5A57" w:rsidRDefault="00821CA1" w:rsidP="00D964FC">
                              <w:pPr>
                                <w:rPr>
                                  <w:sz w:val="19"/>
                                  <w:szCs w:val="19"/>
                                  <w:lang w:val="en-US"/>
                                </w:rPr>
                              </w:pPr>
                              <w:r w:rsidRPr="005A5A57">
                                <w:rPr>
                                  <w:sz w:val="19"/>
                                  <w:szCs w:val="19"/>
                                  <w:lang w:val="en-US"/>
                                </w:rPr>
                                <w:t>X    Y</w:t>
                              </w:r>
                            </w:p>
                            <w:p w:rsidR="00821CA1" w:rsidRPr="005A5A57" w:rsidRDefault="00821CA1" w:rsidP="00D964FC">
                              <w:pPr>
                                <w:rPr>
                                  <w:sz w:val="8"/>
                                  <w:szCs w:val="8"/>
                                  <w:lang w:val="en-US"/>
                                </w:rPr>
                              </w:pPr>
                            </w:p>
                            <w:p w:rsidR="00821CA1" w:rsidRPr="005A5A57" w:rsidRDefault="00821CA1" w:rsidP="00D964FC">
                              <w:pPr>
                                <w:rPr>
                                  <w:sz w:val="19"/>
                                  <w:szCs w:val="19"/>
                                  <w:lang w:val="en-US"/>
                                </w:rPr>
                              </w:pPr>
                              <w:r w:rsidRPr="005A5A57">
                                <w:rPr>
                                  <w:sz w:val="19"/>
                                  <w:szCs w:val="19"/>
                                  <w:lang w:val="en-US"/>
                                </w:rPr>
                                <w:t xml:space="preserve"> 0    1 </w:t>
                              </w:r>
                            </w:p>
                            <w:p w:rsidR="00821CA1" w:rsidRPr="005A5A57" w:rsidRDefault="00821CA1" w:rsidP="00D964FC">
                              <w:pPr>
                                <w:rPr>
                                  <w:sz w:val="19"/>
                                  <w:szCs w:val="19"/>
                                  <w:lang w:val="en-US"/>
                                </w:rPr>
                              </w:pPr>
                              <w:r w:rsidRPr="005A5A57">
                                <w:rPr>
                                  <w:sz w:val="19"/>
                                  <w:szCs w:val="19"/>
                                  <w:lang w:val="en-US"/>
                                </w:rPr>
                                <w:t xml:space="preserve"> 1    0 </w:t>
                              </w:r>
                            </w:p>
                          </w:txbxContent>
                        </wps:txbx>
                        <wps:bodyPr rot="0" vert="horz" wrap="square" lIns="91440" tIns="45720" rIns="91440" bIns="45720" anchor="t" anchorCtr="0" upright="1">
                          <a:noAutofit/>
                        </wps:bodyPr>
                      </wps:wsp>
                      <wpg:grpSp>
                        <wpg:cNvPr id="97210" name="Group 3043"/>
                        <wpg:cNvGrpSpPr>
                          <a:grpSpLocks/>
                        </wpg:cNvGrpSpPr>
                        <wpg:grpSpPr bwMode="auto">
                          <a:xfrm>
                            <a:off x="3157" y="1442"/>
                            <a:ext cx="1440" cy="845"/>
                            <a:chOff x="2747" y="4030"/>
                            <a:chExt cx="1440" cy="845"/>
                          </a:xfrm>
                        </wpg:grpSpPr>
                        <wps:wsp>
                          <wps:cNvPr id="97211" name="Rectangle 3044"/>
                          <wps:cNvSpPr>
                            <a:spLocks noChangeArrowheads="1"/>
                          </wps:cNvSpPr>
                          <wps:spPr bwMode="auto">
                            <a:xfrm>
                              <a:off x="3179" y="4030"/>
                              <a:ext cx="590" cy="845"/>
                            </a:xfrm>
                            <a:prstGeom prst="rect">
                              <a:avLst/>
                            </a:prstGeom>
                            <a:solidFill>
                              <a:srgbClr val="FFFFFF"/>
                            </a:solidFill>
                            <a:ln w="9525">
                              <a:solidFill>
                                <a:srgbClr val="000000"/>
                              </a:solidFill>
                              <a:miter lim="800000"/>
                              <a:headEnd/>
                              <a:tailEnd/>
                            </a:ln>
                          </wps:spPr>
                          <wps:txbx>
                            <w:txbxContent>
                              <w:p w:rsidR="00821CA1" w:rsidRPr="005A5A57" w:rsidRDefault="00821CA1" w:rsidP="00D964FC">
                                <w:pPr>
                                  <w:rPr>
                                    <w:sz w:val="23"/>
                                    <w:szCs w:val="23"/>
                                    <w:lang w:val="en-US"/>
                                  </w:rPr>
                                </w:pPr>
                                <w:r w:rsidRPr="005A5A57">
                                  <w:rPr>
                                    <w:sz w:val="23"/>
                                    <w:szCs w:val="23"/>
                                    <w:lang w:val="en-US"/>
                                  </w:rPr>
                                  <w:t xml:space="preserve">  1</w:t>
                                </w:r>
                              </w:p>
                            </w:txbxContent>
                          </wps:txbx>
                          <wps:bodyPr rot="0" vert="horz" wrap="square" lIns="91440" tIns="45720" rIns="91440" bIns="45720" anchor="t" anchorCtr="0" upright="1">
                            <a:noAutofit/>
                          </wps:bodyPr>
                        </wps:wsp>
                        <wps:wsp>
                          <wps:cNvPr id="97212" name="Line 3045"/>
                          <wps:cNvCnPr/>
                          <wps:spPr bwMode="auto">
                            <a:xfrm flipH="1">
                              <a:off x="2747" y="450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13" name="Line 3046"/>
                          <wps:cNvCnPr/>
                          <wps:spPr bwMode="auto">
                            <a:xfrm flipH="1">
                              <a:off x="3755" y="450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14" name="Oval 3047"/>
                          <wps:cNvSpPr>
                            <a:spLocks noChangeArrowheads="1"/>
                          </wps:cNvSpPr>
                          <wps:spPr bwMode="auto">
                            <a:xfrm>
                              <a:off x="3669" y="4400"/>
                              <a:ext cx="180" cy="19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97215" name="Text Box 3048"/>
                        <wps:cNvSpPr txBox="1">
                          <a:spLocks noChangeArrowheads="1"/>
                        </wps:cNvSpPr>
                        <wps:spPr bwMode="auto">
                          <a:xfrm>
                            <a:off x="2728" y="1622"/>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964FC">
                              <w:r w:rsidRPr="00301CE3">
                                <w:rPr>
                                  <w:sz w:val="28"/>
                                  <w:szCs w:val="28"/>
                                  <w:lang w:val="en-US"/>
                                </w:rPr>
                                <w:t>X</w:t>
                              </w:r>
                            </w:p>
                          </w:txbxContent>
                        </wps:txbx>
                        <wps:bodyPr rot="0" vert="horz" wrap="square" lIns="0" tIns="0" rIns="0" bIns="0" anchor="t" anchorCtr="0" upright="1">
                          <a:noAutofit/>
                        </wps:bodyPr>
                      </wps:wsp>
                      <wps:wsp>
                        <wps:cNvPr id="97216" name="Text Box 3049"/>
                        <wps:cNvSpPr txBox="1">
                          <a:spLocks noChangeArrowheads="1"/>
                        </wps:cNvSpPr>
                        <wps:spPr bwMode="auto">
                          <a:xfrm>
                            <a:off x="4217" y="1623"/>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964FC">
                              <w:r>
                                <w:rPr>
                                  <w:sz w:val="28"/>
                                  <w:szCs w:val="28"/>
                                  <w:lang w:val="en-US"/>
                                </w:rPr>
                                <w:t>Y</w:t>
                              </w:r>
                            </w:p>
                          </w:txbxContent>
                        </wps:txbx>
                        <wps:bodyPr rot="0" vert="horz" wrap="square" lIns="0" tIns="0" rIns="0" bIns="0" anchor="t" anchorCtr="0" upright="1">
                          <a:noAutofit/>
                        </wps:bodyPr>
                      </wps:wsp>
                      <wps:wsp>
                        <wps:cNvPr id="97217" name="Text Box 3050"/>
                        <wps:cNvSpPr txBox="1">
                          <a:spLocks noChangeArrowheads="1"/>
                        </wps:cNvSpPr>
                        <wps:spPr bwMode="auto">
                          <a:xfrm>
                            <a:off x="2270" y="851"/>
                            <a:ext cx="289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8500B" w:rsidRDefault="00821CA1" w:rsidP="00D964FC">
                              <w:pPr>
                                <w:rPr>
                                  <w:lang w:val="en-US"/>
                                </w:rPr>
                              </w:pPr>
                              <w:r>
                                <w:rPr>
                                  <w:sz w:val="28"/>
                                  <w:szCs w:val="28"/>
                                  <w:lang w:val="en-US"/>
                                </w:rPr>
                                <w:t xml:space="preserve">       Sxematik belgisi</w:t>
                              </w:r>
                            </w:p>
                            <w:p w:rsidR="00821CA1" w:rsidRPr="00F94BFB" w:rsidRDefault="00821CA1" w:rsidP="00D964FC"/>
                          </w:txbxContent>
                        </wps:txbx>
                        <wps:bodyPr rot="0" vert="horz" wrap="square" lIns="0" tIns="0" rIns="0" bIns="0" anchor="t" anchorCtr="0" upright="1">
                          <a:noAutofit/>
                        </wps:bodyPr>
                      </wps:wsp>
                      <wps:wsp>
                        <wps:cNvPr id="97218" name="Text Box 3051"/>
                        <wps:cNvSpPr txBox="1">
                          <a:spLocks noChangeArrowheads="1"/>
                        </wps:cNvSpPr>
                        <wps:spPr bwMode="auto">
                          <a:xfrm>
                            <a:off x="5683" y="857"/>
                            <a:ext cx="289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8500B" w:rsidRDefault="00821CA1" w:rsidP="00D964FC">
                              <w:pPr>
                                <w:rPr>
                                  <w:sz w:val="28"/>
                                  <w:lang w:val="en-US"/>
                                </w:rPr>
                              </w:pPr>
                              <w:r>
                                <w:rPr>
                                  <w:sz w:val="28"/>
                                  <w:lang w:val="en-US"/>
                                </w:rPr>
                                <w:t xml:space="preserve">      </w:t>
                              </w:r>
                              <w:proofErr w:type="gramStart"/>
                              <w:r w:rsidRPr="0088500B">
                                <w:rPr>
                                  <w:sz w:val="28"/>
                                  <w:lang w:val="en-US"/>
                                </w:rPr>
                                <w:t>Ishlash  jadvali</w:t>
                              </w:r>
                              <w:proofErr w:type="gramEnd"/>
                            </w:p>
                            <w:p w:rsidR="00821CA1" w:rsidRPr="00F94BFB" w:rsidRDefault="00821CA1" w:rsidP="00D964FC"/>
                          </w:txbxContent>
                        </wps:txbx>
                        <wps:bodyPr rot="0" vert="horz" wrap="square" lIns="0" tIns="0" rIns="0" bIns="0" anchor="t" anchorCtr="0" upright="1">
                          <a:noAutofit/>
                        </wps:bodyPr>
                      </wps:wsp>
                    </wpg:wgp>
                  </a:graphicData>
                </a:graphic>
              </wp:inline>
            </w:drawing>
          </mc:Choice>
          <mc:Fallback>
            <w:pict>
              <v:group id="Group 3041" o:spid="_x0000_s1142" style="width:315.45pt;height:75.05pt;mso-position-horizontal-relative:char;mso-position-vertical-relative:line" coordorigin="2270,851" coordsize="6309,1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">
                <v:rect id="Rectangle 3042" o:spid="_x0000_s1143" style="position:absolute;left:6741;top:1344;width:864;height:1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tOpMYA&#10;AADeAAAADwAAAGRycy9kb3ducmV2LnhtbESPQWvCQBSE7wX/w/KE3uquKdQmuoq0WNqjxou3Z/aZ&#10;RLNvQ3bV1F/vFoQeh5n5hpktetuIC3W+dqxhPFIgiAtnai41bPPVyzsIH5ANNo5Jwy95WMwHTzPM&#10;jLvymi6bUIoIYZ+hhiqENpPSFxVZ9CPXEkfv4DqLIcqulKbDa4TbRiZKvUmLNceFClv6qKg4bc5W&#10;w75Otnhb51/KpqvX8NPnx/PuU+vnYb+cggjUh//wo/1tNKSTRKXwdyde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etOpMYAAADeAAAADwAAAAAAAAAAAAAAAACYAgAAZHJz&#10;L2Rvd25yZXYueG1sUEsFBgAAAAAEAAQA9QAAAIsDAAAAAA==&#10;">
                  <v:textbox>
                    <w:txbxContent>
                      <w:p w:rsidR="00821CA1" w:rsidRPr="005A5A57" w:rsidRDefault="00821CA1" w:rsidP="00D964FC">
                        <w:pPr>
                          <w:rPr>
                            <w:sz w:val="19"/>
                            <w:szCs w:val="19"/>
                            <w:lang w:val="en-US"/>
                          </w:rPr>
                        </w:pPr>
                        <w:r w:rsidRPr="005A5A57">
                          <w:rPr>
                            <w:sz w:val="19"/>
                            <w:szCs w:val="19"/>
                            <w:lang w:val="en-US"/>
                          </w:rPr>
                          <w:t>X    Y</w:t>
                        </w:r>
                      </w:p>
                      <w:p w:rsidR="00821CA1" w:rsidRPr="005A5A57" w:rsidRDefault="00821CA1" w:rsidP="00D964FC">
                        <w:pPr>
                          <w:rPr>
                            <w:sz w:val="8"/>
                            <w:szCs w:val="8"/>
                            <w:lang w:val="en-US"/>
                          </w:rPr>
                        </w:pPr>
                      </w:p>
                      <w:p w:rsidR="00821CA1" w:rsidRPr="005A5A57" w:rsidRDefault="00821CA1" w:rsidP="00D964FC">
                        <w:pPr>
                          <w:rPr>
                            <w:sz w:val="19"/>
                            <w:szCs w:val="19"/>
                            <w:lang w:val="en-US"/>
                          </w:rPr>
                        </w:pPr>
                        <w:r w:rsidRPr="005A5A57">
                          <w:rPr>
                            <w:sz w:val="19"/>
                            <w:szCs w:val="19"/>
                            <w:lang w:val="en-US"/>
                          </w:rPr>
                          <w:t xml:space="preserve"> 0    1 </w:t>
                        </w:r>
                      </w:p>
                      <w:p w:rsidR="00821CA1" w:rsidRPr="005A5A57" w:rsidRDefault="00821CA1" w:rsidP="00D964FC">
                        <w:pPr>
                          <w:rPr>
                            <w:sz w:val="19"/>
                            <w:szCs w:val="19"/>
                            <w:lang w:val="en-US"/>
                          </w:rPr>
                        </w:pPr>
                        <w:r w:rsidRPr="005A5A57">
                          <w:rPr>
                            <w:sz w:val="19"/>
                            <w:szCs w:val="19"/>
                            <w:lang w:val="en-US"/>
                          </w:rPr>
                          <w:t xml:space="preserve"> 1    0 </w:t>
                        </w:r>
                      </w:p>
                    </w:txbxContent>
                  </v:textbox>
                </v:rect>
                <v:group id="Group 3043" o:spid="_x0000_s1144" style="position:absolute;left:3157;top:1442;width:1440;height:845" coordorigin="2747,4030" coordsize="1440,8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0Av4vFAAAA3gAA&#10;AA8AAAAAAAAAAAAAAAAAqgIAAGRycy9kb3ducmV2LnhtbFBLBQYAAAAABAAEAPoAAACcAwAAAAA=&#10;">
                  <v:rect id="Rectangle 3044" o:spid="_x0000_s1145" style="position:absolute;left:3179;top:4030;width:590;height: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TUf8cA&#10;AADeAAAADwAAAGRycy9kb3ducmV2LnhtbESPQWvCQBSE70L/w/IKvekmKbQ1uoaiKO1Rk0tvz+wz&#10;ic2+DdmNxv76bqHgcZiZb5hlNppWXKh3jWUF8SwCQVxa3XCloMi30zcQziNrbC2Tghs5yFYPkyWm&#10;2l55T5eDr0SAsEtRQe19l0rpypoMupntiIN3sr1BH2RfSd3jNcBNK5MoepEGGw4LNXa0rqn8PgxG&#10;wbFJCvzZ57vIzLfP/nPMz8PXRqmnx/F9AcLT6O/h//aHVjB/TeIY/u6E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E1H/HAAAA3gAAAA8AAAAAAAAAAAAAAAAAmAIAAGRy&#10;cy9kb3ducmV2LnhtbFBLBQYAAAAABAAEAPUAAACMAwAAAAA=&#10;">
                    <v:textbox>
                      <w:txbxContent>
                        <w:p w:rsidR="00821CA1" w:rsidRPr="005A5A57" w:rsidRDefault="00821CA1" w:rsidP="00D964FC">
                          <w:pPr>
                            <w:rPr>
                              <w:sz w:val="23"/>
                              <w:szCs w:val="23"/>
                              <w:lang w:val="en-US"/>
                            </w:rPr>
                          </w:pPr>
                          <w:r w:rsidRPr="005A5A57">
                            <w:rPr>
                              <w:sz w:val="23"/>
                              <w:szCs w:val="23"/>
                              <w:lang w:val="en-US"/>
                            </w:rPr>
                            <w:t xml:space="preserve">  1</w:t>
                          </w:r>
                        </w:p>
                      </w:txbxContent>
                    </v:textbox>
                  </v:rect>
                  <v:line id="Line 3045" o:spid="_x0000_s1146" style="position:absolute;flip:x;visibility:visible;mso-wrap-style:square" from="2747,4508" to="3179,4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6DZ8gAAADeAAAADwAAAGRycy9kb3ducmV2LnhtbESPQWsCMRSE70L/Q3gFL1KzLsXq1ihS&#10;EHrwUltWenvdvG6W3bxsk1S3/74RBI/DzHzDrDaD7cSJfGgcK5hNMxDEldMN1wo+3ncPCxAhImvs&#10;HJOCPwqwWd+NVlhod+Y3Oh1iLRKEQ4EKTIx9IWWoDFkMU9cTJ+/beYsxSV9L7fGc4LaTeZbNpcWG&#10;04LBnl4MVe3h1yqQi/3kx2+/HtuyPR6XpqzK/nOv1Ph+2D6DiDTEW/jaftUKlk/5LIfLnXQF5Po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Q6DZ8gAAADeAAAADwAAAAAA&#10;AAAAAAAAAAChAgAAZHJzL2Rvd25yZXYueG1sUEsFBgAAAAAEAAQA+QAAAJYDAAAAAA==&#10;"/>
                  <v:line id="Line 3046" o:spid="_x0000_s1147" style="position:absolute;flip:x;visibility:visible;mso-wrap-style:square" from="3755,4508" to="4187,4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Im/MkAAADeAAAADwAAAGRycy9kb3ducmV2LnhtbESPQUsDMRSE7wX/Q3hCL2KzbUXbtWkp&#10;BaGHXqyyi7fn5rlZdvOyJrFd/70RCj0OM/MNs9oMthMn8qFxrGA6yUAQV043XCt4f3u5X4AIEVlj&#10;55gU/FKAzfpmtMJcuzO/0ukYa5EgHHJUYGLscylDZchimLieOHlfzluMSfpaao/nBLednGXZo7TY&#10;cFow2NPOUNUef6wCuTjcffvt50NbtGW5NEVV9B8Hpca3w/YZRKQhXsOX9l4rWD7NpnP4v5OugF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JCJvzJAAAA3gAAAA8AAAAA&#10;AAAAAAAAAAAAoQIAAGRycy9kb3ducmV2LnhtbFBLBQYAAAAABAAEAPkAAACXAwAAAAA=&#10;"/>
                  <v:oval id="Oval 3047" o:spid="_x0000_s1148" style="position:absolute;left:3669;top:4400;width:180;height: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iJ4ccA&#10;AADeAAAADwAAAGRycy9kb3ducmV2LnhtbESPQWvCQBSE70L/w/IKvdVNTLVt6ipSEeyhh6Z6f2Sf&#10;STD7NmRfY/z33ULB4zAz3zDL9ehaNVAfGs8G0mkCirj0tuHKwOF79/gCKgiyxdYzGbhSgPXqbrLE&#10;3PoLf9FQSKUihEOOBmqRLtc6lDU5DFPfEUfv5HuHEmVfadvjJcJdq2dJstAOG44LNXb0XlN5Ln6c&#10;gW21KRaDzmSenbZ7mZ+Pnx9ZaszD/bh5AyU0yi38395bA6/Ps/QJ/u7EK6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IieHHAAAA3gAAAA8AAAAAAAAAAAAAAAAAmAIAAGRy&#10;cy9kb3ducmV2LnhtbFBLBQYAAAAABAAEAPUAAACMAwAAAAA=&#10;"/>
                </v:group>
                <v:shape id="Text Box 3048" o:spid="_x0000_s1149" type="#_x0000_t202" style="position:absolute;left:2728;top:1622;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EVgccA&#10;AADeAAAADwAAAGRycy9kb3ducmV2LnhtbESPQWvCQBSE74X+h+UVeqsbhWqNbkREQSiUxvTQ4zP7&#10;kixm38bsqum/7xaEHoeZ+YZZrgbbiiv13jhWMB4lIIhLpw3XCr6K3csbCB+QNbaOScEPeVhljw9L&#10;TLW7cU7XQ6hFhLBPUUETQpdK6cuGLPqR64ijV7neYoiyr6Xu8RbhtpWTJJlKi4bjQoMdbRoqT4eL&#10;VbD+5nxrzh/Hz7zKTVHME36fnpR6fhrWCxCBhvAfvrf3WsF8Nhm/wt+deAVk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xFYHHAAAA3gAAAA8AAAAAAAAAAAAAAAAAmAIAAGRy&#10;cy9kb3ducmV2LnhtbFBLBQYAAAAABAAEAPUAAACMAwAAAAA=&#10;" filled="f" stroked="f">
                  <v:textbox inset="0,0,0,0">
                    <w:txbxContent>
                      <w:p w:rsidR="00821CA1" w:rsidRDefault="00821CA1" w:rsidP="00D964FC">
                        <w:r w:rsidRPr="00301CE3">
                          <w:rPr>
                            <w:sz w:val="28"/>
                            <w:szCs w:val="28"/>
                            <w:lang w:val="en-US"/>
                          </w:rPr>
                          <w:t>X</w:t>
                        </w:r>
                      </w:p>
                    </w:txbxContent>
                  </v:textbox>
                </v:shape>
                <v:shape id="Text Box 3049" o:spid="_x0000_s1150" type="#_x0000_t202" style="position:absolute;left:4217;top:1623;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OL9scA&#10;AADeAAAADwAAAGRycy9kb3ducmV2LnhtbESPQWvCQBSE70L/w/IKvelGD6mmbkSkhUKhNMaDx9fs&#10;M1mSfRuzW03/fbcgeBxm5htmvRltJy40eONYwXyWgCCunDZcKziUb9MlCB+QNXaOScEvedjkD5M1&#10;ZtpduaDLPtQiQthnqKAJoc+k9FVDFv3M9cTRO7nBYohyqKUe8BrhtpOLJEmlRcNxocGedg1V7f7H&#10;KtgeuXg158/vr+JUmLJcJfyRtko9PY7bFxCBxnAP39rvWsHqeTFP4f9Ov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ji/bHAAAA3gAAAA8AAAAAAAAAAAAAAAAAmAIAAGRy&#10;cy9kb3ducmV2LnhtbFBLBQYAAAAABAAEAPUAAACMAwAAAAA=&#10;" filled="f" stroked="f">
                  <v:textbox inset="0,0,0,0">
                    <w:txbxContent>
                      <w:p w:rsidR="00821CA1" w:rsidRPr="00875606" w:rsidRDefault="00821CA1" w:rsidP="00D964FC">
                        <w:r>
                          <w:rPr>
                            <w:sz w:val="28"/>
                            <w:szCs w:val="28"/>
                            <w:lang w:val="en-US"/>
                          </w:rPr>
                          <w:t>Y</w:t>
                        </w:r>
                      </w:p>
                    </w:txbxContent>
                  </v:textbox>
                </v:shape>
                <v:shape id="Text Box 3050" o:spid="_x0000_s1151" type="#_x0000_t202" style="position:absolute;left:2270;top:851;width:2896;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8ubcYA&#10;AADeAAAADwAAAGRycy9kb3ducmV2LnhtbESPQWvCQBSE7wX/w/KE3upGD1qjq4goFArFGA8en9ln&#10;sph9G7Orpv++KxQ8DjPzDTNfdrYWd2q9caxgOEhAEBdOGy4VHPLtxycIH5A11o5JwS95WC56b3NM&#10;tXtwRvd9KEWEsE9RQRVCk0rpi4os+oFriKN3dq3FEGVbSt3iI8JtLUdJMpYWDceFChtaV1Rc9jer&#10;YHXkbGOuP6ddds5Mnk8T/h5flHrvd6sZiEBdeIX/219awXQyGk7geSde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28ubcYAAADeAAAADwAAAAAAAAAAAAAAAACYAgAAZHJz&#10;L2Rvd25yZXYueG1sUEsFBgAAAAAEAAQA9QAAAIsDAAAAAA==&#10;" filled="f" stroked="f">
                  <v:textbox inset="0,0,0,0">
                    <w:txbxContent>
                      <w:p w:rsidR="00821CA1" w:rsidRPr="0088500B" w:rsidRDefault="00821CA1" w:rsidP="00D964FC">
                        <w:pPr>
                          <w:rPr>
                            <w:lang w:val="en-US"/>
                          </w:rPr>
                        </w:pPr>
                        <w:r>
                          <w:rPr>
                            <w:sz w:val="28"/>
                            <w:szCs w:val="28"/>
                            <w:lang w:val="en-US"/>
                          </w:rPr>
                          <w:t xml:space="preserve">       Sxematik belgisi</w:t>
                        </w:r>
                      </w:p>
                      <w:p w:rsidR="00821CA1" w:rsidRPr="00F94BFB" w:rsidRDefault="00821CA1" w:rsidP="00D964FC"/>
                    </w:txbxContent>
                  </v:textbox>
                </v:shape>
                <v:shape id="Text Box 3051" o:spid="_x0000_s1152" type="#_x0000_t202" style="position:absolute;left:5683;top:857;width:2896;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6H8MA&#10;AADeAAAADwAAAGRycy9kb3ducmV2LnhtbERPy4rCMBTdC/MP4Q7MTlNd+OgYRWQGhAGx1oXLO821&#10;DTY3tYla/94sBJeH854vO1uLG7XeOFYwHCQgiAunDZcKDvlvfwrCB2SNtWNS8CAPy8VHb46pdnfO&#10;6LYPpYgh7FNUUIXQpFL6oiKLfuAa4sidXGsxRNiWUrd4j+G2lqMkGUuLhmNDhQ2tKyrO+6tVsDpy&#10;9mMu2/9ddspMns8S/huflfr67FbfIAJ14S1+uTdawWwyGsa98U68An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C6H8MAAADeAAAADwAAAAAAAAAAAAAAAACYAgAAZHJzL2Rv&#10;d25yZXYueG1sUEsFBgAAAAAEAAQA9QAAAIgDAAAAAA==&#10;" filled="f" stroked="f">
                  <v:textbox inset="0,0,0,0">
                    <w:txbxContent>
                      <w:p w:rsidR="00821CA1" w:rsidRPr="0088500B" w:rsidRDefault="00821CA1" w:rsidP="00D964FC">
                        <w:pPr>
                          <w:rPr>
                            <w:sz w:val="28"/>
                            <w:lang w:val="en-US"/>
                          </w:rPr>
                        </w:pPr>
                        <w:r>
                          <w:rPr>
                            <w:sz w:val="28"/>
                            <w:lang w:val="en-US"/>
                          </w:rPr>
                          <w:t xml:space="preserve">      </w:t>
                        </w:r>
                        <w:proofErr w:type="gramStart"/>
                        <w:r w:rsidRPr="0088500B">
                          <w:rPr>
                            <w:sz w:val="28"/>
                            <w:lang w:val="en-US"/>
                          </w:rPr>
                          <w:t>Ishlash  jadvali</w:t>
                        </w:r>
                        <w:proofErr w:type="gramEnd"/>
                      </w:p>
                      <w:p w:rsidR="00821CA1" w:rsidRPr="00F94BFB" w:rsidRDefault="00821CA1" w:rsidP="00D964FC"/>
                    </w:txbxContent>
                  </v:textbox>
                </v:shape>
                <w10:anchorlock/>
              </v:group>
            </w:pict>
          </mc:Fallback>
        </mc:AlternateContent>
      </w:r>
    </w:p>
    <w:p w:rsidR="00D964FC" w:rsidRPr="00D964FC" w:rsidRDefault="00D964FC" w:rsidP="00D964FC">
      <w:pPr>
        <w:ind w:firstLine="851"/>
        <w:jc w:val="both"/>
        <w:rPr>
          <w:sz w:val="28"/>
          <w:szCs w:val="28"/>
        </w:rPr>
      </w:pPr>
    </w:p>
    <w:p w:rsidR="00D964FC" w:rsidRPr="00D964FC" w:rsidRDefault="00D964FC" w:rsidP="00D964FC">
      <w:pPr>
        <w:ind w:firstLine="851"/>
        <w:jc w:val="both"/>
        <w:rPr>
          <w:sz w:val="28"/>
          <w:szCs w:val="28"/>
          <w:lang w:val="en-US"/>
        </w:rPr>
      </w:pPr>
      <w:r w:rsidRPr="00D964FC">
        <w:rPr>
          <w:sz w:val="28"/>
          <w:szCs w:val="28"/>
          <w:lang w:val="en-US"/>
        </w:rPr>
        <w:t>«INKOR» elementining chi</w:t>
      </w:r>
      <w:r w:rsidRPr="00D964FC">
        <w:rPr>
          <w:sz w:val="28"/>
          <w:szCs w:val="28"/>
          <w:lang w:val="uz-Cyrl-UZ"/>
        </w:rPr>
        <w:t>q</w:t>
      </w:r>
      <w:r w:rsidRPr="00D964FC">
        <w:rPr>
          <w:sz w:val="28"/>
          <w:szCs w:val="28"/>
          <w:lang w:val="en-US"/>
        </w:rPr>
        <w:t>ishidagi son uning kirishidagi songa nisbatan teskari kodga ega b</w:t>
      </w:r>
      <w:r w:rsidRPr="00D964FC">
        <w:rPr>
          <w:sz w:val="28"/>
          <w:szCs w:val="28"/>
          <w:lang w:val="uz-Cyrl-UZ"/>
        </w:rPr>
        <w:t>ơ</w:t>
      </w:r>
      <w:r w:rsidRPr="00D964FC">
        <w:rPr>
          <w:sz w:val="28"/>
          <w:szCs w:val="28"/>
          <w:lang w:val="en-US"/>
        </w:rPr>
        <w:t>ladi.</w:t>
      </w:r>
    </w:p>
    <w:p w:rsidR="00D964FC" w:rsidRPr="00D964FC" w:rsidRDefault="00D964FC" w:rsidP="00D964FC">
      <w:pPr>
        <w:jc w:val="both"/>
        <w:rPr>
          <w:sz w:val="28"/>
          <w:szCs w:val="28"/>
          <w:lang w:val="en-US"/>
        </w:rPr>
      </w:pPr>
      <w:r w:rsidRPr="00D964FC">
        <w:rPr>
          <w:sz w:val="28"/>
          <w:szCs w:val="28"/>
          <w:lang w:val="en-US"/>
        </w:rPr>
        <w:t>«INKOR» elementi manti</w:t>
      </w:r>
      <w:r w:rsidRPr="00D964FC">
        <w:rPr>
          <w:sz w:val="28"/>
          <w:szCs w:val="28"/>
          <w:lang w:val="uz-Cyrl-UZ"/>
        </w:rPr>
        <w:t>q</w:t>
      </w:r>
      <w:r w:rsidRPr="00D964FC">
        <w:rPr>
          <w:sz w:val="28"/>
          <w:szCs w:val="28"/>
          <w:lang w:val="en-US"/>
        </w:rPr>
        <w:t xml:space="preserve">iy </w:t>
      </w:r>
      <w:proofErr w:type="gramStart"/>
      <w:r w:rsidRPr="00D964FC">
        <w:rPr>
          <w:sz w:val="28"/>
          <w:szCs w:val="28"/>
          <w:lang w:val="en-US"/>
        </w:rPr>
        <w:t>funksiya  sifatida</w:t>
      </w:r>
      <w:proofErr w:type="gramEnd"/>
      <w:r w:rsidRPr="00D964FC">
        <w:rPr>
          <w:sz w:val="28"/>
          <w:szCs w:val="28"/>
          <w:lang w:val="en-US"/>
        </w:rPr>
        <w:t xml:space="preserve">    </w:t>
      </w:r>
      <w:r w:rsidRPr="00D964FC">
        <w:rPr>
          <w:b/>
          <w:position w:val="-4"/>
          <w:sz w:val="28"/>
          <w:szCs w:val="28"/>
        </w:rPr>
        <w:object w:dxaOrig="680" w:dyaOrig="300">
          <v:shape id="_x0000_i1091" type="#_x0000_t75" style="width:33pt;height:16.5pt" o:ole="">
            <v:imagedata r:id="rId155" o:title=""/>
          </v:shape>
          <o:OLEObject Type="Embed" ProgID="Equation.3" ShapeID="_x0000_i1091" DrawAspect="Content" ObjectID="_1605435543" r:id="rId156"/>
        </w:object>
      </w:r>
      <w:r w:rsidRPr="00D964FC">
        <w:rPr>
          <w:b/>
          <w:sz w:val="28"/>
          <w:szCs w:val="28"/>
          <w:lang w:val="en-US"/>
        </w:rPr>
        <w:t xml:space="preserve">   </w:t>
      </w:r>
      <w:r w:rsidRPr="00D964FC">
        <w:rPr>
          <w:sz w:val="28"/>
          <w:szCs w:val="28"/>
          <w:lang w:val="en-US"/>
        </w:rPr>
        <w:t xml:space="preserve"> k</w:t>
      </w:r>
      <w:r w:rsidRPr="00D964FC">
        <w:rPr>
          <w:sz w:val="28"/>
          <w:szCs w:val="28"/>
          <w:lang w:val="uz-Cyrl-UZ"/>
        </w:rPr>
        <w:t>ơ</w:t>
      </w:r>
      <w:r w:rsidRPr="00D964FC">
        <w:rPr>
          <w:sz w:val="28"/>
          <w:szCs w:val="28"/>
          <w:lang w:val="en-US"/>
        </w:rPr>
        <w:t>rinishda tasvirlanadi.</w:t>
      </w:r>
    </w:p>
    <w:p w:rsidR="00D964FC" w:rsidRPr="00D964FC" w:rsidRDefault="00D964FC" w:rsidP="00D964FC">
      <w:pPr>
        <w:ind w:firstLine="851"/>
        <w:jc w:val="both"/>
        <w:rPr>
          <w:sz w:val="28"/>
          <w:szCs w:val="28"/>
          <w:lang w:val="en-US"/>
        </w:rPr>
      </w:pPr>
    </w:p>
    <w:p w:rsidR="00D964FC" w:rsidRPr="00D964FC" w:rsidRDefault="00D964FC" w:rsidP="00D964FC">
      <w:pPr>
        <w:ind w:firstLine="851"/>
        <w:jc w:val="both"/>
        <w:rPr>
          <w:b/>
          <w:sz w:val="28"/>
          <w:szCs w:val="28"/>
          <w:lang w:val="en-US"/>
        </w:rPr>
      </w:pPr>
      <w:r w:rsidRPr="00D964FC">
        <w:rPr>
          <w:b/>
          <w:sz w:val="28"/>
          <w:szCs w:val="28"/>
          <w:lang w:val="en-US"/>
        </w:rPr>
        <w:t>«VA – INKOR» - manti</w:t>
      </w:r>
      <w:r w:rsidRPr="00D964FC">
        <w:rPr>
          <w:b/>
          <w:sz w:val="28"/>
          <w:szCs w:val="28"/>
          <w:lang w:val="uz-Cyrl-UZ"/>
        </w:rPr>
        <w:t>q</w:t>
      </w:r>
      <w:r w:rsidRPr="00D964FC">
        <w:rPr>
          <w:b/>
          <w:sz w:val="28"/>
          <w:szCs w:val="28"/>
          <w:lang w:val="en-US"/>
        </w:rPr>
        <w:t>iy kơpaytirishning inkori elementi</w:t>
      </w:r>
    </w:p>
    <w:p w:rsidR="00D964FC" w:rsidRPr="00D964FC" w:rsidRDefault="00D964FC" w:rsidP="00D964FC">
      <w:pPr>
        <w:ind w:firstLine="851"/>
        <w:jc w:val="both"/>
        <w:rPr>
          <w:b/>
          <w:sz w:val="28"/>
          <w:szCs w:val="28"/>
          <w:lang w:val="en-US"/>
        </w:rPr>
      </w:pPr>
    </w:p>
    <w:p w:rsidR="00D964FC" w:rsidRPr="00D964FC" w:rsidRDefault="00046ECE" w:rsidP="00D964FC">
      <w:pPr>
        <w:jc w:val="both"/>
        <w:rPr>
          <w:sz w:val="28"/>
          <w:szCs w:val="28"/>
        </w:rPr>
      </w:pPr>
      <w:r>
        <w:rPr>
          <w:noProof/>
          <w:sz w:val="28"/>
          <w:szCs w:val="28"/>
        </w:rPr>
        <mc:AlternateContent>
          <mc:Choice Requires="wpg">
            <w:drawing>
              <wp:inline distT="0" distB="0" distL="0" distR="0" wp14:anchorId="1F735EDA" wp14:editId="280A9DB3">
                <wp:extent cx="5976620" cy="1149350"/>
                <wp:effectExtent l="0" t="0" r="5080" b="12700"/>
                <wp:docPr id="97194" name="Group 30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6620" cy="1149350"/>
                          <a:chOff x="1418" y="4942"/>
                          <a:chExt cx="9412" cy="1810"/>
                        </a:xfrm>
                      </wpg:grpSpPr>
                      <wps:wsp>
                        <wps:cNvPr id="97195" name="Rectangle 3053"/>
                        <wps:cNvSpPr>
                          <a:spLocks noChangeArrowheads="1"/>
                        </wps:cNvSpPr>
                        <wps:spPr bwMode="auto">
                          <a:xfrm>
                            <a:off x="8941" y="5424"/>
                            <a:ext cx="1008" cy="1296"/>
                          </a:xfrm>
                          <a:prstGeom prst="rect">
                            <a:avLst/>
                          </a:prstGeom>
                          <a:solidFill>
                            <a:srgbClr val="FFFFFF"/>
                          </a:solidFill>
                          <a:ln w="9525">
                            <a:solidFill>
                              <a:srgbClr val="000000"/>
                            </a:solidFill>
                            <a:miter lim="800000"/>
                            <a:headEnd/>
                            <a:tailEnd/>
                          </a:ln>
                        </wps:spPr>
                        <wps:txbx>
                          <w:txbxContent>
                            <w:p w:rsidR="00821CA1" w:rsidRPr="005A5A57" w:rsidRDefault="00821CA1" w:rsidP="00D964FC">
                              <w:pPr>
                                <w:rPr>
                                  <w:sz w:val="19"/>
                                  <w:szCs w:val="19"/>
                                  <w:lang w:val="en-US"/>
                                </w:rPr>
                              </w:pPr>
                              <w:r w:rsidRPr="005A5A57">
                                <w:rPr>
                                  <w:sz w:val="19"/>
                                  <w:szCs w:val="19"/>
                                  <w:lang w:val="en-US"/>
                                </w:rPr>
                                <w:t xml:space="preserve">X   </w:t>
                              </w:r>
                              <w:proofErr w:type="gramStart"/>
                              <w:r w:rsidRPr="005A5A57">
                                <w:rPr>
                                  <w:sz w:val="19"/>
                                  <w:szCs w:val="19"/>
                                  <w:lang w:val="en-US"/>
                                </w:rPr>
                                <w:t>Y  Z</w:t>
                              </w:r>
                              <w:proofErr w:type="gramEnd"/>
                            </w:p>
                            <w:p w:rsidR="00821CA1" w:rsidRPr="005A5A57" w:rsidRDefault="00821CA1" w:rsidP="00D964FC">
                              <w:pPr>
                                <w:rPr>
                                  <w:sz w:val="19"/>
                                  <w:szCs w:val="19"/>
                                  <w:lang w:val="en-US"/>
                                </w:rPr>
                              </w:pPr>
                              <w:r w:rsidRPr="005A5A57">
                                <w:rPr>
                                  <w:sz w:val="19"/>
                                  <w:szCs w:val="19"/>
                                  <w:lang w:val="en-US"/>
                                </w:rPr>
                                <w:t xml:space="preserve"> 0   0   1</w:t>
                              </w:r>
                            </w:p>
                            <w:p w:rsidR="00821CA1" w:rsidRPr="005A5A57" w:rsidRDefault="00821CA1" w:rsidP="00D964FC">
                              <w:pPr>
                                <w:rPr>
                                  <w:sz w:val="19"/>
                                  <w:szCs w:val="19"/>
                                  <w:lang w:val="en-US"/>
                                </w:rPr>
                              </w:pPr>
                              <w:r w:rsidRPr="005A5A57">
                                <w:rPr>
                                  <w:sz w:val="19"/>
                                  <w:szCs w:val="19"/>
                                  <w:lang w:val="en-US"/>
                                </w:rPr>
                                <w:t xml:space="preserve"> 0   1   1</w:t>
                              </w:r>
                            </w:p>
                            <w:p w:rsidR="00821CA1" w:rsidRPr="005A5A57" w:rsidRDefault="00821CA1" w:rsidP="00D964FC">
                              <w:pPr>
                                <w:rPr>
                                  <w:sz w:val="19"/>
                                  <w:szCs w:val="19"/>
                                  <w:lang w:val="en-US"/>
                                </w:rPr>
                              </w:pPr>
                              <w:r w:rsidRPr="005A5A57">
                                <w:rPr>
                                  <w:sz w:val="19"/>
                                  <w:szCs w:val="19"/>
                                  <w:lang w:val="en-US"/>
                                </w:rPr>
                                <w:t xml:space="preserve"> 1   0   1</w:t>
                              </w:r>
                            </w:p>
                            <w:p w:rsidR="00821CA1" w:rsidRPr="005A5A57" w:rsidRDefault="00821CA1" w:rsidP="00D964FC">
                              <w:pPr>
                                <w:rPr>
                                  <w:sz w:val="19"/>
                                  <w:szCs w:val="19"/>
                                  <w:lang w:val="en-US"/>
                                </w:rPr>
                              </w:pPr>
                              <w:r w:rsidRPr="005A5A57">
                                <w:rPr>
                                  <w:sz w:val="19"/>
                                  <w:szCs w:val="19"/>
                                  <w:lang w:val="en-US"/>
                                </w:rPr>
                                <w:t xml:space="preserve"> 1   1   0</w:t>
                              </w:r>
                            </w:p>
                          </w:txbxContent>
                        </wps:txbx>
                        <wps:bodyPr rot="0" vert="horz" wrap="square" lIns="91440" tIns="45720" rIns="91440" bIns="45720" anchor="t" anchorCtr="0" upright="1">
                          <a:noAutofit/>
                        </wps:bodyPr>
                      </wps:wsp>
                      <wps:wsp>
                        <wps:cNvPr id="97196" name="Rectangle 3054"/>
                        <wps:cNvSpPr>
                          <a:spLocks noChangeArrowheads="1"/>
                        </wps:cNvSpPr>
                        <wps:spPr bwMode="auto">
                          <a:xfrm>
                            <a:off x="2394" y="5760"/>
                            <a:ext cx="590" cy="845"/>
                          </a:xfrm>
                          <a:prstGeom prst="rect">
                            <a:avLst/>
                          </a:prstGeom>
                          <a:solidFill>
                            <a:srgbClr val="FFFFFF"/>
                          </a:solidFill>
                          <a:ln w="9525">
                            <a:solidFill>
                              <a:srgbClr val="000000"/>
                            </a:solidFill>
                            <a:miter lim="800000"/>
                            <a:headEnd/>
                            <a:tailEnd/>
                          </a:ln>
                        </wps:spPr>
                        <wps:txbx>
                          <w:txbxContent>
                            <w:p w:rsidR="00821CA1" w:rsidRPr="005A5A57" w:rsidRDefault="00821CA1" w:rsidP="00D964FC">
                              <w:pPr>
                                <w:rPr>
                                  <w:sz w:val="23"/>
                                  <w:szCs w:val="23"/>
                                  <w:lang w:val="en-US"/>
                                </w:rPr>
                              </w:pPr>
                              <w:r w:rsidRPr="005A5A57">
                                <w:rPr>
                                  <w:sz w:val="23"/>
                                  <w:szCs w:val="23"/>
                                  <w:lang w:val="en-US"/>
                                </w:rPr>
                                <w:t xml:space="preserve"> </w:t>
                              </w:r>
                              <w:r w:rsidRPr="005A5A57">
                                <w:rPr>
                                  <w:sz w:val="23"/>
                                  <w:szCs w:val="23"/>
                                  <w:lang w:val="en-US"/>
                                </w:rPr>
                                <w:sym w:font="Symbol" w:char="F026"/>
                              </w:r>
                            </w:p>
                          </w:txbxContent>
                        </wps:txbx>
                        <wps:bodyPr rot="0" vert="horz" wrap="square" lIns="91440" tIns="45720" rIns="91440" bIns="45720" anchor="t" anchorCtr="0" upright="1">
                          <a:noAutofit/>
                        </wps:bodyPr>
                      </wps:wsp>
                      <wps:wsp>
                        <wps:cNvPr id="97197" name="Line 3055"/>
                        <wps:cNvCnPr/>
                        <wps:spPr bwMode="auto">
                          <a:xfrm flipH="1">
                            <a:off x="1962" y="590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98" name="Line 3056"/>
                        <wps:cNvCnPr/>
                        <wps:spPr bwMode="auto">
                          <a:xfrm flipH="1">
                            <a:off x="1960" y="643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99" name="Line 3057"/>
                        <wps:cNvCnPr/>
                        <wps:spPr bwMode="auto">
                          <a:xfrm flipH="1">
                            <a:off x="2968" y="6229"/>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00" name="Text Box 3058"/>
                        <wps:cNvSpPr txBox="1">
                          <a:spLocks noChangeArrowheads="1"/>
                        </wps:cNvSpPr>
                        <wps:spPr bwMode="auto">
                          <a:xfrm>
                            <a:off x="1690" y="5679"/>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964FC">
                              <w:r w:rsidRPr="00301CE3">
                                <w:rPr>
                                  <w:sz w:val="28"/>
                                  <w:szCs w:val="28"/>
                                  <w:lang w:val="en-US"/>
                                </w:rPr>
                                <w:t>X</w:t>
                              </w:r>
                            </w:p>
                          </w:txbxContent>
                        </wps:txbx>
                        <wps:bodyPr rot="0" vert="horz" wrap="square" lIns="0" tIns="0" rIns="0" bIns="0" anchor="t" anchorCtr="0" upright="1">
                          <a:noAutofit/>
                        </wps:bodyPr>
                      </wps:wsp>
                      <wps:wsp>
                        <wps:cNvPr id="97201" name="Text Box 3059"/>
                        <wps:cNvSpPr txBox="1">
                          <a:spLocks noChangeArrowheads="1"/>
                        </wps:cNvSpPr>
                        <wps:spPr bwMode="auto">
                          <a:xfrm>
                            <a:off x="1690" y="6209"/>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964FC">
                              <w:r>
                                <w:rPr>
                                  <w:sz w:val="28"/>
                                  <w:szCs w:val="28"/>
                                  <w:lang w:val="en-US"/>
                                </w:rPr>
                                <w:t>Y</w:t>
                              </w:r>
                            </w:p>
                          </w:txbxContent>
                        </wps:txbx>
                        <wps:bodyPr rot="0" vert="horz" wrap="square" lIns="0" tIns="0" rIns="0" bIns="0" anchor="t" anchorCtr="0" upright="1">
                          <a:noAutofit/>
                        </wps:bodyPr>
                      </wps:wsp>
                      <wps:wsp>
                        <wps:cNvPr id="97202" name="Text Box 3060"/>
                        <wps:cNvSpPr txBox="1">
                          <a:spLocks noChangeArrowheads="1"/>
                        </wps:cNvSpPr>
                        <wps:spPr bwMode="auto">
                          <a:xfrm>
                            <a:off x="3409" y="6068"/>
                            <a:ext cx="427"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964FC">
                              <w:r>
                                <w:rPr>
                                  <w:sz w:val="28"/>
                                  <w:szCs w:val="28"/>
                                  <w:lang w:val="en-US"/>
                                </w:rPr>
                                <w:t>Z</w:t>
                              </w:r>
                            </w:p>
                          </w:txbxContent>
                        </wps:txbx>
                        <wps:bodyPr rot="0" vert="horz" wrap="square" lIns="0" tIns="0" rIns="0" bIns="0" anchor="t" anchorCtr="0" upright="1">
                          <a:noAutofit/>
                        </wps:bodyPr>
                      </wps:wsp>
                      <wps:wsp>
                        <wps:cNvPr id="97203" name="Text Box 3061"/>
                        <wps:cNvSpPr txBox="1">
                          <a:spLocks noChangeArrowheads="1"/>
                        </wps:cNvSpPr>
                        <wps:spPr bwMode="auto">
                          <a:xfrm>
                            <a:off x="1418" y="4942"/>
                            <a:ext cx="289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8500B" w:rsidRDefault="00821CA1" w:rsidP="00D964FC">
                              <w:pPr>
                                <w:rPr>
                                  <w:lang w:val="en-US"/>
                                </w:rPr>
                              </w:pPr>
                              <w:r>
                                <w:rPr>
                                  <w:sz w:val="28"/>
                                  <w:szCs w:val="28"/>
                                  <w:lang w:val="en-US"/>
                                </w:rPr>
                                <w:t xml:space="preserve">   Sxematik belgisi</w:t>
                              </w:r>
                            </w:p>
                            <w:p w:rsidR="00821CA1" w:rsidRPr="002D4FEC" w:rsidRDefault="00821CA1" w:rsidP="00D964FC"/>
                          </w:txbxContent>
                        </wps:txbx>
                        <wps:bodyPr rot="0" vert="horz" wrap="square" lIns="0" tIns="0" rIns="0" bIns="0" anchor="t" anchorCtr="0" upright="1">
                          <a:noAutofit/>
                        </wps:bodyPr>
                      </wps:wsp>
                      <wps:wsp>
                        <wps:cNvPr id="97204" name="Text Box 3062"/>
                        <wps:cNvSpPr txBox="1">
                          <a:spLocks noChangeArrowheads="1"/>
                        </wps:cNvSpPr>
                        <wps:spPr bwMode="auto">
                          <a:xfrm>
                            <a:off x="5038" y="4942"/>
                            <a:ext cx="2817"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4FEC" w:rsidRDefault="00821CA1" w:rsidP="00D964FC">
                              <w:pPr>
                                <w:rPr>
                                  <w:lang w:val="en-US"/>
                                </w:rPr>
                              </w:pPr>
                              <w:r>
                                <w:rPr>
                                  <w:sz w:val="28"/>
                                  <w:szCs w:val="28"/>
                                  <w:lang w:val="en-US"/>
                                </w:rPr>
                                <w:t xml:space="preserve">  Mantiqiy funksiyasi</w:t>
                              </w:r>
                            </w:p>
                          </w:txbxContent>
                        </wps:txbx>
                        <wps:bodyPr rot="0" vert="horz" wrap="square" lIns="0" tIns="0" rIns="0" bIns="0" anchor="t" anchorCtr="0" upright="1">
                          <a:noAutofit/>
                        </wps:bodyPr>
                      </wps:wsp>
                      <wps:wsp>
                        <wps:cNvPr id="97205" name="Text Box 3063"/>
                        <wps:cNvSpPr txBox="1">
                          <a:spLocks noChangeArrowheads="1"/>
                        </wps:cNvSpPr>
                        <wps:spPr bwMode="auto">
                          <a:xfrm>
                            <a:off x="7934" y="4942"/>
                            <a:ext cx="289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8500B" w:rsidRDefault="00821CA1" w:rsidP="00D964FC">
                              <w:pPr>
                                <w:rPr>
                                  <w:sz w:val="28"/>
                                  <w:lang w:val="en-US"/>
                                </w:rPr>
                              </w:pPr>
                              <w:r>
                                <w:rPr>
                                  <w:sz w:val="28"/>
                                  <w:lang w:val="en-US"/>
                                </w:rPr>
                                <w:t xml:space="preserve">        </w:t>
                              </w:r>
                              <w:proofErr w:type="gramStart"/>
                              <w:r w:rsidRPr="0088500B">
                                <w:rPr>
                                  <w:sz w:val="28"/>
                                  <w:lang w:val="en-US"/>
                                </w:rPr>
                                <w:t>Ishlash  jadvali</w:t>
                              </w:r>
                              <w:proofErr w:type="gramEnd"/>
                            </w:p>
                            <w:p w:rsidR="00821CA1" w:rsidRPr="002D4FEC" w:rsidRDefault="00821CA1" w:rsidP="00D964FC"/>
                          </w:txbxContent>
                        </wps:txbx>
                        <wps:bodyPr rot="0" vert="horz" wrap="square" lIns="0" tIns="0" rIns="0" bIns="0" anchor="t" anchorCtr="0" upright="1">
                          <a:noAutofit/>
                        </wps:bodyPr>
                      </wps:wsp>
                      <wps:wsp>
                        <wps:cNvPr id="97206" name="Oval 3064"/>
                        <wps:cNvSpPr>
                          <a:spLocks noChangeArrowheads="1"/>
                        </wps:cNvSpPr>
                        <wps:spPr bwMode="auto">
                          <a:xfrm>
                            <a:off x="2880" y="6126"/>
                            <a:ext cx="181" cy="18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7207" name="Text Box 3065"/>
                        <wps:cNvSpPr txBox="1">
                          <a:spLocks noChangeArrowheads="1"/>
                        </wps:cNvSpPr>
                        <wps:spPr bwMode="auto">
                          <a:xfrm>
                            <a:off x="5265" y="5594"/>
                            <a:ext cx="225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FE30B7" w:rsidRDefault="00821CA1" w:rsidP="00D964FC">
                              <w:pPr>
                                <w:rPr>
                                  <w:sz w:val="28"/>
                                  <w:szCs w:val="28"/>
                                </w:rPr>
                              </w:pPr>
                              <w:r w:rsidRPr="00FE30B7">
                                <w:rPr>
                                  <w:position w:val="-10"/>
                                  <w:sz w:val="28"/>
                                  <w:szCs w:val="28"/>
                                </w:rPr>
                                <w:object w:dxaOrig="2260" w:dyaOrig="380">
                                  <v:shape id="_x0000_i1219" type="#_x0000_t75" style="width:112.5pt;height:18pt" o:ole="">
                                    <v:imagedata r:id="rId157" o:title=""/>
                                  </v:shape>
                                  <o:OLEObject Type="Embed" ProgID="Equation.3" ShapeID="_x0000_i1219" DrawAspect="Content" ObjectID="_1605435671" r:id="rId158"/>
                                </w:object>
                              </w:r>
                            </w:p>
                          </w:txbxContent>
                        </wps:txbx>
                        <wps:bodyPr rot="0" vert="horz" wrap="none" lIns="0" tIns="0" rIns="0" bIns="0" anchor="t" anchorCtr="0" upright="1">
                          <a:spAutoFit/>
                        </wps:bodyPr>
                      </wps:wsp>
                    </wpg:wgp>
                  </a:graphicData>
                </a:graphic>
              </wp:inline>
            </w:drawing>
          </mc:Choice>
          <mc:Fallback>
            <w:pict>
              <v:group id="Group 3052" o:spid="_x0000_s1153" style="width:470.6pt;height:90.5pt;mso-position-horizontal-relative:char;mso-position-vertical-relative:line" coordorigin="1418,4942" coordsize="9412,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">
                <v:rect id="Rectangle 3053" o:spid="_x0000_s1154" style="position:absolute;left:8941;top:5424;width:1008;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mwWsYA&#10;AADeAAAADwAAAGRycy9kb3ducmV2LnhtbESPQWvCQBSE7wX/w/IEb3Wj0mqiq4iitEeNF2/P7DOJ&#10;Zt+G7Kppf323IHgcZuYbZrZoTSXu1LjSsoJBPwJBnFldcq7gkG7eJyCcR9ZYWSYFP+RgMe+8zTDR&#10;9sE7uu99LgKEXYIKCu/rREqXFWTQ9W1NHLyzbQz6IJtc6gYfAW4qOYyiT2mw5LBQYE2rgrLr/mYU&#10;nMrhAX936TYy8Wbkv9v0cjuulep12+UUhKfWv8LP9pdWEI8H8Qf83wlX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4mwWsYAAADeAAAADwAAAAAAAAAAAAAAAACYAgAAZHJz&#10;L2Rvd25yZXYueG1sUEsFBgAAAAAEAAQA9QAAAIsDAAAAAA==&#10;">
                  <v:textbox>
                    <w:txbxContent>
                      <w:p w:rsidR="00821CA1" w:rsidRPr="005A5A57" w:rsidRDefault="00821CA1" w:rsidP="00D964FC">
                        <w:pPr>
                          <w:rPr>
                            <w:sz w:val="19"/>
                            <w:szCs w:val="19"/>
                            <w:lang w:val="en-US"/>
                          </w:rPr>
                        </w:pPr>
                        <w:r w:rsidRPr="005A5A57">
                          <w:rPr>
                            <w:sz w:val="19"/>
                            <w:szCs w:val="19"/>
                            <w:lang w:val="en-US"/>
                          </w:rPr>
                          <w:t xml:space="preserve">X   </w:t>
                        </w:r>
                        <w:proofErr w:type="gramStart"/>
                        <w:r w:rsidRPr="005A5A57">
                          <w:rPr>
                            <w:sz w:val="19"/>
                            <w:szCs w:val="19"/>
                            <w:lang w:val="en-US"/>
                          </w:rPr>
                          <w:t>Y  Z</w:t>
                        </w:r>
                        <w:proofErr w:type="gramEnd"/>
                      </w:p>
                      <w:p w:rsidR="00821CA1" w:rsidRPr="005A5A57" w:rsidRDefault="00821CA1" w:rsidP="00D964FC">
                        <w:pPr>
                          <w:rPr>
                            <w:sz w:val="19"/>
                            <w:szCs w:val="19"/>
                            <w:lang w:val="en-US"/>
                          </w:rPr>
                        </w:pPr>
                        <w:r w:rsidRPr="005A5A57">
                          <w:rPr>
                            <w:sz w:val="19"/>
                            <w:szCs w:val="19"/>
                            <w:lang w:val="en-US"/>
                          </w:rPr>
                          <w:t xml:space="preserve"> 0   0   1</w:t>
                        </w:r>
                      </w:p>
                      <w:p w:rsidR="00821CA1" w:rsidRPr="005A5A57" w:rsidRDefault="00821CA1" w:rsidP="00D964FC">
                        <w:pPr>
                          <w:rPr>
                            <w:sz w:val="19"/>
                            <w:szCs w:val="19"/>
                            <w:lang w:val="en-US"/>
                          </w:rPr>
                        </w:pPr>
                        <w:r w:rsidRPr="005A5A57">
                          <w:rPr>
                            <w:sz w:val="19"/>
                            <w:szCs w:val="19"/>
                            <w:lang w:val="en-US"/>
                          </w:rPr>
                          <w:t xml:space="preserve"> 0   1   1</w:t>
                        </w:r>
                      </w:p>
                      <w:p w:rsidR="00821CA1" w:rsidRPr="005A5A57" w:rsidRDefault="00821CA1" w:rsidP="00D964FC">
                        <w:pPr>
                          <w:rPr>
                            <w:sz w:val="19"/>
                            <w:szCs w:val="19"/>
                            <w:lang w:val="en-US"/>
                          </w:rPr>
                        </w:pPr>
                        <w:r w:rsidRPr="005A5A57">
                          <w:rPr>
                            <w:sz w:val="19"/>
                            <w:szCs w:val="19"/>
                            <w:lang w:val="en-US"/>
                          </w:rPr>
                          <w:t xml:space="preserve"> 1   0   1</w:t>
                        </w:r>
                      </w:p>
                      <w:p w:rsidR="00821CA1" w:rsidRPr="005A5A57" w:rsidRDefault="00821CA1" w:rsidP="00D964FC">
                        <w:pPr>
                          <w:rPr>
                            <w:sz w:val="19"/>
                            <w:szCs w:val="19"/>
                            <w:lang w:val="en-US"/>
                          </w:rPr>
                        </w:pPr>
                        <w:r w:rsidRPr="005A5A57">
                          <w:rPr>
                            <w:sz w:val="19"/>
                            <w:szCs w:val="19"/>
                            <w:lang w:val="en-US"/>
                          </w:rPr>
                          <w:t xml:space="preserve"> 1   1   0</w:t>
                        </w:r>
                      </w:p>
                    </w:txbxContent>
                  </v:textbox>
                </v:rect>
                <v:rect id="Rectangle 3054" o:spid="_x0000_s1155" style="position:absolute;left:2394;top:5760;width:590;height: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suLcUA&#10;AADeAAAADwAAAGRycy9kb3ducmV2LnhtbESPQYvCMBSE78L+h/AW9qapCmqrUZYVFz1qvXh7Ns+2&#10;u81LaaJWf70RBI/DzHzDzBatqcSFGldaVtDvRSCIM6tLzhXs01V3AsJ5ZI2VZVJwIweL+Udnhom2&#10;V97SZedzESDsElRQeF8nUrqsIIOuZ2vi4J1sY9AH2eRSN3gNcFPJQRSNpMGSw0KBNf0UlP3vzkbB&#10;sRzs8b5NfyMTr4Z+06Z/58NSqa/P9nsKwlPr3+FXe60VxON+PILnnXAF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Wy4txQAAAN4AAAAPAAAAAAAAAAAAAAAAAJgCAABkcnMv&#10;ZG93bnJldi54bWxQSwUGAAAAAAQABAD1AAAAigMAAAAA&#10;">
                  <v:textbox>
                    <w:txbxContent>
                      <w:p w:rsidR="00821CA1" w:rsidRPr="005A5A57" w:rsidRDefault="00821CA1" w:rsidP="00D964FC">
                        <w:pPr>
                          <w:rPr>
                            <w:sz w:val="23"/>
                            <w:szCs w:val="23"/>
                            <w:lang w:val="en-US"/>
                          </w:rPr>
                        </w:pPr>
                        <w:r w:rsidRPr="005A5A57">
                          <w:rPr>
                            <w:sz w:val="23"/>
                            <w:szCs w:val="23"/>
                            <w:lang w:val="en-US"/>
                          </w:rPr>
                          <w:t xml:space="preserve"> </w:t>
                        </w:r>
                        <w:r w:rsidRPr="005A5A57">
                          <w:rPr>
                            <w:sz w:val="23"/>
                            <w:szCs w:val="23"/>
                            <w:lang w:val="en-US"/>
                          </w:rPr>
                          <w:sym w:font="Symbol" w:char="F026"/>
                        </w:r>
                      </w:p>
                    </w:txbxContent>
                  </v:textbox>
                </v:rect>
                <v:line id="Line 3055" o:spid="_x0000_s1156" style="position:absolute;flip:x;visibility:visible;mso-wrap-style:square" from="1962,5904" to="2394,5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9C2cgAAADeAAAADwAAAGRycy9kb3ducmV2LnhtbESPQWsCMRSE74X+h/AEL1KzSqnuahQp&#10;FHrwUltWentunptlNy/bJNXtv28KQo/DzHzDrLeD7cSFfGgcK5hNMxDEldMN1wo+3l8eliBCRNbY&#10;OSYFPxRgu7m/W2Oh3ZXf6HKItUgQDgUqMDH2hZShMmQxTF1PnLyz8xZjkr6W2uM1wW0n51n2JC02&#10;nBYM9vRsqGoP31aBXO4nX353emzL9njMTVmV/edeqfFo2K1ARBrif/jWftUK8sUsX8DfnXQF5OY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49C2cgAAADeAAAADwAAAAAA&#10;AAAAAAAAAAChAgAAZHJzL2Rvd25yZXYueG1sUEsFBgAAAAAEAAQA+QAAAJYDAAAAAA==&#10;"/>
                <v:line id="Line 3056" o:spid="_x0000_s1157" style="position:absolute;flip:x;visibility:visible;mso-wrap-style:square" from="1960,6434" to="2392,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DWq8UAAADeAAAADwAAAGRycy9kb3ducmV2LnhtbERPz2vCMBS+D/wfwhN2GTNVxmarUWQg&#10;7OBlKpXd3ppnU9q8dEmm9b83h8GOH9/v5XqwnbiQD41jBdNJBoK4crrhWsHxsH2egwgRWWPnmBTc&#10;KMB6NXpYYqHdlT/pso+1SCEcClRgYuwLKUNlyGKYuJ44cWfnLcYEfS21x2sKt52cZdmrtNhwajDY&#10;07uhqt3/WgVyvnv68Zvvl7ZsT6fclFXZf+2UehwPmwWISEP8F/+5P7SC/G2ap73pTroCcn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hDWq8UAAADeAAAADwAAAAAAAAAA&#10;AAAAAAChAgAAZHJzL2Rvd25yZXYueG1sUEsFBgAAAAAEAAQA+QAAAJMDAAAAAA==&#10;"/>
                <v:line id="Line 3057" o:spid="_x0000_s1158" style="position:absolute;flip:x;visibility:visible;mso-wrap-style:square" from="2968,6229" to="3400,6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xzMMgAAADeAAAADwAAAGRycy9kb3ducmV2LnhtbESPQWsCMRSE74X+h/AKXqRmldK6W6OI&#10;IHjwUi0rvb1uXjfLbl62SdTtv28KQo/DzHzDLFaD7cSFfGgcK5hOMhDEldMN1wrej9vHOYgQkTV2&#10;jknBDwVYLe/vFlhod+U3uhxiLRKEQ4EKTIx9IWWoDFkME9cTJ+/LeYsxSV9L7fGa4LaTsyx7lhYb&#10;TgsGe9oYqtrD2SqQ8/34268/n9qyPZ1yU1Zl/7FXavQwrF9BRBrif/jW3mkF+cs0z+HvTroCcvk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VxzMMgAAADeAAAADwAAAAAA&#10;AAAAAAAAAAChAgAAZHJzL2Rvd25yZXYueG1sUEsFBgAAAAAEAAQA+QAAAJYDAAAAAA==&#10;"/>
                <v:shape id="Text Box 3058" o:spid="_x0000_s1159" type="#_x0000_t202" style="position:absolute;left:1690;top:5679;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8gxMYA&#10;AADeAAAADwAAAGRycy9kb3ducmV2LnhtbESPQWvCQBSE74X+h+UJ3upGD1qjG5GiUBBKY3ro8Zl9&#10;SRazb2N2q+m/dwsFj8PMfMOsN4NtxZV6bxwrmE4SEMSl04ZrBV/F/uUVhA/IGlvHpOCXPGyy56c1&#10;ptrdOKfrMdQiQtinqKAJoUul9GVDFv3EdcTRq1xvMUTZ11L3eItw28pZksylRcNxocGO3hoqz8cf&#10;q2D7zfnOXD5On3mVm6JYJnyYn5Uaj4btCkSgITzC/+13rWC5iEz4uxOvgMz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8gxMYAAADeAAAADwAAAAAAAAAAAAAAAACYAgAAZHJz&#10;L2Rvd25yZXYueG1sUEsFBgAAAAAEAAQA9QAAAIsDAAAAAA==&#10;" filled="f" stroked="f">
                  <v:textbox inset="0,0,0,0">
                    <w:txbxContent>
                      <w:p w:rsidR="00821CA1" w:rsidRDefault="00821CA1" w:rsidP="00D964FC">
                        <w:r w:rsidRPr="00301CE3">
                          <w:rPr>
                            <w:sz w:val="28"/>
                            <w:szCs w:val="28"/>
                            <w:lang w:val="en-US"/>
                          </w:rPr>
                          <w:t>X</w:t>
                        </w:r>
                      </w:p>
                    </w:txbxContent>
                  </v:textbox>
                </v:shape>
                <v:shape id="Text Box 3059" o:spid="_x0000_s1160" type="#_x0000_t202" style="position:absolute;left:1690;top:6209;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OFX8YA&#10;AADeAAAADwAAAGRycy9kb3ducmV2LnhtbESPQWsCMRSE7wX/Q3iCt5roQevWKFIUBKF03R56fN08&#10;d4Obl+0m6vbfm0LB4zAz3zDLde8acaUuWM8aJmMFgrj0xnKl4bPYPb+ACBHZYOOZNPxSgPVq8LTE&#10;zPgb53Q9xkokCIcMNdQxtpmUoazJYRj7ljh5J985jEl2lTQd3hLcNXKq1Ew6tJwWamzprabyfLw4&#10;DZsvzrf25/37Iz/ltigWig+zs9ajYb95BRGpj4/wf3tvNCzmUzWBvzvpCs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hOFX8YAAADeAAAADwAAAAAAAAAAAAAAAACYAgAAZHJz&#10;L2Rvd25yZXYueG1sUEsFBgAAAAAEAAQA9QAAAIsDAAAAAA==&#10;" filled="f" stroked="f">
                  <v:textbox inset="0,0,0,0">
                    <w:txbxContent>
                      <w:p w:rsidR="00821CA1" w:rsidRPr="00875606" w:rsidRDefault="00821CA1" w:rsidP="00D964FC">
                        <w:r>
                          <w:rPr>
                            <w:sz w:val="28"/>
                            <w:szCs w:val="28"/>
                            <w:lang w:val="en-US"/>
                          </w:rPr>
                          <w:t>Y</w:t>
                        </w:r>
                      </w:p>
                    </w:txbxContent>
                  </v:textbox>
                </v:shape>
                <v:shape id="Text Box 3060" o:spid="_x0000_s1161" type="#_x0000_t202" style="position:absolute;left:3409;top:6068;width:427;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bKMcA&#10;AADeAAAADwAAAGRycy9kb3ducmV2LnhtbESPQWsCMRSE74X+h/AK3mriHrSuRpGiIAil6/bQ4+vm&#10;uRvcvGw3Ubf/3hQKPQ4z8w2zXA+uFVfqg/WsYTJWIIgrbyzXGj7K3fMLiBCRDbaeScMPBVivHh+W&#10;mBt/44Kux1iLBOGQo4Ymxi6XMlQNOQxj3xEn7+R7hzHJvpamx1uCu1ZmSk2lQ8tpocGOXhuqzseL&#10;07D55GJrv9++3otTYctyrvgwPWs9eho2CxCRhvgf/mvvjYb5LFMZ/N5JV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BGyjHAAAA3gAAAA8AAAAAAAAAAAAAAAAAmAIAAGRy&#10;cy9kb3ducmV2LnhtbFBLBQYAAAAABAAEAPUAAACMAwAAAAA=&#10;" filled="f" stroked="f">
                  <v:textbox inset="0,0,0,0">
                    <w:txbxContent>
                      <w:p w:rsidR="00821CA1" w:rsidRPr="00875606" w:rsidRDefault="00821CA1" w:rsidP="00D964FC">
                        <w:r>
                          <w:rPr>
                            <w:sz w:val="28"/>
                            <w:szCs w:val="28"/>
                            <w:lang w:val="en-US"/>
                          </w:rPr>
                          <w:t>Z</w:t>
                        </w:r>
                      </w:p>
                    </w:txbxContent>
                  </v:textbox>
                </v:shape>
                <v:shape id="Text Box 3061" o:spid="_x0000_s1162" type="#_x0000_t202" style="position:absolute;left:1418;top:4942;width:2896;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s8cA&#10;AADeAAAADwAAAGRycy9kb3ducmV2LnhtbESPQWsCMRSE74X+h/AK3mqigtbVKFIUhELpuj30+Lp5&#10;7gY3L9tN1O2/bwqCx2FmvmGW69414kJdsJ41jIYKBHHpjeVKw2exe34BESKywcYzafilAOvV48MS&#10;M+OvnNPlECuRIBwy1FDH2GZShrImh2HoW+LkHX3nMCbZVdJ0eE1w18ixUlPp0HJaqLGl15rK0+Hs&#10;NGy+ON/an/fvj/yY26KYK36bnrQePPWbBYhIfbyHb+290TCfjdUE/u+kK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NvrPHAAAA3gAAAA8AAAAAAAAAAAAAAAAAmAIAAGRy&#10;cy9kb3ducmV2LnhtbFBLBQYAAAAABAAEAPUAAACMAwAAAAA=&#10;" filled="f" stroked="f">
                  <v:textbox inset="0,0,0,0">
                    <w:txbxContent>
                      <w:p w:rsidR="00821CA1" w:rsidRPr="0088500B" w:rsidRDefault="00821CA1" w:rsidP="00D964FC">
                        <w:pPr>
                          <w:rPr>
                            <w:lang w:val="en-US"/>
                          </w:rPr>
                        </w:pPr>
                        <w:r>
                          <w:rPr>
                            <w:sz w:val="28"/>
                            <w:szCs w:val="28"/>
                            <w:lang w:val="en-US"/>
                          </w:rPr>
                          <w:t xml:space="preserve">   Sxematik belgisi</w:t>
                        </w:r>
                      </w:p>
                      <w:p w:rsidR="00821CA1" w:rsidRPr="002D4FEC" w:rsidRDefault="00821CA1" w:rsidP="00D964FC"/>
                    </w:txbxContent>
                  </v:textbox>
                </v:shape>
                <v:shape id="Text Box 3062" o:spid="_x0000_s1163" type="#_x0000_t202" style="position:absolute;left:5038;top:4942;width:2817;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mx8cA&#10;AADeAAAADwAAAGRycy9kb3ducmV2LnhtbESPQWsCMRSE74X+h/AK3mqiiNbVKFIUhELpuj30+Lp5&#10;7gY3L9tN1O2/bwqCx2FmvmGW69414kJdsJ41jIYKBHHpjeVKw2exe34BESKywcYzafilAOvV48MS&#10;M+OvnNPlECuRIBwy1FDH2GZShrImh2HoW+LkHX3nMCbZVdJ0eE1w18ixUlPp0HJaqLGl15rK0+Hs&#10;NGy+ON/an/fvj/yY26KYK36bnrQePPWbBYhIfbyHb+290TCfjdUE/u+kK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kJsfHAAAA3gAAAA8AAAAAAAAAAAAAAAAAmAIAAGRy&#10;cy9kb3ducmV2LnhtbFBLBQYAAAAABAAEAPUAAACMAwAAAAA=&#10;" filled="f" stroked="f">
                  <v:textbox inset="0,0,0,0">
                    <w:txbxContent>
                      <w:p w:rsidR="00821CA1" w:rsidRPr="002D4FEC" w:rsidRDefault="00821CA1" w:rsidP="00D964FC">
                        <w:pPr>
                          <w:rPr>
                            <w:lang w:val="en-US"/>
                          </w:rPr>
                        </w:pPr>
                        <w:r>
                          <w:rPr>
                            <w:sz w:val="28"/>
                            <w:szCs w:val="28"/>
                            <w:lang w:val="en-US"/>
                          </w:rPr>
                          <w:t xml:space="preserve">  Mantiqiy funksiyasi</w:t>
                        </w:r>
                      </w:p>
                    </w:txbxContent>
                  </v:textbox>
                </v:shape>
                <v:shape id="Text Box 3063" o:spid="_x0000_s1164" type="#_x0000_t202" style="position:absolute;left:7934;top:4942;width:2896;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DXMcA&#10;AADeAAAADwAAAGRycy9kb3ducmV2LnhtbESPQWsCMRSE74X+h/AK3mqioNbVKFIUhELpuj30+Lp5&#10;7gY3L9tN1O2/bwqCx2FmvmGW69414kJdsJ41jIYKBHHpjeVKw2exe34BESKywcYzafilAOvV48MS&#10;M+OvnNPlECuRIBwy1FDH2GZShrImh2HoW+LkHX3nMCbZVdJ0eE1w18ixUlPp0HJaqLGl15rK0+Hs&#10;NGy+ON/an/fvj/yY26KYK36bnrQePPWbBYhIfbyHb+290TCfjdUE/u+kK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og1zHAAAA3gAAAA8AAAAAAAAAAAAAAAAAmAIAAGRy&#10;cy9kb3ducmV2LnhtbFBLBQYAAAAABAAEAPUAAACMAwAAAAA=&#10;" filled="f" stroked="f">
                  <v:textbox inset="0,0,0,0">
                    <w:txbxContent>
                      <w:p w:rsidR="00821CA1" w:rsidRPr="0088500B" w:rsidRDefault="00821CA1" w:rsidP="00D964FC">
                        <w:pPr>
                          <w:rPr>
                            <w:sz w:val="28"/>
                            <w:lang w:val="en-US"/>
                          </w:rPr>
                        </w:pPr>
                        <w:r>
                          <w:rPr>
                            <w:sz w:val="28"/>
                            <w:lang w:val="en-US"/>
                          </w:rPr>
                          <w:t xml:space="preserve">        </w:t>
                        </w:r>
                        <w:proofErr w:type="gramStart"/>
                        <w:r w:rsidRPr="0088500B">
                          <w:rPr>
                            <w:sz w:val="28"/>
                            <w:lang w:val="en-US"/>
                          </w:rPr>
                          <w:t>Ishlash  jadvali</w:t>
                        </w:r>
                        <w:proofErr w:type="gramEnd"/>
                      </w:p>
                      <w:p w:rsidR="00821CA1" w:rsidRPr="002D4FEC" w:rsidRDefault="00821CA1" w:rsidP="00D964FC"/>
                    </w:txbxContent>
                  </v:textbox>
                </v:shape>
                <v:oval id="Oval 3064" o:spid="_x0000_s1165" style="position:absolute;left:2880;top:6126;width:181;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8k0MYA&#10;AADeAAAADwAAAGRycy9kb3ducmV2LnhtbESPQWvCQBSE74X+h+UVeqsbDcaauopUCnrowVjvj+wz&#10;CWbfhuxrTP99tyD0OMzMN8xqM7pWDdSHxrOB6SQBRVx623Bl4Ov08fIKKgiyxdYzGfihAJv148MK&#10;c+tvfKShkEpFCIccDdQiXa51KGtyGCa+I47exfcOJcq+0rbHW4S7Vs+SJNMOG44LNXb0XlN5Lb6d&#10;gV21LbJBpzJPL7u9zK/nz0M6Neb5ady+gRIa5T98b++tgeVilmTwdydeAb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8k0MYAAADeAAAADwAAAAAAAAAAAAAAAACYAgAAZHJz&#10;L2Rvd25yZXYueG1sUEsFBgAAAAAEAAQA9QAAAIsDAAAAAA==&#10;"/>
                <v:shape id="Text Box 3065" o:spid="_x0000_s1166" type="#_x0000_t202" style="position:absolute;left:5265;top:5594;width:2251;height:3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nQcQA&#10;AADeAAAADwAAAGRycy9kb3ducmV2LnhtbESPwWrDMBBE74H+g9hCb4ncHOrUtWyKIRB6a1oCuS3W&#10;xjK1VkZSHfvvq0Igx2Fm3jBlPdtBTORD71jB8yYDQdw63XOn4Ptrv96BCBFZ4+CYFCwUoK4eViUW&#10;2l35k6Zj7ESCcChQgYlxLKQMrSGLYeNG4uRdnLcYk/Sd1B6vCW4Huc2yF2mx57RgcKTGUPtz/LUK&#10;8vnkaAzU0Pkytd70y274WJR6epzf30BEmuM9fGsftILXfJvl8H8nXQF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Pp0HEAAAA3gAAAA8AAAAAAAAAAAAAAAAAmAIAAGRycy9k&#10;b3ducmV2LnhtbFBLBQYAAAAABAAEAPUAAACJAwAAAAA=&#10;" filled="f" stroked="f">
                  <v:textbox style="mso-fit-shape-to-text:t" inset="0,0,0,0">
                    <w:txbxContent>
                      <w:p w:rsidR="00821CA1" w:rsidRPr="00FE30B7" w:rsidRDefault="00821CA1" w:rsidP="00D964FC">
                        <w:pPr>
                          <w:rPr>
                            <w:sz w:val="28"/>
                            <w:szCs w:val="28"/>
                          </w:rPr>
                        </w:pPr>
                        <w:r w:rsidRPr="00FE30B7">
                          <w:rPr>
                            <w:position w:val="-10"/>
                            <w:sz w:val="28"/>
                            <w:szCs w:val="28"/>
                          </w:rPr>
                          <w:object w:dxaOrig="2260" w:dyaOrig="380">
                            <v:shape id="_x0000_i1219" type="#_x0000_t75" style="width:112.5pt;height:18pt" o:ole="">
                              <v:imagedata r:id="rId157" o:title=""/>
                            </v:shape>
                            <o:OLEObject Type="Embed" ProgID="Equation.3" ShapeID="_x0000_i1219" DrawAspect="Content" ObjectID="_1605435671" r:id="rId159"/>
                          </w:object>
                        </w:r>
                      </w:p>
                    </w:txbxContent>
                  </v:textbox>
                </v:shape>
                <w10:anchorlock/>
              </v:group>
            </w:pict>
          </mc:Fallback>
        </mc:AlternateContent>
      </w:r>
    </w:p>
    <w:p w:rsidR="00D964FC" w:rsidRPr="00D964FC" w:rsidRDefault="00D964FC" w:rsidP="00D964FC">
      <w:pPr>
        <w:ind w:firstLine="851"/>
        <w:jc w:val="both"/>
        <w:rPr>
          <w:sz w:val="28"/>
          <w:szCs w:val="28"/>
        </w:rPr>
      </w:pPr>
    </w:p>
    <w:p w:rsidR="00D964FC" w:rsidRPr="00D964FC" w:rsidRDefault="00D964FC" w:rsidP="00D964FC">
      <w:pPr>
        <w:ind w:firstLine="851"/>
        <w:jc w:val="both"/>
        <w:rPr>
          <w:sz w:val="28"/>
          <w:szCs w:val="28"/>
          <w:lang w:val="en-US"/>
        </w:rPr>
      </w:pPr>
      <w:r w:rsidRPr="00D964FC">
        <w:rPr>
          <w:sz w:val="28"/>
          <w:szCs w:val="28"/>
          <w:lang w:val="en-US"/>
        </w:rPr>
        <w:t>X va Y kirishlarga bir va</w:t>
      </w:r>
      <w:r w:rsidRPr="00D964FC">
        <w:rPr>
          <w:sz w:val="28"/>
          <w:szCs w:val="28"/>
          <w:lang w:val="uz-Cyrl-UZ"/>
        </w:rPr>
        <w:t>q</w:t>
      </w:r>
      <w:r w:rsidRPr="00D964FC">
        <w:rPr>
          <w:sz w:val="28"/>
          <w:szCs w:val="28"/>
          <w:lang w:val="en-US"/>
        </w:rPr>
        <w:t>tda “</w:t>
      </w:r>
      <w:smartTag w:uri="urn:schemas-microsoft-com:office:smarttags" w:element="metricconverter">
        <w:smartTagPr>
          <w:attr w:name="ProductID" w:val="1”"/>
        </w:smartTagPr>
        <w:r w:rsidRPr="00D964FC">
          <w:rPr>
            <w:sz w:val="28"/>
            <w:szCs w:val="28"/>
            <w:lang w:val="en-US"/>
          </w:rPr>
          <w:t>1”</w:t>
        </w:r>
      </w:smartTag>
      <w:r w:rsidRPr="00D964FC">
        <w:rPr>
          <w:sz w:val="28"/>
          <w:szCs w:val="28"/>
          <w:lang w:val="en-US"/>
        </w:rPr>
        <w:t xml:space="preserve"> signali berilsa, Z chi</w:t>
      </w:r>
      <w:r w:rsidRPr="00D964FC">
        <w:rPr>
          <w:sz w:val="28"/>
          <w:szCs w:val="28"/>
          <w:lang w:val="uz-Cyrl-UZ"/>
        </w:rPr>
        <w:t>q</w:t>
      </w:r>
      <w:r w:rsidRPr="00D964FC">
        <w:rPr>
          <w:sz w:val="28"/>
          <w:szCs w:val="28"/>
          <w:lang w:val="en-US"/>
        </w:rPr>
        <w:t>ishda “</w:t>
      </w:r>
      <w:smartTag w:uri="urn:schemas-microsoft-com:office:smarttags" w:element="metricconverter">
        <w:smartTagPr>
          <w:attr w:name="ProductID" w:val="0”"/>
        </w:smartTagPr>
        <w:r w:rsidRPr="00D964FC">
          <w:rPr>
            <w:sz w:val="28"/>
            <w:szCs w:val="28"/>
            <w:lang w:val="en-US"/>
          </w:rPr>
          <w:t>0”</w:t>
        </w:r>
      </w:smartTag>
      <w:r w:rsidRPr="00D964FC">
        <w:rPr>
          <w:sz w:val="28"/>
          <w:szCs w:val="28"/>
          <w:lang w:val="en-US"/>
        </w:rPr>
        <w:t xml:space="preserve"> signali xosil b</w:t>
      </w:r>
      <w:r w:rsidRPr="00D964FC">
        <w:rPr>
          <w:sz w:val="28"/>
          <w:szCs w:val="28"/>
          <w:lang w:val="uz-Cyrl-UZ"/>
        </w:rPr>
        <w:t>ơ</w:t>
      </w:r>
      <w:r w:rsidRPr="00D964FC">
        <w:rPr>
          <w:sz w:val="28"/>
          <w:szCs w:val="28"/>
          <w:lang w:val="en-US"/>
        </w:rPr>
        <w:t>ladi. Kirishlardan birortasiga yoki bir va</w:t>
      </w:r>
      <w:r w:rsidRPr="00D964FC">
        <w:rPr>
          <w:sz w:val="28"/>
          <w:szCs w:val="28"/>
          <w:lang w:val="uz-Cyrl-UZ"/>
        </w:rPr>
        <w:t>q</w:t>
      </w:r>
      <w:r w:rsidRPr="00D964FC">
        <w:rPr>
          <w:sz w:val="28"/>
          <w:szCs w:val="28"/>
          <w:lang w:val="en-US"/>
        </w:rPr>
        <w:t>tda ikkalasiga «0» signali berilsa, chi</w:t>
      </w:r>
      <w:r w:rsidRPr="00D964FC">
        <w:rPr>
          <w:sz w:val="28"/>
          <w:szCs w:val="28"/>
          <w:lang w:val="uz-Cyrl-UZ"/>
        </w:rPr>
        <w:t>q</w:t>
      </w:r>
      <w:r w:rsidRPr="00D964FC">
        <w:rPr>
          <w:sz w:val="28"/>
          <w:szCs w:val="28"/>
          <w:lang w:val="en-US"/>
        </w:rPr>
        <w:t>ishda «1» signali xosil b</w:t>
      </w:r>
      <w:r w:rsidRPr="00D964FC">
        <w:rPr>
          <w:sz w:val="28"/>
          <w:szCs w:val="28"/>
          <w:lang w:val="uz-Cyrl-UZ"/>
        </w:rPr>
        <w:t>ơ</w:t>
      </w:r>
      <w:r w:rsidRPr="00D964FC">
        <w:rPr>
          <w:sz w:val="28"/>
          <w:szCs w:val="28"/>
          <w:lang w:val="en-US"/>
        </w:rPr>
        <w:t xml:space="preserve">ladi. </w:t>
      </w:r>
    </w:p>
    <w:p w:rsidR="00D964FC" w:rsidRPr="00D964FC" w:rsidRDefault="00D964FC" w:rsidP="00D964FC">
      <w:pPr>
        <w:ind w:firstLine="851"/>
        <w:jc w:val="both"/>
        <w:rPr>
          <w:sz w:val="28"/>
          <w:szCs w:val="28"/>
          <w:lang w:val="en-US"/>
        </w:rPr>
      </w:pPr>
    </w:p>
    <w:p w:rsidR="00625839" w:rsidRPr="00A6492D" w:rsidRDefault="00625839" w:rsidP="00D964FC">
      <w:pPr>
        <w:ind w:firstLine="851"/>
        <w:jc w:val="both"/>
        <w:rPr>
          <w:b/>
          <w:sz w:val="28"/>
          <w:szCs w:val="28"/>
          <w:lang w:val="en-US"/>
        </w:rPr>
      </w:pPr>
    </w:p>
    <w:p w:rsidR="00625839" w:rsidRPr="00A6492D" w:rsidRDefault="00625839" w:rsidP="00D964FC">
      <w:pPr>
        <w:ind w:firstLine="851"/>
        <w:jc w:val="both"/>
        <w:rPr>
          <w:b/>
          <w:sz w:val="28"/>
          <w:szCs w:val="28"/>
          <w:lang w:val="en-US"/>
        </w:rPr>
      </w:pPr>
    </w:p>
    <w:p w:rsidR="00625839" w:rsidRPr="00A6492D" w:rsidRDefault="00625839" w:rsidP="00D964FC">
      <w:pPr>
        <w:ind w:firstLine="851"/>
        <w:jc w:val="both"/>
        <w:rPr>
          <w:b/>
          <w:sz w:val="28"/>
          <w:szCs w:val="28"/>
          <w:lang w:val="en-US"/>
        </w:rPr>
      </w:pPr>
    </w:p>
    <w:p w:rsidR="00D964FC" w:rsidRPr="00D964FC" w:rsidRDefault="00D964FC" w:rsidP="00D964FC">
      <w:pPr>
        <w:ind w:firstLine="851"/>
        <w:jc w:val="both"/>
        <w:rPr>
          <w:b/>
          <w:sz w:val="28"/>
          <w:szCs w:val="28"/>
          <w:lang w:val="en-US"/>
        </w:rPr>
      </w:pPr>
      <w:r w:rsidRPr="00D964FC">
        <w:rPr>
          <w:b/>
          <w:sz w:val="28"/>
          <w:szCs w:val="28"/>
          <w:lang w:val="en-US"/>
        </w:rPr>
        <w:lastRenderedPageBreak/>
        <w:t>«YOKI - INKOR» - manti</w:t>
      </w:r>
      <w:r w:rsidRPr="00D964FC">
        <w:rPr>
          <w:b/>
          <w:sz w:val="28"/>
          <w:szCs w:val="28"/>
          <w:lang w:val="uz-Cyrl-UZ"/>
        </w:rPr>
        <w:t>q</w:t>
      </w:r>
      <w:r w:rsidRPr="00D964FC">
        <w:rPr>
          <w:b/>
          <w:sz w:val="28"/>
          <w:szCs w:val="28"/>
          <w:lang w:val="en-US"/>
        </w:rPr>
        <w:t xml:space="preserve">iy </w:t>
      </w:r>
      <w:r w:rsidRPr="00D964FC">
        <w:rPr>
          <w:b/>
          <w:sz w:val="28"/>
          <w:szCs w:val="28"/>
          <w:lang w:val="uz-Cyrl-UZ"/>
        </w:rPr>
        <w:t>qơ</w:t>
      </w:r>
      <w:r w:rsidRPr="00D964FC">
        <w:rPr>
          <w:b/>
          <w:sz w:val="28"/>
          <w:szCs w:val="28"/>
          <w:lang w:val="en-US"/>
        </w:rPr>
        <w:t>shishning inkori elementi</w:t>
      </w:r>
    </w:p>
    <w:p w:rsidR="00D964FC" w:rsidRPr="00D964FC" w:rsidRDefault="00D964FC" w:rsidP="00D964FC">
      <w:pPr>
        <w:ind w:firstLine="851"/>
        <w:jc w:val="both"/>
        <w:rPr>
          <w:b/>
          <w:sz w:val="28"/>
          <w:szCs w:val="28"/>
          <w:lang w:val="en-US"/>
        </w:rPr>
      </w:pPr>
    </w:p>
    <w:p w:rsidR="00D964FC" w:rsidRPr="00D964FC" w:rsidRDefault="00046ECE" w:rsidP="00D964FC">
      <w:pPr>
        <w:jc w:val="both"/>
        <w:rPr>
          <w:b/>
          <w:sz w:val="28"/>
          <w:szCs w:val="28"/>
        </w:rPr>
      </w:pPr>
      <w:r>
        <w:rPr>
          <w:b/>
          <w:noProof/>
          <w:sz w:val="28"/>
          <w:szCs w:val="28"/>
        </w:rPr>
        <mc:AlternateContent>
          <mc:Choice Requires="wpg">
            <w:drawing>
              <wp:inline distT="0" distB="0" distL="0" distR="0" wp14:anchorId="3A50A0F6" wp14:editId="423BDB67">
                <wp:extent cx="5976620" cy="1149350"/>
                <wp:effectExtent l="0" t="0" r="5080" b="12700"/>
                <wp:docPr id="97180" name="Group 3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6620" cy="1149350"/>
                          <a:chOff x="1418" y="9009"/>
                          <a:chExt cx="9412" cy="1810"/>
                        </a:xfrm>
                      </wpg:grpSpPr>
                      <wps:wsp>
                        <wps:cNvPr id="97181" name="Rectangle 3067"/>
                        <wps:cNvSpPr>
                          <a:spLocks noChangeArrowheads="1"/>
                        </wps:cNvSpPr>
                        <wps:spPr bwMode="auto">
                          <a:xfrm>
                            <a:off x="8900" y="9517"/>
                            <a:ext cx="1008" cy="1296"/>
                          </a:xfrm>
                          <a:prstGeom prst="rect">
                            <a:avLst/>
                          </a:prstGeom>
                          <a:solidFill>
                            <a:srgbClr val="FFFFFF"/>
                          </a:solidFill>
                          <a:ln w="9525">
                            <a:solidFill>
                              <a:srgbClr val="000000"/>
                            </a:solidFill>
                            <a:miter lim="800000"/>
                            <a:headEnd/>
                            <a:tailEnd/>
                          </a:ln>
                        </wps:spPr>
                        <wps:txbx>
                          <w:txbxContent>
                            <w:p w:rsidR="00821CA1" w:rsidRPr="005A5A57" w:rsidRDefault="00821CA1" w:rsidP="00D964FC">
                              <w:pPr>
                                <w:rPr>
                                  <w:sz w:val="19"/>
                                  <w:szCs w:val="19"/>
                                  <w:lang w:val="en-US"/>
                                </w:rPr>
                              </w:pPr>
                              <w:r w:rsidRPr="005A5A57">
                                <w:rPr>
                                  <w:sz w:val="19"/>
                                  <w:szCs w:val="19"/>
                                  <w:lang w:val="en-US"/>
                                </w:rPr>
                                <w:t xml:space="preserve">X   </w:t>
                              </w:r>
                              <w:proofErr w:type="gramStart"/>
                              <w:r w:rsidRPr="005A5A57">
                                <w:rPr>
                                  <w:sz w:val="19"/>
                                  <w:szCs w:val="19"/>
                                  <w:lang w:val="en-US"/>
                                </w:rPr>
                                <w:t>Y  Z</w:t>
                              </w:r>
                              <w:proofErr w:type="gramEnd"/>
                            </w:p>
                            <w:p w:rsidR="00821CA1" w:rsidRPr="005A5A57" w:rsidRDefault="00821CA1" w:rsidP="00D964FC">
                              <w:pPr>
                                <w:rPr>
                                  <w:sz w:val="19"/>
                                  <w:szCs w:val="19"/>
                                  <w:lang w:val="en-US"/>
                                </w:rPr>
                              </w:pPr>
                              <w:r w:rsidRPr="005A5A57">
                                <w:rPr>
                                  <w:sz w:val="19"/>
                                  <w:szCs w:val="19"/>
                                  <w:lang w:val="en-US"/>
                                </w:rPr>
                                <w:t xml:space="preserve"> 0   0   1</w:t>
                              </w:r>
                            </w:p>
                            <w:p w:rsidR="00821CA1" w:rsidRPr="005A5A57" w:rsidRDefault="00821CA1" w:rsidP="00D964FC">
                              <w:pPr>
                                <w:rPr>
                                  <w:sz w:val="19"/>
                                  <w:szCs w:val="19"/>
                                  <w:lang w:val="en-US"/>
                                </w:rPr>
                              </w:pPr>
                              <w:r w:rsidRPr="005A5A57">
                                <w:rPr>
                                  <w:sz w:val="19"/>
                                  <w:szCs w:val="19"/>
                                  <w:lang w:val="en-US"/>
                                </w:rPr>
                                <w:t xml:space="preserve"> 0   1   0</w:t>
                              </w:r>
                            </w:p>
                            <w:p w:rsidR="00821CA1" w:rsidRPr="005A5A57" w:rsidRDefault="00821CA1" w:rsidP="00D964FC">
                              <w:pPr>
                                <w:rPr>
                                  <w:sz w:val="19"/>
                                  <w:szCs w:val="19"/>
                                  <w:lang w:val="en-US"/>
                                </w:rPr>
                              </w:pPr>
                              <w:r w:rsidRPr="005A5A57">
                                <w:rPr>
                                  <w:sz w:val="19"/>
                                  <w:szCs w:val="19"/>
                                  <w:lang w:val="en-US"/>
                                </w:rPr>
                                <w:t xml:space="preserve"> 1   0   0</w:t>
                              </w:r>
                            </w:p>
                            <w:p w:rsidR="00821CA1" w:rsidRPr="005A5A57" w:rsidRDefault="00821CA1" w:rsidP="00D964FC">
                              <w:pPr>
                                <w:rPr>
                                  <w:sz w:val="19"/>
                                  <w:szCs w:val="19"/>
                                  <w:lang w:val="en-US"/>
                                </w:rPr>
                              </w:pPr>
                              <w:r w:rsidRPr="005A5A57">
                                <w:rPr>
                                  <w:sz w:val="19"/>
                                  <w:szCs w:val="19"/>
                                  <w:lang w:val="en-US"/>
                                </w:rPr>
                                <w:t xml:space="preserve"> 1   1   0</w:t>
                              </w:r>
                            </w:p>
                          </w:txbxContent>
                        </wps:txbx>
                        <wps:bodyPr rot="0" vert="horz" wrap="square" lIns="91440" tIns="45720" rIns="91440" bIns="45720" anchor="t" anchorCtr="0" upright="1">
                          <a:noAutofit/>
                        </wps:bodyPr>
                      </wps:wsp>
                      <wps:wsp>
                        <wps:cNvPr id="97182" name="Rectangle 3068"/>
                        <wps:cNvSpPr>
                          <a:spLocks noChangeArrowheads="1"/>
                        </wps:cNvSpPr>
                        <wps:spPr bwMode="auto">
                          <a:xfrm>
                            <a:off x="2394" y="9827"/>
                            <a:ext cx="590" cy="845"/>
                          </a:xfrm>
                          <a:prstGeom prst="rect">
                            <a:avLst/>
                          </a:prstGeom>
                          <a:solidFill>
                            <a:srgbClr val="FFFFFF"/>
                          </a:solidFill>
                          <a:ln w="9525">
                            <a:solidFill>
                              <a:srgbClr val="000000"/>
                            </a:solidFill>
                            <a:miter lim="800000"/>
                            <a:headEnd/>
                            <a:tailEnd/>
                          </a:ln>
                        </wps:spPr>
                        <wps:txbx>
                          <w:txbxContent>
                            <w:p w:rsidR="00821CA1" w:rsidRPr="00FE30B7" w:rsidRDefault="00821CA1" w:rsidP="00D964FC">
                              <w:pPr>
                                <w:rPr>
                                  <w:sz w:val="28"/>
                                  <w:szCs w:val="28"/>
                                </w:rPr>
                              </w:pPr>
                              <w:r w:rsidRPr="005A5A57">
                                <w:rPr>
                                  <w:sz w:val="23"/>
                                  <w:szCs w:val="23"/>
                                  <w:lang w:val="en-US"/>
                                </w:rPr>
                                <w:t xml:space="preserve"> </w:t>
                              </w:r>
                              <w:r>
                                <w:rPr>
                                  <w:sz w:val="28"/>
                                  <w:szCs w:val="28"/>
                                </w:rPr>
                                <w:t>1</w:t>
                              </w:r>
                            </w:p>
                          </w:txbxContent>
                        </wps:txbx>
                        <wps:bodyPr rot="0" vert="horz" wrap="square" lIns="91440" tIns="45720" rIns="91440" bIns="45720" anchor="t" anchorCtr="0" upright="1">
                          <a:noAutofit/>
                        </wps:bodyPr>
                      </wps:wsp>
                      <wps:wsp>
                        <wps:cNvPr id="97183" name="Line 3069"/>
                        <wps:cNvCnPr/>
                        <wps:spPr bwMode="auto">
                          <a:xfrm flipH="1">
                            <a:off x="1962" y="9971"/>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84" name="Line 3070"/>
                        <wps:cNvCnPr/>
                        <wps:spPr bwMode="auto">
                          <a:xfrm flipH="1">
                            <a:off x="1960" y="10501"/>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85" name="Line 3071"/>
                        <wps:cNvCnPr/>
                        <wps:spPr bwMode="auto">
                          <a:xfrm flipH="1">
                            <a:off x="2968" y="1029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86" name="Text Box 3072"/>
                        <wps:cNvSpPr txBox="1">
                          <a:spLocks noChangeArrowheads="1"/>
                        </wps:cNvSpPr>
                        <wps:spPr bwMode="auto">
                          <a:xfrm>
                            <a:off x="1690" y="9746"/>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964FC">
                              <w:r w:rsidRPr="00301CE3">
                                <w:rPr>
                                  <w:sz w:val="28"/>
                                  <w:szCs w:val="28"/>
                                  <w:lang w:val="en-US"/>
                                </w:rPr>
                                <w:t>X</w:t>
                              </w:r>
                            </w:p>
                          </w:txbxContent>
                        </wps:txbx>
                        <wps:bodyPr rot="0" vert="horz" wrap="square" lIns="0" tIns="0" rIns="0" bIns="0" anchor="t" anchorCtr="0" upright="1">
                          <a:noAutofit/>
                        </wps:bodyPr>
                      </wps:wsp>
                      <wps:wsp>
                        <wps:cNvPr id="97187" name="Text Box 3073"/>
                        <wps:cNvSpPr txBox="1">
                          <a:spLocks noChangeArrowheads="1"/>
                        </wps:cNvSpPr>
                        <wps:spPr bwMode="auto">
                          <a:xfrm>
                            <a:off x="1690" y="10276"/>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964FC">
                              <w:r>
                                <w:rPr>
                                  <w:sz w:val="28"/>
                                  <w:szCs w:val="28"/>
                                  <w:lang w:val="en-US"/>
                                </w:rPr>
                                <w:t>Y</w:t>
                              </w:r>
                            </w:p>
                          </w:txbxContent>
                        </wps:txbx>
                        <wps:bodyPr rot="0" vert="horz" wrap="square" lIns="0" tIns="0" rIns="0" bIns="0" anchor="t" anchorCtr="0" upright="1">
                          <a:noAutofit/>
                        </wps:bodyPr>
                      </wps:wsp>
                      <wps:wsp>
                        <wps:cNvPr id="97188" name="Text Box 3074"/>
                        <wps:cNvSpPr txBox="1">
                          <a:spLocks noChangeArrowheads="1"/>
                        </wps:cNvSpPr>
                        <wps:spPr bwMode="auto">
                          <a:xfrm>
                            <a:off x="3409" y="10135"/>
                            <a:ext cx="427"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964FC">
                              <w:r>
                                <w:rPr>
                                  <w:sz w:val="28"/>
                                  <w:szCs w:val="28"/>
                                  <w:lang w:val="en-US"/>
                                </w:rPr>
                                <w:t>Z</w:t>
                              </w:r>
                            </w:p>
                          </w:txbxContent>
                        </wps:txbx>
                        <wps:bodyPr rot="0" vert="horz" wrap="square" lIns="0" tIns="0" rIns="0" bIns="0" anchor="t" anchorCtr="0" upright="1">
                          <a:noAutofit/>
                        </wps:bodyPr>
                      </wps:wsp>
                      <wps:wsp>
                        <wps:cNvPr id="97189" name="Text Box 3075"/>
                        <wps:cNvSpPr txBox="1">
                          <a:spLocks noChangeArrowheads="1"/>
                        </wps:cNvSpPr>
                        <wps:spPr bwMode="auto">
                          <a:xfrm>
                            <a:off x="1418" y="9009"/>
                            <a:ext cx="289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8500B" w:rsidRDefault="00821CA1" w:rsidP="00D964FC">
                              <w:pPr>
                                <w:rPr>
                                  <w:lang w:val="en-US"/>
                                </w:rPr>
                              </w:pPr>
                              <w:r>
                                <w:rPr>
                                  <w:sz w:val="28"/>
                                  <w:szCs w:val="28"/>
                                  <w:lang w:val="en-US"/>
                                </w:rPr>
                                <w:t xml:space="preserve">   Sxematik belgisi</w:t>
                              </w:r>
                            </w:p>
                            <w:p w:rsidR="00821CA1" w:rsidRPr="002D4FEC" w:rsidRDefault="00821CA1" w:rsidP="00D964FC"/>
                          </w:txbxContent>
                        </wps:txbx>
                        <wps:bodyPr rot="0" vert="horz" wrap="square" lIns="0" tIns="0" rIns="0" bIns="0" anchor="t" anchorCtr="0" upright="1">
                          <a:noAutofit/>
                        </wps:bodyPr>
                      </wps:wsp>
                      <wps:wsp>
                        <wps:cNvPr id="97190" name="Text Box 3076"/>
                        <wps:cNvSpPr txBox="1">
                          <a:spLocks noChangeArrowheads="1"/>
                        </wps:cNvSpPr>
                        <wps:spPr bwMode="auto">
                          <a:xfrm>
                            <a:off x="5038" y="9009"/>
                            <a:ext cx="2817"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FE30B7" w:rsidRDefault="00821CA1" w:rsidP="00D964FC">
                              <w:r>
                                <w:rPr>
                                  <w:sz w:val="28"/>
                                  <w:szCs w:val="28"/>
                                  <w:lang w:val="en-US"/>
                                </w:rPr>
                                <w:t>Mantiqiy funksiyasi</w:t>
                              </w:r>
                            </w:p>
                          </w:txbxContent>
                        </wps:txbx>
                        <wps:bodyPr rot="0" vert="horz" wrap="square" lIns="0" tIns="0" rIns="0" bIns="0" anchor="t" anchorCtr="0" upright="1">
                          <a:noAutofit/>
                        </wps:bodyPr>
                      </wps:wsp>
                      <wps:wsp>
                        <wps:cNvPr id="97191" name="Text Box 3077"/>
                        <wps:cNvSpPr txBox="1">
                          <a:spLocks noChangeArrowheads="1"/>
                        </wps:cNvSpPr>
                        <wps:spPr bwMode="auto">
                          <a:xfrm>
                            <a:off x="7934" y="9009"/>
                            <a:ext cx="289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8500B" w:rsidRDefault="00821CA1" w:rsidP="00D964FC">
                              <w:pPr>
                                <w:rPr>
                                  <w:sz w:val="28"/>
                                  <w:lang w:val="en-US"/>
                                </w:rPr>
                              </w:pPr>
                              <w:r>
                                <w:rPr>
                                  <w:sz w:val="28"/>
                                  <w:lang w:val="en-US"/>
                                </w:rPr>
                                <w:t xml:space="preserve">        </w:t>
                              </w:r>
                              <w:proofErr w:type="gramStart"/>
                              <w:r w:rsidRPr="0088500B">
                                <w:rPr>
                                  <w:sz w:val="28"/>
                                  <w:lang w:val="en-US"/>
                                </w:rPr>
                                <w:t>Ishlash  jadvali</w:t>
                              </w:r>
                              <w:proofErr w:type="gramEnd"/>
                            </w:p>
                            <w:p w:rsidR="00821CA1" w:rsidRPr="002D4FEC" w:rsidRDefault="00821CA1" w:rsidP="00D964FC"/>
                          </w:txbxContent>
                        </wps:txbx>
                        <wps:bodyPr rot="0" vert="horz" wrap="square" lIns="0" tIns="0" rIns="0" bIns="0" anchor="t" anchorCtr="0" upright="1">
                          <a:noAutofit/>
                        </wps:bodyPr>
                      </wps:wsp>
                      <wps:wsp>
                        <wps:cNvPr id="97192" name="Oval 3078"/>
                        <wps:cNvSpPr>
                          <a:spLocks noChangeArrowheads="1"/>
                        </wps:cNvSpPr>
                        <wps:spPr bwMode="auto">
                          <a:xfrm>
                            <a:off x="2880" y="10193"/>
                            <a:ext cx="181" cy="18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7193" name="Text Box 3079"/>
                        <wps:cNvSpPr txBox="1">
                          <a:spLocks noChangeArrowheads="1"/>
                        </wps:cNvSpPr>
                        <wps:spPr bwMode="auto">
                          <a:xfrm>
                            <a:off x="5265" y="9661"/>
                            <a:ext cx="124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FE30B7" w:rsidRDefault="00821CA1" w:rsidP="00D964FC">
                              <w:pPr>
                                <w:rPr>
                                  <w:sz w:val="28"/>
                                  <w:szCs w:val="28"/>
                                </w:rPr>
                              </w:pPr>
                              <w:r w:rsidRPr="00FE30B7">
                                <w:rPr>
                                  <w:position w:val="-10"/>
                                  <w:sz w:val="28"/>
                                  <w:szCs w:val="28"/>
                                </w:rPr>
                                <w:object w:dxaOrig="1240" w:dyaOrig="380">
                                  <v:shape id="_x0000_i1220" type="#_x0000_t75" style="width:62pt;height:18pt" o:ole="">
                                    <v:imagedata r:id="rId160" o:title=""/>
                                  </v:shape>
                                  <o:OLEObject Type="Embed" ProgID="Equation.3" ShapeID="_x0000_i1220" DrawAspect="Content" ObjectID="_1605435672" r:id="rId161"/>
                                </w:object>
                              </w:r>
                            </w:p>
                          </w:txbxContent>
                        </wps:txbx>
                        <wps:bodyPr rot="0" vert="horz" wrap="none" lIns="0" tIns="0" rIns="0" bIns="0" anchor="t" anchorCtr="0" upright="1">
                          <a:spAutoFit/>
                        </wps:bodyPr>
                      </wps:wsp>
                    </wpg:wgp>
                  </a:graphicData>
                </a:graphic>
              </wp:inline>
            </w:drawing>
          </mc:Choice>
          <mc:Fallback>
            <w:pict>
              <v:group id="Group 3066" o:spid="_x0000_s1167" style="width:470.6pt;height:90.5pt;mso-position-horizontal-relative:char;mso-position-vertical-relative:line" coordorigin="1418,9009" coordsize="9412,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">
                <v:rect id="Rectangle 3067" o:spid="_x0000_s1168" style="position:absolute;left:8900;top:9517;width:1008;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sghMYA&#10;AADeAAAADwAAAGRycy9kb3ducmV2LnhtbESPT4vCMBTE78J+h/AW9qZpFfxTjSKKy3rUevH2bJ5t&#10;d5uX0kTt+umNIHgcZuY3zGzRmkpcqXGlZQVxLwJBnFldcq7gkG66YxDOI2usLJOCf3KwmH90Zpho&#10;e+MdXfc+FwHCLkEFhfd1IqXLCjLoerYmDt7ZNgZ9kE0udYO3ADeV7EfRUBosOSwUWNOqoOxvfzEK&#10;TmX/gPdd+h2ZyWbgt236ezmulfr6bJdTEJ5a/w6/2j9awWQUj2N43glX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sghMYAAADeAAAADwAAAAAAAAAAAAAAAACYAgAAZHJz&#10;L2Rvd25yZXYueG1sUEsFBgAAAAAEAAQA9QAAAIsDAAAAAA==&#10;">
                  <v:textbox>
                    <w:txbxContent>
                      <w:p w:rsidR="00821CA1" w:rsidRPr="005A5A57" w:rsidRDefault="00821CA1" w:rsidP="00D964FC">
                        <w:pPr>
                          <w:rPr>
                            <w:sz w:val="19"/>
                            <w:szCs w:val="19"/>
                            <w:lang w:val="en-US"/>
                          </w:rPr>
                        </w:pPr>
                        <w:r w:rsidRPr="005A5A57">
                          <w:rPr>
                            <w:sz w:val="19"/>
                            <w:szCs w:val="19"/>
                            <w:lang w:val="en-US"/>
                          </w:rPr>
                          <w:t xml:space="preserve">X   </w:t>
                        </w:r>
                        <w:proofErr w:type="gramStart"/>
                        <w:r w:rsidRPr="005A5A57">
                          <w:rPr>
                            <w:sz w:val="19"/>
                            <w:szCs w:val="19"/>
                            <w:lang w:val="en-US"/>
                          </w:rPr>
                          <w:t>Y  Z</w:t>
                        </w:r>
                        <w:proofErr w:type="gramEnd"/>
                      </w:p>
                      <w:p w:rsidR="00821CA1" w:rsidRPr="005A5A57" w:rsidRDefault="00821CA1" w:rsidP="00D964FC">
                        <w:pPr>
                          <w:rPr>
                            <w:sz w:val="19"/>
                            <w:szCs w:val="19"/>
                            <w:lang w:val="en-US"/>
                          </w:rPr>
                        </w:pPr>
                        <w:r w:rsidRPr="005A5A57">
                          <w:rPr>
                            <w:sz w:val="19"/>
                            <w:szCs w:val="19"/>
                            <w:lang w:val="en-US"/>
                          </w:rPr>
                          <w:t xml:space="preserve"> 0   0   1</w:t>
                        </w:r>
                      </w:p>
                      <w:p w:rsidR="00821CA1" w:rsidRPr="005A5A57" w:rsidRDefault="00821CA1" w:rsidP="00D964FC">
                        <w:pPr>
                          <w:rPr>
                            <w:sz w:val="19"/>
                            <w:szCs w:val="19"/>
                            <w:lang w:val="en-US"/>
                          </w:rPr>
                        </w:pPr>
                        <w:r w:rsidRPr="005A5A57">
                          <w:rPr>
                            <w:sz w:val="19"/>
                            <w:szCs w:val="19"/>
                            <w:lang w:val="en-US"/>
                          </w:rPr>
                          <w:t xml:space="preserve"> 0   1   0</w:t>
                        </w:r>
                      </w:p>
                      <w:p w:rsidR="00821CA1" w:rsidRPr="005A5A57" w:rsidRDefault="00821CA1" w:rsidP="00D964FC">
                        <w:pPr>
                          <w:rPr>
                            <w:sz w:val="19"/>
                            <w:szCs w:val="19"/>
                            <w:lang w:val="en-US"/>
                          </w:rPr>
                        </w:pPr>
                        <w:r w:rsidRPr="005A5A57">
                          <w:rPr>
                            <w:sz w:val="19"/>
                            <w:szCs w:val="19"/>
                            <w:lang w:val="en-US"/>
                          </w:rPr>
                          <w:t xml:space="preserve"> 1   0   0</w:t>
                        </w:r>
                      </w:p>
                      <w:p w:rsidR="00821CA1" w:rsidRPr="005A5A57" w:rsidRDefault="00821CA1" w:rsidP="00D964FC">
                        <w:pPr>
                          <w:rPr>
                            <w:sz w:val="19"/>
                            <w:szCs w:val="19"/>
                            <w:lang w:val="en-US"/>
                          </w:rPr>
                        </w:pPr>
                        <w:r w:rsidRPr="005A5A57">
                          <w:rPr>
                            <w:sz w:val="19"/>
                            <w:szCs w:val="19"/>
                            <w:lang w:val="en-US"/>
                          </w:rPr>
                          <w:t xml:space="preserve"> 1   1   0</w:t>
                        </w:r>
                      </w:p>
                    </w:txbxContent>
                  </v:textbox>
                </v:rect>
                <v:rect id="Rectangle 3068" o:spid="_x0000_s1169" style="position:absolute;left:2394;top:9827;width:590;height: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m+88YA&#10;AADeAAAADwAAAGRycy9kb3ducmV2LnhtbESPT4vCMBTE78J+h/AWvGlqBf90jSKKoketl729bd62&#10;3W1eShO1+umNIHgcZuY3zGzRmkpcqHGlZQWDfgSCOLO65FzBKd30JiCcR9ZYWSYFN3KwmH90Zpho&#10;e+UDXY4+FwHCLkEFhfd1IqXLCjLo+rYmDt6vbQz6IJtc6gavAW4qGUfRSBosOSwUWNOqoOz/eDYK&#10;fsr4hPdDuo3MdDP0+zb9O3+vlep+tssvEJ5a/w6/2jutYDoeTGJ43glX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m+88YAAADeAAAADwAAAAAAAAAAAAAAAACYAgAAZHJz&#10;L2Rvd25yZXYueG1sUEsFBgAAAAAEAAQA9QAAAIsDAAAAAA==&#10;">
                  <v:textbox>
                    <w:txbxContent>
                      <w:p w:rsidR="00821CA1" w:rsidRPr="00FE30B7" w:rsidRDefault="00821CA1" w:rsidP="00D964FC">
                        <w:pPr>
                          <w:rPr>
                            <w:sz w:val="28"/>
                            <w:szCs w:val="28"/>
                          </w:rPr>
                        </w:pPr>
                        <w:r w:rsidRPr="005A5A57">
                          <w:rPr>
                            <w:sz w:val="23"/>
                            <w:szCs w:val="23"/>
                            <w:lang w:val="en-US"/>
                          </w:rPr>
                          <w:t xml:space="preserve"> </w:t>
                        </w:r>
                        <w:r>
                          <w:rPr>
                            <w:sz w:val="28"/>
                            <w:szCs w:val="28"/>
                          </w:rPr>
                          <w:t>1</w:t>
                        </w:r>
                      </w:p>
                    </w:txbxContent>
                  </v:textbox>
                </v:rect>
                <v:line id="Line 3069" o:spid="_x0000_s1170" style="position:absolute;flip:x;visibility:visible;mso-wrap-style:square" from="1962,9971" to="2394,9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3SB8kAAADeAAAADwAAAGRycy9kb3ducmV2LnhtbESPQUsDMRSE74L/ITzBS2mz1WK3a9NS&#10;hIKHXqyypbfXzXOz7OZlTdJ2/fdGEDwOM/MNs1wPthMX8qFxrGA6yUAQV043XCv4eN+OcxAhImvs&#10;HJOCbwqwXt3eLLHQ7spvdNnHWiQIhwIVmBj7QspQGbIYJq4nTt6n8xZjkr6W2uM1wW0nH7LsSVps&#10;OC0Y7OnFUNXuz1aBzHejL785zdqyPRwWpqzK/rhT6v5u2DyDiDTE//Bf+1UrWMyn+SP83klXQK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Ft0gfJAAAA3gAAAA8AAAAA&#10;AAAAAAAAAAAAoQIAAGRycy9kb3ducmV2LnhtbFBLBQYAAAAABAAEAPkAAACXAwAAAAA=&#10;"/>
                <v:line id="Line 3070" o:spid="_x0000_s1171" style="position:absolute;flip:x;visibility:visible;mso-wrap-style:square" from="1960,10501" to="2392,10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RKc8kAAADeAAAADwAAAGRycy9kb3ducmV2LnhtbESPzWrDMBCE74W+g9hCL6WRU0LrOFFC&#10;KBR6yCU/OOS2sTaWsbVyJTVx3z4qFHocZuYbZr4cbCcu5EPjWMF4lIEgrpxuuFaw33085yBCRNbY&#10;OSYFPxRgubi/m2Oh3ZU3dNnGWiQIhwIVmBj7QspQGbIYRq4nTt7ZeYsxSV9L7fGa4LaTL1n2Ki02&#10;nBYM9vRuqGq331aBzNdPX351mrRlezhMTVmV/XGt1OPDsJqBiDTE//Bf+1MrmL6N8wn83klXQC5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6ESnPJAAAA3gAAAA8AAAAA&#10;AAAAAAAAAAAAoQIAAGRycy9kb3ducmV2LnhtbFBLBQYAAAAABAAEAPkAAACXAwAAAAA=&#10;"/>
                <v:line id="Line 3071" o:spid="_x0000_s1172" style="position:absolute;flip:x;visibility:visible;mso-wrap-style:square" from="2968,10296" to="3400,10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jv6MkAAADeAAAADwAAAGRycy9kb3ducmV2LnhtbESPQUsDMRSE74L/ITzBS2mzFWu3a9NS&#10;hIKHXqyypbfXzXOz7OZlTdJ2/fdGEDwOM/MNs1wPthMX8qFxrGA6yUAQV043XCv4eN+OcxAhImvs&#10;HJOCbwqwXt3eLLHQ7spvdNnHWiQIhwIVmBj7QspQGbIYJq4nTt6n8xZjkr6W2uM1wW0nH7LsSVps&#10;OC0Y7OnFUNXuz1aBzHejL785PbZlezgsTFmV/XGn1P3dsHkGEWmI/+G/9qtWsJhP8xn83klXQK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HI7+jJAAAA3gAAAA8AAAAA&#10;AAAAAAAAAAAAoQIAAGRycy9kb3ducmV2LnhtbFBLBQYAAAAABAAEAPkAAACXAwAAAAA=&#10;"/>
                <v:shape id="Text Box 3072" o:spid="_x0000_s1173" type="#_x0000_t202" style="position:absolute;left:1690;top:9746;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x/DcYA&#10;AADeAAAADwAAAGRycy9kb3ducmV2LnhtbESPQWvCQBSE7wX/w/KE3urGHqJGVxFpoVCQxnjw+Mw+&#10;k8Xs25jdavrvu4LgcZiZb5jFqreNuFLnjWMF41ECgrh02nClYF98vk1B+ICssXFMCv7Iw2o5eFlg&#10;pt2Nc7ruQiUihH2GCuoQ2kxKX9Zk0Y9cSxy9k+sshii7SuoObxFuG/meJKm0aDgu1NjSpqbyvPu1&#10;CtYHzj/MZXv8yU+5KYpZwt/pWanXYb+egwjUh2f40f7SCmaT8TSF+514Be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wx/DcYAAADeAAAADwAAAAAAAAAAAAAAAACYAgAAZHJz&#10;L2Rvd25yZXYueG1sUEsFBgAAAAAEAAQA9QAAAIsDAAAAAA==&#10;" filled="f" stroked="f">
                  <v:textbox inset="0,0,0,0">
                    <w:txbxContent>
                      <w:p w:rsidR="00821CA1" w:rsidRDefault="00821CA1" w:rsidP="00D964FC">
                        <w:r w:rsidRPr="00301CE3">
                          <w:rPr>
                            <w:sz w:val="28"/>
                            <w:szCs w:val="28"/>
                            <w:lang w:val="en-US"/>
                          </w:rPr>
                          <w:t>X</w:t>
                        </w:r>
                      </w:p>
                    </w:txbxContent>
                  </v:textbox>
                </v:shape>
                <v:shape id="Text Box 3073" o:spid="_x0000_s1174" type="#_x0000_t202" style="position:absolute;left:1690;top:10276;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DalscA&#10;AADeAAAADwAAAGRycy9kb3ducmV2LnhtbESPT4vCMBTE78J+h/CEvWmqB/9Uo8iygrCwWOthj2+b&#10;ZxtsXrpN1O63N4LgcZiZ3zDLdWdrcaXWG8cKRsMEBHHhtOFSwTHfDmYgfEDWWDsmBf/kYb166y0x&#10;1e7GGV0PoRQRwj5FBVUITSqlLyqy6IeuIY7eybUWQ5RtKXWLtwi3tRwnyURaNBwXKmzoo6LifLhY&#10;BZsfzj7N3/fvPjtlJs/nCX9Nzkq997vNAkSgLrzCz/ZOK5hPR7MpPO7EKy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A2pbHAAAA3gAAAA8AAAAAAAAAAAAAAAAAmAIAAGRy&#10;cy9kb3ducmV2LnhtbFBLBQYAAAAABAAEAPUAAACMAwAAAAA=&#10;" filled="f" stroked="f">
                  <v:textbox inset="0,0,0,0">
                    <w:txbxContent>
                      <w:p w:rsidR="00821CA1" w:rsidRPr="00875606" w:rsidRDefault="00821CA1" w:rsidP="00D964FC">
                        <w:r>
                          <w:rPr>
                            <w:sz w:val="28"/>
                            <w:szCs w:val="28"/>
                            <w:lang w:val="en-US"/>
                          </w:rPr>
                          <w:t>Y</w:t>
                        </w:r>
                      </w:p>
                    </w:txbxContent>
                  </v:textbox>
                </v:shape>
                <v:shape id="Text Box 3074" o:spid="_x0000_s1175" type="#_x0000_t202" style="position:absolute;left:3409;top:10135;width:427;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9O5MQA&#10;AADeAAAADwAAAGRycy9kb3ducmV2LnhtbERPz2vCMBS+D/Y/hDfYbaZ6cLYziojCQBhru8OOb82z&#10;CTYvtYla//vlMNjx4/u9XI+uE1cagvWsYDrJQBA3XltuFXzV+5cFiBCRNXaeScGdAqxXjw9LLLS/&#10;cUnXKrYihXAoUIGJsS+kDI0hh2Hie+LEHf3gMCY4tFIPeEvhrpOzLJtLh5ZTg8GetoaaU3VxCjbf&#10;XO7s+ePnszyWtq7zjA/zk1LPT+PmDUSkMf6L/9zvWkH+Ol2kvel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fTuTEAAAA3gAAAA8AAAAAAAAAAAAAAAAAmAIAAGRycy9k&#10;b3ducmV2LnhtbFBLBQYAAAAABAAEAPUAAACJAwAAAAA=&#10;" filled="f" stroked="f">
                  <v:textbox inset="0,0,0,0">
                    <w:txbxContent>
                      <w:p w:rsidR="00821CA1" w:rsidRPr="00875606" w:rsidRDefault="00821CA1" w:rsidP="00D964FC">
                        <w:r>
                          <w:rPr>
                            <w:sz w:val="28"/>
                            <w:szCs w:val="28"/>
                            <w:lang w:val="en-US"/>
                          </w:rPr>
                          <w:t>Z</w:t>
                        </w:r>
                      </w:p>
                    </w:txbxContent>
                  </v:textbox>
                </v:shape>
                <v:shape id="Text Box 3075" o:spid="_x0000_s1176" type="#_x0000_t202" style="position:absolute;left:1418;top:9009;width:2896;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Prf8YA&#10;AADeAAAADwAAAGRycy9kb3ducmV2LnhtbESPQWvCQBSE70L/w/IKvenGHtSkriLSQkEQYzx4fM0+&#10;k8Xs25jdavz3bqHgcZiZb5j5sreNuFLnjWMF41ECgrh02nCl4FB8DWcgfEDW2DgmBXfysFy8DOaY&#10;aXfjnK77UIkIYZ+hgjqENpPSlzVZ9CPXEkfv5DqLIcqukrrDW4TbRr4nyURaNBwXamxpXVN53v9a&#10;Basj55/msv3Z5afcFEWa8GZyVurttV99gAjUh2f4v/2tFaTT8SyFvzvxCsj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Prf8YAAADeAAAADwAAAAAAAAAAAAAAAACYAgAAZHJz&#10;L2Rvd25yZXYueG1sUEsFBgAAAAAEAAQA9QAAAIsDAAAAAA==&#10;" filled="f" stroked="f">
                  <v:textbox inset="0,0,0,0">
                    <w:txbxContent>
                      <w:p w:rsidR="00821CA1" w:rsidRPr="0088500B" w:rsidRDefault="00821CA1" w:rsidP="00D964FC">
                        <w:pPr>
                          <w:rPr>
                            <w:lang w:val="en-US"/>
                          </w:rPr>
                        </w:pPr>
                        <w:r>
                          <w:rPr>
                            <w:sz w:val="28"/>
                            <w:szCs w:val="28"/>
                            <w:lang w:val="en-US"/>
                          </w:rPr>
                          <w:t xml:space="preserve">   Sxematik belgisi</w:t>
                        </w:r>
                      </w:p>
                      <w:p w:rsidR="00821CA1" w:rsidRPr="002D4FEC" w:rsidRDefault="00821CA1" w:rsidP="00D964FC"/>
                    </w:txbxContent>
                  </v:textbox>
                </v:shape>
                <v:shape id="Text Box 3076" o:spid="_x0000_s1177" type="#_x0000_t202" style="position:absolute;left:5038;top:9009;width:2817;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DUP8UA&#10;AADeAAAADwAAAGRycy9kb3ducmV2LnhtbESPzWrCQBSF94W+w3AFd3WiC2uio0ipIAjSJC66vM1c&#10;k8HMnTQzanz7zqLg8nD++FabwbbiRr03jhVMJwkI4sppw7WCU7l7W4DwAVlj65gUPMjDZv36ssJM&#10;uzvndCtCLeII+wwVNCF0mZS+asiin7iOOHpn11sMUfa11D3e47ht5SxJ5tKi4fjQYEcfDVWX4moV&#10;bL85/zS/x5+v/JybskwTPswvSo1Hw3YJItAQnuH/9l4rSN+naQSIOBEF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cNQ/xQAAAN4AAAAPAAAAAAAAAAAAAAAAAJgCAABkcnMv&#10;ZG93bnJldi54bWxQSwUGAAAAAAQABAD1AAAAigMAAAAA&#10;" filled="f" stroked="f">
                  <v:textbox inset="0,0,0,0">
                    <w:txbxContent>
                      <w:p w:rsidR="00821CA1" w:rsidRPr="00FE30B7" w:rsidRDefault="00821CA1" w:rsidP="00D964FC">
                        <w:r>
                          <w:rPr>
                            <w:sz w:val="28"/>
                            <w:szCs w:val="28"/>
                            <w:lang w:val="en-US"/>
                          </w:rPr>
                          <w:t>Mantiqiy funksiyasi</w:t>
                        </w:r>
                      </w:p>
                    </w:txbxContent>
                  </v:textbox>
                </v:shape>
                <v:shape id="Text Box 3077" o:spid="_x0000_s1178" type="#_x0000_t202" style="position:absolute;left:7934;top:9009;width:2896;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xxpMcA&#10;AADeAAAADwAAAGRycy9kb3ducmV2LnhtbESPQWvCQBSE7wX/w/IEb3WTHrSJriLSgiCUxvTg8Zl9&#10;JovZt2l21fTfu4VCj8PMfMMs14NtxY16bxwrSKcJCOLKacO1gq/y/fkVhA/IGlvHpOCHPKxXo6cl&#10;5trduaDbIdQiQtjnqKAJocul9FVDFv3UdcTRO7veYoiyr6Xu8R7htpUvSTKTFg3HhQY72jZUXQ5X&#10;q2Bz5OLNfH+cPotzYcoyS3g/uyg1GQ+bBYhAQ/gP/7V3WkE2T7MUfu/EKy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8caTHAAAA3gAAAA8AAAAAAAAAAAAAAAAAmAIAAGRy&#10;cy9kb3ducmV2LnhtbFBLBQYAAAAABAAEAPUAAACMAwAAAAA=&#10;" filled="f" stroked="f">
                  <v:textbox inset="0,0,0,0">
                    <w:txbxContent>
                      <w:p w:rsidR="00821CA1" w:rsidRPr="0088500B" w:rsidRDefault="00821CA1" w:rsidP="00D964FC">
                        <w:pPr>
                          <w:rPr>
                            <w:sz w:val="28"/>
                            <w:lang w:val="en-US"/>
                          </w:rPr>
                        </w:pPr>
                        <w:r>
                          <w:rPr>
                            <w:sz w:val="28"/>
                            <w:lang w:val="en-US"/>
                          </w:rPr>
                          <w:t xml:space="preserve">        </w:t>
                        </w:r>
                        <w:proofErr w:type="gramStart"/>
                        <w:r w:rsidRPr="0088500B">
                          <w:rPr>
                            <w:sz w:val="28"/>
                            <w:lang w:val="en-US"/>
                          </w:rPr>
                          <w:t>Ishlash  jadvali</w:t>
                        </w:r>
                        <w:proofErr w:type="gramEnd"/>
                      </w:p>
                      <w:p w:rsidR="00821CA1" w:rsidRPr="002D4FEC" w:rsidRDefault="00821CA1" w:rsidP="00D964FC"/>
                    </w:txbxContent>
                  </v:textbox>
                </v:shape>
                <v:oval id="Oval 3078" o:spid="_x0000_s1179" style="position:absolute;left:2880;top:10193;width:181;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vWKMYA&#10;AADeAAAADwAAAGRycy9kb3ducmV2LnhtbESPzWrDMBCE74W+g9hCb43smPy5UUJoCKSHHuI298Xa&#10;2CbWylhbx3n7qlDocZiZb5j1dnStGqgPjWcD6SQBRVx623Bl4Ovz8LIEFQTZYuuZDNwpwHbz+LDG&#10;3Pobn2gopFIRwiFHA7VIl2sdypochonviKN38b1DibKvtO3xFuGu1dMkmWuHDceFGjt6q6m8Ft/O&#10;wL7aFfNBZzLLLvujzK7nj/csNeb5ady9ghIa5T/81z5aA6tFuprC7514Bf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xvWKMYAAADeAAAADwAAAAAAAAAAAAAAAACYAgAAZHJz&#10;L2Rvd25yZXYueG1sUEsFBgAAAAAEAAQA9QAAAIsDAAAAAA==&#10;"/>
                <v:shape id="Text Box 3079" o:spid="_x0000_s1180" type="#_x0000_t202" style="position:absolute;left:5265;top:9661;width:1245;height:3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tVucMA&#10;AADeAAAADwAAAGRycy9kb3ducmV2LnhtbESPQYvCMBSE74L/ITzBm6ausGo1igiCeNNdFrw9mmdT&#10;bF5Kkq3tvzfCwh6HmfmG2ew6W4uWfKgcK5hNMxDEhdMVlwq+v46TJYgQkTXWjklBTwF22+Fgg7l2&#10;T75Qe42lSBAOOSowMTa5lKEwZDFMXUOcvLvzFmOSvpTa4zPBbS0/suxTWqw4LRhs6GCoeFx/rYJF&#10;9+OoCXSg270tvKn6ZX3ulRqPuv0aRKQu/of/2ietYLWYrebwvpOugN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tVucMAAADeAAAADwAAAAAAAAAAAAAAAACYAgAAZHJzL2Rv&#10;d25yZXYueG1sUEsFBgAAAAAEAAQA9QAAAIgDAAAAAA==&#10;" filled="f" stroked="f">
                  <v:textbox style="mso-fit-shape-to-text:t" inset="0,0,0,0">
                    <w:txbxContent>
                      <w:p w:rsidR="00821CA1" w:rsidRPr="00FE30B7" w:rsidRDefault="00821CA1" w:rsidP="00D964FC">
                        <w:pPr>
                          <w:rPr>
                            <w:sz w:val="28"/>
                            <w:szCs w:val="28"/>
                          </w:rPr>
                        </w:pPr>
                        <w:r w:rsidRPr="00FE30B7">
                          <w:rPr>
                            <w:position w:val="-10"/>
                            <w:sz w:val="28"/>
                            <w:szCs w:val="28"/>
                          </w:rPr>
                          <w:object w:dxaOrig="1240" w:dyaOrig="380">
                            <v:shape id="_x0000_i1220" type="#_x0000_t75" style="width:62pt;height:18pt" o:ole="">
                              <v:imagedata r:id="rId160" o:title=""/>
                            </v:shape>
                            <o:OLEObject Type="Embed" ProgID="Equation.3" ShapeID="_x0000_i1220" DrawAspect="Content" ObjectID="_1605435672" r:id="rId162"/>
                          </w:object>
                        </w:r>
                      </w:p>
                    </w:txbxContent>
                  </v:textbox>
                </v:shape>
                <w10:anchorlock/>
              </v:group>
            </w:pict>
          </mc:Fallback>
        </mc:AlternateContent>
      </w:r>
    </w:p>
    <w:p w:rsidR="00D964FC" w:rsidRPr="00D964FC" w:rsidRDefault="00D964FC" w:rsidP="00D964FC">
      <w:pPr>
        <w:ind w:firstLine="851"/>
        <w:jc w:val="both"/>
        <w:rPr>
          <w:sz w:val="28"/>
          <w:szCs w:val="28"/>
        </w:rPr>
      </w:pPr>
    </w:p>
    <w:p w:rsidR="00D964FC" w:rsidRPr="00D964FC" w:rsidRDefault="00D964FC" w:rsidP="00D964FC">
      <w:pPr>
        <w:ind w:firstLine="851"/>
        <w:jc w:val="both"/>
        <w:rPr>
          <w:sz w:val="28"/>
          <w:szCs w:val="28"/>
          <w:lang w:val="en-US"/>
        </w:rPr>
      </w:pPr>
      <w:r w:rsidRPr="00D964FC">
        <w:rPr>
          <w:sz w:val="28"/>
          <w:szCs w:val="28"/>
          <w:lang w:val="en-US"/>
        </w:rPr>
        <w:t>X va Y kirishlar bir va</w:t>
      </w:r>
      <w:r w:rsidRPr="00D964FC">
        <w:rPr>
          <w:sz w:val="28"/>
          <w:szCs w:val="28"/>
          <w:lang w:val="uz-Cyrl-UZ"/>
        </w:rPr>
        <w:t>q</w:t>
      </w:r>
      <w:r w:rsidRPr="00D964FC">
        <w:rPr>
          <w:sz w:val="28"/>
          <w:szCs w:val="28"/>
          <w:lang w:val="en-US"/>
        </w:rPr>
        <w:t>tda “</w:t>
      </w:r>
      <w:smartTag w:uri="urn:schemas-microsoft-com:office:smarttags" w:element="metricconverter">
        <w:smartTagPr>
          <w:attr w:name="ProductID" w:val="0”"/>
        </w:smartTagPr>
        <w:r w:rsidRPr="00D964FC">
          <w:rPr>
            <w:sz w:val="28"/>
            <w:szCs w:val="28"/>
            <w:lang w:val="en-US"/>
          </w:rPr>
          <w:t>0”</w:t>
        </w:r>
      </w:smartTag>
      <w:r w:rsidRPr="00D964FC">
        <w:rPr>
          <w:sz w:val="28"/>
          <w:szCs w:val="28"/>
          <w:lang w:val="en-US"/>
        </w:rPr>
        <w:t xml:space="preserve"> signali berilsa, Z chi</w:t>
      </w:r>
      <w:r w:rsidRPr="00D964FC">
        <w:rPr>
          <w:sz w:val="28"/>
          <w:szCs w:val="28"/>
          <w:lang w:val="uz-Cyrl-UZ"/>
        </w:rPr>
        <w:t>q</w:t>
      </w:r>
      <w:r w:rsidRPr="00D964FC">
        <w:rPr>
          <w:sz w:val="28"/>
          <w:szCs w:val="28"/>
          <w:lang w:val="en-US"/>
        </w:rPr>
        <w:t>ishda “</w:t>
      </w:r>
      <w:smartTag w:uri="urn:schemas-microsoft-com:office:smarttags" w:element="metricconverter">
        <w:smartTagPr>
          <w:attr w:name="ProductID" w:val="1”"/>
        </w:smartTagPr>
        <w:r w:rsidRPr="00D964FC">
          <w:rPr>
            <w:sz w:val="28"/>
            <w:szCs w:val="28"/>
            <w:lang w:val="en-US"/>
          </w:rPr>
          <w:t>1”</w:t>
        </w:r>
      </w:smartTag>
      <w:r w:rsidRPr="00D964FC">
        <w:rPr>
          <w:sz w:val="28"/>
          <w:szCs w:val="28"/>
          <w:lang w:val="en-US"/>
        </w:rPr>
        <w:t xml:space="preserve"> signali xosil b</w:t>
      </w:r>
      <w:r w:rsidRPr="00D964FC">
        <w:rPr>
          <w:sz w:val="28"/>
          <w:szCs w:val="28"/>
          <w:lang w:val="uz-Cyrl-UZ"/>
        </w:rPr>
        <w:t>ơ</w:t>
      </w:r>
      <w:r w:rsidRPr="00D964FC">
        <w:rPr>
          <w:sz w:val="28"/>
          <w:szCs w:val="28"/>
          <w:lang w:val="en-US"/>
        </w:rPr>
        <w:t>ladi. Kirishlardan birortasiga yoki bir va</w:t>
      </w:r>
      <w:r w:rsidRPr="00D964FC">
        <w:rPr>
          <w:sz w:val="28"/>
          <w:szCs w:val="28"/>
          <w:lang w:val="uz-Cyrl-UZ"/>
        </w:rPr>
        <w:t>q</w:t>
      </w:r>
      <w:r w:rsidRPr="00D964FC">
        <w:rPr>
          <w:sz w:val="28"/>
          <w:szCs w:val="28"/>
          <w:lang w:val="en-US"/>
        </w:rPr>
        <w:t>tda ikkalasiga «1» signali berilsa, chi</w:t>
      </w:r>
      <w:r w:rsidRPr="00D964FC">
        <w:rPr>
          <w:sz w:val="28"/>
          <w:szCs w:val="28"/>
          <w:lang w:val="uz-Cyrl-UZ"/>
        </w:rPr>
        <w:t>q</w:t>
      </w:r>
      <w:r w:rsidRPr="00D964FC">
        <w:rPr>
          <w:sz w:val="28"/>
          <w:szCs w:val="28"/>
          <w:lang w:val="en-US"/>
        </w:rPr>
        <w:t>ishda «0» signali xosil b</w:t>
      </w:r>
      <w:r w:rsidRPr="00D964FC">
        <w:rPr>
          <w:sz w:val="28"/>
          <w:szCs w:val="28"/>
          <w:lang w:val="uz-Cyrl-UZ"/>
        </w:rPr>
        <w:t>ơ</w:t>
      </w:r>
      <w:r w:rsidRPr="00D964FC">
        <w:rPr>
          <w:sz w:val="28"/>
          <w:szCs w:val="28"/>
          <w:lang w:val="en-US"/>
        </w:rPr>
        <w:t xml:space="preserve">ladi. </w:t>
      </w:r>
    </w:p>
    <w:p w:rsidR="00D964FC" w:rsidRPr="00D964FC" w:rsidRDefault="00D964FC" w:rsidP="00D964FC">
      <w:pPr>
        <w:ind w:firstLine="851"/>
        <w:jc w:val="both"/>
        <w:rPr>
          <w:sz w:val="28"/>
          <w:szCs w:val="28"/>
          <w:lang w:val="en-US"/>
        </w:rPr>
      </w:pPr>
    </w:p>
    <w:p w:rsidR="003553C0" w:rsidRPr="003553C0" w:rsidRDefault="003553C0" w:rsidP="003553C0">
      <w:pPr>
        <w:rPr>
          <w:sz w:val="28"/>
          <w:szCs w:val="28"/>
          <w:lang w:val="en-US"/>
        </w:rPr>
      </w:pPr>
    </w:p>
    <w:p w:rsidR="003553C0" w:rsidRPr="003553C0" w:rsidRDefault="003553C0" w:rsidP="003553C0">
      <w:pPr>
        <w:rPr>
          <w:sz w:val="28"/>
          <w:szCs w:val="28"/>
          <w:lang w:val="es-ES"/>
        </w:rPr>
      </w:pPr>
    </w:p>
    <w:p w:rsidR="00C92800" w:rsidRDefault="00C92800" w:rsidP="007D17EC">
      <w:pPr>
        <w:pStyle w:val="af4"/>
        <w:spacing w:line="276" w:lineRule="auto"/>
        <w:ind w:left="1440"/>
        <w:jc w:val="both"/>
        <w:rPr>
          <w:b/>
          <w:sz w:val="28"/>
          <w:szCs w:val="28"/>
          <w:lang w:val="en-US"/>
        </w:rPr>
      </w:pPr>
    </w:p>
    <w:p w:rsidR="006E64C9" w:rsidRPr="006E64C9" w:rsidRDefault="006E64C9" w:rsidP="006E64C9">
      <w:pPr>
        <w:pStyle w:val="af4"/>
        <w:autoSpaceDE w:val="0"/>
        <w:autoSpaceDN w:val="0"/>
        <w:adjustRightInd w:val="0"/>
        <w:ind w:left="1211"/>
        <w:jc w:val="center"/>
        <w:rPr>
          <w:b/>
          <w:sz w:val="24"/>
          <w:szCs w:val="24"/>
          <w:lang w:val="en-US"/>
        </w:rPr>
      </w:pPr>
      <w:r w:rsidRPr="006E64C9">
        <w:rPr>
          <w:b/>
          <w:sz w:val="24"/>
          <w:szCs w:val="24"/>
          <w:lang w:val="en-US"/>
        </w:rPr>
        <w:t>NAZORAT UCHUN SAVOLLAR</w:t>
      </w:r>
    </w:p>
    <w:p w:rsidR="008139D4" w:rsidRDefault="008139D4" w:rsidP="00D76EB7">
      <w:pPr>
        <w:pStyle w:val="29"/>
        <w:numPr>
          <w:ilvl w:val="0"/>
          <w:numId w:val="26"/>
        </w:numPr>
        <w:spacing w:line="276" w:lineRule="auto"/>
        <w:jc w:val="left"/>
        <w:rPr>
          <w:rFonts w:ascii="Times New Roman" w:hAnsi="Times New Roman"/>
          <w:b w:val="0"/>
          <w:sz w:val="28"/>
          <w:szCs w:val="28"/>
          <w:lang w:val="en-US"/>
        </w:rPr>
      </w:pPr>
      <w:r>
        <w:rPr>
          <w:rFonts w:ascii="Times New Roman" w:hAnsi="Times New Roman"/>
          <w:b w:val="0"/>
          <w:sz w:val="28"/>
          <w:szCs w:val="28"/>
          <w:lang w:val="en-US"/>
        </w:rPr>
        <w:t>Mantiqiy algebra asoslari?</w:t>
      </w:r>
    </w:p>
    <w:p w:rsidR="008139D4" w:rsidRDefault="008139D4" w:rsidP="00D76EB7">
      <w:pPr>
        <w:pStyle w:val="29"/>
        <w:numPr>
          <w:ilvl w:val="0"/>
          <w:numId w:val="26"/>
        </w:numPr>
        <w:spacing w:line="276" w:lineRule="auto"/>
        <w:jc w:val="left"/>
        <w:rPr>
          <w:rFonts w:ascii="Times New Roman" w:hAnsi="Times New Roman"/>
          <w:b w:val="0"/>
          <w:sz w:val="28"/>
          <w:szCs w:val="28"/>
          <w:lang w:val="en-US"/>
        </w:rPr>
      </w:pPr>
      <w:r>
        <w:rPr>
          <w:rFonts w:ascii="Times New Roman" w:hAnsi="Times New Roman"/>
          <w:b w:val="0"/>
          <w:sz w:val="28"/>
          <w:szCs w:val="28"/>
          <w:lang w:val="en-US"/>
        </w:rPr>
        <w:t>Raqamli signal nima?</w:t>
      </w:r>
    </w:p>
    <w:p w:rsidR="008139D4" w:rsidRPr="00A0538D" w:rsidRDefault="008139D4" w:rsidP="00D76EB7">
      <w:pPr>
        <w:pStyle w:val="29"/>
        <w:numPr>
          <w:ilvl w:val="0"/>
          <w:numId w:val="26"/>
        </w:numPr>
        <w:spacing w:line="276" w:lineRule="auto"/>
        <w:jc w:val="left"/>
        <w:rPr>
          <w:rFonts w:ascii="Times New Roman" w:hAnsi="Times New Roman"/>
          <w:b w:val="0"/>
          <w:sz w:val="28"/>
          <w:szCs w:val="28"/>
          <w:lang w:val="en-US"/>
        </w:rPr>
      </w:pPr>
      <w:r>
        <w:rPr>
          <w:rFonts w:ascii="Times New Roman" w:hAnsi="Times New Roman"/>
          <w:b w:val="0"/>
          <w:sz w:val="28"/>
          <w:szCs w:val="28"/>
          <w:lang w:val="en-US"/>
        </w:rPr>
        <w:t>Signalning hosil bo’lishi?</w:t>
      </w:r>
    </w:p>
    <w:p w:rsidR="008139D4" w:rsidRPr="00A0538D" w:rsidRDefault="008139D4" w:rsidP="00D964FC">
      <w:pPr>
        <w:pStyle w:val="29"/>
        <w:spacing w:line="276" w:lineRule="auto"/>
        <w:ind w:firstLine="851"/>
        <w:jc w:val="left"/>
        <w:rPr>
          <w:rFonts w:ascii="Times New Roman" w:hAnsi="Times New Roman"/>
          <w:b w:val="0"/>
          <w:sz w:val="28"/>
          <w:szCs w:val="28"/>
          <w:lang w:val="en-US"/>
        </w:rPr>
      </w:pPr>
    </w:p>
    <w:p w:rsidR="00C92800" w:rsidRDefault="00C92800" w:rsidP="00D964FC">
      <w:pPr>
        <w:pStyle w:val="af4"/>
        <w:spacing w:line="276" w:lineRule="auto"/>
        <w:ind w:left="1440"/>
        <w:rPr>
          <w:b/>
          <w:sz w:val="28"/>
          <w:szCs w:val="28"/>
          <w:lang w:val="en-US"/>
        </w:rPr>
      </w:pPr>
    </w:p>
    <w:p w:rsidR="00C92800" w:rsidRDefault="00C92800" w:rsidP="007D17EC">
      <w:pPr>
        <w:pStyle w:val="af4"/>
        <w:spacing w:line="276" w:lineRule="auto"/>
        <w:ind w:left="1440"/>
        <w:jc w:val="both"/>
        <w:rPr>
          <w:b/>
          <w:sz w:val="28"/>
          <w:szCs w:val="28"/>
          <w:lang w:val="en-US"/>
        </w:rPr>
      </w:pPr>
    </w:p>
    <w:p w:rsidR="00C92800" w:rsidRDefault="00C92800" w:rsidP="007D17EC">
      <w:pPr>
        <w:pStyle w:val="af4"/>
        <w:spacing w:line="276" w:lineRule="auto"/>
        <w:ind w:left="1440"/>
        <w:jc w:val="both"/>
        <w:rPr>
          <w:b/>
          <w:sz w:val="28"/>
          <w:szCs w:val="28"/>
          <w:lang w:val="en-US"/>
        </w:rPr>
      </w:pPr>
    </w:p>
    <w:p w:rsidR="00C92800" w:rsidRDefault="00C92800" w:rsidP="007D17EC">
      <w:pPr>
        <w:pStyle w:val="af4"/>
        <w:spacing w:line="276" w:lineRule="auto"/>
        <w:ind w:left="1440"/>
        <w:jc w:val="both"/>
        <w:rPr>
          <w:b/>
          <w:sz w:val="28"/>
          <w:szCs w:val="28"/>
          <w:lang w:val="en-US"/>
        </w:rPr>
      </w:pPr>
    </w:p>
    <w:p w:rsidR="00C92800" w:rsidRDefault="00C92800" w:rsidP="007D17EC">
      <w:pPr>
        <w:pStyle w:val="af4"/>
        <w:spacing w:line="276" w:lineRule="auto"/>
        <w:ind w:left="1440"/>
        <w:jc w:val="both"/>
        <w:rPr>
          <w:b/>
          <w:sz w:val="28"/>
          <w:szCs w:val="28"/>
          <w:lang w:val="en-US"/>
        </w:rPr>
      </w:pPr>
    </w:p>
    <w:p w:rsidR="00C92800" w:rsidRDefault="00C92800" w:rsidP="007D17EC">
      <w:pPr>
        <w:pStyle w:val="af4"/>
        <w:spacing w:line="276" w:lineRule="auto"/>
        <w:ind w:left="1440"/>
        <w:jc w:val="both"/>
        <w:rPr>
          <w:b/>
          <w:sz w:val="28"/>
          <w:szCs w:val="28"/>
          <w:lang w:val="en-US"/>
        </w:rPr>
      </w:pPr>
    </w:p>
    <w:p w:rsidR="00625839" w:rsidRDefault="00625839">
      <w:pPr>
        <w:spacing w:after="200" w:line="276" w:lineRule="auto"/>
        <w:rPr>
          <w:b/>
          <w:sz w:val="28"/>
          <w:szCs w:val="28"/>
          <w:lang w:val="en-US"/>
        </w:rPr>
      </w:pPr>
      <w:r>
        <w:rPr>
          <w:b/>
          <w:sz w:val="28"/>
          <w:szCs w:val="28"/>
          <w:lang w:val="en-US"/>
        </w:rPr>
        <w:br w:type="page"/>
      </w:r>
    </w:p>
    <w:p w:rsidR="005E0CB2" w:rsidRPr="0069261C" w:rsidRDefault="005E0CB2" w:rsidP="00C92800">
      <w:pPr>
        <w:spacing w:line="276" w:lineRule="auto"/>
        <w:ind w:firstLine="720"/>
        <w:jc w:val="center"/>
        <w:rPr>
          <w:b/>
          <w:sz w:val="28"/>
          <w:szCs w:val="28"/>
          <w:lang w:val="de-DE"/>
        </w:rPr>
      </w:pPr>
      <w:r w:rsidRPr="0069261C">
        <w:rPr>
          <w:b/>
          <w:sz w:val="28"/>
          <w:szCs w:val="28"/>
          <w:lang w:val="uz-Cyrl-UZ"/>
        </w:rPr>
        <w:lastRenderedPageBreak/>
        <w:t>5</w:t>
      </w:r>
      <w:r w:rsidRPr="0069261C">
        <w:rPr>
          <w:b/>
          <w:sz w:val="28"/>
          <w:szCs w:val="28"/>
          <w:lang w:val="de-DE"/>
        </w:rPr>
        <w:t>-MA’RUZA</w:t>
      </w:r>
    </w:p>
    <w:p w:rsidR="00A258E4" w:rsidRPr="00A258E4" w:rsidRDefault="005E0CB2" w:rsidP="007D17EC">
      <w:pPr>
        <w:spacing w:line="276" w:lineRule="auto"/>
        <w:ind w:firstLine="720"/>
        <w:jc w:val="both"/>
        <w:rPr>
          <w:b/>
          <w:sz w:val="28"/>
          <w:szCs w:val="28"/>
          <w:lang w:val="en-US"/>
        </w:rPr>
      </w:pPr>
      <w:r w:rsidRPr="0069261C">
        <w:rPr>
          <w:b/>
          <w:sz w:val="28"/>
          <w:szCs w:val="28"/>
          <w:lang w:val="de-DE"/>
        </w:rPr>
        <w:t>MAVZU</w:t>
      </w:r>
      <w:r w:rsidR="00A258E4">
        <w:rPr>
          <w:b/>
          <w:sz w:val="28"/>
          <w:szCs w:val="28"/>
          <w:lang w:val="de-DE"/>
        </w:rPr>
        <w:t>:</w:t>
      </w:r>
      <w:r w:rsidR="00A258E4" w:rsidRPr="00A258E4">
        <w:rPr>
          <w:b/>
          <w:sz w:val="28"/>
          <w:szCs w:val="28"/>
          <w:lang w:val="uz-Cyrl-UZ"/>
        </w:rPr>
        <w:t xml:space="preserve"> Kombinatsion sxemalar.</w:t>
      </w:r>
      <w:r w:rsidR="003808A1">
        <w:rPr>
          <w:b/>
          <w:sz w:val="28"/>
          <w:szCs w:val="28"/>
          <w:lang w:val="en-US"/>
        </w:rPr>
        <w:t xml:space="preserve"> </w:t>
      </w:r>
      <w:r w:rsidR="003808A1">
        <w:rPr>
          <w:b/>
          <w:sz w:val="28"/>
          <w:szCs w:val="28"/>
          <w:lang w:val="uz-Cyrl-UZ"/>
        </w:rPr>
        <w:t>Kombinatsion sxemalar</w:t>
      </w:r>
      <w:r w:rsidR="003808A1">
        <w:rPr>
          <w:b/>
          <w:sz w:val="28"/>
          <w:szCs w:val="28"/>
          <w:lang w:val="en-US"/>
        </w:rPr>
        <w:t xml:space="preserve">ni loyihalash asoslari. </w:t>
      </w:r>
      <w:r w:rsidR="003808A1">
        <w:rPr>
          <w:b/>
          <w:sz w:val="28"/>
          <w:szCs w:val="28"/>
          <w:lang w:val="uz-Cyrl-UZ"/>
        </w:rPr>
        <w:t xml:space="preserve"> S</w:t>
      </w:r>
      <w:r w:rsidR="003808A1">
        <w:rPr>
          <w:b/>
          <w:sz w:val="28"/>
          <w:szCs w:val="28"/>
          <w:lang w:val="en-US"/>
        </w:rPr>
        <w:t>h</w:t>
      </w:r>
      <w:r w:rsidR="00A258E4" w:rsidRPr="00A258E4">
        <w:rPr>
          <w:b/>
          <w:sz w:val="28"/>
          <w:szCs w:val="28"/>
          <w:lang w:val="uz-Cyrl-UZ"/>
        </w:rPr>
        <w:t>ifratorlar va deshifratorlar, deshifratorlar razryadlarini oshirish usullari.</w:t>
      </w:r>
    </w:p>
    <w:p w:rsidR="00A258E4" w:rsidRDefault="00A258E4" w:rsidP="007D17EC">
      <w:pPr>
        <w:spacing w:line="276" w:lineRule="auto"/>
        <w:ind w:firstLine="720"/>
        <w:jc w:val="both"/>
        <w:rPr>
          <w:b/>
          <w:sz w:val="28"/>
          <w:szCs w:val="28"/>
          <w:lang w:val="en-US"/>
        </w:rPr>
      </w:pPr>
      <w:r>
        <w:rPr>
          <w:b/>
          <w:sz w:val="28"/>
          <w:szCs w:val="28"/>
          <w:lang w:val="en-US"/>
        </w:rPr>
        <w:t>REJA:</w:t>
      </w:r>
    </w:p>
    <w:p w:rsidR="00A258E4" w:rsidRDefault="00A258E4" w:rsidP="00D76EB7">
      <w:pPr>
        <w:pStyle w:val="af4"/>
        <w:numPr>
          <w:ilvl w:val="0"/>
          <w:numId w:val="23"/>
        </w:numPr>
        <w:spacing w:line="276" w:lineRule="auto"/>
        <w:jc w:val="both"/>
        <w:rPr>
          <w:b/>
          <w:sz w:val="28"/>
          <w:szCs w:val="28"/>
          <w:lang w:val="en-US"/>
        </w:rPr>
      </w:pPr>
      <w:r w:rsidRPr="00A258E4">
        <w:rPr>
          <w:b/>
          <w:sz w:val="28"/>
          <w:szCs w:val="28"/>
          <w:lang w:val="uz-Cyrl-UZ"/>
        </w:rPr>
        <w:t>Kombinatsion sxemalar.</w:t>
      </w:r>
    </w:p>
    <w:p w:rsidR="00A258E4" w:rsidRPr="00A258E4" w:rsidRDefault="00A258E4" w:rsidP="00D76EB7">
      <w:pPr>
        <w:pStyle w:val="af4"/>
        <w:numPr>
          <w:ilvl w:val="0"/>
          <w:numId w:val="23"/>
        </w:numPr>
        <w:spacing w:line="276" w:lineRule="auto"/>
        <w:jc w:val="both"/>
        <w:rPr>
          <w:b/>
          <w:sz w:val="28"/>
          <w:szCs w:val="28"/>
          <w:lang w:val="en-US"/>
        </w:rPr>
      </w:pPr>
      <w:r w:rsidRPr="00A258E4">
        <w:rPr>
          <w:b/>
          <w:sz w:val="28"/>
          <w:szCs w:val="28"/>
          <w:lang w:val="uz-Cyrl-UZ"/>
        </w:rPr>
        <w:t>SHifratorlar va deshifratorlar, deshifratorlar razryadlarini oshirish usullari</w:t>
      </w:r>
    </w:p>
    <w:p w:rsidR="00A258E4" w:rsidRDefault="00A258E4" w:rsidP="007D17EC">
      <w:pPr>
        <w:spacing w:line="276" w:lineRule="auto"/>
        <w:ind w:left="720"/>
        <w:jc w:val="both"/>
        <w:rPr>
          <w:b/>
          <w:sz w:val="28"/>
          <w:szCs w:val="28"/>
          <w:lang w:val="en-US"/>
        </w:rPr>
      </w:pPr>
      <w:r w:rsidRPr="00A258E4">
        <w:rPr>
          <w:b/>
          <w:sz w:val="28"/>
          <w:szCs w:val="28"/>
          <w:lang w:val="uz-Cyrl-UZ"/>
        </w:rPr>
        <w:t>Mantiqiy elementlar.</w:t>
      </w:r>
    </w:p>
    <w:p w:rsidR="00A258E4" w:rsidRDefault="00A258E4" w:rsidP="007D17EC">
      <w:pPr>
        <w:spacing w:line="276" w:lineRule="auto"/>
        <w:ind w:left="720"/>
        <w:jc w:val="both"/>
        <w:rPr>
          <w:b/>
          <w:sz w:val="28"/>
          <w:szCs w:val="28"/>
          <w:lang w:val="en-US"/>
        </w:rPr>
      </w:pPr>
    </w:p>
    <w:p w:rsidR="00D064B0" w:rsidRPr="00D064B0" w:rsidRDefault="00D064B0" w:rsidP="00D064B0">
      <w:pPr>
        <w:spacing w:line="276" w:lineRule="auto"/>
        <w:jc w:val="both"/>
        <w:rPr>
          <w:sz w:val="28"/>
          <w:szCs w:val="28"/>
          <w:lang w:val="en-US"/>
        </w:rPr>
      </w:pPr>
      <w:r w:rsidRPr="00D064B0">
        <w:rPr>
          <w:sz w:val="28"/>
          <w:szCs w:val="28"/>
          <w:lang w:val="en-US"/>
        </w:rPr>
        <w:t>Kombina</w:t>
      </w:r>
      <w:r>
        <w:rPr>
          <w:sz w:val="28"/>
          <w:szCs w:val="28"/>
          <w:lang w:val="en-US"/>
        </w:rPr>
        <w:t>tsion sxemalarda mantiqiy funksiya qiymati faq</w:t>
      </w:r>
      <w:r w:rsidRPr="00D064B0">
        <w:rPr>
          <w:sz w:val="28"/>
          <w:szCs w:val="28"/>
          <w:lang w:val="en-US"/>
        </w:rPr>
        <w:t>at kirishga</w:t>
      </w:r>
    </w:p>
    <w:p w:rsidR="00D064B0" w:rsidRPr="00D064B0" w:rsidRDefault="00D064B0" w:rsidP="00D064B0">
      <w:pPr>
        <w:spacing w:line="276" w:lineRule="auto"/>
        <w:jc w:val="both"/>
        <w:rPr>
          <w:sz w:val="28"/>
          <w:szCs w:val="28"/>
          <w:lang w:val="en-US"/>
        </w:rPr>
      </w:pPr>
      <w:r w:rsidRPr="00D064B0">
        <w:rPr>
          <w:sz w:val="28"/>
          <w:szCs w:val="28"/>
          <w:lang w:val="en-US"/>
        </w:rPr>
        <w:t>berilayotgan signallarning kombinasiyasiga bog</w:t>
      </w:r>
      <w:r>
        <w:rPr>
          <w:sz w:val="28"/>
          <w:szCs w:val="28"/>
          <w:lang w:val="en-US"/>
        </w:rPr>
        <w:t>’liqdir. Ko’pchilik raq</w:t>
      </w:r>
      <w:r w:rsidRPr="00D064B0">
        <w:rPr>
          <w:sz w:val="28"/>
          <w:szCs w:val="28"/>
          <w:lang w:val="en-US"/>
        </w:rPr>
        <w:t>amli</w:t>
      </w:r>
    </w:p>
    <w:p w:rsidR="00D064B0" w:rsidRPr="00D064B0" w:rsidRDefault="00D064B0" w:rsidP="00D064B0">
      <w:pPr>
        <w:spacing w:line="276" w:lineRule="auto"/>
        <w:jc w:val="both"/>
        <w:rPr>
          <w:sz w:val="28"/>
          <w:szCs w:val="28"/>
          <w:lang w:val="en-US"/>
        </w:rPr>
      </w:pPr>
      <w:r>
        <w:rPr>
          <w:sz w:val="28"/>
          <w:szCs w:val="28"/>
          <w:lang w:val="en-US"/>
        </w:rPr>
        <w:t>qurilmalarni o’rganishda kirish va chiq</w:t>
      </w:r>
      <w:r w:rsidRPr="00D064B0">
        <w:rPr>
          <w:sz w:val="28"/>
          <w:szCs w:val="28"/>
          <w:lang w:val="en-US"/>
        </w:rPr>
        <w:t>ish ikkilik signallarni tartibsiz</w:t>
      </w:r>
    </w:p>
    <w:p w:rsidR="00D064B0" w:rsidRPr="00D064B0" w:rsidRDefault="00D064B0" w:rsidP="00D064B0">
      <w:pPr>
        <w:spacing w:line="276" w:lineRule="auto"/>
        <w:jc w:val="both"/>
        <w:rPr>
          <w:sz w:val="28"/>
          <w:szCs w:val="28"/>
          <w:lang w:val="en-US"/>
        </w:rPr>
      </w:pPr>
      <w:r>
        <w:rPr>
          <w:sz w:val="28"/>
          <w:szCs w:val="28"/>
          <w:lang w:val="en-US"/>
        </w:rPr>
        <w:t>kirish mumkin emas. Bu to’plamlarni qandaydir sanoq sistemalari orq</w:t>
      </w:r>
      <w:r w:rsidRPr="00D064B0">
        <w:rPr>
          <w:sz w:val="28"/>
          <w:szCs w:val="28"/>
          <w:lang w:val="en-US"/>
        </w:rPr>
        <w:t>ali</w:t>
      </w:r>
    </w:p>
    <w:p w:rsidR="00D064B0" w:rsidRDefault="00D064B0" w:rsidP="00D064B0">
      <w:pPr>
        <w:spacing w:line="276" w:lineRule="auto"/>
        <w:jc w:val="both"/>
        <w:rPr>
          <w:sz w:val="28"/>
          <w:szCs w:val="28"/>
          <w:lang w:val="en-US"/>
        </w:rPr>
      </w:pPr>
      <w:r>
        <w:rPr>
          <w:sz w:val="28"/>
          <w:szCs w:val="28"/>
          <w:lang w:val="en-US"/>
        </w:rPr>
        <w:t>keltirish q</w:t>
      </w:r>
      <w:r w:rsidRPr="00D064B0">
        <w:rPr>
          <w:sz w:val="28"/>
          <w:szCs w:val="28"/>
          <w:lang w:val="en-US"/>
        </w:rPr>
        <w:t>ulaydir.</w:t>
      </w:r>
    </w:p>
    <w:p w:rsidR="00A258E4" w:rsidRPr="000C3102" w:rsidRDefault="005E0CB2" w:rsidP="00D064B0">
      <w:pPr>
        <w:spacing w:line="276" w:lineRule="auto"/>
        <w:ind w:firstLine="720"/>
        <w:jc w:val="both"/>
        <w:rPr>
          <w:b/>
          <w:sz w:val="28"/>
          <w:szCs w:val="28"/>
          <w:lang w:val="en-US"/>
        </w:rPr>
      </w:pPr>
      <w:r w:rsidRPr="00A258E4">
        <w:rPr>
          <w:b/>
          <w:sz w:val="28"/>
          <w:szCs w:val="28"/>
          <w:lang w:val="en-US"/>
        </w:rPr>
        <w:t>SHifratorlar</w:t>
      </w:r>
      <w:r w:rsidR="00C92800" w:rsidRPr="000C3102">
        <w:rPr>
          <w:b/>
          <w:sz w:val="28"/>
          <w:szCs w:val="28"/>
          <w:lang w:val="en-US"/>
        </w:rPr>
        <w:t xml:space="preserve"> </w:t>
      </w:r>
      <w:r w:rsidRPr="00A258E4">
        <w:rPr>
          <w:b/>
          <w:sz w:val="28"/>
          <w:szCs w:val="28"/>
          <w:lang w:val="en-US"/>
        </w:rPr>
        <w:t>va</w:t>
      </w:r>
      <w:r w:rsidR="00C92800" w:rsidRPr="000C3102">
        <w:rPr>
          <w:b/>
          <w:sz w:val="28"/>
          <w:szCs w:val="28"/>
          <w:lang w:val="en-US"/>
        </w:rPr>
        <w:t xml:space="preserve"> </w:t>
      </w:r>
      <w:r w:rsidRPr="00A258E4">
        <w:rPr>
          <w:b/>
          <w:sz w:val="28"/>
          <w:szCs w:val="28"/>
          <w:lang w:val="en-US"/>
        </w:rPr>
        <w:t>ularning</w:t>
      </w:r>
      <w:r w:rsidR="00C92800" w:rsidRPr="000C3102">
        <w:rPr>
          <w:b/>
          <w:sz w:val="28"/>
          <w:szCs w:val="28"/>
          <w:lang w:val="en-US"/>
        </w:rPr>
        <w:t xml:space="preserve"> </w:t>
      </w:r>
      <w:r w:rsidRPr="00A258E4">
        <w:rPr>
          <w:b/>
          <w:sz w:val="28"/>
          <w:szCs w:val="28"/>
          <w:lang w:val="en-US"/>
        </w:rPr>
        <w:t>ishlash</w:t>
      </w:r>
      <w:r w:rsidR="00C92800" w:rsidRPr="000C3102">
        <w:rPr>
          <w:b/>
          <w:sz w:val="28"/>
          <w:szCs w:val="28"/>
          <w:lang w:val="en-US"/>
        </w:rPr>
        <w:t xml:space="preserve"> </w:t>
      </w:r>
      <w:r w:rsidRPr="00A258E4">
        <w:rPr>
          <w:b/>
          <w:sz w:val="28"/>
          <w:szCs w:val="28"/>
          <w:lang w:val="en-US"/>
        </w:rPr>
        <w:t>prinsiplari</w:t>
      </w:r>
    </w:p>
    <w:p w:rsidR="00A258E4" w:rsidRPr="000C3102" w:rsidRDefault="00A258E4" w:rsidP="007D17EC">
      <w:pPr>
        <w:spacing w:line="276" w:lineRule="auto"/>
        <w:ind w:firstLine="720"/>
        <w:jc w:val="both"/>
        <w:rPr>
          <w:b/>
          <w:sz w:val="28"/>
          <w:szCs w:val="28"/>
          <w:lang w:val="en-US"/>
        </w:rPr>
      </w:pPr>
    </w:p>
    <w:p w:rsidR="00C92800" w:rsidRDefault="005E0CB2" w:rsidP="00C92800">
      <w:pPr>
        <w:spacing w:line="276" w:lineRule="auto"/>
        <w:rPr>
          <w:sz w:val="28"/>
          <w:szCs w:val="28"/>
          <w:lang w:val="en-US"/>
        </w:rPr>
      </w:pPr>
      <w:r w:rsidRPr="00A0538D">
        <w:rPr>
          <w:sz w:val="28"/>
          <w:szCs w:val="28"/>
          <w:lang w:val="en-US"/>
        </w:rPr>
        <w:t>SHifrator</w:t>
      </w:r>
      <w:r w:rsidRPr="00C92800">
        <w:rPr>
          <w:sz w:val="28"/>
          <w:szCs w:val="28"/>
          <w:lang w:val="en-US"/>
        </w:rPr>
        <w:t xml:space="preserve"> (</w:t>
      </w:r>
      <w:r w:rsidRPr="00A0538D">
        <w:rPr>
          <w:sz w:val="28"/>
          <w:szCs w:val="28"/>
          <w:lang w:val="en-US"/>
        </w:rPr>
        <w:t>CD</w:t>
      </w:r>
      <w:r w:rsidRPr="00C92800">
        <w:rPr>
          <w:sz w:val="28"/>
          <w:szCs w:val="28"/>
          <w:lang w:val="en-US"/>
        </w:rPr>
        <w:t xml:space="preserve">- </w:t>
      </w:r>
      <w:r w:rsidRPr="00A0538D">
        <w:rPr>
          <w:sz w:val="28"/>
          <w:szCs w:val="28"/>
          <w:lang w:val="en-US"/>
        </w:rPr>
        <w:t>coder</w:t>
      </w:r>
      <w:r w:rsidRPr="00C92800">
        <w:rPr>
          <w:sz w:val="28"/>
          <w:szCs w:val="28"/>
          <w:lang w:val="en-US"/>
        </w:rPr>
        <w:t xml:space="preserve">)  - </w:t>
      </w:r>
      <w:r w:rsidRPr="00A0538D">
        <w:rPr>
          <w:sz w:val="28"/>
          <w:szCs w:val="28"/>
          <w:lang w:val="en-US"/>
        </w:rPr>
        <w:t>kirish</w:t>
      </w:r>
      <w:r w:rsidR="00C92800" w:rsidRPr="00C92800">
        <w:rPr>
          <w:sz w:val="28"/>
          <w:szCs w:val="28"/>
          <w:lang w:val="en-US"/>
        </w:rPr>
        <w:t xml:space="preserve"> </w:t>
      </w:r>
      <w:r w:rsidRPr="00A0538D">
        <w:rPr>
          <w:sz w:val="28"/>
          <w:szCs w:val="28"/>
          <w:lang w:val="en-US"/>
        </w:rPr>
        <w:t>yo</w:t>
      </w:r>
      <w:r w:rsidRPr="00C92800">
        <w:rPr>
          <w:sz w:val="28"/>
          <w:szCs w:val="28"/>
          <w:lang w:val="en-US"/>
        </w:rPr>
        <w:t>‘</w:t>
      </w:r>
      <w:r w:rsidRPr="00A0538D">
        <w:rPr>
          <w:sz w:val="28"/>
          <w:szCs w:val="28"/>
          <w:lang w:val="en-US"/>
        </w:rPr>
        <w:t>lidag</w:t>
      </w:r>
      <w:r w:rsidR="00C92800" w:rsidRPr="00C92800">
        <w:rPr>
          <w:sz w:val="28"/>
          <w:szCs w:val="28"/>
          <w:lang w:val="en-US"/>
        </w:rPr>
        <w:t xml:space="preserve"> </w:t>
      </w:r>
      <w:r w:rsidRPr="00A0538D">
        <w:rPr>
          <w:sz w:val="28"/>
          <w:szCs w:val="28"/>
          <w:lang w:val="en-US"/>
        </w:rPr>
        <w:t>ibirlik</w:t>
      </w:r>
      <w:r w:rsidR="00C92800" w:rsidRPr="00C92800">
        <w:rPr>
          <w:sz w:val="28"/>
          <w:szCs w:val="28"/>
          <w:lang w:val="en-US"/>
        </w:rPr>
        <w:t xml:space="preserve"> </w:t>
      </w:r>
      <w:r w:rsidRPr="00A0538D">
        <w:rPr>
          <w:sz w:val="28"/>
          <w:szCs w:val="28"/>
          <w:lang w:val="en-US"/>
        </w:rPr>
        <w:t>signalnin</w:t>
      </w:r>
      <w:r w:rsidR="00C92800">
        <w:rPr>
          <w:sz w:val="28"/>
          <w:szCs w:val="28"/>
          <w:lang w:val="en-US"/>
        </w:rPr>
        <w:t xml:space="preserve"> </w:t>
      </w:r>
      <w:r w:rsidRPr="00A0538D">
        <w:rPr>
          <w:sz w:val="28"/>
          <w:szCs w:val="28"/>
          <w:lang w:val="en-US"/>
        </w:rPr>
        <w:t>razryadli</w:t>
      </w:r>
      <w:r w:rsidR="00C92800">
        <w:rPr>
          <w:sz w:val="28"/>
          <w:szCs w:val="28"/>
          <w:lang w:val="en-US"/>
        </w:rPr>
        <w:t xml:space="preserve"> </w:t>
      </w:r>
      <w:r w:rsidRPr="00A0538D">
        <w:rPr>
          <w:sz w:val="28"/>
          <w:szCs w:val="28"/>
          <w:lang w:val="en-US"/>
        </w:rPr>
        <w:t>ikkilik</w:t>
      </w:r>
      <w:r w:rsidR="00C92800">
        <w:rPr>
          <w:sz w:val="28"/>
          <w:szCs w:val="28"/>
          <w:lang w:val="en-US"/>
        </w:rPr>
        <w:t xml:space="preserve"> </w:t>
      </w:r>
      <w:r w:rsidRPr="00A0538D">
        <w:rPr>
          <w:sz w:val="28"/>
          <w:szCs w:val="28"/>
          <w:lang w:val="en-US"/>
        </w:rPr>
        <w:t>kodga</w:t>
      </w:r>
    </w:p>
    <w:p w:rsidR="005E0CB2" w:rsidRPr="00C92800" w:rsidRDefault="00C92800" w:rsidP="00C92800">
      <w:pPr>
        <w:spacing w:line="276" w:lineRule="auto"/>
        <w:rPr>
          <w:sz w:val="28"/>
          <w:szCs w:val="28"/>
          <w:lang w:val="en-US"/>
        </w:rPr>
      </w:pPr>
      <w:r w:rsidRPr="00A0538D">
        <w:rPr>
          <w:sz w:val="28"/>
          <w:szCs w:val="28"/>
          <w:lang w:val="en-US"/>
        </w:rPr>
        <w:t>A</w:t>
      </w:r>
      <w:r w:rsidR="005E0CB2" w:rsidRPr="00A0538D">
        <w:rPr>
          <w:sz w:val="28"/>
          <w:szCs w:val="28"/>
          <w:lang w:val="en-US"/>
        </w:rPr>
        <w:t>ylantiradigan</w:t>
      </w:r>
      <w:r>
        <w:rPr>
          <w:sz w:val="28"/>
          <w:szCs w:val="28"/>
          <w:lang w:val="en-US"/>
        </w:rPr>
        <w:t xml:space="preserve"> </w:t>
      </w:r>
      <w:r w:rsidR="005E0CB2" w:rsidRPr="00A0538D">
        <w:rPr>
          <w:sz w:val="28"/>
          <w:szCs w:val="28"/>
          <w:lang w:val="en-US"/>
        </w:rPr>
        <w:t>EHMning</w:t>
      </w:r>
      <w:r>
        <w:rPr>
          <w:sz w:val="28"/>
          <w:szCs w:val="28"/>
          <w:lang w:val="en-US"/>
        </w:rPr>
        <w:t xml:space="preserve"> </w:t>
      </w:r>
      <w:r w:rsidR="005E0CB2" w:rsidRPr="00A0538D">
        <w:rPr>
          <w:sz w:val="28"/>
          <w:szCs w:val="28"/>
          <w:lang w:val="en-US"/>
        </w:rPr>
        <w:t>aniq</w:t>
      </w:r>
      <w:r>
        <w:rPr>
          <w:sz w:val="28"/>
          <w:szCs w:val="28"/>
          <w:lang w:val="en-US"/>
        </w:rPr>
        <w:t xml:space="preserve"> </w:t>
      </w:r>
      <w:r w:rsidR="005E0CB2" w:rsidRPr="00A0538D">
        <w:rPr>
          <w:sz w:val="28"/>
          <w:szCs w:val="28"/>
          <w:lang w:val="en-US"/>
        </w:rPr>
        <w:t>uzelidir</w:t>
      </w:r>
      <w:r w:rsidR="005E0CB2" w:rsidRPr="00C92800">
        <w:rPr>
          <w:sz w:val="28"/>
          <w:szCs w:val="28"/>
          <w:lang w:val="en-US"/>
        </w:rPr>
        <w:t>.</w:t>
      </w:r>
    </w:p>
    <w:p w:rsidR="005E0CB2" w:rsidRPr="00A0538D" w:rsidRDefault="005E0CB2" w:rsidP="007D17EC">
      <w:pPr>
        <w:spacing w:line="276" w:lineRule="auto"/>
        <w:jc w:val="both"/>
        <w:rPr>
          <w:sz w:val="28"/>
          <w:szCs w:val="28"/>
          <w:lang w:val="en-US"/>
        </w:rPr>
      </w:pPr>
      <w:r w:rsidRPr="00A0538D">
        <w:rPr>
          <w:sz w:val="28"/>
          <w:szCs w:val="28"/>
          <w:lang w:val="en-US"/>
        </w:rPr>
        <w:t>Boshqacha qilib aytganda shifritor 10- lik kodni 2-lik kodga aylantirib berish uchun xizmat qiladigan operatsion elementdir. SHuning uchun shifratorlar raqamli texnikaning va EHMlarning kiritish qurilmalarida unlik kodlarni ikkilik kodlarga o‘zgartirishda keng qo‘llaniladi.</w:t>
      </w:r>
    </w:p>
    <w:p w:rsidR="005E0CB2" w:rsidRPr="00A0538D" w:rsidRDefault="005E0CB2" w:rsidP="007D17EC">
      <w:pPr>
        <w:spacing w:line="276" w:lineRule="auto"/>
        <w:jc w:val="both"/>
        <w:rPr>
          <w:sz w:val="28"/>
          <w:szCs w:val="28"/>
          <w:lang w:val="en-US"/>
        </w:rPr>
      </w:pPr>
      <w:r w:rsidRPr="00A0538D">
        <w:rPr>
          <w:sz w:val="28"/>
          <w:szCs w:val="28"/>
          <w:lang w:val="en-US"/>
        </w:rPr>
        <w:t>SHifratorning kirish va chiqish yo‘llari soni  m=2n munosabat bilan belgilanadi.</w:t>
      </w:r>
    </w:p>
    <w:p w:rsidR="005E0CB2" w:rsidRPr="00A0538D" w:rsidRDefault="005E0CB2" w:rsidP="007D17EC">
      <w:pPr>
        <w:spacing w:line="276" w:lineRule="auto"/>
        <w:jc w:val="both"/>
        <w:rPr>
          <w:sz w:val="28"/>
          <w:szCs w:val="28"/>
          <w:lang w:val="en-US"/>
        </w:rPr>
      </w:pPr>
      <w:r w:rsidRPr="00A0538D">
        <w:rPr>
          <w:sz w:val="28"/>
          <w:szCs w:val="28"/>
          <w:lang w:val="en-US"/>
        </w:rPr>
        <w:t xml:space="preserve">SHifratorni ishlash prinsipini ko‘rib chiqamiz. Unda kirish signallari </w:t>
      </w:r>
      <w:proofErr w:type="gramStart"/>
      <w:r w:rsidRPr="00A0538D">
        <w:rPr>
          <w:sz w:val="28"/>
          <w:szCs w:val="28"/>
          <w:lang w:val="en-US"/>
        </w:rPr>
        <w:t>sifatida  x</w:t>
      </w:r>
      <w:proofErr w:type="gramEnd"/>
      <w:r w:rsidRPr="00A0538D">
        <w:rPr>
          <w:position w:val="-10"/>
          <w:sz w:val="28"/>
          <w:szCs w:val="28"/>
          <w:lang w:val="en-US"/>
        </w:rPr>
        <w:object w:dxaOrig="173" w:dyaOrig="320">
          <v:shape id="_x0000_i1092" type="#_x0000_t75" style="width:9pt;height:16.5pt" o:ole="">
            <v:imagedata r:id="rId163" o:title=""/>
          </v:shape>
          <o:OLEObject Type="Embed" ProgID="Equation.2" ShapeID="_x0000_i1092" DrawAspect="Content" ObjectID="_1605435544" r:id="rId164"/>
        </w:object>
      </w:r>
      <w:r w:rsidRPr="00A0538D">
        <w:rPr>
          <w:sz w:val="28"/>
          <w:szCs w:val="28"/>
          <w:lang w:val="en-US"/>
        </w:rPr>
        <w:t>,...,x</w:t>
      </w:r>
      <w:r w:rsidRPr="00A0538D">
        <w:rPr>
          <w:position w:val="-10"/>
          <w:sz w:val="28"/>
          <w:szCs w:val="28"/>
          <w:lang w:val="en-US"/>
        </w:rPr>
        <w:object w:dxaOrig="173" w:dyaOrig="320">
          <v:shape id="_x0000_i1093" type="#_x0000_t75" style="width:9pt;height:16.5pt" o:ole="">
            <v:imagedata r:id="rId165" o:title=""/>
          </v:shape>
          <o:OLEObject Type="Embed" ProgID="Equation.2" ShapeID="_x0000_i1093" DrawAspect="Content" ObjectID="_1605435545" r:id="rId166"/>
        </w:object>
      </w:r>
      <w:r w:rsidRPr="00A0538D">
        <w:rPr>
          <w:sz w:val="28"/>
          <w:szCs w:val="28"/>
          <w:lang w:val="en-US"/>
        </w:rPr>
        <w:t>ikkilik o‘zgaruvchilar qatnashadi. Ular mos ravishdagi klavishalarni bosganda paydo bo‘ladi. Quyida shifratorning o‘tish   jadvalini keltiramiz.</w:t>
      </w:r>
    </w:p>
    <w:p w:rsidR="005E0CB2" w:rsidRPr="00A0538D" w:rsidRDefault="005E0CB2" w:rsidP="007D17EC">
      <w:pPr>
        <w:spacing w:line="276" w:lineRule="auto"/>
        <w:ind w:firstLine="709"/>
        <w:jc w:val="both"/>
        <w:rPr>
          <w:sz w:val="28"/>
          <w:szCs w:val="28"/>
        </w:rPr>
      </w:pPr>
      <w:r w:rsidRPr="00A0538D">
        <w:rPr>
          <w:sz w:val="28"/>
          <w:szCs w:val="28"/>
        </w:rPr>
        <w:t>SHifratorning o‘tish jadvali</w:t>
      </w:r>
    </w:p>
    <w:tbl>
      <w:tblPr>
        <w:tblW w:w="0" w:type="auto"/>
        <w:tblInd w:w="959"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2943"/>
        <w:gridCol w:w="634"/>
        <w:gridCol w:w="634"/>
        <w:gridCol w:w="634"/>
        <w:gridCol w:w="634"/>
        <w:gridCol w:w="637"/>
        <w:gridCol w:w="658"/>
        <w:gridCol w:w="708"/>
        <w:gridCol w:w="709"/>
      </w:tblGrid>
      <w:tr w:rsidR="005E0CB2" w:rsidRPr="00A0538D" w:rsidTr="007F3DF4">
        <w:tc>
          <w:tcPr>
            <w:tcW w:w="2943" w:type="dxa"/>
            <w:tcBorders>
              <w:top w:val="single" w:sz="6" w:space="0" w:color="auto"/>
              <w:bottom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O‘nlik  son</w:t>
            </w:r>
          </w:p>
        </w:tc>
        <w:tc>
          <w:tcPr>
            <w:tcW w:w="3173" w:type="dxa"/>
            <w:gridSpan w:val="5"/>
            <w:tcBorders>
              <w:top w:val="single" w:sz="6" w:space="0" w:color="auto"/>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Kirish  kodi</w:t>
            </w:r>
          </w:p>
          <w:p w:rsidR="005E0CB2" w:rsidRPr="00A0538D" w:rsidRDefault="005E0CB2" w:rsidP="007D17EC">
            <w:pPr>
              <w:spacing w:line="276" w:lineRule="auto"/>
              <w:jc w:val="both"/>
              <w:rPr>
                <w:sz w:val="28"/>
                <w:szCs w:val="28"/>
              </w:rPr>
            </w:pPr>
          </w:p>
        </w:tc>
        <w:tc>
          <w:tcPr>
            <w:tcW w:w="2075" w:type="dxa"/>
            <w:gridSpan w:val="3"/>
            <w:tcBorders>
              <w:top w:val="single" w:sz="6" w:space="0" w:color="auto"/>
              <w:left w:val="nil"/>
              <w:bottom w:val="single" w:sz="6" w:space="0" w:color="auto"/>
            </w:tcBorders>
          </w:tcPr>
          <w:p w:rsidR="005E0CB2" w:rsidRPr="00A0538D" w:rsidRDefault="005E0CB2" w:rsidP="007D17EC">
            <w:pPr>
              <w:spacing w:line="276" w:lineRule="auto"/>
              <w:jc w:val="both"/>
              <w:rPr>
                <w:sz w:val="28"/>
                <w:szCs w:val="28"/>
              </w:rPr>
            </w:pPr>
            <w:r w:rsidRPr="00A0538D">
              <w:rPr>
                <w:sz w:val="28"/>
                <w:szCs w:val="28"/>
              </w:rPr>
              <w:t>CHiqish  kodi</w:t>
            </w:r>
          </w:p>
        </w:tc>
      </w:tr>
      <w:tr w:rsidR="005E0CB2" w:rsidRPr="00A0538D" w:rsidTr="007F3DF4">
        <w:tc>
          <w:tcPr>
            <w:tcW w:w="2943" w:type="dxa"/>
            <w:tcBorders>
              <w:top w:val="nil"/>
              <w:bottom w:val="single" w:sz="6" w:space="0" w:color="auto"/>
              <w:right w:val="single" w:sz="6" w:space="0" w:color="auto"/>
            </w:tcBorders>
          </w:tcPr>
          <w:p w:rsidR="005E0CB2" w:rsidRPr="00A0538D" w:rsidRDefault="005E0CB2" w:rsidP="007D17EC">
            <w:pPr>
              <w:spacing w:line="276" w:lineRule="auto"/>
              <w:jc w:val="both"/>
              <w:rPr>
                <w:sz w:val="28"/>
                <w:szCs w:val="28"/>
              </w:rPr>
            </w:pPr>
          </w:p>
        </w:tc>
        <w:tc>
          <w:tcPr>
            <w:tcW w:w="634" w:type="dxa"/>
            <w:tcBorders>
              <w:top w:val="single" w:sz="6" w:space="0" w:color="auto"/>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lang w:val="en-US"/>
              </w:rPr>
              <w:t>X</w:t>
            </w:r>
            <w:r w:rsidRPr="00A0538D">
              <w:rPr>
                <w:sz w:val="28"/>
                <w:szCs w:val="28"/>
              </w:rPr>
              <w:t>4</w:t>
            </w:r>
          </w:p>
        </w:tc>
        <w:tc>
          <w:tcPr>
            <w:tcW w:w="634" w:type="dxa"/>
            <w:tcBorders>
              <w:top w:val="single" w:sz="6" w:space="0" w:color="auto"/>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lang w:val="en-US"/>
              </w:rPr>
              <w:t>X</w:t>
            </w:r>
            <w:r w:rsidRPr="00A0538D">
              <w:rPr>
                <w:sz w:val="28"/>
                <w:szCs w:val="28"/>
              </w:rPr>
              <w:t>3</w:t>
            </w:r>
          </w:p>
        </w:tc>
        <w:tc>
          <w:tcPr>
            <w:tcW w:w="634" w:type="dxa"/>
            <w:tcBorders>
              <w:top w:val="nil"/>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lang w:val="en-US"/>
              </w:rPr>
              <w:t>X</w:t>
            </w:r>
            <w:r w:rsidRPr="00A0538D">
              <w:rPr>
                <w:sz w:val="28"/>
                <w:szCs w:val="28"/>
              </w:rPr>
              <w:t>2</w:t>
            </w:r>
          </w:p>
        </w:tc>
        <w:tc>
          <w:tcPr>
            <w:tcW w:w="634" w:type="dxa"/>
            <w:tcBorders>
              <w:top w:val="nil"/>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lang w:val="en-US"/>
              </w:rPr>
              <w:t>X</w:t>
            </w:r>
            <w:r w:rsidRPr="00A0538D">
              <w:rPr>
                <w:sz w:val="28"/>
                <w:szCs w:val="28"/>
              </w:rPr>
              <w:t>1</w:t>
            </w:r>
          </w:p>
        </w:tc>
        <w:tc>
          <w:tcPr>
            <w:tcW w:w="637" w:type="dxa"/>
            <w:tcBorders>
              <w:top w:val="nil"/>
              <w:left w:val="nil"/>
              <w:bottom w:val="single" w:sz="6" w:space="0" w:color="auto"/>
              <w:right w:val="single" w:sz="6" w:space="0" w:color="auto"/>
            </w:tcBorders>
          </w:tcPr>
          <w:p w:rsidR="005E0CB2" w:rsidRPr="00A0538D" w:rsidRDefault="005E0CB2" w:rsidP="007D17EC">
            <w:pPr>
              <w:spacing w:line="276" w:lineRule="auto"/>
              <w:jc w:val="both"/>
              <w:rPr>
                <w:sz w:val="28"/>
                <w:szCs w:val="28"/>
                <w:lang w:val="en-US"/>
              </w:rPr>
            </w:pPr>
            <w:r w:rsidRPr="00A0538D">
              <w:rPr>
                <w:sz w:val="28"/>
                <w:szCs w:val="28"/>
                <w:lang w:val="en-US"/>
              </w:rPr>
              <w:t>X0</w:t>
            </w:r>
          </w:p>
        </w:tc>
        <w:tc>
          <w:tcPr>
            <w:tcW w:w="658" w:type="dxa"/>
            <w:tcBorders>
              <w:top w:val="nil"/>
              <w:left w:val="nil"/>
              <w:bottom w:val="single" w:sz="6" w:space="0" w:color="auto"/>
              <w:right w:val="single" w:sz="6" w:space="0" w:color="auto"/>
            </w:tcBorders>
          </w:tcPr>
          <w:p w:rsidR="005E0CB2" w:rsidRPr="00A0538D" w:rsidRDefault="005E0CB2" w:rsidP="007D17EC">
            <w:pPr>
              <w:spacing w:line="276" w:lineRule="auto"/>
              <w:jc w:val="both"/>
              <w:rPr>
                <w:sz w:val="28"/>
                <w:szCs w:val="28"/>
                <w:lang w:val="en-US"/>
              </w:rPr>
            </w:pPr>
            <w:r w:rsidRPr="00A0538D">
              <w:rPr>
                <w:sz w:val="28"/>
                <w:szCs w:val="28"/>
                <w:lang w:val="en-US"/>
              </w:rPr>
              <w:t>Y2</w:t>
            </w:r>
          </w:p>
        </w:tc>
        <w:tc>
          <w:tcPr>
            <w:tcW w:w="708" w:type="dxa"/>
            <w:tcBorders>
              <w:top w:val="nil"/>
              <w:left w:val="nil"/>
              <w:bottom w:val="single" w:sz="6" w:space="0" w:color="auto"/>
              <w:right w:val="single" w:sz="6" w:space="0" w:color="auto"/>
            </w:tcBorders>
          </w:tcPr>
          <w:p w:rsidR="005E0CB2" w:rsidRPr="00A0538D" w:rsidRDefault="005E0CB2" w:rsidP="007D17EC">
            <w:pPr>
              <w:spacing w:line="276" w:lineRule="auto"/>
              <w:jc w:val="both"/>
              <w:rPr>
                <w:sz w:val="28"/>
                <w:szCs w:val="28"/>
                <w:lang w:val="en-US"/>
              </w:rPr>
            </w:pPr>
            <w:r w:rsidRPr="00A0538D">
              <w:rPr>
                <w:sz w:val="28"/>
                <w:szCs w:val="28"/>
                <w:lang w:val="en-US"/>
              </w:rPr>
              <w:t>Y1</w:t>
            </w:r>
          </w:p>
        </w:tc>
        <w:tc>
          <w:tcPr>
            <w:tcW w:w="709" w:type="dxa"/>
            <w:tcBorders>
              <w:top w:val="nil"/>
              <w:left w:val="nil"/>
              <w:bottom w:val="single" w:sz="6" w:space="0" w:color="auto"/>
            </w:tcBorders>
          </w:tcPr>
          <w:p w:rsidR="005E0CB2" w:rsidRPr="00A0538D" w:rsidRDefault="005E0CB2" w:rsidP="007D17EC">
            <w:pPr>
              <w:spacing w:line="276" w:lineRule="auto"/>
              <w:jc w:val="both"/>
              <w:rPr>
                <w:sz w:val="28"/>
                <w:szCs w:val="28"/>
              </w:rPr>
            </w:pPr>
            <w:r w:rsidRPr="00A0538D">
              <w:rPr>
                <w:sz w:val="28"/>
                <w:szCs w:val="28"/>
                <w:lang w:val="en-US"/>
              </w:rPr>
              <w:t>Y</w:t>
            </w:r>
            <w:r w:rsidRPr="00A0538D">
              <w:rPr>
                <w:sz w:val="28"/>
                <w:szCs w:val="28"/>
              </w:rPr>
              <w:t>0</w:t>
            </w:r>
          </w:p>
        </w:tc>
      </w:tr>
      <w:tr w:rsidR="005E0CB2" w:rsidRPr="00A0538D" w:rsidTr="007F3DF4">
        <w:tc>
          <w:tcPr>
            <w:tcW w:w="2943" w:type="dxa"/>
            <w:tcBorders>
              <w:top w:val="nil"/>
              <w:right w:val="nil"/>
            </w:tcBorders>
          </w:tcPr>
          <w:p w:rsidR="005E0CB2" w:rsidRPr="00A0538D" w:rsidRDefault="005E0CB2" w:rsidP="007D17EC">
            <w:pPr>
              <w:spacing w:line="276" w:lineRule="auto"/>
              <w:jc w:val="both"/>
              <w:rPr>
                <w:sz w:val="28"/>
                <w:szCs w:val="28"/>
              </w:rPr>
            </w:pPr>
            <w:r w:rsidRPr="00A0538D">
              <w:rPr>
                <w:sz w:val="28"/>
                <w:szCs w:val="28"/>
              </w:rPr>
              <w:t>*</w:t>
            </w:r>
          </w:p>
        </w:tc>
        <w:tc>
          <w:tcPr>
            <w:tcW w:w="634" w:type="dxa"/>
            <w:tcBorders>
              <w:top w:val="nil"/>
              <w:left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top w:val="nil"/>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top w:val="nil"/>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top w:val="nil"/>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7" w:type="dxa"/>
            <w:tcBorders>
              <w:top w:val="nil"/>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58" w:type="dxa"/>
            <w:tcBorders>
              <w:top w:val="nil"/>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08" w:type="dxa"/>
            <w:tcBorders>
              <w:top w:val="nil"/>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09" w:type="dxa"/>
            <w:tcBorders>
              <w:top w:val="nil"/>
              <w:left w:val="nil"/>
            </w:tcBorders>
          </w:tcPr>
          <w:p w:rsidR="005E0CB2" w:rsidRPr="00A0538D" w:rsidRDefault="005E0CB2" w:rsidP="007D17EC">
            <w:pPr>
              <w:spacing w:line="276" w:lineRule="auto"/>
              <w:jc w:val="both"/>
              <w:rPr>
                <w:sz w:val="28"/>
                <w:szCs w:val="28"/>
              </w:rPr>
            </w:pPr>
            <w:r w:rsidRPr="00A0538D">
              <w:rPr>
                <w:sz w:val="28"/>
                <w:szCs w:val="28"/>
              </w:rPr>
              <w:t>0</w:t>
            </w:r>
          </w:p>
        </w:tc>
      </w:tr>
      <w:tr w:rsidR="005E0CB2" w:rsidRPr="00A0538D" w:rsidTr="007F3DF4">
        <w:tc>
          <w:tcPr>
            <w:tcW w:w="2943" w:type="dxa"/>
            <w:tcBorders>
              <w:right w:val="nil"/>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7"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658"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08"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09" w:type="dxa"/>
            <w:tcBorders>
              <w:left w:val="nil"/>
            </w:tcBorders>
          </w:tcPr>
          <w:p w:rsidR="005E0CB2" w:rsidRPr="00A0538D" w:rsidRDefault="005E0CB2" w:rsidP="007D17EC">
            <w:pPr>
              <w:spacing w:line="276" w:lineRule="auto"/>
              <w:jc w:val="both"/>
              <w:rPr>
                <w:sz w:val="28"/>
                <w:szCs w:val="28"/>
              </w:rPr>
            </w:pPr>
            <w:r w:rsidRPr="00A0538D">
              <w:rPr>
                <w:sz w:val="28"/>
                <w:szCs w:val="28"/>
              </w:rPr>
              <w:t>0</w:t>
            </w:r>
          </w:p>
        </w:tc>
      </w:tr>
      <w:tr w:rsidR="005E0CB2" w:rsidRPr="00A0538D" w:rsidTr="007F3DF4">
        <w:tc>
          <w:tcPr>
            <w:tcW w:w="2943" w:type="dxa"/>
            <w:tcBorders>
              <w:right w:val="nil"/>
            </w:tcBorders>
          </w:tcPr>
          <w:p w:rsidR="005E0CB2" w:rsidRPr="00A0538D" w:rsidRDefault="005E0CB2" w:rsidP="007D17EC">
            <w:pPr>
              <w:spacing w:line="276" w:lineRule="auto"/>
              <w:jc w:val="both"/>
              <w:rPr>
                <w:sz w:val="28"/>
                <w:szCs w:val="28"/>
              </w:rPr>
            </w:pPr>
            <w:r w:rsidRPr="00A0538D">
              <w:rPr>
                <w:sz w:val="28"/>
                <w:szCs w:val="28"/>
              </w:rPr>
              <w:t>1</w:t>
            </w:r>
          </w:p>
        </w:tc>
        <w:tc>
          <w:tcPr>
            <w:tcW w:w="634" w:type="dxa"/>
            <w:tcBorders>
              <w:left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637"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58"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08"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09" w:type="dxa"/>
            <w:tcBorders>
              <w:left w:val="nil"/>
            </w:tcBorders>
          </w:tcPr>
          <w:p w:rsidR="005E0CB2" w:rsidRPr="00A0538D" w:rsidRDefault="005E0CB2" w:rsidP="007D17EC">
            <w:pPr>
              <w:spacing w:line="276" w:lineRule="auto"/>
              <w:jc w:val="both"/>
              <w:rPr>
                <w:sz w:val="28"/>
                <w:szCs w:val="28"/>
              </w:rPr>
            </w:pPr>
            <w:r w:rsidRPr="00A0538D">
              <w:rPr>
                <w:sz w:val="28"/>
                <w:szCs w:val="28"/>
              </w:rPr>
              <w:t>1</w:t>
            </w:r>
          </w:p>
        </w:tc>
      </w:tr>
      <w:tr w:rsidR="005E0CB2" w:rsidRPr="00A0538D" w:rsidTr="007F3DF4">
        <w:tc>
          <w:tcPr>
            <w:tcW w:w="2943" w:type="dxa"/>
            <w:tcBorders>
              <w:right w:val="nil"/>
            </w:tcBorders>
          </w:tcPr>
          <w:p w:rsidR="005E0CB2" w:rsidRPr="00A0538D" w:rsidRDefault="005E0CB2" w:rsidP="007D17EC">
            <w:pPr>
              <w:spacing w:line="276" w:lineRule="auto"/>
              <w:jc w:val="both"/>
              <w:rPr>
                <w:sz w:val="28"/>
                <w:szCs w:val="28"/>
              </w:rPr>
            </w:pPr>
            <w:r w:rsidRPr="00A0538D">
              <w:rPr>
                <w:sz w:val="28"/>
                <w:szCs w:val="28"/>
              </w:rPr>
              <w:t>2</w:t>
            </w:r>
          </w:p>
        </w:tc>
        <w:tc>
          <w:tcPr>
            <w:tcW w:w="634" w:type="dxa"/>
            <w:tcBorders>
              <w:left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7"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58"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08"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709" w:type="dxa"/>
            <w:tcBorders>
              <w:left w:val="nil"/>
            </w:tcBorders>
          </w:tcPr>
          <w:p w:rsidR="005E0CB2" w:rsidRPr="00A0538D" w:rsidRDefault="005E0CB2" w:rsidP="007D17EC">
            <w:pPr>
              <w:spacing w:line="276" w:lineRule="auto"/>
              <w:jc w:val="both"/>
              <w:rPr>
                <w:sz w:val="28"/>
                <w:szCs w:val="28"/>
              </w:rPr>
            </w:pPr>
            <w:r w:rsidRPr="00A0538D">
              <w:rPr>
                <w:sz w:val="28"/>
                <w:szCs w:val="28"/>
              </w:rPr>
              <w:t>0</w:t>
            </w:r>
          </w:p>
        </w:tc>
      </w:tr>
      <w:tr w:rsidR="005E0CB2" w:rsidRPr="00A0538D" w:rsidTr="007F3DF4">
        <w:tc>
          <w:tcPr>
            <w:tcW w:w="2943" w:type="dxa"/>
            <w:tcBorders>
              <w:right w:val="nil"/>
            </w:tcBorders>
          </w:tcPr>
          <w:p w:rsidR="005E0CB2" w:rsidRPr="00A0538D" w:rsidRDefault="005E0CB2" w:rsidP="007D17EC">
            <w:pPr>
              <w:spacing w:line="276" w:lineRule="auto"/>
              <w:jc w:val="both"/>
              <w:rPr>
                <w:sz w:val="28"/>
                <w:szCs w:val="28"/>
              </w:rPr>
            </w:pPr>
            <w:r w:rsidRPr="00A0538D">
              <w:rPr>
                <w:sz w:val="28"/>
                <w:szCs w:val="28"/>
              </w:rPr>
              <w:t>3</w:t>
            </w:r>
          </w:p>
        </w:tc>
        <w:tc>
          <w:tcPr>
            <w:tcW w:w="634" w:type="dxa"/>
            <w:tcBorders>
              <w:left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7"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58"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08"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709" w:type="dxa"/>
            <w:tcBorders>
              <w:left w:val="nil"/>
            </w:tcBorders>
          </w:tcPr>
          <w:p w:rsidR="005E0CB2" w:rsidRPr="00A0538D" w:rsidRDefault="005E0CB2" w:rsidP="007D17EC">
            <w:pPr>
              <w:spacing w:line="276" w:lineRule="auto"/>
              <w:jc w:val="both"/>
              <w:rPr>
                <w:sz w:val="28"/>
                <w:szCs w:val="28"/>
              </w:rPr>
            </w:pPr>
            <w:r w:rsidRPr="00A0538D">
              <w:rPr>
                <w:sz w:val="28"/>
                <w:szCs w:val="28"/>
              </w:rPr>
              <w:t>1</w:t>
            </w:r>
          </w:p>
        </w:tc>
      </w:tr>
      <w:tr w:rsidR="005E0CB2" w:rsidRPr="00A0538D" w:rsidTr="007F3DF4">
        <w:tc>
          <w:tcPr>
            <w:tcW w:w="2943" w:type="dxa"/>
            <w:tcBorders>
              <w:right w:val="nil"/>
            </w:tcBorders>
          </w:tcPr>
          <w:p w:rsidR="005E0CB2" w:rsidRPr="00A0538D" w:rsidRDefault="005E0CB2" w:rsidP="007D17EC">
            <w:pPr>
              <w:spacing w:line="276" w:lineRule="auto"/>
              <w:jc w:val="both"/>
              <w:rPr>
                <w:sz w:val="28"/>
                <w:szCs w:val="28"/>
              </w:rPr>
            </w:pPr>
            <w:r w:rsidRPr="00A0538D">
              <w:rPr>
                <w:sz w:val="28"/>
                <w:szCs w:val="28"/>
              </w:rPr>
              <w:t>4</w:t>
            </w:r>
          </w:p>
        </w:tc>
        <w:tc>
          <w:tcPr>
            <w:tcW w:w="634" w:type="dxa"/>
            <w:tcBorders>
              <w:left w:val="single" w:sz="6" w:space="0" w:color="auto"/>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634" w:type="dxa"/>
            <w:tcBorders>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7" w:type="dxa"/>
            <w:tcBorders>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58" w:type="dxa"/>
            <w:tcBorders>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708" w:type="dxa"/>
            <w:tcBorders>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09" w:type="dxa"/>
            <w:tcBorders>
              <w:left w:val="nil"/>
            </w:tcBorders>
          </w:tcPr>
          <w:p w:rsidR="005E0CB2" w:rsidRPr="00A0538D" w:rsidRDefault="005E0CB2" w:rsidP="007D17EC">
            <w:pPr>
              <w:spacing w:line="276" w:lineRule="auto"/>
              <w:jc w:val="both"/>
              <w:rPr>
                <w:sz w:val="28"/>
                <w:szCs w:val="28"/>
              </w:rPr>
            </w:pPr>
            <w:r w:rsidRPr="00A0538D">
              <w:rPr>
                <w:sz w:val="28"/>
                <w:szCs w:val="28"/>
              </w:rPr>
              <w:t>0</w:t>
            </w:r>
          </w:p>
        </w:tc>
      </w:tr>
    </w:tbl>
    <w:p w:rsidR="005E0CB2" w:rsidRPr="00A0538D" w:rsidRDefault="005E0CB2" w:rsidP="007D17EC">
      <w:pPr>
        <w:spacing w:line="276" w:lineRule="auto"/>
        <w:ind w:firstLine="709"/>
        <w:jc w:val="both"/>
        <w:rPr>
          <w:sz w:val="28"/>
          <w:szCs w:val="28"/>
        </w:rPr>
      </w:pPr>
    </w:p>
    <w:p w:rsidR="005E0CB2" w:rsidRPr="00A0538D" w:rsidRDefault="005E0CB2" w:rsidP="007D17EC">
      <w:pPr>
        <w:spacing w:line="276" w:lineRule="auto"/>
        <w:ind w:firstLine="709"/>
        <w:jc w:val="both"/>
        <w:rPr>
          <w:sz w:val="28"/>
          <w:szCs w:val="28"/>
          <w:lang w:val="en-US"/>
        </w:rPr>
      </w:pPr>
      <w:r w:rsidRPr="00A0538D">
        <w:rPr>
          <w:sz w:val="28"/>
          <w:szCs w:val="28"/>
          <w:lang w:val="en-US"/>
        </w:rPr>
        <w:lastRenderedPageBreak/>
        <w:t xml:space="preserve">Unda o‘zgaruvchilar mustaqil hisoblanadi </w:t>
      </w:r>
      <w:proofErr w:type="gramStart"/>
      <w:r w:rsidRPr="00A0538D">
        <w:rPr>
          <w:sz w:val="28"/>
          <w:szCs w:val="28"/>
          <w:lang w:val="en-US"/>
        </w:rPr>
        <w:t>va  2</w:t>
      </w:r>
      <w:proofErr w:type="gramEnd"/>
      <w:r w:rsidRPr="00A0538D">
        <w:rPr>
          <w:position w:val="-4"/>
          <w:sz w:val="28"/>
          <w:szCs w:val="28"/>
        </w:rPr>
        <w:object w:dxaOrig="173" w:dyaOrig="300">
          <v:shape id="_x0000_i1094" type="#_x0000_t75" style="width:9pt;height:16.5pt" o:ole="">
            <v:imagedata r:id="rId167" o:title=""/>
          </v:shape>
          <o:OLEObject Type="Embed" ProgID="Equation.2" ShapeID="_x0000_i1094" DrawAspect="Content" ObjectID="_1605435546" r:id="rId168"/>
        </w:object>
      </w:r>
      <w:r w:rsidRPr="00A0538D">
        <w:rPr>
          <w:sz w:val="28"/>
          <w:szCs w:val="28"/>
          <w:lang w:val="en-US"/>
        </w:rPr>
        <w:t xml:space="preserve">+1=32+1=33  kombinatsiyani qurish imkonini beradi. Lekin, ikki va undan ortiq klavishalarni bosishni ta’qiqlovchi   chegara qo‘yilganda, unda 32-tadan 6-ta mumkin bo‘lgan kirish kombinatsiyalari qoladi. Bunday mos chegaraga kirish kodi  </w:t>
      </w:r>
      <w:r w:rsidRPr="00A0538D">
        <w:rPr>
          <w:sz w:val="28"/>
          <w:szCs w:val="28"/>
          <w:lang w:val="en-US"/>
        </w:rPr>
        <w:sym w:font="Times New Roman" w:char="201C"/>
      </w:r>
      <w:r w:rsidRPr="00A0538D">
        <w:rPr>
          <w:sz w:val="28"/>
          <w:szCs w:val="28"/>
          <w:lang w:val="en-US"/>
        </w:rPr>
        <w:t>n –dan  1</w:t>
      </w:r>
      <w:r w:rsidRPr="00A0538D">
        <w:rPr>
          <w:sz w:val="28"/>
          <w:szCs w:val="28"/>
          <w:lang w:val="en-US"/>
        </w:rPr>
        <w:sym w:font="Times New Roman" w:char="201D"/>
      </w:r>
      <w:r w:rsidRPr="00A0538D">
        <w:rPr>
          <w:sz w:val="28"/>
          <w:szCs w:val="28"/>
          <w:lang w:val="en-US"/>
        </w:rPr>
        <w:t xml:space="preserve"> yoki unitar deyiladi. Jadvalda bosilgan klavishaga «1» va bosilmagan klavishaga  «0»  mos keladi.  Jadvaldan ko‘rinib turibdiki, agar «1</w:t>
      </w:r>
      <w:proofErr w:type="gramStart"/>
      <w:r w:rsidRPr="00A0538D">
        <w:rPr>
          <w:sz w:val="28"/>
          <w:szCs w:val="28"/>
          <w:lang w:val="en-US"/>
        </w:rPr>
        <w:t>»  x</w:t>
      </w:r>
      <w:proofErr w:type="gramEnd"/>
      <w:r w:rsidRPr="00A0538D">
        <w:rPr>
          <w:position w:val="-10"/>
          <w:sz w:val="28"/>
          <w:szCs w:val="28"/>
          <w:lang w:val="en-US"/>
        </w:rPr>
        <w:object w:dxaOrig="173" w:dyaOrig="320">
          <v:shape id="_x0000_i1095" type="#_x0000_t75" style="width:7.5pt;height:16.5pt;flip:x" o:ole="" fillcolor="window">
            <v:imagedata r:id="rId169" o:title=""/>
          </v:shape>
          <o:OLEObject Type="Embed" ProgID="Equation.2" ShapeID="_x0000_i1095" DrawAspect="Content" ObjectID="_1605435547" r:id="rId170"/>
        </w:object>
      </w:r>
      <w:r w:rsidRPr="00A0538D">
        <w:rPr>
          <w:sz w:val="28"/>
          <w:szCs w:val="28"/>
          <w:lang w:val="en-US"/>
        </w:rPr>
        <w:t xml:space="preserve"> yoki  x</w:t>
      </w:r>
      <w:r w:rsidRPr="00A0538D">
        <w:rPr>
          <w:position w:val="-10"/>
          <w:sz w:val="28"/>
          <w:szCs w:val="28"/>
          <w:lang w:val="en-US"/>
        </w:rPr>
        <w:object w:dxaOrig="173" w:dyaOrig="320">
          <v:shape id="_x0000_i1096" type="#_x0000_t75" style="width:9pt;height:16.5pt" o:ole="">
            <v:imagedata r:id="rId171" o:title=""/>
          </v:shape>
          <o:OLEObject Type="Embed" ProgID="Equation.2" ShapeID="_x0000_i1096" DrawAspect="Content" ObjectID="_1605435548" r:id="rId172"/>
        </w:object>
      </w:r>
      <w:r w:rsidRPr="00A0538D">
        <w:rPr>
          <w:sz w:val="28"/>
          <w:szCs w:val="28"/>
          <w:lang w:val="en-US"/>
        </w:rPr>
        <w:t xml:space="preserve"> kirish yo‘lida paydo bo‘lsa,  y</w:t>
      </w:r>
      <w:r w:rsidRPr="00A0538D">
        <w:rPr>
          <w:position w:val="-10"/>
          <w:sz w:val="28"/>
          <w:szCs w:val="28"/>
          <w:lang w:val="en-US"/>
        </w:rPr>
        <w:object w:dxaOrig="173" w:dyaOrig="320">
          <v:shape id="_x0000_i1097" type="#_x0000_t75" style="width:9pt;height:16.5pt" o:ole="">
            <v:imagedata r:id="rId163" o:title=""/>
          </v:shape>
          <o:OLEObject Type="Embed" ProgID="Equation.2" ShapeID="_x0000_i1097" DrawAspect="Content" ObjectID="_1605435549" r:id="rId173"/>
        </w:object>
      </w:r>
      <w:r w:rsidRPr="00A0538D">
        <w:rPr>
          <w:sz w:val="28"/>
          <w:szCs w:val="28"/>
          <w:lang w:val="en-US"/>
        </w:rPr>
        <w:t xml:space="preserve"> ikkilik o‘zgaruvchi «1» qiymatini qabul qiladi. Qolgan barcha kombinatsiyalarda y</w:t>
      </w:r>
      <w:r w:rsidRPr="00A0538D">
        <w:rPr>
          <w:position w:val="-10"/>
          <w:sz w:val="28"/>
          <w:szCs w:val="28"/>
          <w:lang w:val="en-US"/>
        </w:rPr>
        <w:object w:dxaOrig="173" w:dyaOrig="320">
          <v:shape id="_x0000_i1098" type="#_x0000_t75" style="width:9pt;height:16.5pt" o:ole="">
            <v:imagedata r:id="rId163" o:title=""/>
          </v:shape>
          <o:OLEObject Type="Embed" ProgID="Equation.2" ShapeID="_x0000_i1098" DrawAspect="Content" ObjectID="_1605435550" r:id="rId174"/>
        </w:object>
      </w:r>
      <w:r w:rsidRPr="00A0538D">
        <w:rPr>
          <w:sz w:val="28"/>
          <w:szCs w:val="28"/>
          <w:lang w:val="en-US"/>
        </w:rPr>
        <w:t xml:space="preserve">=0 </w:t>
      </w:r>
      <w:proofErr w:type="gramStart"/>
      <w:r w:rsidRPr="00A0538D">
        <w:rPr>
          <w:sz w:val="28"/>
          <w:szCs w:val="28"/>
          <w:lang w:val="en-US"/>
        </w:rPr>
        <w:t>bo‘ladi</w:t>
      </w:r>
      <w:proofErr w:type="gramEnd"/>
      <w:r w:rsidRPr="00A0538D">
        <w:rPr>
          <w:sz w:val="28"/>
          <w:szCs w:val="28"/>
          <w:lang w:val="en-US"/>
        </w:rPr>
        <w:t>, ya’ni mantiqiy tilda:</w:t>
      </w:r>
    </w:p>
    <w:p w:rsidR="005E0CB2" w:rsidRPr="00A0538D" w:rsidRDefault="005E0CB2" w:rsidP="007D17EC">
      <w:pPr>
        <w:spacing w:line="276" w:lineRule="auto"/>
        <w:ind w:left="2160" w:firstLine="720"/>
        <w:jc w:val="both"/>
        <w:rPr>
          <w:sz w:val="28"/>
          <w:szCs w:val="28"/>
          <w:lang w:val="en-US"/>
        </w:rPr>
      </w:pPr>
      <w:r w:rsidRPr="00A0538D">
        <w:rPr>
          <w:sz w:val="28"/>
          <w:szCs w:val="28"/>
          <w:lang w:val="en-US"/>
        </w:rPr>
        <w:t>y</w:t>
      </w:r>
      <w:r w:rsidRPr="00A0538D">
        <w:rPr>
          <w:position w:val="-10"/>
          <w:sz w:val="28"/>
          <w:szCs w:val="28"/>
          <w:lang w:val="en-US"/>
        </w:rPr>
        <w:object w:dxaOrig="173" w:dyaOrig="320">
          <v:shape id="_x0000_i1099" type="#_x0000_t75" style="width:9pt;height:16.5pt" o:ole="">
            <v:imagedata r:id="rId163" o:title=""/>
          </v:shape>
          <o:OLEObject Type="Embed" ProgID="Equation.2" ShapeID="_x0000_i1099" DrawAspect="Content" ObjectID="_1605435551" r:id="rId175"/>
        </w:object>
      </w:r>
      <w:r w:rsidRPr="00A0538D">
        <w:rPr>
          <w:sz w:val="28"/>
          <w:szCs w:val="28"/>
          <w:lang w:val="en-US"/>
        </w:rPr>
        <w:t>= x</w:t>
      </w:r>
      <w:r w:rsidRPr="00A0538D">
        <w:rPr>
          <w:position w:val="-10"/>
          <w:sz w:val="28"/>
          <w:szCs w:val="28"/>
          <w:lang w:val="en-US"/>
        </w:rPr>
        <w:object w:dxaOrig="173" w:dyaOrig="320">
          <v:shape id="_x0000_i1100" type="#_x0000_t75" style="width:9pt;height:16.5pt" o:ole="">
            <v:imagedata r:id="rId169" o:title=""/>
          </v:shape>
          <o:OLEObject Type="Embed" ProgID="Equation.2" ShapeID="_x0000_i1100" DrawAspect="Content" ObjectID="_1605435552" r:id="rId176"/>
        </w:object>
      </w:r>
      <w:r w:rsidRPr="00A0538D">
        <w:rPr>
          <w:sz w:val="28"/>
          <w:szCs w:val="28"/>
          <w:lang w:val="en-US"/>
        </w:rPr>
        <w:t>+ x</w:t>
      </w:r>
      <w:r w:rsidRPr="00A0538D">
        <w:rPr>
          <w:position w:val="-10"/>
          <w:sz w:val="28"/>
          <w:szCs w:val="28"/>
          <w:lang w:val="en-US"/>
        </w:rPr>
        <w:object w:dxaOrig="173" w:dyaOrig="320">
          <v:shape id="_x0000_i1101" type="#_x0000_t75" style="width:9pt;height:16.5pt" o:ole="">
            <v:imagedata r:id="rId171" o:title=""/>
          </v:shape>
          <o:OLEObject Type="Embed" ProgID="Equation.2" ShapeID="_x0000_i1101" DrawAspect="Content" ObjectID="_1605435553" r:id="rId177"/>
        </w:object>
      </w:r>
      <w:r w:rsidRPr="00A0538D">
        <w:rPr>
          <w:sz w:val="28"/>
          <w:szCs w:val="28"/>
          <w:lang w:val="en-US"/>
        </w:rPr>
        <w:t xml:space="preserve">= </w:t>
      </w:r>
      <w:r w:rsidRPr="00A0538D">
        <w:rPr>
          <w:position w:val="-12"/>
          <w:sz w:val="28"/>
          <w:szCs w:val="28"/>
        </w:rPr>
        <w:object w:dxaOrig="780" w:dyaOrig="460">
          <v:shape id="_x0000_i1102" type="#_x0000_t75" style="width:39pt;height:24pt" o:ole="" fillcolor="window">
            <v:imagedata r:id="rId178" o:title=""/>
          </v:shape>
          <o:OLEObject Type="Embed" ProgID="Equation.3" ShapeID="_x0000_i1102" DrawAspect="Content" ObjectID="_1605435554" r:id="rId179"/>
        </w:object>
      </w:r>
    </w:p>
    <w:p w:rsidR="005E0CB2" w:rsidRPr="00A0538D" w:rsidRDefault="005E0CB2" w:rsidP="007D17EC">
      <w:pPr>
        <w:spacing w:line="276" w:lineRule="auto"/>
        <w:ind w:firstLine="709"/>
        <w:jc w:val="both"/>
        <w:rPr>
          <w:sz w:val="28"/>
          <w:szCs w:val="28"/>
          <w:lang w:val="en-US"/>
        </w:rPr>
      </w:pPr>
      <w:r w:rsidRPr="00A0538D">
        <w:rPr>
          <w:sz w:val="28"/>
          <w:szCs w:val="28"/>
          <w:lang w:val="en-US"/>
        </w:rPr>
        <w:t>Xuddi shunday:</w:t>
      </w:r>
    </w:p>
    <w:p w:rsidR="005E0CB2" w:rsidRPr="00A0538D" w:rsidRDefault="005E0CB2" w:rsidP="007D17EC">
      <w:pPr>
        <w:spacing w:line="276" w:lineRule="auto"/>
        <w:ind w:firstLine="709"/>
        <w:jc w:val="both"/>
        <w:rPr>
          <w:sz w:val="28"/>
          <w:szCs w:val="28"/>
          <w:lang w:val="en-US"/>
        </w:rPr>
      </w:pPr>
      <w:r w:rsidRPr="00A0538D">
        <w:rPr>
          <w:sz w:val="28"/>
          <w:szCs w:val="28"/>
          <w:lang w:val="uz-Cyrl-UZ"/>
        </w:rPr>
        <w:t>y</w:t>
      </w:r>
      <w:r w:rsidRPr="00A0538D">
        <w:rPr>
          <w:position w:val="-10"/>
          <w:sz w:val="28"/>
          <w:szCs w:val="28"/>
          <w:lang w:val="en-US"/>
        </w:rPr>
        <w:object w:dxaOrig="173" w:dyaOrig="320">
          <v:shape id="_x0000_i1103" type="#_x0000_t75" style="width:9pt;height:16.5pt" o:ole="">
            <v:imagedata r:id="rId169" o:title=""/>
          </v:shape>
          <o:OLEObject Type="Embed" ProgID="Equation.2" ShapeID="_x0000_i1103" DrawAspect="Content" ObjectID="_1605435555" r:id="rId180"/>
        </w:object>
      </w:r>
      <w:r w:rsidRPr="00A0538D">
        <w:rPr>
          <w:sz w:val="28"/>
          <w:szCs w:val="28"/>
          <w:lang w:val="en-US"/>
        </w:rPr>
        <w:t xml:space="preserve"> = </w:t>
      </w:r>
      <w:r w:rsidRPr="00A0538D">
        <w:rPr>
          <w:sz w:val="28"/>
          <w:szCs w:val="28"/>
          <w:lang w:val="uz-Cyrl-UZ"/>
        </w:rPr>
        <w:t>x</w:t>
      </w:r>
      <w:r w:rsidRPr="00A0538D">
        <w:rPr>
          <w:position w:val="-10"/>
          <w:sz w:val="28"/>
          <w:szCs w:val="28"/>
          <w:lang w:val="en-US"/>
        </w:rPr>
        <w:object w:dxaOrig="173" w:dyaOrig="320">
          <v:shape id="_x0000_i1104" type="#_x0000_t75" style="width:9pt;height:16.5pt" o:ole="">
            <v:imagedata r:id="rId181" o:title=""/>
          </v:shape>
          <o:OLEObject Type="Embed" ProgID="Equation.2" ShapeID="_x0000_i1104" DrawAspect="Content" ObjectID="_1605435556" r:id="rId182"/>
        </w:object>
      </w:r>
      <w:r w:rsidRPr="00A0538D">
        <w:rPr>
          <w:sz w:val="28"/>
          <w:szCs w:val="28"/>
          <w:lang w:val="en-US"/>
        </w:rPr>
        <w:t xml:space="preserve">+ </w:t>
      </w:r>
      <w:r w:rsidRPr="00A0538D">
        <w:rPr>
          <w:sz w:val="28"/>
          <w:szCs w:val="28"/>
          <w:lang w:val="uz-Cyrl-UZ"/>
        </w:rPr>
        <w:t>x</w:t>
      </w:r>
      <w:r w:rsidRPr="00A0538D">
        <w:rPr>
          <w:position w:val="-10"/>
          <w:sz w:val="28"/>
          <w:szCs w:val="28"/>
          <w:lang w:val="en-US"/>
        </w:rPr>
        <w:object w:dxaOrig="173" w:dyaOrig="320">
          <v:shape id="_x0000_i1105" type="#_x0000_t75" style="width:9pt;height:16.5pt" o:ole="">
            <v:imagedata r:id="rId171" o:title=""/>
          </v:shape>
          <o:OLEObject Type="Embed" ProgID="Equation.2" ShapeID="_x0000_i1105" DrawAspect="Content" ObjectID="_1605435557" r:id="rId183"/>
        </w:object>
      </w:r>
      <w:r w:rsidRPr="00A0538D">
        <w:rPr>
          <w:sz w:val="28"/>
          <w:szCs w:val="28"/>
          <w:lang w:val="en-US"/>
        </w:rPr>
        <w:t xml:space="preserve">= </w:t>
      </w:r>
      <w:r w:rsidRPr="00A0538D">
        <w:rPr>
          <w:position w:val="-12"/>
          <w:sz w:val="28"/>
          <w:szCs w:val="28"/>
        </w:rPr>
        <w:object w:dxaOrig="800" w:dyaOrig="460">
          <v:shape id="_x0000_i1106" type="#_x0000_t75" style="width:39pt;height:24pt" o:ole="" fillcolor="window">
            <v:imagedata r:id="rId184" o:title=""/>
          </v:shape>
          <o:OLEObject Type="Embed" ProgID="Equation.3" ShapeID="_x0000_i1106" DrawAspect="Content" ObjectID="_1605435558" r:id="rId185"/>
        </w:object>
      </w:r>
      <w:r w:rsidRPr="00A0538D">
        <w:rPr>
          <w:sz w:val="28"/>
          <w:szCs w:val="28"/>
          <w:lang w:val="en-US"/>
        </w:rPr>
        <w:t>;</w:t>
      </w:r>
    </w:p>
    <w:p w:rsidR="005E0CB2" w:rsidRPr="00A0538D" w:rsidRDefault="005E0CB2" w:rsidP="007D17EC">
      <w:pPr>
        <w:spacing w:line="276" w:lineRule="auto"/>
        <w:ind w:firstLine="709"/>
        <w:jc w:val="both"/>
        <w:rPr>
          <w:sz w:val="28"/>
          <w:szCs w:val="28"/>
          <w:lang w:val="en-US"/>
        </w:rPr>
      </w:pPr>
      <w:r w:rsidRPr="00A0538D">
        <w:rPr>
          <w:sz w:val="28"/>
          <w:szCs w:val="28"/>
          <w:lang w:val="en-US"/>
        </w:rPr>
        <w:t>y</w:t>
      </w:r>
      <w:r w:rsidRPr="00A0538D">
        <w:rPr>
          <w:position w:val="-10"/>
          <w:sz w:val="28"/>
          <w:szCs w:val="28"/>
          <w:lang w:val="en-US"/>
        </w:rPr>
        <w:object w:dxaOrig="173" w:dyaOrig="320">
          <v:shape id="_x0000_i1107" type="#_x0000_t75" style="width:9pt;height:16.5pt" o:ole="">
            <v:imagedata r:id="rId181" o:title=""/>
          </v:shape>
          <o:OLEObject Type="Embed" ProgID="Equation.2" ShapeID="_x0000_i1107" DrawAspect="Content" ObjectID="_1605435559" r:id="rId186"/>
        </w:object>
      </w:r>
      <w:r w:rsidRPr="00A0538D">
        <w:rPr>
          <w:sz w:val="28"/>
          <w:szCs w:val="28"/>
          <w:lang w:val="en-US"/>
        </w:rPr>
        <w:t>= x</w:t>
      </w:r>
      <w:r w:rsidRPr="00A0538D">
        <w:rPr>
          <w:position w:val="-10"/>
          <w:sz w:val="28"/>
          <w:szCs w:val="28"/>
          <w:lang w:val="en-US"/>
        </w:rPr>
        <w:object w:dxaOrig="173" w:dyaOrig="320">
          <v:shape id="_x0000_i1108" type="#_x0000_t75" style="width:9pt;height:16.5pt" o:ole="">
            <v:imagedata r:id="rId165" o:title=""/>
          </v:shape>
          <o:OLEObject Type="Embed" ProgID="Equation.2" ShapeID="_x0000_i1108" DrawAspect="Content" ObjectID="_1605435560" r:id="rId187"/>
        </w:object>
      </w:r>
      <w:r w:rsidRPr="00A0538D">
        <w:rPr>
          <w:sz w:val="28"/>
          <w:szCs w:val="28"/>
          <w:lang w:val="en-US"/>
        </w:rPr>
        <w:t>.</w:t>
      </w:r>
    </w:p>
    <w:p w:rsidR="005E0CB2" w:rsidRPr="00A0538D" w:rsidRDefault="005E0CB2" w:rsidP="007D17EC">
      <w:pPr>
        <w:spacing w:line="276" w:lineRule="auto"/>
        <w:ind w:firstLine="709"/>
        <w:jc w:val="both"/>
        <w:rPr>
          <w:sz w:val="28"/>
          <w:szCs w:val="28"/>
          <w:lang w:val="en-US"/>
        </w:rPr>
      </w:pPr>
      <w:r w:rsidRPr="00A0538D">
        <w:rPr>
          <w:sz w:val="28"/>
          <w:szCs w:val="28"/>
          <w:lang w:val="en-US"/>
        </w:rPr>
        <w:t>Ushbu tengliklar asosida  shifratorni «YOKI» bazisida (pastki rasmga qarang),  shuningdek «VA» bazisida qurish mumkin.</w:t>
      </w:r>
    </w:p>
    <w:p w:rsidR="005E0CB2" w:rsidRPr="00A0538D" w:rsidRDefault="002B0A4C" w:rsidP="007D17EC">
      <w:pPr>
        <w:spacing w:line="276" w:lineRule="auto"/>
        <w:ind w:firstLine="709"/>
        <w:jc w:val="both"/>
        <w:rPr>
          <w:sz w:val="28"/>
          <w:szCs w:val="28"/>
          <w:lang w:val="en-US"/>
        </w:rPr>
      </w:pPr>
      <w:r>
        <w:rPr>
          <w:noProof/>
          <w:sz w:val="28"/>
          <w:szCs w:val="28"/>
          <w:lang w:val="uz-Cyrl-UZ" w:eastAsia="zh-CN"/>
        </w:rPr>
        <w:pict>
          <v:shape id="_x0000_s3718" type="#_x0000_t75" style="position:absolute;left:0;text-align:left;margin-left:0;margin-top:.45pt;width:189.2pt;height:169.1pt;z-index:251670528;mso-position-horizontal:left" fillcolor="window">
            <v:imagedata r:id="rId188" o:title=""/>
            <w10:wrap type="square"/>
          </v:shape>
          <o:OLEObject Type="Embed" ProgID="PBrush" ShapeID="_x0000_s3718" DrawAspect="Content" ObjectID="_1605435656" r:id="rId189"/>
        </w:pict>
      </w:r>
      <w:r w:rsidR="005E0CB2" w:rsidRPr="00A0538D">
        <w:rPr>
          <w:sz w:val="28"/>
          <w:szCs w:val="28"/>
          <w:lang w:val="en-US"/>
        </w:rPr>
        <w:t>Ayrim hollarda bir necha klavisha bir vaqtda bosilganda, shifrator maksimal nomerga ega bo‘lgan klavishani tanlaydigan sxemani qo‘llash talab etiladi. Bunday shifrator prioritetli shifrator deb ataladi. U «n-dan  x-ning» o‘zgarishini 8421 kodga aylantiradi.</w:t>
      </w:r>
    </w:p>
    <w:p w:rsidR="005E0CB2" w:rsidRPr="00A0538D" w:rsidRDefault="005E0CB2" w:rsidP="007D17EC">
      <w:pPr>
        <w:spacing w:line="276" w:lineRule="auto"/>
        <w:ind w:firstLine="709"/>
        <w:jc w:val="both"/>
        <w:rPr>
          <w:sz w:val="28"/>
          <w:szCs w:val="28"/>
          <w:lang w:val="en-US"/>
        </w:rPr>
      </w:pPr>
      <w:r w:rsidRPr="00A0538D">
        <w:rPr>
          <w:sz w:val="28"/>
          <w:szCs w:val="28"/>
          <w:lang w:val="en-US"/>
        </w:rPr>
        <w:t>Pastdagi prioritetli shifratorning o‘tish jadvali keltirilgan. Unda maksimal nomerli kirishdagi o‘zgaruvchi maksimal prioritetga ega, «1»-dan o‘ngdagi dioganalda kirishdagi o‘zgaruvchilar qiymati – chiqish kodini aniqlamasligi kerak.</w:t>
      </w:r>
    </w:p>
    <w:p w:rsidR="005E0CB2" w:rsidRPr="00A0538D" w:rsidRDefault="005E0CB2" w:rsidP="007D17EC">
      <w:pPr>
        <w:spacing w:line="276" w:lineRule="auto"/>
        <w:ind w:firstLine="709"/>
        <w:jc w:val="both"/>
        <w:rPr>
          <w:sz w:val="28"/>
          <w:szCs w:val="28"/>
        </w:rPr>
      </w:pPr>
      <w:r w:rsidRPr="00A0538D">
        <w:rPr>
          <w:sz w:val="28"/>
          <w:szCs w:val="28"/>
        </w:rPr>
        <w:t>Prioritetli shifratorning o‘tish jadvali</w:t>
      </w:r>
    </w:p>
    <w:tbl>
      <w:tblPr>
        <w:tblW w:w="0" w:type="auto"/>
        <w:tblInd w:w="675"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2943"/>
        <w:gridCol w:w="634"/>
        <w:gridCol w:w="634"/>
        <w:gridCol w:w="634"/>
        <w:gridCol w:w="634"/>
        <w:gridCol w:w="637"/>
        <w:gridCol w:w="658"/>
        <w:gridCol w:w="708"/>
        <w:gridCol w:w="709"/>
      </w:tblGrid>
      <w:tr w:rsidR="005E0CB2" w:rsidRPr="00A0538D" w:rsidTr="007F3DF4">
        <w:tc>
          <w:tcPr>
            <w:tcW w:w="2943" w:type="dxa"/>
            <w:tcBorders>
              <w:top w:val="single" w:sz="6" w:space="0" w:color="auto"/>
              <w:bottom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O‘nlik</w:t>
            </w:r>
          </w:p>
          <w:p w:rsidR="005E0CB2" w:rsidRPr="00A0538D" w:rsidRDefault="005E0CB2" w:rsidP="007D17EC">
            <w:pPr>
              <w:spacing w:line="276" w:lineRule="auto"/>
              <w:jc w:val="both"/>
              <w:rPr>
                <w:sz w:val="28"/>
                <w:szCs w:val="28"/>
              </w:rPr>
            </w:pPr>
            <w:r w:rsidRPr="00A0538D">
              <w:rPr>
                <w:sz w:val="28"/>
                <w:szCs w:val="28"/>
              </w:rPr>
              <w:t>son</w:t>
            </w:r>
          </w:p>
        </w:tc>
        <w:tc>
          <w:tcPr>
            <w:tcW w:w="3173" w:type="dxa"/>
            <w:gridSpan w:val="5"/>
            <w:tcBorders>
              <w:top w:val="single" w:sz="6" w:space="0" w:color="auto"/>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Kirish  kodi</w:t>
            </w:r>
          </w:p>
          <w:p w:rsidR="005E0CB2" w:rsidRPr="00A0538D" w:rsidRDefault="005E0CB2" w:rsidP="007D17EC">
            <w:pPr>
              <w:spacing w:line="276" w:lineRule="auto"/>
              <w:jc w:val="both"/>
              <w:rPr>
                <w:sz w:val="28"/>
                <w:szCs w:val="28"/>
              </w:rPr>
            </w:pPr>
          </w:p>
        </w:tc>
        <w:tc>
          <w:tcPr>
            <w:tcW w:w="2075" w:type="dxa"/>
            <w:gridSpan w:val="3"/>
            <w:tcBorders>
              <w:top w:val="single" w:sz="6" w:space="0" w:color="auto"/>
              <w:left w:val="nil"/>
              <w:bottom w:val="single" w:sz="6" w:space="0" w:color="auto"/>
            </w:tcBorders>
          </w:tcPr>
          <w:p w:rsidR="005E0CB2" w:rsidRPr="00A0538D" w:rsidRDefault="005E0CB2" w:rsidP="007D17EC">
            <w:pPr>
              <w:spacing w:line="276" w:lineRule="auto"/>
              <w:jc w:val="both"/>
              <w:rPr>
                <w:sz w:val="28"/>
                <w:szCs w:val="28"/>
              </w:rPr>
            </w:pPr>
            <w:r w:rsidRPr="00A0538D">
              <w:rPr>
                <w:sz w:val="28"/>
                <w:szCs w:val="28"/>
              </w:rPr>
              <w:t>CHiqish</w:t>
            </w:r>
          </w:p>
          <w:p w:rsidR="005E0CB2" w:rsidRPr="00A0538D" w:rsidRDefault="005E0CB2" w:rsidP="007D17EC">
            <w:pPr>
              <w:spacing w:line="276" w:lineRule="auto"/>
              <w:jc w:val="both"/>
              <w:rPr>
                <w:sz w:val="28"/>
                <w:szCs w:val="28"/>
              </w:rPr>
            </w:pPr>
            <w:r w:rsidRPr="00A0538D">
              <w:rPr>
                <w:sz w:val="28"/>
                <w:szCs w:val="28"/>
              </w:rPr>
              <w:t>kodi</w:t>
            </w:r>
          </w:p>
        </w:tc>
      </w:tr>
      <w:tr w:rsidR="005E0CB2" w:rsidRPr="00A0538D" w:rsidTr="007F3DF4">
        <w:tc>
          <w:tcPr>
            <w:tcW w:w="2943" w:type="dxa"/>
            <w:tcBorders>
              <w:top w:val="nil"/>
              <w:bottom w:val="single" w:sz="6" w:space="0" w:color="auto"/>
              <w:right w:val="single" w:sz="6" w:space="0" w:color="auto"/>
            </w:tcBorders>
          </w:tcPr>
          <w:p w:rsidR="005E0CB2" w:rsidRPr="00A0538D" w:rsidRDefault="005E0CB2" w:rsidP="007D17EC">
            <w:pPr>
              <w:spacing w:line="276" w:lineRule="auto"/>
              <w:jc w:val="both"/>
              <w:rPr>
                <w:sz w:val="28"/>
                <w:szCs w:val="28"/>
              </w:rPr>
            </w:pPr>
          </w:p>
        </w:tc>
        <w:tc>
          <w:tcPr>
            <w:tcW w:w="634" w:type="dxa"/>
            <w:tcBorders>
              <w:top w:val="single" w:sz="6" w:space="0" w:color="auto"/>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lang w:val="en-US"/>
              </w:rPr>
              <w:t>F</w:t>
            </w:r>
            <w:r w:rsidRPr="00A0538D">
              <w:rPr>
                <w:sz w:val="28"/>
                <w:szCs w:val="28"/>
              </w:rPr>
              <w:t>4</w:t>
            </w:r>
          </w:p>
        </w:tc>
        <w:tc>
          <w:tcPr>
            <w:tcW w:w="634" w:type="dxa"/>
            <w:tcBorders>
              <w:top w:val="single" w:sz="6" w:space="0" w:color="auto"/>
              <w:left w:val="nil"/>
              <w:bottom w:val="single" w:sz="6" w:space="0" w:color="auto"/>
              <w:right w:val="single" w:sz="6" w:space="0" w:color="auto"/>
            </w:tcBorders>
          </w:tcPr>
          <w:p w:rsidR="005E0CB2" w:rsidRPr="00A0538D" w:rsidRDefault="005E0CB2" w:rsidP="007D17EC">
            <w:pPr>
              <w:spacing w:line="276" w:lineRule="auto"/>
              <w:jc w:val="both"/>
              <w:rPr>
                <w:sz w:val="28"/>
                <w:szCs w:val="28"/>
                <w:lang w:val="en-US"/>
              </w:rPr>
            </w:pPr>
            <w:r w:rsidRPr="00A0538D">
              <w:rPr>
                <w:sz w:val="28"/>
                <w:szCs w:val="28"/>
                <w:lang w:val="en-US"/>
              </w:rPr>
              <w:t>F3</w:t>
            </w:r>
          </w:p>
        </w:tc>
        <w:tc>
          <w:tcPr>
            <w:tcW w:w="634" w:type="dxa"/>
            <w:tcBorders>
              <w:top w:val="nil"/>
              <w:left w:val="nil"/>
              <w:bottom w:val="single" w:sz="6" w:space="0" w:color="auto"/>
              <w:right w:val="single" w:sz="6" w:space="0" w:color="auto"/>
            </w:tcBorders>
          </w:tcPr>
          <w:p w:rsidR="005E0CB2" w:rsidRPr="00A0538D" w:rsidRDefault="005E0CB2" w:rsidP="007D17EC">
            <w:pPr>
              <w:spacing w:line="276" w:lineRule="auto"/>
              <w:jc w:val="both"/>
              <w:rPr>
                <w:sz w:val="28"/>
                <w:szCs w:val="28"/>
                <w:lang w:val="en-US"/>
              </w:rPr>
            </w:pPr>
            <w:r w:rsidRPr="00A0538D">
              <w:rPr>
                <w:sz w:val="28"/>
                <w:szCs w:val="28"/>
                <w:lang w:val="en-US"/>
              </w:rPr>
              <w:t>F2</w:t>
            </w:r>
          </w:p>
        </w:tc>
        <w:tc>
          <w:tcPr>
            <w:tcW w:w="634" w:type="dxa"/>
            <w:tcBorders>
              <w:top w:val="nil"/>
              <w:left w:val="nil"/>
              <w:bottom w:val="single" w:sz="6" w:space="0" w:color="auto"/>
              <w:right w:val="single" w:sz="6" w:space="0" w:color="auto"/>
            </w:tcBorders>
          </w:tcPr>
          <w:p w:rsidR="005E0CB2" w:rsidRPr="00A0538D" w:rsidRDefault="005E0CB2" w:rsidP="007D17EC">
            <w:pPr>
              <w:spacing w:line="276" w:lineRule="auto"/>
              <w:jc w:val="both"/>
              <w:rPr>
                <w:sz w:val="28"/>
                <w:szCs w:val="28"/>
                <w:lang w:val="en-US"/>
              </w:rPr>
            </w:pPr>
            <w:r w:rsidRPr="00A0538D">
              <w:rPr>
                <w:sz w:val="28"/>
                <w:szCs w:val="28"/>
                <w:lang w:val="en-US"/>
              </w:rPr>
              <w:t>F1</w:t>
            </w:r>
          </w:p>
        </w:tc>
        <w:tc>
          <w:tcPr>
            <w:tcW w:w="637" w:type="dxa"/>
            <w:tcBorders>
              <w:top w:val="nil"/>
              <w:left w:val="nil"/>
              <w:bottom w:val="single" w:sz="6" w:space="0" w:color="auto"/>
              <w:right w:val="single" w:sz="6" w:space="0" w:color="auto"/>
            </w:tcBorders>
          </w:tcPr>
          <w:p w:rsidR="005E0CB2" w:rsidRPr="00A0538D" w:rsidRDefault="005E0CB2" w:rsidP="007D17EC">
            <w:pPr>
              <w:spacing w:line="276" w:lineRule="auto"/>
              <w:jc w:val="both"/>
              <w:rPr>
                <w:sz w:val="28"/>
                <w:szCs w:val="28"/>
                <w:lang w:val="en-US"/>
              </w:rPr>
            </w:pPr>
            <w:r w:rsidRPr="00A0538D">
              <w:rPr>
                <w:sz w:val="28"/>
                <w:szCs w:val="28"/>
                <w:lang w:val="en-US"/>
              </w:rPr>
              <w:t>F0</w:t>
            </w:r>
          </w:p>
        </w:tc>
        <w:tc>
          <w:tcPr>
            <w:tcW w:w="658" w:type="dxa"/>
            <w:tcBorders>
              <w:top w:val="nil"/>
              <w:left w:val="nil"/>
              <w:bottom w:val="single" w:sz="6" w:space="0" w:color="auto"/>
              <w:right w:val="single" w:sz="6" w:space="0" w:color="auto"/>
            </w:tcBorders>
          </w:tcPr>
          <w:p w:rsidR="005E0CB2" w:rsidRPr="00A0538D" w:rsidRDefault="005E0CB2" w:rsidP="007D17EC">
            <w:pPr>
              <w:spacing w:line="276" w:lineRule="auto"/>
              <w:jc w:val="both"/>
              <w:rPr>
                <w:sz w:val="28"/>
                <w:szCs w:val="28"/>
                <w:lang w:val="en-US"/>
              </w:rPr>
            </w:pPr>
            <w:r w:rsidRPr="00A0538D">
              <w:rPr>
                <w:sz w:val="28"/>
                <w:szCs w:val="28"/>
                <w:lang w:val="en-US"/>
              </w:rPr>
              <w:t>Y2</w:t>
            </w:r>
          </w:p>
        </w:tc>
        <w:tc>
          <w:tcPr>
            <w:tcW w:w="708" w:type="dxa"/>
            <w:tcBorders>
              <w:top w:val="nil"/>
              <w:left w:val="nil"/>
              <w:bottom w:val="single" w:sz="6" w:space="0" w:color="auto"/>
              <w:right w:val="single" w:sz="6" w:space="0" w:color="auto"/>
            </w:tcBorders>
          </w:tcPr>
          <w:p w:rsidR="005E0CB2" w:rsidRPr="00A0538D" w:rsidRDefault="005E0CB2" w:rsidP="007D17EC">
            <w:pPr>
              <w:spacing w:line="276" w:lineRule="auto"/>
              <w:jc w:val="both"/>
              <w:rPr>
                <w:sz w:val="28"/>
                <w:szCs w:val="28"/>
                <w:lang w:val="en-US"/>
              </w:rPr>
            </w:pPr>
            <w:r w:rsidRPr="00A0538D">
              <w:rPr>
                <w:sz w:val="28"/>
                <w:szCs w:val="28"/>
                <w:lang w:val="en-US"/>
              </w:rPr>
              <w:t>Y1</w:t>
            </w:r>
          </w:p>
        </w:tc>
        <w:tc>
          <w:tcPr>
            <w:tcW w:w="709" w:type="dxa"/>
            <w:tcBorders>
              <w:top w:val="nil"/>
              <w:left w:val="nil"/>
              <w:bottom w:val="single" w:sz="6" w:space="0" w:color="auto"/>
            </w:tcBorders>
          </w:tcPr>
          <w:p w:rsidR="005E0CB2" w:rsidRPr="00A0538D" w:rsidRDefault="005E0CB2" w:rsidP="007D17EC">
            <w:pPr>
              <w:spacing w:line="276" w:lineRule="auto"/>
              <w:jc w:val="both"/>
              <w:rPr>
                <w:sz w:val="28"/>
                <w:szCs w:val="28"/>
              </w:rPr>
            </w:pPr>
            <w:r w:rsidRPr="00A0538D">
              <w:rPr>
                <w:sz w:val="28"/>
                <w:szCs w:val="28"/>
                <w:lang w:val="en-US"/>
              </w:rPr>
              <w:t>Y</w:t>
            </w:r>
            <w:r w:rsidRPr="00A0538D">
              <w:rPr>
                <w:sz w:val="28"/>
                <w:szCs w:val="28"/>
              </w:rPr>
              <w:t>0</w:t>
            </w:r>
          </w:p>
        </w:tc>
      </w:tr>
      <w:tr w:rsidR="005E0CB2" w:rsidRPr="00A0538D" w:rsidTr="007F3DF4">
        <w:tc>
          <w:tcPr>
            <w:tcW w:w="2943" w:type="dxa"/>
            <w:tcBorders>
              <w:top w:val="nil"/>
              <w:right w:val="nil"/>
            </w:tcBorders>
          </w:tcPr>
          <w:p w:rsidR="005E0CB2" w:rsidRPr="00A0538D" w:rsidRDefault="005E0CB2" w:rsidP="007D17EC">
            <w:pPr>
              <w:spacing w:line="276" w:lineRule="auto"/>
              <w:jc w:val="both"/>
              <w:rPr>
                <w:sz w:val="28"/>
                <w:szCs w:val="28"/>
              </w:rPr>
            </w:pPr>
            <w:r w:rsidRPr="00A0538D">
              <w:rPr>
                <w:sz w:val="28"/>
                <w:szCs w:val="28"/>
              </w:rPr>
              <w:t>*</w:t>
            </w:r>
          </w:p>
        </w:tc>
        <w:tc>
          <w:tcPr>
            <w:tcW w:w="634" w:type="dxa"/>
            <w:tcBorders>
              <w:top w:val="nil"/>
              <w:left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top w:val="nil"/>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top w:val="nil"/>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top w:val="nil"/>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7" w:type="dxa"/>
            <w:tcBorders>
              <w:top w:val="nil"/>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58" w:type="dxa"/>
            <w:tcBorders>
              <w:top w:val="nil"/>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08" w:type="dxa"/>
            <w:tcBorders>
              <w:top w:val="nil"/>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09" w:type="dxa"/>
            <w:tcBorders>
              <w:top w:val="nil"/>
              <w:left w:val="nil"/>
            </w:tcBorders>
          </w:tcPr>
          <w:p w:rsidR="005E0CB2" w:rsidRPr="00A0538D" w:rsidRDefault="005E0CB2" w:rsidP="007D17EC">
            <w:pPr>
              <w:spacing w:line="276" w:lineRule="auto"/>
              <w:jc w:val="both"/>
              <w:rPr>
                <w:sz w:val="28"/>
                <w:szCs w:val="28"/>
              </w:rPr>
            </w:pPr>
            <w:r w:rsidRPr="00A0538D">
              <w:rPr>
                <w:sz w:val="28"/>
                <w:szCs w:val="28"/>
              </w:rPr>
              <w:t>0</w:t>
            </w:r>
          </w:p>
        </w:tc>
      </w:tr>
      <w:tr w:rsidR="005E0CB2" w:rsidRPr="00A0538D" w:rsidTr="007F3DF4">
        <w:tc>
          <w:tcPr>
            <w:tcW w:w="2943" w:type="dxa"/>
            <w:tcBorders>
              <w:right w:val="nil"/>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7"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658"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08"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09" w:type="dxa"/>
            <w:tcBorders>
              <w:left w:val="nil"/>
            </w:tcBorders>
          </w:tcPr>
          <w:p w:rsidR="005E0CB2" w:rsidRPr="00A0538D" w:rsidRDefault="005E0CB2" w:rsidP="007D17EC">
            <w:pPr>
              <w:spacing w:line="276" w:lineRule="auto"/>
              <w:jc w:val="both"/>
              <w:rPr>
                <w:sz w:val="28"/>
                <w:szCs w:val="28"/>
              </w:rPr>
            </w:pPr>
            <w:r w:rsidRPr="00A0538D">
              <w:rPr>
                <w:sz w:val="28"/>
                <w:szCs w:val="28"/>
              </w:rPr>
              <w:t>0</w:t>
            </w:r>
          </w:p>
        </w:tc>
      </w:tr>
      <w:tr w:rsidR="005E0CB2" w:rsidRPr="00A0538D" w:rsidTr="007F3DF4">
        <w:tc>
          <w:tcPr>
            <w:tcW w:w="2943" w:type="dxa"/>
            <w:tcBorders>
              <w:right w:val="nil"/>
            </w:tcBorders>
          </w:tcPr>
          <w:p w:rsidR="005E0CB2" w:rsidRPr="00A0538D" w:rsidRDefault="005E0CB2" w:rsidP="007D17EC">
            <w:pPr>
              <w:spacing w:line="276" w:lineRule="auto"/>
              <w:jc w:val="both"/>
              <w:rPr>
                <w:sz w:val="28"/>
                <w:szCs w:val="28"/>
              </w:rPr>
            </w:pPr>
            <w:r w:rsidRPr="00A0538D">
              <w:rPr>
                <w:sz w:val="28"/>
                <w:szCs w:val="28"/>
              </w:rPr>
              <w:t>1</w:t>
            </w:r>
          </w:p>
        </w:tc>
        <w:tc>
          <w:tcPr>
            <w:tcW w:w="634" w:type="dxa"/>
            <w:tcBorders>
              <w:left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637"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w:t>
            </w:r>
          </w:p>
        </w:tc>
        <w:tc>
          <w:tcPr>
            <w:tcW w:w="658"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08"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09" w:type="dxa"/>
            <w:tcBorders>
              <w:left w:val="nil"/>
            </w:tcBorders>
          </w:tcPr>
          <w:p w:rsidR="005E0CB2" w:rsidRPr="00A0538D" w:rsidRDefault="005E0CB2" w:rsidP="007D17EC">
            <w:pPr>
              <w:spacing w:line="276" w:lineRule="auto"/>
              <w:jc w:val="both"/>
              <w:rPr>
                <w:sz w:val="28"/>
                <w:szCs w:val="28"/>
              </w:rPr>
            </w:pPr>
            <w:r w:rsidRPr="00A0538D">
              <w:rPr>
                <w:sz w:val="28"/>
                <w:szCs w:val="28"/>
              </w:rPr>
              <w:t>1</w:t>
            </w:r>
          </w:p>
        </w:tc>
      </w:tr>
      <w:tr w:rsidR="005E0CB2" w:rsidRPr="00A0538D" w:rsidTr="007F3DF4">
        <w:tc>
          <w:tcPr>
            <w:tcW w:w="2943" w:type="dxa"/>
            <w:tcBorders>
              <w:right w:val="nil"/>
            </w:tcBorders>
          </w:tcPr>
          <w:p w:rsidR="005E0CB2" w:rsidRPr="00A0538D" w:rsidRDefault="005E0CB2" w:rsidP="007D17EC">
            <w:pPr>
              <w:spacing w:line="276" w:lineRule="auto"/>
              <w:jc w:val="both"/>
              <w:rPr>
                <w:sz w:val="28"/>
                <w:szCs w:val="28"/>
              </w:rPr>
            </w:pPr>
            <w:r w:rsidRPr="00A0538D">
              <w:rPr>
                <w:sz w:val="28"/>
                <w:szCs w:val="28"/>
              </w:rPr>
              <w:t>2</w:t>
            </w:r>
          </w:p>
        </w:tc>
        <w:tc>
          <w:tcPr>
            <w:tcW w:w="634" w:type="dxa"/>
            <w:tcBorders>
              <w:left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w:t>
            </w:r>
          </w:p>
        </w:tc>
        <w:tc>
          <w:tcPr>
            <w:tcW w:w="637"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w:t>
            </w:r>
          </w:p>
        </w:tc>
        <w:tc>
          <w:tcPr>
            <w:tcW w:w="658"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08"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709" w:type="dxa"/>
            <w:tcBorders>
              <w:left w:val="nil"/>
            </w:tcBorders>
          </w:tcPr>
          <w:p w:rsidR="005E0CB2" w:rsidRPr="00A0538D" w:rsidRDefault="005E0CB2" w:rsidP="007D17EC">
            <w:pPr>
              <w:spacing w:line="276" w:lineRule="auto"/>
              <w:jc w:val="both"/>
              <w:rPr>
                <w:sz w:val="28"/>
                <w:szCs w:val="28"/>
              </w:rPr>
            </w:pPr>
            <w:r w:rsidRPr="00A0538D">
              <w:rPr>
                <w:sz w:val="28"/>
                <w:szCs w:val="28"/>
              </w:rPr>
              <w:t>0</w:t>
            </w:r>
          </w:p>
        </w:tc>
      </w:tr>
      <w:tr w:rsidR="005E0CB2" w:rsidRPr="00A0538D" w:rsidTr="007F3DF4">
        <w:tc>
          <w:tcPr>
            <w:tcW w:w="2943" w:type="dxa"/>
            <w:tcBorders>
              <w:bottom w:val="nil"/>
              <w:right w:val="nil"/>
            </w:tcBorders>
          </w:tcPr>
          <w:p w:rsidR="005E0CB2" w:rsidRPr="00A0538D" w:rsidRDefault="005E0CB2" w:rsidP="007D17EC">
            <w:pPr>
              <w:spacing w:line="276" w:lineRule="auto"/>
              <w:jc w:val="both"/>
              <w:rPr>
                <w:sz w:val="28"/>
                <w:szCs w:val="28"/>
              </w:rPr>
            </w:pPr>
            <w:r w:rsidRPr="00A0538D">
              <w:rPr>
                <w:sz w:val="28"/>
                <w:szCs w:val="28"/>
              </w:rPr>
              <w:t>3</w:t>
            </w:r>
          </w:p>
        </w:tc>
        <w:tc>
          <w:tcPr>
            <w:tcW w:w="634" w:type="dxa"/>
            <w:tcBorders>
              <w:left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w:t>
            </w:r>
          </w:p>
        </w:tc>
        <w:tc>
          <w:tcPr>
            <w:tcW w:w="634"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w:t>
            </w:r>
          </w:p>
        </w:tc>
        <w:tc>
          <w:tcPr>
            <w:tcW w:w="637"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w:t>
            </w:r>
          </w:p>
        </w:tc>
        <w:tc>
          <w:tcPr>
            <w:tcW w:w="658"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08"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709" w:type="dxa"/>
            <w:tcBorders>
              <w:left w:val="nil"/>
            </w:tcBorders>
          </w:tcPr>
          <w:p w:rsidR="005E0CB2" w:rsidRPr="00A0538D" w:rsidRDefault="005E0CB2" w:rsidP="007D17EC">
            <w:pPr>
              <w:spacing w:line="276" w:lineRule="auto"/>
              <w:jc w:val="both"/>
              <w:rPr>
                <w:sz w:val="28"/>
                <w:szCs w:val="28"/>
              </w:rPr>
            </w:pPr>
            <w:r w:rsidRPr="00A0538D">
              <w:rPr>
                <w:sz w:val="28"/>
                <w:szCs w:val="28"/>
              </w:rPr>
              <w:t>1</w:t>
            </w:r>
          </w:p>
        </w:tc>
      </w:tr>
      <w:tr w:rsidR="005E0CB2" w:rsidRPr="00A0538D" w:rsidTr="007F3DF4">
        <w:tc>
          <w:tcPr>
            <w:tcW w:w="2943" w:type="dxa"/>
            <w:tcBorders>
              <w:top w:val="nil"/>
              <w:bottom w:val="single" w:sz="4" w:space="0" w:color="auto"/>
              <w:right w:val="nil"/>
            </w:tcBorders>
          </w:tcPr>
          <w:p w:rsidR="005E0CB2" w:rsidRPr="00A0538D" w:rsidRDefault="005E0CB2" w:rsidP="007D17EC">
            <w:pPr>
              <w:spacing w:line="276" w:lineRule="auto"/>
              <w:jc w:val="both"/>
              <w:rPr>
                <w:sz w:val="28"/>
                <w:szCs w:val="28"/>
              </w:rPr>
            </w:pPr>
            <w:r w:rsidRPr="00A0538D">
              <w:rPr>
                <w:sz w:val="28"/>
                <w:szCs w:val="28"/>
              </w:rPr>
              <w:t>4</w:t>
            </w:r>
          </w:p>
        </w:tc>
        <w:tc>
          <w:tcPr>
            <w:tcW w:w="634" w:type="dxa"/>
            <w:tcBorders>
              <w:left w:val="single" w:sz="6" w:space="0" w:color="auto"/>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634" w:type="dxa"/>
            <w:tcBorders>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w:t>
            </w:r>
          </w:p>
        </w:tc>
        <w:tc>
          <w:tcPr>
            <w:tcW w:w="634" w:type="dxa"/>
            <w:tcBorders>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w:t>
            </w:r>
          </w:p>
        </w:tc>
        <w:tc>
          <w:tcPr>
            <w:tcW w:w="634" w:type="dxa"/>
            <w:tcBorders>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w:t>
            </w:r>
          </w:p>
        </w:tc>
        <w:tc>
          <w:tcPr>
            <w:tcW w:w="637" w:type="dxa"/>
            <w:tcBorders>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w:t>
            </w:r>
          </w:p>
        </w:tc>
        <w:tc>
          <w:tcPr>
            <w:tcW w:w="658" w:type="dxa"/>
            <w:tcBorders>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708" w:type="dxa"/>
            <w:tcBorders>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09" w:type="dxa"/>
            <w:tcBorders>
              <w:left w:val="nil"/>
            </w:tcBorders>
          </w:tcPr>
          <w:p w:rsidR="005E0CB2" w:rsidRPr="00A0538D" w:rsidRDefault="005E0CB2" w:rsidP="007D17EC">
            <w:pPr>
              <w:spacing w:line="276" w:lineRule="auto"/>
              <w:jc w:val="both"/>
              <w:rPr>
                <w:sz w:val="28"/>
                <w:szCs w:val="28"/>
              </w:rPr>
            </w:pPr>
            <w:r w:rsidRPr="00A0538D">
              <w:rPr>
                <w:sz w:val="28"/>
                <w:szCs w:val="28"/>
              </w:rPr>
              <w:t>0</w:t>
            </w:r>
          </w:p>
        </w:tc>
      </w:tr>
    </w:tbl>
    <w:p w:rsidR="005E0CB2" w:rsidRPr="00A0538D" w:rsidRDefault="005E0CB2" w:rsidP="007D17EC">
      <w:pPr>
        <w:spacing w:line="276" w:lineRule="auto"/>
        <w:ind w:firstLine="709"/>
        <w:jc w:val="both"/>
        <w:rPr>
          <w:sz w:val="28"/>
          <w:szCs w:val="28"/>
        </w:rPr>
      </w:pPr>
    </w:p>
    <w:p w:rsidR="005E0CB2" w:rsidRPr="00A0538D" w:rsidRDefault="005E0CB2" w:rsidP="007D17EC">
      <w:pPr>
        <w:spacing w:line="276" w:lineRule="auto"/>
        <w:ind w:firstLine="709"/>
        <w:jc w:val="both"/>
        <w:rPr>
          <w:sz w:val="28"/>
          <w:szCs w:val="28"/>
          <w:lang w:val="en-US"/>
        </w:rPr>
      </w:pPr>
      <w:r w:rsidRPr="00A0538D">
        <w:rPr>
          <w:sz w:val="28"/>
          <w:szCs w:val="28"/>
          <w:lang w:val="en-US"/>
        </w:rPr>
        <w:t>Prioritetli shifratorni oddiy shifrator asosida ham qurish mumkin. Buning uchun oldindan «5-dan X» kirish kodini x</w:t>
      </w:r>
      <w:r w:rsidRPr="00A0538D">
        <w:rPr>
          <w:position w:val="-10"/>
          <w:sz w:val="28"/>
          <w:szCs w:val="28"/>
          <w:lang w:val="en-US"/>
        </w:rPr>
        <w:object w:dxaOrig="173" w:dyaOrig="320">
          <v:shape id="_x0000_i1109" type="#_x0000_t75" style="width:9pt;height:16.5pt" o:ole="">
            <v:imagedata r:id="rId163" o:title=""/>
          </v:shape>
          <o:OLEObject Type="Embed" ProgID="Equation.2" ShapeID="_x0000_i1109" DrawAspect="Content" ObjectID="_1605435561" r:id="rId190"/>
        </w:object>
      </w:r>
      <w:proofErr w:type="gramStart"/>
      <w:r w:rsidRPr="00A0538D">
        <w:rPr>
          <w:sz w:val="28"/>
          <w:szCs w:val="28"/>
          <w:lang w:val="en-US"/>
        </w:rPr>
        <w:t>,...,</w:t>
      </w:r>
      <w:proofErr w:type="gramEnd"/>
      <w:r w:rsidRPr="00A0538D">
        <w:rPr>
          <w:sz w:val="28"/>
          <w:szCs w:val="28"/>
          <w:lang w:val="en-US"/>
        </w:rPr>
        <w:t xml:space="preserve"> x</w:t>
      </w:r>
      <w:r w:rsidRPr="00A0538D">
        <w:rPr>
          <w:position w:val="-10"/>
          <w:sz w:val="28"/>
          <w:szCs w:val="28"/>
          <w:lang w:val="en-US"/>
        </w:rPr>
        <w:object w:dxaOrig="173" w:dyaOrig="320">
          <v:shape id="_x0000_i1110" type="#_x0000_t75" style="width:9pt;height:16.5pt" o:ole="">
            <v:imagedata r:id="rId165" o:title=""/>
          </v:shape>
          <o:OLEObject Type="Embed" ProgID="Equation.2" ShapeID="_x0000_i1110" DrawAspect="Content" ObjectID="_1605435562" r:id="rId191"/>
        </w:object>
      </w:r>
      <w:r w:rsidRPr="00A0538D">
        <w:rPr>
          <w:sz w:val="28"/>
          <w:szCs w:val="28"/>
          <w:lang w:val="en-US"/>
        </w:rPr>
        <w:t xml:space="preserve"> orqali «5-dan 1» kodiga o‘zgartirish kerak.  </w:t>
      </w:r>
      <w:r w:rsidRPr="00A0538D">
        <w:rPr>
          <w:sz w:val="28"/>
          <w:szCs w:val="28"/>
          <w:lang w:val="en-US"/>
        </w:rPr>
        <w:lastRenderedPageBreak/>
        <w:t>Kirishdagi o‘zgaruvchi F</w:t>
      </w:r>
      <w:r w:rsidRPr="00A0538D">
        <w:rPr>
          <w:position w:val="-10"/>
          <w:sz w:val="28"/>
          <w:szCs w:val="28"/>
          <w:lang w:val="en-US"/>
        </w:rPr>
        <w:object w:dxaOrig="173" w:dyaOrig="320">
          <v:shape id="_x0000_i1111" type="#_x0000_t75" style="width:9pt;height:16.5pt" o:ole="">
            <v:imagedata r:id="rId165" o:title=""/>
          </v:shape>
          <o:OLEObject Type="Embed" ProgID="Equation.2" ShapeID="_x0000_i1111" DrawAspect="Content" ObjectID="_1605435563" r:id="rId192"/>
        </w:object>
      </w:r>
      <w:r w:rsidRPr="00A0538D">
        <w:rPr>
          <w:sz w:val="28"/>
          <w:szCs w:val="28"/>
          <w:lang w:val="en-US"/>
        </w:rPr>
        <w:t>maksimal prioritetga ega</w:t>
      </w:r>
      <w:proofErr w:type="gramStart"/>
      <w:r w:rsidRPr="00A0538D">
        <w:rPr>
          <w:sz w:val="28"/>
          <w:szCs w:val="28"/>
          <w:lang w:val="en-US"/>
        </w:rPr>
        <w:t>,  ya’ni</w:t>
      </w:r>
      <w:proofErr w:type="gramEnd"/>
      <w:r w:rsidRPr="00A0538D">
        <w:rPr>
          <w:sz w:val="28"/>
          <w:szCs w:val="28"/>
          <w:lang w:val="en-US"/>
        </w:rPr>
        <w:t xml:space="preserve"> boshqa o‘zgaruvchilarga bog‘liq emas. SHuning </w:t>
      </w:r>
      <w:proofErr w:type="gramStart"/>
      <w:r w:rsidRPr="00A0538D">
        <w:rPr>
          <w:sz w:val="28"/>
          <w:szCs w:val="28"/>
          <w:lang w:val="en-US"/>
        </w:rPr>
        <w:t>uchun  F</w:t>
      </w:r>
      <w:proofErr w:type="gramEnd"/>
      <w:r w:rsidRPr="00A0538D">
        <w:rPr>
          <w:position w:val="-10"/>
          <w:sz w:val="28"/>
          <w:szCs w:val="28"/>
          <w:lang w:val="en-US"/>
        </w:rPr>
        <w:object w:dxaOrig="173" w:dyaOrig="320">
          <v:shape id="_x0000_i1112" type="#_x0000_t75" style="width:9pt;height:16.5pt" o:ole="">
            <v:imagedata r:id="rId165" o:title=""/>
          </v:shape>
          <o:OLEObject Type="Embed" ProgID="Equation.2" ShapeID="_x0000_i1112" DrawAspect="Content" ObjectID="_1605435564" r:id="rId193"/>
        </w:object>
      </w:r>
      <w:r w:rsidRPr="00A0538D">
        <w:rPr>
          <w:sz w:val="28"/>
          <w:szCs w:val="28"/>
          <w:lang w:val="en-US"/>
        </w:rPr>
        <w:t>= x</w:t>
      </w:r>
      <w:r w:rsidRPr="00A0538D">
        <w:rPr>
          <w:position w:val="-10"/>
          <w:sz w:val="28"/>
          <w:szCs w:val="28"/>
          <w:lang w:val="en-US"/>
        </w:rPr>
        <w:object w:dxaOrig="173" w:dyaOrig="320">
          <v:shape id="_x0000_i1113" type="#_x0000_t75" style="width:9pt;height:16.5pt" o:ole="">
            <v:imagedata r:id="rId165" o:title=""/>
          </v:shape>
          <o:OLEObject Type="Embed" ProgID="Equation.2" ShapeID="_x0000_i1113" DrawAspect="Content" ObjectID="_1605435565" r:id="rId194"/>
        </w:object>
      </w:r>
      <w:r w:rsidRPr="00A0538D">
        <w:rPr>
          <w:sz w:val="28"/>
          <w:szCs w:val="28"/>
          <w:lang w:val="en-US"/>
        </w:rPr>
        <w:t>. Har qanday boshqa chiqishdagi o‘zgaruvchi    x</w:t>
      </w:r>
      <w:r w:rsidRPr="00A0538D">
        <w:rPr>
          <w:position w:val="-10"/>
          <w:sz w:val="28"/>
          <w:szCs w:val="28"/>
          <w:lang w:val="en-US"/>
        </w:rPr>
        <w:object w:dxaOrig="173" w:dyaOrig="320">
          <v:shape id="_x0000_i1114" type="#_x0000_t75" style="width:9pt;height:16.5pt" o:ole="">
            <v:imagedata r:id="rId195" o:title=""/>
          </v:shape>
          <o:OLEObject Type="Embed" ProgID="Equation.2" ShapeID="_x0000_i1114" DrawAspect="Content" ObjectID="_1605435566" r:id="rId196"/>
        </w:object>
      </w:r>
      <w:r w:rsidRPr="00A0538D">
        <w:rPr>
          <w:sz w:val="28"/>
          <w:szCs w:val="28"/>
          <w:lang w:val="en-US"/>
        </w:rPr>
        <w:t xml:space="preserve"> «1» qiymatini qabul qiladi, agarki birorta ham </w:t>
      </w:r>
      <w:proofErr w:type="gramStart"/>
      <w:r w:rsidRPr="00A0538D">
        <w:rPr>
          <w:sz w:val="28"/>
          <w:szCs w:val="28"/>
          <w:lang w:val="en-US"/>
        </w:rPr>
        <w:t>katta  kirish</w:t>
      </w:r>
      <w:proofErr w:type="gramEnd"/>
      <w:r w:rsidRPr="00A0538D">
        <w:rPr>
          <w:sz w:val="28"/>
          <w:szCs w:val="28"/>
          <w:lang w:val="en-US"/>
        </w:rPr>
        <w:t xml:space="preserve"> yo‘liga     F</w:t>
      </w:r>
      <w:r w:rsidRPr="00A0538D">
        <w:rPr>
          <w:position w:val="-14"/>
          <w:sz w:val="28"/>
          <w:szCs w:val="28"/>
          <w:lang w:val="en-US"/>
        </w:rPr>
        <w:object w:dxaOrig="173" w:dyaOrig="360">
          <v:shape id="_x0000_i1115" type="#_x0000_t75" style="width:9pt;height:17pt" o:ole="">
            <v:imagedata r:id="rId197" o:title=""/>
          </v:shape>
          <o:OLEObject Type="Embed" ProgID="Equation.2" ShapeID="_x0000_i1115" DrawAspect="Content" ObjectID="_1605435567" r:id="rId198"/>
        </w:object>
      </w:r>
      <w:r w:rsidRPr="00A0538D">
        <w:rPr>
          <w:sz w:val="28"/>
          <w:szCs w:val="28"/>
          <w:lang w:val="en-US"/>
        </w:rPr>
        <w:t>, j = (i + 1),3 mantiqiy «1»  berilmagan holda F</w:t>
      </w:r>
      <w:r w:rsidRPr="00A0538D">
        <w:rPr>
          <w:position w:val="-10"/>
          <w:sz w:val="28"/>
          <w:szCs w:val="28"/>
          <w:lang w:val="en-US"/>
        </w:rPr>
        <w:object w:dxaOrig="173" w:dyaOrig="320">
          <v:shape id="_x0000_i1116" type="#_x0000_t75" style="width:9pt;height:16.5pt" o:ole="">
            <v:imagedata r:id="rId195" o:title=""/>
          </v:shape>
          <o:OLEObject Type="Embed" ProgID="Equation.2" ShapeID="_x0000_i1116" DrawAspect="Content" ObjectID="_1605435568" r:id="rId199"/>
        </w:object>
      </w:r>
      <w:r w:rsidRPr="00A0538D">
        <w:rPr>
          <w:sz w:val="28"/>
          <w:szCs w:val="28"/>
          <w:lang w:val="en-US"/>
        </w:rPr>
        <w:t>= 1 bo‘lgan taqdirda. YA’ni:</w:t>
      </w:r>
    </w:p>
    <w:p w:rsidR="005E0CB2" w:rsidRPr="00A0538D" w:rsidRDefault="005E0CB2" w:rsidP="007D17EC">
      <w:pPr>
        <w:spacing w:line="276" w:lineRule="auto"/>
        <w:ind w:firstLine="709"/>
        <w:jc w:val="both"/>
        <w:rPr>
          <w:sz w:val="28"/>
          <w:szCs w:val="28"/>
          <w:lang w:val="en-US"/>
        </w:rPr>
      </w:pPr>
      <w:r w:rsidRPr="00A0538D">
        <w:rPr>
          <w:sz w:val="28"/>
          <w:szCs w:val="28"/>
          <w:lang w:val="en-US"/>
        </w:rPr>
        <w:t>x</w:t>
      </w:r>
      <w:r w:rsidRPr="00A0538D">
        <w:rPr>
          <w:position w:val="-10"/>
          <w:sz w:val="28"/>
          <w:szCs w:val="28"/>
          <w:lang w:val="en-US"/>
        </w:rPr>
        <w:object w:dxaOrig="173" w:dyaOrig="320">
          <v:shape id="_x0000_i1117" type="#_x0000_t75" style="width:9pt;height:16.5pt" o:ole="">
            <v:imagedata r:id="rId165" o:title=""/>
          </v:shape>
          <o:OLEObject Type="Embed" ProgID="Equation.2" ShapeID="_x0000_i1117" DrawAspect="Content" ObjectID="_1605435569" r:id="rId200"/>
        </w:object>
      </w:r>
      <w:r w:rsidRPr="00A0538D">
        <w:rPr>
          <w:sz w:val="28"/>
          <w:szCs w:val="28"/>
          <w:lang w:val="en-US"/>
        </w:rPr>
        <w:t>= F</w:t>
      </w:r>
      <w:r w:rsidRPr="00A0538D">
        <w:rPr>
          <w:position w:val="-10"/>
          <w:sz w:val="28"/>
          <w:szCs w:val="28"/>
          <w:lang w:val="en-US"/>
        </w:rPr>
        <w:object w:dxaOrig="173" w:dyaOrig="320">
          <v:shape id="_x0000_i1118" type="#_x0000_t75" style="width:9pt;height:16.5pt" o:ole="">
            <v:imagedata r:id="rId165" o:title=""/>
          </v:shape>
          <o:OLEObject Type="Embed" ProgID="Equation.2" ShapeID="_x0000_i1118" DrawAspect="Content" ObjectID="_1605435570" r:id="rId201"/>
        </w:object>
      </w:r>
      <w:r w:rsidRPr="00A0538D">
        <w:rPr>
          <w:sz w:val="28"/>
          <w:szCs w:val="28"/>
          <w:lang w:val="en-US"/>
        </w:rPr>
        <w:t>;</w:t>
      </w:r>
    </w:p>
    <w:p w:rsidR="005E0CB2" w:rsidRPr="00A0538D" w:rsidRDefault="005E0CB2" w:rsidP="007D17EC">
      <w:pPr>
        <w:spacing w:line="276" w:lineRule="auto"/>
        <w:ind w:firstLine="709"/>
        <w:jc w:val="both"/>
        <w:rPr>
          <w:sz w:val="28"/>
          <w:szCs w:val="28"/>
          <w:lang w:val="en-US"/>
        </w:rPr>
      </w:pPr>
      <w:r w:rsidRPr="00A0538D">
        <w:rPr>
          <w:position w:val="-12"/>
          <w:sz w:val="28"/>
          <w:szCs w:val="28"/>
        </w:rPr>
        <w:object w:dxaOrig="1320" w:dyaOrig="420">
          <v:shape id="_x0000_i1119" type="#_x0000_t75" style="width:66.5pt;height:22pt" o:ole="" fillcolor="window">
            <v:imagedata r:id="rId202" o:title=""/>
          </v:shape>
          <o:OLEObject Type="Embed" ProgID="Equation.3" ShapeID="_x0000_i1119" DrawAspect="Content" ObjectID="_1605435571" r:id="rId203"/>
        </w:object>
      </w:r>
      <w:r w:rsidRPr="00A0538D">
        <w:rPr>
          <w:sz w:val="28"/>
          <w:szCs w:val="28"/>
          <w:lang w:val="en-US"/>
        </w:rPr>
        <w:t>;</w:t>
      </w:r>
    </w:p>
    <w:p w:rsidR="005E0CB2" w:rsidRPr="00A0538D" w:rsidRDefault="005E0CB2" w:rsidP="007D17EC">
      <w:pPr>
        <w:spacing w:line="276" w:lineRule="auto"/>
        <w:ind w:firstLine="709"/>
        <w:jc w:val="both"/>
        <w:rPr>
          <w:sz w:val="28"/>
          <w:szCs w:val="28"/>
          <w:lang w:val="en-US"/>
        </w:rPr>
      </w:pPr>
      <w:r w:rsidRPr="00A0538D">
        <w:rPr>
          <w:position w:val="-12"/>
          <w:sz w:val="28"/>
          <w:szCs w:val="28"/>
          <w:lang w:val="en-US"/>
        </w:rPr>
        <w:object w:dxaOrig="2000" w:dyaOrig="420">
          <v:shape id="_x0000_i1120" type="#_x0000_t75" style="width:100pt;height:22pt" o:ole="" fillcolor="window">
            <v:imagedata r:id="rId204" o:title=""/>
          </v:shape>
          <o:OLEObject Type="Embed" ProgID="Equation.3" ShapeID="_x0000_i1120" DrawAspect="Content" ObjectID="_1605435572" r:id="rId205"/>
        </w:object>
      </w:r>
      <w:r w:rsidRPr="00A0538D">
        <w:rPr>
          <w:sz w:val="28"/>
          <w:szCs w:val="28"/>
          <w:lang w:val="en-US"/>
        </w:rPr>
        <w:t>;</w:t>
      </w:r>
    </w:p>
    <w:p w:rsidR="005E0CB2" w:rsidRPr="00A0538D" w:rsidRDefault="005E0CB2" w:rsidP="007D17EC">
      <w:pPr>
        <w:spacing w:line="276" w:lineRule="auto"/>
        <w:jc w:val="both"/>
        <w:rPr>
          <w:sz w:val="28"/>
          <w:szCs w:val="28"/>
          <w:lang w:val="en-US"/>
        </w:rPr>
      </w:pPr>
      <w:r w:rsidRPr="00A0538D">
        <w:rPr>
          <w:position w:val="-12"/>
          <w:sz w:val="28"/>
          <w:szCs w:val="28"/>
          <w:lang w:val="en-US"/>
        </w:rPr>
        <w:object w:dxaOrig="2480" w:dyaOrig="420">
          <v:shape id="_x0000_i1121" type="#_x0000_t75" style="width:124.5pt;height:22pt" o:ole="" fillcolor="window">
            <v:imagedata r:id="rId206" o:title=""/>
          </v:shape>
          <o:OLEObject Type="Embed" ProgID="Equation.3" ShapeID="_x0000_i1121" DrawAspect="Content" ObjectID="_1605435573" r:id="rId207"/>
        </w:object>
      </w:r>
      <w:r w:rsidRPr="00A0538D">
        <w:rPr>
          <w:sz w:val="28"/>
          <w:szCs w:val="28"/>
          <w:lang w:val="en-US"/>
        </w:rPr>
        <w:t>.</w:t>
      </w:r>
    </w:p>
    <w:p w:rsidR="005E0CB2" w:rsidRPr="00A0538D" w:rsidRDefault="005E0CB2" w:rsidP="007D17EC">
      <w:pPr>
        <w:spacing w:line="276" w:lineRule="auto"/>
        <w:ind w:firstLine="709"/>
        <w:jc w:val="both"/>
        <w:rPr>
          <w:sz w:val="28"/>
          <w:szCs w:val="28"/>
          <w:lang w:val="en-US"/>
        </w:rPr>
      </w:pPr>
      <w:r w:rsidRPr="00A0538D">
        <w:rPr>
          <w:sz w:val="28"/>
          <w:szCs w:val="28"/>
          <w:lang w:val="en-US"/>
        </w:rPr>
        <w:t>Ko‘rsatilgan algoritmni amalga oshiruvchi parallel prioritetli shifratorning sxemasi quyidagi ko‘rinishga ega:</w:t>
      </w:r>
    </w:p>
    <w:p w:rsidR="00A258E4" w:rsidRDefault="00A258E4" w:rsidP="007D17EC">
      <w:pPr>
        <w:spacing w:line="276" w:lineRule="auto"/>
        <w:ind w:firstLine="709"/>
        <w:jc w:val="both"/>
        <w:rPr>
          <w:sz w:val="28"/>
          <w:szCs w:val="28"/>
          <w:lang w:val="en-US"/>
        </w:rPr>
      </w:pPr>
    </w:p>
    <w:p w:rsidR="00A258E4" w:rsidRDefault="00A258E4" w:rsidP="007D17EC">
      <w:pPr>
        <w:spacing w:line="276" w:lineRule="auto"/>
        <w:ind w:firstLine="709"/>
        <w:jc w:val="both"/>
        <w:rPr>
          <w:sz w:val="28"/>
          <w:szCs w:val="28"/>
          <w:lang w:val="en-US"/>
        </w:rPr>
      </w:pPr>
    </w:p>
    <w:p w:rsidR="005E0CB2" w:rsidRPr="00A0538D" w:rsidRDefault="002B0A4C" w:rsidP="007D17EC">
      <w:pPr>
        <w:spacing w:line="276" w:lineRule="auto"/>
        <w:ind w:firstLine="709"/>
        <w:jc w:val="both"/>
        <w:rPr>
          <w:sz w:val="28"/>
          <w:szCs w:val="28"/>
          <w:lang w:val="en-US"/>
        </w:rPr>
      </w:pPr>
      <w:r>
        <w:rPr>
          <w:noProof/>
          <w:sz w:val="28"/>
          <w:szCs w:val="28"/>
          <w:lang w:val="uz-Cyrl-UZ" w:eastAsia="zh-CN"/>
        </w:rPr>
        <w:pict>
          <v:shape id="_x0000_s3704" type="#_x0000_t75" style="position:absolute;left:0;text-align:left;margin-left:0;margin-top:.15pt;width:214.35pt;height:178.35pt;z-index:251671552;mso-position-horizontal:left" fillcolor="window">
            <v:imagedata r:id="rId208" o:title=""/>
            <w10:wrap type="square"/>
          </v:shape>
          <o:OLEObject Type="Embed" ProgID="PBrush" ShapeID="_x0000_s3704" DrawAspect="Content" ObjectID="_1605435657" r:id="rId209"/>
        </w:pict>
      </w:r>
      <w:r w:rsidR="005E0CB2" w:rsidRPr="00A0538D">
        <w:rPr>
          <w:sz w:val="28"/>
          <w:szCs w:val="28"/>
          <w:lang w:val="en-US"/>
        </w:rPr>
        <w:t>Ushbu sxemaning afzallik tomoni, barcha kirish yo‘llaridagi signal tarkalishini  bir xil saqlab turishdir. Kamchiligi esa, ko‘p kirish yo‘liga ega bo‘lgan «YOKI-YUK» elementlarini qo‘llanilishining majburligidir.</w:t>
      </w:r>
    </w:p>
    <w:p w:rsidR="005E0CB2" w:rsidRPr="00A0538D" w:rsidRDefault="005E0CB2" w:rsidP="007D17EC">
      <w:pPr>
        <w:spacing w:line="276" w:lineRule="auto"/>
        <w:ind w:firstLine="709"/>
        <w:jc w:val="both"/>
        <w:rPr>
          <w:sz w:val="28"/>
          <w:szCs w:val="28"/>
          <w:lang w:val="en-US"/>
        </w:rPr>
      </w:pPr>
    </w:p>
    <w:p w:rsidR="005E0CB2" w:rsidRPr="00A0538D" w:rsidRDefault="005E0CB2" w:rsidP="007D17EC">
      <w:pPr>
        <w:spacing w:line="276" w:lineRule="auto"/>
        <w:ind w:firstLine="709"/>
        <w:jc w:val="both"/>
        <w:rPr>
          <w:sz w:val="28"/>
          <w:szCs w:val="28"/>
          <w:lang w:val="en-US"/>
        </w:rPr>
      </w:pPr>
      <w:r w:rsidRPr="00A0538D">
        <w:rPr>
          <w:sz w:val="28"/>
          <w:szCs w:val="28"/>
          <w:lang w:val="en-US"/>
        </w:rPr>
        <w:t xml:space="preserve">SHifratorga misol sifatida to‘qqizta </w:t>
      </w:r>
      <w:r w:rsidRPr="00A0538D">
        <w:rPr>
          <w:position w:val="-12"/>
          <w:sz w:val="28"/>
          <w:szCs w:val="28"/>
          <w:lang w:val="en-US"/>
        </w:rPr>
        <w:object w:dxaOrig="760" w:dyaOrig="420">
          <v:shape id="_x0000_i1122" type="#_x0000_t75" style="width:39pt;height:22pt" o:ole="" fillcolor="window">
            <v:imagedata r:id="rId210" o:title=""/>
          </v:shape>
          <o:OLEObject Type="Embed" ProgID="Equation.3" ShapeID="_x0000_i1122" DrawAspect="Content" ObjectID="_1605435574" r:id="rId211"/>
        </w:object>
      </w:r>
      <w:r w:rsidRPr="00A0538D">
        <w:rPr>
          <w:sz w:val="28"/>
          <w:szCs w:val="28"/>
          <w:lang w:val="en-US"/>
        </w:rPr>
        <w:t xml:space="preserve">.kirish yo‘liga ega bo‘lgan prioritetli </w:t>
      </w:r>
      <w:proofErr w:type="gramStart"/>
      <w:r w:rsidRPr="00A0538D">
        <w:rPr>
          <w:sz w:val="28"/>
          <w:szCs w:val="28"/>
          <w:lang w:val="en-US"/>
        </w:rPr>
        <w:t>shifrator  K555IV3</w:t>
      </w:r>
      <w:proofErr w:type="gramEnd"/>
      <w:r w:rsidRPr="00A0538D">
        <w:rPr>
          <w:sz w:val="28"/>
          <w:szCs w:val="28"/>
          <w:lang w:val="en-US"/>
        </w:rPr>
        <w:t xml:space="preserve"> standart mikrosxema misol bo‘ladi.</w:t>
      </w:r>
    </w:p>
    <w:p w:rsidR="005E0CB2" w:rsidRPr="00A0538D" w:rsidRDefault="005E0CB2" w:rsidP="007D17EC">
      <w:pPr>
        <w:spacing w:line="276" w:lineRule="auto"/>
        <w:ind w:firstLine="709"/>
        <w:jc w:val="both"/>
        <w:rPr>
          <w:sz w:val="28"/>
          <w:szCs w:val="28"/>
          <w:lang w:val="en-US"/>
        </w:rPr>
      </w:pPr>
    </w:p>
    <w:p w:rsidR="005E0CB2" w:rsidRPr="00A0538D" w:rsidRDefault="00C92800" w:rsidP="007D17EC">
      <w:pPr>
        <w:spacing w:line="276" w:lineRule="auto"/>
        <w:ind w:firstLine="709"/>
        <w:jc w:val="both"/>
        <w:rPr>
          <w:sz w:val="28"/>
          <w:szCs w:val="28"/>
        </w:rPr>
      </w:pPr>
      <w:r w:rsidRPr="00A0538D">
        <w:rPr>
          <w:sz w:val="28"/>
          <w:szCs w:val="28"/>
        </w:rPr>
        <w:object w:dxaOrig="3990" w:dyaOrig="4740">
          <v:shape id="_x0000_i1123" type="#_x0000_t75" style="width:174pt;height:175.5pt" o:ole="" fillcolor="window">
            <v:imagedata r:id="rId212" o:title=""/>
          </v:shape>
          <o:OLEObject Type="Embed" ProgID="PBrush" ShapeID="_x0000_i1123" DrawAspect="Content" ObjectID="_1605435575" r:id="rId213"/>
        </w:object>
      </w:r>
    </w:p>
    <w:p w:rsidR="00A258E4" w:rsidRDefault="00A258E4" w:rsidP="007D17EC">
      <w:pPr>
        <w:spacing w:line="276" w:lineRule="auto"/>
        <w:ind w:left="708"/>
        <w:jc w:val="both"/>
        <w:rPr>
          <w:sz w:val="28"/>
          <w:szCs w:val="28"/>
          <w:lang w:val="en-US"/>
        </w:rPr>
      </w:pPr>
    </w:p>
    <w:p w:rsidR="00A258E4" w:rsidRDefault="00A258E4" w:rsidP="007D17EC">
      <w:pPr>
        <w:spacing w:line="276" w:lineRule="auto"/>
        <w:ind w:left="708"/>
        <w:jc w:val="both"/>
        <w:rPr>
          <w:sz w:val="28"/>
          <w:szCs w:val="28"/>
          <w:lang w:val="en-US"/>
        </w:rPr>
      </w:pPr>
    </w:p>
    <w:p w:rsidR="005E0CB2" w:rsidRPr="00A258E4" w:rsidRDefault="005E0CB2" w:rsidP="007D17EC">
      <w:pPr>
        <w:spacing w:line="276" w:lineRule="auto"/>
        <w:ind w:left="708"/>
        <w:jc w:val="both"/>
        <w:rPr>
          <w:sz w:val="28"/>
          <w:szCs w:val="28"/>
          <w:lang w:val="en-US"/>
        </w:rPr>
      </w:pPr>
      <w:r w:rsidRPr="00A258E4">
        <w:rPr>
          <w:sz w:val="28"/>
          <w:szCs w:val="28"/>
          <w:lang w:val="en-US"/>
        </w:rPr>
        <w:t>Deshifratorlar va ularning ishlash prinsiplari</w:t>
      </w:r>
    </w:p>
    <w:p w:rsidR="005E0CB2" w:rsidRPr="00A0538D" w:rsidRDefault="005E0CB2" w:rsidP="007D17EC">
      <w:pPr>
        <w:spacing w:line="276" w:lineRule="auto"/>
        <w:jc w:val="both"/>
        <w:rPr>
          <w:sz w:val="28"/>
          <w:szCs w:val="28"/>
          <w:lang w:val="en-US"/>
        </w:rPr>
      </w:pPr>
      <w:r w:rsidRPr="00A0538D">
        <w:rPr>
          <w:sz w:val="28"/>
          <w:szCs w:val="28"/>
          <w:lang w:val="en-US"/>
        </w:rPr>
        <w:t>Deshifrator (DC</w:t>
      </w:r>
      <w:r w:rsidRPr="00A0538D">
        <w:rPr>
          <w:sz w:val="28"/>
          <w:szCs w:val="28"/>
          <w:lang w:val="en-US"/>
        </w:rPr>
        <w:sym w:font="Symbol" w:char="F0AE"/>
      </w:r>
      <w:r w:rsidRPr="00A0538D">
        <w:rPr>
          <w:sz w:val="28"/>
          <w:szCs w:val="28"/>
          <w:lang w:val="en-US"/>
        </w:rPr>
        <w:t>decoder) - kirish yo‘lidagi signallarni faqat chiqish yo‘lining bittasiga chiqarib beruvchi EHMlarning uzelidir.</w:t>
      </w:r>
    </w:p>
    <w:p w:rsidR="005E0CB2" w:rsidRPr="00A0538D" w:rsidRDefault="005E0CB2" w:rsidP="007D17EC">
      <w:pPr>
        <w:spacing w:line="276" w:lineRule="auto"/>
        <w:jc w:val="both"/>
        <w:rPr>
          <w:sz w:val="28"/>
          <w:szCs w:val="28"/>
          <w:lang w:val="en-US"/>
        </w:rPr>
      </w:pPr>
      <w:r w:rsidRPr="00A0538D">
        <w:rPr>
          <w:sz w:val="28"/>
          <w:szCs w:val="28"/>
          <w:lang w:val="en-US"/>
        </w:rPr>
        <w:lastRenderedPageBreak/>
        <w:t>To‘la deshifratorda chiqish yo‘llari soni  m = 2</w:t>
      </w:r>
      <w:r w:rsidRPr="00A0538D">
        <w:rPr>
          <w:sz w:val="28"/>
          <w:szCs w:val="28"/>
          <w:vertAlign w:val="superscript"/>
          <w:lang w:val="en-US"/>
        </w:rPr>
        <w:t>n</w:t>
      </w:r>
      <w:r w:rsidRPr="00A0538D">
        <w:rPr>
          <w:sz w:val="28"/>
          <w:szCs w:val="28"/>
          <w:lang w:val="en-US"/>
        </w:rPr>
        <w:t>,  bo‘lib unda  n – kirish yo‘llari sonini ifodalaydi.  To‘la bo‘lmagan deshifratorda esa  m &lt; 2</w:t>
      </w:r>
      <w:r w:rsidRPr="00A0538D">
        <w:rPr>
          <w:sz w:val="28"/>
          <w:szCs w:val="28"/>
          <w:vertAlign w:val="superscript"/>
          <w:lang w:val="en-US"/>
        </w:rPr>
        <w:t>n</w:t>
      </w:r>
      <w:r w:rsidRPr="00A0538D">
        <w:rPr>
          <w:sz w:val="28"/>
          <w:szCs w:val="28"/>
          <w:lang w:val="en-US"/>
        </w:rPr>
        <w:t>.</w:t>
      </w:r>
    </w:p>
    <w:p w:rsidR="005E0CB2" w:rsidRDefault="005E0CB2" w:rsidP="007D17EC">
      <w:pPr>
        <w:spacing w:line="276" w:lineRule="auto"/>
        <w:jc w:val="both"/>
        <w:rPr>
          <w:sz w:val="28"/>
          <w:szCs w:val="28"/>
          <w:lang w:val="en-US"/>
        </w:rPr>
      </w:pPr>
      <w:r w:rsidRPr="00A0538D">
        <w:rPr>
          <w:sz w:val="28"/>
          <w:szCs w:val="28"/>
          <w:lang w:val="en-US"/>
        </w:rPr>
        <w:t>Ikkita kirish yo‘lli  birlik aktiv darajali to‘la deshifratorning o‘tish jadvalini ko‘ramiz:</w:t>
      </w:r>
    </w:p>
    <w:p w:rsidR="00A258E4" w:rsidRDefault="00A258E4" w:rsidP="007D17EC">
      <w:pPr>
        <w:spacing w:line="276" w:lineRule="auto"/>
        <w:jc w:val="both"/>
        <w:rPr>
          <w:sz w:val="28"/>
          <w:szCs w:val="28"/>
          <w:lang w:val="en-US"/>
        </w:rPr>
      </w:pPr>
    </w:p>
    <w:p w:rsidR="005E0CB2" w:rsidRPr="00A0538D" w:rsidRDefault="005E0CB2" w:rsidP="007D17EC">
      <w:pPr>
        <w:spacing w:line="276" w:lineRule="auto"/>
        <w:jc w:val="both"/>
        <w:rPr>
          <w:sz w:val="28"/>
          <w:szCs w:val="28"/>
          <w:lang w:val="en-US"/>
        </w:rPr>
      </w:pPr>
    </w:p>
    <w:tbl>
      <w:tblPr>
        <w:tblW w:w="0" w:type="auto"/>
        <w:jc w:val="center"/>
        <w:tblLayout w:type="fixed"/>
        <w:tblCellMar>
          <w:left w:w="107" w:type="dxa"/>
          <w:right w:w="107" w:type="dxa"/>
        </w:tblCellMar>
        <w:tblLook w:val="0000" w:firstRow="0" w:lastRow="0" w:firstColumn="0" w:lastColumn="0" w:noHBand="0" w:noVBand="0"/>
      </w:tblPr>
      <w:tblGrid>
        <w:gridCol w:w="929"/>
        <w:gridCol w:w="681"/>
        <w:gridCol w:w="793"/>
        <w:gridCol w:w="793"/>
        <w:gridCol w:w="793"/>
        <w:gridCol w:w="1287"/>
      </w:tblGrid>
      <w:tr w:rsidR="005E0CB2" w:rsidRPr="00A0538D" w:rsidTr="007F3DF4">
        <w:trPr>
          <w:jc w:val="center"/>
        </w:trPr>
        <w:tc>
          <w:tcPr>
            <w:tcW w:w="1610" w:type="dxa"/>
            <w:gridSpan w:val="2"/>
            <w:tcBorders>
              <w:top w:val="single" w:sz="6" w:space="0" w:color="auto"/>
              <w:left w:val="single" w:sz="6" w:space="0" w:color="auto"/>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Kirish</w:t>
            </w:r>
          </w:p>
          <w:p w:rsidR="005E0CB2" w:rsidRPr="00A0538D" w:rsidRDefault="005E0CB2" w:rsidP="007D17EC">
            <w:pPr>
              <w:spacing w:line="276" w:lineRule="auto"/>
              <w:jc w:val="both"/>
              <w:rPr>
                <w:sz w:val="28"/>
                <w:szCs w:val="28"/>
              </w:rPr>
            </w:pPr>
            <w:r w:rsidRPr="00A0538D">
              <w:rPr>
                <w:sz w:val="28"/>
                <w:szCs w:val="28"/>
              </w:rPr>
              <w:t>signallari</w:t>
            </w:r>
          </w:p>
        </w:tc>
        <w:tc>
          <w:tcPr>
            <w:tcW w:w="3666" w:type="dxa"/>
            <w:gridSpan w:val="4"/>
            <w:tcBorders>
              <w:top w:val="single" w:sz="6" w:space="0" w:color="auto"/>
              <w:left w:val="single" w:sz="6" w:space="0" w:color="auto"/>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CHiqish  signallari</w:t>
            </w:r>
          </w:p>
          <w:p w:rsidR="005E0CB2" w:rsidRPr="00A0538D" w:rsidRDefault="005E0CB2" w:rsidP="007D17EC">
            <w:pPr>
              <w:spacing w:line="276" w:lineRule="auto"/>
              <w:jc w:val="both"/>
              <w:rPr>
                <w:sz w:val="28"/>
                <w:szCs w:val="28"/>
              </w:rPr>
            </w:pPr>
          </w:p>
        </w:tc>
      </w:tr>
      <w:tr w:rsidR="005E0CB2" w:rsidRPr="00A0538D" w:rsidTr="007F3DF4">
        <w:trPr>
          <w:jc w:val="center"/>
        </w:trPr>
        <w:tc>
          <w:tcPr>
            <w:tcW w:w="929" w:type="dxa"/>
            <w:tcBorders>
              <w:top w:val="single" w:sz="6" w:space="0" w:color="auto"/>
              <w:left w:val="single" w:sz="6" w:space="0" w:color="auto"/>
              <w:right w:val="single" w:sz="6" w:space="0" w:color="auto"/>
            </w:tcBorders>
          </w:tcPr>
          <w:p w:rsidR="005E0CB2" w:rsidRPr="00A0538D" w:rsidRDefault="005E0CB2" w:rsidP="007D17EC">
            <w:pPr>
              <w:spacing w:line="276" w:lineRule="auto"/>
              <w:jc w:val="both"/>
              <w:rPr>
                <w:sz w:val="28"/>
                <w:szCs w:val="28"/>
                <w:lang w:val="en-US"/>
              </w:rPr>
            </w:pPr>
            <w:r w:rsidRPr="00A0538D">
              <w:rPr>
                <w:sz w:val="28"/>
                <w:szCs w:val="28"/>
                <w:lang w:val="en-US"/>
              </w:rPr>
              <w:t>X0</w:t>
            </w:r>
          </w:p>
        </w:tc>
        <w:tc>
          <w:tcPr>
            <w:tcW w:w="681" w:type="dxa"/>
            <w:tcBorders>
              <w:top w:val="single" w:sz="6" w:space="0" w:color="auto"/>
              <w:left w:val="single" w:sz="6" w:space="0" w:color="auto"/>
              <w:right w:val="single" w:sz="6" w:space="0" w:color="auto"/>
            </w:tcBorders>
          </w:tcPr>
          <w:p w:rsidR="005E0CB2" w:rsidRPr="00A0538D" w:rsidRDefault="005E0CB2" w:rsidP="007D17EC">
            <w:pPr>
              <w:spacing w:line="276" w:lineRule="auto"/>
              <w:jc w:val="both"/>
              <w:rPr>
                <w:sz w:val="28"/>
                <w:szCs w:val="28"/>
                <w:lang w:val="en-US"/>
              </w:rPr>
            </w:pPr>
            <w:r w:rsidRPr="00A0538D">
              <w:rPr>
                <w:sz w:val="28"/>
                <w:szCs w:val="28"/>
                <w:lang w:val="en-US"/>
              </w:rPr>
              <w:t>X1</w:t>
            </w:r>
          </w:p>
        </w:tc>
        <w:tc>
          <w:tcPr>
            <w:tcW w:w="793" w:type="dxa"/>
            <w:tcBorders>
              <w:top w:val="single" w:sz="6" w:space="0" w:color="auto"/>
              <w:left w:val="single" w:sz="6" w:space="0" w:color="auto"/>
              <w:right w:val="single" w:sz="6" w:space="0" w:color="auto"/>
            </w:tcBorders>
          </w:tcPr>
          <w:p w:rsidR="005E0CB2" w:rsidRPr="00A0538D" w:rsidRDefault="005E0CB2" w:rsidP="007D17EC">
            <w:pPr>
              <w:spacing w:line="276" w:lineRule="auto"/>
              <w:jc w:val="both"/>
              <w:rPr>
                <w:sz w:val="28"/>
                <w:szCs w:val="28"/>
                <w:lang w:val="en-US"/>
              </w:rPr>
            </w:pPr>
            <w:r w:rsidRPr="00A0538D">
              <w:rPr>
                <w:sz w:val="28"/>
                <w:szCs w:val="28"/>
                <w:lang w:val="en-US"/>
              </w:rPr>
              <w:t>Y0</w:t>
            </w:r>
          </w:p>
        </w:tc>
        <w:tc>
          <w:tcPr>
            <w:tcW w:w="793" w:type="dxa"/>
            <w:tcBorders>
              <w:top w:val="single" w:sz="6" w:space="0" w:color="auto"/>
              <w:left w:val="single" w:sz="6" w:space="0" w:color="auto"/>
              <w:right w:val="single" w:sz="6" w:space="0" w:color="auto"/>
            </w:tcBorders>
          </w:tcPr>
          <w:p w:rsidR="005E0CB2" w:rsidRPr="00A0538D" w:rsidRDefault="005E0CB2" w:rsidP="007D17EC">
            <w:pPr>
              <w:spacing w:line="276" w:lineRule="auto"/>
              <w:jc w:val="both"/>
              <w:rPr>
                <w:sz w:val="28"/>
                <w:szCs w:val="28"/>
                <w:lang w:val="en-US"/>
              </w:rPr>
            </w:pPr>
            <w:r w:rsidRPr="00A0538D">
              <w:rPr>
                <w:sz w:val="28"/>
                <w:szCs w:val="28"/>
                <w:lang w:val="en-US"/>
              </w:rPr>
              <w:t>Y1</w:t>
            </w:r>
          </w:p>
        </w:tc>
        <w:tc>
          <w:tcPr>
            <w:tcW w:w="793" w:type="dxa"/>
            <w:tcBorders>
              <w:top w:val="single" w:sz="6" w:space="0" w:color="auto"/>
              <w:left w:val="single" w:sz="6" w:space="0" w:color="auto"/>
              <w:right w:val="single" w:sz="6" w:space="0" w:color="auto"/>
            </w:tcBorders>
          </w:tcPr>
          <w:p w:rsidR="005E0CB2" w:rsidRPr="00A0538D" w:rsidRDefault="005E0CB2" w:rsidP="007D17EC">
            <w:pPr>
              <w:spacing w:line="276" w:lineRule="auto"/>
              <w:jc w:val="both"/>
              <w:rPr>
                <w:sz w:val="28"/>
                <w:szCs w:val="28"/>
                <w:lang w:val="en-US"/>
              </w:rPr>
            </w:pPr>
            <w:r w:rsidRPr="00A0538D">
              <w:rPr>
                <w:sz w:val="28"/>
                <w:szCs w:val="28"/>
                <w:lang w:val="en-US"/>
              </w:rPr>
              <w:t>Y2</w:t>
            </w:r>
          </w:p>
        </w:tc>
        <w:tc>
          <w:tcPr>
            <w:tcW w:w="1287" w:type="dxa"/>
            <w:tcBorders>
              <w:top w:val="single" w:sz="6" w:space="0" w:color="auto"/>
              <w:left w:val="single" w:sz="6" w:space="0" w:color="auto"/>
              <w:right w:val="single" w:sz="6" w:space="0" w:color="auto"/>
            </w:tcBorders>
          </w:tcPr>
          <w:p w:rsidR="005E0CB2" w:rsidRPr="00A0538D" w:rsidRDefault="005E0CB2" w:rsidP="007D17EC">
            <w:pPr>
              <w:spacing w:line="276" w:lineRule="auto"/>
              <w:jc w:val="both"/>
              <w:rPr>
                <w:sz w:val="28"/>
                <w:szCs w:val="28"/>
                <w:lang w:val="en-US"/>
              </w:rPr>
            </w:pPr>
            <w:r w:rsidRPr="00A0538D">
              <w:rPr>
                <w:sz w:val="28"/>
                <w:szCs w:val="28"/>
                <w:lang w:val="en-US"/>
              </w:rPr>
              <w:t>Y3</w:t>
            </w:r>
          </w:p>
        </w:tc>
      </w:tr>
      <w:tr w:rsidR="005E0CB2" w:rsidRPr="00A0538D" w:rsidTr="007F3DF4">
        <w:trPr>
          <w:jc w:val="center"/>
        </w:trPr>
        <w:tc>
          <w:tcPr>
            <w:tcW w:w="929" w:type="dxa"/>
            <w:tcBorders>
              <w:top w:val="single" w:sz="6" w:space="0" w:color="auto"/>
              <w:left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81" w:type="dxa"/>
            <w:tcBorders>
              <w:top w:val="single" w:sz="6" w:space="0" w:color="auto"/>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93" w:type="dxa"/>
            <w:tcBorders>
              <w:top w:val="single" w:sz="6" w:space="0" w:color="auto"/>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793" w:type="dxa"/>
            <w:tcBorders>
              <w:top w:val="single" w:sz="6" w:space="0" w:color="auto"/>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93" w:type="dxa"/>
            <w:tcBorders>
              <w:top w:val="single" w:sz="6" w:space="0" w:color="auto"/>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1287" w:type="dxa"/>
            <w:tcBorders>
              <w:top w:val="single" w:sz="6" w:space="0" w:color="auto"/>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r>
      <w:tr w:rsidR="005E0CB2" w:rsidRPr="00A0538D" w:rsidTr="007F3DF4">
        <w:trPr>
          <w:jc w:val="center"/>
        </w:trPr>
        <w:tc>
          <w:tcPr>
            <w:tcW w:w="929" w:type="dxa"/>
            <w:tcBorders>
              <w:left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681"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93"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93"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793"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1287"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r>
      <w:tr w:rsidR="005E0CB2" w:rsidRPr="00A0538D" w:rsidTr="007F3DF4">
        <w:trPr>
          <w:jc w:val="center"/>
        </w:trPr>
        <w:tc>
          <w:tcPr>
            <w:tcW w:w="929" w:type="dxa"/>
            <w:tcBorders>
              <w:left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681"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793"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93"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93"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1287" w:type="dxa"/>
            <w:tcBorders>
              <w:left w:val="nil"/>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r>
      <w:tr w:rsidR="005E0CB2" w:rsidRPr="00A0538D" w:rsidTr="007F3DF4">
        <w:trPr>
          <w:jc w:val="center"/>
        </w:trPr>
        <w:tc>
          <w:tcPr>
            <w:tcW w:w="929" w:type="dxa"/>
            <w:tcBorders>
              <w:left w:val="single" w:sz="6" w:space="0" w:color="auto"/>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681" w:type="dxa"/>
            <w:tcBorders>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793" w:type="dxa"/>
            <w:tcBorders>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93" w:type="dxa"/>
            <w:tcBorders>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793" w:type="dxa"/>
            <w:tcBorders>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1287" w:type="dxa"/>
            <w:tcBorders>
              <w:left w:val="nil"/>
              <w:bottom w:val="single" w:sz="6" w:space="0" w:color="auto"/>
              <w:right w:val="single" w:sz="6" w:space="0" w:color="auto"/>
            </w:tcBorders>
          </w:tcPr>
          <w:p w:rsidR="005E0CB2" w:rsidRPr="00A0538D" w:rsidRDefault="005E0CB2" w:rsidP="007D17EC">
            <w:pPr>
              <w:spacing w:line="276" w:lineRule="auto"/>
              <w:jc w:val="both"/>
              <w:rPr>
                <w:sz w:val="28"/>
                <w:szCs w:val="28"/>
              </w:rPr>
            </w:pPr>
            <w:r w:rsidRPr="00A0538D">
              <w:rPr>
                <w:sz w:val="28"/>
                <w:szCs w:val="28"/>
              </w:rPr>
              <w:t>1</w:t>
            </w:r>
          </w:p>
        </w:tc>
      </w:tr>
    </w:tbl>
    <w:p w:rsidR="005E0CB2" w:rsidRPr="00A0538D" w:rsidRDefault="005E0CB2" w:rsidP="007D17EC">
      <w:pPr>
        <w:spacing w:line="276" w:lineRule="auto"/>
        <w:ind w:firstLine="709"/>
        <w:jc w:val="both"/>
        <w:rPr>
          <w:sz w:val="28"/>
          <w:szCs w:val="28"/>
        </w:rPr>
      </w:pPr>
    </w:p>
    <w:p w:rsidR="005E0CB2" w:rsidRPr="00A0538D" w:rsidRDefault="005E0CB2" w:rsidP="007D17EC">
      <w:pPr>
        <w:spacing w:line="276" w:lineRule="auto"/>
        <w:ind w:firstLine="709"/>
        <w:jc w:val="both"/>
        <w:rPr>
          <w:sz w:val="28"/>
          <w:szCs w:val="28"/>
          <w:lang w:val="en-US"/>
        </w:rPr>
      </w:pPr>
      <w:r w:rsidRPr="00A0538D">
        <w:rPr>
          <w:sz w:val="28"/>
          <w:szCs w:val="28"/>
          <w:lang w:val="en-US"/>
        </w:rPr>
        <w:t>Jadval  barcha kirish kombinatsiyalarining  chiqish qiymatlarini to‘la aniqlaydi.</w:t>
      </w:r>
    </w:p>
    <w:p w:rsidR="005E0CB2" w:rsidRPr="00A0538D" w:rsidRDefault="005E0CB2" w:rsidP="007D17EC">
      <w:pPr>
        <w:spacing w:line="276" w:lineRule="auto"/>
        <w:ind w:firstLine="709"/>
        <w:jc w:val="both"/>
        <w:rPr>
          <w:sz w:val="28"/>
          <w:szCs w:val="28"/>
          <w:lang w:val="en-US"/>
        </w:rPr>
      </w:pPr>
      <w:r w:rsidRPr="00A0538D">
        <w:rPr>
          <w:sz w:val="28"/>
          <w:szCs w:val="28"/>
          <w:lang w:val="en-US"/>
        </w:rPr>
        <w:t>Keyingi bosqichda har bir chiqish funksiyasi uchun Karno kartasini tuzish va uning manimizatsiyalashtirilgan ifodasini olish kerak. Lekin, ushbu  h olat uchun bu ma’noga ega emas, chunki Y –ning xar bir funksiyasida Karno kartasi bitta «1» egallagan.</w:t>
      </w:r>
    </w:p>
    <w:p w:rsidR="005E0CB2" w:rsidRPr="00A0538D" w:rsidRDefault="005E0CB2" w:rsidP="007D17EC">
      <w:pPr>
        <w:spacing w:line="276" w:lineRule="auto"/>
        <w:ind w:firstLine="709"/>
        <w:jc w:val="both"/>
        <w:rPr>
          <w:sz w:val="28"/>
          <w:szCs w:val="28"/>
          <w:lang w:val="en-US"/>
        </w:rPr>
      </w:pPr>
      <w:r w:rsidRPr="00A0538D">
        <w:rPr>
          <w:sz w:val="28"/>
          <w:szCs w:val="28"/>
          <w:lang w:val="en-US"/>
        </w:rPr>
        <w:t>YUqoridagi jadval asosida quyidagi funksiyalar o‘rinlidar:</w:t>
      </w:r>
    </w:p>
    <w:p w:rsidR="005E0CB2" w:rsidRPr="00A0538D" w:rsidRDefault="005E0CB2" w:rsidP="007D17EC">
      <w:pPr>
        <w:spacing w:line="276" w:lineRule="auto"/>
        <w:jc w:val="both"/>
        <w:rPr>
          <w:sz w:val="28"/>
          <w:szCs w:val="28"/>
          <w:lang w:val="en-US"/>
        </w:rPr>
      </w:pPr>
      <w:r w:rsidRPr="00A0538D">
        <w:rPr>
          <w:position w:val="-12"/>
          <w:sz w:val="28"/>
          <w:szCs w:val="28"/>
          <w:lang w:val="en-US"/>
        </w:rPr>
        <w:object w:dxaOrig="2420" w:dyaOrig="420">
          <v:shape id="_x0000_i1124" type="#_x0000_t75" style="width:119.5pt;height:22pt" o:ole="" fillcolor="window">
            <v:imagedata r:id="rId214" o:title=""/>
          </v:shape>
          <o:OLEObject Type="Embed" ProgID="Equation.3" ShapeID="_x0000_i1124" DrawAspect="Content" ObjectID="_1605435576" r:id="rId215"/>
        </w:object>
      </w:r>
    </w:p>
    <w:p w:rsidR="005E0CB2" w:rsidRPr="00A0538D" w:rsidRDefault="005E0CB2" w:rsidP="007D17EC">
      <w:pPr>
        <w:spacing w:line="276" w:lineRule="auto"/>
        <w:ind w:firstLine="709"/>
        <w:jc w:val="both"/>
        <w:rPr>
          <w:sz w:val="28"/>
          <w:szCs w:val="28"/>
          <w:lang w:val="en-US"/>
        </w:rPr>
      </w:pPr>
      <w:r w:rsidRPr="00A0538D">
        <w:rPr>
          <w:position w:val="-12"/>
          <w:sz w:val="28"/>
          <w:szCs w:val="28"/>
          <w:lang w:val="en-US"/>
        </w:rPr>
        <w:object w:dxaOrig="2340" w:dyaOrig="460">
          <v:shape id="_x0000_i1125" type="#_x0000_t75" style="width:118.5pt;height:24.5pt" o:ole="" fillcolor="window">
            <v:imagedata r:id="rId216" o:title=""/>
          </v:shape>
          <o:OLEObject Type="Embed" ProgID="Equation.3" ShapeID="_x0000_i1125" DrawAspect="Content" ObjectID="_1605435577" r:id="rId217"/>
        </w:object>
      </w:r>
      <w:r w:rsidRPr="00A0538D">
        <w:rPr>
          <w:sz w:val="28"/>
          <w:szCs w:val="28"/>
          <w:lang w:val="en-US"/>
        </w:rPr>
        <w:t>;</w:t>
      </w:r>
    </w:p>
    <w:p w:rsidR="005E0CB2" w:rsidRPr="00A0538D" w:rsidRDefault="005E0CB2" w:rsidP="007D17EC">
      <w:pPr>
        <w:spacing w:line="276" w:lineRule="auto"/>
        <w:ind w:firstLine="709"/>
        <w:jc w:val="both"/>
        <w:rPr>
          <w:sz w:val="28"/>
          <w:szCs w:val="28"/>
          <w:lang w:val="en-US"/>
        </w:rPr>
      </w:pPr>
      <w:r w:rsidRPr="00A0538D">
        <w:rPr>
          <w:position w:val="-12"/>
          <w:sz w:val="28"/>
          <w:szCs w:val="28"/>
          <w:lang w:val="en-US"/>
        </w:rPr>
        <w:object w:dxaOrig="2340" w:dyaOrig="460">
          <v:shape id="_x0000_i1126" type="#_x0000_t75" style="width:118.5pt;height:24.5pt" o:ole="" fillcolor="window">
            <v:imagedata r:id="rId218" o:title=""/>
          </v:shape>
          <o:OLEObject Type="Embed" ProgID="Equation.3" ShapeID="_x0000_i1126" DrawAspect="Content" ObjectID="_1605435578" r:id="rId219"/>
        </w:object>
      </w:r>
      <w:r w:rsidRPr="00A0538D">
        <w:rPr>
          <w:sz w:val="28"/>
          <w:szCs w:val="28"/>
          <w:lang w:val="en-US"/>
        </w:rPr>
        <w:t>;</w:t>
      </w:r>
    </w:p>
    <w:p w:rsidR="005E0CB2" w:rsidRPr="00A0538D" w:rsidRDefault="005E0CB2" w:rsidP="007D17EC">
      <w:pPr>
        <w:spacing w:line="276" w:lineRule="auto"/>
        <w:ind w:firstLine="709"/>
        <w:jc w:val="both"/>
        <w:rPr>
          <w:sz w:val="28"/>
          <w:szCs w:val="28"/>
          <w:lang w:val="en-US"/>
        </w:rPr>
      </w:pPr>
      <w:r w:rsidRPr="00A0538D">
        <w:rPr>
          <w:position w:val="-12"/>
          <w:sz w:val="28"/>
          <w:szCs w:val="28"/>
          <w:lang w:val="en-US"/>
        </w:rPr>
        <w:object w:dxaOrig="2340" w:dyaOrig="460">
          <v:shape id="_x0000_i1127" type="#_x0000_t75" style="width:118.5pt;height:24.5pt" o:ole="" fillcolor="window">
            <v:imagedata r:id="rId220" o:title=""/>
          </v:shape>
          <o:OLEObject Type="Embed" ProgID="Equation.3" ShapeID="_x0000_i1127" DrawAspect="Content" ObjectID="_1605435579" r:id="rId221"/>
        </w:object>
      </w:r>
      <w:r w:rsidRPr="00A0538D">
        <w:rPr>
          <w:sz w:val="28"/>
          <w:szCs w:val="28"/>
          <w:lang w:val="en-US"/>
        </w:rPr>
        <w:t>.</w:t>
      </w:r>
    </w:p>
    <w:p w:rsidR="005E0CB2" w:rsidRPr="00A0538D" w:rsidRDefault="005E0CB2" w:rsidP="007D17EC">
      <w:pPr>
        <w:spacing w:line="276" w:lineRule="auto"/>
        <w:ind w:firstLine="709"/>
        <w:jc w:val="both"/>
        <w:rPr>
          <w:sz w:val="28"/>
          <w:szCs w:val="28"/>
          <w:lang w:val="en-US"/>
        </w:rPr>
      </w:pPr>
      <w:r w:rsidRPr="00A0538D">
        <w:rPr>
          <w:sz w:val="28"/>
          <w:szCs w:val="28"/>
          <w:lang w:val="en-US"/>
        </w:rPr>
        <w:t>Olingan ifodalarni «2VA-YUQ» hamda «2YOKI-YO‘Q» elementlar bazisida qurish mumkin.</w:t>
      </w:r>
    </w:p>
    <w:p w:rsidR="005E0CB2" w:rsidRPr="00A0538D" w:rsidRDefault="005E0CB2" w:rsidP="007D17EC">
      <w:pPr>
        <w:spacing w:line="276" w:lineRule="auto"/>
        <w:ind w:firstLine="709"/>
        <w:jc w:val="both"/>
        <w:rPr>
          <w:sz w:val="28"/>
          <w:szCs w:val="28"/>
          <w:lang w:val="en-US"/>
        </w:rPr>
      </w:pPr>
    </w:p>
    <w:p w:rsidR="005E0CB2" w:rsidRPr="00A0538D" w:rsidRDefault="005E0CB2" w:rsidP="007D17EC">
      <w:pPr>
        <w:spacing w:line="276" w:lineRule="auto"/>
        <w:ind w:firstLine="709"/>
        <w:jc w:val="both"/>
        <w:rPr>
          <w:sz w:val="28"/>
          <w:szCs w:val="28"/>
          <w:lang w:val="en-US"/>
        </w:rPr>
      </w:pPr>
    </w:p>
    <w:p w:rsidR="005E0CB2" w:rsidRPr="00A0538D" w:rsidRDefault="003808A1" w:rsidP="007D17EC">
      <w:pPr>
        <w:spacing w:line="276" w:lineRule="auto"/>
        <w:ind w:firstLine="709"/>
        <w:jc w:val="both"/>
        <w:rPr>
          <w:sz w:val="28"/>
          <w:szCs w:val="28"/>
        </w:rPr>
      </w:pPr>
      <w:r w:rsidRPr="00A0538D">
        <w:rPr>
          <w:sz w:val="28"/>
          <w:szCs w:val="28"/>
        </w:rPr>
        <w:object w:dxaOrig="6015" w:dyaOrig="6240">
          <v:shape id="_x0000_i1128" type="#_x0000_t75" style="width:322.5pt;height:394.5pt" o:ole="" fillcolor="window">
            <v:imagedata r:id="rId222" o:title=""/>
          </v:shape>
          <o:OLEObject Type="Embed" ProgID="PBrush" ShapeID="_x0000_i1128" DrawAspect="Content" ObjectID="_1605435580" r:id="rId223"/>
        </w:object>
      </w:r>
    </w:p>
    <w:p w:rsidR="005E0CB2" w:rsidRPr="00A0538D" w:rsidRDefault="005E0CB2" w:rsidP="007D17EC">
      <w:pPr>
        <w:spacing w:line="276" w:lineRule="auto"/>
        <w:jc w:val="both"/>
        <w:rPr>
          <w:sz w:val="28"/>
          <w:szCs w:val="28"/>
          <w:lang w:val="en-US"/>
        </w:rPr>
      </w:pPr>
      <w:r w:rsidRPr="00A0538D">
        <w:rPr>
          <w:sz w:val="28"/>
          <w:szCs w:val="28"/>
          <w:lang w:val="en-US"/>
        </w:rPr>
        <w:t>«2</w:t>
      </w:r>
      <w:r w:rsidR="00C92800">
        <w:rPr>
          <w:sz w:val="28"/>
          <w:szCs w:val="28"/>
          <w:lang w:val="en-US"/>
        </w:rPr>
        <w:t xml:space="preserve"> </w:t>
      </w:r>
      <w:r w:rsidRPr="00A0538D">
        <w:rPr>
          <w:sz w:val="28"/>
          <w:szCs w:val="28"/>
          <w:lang w:val="en-US"/>
        </w:rPr>
        <w:t>VA-YO‘Q» hamda «2</w:t>
      </w:r>
      <w:r w:rsidR="00C92800">
        <w:rPr>
          <w:sz w:val="28"/>
          <w:szCs w:val="28"/>
          <w:lang w:val="en-US"/>
        </w:rPr>
        <w:t xml:space="preserve"> </w:t>
      </w:r>
      <w:r w:rsidRPr="00A0538D">
        <w:rPr>
          <w:sz w:val="28"/>
          <w:szCs w:val="28"/>
          <w:lang w:val="en-US"/>
        </w:rPr>
        <w:t>YOKI-YO‘Q» elementlar bazisida qurilgan deshifrator</w:t>
      </w:r>
    </w:p>
    <w:p w:rsidR="005E0CB2" w:rsidRPr="00A0538D" w:rsidRDefault="005E0CB2" w:rsidP="007D17EC">
      <w:pPr>
        <w:pStyle w:val="aff"/>
        <w:spacing w:line="276" w:lineRule="auto"/>
        <w:jc w:val="both"/>
        <w:rPr>
          <w:szCs w:val="28"/>
          <w:lang w:val="uz-Cyrl-UZ"/>
        </w:rPr>
      </w:pPr>
    </w:p>
    <w:p w:rsidR="005E0CB2" w:rsidRPr="00A0538D" w:rsidRDefault="005E0CB2" w:rsidP="007D17EC">
      <w:pPr>
        <w:pStyle w:val="aff"/>
        <w:spacing w:line="276" w:lineRule="auto"/>
        <w:jc w:val="both"/>
        <w:rPr>
          <w:szCs w:val="28"/>
          <w:lang w:val="uz-Cyrl-UZ"/>
        </w:rPr>
      </w:pPr>
    </w:p>
    <w:p w:rsidR="005E0CB2" w:rsidRPr="00A0538D" w:rsidRDefault="00C92800" w:rsidP="007D17EC">
      <w:pPr>
        <w:pStyle w:val="aff"/>
        <w:spacing w:line="276" w:lineRule="auto"/>
        <w:jc w:val="both"/>
        <w:rPr>
          <w:szCs w:val="28"/>
        </w:rPr>
      </w:pPr>
      <w:r w:rsidRPr="00A0538D">
        <w:rPr>
          <w:szCs w:val="28"/>
        </w:rPr>
        <w:object w:dxaOrig="4824" w:dyaOrig="4296">
          <v:shape id="_x0000_i1129" type="#_x0000_t75" style="width:367.5pt;height:427pt" o:ole="" o:allowoverlap="f">
            <v:imagedata r:id="rId224" o:title=""/>
          </v:shape>
          <o:OLEObject Type="Embed" ProgID="Visio.Drawing.6" ShapeID="_x0000_i1129" DrawAspect="Content" ObjectID="_1605435581" r:id="rId225"/>
        </w:object>
      </w:r>
    </w:p>
    <w:p w:rsidR="005E0CB2" w:rsidRPr="00A0538D" w:rsidRDefault="005E0CB2" w:rsidP="00625839">
      <w:pPr>
        <w:pStyle w:val="aff"/>
        <w:spacing w:line="276" w:lineRule="auto"/>
        <w:ind w:left="0" w:firstLine="0"/>
        <w:rPr>
          <w:szCs w:val="28"/>
          <w:lang w:val="en-US"/>
        </w:rPr>
      </w:pPr>
      <w:r w:rsidRPr="00A0538D">
        <w:rPr>
          <w:szCs w:val="28"/>
          <w:lang w:val="en-US"/>
        </w:rPr>
        <w:t>K</w:t>
      </w:r>
      <w:r w:rsidRPr="00A0538D">
        <w:rPr>
          <w:szCs w:val="28"/>
          <w:lang w:val="uz-Cyrl-UZ"/>
        </w:rPr>
        <w:t>o‘</w:t>
      </w:r>
      <w:r w:rsidRPr="00A0538D">
        <w:rPr>
          <w:szCs w:val="28"/>
          <w:lang w:val="en-US"/>
        </w:rPr>
        <w:t>p pa</w:t>
      </w:r>
      <w:r w:rsidRPr="00A0538D">
        <w:rPr>
          <w:szCs w:val="28"/>
          <w:lang w:val="uz-Cyrl-UZ"/>
        </w:rPr>
        <w:t>g‘</w:t>
      </w:r>
      <w:r w:rsidRPr="00A0538D">
        <w:rPr>
          <w:szCs w:val="28"/>
          <w:lang w:val="en-US"/>
        </w:rPr>
        <w:t>onali  deshifrator</w:t>
      </w:r>
    </w:p>
    <w:p w:rsidR="005E0CB2" w:rsidRPr="00A0538D" w:rsidRDefault="005E0CB2" w:rsidP="00625839">
      <w:pPr>
        <w:spacing w:line="276" w:lineRule="auto"/>
        <w:ind w:firstLine="709"/>
        <w:jc w:val="center"/>
        <w:rPr>
          <w:sz w:val="28"/>
          <w:szCs w:val="28"/>
        </w:rPr>
      </w:pPr>
      <w:r w:rsidRPr="00A0538D">
        <w:rPr>
          <w:sz w:val="28"/>
          <w:szCs w:val="28"/>
          <w:lang w:val="en-US"/>
        </w:rPr>
        <w:object w:dxaOrig="2715" w:dyaOrig="3870">
          <v:shape id="_x0000_i1130" type="#_x0000_t75" style="width:171pt;height:241.5pt" o:ole="" fillcolor="window">
            <v:imagedata r:id="rId226" o:title=""/>
          </v:shape>
          <o:OLEObject Type="Embed" ProgID="PBrush" ShapeID="_x0000_i1130" DrawAspect="Content" ObjectID="_1605435582" r:id="rId227"/>
        </w:object>
      </w:r>
    </w:p>
    <w:p w:rsidR="005E0CB2" w:rsidRPr="00125B4C" w:rsidRDefault="005E0CB2" w:rsidP="00625839">
      <w:pPr>
        <w:tabs>
          <w:tab w:val="left" w:pos="1980"/>
        </w:tabs>
        <w:spacing w:line="276" w:lineRule="auto"/>
        <w:ind w:firstLine="709"/>
        <w:jc w:val="center"/>
        <w:rPr>
          <w:sz w:val="28"/>
          <w:szCs w:val="28"/>
        </w:rPr>
      </w:pPr>
      <w:r w:rsidRPr="00A0538D">
        <w:rPr>
          <w:sz w:val="28"/>
          <w:szCs w:val="28"/>
          <w:lang w:val="en-US"/>
        </w:rPr>
        <w:t>Deshifratorning</w:t>
      </w:r>
      <w:r w:rsidRPr="00125B4C">
        <w:rPr>
          <w:sz w:val="28"/>
          <w:szCs w:val="28"/>
        </w:rPr>
        <w:t xml:space="preserve"> </w:t>
      </w:r>
      <w:r w:rsidRPr="00A0538D">
        <w:rPr>
          <w:sz w:val="28"/>
          <w:szCs w:val="28"/>
          <w:lang w:val="en-US"/>
        </w:rPr>
        <w:t>shartli</w:t>
      </w:r>
      <w:r w:rsidRPr="00125B4C">
        <w:rPr>
          <w:sz w:val="28"/>
          <w:szCs w:val="28"/>
        </w:rPr>
        <w:t xml:space="preserve"> </w:t>
      </w:r>
      <w:r w:rsidRPr="00A0538D">
        <w:rPr>
          <w:sz w:val="28"/>
          <w:szCs w:val="28"/>
          <w:lang w:val="en-US"/>
        </w:rPr>
        <w:t>belgilanishi</w:t>
      </w:r>
      <w:r w:rsidRPr="00125B4C">
        <w:rPr>
          <w:sz w:val="28"/>
          <w:szCs w:val="28"/>
        </w:rPr>
        <w:t>.</w:t>
      </w:r>
    </w:p>
    <w:p w:rsidR="007F3DF4" w:rsidRPr="00A0538D" w:rsidRDefault="007F3DF4" w:rsidP="007D17EC">
      <w:pPr>
        <w:pStyle w:val="27"/>
        <w:spacing w:line="276" w:lineRule="auto"/>
        <w:jc w:val="both"/>
        <w:rPr>
          <w:sz w:val="28"/>
          <w:szCs w:val="28"/>
          <w:lang w:val="en-US"/>
        </w:rPr>
      </w:pPr>
    </w:p>
    <w:tbl>
      <w:tblPr>
        <w:tblW w:w="9498" w:type="dxa"/>
        <w:tblInd w:w="250"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1357"/>
        <w:gridCol w:w="750"/>
        <w:gridCol w:w="750"/>
        <w:gridCol w:w="750"/>
        <w:gridCol w:w="750"/>
        <w:gridCol w:w="750"/>
        <w:gridCol w:w="750"/>
        <w:gridCol w:w="750"/>
        <w:gridCol w:w="750"/>
        <w:gridCol w:w="750"/>
        <w:gridCol w:w="750"/>
        <w:gridCol w:w="641"/>
      </w:tblGrid>
      <w:tr w:rsidR="007F3DF4" w:rsidRPr="00A0538D" w:rsidTr="007F3DF4">
        <w:tc>
          <w:tcPr>
            <w:tcW w:w="1357" w:type="dxa"/>
            <w:tcBorders>
              <w:top w:val="single" w:sz="6" w:space="0" w:color="auto"/>
              <w:bottom w:val="nil"/>
              <w:right w:val="nil"/>
            </w:tcBorders>
          </w:tcPr>
          <w:p w:rsidR="007F3DF4" w:rsidRPr="00A0538D" w:rsidRDefault="007F3DF4" w:rsidP="007D17EC">
            <w:pPr>
              <w:spacing w:line="276" w:lineRule="auto"/>
              <w:jc w:val="both"/>
              <w:rPr>
                <w:sz w:val="28"/>
                <w:szCs w:val="28"/>
              </w:rPr>
            </w:pPr>
            <w:r w:rsidRPr="00A0538D">
              <w:rPr>
                <w:sz w:val="28"/>
                <w:szCs w:val="28"/>
              </w:rPr>
              <w:lastRenderedPageBreak/>
              <w:t>O‘nlik</w:t>
            </w:r>
          </w:p>
        </w:tc>
        <w:tc>
          <w:tcPr>
            <w:tcW w:w="3000" w:type="dxa"/>
            <w:gridSpan w:val="4"/>
            <w:tcBorders>
              <w:top w:val="single" w:sz="6" w:space="0" w:color="auto"/>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Ikkilik-o‘nlik kod</w:t>
            </w:r>
          </w:p>
        </w:tc>
        <w:tc>
          <w:tcPr>
            <w:tcW w:w="5141" w:type="dxa"/>
            <w:gridSpan w:val="7"/>
            <w:tcBorders>
              <w:left w:val="nil"/>
            </w:tcBorders>
          </w:tcPr>
          <w:p w:rsidR="007F3DF4" w:rsidRPr="00A0538D" w:rsidRDefault="007F3DF4" w:rsidP="007D17EC">
            <w:pPr>
              <w:spacing w:line="276" w:lineRule="auto"/>
              <w:jc w:val="both"/>
              <w:rPr>
                <w:sz w:val="28"/>
                <w:szCs w:val="28"/>
              </w:rPr>
            </w:pPr>
            <w:r w:rsidRPr="00A0538D">
              <w:rPr>
                <w:sz w:val="28"/>
                <w:szCs w:val="28"/>
              </w:rPr>
              <w:t>Etti  segmentli  kod</w:t>
            </w:r>
          </w:p>
        </w:tc>
      </w:tr>
      <w:tr w:rsidR="007F3DF4" w:rsidRPr="00A0538D" w:rsidTr="007F3DF4">
        <w:tc>
          <w:tcPr>
            <w:tcW w:w="1357" w:type="dxa"/>
            <w:tcBorders>
              <w:top w:val="nil"/>
              <w:bottom w:val="single" w:sz="6" w:space="0" w:color="auto"/>
              <w:right w:val="nil"/>
            </w:tcBorders>
          </w:tcPr>
          <w:p w:rsidR="007F3DF4" w:rsidRPr="00A0538D" w:rsidRDefault="00046ECE" w:rsidP="007D17EC">
            <w:pPr>
              <w:spacing w:line="276" w:lineRule="auto"/>
              <w:jc w:val="both"/>
              <w:rPr>
                <w:sz w:val="28"/>
                <w:szCs w:val="28"/>
              </w:rPr>
            </w:pPr>
            <w:r>
              <w:rPr>
                <w:noProof/>
                <w:sz w:val="28"/>
                <w:szCs w:val="28"/>
              </w:rPr>
              <mc:AlternateContent>
                <mc:Choice Requires="wps">
                  <w:drawing>
                    <wp:anchor distT="4294967295" distB="4294967295" distL="114299" distR="114299" simplePos="0" relativeHeight="251682816" behindDoc="0" locked="0" layoutInCell="0" allowOverlap="1" wp14:anchorId="0D5CD6B0" wp14:editId="3DA4D05D">
                      <wp:simplePos x="0" y="0"/>
                      <wp:positionH relativeFrom="column">
                        <wp:posOffset>45719</wp:posOffset>
                      </wp:positionH>
                      <wp:positionV relativeFrom="paragraph">
                        <wp:posOffset>-1</wp:posOffset>
                      </wp:positionV>
                      <wp:extent cx="0" cy="0"/>
                      <wp:effectExtent l="0" t="0" r="0" b="0"/>
                      <wp:wrapTopAndBottom/>
                      <wp:docPr id="97179" name="Прямая соединительная линия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36" o:spid="_x0000_s1026" style="position:absolute;z-index:251682816;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3.6pt,0" to="3.6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" o:allowincell="f">
                      <w10:wrap type="topAndBottom"/>
                    </v:line>
                  </w:pict>
                </mc:Fallback>
              </mc:AlternateContent>
            </w:r>
            <w:r w:rsidR="007F3DF4" w:rsidRPr="00A0538D">
              <w:rPr>
                <w:sz w:val="28"/>
                <w:szCs w:val="28"/>
              </w:rPr>
              <w:t>kod</w:t>
            </w:r>
          </w:p>
        </w:tc>
        <w:tc>
          <w:tcPr>
            <w:tcW w:w="750" w:type="dxa"/>
            <w:tcBorders>
              <w:top w:val="single" w:sz="6" w:space="0" w:color="auto"/>
              <w:left w:val="single" w:sz="6" w:space="0" w:color="auto"/>
              <w:bottom w:val="single" w:sz="6" w:space="0" w:color="auto"/>
              <w:right w:val="nil"/>
            </w:tcBorders>
          </w:tcPr>
          <w:p w:rsidR="007F3DF4" w:rsidRPr="00A0538D" w:rsidRDefault="007F3DF4" w:rsidP="007D17EC">
            <w:pPr>
              <w:spacing w:line="276" w:lineRule="auto"/>
              <w:jc w:val="both"/>
              <w:rPr>
                <w:sz w:val="28"/>
                <w:szCs w:val="28"/>
              </w:rPr>
            </w:pPr>
            <w:r w:rsidRPr="00A0538D">
              <w:rPr>
                <w:sz w:val="28"/>
                <w:szCs w:val="28"/>
                <w:lang w:val="en-US"/>
              </w:rPr>
              <w:t>X</w:t>
            </w:r>
            <w:r w:rsidRPr="00A0538D">
              <w:rPr>
                <w:sz w:val="28"/>
                <w:szCs w:val="28"/>
              </w:rPr>
              <w:t>3</w:t>
            </w:r>
          </w:p>
        </w:tc>
        <w:tc>
          <w:tcPr>
            <w:tcW w:w="750" w:type="dxa"/>
            <w:tcBorders>
              <w:top w:val="single" w:sz="6" w:space="0" w:color="auto"/>
              <w:left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rPr>
            </w:pPr>
            <w:r w:rsidRPr="00A0538D">
              <w:rPr>
                <w:sz w:val="28"/>
                <w:szCs w:val="28"/>
                <w:lang w:val="en-US"/>
              </w:rPr>
              <w:t>X</w:t>
            </w:r>
            <w:r w:rsidRPr="00A0538D">
              <w:rPr>
                <w:sz w:val="28"/>
                <w:szCs w:val="28"/>
              </w:rPr>
              <w:t>2</w:t>
            </w:r>
          </w:p>
        </w:tc>
        <w:tc>
          <w:tcPr>
            <w:tcW w:w="750" w:type="dxa"/>
            <w:tcBorders>
              <w:top w:val="single" w:sz="6" w:space="0" w:color="auto"/>
              <w:left w:val="nil"/>
              <w:bottom w:val="single" w:sz="6" w:space="0" w:color="auto"/>
              <w:right w:val="nil"/>
            </w:tcBorders>
          </w:tcPr>
          <w:p w:rsidR="007F3DF4" w:rsidRPr="00A0538D" w:rsidRDefault="007F3DF4" w:rsidP="007D17EC">
            <w:pPr>
              <w:spacing w:line="276" w:lineRule="auto"/>
              <w:jc w:val="both"/>
              <w:rPr>
                <w:sz w:val="28"/>
                <w:szCs w:val="28"/>
                <w:lang w:val="en-US"/>
              </w:rPr>
            </w:pPr>
            <w:r w:rsidRPr="00A0538D">
              <w:rPr>
                <w:sz w:val="28"/>
                <w:szCs w:val="28"/>
                <w:lang w:val="en-US"/>
              </w:rPr>
              <w:t>X1</w:t>
            </w:r>
          </w:p>
        </w:tc>
        <w:tc>
          <w:tcPr>
            <w:tcW w:w="750" w:type="dxa"/>
            <w:tcBorders>
              <w:top w:val="single" w:sz="6" w:space="0" w:color="auto"/>
              <w:left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X0</w:t>
            </w:r>
          </w:p>
        </w:tc>
        <w:tc>
          <w:tcPr>
            <w:tcW w:w="750" w:type="dxa"/>
            <w:tcBorders>
              <w:top w:val="single" w:sz="6" w:space="0" w:color="auto"/>
              <w:left w:val="nil"/>
              <w:bottom w:val="single" w:sz="6" w:space="0" w:color="auto"/>
              <w:right w:val="nil"/>
            </w:tcBorders>
          </w:tcPr>
          <w:p w:rsidR="007F3DF4" w:rsidRPr="00A0538D" w:rsidRDefault="007F3DF4" w:rsidP="007D17EC">
            <w:pPr>
              <w:spacing w:line="276" w:lineRule="auto"/>
              <w:jc w:val="both"/>
              <w:rPr>
                <w:sz w:val="28"/>
                <w:szCs w:val="28"/>
                <w:lang w:val="en-US"/>
              </w:rPr>
            </w:pPr>
            <w:r w:rsidRPr="00A0538D">
              <w:rPr>
                <w:sz w:val="28"/>
                <w:szCs w:val="28"/>
                <w:lang w:val="en-US"/>
              </w:rPr>
              <w:t>A</w:t>
            </w:r>
          </w:p>
        </w:tc>
        <w:tc>
          <w:tcPr>
            <w:tcW w:w="750" w:type="dxa"/>
            <w:tcBorders>
              <w:top w:val="single" w:sz="6" w:space="0" w:color="auto"/>
              <w:left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rPr>
            </w:pPr>
            <w:r w:rsidRPr="00A0538D">
              <w:rPr>
                <w:sz w:val="28"/>
                <w:szCs w:val="28"/>
                <w:lang w:val="en-US"/>
              </w:rPr>
              <w:t>B</w:t>
            </w:r>
          </w:p>
        </w:tc>
        <w:tc>
          <w:tcPr>
            <w:tcW w:w="750" w:type="dxa"/>
            <w:tcBorders>
              <w:top w:val="single" w:sz="6" w:space="0" w:color="auto"/>
              <w:left w:val="nil"/>
              <w:bottom w:val="single" w:sz="6" w:space="0" w:color="auto"/>
              <w:right w:val="nil"/>
            </w:tcBorders>
          </w:tcPr>
          <w:p w:rsidR="007F3DF4" w:rsidRPr="00A0538D" w:rsidRDefault="007F3DF4" w:rsidP="007D17EC">
            <w:pPr>
              <w:spacing w:line="276" w:lineRule="auto"/>
              <w:jc w:val="both"/>
              <w:rPr>
                <w:sz w:val="28"/>
                <w:szCs w:val="28"/>
              </w:rPr>
            </w:pPr>
            <w:r w:rsidRPr="00A0538D">
              <w:rPr>
                <w:sz w:val="28"/>
                <w:szCs w:val="28"/>
              </w:rPr>
              <w:t>S</w:t>
            </w:r>
          </w:p>
        </w:tc>
        <w:tc>
          <w:tcPr>
            <w:tcW w:w="750" w:type="dxa"/>
            <w:tcBorders>
              <w:top w:val="single" w:sz="6" w:space="0" w:color="auto"/>
              <w:left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rPr>
            </w:pPr>
            <w:r w:rsidRPr="00A0538D">
              <w:rPr>
                <w:sz w:val="28"/>
                <w:szCs w:val="28"/>
                <w:lang w:val="en-US"/>
              </w:rPr>
              <w:t>d</w:t>
            </w:r>
          </w:p>
        </w:tc>
        <w:tc>
          <w:tcPr>
            <w:tcW w:w="750" w:type="dxa"/>
            <w:tcBorders>
              <w:top w:val="single" w:sz="6" w:space="0" w:color="auto"/>
              <w:left w:val="nil"/>
              <w:bottom w:val="single" w:sz="6" w:space="0" w:color="auto"/>
              <w:right w:val="nil"/>
            </w:tcBorders>
          </w:tcPr>
          <w:p w:rsidR="007F3DF4" w:rsidRPr="00A0538D" w:rsidRDefault="007F3DF4" w:rsidP="007D17EC">
            <w:pPr>
              <w:spacing w:line="276" w:lineRule="auto"/>
              <w:jc w:val="both"/>
              <w:rPr>
                <w:sz w:val="28"/>
                <w:szCs w:val="28"/>
                <w:lang w:val="en-US"/>
              </w:rPr>
            </w:pPr>
            <w:r w:rsidRPr="00A0538D">
              <w:rPr>
                <w:sz w:val="28"/>
                <w:szCs w:val="28"/>
                <w:lang w:val="en-US"/>
              </w:rPr>
              <w:t>e</w:t>
            </w:r>
          </w:p>
        </w:tc>
        <w:tc>
          <w:tcPr>
            <w:tcW w:w="750" w:type="dxa"/>
            <w:tcBorders>
              <w:top w:val="single" w:sz="6" w:space="0" w:color="auto"/>
              <w:left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f</w:t>
            </w:r>
          </w:p>
        </w:tc>
        <w:tc>
          <w:tcPr>
            <w:tcW w:w="641" w:type="dxa"/>
            <w:tcBorders>
              <w:top w:val="single" w:sz="6" w:space="0" w:color="auto"/>
              <w:left w:val="nil"/>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g</w:t>
            </w:r>
          </w:p>
        </w:tc>
      </w:tr>
      <w:tr w:rsidR="007F3DF4" w:rsidRPr="00A0538D" w:rsidTr="007F3DF4">
        <w:tc>
          <w:tcPr>
            <w:tcW w:w="1357" w:type="dxa"/>
            <w:tcBorders>
              <w:top w:val="nil"/>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nil"/>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641" w:type="dxa"/>
            <w:tcBorders>
              <w:top w:val="nil"/>
              <w:left w:val="nil"/>
              <w:bottom w:val="nil"/>
            </w:tcBorders>
          </w:tcPr>
          <w:p w:rsidR="007F3DF4" w:rsidRPr="00A0538D" w:rsidRDefault="007F3DF4" w:rsidP="007D17EC">
            <w:pPr>
              <w:spacing w:line="276" w:lineRule="auto"/>
              <w:jc w:val="both"/>
              <w:rPr>
                <w:sz w:val="28"/>
                <w:szCs w:val="28"/>
              </w:rPr>
            </w:pPr>
            <w:r w:rsidRPr="00A0538D">
              <w:rPr>
                <w:sz w:val="28"/>
                <w:szCs w:val="28"/>
              </w:rPr>
              <w:t>0</w:t>
            </w:r>
          </w:p>
        </w:tc>
      </w:tr>
      <w:tr w:rsidR="007F3DF4" w:rsidRPr="00A0538D" w:rsidTr="007F3DF4">
        <w:tc>
          <w:tcPr>
            <w:tcW w:w="1357" w:type="dxa"/>
            <w:tcBorders>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641" w:type="dxa"/>
            <w:tcBorders>
              <w:top w:val="nil"/>
              <w:left w:val="nil"/>
              <w:bottom w:val="nil"/>
            </w:tcBorders>
          </w:tcPr>
          <w:p w:rsidR="007F3DF4" w:rsidRPr="00A0538D" w:rsidRDefault="007F3DF4" w:rsidP="007D17EC">
            <w:pPr>
              <w:spacing w:line="276" w:lineRule="auto"/>
              <w:jc w:val="both"/>
              <w:rPr>
                <w:sz w:val="28"/>
                <w:szCs w:val="28"/>
              </w:rPr>
            </w:pPr>
            <w:r w:rsidRPr="00A0538D">
              <w:rPr>
                <w:sz w:val="28"/>
                <w:szCs w:val="28"/>
              </w:rPr>
              <w:t>0</w:t>
            </w:r>
          </w:p>
        </w:tc>
      </w:tr>
      <w:tr w:rsidR="007F3DF4" w:rsidRPr="00A0538D" w:rsidTr="007F3DF4">
        <w:tc>
          <w:tcPr>
            <w:tcW w:w="1357" w:type="dxa"/>
            <w:tcBorders>
              <w:right w:val="nil"/>
            </w:tcBorders>
          </w:tcPr>
          <w:p w:rsidR="007F3DF4" w:rsidRPr="00A0538D" w:rsidRDefault="007F3DF4" w:rsidP="007D17EC">
            <w:pPr>
              <w:spacing w:line="276" w:lineRule="auto"/>
              <w:jc w:val="both"/>
              <w:rPr>
                <w:sz w:val="28"/>
                <w:szCs w:val="28"/>
              </w:rPr>
            </w:pPr>
            <w:r w:rsidRPr="00A0538D">
              <w:rPr>
                <w:sz w:val="28"/>
                <w:szCs w:val="28"/>
              </w:rPr>
              <w:t>2</w:t>
            </w:r>
          </w:p>
        </w:tc>
        <w:tc>
          <w:tcPr>
            <w:tcW w:w="750" w:type="dxa"/>
            <w:tcBorders>
              <w:top w:val="nil"/>
              <w:left w:val="single" w:sz="6" w:space="0" w:color="auto"/>
              <w:bottom w:val="nil"/>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641" w:type="dxa"/>
            <w:tcBorders>
              <w:top w:val="nil"/>
              <w:left w:val="nil"/>
              <w:bottom w:val="nil"/>
            </w:tcBorders>
          </w:tcPr>
          <w:p w:rsidR="007F3DF4" w:rsidRPr="00A0538D" w:rsidRDefault="007F3DF4" w:rsidP="007D17EC">
            <w:pPr>
              <w:spacing w:line="276" w:lineRule="auto"/>
              <w:jc w:val="both"/>
              <w:rPr>
                <w:sz w:val="28"/>
                <w:szCs w:val="28"/>
              </w:rPr>
            </w:pPr>
            <w:r w:rsidRPr="00A0538D">
              <w:rPr>
                <w:sz w:val="28"/>
                <w:szCs w:val="28"/>
              </w:rPr>
              <w:t>1</w:t>
            </w:r>
          </w:p>
        </w:tc>
      </w:tr>
      <w:tr w:rsidR="007F3DF4" w:rsidRPr="00A0538D" w:rsidTr="007F3DF4">
        <w:tc>
          <w:tcPr>
            <w:tcW w:w="1357" w:type="dxa"/>
            <w:tcBorders>
              <w:right w:val="nil"/>
            </w:tcBorders>
          </w:tcPr>
          <w:p w:rsidR="007F3DF4" w:rsidRPr="00A0538D" w:rsidRDefault="007F3DF4" w:rsidP="007D17EC">
            <w:pPr>
              <w:spacing w:line="276" w:lineRule="auto"/>
              <w:jc w:val="both"/>
              <w:rPr>
                <w:sz w:val="28"/>
                <w:szCs w:val="28"/>
              </w:rPr>
            </w:pPr>
            <w:r w:rsidRPr="00A0538D">
              <w:rPr>
                <w:sz w:val="28"/>
                <w:szCs w:val="28"/>
              </w:rPr>
              <w:t>3</w:t>
            </w:r>
          </w:p>
        </w:tc>
        <w:tc>
          <w:tcPr>
            <w:tcW w:w="750" w:type="dxa"/>
            <w:tcBorders>
              <w:top w:val="nil"/>
              <w:left w:val="single" w:sz="6" w:space="0" w:color="auto"/>
              <w:bottom w:val="nil"/>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641" w:type="dxa"/>
            <w:tcBorders>
              <w:top w:val="nil"/>
              <w:left w:val="nil"/>
              <w:bottom w:val="nil"/>
            </w:tcBorders>
          </w:tcPr>
          <w:p w:rsidR="007F3DF4" w:rsidRPr="00A0538D" w:rsidRDefault="007F3DF4" w:rsidP="007D17EC">
            <w:pPr>
              <w:spacing w:line="276" w:lineRule="auto"/>
              <w:jc w:val="both"/>
              <w:rPr>
                <w:sz w:val="28"/>
                <w:szCs w:val="28"/>
              </w:rPr>
            </w:pPr>
            <w:r w:rsidRPr="00A0538D">
              <w:rPr>
                <w:sz w:val="28"/>
                <w:szCs w:val="28"/>
              </w:rPr>
              <w:t>1</w:t>
            </w:r>
          </w:p>
        </w:tc>
      </w:tr>
      <w:tr w:rsidR="007F3DF4" w:rsidRPr="00A0538D" w:rsidTr="007F3DF4">
        <w:tc>
          <w:tcPr>
            <w:tcW w:w="1357" w:type="dxa"/>
            <w:tcBorders>
              <w:right w:val="nil"/>
            </w:tcBorders>
          </w:tcPr>
          <w:p w:rsidR="007F3DF4" w:rsidRPr="00A0538D" w:rsidRDefault="007F3DF4" w:rsidP="007D17EC">
            <w:pPr>
              <w:spacing w:line="276" w:lineRule="auto"/>
              <w:jc w:val="both"/>
              <w:rPr>
                <w:sz w:val="28"/>
                <w:szCs w:val="28"/>
              </w:rPr>
            </w:pPr>
            <w:r w:rsidRPr="00A0538D">
              <w:rPr>
                <w:sz w:val="28"/>
                <w:szCs w:val="28"/>
              </w:rPr>
              <w:t>4</w:t>
            </w:r>
          </w:p>
        </w:tc>
        <w:tc>
          <w:tcPr>
            <w:tcW w:w="750" w:type="dxa"/>
            <w:tcBorders>
              <w:top w:val="nil"/>
              <w:left w:val="single" w:sz="6" w:space="0" w:color="auto"/>
              <w:bottom w:val="nil"/>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641" w:type="dxa"/>
            <w:tcBorders>
              <w:top w:val="nil"/>
              <w:left w:val="nil"/>
              <w:bottom w:val="nil"/>
            </w:tcBorders>
          </w:tcPr>
          <w:p w:rsidR="007F3DF4" w:rsidRPr="00A0538D" w:rsidRDefault="007F3DF4" w:rsidP="007D17EC">
            <w:pPr>
              <w:spacing w:line="276" w:lineRule="auto"/>
              <w:jc w:val="both"/>
              <w:rPr>
                <w:sz w:val="28"/>
                <w:szCs w:val="28"/>
              </w:rPr>
            </w:pPr>
            <w:r w:rsidRPr="00A0538D">
              <w:rPr>
                <w:sz w:val="28"/>
                <w:szCs w:val="28"/>
              </w:rPr>
              <w:t>1</w:t>
            </w:r>
          </w:p>
        </w:tc>
      </w:tr>
      <w:tr w:rsidR="007F3DF4" w:rsidRPr="00A0538D" w:rsidTr="007F3DF4">
        <w:tc>
          <w:tcPr>
            <w:tcW w:w="1357" w:type="dxa"/>
            <w:tcBorders>
              <w:right w:val="nil"/>
            </w:tcBorders>
          </w:tcPr>
          <w:p w:rsidR="007F3DF4" w:rsidRPr="00A0538D" w:rsidRDefault="007F3DF4" w:rsidP="007D17EC">
            <w:pPr>
              <w:spacing w:line="276" w:lineRule="auto"/>
              <w:jc w:val="both"/>
              <w:rPr>
                <w:sz w:val="28"/>
                <w:szCs w:val="28"/>
              </w:rPr>
            </w:pPr>
            <w:r w:rsidRPr="00A0538D">
              <w:rPr>
                <w:sz w:val="28"/>
                <w:szCs w:val="28"/>
              </w:rPr>
              <w:t>5</w:t>
            </w:r>
          </w:p>
        </w:tc>
        <w:tc>
          <w:tcPr>
            <w:tcW w:w="750" w:type="dxa"/>
            <w:tcBorders>
              <w:top w:val="nil"/>
              <w:left w:val="single" w:sz="6" w:space="0" w:color="auto"/>
              <w:bottom w:val="nil"/>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641" w:type="dxa"/>
            <w:tcBorders>
              <w:top w:val="nil"/>
              <w:left w:val="nil"/>
              <w:bottom w:val="nil"/>
            </w:tcBorders>
          </w:tcPr>
          <w:p w:rsidR="007F3DF4" w:rsidRPr="00A0538D" w:rsidRDefault="007F3DF4" w:rsidP="007D17EC">
            <w:pPr>
              <w:spacing w:line="276" w:lineRule="auto"/>
              <w:jc w:val="both"/>
              <w:rPr>
                <w:sz w:val="28"/>
                <w:szCs w:val="28"/>
              </w:rPr>
            </w:pPr>
            <w:r w:rsidRPr="00A0538D">
              <w:rPr>
                <w:sz w:val="28"/>
                <w:szCs w:val="28"/>
              </w:rPr>
              <w:t>1</w:t>
            </w:r>
          </w:p>
        </w:tc>
      </w:tr>
      <w:tr w:rsidR="007F3DF4" w:rsidRPr="00A0538D" w:rsidTr="007F3DF4">
        <w:tc>
          <w:tcPr>
            <w:tcW w:w="1357" w:type="dxa"/>
            <w:tcBorders>
              <w:right w:val="nil"/>
            </w:tcBorders>
          </w:tcPr>
          <w:p w:rsidR="007F3DF4" w:rsidRPr="00A0538D" w:rsidRDefault="007F3DF4" w:rsidP="007D17EC">
            <w:pPr>
              <w:spacing w:line="276" w:lineRule="auto"/>
              <w:jc w:val="both"/>
              <w:rPr>
                <w:sz w:val="28"/>
                <w:szCs w:val="28"/>
              </w:rPr>
            </w:pPr>
            <w:r w:rsidRPr="00A0538D">
              <w:rPr>
                <w:sz w:val="28"/>
                <w:szCs w:val="28"/>
              </w:rPr>
              <w:t>6</w:t>
            </w:r>
          </w:p>
        </w:tc>
        <w:tc>
          <w:tcPr>
            <w:tcW w:w="750" w:type="dxa"/>
            <w:tcBorders>
              <w:top w:val="nil"/>
              <w:left w:val="single" w:sz="6" w:space="0" w:color="auto"/>
              <w:bottom w:val="nil"/>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641" w:type="dxa"/>
            <w:tcBorders>
              <w:top w:val="nil"/>
              <w:left w:val="nil"/>
              <w:bottom w:val="nil"/>
            </w:tcBorders>
          </w:tcPr>
          <w:p w:rsidR="007F3DF4" w:rsidRPr="00A0538D" w:rsidRDefault="007F3DF4" w:rsidP="007D17EC">
            <w:pPr>
              <w:spacing w:line="276" w:lineRule="auto"/>
              <w:jc w:val="both"/>
              <w:rPr>
                <w:sz w:val="28"/>
                <w:szCs w:val="28"/>
              </w:rPr>
            </w:pPr>
            <w:r w:rsidRPr="00A0538D">
              <w:rPr>
                <w:sz w:val="28"/>
                <w:szCs w:val="28"/>
              </w:rPr>
              <w:t>1</w:t>
            </w:r>
          </w:p>
        </w:tc>
      </w:tr>
      <w:tr w:rsidR="007F3DF4" w:rsidRPr="00A0538D" w:rsidTr="007F3DF4">
        <w:tc>
          <w:tcPr>
            <w:tcW w:w="1357" w:type="dxa"/>
            <w:tcBorders>
              <w:right w:val="nil"/>
            </w:tcBorders>
          </w:tcPr>
          <w:p w:rsidR="007F3DF4" w:rsidRPr="00A0538D" w:rsidRDefault="007F3DF4" w:rsidP="007D17EC">
            <w:pPr>
              <w:spacing w:line="276" w:lineRule="auto"/>
              <w:jc w:val="both"/>
              <w:rPr>
                <w:sz w:val="28"/>
                <w:szCs w:val="28"/>
              </w:rPr>
            </w:pPr>
            <w:r w:rsidRPr="00A0538D">
              <w:rPr>
                <w:sz w:val="28"/>
                <w:szCs w:val="28"/>
              </w:rPr>
              <w:t>7</w:t>
            </w:r>
          </w:p>
        </w:tc>
        <w:tc>
          <w:tcPr>
            <w:tcW w:w="750" w:type="dxa"/>
            <w:tcBorders>
              <w:top w:val="nil"/>
              <w:left w:val="single" w:sz="6" w:space="0" w:color="auto"/>
              <w:bottom w:val="nil"/>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641" w:type="dxa"/>
            <w:tcBorders>
              <w:top w:val="nil"/>
              <w:left w:val="nil"/>
              <w:bottom w:val="nil"/>
            </w:tcBorders>
          </w:tcPr>
          <w:p w:rsidR="007F3DF4" w:rsidRPr="00A0538D" w:rsidRDefault="007F3DF4" w:rsidP="007D17EC">
            <w:pPr>
              <w:spacing w:line="276" w:lineRule="auto"/>
              <w:jc w:val="both"/>
              <w:rPr>
                <w:sz w:val="28"/>
                <w:szCs w:val="28"/>
              </w:rPr>
            </w:pPr>
            <w:r w:rsidRPr="00A0538D">
              <w:rPr>
                <w:sz w:val="28"/>
                <w:szCs w:val="28"/>
              </w:rPr>
              <w:t>0</w:t>
            </w:r>
          </w:p>
        </w:tc>
      </w:tr>
      <w:tr w:rsidR="007F3DF4" w:rsidRPr="00A0538D" w:rsidTr="007F3DF4">
        <w:tc>
          <w:tcPr>
            <w:tcW w:w="1357" w:type="dxa"/>
            <w:tcBorders>
              <w:right w:val="nil"/>
            </w:tcBorders>
          </w:tcPr>
          <w:p w:rsidR="007F3DF4" w:rsidRPr="00A0538D" w:rsidRDefault="007F3DF4" w:rsidP="007D17EC">
            <w:pPr>
              <w:spacing w:line="276" w:lineRule="auto"/>
              <w:jc w:val="both"/>
              <w:rPr>
                <w:sz w:val="28"/>
                <w:szCs w:val="28"/>
              </w:rPr>
            </w:pPr>
            <w:r w:rsidRPr="00A0538D">
              <w:rPr>
                <w:sz w:val="28"/>
                <w:szCs w:val="28"/>
              </w:rPr>
              <w:t>8</w:t>
            </w:r>
          </w:p>
        </w:tc>
        <w:tc>
          <w:tcPr>
            <w:tcW w:w="750" w:type="dxa"/>
            <w:tcBorders>
              <w:top w:val="nil"/>
              <w:left w:val="single" w:sz="6" w:space="0" w:color="auto"/>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nil"/>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641" w:type="dxa"/>
            <w:tcBorders>
              <w:top w:val="nil"/>
              <w:left w:val="nil"/>
              <w:bottom w:val="nil"/>
            </w:tcBorders>
          </w:tcPr>
          <w:p w:rsidR="007F3DF4" w:rsidRPr="00A0538D" w:rsidRDefault="007F3DF4" w:rsidP="007D17EC">
            <w:pPr>
              <w:spacing w:line="276" w:lineRule="auto"/>
              <w:jc w:val="both"/>
              <w:rPr>
                <w:sz w:val="28"/>
                <w:szCs w:val="28"/>
              </w:rPr>
            </w:pPr>
            <w:r w:rsidRPr="00A0538D">
              <w:rPr>
                <w:sz w:val="28"/>
                <w:szCs w:val="28"/>
              </w:rPr>
              <w:t>1</w:t>
            </w:r>
          </w:p>
        </w:tc>
      </w:tr>
      <w:tr w:rsidR="007F3DF4" w:rsidRPr="00A0538D" w:rsidTr="007F3DF4">
        <w:tc>
          <w:tcPr>
            <w:tcW w:w="1357" w:type="dxa"/>
            <w:tcBorders>
              <w:right w:val="nil"/>
            </w:tcBorders>
          </w:tcPr>
          <w:p w:rsidR="007F3DF4" w:rsidRPr="00A0538D" w:rsidRDefault="007F3DF4" w:rsidP="007D17EC">
            <w:pPr>
              <w:spacing w:line="276" w:lineRule="auto"/>
              <w:jc w:val="both"/>
              <w:rPr>
                <w:sz w:val="28"/>
                <w:szCs w:val="28"/>
              </w:rPr>
            </w:pPr>
            <w:r w:rsidRPr="00A0538D">
              <w:rPr>
                <w:sz w:val="28"/>
                <w:szCs w:val="28"/>
              </w:rPr>
              <w:t>9</w:t>
            </w:r>
          </w:p>
        </w:tc>
        <w:tc>
          <w:tcPr>
            <w:tcW w:w="750" w:type="dxa"/>
            <w:tcBorders>
              <w:top w:val="nil"/>
              <w:left w:val="single" w:sz="6" w:space="0" w:color="auto"/>
              <w:bottom w:val="single" w:sz="6" w:space="0" w:color="auto"/>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nil"/>
              <w:bottom w:val="single" w:sz="6" w:space="0" w:color="auto"/>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single" w:sz="6" w:space="0" w:color="auto"/>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single" w:sz="6" w:space="0" w:color="auto"/>
              <w:right w:val="nil"/>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750" w:type="dxa"/>
            <w:tcBorders>
              <w:top w:val="nil"/>
              <w:left w:val="nil"/>
              <w:bottom w:val="single" w:sz="6" w:space="0" w:color="auto"/>
              <w:right w:val="nil"/>
            </w:tcBorders>
          </w:tcPr>
          <w:p w:rsidR="007F3DF4" w:rsidRPr="00A0538D" w:rsidRDefault="007F3DF4" w:rsidP="007D17EC">
            <w:pPr>
              <w:spacing w:line="276" w:lineRule="auto"/>
              <w:jc w:val="both"/>
              <w:rPr>
                <w:sz w:val="28"/>
                <w:szCs w:val="28"/>
              </w:rPr>
            </w:pPr>
            <w:r w:rsidRPr="00A0538D">
              <w:rPr>
                <w:sz w:val="28"/>
                <w:szCs w:val="28"/>
              </w:rPr>
              <w:t>0</w:t>
            </w:r>
          </w:p>
        </w:tc>
        <w:tc>
          <w:tcPr>
            <w:tcW w:w="750" w:type="dxa"/>
            <w:tcBorders>
              <w:top w:val="nil"/>
              <w:left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c>
          <w:tcPr>
            <w:tcW w:w="641" w:type="dxa"/>
            <w:tcBorders>
              <w:top w:val="nil"/>
              <w:left w:val="nil"/>
              <w:bottom w:val="single" w:sz="6" w:space="0" w:color="auto"/>
            </w:tcBorders>
          </w:tcPr>
          <w:p w:rsidR="007F3DF4" w:rsidRPr="00A0538D" w:rsidRDefault="007F3DF4" w:rsidP="007D17EC">
            <w:pPr>
              <w:spacing w:line="276" w:lineRule="auto"/>
              <w:jc w:val="both"/>
              <w:rPr>
                <w:sz w:val="28"/>
                <w:szCs w:val="28"/>
              </w:rPr>
            </w:pPr>
            <w:r w:rsidRPr="00A0538D">
              <w:rPr>
                <w:sz w:val="28"/>
                <w:szCs w:val="28"/>
              </w:rPr>
              <w:t>1</w:t>
            </w:r>
          </w:p>
        </w:tc>
      </w:tr>
    </w:tbl>
    <w:p w:rsidR="007F3DF4" w:rsidRPr="00A0538D" w:rsidRDefault="007F3DF4" w:rsidP="007D17EC">
      <w:pPr>
        <w:spacing w:line="276" w:lineRule="auto"/>
        <w:ind w:firstLine="720"/>
        <w:jc w:val="both"/>
        <w:rPr>
          <w:sz w:val="28"/>
          <w:szCs w:val="28"/>
        </w:rPr>
      </w:pPr>
    </w:p>
    <w:p w:rsidR="007F3DF4" w:rsidRPr="00A0538D" w:rsidRDefault="007F3DF4" w:rsidP="007D17EC">
      <w:pPr>
        <w:spacing w:line="276" w:lineRule="auto"/>
        <w:ind w:firstLine="720"/>
        <w:jc w:val="both"/>
        <w:rPr>
          <w:sz w:val="28"/>
          <w:szCs w:val="28"/>
          <w:lang w:val="en-US"/>
        </w:rPr>
      </w:pPr>
      <w:r w:rsidRPr="00A0538D">
        <w:rPr>
          <w:sz w:val="28"/>
          <w:szCs w:val="28"/>
          <w:lang w:val="en-US"/>
        </w:rPr>
        <w:t>a:  segmenti uchun Karno kartasini tuzamiz:</w:t>
      </w: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r w:rsidRPr="00A0538D">
        <w:rPr>
          <w:position w:val="-6"/>
          <w:sz w:val="28"/>
          <w:szCs w:val="28"/>
          <w:lang w:val="en-US"/>
        </w:rPr>
        <w:object w:dxaOrig="3480" w:dyaOrig="360">
          <v:shape id="_x0000_i1131" type="#_x0000_t75" style="width:175.5pt;height:17pt" o:ole="" fillcolor="window">
            <v:imagedata r:id="rId228" o:title=""/>
          </v:shape>
          <o:OLEObject Type="Embed" ProgID="Equation.3" ShapeID="_x0000_i1131" DrawAspect="Content" ObjectID="_1605435583" r:id="rId229"/>
        </w:object>
      </w:r>
    </w:p>
    <w:p w:rsidR="007F3DF4" w:rsidRPr="00A0538D" w:rsidRDefault="002B0A4C" w:rsidP="007D17EC">
      <w:pPr>
        <w:spacing w:line="276" w:lineRule="auto"/>
        <w:ind w:firstLine="720"/>
        <w:jc w:val="both"/>
        <w:rPr>
          <w:sz w:val="28"/>
          <w:szCs w:val="28"/>
        </w:rPr>
      </w:pPr>
      <w:r>
        <w:rPr>
          <w:noProof/>
          <w:sz w:val="28"/>
          <w:szCs w:val="28"/>
        </w:rPr>
        <w:pict>
          <v:shape id="_x0000_s3692" type="#_x0000_t75" style="position:absolute;left:0;text-align:left;margin-left:15pt;margin-top:-.5pt;width:153pt;height:131.2pt;z-index:251683840" fillcolor="window">
            <v:imagedata r:id="rId230" o:title=""/>
            <w10:wrap type="square"/>
          </v:shape>
          <o:OLEObject Type="Embed" ProgID="PBrush" ShapeID="_x0000_s3692" DrawAspect="Content" ObjectID="_1605435658" r:id="rId231"/>
        </w:pict>
      </w:r>
      <w:r w:rsidR="007F3DF4" w:rsidRPr="00A0538D">
        <w:rPr>
          <w:sz w:val="28"/>
          <w:szCs w:val="28"/>
        </w:rPr>
        <w:object w:dxaOrig="8190" w:dyaOrig="3465">
          <v:shape id="_x0000_i1132" type="#_x0000_t75" style="width:278pt;height:158pt" o:ole="" fillcolor="window">
            <v:imagedata r:id="rId232" o:title=""/>
          </v:shape>
          <o:OLEObject Type="Embed" ProgID="PBrush" ShapeID="_x0000_i1132" DrawAspect="Content" ObjectID="_1605435584" r:id="rId233"/>
        </w:object>
      </w:r>
    </w:p>
    <w:p w:rsidR="007F3DF4" w:rsidRPr="00A0538D" w:rsidRDefault="007F3DF4" w:rsidP="007D17EC">
      <w:pPr>
        <w:spacing w:line="276" w:lineRule="auto"/>
        <w:ind w:firstLine="720"/>
        <w:jc w:val="both"/>
        <w:rPr>
          <w:sz w:val="28"/>
          <w:szCs w:val="28"/>
          <w:lang w:val="en-US"/>
        </w:rPr>
      </w:pPr>
      <w:r w:rsidRPr="00A0538D">
        <w:rPr>
          <w:sz w:val="28"/>
          <w:szCs w:val="28"/>
          <w:lang w:val="en-US"/>
        </w:rPr>
        <w:t xml:space="preserve">SHifrator </w:t>
      </w:r>
      <w:proofErr w:type="gramStart"/>
      <w:r w:rsidRPr="00A0538D">
        <w:rPr>
          <w:sz w:val="28"/>
          <w:szCs w:val="28"/>
          <w:lang w:val="en-US"/>
        </w:rPr>
        <w:t>va</w:t>
      </w:r>
      <w:proofErr w:type="gramEnd"/>
      <w:r w:rsidRPr="00A0538D">
        <w:rPr>
          <w:sz w:val="28"/>
          <w:szCs w:val="28"/>
          <w:lang w:val="en-US"/>
        </w:rPr>
        <w:t xml:space="preserve"> deshifratorlar ham xususiy holda kod o‘zgartirgichlar hisoblanadi. Ikkilik-o‘nlik kodni etti segmentli kodga aylantirib beruvchi mikrosxema sifatida K514ID1 i K514ID2- lar misol bo‘ladi.</w:t>
      </w:r>
    </w:p>
    <w:p w:rsidR="007F3DF4" w:rsidRPr="00A0538D" w:rsidRDefault="007F3DF4" w:rsidP="007D17EC">
      <w:pPr>
        <w:spacing w:line="276" w:lineRule="auto"/>
        <w:ind w:firstLine="720"/>
        <w:jc w:val="both"/>
        <w:rPr>
          <w:sz w:val="28"/>
          <w:szCs w:val="28"/>
        </w:rPr>
      </w:pPr>
      <w:r w:rsidRPr="00A0538D">
        <w:rPr>
          <w:sz w:val="28"/>
          <w:szCs w:val="28"/>
        </w:rPr>
        <w:object w:dxaOrig="5850" w:dyaOrig="4410">
          <v:shape id="_x0000_i1133" type="#_x0000_t75" style="width:227.5pt;height:173.5pt" o:ole="" fillcolor="window">
            <v:imagedata r:id="rId234" o:title=""/>
          </v:shape>
          <o:OLEObject Type="Embed" ProgID="PBrush" ShapeID="_x0000_i1133" DrawAspect="Content" ObjectID="_1605435585" r:id="rId235"/>
        </w:object>
      </w:r>
    </w:p>
    <w:p w:rsidR="007F3DF4" w:rsidRPr="00A0538D" w:rsidRDefault="007F3DF4" w:rsidP="007D17EC">
      <w:pPr>
        <w:spacing w:line="276" w:lineRule="auto"/>
        <w:ind w:firstLine="720"/>
        <w:jc w:val="both"/>
        <w:rPr>
          <w:sz w:val="28"/>
          <w:szCs w:val="28"/>
          <w:lang w:val="en-US"/>
        </w:rPr>
      </w:pPr>
      <w:r w:rsidRPr="00A0538D">
        <w:rPr>
          <w:sz w:val="28"/>
          <w:szCs w:val="28"/>
          <w:lang w:val="en-US"/>
        </w:rPr>
        <w:t>GOST bo‘yicha etti segmentli indikatorni akslantiruvchi integral mikrosxemaning ko‘rinishi</w:t>
      </w:r>
    </w:p>
    <w:p w:rsidR="007F3DF4" w:rsidRPr="00A0538D" w:rsidRDefault="007F3DF4" w:rsidP="007D17EC">
      <w:pPr>
        <w:spacing w:line="276" w:lineRule="auto"/>
        <w:ind w:firstLine="720"/>
        <w:jc w:val="both"/>
        <w:rPr>
          <w:sz w:val="28"/>
          <w:szCs w:val="28"/>
        </w:rPr>
      </w:pPr>
      <w:r w:rsidRPr="00A0538D">
        <w:rPr>
          <w:sz w:val="28"/>
          <w:szCs w:val="28"/>
        </w:rPr>
        <w:object w:dxaOrig="6660" w:dyaOrig="2340">
          <v:shape id="_x0000_i1134" type="#_x0000_t75" style="width:312pt;height:111pt" o:ole="" fillcolor="window">
            <v:imagedata r:id="rId236" o:title=""/>
          </v:shape>
          <o:OLEObject Type="Embed" ProgID="PBrush" ShapeID="_x0000_i1134" DrawAspect="Content" ObjectID="_1605435586" r:id="rId237"/>
        </w:object>
      </w:r>
    </w:p>
    <w:p w:rsidR="007F3DF4" w:rsidRPr="00A0538D" w:rsidRDefault="007F3DF4" w:rsidP="007D17EC">
      <w:pPr>
        <w:spacing w:line="276" w:lineRule="auto"/>
        <w:ind w:firstLine="720"/>
        <w:jc w:val="both"/>
        <w:rPr>
          <w:sz w:val="28"/>
          <w:szCs w:val="28"/>
          <w:lang w:val="en-US"/>
        </w:rPr>
      </w:pPr>
      <w:r w:rsidRPr="00A0538D">
        <w:rPr>
          <w:sz w:val="28"/>
          <w:szCs w:val="28"/>
          <w:lang w:val="en-US"/>
        </w:rPr>
        <w:t>Cvetodiodli matritsalar</w:t>
      </w: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09"/>
        <w:jc w:val="both"/>
        <w:rPr>
          <w:sz w:val="28"/>
          <w:szCs w:val="28"/>
          <w:lang w:val="en-US"/>
        </w:rPr>
      </w:pPr>
      <w:r w:rsidRPr="00A0538D">
        <w:rPr>
          <w:sz w:val="28"/>
          <w:szCs w:val="28"/>
          <w:lang w:val="en-US"/>
        </w:rPr>
        <w:t>Axborotni akslantirish uchun ALS314A (umumiy katodli) va ALS324B (umumiy  anodli) svetodiod matritsalar qo‘llaniladi.</w:t>
      </w:r>
    </w:p>
    <w:p w:rsidR="00C92800" w:rsidRDefault="00C92800" w:rsidP="008139D4">
      <w:pPr>
        <w:spacing w:line="276" w:lineRule="auto"/>
        <w:rPr>
          <w:b/>
          <w:sz w:val="28"/>
          <w:szCs w:val="28"/>
          <w:lang w:val="en-US"/>
        </w:rPr>
      </w:pPr>
    </w:p>
    <w:p w:rsidR="00C92800" w:rsidRDefault="00C92800" w:rsidP="00C92800">
      <w:pPr>
        <w:spacing w:line="276" w:lineRule="auto"/>
        <w:ind w:firstLine="720"/>
        <w:jc w:val="center"/>
        <w:rPr>
          <w:b/>
          <w:sz w:val="28"/>
          <w:szCs w:val="28"/>
          <w:lang w:val="en-US"/>
        </w:rPr>
      </w:pPr>
    </w:p>
    <w:p w:rsidR="006E64C9" w:rsidRPr="006E64C9" w:rsidRDefault="006E64C9" w:rsidP="006E64C9">
      <w:pPr>
        <w:pStyle w:val="af4"/>
        <w:autoSpaceDE w:val="0"/>
        <w:autoSpaceDN w:val="0"/>
        <w:adjustRightInd w:val="0"/>
        <w:ind w:left="1211"/>
        <w:jc w:val="center"/>
        <w:rPr>
          <w:b/>
          <w:sz w:val="24"/>
          <w:szCs w:val="24"/>
          <w:lang w:val="en-US"/>
        </w:rPr>
      </w:pPr>
      <w:r w:rsidRPr="006E64C9">
        <w:rPr>
          <w:b/>
          <w:sz w:val="24"/>
          <w:szCs w:val="24"/>
          <w:lang w:val="en-US"/>
        </w:rPr>
        <w:t>NAZORAT UCHUN SAVOLLAR</w:t>
      </w:r>
    </w:p>
    <w:p w:rsidR="008139D4" w:rsidRDefault="008139D4" w:rsidP="00D76EB7">
      <w:pPr>
        <w:pStyle w:val="29"/>
        <w:numPr>
          <w:ilvl w:val="0"/>
          <w:numId w:val="27"/>
        </w:numPr>
        <w:jc w:val="both"/>
        <w:rPr>
          <w:rFonts w:ascii="Times New Roman" w:hAnsi="Times New Roman"/>
          <w:b w:val="0"/>
          <w:sz w:val="28"/>
          <w:szCs w:val="28"/>
          <w:lang w:val="en-US"/>
        </w:rPr>
      </w:pPr>
      <w:r>
        <w:rPr>
          <w:rFonts w:ascii="Times New Roman" w:hAnsi="Times New Roman"/>
          <w:b w:val="0"/>
          <w:sz w:val="28"/>
          <w:szCs w:val="28"/>
          <w:lang w:val="en-US"/>
        </w:rPr>
        <w:t>Kombinatsion sxemalar qaysilar?</w:t>
      </w:r>
    </w:p>
    <w:p w:rsidR="008139D4" w:rsidRDefault="008139D4" w:rsidP="00D76EB7">
      <w:pPr>
        <w:pStyle w:val="29"/>
        <w:numPr>
          <w:ilvl w:val="0"/>
          <w:numId w:val="27"/>
        </w:numPr>
        <w:jc w:val="both"/>
        <w:rPr>
          <w:rFonts w:ascii="Times New Roman" w:hAnsi="Times New Roman"/>
          <w:b w:val="0"/>
          <w:sz w:val="28"/>
          <w:szCs w:val="28"/>
          <w:lang w:val="en-US"/>
        </w:rPr>
      </w:pPr>
      <w:r>
        <w:rPr>
          <w:rFonts w:ascii="Times New Roman" w:hAnsi="Times New Roman"/>
          <w:b w:val="0"/>
          <w:sz w:val="28"/>
          <w:szCs w:val="28"/>
          <w:lang w:val="en-US"/>
        </w:rPr>
        <w:t>Shifrator belgilanishi?</w:t>
      </w:r>
    </w:p>
    <w:p w:rsidR="008139D4" w:rsidRDefault="008139D4" w:rsidP="00D76EB7">
      <w:pPr>
        <w:pStyle w:val="29"/>
        <w:numPr>
          <w:ilvl w:val="0"/>
          <w:numId w:val="27"/>
        </w:numPr>
        <w:jc w:val="both"/>
        <w:rPr>
          <w:rFonts w:ascii="Times New Roman" w:hAnsi="Times New Roman"/>
          <w:b w:val="0"/>
          <w:sz w:val="28"/>
          <w:szCs w:val="28"/>
          <w:lang w:val="en-US"/>
        </w:rPr>
      </w:pPr>
      <w:r>
        <w:rPr>
          <w:rFonts w:ascii="Times New Roman" w:hAnsi="Times New Roman"/>
          <w:b w:val="0"/>
          <w:sz w:val="28"/>
          <w:szCs w:val="28"/>
          <w:lang w:val="en-US"/>
        </w:rPr>
        <w:t>Deshifrator funksional sxemasi?</w:t>
      </w:r>
    </w:p>
    <w:p w:rsidR="008139D4" w:rsidRPr="00A0538D" w:rsidRDefault="008139D4" w:rsidP="008139D4">
      <w:pPr>
        <w:pStyle w:val="29"/>
        <w:ind w:left="851"/>
        <w:jc w:val="both"/>
        <w:rPr>
          <w:rFonts w:ascii="Times New Roman" w:hAnsi="Times New Roman"/>
          <w:b w:val="0"/>
          <w:sz w:val="28"/>
          <w:szCs w:val="28"/>
          <w:lang w:val="en-US"/>
        </w:rPr>
      </w:pPr>
    </w:p>
    <w:p w:rsidR="008139D4" w:rsidRPr="00A0538D" w:rsidRDefault="008139D4" w:rsidP="008139D4">
      <w:pPr>
        <w:pStyle w:val="29"/>
        <w:ind w:firstLine="851"/>
        <w:jc w:val="both"/>
        <w:rPr>
          <w:rFonts w:ascii="Times New Roman" w:hAnsi="Times New Roman"/>
          <w:b w:val="0"/>
          <w:sz w:val="28"/>
          <w:szCs w:val="28"/>
          <w:lang w:val="en-US"/>
        </w:rPr>
      </w:pPr>
    </w:p>
    <w:p w:rsidR="00C92800" w:rsidRDefault="00C92800" w:rsidP="00C92800">
      <w:pPr>
        <w:spacing w:line="276" w:lineRule="auto"/>
        <w:ind w:firstLine="720"/>
        <w:jc w:val="center"/>
        <w:rPr>
          <w:b/>
          <w:sz w:val="28"/>
          <w:szCs w:val="28"/>
          <w:lang w:val="en-US"/>
        </w:rPr>
      </w:pPr>
    </w:p>
    <w:p w:rsidR="00C92800" w:rsidRDefault="00C92800" w:rsidP="00C92800">
      <w:pPr>
        <w:spacing w:line="276" w:lineRule="auto"/>
        <w:ind w:firstLine="720"/>
        <w:jc w:val="center"/>
        <w:rPr>
          <w:b/>
          <w:sz w:val="28"/>
          <w:szCs w:val="28"/>
          <w:lang w:val="en-US"/>
        </w:rPr>
      </w:pPr>
    </w:p>
    <w:p w:rsidR="00C92800" w:rsidRDefault="00C92800" w:rsidP="00C92800">
      <w:pPr>
        <w:spacing w:line="276" w:lineRule="auto"/>
        <w:ind w:firstLine="720"/>
        <w:jc w:val="center"/>
        <w:rPr>
          <w:b/>
          <w:sz w:val="28"/>
          <w:szCs w:val="28"/>
          <w:lang w:val="en-US"/>
        </w:rPr>
      </w:pPr>
    </w:p>
    <w:p w:rsidR="00C92800" w:rsidRDefault="00C92800" w:rsidP="00C92800">
      <w:pPr>
        <w:spacing w:line="276" w:lineRule="auto"/>
        <w:ind w:firstLine="720"/>
        <w:jc w:val="center"/>
        <w:rPr>
          <w:b/>
          <w:sz w:val="28"/>
          <w:szCs w:val="28"/>
          <w:lang w:val="en-US"/>
        </w:rPr>
      </w:pPr>
    </w:p>
    <w:p w:rsidR="00C92800" w:rsidRDefault="00C92800" w:rsidP="00C92800">
      <w:pPr>
        <w:spacing w:line="276" w:lineRule="auto"/>
        <w:ind w:firstLine="720"/>
        <w:jc w:val="center"/>
        <w:rPr>
          <w:b/>
          <w:sz w:val="28"/>
          <w:szCs w:val="28"/>
          <w:lang w:val="en-US"/>
        </w:rPr>
      </w:pPr>
    </w:p>
    <w:p w:rsidR="00C92800" w:rsidRDefault="00C92800" w:rsidP="00C92800">
      <w:pPr>
        <w:spacing w:line="276" w:lineRule="auto"/>
        <w:ind w:firstLine="720"/>
        <w:jc w:val="center"/>
        <w:rPr>
          <w:b/>
          <w:sz w:val="28"/>
          <w:szCs w:val="28"/>
          <w:lang w:val="en-US"/>
        </w:rPr>
      </w:pPr>
    </w:p>
    <w:p w:rsidR="00C92800" w:rsidRDefault="00C92800" w:rsidP="00C92800">
      <w:pPr>
        <w:spacing w:line="276" w:lineRule="auto"/>
        <w:ind w:firstLine="720"/>
        <w:jc w:val="center"/>
        <w:rPr>
          <w:b/>
          <w:sz w:val="28"/>
          <w:szCs w:val="28"/>
          <w:lang w:val="en-US"/>
        </w:rPr>
      </w:pPr>
    </w:p>
    <w:p w:rsidR="00625839" w:rsidRDefault="00625839">
      <w:pPr>
        <w:spacing w:after="200" w:line="276" w:lineRule="auto"/>
        <w:rPr>
          <w:b/>
          <w:sz w:val="28"/>
          <w:szCs w:val="28"/>
          <w:lang w:val="en-US"/>
        </w:rPr>
      </w:pPr>
      <w:r>
        <w:rPr>
          <w:b/>
          <w:sz w:val="28"/>
          <w:szCs w:val="28"/>
          <w:lang w:val="en-US"/>
        </w:rPr>
        <w:br w:type="page"/>
      </w:r>
    </w:p>
    <w:p w:rsidR="00C92800" w:rsidRPr="00C92800" w:rsidRDefault="00C92800" w:rsidP="00C92800">
      <w:pPr>
        <w:spacing w:line="276" w:lineRule="auto"/>
        <w:ind w:firstLine="720"/>
        <w:jc w:val="center"/>
        <w:rPr>
          <w:b/>
          <w:sz w:val="28"/>
          <w:szCs w:val="28"/>
          <w:lang w:val="en-US"/>
        </w:rPr>
      </w:pPr>
      <w:r w:rsidRPr="00C92800">
        <w:rPr>
          <w:b/>
          <w:sz w:val="28"/>
          <w:szCs w:val="28"/>
          <w:lang w:val="en-US"/>
        </w:rPr>
        <w:lastRenderedPageBreak/>
        <w:t>6-MA’RUZA</w:t>
      </w:r>
    </w:p>
    <w:p w:rsidR="00C92800" w:rsidRPr="00C92800" w:rsidRDefault="00C92800" w:rsidP="00C92800">
      <w:pPr>
        <w:spacing w:line="276" w:lineRule="auto"/>
        <w:ind w:firstLine="720"/>
        <w:jc w:val="both"/>
        <w:rPr>
          <w:b/>
          <w:sz w:val="28"/>
          <w:szCs w:val="28"/>
          <w:lang w:val="en-US"/>
        </w:rPr>
      </w:pPr>
      <w:r w:rsidRPr="00C92800">
        <w:rPr>
          <w:b/>
          <w:sz w:val="28"/>
          <w:szCs w:val="28"/>
          <w:lang w:val="en-US"/>
        </w:rPr>
        <w:t xml:space="preserve">MAVZU: </w:t>
      </w:r>
      <w:r w:rsidRPr="00C92800">
        <w:rPr>
          <w:b/>
          <w:sz w:val="28"/>
          <w:szCs w:val="28"/>
          <w:lang w:val="uz-Cyrl-UZ"/>
        </w:rPr>
        <w:t>Multipleksorlar</w:t>
      </w:r>
      <w:r w:rsidR="0051513C">
        <w:rPr>
          <w:b/>
          <w:sz w:val="28"/>
          <w:szCs w:val="28"/>
          <w:lang w:val="en-US"/>
        </w:rPr>
        <w:t xml:space="preserve"> </w:t>
      </w:r>
      <w:r w:rsidRPr="00C92800">
        <w:rPr>
          <w:b/>
          <w:sz w:val="28"/>
          <w:szCs w:val="28"/>
          <w:lang w:val="uz-Cyrl-UZ"/>
        </w:rPr>
        <w:t>va</w:t>
      </w:r>
      <w:r w:rsidR="0051513C">
        <w:rPr>
          <w:b/>
          <w:sz w:val="28"/>
          <w:szCs w:val="28"/>
          <w:lang w:val="en-US"/>
        </w:rPr>
        <w:t xml:space="preserve"> </w:t>
      </w:r>
      <w:r w:rsidRPr="00C92800">
        <w:rPr>
          <w:b/>
          <w:sz w:val="28"/>
          <w:szCs w:val="28"/>
          <w:lang w:val="uz-Cyrl-UZ"/>
        </w:rPr>
        <w:t xml:space="preserve">demultipleksorlar. </w:t>
      </w:r>
      <w:r w:rsidR="0051513C" w:rsidRPr="00C92800">
        <w:rPr>
          <w:b/>
          <w:sz w:val="28"/>
          <w:szCs w:val="28"/>
          <w:lang w:val="uz-Cyrl-UZ"/>
        </w:rPr>
        <w:t>U</w:t>
      </w:r>
      <w:r w:rsidRPr="00C92800">
        <w:rPr>
          <w:b/>
          <w:sz w:val="28"/>
          <w:szCs w:val="28"/>
          <w:lang w:val="uz-Cyrl-UZ"/>
        </w:rPr>
        <w:t>larni</w:t>
      </w:r>
      <w:r w:rsidR="0051513C">
        <w:rPr>
          <w:b/>
          <w:sz w:val="28"/>
          <w:szCs w:val="28"/>
          <w:lang w:val="en-US"/>
        </w:rPr>
        <w:t xml:space="preserve"> </w:t>
      </w:r>
      <w:r w:rsidRPr="00C92800">
        <w:rPr>
          <w:b/>
          <w:sz w:val="28"/>
          <w:szCs w:val="28"/>
          <w:lang w:val="uz-Cyrl-UZ"/>
        </w:rPr>
        <w:t>qo‘llash</w:t>
      </w:r>
      <w:r w:rsidR="0051513C">
        <w:rPr>
          <w:b/>
          <w:sz w:val="28"/>
          <w:szCs w:val="28"/>
          <w:lang w:val="en-US"/>
        </w:rPr>
        <w:t xml:space="preserve"> </w:t>
      </w:r>
      <w:r w:rsidRPr="00C92800">
        <w:rPr>
          <w:b/>
          <w:sz w:val="28"/>
          <w:szCs w:val="28"/>
          <w:lang w:val="uz-Cyrl-UZ"/>
        </w:rPr>
        <w:t>soxalari, asosiy</w:t>
      </w:r>
      <w:r w:rsidR="0051513C">
        <w:rPr>
          <w:b/>
          <w:sz w:val="28"/>
          <w:szCs w:val="28"/>
          <w:lang w:val="en-US"/>
        </w:rPr>
        <w:t xml:space="preserve"> </w:t>
      </w:r>
      <w:r w:rsidRPr="00C92800">
        <w:rPr>
          <w:b/>
          <w:sz w:val="28"/>
          <w:szCs w:val="28"/>
          <w:lang w:val="uz-Cyrl-UZ"/>
        </w:rPr>
        <w:t>turlari</w:t>
      </w:r>
      <w:r w:rsidR="0051513C">
        <w:rPr>
          <w:b/>
          <w:sz w:val="28"/>
          <w:szCs w:val="28"/>
          <w:lang w:val="en-US"/>
        </w:rPr>
        <w:t xml:space="preserve"> </w:t>
      </w:r>
      <w:r w:rsidRPr="00C92800">
        <w:rPr>
          <w:b/>
          <w:sz w:val="28"/>
          <w:szCs w:val="28"/>
          <w:lang w:val="uz-Cyrl-UZ"/>
        </w:rPr>
        <w:t>va</w:t>
      </w:r>
      <w:r w:rsidR="0051513C">
        <w:rPr>
          <w:b/>
          <w:sz w:val="28"/>
          <w:szCs w:val="28"/>
          <w:lang w:val="en-US"/>
        </w:rPr>
        <w:t xml:space="preserve"> </w:t>
      </w:r>
      <w:r w:rsidRPr="00C92800">
        <w:rPr>
          <w:b/>
          <w:sz w:val="28"/>
          <w:szCs w:val="28"/>
          <w:lang w:val="uz-Cyrl-UZ"/>
        </w:rPr>
        <w:t>ishlash</w:t>
      </w:r>
      <w:r w:rsidR="0051513C">
        <w:rPr>
          <w:b/>
          <w:sz w:val="28"/>
          <w:szCs w:val="28"/>
          <w:lang w:val="en-US"/>
        </w:rPr>
        <w:t xml:space="preserve"> </w:t>
      </w:r>
      <w:r w:rsidRPr="00C92800">
        <w:rPr>
          <w:b/>
          <w:sz w:val="28"/>
          <w:szCs w:val="28"/>
          <w:lang w:val="uz-Cyrl-UZ"/>
        </w:rPr>
        <w:t>prinsiplari.</w:t>
      </w:r>
    </w:p>
    <w:p w:rsidR="00C92800" w:rsidRPr="00C92800" w:rsidRDefault="00C92800" w:rsidP="00C92800">
      <w:pPr>
        <w:spacing w:line="276" w:lineRule="auto"/>
        <w:ind w:firstLine="720"/>
        <w:jc w:val="both"/>
        <w:rPr>
          <w:b/>
          <w:sz w:val="28"/>
          <w:szCs w:val="28"/>
          <w:lang w:val="en-US"/>
        </w:rPr>
      </w:pPr>
      <w:r w:rsidRPr="00C92800">
        <w:rPr>
          <w:b/>
          <w:sz w:val="28"/>
          <w:szCs w:val="28"/>
          <w:lang w:val="en-US"/>
        </w:rPr>
        <w:t>REJA:</w:t>
      </w:r>
    </w:p>
    <w:p w:rsidR="00C92800" w:rsidRPr="00C92800" w:rsidRDefault="00C92800" w:rsidP="00D76EB7">
      <w:pPr>
        <w:pStyle w:val="af4"/>
        <w:numPr>
          <w:ilvl w:val="0"/>
          <w:numId w:val="24"/>
        </w:numPr>
        <w:spacing w:line="276" w:lineRule="auto"/>
        <w:jc w:val="both"/>
        <w:rPr>
          <w:b/>
          <w:sz w:val="28"/>
          <w:szCs w:val="28"/>
          <w:lang w:val="en-US"/>
        </w:rPr>
      </w:pPr>
      <w:r w:rsidRPr="00C92800">
        <w:rPr>
          <w:b/>
          <w:sz w:val="28"/>
          <w:szCs w:val="28"/>
          <w:lang w:val="uz-Cyrl-UZ"/>
        </w:rPr>
        <w:t>Multipleksorlar</w:t>
      </w:r>
      <w:r w:rsidR="008139D4">
        <w:rPr>
          <w:b/>
          <w:sz w:val="28"/>
          <w:szCs w:val="28"/>
          <w:lang w:val="en-US"/>
        </w:rPr>
        <w:t xml:space="preserve"> </w:t>
      </w:r>
      <w:r w:rsidRPr="00C92800">
        <w:rPr>
          <w:b/>
          <w:sz w:val="28"/>
          <w:szCs w:val="28"/>
          <w:lang w:val="uz-Cyrl-UZ"/>
        </w:rPr>
        <w:t>va</w:t>
      </w:r>
      <w:r w:rsidR="008139D4">
        <w:rPr>
          <w:b/>
          <w:sz w:val="28"/>
          <w:szCs w:val="28"/>
          <w:lang w:val="en-US"/>
        </w:rPr>
        <w:t xml:space="preserve"> </w:t>
      </w:r>
      <w:r w:rsidRPr="00C92800">
        <w:rPr>
          <w:b/>
          <w:sz w:val="28"/>
          <w:szCs w:val="28"/>
          <w:lang w:val="uz-Cyrl-UZ"/>
        </w:rPr>
        <w:t>demultipleksorlar.</w:t>
      </w:r>
    </w:p>
    <w:p w:rsidR="00C92800" w:rsidRPr="00C92800" w:rsidRDefault="00C92800" w:rsidP="00D76EB7">
      <w:pPr>
        <w:pStyle w:val="af4"/>
        <w:numPr>
          <w:ilvl w:val="0"/>
          <w:numId w:val="24"/>
        </w:numPr>
        <w:spacing w:line="276" w:lineRule="auto"/>
        <w:jc w:val="both"/>
        <w:rPr>
          <w:b/>
          <w:sz w:val="28"/>
          <w:szCs w:val="28"/>
          <w:lang w:val="en-US"/>
        </w:rPr>
      </w:pPr>
      <w:r w:rsidRPr="00C92800">
        <w:rPr>
          <w:b/>
          <w:sz w:val="28"/>
          <w:szCs w:val="28"/>
          <w:lang w:val="uz-Cyrl-UZ"/>
        </w:rPr>
        <w:t>Multipleksorlar va demultipleksorlar qo‘llash soxalari, asosiy turlari va ishlash prinsiplari.</w:t>
      </w:r>
    </w:p>
    <w:p w:rsidR="00C92800" w:rsidRPr="00A87F32" w:rsidRDefault="00C92800" w:rsidP="00C92800">
      <w:pPr>
        <w:spacing w:line="276" w:lineRule="auto"/>
        <w:ind w:left="675"/>
        <w:jc w:val="both"/>
        <w:rPr>
          <w:sz w:val="28"/>
          <w:szCs w:val="28"/>
          <w:lang w:val="en-US"/>
        </w:rPr>
      </w:pPr>
    </w:p>
    <w:p w:rsidR="007F3DF4" w:rsidRPr="00A0538D" w:rsidRDefault="007F3DF4" w:rsidP="007D17EC">
      <w:pPr>
        <w:spacing w:line="276" w:lineRule="auto"/>
        <w:jc w:val="both"/>
        <w:rPr>
          <w:sz w:val="28"/>
          <w:szCs w:val="28"/>
          <w:lang w:val="en-US"/>
        </w:rPr>
      </w:pPr>
      <w:r w:rsidRPr="00A0538D">
        <w:rPr>
          <w:sz w:val="28"/>
          <w:szCs w:val="28"/>
          <w:lang w:val="en-US"/>
        </w:rPr>
        <w:t>Multipleksorlar va ularning ishlash prinsipi</w:t>
      </w:r>
    </w:p>
    <w:p w:rsidR="007F3DF4" w:rsidRPr="00A0538D" w:rsidRDefault="00C92800" w:rsidP="007D17EC">
      <w:pPr>
        <w:spacing w:line="276" w:lineRule="auto"/>
        <w:ind w:left="720" w:hanging="2367"/>
        <w:jc w:val="both"/>
        <w:rPr>
          <w:sz w:val="28"/>
          <w:szCs w:val="28"/>
          <w:lang w:val="en-US"/>
        </w:rPr>
      </w:pPr>
      <w:r>
        <w:rPr>
          <w:sz w:val="28"/>
          <w:szCs w:val="28"/>
          <w:lang w:val="en-US"/>
        </w:rPr>
        <w:t xml:space="preserve">                        </w:t>
      </w:r>
      <w:r w:rsidR="007F3DF4" w:rsidRPr="00A0538D">
        <w:rPr>
          <w:sz w:val="28"/>
          <w:szCs w:val="28"/>
          <w:lang w:val="en-US"/>
        </w:rPr>
        <w:t>Multipleksor –EHMning uzeli bo‘lib, parallel raqamli kodlarni ketma-ket kodlarga aylantirish uchun xizmat qiladi. m=4 holat uchun multipleksorning faoliyati jadvalda keltirilgan. Bu erda x0...x3 axborotlarning mustaqil kirish ma’nbalari, u- axborotning chiqishi.</w:t>
      </w:r>
    </w:p>
    <w:p w:rsidR="007F3DF4" w:rsidRPr="00A0538D" w:rsidRDefault="007F3DF4" w:rsidP="007D17EC">
      <w:pPr>
        <w:spacing w:line="276" w:lineRule="auto"/>
        <w:ind w:firstLine="567"/>
        <w:jc w:val="both"/>
        <w:rPr>
          <w:sz w:val="28"/>
          <w:szCs w:val="28"/>
          <w:lang w:val="en-US"/>
        </w:rPr>
      </w:pPr>
    </w:p>
    <w:p w:rsidR="007F3DF4" w:rsidRDefault="007F3DF4" w:rsidP="007D17EC">
      <w:pPr>
        <w:spacing w:line="276" w:lineRule="auto"/>
        <w:ind w:firstLine="567"/>
        <w:jc w:val="both"/>
        <w:rPr>
          <w:sz w:val="28"/>
          <w:szCs w:val="28"/>
          <w:lang w:val="en-US"/>
        </w:rPr>
      </w:pPr>
      <w:r w:rsidRPr="00A0538D">
        <w:rPr>
          <w:sz w:val="28"/>
          <w:szCs w:val="28"/>
        </w:rPr>
        <w:t>Multipleksorning rostlik jadvali</w:t>
      </w:r>
    </w:p>
    <w:p w:rsidR="00A87F32" w:rsidRPr="00A87F32" w:rsidRDefault="00A87F32" w:rsidP="007D17EC">
      <w:pPr>
        <w:spacing w:line="276" w:lineRule="auto"/>
        <w:ind w:firstLine="567"/>
        <w:jc w:val="both"/>
        <w:rPr>
          <w:sz w:val="28"/>
          <w:szCs w:val="28"/>
          <w:lang w:val="en-US"/>
        </w:rPr>
      </w:pPr>
    </w:p>
    <w:tbl>
      <w:tblPr>
        <w:tblW w:w="0" w:type="auto"/>
        <w:tblInd w:w="1668" w:type="dxa"/>
        <w:tblLayout w:type="fixed"/>
        <w:tblLook w:val="0000" w:firstRow="0" w:lastRow="0" w:firstColumn="0" w:lastColumn="0" w:noHBand="0" w:noVBand="0"/>
      </w:tblPr>
      <w:tblGrid>
        <w:gridCol w:w="2409"/>
        <w:gridCol w:w="1313"/>
        <w:gridCol w:w="1314"/>
        <w:gridCol w:w="1342"/>
      </w:tblGrid>
      <w:tr w:rsidR="007F3DF4" w:rsidRPr="00A0538D" w:rsidTr="007F3DF4">
        <w:tc>
          <w:tcPr>
            <w:tcW w:w="2409" w:type="dxa"/>
            <w:tcBorders>
              <w:top w:val="single" w:sz="6" w:space="0" w:color="auto"/>
              <w:left w:val="single" w:sz="6" w:space="0" w:color="auto"/>
              <w:right w:val="single" w:sz="6" w:space="0" w:color="auto"/>
            </w:tcBorders>
          </w:tcPr>
          <w:p w:rsidR="007F3DF4" w:rsidRPr="00A0538D" w:rsidRDefault="007F3DF4" w:rsidP="007D17EC">
            <w:pPr>
              <w:spacing w:line="276" w:lineRule="auto"/>
              <w:ind w:firstLine="567"/>
              <w:jc w:val="both"/>
              <w:rPr>
                <w:sz w:val="28"/>
                <w:szCs w:val="28"/>
              </w:rPr>
            </w:pPr>
            <w:r w:rsidRPr="00A0538D">
              <w:rPr>
                <w:sz w:val="28"/>
                <w:szCs w:val="28"/>
              </w:rPr>
              <w:t>Axborot kirish yo‘li</w:t>
            </w:r>
          </w:p>
        </w:tc>
        <w:tc>
          <w:tcPr>
            <w:tcW w:w="2627" w:type="dxa"/>
            <w:gridSpan w:val="2"/>
            <w:tcBorders>
              <w:top w:val="single" w:sz="6" w:space="0" w:color="auto"/>
              <w:left w:val="nil"/>
            </w:tcBorders>
          </w:tcPr>
          <w:p w:rsidR="007F3DF4" w:rsidRPr="00A0538D" w:rsidRDefault="007F3DF4" w:rsidP="007D17EC">
            <w:pPr>
              <w:spacing w:line="276" w:lineRule="auto"/>
              <w:ind w:firstLine="567"/>
              <w:jc w:val="both"/>
              <w:rPr>
                <w:sz w:val="28"/>
                <w:szCs w:val="28"/>
              </w:rPr>
            </w:pPr>
            <w:r w:rsidRPr="00A0538D">
              <w:rPr>
                <w:sz w:val="28"/>
                <w:szCs w:val="28"/>
              </w:rPr>
              <w:t>Kirish</w:t>
            </w:r>
          </w:p>
          <w:p w:rsidR="007F3DF4" w:rsidRPr="00A0538D" w:rsidRDefault="007F3DF4" w:rsidP="007D17EC">
            <w:pPr>
              <w:spacing w:line="276" w:lineRule="auto"/>
              <w:ind w:firstLine="567"/>
              <w:jc w:val="both"/>
              <w:rPr>
                <w:sz w:val="28"/>
                <w:szCs w:val="28"/>
              </w:rPr>
            </w:pPr>
            <w:r w:rsidRPr="00A0538D">
              <w:rPr>
                <w:sz w:val="28"/>
                <w:szCs w:val="28"/>
              </w:rPr>
              <w:t>Adresi</w:t>
            </w:r>
          </w:p>
        </w:tc>
        <w:tc>
          <w:tcPr>
            <w:tcW w:w="1342" w:type="dxa"/>
            <w:tcBorders>
              <w:top w:val="single" w:sz="6" w:space="0" w:color="auto"/>
              <w:left w:val="single" w:sz="6" w:space="0" w:color="auto"/>
              <w:right w:val="single" w:sz="6" w:space="0" w:color="auto"/>
            </w:tcBorders>
          </w:tcPr>
          <w:p w:rsidR="007F3DF4" w:rsidRPr="00A0538D" w:rsidRDefault="007F3DF4" w:rsidP="007D17EC">
            <w:pPr>
              <w:spacing w:line="276" w:lineRule="auto"/>
              <w:jc w:val="both"/>
              <w:rPr>
                <w:sz w:val="28"/>
                <w:szCs w:val="28"/>
              </w:rPr>
            </w:pPr>
            <w:r w:rsidRPr="00A0538D">
              <w:rPr>
                <w:sz w:val="28"/>
                <w:szCs w:val="28"/>
              </w:rPr>
              <w:t>CHiqish</w:t>
            </w:r>
          </w:p>
        </w:tc>
      </w:tr>
      <w:tr w:rsidR="007F3DF4" w:rsidRPr="00A0538D" w:rsidTr="007F3DF4">
        <w:tc>
          <w:tcPr>
            <w:tcW w:w="2409" w:type="dxa"/>
            <w:tcBorders>
              <w:left w:val="single" w:sz="6" w:space="0" w:color="auto"/>
              <w:right w:val="single" w:sz="6" w:space="0" w:color="auto"/>
            </w:tcBorders>
          </w:tcPr>
          <w:p w:rsidR="007F3DF4" w:rsidRPr="00A0538D" w:rsidRDefault="007F3DF4" w:rsidP="007D17EC">
            <w:pPr>
              <w:spacing w:line="276" w:lineRule="auto"/>
              <w:ind w:firstLine="567"/>
              <w:jc w:val="both"/>
              <w:rPr>
                <w:sz w:val="28"/>
                <w:szCs w:val="28"/>
              </w:rPr>
            </w:pPr>
          </w:p>
        </w:tc>
        <w:tc>
          <w:tcPr>
            <w:tcW w:w="1313" w:type="dxa"/>
            <w:tcBorders>
              <w:top w:val="single" w:sz="6" w:space="0" w:color="auto"/>
              <w:left w:val="nil"/>
              <w:right w:val="single" w:sz="6" w:space="0" w:color="auto"/>
            </w:tcBorders>
          </w:tcPr>
          <w:p w:rsidR="007F3DF4" w:rsidRPr="00A0538D" w:rsidRDefault="007F3DF4" w:rsidP="007D17EC">
            <w:pPr>
              <w:spacing w:line="276" w:lineRule="auto"/>
              <w:ind w:firstLine="567"/>
              <w:jc w:val="both"/>
              <w:rPr>
                <w:sz w:val="28"/>
                <w:szCs w:val="28"/>
              </w:rPr>
            </w:pPr>
            <w:r w:rsidRPr="00A0538D">
              <w:rPr>
                <w:sz w:val="28"/>
                <w:szCs w:val="28"/>
              </w:rPr>
              <w:t>A1</w:t>
            </w:r>
          </w:p>
        </w:tc>
        <w:tc>
          <w:tcPr>
            <w:tcW w:w="1314" w:type="dxa"/>
            <w:tcBorders>
              <w:top w:val="single" w:sz="6" w:space="0" w:color="auto"/>
              <w:left w:val="nil"/>
            </w:tcBorders>
          </w:tcPr>
          <w:p w:rsidR="007F3DF4" w:rsidRPr="00A0538D" w:rsidRDefault="007F3DF4" w:rsidP="007D17EC">
            <w:pPr>
              <w:spacing w:line="276" w:lineRule="auto"/>
              <w:ind w:firstLine="567"/>
              <w:jc w:val="both"/>
              <w:rPr>
                <w:sz w:val="28"/>
                <w:szCs w:val="28"/>
              </w:rPr>
            </w:pPr>
            <w:r w:rsidRPr="00A0538D">
              <w:rPr>
                <w:sz w:val="28"/>
                <w:szCs w:val="28"/>
              </w:rPr>
              <w:t>A0</w:t>
            </w:r>
          </w:p>
        </w:tc>
        <w:tc>
          <w:tcPr>
            <w:tcW w:w="1342" w:type="dxa"/>
            <w:tcBorders>
              <w:left w:val="single" w:sz="6" w:space="0" w:color="auto"/>
              <w:right w:val="single" w:sz="6" w:space="0" w:color="auto"/>
            </w:tcBorders>
          </w:tcPr>
          <w:p w:rsidR="007F3DF4" w:rsidRPr="00A0538D" w:rsidRDefault="007F3DF4" w:rsidP="007D17EC">
            <w:pPr>
              <w:spacing w:line="276" w:lineRule="auto"/>
              <w:ind w:firstLine="567"/>
              <w:jc w:val="both"/>
              <w:rPr>
                <w:sz w:val="28"/>
                <w:szCs w:val="28"/>
              </w:rPr>
            </w:pPr>
            <w:r w:rsidRPr="00A0538D">
              <w:rPr>
                <w:sz w:val="28"/>
                <w:szCs w:val="28"/>
                <w:lang w:val="en-US"/>
              </w:rPr>
              <w:t>Y</w:t>
            </w:r>
          </w:p>
        </w:tc>
      </w:tr>
      <w:tr w:rsidR="007F3DF4" w:rsidRPr="00A0538D" w:rsidTr="007F3DF4">
        <w:tc>
          <w:tcPr>
            <w:tcW w:w="2409" w:type="dxa"/>
            <w:tcBorders>
              <w:top w:val="single" w:sz="6" w:space="0" w:color="auto"/>
              <w:left w:val="single" w:sz="6" w:space="0" w:color="auto"/>
              <w:right w:val="single" w:sz="6" w:space="0" w:color="auto"/>
            </w:tcBorders>
          </w:tcPr>
          <w:p w:rsidR="007F3DF4" w:rsidRPr="00A0538D" w:rsidRDefault="007F3DF4" w:rsidP="007D17EC">
            <w:pPr>
              <w:spacing w:line="276" w:lineRule="auto"/>
              <w:ind w:firstLine="567"/>
              <w:jc w:val="both"/>
              <w:rPr>
                <w:sz w:val="28"/>
                <w:szCs w:val="28"/>
              </w:rPr>
            </w:pPr>
            <w:r w:rsidRPr="00A0538D">
              <w:rPr>
                <w:sz w:val="28"/>
                <w:szCs w:val="28"/>
                <w:lang w:val="en-US"/>
              </w:rPr>
              <w:t>x</w:t>
            </w:r>
            <w:r w:rsidRPr="00A0538D">
              <w:rPr>
                <w:sz w:val="28"/>
                <w:szCs w:val="28"/>
              </w:rPr>
              <w:t>0</w:t>
            </w:r>
          </w:p>
        </w:tc>
        <w:tc>
          <w:tcPr>
            <w:tcW w:w="1313" w:type="dxa"/>
            <w:tcBorders>
              <w:top w:val="single" w:sz="6" w:space="0" w:color="auto"/>
              <w:left w:val="nil"/>
              <w:right w:val="single" w:sz="6" w:space="0" w:color="auto"/>
            </w:tcBorders>
          </w:tcPr>
          <w:p w:rsidR="007F3DF4" w:rsidRPr="00A0538D" w:rsidRDefault="007F3DF4" w:rsidP="007D17EC">
            <w:pPr>
              <w:spacing w:line="276" w:lineRule="auto"/>
              <w:ind w:firstLine="567"/>
              <w:jc w:val="both"/>
              <w:rPr>
                <w:sz w:val="28"/>
                <w:szCs w:val="28"/>
              </w:rPr>
            </w:pPr>
            <w:r w:rsidRPr="00A0538D">
              <w:rPr>
                <w:sz w:val="28"/>
                <w:szCs w:val="28"/>
              </w:rPr>
              <w:t>0</w:t>
            </w:r>
          </w:p>
        </w:tc>
        <w:tc>
          <w:tcPr>
            <w:tcW w:w="1314" w:type="dxa"/>
            <w:tcBorders>
              <w:top w:val="single" w:sz="6" w:space="0" w:color="auto"/>
              <w:left w:val="nil"/>
              <w:right w:val="single" w:sz="6" w:space="0" w:color="auto"/>
            </w:tcBorders>
          </w:tcPr>
          <w:p w:rsidR="007F3DF4" w:rsidRPr="00A0538D" w:rsidRDefault="007F3DF4" w:rsidP="007D17EC">
            <w:pPr>
              <w:spacing w:line="276" w:lineRule="auto"/>
              <w:ind w:firstLine="567"/>
              <w:jc w:val="both"/>
              <w:rPr>
                <w:sz w:val="28"/>
                <w:szCs w:val="28"/>
              </w:rPr>
            </w:pPr>
            <w:r w:rsidRPr="00A0538D">
              <w:rPr>
                <w:sz w:val="28"/>
                <w:szCs w:val="28"/>
              </w:rPr>
              <w:t>0</w:t>
            </w:r>
          </w:p>
        </w:tc>
        <w:tc>
          <w:tcPr>
            <w:tcW w:w="1342" w:type="dxa"/>
            <w:tcBorders>
              <w:top w:val="single" w:sz="6" w:space="0" w:color="auto"/>
              <w:left w:val="nil"/>
              <w:right w:val="single" w:sz="6" w:space="0" w:color="auto"/>
            </w:tcBorders>
          </w:tcPr>
          <w:p w:rsidR="007F3DF4" w:rsidRPr="00A0538D" w:rsidRDefault="007F3DF4" w:rsidP="007D17EC">
            <w:pPr>
              <w:spacing w:line="276" w:lineRule="auto"/>
              <w:ind w:firstLine="567"/>
              <w:jc w:val="both"/>
              <w:rPr>
                <w:sz w:val="28"/>
                <w:szCs w:val="28"/>
              </w:rPr>
            </w:pPr>
            <w:r w:rsidRPr="00A0538D">
              <w:rPr>
                <w:sz w:val="28"/>
                <w:szCs w:val="28"/>
                <w:lang w:val="en-US"/>
              </w:rPr>
              <w:t>x</w:t>
            </w:r>
            <w:r w:rsidRPr="00A0538D">
              <w:rPr>
                <w:sz w:val="28"/>
                <w:szCs w:val="28"/>
              </w:rPr>
              <w:t>0</w:t>
            </w:r>
          </w:p>
        </w:tc>
      </w:tr>
      <w:tr w:rsidR="007F3DF4" w:rsidRPr="00A0538D" w:rsidTr="007F3DF4">
        <w:tc>
          <w:tcPr>
            <w:tcW w:w="2409" w:type="dxa"/>
            <w:tcBorders>
              <w:top w:val="single" w:sz="6" w:space="0" w:color="auto"/>
              <w:left w:val="single" w:sz="6" w:space="0" w:color="auto"/>
              <w:right w:val="single" w:sz="6" w:space="0" w:color="auto"/>
            </w:tcBorders>
          </w:tcPr>
          <w:p w:rsidR="007F3DF4" w:rsidRPr="00A0538D" w:rsidRDefault="007F3DF4" w:rsidP="007D17EC">
            <w:pPr>
              <w:spacing w:line="276" w:lineRule="auto"/>
              <w:ind w:firstLine="567"/>
              <w:jc w:val="both"/>
              <w:rPr>
                <w:sz w:val="28"/>
                <w:szCs w:val="28"/>
              </w:rPr>
            </w:pPr>
            <w:r w:rsidRPr="00A0538D">
              <w:rPr>
                <w:sz w:val="28"/>
                <w:szCs w:val="28"/>
                <w:lang w:val="en-US"/>
              </w:rPr>
              <w:t>x</w:t>
            </w:r>
            <w:r w:rsidRPr="00A0538D">
              <w:rPr>
                <w:sz w:val="28"/>
                <w:szCs w:val="28"/>
              </w:rPr>
              <w:t>1</w:t>
            </w:r>
          </w:p>
        </w:tc>
        <w:tc>
          <w:tcPr>
            <w:tcW w:w="1313" w:type="dxa"/>
            <w:tcBorders>
              <w:top w:val="single" w:sz="6" w:space="0" w:color="auto"/>
              <w:left w:val="nil"/>
              <w:right w:val="single" w:sz="6" w:space="0" w:color="auto"/>
            </w:tcBorders>
          </w:tcPr>
          <w:p w:rsidR="007F3DF4" w:rsidRPr="00A0538D" w:rsidRDefault="007F3DF4" w:rsidP="007D17EC">
            <w:pPr>
              <w:spacing w:line="276" w:lineRule="auto"/>
              <w:ind w:firstLine="567"/>
              <w:jc w:val="both"/>
              <w:rPr>
                <w:sz w:val="28"/>
                <w:szCs w:val="28"/>
              </w:rPr>
            </w:pPr>
            <w:r w:rsidRPr="00A0538D">
              <w:rPr>
                <w:sz w:val="28"/>
                <w:szCs w:val="28"/>
              </w:rPr>
              <w:t>0</w:t>
            </w:r>
          </w:p>
        </w:tc>
        <w:tc>
          <w:tcPr>
            <w:tcW w:w="1314" w:type="dxa"/>
            <w:tcBorders>
              <w:top w:val="single" w:sz="6" w:space="0" w:color="auto"/>
              <w:left w:val="nil"/>
              <w:right w:val="single" w:sz="6" w:space="0" w:color="auto"/>
            </w:tcBorders>
          </w:tcPr>
          <w:p w:rsidR="007F3DF4" w:rsidRPr="00A0538D" w:rsidRDefault="007F3DF4" w:rsidP="007D17EC">
            <w:pPr>
              <w:spacing w:line="276" w:lineRule="auto"/>
              <w:ind w:firstLine="567"/>
              <w:jc w:val="both"/>
              <w:rPr>
                <w:sz w:val="28"/>
                <w:szCs w:val="28"/>
              </w:rPr>
            </w:pPr>
            <w:r w:rsidRPr="00A0538D">
              <w:rPr>
                <w:sz w:val="28"/>
                <w:szCs w:val="28"/>
              </w:rPr>
              <w:t>1</w:t>
            </w:r>
          </w:p>
        </w:tc>
        <w:tc>
          <w:tcPr>
            <w:tcW w:w="1342" w:type="dxa"/>
            <w:tcBorders>
              <w:top w:val="single" w:sz="6" w:space="0" w:color="auto"/>
              <w:left w:val="nil"/>
              <w:right w:val="single" w:sz="6" w:space="0" w:color="auto"/>
            </w:tcBorders>
          </w:tcPr>
          <w:p w:rsidR="007F3DF4" w:rsidRPr="00A0538D" w:rsidRDefault="007F3DF4" w:rsidP="007D17EC">
            <w:pPr>
              <w:spacing w:line="276" w:lineRule="auto"/>
              <w:ind w:firstLine="567"/>
              <w:jc w:val="both"/>
              <w:rPr>
                <w:sz w:val="28"/>
                <w:szCs w:val="28"/>
              </w:rPr>
            </w:pPr>
            <w:r w:rsidRPr="00A0538D">
              <w:rPr>
                <w:sz w:val="28"/>
                <w:szCs w:val="28"/>
                <w:lang w:val="en-US"/>
              </w:rPr>
              <w:t>x</w:t>
            </w:r>
            <w:r w:rsidRPr="00A0538D">
              <w:rPr>
                <w:sz w:val="28"/>
                <w:szCs w:val="28"/>
              </w:rPr>
              <w:t>1</w:t>
            </w:r>
          </w:p>
        </w:tc>
      </w:tr>
      <w:tr w:rsidR="007F3DF4" w:rsidRPr="00A0538D" w:rsidTr="007F3DF4">
        <w:tc>
          <w:tcPr>
            <w:tcW w:w="2409" w:type="dxa"/>
            <w:tcBorders>
              <w:top w:val="single" w:sz="6" w:space="0" w:color="auto"/>
              <w:left w:val="single" w:sz="6" w:space="0" w:color="auto"/>
              <w:right w:val="single" w:sz="6" w:space="0" w:color="auto"/>
            </w:tcBorders>
          </w:tcPr>
          <w:p w:rsidR="007F3DF4" w:rsidRPr="00A0538D" w:rsidRDefault="007F3DF4" w:rsidP="007D17EC">
            <w:pPr>
              <w:spacing w:line="276" w:lineRule="auto"/>
              <w:ind w:firstLine="567"/>
              <w:jc w:val="both"/>
              <w:rPr>
                <w:sz w:val="28"/>
                <w:szCs w:val="28"/>
              </w:rPr>
            </w:pPr>
            <w:r w:rsidRPr="00A0538D">
              <w:rPr>
                <w:sz w:val="28"/>
                <w:szCs w:val="28"/>
                <w:lang w:val="en-US"/>
              </w:rPr>
              <w:t>x</w:t>
            </w:r>
            <w:r w:rsidRPr="00A0538D">
              <w:rPr>
                <w:sz w:val="28"/>
                <w:szCs w:val="28"/>
              </w:rPr>
              <w:t>2</w:t>
            </w:r>
          </w:p>
        </w:tc>
        <w:tc>
          <w:tcPr>
            <w:tcW w:w="1313" w:type="dxa"/>
            <w:tcBorders>
              <w:top w:val="single" w:sz="6" w:space="0" w:color="auto"/>
              <w:left w:val="nil"/>
              <w:right w:val="single" w:sz="6" w:space="0" w:color="auto"/>
            </w:tcBorders>
          </w:tcPr>
          <w:p w:rsidR="007F3DF4" w:rsidRPr="00A0538D" w:rsidRDefault="007F3DF4" w:rsidP="007D17EC">
            <w:pPr>
              <w:spacing w:line="276" w:lineRule="auto"/>
              <w:ind w:firstLine="567"/>
              <w:jc w:val="both"/>
              <w:rPr>
                <w:sz w:val="28"/>
                <w:szCs w:val="28"/>
              </w:rPr>
            </w:pPr>
            <w:r w:rsidRPr="00A0538D">
              <w:rPr>
                <w:sz w:val="28"/>
                <w:szCs w:val="28"/>
              </w:rPr>
              <w:t>1</w:t>
            </w:r>
          </w:p>
        </w:tc>
        <w:tc>
          <w:tcPr>
            <w:tcW w:w="1314" w:type="dxa"/>
            <w:tcBorders>
              <w:top w:val="single" w:sz="6" w:space="0" w:color="auto"/>
              <w:left w:val="nil"/>
              <w:right w:val="single" w:sz="6" w:space="0" w:color="auto"/>
            </w:tcBorders>
          </w:tcPr>
          <w:p w:rsidR="007F3DF4" w:rsidRPr="00A0538D" w:rsidRDefault="007F3DF4" w:rsidP="007D17EC">
            <w:pPr>
              <w:spacing w:line="276" w:lineRule="auto"/>
              <w:ind w:firstLine="567"/>
              <w:jc w:val="both"/>
              <w:rPr>
                <w:sz w:val="28"/>
                <w:szCs w:val="28"/>
              </w:rPr>
            </w:pPr>
            <w:r w:rsidRPr="00A0538D">
              <w:rPr>
                <w:sz w:val="28"/>
                <w:szCs w:val="28"/>
              </w:rPr>
              <w:t>0</w:t>
            </w:r>
          </w:p>
        </w:tc>
        <w:tc>
          <w:tcPr>
            <w:tcW w:w="1342" w:type="dxa"/>
            <w:tcBorders>
              <w:top w:val="single" w:sz="6" w:space="0" w:color="auto"/>
              <w:left w:val="nil"/>
              <w:right w:val="single" w:sz="6" w:space="0" w:color="auto"/>
            </w:tcBorders>
          </w:tcPr>
          <w:p w:rsidR="007F3DF4" w:rsidRPr="00A0538D" w:rsidRDefault="007F3DF4" w:rsidP="007D17EC">
            <w:pPr>
              <w:spacing w:line="276" w:lineRule="auto"/>
              <w:ind w:firstLine="567"/>
              <w:jc w:val="both"/>
              <w:rPr>
                <w:sz w:val="28"/>
                <w:szCs w:val="28"/>
              </w:rPr>
            </w:pPr>
            <w:r w:rsidRPr="00A0538D">
              <w:rPr>
                <w:sz w:val="28"/>
                <w:szCs w:val="28"/>
                <w:lang w:val="en-US"/>
              </w:rPr>
              <w:t>x</w:t>
            </w:r>
            <w:r w:rsidRPr="00A0538D">
              <w:rPr>
                <w:sz w:val="28"/>
                <w:szCs w:val="28"/>
              </w:rPr>
              <w:t>2</w:t>
            </w:r>
          </w:p>
        </w:tc>
      </w:tr>
      <w:tr w:rsidR="007F3DF4" w:rsidRPr="00A0538D" w:rsidTr="007F3DF4">
        <w:tc>
          <w:tcPr>
            <w:tcW w:w="2409" w:type="dxa"/>
            <w:tcBorders>
              <w:top w:val="single" w:sz="6" w:space="0" w:color="auto"/>
              <w:left w:val="single" w:sz="6" w:space="0" w:color="auto"/>
              <w:bottom w:val="single" w:sz="6" w:space="0" w:color="auto"/>
              <w:right w:val="single" w:sz="6" w:space="0" w:color="auto"/>
            </w:tcBorders>
          </w:tcPr>
          <w:p w:rsidR="007F3DF4" w:rsidRPr="00A0538D" w:rsidRDefault="007F3DF4" w:rsidP="007D17EC">
            <w:pPr>
              <w:spacing w:line="276" w:lineRule="auto"/>
              <w:ind w:firstLine="567"/>
              <w:jc w:val="both"/>
              <w:rPr>
                <w:sz w:val="28"/>
                <w:szCs w:val="28"/>
              </w:rPr>
            </w:pPr>
            <w:r w:rsidRPr="00A0538D">
              <w:rPr>
                <w:sz w:val="28"/>
                <w:szCs w:val="28"/>
                <w:lang w:val="en-US"/>
              </w:rPr>
              <w:t>x</w:t>
            </w:r>
            <w:r w:rsidRPr="00A0538D">
              <w:rPr>
                <w:sz w:val="28"/>
                <w:szCs w:val="28"/>
              </w:rPr>
              <w:t>3</w:t>
            </w:r>
          </w:p>
        </w:tc>
        <w:tc>
          <w:tcPr>
            <w:tcW w:w="1313"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ind w:firstLine="567"/>
              <w:jc w:val="both"/>
              <w:rPr>
                <w:sz w:val="28"/>
                <w:szCs w:val="28"/>
              </w:rPr>
            </w:pPr>
            <w:r w:rsidRPr="00A0538D">
              <w:rPr>
                <w:sz w:val="28"/>
                <w:szCs w:val="28"/>
              </w:rPr>
              <w:t>1</w:t>
            </w:r>
          </w:p>
        </w:tc>
        <w:tc>
          <w:tcPr>
            <w:tcW w:w="1314"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ind w:firstLine="567"/>
              <w:jc w:val="both"/>
              <w:rPr>
                <w:sz w:val="28"/>
                <w:szCs w:val="28"/>
              </w:rPr>
            </w:pPr>
            <w:r w:rsidRPr="00A0538D">
              <w:rPr>
                <w:sz w:val="28"/>
                <w:szCs w:val="28"/>
              </w:rPr>
              <w:t>1</w:t>
            </w:r>
          </w:p>
        </w:tc>
        <w:tc>
          <w:tcPr>
            <w:tcW w:w="1342"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ind w:firstLine="567"/>
              <w:jc w:val="both"/>
              <w:rPr>
                <w:sz w:val="28"/>
                <w:szCs w:val="28"/>
              </w:rPr>
            </w:pPr>
            <w:r w:rsidRPr="00A0538D">
              <w:rPr>
                <w:sz w:val="28"/>
                <w:szCs w:val="28"/>
                <w:lang w:val="en-US"/>
              </w:rPr>
              <w:t>x</w:t>
            </w:r>
            <w:r w:rsidRPr="00A0538D">
              <w:rPr>
                <w:sz w:val="28"/>
                <w:szCs w:val="28"/>
              </w:rPr>
              <w:t>3</w:t>
            </w:r>
          </w:p>
        </w:tc>
      </w:tr>
    </w:tbl>
    <w:p w:rsidR="007F3DF4" w:rsidRPr="00A0538D" w:rsidRDefault="007F3DF4" w:rsidP="007D17EC">
      <w:pPr>
        <w:spacing w:line="276" w:lineRule="auto"/>
        <w:ind w:firstLine="567"/>
        <w:jc w:val="both"/>
        <w:rPr>
          <w:sz w:val="28"/>
          <w:szCs w:val="28"/>
        </w:rPr>
      </w:pPr>
    </w:p>
    <w:p w:rsidR="007F3DF4" w:rsidRPr="00A0538D" w:rsidRDefault="007F3DF4" w:rsidP="007D17EC">
      <w:pPr>
        <w:spacing w:line="276" w:lineRule="auto"/>
        <w:ind w:firstLine="567"/>
        <w:jc w:val="both"/>
        <w:rPr>
          <w:sz w:val="28"/>
          <w:szCs w:val="28"/>
        </w:rPr>
      </w:pPr>
    </w:p>
    <w:p w:rsidR="007F3DF4" w:rsidRPr="00A0538D" w:rsidRDefault="002B0A4C" w:rsidP="007D17EC">
      <w:pPr>
        <w:spacing w:line="276" w:lineRule="auto"/>
        <w:ind w:firstLine="567"/>
        <w:jc w:val="both"/>
        <w:rPr>
          <w:sz w:val="28"/>
          <w:szCs w:val="28"/>
        </w:rPr>
      </w:pPr>
      <w:r>
        <w:rPr>
          <w:noProof/>
          <w:sz w:val="28"/>
          <w:szCs w:val="28"/>
        </w:rPr>
        <w:pict>
          <v:shape id="_x0000_s3688" type="#_x0000_t75" style="position:absolute;left:0;text-align:left;margin-left:58.25pt;margin-top:1pt;width:360.15pt;height:162pt;z-index:251685888" fillcolor="window">
            <v:imagedata r:id="rId238" o:title=""/>
            <w10:wrap type="square"/>
          </v:shape>
          <o:OLEObject Type="Embed" ProgID="PBrush" ShapeID="_x0000_s3688" DrawAspect="Content" ObjectID="_1605435659" r:id="rId239"/>
        </w:pict>
      </w:r>
    </w:p>
    <w:p w:rsidR="007F3DF4" w:rsidRPr="00A0538D" w:rsidRDefault="007F3DF4" w:rsidP="007D17EC">
      <w:pPr>
        <w:spacing w:line="276" w:lineRule="auto"/>
        <w:ind w:firstLine="567"/>
        <w:jc w:val="both"/>
        <w:rPr>
          <w:sz w:val="28"/>
          <w:szCs w:val="28"/>
        </w:rPr>
      </w:pPr>
    </w:p>
    <w:p w:rsidR="007F3DF4" w:rsidRPr="00A0538D" w:rsidRDefault="007F3DF4" w:rsidP="007D17EC">
      <w:pPr>
        <w:spacing w:line="276" w:lineRule="auto"/>
        <w:ind w:firstLine="567"/>
        <w:jc w:val="both"/>
        <w:rPr>
          <w:sz w:val="28"/>
          <w:szCs w:val="28"/>
        </w:rPr>
      </w:pPr>
    </w:p>
    <w:p w:rsidR="007F3DF4" w:rsidRPr="00A0538D" w:rsidRDefault="007F3DF4" w:rsidP="007D17EC">
      <w:pPr>
        <w:spacing w:line="276" w:lineRule="auto"/>
        <w:ind w:firstLine="567"/>
        <w:jc w:val="both"/>
        <w:rPr>
          <w:sz w:val="28"/>
          <w:szCs w:val="28"/>
        </w:rPr>
      </w:pPr>
    </w:p>
    <w:p w:rsidR="007F3DF4" w:rsidRPr="00A0538D" w:rsidRDefault="007F3DF4" w:rsidP="007D17EC">
      <w:pPr>
        <w:spacing w:line="276" w:lineRule="auto"/>
        <w:ind w:firstLine="567"/>
        <w:jc w:val="both"/>
        <w:rPr>
          <w:sz w:val="28"/>
          <w:szCs w:val="28"/>
        </w:rPr>
      </w:pPr>
    </w:p>
    <w:p w:rsidR="007F3DF4" w:rsidRPr="00A0538D" w:rsidRDefault="007F3DF4" w:rsidP="007D17EC">
      <w:pPr>
        <w:spacing w:line="276" w:lineRule="auto"/>
        <w:ind w:firstLine="567"/>
        <w:jc w:val="both"/>
        <w:rPr>
          <w:sz w:val="28"/>
          <w:szCs w:val="28"/>
        </w:rPr>
      </w:pPr>
    </w:p>
    <w:p w:rsidR="007F3DF4" w:rsidRPr="00A0538D" w:rsidRDefault="007F3DF4" w:rsidP="007D17EC">
      <w:pPr>
        <w:spacing w:line="276" w:lineRule="auto"/>
        <w:ind w:firstLine="567"/>
        <w:jc w:val="both"/>
        <w:rPr>
          <w:sz w:val="28"/>
          <w:szCs w:val="28"/>
        </w:rPr>
      </w:pPr>
    </w:p>
    <w:p w:rsidR="007F3DF4" w:rsidRPr="00A0538D" w:rsidRDefault="007F3DF4" w:rsidP="007D17EC">
      <w:pPr>
        <w:spacing w:line="276" w:lineRule="auto"/>
        <w:ind w:firstLine="567"/>
        <w:jc w:val="both"/>
        <w:rPr>
          <w:sz w:val="28"/>
          <w:szCs w:val="28"/>
        </w:rPr>
      </w:pPr>
    </w:p>
    <w:p w:rsidR="007F3DF4" w:rsidRPr="00A0538D" w:rsidRDefault="007F3DF4" w:rsidP="007D17EC">
      <w:pPr>
        <w:spacing w:line="276" w:lineRule="auto"/>
        <w:ind w:firstLine="567"/>
        <w:jc w:val="both"/>
        <w:rPr>
          <w:sz w:val="28"/>
          <w:szCs w:val="28"/>
        </w:rPr>
      </w:pPr>
    </w:p>
    <w:p w:rsidR="007F3DF4" w:rsidRPr="00A0538D" w:rsidRDefault="007F3DF4" w:rsidP="007D17EC">
      <w:pPr>
        <w:spacing w:line="276" w:lineRule="auto"/>
        <w:ind w:firstLine="567"/>
        <w:jc w:val="both"/>
        <w:rPr>
          <w:sz w:val="28"/>
          <w:szCs w:val="28"/>
        </w:rPr>
      </w:pPr>
    </w:p>
    <w:p w:rsidR="007F3DF4" w:rsidRPr="00A0538D" w:rsidRDefault="007F3DF4" w:rsidP="00625839">
      <w:pPr>
        <w:spacing w:line="276" w:lineRule="auto"/>
        <w:ind w:firstLine="567"/>
        <w:jc w:val="center"/>
        <w:rPr>
          <w:sz w:val="28"/>
          <w:szCs w:val="28"/>
        </w:rPr>
      </w:pPr>
      <w:r w:rsidRPr="00A0538D">
        <w:rPr>
          <w:sz w:val="28"/>
          <w:szCs w:val="28"/>
        </w:rPr>
        <w:t>Oddiy multipleksor</w:t>
      </w:r>
    </w:p>
    <w:p w:rsidR="007F3DF4" w:rsidRPr="00A0538D" w:rsidRDefault="007F3DF4" w:rsidP="007D17EC">
      <w:pPr>
        <w:spacing w:line="276" w:lineRule="auto"/>
        <w:ind w:firstLine="567"/>
        <w:jc w:val="both"/>
        <w:rPr>
          <w:sz w:val="28"/>
          <w:szCs w:val="28"/>
        </w:rPr>
      </w:pPr>
    </w:p>
    <w:p w:rsidR="007F3DF4" w:rsidRPr="00A0538D" w:rsidRDefault="007F3DF4" w:rsidP="007D17EC">
      <w:pPr>
        <w:spacing w:line="276" w:lineRule="auto"/>
        <w:ind w:firstLine="567"/>
        <w:jc w:val="both"/>
        <w:rPr>
          <w:sz w:val="28"/>
          <w:szCs w:val="28"/>
        </w:rPr>
      </w:pPr>
      <w:r w:rsidRPr="00A0538D">
        <w:rPr>
          <w:sz w:val="28"/>
          <w:szCs w:val="28"/>
        </w:rPr>
        <w:t>Quyidagi rasmda jadvaldagi qonuniyatni amalga oshiruvchi oddiy multipleksorning sxemasi keltirilgan.</w:t>
      </w:r>
    </w:p>
    <w:p w:rsidR="007F3DF4" w:rsidRPr="00A0538D" w:rsidRDefault="007F3DF4" w:rsidP="007D17EC">
      <w:pPr>
        <w:spacing w:line="276" w:lineRule="auto"/>
        <w:ind w:firstLine="567"/>
        <w:jc w:val="both"/>
        <w:rPr>
          <w:sz w:val="28"/>
          <w:szCs w:val="28"/>
          <w:lang w:val="en-US"/>
        </w:rPr>
      </w:pPr>
      <w:r w:rsidRPr="00A0538D">
        <w:rPr>
          <w:sz w:val="28"/>
          <w:szCs w:val="28"/>
          <w:lang w:val="en-US"/>
        </w:rPr>
        <w:lastRenderedPageBreak/>
        <w:t>Multipleksor  tarkibida adreslar deshifratori bo‘lib, u signallarni kirish yo‘lidan chiqish yo‘liga oqimini boshqaradi. Uning kamchiligi shundaki, deshefratsiya va kommutatsiya operatsiyalarini turli elementlar bajaradi. Multipleksorning tezligini oshirish maqsadida deshifrator va</w:t>
      </w:r>
    </w:p>
    <w:p w:rsidR="007F3DF4" w:rsidRPr="00A0538D" w:rsidRDefault="007F3DF4" w:rsidP="007D17EC">
      <w:pPr>
        <w:spacing w:line="276" w:lineRule="auto"/>
        <w:jc w:val="both"/>
        <w:rPr>
          <w:sz w:val="28"/>
          <w:szCs w:val="28"/>
          <w:lang w:val="en-US"/>
        </w:rPr>
      </w:pPr>
      <w:r w:rsidRPr="00A0538D">
        <w:rPr>
          <w:sz w:val="28"/>
          <w:szCs w:val="28"/>
          <w:lang w:val="en-US"/>
        </w:rPr>
        <w:t>axborot ventellarini birlashtirish mumkin.</w:t>
      </w:r>
    </w:p>
    <w:p w:rsidR="007F3DF4" w:rsidRPr="00A0538D" w:rsidRDefault="002B0A4C" w:rsidP="007D17EC">
      <w:pPr>
        <w:spacing w:line="276" w:lineRule="auto"/>
        <w:ind w:firstLine="567"/>
        <w:jc w:val="both"/>
        <w:rPr>
          <w:sz w:val="28"/>
          <w:szCs w:val="28"/>
          <w:lang w:val="en-US"/>
        </w:rPr>
      </w:pPr>
      <w:r>
        <w:rPr>
          <w:sz w:val="28"/>
          <w:szCs w:val="28"/>
        </w:rPr>
        <w:pict>
          <v:shape id="_x0000_s3687" type="#_x0000_t75" style="position:absolute;left:0;text-align:left;margin-left:2in;margin-top:25.2pt;width:189pt;height:180pt;z-index:251684864">
            <v:imagedata r:id="rId240" o:title=""/>
            <w10:wrap type="topAndBottom"/>
          </v:shape>
          <o:OLEObject Type="Embed" ProgID="PBrush" ShapeID="_x0000_s3687" DrawAspect="Content" ObjectID="_1605435660" r:id="rId241"/>
        </w:pict>
      </w:r>
    </w:p>
    <w:p w:rsidR="007F3DF4" w:rsidRPr="00A0538D" w:rsidRDefault="007F3DF4" w:rsidP="007D17EC">
      <w:pPr>
        <w:spacing w:line="276" w:lineRule="auto"/>
        <w:ind w:firstLine="567"/>
        <w:jc w:val="both"/>
        <w:rPr>
          <w:sz w:val="28"/>
          <w:szCs w:val="28"/>
          <w:lang w:val="en-US"/>
        </w:rPr>
      </w:pPr>
    </w:p>
    <w:p w:rsidR="007F3DF4" w:rsidRPr="00A0538D" w:rsidRDefault="007F3DF4" w:rsidP="00625839">
      <w:pPr>
        <w:spacing w:line="276" w:lineRule="auto"/>
        <w:ind w:firstLine="567"/>
        <w:jc w:val="center"/>
        <w:rPr>
          <w:sz w:val="28"/>
          <w:szCs w:val="28"/>
          <w:lang w:val="en-US"/>
        </w:rPr>
      </w:pPr>
      <w:r w:rsidRPr="00A0538D">
        <w:rPr>
          <w:sz w:val="28"/>
          <w:szCs w:val="28"/>
          <w:lang w:val="en-US"/>
        </w:rPr>
        <w:t>Oddiy multipleksorning shartli belgilanishi</w:t>
      </w:r>
    </w:p>
    <w:p w:rsidR="007F3DF4" w:rsidRPr="00A0538D" w:rsidRDefault="007F3DF4" w:rsidP="007D17EC">
      <w:pPr>
        <w:spacing w:line="276" w:lineRule="auto"/>
        <w:ind w:firstLine="567"/>
        <w:jc w:val="both"/>
        <w:rPr>
          <w:sz w:val="28"/>
          <w:szCs w:val="28"/>
          <w:lang w:val="en-US"/>
        </w:rPr>
      </w:pPr>
    </w:p>
    <w:p w:rsidR="007F3DF4" w:rsidRPr="00A0538D" w:rsidRDefault="007F3DF4" w:rsidP="007D17EC">
      <w:pPr>
        <w:spacing w:line="276" w:lineRule="auto"/>
        <w:ind w:firstLine="567"/>
        <w:jc w:val="both"/>
        <w:rPr>
          <w:sz w:val="28"/>
          <w:szCs w:val="28"/>
          <w:lang w:val="en-US"/>
        </w:rPr>
      </w:pPr>
      <w:r w:rsidRPr="00A0538D">
        <w:rPr>
          <w:sz w:val="28"/>
          <w:szCs w:val="28"/>
          <w:lang w:val="en-US"/>
        </w:rPr>
        <w:t xml:space="preserve">Axborotlarning o‘tish ma’nbalari sonini oshirish uchun multipleksorlarni </w:t>
      </w:r>
      <w:proofErr w:type="gramStart"/>
      <w:r w:rsidRPr="00A0538D">
        <w:rPr>
          <w:sz w:val="28"/>
          <w:szCs w:val="28"/>
          <w:lang w:val="en-US"/>
        </w:rPr>
        <w:t>ko‘p</w:t>
      </w:r>
      <w:proofErr w:type="gramEnd"/>
      <w:r w:rsidRPr="00A0538D">
        <w:rPr>
          <w:sz w:val="28"/>
          <w:szCs w:val="28"/>
          <w:lang w:val="en-US"/>
        </w:rPr>
        <w:t xml:space="preserve"> pag‘onali ulanishi orqali amalga oshirish mumkin. Agar birinchi darajali multipleksorlarning chiqish yo‘lini ikkinchi darajali multipleksorlarning kirish yo‘liga ulasak, unda multipleksorli “daraxt” hosil bo‘ladi (pastga qarang):</w:t>
      </w:r>
    </w:p>
    <w:p w:rsidR="007F3DF4" w:rsidRPr="00A0538D" w:rsidRDefault="007F3DF4" w:rsidP="007D17EC">
      <w:pPr>
        <w:spacing w:line="276" w:lineRule="auto"/>
        <w:ind w:firstLine="567"/>
        <w:jc w:val="both"/>
        <w:rPr>
          <w:sz w:val="28"/>
          <w:szCs w:val="28"/>
          <w:lang w:val="en-US"/>
        </w:rPr>
      </w:pPr>
    </w:p>
    <w:p w:rsidR="007F3DF4" w:rsidRPr="00A0538D" w:rsidRDefault="00625839" w:rsidP="00625839">
      <w:pPr>
        <w:spacing w:line="276" w:lineRule="auto"/>
        <w:ind w:firstLine="567"/>
        <w:jc w:val="center"/>
        <w:rPr>
          <w:sz w:val="28"/>
          <w:szCs w:val="28"/>
        </w:rPr>
      </w:pPr>
      <w:r w:rsidRPr="00A0538D">
        <w:rPr>
          <w:sz w:val="28"/>
          <w:szCs w:val="28"/>
        </w:rPr>
        <w:object w:dxaOrig="8519" w:dyaOrig="6419">
          <v:shape id="_x0000_i1135" type="#_x0000_t75" style="width:347pt;height:238pt" o:ole="" fillcolor="window">
            <v:imagedata r:id="rId242" o:title=""/>
          </v:shape>
          <o:OLEObject Type="Embed" ProgID="PBrush" ShapeID="_x0000_i1135" DrawAspect="Content" ObjectID="_1605435587" r:id="rId243"/>
        </w:object>
      </w:r>
    </w:p>
    <w:p w:rsidR="007F3DF4" w:rsidRPr="00A0538D" w:rsidRDefault="007F3DF4" w:rsidP="007D17EC">
      <w:pPr>
        <w:spacing w:line="276" w:lineRule="auto"/>
        <w:ind w:firstLine="567"/>
        <w:jc w:val="both"/>
        <w:rPr>
          <w:sz w:val="28"/>
          <w:szCs w:val="28"/>
        </w:rPr>
      </w:pPr>
    </w:p>
    <w:p w:rsidR="007F3DF4" w:rsidRPr="00A0538D" w:rsidRDefault="007F3DF4" w:rsidP="00625839">
      <w:pPr>
        <w:spacing w:line="276" w:lineRule="auto"/>
        <w:ind w:firstLine="567"/>
        <w:jc w:val="center"/>
        <w:rPr>
          <w:sz w:val="28"/>
          <w:szCs w:val="28"/>
          <w:lang w:val="en-US"/>
        </w:rPr>
      </w:pPr>
      <w:r w:rsidRPr="00A0538D">
        <w:rPr>
          <w:sz w:val="28"/>
          <w:szCs w:val="28"/>
          <w:lang w:val="en-US"/>
        </w:rPr>
        <w:t>Multipleksorli daraxt</w:t>
      </w:r>
    </w:p>
    <w:p w:rsidR="007F3DF4" w:rsidRPr="00A0538D" w:rsidRDefault="007F3DF4" w:rsidP="007D17EC">
      <w:pPr>
        <w:spacing w:line="276" w:lineRule="auto"/>
        <w:ind w:firstLine="567"/>
        <w:jc w:val="both"/>
        <w:rPr>
          <w:sz w:val="28"/>
          <w:szCs w:val="28"/>
          <w:lang w:val="en-US"/>
        </w:rPr>
      </w:pPr>
    </w:p>
    <w:p w:rsidR="007F3DF4" w:rsidRPr="00A0538D" w:rsidRDefault="007F3DF4" w:rsidP="007D17EC">
      <w:pPr>
        <w:spacing w:line="276" w:lineRule="auto"/>
        <w:ind w:firstLine="567"/>
        <w:jc w:val="both"/>
        <w:rPr>
          <w:sz w:val="28"/>
          <w:szCs w:val="28"/>
          <w:lang w:val="en-US"/>
        </w:rPr>
      </w:pPr>
      <w:r w:rsidRPr="00A0538D">
        <w:rPr>
          <w:sz w:val="28"/>
          <w:szCs w:val="28"/>
          <w:lang w:val="en-US"/>
        </w:rPr>
        <w:lastRenderedPageBreak/>
        <w:t>EHMlarda multepleksorlarning ishiga qarama-qarshi operatsiyalarni bajaruvchi demultipleksorlar ham qo‘llaniladi.</w:t>
      </w:r>
    </w:p>
    <w:p w:rsidR="007F3DF4" w:rsidRPr="00A0538D" w:rsidRDefault="007F3DF4" w:rsidP="007D17EC">
      <w:pPr>
        <w:spacing w:line="276" w:lineRule="auto"/>
        <w:jc w:val="both"/>
        <w:rPr>
          <w:sz w:val="28"/>
          <w:szCs w:val="28"/>
          <w:lang w:val="en-US"/>
        </w:rPr>
      </w:pPr>
    </w:p>
    <w:p w:rsidR="009A3DE7" w:rsidRPr="009A3DE7" w:rsidRDefault="009A3DE7" w:rsidP="009A3DE7">
      <w:pPr>
        <w:ind w:firstLine="851"/>
        <w:jc w:val="both"/>
        <w:rPr>
          <w:sz w:val="28"/>
          <w:szCs w:val="28"/>
          <w:lang w:val="uz-Cyrl-UZ"/>
        </w:rPr>
      </w:pPr>
      <w:r w:rsidRPr="009A3DE7">
        <w:rPr>
          <w:b/>
          <w:sz w:val="28"/>
          <w:szCs w:val="28"/>
          <w:lang w:val="uz-Cyrl-UZ"/>
        </w:rPr>
        <w:t>Mul`tipleksor</w:t>
      </w:r>
      <w:r w:rsidRPr="009A3DE7">
        <w:rPr>
          <w:sz w:val="28"/>
          <w:szCs w:val="28"/>
          <w:lang w:val="uz-Cyrl-UZ"/>
        </w:rPr>
        <w:t>- boshqarish signallari (y</w:t>
      </w:r>
      <w:r w:rsidRPr="009A3DE7">
        <w:rPr>
          <w:sz w:val="28"/>
          <w:szCs w:val="28"/>
          <w:vertAlign w:val="subscript"/>
          <w:lang w:val="uz-Cyrl-UZ"/>
        </w:rPr>
        <w:t>1</w:t>
      </w:r>
      <w:r w:rsidRPr="009A3DE7">
        <w:rPr>
          <w:sz w:val="28"/>
          <w:szCs w:val="28"/>
          <w:lang w:val="uz-Cyrl-UZ"/>
        </w:rPr>
        <w:t>, y</w:t>
      </w:r>
      <w:r w:rsidRPr="009A3DE7">
        <w:rPr>
          <w:sz w:val="28"/>
          <w:szCs w:val="28"/>
          <w:vertAlign w:val="subscript"/>
          <w:lang w:val="uz-Cyrl-UZ"/>
        </w:rPr>
        <w:t>2</w:t>
      </w:r>
      <w:r w:rsidRPr="009A3DE7">
        <w:rPr>
          <w:sz w:val="28"/>
          <w:szCs w:val="28"/>
          <w:lang w:val="uz-Cyrl-UZ"/>
        </w:rPr>
        <w:t>)ga mos ravishda kirish signallari (x</w:t>
      </w:r>
      <w:r w:rsidRPr="009A3DE7">
        <w:rPr>
          <w:sz w:val="28"/>
          <w:szCs w:val="28"/>
          <w:vertAlign w:val="subscript"/>
          <w:lang w:val="uz-Cyrl-UZ"/>
        </w:rPr>
        <w:t>1</w:t>
      </w:r>
      <w:r w:rsidRPr="009A3DE7">
        <w:rPr>
          <w:sz w:val="28"/>
          <w:szCs w:val="28"/>
          <w:lang w:val="uz-Cyrl-UZ"/>
        </w:rPr>
        <w:t>, x</w:t>
      </w:r>
      <w:r w:rsidRPr="009A3DE7">
        <w:rPr>
          <w:sz w:val="28"/>
          <w:szCs w:val="28"/>
          <w:vertAlign w:val="subscript"/>
          <w:lang w:val="uz-Cyrl-UZ"/>
        </w:rPr>
        <w:t>2</w:t>
      </w:r>
      <w:r w:rsidRPr="009A3DE7">
        <w:rPr>
          <w:sz w:val="28"/>
          <w:szCs w:val="28"/>
          <w:lang w:val="uz-Cyrl-UZ"/>
        </w:rPr>
        <w:t>, x</w:t>
      </w:r>
      <w:r w:rsidRPr="009A3DE7">
        <w:rPr>
          <w:sz w:val="28"/>
          <w:szCs w:val="28"/>
          <w:vertAlign w:val="subscript"/>
          <w:lang w:val="uz-Cyrl-UZ"/>
        </w:rPr>
        <w:t>3</w:t>
      </w:r>
      <w:r w:rsidRPr="009A3DE7">
        <w:rPr>
          <w:sz w:val="28"/>
          <w:szCs w:val="28"/>
          <w:lang w:val="uz-Cyrl-UZ"/>
        </w:rPr>
        <w:t>, x</w:t>
      </w:r>
      <w:r w:rsidRPr="009A3DE7">
        <w:rPr>
          <w:sz w:val="28"/>
          <w:szCs w:val="28"/>
          <w:vertAlign w:val="subscript"/>
          <w:lang w:val="uz-Cyrl-UZ"/>
        </w:rPr>
        <w:t>4</w:t>
      </w:r>
      <w:r w:rsidRPr="009A3DE7">
        <w:rPr>
          <w:sz w:val="28"/>
          <w:szCs w:val="28"/>
          <w:lang w:val="uz-Cyrl-UZ"/>
        </w:rPr>
        <w:t>) dan birini chiqish (F)ga ulash uchun xizmat qiladi</w:t>
      </w:r>
      <w:r>
        <w:rPr>
          <w:sz w:val="28"/>
          <w:szCs w:val="28"/>
          <w:lang w:val="uz-Cyrl-UZ"/>
        </w:rPr>
        <w:t xml:space="preserve"> (</w:t>
      </w:r>
      <w:r>
        <w:rPr>
          <w:sz w:val="28"/>
          <w:szCs w:val="28"/>
          <w:lang w:val="en-US"/>
        </w:rPr>
        <w:t>6.a</w:t>
      </w:r>
      <w:r w:rsidRPr="009A3DE7">
        <w:rPr>
          <w:sz w:val="28"/>
          <w:szCs w:val="28"/>
          <w:lang w:val="uz-Cyrl-UZ"/>
        </w:rPr>
        <w:t>-rasm).</w:t>
      </w:r>
    </w:p>
    <w:p w:rsidR="009A3DE7" w:rsidRPr="009A3DE7" w:rsidRDefault="009A3DE7" w:rsidP="009A3DE7">
      <w:pPr>
        <w:ind w:firstLine="851"/>
        <w:jc w:val="both"/>
        <w:rPr>
          <w:sz w:val="28"/>
          <w:szCs w:val="28"/>
          <w:lang w:val="uz-Cyrl-UZ"/>
        </w:rPr>
      </w:pPr>
    </w:p>
    <w:p w:rsidR="009A3DE7" w:rsidRPr="009A3DE7" w:rsidRDefault="00046ECE" w:rsidP="009A3DE7">
      <w:pPr>
        <w:jc w:val="both"/>
        <w:rPr>
          <w:sz w:val="28"/>
          <w:szCs w:val="28"/>
        </w:rPr>
      </w:pPr>
      <w:r>
        <w:rPr>
          <w:noProof/>
          <w:sz w:val="28"/>
          <w:szCs w:val="28"/>
        </w:rPr>
        <mc:AlternateContent>
          <mc:Choice Requires="wpg">
            <w:drawing>
              <wp:inline distT="0" distB="0" distL="0" distR="0" wp14:anchorId="76DA62FD" wp14:editId="331470A2">
                <wp:extent cx="6172200" cy="3744595"/>
                <wp:effectExtent l="0" t="0" r="0" b="0"/>
                <wp:docPr id="97082" name="Group 3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3744595"/>
                          <a:chOff x="1202" y="2587"/>
                          <a:chExt cx="9720" cy="5897"/>
                        </a:xfrm>
                      </wpg:grpSpPr>
                      <wps:wsp>
                        <wps:cNvPr id="97083" name="Text Box 3178"/>
                        <wps:cNvSpPr txBox="1">
                          <a:spLocks noChangeArrowheads="1"/>
                        </wps:cNvSpPr>
                        <wps:spPr bwMode="auto">
                          <a:xfrm>
                            <a:off x="1202" y="8124"/>
                            <a:ext cx="9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C22A74" w:rsidRDefault="00821CA1" w:rsidP="009A3DE7">
                              <w:pPr>
                                <w:jc w:val="center"/>
                                <w:rPr>
                                  <w:sz w:val="24"/>
                                  <w:szCs w:val="24"/>
                                  <w:lang w:val="en-US"/>
                                </w:rPr>
                              </w:pPr>
                              <w:proofErr w:type="gramStart"/>
                              <w:r>
                                <w:rPr>
                                  <w:sz w:val="24"/>
                                  <w:szCs w:val="24"/>
                                  <w:lang w:val="en-US"/>
                                </w:rPr>
                                <w:t>6.3</w:t>
                              </w:r>
                              <w:r w:rsidRPr="00C22A74">
                                <w:rPr>
                                  <w:sz w:val="24"/>
                                  <w:szCs w:val="24"/>
                                  <w:lang w:val="en-US"/>
                                </w:rPr>
                                <w:t>-</w:t>
                              </w:r>
                              <w:r>
                                <w:rPr>
                                  <w:sz w:val="24"/>
                                  <w:szCs w:val="24"/>
                                  <w:lang w:val="en-US"/>
                                </w:rPr>
                                <w:t>rasm.</w:t>
                              </w:r>
                              <w:proofErr w:type="gramEnd"/>
                              <w:r>
                                <w:rPr>
                                  <w:sz w:val="24"/>
                                  <w:szCs w:val="24"/>
                                  <w:lang w:val="en-US"/>
                                </w:rPr>
                                <w:t xml:space="preserve"> </w:t>
                              </w:r>
                              <w:proofErr w:type="gramStart"/>
                              <w:r>
                                <w:rPr>
                                  <w:sz w:val="24"/>
                                  <w:szCs w:val="24"/>
                                  <w:lang w:val="en-US"/>
                                </w:rPr>
                                <w:t>Multipleksor</w:t>
                              </w:r>
                              <w:r w:rsidRPr="00C22A74">
                                <w:rPr>
                                  <w:sz w:val="24"/>
                                  <w:szCs w:val="24"/>
                                  <w:lang w:val="en-US"/>
                                </w:rPr>
                                <w:t>.</w:t>
                              </w:r>
                              <w:proofErr w:type="gramEnd"/>
                              <w:r w:rsidRPr="00C22A74">
                                <w:rPr>
                                  <w:sz w:val="24"/>
                                  <w:szCs w:val="24"/>
                                  <w:lang w:val="en-US"/>
                                </w:rPr>
                                <w:t xml:space="preserve"> </w:t>
                              </w:r>
                              <w:r w:rsidRPr="00C738DC">
                                <w:rPr>
                                  <w:sz w:val="26"/>
                                  <w:szCs w:val="26"/>
                                </w:rPr>
                                <w:t>а</w:t>
                              </w:r>
                              <w:r w:rsidRPr="001E3E2C">
                                <w:rPr>
                                  <w:sz w:val="26"/>
                                  <w:szCs w:val="26"/>
                                  <w:lang w:val="en-US"/>
                                </w:rPr>
                                <w:t xml:space="preserve">) </w:t>
                              </w:r>
                              <w:r>
                                <w:rPr>
                                  <w:sz w:val="26"/>
                                  <w:szCs w:val="26"/>
                                  <w:lang w:val="en-US"/>
                                </w:rPr>
                                <w:t>prisipial sxemasi</w:t>
                              </w:r>
                              <w:r w:rsidRPr="001E3E2C">
                                <w:rPr>
                                  <w:sz w:val="26"/>
                                  <w:szCs w:val="26"/>
                                  <w:lang w:val="en-US"/>
                                </w:rPr>
                                <w:t xml:space="preserve">, </w:t>
                              </w:r>
                              <w:r>
                                <w:rPr>
                                  <w:sz w:val="26"/>
                                  <w:szCs w:val="26"/>
                                  <w:lang w:val="en-US"/>
                                </w:rPr>
                                <w:t>b</w:t>
                              </w:r>
                              <w:r w:rsidRPr="001E3E2C">
                                <w:rPr>
                                  <w:sz w:val="26"/>
                                  <w:szCs w:val="26"/>
                                  <w:lang w:val="en-US"/>
                                </w:rPr>
                                <w:t xml:space="preserve">) </w:t>
                              </w:r>
                              <w:r>
                                <w:rPr>
                                  <w:sz w:val="26"/>
                                  <w:szCs w:val="26"/>
                                  <w:lang w:val="en-US"/>
                                </w:rPr>
                                <w:t>sxematik belgisi</w:t>
                              </w:r>
                              <w:r w:rsidRPr="001E3E2C">
                                <w:rPr>
                                  <w:sz w:val="26"/>
                                  <w:szCs w:val="26"/>
                                  <w:lang w:val="en-US"/>
                                </w:rPr>
                                <w:t xml:space="preserve">, </w:t>
                              </w:r>
                              <w:r>
                                <w:rPr>
                                  <w:sz w:val="26"/>
                                  <w:szCs w:val="26"/>
                                  <w:lang w:val="en-US"/>
                                </w:rPr>
                                <w:t>c</w:t>
                              </w:r>
                              <w:r w:rsidRPr="001E3E2C">
                                <w:rPr>
                                  <w:sz w:val="26"/>
                                  <w:szCs w:val="26"/>
                                  <w:lang w:val="en-US"/>
                                </w:rPr>
                                <w:t xml:space="preserve">) </w:t>
                              </w:r>
                              <w:r>
                                <w:rPr>
                                  <w:sz w:val="26"/>
                                  <w:szCs w:val="26"/>
                                  <w:lang w:val="en-US"/>
                                </w:rPr>
                                <w:t>ishlash prisipi</w:t>
                              </w:r>
                              <w:r w:rsidRPr="00C22A74">
                                <w:rPr>
                                  <w:sz w:val="24"/>
                                  <w:szCs w:val="24"/>
                                  <w:lang w:val="en-US"/>
                                </w:rPr>
                                <w:t>.</w:t>
                              </w:r>
                            </w:p>
                          </w:txbxContent>
                        </wps:txbx>
                        <wps:bodyPr rot="0" vert="horz" wrap="square" lIns="0" tIns="0" rIns="0" bIns="0" anchor="t" anchorCtr="0" upright="1">
                          <a:noAutofit/>
                        </wps:bodyPr>
                      </wps:wsp>
                      <wpg:grpSp>
                        <wpg:cNvPr id="97084" name="Group 3179"/>
                        <wpg:cNvGrpSpPr>
                          <a:grpSpLocks/>
                        </wpg:cNvGrpSpPr>
                        <wpg:grpSpPr bwMode="auto">
                          <a:xfrm>
                            <a:off x="1497" y="2587"/>
                            <a:ext cx="5873" cy="5517"/>
                            <a:chOff x="1497" y="2587"/>
                            <a:chExt cx="5873" cy="5517"/>
                          </a:xfrm>
                        </wpg:grpSpPr>
                        <wpg:grpSp>
                          <wpg:cNvPr id="97085" name="Group 3180"/>
                          <wpg:cNvGrpSpPr>
                            <a:grpSpLocks/>
                          </wpg:cNvGrpSpPr>
                          <wpg:grpSpPr bwMode="auto">
                            <a:xfrm>
                              <a:off x="1497" y="2884"/>
                              <a:ext cx="5424" cy="4680"/>
                              <a:chOff x="777" y="2524"/>
                              <a:chExt cx="5424" cy="4680"/>
                            </a:xfrm>
                          </wpg:grpSpPr>
                          <wps:wsp>
                            <wps:cNvPr id="97086" name="Text Box 3181"/>
                            <wps:cNvSpPr txBox="1">
                              <a:spLocks noChangeArrowheads="1"/>
                            </wps:cNvSpPr>
                            <wps:spPr bwMode="auto">
                              <a:xfrm>
                                <a:off x="3501" y="2884"/>
                                <a:ext cx="540" cy="900"/>
                              </a:xfrm>
                              <a:prstGeom prst="rect">
                                <a:avLst/>
                              </a:prstGeom>
                              <a:solidFill>
                                <a:srgbClr val="FFFFFF"/>
                              </a:solidFill>
                              <a:ln w="9525">
                                <a:solidFill>
                                  <a:srgbClr val="000000"/>
                                </a:solidFill>
                                <a:miter lim="800000"/>
                                <a:headEnd/>
                                <a:tailEnd/>
                              </a:ln>
                            </wps:spPr>
                            <wps:txbx>
                              <w:txbxContent>
                                <w:p w:rsidR="00821CA1" w:rsidRPr="00776E31" w:rsidRDefault="00821CA1" w:rsidP="009A3DE7">
                                  <w:pPr>
                                    <w:jc w:val="right"/>
                                    <w:rPr>
                                      <w:sz w:val="24"/>
                                      <w:szCs w:val="24"/>
                                      <w:lang w:val="en-US"/>
                                    </w:rPr>
                                  </w:pPr>
                                  <w:r w:rsidRPr="00776E31">
                                    <w:rPr>
                                      <w:sz w:val="24"/>
                                      <w:szCs w:val="24"/>
                                      <w:lang w:val="en-US"/>
                                    </w:rPr>
                                    <w:t>&amp;</w:t>
                                  </w:r>
                                </w:p>
                              </w:txbxContent>
                            </wps:txbx>
                            <wps:bodyPr rot="0" vert="horz" wrap="square" lIns="36000" tIns="45720" rIns="91440" bIns="45720" anchor="t" anchorCtr="0" upright="1">
                              <a:noAutofit/>
                            </wps:bodyPr>
                          </wps:wsp>
                          <wps:wsp>
                            <wps:cNvPr id="97087" name="Text Box 3182"/>
                            <wps:cNvSpPr txBox="1">
                              <a:spLocks noChangeArrowheads="1"/>
                            </wps:cNvSpPr>
                            <wps:spPr bwMode="auto">
                              <a:xfrm>
                                <a:off x="3501" y="3964"/>
                                <a:ext cx="540" cy="900"/>
                              </a:xfrm>
                              <a:prstGeom prst="rect">
                                <a:avLst/>
                              </a:prstGeom>
                              <a:solidFill>
                                <a:srgbClr val="FFFFFF"/>
                              </a:solidFill>
                              <a:ln w="9525">
                                <a:solidFill>
                                  <a:srgbClr val="000000"/>
                                </a:solidFill>
                                <a:miter lim="800000"/>
                                <a:headEnd/>
                                <a:tailEnd/>
                              </a:ln>
                            </wps:spPr>
                            <wps:txbx>
                              <w:txbxContent>
                                <w:p w:rsidR="00821CA1" w:rsidRPr="00776E31" w:rsidRDefault="00821CA1" w:rsidP="009A3DE7">
                                  <w:pPr>
                                    <w:jc w:val="right"/>
                                    <w:rPr>
                                      <w:sz w:val="24"/>
                                      <w:szCs w:val="24"/>
                                      <w:lang w:val="en-US"/>
                                    </w:rPr>
                                  </w:pPr>
                                  <w:r w:rsidRPr="00776E31">
                                    <w:rPr>
                                      <w:sz w:val="24"/>
                                      <w:szCs w:val="24"/>
                                      <w:lang w:val="en-US"/>
                                    </w:rPr>
                                    <w:t>&amp;</w:t>
                                  </w:r>
                                </w:p>
                              </w:txbxContent>
                            </wps:txbx>
                            <wps:bodyPr rot="0" vert="horz" wrap="square" lIns="36000" tIns="45720" rIns="91440" bIns="45720" anchor="t" anchorCtr="0" upright="1">
                              <a:noAutofit/>
                            </wps:bodyPr>
                          </wps:wsp>
                          <wps:wsp>
                            <wps:cNvPr id="97088" name="Text Box 3183"/>
                            <wps:cNvSpPr txBox="1">
                              <a:spLocks noChangeArrowheads="1"/>
                            </wps:cNvSpPr>
                            <wps:spPr bwMode="auto">
                              <a:xfrm>
                                <a:off x="3501" y="5044"/>
                                <a:ext cx="540" cy="900"/>
                              </a:xfrm>
                              <a:prstGeom prst="rect">
                                <a:avLst/>
                              </a:prstGeom>
                              <a:solidFill>
                                <a:srgbClr val="FFFFFF"/>
                              </a:solidFill>
                              <a:ln w="9525">
                                <a:solidFill>
                                  <a:srgbClr val="000000"/>
                                </a:solidFill>
                                <a:miter lim="800000"/>
                                <a:headEnd/>
                                <a:tailEnd/>
                              </a:ln>
                            </wps:spPr>
                            <wps:txbx>
                              <w:txbxContent>
                                <w:p w:rsidR="00821CA1" w:rsidRPr="00776E31" w:rsidRDefault="00821CA1" w:rsidP="009A3DE7">
                                  <w:pPr>
                                    <w:jc w:val="right"/>
                                    <w:rPr>
                                      <w:sz w:val="24"/>
                                      <w:szCs w:val="24"/>
                                      <w:lang w:val="en-US"/>
                                    </w:rPr>
                                  </w:pPr>
                                  <w:r w:rsidRPr="00776E31">
                                    <w:rPr>
                                      <w:sz w:val="24"/>
                                      <w:szCs w:val="24"/>
                                      <w:lang w:val="en-US"/>
                                    </w:rPr>
                                    <w:t>&amp;</w:t>
                                  </w:r>
                                </w:p>
                              </w:txbxContent>
                            </wps:txbx>
                            <wps:bodyPr rot="0" vert="horz" wrap="square" lIns="36000" tIns="45720" rIns="91440" bIns="45720" anchor="t" anchorCtr="0" upright="1">
                              <a:noAutofit/>
                            </wps:bodyPr>
                          </wps:wsp>
                          <wps:wsp>
                            <wps:cNvPr id="97089" name="Text Box 3184"/>
                            <wps:cNvSpPr txBox="1">
                              <a:spLocks noChangeArrowheads="1"/>
                            </wps:cNvSpPr>
                            <wps:spPr bwMode="auto">
                              <a:xfrm>
                                <a:off x="3501" y="6124"/>
                                <a:ext cx="540" cy="900"/>
                              </a:xfrm>
                              <a:prstGeom prst="rect">
                                <a:avLst/>
                              </a:prstGeom>
                              <a:solidFill>
                                <a:srgbClr val="FFFFFF"/>
                              </a:solidFill>
                              <a:ln w="9525">
                                <a:solidFill>
                                  <a:srgbClr val="000000"/>
                                </a:solidFill>
                                <a:miter lim="800000"/>
                                <a:headEnd/>
                                <a:tailEnd/>
                              </a:ln>
                            </wps:spPr>
                            <wps:txbx>
                              <w:txbxContent>
                                <w:p w:rsidR="00821CA1" w:rsidRPr="00776E31" w:rsidRDefault="00821CA1" w:rsidP="009A3DE7">
                                  <w:pPr>
                                    <w:jc w:val="right"/>
                                    <w:rPr>
                                      <w:sz w:val="24"/>
                                      <w:szCs w:val="24"/>
                                      <w:lang w:val="en-US"/>
                                    </w:rPr>
                                  </w:pPr>
                                  <w:r w:rsidRPr="00776E31">
                                    <w:rPr>
                                      <w:sz w:val="24"/>
                                      <w:szCs w:val="24"/>
                                      <w:lang w:val="en-US"/>
                                    </w:rPr>
                                    <w:t>&amp;</w:t>
                                  </w:r>
                                </w:p>
                              </w:txbxContent>
                            </wps:txbx>
                            <wps:bodyPr rot="0" vert="horz" wrap="square" lIns="36000" tIns="45720" rIns="91440" bIns="45720" anchor="t" anchorCtr="0" upright="1">
                              <a:noAutofit/>
                            </wps:bodyPr>
                          </wps:wsp>
                          <wps:wsp>
                            <wps:cNvPr id="97090" name="Text Box 3185"/>
                            <wps:cNvSpPr txBox="1">
                              <a:spLocks noChangeArrowheads="1"/>
                            </wps:cNvSpPr>
                            <wps:spPr bwMode="auto">
                              <a:xfrm>
                                <a:off x="2241" y="2704"/>
                                <a:ext cx="360" cy="540"/>
                              </a:xfrm>
                              <a:prstGeom prst="rect">
                                <a:avLst/>
                              </a:prstGeom>
                              <a:solidFill>
                                <a:srgbClr val="FFFFFF"/>
                              </a:solidFill>
                              <a:ln w="9525">
                                <a:solidFill>
                                  <a:srgbClr val="000000"/>
                                </a:solidFill>
                                <a:miter lim="800000"/>
                                <a:headEnd/>
                                <a:tailEnd/>
                              </a:ln>
                            </wps:spPr>
                            <wps:txbx>
                              <w:txbxContent>
                                <w:p w:rsidR="00821CA1" w:rsidRPr="00776E31" w:rsidRDefault="00821CA1" w:rsidP="009A3DE7">
                                  <w:pPr>
                                    <w:jc w:val="right"/>
                                    <w:rPr>
                                      <w:sz w:val="24"/>
                                      <w:szCs w:val="24"/>
                                      <w:lang w:val="en-US"/>
                                    </w:rPr>
                                  </w:pPr>
                                  <w:r>
                                    <w:rPr>
                                      <w:sz w:val="24"/>
                                      <w:szCs w:val="24"/>
                                      <w:lang w:val="en-US"/>
                                    </w:rPr>
                                    <w:t>1</w:t>
                                  </w:r>
                                </w:p>
                              </w:txbxContent>
                            </wps:txbx>
                            <wps:bodyPr rot="0" vert="horz" wrap="square" lIns="36000" tIns="45720" rIns="91440" bIns="45720" anchor="t" anchorCtr="0" upright="1">
                              <a:noAutofit/>
                            </wps:bodyPr>
                          </wps:wsp>
                          <wps:wsp>
                            <wps:cNvPr id="97091" name="Text Box 3186"/>
                            <wps:cNvSpPr txBox="1">
                              <a:spLocks noChangeArrowheads="1"/>
                            </wps:cNvSpPr>
                            <wps:spPr bwMode="auto">
                              <a:xfrm>
                                <a:off x="1701" y="3424"/>
                                <a:ext cx="360" cy="540"/>
                              </a:xfrm>
                              <a:prstGeom prst="rect">
                                <a:avLst/>
                              </a:prstGeom>
                              <a:solidFill>
                                <a:srgbClr val="FFFFFF"/>
                              </a:solidFill>
                              <a:ln w="9525">
                                <a:solidFill>
                                  <a:srgbClr val="000000"/>
                                </a:solidFill>
                                <a:miter lim="800000"/>
                                <a:headEnd/>
                                <a:tailEnd/>
                              </a:ln>
                            </wps:spPr>
                            <wps:txbx>
                              <w:txbxContent>
                                <w:p w:rsidR="00821CA1" w:rsidRPr="00776E31" w:rsidRDefault="00821CA1" w:rsidP="009A3DE7">
                                  <w:pPr>
                                    <w:jc w:val="right"/>
                                    <w:rPr>
                                      <w:sz w:val="24"/>
                                      <w:szCs w:val="24"/>
                                      <w:lang w:val="en-US"/>
                                    </w:rPr>
                                  </w:pPr>
                                  <w:r>
                                    <w:rPr>
                                      <w:sz w:val="24"/>
                                      <w:szCs w:val="24"/>
                                      <w:lang w:val="en-US"/>
                                    </w:rPr>
                                    <w:t>1</w:t>
                                  </w:r>
                                </w:p>
                              </w:txbxContent>
                            </wps:txbx>
                            <wps:bodyPr rot="0" vert="horz" wrap="square" lIns="36000" tIns="45720" rIns="91440" bIns="45720" anchor="t" anchorCtr="0" upright="1">
                              <a:noAutofit/>
                            </wps:bodyPr>
                          </wps:wsp>
                          <wps:wsp>
                            <wps:cNvPr id="97092" name="Freeform 3187"/>
                            <wps:cNvSpPr>
                              <a:spLocks/>
                            </wps:cNvSpPr>
                            <wps:spPr bwMode="auto">
                              <a:xfrm>
                                <a:off x="2601" y="2954"/>
                                <a:ext cx="360" cy="4140"/>
                              </a:xfrm>
                              <a:custGeom>
                                <a:avLst/>
                                <a:gdLst>
                                  <a:gd name="T0" fmla="*/ 0 w 360"/>
                                  <a:gd name="T1" fmla="*/ 0 h 4140"/>
                                  <a:gd name="T2" fmla="*/ 360 w 360"/>
                                  <a:gd name="T3" fmla="*/ 0 h 4140"/>
                                  <a:gd name="T4" fmla="*/ 360 w 360"/>
                                  <a:gd name="T5" fmla="*/ 4140 h 4140"/>
                                </a:gdLst>
                                <a:ahLst/>
                                <a:cxnLst>
                                  <a:cxn ang="0">
                                    <a:pos x="T0" y="T1"/>
                                  </a:cxn>
                                  <a:cxn ang="0">
                                    <a:pos x="T2" y="T3"/>
                                  </a:cxn>
                                  <a:cxn ang="0">
                                    <a:pos x="T4" y="T5"/>
                                  </a:cxn>
                                </a:cxnLst>
                                <a:rect l="0" t="0" r="r" b="b"/>
                                <a:pathLst>
                                  <a:path w="360" h="4140">
                                    <a:moveTo>
                                      <a:pt x="0" y="0"/>
                                    </a:moveTo>
                                    <a:lnTo>
                                      <a:pt x="360" y="0"/>
                                    </a:lnTo>
                                    <a:lnTo>
                                      <a:pt x="360" y="414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093" name="Freeform 3188"/>
                            <wps:cNvSpPr>
                              <a:spLocks/>
                            </wps:cNvSpPr>
                            <wps:spPr bwMode="auto">
                              <a:xfrm>
                                <a:off x="2061" y="3674"/>
                                <a:ext cx="360" cy="3420"/>
                              </a:xfrm>
                              <a:custGeom>
                                <a:avLst/>
                                <a:gdLst>
                                  <a:gd name="T0" fmla="*/ 0 w 360"/>
                                  <a:gd name="T1" fmla="*/ 0 h 3420"/>
                                  <a:gd name="T2" fmla="*/ 360 w 360"/>
                                  <a:gd name="T3" fmla="*/ 0 h 3420"/>
                                  <a:gd name="T4" fmla="*/ 360 w 360"/>
                                  <a:gd name="T5" fmla="*/ 3420 h 3420"/>
                                </a:gdLst>
                                <a:ahLst/>
                                <a:cxnLst>
                                  <a:cxn ang="0">
                                    <a:pos x="T0" y="T1"/>
                                  </a:cxn>
                                  <a:cxn ang="0">
                                    <a:pos x="T2" y="T3"/>
                                  </a:cxn>
                                  <a:cxn ang="0">
                                    <a:pos x="T4" y="T5"/>
                                  </a:cxn>
                                </a:cxnLst>
                                <a:rect l="0" t="0" r="r" b="b"/>
                                <a:pathLst>
                                  <a:path w="360" h="3420">
                                    <a:moveTo>
                                      <a:pt x="0" y="0"/>
                                    </a:moveTo>
                                    <a:lnTo>
                                      <a:pt x="360" y="0"/>
                                    </a:lnTo>
                                    <a:lnTo>
                                      <a:pt x="360" y="34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094" name="Freeform 3189"/>
                            <wps:cNvSpPr>
                              <a:spLocks/>
                            </wps:cNvSpPr>
                            <wps:spPr bwMode="auto">
                              <a:xfrm>
                                <a:off x="2421" y="3573"/>
                                <a:ext cx="1080" cy="211"/>
                              </a:xfrm>
                              <a:custGeom>
                                <a:avLst/>
                                <a:gdLst>
                                  <a:gd name="T0" fmla="*/ 0 w 1080"/>
                                  <a:gd name="T1" fmla="*/ 360 h 360"/>
                                  <a:gd name="T2" fmla="*/ 180 w 1080"/>
                                  <a:gd name="T3" fmla="*/ 360 h 360"/>
                                  <a:gd name="T4" fmla="*/ 180 w 1080"/>
                                  <a:gd name="T5" fmla="*/ 0 h 360"/>
                                  <a:gd name="T6" fmla="*/ 1080 w 1080"/>
                                  <a:gd name="T7" fmla="*/ 0 h 360"/>
                                </a:gdLst>
                                <a:ahLst/>
                                <a:cxnLst>
                                  <a:cxn ang="0">
                                    <a:pos x="T0" y="T1"/>
                                  </a:cxn>
                                  <a:cxn ang="0">
                                    <a:pos x="T2" y="T3"/>
                                  </a:cxn>
                                  <a:cxn ang="0">
                                    <a:pos x="T4" y="T5"/>
                                  </a:cxn>
                                  <a:cxn ang="0">
                                    <a:pos x="T6" y="T7"/>
                                  </a:cxn>
                                </a:cxnLst>
                                <a:rect l="0" t="0" r="r" b="b"/>
                                <a:pathLst>
                                  <a:path w="1080" h="360">
                                    <a:moveTo>
                                      <a:pt x="0" y="360"/>
                                    </a:moveTo>
                                    <a:lnTo>
                                      <a:pt x="180" y="360"/>
                                    </a:lnTo>
                                    <a:lnTo>
                                      <a:pt x="180" y="0"/>
                                    </a:lnTo>
                                    <a:lnTo>
                                      <a:pt x="10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095" name="Line 3190"/>
                            <wps:cNvCnPr/>
                            <wps:spPr bwMode="auto">
                              <a:xfrm>
                                <a:off x="2961" y="3328"/>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96" name="Line 3191"/>
                            <wps:cNvCnPr/>
                            <wps:spPr bwMode="auto">
                              <a:xfrm>
                                <a:off x="3141" y="3092"/>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97" name="Line 3192"/>
                            <wps:cNvCnPr/>
                            <wps:spPr bwMode="auto">
                              <a:xfrm>
                                <a:off x="3141" y="414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98" name="Line 3193"/>
                            <wps:cNvCnPr/>
                            <wps:spPr bwMode="auto">
                              <a:xfrm>
                                <a:off x="3141" y="522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99" name="Line 3194"/>
                            <wps:cNvCnPr/>
                            <wps:spPr bwMode="auto">
                              <a:xfrm>
                                <a:off x="3141" y="630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00" name="Line 3195"/>
                            <wps:cNvCnPr/>
                            <wps:spPr bwMode="auto">
                              <a:xfrm>
                                <a:off x="1161" y="2524"/>
                                <a:ext cx="0" cy="46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01" name="Line 3196"/>
                            <wps:cNvCnPr/>
                            <wps:spPr bwMode="auto">
                              <a:xfrm>
                                <a:off x="801" y="2524"/>
                                <a:ext cx="0" cy="46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02" name="Line 3197"/>
                            <wps:cNvCnPr/>
                            <wps:spPr bwMode="auto">
                              <a:xfrm>
                                <a:off x="1161" y="2954"/>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03" name="Line 3198"/>
                            <wps:cNvCnPr/>
                            <wps:spPr bwMode="auto">
                              <a:xfrm>
                                <a:off x="801" y="3688"/>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04" name="Line 3199"/>
                            <wps:cNvCnPr/>
                            <wps:spPr bwMode="auto">
                              <a:xfrm>
                                <a:off x="2961" y="4408"/>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05" name="Line 3200"/>
                            <wps:cNvCnPr/>
                            <wps:spPr bwMode="auto">
                              <a:xfrm>
                                <a:off x="801" y="4684"/>
                                <a:ext cx="2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06" name="Line 3201"/>
                            <wps:cNvCnPr/>
                            <wps:spPr bwMode="auto">
                              <a:xfrm>
                                <a:off x="1161" y="5488"/>
                                <a:ext cx="23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07" name="Line 3202"/>
                            <wps:cNvCnPr/>
                            <wps:spPr bwMode="auto">
                              <a:xfrm>
                                <a:off x="2421" y="5736"/>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08" name="Line 3203"/>
                            <wps:cNvCnPr/>
                            <wps:spPr bwMode="auto">
                              <a:xfrm>
                                <a:off x="801" y="6552"/>
                                <a:ext cx="2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09" name="Line 3204"/>
                            <wps:cNvCnPr/>
                            <wps:spPr bwMode="auto">
                              <a:xfrm>
                                <a:off x="1161" y="6816"/>
                                <a:ext cx="23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10" name="Text Box 3205"/>
                            <wps:cNvSpPr txBox="1">
                              <a:spLocks noChangeArrowheads="1"/>
                            </wps:cNvSpPr>
                            <wps:spPr bwMode="auto">
                              <a:xfrm>
                                <a:off x="5121" y="4504"/>
                                <a:ext cx="540" cy="900"/>
                              </a:xfrm>
                              <a:prstGeom prst="rect">
                                <a:avLst/>
                              </a:prstGeom>
                              <a:solidFill>
                                <a:srgbClr val="FFFFFF"/>
                              </a:solidFill>
                              <a:ln w="9525">
                                <a:solidFill>
                                  <a:srgbClr val="000000"/>
                                </a:solidFill>
                                <a:miter lim="800000"/>
                                <a:headEnd/>
                                <a:tailEnd/>
                              </a:ln>
                            </wps:spPr>
                            <wps:txbx>
                              <w:txbxContent>
                                <w:p w:rsidR="00821CA1" w:rsidRDefault="00821CA1" w:rsidP="009A3DE7">
                                  <w:pPr>
                                    <w:jc w:val="center"/>
                                    <w:rPr>
                                      <w:sz w:val="2"/>
                                      <w:szCs w:val="2"/>
                                      <w:lang w:val="en-US"/>
                                    </w:rPr>
                                  </w:pPr>
                                </w:p>
                                <w:p w:rsidR="00821CA1" w:rsidRDefault="00821CA1" w:rsidP="009A3DE7">
                                  <w:pPr>
                                    <w:jc w:val="center"/>
                                    <w:rPr>
                                      <w:sz w:val="2"/>
                                      <w:szCs w:val="2"/>
                                      <w:lang w:val="en-US"/>
                                    </w:rPr>
                                  </w:pPr>
                                </w:p>
                                <w:p w:rsidR="00821CA1" w:rsidRDefault="00821CA1" w:rsidP="009A3DE7">
                                  <w:pPr>
                                    <w:jc w:val="center"/>
                                    <w:rPr>
                                      <w:sz w:val="2"/>
                                      <w:szCs w:val="2"/>
                                      <w:lang w:val="en-US"/>
                                    </w:rPr>
                                  </w:pPr>
                                </w:p>
                                <w:p w:rsidR="00821CA1" w:rsidRDefault="00821CA1" w:rsidP="009A3DE7">
                                  <w:pPr>
                                    <w:jc w:val="center"/>
                                    <w:rPr>
                                      <w:sz w:val="2"/>
                                      <w:szCs w:val="2"/>
                                      <w:lang w:val="en-US"/>
                                    </w:rPr>
                                  </w:pPr>
                                </w:p>
                                <w:p w:rsidR="00821CA1" w:rsidRDefault="00821CA1" w:rsidP="009A3DE7">
                                  <w:pPr>
                                    <w:jc w:val="center"/>
                                    <w:rPr>
                                      <w:sz w:val="2"/>
                                      <w:szCs w:val="2"/>
                                      <w:lang w:val="en-US"/>
                                    </w:rPr>
                                  </w:pPr>
                                </w:p>
                                <w:p w:rsidR="00821CA1" w:rsidRDefault="00821CA1" w:rsidP="009A3DE7">
                                  <w:pPr>
                                    <w:jc w:val="center"/>
                                    <w:rPr>
                                      <w:sz w:val="2"/>
                                      <w:szCs w:val="2"/>
                                      <w:lang w:val="en-US"/>
                                    </w:rPr>
                                  </w:pPr>
                                </w:p>
                                <w:p w:rsidR="00821CA1" w:rsidRDefault="00821CA1" w:rsidP="009A3DE7">
                                  <w:pPr>
                                    <w:jc w:val="center"/>
                                    <w:rPr>
                                      <w:sz w:val="2"/>
                                      <w:szCs w:val="2"/>
                                      <w:lang w:val="en-US"/>
                                    </w:rPr>
                                  </w:pPr>
                                </w:p>
                                <w:p w:rsidR="00821CA1" w:rsidRDefault="00821CA1" w:rsidP="009A3DE7">
                                  <w:pPr>
                                    <w:jc w:val="center"/>
                                    <w:rPr>
                                      <w:sz w:val="2"/>
                                      <w:szCs w:val="2"/>
                                      <w:lang w:val="en-US"/>
                                    </w:rPr>
                                  </w:pPr>
                                </w:p>
                                <w:p w:rsidR="00821CA1" w:rsidRDefault="00821CA1" w:rsidP="009A3DE7">
                                  <w:pPr>
                                    <w:jc w:val="center"/>
                                    <w:rPr>
                                      <w:sz w:val="2"/>
                                      <w:szCs w:val="2"/>
                                      <w:lang w:val="en-US"/>
                                    </w:rPr>
                                  </w:pPr>
                                </w:p>
                                <w:p w:rsidR="00821CA1" w:rsidRPr="00776E31" w:rsidRDefault="00821CA1" w:rsidP="009A3DE7">
                                  <w:pPr>
                                    <w:jc w:val="center"/>
                                    <w:rPr>
                                      <w:sz w:val="24"/>
                                      <w:szCs w:val="24"/>
                                      <w:lang w:val="en-US"/>
                                    </w:rPr>
                                  </w:pPr>
                                  <w:r>
                                    <w:rPr>
                                      <w:sz w:val="24"/>
                                      <w:szCs w:val="24"/>
                                      <w:lang w:val="en-US"/>
                                    </w:rPr>
                                    <w:t>1</w:t>
                                  </w:r>
                                </w:p>
                              </w:txbxContent>
                            </wps:txbx>
                            <wps:bodyPr rot="0" vert="horz" wrap="square" lIns="36000" tIns="45720" rIns="91440" bIns="45720" anchor="t" anchorCtr="0" upright="1">
                              <a:noAutofit/>
                            </wps:bodyPr>
                          </wps:wsp>
                          <wps:wsp>
                            <wps:cNvPr id="97111" name="Freeform 3206"/>
                            <wps:cNvSpPr>
                              <a:spLocks/>
                            </wps:cNvSpPr>
                            <wps:spPr bwMode="auto">
                              <a:xfrm>
                                <a:off x="4041" y="3331"/>
                                <a:ext cx="1080" cy="1353"/>
                              </a:xfrm>
                              <a:custGeom>
                                <a:avLst/>
                                <a:gdLst>
                                  <a:gd name="T0" fmla="*/ 0 w 1080"/>
                                  <a:gd name="T1" fmla="*/ 0 h 1440"/>
                                  <a:gd name="T2" fmla="*/ 540 w 1080"/>
                                  <a:gd name="T3" fmla="*/ 0 h 1440"/>
                                  <a:gd name="T4" fmla="*/ 540 w 1080"/>
                                  <a:gd name="T5" fmla="*/ 1440 h 1440"/>
                                  <a:gd name="T6" fmla="*/ 1080 w 1080"/>
                                  <a:gd name="T7" fmla="*/ 1440 h 1440"/>
                                </a:gdLst>
                                <a:ahLst/>
                                <a:cxnLst>
                                  <a:cxn ang="0">
                                    <a:pos x="T0" y="T1"/>
                                  </a:cxn>
                                  <a:cxn ang="0">
                                    <a:pos x="T2" y="T3"/>
                                  </a:cxn>
                                  <a:cxn ang="0">
                                    <a:pos x="T4" y="T5"/>
                                  </a:cxn>
                                  <a:cxn ang="0">
                                    <a:pos x="T6" y="T7"/>
                                  </a:cxn>
                                </a:cxnLst>
                                <a:rect l="0" t="0" r="r" b="b"/>
                                <a:pathLst>
                                  <a:path w="1080" h="1440">
                                    <a:moveTo>
                                      <a:pt x="0" y="0"/>
                                    </a:moveTo>
                                    <a:lnTo>
                                      <a:pt x="540" y="0"/>
                                    </a:lnTo>
                                    <a:lnTo>
                                      <a:pt x="540" y="1440"/>
                                    </a:lnTo>
                                    <a:lnTo>
                                      <a:pt x="1080" y="144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112" name="Freeform 3207"/>
                            <wps:cNvSpPr>
                              <a:spLocks/>
                            </wps:cNvSpPr>
                            <wps:spPr bwMode="auto">
                              <a:xfrm>
                                <a:off x="4041" y="4420"/>
                                <a:ext cx="1080" cy="444"/>
                              </a:xfrm>
                              <a:custGeom>
                                <a:avLst/>
                                <a:gdLst>
                                  <a:gd name="T0" fmla="*/ 0 w 1080"/>
                                  <a:gd name="T1" fmla="*/ 0 h 720"/>
                                  <a:gd name="T2" fmla="*/ 360 w 1080"/>
                                  <a:gd name="T3" fmla="*/ 0 h 720"/>
                                  <a:gd name="T4" fmla="*/ 360 w 1080"/>
                                  <a:gd name="T5" fmla="*/ 720 h 720"/>
                                  <a:gd name="T6" fmla="*/ 1080 w 1080"/>
                                  <a:gd name="T7" fmla="*/ 720 h 720"/>
                                </a:gdLst>
                                <a:ahLst/>
                                <a:cxnLst>
                                  <a:cxn ang="0">
                                    <a:pos x="T0" y="T1"/>
                                  </a:cxn>
                                  <a:cxn ang="0">
                                    <a:pos x="T2" y="T3"/>
                                  </a:cxn>
                                  <a:cxn ang="0">
                                    <a:pos x="T4" y="T5"/>
                                  </a:cxn>
                                  <a:cxn ang="0">
                                    <a:pos x="T6" y="T7"/>
                                  </a:cxn>
                                </a:cxnLst>
                                <a:rect l="0" t="0" r="r" b="b"/>
                                <a:pathLst>
                                  <a:path w="1080" h="720">
                                    <a:moveTo>
                                      <a:pt x="0" y="0"/>
                                    </a:moveTo>
                                    <a:lnTo>
                                      <a:pt x="360" y="0"/>
                                    </a:lnTo>
                                    <a:lnTo>
                                      <a:pt x="360" y="720"/>
                                    </a:lnTo>
                                    <a:lnTo>
                                      <a:pt x="1080" y="7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113" name="Freeform 3208"/>
                            <wps:cNvSpPr>
                              <a:spLocks/>
                            </wps:cNvSpPr>
                            <wps:spPr bwMode="auto">
                              <a:xfrm>
                                <a:off x="4041" y="5044"/>
                                <a:ext cx="1080" cy="441"/>
                              </a:xfrm>
                              <a:custGeom>
                                <a:avLst/>
                                <a:gdLst>
                                  <a:gd name="T0" fmla="*/ 0 w 1080"/>
                                  <a:gd name="T1" fmla="*/ 540 h 540"/>
                                  <a:gd name="T2" fmla="*/ 360 w 1080"/>
                                  <a:gd name="T3" fmla="*/ 540 h 540"/>
                                  <a:gd name="T4" fmla="*/ 360 w 1080"/>
                                  <a:gd name="T5" fmla="*/ 0 h 540"/>
                                  <a:gd name="T6" fmla="*/ 1080 w 1080"/>
                                  <a:gd name="T7" fmla="*/ 0 h 540"/>
                                </a:gdLst>
                                <a:ahLst/>
                                <a:cxnLst>
                                  <a:cxn ang="0">
                                    <a:pos x="T0" y="T1"/>
                                  </a:cxn>
                                  <a:cxn ang="0">
                                    <a:pos x="T2" y="T3"/>
                                  </a:cxn>
                                  <a:cxn ang="0">
                                    <a:pos x="T4" y="T5"/>
                                  </a:cxn>
                                  <a:cxn ang="0">
                                    <a:pos x="T6" y="T7"/>
                                  </a:cxn>
                                </a:cxnLst>
                                <a:rect l="0" t="0" r="r" b="b"/>
                                <a:pathLst>
                                  <a:path w="1080" h="540">
                                    <a:moveTo>
                                      <a:pt x="0" y="540"/>
                                    </a:moveTo>
                                    <a:lnTo>
                                      <a:pt x="360" y="540"/>
                                    </a:lnTo>
                                    <a:lnTo>
                                      <a:pt x="360" y="0"/>
                                    </a:lnTo>
                                    <a:lnTo>
                                      <a:pt x="10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114" name="Freeform 3209"/>
                            <wps:cNvSpPr>
                              <a:spLocks/>
                            </wps:cNvSpPr>
                            <wps:spPr bwMode="auto">
                              <a:xfrm>
                                <a:off x="4041" y="5224"/>
                                <a:ext cx="1080" cy="1362"/>
                              </a:xfrm>
                              <a:custGeom>
                                <a:avLst/>
                                <a:gdLst>
                                  <a:gd name="T0" fmla="*/ 0 w 1080"/>
                                  <a:gd name="T1" fmla="*/ 1260 h 1260"/>
                                  <a:gd name="T2" fmla="*/ 540 w 1080"/>
                                  <a:gd name="T3" fmla="*/ 1260 h 1260"/>
                                  <a:gd name="T4" fmla="*/ 540 w 1080"/>
                                  <a:gd name="T5" fmla="*/ 0 h 1260"/>
                                  <a:gd name="T6" fmla="*/ 1080 w 1080"/>
                                  <a:gd name="T7" fmla="*/ 0 h 1260"/>
                                </a:gdLst>
                                <a:ahLst/>
                                <a:cxnLst>
                                  <a:cxn ang="0">
                                    <a:pos x="T0" y="T1"/>
                                  </a:cxn>
                                  <a:cxn ang="0">
                                    <a:pos x="T2" y="T3"/>
                                  </a:cxn>
                                  <a:cxn ang="0">
                                    <a:pos x="T4" y="T5"/>
                                  </a:cxn>
                                  <a:cxn ang="0">
                                    <a:pos x="T6" y="T7"/>
                                  </a:cxn>
                                </a:cxnLst>
                                <a:rect l="0" t="0" r="r" b="b"/>
                                <a:pathLst>
                                  <a:path w="1080" h="1260">
                                    <a:moveTo>
                                      <a:pt x="0" y="1260"/>
                                    </a:moveTo>
                                    <a:lnTo>
                                      <a:pt x="540" y="1260"/>
                                    </a:lnTo>
                                    <a:lnTo>
                                      <a:pt x="540" y="0"/>
                                    </a:lnTo>
                                    <a:lnTo>
                                      <a:pt x="10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115" name="Line 3210"/>
                            <wps:cNvCnPr/>
                            <wps:spPr bwMode="auto">
                              <a:xfrm>
                                <a:off x="5661" y="4953"/>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16" name="Oval 3211"/>
                            <wps:cNvSpPr>
                              <a:spLocks noChangeArrowheads="1"/>
                            </wps:cNvSpPr>
                            <wps:spPr bwMode="auto">
                              <a:xfrm>
                                <a:off x="2940" y="3304"/>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117" name="Oval 3212"/>
                            <wps:cNvSpPr>
                              <a:spLocks noChangeArrowheads="1"/>
                            </wps:cNvSpPr>
                            <wps:spPr bwMode="auto">
                              <a:xfrm>
                                <a:off x="2397" y="3763"/>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118" name="Oval 3213"/>
                            <wps:cNvSpPr>
                              <a:spLocks noChangeArrowheads="1"/>
                            </wps:cNvSpPr>
                            <wps:spPr bwMode="auto">
                              <a:xfrm>
                                <a:off x="2937" y="4380"/>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119" name="Oval 3214"/>
                            <wps:cNvSpPr>
                              <a:spLocks noChangeArrowheads="1"/>
                            </wps:cNvSpPr>
                            <wps:spPr bwMode="auto">
                              <a:xfrm>
                                <a:off x="777" y="4662"/>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120" name="Oval 3215"/>
                            <wps:cNvSpPr>
                              <a:spLocks noChangeArrowheads="1"/>
                            </wps:cNvSpPr>
                            <wps:spPr bwMode="auto">
                              <a:xfrm>
                                <a:off x="777" y="3660"/>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121" name="Oval 3216"/>
                            <wps:cNvSpPr>
                              <a:spLocks noChangeArrowheads="1"/>
                            </wps:cNvSpPr>
                            <wps:spPr bwMode="auto">
                              <a:xfrm>
                                <a:off x="1137" y="2926"/>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122" name="Oval 3217"/>
                            <wps:cNvSpPr>
                              <a:spLocks noChangeArrowheads="1"/>
                            </wps:cNvSpPr>
                            <wps:spPr bwMode="auto">
                              <a:xfrm>
                                <a:off x="1140" y="5467"/>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123" name="Oval 3218"/>
                            <wps:cNvSpPr>
                              <a:spLocks noChangeArrowheads="1"/>
                            </wps:cNvSpPr>
                            <wps:spPr bwMode="auto">
                              <a:xfrm>
                                <a:off x="2397" y="5714"/>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124" name="Oval 3219"/>
                            <wps:cNvSpPr>
                              <a:spLocks noChangeArrowheads="1"/>
                            </wps:cNvSpPr>
                            <wps:spPr bwMode="auto">
                              <a:xfrm>
                                <a:off x="780" y="6523"/>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125" name="Oval 3220"/>
                            <wps:cNvSpPr>
                              <a:spLocks noChangeArrowheads="1"/>
                            </wps:cNvSpPr>
                            <wps:spPr bwMode="auto">
                              <a:xfrm>
                                <a:off x="1132" y="6791"/>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s:wsp>
                          <wps:cNvPr id="97126" name="Text Box 3221"/>
                          <wps:cNvSpPr txBox="1">
                            <a:spLocks noChangeArrowheads="1"/>
                          </wps:cNvSpPr>
                          <wps:spPr bwMode="auto">
                            <a:xfrm>
                              <a:off x="7010" y="5137"/>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lang w:val="en-US"/>
                                  </w:rPr>
                                </w:pPr>
                                <w:r w:rsidRPr="007813C3">
                                  <w:rPr>
                                    <w:sz w:val="24"/>
                                    <w:szCs w:val="24"/>
                                    <w:lang w:val="en-US"/>
                                  </w:rPr>
                                  <w:t>F</w:t>
                                </w:r>
                              </w:p>
                            </w:txbxContent>
                          </wps:txbx>
                          <wps:bodyPr rot="0" vert="horz" wrap="square" lIns="0" tIns="0" rIns="0" bIns="0" anchor="t" anchorCtr="0" upright="1">
                            <a:noAutofit/>
                          </wps:bodyPr>
                        </wps:wsp>
                        <wps:wsp>
                          <wps:cNvPr id="97127" name="Text Box 3222"/>
                          <wps:cNvSpPr txBox="1">
                            <a:spLocks noChangeArrowheads="1"/>
                          </wps:cNvSpPr>
                          <wps:spPr bwMode="auto">
                            <a:xfrm>
                              <a:off x="3848" y="3179"/>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1</w:t>
                                </w:r>
                                <w:proofErr w:type="gramEnd"/>
                              </w:p>
                            </w:txbxContent>
                          </wps:txbx>
                          <wps:bodyPr rot="0" vert="horz" wrap="square" lIns="0" tIns="0" rIns="0" bIns="0" anchor="t" anchorCtr="0" upright="1">
                            <a:noAutofit/>
                          </wps:bodyPr>
                        </wps:wsp>
                        <wps:wsp>
                          <wps:cNvPr id="97128" name="Text Box 3223"/>
                          <wps:cNvSpPr txBox="1">
                            <a:spLocks noChangeArrowheads="1"/>
                          </wps:cNvSpPr>
                          <wps:spPr bwMode="auto">
                            <a:xfrm>
                              <a:off x="1508" y="2587"/>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1</w:t>
                                </w:r>
                              </w:p>
                            </w:txbxContent>
                          </wps:txbx>
                          <wps:bodyPr rot="0" vert="horz" wrap="square" lIns="0" tIns="0" rIns="0" bIns="0" anchor="t" anchorCtr="0" upright="1">
                            <a:noAutofit/>
                          </wps:bodyPr>
                        </wps:wsp>
                        <wps:wsp>
                          <wps:cNvPr id="97129" name="Text Box 3224"/>
                          <wps:cNvSpPr txBox="1">
                            <a:spLocks noChangeArrowheads="1"/>
                          </wps:cNvSpPr>
                          <wps:spPr bwMode="auto">
                            <a:xfrm>
                              <a:off x="1842" y="2589"/>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2</w:t>
                                </w:r>
                              </w:p>
                            </w:txbxContent>
                          </wps:txbx>
                          <wps:bodyPr rot="0" vert="horz" wrap="square" lIns="0" tIns="0" rIns="0" bIns="0" anchor="t" anchorCtr="0" upright="1">
                            <a:noAutofit/>
                          </wps:bodyPr>
                        </wps:wsp>
                        <wps:wsp>
                          <wps:cNvPr id="97130" name="Text Box 3225"/>
                          <wps:cNvSpPr txBox="1">
                            <a:spLocks noChangeArrowheads="1"/>
                          </wps:cNvSpPr>
                          <wps:spPr bwMode="auto">
                            <a:xfrm>
                              <a:off x="3848" y="4220"/>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2</w:t>
                                </w:r>
                                <w:proofErr w:type="gramEnd"/>
                              </w:p>
                            </w:txbxContent>
                          </wps:txbx>
                          <wps:bodyPr rot="0" vert="horz" wrap="square" lIns="0" tIns="0" rIns="0" bIns="0" anchor="t" anchorCtr="0" upright="1">
                            <a:noAutofit/>
                          </wps:bodyPr>
                        </wps:wsp>
                        <wps:wsp>
                          <wps:cNvPr id="97131" name="Text Box 3226"/>
                          <wps:cNvSpPr txBox="1">
                            <a:spLocks noChangeArrowheads="1"/>
                          </wps:cNvSpPr>
                          <wps:spPr bwMode="auto">
                            <a:xfrm>
                              <a:off x="3861" y="5289"/>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3</w:t>
                                </w:r>
                                <w:proofErr w:type="gramEnd"/>
                              </w:p>
                            </w:txbxContent>
                          </wps:txbx>
                          <wps:bodyPr rot="0" vert="horz" wrap="square" lIns="0" tIns="0" rIns="0" bIns="0" anchor="t" anchorCtr="0" upright="1">
                            <a:noAutofit/>
                          </wps:bodyPr>
                        </wps:wsp>
                        <wps:wsp>
                          <wps:cNvPr id="97132" name="Text Box 3227"/>
                          <wps:cNvSpPr txBox="1">
                            <a:spLocks noChangeArrowheads="1"/>
                          </wps:cNvSpPr>
                          <wps:spPr bwMode="auto">
                            <a:xfrm>
                              <a:off x="3861" y="6369"/>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4</w:t>
                                </w:r>
                                <w:proofErr w:type="gramEnd"/>
                              </w:p>
                            </w:txbxContent>
                          </wps:txbx>
                          <wps:bodyPr rot="0" vert="horz" wrap="square" lIns="0" tIns="0" rIns="0" bIns="0" anchor="t" anchorCtr="0" upright="1">
                            <a:noAutofit/>
                          </wps:bodyPr>
                        </wps:wsp>
                        <wps:wsp>
                          <wps:cNvPr id="97133" name="Text Box 3228"/>
                          <wps:cNvSpPr txBox="1">
                            <a:spLocks noChangeArrowheads="1"/>
                          </wps:cNvSpPr>
                          <wps:spPr bwMode="auto">
                            <a:xfrm>
                              <a:off x="2781" y="774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B6834" w:rsidRDefault="00821CA1" w:rsidP="009A3DE7">
                                <w:pPr>
                                  <w:rPr>
                                    <w:sz w:val="24"/>
                                    <w:szCs w:val="24"/>
                                  </w:rPr>
                                </w:pPr>
                                <w:r>
                                  <w:rPr>
                                    <w:sz w:val="24"/>
                                    <w:szCs w:val="24"/>
                                  </w:rPr>
                                  <w:t>а)</w:t>
                                </w:r>
                              </w:p>
                            </w:txbxContent>
                          </wps:txbx>
                          <wps:bodyPr rot="0" vert="horz" wrap="square" lIns="0" tIns="0" rIns="0" bIns="0" anchor="t" anchorCtr="0" upright="1">
                            <a:noAutofit/>
                          </wps:bodyPr>
                        </wps:wsp>
                      </wpg:grpSp>
                      <wpg:grpSp>
                        <wpg:cNvPr id="97134" name="Group 3229"/>
                        <wpg:cNvGrpSpPr>
                          <a:grpSpLocks/>
                        </wpg:cNvGrpSpPr>
                        <wpg:grpSpPr bwMode="auto">
                          <a:xfrm>
                            <a:off x="7868" y="3034"/>
                            <a:ext cx="2274" cy="2550"/>
                            <a:chOff x="8067" y="3034"/>
                            <a:chExt cx="2274" cy="2550"/>
                          </a:xfrm>
                        </wpg:grpSpPr>
                        <wpg:grpSp>
                          <wpg:cNvPr id="97135" name="Group 3230"/>
                          <wpg:cNvGrpSpPr>
                            <a:grpSpLocks/>
                          </wpg:cNvGrpSpPr>
                          <wpg:grpSpPr bwMode="auto">
                            <a:xfrm>
                              <a:off x="8067" y="3034"/>
                              <a:ext cx="2274" cy="1980"/>
                              <a:chOff x="8337" y="3064"/>
                              <a:chExt cx="2274" cy="1980"/>
                            </a:xfrm>
                          </wpg:grpSpPr>
                          <wps:wsp>
                            <wps:cNvPr id="97136" name="Rectangle 3231"/>
                            <wps:cNvSpPr>
                              <a:spLocks noChangeArrowheads="1"/>
                            </wps:cNvSpPr>
                            <wps:spPr bwMode="auto">
                              <a:xfrm>
                                <a:off x="8721" y="3064"/>
                                <a:ext cx="1260" cy="19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7137" name="Line 3232"/>
                            <wps:cNvCnPr/>
                            <wps:spPr bwMode="auto">
                              <a:xfrm>
                                <a:off x="9123" y="3064"/>
                                <a:ext cx="0" cy="19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38" name="Text Box 3233"/>
                            <wps:cNvSpPr txBox="1">
                              <a:spLocks noChangeArrowheads="1"/>
                            </wps:cNvSpPr>
                            <wps:spPr bwMode="auto">
                              <a:xfrm>
                                <a:off x="8349" y="3128"/>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1</w:t>
                                  </w:r>
                                  <w:proofErr w:type="gramEnd"/>
                                </w:p>
                              </w:txbxContent>
                            </wps:txbx>
                            <wps:bodyPr rot="0" vert="horz" wrap="square" lIns="0" tIns="0" rIns="0" bIns="0" anchor="t" anchorCtr="0" upright="1">
                              <a:noAutofit/>
                            </wps:bodyPr>
                          </wps:wsp>
                          <wps:wsp>
                            <wps:cNvPr id="97139" name="Text Box 3234"/>
                            <wps:cNvSpPr txBox="1">
                              <a:spLocks noChangeArrowheads="1"/>
                            </wps:cNvSpPr>
                            <wps:spPr bwMode="auto">
                              <a:xfrm>
                                <a:off x="8791" y="320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r>
                                    <w:rPr>
                                      <w:sz w:val="24"/>
                                      <w:szCs w:val="24"/>
                                      <w:lang w:val="en-US"/>
                                    </w:rPr>
                                    <w:t>D</w:t>
                                  </w:r>
                                  <w:r>
                                    <w:rPr>
                                      <w:sz w:val="24"/>
                                      <w:szCs w:val="24"/>
                                      <w:vertAlign w:val="subscript"/>
                                      <w:lang w:val="en-US"/>
                                    </w:rPr>
                                    <w:t>0</w:t>
                                  </w:r>
                                </w:p>
                              </w:txbxContent>
                            </wps:txbx>
                            <wps:bodyPr rot="0" vert="horz" wrap="square" lIns="0" tIns="0" rIns="0" bIns="0" anchor="t" anchorCtr="0" upright="1">
                              <a:noAutofit/>
                            </wps:bodyPr>
                          </wps:wsp>
                          <wps:wsp>
                            <wps:cNvPr id="97140" name="Text Box 3235"/>
                            <wps:cNvSpPr txBox="1">
                              <a:spLocks noChangeArrowheads="1"/>
                            </wps:cNvSpPr>
                            <wps:spPr bwMode="auto">
                              <a:xfrm>
                                <a:off x="8789" y="3466"/>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2486" w:rsidRDefault="00821CA1" w:rsidP="009A3DE7">
                                  <w:pPr>
                                    <w:rPr>
                                      <w:sz w:val="24"/>
                                      <w:szCs w:val="24"/>
                                      <w:vertAlign w:val="subscript"/>
                                    </w:rPr>
                                  </w:pPr>
                                  <w:r>
                                    <w:rPr>
                                      <w:sz w:val="24"/>
                                      <w:szCs w:val="24"/>
                                      <w:lang w:val="en-US"/>
                                    </w:rPr>
                                    <w:t>D</w:t>
                                  </w:r>
                                  <w:r>
                                    <w:rPr>
                                      <w:sz w:val="24"/>
                                      <w:szCs w:val="24"/>
                                      <w:vertAlign w:val="subscript"/>
                                    </w:rPr>
                                    <w:t>1</w:t>
                                  </w:r>
                                </w:p>
                              </w:txbxContent>
                            </wps:txbx>
                            <wps:bodyPr rot="0" vert="horz" wrap="square" lIns="0" tIns="0" rIns="0" bIns="0" anchor="t" anchorCtr="0" upright="1">
                              <a:noAutofit/>
                            </wps:bodyPr>
                          </wps:wsp>
                          <wps:wsp>
                            <wps:cNvPr id="97141" name="Text Box 3236"/>
                            <wps:cNvSpPr txBox="1">
                              <a:spLocks noChangeArrowheads="1"/>
                            </wps:cNvSpPr>
                            <wps:spPr bwMode="auto">
                              <a:xfrm>
                                <a:off x="8805" y="3730"/>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2486" w:rsidRDefault="00821CA1" w:rsidP="009A3DE7">
                                  <w:pPr>
                                    <w:rPr>
                                      <w:sz w:val="24"/>
                                      <w:szCs w:val="24"/>
                                      <w:vertAlign w:val="subscript"/>
                                    </w:rPr>
                                  </w:pPr>
                                  <w:r>
                                    <w:rPr>
                                      <w:sz w:val="24"/>
                                      <w:szCs w:val="24"/>
                                      <w:lang w:val="en-US"/>
                                    </w:rPr>
                                    <w:t>D</w:t>
                                  </w:r>
                                  <w:r>
                                    <w:rPr>
                                      <w:sz w:val="24"/>
                                      <w:szCs w:val="24"/>
                                      <w:vertAlign w:val="subscript"/>
                                    </w:rPr>
                                    <w:t>2</w:t>
                                  </w:r>
                                </w:p>
                              </w:txbxContent>
                            </wps:txbx>
                            <wps:bodyPr rot="0" vert="horz" wrap="square" lIns="0" tIns="0" rIns="0" bIns="0" anchor="t" anchorCtr="0" upright="1">
                              <a:noAutofit/>
                            </wps:bodyPr>
                          </wps:wsp>
                          <wps:wsp>
                            <wps:cNvPr id="97142" name="Text Box 3237"/>
                            <wps:cNvSpPr txBox="1">
                              <a:spLocks noChangeArrowheads="1"/>
                            </wps:cNvSpPr>
                            <wps:spPr bwMode="auto">
                              <a:xfrm>
                                <a:off x="8805" y="399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2486" w:rsidRDefault="00821CA1" w:rsidP="009A3DE7">
                                  <w:pPr>
                                    <w:rPr>
                                      <w:sz w:val="24"/>
                                      <w:szCs w:val="24"/>
                                      <w:vertAlign w:val="subscript"/>
                                    </w:rPr>
                                  </w:pPr>
                                  <w:r>
                                    <w:rPr>
                                      <w:sz w:val="24"/>
                                      <w:szCs w:val="24"/>
                                      <w:lang w:val="en-US"/>
                                    </w:rPr>
                                    <w:t>D</w:t>
                                  </w:r>
                                  <w:r>
                                    <w:rPr>
                                      <w:sz w:val="24"/>
                                      <w:szCs w:val="24"/>
                                      <w:vertAlign w:val="subscript"/>
                                    </w:rPr>
                                    <w:t>3</w:t>
                                  </w:r>
                                </w:p>
                              </w:txbxContent>
                            </wps:txbx>
                            <wps:bodyPr rot="0" vert="horz" wrap="square" lIns="0" tIns="0" rIns="0" bIns="0" anchor="t" anchorCtr="0" upright="1">
                              <a:noAutofit/>
                            </wps:bodyPr>
                          </wps:wsp>
                          <wps:wsp>
                            <wps:cNvPr id="97143" name="Text Box 3238"/>
                            <wps:cNvSpPr txBox="1">
                              <a:spLocks noChangeArrowheads="1"/>
                            </wps:cNvSpPr>
                            <wps:spPr bwMode="auto">
                              <a:xfrm>
                                <a:off x="8833" y="4422"/>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r w:rsidRPr="007813C3">
                                    <w:rPr>
                                      <w:sz w:val="24"/>
                                      <w:szCs w:val="24"/>
                                      <w:lang w:val="en-US"/>
                                    </w:rPr>
                                    <w:t>A</w:t>
                                  </w:r>
                                  <w:r>
                                    <w:rPr>
                                      <w:sz w:val="24"/>
                                      <w:szCs w:val="24"/>
                                      <w:vertAlign w:val="subscript"/>
                                      <w:lang w:val="en-US"/>
                                    </w:rPr>
                                    <w:t>1</w:t>
                                  </w:r>
                                </w:p>
                              </w:txbxContent>
                            </wps:txbx>
                            <wps:bodyPr rot="0" vert="horz" wrap="square" lIns="0" tIns="0" rIns="0" bIns="0" anchor="t" anchorCtr="0" upright="1">
                              <a:noAutofit/>
                            </wps:bodyPr>
                          </wps:wsp>
                          <wps:wsp>
                            <wps:cNvPr id="97144" name="Text Box 3239"/>
                            <wps:cNvSpPr txBox="1">
                              <a:spLocks noChangeArrowheads="1"/>
                            </wps:cNvSpPr>
                            <wps:spPr bwMode="auto">
                              <a:xfrm>
                                <a:off x="8833" y="4658"/>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r w:rsidRPr="007813C3">
                                    <w:rPr>
                                      <w:sz w:val="24"/>
                                      <w:szCs w:val="24"/>
                                      <w:lang w:val="en-US"/>
                                    </w:rPr>
                                    <w:t>A</w:t>
                                  </w:r>
                                  <w:r>
                                    <w:rPr>
                                      <w:sz w:val="24"/>
                                      <w:szCs w:val="24"/>
                                      <w:vertAlign w:val="subscript"/>
                                      <w:lang w:val="en-US"/>
                                    </w:rPr>
                                    <w:t>2</w:t>
                                  </w:r>
                                </w:p>
                              </w:txbxContent>
                            </wps:txbx>
                            <wps:bodyPr rot="0" vert="horz" wrap="square" lIns="0" tIns="0" rIns="0" bIns="0" anchor="t" anchorCtr="0" upright="1">
                              <a:noAutofit/>
                            </wps:bodyPr>
                          </wps:wsp>
                          <wps:wsp>
                            <wps:cNvPr id="97145" name="Line 3240"/>
                            <wps:cNvCnPr/>
                            <wps:spPr bwMode="auto">
                              <a:xfrm>
                                <a:off x="8713" y="4324"/>
                                <a:ext cx="40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46" name="Line 3241"/>
                            <wps:cNvCnPr/>
                            <wps:spPr bwMode="auto">
                              <a:xfrm>
                                <a:off x="8541" y="3332"/>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47" name="Line 3242"/>
                            <wps:cNvCnPr/>
                            <wps:spPr bwMode="auto">
                              <a:xfrm>
                                <a:off x="8541" y="3604"/>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48" name="Line 3243"/>
                            <wps:cNvCnPr/>
                            <wps:spPr bwMode="auto">
                              <a:xfrm>
                                <a:off x="8541" y="3872"/>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49" name="Line 3244"/>
                            <wps:cNvCnPr/>
                            <wps:spPr bwMode="auto">
                              <a:xfrm>
                                <a:off x="8541" y="4144"/>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50" name="Line 3245"/>
                            <wps:cNvCnPr/>
                            <wps:spPr bwMode="auto">
                              <a:xfrm>
                                <a:off x="8541" y="4568"/>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51" name="Line 3246"/>
                            <wps:cNvCnPr/>
                            <wps:spPr bwMode="auto">
                              <a:xfrm>
                                <a:off x="8541" y="4800"/>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52" name="Line 3247"/>
                            <wps:cNvCnPr/>
                            <wps:spPr bwMode="auto">
                              <a:xfrm>
                                <a:off x="9981" y="4052"/>
                                <a:ext cx="2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53" name="Text Box 3248"/>
                            <wps:cNvSpPr txBox="1">
                              <a:spLocks noChangeArrowheads="1"/>
                            </wps:cNvSpPr>
                            <wps:spPr bwMode="auto">
                              <a:xfrm>
                                <a:off x="8337" y="342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2</w:t>
                                  </w:r>
                                  <w:proofErr w:type="gramEnd"/>
                                </w:p>
                              </w:txbxContent>
                            </wps:txbx>
                            <wps:bodyPr rot="0" vert="horz" wrap="square" lIns="0" tIns="0" rIns="0" bIns="0" anchor="t" anchorCtr="0" upright="1">
                              <a:noAutofit/>
                            </wps:bodyPr>
                          </wps:wsp>
                          <wps:wsp>
                            <wps:cNvPr id="97154" name="Text Box 3249"/>
                            <wps:cNvSpPr txBox="1">
                              <a:spLocks noChangeArrowheads="1"/>
                            </wps:cNvSpPr>
                            <wps:spPr bwMode="auto">
                              <a:xfrm>
                                <a:off x="8337" y="3668"/>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3</w:t>
                                  </w:r>
                                  <w:proofErr w:type="gramEnd"/>
                                </w:p>
                              </w:txbxContent>
                            </wps:txbx>
                            <wps:bodyPr rot="0" vert="horz" wrap="square" lIns="0" tIns="0" rIns="0" bIns="0" anchor="t" anchorCtr="0" upright="1">
                              <a:noAutofit/>
                            </wps:bodyPr>
                          </wps:wsp>
                          <wps:wsp>
                            <wps:cNvPr id="97155" name="Text Box 3250"/>
                            <wps:cNvSpPr txBox="1">
                              <a:spLocks noChangeArrowheads="1"/>
                            </wps:cNvSpPr>
                            <wps:spPr bwMode="auto">
                              <a:xfrm>
                                <a:off x="8345" y="3956"/>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4</w:t>
                                  </w:r>
                                  <w:proofErr w:type="gramEnd"/>
                                </w:p>
                              </w:txbxContent>
                            </wps:txbx>
                            <wps:bodyPr rot="0" vert="horz" wrap="square" lIns="0" tIns="0" rIns="0" bIns="0" anchor="t" anchorCtr="0" upright="1">
                              <a:noAutofit/>
                            </wps:bodyPr>
                          </wps:wsp>
                          <wps:wsp>
                            <wps:cNvPr id="97156" name="Text Box 3251"/>
                            <wps:cNvSpPr txBox="1">
                              <a:spLocks noChangeArrowheads="1"/>
                            </wps:cNvSpPr>
                            <wps:spPr bwMode="auto">
                              <a:xfrm>
                                <a:off x="8345" y="4356"/>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1</w:t>
                                  </w:r>
                                </w:p>
                              </w:txbxContent>
                            </wps:txbx>
                            <wps:bodyPr rot="0" vert="horz" wrap="square" lIns="0" tIns="0" rIns="0" bIns="0" anchor="t" anchorCtr="0" upright="1">
                              <a:noAutofit/>
                            </wps:bodyPr>
                          </wps:wsp>
                          <wps:wsp>
                            <wps:cNvPr id="97157" name="Text Box 3252"/>
                            <wps:cNvSpPr txBox="1">
                              <a:spLocks noChangeArrowheads="1"/>
                            </wps:cNvSpPr>
                            <wps:spPr bwMode="auto">
                              <a:xfrm>
                                <a:off x="8337" y="4612"/>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2</w:t>
                                  </w:r>
                                </w:p>
                              </w:txbxContent>
                            </wps:txbx>
                            <wps:bodyPr rot="0" vert="horz" wrap="square" lIns="0" tIns="0" rIns="0" bIns="0" anchor="t" anchorCtr="0" upright="1">
                              <a:noAutofit/>
                            </wps:bodyPr>
                          </wps:wsp>
                          <wps:wsp>
                            <wps:cNvPr id="97158" name="Text Box 3253"/>
                            <wps:cNvSpPr txBox="1">
                              <a:spLocks noChangeArrowheads="1"/>
                            </wps:cNvSpPr>
                            <wps:spPr bwMode="auto">
                              <a:xfrm>
                                <a:off x="10251" y="378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r>
                                    <w:rPr>
                                      <w:sz w:val="24"/>
                                      <w:szCs w:val="24"/>
                                      <w:lang w:val="en-US"/>
                                    </w:rPr>
                                    <w:t>F</w:t>
                                  </w:r>
                                </w:p>
                              </w:txbxContent>
                            </wps:txbx>
                            <wps:bodyPr rot="0" vert="horz" wrap="square" lIns="0" tIns="0" rIns="0" bIns="0" anchor="t" anchorCtr="0" upright="1">
                              <a:noAutofit/>
                            </wps:bodyPr>
                          </wps:wsp>
                          <wps:wsp>
                            <wps:cNvPr id="97159" name="Text Box 3254"/>
                            <wps:cNvSpPr txBox="1">
                              <a:spLocks noChangeArrowheads="1"/>
                            </wps:cNvSpPr>
                            <wps:spPr bwMode="auto">
                              <a:xfrm>
                                <a:off x="9381" y="3169"/>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r>
                                    <w:rPr>
                                      <w:sz w:val="24"/>
                                      <w:szCs w:val="24"/>
                                      <w:lang w:val="en-US"/>
                                    </w:rPr>
                                    <w:t>MX</w:t>
                                  </w:r>
                                </w:p>
                              </w:txbxContent>
                            </wps:txbx>
                            <wps:bodyPr rot="0" vert="horz" wrap="square" lIns="0" tIns="0" rIns="0" bIns="0" anchor="t" anchorCtr="0" upright="1">
                              <a:noAutofit/>
                            </wps:bodyPr>
                          </wps:wsp>
                        </wpg:grpSp>
                        <wps:wsp>
                          <wps:cNvPr id="97160" name="Text Box 3255"/>
                          <wps:cNvSpPr txBox="1">
                            <a:spLocks noChangeArrowheads="1"/>
                          </wps:cNvSpPr>
                          <wps:spPr bwMode="auto">
                            <a:xfrm>
                              <a:off x="8901" y="522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B6834" w:rsidRDefault="00821CA1" w:rsidP="009A3DE7">
                                <w:pPr>
                                  <w:rPr>
                                    <w:sz w:val="24"/>
                                    <w:szCs w:val="24"/>
                                  </w:rPr>
                                </w:pPr>
                                <w:r>
                                  <w:rPr>
                                    <w:sz w:val="24"/>
                                    <w:szCs w:val="24"/>
                                    <w:lang w:val="en-US"/>
                                  </w:rPr>
                                  <w:t>b</w:t>
                                </w:r>
                                <w:r>
                                  <w:rPr>
                                    <w:sz w:val="24"/>
                                    <w:szCs w:val="24"/>
                                  </w:rPr>
                                  <w:t>)</w:t>
                                </w:r>
                              </w:p>
                            </w:txbxContent>
                          </wps:txbx>
                          <wps:bodyPr rot="0" vert="horz" wrap="square" lIns="0" tIns="0" rIns="0" bIns="0" anchor="t" anchorCtr="0" upright="1">
                            <a:noAutofit/>
                          </wps:bodyPr>
                        </wps:wsp>
                      </wpg:grpSp>
                      <wpg:grpSp>
                        <wpg:cNvPr id="97161" name="Group 3256"/>
                        <wpg:cNvGrpSpPr>
                          <a:grpSpLocks/>
                        </wpg:cNvGrpSpPr>
                        <wpg:grpSpPr bwMode="auto">
                          <a:xfrm>
                            <a:off x="7633" y="5932"/>
                            <a:ext cx="2888" cy="2160"/>
                            <a:chOff x="7633" y="5404"/>
                            <a:chExt cx="2888" cy="2160"/>
                          </a:xfrm>
                        </wpg:grpSpPr>
                        <wpg:grpSp>
                          <wpg:cNvPr id="97162" name="Group 3257"/>
                          <wpg:cNvGrpSpPr>
                            <a:grpSpLocks/>
                          </wpg:cNvGrpSpPr>
                          <wpg:grpSpPr bwMode="auto">
                            <a:xfrm>
                              <a:off x="7633" y="5404"/>
                              <a:ext cx="2888" cy="1751"/>
                              <a:chOff x="7633" y="5404"/>
                              <a:chExt cx="2888" cy="1751"/>
                            </a:xfrm>
                          </wpg:grpSpPr>
                          <wps:wsp>
                            <wps:cNvPr id="97163" name="Text Box 3258"/>
                            <wps:cNvSpPr txBox="1">
                              <a:spLocks noChangeArrowheads="1"/>
                            </wps:cNvSpPr>
                            <wps:spPr bwMode="auto">
                              <a:xfrm>
                                <a:off x="7645" y="5967"/>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1</w:t>
                                  </w:r>
                                  <w:proofErr w:type="gramEnd"/>
                                </w:p>
                              </w:txbxContent>
                            </wps:txbx>
                            <wps:bodyPr rot="0" vert="horz" wrap="square" lIns="0" tIns="0" rIns="0" bIns="0" anchor="t" anchorCtr="0" upright="1">
                              <a:noAutofit/>
                            </wps:bodyPr>
                          </wps:wsp>
                          <wps:wsp>
                            <wps:cNvPr id="97164" name="Text Box 3259"/>
                            <wps:cNvSpPr txBox="1">
                              <a:spLocks noChangeArrowheads="1"/>
                            </wps:cNvSpPr>
                            <wps:spPr bwMode="auto">
                              <a:xfrm>
                                <a:off x="7633" y="6263"/>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2</w:t>
                                  </w:r>
                                  <w:proofErr w:type="gramEnd"/>
                                </w:p>
                              </w:txbxContent>
                            </wps:txbx>
                            <wps:bodyPr rot="0" vert="horz" wrap="square" lIns="0" tIns="0" rIns="0" bIns="0" anchor="t" anchorCtr="0" upright="1">
                              <a:noAutofit/>
                            </wps:bodyPr>
                          </wps:wsp>
                          <wps:wsp>
                            <wps:cNvPr id="97165" name="Text Box 3260"/>
                            <wps:cNvSpPr txBox="1">
                              <a:spLocks noChangeArrowheads="1"/>
                            </wps:cNvSpPr>
                            <wps:spPr bwMode="auto">
                              <a:xfrm>
                                <a:off x="7633" y="6507"/>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3</w:t>
                                  </w:r>
                                  <w:proofErr w:type="gramEnd"/>
                                </w:p>
                              </w:txbxContent>
                            </wps:txbx>
                            <wps:bodyPr rot="0" vert="horz" wrap="square" lIns="0" tIns="0" rIns="0" bIns="0" anchor="t" anchorCtr="0" upright="1">
                              <a:noAutofit/>
                            </wps:bodyPr>
                          </wps:wsp>
                          <wps:wsp>
                            <wps:cNvPr id="97166" name="Text Box 3261"/>
                            <wps:cNvSpPr txBox="1">
                              <a:spLocks noChangeArrowheads="1"/>
                            </wps:cNvSpPr>
                            <wps:spPr bwMode="auto">
                              <a:xfrm>
                                <a:off x="7641" y="6795"/>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4</w:t>
                                  </w:r>
                                  <w:proofErr w:type="gramEnd"/>
                                </w:p>
                              </w:txbxContent>
                            </wps:txbx>
                            <wps:bodyPr rot="0" vert="horz" wrap="square" lIns="0" tIns="0" rIns="0" bIns="0" anchor="t" anchorCtr="0" upright="1">
                              <a:noAutofit/>
                            </wps:bodyPr>
                          </wps:wsp>
                          <wps:wsp>
                            <wps:cNvPr id="97167" name="Text Box 3262"/>
                            <wps:cNvSpPr txBox="1">
                              <a:spLocks noChangeArrowheads="1"/>
                            </wps:cNvSpPr>
                            <wps:spPr bwMode="auto">
                              <a:xfrm>
                                <a:off x="9468" y="540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1</w:t>
                                  </w:r>
                                </w:p>
                              </w:txbxContent>
                            </wps:txbx>
                            <wps:bodyPr rot="0" vert="horz" wrap="square" lIns="0" tIns="0" rIns="0" bIns="0" anchor="t" anchorCtr="0" upright="1">
                              <a:noAutofit/>
                            </wps:bodyPr>
                          </wps:wsp>
                          <wps:wsp>
                            <wps:cNvPr id="97168" name="Text Box 3263"/>
                            <wps:cNvSpPr txBox="1">
                              <a:spLocks noChangeArrowheads="1"/>
                            </wps:cNvSpPr>
                            <wps:spPr bwMode="auto">
                              <a:xfrm>
                                <a:off x="9621" y="5575"/>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2</w:t>
                                  </w:r>
                                </w:p>
                              </w:txbxContent>
                            </wps:txbx>
                            <wps:bodyPr rot="0" vert="horz" wrap="square" lIns="0" tIns="0" rIns="0" bIns="0" anchor="t" anchorCtr="0" upright="1">
                              <a:noAutofit/>
                            </wps:bodyPr>
                          </wps:wsp>
                          <wps:wsp>
                            <wps:cNvPr id="97169" name="Text Box 3264"/>
                            <wps:cNvSpPr txBox="1">
                              <a:spLocks noChangeArrowheads="1"/>
                            </wps:cNvSpPr>
                            <wps:spPr bwMode="auto">
                              <a:xfrm>
                                <a:off x="10161" y="6295"/>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r>
                                    <w:rPr>
                                      <w:sz w:val="24"/>
                                      <w:szCs w:val="24"/>
                                      <w:lang w:val="en-US"/>
                                    </w:rPr>
                                    <w:t>F</w:t>
                                  </w:r>
                                </w:p>
                              </w:txbxContent>
                            </wps:txbx>
                            <wps:bodyPr rot="0" vert="horz" wrap="square" lIns="0" tIns="0" rIns="0" bIns="0" anchor="t" anchorCtr="0" upright="1">
                              <a:noAutofit/>
                            </wps:bodyPr>
                          </wps:wsp>
                          <wps:wsp>
                            <wps:cNvPr id="97170" name="Line 3265"/>
                            <wps:cNvCnPr/>
                            <wps:spPr bwMode="auto">
                              <a:xfrm>
                                <a:off x="7884" y="6115"/>
                                <a:ext cx="720" cy="0"/>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97171" name="Line 3266"/>
                            <wps:cNvCnPr/>
                            <wps:spPr bwMode="auto">
                              <a:xfrm>
                                <a:off x="7884" y="6430"/>
                                <a:ext cx="720" cy="0"/>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97172" name="Line 3267"/>
                            <wps:cNvCnPr/>
                            <wps:spPr bwMode="auto">
                              <a:xfrm>
                                <a:off x="7884" y="6700"/>
                                <a:ext cx="720" cy="0"/>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97173" name="Line 3268"/>
                            <wps:cNvCnPr/>
                            <wps:spPr bwMode="auto">
                              <a:xfrm>
                                <a:off x="7884" y="6970"/>
                                <a:ext cx="720" cy="0"/>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97174" name="Line 3269"/>
                            <wps:cNvCnPr/>
                            <wps:spPr bwMode="auto">
                              <a:xfrm>
                                <a:off x="9396" y="6475"/>
                                <a:ext cx="720" cy="0"/>
                              </a:xfrm>
                              <a:prstGeom prst="line">
                                <a:avLst/>
                              </a:prstGeom>
                              <a:noFill/>
                              <a:ln w="9525">
                                <a:solidFill>
                                  <a:srgbClr val="000000"/>
                                </a:solidFill>
                                <a:round/>
                                <a:headEnd type="oval" w="sm" len="sm"/>
                                <a:tailEnd type="none" w="sm" len="sm"/>
                              </a:ln>
                              <a:extLst>
                                <a:ext uri="{909E8E84-426E-40DD-AFC4-6F175D3DCCD1}">
                                  <a14:hiddenFill xmlns:a14="http://schemas.microsoft.com/office/drawing/2010/main">
                                    <a:noFill/>
                                  </a14:hiddenFill>
                                </a:ext>
                              </a:extLst>
                            </wps:spPr>
                            <wps:bodyPr/>
                          </wps:wsp>
                          <wps:wsp>
                            <wps:cNvPr id="97175" name="Line 3270"/>
                            <wps:cNvCnPr/>
                            <wps:spPr bwMode="auto">
                              <a:xfrm flipH="1" flipV="1">
                                <a:off x="8856" y="5935"/>
                                <a:ext cx="54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176" name="Line 3271"/>
                            <wps:cNvCnPr/>
                            <wps:spPr bwMode="auto">
                              <a:xfrm flipH="1">
                                <a:off x="9090" y="5656"/>
                                <a:ext cx="360" cy="36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97177" name="Line 3272"/>
                            <wps:cNvCnPr/>
                            <wps:spPr bwMode="auto">
                              <a:xfrm flipH="1">
                                <a:off x="9225" y="5773"/>
                                <a:ext cx="360" cy="36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g:grpSp>
                        <wps:wsp>
                          <wps:cNvPr id="97178" name="Text Box 3273"/>
                          <wps:cNvSpPr txBox="1">
                            <a:spLocks noChangeArrowheads="1"/>
                          </wps:cNvSpPr>
                          <wps:spPr bwMode="auto">
                            <a:xfrm>
                              <a:off x="8721" y="720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B6834" w:rsidRDefault="00821CA1" w:rsidP="009A3DE7">
                                <w:pPr>
                                  <w:rPr>
                                    <w:sz w:val="24"/>
                                    <w:szCs w:val="24"/>
                                  </w:rPr>
                                </w:pPr>
                                <w:r>
                                  <w:rPr>
                                    <w:sz w:val="24"/>
                                    <w:szCs w:val="24"/>
                                    <w:lang w:val="en-US"/>
                                  </w:rPr>
                                  <w:t>c</w:t>
                                </w:r>
                                <w:r>
                                  <w:rPr>
                                    <w:sz w:val="24"/>
                                    <w:szCs w:val="24"/>
                                  </w:rPr>
                                  <w:t>)</w:t>
                                </w:r>
                              </w:p>
                            </w:txbxContent>
                          </wps:txbx>
                          <wps:bodyPr rot="0" vert="horz" wrap="square" lIns="0" tIns="0" rIns="0" bIns="0" anchor="t" anchorCtr="0" upright="1">
                            <a:noAutofit/>
                          </wps:bodyPr>
                        </wps:wsp>
                      </wpg:grpSp>
                    </wpg:wgp>
                  </a:graphicData>
                </a:graphic>
              </wp:inline>
            </w:drawing>
          </mc:Choice>
          <mc:Fallback>
            <w:pict>
              <v:group id="Group 3177" o:spid="_x0000_s1181" style="width:486pt;height:294.85pt;mso-position-horizontal-relative:char;mso-position-vertical-relative:line" coordorigin="1202,2587" coordsize="9720,5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">
                <v:shape id="Text Box 3178" o:spid="_x0000_s1182" type="#_x0000_t202" style="position:absolute;left:1202;top:8124;width:9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rTCMcA&#10;AADeAAAADwAAAGRycy9kb3ducmV2LnhtbESPQWsCMRSE74X+h/AK3mpiC1ZXo0hpQRCk6/bQ4+vm&#10;uRvcvGw3Udd/bwShx2FmvmHmy9414kRdsJ41jIYKBHHpjeVKw3fx+TwBESKywcYzabhQgOXi8WGO&#10;mfFnzum0i5VIEA4ZaqhjbDMpQ1mTwzD0LXHy9r5zGJPsKmk6PCe4a+SLUmPp0HJaqLGl95rKw+7o&#10;NKx+OP+wf9vfr3yf26KYKt6MD1oPnvrVDESkPv6H7+210TB9U5NXuN1JV0A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a0wjHAAAA3gAAAA8AAAAAAAAAAAAAAAAAmAIAAGRy&#10;cy9kb3ducmV2LnhtbFBLBQYAAAAABAAEAPUAAACMAwAAAAA=&#10;" filled="f" stroked="f">
                  <v:textbox inset="0,0,0,0">
                    <w:txbxContent>
                      <w:p w:rsidR="00821CA1" w:rsidRPr="00C22A74" w:rsidRDefault="00821CA1" w:rsidP="009A3DE7">
                        <w:pPr>
                          <w:jc w:val="center"/>
                          <w:rPr>
                            <w:sz w:val="24"/>
                            <w:szCs w:val="24"/>
                            <w:lang w:val="en-US"/>
                          </w:rPr>
                        </w:pPr>
                        <w:proofErr w:type="gramStart"/>
                        <w:r>
                          <w:rPr>
                            <w:sz w:val="24"/>
                            <w:szCs w:val="24"/>
                            <w:lang w:val="en-US"/>
                          </w:rPr>
                          <w:t>6.3</w:t>
                        </w:r>
                        <w:r w:rsidRPr="00C22A74">
                          <w:rPr>
                            <w:sz w:val="24"/>
                            <w:szCs w:val="24"/>
                            <w:lang w:val="en-US"/>
                          </w:rPr>
                          <w:t>-</w:t>
                        </w:r>
                        <w:r>
                          <w:rPr>
                            <w:sz w:val="24"/>
                            <w:szCs w:val="24"/>
                            <w:lang w:val="en-US"/>
                          </w:rPr>
                          <w:t>rasm.</w:t>
                        </w:r>
                        <w:proofErr w:type="gramEnd"/>
                        <w:r>
                          <w:rPr>
                            <w:sz w:val="24"/>
                            <w:szCs w:val="24"/>
                            <w:lang w:val="en-US"/>
                          </w:rPr>
                          <w:t xml:space="preserve"> </w:t>
                        </w:r>
                        <w:proofErr w:type="gramStart"/>
                        <w:r>
                          <w:rPr>
                            <w:sz w:val="24"/>
                            <w:szCs w:val="24"/>
                            <w:lang w:val="en-US"/>
                          </w:rPr>
                          <w:t>Multipleksor</w:t>
                        </w:r>
                        <w:r w:rsidRPr="00C22A74">
                          <w:rPr>
                            <w:sz w:val="24"/>
                            <w:szCs w:val="24"/>
                            <w:lang w:val="en-US"/>
                          </w:rPr>
                          <w:t>.</w:t>
                        </w:r>
                        <w:proofErr w:type="gramEnd"/>
                        <w:r w:rsidRPr="00C22A74">
                          <w:rPr>
                            <w:sz w:val="24"/>
                            <w:szCs w:val="24"/>
                            <w:lang w:val="en-US"/>
                          </w:rPr>
                          <w:t xml:space="preserve"> </w:t>
                        </w:r>
                        <w:r w:rsidRPr="00C738DC">
                          <w:rPr>
                            <w:sz w:val="26"/>
                            <w:szCs w:val="26"/>
                          </w:rPr>
                          <w:t>а</w:t>
                        </w:r>
                        <w:r w:rsidRPr="001E3E2C">
                          <w:rPr>
                            <w:sz w:val="26"/>
                            <w:szCs w:val="26"/>
                            <w:lang w:val="en-US"/>
                          </w:rPr>
                          <w:t xml:space="preserve">) </w:t>
                        </w:r>
                        <w:r>
                          <w:rPr>
                            <w:sz w:val="26"/>
                            <w:szCs w:val="26"/>
                            <w:lang w:val="en-US"/>
                          </w:rPr>
                          <w:t>prisipial sxemasi</w:t>
                        </w:r>
                        <w:r w:rsidRPr="001E3E2C">
                          <w:rPr>
                            <w:sz w:val="26"/>
                            <w:szCs w:val="26"/>
                            <w:lang w:val="en-US"/>
                          </w:rPr>
                          <w:t xml:space="preserve">, </w:t>
                        </w:r>
                        <w:r>
                          <w:rPr>
                            <w:sz w:val="26"/>
                            <w:szCs w:val="26"/>
                            <w:lang w:val="en-US"/>
                          </w:rPr>
                          <w:t>b</w:t>
                        </w:r>
                        <w:r w:rsidRPr="001E3E2C">
                          <w:rPr>
                            <w:sz w:val="26"/>
                            <w:szCs w:val="26"/>
                            <w:lang w:val="en-US"/>
                          </w:rPr>
                          <w:t xml:space="preserve">) </w:t>
                        </w:r>
                        <w:r>
                          <w:rPr>
                            <w:sz w:val="26"/>
                            <w:szCs w:val="26"/>
                            <w:lang w:val="en-US"/>
                          </w:rPr>
                          <w:t>sxematik belgisi</w:t>
                        </w:r>
                        <w:r w:rsidRPr="001E3E2C">
                          <w:rPr>
                            <w:sz w:val="26"/>
                            <w:szCs w:val="26"/>
                            <w:lang w:val="en-US"/>
                          </w:rPr>
                          <w:t xml:space="preserve">, </w:t>
                        </w:r>
                        <w:r>
                          <w:rPr>
                            <w:sz w:val="26"/>
                            <w:szCs w:val="26"/>
                            <w:lang w:val="en-US"/>
                          </w:rPr>
                          <w:t>c</w:t>
                        </w:r>
                        <w:r w:rsidRPr="001E3E2C">
                          <w:rPr>
                            <w:sz w:val="26"/>
                            <w:szCs w:val="26"/>
                            <w:lang w:val="en-US"/>
                          </w:rPr>
                          <w:t xml:space="preserve">) </w:t>
                        </w:r>
                        <w:r>
                          <w:rPr>
                            <w:sz w:val="26"/>
                            <w:szCs w:val="26"/>
                            <w:lang w:val="en-US"/>
                          </w:rPr>
                          <w:t>ishlash prisipi</w:t>
                        </w:r>
                        <w:r w:rsidRPr="00C22A74">
                          <w:rPr>
                            <w:sz w:val="24"/>
                            <w:szCs w:val="24"/>
                            <w:lang w:val="en-US"/>
                          </w:rPr>
                          <w:t>.</w:t>
                        </w:r>
                      </w:p>
                    </w:txbxContent>
                  </v:textbox>
                </v:shape>
                <v:group id="Group 3179" o:spid="_x0000_s1183" style="position:absolute;left:1497;top:2587;width:5873;height:5517" coordorigin="1497,2587" coordsize="5873,55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f1Qu7IAAAA&#10;3gAAAA8AAAAAAAAAAAAAAAAAqgIAAGRycy9kb3ducmV2LnhtbFBLBQYAAAAABAAEAPoAAACfAwAA&#10;AAA=&#10;">
                  <v:group id="Group 3180" o:spid="_x0000_s1184" style="position:absolute;left:1497;top:2884;width:5424;height:4680" coordorigin="777,2524" coordsize="5424,4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i553XIAAAA&#10;3gAAAA8AAAAAAAAAAAAAAAAAqgIAAGRycy9kb3ducmV2LnhtbFBLBQYAAAAABAAEAPoAAACfAwAA&#10;AAA=&#10;">
                    <v:shape id="Text Box 3181" o:spid="_x0000_s1185" type="#_x0000_t202" style="position:absolute;left:3501;top:2884;width:5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0sdcYA&#10;AADeAAAADwAAAGRycy9kb3ducmV2LnhtbESPzWrCQBSF9wXfYbhCd3VGKzZGR5GWgptiY9y4u2Su&#10;STRzJ2Smmr59pyC4PJyfj7Nc97YRV+p87VjDeKRAEBfO1FxqOOSfLwkIH5ANNo5Jwy95WK8GT0tM&#10;jbtxRtd9KEUcYZ+ihiqENpXSFxVZ9CPXEkfv5DqLIcqulKbDWxy3jZwoNZMWa46EClt6r6i47H9s&#10;hJwxf82a3dGppN74afbxffnKtX4e9psFiEB9eITv7a3RMH9TyQz+78Qr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0sdcYAAADeAAAADwAAAAAAAAAAAAAAAACYAgAAZHJz&#10;L2Rvd25yZXYueG1sUEsFBgAAAAAEAAQA9QAAAIsDAAAAAA==&#10;">
                      <v:textbox inset="1mm">
                        <w:txbxContent>
                          <w:p w:rsidR="00821CA1" w:rsidRPr="00776E31" w:rsidRDefault="00821CA1" w:rsidP="009A3DE7">
                            <w:pPr>
                              <w:jc w:val="right"/>
                              <w:rPr>
                                <w:sz w:val="24"/>
                                <w:szCs w:val="24"/>
                                <w:lang w:val="en-US"/>
                              </w:rPr>
                            </w:pPr>
                            <w:r w:rsidRPr="00776E31">
                              <w:rPr>
                                <w:sz w:val="24"/>
                                <w:szCs w:val="24"/>
                                <w:lang w:val="en-US"/>
                              </w:rPr>
                              <w:t>&amp;</w:t>
                            </w:r>
                          </w:p>
                        </w:txbxContent>
                      </v:textbox>
                    </v:shape>
                    <v:shape id="Text Box 3182" o:spid="_x0000_s1186" type="#_x0000_t202" style="position:absolute;left:3501;top:3964;width:5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GJ7sYA&#10;AADeAAAADwAAAGRycy9kb3ducmV2LnhtbESPzWrCQBSF94LvMFyhO53RSo3RUaSl4Ka0MW7cXTLX&#10;JJq5EzJTTd++UxC6PJyfj7Pe9rYRN+p87VjDdKJAEBfO1FxqOObv4wSED8gGG8ek4Yc8bDfDwRpT&#10;4+6c0e0QShFH2KeooQqhTaX0RUUW/cS1xNE7u85iiLIrpenwHsdtI2dKvUiLNUdChS29VlRcD982&#10;Qi6YP2fN58mppN75efb2df3ItX4a9bsViEB9+A8/2nujYblQyQL+7sQr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GJ7sYAAADeAAAADwAAAAAAAAAAAAAAAACYAgAAZHJz&#10;L2Rvd25yZXYueG1sUEsFBgAAAAAEAAQA9QAAAIsDAAAAAA==&#10;">
                      <v:textbox inset="1mm">
                        <w:txbxContent>
                          <w:p w:rsidR="00821CA1" w:rsidRPr="00776E31" w:rsidRDefault="00821CA1" w:rsidP="009A3DE7">
                            <w:pPr>
                              <w:jc w:val="right"/>
                              <w:rPr>
                                <w:sz w:val="24"/>
                                <w:szCs w:val="24"/>
                                <w:lang w:val="en-US"/>
                              </w:rPr>
                            </w:pPr>
                            <w:r w:rsidRPr="00776E31">
                              <w:rPr>
                                <w:sz w:val="24"/>
                                <w:szCs w:val="24"/>
                                <w:lang w:val="en-US"/>
                              </w:rPr>
                              <w:t>&amp;</w:t>
                            </w:r>
                          </w:p>
                        </w:txbxContent>
                      </v:textbox>
                    </v:shape>
                    <v:shape id="Text Box 3183" o:spid="_x0000_s1187" type="#_x0000_t202" style="position:absolute;left:3501;top:5044;width:5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4dnMQA&#10;AADeAAAADwAAAGRycy9kb3ducmV2LnhtbERPTU/CQBC9m/gfNkPiTXZRo7WyEAIx8UK01Iu3SXdo&#10;C93ZprtC/ffOgYTjy/ueL0ffqRMNsQ1sYTY1oIir4FquLXyX7/cZqJiQHXaBycIfRVgubm/mmLtw&#10;5oJOu1QrCeGYo4UmpT7XOlYNeYzT0BMLtw+DxyRwqLUb8CzhvtMPxjxrjy1LQ4M9rRuqjrtfLyUH&#10;LB+L7vMnmKxdxadi83XcltbeTcbVG6hEY7qKL+4PZ+H1xWSyV+7IFd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OHZzEAAAA3gAAAA8AAAAAAAAAAAAAAAAAmAIAAGRycy9k&#10;b3ducmV2LnhtbFBLBQYAAAAABAAEAPUAAACJAwAAAAA=&#10;">
                      <v:textbox inset="1mm">
                        <w:txbxContent>
                          <w:p w:rsidR="00821CA1" w:rsidRPr="00776E31" w:rsidRDefault="00821CA1" w:rsidP="009A3DE7">
                            <w:pPr>
                              <w:jc w:val="right"/>
                              <w:rPr>
                                <w:sz w:val="24"/>
                                <w:szCs w:val="24"/>
                                <w:lang w:val="en-US"/>
                              </w:rPr>
                            </w:pPr>
                            <w:r w:rsidRPr="00776E31">
                              <w:rPr>
                                <w:sz w:val="24"/>
                                <w:szCs w:val="24"/>
                                <w:lang w:val="en-US"/>
                              </w:rPr>
                              <w:t>&amp;</w:t>
                            </w:r>
                          </w:p>
                        </w:txbxContent>
                      </v:textbox>
                    </v:shape>
                    <v:shape id="Text Box 3184" o:spid="_x0000_s1188" type="#_x0000_t202" style="position:absolute;left:3501;top:6124;width:5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K4B8YA&#10;AADeAAAADwAAAGRycy9kb3ducmV2LnhtbESPzWrCQBSF9wXfYbhCd3VGLTVGRxGl0E2pMW7cXTLX&#10;JJq5EzJTTd++Uyi4PJyfj7Nc97YRN+p87VjDeKRAEBfO1FxqOObvLwkIH5ANNo5Jww95WK8GT0tM&#10;jbtzRrdDKEUcYZ+ihiqENpXSFxVZ9CPXEkfv7DqLIcqulKbDexy3jZwo9SYt1hwJFba0rai4Hr5t&#10;hFwwn2bN18mppN7412y3v37mWj8P+80CRKA+PML/7Q+jYT5TyRz+7sQr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K4B8YAAADeAAAADwAAAAAAAAAAAAAAAACYAgAAZHJz&#10;L2Rvd25yZXYueG1sUEsFBgAAAAAEAAQA9QAAAIsDAAAAAA==&#10;">
                      <v:textbox inset="1mm">
                        <w:txbxContent>
                          <w:p w:rsidR="00821CA1" w:rsidRPr="00776E31" w:rsidRDefault="00821CA1" w:rsidP="009A3DE7">
                            <w:pPr>
                              <w:jc w:val="right"/>
                              <w:rPr>
                                <w:sz w:val="24"/>
                                <w:szCs w:val="24"/>
                                <w:lang w:val="en-US"/>
                              </w:rPr>
                            </w:pPr>
                            <w:r w:rsidRPr="00776E31">
                              <w:rPr>
                                <w:sz w:val="24"/>
                                <w:szCs w:val="24"/>
                                <w:lang w:val="en-US"/>
                              </w:rPr>
                              <w:t>&amp;</w:t>
                            </w:r>
                          </w:p>
                        </w:txbxContent>
                      </v:textbox>
                    </v:shape>
                    <v:shape id="Text Box 3185" o:spid="_x0000_s1189" type="#_x0000_t202" style="position:absolute;left:2241;top:2704;width:3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GHR8YA&#10;AADeAAAADwAAAGRycy9kb3ducmV2LnhtbESPTUvDQBCG74L/YRnBm931g9qm2ZSiCF6kTeOltyE7&#10;JrHZ2ZBd2/jvnYPQ48v7xZOvJ9+rE42xC2zhfmZAEdfBddxY+Kze7hagYkJ22AcmC78UYV1cX+WY&#10;uXDmkk771CgZ4ZihhTalIdM61i15jLMwEIv3FUaPSeTYaDfiWcZ9rx+MmWuPHctDiwO9tFQf9z9e&#10;Tr6xeiz77SGYRbeJT+Xr7vhRWXt7M21WoBJN6RL+b787C8tnsxQAwREU0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GHR8YAAADeAAAADwAAAAAAAAAAAAAAAACYAgAAZHJz&#10;L2Rvd25yZXYueG1sUEsFBgAAAAAEAAQA9QAAAIsDAAAAAA==&#10;">
                      <v:textbox inset="1mm">
                        <w:txbxContent>
                          <w:p w:rsidR="00821CA1" w:rsidRPr="00776E31" w:rsidRDefault="00821CA1" w:rsidP="009A3DE7">
                            <w:pPr>
                              <w:jc w:val="right"/>
                              <w:rPr>
                                <w:sz w:val="24"/>
                                <w:szCs w:val="24"/>
                                <w:lang w:val="en-US"/>
                              </w:rPr>
                            </w:pPr>
                            <w:r>
                              <w:rPr>
                                <w:sz w:val="24"/>
                                <w:szCs w:val="24"/>
                                <w:lang w:val="en-US"/>
                              </w:rPr>
                              <w:t>1</w:t>
                            </w:r>
                          </w:p>
                        </w:txbxContent>
                      </v:textbox>
                    </v:shape>
                    <v:shape id="Text Box 3186" o:spid="_x0000_s1190" type="#_x0000_t202" style="position:absolute;left:1701;top:3424;width:3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0i3MYA&#10;AADeAAAADwAAAGRycy9kb3ducmV2LnhtbESPzWrCQBSF9wXfYbhCd3VGLVWjExGl0E1pY9y4u2Su&#10;SUzmTshMNX37TqHQ5eH8fJzNdrCtuFHva8caphMFgrhwpuZSwyl/fVqC8AHZYOuYNHyTh206ethg&#10;YtydM7odQyniCPsENVQhdImUvqjIop+4jjh6F9dbDFH2pTQ93uO4beVMqRdpseZIqLCjfUVFc/yy&#10;EXLFfJ61H2enlvXOP2eHz+Y91/pxPOzWIAIN4T/8134zGlYLtZrC7514BWT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20i3MYAAADeAAAADwAAAAAAAAAAAAAAAACYAgAAZHJz&#10;L2Rvd25yZXYueG1sUEsFBgAAAAAEAAQA9QAAAIsDAAAAAA==&#10;">
                      <v:textbox inset="1mm">
                        <w:txbxContent>
                          <w:p w:rsidR="00821CA1" w:rsidRPr="00776E31" w:rsidRDefault="00821CA1" w:rsidP="009A3DE7">
                            <w:pPr>
                              <w:jc w:val="right"/>
                              <w:rPr>
                                <w:sz w:val="24"/>
                                <w:szCs w:val="24"/>
                                <w:lang w:val="en-US"/>
                              </w:rPr>
                            </w:pPr>
                            <w:r>
                              <w:rPr>
                                <w:sz w:val="24"/>
                                <w:szCs w:val="24"/>
                                <w:lang w:val="en-US"/>
                              </w:rPr>
                              <w:t>1</w:t>
                            </w:r>
                          </w:p>
                        </w:txbxContent>
                      </v:textbox>
                    </v:shape>
                    <v:shape id="Freeform 3187" o:spid="_x0000_s1191" style="position:absolute;left:2601;top:2954;width:360;height:4140;visibility:visible;mso-wrap-style:square;v-text-anchor:top" coordsize="360,4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GCwcYA&#10;AADeAAAADwAAAGRycy9kb3ducmV2LnhtbESPQUvDQBSE74L/YXmCl2B3LVhN2m0RUfBQD435AY/s&#10;axLMvg27r238964geBxmvhlms5v9qM4U0xDYwv3CgCJugxu4s9B8vt09gUqC7HAMTBa+KcFue321&#10;wcqFCx/oXEuncgmnCi30IlOldWp78pgWYSLO3jFEj5Jl7LSLeMnlftRLY1ba48B5oceJXnpqv+qT&#10;t1AWe7Oay31Tf6RCXh9OTSGxsfb2Zn5egxKa5T/8R7+7zD2acgm/d/IV0N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GCwcYAAADeAAAADwAAAAAAAAAAAAAAAACYAgAAZHJz&#10;L2Rvd25yZXYueG1sUEsFBgAAAAAEAAQA9QAAAIsDAAAAAA==&#10;" path="m,l360,r,4140e" filled="f">
                      <v:path arrowok="t" o:connecttype="custom" o:connectlocs="0,0;360,0;360,4140" o:connectangles="0,0,0"/>
                    </v:shape>
                    <v:shape id="Freeform 3188" o:spid="_x0000_s1192" style="position:absolute;left:2061;top:3674;width:360;height:3420;visibility:visible;mso-wrap-style:square;v-text-anchor:top" coordsize="360,3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jhOsgA&#10;AADeAAAADwAAAGRycy9kb3ducmV2LnhtbESPT2sCMRTE74V+h/AKvdXEP2hdjdIWCnrSWg96e2xe&#10;N1s3L8smXddvbwShx2FmfsPMl52rREtNKD1r6PcUCOLcm5ILDfvvz5dXECEiG6w8k4YLBVguHh/m&#10;mBl/5i9qd7EQCcIhQw02xjqTMuSWHIaer4mT9+MbhzHJppCmwXOCu0oOlBpLhyWnBYs1fVjKT7s/&#10;p2HCp9Ye3vtbVY1+D8fjWl6Gg43Wz0/d2wxEpC7+h+/tldEwnajpEG530hWQi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WOE6yAAAAN4AAAAPAAAAAAAAAAAAAAAAAJgCAABk&#10;cnMvZG93bnJldi54bWxQSwUGAAAAAAQABAD1AAAAjQMAAAAA&#10;" path="m,l360,r,3420e" filled="f">
                      <v:path arrowok="t" o:connecttype="custom" o:connectlocs="0,0;360,0;360,3420" o:connectangles="0,0,0"/>
                    </v:shape>
                    <v:shape id="Freeform 3189" o:spid="_x0000_s1193" style="position:absolute;left:2421;top:3573;width:1080;height:211;visibility:visible;mso-wrap-style:square;v-text-anchor:top" coordsize="108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FBOscA&#10;AADeAAAADwAAAGRycy9kb3ducmV2LnhtbESPS4vCQBCE7wv+h6EFb+tEER/RUVQQ9rLo+jh4azNt&#10;Es30hMysZv31jrDgsaj6qqjJrDaFuFHlcssKOu0IBHFidc6pgv1u9TkE4TyyxsIyKfgjB7Np42OC&#10;sbZ3/qHb1qcilLCLUUHmfRlL6ZKMDLq2LYmDd7aVQR9klUpd4T2Um0J2o6gvDeYcFjIsaZlRct3+&#10;GgWjU2chv3G9e5wvbmj6x/mmPqRKtZr1fAzCU+3f4X/6SwduEI168LoTroCcP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BQTrHAAAA3gAAAA8AAAAAAAAAAAAAAAAAmAIAAGRy&#10;cy9kb3ducmV2LnhtbFBLBQYAAAAABAAEAPUAAACMAwAAAAA=&#10;" path="m,360r180,l180,r900,e" filled="f">
                      <v:path arrowok="t" o:connecttype="custom" o:connectlocs="0,211;180,211;180,0;1080,0" o:connectangles="0,0,0,0"/>
                    </v:shape>
                    <v:line id="Line 3190" o:spid="_x0000_s1194" style="position:absolute;visibility:visible;mso-wrap-style:square" from="2961,3328" to="3501,3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WPxMkAAADeAAAADwAAAGRycy9kb3ducmV2LnhtbESPT0vDQBTE74V+h+UJ3tqNirGN3Zai&#10;CK2HYv9Ae3zNPpPU7Nuwuybx27uC0OMwM79hZove1KIl5yvLCu7GCQji3OqKCwWH/dtoAsIHZI21&#10;ZVLwQx4W8+Fghpm2HW+p3YVCRAj7DBWUITSZlD4vyaAf24Y4ep/WGQxRukJqh12Em1reJ0kqDVYc&#10;F0ps6KWk/Gv3bRRsHj7Sdrl+X/XHdXrOX7fn06VzSt3e9MtnEIH6cA3/t1dawfQpmT7C3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QVj8TJAAAA3gAAAA8AAAAA&#10;AAAAAAAAAAAAoQIAAGRycy9kb3ducmV2LnhtbFBLBQYAAAAABAAEAPkAAACXAwAAAAA=&#10;"/>
                    <v:line id="Line 3191" o:spid="_x0000_s1195" style="position:absolute;visibility:visible;mso-wrap-style:square" from="3141,3092" to="3501,3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cRs8gAAADeAAAADwAAAGRycy9kb3ducmV2LnhtbESPQWvCQBSE74L/YXlCb7qphbSmriKW&#10;gnooagvt8Zl9TaLZt2F3TdJ/3y0UPA4z8w0zX/amFi05X1lWcD9JQBDnVldcKPh4fx0/gfABWWNt&#10;mRT8kIflYjiYY6Ztxwdqj6EQEcI+QwVlCE0mpc9LMugntiGO3rd1BkOUrpDaYRfhppbTJEmlwYrj&#10;QokNrUvKL8erUfD2sE/b1Xa36T+36Sl/OZy+zp1T6m7Ur55BBOrDLfzf3mgFs8dklsLfnXgF5OI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McRs8gAAADeAAAADwAAAAAA&#10;AAAAAAAAAAChAgAAZHJzL2Rvd25yZXYueG1sUEsFBgAAAAAEAAQA+QAAAJYDAAAAAA==&#10;"/>
                    <v:line id="Line 3192" o:spid="_x0000_s1196" style="position:absolute;visibility:visible;mso-wrap-style:square" from="3141,4144" to="3501,4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u0KMkAAADeAAAADwAAAGRycy9kb3ducmV2LnhtbESPT2vCQBTE74V+h+UJvdWNFmJNXUUq&#10;BfVQ/Ad6fGZfk7TZt2F3m8Rv3y0Uehxm5jfMbNGbWrTkfGVZwWiYgCDOra64UHA6vj0+g/ABWWNt&#10;mRTcyMNifn83w0zbjvfUHkIhIoR9hgrKEJpMSp+XZNAPbUMcvQ/rDIYoXSG1wy7CTS3HSZJKgxXH&#10;hRIbei0p/zp8GwXvT7u0XW626/68Sa/5an+9fHZOqYdBv3wBEagP/+G/9lormE6S6QR+78QrIO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uLtCjJAAAA3gAAAA8AAAAA&#10;AAAAAAAAAAAAoQIAAGRycy9kb3ducmV2LnhtbFBLBQYAAAAABAAEAPkAAACXAwAAAAA=&#10;"/>
                    <v:line id="Line 3193" o:spid="_x0000_s1197" style="position:absolute;visibility:visible;mso-wrap-style:square" from="3141,5224" to="3501,5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QgWsUAAADeAAAADwAAAGRycy9kb3ducmV2LnhtbERPz2vCMBS+D/wfwht4m+k26LQzijgG&#10;6kHUDbbjs3lrq81LSWJb/3tzGHj8+H5P572pRUvOV5YVPI8SEMS51RUXCr6/Pp/GIHxA1lhbJgVX&#10;8jCfDR6mmGnb8Z7aQyhEDGGfoYIyhCaT0uclGfQj2xBH7s86gyFCV0jtsIvhppYvSZJKgxXHhhIb&#10;WpaUnw8Xo2D7ukvbxXqz6n/W6TH/2B9/T51TavjYL95BBOrDXfzvXmkFk7dkEvfGO/EKyN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hQgWsUAAADeAAAADwAAAAAAAAAA&#10;AAAAAAChAgAAZHJzL2Rvd25yZXYueG1sUEsFBgAAAAAEAAQA+QAAAJMDAAAAAA==&#10;"/>
                    <v:line id="Line 3194" o:spid="_x0000_s1198" style="position:absolute;visibility:visible;mso-wrap-style:square" from="3141,6304" to="3501,6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iFwckAAADeAAAADwAAAGRycy9kb3ducmV2LnhtbESPT0vDQBTE7wW/w/IEb+1Ghdik3Zai&#10;CG0PYv9Ae3zNPpNo9m3Y3Sbx27uC4HGYmd8w8+VgGtGR87VlBfeTBARxYXXNpYLj4XU8BeEDssbG&#10;Min4Jg/Lxc1ojrm2Pe+o24dSRAj7HBVUIbS5lL6oyKCf2JY4eh/WGQxRulJqh32Em0Y+JEkqDdYc&#10;Fyps6bmi4mt/NQreHt/TbrXZrofTJr0UL7vL+bN3St3dDqsZiEBD+A//tddaQfaUZBn83olXQC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VYhcHJAAAA3gAAAA8AAAAA&#10;AAAAAAAAAAAAoQIAAGRycy9kb3ducmV2LnhtbFBLBQYAAAAABAAEAPkAAACXAwAAAAA=&#10;"/>
                    <v:line id="Line 3195" o:spid="_x0000_s1199" style="position:absolute;visibility:visible;mso-wrap-style:square" from="1161,2524" to="1161,7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m2RscAAADeAAAADwAAAGRycy9kb3ducmV2LnhtbESPzWrCQBSF9wXfYbgFd3ViC6lNHUUs&#10;BXUhagvt8pq5TaKZO2FmTOLbO4uCy8P545vOe1OLlpyvLCsYjxIQxLnVFRcKvr8+nyYgfEDWWFsm&#10;BVfyMJ8NHqaYadvxntpDKEQcYZ+hgjKEJpPS5yUZ9CPbEEfvzzqDIUpXSO2wi+Omls9JkkqDFceH&#10;EhtalpSfDxejYPuyS9vFerPqf9bpMf/YH39PnVNq+Ngv3kEE6sM9/N9eaQVvr+MkAkSciAJyd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ibZGxwAAAN4AAAAPAAAAAAAA&#10;AAAAAAAAAKECAABkcnMvZG93bnJldi54bWxQSwUGAAAAAAQABAD5AAAAlQMAAAAA&#10;"/>
                    <v:line id="Line 3196" o:spid="_x0000_s1200" style="position:absolute;visibility:visible;mso-wrap-style:square" from="801,2524" to="801,7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UT3ckAAADeAAAADwAAAGRycy9kb3ducmV2LnhtbESPT0vDQBTE7wW/w/IEb+0mCrGN3Zai&#10;CG0PYv9Ae3zNPpNo9m3Y3Sbx27uC4HGYmd8w8+VgGtGR87VlBekkAUFcWF1zqeB4eB1PQfiArLGx&#10;TAq+ycNycTOaY65tzzvq9qEUEcI+RwVVCG0upS8qMugntiWO3od1BkOUrpTaYR/hppH3SZJJgzXH&#10;hQpbeq6o+NpfjYK3h/esW2226+G0yS7Fy+5y/uydUne3w+oJRKAh/If/2mutYPaYJin83olXQC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XFE93JAAAA3gAAAA8AAAAA&#10;AAAAAAAAAAAAoQIAAGRycy9kb3ducmV2LnhtbFBLBQYAAAAABAAEAPkAAACXAwAAAAA=&#10;"/>
                    <v:line id="Line 3197" o:spid="_x0000_s1201" style="position:absolute;visibility:visible;mso-wrap-style:square" from="1161,2954" to="2241,2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eNqskAAADeAAAADwAAAGRycy9kb3ducmV2LnhtbESPT2vCQBTE70K/w/IKvelGC2mNriKW&#10;gvZQ/Ad6fGZfk9Ts27C7TdJv3y0Uehxm5jfMfNmbWrTkfGVZwXiUgCDOra64UHA6vg6fQfiArLG2&#10;TAq+ycNycTeYY6Ztx3tqD6EQEcI+QwVlCE0mpc9LMuhHtiGO3od1BkOUrpDaYRfhppaTJEmlwYrj&#10;QokNrUvKb4cvo+D9cZe2q+3bpj9v02v+sr9ePjun1MN9v5qBCNSH//Bfe6MVTJ/GyQR+78QrIB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UXjarJAAAA3gAAAA8AAAAA&#10;AAAAAAAAAAAAoQIAAGRycy9kb3ducmV2LnhtbFBLBQYAAAAABAAEAPkAAACXAwAAAAA=&#10;"/>
                    <v:line id="Line 3198" o:spid="_x0000_s1202" style="position:absolute;visibility:visible;mso-wrap-style:square" from="801,3688" to="1701,3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soMckAAADeAAAADwAAAGRycy9kb3ducmV2LnhtbESPT2vCQBTE70K/w/IKvelGhbRGV5FK&#10;QXso/gM9PrOvSdrs27C7TdJv3y0Uehxm5jfMYtWbWrTkfGVZwXiUgCDOra64UHA+vQyfQPiArLG2&#10;TAq+ycNqeTdYYKZtxwdqj6EQEcI+QwVlCE0mpc9LMuhHtiGO3rt1BkOUrpDaYRfhppaTJEmlwYrj&#10;QokNPZeUfx6/jIK36T5t17vXbX/Zpbd8c7hdPzqn1MN9v56DCNSH//Bfe6sVzB7HyRR+78QrIJ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pbKDHJAAAA3gAAAA8AAAAA&#10;AAAAAAAAAAAAoQIAAGRycy9kb3ducmV2LnhtbFBLBQYAAAAABAAEAPkAAACXAwAAAAA=&#10;"/>
                    <v:line id="Line 3199" o:spid="_x0000_s1203" style="position:absolute;visibility:visible;mso-wrap-style:square" from="2961,4408" to="3501,44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KwRckAAADeAAAADwAAAGRycy9kb3ducmV2LnhtbESPT0vDQBTE74LfYXlCb3ZTK2kbuy1F&#10;EVoPpf+gHl+zzySafRt21yR+e1cQehxm5jfMfNmbWrTkfGVZwWiYgCDOra64UHA6vt5PQfiArLG2&#10;TAp+yMNycXszx0zbjvfUHkIhIoR9hgrKEJpMSp+XZNAPbUMcvQ/rDIYoXSG1wy7CTS0fkiSVBiuO&#10;CyU29FxS/nX4Ngq2413arjZv6/68SS/5y/7y/tk5pQZ3/eoJRKA+XMP/7bVWMJuMkkf4uxOvgFz8&#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WysEXJAAAA3gAAAA8AAAAA&#10;AAAAAAAAAAAAoQIAAGRycy9kb3ducmV2LnhtbFBLBQYAAAAABAAEAPkAAACXAwAAAAA=&#10;"/>
                    <v:line id="Line 3200" o:spid="_x0000_s1204" style="position:absolute;visibility:visible;mso-wrap-style:square" from="801,4684" to="3501,4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4V3skAAADeAAAADwAAAGRycy9kb3ducmV2LnhtbESPT0vDQBTE74LfYXlCb3ZTi2kbuy1F&#10;EVoPpf+gHl+zzySafRt21yR+e1cQehxm5jfMfNmbWrTkfGVZwWiYgCDOra64UHA6vt5PQfiArLG2&#10;TAp+yMNycXszx0zbjvfUHkIhIoR9hgrKEJpMSp+XZNAPbUMcvQ/rDIYoXSG1wy7CTS0fkiSVBiuO&#10;CyU29FxS/nX4Ngq2413arjZv6/68SS/5y/7y/tk5pQZ3/eoJRKA+XMP/7bVWMJuMkkf4uxOvgFz8&#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r+Fd7JAAAA3gAAAA8AAAAA&#10;AAAAAAAAAAAAoQIAAGRycy9kb3ducmV2LnhtbFBLBQYAAAAABAAEAPkAAACXAwAAAAA=&#10;"/>
                    <v:line id="Line 3201" o:spid="_x0000_s1205" style="position:absolute;visibility:visible;mso-wrap-style:square" from="1161,5488" to="3501,5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LqcgAAADeAAAADwAAAGRycy9kb3ducmV2LnhtbESPQWvCQBSE70L/w/IKvenGFtIaXUVa&#10;CtpDUSvo8Zl9JtHs27C7TdJ/3y0UPA4z8w0zW/SmFi05X1lWMB4lIIhzqysuFOy/3ocvIHxA1lhb&#10;JgU/5GExvxvMMNO24y21u1CICGGfoYIyhCaT0uclGfQj2xBH72ydwRClK6R22EW4qeVjkqTSYMVx&#10;ocSGXkvKr7tvo+DzaZO2y/XHqj+s01P+tj0dL51T6uG+X05BBOrDLfzfXmkFk+dxksLfnXgF5Pw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yLqcgAAADeAAAADwAAAAAA&#10;AAAAAAAAAAChAgAAZHJzL2Rvd25yZXYueG1sUEsFBgAAAAAEAAQA+QAAAJYDAAAAAA==&#10;"/>
                    <v:line id="Line 3202" o:spid="_x0000_s1206" style="position:absolute;visibility:visible;mso-wrap-style:square" from="2421,5736" to="3501,5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AuMskAAADeAAAADwAAAGRycy9kb3ducmV2LnhtbESPQWvCQBSE70L/w/IK3nRjC7FNXUVa&#10;CtqDqBXs8Zl9TdJm34bdNUn/vSsIPQ4z8w0zW/SmFi05X1lWMBknIIhzqysuFBw+30dPIHxA1lhb&#10;JgV/5GExvxvMMNO24x21+1CICGGfoYIyhCaT0uclGfRj2xBH79s6gyFKV0jtsItwU8uHJEmlwYrj&#10;QokNvZaU/+7PRsHmcZu2y/XHqj+u01P+tjt9/XROqeF9v3wBEagP/+Fbe6UVPE8nyRSud+IVkPML&#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VgLjLJAAAA3gAAAA8AAAAA&#10;AAAAAAAAAAAAoQIAAGRycy9kb3ducmV2LnhtbFBLBQYAAAAABAAEAPkAAACXAwAAAAA=&#10;"/>
                    <v:line id="Line 3203" o:spid="_x0000_s1207" style="position:absolute;visibility:visible;mso-wrap-style:square" from="801,6552" to="3501,6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6QMUAAADeAAAADwAAAGRycy9kb3ducmV2LnhtbERPz2vCMBS+D/wfwht4m6kbdK4zijgG&#10;6kHUDbbjs3lrq81LSWJb/3tzGHj8+H5P572pRUvOV5YVjEcJCOLc6ooLBd9fn08TED4ga6wtk4Ir&#10;eZjPBg9TzLTteE/tIRQihrDPUEEZQpNJ6fOSDPqRbYgj92edwRChK6R22MVwU8vnJEmlwYpjQ4kN&#10;LUvKz4eLUbB92aXtYr1Z9T/r9Jh/7I+/p84pNXzsF+8gAvXhLv53r7SCt9dxEvfGO/EKyN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P+6QMUAAADeAAAADwAAAAAAAAAA&#10;AAAAAAChAgAAZHJzL2Rvd25yZXYueG1sUEsFBgAAAAAEAAQA+QAAAJMDAAAAAA==&#10;"/>
                    <v:line id="Line 3204" o:spid="_x0000_s1208" style="position:absolute;visibility:visible;mso-wrap-style:square" from="1161,6816" to="3501,6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Mf28kAAADeAAAADwAAAGRycy9kb3ducmV2LnhtbESPT2vCQBTE74LfYXlCb7qxhbSmriIt&#10;BfVQ/Ad6fGZfk7TZt2F3TdJv3y0Uehxm5jfMfNmbWrTkfGVZwXSSgCDOra64UHA6vo2fQPiArLG2&#10;TAq+ycNyMRzMMdO24z21h1CICGGfoYIyhCaT0uclGfQT2xBH78M6gyFKV0jtsItwU8v7JEmlwYrj&#10;QokNvZSUfx1uRsH7wy5tV5vtuj9v0mv+ur9ePjun1N2oXz2DCNSH//Bfe60VzB6nyQx+78QrIB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uzH9vJAAAA3gAAAA8AAAAA&#10;AAAAAAAAAAAAoQIAAGRycy9kb3ducmV2LnhtbFBLBQYAAAAABAAEAPkAAACXAwAAAAA=&#10;"/>
                    <v:shape id="Text Box 3205" o:spid="_x0000_s1209" type="#_x0000_t202" style="position:absolute;left:5121;top:4504;width:5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OLgMYA&#10;AADeAAAADwAAAGRycy9kb3ducmV2LnhtbESPTWvCQBCG70L/wzJCb7pJK36kriItBS/FxnjxNmSn&#10;STQ7G7JbTf9951Do8eX94llvB9eqG/Wh8WwgnSagiEtvG64MnIr3yRJUiMgWW89k4IcCbDcPozVm&#10;1t85p9sxVkpGOGRooI6xy7QOZU0Ow9R3xOJ9+d5hFNlX2vZ4l3HX6qckmWuHDctDjR291lRej99O&#10;Ti5YPOft4eyTZbMLs/zt8/pRGPM4HnYvoCIN8T/8195bA6tFmgqA4AgK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OLgMYAAADeAAAADwAAAAAAAAAAAAAAAACYAgAAZHJz&#10;L2Rvd25yZXYueG1sUEsFBgAAAAAEAAQA9QAAAIsDAAAAAA==&#10;">
                      <v:textbox inset="1mm">
                        <w:txbxContent>
                          <w:p w:rsidR="00821CA1" w:rsidRDefault="00821CA1" w:rsidP="009A3DE7">
                            <w:pPr>
                              <w:jc w:val="center"/>
                              <w:rPr>
                                <w:sz w:val="2"/>
                                <w:szCs w:val="2"/>
                                <w:lang w:val="en-US"/>
                              </w:rPr>
                            </w:pPr>
                          </w:p>
                          <w:p w:rsidR="00821CA1" w:rsidRDefault="00821CA1" w:rsidP="009A3DE7">
                            <w:pPr>
                              <w:jc w:val="center"/>
                              <w:rPr>
                                <w:sz w:val="2"/>
                                <w:szCs w:val="2"/>
                                <w:lang w:val="en-US"/>
                              </w:rPr>
                            </w:pPr>
                          </w:p>
                          <w:p w:rsidR="00821CA1" w:rsidRDefault="00821CA1" w:rsidP="009A3DE7">
                            <w:pPr>
                              <w:jc w:val="center"/>
                              <w:rPr>
                                <w:sz w:val="2"/>
                                <w:szCs w:val="2"/>
                                <w:lang w:val="en-US"/>
                              </w:rPr>
                            </w:pPr>
                          </w:p>
                          <w:p w:rsidR="00821CA1" w:rsidRDefault="00821CA1" w:rsidP="009A3DE7">
                            <w:pPr>
                              <w:jc w:val="center"/>
                              <w:rPr>
                                <w:sz w:val="2"/>
                                <w:szCs w:val="2"/>
                                <w:lang w:val="en-US"/>
                              </w:rPr>
                            </w:pPr>
                          </w:p>
                          <w:p w:rsidR="00821CA1" w:rsidRDefault="00821CA1" w:rsidP="009A3DE7">
                            <w:pPr>
                              <w:jc w:val="center"/>
                              <w:rPr>
                                <w:sz w:val="2"/>
                                <w:szCs w:val="2"/>
                                <w:lang w:val="en-US"/>
                              </w:rPr>
                            </w:pPr>
                          </w:p>
                          <w:p w:rsidR="00821CA1" w:rsidRDefault="00821CA1" w:rsidP="009A3DE7">
                            <w:pPr>
                              <w:jc w:val="center"/>
                              <w:rPr>
                                <w:sz w:val="2"/>
                                <w:szCs w:val="2"/>
                                <w:lang w:val="en-US"/>
                              </w:rPr>
                            </w:pPr>
                          </w:p>
                          <w:p w:rsidR="00821CA1" w:rsidRDefault="00821CA1" w:rsidP="009A3DE7">
                            <w:pPr>
                              <w:jc w:val="center"/>
                              <w:rPr>
                                <w:sz w:val="2"/>
                                <w:szCs w:val="2"/>
                                <w:lang w:val="en-US"/>
                              </w:rPr>
                            </w:pPr>
                          </w:p>
                          <w:p w:rsidR="00821CA1" w:rsidRDefault="00821CA1" w:rsidP="009A3DE7">
                            <w:pPr>
                              <w:jc w:val="center"/>
                              <w:rPr>
                                <w:sz w:val="2"/>
                                <w:szCs w:val="2"/>
                                <w:lang w:val="en-US"/>
                              </w:rPr>
                            </w:pPr>
                          </w:p>
                          <w:p w:rsidR="00821CA1" w:rsidRDefault="00821CA1" w:rsidP="009A3DE7">
                            <w:pPr>
                              <w:jc w:val="center"/>
                              <w:rPr>
                                <w:sz w:val="2"/>
                                <w:szCs w:val="2"/>
                                <w:lang w:val="en-US"/>
                              </w:rPr>
                            </w:pPr>
                          </w:p>
                          <w:p w:rsidR="00821CA1" w:rsidRPr="00776E31" w:rsidRDefault="00821CA1" w:rsidP="009A3DE7">
                            <w:pPr>
                              <w:jc w:val="center"/>
                              <w:rPr>
                                <w:sz w:val="24"/>
                                <w:szCs w:val="24"/>
                                <w:lang w:val="en-US"/>
                              </w:rPr>
                            </w:pPr>
                            <w:r>
                              <w:rPr>
                                <w:sz w:val="24"/>
                                <w:szCs w:val="24"/>
                                <w:lang w:val="en-US"/>
                              </w:rPr>
                              <w:t>1</w:t>
                            </w:r>
                          </w:p>
                        </w:txbxContent>
                      </v:textbox>
                    </v:shape>
                    <v:shape id="Freeform 3206" o:spid="_x0000_s1210" style="position:absolute;left:4041;top:3331;width:1080;height:1353;visibility:visible;mso-wrap-style:square;v-text-anchor:top" coordsize="108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x2esMA&#10;AADeAAAADwAAAGRycy9kb3ducmV2LnhtbESPQWsCMRSE7wX/Q3gFbzUbD1ZXo0ihoHjSFbw+Nq+b&#10;bTcv6ybq+u8bQfA4zMw3zGLVu0ZcqQu1Zw1qlIEgLr2pudJwLL4/piBCRDbYeCYNdwqwWg7eFpgb&#10;f+M9XQ+xEgnCIUcNNsY2lzKUlhyGkW+Jk/fjO4cxya6SpsNbgrtGjrNsIh3WnBYstvRlqfw7XJwG&#10;9Hz+PYX9WqrWF2iL3fZS77QevvfrOYhIfXyFn+2N0TD7VErB4066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x2esMAAADeAAAADwAAAAAAAAAAAAAAAACYAgAAZHJzL2Rv&#10;d25yZXYueG1sUEsFBgAAAAAEAAQA9QAAAIgDAAAAAA==&#10;" path="m,l540,r,1440l1080,1440e" filled="f">
                      <v:path arrowok="t" o:connecttype="custom" o:connectlocs="0,0;540,0;540,1353;1080,1353" o:connectangles="0,0,0,0"/>
                    </v:shape>
                    <v:shape id="Freeform 3207" o:spid="_x0000_s1211" style="position:absolute;left:4041;top:4420;width:1080;height:444;visibility:visible;mso-wrap-style:square;v-text-anchor:top" coordsize="108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YcYA&#10;AADeAAAADwAAAGRycy9kb3ducmV2LnhtbESPT4vCMBTE78J+h/CEvWla17/VKMuyC55ctnrw+Gie&#10;bbF5CU1W67c3guBxmJnfMKtNZxpxodbXlhWkwwQEcWF1zaWCw/5nMAfhA7LGxjIpuJGHzfqtt8JM&#10;2yv/0SUPpYgQ9hkqqEJwmZS+qMigH1pHHL2TbQ2GKNtS6havEW4aOUqSqTRYc1yo0NFXRcU5/zcK&#10;vn8/3H7S7Qo/xtNx6ma33VnmSr33u88liEBdeIWf7a1WsJil6Qged+IV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YcYAAADeAAAADwAAAAAAAAAAAAAAAACYAgAAZHJz&#10;L2Rvd25yZXYueG1sUEsFBgAAAAAEAAQA9QAAAIsDAAAAAA==&#10;" path="m,l360,r,720l1080,720e" filled="f">
                      <v:path arrowok="t" o:connecttype="custom" o:connectlocs="0,0;360,0;360,444;1080,444" o:connectangles="0,0,0,0"/>
                    </v:shape>
                    <v:shape id="Freeform 3208" o:spid="_x0000_s1212" style="position:absolute;left:4041;top:5044;width:1080;height:441;visibility:visible;mso-wrap-style:square;v-text-anchor:top" coordsize="108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fWtMYA&#10;AADeAAAADwAAAGRycy9kb3ducmV2LnhtbESPT2vCQBTE7wW/w/IEb3UTC61GVxHBol7EP72/Zp/Z&#10;tNm3Ibtq8u27QsHjMDO/YWaL1lbiRo0vHStIhwkI4tzpkgsF59P6dQzCB2SNlWNS0JGHxbz3MsNM&#10;uzsf6HYMhYgQ9hkqMCHUmZQ+N2TRD11NHL2LayyGKJtC6gbvEW4rOUqSd2mx5LhgsKaVofz3eLUK&#10;/P4Q9t0Z19udXH2br89Tzd2PUoN+u5yCCNSGZ/i/vdEKJh9p+gaPO/EK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fWtMYAAADeAAAADwAAAAAAAAAAAAAAAACYAgAAZHJz&#10;L2Rvd25yZXYueG1sUEsFBgAAAAAEAAQA9QAAAIsDAAAAAA==&#10;" path="m,540r360,l360,r720,e" filled="f">
                      <v:path arrowok="t" o:connecttype="custom" o:connectlocs="0,441;360,441;360,0;1080,0" o:connectangles="0,0,0,0"/>
                    </v:shape>
                    <v:shape id="Freeform 3209" o:spid="_x0000_s1213" style="position:absolute;left:4041;top:5224;width:1080;height:1362;visibility:visible;mso-wrap-style:square;v-text-anchor:top" coordsize="1080,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ollcYA&#10;AADeAAAADwAAAGRycy9kb3ducmV2LnhtbESP3YrCMBSE74V9h3AWvBFNK7LVrlFEELzYG38e4Nic&#10;NmWbk9pErW+/EYS9HGbmG2a57m0j7tT52rGCdJKAIC6crrlScD7txnMQPiBrbByTgid5WK8+BkvM&#10;tXvwge7HUIkIYZ+jAhNCm0vpC0MW/cS1xNErXWcxRNlVUnf4iHDbyGmSfEmLNccFgy1tDRW/x5tV&#10;UI1wtjPb8vpzPpT1Zt9enpnMlBp+9ptvEIH68B9+t/dawSJL0xm87sQr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ollcYAAADeAAAADwAAAAAAAAAAAAAAAACYAgAAZHJz&#10;L2Rvd25yZXYueG1sUEsFBgAAAAAEAAQA9QAAAIsDAAAAAA==&#10;" path="m,1260r540,l540,r540,e" filled="f">
                      <v:path arrowok="t" o:connecttype="custom" o:connectlocs="0,1362;540,1362;540,0;1080,0" o:connectangles="0,0,0,0"/>
                    </v:shape>
                    <v:line id="Line 3210" o:spid="_x0000_s1214" style="position:absolute;visibility:visible;mso-wrap-style:square" from="5661,4953" to="6201,4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eDA8kAAADeAAAADwAAAGRycy9kb3ducmV2LnhtbESPQUvDQBSE74X+h+UJvbWbWIwauy2l&#10;RWg9FFsFPb5mn0lq9m3YXZP4711B8DjMzDfMYjWYRnTkfG1ZQTpLQBAXVtdcKnh9eZzegfABWWNj&#10;mRR8k4fVcjxaYK5tz0fqTqEUEcI+RwVVCG0upS8qMuhntiWO3od1BkOUrpTaYR/hppHXSZJJgzXH&#10;hQpb2lRUfJ6+jILD/Dnr1vun3fC2z87F9nh+v/ROqcnVsH4AEWgI/+G/9k4ruL9N0xv4vROvgF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8ngwPJAAAA3gAAAA8AAAAA&#10;AAAAAAAAAAAAoQIAAGRycy9kb3ducmV2LnhtbFBLBQYAAAAABAAEAPkAAACXAwAAAAA=&#10;"/>
                    <v:oval id="Oval 3211" o:spid="_x0000_s1215" style="position:absolute;left:2940;top:3304;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XIbsUA&#10;AADeAAAADwAAAGRycy9kb3ducmV2LnhtbESPQWvCQBSE74X+h+UVeim6SaFRo6uUgMWr0YPHZ/aZ&#10;hGbfht2tSf59t1DwOMzMN8xmN5pO3Mn51rKCdJ6AIK6sbrlWcD7tZ0sQPiBr7CyTgok87LbPTxvM&#10;tR34SPcy1CJC2OeooAmhz6X0VUMG/dz2xNG7WWcwROlqqR0OEW46+Z4kmTTYclxosKeioeq7/DEK&#10;3Fs/FdOh2KdX/io/hqW+ZGet1OvL+LkGEWgMj/B/+6AVrBZpmsHfnXgF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FchuxQAAAN4AAAAPAAAAAAAAAAAAAAAAAJgCAABkcnMv&#10;ZG93bnJldi54bWxQSwUGAAAAAAQABAD1AAAAigMAAAAA&#10;" fillcolor="black"/>
                    <v:oval id="Oval 3212" o:spid="_x0000_s1216" style="position:absolute;left:2397;top:3763;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lt9cYA&#10;AADeAAAADwAAAGRycy9kb3ducmV2LnhtbESPT2vCQBTE7wW/w/IKvZS6SaH+ia4iAYtXo4cen9ln&#10;Epp9G3a3Jvn2XUHwOMzMb5j1djCtuJHzjWUF6TQBQVxa3XCl4HzafyxA+ICssbVMCkbysN1MXtaY&#10;advzkW5FqESEsM9QQR1Cl0npy5oM+qntiKN3tc5giNJVUjvsI9y08jNJZtJgw3Ghxo7ymsrf4s8o&#10;cO/dmI+HfJ9e+Lv46hf6Z3bWSr29DrsViEBDeIYf7YNWsJyn6Rzud+IVkJ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1lt9cYAAADeAAAADwAAAAAAAAAAAAAAAACYAgAAZHJz&#10;L2Rvd25yZXYueG1sUEsFBgAAAAAEAAQA9QAAAIsDAAAAAA==&#10;" fillcolor="black"/>
                    <v:oval id="Oval 3213" o:spid="_x0000_s1217" style="position:absolute;left:2937;top:438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b5h8IA&#10;AADeAAAADwAAAGRycy9kb3ducmV2LnhtbERPy4rCMBTdC/MP4Q7MRjTtwPjoGEUKDm6tLlxem2tb&#10;prkpSbTt308WAy4P573ZDaYVT3K+sawgnScgiEurG64UXM6H2QqED8gaW8ukYCQPu+3bZIOZtj2f&#10;6FmESsQQ9hkqqEPoMil9WZNBP7cdceTu1hkMEbpKaod9DDet/EyShTTYcGyosaO8pvK3eBgFbtqN&#10;+XjMD+mNf4qvfqWvi4tW6uN92H+DCDSEl/jffdQK1ss0jXvjnXgF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xvmHwgAAAN4AAAAPAAAAAAAAAAAAAAAAAJgCAABkcnMvZG93&#10;bnJldi54bWxQSwUGAAAAAAQABAD1AAAAhwMAAAAA&#10;" fillcolor="black"/>
                    <v:oval id="Oval 3214" o:spid="_x0000_s1218" style="position:absolute;left:777;top:4662;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pcHMUA&#10;AADeAAAADwAAAGRycy9kb3ducmV2LnhtbESPQWvCQBSE7wX/w/IKvRTdpFCr0VUkYPFq9NDjM/tM&#10;QrNvw+7WJP++Kwgeh5n5hllvB9OKGznfWFaQzhIQxKXVDVcKzqf9dAHCB2SNrWVSMJKH7WbyssZM&#10;256PdCtCJSKEfYYK6hC6TEpf1mTQz2xHHL2rdQZDlK6S2mEf4aaVH0kylwYbjgs1dpTXVP4Wf0aB&#10;e+/GfDzk+/TC38Vnv9A/87NW6u112K1ABBrCM/xoH7SC5VeaLuF+J14Bu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ilwcxQAAAN4AAAAPAAAAAAAAAAAAAAAAAJgCAABkcnMv&#10;ZG93bnJldi54bWxQSwUGAAAAAAQABAD1AAAAigMAAAAA&#10;" fillcolor="black"/>
                    <v:oval id="Oval 3215" o:spid="_x0000_s1219" style="position:absolute;left:777;top:366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w/PMUA&#10;AADeAAAADwAAAGRycy9kb3ducmV2LnhtbESPvWrDMBSF90LfQdxAl9LIDjRNHMuhGBKy1s3Q8ca6&#10;sU2sKyOpsf320VDoeDh/fPl+Mr24k/OdZQXpMgFBXFvdcaPg/H1424DwAVljb5kUzORhXzw/5Zhp&#10;O/IX3avQiDjCPkMFbQhDJqWvWzLol3Ygjt7VOoMhStdI7XCM46aXqyRZS4Mdx4cWBypbqm/Vr1Hg&#10;Xoe5nE/lIb3wsXofN/pnfdZKvSymzx2IQFP4D/+1T1rB9iNdRYCIE1FAF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3D88xQAAAN4AAAAPAAAAAAAAAAAAAAAAAJgCAABkcnMv&#10;ZG93bnJldi54bWxQSwUGAAAAAAQABAD1AAAAigMAAAAA&#10;" fillcolor="black"/>
                    <v:oval id="Oval 3216" o:spid="_x0000_s1220" style="position:absolute;left:1137;top:2926;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Cap8UA&#10;AADeAAAADwAAAGRycy9kb3ducmV2LnhtbESPQWvCQBSE70L/w/IKvYhuImg1dZUSsHht9NDjM/tM&#10;QrNvw+7WJP/eFYQeh5n5htnuB9OKGznfWFaQzhMQxKXVDVcKzqfDbA3CB2SNrWVSMJKH/e5lssVM&#10;256/6VaESkQI+wwV1CF0mZS+rMmgn9uOOHpX6wyGKF0ltcM+wk0rF0mykgYbjgs1dpTXVP4Wf0aB&#10;m3ZjPh7zQ3rhr2LZr/XP6qyVensdPj9ABBrCf/jZPmoFm/d0kcLjTrwCcn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kJqnxQAAAN4AAAAPAAAAAAAAAAAAAAAAAJgCAABkcnMv&#10;ZG93bnJldi54bWxQSwUGAAAAAAQABAD1AAAAigMAAAAA&#10;" fillcolor="black"/>
                    <v:oval id="Oval 3217" o:spid="_x0000_s1221" style="position:absolute;left:1140;top:5467;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IE0MYA&#10;AADeAAAADwAAAGRycy9kb3ducmV2LnhtbESPwWrDMBBE74H+g9hCL6GRbWiaulFCMKTkGseHHrfW&#10;1ja1VkZSYvvvq0Ihx2Fm3jDb/WR6cSPnO8sK0lUCgri2uuNGQXU5Pm9A+ICssbdMCmbysN89LLaY&#10;azvymW5laESEsM9RQRvCkEvp65YM+pUdiKP3bZ3BEKVrpHY4RrjpZZYka2mw47jQ4kBFS/VPeTUK&#10;3HKYi/lUHNMv/ihfxo3+XFdaqafH6fAOItAU7uH/9kkreHtNswz+7sQr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IE0MYAAADeAAAADwAAAAAAAAAAAAAAAACYAgAAZHJz&#10;L2Rvd25yZXYueG1sUEsFBgAAAAAEAAQA9QAAAIsDAAAAAA==&#10;" fillcolor="black"/>
                    <v:oval id="Oval 3218" o:spid="_x0000_s1222" style="position:absolute;left:2397;top:5714;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6hS8YA&#10;AADeAAAADwAAAGRycy9kb3ducmV2LnhtbESPzWrDMBCE74W+g9hCLiWRnZI/J0oohpRc4+bQ48ba&#10;2KbWykhKbL99VSj0OMzMN8zuMJhWPMj5xrKCdJaAIC6tbrhScPk8TtcgfEDW2FomBSN5OOyfn3aY&#10;advzmR5FqESEsM9QQR1Cl0npy5oM+pntiKN3s85giNJVUjvsI9y0cp4kS2mw4bhQY0d5TeV3cTcK&#10;3Gs35uMpP6ZX/igW/Vp/LS9aqcnL8L4FEWgI/+G/9kkr2KzS+Rv83olX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g6hS8YAAADeAAAADwAAAAAAAAAAAAAAAACYAgAAZHJz&#10;L2Rvd25yZXYueG1sUEsFBgAAAAAEAAQA9QAAAIsDAAAAAA==&#10;" fillcolor="black"/>
                    <v:oval id="Oval 3219" o:spid="_x0000_s1223" style="position:absolute;left:780;top:6523;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c5P8YA&#10;AADeAAAADwAAAGRycy9kb3ducmV2LnhtbESPzWrDMBCE74W+g9hCLiWRHZo/J0oohpRc4+bQ48ba&#10;2KbWykhKbL99VSj0OMzMN8zuMJhWPMj5xrKCdJaAIC6tbrhScPk8TtcgfEDW2FomBSN5OOyfn3aY&#10;advzmR5FqESEsM9QQR1Cl0npy5oM+pntiKN3s85giNJVUjvsI9y0cp4kS2mw4bhQY0d5TeV3cTcK&#10;3Gs35uMpP6ZX/igW/Vp/LS9aqcnL8L4FEWgI/+G/9kkr2KzS+Rv83olX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c5P8YAAADeAAAADwAAAAAAAAAAAAAAAACYAgAAZHJz&#10;L2Rvd25yZXYueG1sUEsFBgAAAAAEAAQA9QAAAIsDAAAAAA==&#10;" fillcolor="black"/>
                    <v:oval id="Oval 3220" o:spid="_x0000_s1224" style="position:absolute;left:1132;top:6791;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ucpMYA&#10;AADeAAAADwAAAGRycy9kb3ducmV2LnhtbESPzWrDMBCE74W+g9hCLiWRHcifEyUUQ0qudXLIcWNt&#10;bFNrZSQltt++KhR6HGbmG2Z3GEwrnuR8Y1lBOktAEJdWN1wpuJyP0zUIH5A1tpZJwUgeDvvXlx1m&#10;2vb8Rc8iVCJC2GeooA6hy6T0ZU0G/cx2xNG7W2cwROkqqR32EW5aOU+SpTTYcFyosaO8pvK7eBgF&#10;7r0b8/GUH9MbfxaLfq2vy4tWavI2fGxBBBrCf/ivfdIKNqt0voDfO/EKyP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ucpMYAAADeAAAADwAAAAAAAAAAAAAAAACYAgAAZHJz&#10;L2Rvd25yZXYueG1sUEsFBgAAAAAEAAQA9QAAAIsDAAAAAA==&#10;" fillcolor="black"/>
                  </v:group>
                  <v:shape id="Text Box 3221" o:spid="_x0000_s1225" type="#_x0000_t202" style="position:absolute;left:7010;top:5137;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ogN8cA&#10;AADeAAAADwAAAGRycy9kb3ducmV2LnhtbESPQWvCQBSE70L/w/IKvelGD6mmbkSkhUKhNMaDx9fs&#10;M1mSfRuzW03/fbcgeBxm5htmvRltJy40eONYwXyWgCCunDZcKziUb9MlCB+QNXaOScEvedjkD5M1&#10;ZtpduaDLPtQiQthnqKAJoc+k9FVDFv3M9cTRO7nBYohyqKUe8BrhtpOLJEmlRcNxocGedg1V7f7H&#10;KtgeuXg158/vr+JUmLJcJfyRtko9PY7bFxCBxnAP39rvWsHqeb5I4f9Ov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qIDfHAAAA3gAAAA8AAAAAAAAAAAAAAAAAmAIAAGRy&#10;cy9kb3ducmV2LnhtbFBLBQYAAAAABAAEAPUAAACMAwAAAAA=&#10;" filled="f" stroked="f">
                    <v:textbox inset="0,0,0,0">
                      <w:txbxContent>
                        <w:p w:rsidR="00821CA1" w:rsidRPr="007813C3" w:rsidRDefault="00821CA1" w:rsidP="009A3DE7">
                          <w:pPr>
                            <w:rPr>
                              <w:sz w:val="24"/>
                              <w:szCs w:val="24"/>
                              <w:lang w:val="en-US"/>
                            </w:rPr>
                          </w:pPr>
                          <w:r w:rsidRPr="007813C3">
                            <w:rPr>
                              <w:sz w:val="24"/>
                              <w:szCs w:val="24"/>
                              <w:lang w:val="en-US"/>
                            </w:rPr>
                            <w:t>F</w:t>
                          </w:r>
                        </w:p>
                      </w:txbxContent>
                    </v:textbox>
                  </v:shape>
                  <v:shape id="Text Box 3222" o:spid="_x0000_s1226" type="#_x0000_t202" style="position:absolute;left:3848;top:3179;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aFrMYA&#10;AADeAAAADwAAAGRycy9kb3ducmV2LnhtbESPQWvCQBSE7wX/w/KE3upGD1qjq4goFArFGA8en9ln&#10;sph9G7Orpv++KxQ8DjPzDTNfdrYWd2q9caxgOEhAEBdOGy4VHPLtxycIH5A11o5JwS95WC56b3NM&#10;tXtwRvd9KEWEsE9RQRVCk0rpi4os+oFriKN3dq3FEGVbSt3iI8JtLUdJMpYWDceFChtaV1Rc9jer&#10;YHXkbGOuP6ddds5Mnk8T/h5flHrvd6sZiEBdeIX/219awXQyHE3geSde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aFrMYAAADeAAAADwAAAAAAAAAAAAAAAACYAgAAZHJz&#10;L2Rvd25yZXYueG1sUEsFBgAAAAAEAAQA9QAAAIsDAAAAAA==&#10;" filled="f" stroked="f">
                    <v:textbox inset="0,0,0,0">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1</w:t>
                          </w:r>
                          <w:proofErr w:type="gramEnd"/>
                        </w:p>
                      </w:txbxContent>
                    </v:textbox>
                  </v:shape>
                  <v:shape id="Text Box 3223" o:spid="_x0000_s1227" type="#_x0000_t202" style="position:absolute;left:1508;top:2587;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kR3sMA&#10;AADeAAAADwAAAGRycy9kb3ducmV2LnhtbERPy4rCMBTdC/MP4Q7MTlNd+OgYRWQGhAGx1oXLO821&#10;DTY3tYla/94sBJeH854vO1uLG7XeOFYwHCQgiAunDZcKDvlvfwrCB2SNtWNS8CAPy8VHb46pdnfO&#10;6LYPpYgh7FNUUIXQpFL6oiKLfuAa4sidXGsxRNiWUrd4j+G2lqMkGUuLhmNDhQ2tKyrO+6tVsDpy&#10;9mMu2/9ddspMns8S/huflfr67FbfIAJ14S1+uTdawWwyHMW98U68An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7kR3sMAAADeAAAADwAAAAAAAAAAAAAAAACYAgAAZHJzL2Rv&#10;d25yZXYueG1sUEsFBgAAAAAEAAQA9QAAAIgDAAAAAA==&#10;" filled="f" stroked="f">
                    <v:textbox inset="0,0,0,0">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1</w:t>
                          </w:r>
                        </w:p>
                      </w:txbxContent>
                    </v:textbox>
                  </v:shape>
                  <v:shape id="Text Box 3224" o:spid="_x0000_s1228" type="#_x0000_t202" style="position:absolute;left:1842;top:2589;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W0RcYA&#10;AADeAAAADwAAAGRycy9kb3ducmV2LnhtbESPQWvCQBSE74X+h+UVvNWNHrRJXUVEQRCKMT30+Jp9&#10;JovZtzG7avrvXaHgcZiZb5jZoreNuFLnjWMFo2ECgrh02nCl4LvYvH+A8AFZY+OYFPyRh8X89WWG&#10;mXY3zul6CJWIEPYZKqhDaDMpfVmTRT90LXH0jq6zGKLsKqk7vEW4beQ4SSbSouG4UGNLq5rK0+Fi&#10;FSx/OF+b89fvPj/mpijShHeTk1KDt375CSJQH57h//ZWK0ino3EKjzvxCs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W0RcYAAADeAAAADwAAAAAAAAAAAAAAAACYAgAAZHJz&#10;L2Rvd25yZXYueG1sUEsFBgAAAAAEAAQA9QAAAIsDAAAAAA==&#10;" filled="f" stroked="f">
                    <v:textbox inset="0,0,0,0">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2</w:t>
                          </w:r>
                        </w:p>
                      </w:txbxContent>
                    </v:textbox>
                  </v:shape>
                  <v:shape id="Text Box 3225" o:spid="_x0000_s1229" type="#_x0000_t202" style="position:absolute;left:3848;top:422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aLBcYA&#10;AADeAAAADwAAAGRycy9kb3ducmV2LnhtbESPzWrCQBSF9wXfYbhCd3WigtboKCIKhUIxiQuX18w1&#10;GczciZmppm/fWRS6PJw/vtWmt414UOeNYwXjUQKCuHTacKXgVBze3kH4gKyxcUwKfsjDZj14WWGq&#10;3ZMzeuShEnGEfYoK6hDaVEpf1mTRj1xLHL2r6yyGKLtK6g6fcdw2cpIkM2nRcHyosaVdTeUt/7YK&#10;tmfO9ub+dTlm18wUxSLhz9lNqddhv12CCNSH//Bf+0MrWMzH0wgQcSIK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aLBcYAAADeAAAADwAAAAAAAAAAAAAAAACYAgAAZHJz&#10;L2Rvd25yZXYueG1sUEsFBgAAAAAEAAQA9QAAAIsDAAAAAA==&#10;" filled="f" stroked="f">
                    <v:textbox inset="0,0,0,0">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2</w:t>
                          </w:r>
                          <w:proofErr w:type="gramEnd"/>
                        </w:p>
                      </w:txbxContent>
                    </v:textbox>
                  </v:shape>
                  <v:shape id="Text Box 3226" o:spid="_x0000_s1230" type="#_x0000_t202" style="position:absolute;left:3861;top:5289;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unscA&#10;AADeAAAADwAAAGRycy9kb3ducmV2LnhtbESPQWvCQBSE74X+h+UJvdVNWrA1uooUhUJBTNKDx2f2&#10;mSxm36bZrab/3hUKHoeZ+YaZLwfbijP13jhWkI4TEMSV04ZrBd/l5vkdhA/IGlvHpOCPPCwXjw9z&#10;zLS7cE7nItQiQthnqKAJocuk9FVDFv3YdcTRO7reYoiyr6Xu8RLhtpUvSTKRFg3HhQY7+mioOhW/&#10;VsFqz/na/GwPu/yYm7KcJvw1OSn1NBpWMxCBhnAP/7c/tYLpW/qawu1Ov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aLp7HAAAA3gAAAA8AAAAAAAAAAAAAAAAAmAIAAGRy&#10;cy9kb3ducmV2LnhtbFBLBQYAAAAABAAEAPUAAACMAwAAAAA=&#10;" filled="f" stroked="f">
                    <v:textbox inset="0,0,0,0">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3</w:t>
                          </w:r>
                          <w:proofErr w:type="gramEnd"/>
                        </w:p>
                      </w:txbxContent>
                    </v:textbox>
                  </v:shape>
                  <v:shape id="Text Box 3227" o:spid="_x0000_s1231" type="#_x0000_t202" style="position:absolute;left:3861;top:6369;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iw6ccA&#10;AADeAAAADwAAAGRycy9kb3ducmV2LnhtbESPQWvCQBSE74X+h+UVeqsbLWiNbkREQSiUxvTQ4zP7&#10;kixm38bsqum/7xaEHoeZ+YZZrgbbiiv13jhWMB4lIIhLpw3XCr6K3csbCB+QNbaOScEPeVhljw9L&#10;TLW7cU7XQ6hFhLBPUUETQpdK6cuGLPqR64ijV7neYoiyr6Xu8RbhtpWTJJlKi4bjQoMdbRoqT4eL&#10;VbD+5nxrzh/Hz7zKTVHME36fnpR6fhrWCxCBhvAfvrf3WsF8Nn6dwN+deAVk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IsOnHAAAA3gAAAA8AAAAAAAAAAAAAAAAAmAIAAGRy&#10;cy9kb3ducmV2LnhtbFBLBQYAAAAABAAEAPUAAACMAwAAAAA=&#10;" filled="f" stroked="f">
                    <v:textbox inset="0,0,0,0">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4</w:t>
                          </w:r>
                          <w:proofErr w:type="gramEnd"/>
                        </w:p>
                      </w:txbxContent>
                    </v:textbox>
                  </v:shape>
                  <v:shape id="Text Box 3228" o:spid="_x0000_s1232" type="#_x0000_t202" style="position:absolute;left:2781;top:774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QVcscA&#10;AADeAAAADwAAAGRycy9kb3ducmV2LnhtbESPQWvCQBSE7wX/w/IEb3Wjgq3RVUQqFARpjAePz+wz&#10;Wcy+TbNbjf/eLRR6HGbmG2ax6mwtbtR641jBaJiAIC6cNlwqOObb13cQPiBrrB2Tggd5WC17LwtM&#10;tbtzRrdDKEWEsE9RQRVCk0rpi4os+qFriKN3ca3FEGVbSt3iPcJtLcdJMpUWDceFChvaVFRcDz9W&#10;wfrE2Yf53p+/sktm8nyW8G56VWrQ79ZzEIG68B/+a39qBbO30WQCv3fiFZDL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EFXLHAAAA3gAAAA8AAAAAAAAAAAAAAAAAmAIAAGRy&#10;cy9kb3ducmV2LnhtbFBLBQYAAAAABAAEAPUAAACMAwAAAAA=&#10;" filled="f" stroked="f">
                    <v:textbox inset="0,0,0,0">
                      <w:txbxContent>
                        <w:p w:rsidR="00821CA1" w:rsidRPr="005B6834" w:rsidRDefault="00821CA1" w:rsidP="009A3DE7">
                          <w:pPr>
                            <w:rPr>
                              <w:sz w:val="24"/>
                              <w:szCs w:val="24"/>
                            </w:rPr>
                          </w:pPr>
                          <w:r>
                            <w:rPr>
                              <w:sz w:val="24"/>
                              <w:szCs w:val="24"/>
                            </w:rPr>
                            <w:t>а)</w:t>
                          </w:r>
                        </w:p>
                      </w:txbxContent>
                    </v:textbox>
                  </v:shape>
                </v:group>
                <v:group id="Group 3229" o:spid="_x0000_s1233" style="position:absolute;left:7868;top:3034;width:2274;height:2550" coordorigin="8067,3034" coordsize="2274,2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KrhJTIAAAA&#10;3gAAAA8AAAAAAAAAAAAAAAAAqgIAAGRycy9kb3ducmV2LnhtbFBLBQYAAAAABAAEAPoAAACfAwAA&#10;AAA=&#10;">
                  <v:group id="Group 3230" o:spid="_x0000_s1234" style="position:absolute;left:8067;top:3034;width:2274;height:1980" coordorigin="8337,3064" coordsize="2274,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echD8cAAADe&#10;AAAADwAAAAAAAAAAAAAAAACqAgAAZHJzL2Rvd25yZXYueG1sUEsFBgAAAAAEAAQA+gAAAJ4DAAAA&#10;AA==&#10;">
                    <v:rect id="Rectangle 3231" o:spid="_x0000_s1235" style="position:absolute;left:8721;top:3064;width:1260;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1xF8UA&#10;AADeAAAADwAAAGRycy9kb3ducmV2LnhtbESPQYvCMBSE78L+h/AEb5qqoGvXKIuirEdtL3t72zzb&#10;avNSmqhdf70RBI/DzHzDzJetqcSVGldaVjAcRCCIM6tLzhWkyab/CcJ5ZI2VZVLwTw6Wi4/OHGNt&#10;b7yn68HnIkDYxaig8L6OpXRZQQbdwNbEwTvaxqAPssmlbvAW4KaSoyiaSIMlh4UCa1oVlJ0PF6Pg&#10;rxyleN8n28jMNmO/a5PT5XetVK/bfn+B8NT6d/jV/tEKZtPheALPO+EK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PXEXxQAAAN4AAAAPAAAAAAAAAAAAAAAAAJgCAABkcnMv&#10;ZG93bnJldi54bWxQSwUGAAAAAAQABAD1AAAAigMAAAAA&#10;"/>
                    <v:line id="Line 3232" o:spid="_x0000_s1236" style="position:absolute;visibility:visible;mso-wrap-style:square" from="9123,3064" to="9123,5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zkj8kAAADeAAAADwAAAGRycy9kb3ducmV2LnhtbESPQWvCQBSE7wX/w/KE3urGCrGNriIV&#10;QXso1Rb0+Mw+k2j2bdjdJum/7xYKPQ4z8w0zX/amFi05X1lWMB4lIIhzqysuFHx+bB6eQPiArLG2&#10;TAq+ycNyMbibY6Ztx3tqD6EQEcI+QwVlCE0mpc9LMuhHtiGO3sU6gyFKV0jtsItwU8vHJEmlwYrj&#10;QokNvZSU3w5fRsHb5D1tV7vXbX/cped8vT+frp1T6n7Yr2YgAvXhP/zX3moFz9PxZAq/d+IVkI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sM5I/JAAAA3gAAAA8AAAAA&#10;AAAAAAAAAAAAoQIAAGRycy9kb3ducmV2LnhtbFBLBQYAAAAABAAEAPkAAACXAwAAAAA=&#10;"/>
                    <v:shape id="Text Box 3233" o:spid="_x0000_s1237" type="#_x0000_t202" style="position:absolute;left:8349;top:3128;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CHA8QA&#10;AADeAAAADwAAAGRycy9kb3ducmV2LnhtbERPz2vCMBS+D/wfwhN2m6kKOqtRRBQGg2FbDx6fzbMN&#10;Ni+1ybT775fDYMeP7/dq09tGPKjzxrGC8SgBQVw6bbhScCoOb+8gfEDW2DgmBT/kYbMevKww1e7J&#10;GT3yUIkYwj5FBXUIbSqlL2uy6EeuJY7c1XUWQ4RdJXWHzxhuGzlJkpm0aDg21NjSrqbyln9bBdsz&#10;Z3tz/7ocs2tmimKR8OfsptTrsN8uQQTqw7/4z/2hFSzm42ncG+/EK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ghwPEAAAA3gAAAA8AAAAAAAAAAAAAAAAAmAIAAGRycy9k&#10;b3ducmV2LnhtbFBLBQYAAAAABAAEAPUAAACJAwAAAAA=&#10;" filled="f" stroked="f">
                      <v:textbox inset="0,0,0,0">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1</w:t>
                            </w:r>
                            <w:proofErr w:type="gramEnd"/>
                          </w:p>
                        </w:txbxContent>
                      </v:textbox>
                    </v:shape>
                    <v:shape id="Text Box 3234" o:spid="_x0000_s1238" type="#_x0000_t202" style="position:absolute;left:8791;top:320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wimMcA&#10;AADeAAAADwAAAGRycy9kb3ducmV2LnhtbESPQWvCQBSE7wX/w/IK3upGBWtSVxFRKBSkMR56fM0+&#10;k8Xs25jdavrv3ULB4zAz3zCLVW8bcaXOG8cKxqMEBHHptOFKwbHYvcxB+ICssXFMCn7Jw2o5eFpg&#10;pt2Nc7oeQiUihH2GCuoQ2kxKX9Zk0Y9cSxy9k+sshii7SuoObxFuGzlJkpm0aDgu1NjSpqbyfPix&#10;CtZfnG/NZf/9mZ9yUxRpwh+zs1LD5379BiJQHx7h//a7VpC+jqcp/N2JV0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sIpjHAAAA3gAAAA8AAAAAAAAAAAAAAAAAmAIAAGRy&#10;cy9kb3ducmV2LnhtbFBLBQYAAAAABAAEAPUAAACMAwAAAAA=&#10;" filled="f" stroked="f">
                      <v:textbox inset="0,0,0,0">
                        <w:txbxContent>
                          <w:p w:rsidR="00821CA1" w:rsidRPr="007813C3" w:rsidRDefault="00821CA1" w:rsidP="009A3DE7">
                            <w:pPr>
                              <w:rPr>
                                <w:sz w:val="24"/>
                                <w:szCs w:val="24"/>
                                <w:vertAlign w:val="subscript"/>
                                <w:lang w:val="en-US"/>
                              </w:rPr>
                            </w:pPr>
                            <w:r>
                              <w:rPr>
                                <w:sz w:val="24"/>
                                <w:szCs w:val="24"/>
                                <w:lang w:val="en-US"/>
                              </w:rPr>
                              <w:t>D</w:t>
                            </w:r>
                            <w:r>
                              <w:rPr>
                                <w:sz w:val="24"/>
                                <w:szCs w:val="24"/>
                                <w:vertAlign w:val="subscript"/>
                                <w:lang w:val="en-US"/>
                              </w:rPr>
                              <w:t>0</w:t>
                            </w:r>
                          </w:p>
                        </w:txbxContent>
                      </v:textbox>
                    </v:shape>
                    <v:shape id="Text Box 3235" o:spid="_x0000_s1239" type="#_x0000_t202" style="position:absolute;left:8789;top:3466;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D4eMYA&#10;AADeAAAADwAAAGRycy9kb3ducmV2LnhtbESPzWrCQBSF9wXfYbhCd3WiiNboKCIKhUIxiQuX18w1&#10;GczciZmppm/fWRS6PJw/vtWmt414UOeNYwXjUQKCuHTacKXgVBze3kH4gKyxcUwKfsjDZj14WWGq&#10;3ZMzeuShEnGEfYoK6hDaVEpf1mTRj1xLHL2r6yyGKLtK6g6fcdw2cpIkM2nRcHyosaVdTeUt/7YK&#10;tmfO9ub+dTlm18wUxSLhz9lNqddhv12CCNSH//Bf+0MrWMzH0wgQcSIK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D4eMYAAADeAAAADwAAAAAAAAAAAAAAAACYAgAAZHJz&#10;L2Rvd25yZXYueG1sUEsFBgAAAAAEAAQA9QAAAIsDAAAAAA==&#10;" filled="f" stroked="f">
                      <v:textbox inset="0,0,0,0">
                        <w:txbxContent>
                          <w:p w:rsidR="00821CA1" w:rsidRPr="002D2486" w:rsidRDefault="00821CA1" w:rsidP="009A3DE7">
                            <w:pPr>
                              <w:rPr>
                                <w:sz w:val="24"/>
                                <w:szCs w:val="24"/>
                                <w:vertAlign w:val="subscript"/>
                              </w:rPr>
                            </w:pPr>
                            <w:r>
                              <w:rPr>
                                <w:sz w:val="24"/>
                                <w:szCs w:val="24"/>
                                <w:lang w:val="en-US"/>
                              </w:rPr>
                              <w:t>D</w:t>
                            </w:r>
                            <w:r>
                              <w:rPr>
                                <w:sz w:val="24"/>
                                <w:szCs w:val="24"/>
                                <w:vertAlign w:val="subscript"/>
                              </w:rPr>
                              <w:t>1</w:t>
                            </w:r>
                          </w:p>
                        </w:txbxContent>
                      </v:textbox>
                    </v:shape>
                    <v:shape id="Text Box 3236" o:spid="_x0000_s1240" type="#_x0000_t202" style="position:absolute;left:8805;top:373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xd48cA&#10;AADeAAAADwAAAGRycy9kb3ducmV2LnhtbESPQWvCQBSE74X+h+UJvdVNSrE1uooUhUJBTNKDx2f2&#10;mSxm36bZrab/3hUKHoeZ+YaZLwfbijP13jhWkI4TEMSV04ZrBd/l5vkdhA/IGlvHpOCPPCwXjw9z&#10;zLS7cE7nItQiQthnqKAJocuk9FVDFv3YdcTRO7reYoiyr6Xu8RLhtpUvSTKRFg3HhQY7+mioOhW/&#10;VsFqz/na/GwPu/yYm7KcJvw1OSn1NBpWMxCBhnAP/7c/tYLpW/qawu1Ov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cXePHAAAA3gAAAA8AAAAAAAAAAAAAAAAAmAIAAGRy&#10;cy9kb3ducmV2LnhtbFBLBQYAAAAABAAEAPUAAACMAwAAAAA=&#10;" filled="f" stroked="f">
                      <v:textbox inset="0,0,0,0">
                        <w:txbxContent>
                          <w:p w:rsidR="00821CA1" w:rsidRPr="002D2486" w:rsidRDefault="00821CA1" w:rsidP="009A3DE7">
                            <w:pPr>
                              <w:rPr>
                                <w:sz w:val="24"/>
                                <w:szCs w:val="24"/>
                                <w:vertAlign w:val="subscript"/>
                              </w:rPr>
                            </w:pPr>
                            <w:r>
                              <w:rPr>
                                <w:sz w:val="24"/>
                                <w:szCs w:val="24"/>
                                <w:lang w:val="en-US"/>
                              </w:rPr>
                              <w:t>D</w:t>
                            </w:r>
                            <w:r>
                              <w:rPr>
                                <w:sz w:val="24"/>
                                <w:szCs w:val="24"/>
                                <w:vertAlign w:val="subscript"/>
                              </w:rPr>
                              <w:t>2</w:t>
                            </w:r>
                          </w:p>
                        </w:txbxContent>
                      </v:textbox>
                    </v:shape>
                    <v:shape id="Text Box 3237" o:spid="_x0000_s1241" type="#_x0000_t202" style="position:absolute;left:8805;top:399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7DlMcA&#10;AADeAAAADwAAAGRycy9kb3ducmV2LnhtbESPQWvCQBSE74X+h+UVeqsbpWiNbkREQSiUxvTQ4zP7&#10;kixm38bsqum/7xaEHoeZ+YZZrgbbiiv13jhWMB4lIIhLpw3XCr6K3csbCB+QNbaOScEPeVhljw9L&#10;TLW7cU7XQ6hFhLBPUUETQpdK6cuGLPqR64ijV7neYoiyr6Xu8RbhtpWTJJlKi4bjQoMdbRoqT4eL&#10;VbD+5nxrzh/Hz7zKTVHME36fnpR6fhrWCxCBhvAfvrf3WsF8Nn6dwN+deAVk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Ow5THAAAA3gAAAA8AAAAAAAAAAAAAAAAAmAIAAGRy&#10;cy9kb3ducmV2LnhtbFBLBQYAAAAABAAEAPUAAACMAwAAAAA=&#10;" filled="f" stroked="f">
                      <v:textbox inset="0,0,0,0">
                        <w:txbxContent>
                          <w:p w:rsidR="00821CA1" w:rsidRPr="002D2486" w:rsidRDefault="00821CA1" w:rsidP="009A3DE7">
                            <w:pPr>
                              <w:rPr>
                                <w:sz w:val="24"/>
                                <w:szCs w:val="24"/>
                                <w:vertAlign w:val="subscript"/>
                              </w:rPr>
                            </w:pPr>
                            <w:r>
                              <w:rPr>
                                <w:sz w:val="24"/>
                                <w:szCs w:val="24"/>
                                <w:lang w:val="en-US"/>
                              </w:rPr>
                              <w:t>D</w:t>
                            </w:r>
                            <w:r>
                              <w:rPr>
                                <w:sz w:val="24"/>
                                <w:szCs w:val="24"/>
                                <w:vertAlign w:val="subscript"/>
                              </w:rPr>
                              <w:t>3</w:t>
                            </w:r>
                          </w:p>
                        </w:txbxContent>
                      </v:textbox>
                    </v:shape>
                    <v:shape id="Text Box 3238" o:spid="_x0000_s1242" type="#_x0000_t202" style="position:absolute;left:8833;top:4422;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JmD8gA&#10;AADeAAAADwAAAGRycy9kb3ducmV2LnhtbESPT2vCQBTE74V+h+UVvNWNWvwTXUVKhYJQjOmhx2f2&#10;mSxm38bsqvHbdwsFj8PM/IZZrDpbiyu13jhWMOgnIIgLpw2XCr7zzesUhA/IGmvHpOBOHlbL56cF&#10;ptrdOKPrPpQiQtinqKAKoUml9EVFFn3fNcTRO7rWYoiyLaVu8RbhtpbDJBlLi4bjQoUNvVdUnPYX&#10;q2D9w9mHOX8ddtkxM3k+S3g7PinVe+nWcxCBuvAI/7c/tYLZZPA2gr878Qr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wmYPyAAAAN4AAAAPAAAAAAAAAAAAAAAAAJgCAABk&#10;cnMvZG93bnJldi54bWxQSwUGAAAAAAQABAD1AAAAjQMAAAAA&#10;" filled="f" stroked="f">
                      <v:textbox inset="0,0,0,0">
                        <w:txbxContent>
                          <w:p w:rsidR="00821CA1" w:rsidRPr="007813C3" w:rsidRDefault="00821CA1" w:rsidP="009A3DE7">
                            <w:pPr>
                              <w:rPr>
                                <w:sz w:val="24"/>
                                <w:szCs w:val="24"/>
                                <w:vertAlign w:val="subscript"/>
                                <w:lang w:val="en-US"/>
                              </w:rPr>
                            </w:pPr>
                            <w:r w:rsidRPr="007813C3">
                              <w:rPr>
                                <w:sz w:val="24"/>
                                <w:szCs w:val="24"/>
                                <w:lang w:val="en-US"/>
                              </w:rPr>
                              <w:t>A</w:t>
                            </w:r>
                            <w:r>
                              <w:rPr>
                                <w:sz w:val="24"/>
                                <w:szCs w:val="24"/>
                                <w:vertAlign w:val="subscript"/>
                                <w:lang w:val="en-US"/>
                              </w:rPr>
                              <w:t>1</w:t>
                            </w:r>
                          </w:p>
                        </w:txbxContent>
                      </v:textbox>
                    </v:shape>
                    <v:shape id="Text Box 3239" o:spid="_x0000_s1243" type="#_x0000_t202" style="position:absolute;left:8833;top:4658;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v+e8cA&#10;AADeAAAADwAAAGRycy9kb3ducmV2LnhtbESPQWvCQBSE7wX/w/IEb3WjiK3RVUQqFARpjAePz+wz&#10;Wcy+TbNbjf/eLRR6HGbmG2ax6mwtbtR641jBaJiAIC6cNlwqOObb13cQPiBrrB2Tggd5WC17LwtM&#10;tbtzRrdDKEWEsE9RQRVCk0rpi4os+qFriKN3ca3FEGVbSt3iPcJtLcdJMpUWDceFChvaVFRcDz9W&#10;wfrE2Yf53p+/sktm8nyW8G56VWrQ79ZzEIG68B/+a39qBbO30WQCv3fiFZDL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r/nvHAAAA3gAAAA8AAAAAAAAAAAAAAAAAmAIAAGRy&#10;cy9kb3ducmV2LnhtbFBLBQYAAAAABAAEAPUAAACMAwAAAAA=&#10;" filled="f" stroked="f">
                      <v:textbox inset="0,0,0,0">
                        <w:txbxContent>
                          <w:p w:rsidR="00821CA1" w:rsidRPr="007813C3" w:rsidRDefault="00821CA1" w:rsidP="009A3DE7">
                            <w:pPr>
                              <w:rPr>
                                <w:sz w:val="24"/>
                                <w:szCs w:val="24"/>
                                <w:vertAlign w:val="subscript"/>
                                <w:lang w:val="en-US"/>
                              </w:rPr>
                            </w:pPr>
                            <w:r w:rsidRPr="007813C3">
                              <w:rPr>
                                <w:sz w:val="24"/>
                                <w:szCs w:val="24"/>
                                <w:lang w:val="en-US"/>
                              </w:rPr>
                              <w:t>A</w:t>
                            </w:r>
                            <w:r>
                              <w:rPr>
                                <w:sz w:val="24"/>
                                <w:szCs w:val="24"/>
                                <w:vertAlign w:val="subscript"/>
                                <w:lang w:val="en-US"/>
                              </w:rPr>
                              <w:t>2</w:t>
                            </w:r>
                          </w:p>
                        </w:txbxContent>
                      </v:textbox>
                    </v:shape>
                    <v:line id="Line 3240" o:spid="_x0000_s1244" style="position:absolute;visibility:visible;mso-wrap-style:square" from="8713,4324" to="9121,43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SsHskAAADeAAAADwAAAGRycy9kb3ducmV2LnhtbESPQU/CQBSE7yT+h80z8QZbECpWFkIw&#10;JuDBCJjo8dF9ttXu22Z3aeu/d01IPE5m5pvMYtWbWrTkfGVZwXiUgCDOra64UPB2fBrOQfiArLG2&#10;TAp+yMNqeTVYYKZtx3tqD6EQEcI+QwVlCE0mpc9LMuhHtiGO3qd1BkOUrpDaYRfhppaTJEmlwYrj&#10;QokNbUrKvw9no+Dl9jVt17vnbf++S0/54/708dU5pW6u+/UDiEB9+A9f2lut4P5uPJ3B3514BeTy&#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yUrB7JAAAA3gAAAA8AAAAA&#10;AAAAAAAAAAAAoQIAAGRycy9kb3ducmV2LnhtbFBLBQYAAAAABAAEAPkAAACXAwAAAAA=&#10;"/>
                    <v:line id="Line 3241" o:spid="_x0000_s1245" style="position:absolute;visibility:visible;mso-wrap-style:square" from="8541,3332" to="8721,3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YyackAAADeAAAADwAAAGRycy9kb3ducmV2LnhtbESPT0vDQBTE74V+h+UVvLWbqkRNuy1F&#10;EVoPxf4Be3zNviap2bdhd03it3cFweMwM79h5sve1KIl5yvLCqaTBARxbnXFhYLj4XX8CMIHZI21&#10;ZVLwTR6Wi+Fgjpm2He+o3YdCRAj7DBWUITSZlD4vyaCf2IY4ehfrDIYoXSG1wy7CTS1vkySVBiuO&#10;CyU29FxS/rn/Mgq2d+9pu9q8rfuPTXrOX3bn07VzSt2M+tUMRKA+/If/2mut4Olhep/C7514BeTi&#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xGMmnJAAAA3gAAAA8AAAAA&#10;AAAAAAAAAAAAoQIAAGRycy9kb3ducmV2LnhtbFBLBQYAAAAABAAEAPkAAACXAwAAAAA=&#10;"/>
                    <v:line id="Line 3242" o:spid="_x0000_s1246" style="position:absolute;visibility:visible;mso-wrap-style:square" from="8541,3604" to="8721,3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MKl/LJAAAA3gAAAA8AAAAA&#10;AAAAAAAAAAAAoQIAAGRycy9kb3ducmV2LnhtbFBLBQYAAAAABAAEAPkAAACXAwAAAAA=&#10;"/>
                    <v:line id="Line 3243" o:spid="_x0000_s1247" style="position:absolute;visibility:visible;mso-wrap-style:square" from="8541,3872" to="8721,38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UDgMYAAADeAAAADwAAAGRycy9kb3ducmV2LnhtbERPz0/CMBS+m/A/NM/Em3SgmToohGhM&#10;gANhaCLHx/rcBuvr0tZt/Pf2YOLxy/d7vhxMIzpyvrasYDJOQBAXVtdcKvj8eL9/BuEDssbGMim4&#10;koflYnQzx0zbnnPqDqEUMYR9hgqqENpMSl9UZNCPbUscuW/rDIYIXSm1wz6Gm0ZOkySVBmuODRW2&#10;9FpRcTn8GAW7h33arTbb9fC1SU/FW346nnun1N3tsJqBCDSEf/Gfe60VvDxNHuPeeCd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VA4DGAAAA3gAAAA8AAAAAAAAA&#10;AAAAAAAAoQIAAGRycy9kb3ducmV2LnhtbFBLBQYAAAAABAAEAPkAAACUAwAAAAA=&#10;"/>
                    <v:line id="Line 3244" o:spid="_x0000_s1248" style="position:absolute;visibility:visible;mso-wrap-style:square" from="8541,4144" to="8721,4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mmG8kAAADeAAAADwAAAGRycy9kb3ducmV2LnhtbESPQWvCQBSE74L/YXmF3nRjW2KNriIt&#10;Be2hVCvo8Zl9TWKzb8PuNkn/fbdQ8DjMzDfMYtWbWrTkfGVZwWScgCDOra64UHD4eBk9gvABWWNt&#10;mRT8kIfVcjhYYKZtxztq96EQEcI+QwVlCE0mpc9LMujHtiGO3qd1BkOUrpDaYRfhppZ3SZJKgxXH&#10;hRIbeiop/9p/GwVv9+9pu96+bvrjNj3nz7vz6dI5pW5v+vUcRKA+XMP/7Y1WMJtOHmbwdydeAbn8&#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3ZphvJAAAA3gAAAA8AAAAA&#10;AAAAAAAAAAAAoQIAAGRycy9kb3ducmV2LnhtbFBLBQYAAAAABAAEAPkAAACXAwAAAAA=&#10;"/>
                    <v:line id="Line 3245" o:spid="_x0000_s1249" style="position:absolute;visibility:visible;mso-wrap-style:square" from="8541,4568" to="8721,4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qZW8gAAADeAAAADwAAAGRycy9kb3ducmV2LnhtbESPzU7CQBSF9ya8w+SauJMpGKsWBkI0&#10;JsCCUDSR5aVzbQudO83M2Ja3dxYmLk/OX775cjCN6Mj52rKCyTgBQVxYXXOp4PPj/f4ZhA/IGhvL&#10;pOBKHpaL0c0cM217zqk7hFLEEfYZKqhCaDMpfVGRQT+2LXH0vq0zGKJ0pdQO+zhuGjlNklQarDk+&#10;VNjSa0XF5fBjFOwe9mm32mzXw9cmPRVv+el47p1Sd7fDagYi0BD+w3/ttVbw8jR5jAARJ6KAXP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TqZW8gAAADeAAAADwAAAAAA&#10;AAAAAAAAAAChAgAAZHJzL2Rvd25yZXYueG1sUEsFBgAAAAAEAAQA+QAAAJYDAAAAAA==&#10;"/>
                    <v:line id="Line 3246" o:spid="_x0000_s1250" style="position:absolute;visibility:visible;mso-wrap-style:square" from="8541,4800" to="8721,4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Y8wMkAAADeAAAADwAAAGRycy9kb3ducmV2LnhtbESPQUvDQBSE74X+h+UJvbWbWIwauy2l&#10;RWg9FFsFPb5mn0lq9m3YXZP4711B8DjMzDfMYjWYRnTkfG1ZQTpLQBAXVtdcKnh9eZzegfABWWNj&#10;mRR8k4fVcjxaYK5tz0fqTqEUEcI+RwVVCG0upS8qMuhntiWO3od1BkOUrpTaYR/hppHXSZJJgzXH&#10;hQpb2lRUfJ6+jILD/Dnr1vun3fC2z87F9nh+v/ROqcnVsH4AEWgI/+G/9k4ruL9Nb1L4vROvgF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Z2PMDJAAAA3gAAAA8AAAAA&#10;AAAAAAAAAAAAoQIAAGRycy9kb3ducmV2LnhtbFBLBQYAAAAABAAEAPkAAACXAwAAAAA=&#10;"/>
                    <v:line id="Line 3247" o:spid="_x0000_s1251" style="position:absolute;visibility:visible;mso-wrap-style:square" from="9981,4052" to="10276,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Sit8kAAADeAAAADwAAAGRycy9kb3ducmV2LnhtbESPQWvCQBSE74L/YXlCb7rR0rRGV5GW&#10;gvZQqhX0+Mw+k7TZt2F3m6T/vlso9DjMzDfMct2bWrTkfGVZwXSSgCDOra64UHB8fx4/gPABWWNt&#10;mRR8k4f1ajhYYqZtx3tqD6EQEcI+QwVlCE0mpc9LMugntiGO3tU6gyFKV0jtsItwU8tZkqTSYMVx&#10;ocSGHkvKPw9fRsHr7VvabnYv2/60Sy/50/5y/uicUjejfrMAEagP/+G/9lYrmN9P72bweydeAbn6&#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akorfJAAAA3gAAAA8AAAAA&#10;AAAAAAAAAAAAoQIAAGRycy9kb3ducmV2LnhtbFBLBQYAAAAABAAEAPkAAACXAwAAAAA=&#10;"/>
                    <v:shape id="Text Box 3248" o:spid="_x0000_s1252" type="#_x0000_t202" style="position:absolute;left:8337;top:342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vw0sgA&#10;AADeAAAADwAAAGRycy9kb3ducmV2LnhtbESPT2vCQBTE74V+h+UVvNWNSv0TXUVKhYJQjOmhx2f2&#10;mSxm38bsqvHbdwsFj8PM/IZZrDpbiyu13jhWMOgnIIgLpw2XCr7zzesUhA/IGmvHpOBOHlbL56cF&#10;ptrdOKPrPpQiQtinqKAKoUml9EVFFn3fNcTRO7rWYoiyLaVu8RbhtpbDJBlLi4bjQoUNvVdUnPYX&#10;q2D9w9mHOX8ddtkxM3k+S3g7PinVe+nWcxCBuvAI/7c/tYLZZPA2gr878Qr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G/DSyAAAAN4AAAAPAAAAAAAAAAAAAAAAAJgCAABk&#10;cnMvZG93bnJldi54bWxQSwUGAAAAAAQABAD1AAAAjQMAAAAA&#10;" filled="f" stroked="f">
                      <v:textbox inset="0,0,0,0">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2</w:t>
                            </w:r>
                            <w:proofErr w:type="gramEnd"/>
                          </w:p>
                        </w:txbxContent>
                      </v:textbox>
                    </v:shape>
                    <v:shape id="Text Box 3249" o:spid="_x0000_s1253" type="#_x0000_t202" style="position:absolute;left:8337;top:3668;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JopsgA&#10;AADeAAAADwAAAGRycy9kb3ducmV2LnhtbESPT2vCQBTE74V+h+UVvNWNYv0TXUVKhYJQjOmhx2f2&#10;mSxm38bsqvHbdwsFj8PM/IZZrDpbiyu13jhWMOgnIIgLpw2XCr7zzesUhA/IGmvHpOBOHlbL56cF&#10;ptrdOKPrPpQiQtinqKAKoUml9EVFFn3fNcTRO7rWYoiyLaVu8RbhtpbDJBlLi4bjQoUNvVdUnPYX&#10;q2D9w9mHOX8ddtkxM3k+S3g7PinVe+nWcxCBuvAI/7c/tYLZZPA2gr878Qr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8mimyAAAAN4AAAAPAAAAAAAAAAAAAAAAAJgCAABk&#10;cnMvZG93bnJldi54bWxQSwUGAAAAAAQABAD1AAAAjQMAAAAA&#10;" filled="f" stroked="f">
                      <v:textbox inset="0,0,0,0">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3</w:t>
                            </w:r>
                            <w:proofErr w:type="gramEnd"/>
                          </w:p>
                        </w:txbxContent>
                      </v:textbox>
                    </v:shape>
                    <v:shape id="Text Box 3250" o:spid="_x0000_s1254" type="#_x0000_t202" style="position:absolute;left:8345;top:3956;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7NPccA&#10;AADeAAAADwAAAGRycy9kb3ducmV2LnhtbESPQWvCQBSE7wX/w/IEb3WjoK3RVUQqFARpjAePz+wz&#10;Wcy+TbNbjf/eLRR6HGbmG2ax6mwtbtR641jBaJiAIC6cNlwqOObb13cQPiBrrB2Tggd5WC17LwtM&#10;tbtzRrdDKEWEsE9RQRVCk0rpi4os+qFriKN3ca3FEGVbSt3iPcJtLcdJMpUWDceFChvaVFRcDz9W&#10;wfrE2Yf53p+/sktm8nyW8G56VWrQ79ZzEIG68B/+a39qBbO30WQCv3fiFZDL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zT3HAAAA3gAAAA8AAAAAAAAAAAAAAAAAmAIAAGRy&#10;cy9kb3ducmV2LnhtbFBLBQYAAAAABAAEAPUAAACMAwAAAAA=&#10;" filled="f" stroked="f">
                      <v:textbox inset="0,0,0,0">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4</w:t>
                            </w:r>
                            <w:proofErr w:type="gramEnd"/>
                          </w:p>
                        </w:txbxContent>
                      </v:textbox>
                    </v:shape>
                    <v:shape id="Text Box 3251" o:spid="_x0000_s1255" type="#_x0000_t202" style="position:absolute;left:8345;top:4356;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xTSscA&#10;AADeAAAADwAAAGRycy9kb3ducmV2LnhtbESPQWvCQBSE7wX/w/IK3urGgqmmriKiUBCkMR56fM0+&#10;k8Xs2zS71fjv3ULB4zAz3zDzZW8bcaHOG8cKxqMEBHHptOFKwbHYvkxB+ICssXFMCm7kYbkYPM0x&#10;0+7KOV0OoRIRwj5DBXUIbSalL2uy6EeuJY7eyXUWQ5RdJXWH1wi3jXxNklRaNBwXamxpXVN5Pvxa&#10;BasvzjfmZ//9mZ9yUxSzhHfpWanhc796BxGoD4/wf/tDK5i9jScp/N2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sU0rHAAAA3gAAAA8AAAAAAAAAAAAAAAAAmAIAAGRy&#10;cy9kb3ducmV2LnhtbFBLBQYAAAAABAAEAPUAAACMAwAAAAA=&#10;" filled="f" stroked="f">
                      <v:textbox inset="0,0,0,0">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1</w:t>
                            </w:r>
                          </w:p>
                        </w:txbxContent>
                      </v:textbox>
                    </v:shape>
                    <v:shape id="Text Box 3252" o:spid="_x0000_s1256" type="#_x0000_t202" style="position:absolute;left:8337;top:4612;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D20ccA&#10;AADeAAAADwAAAGRycy9kb3ducmV2LnhtbESPT2vCQBTE7wW/w/IEb3WjUP9EVxGxIAilMT30+Mw+&#10;k8Xs25hdNf323ULB4zAzv2GW687W4k6tN44VjIYJCOLCacOlgq/8/XUGwgdkjbVjUvBDHtar3ssS&#10;U+0enNH9GEoRIexTVFCF0KRS+qIii37oGuLonV1rMUTZllK3+IhwW8txkkykRcNxocKGthUVl+PN&#10;Kth8c7Yz14/TZ3bOTJ7PEz5MLkoN+t1mASJQF57h//ZeK5hPR29T+LsTr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g9tHHAAAA3gAAAA8AAAAAAAAAAAAAAAAAmAIAAGRy&#10;cy9kb3ducmV2LnhtbFBLBQYAAAAABAAEAPUAAACMAwAAAAA=&#10;" filled="f" stroked="f">
                      <v:textbox inset="0,0,0,0">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2</w:t>
                            </w:r>
                          </w:p>
                        </w:txbxContent>
                      </v:textbox>
                    </v:shape>
                    <v:shape id="Text Box 3253" o:spid="_x0000_s1257" type="#_x0000_t202" style="position:absolute;left:10251;top:378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9io8QA&#10;AADeAAAADwAAAGRycy9kb3ducmV2LnhtbERPz2vCMBS+D/wfwhN2m6mCOqtRRBQGg2FbDx6fzbMN&#10;Ni+1ybT775fDYMeP7/dq09tGPKjzxrGC8SgBQVw6bbhScCoOb+8gfEDW2DgmBT/kYbMevKww1e7J&#10;GT3yUIkYwj5FBXUIbSqlL2uy6EeuJY7c1XUWQ4RdJXWHzxhuGzlJkpm0aDg21NjSrqbyln9bBdsz&#10;Z3tz/7ocs2tmimKR8OfsptTrsN8uQQTqw7/4z/2hFSzm42ncG+/EK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YqPEAAAA3gAAAA8AAAAAAAAAAAAAAAAAmAIAAGRycy9k&#10;b3ducmV2LnhtbFBLBQYAAAAABAAEAPUAAACJAwAAAAA=&#10;" filled="f" stroked="f">
                      <v:textbox inset="0,0,0,0">
                        <w:txbxContent>
                          <w:p w:rsidR="00821CA1" w:rsidRPr="007813C3" w:rsidRDefault="00821CA1" w:rsidP="009A3DE7">
                            <w:pPr>
                              <w:rPr>
                                <w:sz w:val="24"/>
                                <w:szCs w:val="24"/>
                                <w:vertAlign w:val="subscript"/>
                                <w:lang w:val="en-US"/>
                              </w:rPr>
                            </w:pPr>
                            <w:r>
                              <w:rPr>
                                <w:sz w:val="24"/>
                                <w:szCs w:val="24"/>
                                <w:lang w:val="en-US"/>
                              </w:rPr>
                              <w:t>F</w:t>
                            </w:r>
                          </w:p>
                        </w:txbxContent>
                      </v:textbox>
                    </v:shape>
                    <v:shape id="Text Box 3254" o:spid="_x0000_s1258" type="#_x0000_t202" style="position:absolute;left:9381;top:3169;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PHOMcA&#10;AADeAAAADwAAAGRycy9kb3ducmV2LnhtbESPQWvCQBSE7wX/w/IK3upGQWtSVxFRKBSkMR56fM0+&#10;k8Xs25jdavrv3ULB4zAz3zCLVW8bcaXOG8cKxqMEBHHptOFKwbHYvcxB+ICssXFMCn7Jw2o5eFpg&#10;pt2Nc7oeQiUihH2GCuoQ2kxKX9Zk0Y9cSxy9k+sshii7SuoObxFuGzlJkpm0aDgu1NjSpqbyfPix&#10;CtZfnG/NZf/9mZ9yUxRpwh+zs1LD5379BiJQHx7h//a7VpC+jqcp/N2JV0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zxzjHAAAA3gAAAA8AAAAAAAAAAAAAAAAAmAIAAGRy&#10;cy9kb3ducmV2LnhtbFBLBQYAAAAABAAEAPUAAACMAwAAAAA=&#10;" filled="f" stroked="f">
                      <v:textbox inset="0,0,0,0">
                        <w:txbxContent>
                          <w:p w:rsidR="00821CA1" w:rsidRPr="007813C3" w:rsidRDefault="00821CA1" w:rsidP="009A3DE7">
                            <w:pPr>
                              <w:rPr>
                                <w:sz w:val="24"/>
                                <w:szCs w:val="24"/>
                                <w:vertAlign w:val="subscript"/>
                                <w:lang w:val="en-US"/>
                              </w:rPr>
                            </w:pPr>
                            <w:r>
                              <w:rPr>
                                <w:sz w:val="24"/>
                                <w:szCs w:val="24"/>
                                <w:lang w:val="en-US"/>
                              </w:rPr>
                              <w:t>MX</w:t>
                            </w:r>
                          </w:p>
                        </w:txbxContent>
                      </v:textbox>
                    </v:shape>
                  </v:group>
                  <v:shape id="Text Box 3255" o:spid="_x0000_s1259" type="#_x0000_t202" style="position:absolute;left:8901;top:522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WkGMUA&#10;AADeAAAADwAAAGRycy9kb3ducmV2LnhtbESPzYrCMBSF9wO+Q7jC7MZUF3WsRhEZQRgYrHXh8tpc&#10;22Bz02midt7eLIRZHs4f32LV20bcqfPGsYLxKAFBXDptuFJwLLYfnyB8QNbYOCYFf+RhtRy8LTDT&#10;7sE53Q+hEnGEfYYK6hDaTEpf1mTRj1xLHL2L6yyGKLtK6g4fcdw2cpIkqbRoOD7U2NKmpvJ6uFkF&#10;6xPnX+b357zPL7kpilnC3+lVqfdhv56DCNSH//CrvdMKZtNxGgEiTkQ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paQYxQAAAN4AAAAPAAAAAAAAAAAAAAAAAJgCAABkcnMv&#10;ZG93bnJldi54bWxQSwUGAAAAAAQABAD1AAAAigMAAAAA&#10;" filled="f" stroked="f">
                    <v:textbox inset="0,0,0,0">
                      <w:txbxContent>
                        <w:p w:rsidR="00821CA1" w:rsidRPr="005B6834" w:rsidRDefault="00821CA1" w:rsidP="009A3DE7">
                          <w:pPr>
                            <w:rPr>
                              <w:sz w:val="24"/>
                              <w:szCs w:val="24"/>
                            </w:rPr>
                          </w:pPr>
                          <w:r>
                            <w:rPr>
                              <w:sz w:val="24"/>
                              <w:szCs w:val="24"/>
                              <w:lang w:val="en-US"/>
                            </w:rPr>
                            <w:t>b</w:t>
                          </w:r>
                          <w:r>
                            <w:rPr>
                              <w:sz w:val="24"/>
                              <w:szCs w:val="24"/>
                            </w:rPr>
                            <w:t>)</w:t>
                          </w:r>
                        </w:p>
                      </w:txbxContent>
                    </v:textbox>
                  </v:shape>
                </v:group>
                <v:group id="Group 3256" o:spid="_x0000_s1260" style="position:absolute;left:7633;top:5932;width:2888;height:2160" coordorigin="7633,5404" coordsize="2888,2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W8IEccAAADe&#10;AAAADwAAAAAAAAAAAAAAAACqAgAAZHJzL2Rvd25yZXYueG1sUEsFBgAAAAAEAAQA+gAAAJ4DAAAA&#10;AA==&#10;">
                  <v:group id="Group 3257" o:spid="_x0000_s1261" style="position:absolute;left:7633;top:5404;width:2888;height:1751" coordorigin="7633,5404" coordsize="2888,17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G9lmbIAAAA&#10;3gAAAA8AAAAAAAAAAAAAAAAAqgIAAGRycy9kb3ducmV2LnhtbFBLBQYAAAAABAAEAPoAAACfAwAA&#10;AAA=&#10;">
                    <v:shape id="Text Box 3258" o:spid="_x0000_s1262" type="#_x0000_t202" style="position:absolute;left:7645;top:5967;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c6b8cA&#10;AADeAAAADwAAAGRycy9kb3ducmV2LnhtbESPQWvCQBSE7wX/w/IK3urGCqmmriKiUBCkMR56fM0+&#10;k8Xs2zS71fjv3ULB4zAz3zDzZW8bcaHOG8cKxqMEBHHptOFKwbHYvkxB+ICssXFMCm7kYbkYPM0x&#10;0+7KOV0OoRIRwj5DBXUIbSalL2uy6EeuJY7eyXUWQ5RdJXWH1wi3jXxNklRaNBwXamxpXVN5Pvxa&#10;BasvzjfmZ//9mZ9yUxSzhHfpWanhc796BxGoD4/wf/tDK5i9jdMJ/N2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3Om/HAAAA3gAAAA8AAAAAAAAAAAAAAAAAmAIAAGRy&#10;cy9kb3ducmV2LnhtbFBLBQYAAAAABAAEAPUAAACMAwAAAAA=&#10;" filled="f" stroked="f">
                      <v:textbox inset="0,0,0,0">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1</w:t>
                            </w:r>
                            <w:proofErr w:type="gramEnd"/>
                          </w:p>
                        </w:txbxContent>
                      </v:textbox>
                    </v:shape>
                    <v:shape id="Text Box 3259" o:spid="_x0000_s1263" type="#_x0000_t202" style="position:absolute;left:7633;top:6263;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iG8cA&#10;AADeAAAADwAAAGRycy9kb3ducmV2LnhtbESPQWvCQBSE7wX/w/IK3urGIqmmriKiUBCkMR56fM0+&#10;k8Xs2zS71fjv3ULB4zAz3zDzZW8bcaHOG8cKxqMEBHHptOFKwbHYvkxB+ICssXFMCm7kYbkYPM0x&#10;0+7KOV0OoRIRwj5DBXUIbSalL2uy6EeuJY7eyXUWQ5RdJXWH1wi3jXxNklRaNBwXamxpXVN5Pvxa&#10;BasvzjfmZ//9mZ9yUxSzhHfpWanhc796BxGoD4/wf/tDK5i9jdMJ/N2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eohvHAAAA3gAAAA8AAAAAAAAAAAAAAAAAmAIAAGRy&#10;cy9kb3ducmV2LnhtbFBLBQYAAAAABAAEAPUAAACMAwAAAAA=&#10;" filled="f" stroked="f">
                      <v:textbox inset="0,0,0,0">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2</w:t>
                            </w:r>
                            <w:proofErr w:type="gramEnd"/>
                          </w:p>
                        </w:txbxContent>
                      </v:textbox>
                    </v:shape>
                    <v:shape id="Text Box 3260" o:spid="_x0000_s1264" type="#_x0000_t202" style="position:absolute;left:7633;top:6507;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IHgMcA&#10;AADeAAAADwAAAGRycy9kb3ducmV2LnhtbESPQWvCQBSE7wX/w/IK3urGgqmmriKiUBCkMR56fM0+&#10;k8Xs2zS71fjv3ULB4zAz3zDzZW8bcaHOG8cKxqMEBHHptOFKwbHYvkxB+ICssXFMCm7kYbkYPM0x&#10;0+7KOV0OoRIRwj5DBXUIbSalL2uy6EeuJY7eyXUWQ5RdJXWH1wi3jXxNklRaNBwXamxpXVN5Pvxa&#10;BasvzjfmZ//9mZ9yUxSzhHfpWanhc796BxGoD4/wf/tDK5i9jdMJ/N2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SB4DHAAAA3gAAAA8AAAAAAAAAAAAAAAAAmAIAAGRy&#10;cy9kb3ducmV2LnhtbFBLBQYAAAAABAAEAPUAAACMAwAAAAA=&#10;" filled="f" stroked="f">
                      <v:textbox inset="0,0,0,0">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3</w:t>
                            </w:r>
                            <w:proofErr w:type="gramEnd"/>
                          </w:p>
                        </w:txbxContent>
                      </v:textbox>
                    </v:shape>
                    <v:shape id="Text Box 3261" o:spid="_x0000_s1265" type="#_x0000_t202" style="position:absolute;left:7641;top:6795;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CZ98cA&#10;AADeAAAADwAAAGRycy9kb3ducmV2LnhtbESPQWvCQBSE70L/w/KE3nSjh1SjG5FSQSiUxvTQ42v2&#10;mSzJvk2zq6b/vlsQehxm5htmuxttJ640eONYwWKegCCunDZcK/goD7MVCB+QNXaOScEPedjlD5Mt&#10;ZtrduKDrKdQiQthnqKAJoc+k9FVDFv3c9cTRO7vBYohyqKUe8BbhtpPLJEmlRcNxocGenhuq2tPF&#10;Kth/cvFivt++3otzYcpynfBr2ir1OB33GxCBxvAfvrePWsH6aZGm8HcnXgGZ/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AmffHAAAA3gAAAA8AAAAAAAAAAAAAAAAAmAIAAGRy&#10;cy9kb3ducmV2LnhtbFBLBQYAAAAABAAEAPUAAACMAwAAAAA=&#10;" filled="f" stroked="f">
                      <v:textbox inset="0,0,0,0">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4</w:t>
                            </w:r>
                            <w:proofErr w:type="gramEnd"/>
                          </w:p>
                        </w:txbxContent>
                      </v:textbox>
                    </v:shape>
                    <v:shape id="Text Box 3262" o:spid="_x0000_s1266" type="#_x0000_t202" style="position:absolute;left:9468;top:540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w8bMcA&#10;AADeAAAADwAAAGRycy9kb3ducmV2LnhtbESPQWvCQBSE7wX/w/KE3urGHmKNbkSkhUKhNMaDx2f2&#10;mSzJvo3Zrab/vlsoeBxm5htmvRltJ640eONYwXyWgCCunDZcKziUb08vIHxA1tg5JgU/5GGTTx7W&#10;mGl344Ku+1CLCGGfoYImhD6T0lcNWfQz1xNH7+wGiyHKoZZ6wFuE204+J0kqLRqOCw32tGuoavff&#10;VsH2yMWruXyevopzYcpymfBH2ir1OB23KxCBxnAP/7fftYLlYp4u4O9Ov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MPGzHAAAA3gAAAA8AAAAAAAAAAAAAAAAAmAIAAGRy&#10;cy9kb3ducmV2LnhtbFBLBQYAAAAABAAEAPUAAACMAwAAAAA=&#10;" filled="f" stroked="f">
                      <v:textbox inset="0,0,0,0">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1</w:t>
                            </w:r>
                          </w:p>
                        </w:txbxContent>
                      </v:textbox>
                    </v:shape>
                    <v:shape id="Text Box 3263" o:spid="_x0000_s1267" type="#_x0000_t202" style="position:absolute;left:9621;top:5575;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OoHsMA&#10;AADeAAAADwAAAGRycy9kb3ducmV2LnhtbERPz2vCMBS+D/wfwhN2m6ke6qxGEZkgDIa1Hjw+m2cb&#10;bF66Jmr335uDsOPH93ux6m0j7tR541jBeJSAIC6dNlwpOBbbj08QPiBrbByTgj/ysFoO3haYaffg&#10;nO6HUIkYwj5DBXUIbSalL2uy6EeuJY7cxXUWQ4RdJXWHjxhuGzlJklRaNBwbamxpU1N5PdysgvWJ&#10;8y/z+3Pe55fcFMUs4e/0qtT7sF/PQQTqw7/45d5pBbPpOI174514Be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OoHsMAAADeAAAADwAAAAAAAAAAAAAAAACYAgAAZHJzL2Rv&#10;d25yZXYueG1sUEsFBgAAAAAEAAQA9QAAAIgDAAAAAA==&#10;" filled="f" stroked="f">
                      <v:textbox inset="0,0,0,0">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2</w:t>
                            </w:r>
                          </w:p>
                        </w:txbxContent>
                      </v:textbox>
                    </v:shape>
                    <v:shape id="Text Box 3264" o:spid="_x0000_s1268" type="#_x0000_t202" style="position:absolute;left:10161;top:6295;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8NhccA&#10;AADeAAAADwAAAGRycy9kb3ducmV2LnhtbESPQWvCQBSE74X+h+UVvNWNPcQmdRUpFgShGNODx2f2&#10;mSxm38bsqum/d4VCj8PMfMPMFoNtxZV6bxwrmIwTEMSV04ZrBT/l1+s7CB+QNbaOScEveVjMn59m&#10;mGt344Kuu1CLCGGfo4ImhC6X0lcNWfRj1xFH7+h6iyHKvpa6x1uE21a+JUkqLRqOCw129NlQddpd&#10;rILlnouVOX8ftsWxMGWZJbxJT0qNXoblB4hAQ/gP/7XXWkE2naQZPO7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fDYXHAAAA3gAAAA8AAAAAAAAAAAAAAAAAmAIAAGRy&#10;cy9kb3ducmV2LnhtbFBLBQYAAAAABAAEAPUAAACMAwAAAAA=&#10;" filled="f" stroked="f">
                      <v:textbox inset="0,0,0,0">
                        <w:txbxContent>
                          <w:p w:rsidR="00821CA1" w:rsidRPr="007813C3" w:rsidRDefault="00821CA1" w:rsidP="009A3DE7">
                            <w:pPr>
                              <w:rPr>
                                <w:sz w:val="24"/>
                                <w:szCs w:val="24"/>
                                <w:vertAlign w:val="subscript"/>
                                <w:lang w:val="en-US"/>
                              </w:rPr>
                            </w:pPr>
                            <w:r>
                              <w:rPr>
                                <w:sz w:val="24"/>
                                <w:szCs w:val="24"/>
                                <w:lang w:val="en-US"/>
                              </w:rPr>
                              <w:t>F</w:t>
                            </w:r>
                          </w:p>
                        </w:txbxContent>
                      </v:textbox>
                    </v:shape>
                    <v:line id="Line 3265" o:spid="_x0000_s1269" style="position:absolute;visibility:visible;mso-wrap-style:square" from="7884,6115" to="8604,6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vWIsMAAADeAAAADwAAAGRycy9kb3ducmV2LnhtbESPy4rCMBSG9wO+QzgD7sbULrx0jDIK&#10;ojArb+Dy0BybMs1JaWJbffrJQnD589/4FqveVqKlxpeOFYxHCQji3OmSCwXn0/ZrBsIHZI2VY1Lw&#10;IA+r5eBjgZl2HR+oPYZCxBH2GSowIdSZlD43ZNGPXE0cvZtrLIYom0LqBrs4biuZJslEWiw5Phis&#10;aWMo/zverYLLNd2lN163KWL//N09dGc2WqnhZ//zDSJQH97hV3uvFcyn42kEiDgRBe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A71iLDAAAA3gAAAA8AAAAAAAAAAAAA&#10;AAAAoQIAAGRycy9kb3ducmV2LnhtbFBLBQYAAAAABAAEAPkAAACRAwAAAAA=&#10;">
                      <v:stroke endarrow="oval" endarrowwidth="narrow" endarrowlength="short"/>
                    </v:line>
                    <v:line id="Line 3266" o:spid="_x0000_s1270" style="position:absolute;visibility:visible;mso-wrap-style:square" from="7884,6430" to="8604,6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dzucUAAADeAAAADwAAAGRycy9kb3ducmV2LnhtbESPQWvCQBSE74L/YXlCb7pJDtqmrqKC&#10;WPBUtdDjI/vMBrNvQ3ZNYn99Vyj0OMzMN8xyPdhadNT6yrGCdJaAIC6crrhUcDnvp68gfEDWWDsm&#10;BQ/ysF6NR0vMtev5k7pTKEWEsM9RgQmhyaX0hSGLfuYa4uhdXWsxRNmWUrfYR7itZZYkc2mx4rhg&#10;sKGdoeJ2ulsFX9/ZIbvytssQh5/j4aF7s9NKvUyGzTuIQEP4D/+1P7SCt0W6SOF5J14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3dzucUAAADeAAAADwAAAAAAAAAA&#10;AAAAAAChAgAAZHJzL2Rvd25yZXYueG1sUEsFBgAAAAAEAAQA+QAAAJMDAAAAAA==&#10;">
                      <v:stroke endarrow="oval" endarrowwidth="narrow" endarrowlength="short"/>
                    </v:line>
                    <v:line id="Line 3267" o:spid="_x0000_s1271" style="position:absolute;visibility:visible;mso-wrap-style:square" from="7884,6700" to="8604,6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XtzsYAAADeAAAADwAAAGRycy9kb3ducmV2LnhtbESPzWrDMBCE74W8g9hAb7UcHZrWjRLa&#10;QEkhp/wUelysjWVqrYyl2k6ePgoEehxm5htmsRpdI3rqQu1ZwyzLQRCX3tRcaTgePp9eQISIbLDx&#10;TBrOFGC1nDwssDB+4B31+1iJBOFQoAYbY1tIGUpLDkPmW+LknXznMCbZVdJ0OCS4a6TK82fpsOa0&#10;YLGltaXyd//nNHz/qI068UevEMfLdnM2g10brR+n4/sbiEhj/A/f219Gw+t8Nldwu5OugF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l7c7GAAAA3gAAAA8AAAAAAAAA&#10;AAAAAAAAoQIAAGRycy9kb3ducmV2LnhtbFBLBQYAAAAABAAEAPkAAACUAwAAAAA=&#10;">
                      <v:stroke endarrow="oval" endarrowwidth="narrow" endarrowlength="short"/>
                    </v:line>
                    <v:line id="Line 3268" o:spid="_x0000_s1272" style="position:absolute;visibility:visible;mso-wrap-style:square" from="7884,6970" to="8604,6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lIVcUAAADeAAAADwAAAGRycy9kb3ducmV2LnhtbESPQWvCQBSE70L/w/IKvenGFKpGV1FB&#10;LHiqtuDxkX1mg9m3Ibsmsb++KxQ8DjPzDbNY9bYSLTW+dKxgPEpAEOdOl1wo+D7thlMQPiBrrByT&#10;gjt5WC1fBgvMtOv4i9pjKESEsM9QgQmhzqT0uSGLfuRq4uhdXGMxRNkUUjfYRbitZJokH9JiyXHB&#10;YE1bQ/n1eLMKfs7pPr3wpk0R+9/D/q47s9VKvb326zmIQH14hv/bn1rBbDKevMPjTrwC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OlIVcUAAADeAAAADwAAAAAAAAAA&#10;AAAAAAChAgAAZHJzL2Rvd25yZXYueG1sUEsFBgAAAAAEAAQA+QAAAJMDAAAAAA==&#10;">
                      <v:stroke endarrow="oval" endarrowwidth="narrow" endarrowlength="short"/>
                    </v:line>
                    <v:line id="Line 3269" o:spid="_x0000_s1273" style="position:absolute;visibility:visible;mso-wrap-style:square" from="9396,6475" to="10116,6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S+r8gAAADeAAAADwAAAGRycy9kb3ducmV2LnhtbESPT2vCQBTE70K/w/IK3nQTEbWpq/gH&#10;USgt1Hrw+Jp9JqnZtzG7xvTbu0Khx2FmfsNM560pRUO1KywriPsRCOLU6oIzBYevTW8CwnlkjaVl&#10;UvBLDuazp84UE21v/EnN3mciQNglqCD3vkqkdGlOBl3fVsTBO9naoA+yzqSu8RbgppSDKBpJgwWH&#10;hRwrWuWUnvdXo+C0WV8+ymO0ffs5LBt8j4+TbzlUqvvcLl5BeGr9f/ivvdMKXsbxeAiPO+EKyNk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FS+r8gAAADeAAAADwAAAAAA&#10;AAAAAAAAAAChAgAAZHJzL2Rvd25yZXYueG1sUEsFBgAAAAAEAAQA+QAAAJYDAAAAAA==&#10;">
                      <v:stroke startarrow="oval" startarrowwidth="narrow" startarrowlength="short" endarrowwidth="narrow" endarrowlength="short"/>
                    </v:line>
                    <v:line id="Line 3270" o:spid="_x0000_s1274" style="position:absolute;flip:x y;visibility:visible;mso-wrap-style:square" from="8856,5935" to="9396,6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dN5McAAADeAAAADwAAAGRycy9kb3ducmV2LnhtbESPT2vCQBTE74LfYXmCF6mbWK0aXUUK&#10;LZ4s/im9PrLPJJh9G7Jbk/rp3YLgcZiZ3zDLdWtKcaXaFZYVxMMIBHFqdcGZgtPx42UGwnlkjaVl&#10;UvBHDtarbmeJibYN7+l68JkIEHYJKsi9rxIpXZqTQTe0FXHwzrY26IOsM6lrbALclHIURW/SYMFh&#10;IceK3nNKL4dfowB5d3udNTGN5Sf9uNHua7D5PivV77WbBQhPrX+GH+2tVjCfxtMJ/N8JV0Cu7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x03kxwAAAN4AAAAPAAAAAAAA&#10;AAAAAAAAAKECAABkcnMvZG93bnJldi54bWxQSwUGAAAAAAQABAD5AAAAlQMAAAAA&#10;"/>
                    <v:line id="Line 3271" o:spid="_x0000_s1275" style="position:absolute;flip:x;visibility:visible;mso-wrap-style:square" from="9090,5656" to="9450,6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uGJ8QAAADeAAAADwAAAGRycy9kb3ducmV2LnhtbESPT4vCMBTE78J+h/CEvciadhFdq1EW&#10;QfDqHwRvj+bZFJOX0kTt7qc3guBxmJnfMPNl56y4URtqzwryYQaCuPS65krBYb/++gERIrJG65kU&#10;/FGA5eKjN8dC+ztv6baLlUgQDgUqMDE2hZShNOQwDH1DnLyzbx3GJNtK6hbvCe6s/M6ysXRYc1ow&#10;2NDKUHnZXZ0CncvT5ljzZXC1B1v+h5E2zUipz373OwMRqYvv8Ku90Qqmk3wyhueddAXk4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24YnxAAAAN4AAAAPAAAAAAAAAAAA&#10;AAAAAKECAABkcnMvZG93bnJldi54bWxQSwUGAAAAAAQABAD5AAAAkgMAAAAA&#10;">
                      <v:stroke endarrow="classic" endarrowwidth="narrow" endarrowlength="long"/>
                    </v:line>
                    <v:line id="Line 3272" o:spid="_x0000_s1276" style="position:absolute;flip:x;visibility:visible;mso-wrap-style:square" from="9225,5773" to="9585,6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cjvMUAAADeAAAADwAAAGRycy9kb3ducmV2LnhtbESPT2sCMRTE74V+h/AKvRTNroirq1FK&#10;QfDqHwRvj81zs5i8LJuoWz+9EQo9DjPzG2ax6p0VN+pC41lBPsxAEFdeN1wrOOzXgymIEJE1Ws+k&#10;4JcCrJbvbwsstb/zlm67WIsE4VCiAhNjW0oZKkMOw9C3xMk7+85hTLKrpe7wnuDOylGWTaTDhtOC&#10;wZZ+DFWX3dUp0Lk8bY4NX76u9mCrRxhr046V+vzov+cgIvXxP/zX3mgFsyIvCnjdSVdAL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5cjvMUAAADeAAAADwAAAAAAAAAA&#10;AAAAAAChAgAAZHJzL2Rvd25yZXYueG1sUEsFBgAAAAAEAAQA+QAAAJMDAAAAAA==&#10;">
                      <v:stroke endarrow="classic" endarrowwidth="narrow" endarrowlength="long"/>
                    </v:line>
                  </v:group>
                  <v:shape id="Text Box 3273" o:spid="_x0000_s1277" type="#_x0000_t202" style="position:absolute;left:8721;top:720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w8QA&#10;AADeAAAADwAAAGRycy9kb3ducmV2LnhtbERPz2vCMBS+C/sfwhvspqk76NoZRcYGg4HY1oPHt+bZ&#10;BJuXrsm0++/NQdjx4/u92oyuExcagvWsYD7LQBA3XltuFRzqj+kLiBCRNXaeScEfBdisHyYrLLS/&#10;ckmXKrYihXAoUIGJsS+kDI0hh2Hme+LEnfzgMCY4tFIPeE3hrpPPWbaQDi2nBoM9vRlqztWvU7A9&#10;cvluf3bf+/JU2rrOM/5anJV6ehy3ryAijfFffHd/agX5cr5Me9OddAX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KPsPEAAAA3gAAAA8AAAAAAAAAAAAAAAAAmAIAAGRycy9k&#10;b3ducmV2LnhtbFBLBQYAAAAABAAEAPUAAACJAwAAAAA=&#10;" filled="f" stroked="f">
                    <v:textbox inset="0,0,0,0">
                      <w:txbxContent>
                        <w:p w:rsidR="00821CA1" w:rsidRPr="005B6834" w:rsidRDefault="00821CA1" w:rsidP="009A3DE7">
                          <w:pPr>
                            <w:rPr>
                              <w:sz w:val="24"/>
                              <w:szCs w:val="24"/>
                            </w:rPr>
                          </w:pPr>
                          <w:r>
                            <w:rPr>
                              <w:sz w:val="24"/>
                              <w:szCs w:val="24"/>
                              <w:lang w:val="en-US"/>
                            </w:rPr>
                            <w:t>c</w:t>
                          </w:r>
                          <w:r>
                            <w:rPr>
                              <w:sz w:val="24"/>
                              <w:szCs w:val="24"/>
                            </w:rPr>
                            <w:t>)</w:t>
                          </w:r>
                        </w:p>
                      </w:txbxContent>
                    </v:textbox>
                  </v:shape>
                </v:group>
                <w10:anchorlock/>
              </v:group>
            </w:pict>
          </mc:Fallback>
        </mc:AlternateContent>
      </w:r>
    </w:p>
    <w:p w:rsidR="009A3DE7" w:rsidRPr="009A3DE7" w:rsidRDefault="009A3DE7" w:rsidP="009A3DE7">
      <w:pPr>
        <w:ind w:firstLine="851"/>
        <w:jc w:val="both"/>
        <w:rPr>
          <w:sz w:val="28"/>
          <w:szCs w:val="28"/>
        </w:rPr>
      </w:pPr>
      <w:r w:rsidRPr="009A3DE7">
        <w:rPr>
          <w:b/>
          <w:sz w:val="28"/>
          <w:szCs w:val="28"/>
        </w:rPr>
        <w:t xml:space="preserve">Demul`tipleksor </w:t>
      </w:r>
      <w:r w:rsidRPr="009A3DE7">
        <w:rPr>
          <w:sz w:val="28"/>
          <w:szCs w:val="28"/>
        </w:rPr>
        <w:t>– boshqari</w:t>
      </w:r>
      <w:r w:rsidRPr="009A3DE7">
        <w:rPr>
          <w:sz w:val="28"/>
          <w:szCs w:val="28"/>
          <w:lang w:val="uz-Cyrl-UZ"/>
        </w:rPr>
        <w:t>sh</w:t>
      </w:r>
      <w:r w:rsidRPr="009A3DE7">
        <w:rPr>
          <w:sz w:val="28"/>
          <w:szCs w:val="28"/>
        </w:rPr>
        <w:t xml:space="preserve"> signallari (</w:t>
      </w:r>
      <w:r w:rsidRPr="009A3DE7">
        <w:rPr>
          <w:sz w:val="28"/>
          <w:szCs w:val="28"/>
          <w:lang w:val="en-US"/>
        </w:rPr>
        <w:t>y</w:t>
      </w:r>
      <w:r w:rsidRPr="009A3DE7">
        <w:rPr>
          <w:sz w:val="28"/>
          <w:szCs w:val="28"/>
          <w:vertAlign w:val="subscript"/>
        </w:rPr>
        <w:t>1</w:t>
      </w:r>
      <w:r w:rsidRPr="009A3DE7">
        <w:rPr>
          <w:sz w:val="28"/>
          <w:szCs w:val="28"/>
        </w:rPr>
        <w:t xml:space="preserve">, </w:t>
      </w:r>
      <w:r w:rsidRPr="009A3DE7">
        <w:rPr>
          <w:sz w:val="28"/>
          <w:szCs w:val="28"/>
          <w:lang w:val="en-US"/>
        </w:rPr>
        <w:t>y</w:t>
      </w:r>
      <w:r w:rsidRPr="009A3DE7">
        <w:rPr>
          <w:sz w:val="28"/>
          <w:szCs w:val="28"/>
          <w:vertAlign w:val="subscript"/>
        </w:rPr>
        <w:t>2</w:t>
      </w:r>
      <w:r w:rsidRPr="009A3DE7">
        <w:rPr>
          <w:sz w:val="28"/>
          <w:szCs w:val="28"/>
        </w:rPr>
        <w:t>)ga mos ravishda kirishdagi signal (x) ni chiqishlardan biri (</w:t>
      </w:r>
      <w:r w:rsidRPr="009A3DE7">
        <w:rPr>
          <w:sz w:val="28"/>
          <w:szCs w:val="28"/>
          <w:lang w:val="en-US"/>
        </w:rPr>
        <w:t>F</w:t>
      </w:r>
      <w:r w:rsidRPr="009A3DE7">
        <w:rPr>
          <w:sz w:val="28"/>
          <w:szCs w:val="28"/>
          <w:vertAlign w:val="subscript"/>
        </w:rPr>
        <w:t>1</w:t>
      </w:r>
      <w:r w:rsidRPr="009A3DE7">
        <w:rPr>
          <w:sz w:val="28"/>
          <w:szCs w:val="28"/>
        </w:rPr>
        <w:t xml:space="preserve">, </w:t>
      </w:r>
      <w:r w:rsidRPr="009A3DE7">
        <w:rPr>
          <w:sz w:val="28"/>
          <w:szCs w:val="28"/>
          <w:lang w:val="en-US"/>
        </w:rPr>
        <w:t>F</w:t>
      </w:r>
      <w:r w:rsidRPr="009A3DE7">
        <w:rPr>
          <w:sz w:val="28"/>
          <w:szCs w:val="28"/>
          <w:vertAlign w:val="subscript"/>
        </w:rPr>
        <w:t>2</w:t>
      </w:r>
      <w:r w:rsidRPr="009A3DE7">
        <w:rPr>
          <w:sz w:val="28"/>
          <w:szCs w:val="28"/>
        </w:rPr>
        <w:t xml:space="preserve">, </w:t>
      </w:r>
      <w:r w:rsidRPr="009A3DE7">
        <w:rPr>
          <w:sz w:val="28"/>
          <w:szCs w:val="28"/>
          <w:lang w:val="en-US"/>
        </w:rPr>
        <w:t>F</w:t>
      </w:r>
      <w:r w:rsidRPr="009A3DE7">
        <w:rPr>
          <w:sz w:val="28"/>
          <w:szCs w:val="28"/>
          <w:vertAlign w:val="subscript"/>
        </w:rPr>
        <w:t>3</w:t>
      </w:r>
      <w:r w:rsidRPr="009A3DE7">
        <w:rPr>
          <w:sz w:val="28"/>
          <w:szCs w:val="28"/>
        </w:rPr>
        <w:t xml:space="preserve">, </w:t>
      </w:r>
      <w:r w:rsidRPr="009A3DE7">
        <w:rPr>
          <w:sz w:val="28"/>
          <w:szCs w:val="28"/>
          <w:lang w:val="en-US"/>
        </w:rPr>
        <w:t>F</w:t>
      </w:r>
      <w:r w:rsidRPr="009A3DE7">
        <w:rPr>
          <w:sz w:val="28"/>
          <w:szCs w:val="28"/>
          <w:vertAlign w:val="subscript"/>
        </w:rPr>
        <w:t>4</w:t>
      </w:r>
      <w:r w:rsidRPr="009A3DE7">
        <w:rPr>
          <w:sz w:val="28"/>
          <w:szCs w:val="28"/>
        </w:rPr>
        <w:t>)ga ulaysh uchun xizmat qiladi (2.20-rasm).</w:t>
      </w:r>
    </w:p>
    <w:p w:rsidR="009A3DE7" w:rsidRPr="009A3DE7" w:rsidRDefault="00046ECE" w:rsidP="009A3DE7">
      <w:pPr>
        <w:jc w:val="both"/>
        <w:rPr>
          <w:sz w:val="28"/>
          <w:szCs w:val="28"/>
        </w:rPr>
      </w:pPr>
      <w:r>
        <w:rPr>
          <w:noProof/>
          <w:sz w:val="28"/>
          <w:szCs w:val="28"/>
        </w:rPr>
        <mc:AlternateContent>
          <mc:Choice Requires="wpg">
            <w:drawing>
              <wp:inline distT="0" distB="0" distL="0" distR="0" wp14:anchorId="3231BFE8" wp14:editId="399C04F1">
                <wp:extent cx="6172200" cy="3214370"/>
                <wp:effectExtent l="0" t="0" r="0" b="0"/>
                <wp:docPr id="96979" name="Group 3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3214370"/>
                          <a:chOff x="1365" y="9666"/>
                          <a:chExt cx="9720" cy="5062"/>
                        </a:xfrm>
                      </wpg:grpSpPr>
                      <wps:wsp>
                        <wps:cNvPr id="96980" name="Text Box 3378"/>
                        <wps:cNvSpPr txBox="1">
                          <a:spLocks noChangeArrowheads="1"/>
                        </wps:cNvSpPr>
                        <wps:spPr bwMode="auto">
                          <a:xfrm>
                            <a:off x="1365" y="14368"/>
                            <a:ext cx="9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9F0D55" w:rsidRDefault="00821CA1" w:rsidP="009A3DE7">
                              <w:pPr>
                                <w:jc w:val="center"/>
                                <w:rPr>
                                  <w:sz w:val="24"/>
                                  <w:szCs w:val="24"/>
                                  <w:lang w:val="en-US"/>
                                </w:rPr>
                              </w:pPr>
                              <w:r>
                                <w:rPr>
                                  <w:sz w:val="24"/>
                                  <w:szCs w:val="24"/>
                                  <w:lang w:val="en-US"/>
                                </w:rPr>
                                <w:t>6.4</w:t>
                              </w:r>
                              <w:r w:rsidRPr="009F0D55">
                                <w:rPr>
                                  <w:sz w:val="24"/>
                                  <w:szCs w:val="24"/>
                                  <w:lang w:val="en-US"/>
                                </w:rPr>
                                <w:t xml:space="preserve">- </w:t>
                              </w:r>
                              <w:r>
                                <w:rPr>
                                  <w:sz w:val="24"/>
                                  <w:szCs w:val="24"/>
                                  <w:lang w:val="en-US"/>
                                </w:rPr>
                                <w:t xml:space="preserve">rasm. </w:t>
                              </w:r>
                              <w:proofErr w:type="gramStart"/>
                              <w:r>
                                <w:rPr>
                                  <w:sz w:val="24"/>
                                  <w:szCs w:val="24"/>
                                  <w:lang w:val="en-US"/>
                                </w:rPr>
                                <w:t>Demultipleksor</w:t>
                              </w:r>
                              <w:r w:rsidRPr="00C22A74">
                                <w:rPr>
                                  <w:sz w:val="24"/>
                                  <w:szCs w:val="24"/>
                                  <w:lang w:val="en-US"/>
                                </w:rPr>
                                <w:t>.</w:t>
                              </w:r>
                              <w:proofErr w:type="gramEnd"/>
                              <w:r w:rsidRPr="00C22A74">
                                <w:rPr>
                                  <w:sz w:val="24"/>
                                  <w:szCs w:val="24"/>
                                  <w:lang w:val="en-US"/>
                                </w:rPr>
                                <w:t xml:space="preserve"> </w:t>
                              </w:r>
                              <w:r w:rsidRPr="00C738DC">
                                <w:rPr>
                                  <w:sz w:val="26"/>
                                  <w:szCs w:val="26"/>
                                </w:rPr>
                                <w:t>а</w:t>
                              </w:r>
                              <w:r w:rsidRPr="001E3E2C">
                                <w:rPr>
                                  <w:sz w:val="26"/>
                                  <w:szCs w:val="26"/>
                                  <w:lang w:val="en-US"/>
                                </w:rPr>
                                <w:t xml:space="preserve">) </w:t>
                              </w:r>
                              <w:r>
                                <w:rPr>
                                  <w:sz w:val="26"/>
                                  <w:szCs w:val="26"/>
                                  <w:lang w:val="en-US"/>
                                </w:rPr>
                                <w:t>prisipial sxemasi</w:t>
                              </w:r>
                              <w:r w:rsidRPr="001E3E2C">
                                <w:rPr>
                                  <w:sz w:val="26"/>
                                  <w:szCs w:val="26"/>
                                  <w:lang w:val="en-US"/>
                                </w:rPr>
                                <w:t xml:space="preserve">, </w:t>
                              </w:r>
                              <w:r>
                                <w:rPr>
                                  <w:sz w:val="26"/>
                                  <w:szCs w:val="26"/>
                                  <w:lang w:val="en-US"/>
                                </w:rPr>
                                <w:t>b</w:t>
                              </w:r>
                              <w:r w:rsidRPr="001E3E2C">
                                <w:rPr>
                                  <w:sz w:val="26"/>
                                  <w:szCs w:val="26"/>
                                  <w:lang w:val="en-US"/>
                                </w:rPr>
                                <w:t xml:space="preserve">) </w:t>
                              </w:r>
                              <w:r>
                                <w:rPr>
                                  <w:sz w:val="26"/>
                                  <w:szCs w:val="26"/>
                                  <w:lang w:val="en-US"/>
                                </w:rPr>
                                <w:t>sxematik belgisi</w:t>
                              </w:r>
                              <w:r w:rsidRPr="001E3E2C">
                                <w:rPr>
                                  <w:sz w:val="26"/>
                                  <w:szCs w:val="26"/>
                                  <w:lang w:val="en-US"/>
                                </w:rPr>
                                <w:t xml:space="preserve">, </w:t>
                              </w:r>
                              <w:r>
                                <w:rPr>
                                  <w:sz w:val="26"/>
                                  <w:szCs w:val="26"/>
                                  <w:lang w:val="en-US"/>
                                </w:rPr>
                                <w:t>c</w:t>
                              </w:r>
                              <w:r w:rsidRPr="001E3E2C">
                                <w:rPr>
                                  <w:sz w:val="26"/>
                                  <w:szCs w:val="26"/>
                                  <w:lang w:val="en-US"/>
                                </w:rPr>
                                <w:t xml:space="preserve">) </w:t>
                              </w:r>
                              <w:r>
                                <w:rPr>
                                  <w:sz w:val="26"/>
                                  <w:szCs w:val="26"/>
                                  <w:lang w:val="en-US"/>
                                </w:rPr>
                                <w:t>ishlash prisipi</w:t>
                              </w:r>
                              <w:r w:rsidRPr="00C22A74">
                                <w:rPr>
                                  <w:sz w:val="24"/>
                                  <w:szCs w:val="24"/>
                                  <w:lang w:val="en-US"/>
                                </w:rPr>
                                <w:t>.</w:t>
                              </w:r>
                            </w:p>
                          </w:txbxContent>
                        </wps:txbx>
                        <wps:bodyPr rot="0" vert="horz" wrap="square" lIns="0" tIns="0" rIns="0" bIns="0" anchor="t" anchorCtr="0" upright="1">
                          <a:noAutofit/>
                        </wps:bodyPr>
                      </wps:wsp>
                      <wpg:grpSp>
                        <wpg:cNvPr id="96981" name="Group 3379"/>
                        <wpg:cNvGrpSpPr>
                          <a:grpSpLocks/>
                        </wpg:cNvGrpSpPr>
                        <wpg:grpSpPr bwMode="auto">
                          <a:xfrm>
                            <a:off x="2505" y="9666"/>
                            <a:ext cx="3156" cy="4378"/>
                            <a:chOff x="1618" y="9278"/>
                            <a:chExt cx="4043" cy="5517"/>
                          </a:xfrm>
                        </wpg:grpSpPr>
                        <wps:wsp>
                          <wps:cNvPr id="96982" name="Text Box 3380"/>
                          <wps:cNvSpPr txBox="1">
                            <a:spLocks noChangeArrowheads="1"/>
                          </wps:cNvSpPr>
                          <wps:spPr bwMode="auto">
                            <a:xfrm>
                              <a:off x="4342" y="9935"/>
                              <a:ext cx="540" cy="900"/>
                            </a:xfrm>
                            <a:prstGeom prst="rect">
                              <a:avLst/>
                            </a:prstGeom>
                            <a:solidFill>
                              <a:srgbClr val="FFFFFF"/>
                            </a:solidFill>
                            <a:ln w="9525">
                              <a:solidFill>
                                <a:srgbClr val="000000"/>
                              </a:solidFill>
                              <a:miter lim="800000"/>
                              <a:headEnd/>
                              <a:tailEnd/>
                            </a:ln>
                          </wps:spPr>
                          <wps:txbx>
                            <w:txbxContent>
                              <w:p w:rsidR="00821CA1" w:rsidRPr="00776E31" w:rsidRDefault="00821CA1" w:rsidP="009A3DE7">
                                <w:pPr>
                                  <w:jc w:val="right"/>
                                  <w:rPr>
                                    <w:sz w:val="24"/>
                                    <w:szCs w:val="24"/>
                                    <w:lang w:val="en-US"/>
                                  </w:rPr>
                                </w:pPr>
                                <w:r w:rsidRPr="00776E31">
                                  <w:rPr>
                                    <w:sz w:val="24"/>
                                    <w:szCs w:val="24"/>
                                    <w:lang w:val="en-US"/>
                                  </w:rPr>
                                  <w:t>&amp;</w:t>
                                </w:r>
                              </w:p>
                            </w:txbxContent>
                          </wps:txbx>
                          <wps:bodyPr rot="0" vert="horz" wrap="square" lIns="36000" tIns="45720" rIns="91440" bIns="45720" anchor="t" anchorCtr="0" upright="1">
                            <a:noAutofit/>
                          </wps:bodyPr>
                        </wps:wsp>
                        <wps:wsp>
                          <wps:cNvPr id="96983" name="Text Box 3381"/>
                          <wps:cNvSpPr txBox="1">
                            <a:spLocks noChangeArrowheads="1"/>
                          </wps:cNvSpPr>
                          <wps:spPr bwMode="auto">
                            <a:xfrm>
                              <a:off x="4342" y="11015"/>
                              <a:ext cx="540" cy="900"/>
                            </a:xfrm>
                            <a:prstGeom prst="rect">
                              <a:avLst/>
                            </a:prstGeom>
                            <a:solidFill>
                              <a:srgbClr val="FFFFFF"/>
                            </a:solidFill>
                            <a:ln w="9525">
                              <a:solidFill>
                                <a:srgbClr val="000000"/>
                              </a:solidFill>
                              <a:miter lim="800000"/>
                              <a:headEnd/>
                              <a:tailEnd/>
                            </a:ln>
                          </wps:spPr>
                          <wps:txbx>
                            <w:txbxContent>
                              <w:p w:rsidR="00821CA1" w:rsidRPr="00776E31" w:rsidRDefault="00821CA1" w:rsidP="009A3DE7">
                                <w:pPr>
                                  <w:jc w:val="right"/>
                                  <w:rPr>
                                    <w:sz w:val="24"/>
                                    <w:szCs w:val="24"/>
                                    <w:lang w:val="en-US"/>
                                  </w:rPr>
                                </w:pPr>
                                <w:r w:rsidRPr="00776E31">
                                  <w:rPr>
                                    <w:sz w:val="24"/>
                                    <w:szCs w:val="24"/>
                                    <w:lang w:val="en-US"/>
                                  </w:rPr>
                                  <w:t>&amp;</w:t>
                                </w:r>
                              </w:p>
                            </w:txbxContent>
                          </wps:txbx>
                          <wps:bodyPr rot="0" vert="horz" wrap="square" lIns="36000" tIns="45720" rIns="91440" bIns="45720" anchor="t" anchorCtr="0" upright="1">
                            <a:noAutofit/>
                          </wps:bodyPr>
                        </wps:wsp>
                        <wps:wsp>
                          <wps:cNvPr id="96984" name="Text Box 3382"/>
                          <wps:cNvSpPr txBox="1">
                            <a:spLocks noChangeArrowheads="1"/>
                          </wps:cNvSpPr>
                          <wps:spPr bwMode="auto">
                            <a:xfrm>
                              <a:off x="4342" y="12095"/>
                              <a:ext cx="540" cy="900"/>
                            </a:xfrm>
                            <a:prstGeom prst="rect">
                              <a:avLst/>
                            </a:prstGeom>
                            <a:solidFill>
                              <a:srgbClr val="FFFFFF"/>
                            </a:solidFill>
                            <a:ln w="9525">
                              <a:solidFill>
                                <a:srgbClr val="000000"/>
                              </a:solidFill>
                              <a:miter lim="800000"/>
                              <a:headEnd/>
                              <a:tailEnd/>
                            </a:ln>
                          </wps:spPr>
                          <wps:txbx>
                            <w:txbxContent>
                              <w:p w:rsidR="00821CA1" w:rsidRPr="00776E31" w:rsidRDefault="00821CA1" w:rsidP="009A3DE7">
                                <w:pPr>
                                  <w:jc w:val="right"/>
                                  <w:rPr>
                                    <w:sz w:val="24"/>
                                    <w:szCs w:val="24"/>
                                    <w:lang w:val="en-US"/>
                                  </w:rPr>
                                </w:pPr>
                                <w:r w:rsidRPr="00776E31">
                                  <w:rPr>
                                    <w:sz w:val="24"/>
                                    <w:szCs w:val="24"/>
                                    <w:lang w:val="en-US"/>
                                  </w:rPr>
                                  <w:t>&amp;</w:t>
                                </w:r>
                              </w:p>
                            </w:txbxContent>
                          </wps:txbx>
                          <wps:bodyPr rot="0" vert="horz" wrap="square" lIns="36000" tIns="45720" rIns="91440" bIns="45720" anchor="t" anchorCtr="0" upright="1">
                            <a:noAutofit/>
                          </wps:bodyPr>
                        </wps:wsp>
                        <wps:wsp>
                          <wps:cNvPr id="96985" name="Text Box 3383"/>
                          <wps:cNvSpPr txBox="1">
                            <a:spLocks noChangeArrowheads="1"/>
                          </wps:cNvSpPr>
                          <wps:spPr bwMode="auto">
                            <a:xfrm>
                              <a:off x="4342" y="13175"/>
                              <a:ext cx="540" cy="900"/>
                            </a:xfrm>
                            <a:prstGeom prst="rect">
                              <a:avLst/>
                            </a:prstGeom>
                            <a:solidFill>
                              <a:srgbClr val="FFFFFF"/>
                            </a:solidFill>
                            <a:ln w="9525">
                              <a:solidFill>
                                <a:srgbClr val="000000"/>
                              </a:solidFill>
                              <a:miter lim="800000"/>
                              <a:headEnd/>
                              <a:tailEnd/>
                            </a:ln>
                          </wps:spPr>
                          <wps:txbx>
                            <w:txbxContent>
                              <w:p w:rsidR="00821CA1" w:rsidRPr="00776E31" w:rsidRDefault="00821CA1" w:rsidP="009A3DE7">
                                <w:pPr>
                                  <w:jc w:val="right"/>
                                  <w:rPr>
                                    <w:sz w:val="24"/>
                                    <w:szCs w:val="24"/>
                                    <w:lang w:val="en-US"/>
                                  </w:rPr>
                                </w:pPr>
                                <w:r w:rsidRPr="00776E31">
                                  <w:rPr>
                                    <w:sz w:val="24"/>
                                    <w:szCs w:val="24"/>
                                    <w:lang w:val="en-US"/>
                                  </w:rPr>
                                  <w:t>&amp;</w:t>
                                </w:r>
                              </w:p>
                            </w:txbxContent>
                          </wps:txbx>
                          <wps:bodyPr rot="0" vert="horz" wrap="square" lIns="36000" tIns="45720" rIns="91440" bIns="45720" anchor="t" anchorCtr="0" upright="1">
                            <a:noAutofit/>
                          </wps:bodyPr>
                        </wps:wsp>
                        <wps:wsp>
                          <wps:cNvPr id="96986" name="Text Box 3384"/>
                          <wps:cNvSpPr txBox="1">
                            <a:spLocks noChangeArrowheads="1"/>
                          </wps:cNvSpPr>
                          <wps:spPr bwMode="auto">
                            <a:xfrm>
                              <a:off x="3082" y="9755"/>
                              <a:ext cx="360" cy="540"/>
                            </a:xfrm>
                            <a:prstGeom prst="rect">
                              <a:avLst/>
                            </a:prstGeom>
                            <a:solidFill>
                              <a:srgbClr val="FFFFFF"/>
                            </a:solidFill>
                            <a:ln w="9525">
                              <a:solidFill>
                                <a:srgbClr val="000000"/>
                              </a:solidFill>
                              <a:miter lim="800000"/>
                              <a:headEnd/>
                              <a:tailEnd/>
                            </a:ln>
                          </wps:spPr>
                          <wps:txbx>
                            <w:txbxContent>
                              <w:p w:rsidR="00821CA1" w:rsidRPr="00776E31" w:rsidRDefault="00821CA1" w:rsidP="009A3DE7">
                                <w:pPr>
                                  <w:jc w:val="right"/>
                                  <w:rPr>
                                    <w:sz w:val="24"/>
                                    <w:szCs w:val="24"/>
                                    <w:lang w:val="en-US"/>
                                  </w:rPr>
                                </w:pPr>
                                <w:r>
                                  <w:rPr>
                                    <w:sz w:val="24"/>
                                    <w:szCs w:val="24"/>
                                    <w:lang w:val="en-US"/>
                                  </w:rPr>
                                  <w:t>1</w:t>
                                </w:r>
                              </w:p>
                            </w:txbxContent>
                          </wps:txbx>
                          <wps:bodyPr rot="0" vert="horz" wrap="square" lIns="36000" tIns="45720" rIns="91440" bIns="45720" anchor="t" anchorCtr="0" upright="1">
                            <a:noAutofit/>
                          </wps:bodyPr>
                        </wps:wsp>
                        <wps:wsp>
                          <wps:cNvPr id="96987" name="Text Box 3385"/>
                          <wps:cNvSpPr txBox="1">
                            <a:spLocks noChangeArrowheads="1"/>
                          </wps:cNvSpPr>
                          <wps:spPr bwMode="auto">
                            <a:xfrm>
                              <a:off x="2542" y="10475"/>
                              <a:ext cx="360" cy="540"/>
                            </a:xfrm>
                            <a:prstGeom prst="rect">
                              <a:avLst/>
                            </a:prstGeom>
                            <a:solidFill>
                              <a:srgbClr val="FFFFFF"/>
                            </a:solidFill>
                            <a:ln w="9525">
                              <a:solidFill>
                                <a:srgbClr val="000000"/>
                              </a:solidFill>
                              <a:miter lim="800000"/>
                              <a:headEnd/>
                              <a:tailEnd/>
                            </a:ln>
                          </wps:spPr>
                          <wps:txbx>
                            <w:txbxContent>
                              <w:p w:rsidR="00821CA1" w:rsidRPr="00776E31" w:rsidRDefault="00821CA1" w:rsidP="009A3DE7">
                                <w:pPr>
                                  <w:jc w:val="right"/>
                                  <w:rPr>
                                    <w:sz w:val="24"/>
                                    <w:szCs w:val="24"/>
                                    <w:lang w:val="en-US"/>
                                  </w:rPr>
                                </w:pPr>
                                <w:r>
                                  <w:rPr>
                                    <w:sz w:val="24"/>
                                    <w:szCs w:val="24"/>
                                    <w:lang w:val="en-US"/>
                                  </w:rPr>
                                  <w:t>1</w:t>
                                </w:r>
                              </w:p>
                            </w:txbxContent>
                          </wps:txbx>
                          <wps:bodyPr rot="0" vert="horz" wrap="square" lIns="36000" tIns="45720" rIns="91440" bIns="45720" anchor="t" anchorCtr="0" upright="1">
                            <a:noAutofit/>
                          </wps:bodyPr>
                        </wps:wsp>
                        <wps:wsp>
                          <wps:cNvPr id="96988" name="Freeform 3386"/>
                          <wps:cNvSpPr>
                            <a:spLocks/>
                          </wps:cNvSpPr>
                          <wps:spPr bwMode="auto">
                            <a:xfrm>
                              <a:off x="3442" y="10005"/>
                              <a:ext cx="360" cy="4140"/>
                            </a:xfrm>
                            <a:custGeom>
                              <a:avLst/>
                              <a:gdLst>
                                <a:gd name="T0" fmla="*/ 0 w 360"/>
                                <a:gd name="T1" fmla="*/ 0 h 4140"/>
                                <a:gd name="T2" fmla="*/ 360 w 360"/>
                                <a:gd name="T3" fmla="*/ 0 h 4140"/>
                                <a:gd name="T4" fmla="*/ 360 w 360"/>
                                <a:gd name="T5" fmla="*/ 4140 h 4140"/>
                              </a:gdLst>
                              <a:ahLst/>
                              <a:cxnLst>
                                <a:cxn ang="0">
                                  <a:pos x="T0" y="T1"/>
                                </a:cxn>
                                <a:cxn ang="0">
                                  <a:pos x="T2" y="T3"/>
                                </a:cxn>
                                <a:cxn ang="0">
                                  <a:pos x="T4" y="T5"/>
                                </a:cxn>
                              </a:cxnLst>
                              <a:rect l="0" t="0" r="r" b="b"/>
                              <a:pathLst>
                                <a:path w="360" h="4140">
                                  <a:moveTo>
                                    <a:pt x="0" y="0"/>
                                  </a:moveTo>
                                  <a:lnTo>
                                    <a:pt x="360" y="0"/>
                                  </a:lnTo>
                                  <a:lnTo>
                                    <a:pt x="360" y="414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989" name="Freeform 3387"/>
                          <wps:cNvSpPr>
                            <a:spLocks/>
                          </wps:cNvSpPr>
                          <wps:spPr bwMode="auto">
                            <a:xfrm>
                              <a:off x="2902" y="10725"/>
                              <a:ext cx="360" cy="3420"/>
                            </a:xfrm>
                            <a:custGeom>
                              <a:avLst/>
                              <a:gdLst>
                                <a:gd name="T0" fmla="*/ 0 w 360"/>
                                <a:gd name="T1" fmla="*/ 0 h 3420"/>
                                <a:gd name="T2" fmla="*/ 360 w 360"/>
                                <a:gd name="T3" fmla="*/ 0 h 3420"/>
                                <a:gd name="T4" fmla="*/ 360 w 360"/>
                                <a:gd name="T5" fmla="*/ 3420 h 3420"/>
                              </a:gdLst>
                              <a:ahLst/>
                              <a:cxnLst>
                                <a:cxn ang="0">
                                  <a:pos x="T0" y="T1"/>
                                </a:cxn>
                                <a:cxn ang="0">
                                  <a:pos x="T2" y="T3"/>
                                </a:cxn>
                                <a:cxn ang="0">
                                  <a:pos x="T4" y="T5"/>
                                </a:cxn>
                              </a:cxnLst>
                              <a:rect l="0" t="0" r="r" b="b"/>
                              <a:pathLst>
                                <a:path w="360" h="3420">
                                  <a:moveTo>
                                    <a:pt x="0" y="0"/>
                                  </a:moveTo>
                                  <a:lnTo>
                                    <a:pt x="360" y="0"/>
                                  </a:lnTo>
                                  <a:lnTo>
                                    <a:pt x="360" y="34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990" name="Freeform 3388"/>
                          <wps:cNvSpPr>
                            <a:spLocks/>
                          </wps:cNvSpPr>
                          <wps:spPr bwMode="auto">
                            <a:xfrm>
                              <a:off x="3262" y="10624"/>
                              <a:ext cx="1080" cy="211"/>
                            </a:xfrm>
                            <a:custGeom>
                              <a:avLst/>
                              <a:gdLst>
                                <a:gd name="T0" fmla="*/ 0 w 1080"/>
                                <a:gd name="T1" fmla="*/ 360 h 360"/>
                                <a:gd name="T2" fmla="*/ 180 w 1080"/>
                                <a:gd name="T3" fmla="*/ 360 h 360"/>
                                <a:gd name="T4" fmla="*/ 180 w 1080"/>
                                <a:gd name="T5" fmla="*/ 0 h 360"/>
                                <a:gd name="T6" fmla="*/ 1080 w 1080"/>
                                <a:gd name="T7" fmla="*/ 0 h 360"/>
                              </a:gdLst>
                              <a:ahLst/>
                              <a:cxnLst>
                                <a:cxn ang="0">
                                  <a:pos x="T0" y="T1"/>
                                </a:cxn>
                                <a:cxn ang="0">
                                  <a:pos x="T2" y="T3"/>
                                </a:cxn>
                                <a:cxn ang="0">
                                  <a:pos x="T4" y="T5"/>
                                </a:cxn>
                                <a:cxn ang="0">
                                  <a:pos x="T6" y="T7"/>
                                </a:cxn>
                              </a:cxnLst>
                              <a:rect l="0" t="0" r="r" b="b"/>
                              <a:pathLst>
                                <a:path w="1080" h="360">
                                  <a:moveTo>
                                    <a:pt x="0" y="360"/>
                                  </a:moveTo>
                                  <a:lnTo>
                                    <a:pt x="180" y="360"/>
                                  </a:lnTo>
                                  <a:lnTo>
                                    <a:pt x="180" y="0"/>
                                  </a:lnTo>
                                  <a:lnTo>
                                    <a:pt x="10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991" name="Line 3389"/>
                          <wps:cNvCnPr/>
                          <wps:spPr bwMode="auto">
                            <a:xfrm>
                              <a:off x="3802" y="10379"/>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992" name="Line 3390"/>
                          <wps:cNvCnPr/>
                          <wps:spPr bwMode="auto">
                            <a:xfrm>
                              <a:off x="3982" y="10143"/>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993" name="Line 3391"/>
                          <wps:cNvCnPr/>
                          <wps:spPr bwMode="auto">
                            <a:xfrm>
                              <a:off x="3982" y="11195"/>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994" name="Line 3392"/>
                          <wps:cNvCnPr/>
                          <wps:spPr bwMode="auto">
                            <a:xfrm>
                              <a:off x="3982" y="12275"/>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995" name="Line 3393"/>
                          <wps:cNvCnPr/>
                          <wps:spPr bwMode="auto">
                            <a:xfrm>
                              <a:off x="3982" y="13355"/>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996" name="Line 3394"/>
                          <wps:cNvCnPr/>
                          <wps:spPr bwMode="auto">
                            <a:xfrm>
                              <a:off x="2002" y="9575"/>
                              <a:ext cx="0" cy="46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997" name="Line 3395"/>
                          <wps:cNvCnPr/>
                          <wps:spPr bwMode="auto">
                            <a:xfrm>
                              <a:off x="1642" y="9575"/>
                              <a:ext cx="0" cy="46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998" name="Line 3396"/>
                          <wps:cNvCnPr/>
                          <wps:spPr bwMode="auto">
                            <a:xfrm>
                              <a:off x="2002" y="10005"/>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999" name="Line 3397"/>
                          <wps:cNvCnPr/>
                          <wps:spPr bwMode="auto">
                            <a:xfrm>
                              <a:off x="1642" y="10739"/>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00" name="Line 3398"/>
                          <wps:cNvCnPr/>
                          <wps:spPr bwMode="auto">
                            <a:xfrm>
                              <a:off x="3802" y="11459"/>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01" name="Line 3399"/>
                          <wps:cNvCnPr/>
                          <wps:spPr bwMode="auto">
                            <a:xfrm>
                              <a:off x="1642" y="11735"/>
                              <a:ext cx="2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02" name="Line 3400"/>
                          <wps:cNvCnPr/>
                          <wps:spPr bwMode="auto">
                            <a:xfrm>
                              <a:off x="2002" y="12539"/>
                              <a:ext cx="23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03" name="Line 3401"/>
                          <wps:cNvCnPr/>
                          <wps:spPr bwMode="auto">
                            <a:xfrm>
                              <a:off x="3262" y="12787"/>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04" name="Line 3402"/>
                          <wps:cNvCnPr/>
                          <wps:spPr bwMode="auto">
                            <a:xfrm>
                              <a:off x="1642" y="13603"/>
                              <a:ext cx="2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05" name="Line 3403"/>
                          <wps:cNvCnPr/>
                          <wps:spPr bwMode="auto">
                            <a:xfrm>
                              <a:off x="2002" y="13867"/>
                              <a:ext cx="23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06" name="Oval 3404"/>
                          <wps:cNvSpPr>
                            <a:spLocks noChangeArrowheads="1"/>
                          </wps:cNvSpPr>
                          <wps:spPr bwMode="auto">
                            <a:xfrm>
                              <a:off x="3781" y="10355"/>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007" name="Oval 3405"/>
                          <wps:cNvSpPr>
                            <a:spLocks noChangeArrowheads="1"/>
                          </wps:cNvSpPr>
                          <wps:spPr bwMode="auto">
                            <a:xfrm>
                              <a:off x="3238" y="10814"/>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008" name="Oval 3406"/>
                          <wps:cNvSpPr>
                            <a:spLocks noChangeArrowheads="1"/>
                          </wps:cNvSpPr>
                          <wps:spPr bwMode="auto">
                            <a:xfrm>
                              <a:off x="3778" y="11431"/>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009" name="Oval 3407"/>
                          <wps:cNvSpPr>
                            <a:spLocks noChangeArrowheads="1"/>
                          </wps:cNvSpPr>
                          <wps:spPr bwMode="auto">
                            <a:xfrm>
                              <a:off x="1618" y="11713"/>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010" name="Oval 3408"/>
                          <wps:cNvSpPr>
                            <a:spLocks noChangeArrowheads="1"/>
                          </wps:cNvSpPr>
                          <wps:spPr bwMode="auto">
                            <a:xfrm>
                              <a:off x="1618" y="10711"/>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011" name="Oval 3409"/>
                          <wps:cNvSpPr>
                            <a:spLocks noChangeArrowheads="1"/>
                          </wps:cNvSpPr>
                          <wps:spPr bwMode="auto">
                            <a:xfrm>
                              <a:off x="1978" y="9977"/>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012" name="Oval 3410"/>
                          <wps:cNvSpPr>
                            <a:spLocks noChangeArrowheads="1"/>
                          </wps:cNvSpPr>
                          <wps:spPr bwMode="auto">
                            <a:xfrm>
                              <a:off x="1981" y="12518"/>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013" name="Oval 3411"/>
                          <wps:cNvSpPr>
                            <a:spLocks noChangeArrowheads="1"/>
                          </wps:cNvSpPr>
                          <wps:spPr bwMode="auto">
                            <a:xfrm>
                              <a:off x="3238" y="12765"/>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014" name="Oval 3412"/>
                          <wps:cNvSpPr>
                            <a:spLocks noChangeArrowheads="1"/>
                          </wps:cNvSpPr>
                          <wps:spPr bwMode="auto">
                            <a:xfrm>
                              <a:off x="1621" y="13574"/>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015" name="Oval 3413"/>
                          <wps:cNvSpPr>
                            <a:spLocks noChangeArrowheads="1"/>
                          </wps:cNvSpPr>
                          <wps:spPr bwMode="auto">
                            <a:xfrm>
                              <a:off x="1973" y="13842"/>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016" name="Text Box 3414"/>
                          <wps:cNvSpPr txBox="1">
                            <a:spLocks noChangeArrowheads="1"/>
                          </wps:cNvSpPr>
                          <wps:spPr bwMode="auto">
                            <a:xfrm>
                              <a:off x="5301" y="1026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1</w:t>
                                </w:r>
                              </w:p>
                            </w:txbxContent>
                          </wps:txbx>
                          <wps:bodyPr rot="0" vert="horz" wrap="square" lIns="0" tIns="0" rIns="0" bIns="0" anchor="t" anchorCtr="0" upright="1">
                            <a:noAutofit/>
                          </wps:bodyPr>
                        </wps:wsp>
                        <wps:wsp>
                          <wps:cNvPr id="97017" name="Text Box 3415"/>
                          <wps:cNvSpPr txBox="1">
                            <a:spLocks noChangeArrowheads="1"/>
                          </wps:cNvSpPr>
                          <wps:spPr bwMode="auto">
                            <a:xfrm>
                              <a:off x="3933" y="9352"/>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C8570C" w:rsidRDefault="00821CA1" w:rsidP="009A3DE7">
                                <w:pPr>
                                  <w:rPr>
                                    <w:sz w:val="24"/>
                                    <w:szCs w:val="24"/>
                                    <w:vertAlign w:val="subscript"/>
                                  </w:rPr>
                                </w:pPr>
                                <w:proofErr w:type="gramStart"/>
                                <w:r>
                                  <w:rPr>
                                    <w:sz w:val="24"/>
                                    <w:szCs w:val="24"/>
                                    <w:lang w:val="en-US"/>
                                  </w:rPr>
                                  <w:t>x</w:t>
                                </w:r>
                                <w:proofErr w:type="gramEnd"/>
                              </w:p>
                            </w:txbxContent>
                          </wps:txbx>
                          <wps:bodyPr rot="0" vert="horz" wrap="square" lIns="0" tIns="0" rIns="0" bIns="0" anchor="t" anchorCtr="0" upright="1">
                            <a:noAutofit/>
                          </wps:bodyPr>
                        </wps:wsp>
                        <wps:wsp>
                          <wps:cNvPr id="97018" name="Text Box 3416"/>
                          <wps:cNvSpPr txBox="1">
                            <a:spLocks noChangeArrowheads="1"/>
                          </wps:cNvSpPr>
                          <wps:spPr bwMode="auto">
                            <a:xfrm>
                              <a:off x="1629" y="9278"/>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1</w:t>
                                </w:r>
                              </w:p>
                            </w:txbxContent>
                          </wps:txbx>
                          <wps:bodyPr rot="0" vert="horz" wrap="square" lIns="0" tIns="0" rIns="0" bIns="0" anchor="t" anchorCtr="0" upright="1">
                            <a:noAutofit/>
                          </wps:bodyPr>
                        </wps:wsp>
                        <wps:wsp>
                          <wps:cNvPr id="97019" name="Text Box 3417"/>
                          <wps:cNvSpPr txBox="1">
                            <a:spLocks noChangeArrowheads="1"/>
                          </wps:cNvSpPr>
                          <wps:spPr bwMode="auto">
                            <a:xfrm>
                              <a:off x="1963" y="9280"/>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2</w:t>
                                </w:r>
                              </w:p>
                            </w:txbxContent>
                          </wps:txbx>
                          <wps:bodyPr rot="0" vert="horz" wrap="square" lIns="0" tIns="0" rIns="0" bIns="0" anchor="t" anchorCtr="0" upright="1">
                            <a:noAutofit/>
                          </wps:bodyPr>
                        </wps:wsp>
                        <wps:wsp>
                          <wps:cNvPr id="97020" name="Text Box 3418"/>
                          <wps:cNvSpPr txBox="1">
                            <a:spLocks noChangeArrowheads="1"/>
                          </wps:cNvSpPr>
                          <wps:spPr bwMode="auto">
                            <a:xfrm>
                              <a:off x="2902" y="14435"/>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B6834" w:rsidRDefault="00821CA1" w:rsidP="009A3DE7">
                                <w:pPr>
                                  <w:rPr>
                                    <w:sz w:val="24"/>
                                    <w:szCs w:val="24"/>
                                  </w:rPr>
                                </w:pPr>
                                <w:r>
                                  <w:rPr>
                                    <w:sz w:val="24"/>
                                    <w:szCs w:val="24"/>
                                  </w:rPr>
                                  <w:t>а)</w:t>
                                </w:r>
                              </w:p>
                            </w:txbxContent>
                          </wps:txbx>
                          <wps:bodyPr rot="0" vert="horz" wrap="square" lIns="0" tIns="0" rIns="0" bIns="0" anchor="t" anchorCtr="0" upright="1">
                            <a:noAutofit/>
                          </wps:bodyPr>
                        </wps:wsp>
                        <wps:wsp>
                          <wps:cNvPr id="97021" name="Line 3419"/>
                          <wps:cNvCnPr/>
                          <wps:spPr bwMode="auto">
                            <a:xfrm>
                              <a:off x="3981" y="9628"/>
                              <a:ext cx="0" cy="4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22" name="Oval 3420"/>
                          <wps:cNvSpPr>
                            <a:spLocks noChangeArrowheads="1"/>
                          </wps:cNvSpPr>
                          <wps:spPr bwMode="auto">
                            <a:xfrm>
                              <a:off x="3957" y="10124"/>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023" name="Oval 3421"/>
                          <wps:cNvSpPr>
                            <a:spLocks noChangeArrowheads="1"/>
                          </wps:cNvSpPr>
                          <wps:spPr bwMode="auto">
                            <a:xfrm>
                              <a:off x="3957" y="11167"/>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024" name="Oval 3422"/>
                          <wps:cNvSpPr>
                            <a:spLocks noChangeArrowheads="1"/>
                          </wps:cNvSpPr>
                          <wps:spPr bwMode="auto">
                            <a:xfrm>
                              <a:off x="3956" y="12247"/>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025" name="Oval 3423"/>
                          <wps:cNvSpPr>
                            <a:spLocks noChangeArrowheads="1"/>
                          </wps:cNvSpPr>
                          <wps:spPr bwMode="auto">
                            <a:xfrm>
                              <a:off x="3953" y="13327"/>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026" name="Line 3424"/>
                          <wps:cNvCnPr/>
                          <wps:spPr bwMode="auto">
                            <a:xfrm>
                              <a:off x="4881" y="10388"/>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27" name="Line 3425"/>
                          <wps:cNvCnPr/>
                          <wps:spPr bwMode="auto">
                            <a:xfrm>
                              <a:off x="4877" y="11472"/>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28" name="Line 3426"/>
                          <wps:cNvCnPr/>
                          <wps:spPr bwMode="auto">
                            <a:xfrm>
                              <a:off x="4877" y="12552"/>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29" name="Line 3427"/>
                          <wps:cNvCnPr/>
                          <wps:spPr bwMode="auto">
                            <a:xfrm>
                              <a:off x="4877" y="13632"/>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30" name="Text Box 3428"/>
                          <wps:cNvSpPr txBox="1">
                            <a:spLocks noChangeArrowheads="1"/>
                          </wps:cNvSpPr>
                          <wps:spPr bwMode="auto">
                            <a:xfrm>
                              <a:off x="5301" y="1134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2</w:t>
                                </w:r>
                              </w:p>
                            </w:txbxContent>
                          </wps:txbx>
                          <wps:bodyPr rot="0" vert="horz" wrap="square" lIns="0" tIns="0" rIns="0" bIns="0" anchor="t" anchorCtr="0" upright="1">
                            <a:noAutofit/>
                          </wps:bodyPr>
                        </wps:wsp>
                        <wps:wsp>
                          <wps:cNvPr id="97031" name="Text Box 3429"/>
                          <wps:cNvSpPr txBox="1">
                            <a:spLocks noChangeArrowheads="1"/>
                          </wps:cNvSpPr>
                          <wps:spPr bwMode="auto">
                            <a:xfrm>
                              <a:off x="5293" y="12380"/>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3</w:t>
                                </w:r>
                              </w:p>
                            </w:txbxContent>
                          </wps:txbx>
                          <wps:bodyPr rot="0" vert="horz" wrap="square" lIns="0" tIns="0" rIns="0" bIns="0" anchor="t" anchorCtr="0" upright="1">
                            <a:noAutofit/>
                          </wps:bodyPr>
                        </wps:wsp>
                        <wps:wsp>
                          <wps:cNvPr id="97032" name="Text Box 3430"/>
                          <wps:cNvSpPr txBox="1">
                            <a:spLocks noChangeArrowheads="1"/>
                          </wps:cNvSpPr>
                          <wps:spPr bwMode="auto">
                            <a:xfrm>
                              <a:off x="5301" y="13460"/>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4</w:t>
                                </w:r>
                              </w:p>
                            </w:txbxContent>
                          </wps:txbx>
                          <wps:bodyPr rot="0" vert="horz" wrap="square" lIns="0" tIns="0" rIns="0" bIns="0" anchor="t" anchorCtr="0" upright="1">
                            <a:noAutofit/>
                          </wps:bodyPr>
                        </wps:wsp>
                      </wpg:grpSp>
                      <wpg:grpSp>
                        <wpg:cNvPr id="97033" name="Group 3431"/>
                        <wpg:cNvGrpSpPr>
                          <a:grpSpLocks/>
                        </wpg:cNvGrpSpPr>
                        <wpg:grpSpPr bwMode="auto">
                          <a:xfrm>
                            <a:off x="7461" y="9904"/>
                            <a:ext cx="2172" cy="2340"/>
                            <a:chOff x="7989" y="9724"/>
                            <a:chExt cx="2352" cy="2551"/>
                          </a:xfrm>
                        </wpg:grpSpPr>
                        <wps:wsp>
                          <wps:cNvPr id="97034" name="Rectangle 3432"/>
                          <wps:cNvSpPr>
                            <a:spLocks noChangeArrowheads="1"/>
                          </wps:cNvSpPr>
                          <wps:spPr bwMode="auto">
                            <a:xfrm>
                              <a:off x="8373" y="9725"/>
                              <a:ext cx="1260" cy="19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7035" name="Line 3433"/>
                          <wps:cNvCnPr/>
                          <wps:spPr bwMode="auto">
                            <a:xfrm>
                              <a:off x="8775" y="9725"/>
                              <a:ext cx="0" cy="19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36" name="Text Box 3434"/>
                          <wps:cNvSpPr txBox="1">
                            <a:spLocks noChangeArrowheads="1"/>
                          </wps:cNvSpPr>
                          <wps:spPr bwMode="auto">
                            <a:xfrm>
                              <a:off x="8443" y="10138"/>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2486" w:rsidRDefault="00821CA1" w:rsidP="009A3DE7">
                                <w:pPr>
                                  <w:rPr>
                                    <w:sz w:val="24"/>
                                    <w:szCs w:val="24"/>
                                    <w:vertAlign w:val="subscript"/>
                                  </w:rPr>
                                </w:pPr>
                                <w:r>
                                  <w:rPr>
                                    <w:sz w:val="24"/>
                                    <w:szCs w:val="24"/>
                                    <w:lang w:val="en-US"/>
                                  </w:rPr>
                                  <w:t>D</w:t>
                                </w:r>
                              </w:p>
                            </w:txbxContent>
                          </wps:txbx>
                          <wps:bodyPr rot="0" vert="horz" wrap="square" lIns="0" tIns="0" rIns="0" bIns="0" anchor="t" anchorCtr="0" upright="1">
                            <a:noAutofit/>
                          </wps:bodyPr>
                        </wps:wsp>
                        <wps:wsp>
                          <wps:cNvPr id="97037" name="Text Box 3435"/>
                          <wps:cNvSpPr txBox="1">
                            <a:spLocks noChangeArrowheads="1"/>
                          </wps:cNvSpPr>
                          <wps:spPr bwMode="auto">
                            <a:xfrm>
                              <a:off x="8485" y="11083"/>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r w:rsidRPr="007813C3">
                                  <w:rPr>
                                    <w:sz w:val="24"/>
                                    <w:szCs w:val="24"/>
                                    <w:lang w:val="en-US"/>
                                  </w:rPr>
                                  <w:t>A</w:t>
                                </w:r>
                                <w:r>
                                  <w:rPr>
                                    <w:sz w:val="24"/>
                                    <w:szCs w:val="24"/>
                                    <w:vertAlign w:val="subscript"/>
                                    <w:lang w:val="en-US"/>
                                  </w:rPr>
                                  <w:t>1</w:t>
                                </w:r>
                              </w:p>
                            </w:txbxContent>
                          </wps:txbx>
                          <wps:bodyPr rot="0" vert="horz" wrap="square" lIns="0" tIns="0" rIns="0" bIns="0" anchor="t" anchorCtr="0" upright="1">
                            <a:noAutofit/>
                          </wps:bodyPr>
                        </wps:wsp>
                        <wps:wsp>
                          <wps:cNvPr id="97038" name="Text Box 3436"/>
                          <wps:cNvSpPr txBox="1">
                            <a:spLocks noChangeArrowheads="1"/>
                          </wps:cNvSpPr>
                          <wps:spPr bwMode="auto">
                            <a:xfrm>
                              <a:off x="8485" y="11319"/>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r w:rsidRPr="007813C3">
                                  <w:rPr>
                                    <w:sz w:val="24"/>
                                    <w:szCs w:val="24"/>
                                    <w:lang w:val="en-US"/>
                                  </w:rPr>
                                  <w:t>A</w:t>
                                </w:r>
                                <w:r>
                                  <w:rPr>
                                    <w:sz w:val="24"/>
                                    <w:szCs w:val="24"/>
                                    <w:vertAlign w:val="subscript"/>
                                    <w:lang w:val="en-US"/>
                                  </w:rPr>
                                  <w:t>2</w:t>
                                </w:r>
                              </w:p>
                            </w:txbxContent>
                          </wps:txbx>
                          <wps:bodyPr rot="0" vert="horz" wrap="square" lIns="0" tIns="0" rIns="0" bIns="0" anchor="t" anchorCtr="0" upright="1">
                            <a:noAutofit/>
                          </wps:bodyPr>
                        </wps:wsp>
                        <wps:wsp>
                          <wps:cNvPr id="97039" name="Line 3437"/>
                          <wps:cNvCnPr/>
                          <wps:spPr bwMode="auto">
                            <a:xfrm>
                              <a:off x="8365" y="10985"/>
                              <a:ext cx="40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40" name="Line 3438"/>
                          <wps:cNvCnPr/>
                          <wps:spPr bwMode="auto">
                            <a:xfrm>
                              <a:off x="8193" y="10265"/>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41" name="Line 3439"/>
                          <wps:cNvCnPr/>
                          <wps:spPr bwMode="auto">
                            <a:xfrm>
                              <a:off x="8193" y="11229"/>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42" name="Line 3440"/>
                          <wps:cNvCnPr/>
                          <wps:spPr bwMode="auto">
                            <a:xfrm>
                              <a:off x="8193" y="11461"/>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43" name="Line 3441"/>
                          <wps:cNvCnPr/>
                          <wps:spPr bwMode="auto">
                            <a:xfrm>
                              <a:off x="9629" y="10396"/>
                              <a:ext cx="2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44" name="Text Box 3442"/>
                          <wps:cNvSpPr txBox="1">
                            <a:spLocks noChangeArrowheads="1"/>
                          </wps:cNvSpPr>
                          <wps:spPr bwMode="auto">
                            <a:xfrm>
                              <a:off x="7989" y="10085"/>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2</w:t>
                                </w:r>
                                <w:proofErr w:type="gramEnd"/>
                              </w:p>
                            </w:txbxContent>
                          </wps:txbx>
                          <wps:bodyPr rot="0" vert="horz" wrap="square" lIns="0" tIns="0" rIns="0" bIns="0" anchor="t" anchorCtr="0" upright="1">
                            <a:noAutofit/>
                          </wps:bodyPr>
                        </wps:wsp>
                        <wps:wsp>
                          <wps:cNvPr id="97045" name="Text Box 3443"/>
                          <wps:cNvSpPr txBox="1">
                            <a:spLocks noChangeArrowheads="1"/>
                          </wps:cNvSpPr>
                          <wps:spPr bwMode="auto">
                            <a:xfrm>
                              <a:off x="7997" y="11017"/>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1</w:t>
                                </w:r>
                              </w:p>
                            </w:txbxContent>
                          </wps:txbx>
                          <wps:bodyPr rot="0" vert="horz" wrap="square" lIns="0" tIns="0" rIns="0" bIns="0" anchor="t" anchorCtr="0" upright="1">
                            <a:noAutofit/>
                          </wps:bodyPr>
                        </wps:wsp>
                        <wps:wsp>
                          <wps:cNvPr id="97046" name="Text Box 3444"/>
                          <wps:cNvSpPr txBox="1">
                            <a:spLocks noChangeArrowheads="1"/>
                          </wps:cNvSpPr>
                          <wps:spPr bwMode="auto">
                            <a:xfrm>
                              <a:off x="7989" y="11273"/>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2</w:t>
                                </w:r>
                              </w:p>
                            </w:txbxContent>
                          </wps:txbx>
                          <wps:bodyPr rot="0" vert="horz" wrap="square" lIns="0" tIns="0" rIns="0" bIns="0" anchor="t" anchorCtr="0" upright="1">
                            <a:noAutofit/>
                          </wps:bodyPr>
                        </wps:wsp>
                        <wps:wsp>
                          <wps:cNvPr id="97047" name="Text Box 3445"/>
                          <wps:cNvSpPr txBox="1">
                            <a:spLocks noChangeArrowheads="1"/>
                          </wps:cNvSpPr>
                          <wps:spPr bwMode="auto">
                            <a:xfrm>
                              <a:off x="8823" y="11915"/>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B6834" w:rsidRDefault="00821CA1" w:rsidP="009A3DE7">
                                <w:pPr>
                                  <w:rPr>
                                    <w:sz w:val="24"/>
                                    <w:szCs w:val="24"/>
                                  </w:rPr>
                                </w:pPr>
                                <w:r>
                                  <w:rPr>
                                    <w:sz w:val="24"/>
                                    <w:szCs w:val="24"/>
                                  </w:rPr>
                                  <w:t>б)</w:t>
                                </w:r>
                              </w:p>
                            </w:txbxContent>
                          </wps:txbx>
                          <wps:bodyPr rot="0" vert="horz" wrap="square" lIns="0" tIns="0" rIns="0" bIns="0" anchor="t" anchorCtr="0" upright="1">
                            <a:noAutofit/>
                          </wps:bodyPr>
                        </wps:wsp>
                        <wpg:grpSp>
                          <wpg:cNvPr id="97048" name="Group 3446"/>
                          <wpg:cNvGrpSpPr>
                            <a:grpSpLocks/>
                          </wpg:cNvGrpSpPr>
                          <wpg:grpSpPr bwMode="auto">
                            <a:xfrm>
                              <a:off x="9349" y="10264"/>
                              <a:ext cx="376" cy="1150"/>
                              <a:chOff x="8441" y="9865"/>
                              <a:chExt cx="376" cy="1150"/>
                            </a:xfrm>
                          </wpg:grpSpPr>
                          <wps:wsp>
                            <wps:cNvPr id="97049" name="Text Box 3447"/>
                            <wps:cNvSpPr txBox="1">
                              <a:spLocks noChangeArrowheads="1"/>
                            </wps:cNvSpPr>
                            <wps:spPr bwMode="auto">
                              <a:xfrm>
                                <a:off x="8443" y="9865"/>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r>
                                    <w:rPr>
                                      <w:sz w:val="24"/>
                                      <w:szCs w:val="24"/>
                                      <w:lang w:val="en-US"/>
                                    </w:rPr>
                                    <w:t>D</w:t>
                                  </w:r>
                                  <w:r>
                                    <w:rPr>
                                      <w:sz w:val="24"/>
                                      <w:szCs w:val="24"/>
                                      <w:vertAlign w:val="subscript"/>
                                      <w:lang w:val="en-US"/>
                                    </w:rPr>
                                    <w:t>0</w:t>
                                  </w:r>
                                </w:p>
                              </w:txbxContent>
                            </wps:txbx>
                            <wps:bodyPr rot="0" vert="horz" wrap="square" lIns="0" tIns="0" rIns="0" bIns="0" anchor="t" anchorCtr="0" upright="1">
                              <a:noAutofit/>
                            </wps:bodyPr>
                          </wps:wsp>
                          <wps:wsp>
                            <wps:cNvPr id="97050" name="Text Box 3448"/>
                            <wps:cNvSpPr txBox="1">
                              <a:spLocks noChangeArrowheads="1"/>
                            </wps:cNvSpPr>
                            <wps:spPr bwMode="auto">
                              <a:xfrm>
                                <a:off x="8441" y="10127"/>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2486" w:rsidRDefault="00821CA1" w:rsidP="009A3DE7">
                                  <w:pPr>
                                    <w:rPr>
                                      <w:sz w:val="24"/>
                                      <w:szCs w:val="24"/>
                                      <w:vertAlign w:val="subscript"/>
                                    </w:rPr>
                                  </w:pPr>
                                  <w:r>
                                    <w:rPr>
                                      <w:sz w:val="24"/>
                                      <w:szCs w:val="24"/>
                                      <w:lang w:val="en-US"/>
                                    </w:rPr>
                                    <w:t>D</w:t>
                                  </w:r>
                                  <w:r>
                                    <w:rPr>
                                      <w:sz w:val="24"/>
                                      <w:szCs w:val="24"/>
                                      <w:vertAlign w:val="subscript"/>
                                    </w:rPr>
                                    <w:t>1</w:t>
                                  </w:r>
                                </w:p>
                              </w:txbxContent>
                            </wps:txbx>
                            <wps:bodyPr rot="0" vert="horz" wrap="square" lIns="0" tIns="0" rIns="0" bIns="0" anchor="t" anchorCtr="0" upright="1">
                              <a:noAutofit/>
                            </wps:bodyPr>
                          </wps:wsp>
                          <wps:wsp>
                            <wps:cNvPr id="97051" name="Text Box 3449"/>
                            <wps:cNvSpPr txBox="1">
                              <a:spLocks noChangeArrowheads="1"/>
                            </wps:cNvSpPr>
                            <wps:spPr bwMode="auto">
                              <a:xfrm>
                                <a:off x="8457" y="10391"/>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2486" w:rsidRDefault="00821CA1" w:rsidP="009A3DE7">
                                  <w:pPr>
                                    <w:rPr>
                                      <w:sz w:val="24"/>
                                      <w:szCs w:val="24"/>
                                      <w:vertAlign w:val="subscript"/>
                                    </w:rPr>
                                  </w:pPr>
                                  <w:r>
                                    <w:rPr>
                                      <w:sz w:val="24"/>
                                      <w:szCs w:val="24"/>
                                      <w:lang w:val="en-US"/>
                                    </w:rPr>
                                    <w:t>D</w:t>
                                  </w:r>
                                  <w:r>
                                    <w:rPr>
                                      <w:sz w:val="24"/>
                                      <w:szCs w:val="24"/>
                                      <w:vertAlign w:val="subscript"/>
                                    </w:rPr>
                                    <w:t>2</w:t>
                                  </w:r>
                                </w:p>
                              </w:txbxContent>
                            </wps:txbx>
                            <wps:bodyPr rot="0" vert="horz" wrap="square" lIns="0" tIns="0" rIns="0" bIns="0" anchor="t" anchorCtr="0" upright="1">
                              <a:noAutofit/>
                            </wps:bodyPr>
                          </wps:wsp>
                          <wps:wsp>
                            <wps:cNvPr id="97052" name="Text Box 3450"/>
                            <wps:cNvSpPr txBox="1">
                              <a:spLocks noChangeArrowheads="1"/>
                            </wps:cNvSpPr>
                            <wps:spPr bwMode="auto">
                              <a:xfrm>
                                <a:off x="8457" y="10655"/>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2486" w:rsidRDefault="00821CA1" w:rsidP="009A3DE7">
                                  <w:pPr>
                                    <w:rPr>
                                      <w:sz w:val="24"/>
                                      <w:szCs w:val="24"/>
                                      <w:vertAlign w:val="subscript"/>
                                    </w:rPr>
                                  </w:pPr>
                                  <w:r>
                                    <w:rPr>
                                      <w:sz w:val="24"/>
                                      <w:szCs w:val="24"/>
                                      <w:lang w:val="en-US"/>
                                    </w:rPr>
                                    <w:t>D</w:t>
                                  </w:r>
                                  <w:r>
                                    <w:rPr>
                                      <w:sz w:val="24"/>
                                      <w:szCs w:val="24"/>
                                      <w:vertAlign w:val="subscript"/>
                                    </w:rPr>
                                    <w:t>3</w:t>
                                  </w:r>
                                </w:p>
                              </w:txbxContent>
                            </wps:txbx>
                            <wps:bodyPr rot="0" vert="horz" wrap="square" lIns="0" tIns="0" rIns="0" bIns="0" anchor="t" anchorCtr="0" upright="1">
                              <a:noAutofit/>
                            </wps:bodyPr>
                          </wps:wsp>
                        </wpg:grpSp>
                        <wps:wsp>
                          <wps:cNvPr id="97053" name="Line 3451"/>
                          <wps:cNvCnPr/>
                          <wps:spPr bwMode="auto">
                            <a:xfrm>
                              <a:off x="9629" y="10680"/>
                              <a:ext cx="2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54" name="Line 3452"/>
                          <wps:cNvCnPr/>
                          <wps:spPr bwMode="auto">
                            <a:xfrm>
                              <a:off x="9629" y="10928"/>
                              <a:ext cx="2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55" name="Line 3453"/>
                          <wps:cNvCnPr/>
                          <wps:spPr bwMode="auto">
                            <a:xfrm>
                              <a:off x="9629" y="11172"/>
                              <a:ext cx="2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97056" name="Group 3454"/>
                          <wpg:cNvGrpSpPr>
                            <a:grpSpLocks/>
                          </wpg:cNvGrpSpPr>
                          <wpg:grpSpPr bwMode="auto">
                            <a:xfrm>
                              <a:off x="9981" y="10264"/>
                              <a:ext cx="360" cy="1136"/>
                              <a:chOff x="9981" y="10264"/>
                              <a:chExt cx="360" cy="1136"/>
                            </a:xfrm>
                          </wpg:grpSpPr>
                          <wps:wsp>
                            <wps:cNvPr id="97057" name="Text Box 3455"/>
                            <wps:cNvSpPr txBox="1">
                              <a:spLocks noChangeArrowheads="1"/>
                            </wps:cNvSpPr>
                            <wps:spPr bwMode="auto">
                              <a:xfrm>
                                <a:off x="9981" y="1026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1</w:t>
                                  </w:r>
                                </w:p>
                              </w:txbxContent>
                            </wps:txbx>
                            <wps:bodyPr rot="0" vert="horz" wrap="square" lIns="0" tIns="0" rIns="0" bIns="0" anchor="t" anchorCtr="0" upright="1">
                              <a:noAutofit/>
                            </wps:bodyPr>
                          </wps:wsp>
                          <wps:wsp>
                            <wps:cNvPr id="97058" name="Text Box 3456"/>
                            <wps:cNvSpPr txBox="1">
                              <a:spLocks noChangeArrowheads="1"/>
                            </wps:cNvSpPr>
                            <wps:spPr bwMode="auto">
                              <a:xfrm>
                                <a:off x="9981" y="10528"/>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2</w:t>
                                  </w:r>
                                </w:p>
                              </w:txbxContent>
                            </wps:txbx>
                            <wps:bodyPr rot="0" vert="horz" wrap="square" lIns="0" tIns="0" rIns="0" bIns="0" anchor="t" anchorCtr="0" upright="1">
                              <a:noAutofit/>
                            </wps:bodyPr>
                          </wps:wsp>
                          <wps:wsp>
                            <wps:cNvPr id="97059" name="Text Box 3457"/>
                            <wps:cNvSpPr txBox="1">
                              <a:spLocks noChangeArrowheads="1"/>
                            </wps:cNvSpPr>
                            <wps:spPr bwMode="auto">
                              <a:xfrm>
                                <a:off x="9981" y="1076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3</w:t>
                                  </w:r>
                                </w:p>
                              </w:txbxContent>
                            </wps:txbx>
                            <wps:bodyPr rot="0" vert="horz" wrap="square" lIns="0" tIns="0" rIns="0" bIns="0" anchor="t" anchorCtr="0" upright="1">
                              <a:noAutofit/>
                            </wps:bodyPr>
                          </wps:wsp>
                          <wps:wsp>
                            <wps:cNvPr id="97060" name="Text Box 3458"/>
                            <wps:cNvSpPr txBox="1">
                              <a:spLocks noChangeArrowheads="1"/>
                            </wps:cNvSpPr>
                            <wps:spPr bwMode="auto">
                              <a:xfrm>
                                <a:off x="9981" y="11040"/>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4</w:t>
                                  </w:r>
                                </w:p>
                              </w:txbxContent>
                            </wps:txbx>
                            <wps:bodyPr rot="0" vert="horz" wrap="square" lIns="0" tIns="0" rIns="0" bIns="0" anchor="t" anchorCtr="0" upright="1">
                              <a:noAutofit/>
                            </wps:bodyPr>
                          </wps:wsp>
                        </wpg:grpSp>
                        <wps:wsp>
                          <wps:cNvPr id="97061" name="Line 3459"/>
                          <wps:cNvCnPr/>
                          <wps:spPr bwMode="auto">
                            <a:xfrm>
                              <a:off x="9261" y="9724"/>
                              <a:ext cx="0" cy="19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7062" name="Group 3460"/>
                        <wpg:cNvGrpSpPr>
                          <a:grpSpLocks/>
                        </wpg:cNvGrpSpPr>
                        <wpg:grpSpPr bwMode="auto">
                          <a:xfrm>
                            <a:off x="7233" y="12352"/>
                            <a:ext cx="2520" cy="1980"/>
                            <a:chOff x="7831" y="12734"/>
                            <a:chExt cx="2610" cy="2049"/>
                          </a:xfrm>
                        </wpg:grpSpPr>
                        <wps:wsp>
                          <wps:cNvPr id="97063" name="Text Box 3461"/>
                          <wps:cNvSpPr txBox="1">
                            <a:spLocks noChangeArrowheads="1"/>
                          </wps:cNvSpPr>
                          <wps:spPr bwMode="auto">
                            <a:xfrm>
                              <a:off x="8842" y="14423"/>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B6834" w:rsidRDefault="00821CA1" w:rsidP="009A3DE7">
                                <w:pPr>
                                  <w:rPr>
                                    <w:sz w:val="24"/>
                                    <w:szCs w:val="24"/>
                                  </w:rPr>
                                </w:pPr>
                                <w:r>
                                  <w:rPr>
                                    <w:sz w:val="24"/>
                                    <w:szCs w:val="24"/>
                                  </w:rPr>
                                  <w:t>в)</w:t>
                                </w:r>
                              </w:p>
                            </w:txbxContent>
                          </wps:txbx>
                          <wps:bodyPr rot="0" vert="horz" wrap="square" lIns="0" tIns="0" rIns="0" bIns="0" anchor="t" anchorCtr="0" upright="1">
                            <a:noAutofit/>
                          </wps:bodyPr>
                        </wps:wsp>
                        <wpg:grpSp>
                          <wpg:cNvPr id="97064" name="Group 3462"/>
                          <wpg:cNvGrpSpPr>
                            <a:grpSpLocks/>
                          </wpg:cNvGrpSpPr>
                          <wpg:grpSpPr bwMode="auto">
                            <a:xfrm>
                              <a:off x="7831" y="12734"/>
                              <a:ext cx="2610" cy="1496"/>
                              <a:chOff x="5961" y="12774"/>
                              <a:chExt cx="2610" cy="1496"/>
                            </a:xfrm>
                          </wpg:grpSpPr>
                          <wps:wsp>
                            <wps:cNvPr id="97065" name="Text Box 3463"/>
                            <wps:cNvSpPr txBox="1">
                              <a:spLocks noChangeArrowheads="1"/>
                            </wps:cNvSpPr>
                            <wps:spPr bwMode="auto">
                              <a:xfrm>
                                <a:off x="5971" y="1336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2486" w:rsidRDefault="00821CA1" w:rsidP="009A3DE7">
                                  <w:pPr>
                                    <w:rPr>
                                      <w:sz w:val="24"/>
                                      <w:szCs w:val="24"/>
                                      <w:vertAlign w:val="subscript"/>
                                    </w:rPr>
                                  </w:pPr>
                                  <w:proofErr w:type="gramStart"/>
                                  <w:r>
                                    <w:rPr>
                                      <w:sz w:val="24"/>
                                      <w:szCs w:val="24"/>
                                      <w:lang w:val="en-US"/>
                                    </w:rPr>
                                    <w:t>x</w:t>
                                  </w:r>
                                  <w:proofErr w:type="gramEnd"/>
                                </w:p>
                              </w:txbxContent>
                            </wps:txbx>
                            <wps:bodyPr rot="0" vert="horz" wrap="square" lIns="0" tIns="0" rIns="0" bIns="0" anchor="t" anchorCtr="0" upright="1">
                              <a:noAutofit/>
                            </wps:bodyPr>
                          </wps:wsp>
                          <wps:wsp>
                            <wps:cNvPr id="97066" name="Text Box 3464"/>
                            <wps:cNvSpPr txBox="1">
                              <a:spLocks noChangeArrowheads="1"/>
                            </wps:cNvSpPr>
                            <wps:spPr bwMode="auto">
                              <a:xfrm>
                                <a:off x="6351" y="1277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1</w:t>
                                  </w:r>
                                </w:p>
                              </w:txbxContent>
                            </wps:txbx>
                            <wps:bodyPr rot="0" vert="horz" wrap="square" lIns="0" tIns="0" rIns="0" bIns="0" anchor="t" anchorCtr="0" upright="1">
                              <a:noAutofit/>
                            </wps:bodyPr>
                          </wps:wsp>
                          <wps:wsp>
                            <wps:cNvPr id="97067" name="Text Box 3465"/>
                            <wps:cNvSpPr txBox="1">
                              <a:spLocks noChangeArrowheads="1"/>
                            </wps:cNvSpPr>
                            <wps:spPr bwMode="auto">
                              <a:xfrm>
                                <a:off x="6201" y="1296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2</w:t>
                                  </w:r>
                                </w:p>
                              </w:txbxContent>
                            </wps:txbx>
                            <wps:bodyPr rot="0" vert="horz" wrap="square" lIns="0" tIns="0" rIns="0" bIns="0" anchor="t" anchorCtr="0" upright="1">
                              <a:noAutofit/>
                            </wps:bodyPr>
                          </wps:wsp>
                          <wpg:grpSp>
                            <wpg:cNvPr id="97068" name="Group 3466"/>
                            <wpg:cNvGrpSpPr>
                              <a:grpSpLocks/>
                            </wpg:cNvGrpSpPr>
                            <wpg:grpSpPr bwMode="auto">
                              <a:xfrm>
                                <a:off x="7401" y="13221"/>
                                <a:ext cx="720" cy="855"/>
                                <a:chOff x="8005" y="13334"/>
                                <a:chExt cx="720" cy="855"/>
                              </a:xfrm>
                            </wpg:grpSpPr>
                            <wps:wsp>
                              <wps:cNvPr id="97069" name="Line 3467"/>
                              <wps:cNvCnPr/>
                              <wps:spPr bwMode="auto">
                                <a:xfrm>
                                  <a:off x="8005" y="13334"/>
                                  <a:ext cx="720" cy="0"/>
                                </a:xfrm>
                                <a:prstGeom prst="line">
                                  <a:avLst/>
                                </a:prstGeom>
                                <a:noFill/>
                                <a:ln w="9525">
                                  <a:solidFill>
                                    <a:srgbClr val="000000"/>
                                  </a:solidFill>
                                  <a:round/>
                                  <a:headEnd type="oval" w="sm" len="sm"/>
                                  <a:tailEnd type="none" w="sm" len="sm"/>
                                </a:ln>
                                <a:extLst>
                                  <a:ext uri="{909E8E84-426E-40DD-AFC4-6F175D3DCCD1}">
                                    <a14:hiddenFill xmlns:a14="http://schemas.microsoft.com/office/drawing/2010/main">
                                      <a:noFill/>
                                    </a14:hiddenFill>
                                  </a:ext>
                                </a:extLst>
                              </wps:spPr>
                              <wps:bodyPr/>
                            </wps:wsp>
                            <wps:wsp>
                              <wps:cNvPr id="97070" name="Line 3468"/>
                              <wps:cNvCnPr/>
                              <wps:spPr bwMode="auto">
                                <a:xfrm>
                                  <a:off x="8005" y="13649"/>
                                  <a:ext cx="720" cy="0"/>
                                </a:xfrm>
                                <a:prstGeom prst="line">
                                  <a:avLst/>
                                </a:prstGeom>
                                <a:noFill/>
                                <a:ln w="9525">
                                  <a:solidFill>
                                    <a:srgbClr val="000000"/>
                                  </a:solidFill>
                                  <a:round/>
                                  <a:headEnd type="oval" w="sm" len="sm"/>
                                  <a:tailEnd type="none" w="sm" len="sm"/>
                                </a:ln>
                                <a:extLst>
                                  <a:ext uri="{909E8E84-426E-40DD-AFC4-6F175D3DCCD1}">
                                    <a14:hiddenFill xmlns:a14="http://schemas.microsoft.com/office/drawing/2010/main">
                                      <a:noFill/>
                                    </a14:hiddenFill>
                                  </a:ext>
                                </a:extLst>
                              </wps:spPr>
                              <wps:bodyPr/>
                            </wps:wsp>
                            <wps:wsp>
                              <wps:cNvPr id="97071" name="Line 3469"/>
                              <wps:cNvCnPr/>
                              <wps:spPr bwMode="auto">
                                <a:xfrm>
                                  <a:off x="8005" y="13919"/>
                                  <a:ext cx="720" cy="0"/>
                                </a:xfrm>
                                <a:prstGeom prst="line">
                                  <a:avLst/>
                                </a:prstGeom>
                                <a:noFill/>
                                <a:ln w="9525">
                                  <a:solidFill>
                                    <a:srgbClr val="000000"/>
                                  </a:solidFill>
                                  <a:round/>
                                  <a:headEnd type="oval" w="sm" len="sm"/>
                                  <a:tailEnd type="none" w="sm" len="sm"/>
                                </a:ln>
                                <a:extLst>
                                  <a:ext uri="{909E8E84-426E-40DD-AFC4-6F175D3DCCD1}">
                                    <a14:hiddenFill xmlns:a14="http://schemas.microsoft.com/office/drawing/2010/main">
                                      <a:noFill/>
                                    </a14:hiddenFill>
                                  </a:ext>
                                </a:extLst>
                              </wps:spPr>
                              <wps:bodyPr/>
                            </wps:wsp>
                            <wps:wsp>
                              <wps:cNvPr id="97072" name="Line 3470"/>
                              <wps:cNvCnPr/>
                              <wps:spPr bwMode="auto">
                                <a:xfrm>
                                  <a:off x="8005" y="14189"/>
                                  <a:ext cx="720" cy="0"/>
                                </a:xfrm>
                                <a:prstGeom prst="line">
                                  <a:avLst/>
                                </a:prstGeom>
                                <a:noFill/>
                                <a:ln w="9525">
                                  <a:solidFill>
                                    <a:srgbClr val="000000"/>
                                  </a:solidFill>
                                  <a:round/>
                                  <a:headEnd type="oval" w="sm" len="sm"/>
                                  <a:tailEnd type="none" w="sm" len="sm"/>
                                </a:ln>
                                <a:extLst>
                                  <a:ext uri="{909E8E84-426E-40DD-AFC4-6F175D3DCCD1}">
                                    <a14:hiddenFill xmlns:a14="http://schemas.microsoft.com/office/drawing/2010/main">
                                      <a:noFill/>
                                    </a14:hiddenFill>
                                  </a:ext>
                                </a:extLst>
                              </wps:spPr>
                              <wps:bodyPr/>
                            </wps:wsp>
                          </wpg:grpSp>
                          <wps:wsp>
                            <wps:cNvPr id="97073" name="Line 3471"/>
                            <wps:cNvCnPr/>
                            <wps:spPr bwMode="auto">
                              <a:xfrm>
                                <a:off x="5961" y="13664"/>
                                <a:ext cx="720" cy="0"/>
                              </a:xfrm>
                              <a:prstGeom prst="line">
                                <a:avLst/>
                              </a:prstGeom>
                              <a:noFill/>
                              <a:ln w="9525">
                                <a:solidFill>
                                  <a:srgbClr val="000000"/>
                                </a:solidFill>
                                <a:round/>
                                <a:headEnd type="none" w="sm" len="sm"/>
                                <a:tailEnd type="oval" w="sm" len="sm"/>
                              </a:ln>
                              <a:extLst>
                                <a:ext uri="{909E8E84-426E-40DD-AFC4-6F175D3DCCD1}">
                                  <a14:hiddenFill xmlns:a14="http://schemas.microsoft.com/office/drawing/2010/main">
                                    <a:noFill/>
                                  </a14:hiddenFill>
                                </a:ext>
                              </a:extLst>
                            </wps:spPr>
                            <wps:bodyPr/>
                          </wps:wsp>
                          <wps:wsp>
                            <wps:cNvPr id="97074" name="Line 3472"/>
                            <wps:cNvCnPr/>
                            <wps:spPr bwMode="auto">
                              <a:xfrm flipV="1">
                                <a:off x="6681" y="13124"/>
                                <a:ext cx="54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075" name="Line 3473"/>
                            <wps:cNvCnPr/>
                            <wps:spPr bwMode="auto">
                              <a:xfrm>
                                <a:off x="6561" y="12964"/>
                                <a:ext cx="360" cy="269"/>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97076" name="Line 3474"/>
                            <wps:cNvCnPr/>
                            <wps:spPr bwMode="auto">
                              <a:xfrm>
                                <a:off x="6416" y="13108"/>
                                <a:ext cx="363" cy="266"/>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g:grpSp>
                            <wpg:cNvPr id="97077" name="Group 3475"/>
                            <wpg:cNvGrpSpPr>
                              <a:grpSpLocks/>
                            </wpg:cNvGrpSpPr>
                            <wpg:grpSpPr bwMode="auto">
                              <a:xfrm>
                                <a:off x="8211" y="13134"/>
                                <a:ext cx="360" cy="1136"/>
                                <a:chOff x="9981" y="10264"/>
                                <a:chExt cx="360" cy="1136"/>
                              </a:xfrm>
                            </wpg:grpSpPr>
                            <wps:wsp>
                              <wps:cNvPr id="97078" name="Text Box 3476"/>
                              <wps:cNvSpPr txBox="1">
                                <a:spLocks noChangeArrowheads="1"/>
                              </wps:cNvSpPr>
                              <wps:spPr bwMode="auto">
                                <a:xfrm>
                                  <a:off x="9981" y="1026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1</w:t>
                                    </w:r>
                                  </w:p>
                                </w:txbxContent>
                              </wps:txbx>
                              <wps:bodyPr rot="0" vert="horz" wrap="square" lIns="0" tIns="0" rIns="0" bIns="0" anchor="t" anchorCtr="0" upright="1">
                                <a:noAutofit/>
                              </wps:bodyPr>
                            </wps:wsp>
                            <wps:wsp>
                              <wps:cNvPr id="97079" name="Text Box 3477"/>
                              <wps:cNvSpPr txBox="1">
                                <a:spLocks noChangeArrowheads="1"/>
                              </wps:cNvSpPr>
                              <wps:spPr bwMode="auto">
                                <a:xfrm>
                                  <a:off x="9981" y="10528"/>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2</w:t>
                                    </w:r>
                                  </w:p>
                                </w:txbxContent>
                              </wps:txbx>
                              <wps:bodyPr rot="0" vert="horz" wrap="square" lIns="0" tIns="0" rIns="0" bIns="0" anchor="t" anchorCtr="0" upright="1">
                                <a:noAutofit/>
                              </wps:bodyPr>
                            </wps:wsp>
                            <wps:wsp>
                              <wps:cNvPr id="97080" name="Text Box 3478"/>
                              <wps:cNvSpPr txBox="1">
                                <a:spLocks noChangeArrowheads="1"/>
                              </wps:cNvSpPr>
                              <wps:spPr bwMode="auto">
                                <a:xfrm>
                                  <a:off x="9981" y="1076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3</w:t>
                                    </w:r>
                                  </w:p>
                                </w:txbxContent>
                              </wps:txbx>
                              <wps:bodyPr rot="0" vert="horz" wrap="square" lIns="0" tIns="0" rIns="0" bIns="0" anchor="t" anchorCtr="0" upright="1">
                                <a:noAutofit/>
                              </wps:bodyPr>
                            </wps:wsp>
                            <wps:wsp>
                              <wps:cNvPr id="97081" name="Text Box 3479"/>
                              <wps:cNvSpPr txBox="1">
                                <a:spLocks noChangeArrowheads="1"/>
                              </wps:cNvSpPr>
                              <wps:spPr bwMode="auto">
                                <a:xfrm>
                                  <a:off x="9981" y="11040"/>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4</w:t>
                                    </w:r>
                                  </w:p>
                                </w:txbxContent>
                              </wps:txbx>
                              <wps:bodyPr rot="0" vert="horz" wrap="square" lIns="0" tIns="0" rIns="0" bIns="0" anchor="t" anchorCtr="0" upright="1">
                                <a:noAutofit/>
                              </wps:bodyPr>
                            </wps:wsp>
                          </wpg:grpSp>
                        </wpg:grpSp>
                      </wpg:grpSp>
                    </wpg:wgp>
                  </a:graphicData>
                </a:graphic>
              </wp:inline>
            </w:drawing>
          </mc:Choice>
          <mc:Fallback>
            <w:pict>
              <v:group id="Group 3377" o:spid="_x0000_s1278" style="width:486pt;height:253.1pt;mso-position-horizontal-relative:char;mso-position-vertical-relative:line" coordorigin="1365,9666" coordsize="9720,5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">
                <v:shape id="Text Box 3378" o:spid="_x0000_s1279" type="#_x0000_t202" style="position:absolute;left:1365;top:14368;width:9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zgaMYA&#10;AADeAAAADwAAAGRycy9kb3ducmV2LnhtbESPvWrDMBSF90LfQdxCt1pOBxO7kU0IKQQKJY47dLy1&#10;bmwR68qxlMR9+2godDycP75VNdtBXGnyxrGCRZKCIG6dNtwp+GreX5YgfEDWODgmBb/koSofH1ZY&#10;aHfjmq6H0Ik4wr5ABX0IYyGlb3uy6BM3Ekfv6CaLIcqpk3rCWxy3g3xN00xaNBwfehxp01N7Olys&#10;gvU311tz/vzZ18faNE2e8kd2Uur5aV6/gQg0h//wX3unFeRZvowAESeigC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WzgaMYAAADeAAAADwAAAAAAAAAAAAAAAACYAgAAZHJz&#10;L2Rvd25yZXYueG1sUEsFBgAAAAAEAAQA9QAAAIsDAAAAAA==&#10;" filled="f" stroked="f">
                  <v:textbox inset="0,0,0,0">
                    <w:txbxContent>
                      <w:p w:rsidR="00821CA1" w:rsidRPr="009F0D55" w:rsidRDefault="00821CA1" w:rsidP="009A3DE7">
                        <w:pPr>
                          <w:jc w:val="center"/>
                          <w:rPr>
                            <w:sz w:val="24"/>
                            <w:szCs w:val="24"/>
                            <w:lang w:val="en-US"/>
                          </w:rPr>
                        </w:pPr>
                        <w:r>
                          <w:rPr>
                            <w:sz w:val="24"/>
                            <w:szCs w:val="24"/>
                            <w:lang w:val="en-US"/>
                          </w:rPr>
                          <w:t>6.4</w:t>
                        </w:r>
                        <w:r w:rsidRPr="009F0D55">
                          <w:rPr>
                            <w:sz w:val="24"/>
                            <w:szCs w:val="24"/>
                            <w:lang w:val="en-US"/>
                          </w:rPr>
                          <w:t xml:space="preserve">- </w:t>
                        </w:r>
                        <w:r>
                          <w:rPr>
                            <w:sz w:val="24"/>
                            <w:szCs w:val="24"/>
                            <w:lang w:val="en-US"/>
                          </w:rPr>
                          <w:t xml:space="preserve">rasm. </w:t>
                        </w:r>
                        <w:proofErr w:type="gramStart"/>
                        <w:r>
                          <w:rPr>
                            <w:sz w:val="24"/>
                            <w:szCs w:val="24"/>
                            <w:lang w:val="en-US"/>
                          </w:rPr>
                          <w:t>Demultipleksor</w:t>
                        </w:r>
                        <w:r w:rsidRPr="00C22A74">
                          <w:rPr>
                            <w:sz w:val="24"/>
                            <w:szCs w:val="24"/>
                            <w:lang w:val="en-US"/>
                          </w:rPr>
                          <w:t>.</w:t>
                        </w:r>
                        <w:proofErr w:type="gramEnd"/>
                        <w:r w:rsidRPr="00C22A74">
                          <w:rPr>
                            <w:sz w:val="24"/>
                            <w:szCs w:val="24"/>
                            <w:lang w:val="en-US"/>
                          </w:rPr>
                          <w:t xml:space="preserve"> </w:t>
                        </w:r>
                        <w:r w:rsidRPr="00C738DC">
                          <w:rPr>
                            <w:sz w:val="26"/>
                            <w:szCs w:val="26"/>
                          </w:rPr>
                          <w:t>а</w:t>
                        </w:r>
                        <w:r w:rsidRPr="001E3E2C">
                          <w:rPr>
                            <w:sz w:val="26"/>
                            <w:szCs w:val="26"/>
                            <w:lang w:val="en-US"/>
                          </w:rPr>
                          <w:t xml:space="preserve">) </w:t>
                        </w:r>
                        <w:r>
                          <w:rPr>
                            <w:sz w:val="26"/>
                            <w:szCs w:val="26"/>
                            <w:lang w:val="en-US"/>
                          </w:rPr>
                          <w:t>prisipial sxemasi</w:t>
                        </w:r>
                        <w:r w:rsidRPr="001E3E2C">
                          <w:rPr>
                            <w:sz w:val="26"/>
                            <w:szCs w:val="26"/>
                            <w:lang w:val="en-US"/>
                          </w:rPr>
                          <w:t xml:space="preserve">, </w:t>
                        </w:r>
                        <w:r>
                          <w:rPr>
                            <w:sz w:val="26"/>
                            <w:szCs w:val="26"/>
                            <w:lang w:val="en-US"/>
                          </w:rPr>
                          <w:t>b</w:t>
                        </w:r>
                        <w:r w:rsidRPr="001E3E2C">
                          <w:rPr>
                            <w:sz w:val="26"/>
                            <w:szCs w:val="26"/>
                            <w:lang w:val="en-US"/>
                          </w:rPr>
                          <w:t xml:space="preserve">) </w:t>
                        </w:r>
                        <w:r>
                          <w:rPr>
                            <w:sz w:val="26"/>
                            <w:szCs w:val="26"/>
                            <w:lang w:val="en-US"/>
                          </w:rPr>
                          <w:t>sxematik belgisi</w:t>
                        </w:r>
                        <w:r w:rsidRPr="001E3E2C">
                          <w:rPr>
                            <w:sz w:val="26"/>
                            <w:szCs w:val="26"/>
                            <w:lang w:val="en-US"/>
                          </w:rPr>
                          <w:t xml:space="preserve">, </w:t>
                        </w:r>
                        <w:r>
                          <w:rPr>
                            <w:sz w:val="26"/>
                            <w:szCs w:val="26"/>
                            <w:lang w:val="en-US"/>
                          </w:rPr>
                          <w:t>c</w:t>
                        </w:r>
                        <w:r w:rsidRPr="001E3E2C">
                          <w:rPr>
                            <w:sz w:val="26"/>
                            <w:szCs w:val="26"/>
                            <w:lang w:val="en-US"/>
                          </w:rPr>
                          <w:t xml:space="preserve">) </w:t>
                        </w:r>
                        <w:r>
                          <w:rPr>
                            <w:sz w:val="26"/>
                            <w:szCs w:val="26"/>
                            <w:lang w:val="en-US"/>
                          </w:rPr>
                          <w:t>ishlash prisipi</w:t>
                        </w:r>
                        <w:r w:rsidRPr="00C22A74">
                          <w:rPr>
                            <w:sz w:val="24"/>
                            <w:szCs w:val="24"/>
                            <w:lang w:val="en-US"/>
                          </w:rPr>
                          <w:t>.</w:t>
                        </w:r>
                      </w:p>
                    </w:txbxContent>
                  </v:textbox>
                </v:shape>
                <v:group id="Group 3379" o:spid="_x0000_s1280" style="position:absolute;left:2505;top:9666;width:3156;height:4378" coordorigin="1618,9278" coordsize="4043,55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6ZMYccAAADe&#10;AAAADwAAAAAAAAAAAAAAAACqAgAAZHJzL2Rvd25yZXYueG1sUEsFBgAAAAAEAAQA+gAAAJ4DAAAA&#10;AA==&#10;">
                  <v:shape id="Text Box 3380" o:spid="_x0000_s1281" type="#_x0000_t202" style="position:absolute;left:4342;top:9935;width:5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KHYcUA&#10;AADeAAAADwAAAGRycy9kb3ducmV2LnhtbESPzYrCMBSF94LvEK4wO011RGo1iigDs5GxdjbuLs21&#10;rTY3pYla394MCLM8nJ+Ps1x3phZ3al1lWcF4FIEgzq2uuFDwm30NYxDOI2usLZOCJzlYr/q9JSba&#10;Pjil+9EXIoywS1BB6X2TSOnykgy6kW2Ig3e2rUEfZFtI3eIjjJtaTqJoJg1WHAglNrQtKb8ebyZA&#10;Lph9pvXPyUZxtXHTdHe47jOlPgbdZgHCU+f/w+/2t1Ywn83jCfzdCVdAr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QodhxQAAAN4AAAAPAAAAAAAAAAAAAAAAAJgCAABkcnMv&#10;ZG93bnJldi54bWxQSwUGAAAAAAQABAD1AAAAigMAAAAA&#10;">
                    <v:textbox inset="1mm">
                      <w:txbxContent>
                        <w:p w:rsidR="00821CA1" w:rsidRPr="00776E31" w:rsidRDefault="00821CA1" w:rsidP="009A3DE7">
                          <w:pPr>
                            <w:jc w:val="right"/>
                            <w:rPr>
                              <w:sz w:val="24"/>
                              <w:szCs w:val="24"/>
                              <w:lang w:val="en-US"/>
                            </w:rPr>
                          </w:pPr>
                          <w:r w:rsidRPr="00776E31">
                            <w:rPr>
                              <w:sz w:val="24"/>
                              <w:szCs w:val="24"/>
                              <w:lang w:val="en-US"/>
                            </w:rPr>
                            <w:t>&amp;</w:t>
                          </w:r>
                        </w:p>
                      </w:txbxContent>
                    </v:textbox>
                  </v:shape>
                  <v:shape id="Text Box 3381" o:spid="_x0000_s1282" type="#_x0000_t202" style="position:absolute;left:4342;top:11015;width:5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4i+sUA&#10;AADeAAAADwAAAGRycy9kb3ducmV2LnhtbESPS4vCMBSF9wP+h3AFd2PqA6nVKKIIbmSmdjbuLs21&#10;rTY3pYla/70ZGJjl4Tw+znLdmVo8qHWVZQWjYQSCOLe64kLBT7b/jEE4j6yxtkwKXuRgvep9LDHR&#10;9skpPU6+EGGEXYIKSu+bREqXl2TQDW1DHLyLbQ36INtC6hafYdzUchxFM2mw4kAosaFtSfntdDcB&#10;csVsktZfZxvF1cZN09337ZgpNeh3mwUIT53/D/+1D1rBfDaPJ/B7J1wBuX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DiL6xQAAAN4AAAAPAAAAAAAAAAAAAAAAAJgCAABkcnMv&#10;ZG93bnJldi54bWxQSwUGAAAAAAQABAD1AAAAigMAAAAA&#10;">
                    <v:textbox inset="1mm">
                      <w:txbxContent>
                        <w:p w:rsidR="00821CA1" w:rsidRPr="00776E31" w:rsidRDefault="00821CA1" w:rsidP="009A3DE7">
                          <w:pPr>
                            <w:jc w:val="right"/>
                            <w:rPr>
                              <w:sz w:val="24"/>
                              <w:szCs w:val="24"/>
                              <w:lang w:val="en-US"/>
                            </w:rPr>
                          </w:pPr>
                          <w:r w:rsidRPr="00776E31">
                            <w:rPr>
                              <w:sz w:val="24"/>
                              <w:szCs w:val="24"/>
                              <w:lang w:val="en-US"/>
                            </w:rPr>
                            <w:t>&amp;</w:t>
                          </w:r>
                        </w:p>
                      </w:txbxContent>
                    </v:textbox>
                  </v:shape>
                  <v:shape id="Text Box 3382" o:spid="_x0000_s1283" type="#_x0000_t202" style="position:absolute;left:4342;top:12095;width:5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e6jsUA&#10;AADeAAAADwAAAGRycy9kb3ducmV2LnhtbESPzYrCMBSF94LvEK4wO011RGo1iijCbAan1o27S3Nt&#10;q81NaaJ23n4iDLg8nJ+Ps1x3phYPal1lWcF4FIEgzq2uuFBwyvbDGITzyBpry6TglxysV/3eEhNt&#10;n5zS4+gLEUbYJaig9L5JpHR5SQbdyDbEwbvY1qAPsi2kbvEZxk0tJ1E0kwYrDoQSG9qWlN+OdxMg&#10;V8w+0/pwtlFcbdw03f3cvjOlPgbdZgHCU+ff4f/2l1Ywn83jKbzuhCs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57qOxQAAAN4AAAAPAAAAAAAAAAAAAAAAAJgCAABkcnMv&#10;ZG93bnJldi54bWxQSwUGAAAAAAQABAD1AAAAigMAAAAA&#10;">
                    <v:textbox inset="1mm">
                      <w:txbxContent>
                        <w:p w:rsidR="00821CA1" w:rsidRPr="00776E31" w:rsidRDefault="00821CA1" w:rsidP="009A3DE7">
                          <w:pPr>
                            <w:jc w:val="right"/>
                            <w:rPr>
                              <w:sz w:val="24"/>
                              <w:szCs w:val="24"/>
                              <w:lang w:val="en-US"/>
                            </w:rPr>
                          </w:pPr>
                          <w:r w:rsidRPr="00776E31">
                            <w:rPr>
                              <w:sz w:val="24"/>
                              <w:szCs w:val="24"/>
                              <w:lang w:val="en-US"/>
                            </w:rPr>
                            <w:t>&amp;</w:t>
                          </w:r>
                        </w:p>
                      </w:txbxContent>
                    </v:textbox>
                  </v:shape>
                  <v:shape id="Text Box 3383" o:spid="_x0000_s1284" type="#_x0000_t202" style="position:absolute;left:4342;top:13175;width:5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sfFcYA&#10;AADeAAAADwAAAGRycy9kb3ducmV2LnhtbESPS2vCQBSF94L/YbiCO534qMToKNIiuCk1xo27S+aa&#10;RDN3QmbU9N93CoUuD+fxcdbbztTiSa2rLCuYjCMQxLnVFRcKztl+FINwHlljbZkUfJOD7abfW2Oi&#10;7YtTep58IcIIuwQVlN43iZQuL8mgG9uGOHhX2xr0QbaF1C2+wrip5TSKFtJgxYFQYkPvJeX308ME&#10;yA2zWVp/XWwUVzs3Tz+O989MqeGg261AeOr8f/ivfdAKlotl/Aa/d8IV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sfFcYAAADeAAAADwAAAAAAAAAAAAAAAACYAgAAZHJz&#10;L2Rvd25yZXYueG1sUEsFBgAAAAAEAAQA9QAAAIsDAAAAAA==&#10;">
                    <v:textbox inset="1mm">
                      <w:txbxContent>
                        <w:p w:rsidR="00821CA1" w:rsidRPr="00776E31" w:rsidRDefault="00821CA1" w:rsidP="009A3DE7">
                          <w:pPr>
                            <w:jc w:val="right"/>
                            <w:rPr>
                              <w:sz w:val="24"/>
                              <w:szCs w:val="24"/>
                              <w:lang w:val="en-US"/>
                            </w:rPr>
                          </w:pPr>
                          <w:r w:rsidRPr="00776E31">
                            <w:rPr>
                              <w:sz w:val="24"/>
                              <w:szCs w:val="24"/>
                              <w:lang w:val="en-US"/>
                            </w:rPr>
                            <w:t>&amp;</w:t>
                          </w:r>
                        </w:p>
                      </w:txbxContent>
                    </v:textbox>
                  </v:shape>
                  <v:shape id="Text Box 3384" o:spid="_x0000_s1285" type="#_x0000_t202" style="position:absolute;left:3082;top:9755;width:3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mBYsYA&#10;AADeAAAADwAAAGRycy9kb3ducmV2LnhtbESPzWrCQBSF9wXfYbiCuzqplhDTTEQUwU1pY9y4u2Ru&#10;k9TMnZAZNX37TqHg8nB+Pk62Hk0nbjS41rKCl3kEgriyuuVawancPycgnEfW2FkmBT/kYJ1PnjJM&#10;tb1zQbejr0UYYZeigsb7PpXSVQ0ZdHPbEwfvyw4GfZBDLfWA9zBuOrmIolgabDkQGuxp21B1OV5N&#10;gHxjuSy6j7ONknbjXovd5+W9VGo2HTdvIDyN/hH+bx+0glW8SmL4uxOu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mBYsYAAADeAAAADwAAAAAAAAAAAAAAAACYAgAAZHJz&#10;L2Rvd25yZXYueG1sUEsFBgAAAAAEAAQA9QAAAIsDAAAAAA==&#10;">
                    <v:textbox inset="1mm">
                      <w:txbxContent>
                        <w:p w:rsidR="00821CA1" w:rsidRPr="00776E31" w:rsidRDefault="00821CA1" w:rsidP="009A3DE7">
                          <w:pPr>
                            <w:jc w:val="right"/>
                            <w:rPr>
                              <w:sz w:val="24"/>
                              <w:szCs w:val="24"/>
                              <w:lang w:val="en-US"/>
                            </w:rPr>
                          </w:pPr>
                          <w:r>
                            <w:rPr>
                              <w:sz w:val="24"/>
                              <w:szCs w:val="24"/>
                              <w:lang w:val="en-US"/>
                            </w:rPr>
                            <w:t>1</w:t>
                          </w:r>
                        </w:p>
                      </w:txbxContent>
                    </v:textbox>
                  </v:shape>
                  <v:shape id="Text Box 3385" o:spid="_x0000_s1286" type="#_x0000_t202" style="position:absolute;left:2542;top:10475;width:3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Uk+cYA&#10;AADeAAAADwAAAGRycy9kb3ducmV2LnhtbESPS2vCQBSF9wX/w3AFd3XiA43RUaRFcFNsjBt3l8w1&#10;iWbuhMyo6b/vFIQuD+fxcVabztTiQa2rLCsYDSMQxLnVFRcKTtnuPQbhPLLG2jIp+CEHm3XvbYWJ&#10;tk9O6XH0hQgj7BJUUHrfJFK6vCSDbmgb4uBdbGvQB9kWUrf4DOOmluMomkmDFQdCiQ19lJTfjncT&#10;IFfMJml9ONsorrZumn5+374ypQb9brsE4anz/+FXe68VLGaLeA5/d8IV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jUk+cYAAADeAAAADwAAAAAAAAAAAAAAAACYAgAAZHJz&#10;L2Rvd25yZXYueG1sUEsFBgAAAAAEAAQA9QAAAIsDAAAAAA==&#10;">
                    <v:textbox inset="1mm">
                      <w:txbxContent>
                        <w:p w:rsidR="00821CA1" w:rsidRPr="00776E31" w:rsidRDefault="00821CA1" w:rsidP="009A3DE7">
                          <w:pPr>
                            <w:jc w:val="right"/>
                            <w:rPr>
                              <w:sz w:val="24"/>
                              <w:szCs w:val="24"/>
                              <w:lang w:val="en-US"/>
                            </w:rPr>
                          </w:pPr>
                          <w:r>
                            <w:rPr>
                              <w:sz w:val="24"/>
                              <w:szCs w:val="24"/>
                              <w:lang w:val="en-US"/>
                            </w:rPr>
                            <w:t>1</w:t>
                          </w:r>
                        </w:p>
                      </w:txbxContent>
                    </v:textbox>
                  </v:shape>
                  <v:shape id="Freeform 3386" o:spid="_x0000_s1287" style="position:absolute;left:3442;top:10005;width:360;height:4140;visibility:visible;mso-wrap-style:square;v-text-anchor:top" coordsize="360,4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SO4cMA&#10;AADeAAAADwAAAGRycy9kb3ducmV2LnhtbERPzWrCQBC+F/oOyxR6Cbqx0GCiq5RioQd7aMwDDNkx&#10;CWZnw+6o6dt3D4UeP77/7X52o7pRiINnA6tlDoq49XbgzkBz+lisQUVBtjh6JgM/FGG/e3zYYmX9&#10;nb/pVkunUgjHCg30IlOldWx7chiXfiJO3NkHh5Jg6LQNeE/hbtQveV5ohwOnhh4neu+pvdRXZ6DM&#10;jnkxl8em/oqZHF6vTSahMeb5aX7bgBKa5V/85/60yVeU67Q33UlXQO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SO4cMAAADeAAAADwAAAAAAAAAAAAAAAACYAgAAZHJzL2Rv&#10;d25yZXYueG1sUEsFBgAAAAAEAAQA9QAAAIgDAAAAAA==&#10;" path="m,l360,r,4140e" filled="f">
                    <v:path arrowok="t" o:connecttype="custom" o:connectlocs="0,0;360,0;360,4140" o:connectangles="0,0,0"/>
                  </v:shape>
                  <v:shape id="Freeform 3387" o:spid="_x0000_s1288" style="position:absolute;left:2902;top:10725;width:360;height:3420;visibility:visible;mso-wrap-style:square;v-text-anchor:top" coordsize="360,3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3tGsgA&#10;AADeAAAADwAAAGRycy9kb3ducmV2LnhtbESPQWvCQBSE7wX/w/KE3upGW6yJrqJCoT3VRg96e2Sf&#10;2Wj2bchuY/z33UKhx2FmvmEWq97WoqPWV44VjEcJCOLC6YpLBYf929MMhA/IGmvHpOBOHlbLwcMC&#10;M+1u/EVdHkoRIewzVGBCaDIpfWHIoh+5hjh6Z9daDFG2pdQt3iLc1nKSJFNpseK4YLChraHimn9b&#10;Ba987cxxM94l9cvleDp9yPvz5FOpx2G/noMI1If/8F/7XStIp+kshd878QrI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Te0ayAAAAN4AAAAPAAAAAAAAAAAAAAAAAJgCAABk&#10;cnMvZG93bnJldi54bWxQSwUGAAAAAAQABAD1AAAAjQMAAAAA&#10;" path="m,l360,r,3420e" filled="f">
                    <v:path arrowok="t" o:connecttype="custom" o:connectlocs="0,0;360,0;360,3420" o:connectangles="0,0,0"/>
                  </v:shape>
                  <v:shape id="Freeform 3388" o:spid="_x0000_s1289" style="position:absolute;left:3262;top:10624;width:1080;height:211;visibility:visible;mso-wrap-style:square;v-text-anchor:top" coordsize="108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7qLsUA&#10;AADeAAAADwAAAGRycy9kb3ducmV2LnhtbESPTWvCQBCG7wX/wzJCb3Wjh2BSV1FB8FLaanvobcyO&#10;STQ7G7JbTf31zqHg8eX94pkteteoC3Wh9mxgPEpAERfe1lwa+NpvXqagQkS22HgmA38UYDEfPM0w&#10;t/7Kn3TZxVLJCIccDVQxtrnWoajIYRj5lli8o+8cRpFdqW2HVxl3jZ4kSaod1iwPFba0rqg4736d&#10;gewwXuk3fN/fjqcwdenP8qP/Lo15HvbLV1CR+vgI/7e3VnpplgmA4AgK6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HuouxQAAAN4AAAAPAAAAAAAAAAAAAAAAAJgCAABkcnMv&#10;ZG93bnJldi54bWxQSwUGAAAAAAQABAD1AAAAigMAAAAA&#10;" path="m,360r180,l180,r900,e" filled="f">
                    <v:path arrowok="t" o:connecttype="custom" o:connectlocs="0,211;180,211;180,0;1080,0" o:connectangles="0,0,0,0"/>
                  </v:shape>
                  <v:line id="Line 3389" o:spid="_x0000_s1290" style="position:absolute;visibility:visible;mso-wrap-style:square" from="3802,10379" to="4342,10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ok0MgAAADeAAAADwAAAGRycy9kb3ducmV2LnhtbESPQWvCQBSE74X+h+UJvdWNLYQmuooo&#10;Be2hVFvQ4zP7TGKzb8PuNkn/vSsUehxm5htmthhMIzpyvrasYDJOQBAXVtdcKvj6fH18AeEDssbG&#10;Min4JQ+L+f3dDHNte95Rtw+liBD2OSqoQmhzKX1RkUE/ti1x9M7WGQxRulJqh32Em0Y+JUkqDdYc&#10;FypsaVVR8b3/MQrenz/Sbrl92wyHbXoq1rvT8dI7pR5Gw3IKItAQ/sN/7Y1WkKVZNoHbnXgF5PwK&#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wok0MgAAADeAAAADwAAAAAA&#10;AAAAAAAAAAChAgAAZHJzL2Rvd25yZXYueG1sUEsFBgAAAAAEAAQA+QAAAJYDAAAAAA==&#10;"/>
                  <v:line id="Line 3390" o:spid="_x0000_s1291" style="position:absolute;visibility:visible;mso-wrap-style:square" from="3982,10143" to="4342,10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i6p8gAAADeAAAADwAAAGRycy9kb3ducmV2LnhtbESPQWvCQBSE74X+h+UVeqsbLYQmuopU&#10;BO2hVFvQ4zP7TGKzb8PuNkn/vSsUehxm5htmthhMIzpyvrasYDxKQBAXVtdcKvj6XD+9gPABWWNj&#10;mRT8kofF/P5uhrm2Pe+o24dSRAj7HBVUIbS5lL6oyKAf2ZY4emfrDIYoXSm1wz7CTSMnSZJKgzXH&#10;hQpbeq2o+N7/GAXvzx9pt9y+bYbDNj0Vq93peOmdUo8Pw3IKItAQ/sN/7Y1WkKVZNoHbnXgF5PwK&#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9i6p8gAAADeAAAADwAAAAAA&#10;AAAAAAAAAAChAgAAZHJzL2Rvd25yZXYueG1sUEsFBgAAAAAEAAQA+QAAAJYDAAAAAA==&#10;"/>
                  <v:line id="Line 3391" o:spid="_x0000_s1292" style="position:absolute;visibility:visible;mso-wrap-style:square" from="3982,11195" to="4342,11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QfPMgAAADeAAAADwAAAGRycy9kb3ducmV2LnhtbESPQWvCQBSE74X+h+UVvNWNFUITXUVa&#10;BPVQqi3o8Zl9JrHZt2F3TdJ/3y0Uehxm5htmvhxMIzpyvrasYDJOQBAXVtdcKvj8WD8+g/ABWWNj&#10;mRR8k4fl4v5ujrm2Pe+pO4RSRAj7HBVUIbS5lL6oyKAf25Y4ehfrDIYoXSm1wz7CTSOfkiSVBmuO&#10;CxW29FJR8XW4GQVv0/e0W213m+G4Tc/F6/58uvZOqdHDsJqBCDSE//Bfe6MVZGmWTeH3TrwCcvE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JQfPMgAAADeAAAADwAAAAAA&#10;AAAAAAAAAAChAgAAZHJzL2Rvd25yZXYueG1sUEsFBgAAAAAEAAQA+QAAAJYDAAAAAA==&#10;"/>
                  <v:line id="Line 3392" o:spid="_x0000_s1293" style="position:absolute;visibility:visible;mso-wrap-style:square" from="3982,12275" to="4342,12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2HSMkAAADeAAAADwAAAGRycy9kb3ducmV2LnhtbESPT0vDQBTE74LfYXmCN7tRS2jSbktR&#10;hNaD2D/QHl+zzySafRt2t0n89t2C4HGYmd8ws8VgGtGR87VlBY+jBARxYXXNpYL97u1hAsIHZI2N&#10;ZVLwSx4W89ubGeba9ryhbhtKESHsc1RQhdDmUvqiIoN+ZFvi6H1ZZzBE6UqpHfYRbhr5lCSpNFhz&#10;XKiwpZeKip/t2Sj4eP5Mu+X6fTUc1umpeN2cjt+9U+r+blhOQQQawn/4r73SCrI0y8ZwvROvgJx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N9h0jJAAAA3gAAAA8AAAAA&#10;AAAAAAAAAAAAoQIAAGRycy9kb3ducmV2LnhtbFBLBQYAAAAABAAEAPkAAACXAwAAAAA=&#10;"/>
                  <v:line id="Line 3393" o:spid="_x0000_s1294" style="position:absolute;visibility:visible;mso-wrap-style:square" from="3982,13355" to="4342,13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Ei08kAAADeAAAADwAAAGRycy9kb3ducmV2LnhtbESPT0vDQBTE74LfYXmCN7tRaWjSbktR&#10;hNaD2D/QHl+zzySafRt2t0n89t2C4HGYmd8ws8VgGtGR87VlBY+jBARxYXXNpYL97u1hAsIHZI2N&#10;ZVLwSx4W89ubGeba9ryhbhtKESHsc1RQhdDmUvqiIoN+ZFvi6H1ZZzBE6UqpHfYRbhr5lCSpNFhz&#10;XKiwpZeKip/t2Sj4eP5Mu+X6fTUc1umpeN2cjt+9U+r+blhOQQQawn/4r73SCrI0y8ZwvROvgJx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wxItPJAAAA3gAAAA8AAAAA&#10;AAAAAAAAAAAAoQIAAGRycy9kb3ducmV2LnhtbFBLBQYAAAAABAAEAPkAAACXAwAAAAA=&#10;"/>
                  <v:line id="Line 3394" o:spid="_x0000_s1295" style="position:absolute;visibility:visible;mso-wrap-style:square" from="2002,9575" to="2002,14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O8pMgAAADeAAAADwAAAGRycy9kb3ducmV2LnhtbESPQUvDQBSE70L/w/IK3uymCotJuy1F&#10;EVoPYqtgj6/ZZxKbfRt21yT+e1coeBxm5htmuR5tK3ryoXGsYT7LQBCXzjRcaXh/e7q5BxEissHW&#10;MWn4oQDr1eRqiYVxA++pP8RKJAiHAjXUMXaFlKGsyWKYuY44eZ/OW4xJ+koaj0OC21beZpmSFhtO&#10;CzV29FBTeT58Ww0vd6+q3+yet+PHTp3Kx/3p+DV4ra+n42YBItIY/8OX9tZoyFWeK/i7k66AXP0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OO8pMgAAADeAAAADwAAAAAA&#10;AAAAAAAAAAChAgAAZHJzL2Rvd25yZXYueG1sUEsFBgAAAAAEAAQA+QAAAJYDAAAAAA==&#10;"/>
                  <v:line id="Line 3395" o:spid="_x0000_s1296" style="position:absolute;visibility:visible;mso-wrap-style:square" from="1642,9575" to="1642,14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8ZP8kAAADeAAAADwAAAGRycy9kb3ducmV2LnhtbESPT0vDQBTE7wW/w/IEb+1Ghdik3Zai&#10;CG0PYv9Ae3zNPpNo9m3Y3Sbx27uC4HGYmd8w8+VgGtGR87VlBfeTBARxYXXNpYLj4XU8BeEDssbG&#10;Min4Jg/Lxc1ojrm2Pe+o24dSRAj7HBVUIbS5lL6oyKCf2JY4eh/WGQxRulJqh32Em0Y+JEkqDdYc&#10;Fyps6bmi4mt/NQreHt/TbrXZrofTJr0UL7vL+bN3St3dDqsZiEBD+A//tddaQZZm2RP83olXQC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OvGT/JAAAA3gAAAA8AAAAA&#10;AAAAAAAAAAAAoQIAAGRycy9kb3ducmV2LnhtbFBLBQYAAAAABAAEAPkAAACXAwAAAAA=&#10;"/>
                  <v:line id="Line 3396" o:spid="_x0000_s1297" style="position:absolute;visibility:visible;mso-wrap-style:square" from="2002,10005" to="3082,10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CNTcYAAADeAAAADwAAAGRycy9kb3ducmV2LnhtbERPy2rCQBTdF/yH4Qru6sQKoUkdRSyC&#10;dlHqA9rlNXObRDN3wsyYpH/fWRS6PJz3YjWYRnTkfG1ZwWyagCAurK65VHA+bR+fQfiArLGxTAp+&#10;yMNqOXpYYK5tzwfqjqEUMYR9jgqqENpcSl9UZNBPbUscuW/rDIYIXSm1wz6Gm0Y+JUkqDdYcGyps&#10;aVNRcTvejYL3+Ufarfdvu+Fzn16K18Pl69o7pSbjYf0CItAQ/sV/7p1WkKVZFvfGO/EK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IwjU3GAAAA3gAAAA8AAAAAAAAA&#10;AAAAAAAAoQIAAGRycy9kb3ducmV2LnhtbFBLBQYAAAAABAAEAPkAAACUAwAAAAA=&#10;"/>
                  <v:line id="Line 3397" o:spid="_x0000_s1298" style="position:absolute;visibility:visible;mso-wrap-style:square" from="1642,10739" to="2542,10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wo1sgAAADeAAAADwAAAGRycy9kb3ducmV2LnhtbESPQWvCQBSE74X+h+UVequbthCa6CrS&#10;UlAPpVpBj8/sM4nNvg27a5L+e1cQehxm5htmMhtMIzpyvras4HmUgCAurK65VLD9+Xx6A+EDssbG&#10;Min4Iw+z6f3dBHNte15TtwmliBD2OSqoQmhzKX1RkUE/si1x9I7WGQxRulJqh32Em0a+JEkqDdYc&#10;Fyps6b2i4ndzNgq+Xr/Tbr5cLYbdMj0UH+vD/tQ7pR4fhvkYRKAh/Idv7YVWkKVZlsH1TrwCcno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Xwo1sgAAADeAAAADwAAAAAA&#10;AAAAAAAAAAChAgAAZHJzL2Rvd25yZXYueG1sUEsFBgAAAAAEAAQA+QAAAJYDAAAAAA==&#10;"/>
                  <v:line id="Line 3398" o:spid="_x0000_s1299" style="position:absolute;visibility:visible;mso-wrap-style:square" from="3802,11459" to="4342,11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i528cAAADeAAAADwAAAGRycy9kb3ducmV2LnhtbESPXU/CMBSG7038D80x8U5aMZk6KYRI&#10;TIALAmgCl4f1uE3X06Wt2/j39MKEyzfvV57JbLCN6MiH2rGGx5ECQVw4U3Op4evz4+EFRIjIBhvH&#10;pOFMAWbT25sJ5sb1vKNuH0uRRjjkqKGKsc2lDEVFFsPItcTJ+3beYkzSl9J47NO4beRYqUxarDk9&#10;VNjSe0XF7/7Patg8bbNuvlovh8MqOxWL3en403ut7++G+RuISEO8hv/bS6Ph9VmpBJBwEgrI6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aLnbxwAAAN4AAAAPAAAAAAAA&#10;AAAAAAAAAKECAABkcnMvZG93bnJldi54bWxQSwUGAAAAAAQABAD5AAAAlQMAAAAA&#10;"/>
                  <v:line id="Line 3399" o:spid="_x0000_s1300" style="position:absolute;visibility:visible;mso-wrap-style:square" from="1642,11735" to="4342,11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QcQMkAAADeAAAADwAAAGRycy9kb3ducmV2LnhtbESPQUsDMRSE7wX/Q3hCb21SC6uuTUux&#10;FFoP0lZBj6+b5+7q5mVJ4u76740g9DjMzDfMYjXYRnTkQ+1Yw2yqQBAXztRcanh92U7uQISIbLBx&#10;TBp+KMBqeTVaYG5cz0fqTrEUCcIhRw1VjG0uZSgqshimriVO3ofzFmOSvpTGY5/gtpE3SmXSYs1p&#10;ocKWHisqvk7fVsPz/JB16/3TbnjbZ+diczy/f/Ze6/H1sH4AEWmIl/B/e2c03N8qNYO/O+kKyO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MkHEDJAAAA3gAAAA8AAAAA&#10;AAAAAAAAAAAAoQIAAGRycy9kb3ducmV2LnhtbFBLBQYAAAAABAAEAPkAAACXAwAAAAA=&#10;"/>
                  <v:line id="Line 3400" o:spid="_x0000_s1301" style="position:absolute;visibility:visible;mso-wrap-style:square" from="2002,12539" to="4342,12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CN8kAAADeAAAADwAAAGRycy9kb3ducmV2LnhtbESPQUsDMRSE74L/ITyhN5vYwqpr01Ja&#10;Cq0Haaugx9fNc3ft5mVJ4u76740g9DjMzDfMbDHYRnTkQ+1Yw91YgSAunKm51PD2url9ABEissHG&#10;MWn4oQCL+fXVDHPjej5Qd4ylSBAOOWqoYmxzKUNRkcUwdi1x8j6dtxiT9KU0HvsEt42cKJVJizWn&#10;hQpbWlVUnI/fVsPLdJ91y93zdnjfZadifTh9fPVe69HNsHwCEWmIl/B/e2s0PN4rNYG/O+kKyPk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P2gjfJAAAA3gAAAA8AAAAA&#10;AAAAAAAAAAAAoQIAAGRycy9kb3ducmV2LnhtbFBLBQYAAAAABAAEAPkAAACXAwAAAAA=&#10;"/>
                  <v:line id="Line 3401" o:spid="_x0000_s1302" style="position:absolute;visibility:visible;mso-wrap-style:square" from="3262,12787" to="4342,12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onrMgAAADeAAAADwAAAGRycy9kb3ducmV2LnhtbESPQUvDQBSE74L/YXmCN7urhaix21Iq&#10;QutB2ijo8TX7TGKzb8PumqT/visIPQ4z8w0zW4y2FT350DjWcDtRIIhLZxquNHy8v9w8gAgR2WDr&#10;mDQcKcBifnkxw9y4gXfUF7ESCcIhRw11jF0uZShrshgmriNO3rfzFmOSvpLG45DgtpV3SmXSYsNp&#10;ocaOVjWVh+LXanibbrN+uXldj5+bbF8+7/ZfP4PX+vpqXD6BiDTGc/i/vTYaHu+VmsLfnXQF5PwE&#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LonrMgAAADeAAAADwAAAAAA&#10;AAAAAAAAAAChAgAAZHJzL2Rvd25yZXYueG1sUEsFBgAAAAAEAAQA+QAAAJYDAAAAAA==&#10;"/>
                  <v:line id="Line 3402" o:spid="_x0000_s1303" style="position:absolute;visibility:visible;mso-wrap-style:square" from="1642,13603" to="4342,13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O/2MkAAADeAAAADwAAAGRycy9kb3ducmV2LnhtbESPQUsDMRSE74L/ITzBm03UsuratBSl&#10;0PYgtgp6fN08d1c3L0uS7m7/fVMoeBxm5htmMhtsIzryoXas4XakQBAXztRcavj8WNw8gggR2WDj&#10;mDQcKMBsenkxwdy4njfUbWMpEoRDjhqqGNtcylBUZDGMXEucvB/nLcYkfSmNxz7BbSPvlMqkxZrT&#10;QoUtvVRU/G33VsPb/XvWzVfr5fC1ynbF62b3/dt7ra+vhvkziEhD/A+f20uj4elBqTGc7qQrIKdH&#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NTv9jJAAAA3gAAAA8AAAAA&#10;AAAAAAAAAAAAoQIAAGRycy9kb3ducmV2LnhtbFBLBQYAAAAABAAEAPkAAACXAwAAAAA=&#10;"/>
                  <v:line id="Line 3403" o:spid="_x0000_s1304" style="position:absolute;visibility:visible;mso-wrap-style:square" from="2002,13867" to="4342,13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8aQ8kAAADeAAAADwAAAGRycy9kb3ducmV2LnhtbESPQUsDMRSE74L/ITzBm01UuuratBSl&#10;0PYgtgp6fN08d1c3L0uS7m7/fVMoeBxm5htmMhtsIzryoXas4XakQBAXztRcavj8WNw8gggR2WDj&#10;mDQcKMBsenkxwdy4njfUbWMpEoRDjhqqGNtcylBUZDGMXEucvB/nLcYkfSmNxz7BbSPvlMqkxZrT&#10;QoUtvVRU/G33VsPb/XvWzVfr5fC1ynbF62b3/dt7ra+vhvkziEhD/A+f20uj4elBqTGc7qQrIKdH&#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wfGkPJAAAA3gAAAA8AAAAA&#10;AAAAAAAAAAAAoQIAAGRycy9kb3ducmV2LnhtbFBLBQYAAAAABAAEAPkAAACXAwAAAAA=&#10;"/>
                  <v:oval id="Oval 3404" o:spid="_x0000_s1305" style="position:absolute;left:3781;top:10355;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RLsQA&#10;AADeAAAADwAAAGRycy9kb3ducmV2LnhtbESPQWvCQBSE74L/YXlCL1I3CrWauooELF5NPfT4zL4m&#10;wezbsLua5N93BcHjMDPfMJtdbxpxJ+drywrmswQEcWF1zaWC88/hfQXCB2SNjWVSMJCH3XY82mCq&#10;bccnuuehFBHCPkUFVQhtKqUvKjLoZ7Yljt6fdQZDlK6U2mEX4aaRiyRZSoM1x4UKW8oqKq75zShw&#10;03bIhmN2mF/4O//oVvp3edZKvU36/ReIQH14hZ/to1aw/oxIeNyJV0B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tUS7EAAAA3gAAAA8AAAAAAAAAAAAAAAAAmAIAAGRycy9k&#10;b3ducmV2LnhtbFBLBQYAAAAABAAEAPUAAACJAwAAAAA=&#10;" fillcolor="black"/>
                  <v:oval id="Oval 3405" o:spid="_x0000_s1306" style="position:absolute;left:3238;top:10814;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H0tcYA&#10;AADeAAAADwAAAGRycy9kb3ducmV2LnhtbESPzWrDMBCE74W+g9hCL6WREmh+nCihGFJyrZNDjxtr&#10;Y5taKyMpsf32VSDQ4zAz3zCb3WBbcSMfGscaphMFgrh0puFKw+m4f1+CCBHZYOuYNIwUYLd9ftpg&#10;ZlzP33QrYiUShEOGGuoYu0zKUNZkMUxcR5y8i/MWY5K+ksZjn+C2lTOl5tJiw2mhxo7ymsrf4mo1&#10;+LduzMdDvp+e+av46JfmZ34yWr++DJ9rEJGG+B9+tA9Gw2qh1ALud9IVkN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H0tcYAAADeAAAADwAAAAAAAAAAAAAAAACYAgAAZHJz&#10;L2Rvd25yZXYueG1sUEsFBgAAAAAEAAQA9QAAAIsDAAAAAA==&#10;" fillcolor="black"/>
                  <v:oval id="Oval 3406" o:spid="_x0000_s1307" style="position:absolute;left:3778;top:11431;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5gx8IA&#10;AADeAAAADwAAAGRycy9kb3ducmV2LnhtbERPz2vCMBS+D/Y/hDfYZWjiYE6rUaSgeF31sOOzebbF&#10;5qUk0bb/vTkMdvz4fq+3g23Fg3xoHGuYTRUI4tKZhisN59N+sgARIrLB1jFpGCnAdvP6ssbMuJ5/&#10;6FHESqQQDhlqqGPsMilDWZPFMHUdceKuzluMCfpKGo99Cret/FRqLi02nBpq7CivqbwVd6vBf3Rj&#10;Ph7z/ezCh+KrX5jf+dlo/f427FYgIg3xX/znPhoNy2+l0t50J10Bu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mDHwgAAAN4AAAAPAAAAAAAAAAAAAAAAAJgCAABkcnMvZG93&#10;bnJldi54bWxQSwUGAAAAAAQABAD1AAAAhwMAAAAA&#10;" fillcolor="black"/>
                  <v:oval id="Oval 3407" o:spid="_x0000_s1308" style="position:absolute;left:1618;top:11713;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LFXMUA&#10;AADeAAAADwAAAGRycy9kb3ducmV2LnhtbESPQWvCQBSE74X+h+UVeim6q1Cr0VVKwOK10UOPz+wz&#10;Cc2+DburSf59VxB6HGbmG2azG2wrbuRD41jDbKpAEJfONFxpOB33kyWIEJENto5Jw0gBdtvnpw1m&#10;xvX8TbciViJBOGSooY6xy6QMZU0Ww9R1xMm7OG8xJukraTz2CW5bOVdqIS02nBZq7CivqfwtrlaD&#10;f+vGfDzk+9mZv4r3fml+Fiej9evL8LkGEWmI/+FH+2A0rD6UWsH9Tro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ssVcxQAAAN4AAAAPAAAAAAAAAAAAAAAAAJgCAABkcnMv&#10;ZG93bnJldi54bWxQSwUGAAAAAAQABAD1AAAAigMAAAAA&#10;" fillcolor="black"/>
                  <v:oval id="Oval 3408" o:spid="_x0000_s1309" style="position:absolute;left:1618;top:10711;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H6HMQA&#10;AADeAAAADwAAAGRycy9kb3ducmV2LnhtbESPy2rCQBSG90LfYTiFbkQnKdRL6igSsLg1unB5zByT&#10;0MyZMDOa5O07i4LLn//Gt9kNphVPcr6xrCCdJyCIS6sbrhRczofZCoQPyBpby6RgJA+77dtkg5m2&#10;PZ/oWYRKxBH2GSqoQ+gyKX1Zk0E/tx1x9O7WGQxRukpqh30cN638TJKFNNhwfKixo7ym8rd4GAVu&#10;2o35eMwP6Y1/iq9+pa+Li1bq433Yf4MINIRX+L991ArWyySNABEnoo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R+hzEAAAA3gAAAA8AAAAAAAAAAAAAAAAAmAIAAGRycy9k&#10;b3ducmV2LnhtbFBLBQYAAAAABAAEAPUAAACJAwAAAAA=&#10;" fillcolor="black"/>
                  <v:oval id="Oval 3409" o:spid="_x0000_s1310" style="position:absolute;left:1978;top:9977;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1fh8YA&#10;AADeAAAADwAAAGRycy9kb3ducmV2LnhtbESPT2vCQBTE70K/w/IEL1I3KfinqauUgOLV6KHH1+xr&#10;Esy+Dbtbk3x7t1DwOMzMb5jtfjCtuJPzjWUF6SIBQVxa3XCl4Ho5vG5A+ICssbVMCkbysN+9TLaY&#10;advzme5FqESEsM9QQR1Cl0npy5oM+oXtiKP3Y53BEKWrpHbYR7hp5VuSrKTBhuNCjR3lNZW34tco&#10;cPNuzMdTfki/+Vgs+43+Wl21UrPp8PkBItAQnuH/9kkreF8naQp/d+IVkL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R1fh8YAAADeAAAADwAAAAAAAAAAAAAAAACYAgAAZHJz&#10;L2Rvd25yZXYueG1sUEsFBgAAAAAEAAQA9QAAAIsDAAAAAA==&#10;" fillcolor="black"/>
                  <v:oval id="Oval 3410" o:spid="_x0000_s1311" style="position:absolute;left:1981;top:12518;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B8MUA&#10;AADeAAAADwAAAGRycy9kb3ducmV2LnhtbESPQWvCQBSE70L/w/IKvYhuImg1dZUSsHht9NDjM/tM&#10;QrNvw+7WJP/eFYQeh5n5htnuB9OKGznfWFaQzhMQxKXVDVcKzqfDbA3CB2SNrWVSMJKH/e5lssVM&#10;256/6VaESkQI+wwV1CF0mZS+rMmgn9uOOHpX6wyGKF0ltcM+wk0rF0mykgYbjgs1dpTXVP4Wf0aB&#10;m3ZjPh7zQ3rhr2LZr/XP6qyVensdPj9ABBrCf/jZPmoFm/ckXcDjTrwCcn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z8HwxQAAAN4AAAAPAAAAAAAAAAAAAAAAAJgCAABkcnMv&#10;ZG93bnJldi54bWxQSwUGAAAAAAQABAD1AAAAigMAAAAA&#10;" fillcolor="black"/>
                  <v:oval id="Oval 3411" o:spid="_x0000_s1312" style="position:absolute;left:3238;top:12765;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Nka8YA&#10;AADeAAAADwAAAGRycy9kb3ducmV2LnhtbESPQWvCQBSE70L/w/IKvYhu0qLV6ColYPFq9NDjM/tM&#10;gtm3YXdrkn/fLRR6HGbmG2a7H0wrHuR8Y1lBOk9AEJdWN1wpuJwPsxUIH5A1tpZJwUge9runyRYz&#10;bXs+0aMIlYgQ9hkqqEPoMil9WZNBP7cdcfRu1hkMUbpKaod9hJtWvibJUhpsOC7U2FFeU3kvvo0C&#10;N+3GfDzmh/TKn8WiX+mv5UUr9fI8fGxABBrCf/ivfdQK1u9J+ga/d+IV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Nka8YAAADeAAAADwAAAAAAAAAAAAAAAACYAgAAZHJz&#10;L2Rvd25yZXYueG1sUEsFBgAAAAAEAAQA9QAAAIsDAAAAAA==&#10;" fillcolor="black"/>
                  <v:oval id="Oval 3412" o:spid="_x0000_s1313" style="position:absolute;left:1621;top:13574;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r8H8YA&#10;AADeAAAADwAAAGRycy9kb3ducmV2LnhtbESPQWvCQBSE70L/w/IKvYhuUqrV6ColYPFq9NDjM/tM&#10;gtm3YXdrkn/fLRR6HGbmG2a7H0wrHuR8Y1lBOk9AEJdWN1wpuJwPsxUIH5A1tpZJwUge9runyRYz&#10;bXs+0aMIlYgQ9hkqqEPoMil9WZNBP7cdcfRu1hkMUbpKaod9hJtWvibJUhpsOC7U2FFeU3kvvo0C&#10;N+3GfDzmh/TKn8WiX+mv5UUr9fI8fGxABBrCf/ivfdQK1u9J+ga/d+IV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Wr8H8YAAADeAAAADwAAAAAAAAAAAAAAAACYAgAAZHJz&#10;L2Rvd25yZXYueG1sUEsFBgAAAAAEAAQA9QAAAIsDAAAAAA==&#10;" fillcolor="black"/>
                  <v:oval id="Oval 3413" o:spid="_x0000_s1314" style="position:absolute;left:1973;top:13842;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ZZhMUA&#10;AADeAAAADwAAAGRycy9kb3ducmV2LnhtbESPQWvCQBSE70L/w/IKvYhuUtBq6ioloHht9NDjM/tM&#10;QrNvw+7WJP/eFYQeh5n5htnsBtOKGznfWFaQzhMQxKXVDVcKzqf9bAXCB2SNrWVSMJKH3fZlssFM&#10;256/6VaESkQI+wwV1CF0mZS+rMmgn9uOOHpX6wyGKF0ltcM+wk0r35NkKQ02HBdq7Civqfwt/owC&#10;N+3GfDzm+/TCh2LRr/TP8qyVensdvj5BBBrCf/jZPmoF648kXcDjTrwCcn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JlmExQAAAN4AAAAPAAAAAAAAAAAAAAAAAJgCAABkcnMv&#10;ZG93bnJldi54bWxQSwUGAAAAAAQABAD1AAAAigMAAAAA&#10;" fillcolor="black"/>
                  <v:shape id="Text Box 3414" o:spid="_x0000_s1315" type="#_x0000_t202" style="position:absolute;left:5301;top:1026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flF8cA&#10;AADeAAAADwAAAGRycy9kb3ducmV2LnhtbESPQWsCMRSE74X+h/AEbzWxh7WuRpFioSBI1+2hx9fN&#10;cze4eVk3qa7/3hQKPQ4z8w2zXA+uFRfqg/WsYTpRIIgrbyzXGj7Lt6cXECEiG2w9k4YbBVivHh+W&#10;mBt/5YIuh1iLBOGQo4Ymxi6XMlQNOQwT3xEn7+h7hzHJvpamx2uCu1Y+K5VJh5bTQoMdvTZUnQ4/&#10;TsPmi4utPe+/P4pjYctyrniXnbQej4bNAkSkIf6H/9rvRsN8pqYZ/N5JV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n5RfHAAAA3gAAAA8AAAAAAAAAAAAAAAAAmAIAAGRy&#10;cy9kb3ducmV2LnhtbFBLBQYAAAAABAAEAPUAAACMAwAAAAA=&#10;" filled="f" stroked="f">
                    <v:textbox inset="0,0,0,0">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1</w:t>
                          </w:r>
                        </w:p>
                      </w:txbxContent>
                    </v:textbox>
                  </v:shape>
                  <v:shape id="Text Box 3415" o:spid="_x0000_s1316" type="#_x0000_t202" style="position:absolute;left:3933;top:9352;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tAjMcA&#10;AADeAAAADwAAAGRycy9kb3ducmV2LnhtbESPQWsCMRSE7wX/Q3iCt5rYg3a3RpHSglAQ1+2hx9fN&#10;cze4edluUt3+eyMUPA4z8w2zXA+uFWfqg/WsYTZVIIgrbyzXGj7L98dnECEiG2w9k4Y/CrBejR6W&#10;mBt/4YLOh1iLBOGQo4Ymxi6XMlQNOQxT3xEn7+h7hzHJvpamx0uCu1Y+KTWXDi2nhQY7em2oOh1+&#10;nYbNFxdv9mf3vS+OhS3LTPHH/KT1ZDxsXkBEGuI9/N/eGg3ZQs0WcLuTroB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rQIzHAAAA3gAAAA8AAAAAAAAAAAAAAAAAmAIAAGRy&#10;cy9kb3ducmV2LnhtbFBLBQYAAAAABAAEAPUAAACMAwAAAAA=&#10;" filled="f" stroked="f">
                    <v:textbox inset="0,0,0,0">
                      <w:txbxContent>
                        <w:p w:rsidR="00821CA1" w:rsidRPr="00C8570C" w:rsidRDefault="00821CA1" w:rsidP="009A3DE7">
                          <w:pPr>
                            <w:rPr>
                              <w:sz w:val="24"/>
                              <w:szCs w:val="24"/>
                              <w:vertAlign w:val="subscript"/>
                            </w:rPr>
                          </w:pPr>
                          <w:proofErr w:type="gramStart"/>
                          <w:r>
                            <w:rPr>
                              <w:sz w:val="24"/>
                              <w:szCs w:val="24"/>
                              <w:lang w:val="en-US"/>
                            </w:rPr>
                            <w:t>x</w:t>
                          </w:r>
                          <w:proofErr w:type="gramEnd"/>
                        </w:p>
                      </w:txbxContent>
                    </v:textbox>
                  </v:shape>
                  <v:shape id="Text Box 3416" o:spid="_x0000_s1317" type="#_x0000_t202" style="position:absolute;left:1629;top:9278;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TU/sQA&#10;AADeAAAADwAAAGRycy9kb3ducmV2LnhtbERPy2oCMRTdC/2HcAvdaWIXPqZGkdKCUJCO48LldXKd&#10;CU5uppOo49+bRcHl4bwXq9414kpdsJ41jEcKBHHpjeVKw774Hs5AhIhssPFMGu4UYLV8GSwwM/7G&#10;OV13sRIphEOGGuoY20zKUNbkMIx8S5y4k+8cxgS7SpoObyncNfJdqYl0aDk11NjSZ03leXdxGtYH&#10;zr/s3/b4m59yWxRzxT+Ts9Zvr/36A0SkPj7F/+6N0TCfqnHam+6kK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01P7EAAAA3gAAAA8AAAAAAAAAAAAAAAAAmAIAAGRycy9k&#10;b3ducmV2LnhtbFBLBQYAAAAABAAEAPUAAACJAwAAAAA=&#10;" filled="f" stroked="f">
                    <v:textbox inset="0,0,0,0">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1</w:t>
                          </w:r>
                        </w:p>
                      </w:txbxContent>
                    </v:textbox>
                  </v:shape>
                  <v:shape id="Text Box 3417" o:spid="_x0000_s1318" type="#_x0000_t202" style="position:absolute;left:1963;top:928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hxZccA&#10;AADeAAAADwAAAGRycy9kb3ducmV2LnhtbESPQWsCMRSE74X+h/AEbzWxB+2uRpHSQkEQ1+2hx9fN&#10;cze4edluUl3/vREKPQ4z8w2zXA+uFWfqg/WsYTpRIIgrbyzXGj7L96cXECEiG2w9k4YrBVivHh+W&#10;mBt/4YLOh1iLBOGQo4Ymxi6XMlQNOQwT3xEn7+h7hzHJvpamx0uCu1Y+KzWTDi2nhQY7em2oOh1+&#10;nYbNFxdv9mf3vS+OhS3LTPF2dtJ6PBo2CxCRhvgf/mt/GA3ZXE0zuN9JV0C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4cWXHAAAA3gAAAA8AAAAAAAAAAAAAAAAAmAIAAGRy&#10;cy9kb3ducmV2LnhtbFBLBQYAAAAABAAEAPUAAACMAwAAAAA=&#10;" filled="f" stroked="f">
                    <v:textbox inset="0,0,0,0">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2</w:t>
                          </w:r>
                        </w:p>
                      </w:txbxContent>
                    </v:textbox>
                  </v:shape>
                  <v:shape id="Text Box 3418" o:spid="_x0000_s1319" type="#_x0000_t202" style="position:absolute;left:2902;top:14435;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4SRcUA&#10;AADeAAAADwAAAGRycy9kb3ducmV2LnhtbESPzWoCMRSF94W+Q7gFdzWpC61To4goCELpOC5cXifX&#10;meDkZpxEnb69WRS6PJw/vtmid424UxesZw0fQwWCuPTGcqXhUGzeP0GEiGyw8UwafinAYv76MsPM&#10;+AfndN/HSqQRDhlqqGNsMylDWZPDMPQtcfLOvnMYk+wqaTp8pHHXyJFSY+nQcnqosaVVTeVlf3Ma&#10;lkfO1/b6ffrJz7ktiqni3fii9eCtX36BiNTH//Bfe2s0TCdqlAASTkI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LhJFxQAAAN4AAAAPAAAAAAAAAAAAAAAAAJgCAABkcnMv&#10;ZG93bnJldi54bWxQSwUGAAAAAAQABAD1AAAAigMAAAAA&#10;" filled="f" stroked="f">
                    <v:textbox inset="0,0,0,0">
                      <w:txbxContent>
                        <w:p w:rsidR="00821CA1" w:rsidRPr="005B6834" w:rsidRDefault="00821CA1" w:rsidP="009A3DE7">
                          <w:pPr>
                            <w:rPr>
                              <w:sz w:val="24"/>
                              <w:szCs w:val="24"/>
                            </w:rPr>
                          </w:pPr>
                          <w:r>
                            <w:rPr>
                              <w:sz w:val="24"/>
                              <w:szCs w:val="24"/>
                            </w:rPr>
                            <w:t>а)</w:t>
                          </w:r>
                        </w:p>
                      </w:txbxContent>
                    </v:textbox>
                  </v:shape>
                  <v:line id="Line 3419" o:spid="_x0000_s1320" style="position:absolute;visibility:visible;mso-wrap-style:square" from="3981,9628" to="3981,14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FAIMkAAADeAAAADwAAAGRycy9kb3ducmV2LnhtbESPT2vCQBTE70K/w/IKvelGC2mNriKW&#10;gvZQ/Ad6fGZfk9Ts27C7TdJv3y0Uehxm5jfMfNmbWrTkfGVZwXiUgCDOra64UHA6vg6fQfiArLG2&#10;TAq+ycNycTeYY6Ztx3tqD6EQEcI+QwVlCE0mpc9LMuhHtiGO3od1BkOUrpDaYRfhppaTJEmlwYrj&#10;QokNrUvKb4cvo+D9cZe2q+3bpj9v02v+sr9ePjun1MN9v5qBCNSH//Bfe6MVTJ+SyRh+78QrIB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iRQCDJAAAA3gAAAA8AAAAA&#10;AAAAAAAAAAAAoQIAAGRycy9kb3ducmV2LnhtbFBLBQYAAAAABAAEAPkAAACXAwAAAAA=&#10;"/>
                  <v:oval id="Oval 3420" o:spid="_x0000_s1321" style="position:absolute;left:3957;top:10124;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MLTcUA&#10;AADeAAAADwAAAGRycy9kb3ducmV2LnhtbESPQWvCQBSE70L/w/IKvYhuDGg1dZUSsHht9NDjM/tM&#10;QrNvw+7WJP/eFYQeh5n5htnuB9OKGznfWFawmCcgiEurG64UnE+H2RqED8gaW8ukYCQP+93LZIuZ&#10;tj1/060IlYgQ9hkqqEPoMil9WZNBP7cdcfSu1hkMUbpKaod9hJtWpkmykgYbjgs1dpTXVP4Wf0aB&#10;m3ZjPh7zw+LCX8WyX+uf1Vkr9fY6fH6ACDSE//CzfdQKNu9JmsLjTrwCcn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owtNxQAAAN4AAAAPAAAAAAAAAAAAAAAAAJgCAABkcnMv&#10;ZG93bnJldi54bWxQSwUGAAAAAAQABAD1AAAAigMAAAAA&#10;" fillcolor="black"/>
                  <v:oval id="Oval 3421" o:spid="_x0000_s1322" style="position:absolute;left:3957;top:11167;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u1sYA&#10;AADeAAAADwAAAGRycy9kb3ducmV2LnhtbESPQWvCQBSE74X+h+UJXkrdaKm1aTZSAorXph56fM2+&#10;JsHs27C7muTfuwXB4zAz3zDZdjSduJDzrWUFy0UCgriyuuVawfF797wB4QOyxs4yKZjIwzZ/fMgw&#10;1XbgL7qUoRYRwj5FBU0IfSqlrxoy6Be2J47en3UGQ5SultrhEOGmk6skWUuDLceFBnsqGqpO5dko&#10;cE/9VEyHYrf85X35Omz0z/qolZrPxs8PEIHGcA/f2get4P0tWb3A/514BWR+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u1sYAAADeAAAADwAAAAAAAAAAAAAAAACYAgAAZHJz&#10;L2Rvd25yZXYueG1sUEsFBgAAAAAEAAQA9QAAAIsDAAAAAA==&#10;" fillcolor="black"/>
                  <v:oval id="Oval 3422" o:spid="_x0000_s1323" style="position:absolute;left:3956;top:12247;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Y2osYA&#10;AADeAAAADwAAAGRycy9kb3ducmV2LnhtbESPQWvCQBSE74X+h+UJXkrdKK21aTZSAorXph56fM2+&#10;JsHs27C7muTfuwXB4zAz3zDZdjSduJDzrWUFy0UCgriyuuVawfF797wB4QOyxs4yKZjIwzZ/fMgw&#10;1XbgL7qUoRYRwj5FBU0IfSqlrxoy6Be2J47en3UGQ5SultrhEOGmk6skWUuDLceFBnsqGqpO5dko&#10;cE/9VEyHYrf85X35Omz0z/qolZrPxs8PEIHGcA/f2get4P0tWb3A/514BWR+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Y2osYAAADeAAAADwAAAAAAAAAAAAAAAACYAgAAZHJz&#10;L2Rvd25yZXYueG1sUEsFBgAAAAAEAAQA9QAAAIsDAAAAAA==&#10;" fillcolor="black"/>
                  <v:oval id="Oval 3423" o:spid="_x0000_s1324" style="position:absolute;left:3953;top:13327;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qTOcYA&#10;AADeAAAADwAAAGRycy9kb3ducmV2LnhtbESPT2vCQBTE70K/w/KEXqRuFPzT1FVKQPHamEOPr9nX&#10;JJh9G3a3Jvn2riD0OMzMb5jdYTCtuJHzjWUFi3kCgri0uuFKQXE5vm1B+ICssbVMCkbycNi/THaY&#10;atvzF93yUIkIYZ+igjqELpXSlzUZ9HPbEUfv1zqDIUpXSe2wj3DTymWSrKXBhuNCjR1lNZXX/M8o&#10;cLNuzMZzdlz88Clf9Vv9vS60Uq/T4fMDRKAh/Ief7bNW8L5Jlit43IlXQO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qTOcYAAADeAAAADwAAAAAAAAAAAAAAAACYAgAAZHJz&#10;L2Rvd25yZXYueG1sUEsFBgAAAAAEAAQA9QAAAIsDAAAAAA==&#10;" fillcolor="black"/>
                  <v:line id="Line 3424" o:spid="_x0000_s1325" style="position:absolute;visibility:visible;mso-wrap-style:square" from="4881,10388" to="5241,10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jYVMgAAADeAAAADwAAAGRycy9kb3ducmV2LnhtbESPQWvCQBSE7wX/w/IKvdVNLaQ1uopY&#10;CtpDUSvo8Zl9JtHs27C7TdJ/3y0UPA4z8w0znfemFi05X1lW8DRMQBDnVldcKNh/vT++gvABWWNt&#10;mRT8kIf5bHA3xUzbjrfU7kIhIoR9hgrKEJpMSp+XZNAPbUMcvbN1BkOUrpDaYRfhppajJEmlwYrj&#10;QokNLUvKr7tvo+DzeZO2i/XHqj+s01P+tj0dL51T6uG+X0xABOrDLfzfXmkF45dklMLfnXgF5Ow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3jYVMgAAADeAAAADwAAAAAA&#10;AAAAAAAAAAChAgAAZHJzL2Rvd25yZXYueG1sUEsFBgAAAAAEAAQA+QAAAJYDAAAAAA==&#10;"/>
                  <v:line id="Line 3425" o:spid="_x0000_s1326" style="position:absolute;visibility:visible;mso-wrap-style:square" from="4877,11472" to="5237,11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R9z8kAAADeAAAADwAAAGRycy9kb3ducmV2LnhtbESPQWvCQBSE7wX/w/KE3upGC9GmriIt&#10;Be2hqBXs8Zl9JtHs27C7TdJ/3y0UPA4z8w0zX/amFi05X1lWMB4lIIhzqysuFBw+3x5mIHxA1lhb&#10;JgU/5GG5GNzNMdO24x21+1CICGGfoYIyhCaT0uclGfQj2xBH72ydwRClK6R22EW4qeUkSVJpsOK4&#10;UGJDLyXl1/23UfDxuE3b1eZ93R836Sl/3Z2+Lp1T6n7Yr55BBOrDLfzfXmsFT9NkMoW/O/EK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g0fc/JAAAA3gAAAA8AAAAA&#10;AAAAAAAAAAAAoQIAAGRycy9kb3ducmV2LnhtbFBLBQYAAAAABAAEAPkAAACXAwAAAAA=&#10;"/>
                  <v:line id="Line 3426" o:spid="_x0000_s1327" style="position:absolute;visibility:visible;mso-wrap-style:square" from="4877,12552" to="5237,12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vpvcUAAADeAAAADwAAAGRycy9kb3ducmV2LnhtbERPz2vCMBS+C/4P4QneNJ2DunVGkY2B&#10;7iDqBtvx2by11ealJLHt/ntzEHb8+H4vVr2pRUvOV5YVPEwTEMS51RUXCr4+3ydPIHxA1lhbJgV/&#10;5GG1HA4WmGnb8YHaYyhEDGGfoYIyhCaT0uclGfRT2xBH7tc6gyFCV0jtsIvhppazJEmlwYpjQ4kN&#10;vZaUX45Xo2D3uE/b9fZj039v01P+djj9nDun1HjUr19ABOrDv/ju3mgFz/NkFvfGO/EKyO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avpvcUAAADeAAAADwAAAAAAAAAA&#10;AAAAAAChAgAAZHJzL2Rvd25yZXYueG1sUEsFBgAAAAAEAAQA+QAAAJMDAAAAAA==&#10;"/>
                  <v:line id="Line 3427" o:spid="_x0000_s1328" style="position:absolute;visibility:visible;mso-wrap-style:square" from="4877,13632" to="5237,13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dMJskAAADeAAAADwAAAGRycy9kb3ducmV2LnhtbESPT2vCQBTE70K/w/KE3nSjhbSmriKW&#10;gvZQ/Ad6fGZfk9Ts27C7TdJv3y0Uehxm5jfMfNmbWrTkfGVZwWScgCDOra64UHA6vo6eQPiArLG2&#10;TAq+ycNycTeYY6Ztx3tqD6EQEcI+QwVlCE0mpc9LMujHtiGO3od1BkOUrpDaYRfhppbTJEmlwYrj&#10;QokNrUvKb4cvo+D9YZe2q+3bpj9v02v+sr9ePjun1P2wXz2DCNSH//Bfe6MVzB6T6Qx+78QrIB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bnTCbJAAAA3gAAAA8AAAAA&#10;AAAAAAAAAAAAoQIAAGRycy9kb3ducmV2LnhtbFBLBQYAAAAABAAEAPkAAACXAwAAAAA=&#10;"/>
                  <v:shape id="Text Box 3428" o:spid="_x0000_s1329" type="#_x0000_t202" style="position:absolute;left:5301;top:1134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eEmMUA&#10;AADeAAAADwAAAGRycy9kb3ducmV2LnhtbESPzWoCMRSF94W+Q7gFdzVRwdbRKCIKhULpOF24vE6u&#10;M8HJzTiJOn37ZlFweTh/fItV7xpxoy5YzxpGQwWCuPTGcqXhp9i9voMIEdlg45k0/FKA1fL5aYGZ&#10;8XfO6baPlUgjHDLUUMfYZlKGsiaHYehb4uSdfOcwJtlV0nR4T+OukWOlptKh5fRQY0ubmsrz/uo0&#10;rA+cb+3l6/idn3JbFDPFn9Oz1oOXfj0HEamPj/B/+8NomL2pSQJIOAkF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94SYxQAAAN4AAAAPAAAAAAAAAAAAAAAAAJgCAABkcnMv&#10;ZG93bnJldi54bWxQSwUGAAAAAAQABAD1AAAAigMAAAAA&#10;" filled="f" stroked="f">
                    <v:textbox inset="0,0,0,0">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2</w:t>
                          </w:r>
                        </w:p>
                      </w:txbxContent>
                    </v:textbox>
                  </v:shape>
                  <v:shape id="Text Box 3429" o:spid="_x0000_s1330" type="#_x0000_t202" style="position:absolute;left:5293;top:1238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shA8cA&#10;AADeAAAADwAAAGRycy9kb3ducmV2LnhtbESPQWsCMRSE74X+h/AEbzVRQetqFCktFITSdXvo8XXz&#10;3A1uXtZNquu/bwqCx2FmvmFWm9414kxdsJ41jEcKBHHpjeVKw1fx9vQMIkRkg41n0nClAJv148MK&#10;M+MvnNN5HyuRIBwy1FDH2GZShrImh2HkW+LkHXznMCbZVdJ0eElw18iJUjPp0HJaqLGll5rK4/7X&#10;adh+c/5qTx8/n/kht0WxULybHbUeDvrtEkSkPt7Dt/a70bCYq+kY/u+kK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7IQPHAAAA3gAAAA8AAAAAAAAAAAAAAAAAmAIAAGRy&#10;cy9kb3ducmV2LnhtbFBLBQYAAAAABAAEAPUAAACMAwAAAAA=&#10;" filled="f" stroked="f">
                    <v:textbox inset="0,0,0,0">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3</w:t>
                          </w:r>
                        </w:p>
                      </w:txbxContent>
                    </v:textbox>
                  </v:shape>
                  <v:shape id="Text Box 3430" o:spid="_x0000_s1331" type="#_x0000_t202" style="position:absolute;left:5301;top:1346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m/dMcA&#10;AADeAAAADwAAAGRycy9kb3ducmV2LnhtbESPQWsCMRSE74X+h/AK3mqigtbVKFIUhELpuj30+Lp5&#10;7gY3L9tN1O2/bwqCx2FmvmGW69414kJdsJ41jIYKBHHpjeVKw2exe34BESKywcYzafilAOvV48MS&#10;M+OvnNPlECuRIBwy1FDH2GZShrImh2HoW+LkHX3nMCbZVdJ0eE1w18ixUlPp0HJaqLGl15rK0+Hs&#10;NGy+ON/an/fvj/yY26KYK36bnrQePPWbBYhIfbyHb+290TCfqckY/u+kK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pv3THAAAA3gAAAA8AAAAAAAAAAAAAAAAAmAIAAGRy&#10;cy9kb3ducmV2LnhtbFBLBQYAAAAABAAEAPUAAACMAwAAAAA=&#10;" filled="f" stroked="f">
                    <v:textbox inset="0,0,0,0">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4</w:t>
                          </w:r>
                        </w:p>
                      </w:txbxContent>
                    </v:textbox>
                  </v:shape>
                </v:group>
                <v:group id="Group 3431" o:spid="_x0000_s1332" style="position:absolute;left:7461;top:9904;width:2172;height:2340" coordorigin="7989,9724" coordsize="2352,25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6MTfccAAADe&#10;AAAADwAAAAAAAAAAAAAAAACqAgAAZHJzL2Rvd25yZXYueG1sUEsFBgAAAAAEAAQA+gAAAJ4DAAAA&#10;AA==&#10;">
                  <v:rect id="Rectangle 3432" o:spid="_x0000_s1333" style="position:absolute;left:8373;top:9725;width:1260;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JFZscA&#10;AADeAAAADwAAAGRycy9kb3ducmV2LnhtbESPzW7CMBCE75X6DtYi9VZsoOInxKCqFVU5QrhwW+Il&#10;SRuvo9iEtE9fV0LiOJqZbzTpure16Kj1lWMNo6ECQZw7U3Gh4ZBtnucgfEA2WDsmDT/kYb16fEgx&#10;Me7KO+r2oRARwj5BDWUITSKlz0uy6IeuIY7e2bUWQ5RtIU2L1wi3tRwrNZUWK44LJTb0VlL+vb9Y&#10;DadqfMDfXfah7GIzCds++7oc37V+GvSvSxCB+nAP39qfRsNipiYv8H8nXg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CRWbHAAAA3gAAAA8AAAAAAAAAAAAAAAAAmAIAAGRy&#10;cy9kb3ducmV2LnhtbFBLBQYAAAAABAAEAPUAAACMAwAAAAA=&#10;"/>
                  <v:line id="Line 3433" o:spid="_x0000_s1334" style="position:absolute;visibility:visible;mso-wrap-style:square" from="8775,9725" to="8775,11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Jz0P7JAAAA3gAAAA8AAAAA&#10;AAAAAAAAAAAAoQIAAGRycy9kb3ducmV2LnhtbFBLBQYAAAAABAAEAPkAAACXAwAAAAA=&#10;"/>
                  <v:shape id="Text Box 3434" o:spid="_x0000_s1335" type="#_x0000_t202" style="position:absolute;left:8443;top:10138;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K5d8cA&#10;AADeAAAADwAAAGRycy9kb3ducmV2LnhtbESPQUvDQBSE7wX/w/IEb+2uCrFNuy1FFARBmsSDx9fs&#10;a7I0+zZm1zb+e7cg9DjMzDfMajO6TpxoCNazhvuZAkFce2O50fBZvU7nIEJENth5Jg2/FGCzvpms&#10;MDf+zAWdytiIBOGQo4Y2xj6XMtQtOQwz3xMn7+AHhzHJoZFmwHOCu04+KJVJh5bTQos9PbdUH8sf&#10;p2H7xcWL/f7Y74pDYatqofg9O2p9dztulyAijfEa/m+/GQ2LJ/WYweVOug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SuXfHAAAA3gAAAA8AAAAAAAAAAAAAAAAAmAIAAGRy&#10;cy9kb3ducmV2LnhtbFBLBQYAAAAABAAEAPUAAACMAwAAAAA=&#10;" filled="f" stroked="f">
                    <v:textbox inset="0,0,0,0">
                      <w:txbxContent>
                        <w:p w:rsidR="00821CA1" w:rsidRPr="002D2486" w:rsidRDefault="00821CA1" w:rsidP="009A3DE7">
                          <w:pPr>
                            <w:rPr>
                              <w:sz w:val="24"/>
                              <w:szCs w:val="24"/>
                              <w:vertAlign w:val="subscript"/>
                            </w:rPr>
                          </w:pPr>
                          <w:r>
                            <w:rPr>
                              <w:sz w:val="24"/>
                              <w:szCs w:val="24"/>
                              <w:lang w:val="en-US"/>
                            </w:rPr>
                            <w:t>D</w:t>
                          </w:r>
                        </w:p>
                      </w:txbxContent>
                    </v:textbox>
                  </v:shape>
                  <v:shape id="Text Box 3435" o:spid="_x0000_s1336" type="#_x0000_t202" style="position:absolute;left:8485;top:11083;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4c7McA&#10;AADeAAAADwAAAGRycy9kb3ducmV2LnhtbESPQWsCMRSE74X+h/AK3mpiC1pXo0hpQRCk6/bQ4+vm&#10;uRvcvGw3Udd/b4SCx2FmvmHmy9414kRdsJ41jIYKBHHpjeVKw3fx+fwGIkRkg41n0nChAMvF48Mc&#10;M+PPnNNpFyuRIBwy1FDH2GZShrImh2HoW+Lk7X3nMCbZVdJ0eE5w18gXpcbSoeW0UGNL7zWVh93R&#10;aVj9cP5h/7a/X/k+t0UxVbwZH7QePPWrGYhIfbyH/9tro2E6Ua8TuN1JV0A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eHOzHAAAA3gAAAA8AAAAAAAAAAAAAAAAAmAIAAGRy&#10;cy9kb3ducmV2LnhtbFBLBQYAAAAABAAEAPUAAACMAwAAAAA=&#10;" filled="f" stroked="f">
                    <v:textbox inset="0,0,0,0">
                      <w:txbxContent>
                        <w:p w:rsidR="00821CA1" w:rsidRPr="007813C3" w:rsidRDefault="00821CA1" w:rsidP="009A3DE7">
                          <w:pPr>
                            <w:rPr>
                              <w:sz w:val="24"/>
                              <w:szCs w:val="24"/>
                              <w:vertAlign w:val="subscript"/>
                              <w:lang w:val="en-US"/>
                            </w:rPr>
                          </w:pPr>
                          <w:r w:rsidRPr="007813C3">
                            <w:rPr>
                              <w:sz w:val="24"/>
                              <w:szCs w:val="24"/>
                              <w:lang w:val="en-US"/>
                            </w:rPr>
                            <w:t>A</w:t>
                          </w:r>
                          <w:r>
                            <w:rPr>
                              <w:sz w:val="24"/>
                              <w:szCs w:val="24"/>
                              <w:vertAlign w:val="subscript"/>
                              <w:lang w:val="en-US"/>
                            </w:rPr>
                            <w:t>1</w:t>
                          </w:r>
                        </w:p>
                      </w:txbxContent>
                    </v:textbox>
                  </v:shape>
                  <v:shape id="Text Box 3436" o:spid="_x0000_s1337" type="#_x0000_t202" style="position:absolute;left:8485;top:11319;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GInsQA&#10;AADeAAAADwAAAGRycy9kb3ducmV2LnhtbERPz2vCMBS+D/Y/hDfwNhMV3KxGEVEYDMZqd/D4bJ5t&#10;sHmpTdTuv18OA48f3+/FqneNuFEXrGcNo6ECQVx6Y7nS8FPsXt9BhIhssPFMGn4pwGr5/LTAzPg7&#10;53Tbx0qkEA4ZaqhjbDMpQ1mTwzD0LXHiTr5zGBPsKmk6vKdw18ixUlPp0HJqqLGlTU3leX91GtYH&#10;zrf28nX8zk+5LYqZ4s/pWevBS7+eg4jUx4f43/1hNMze1CTtTXfSF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BiJ7EAAAA3gAAAA8AAAAAAAAAAAAAAAAAmAIAAGRycy9k&#10;b3ducmV2LnhtbFBLBQYAAAAABAAEAPUAAACJAwAAAAA=&#10;" filled="f" stroked="f">
                    <v:textbox inset="0,0,0,0">
                      <w:txbxContent>
                        <w:p w:rsidR="00821CA1" w:rsidRPr="007813C3" w:rsidRDefault="00821CA1" w:rsidP="009A3DE7">
                          <w:pPr>
                            <w:rPr>
                              <w:sz w:val="24"/>
                              <w:szCs w:val="24"/>
                              <w:vertAlign w:val="subscript"/>
                              <w:lang w:val="en-US"/>
                            </w:rPr>
                          </w:pPr>
                          <w:r w:rsidRPr="007813C3">
                            <w:rPr>
                              <w:sz w:val="24"/>
                              <w:szCs w:val="24"/>
                              <w:lang w:val="en-US"/>
                            </w:rPr>
                            <w:t>A</w:t>
                          </w:r>
                          <w:r>
                            <w:rPr>
                              <w:sz w:val="24"/>
                              <w:szCs w:val="24"/>
                              <w:vertAlign w:val="subscript"/>
                              <w:lang w:val="en-US"/>
                            </w:rPr>
                            <w:t>2</w:t>
                          </w:r>
                        </w:p>
                      </w:txbxContent>
                    </v:textbox>
                  </v:shape>
                  <v:line id="Line 3437" o:spid="_x0000_s1338" style="position:absolute;visibility:visible;mso-wrap-style:square" from="8365,10985" to="8773,10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7a+8kAAADeAAAADwAAAGRycy9kb3ducmV2LnhtbESPT2vCQBTE70K/w/KE3nSjQlpTV5FK&#10;QXso/gM9PrOvSdrs27C7TdJv3y0Uehxm5jfMYtWbWrTkfGVZwWScgCDOra64UHA+vYweQfiArLG2&#10;TAq+ycNqeTdYYKZtxwdqj6EQEcI+QwVlCE0mpc9LMujHtiGO3rt1BkOUrpDaYRfhppbTJEmlwYrj&#10;QokNPZeUfx6/jIK32T5t17vXbX/Zpbd8c7hdPzqn1P2wXz+BCNSH//Bfe6sVzB+S2Rx+78QrIJ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M+2vvJAAAA3gAAAA8AAAAA&#10;AAAAAAAAAAAAoQIAAGRycy9kb3ducmV2LnhtbFBLBQYAAAAABAAEAPkAAACXAwAAAAA=&#10;"/>
                  <v:line id="Line 3438" o:spid="_x0000_s1339" style="position:absolute;visibility:visible;mso-wrap-style:square" from="8193,10265" to="8373,10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AG8gAAADeAAAADwAAAGRycy9kb3ducmV2LnhtbESPzWrCQBSF9wXfYbhCdzqxLbGNjiIt&#10;Be1C1BZ0ec1ck9jMnTAzTdK37yyELg/nj2++7E0tWnK+sqxgMk5AEOdWV1wo+Pp8Hz2D8AFZY22Z&#10;FPySh+VicDfHTNuO99QeQiHiCPsMFZQhNJmUPi/JoB/bhjh6F+sMhihdIbXDLo6bWj4kSSoNVhwf&#10;SmzotaT8+/BjFGwfd2m72nys++MmPedv+/Pp2jml7of9agYiUB/+w7f2Wit4mSZPESDiRBSQi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IAG8gAAADeAAAADwAAAAAA&#10;AAAAAAAAAAChAgAAZHJzL2Rvd25yZXYueG1sUEsFBgAAAAAEAAQA+QAAAJYDAAAAAA==&#10;"/>
                  <v:line id="Line 3439" o:spid="_x0000_s1340" style="position:absolute;visibility:visible;mso-wrap-style:square" from="8193,11229" to="8373,11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6lgMkAAADeAAAADwAAAGRycy9kb3ducmV2LnhtbESPT0vDQBTE74LfYXlCb3ZTK2kbuy1F&#10;EVoPpf+gHl+zzySafRt21yR+e1cQehxm5jfMfNmbWrTkfGVZwWiYgCDOra64UHA6vt5PQfiArLG2&#10;TAp+yMNycXszx0zbjvfUHkIhIoR9hgrKEJpMSp+XZNAPbUMcvQ/rDIYoXSG1wy7CTS0fkiSVBiuO&#10;CyU29FxS/nX4Ngq2413arjZv6/68SS/5y/7y/tk5pQZ3/eoJRKA+XMP/7bVWMJskjyP4uxOvgFz8&#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VOpYDJAAAA3gAAAA8AAAAA&#10;AAAAAAAAAAAAoQIAAGRycy9kb3ducmV2LnhtbFBLBQYAAAAABAAEAPkAAACXAwAAAAA=&#10;"/>
                  <v:line id="Line 3440" o:spid="_x0000_s1341" style="position:absolute;visibility:visible;mso-wrap-style:square" from="8193,11461" to="8373,11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WcO/fJAAAA3gAAAA8AAAAA&#10;AAAAAAAAAAAAoQIAAGRycy9kb3ducmV2LnhtbFBLBQYAAAAABAAEAPkAAACXAwAAAAA=&#10;"/>
                  <v:line id="Line 3441" o:spid="_x0000_s1342" style="position:absolute;visibility:visible;mso-wrap-style:square" from="9629,10396" to="9924,10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rQnmzJAAAA3gAAAA8AAAAA&#10;AAAAAAAAAAAAoQIAAGRycy9kb3ducmV2LnhtbFBLBQYAAAAABAAEAPkAAACXAwAAAAA=&#10;"/>
                  <v:shape id="Text Box 3442" o:spid="_x0000_s1343" type="#_x0000_t202" style="position:absolute;left:7989;top:10085;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rx5scA&#10;AADeAAAADwAAAGRycy9kb3ducmV2LnhtbESPQWsCMRSE74X+h/AK3mpiEVtXo0hREArSdXvo8XXz&#10;3A1uXtZN1O2/N4WCx2FmvmHmy9414kJdsJ41jIYKBHHpjeVKw1exeX4DESKywcYzafilAMvF48Mc&#10;M+OvnNNlHyuRIBwy1FDH2GZShrImh2HoW+LkHXznMCbZVdJ0eE1w18gXpSbSoeW0UGNL7zWVx/3Z&#10;aVh9c762p93PZ37IbVFMFX9MjloPnvrVDESkPt7D/+2t0TB9VeMx/N1JV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K8ebHAAAA3gAAAA8AAAAAAAAAAAAAAAAAmAIAAGRy&#10;cy9kb3ducmV2LnhtbFBLBQYAAAAABAAEAPUAAACMAwAAAAA=&#10;" filled="f" stroked="f">
                    <v:textbox inset="0,0,0,0">
                      <w:txbxContent>
                        <w:p w:rsidR="00821CA1" w:rsidRPr="007813C3" w:rsidRDefault="00821CA1" w:rsidP="009A3DE7">
                          <w:pPr>
                            <w:rPr>
                              <w:sz w:val="24"/>
                              <w:szCs w:val="24"/>
                              <w:vertAlign w:val="subscript"/>
                              <w:lang w:val="en-US"/>
                            </w:rPr>
                          </w:pPr>
                          <w:proofErr w:type="gramStart"/>
                          <w:r>
                            <w:rPr>
                              <w:sz w:val="24"/>
                              <w:szCs w:val="24"/>
                              <w:lang w:val="en-US"/>
                            </w:rPr>
                            <w:t>x</w:t>
                          </w:r>
                          <w:r>
                            <w:rPr>
                              <w:sz w:val="24"/>
                              <w:szCs w:val="24"/>
                              <w:vertAlign w:val="subscript"/>
                              <w:lang w:val="en-US"/>
                            </w:rPr>
                            <w:t>2</w:t>
                          </w:r>
                          <w:proofErr w:type="gramEnd"/>
                        </w:p>
                      </w:txbxContent>
                    </v:textbox>
                  </v:shape>
                  <v:shape id="Text Box 3443" o:spid="_x0000_s1344" type="#_x0000_t202" style="position:absolute;left:7997;top:11017;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ZUfccA&#10;AADeAAAADwAAAGRycy9kb3ducmV2LnhtbESPQWsCMRSE74X+h/AK3mrSYrVujSJioSAU1+3B43Pz&#10;3A1uXrabVNd/3xQKHoeZ+YaZLXrXiDN1wXrW8DRUIIhLbyxXGr6K98dXECEiG2w8k4YrBVjM7+9m&#10;mBl/4ZzOu1iJBOGQoYY6xjaTMpQ1OQxD3xIn7+g7hzHJrpKmw0uCu0Y+KzWWDi2nhRpbWtVUnnY/&#10;TsNyz/nafn8etvkxt0UxVbwZn7QePPTLNxCR+ngL/7c/jIbpRI1e4O9Oug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GVH3HAAAA3gAAAA8AAAAAAAAAAAAAAAAAmAIAAGRy&#10;cy9kb3ducmV2LnhtbFBLBQYAAAAABAAEAPUAAACMAwAAAAA=&#10;" filled="f" stroked="f">
                    <v:textbox inset="0,0,0,0">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1</w:t>
                          </w:r>
                        </w:p>
                      </w:txbxContent>
                    </v:textbox>
                  </v:shape>
                  <v:shape id="Text Box 3444" o:spid="_x0000_s1345" type="#_x0000_t202" style="position:absolute;left:7989;top:11273;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TKCscA&#10;AADeAAAADwAAAGRycy9kb3ducmV2LnhtbESPQUvDQBSE7wX/w/IEb+2uIrFNuy1FFARBmsSDx9fs&#10;a7I0+zZm1zb+e7cg9DjMzDfMajO6TpxoCNazhvuZAkFce2O50fBZvU7nIEJENth5Jg2/FGCzvpms&#10;MDf+zAWdytiIBOGQo4Y2xj6XMtQtOQwz3xMn7+AHhzHJoZFmwHOCu04+KJVJh5bTQos9PbdUH8sf&#10;p2H7xcWL/f7Y74pDYatqofg9O2p9dztulyAijfEa/m+/GQ2LJ/WYweVOug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UygrHAAAA3gAAAA8AAAAAAAAAAAAAAAAAmAIAAGRy&#10;cy9kb3ducmV2LnhtbFBLBQYAAAAABAAEAPUAAACMAwAAAAA=&#10;" filled="f" stroked="f">
                    <v:textbox inset="0,0,0,0">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2</w:t>
                          </w:r>
                        </w:p>
                      </w:txbxContent>
                    </v:textbox>
                  </v:shape>
                  <v:shape id="Text Box 3445" o:spid="_x0000_s1346" type="#_x0000_t202" style="position:absolute;left:8823;top:11915;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hvkccA&#10;AADeAAAADwAAAGRycy9kb3ducmV2LnhtbESPQWsCMRSE74X+h/AK3mpiKVpXo0hpQRCk6/bQ4+vm&#10;uRvcvGw3Udd/b4SCx2FmvmHmy9414kRdsJ41jIYKBHHpjeVKw3fx+fwGIkRkg41n0nChAMvF48Mc&#10;M+PPnNNpFyuRIBwy1FDH2GZShrImh2HoW+Lk7X3nMCbZVdJ0eE5w18gXpcbSoeW0UGNL7zWVh93R&#10;aVj9cP5h/7a/X/k+t0UxVbwZH7QePPWrGYhIfbyH/9tro2E6Ua8TuN1JV0A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Yb5HHAAAA3gAAAA8AAAAAAAAAAAAAAAAAmAIAAGRy&#10;cy9kb3ducmV2LnhtbFBLBQYAAAAABAAEAPUAAACMAwAAAAA=&#10;" filled="f" stroked="f">
                    <v:textbox inset="0,0,0,0">
                      <w:txbxContent>
                        <w:p w:rsidR="00821CA1" w:rsidRPr="005B6834" w:rsidRDefault="00821CA1" w:rsidP="009A3DE7">
                          <w:pPr>
                            <w:rPr>
                              <w:sz w:val="24"/>
                              <w:szCs w:val="24"/>
                            </w:rPr>
                          </w:pPr>
                          <w:r>
                            <w:rPr>
                              <w:sz w:val="24"/>
                              <w:szCs w:val="24"/>
                            </w:rPr>
                            <w:t>б)</w:t>
                          </w:r>
                        </w:p>
                      </w:txbxContent>
                    </v:textbox>
                  </v:shape>
                  <v:group id="Group 3446" o:spid="_x0000_s1347" style="position:absolute;left:9349;top:10264;width:376;height:1150" coordorigin="8441,9865" coordsize="376,1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0B8nHFAAAA3gAA&#10;AA8AAAAAAAAAAAAAAAAAqgIAAGRycy9kb3ducmV2LnhtbFBLBQYAAAAABAAEAPoAAACcAwAAAAA=&#10;">
                    <v:shape id="Text Box 3447" o:spid="_x0000_s1348" type="#_x0000_t202" style="position:absolute;left:8443;top:9865;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teeMcA&#10;AADeAAAADwAAAGRycy9kb3ducmV2LnhtbESPQWsCMRSE74X+h/AK3mrSItpdjSKlBaEgXbeHHp+b&#10;525w87LdRN3+e1MQehxm5htmsRpcK87UB+tZw9NYgSCuvLFca/gq3x9fQISIbLD1TBp+KcBqeX+3&#10;wNz4Cxd03sVaJAiHHDU0MXa5lKFqyGEY+444eQffO4xJ9rU0PV4S3LXyWampdGg5LTTY0WtD1XF3&#10;chrW31y82Z/t/rM4FLYsM8Uf06PWo4dhPQcRaYj/4Vt7YzRkMzXJ4O9OugJye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LXnjHAAAA3gAAAA8AAAAAAAAAAAAAAAAAmAIAAGRy&#10;cy9kb3ducmV2LnhtbFBLBQYAAAAABAAEAPUAAACMAwAAAAA=&#10;" filled="f" stroked="f">
                      <v:textbox inset="0,0,0,0">
                        <w:txbxContent>
                          <w:p w:rsidR="00821CA1" w:rsidRPr="007813C3" w:rsidRDefault="00821CA1" w:rsidP="009A3DE7">
                            <w:pPr>
                              <w:rPr>
                                <w:sz w:val="24"/>
                                <w:szCs w:val="24"/>
                                <w:vertAlign w:val="subscript"/>
                                <w:lang w:val="en-US"/>
                              </w:rPr>
                            </w:pPr>
                            <w:r>
                              <w:rPr>
                                <w:sz w:val="24"/>
                                <w:szCs w:val="24"/>
                                <w:lang w:val="en-US"/>
                              </w:rPr>
                              <w:t>D</w:t>
                            </w:r>
                            <w:r>
                              <w:rPr>
                                <w:sz w:val="24"/>
                                <w:szCs w:val="24"/>
                                <w:vertAlign w:val="subscript"/>
                                <w:lang w:val="en-US"/>
                              </w:rPr>
                              <w:t>0</w:t>
                            </w:r>
                          </w:p>
                        </w:txbxContent>
                      </v:textbox>
                    </v:shape>
                    <v:shape id="Text Box 3448" o:spid="_x0000_s1349" type="#_x0000_t202" style="position:absolute;left:8441;top:10127;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hhOMUA&#10;AADeAAAADwAAAGRycy9kb3ducmV2LnhtbESPzWoCMRSF94W+Q7gFdzVR0NbRKCIKhULpOF24vE6u&#10;M8HJzTiJOn37ZlFweTh/fItV7xpxoy5YzxpGQwWCuPTGcqXhp9i9voMIEdlg45k0/FKA1fL5aYGZ&#10;8XfO6baPlUgjHDLUUMfYZlKGsiaHYehb4uSdfOcwJtlV0nR4T+OukWOlptKh5fRQY0ubmsrz/uo0&#10;rA+cb+3l6/idn3JbFDPFn9Oz1oOXfj0HEamPj/B/+8NomL2pSQJIOAkF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GE4xQAAAN4AAAAPAAAAAAAAAAAAAAAAAJgCAABkcnMv&#10;ZG93bnJldi54bWxQSwUGAAAAAAQABAD1AAAAigMAAAAA&#10;" filled="f" stroked="f">
                      <v:textbox inset="0,0,0,0">
                        <w:txbxContent>
                          <w:p w:rsidR="00821CA1" w:rsidRPr="002D2486" w:rsidRDefault="00821CA1" w:rsidP="009A3DE7">
                            <w:pPr>
                              <w:rPr>
                                <w:sz w:val="24"/>
                                <w:szCs w:val="24"/>
                                <w:vertAlign w:val="subscript"/>
                              </w:rPr>
                            </w:pPr>
                            <w:r>
                              <w:rPr>
                                <w:sz w:val="24"/>
                                <w:szCs w:val="24"/>
                                <w:lang w:val="en-US"/>
                              </w:rPr>
                              <w:t>D</w:t>
                            </w:r>
                            <w:r>
                              <w:rPr>
                                <w:sz w:val="24"/>
                                <w:szCs w:val="24"/>
                                <w:vertAlign w:val="subscript"/>
                              </w:rPr>
                              <w:t>1</w:t>
                            </w:r>
                          </w:p>
                        </w:txbxContent>
                      </v:textbox>
                    </v:shape>
                    <v:shape id="Text Box 3449" o:spid="_x0000_s1350" type="#_x0000_t202" style="position:absolute;left:8457;top:10391;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TEo8cA&#10;AADeAAAADwAAAGRycy9kb3ducmV2LnhtbESPQWsCMRSE74X+h/AEbzVRUOtqFCktFITSdXvo8XXz&#10;3A1uXtZNquu/bwqCx2FmvmFWm9414kxdsJ41jEcKBHHpjeVKw1fx9vQMIkRkg41n0nClAJv148MK&#10;M+MvnNN5HyuRIBwy1FDH2GZShrImh2HkW+LkHXznMCbZVdJ0eElw18iJUjPp0HJaqLGll5rK4/7X&#10;adh+c/5qTx8/n/kht0WxULybHbUeDvrtEkSkPt7Dt/a70bCYq+kY/u+kK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kxKPHAAAA3gAAAA8AAAAAAAAAAAAAAAAAmAIAAGRy&#10;cy9kb3ducmV2LnhtbFBLBQYAAAAABAAEAPUAAACMAwAAAAA=&#10;" filled="f" stroked="f">
                      <v:textbox inset="0,0,0,0">
                        <w:txbxContent>
                          <w:p w:rsidR="00821CA1" w:rsidRPr="002D2486" w:rsidRDefault="00821CA1" w:rsidP="009A3DE7">
                            <w:pPr>
                              <w:rPr>
                                <w:sz w:val="24"/>
                                <w:szCs w:val="24"/>
                                <w:vertAlign w:val="subscript"/>
                              </w:rPr>
                            </w:pPr>
                            <w:r>
                              <w:rPr>
                                <w:sz w:val="24"/>
                                <w:szCs w:val="24"/>
                                <w:lang w:val="en-US"/>
                              </w:rPr>
                              <w:t>D</w:t>
                            </w:r>
                            <w:r>
                              <w:rPr>
                                <w:sz w:val="24"/>
                                <w:szCs w:val="24"/>
                                <w:vertAlign w:val="subscript"/>
                              </w:rPr>
                              <w:t>2</w:t>
                            </w:r>
                          </w:p>
                        </w:txbxContent>
                      </v:textbox>
                    </v:shape>
                    <v:shape id="Text Box 3450" o:spid="_x0000_s1351" type="#_x0000_t202" style="position:absolute;left:8457;top:10655;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Za1McA&#10;AADeAAAADwAAAGRycy9kb3ducmV2LnhtbESPQWsCMRSE74X+h/AK3mqioNbVKFIUhELpuj30+Lp5&#10;7gY3L9tN1O2/bwqCx2FmvmGW69414kJdsJ41jIYKBHHpjeVKw2exe34BESKywcYzafilAOvV48MS&#10;M+OvnNPlECuRIBwy1FDH2GZShrImh2HoW+LkHX3nMCbZVdJ0eE1w18ixUlPp0HJaqLGl15rK0+Hs&#10;NGy+ON/an/fvj/yY26KYK36bnrQePPWbBYhIfbyHb+290TCfqckY/u+kK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2WtTHAAAA3gAAAA8AAAAAAAAAAAAAAAAAmAIAAGRy&#10;cy9kb3ducmV2LnhtbFBLBQYAAAAABAAEAPUAAACMAwAAAAA=&#10;" filled="f" stroked="f">
                      <v:textbox inset="0,0,0,0">
                        <w:txbxContent>
                          <w:p w:rsidR="00821CA1" w:rsidRPr="002D2486" w:rsidRDefault="00821CA1" w:rsidP="009A3DE7">
                            <w:pPr>
                              <w:rPr>
                                <w:sz w:val="24"/>
                                <w:szCs w:val="24"/>
                                <w:vertAlign w:val="subscript"/>
                              </w:rPr>
                            </w:pPr>
                            <w:r>
                              <w:rPr>
                                <w:sz w:val="24"/>
                                <w:szCs w:val="24"/>
                                <w:lang w:val="en-US"/>
                              </w:rPr>
                              <w:t>D</w:t>
                            </w:r>
                            <w:r>
                              <w:rPr>
                                <w:sz w:val="24"/>
                                <w:szCs w:val="24"/>
                                <w:vertAlign w:val="subscript"/>
                              </w:rPr>
                              <w:t>3</w:t>
                            </w:r>
                          </w:p>
                        </w:txbxContent>
                      </v:textbox>
                    </v:shape>
                  </v:group>
                  <v:line id="Line 3451" o:spid="_x0000_s1352" style="position:absolute;visibility:visible;mso-wrap-style:square" from="9629,10680" to="9924,10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8JCLHJAAAA3gAAAA8AAAAA&#10;AAAAAAAAAAAAoQIAAGRycy9kb3ducmV2LnhtbFBLBQYAAAAABAAEAPkAAACXAwAAAAA=&#10;"/>
                  <v:line id="Line 3452" o:spid="_x0000_s1353" style="position:absolute;visibility:visible;mso-wrap-style:square" from="9629,10928" to="9924,10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CQxckAAADeAAAADwAAAGRycy9kb3ducmV2LnhtbESPT2vCQBTE7wW/w/KE3uqm/2KNriIt&#10;BfUgVQt6fGZfk7TZt2F3m6TfvisUehxm5jfMbNGbWrTkfGVZwe0oAUGcW11xoeD98HrzBMIHZI21&#10;ZVLwQx4W88HVDDNtO95Ruw+FiBD2GSooQ2gyKX1ekkE/sg1x9D6sMxiidIXUDrsIN7W8S5JUGqw4&#10;LpTY0HNJ+df+2yjY3r+l7XK9WfXHdXrOX3bn02fnlLoe9sspiEB9+A//tVdawWScPD7A5U68AnL+&#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DgkMXJAAAA3gAAAA8AAAAA&#10;AAAAAAAAAAAAoQIAAGRycy9kb3ducmV2LnhtbFBLBQYAAAAABAAEAPkAAACXAwAAAAA=&#10;"/>
                  <v:line id="Line 3453" o:spid="_x0000_s1354" style="position:absolute;visibility:visible;mso-wrap-style:square" from="9629,11172" to="9924,11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sNV7JAAAA3gAAAA8AAAAA&#10;AAAAAAAAAAAAoQIAAGRycy9kb3ducmV2LnhtbFBLBQYAAAAABAAEAPkAAACXAwAAAAA=&#10;"/>
                  <v:group id="Group 3454" o:spid="_x0000_s1355" style="position:absolute;left:9981;top:10264;width:360;height:1136" coordorigin="9981,10264" coordsize="360,11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gtVRccAAADe&#10;AAAADwAAAAAAAAAAAAAAAACqAgAAZHJzL2Rvd25yZXYueG1sUEsFBgAAAAAEAAQA+gAAAJ4DAAAA&#10;AA==&#10;">
                    <v:shape id="Text Box 3455" o:spid="_x0000_s1356" type="#_x0000_t202" style="position:absolute;left:9981;top:1026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H5TMcA&#10;AADeAAAADwAAAGRycy9kb3ducmV2LnhtbESPQWsCMRSE74X+h/AK3mpioVpXo0hpQRCk6/bQ4+vm&#10;uRvcvGw3Udd/b4SCx2FmvmHmy9414kRdsJ41jIYKBHHpjeVKw3fx+fwGIkRkg41n0nChAMvF48Mc&#10;M+PPnNNpFyuRIBwy1FDH2GZShrImh2HoW+Lk7X3nMCbZVdJ0eE5w18gXpcbSoeW0UGNL7zWVh93R&#10;aVj9cP5h/7a/X/k+t0UxVbwZH7QePPWrGYhIfbyH/9tro2E6Ua8TuN1JV0A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B+UzHAAAA3gAAAA8AAAAAAAAAAAAAAAAAmAIAAGRy&#10;cy9kb3ducmV2LnhtbFBLBQYAAAAABAAEAPUAAACMAwAAAAA=&#10;" filled="f" stroked="f">
                      <v:textbox inset="0,0,0,0">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1</w:t>
                            </w:r>
                          </w:p>
                        </w:txbxContent>
                      </v:textbox>
                    </v:shape>
                    <v:shape id="Text Box 3456" o:spid="_x0000_s1357" type="#_x0000_t202" style="position:absolute;left:9981;top:10528;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5tPsQA&#10;AADeAAAADwAAAGRycy9kb3ducmV2LnhtbERPz2vCMBS+D/Y/hDfwNhMF3axGEVEYDMZqd/D4bJ5t&#10;sHmpTdTuv18OA48f3+/FqneNuFEXrGcNo6ECQVx6Y7nS8FPsXt9BhIhssPFMGn4pwGr5/LTAzPg7&#10;53Tbx0qkEA4ZaqhjbDMpQ1mTwzD0LXHiTr5zGBPsKmk6vKdw18ixUlPp0HJqqLGlTU3leX91GtYH&#10;zrf28nX8zk+5LYqZ4s/pWevBS7+eg4jUx4f43/1hNMze1CTtTXfSF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ebT7EAAAA3gAAAA8AAAAAAAAAAAAAAAAAmAIAAGRycy9k&#10;b3ducmV2LnhtbFBLBQYAAAAABAAEAPUAAACJAwAAAAA=&#10;" filled="f" stroked="f">
                      <v:textbox inset="0,0,0,0">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2</w:t>
                            </w:r>
                          </w:p>
                        </w:txbxContent>
                      </v:textbox>
                    </v:shape>
                    <v:shape id="Text Box 3457" o:spid="_x0000_s1358" type="#_x0000_t202" style="position:absolute;left:9981;top:1076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LIpccA&#10;AADeAAAADwAAAGRycy9kb3ducmV2LnhtbESPQWsCMRSE74X+h/AK3mrSgtpdjSKlBaEgXbeHHp+b&#10;525w87LdRN3+e1MQehxm5htmsRpcK87UB+tZw9NYgSCuvLFca/gq3x9fQISIbLD1TBp+KcBqeX+3&#10;wNz4Cxd03sVaJAiHHDU0MXa5lKFqyGEY+444eQffO4xJ9rU0PV4S3LXyWampdGg5LTTY0WtD1XF3&#10;chrW31y82Z/t/rM4FLYsM8Uf06PWo4dhPQcRaYj/4Vt7YzRkMzXJ4O9OugJye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SyKXHAAAA3gAAAA8AAAAAAAAAAAAAAAAAmAIAAGRy&#10;cy9kb3ducmV2LnhtbFBLBQYAAAAABAAEAPUAAACMAwAAAAA=&#10;" filled="f" stroked="f">
                      <v:textbox inset="0,0,0,0">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3</w:t>
                            </w:r>
                          </w:p>
                        </w:txbxContent>
                      </v:textbox>
                    </v:shape>
                    <v:shape id="Text Box 3458" o:spid="_x0000_s1359" type="#_x0000_t202" style="position:absolute;left:9981;top:1104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SrhcUA&#10;AADeAAAADwAAAGRycy9kb3ducmV2LnhtbESPT2vCMBjG7wO/Q3gH3mayHersjCLiQBCGtTvs+K55&#10;bYPNm9pE7b69OQg7Pjz/+M2Xg2vFlfpgPWt4nSgQxJU3lmsN3+XnyzuIEJENtp5Jwx8FWC5GT3PM&#10;jb9xQddDrEUa4ZCjhibGLpcyVA05DBPfESfv6HuHMcm+lqbHWxp3rXxTKpMOLaeHBjtaN1SdDhen&#10;YfXDxcaev373xbGwZTlTvMtOWo+fh9UHiEhD/A8/2lujYTZVWQJIOAkF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RKuFxQAAAN4AAAAPAAAAAAAAAAAAAAAAAJgCAABkcnMv&#10;ZG93bnJldi54bWxQSwUGAAAAAAQABAD1AAAAigMAAAAA&#10;" filled="f" stroked="f">
                      <v:textbox inset="0,0,0,0">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4</w:t>
                            </w:r>
                          </w:p>
                        </w:txbxContent>
                      </v:textbox>
                    </v:shape>
                  </v:group>
                  <v:line id="Line 3459" o:spid="_x0000_s1360" style="position:absolute;visibility:visible;mso-wrap-style:square" from="9261,9724" to="9261,11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v54MgAAADeAAAADwAAAGRycy9kb3ducmV2LnhtbESPQWvCQBSE70L/w/IKvenGFtIaXUVa&#10;CtpDUSvo8Zl9JtHs27C7TdJ/3y0UPA4z8w0zW/SmFi05X1lWMB4lIIhzqysuFOy/3ocvIHxA1lhb&#10;JgU/5GExvxvMMNO24y21u1CICGGfoYIyhCaT0uclGfQj2xBH72ydwRClK6R22EW4qeVjkqTSYMVx&#10;ocSGXkvKr7tvo+DzaZO2y/XHqj+s01P+tj0dL51T6uG+X05BBOrDLfzfXmkFk+ckHcPfnXgF5Pw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vv54MgAAADeAAAADwAAAAAA&#10;AAAAAAAAAAChAgAAZHJzL2Rvd25yZXYueG1sUEsFBgAAAAAEAAQA+QAAAJYDAAAAAA==&#10;"/>
                </v:group>
                <v:group id="Group 3460" o:spid="_x0000_s1361" style="position:absolute;left:7233;top:12352;width:2520;height:1980" coordorigin="7831,12734" coordsize="2610,2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dcmfvIAAAA&#10;3gAAAA8AAAAAAAAAAAAAAAAAqgIAAGRycy9kb3ducmV2LnhtbFBLBQYAAAAABAAEAPoAAACfAwAA&#10;AAA=&#10;">
                  <v:shape id="Text Box 3461" o:spid="_x0000_s1362" type="#_x0000_t202" style="position:absolute;left:8842;top:14423;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Y18scA&#10;AADeAAAADwAAAGRycy9kb3ducmV2LnhtbESPQUvDQBSE7wX/w/IEb+2uCrFNuy1FFARBmsSDx9fs&#10;a7I0+zZm1zb+e7cg9DjMzDfMajO6TpxoCNazhvuZAkFce2O50fBZvU7nIEJENth5Jg2/FGCzvpms&#10;MDf+zAWdytiIBOGQo4Y2xj6XMtQtOQwz3xMn7+AHhzHJoZFmwHOCu04+KJVJh5bTQos9PbdUH8sf&#10;p2H7xcWL/f7Y74pDYatqofg9O2p9dztulyAijfEa/m+/GQ2LJ5U9wuVOug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WNfLHAAAA3gAAAA8AAAAAAAAAAAAAAAAAmAIAAGRy&#10;cy9kb3ducmV2LnhtbFBLBQYAAAAABAAEAPUAAACMAwAAAAA=&#10;" filled="f" stroked="f">
                    <v:textbox inset="0,0,0,0">
                      <w:txbxContent>
                        <w:p w:rsidR="00821CA1" w:rsidRPr="005B6834" w:rsidRDefault="00821CA1" w:rsidP="009A3DE7">
                          <w:pPr>
                            <w:rPr>
                              <w:sz w:val="24"/>
                              <w:szCs w:val="24"/>
                            </w:rPr>
                          </w:pPr>
                          <w:r>
                            <w:rPr>
                              <w:sz w:val="24"/>
                              <w:szCs w:val="24"/>
                            </w:rPr>
                            <w:t>в)</w:t>
                          </w:r>
                        </w:p>
                      </w:txbxContent>
                    </v:textbox>
                  </v:shape>
                  <v:group id="Group 3462" o:spid="_x0000_s1363" style="position:absolute;left:7831;top:12734;width:2610;height:1496" coordorigin="5961,12774" coordsize="2610,1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f5pBTIAAAA&#10;3gAAAA8AAAAAAAAAAAAAAAAAqgIAAGRycy9kb3ducmV2LnhtbFBLBQYAAAAABAAEAPoAAACfAwAA&#10;AAA=&#10;">
                    <v:shape id="Text Box 3463" o:spid="_x0000_s1364" type="#_x0000_t202" style="position:absolute;left:5971;top:1336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MIHccA&#10;AADeAAAADwAAAGRycy9kb3ducmV2LnhtbESPQUvDQBSE7wX/w/IEb+2ugrFNuy1FFARBmsSDx9fs&#10;a7I0+zZm1zb+e7cg9DjMzDfMajO6TpxoCNazhvuZAkFce2O50fBZvU7nIEJENth5Jg2/FGCzvpms&#10;MDf+zAWdytiIBOGQo4Y2xj6XMtQtOQwz3xMn7+AHhzHJoZFmwHOCu04+KJVJh5bTQos9PbdUH8sf&#10;p2H7xcWL/f7Y74pDYatqofg9O2p9dztulyAijfEa/m+/GQ2LJ5U9wuVOug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zCB3HAAAA3gAAAA8AAAAAAAAAAAAAAAAAmAIAAGRy&#10;cy9kb3ducmV2LnhtbFBLBQYAAAAABAAEAPUAAACMAwAAAAA=&#10;" filled="f" stroked="f">
                      <v:textbox inset="0,0,0,0">
                        <w:txbxContent>
                          <w:p w:rsidR="00821CA1" w:rsidRPr="002D2486" w:rsidRDefault="00821CA1" w:rsidP="009A3DE7">
                            <w:pPr>
                              <w:rPr>
                                <w:sz w:val="24"/>
                                <w:szCs w:val="24"/>
                                <w:vertAlign w:val="subscript"/>
                              </w:rPr>
                            </w:pPr>
                            <w:proofErr w:type="gramStart"/>
                            <w:r>
                              <w:rPr>
                                <w:sz w:val="24"/>
                                <w:szCs w:val="24"/>
                                <w:lang w:val="en-US"/>
                              </w:rPr>
                              <w:t>x</w:t>
                            </w:r>
                            <w:proofErr w:type="gramEnd"/>
                          </w:p>
                        </w:txbxContent>
                      </v:textbox>
                    </v:shape>
                    <v:shape id="Text Box 3464" o:spid="_x0000_s1365" type="#_x0000_t202" style="position:absolute;left:6351;top:1277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GWascA&#10;AADeAAAADwAAAGRycy9kb3ducmV2LnhtbESPQWsCMRSE7wX/Q3hCbzWxh21djSLSglAoXdeDx+fm&#10;uRvcvGw3Ubf/vikUPA4z8w2zWA2uFVfqg/WsYTpRIIgrbyzXGvbl+9MriBCRDbaeScMPBVgtRw8L&#10;zI2/cUHXXaxFgnDIUUMTY5dLGaqGHIaJ74iTd/K9w5hkX0vT4y3BXSuflcqkQ8tpocGONg1V593F&#10;aVgfuHiz35/Hr+JU2LKcKf7Izlo/jof1HESkId7D/+2t0TB7UVkGf3fSF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hlmrHAAAA3gAAAA8AAAAAAAAAAAAAAAAAmAIAAGRy&#10;cy9kb3ducmV2LnhtbFBLBQYAAAAABAAEAPUAAACMAwAAAAA=&#10;" filled="f" stroked="f">
                      <v:textbox inset="0,0,0,0">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1</w:t>
                            </w:r>
                          </w:p>
                        </w:txbxContent>
                      </v:textbox>
                    </v:shape>
                    <v:shape id="Text Box 3465" o:spid="_x0000_s1366" type="#_x0000_t202" style="position:absolute;left:6201;top:1296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0z8ccA&#10;AADeAAAADwAAAGRycy9kb3ducmV2LnhtbESPQWsCMRSE70L/Q3iF3jTRw1pXo0ixUBBK1/XQ4+vm&#10;uRvcvGw3qa7/vikUPA4z8w2z2gyuFRfqg/WsYTpRIIgrbyzXGo7l6/gZRIjIBlvPpOFGATbrh9EK&#10;c+OvXNDlEGuRIBxy1NDE2OVShqohh2HiO+LknXzvMCbZ19L0eE1w18qZUpl0aDktNNjRS0PV+fDj&#10;NGw/udjZ7/evj+JU2LJcKN5nZ62fHoftEkSkId7D/+03o2ExV9kc/u6kK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tM/HHAAAA3gAAAA8AAAAAAAAAAAAAAAAAmAIAAGRy&#10;cy9kb3ducmV2LnhtbFBLBQYAAAAABAAEAPUAAACMAwAAAAA=&#10;" filled="f" stroked="f">
                      <v:textbox inset="0,0,0,0">
                        <w:txbxContent>
                          <w:p w:rsidR="00821CA1" w:rsidRPr="007813C3" w:rsidRDefault="00821CA1" w:rsidP="009A3DE7">
                            <w:pPr>
                              <w:rPr>
                                <w:sz w:val="24"/>
                                <w:szCs w:val="24"/>
                                <w:vertAlign w:val="subscript"/>
                                <w:lang w:val="en-US"/>
                              </w:rPr>
                            </w:pPr>
                            <w:r>
                              <w:rPr>
                                <w:sz w:val="24"/>
                                <w:szCs w:val="24"/>
                                <w:lang w:val="en-US"/>
                              </w:rPr>
                              <w:t>y</w:t>
                            </w:r>
                            <w:r>
                              <w:rPr>
                                <w:sz w:val="24"/>
                                <w:szCs w:val="24"/>
                                <w:vertAlign w:val="subscript"/>
                                <w:lang w:val="en-US"/>
                              </w:rPr>
                              <w:t>2</w:t>
                            </w:r>
                          </w:p>
                        </w:txbxContent>
                      </v:textbox>
                    </v:shape>
                    <v:group id="Group 3466" o:spid="_x0000_s1367" style="position:absolute;left:7401;top:13221;width:720;height:855" coordorigin="8005,13334" coordsize="720,8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a0rhHFAAAA3gAA&#10;AA8AAAAAAAAAAAAAAAAAqgIAAGRycy9kb3ducmV2LnhtbFBLBQYAAAAABAAEAPoAAACcAwAAAAA=&#10;">
                      <v:line id="Line 3467" o:spid="_x0000_s1368" style="position:absolute;visibility:visible;mso-wrap-style:square" from="8005,13334" to="8725,13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2IccgAAADeAAAADwAAAGRycy9kb3ducmV2LnhtbESPQWsCMRSE70L/Q3gFb5pYxOpqFG2R&#10;FkqFWg8en5vn7rabl+0mruu/N0LB4zAz3zCzRWtL0VDtC8caBn0Fgjh1puBMw+573RuD8AHZYOmY&#10;NFzIw2L+0JlhYtyZv6jZhkxECPsENeQhVImUPs3Jou+7ijh6R1dbDFHWmTQ1niPclvJJqZG0WHBc&#10;yLGil5zS3+3JajiuX/825V69ffzsVg1+Dvbjgxxq3X1sl1MQgdpwD/+3342GybMaTeB2J14BOb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W2IccgAAADeAAAADwAAAAAA&#10;AAAAAAAAAAChAgAAZHJzL2Rvd25yZXYueG1sUEsFBgAAAAAEAAQA+QAAAJYDAAAAAA==&#10;">
                        <v:stroke startarrow="oval" startarrowwidth="narrow" startarrowlength="short" endarrowwidth="narrow" endarrowlength="short"/>
                      </v:line>
                      <v:line id="Line 3468" o:spid="_x0000_s1369" style="position:absolute;visibility:visible;mso-wrap-style:square" from="8005,13649" to="8725,136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63MccAAADeAAAADwAAAGRycy9kb3ducmV2LnhtbESPy2rCQBSG90LfYTgFd2bGIlWjo/SC&#10;WBALVRcuj5ljkjZzJs2MMX37zkJw+fPf+ObLzlaipcaXjjUMEwWCOHOm5FzDYb8aTED4gGywckwa&#10;/sjDcvHQm2Nq3JW/qN2FXMQR9ilqKEKoUyl9VpBFn7iaOHpn11gMUTa5NA1e47it5JNSz9JiyfGh&#10;wJreCsp+dher4bx6//2sjmq9+T68trgdHicnOdK6/9i9zEAE6sI9fGt/GA3TsRpHgIgTUU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jrcxxwAAAN4AAAAPAAAAAAAA&#10;AAAAAAAAAKECAABkcnMvZG93bnJldi54bWxQSwUGAAAAAAQABAD5AAAAlQMAAAAA&#10;">
                        <v:stroke startarrow="oval" startarrowwidth="narrow" startarrowlength="short" endarrowwidth="narrow" endarrowlength="short"/>
                      </v:line>
                      <v:line id="Line 3469" o:spid="_x0000_s1370" style="position:absolute;visibility:visible;mso-wrap-style:square" from="8005,13919" to="8725,13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ISqskAAADeAAAADwAAAGRycy9kb3ducmV2LnhtbESPS2vDMBCE74X8B7GB3hrJpeThRgl9&#10;EFIoKTTxwcettbGdWCvXUh3331eFQo/DzHzDLNeDbURPna8da0gmCgRx4UzNpYbssLmZg/AB2WDj&#10;mDR8k4f1anS1xNS4C79Tvw+liBD2KWqoQmhTKX1RkUU/cS1x9I6usxii7EppOrxEuG3krVJTabHm&#10;uFBhS08VFef9l9Vw3Dx/vjW52r6essced0k+/5B3Wl+Ph4d7EIGG8B/+a78YDYuZmiXweydeAbn6&#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LCEqrJAAAA3gAAAA8AAAAA&#10;AAAAAAAAAAAAoQIAAGRycy9kb3ducmV2LnhtbFBLBQYAAAAABAAEAPkAAACXAwAAAAA=&#10;">
                        <v:stroke startarrow="oval" startarrowwidth="narrow" startarrowlength="short" endarrowwidth="narrow" endarrowlength="short"/>
                      </v:line>
                      <v:line id="Line 3470" o:spid="_x0000_s1371" style="position:absolute;visibility:visible;mso-wrap-style:square" from="8005,14189" to="8725,14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CM3ckAAADeAAAADwAAAGRycy9kb3ducmV2LnhtbESPT2sCMRTE7wW/Q3iF3mqilGpXo/gH&#10;qSAtVD14fN08d1c3L+smXddv3wiFHoeZ+Q0znra2FA3VvnCsoddVIIhTZwrONOx3q+chCB+QDZaO&#10;ScONPEwnnYcxJsZd+YuabchEhLBPUEMeQpVI6dOcLPquq4ijd3S1xRBlnUlT4zXCbSn7Sr1KiwXH&#10;hRwrWuSUnrc/VsNxtbx8lgf1vjnt5w1+9A7Db/mi9dNjOxuBCNSG//Bfe200vA3UoA/3O/EKyMk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IQjN3JAAAA3gAAAA8AAAAA&#10;AAAAAAAAAAAAoQIAAGRycy9kb3ducmV2LnhtbFBLBQYAAAAABAAEAPkAAACXAwAAAAA=&#10;">
                        <v:stroke startarrow="oval" startarrowwidth="narrow" startarrowlength="short" endarrowwidth="narrow" endarrowlength="short"/>
                      </v:line>
                    </v:group>
                    <v:line id="Line 3471" o:spid="_x0000_s1372" style="position:absolute;visibility:visible;mso-wrap-style:square" from="5961,13664" to="6681,13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hREMYAAADeAAAADwAAAGRycy9kb3ducmV2LnhtbESPQWsCMRSE7wX/Q3hCb5rYgmu3RlGh&#10;0oMe3Hrp7bF53WzdvCybVNd/bwShx2FmvmHmy9414kxdqD1rmIwVCOLSm5orDcevj9EMRIjIBhvP&#10;pOFKAZaLwdMcc+MvfKBzESuRIBxy1GBjbHMpQ2nJYRj7ljh5P75zGJPsKmk6vCS4a+SLUlPpsOa0&#10;YLGljaXyVPw5Db+77ymvrts1bSosttKejtleaf087FfvICL18T/8aH8aDW+Zyl7hfiddAbm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YURDGAAAA3gAAAA8AAAAAAAAA&#10;AAAAAAAAoQIAAGRycy9kb3ducmV2LnhtbFBLBQYAAAAABAAEAPkAAACUAwAAAAA=&#10;">
                      <v:stroke startarrowwidth="narrow" startarrowlength="short" endarrow="oval" endarrowwidth="narrow" endarrowlength="short"/>
                    </v:line>
                    <v:line id="Line 3472" o:spid="_x0000_s1373" style="position:absolute;flip:y;visibility:visible;mso-wrap-style:square" from="6681,13124" to="7221,13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A1ycgAAADeAAAADwAAAGRycy9kb3ducmV2LnhtbESPQWsCMRSE74X+h/AKXkrNVqTqahQp&#10;CB68VGWlt+fmdbPs5mWbRF3/fVMo9DjMzDfMYtXbVlzJh9qxgtdhBoK4dLrmSsHxsHmZgggRWWPr&#10;mBTcKcBq+fiwwFy7G3/QdR8rkSAcclRgYuxyKUNpyGIYuo44eV/OW4xJ+kpqj7cEt60cZdmbtFhz&#10;WjDY0buhstlfrAI53T1/+/V53BTN6TQzRVl0nzulBk/9eg4iUh//w3/trVYwm2STMfzeSVdALn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bA1ycgAAADeAAAADwAAAAAA&#10;AAAAAAAAAAChAgAAZHJzL2Rvd25yZXYueG1sUEsFBgAAAAAEAAQA+QAAAJYDAAAAAA==&#10;"/>
                    <v:line id="Line 3473" o:spid="_x0000_s1374" style="position:absolute;visibility:visible;mso-wrap-style:square" from="6561,12964" to="6921,13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ZzzsUAAADeAAAADwAAAGRycy9kb3ducmV2LnhtbESPW2sCMRSE34X+h3AKfdNshfWyNYoI&#10;gg8Fb6W+Hjanm6WbkzVJdfvvjSD4OMzMN8xs0dlGXMiH2rGC90EGgrh0uuZKwddx3Z+ACBFZY+OY&#10;FPxTgMX8pTfDQrsr7+lyiJVIEA4FKjAxtoWUoTRkMQxcS5y8H+ctxiR9JbXHa4LbRg6zbCQt1pwW&#10;DLa0MlT+Hv6sAlpuv3cbiUPbeHk+mXP+Gfe5Um+v3fIDRKQuPsOP9kYrmI6zcQ73O+kKyP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oZzzsUAAADeAAAADwAAAAAAAAAA&#10;AAAAAAChAgAAZHJzL2Rvd25yZXYueG1sUEsFBgAAAAAEAAQA+QAAAJMDAAAAAA==&#10;">
                      <v:stroke endarrow="classic" endarrowwidth="narrow" endarrowlength="long"/>
                    </v:line>
                    <v:line id="Line 3474" o:spid="_x0000_s1375" style="position:absolute;visibility:visible;mso-wrap-style:square" from="6416,13108" to="6779,13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TtucUAAADeAAAADwAAAGRycy9kb3ducmV2LnhtbESPQWsCMRSE70L/Q3iF3jRbQa2r2UUK&#10;godC1Ra9PjbPzeLmZU2ibv+9KRR6HGbmG2ZZ9rYVN/KhcazgdZSBIK6cbrhW8P21Hr6BCBFZY+uY&#10;FPxQgLJ4Giwx1+7OO7rtYy0ShEOOCkyMXS5lqAxZDCPXESfv5LzFmKSvpfZ4T3DbynGWTaXFhtOC&#10;wY7eDVXn/dUqoNXnYbuROLatl5ejuUw+4m6i1Mtzv1qAiNTH//Bfe6MVzGfZbAq/d9IVk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lTtucUAAADeAAAADwAAAAAAAAAA&#10;AAAAAAChAgAAZHJzL2Rvd25yZXYueG1sUEsFBgAAAAAEAAQA+QAAAJMDAAAAAA==&#10;">
                      <v:stroke endarrow="classic" endarrowwidth="narrow" endarrowlength="long"/>
                    </v:line>
                    <v:group id="Group 3475" o:spid="_x0000_s1376" style="position:absolute;left:8211;top:13134;width:360;height:1136" coordorigin="9981,10264" coordsize="360,11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vKsvscAAADe&#10;AAAADwAAAAAAAAAAAAAAAACqAgAAZHJzL2Rvd25yZXYueG1sUEsFBgAAAAAEAAQA+gAAAJ4DAAAA&#10;AA==&#10;">
                      <v:shape id="Text Box 3476" o:spid="_x0000_s1377" type="#_x0000_t202" style="position:absolute;left:9981;top:1026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sxXsQA&#10;AADeAAAADwAAAGRycy9kb3ducmV2LnhtbERPy2oCMRTdC/2HcAvuNKkLH1OjSFEQCsVxXHR5O7nO&#10;BCc300nU6d83C8Hl4byX69414kZdsJ41vI0VCOLSG8uVhlOxG81BhIhssPFMGv4owHr1MlhiZvyd&#10;c7odYyVSCIcMNdQxtpmUoazJYRj7ljhxZ985jAl2lTQd3lO4a+REqal0aDk11NjSR03l5Xh1Gjbf&#10;nG/t79fPIT/ntigWij+nF62Hr/3mHUSkPj7FD/feaFjM1CztTXfSF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rMV7EAAAA3gAAAA8AAAAAAAAAAAAAAAAAmAIAAGRycy9k&#10;b3ducmV2LnhtbFBLBQYAAAAABAAEAPUAAACJAwAAAAA=&#10;" filled="f" stroked="f">
                        <v:textbox inset="0,0,0,0">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1</w:t>
                              </w:r>
                            </w:p>
                          </w:txbxContent>
                        </v:textbox>
                      </v:shape>
                      <v:shape id="Text Box 3477" o:spid="_x0000_s1378" type="#_x0000_t202" style="position:absolute;left:9981;top:10528;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eUxccA&#10;AADeAAAADwAAAGRycy9kb3ducmV2LnhtbESPQWsCMRSE7wX/Q3hCbzWxB+2uRhGpUCiUrtuDx+fm&#10;uRvcvKybqNt/3xQKPQ4z8w2zXA+uFTfqg/WsYTpRIIgrbyzXGr7K3dMLiBCRDbaeScM3BVivRg9L&#10;zI2/c0G3faxFgnDIUUMTY5dLGaqGHIaJ74iTd/K9w5hkX0vT4z3BXSuflZpJh5bTQoMdbRuqzvur&#10;07A5cPFqLx/Hz+JU2LLMFL/Pzlo/jofNAkSkIf6H/9pvRkM2V/MMfu+kKy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nlMXHAAAA3gAAAA8AAAAAAAAAAAAAAAAAmAIAAGRy&#10;cy9kb3ducmV2LnhtbFBLBQYAAAAABAAEAPUAAACMAwAAAAA=&#10;" filled="f" stroked="f">
                        <v:textbox inset="0,0,0,0">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2</w:t>
                              </w:r>
                            </w:p>
                          </w:txbxContent>
                        </v:textbox>
                      </v:shape>
                      <v:shape id="Text Box 3478" o:spid="_x0000_s1379" type="#_x0000_t202" style="position:absolute;left:9981;top:1076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hNf8UA&#10;AADeAAAADwAAAGRycy9kb3ducmV2LnhtbESPzWoCMRSF94W+Q7gFdzWpC6tTo0hREITiOC66vJ1c&#10;Z4KTm+kk6vj2ZiG4PJw/vtmid424UBesZw0fQwWCuPTGcqXhUKzfJyBCRDbYeCYNNwqwmL++zDAz&#10;/so5XfaxEmmEQ4Ya6hjbTMpQ1uQwDH1LnLyj7xzGJLtKmg6vadw1cqTUWDq0nB5qbOm7pvK0PzsN&#10;y1/OV/b/52+XH3NbFFPF2/FJ68Fbv/wCEamPz/CjvTEapp9qkgASTkI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SE1/xQAAAN4AAAAPAAAAAAAAAAAAAAAAAJgCAABkcnMv&#10;ZG93bnJldi54bWxQSwUGAAAAAAQABAD1AAAAigMAAAAA&#10;" filled="f" stroked="f">
                        <v:textbox inset="0,0,0,0">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3</w:t>
                              </w:r>
                            </w:p>
                          </w:txbxContent>
                        </v:textbox>
                      </v:shape>
                      <v:shape id="Text Box 3479" o:spid="_x0000_s1380" type="#_x0000_t202" style="position:absolute;left:9981;top:1104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To5McA&#10;AADeAAAADwAAAGRycy9kb3ducmV2LnhtbESPQWsCMRSE7wX/Q3iCt5rYg7pbo0hpQSiI6/bQ4+vm&#10;uRvcvGw3qW7/vSkUPA4z8w2z2gyuFRfqg/WsYTZVIIgrbyzXGj7Kt8cliBCRDbaeScMvBdisRw8r&#10;zI2/ckGXY6xFgnDIUUMTY5dLGaqGHIap74iTd/K9w5hkX0vT4zXBXSuflJpLh5bTQoMdvTRUnY8/&#10;TsP2k4tX+73/OhSnwpZlpvh9ftZ6Mh62zyAiDfEe/m/vjIZsoZYz+LuTroB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4E6OTHAAAA3gAAAA8AAAAAAAAAAAAAAAAAmAIAAGRy&#10;cy9kb3ducmV2LnhtbFBLBQYAAAAABAAEAPUAAACMAwAAAAA=&#10;" filled="f" stroked="f">
                        <v:textbox inset="0,0,0,0">
                          <w:txbxContent>
                            <w:p w:rsidR="00821CA1" w:rsidRPr="00C8570C" w:rsidRDefault="00821CA1" w:rsidP="009A3DE7">
                              <w:pPr>
                                <w:rPr>
                                  <w:sz w:val="24"/>
                                  <w:szCs w:val="24"/>
                                  <w:vertAlign w:val="subscript"/>
                                </w:rPr>
                              </w:pPr>
                              <w:r w:rsidRPr="007813C3">
                                <w:rPr>
                                  <w:sz w:val="24"/>
                                  <w:szCs w:val="24"/>
                                  <w:lang w:val="en-US"/>
                                </w:rPr>
                                <w:t>F</w:t>
                              </w:r>
                              <w:r>
                                <w:rPr>
                                  <w:sz w:val="24"/>
                                  <w:szCs w:val="24"/>
                                  <w:vertAlign w:val="subscript"/>
                                </w:rPr>
                                <w:t>4</w:t>
                              </w:r>
                            </w:p>
                          </w:txbxContent>
                        </v:textbox>
                      </v:shape>
                    </v:group>
                  </v:group>
                </v:group>
                <w10:anchorlock/>
              </v:group>
            </w:pict>
          </mc:Fallback>
        </mc:AlternateContent>
      </w:r>
    </w:p>
    <w:p w:rsidR="009A3DE7" w:rsidRPr="009A3DE7" w:rsidRDefault="009A3DE7" w:rsidP="009A3DE7">
      <w:pPr>
        <w:ind w:firstLine="851"/>
        <w:jc w:val="both"/>
        <w:rPr>
          <w:sz w:val="28"/>
          <w:szCs w:val="28"/>
          <w:lang w:val="en-US"/>
        </w:rPr>
      </w:pPr>
    </w:p>
    <w:p w:rsidR="009A3DE7" w:rsidRPr="009A3DE7" w:rsidRDefault="009A3DE7" w:rsidP="009A3DE7">
      <w:pPr>
        <w:ind w:firstLine="851"/>
        <w:jc w:val="both"/>
        <w:rPr>
          <w:sz w:val="28"/>
          <w:szCs w:val="28"/>
          <w:lang w:val="en-US"/>
        </w:rPr>
      </w:pPr>
      <w:r w:rsidRPr="009A3DE7">
        <w:rPr>
          <w:sz w:val="28"/>
          <w:szCs w:val="28"/>
          <w:lang w:val="en-US"/>
        </w:rPr>
        <w:lastRenderedPageBreak/>
        <w:t>Mul`tipleksor va demul`tipleksorlarni raqamli kamutatorlar yoki ma`lumotlar selektori deb ham atash mumkin.</w:t>
      </w:r>
    </w:p>
    <w:p w:rsidR="00C92800" w:rsidRPr="009A3DE7" w:rsidRDefault="009A3DE7" w:rsidP="009A3DE7">
      <w:pPr>
        <w:ind w:firstLine="851"/>
        <w:jc w:val="both"/>
        <w:rPr>
          <w:sz w:val="28"/>
          <w:szCs w:val="28"/>
          <w:lang w:val="uz-Cyrl-UZ"/>
        </w:rPr>
      </w:pPr>
      <w:r w:rsidRPr="009A3DE7">
        <w:rPr>
          <w:sz w:val="28"/>
          <w:szCs w:val="28"/>
          <w:lang w:val="uz-Cyrl-UZ"/>
        </w:rPr>
        <w:t>Xar qanday EXM yoki sistemaga xos bơlgan eng asosiy qismlar arifmetik va mantiqiy opera</w:t>
      </w:r>
      <w:r w:rsidRPr="009A3DE7">
        <w:rPr>
          <w:sz w:val="28"/>
          <w:szCs w:val="28"/>
          <w:lang w:val="en-US"/>
        </w:rPr>
        <w:t>t</w:t>
      </w:r>
      <w:r w:rsidRPr="009A3DE7">
        <w:rPr>
          <w:sz w:val="28"/>
          <w:szCs w:val="28"/>
          <w:lang w:val="uz-Cyrl-UZ"/>
        </w:rPr>
        <w:t>siyalarni bajaruvchi qurilma, boshqarish qurilmasi, xotira qurilmasi va kiritish-chiqarish qurilmalari -  summatorlar, registrlar, sanash qurilmalari, triggerlar, deshifrator va shifratorlar, mul`tipleksor va demul`tipleksorlar va mantiqiy elementlar asosida qurilgan boshqa sxemalardan iborat bơladi.</w:t>
      </w:r>
    </w:p>
    <w:p w:rsidR="00C92800" w:rsidRPr="009A3DE7" w:rsidRDefault="00C92800" w:rsidP="00C92800">
      <w:pPr>
        <w:spacing w:line="276" w:lineRule="auto"/>
        <w:jc w:val="center"/>
        <w:rPr>
          <w:b/>
          <w:sz w:val="28"/>
          <w:szCs w:val="28"/>
          <w:lang w:val="en-US"/>
        </w:rPr>
      </w:pPr>
    </w:p>
    <w:p w:rsidR="00C92800" w:rsidRDefault="009A3DE7" w:rsidP="00C92800">
      <w:pPr>
        <w:spacing w:line="276" w:lineRule="auto"/>
        <w:jc w:val="center"/>
        <w:rPr>
          <w:b/>
          <w:sz w:val="28"/>
          <w:szCs w:val="28"/>
          <w:lang w:val="en-US"/>
        </w:rPr>
      </w:pPr>
      <w:r>
        <w:rPr>
          <w:noProof/>
        </w:rPr>
        <w:drawing>
          <wp:inline distT="0" distB="0" distL="0" distR="0" wp14:anchorId="31766D57" wp14:editId="274D69A4">
            <wp:extent cx="4200525" cy="3457575"/>
            <wp:effectExtent l="0" t="0" r="0"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extLst>
                        <a:ext uri="{BEBA8EAE-BF5A-486C-A8C5-ECC9F3942E4B}">
                          <a14:imgProps xmlns:a14="http://schemas.microsoft.com/office/drawing/2010/main">
                            <a14:imgLayer r:embed="rId245">
                              <a14:imgEffect>
                                <a14:brightnessContrast contrast="-40000"/>
                              </a14:imgEffect>
                            </a14:imgLayer>
                          </a14:imgProps>
                        </a:ext>
                      </a:extLst>
                    </a:blip>
                    <a:stretch>
                      <a:fillRect/>
                    </a:stretch>
                  </pic:blipFill>
                  <pic:spPr>
                    <a:xfrm>
                      <a:off x="0" y="0"/>
                      <a:ext cx="4200525" cy="3457575"/>
                    </a:xfrm>
                    <a:prstGeom prst="rect">
                      <a:avLst/>
                    </a:prstGeom>
                  </pic:spPr>
                </pic:pic>
              </a:graphicData>
            </a:graphic>
          </wp:inline>
        </w:drawing>
      </w:r>
    </w:p>
    <w:p w:rsidR="009A3DE7" w:rsidRPr="009A3DE7" w:rsidRDefault="009A3DE7" w:rsidP="00C92800">
      <w:pPr>
        <w:spacing w:line="276" w:lineRule="auto"/>
        <w:jc w:val="center"/>
        <w:rPr>
          <w:sz w:val="28"/>
          <w:szCs w:val="28"/>
          <w:lang w:val="en-US"/>
        </w:rPr>
      </w:pPr>
      <w:r w:rsidRPr="009A3DE7">
        <w:rPr>
          <w:sz w:val="28"/>
          <w:szCs w:val="28"/>
          <w:lang w:val="en-US"/>
        </w:rPr>
        <w:t>Demultipleksorni kaskadli ulash sxemasi</w:t>
      </w:r>
    </w:p>
    <w:p w:rsidR="009A3DE7" w:rsidRDefault="009A3DE7" w:rsidP="008139D4">
      <w:pPr>
        <w:pStyle w:val="29"/>
        <w:ind w:firstLine="851"/>
        <w:jc w:val="both"/>
        <w:rPr>
          <w:rFonts w:ascii="Times New Roman" w:hAnsi="Times New Roman"/>
          <w:b w:val="0"/>
          <w:sz w:val="28"/>
          <w:szCs w:val="28"/>
          <w:lang w:val="en-US"/>
        </w:rPr>
      </w:pPr>
    </w:p>
    <w:p w:rsidR="006E64C9" w:rsidRPr="006E64C9" w:rsidRDefault="006E64C9" w:rsidP="006E64C9">
      <w:pPr>
        <w:autoSpaceDE w:val="0"/>
        <w:autoSpaceDN w:val="0"/>
        <w:adjustRightInd w:val="0"/>
        <w:ind w:left="851"/>
        <w:jc w:val="center"/>
        <w:rPr>
          <w:b/>
          <w:sz w:val="24"/>
          <w:szCs w:val="24"/>
          <w:lang w:val="en-US"/>
        </w:rPr>
      </w:pPr>
      <w:r w:rsidRPr="006E64C9">
        <w:rPr>
          <w:b/>
          <w:sz w:val="24"/>
          <w:szCs w:val="24"/>
          <w:lang w:val="en-US"/>
        </w:rPr>
        <w:t>NAZORAT UCHUN SAVOLLAR</w:t>
      </w:r>
    </w:p>
    <w:p w:rsidR="008139D4" w:rsidRDefault="008139D4" w:rsidP="00D76EB7">
      <w:pPr>
        <w:pStyle w:val="29"/>
        <w:numPr>
          <w:ilvl w:val="0"/>
          <w:numId w:val="28"/>
        </w:numPr>
        <w:jc w:val="both"/>
        <w:rPr>
          <w:rFonts w:ascii="Times New Roman" w:hAnsi="Times New Roman"/>
          <w:b w:val="0"/>
          <w:sz w:val="28"/>
          <w:szCs w:val="28"/>
          <w:lang w:val="en-US"/>
        </w:rPr>
      </w:pPr>
      <w:r>
        <w:rPr>
          <w:rFonts w:ascii="Times New Roman" w:hAnsi="Times New Roman"/>
          <w:b w:val="0"/>
          <w:sz w:val="28"/>
          <w:szCs w:val="28"/>
          <w:lang w:val="en-US"/>
        </w:rPr>
        <w:t>Multipleksor qanday qurilma?</w:t>
      </w:r>
    </w:p>
    <w:p w:rsidR="008139D4" w:rsidRDefault="008139D4" w:rsidP="00D76EB7">
      <w:pPr>
        <w:pStyle w:val="29"/>
        <w:numPr>
          <w:ilvl w:val="0"/>
          <w:numId w:val="28"/>
        </w:numPr>
        <w:jc w:val="both"/>
        <w:rPr>
          <w:rFonts w:ascii="Times New Roman" w:hAnsi="Times New Roman"/>
          <w:b w:val="0"/>
          <w:sz w:val="28"/>
          <w:szCs w:val="28"/>
          <w:lang w:val="en-US"/>
        </w:rPr>
      </w:pPr>
      <w:r>
        <w:rPr>
          <w:rFonts w:ascii="Times New Roman" w:hAnsi="Times New Roman"/>
          <w:b w:val="0"/>
          <w:sz w:val="28"/>
          <w:szCs w:val="28"/>
          <w:lang w:val="en-US"/>
        </w:rPr>
        <w:t>Multipleksor ish pirinsipi?</w:t>
      </w:r>
    </w:p>
    <w:p w:rsidR="008139D4" w:rsidRDefault="008139D4" w:rsidP="00D76EB7">
      <w:pPr>
        <w:pStyle w:val="29"/>
        <w:numPr>
          <w:ilvl w:val="0"/>
          <w:numId w:val="28"/>
        </w:numPr>
        <w:jc w:val="both"/>
        <w:rPr>
          <w:rFonts w:ascii="Times New Roman" w:hAnsi="Times New Roman"/>
          <w:b w:val="0"/>
          <w:sz w:val="28"/>
          <w:szCs w:val="28"/>
          <w:lang w:val="en-US"/>
        </w:rPr>
      </w:pPr>
      <w:r>
        <w:rPr>
          <w:rFonts w:ascii="Times New Roman" w:hAnsi="Times New Roman"/>
          <w:b w:val="0"/>
          <w:sz w:val="28"/>
          <w:szCs w:val="28"/>
          <w:lang w:val="en-US"/>
        </w:rPr>
        <w:t>Demultipleksor funksional sxemasi?</w:t>
      </w:r>
    </w:p>
    <w:p w:rsidR="008139D4" w:rsidRPr="00A0538D" w:rsidRDefault="008139D4" w:rsidP="008139D4">
      <w:pPr>
        <w:pStyle w:val="29"/>
        <w:ind w:left="1211"/>
        <w:jc w:val="both"/>
        <w:rPr>
          <w:rFonts w:ascii="Times New Roman" w:hAnsi="Times New Roman"/>
          <w:b w:val="0"/>
          <w:sz w:val="28"/>
          <w:szCs w:val="28"/>
          <w:lang w:val="en-US"/>
        </w:rPr>
      </w:pPr>
    </w:p>
    <w:p w:rsidR="008139D4" w:rsidRPr="00A0538D" w:rsidRDefault="008139D4" w:rsidP="008139D4">
      <w:pPr>
        <w:pStyle w:val="29"/>
        <w:ind w:firstLine="851"/>
        <w:jc w:val="both"/>
        <w:rPr>
          <w:rFonts w:ascii="Times New Roman" w:hAnsi="Times New Roman"/>
          <w:b w:val="0"/>
          <w:sz w:val="28"/>
          <w:szCs w:val="28"/>
          <w:lang w:val="en-US"/>
        </w:rPr>
      </w:pPr>
    </w:p>
    <w:p w:rsidR="00C92800" w:rsidRDefault="00C92800" w:rsidP="00C92800">
      <w:pPr>
        <w:spacing w:line="276" w:lineRule="auto"/>
        <w:jc w:val="center"/>
        <w:rPr>
          <w:b/>
          <w:sz w:val="28"/>
          <w:szCs w:val="28"/>
          <w:lang w:val="en-US"/>
        </w:rPr>
      </w:pPr>
    </w:p>
    <w:p w:rsidR="00C92800" w:rsidRDefault="00C92800" w:rsidP="00C92800">
      <w:pPr>
        <w:spacing w:line="276" w:lineRule="auto"/>
        <w:jc w:val="center"/>
        <w:rPr>
          <w:b/>
          <w:sz w:val="28"/>
          <w:szCs w:val="28"/>
          <w:lang w:val="en-US"/>
        </w:rPr>
      </w:pPr>
    </w:p>
    <w:p w:rsidR="00C92800" w:rsidRDefault="00C92800" w:rsidP="00C92800">
      <w:pPr>
        <w:spacing w:line="276" w:lineRule="auto"/>
        <w:jc w:val="center"/>
        <w:rPr>
          <w:b/>
          <w:sz w:val="28"/>
          <w:szCs w:val="28"/>
          <w:lang w:val="en-US"/>
        </w:rPr>
      </w:pPr>
    </w:p>
    <w:p w:rsidR="009A3DE7" w:rsidRDefault="009A3DE7" w:rsidP="00C92800">
      <w:pPr>
        <w:spacing w:line="276" w:lineRule="auto"/>
        <w:jc w:val="center"/>
        <w:rPr>
          <w:b/>
          <w:sz w:val="28"/>
          <w:szCs w:val="28"/>
          <w:lang w:val="en-US"/>
        </w:rPr>
      </w:pPr>
    </w:p>
    <w:p w:rsidR="009A3DE7" w:rsidRDefault="009A3DE7" w:rsidP="00C92800">
      <w:pPr>
        <w:spacing w:line="276" w:lineRule="auto"/>
        <w:jc w:val="center"/>
        <w:rPr>
          <w:b/>
          <w:sz w:val="28"/>
          <w:szCs w:val="28"/>
          <w:lang w:val="en-US"/>
        </w:rPr>
      </w:pPr>
    </w:p>
    <w:p w:rsidR="009A3DE7" w:rsidRDefault="009A3DE7" w:rsidP="00C92800">
      <w:pPr>
        <w:spacing w:line="276" w:lineRule="auto"/>
        <w:jc w:val="center"/>
        <w:rPr>
          <w:b/>
          <w:sz w:val="28"/>
          <w:szCs w:val="28"/>
          <w:lang w:val="en-US"/>
        </w:rPr>
      </w:pPr>
    </w:p>
    <w:p w:rsidR="009A3DE7" w:rsidRDefault="009A3DE7" w:rsidP="00C92800">
      <w:pPr>
        <w:spacing w:line="276" w:lineRule="auto"/>
        <w:jc w:val="center"/>
        <w:rPr>
          <w:b/>
          <w:sz w:val="28"/>
          <w:szCs w:val="28"/>
          <w:lang w:val="en-US"/>
        </w:rPr>
      </w:pPr>
    </w:p>
    <w:p w:rsidR="009A3DE7" w:rsidRDefault="009A3DE7" w:rsidP="00C92800">
      <w:pPr>
        <w:spacing w:line="276" w:lineRule="auto"/>
        <w:jc w:val="center"/>
        <w:rPr>
          <w:b/>
          <w:sz w:val="28"/>
          <w:szCs w:val="28"/>
          <w:lang w:val="en-US"/>
        </w:rPr>
      </w:pPr>
    </w:p>
    <w:p w:rsidR="009A3DE7" w:rsidRDefault="009A3DE7" w:rsidP="00C92800">
      <w:pPr>
        <w:spacing w:line="276" w:lineRule="auto"/>
        <w:jc w:val="center"/>
        <w:rPr>
          <w:b/>
          <w:sz w:val="28"/>
          <w:szCs w:val="28"/>
          <w:lang w:val="en-US"/>
        </w:rPr>
      </w:pPr>
    </w:p>
    <w:p w:rsidR="00625839" w:rsidRDefault="00625839">
      <w:pPr>
        <w:spacing w:after="200" w:line="276" w:lineRule="auto"/>
        <w:rPr>
          <w:b/>
          <w:sz w:val="28"/>
          <w:szCs w:val="28"/>
          <w:lang w:val="en-US"/>
        </w:rPr>
      </w:pPr>
      <w:r>
        <w:rPr>
          <w:b/>
          <w:sz w:val="28"/>
          <w:szCs w:val="28"/>
          <w:lang w:val="en-US"/>
        </w:rPr>
        <w:br w:type="page"/>
      </w:r>
    </w:p>
    <w:p w:rsidR="007F3DF4" w:rsidRPr="00382619" w:rsidRDefault="007F3DF4" w:rsidP="00C92800">
      <w:pPr>
        <w:spacing w:line="276" w:lineRule="auto"/>
        <w:jc w:val="center"/>
        <w:rPr>
          <w:b/>
          <w:sz w:val="28"/>
          <w:szCs w:val="28"/>
          <w:lang w:val="en-US"/>
        </w:rPr>
      </w:pPr>
      <w:r w:rsidRPr="00382619">
        <w:rPr>
          <w:b/>
          <w:sz w:val="28"/>
          <w:szCs w:val="28"/>
          <w:lang w:val="en-US"/>
        </w:rPr>
        <w:lastRenderedPageBreak/>
        <w:t>7 – MA’RUZA</w:t>
      </w:r>
    </w:p>
    <w:p w:rsidR="007F3DF4" w:rsidRPr="00382619" w:rsidRDefault="007F3DF4" w:rsidP="007D17EC">
      <w:pPr>
        <w:spacing w:line="276" w:lineRule="auto"/>
        <w:jc w:val="both"/>
        <w:rPr>
          <w:b/>
          <w:sz w:val="28"/>
          <w:szCs w:val="28"/>
          <w:lang w:val="en-US"/>
        </w:rPr>
      </w:pPr>
    </w:p>
    <w:p w:rsidR="007F3DF4" w:rsidRPr="003808A1" w:rsidRDefault="007F3DF4" w:rsidP="009A3DE7">
      <w:pPr>
        <w:spacing w:line="276" w:lineRule="auto"/>
        <w:jc w:val="both"/>
        <w:rPr>
          <w:b/>
          <w:sz w:val="28"/>
          <w:szCs w:val="28"/>
          <w:lang w:val="en-US"/>
        </w:rPr>
      </w:pPr>
      <w:r w:rsidRPr="00382619">
        <w:rPr>
          <w:b/>
          <w:sz w:val="28"/>
          <w:szCs w:val="28"/>
          <w:lang w:val="en-US"/>
        </w:rPr>
        <w:t xml:space="preserve">MAVZU: </w:t>
      </w:r>
      <w:r w:rsidR="00A87F32" w:rsidRPr="00382619">
        <w:rPr>
          <w:b/>
          <w:sz w:val="28"/>
          <w:szCs w:val="28"/>
          <w:lang w:val="uz-Cyrl-UZ"/>
        </w:rPr>
        <w:t>Summatorlar. Summatorlarni tashkil etish usullari, ishlash prinsiplari.</w:t>
      </w:r>
      <w:r w:rsidR="003808A1">
        <w:rPr>
          <w:b/>
          <w:sz w:val="28"/>
          <w:szCs w:val="28"/>
          <w:lang w:val="en-US"/>
        </w:rPr>
        <w:t xml:space="preserve"> </w:t>
      </w:r>
      <w:r w:rsidR="00306823" w:rsidRPr="00306823">
        <w:rPr>
          <w:b/>
          <w:sz w:val="28"/>
          <w:szCs w:val="28"/>
          <w:lang w:val="en-US"/>
        </w:rPr>
        <w:t>Bir razryadli, ikki   razryadli va ko’p razryadli summatorlar</w:t>
      </w:r>
    </w:p>
    <w:p w:rsidR="007F3DF4" w:rsidRPr="00382619" w:rsidRDefault="009A3DE7" w:rsidP="009A3DE7">
      <w:pPr>
        <w:tabs>
          <w:tab w:val="left" w:pos="480"/>
        </w:tabs>
        <w:spacing w:line="276" w:lineRule="auto"/>
        <w:ind w:firstLine="480"/>
        <w:jc w:val="both"/>
        <w:rPr>
          <w:b/>
          <w:sz w:val="28"/>
          <w:szCs w:val="28"/>
          <w:lang w:val="en-US"/>
        </w:rPr>
      </w:pPr>
      <w:r>
        <w:rPr>
          <w:b/>
          <w:sz w:val="28"/>
          <w:szCs w:val="28"/>
          <w:lang w:val="en-US"/>
        </w:rPr>
        <w:t>REJA:</w:t>
      </w:r>
    </w:p>
    <w:p w:rsidR="00A87F32" w:rsidRPr="00382619" w:rsidRDefault="00A87F32" w:rsidP="00D76EB7">
      <w:pPr>
        <w:numPr>
          <w:ilvl w:val="0"/>
          <w:numId w:val="12"/>
        </w:numPr>
        <w:spacing w:line="276" w:lineRule="auto"/>
        <w:jc w:val="both"/>
        <w:rPr>
          <w:b/>
          <w:sz w:val="28"/>
          <w:szCs w:val="28"/>
          <w:lang w:val="en-US"/>
        </w:rPr>
      </w:pPr>
      <w:r w:rsidRPr="00382619">
        <w:rPr>
          <w:b/>
          <w:sz w:val="28"/>
          <w:szCs w:val="28"/>
        </w:rPr>
        <w:t>Summatorlar</w:t>
      </w:r>
      <w:r w:rsidRPr="00382619">
        <w:rPr>
          <w:b/>
          <w:sz w:val="28"/>
          <w:szCs w:val="28"/>
          <w:lang w:val="en-US"/>
        </w:rPr>
        <w:t>.</w:t>
      </w:r>
    </w:p>
    <w:p w:rsidR="00A87F32" w:rsidRPr="00382619" w:rsidRDefault="00A87F32" w:rsidP="00D76EB7">
      <w:pPr>
        <w:pStyle w:val="af4"/>
        <w:numPr>
          <w:ilvl w:val="0"/>
          <w:numId w:val="12"/>
        </w:numPr>
        <w:spacing w:line="276" w:lineRule="auto"/>
        <w:jc w:val="both"/>
        <w:rPr>
          <w:b/>
          <w:sz w:val="28"/>
          <w:szCs w:val="28"/>
          <w:lang w:val="en-US"/>
        </w:rPr>
      </w:pPr>
      <w:r w:rsidRPr="00382619">
        <w:rPr>
          <w:b/>
          <w:sz w:val="28"/>
          <w:szCs w:val="28"/>
          <w:lang w:val="uz-Cyrl-UZ"/>
        </w:rPr>
        <w:t>Summatorlarni tashkil etish usullari, ishlash prinsiplari.</w:t>
      </w:r>
    </w:p>
    <w:p w:rsidR="00A87F32" w:rsidRPr="00382619" w:rsidRDefault="007F3DF4" w:rsidP="007D17EC">
      <w:pPr>
        <w:spacing w:line="276" w:lineRule="auto"/>
        <w:ind w:left="720"/>
        <w:jc w:val="both"/>
        <w:rPr>
          <w:b/>
          <w:sz w:val="28"/>
          <w:szCs w:val="28"/>
          <w:lang w:val="en-US"/>
        </w:rPr>
      </w:pPr>
      <w:r w:rsidRPr="00382619">
        <w:rPr>
          <w:b/>
          <w:sz w:val="28"/>
          <w:szCs w:val="28"/>
          <w:lang w:val="en-US"/>
        </w:rPr>
        <w:t>Summatorlar</w:t>
      </w:r>
    </w:p>
    <w:p w:rsidR="007F3DF4" w:rsidRPr="00A0538D" w:rsidRDefault="007F3DF4" w:rsidP="007D17EC">
      <w:pPr>
        <w:spacing w:line="276" w:lineRule="auto"/>
        <w:ind w:left="720"/>
        <w:jc w:val="both"/>
        <w:rPr>
          <w:sz w:val="28"/>
          <w:szCs w:val="28"/>
          <w:lang w:val="en-US"/>
        </w:rPr>
      </w:pPr>
      <w:r w:rsidRPr="00A0538D">
        <w:rPr>
          <w:sz w:val="28"/>
          <w:szCs w:val="28"/>
          <w:lang w:val="en-US"/>
        </w:rPr>
        <w:t>Ikki son xonalarini jamlash amalini bajaruvchi EHM uzeli summator deb ataladi.</w:t>
      </w:r>
    </w:p>
    <w:p w:rsidR="007F3DF4" w:rsidRPr="00A0538D" w:rsidRDefault="007F3DF4" w:rsidP="007D17EC">
      <w:pPr>
        <w:spacing w:line="276" w:lineRule="auto"/>
        <w:jc w:val="both"/>
        <w:rPr>
          <w:sz w:val="28"/>
          <w:szCs w:val="28"/>
          <w:lang w:val="en-US"/>
        </w:rPr>
      </w:pPr>
      <w:r w:rsidRPr="00A0538D">
        <w:rPr>
          <w:sz w:val="28"/>
          <w:szCs w:val="28"/>
          <w:lang w:val="en-US"/>
        </w:rPr>
        <w:t>Summatorlarni quyidagi belgilari bo‘yicha klassifikatsiyalash mumkin:</w:t>
      </w:r>
    </w:p>
    <w:p w:rsidR="007F3DF4" w:rsidRPr="00A0538D" w:rsidRDefault="007F3DF4" w:rsidP="007D17EC">
      <w:pPr>
        <w:spacing w:line="276" w:lineRule="auto"/>
        <w:jc w:val="both"/>
        <w:rPr>
          <w:sz w:val="28"/>
          <w:szCs w:val="28"/>
          <w:lang w:val="en-US"/>
        </w:rPr>
      </w:pPr>
    </w:p>
    <w:p w:rsidR="007F3DF4" w:rsidRPr="00A0538D" w:rsidRDefault="007F3DF4" w:rsidP="00D76EB7">
      <w:pPr>
        <w:numPr>
          <w:ilvl w:val="0"/>
          <w:numId w:val="13"/>
        </w:numPr>
        <w:spacing w:line="276" w:lineRule="auto"/>
        <w:jc w:val="both"/>
        <w:rPr>
          <w:sz w:val="28"/>
          <w:szCs w:val="28"/>
          <w:lang w:val="en-US"/>
        </w:rPr>
      </w:pPr>
      <w:r w:rsidRPr="00A0538D">
        <w:rPr>
          <w:sz w:val="28"/>
          <w:szCs w:val="28"/>
          <w:lang w:val="en-US"/>
        </w:rPr>
        <w:t>Bir xonali sonlarni jamlash usuli bo‘yicha kombinatsion va to‘plovchi summatorlar.</w:t>
      </w:r>
    </w:p>
    <w:p w:rsidR="007F3DF4" w:rsidRPr="00A0538D" w:rsidRDefault="007F3DF4" w:rsidP="00D76EB7">
      <w:pPr>
        <w:numPr>
          <w:ilvl w:val="0"/>
          <w:numId w:val="13"/>
        </w:numPr>
        <w:spacing w:line="276" w:lineRule="auto"/>
        <w:jc w:val="both"/>
        <w:rPr>
          <w:sz w:val="28"/>
          <w:szCs w:val="28"/>
          <w:lang w:val="en-US"/>
        </w:rPr>
      </w:pPr>
      <w:r w:rsidRPr="00A0538D">
        <w:rPr>
          <w:sz w:val="28"/>
          <w:szCs w:val="28"/>
          <w:lang w:val="en-US"/>
        </w:rPr>
        <w:t>Bir xonali sonlarni jamlash sxemasidagi kirish yo‘llari soni bo‘yicha: ikki kirish yo‘lli bir xonali (yarim summatorlar) va uch kirish yo‘lli bir xonali  summatorlar.</w:t>
      </w:r>
    </w:p>
    <w:p w:rsidR="007F3DF4" w:rsidRPr="00A0538D" w:rsidRDefault="007F3DF4" w:rsidP="00D76EB7">
      <w:pPr>
        <w:numPr>
          <w:ilvl w:val="0"/>
          <w:numId w:val="13"/>
        </w:numPr>
        <w:spacing w:line="276" w:lineRule="auto"/>
        <w:jc w:val="both"/>
        <w:rPr>
          <w:sz w:val="28"/>
          <w:szCs w:val="28"/>
          <w:lang w:val="en-US"/>
        </w:rPr>
      </w:pPr>
      <w:r w:rsidRPr="00A0538D">
        <w:rPr>
          <w:sz w:val="28"/>
          <w:szCs w:val="28"/>
          <w:lang w:val="en-US"/>
        </w:rPr>
        <w:t>Ko‘p xonali sonlarni jamlash usuli bo‘yicha: ketma-ket va parallel summatorlar.</w:t>
      </w:r>
    </w:p>
    <w:p w:rsidR="007F3DF4" w:rsidRPr="00A0538D" w:rsidRDefault="007F3DF4" w:rsidP="00D76EB7">
      <w:pPr>
        <w:numPr>
          <w:ilvl w:val="0"/>
          <w:numId w:val="13"/>
        </w:numPr>
        <w:spacing w:line="276" w:lineRule="auto"/>
        <w:jc w:val="both"/>
        <w:rPr>
          <w:sz w:val="28"/>
          <w:szCs w:val="28"/>
          <w:lang w:val="en-US"/>
        </w:rPr>
      </w:pPr>
      <w:r w:rsidRPr="00A0538D">
        <w:rPr>
          <w:sz w:val="28"/>
          <w:szCs w:val="28"/>
          <w:lang w:val="en-US"/>
        </w:rPr>
        <w:t>Sanoq sistemasining asosi va qabul qilingan kodlash usuli bo‘yicha: ikkilik, uchlik, o‘nlik va ikkilik-o‘nlik summatorlar.</w:t>
      </w:r>
    </w:p>
    <w:p w:rsidR="007F3DF4" w:rsidRPr="00A0538D" w:rsidRDefault="007F3DF4" w:rsidP="00D76EB7">
      <w:pPr>
        <w:numPr>
          <w:ilvl w:val="0"/>
          <w:numId w:val="13"/>
        </w:numPr>
        <w:spacing w:line="276" w:lineRule="auto"/>
        <w:jc w:val="both"/>
        <w:rPr>
          <w:sz w:val="28"/>
          <w:szCs w:val="28"/>
          <w:lang w:val="en-US"/>
        </w:rPr>
      </w:pPr>
      <w:r w:rsidRPr="00A0538D">
        <w:rPr>
          <w:sz w:val="28"/>
          <w:szCs w:val="28"/>
          <w:lang w:val="en-US"/>
        </w:rPr>
        <w:t>Ko‘chirish zanjirini tashkil qilish usuli bo‘yicha: ketma-ket, boshdan-oyoq, bir vaqtda, guruhli, shartli ko‘chirishli va ko‘chirish qiymati signalini xotirada saqlovchi summatorlar.</w:t>
      </w:r>
    </w:p>
    <w:p w:rsidR="007F3DF4" w:rsidRPr="00A0538D" w:rsidRDefault="007F3DF4" w:rsidP="007D17EC">
      <w:pPr>
        <w:spacing w:line="276" w:lineRule="auto"/>
        <w:ind w:left="360"/>
        <w:jc w:val="both"/>
        <w:rPr>
          <w:sz w:val="28"/>
          <w:szCs w:val="28"/>
          <w:lang w:val="en-US"/>
        </w:rPr>
      </w:pPr>
    </w:p>
    <w:p w:rsidR="007F3DF4" w:rsidRPr="00A0538D" w:rsidRDefault="007F3DF4" w:rsidP="007D17EC">
      <w:pPr>
        <w:spacing w:line="276" w:lineRule="auto"/>
        <w:ind w:left="360"/>
        <w:jc w:val="both"/>
        <w:rPr>
          <w:sz w:val="28"/>
          <w:szCs w:val="28"/>
          <w:lang w:val="en-US"/>
        </w:rPr>
      </w:pPr>
      <w:r w:rsidRPr="00A0538D">
        <w:rPr>
          <w:sz w:val="28"/>
          <w:szCs w:val="28"/>
          <w:lang w:val="en-US"/>
        </w:rPr>
        <w:t>Biz yuqorida sanab o‘tgan summatorlarning har biri o‘zining yutuq va kamchiliklariga ega.</w:t>
      </w:r>
    </w:p>
    <w:p w:rsidR="007F3DF4" w:rsidRPr="00A0538D" w:rsidRDefault="007F3DF4" w:rsidP="007D17EC">
      <w:pPr>
        <w:spacing w:line="276" w:lineRule="auto"/>
        <w:ind w:left="360"/>
        <w:jc w:val="both"/>
        <w:rPr>
          <w:sz w:val="28"/>
          <w:szCs w:val="28"/>
          <w:lang w:val="en-US"/>
        </w:rPr>
      </w:pPr>
    </w:p>
    <w:p w:rsidR="007F3DF4" w:rsidRPr="00A0538D" w:rsidRDefault="007F3DF4" w:rsidP="007D17EC">
      <w:pPr>
        <w:spacing w:line="276" w:lineRule="auto"/>
        <w:ind w:left="360" w:firstLine="360"/>
        <w:jc w:val="both"/>
        <w:rPr>
          <w:sz w:val="28"/>
          <w:szCs w:val="28"/>
          <w:lang w:val="en-US"/>
        </w:rPr>
      </w:pPr>
      <w:r w:rsidRPr="00A0538D">
        <w:rPr>
          <w:sz w:val="28"/>
          <w:szCs w:val="28"/>
          <w:lang w:val="en-US"/>
        </w:rPr>
        <w:t>Summatorlarni to‘la tahlil etish uchun ularning har birini alohida ko‘rib chiqamiz. Bugungi mashg‘ulotda biz ko‘p xonali sonlarni jamlash usuli bo‘yicha qo‘llaniladigan ketma-ket va parallel summatorlarning ishlash prinsiplari hamda ularning sxemalari bilan tanishib chiqamiz.</w:t>
      </w:r>
    </w:p>
    <w:p w:rsidR="007F3DF4" w:rsidRPr="00A0538D" w:rsidRDefault="007F3DF4" w:rsidP="007D17EC">
      <w:pPr>
        <w:spacing w:line="276" w:lineRule="auto"/>
        <w:ind w:left="360"/>
        <w:jc w:val="both"/>
        <w:rPr>
          <w:sz w:val="28"/>
          <w:szCs w:val="28"/>
          <w:lang w:val="en-US"/>
        </w:rPr>
      </w:pPr>
    </w:p>
    <w:p w:rsidR="007F3DF4" w:rsidRPr="00A0538D" w:rsidRDefault="007F3DF4" w:rsidP="007D17EC">
      <w:pPr>
        <w:spacing w:line="276" w:lineRule="auto"/>
        <w:ind w:left="360"/>
        <w:jc w:val="both"/>
        <w:rPr>
          <w:sz w:val="28"/>
          <w:szCs w:val="28"/>
          <w:lang w:val="en-US"/>
        </w:rPr>
      </w:pPr>
      <w:r w:rsidRPr="00A0538D">
        <w:rPr>
          <w:sz w:val="28"/>
          <w:szCs w:val="28"/>
          <w:lang w:val="en-US"/>
        </w:rPr>
        <w:t>Umuman olganda, har qanday summatorning ishlash prinsipini tushunish uchun pozitsion sanoq sistemalarda qo‘shish amalini bajarish qonuniyatlari bilan tanishib chiqish maqsadga muvoffiqdir.</w:t>
      </w:r>
    </w:p>
    <w:p w:rsidR="007F3DF4" w:rsidRPr="00A0538D" w:rsidRDefault="007F3DF4" w:rsidP="007D17EC">
      <w:pPr>
        <w:spacing w:line="276" w:lineRule="auto"/>
        <w:ind w:left="360"/>
        <w:jc w:val="both"/>
        <w:rPr>
          <w:sz w:val="28"/>
          <w:szCs w:val="28"/>
          <w:lang w:val="en-US"/>
        </w:rPr>
      </w:pPr>
    </w:p>
    <w:p w:rsidR="007F3DF4" w:rsidRPr="00A0538D" w:rsidRDefault="007F3DF4" w:rsidP="007D17EC">
      <w:pPr>
        <w:spacing w:line="276" w:lineRule="auto"/>
        <w:ind w:left="360"/>
        <w:jc w:val="both"/>
        <w:rPr>
          <w:sz w:val="28"/>
          <w:szCs w:val="28"/>
          <w:lang w:val="en-US"/>
        </w:rPr>
      </w:pPr>
      <w:r w:rsidRPr="00A0538D">
        <w:rPr>
          <w:sz w:val="28"/>
          <w:szCs w:val="28"/>
          <w:lang w:val="en-US"/>
        </w:rPr>
        <w:t>. Pozitsion sanoq sistemalarida qo‘shish amalini bajarish qoidalari</w:t>
      </w: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ind w:firstLine="360"/>
        <w:jc w:val="both"/>
        <w:rPr>
          <w:sz w:val="28"/>
          <w:szCs w:val="28"/>
          <w:lang w:val="en-US"/>
        </w:rPr>
      </w:pPr>
      <w:r w:rsidRPr="00A0538D">
        <w:rPr>
          <w:sz w:val="28"/>
          <w:szCs w:val="28"/>
          <w:lang w:val="en-US"/>
        </w:rPr>
        <w:t xml:space="preserve">Ma’lumki, har qanday pozitsion sanoq sistemalarda sonlar xonalar bo‘yicha qo‘shiladi. Qo‘shish amali bajarilganda har bir xonada uchta raqam: birinchi </w:t>
      </w:r>
      <w:r w:rsidRPr="00A0538D">
        <w:rPr>
          <w:sz w:val="28"/>
          <w:szCs w:val="28"/>
          <w:lang w:val="en-US"/>
        </w:rPr>
        <w:lastRenderedPageBreak/>
        <w:t>qo‘shiluvchining raqami, ikkinchi qo‘shiluvchining raqami va oldingi (kichik) xonadan ko‘chirish qiymati raqami qo‘shiladi. Natijada har bir xona uchun shu xona yig‘indisi raqami va keyingi (katta) xonaga ko‘chirish qiymati hosil qilinadi.</w:t>
      </w:r>
    </w:p>
    <w:p w:rsidR="007F3DF4" w:rsidRPr="00A0538D" w:rsidRDefault="007F3DF4" w:rsidP="007D17EC">
      <w:pPr>
        <w:spacing w:line="276" w:lineRule="auto"/>
        <w:ind w:firstLine="360"/>
        <w:jc w:val="both"/>
        <w:rPr>
          <w:sz w:val="28"/>
          <w:szCs w:val="28"/>
          <w:lang w:val="en-US"/>
        </w:rPr>
      </w:pPr>
      <w:r w:rsidRPr="00A0538D">
        <w:rPr>
          <w:sz w:val="28"/>
          <w:szCs w:val="28"/>
          <w:lang w:val="en-US"/>
        </w:rPr>
        <w:t>EHM larda qo‘llaniladigan ikkilik sanoq sistemasida ham ikkilik kodlar i – xonada (razryadda) qo‘shiladi. Agar undan oldingi  i–1 xonadan «1» ko‘chgan bo‘lsa, u ham i – xonada qo‘shilishi kerak.</w:t>
      </w:r>
    </w:p>
    <w:p w:rsidR="007F3DF4" w:rsidRPr="00A0538D" w:rsidRDefault="007F3DF4" w:rsidP="007D17EC">
      <w:pPr>
        <w:spacing w:line="276" w:lineRule="auto"/>
        <w:ind w:firstLine="360"/>
        <w:jc w:val="both"/>
        <w:rPr>
          <w:sz w:val="28"/>
          <w:szCs w:val="28"/>
          <w:lang w:val="en-US"/>
        </w:rPr>
      </w:pPr>
      <w:r w:rsidRPr="00A0538D">
        <w:rPr>
          <w:sz w:val="28"/>
          <w:szCs w:val="28"/>
          <w:lang w:val="en-US"/>
        </w:rPr>
        <w:t>Ikkilik sonlarni qo‘shish deganda ikkita x(x</w:t>
      </w:r>
      <w:r w:rsidRPr="00A0538D">
        <w:rPr>
          <w:sz w:val="28"/>
          <w:szCs w:val="28"/>
          <w:vertAlign w:val="subscript"/>
          <w:lang w:val="en-US"/>
        </w:rPr>
        <w:t>1</w:t>
      </w:r>
      <w:r w:rsidRPr="00A0538D">
        <w:rPr>
          <w:sz w:val="28"/>
          <w:szCs w:val="28"/>
          <w:lang w:val="en-US"/>
        </w:rPr>
        <w:t>, x</w:t>
      </w:r>
      <w:r w:rsidRPr="00A0538D">
        <w:rPr>
          <w:sz w:val="28"/>
          <w:szCs w:val="28"/>
          <w:vertAlign w:val="subscript"/>
          <w:lang w:val="en-US"/>
        </w:rPr>
        <w:t>2</w:t>
      </w:r>
      <w:r w:rsidRPr="00A0538D">
        <w:rPr>
          <w:sz w:val="28"/>
          <w:szCs w:val="28"/>
          <w:lang w:val="en-US"/>
        </w:rPr>
        <w:t>,…, x</w:t>
      </w:r>
      <w:r w:rsidRPr="00A0538D">
        <w:rPr>
          <w:sz w:val="28"/>
          <w:szCs w:val="28"/>
          <w:vertAlign w:val="subscript"/>
          <w:lang w:val="en-US"/>
        </w:rPr>
        <w:t>n</w:t>
      </w:r>
      <w:r w:rsidRPr="00A0538D">
        <w:rPr>
          <w:sz w:val="28"/>
          <w:szCs w:val="28"/>
          <w:lang w:val="en-US"/>
        </w:rPr>
        <w:t>) va  y(y</w:t>
      </w:r>
      <w:r w:rsidRPr="00A0538D">
        <w:rPr>
          <w:sz w:val="28"/>
          <w:szCs w:val="28"/>
          <w:vertAlign w:val="subscript"/>
          <w:lang w:val="en-US"/>
        </w:rPr>
        <w:t>1</w:t>
      </w:r>
      <w:r w:rsidRPr="00A0538D">
        <w:rPr>
          <w:sz w:val="28"/>
          <w:szCs w:val="28"/>
          <w:lang w:val="en-US"/>
        </w:rPr>
        <w:t>, y</w:t>
      </w:r>
      <w:r w:rsidRPr="00A0538D">
        <w:rPr>
          <w:sz w:val="28"/>
          <w:szCs w:val="28"/>
          <w:vertAlign w:val="subscript"/>
          <w:lang w:val="en-US"/>
        </w:rPr>
        <w:t>2</w:t>
      </w:r>
      <w:r w:rsidRPr="00A0538D">
        <w:rPr>
          <w:sz w:val="28"/>
          <w:szCs w:val="28"/>
          <w:lang w:val="en-US"/>
        </w:rPr>
        <w:t>,…, y</w:t>
      </w:r>
      <w:r w:rsidRPr="00A0538D">
        <w:rPr>
          <w:sz w:val="28"/>
          <w:szCs w:val="28"/>
          <w:vertAlign w:val="subscript"/>
          <w:lang w:val="en-US"/>
        </w:rPr>
        <w:t>n</w:t>
      </w:r>
      <w:r w:rsidRPr="00A0538D">
        <w:rPr>
          <w:sz w:val="28"/>
          <w:szCs w:val="28"/>
          <w:lang w:val="en-US"/>
        </w:rPr>
        <w:t>) qo‘shiluvchilarning o‘zaro qo‘shilishi natijasida s(s</w:t>
      </w:r>
      <w:r w:rsidRPr="00A0538D">
        <w:rPr>
          <w:sz w:val="28"/>
          <w:szCs w:val="28"/>
          <w:vertAlign w:val="subscript"/>
          <w:lang w:val="en-US"/>
        </w:rPr>
        <w:t>1</w:t>
      </w:r>
      <w:r w:rsidRPr="00A0538D">
        <w:rPr>
          <w:sz w:val="28"/>
          <w:szCs w:val="28"/>
          <w:lang w:val="en-US"/>
        </w:rPr>
        <w:t>, s</w:t>
      </w:r>
      <w:r w:rsidRPr="00A0538D">
        <w:rPr>
          <w:sz w:val="28"/>
          <w:szCs w:val="28"/>
          <w:vertAlign w:val="subscript"/>
          <w:lang w:val="en-US"/>
        </w:rPr>
        <w:t>2</w:t>
      </w:r>
      <w:r w:rsidRPr="00A0538D">
        <w:rPr>
          <w:sz w:val="28"/>
          <w:szCs w:val="28"/>
          <w:lang w:val="en-US"/>
        </w:rPr>
        <w:t>,…, s</w:t>
      </w:r>
      <w:r w:rsidRPr="00A0538D">
        <w:rPr>
          <w:sz w:val="28"/>
          <w:szCs w:val="28"/>
          <w:vertAlign w:val="subscript"/>
          <w:lang w:val="en-US"/>
        </w:rPr>
        <w:t>n</w:t>
      </w:r>
      <w:r w:rsidRPr="00A0538D">
        <w:rPr>
          <w:sz w:val="28"/>
          <w:szCs w:val="28"/>
          <w:lang w:val="en-US"/>
        </w:rPr>
        <w:t>) yig‘indining hosil bo‘lishi tushuniladi.</w:t>
      </w:r>
    </w:p>
    <w:p w:rsidR="007F3DF4" w:rsidRPr="00A0538D" w:rsidRDefault="007F3DF4" w:rsidP="007D17EC">
      <w:pPr>
        <w:spacing w:line="276" w:lineRule="auto"/>
        <w:ind w:firstLine="720"/>
        <w:jc w:val="both"/>
        <w:rPr>
          <w:sz w:val="28"/>
          <w:szCs w:val="28"/>
          <w:lang w:val="en-US"/>
        </w:rPr>
      </w:pPr>
      <w:r w:rsidRPr="00A0538D">
        <w:rPr>
          <w:sz w:val="28"/>
          <w:szCs w:val="28"/>
          <w:lang w:val="en-US"/>
        </w:rPr>
        <w:t>Qo‘shish jarayonida sonlarning xonadagi qiymati quyidagi qonuniyat asosida hosil bo‘ladi:</w:t>
      </w:r>
    </w:p>
    <w:p w:rsidR="007F3DF4" w:rsidRPr="00A0538D" w:rsidRDefault="002B0A4C" w:rsidP="007D17EC">
      <w:pPr>
        <w:spacing w:line="276" w:lineRule="auto"/>
        <w:jc w:val="both"/>
        <w:rPr>
          <w:sz w:val="28"/>
          <w:szCs w:val="28"/>
          <w:lang w:val="en-US"/>
        </w:rPr>
      </w:pPr>
      <w:r>
        <w:rPr>
          <w:noProof/>
          <w:sz w:val="28"/>
          <w:szCs w:val="28"/>
        </w:rPr>
        <w:pict>
          <v:shape id="_x0000_s3685" type="#_x0000_t75" style="position:absolute;left:0;text-align:left;margin-left:0;margin-top:6.85pt;width:241.4pt;height:55.6pt;z-index:251687936">
            <v:imagedata r:id="rId246" o:title=""/>
          </v:shape>
          <o:OLEObject Type="Embed" ProgID="Equation.3" ShapeID="_x0000_s3685" DrawAspect="Content" ObjectID="_1605435661" r:id="rId247"/>
        </w:pict>
      </w:r>
      <w:r w:rsidR="00046ECE">
        <w:rPr>
          <w:noProof/>
          <w:sz w:val="28"/>
          <w:szCs w:val="28"/>
        </w:rPr>
        <mc:AlternateContent>
          <mc:Choice Requires="wps">
            <w:drawing>
              <wp:anchor distT="0" distB="0" distL="114300" distR="114300" simplePos="0" relativeHeight="251696128" behindDoc="0" locked="0" layoutInCell="1" allowOverlap="1" wp14:anchorId="5FDA738C" wp14:editId="5A8F99D3">
                <wp:simplePos x="0" y="0"/>
                <wp:positionH relativeFrom="column">
                  <wp:posOffset>3276600</wp:posOffset>
                </wp:positionH>
                <wp:positionV relativeFrom="paragraph">
                  <wp:posOffset>96520</wp:posOffset>
                </wp:positionV>
                <wp:extent cx="1219200" cy="342900"/>
                <wp:effectExtent l="0" t="0" r="0" b="0"/>
                <wp:wrapNone/>
                <wp:docPr id="96978" name="Поле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06823" w:rsidRDefault="00821CA1" w:rsidP="007F3DF4">
                            <w:pPr>
                              <w:rPr>
                                <w:sz w:val="28"/>
                                <w:lang w:val="en-US"/>
                              </w:rPr>
                            </w:pPr>
                            <w:r w:rsidRPr="00306823">
                              <w:rPr>
                                <w:sz w:val="28"/>
                                <w:lang w:val="en-US"/>
                              </w:rPr>
                              <w:t>Bo’lganda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37" o:spid="_x0000_s1381" type="#_x0000_t202" style="position:absolute;left:0;text-align:left;margin-left:258pt;margin-top:7.6pt;width:96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" stroked="f">
                <v:textbox>
                  <w:txbxContent>
                    <w:p w:rsidR="00821CA1" w:rsidRPr="00306823" w:rsidRDefault="00821CA1" w:rsidP="007F3DF4">
                      <w:pPr>
                        <w:rPr>
                          <w:sz w:val="28"/>
                          <w:lang w:val="en-US"/>
                        </w:rPr>
                      </w:pPr>
                      <w:r w:rsidRPr="00306823">
                        <w:rPr>
                          <w:sz w:val="28"/>
                          <w:lang w:val="en-US"/>
                        </w:rPr>
                        <w:t>Bo’lganda</w:t>
                      </w:r>
                    </w:p>
                  </w:txbxContent>
                </v:textbox>
              </v:shape>
            </w:pict>
          </mc:Fallback>
        </mc:AlternateContent>
      </w: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p>
    <w:p w:rsidR="007F3DF4" w:rsidRPr="00A0538D" w:rsidRDefault="002B0A4C" w:rsidP="007D17EC">
      <w:pPr>
        <w:spacing w:line="276" w:lineRule="auto"/>
        <w:jc w:val="both"/>
        <w:rPr>
          <w:sz w:val="28"/>
          <w:szCs w:val="28"/>
          <w:lang w:val="en-US"/>
        </w:rPr>
      </w:pPr>
      <w:r>
        <w:rPr>
          <w:noProof/>
          <w:sz w:val="28"/>
          <w:szCs w:val="28"/>
        </w:rPr>
        <w:pict>
          <v:shape id="_x0000_s3684" type="#_x0000_t75" style="position:absolute;left:0;text-align:left;margin-left:0;margin-top:12.45pt;width:264pt;height:50.15pt;z-index:251688960">
            <v:imagedata r:id="rId248" o:title=""/>
          </v:shape>
          <o:OLEObject Type="Embed" ProgID="Equation.3" ShapeID="_x0000_s3684" DrawAspect="Content" ObjectID="_1605435662" r:id="rId249"/>
        </w:pict>
      </w:r>
      <w:r w:rsidR="00046ECE">
        <w:rPr>
          <w:noProof/>
          <w:sz w:val="28"/>
          <w:szCs w:val="28"/>
        </w:rPr>
        <mc:AlternateContent>
          <mc:Choice Requires="wps">
            <w:drawing>
              <wp:anchor distT="0" distB="0" distL="114300" distR="114300" simplePos="0" relativeHeight="251697152" behindDoc="0" locked="0" layoutInCell="1" allowOverlap="1" wp14:anchorId="520D16EE" wp14:editId="5B359C26">
                <wp:simplePos x="0" y="0"/>
                <wp:positionH relativeFrom="column">
                  <wp:posOffset>3352800</wp:posOffset>
                </wp:positionH>
                <wp:positionV relativeFrom="paragraph">
                  <wp:posOffset>79375</wp:posOffset>
                </wp:positionV>
                <wp:extent cx="1219200" cy="342900"/>
                <wp:effectExtent l="0" t="0" r="0" b="0"/>
                <wp:wrapNone/>
                <wp:docPr id="96977" name="Поле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C92800" w:rsidRDefault="00821CA1" w:rsidP="00C92800">
                            <w:pPr>
                              <w:rPr>
                                <w:lang w:val="en-US"/>
                              </w:rPr>
                            </w:pPr>
                            <w:r w:rsidRPr="00306823">
                              <w:rPr>
                                <w:sz w:val="24"/>
                                <w:lang w:val="en-US"/>
                              </w:rPr>
                              <w:t>Bo’lganda</w:t>
                            </w:r>
                          </w:p>
                          <w:p w:rsidR="00821CA1" w:rsidRPr="00BB5694" w:rsidRDefault="00821CA1" w:rsidP="007F3DF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36" o:spid="_x0000_s1382" type="#_x0000_t202" style="position:absolute;left:0;text-align:left;margin-left:264pt;margin-top:6.25pt;width:96pt;height:2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" stroked="f">
                <v:textbox>
                  <w:txbxContent>
                    <w:p w:rsidR="00821CA1" w:rsidRPr="00C92800" w:rsidRDefault="00821CA1" w:rsidP="00C92800">
                      <w:pPr>
                        <w:rPr>
                          <w:lang w:val="en-US"/>
                        </w:rPr>
                      </w:pPr>
                      <w:r w:rsidRPr="00306823">
                        <w:rPr>
                          <w:sz w:val="24"/>
                          <w:lang w:val="en-US"/>
                        </w:rPr>
                        <w:t>Bo’lganda</w:t>
                      </w:r>
                    </w:p>
                    <w:p w:rsidR="00821CA1" w:rsidRPr="00BB5694" w:rsidRDefault="00821CA1" w:rsidP="007F3DF4"/>
                  </w:txbxContent>
                </v:textbox>
              </v:shape>
            </w:pict>
          </mc:Fallback>
        </mc:AlternateContent>
      </w: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p>
    <w:p w:rsidR="007F3DF4" w:rsidRPr="00A0538D" w:rsidRDefault="007F3DF4" w:rsidP="007D17EC">
      <w:pPr>
        <w:tabs>
          <w:tab w:val="left" w:pos="1239"/>
        </w:tabs>
        <w:spacing w:line="276" w:lineRule="auto"/>
        <w:jc w:val="both"/>
        <w:rPr>
          <w:sz w:val="28"/>
          <w:szCs w:val="28"/>
          <w:lang w:val="en-US"/>
        </w:rPr>
      </w:pPr>
      <w:r w:rsidRPr="00A0538D">
        <w:rPr>
          <w:sz w:val="28"/>
          <w:szCs w:val="28"/>
          <w:lang w:val="en-US"/>
        </w:rPr>
        <w:t xml:space="preserve">Bu erda: </w:t>
      </w:r>
      <w:r w:rsidRPr="00A0538D">
        <w:rPr>
          <w:sz w:val="28"/>
          <w:szCs w:val="28"/>
          <w:lang w:val="en-US"/>
        </w:rPr>
        <w:tab/>
        <w:t>Si   -    i razryadda hosil bo‘lgan yig‘indi;</w:t>
      </w:r>
    </w:p>
    <w:p w:rsidR="007F3DF4" w:rsidRPr="00A0538D" w:rsidRDefault="007F3DF4" w:rsidP="007D17EC">
      <w:pPr>
        <w:tabs>
          <w:tab w:val="left" w:pos="1239"/>
        </w:tabs>
        <w:spacing w:line="276" w:lineRule="auto"/>
        <w:jc w:val="both"/>
        <w:rPr>
          <w:sz w:val="28"/>
          <w:szCs w:val="28"/>
          <w:lang w:val="en-US"/>
        </w:rPr>
      </w:pPr>
      <w:r w:rsidRPr="00A0538D">
        <w:rPr>
          <w:sz w:val="28"/>
          <w:szCs w:val="28"/>
          <w:lang w:val="en-US"/>
        </w:rPr>
        <w:t>Pi-1 -  oldingi kichik razryaddan kelgan ikkilik son;</w:t>
      </w:r>
    </w:p>
    <w:p w:rsidR="007F3DF4" w:rsidRPr="00A0538D" w:rsidRDefault="007F3DF4" w:rsidP="007D17EC">
      <w:pPr>
        <w:tabs>
          <w:tab w:val="left" w:pos="1239"/>
        </w:tabs>
        <w:spacing w:line="276" w:lineRule="auto"/>
        <w:jc w:val="both"/>
        <w:rPr>
          <w:sz w:val="28"/>
          <w:szCs w:val="28"/>
          <w:lang w:val="en-US"/>
        </w:rPr>
      </w:pPr>
      <w:r w:rsidRPr="00A0538D">
        <w:rPr>
          <w:sz w:val="28"/>
          <w:szCs w:val="28"/>
          <w:lang w:val="en-US"/>
        </w:rPr>
        <w:t>Pi -     keyingi katta razryadga o‘tadigan  ikkilik kod;</w:t>
      </w:r>
    </w:p>
    <w:p w:rsidR="007F3DF4" w:rsidRPr="00A0538D" w:rsidRDefault="007F3DF4" w:rsidP="007D17EC">
      <w:pPr>
        <w:tabs>
          <w:tab w:val="left" w:pos="1239"/>
        </w:tabs>
        <w:spacing w:line="276" w:lineRule="auto"/>
        <w:jc w:val="both"/>
        <w:rPr>
          <w:sz w:val="28"/>
          <w:szCs w:val="28"/>
          <w:lang w:val="en-US"/>
        </w:rPr>
      </w:pPr>
      <w:r w:rsidRPr="00A0538D">
        <w:rPr>
          <w:sz w:val="28"/>
          <w:szCs w:val="28"/>
          <w:lang w:val="en-US"/>
        </w:rPr>
        <w:t>q-       sanoq tizimining asosi;</w:t>
      </w: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r w:rsidRPr="00A0538D">
        <w:rPr>
          <w:sz w:val="28"/>
          <w:szCs w:val="28"/>
          <w:lang w:val="en-US"/>
        </w:rPr>
        <w:t>Ushbu qonuniyat asosida ikkita ikkilik kodlarni qo‘shishga misol ko‘ramiz.</w:t>
      </w:r>
    </w:p>
    <w:p w:rsidR="007F3DF4" w:rsidRPr="00A0538D" w:rsidRDefault="007F3DF4" w:rsidP="007D17EC">
      <w:pPr>
        <w:spacing w:line="276" w:lineRule="auto"/>
        <w:jc w:val="both"/>
        <w:rPr>
          <w:sz w:val="28"/>
          <w:szCs w:val="28"/>
          <w:lang w:val="en-US"/>
        </w:rPr>
      </w:pPr>
      <w:r w:rsidRPr="00A0538D">
        <w:rPr>
          <w:sz w:val="28"/>
          <w:szCs w:val="28"/>
          <w:lang w:val="en-US"/>
        </w:rPr>
        <w:t>1</w:t>
      </w:r>
    </w:p>
    <w:p w:rsidR="007F3DF4" w:rsidRPr="00A0538D" w:rsidRDefault="007F3DF4" w:rsidP="007D17EC">
      <w:pPr>
        <w:spacing w:line="276" w:lineRule="auto"/>
        <w:jc w:val="both"/>
        <w:rPr>
          <w:sz w:val="28"/>
          <w:szCs w:val="28"/>
          <w:lang w:val="en-US"/>
        </w:rPr>
      </w:pPr>
      <w:r w:rsidRPr="00A0538D">
        <w:rPr>
          <w:sz w:val="28"/>
          <w:szCs w:val="28"/>
          <w:lang w:val="en-US"/>
        </w:rPr>
        <w:t>7</w:t>
      </w:r>
      <w:r w:rsidRPr="00A0538D">
        <w:rPr>
          <w:sz w:val="28"/>
          <w:szCs w:val="28"/>
          <w:vertAlign w:val="subscript"/>
          <w:lang w:val="en-US"/>
        </w:rPr>
        <w:t>10</w:t>
      </w:r>
      <w:r w:rsidRPr="00A0538D">
        <w:rPr>
          <w:sz w:val="28"/>
          <w:szCs w:val="28"/>
          <w:lang w:val="en-US"/>
        </w:rPr>
        <w:tab/>
      </w:r>
      <w:r w:rsidRPr="00A0538D">
        <w:rPr>
          <w:sz w:val="28"/>
          <w:szCs w:val="28"/>
          <w:lang w:val="en-US"/>
        </w:rPr>
        <w:tab/>
      </w:r>
      <w:r w:rsidRPr="00A0538D">
        <w:rPr>
          <w:sz w:val="28"/>
          <w:szCs w:val="28"/>
          <w:lang w:val="en-US"/>
        </w:rPr>
        <w:tab/>
      </w:r>
      <w:r w:rsidRPr="00A0538D">
        <w:rPr>
          <w:sz w:val="28"/>
          <w:szCs w:val="28"/>
          <w:lang w:val="en-US"/>
        </w:rPr>
        <w:tab/>
      </w:r>
      <w:r w:rsidRPr="00A0538D">
        <w:rPr>
          <w:sz w:val="28"/>
          <w:szCs w:val="28"/>
          <w:lang w:val="en-US"/>
        </w:rPr>
        <w:tab/>
        <w:t xml:space="preserve">        0111</w:t>
      </w:r>
      <w:r w:rsidRPr="00A0538D">
        <w:rPr>
          <w:sz w:val="28"/>
          <w:szCs w:val="28"/>
          <w:vertAlign w:val="subscript"/>
          <w:lang w:val="en-US"/>
        </w:rPr>
        <w:t>2</w:t>
      </w:r>
    </w:p>
    <w:p w:rsidR="007F3DF4" w:rsidRPr="00A0538D" w:rsidRDefault="007F3DF4" w:rsidP="007D17EC">
      <w:pPr>
        <w:spacing w:line="276" w:lineRule="auto"/>
        <w:jc w:val="both"/>
        <w:rPr>
          <w:sz w:val="28"/>
          <w:szCs w:val="28"/>
          <w:lang w:val="en-US"/>
        </w:rPr>
      </w:pPr>
      <w:r w:rsidRPr="00A0538D">
        <w:rPr>
          <w:sz w:val="28"/>
          <w:szCs w:val="28"/>
          <w:lang w:val="en-US"/>
        </w:rPr>
        <w:t>+ 5</w:t>
      </w:r>
      <w:r w:rsidRPr="00A0538D">
        <w:rPr>
          <w:sz w:val="28"/>
          <w:szCs w:val="28"/>
          <w:vertAlign w:val="subscript"/>
          <w:lang w:val="en-US"/>
        </w:rPr>
        <w:t>10</w:t>
      </w:r>
      <w:r w:rsidRPr="00A0538D">
        <w:rPr>
          <w:sz w:val="28"/>
          <w:szCs w:val="28"/>
          <w:lang w:val="en-US"/>
        </w:rPr>
        <w:tab/>
      </w:r>
      <w:r w:rsidRPr="00A0538D">
        <w:rPr>
          <w:sz w:val="28"/>
          <w:szCs w:val="28"/>
          <w:lang w:val="en-US"/>
        </w:rPr>
        <w:tab/>
      </w:r>
      <w:r w:rsidRPr="00A0538D">
        <w:rPr>
          <w:sz w:val="28"/>
          <w:szCs w:val="28"/>
          <w:lang w:val="en-US"/>
        </w:rPr>
        <w:tab/>
      </w:r>
      <w:r w:rsidRPr="00A0538D">
        <w:rPr>
          <w:sz w:val="28"/>
          <w:szCs w:val="28"/>
          <w:lang w:val="en-US"/>
        </w:rPr>
        <w:tab/>
      </w:r>
      <w:r w:rsidRPr="00A0538D">
        <w:rPr>
          <w:sz w:val="28"/>
          <w:szCs w:val="28"/>
          <w:lang w:val="en-US"/>
        </w:rPr>
        <w:tab/>
        <w:t xml:space="preserve">        0101</w:t>
      </w:r>
      <w:r w:rsidRPr="00A0538D">
        <w:rPr>
          <w:sz w:val="28"/>
          <w:szCs w:val="28"/>
          <w:vertAlign w:val="subscript"/>
          <w:lang w:val="en-US"/>
        </w:rPr>
        <w:t>2</w:t>
      </w:r>
    </w:p>
    <w:p w:rsidR="007F3DF4" w:rsidRPr="00A0538D" w:rsidRDefault="007F3DF4" w:rsidP="007D17EC">
      <w:pPr>
        <w:spacing w:line="276" w:lineRule="auto"/>
        <w:jc w:val="both"/>
        <w:rPr>
          <w:sz w:val="28"/>
          <w:szCs w:val="28"/>
          <w:lang w:val="en-US"/>
        </w:rPr>
      </w:pPr>
      <w:r w:rsidRPr="00A0538D">
        <w:rPr>
          <w:sz w:val="28"/>
          <w:szCs w:val="28"/>
          <w:lang w:val="en-US"/>
        </w:rPr>
        <w:t>_____</w:t>
      </w:r>
      <w:r w:rsidRPr="00A0538D">
        <w:rPr>
          <w:sz w:val="28"/>
          <w:szCs w:val="28"/>
          <w:lang w:val="en-US"/>
        </w:rPr>
        <w:tab/>
      </w:r>
      <w:r w:rsidRPr="00A0538D">
        <w:rPr>
          <w:sz w:val="28"/>
          <w:szCs w:val="28"/>
          <w:lang w:val="en-US"/>
        </w:rPr>
        <w:tab/>
      </w:r>
      <w:r w:rsidRPr="00A0538D">
        <w:rPr>
          <w:sz w:val="28"/>
          <w:szCs w:val="28"/>
          <w:lang w:val="en-US"/>
        </w:rPr>
        <w:tab/>
      </w:r>
      <w:r w:rsidRPr="00A0538D">
        <w:rPr>
          <w:sz w:val="28"/>
          <w:szCs w:val="28"/>
          <w:lang w:val="en-US"/>
        </w:rPr>
        <w:tab/>
      </w:r>
      <w:r w:rsidRPr="00A0538D">
        <w:rPr>
          <w:sz w:val="28"/>
          <w:szCs w:val="28"/>
          <w:lang w:val="en-US"/>
        </w:rPr>
        <w:tab/>
        <w:t xml:space="preserve">       ________</w:t>
      </w:r>
    </w:p>
    <w:p w:rsidR="007F3DF4" w:rsidRPr="00A0538D" w:rsidRDefault="007F3DF4" w:rsidP="007D17EC">
      <w:pPr>
        <w:spacing w:line="276" w:lineRule="auto"/>
        <w:jc w:val="both"/>
        <w:rPr>
          <w:sz w:val="28"/>
          <w:szCs w:val="28"/>
          <w:vertAlign w:val="subscript"/>
          <w:lang w:val="en-US"/>
        </w:rPr>
      </w:pPr>
      <w:r w:rsidRPr="00A0538D">
        <w:rPr>
          <w:sz w:val="28"/>
          <w:szCs w:val="28"/>
          <w:lang w:val="en-US"/>
        </w:rPr>
        <w:t>12</w:t>
      </w:r>
      <w:r w:rsidRPr="00A0538D">
        <w:rPr>
          <w:sz w:val="28"/>
          <w:szCs w:val="28"/>
          <w:vertAlign w:val="subscript"/>
          <w:lang w:val="en-US"/>
        </w:rPr>
        <w:t>10</w:t>
      </w:r>
      <w:r w:rsidRPr="00A0538D">
        <w:rPr>
          <w:sz w:val="28"/>
          <w:szCs w:val="28"/>
          <w:lang w:val="en-US"/>
        </w:rPr>
        <w:tab/>
      </w:r>
      <w:r w:rsidRPr="00A0538D">
        <w:rPr>
          <w:sz w:val="28"/>
          <w:szCs w:val="28"/>
          <w:lang w:val="en-US"/>
        </w:rPr>
        <w:tab/>
      </w:r>
      <w:r w:rsidRPr="00A0538D">
        <w:rPr>
          <w:sz w:val="28"/>
          <w:szCs w:val="28"/>
          <w:lang w:val="en-US"/>
        </w:rPr>
        <w:tab/>
      </w:r>
      <w:r w:rsidRPr="00A0538D">
        <w:rPr>
          <w:sz w:val="28"/>
          <w:szCs w:val="28"/>
          <w:lang w:val="en-US"/>
        </w:rPr>
        <w:tab/>
      </w:r>
      <w:r w:rsidRPr="00A0538D">
        <w:rPr>
          <w:sz w:val="28"/>
          <w:szCs w:val="28"/>
          <w:lang w:val="en-US"/>
        </w:rPr>
        <w:tab/>
        <w:t xml:space="preserve">         1100</w:t>
      </w:r>
      <w:r w:rsidRPr="00A0538D">
        <w:rPr>
          <w:sz w:val="28"/>
          <w:szCs w:val="28"/>
          <w:vertAlign w:val="subscript"/>
          <w:lang w:val="en-US"/>
        </w:rPr>
        <w:t>2</w:t>
      </w:r>
    </w:p>
    <w:p w:rsidR="007F3DF4" w:rsidRPr="00A0538D" w:rsidRDefault="007F3DF4" w:rsidP="007D17EC">
      <w:pPr>
        <w:spacing w:line="276" w:lineRule="auto"/>
        <w:jc w:val="both"/>
        <w:rPr>
          <w:sz w:val="28"/>
          <w:szCs w:val="28"/>
          <w:vertAlign w:val="subscript"/>
          <w:lang w:val="en-US"/>
        </w:rPr>
      </w:pPr>
    </w:p>
    <w:p w:rsidR="007F3DF4" w:rsidRDefault="007F3DF4" w:rsidP="007D17EC">
      <w:pPr>
        <w:spacing w:line="276" w:lineRule="auto"/>
        <w:jc w:val="both"/>
        <w:rPr>
          <w:sz w:val="28"/>
          <w:szCs w:val="28"/>
          <w:lang w:val="en-US"/>
        </w:rPr>
      </w:pPr>
    </w:p>
    <w:p w:rsidR="00382619" w:rsidRPr="00382619" w:rsidRDefault="00382619" w:rsidP="00625839">
      <w:pPr>
        <w:spacing w:line="276" w:lineRule="auto"/>
        <w:jc w:val="center"/>
        <w:rPr>
          <w:b/>
          <w:sz w:val="28"/>
          <w:szCs w:val="28"/>
          <w:lang w:val="en-US"/>
        </w:rPr>
      </w:pPr>
      <w:r w:rsidRPr="00382619">
        <w:rPr>
          <w:b/>
          <w:sz w:val="28"/>
          <w:szCs w:val="28"/>
          <w:lang w:val="uz-Cyrl-UZ"/>
        </w:rPr>
        <w:t>Summatorlarni tashkil etish usullari, ishlash prinsiplari.</w:t>
      </w:r>
    </w:p>
    <w:p w:rsidR="00382619" w:rsidRPr="00A0538D" w:rsidRDefault="00382619"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r w:rsidRPr="00A0538D">
        <w:rPr>
          <w:sz w:val="28"/>
          <w:szCs w:val="28"/>
          <w:lang w:val="en-US"/>
        </w:rPr>
        <w:t>Bir razryadli ketma-ket summatorlar</w:t>
      </w:r>
    </w:p>
    <w:p w:rsidR="007F3DF4" w:rsidRPr="00A0538D" w:rsidRDefault="007F3DF4" w:rsidP="007D17EC">
      <w:pPr>
        <w:spacing w:line="276" w:lineRule="auto"/>
        <w:ind w:left="360" w:firstLine="348"/>
        <w:jc w:val="both"/>
        <w:rPr>
          <w:sz w:val="28"/>
          <w:szCs w:val="28"/>
          <w:lang w:val="en-US"/>
        </w:rPr>
      </w:pPr>
      <w:r w:rsidRPr="00A0538D">
        <w:rPr>
          <w:sz w:val="28"/>
          <w:szCs w:val="28"/>
          <w:lang w:val="en-US"/>
        </w:rPr>
        <w:t>Ma’lumki, zamonaviy EHMlarda ikkilik sonlarni fizik  ifodalashda potensial ko‘rinishdagi signallardan foydalaniladi. Bunday signallar aloqa kanallari orqali ketma-ket yoki parallel uzatilishi mumkin. Quyidagi diagrammalarda ikkilik kodlarni ketma-ket (a) va parallel (v) uzatish usullari ifodalangan.</w:t>
      </w:r>
    </w:p>
    <w:p w:rsidR="007F3DF4" w:rsidRPr="00A0538D" w:rsidRDefault="007F3DF4" w:rsidP="007D17EC">
      <w:pPr>
        <w:spacing w:line="276" w:lineRule="auto"/>
        <w:ind w:left="360"/>
        <w:jc w:val="both"/>
        <w:rPr>
          <w:sz w:val="28"/>
          <w:szCs w:val="28"/>
          <w:lang w:val="en-US"/>
        </w:rPr>
      </w:pPr>
    </w:p>
    <w:p w:rsidR="007F3DF4" w:rsidRPr="00A0538D" w:rsidRDefault="00046ECE" w:rsidP="007D17EC">
      <w:pPr>
        <w:spacing w:line="276" w:lineRule="auto"/>
        <w:ind w:left="360"/>
        <w:jc w:val="both"/>
        <w:rPr>
          <w:sz w:val="28"/>
          <w:szCs w:val="28"/>
          <w:lang w:val="en-US"/>
        </w:rPr>
      </w:pPr>
      <w:r>
        <w:rPr>
          <w:noProof/>
          <w:sz w:val="28"/>
          <w:szCs w:val="28"/>
        </w:rPr>
        <w:lastRenderedPageBreak/>
        <mc:AlternateContent>
          <mc:Choice Requires="wpg">
            <w:drawing>
              <wp:anchor distT="0" distB="0" distL="114300" distR="114300" simplePos="0" relativeHeight="251689984" behindDoc="0" locked="0" layoutInCell="1" allowOverlap="1" wp14:anchorId="32B44907" wp14:editId="4962689C">
                <wp:simplePos x="0" y="0"/>
                <wp:positionH relativeFrom="column">
                  <wp:posOffset>0</wp:posOffset>
                </wp:positionH>
                <wp:positionV relativeFrom="paragraph">
                  <wp:posOffset>54610</wp:posOffset>
                </wp:positionV>
                <wp:extent cx="5505450" cy="1438910"/>
                <wp:effectExtent l="0" t="0" r="0" b="8890"/>
                <wp:wrapSquare wrapText="bothSides"/>
                <wp:docPr id="96953" name="Группа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5450" cy="1438910"/>
                          <a:chOff x="1701" y="6378"/>
                          <a:chExt cx="8670" cy="2266"/>
                        </a:xfrm>
                      </wpg:grpSpPr>
                      <wps:wsp>
                        <wps:cNvPr id="96954" name="AutoShape 89"/>
                        <wps:cNvSpPr>
                          <a:spLocks noChangeAspect="1" noChangeArrowheads="1" noTextEdit="1"/>
                        </wps:cNvSpPr>
                        <wps:spPr bwMode="auto">
                          <a:xfrm>
                            <a:off x="1701" y="6378"/>
                            <a:ext cx="8670" cy="2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955" name="Line 90"/>
                        <wps:cNvCnPr/>
                        <wps:spPr bwMode="auto">
                          <a:xfrm>
                            <a:off x="2763" y="6558"/>
                            <a:ext cx="0" cy="1361"/>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96956" name="Line 91"/>
                        <wps:cNvCnPr/>
                        <wps:spPr bwMode="auto">
                          <a:xfrm>
                            <a:off x="5489" y="6616"/>
                            <a:ext cx="0" cy="158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957" name="Line 92"/>
                        <wps:cNvCnPr/>
                        <wps:spPr bwMode="auto">
                          <a:xfrm>
                            <a:off x="2763" y="7919"/>
                            <a:ext cx="703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958" name="Line 93"/>
                        <wps:cNvCnPr/>
                        <wps:spPr bwMode="auto">
                          <a:xfrm>
                            <a:off x="3649" y="6661"/>
                            <a:ext cx="0" cy="15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959" name="Line 94"/>
                        <wps:cNvCnPr/>
                        <wps:spPr bwMode="auto">
                          <a:xfrm>
                            <a:off x="4579" y="6661"/>
                            <a:ext cx="0" cy="15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960" name="Line 95"/>
                        <wps:cNvCnPr/>
                        <wps:spPr bwMode="auto">
                          <a:xfrm>
                            <a:off x="6416" y="6661"/>
                            <a:ext cx="0" cy="15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961" name="Line 96"/>
                        <wps:cNvCnPr/>
                        <wps:spPr bwMode="auto">
                          <a:xfrm>
                            <a:off x="7324" y="6683"/>
                            <a:ext cx="0" cy="15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962" name="Line 97"/>
                        <wps:cNvCnPr/>
                        <wps:spPr bwMode="auto">
                          <a:xfrm>
                            <a:off x="2763" y="7228"/>
                            <a:ext cx="90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6963" name="Text Box 98"/>
                        <wps:cNvSpPr txBox="1">
                          <a:spLocks noChangeArrowheads="1"/>
                        </wps:cNvSpPr>
                        <wps:spPr bwMode="auto">
                          <a:xfrm>
                            <a:off x="3559" y="8021"/>
                            <a:ext cx="451" cy="57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36"/>
                                  <w:szCs w:val="36"/>
                                </w:rPr>
                              </w:pPr>
                              <w:r>
                                <w:rPr>
                                  <w:rFonts w:ascii="Arial" w:hAnsi="Arial" w:cs="Arial"/>
                                  <w:color w:val="000000"/>
                                  <w:sz w:val="36"/>
                                  <w:szCs w:val="36"/>
                                </w:rPr>
                                <w:t>1</w:t>
                              </w:r>
                            </w:p>
                          </w:txbxContent>
                        </wps:txbx>
                        <wps:bodyPr rot="0" vert="horz" wrap="square" lIns="91440" tIns="45720" rIns="91440" bIns="45720" anchor="t" anchorCtr="0" upright="1">
                          <a:noAutofit/>
                        </wps:bodyPr>
                      </wps:wsp>
                      <wps:wsp>
                        <wps:cNvPr id="96964" name="Line 99"/>
                        <wps:cNvCnPr/>
                        <wps:spPr bwMode="auto">
                          <a:xfrm>
                            <a:off x="3671" y="7228"/>
                            <a:ext cx="0" cy="45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6965" name="Line 100"/>
                        <wps:cNvCnPr/>
                        <wps:spPr bwMode="auto">
                          <a:xfrm>
                            <a:off x="3671" y="7680"/>
                            <a:ext cx="90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6966" name="Text Box 101"/>
                        <wps:cNvSpPr txBox="1">
                          <a:spLocks noChangeArrowheads="1"/>
                        </wps:cNvSpPr>
                        <wps:spPr bwMode="auto">
                          <a:xfrm>
                            <a:off x="4579" y="8021"/>
                            <a:ext cx="567" cy="57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36"/>
                                  <w:szCs w:val="36"/>
                                </w:rPr>
                              </w:pPr>
                              <w:r>
                                <w:rPr>
                                  <w:rFonts w:ascii="Arial" w:hAnsi="Arial" w:cs="Arial"/>
                                  <w:color w:val="000000"/>
                                  <w:sz w:val="36"/>
                                  <w:szCs w:val="36"/>
                                </w:rPr>
                                <w:t>2</w:t>
                              </w:r>
                            </w:p>
                          </w:txbxContent>
                        </wps:txbx>
                        <wps:bodyPr rot="0" vert="horz" wrap="square" lIns="91440" tIns="45720" rIns="91440" bIns="45720" anchor="t" anchorCtr="0" upright="1">
                          <a:noAutofit/>
                        </wps:bodyPr>
                      </wps:wsp>
                      <wps:wsp>
                        <wps:cNvPr id="96967" name="Line 102"/>
                        <wps:cNvCnPr/>
                        <wps:spPr bwMode="auto">
                          <a:xfrm>
                            <a:off x="4579" y="7228"/>
                            <a:ext cx="0" cy="45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6968" name="Line 103"/>
                        <wps:cNvCnPr/>
                        <wps:spPr bwMode="auto">
                          <a:xfrm>
                            <a:off x="4579" y="7228"/>
                            <a:ext cx="906"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6969" name="Text Box 104"/>
                        <wps:cNvSpPr txBox="1">
                          <a:spLocks noChangeArrowheads="1"/>
                        </wps:cNvSpPr>
                        <wps:spPr bwMode="auto">
                          <a:xfrm>
                            <a:off x="5508" y="8067"/>
                            <a:ext cx="568" cy="57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36"/>
                                  <w:szCs w:val="36"/>
                                </w:rPr>
                              </w:pPr>
                              <w:r>
                                <w:rPr>
                                  <w:rFonts w:ascii="Arial" w:hAnsi="Arial" w:cs="Arial"/>
                                  <w:color w:val="000000"/>
                                  <w:sz w:val="36"/>
                                  <w:szCs w:val="36"/>
                                </w:rPr>
                                <w:t>3</w:t>
                              </w:r>
                            </w:p>
                          </w:txbxContent>
                        </wps:txbx>
                        <wps:bodyPr rot="0" vert="horz" wrap="square" lIns="91440" tIns="45720" rIns="91440" bIns="45720" anchor="t" anchorCtr="0" upright="1">
                          <a:noAutofit/>
                        </wps:bodyPr>
                      </wps:wsp>
                      <wps:wsp>
                        <wps:cNvPr id="96970" name="Line 105"/>
                        <wps:cNvCnPr/>
                        <wps:spPr bwMode="auto">
                          <a:xfrm>
                            <a:off x="5485" y="7228"/>
                            <a:ext cx="909"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6971" name="Text Box 106"/>
                        <wps:cNvSpPr txBox="1">
                          <a:spLocks noChangeArrowheads="1"/>
                        </wps:cNvSpPr>
                        <wps:spPr bwMode="auto">
                          <a:xfrm>
                            <a:off x="6505" y="8021"/>
                            <a:ext cx="569" cy="57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36"/>
                                  <w:szCs w:val="36"/>
                                </w:rPr>
                              </w:pPr>
                              <w:r>
                                <w:rPr>
                                  <w:rFonts w:ascii="Arial" w:hAnsi="Arial" w:cs="Arial"/>
                                  <w:color w:val="000000"/>
                                  <w:sz w:val="36"/>
                                  <w:szCs w:val="36"/>
                                </w:rPr>
                                <w:t>4</w:t>
                              </w:r>
                            </w:p>
                          </w:txbxContent>
                        </wps:txbx>
                        <wps:bodyPr rot="0" vert="horz" wrap="square" lIns="91440" tIns="45720" rIns="91440" bIns="45720" anchor="t" anchorCtr="0" upright="1">
                          <a:noAutofit/>
                        </wps:bodyPr>
                      </wps:wsp>
                      <wps:wsp>
                        <wps:cNvPr id="96972" name="Line 107"/>
                        <wps:cNvCnPr/>
                        <wps:spPr bwMode="auto">
                          <a:xfrm>
                            <a:off x="6394" y="7228"/>
                            <a:ext cx="0" cy="45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6973" name="Line 108"/>
                        <wps:cNvCnPr/>
                        <wps:spPr bwMode="auto">
                          <a:xfrm>
                            <a:off x="6394" y="7680"/>
                            <a:ext cx="907"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6974" name="Text Box 109"/>
                        <wps:cNvSpPr txBox="1">
                          <a:spLocks noChangeArrowheads="1"/>
                        </wps:cNvSpPr>
                        <wps:spPr bwMode="auto">
                          <a:xfrm>
                            <a:off x="7414" y="8021"/>
                            <a:ext cx="566" cy="57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36"/>
                                  <w:szCs w:val="36"/>
                                </w:rPr>
                              </w:pPr>
                              <w:r>
                                <w:rPr>
                                  <w:rFonts w:ascii="Arial" w:hAnsi="Arial" w:cs="Arial"/>
                                  <w:color w:val="000000"/>
                                  <w:sz w:val="36"/>
                                  <w:szCs w:val="36"/>
                                </w:rPr>
                                <w:t>5</w:t>
                              </w:r>
                            </w:p>
                          </w:txbxContent>
                        </wps:txbx>
                        <wps:bodyPr rot="0" vert="horz" wrap="square" lIns="91440" tIns="45720" rIns="91440" bIns="45720" anchor="t" anchorCtr="0" upright="1">
                          <a:noAutofit/>
                        </wps:bodyPr>
                      </wps:wsp>
                      <wps:wsp>
                        <wps:cNvPr id="96975" name="Text Box 110"/>
                        <wps:cNvSpPr txBox="1">
                          <a:spLocks noChangeArrowheads="1"/>
                        </wps:cNvSpPr>
                        <wps:spPr bwMode="auto">
                          <a:xfrm>
                            <a:off x="2061" y="6603"/>
                            <a:ext cx="510" cy="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wps:txbx>
                        <wps:bodyPr rot="0" vert="horz" wrap="square" lIns="91440" tIns="45720" rIns="91440" bIns="45720" anchor="t" anchorCtr="0" upright="1">
                          <a:noAutofit/>
                        </wps:bodyPr>
                      </wps:wsp>
                      <wps:wsp>
                        <wps:cNvPr id="96976" name="Text Box 111"/>
                        <wps:cNvSpPr txBox="1">
                          <a:spLocks noChangeArrowheads="1"/>
                        </wps:cNvSpPr>
                        <wps:spPr bwMode="auto">
                          <a:xfrm>
                            <a:off x="9861" y="7311"/>
                            <a:ext cx="510" cy="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12" o:spid="_x0000_s1383" style="position:absolute;left:0;text-align:left;margin-left:0;margin-top:4.3pt;width:433.5pt;height:113.3pt;z-index:251689984;mso-position-horizontal-relative:text;mso-position-vertical-relative:text" coordorigin="1701,6378" coordsize="8670,2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">
                <v:rect id="AutoShape 89" o:spid="_x0000_s1384" style="position:absolute;left:1701;top:6378;width:8670;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ZLhMgA&#10;AADeAAAADwAAAGRycy9kb3ducmV2LnhtbESPQWvCQBSE7wX/w/KEXkrdtLRSo6sUoTRIQZpUz4/s&#10;Mwlm38bsNon/3hUEj8PMfMMsVoOpRUetqywreJlEIIhzqysuFPxlX88fIJxH1lhbJgVncrBajh4W&#10;GGvb8y91qS9EgLCLUUHpfRNL6fKSDLqJbYiDd7CtQR9kW0jdYh/gppavUTSVBisOCyU2tC4pP6b/&#10;RkGfb7t99vMtt0/7xPIpOa3T3Uapx/HwOQfhafD38K2daAWz6ez9Da53whWQy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dkuEyAAAAN4AAAAPAAAAAAAAAAAAAAAAAJgCAABk&#10;cnMvZG93bnJldi54bWxQSwUGAAAAAAQABAD1AAAAjQMAAAAA&#10;" filled="f" stroked="f">
                  <o:lock v:ext="edit" aspectratio="t" text="t"/>
                </v:rect>
                <v:line id="Line 90" o:spid="_x0000_s1385" style="position:absolute;visibility:visible;mso-wrap-style:square" from="2763,6558" to="2763,7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QHFsYAAADeAAAADwAAAGRycy9kb3ducmV2LnhtbESP3YrCMBSE74V9h3AWvNN0l7XYahQR&#10;hEVB8A+8PDbHtticlCZq9enNwoKXw8x8w4ynranEjRpXWlbw1Y9AEGdWl5wr2O8WvSEI55E1VpZJ&#10;wYMcTCcfnTGm2t55Q7etz0WAsEtRQeF9nUrpsoIMur6tiYN3to1BH2STS93gPcBNJb+jKJYGSw4L&#10;BdY0Lyi7bK9GAcr50w837eonORh5XM/iw+m5VKr72c5GIDy1/h3+b/9qBUmcDAbwdydcATl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X0BxbGAAAA3gAAAA8AAAAAAAAA&#10;AAAAAAAAoQIAAGRycy9kb3ducmV2LnhtbFBLBQYAAAAABAAEAPkAAACUAwAAAAA=&#10;">
                  <v:stroke startarrow="block"/>
                </v:line>
                <v:line id="Line 91" o:spid="_x0000_s1386" style="position:absolute;visibility:visible;mso-wrap-style:square" from="5489,6616" to="5489,8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oGPskAAADeAAAADwAAAGRycy9kb3ducmV2LnhtbESPQUsDMRSE74L/ITyhN5vVYrBr01Is&#10;hdaDtFXQ4+vmubu6eVmSuLv++6Yg9DjMzDfMbDHYRnTkQ+1Yw904A0FcOFNzqeH9bX37CCJEZION&#10;Y9LwRwEW8+urGebG9byn7hBLkSAcctRQxdjmUoaiIoth7Fri5H05bzEm6UtpPPYJbht5n2VKWqw5&#10;LVTY0nNFxc/h12p4nexUt9y+bIaPrToWq/3x87v3Wo9uhuUTiEhDvIT/2xujYaqmDwrOd9IVkPMT&#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daBj7JAAAA3gAAAA8AAAAA&#10;AAAAAAAAAAAAoQIAAGRycy9kb3ducmV2LnhtbFBLBQYAAAAABAAEAPkAAACXAwAAAAA=&#10;"/>
                <v:line id="Line 92" o:spid="_x0000_s1387" style="position:absolute;visibility:visible;mso-wrap-style:square" from="2763,7919" to="9796,7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fWa8cAAADeAAAADwAAAGRycy9kb3ducmV2LnhtbESPQWvCQBSE74X+h+UVeqsbhZomukox&#10;FHqoBbV4fmaf2dDs25Ddxu2/7woFj8PMfMMs19F2YqTBt44VTCcZCOLa6ZYbBV+Ht6cXED4ga+wc&#10;k4Jf8rBe3d8tsdTuwjsa96ERCcK+RAUmhL6U0teGLPqJ64mTd3aDxZDk0Eg94CXBbSdnWTaXFltO&#10;CwZ72hiqv/c/VkFuqp3MZfVx+KzGdlrEbTyeCqUeH+LrAkSgGG7h//a7VlDMi+ccrnfSFZC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Z9ZrxwAAAN4AAAAPAAAAAAAA&#10;AAAAAAAAAKECAABkcnMvZG93bnJldi54bWxQSwUGAAAAAAQABAD5AAAAlQMAAAAA&#10;">
                  <v:stroke endarrow="block"/>
                </v:line>
                <v:line id="Line 93" o:spid="_x0000_s1388" style="position:absolute;visibility:visible;mso-wrap-style:square" from="3649,6661" to="3649,8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k318UAAADeAAAADwAAAGRycy9kb3ducmV2LnhtbERPz2vCMBS+D/wfwht4m+k2LNoZRRwD&#10;9TDUDbbjs3lrq81LSWJb/3tzGHj8+H7PFr2pRUvOV5YVPI8SEMS51RUXCr6/Pp4mIHxA1lhbJgVX&#10;8rCYDx5mmGnb8Z7aQyhEDGGfoYIyhCaT0uclGfQj2xBH7s86gyFCV0jtsIvhppYvSZJKgxXHhhIb&#10;WpWUnw8Xo+DzdZe2y8123f9s0mP+vj/+njqn1PCxX76BCNSHu/jfvdYKpul0HPfGO/EKyP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Yk318UAAADeAAAADwAAAAAAAAAA&#10;AAAAAAChAgAAZHJzL2Rvd25yZXYueG1sUEsFBgAAAAAEAAQA+QAAAJMDAAAAAA==&#10;"/>
                <v:line id="Line 94" o:spid="_x0000_s1389" style="position:absolute;visibility:visible;mso-wrap-style:square" from="4579,6661" to="4579,8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WSTMkAAADeAAAADwAAAGRycy9kb3ducmV2LnhtbESPT0vDQBTE74LfYXmCN7tRaWjSbktR&#10;hNaD2D/QHl+zzySafRt2t0n89t2C4HGYmd8ws8VgGtGR87VlBY+jBARxYXXNpYL97u1hAsIHZI2N&#10;ZVLwSx4W89ubGeba9ryhbhtKESHsc1RQhdDmUvqiIoN+ZFvi6H1ZZzBE6UqpHfYRbhr5lCSpNFhz&#10;XKiwpZeKip/t2Sj4eP5Mu+X6fTUc1umpeN2cjt+9U+r+blhOQQQawn/4r73SCrI0G2dwvROvgJx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bFkkzJAAAA3gAAAA8AAAAA&#10;AAAAAAAAAAAAoQIAAGRycy9kb3ducmV2LnhtbFBLBQYAAAAABAAEAPkAAACXAwAAAAA=&#10;"/>
                <v:line id="Line 95" o:spid="_x0000_s1390" style="position:absolute;visibility:visible;mso-wrap-style:square" from="6416,6661" to="6416,8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PxbMcAAADeAAAADwAAAGRycy9kb3ducmV2LnhtbESPXUvDMBSG7wf+h3AE77ZUhbDVZWMo&#10;wuaFbFXYLs+aY1ttTkoS2/rvzcVgly/vF89yPdpW9ORD41jD/SwDQVw603Cl4fPjdToHESKywdYx&#10;afijAOvVzWSJuXEDH6gvYiXSCIccNdQxdrmUoazJYpi5jjh5X85bjEn6ShqPQxq3rXzIMiUtNpwe&#10;auzouabyp/i1Gt4f96rf7N6243GnzuXL4Xz6HrzWd7fj5glEpDFew5f21mhYqIVKAAknoYBc/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k/FsxwAAAN4AAAAPAAAAAAAA&#10;AAAAAAAAAKECAABkcnMvZG93bnJldi54bWxQSwUGAAAAAAQABAD5AAAAlQMAAAAA&#10;"/>
                <v:line id="Line 96" o:spid="_x0000_s1391" style="position:absolute;visibility:visible;mso-wrap-style:square" from="7324,6683" to="7324,8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9U98gAAADeAAAADwAAAGRycy9kb3ducmV2LnhtbESPQUsDMRSE74L/ITzBm81WIdi1aSmK&#10;0PZQbBX0+Lp57q5uXpYk3d3++6ZQ6HGYmW+Y6XywjejIh9qxhvEoA0FcOFNzqeHr8/3hGUSIyAYb&#10;x6ThSAHms9ubKebG9bylbhdLkSAcctRQxdjmUoaiIoth5Fri5P06bzEm6UtpPPYJbhv5mGVKWqw5&#10;LVTY0mtFxf/uYDVsnj5Ut1itl8P3Su2Lt+3+56/3Wt/fDYsXEJGGeA1f2kujYaImagznO+kKyNkJ&#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t9U98gAAADeAAAADwAAAAAA&#10;AAAAAAAAAAChAgAAZHJzL2Rvd25yZXYueG1sUEsFBgAAAAAEAAQA+QAAAJYDAAAAAA==&#10;"/>
                <v:line id="Line 97" o:spid="_x0000_s1392" style="position:absolute;visibility:visible;mso-wrap-style:square" from="2763,7228" to="3671,7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skrcUAAADeAAAADwAAAGRycy9kb3ducmV2LnhtbESPQYvCMBSE7wv+h/CEva2pImWtRhFB&#10;6EEPdkWvj+bZFJuX2mS1/vvNguBxmJlvmMWqt424U+drxwrGowQEcel0zZWC48/26xuED8gaG8ek&#10;4EkeVsvBxwIz7R58oHsRKhEh7DNUYEJoMyl9aciiH7mWOHoX11kMUXaV1B0+Itw2cpIkqbRYc1ww&#10;2NLGUHktfq2C6T43+tzv/O6Q5Ceqb9PNrXBKfQ779RxEoD68w692rhXM0lk6gf878QrI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CskrcUAAADeAAAADwAAAAAAAAAA&#10;AAAAAAChAgAAZHJzL2Rvd25yZXYueG1sUEsFBgAAAAAEAAQA+QAAAJMDAAAAAA==&#10;" strokeweight="2.25pt"/>
                <v:shape id="Text Box 98" o:spid="_x0000_s1393" type="#_x0000_t202" style="position:absolute;left:3559;top:8021;width:451;height: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40LskA&#10;AADeAAAADwAAAGRycy9kb3ducmV2LnhtbESPT2vCQBTE74LfYXmCN920lqDRVVqpKD2U+g97fM2+&#10;JsHs25DdappP7xYKHoeZ+Q0zWzSmFBeqXWFZwcMwAkGcWl1wpuCwXw3GIJxH1lhaJgW/5GAx73Zm&#10;mGh75S1ddj4TAcIuQQW591UipUtzMuiGtiIO3retDfog60zqGq8Bbkr5GEWxNFhwWMixomVO6Xn3&#10;YxRsPl5f6G3dtu3T++k4/vo8rP3yrFS/1zxPQXhq/D38395oBZN4Eo/g7064AnJ+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S40LskAAADeAAAADwAAAAAAAAAAAAAAAACYAgAA&#10;ZHJzL2Rvd25yZXYueG1sUEsFBgAAAAAEAAQA9QAAAI4DAAAAAA==&#10;" filled="f" fillcolor="#bbe0e3" stroked="f">
                  <v:textbox>
                    <w:txbxContent>
                      <w:p w:rsidR="00821CA1" w:rsidRDefault="00821CA1" w:rsidP="007F3DF4">
                        <w:pPr>
                          <w:autoSpaceDE w:val="0"/>
                          <w:autoSpaceDN w:val="0"/>
                          <w:adjustRightInd w:val="0"/>
                          <w:rPr>
                            <w:rFonts w:ascii="Arial" w:hAnsi="Arial" w:cs="Arial"/>
                            <w:color w:val="000000"/>
                            <w:sz w:val="36"/>
                            <w:szCs w:val="36"/>
                          </w:rPr>
                        </w:pPr>
                        <w:r>
                          <w:rPr>
                            <w:rFonts w:ascii="Arial" w:hAnsi="Arial" w:cs="Arial"/>
                            <w:color w:val="000000"/>
                            <w:sz w:val="36"/>
                            <w:szCs w:val="36"/>
                          </w:rPr>
                          <w:t>1</w:t>
                        </w:r>
                      </w:p>
                    </w:txbxContent>
                  </v:textbox>
                </v:shape>
                <v:line id="Line 99" o:spid="_x0000_s1394" style="position:absolute;visibility:visible;mso-wrap-style:square" from="3671,7228" to="3671,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4ZQsYAAADeAAAADwAAAGRycy9kb3ducmV2LnhtbESPQWvCQBSE7wX/w/KE3uqmEkJN3YQi&#10;CDnYg6nY6yP7zAazb2N2q+m/7xYEj8PMfMOsy8n24kqj7xwreF0kIIgbpztuFRy+ti9vIHxA1tg7&#10;JgW/5KEsZk9rzLW78Z6udWhFhLDPUYEJYcil9I0hi37hBuLondxoMUQ5tlKPeItw28tlkmTSYsdx&#10;weBAG0PNuf6xCtLPyujvaed3+6Q6UndJN5faKfU8nz7eQQSawiN8b1dawSpbZSn834lXQB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COGULGAAAA3gAAAA8AAAAAAAAA&#10;AAAAAAAAoQIAAGRycy9kb3ducmV2LnhtbFBLBQYAAAAABAAEAPkAAACUAwAAAAA=&#10;" strokeweight="2.25pt"/>
                <v:line id="Line 100" o:spid="_x0000_s1395" style="position:absolute;visibility:visible;mso-wrap-style:square" from="3671,7680" to="4579,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K82cUAAADeAAAADwAAAGRycy9kb3ducmV2LnhtbESPQWvCQBSE7wX/w/IEb3Wj2KDRVUQo&#10;5GAPRtHrI/vMBrNvY3ar8d93C4Ueh5n5hlltetuIB3W+dqxgMk5AEJdO11wpOB0/3+cgfEDW2Dgm&#10;BS/ysFkP3laYaffkAz2KUIkIYZ+hAhNCm0npS0MW/di1xNG7us5iiLKrpO7wGeG2kdMkSaXFmuOC&#10;wZZ2hspb8W0VzL5yoy/93u8PSX6m+j7b3Qun1GjYb5cgAvXhP/zXzrWCRbpIP+D3TrwCc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8K82cUAAADeAAAADwAAAAAAAAAA&#10;AAAAAAChAgAAZHJzL2Rvd25yZXYueG1sUEsFBgAAAAAEAAQA+QAAAJMDAAAAAA==&#10;" strokeweight="2.25pt"/>
                <v:shape id="Text Box 101" o:spid="_x0000_s1396" type="#_x0000_t202" style="position:absolute;left:4579;top:8021;width:567;height: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mXtskA&#10;AADeAAAADwAAAGRycy9kb3ducmV2LnhtbESPQWvCQBSE70L/w/IK3sympQSNrtJKi9KDqFXa4zP7&#10;TILZtyG7asyv7xaEHoeZ+YaZzFpTiQs1rrSs4CmKQRBnVpecK9h9fQyGIJxH1lhZJgU3cjCbPvQm&#10;mGp75Q1dtj4XAcIuRQWF93UqpcsKMugiWxMH72gbgz7IJpe6wWuAm0o+x3EiDZYcFgqsaV5Qdtqe&#10;jYLl+v2NPhdd172svvfDw89u4ecnpfqP7esYhKfW/4fv7aVWMEpGSQJ/d8IVkN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VmXtskAAADeAAAADwAAAAAAAAAAAAAAAACYAgAA&#10;ZHJzL2Rvd25yZXYueG1sUEsFBgAAAAAEAAQA9QAAAI4DAAAAAA==&#10;" filled="f" fillcolor="#bbe0e3" stroked="f">
                  <v:textbox>
                    <w:txbxContent>
                      <w:p w:rsidR="00821CA1" w:rsidRDefault="00821CA1" w:rsidP="007F3DF4">
                        <w:pPr>
                          <w:autoSpaceDE w:val="0"/>
                          <w:autoSpaceDN w:val="0"/>
                          <w:adjustRightInd w:val="0"/>
                          <w:rPr>
                            <w:rFonts w:ascii="Arial" w:hAnsi="Arial" w:cs="Arial"/>
                            <w:color w:val="000000"/>
                            <w:sz w:val="36"/>
                            <w:szCs w:val="36"/>
                          </w:rPr>
                        </w:pPr>
                        <w:r>
                          <w:rPr>
                            <w:rFonts w:ascii="Arial" w:hAnsi="Arial" w:cs="Arial"/>
                            <w:color w:val="000000"/>
                            <w:sz w:val="36"/>
                            <w:szCs w:val="36"/>
                          </w:rPr>
                          <w:t>2</w:t>
                        </w:r>
                      </w:p>
                    </w:txbxContent>
                  </v:textbox>
                </v:shape>
                <v:line id="Line 102" o:spid="_x0000_s1397" style="position:absolute;visibility:visible;mso-wrap-style:square" from="4579,7228" to="4579,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yHNcUAAADeAAAADwAAAGRycy9kb3ducmV2LnhtbESPQWvCQBSE7wX/w/IEb3WjSKrRVUQo&#10;5GAPRtHrI/vMBrNvY3ar8d93C4Ueh5n5hlltetuIB3W+dqxgMk5AEJdO11wpOB0/3+cgfEDW2Dgm&#10;BS/ysFkP3laYaffkAz2KUIkIYZ+hAhNCm0npS0MW/di1xNG7us5iiLKrpO7wGeG2kdMkSaXFmuOC&#10;wZZ2hspb8W0VzL5yoy/93u8PSX6m+j7b3Qun1GjYb5cgAvXhP/zXzrWCRbpIP+D3TrwCc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FyHNcUAAADeAAAADwAAAAAAAAAA&#10;AAAAAAChAgAAZHJzL2Rvd25yZXYueG1sUEsFBgAAAAAEAAQA+QAAAJMDAAAAAA==&#10;" strokeweight="2.25pt"/>
                <v:line id="Line 103" o:spid="_x0000_s1398" style="position:absolute;visibility:visible;mso-wrap-style:square" from="4579,7228" to="5485,7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MTR8IAAADeAAAADwAAAGRycy9kb3ducmV2LnhtbERPTYvCMBC9C/sfwgh701SRsq1GEWGh&#10;Bz3Yld3r0IxNsZnUJmr335uD4PHxvlebwbbiTr1vHCuYTRMQxJXTDdcKTj/fky8QPiBrbB2Tgn/y&#10;sFl/jFaYa/fgI93LUIsYwj5HBSaELpfSV4Ys+qnriCN3dr3FEGFfS93jI4bbVs6TJJUWG44NBjva&#10;Gaou5c0qWBwKo/+Gvd8fk+KXmutidy2dUp/jYbsEEWgIb/HLXWgFWZqlcW+8E6+AXD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cMTR8IAAADeAAAADwAAAAAAAAAAAAAA&#10;AAChAgAAZHJzL2Rvd25yZXYueG1sUEsFBgAAAAAEAAQA+QAAAJADAAAAAA==&#10;" strokeweight="2.25pt"/>
                <v:shape id="Text Box 104" o:spid="_x0000_s1399" type="#_x0000_t202" style="position:absolute;left:5508;top:8067;width:568;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YDxMYA&#10;AADeAAAADwAAAGRycy9kb3ducmV2LnhtbERPy2rCQBTdF/yH4Qrd1YmliEZHUWlRupDWB7q8Zq5J&#10;MHMnZKYa8/UdQZCzOpwXZzSpTSEuVLncsoJuJwJBnFidc6pgu/l664NwHlljYZkU3MjBZNx6GWGs&#10;7ZV/6bL2qQgl7GJUkHlfxlK6JCODrmNL4qCdbGXQB1qlUld4DeWmkO9R1JMGcw4LGZY0zyg5r/+M&#10;guXP54y+F03TfKz2u/7xsF34+Vmp13Y9HYLwVPun+ZFeagWDXgDc74QrI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YDxMYAAADeAAAADwAAAAAAAAAAAAAAAACYAgAAZHJz&#10;L2Rvd25yZXYueG1sUEsFBgAAAAAEAAQA9QAAAIsDAAAAAA==&#10;" filled="f" fillcolor="#bbe0e3" stroked="f">
                  <v:textbox>
                    <w:txbxContent>
                      <w:p w:rsidR="00821CA1" w:rsidRDefault="00821CA1" w:rsidP="007F3DF4">
                        <w:pPr>
                          <w:autoSpaceDE w:val="0"/>
                          <w:autoSpaceDN w:val="0"/>
                          <w:adjustRightInd w:val="0"/>
                          <w:rPr>
                            <w:rFonts w:ascii="Arial" w:hAnsi="Arial" w:cs="Arial"/>
                            <w:color w:val="000000"/>
                            <w:sz w:val="36"/>
                            <w:szCs w:val="36"/>
                          </w:rPr>
                        </w:pPr>
                        <w:r>
                          <w:rPr>
                            <w:rFonts w:ascii="Arial" w:hAnsi="Arial" w:cs="Arial"/>
                            <w:color w:val="000000"/>
                            <w:sz w:val="36"/>
                            <w:szCs w:val="36"/>
                          </w:rPr>
                          <w:t>3</w:t>
                        </w:r>
                      </w:p>
                    </w:txbxContent>
                  </v:textbox>
                </v:shape>
                <v:line id="Line 105" o:spid="_x0000_s1400" style="position:absolute;visibility:visible;mso-wrap-style:square" from="5485,7228" to="6394,7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yJnMQAAADeAAAADwAAAGRycy9kb3ducmV2LnhtbESPy4rCMBSG98K8QzgD7mw6g3ipRhmE&#10;gS50YRXdHppjU2xOahO18/aTheDy57/xLde9bcSDOl87VvCVpCCIS6drrhQcD7+jGQgfkDU2jknB&#10;H3lYrz4GS8y0e/KeHkWoRBxhn6ECE0KbSelLQxZ94lri6F1cZzFE2VVSd/iM47aR32k6kRZrjg8G&#10;W9oYKq/F3SoY73Kjz/3Wb/dpfqL6Nt7cCqfU8LP/WYAI1Id3+NXOtYL5ZD6NABEnoo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bImcxAAAAN4AAAAPAAAAAAAAAAAA&#10;AAAAAKECAABkcnMvZG93bnJldi54bWxQSwUGAAAAAAQABAD5AAAAkgMAAAAA&#10;" strokeweight="2.25pt"/>
                <v:shape id="Text Box 106" o:spid="_x0000_s1401" type="#_x0000_t202" style="position:absolute;left:6505;top:8021;width:569;height: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mZH8oA&#10;AADeAAAADwAAAGRycy9kb3ducmV2LnhtbESPT2vCQBTE70K/w/IKvenGUvwTXaWVFsWD1Kjo8TX7&#10;mgSzb0N2q2k+fbcgeBxm5jfMdN6YUlyodoVlBf1eBII4tbrgTMF+99EdgXAeWWNpmRT8koP57KEz&#10;xVjbK2/pkvhMBAi7GBXk3lexlC7NyaDr2Yo4eN+2NuiDrDOpa7wGuCnlcxQNpMGCw0KOFS1ySs/J&#10;j1Gw+nx/o/WybduXzfEw+jrtl35xVurpsXmdgPDU+Hv41l5pBePBeNiH/zvhCsjZ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dpmR/KAAAA3gAAAA8AAAAAAAAAAAAAAAAAmAIA&#10;AGRycy9kb3ducmV2LnhtbFBLBQYAAAAABAAEAPUAAACPAwAAAAA=&#10;" filled="f" fillcolor="#bbe0e3" stroked="f">
                  <v:textbox>
                    <w:txbxContent>
                      <w:p w:rsidR="00821CA1" w:rsidRDefault="00821CA1" w:rsidP="007F3DF4">
                        <w:pPr>
                          <w:autoSpaceDE w:val="0"/>
                          <w:autoSpaceDN w:val="0"/>
                          <w:adjustRightInd w:val="0"/>
                          <w:rPr>
                            <w:rFonts w:ascii="Arial" w:hAnsi="Arial" w:cs="Arial"/>
                            <w:color w:val="000000"/>
                            <w:sz w:val="36"/>
                            <w:szCs w:val="36"/>
                          </w:rPr>
                        </w:pPr>
                        <w:r>
                          <w:rPr>
                            <w:rFonts w:ascii="Arial" w:hAnsi="Arial" w:cs="Arial"/>
                            <w:color w:val="000000"/>
                            <w:sz w:val="36"/>
                            <w:szCs w:val="36"/>
                          </w:rPr>
                          <w:t>4</w:t>
                        </w:r>
                      </w:p>
                    </w:txbxContent>
                  </v:textbox>
                </v:shape>
                <v:line id="Line 107" o:spid="_x0000_s1402" style="position:absolute;visibility:visible;mso-wrap-style:square" from="6394,7228" to="6394,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KycMcAAADeAAAADwAAAGRycy9kb3ducmV2LnhtbESPQWvCQBSE70L/w/IK3symImmTukoR&#10;CjnYQ6K010f2NRuafRuzW43/visIPQ4z8w2z3k62F2cafedYwVOSgiBunO64VXA8vC9eQPiArLF3&#10;TAqu5GG7eZitsdDuwhWd69CKCGFfoAITwlBI6RtDFn3iBuLofbvRYohybKUe8RLhtpfLNM2kxY7j&#10;gsGBdoaan/rXKlh9lEZ/TXu/r9Lyk7rTaneqnVLzx+ntFUSgKfyH7+1SK8iz/HkJtzvxCsjN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18rJwxwAAAN4AAAAPAAAAAAAA&#10;AAAAAAAAAKECAABkcnMvZG93bnJldi54bWxQSwUGAAAAAAQABAD5AAAAlQMAAAAA&#10;" strokeweight="2.25pt"/>
                <v:line id="Line 108" o:spid="_x0000_s1403" style="position:absolute;visibility:visible;mso-wrap-style:square" from="6394,7680" to="7301,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4X68YAAADeAAAADwAAAGRycy9kb3ducmV2LnhtbESPQWvCQBSE74L/YXmCN91YRWt0FRGE&#10;HOzBKO31kX3NBrNvY3ar8d93CwWPw8x8w6y3na3FnVpfOVYwGScgiAunKy4VXM6H0TsIH5A11o5J&#10;wZM8bDf93hpT7R58onseShEh7FNUYEJoUil9YciiH7uGOHrfrrUYomxLqVt8RLit5VuSzKXFiuOC&#10;wYb2hopr/mMVzD4yo7+6oz+ekuyTqttsf8udUsNBt1uBCNSFV/i/nWkFy/lyMYW/O/EKyM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F+vGAAAA3gAAAA8AAAAAAAAA&#10;AAAAAAAAoQIAAGRycy9kb3ducmV2LnhtbFBLBQYAAAAABAAEAPkAAACUAwAAAAA=&#10;" strokeweight="2.25pt"/>
                <v:shape id="Text Box 109" o:spid="_x0000_s1404" type="#_x0000_t202" style="position:absolute;left:7414;top:8021;width:566;height: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46h8oA&#10;AADeAAAADwAAAGRycy9kb3ducmV2LnhtbESPT2vCQBTE70K/w/IKvemmRfwTXaWVFsWD1Kjo8TX7&#10;mgSzb0N2q2k+fbcgeBxm5jfMdN6YUlyodoVlBc+9CARxanXBmYL97qM7AuE8ssbSMin4JQfz2UNn&#10;irG2V97SJfGZCBB2MSrIva9iKV2ak0HXsxVx8L5tbdAHWWdS13gNcFPKlygaSIMFh4UcK1rklJ6T&#10;H6Ng9fn+Rutl27b9zfEw+jrtl35xVurpsXmdgPDU+Hv41l5pBePBeNiH/zvhCsjZ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ceOofKAAAA3gAAAA8AAAAAAAAAAAAAAAAAmAIA&#10;AGRycy9kb3ducmV2LnhtbFBLBQYAAAAABAAEAPUAAACPAwAAAAA=&#10;" filled="f" fillcolor="#bbe0e3" stroked="f">
                  <v:textbox>
                    <w:txbxContent>
                      <w:p w:rsidR="00821CA1" w:rsidRDefault="00821CA1" w:rsidP="007F3DF4">
                        <w:pPr>
                          <w:autoSpaceDE w:val="0"/>
                          <w:autoSpaceDN w:val="0"/>
                          <w:adjustRightInd w:val="0"/>
                          <w:rPr>
                            <w:rFonts w:ascii="Arial" w:hAnsi="Arial" w:cs="Arial"/>
                            <w:color w:val="000000"/>
                            <w:sz w:val="36"/>
                            <w:szCs w:val="36"/>
                          </w:rPr>
                        </w:pPr>
                        <w:r>
                          <w:rPr>
                            <w:rFonts w:ascii="Arial" w:hAnsi="Arial" w:cs="Arial"/>
                            <w:color w:val="000000"/>
                            <w:sz w:val="36"/>
                            <w:szCs w:val="36"/>
                          </w:rPr>
                          <w:t>5</w:t>
                        </w:r>
                      </w:p>
                    </w:txbxContent>
                  </v:textbox>
                </v:shape>
                <v:shape id="Text Box 110" o:spid="_x0000_s1405" type="#_x0000_t202" style="position:absolute;left:2061;top:6603;width:510;height: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keU8YA&#10;AADeAAAADwAAAGRycy9kb3ducmV2LnhtbESPT2sCMRTE74V+h/AKvWlSqdrdbhRpETxV1Cr09ti8&#10;/UM3L8smuuu3bwShx2FmfsNky8E24kKdrx1reBkrEMS5MzWXGr4P69EbCB+QDTaOScOVPCwXjw8Z&#10;psb1vKPLPpQiQtinqKEKoU2l9HlFFv3YtcTRK1xnMUTZldJ02Ee4beREqZm0WHNcqLClj4ry3/3Z&#10;ajh+FT+nV7UtP+207d2gJNtEav38NKzeQQQawn/43t4YDcksmU/hdide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keU8YAAADeAAAADwAAAAAAAAAAAAAAAACYAgAAZHJz&#10;L2Rvd25yZXYueG1sUEsFBgAAAAAEAAQA9QAAAIsDAAAAAA==&#10;" filled="f" stroked="f">
                  <v:textbo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v:textbox>
                </v:shape>
                <v:shape id="Text Box 111" o:spid="_x0000_s1406" type="#_x0000_t202" style="position:absolute;left:9861;top:7311;width:510;height: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uAJMYA&#10;AADeAAAADwAAAGRycy9kb3ducmV2LnhtbESPT2vCQBTE7wW/w/IEb3XXYqNJXUUqgqcW/4K3R/aZ&#10;hGbfhuxq0m/fLRR6HGbmN8xi1dtaPKj1lWMNk7ECQZw7U3Gh4XTcPs9B+IBssHZMGr7Jw2o5eFpg&#10;ZlzHe3ocQiEihH2GGsoQmkxKn5dk0Y9dQxy9m2sthijbQpoWuwi3tXxRKpEWK44LJTb0XlL+dbhb&#10;DeeP2/UyVZ/Fxr42neuVZJtKrUfDfv0GIlAf/sN/7Z3RkCbpLIHfO/EK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uAJMYAAADeAAAADwAAAAAAAAAAAAAAAACYAgAAZHJz&#10;L2Rvd25yZXYueG1sUEsFBgAAAAAEAAQA9QAAAIsDAAAAAA==&#10;" filled="f" stroked="f">
                  <v:textbo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v:textbox>
                </v:shape>
                <w10:wrap type="square"/>
              </v:group>
            </w:pict>
          </mc:Fallback>
        </mc:AlternateContent>
      </w:r>
    </w:p>
    <w:p w:rsidR="007F3DF4" w:rsidRPr="00A0538D" w:rsidRDefault="007F3DF4" w:rsidP="007D17EC">
      <w:pPr>
        <w:spacing w:line="276" w:lineRule="auto"/>
        <w:ind w:left="360"/>
        <w:jc w:val="both"/>
        <w:rPr>
          <w:sz w:val="28"/>
          <w:szCs w:val="28"/>
          <w:lang w:val="en-US"/>
        </w:rPr>
      </w:pPr>
    </w:p>
    <w:p w:rsidR="007F3DF4" w:rsidRPr="00A0538D" w:rsidRDefault="007F3DF4" w:rsidP="007D17EC">
      <w:pPr>
        <w:spacing w:line="276" w:lineRule="auto"/>
        <w:ind w:left="360"/>
        <w:jc w:val="both"/>
        <w:rPr>
          <w:sz w:val="28"/>
          <w:szCs w:val="28"/>
          <w:lang w:val="en-US"/>
        </w:rPr>
      </w:pPr>
    </w:p>
    <w:p w:rsidR="007F3DF4" w:rsidRPr="00A0538D" w:rsidRDefault="007F3DF4" w:rsidP="007D17EC">
      <w:pPr>
        <w:spacing w:line="276" w:lineRule="auto"/>
        <w:ind w:left="360"/>
        <w:jc w:val="both"/>
        <w:rPr>
          <w:sz w:val="28"/>
          <w:szCs w:val="28"/>
          <w:lang w:val="en-US"/>
        </w:rPr>
      </w:pPr>
    </w:p>
    <w:p w:rsidR="007F3DF4" w:rsidRPr="00A0538D" w:rsidRDefault="007F3DF4" w:rsidP="007D17EC">
      <w:pPr>
        <w:spacing w:line="276" w:lineRule="auto"/>
        <w:ind w:left="360"/>
        <w:jc w:val="both"/>
        <w:rPr>
          <w:sz w:val="28"/>
          <w:szCs w:val="28"/>
          <w:lang w:val="en-US"/>
        </w:rPr>
      </w:pPr>
    </w:p>
    <w:p w:rsidR="007F3DF4" w:rsidRPr="00A0538D" w:rsidRDefault="00046ECE" w:rsidP="007D17EC">
      <w:pPr>
        <w:spacing w:line="276" w:lineRule="auto"/>
        <w:ind w:left="360"/>
        <w:jc w:val="both"/>
        <w:rPr>
          <w:sz w:val="28"/>
          <w:szCs w:val="28"/>
          <w:lang w:val="en-US"/>
        </w:rPr>
      </w:pPr>
      <w:r>
        <w:rPr>
          <w:noProof/>
          <w:sz w:val="28"/>
          <w:szCs w:val="28"/>
        </w:rPr>
        <mc:AlternateContent>
          <mc:Choice Requires="wpg">
            <w:drawing>
              <wp:anchor distT="0" distB="0" distL="114300" distR="114300" simplePos="0" relativeHeight="251691008" behindDoc="1" locked="0" layoutInCell="1" allowOverlap="1" wp14:anchorId="5F54050F" wp14:editId="3552E8DE">
                <wp:simplePos x="0" y="0"/>
                <wp:positionH relativeFrom="column">
                  <wp:posOffset>-4850130</wp:posOffset>
                </wp:positionH>
                <wp:positionV relativeFrom="paragraph">
                  <wp:posOffset>229235</wp:posOffset>
                </wp:positionV>
                <wp:extent cx="5093335" cy="4340860"/>
                <wp:effectExtent l="0" t="0" r="0" b="2540"/>
                <wp:wrapSquare wrapText="bothSides"/>
                <wp:docPr id="96923" name="Группа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3335" cy="4340860"/>
                          <a:chOff x="-2507" y="1134"/>
                          <a:chExt cx="8417" cy="7100"/>
                        </a:xfrm>
                      </wpg:grpSpPr>
                      <wps:wsp>
                        <wps:cNvPr id="96924" name="AutoShape 113"/>
                        <wps:cNvSpPr>
                          <a:spLocks noChangeAspect="1" noChangeArrowheads="1" noTextEdit="1"/>
                        </wps:cNvSpPr>
                        <wps:spPr bwMode="auto">
                          <a:xfrm>
                            <a:off x="-2507" y="1134"/>
                            <a:ext cx="8417" cy="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925" name="Line 114"/>
                        <wps:cNvCnPr/>
                        <wps:spPr bwMode="auto">
                          <a:xfrm>
                            <a:off x="-1720" y="1359"/>
                            <a:ext cx="0" cy="101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96926" name="Line 115"/>
                        <wps:cNvCnPr/>
                        <wps:spPr bwMode="auto">
                          <a:xfrm>
                            <a:off x="-1720" y="2369"/>
                            <a:ext cx="703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927" name="Line 116"/>
                        <wps:cNvCnPr/>
                        <wps:spPr bwMode="auto">
                          <a:xfrm>
                            <a:off x="-1720" y="3629"/>
                            <a:ext cx="703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928" name="Line 117"/>
                        <wps:cNvCnPr/>
                        <wps:spPr bwMode="auto">
                          <a:xfrm>
                            <a:off x="-1720" y="4877"/>
                            <a:ext cx="703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929" name="Line 118"/>
                        <wps:cNvCnPr/>
                        <wps:spPr bwMode="auto">
                          <a:xfrm>
                            <a:off x="-1720" y="2609"/>
                            <a:ext cx="0" cy="101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96930" name="Line 119"/>
                        <wps:cNvCnPr/>
                        <wps:spPr bwMode="auto">
                          <a:xfrm>
                            <a:off x="-1720" y="3857"/>
                            <a:ext cx="0" cy="101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96931" name="Line 120"/>
                        <wps:cNvCnPr/>
                        <wps:spPr bwMode="auto">
                          <a:xfrm>
                            <a:off x="-1720" y="6080"/>
                            <a:ext cx="703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932" name="Line 121"/>
                        <wps:cNvCnPr/>
                        <wps:spPr bwMode="auto">
                          <a:xfrm>
                            <a:off x="-1720" y="7327"/>
                            <a:ext cx="703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933" name="Line 122"/>
                        <wps:cNvCnPr/>
                        <wps:spPr bwMode="auto">
                          <a:xfrm>
                            <a:off x="-1720" y="5059"/>
                            <a:ext cx="0" cy="101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96934" name="Line 123"/>
                        <wps:cNvCnPr/>
                        <wps:spPr bwMode="auto">
                          <a:xfrm>
                            <a:off x="-1720" y="6307"/>
                            <a:ext cx="0" cy="101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96935" name="Line 124"/>
                        <wps:cNvCnPr/>
                        <wps:spPr bwMode="auto">
                          <a:xfrm>
                            <a:off x="-925" y="1698"/>
                            <a:ext cx="0" cy="58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936" name="Line 125"/>
                        <wps:cNvCnPr/>
                        <wps:spPr bwMode="auto">
                          <a:xfrm>
                            <a:off x="-1720" y="1927"/>
                            <a:ext cx="7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6937" name="Line 126"/>
                        <wps:cNvCnPr/>
                        <wps:spPr bwMode="auto">
                          <a:xfrm>
                            <a:off x="-1720" y="3402"/>
                            <a:ext cx="7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6938" name="Line 127"/>
                        <wps:cNvCnPr/>
                        <wps:spPr bwMode="auto">
                          <a:xfrm>
                            <a:off x="-1720" y="4218"/>
                            <a:ext cx="7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6939" name="Line 128"/>
                        <wps:cNvCnPr/>
                        <wps:spPr bwMode="auto">
                          <a:xfrm>
                            <a:off x="-925" y="4194"/>
                            <a:ext cx="0" cy="3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6940" name="Line 129"/>
                        <wps:cNvCnPr/>
                        <wps:spPr bwMode="auto">
                          <a:xfrm>
                            <a:off x="-1720" y="5467"/>
                            <a:ext cx="7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6941" name="Line 130"/>
                        <wps:cNvCnPr/>
                        <wps:spPr bwMode="auto">
                          <a:xfrm>
                            <a:off x="-1720" y="7144"/>
                            <a:ext cx="7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6942" name="Text Box 131"/>
                        <wps:cNvSpPr txBox="1">
                          <a:spLocks noChangeArrowheads="1"/>
                        </wps:cNvSpPr>
                        <wps:spPr bwMode="auto">
                          <a:xfrm>
                            <a:off x="-1945" y="7657"/>
                            <a:ext cx="1132" cy="57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36"/>
                                  <w:szCs w:val="36"/>
                                </w:rPr>
                              </w:pPr>
                              <w:r>
                                <w:rPr>
                                  <w:rFonts w:ascii="Arial" w:hAnsi="Arial" w:cs="Arial"/>
                                  <w:color w:val="000000"/>
                                  <w:sz w:val="36"/>
                                  <w:szCs w:val="36"/>
                                </w:rPr>
                                <w:t>такт</w:t>
                              </w:r>
                            </w:p>
                          </w:txbxContent>
                        </wps:txbx>
                        <wps:bodyPr rot="0" vert="horz" wrap="square" lIns="91440" tIns="45720" rIns="91440" bIns="45720" anchor="t" anchorCtr="0" upright="1">
                          <a:noAutofit/>
                        </wps:bodyPr>
                      </wps:wsp>
                      <wps:wsp>
                        <wps:cNvPr id="96943" name="Text Box 132"/>
                        <wps:cNvSpPr txBox="1">
                          <a:spLocks noChangeArrowheads="1"/>
                        </wps:cNvSpPr>
                        <wps:spPr bwMode="auto">
                          <a:xfrm>
                            <a:off x="-2400" y="1134"/>
                            <a:ext cx="510"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wps:txbx>
                        <wps:bodyPr rot="0" vert="horz" wrap="square" lIns="91440" tIns="45720" rIns="91440" bIns="45720" anchor="t" anchorCtr="0" upright="1">
                          <a:noAutofit/>
                        </wps:bodyPr>
                      </wps:wsp>
                      <wps:wsp>
                        <wps:cNvPr id="96944" name="Text Box 133"/>
                        <wps:cNvSpPr txBox="1">
                          <a:spLocks noChangeArrowheads="1"/>
                        </wps:cNvSpPr>
                        <wps:spPr bwMode="auto">
                          <a:xfrm>
                            <a:off x="-2442" y="2553"/>
                            <a:ext cx="510"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wps:txbx>
                        <wps:bodyPr rot="0" vert="horz" wrap="square" lIns="91440" tIns="45720" rIns="91440" bIns="45720" anchor="t" anchorCtr="0" upright="1">
                          <a:noAutofit/>
                        </wps:bodyPr>
                      </wps:wsp>
                      <wps:wsp>
                        <wps:cNvPr id="96945" name="Text Box 134"/>
                        <wps:cNvSpPr txBox="1">
                          <a:spLocks noChangeArrowheads="1"/>
                        </wps:cNvSpPr>
                        <wps:spPr bwMode="auto">
                          <a:xfrm>
                            <a:off x="-2465" y="3867"/>
                            <a:ext cx="510"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wps:txbx>
                        <wps:bodyPr rot="0" vert="horz" wrap="square" lIns="91440" tIns="45720" rIns="91440" bIns="45720" anchor="t" anchorCtr="0" upright="1">
                          <a:noAutofit/>
                        </wps:bodyPr>
                      </wps:wsp>
                      <wps:wsp>
                        <wps:cNvPr id="96946" name="Text Box 135"/>
                        <wps:cNvSpPr txBox="1">
                          <a:spLocks noChangeArrowheads="1"/>
                        </wps:cNvSpPr>
                        <wps:spPr bwMode="auto">
                          <a:xfrm>
                            <a:off x="-2507" y="4984"/>
                            <a:ext cx="510"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wps:txbx>
                        <wps:bodyPr rot="0" vert="horz" wrap="square" lIns="91440" tIns="45720" rIns="91440" bIns="45720" anchor="t" anchorCtr="0" upright="1">
                          <a:noAutofit/>
                        </wps:bodyPr>
                      </wps:wsp>
                      <wps:wsp>
                        <wps:cNvPr id="96947" name="Text Box 136"/>
                        <wps:cNvSpPr txBox="1">
                          <a:spLocks noChangeArrowheads="1"/>
                        </wps:cNvSpPr>
                        <wps:spPr bwMode="auto">
                          <a:xfrm>
                            <a:off x="-2465" y="6187"/>
                            <a:ext cx="510"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wps:txbx>
                        <wps:bodyPr rot="0" vert="horz" wrap="square" lIns="91440" tIns="45720" rIns="91440" bIns="45720" anchor="t" anchorCtr="0" upright="1">
                          <a:noAutofit/>
                        </wps:bodyPr>
                      </wps:wsp>
                      <wps:wsp>
                        <wps:cNvPr id="96948" name="Text Box 137"/>
                        <wps:cNvSpPr txBox="1">
                          <a:spLocks noChangeArrowheads="1"/>
                        </wps:cNvSpPr>
                        <wps:spPr bwMode="auto">
                          <a:xfrm>
                            <a:off x="5378" y="2037"/>
                            <a:ext cx="510" cy="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wps:txbx>
                        <wps:bodyPr rot="0" vert="horz" wrap="square" lIns="91440" tIns="45720" rIns="91440" bIns="45720" anchor="t" anchorCtr="0" upright="1">
                          <a:noAutofit/>
                        </wps:bodyPr>
                      </wps:wsp>
                      <wps:wsp>
                        <wps:cNvPr id="96949" name="Text Box 138"/>
                        <wps:cNvSpPr txBox="1">
                          <a:spLocks noChangeArrowheads="1"/>
                        </wps:cNvSpPr>
                        <wps:spPr bwMode="auto">
                          <a:xfrm>
                            <a:off x="5313" y="3239"/>
                            <a:ext cx="510"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wps:txbx>
                        <wps:bodyPr rot="0" vert="horz" wrap="square" lIns="91440" tIns="45720" rIns="91440" bIns="45720" anchor="t" anchorCtr="0" upright="1">
                          <a:noAutofit/>
                        </wps:bodyPr>
                      </wps:wsp>
                      <wps:wsp>
                        <wps:cNvPr id="96950" name="Text Box 139"/>
                        <wps:cNvSpPr txBox="1">
                          <a:spLocks noChangeArrowheads="1"/>
                        </wps:cNvSpPr>
                        <wps:spPr bwMode="auto">
                          <a:xfrm>
                            <a:off x="5400" y="4572"/>
                            <a:ext cx="510"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wps:txbx>
                        <wps:bodyPr rot="0" vert="horz" wrap="square" lIns="91440" tIns="45720" rIns="91440" bIns="45720" anchor="t" anchorCtr="0" upright="1">
                          <a:noAutofit/>
                        </wps:bodyPr>
                      </wps:wsp>
                      <wps:wsp>
                        <wps:cNvPr id="96951" name="Text Box 140"/>
                        <wps:cNvSpPr txBox="1">
                          <a:spLocks noChangeArrowheads="1"/>
                        </wps:cNvSpPr>
                        <wps:spPr bwMode="auto">
                          <a:xfrm>
                            <a:off x="5400" y="5690"/>
                            <a:ext cx="510" cy="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wps:txbx>
                        <wps:bodyPr rot="0" vert="horz" wrap="square" lIns="91440" tIns="45720" rIns="91440" bIns="45720" anchor="t" anchorCtr="0" upright="1">
                          <a:noAutofit/>
                        </wps:bodyPr>
                      </wps:wsp>
                      <wps:wsp>
                        <wps:cNvPr id="96952" name="Text Box 141"/>
                        <wps:cNvSpPr txBox="1">
                          <a:spLocks noChangeArrowheads="1"/>
                        </wps:cNvSpPr>
                        <wps:spPr bwMode="auto">
                          <a:xfrm>
                            <a:off x="5358" y="6957"/>
                            <a:ext cx="510"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82" o:spid="_x0000_s1407" style="position:absolute;left:0;text-align:left;margin-left:-381.9pt;margin-top:18.05pt;width:401.05pt;height:341.8pt;z-index:-251625472;mso-position-horizontal-relative:text;mso-position-vertical-relative:text" coordorigin="-2507,1134" coordsize="8417,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">
                <v:rect id="AutoShape 113" o:spid="_x0000_s1408" style="position:absolute;left:-2507;top:1134;width:8417;height:7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A4+ccA&#10;AADeAAAADwAAAGRycy9kb3ducmV2LnhtbESP3WrCQBSE7wu+w3IEb4pulCI1uooIYigFafy5PmSP&#10;STB7NmbXJH37bqHQy2FmvmFWm95UoqXGlZYVTCcRCOLM6pJzBefTfvwOwnlkjZVlUvBNDjbrwcsK&#10;Y207/qI29bkIEHYxKii8r2MpXVaQQTexNXHwbrYx6INscqkb7ALcVHIWRXNpsOSwUGBNu4Kye/o0&#10;Crrs2F5Pnwd5fL0mlh/JY5dePpQaDfvtEoSn3v+H/9qJVrCYL2Zv8HsnXA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wOPnHAAAA3gAAAA8AAAAAAAAAAAAAAAAAmAIAAGRy&#10;cy9kb3ducmV2LnhtbFBLBQYAAAAABAAEAPUAAACMAwAAAAA=&#10;" filled="f" stroked="f">
                  <o:lock v:ext="edit" aspectratio="t" text="t"/>
                </v:rect>
                <v:line id="Line 114" o:spid="_x0000_s1409" style="position:absolute;visibility:visible;mso-wrap-style:square" from="-1720,1359" to="-1720,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J0a8cAAADeAAAADwAAAGRycy9kb3ducmV2LnhtbESPQWvCQBSE70L/w/IK3nRTscFEVwmB&#10;QrFQUCv0+My+JqHZtyG7NTG/vlsoeBxm5htmsxtMI67Uudqygqd5BIK4sLrmUsHH6WW2AuE8ssbG&#10;Mim4kYPd9mGywVTbng90PfpSBAi7FBVU3replK6oyKCb25Y4eF+2M+iD7EqpO+wD3DRyEUWxNFhz&#10;WKiwpbyi4vv4YxSgzEe/Ogxvy+Rs5Od7Fp8v416p6eOQrUF4Gvw9/N9+1QqSOFk8w9+dcAXk9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8nRrxwAAAN4AAAAPAAAAAAAA&#10;AAAAAAAAAKECAABkcnMvZG93bnJldi54bWxQSwUGAAAAAAQABAD5AAAAlQMAAAAA&#10;">
                  <v:stroke startarrow="block"/>
                </v:line>
                <v:line id="Line 115" o:spid="_x0000_s1410" style="position:absolute;visibility:visible;mso-wrap-style:square" from="-1720,2369" to="5313,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0AjccAAADeAAAADwAAAGRycy9kb3ducmV2LnhtbESPzWrDMBCE74G+g9hCbomcHJzajRJK&#10;TaGHpJAfet5aW8vUWhlLdZS3jwKFHoeZ+YZZb6PtxEiDbx0rWMwzEMS10y03Cs6nt9kTCB+QNXaO&#10;ScGVPGw3D5M1ltpd+EDjMTQiQdiXqMCE0JdS+tqQRT93PXHyvt1gMSQ5NFIPeElw28llluXSYstp&#10;wWBPr4bqn+OvVbAy1UGuZLU7fVRjuyjiPn5+FUpNH+PLM4hAMfyH/9rvWkGRF8sc7nfSFZCb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LQCNxwAAAN4AAAAPAAAAAAAA&#10;AAAAAAAAAKECAABkcnMvZG93bnJldi54bWxQSwUGAAAAAAQABAD5AAAAlQMAAAAA&#10;">
                  <v:stroke endarrow="block"/>
                </v:line>
                <v:line id="Line 116" o:spid="_x0000_s1411" style="position:absolute;visibility:visible;mso-wrap-style:square" from="-1720,3629" to="5313,3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GlFscAAADeAAAADwAAAGRycy9kb3ducmV2LnhtbESPzWrDMBCE74W+g9hCbo2cHOLajRJK&#10;TSGHJJAfet5aW8vUWhlLcdS3rwKBHoeZ+YZZrqPtxEiDbx0rmE0zEMS10y03Cs6nj+cXED4ga+wc&#10;k4Jf8rBePT4ssdTuygcaj6ERCcK+RAUmhL6U0teGLPqp64mT9+0GiyHJoZF6wGuC207Os2whLbac&#10;Fgz29G6o/jlerILcVAeZy2p72ldjOyviLn5+FUpNnuLbK4hAMfyH7+2NVlAsinkOtzvpCsjV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YaUWxwAAAN4AAAAPAAAAAAAA&#10;AAAAAAAAAKECAABkcnMvZG93bnJldi54bWxQSwUGAAAAAAQABAD5AAAAlQMAAAAA&#10;">
                  <v:stroke endarrow="block"/>
                </v:line>
                <v:line id="Line 117" o:spid="_x0000_s1412" style="position:absolute;visibility:visible;mso-wrap-style:square" from="-1720,4877" to="5313,4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4xZMMAAADeAAAADwAAAGRycy9kb3ducmV2LnhtbERPTWvCMBi+D/wP4RV2m6ke1HZGEYuw&#10;wyb4ged3zbumrHlTmlizf78cBI8Pz/dqE20rBup941jBdJKBIK6cbrhWcDnv35YgfEDW2DomBX/k&#10;YbMevayw0O7ORxpOoRYphH2BCkwIXSGlrwxZ9BPXESfux/UWQ4J9LXWP9xRuWznLsrm02HBqMNjR&#10;zlD1e7pZBQtTHuVClp/nQzk00zx+xet3rtTrOG7fQQSK4Sl+uD+0gnyez9LedCddAb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L+MWTDAAAA3gAAAA8AAAAAAAAAAAAA&#10;AAAAoQIAAGRycy9kb3ducmV2LnhtbFBLBQYAAAAABAAEAPkAAACRAwAAAAA=&#10;">
                  <v:stroke endarrow="block"/>
                </v:line>
                <v:line id="Line 118" o:spid="_x0000_s1413" style="position:absolute;visibility:visible;mso-wrap-style:square" from="-1720,2609" to="-1720,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bsUAAADeAAAADwAAAGRycy9kb3ducmV2LnhtbESP3YrCMBSE7xd8h3CEvdNUkWKrUUQQ&#10;FhcE/8DLY3Nsi81JabJafXojCHs5zMw3zHTemkrcqHGlZQWDfgSCOLO65FzBYb/qjUE4j6yxskwK&#10;HuRgPut8TTHV9s5buu18LgKEXYoKCu/rVEqXFWTQ9W1NHLyLbQz6IJtc6gbvAW4qOYyiWBosOSwU&#10;WNOyoOy6+zMKUC6ffrxtf0fJ0cjTZhEfz8+1Ut/ddjEB4an1/+FP+0crSOJkmMD7TrgCcvY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9+bsUAAADeAAAADwAAAAAAAAAA&#10;AAAAAAChAgAAZHJzL2Rvd25yZXYueG1sUEsFBgAAAAAEAAQA+QAAAJMDAAAAAA==&#10;">
                  <v:stroke startarrow="block"/>
                </v:line>
                <v:line id="Line 119" o:spid="_x0000_s1414" style="position:absolute;visibility:visible;mso-wrap-style:square" from="-1720,3857" to="-1720,4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xBLsYAAADeAAAADwAAAGRycy9kb3ducmV2LnhtbESPzWrCQBSF9wXfYbhCd3WiLSFJHUWE&#10;QqkgJFbo8jZzm4Rm7oTM1MQ8fWchuDycP771djStuFDvGssKlosIBHFpdcOVgs/T21MCwnlkja1l&#10;UnAlB9vN7GGNmbYD53QpfCXCCLsMFdTed5mUrqzJoFvYjjh4P7Y36IPsK6l7HMK4aeUqimJpsOHw&#10;UGNH+5rK3+LPKEC5n3ySj4eX9Gzk13EXn7+nD6Ue5+PuFYSn0d/Dt/a7VpDG6XMACDgBBeTm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cQS7GAAAA3gAAAA8AAAAAAAAA&#10;AAAAAAAAoQIAAGRycy9kb3ducmV2LnhtbFBLBQYAAAAABAAEAPkAAACUAwAAAAA=&#10;">
                  <v:stroke startarrow="block"/>
                </v:line>
                <v:line id="Line 120" o:spid="_x0000_s1415" style="position:absolute;visibility:visible;mso-wrap-style:square" from="-1720,6080" to="5313,6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0OJMcAAADeAAAADwAAAGRycy9kb3ducmV2LnhtbESPQWvCQBSE74X+h+UVequbtKBN6iql&#10;oeBBBbX0/Jp9zYZm34bsNq7/3hUEj8PMfMPMl9F2YqTBt44V5JMMBHHtdMuNgq/D59MrCB+QNXaO&#10;ScGJPCwX93dzLLU78o7GfWhEgrAvUYEJoS+l9LUhi37ieuLk/brBYkhyaKQe8JjgtpPPWTaVFltO&#10;CwZ7+jBU/+3/rYKZqXZyJqv1YVuNbV7ETfz+KZR6fIjvbyACxXALX9srraCYFi85XO6kKyAXZ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2HQ4kxwAAAN4AAAAPAAAAAAAA&#10;AAAAAAAAAKECAABkcnMvZG93bnJldi54bWxQSwUGAAAAAAQABAD5AAAAlQMAAAAA&#10;">
                  <v:stroke endarrow="block"/>
                </v:line>
                <v:line id="Line 121" o:spid="_x0000_s1416" style="position:absolute;visibility:visible;mso-wrap-style:square" from="-1720,7327" to="5313,7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QU8YAAADeAAAADwAAAGRycy9kb3ducmV2LnhtbESPQWsCMRSE70L/Q3iF3jSrBe2uRild&#10;Ch6qoJaen5vXzdLNy7JJ1/jvG0HocZiZb5jVJtpWDNT7xrGC6SQDQVw53XCt4PP0Pn4B4QOyxtYx&#10;KbiSh836YbTCQrsLH2g4hlokCPsCFZgQukJKXxmy6CeuI07et+sthiT7WuoeLwluWznLsrm02HBa&#10;MNjRm6Hq5/hrFSxMeZALWX6c9uXQTPO4i1/nXKmnx/i6BBEohv/wvb3VCvJ5/jyD2510BeT6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PkFPGAAAA3gAAAA8AAAAAAAAA&#10;AAAAAAAAoQIAAGRycy9kb3ducmV2LnhtbFBLBQYAAAAABAAEAPkAAACUAwAAAAA=&#10;">
                  <v:stroke endarrow="block"/>
                </v:line>
                <v:line id="Line 122" o:spid="_x0000_s1417" style="position:absolute;visibility:visible;mso-wrap-style:square" from="-1720,5059" to="-1720,6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7fWccAAADeAAAADwAAAGRycy9kb3ducmV2LnhtbESPQWvCQBSE70L/w/IKvemmVYKJrhIC&#10;haJQUCv0+My+JqHZtyG7NTG/vlsoeBxm5htmvR1MI67UudqygudZBIK4sLrmUsHH6XW6BOE8ssbG&#10;Mim4kYPt5mGyxlTbng90PfpSBAi7FBVU3replK6oyKCb2ZY4eF+2M+iD7EqpO+wD3DTyJYpiabDm&#10;sFBhS3lFxffxxyhAmY9+eRj2i+Rs5Od7Fp8v406pp8chW4HwNPh7+L/9phUkcTKfw9+dcAXk5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jt9ZxwAAAN4AAAAPAAAAAAAA&#10;AAAAAAAAAKECAABkcnMvZG93bnJldi54bWxQSwUGAAAAAAQABAD5AAAAlQMAAAAA&#10;">
                  <v:stroke startarrow="block"/>
                </v:line>
                <v:line id="Line 123" o:spid="_x0000_s1418" style="position:absolute;visibility:visible;mso-wrap-style:square" from="-1720,6307" to="-1720,7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dHLcYAAADeAAAADwAAAGRycy9kb3ducmV2LnhtbESP3YrCMBSE74V9h3AWvNN0d6XYahQR&#10;hEVB8A+8PDbHtticlCZq9enNwoKXw8x8w4ynranEjRpXWlbw1Y9AEGdWl5wr2O8WvSEI55E1VpZJ&#10;wYMcTCcfnTGm2t55Q7etz0WAsEtRQeF9nUrpsoIMur6tiYN3to1BH2STS93gPcBNJb+jKJYGSw4L&#10;BdY0Lyi7bK9GAcr50w837WqQHIw8rmfx4fRcKtX9bGcjEJ5a/w7/t3+1giROfgbwdydcATl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dnRy3GAAAA3gAAAA8AAAAAAAAA&#10;AAAAAAAAoQIAAGRycy9kb3ducmV2LnhtbFBLBQYAAAAABAAEAPkAAACUAwAAAAA=&#10;">
                  <v:stroke startarrow="block"/>
                </v:line>
                <v:line id="Line 124" o:spid="_x0000_s1419" style="position:absolute;visibility:visible;mso-wrap-style:square" from="-925,1698" to="-925,7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d96ckAAADeAAAADwAAAGRycy9kb3ducmV2LnhtbESPQWvCQBSE7wX/w/IK3uqmlQaNriIt&#10;gvZQ1Bb0+Mw+k9js27C7TdJ/3y0UPA4z8w0zX/amFi05X1lW8DhKQBDnVldcKPj8WD9MQPiArLG2&#10;TAp+yMNyMbibY6Ztx3tqD6EQEcI+QwVlCE0mpc9LMuhHtiGO3sU6gyFKV0jtsItwU8unJEmlwYrj&#10;QokNvZSUfx2+jYL38S5tV9u3TX/cpuf8dX8+XTun1PC+X81ABOrDLfzf3mgF03Q6foa/O/EK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pXfenJAAAA3gAAAA8AAAAA&#10;AAAAAAAAAAAAoQIAAGRycy9kb3ducmV2LnhtbFBLBQYAAAAABAAEAPkAAACXAwAAAAA=&#10;"/>
                <v:line id="Line 125" o:spid="_x0000_s1420" style="position:absolute;visibility:visible;mso-wrap-style:square" from="-1720,1927" to="-925,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MNs8YAAADeAAAADwAAAGRycy9kb3ducmV2LnhtbESPT4vCMBTE7wt+h/AEb2vqH4pWo4iw&#10;0IN7sIpeH82zKTYvtclq99tvFhb2OMzMb5j1treNeFLna8cKJuMEBHHpdM2VgvPp430BwgdkjY1j&#10;UvBNHrabwdsaM+1efKRnESoRIewzVGBCaDMpfWnIoh+7ljh6N9dZDFF2ldQdviLcNnKaJKm0WHNc&#10;MNjS3lB5L76sgvlnbvS1P/jDMckvVD/m+0fhlBoN+90KRKA+/If/2rlWsEyXsxR+78QrID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jDbPGAAAA3gAAAA8AAAAAAAAA&#10;AAAAAAAAoQIAAGRycy9kb3ducmV2LnhtbFBLBQYAAAAABAAEAPkAAACUAwAAAAA=&#10;" strokeweight="2.25pt"/>
                <v:line id="Line 126" o:spid="_x0000_s1421" style="position:absolute;visibility:visible;mso-wrap-style:square" from="-1720,3402" to="-925,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KMYAAADeAAAADwAAAGRycy9kb3ducmV2LnhtbESPQWvCQBSE74L/YXmCN91YRWt0FRGE&#10;HOzBKO31kX3NBrNvY3ar8d93CwWPw8x8w6y3na3FnVpfOVYwGScgiAunKy4VXM6H0TsIH5A11o5J&#10;wZM8bDf93hpT7R58onseShEh7FNUYEJoUil9YciiH7uGOHrfrrUYomxLqVt8RLit5VuSzKXFiuOC&#10;wYb2hopr/mMVzD4yo7+6oz+ekuyTqttsf8udUsNBt1uBCNSFV/i/nWkFy/lyuoC/O/EKyM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PvqCjGAAAA3gAAAA8AAAAAAAAA&#10;AAAAAAAAoQIAAGRycy9kb3ducmV2LnhtbFBLBQYAAAAABAAEAPkAAACUAwAAAAA=&#10;" strokeweight="2.25pt"/>
                <v:line id="Line 127" o:spid="_x0000_s1422" style="position:absolute;visibility:visible;mso-wrap-style:square" from="-1720,4218" to="-925,4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A8WsIAAADeAAAADwAAAGRycy9kb3ducmV2LnhtbERPTYvCMBC9C/sfwix4s+mqyNo1yiII&#10;PejBKrvXoRmbYjOpTdT6781B8Ph434tVbxtxo87XjhV8JSkI4tLpmisFx8Nm9A3CB2SNjWNS8CAP&#10;q+XHYIGZdnfe060IlYgh7DNUYEJoMyl9aciiT1xLHLmT6yyGCLtK6g7vMdw2cpymM2mx5thgsKW1&#10;ofJcXK2C6S43+r/f+u0+zf+ovkzXl8IpNfzsf39ABOrDW/xy51rBfDafxL3xTrwCcvk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nA8WsIAAADeAAAADwAAAAAAAAAAAAAA&#10;AAChAgAAZHJzL2Rvd25yZXYueG1sUEsFBgAAAAAEAAQA+QAAAJADAAAAAA==&#10;" strokeweight="2.25pt"/>
                <v:line id="Line 128" o:spid="_x0000_s1423" style="position:absolute;visibility:visible;mso-wrap-style:square" from="-925,4194" to="-925,4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yZwcYAAADeAAAADwAAAGRycy9kb3ducmV2LnhtbESPT4vCMBTE7wt+h/AEb2vqH8RWo4iw&#10;0IN7sIpeH82zKTYvtclq99tvFhb2OMzMb5j1treNeFLna8cKJuMEBHHpdM2VgvPp430JwgdkjY1j&#10;UvBNHrabwdsaM+1efKRnESoRIewzVGBCaDMpfWnIoh+7ljh6N9dZDFF2ldQdviLcNnKaJAtpsea4&#10;YLClvaHyXnxZBfPP3Ohrf/CHY5JfqH7M94/CKTUa9rsViEB9+A//tXOtIF2ksxR+78QrID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08mcHGAAAA3gAAAA8AAAAAAAAA&#10;AAAAAAAAoQIAAGRycy9kb3ducmV2LnhtbFBLBQYAAAAABAAEAPkAAACUAwAAAAA=&#10;" strokeweight="2.25pt"/>
                <v:line id="Line 129" o:spid="_x0000_s1424" style="position:absolute;visibility:visible;mso-wrap-style:square" from="-1720,5467" to="-925,5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BDIcMAAADeAAAADwAAAGRycy9kb3ducmV2LnhtbESPzYrCMBSF9wO+Q7iCuzF1KKLVKCII&#10;XejCKrq9NNem2NzUJqP17c1iYJaH88e3XPe2EU/qfO1YwWScgCAuna65UnA+7b5nIHxA1tg4JgVv&#10;8rBeDb6WmGn34iM9i1CJOMI+QwUmhDaT0peGLPqxa4mjd3OdxRBlV0nd4SuO20b+JMlUWqw5Phhs&#10;aWuovBe/VkF6yI2+9nu/Pyb5hepHun0UTqnRsN8sQATqw3/4r51rBfPpPI0AESeigFx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QAQyHDAAAA3gAAAA8AAAAAAAAAAAAA&#10;AAAAoQIAAGRycy9kb3ducmV2LnhtbFBLBQYAAAAABAAEAPkAAACRAwAAAAA=&#10;" strokeweight="2.25pt"/>
                <v:line id="Line 130" o:spid="_x0000_s1425" style="position:absolute;visibility:visible;mso-wrap-style:square" from="-1720,7144" to="-925,7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zmusUAAADeAAAADwAAAGRycy9kb3ducmV2LnhtbESPQYvCMBSE7wv+h/AEb2uqFFmrUUQQ&#10;etCDXdHro3k2xealNlHrv98sLOxxmJlvmOW6t414Uudrxwom4wQEcel0zZWC0/fu8wuED8gaG8ek&#10;4E0e1qvBxxIz7V58pGcRKhEh7DNUYEJoMyl9aciiH7uWOHpX11kMUXaV1B2+Itw2cpokM2mx5rhg&#10;sKWtofJWPKyC9JAbfen3fn9M8jPV93R7L5xSo2G/WYAI1If/8F871wrms3k6gd878Qr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0zmusUAAADeAAAADwAAAAAAAAAA&#10;AAAAAAChAgAAZHJzL2Rvd25yZXYueG1sUEsFBgAAAAAEAAQA+QAAAJMDAAAAAA==&#10;" strokeweight="2.25pt"/>
                <v:shape id="Text Box 131" o:spid="_x0000_s1426" type="#_x0000_t202" style="position:absolute;left:-1945;top:7657;width:1132;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fN1cgA&#10;AADeAAAADwAAAGRycy9kb3ducmV2LnhtbESPQWvCQBSE70L/w/IK3nSjiGh0FSsVxYNYq7TH1+xr&#10;Esy+DdlVY369KxR6HGbmG2Y6r00hrlS53LKCXjcCQZxYnXOq4Pi56oxAOI+ssbBMCu7kYD57aU0x&#10;1vbGH3Q9+FQECLsYFWTel7GULsnIoOvakjh4v7Yy6IOsUqkrvAW4KWQ/iobSYM5hIcOSlhkl58PF&#10;KNjs399ou26aZrD7Oo1+vo9rvzwr1X6tFxMQnmr/H/5rb7SC8XA86MPzTrgCcvY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183VyAAAAN4AAAAPAAAAAAAAAAAAAAAAAJgCAABk&#10;cnMvZG93bnJldi54bWxQSwUGAAAAAAQABAD1AAAAjQMAAAAA&#10;" filled="f" fillcolor="#bbe0e3" stroked="f">
                  <v:textbox>
                    <w:txbxContent>
                      <w:p w:rsidR="00821CA1" w:rsidRDefault="00821CA1" w:rsidP="007F3DF4">
                        <w:pPr>
                          <w:autoSpaceDE w:val="0"/>
                          <w:autoSpaceDN w:val="0"/>
                          <w:adjustRightInd w:val="0"/>
                          <w:rPr>
                            <w:rFonts w:ascii="Arial" w:hAnsi="Arial" w:cs="Arial"/>
                            <w:color w:val="000000"/>
                            <w:sz w:val="36"/>
                            <w:szCs w:val="36"/>
                          </w:rPr>
                        </w:pPr>
                        <w:r>
                          <w:rPr>
                            <w:rFonts w:ascii="Arial" w:hAnsi="Arial" w:cs="Arial"/>
                            <w:color w:val="000000"/>
                            <w:sz w:val="36"/>
                            <w:szCs w:val="36"/>
                          </w:rPr>
                          <w:t>такт</w:t>
                        </w:r>
                      </w:p>
                    </w:txbxContent>
                  </v:textbox>
                </v:shape>
                <v:shape id="Text Box 132" o:spid="_x0000_s1427" type="#_x0000_t202" style="position:absolute;left:-2400;top:1134;width:51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DpAcYA&#10;AADeAAAADwAAAGRycy9kb3ducmV2LnhtbESPT2sCMRTE74V+h/AKvdWkVqW73SjSIniqqFXo7bF5&#10;+4duXpZNdNdv3wiCx2FmfsNki8E24kydrx1reB0pEMS5MzWXGn72q5d3ED4gG2wck4YLeVjMHx8y&#10;TI3reUvnXShFhLBPUUMVQptK6fOKLPqRa4mjV7jOYoiyK6XpsI9w28ixUjNpsea4UGFLnxXlf7uT&#10;1XD4Ln6PE7Upv+y07d2gJNtEav38NCw/QAQawj18a6+NhmSWTN7geide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DpAcYAAADeAAAADwAAAAAAAAAAAAAAAACYAgAAZHJz&#10;L2Rvd25yZXYueG1sUEsFBgAAAAAEAAQA9QAAAIsDAAAAAA==&#10;" filled="f" stroked="f">
                  <v:textbo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v:textbox>
                </v:shape>
                <v:shape id="Text Box 133" o:spid="_x0000_s1428" type="#_x0000_t202" style="position:absolute;left:-2442;top:2553;width:510;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lxdcYA&#10;AADeAAAADwAAAGRycy9kb3ducmV2LnhtbESPT2vCQBTE70K/w/IKveluJYqJbqRUCj21aFXw9si+&#10;/KHZtyG7Nem3dwtCj8PM/IbZbEfbiiv1vnGs4XmmQBAXzjRcaTh+vU1XIHxANtg6Jg2/5GGbP0w2&#10;mBk38J6uh1CJCGGfoYY6hC6T0hc1WfQz1xFHr3S9xRBlX0nT4xDhtpVzpZbSYsNxocaOXmsqvg8/&#10;VsPpo7ycE/VZ7eyiG9yoJNtUav30OL6sQQQaw3/43n43GtJlmiTwdydeAZ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lxdcYAAADeAAAADwAAAAAAAAAAAAAAAACYAgAAZHJz&#10;L2Rvd25yZXYueG1sUEsFBgAAAAAEAAQA9QAAAIsDAAAAAA==&#10;" filled="f" stroked="f">
                  <v:textbo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v:textbox>
                </v:shape>
                <v:shape id="Text Box 134" o:spid="_x0000_s1429" type="#_x0000_t202" style="position:absolute;left:-2465;top:3867;width:51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XU7sYA&#10;AADeAAAADwAAAGRycy9kb3ducmV2LnhtbESPQWvCQBSE74X+h+UVvDW7FZUmdROKIvRk0baCt0f2&#10;mYRm34bsatJ/7xYEj8PMfMMsi9G24kK9bxxreEkUCOLSmYYrDd9fm+dXED4gG2wdk4Y/8lDkjw9L&#10;zIwbeEeXfahEhLDPUEMdQpdJ6cuaLPrEdcTRO7neYoiyr6TpcYhw28qpUgtpseG4UGNHq5rK3/3Z&#10;avjZno6Hmfqs1nbeDW5Ukm0qtZ48je9vIAKN4R6+tT+MhnSRzubwfydeAZl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XU7sYAAADeAAAADwAAAAAAAAAAAAAAAACYAgAAZHJz&#10;L2Rvd25yZXYueG1sUEsFBgAAAAAEAAQA9QAAAIsDAAAAAA==&#10;" filled="f" stroked="f">
                  <v:textbo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v:textbox>
                </v:shape>
                <v:shape id="Text Box 135" o:spid="_x0000_s1430" type="#_x0000_t202" style="position:absolute;left:-2507;top:4984;width:51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dKmcUA&#10;AADeAAAADwAAAGRycy9kb3ducmV2LnhtbESPQWvCQBSE70L/w/IK3nS3osFEVykVwVOlVgVvj+wz&#10;Cc2+DdnVpP/eFQo9DjPzDbNc97YWd2p95VjD21iBIM6dqbjQcPzejuYgfEA2WDsmDb/kYb16GSwx&#10;M67jL7ofQiEihH2GGsoQmkxKn5dk0Y9dQxy9q2sthijbQpoWuwi3tZwolUiLFceFEhv6KCn/Odys&#10;htPn9XKeqn2xsbOmc72SbFOp9fC1f1+ACNSH//Bfe2c0pEk6TeB5J14B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N0qZxQAAAN4AAAAPAAAAAAAAAAAAAAAAAJgCAABkcnMv&#10;ZG93bnJldi54bWxQSwUGAAAAAAQABAD1AAAAigMAAAAA&#10;" filled="f" stroked="f">
                  <v:textbo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v:textbox>
                </v:shape>
                <v:shape id="Text Box 136" o:spid="_x0000_s1431" type="#_x0000_t202" style="position:absolute;left:-2465;top:6187;width:510;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vvAsUA&#10;AADeAAAADwAAAGRycy9kb3ducmV2LnhtbESPQWvCQBSE7wX/w/IEb3XXYq2JrlIUwZNFq4K3R/aZ&#10;BLNvQ3Y16b93C4Ueh5n5hpkvO1uJBzW+dKxhNFQgiDNnSs41HL83r1MQPiAbrByThh/ysFz0XuaY&#10;Gtfynh6HkIsIYZ+ihiKEOpXSZwVZ9ENXE0fv6hqLIcoml6bBNsJtJd+UmkiLJceFAmtaFZTdDner&#10;4bS7Xs5j9ZWv7Xvduk5JtonUetDvPmcgAnXhP/zX3hoNySQZf8DvnXgF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8CxQAAAN4AAAAPAAAAAAAAAAAAAAAAAJgCAABkcnMv&#10;ZG93bnJldi54bWxQSwUGAAAAAAQABAD1AAAAigMAAAAA&#10;" filled="f" stroked="f">
                  <v:textbo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v:textbox>
                </v:shape>
                <v:shape id="Text Box 137" o:spid="_x0000_s1432" type="#_x0000_t202" style="position:absolute;left:5378;top:2037;width:510;height: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7cMIA&#10;AADeAAAADwAAAGRycy9kb3ducmV2LnhtbERPTYvCMBC9L/gfwgje1kRRsV2jiCJ4Ulbdhb0NzdgW&#10;m0lpoq3/3hyEPT7e92LV2Uo8qPGlYw2joQJBnDlTcq7hct59zkH4gGywckwanuRhtex9LDA1ruVv&#10;epxCLmII+xQ1FCHUqZQ+K8iiH7qaOHJX11gMETa5NA22MdxWcqzUTFosOTYUWNOmoOx2ulsNP4fr&#10;3+9EHfOtndat65Rkm0itB/1u/QUiUBf+xW/33mhIZskk7o134hWQy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5HtwwgAAAN4AAAAPAAAAAAAAAAAAAAAAAJgCAABkcnMvZG93&#10;bnJldi54bWxQSwUGAAAAAAQABAD1AAAAhwMAAAAA&#10;" filled="f" stroked="f">
                  <v:textbo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v:textbox>
                </v:shape>
                <v:shape id="Text Box 138" o:spid="_x0000_s1433" type="#_x0000_t202" style="position:absolute;left:5313;top:3239;width:51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je68UA&#10;AADeAAAADwAAAGRycy9kb3ducmV2LnhtbESPQWvCQBSE7wX/w/IEb3VXUTGpq4gieFJqbaG3R/aZ&#10;BLNvQ3Y18d+7QqHHYWa+YRarzlbiTo0vHWsYDRUI4syZknMN56/d+xyED8gGK8ek4UEeVsve2wJT&#10;41r+pPsp5CJC2KeooQihTqX0WUEW/dDVxNG7uMZiiLLJpWmwjXBbybFSM2mx5LhQYE2bgrLr6WY1&#10;fB8uvz8Tdcy3dlq3rlOSbSK1HvS79QeIQF34D/+190ZDMksmCbzuxCs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qN7rxQAAAN4AAAAPAAAAAAAAAAAAAAAAAJgCAABkcnMv&#10;ZG93bnJldi54bWxQSwUGAAAAAAQABAD1AAAAigMAAAAA&#10;" filled="f" stroked="f">
                  <v:textbo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v:textbox>
                </v:shape>
                <v:shape id="Text Box 139" o:spid="_x0000_s1434" type="#_x0000_t202" style="position:absolute;left:5400;top:4572;width:51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q8UA&#10;AADeAAAADwAAAGRycy9kb3ducmV2LnhtbESPy2rDMBBF94X+g5hCd7XU0oTYiWxCSqGrlDgPyG6w&#10;JrapNTKWGrt/Hy0KWV7ui7MqJtuJKw2+dazhNVEgiCtnWq41HPafLwsQPiAb7ByThj/yUOSPDyvM&#10;jBt5R9cy1CKOsM9QQxNCn0npq4Ys+sT1xNG7uMFiiHKopRlwjOO2k29KzaXFluNDgz1tGqp+yl+r&#10;4bi9nE/v6rv+sLN+dJOSbFOp9fPTtF6CCDSFe/i//WU0pPN0FgEiTkQB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S+GrxQAAAN4AAAAPAAAAAAAAAAAAAAAAAJgCAABkcnMv&#10;ZG93bnJldi54bWxQSwUGAAAAAAQABAD1AAAAigMAAAAA&#10;" filled="f" stroked="f">
                  <v:textbo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v:textbox>
                </v:shape>
                <v:shape id="Text Box 140" o:spid="_x0000_s1435" type="#_x0000_t202" style="position:absolute;left:5400;top:5690;width:510;height: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dEMMUA&#10;AADeAAAADwAAAGRycy9kb3ducmV2LnhtbESPQWvCQBSE74L/YXmCN91VVEzqKqIUerKoreDtkX0m&#10;odm3Ibs16b93C4LHYWa+YVabzlbiTo0vHWuYjBUI4syZknMNX+f30RKED8gGK8ek4Y88bNb93gpT&#10;41o+0v0UchEh7FPUUIRQp1L6rCCLfuxq4ujdXGMxRNnk0jTYRrit5FSphbRYclwosKZdQdnP6ddq&#10;+D7crpeZ+sz3dl63rlOSbSK1Hg667RuIQF14hZ/tD6MhWSTzCfzfiVdAr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B0QwxQAAAN4AAAAPAAAAAAAAAAAAAAAAAJgCAABkcnMv&#10;ZG93bnJldi54bWxQSwUGAAAAAAQABAD1AAAAigMAAAAA&#10;" filled="f" stroked="f">
                  <v:textbo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v:textbox>
                </v:shape>
                <v:shape id="Text Box 141" o:spid="_x0000_s1436" type="#_x0000_t202" style="position:absolute;left:5358;top:6957;width:51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XaR8UA&#10;AADeAAAADwAAAGRycy9kb3ducmV2LnhtbESPQWvCQBSE74L/YXmCN91VVJrUVaSl4EnRtoK3R/aZ&#10;hGbfhuzWxH/vCoLHYWa+YZbrzlbiSo0vHWuYjBUI4syZknMNP99fozcQPiAbrByThht5WK/6vSWm&#10;xrV8oOsx5CJC2KeooQihTqX0WUEW/djVxNG7uMZiiLLJpWmwjXBbyalSC2mx5LhQYE0fBWV/x3+r&#10;4Xd3OZ9map9/2nnduk5JtonUejjoNu8gAnXhFX62t0ZDskjmU3jciV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1dpHxQAAAN4AAAAPAAAAAAAAAAAAAAAAAJgCAABkcnMv&#10;ZG93bnJldi54bWxQSwUGAAAAAAQABAD1AAAAigMAAAAA&#10;" filled="f" stroked="f">
                  <v:textbox>
                    <w:txbxContent>
                      <w:p w:rsidR="00821CA1" w:rsidRDefault="00821CA1" w:rsidP="007F3DF4">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v:textbox>
                </v:shape>
                <w10:wrap type="square"/>
              </v:group>
            </w:pict>
          </mc:Fallback>
        </mc:AlternateContent>
      </w:r>
    </w:p>
    <w:p w:rsidR="007F3DF4" w:rsidRPr="00A0538D" w:rsidRDefault="007F3DF4" w:rsidP="007D17EC">
      <w:pPr>
        <w:spacing w:line="276" w:lineRule="auto"/>
        <w:ind w:left="360"/>
        <w:jc w:val="both"/>
        <w:rPr>
          <w:sz w:val="28"/>
          <w:szCs w:val="28"/>
          <w:lang w:val="en-US"/>
        </w:rPr>
      </w:pPr>
    </w:p>
    <w:p w:rsidR="007F3DF4" w:rsidRPr="00A0538D" w:rsidRDefault="007F3DF4" w:rsidP="007D17EC">
      <w:pPr>
        <w:spacing w:line="276" w:lineRule="auto"/>
        <w:ind w:left="360"/>
        <w:jc w:val="both"/>
        <w:rPr>
          <w:sz w:val="28"/>
          <w:szCs w:val="28"/>
          <w:lang w:val="en-US"/>
        </w:rPr>
      </w:pPr>
    </w:p>
    <w:p w:rsidR="007F3DF4" w:rsidRPr="00A0538D" w:rsidRDefault="007F3DF4" w:rsidP="007D17EC">
      <w:pPr>
        <w:spacing w:line="276" w:lineRule="auto"/>
        <w:ind w:left="360"/>
        <w:jc w:val="both"/>
        <w:rPr>
          <w:sz w:val="28"/>
          <w:szCs w:val="28"/>
          <w:lang w:val="en-US"/>
        </w:rPr>
      </w:pPr>
    </w:p>
    <w:p w:rsidR="007F3DF4" w:rsidRPr="00A0538D" w:rsidRDefault="007F3DF4" w:rsidP="007D17EC">
      <w:pPr>
        <w:spacing w:line="276" w:lineRule="auto"/>
        <w:ind w:left="360"/>
        <w:jc w:val="both"/>
        <w:rPr>
          <w:sz w:val="28"/>
          <w:szCs w:val="28"/>
          <w:lang w:val="en-US"/>
        </w:rPr>
      </w:pPr>
    </w:p>
    <w:p w:rsidR="007F3DF4" w:rsidRPr="00A0538D" w:rsidRDefault="007F3DF4" w:rsidP="007D17EC">
      <w:pPr>
        <w:spacing w:line="276" w:lineRule="auto"/>
        <w:ind w:left="360"/>
        <w:jc w:val="both"/>
        <w:rPr>
          <w:sz w:val="28"/>
          <w:szCs w:val="28"/>
          <w:lang w:val="en-US"/>
        </w:rPr>
      </w:pPr>
    </w:p>
    <w:p w:rsidR="007F3DF4" w:rsidRDefault="007F3DF4" w:rsidP="007D17EC">
      <w:pPr>
        <w:spacing w:line="276" w:lineRule="auto"/>
        <w:ind w:left="360"/>
        <w:jc w:val="both"/>
        <w:rPr>
          <w:sz w:val="28"/>
          <w:szCs w:val="28"/>
          <w:lang w:val="en-US"/>
        </w:rPr>
      </w:pPr>
    </w:p>
    <w:p w:rsidR="00382619" w:rsidRDefault="00382619" w:rsidP="007D17EC">
      <w:pPr>
        <w:spacing w:line="276" w:lineRule="auto"/>
        <w:ind w:left="360"/>
        <w:jc w:val="both"/>
        <w:rPr>
          <w:sz w:val="28"/>
          <w:szCs w:val="28"/>
          <w:lang w:val="en-US"/>
        </w:rPr>
      </w:pPr>
    </w:p>
    <w:p w:rsidR="00382619" w:rsidRDefault="00382619" w:rsidP="007D17EC">
      <w:pPr>
        <w:spacing w:line="276" w:lineRule="auto"/>
        <w:ind w:left="360"/>
        <w:jc w:val="both"/>
        <w:rPr>
          <w:sz w:val="28"/>
          <w:szCs w:val="28"/>
          <w:lang w:val="en-US"/>
        </w:rPr>
      </w:pPr>
    </w:p>
    <w:p w:rsidR="00382619" w:rsidRDefault="00382619" w:rsidP="007D17EC">
      <w:pPr>
        <w:spacing w:line="276" w:lineRule="auto"/>
        <w:ind w:left="360"/>
        <w:jc w:val="both"/>
        <w:rPr>
          <w:sz w:val="28"/>
          <w:szCs w:val="28"/>
          <w:lang w:val="en-US"/>
        </w:rPr>
      </w:pPr>
    </w:p>
    <w:p w:rsidR="00382619" w:rsidRDefault="00382619" w:rsidP="007D17EC">
      <w:pPr>
        <w:spacing w:line="276" w:lineRule="auto"/>
        <w:ind w:left="360"/>
        <w:jc w:val="both"/>
        <w:rPr>
          <w:sz w:val="28"/>
          <w:szCs w:val="28"/>
          <w:lang w:val="en-US"/>
        </w:rPr>
      </w:pPr>
    </w:p>
    <w:p w:rsidR="00382619" w:rsidRDefault="00382619" w:rsidP="007D17EC">
      <w:pPr>
        <w:spacing w:line="276" w:lineRule="auto"/>
        <w:ind w:left="360"/>
        <w:jc w:val="both"/>
        <w:rPr>
          <w:sz w:val="28"/>
          <w:szCs w:val="28"/>
          <w:lang w:val="en-US"/>
        </w:rPr>
      </w:pPr>
    </w:p>
    <w:p w:rsidR="00382619" w:rsidRDefault="00382619" w:rsidP="007D17EC">
      <w:pPr>
        <w:spacing w:line="276" w:lineRule="auto"/>
        <w:ind w:left="360"/>
        <w:jc w:val="both"/>
        <w:rPr>
          <w:sz w:val="28"/>
          <w:szCs w:val="28"/>
          <w:lang w:val="en-US"/>
        </w:rPr>
      </w:pPr>
    </w:p>
    <w:p w:rsidR="00382619" w:rsidRDefault="00382619" w:rsidP="007D17EC">
      <w:pPr>
        <w:spacing w:line="276" w:lineRule="auto"/>
        <w:ind w:left="360"/>
        <w:jc w:val="both"/>
        <w:rPr>
          <w:sz w:val="28"/>
          <w:szCs w:val="28"/>
          <w:lang w:val="en-US"/>
        </w:rPr>
      </w:pPr>
    </w:p>
    <w:p w:rsidR="00382619" w:rsidRDefault="00382619" w:rsidP="007D17EC">
      <w:pPr>
        <w:spacing w:line="276" w:lineRule="auto"/>
        <w:ind w:left="360"/>
        <w:jc w:val="both"/>
        <w:rPr>
          <w:sz w:val="28"/>
          <w:szCs w:val="28"/>
          <w:lang w:val="en-US"/>
        </w:rPr>
      </w:pPr>
    </w:p>
    <w:p w:rsidR="00382619" w:rsidRDefault="00382619" w:rsidP="007D17EC">
      <w:pPr>
        <w:spacing w:line="276" w:lineRule="auto"/>
        <w:ind w:left="360"/>
        <w:jc w:val="both"/>
        <w:rPr>
          <w:sz w:val="28"/>
          <w:szCs w:val="28"/>
          <w:lang w:val="en-US"/>
        </w:rPr>
      </w:pPr>
    </w:p>
    <w:p w:rsidR="00382619" w:rsidRDefault="00382619" w:rsidP="007D17EC">
      <w:pPr>
        <w:spacing w:line="276" w:lineRule="auto"/>
        <w:ind w:left="360"/>
        <w:jc w:val="both"/>
        <w:rPr>
          <w:sz w:val="28"/>
          <w:szCs w:val="28"/>
          <w:lang w:val="en-US"/>
        </w:rPr>
      </w:pPr>
    </w:p>
    <w:p w:rsidR="00382619" w:rsidRDefault="00382619" w:rsidP="007D17EC">
      <w:pPr>
        <w:spacing w:line="276" w:lineRule="auto"/>
        <w:ind w:left="360"/>
        <w:jc w:val="both"/>
        <w:rPr>
          <w:sz w:val="28"/>
          <w:szCs w:val="28"/>
          <w:lang w:val="en-US"/>
        </w:rPr>
      </w:pPr>
    </w:p>
    <w:p w:rsidR="00382619" w:rsidRDefault="00382619" w:rsidP="007D17EC">
      <w:pPr>
        <w:spacing w:line="276" w:lineRule="auto"/>
        <w:ind w:left="360"/>
        <w:jc w:val="both"/>
        <w:rPr>
          <w:sz w:val="28"/>
          <w:szCs w:val="28"/>
          <w:lang w:val="en-US"/>
        </w:rPr>
      </w:pPr>
    </w:p>
    <w:p w:rsidR="00382619" w:rsidRDefault="00382619" w:rsidP="007D17EC">
      <w:pPr>
        <w:spacing w:line="276" w:lineRule="auto"/>
        <w:ind w:left="360"/>
        <w:jc w:val="both"/>
        <w:rPr>
          <w:sz w:val="28"/>
          <w:szCs w:val="28"/>
          <w:lang w:val="en-US"/>
        </w:rPr>
      </w:pPr>
    </w:p>
    <w:p w:rsidR="00382619" w:rsidRPr="00A0538D" w:rsidRDefault="00382619" w:rsidP="007D17EC">
      <w:pPr>
        <w:spacing w:line="276" w:lineRule="auto"/>
        <w:ind w:left="360"/>
        <w:jc w:val="both"/>
        <w:rPr>
          <w:sz w:val="28"/>
          <w:szCs w:val="28"/>
          <w:lang w:val="en-US"/>
        </w:rPr>
      </w:pPr>
    </w:p>
    <w:p w:rsidR="007F3DF4" w:rsidRPr="00A0538D" w:rsidRDefault="007F3DF4" w:rsidP="007D17EC">
      <w:pPr>
        <w:spacing w:line="276" w:lineRule="auto"/>
        <w:ind w:left="360" w:firstLine="360"/>
        <w:jc w:val="both"/>
        <w:rPr>
          <w:sz w:val="28"/>
          <w:szCs w:val="28"/>
          <w:lang w:val="en-US"/>
        </w:rPr>
      </w:pPr>
      <w:r w:rsidRPr="00A0538D">
        <w:rPr>
          <w:sz w:val="28"/>
          <w:szCs w:val="28"/>
          <w:lang w:val="en-US"/>
        </w:rPr>
        <w:t>Ikkilik kodni ketma-ket uzatish usuli uchun bitta aloqa simi etarlidir. Bu simdan signallar sinxron ravishda bir xil intervalda xonama-xona(razryadlar bo‘yicha) uzatiladi. Bunda signalni uzatish oralig‘i:</w:t>
      </w:r>
    </w:p>
    <w:p w:rsidR="007F3DF4" w:rsidRPr="00A0538D" w:rsidRDefault="007F3DF4" w:rsidP="007D17EC">
      <w:pPr>
        <w:tabs>
          <w:tab w:val="left" w:pos="1239"/>
        </w:tabs>
        <w:spacing w:line="276" w:lineRule="auto"/>
        <w:jc w:val="both"/>
        <w:rPr>
          <w:sz w:val="28"/>
          <w:szCs w:val="28"/>
          <w:lang w:val="en-US"/>
        </w:rPr>
      </w:pPr>
      <w:r w:rsidRPr="00A0538D">
        <w:rPr>
          <w:sz w:val="28"/>
          <w:szCs w:val="28"/>
          <w:lang w:val="en-US"/>
        </w:rPr>
        <w:t>∆S=C* ∆t;  ga teng.</w:t>
      </w:r>
    </w:p>
    <w:p w:rsidR="007F3DF4" w:rsidRPr="00A0538D" w:rsidRDefault="007F3DF4" w:rsidP="007D17EC">
      <w:pPr>
        <w:tabs>
          <w:tab w:val="left" w:pos="1239"/>
        </w:tabs>
        <w:spacing w:line="276" w:lineRule="auto"/>
        <w:jc w:val="both"/>
        <w:rPr>
          <w:sz w:val="28"/>
          <w:szCs w:val="28"/>
          <w:lang w:val="en-US"/>
        </w:rPr>
      </w:pPr>
      <w:r w:rsidRPr="00A0538D">
        <w:rPr>
          <w:sz w:val="28"/>
          <w:szCs w:val="28"/>
          <w:lang w:val="en-US"/>
        </w:rPr>
        <w:t>Bu erda:    S-sim orqali signalni uzatish tezligi (taxminan yorug‘lik</w:t>
      </w:r>
    </w:p>
    <w:p w:rsidR="007F3DF4" w:rsidRPr="00A0538D" w:rsidRDefault="007F3DF4" w:rsidP="007D17EC">
      <w:pPr>
        <w:tabs>
          <w:tab w:val="left" w:pos="1239"/>
        </w:tabs>
        <w:spacing w:line="276" w:lineRule="auto"/>
        <w:jc w:val="both"/>
        <w:rPr>
          <w:sz w:val="28"/>
          <w:szCs w:val="28"/>
          <w:lang w:val="en-US"/>
        </w:rPr>
      </w:pPr>
      <w:r w:rsidRPr="00A0538D">
        <w:rPr>
          <w:sz w:val="28"/>
          <w:szCs w:val="28"/>
          <w:lang w:val="en-US"/>
        </w:rPr>
        <w:t>tezligiga teng)</w:t>
      </w:r>
    </w:p>
    <w:p w:rsidR="007F3DF4" w:rsidRPr="00A0538D" w:rsidRDefault="007F3DF4" w:rsidP="007D17EC">
      <w:pPr>
        <w:tabs>
          <w:tab w:val="left" w:pos="1239"/>
        </w:tabs>
        <w:spacing w:line="276" w:lineRule="auto"/>
        <w:jc w:val="both"/>
        <w:rPr>
          <w:sz w:val="28"/>
          <w:szCs w:val="28"/>
          <w:lang w:val="en-US"/>
        </w:rPr>
      </w:pPr>
      <w:r w:rsidRPr="00A0538D">
        <w:rPr>
          <w:sz w:val="28"/>
          <w:szCs w:val="28"/>
          <w:lang w:val="en-US"/>
        </w:rPr>
        <w:t>∆t-signalni uzatishga ketgan vaqt.</w:t>
      </w:r>
    </w:p>
    <w:p w:rsidR="007F3DF4" w:rsidRPr="00A0538D" w:rsidRDefault="007F3DF4" w:rsidP="007D17EC">
      <w:pPr>
        <w:spacing w:line="276" w:lineRule="auto"/>
        <w:ind w:left="360"/>
        <w:jc w:val="both"/>
        <w:rPr>
          <w:sz w:val="28"/>
          <w:szCs w:val="28"/>
          <w:lang w:val="en-US"/>
        </w:rPr>
      </w:pPr>
    </w:p>
    <w:p w:rsidR="007F3DF4" w:rsidRPr="00A0538D" w:rsidRDefault="007F3DF4" w:rsidP="007D17EC">
      <w:pPr>
        <w:spacing w:line="276" w:lineRule="auto"/>
        <w:ind w:left="360" w:firstLine="348"/>
        <w:jc w:val="both"/>
        <w:rPr>
          <w:sz w:val="28"/>
          <w:szCs w:val="28"/>
          <w:lang w:val="en-US"/>
        </w:rPr>
      </w:pPr>
      <w:r w:rsidRPr="00A0538D">
        <w:rPr>
          <w:sz w:val="28"/>
          <w:szCs w:val="28"/>
          <w:lang w:val="en-US"/>
        </w:rPr>
        <w:t>Ikkilik kodlarni paralell uzatishda n-ga aloqa simlari kerak bo‘ladi. Bu simlar orqali bir vaqtning o‘zida n xonali kodlarni uzatish ta’minlanadi.</w:t>
      </w:r>
    </w:p>
    <w:p w:rsidR="007F3DF4" w:rsidRPr="00A0538D" w:rsidRDefault="007F3DF4" w:rsidP="007D17EC">
      <w:pPr>
        <w:spacing w:line="276" w:lineRule="auto"/>
        <w:ind w:left="360" w:firstLine="348"/>
        <w:jc w:val="both"/>
        <w:rPr>
          <w:sz w:val="28"/>
          <w:szCs w:val="28"/>
          <w:lang w:val="en-US"/>
        </w:rPr>
      </w:pPr>
      <w:r w:rsidRPr="00A0538D">
        <w:rPr>
          <w:sz w:val="28"/>
          <w:szCs w:val="28"/>
          <w:lang w:val="en-US"/>
        </w:rPr>
        <w:t>Ketma-ket ikkilik kodlarni qayta ishlash uchun mo‘ljallangan ketma-ket summatorning ishlash prinsipini ko‘rib chiqamiz.</w:t>
      </w:r>
    </w:p>
    <w:p w:rsidR="007F3DF4" w:rsidRPr="00A0538D" w:rsidRDefault="007F3DF4" w:rsidP="007D17EC">
      <w:pPr>
        <w:spacing w:line="276" w:lineRule="auto"/>
        <w:ind w:left="360" w:firstLine="348"/>
        <w:jc w:val="both"/>
        <w:rPr>
          <w:sz w:val="28"/>
          <w:szCs w:val="28"/>
          <w:lang w:val="en-US"/>
        </w:rPr>
      </w:pPr>
      <w:r w:rsidRPr="00A0538D">
        <w:rPr>
          <w:sz w:val="28"/>
          <w:szCs w:val="28"/>
          <w:lang w:val="en-US"/>
        </w:rPr>
        <w:lastRenderedPageBreak/>
        <w:t>Ketma-ket summatorlar ikkita ikkilik kodni xonama-xona qo‘yish uchun xizmat qiladi. SHuning uchun ular bir xonali (razryadli) summatorlar deyiladi.  Bir razryadli ketma-ket summatorning o‘tish jadvalini tuzamiz:</w:t>
      </w:r>
    </w:p>
    <w:p w:rsidR="007F3DF4" w:rsidRDefault="007F3DF4" w:rsidP="007D17EC">
      <w:pPr>
        <w:spacing w:line="276" w:lineRule="auto"/>
        <w:ind w:left="360" w:firstLine="348"/>
        <w:jc w:val="both"/>
        <w:rPr>
          <w:sz w:val="28"/>
          <w:szCs w:val="28"/>
          <w:lang w:val="en-US"/>
        </w:rPr>
      </w:pPr>
    </w:p>
    <w:p w:rsidR="00A87F32" w:rsidRDefault="00A87F32" w:rsidP="007D17EC">
      <w:pPr>
        <w:spacing w:line="276" w:lineRule="auto"/>
        <w:ind w:left="360" w:firstLine="348"/>
        <w:jc w:val="both"/>
        <w:rPr>
          <w:sz w:val="28"/>
          <w:szCs w:val="28"/>
          <w:lang w:val="en-US"/>
        </w:rPr>
      </w:pPr>
    </w:p>
    <w:tbl>
      <w:tblPr>
        <w:tblW w:w="7935" w:type="dxa"/>
        <w:jc w:val="center"/>
        <w:tblCellSpacing w:w="0" w:type="dxa"/>
        <w:tblCellMar>
          <w:left w:w="0" w:type="dxa"/>
          <w:right w:w="0" w:type="dxa"/>
        </w:tblCellMar>
        <w:tblLook w:val="0000" w:firstRow="0" w:lastRow="0" w:firstColumn="0" w:lastColumn="0" w:noHBand="0" w:noVBand="0"/>
      </w:tblPr>
      <w:tblGrid>
        <w:gridCol w:w="1384"/>
        <w:gridCol w:w="1311"/>
        <w:gridCol w:w="2067"/>
        <w:gridCol w:w="1286"/>
        <w:gridCol w:w="1887"/>
      </w:tblGrid>
      <w:tr w:rsidR="007F3DF4" w:rsidRPr="00A0538D" w:rsidTr="007F3DF4">
        <w:trPr>
          <w:trHeight w:val="345"/>
          <w:tblCellSpacing w:w="0" w:type="dxa"/>
          <w:jc w:val="center"/>
        </w:trPr>
        <w:tc>
          <w:tcPr>
            <w:tcW w:w="4762" w:type="dxa"/>
            <w:gridSpan w:val="3"/>
            <w:tcBorders>
              <w:top w:val="single" w:sz="12" w:space="0" w:color="000000"/>
              <w:left w:val="single" w:sz="12" w:space="0" w:color="000000"/>
              <w:bottom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rPr>
              <w:t>Kirish</w:t>
            </w:r>
          </w:p>
        </w:tc>
        <w:tc>
          <w:tcPr>
            <w:tcW w:w="3173" w:type="dxa"/>
            <w:gridSpan w:val="2"/>
            <w:tcBorders>
              <w:top w:val="single" w:sz="12" w:space="0" w:color="000000"/>
              <w:left w:val="single" w:sz="6" w:space="0" w:color="000000"/>
              <w:bottom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rPr>
              <w:t>CHiqish</w:t>
            </w:r>
          </w:p>
        </w:tc>
      </w:tr>
      <w:tr w:rsidR="007F3DF4" w:rsidRPr="00174952" w:rsidTr="007F3DF4">
        <w:trPr>
          <w:trHeight w:val="480"/>
          <w:tblCellSpacing w:w="0" w:type="dxa"/>
          <w:jc w:val="center"/>
        </w:trPr>
        <w:tc>
          <w:tcPr>
            <w:tcW w:w="2695" w:type="dxa"/>
            <w:gridSpan w:val="2"/>
            <w:tcBorders>
              <w:top w:val="single" w:sz="6" w:space="0" w:color="000000"/>
              <w:left w:val="single" w:sz="12" w:space="0" w:color="000000"/>
              <w:bottom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rPr>
              <w:t>Qo‘shiluvchilar</w:t>
            </w:r>
          </w:p>
        </w:tc>
        <w:tc>
          <w:tcPr>
            <w:tcW w:w="2067"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lang w:val="en-US"/>
              </w:rPr>
            </w:pPr>
            <w:r w:rsidRPr="00A0538D">
              <w:rPr>
                <w:sz w:val="28"/>
                <w:szCs w:val="28"/>
                <w:lang w:val="en-US"/>
              </w:rPr>
              <w:t>Oldingi kichik razryaddan perenos Pi-1</w:t>
            </w:r>
          </w:p>
        </w:tc>
        <w:tc>
          <w:tcPr>
            <w:tcW w:w="1286"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rPr>
              <w:t>Yig‘indi</w:t>
            </w:r>
          </w:p>
        </w:tc>
        <w:tc>
          <w:tcPr>
            <w:tcW w:w="1887" w:type="dxa"/>
            <w:tcBorders>
              <w:top w:val="single" w:sz="6" w:space="0" w:color="000000"/>
              <w:left w:val="single" w:sz="6" w:space="0" w:color="000000"/>
              <w:bottom w:val="single" w:sz="6" w:space="0" w:color="000000"/>
              <w:right w:val="single" w:sz="12" w:space="0" w:color="000000"/>
            </w:tcBorders>
          </w:tcPr>
          <w:p w:rsidR="007F3DF4" w:rsidRPr="00A0538D" w:rsidRDefault="007F3DF4" w:rsidP="007D17EC">
            <w:pPr>
              <w:tabs>
                <w:tab w:val="left" w:pos="1239"/>
              </w:tabs>
              <w:spacing w:line="276" w:lineRule="auto"/>
              <w:jc w:val="both"/>
              <w:rPr>
                <w:sz w:val="28"/>
                <w:szCs w:val="28"/>
                <w:lang w:val="en-US"/>
              </w:rPr>
            </w:pPr>
            <w:r w:rsidRPr="00A0538D">
              <w:rPr>
                <w:sz w:val="28"/>
                <w:szCs w:val="28"/>
                <w:lang w:val="en-US"/>
              </w:rPr>
              <w:t>Keyingi katta razryadga pernos Pi+1</w:t>
            </w:r>
          </w:p>
        </w:tc>
      </w:tr>
      <w:tr w:rsidR="007F3DF4" w:rsidRPr="00A0538D" w:rsidTr="007F3DF4">
        <w:trPr>
          <w:trHeight w:val="345"/>
          <w:tblCellSpacing w:w="0" w:type="dxa"/>
          <w:jc w:val="center"/>
        </w:trPr>
        <w:tc>
          <w:tcPr>
            <w:tcW w:w="1384" w:type="dxa"/>
            <w:tcBorders>
              <w:top w:val="single" w:sz="6" w:space="0" w:color="000000"/>
              <w:left w:val="single" w:sz="12"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rPr>
              <w:t>X1</w:t>
            </w:r>
          </w:p>
        </w:tc>
        <w:tc>
          <w:tcPr>
            <w:tcW w:w="1311"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rPr>
              <w:t>X2</w:t>
            </w:r>
          </w:p>
        </w:tc>
        <w:tc>
          <w:tcPr>
            <w:tcW w:w="2067"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rPr>
              <w:t>X3</w:t>
            </w:r>
          </w:p>
        </w:tc>
        <w:tc>
          <w:tcPr>
            <w:tcW w:w="1286"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S</w:t>
            </w:r>
          </w:p>
        </w:tc>
        <w:tc>
          <w:tcPr>
            <w:tcW w:w="1887" w:type="dxa"/>
            <w:tcBorders>
              <w:top w:val="single" w:sz="6" w:space="0" w:color="000000"/>
              <w:left w:val="single" w:sz="6" w:space="0" w:color="000000"/>
              <w:bottom w:val="single" w:sz="6" w:space="0" w:color="000000"/>
              <w:right w:val="single" w:sz="12"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Pi</w:t>
            </w:r>
            <w:r w:rsidRPr="00A0538D">
              <w:rPr>
                <w:sz w:val="28"/>
                <w:szCs w:val="28"/>
              </w:rPr>
              <w:t>+</w:t>
            </w:r>
            <w:r w:rsidRPr="00A0538D">
              <w:rPr>
                <w:sz w:val="28"/>
                <w:szCs w:val="28"/>
                <w:lang w:val="en-US"/>
              </w:rPr>
              <w:t>1</w:t>
            </w:r>
          </w:p>
        </w:tc>
      </w:tr>
      <w:tr w:rsidR="007F3DF4" w:rsidRPr="00A0538D" w:rsidTr="007F3DF4">
        <w:trPr>
          <w:trHeight w:val="345"/>
          <w:tblCellSpacing w:w="0" w:type="dxa"/>
          <w:jc w:val="center"/>
        </w:trPr>
        <w:tc>
          <w:tcPr>
            <w:tcW w:w="1384" w:type="dxa"/>
            <w:tcBorders>
              <w:top w:val="single" w:sz="6" w:space="0" w:color="000000"/>
              <w:left w:val="single" w:sz="12"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0</w:t>
            </w:r>
          </w:p>
        </w:tc>
        <w:tc>
          <w:tcPr>
            <w:tcW w:w="1311"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0</w:t>
            </w:r>
          </w:p>
        </w:tc>
        <w:tc>
          <w:tcPr>
            <w:tcW w:w="2067"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0</w:t>
            </w:r>
          </w:p>
        </w:tc>
        <w:tc>
          <w:tcPr>
            <w:tcW w:w="1286"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0</w:t>
            </w:r>
          </w:p>
        </w:tc>
        <w:tc>
          <w:tcPr>
            <w:tcW w:w="1887" w:type="dxa"/>
            <w:tcBorders>
              <w:top w:val="single" w:sz="6" w:space="0" w:color="000000"/>
              <w:left w:val="single" w:sz="6" w:space="0" w:color="000000"/>
              <w:bottom w:val="single" w:sz="6" w:space="0" w:color="000000"/>
              <w:right w:val="single" w:sz="12"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0</w:t>
            </w:r>
          </w:p>
        </w:tc>
      </w:tr>
      <w:tr w:rsidR="007F3DF4" w:rsidRPr="00A0538D" w:rsidTr="007F3DF4">
        <w:trPr>
          <w:trHeight w:val="345"/>
          <w:tblCellSpacing w:w="0" w:type="dxa"/>
          <w:jc w:val="center"/>
        </w:trPr>
        <w:tc>
          <w:tcPr>
            <w:tcW w:w="1384" w:type="dxa"/>
            <w:tcBorders>
              <w:top w:val="single" w:sz="6" w:space="0" w:color="000000"/>
              <w:left w:val="single" w:sz="12"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0</w:t>
            </w:r>
          </w:p>
        </w:tc>
        <w:tc>
          <w:tcPr>
            <w:tcW w:w="1311"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0</w:t>
            </w:r>
          </w:p>
        </w:tc>
        <w:tc>
          <w:tcPr>
            <w:tcW w:w="2067"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1</w:t>
            </w:r>
          </w:p>
        </w:tc>
        <w:tc>
          <w:tcPr>
            <w:tcW w:w="1286"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1</w:t>
            </w:r>
          </w:p>
        </w:tc>
        <w:tc>
          <w:tcPr>
            <w:tcW w:w="1887" w:type="dxa"/>
            <w:tcBorders>
              <w:top w:val="single" w:sz="6" w:space="0" w:color="000000"/>
              <w:left w:val="single" w:sz="6" w:space="0" w:color="000000"/>
              <w:bottom w:val="single" w:sz="6" w:space="0" w:color="000000"/>
              <w:right w:val="single" w:sz="12"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0</w:t>
            </w:r>
          </w:p>
        </w:tc>
      </w:tr>
      <w:tr w:rsidR="007F3DF4" w:rsidRPr="00A0538D" w:rsidTr="007F3DF4">
        <w:trPr>
          <w:trHeight w:val="345"/>
          <w:tblCellSpacing w:w="0" w:type="dxa"/>
          <w:jc w:val="center"/>
        </w:trPr>
        <w:tc>
          <w:tcPr>
            <w:tcW w:w="1384" w:type="dxa"/>
            <w:tcBorders>
              <w:top w:val="single" w:sz="6" w:space="0" w:color="000000"/>
              <w:left w:val="single" w:sz="12"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0</w:t>
            </w:r>
          </w:p>
        </w:tc>
        <w:tc>
          <w:tcPr>
            <w:tcW w:w="1311"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1</w:t>
            </w:r>
          </w:p>
        </w:tc>
        <w:tc>
          <w:tcPr>
            <w:tcW w:w="2067"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0</w:t>
            </w:r>
          </w:p>
        </w:tc>
        <w:tc>
          <w:tcPr>
            <w:tcW w:w="1286"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1</w:t>
            </w:r>
          </w:p>
        </w:tc>
        <w:tc>
          <w:tcPr>
            <w:tcW w:w="1887" w:type="dxa"/>
            <w:tcBorders>
              <w:top w:val="single" w:sz="6" w:space="0" w:color="000000"/>
              <w:left w:val="single" w:sz="6" w:space="0" w:color="000000"/>
              <w:bottom w:val="single" w:sz="6" w:space="0" w:color="000000"/>
              <w:right w:val="single" w:sz="12"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0</w:t>
            </w:r>
          </w:p>
        </w:tc>
      </w:tr>
      <w:tr w:rsidR="007F3DF4" w:rsidRPr="00A0538D" w:rsidTr="007F3DF4">
        <w:trPr>
          <w:trHeight w:val="345"/>
          <w:tblCellSpacing w:w="0" w:type="dxa"/>
          <w:jc w:val="center"/>
        </w:trPr>
        <w:tc>
          <w:tcPr>
            <w:tcW w:w="1384" w:type="dxa"/>
            <w:tcBorders>
              <w:top w:val="single" w:sz="6" w:space="0" w:color="000000"/>
              <w:left w:val="single" w:sz="12"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0</w:t>
            </w:r>
          </w:p>
        </w:tc>
        <w:tc>
          <w:tcPr>
            <w:tcW w:w="1311"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1</w:t>
            </w:r>
          </w:p>
        </w:tc>
        <w:tc>
          <w:tcPr>
            <w:tcW w:w="2067"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1</w:t>
            </w:r>
          </w:p>
        </w:tc>
        <w:tc>
          <w:tcPr>
            <w:tcW w:w="1286"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0</w:t>
            </w:r>
          </w:p>
        </w:tc>
        <w:tc>
          <w:tcPr>
            <w:tcW w:w="1887" w:type="dxa"/>
            <w:tcBorders>
              <w:top w:val="single" w:sz="6" w:space="0" w:color="000000"/>
              <w:left w:val="single" w:sz="6" w:space="0" w:color="000000"/>
              <w:bottom w:val="single" w:sz="6" w:space="0" w:color="000000"/>
              <w:right w:val="single" w:sz="12"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1</w:t>
            </w:r>
          </w:p>
        </w:tc>
      </w:tr>
      <w:tr w:rsidR="007F3DF4" w:rsidRPr="00A0538D" w:rsidTr="007F3DF4">
        <w:trPr>
          <w:trHeight w:val="345"/>
          <w:tblCellSpacing w:w="0" w:type="dxa"/>
          <w:jc w:val="center"/>
        </w:trPr>
        <w:tc>
          <w:tcPr>
            <w:tcW w:w="1384" w:type="dxa"/>
            <w:tcBorders>
              <w:top w:val="single" w:sz="6" w:space="0" w:color="000000"/>
              <w:left w:val="single" w:sz="12"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1</w:t>
            </w:r>
          </w:p>
        </w:tc>
        <w:tc>
          <w:tcPr>
            <w:tcW w:w="1311"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0</w:t>
            </w:r>
          </w:p>
        </w:tc>
        <w:tc>
          <w:tcPr>
            <w:tcW w:w="2067"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0</w:t>
            </w:r>
          </w:p>
        </w:tc>
        <w:tc>
          <w:tcPr>
            <w:tcW w:w="1286"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1</w:t>
            </w:r>
          </w:p>
        </w:tc>
        <w:tc>
          <w:tcPr>
            <w:tcW w:w="1887" w:type="dxa"/>
            <w:tcBorders>
              <w:top w:val="single" w:sz="6" w:space="0" w:color="000000"/>
              <w:left w:val="single" w:sz="6" w:space="0" w:color="000000"/>
              <w:bottom w:val="single" w:sz="6" w:space="0" w:color="000000"/>
              <w:right w:val="single" w:sz="12"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0</w:t>
            </w:r>
          </w:p>
        </w:tc>
      </w:tr>
      <w:tr w:rsidR="007F3DF4" w:rsidRPr="00A0538D" w:rsidTr="007F3DF4">
        <w:trPr>
          <w:trHeight w:val="345"/>
          <w:tblCellSpacing w:w="0" w:type="dxa"/>
          <w:jc w:val="center"/>
        </w:trPr>
        <w:tc>
          <w:tcPr>
            <w:tcW w:w="1384" w:type="dxa"/>
            <w:tcBorders>
              <w:top w:val="single" w:sz="6" w:space="0" w:color="000000"/>
              <w:left w:val="single" w:sz="12"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1</w:t>
            </w:r>
          </w:p>
        </w:tc>
        <w:tc>
          <w:tcPr>
            <w:tcW w:w="1311"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0</w:t>
            </w:r>
          </w:p>
        </w:tc>
        <w:tc>
          <w:tcPr>
            <w:tcW w:w="2067"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1</w:t>
            </w:r>
          </w:p>
        </w:tc>
        <w:tc>
          <w:tcPr>
            <w:tcW w:w="1286"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0</w:t>
            </w:r>
          </w:p>
        </w:tc>
        <w:tc>
          <w:tcPr>
            <w:tcW w:w="1887" w:type="dxa"/>
            <w:tcBorders>
              <w:top w:val="single" w:sz="6" w:space="0" w:color="000000"/>
              <w:left w:val="single" w:sz="6" w:space="0" w:color="000000"/>
              <w:bottom w:val="single" w:sz="6" w:space="0" w:color="000000"/>
              <w:right w:val="single" w:sz="12"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1</w:t>
            </w:r>
          </w:p>
        </w:tc>
      </w:tr>
      <w:tr w:rsidR="007F3DF4" w:rsidRPr="00A0538D" w:rsidTr="007F3DF4">
        <w:trPr>
          <w:trHeight w:val="345"/>
          <w:tblCellSpacing w:w="0" w:type="dxa"/>
          <w:jc w:val="center"/>
        </w:trPr>
        <w:tc>
          <w:tcPr>
            <w:tcW w:w="1384" w:type="dxa"/>
            <w:tcBorders>
              <w:top w:val="single" w:sz="6" w:space="0" w:color="000000"/>
              <w:left w:val="single" w:sz="12"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1</w:t>
            </w:r>
          </w:p>
        </w:tc>
        <w:tc>
          <w:tcPr>
            <w:tcW w:w="1311"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1</w:t>
            </w:r>
          </w:p>
        </w:tc>
        <w:tc>
          <w:tcPr>
            <w:tcW w:w="2067"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0</w:t>
            </w:r>
          </w:p>
        </w:tc>
        <w:tc>
          <w:tcPr>
            <w:tcW w:w="1286" w:type="dxa"/>
            <w:tcBorders>
              <w:top w:val="single" w:sz="6" w:space="0" w:color="000000"/>
              <w:left w:val="single" w:sz="6" w:space="0" w:color="000000"/>
              <w:bottom w:val="single" w:sz="6"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0</w:t>
            </w:r>
          </w:p>
        </w:tc>
        <w:tc>
          <w:tcPr>
            <w:tcW w:w="1887" w:type="dxa"/>
            <w:tcBorders>
              <w:top w:val="single" w:sz="6" w:space="0" w:color="000000"/>
              <w:left w:val="single" w:sz="6" w:space="0" w:color="000000"/>
              <w:bottom w:val="single" w:sz="6" w:space="0" w:color="000000"/>
              <w:right w:val="single" w:sz="12"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1</w:t>
            </w:r>
          </w:p>
        </w:tc>
      </w:tr>
      <w:tr w:rsidR="007F3DF4" w:rsidRPr="00A0538D" w:rsidTr="007F3DF4">
        <w:trPr>
          <w:trHeight w:val="345"/>
          <w:tblCellSpacing w:w="0" w:type="dxa"/>
          <w:jc w:val="center"/>
        </w:trPr>
        <w:tc>
          <w:tcPr>
            <w:tcW w:w="1384" w:type="dxa"/>
            <w:tcBorders>
              <w:top w:val="single" w:sz="6" w:space="0" w:color="000000"/>
              <w:left w:val="single" w:sz="12" w:space="0" w:color="000000"/>
              <w:bottom w:val="single" w:sz="12"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1</w:t>
            </w:r>
          </w:p>
        </w:tc>
        <w:tc>
          <w:tcPr>
            <w:tcW w:w="1311" w:type="dxa"/>
            <w:tcBorders>
              <w:top w:val="single" w:sz="6" w:space="0" w:color="000000"/>
              <w:left w:val="single" w:sz="6" w:space="0" w:color="000000"/>
              <w:bottom w:val="single" w:sz="12"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1</w:t>
            </w:r>
          </w:p>
        </w:tc>
        <w:tc>
          <w:tcPr>
            <w:tcW w:w="2067" w:type="dxa"/>
            <w:tcBorders>
              <w:top w:val="single" w:sz="6" w:space="0" w:color="000000"/>
              <w:left w:val="single" w:sz="6" w:space="0" w:color="000000"/>
              <w:bottom w:val="single" w:sz="12"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1</w:t>
            </w:r>
          </w:p>
        </w:tc>
        <w:tc>
          <w:tcPr>
            <w:tcW w:w="1286" w:type="dxa"/>
            <w:tcBorders>
              <w:top w:val="single" w:sz="6" w:space="0" w:color="000000"/>
              <w:left w:val="single" w:sz="6" w:space="0" w:color="000000"/>
              <w:bottom w:val="single" w:sz="12" w:space="0" w:color="000000"/>
              <w:right w:val="single" w:sz="6"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1</w:t>
            </w:r>
          </w:p>
        </w:tc>
        <w:tc>
          <w:tcPr>
            <w:tcW w:w="1887" w:type="dxa"/>
            <w:tcBorders>
              <w:top w:val="single" w:sz="6" w:space="0" w:color="000000"/>
              <w:left w:val="single" w:sz="6" w:space="0" w:color="000000"/>
              <w:bottom w:val="single" w:sz="12" w:space="0" w:color="000000"/>
              <w:right w:val="single" w:sz="12" w:space="0" w:color="000000"/>
            </w:tcBorders>
          </w:tcPr>
          <w:p w:rsidR="007F3DF4" w:rsidRPr="00A0538D" w:rsidRDefault="007F3DF4" w:rsidP="007D17EC">
            <w:pPr>
              <w:tabs>
                <w:tab w:val="left" w:pos="1239"/>
              </w:tabs>
              <w:spacing w:line="276" w:lineRule="auto"/>
              <w:jc w:val="both"/>
              <w:rPr>
                <w:sz w:val="28"/>
                <w:szCs w:val="28"/>
              </w:rPr>
            </w:pPr>
            <w:r w:rsidRPr="00A0538D">
              <w:rPr>
                <w:sz w:val="28"/>
                <w:szCs w:val="28"/>
                <w:lang w:val="en-US"/>
              </w:rPr>
              <w:t>1</w:t>
            </w:r>
          </w:p>
        </w:tc>
      </w:tr>
    </w:tbl>
    <w:p w:rsidR="007F3DF4" w:rsidRPr="00A0538D" w:rsidRDefault="007F3DF4" w:rsidP="007D17EC">
      <w:pPr>
        <w:spacing w:line="276" w:lineRule="auto"/>
        <w:ind w:left="360" w:firstLine="348"/>
        <w:jc w:val="both"/>
        <w:rPr>
          <w:sz w:val="28"/>
          <w:szCs w:val="28"/>
        </w:rPr>
      </w:pPr>
    </w:p>
    <w:p w:rsidR="007F3DF4" w:rsidRPr="00A0538D" w:rsidRDefault="007F3DF4" w:rsidP="007D17EC">
      <w:pPr>
        <w:spacing w:line="276" w:lineRule="auto"/>
        <w:ind w:left="360" w:firstLine="348"/>
        <w:jc w:val="both"/>
        <w:rPr>
          <w:sz w:val="28"/>
          <w:szCs w:val="28"/>
        </w:rPr>
      </w:pPr>
    </w:p>
    <w:p w:rsidR="007F3DF4" w:rsidRPr="00A0538D" w:rsidRDefault="007F3DF4" w:rsidP="007D17EC">
      <w:pPr>
        <w:spacing w:line="276" w:lineRule="auto"/>
        <w:ind w:left="360" w:firstLine="348"/>
        <w:jc w:val="both"/>
        <w:rPr>
          <w:sz w:val="28"/>
          <w:szCs w:val="28"/>
          <w:lang w:val="en-US"/>
        </w:rPr>
      </w:pPr>
      <w:r w:rsidRPr="00A0538D">
        <w:rPr>
          <w:sz w:val="28"/>
          <w:szCs w:val="28"/>
          <w:lang w:val="en-US"/>
        </w:rPr>
        <w:t>Jadvaldagi S</w:t>
      </w:r>
      <w:r w:rsidRPr="00A0538D">
        <w:rPr>
          <w:sz w:val="28"/>
          <w:szCs w:val="28"/>
          <w:vertAlign w:val="subscript"/>
          <w:lang w:val="en-US"/>
        </w:rPr>
        <w:t>i</w:t>
      </w:r>
      <w:r w:rsidRPr="00A0538D">
        <w:rPr>
          <w:sz w:val="28"/>
          <w:szCs w:val="28"/>
          <w:lang w:val="en-US"/>
        </w:rPr>
        <w:t xml:space="preserve"> va P</w:t>
      </w:r>
      <w:r w:rsidRPr="00A0538D">
        <w:rPr>
          <w:sz w:val="28"/>
          <w:szCs w:val="28"/>
          <w:vertAlign w:val="subscript"/>
          <w:lang w:val="en-US"/>
        </w:rPr>
        <w:t>i+1</w:t>
      </w:r>
      <w:r w:rsidRPr="00A0538D">
        <w:rPr>
          <w:sz w:val="28"/>
          <w:szCs w:val="28"/>
          <w:lang w:val="en-US"/>
        </w:rPr>
        <w:t xml:space="preserve"> ifodalar uchun DNF quyidagicha ifodalanadi:</w:t>
      </w:r>
    </w:p>
    <w:p w:rsidR="007F3DF4" w:rsidRPr="00A0538D" w:rsidRDefault="002B0A4C" w:rsidP="007D17EC">
      <w:pPr>
        <w:spacing w:line="276" w:lineRule="auto"/>
        <w:ind w:left="360" w:firstLine="348"/>
        <w:jc w:val="both"/>
        <w:rPr>
          <w:sz w:val="28"/>
          <w:szCs w:val="28"/>
          <w:lang w:val="en-US"/>
        </w:rPr>
      </w:pPr>
      <w:r>
        <w:rPr>
          <w:noProof/>
          <w:sz w:val="28"/>
          <w:szCs w:val="28"/>
        </w:rPr>
        <w:pict>
          <v:shape id="_x0000_s3683" type="#_x0000_t75" style="position:absolute;left:0;text-align:left;margin-left:-9pt;margin-top:7.5pt;width:202pt;height:38pt;z-index:251692032">
            <v:imagedata r:id="rId250" o:title=""/>
          </v:shape>
          <o:OLEObject Type="Embed" ProgID="Equation.3" ShapeID="_x0000_s3683" DrawAspect="Content" ObjectID="_1605435663" r:id="rId251"/>
        </w:pict>
      </w:r>
    </w:p>
    <w:p w:rsidR="007F3DF4" w:rsidRPr="00A0538D" w:rsidRDefault="007F3DF4" w:rsidP="007D17EC">
      <w:pPr>
        <w:spacing w:line="276" w:lineRule="auto"/>
        <w:ind w:left="360" w:firstLine="348"/>
        <w:jc w:val="both"/>
        <w:rPr>
          <w:sz w:val="28"/>
          <w:szCs w:val="28"/>
          <w:lang w:val="en-US"/>
        </w:rPr>
      </w:pPr>
    </w:p>
    <w:p w:rsidR="007F3DF4" w:rsidRPr="00A6492D" w:rsidRDefault="007F3DF4" w:rsidP="007D17EC">
      <w:pPr>
        <w:spacing w:line="276" w:lineRule="auto"/>
        <w:ind w:left="360" w:firstLine="348"/>
        <w:jc w:val="both"/>
        <w:rPr>
          <w:sz w:val="28"/>
          <w:szCs w:val="28"/>
          <w:lang w:val="en-US"/>
        </w:rPr>
      </w:pPr>
    </w:p>
    <w:p w:rsidR="00131F07" w:rsidRPr="00A6492D" w:rsidRDefault="00131F07" w:rsidP="007D17EC">
      <w:pPr>
        <w:spacing w:line="276" w:lineRule="auto"/>
        <w:ind w:left="360" w:firstLine="348"/>
        <w:jc w:val="both"/>
        <w:rPr>
          <w:sz w:val="28"/>
          <w:szCs w:val="28"/>
          <w:lang w:val="en-US"/>
        </w:rPr>
      </w:pPr>
    </w:p>
    <w:p w:rsidR="00131F07" w:rsidRPr="00A6492D" w:rsidRDefault="00131F07" w:rsidP="007D17EC">
      <w:pPr>
        <w:spacing w:line="276" w:lineRule="auto"/>
        <w:ind w:left="360" w:firstLine="348"/>
        <w:jc w:val="both"/>
        <w:rPr>
          <w:sz w:val="28"/>
          <w:szCs w:val="28"/>
          <w:lang w:val="en-US"/>
        </w:rPr>
      </w:pPr>
    </w:p>
    <w:p w:rsidR="00131F07" w:rsidRPr="00A6492D" w:rsidRDefault="00131F07" w:rsidP="007D17EC">
      <w:pPr>
        <w:spacing w:line="276" w:lineRule="auto"/>
        <w:ind w:left="360" w:firstLine="348"/>
        <w:jc w:val="both"/>
        <w:rPr>
          <w:sz w:val="28"/>
          <w:szCs w:val="28"/>
          <w:lang w:val="en-US"/>
        </w:rPr>
      </w:pPr>
    </w:p>
    <w:p w:rsidR="00131F07" w:rsidRPr="00A6492D" w:rsidRDefault="00131F07" w:rsidP="007D17EC">
      <w:pPr>
        <w:spacing w:line="276" w:lineRule="auto"/>
        <w:ind w:left="360" w:firstLine="348"/>
        <w:jc w:val="both"/>
        <w:rPr>
          <w:sz w:val="28"/>
          <w:szCs w:val="28"/>
          <w:lang w:val="en-US"/>
        </w:rPr>
      </w:pPr>
    </w:p>
    <w:p w:rsidR="00131F07" w:rsidRPr="00A6492D" w:rsidRDefault="00131F07" w:rsidP="007D17EC">
      <w:pPr>
        <w:spacing w:line="276" w:lineRule="auto"/>
        <w:ind w:left="360" w:firstLine="348"/>
        <w:jc w:val="both"/>
        <w:rPr>
          <w:sz w:val="28"/>
          <w:szCs w:val="28"/>
          <w:lang w:val="en-US"/>
        </w:rPr>
      </w:pPr>
    </w:p>
    <w:p w:rsidR="00131F07" w:rsidRPr="00A6492D" w:rsidRDefault="00131F07" w:rsidP="007D17EC">
      <w:pPr>
        <w:spacing w:line="276" w:lineRule="auto"/>
        <w:ind w:left="360" w:firstLine="348"/>
        <w:jc w:val="both"/>
        <w:rPr>
          <w:sz w:val="28"/>
          <w:szCs w:val="28"/>
          <w:lang w:val="en-US"/>
        </w:rPr>
      </w:pPr>
    </w:p>
    <w:p w:rsidR="00131F07" w:rsidRPr="00A6492D" w:rsidRDefault="00131F07" w:rsidP="007D17EC">
      <w:pPr>
        <w:spacing w:line="276" w:lineRule="auto"/>
        <w:ind w:left="360" w:firstLine="348"/>
        <w:jc w:val="both"/>
        <w:rPr>
          <w:sz w:val="28"/>
          <w:szCs w:val="28"/>
          <w:lang w:val="en-US"/>
        </w:rPr>
      </w:pPr>
    </w:p>
    <w:p w:rsidR="00131F07" w:rsidRPr="00A6492D" w:rsidRDefault="00131F07" w:rsidP="007D17EC">
      <w:pPr>
        <w:spacing w:line="276" w:lineRule="auto"/>
        <w:ind w:left="360" w:firstLine="348"/>
        <w:jc w:val="both"/>
        <w:rPr>
          <w:sz w:val="28"/>
          <w:szCs w:val="28"/>
          <w:lang w:val="en-US"/>
        </w:rPr>
      </w:pPr>
    </w:p>
    <w:p w:rsidR="00131F07" w:rsidRPr="00A6492D" w:rsidRDefault="00131F07" w:rsidP="007D17EC">
      <w:pPr>
        <w:spacing w:line="276" w:lineRule="auto"/>
        <w:ind w:left="360" w:firstLine="348"/>
        <w:jc w:val="both"/>
        <w:rPr>
          <w:sz w:val="28"/>
          <w:szCs w:val="28"/>
          <w:lang w:val="en-US"/>
        </w:rPr>
      </w:pPr>
    </w:p>
    <w:p w:rsidR="00131F07" w:rsidRPr="00A6492D" w:rsidRDefault="00131F07" w:rsidP="007D17EC">
      <w:pPr>
        <w:spacing w:line="276" w:lineRule="auto"/>
        <w:ind w:left="360" w:firstLine="348"/>
        <w:jc w:val="both"/>
        <w:rPr>
          <w:sz w:val="28"/>
          <w:szCs w:val="28"/>
          <w:lang w:val="en-US"/>
        </w:rPr>
      </w:pPr>
    </w:p>
    <w:p w:rsidR="00131F07" w:rsidRPr="00A6492D" w:rsidRDefault="00131F07" w:rsidP="007D17EC">
      <w:pPr>
        <w:spacing w:line="276" w:lineRule="auto"/>
        <w:ind w:left="360" w:firstLine="348"/>
        <w:jc w:val="both"/>
        <w:rPr>
          <w:sz w:val="28"/>
          <w:szCs w:val="28"/>
          <w:lang w:val="en-US"/>
        </w:rPr>
      </w:pPr>
    </w:p>
    <w:p w:rsidR="00131F07" w:rsidRPr="00A6492D" w:rsidRDefault="00131F07" w:rsidP="007D17EC">
      <w:pPr>
        <w:spacing w:line="276" w:lineRule="auto"/>
        <w:ind w:left="360" w:firstLine="348"/>
        <w:jc w:val="both"/>
        <w:rPr>
          <w:sz w:val="28"/>
          <w:szCs w:val="28"/>
          <w:lang w:val="en-US"/>
        </w:rPr>
      </w:pPr>
    </w:p>
    <w:p w:rsidR="00131F07" w:rsidRPr="00A6492D" w:rsidRDefault="00131F07" w:rsidP="007D17EC">
      <w:pPr>
        <w:spacing w:line="276" w:lineRule="auto"/>
        <w:ind w:left="360" w:firstLine="348"/>
        <w:jc w:val="both"/>
        <w:rPr>
          <w:sz w:val="28"/>
          <w:szCs w:val="28"/>
          <w:lang w:val="en-US"/>
        </w:rPr>
      </w:pPr>
    </w:p>
    <w:p w:rsidR="00131F07" w:rsidRPr="00A6492D" w:rsidRDefault="00131F07" w:rsidP="007D17EC">
      <w:pPr>
        <w:spacing w:line="276" w:lineRule="auto"/>
        <w:ind w:left="360" w:firstLine="348"/>
        <w:jc w:val="both"/>
        <w:rPr>
          <w:sz w:val="28"/>
          <w:szCs w:val="28"/>
          <w:lang w:val="en-US"/>
        </w:rPr>
      </w:pPr>
    </w:p>
    <w:p w:rsidR="00131F07" w:rsidRPr="00A6492D" w:rsidRDefault="00131F07" w:rsidP="007D17EC">
      <w:pPr>
        <w:spacing w:line="276" w:lineRule="auto"/>
        <w:ind w:left="360" w:firstLine="348"/>
        <w:jc w:val="both"/>
        <w:rPr>
          <w:sz w:val="28"/>
          <w:szCs w:val="28"/>
          <w:lang w:val="en-US"/>
        </w:rPr>
      </w:pPr>
    </w:p>
    <w:p w:rsidR="007F3DF4" w:rsidRPr="00A0538D" w:rsidRDefault="007F3DF4" w:rsidP="007D17EC">
      <w:pPr>
        <w:spacing w:line="276" w:lineRule="auto"/>
        <w:ind w:left="360" w:firstLine="348"/>
        <w:jc w:val="both"/>
        <w:rPr>
          <w:sz w:val="28"/>
          <w:szCs w:val="28"/>
          <w:lang w:val="en-US"/>
        </w:rPr>
      </w:pPr>
    </w:p>
    <w:p w:rsidR="007F3DF4" w:rsidRPr="00A0538D" w:rsidRDefault="00046ECE" w:rsidP="007D17EC">
      <w:pPr>
        <w:spacing w:line="276" w:lineRule="auto"/>
        <w:jc w:val="both"/>
        <w:rPr>
          <w:sz w:val="28"/>
          <w:szCs w:val="28"/>
          <w:lang w:val="en-US"/>
        </w:rPr>
      </w:pPr>
      <w:r>
        <w:rPr>
          <w:noProof/>
          <w:sz w:val="28"/>
          <w:szCs w:val="28"/>
        </w:rPr>
        <mc:AlternateContent>
          <mc:Choice Requires="wpc">
            <w:drawing>
              <wp:anchor distT="0" distB="0" distL="114300" distR="114300" simplePos="0" relativeHeight="251693056" behindDoc="0" locked="0" layoutInCell="1" allowOverlap="1" wp14:anchorId="48BC4D03" wp14:editId="7AE3470D">
                <wp:simplePos x="0" y="0"/>
                <wp:positionH relativeFrom="column">
                  <wp:posOffset>-76200</wp:posOffset>
                </wp:positionH>
                <wp:positionV relativeFrom="paragraph">
                  <wp:posOffset>538480</wp:posOffset>
                </wp:positionV>
                <wp:extent cx="4876800" cy="4034790"/>
                <wp:effectExtent l="0" t="0" r="0" b="0"/>
                <wp:wrapSquare wrapText="bothSides"/>
                <wp:docPr id="96922" name="Полотно 38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96808" name="Rectangle 145"/>
                        <wps:cNvSpPr>
                          <a:spLocks noChangeArrowheads="1"/>
                        </wps:cNvSpPr>
                        <wps:spPr bwMode="auto">
                          <a:xfrm>
                            <a:off x="699761" y="623057"/>
                            <a:ext cx="244092" cy="395267"/>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rFonts w:ascii="Arial" w:hAnsi="Arial" w:cs="Arial"/>
                                  <w:color w:val="000000"/>
                                  <w:sz w:val="25"/>
                                  <w:szCs w:val="36"/>
                                </w:rPr>
                              </w:pPr>
                              <w:r>
                                <w:rPr>
                                  <w:rFonts w:ascii="Arial" w:hAnsi="Arial" w:cs="Arial"/>
                                  <w:color w:val="000000"/>
                                  <w:sz w:val="25"/>
                                  <w:szCs w:val="36"/>
                                </w:rPr>
                                <w:t>1</w:t>
                              </w:r>
                            </w:p>
                          </w:txbxContent>
                        </wps:txbx>
                        <wps:bodyPr rot="0" vert="horz" wrap="square" lIns="63094" tIns="31547" rIns="63094" bIns="31547" anchor="t" anchorCtr="0" upright="1">
                          <a:noAutofit/>
                        </wps:bodyPr>
                      </wps:wsp>
                      <wps:wsp>
                        <wps:cNvPr id="96809" name="Rectangle 146"/>
                        <wps:cNvSpPr>
                          <a:spLocks noChangeArrowheads="1"/>
                        </wps:cNvSpPr>
                        <wps:spPr bwMode="auto">
                          <a:xfrm>
                            <a:off x="699761" y="1243793"/>
                            <a:ext cx="244092" cy="394804"/>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rFonts w:ascii="Arial" w:hAnsi="Arial" w:cs="Arial"/>
                                  <w:color w:val="000000"/>
                                  <w:sz w:val="25"/>
                                  <w:szCs w:val="36"/>
                                </w:rPr>
                              </w:pPr>
                              <w:r>
                                <w:rPr>
                                  <w:rFonts w:ascii="Arial" w:hAnsi="Arial" w:cs="Arial"/>
                                  <w:color w:val="000000"/>
                                  <w:sz w:val="25"/>
                                  <w:szCs w:val="36"/>
                                </w:rPr>
                                <w:t>1</w:t>
                              </w:r>
                            </w:p>
                          </w:txbxContent>
                        </wps:txbx>
                        <wps:bodyPr rot="0" vert="horz" wrap="square" lIns="63094" tIns="31547" rIns="63094" bIns="31547" anchor="t" anchorCtr="0" upright="1">
                          <a:noAutofit/>
                        </wps:bodyPr>
                      </wps:wsp>
                      <wps:wsp>
                        <wps:cNvPr id="96810" name="Rectangle 147"/>
                        <wps:cNvSpPr>
                          <a:spLocks noChangeArrowheads="1"/>
                        </wps:cNvSpPr>
                        <wps:spPr bwMode="auto">
                          <a:xfrm>
                            <a:off x="699761" y="1856644"/>
                            <a:ext cx="244092" cy="395267"/>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rFonts w:ascii="Arial" w:hAnsi="Arial" w:cs="Arial"/>
                                  <w:color w:val="000000"/>
                                  <w:sz w:val="25"/>
                                  <w:szCs w:val="36"/>
                                </w:rPr>
                              </w:pPr>
                              <w:r>
                                <w:rPr>
                                  <w:rFonts w:ascii="Arial" w:hAnsi="Arial" w:cs="Arial"/>
                                  <w:color w:val="000000"/>
                                  <w:sz w:val="25"/>
                                  <w:szCs w:val="36"/>
                                </w:rPr>
                                <w:t>1</w:t>
                              </w:r>
                            </w:p>
                          </w:txbxContent>
                        </wps:txbx>
                        <wps:bodyPr rot="0" vert="horz" wrap="square" lIns="63094" tIns="31547" rIns="63094" bIns="31547" anchor="t" anchorCtr="0" upright="1">
                          <a:noAutofit/>
                        </wps:bodyPr>
                      </wps:wsp>
                      <wps:wsp>
                        <wps:cNvPr id="96811" name="Rectangle 148"/>
                        <wps:cNvSpPr>
                          <a:spLocks noChangeArrowheads="1"/>
                        </wps:cNvSpPr>
                        <wps:spPr bwMode="auto">
                          <a:xfrm>
                            <a:off x="2911242" y="14382"/>
                            <a:ext cx="244092" cy="395267"/>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rFonts w:ascii="Arial" w:hAnsi="Arial" w:cs="Arial"/>
                                  <w:color w:val="000000"/>
                                  <w:sz w:val="25"/>
                                  <w:szCs w:val="36"/>
                                  <w:lang w:val="en-US"/>
                                </w:rPr>
                              </w:pPr>
                              <w:r>
                                <w:rPr>
                                  <w:rFonts w:ascii="Arial" w:hAnsi="Arial" w:cs="Arial"/>
                                  <w:color w:val="000000"/>
                                  <w:sz w:val="25"/>
                                  <w:szCs w:val="36"/>
                                  <w:lang w:val="en-US"/>
                                </w:rPr>
                                <w:t>&amp;</w:t>
                              </w:r>
                            </w:p>
                          </w:txbxContent>
                        </wps:txbx>
                        <wps:bodyPr rot="0" vert="horz" wrap="square" lIns="63094" tIns="31547" rIns="63094" bIns="31547" anchor="t" anchorCtr="0" upright="1">
                          <a:noAutofit/>
                        </wps:bodyPr>
                      </wps:wsp>
                      <wps:wsp>
                        <wps:cNvPr id="96812" name="Rectangle 149"/>
                        <wps:cNvSpPr>
                          <a:spLocks noChangeArrowheads="1"/>
                        </wps:cNvSpPr>
                        <wps:spPr bwMode="auto">
                          <a:xfrm>
                            <a:off x="2926355" y="574808"/>
                            <a:ext cx="244550" cy="394804"/>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wps:txbx>
                        <wps:bodyPr rot="0" vert="horz" wrap="square" lIns="63094" tIns="31547" rIns="63094" bIns="31547" anchor="t" anchorCtr="0" upright="1">
                          <a:noAutofit/>
                        </wps:bodyPr>
                      </wps:wsp>
                      <wps:wsp>
                        <wps:cNvPr id="96813" name="Rectangle 150"/>
                        <wps:cNvSpPr>
                          <a:spLocks noChangeArrowheads="1"/>
                        </wps:cNvSpPr>
                        <wps:spPr bwMode="auto">
                          <a:xfrm>
                            <a:off x="2926355" y="1176060"/>
                            <a:ext cx="244550" cy="395267"/>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wps:txbx>
                        <wps:bodyPr rot="0" vert="horz" wrap="square" lIns="63094" tIns="31547" rIns="63094" bIns="31547" anchor="t" anchorCtr="0" upright="1">
                          <a:noAutofit/>
                        </wps:bodyPr>
                      </wps:wsp>
                      <wps:wsp>
                        <wps:cNvPr id="96814" name="Rectangle 151"/>
                        <wps:cNvSpPr>
                          <a:spLocks noChangeArrowheads="1"/>
                        </wps:cNvSpPr>
                        <wps:spPr bwMode="auto">
                          <a:xfrm>
                            <a:off x="2941467" y="1736486"/>
                            <a:ext cx="244550" cy="395267"/>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wps:txbx>
                        <wps:bodyPr rot="0" vert="horz" wrap="square" lIns="63094" tIns="31547" rIns="63094" bIns="31547" anchor="t" anchorCtr="0" upright="1">
                          <a:noAutofit/>
                        </wps:bodyPr>
                      </wps:wsp>
                      <wps:wsp>
                        <wps:cNvPr id="96815" name="Rectangle 152"/>
                        <wps:cNvSpPr>
                          <a:spLocks noChangeArrowheads="1"/>
                        </wps:cNvSpPr>
                        <wps:spPr bwMode="auto">
                          <a:xfrm>
                            <a:off x="2941467" y="2270932"/>
                            <a:ext cx="244550" cy="395267"/>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wps:txbx>
                        <wps:bodyPr rot="0" vert="horz" wrap="square" lIns="63094" tIns="31547" rIns="63094" bIns="31547" anchor="t" anchorCtr="0" upright="1">
                          <a:noAutofit/>
                        </wps:bodyPr>
                      </wps:wsp>
                      <wps:wsp>
                        <wps:cNvPr id="96816" name="Rectangle 153"/>
                        <wps:cNvSpPr>
                          <a:spLocks noChangeArrowheads="1"/>
                        </wps:cNvSpPr>
                        <wps:spPr bwMode="auto">
                          <a:xfrm>
                            <a:off x="2957038" y="2831358"/>
                            <a:ext cx="244092" cy="394804"/>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wps:txbx>
                        <wps:bodyPr rot="0" vert="horz" wrap="square" lIns="63094" tIns="31547" rIns="63094" bIns="31547" anchor="t" anchorCtr="0" upright="1">
                          <a:noAutofit/>
                        </wps:bodyPr>
                      </wps:wsp>
                      <wps:wsp>
                        <wps:cNvPr id="96817" name="Rectangle 154"/>
                        <wps:cNvSpPr>
                          <a:spLocks noChangeArrowheads="1"/>
                        </wps:cNvSpPr>
                        <wps:spPr bwMode="auto">
                          <a:xfrm>
                            <a:off x="2949711" y="3370444"/>
                            <a:ext cx="244550" cy="395267"/>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wps:txbx>
                        <wps:bodyPr rot="0" vert="horz" wrap="square" lIns="63094" tIns="31547" rIns="63094" bIns="31547" anchor="t" anchorCtr="0" upright="1">
                          <a:noAutofit/>
                        </wps:bodyPr>
                      </wps:wsp>
                      <wps:wsp>
                        <wps:cNvPr id="96818" name="Line 155"/>
                        <wps:cNvCnPr/>
                        <wps:spPr bwMode="auto">
                          <a:xfrm>
                            <a:off x="7327" y="448155"/>
                            <a:ext cx="446967" cy="0"/>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96819" name="Line 156"/>
                        <wps:cNvCnPr/>
                        <wps:spPr bwMode="auto">
                          <a:xfrm>
                            <a:off x="454295" y="448155"/>
                            <a:ext cx="0" cy="366968"/>
                          </a:xfrm>
                          <a:prstGeom prst="line">
                            <a:avLst/>
                          </a:prstGeom>
                          <a:noFill/>
                          <a:ln w="9525">
                            <a:solidFill>
                              <a:srgbClr val="0000FF"/>
                            </a:solidFill>
                            <a:round/>
                            <a:headEnd type="oval" w="med" len="med"/>
                            <a:tailEnd/>
                          </a:ln>
                          <a:extLst>
                            <a:ext uri="{909E8E84-426E-40DD-AFC4-6F175D3DCCD1}">
                              <a14:hiddenFill xmlns:a14="http://schemas.microsoft.com/office/drawing/2010/main">
                                <a:noFill/>
                              </a14:hiddenFill>
                            </a:ext>
                          </a:extLst>
                        </wps:spPr>
                        <wps:bodyPr/>
                      </wps:wsp>
                      <wps:wsp>
                        <wps:cNvPr id="96820" name="Line 157"/>
                        <wps:cNvCnPr/>
                        <wps:spPr bwMode="auto">
                          <a:xfrm>
                            <a:off x="454295" y="815123"/>
                            <a:ext cx="245466" cy="0"/>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96821" name="Line 158"/>
                        <wps:cNvCnPr/>
                        <wps:spPr bwMode="auto">
                          <a:xfrm>
                            <a:off x="955301" y="815123"/>
                            <a:ext cx="436434" cy="0"/>
                          </a:xfrm>
                          <a:prstGeom prst="line">
                            <a:avLst/>
                          </a:prstGeom>
                          <a:noFill/>
                          <a:ln w="9525">
                            <a:solidFill>
                              <a:srgbClr val="00CCFF"/>
                            </a:solidFill>
                            <a:round/>
                            <a:headEnd type="oval" w="med" len="med"/>
                            <a:tailEnd type="oval" w="med" len="med"/>
                          </a:ln>
                          <a:extLst>
                            <a:ext uri="{909E8E84-426E-40DD-AFC4-6F175D3DCCD1}">
                              <a14:hiddenFill xmlns:a14="http://schemas.microsoft.com/office/drawing/2010/main">
                                <a:noFill/>
                              </a14:hiddenFill>
                            </a:ext>
                          </a:extLst>
                        </wps:spPr>
                        <wps:bodyPr/>
                      </wps:wsp>
                      <wps:wsp>
                        <wps:cNvPr id="96822" name="Line 159"/>
                        <wps:cNvCnPr/>
                        <wps:spPr bwMode="auto">
                          <a:xfrm>
                            <a:off x="0" y="1099976"/>
                            <a:ext cx="454295" cy="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96823" name="Line 160"/>
                        <wps:cNvCnPr/>
                        <wps:spPr bwMode="auto">
                          <a:xfrm>
                            <a:off x="446967" y="1099976"/>
                            <a:ext cx="0" cy="325678"/>
                          </a:xfrm>
                          <a:prstGeom prst="line">
                            <a:avLst/>
                          </a:prstGeom>
                          <a:noFill/>
                          <a:ln w="9525">
                            <a:solidFill>
                              <a:srgbClr val="FF0000"/>
                            </a:solidFill>
                            <a:round/>
                            <a:headEnd type="oval" w="med" len="med"/>
                            <a:tailEnd/>
                          </a:ln>
                          <a:extLst>
                            <a:ext uri="{909E8E84-426E-40DD-AFC4-6F175D3DCCD1}">
                              <a14:hiddenFill xmlns:a14="http://schemas.microsoft.com/office/drawing/2010/main">
                                <a:noFill/>
                              </a14:hiddenFill>
                            </a:ext>
                          </a:extLst>
                        </wps:spPr>
                        <wps:bodyPr/>
                      </wps:wsp>
                      <wps:wsp>
                        <wps:cNvPr id="96824" name="Line 161"/>
                        <wps:cNvCnPr/>
                        <wps:spPr bwMode="auto">
                          <a:xfrm>
                            <a:off x="446967" y="1416839"/>
                            <a:ext cx="245466" cy="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96825" name="Line 162"/>
                        <wps:cNvCnPr/>
                        <wps:spPr bwMode="auto">
                          <a:xfrm>
                            <a:off x="948432" y="1416839"/>
                            <a:ext cx="1013920" cy="0"/>
                          </a:xfrm>
                          <a:prstGeom prst="line">
                            <a:avLst/>
                          </a:prstGeom>
                          <a:noFill/>
                          <a:ln w="9525">
                            <a:solidFill>
                              <a:srgbClr val="FF00FF"/>
                            </a:solidFill>
                            <a:round/>
                            <a:headEnd type="oval" w="med" len="med"/>
                            <a:tailEnd type="oval" w="med" len="med"/>
                          </a:ln>
                          <a:extLst>
                            <a:ext uri="{909E8E84-426E-40DD-AFC4-6F175D3DCCD1}">
                              <a14:hiddenFill xmlns:a14="http://schemas.microsoft.com/office/drawing/2010/main">
                                <a:noFill/>
                              </a14:hiddenFill>
                            </a:ext>
                          </a:extLst>
                        </wps:spPr>
                        <wps:bodyPr/>
                      </wps:wsp>
                      <wps:wsp>
                        <wps:cNvPr id="96826" name="Line 163"/>
                        <wps:cNvCnPr/>
                        <wps:spPr bwMode="auto">
                          <a:xfrm>
                            <a:off x="7327" y="1722104"/>
                            <a:ext cx="446967" cy="0"/>
                          </a:xfrm>
                          <a:prstGeom prst="line">
                            <a:avLst/>
                          </a:prstGeom>
                          <a:noFill/>
                          <a:ln w="9525">
                            <a:solidFill>
                              <a:srgbClr val="008000"/>
                            </a:solidFill>
                            <a:round/>
                            <a:headEnd/>
                            <a:tailEnd/>
                          </a:ln>
                          <a:extLst>
                            <a:ext uri="{909E8E84-426E-40DD-AFC4-6F175D3DCCD1}">
                              <a14:hiddenFill xmlns:a14="http://schemas.microsoft.com/office/drawing/2010/main">
                                <a:noFill/>
                              </a14:hiddenFill>
                            </a:ext>
                          </a:extLst>
                        </wps:spPr>
                        <wps:bodyPr/>
                      </wps:wsp>
                      <wps:wsp>
                        <wps:cNvPr id="96827" name="Line 164"/>
                        <wps:cNvCnPr/>
                        <wps:spPr bwMode="auto">
                          <a:xfrm>
                            <a:off x="454295" y="1722104"/>
                            <a:ext cx="0" cy="258408"/>
                          </a:xfrm>
                          <a:prstGeom prst="line">
                            <a:avLst/>
                          </a:prstGeom>
                          <a:noFill/>
                          <a:ln w="9525">
                            <a:solidFill>
                              <a:srgbClr val="008000"/>
                            </a:solidFill>
                            <a:round/>
                            <a:headEnd type="oval" w="med" len="med"/>
                            <a:tailEnd/>
                          </a:ln>
                          <a:extLst>
                            <a:ext uri="{909E8E84-426E-40DD-AFC4-6F175D3DCCD1}">
                              <a14:hiddenFill xmlns:a14="http://schemas.microsoft.com/office/drawing/2010/main">
                                <a:noFill/>
                              </a14:hiddenFill>
                            </a:ext>
                          </a:extLst>
                        </wps:spPr>
                        <wps:bodyPr/>
                      </wps:wsp>
                      <wps:wsp>
                        <wps:cNvPr id="96828" name="Line 165"/>
                        <wps:cNvCnPr/>
                        <wps:spPr bwMode="auto">
                          <a:xfrm>
                            <a:off x="454295" y="1981904"/>
                            <a:ext cx="245466" cy="0"/>
                          </a:xfrm>
                          <a:prstGeom prst="line">
                            <a:avLst/>
                          </a:prstGeom>
                          <a:noFill/>
                          <a:ln w="9525">
                            <a:solidFill>
                              <a:srgbClr val="008000"/>
                            </a:solidFill>
                            <a:round/>
                            <a:headEnd/>
                            <a:tailEnd/>
                          </a:ln>
                          <a:extLst>
                            <a:ext uri="{909E8E84-426E-40DD-AFC4-6F175D3DCCD1}">
                              <a14:hiddenFill xmlns:a14="http://schemas.microsoft.com/office/drawing/2010/main">
                                <a:noFill/>
                              </a14:hiddenFill>
                            </a:ext>
                          </a:extLst>
                        </wps:spPr>
                        <wps:bodyPr/>
                      </wps:wsp>
                      <wps:wsp>
                        <wps:cNvPr id="96829" name="Line 166"/>
                        <wps:cNvCnPr/>
                        <wps:spPr bwMode="auto">
                          <a:xfrm>
                            <a:off x="955301" y="1981904"/>
                            <a:ext cx="1617509" cy="0"/>
                          </a:xfrm>
                          <a:prstGeom prst="line">
                            <a:avLst/>
                          </a:prstGeom>
                          <a:noFill/>
                          <a:ln w="9525">
                            <a:solidFill>
                              <a:srgbClr val="99CC00"/>
                            </a:solidFill>
                            <a:round/>
                            <a:headEnd type="oval" w="med" len="med"/>
                            <a:tailEnd type="oval" w="med" len="med"/>
                          </a:ln>
                          <a:extLst>
                            <a:ext uri="{909E8E84-426E-40DD-AFC4-6F175D3DCCD1}">
                              <a14:hiddenFill xmlns:a14="http://schemas.microsoft.com/office/drawing/2010/main">
                                <a:noFill/>
                              </a14:hiddenFill>
                            </a:ext>
                          </a:extLst>
                        </wps:spPr>
                        <wps:bodyPr/>
                      </wps:wsp>
                      <wps:wsp>
                        <wps:cNvPr id="96830" name="Line 167"/>
                        <wps:cNvCnPr/>
                        <wps:spPr bwMode="auto">
                          <a:xfrm>
                            <a:off x="1187944" y="448155"/>
                            <a:ext cx="0" cy="3014146"/>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96831" name="Line 168"/>
                        <wps:cNvCnPr/>
                        <wps:spPr bwMode="auto">
                          <a:xfrm>
                            <a:off x="1187944" y="651820"/>
                            <a:ext cx="1730167" cy="0"/>
                          </a:xfrm>
                          <a:prstGeom prst="line">
                            <a:avLst/>
                          </a:prstGeom>
                          <a:noFill/>
                          <a:ln w="9525">
                            <a:solidFill>
                              <a:srgbClr val="0000FF"/>
                            </a:solidFill>
                            <a:round/>
                            <a:headEnd type="oval" w="med" len="med"/>
                            <a:tailEnd/>
                          </a:ln>
                          <a:extLst>
                            <a:ext uri="{909E8E84-426E-40DD-AFC4-6F175D3DCCD1}">
                              <a14:hiddenFill xmlns:a14="http://schemas.microsoft.com/office/drawing/2010/main">
                                <a:noFill/>
                              </a14:hiddenFill>
                            </a:ext>
                          </a:extLst>
                        </wps:spPr>
                        <wps:bodyPr/>
                      </wps:wsp>
                      <wps:wsp>
                        <wps:cNvPr id="96832" name="Line 169"/>
                        <wps:cNvCnPr/>
                        <wps:spPr bwMode="auto">
                          <a:xfrm>
                            <a:off x="1400895" y="82115"/>
                            <a:ext cx="0" cy="2850379"/>
                          </a:xfrm>
                          <a:prstGeom prst="line">
                            <a:avLst/>
                          </a:prstGeom>
                          <a:noFill/>
                          <a:ln w="9525">
                            <a:solidFill>
                              <a:srgbClr val="00CCFF"/>
                            </a:solidFill>
                            <a:round/>
                            <a:headEnd/>
                            <a:tailEnd/>
                          </a:ln>
                          <a:extLst>
                            <a:ext uri="{909E8E84-426E-40DD-AFC4-6F175D3DCCD1}">
                              <a14:hiddenFill xmlns:a14="http://schemas.microsoft.com/office/drawing/2010/main">
                                <a:noFill/>
                              </a14:hiddenFill>
                            </a:ext>
                          </a:extLst>
                        </wps:spPr>
                        <wps:bodyPr/>
                      </wps:wsp>
                      <wps:wsp>
                        <wps:cNvPr id="96833" name="Line 170"/>
                        <wps:cNvCnPr/>
                        <wps:spPr bwMode="auto">
                          <a:xfrm>
                            <a:off x="1398147" y="80724"/>
                            <a:ext cx="1506683" cy="0"/>
                          </a:xfrm>
                          <a:prstGeom prst="line">
                            <a:avLst/>
                          </a:prstGeom>
                          <a:noFill/>
                          <a:ln w="9525">
                            <a:solidFill>
                              <a:srgbClr val="00CCFF"/>
                            </a:solidFill>
                            <a:round/>
                            <a:headEnd/>
                            <a:tailEnd/>
                          </a:ln>
                          <a:extLst>
                            <a:ext uri="{909E8E84-426E-40DD-AFC4-6F175D3DCCD1}">
                              <a14:hiddenFill xmlns:a14="http://schemas.microsoft.com/office/drawing/2010/main">
                                <a:noFill/>
                              </a14:hiddenFill>
                            </a:ext>
                          </a:extLst>
                        </wps:spPr>
                        <wps:bodyPr/>
                      </wps:wsp>
                      <wps:wsp>
                        <wps:cNvPr id="96834" name="Line 171"/>
                        <wps:cNvCnPr/>
                        <wps:spPr bwMode="auto">
                          <a:xfrm>
                            <a:off x="1187944" y="3462302"/>
                            <a:ext cx="1751233" cy="0"/>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96835" name="Line 172"/>
                        <wps:cNvCnPr/>
                        <wps:spPr bwMode="auto">
                          <a:xfrm>
                            <a:off x="1635828" y="3580140"/>
                            <a:ext cx="1307471" cy="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96836" name="Line 173"/>
                        <wps:cNvCnPr/>
                        <wps:spPr bwMode="auto">
                          <a:xfrm>
                            <a:off x="1642697" y="245418"/>
                            <a:ext cx="0" cy="3338897"/>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96837" name="Line 174"/>
                        <wps:cNvCnPr/>
                        <wps:spPr bwMode="auto">
                          <a:xfrm>
                            <a:off x="1399063" y="2930639"/>
                            <a:ext cx="1546984" cy="0"/>
                          </a:xfrm>
                          <a:prstGeom prst="line">
                            <a:avLst/>
                          </a:prstGeom>
                          <a:noFill/>
                          <a:ln w="9525">
                            <a:solidFill>
                              <a:srgbClr val="00CCFF"/>
                            </a:solidFill>
                            <a:round/>
                            <a:headEnd/>
                            <a:tailEnd/>
                          </a:ln>
                          <a:extLst>
                            <a:ext uri="{909E8E84-426E-40DD-AFC4-6F175D3DCCD1}">
                              <a14:hiddenFill xmlns:a14="http://schemas.microsoft.com/office/drawing/2010/main">
                                <a:noFill/>
                              </a14:hiddenFill>
                            </a:ext>
                          </a:extLst>
                        </wps:spPr>
                        <wps:bodyPr/>
                      </wps:wsp>
                      <wps:wsp>
                        <wps:cNvPr id="96838" name="Line 175"/>
                        <wps:cNvCnPr/>
                        <wps:spPr bwMode="auto">
                          <a:xfrm>
                            <a:off x="1643155" y="3054508"/>
                            <a:ext cx="1302892" cy="0"/>
                          </a:xfrm>
                          <a:prstGeom prst="line">
                            <a:avLst/>
                          </a:prstGeom>
                          <a:noFill/>
                          <a:ln w="9525">
                            <a:solidFill>
                              <a:srgbClr val="FF0000"/>
                            </a:solidFill>
                            <a:round/>
                            <a:headEnd type="oval" w="med" len="med"/>
                            <a:tailEnd/>
                          </a:ln>
                          <a:extLst>
                            <a:ext uri="{909E8E84-426E-40DD-AFC4-6F175D3DCCD1}">
                              <a14:hiddenFill xmlns:a14="http://schemas.microsoft.com/office/drawing/2010/main">
                                <a:noFill/>
                              </a14:hiddenFill>
                            </a:ext>
                          </a:extLst>
                        </wps:spPr>
                        <wps:bodyPr/>
                      </wps:wsp>
                      <wps:wsp>
                        <wps:cNvPr id="96839" name="Line 176"/>
                        <wps:cNvCnPr/>
                        <wps:spPr bwMode="auto">
                          <a:xfrm>
                            <a:off x="1635828" y="245418"/>
                            <a:ext cx="1262592" cy="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96840" name="Line 177"/>
                        <wps:cNvCnPr/>
                        <wps:spPr bwMode="auto">
                          <a:xfrm>
                            <a:off x="1391736" y="1263279"/>
                            <a:ext cx="1526376" cy="0"/>
                          </a:xfrm>
                          <a:prstGeom prst="line">
                            <a:avLst/>
                          </a:prstGeom>
                          <a:noFill/>
                          <a:ln w="9525">
                            <a:solidFill>
                              <a:srgbClr val="00CCFF"/>
                            </a:solidFill>
                            <a:round/>
                            <a:headEnd type="oval" w="med" len="med"/>
                            <a:tailEnd/>
                          </a:ln>
                          <a:extLst>
                            <a:ext uri="{909E8E84-426E-40DD-AFC4-6F175D3DCCD1}">
                              <a14:hiddenFill xmlns:a14="http://schemas.microsoft.com/office/drawing/2010/main">
                                <a:noFill/>
                              </a14:hiddenFill>
                            </a:ext>
                          </a:extLst>
                        </wps:spPr>
                        <wps:bodyPr/>
                      </wps:wsp>
                      <wps:wsp>
                        <wps:cNvPr id="96842" name="Line 179"/>
                        <wps:cNvCnPr/>
                        <wps:spPr bwMode="auto">
                          <a:xfrm>
                            <a:off x="1962352" y="773833"/>
                            <a:ext cx="955759" cy="0"/>
                          </a:xfrm>
                          <a:prstGeom prst="line">
                            <a:avLst/>
                          </a:prstGeom>
                          <a:noFill/>
                          <a:ln w="9525">
                            <a:solidFill>
                              <a:srgbClr val="FF00FF"/>
                            </a:solidFill>
                            <a:round/>
                            <a:headEnd/>
                            <a:tailEnd/>
                          </a:ln>
                          <a:extLst>
                            <a:ext uri="{909E8E84-426E-40DD-AFC4-6F175D3DCCD1}">
                              <a14:hiddenFill xmlns:a14="http://schemas.microsoft.com/office/drawing/2010/main">
                                <a:noFill/>
                              </a14:hiddenFill>
                            </a:ext>
                          </a:extLst>
                        </wps:spPr>
                        <wps:bodyPr/>
                      </wps:wsp>
                      <wps:wsp>
                        <wps:cNvPr id="96843" name="Line 180"/>
                        <wps:cNvCnPr/>
                        <wps:spPr bwMode="auto">
                          <a:xfrm>
                            <a:off x="1962352" y="1415911"/>
                            <a:ext cx="955759" cy="0"/>
                          </a:xfrm>
                          <a:prstGeom prst="line">
                            <a:avLst/>
                          </a:prstGeom>
                          <a:noFill/>
                          <a:ln w="9525">
                            <a:solidFill>
                              <a:srgbClr val="FF00FF"/>
                            </a:solidFill>
                            <a:round/>
                            <a:headEnd/>
                            <a:tailEnd/>
                          </a:ln>
                          <a:extLst>
                            <a:ext uri="{909E8E84-426E-40DD-AFC4-6F175D3DCCD1}">
                              <a14:hiddenFill xmlns:a14="http://schemas.microsoft.com/office/drawing/2010/main">
                                <a:noFill/>
                              </a14:hiddenFill>
                            </a:ext>
                          </a:extLst>
                        </wps:spPr>
                        <wps:bodyPr/>
                      </wps:wsp>
                      <wps:wsp>
                        <wps:cNvPr id="96844" name="Line 181"/>
                        <wps:cNvCnPr/>
                        <wps:spPr bwMode="auto">
                          <a:xfrm>
                            <a:off x="2328719" y="1507769"/>
                            <a:ext cx="0" cy="1641845"/>
                          </a:xfrm>
                          <a:prstGeom prst="line">
                            <a:avLst/>
                          </a:prstGeom>
                          <a:noFill/>
                          <a:ln w="9525">
                            <a:solidFill>
                              <a:srgbClr val="008000"/>
                            </a:solidFill>
                            <a:round/>
                            <a:headEnd/>
                            <a:tailEnd/>
                          </a:ln>
                          <a:extLst>
                            <a:ext uri="{909E8E84-426E-40DD-AFC4-6F175D3DCCD1}">
                              <a14:hiddenFill xmlns:a14="http://schemas.microsoft.com/office/drawing/2010/main">
                                <a:noFill/>
                              </a14:hiddenFill>
                            </a:ext>
                          </a:extLst>
                        </wps:spPr>
                        <wps:bodyPr/>
                      </wps:wsp>
                      <wps:wsp>
                        <wps:cNvPr id="96845" name="Line 182"/>
                        <wps:cNvCnPr/>
                        <wps:spPr bwMode="auto">
                          <a:xfrm>
                            <a:off x="2328719" y="1500346"/>
                            <a:ext cx="589393" cy="0"/>
                          </a:xfrm>
                          <a:prstGeom prst="line">
                            <a:avLst/>
                          </a:prstGeom>
                          <a:noFill/>
                          <a:ln w="9525">
                            <a:solidFill>
                              <a:srgbClr val="008000"/>
                            </a:solidFill>
                            <a:round/>
                            <a:headEnd/>
                            <a:tailEnd/>
                          </a:ln>
                          <a:extLst>
                            <a:ext uri="{909E8E84-426E-40DD-AFC4-6F175D3DCCD1}">
                              <a14:hiddenFill xmlns:a14="http://schemas.microsoft.com/office/drawing/2010/main">
                                <a:noFill/>
                              </a14:hiddenFill>
                            </a:ext>
                          </a:extLst>
                        </wps:spPr>
                        <wps:bodyPr/>
                      </wps:wsp>
                      <wps:wsp>
                        <wps:cNvPr id="96846" name="Line 183"/>
                        <wps:cNvCnPr/>
                        <wps:spPr bwMode="auto">
                          <a:xfrm>
                            <a:off x="2572811" y="367432"/>
                            <a:ext cx="0" cy="3338897"/>
                          </a:xfrm>
                          <a:prstGeom prst="line">
                            <a:avLst/>
                          </a:prstGeom>
                          <a:noFill/>
                          <a:ln w="9525">
                            <a:solidFill>
                              <a:srgbClr val="99CC00"/>
                            </a:solidFill>
                            <a:round/>
                            <a:headEnd/>
                            <a:tailEnd/>
                          </a:ln>
                          <a:extLst>
                            <a:ext uri="{909E8E84-426E-40DD-AFC4-6F175D3DCCD1}">
                              <a14:hiddenFill xmlns:a14="http://schemas.microsoft.com/office/drawing/2010/main">
                                <a:noFill/>
                              </a14:hiddenFill>
                            </a:ext>
                          </a:extLst>
                        </wps:spPr>
                        <wps:bodyPr/>
                      </wps:wsp>
                      <wps:wsp>
                        <wps:cNvPr id="96847" name="Line 184"/>
                        <wps:cNvCnPr/>
                        <wps:spPr bwMode="auto">
                          <a:xfrm>
                            <a:off x="2572811" y="360009"/>
                            <a:ext cx="325608" cy="0"/>
                          </a:xfrm>
                          <a:prstGeom prst="line">
                            <a:avLst/>
                          </a:prstGeom>
                          <a:noFill/>
                          <a:ln w="9525">
                            <a:solidFill>
                              <a:srgbClr val="99CC00"/>
                            </a:solidFill>
                            <a:round/>
                            <a:headEnd/>
                            <a:tailEnd/>
                          </a:ln>
                          <a:extLst>
                            <a:ext uri="{909E8E84-426E-40DD-AFC4-6F175D3DCCD1}">
                              <a14:hiddenFill xmlns:a14="http://schemas.microsoft.com/office/drawing/2010/main">
                                <a:noFill/>
                              </a14:hiddenFill>
                            </a:ext>
                          </a:extLst>
                        </wps:spPr>
                        <wps:bodyPr/>
                      </wps:wsp>
                      <wps:wsp>
                        <wps:cNvPr id="96848" name="Line 185"/>
                        <wps:cNvCnPr/>
                        <wps:spPr bwMode="auto">
                          <a:xfrm>
                            <a:off x="2572811" y="896311"/>
                            <a:ext cx="345301" cy="0"/>
                          </a:xfrm>
                          <a:prstGeom prst="line">
                            <a:avLst/>
                          </a:prstGeom>
                          <a:noFill/>
                          <a:ln w="9525">
                            <a:solidFill>
                              <a:srgbClr val="99CC00"/>
                            </a:solidFill>
                            <a:round/>
                            <a:headEnd type="oval" w="med" len="med"/>
                            <a:tailEnd/>
                          </a:ln>
                          <a:extLst>
                            <a:ext uri="{909E8E84-426E-40DD-AFC4-6F175D3DCCD1}">
                              <a14:hiddenFill xmlns:a14="http://schemas.microsoft.com/office/drawing/2010/main">
                                <a:noFill/>
                              </a14:hiddenFill>
                            </a:ext>
                          </a:extLst>
                        </wps:spPr>
                        <wps:bodyPr/>
                      </wps:wsp>
                      <wps:wsp>
                        <wps:cNvPr id="96849" name="Line 186"/>
                        <wps:cNvCnPr/>
                        <wps:spPr bwMode="auto">
                          <a:xfrm>
                            <a:off x="1187944" y="1833447"/>
                            <a:ext cx="1751233" cy="0"/>
                          </a:xfrm>
                          <a:prstGeom prst="line">
                            <a:avLst/>
                          </a:prstGeom>
                          <a:noFill/>
                          <a:ln w="9525">
                            <a:solidFill>
                              <a:srgbClr val="0000FF"/>
                            </a:solidFill>
                            <a:round/>
                            <a:headEnd type="oval" w="med" len="med"/>
                            <a:tailEnd/>
                          </a:ln>
                          <a:extLst>
                            <a:ext uri="{909E8E84-426E-40DD-AFC4-6F175D3DCCD1}">
                              <a14:hiddenFill xmlns:a14="http://schemas.microsoft.com/office/drawing/2010/main">
                                <a:noFill/>
                              </a14:hiddenFill>
                            </a:ext>
                          </a:extLst>
                        </wps:spPr>
                        <wps:bodyPr/>
                      </wps:wsp>
                      <wps:wsp>
                        <wps:cNvPr id="96850" name="Line 187"/>
                        <wps:cNvCnPr/>
                        <wps:spPr bwMode="auto">
                          <a:xfrm>
                            <a:off x="1647735" y="2032009"/>
                            <a:ext cx="1059716" cy="0"/>
                          </a:xfrm>
                          <a:prstGeom prst="line">
                            <a:avLst/>
                          </a:prstGeom>
                          <a:noFill/>
                          <a:ln w="9525">
                            <a:solidFill>
                              <a:srgbClr val="FF0000"/>
                            </a:solidFill>
                            <a:round/>
                            <a:headEnd type="oval" w="med" len="med"/>
                            <a:tailEnd/>
                          </a:ln>
                          <a:extLst>
                            <a:ext uri="{909E8E84-426E-40DD-AFC4-6F175D3DCCD1}">
                              <a14:hiddenFill xmlns:a14="http://schemas.microsoft.com/office/drawing/2010/main">
                                <a:noFill/>
                              </a14:hiddenFill>
                            </a:ext>
                          </a:extLst>
                        </wps:spPr>
                        <wps:bodyPr/>
                      </wps:wsp>
                      <wps:wsp>
                        <wps:cNvPr id="96851" name="Line 188"/>
                        <wps:cNvCnPr/>
                        <wps:spPr bwMode="auto">
                          <a:xfrm flipV="1">
                            <a:off x="2709282" y="1907212"/>
                            <a:ext cx="0" cy="122013"/>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96852" name="Line 189"/>
                        <wps:cNvCnPr/>
                        <wps:spPr bwMode="auto">
                          <a:xfrm>
                            <a:off x="2716610" y="1912315"/>
                            <a:ext cx="223026" cy="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96853" name="Line 190"/>
                        <wps:cNvCnPr/>
                        <wps:spPr bwMode="auto">
                          <a:xfrm>
                            <a:off x="2328719" y="2080721"/>
                            <a:ext cx="610459" cy="0"/>
                          </a:xfrm>
                          <a:prstGeom prst="line">
                            <a:avLst/>
                          </a:prstGeom>
                          <a:noFill/>
                          <a:ln w="9525">
                            <a:solidFill>
                              <a:srgbClr val="008000"/>
                            </a:solidFill>
                            <a:round/>
                            <a:headEnd type="oval" w="med" len="med"/>
                            <a:tailEnd/>
                          </a:ln>
                          <a:extLst>
                            <a:ext uri="{909E8E84-426E-40DD-AFC4-6F175D3DCCD1}">
                              <a14:hiddenFill xmlns:a14="http://schemas.microsoft.com/office/drawing/2010/main">
                                <a:noFill/>
                              </a14:hiddenFill>
                            </a:ext>
                          </a:extLst>
                        </wps:spPr>
                        <wps:bodyPr/>
                      </wps:wsp>
                      <wps:wsp>
                        <wps:cNvPr id="96854" name="Line 191"/>
                        <wps:cNvCnPr/>
                        <wps:spPr bwMode="auto">
                          <a:xfrm>
                            <a:off x="1187944" y="2365110"/>
                            <a:ext cx="1751233" cy="0"/>
                          </a:xfrm>
                          <a:prstGeom prst="line">
                            <a:avLst/>
                          </a:prstGeom>
                          <a:noFill/>
                          <a:ln w="9525">
                            <a:solidFill>
                              <a:srgbClr val="0000FF"/>
                            </a:solidFill>
                            <a:round/>
                            <a:headEnd type="oval" w="med" len="med"/>
                            <a:tailEnd/>
                          </a:ln>
                          <a:extLst>
                            <a:ext uri="{909E8E84-426E-40DD-AFC4-6F175D3DCCD1}">
                              <a14:hiddenFill xmlns:a14="http://schemas.microsoft.com/office/drawing/2010/main">
                                <a:noFill/>
                              </a14:hiddenFill>
                            </a:ext>
                          </a:extLst>
                        </wps:spPr>
                        <wps:bodyPr/>
                      </wps:wsp>
                      <wps:wsp>
                        <wps:cNvPr id="96855" name="Line 192"/>
                        <wps:cNvCnPr/>
                        <wps:spPr bwMode="auto">
                          <a:xfrm>
                            <a:off x="1962352" y="2484803"/>
                            <a:ext cx="976825" cy="0"/>
                          </a:xfrm>
                          <a:prstGeom prst="line">
                            <a:avLst/>
                          </a:prstGeom>
                          <a:noFill/>
                          <a:ln w="9525">
                            <a:solidFill>
                              <a:srgbClr val="FF00FF"/>
                            </a:solidFill>
                            <a:round/>
                            <a:headEnd/>
                            <a:tailEnd/>
                          </a:ln>
                          <a:extLst>
                            <a:ext uri="{909E8E84-426E-40DD-AFC4-6F175D3DCCD1}">
                              <a14:hiddenFill xmlns:a14="http://schemas.microsoft.com/office/drawing/2010/main">
                                <a:noFill/>
                              </a14:hiddenFill>
                            </a:ext>
                          </a:extLst>
                        </wps:spPr>
                        <wps:bodyPr/>
                      </wps:wsp>
                      <wps:wsp>
                        <wps:cNvPr id="96856" name="Line 193"/>
                        <wps:cNvCnPr/>
                        <wps:spPr bwMode="auto">
                          <a:xfrm>
                            <a:off x="2328719" y="2587796"/>
                            <a:ext cx="610459" cy="0"/>
                          </a:xfrm>
                          <a:prstGeom prst="line">
                            <a:avLst/>
                          </a:prstGeom>
                          <a:noFill/>
                          <a:ln w="9525">
                            <a:solidFill>
                              <a:srgbClr val="008000"/>
                            </a:solidFill>
                            <a:round/>
                            <a:headEnd type="oval" w="med" len="med"/>
                            <a:tailEnd/>
                          </a:ln>
                          <a:extLst>
                            <a:ext uri="{909E8E84-426E-40DD-AFC4-6F175D3DCCD1}">
                              <a14:hiddenFill xmlns:a14="http://schemas.microsoft.com/office/drawing/2010/main">
                                <a:noFill/>
                              </a14:hiddenFill>
                            </a:ext>
                          </a:extLst>
                        </wps:spPr>
                        <wps:bodyPr/>
                      </wps:wsp>
                      <wps:wsp>
                        <wps:cNvPr id="96857" name="Line 194"/>
                        <wps:cNvCnPr/>
                        <wps:spPr bwMode="auto">
                          <a:xfrm>
                            <a:off x="2328719" y="3149150"/>
                            <a:ext cx="630609" cy="0"/>
                          </a:xfrm>
                          <a:prstGeom prst="line">
                            <a:avLst/>
                          </a:prstGeom>
                          <a:noFill/>
                          <a:ln w="9525">
                            <a:solidFill>
                              <a:srgbClr val="008000"/>
                            </a:solidFill>
                            <a:round/>
                            <a:headEnd/>
                            <a:tailEnd/>
                          </a:ln>
                          <a:extLst>
                            <a:ext uri="{909E8E84-426E-40DD-AFC4-6F175D3DCCD1}">
                              <a14:hiddenFill xmlns:a14="http://schemas.microsoft.com/office/drawing/2010/main">
                                <a:noFill/>
                              </a14:hiddenFill>
                            </a:ext>
                          </a:extLst>
                        </wps:spPr>
                        <wps:bodyPr/>
                      </wps:wsp>
                      <wps:wsp>
                        <wps:cNvPr id="96858" name="Line 195"/>
                        <wps:cNvCnPr/>
                        <wps:spPr bwMode="auto">
                          <a:xfrm>
                            <a:off x="2572811" y="3706328"/>
                            <a:ext cx="366367" cy="0"/>
                          </a:xfrm>
                          <a:prstGeom prst="line">
                            <a:avLst/>
                          </a:prstGeom>
                          <a:noFill/>
                          <a:ln w="9525">
                            <a:solidFill>
                              <a:srgbClr val="99CC00"/>
                            </a:solidFill>
                            <a:round/>
                            <a:headEnd/>
                            <a:tailEnd/>
                          </a:ln>
                          <a:extLst>
                            <a:ext uri="{909E8E84-426E-40DD-AFC4-6F175D3DCCD1}">
                              <a14:hiddenFill xmlns:a14="http://schemas.microsoft.com/office/drawing/2010/main">
                                <a:noFill/>
                              </a14:hiddenFill>
                            </a:ext>
                          </a:extLst>
                        </wps:spPr>
                        <wps:bodyPr/>
                      </wps:wsp>
                      <wps:wsp>
                        <wps:cNvPr id="96859" name="Text Box 196"/>
                        <wps:cNvSpPr txBox="1">
                          <a:spLocks noChangeArrowheads="1"/>
                        </wps:cNvSpPr>
                        <wps:spPr bwMode="auto">
                          <a:xfrm>
                            <a:off x="311870" y="202273"/>
                            <a:ext cx="234933" cy="20737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FF"/>
                                  <w:sz w:val="25"/>
                                  <w:szCs w:val="36"/>
                                </w:rPr>
                              </w:pPr>
                              <w:r>
                                <w:rPr>
                                  <w:rFonts w:ascii="Arial" w:hAnsi="Arial" w:cs="Arial"/>
                                  <w:color w:val="0000FF"/>
                                  <w:sz w:val="25"/>
                                  <w:szCs w:val="36"/>
                                </w:rPr>
                                <w:t>х</w:t>
                              </w:r>
                              <w:proofErr w:type="gramStart"/>
                              <w:r>
                                <w:rPr>
                                  <w:rFonts w:ascii="Arial" w:hAnsi="Arial" w:cs="Arial"/>
                                  <w:color w:val="0000FF"/>
                                  <w:sz w:val="25"/>
                                  <w:szCs w:val="36"/>
                                  <w:vertAlign w:val="subscript"/>
                                </w:rPr>
                                <w:t>1</w:t>
                              </w:r>
                              <w:proofErr w:type="gramEnd"/>
                            </w:p>
                          </w:txbxContent>
                        </wps:txbx>
                        <wps:bodyPr rot="0" vert="horz" wrap="square" lIns="63094" tIns="31547" rIns="63094" bIns="31547" anchor="t" anchorCtr="0" upright="1">
                          <a:noAutofit/>
                        </wps:bodyPr>
                      </wps:wsp>
                      <wps:wsp>
                        <wps:cNvPr id="96860" name="Text Box 197"/>
                        <wps:cNvSpPr txBox="1">
                          <a:spLocks noChangeArrowheads="1"/>
                        </wps:cNvSpPr>
                        <wps:spPr bwMode="auto">
                          <a:xfrm>
                            <a:off x="299963" y="833216"/>
                            <a:ext cx="235391" cy="20737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FF3300"/>
                                  <w:sz w:val="25"/>
                                  <w:szCs w:val="36"/>
                                </w:rPr>
                              </w:pPr>
                              <w:r>
                                <w:rPr>
                                  <w:rFonts w:ascii="Arial" w:hAnsi="Arial" w:cs="Arial"/>
                                  <w:color w:val="FF3300"/>
                                  <w:sz w:val="25"/>
                                  <w:szCs w:val="36"/>
                                </w:rPr>
                                <w:t>х</w:t>
                              </w:r>
                              <w:proofErr w:type="gramStart"/>
                              <w:r>
                                <w:rPr>
                                  <w:rFonts w:ascii="Arial" w:hAnsi="Arial" w:cs="Arial"/>
                                  <w:color w:val="FF3300"/>
                                  <w:sz w:val="25"/>
                                  <w:szCs w:val="36"/>
                                  <w:vertAlign w:val="subscript"/>
                                </w:rPr>
                                <w:t>2</w:t>
                              </w:r>
                              <w:proofErr w:type="gramEnd"/>
                            </w:p>
                          </w:txbxContent>
                        </wps:txbx>
                        <wps:bodyPr rot="0" vert="horz" wrap="square" lIns="63094" tIns="31547" rIns="63094" bIns="31547" anchor="t" anchorCtr="0" upright="1">
                          <a:noAutofit/>
                        </wps:bodyPr>
                      </wps:wsp>
                      <wps:wsp>
                        <wps:cNvPr id="96861" name="Text Box 198"/>
                        <wps:cNvSpPr txBox="1">
                          <a:spLocks noChangeArrowheads="1"/>
                        </wps:cNvSpPr>
                        <wps:spPr bwMode="auto">
                          <a:xfrm>
                            <a:off x="247756" y="1441427"/>
                            <a:ext cx="235391" cy="20691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8000"/>
                                  <w:sz w:val="25"/>
                                  <w:szCs w:val="36"/>
                                </w:rPr>
                              </w:pPr>
                              <w:r>
                                <w:rPr>
                                  <w:rFonts w:ascii="Arial" w:hAnsi="Arial" w:cs="Arial"/>
                                  <w:color w:val="008000"/>
                                  <w:sz w:val="25"/>
                                  <w:szCs w:val="36"/>
                                </w:rPr>
                                <w:t>х</w:t>
                              </w:r>
                              <w:r>
                                <w:rPr>
                                  <w:rFonts w:ascii="Arial" w:hAnsi="Arial" w:cs="Arial"/>
                                  <w:color w:val="008000"/>
                                  <w:sz w:val="25"/>
                                  <w:szCs w:val="36"/>
                                  <w:vertAlign w:val="subscript"/>
                                </w:rPr>
                                <w:t>3</w:t>
                              </w:r>
                            </w:p>
                          </w:txbxContent>
                        </wps:txbx>
                        <wps:bodyPr rot="0" vert="horz" wrap="square" lIns="63094" tIns="31547" rIns="63094" bIns="31547" anchor="t" anchorCtr="0" upright="1">
                          <a:noAutofit/>
                        </wps:bodyPr>
                      </wps:wsp>
                      <wpg:wgp>
                        <wpg:cNvPr id="96862" name="Group 199"/>
                        <wpg:cNvGrpSpPr>
                          <a:grpSpLocks/>
                        </wpg:cNvGrpSpPr>
                        <wpg:grpSpPr bwMode="auto">
                          <a:xfrm>
                            <a:off x="956675" y="591973"/>
                            <a:ext cx="234933" cy="206912"/>
                            <a:chOff x="1352" y="732"/>
                            <a:chExt cx="262" cy="231"/>
                          </a:xfrm>
                        </wpg:grpSpPr>
                        <wps:wsp>
                          <wps:cNvPr id="96863" name="Text Box 200"/>
                          <wps:cNvSpPr txBox="1">
                            <a:spLocks noChangeArrowheads="1"/>
                          </wps:cNvSpPr>
                          <wps:spPr bwMode="auto">
                            <a:xfrm>
                              <a:off x="1352" y="732"/>
                              <a:ext cx="262" cy="23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99FF"/>
                                    <w:sz w:val="25"/>
                                    <w:szCs w:val="36"/>
                                  </w:rPr>
                                </w:pPr>
                                <w:r>
                                  <w:rPr>
                                    <w:rFonts w:ascii="Arial" w:hAnsi="Arial" w:cs="Arial"/>
                                    <w:color w:val="0099FF"/>
                                    <w:sz w:val="25"/>
                                    <w:szCs w:val="36"/>
                                  </w:rPr>
                                  <w:t>х</w:t>
                                </w:r>
                                <w:proofErr w:type="gramStart"/>
                                <w:r>
                                  <w:rPr>
                                    <w:rFonts w:ascii="Arial" w:hAnsi="Arial" w:cs="Arial"/>
                                    <w:color w:val="0099FF"/>
                                    <w:sz w:val="25"/>
                                    <w:szCs w:val="36"/>
                                    <w:vertAlign w:val="subscript"/>
                                  </w:rPr>
                                  <w:t>1</w:t>
                                </w:r>
                                <w:proofErr w:type="gramEnd"/>
                              </w:p>
                            </w:txbxContent>
                          </wps:txbx>
                          <wps:bodyPr rot="0" vert="horz" wrap="square" lIns="63094" tIns="31547" rIns="63094" bIns="31547" anchor="t" anchorCtr="0" upright="1">
                            <a:noAutofit/>
                          </wps:bodyPr>
                        </wps:wsp>
                        <wps:wsp>
                          <wps:cNvPr id="96864" name="Line 201"/>
                          <wps:cNvCnPr/>
                          <wps:spPr bwMode="auto">
                            <a:xfrm>
                              <a:off x="1399" y="786"/>
                              <a:ext cx="91" cy="0"/>
                            </a:xfrm>
                            <a:prstGeom prst="line">
                              <a:avLst/>
                            </a:prstGeom>
                            <a:noFill/>
                            <a:ln w="9525">
                              <a:solidFill>
                                <a:srgbClr val="00CCFF"/>
                              </a:solidFill>
                              <a:round/>
                              <a:headEnd/>
                              <a:tailEnd/>
                            </a:ln>
                            <a:extLst>
                              <a:ext uri="{909E8E84-426E-40DD-AFC4-6F175D3DCCD1}">
                                <a14:hiddenFill xmlns:a14="http://schemas.microsoft.com/office/drawing/2010/main">
                                  <a:noFill/>
                                </a14:hiddenFill>
                              </a:ext>
                            </a:extLst>
                          </wps:spPr>
                          <wps:bodyPr/>
                        </wps:wsp>
                      </wpg:wgp>
                      <wpg:wgp>
                        <wpg:cNvPr id="96865" name="Group 202"/>
                        <wpg:cNvGrpSpPr>
                          <a:grpSpLocks/>
                        </wpg:cNvGrpSpPr>
                        <wpg:grpSpPr bwMode="auto">
                          <a:xfrm>
                            <a:off x="956675" y="1198792"/>
                            <a:ext cx="234933" cy="207376"/>
                            <a:chOff x="1352" y="1408"/>
                            <a:chExt cx="262" cy="231"/>
                          </a:xfrm>
                        </wpg:grpSpPr>
                        <wps:wsp>
                          <wps:cNvPr id="96866" name="Text Box 203"/>
                          <wps:cNvSpPr txBox="1">
                            <a:spLocks noChangeArrowheads="1"/>
                          </wps:cNvSpPr>
                          <wps:spPr bwMode="auto">
                            <a:xfrm>
                              <a:off x="1352" y="1408"/>
                              <a:ext cx="262" cy="23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FF00FF"/>
                                    <w:sz w:val="25"/>
                                    <w:szCs w:val="36"/>
                                  </w:rPr>
                                </w:pPr>
                                <w:r>
                                  <w:rPr>
                                    <w:rFonts w:ascii="Arial" w:hAnsi="Arial" w:cs="Arial"/>
                                    <w:color w:val="FF00FF"/>
                                    <w:sz w:val="25"/>
                                    <w:szCs w:val="36"/>
                                  </w:rPr>
                                  <w:t>х</w:t>
                                </w:r>
                                <w:proofErr w:type="gramStart"/>
                                <w:r>
                                  <w:rPr>
                                    <w:rFonts w:ascii="Arial" w:hAnsi="Arial" w:cs="Arial"/>
                                    <w:color w:val="FF00FF"/>
                                    <w:sz w:val="25"/>
                                    <w:szCs w:val="36"/>
                                    <w:vertAlign w:val="subscript"/>
                                  </w:rPr>
                                  <w:t>2</w:t>
                                </w:r>
                                <w:proofErr w:type="gramEnd"/>
                              </w:p>
                            </w:txbxContent>
                          </wps:txbx>
                          <wps:bodyPr rot="0" vert="horz" wrap="square" lIns="63094" tIns="31547" rIns="63094" bIns="31547" anchor="t" anchorCtr="0" upright="1">
                            <a:noAutofit/>
                          </wps:bodyPr>
                        </wps:wsp>
                        <wps:wsp>
                          <wps:cNvPr id="96867" name="Line 204"/>
                          <wps:cNvCnPr/>
                          <wps:spPr bwMode="auto">
                            <a:xfrm>
                              <a:off x="1399" y="1462"/>
                              <a:ext cx="91" cy="0"/>
                            </a:xfrm>
                            <a:prstGeom prst="line">
                              <a:avLst/>
                            </a:prstGeom>
                            <a:noFill/>
                            <a:ln w="9525">
                              <a:solidFill>
                                <a:srgbClr val="FF00FF"/>
                              </a:solidFill>
                              <a:round/>
                              <a:headEnd/>
                              <a:tailEnd/>
                            </a:ln>
                            <a:extLst>
                              <a:ext uri="{909E8E84-426E-40DD-AFC4-6F175D3DCCD1}">
                                <a14:hiddenFill xmlns:a14="http://schemas.microsoft.com/office/drawing/2010/main">
                                  <a:noFill/>
                                </a14:hiddenFill>
                              </a:ext>
                            </a:extLst>
                          </wps:spPr>
                          <wps:bodyPr/>
                        </wps:wsp>
                      </wpg:wgp>
                      <wpg:wgp>
                        <wpg:cNvPr id="96868" name="Group 205"/>
                        <wpg:cNvGrpSpPr>
                          <a:grpSpLocks/>
                        </wpg:cNvGrpSpPr>
                        <wpg:grpSpPr bwMode="auto">
                          <a:xfrm>
                            <a:off x="949348" y="1745301"/>
                            <a:ext cx="235391" cy="207840"/>
                            <a:chOff x="1344" y="2017"/>
                            <a:chExt cx="262" cy="231"/>
                          </a:xfrm>
                        </wpg:grpSpPr>
                        <wps:wsp>
                          <wps:cNvPr id="96869" name="Text Box 206"/>
                          <wps:cNvSpPr txBox="1">
                            <a:spLocks noChangeArrowheads="1"/>
                          </wps:cNvSpPr>
                          <wps:spPr bwMode="auto">
                            <a:xfrm>
                              <a:off x="1344" y="2017"/>
                              <a:ext cx="262" cy="23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99CC00"/>
                                    <w:sz w:val="25"/>
                                    <w:szCs w:val="36"/>
                                  </w:rPr>
                                </w:pPr>
                                <w:r>
                                  <w:rPr>
                                    <w:rFonts w:ascii="Arial" w:hAnsi="Arial" w:cs="Arial"/>
                                    <w:color w:val="99CC00"/>
                                    <w:sz w:val="25"/>
                                    <w:szCs w:val="36"/>
                                  </w:rPr>
                                  <w:t>х</w:t>
                                </w:r>
                                <w:r>
                                  <w:rPr>
                                    <w:rFonts w:ascii="Arial" w:hAnsi="Arial" w:cs="Arial"/>
                                    <w:color w:val="99CC00"/>
                                    <w:sz w:val="25"/>
                                    <w:szCs w:val="36"/>
                                    <w:vertAlign w:val="subscript"/>
                                  </w:rPr>
                                  <w:t>3</w:t>
                                </w:r>
                              </w:p>
                            </w:txbxContent>
                          </wps:txbx>
                          <wps:bodyPr rot="0" vert="horz" wrap="square" lIns="63094" tIns="31547" rIns="63094" bIns="31547" anchor="t" anchorCtr="0" upright="1">
                            <a:noAutofit/>
                          </wps:bodyPr>
                        </wps:wsp>
                        <wps:wsp>
                          <wps:cNvPr id="96870" name="Line 207"/>
                          <wps:cNvCnPr/>
                          <wps:spPr bwMode="auto">
                            <a:xfrm>
                              <a:off x="1391" y="2071"/>
                              <a:ext cx="91" cy="0"/>
                            </a:xfrm>
                            <a:prstGeom prst="line">
                              <a:avLst/>
                            </a:prstGeom>
                            <a:noFill/>
                            <a:ln w="9525">
                              <a:solidFill>
                                <a:srgbClr val="99CC00"/>
                              </a:solidFill>
                              <a:round/>
                              <a:headEnd/>
                              <a:tailEnd/>
                            </a:ln>
                            <a:extLst>
                              <a:ext uri="{909E8E84-426E-40DD-AFC4-6F175D3DCCD1}">
                                <a14:hiddenFill xmlns:a14="http://schemas.microsoft.com/office/drawing/2010/main">
                                  <a:noFill/>
                                </a14:hiddenFill>
                              </a:ext>
                            </a:extLst>
                          </wps:spPr>
                          <wps:bodyPr/>
                        </wps:wsp>
                      </wpg:wgp>
                      <wps:wsp>
                        <wps:cNvPr id="96871" name="Line 208"/>
                        <wps:cNvCnPr/>
                        <wps:spPr bwMode="auto">
                          <a:xfrm>
                            <a:off x="3157166" y="237996"/>
                            <a:ext cx="800053"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96872" name="Line 209"/>
                        <wps:cNvCnPr/>
                        <wps:spPr bwMode="auto">
                          <a:xfrm>
                            <a:off x="3172736" y="762699"/>
                            <a:ext cx="610459"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96873" name="Line 210"/>
                        <wps:cNvCnPr/>
                        <wps:spPr bwMode="auto">
                          <a:xfrm>
                            <a:off x="3172736" y="1391787"/>
                            <a:ext cx="988274"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96874" name="Line 211"/>
                        <wps:cNvCnPr/>
                        <wps:spPr bwMode="auto">
                          <a:xfrm>
                            <a:off x="3187849" y="1909068"/>
                            <a:ext cx="610459"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96875" name="Line 212"/>
                        <wps:cNvCnPr/>
                        <wps:spPr bwMode="auto">
                          <a:xfrm>
                            <a:off x="3180522" y="2470886"/>
                            <a:ext cx="940189"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96876" name="Line 213"/>
                        <wps:cNvCnPr/>
                        <wps:spPr bwMode="auto">
                          <a:xfrm>
                            <a:off x="3202962" y="3048477"/>
                            <a:ext cx="610917"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96877" name="Line 214"/>
                        <wps:cNvCnPr/>
                        <wps:spPr bwMode="auto">
                          <a:xfrm>
                            <a:off x="3196092" y="3565758"/>
                            <a:ext cx="802343"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wgp>
                        <wpg:cNvPr id="96878" name="Group 215"/>
                        <wpg:cNvGrpSpPr>
                          <a:grpSpLocks/>
                        </wpg:cNvGrpSpPr>
                        <wpg:grpSpPr bwMode="auto">
                          <a:xfrm>
                            <a:off x="3197466" y="0"/>
                            <a:ext cx="514745" cy="207376"/>
                            <a:chOff x="3848" y="73"/>
                            <a:chExt cx="573" cy="231"/>
                          </a:xfrm>
                        </wpg:grpSpPr>
                        <wps:wsp>
                          <wps:cNvPr id="96879" name="Text Box 216"/>
                          <wps:cNvSpPr txBox="1">
                            <a:spLocks noChangeArrowheads="1"/>
                          </wps:cNvSpPr>
                          <wps:spPr bwMode="auto">
                            <a:xfrm>
                              <a:off x="3848" y="73"/>
                              <a:ext cx="573" cy="23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wps:txbx>
                          <wps:bodyPr rot="0" vert="horz" wrap="square" lIns="63094" tIns="31547" rIns="63094" bIns="31547" anchor="t" anchorCtr="0" upright="1">
                            <a:noAutofit/>
                          </wps:bodyPr>
                        </wps:wsp>
                        <wps:wsp>
                          <wps:cNvPr id="96880" name="Line 217"/>
                          <wps:cNvCnPr/>
                          <wps:spPr bwMode="auto">
                            <a:xfrm>
                              <a:off x="3878" y="119"/>
                              <a:ext cx="91"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96881" name="Line 218"/>
                          <wps:cNvCnPr/>
                          <wps:spPr bwMode="auto">
                            <a:xfrm>
                              <a:off x="4162" y="118"/>
                              <a:ext cx="91"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wgp>
                      <wpg:wgp>
                        <wpg:cNvPr id="96882" name="Group 219"/>
                        <wpg:cNvGrpSpPr>
                          <a:grpSpLocks/>
                        </wpg:cNvGrpSpPr>
                        <wpg:grpSpPr bwMode="auto">
                          <a:xfrm>
                            <a:off x="3197466" y="532590"/>
                            <a:ext cx="514745" cy="207376"/>
                            <a:chOff x="3848" y="666"/>
                            <a:chExt cx="573" cy="231"/>
                          </a:xfrm>
                        </wpg:grpSpPr>
                        <wps:wsp>
                          <wps:cNvPr id="96883" name="Text Box 220"/>
                          <wps:cNvSpPr txBox="1">
                            <a:spLocks noChangeArrowheads="1"/>
                          </wps:cNvSpPr>
                          <wps:spPr bwMode="auto">
                            <a:xfrm>
                              <a:off x="3848" y="666"/>
                              <a:ext cx="573" cy="23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wps:txbx>
                          <wps:bodyPr rot="0" vert="horz" wrap="square" lIns="63094" tIns="31547" rIns="63094" bIns="31547" anchor="t" anchorCtr="0" upright="1">
                            <a:noAutofit/>
                          </wps:bodyPr>
                        </wps:wsp>
                        <wps:wsp>
                          <wps:cNvPr id="96884" name="Line 221"/>
                          <wps:cNvCnPr/>
                          <wps:spPr bwMode="auto">
                            <a:xfrm>
                              <a:off x="4030" y="712"/>
                              <a:ext cx="91"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96885" name="Line 222"/>
                          <wps:cNvCnPr/>
                          <wps:spPr bwMode="auto">
                            <a:xfrm>
                              <a:off x="4162" y="711"/>
                              <a:ext cx="91"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wgp>
                      <wpg:wgp>
                        <wpg:cNvPr id="96886" name="Group 223"/>
                        <wpg:cNvGrpSpPr>
                          <a:grpSpLocks/>
                        </wpg:cNvGrpSpPr>
                        <wpg:grpSpPr bwMode="auto">
                          <a:xfrm>
                            <a:off x="3197466" y="1161678"/>
                            <a:ext cx="514745" cy="207840"/>
                            <a:chOff x="3848" y="1367"/>
                            <a:chExt cx="573" cy="231"/>
                          </a:xfrm>
                        </wpg:grpSpPr>
                        <wps:wsp>
                          <wps:cNvPr id="96887" name="Text Box 224"/>
                          <wps:cNvSpPr txBox="1">
                            <a:spLocks noChangeArrowheads="1"/>
                          </wps:cNvSpPr>
                          <wps:spPr bwMode="auto">
                            <a:xfrm>
                              <a:off x="3848" y="1367"/>
                              <a:ext cx="573" cy="23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wps:txbx>
                          <wps:bodyPr rot="0" vert="horz" wrap="square" lIns="63094" tIns="31547" rIns="63094" bIns="31547" anchor="t" anchorCtr="0" upright="1">
                            <a:noAutofit/>
                          </wps:bodyPr>
                        </wps:wsp>
                        <wps:wsp>
                          <wps:cNvPr id="96888" name="Line 225"/>
                          <wps:cNvCnPr/>
                          <wps:spPr bwMode="auto">
                            <a:xfrm>
                              <a:off x="3878" y="1413"/>
                              <a:ext cx="91"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96889" name="Line 226"/>
                          <wps:cNvCnPr/>
                          <wps:spPr bwMode="auto">
                            <a:xfrm>
                              <a:off x="4026" y="1412"/>
                              <a:ext cx="91"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wgp>
                      <wps:wsp>
                        <wps:cNvPr id="96890" name="Text Box 227"/>
                        <wps:cNvSpPr txBox="1">
                          <a:spLocks noChangeArrowheads="1"/>
                        </wps:cNvSpPr>
                        <wps:spPr bwMode="auto">
                          <a:xfrm>
                            <a:off x="3205709" y="1664577"/>
                            <a:ext cx="514745" cy="2078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wps:txbx>
                        <wps:bodyPr rot="0" vert="horz" wrap="square" lIns="63094" tIns="31547" rIns="63094" bIns="31547" anchor="t" anchorCtr="0" upright="1">
                          <a:noAutofit/>
                        </wps:bodyPr>
                      </wps:wsp>
                      <wpg:wgp>
                        <wpg:cNvPr id="96891" name="Group 228"/>
                        <wpg:cNvGrpSpPr>
                          <a:grpSpLocks/>
                        </wpg:cNvGrpSpPr>
                        <wpg:grpSpPr bwMode="auto">
                          <a:xfrm>
                            <a:off x="3219906" y="2210621"/>
                            <a:ext cx="514745" cy="207376"/>
                            <a:chOff x="3873" y="2535"/>
                            <a:chExt cx="573" cy="231"/>
                          </a:xfrm>
                        </wpg:grpSpPr>
                        <wps:wsp>
                          <wps:cNvPr id="96892" name="Text Box 229"/>
                          <wps:cNvSpPr txBox="1">
                            <a:spLocks noChangeArrowheads="1"/>
                          </wps:cNvSpPr>
                          <wps:spPr bwMode="auto">
                            <a:xfrm>
                              <a:off x="3873" y="2535"/>
                              <a:ext cx="573" cy="23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wps:txbx>
                          <wps:bodyPr rot="0" vert="horz" wrap="square" lIns="63094" tIns="31547" rIns="63094" bIns="31547" anchor="t" anchorCtr="0" upright="1">
                            <a:noAutofit/>
                          </wps:bodyPr>
                        </wps:wsp>
                        <wps:wsp>
                          <wps:cNvPr id="96893" name="Line 230"/>
                          <wps:cNvCnPr/>
                          <wps:spPr bwMode="auto">
                            <a:xfrm>
                              <a:off x="4051" y="2580"/>
                              <a:ext cx="91"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wgp>
                      <wpg:wgp>
                        <wpg:cNvPr id="96894" name="Group 231"/>
                        <wpg:cNvGrpSpPr>
                          <a:grpSpLocks/>
                        </wpg:cNvGrpSpPr>
                        <wpg:grpSpPr bwMode="auto">
                          <a:xfrm>
                            <a:off x="3249673" y="2810482"/>
                            <a:ext cx="514287" cy="207376"/>
                            <a:chOff x="3906" y="3203"/>
                            <a:chExt cx="573" cy="231"/>
                          </a:xfrm>
                        </wpg:grpSpPr>
                        <wps:wsp>
                          <wps:cNvPr id="96895" name="Text Box 232"/>
                          <wps:cNvSpPr txBox="1">
                            <a:spLocks noChangeArrowheads="1"/>
                          </wps:cNvSpPr>
                          <wps:spPr bwMode="auto">
                            <a:xfrm>
                              <a:off x="3906" y="3203"/>
                              <a:ext cx="573" cy="23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wps:txbx>
                          <wps:bodyPr rot="0" vert="horz" wrap="square" lIns="63094" tIns="31547" rIns="63094" bIns="31547" anchor="t" anchorCtr="0" upright="1">
                            <a:noAutofit/>
                          </wps:bodyPr>
                        </wps:wsp>
                        <wps:wsp>
                          <wps:cNvPr id="96896" name="Line 233"/>
                          <wps:cNvCnPr/>
                          <wps:spPr bwMode="auto">
                            <a:xfrm>
                              <a:off x="3956" y="3248"/>
                              <a:ext cx="91"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wgp>
                      <wpg:wgp>
                        <wpg:cNvPr id="96897" name="Group 234"/>
                        <wpg:cNvGrpSpPr>
                          <a:grpSpLocks/>
                        </wpg:cNvGrpSpPr>
                        <wpg:grpSpPr bwMode="auto">
                          <a:xfrm>
                            <a:off x="3220822" y="3311525"/>
                            <a:ext cx="514745" cy="207376"/>
                            <a:chOff x="3874" y="3761"/>
                            <a:chExt cx="573" cy="231"/>
                          </a:xfrm>
                        </wpg:grpSpPr>
                        <wps:wsp>
                          <wps:cNvPr id="96898" name="Text Box 235"/>
                          <wps:cNvSpPr txBox="1">
                            <a:spLocks noChangeArrowheads="1"/>
                          </wps:cNvSpPr>
                          <wps:spPr bwMode="auto">
                            <a:xfrm>
                              <a:off x="3874" y="3761"/>
                              <a:ext cx="573" cy="23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wps:txbx>
                          <wps:bodyPr rot="0" vert="horz" wrap="square" lIns="63094" tIns="31547" rIns="63094" bIns="31547" anchor="t" anchorCtr="0" upright="1">
                            <a:noAutofit/>
                          </wps:bodyPr>
                        </wps:wsp>
                        <wps:wsp>
                          <wps:cNvPr id="96899" name="Line 236"/>
                          <wps:cNvCnPr/>
                          <wps:spPr bwMode="auto">
                            <a:xfrm>
                              <a:off x="4188" y="3838"/>
                              <a:ext cx="91"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wgp>
                      <wps:wsp>
                        <wps:cNvPr id="96900" name="Rectangle 237"/>
                        <wps:cNvSpPr>
                          <a:spLocks noChangeArrowheads="1"/>
                        </wps:cNvSpPr>
                        <wps:spPr bwMode="auto">
                          <a:xfrm>
                            <a:off x="4144982" y="1176060"/>
                            <a:ext cx="244092" cy="395267"/>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rFonts w:ascii="Arial" w:hAnsi="Arial" w:cs="Arial"/>
                                  <w:color w:val="000000"/>
                                  <w:sz w:val="25"/>
                                  <w:szCs w:val="36"/>
                                </w:rPr>
                              </w:pPr>
                              <w:r>
                                <w:rPr>
                                  <w:rFonts w:ascii="Arial" w:hAnsi="Arial" w:cs="Arial"/>
                                  <w:color w:val="000000"/>
                                  <w:sz w:val="25"/>
                                  <w:szCs w:val="36"/>
                                </w:rPr>
                                <w:t>1</w:t>
                              </w:r>
                            </w:p>
                          </w:txbxContent>
                        </wps:txbx>
                        <wps:bodyPr rot="0" vert="horz" wrap="square" lIns="63094" tIns="31547" rIns="63094" bIns="31547" anchor="t" anchorCtr="0" upright="1">
                          <a:noAutofit/>
                        </wps:bodyPr>
                      </wps:wsp>
                      <wps:wsp>
                        <wps:cNvPr id="96901" name="Rectangle 238"/>
                        <wps:cNvSpPr>
                          <a:spLocks noChangeArrowheads="1"/>
                        </wps:cNvSpPr>
                        <wps:spPr bwMode="auto">
                          <a:xfrm>
                            <a:off x="4106972" y="2262581"/>
                            <a:ext cx="244550" cy="395267"/>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rFonts w:ascii="Arial" w:hAnsi="Arial" w:cs="Arial"/>
                                  <w:color w:val="000000"/>
                                  <w:sz w:val="25"/>
                                  <w:szCs w:val="36"/>
                                </w:rPr>
                              </w:pPr>
                              <w:r>
                                <w:rPr>
                                  <w:rFonts w:ascii="Arial" w:hAnsi="Arial" w:cs="Arial"/>
                                  <w:color w:val="000000"/>
                                  <w:sz w:val="25"/>
                                  <w:szCs w:val="36"/>
                                </w:rPr>
                                <w:t>1</w:t>
                              </w:r>
                            </w:p>
                          </w:txbxContent>
                        </wps:txbx>
                        <wps:bodyPr rot="0" vert="horz" wrap="square" lIns="63094" tIns="31547" rIns="63094" bIns="31547" anchor="t" anchorCtr="0" upright="1">
                          <a:noAutofit/>
                        </wps:bodyPr>
                      </wps:wsp>
                      <wps:wsp>
                        <wps:cNvPr id="96902" name="Line 239"/>
                        <wps:cNvCnPr/>
                        <wps:spPr bwMode="auto">
                          <a:xfrm>
                            <a:off x="3957219" y="245418"/>
                            <a:ext cx="0" cy="1008118"/>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96903" name="Line 240"/>
                        <wps:cNvCnPr/>
                        <wps:spPr bwMode="auto">
                          <a:xfrm>
                            <a:off x="3957219" y="1249361"/>
                            <a:ext cx="183183"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96904" name="Line 241"/>
                        <wps:cNvCnPr/>
                        <wps:spPr bwMode="auto">
                          <a:xfrm>
                            <a:off x="3782279" y="766875"/>
                            <a:ext cx="0" cy="536766"/>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96905" name="Line 242"/>
                        <wps:cNvCnPr/>
                        <wps:spPr bwMode="auto">
                          <a:xfrm>
                            <a:off x="3780447" y="1303640"/>
                            <a:ext cx="370946"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96906" name="Line 243"/>
                        <wps:cNvCnPr/>
                        <wps:spPr bwMode="auto">
                          <a:xfrm>
                            <a:off x="3801971" y="1507769"/>
                            <a:ext cx="0" cy="854557"/>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96907" name="Line 244"/>
                        <wps:cNvCnPr/>
                        <wps:spPr bwMode="auto">
                          <a:xfrm>
                            <a:off x="3794644" y="1500346"/>
                            <a:ext cx="345759"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96908" name="Line 245"/>
                        <wps:cNvCnPr/>
                        <wps:spPr bwMode="auto">
                          <a:xfrm>
                            <a:off x="3794644" y="2362326"/>
                            <a:ext cx="310038"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96909" name="Line 246"/>
                        <wps:cNvCnPr/>
                        <wps:spPr bwMode="auto">
                          <a:xfrm flipV="1">
                            <a:off x="3828075" y="2559032"/>
                            <a:ext cx="0" cy="488517"/>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96910" name="Line 247"/>
                        <wps:cNvCnPr/>
                        <wps:spPr bwMode="auto">
                          <a:xfrm>
                            <a:off x="3835402" y="2559032"/>
                            <a:ext cx="264700"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96911" name="Line 248"/>
                        <wps:cNvCnPr/>
                        <wps:spPr bwMode="auto">
                          <a:xfrm flipV="1">
                            <a:off x="3998436" y="2626302"/>
                            <a:ext cx="0" cy="936673"/>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96912" name="Line 249"/>
                        <wps:cNvCnPr/>
                        <wps:spPr bwMode="auto">
                          <a:xfrm>
                            <a:off x="3998436" y="2619343"/>
                            <a:ext cx="101667"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96913" name="Line 250"/>
                        <wps:cNvCnPr/>
                        <wps:spPr bwMode="auto">
                          <a:xfrm>
                            <a:off x="4390906" y="1378333"/>
                            <a:ext cx="407583"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96914" name="Text Box 251"/>
                        <wps:cNvSpPr txBox="1">
                          <a:spLocks noChangeArrowheads="1"/>
                        </wps:cNvSpPr>
                        <wps:spPr bwMode="auto">
                          <a:xfrm>
                            <a:off x="4449525" y="1146832"/>
                            <a:ext cx="281644" cy="20737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800000"/>
                                  <w:sz w:val="25"/>
                                  <w:szCs w:val="36"/>
                                </w:rPr>
                              </w:pPr>
                              <w:r>
                                <w:rPr>
                                  <w:rFonts w:ascii="Arial" w:hAnsi="Arial" w:cs="Arial"/>
                                  <w:color w:val="800000"/>
                                  <w:sz w:val="25"/>
                                  <w:szCs w:val="36"/>
                                  <w:lang w:val="en-US"/>
                                </w:rPr>
                                <w:t>S</w:t>
                              </w:r>
                              <w:r>
                                <w:rPr>
                                  <w:rFonts w:ascii="Arial" w:hAnsi="Arial" w:cs="Arial"/>
                                  <w:color w:val="800000"/>
                                  <w:sz w:val="25"/>
                                  <w:szCs w:val="36"/>
                                  <w:vertAlign w:val="subscript"/>
                                </w:rPr>
                                <w:t>1</w:t>
                              </w:r>
                            </w:p>
                          </w:txbxContent>
                        </wps:txbx>
                        <wps:bodyPr rot="0" vert="horz" wrap="square" lIns="63094" tIns="31547" rIns="63094" bIns="31547" anchor="t" anchorCtr="0" upright="1">
                          <a:noAutofit/>
                        </wps:bodyPr>
                      </wps:wsp>
                      <wps:wsp>
                        <wps:cNvPr id="96915" name="Text Box 252"/>
                        <wps:cNvSpPr txBox="1">
                          <a:spLocks noChangeArrowheads="1"/>
                        </wps:cNvSpPr>
                        <wps:spPr bwMode="auto">
                          <a:xfrm>
                            <a:off x="4426627" y="1461840"/>
                            <a:ext cx="405293" cy="39990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800000"/>
                                  <w:sz w:val="19"/>
                                  <w:szCs w:val="28"/>
                                </w:rPr>
                              </w:pPr>
                              <w:r>
                                <w:rPr>
                                  <w:rFonts w:ascii="Arial" w:hAnsi="Arial" w:cs="Arial"/>
                                  <w:color w:val="800000"/>
                                  <w:sz w:val="19"/>
                                  <w:szCs w:val="28"/>
                                </w:rPr>
                                <w:t>йиғин-ди</w:t>
                              </w:r>
                            </w:p>
                          </w:txbxContent>
                        </wps:txbx>
                        <wps:bodyPr rot="0" vert="horz" wrap="square" lIns="63094" tIns="31547" rIns="63094" bIns="31547" anchor="t" anchorCtr="0" upright="1">
                          <a:noAutofit/>
                        </wps:bodyPr>
                      </wps:wsp>
                      <wps:wsp>
                        <wps:cNvPr id="96916" name="Line 253"/>
                        <wps:cNvCnPr/>
                        <wps:spPr bwMode="auto">
                          <a:xfrm>
                            <a:off x="4350606" y="2462999"/>
                            <a:ext cx="447883"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96917" name="Text Box 254"/>
                        <wps:cNvSpPr txBox="1">
                          <a:spLocks noChangeArrowheads="1"/>
                        </wps:cNvSpPr>
                        <wps:spPr bwMode="auto">
                          <a:xfrm>
                            <a:off x="4419757" y="2211549"/>
                            <a:ext cx="281644" cy="20737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800000"/>
                                  <w:sz w:val="25"/>
                                  <w:szCs w:val="36"/>
                                </w:rPr>
                              </w:pPr>
                              <w:r>
                                <w:rPr>
                                  <w:rFonts w:ascii="Arial" w:hAnsi="Arial" w:cs="Arial"/>
                                  <w:color w:val="800000"/>
                                  <w:sz w:val="25"/>
                                  <w:szCs w:val="36"/>
                                  <w:lang w:val="en-US"/>
                                </w:rPr>
                                <w:t>S</w:t>
                              </w:r>
                              <w:r>
                                <w:rPr>
                                  <w:rFonts w:ascii="Arial" w:hAnsi="Arial" w:cs="Arial"/>
                                  <w:color w:val="800000"/>
                                  <w:sz w:val="25"/>
                                  <w:szCs w:val="36"/>
                                  <w:vertAlign w:val="subscript"/>
                                </w:rPr>
                                <w:t>2</w:t>
                              </w:r>
                            </w:p>
                          </w:txbxContent>
                        </wps:txbx>
                        <wps:bodyPr rot="0" vert="horz" wrap="square" lIns="63094" tIns="31547" rIns="63094" bIns="31547" anchor="t" anchorCtr="0" upright="1">
                          <a:noAutofit/>
                        </wps:bodyPr>
                      </wps:wsp>
                      <wps:wsp>
                        <wps:cNvPr id="96918" name="Text Box 255"/>
                        <wps:cNvSpPr txBox="1">
                          <a:spLocks noChangeArrowheads="1"/>
                        </wps:cNvSpPr>
                        <wps:spPr bwMode="auto">
                          <a:xfrm>
                            <a:off x="4347400" y="2722335"/>
                            <a:ext cx="529400" cy="73950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800000"/>
                                  <w:sz w:val="19"/>
                                  <w:szCs w:val="28"/>
                                </w:rPr>
                              </w:pPr>
                              <w:r>
                                <w:rPr>
                                  <w:rFonts w:ascii="Arial" w:hAnsi="Arial" w:cs="Arial"/>
                                  <w:color w:val="800000"/>
                                  <w:sz w:val="19"/>
                                  <w:szCs w:val="28"/>
                                </w:rPr>
                                <w:t>кейинги катта разрядгаперенос</w:t>
                              </w:r>
                            </w:p>
                          </w:txbxContent>
                        </wps:txbx>
                        <wps:bodyPr rot="0" vert="horz" wrap="square" lIns="63094" tIns="31547" rIns="63094" bIns="31547" anchor="t" anchorCtr="0" upright="1">
                          <a:noAutofit/>
                        </wps:bodyPr>
                      </wps:wsp>
                      <wps:wsp>
                        <wps:cNvPr id="96919" name="Line 256"/>
                        <wps:cNvCnPr/>
                        <wps:spPr bwMode="auto">
                          <a:xfrm>
                            <a:off x="465286" y="455578"/>
                            <a:ext cx="722659" cy="0"/>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96920" name="Line 257"/>
                        <wps:cNvCnPr/>
                        <wps:spPr bwMode="auto">
                          <a:xfrm>
                            <a:off x="420406" y="1099976"/>
                            <a:ext cx="1215422" cy="0"/>
                          </a:xfrm>
                          <a:prstGeom prst="line">
                            <a:avLst/>
                          </a:prstGeom>
                          <a:noFill/>
                          <a:ln w="9525">
                            <a:solidFill>
                              <a:srgbClr val="FF0000"/>
                            </a:solidFill>
                            <a:round/>
                            <a:headEnd/>
                            <a:tailEnd type="oval" w="med" len="med"/>
                          </a:ln>
                          <a:extLst>
                            <a:ext uri="{909E8E84-426E-40DD-AFC4-6F175D3DCCD1}">
                              <a14:hiddenFill xmlns:a14="http://schemas.microsoft.com/office/drawing/2010/main">
                                <a:noFill/>
                              </a14:hiddenFill>
                            </a:ext>
                          </a:extLst>
                        </wps:spPr>
                        <wps:bodyPr/>
                      </wps:wsp>
                      <wps:wsp>
                        <wps:cNvPr id="96921" name="Line 258"/>
                        <wps:cNvCnPr/>
                        <wps:spPr bwMode="auto">
                          <a:xfrm>
                            <a:off x="472155" y="1722104"/>
                            <a:ext cx="1856564" cy="0"/>
                          </a:xfrm>
                          <a:prstGeom prst="line">
                            <a:avLst/>
                          </a:prstGeom>
                          <a:noFill/>
                          <a:ln w="9525">
                            <a:solidFill>
                              <a:srgbClr val="008000"/>
                            </a:solidFill>
                            <a:round/>
                            <a:headEnd/>
                            <a:tailEnd type="oval"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id="Полотно 381" o:spid="_x0000_s1437" editas="canvas" style="position:absolute;left:0;text-align:left;margin-left:-6pt;margin-top:42.4pt;width:384pt;height:317.7pt;z-index:251693056;mso-position-horizontal-relative:text;mso-position-vertical-relative:text" coordsize="48768,40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">
                <v:shape id="_x0000_s1438" type="#_x0000_t75" style="position:absolute;width:48768;height:40347;visibility:visible;mso-wrap-style:square">
                  <v:fill o:detectmouseclick="t"/>
                  <v:path o:connecttype="none"/>
                </v:shape>
                <v:rect id="Rectangle 145" o:spid="_x0000_s1439" style="position:absolute;left:6997;top:6230;width:2441;height:3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FfcMQA&#10;AADeAAAADwAAAGRycy9kb3ducmV2LnhtbERPXWvCMBR9F/YfwhV8m2k31NoZZQyGIkOcE3y9a65N&#10;t+amNNHWf788DHw8nO/Fqre1uFLrK8cK0nECgrhwuuJSwfHr/TED4QOyxtoxKbiRh9XyYbDAXLuO&#10;P+l6CKWIIexzVGBCaHIpfWHIoh+7hjhyZ9daDBG2pdQtdjHc1vIpSabSYsWxwWBDb4aK38PFKvj5&#10;yGb7rJub5+234VvarCfp7qTUaNi/voAI1Ie7+N+90Qrm0yyJe+OdeAX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xX3DEAAAA3gAAAA8AAAAAAAAAAAAAAAAAmAIAAGRycy9k&#10;b3ducmV2LnhtbFBLBQYAAAAABAAEAPUAAACJAwAAAAA=&#10;">
                  <v:textbox inset="1.75261mm,.87631mm,1.75261mm,.87631mm">
                    <w:txbxContent>
                      <w:p w:rsidR="00821CA1" w:rsidRDefault="00821CA1" w:rsidP="007F3DF4">
                        <w:pPr>
                          <w:autoSpaceDE w:val="0"/>
                          <w:autoSpaceDN w:val="0"/>
                          <w:adjustRightInd w:val="0"/>
                          <w:jc w:val="center"/>
                          <w:rPr>
                            <w:rFonts w:ascii="Arial" w:hAnsi="Arial" w:cs="Arial"/>
                            <w:color w:val="000000"/>
                            <w:sz w:val="25"/>
                            <w:szCs w:val="36"/>
                          </w:rPr>
                        </w:pPr>
                        <w:r>
                          <w:rPr>
                            <w:rFonts w:ascii="Arial" w:hAnsi="Arial" w:cs="Arial"/>
                            <w:color w:val="000000"/>
                            <w:sz w:val="25"/>
                            <w:szCs w:val="36"/>
                          </w:rPr>
                          <w:t>1</w:t>
                        </w:r>
                      </w:p>
                    </w:txbxContent>
                  </v:textbox>
                </v:rect>
                <v:rect id="Rectangle 146" o:spid="_x0000_s1440" style="position:absolute;left:6997;top:12437;width:2441;height:39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3668cA&#10;AADeAAAADwAAAGRycy9kb3ducmV2LnhtbESPQUvDQBSE74X+h+UVvNlNlNYkZlNEEIuIaBW8PrPP&#10;bNrs25Bdm/Tfu4LQ4zAz3zDlZrKdONLgW8cK0mUCgrh2uuVGwcf7w2UGwgdkjZ1jUnAiD5tqPiux&#10;0G7kNzruQiMihH2BCkwIfSGlrw1Z9EvXE0fv2w0WQ5RDI/WAY4TbTl4lyVpabDkuGOzp3lB92P1Y&#10;Bfvn7OY1G3Nz/fRl+JT2j6v05VOpi8V0dwsi0BTO4f/2VivI11mSw9+deAVk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9+uvHAAAA3gAAAA8AAAAAAAAAAAAAAAAAmAIAAGRy&#10;cy9kb3ducmV2LnhtbFBLBQYAAAAABAAEAPUAAACMAwAAAAA=&#10;">
                  <v:textbox inset="1.75261mm,.87631mm,1.75261mm,.87631mm">
                    <w:txbxContent>
                      <w:p w:rsidR="00821CA1" w:rsidRDefault="00821CA1" w:rsidP="007F3DF4">
                        <w:pPr>
                          <w:autoSpaceDE w:val="0"/>
                          <w:autoSpaceDN w:val="0"/>
                          <w:adjustRightInd w:val="0"/>
                          <w:jc w:val="center"/>
                          <w:rPr>
                            <w:rFonts w:ascii="Arial" w:hAnsi="Arial" w:cs="Arial"/>
                            <w:color w:val="000000"/>
                            <w:sz w:val="25"/>
                            <w:szCs w:val="36"/>
                          </w:rPr>
                        </w:pPr>
                        <w:r>
                          <w:rPr>
                            <w:rFonts w:ascii="Arial" w:hAnsi="Arial" w:cs="Arial"/>
                            <w:color w:val="000000"/>
                            <w:sz w:val="25"/>
                            <w:szCs w:val="36"/>
                          </w:rPr>
                          <w:t>1</w:t>
                        </w:r>
                      </w:p>
                    </w:txbxContent>
                  </v:textbox>
                </v:rect>
                <v:rect id="Rectangle 147" o:spid="_x0000_s1441" style="position:absolute;left:6997;top:18566;width:2441;height:3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7Fq8YA&#10;AADeAAAADwAAAGRycy9kb3ducmV2LnhtbESPXWvCMBSG74X9h3AE72baDbV2RhmDocgQ5wRvz5pj&#10;0605KU209d8vFwMvX94vnsWqt7W4UusrxwrScQKCuHC64lLB8ev9MQPhA7LG2jEpuJGH1fJhsMBc&#10;u44/6XoIpYgj7HNUYEJocil9YciiH7uGOHpn11oMUbal1C12cdzW8ilJptJixfHBYENvhorfw8Uq&#10;+PnIZvusm5vn7bfhW9qsJ+nupNRo2L++gAjUh3v4v73RCubTLI0AESei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7Fq8YAAADeAAAADwAAAAAAAAAAAAAAAACYAgAAZHJz&#10;L2Rvd25yZXYueG1sUEsFBgAAAAAEAAQA9QAAAIsDAAAAAA==&#10;">
                  <v:textbox inset="1.75261mm,.87631mm,1.75261mm,.87631mm">
                    <w:txbxContent>
                      <w:p w:rsidR="00821CA1" w:rsidRDefault="00821CA1" w:rsidP="007F3DF4">
                        <w:pPr>
                          <w:autoSpaceDE w:val="0"/>
                          <w:autoSpaceDN w:val="0"/>
                          <w:adjustRightInd w:val="0"/>
                          <w:jc w:val="center"/>
                          <w:rPr>
                            <w:rFonts w:ascii="Arial" w:hAnsi="Arial" w:cs="Arial"/>
                            <w:color w:val="000000"/>
                            <w:sz w:val="25"/>
                            <w:szCs w:val="36"/>
                          </w:rPr>
                        </w:pPr>
                        <w:r>
                          <w:rPr>
                            <w:rFonts w:ascii="Arial" w:hAnsi="Arial" w:cs="Arial"/>
                            <w:color w:val="000000"/>
                            <w:sz w:val="25"/>
                            <w:szCs w:val="36"/>
                          </w:rPr>
                          <w:t>1</w:t>
                        </w:r>
                      </w:p>
                    </w:txbxContent>
                  </v:textbox>
                </v:rect>
                <v:rect id="Rectangle 148" o:spid="_x0000_s1442" style="position:absolute;left:29112;top:143;width:2441;height:3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JgMMcA&#10;AADeAAAADwAAAGRycy9kb3ducmV2LnhtbESPUUvDMBSF3wX/Q7iCby6N4uy6ZUMEUcYQ3QZ7vWvu&#10;mmpzU5q4dv9+GQg+Hs453+HMFoNrxJG6UHvWoEYZCOLSm5orDdvN610OIkRkg41n0nCiAIv59dUM&#10;C+N7/qLjOlYiQTgUqMHG2BZShtKSwzDyLXHyDr5zGJPsKmk67BPcNfI+y8bSYc1pwWJLL5bKn/Wv&#10;0/C9yp8+835iH5Z7yyfVvj2qj53WtzfD8xREpCH+h//a70bDZJwrBZc76QrI+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SYDDHAAAA3gAAAA8AAAAAAAAAAAAAAAAAmAIAAGRy&#10;cy9kb3ducmV2LnhtbFBLBQYAAAAABAAEAPUAAACMAwAAAAA=&#10;">
                  <v:textbox inset="1.75261mm,.87631mm,1.75261mm,.87631mm">
                    <w:txbxContent>
                      <w:p w:rsidR="00821CA1" w:rsidRDefault="00821CA1" w:rsidP="007F3DF4">
                        <w:pPr>
                          <w:autoSpaceDE w:val="0"/>
                          <w:autoSpaceDN w:val="0"/>
                          <w:adjustRightInd w:val="0"/>
                          <w:jc w:val="center"/>
                          <w:rPr>
                            <w:rFonts w:ascii="Arial" w:hAnsi="Arial" w:cs="Arial"/>
                            <w:color w:val="000000"/>
                            <w:sz w:val="25"/>
                            <w:szCs w:val="36"/>
                            <w:lang w:val="en-US"/>
                          </w:rPr>
                        </w:pPr>
                        <w:r>
                          <w:rPr>
                            <w:rFonts w:ascii="Arial" w:hAnsi="Arial" w:cs="Arial"/>
                            <w:color w:val="000000"/>
                            <w:sz w:val="25"/>
                            <w:szCs w:val="36"/>
                            <w:lang w:val="en-US"/>
                          </w:rPr>
                          <w:t>&amp;</w:t>
                        </w:r>
                      </w:p>
                    </w:txbxContent>
                  </v:textbox>
                </v:rect>
                <v:rect id="Rectangle 149" o:spid="_x0000_s1443" style="position:absolute;left:29263;top:5748;width:2446;height:39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D+R8gA&#10;AADeAAAADwAAAGRycy9kb3ducmV2LnhtbESP3WrCQBSE7wt9h+UIvaubWKoxdZVSKC0i4h94e5o9&#10;ZtNmz4bs1sS3d4VCL4eZ+YaZLXpbizO1vnKsIB0mIIgLpysuFRz2748ZCB+QNdaOScGFPCzm93cz&#10;zLXreEvnXShFhLDPUYEJocml9IUhi37oGuLonVxrMUTZllK32EW4reUoScbSYsVxwWBDb4aKn92v&#10;VfC9yiabrJuap+WX4UvafDyn66NSD4P+9QVEoD78h//an1rBdJylI7jdiVdAz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AP5HyAAAAN4AAAAPAAAAAAAAAAAAAAAAAJgCAABk&#10;cnMvZG93bnJldi54bWxQSwUGAAAAAAQABAD1AAAAjQMAAAAA&#10;">
                  <v:textbox inset="1.75261mm,.87631mm,1.75261mm,.87631mm">
                    <w:txbxContent>
                      <w:p w:rsidR="00821CA1" w:rsidRDefault="00821CA1" w:rsidP="007F3DF4">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v:textbox>
                </v:rect>
                <v:rect id="Rectangle 150" o:spid="_x0000_s1444" style="position:absolute;left:29263;top:11760;width:2446;height:3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xb3MgA&#10;AADeAAAADwAAAGRycy9kb3ducmV2LnhtbESPQWvCQBSE74X+h+UJvekmlWpMXaUUikVErC30+pp9&#10;ZtNm34bsauK/dwWhx2FmvmHmy97W4kStrxwrSEcJCOLC6YpLBV+fb8MMhA/IGmvHpOBMHpaL+7s5&#10;5tp1/EGnfShFhLDPUYEJocml9IUhi37kGuLoHVxrMUTZllK32EW4reVjkkykxYrjgsGGXg0Vf/uj&#10;VfC7yaa7rJuZ8frH8DltVk/p9luph0H/8gwiUB/+w7f2u1Ywm2TpGK534hWQi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TFvcyAAAAN4AAAAPAAAAAAAAAAAAAAAAAJgCAABk&#10;cnMvZG93bnJldi54bWxQSwUGAAAAAAQABAD1AAAAjQMAAAAA&#10;">
                  <v:textbox inset="1.75261mm,.87631mm,1.75261mm,.87631mm">
                    <w:txbxContent>
                      <w:p w:rsidR="00821CA1" w:rsidRDefault="00821CA1" w:rsidP="007F3DF4">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v:textbox>
                </v:rect>
                <v:rect id="Rectangle 151" o:spid="_x0000_s1445" style="position:absolute;left:29414;top:17364;width:2446;height:3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XDqMgA&#10;AADeAAAADwAAAGRycy9kb3ducmV2LnhtbESP3UrDQBSE7wt9h+UIvWs3sT+msdsiglhKEa2Ct8fs&#10;MZuaPRuya5O+vVsQejnMzDfMatPbWpyo9ZVjBekkAUFcOF1xqeDj/WmcgfABWWPtmBScycNmPRys&#10;MNeu4zc6HUIpIoR9jgpMCE0upS8MWfQT1xBH79u1FkOUbSl1i12E21reJslCWqw4Lhhs6NFQ8XP4&#10;tQqO++zuNeuWZrr7MnxOm+d5+vKp1Oimf7gHEagP1/B/e6sVLBdZOoPLnXgF5Po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pcOoyAAAAN4AAAAPAAAAAAAAAAAAAAAAAJgCAABk&#10;cnMvZG93bnJldi54bWxQSwUGAAAAAAQABAD1AAAAjQMAAAAA&#10;">
                  <v:textbox inset="1.75261mm,.87631mm,1.75261mm,.87631mm">
                    <w:txbxContent>
                      <w:p w:rsidR="00821CA1" w:rsidRDefault="00821CA1" w:rsidP="007F3DF4">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v:textbox>
                </v:rect>
                <v:rect id="Rectangle 152" o:spid="_x0000_s1446" style="position:absolute;left:29414;top:22709;width:2446;height:3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lmM8gA&#10;AADeAAAADwAAAGRycy9kb3ducmV2LnhtbESPQWvCQBSE74L/YXlCb7pJixpTVymF0iJFrC30+pp9&#10;ZmOzb0N2a+K/dwuCx2FmvmGW697W4kStrxwrSCcJCOLC6YpLBV+fL+MMhA/IGmvHpOBMHtar4WCJ&#10;uXYdf9BpH0oRIexzVGBCaHIpfWHIop+4hjh6B9daDFG2pdQtdhFua3mfJDNpseK4YLChZ0PF7/7P&#10;Kji+Z/Nd1i3Mw+bH8DltXqfp9lupu1H/9AgiUB9u4Wv7TStYzLJ0Cv934hWQq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6WYzyAAAAN4AAAAPAAAAAAAAAAAAAAAAAJgCAABk&#10;cnMvZG93bnJldi54bWxQSwUGAAAAAAQABAD1AAAAjQMAAAAA&#10;">
                  <v:textbox inset="1.75261mm,.87631mm,1.75261mm,.87631mm">
                    <w:txbxContent>
                      <w:p w:rsidR="00821CA1" w:rsidRDefault="00821CA1" w:rsidP="007F3DF4">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v:textbox>
                </v:rect>
                <v:rect id="Rectangle 153" o:spid="_x0000_s1447" style="position:absolute;left:29570;top:28313;width:2441;height:39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v4RMgA&#10;AADeAAAADwAAAGRycy9kb3ducmV2LnhtbESPQUvDQBSE70L/w/IK3uwmFWMauy1FkEopolXw+sw+&#10;s2mzb0N226T/vlsQPA4z8w0zXw62ESfqfO1YQTpJQBCXTtdcKfj6fLnLQfiArLFxTArO5GG5GN3M&#10;sdCu5w867UIlIoR9gQpMCG0hpS8NWfQT1xJH79d1FkOUXSV1h32E20ZOkySTFmuOCwZbejZUHnZH&#10;q2C/zR/f835m7jc/hs9pu35I376Vuh0PqycQgYbwH/5rv2oFsyxPM7jeiVdALi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O/hEyAAAAN4AAAAPAAAAAAAAAAAAAAAAAJgCAABk&#10;cnMvZG93bnJldi54bWxQSwUGAAAAAAQABAD1AAAAjQMAAAAA&#10;">
                  <v:textbox inset="1.75261mm,.87631mm,1.75261mm,.87631mm">
                    <w:txbxContent>
                      <w:p w:rsidR="00821CA1" w:rsidRDefault="00821CA1" w:rsidP="007F3DF4">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v:textbox>
                </v:rect>
                <v:rect id="Rectangle 154" o:spid="_x0000_s1448" style="position:absolute;left:29497;top:33704;width:2445;height:3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d38gA&#10;AADeAAAADwAAAGRycy9kb3ducmV2LnhtbESPQWvCQBSE7wX/w/IKvdVNlGqMrlIEaSlFrC30+sy+&#10;ZmOzb0N2a+K/d4WCx2FmvmEWq97W4kStrxwrSIcJCOLC6YpLBV+fm8cMhA/IGmvHpOBMHlbLwd0C&#10;c+06/qDTPpQiQtjnqMCE0ORS+sKQRT90DXH0flxrMUTZllK32EW4reUoSSbSYsVxwWBDa0PF7/7P&#10;Kji+Z9Nd1s3M+O1g+Jw2L0/p9luph/v+eQ4iUB9u4f/2q1Ywm2TpFK534hWQy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d13fyAAAAN4AAAAPAAAAAAAAAAAAAAAAAJgCAABk&#10;cnMvZG93bnJldi54bWxQSwUGAAAAAAQABAD1AAAAjQMAAAAA&#10;">
                  <v:textbox inset="1.75261mm,.87631mm,1.75261mm,.87631mm">
                    <w:txbxContent>
                      <w:p w:rsidR="00821CA1" w:rsidRDefault="00821CA1" w:rsidP="007F3DF4">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v:textbox>
                </v:rect>
                <v:line id="Line 155" o:spid="_x0000_s1449" style="position:absolute;visibility:visible;mso-wrap-style:square" from="73,4481" to="4542,4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WcxsEAAADeAAAADwAAAGRycy9kb3ducmV2LnhtbERPy4rCMBTdD/gP4QqzG1Nn4Wg1igiF&#10;wZ0PcHtprm1tcxOSaOt8vVkMuDyc92ozmE48yIfGsoLpJANBXFrdcKXgfCq+5iBCRNbYWSYFTwqw&#10;WY8+Vphr2/OBHsdYiRTCIUcFdYwulzKUNRkME+uIE3e13mBM0FdSe+xTuOnkd5bNpMGGU0ONjnY1&#10;le3xbhS4tnWN64vbz7no/jLrL8HuL0p9joftEkSkIb7F/+5frWAxm0/T3nQnXQG5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BZzGwQAAAN4AAAAPAAAAAAAAAAAAAAAA&#10;AKECAABkcnMvZG93bnJldi54bWxQSwUGAAAAAAQABAD5AAAAjwMAAAAA&#10;" strokecolor="blue"/>
                <v:line id="Line 156" o:spid="_x0000_s1450" style="position:absolute;visibility:visible;mso-wrap-style:square" from="4542,4481" to="4542,8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IemcYAAADeAAAADwAAAGRycy9kb3ducmV2LnhtbESPQWvCQBSE74X+h+UVeqsbPUhMXUVE&#10;IUh7iHrx9sg+kzTZtyH71PTfdwuFHoeZ+YZZrkfXqTsNofFsYDpJQBGX3jZcGTif9m8pqCDIFjvP&#10;ZOCbAqxXz09LzKx/cEH3o1QqQjhkaKAW6TOtQ1mTwzDxPXH0rn5wKFEOlbYDPiLcdXqWJHPtsOG4&#10;UGNP25rK9nhzBuQqzbm45O3Had/uPg9pQfnXaMzry7h5ByU0yn/4r51bA4t5Ol3A7514Bf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HyHpnGAAAA3gAAAA8AAAAAAAAA&#10;AAAAAAAAoQIAAGRycy9kb3ducmV2LnhtbFBLBQYAAAAABAAEAPkAAACUAwAAAAA=&#10;" strokecolor="blue">
                  <v:stroke startarrow="oval"/>
                </v:line>
                <v:line id="Line 157" o:spid="_x0000_s1451" style="position:absolute;visibility:visible;mso-wrap-style:square" from="4542,8151" to="6997,8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afcIAAADeAAAADwAAAGRycy9kb3ducmV2LnhtbESPzYrCMBSF94LvEK7gTlNdOFqNIkJh&#10;mJ2O4PbSXNva5iYkGdvx6c1iYJaH88e3OwymE0/yobGsYDHPQBCXVjdcKbh+F7M1iBCRNXaWScEv&#10;BTjsx6Md5tr2fKbnJVYijXDIUUEdo8ulDGVNBsPcOuLk3a03GJP0ldQe+zRuOrnMspU02HB6qNHR&#10;qaayvfwYBa5tXeP64vFxLbpXZv0t2K+bUtPJcNyCiDTE//Bf+1Mr2KzWywSQcBIKy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9afcIAAADeAAAADwAAAAAAAAAAAAAA&#10;AAChAgAAZHJzL2Rvd25yZXYueG1sUEsFBgAAAAAEAAQA+QAAAJADAAAAAA==&#10;" strokecolor="blue"/>
                <v:line id="Line 158" o:spid="_x0000_s1452" style="position:absolute;visibility:visible;mso-wrap-style:square" from="9553,8151" to="13917,8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LmPMYAAADeAAAADwAAAGRycy9kb3ducmV2LnhtbESPQWvCQBSE7wX/w/IEb3WjSBpTN0EL&#10;gh48mLbi8ZF9TYLZt2l21fTfd4VCj8PMfMOs8sG04ka9aywrmE0jEMSl1Q1XCj7et88JCOeRNbaW&#10;ScEPOciz0dMKU23vfKRb4SsRIOxSVFB736VSurImg25qO+LgfdneoA+yr6Tu8R7gppXzKIqlwYbD&#10;Qo0dvdVUXoqrUfBZ0Ab337SM1y/mwEm7ONnjWanJeFi/gvA0+P/wX3unFSzjZD6Dx51wBWT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i5jzGAAAA3gAAAA8AAAAAAAAA&#10;AAAAAAAAoQIAAGRycy9kb3ducmV2LnhtbFBLBQYAAAAABAAEAPkAAACUAwAAAAA=&#10;" strokecolor="#0cf">
                  <v:stroke startarrow="oval" endarrow="oval"/>
                </v:line>
                <v:line id="Line 159" o:spid="_x0000_s1453" style="position:absolute;visibility:visible;mso-wrap-style:square" from="0,10999" to="4542,10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3AojMUAAADeAAAADwAAAGRycy9kb3ducmV2LnhtbESPQYvCMBSE78L+h/AWvGlqD6LVKIuw&#10;IL2oVdk9PppnW21eShNr/fdmYcHjMDPfMMt1b2rRUesqywom4wgEcW51xYWC0/F7NAPhPLLG2jIp&#10;eJKD9epjsMRE2wcfqMt8IQKEXYIKSu+bREqXl2TQjW1DHLyLbQ36INtC6hYfAW5qGUfRVBqsOCyU&#10;2NCmpPyW3Y2C3+M1/dlkXXqKGulMlU52++6s1PCz/1qA8NT7d/i/vdUK5tNZHMPfnXAF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3AojMUAAADeAAAADwAAAAAAAAAA&#10;AAAAAAChAgAAZHJzL2Rvd25yZXYueG1sUEsFBgAAAAAEAAQA+QAAAJMDAAAAAA==&#10;" strokecolor="red"/>
                <v:line id="Line 160" o:spid="_x0000_s1454" style="position:absolute;visibility:visible;mso-wrap-style:square" from="4469,10999" to="4469,14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qAcccAAADeAAAADwAAAGRycy9kb3ducmV2LnhtbESPzWrDMBCE74W+g9hCLqWR60B+nCih&#10;LaSkpxCnD7BYG8vEWrmWGqtvHwUCPQ4z8w2z2kTbigv1vnGs4HWcgSCunG64VvB93L7MQfiArLF1&#10;TAr+yMNm/fiwwkK7gQ90KUMtEoR9gQpMCF0hpa8MWfRj1xEn7+R6iyHJvpa6xyHBbSvzLJtKiw2n&#10;BYMdfRiqzuWvVWCHgy7d++y8j6fj7ot/Pk18zpUaPcW3JYhAMfyH7+2dVrCYzvMJ3O6kKy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CoBxxwAAAN4AAAAPAAAAAAAA&#10;AAAAAAAAAKECAABkcnMvZG93bnJldi54bWxQSwUGAAAAAAQABAD5AAAAlQMAAAAA&#10;" strokecolor="red">
                  <v:stroke startarrow="oval"/>
                </v:line>
                <v:line id="Line 161" o:spid="_x0000_s1455" style="position:absolute;visibility:visible;mso-wrap-style:square" from="4469,14168" to="6924,14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9UVY8cAAADeAAAADwAAAGRycy9kb3ducmV2LnhtbESPQWvCQBSE74X+h+UVeqsbQwk2uooE&#10;BMmlbVT0+Mg+k2j2bchuk/TfdwuFHoeZ+YZZbSbTioF611hWMJ9FIIhLqxuuFBwPu5cFCOeRNbaW&#10;ScE3OdisHx9WmGo78icNha9EgLBLUUHtfZdK6cqaDLqZ7YiDd7W9QR9kX0nd4xjgppVxFCXSYMNh&#10;ocaOsprKe/FlFFwOt/ycFUN+jDrpTJPP3z+Gk1LPT9N2CcLT5P/Df+29VvCWLOJX+L0Tro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1RVjxwAAAN4AAAAPAAAAAAAA&#10;AAAAAAAAAKECAABkcnMvZG93bnJldi54bWxQSwUGAAAAAAQABAD5AAAAlQMAAAAA&#10;" strokecolor="red"/>
                <v:line id="Line 162" o:spid="_x0000_s1456" style="position:absolute;visibility:visible;mso-wrap-style:square" from="9484,14168" to="19623,14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oGIscAAADeAAAADwAAAGRycy9kb3ducmV2LnhtbESP3WoCMRSE7wu+QzgFb0rNurSLrkYR&#10;RSi0CGof4LA5+1OTk2UTdfftm0LBy2FmvmGW694acaPON44VTCcJCOLC6YYrBd/n/esMhA/IGo1j&#10;UjCQh/Vq9LTEXLs7H+l2CpWIEPY5KqhDaHMpfVGTRT9xLXH0StdZDFF2ldQd3iPcGpkmSSYtNhwX&#10;amxpW1NxOV2tgkM6fO63cpeZSzmYH/0l314OpVLj536zABGoD4/wf/tDK5hns/Qd/u7EKy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SgYixwAAAN4AAAAPAAAAAAAA&#10;AAAAAAAAAKECAABkcnMvZG93bnJldi54bWxQSwUGAAAAAAQABAD5AAAAlQMAAAAA&#10;" strokecolor="fuchsia">
                  <v:stroke startarrow="oval" endarrow="oval"/>
                </v:line>
                <v:line id="Line 163" o:spid="_x0000_s1457" style="position:absolute;visibility:visible;mso-wrap-style:square" from="73,17221" to="4542,17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zIZcUAAADeAAAADwAAAGRycy9kb3ducmV2LnhtbESPT2vCQBTE7wW/w/KE3urGQNMYXUUt&#10;QsFT/XN/ZJ9JTPZtyG5N/PZdQfA4zMxvmMVqMI24UecqywqmkwgEcW51xYWC03H3kYJwHlljY5kU&#10;3MnBajl6W2Cmbc+/dDv4QgQIuwwVlN63mZQuL8mgm9iWOHgX2xn0QXaF1B32AW4aGUdRIg1WHBZK&#10;bGlbUl4f/oyC+tQX3+3X5hOPaV1frvv47DexUu/jYT0H4Wnwr/Cz/aMVzJI0TuBxJ1wBuf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szIZcUAAADeAAAADwAAAAAAAAAA&#10;AAAAAAChAgAAZHJzL2Rvd25yZXYueG1sUEsFBgAAAAAEAAQA+QAAAJMDAAAAAA==&#10;" strokecolor="green"/>
                <v:line id="Line 164" o:spid="_x0000_s1458" style="position:absolute;visibility:visible;mso-wrap-style:square" from="4542,17221" to="4542,19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StGcgAAADeAAAADwAAAGRycy9kb3ducmV2LnhtbESPT2vCQBTE70K/w/IKvUjdVIh/YjYi&#10;0tIiXrTt/Zl9JtHs25DdJum37xYEj8PM/IZJ14OpRUetqywreJlEIIhzqysuFHx9vj0vQDiPrLG2&#10;TAp+ycE6exilmGjb84G6oy9EgLBLUEHpfZNI6fKSDLqJbYiDd7atQR9kW0jdYh/gppbTKJpJgxWH&#10;hRIb2paUX48/RsG8GddxP9D3a7x7x3y7P1/iU6fU0+OwWYHwNPh7+Nb+0AqWs8V0Dv93whWQ2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xStGcgAAADeAAAADwAAAAAA&#10;AAAAAAAAAAChAgAAZHJzL2Rvd25yZXYueG1sUEsFBgAAAAAEAAQA+QAAAJYDAAAAAA==&#10;" strokecolor="green">
                  <v:stroke startarrow="oval"/>
                </v:line>
                <v:line id="Line 165" o:spid="_x0000_s1459" style="position:absolute;visibility:visible;mso-wrap-style:square" from="4542,19819" to="6997,19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5jMIAAADeAAAADwAAAGRycy9kb3ducmV2LnhtbERPTYvCMBC9C/sfwgjeNLWw2u0aZXUR&#10;BE9W9z40Y9ttMylNtPXfm4Pg8fG+V5vBNOJOnassK5jPIhDEudUVFwou5/00AeE8ssbGMil4kIPN&#10;+mO0wlTbnk90z3whQgi7FBWU3replC4vyaCb2ZY4cFfbGfQBdoXUHfYh3DQyjqKFNFhxaCixpV1J&#10;eZ3djIL60he/7XL7ieekrq//x/jPb2OlJuPh5xuEp8G/xS/3QSv4WiRx2BvuhCsg1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B/5jMIAAADeAAAADwAAAAAAAAAAAAAA&#10;AAChAgAAZHJzL2Rvd25yZXYueG1sUEsFBgAAAAAEAAQA+QAAAJADAAAAAA==&#10;" strokecolor="green"/>
                <v:line id="Line 166" o:spid="_x0000_s1460" style="position:absolute;visibility:visible;mso-wrap-style:square" from="9553,19819" to="25728,19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GGWsgAAADeAAAADwAAAGRycy9kb3ducmV2LnhtbESPQWvCQBSE7wX/w/KE3upGC0Gjq7SW&#10;ll6EVkXb2yP7mgSzb2N26yb/visUPA4z8w2zWHWmFhdqXWVZwXiUgCDOra64ULDfvT5MQTiPrLG2&#10;TAp6crBaDu4WmGkb+JMuW1+ICGGXoYLS+yaT0uUlGXQj2xBH78e2Bn2UbSF1iyHCTS0nSZJKgxXH&#10;hRIbWpeUn7a/RsH5+1G741d4CX2/3hzCR/ps385K3Q+7pzkIT52/hf/b71rBLJ1OZnC9E6+AXP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kGGWsgAAADeAAAADwAAAAAA&#10;AAAAAAAAAAChAgAAZHJzL2Rvd25yZXYueG1sUEsFBgAAAAAEAAQA+QAAAJYDAAAAAA==&#10;" strokecolor="#9c0">
                  <v:stroke startarrow="oval" endarrow="oval"/>
                </v:line>
                <v:line id="Line 167" o:spid="_x0000_s1461" style="position:absolute;visibility:visible;mso-wrap-style:square" from="11879,4481" to="11879,34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bMoMMAAADeAAAADwAAAGRycy9kb3ducmV2LnhtbESPzYrCMBSF9wO+Q7iCuzF1BEerUUQo&#10;iLtxBLeX5trWNjchydjq008WA7M8nD++zW4wnXiQD41lBbNpBoK4tLrhSsHlu3hfgggRWWNnmRQ8&#10;KcBuO3rbYK5tz1/0OMdKpBEOOSqoY3S5lKGsyWCYWkecvJv1BmOSvpLaY5/GTSc/smwhDTacHmp0&#10;dKipbM8/RoFrW9e4vrh/XorulVl/DfZ0VWoyHvZrEJGG+B/+ax+1gtViOU8ACSeh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GzKDDAAAA3gAAAA8AAAAAAAAAAAAA&#10;AAAAoQIAAGRycy9kb3ducmV2LnhtbFBLBQYAAAAABAAEAPkAAACRAwAAAAA=&#10;" strokecolor="blue"/>
                <v:line id="Line 168" o:spid="_x0000_s1462" style="position:absolute;visibility:visible;mso-wrap-style:square" from="11879,6518" to="29181,6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FO/8cAAADeAAAADwAAAGRycy9kb3ducmV2LnhtbESPQWvCQBSE74X+h+UVvNWNFSRGV5FS&#10;IZT2EPXi7ZF9JjHZtyH7qum/7xYKPQ4z8w2z3o6uUzcaQuPZwGyagCIuvW24MnA67p9TUEGQLXae&#10;ycA3BdhuHh/WmFl/54JuB6lUhHDI0EAt0mdah7Imh2Hqe+LoXfzgUKIcKm0HvEe46/RLkiy0w4bj&#10;Qo09vdZUtocvZ0Au0pyKc95+HPft2+d7WlB+HY2ZPI27FSihUf7Df+3cGlgu0vkMfu/EK6A3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MU7/xwAAAN4AAAAPAAAAAAAA&#10;AAAAAAAAAKECAABkcnMvZG93bnJldi54bWxQSwUGAAAAAAQABAD5AAAAlQMAAAAA&#10;" strokecolor="blue">
                  <v:stroke startarrow="oval"/>
                </v:line>
                <v:line id="Line 169" o:spid="_x0000_s1463" style="position:absolute;visibility:visible;mso-wrap-style:square" from="14008,821" to="14008,293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jPHMUAAADeAAAADwAAAGRycy9kb3ducmV2LnhtbESP3YrCMBCF7wXfIYzgnaYqSq1GUUFY&#10;YUG2+gBDM7bVZlKaqO0+/WZhYS8P5+fjrLetqcSLGldaVjAZRyCIM6tLzhVcL8dRDMJ5ZI2VZVLQ&#10;kYPtpt9bY6Ltm7/olfpchBF2CSoovK8TKV1WkEE3tjVx8G62MeiDbHKpG3yHcVPJaRQtpMGSA6HA&#10;mg4FZY/0aQJ3YvgWd/udO9/nn9+Pujt154NSw0G7W4Hw1Pr/8F/7QytYLuLZFH7vhCsgN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ujPHMUAAADeAAAADwAAAAAAAAAA&#10;AAAAAAChAgAAZHJzL2Rvd25yZXYueG1sUEsFBgAAAAAEAAQA+QAAAJMDAAAAAA==&#10;" strokecolor="#0cf"/>
                <v:line id="Line 170" o:spid="_x0000_s1464" style="position:absolute;visibility:visible;mso-wrap-style:square" from="13981,807" to="29048,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Rqh8YAAADeAAAADwAAAGRycy9kb3ducmV2LnhtbESP22rCQBRF3wv+w3AE35qJlUqMjqKC&#10;0EJBqn7AIXNy0cyZkJnm0q/vFAp93OzLYm92g6lFR62rLCuYRzEI4szqigsFt+vpOQHhPLLG2jIp&#10;GMnBbjt52mCqbc+f1F18IcIIuxQVlN43qZQuK8mgi2xDHLzctgZ9kG0hdYt9GDe1fInjpTRYcSCU&#10;2NCxpOxx+TKBOzecJ+Nh787314/vRzO+j+ejUrPpsF+D8DT4//Bf+00rWC2TxQJ+74QrIL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GkaofGAAAA3gAAAA8AAAAAAAAA&#10;AAAAAAAAoQIAAGRycy9kb3ducmV2LnhtbFBLBQYAAAAABAAEAPkAAACUAwAAAAA=&#10;" strokecolor="#0cf"/>
                <v:line id="Line 171" o:spid="_x0000_s1465" style="position:absolute;visibility:visible;mso-wrap-style:square" from="11879,34623" to="29391,34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3Ko8YAAADeAAAADwAAAGRycy9kb3ducmV2LnhtbESPS2vDMBCE74H8B7GB3mK5D/Jwo4RS&#10;MJTemgRyXayt7dpaCUmN3fz6qBDIcZiZb5jNbjS9OJMPrWUFj1kOgriyuuVawfFQzlcgQkTW2Fsm&#10;BX8UYLedTjZYaDvwF533sRYJwqFABU2MrpAyVA0ZDJl1xMn7tt5gTNLXUnscEtz08inPF9Jgy2mh&#10;QUfvDVXd/tcocF3nWjeUP8tj2V9y60/Bfp6UepiNb68gIo3xHr61P7SC9WL1/AL/d9IVkN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9yqPGAAAA3gAAAA8AAAAAAAAA&#10;AAAAAAAAoQIAAGRycy9kb3ducmV2LnhtbFBLBQYAAAAABAAEAPkAAACUAwAAAAA=&#10;" strokecolor="blue"/>
                <v:line id="Line 172" o:spid="_x0000_s1466" style="position:absolute;visibility:visible;mso-wrap-style:square" from="16358,35801" to="29432,35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AmJcYAAADeAAAADwAAAGRycy9kb3ducmV2LnhtbESPQWvCQBSE70L/w/IKvenGFkWjqxRB&#10;kFy0UdHjI/tM0mbfhuwa4793C4LHYWa+YebLzlSipcaVlhUMBxEI4szqknMFh/26PwHhPLLGyjIp&#10;uJOD5eKtN8dY2xv/UJv6XAQIuxgVFN7XsZQuK8igG9iaOHgX2xj0QTa51A3eAtxU8jOKxtJgyWGh&#10;wJpWBWV/6dUoOO9/k9MqbZNDVEtnymS43bVHpT7eu+8ZCE+df4Wf7Y1WMB1PvkbwfydcAbl4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1AJiXGAAAA3gAAAA8AAAAAAAAA&#10;AAAAAAAAoQIAAGRycy9kb3ducmV2LnhtbFBLBQYAAAAABAAEAPkAAACUAwAAAAA=&#10;" strokecolor="red"/>
                <v:line id="Line 173" o:spid="_x0000_s1467" style="position:absolute;visibility:visible;mso-wrap-style:square" from="16426,2454" to="16426,35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K4UsYAAADeAAAADwAAAGRycy9kb3ducmV2LnhtbESPQWvCQBSE7wX/w/IEb3VjhaCpq4gg&#10;lFzUqLTHR/Y1iWbfhuwa4793CwWPw8x8wyxWvalFR62rLCuYjCMQxLnVFRcKTsft+wyE88gaa8uk&#10;4EEOVsvB2wITbe98oC7zhQgQdgkqKL1vEildXpJBN7YNcfB+bWvQB9kWUrd4D3BTy48oiqXBisNC&#10;iQ1tSsqv2c0o+Dle0u9N1qWnqJHOVOlkt+/OSo2G/foThKfev8L/7S+tYB7PpjH83QlXQC6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2SuFLGAAAA3gAAAA8AAAAAAAAA&#10;AAAAAAAAoQIAAGRycy9kb3ducmV2LnhtbFBLBQYAAAAABAAEAPkAAACUAwAAAAA=&#10;" strokecolor="red"/>
                <v:line id="Line 174" o:spid="_x0000_s1468" style="position:absolute;visibility:visible;mso-wrap-style:square" from="13990,29306" to="29460,29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shMYAAADeAAAADwAAAGRycy9kb3ducmV2LnhtbESP22rCQBRF3wv+w3CEvtWJFjVNM4oK&#10;BQsFqfYDDpmTS82cCZlpLn69Uyj0cbMvi51uB1OLjlpXWVYwn0UgiDOrKy4UfF3enmIQziNrrC2T&#10;gpEcbDeThxQTbXv+pO7sCxFG2CWooPS+SaR0WUkG3cw2xMHLbWvQB9kWUrfYh3FTy0UUraTBigOh&#10;xIYOJWXX848J3LnhPB73O3f6Xn7crs34Pp4OSj1Oh90rCE+D/w//tY9awcsqfl7D751wBeTm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6fbITGAAAA3gAAAA8AAAAAAAAA&#10;AAAAAAAAoQIAAGRycy9kb3ducmV2LnhtbFBLBQYAAAAABAAEAPkAAACUAwAAAAA=&#10;" strokecolor="#0cf"/>
                <v:line id="Line 175" o:spid="_x0000_s1469" style="position:absolute;visibility:visible;mso-wrap-style:square" from="16431,30545" to="29460,30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eE3cMAAADeAAAADwAAAGRycy9kb3ducmV2LnhtbERP3WrCMBS+F/YO4Qy8kZnOgXOdUabg&#10;0Cux7gEOzbEpNiddE218e3MhePnx/c+X0TbiSp2vHSt4H2cgiEuna64U/B03bzMQPiBrbByTght5&#10;WC5eBnPMtev5QNciVCKFsM9RgQmhzaX0pSGLfuxa4sSdXGcxJNhVUnfYp3DbyEmWTaXFmlODwZbW&#10;hspzcbEKbH/QhVt9nvfxdNzu+P/XxNFEqeFr/PkGESiGp/jh3moFX9PZR9qb7qQrIB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3hN3DAAAA3gAAAA8AAAAAAAAAAAAA&#10;AAAAoQIAAGRycy9kb3ducmV2LnhtbFBLBQYAAAAABAAEAPkAAACRAwAAAAA=&#10;" strokecolor="red">
                  <v:stroke startarrow="oval"/>
                </v:line>
                <v:line id="Line 176" o:spid="_x0000_s1470" style="position:absolute;visibility:visible;mso-wrap-style:square" from="16358,2454" to="28984,2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0sIMUAAADeAAAADwAAAGRycy9kb3ducmV2LnhtbESPQYvCMBSE78L+h/AWvGmqC6LVKIuw&#10;IL2oVdHjo3m21ealNNla/71ZWPA4zMw3zGLVmUq01LjSsoLRMAJBnFldcq7gePgZTEE4j6yxskwK&#10;nuRgtfzoLTDW9sF7alOfiwBhF6OCwvs6ltJlBRl0Q1sTB+9qG4M+yCaXusFHgJtKjqNoIg2WHBYK&#10;rGldUHZPf42Cy+GWnNdpmxyjWjpTJqPtrj0p1f/svucgPHX+Hf5vb7SC2WT6NYO/O+EKyO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A0sIMUAAADeAAAADwAAAAAAAAAA&#10;AAAAAAChAgAAZHJzL2Rvd25yZXYueG1sUEsFBgAAAAAEAAQA+QAAAJMDAAAAAA==&#10;" strokecolor="red"/>
                <v:line id="Line 177" o:spid="_x0000_s1471" style="position:absolute;visibility:visible;mso-wrap-style:square" from="13917,12632" to="29181,12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S78cQAAADeAAAADwAAAGRycy9kb3ducmV2LnhtbESPzYrCMBSF94LvEK7gThPFkVqNIoro&#10;ShiVme21udOWaW5KE7X69JPFgMvD+eNbrFpbiTs1vnSsYTRUIIgzZ0rONVzOu0ECwgdkg5Vj0vAk&#10;D6tlt7PA1LgHf9L9FHIRR9inqKEIoU6l9FlBFv3Q1cTR+3GNxRBlk0vT4COO20qOlZpKiyXHhwJr&#10;2hSU/Z5uVsP+qmavo/pay+/Dq7wdt/XIyw+t+712PQcRqA3v8H/7YDTMpskkAkSciAJ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1LvxxAAAAN4AAAAPAAAAAAAAAAAA&#10;AAAAAKECAABkcnMvZG93bnJldi54bWxQSwUGAAAAAAQABAD5AAAAkgMAAAAA&#10;" strokecolor="#0cf">
                  <v:stroke startarrow="oval"/>
                </v:line>
                <v:line id="Line 179" o:spid="_x0000_s1472" style="position:absolute;visibility:visible;mso-wrap-style:square" from="19623,7738" to="29181,7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7GMYAAADeAAAADwAAAGRycy9kb3ducmV2LnhtbESPQWvCQBSE70L/w/IKXqRuIiI2dZUS&#10;EQoexCh4fWRfk9Ds27C7xthf7wqFHoeZ+YZZbQbTip6cbywrSKcJCOLS6oYrBefT7m0Jwgdkja1l&#10;UnAnD5v1y2iFmbY3PlJfhEpECPsMFdQhdJmUvqzJoJ/ajjh639YZDFG6SmqHtwg3rZwlyUIabDgu&#10;1NhRXlP5U1yNgsP2N0/LSbq38wlt+8v1LtHlSo1fh88PEIGG8B/+a39pBe+L5XwGzzvxCsj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2OxjGAAAA3gAAAA8AAAAAAAAA&#10;AAAAAAAAoQIAAGRycy9kb3ducmV2LnhtbFBLBQYAAAAABAAEAPkAAACUAwAAAAA=&#10;" strokecolor="fuchsia"/>
                <v:line id="Line 180" o:spid="_x0000_s1473" style="position:absolute;visibility:visible;mso-wrap-style:square" from="19623,14159" to="29181,14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qeg8cAAADeAAAADwAAAGRycy9kb3ducmV2LnhtbESPQWvCQBSE7wX/w/IEL1I3URGbuopE&#10;BKGHohZ6fWRfk2D2bdhdY/TXdwsFj8PMfMOsNr1pREfO15YVpJMEBHFhdc2lgq/z/nUJwgdkjY1l&#10;UnAnD5v14GWFmbY3PlJ3CqWIEPYZKqhCaDMpfVGRQT+xLXH0fqwzGKJ0pdQObxFuGjlNkoU0WHNc&#10;qLClvKLicroaBZ+7R54W4/TDzse0676vd4kuV2o07LfvIAL14Rn+bx+0grfFcj6DvzvxCs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up6DxwAAAN4AAAAPAAAAAAAA&#10;AAAAAAAAAKECAABkcnMvZG93bnJldi54bWxQSwUGAAAAAAQABAD5AAAAlQMAAAAA&#10;" strokecolor="fuchsia"/>
                <v:line id="Line 181" o:spid="_x0000_s1474" style="position:absolute;visibility:visible;mso-wrap-style:square" from="23287,15077" to="23287,31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0WKcUAAADeAAAADwAAAGRycy9kb3ducmV2LnhtbESPT2vCQBTE7wW/w/IEb3VjsBqjq2hF&#10;KPTkv/sj+0xism9Ddmvit+8WCh6HmfkNs9r0phYPal1pWcFkHIEgzqwuOVdwOR/eExDOI2usLZOC&#10;JznYrAdvK0y17fhIj5PPRYCwS1FB4X2TSumyggy6sW2Ig3ezrUEfZJtL3WIX4KaWcRTNpMGSw0KB&#10;DX0WlFWnH6OgunT5vpnvPvCcVNXt/h1f/S5WajTst0sQnnr/Cv+3v7SCxSyZTuHvTrgC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I0WKcUAAADeAAAADwAAAAAAAAAA&#10;AAAAAAChAgAAZHJzL2Rvd25yZXYueG1sUEsFBgAAAAAEAAQA+QAAAJMDAAAAAA==&#10;" strokecolor="green"/>
                <v:line id="Line 182" o:spid="_x0000_s1475" style="position:absolute;visibility:visible;mso-wrap-style:square" from="23287,15003" to="29181,15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GzssYAAADeAAAADwAAAGRycy9kb3ducmV2LnhtbESPW2vCQBSE3wv+h+UIvtWNwUuMrqIt&#10;BaFP3t4P2WMSkz0bsluT/vuuUPBxmJlvmPW2N7V4UOtKywom4wgEcWZ1ybmCy/nrPQHhPLLG2jIp&#10;+CUH283gbY2pth0f6XHyuQgQdikqKLxvUildVpBBN7YNcfButjXog2xzqVvsAtzUMo6iuTRYclgo&#10;sKGPgrLq9GMUVJcu/2wW+xmek6q63b/jq9/HSo2G/W4FwlPvX+H/9kErWM6T6Qyed8IVkJ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Bs7LGAAAA3gAAAA8AAAAAAAAA&#10;AAAAAAAAoQIAAGRycy9kb3ducmV2LnhtbFBLBQYAAAAABAAEAPkAAACUAwAAAAA=&#10;" strokecolor="green"/>
                <v:line id="Line 183" o:spid="_x0000_s1476" style="position:absolute;visibility:visible;mso-wrap-style:square" from="25728,3674" to="25728,37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gCkscAAADeAAAADwAAAGRycy9kb3ducmV2LnhtbESPT2vCQBTE7wW/w/KEXqRuWkrU6CaI&#10;/aPgqdHeX7PPJJh9G7JrTL99VxB6HGbmN8wqG0wjeupcbVnB8zQCQVxYXXOp4Hj4eJqDcB5ZY2OZ&#10;FPySgywdPaww0fbKX9TnvhQBwi5BBZX3bSKlKyoy6Ka2JQ7eyXYGfZBdKXWH1wA3jXyJolgarDks&#10;VNjSpqLinF+MAjP5fJcH8739GeI9zt7K/NLnG6Uex8N6CcLT4P/D9/ZOK1jE89cYbnfCFZDp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2AKSxwAAAN4AAAAPAAAAAAAA&#10;AAAAAAAAAKECAABkcnMvZG93bnJldi54bWxQSwUGAAAAAAQABAD5AAAAlQMAAAAA&#10;" strokecolor="#9c0"/>
                <v:line id="Line 184" o:spid="_x0000_s1477" style="position:absolute;visibility:visible;mso-wrap-style:square" from="25728,3600" to="28984,3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SnCccAAADeAAAADwAAAGRycy9kb3ducmV2LnhtbESPT2vCQBTE7wW/w/IEL6XZVCRqzCrF&#10;P22hp8Z6f2afSTD7NmTXmH77bqHQ4zAzv2GyzWAa0VPnassKnqMYBHFhdc2lgq/j4WkBwnlkjY1l&#10;UvBNDjbr0UOGqbZ3/qQ+96UIEHYpKqi8b1MpXVGRQRfZljh4F9sZ9EF2pdQd3gPcNHIax4k0WHNY&#10;qLClbUXFNb8ZBebxdS+P5vR2HpIPnO/K/NbnW6Um4+FlBcLT4P/Df+13rWCZLGZz+L0Tro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lKcJxwAAAN4AAAAPAAAAAAAA&#10;AAAAAAAAAKECAABkcnMvZG93bnJldi54bWxQSwUGAAAAAAQABAD5AAAAlQMAAAAA&#10;" strokecolor="#9c0"/>
                <v:line id="Line 185" o:spid="_x0000_s1478" style="position:absolute;visibility:visible;mso-wrap-style:square" from="25728,8963" to="29181,8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Xq0cUAAADeAAAADwAAAGRycy9kb3ducmV2LnhtbERPTWvCQBC9C/0Pywi9iG4sRdLUVURQ&#10;xNpCNWCPQ3ZMQrOzIbua5N+7B8Hj433Pl52pxI0aV1pWMJ1EIIgzq0vOFaSnzTgG4TyyxsoyKejJ&#10;wXLxMphjom3Lv3Q7+lyEEHYJKii8rxMpXVaQQTexNXHgLrYx6ANscqkbbEO4qeRbFM2kwZJDQ4E1&#10;rQvK/o9Xo2Df/x32qTl/r7/S06j92R5GvY2Veh12q08Qnjr/FD/cO63gYxa/h73hTrg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pXq0cUAAADeAAAADwAAAAAAAAAA&#10;AAAAAAChAgAAZHJzL2Rvd25yZXYueG1sUEsFBgAAAAAEAAQA+QAAAJMDAAAAAA==&#10;" strokecolor="#9c0">
                  <v:stroke startarrow="oval"/>
                </v:line>
                <v:line id="Line 186" o:spid="_x0000_s1479" style="position:absolute;visibility:visible;mso-wrap-style:square" from="11879,18334" to="29391,18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ExhMcAAADeAAAADwAAAGRycy9kb3ducmV2LnhtbESPQWvCQBSE7wX/w/KE3urGUiRGV5FS&#10;IZT2EPXi7ZF9JjHZtyH7qum/7xYKPQ4z8w2z3o6uUzcaQuPZwHyWgCIuvW24MnA67p9SUEGQLXae&#10;ycA3BdhuJg9rzKy/c0G3g1QqQjhkaKAW6TOtQ1mTwzDzPXH0Ln5wKFEOlbYD3iPcdfo5SRbaYcNx&#10;ocaeXmsq28OXMyAXaU7FOW8/jvv27fM9LSi/jsY8TsfdCpTQKP/hv3ZuDSwX6csSfu/EK6A3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QTGExwAAAN4AAAAPAAAAAAAA&#10;AAAAAAAAAKECAABkcnMvZG93bnJldi54bWxQSwUGAAAAAAQABAD5AAAAlQMAAAAA&#10;" strokecolor="blue">
                  <v:stroke startarrow="oval"/>
                </v:line>
                <v:line id="Line 187" o:spid="_x0000_s1480" style="position:absolute;visibility:visible;mso-wrap-style:square" from="16477,20320" to="27074,20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5te8QAAADeAAAADwAAAGRycy9kb3ducmV2LnhtbESP32rCMBTG74W9QzgDb2SmE+ZcZ5Qp&#10;OPRKrHuAQ3Nsis1J10Qb395cCF5+fP/4zZfRNuJKna8dK3gfZyCIS6drrhT8HTdvMxA+IGtsHJOC&#10;G3lYLl4Gc8y16/lA1yJUIo2wz1GBCaHNpfSlIYt+7Fri5J1cZzEk2VVSd9incdvISZZNpcWa04PB&#10;ltaGynNxsQpsf9CFW32e9/F03O74/9fE0USp4Wv8+QYRKIZn+NHeagVf09lHAkg4CQXk4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3m17xAAAAN4AAAAPAAAAAAAAAAAA&#10;AAAAAKECAABkcnMvZG93bnJldi54bWxQSwUGAAAAAAQABAD5AAAAkgMAAAAA&#10;" strokecolor="red">
                  <v:stroke startarrow="oval"/>
                </v:line>
                <v:line id="Line 188" o:spid="_x0000_s1481" style="position:absolute;flip:y;visibility:visible;mso-wrap-style:square" from="27092,19072" to="27092,20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UovccAAADeAAAADwAAAGRycy9kb3ducmV2LnhtbESPQWvCQBSE70L/w/IKvenGoGKjq6gg&#10;lB6EGin29sg+k2D2bdzdavz3bkHocZiZb5j5sjONuJLztWUFw0ECgriwuuZSwSHf9qcgfEDW2Fgm&#10;BXfysFy89OaYaXvjL7ruQykihH2GCqoQ2kxKX1Rk0A9sSxy9k3UGQ5SulNrhLcJNI9MkmUiDNceF&#10;ClvaVFSc979GwbHeHcbG7dY/l8/0mI/SNDm130q9vXarGYhAXfgPP9sfWsH7ZDoewt+deAXk4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9Si9xwAAAN4AAAAPAAAAAAAA&#10;AAAAAAAAAKECAABkcnMvZG93bnJldi54bWxQSwUGAAAAAAQABAD5AAAAlQMAAAAA&#10;" strokecolor="red"/>
                <v:line id="Line 189" o:spid="_x0000_s1482" style="position:absolute;visibility:visible;mso-wrap-style:square" from="27166,19123" to="29396,191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Zb8ccAAADeAAAADwAAAGRycy9kb3ducmV2LnhtbESPQWvCQBSE74X+h+UVeqsbAw02uooE&#10;BMmlbVT0+Mg+k2j2bchuk/TfdwuFHoeZ+YZZbSbTioF611hWMJ9FIIhLqxuuFBwPu5cFCOeRNbaW&#10;ScE3OdisHx9WmGo78icNha9EgLBLUUHtfZdK6cqaDLqZ7YiDd7W9QR9kX0nd4xjgppVxFCXSYMNh&#10;ocaOsprKe/FlFFwOt/ycFUN+jDrpTJPP3z+Gk1LPT9N2CcLT5P/Df+29VvCWLF5j+L0Tro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lvxxwAAAN4AAAAPAAAAAAAA&#10;AAAAAAAAAKECAABkcnMvZG93bnJldi54bWxQSwUGAAAAAAQABAD5AAAAlQMAAAAA&#10;" strokecolor="red"/>
                <v:line id="Line 190" o:spid="_x0000_s1483" style="position:absolute;visibility:visible;mso-wrap-style:square" from="23287,20807" to="29391,20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nYZ8gAAADeAAAADwAAAGRycy9kb3ducmV2LnhtbESPT2vCQBTE70K/w/IKvYhuWol/oqsU&#10;qVSKF6Pen9lnkjb7NmS3SfrtuwWhx2FmfsOsNr2pREuNKy0reB5HIIgzq0vOFZxPu9EchPPIGivL&#10;pOCHHGzWD4MVJtp2fKQ29bkIEHYJKii8rxMpXVaQQTe2NXHwbrYx6INscqkb7ALcVPIliqbSYMlh&#10;ocCatgVlX+m3UTCrh1Xc9XR5iz/eMdsebp/xtVXq6bF/XYLw1Pv/8L291woW03k8gb874QrI9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CnYZ8gAAADeAAAADwAAAAAA&#10;AAAAAAAAAAChAgAAZHJzL2Rvd25yZXYueG1sUEsFBgAAAAAEAAQA+QAAAJYDAAAAAA==&#10;" strokecolor="green">
                  <v:stroke startarrow="oval"/>
                </v:line>
                <v:line id="Line 191" o:spid="_x0000_s1484" style="position:absolute;visibility:visible;mso-wrap-style:square" from="11879,23651" to="29391,23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kIx8cAAADeAAAADwAAAGRycy9kb3ducmV2LnhtbESPQWvCQBSE74X+h+UVvNVNi5UYXaWU&#10;CqG0h6gXb4/sM4nJvg3ZV03/fbdQ8DjMzDfMajO6Tl1oCI1nA0/TBBRx6W3DlYHDfvuYggqCbLHz&#10;TAZ+KMBmfX+3wsz6Kxd02UmlIoRDhgZqkT7TOpQ1OQxT3xNH7+QHhxLlUGk74DXCXaefk2SuHTYc&#10;F2rs6a2mst19OwNykuZQHPP2c79t378+0oLy82jM5GF8XYISGuUW/m/n1sBinr7M4O9OvAJ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mQjHxwAAAN4AAAAPAAAAAAAA&#10;AAAAAAAAAKECAABkcnMvZG93bnJldi54bWxQSwUGAAAAAAQABAD5AAAAlQMAAAAA&#10;" strokecolor="blue">
                  <v:stroke startarrow="oval"/>
                </v:line>
                <v:line id="Line 192" o:spid="_x0000_s1485" style="position:absolute;visibility:visible;mso-wrap-style:square" from="19623,24848" to="29391,24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Y1sccAAADeAAAADwAAAGRycy9kb3ducmV2LnhtbESPQWvCQBSE7wX/w/IEL1I3ERWbuopE&#10;BKGHohZ6fWRfk2D2bdhdY/TXdwsFj8PMfMOsNr1pREfO15YVpJMEBHFhdc2lgq/z/nUJwgdkjY1l&#10;UnAnD5v14GWFmbY3PlJ3CqWIEPYZKqhCaDMpfVGRQT+xLXH0fqwzGKJ0pdQObxFuGjlNkoU0WHNc&#10;qLClvKLicroaBZ+7R54W4/TDzsa0676vd4kuV2o07LfvIAL14Rn+bx+0grfFcj6HvzvxCs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xjWxxwAAAN4AAAAPAAAAAAAA&#10;AAAAAAAAAKECAABkcnMvZG93bnJldi54bWxQSwUGAAAAAAQABAD5AAAAlQMAAAAA&#10;" strokecolor="fuchsia"/>
                <v:line id="Line 193" o:spid="_x0000_s1486" style="position:absolute;visibility:visible;mso-wrap-style:square" from="23287,25877" to="29391,25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57/8cAAADeAAAADwAAAGRycy9kb3ducmV2LnhtbESPT2vCQBTE74LfYXmCl6IbhaQ2dZUi&#10;SqV4qX/ur9lnkjb7NmTXJP32bqHgcZiZ3zDLdW8q0VLjSssKZtMIBHFmdcm5gvNpN1mAcB5ZY2WZ&#10;FPySg/VqOFhiqm3Hn9QefS4ChF2KCgrv61RKlxVk0E1tTRy8q20M+iCbXOoGuwA3lZxHUSINlhwW&#10;CqxpU1D2c7wZBc/1UxV3PV228cc7ZpvD9Tv+apUaj/q3VxCeev8I/7f3WsFLsogT+LsTroBc3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Xnv/xwAAAN4AAAAPAAAAAAAA&#10;AAAAAAAAAKECAABkcnMvZG93bnJldi54bWxQSwUGAAAAAAQABAD5AAAAlQMAAAAA&#10;" strokecolor="green">
                  <v:stroke startarrow="oval"/>
                </v:line>
                <v:line id="Line 194" o:spid="_x0000_s1487" style="position:absolute;visibility:visible;mso-wrap-style:square" from="23287,31491" to="29593,31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Yeg8UAAADeAAAADwAAAGRycy9kb3ducmV2LnhtbESPT4vCMBTE7wt+h/CEva2pBbVWo6wr&#10;Cwue/Hd/NM+2tnkpTbT125sFweMwM79hluve1OJOrSstKxiPIhDEmdUl5wpOx9+vBITzyBpry6Tg&#10;QQ7Wq8HHElNtO97T/eBzESDsUlRQeN+kUrqsIINuZBvi4F1sa9AH2eZSt9gFuKllHEVTabDksFBg&#10;Qz8FZdXhZhRUpy7fNrPNBI9JVV2uu/jsN7FSn8P+ewHCU+/f4Vf7TyuYT5PJDP7vhCsgV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YYeg8UAAADeAAAADwAAAAAAAAAA&#10;AAAAAAChAgAAZHJzL2Rvd25yZXYueG1sUEsFBgAAAAAEAAQA+QAAAJMDAAAAAA==&#10;" strokecolor="green"/>
                <v:line id="Line 195" o:spid="_x0000_s1488" style="position:absolute;visibility:visible;mso-wrap-style:square" from="25728,37063" to="29391,37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KlpsQAAADeAAAADwAAAGRycy9kb3ducmV2LnhtbERPTWvCQBC9C/6HZQpeRDctmGqajRSr&#10;tdBTo96n2WkSzM6G7BrTf+8eBI+P952uB9OInjpXW1bwPI9AEBdW11wqOB52syUI55E1NpZJwT85&#10;WGfjUYqJtlf+oT73pQgh7BJUUHnfJlK6oiKDbm5b4sD92c6gD7Arpe7wGsJNI1+iKJYGaw4NFba0&#10;qag45xejwEw/t/JgTvvfIf7G148yv/T5RqnJ0/D+BsLT4B/iu/tLK1jFy0XYG+6EKyC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0qWmxAAAAN4AAAAPAAAAAAAAAAAA&#10;AAAAAKECAABkcnMvZG93bnJldi54bWxQSwUGAAAAAAQABAD5AAAAkgMAAAAA&#10;" strokecolor="#9c0"/>
                <v:shape id="Text Box 196" o:spid="_x0000_s1489" type="#_x0000_t202" style="position:absolute;left:3118;top:2022;width:2350;height:2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4N68YA&#10;AADeAAAADwAAAGRycy9kb3ducmV2LnhtbESPQYvCMBSE74L/ITzBi2jaBUW7RllkFzy5WD30+Gie&#10;bd3mpTTR1n9vhAWPw8x8w6y3vanFnVpXWVYQzyIQxLnVFRcKzqef6RKE88gaa8uk4EEOtpvhYI2J&#10;th0f6Z76QgQIuwQVlN43iZQuL8mgm9mGOHgX2xr0QbaF1C12AW5q+RFFC2mw4rBQYkO7kvK/9GYU&#10;6O9rND+fJod9Ft+yIjtczHX3q9R41H99gvDU+3f4v73XClaL5XwFrzvhCsjN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4N68YAAADeAAAADwAAAAAAAAAAAAAAAACYAgAAZHJz&#10;L2Rvd25yZXYueG1sUEsFBgAAAAAEAAQA9QAAAIsDAAAAAA==&#10;" filled="f" fillcolor="#bbe0e3" stroked="f">
                  <v:textbox inset="1.75261mm,.87631mm,1.75261mm,.87631mm">
                    <w:txbxContent>
                      <w:p w:rsidR="00821CA1" w:rsidRDefault="00821CA1" w:rsidP="007F3DF4">
                        <w:pPr>
                          <w:autoSpaceDE w:val="0"/>
                          <w:autoSpaceDN w:val="0"/>
                          <w:adjustRightInd w:val="0"/>
                          <w:rPr>
                            <w:rFonts w:ascii="Arial" w:hAnsi="Arial" w:cs="Arial"/>
                            <w:color w:val="0000FF"/>
                            <w:sz w:val="25"/>
                            <w:szCs w:val="36"/>
                          </w:rPr>
                        </w:pPr>
                        <w:r>
                          <w:rPr>
                            <w:rFonts w:ascii="Arial" w:hAnsi="Arial" w:cs="Arial"/>
                            <w:color w:val="0000FF"/>
                            <w:sz w:val="25"/>
                            <w:szCs w:val="36"/>
                          </w:rPr>
                          <w:t>х</w:t>
                        </w:r>
                        <w:proofErr w:type="gramStart"/>
                        <w:r>
                          <w:rPr>
                            <w:rFonts w:ascii="Arial" w:hAnsi="Arial" w:cs="Arial"/>
                            <w:color w:val="0000FF"/>
                            <w:sz w:val="25"/>
                            <w:szCs w:val="36"/>
                            <w:vertAlign w:val="subscript"/>
                          </w:rPr>
                          <w:t>1</w:t>
                        </w:r>
                        <w:proofErr w:type="gramEnd"/>
                      </w:p>
                    </w:txbxContent>
                  </v:textbox>
                </v:shape>
                <v:shape id="Text Box 197" o:spid="_x0000_s1490" type="#_x0000_t202" style="position:absolute;left:2999;top:8332;width:2354;height:2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huy8YA&#10;AADeAAAADwAAAGRycy9kb3ducmV2LnhtbESPy2rCQBSG9wXfYTiCm1InCg1pdCJFKriyaFxkecgc&#10;czFzJmRGjW/fWRRc/vw3vvVmNJ240+AaywoW8wgEcWl1w5WCc777SEA4j6yxs0wKnuRgk03e1phq&#10;++Aj3U++EmGEXYoKau/7VEpX1mTQzW1PHLyLHQz6IIdK6gEfYdx0chlFsTTYcHiosadtTeX1dDMK&#10;9E8bfZ7z98O+WNyKqjhcTLv9VWo2Hb9XIDyN/hX+b++1gq84iQNAwAko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5huy8YAAADeAAAADwAAAAAAAAAAAAAAAACYAgAAZHJz&#10;L2Rvd25yZXYueG1sUEsFBgAAAAAEAAQA9QAAAIsDAAAAAA==&#10;" filled="f" fillcolor="#bbe0e3" stroked="f">
                  <v:textbox inset="1.75261mm,.87631mm,1.75261mm,.87631mm">
                    <w:txbxContent>
                      <w:p w:rsidR="00821CA1" w:rsidRDefault="00821CA1" w:rsidP="007F3DF4">
                        <w:pPr>
                          <w:autoSpaceDE w:val="0"/>
                          <w:autoSpaceDN w:val="0"/>
                          <w:adjustRightInd w:val="0"/>
                          <w:rPr>
                            <w:rFonts w:ascii="Arial" w:hAnsi="Arial" w:cs="Arial"/>
                            <w:color w:val="FF3300"/>
                            <w:sz w:val="25"/>
                            <w:szCs w:val="36"/>
                          </w:rPr>
                        </w:pPr>
                        <w:r>
                          <w:rPr>
                            <w:rFonts w:ascii="Arial" w:hAnsi="Arial" w:cs="Arial"/>
                            <w:color w:val="FF3300"/>
                            <w:sz w:val="25"/>
                            <w:szCs w:val="36"/>
                          </w:rPr>
                          <w:t>х</w:t>
                        </w:r>
                        <w:proofErr w:type="gramStart"/>
                        <w:r>
                          <w:rPr>
                            <w:rFonts w:ascii="Arial" w:hAnsi="Arial" w:cs="Arial"/>
                            <w:color w:val="FF3300"/>
                            <w:sz w:val="25"/>
                            <w:szCs w:val="36"/>
                            <w:vertAlign w:val="subscript"/>
                          </w:rPr>
                          <w:t>2</w:t>
                        </w:r>
                        <w:proofErr w:type="gramEnd"/>
                      </w:p>
                    </w:txbxContent>
                  </v:textbox>
                </v:shape>
                <v:shape id="Text Box 198" o:spid="_x0000_s1491" type="#_x0000_t202" style="position:absolute;left:2477;top:14414;width:2354;height:2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TLUMYA&#10;AADeAAAADwAAAGRycy9kb3ducmV2LnhtbESPQYvCMBSE74L/ITzBi2hawaLVKCK74ElZ9dDjo3m2&#10;1ealNFG7/34jCHscZuYbZrXpTC2e1LrKsoJ4EoEgzq2uuFBwOX+P5yCcR9ZYWyYFv+Rgs+73Vphq&#10;++Ifep58IQKEXYoKSu+bVEqXl2TQTWxDHLyrbQ36INtC6hZfAW5qOY2iRBqsOCyU2NCupPx+ehgF&#10;+usWzS7n0WGfxY+syA5Xc9sdlRoOuu0ShKfO/4c/7b1WsEjmSQzvO+EK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TLUMYAAADeAAAADwAAAAAAAAAAAAAAAACYAgAAZHJz&#10;L2Rvd25yZXYueG1sUEsFBgAAAAAEAAQA9QAAAIsDAAAAAA==&#10;" filled="f" fillcolor="#bbe0e3" stroked="f">
                  <v:textbox inset="1.75261mm,.87631mm,1.75261mm,.87631mm">
                    <w:txbxContent>
                      <w:p w:rsidR="00821CA1" w:rsidRDefault="00821CA1" w:rsidP="007F3DF4">
                        <w:pPr>
                          <w:autoSpaceDE w:val="0"/>
                          <w:autoSpaceDN w:val="0"/>
                          <w:adjustRightInd w:val="0"/>
                          <w:rPr>
                            <w:rFonts w:ascii="Arial" w:hAnsi="Arial" w:cs="Arial"/>
                            <w:color w:val="008000"/>
                            <w:sz w:val="25"/>
                            <w:szCs w:val="36"/>
                          </w:rPr>
                        </w:pPr>
                        <w:r>
                          <w:rPr>
                            <w:rFonts w:ascii="Arial" w:hAnsi="Arial" w:cs="Arial"/>
                            <w:color w:val="008000"/>
                            <w:sz w:val="25"/>
                            <w:szCs w:val="36"/>
                          </w:rPr>
                          <w:t>х</w:t>
                        </w:r>
                        <w:r>
                          <w:rPr>
                            <w:rFonts w:ascii="Arial" w:hAnsi="Arial" w:cs="Arial"/>
                            <w:color w:val="008000"/>
                            <w:sz w:val="25"/>
                            <w:szCs w:val="36"/>
                            <w:vertAlign w:val="subscript"/>
                          </w:rPr>
                          <w:t>3</w:t>
                        </w:r>
                      </w:p>
                    </w:txbxContent>
                  </v:textbox>
                </v:shape>
                <v:group id="Group 199" o:spid="_x0000_s1492" style="position:absolute;left:9566;top:5919;width:2350;height:2069" coordorigin="1352,732" coordsize="262,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Zk7cccAAADe&#10;AAAADwAAAAAAAAAAAAAAAACqAgAAZHJzL2Rvd25yZXYueG1sUEsFBgAAAAAEAAQA+gAAAJ4DAAAA&#10;AA==&#10;">
                  <v:shape id="Text Box 200" o:spid="_x0000_s1493" type="#_x0000_t202" style="position:absolute;left:1352;top:732;width:262;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rwvMgA&#10;AADeAAAADwAAAGRycy9kb3ducmV2LnhtbESPQWvCQBSE7wX/w/IEL6VuYmmwqWsQseDJUpNDjo/s&#10;M4nNvg3ZVdN/3xWEHoeZ+YZZZaPpxJUG11pWEM8jEMSV1S3XCor882UJwnlkjZ1lUvBLDrL15GmF&#10;qbY3/qbr0dciQNilqKDxvk+ldFVDBt3c9sTBO9nBoA9yqKUe8BbgppOLKEqkwZbDQoM9bRuqfo4X&#10;o0DvztFbkT8f9mV8KevycDLn7ZdSs+m4+QDhafT/4Ud7rxW8J8vkFe53whW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SvC8yAAAAN4AAAAPAAAAAAAAAAAAAAAAAJgCAABk&#10;cnMvZG93bnJldi54bWxQSwUGAAAAAAQABAD1AAAAjQMAAAAA&#10;" filled="f" fillcolor="#bbe0e3" stroked="f">
                    <v:textbox inset="1.75261mm,.87631mm,1.75261mm,.87631mm">
                      <w:txbxContent>
                        <w:p w:rsidR="00821CA1" w:rsidRDefault="00821CA1" w:rsidP="007F3DF4">
                          <w:pPr>
                            <w:autoSpaceDE w:val="0"/>
                            <w:autoSpaceDN w:val="0"/>
                            <w:adjustRightInd w:val="0"/>
                            <w:rPr>
                              <w:rFonts w:ascii="Arial" w:hAnsi="Arial" w:cs="Arial"/>
                              <w:color w:val="0099FF"/>
                              <w:sz w:val="25"/>
                              <w:szCs w:val="36"/>
                            </w:rPr>
                          </w:pPr>
                          <w:r>
                            <w:rPr>
                              <w:rFonts w:ascii="Arial" w:hAnsi="Arial" w:cs="Arial"/>
                              <w:color w:val="0099FF"/>
                              <w:sz w:val="25"/>
                              <w:szCs w:val="36"/>
                            </w:rPr>
                            <w:t>х</w:t>
                          </w:r>
                          <w:proofErr w:type="gramStart"/>
                          <w:r>
                            <w:rPr>
                              <w:rFonts w:ascii="Arial" w:hAnsi="Arial" w:cs="Arial"/>
                              <w:color w:val="0099FF"/>
                              <w:sz w:val="25"/>
                              <w:szCs w:val="36"/>
                              <w:vertAlign w:val="subscript"/>
                            </w:rPr>
                            <w:t>1</w:t>
                          </w:r>
                          <w:proofErr w:type="gramEnd"/>
                        </w:p>
                      </w:txbxContent>
                    </v:textbox>
                  </v:shape>
                  <v:line id="Line 201" o:spid="_x0000_s1494" style="position:absolute;visibility:visible;mso-wrap-style:square" from="1399,786" to="1490,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7d7sYAAADeAAAADwAAAGRycy9kb3ducmV2LnhtbESP3WrCQBCF7wXfYRmhd2ZjqSGNrpIG&#10;ChUK0rQPMGTHJJqdDdmtJn36bqHg5eH8fJztfjSduNLgWssKVlEMgriyuuVawdfn6zIF4Tyyxs4y&#10;KZjIwX43n20x0/bGH3QtfS3CCLsMFTTe95mUrmrIoItsTxy8kx0M+iCHWuoBb2HcdPIxjhNpsOVA&#10;aLCnoqHqUn6bwF0ZPqXTS+6O5/X7z6WfDtOxUOphMeYbEJ5Gfw//t9+0guckTZ7g7064AnL3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3+3e7GAAAA3gAAAA8AAAAAAAAA&#10;AAAAAAAAoQIAAGRycy9kb3ducmV2LnhtbFBLBQYAAAAABAAEAPkAAACUAwAAAAA=&#10;" strokecolor="#0cf"/>
                </v:group>
                <v:group id="Group 202" o:spid="_x0000_s1495" style="position:absolute;left:9566;top:11987;width:2350;height:2074" coordorigin="1352,1408" coordsize="262,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nCjBccAAADe&#10;AAAADwAAAAAAAAAAAAAAAACqAgAAZHJzL2Rvd25yZXYueG1sUEsFBgAAAAAEAAQA+gAAAJ4DAAAA&#10;AA==&#10;">
                  <v:shape id="Text Box 203" o:spid="_x0000_s1496" type="#_x0000_t202" style="position:absolute;left:1352;top:1408;width:262;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1TJMcA&#10;AADeAAAADwAAAGRycy9kb3ducmV2LnhtbESPQWvCQBSE7wX/w/KEXkrdWGiIqauIKOSkVHPI8ZF9&#10;JtHs25BdTfrvuwWhx2FmvmGW69G04kG9aywrmM8iEMSl1Q1XCvLz/j0B4TyyxtYyKfghB+vV5GWJ&#10;qbYDf9Pj5CsRIOxSVFB736VSurImg25mO+LgXWxv0AfZV1L3OAS4aeVHFMXSYMNhocaOtjWVt9Pd&#10;KNC7a/SZn98OWTG/F1VxuJjr9qjU63TcfIHwNPr/8LOdaQWLOIlj+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9UyTHAAAA3gAAAA8AAAAAAAAAAAAAAAAAmAIAAGRy&#10;cy9kb3ducmV2LnhtbFBLBQYAAAAABAAEAPUAAACMAwAAAAA=&#10;" filled="f" fillcolor="#bbe0e3" stroked="f">
                    <v:textbox inset="1.75261mm,.87631mm,1.75261mm,.87631mm">
                      <w:txbxContent>
                        <w:p w:rsidR="00821CA1" w:rsidRDefault="00821CA1" w:rsidP="007F3DF4">
                          <w:pPr>
                            <w:autoSpaceDE w:val="0"/>
                            <w:autoSpaceDN w:val="0"/>
                            <w:adjustRightInd w:val="0"/>
                            <w:rPr>
                              <w:rFonts w:ascii="Arial" w:hAnsi="Arial" w:cs="Arial"/>
                              <w:color w:val="FF00FF"/>
                              <w:sz w:val="25"/>
                              <w:szCs w:val="36"/>
                            </w:rPr>
                          </w:pPr>
                          <w:r>
                            <w:rPr>
                              <w:rFonts w:ascii="Arial" w:hAnsi="Arial" w:cs="Arial"/>
                              <w:color w:val="FF00FF"/>
                              <w:sz w:val="25"/>
                              <w:szCs w:val="36"/>
                            </w:rPr>
                            <w:t>х</w:t>
                          </w:r>
                          <w:proofErr w:type="gramStart"/>
                          <w:r>
                            <w:rPr>
                              <w:rFonts w:ascii="Arial" w:hAnsi="Arial" w:cs="Arial"/>
                              <w:color w:val="FF00FF"/>
                              <w:sz w:val="25"/>
                              <w:szCs w:val="36"/>
                              <w:vertAlign w:val="subscript"/>
                            </w:rPr>
                            <w:t>2</w:t>
                          </w:r>
                          <w:proofErr w:type="gramEnd"/>
                        </w:p>
                      </w:txbxContent>
                    </v:textbox>
                  </v:shape>
                  <v:line id="Line 204" o:spid="_x0000_s1497" style="position:absolute;visibility:visible;mso-wrap-style:square" from="1399,1462" to="1490,1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TE4McAAADeAAAADwAAAGRycy9kb3ducmV2LnhtbESPT2vCQBTE74LfYXlCL1I3KRJt6iol&#10;Uih4KP6BXh/Z1yQ0+zbsrjH207tCweMwM79hVpvBtKIn5xvLCtJZAoK4tLrhSsHp+PG8BOEDssbW&#10;Mim4kofNejxaYa7thffUH0IlIoR9jgrqELpcSl/WZNDPbEccvR/rDIYoXSW1w0uEm1a+JEkmDTYc&#10;F2rsqKip/D2cjYKv7V+RltN0Z+dT2vbf56tEVyj1NBne30AEGsIj/N/+1Apes2W2gPudeAXk+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NMTgxwAAAN4AAAAPAAAAAAAA&#10;AAAAAAAAAKECAABkcnMvZG93bnJldi54bWxQSwUGAAAAAAQABAD5AAAAlQMAAAAA&#10;" strokecolor="fuchsia"/>
                </v:group>
                <v:group id="Group 205" o:spid="_x0000_s1498" style="position:absolute;left:9493;top:17453;width:2354;height:2078" coordorigin="1344,2017" coordsize="262,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HEMm8QAAADeAAAA&#10;DwAAAAAAAAAAAAAAAACqAgAAZHJzL2Rvd25yZXYueG1sUEsFBgAAAAAEAAQA+gAAAJsDAAAAAA==&#10;">
                  <v:shape id="Text Box 206" o:spid="_x0000_s1499" type="#_x0000_t202" style="position:absolute;left:1344;top:2017;width:262;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LHVsYA&#10;AADeAAAADwAAAGRycy9kb3ducmV2LnhtbESPQYvCMBSE7wv7H8Jb8LLYVMFiq1EWUfCkrHro8dE8&#10;27rNS2mi1n9vBGGPw8x8w8yXvWnEjTpXW1YwimIQxIXVNZcKTsfNcArCeWSNjWVS8CAHy8Xnxxwz&#10;be/8S7eDL0WAsMtQQeV9m0npiooMusi2xME7286gD7Irpe7wHuCmkeM4TqTBmsNChS2tKir+Dlej&#10;QK8v8eR0/N5t89E1L/Pd2VxWe6UGX/3PDISn3v+H3+2tVpAm0ySF151wBeTi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LHVsYAAADeAAAADwAAAAAAAAAAAAAAAACYAgAAZHJz&#10;L2Rvd25yZXYueG1sUEsFBgAAAAAEAAQA9QAAAIsDAAAAAA==&#10;" filled="f" fillcolor="#bbe0e3" stroked="f">
                    <v:textbox inset="1.75261mm,.87631mm,1.75261mm,.87631mm">
                      <w:txbxContent>
                        <w:p w:rsidR="00821CA1" w:rsidRDefault="00821CA1" w:rsidP="007F3DF4">
                          <w:pPr>
                            <w:autoSpaceDE w:val="0"/>
                            <w:autoSpaceDN w:val="0"/>
                            <w:adjustRightInd w:val="0"/>
                            <w:rPr>
                              <w:rFonts w:ascii="Arial" w:hAnsi="Arial" w:cs="Arial"/>
                              <w:color w:val="99CC00"/>
                              <w:sz w:val="25"/>
                              <w:szCs w:val="36"/>
                            </w:rPr>
                          </w:pPr>
                          <w:r>
                            <w:rPr>
                              <w:rFonts w:ascii="Arial" w:hAnsi="Arial" w:cs="Arial"/>
                              <w:color w:val="99CC00"/>
                              <w:sz w:val="25"/>
                              <w:szCs w:val="36"/>
                            </w:rPr>
                            <w:t>х</w:t>
                          </w:r>
                          <w:r>
                            <w:rPr>
                              <w:rFonts w:ascii="Arial" w:hAnsi="Arial" w:cs="Arial"/>
                              <w:color w:val="99CC00"/>
                              <w:sz w:val="25"/>
                              <w:szCs w:val="36"/>
                              <w:vertAlign w:val="subscript"/>
                            </w:rPr>
                            <w:t>3</w:t>
                          </w:r>
                        </w:p>
                      </w:txbxContent>
                    </v:textbox>
                  </v:shape>
                  <v:line id="Line 207" o:spid="_x0000_s1500" style="position:absolute;visibility:visible;mso-wrap-style:square" from="1391,2071" to="1482,2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H1wMQAAADeAAAADwAAAGRycy9kb3ducmV2LnhtbESPy4rCMBSG94LvEI7gZtBUF1U7RhGv&#10;A66sM/szzbEtNielibXz9pOF4PLnv/Et152pREuNKy0rmIwjEMSZ1SXnCr6vh9EchPPIGivLpOCP&#10;HKxX/d4SE22ffKE29bkII+wSVFB4XydSuqwgg25sa+Lg3Wxj0AfZ5FI3+AzjppLTKIqlwZLDQ4E1&#10;bQvK7unDKDAfx728mp/TbxefcbbL00ebbpUaDrrNJwhPnX+HX+0vrWARz2cBIOAEFJ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EfXAxAAAAN4AAAAPAAAAAAAAAAAA&#10;AAAAAKECAABkcnMvZG93bnJldi54bWxQSwUGAAAAAAQABAD5AAAAkgMAAAAA&#10;" strokecolor="#9c0"/>
                </v:group>
                <v:line id="Line 208" o:spid="_x0000_s1501" style="position:absolute;visibility:visible;mso-wrap-style:square" from="31571,2379" to="39572,2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4F+8EAAADeAAAADwAAAGRycy9kb3ducmV2LnhtbESPzQrCMBCE74LvEFbwpqke/KlGUUEQ&#10;b9ZevC3N2pY2m9JErW9vBMHjMDPfMOttZ2rxpNaVlhVMxhEI4szqknMF6fU4WoBwHlljbZkUvMnB&#10;dtPvrTHW9sUXeiY+FwHCLkYFhfdNLKXLCjLoxrYhDt7dtgZ9kG0udYuvADe1nEbRTBosOSwU2NCh&#10;oKxKHkYBySrNs9OtK2/N+1wtMdnX1UGp4aDbrUB46vw//GuftILlbDGfwPdOuAJy8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ngX7wQAAAN4AAAAPAAAAAAAAAAAAAAAA&#10;AKECAABkcnMvZG93bnJldi54bWxQSwUGAAAAAAQABAD5AAAAjwMAAAAA&#10;" strokecolor="maroon"/>
                <v:line id="Line 209" o:spid="_x0000_s1502" style="position:absolute;visibility:visible;mso-wrap-style:square" from="31727,7626" to="37831,76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ybjMEAAADeAAAADwAAAGRycy9kb3ducmV2LnhtbESPzQrCMBCE74LvEFbwpqke/KlGUUEQ&#10;b9ZevC3N2pY2m9JErW9vBMHjMDPfMOttZ2rxpNaVlhVMxhEI4szqknMF6fU4WoBwHlljbZkUvMnB&#10;dtPvrTHW9sUXeiY+FwHCLkYFhfdNLKXLCjLoxrYhDt7dtgZ9kG0udYuvADe1nEbRTBosOSwU2NCh&#10;oKxKHkYBySrNs9OtK2/N+1wtMdnX1UGp4aDbrUB46vw//GuftILlbDGfwvdOuAJy8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TJuMwQAAAN4AAAAPAAAAAAAAAAAAAAAA&#10;AKECAABkcnMvZG93bnJldi54bWxQSwUGAAAAAAQABAD5AAAAjwMAAAAA&#10;" strokecolor="maroon"/>
                <v:line id="Line 210" o:spid="_x0000_s1503" style="position:absolute;visibility:visible;mso-wrap-style:square" from="31727,13917" to="41610,13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A+F8EAAADeAAAADwAAAGRycy9kb3ducmV2LnhtbESPzQrCMBCE74LvEFbwpqkK/lSjqCCI&#10;N6sXb0uztqXNpjRR69sbQfA4zMw3zGrTmko8qXGFZQWjYQSCOLW64EzB9XIYzEE4j6yxskwK3uRg&#10;s+52Vhhr++IzPROfiQBhF6OC3Ps6ltKlORl0Q1sTB+9uG4M+yCaTusFXgJtKjqNoKg0WHBZyrGmf&#10;U1omD6OAZHnN0uOtLW71+1QuMNlV5V6pfq/dLkF4av0//GsftYLFdD6bwPdOuAJy/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AD4XwQAAAN4AAAAPAAAAAAAAAAAAAAAA&#10;AKECAABkcnMvZG93bnJldi54bWxQSwUGAAAAAAQABAD5AAAAjwMAAAAA&#10;" strokecolor="maroon"/>
                <v:line id="Line 211" o:spid="_x0000_s1504" style="position:absolute;visibility:visible;mso-wrap-style:square" from="31878,19090" to="37983,19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mmY8EAAADeAAAADwAAAGRycy9kb3ducmV2LnhtbESPzQrCMBCE74LvEFbwpqki/lSjqCCI&#10;N6sXb0uztqXNpjRR69sbQfA4zMw3zGrTmko8qXGFZQWjYQSCOLW64EzB9XIYzEE4j6yxskwK3uRg&#10;s+52Vhhr++IzPROfiQBhF6OC3Ps6ltKlORl0Q1sTB+9uG4M+yCaTusFXgJtKjqNoKg0WHBZyrGmf&#10;U1omD6OAZHnN0uOtLW71+1QuMNlV5V6pfq/dLkF4av0//GsftYLFdD6bwPdOuAJy/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6aZjwQAAAN4AAAAPAAAAAAAAAAAAAAAA&#10;AKECAABkcnMvZG93bnJldi54bWxQSwUGAAAAAAQABAD5AAAAjwMAAAAA&#10;" strokecolor="maroon"/>
                <v:line id="Line 212" o:spid="_x0000_s1505" style="position:absolute;visibility:visible;mso-wrap-style:square" from="31805,24708" to="41207,24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UD+MEAAADeAAAADwAAAGRycy9kb3ducmV2LnhtbESPzQrCMBCE74LvEFbwpqmCf9UoKgji&#10;zerF29KsbWmzKU3U+vZGEDwOM/MNs9q0phJPalxhWcFoGIEgTq0uOFNwvRwGcxDOI2usLJOCNznY&#10;rLudFcbavvhMz8RnIkDYxagg976OpXRpTgbd0NbEwbvbxqAPssmkbvAV4KaS4yiaSoMFh4Uca9rn&#10;lJbJwyggWV6z9Hhri1v9PpULTHZVuVeq32u3SxCeWv8P/9pHrWAxnc8m8L0TroBc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QP4wQAAAN4AAAAPAAAAAAAAAAAAAAAA&#10;AKECAABkcnMvZG93bnJldi54bWxQSwUGAAAAAAQABAD5AAAAjwMAAAAA&#10;" strokecolor="maroon"/>
                <v:line id="Line 213" o:spid="_x0000_s1506" style="position:absolute;visibility:visible;mso-wrap-style:square" from="32029,30484" to="38138,30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edj8EAAADeAAAADwAAAGRycy9kb3ducmV2LnhtbESPwQrCMBBE74L/EFbwpqkeqlajqCCI&#10;N6sXb0uztqXNpjRR698bQfA4zMwbZrXpTC2e1LrSsoLJOAJBnFldcq7gejmM5iCcR9ZYWyYFb3Kw&#10;Wfd7K0y0ffGZnqnPRYCwS1BB4X2TSOmyggy6sW2Ig3e3rUEfZJtL3eIrwE0tp1EUS4Mlh4UCG9oX&#10;lFXpwyggWV3z7HjrylvzPlULTHd1tVdqOOi2SxCeOv8P/9pHrWARz2cxfO+EKyDX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d52PwQAAAN4AAAAPAAAAAAAAAAAAAAAA&#10;AKECAABkcnMvZG93bnJldi54bWxQSwUGAAAAAAQABAD5AAAAjwMAAAAA&#10;" strokecolor="maroon"/>
                <v:line id="Line 214" o:spid="_x0000_s1507" style="position:absolute;visibility:visible;mso-wrap-style:square" from="31960,35657" to="39984,35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s4FMEAAADeAAAADwAAAGRycy9kb3ducmV2LnhtbESPzQrCMBCE74LvEFbwpqke/KlGUUEQ&#10;b9ZevC3N2pY2m9JErW9vBMHjMDPfMOttZ2rxpNaVlhVMxhEI4szqknMF6fU4WoBwHlljbZkUvMnB&#10;dtPvrTHW9sUXeiY+FwHCLkYFhfdNLKXLCjLoxrYhDt7dtgZ9kG0udYuvADe1nEbRTBosOSwU2NCh&#10;oKxKHkYBySrNs9OtK2/N+1wtMdnX1UGp4aDbrUB46vw//GuftILlbDGfw/dOuAJy8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OzgUwQAAAN4AAAAPAAAAAAAAAAAAAAAA&#10;AKECAABkcnMvZG93bnJldi54bWxQSwUGAAAAAAQABAD5AAAAjwMAAAAA&#10;" strokecolor="maroon"/>
                <v:group id="Group 215" o:spid="_x0000_s1508" style="position:absolute;left:31974;width:5148;height:2073" coordorigin="3848,73" coordsize="573,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aiaRsQAAADeAAAA&#10;DwAAAAAAAAAAAAAAAACqAgAAZHJzL2Rvd25yZXYueG1sUEsFBgAAAAAEAAQA+gAAAJsDAAAAAA==&#10;">
                  <v:shape id="Text Box 216" o:spid="_x0000_s1509" type="#_x0000_t202" style="position:absolute;left:3848;top:73;width:573;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Ri8cA&#10;AADeAAAADwAAAGRycy9kb3ducmV2LnhtbESPQYvCMBSE78L+h/CEvYimCrptNcoiLnhyWfXQ46N5&#10;ttXmpTRR6783woLHYWa+YRarztTiRq2rLCsYjyIQxLnVFRcKjoefYQzCeWSNtWVS8CAHq+VHb4Gp&#10;tnf+o9veFyJA2KWooPS+SaV0eUkG3cg2xME72dagD7ItpG7xHuCmlpMomkmDFYeFEhtal5Rf9lej&#10;QG/O0fR4GOy22fiaFdnuZM7rX6U++933HISnzr/D/+2tVpDM4q8EXnfCFZDL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7UYvHAAAA3gAAAA8AAAAAAAAAAAAAAAAAmAIAAGRy&#10;cy9kb3ducmV2LnhtbFBLBQYAAAAABAAEAPUAAACMAwAAAAA=&#10;" filled="f" fillcolor="#bbe0e3" stroked="f">
                    <v:textbox inset="1.75261mm,.87631mm,1.75261mm,.87631mm">
                      <w:txbxContent>
                        <w:p w:rsidR="00821CA1" w:rsidRDefault="00821CA1" w:rsidP="007F3DF4">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v:textbox>
                  </v:shape>
                  <v:line id="Line 217" o:spid="_x0000_s1510" style="position:absolute;visibility:visible;mso-wrap-style:square" from="3878,119" to="3969,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fQR78AAADeAAAADwAAAGRycy9kb3ducmV2LnhtbESPvQrCMBSFd8F3CFdw01QHqdVYVBDE&#10;zeridmmubWlzU5po69ubQXA8nD++bTqYRrypc5VlBYt5BII4t7riQsH9dprFIJxH1thYJgUfcpDu&#10;xqMtJtr2fKV35gsRRtglqKD0vk2kdHlJBt3ctsTBe9rOoA+yK6TusA/jppHLKFpJgxWHhxJbOpaU&#10;19nLKCBZ34v8/BiqR/u51GvMDk19VGo6GfYbEJ4G/w//2metYL2K4wAQcAIKyN0X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wfQR78AAADeAAAADwAAAAAAAAAAAAAAAACh&#10;AgAAZHJzL2Rvd25yZXYueG1sUEsFBgAAAAAEAAQA+QAAAI0DAAAAAA==&#10;" strokecolor="maroon"/>
                  <v:line id="Line 218" o:spid="_x0000_s1511" style="position:absolute;visibility:visible;mso-wrap-style:square" from="4162,118" to="4253,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t13MEAAADeAAAADwAAAGRycy9kb3ducmV2LnhtbESPwQrCMBBE74L/EFbwpqkepFajqCCI&#10;N6uX3pZmbUubTWmi1r83guBxmJk3zHrbm0Y8qXOVZQWzaQSCOLe64kLB7XqcxCCcR9bYWCYFb3Kw&#10;3QwHa0y0ffGFnqkvRICwS1BB6X2bSOnykgy6qW2Jg3e3nUEfZFdI3eErwE0j51G0kAYrDgsltnQo&#10;Ka/Th1FAsr4V+Snrq6x9n+slpvumPig1HvW7FQhPvf+Hf+2TVrBcxPEMvnfCFZCb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0S3XcwQAAAN4AAAAPAAAAAAAAAAAAAAAA&#10;AKECAABkcnMvZG93bnJldi54bWxQSwUGAAAAAAQABAD5AAAAjwMAAAAA&#10;" strokecolor="maroon"/>
                </v:group>
                <v:group id="Group 219" o:spid="_x0000_s1512" style="position:absolute;left:31974;top:5325;width:5148;height:2074" coordorigin="3848,666" coordsize="573,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ZXdi8cAAADe&#10;AAAADwAAAAAAAAAAAAAAAACqAgAAZHJzL2Rvd25yZXYueG1sUEsFBgAAAAAEAAQA+gAAAJ4DAAAA&#10;AA==&#10;">
                  <v:shape id="Text Box 220" o:spid="_x0000_s1513" type="#_x0000_t202" style="position:absolute;left:3848;top:666;width:573;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YWRsgA&#10;AADeAAAADwAAAGRycy9kb3ducmV2LnhtbESPQWvCQBSE74X+h+UVeil1kxYlTV1DkQqeFBMPOT6y&#10;zyQ2+zZk1xj/fbdQ8DjMzDfMMptMJ0YaXGtZQTyLQBBXVrdcKzgWm9cEhPPIGjvLpOBGDrLV48MS&#10;U22vfKAx97UIEHYpKmi871MpXdWQQTezPXHwTnYw6IMcaqkHvAa46eRbFC2kwZbDQoM9rRuqfvKL&#10;UaC/z9H8WLzstmV8KetydzLn9V6p56fp6xOEp8nfw//trVbwsUiSd/i7E66AX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RhZGyAAAAN4AAAAPAAAAAAAAAAAAAAAAAJgCAABk&#10;cnMvZG93bnJldi54bWxQSwUGAAAAAAQABAD1AAAAjQMAAAAA&#10;" filled="f" fillcolor="#bbe0e3" stroked="f">
                    <v:textbox inset="1.75261mm,.87631mm,1.75261mm,.87631mm">
                      <w:txbxContent>
                        <w:p w:rsidR="00821CA1" w:rsidRDefault="00821CA1" w:rsidP="007F3DF4">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v:textbox>
                  </v:shape>
                  <v:line id="Line 221" o:spid="_x0000_s1514" style="position:absolute;visibility:visible;mso-wrap-style:square" from="4030,712" to="4121,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zWRMEAAADeAAAADwAAAGRycy9kb3ducmV2LnhtbESPwQrCMBBE74L/EFbwpqkiUqtRVBDE&#10;m9WLt6VZ29JmU5qo9e+NIHgcZuYNs9p0phZPal1pWcFkHIEgzqwuOVdwvRxGMQjnkTXWlknBmxxs&#10;1v3eChNtX3ymZ+pzESDsElRQeN8kUrqsIINubBvi4N1ta9AH2eZSt/gKcFPLaRTNpcGSw0KBDe0L&#10;yqr0YRSQrK55drx15a15n6oFpru62is1HHTbJQhPnf+Hf+2jVrCYx/EMvnfCFZD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PNZEwQAAAN4AAAAPAAAAAAAAAAAAAAAA&#10;AKECAABkcnMvZG93bnJldi54bWxQSwUGAAAAAAQABAD5AAAAjwMAAAAA&#10;" strokecolor="maroon"/>
                  <v:line id="Line 222" o:spid="_x0000_s1515" style="position:absolute;visibility:visible;mso-wrap-style:square" from="4162,711" to="4253,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Bz38EAAADeAAAADwAAAGRycy9kb3ducmV2LnhtbESPwQrCMBBE74L/EFbwpqmCUqtRVBDE&#10;m9WLt6VZ29JmU5qo9e+NIHgcZuYNs9p0phZPal1pWcFkHIEgzqwuOVdwvRxGMQjnkTXWlknBmxxs&#10;1v3eChNtX3ymZ+pzESDsElRQeN8kUrqsIINubBvi4N1ta9AH2eZSt/gKcFPLaRTNpcGSw0KBDe0L&#10;yqr0YRSQrK55drx15a15n6oFpru62is1HHTbJQhPnf+Hf+2jVrCYx/EMvnfCFZD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cHPfwQAAAN4AAAAPAAAAAAAAAAAAAAAA&#10;AKECAABkcnMvZG93bnJldi54bWxQSwUGAAAAAAQABAD5AAAAjwMAAAAA&#10;" strokecolor="maroon"/>
                </v:group>
                <v:group id="Group 223" o:spid="_x0000_s1516" style="position:absolute;left:31974;top:11616;width:5148;height:2079" coordorigin="3848,1367" coordsize="573,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au24jIAAAA&#10;3gAAAA8AAAAAAAAAAAAAAAAAqgIAAGRycy9kb3ducmV2LnhtbFBLBQYAAAAABAAEAPoAAACfAwAA&#10;AAA=&#10;">
                  <v:shape id="Text Box 224" o:spid="_x0000_s1517" type="#_x0000_t202" style="position:absolute;left:3848;top:1367;width:573;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0QRccA&#10;AADeAAAADwAAAGRycy9kb3ducmV2LnhtbESPT4vCMBTE78J+h/AWvMiaKqjdapRFVvCk+OfQ46N5&#10;ttXmpTSx1m9vFhY8DjPzG2ax6kwlWmpcaVnBaBiBIM6sLjlXcD5tvmIQziNrrCyTgic5WC0/egtM&#10;tH3wgdqjz0WAsEtQQeF9nUjpsoIMuqGtiYN3sY1BH2STS93gI8BNJcdRNJUGSw4LBda0Lii7He9G&#10;gf69RpPzabDbpqN7mqe7i7mu90r1P7ufOQhPnX+H/9tbreB7Gscz+LsTroBc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9EEXHAAAA3gAAAA8AAAAAAAAAAAAAAAAAmAIAAGRy&#10;cy9kb3ducmV2LnhtbFBLBQYAAAAABAAEAPUAAACMAwAAAAA=&#10;" filled="f" fillcolor="#bbe0e3" stroked="f">
                    <v:textbox inset="1.75261mm,.87631mm,1.75261mm,.87631mm">
                      <w:txbxContent>
                        <w:p w:rsidR="00821CA1" w:rsidRDefault="00821CA1" w:rsidP="007F3DF4">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v:textbox>
                  </v:shape>
                  <v:line id="Line 225" o:spid="_x0000_s1518" style="position:absolute;visibility:visible;mso-wrap-style:square" from="3878,1413" to="3969,1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HcQb4AAADeAAAADwAAAGRycy9kb3ducmV2LnhtbERPvQrCMBDeBd8hnOCmqQ5Sq7GoIIib&#10;1cXtaM62tLmUJtr69mYQHD++/206mEa8qXOVZQWLeQSCOLe64kLB/XaaxSCcR9bYWCYFH3KQ7saj&#10;LSba9nyld+YLEULYJaig9L5NpHR5SQbd3LbEgXvazqAPsCuk7rAP4aaRyyhaSYMVh4YSWzqWlNfZ&#10;yyggWd+L/PwYqkf7udRrzA5NfVRqOhn2GxCeBv8X/9xnrWC9iuOwN9wJV0Duv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lcdxBvgAAAN4AAAAPAAAAAAAAAAAAAAAAAKEC&#10;AABkcnMvZG93bnJldi54bWxQSwUGAAAAAAQABAD5AAAAjAMAAAAA&#10;" strokecolor="maroon"/>
                  <v:line id="Line 226" o:spid="_x0000_s1519" style="position:absolute;visibility:visible;mso-wrap-style:square" from="4026,1412" to="4117,1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152sAAAADeAAAADwAAAGRycy9kb3ducmV2LnhtbESPwQrCMBBE74L/EFbwpqkepK1GUUEQ&#10;b1Yv3pZmbUubTWmi1r83guBxmJk3zGrTm0Y8qXOVZQWzaQSCOLe64kLB9XKYxCCcR9bYWCYFb3Kw&#10;WQ8HK0y1ffGZnpkvRICwS1FB6X2bSunykgy6qW2Jg3e3nUEfZFdI3eErwE0j51G0kAYrDgsltrQv&#10;Ka+zh1FAsr4W+fHWV7f2faoTzHZNvVdqPOq3SxCeev8P/9pHrSBZxHEC3zvhCsj1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o9edrAAAAA3gAAAA8AAAAAAAAAAAAAAAAA&#10;oQIAAGRycy9kb3ducmV2LnhtbFBLBQYAAAAABAAEAPkAAACOAwAAAAA=&#10;" strokecolor="maroon"/>
                </v:group>
                <v:shape id="Text Box 227" o:spid="_x0000_s1520" type="#_x0000_t202" style="position:absolute;left:32057;top:16645;width:514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0e7MIA&#10;AADeAAAADwAAAGRycy9kb3ducmV2LnhtbESPywrCMBBF94L/EEZwI5oqKFqNIqLgSvGx6HJoxrba&#10;TEoTtf69WQguL/fFWawaU4oX1a6wrGA4iEAQp1YXnCm4Xnb9KQjnkTWWlknBhxyslu3WAmNt33yi&#10;19lnIoywi1FB7n0VS+nSnAy6ga2Ig3eztUEfZJ1JXeM7jJtSjqJoIg0WHB5yrGiTU/o4P40Cvb1H&#10;4+uld9gnw2eSJYebuW+OSnU7zXoOwlPj/+Ffe68VzCbTWQAIOAEF5PI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TR7swgAAAN4AAAAPAAAAAAAAAAAAAAAAAJgCAABkcnMvZG93&#10;bnJldi54bWxQSwUGAAAAAAQABAD1AAAAhwMAAAAA&#10;" filled="f" fillcolor="#bbe0e3" stroked="f">
                  <v:textbox inset="1.75261mm,.87631mm,1.75261mm,.87631mm">
                    <w:txbxContent>
                      <w:p w:rsidR="00821CA1" w:rsidRDefault="00821CA1" w:rsidP="007F3DF4">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v:textbox>
                </v:shape>
                <v:group id="Group 228" o:spid="_x0000_s1521" style="position:absolute;left:32199;top:22106;width:5147;height:2073" coordorigin="3873,2535" coordsize="573,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J7VIccAAADe&#10;AAAADwAAAAAAAAAAAAAAAACqAgAAZHJzL2Rvd25yZXYueG1sUEsFBgAAAAAEAAQA+gAAAJ4DAAAA&#10;AA==&#10;">
                  <v:shape id="Text Box 229" o:spid="_x0000_s1522" type="#_x0000_t202" style="position:absolute;left:3873;top:2535;width:573;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MlAMgA&#10;AADeAAAADwAAAGRycy9kb3ducmV2LnhtbESPQWvCQBSE7wX/w/KEXopuEqjE1FVKaMGTpcZDjo/s&#10;M4nNvg3Z1cR/7xYKPQ4z8w2z2U2mEzcaXGtZQbyMQBBXVrdcKzgVn4sUhPPIGjvLpOBODnbb2dMG&#10;M21H/qbb0dciQNhlqKDxvs+kdFVDBt3S9sTBO9vBoA9yqKUecAxw08kkilbSYMthocGe8oaqn+PV&#10;KNAfl+j1VLwc9mV8LevycDaX/Eup5/n0/gbC0+T/w3/tvVawXqXrBH7vhCsgt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0yUAyAAAAN4AAAAPAAAAAAAAAAAAAAAAAJgCAABk&#10;cnMvZG93bnJldi54bWxQSwUGAAAAAAQABAD1AAAAjQMAAAAA&#10;" filled="f" fillcolor="#bbe0e3" stroked="f">
                    <v:textbox inset="1.75261mm,.87631mm,1.75261mm,.87631mm">
                      <w:txbxContent>
                        <w:p w:rsidR="00821CA1" w:rsidRDefault="00821CA1" w:rsidP="007F3DF4">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v:textbox>
                  </v:shape>
                  <v:line id="Line 230" o:spid="_x0000_s1523" style="position:absolute;visibility:visible;mso-wrap-style:square" from="4051,2580" to="4142,2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zY7cEAAADeAAAADwAAAGRycy9kb3ducmV2LnhtbESPwQrCMBBE74L/EFbwpqkKYqtRVBDE&#10;m9WLt6VZ29JmU5qo9e+NIHgcZuYNs9p0phZPal1pWcFkHIEgzqwuOVdwvRxGCxDOI2usLZOCNznY&#10;rPu9FSbavvhMz9TnIkDYJaig8L5JpHRZQQbd2DbEwbvb1qAPss2lbvEV4KaW0yiaS4Mlh4UCG9oX&#10;lFXpwyggWV3z7HjrylvzPlUxpru62is1HHTbJQhPnf+Hf+2jVhDPF/EMvnfCFZD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DNjtwQAAAN4AAAAPAAAAAAAAAAAAAAAA&#10;AKECAABkcnMvZG93bnJldi54bWxQSwUGAAAAAAQABAD5AAAAjwMAAAAA&#10;" strokecolor="maroon"/>
                </v:group>
                <v:group id="Group 231" o:spid="_x0000_s1524" style="position:absolute;left:32496;top:28104;width:5143;height:2074" coordorigin="3906,3203" coordsize="573,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l2uccAAADe&#10;AAAADwAAAAAAAAAAAAAAAACqAgAAZHJzL2Rvd25yZXYueG1sUEsFBgAAAAAEAAQA+gAAAJ4DAAAA&#10;AA==&#10;">
                  <v:shape id="Text Box 232" o:spid="_x0000_s1525" type="#_x0000_t202" style="position:absolute;left:3906;top:3203;width:573;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q9dMYA&#10;AADeAAAADwAAAGRycy9kb3ducmV2LnhtbESPQYvCMBSE74L/ITzBi2jaBUW7RllkFzy5WD30+Gie&#10;bd3mpTTR1n9vhAWPw8x8w6y3vanFnVpXWVYQzyIQxLnVFRcKzqef6RKE88gaa8uk4EEOtpvhYI2J&#10;th0f6Z76QgQIuwQVlN43iZQuL8mgm9mGOHgX2xr0QbaF1C12AW5q+RFFC2mw4rBQYkO7kvK/9GYU&#10;6O9rND+fJod9Ft+yIjtczHX3q9R41H99gvDU+3f4v73XClaL5WoOrzvhCsjN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q9dMYAAADeAAAADwAAAAAAAAAAAAAAAACYAgAAZHJz&#10;L2Rvd25yZXYueG1sUEsFBgAAAAAEAAQA9QAAAIsDAAAAAA==&#10;" filled="f" fillcolor="#bbe0e3" stroked="f">
                    <v:textbox inset="1.75261mm,.87631mm,1.75261mm,.87631mm">
                      <w:txbxContent>
                        <w:p w:rsidR="00821CA1" w:rsidRDefault="00821CA1" w:rsidP="007F3DF4">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v:textbox>
                  </v:shape>
                  <v:line id="Line 233" o:spid="_x0000_s1526" style="position:absolute;visibility:visible;mso-wrap-style:square" from="3956,3248" to="4047,3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7dcAAAADeAAAADwAAAGRycy9kb3ducmV2LnhtbESPwQrCMBBE74L/EFbwpqkeiq1GUUEQ&#10;b1Yv3pZmbUubTWmi1r83guBxmJk3zGrTm0Y8qXOVZQWzaQSCOLe64kLB9XKYLEA4j6yxsUwK3uRg&#10;sx4OVphq++IzPTNfiABhl6KC0vs2ldLlJRl0U9sSB+9uO4M+yK6QusNXgJtGzqMolgYrDgsltrQv&#10;Ka+zh1FAsr4W+fHWV7f2faoTzHZNvVdqPOq3SxCeev8P/9pHrSCJF0kM3zvhCsj1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57e3XAAAAA3gAAAA8AAAAAAAAAAAAAAAAA&#10;oQIAAGRycy9kb3ducmV2LnhtbFBLBQYAAAAABAAEAPkAAACOAwAAAAA=&#10;" strokecolor="maroon"/>
                </v:group>
                <v:group id="Group 234" o:spid="_x0000_s1527" style="position:absolute;left:32208;top:33115;width:5147;height:2074" coordorigin="3874,3761" coordsize="573,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DvozscAAADe&#10;AAAADwAAAAAAAAAAAAAAAACqAgAAZHJzL2Rvd25yZXYueG1sUEsFBgAAAAAEAAQA+gAAAJ4DAAAA&#10;AA==&#10;">
                  <v:shape id="Text Box 235" o:spid="_x0000_s1528" type="#_x0000_t202" style="position:absolute;left:3874;top:3761;width:573;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sS6sEA&#10;AADeAAAADwAAAGRycy9kb3ducmV2LnhtbERPuwrCMBTdBf8hXMFFNFVQtBpFRMFJ8TF0vDTXttrc&#10;lCZq/XszCI6H816sGlOKF9WusKxgOIhAEKdWF5wpuF52/SkI55E1lpZJwYccrJbt1gJjbd98otfZ&#10;ZyKEsItRQe59FUvp0pwMuoGtiAN3s7VBH2CdSV3jO4SbUo6iaCINFhwacqxok1P6OD+NAr29R+Pr&#10;pXfYJ8NnkiWHm7lvjkp1O816DsJT4//in3uvFcwm01nYG+6EKyCX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7EurBAAAA3gAAAA8AAAAAAAAAAAAAAAAAmAIAAGRycy9kb3du&#10;cmV2LnhtbFBLBQYAAAAABAAEAPUAAACGAwAAAAA=&#10;" filled="f" fillcolor="#bbe0e3" stroked="f">
                    <v:textbox inset="1.75261mm,.87631mm,1.75261mm,.87631mm">
                      <w:txbxContent>
                        <w:p w:rsidR="00821CA1" w:rsidRDefault="00821CA1" w:rsidP="007F3DF4">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v:textbox>
                  </v:shape>
                  <v:line id="Line 236" o:spid="_x0000_s1529" style="position:absolute;visibility:visible;mso-wrap-style:square" from="4188,3838" to="4279,3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vB8AAAADeAAAADwAAAGRycy9kb3ducmV2LnhtbESPwQrCMBBE74L/EFbwpqkexFajqCCI&#10;N6uX3pZmbUubTWmi1r83guBxmJk3zHrbm0Y8qXOVZQWzaQSCOLe64kLB7XqcLEE4j6yxsUwK3uRg&#10;uxkO1pho++ILPVNfiABhl6CC0vs2kdLlJRl0U9sSB+9uO4M+yK6QusNXgJtGzqNoIQ1WHBZKbOlQ&#10;Ul6nD6OAZH0r8lPWV1n7PtcxpvumPig1HvW7FQhPvf+Hf+2TVhAvlnEM3zvhCsjN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k7wfAAAAA3gAAAA8AAAAAAAAAAAAAAAAA&#10;oQIAAGRycy9kb3ducmV2LnhtbFBLBQYAAAAABAAEAPkAAACOAwAAAAA=&#10;" strokecolor="maroon"/>
                </v:group>
                <v:rect id="Rectangle 237" o:spid="_x0000_s1530" style="position:absolute;left:41449;top:11760;width:2441;height:3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Zc68YA&#10;AADeAAAADwAAAGRycy9kb3ducmV2LnhtbESPXUvDMBSG74X9h3AE72xaxa2tzcYQRBEZswreHptj&#10;0605KU1cu39vLgQvX94vnmoz216caPSdYwVZkoIgbpzuuFXw8f54nYPwAVlj75gUnMnDZr24qLDU&#10;buI3OtWhFXGEfYkKTAhDKaVvDFn0iRuIo/ftRoshyrGVesQpjtte3qTpUlrsOD4YHOjBUHOsf6yC&#10;w2u+2udTYW5fvgyfs+HpLtt9KnV1OW/vQQSaw3/4r/2sFRTLIo0AESei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6Zc68YAAADeAAAADwAAAAAAAAAAAAAAAACYAgAAZHJz&#10;L2Rvd25yZXYueG1sUEsFBgAAAAAEAAQA9QAAAIsDAAAAAA==&#10;">
                  <v:textbox inset="1.75261mm,.87631mm,1.75261mm,.87631mm">
                    <w:txbxContent>
                      <w:p w:rsidR="00821CA1" w:rsidRDefault="00821CA1" w:rsidP="007F3DF4">
                        <w:pPr>
                          <w:autoSpaceDE w:val="0"/>
                          <w:autoSpaceDN w:val="0"/>
                          <w:adjustRightInd w:val="0"/>
                          <w:jc w:val="center"/>
                          <w:rPr>
                            <w:rFonts w:ascii="Arial" w:hAnsi="Arial" w:cs="Arial"/>
                            <w:color w:val="000000"/>
                            <w:sz w:val="25"/>
                            <w:szCs w:val="36"/>
                          </w:rPr>
                        </w:pPr>
                        <w:r>
                          <w:rPr>
                            <w:rFonts w:ascii="Arial" w:hAnsi="Arial" w:cs="Arial"/>
                            <w:color w:val="000000"/>
                            <w:sz w:val="25"/>
                            <w:szCs w:val="36"/>
                          </w:rPr>
                          <w:t>1</w:t>
                        </w:r>
                      </w:p>
                    </w:txbxContent>
                  </v:textbox>
                </v:rect>
                <v:rect id="Rectangle 238" o:spid="_x0000_s1531" style="position:absolute;left:41069;top:22625;width:2446;height:3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r5cMgA&#10;AADeAAAADwAAAGRycy9kb3ducmV2LnhtbESPQUvDQBSE70L/w/IK3tpNFGsSuy0iiFJEtC30+pp9&#10;ZtNm34bs2qT/visUPA4z8w0zXw62ESfqfO1YQTpNQBCXTtdcKdhuXicZCB+QNTaOScGZPCwXo5s5&#10;Ftr1/E2ndahEhLAvUIEJoS2k9KUhi37qWuLo/bjOYoiyq6TusI9w28i7JJlJizXHBYMtvRgqj+tf&#10;q+DwkT1+ZX1u7ld7w+e0fXtIP3dK3Y6H5ycQgYbwH76237WCfJYnKfzdiVdALi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6vlwyAAAAN4AAAAPAAAAAAAAAAAAAAAAAJgCAABk&#10;cnMvZG93bnJldi54bWxQSwUGAAAAAAQABAD1AAAAjQMAAAAA&#10;">
                  <v:textbox inset="1.75261mm,.87631mm,1.75261mm,.87631mm">
                    <w:txbxContent>
                      <w:p w:rsidR="00821CA1" w:rsidRDefault="00821CA1" w:rsidP="007F3DF4">
                        <w:pPr>
                          <w:autoSpaceDE w:val="0"/>
                          <w:autoSpaceDN w:val="0"/>
                          <w:adjustRightInd w:val="0"/>
                          <w:jc w:val="center"/>
                          <w:rPr>
                            <w:rFonts w:ascii="Arial" w:hAnsi="Arial" w:cs="Arial"/>
                            <w:color w:val="000000"/>
                            <w:sz w:val="25"/>
                            <w:szCs w:val="36"/>
                          </w:rPr>
                        </w:pPr>
                        <w:r>
                          <w:rPr>
                            <w:rFonts w:ascii="Arial" w:hAnsi="Arial" w:cs="Arial"/>
                            <w:color w:val="000000"/>
                            <w:sz w:val="25"/>
                            <w:szCs w:val="36"/>
                          </w:rPr>
                          <w:t>1</w:t>
                        </w:r>
                      </w:p>
                    </w:txbxContent>
                  </v:textbox>
                </v:rect>
                <v:line id="Line 239" o:spid="_x0000_s1532" style="position:absolute;visibility:visible;mso-wrap-style:square" from="39572,2454" to="39572,12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vnbMAAAADeAAAADwAAAGRycy9kb3ducmV2LnhtbESPwQrCMBBE74L/EFbwpqkexFajqCCI&#10;N6uX3pZmbUubTWmi1r83guBxmJk3zHrbm0Y8qXOVZQWzaQSCOLe64kLB7XqcLEE4j6yxsUwK3uRg&#10;uxkO1pho++ILPVNfiABhl6CC0vs2kdLlJRl0U9sSB+9uO4M+yK6QusNXgJtGzqNoIQ1WHBZKbOlQ&#10;Ul6nD6OAZH0r8lPWV1n7PtcxpvumPig1HvW7FQhPvf+Hf+2TVhAv4mgO3zvhCsjN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r52zAAAAA3gAAAA8AAAAAAAAAAAAAAAAA&#10;oQIAAGRycy9kb3ducmV2LnhtbFBLBQYAAAAABAAEAPkAAACOAwAAAAA=&#10;" strokecolor="maroon"/>
                <v:line id="Line 240" o:spid="_x0000_s1533" style="position:absolute;visibility:visible;mso-wrap-style:square" from="39572,12493" to="41404,12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dC98AAAADeAAAADwAAAGRycy9kb3ducmV2LnhtbESPwQrCMBBE74L/EFbwpqkKYqtRVBDE&#10;m9WLt6VZ29JmU5qo9e+NIHgcZuYNs9p0phZPal1pWcFkHIEgzqwuOVdwvRxGCxDOI2usLZOCNznY&#10;rPu9FSbavvhMz9TnIkDYJaig8L5JpHRZQQbd2DbEwbvb1qAPss2lbvEV4KaW0yiaS4Mlh4UCG9oX&#10;lFXpwyggWV3z7HjrylvzPlUxpru62is1HHTbJQhPnf+Hf+2jVhDP42gG3zvhCsj1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DnQvfAAAAA3gAAAA8AAAAAAAAAAAAAAAAA&#10;oQIAAGRycy9kb3ducmV2LnhtbFBLBQYAAAAABAAEAPkAAACOAwAAAAA=&#10;" strokecolor="maroon"/>
                <v:line id="Line 241" o:spid="_x0000_s1534" style="position:absolute;visibility:visible;mso-wrap-style:square" from="37822,7668" to="37822,13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ag8AAAADeAAAADwAAAGRycy9kb3ducmV2LnhtbESPwQrCMBBE74L/EFbwpqkiYqtRVBDE&#10;m9WLt6VZ29JmU5qo9e+NIHgcZuYNs9p0phZPal1pWcFkHIEgzqwuOVdwvRxGCxDOI2usLZOCNznY&#10;rPu9FSbavvhMz9TnIkDYJaig8L5JpHRZQQbd2DbEwbvb1qAPss2lbvEV4KaW0yiaS4Mlh4UCG9oX&#10;lFXpwyggWV3z7HjrylvzPlUxpru62is1HHTbJQhPnf+Hf+2jVhDP42gG3zvhCsj1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8O2oPAAAAA3gAAAA8AAAAAAAAAAAAAAAAA&#10;oQIAAGRycy9kb3ducmV2LnhtbFBLBQYAAAAABAAEAPkAAACOAwAAAAA=&#10;" strokecolor="maroon"/>
                <v:line id="Line 242" o:spid="_x0000_s1535" style="position:absolute;visibility:visible;mso-wrap-style:square" from="37804,13036" to="41513,13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J/GMAAAADeAAAADwAAAGRycy9kb3ducmV2LnhtbESPwQrCMBBE74L/EFbwpqmCYqtRVBDE&#10;m9WLt6VZ29JmU5qo9e+NIHgcZuYNs9p0phZPal1pWcFkHIEgzqwuOVdwvRxGCxDOI2usLZOCNznY&#10;rPu9FSbavvhMz9TnIkDYJaig8L5JpHRZQQbd2DbEwbvb1qAPss2lbvEV4KaW0yiaS4Mlh4UCG9oX&#10;lFXpwyggWV3z7HjrylvzPlUxpru62is1HHTbJQhPnf+Hf+2jVhDP42gG3zvhCsj1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BCfxjAAAAA3gAAAA8AAAAAAAAAAAAAAAAA&#10;oQIAAGRycy9kb3ducmV2LnhtbFBLBQYAAAAABAAEAPkAAACOAwAAAAA=&#10;" strokecolor="maroon"/>
                <v:line id="Line 243" o:spid="_x0000_s1536" style="position:absolute;visibility:visible;mso-wrap-style:square" from="38019,15077" to="38019,23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Dhb8AAAADeAAAADwAAAGRycy9kb3ducmV2LnhtbESPwQrCMBBE74L/EFbwpqkeiq1GUUEQ&#10;b1Yv3pZmbUubTWmi1r83guBxmJk3zGrTm0Y8qXOVZQWzaQSCOLe64kLB9XKYLEA4j6yxsUwK3uRg&#10;sx4OVphq++IzPTNfiABhl6KC0vs2ldLlJRl0U9sSB+9uO4M+yK6QusNXgJtGzqMolgYrDgsltrQv&#10;Ka+zh1FAsr4W+fHWV7f2faoTzHZNvVdqPOq3SxCeev8P/9pHrSCJkyiG751wBeT6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CQ4W/AAAAA3gAAAA8AAAAAAAAAAAAAAAAA&#10;oQIAAGRycy9kb3ducmV2LnhtbFBLBQYAAAAABAAEAPkAAACOAwAAAAA=&#10;" strokecolor="maroon"/>
                <v:line id="Line 244" o:spid="_x0000_s1537" style="position:absolute;visibility:visible;mso-wrap-style:square" from="37946,15003" to="41404,15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xE9MEAAADeAAAADwAAAGRycy9kb3ducmV2LnhtbESPwQrCMBBE74L/EFbwpqke1FajqCCI&#10;N6sXb0uztqXNpjRR698bQfA4zMwbZrXpTC2e1LrSsoLJOAJBnFldcq7gejmMFiCcR9ZYWyYFb3Kw&#10;Wfd7K0y0ffGZnqnPRYCwS1BB4X2TSOmyggy6sW2Ig3e3rUEfZJtL3eIrwE0tp1E0kwZLDgsFNrQv&#10;KKvSh1FAsrrm2fHWlbfmfapiTHd1tVdqOOi2SxCeOv8P/9pHrSCexdEcvnfCFZD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P3ET0wQAAAN4AAAAPAAAAAAAAAAAAAAAA&#10;AKECAABkcnMvZG93bnJldi54bWxQSwUGAAAAAAQABAD5AAAAjwMAAAAA&#10;" strokecolor="maroon"/>
                <v:line id="Line 245" o:spid="_x0000_s1538" style="position:absolute;visibility:visible;mso-wrap-style:square" from="37946,23623" to="41046,23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PQhr4AAADeAAAADwAAAGRycy9kb3ducmV2LnhtbERPvQrCMBDeBd8hnOCmqQ5iq7GoIIib&#10;1cXtaM62tLmUJtr69mYQHD++/206mEa8qXOVZQWLeQSCOLe64kLB/XaarUE4j6yxsUwKPuQg3Y1H&#10;W0y07flK78wXIoSwS1BB6X2bSOnykgy6uW2JA/e0nUEfYFdI3WEfwk0jl1G0kgYrDg0ltnQsKa+z&#10;l1FAsr4X+fkxVI/2c6ljzA5NfVRqOhn2GxCeBv8X/9xnrSBexVHYG+6EKyB3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Q9CGvgAAAN4AAAAPAAAAAAAAAAAAAAAAAKEC&#10;AABkcnMvZG93bnJldi54bWxQSwUGAAAAAAQABAD5AAAAjAMAAAAA&#10;" strokecolor="maroon"/>
                <v:line id="Line 246" o:spid="_x0000_s1539" style="position:absolute;flip:y;visibility:visible;mso-wrap-style:square" from="38280,25590" to="38280,30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cyCMYAAADeAAAADwAAAGRycy9kb3ducmV2LnhtbESPUUsDMRCE34X+h7AFX8QmChbvbFpU&#10;KCgi1Nr6vFy2ydHL5kji9fTXG0HwcZidb3YWq9F3YqCY2sAarmYKBHETTMtWw+59fXkLImVkg11g&#10;0vBFCVbLydkCaxNO/EbDNltRIJxq1OBy7mspU+PIY5qFnrh4hxA95iKjlSbiqcB9J6+VmkuPLZcG&#10;hz09OmqO209f3sCX8By/h/XrRfOwtx9q4/jGan0+He/vQGQa8//xX/rJaKjmlargd05h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u3MgjGAAAA3gAAAA8AAAAAAAAA&#10;AAAAAAAAoQIAAGRycy9kb3ducmV2LnhtbFBLBQYAAAAABAAEAPkAAACUAwAAAAA=&#10;" strokecolor="maroon"/>
                <v:line id="Line 247" o:spid="_x0000_s1540" style="position:absolute;visibility:visible;mso-wrap-style:square" from="38354,25590" to="41001,25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xKXb8AAADeAAAADwAAAGRycy9kb3ducmV2LnhtbESPvQrCMBSFd8F3CFdw01QHsdVYVBDE&#10;zeridmmubWlzU5po69ubQXA8nD++bTqYRrypc5VlBYt5BII4t7riQsH9dpqtQTiPrLGxTAo+5CDd&#10;jUdbTLTt+UrvzBcijLBLUEHpfZtI6fKSDLq5bYmD97SdQR9kV0jdYR/GTSOXUbSSBisODyW2dCwp&#10;r7OXUUCyvhf5+TFUj/ZzqWPMDk19VGo6GfYbEJ4G/w//2metIF7FiwAQcAIKyN0X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BexKXb8AAADeAAAADwAAAAAAAAAAAAAAAACh&#10;AgAAZHJzL2Rvd25yZXYueG1sUEsFBgAAAAAEAAQA+QAAAI0DAAAAAA==&#10;" strokecolor="maroon"/>
                <v:line id="Line 248" o:spid="_x0000_s1541" style="position:absolute;flip:y;visibility:visible;mso-wrap-style:square" from="39984,26263" to="39984,35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io08cAAADeAAAADwAAAGRycy9kb3ducmV2LnhtbESPUUsDMRCE3wX/Q9iCL9LmTrDYs2lR&#10;oaAUQWvb5+WyJkcvmyOJ12t/fSMIPg6z883OfDm4VvQUYuNZQTkpQBDXXjdsFGy/VuMHEDEha2w9&#10;k4ITRVgurq/mWGl/5E/qN8mIDOFYoQKbUldJGWtLDuPEd8TZ+/bBYcoyGKkDHjPctfKuKKbSYcO5&#10;wWJHL5bqw+bH5Tdw7d/CuV+939bPO7MvPizfG6VuRsPTI4hEQ/o//ku/agWz6aws4XdOZoBcX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GKjTxwAAAN4AAAAPAAAAAAAA&#10;AAAAAAAAAKECAABkcnMvZG93bnJldi54bWxQSwUGAAAAAAQABAD5AAAAlQMAAAAA&#10;" strokecolor="maroon"/>
                <v:line id="Line 249" o:spid="_x0000_s1542" style="position:absolute;visibility:visible;mso-wrap-style:square" from="39984,26193" to="41001,26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Lai8cAAADeAAAADwAAAGRycy9kb3ducmV2LnhtbESPQWvCQBSE74L/YXmF3uomgYYmdZUg&#10;FTwVGhX09si+JqnZt2l2jem/7xYKHoeZ+YZZrifTiZEG11pWEC8iEMSV1S3XCg777dMLCOeRNXaW&#10;ScEPOViv5rMl5tre+IPG0tciQNjlqKDxvs+ldFVDBt3C9sTB+7SDQR/kUEs94C3ATSeTKEqlwZbD&#10;QoM9bRqqLuXVKLDm+a34Omd+PL5fim6/PX3X+qTU48NUvILwNPl7+L+90wqyNIsT+LsTroBc/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QtqLxwAAAN4AAAAPAAAAAAAA&#10;AAAAAAAAAKECAABkcnMvZG93bnJldi54bWxQSwUGAAAAAAQABAD5AAAAlQMAAAAA&#10;" strokecolor="#930"/>
                <v:line id="Line 250" o:spid="_x0000_s1543" style="position:absolute;visibility:visible;mso-wrap-style:square" from="43909,13783" to="47984,137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7UKsEAAADeAAAADwAAAGRycy9kb3ducmV2LnhtbESPwQrCMBBE74L/EFbwpqkKYqtRVBDE&#10;m9WLt6VZ29JmU5qo9e+NIHgcZuYNs9p0phZPal1pWcFkHIEgzqwuOVdwvRxGCxDOI2usLZOCNznY&#10;rPu9FSbavvhMz9TnIkDYJaig8L5JpHRZQQbd2DbEwbvb1qAPss2lbvEV4KaW0yiaS4Mlh4UCG9oX&#10;lFXpwyggWV3z7HjrylvzPlUxpru62is1HHTbJQhPnf+Hf+2jVhDP48kMvnfCFZD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1PtQqwQAAAN4AAAAPAAAAAAAAAAAAAAAA&#10;AKECAABkcnMvZG93bnJldi54bWxQSwUGAAAAAAQABAD5AAAAjwMAAAAA&#10;" strokecolor="maroon"/>
                <v:shape id="Text Box 251" o:spid="_x0000_s1544" type="#_x0000_t202" style="position:absolute;left:44495;top:11468;width:2816;height:2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QUKMgA&#10;AADeAAAADwAAAGRycy9kb3ducmV2LnhtbESPQWvCQBSE70L/w/IKvYhuUqxodBOKtJCTpeohx0f2&#10;mUSzb0N2Nem/dwuFHoeZ+YbZZqNpxZ1611hWEM8jEMSl1Q1XCk7Hz9kKhPPIGlvLpOCHHGTp02SL&#10;ibYDf9P94CsRIOwSVFB73yVSurImg25uO+LgnW1v0AfZV1L3OAS4aeVrFC2lwYbDQo0d7Woqr4eb&#10;UaA/LtHb6Tjd50V8K6pifzaX3ZdSL8/j+waEp9H/h//auVawXq7jBfzeCVdApg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RBQoyAAAAN4AAAAPAAAAAAAAAAAAAAAAAJgCAABk&#10;cnMvZG93bnJldi54bWxQSwUGAAAAAAQABAD1AAAAjQMAAAAA&#10;" filled="f" fillcolor="#bbe0e3" stroked="f">
                  <v:textbox inset="1.75261mm,.87631mm,1.75261mm,.87631mm">
                    <w:txbxContent>
                      <w:p w:rsidR="00821CA1" w:rsidRDefault="00821CA1" w:rsidP="007F3DF4">
                        <w:pPr>
                          <w:autoSpaceDE w:val="0"/>
                          <w:autoSpaceDN w:val="0"/>
                          <w:adjustRightInd w:val="0"/>
                          <w:rPr>
                            <w:rFonts w:ascii="Arial" w:hAnsi="Arial" w:cs="Arial"/>
                            <w:color w:val="800000"/>
                            <w:sz w:val="25"/>
                            <w:szCs w:val="36"/>
                          </w:rPr>
                        </w:pPr>
                        <w:r>
                          <w:rPr>
                            <w:rFonts w:ascii="Arial" w:hAnsi="Arial" w:cs="Arial"/>
                            <w:color w:val="800000"/>
                            <w:sz w:val="25"/>
                            <w:szCs w:val="36"/>
                            <w:lang w:val="en-US"/>
                          </w:rPr>
                          <w:t>S</w:t>
                        </w:r>
                        <w:r>
                          <w:rPr>
                            <w:rFonts w:ascii="Arial" w:hAnsi="Arial" w:cs="Arial"/>
                            <w:color w:val="800000"/>
                            <w:sz w:val="25"/>
                            <w:szCs w:val="36"/>
                            <w:vertAlign w:val="subscript"/>
                          </w:rPr>
                          <w:t>1</w:t>
                        </w:r>
                      </w:p>
                    </w:txbxContent>
                  </v:textbox>
                </v:shape>
                <v:shape id="Text Box 252" o:spid="_x0000_s1545" type="#_x0000_t202" style="position:absolute;left:44266;top:14618;width:4053;height:3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ixs8YA&#10;AADeAAAADwAAAGRycy9kb3ducmV2LnhtbESPT4vCMBTE7wt+h/CEvSw2raBo1ygiCp6UVQ89PprX&#10;P27zUpqo3W9vBGGPw8z8hlmsetOIO3WutqwgiWIQxLnVNZcKLufdaAbCeWSNjWVS8EcOVsvBxwJT&#10;bR/8Q/eTL0WAsEtRQeV9m0rp8ooMusi2xMErbGfQB9mVUnf4CHDTyHEcT6XBmsNChS1tKsp/Tzej&#10;QG+v8eRy/jrss+SWldmhMNfNUanPYb/+BuGp9//hd3uvFcyn82QCrzvhCsjl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Qixs8YAAADeAAAADwAAAAAAAAAAAAAAAACYAgAAZHJz&#10;L2Rvd25yZXYueG1sUEsFBgAAAAAEAAQA9QAAAIsDAAAAAA==&#10;" filled="f" fillcolor="#bbe0e3" stroked="f">
                  <v:textbox inset="1.75261mm,.87631mm,1.75261mm,.87631mm">
                    <w:txbxContent>
                      <w:p w:rsidR="00821CA1" w:rsidRDefault="00821CA1" w:rsidP="007F3DF4">
                        <w:pPr>
                          <w:autoSpaceDE w:val="0"/>
                          <w:autoSpaceDN w:val="0"/>
                          <w:adjustRightInd w:val="0"/>
                          <w:rPr>
                            <w:rFonts w:ascii="Arial" w:hAnsi="Arial" w:cs="Arial"/>
                            <w:color w:val="800000"/>
                            <w:sz w:val="19"/>
                            <w:szCs w:val="28"/>
                          </w:rPr>
                        </w:pPr>
                        <w:r>
                          <w:rPr>
                            <w:rFonts w:ascii="Arial" w:hAnsi="Arial" w:cs="Arial"/>
                            <w:color w:val="800000"/>
                            <w:sz w:val="19"/>
                            <w:szCs w:val="28"/>
                          </w:rPr>
                          <w:t>йиғин-ди</w:t>
                        </w:r>
                      </w:p>
                    </w:txbxContent>
                  </v:textbox>
                </v:shape>
                <v:line id="Line 253" o:spid="_x0000_s1546" style="position:absolute;visibility:visible;mso-wrap-style:square" from="43506,24629" to="47984,24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l3ssAAAADeAAAADwAAAGRycy9kb3ducmV2LnhtbESPwQrCMBBE74L/EFbwpqkeiq1GUUEQ&#10;b1Yv3pZmbUubTWmi1r83guBxmJk3zGrTm0Y8qXOVZQWzaQSCOLe64kLB9XKYLEA4j6yxsUwK3uRg&#10;sx4OVphq++IzPTNfiABhl6KC0vs2ldLlJRl0U9sSB+9uO4M+yK6QusNXgJtGzqMolgYrDgsltrQv&#10;Ka+zh1FAsr4W+fHWV7f2faoTzHZNvVdqPOq3SxCeev8P/9pHrSCJk1kM3zvhCsj1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VJd7LAAAAA3gAAAA8AAAAAAAAAAAAAAAAA&#10;oQIAAGRycy9kb3ducmV2LnhtbFBLBQYAAAAABAAEAPkAAACOAwAAAAA=&#10;" strokecolor="maroon"/>
                <v:shape id="Text Box 254" o:spid="_x0000_s1547" type="#_x0000_t202" style="position:absolute;left:44197;top:22115;width:2817;height:2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aKX8cA&#10;AADeAAAADwAAAGRycy9kb3ducmV2LnhtbESPT4vCMBTE74LfITxhL7KmXVDXahQRFzwp/jn0+Gie&#10;bbV5KU2s3W9vFhY8DjPzG2ax6kwlWmpcaVlBPIpAEGdWl5wruJx/Pr9BOI+ssbJMCn7JwWrZ7y0w&#10;0fbJR2pPPhcBwi5BBYX3dSKlywoy6Ea2Jg7e1TYGfZBNLnWDzwA3lfyKook0WHJYKLCmTUHZ/fQw&#10;CvT2Fo0v5+F+l8aPNE/3V3PbHJT6GHTrOQhPnX+H/9s7rWA2mcVT+LsTroBc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Wil/HAAAA3gAAAA8AAAAAAAAAAAAAAAAAmAIAAGRy&#10;cy9kb3ducmV2LnhtbFBLBQYAAAAABAAEAPUAAACMAwAAAAA=&#10;" filled="f" fillcolor="#bbe0e3" stroked="f">
                  <v:textbox inset="1.75261mm,.87631mm,1.75261mm,.87631mm">
                    <w:txbxContent>
                      <w:p w:rsidR="00821CA1" w:rsidRDefault="00821CA1" w:rsidP="007F3DF4">
                        <w:pPr>
                          <w:autoSpaceDE w:val="0"/>
                          <w:autoSpaceDN w:val="0"/>
                          <w:adjustRightInd w:val="0"/>
                          <w:rPr>
                            <w:rFonts w:ascii="Arial" w:hAnsi="Arial" w:cs="Arial"/>
                            <w:color w:val="800000"/>
                            <w:sz w:val="25"/>
                            <w:szCs w:val="36"/>
                          </w:rPr>
                        </w:pPr>
                        <w:r>
                          <w:rPr>
                            <w:rFonts w:ascii="Arial" w:hAnsi="Arial" w:cs="Arial"/>
                            <w:color w:val="800000"/>
                            <w:sz w:val="25"/>
                            <w:szCs w:val="36"/>
                            <w:lang w:val="en-US"/>
                          </w:rPr>
                          <w:t>S</w:t>
                        </w:r>
                        <w:r>
                          <w:rPr>
                            <w:rFonts w:ascii="Arial" w:hAnsi="Arial" w:cs="Arial"/>
                            <w:color w:val="800000"/>
                            <w:sz w:val="25"/>
                            <w:szCs w:val="36"/>
                            <w:vertAlign w:val="subscript"/>
                          </w:rPr>
                          <w:t>2</w:t>
                        </w:r>
                      </w:p>
                    </w:txbxContent>
                  </v:textbox>
                </v:shape>
                <v:shape id="Text Box 255" o:spid="_x0000_s1548" type="#_x0000_t202" style="position:absolute;left:43474;top:27223;width:5294;height:7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keLcIA&#10;AADeAAAADwAAAGRycy9kb3ducmV2LnhtbERPy6rCMBDdX/AfwghuLppWULQaRUTBleJj0eXQjG21&#10;mZQmav17sxBcHs57vmxNJZ7UuNKygngQgSDOrC45V3A5b/sTEM4ja6wsk4I3OVguOn9zTLR98ZGe&#10;J5+LEMIuQQWF93UipcsKMugGtiYO3NU2Bn2ATS51g68Qbio5jKKxNFhyaCiwpnVB2f30MAr05haN&#10;Luf//S6NH2me7q/mtj4o1eu2qxkIT63/ib/unVYwHU/jsDfcCVdAL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CR4twgAAAN4AAAAPAAAAAAAAAAAAAAAAAJgCAABkcnMvZG93&#10;bnJldi54bWxQSwUGAAAAAAQABAD1AAAAhwMAAAAA&#10;" filled="f" fillcolor="#bbe0e3" stroked="f">
                  <v:textbox inset="1.75261mm,.87631mm,1.75261mm,.87631mm">
                    <w:txbxContent>
                      <w:p w:rsidR="00821CA1" w:rsidRDefault="00821CA1" w:rsidP="007F3DF4">
                        <w:pPr>
                          <w:autoSpaceDE w:val="0"/>
                          <w:autoSpaceDN w:val="0"/>
                          <w:adjustRightInd w:val="0"/>
                          <w:rPr>
                            <w:rFonts w:ascii="Arial" w:hAnsi="Arial" w:cs="Arial"/>
                            <w:color w:val="800000"/>
                            <w:sz w:val="19"/>
                            <w:szCs w:val="28"/>
                          </w:rPr>
                        </w:pPr>
                        <w:r>
                          <w:rPr>
                            <w:rFonts w:ascii="Arial" w:hAnsi="Arial" w:cs="Arial"/>
                            <w:color w:val="800000"/>
                            <w:sz w:val="19"/>
                            <w:szCs w:val="28"/>
                          </w:rPr>
                          <w:t>кейинги катта разрядгаперенос</w:t>
                        </w:r>
                      </w:p>
                    </w:txbxContent>
                  </v:textbox>
                </v:shape>
                <v:line id="Line 256" o:spid="_x0000_s1549" style="position:absolute;visibility:visible;mso-wrap-style:square" from="4652,4555" to="11879,4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g2wMUAAADeAAAADwAAAGRycy9kb3ducmV2LnhtbESPzWrDMBCE74W8g9hAb42cHpLYjRJK&#10;wFByyw/kulhb27W1EpISO336KFDocZiZb5j1djS9uJEPrWUF81kGgriyuuVawflUvq1AhIissbdM&#10;Cu4UYLuZvKyx0HbgA92OsRYJwqFABU2MrpAyVA0ZDDPriJP3bb3BmKSvpfY4JLjp5XuWLaTBltNC&#10;g452DVXd8WoUuK5zrRvKn+W57H8z6y/B7i9KvU7Hzw8Qkcb4H/5rf2kF+SKf5/C8k66A3D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6g2wMUAAADeAAAADwAAAAAAAAAA&#10;AAAAAAChAgAAZHJzL2Rvd25yZXYueG1sUEsFBgAAAAAEAAQA+QAAAJMDAAAAAA==&#10;" strokecolor="blue"/>
                <v:line id="Line 257" o:spid="_x0000_s1550" style="position:absolute;visibility:visible;mso-wrap-style:square" from="4204,10999" to="16358,10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boUsMAAADeAAAADwAAAGRycy9kb3ducmV2LnhtbESPXWvCMBSG7wf+h3CE3c1UYW6tRpHB&#10;QC9th3h5bI5NtTkpSdT675eLwS5f3i+e5XqwnbiTD61jBdNJBoK4drrlRsFP9f32CSJEZI2dY1Lw&#10;pADr1ehliYV2D97TvYyNSCMcClRgYuwLKUNtyGKYuJ44eWfnLcYkfSO1x0cat52cZdlcWmw5PRjs&#10;6ctQfS1vVkHZflTvHPLj4eTNrqsOF1nuK6Vex8NmASLSEP/Df+2tVpDP81kCSDgJB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F26FLDAAAA3gAAAA8AAAAAAAAAAAAA&#10;AAAAoQIAAGRycy9kb3ducmV2LnhtbFBLBQYAAAAABAAEAPkAAACRAwAAAAA=&#10;" strokecolor="red">
                  <v:stroke endarrow="oval"/>
                </v:line>
                <v:line id="Line 258" o:spid="_x0000_s1551" style="position:absolute;visibility:visible;mso-wrap-style:square" from="4721,17221" to="23287,17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apUMYAAADeAAAADwAAAGRycy9kb3ducmV2LnhtbESPT4vCMBTE78J+h/AWvGmqh6Jdo+zK&#10;Sj0J/mG9Pptn27V5qU3U+u2NIHgcZn4zzGTWmkpcqXGlZQWDfgSCOLO65FzBbrvojUA4j6yxskwK&#10;7uRgNv3oTDDR9sZrum58LkIJuwQVFN7XiZQuK8ig69uaOHhH2xj0QTa51A3eQrmp5DCKYmmw5LBQ&#10;YE3zgrLT5mIUjM+H1d9//LtK93ruaHtKF/ufVKnuZ/v9BcJT69/hF73UgYvHwwE874QrIK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WqVDGAAAA3gAAAA8AAAAAAAAA&#10;AAAAAAAAoQIAAGRycy9kb3ducmV2LnhtbFBLBQYAAAAABAAEAPkAAACUAwAAAAA=&#10;" strokecolor="green">
                  <v:stroke endarrow="oval"/>
                </v:line>
                <w10:wrap type="square"/>
              </v:group>
            </w:pict>
          </mc:Fallback>
        </mc:AlternateContent>
      </w:r>
      <w:r w:rsidR="007F3DF4" w:rsidRPr="00A0538D">
        <w:rPr>
          <w:sz w:val="28"/>
          <w:szCs w:val="28"/>
          <w:lang w:val="en-US"/>
        </w:rPr>
        <w:t>Bu kanonik formalar bo‘yicha ketma-ket summatorning sxemasini «VA» hamda «YOKI» mantiqiy elementlaridan foydalanib ko‘rish mumkin:</w:t>
      </w:r>
    </w:p>
    <w:p w:rsidR="007F3DF4" w:rsidRPr="00A0538D" w:rsidRDefault="007F3DF4" w:rsidP="007D17EC">
      <w:pPr>
        <w:spacing w:line="276" w:lineRule="auto"/>
        <w:ind w:left="360" w:firstLine="348"/>
        <w:jc w:val="both"/>
        <w:rPr>
          <w:sz w:val="28"/>
          <w:szCs w:val="28"/>
          <w:lang w:val="en-US"/>
        </w:rPr>
      </w:pPr>
    </w:p>
    <w:p w:rsidR="007F3DF4" w:rsidRPr="00A0538D" w:rsidRDefault="007F3DF4" w:rsidP="007D17EC">
      <w:pPr>
        <w:spacing w:line="276" w:lineRule="auto"/>
        <w:ind w:left="360" w:firstLine="348"/>
        <w:jc w:val="both"/>
        <w:rPr>
          <w:sz w:val="28"/>
          <w:szCs w:val="28"/>
          <w:lang w:val="en-US"/>
        </w:rPr>
      </w:pPr>
    </w:p>
    <w:p w:rsidR="007F3DF4" w:rsidRPr="00A0538D" w:rsidRDefault="007F3DF4" w:rsidP="007D17EC">
      <w:pPr>
        <w:spacing w:line="276" w:lineRule="auto"/>
        <w:ind w:left="360" w:firstLine="348"/>
        <w:jc w:val="both"/>
        <w:rPr>
          <w:sz w:val="28"/>
          <w:szCs w:val="28"/>
          <w:lang w:val="en-US"/>
        </w:rPr>
      </w:pPr>
    </w:p>
    <w:p w:rsidR="007F3DF4" w:rsidRPr="00A0538D" w:rsidRDefault="007F3DF4" w:rsidP="007D17EC">
      <w:pPr>
        <w:spacing w:line="276" w:lineRule="auto"/>
        <w:ind w:left="360" w:firstLine="348"/>
        <w:jc w:val="both"/>
        <w:rPr>
          <w:sz w:val="28"/>
          <w:szCs w:val="28"/>
          <w:lang w:val="en-US"/>
        </w:rPr>
      </w:pPr>
    </w:p>
    <w:p w:rsidR="007F3DF4" w:rsidRPr="00A0538D" w:rsidRDefault="007F3DF4" w:rsidP="007D17EC">
      <w:pPr>
        <w:spacing w:line="276" w:lineRule="auto"/>
        <w:ind w:left="360" w:firstLine="348"/>
        <w:jc w:val="both"/>
        <w:rPr>
          <w:sz w:val="28"/>
          <w:szCs w:val="28"/>
          <w:lang w:val="en-US"/>
        </w:rPr>
      </w:pPr>
    </w:p>
    <w:p w:rsidR="007F3DF4" w:rsidRPr="00A0538D" w:rsidRDefault="007F3DF4" w:rsidP="007D17EC">
      <w:pPr>
        <w:spacing w:line="276" w:lineRule="auto"/>
        <w:ind w:left="360" w:firstLine="348"/>
        <w:jc w:val="both"/>
        <w:rPr>
          <w:sz w:val="28"/>
          <w:szCs w:val="28"/>
          <w:lang w:val="en-US"/>
        </w:rPr>
      </w:pPr>
    </w:p>
    <w:p w:rsidR="007F3DF4" w:rsidRPr="00A0538D" w:rsidRDefault="007F3DF4" w:rsidP="007D17EC">
      <w:pPr>
        <w:spacing w:line="276" w:lineRule="auto"/>
        <w:ind w:left="360" w:firstLine="348"/>
        <w:jc w:val="both"/>
        <w:rPr>
          <w:sz w:val="28"/>
          <w:szCs w:val="28"/>
          <w:lang w:val="en-US"/>
        </w:rPr>
      </w:pP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ind w:firstLine="720"/>
        <w:jc w:val="both"/>
        <w:rPr>
          <w:sz w:val="28"/>
          <w:szCs w:val="28"/>
          <w:lang w:val="en-US"/>
        </w:rPr>
      </w:pPr>
      <w:r w:rsidRPr="00A0538D">
        <w:rPr>
          <w:sz w:val="28"/>
          <w:szCs w:val="28"/>
          <w:lang w:val="en-US"/>
        </w:rPr>
        <w:t>Sxemaning kirish yo‘llarida x</w:t>
      </w:r>
      <w:r w:rsidRPr="00A0538D">
        <w:rPr>
          <w:sz w:val="28"/>
          <w:szCs w:val="28"/>
          <w:vertAlign w:val="subscript"/>
          <w:lang w:val="en-US"/>
        </w:rPr>
        <w:t>1</w:t>
      </w:r>
      <w:r w:rsidRPr="00A0538D">
        <w:rPr>
          <w:sz w:val="28"/>
          <w:szCs w:val="28"/>
          <w:lang w:val="en-US"/>
        </w:rPr>
        <w:t>,x</w:t>
      </w:r>
      <w:r w:rsidRPr="00A0538D">
        <w:rPr>
          <w:sz w:val="28"/>
          <w:szCs w:val="28"/>
          <w:vertAlign w:val="subscript"/>
          <w:lang w:val="en-US"/>
        </w:rPr>
        <w:t>2</w:t>
      </w:r>
      <w:r w:rsidRPr="00A0538D">
        <w:rPr>
          <w:sz w:val="28"/>
          <w:szCs w:val="28"/>
          <w:lang w:val="en-US"/>
        </w:rPr>
        <w:t>,x</w:t>
      </w:r>
      <w:r w:rsidRPr="00A0538D">
        <w:rPr>
          <w:sz w:val="28"/>
          <w:szCs w:val="28"/>
          <w:vertAlign w:val="subscript"/>
          <w:lang w:val="en-US"/>
        </w:rPr>
        <w:t xml:space="preserve">3 </w:t>
      </w:r>
      <w:r w:rsidRPr="00A0538D">
        <w:rPr>
          <w:sz w:val="28"/>
          <w:szCs w:val="28"/>
          <w:lang w:val="en-US"/>
        </w:rPr>
        <w:t>signallar bilan bir qatorda ularning invers qiymatlari ham  ishlatiladi.</w:t>
      </w:r>
    </w:p>
    <w:p w:rsidR="007F3DF4" w:rsidRPr="00A0538D" w:rsidRDefault="007F3DF4" w:rsidP="007D17EC">
      <w:pPr>
        <w:spacing w:line="276" w:lineRule="auto"/>
        <w:jc w:val="both"/>
        <w:rPr>
          <w:sz w:val="28"/>
          <w:szCs w:val="28"/>
          <w:lang w:val="en-US"/>
        </w:rPr>
      </w:pPr>
      <w:r w:rsidRPr="00A0538D">
        <w:rPr>
          <w:sz w:val="28"/>
          <w:szCs w:val="28"/>
          <w:lang w:val="en-US"/>
        </w:rPr>
        <w:t>Ketma-ket summatorning funksional sxemasi to‘la bo‘lishi uchun chiqish yo‘lidagi P</w:t>
      </w:r>
      <w:r w:rsidRPr="00A0538D">
        <w:rPr>
          <w:sz w:val="28"/>
          <w:szCs w:val="28"/>
          <w:vertAlign w:val="subscript"/>
          <w:lang w:val="en-US"/>
        </w:rPr>
        <w:t>i+1</w:t>
      </w:r>
      <w:r w:rsidRPr="00A0538D">
        <w:rPr>
          <w:sz w:val="28"/>
          <w:szCs w:val="28"/>
          <w:lang w:val="en-US"/>
        </w:rPr>
        <w:t xml:space="preserve"> signalni x</w:t>
      </w:r>
      <w:r w:rsidRPr="00A0538D">
        <w:rPr>
          <w:sz w:val="28"/>
          <w:szCs w:val="28"/>
          <w:vertAlign w:val="subscript"/>
          <w:lang w:val="en-US"/>
        </w:rPr>
        <w:t xml:space="preserve">3 </w:t>
      </w:r>
      <w:r w:rsidRPr="00A0538D">
        <w:rPr>
          <w:sz w:val="28"/>
          <w:szCs w:val="28"/>
          <w:lang w:val="en-US"/>
        </w:rPr>
        <w:t>bir takt vaqt mobaynida ushlagan holda ulash talab etiladi. Unga ko‘ra bir razryadli ketma-ket summatorning sxemasini keltiramiz:</w:t>
      </w:r>
    </w:p>
    <w:p w:rsidR="007F3DF4" w:rsidRPr="00A0538D" w:rsidRDefault="007F3DF4" w:rsidP="007D17EC">
      <w:pPr>
        <w:spacing w:line="276" w:lineRule="auto"/>
        <w:jc w:val="both"/>
        <w:rPr>
          <w:sz w:val="28"/>
          <w:szCs w:val="28"/>
          <w:lang w:val="en-US"/>
        </w:rPr>
      </w:pPr>
    </w:p>
    <w:p w:rsidR="007F3DF4" w:rsidRPr="00A0538D" w:rsidRDefault="00046ECE" w:rsidP="007D17EC">
      <w:pPr>
        <w:spacing w:line="276" w:lineRule="auto"/>
        <w:jc w:val="both"/>
        <w:rPr>
          <w:sz w:val="28"/>
          <w:szCs w:val="28"/>
          <w:lang w:val="en-US"/>
        </w:rPr>
      </w:pPr>
      <w:r>
        <w:rPr>
          <w:noProof/>
          <w:sz w:val="28"/>
          <w:szCs w:val="28"/>
        </w:rPr>
        <mc:AlternateContent>
          <mc:Choice Requires="wpg">
            <w:drawing>
              <wp:anchor distT="0" distB="0" distL="114300" distR="114300" simplePos="0" relativeHeight="251694080" behindDoc="0" locked="0" layoutInCell="1" allowOverlap="1" wp14:anchorId="7C29AB31" wp14:editId="65995F2D">
                <wp:simplePos x="0" y="0"/>
                <wp:positionH relativeFrom="column">
                  <wp:posOffset>76200</wp:posOffset>
                </wp:positionH>
                <wp:positionV relativeFrom="paragraph">
                  <wp:posOffset>56515</wp:posOffset>
                </wp:positionV>
                <wp:extent cx="5169535" cy="2310765"/>
                <wp:effectExtent l="0" t="0" r="0" b="13335"/>
                <wp:wrapNone/>
                <wp:docPr id="2902" name="Группа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9535" cy="2310765"/>
                          <a:chOff x="1702" y="1686"/>
                          <a:chExt cx="9355" cy="4057"/>
                        </a:xfrm>
                      </wpg:grpSpPr>
                      <wps:wsp>
                        <wps:cNvPr id="2903" name="AutoShape 260"/>
                        <wps:cNvSpPr>
                          <a:spLocks noChangeAspect="1" noChangeArrowheads="1" noTextEdit="1"/>
                        </wps:cNvSpPr>
                        <wps:spPr bwMode="auto">
                          <a:xfrm>
                            <a:off x="1702" y="1686"/>
                            <a:ext cx="9355" cy="40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04" name="Rectangle 261"/>
                        <wps:cNvSpPr>
                          <a:spLocks noChangeArrowheads="1"/>
                        </wps:cNvSpPr>
                        <wps:spPr bwMode="auto">
                          <a:xfrm>
                            <a:off x="2801" y="3806"/>
                            <a:ext cx="5504" cy="1519"/>
                          </a:xfrm>
                          <a:prstGeom prst="rect">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g:grpSp>
                        <wpg:cNvPr id="2905" name="Group 262"/>
                        <wpg:cNvGrpSpPr>
                          <a:grpSpLocks/>
                        </wpg:cNvGrpSpPr>
                        <wpg:grpSpPr bwMode="auto">
                          <a:xfrm>
                            <a:off x="5079" y="4942"/>
                            <a:ext cx="1425" cy="801"/>
                            <a:chOff x="2562" y="2340"/>
                            <a:chExt cx="681" cy="383"/>
                          </a:xfrm>
                        </wpg:grpSpPr>
                        <wps:wsp>
                          <wps:cNvPr id="2906" name="Rectangle 263"/>
                          <wps:cNvSpPr>
                            <a:spLocks noChangeArrowheads="1"/>
                          </wps:cNvSpPr>
                          <wps:spPr bwMode="auto">
                            <a:xfrm>
                              <a:off x="2562" y="2340"/>
                              <a:ext cx="681" cy="383"/>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rFonts w:ascii="Arial" w:hAnsi="Arial" w:cs="Arial"/>
                                    <w:color w:val="000000"/>
                                    <w:sz w:val="30"/>
                                    <w:szCs w:val="36"/>
                                  </w:rPr>
                                </w:pPr>
                                <w:proofErr w:type="gramStart"/>
                                <w:r>
                                  <w:rPr>
                                    <w:rFonts w:ascii="Arial" w:hAnsi="Arial" w:cs="Arial"/>
                                    <w:color w:val="000000"/>
                                    <w:sz w:val="30"/>
                                    <w:szCs w:val="36"/>
                                    <w:lang w:val="en-US"/>
                                  </w:rPr>
                                  <w:t>r</w:t>
                                </w:r>
                                <w:proofErr w:type="gramEnd"/>
                              </w:p>
                            </w:txbxContent>
                          </wps:txbx>
                          <wps:bodyPr rot="0" vert="horz" wrap="square" lIns="76810" tIns="38405" rIns="76810" bIns="38405" anchor="ctr" anchorCtr="0" upright="1">
                            <a:noAutofit/>
                          </wps:bodyPr>
                        </wps:wsp>
                        <wps:wsp>
                          <wps:cNvPr id="2907" name="Line 264"/>
                          <wps:cNvCnPr/>
                          <wps:spPr bwMode="auto">
                            <a:xfrm>
                              <a:off x="2744" y="2614"/>
                              <a:ext cx="31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08" name="Line 265"/>
                          <wps:cNvCnPr/>
                          <wps:spPr bwMode="auto">
                            <a:xfrm>
                              <a:off x="2744" y="2550"/>
                              <a:ext cx="0" cy="11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09" name="Line 266"/>
                          <wps:cNvCnPr/>
                          <wps:spPr bwMode="auto">
                            <a:xfrm>
                              <a:off x="3068" y="2550"/>
                              <a:ext cx="0" cy="11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910" name="Group 267"/>
                        <wpg:cNvGrpSpPr>
                          <a:grpSpLocks/>
                        </wpg:cNvGrpSpPr>
                        <wpg:grpSpPr bwMode="auto">
                          <a:xfrm>
                            <a:off x="4129" y="1814"/>
                            <a:ext cx="3132" cy="2657"/>
                            <a:chOff x="2018" y="845"/>
                            <a:chExt cx="1497" cy="1270"/>
                          </a:xfrm>
                        </wpg:grpSpPr>
                        <wps:wsp>
                          <wps:cNvPr id="2911" name="Rectangle 268"/>
                          <wps:cNvSpPr>
                            <a:spLocks noChangeArrowheads="1"/>
                          </wps:cNvSpPr>
                          <wps:spPr bwMode="auto">
                            <a:xfrm>
                              <a:off x="2018" y="845"/>
                              <a:ext cx="998" cy="1270"/>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rFonts w:ascii="Arial" w:hAnsi="Arial" w:cs="Arial"/>
                                    <w:color w:val="000000"/>
                                    <w:sz w:val="30"/>
                                    <w:szCs w:val="36"/>
                                  </w:rPr>
                                </w:pPr>
                                <w:r>
                                  <w:rPr>
                                    <w:rFonts w:ascii="Arial" w:hAnsi="Arial" w:cs="Arial"/>
                                    <w:color w:val="000000"/>
                                    <w:sz w:val="30"/>
                                    <w:szCs w:val="36"/>
                                    <w:lang w:val="en-US"/>
                                  </w:rPr>
                                  <w:t>SM</w:t>
                                </w:r>
                              </w:p>
                            </w:txbxContent>
                          </wps:txbx>
                          <wps:bodyPr rot="0" vert="horz" wrap="square" lIns="76810" tIns="38405" rIns="76810" bIns="38405" anchor="t" anchorCtr="0" upright="1">
                            <a:noAutofit/>
                          </wps:bodyPr>
                        </wps:wsp>
                        <wps:wsp>
                          <wps:cNvPr id="96800" name="Rectangle 269"/>
                          <wps:cNvSpPr>
                            <a:spLocks noChangeArrowheads="1"/>
                          </wps:cNvSpPr>
                          <wps:spPr bwMode="auto">
                            <a:xfrm>
                              <a:off x="3017" y="845"/>
                              <a:ext cx="498" cy="1270"/>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rFonts w:ascii="Arial" w:hAnsi="Arial" w:cs="Arial"/>
                                    <w:color w:val="000000"/>
                                    <w:sz w:val="30"/>
                                    <w:szCs w:val="36"/>
                                    <w:lang w:val="en-US"/>
                                  </w:rPr>
                                </w:pPr>
                                <w:r>
                                  <w:rPr>
                                    <w:rFonts w:ascii="Arial" w:hAnsi="Arial" w:cs="Arial"/>
                                    <w:color w:val="000000"/>
                                    <w:sz w:val="30"/>
                                    <w:szCs w:val="36"/>
                                    <w:lang w:val="en-US"/>
                                  </w:rPr>
                                  <w:t>S</w:t>
                                </w:r>
                              </w:p>
                              <w:p w:rsidR="00821CA1" w:rsidRDefault="00821CA1" w:rsidP="007F3DF4">
                                <w:pPr>
                                  <w:autoSpaceDE w:val="0"/>
                                  <w:autoSpaceDN w:val="0"/>
                                  <w:adjustRightInd w:val="0"/>
                                  <w:jc w:val="center"/>
                                  <w:rPr>
                                    <w:rFonts w:ascii="Arial" w:hAnsi="Arial" w:cs="Arial"/>
                                    <w:color w:val="000000"/>
                                    <w:sz w:val="30"/>
                                    <w:szCs w:val="36"/>
                                    <w:lang w:val="en-US"/>
                                  </w:rPr>
                                </w:pPr>
                              </w:p>
                              <w:p w:rsidR="00821CA1" w:rsidRDefault="00821CA1" w:rsidP="007F3DF4">
                                <w:pPr>
                                  <w:autoSpaceDE w:val="0"/>
                                  <w:autoSpaceDN w:val="0"/>
                                  <w:adjustRightInd w:val="0"/>
                                  <w:jc w:val="center"/>
                                  <w:rPr>
                                    <w:rFonts w:ascii="Arial" w:hAnsi="Arial" w:cs="Arial"/>
                                    <w:color w:val="000000"/>
                                    <w:sz w:val="30"/>
                                    <w:szCs w:val="36"/>
                                    <w:lang w:val="en-US"/>
                                  </w:rPr>
                                </w:pPr>
                              </w:p>
                              <w:p w:rsidR="00821CA1" w:rsidRDefault="00821CA1" w:rsidP="007F3DF4">
                                <w:pPr>
                                  <w:autoSpaceDE w:val="0"/>
                                  <w:autoSpaceDN w:val="0"/>
                                  <w:adjustRightInd w:val="0"/>
                                  <w:jc w:val="center"/>
                                  <w:rPr>
                                    <w:rFonts w:ascii="Arial" w:hAnsi="Arial" w:cs="Arial"/>
                                    <w:color w:val="000000"/>
                                    <w:sz w:val="30"/>
                                    <w:szCs w:val="36"/>
                                    <w:lang w:val="en-US"/>
                                  </w:rPr>
                                </w:pPr>
                              </w:p>
                              <w:p w:rsidR="00821CA1" w:rsidRDefault="00821CA1" w:rsidP="007F3DF4">
                                <w:pPr>
                                  <w:autoSpaceDE w:val="0"/>
                                  <w:autoSpaceDN w:val="0"/>
                                  <w:adjustRightInd w:val="0"/>
                                  <w:jc w:val="center"/>
                                  <w:rPr>
                                    <w:rFonts w:ascii="Arial" w:hAnsi="Arial" w:cs="Arial"/>
                                    <w:color w:val="000000"/>
                                    <w:sz w:val="30"/>
                                    <w:szCs w:val="36"/>
                                    <w:lang w:val="en-US"/>
                                  </w:rPr>
                                </w:pPr>
                              </w:p>
                              <w:p w:rsidR="00821CA1" w:rsidRDefault="00821CA1" w:rsidP="007F3DF4">
                                <w:pPr>
                                  <w:autoSpaceDE w:val="0"/>
                                  <w:autoSpaceDN w:val="0"/>
                                  <w:adjustRightInd w:val="0"/>
                                  <w:jc w:val="center"/>
                                  <w:rPr>
                                    <w:rFonts w:ascii="Arial" w:hAnsi="Arial" w:cs="Arial"/>
                                    <w:color w:val="000000"/>
                                    <w:sz w:val="30"/>
                                    <w:szCs w:val="36"/>
                                    <w:lang w:val="en-US"/>
                                  </w:rPr>
                                </w:pPr>
                              </w:p>
                              <w:p w:rsidR="00821CA1" w:rsidRDefault="00821CA1" w:rsidP="007F3DF4">
                                <w:pPr>
                                  <w:autoSpaceDE w:val="0"/>
                                  <w:autoSpaceDN w:val="0"/>
                                  <w:adjustRightInd w:val="0"/>
                                  <w:jc w:val="center"/>
                                  <w:rPr>
                                    <w:rFonts w:ascii="Arial" w:hAnsi="Arial" w:cs="Arial"/>
                                    <w:color w:val="000000"/>
                                    <w:sz w:val="30"/>
                                    <w:szCs w:val="36"/>
                                  </w:rPr>
                                </w:pPr>
                                <w:r>
                                  <w:rPr>
                                    <w:rFonts w:ascii="Arial" w:hAnsi="Arial" w:cs="Arial"/>
                                    <w:color w:val="000000"/>
                                    <w:sz w:val="30"/>
                                    <w:szCs w:val="36"/>
                                    <w:lang w:val="en-US"/>
                                  </w:rPr>
                                  <w:t>P</w:t>
                                </w:r>
                              </w:p>
                            </w:txbxContent>
                          </wps:txbx>
                          <wps:bodyPr rot="0" vert="horz" wrap="square" lIns="76810" tIns="38405" rIns="76810" bIns="38405" anchor="t" anchorCtr="0" upright="1">
                            <a:noAutofit/>
                          </wps:bodyPr>
                        </wps:wsp>
                      </wpg:grpSp>
                      <wps:wsp>
                        <wps:cNvPr id="96801" name="Line 270"/>
                        <wps:cNvCnPr/>
                        <wps:spPr bwMode="auto">
                          <a:xfrm>
                            <a:off x="2516" y="2192"/>
                            <a:ext cx="161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802" name="Line 271"/>
                        <wps:cNvCnPr/>
                        <wps:spPr bwMode="auto">
                          <a:xfrm>
                            <a:off x="2534" y="2776"/>
                            <a:ext cx="16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803" name="Line 272"/>
                        <wps:cNvCnPr/>
                        <wps:spPr bwMode="auto">
                          <a:xfrm>
                            <a:off x="7261" y="2474"/>
                            <a:ext cx="161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804" name="Text Box 273"/>
                        <wps:cNvSpPr txBox="1">
                          <a:spLocks noChangeArrowheads="1"/>
                        </wps:cNvSpPr>
                        <wps:spPr bwMode="auto">
                          <a:xfrm>
                            <a:off x="1778" y="1686"/>
                            <a:ext cx="1973" cy="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30"/>
                                  <w:szCs w:val="36"/>
                                </w:rPr>
                              </w:pPr>
                              <w:r>
                                <w:rPr>
                                  <w:rFonts w:ascii="Arial" w:hAnsi="Arial" w:cs="Arial"/>
                                  <w:color w:val="000000"/>
                                  <w:sz w:val="30"/>
                                  <w:szCs w:val="36"/>
                                  <w:lang w:val="en-US"/>
                                </w:rPr>
                                <w:t>X</w:t>
                              </w:r>
                              <w:r>
                                <w:rPr>
                                  <w:rFonts w:ascii="Arial" w:hAnsi="Arial" w:cs="Arial"/>
                                  <w:color w:val="000000"/>
                                  <w:sz w:val="30"/>
                                  <w:szCs w:val="36"/>
                                  <w:vertAlign w:val="subscript"/>
                                  <w:lang w:val="en-US"/>
                                </w:rPr>
                                <w:t>1</w:t>
                              </w:r>
                              <w:r>
                                <w:rPr>
                                  <w:rFonts w:ascii="Arial" w:hAnsi="Arial" w:cs="Arial"/>
                                  <w:color w:val="000000"/>
                                  <w:sz w:val="30"/>
                                  <w:szCs w:val="36"/>
                                  <w:lang w:val="en-US"/>
                                </w:rPr>
                                <w:t>=x</w:t>
                              </w:r>
                              <w:r>
                                <w:rPr>
                                  <w:rFonts w:ascii="Arial" w:hAnsi="Arial" w:cs="Arial"/>
                                  <w:color w:val="000000"/>
                                  <w:sz w:val="30"/>
                                  <w:szCs w:val="36"/>
                                  <w:vertAlign w:val="subscript"/>
                                  <w:lang w:val="en-US"/>
                                </w:rPr>
                                <w:t>14</w:t>
                              </w:r>
                              <w:r>
                                <w:rPr>
                                  <w:rFonts w:ascii="Arial" w:hAnsi="Arial" w:cs="Arial"/>
                                  <w:color w:val="000000"/>
                                  <w:sz w:val="30"/>
                                  <w:szCs w:val="36"/>
                                  <w:lang w:val="en-US"/>
                                </w:rPr>
                                <w:t>x</w:t>
                              </w:r>
                              <w:r>
                                <w:rPr>
                                  <w:rFonts w:ascii="Arial" w:hAnsi="Arial" w:cs="Arial"/>
                                  <w:color w:val="000000"/>
                                  <w:sz w:val="30"/>
                                  <w:szCs w:val="36"/>
                                  <w:vertAlign w:val="subscript"/>
                                  <w:lang w:val="en-US"/>
                                </w:rPr>
                                <w:t>13</w:t>
                              </w:r>
                              <w:r>
                                <w:rPr>
                                  <w:rFonts w:ascii="Arial" w:hAnsi="Arial" w:cs="Arial"/>
                                  <w:color w:val="000000"/>
                                  <w:sz w:val="30"/>
                                  <w:szCs w:val="36"/>
                                  <w:lang w:val="en-US"/>
                                </w:rPr>
                                <w:t>…</w:t>
                              </w:r>
                            </w:p>
                          </w:txbxContent>
                        </wps:txbx>
                        <wps:bodyPr rot="0" vert="horz" wrap="square" lIns="76810" tIns="38405" rIns="76810" bIns="38405" anchor="t" anchorCtr="0" upright="1">
                          <a:noAutofit/>
                        </wps:bodyPr>
                      </wps:wsp>
                      <wps:wsp>
                        <wps:cNvPr id="96805" name="Text Box 274"/>
                        <wps:cNvSpPr txBox="1">
                          <a:spLocks noChangeArrowheads="1"/>
                        </wps:cNvSpPr>
                        <wps:spPr bwMode="auto">
                          <a:xfrm>
                            <a:off x="1815" y="2288"/>
                            <a:ext cx="1973" cy="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30"/>
                                  <w:szCs w:val="36"/>
                                </w:rPr>
                              </w:pPr>
                              <w:r>
                                <w:rPr>
                                  <w:rFonts w:ascii="Arial" w:hAnsi="Arial" w:cs="Arial"/>
                                  <w:color w:val="000000"/>
                                  <w:sz w:val="30"/>
                                  <w:szCs w:val="36"/>
                                  <w:lang w:val="en-US"/>
                                </w:rPr>
                                <w:t>X</w:t>
                              </w:r>
                              <w:r>
                                <w:rPr>
                                  <w:rFonts w:ascii="Arial" w:hAnsi="Arial" w:cs="Arial"/>
                                  <w:color w:val="000000"/>
                                  <w:sz w:val="30"/>
                                  <w:szCs w:val="36"/>
                                  <w:vertAlign w:val="subscript"/>
                                  <w:lang w:val="en-US"/>
                                </w:rPr>
                                <w:t>2</w:t>
                              </w:r>
                              <w:r>
                                <w:rPr>
                                  <w:rFonts w:ascii="Arial" w:hAnsi="Arial" w:cs="Arial"/>
                                  <w:color w:val="000000"/>
                                  <w:sz w:val="30"/>
                                  <w:szCs w:val="36"/>
                                  <w:lang w:val="en-US"/>
                                </w:rPr>
                                <w:t>=x</w:t>
                              </w:r>
                              <w:r>
                                <w:rPr>
                                  <w:rFonts w:ascii="Arial" w:hAnsi="Arial" w:cs="Arial"/>
                                  <w:color w:val="000000"/>
                                  <w:sz w:val="30"/>
                                  <w:szCs w:val="36"/>
                                  <w:vertAlign w:val="subscript"/>
                                  <w:lang w:val="en-US"/>
                                </w:rPr>
                                <w:t>24</w:t>
                              </w:r>
                              <w:r>
                                <w:rPr>
                                  <w:rFonts w:ascii="Arial" w:hAnsi="Arial" w:cs="Arial"/>
                                  <w:color w:val="000000"/>
                                  <w:sz w:val="30"/>
                                  <w:szCs w:val="36"/>
                                  <w:lang w:val="en-US"/>
                                </w:rPr>
                                <w:t>x</w:t>
                              </w:r>
                              <w:r>
                                <w:rPr>
                                  <w:rFonts w:ascii="Arial" w:hAnsi="Arial" w:cs="Arial"/>
                                  <w:color w:val="000000"/>
                                  <w:sz w:val="30"/>
                                  <w:szCs w:val="36"/>
                                  <w:vertAlign w:val="subscript"/>
                                  <w:lang w:val="en-US"/>
                                </w:rPr>
                                <w:t>23</w:t>
                              </w:r>
                              <w:r>
                                <w:rPr>
                                  <w:rFonts w:ascii="Arial" w:hAnsi="Arial" w:cs="Arial"/>
                                  <w:color w:val="000000"/>
                                  <w:sz w:val="30"/>
                                  <w:szCs w:val="36"/>
                                  <w:lang w:val="en-US"/>
                                </w:rPr>
                                <w:t>…</w:t>
                              </w:r>
                            </w:p>
                          </w:txbxContent>
                        </wps:txbx>
                        <wps:bodyPr rot="0" vert="horz" wrap="square" lIns="76810" tIns="38405" rIns="76810" bIns="38405" anchor="t" anchorCtr="0" upright="1">
                          <a:noAutofit/>
                        </wps:bodyPr>
                      </wps:wsp>
                      <wps:wsp>
                        <wps:cNvPr id="96806" name="Text Box 275"/>
                        <wps:cNvSpPr txBox="1">
                          <a:spLocks noChangeArrowheads="1"/>
                        </wps:cNvSpPr>
                        <wps:spPr bwMode="auto">
                          <a:xfrm>
                            <a:off x="1702" y="3720"/>
                            <a:ext cx="814" cy="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30"/>
                                  <w:szCs w:val="36"/>
                                </w:rPr>
                              </w:pPr>
                              <w:r>
                                <w:rPr>
                                  <w:rFonts w:ascii="Arial" w:hAnsi="Arial" w:cs="Arial"/>
                                  <w:color w:val="000000"/>
                                  <w:sz w:val="30"/>
                                  <w:szCs w:val="36"/>
                                  <w:lang w:val="en-US"/>
                                </w:rPr>
                                <w:t>X</w:t>
                              </w:r>
                              <w:r>
                                <w:rPr>
                                  <w:rFonts w:ascii="Arial" w:hAnsi="Arial" w:cs="Arial"/>
                                  <w:color w:val="000000"/>
                                  <w:sz w:val="30"/>
                                  <w:szCs w:val="36"/>
                                  <w:vertAlign w:val="subscript"/>
                                  <w:lang w:val="en-US"/>
                                </w:rPr>
                                <w:t>3</w:t>
                              </w:r>
                            </w:p>
                          </w:txbxContent>
                        </wps:txbx>
                        <wps:bodyPr rot="0" vert="horz" wrap="square" lIns="76810" tIns="38405" rIns="76810" bIns="38405" anchor="t" anchorCtr="0" upright="1">
                          <a:noAutofit/>
                        </wps:bodyPr>
                      </wps:wsp>
                      <wps:wsp>
                        <wps:cNvPr id="96807" name="Text Box 276"/>
                        <wps:cNvSpPr txBox="1">
                          <a:spLocks noChangeArrowheads="1"/>
                        </wps:cNvSpPr>
                        <wps:spPr bwMode="auto">
                          <a:xfrm>
                            <a:off x="9084" y="2232"/>
                            <a:ext cx="1973" cy="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30"/>
                                  <w:szCs w:val="36"/>
                                  <w:vertAlign w:val="subscript"/>
                                </w:rPr>
                              </w:pPr>
                              <w:r>
                                <w:rPr>
                                  <w:rFonts w:ascii="Arial" w:hAnsi="Arial" w:cs="Arial"/>
                                  <w:color w:val="000000"/>
                                  <w:sz w:val="30"/>
                                  <w:szCs w:val="36"/>
                                  <w:lang w:val="en-US"/>
                                </w:rPr>
                                <w:t>S=S</w:t>
                              </w:r>
                              <w:r>
                                <w:rPr>
                                  <w:rFonts w:ascii="Arial" w:hAnsi="Arial" w:cs="Arial"/>
                                  <w:color w:val="000000"/>
                                  <w:sz w:val="30"/>
                                  <w:szCs w:val="36"/>
                                  <w:vertAlign w:val="subscript"/>
                                  <w:lang w:val="en-US"/>
                                </w:rPr>
                                <w:t>4</w:t>
                              </w:r>
                              <w:r>
                                <w:rPr>
                                  <w:rFonts w:ascii="Arial" w:hAnsi="Arial" w:cs="Arial"/>
                                  <w:color w:val="000000"/>
                                  <w:sz w:val="30"/>
                                  <w:szCs w:val="36"/>
                                  <w:lang w:val="en-US"/>
                                </w:rPr>
                                <w:t>S</w:t>
                              </w:r>
                              <w:r>
                                <w:rPr>
                                  <w:rFonts w:ascii="Arial" w:hAnsi="Arial" w:cs="Arial"/>
                                  <w:color w:val="000000"/>
                                  <w:sz w:val="30"/>
                                  <w:szCs w:val="36"/>
                                  <w:vertAlign w:val="subscript"/>
                                  <w:lang w:val="en-US"/>
                                </w:rPr>
                                <w:t>3</w:t>
                              </w:r>
                              <w:r>
                                <w:rPr>
                                  <w:rFonts w:ascii="Arial" w:hAnsi="Arial" w:cs="Arial"/>
                                  <w:color w:val="000000"/>
                                  <w:sz w:val="30"/>
                                  <w:szCs w:val="36"/>
                                  <w:lang w:val="en-US"/>
                                </w:rPr>
                                <w:t>S</w:t>
                              </w:r>
                              <w:r>
                                <w:rPr>
                                  <w:rFonts w:ascii="Arial" w:hAnsi="Arial" w:cs="Arial"/>
                                  <w:color w:val="000000"/>
                                  <w:sz w:val="30"/>
                                  <w:szCs w:val="36"/>
                                  <w:vertAlign w:val="subscript"/>
                                  <w:lang w:val="en-US"/>
                                </w:rPr>
                                <w:t>2</w:t>
                              </w:r>
                              <w:r>
                                <w:rPr>
                                  <w:rFonts w:ascii="Arial" w:hAnsi="Arial" w:cs="Arial"/>
                                  <w:color w:val="000000"/>
                                  <w:sz w:val="30"/>
                                  <w:szCs w:val="36"/>
                                  <w:lang w:val="en-US"/>
                                </w:rPr>
                                <w:t>S</w:t>
                              </w:r>
                              <w:r>
                                <w:rPr>
                                  <w:rFonts w:ascii="Arial" w:hAnsi="Arial" w:cs="Arial"/>
                                  <w:color w:val="000000"/>
                                  <w:sz w:val="30"/>
                                  <w:szCs w:val="36"/>
                                  <w:vertAlign w:val="subscript"/>
                                  <w:lang w:val="en-US"/>
                                </w:rPr>
                                <w:t>1</w:t>
                              </w:r>
                            </w:p>
                          </w:txbxContent>
                        </wps:txbx>
                        <wps:bodyPr rot="0" vert="horz" wrap="square" lIns="76810" tIns="38405" rIns="76810" bIns="38405"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49" o:spid="_x0000_s1552" style="position:absolute;left:0;text-align:left;margin-left:6pt;margin-top:4.45pt;width:407.05pt;height:181.95pt;z-index:251694080;mso-position-horizontal-relative:text;mso-position-vertical-relative:text" coordorigin="1702,1686" coordsize="9355,4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">
                <v:rect id="AutoShape 260" o:spid="_x0000_s1553" style="position:absolute;left:1702;top:1686;width:9355;height:4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lKlsYA&#10;AADdAAAADwAAAGRycy9kb3ducmV2LnhtbESPQWvCQBSE7wX/w/IEL6XZ1ELRNKuIUAxFEKP1/Mi+&#10;JsHs25jdJum/dwuFHoeZ+YZJ16NpRE+dqy0reI5iEMSF1TWXCs6n96cFCOeRNTaWScEPOVivJg8p&#10;JtoOfKQ+96UIEHYJKqi8bxMpXVGRQRfZljh4X7Yz6IPsSqk7HALcNHIex6/SYM1hocKWthUV1/zb&#10;KBiKQ3857Xfy8HjJLN+y2zb//FBqNh03byA8jf4//NfOtIL5Mn6B3zfhCc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0lKlsYAAADdAAAADwAAAAAAAAAAAAAAAACYAgAAZHJz&#10;L2Rvd25yZXYueG1sUEsFBgAAAAAEAAQA9QAAAIsDAAAAAA==&#10;" filled="f" stroked="f">
                  <o:lock v:ext="edit" aspectratio="t" text="t"/>
                </v:rect>
                <v:rect id="Rectangle 261" o:spid="_x0000_s1554" style="position:absolute;left:2801;top:3806;width:5504;height:1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Th+8cA&#10;AADdAAAADwAAAGRycy9kb3ducmV2LnhtbESPQUvDQBSE74L/YXlCL9LuWkRs2m0JYqliDybtpbdH&#10;9jUbzL4N2W0a/70rCB6HmfmGWW1G14qB+tB41vAwUyCIK28arjUcD9vpM4gQkQ22nknDNwXYrG9v&#10;VpgZf+WChjLWIkE4ZKjBxthlUobKksMw8x1x8s6+dxiT7GtperwmuGvlXKkn6bDhtGCxoxdL1Vd5&#10;cRpOfu9fc0W7zh7e43CfFx+fZaH15G7MlyAijfE//Nd+MxrmC/UIv2/SE5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U4fvHAAAA3QAAAA8AAAAAAAAAAAAAAAAAmAIAAGRy&#10;cy9kb3ducmV2LnhtbFBLBQYAAAAABAAEAPUAAACMAwAAAAA=&#10;"/>
                <v:group id="Group 262" o:spid="_x0000_s1555" style="position:absolute;left:5079;top:4942;width:1425;height:801" coordorigin="2562,2340" coordsize="681,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jhRMcAAADdAAAADwAAAGRycy9kb3ducmV2LnhtbESPQWvCQBSE7wX/w/IK&#10;3ppNlJSaZhURKx5CoSqU3h7ZZxLMvg3ZbRL/fbdQ6HGYmW+YfDOZVgzUu8aygiSKQRCXVjdcKbic&#10;355eQDiPrLG1TAru5GCznj3kmGk78gcNJ1+JAGGXoYLa+y6T0pU1GXSR7YiDd7W9QR9kX0nd4xjg&#10;ppWLOH6WBhsOCzV2tKupvJ2+jYLDiON2meyH4nbd3b/O6ftnkZBS88dp+wrC0+T/w3/to1awWMU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njhRMcAAADd&#10;AAAADwAAAAAAAAAAAAAAAACqAgAAZHJzL2Rvd25yZXYueG1sUEsFBgAAAAAEAAQA+gAAAJ4DAAAA&#10;AA==&#10;">
                  <v:rect id="Rectangle 263" o:spid="_x0000_s1556" style="position:absolute;left:2562;top:2340;width:681;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F4MMUA&#10;AADdAAAADwAAAGRycy9kb3ducmV2LnhtbESPQWuDQBSE74X+h+UFcmvWpEEak1W0kJBjYwO5PtxX&#10;lbpvjbtV+++7hUKPw8x8wxyy2XRipMG1lhWsVxEI4srqlmsF1/fj0wsI55E1dpZJwTc5yNLHhwMm&#10;2k58obH0tQgQdgkqaLzvEyld1ZBBt7I9cfA+7GDQBznUUg84Bbjp5CaKYmmw5bDQYE+vDVWf5ZdR&#10;cDnF7W2bb889F29FVd7Z34/PSi0Xc74H4Wn2/+G/9lkr2OyiGH7fhCcg0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YXgwxQAAAN0AAAAPAAAAAAAAAAAAAAAAAJgCAABkcnMv&#10;ZG93bnJldi54bWxQSwUGAAAAAAQABAD1AAAAigMAAAAA&#10;">
                    <v:textbox inset="2.13361mm,1.0668mm,2.13361mm,1.0668mm">
                      <w:txbxContent>
                        <w:p w:rsidR="00821CA1" w:rsidRDefault="00821CA1" w:rsidP="007F3DF4">
                          <w:pPr>
                            <w:autoSpaceDE w:val="0"/>
                            <w:autoSpaceDN w:val="0"/>
                            <w:adjustRightInd w:val="0"/>
                            <w:jc w:val="center"/>
                            <w:rPr>
                              <w:rFonts w:ascii="Arial" w:hAnsi="Arial" w:cs="Arial"/>
                              <w:color w:val="000000"/>
                              <w:sz w:val="30"/>
                              <w:szCs w:val="36"/>
                            </w:rPr>
                          </w:pPr>
                          <w:proofErr w:type="gramStart"/>
                          <w:r>
                            <w:rPr>
                              <w:rFonts w:ascii="Arial" w:hAnsi="Arial" w:cs="Arial"/>
                              <w:color w:val="000000"/>
                              <w:sz w:val="30"/>
                              <w:szCs w:val="36"/>
                              <w:lang w:val="en-US"/>
                            </w:rPr>
                            <w:t>r</w:t>
                          </w:r>
                          <w:proofErr w:type="gramEnd"/>
                        </w:p>
                      </w:txbxContent>
                    </v:textbox>
                  </v:rect>
                  <v:line id="Line 264" o:spid="_x0000_s1557" style="position:absolute;visibility:visible;mso-wrap-style:square" from="2744,2614" to="3061,2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I6UMgAAADdAAAADwAAAGRycy9kb3ducmV2LnhtbESPQWvCQBSE7wX/w/IKvdVNLaQ1uopY&#10;CtpDUSvo8Zl9JtHs27C7TdJ/3y0UPA4z8w0znfemFi05X1lW8DRMQBDnVldcKNh/vT++gvABWWNt&#10;mRT8kIf5bHA3xUzbjrfU7kIhIoR9hgrKEJpMSp+XZNAPbUMcvbN1BkOUrpDaYRfhppajJEmlwYrj&#10;QokNLUvKr7tvo+DzeZO2i/XHqj+s01P+tj0dL51T6uG+X0xABOrDLfzfXmkFo3HyAn9v4hOQs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dI6UMgAAADdAAAADwAAAAAA&#10;AAAAAAAAAAChAgAAZHJzL2Rvd25yZXYueG1sUEsFBgAAAAAEAAQA+QAAAJYDAAAAAA==&#10;"/>
                  <v:line id="Line 265" o:spid="_x0000_s1558" style="position:absolute;visibility:visible;mso-wrap-style:square" from="2744,2550" to="2744,2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uIsQAAADdAAAADwAAAGRycy9kb3ducmV2LnhtbERPy2rCQBTdF/yH4Qru6kSF0EZHEUtB&#10;uyj1Abq8Zq5JNHMnzEyT9O87i0KXh/NerHpTi5acrywrmIwTEMS51RUXCk7H9+cXED4ga6wtk4If&#10;8rBaDp4WmGnb8Z7aQyhEDGGfoYIyhCaT0uclGfRj2xBH7madwRChK6R22MVwU8tpkqTSYMWxocSG&#10;NiXlj8O3UfA5+0rb9e5j25936TV/218v984pNRr26zmIQH34F/+5t1rB9DWJc+Ob+AT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Ta4ixAAAAN0AAAAPAAAAAAAAAAAA&#10;AAAAAKECAABkcnMvZG93bnJldi54bWxQSwUGAAAAAAQABAD5AAAAkgMAAAAA&#10;"/>
                  <v:line id="Line 266" o:spid="_x0000_s1559" style="position:absolute;visibility:visible;mso-wrap-style:square" from="3068,2550" to="3068,2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ELuccAAADdAAAADwAAAGRycy9kb3ducmV2LnhtbESPQWvCQBSE7wX/w/KE3uqmFkJNXUUU&#10;QT2Uagvt8Zl9TVKzb8PumqT/3hUEj8PMfMNM572pRUvOV5YVPI8SEMS51RUXCr4+10+vIHxA1lhb&#10;JgX/5GE+GzxMMdO24z21h1CICGGfoYIyhCaT0uclGfQj2xBH79c6gyFKV0jtsItwU8txkqTSYMVx&#10;ocSGliXlp8PZKHh/+UjbxXa36b+36TFf7Y8/f51T6nHYL95ABOrDPXxrb7SC8SSZwPVNfAJyd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AQu5xwAAAN0AAAAPAAAAAAAA&#10;AAAAAAAAAKECAABkcnMvZG93bnJldi54bWxQSwUGAAAAAAQABAD5AAAAlQMAAAAA&#10;"/>
                </v:group>
                <v:group id="Group 267" o:spid="_x0000_s1560" style="position:absolute;left:4129;top:1814;width:3132;height:2657" coordorigin="2018,845" coordsize="1497,1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bUAcQAAADdAAAADwAAAGRycy9kb3ducmV2LnhtbERPy2rCQBTdF/yH4Qrd&#10;1UlSWmp0FAlWXIRCVRB3l8w1CWbuhMw0j7/vLApdHs57vR1NI3rqXG1ZQbyIQBAXVtdcKricP18+&#10;QDiPrLGxTAomcrDdzJ7WmGo78Df1J1+KEMIuRQWV920qpSsqMugWtiUO3N12Bn2AXSl1h0MIN41M&#10;ouhdGqw5NFTYUlZR8Tj9GAWHAYfda7zv88c9m27nt69rHpNSz/NxtwLhafT/4j/3UStIlnHYH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9bUAcQAAADdAAAA&#10;DwAAAAAAAAAAAAAAAACqAgAAZHJzL2Rvd25yZXYueG1sUEsFBgAAAAAEAAQA+gAAAJsDAAAAAA==&#10;">
                  <v:rect id="Rectangle 268" o:spid="_x0000_s1561" style="position:absolute;left:2018;top:845;width:998;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sBPsUA&#10;AADdAAAADwAAAGRycy9kb3ducmV2LnhtbESPX2vCQBDE3wt+h2MF3+olCqVGT9GCIJRS6j98XHJr&#10;Eszthdw2pt++Vyj4OMzMb5jFqne16qgNlWcD6TgBRZx7W3Fh4HjYPr+CCoJssfZMBn4owGo5eFpg&#10;Zv2dv6jbS6EihEOGBkqRJtM65CU5DGPfEEfv6luHEmVbaNviPcJdrSdJ8qIdVhwXSmzoraT8tv92&#10;Bt6n4fbxeW7OXV/ZRLabi5wOO2NGw349ByXUyyP8395ZA5NZmsLfm/gE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iwE+xQAAAN0AAAAPAAAAAAAAAAAAAAAAAJgCAABkcnMv&#10;ZG93bnJldi54bWxQSwUGAAAAAAQABAD1AAAAigMAAAAA&#10;">
                    <v:textbox inset="2.13361mm,1.0668mm,2.13361mm,1.0668mm">
                      <w:txbxContent>
                        <w:p w:rsidR="00821CA1" w:rsidRDefault="00821CA1" w:rsidP="007F3DF4">
                          <w:pPr>
                            <w:autoSpaceDE w:val="0"/>
                            <w:autoSpaceDN w:val="0"/>
                            <w:adjustRightInd w:val="0"/>
                            <w:jc w:val="center"/>
                            <w:rPr>
                              <w:rFonts w:ascii="Arial" w:hAnsi="Arial" w:cs="Arial"/>
                              <w:color w:val="000000"/>
                              <w:sz w:val="30"/>
                              <w:szCs w:val="36"/>
                            </w:rPr>
                          </w:pPr>
                          <w:r>
                            <w:rPr>
                              <w:rFonts w:ascii="Arial" w:hAnsi="Arial" w:cs="Arial"/>
                              <w:color w:val="000000"/>
                              <w:sz w:val="30"/>
                              <w:szCs w:val="36"/>
                              <w:lang w:val="en-US"/>
                            </w:rPr>
                            <w:t>SM</w:t>
                          </w:r>
                        </w:p>
                      </w:txbxContent>
                    </v:textbox>
                  </v:rect>
                  <v:rect id="Rectangle 269" o:spid="_x0000_s1562" style="position:absolute;left:3017;top:845;width:498;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OefcUA&#10;AADeAAAADwAAAGRycy9kb3ducmV2LnhtbESPTWvCQBCG70L/wzIFb7rbCmJTV6mCIBQpxlZ6HLLT&#10;JJidDdlpTP+9eyh4fHm/eJbrwTeqpy7WgS08TQ0o4iK4mksLn6fdZAEqCrLDJjBZ+KMI69XDaImZ&#10;C1c+Up9LqdIIxwwtVCJtpnUsKvIYp6ElTt5P6DxKkl2pXYfXNO4b/WzMXHusOT1U2NK2ouKS/3oL&#10;77N4OXyc23M/1M7IbvMtX6e9tePH4e0VlNAg9/B/e+8svMwXJgEknIQCe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559xQAAAN4AAAAPAAAAAAAAAAAAAAAAAJgCAABkcnMv&#10;ZG93bnJldi54bWxQSwUGAAAAAAQABAD1AAAAigMAAAAA&#10;">
                    <v:textbox inset="2.13361mm,1.0668mm,2.13361mm,1.0668mm">
                      <w:txbxContent>
                        <w:p w:rsidR="00821CA1" w:rsidRDefault="00821CA1" w:rsidP="007F3DF4">
                          <w:pPr>
                            <w:autoSpaceDE w:val="0"/>
                            <w:autoSpaceDN w:val="0"/>
                            <w:adjustRightInd w:val="0"/>
                            <w:jc w:val="center"/>
                            <w:rPr>
                              <w:rFonts w:ascii="Arial" w:hAnsi="Arial" w:cs="Arial"/>
                              <w:color w:val="000000"/>
                              <w:sz w:val="30"/>
                              <w:szCs w:val="36"/>
                              <w:lang w:val="en-US"/>
                            </w:rPr>
                          </w:pPr>
                          <w:r>
                            <w:rPr>
                              <w:rFonts w:ascii="Arial" w:hAnsi="Arial" w:cs="Arial"/>
                              <w:color w:val="000000"/>
                              <w:sz w:val="30"/>
                              <w:szCs w:val="36"/>
                              <w:lang w:val="en-US"/>
                            </w:rPr>
                            <w:t>S</w:t>
                          </w:r>
                        </w:p>
                        <w:p w:rsidR="00821CA1" w:rsidRDefault="00821CA1" w:rsidP="007F3DF4">
                          <w:pPr>
                            <w:autoSpaceDE w:val="0"/>
                            <w:autoSpaceDN w:val="0"/>
                            <w:adjustRightInd w:val="0"/>
                            <w:jc w:val="center"/>
                            <w:rPr>
                              <w:rFonts w:ascii="Arial" w:hAnsi="Arial" w:cs="Arial"/>
                              <w:color w:val="000000"/>
                              <w:sz w:val="30"/>
                              <w:szCs w:val="36"/>
                              <w:lang w:val="en-US"/>
                            </w:rPr>
                          </w:pPr>
                        </w:p>
                        <w:p w:rsidR="00821CA1" w:rsidRDefault="00821CA1" w:rsidP="007F3DF4">
                          <w:pPr>
                            <w:autoSpaceDE w:val="0"/>
                            <w:autoSpaceDN w:val="0"/>
                            <w:adjustRightInd w:val="0"/>
                            <w:jc w:val="center"/>
                            <w:rPr>
                              <w:rFonts w:ascii="Arial" w:hAnsi="Arial" w:cs="Arial"/>
                              <w:color w:val="000000"/>
                              <w:sz w:val="30"/>
                              <w:szCs w:val="36"/>
                              <w:lang w:val="en-US"/>
                            </w:rPr>
                          </w:pPr>
                        </w:p>
                        <w:p w:rsidR="00821CA1" w:rsidRDefault="00821CA1" w:rsidP="007F3DF4">
                          <w:pPr>
                            <w:autoSpaceDE w:val="0"/>
                            <w:autoSpaceDN w:val="0"/>
                            <w:adjustRightInd w:val="0"/>
                            <w:jc w:val="center"/>
                            <w:rPr>
                              <w:rFonts w:ascii="Arial" w:hAnsi="Arial" w:cs="Arial"/>
                              <w:color w:val="000000"/>
                              <w:sz w:val="30"/>
                              <w:szCs w:val="36"/>
                              <w:lang w:val="en-US"/>
                            </w:rPr>
                          </w:pPr>
                        </w:p>
                        <w:p w:rsidR="00821CA1" w:rsidRDefault="00821CA1" w:rsidP="007F3DF4">
                          <w:pPr>
                            <w:autoSpaceDE w:val="0"/>
                            <w:autoSpaceDN w:val="0"/>
                            <w:adjustRightInd w:val="0"/>
                            <w:jc w:val="center"/>
                            <w:rPr>
                              <w:rFonts w:ascii="Arial" w:hAnsi="Arial" w:cs="Arial"/>
                              <w:color w:val="000000"/>
                              <w:sz w:val="30"/>
                              <w:szCs w:val="36"/>
                              <w:lang w:val="en-US"/>
                            </w:rPr>
                          </w:pPr>
                        </w:p>
                        <w:p w:rsidR="00821CA1" w:rsidRDefault="00821CA1" w:rsidP="007F3DF4">
                          <w:pPr>
                            <w:autoSpaceDE w:val="0"/>
                            <w:autoSpaceDN w:val="0"/>
                            <w:adjustRightInd w:val="0"/>
                            <w:jc w:val="center"/>
                            <w:rPr>
                              <w:rFonts w:ascii="Arial" w:hAnsi="Arial" w:cs="Arial"/>
                              <w:color w:val="000000"/>
                              <w:sz w:val="30"/>
                              <w:szCs w:val="36"/>
                              <w:lang w:val="en-US"/>
                            </w:rPr>
                          </w:pPr>
                        </w:p>
                        <w:p w:rsidR="00821CA1" w:rsidRDefault="00821CA1" w:rsidP="007F3DF4">
                          <w:pPr>
                            <w:autoSpaceDE w:val="0"/>
                            <w:autoSpaceDN w:val="0"/>
                            <w:adjustRightInd w:val="0"/>
                            <w:jc w:val="center"/>
                            <w:rPr>
                              <w:rFonts w:ascii="Arial" w:hAnsi="Arial" w:cs="Arial"/>
                              <w:color w:val="000000"/>
                              <w:sz w:val="30"/>
                              <w:szCs w:val="36"/>
                            </w:rPr>
                          </w:pPr>
                          <w:r>
                            <w:rPr>
                              <w:rFonts w:ascii="Arial" w:hAnsi="Arial" w:cs="Arial"/>
                              <w:color w:val="000000"/>
                              <w:sz w:val="30"/>
                              <w:szCs w:val="36"/>
                              <w:lang w:val="en-US"/>
                            </w:rPr>
                            <w:t>P</w:t>
                          </w:r>
                        </w:p>
                      </w:txbxContent>
                    </v:textbox>
                  </v:rect>
                </v:group>
                <v:line id="Line 270" o:spid="_x0000_s1563" style="position:absolute;visibility:visible;mso-wrap-style:square" from="2516,2192" to="4129,2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G+ysgAAADeAAAADwAAAGRycy9kb3ducmV2LnhtbESPQWvCQBSE74X+h+UVeqsbLQRNXUUq&#10;BfUgVQvt8Zl9JrHZt2F3m8R/3xUEj8PMfMNM572pRUvOV5YVDAcJCOLc6ooLBV+Hj5cxCB+QNdaW&#10;ScGFPMxnjw9TzLTteEftPhQiQthnqKAMocmk9HlJBv3ANsTRO1lnMETpCqkddhFuajlKklQarDgu&#10;lNjQe0n57/7PKNi+fqbtYr1Z9d/r9Jgvd8efc+eUen7qF28gAvXhHr61V1rBJB0nQ7jeiVdAzv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eG+ysgAAADeAAAADwAAAAAA&#10;AAAAAAAAAAChAgAAZHJzL2Rvd25yZXYueG1sUEsFBgAAAAAEAAQA+QAAAJYDAAAAAA==&#10;"/>
                <v:line id="Line 271" o:spid="_x0000_s1564" style="position:absolute;visibility:visible;mso-wrap-style:square" from="2534,2776" to="4149,2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MgvcgAAADeAAAADwAAAGRycy9kb3ducmV2LnhtbESPQWvCQBSE7wX/w/KE3upGC0FTVxGl&#10;oD2UqoX2+Mw+k2j2bdjdJum/7xYEj8PMfMPMl72pRUvOV5YVjEcJCOLc6ooLBZ/H16cpCB+QNdaW&#10;ScEveVguBg9zzLTteE/tIRQiQthnqKAMocmk9HlJBv3INsTRO1tnMETpCqkddhFuajlJklQarDgu&#10;lNjQuqT8evgxCt6fP9J2tXvb9l+79JRv9qfvS+eUehz2qxcQgfpwD9/aW61glk6TCfzfiVdALv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TMgvcgAAADeAAAADwAAAAAA&#10;AAAAAAAAAAChAgAAZHJzL2Rvd25yZXYueG1sUEsFBgAAAAAEAAQA+QAAAJYDAAAAAA==&#10;"/>
                <v:line id="Line 272" o:spid="_x0000_s1565" style="position:absolute;visibility:visible;mso-wrap-style:square" from="7261,2474" to="8875,2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FJsgAAADeAAAADwAAAGRycy9kb3ducmV2LnhtbESPQWvCQBSE7wX/w/KE3urGCkFTVxGl&#10;oD2UqoX2+Mw+k2j2bdjdJum/7xYEj8PMfMPMl72pRUvOV5YVjEcJCOLc6ooLBZ/H16cpCB+QNdaW&#10;ScEveVguBg9zzLTteE/tIRQiQthnqKAMocmk9HlJBv3INsTRO1tnMETpCqkddhFuavmcJKk0WHFc&#10;KLGhdUn59fBjFLxPPtJ2tXvb9l+79JRv9qfvS+eUehz2qxcQgfpwD9/aW61glk6TCfzfiVdALv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n+FJsgAAADeAAAADwAAAAAA&#10;AAAAAAAAAAChAgAAZHJzL2Rvd25yZXYueG1sUEsFBgAAAAAEAAQA+QAAAJYDAAAAAA==&#10;"/>
                <v:shape id="Text Box 273" o:spid="_x0000_s1566" type="#_x0000_t202" style="position:absolute;left:1778;top:1686;width:1973;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t348UA&#10;AADeAAAADwAAAGRycy9kb3ducmV2LnhtbESP0WrCQBRE3wv+w3IF3+pGkaDRVUSsKFhE2w+4ZK/Z&#10;tNm7IbvV5O9doeDjMDNnmMWqtZW4UeNLxwpGwwQEce50yYWC76+P9ykIH5A1Vo5JQUceVsve2wIz&#10;7e58ptslFCJC2GeowIRQZ1L63JBFP3Q1cfSurrEYomwKqRu8R7it5DhJUmmx5LhgsKaNofz38mcV&#10;8OcPmy4tjt2hHm3Xk9P4tCt3Sg367XoOIlAbXuH/9l4rmKXTZALPO/EK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y3fjxQAAAN4AAAAPAAAAAAAAAAAAAAAAAJgCAABkcnMv&#10;ZG93bnJldi54bWxQSwUGAAAAAAQABAD1AAAAigMAAAAA&#10;" filled="f" stroked="f">
                  <v:textbox inset="2.13361mm,1.0668mm,2.13361mm,1.0668mm">
                    <w:txbxContent>
                      <w:p w:rsidR="00821CA1" w:rsidRDefault="00821CA1" w:rsidP="007F3DF4">
                        <w:pPr>
                          <w:autoSpaceDE w:val="0"/>
                          <w:autoSpaceDN w:val="0"/>
                          <w:adjustRightInd w:val="0"/>
                          <w:rPr>
                            <w:rFonts w:ascii="Arial" w:hAnsi="Arial" w:cs="Arial"/>
                            <w:color w:val="000000"/>
                            <w:sz w:val="30"/>
                            <w:szCs w:val="36"/>
                          </w:rPr>
                        </w:pPr>
                        <w:r>
                          <w:rPr>
                            <w:rFonts w:ascii="Arial" w:hAnsi="Arial" w:cs="Arial"/>
                            <w:color w:val="000000"/>
                            <w:sz w:val="30"/>
                            <w:szCs w:val="36"/>
                            <w:lang w:val="en-US"/>
                          </w:rPr>
                          <w:t>X</w:t>
                        </w:r>
                        <w:r>
                          <w:rPr>
                            <w:rFonts w:ascii="Arial" w:hAnsi="Arial" w:cs="Arial"/>
                            <w:color w:val="000000"/>
                            <w:sz w:val="30"/>
                            <w:szCs w:val="36"/>
                            <w:vertAlign w:val="subscript"/>
                            <w:lang w:val="en-US"/>
                          </w:rPr>
                          <w:t>1</w:t>
                        </w:r>
                        <w:r>
                          <w:rPr>
                            <w:rFonts w:ascii="Arial" w:hAnsi="Arial" w:cs="Arial"/>
                            <w:color w:val="000000"/>
                            <w:sz w:val="30"/>
                            <w:szCs w:val="36"/>
                            <w:lang w:val="en-US"/>
                          </w:rPr>
                          <w:t>=x</w:t>
                        </w:r>
                        <w:r>
                          <w:rPr>
                            <w:rFonts w:ascii="Arial" w:hAnsi="Arial" w:cs="Arial"/>
                            <w:color w:val="000000"/>
                            <w:sz w:val="30"/>
                            <w:szCs w:val="36"/>
                            <w:vertAlign w:val="subscript"/>
                            <w:lang w:val="en-US"/>
                          </w:rPr>
                          <w:t>14</w:t>
                        </w:r>
                        <w:r>
                          <w:rPr>
                            <w:rFonts w:ascii="Arial" w:hAnsi="Arial" w:cs="Arial"/>
                            <w:color w:val="000000"/>
                            <w:sz w:val="30"/>
                            <w:szCs w:val="36"/>
                            <w:lang w:val="en-US"/>
                          </w:rPr>
                          <w:t>x</w:t>
                        </w:r>
                        <w:r>
                          <w:rPr>
                            <w:rFonts w:ascii="Arial" w:hAnsi="Arial" w:cs="Arial"/>
                            <w:color w:val="000000"/>
                            <w:sz w:val="30"/>
                            <w:szCs w:val="36"/>
                            <w:vertAlign w:val="subscript"/>
                            <w:lang w:val="en-US"/>
                          </w:rPr>
                          <w:t>13</w:t>
                        </w:r>
                        <w:r>
                          <w:rPr>
                            <w:rFonts w:ascii="Arial" w:hAnsi="Arial" w:cs="Arial"/>
                            <w:color w:val="000000"/>
                            <w:sz w:val="30"/>
                            <w:szCs w:val="36"/>
                            <w:lang w:val="en-US"/>
                          </w:rPr>
                          <w:t>…</w:t>
                        </w:r>
                      </w:p>
                    </w:txbxContent>
                  </v:textbox>
                </v:shape>
                <v:shape id="Text Box 274" o:spid="_x0000_s1567" type="#_x0000_t202" style="position:absolute;left:1815;top:2288;width:1973;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fSeMYA&#10;AADeAAAADwAAAGRycy9kb3ducmV2LnhtbESP0WrCQBRE3wv9h+UKvtWNosFGV5HSSgWL1PoBl+w1&#10;G83eDdmtJn/vCoKPw8ycYebL1lbiQo0vHSsYDhIQxLnTJRcKDn9fb1MQPiBrrByTgo48LBevL3PM&#10;tLvyL132oRARwj5DBSaEOpPS54Ys+oGriaN3dI3FEGVTSN3gNcJtJUdJkkqLJccFgzV9GMrP+3+r&#10;gH9ObLq02Habevi5Gu9Gu3W5Vqrfa1czEIHa8Aw/2t9awXs6TSZwvxOv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4fSeMYAAADeAAAADwAAAAAAAAAAAAAAAACYAgAAZHJz&#10;L2Rvd25yZXYueG1sUEsFBgAAAAAEAAQA9QAAAIsDAAAAAA==&#10;" filled="f" stroked="f">
                  <v:textbox inset="2.13361mm,1.0668mm,2.13361mm,1.0668mm">
                    <w:txbxContent>
                      <w:p w:rsidR="00821CA1" w:rsidRDefault="00821CA1" w:rsidP="007F3DF4">
                        <w:pPr>
                          <w:autoSpaceDE w:val="0"/>
                          <w:autoSpaceDN w:val="0"/>
                          <w:adjustRightInd w:val="0"/>
                          <w:rPr>
                            <w:rFonts w:ascii="Arial" w:hAnsi="Arial" w:cs="Arial"/>
                            <w:color w:val="000000"/>
                            <w:sz w:val="30"/>
                            <w:szCs w:val="36"/>
                          </w:rPr>
                        </w:pPr>
                        <w:r>
                          <w:rPr>
                            <w:rFonts w:ascii="Arial" w:hAnsi="Arial" w:cs="Arial"/>
                            <w:color w:val="000000"/>
                            <w:sz w:val="30"/>
                            <w:szCs w:val="36"/>
                            <w:lang w:val="en-US"/>
                          </w:rPr>
                          <w:t>X</w:t>
                        </w:r>
                        <w:r>
                          <w:rPr>
                            <w:rFonts w:ascii="Arial" w:hAnsi="Arial" w:cs="Arial"/>
                            <w:color w:val="000000"/>
                            <w:sz w:val="30"/>
                            <w:szCs w:val="36"/>
                            <w:vertAlign w:val="subscript"/>
                            <w:lang w:val="en-US"/>
                          </w:rPr>
                          <w:t>2</w:t>
                        </w:r>
                        <w:r>
                          <w:rPr>
                            <w:rFonts w:ascii="Arial" w:hAnsi="Arial" w:cs="Arial"/>
                            <w:color w:val="000000"/>
                            <w:sz w:val="30"/>
                            <w:szCs w:val="36"/>
                            <w:lang w:val="en-US"/>
                          </w:rPr>
                          <w:t>=x</w:t>
                        </w:r>
                        <w:r>
                          <w:rPr>
                            <w:rFonts w:ascii="Arial" w:hAnsi="Arial" w:cs="Arial"/>
                            <w:color w:val="000000"/>
                            <w:sz w:val="30"/>
                            <w:szCs w:val="36"/>
                            <w:vertAlign w:val="subscript"/>
                            <w:lang w:val="en-US"/>
                          </w:rPr>
                          <w:t>24</w:t>
                        </w:r>
                        <w:r>
                          <w:rPr>
                            <w:rFonts w:ascii="Arial" w:hAnsi="Arial" w:cs="Arial"/>
                            <w:color w:val="000000"/>
                            <w:sz w:val="30"/>
                            <w:szCs w:val="36"/>
                            <w:lang w:val="en-US"/>
                          </w:rPr>
                          <w:t>x</w:t>
                        </w:r>
                        <w:r>
                          <w:rPr>
                            <w:rFonts w:ascii="Arial" w:hAnsi="Arial" w:cs="Arial"/>
                            <w:color w:val="000000"/>
                            <w:sz w:val="30"/>
                            <w:szCs w:val="36"/>
                            <w:vertAlign w:val="subscript"/>
                            <w:lang w:val="en-US"/>
                          </w:rPr>
                          <w:t>23</w:t>
                        </w:r>
                        <w:r>
                          <w:rPr>
                            <w:rFonts w:ascii="Arial" w:hAnsi="Arial" w:cs="Arial"/>
                            <w:color w:val="000000"/>
                            <w:sz w:val="30"/>
                            <w:szCs w:val="36"/>
                            <w:lang w:val="en-US"/>
                          </w:rPr>
                          <w:t>…</w:t>
                        </w:r>
                      </w:p>
                    </w:txbxContent>
                  </v:textbox>
                </v:shape>
                <v:shape id="Text Box 275" o:spid="_x0000_s1568" type="#_x0000_t202" style="position:absolute;left:1702;top:3720;width:814;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VMD8YA&#10;AADeAAAADwAAAGRycy9kb3ducmV2LnhtbESP0WrCQBRE3wv+w3KFvtWNUoKNboKISgst0tQPuGSv&#10;2Wj2bshuNfn7bqHQx2FmzjDrYrCtuFHvG8cK5rMEBHHldMO1gtPX/mkJwgdkja1jUjCShyKfPKwx&#10;0+7On3QrQy0ihH2GCkwIXSalrwxZ9DPXEUfv7HqLIcq+lrrHe4TbVi6SJJUWG44LBjvaGqqu5bdV&#10;wB8XNmNav49v3Xy3eT4ujofmoNTjdNisQAQawn/4r/2qFbykyySF3zvxCsj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1VMD8YAAADeAAAADwAAAAAAAAAAAAAAAACYAgAAZHJz&#10;L2Rvd25yZXYueG1sUEsFBgAAAAAEAAQA9QAAAIsDAAAAAA==&#10;" filled="f" stroked="f">
                  <v:textbox inset="2.13361mm,1.0668mm,2.13361mm,1.0668mm">
                    <w:txbxContent>
                      <w:p w:rsidR="00821CA1" w:rsidRDefault="00821CA1" w:rsidP="007F3DF4">
                        <w:pPr>
                          <w:autoSpaceDE w:val="0"/>
                          <w:autoSpaceDN w:val="0"/>
                          <w:adjustRightInd w:val="0"/>
                          <w:rPr>
                            <w:rFonts w:ascii="Arial" w:hAnsi="Arial" w:cs="Arial"/>
                            <w:color w:val="000000"/>
                            <w:sz w:val="30"/>
                            <w:szCs w:val="36"/>
                          </w:rPr>
                        </w:pPr>
                        <w:r>
                          <w:rPr>
                            <w:rFonts w:ascii="Arial" w:hAnsi="Arial" w:cs="Arial"/>
                            <w:color w:val="000000"/>
                            <w:sz w:val="30"/>
                            <w:szCs w:val="36"/>
                            <w:lang w:val="en-US"/>
                          </w:rPr>
                          <w:t>X</w:t>
                        </w:r>
                        <w:r>
                          <w:rPr>
                            <w:rFonts w:ascii="Arial" w:hAnsi="Arial" w:cs="Arial"/>
                            <w:color w:val="000000"/>
                            <w:sz w:val="30"/>
                            <w:szCs w:val="36"/>
                            <w:vertAlign w:val="subscript"/>
                            <w:lang w:val="en-US"/>
                          </w:rPr>
                          <w:t>3</w:t>
                        </w:r>
                      </w:p>
                    </w:txbxContent>
                  </v:textbox>
                </v:shape>
                <v:shape id="Text Box 276" o:spid="_x0000_s1569" type="#_x0000_t202" style="position:absolute;left:9084;top:2232;width:1973;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plMYA&#10;AADeAAAADwAAAGRycy9kb3ducmV2LnhtbESP0WrCQBRE3wv9h+UW+lY3SokaXUWKSgWLVP2AS/aa&#10;jc3eDdmtJn/vCoKPw8ycYabz1lbiQo0vHSvo9xIQxLnTJRcKjofVxwiED8gaK8ekoCMP89nryxQz&#10;7a78S5d9KESEsM9QgQmhzqT0uSGLvudq4uidXGMxRNkUUjd4jXBbyUGSpNJiyXHBYE1fhvK//b9V&#10;wD9nNl1abLtN3V8uPneD3bpcK/X+1i4mIAK14Rl+tL+1gnE6SoZwvxOv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nplMYAAADeAAAADwAAAAAAAAAAAAAAAACYAgAAZHJz&#10;L2Rvd25yZXYueG1sUEsFBgAAAAAEAAQA9QAAAIsDAAAAAA==&#10;" filled="f" stroked="f">
                  <v:textbox inset="2.13361mm,1.0668mm,2.13361mm,1.0668mm">
                    <w:txbxContent>
                      <w:p w:rsidR="00821CA1" w:rsidRDefault="00821CA1" w:rsidP="007F3DF4">
                        <w:pPr>
                          <w:autoSpaceDE w:val="0"/>
                          <w:autoSpaceDN w:val="0"/>
                          <w:adjustRightInd w:val="0"/>
                          <w:rPr>
                            <w:rFonts w:ascii="Arial" w:hAnsi="Arial" w:cs="Arial"/>
                            <w:color w:val="000000"/>
                            <w:sz w:val="30"/>
                            <w:szCs w:val="36"/>
                            <w:vertAlign w:val="subscript"/>
                          </w:rPr>
                        </w:pPr>
                        <w:r>
                          <w:rPr>
                            <w:rFonts w:ascii="Arial" w:hAnsi="Arial" w:cs="Arial"/>
                            <w:color w:val="000000"/>
                            <w:sz w:val="30"/>
                            <w:szCs w:val="36"/>
                            <w:lang w:val="en-US"/>
                          </w:rPr>
                          <w:t>S=S</w:t>
                        </w:r>
                        <w:r>
                          <w:rPr>
                            <w:rFonts w:ascii="Arial" w:hAnsi="Arial" w:cs="Arial"/>
                            <w:color w:val="000000"/>
                            <w:sz w:val="30"/>
                            <w:szCs w:val="36"/>
                            <w:vertAlign w:val="subscript"/>
                            <w:lang w:val="en-US"/>
                          </w:rPr>
                          <w:t>4</w:t>
                        </w:r>
                        <w:r>
                          <w:rPr>
                            <w:rFonts w:ascii="Arial" w:hAnsi="Arial" w:cs="Arial"/>
                            <w:color w:val="000000"/>
                            <w:sz w:val="30"/>
                            <w:szCs w:val="36"/>
                            <w:lang w:val="en-US"/>
                          </w:rPr>
                          <w:t>S</w:t>
                        </w:r>
                        <w:r>
                          <w:rPr>
                            <w:rFonts w:ascii="Arial" w:hAnsi="Arial" w:cs="Arial"/>
                            <w:color w:val="000000"/>
                            <w:sz w:val="30"/>
                            <w:szCs w:val="36"/>
                            <w:vertAlign w:val="subscript"/>
                            <w:lang w:val="en-US"/>
                          </w:rPr>
                          <w:t>3</w:t>
                        </w:r>
                        <w:r>
                          <w:rPr>
                            <w:rFonts w:ascii="Arial" w:hAnsi="Arial" w:cs="Arial"/>
                            <w:color w:val="000000"/>
                            <w:sz w:val="30"/>
                            <w:szCs w:val="36"/>
                            <w:lang w:val="en-US"/>
                          </w:rPr>
                          <w:t>S</w:t>
                        </w:r>
                        <w:r>
                          <w:rPr>
                            <w:rFonts w:ascii="Arial" w:hAnsi="Arial" w:cs="Arial"/>
                            <w:color w:val="000000"/>
                            <w:sz w:val="30"/>
                            <w:szCs w:val="36"/>
                            <w:vertAlign w:val="subscript"/>
                            <w:lang w:val="en-US"/>
                          </w:rPr>
                          <w:t>2</w:t>
                        </w:r>
                        <w:r>
                          <w:rPr>
                            <w:rFonts w:ascii="Arial" w:hAnsi="Arial" w:cs="Arial"/>
                            <w:color w:val="000000"/>
                            <w:sz w:val="30"/>
                            <w:szCs w:val="36"/>
                            <w:lang w:val="en-US"/>
                          </w:rPr>
                          <w:t>S</w:t>
                        </w:r>
                        <w:r>
                          <w:rPr>
                            <w:rFonts w:ascii="Arial" w:hAnsi="Arial" w:cs="Arial"/>
                            <w:color w:val="000000"/>
                            <w:sz w:val="30"/>
                            <w:szCs w:val="36"/>
                            <w:vertAlign w:val="subscript"/>
                            <w:lang w:val="en-US"/>
                          </w:rPr>
                          <w:t>1</w:t>
                        </w:r>
                      </w:p>
                    </w:txbxContent>
                  </v:textbox>
                </v:shape>
              </v:group>
            </w:pict>
          </mc:Fallback>
        </mc:AlternateContent>
      </w: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p>
    <w:p w:rsidR="00C92800" w:rsidRDefault="00C92800" w:rsidP="007D17EC">
      <w:pPr>
        <w:pStyle w:val="a4"/>
        <w:spacing w:line="276" w:lineRule="auto"/>
        <w:rPr>
          <w:sz w:val="28"/>
          <w:szCs w:val="28"/>
        </w:rPr>
      </w:pPr>
    </w:p>
    <w:p w:rsidR="007F3DF4" w:rsidRPr="00A0538D" w:rsidRDefault="007F3DF4" w:rsidP="007D17EC">
      <w:pPr>
        <w:pStyle w:val="a4"/>
        <w:spacing w:line="276" w:lineRule="auto"/>
        <w:rPr>
          <w:sz w:val="28"/>
          <w:szCs w:val="28"/>
        </w:rPr>
      </w:pPr>
      <w:r w:rsidRPr="00A0538D">
        <w:rPr>
          <w:sz w:val="28"/>
          <w:szCs w:val="28"/>
        </w:rPr>
        <w:t>Summator tomnidan ikkilik kodlarni qo‘shishga sarflangan vaqt quyidagicha aniqlanadi:</w:t>
      </w:r>
    </w:p>
    <w:p w:rsidR="007F3DF4" w:rsidRPr="00A0538D" w:rsidRDefault="007F3DF4" w:rsidP="007D17EC">
      <w:pPr>
        <w:spacing w:line="276" w:lineRule="auto"/>
        <w:ind w:firstLine="708"/>
        <w:jc w:val="both"/>
        <w:rPr>
          <w:bCs/>
          <w:sz w:val="28"/>
          <w:szCs w:val="28"/>
          <w:lang w:val="en-US"/>
        </w:rPr>
      </w:pPr>
      <w:r w:rsidRPr="00A0538D">
        <w:rPr>
          <w:bCs/>
          <w:sz w:val="28"/>
          <w:szCs w:val="28"/>
          <w:lang w:val="en-US"/>
        </w:rPr>
        <w:t>Tc≈n-∆t;</w:t>
      </w:r>
    </w:p>
    <w:p w:rsidR="007F3DF4" w:rsidRPr="00A0538D" w:rsidRDefault="007F3DF4" w:rsidP="007D17EC">
      <w:pPr>
        <w:spacing w:line="276" w:lineRule="auto"/>
        <w:jc w:val="both"/>
        <w:rPr>
          <w:bCs/>
          <w:sz w:val="28"/>
          <w:szCs w:val="28"/>
          <w:lang w:val="en-US"/>
        </w:rPr>
      </w:pPr>
      <w:r w:rsidRPr="00A0538D">
        <w:rPr>
          <w:bCs/>
          <w:sz w:val="28"/>
          <w:szCs w:val="28"/>
          <w:lang w:val="en-US"/>
        </w:rPr>
        <w:lastRenderedPageBreak/>
        <w:t>Bu erda n-razryadlar soni;</w:t>
      </w:r>
    </w:p>
    <w:p w:rsidR="007F3DF4" w:rsidRPr="00A0538D" w:rsidRDefault="007F3DF4" w:rsidP="007D17EC">
      <w:pPr>
        <w:spacing w:line="276" w:lineRule="auto"/>
        <w:ind w:firstLine="708"/>
        <w:jc w:val="both"/>
        <w:rPr>
          <w:bCs/>
          <w:sz w:val="28"/>
          <w:szCs w:val="28"/>
          <w:lang w:val="en-US"/>
        </w:rPr>
      </w:pPr>
      <w:r w:rsidRPr="00A0538D">
        <w:rPr>
          <w:bCs/>
          <w:sz w:val="28"/>
          <w:szCs w:val="28"/>
          <w:lang w:val="en-US"/>
        </w:rPr>
        <w:t>∆t – har bir razryadni qo‘shishga ketgan vaqt.</w:t>
      </w:r>
    </w:p>
    <w:p w:rsidR="007F3DF4" w:rsidRPr="00A0538D" w:rsidRDefault="007F3DF4" w:rsidP="007D17EC">
      <w:pPr>
        <w:spacing w:line="276" w:lineRule="auto"/>
        <w:ind w:firstLine="708"/>
        <w:jc w:val="both"/>
        <w:rPr>
          <w:bCs/>
          <w:sz w:val="28"/>
          <w:szCs w:val="28"/>
          <w:lang w:val="en-US"/>
        </w:rPr>
      </w:pPr>
      <w:r w:rsidRPr="00A0538D">
        <w:rPr>
          <w:bCs/>
          <w:sz w:val="28"/>
          <w:szCs w:val="28"/>
          <w:lang w:val="en-US"/>
        </w:rPr>
        <w:t>Formuladan ko‘rinib turibdiki 1 razryadli ketma-ket summatorning asosiy kamchiligi uning tezligining past ko‘rsatgichidir. YUtug‘i esa, elementlar soninining kamligi va tejamkorligidir</w:t>
      </w:r>
      <w:r w:rsidRPr="00A0538D">
        <w:rPr>
          <w:sz w:val="28"/>
          <w:szCs w:val="28"/>
          <w:lang w:val="en-US"/>
        </w:rPr>
        <w:t>.</w:t>
      </w:r>
    </w:p>
    <w:p w:rsidR="007F3DF4" w:rsidRPr="00A0538D" w:rsidRDefault="007F3DF4" w:rsidP="007D17EC">
      <w:pPr>
        <w:spacing w:line="276" w:lineRule="auto"/>
        <w:ind w:left="360"/>
        <w:jc w:val="both"/>
        <w:rPr>
          <w:sz w:val="28"/>
          <w:szCs w:val="28"/>
          <w:lang w:val="en-US"/>
        </w:rPr>
      </w:pPr>
      <w:r w:rsidRPr="00A0538D">
        <w:rPr>
          <w:sz w:val="28"/>
          <w:szCs w:val="28"/>
          <w:lang w:val="en-US"/>
        </w:rPr>
        <w:t>4. Ko‘p razryadli paralell summatorlar</w:t>
      </w:r>
    </w:p>
    <w:p w:rsidR="007F3DF4" w:rsidRPr="00A0538D" w:rsidRDefault="007F3DF4" w:rsidP="007D17EC">
      <w:pPr>
        <w:spacing w:line="276" w:lineRule="auto"/>
        <w:jc w:val="both"/>
        <w:rPr>
          <w:sz w:val="28"/>
          <w:szCs w:val="28"/>
          <w:lang w:val="en-US"/>
        </w:rPr>
      </w:pPr>
      <w:r w:rsidRPr="00A0538D">
        <w:rPr>
          <w:sz w:val="28"/>
          <w:szCs w:val="28"/>
          <w:lang w:val="en-US"/>
        </w:rPr>
        <w:t>EHMlarning tezligini oshirish va parallel ikkilik kodlarni qayta ishlash uchun ko‘p razryadli parallel summatorlar qo‘llaniladi.</w:t>
      </w:r>
    </w:p>
    <w:p w:rsidR="007F3DF4" w:rsidRPr="00A0538D" w:rsidRDefault="007F3DF4" w:rsidP="007D17EC">
      <w:pPr>
        <w:spacing w:line="276" w:lineRule="auto"/>
        <w:ind w:firstLine="708"/>
        <w:jc w:val="both"/>
        <w:rPr>
          <w:sz w:val="28"/>
          <w:szCs w:val="28"/>
          <w:lang w:val="en-US"/>
        </w:rPr>
      </w:pPr>
      <w:r w:rsidRPr="00A0538D">
        <w:rPr>
          <w:sz w:val="28"/>
          <w:szCs w:val="28"/>
          <w:lang w:val="en-US"/>
        </w:rPr>
        <w:t>Parallel summatorlar soni qo‘shiluvchilar xonalarining soniga teng bo‘lgan bir xonali summatorlar asosida qurilib, unda qo‘shiluvchilar kodining hamma xonalari bir vaqtda ishlanadi.</w:t>
      </w:r>
    </w:p>
    <w:p w:rsidR="00A87F32" w:rsidRDefault="00A87F32" w:rsidP="007D17EC">
      <w:pPr>
        <w:spacing w:line="276" w:lineRule="auto"/>
        <w:ind w:firstLine="708"/>
        <w:jc w:val="both"/>
        <w:rPr>
          <w:sz w:val="28"/>
          <w:szCs w:val="28"/>
          <w:lang w:val="en-US"/>
        </w:rPr>
      </w:pPr>
    </w:p>
    <w:p w:rsidR="007F3DF4" w:rsidRDefault="007F3DF4" w:rsidP="007D17EC">
      <w:pPr>
        <w:spacing w:line="276" w:lineRule="auto"/>
        <w:ind w:firstLine="708"/>
        <w:jc w:val="both"/>
        <w:rPr>
          <w:sz w:val="28"/>
          <w:szCs w:val="28"/>
          <w:lang w:val="en-US"/>
        </w:rPr>
      </w:pPr>
      <w:r w:rsidRPr="00A0538D">
        <w:rPr>
          <w:sz w:val="28"/>
          <w:szCs w:val="28"/>
          <w:lang w:val="en-US"/>
        </w:rPr>
        <w:t>Ko‘p razryadli parallel summatorning sxemasini keltiramiz:</w:t>
      </w:r>
    </w:p>
    <w:p w:rsidR="00A87F32" w:rsidRDefault="00A87F32" w:rsidP="007D17EC">
      <w:pPr>
        <w:spacing w:line="276" w:lineRule="auto"/>
        <w:ind w:firstLine="708"/>
        <w:jc w:val="both"/>
        <w:rPr>
          <w:sz w:val="28"/>
          <w:szCs w:val="28"/>
          <w:lang w:val="en-US"/>
        </w:rPr>
      </w:pPr>
    </w:p>
    <w:p w:rsidR="00A87F32" w:rsidRDefault="00A87F32" w:rsidP="007D17EC">
      <w:pPr>
        <w:spacing w:line="276" w:lineRule="auto"/>
        <w:ind w:firstLine="708"/>
        <w:jc w:val="both"/>
        <w:rPr>
          <w:sz w:val="28"/>
          <w:szCs w:val="28"/>
          <w:lang w:val="en-US"/>
        </w:rPr>
      </w:pPr>
    </w:p>
    <w:p w:rsidR="007F3DF4" w:rsidRPr="00A0538D" w:rsidRDefault="00046ECE" w:rsidP="007D17EC">
      <w:pPr>
        <w:spacing w:line="276" w:lineRule="auto"/>
        <w:ind w:firstLine="708"/>
        <w:jc w:val="both"/>
        <w:rPr>
          <w:sz w:val="28"/>
          <w:szCs w:val="28"/>
          <w:lang w:val="en-US"/>
        </w:rPr>
      </w:pPr>
      <w:r>
        <w:rPr>
          <w:noProof/>
          <w:sz w:val="28"/>
          <w:szCs w:val="28"/>
        </w:rPr>
        <mc:AlternateContent>
          <mc:Choice Requires="wpg">
            <w:drawing>
              <wp:anchor distT="0" distB="0" distL="114300" distR="114300" simplePos="0" relativeHeight="251695104" behindDoc="0" locked="0" layoutInCell="1" allowOverlap="1" wp14:anchorId="47E51C3C" wp14:editId="3B79104D">
                <wp:simplePos x="0" y="0"/>
                <wp:positionH relativeFrom="column">
                  <wp:posOffset>1400810</wp:posOffset>
                </wp:positionH>
                <wp:positionV relativeFrom="paragraph">
                  <wp:posOffset>200025</wp:posOffset>
                </wp:positionV>
                <wp:extent cx="2965450" cy="4373245"/>
                <wp:effectExtent l="0" t="38100" r="25400" b="27305"/>
                <wp:wrapNone/>
                <wp:docPr id="1661" name="Группа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5450" cy="4373245"/>
                          <a:chOff x="2409" y="4446"/>
                          <a:chExt cx="8217" cy="8905"/>
                        </a:xfrm>
                      </wpg:grpSpPr>
                      <wps:wsp>
                        <wps:cNvPr id="1662" name="AutoShape 278"/>
                        <wps:cNvSpPr>
                          <a:spLocks noChangeAspect="1" noChangeArrowheads="1" noTextEdit="1"/>
                        </wps:cNvSpPr>
                        <wps:spPr bwMode="auto">
                          <a:xfrm>
                            <a:off x="2409" y="4446"/>
                            <a:ext cx="8217" cy="8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3" name="Rectangle 279"/>
                        <wps:cNvSpPr>
                          <a:spLocks noChangeArrowheads="1"/>
                        </wps:cNvSpPr>
                        <wps:spPr bwMode="auto">
                          <a:xfrm>
                            <a:off x="4664" y="11934"/>
                            <a:ext cx="1205" cy="1414"/>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color w:val="000000"/>
                                  <w:sz w:val="28"/>
                                  <w:szCs w:val="28"/>
                                  <w:lang w:val="en-US"/>
                                </w:rPr>
                              </w:pPr>
                              <w:r>
                                <w:rPr>
                                  <w:color w:val="000000"/>
                                  <w:sz w:val="28"/>
                                  <w:szCs w:val="28"/>
                                  <w:lang w:val="en-US"/>
                                </w:rPr>
                                <w:t>SM</w:t>
                              </w: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rPr>
                              </w:pPr>
                              <w:r>
                                <w:rPr>
                                  <w:color w:val="000000"/>
                                  <w:sz w:val="28"/>
                                  <w:szCs w:val="28"/>
                                  <w:lang w:val="en-US"/>
                                </w:rPr>
                                <w:t>1</w:t>
                              </w:r>
                            </w:p>
                          </w:txbxContent>
                        </wps:txbx>
                        <wps:bodyPr rot="0" vert="horz" wrap="square" lIns="91440" tIns="45720" rIns="91440" bIns="45720" anchor="t" anchorCtr="0" upright="1">
                          <a:noAutofit/>
                        </wps:bodyPr>
                      </wps:wsp>
                      <wps:wsp>
                        <wps:cNvPr id="459" name="Rectangle 280"/>
                        <wps:cNvSpPr>
                          <a:spLocks noChangeArrowheads="1"/>
                        </wps:cNvSpPr>
                        <wps:spPr bwMode="auto">
                          <a:xfrm>
                            <a:off x="5865" y="11934"/>
                            <a:ext cx="572" cy="1417"/>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color w:val="000000"/>
                                  <w:sz w:val="28"/>
                                  <w:szCs w:val="28"/>
                                  <w:lang w:val="en-US"/>
                                </w:rPr>
                              </w:pPr>
                              <w:r>
                                <w:rPr>
                                  <w:color w:val="000000"/>
                                  <w:sz w:val="28"/>
                                  <w:szCs w:val="28"/>
                                  <w:lang w:val="en-US"/>
                                </w:rPr>
                                <w:t>S</w:t>
                              </w: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rPr>
                              </w:pPr>
                              <w:r>
                                <w:rPr>
                                  <w:color w:val="000000"/>
                                  <w:sz w:val="28"/>
                                  <w:szCs w:val="28"/>
                                  <w:lang w:val="en-US"/>
                                </w:rPr>
                                <w:t>P</w:t>
                              </w:r>
                            </w:p>
                          </w:txbxContent>
                        </wps:txbx>
                        <wps:bodyPr rot="0" vert="horz" wrap="square" lIns="91440" tIns="45720" rIns="91440" bIns="45720" anchor="t" anchorCtr="0" upright="1">
                          <a:noAutofit/>
                        </wps:bodyPr>
                      </wps:wsp>
                      <wps:wsp>
                        <wps:cNvPr id="460" name="Rectangle 281"/>
                        <wps:cNvSpPr>
                          <a:spLocks noChangeArrowheads="1"/>
                        </wps:cNvSpPr>
                        <wps:spPr bwMode="auto">
                          <a:xfrm>
                            <a:off x="4683" y="4786"/>
                            <a:ext cx="1207" cy="1418"/>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color w:val="000000"/>
                                  <w:sz w:val="28"/>
                                  <w:szCs w:val="28"/>
                                  <w:lang w:val="en-US"/>
                                </w:rPr>
                              </w:pPr>
                              <w:r>
                                <w:rPr>
                                  <w:color w:val="000000"/>
                                  <w:sz w:val="28"/>
                                  <w:szCs w:val="28"/>
                                  <w:lang w:val="en-US"/>
                                </w:rPr>
                                <w:t>SM</w:t>
                              </w: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rPr>
                              </w:pPr>
                              <w:proofErr w:type="gramStart"/>
                              <w:r>
                                <w:rPr>
                                  <w:color w:val="000000"/>
                                  <w:sz w:val="28"/>
                                  <w:szCs w:val="28"/>
                                  <w:lang w:val="en-US"/>
                                </w:rPr>
                                <w:t>n</w:t>
                              </w:r>
                              <w:proofErr w:type="gramEnd"/>
                            </w:p>
                          </w:txbxContent>
                        </wps:txbx>
                        <wps:bodyPr rot="0" vert="horz" wrap="square" lIns="91440" tIns="45720" rIns="91440" bIns="45720" anchor="t" anchorCtr="0" upright="1">
                          <a:noAutofit/>
                        </wps:bodyPr>
                      </wps:wsp>
                      <wps:wsp>
                        <wps:cNvPr id="461" name="Rectangle 282"/>
                        <wps:cNvSpPr>
                          <a:spLocks noChangeArrowheads="1"/>
                        </wps:cNvSpPr>
                        <wps:spPr bwMode="auto">
                          <a:xfrm>
                            <a:off x="5886" y="4786"/>
                            <a:ext cx="570" cy="1418"/>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color w:val="000000"/>
                                  <w:sz w:val="28"/>
                                  <w:szCs w:val="28"/>
                                  <w:lang w:val="en-US"/>
                                </w:rPr>
                              </w:pPr>
                              <w:r>
                                <w:rPr>
                                  <w:color w:val="000000"/>
                                  <w:sz w:val="28"/>
                                  <w:szCs w:val="28"/>
                                  <w:lang w:val="en-US"/>
                                </w:rPr>
                                <w:t>S</w:t>
                              </w: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rPr>
                              </w:pPr>
                              <w:r>
                                <w:rPr>
                                  <w:color w:val="000000"/>
                                  <w:sz w:val="28"/>
                                  <w:szCs w:val="28"/>
                                  <w:lang w:val="en-US"/>
                                </w:rPr>
                                <w:t>P</w:t>
                              </w:r>
                            </w:p>
                          </w:txbxContent>
                        </wps:txbx>
                        <wps:bodyPr rot="0" vert="horz" wrap="square" lIns="91440" tIns="45720" rIns="91440" bIns="45720" anchor="t" anchorCtr="0" upright="1">
                          <a:noAutofit/>
                        </wps:bodyPr>
                      </wps:wsp>
                      <wps:wsp>
                        <wps:cNvPr id="462" name="Rectangle 283"/>
                        <wps:cNvSpPr>
                          <a:spLocks noChangeArrowheads="1"/>
                        </wps:cNvSpPr>
                        <wps:spPr bwMode="auto">
                          <a:xfrm>
                            <a:off x="4683" y="7054"/>
                            <a:ext cx="1207" cy="1417"/>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color w:val="000000"/>
                                  <w:sz w:val="28"/>
                                  <w:szCs w:val="28"/>
                                  <w:lang w:val="en-US"/>
                                </w:rPr>
                              </w:pPr>
                              <w:r>
                                <w:rPr>
                                  <w:color w:val="000000"/>
                                  <w:sz w:val="28"/>
                                  <w:szCs w:val="28"/>
                                  <w:lang w:val="en-US"/>
                                </w:rPr>
                                <w:t>SM</w:t>
                              </w: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rPr>
                              </w:pPr>
                              <w:r>
                                <w:rPr>
                                  <w:color w:val="000000"/>
                                  <w:sz w:val="28"/>
                                  <w:szCs w:val="28"/>
                                  <w:lang w:val="en-US"/>
                                </w:rPr>
                                <w:t>3</w:t>
                              </w:r>
                            </w:p>
                            <w:p w:rsidR="00821CA1" w:rsidRDefault="00821CA1" w:rsidP="007F3DF4">
                              <w:pPr>
                                <w:autoSpaceDE w:val="0"/>
                                <w:autoSpaceDN w:val="0"/>
                                <w:adjustRightInd w:val="0"/>
                                <w:jc w:val="center"/>
                                <w:rPr>
                                  <w:color w:val="000000"/>
                                  <w:sz w:val="28"/>
                                  <w:szCs w:val="28"/>
                                </w:rPr>
                              </w:pPr>
                            </w:p>
                          </w:txbxContent>
                        </wps:txbx>
                        <wps:bodyPr rot="0" vert="horz" wrap="square" lIns="91440" tIns="45720" rIns="91440" bIns="45720" anchor="t" anchorCtr="0" upright="1">
                          <a:noAutofit/>
                        </wps:bodyPr>
                      </wps:wsp>
                      <wps:wsp>
                        <wps:cNvPr id="463" name="Rectangle 284"/>
                        <wps:cNvSpPr>
                          <a:spLocks noChangeArrowheads="1"/>
                        </wps:cNvSpPr>
                        <wps:spPr bwMode="auto">
                          <a:xfrm>
                            <a:off x="5865" y="7054"/>
                            <a:ext cx="572" cy="1417"/>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color w:val="000000"/>
                                  <w:sz w:val="28"/>
                                  <w:szCs w:val="28"/>
                                  <w:lang w:val="en-US"/>
                                </w:rPr>
                              </w:pPr>
                              <w:r>
                                <w:rPr>
                                  <w:color w:val="000000"/>
                                  <w:sz w:val="28"/>
                                  <w:szCs w:val="28"/>
                                  <w:lang w:val="en-US"/>
                                </w:rPr>
                                <w:t>S</w:t>
                              </w: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rPr>
                              </w:pPr>
                              <w:r>
                                <w:rPr>
                                  <w:color w:val="000000"/>
                                  <w:sz w:val="28"/>
                                  <w:szCs w:val="28"/>
                                  <w:lang w:val="en-US"/>
                                </w:rPr>
                                <w:t>P</w:t>
                              </w:r>
                            </w:p>
                          </w:txbxContent>
                        </wps:txbx>
                        <wps:bodyPr rot="0" vert="horz" wrap="square" lIns="91440" tIns="45720" rIns="91440" bIns="45720" anchor="t" anchorCtr="0" upright="1">
                          <a:noAutofit/>
                        </wps:bodyPr>
                      </wps:wsp>
                      <wps:wsp>
                        <wps:cNvPr id="464" name="Rectangle 285"/>
                        <wps:cNvSpPr>
                          <a:spLocks noChangeArrowheads="1"/>
                        </wps:cNvSpPr>
                        <wps:spPr bwMode="auto">
                          <a:xfrm>
                            <a:off x="4664" y="9457"/>
                            <a:ext cx="1205" cy="1414"/>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color w:val="000000"/>
                                  <w:sz w:val="28"/>
                                  <w:szCs w:val="28"/>
                                  <w:lang w:val="en-US"/>
                                </w:rPr>
                              </w:pPr>
                              <w:r>
                                <w:rPr>
                                  <w:color w:val="000000"/>
                                  <w:sz w:val="28"/>
                                  <w:szCs w:val="28"/>
                                  <w:lang w:val="en-US"/>
                                </w:rPr>
                                <w:t>SM</w:t>
                              </w: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rPr>
                              </w:pPr>
                              <w:r>
                                <w:rPr>
                                  <w:color w:val="000000"/>
                                  <w:sz w:val="28"/>
                                  <w:szCs w:val="28"/>
                                  <w:lang w:val="en-US"/>
                                </w:rPr>
                                <w:t>2</w:t>
                              </w:r>
                            </w:p>
                          </w:txbxContent>
                        </wps:txbx>
                        <wps:bodyPr rot="0" vert="horz" wrap="square" lIns="91440" tIns="45720" rIns="91440" bIns="45720" anchor="t" anchorCtr="0" upright="1">
                          <a:noAutofit/>
                        </wps:bodyPr>
                      </wps:wsp>
                      <wps:wsp>
                        <wps:cNvPr id="465" name="Rectangle 286"/>
                        <wps:cNvSpPr>
                          <a:spLocks noChangeArrowheads="1"/>
                        </wps:cNvSpPr>
                        <wps:spPr bwMode="auto">
                          <a:xfrm>
                            <a:off x="5865" y="9457"/>
                            <a:ext cx="572" cy="1417"/>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color w:val="000000"/>
                                  <w:sz w:val="28"/>
                                  <w:szCs w:val="28"/>
                                  <w:lang w:val="en-US"/>
                                </w:rPr>
                              </w:pPr>
                              <w:r>
                                <w:rPr>
                                  <w:color w:val="000000"/>
                                  <w:sz w:val="28"/>
                                  <w:szCs w:val="28"/>
                                  <w:lang w:val="en-US"/>
                                </w:rPr>
                                <w:t>S</w:t>
                              </w: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rPr>
                              </w:pPr>
                              <w:r>
                                <w:rPr>
                                  <w:color w:val="000000"/>
                                  <w:sz w:val="28"/>
                                  <w:szCs w:val="28"/>
                                  <w:lang w:val="en-US"/>
                                </w:rPr>
                                <w:t>P</w:t>
                              </w:r>
                            </w:p>
                          </w:txbxContent>
                        </wps:txbx>
                        <wps:bodyPr rot="0" vert="horz" wrap="square" lIns="91440" tIns="45720" rIns="91440" bIns="45720" anchor="t" anchorCtr="0" upright="1">
                          <a:noAutofit/>
                        </wps:bodyPr>
                      </wps:wsp>
                      <wps:wsp>
                        <wps:cNvPr id="466" name="Line 287"/>
                        <wps:cNvCnPr/>
                        <wps:spPr bwMode="auto">
                          <a:xfrm>
                            <a:off x="3321" y="12496"/>
                            <a:ext cx="1362" cy="0"/>
                          </a:xfrm>
                          <a:prstGeom prst="line">
                            <a:avLst/>
                          </a:prstGeom>
                          <a:noFill/>
                          <a:ln w="9525">
                            <a:solidFill>
                              <a:srgbClr val="FF3300"/>
                            </a:solidFill>
                            <a:round/>
                            <a:headEnd/>
                            <a:tailEnd/>
                          </a:ln>
                          <a:extLst>
                            <a:ext uri="{909E8E84-426E-40DD-AFC4-6F175D3DCCD1}">
                              <a14:hiddenFill xmlns:a14="http://schemas.microsoft.com/office/drawing/2010/main">
                                <a:noFill/>
                              </a14:hiddenFill>
                            </a:ext>
                          </a:extLst>
                        </wps:spPr>
                        <wps:bodyPr/>
                      </wps:wsp>
                      <wps:wsp>
                        <wps:cNvPr id="467" name="Line 288"/>
                        <wps:cNvCnPr/>
                        <wps:spPr bwMode="auto">
                          <a:xfrm>
                            <a:off x="3301" y="12196"/>
                            <a:ext cx="1363" cy="0"/>
                          </a:xfrm>
                          <a:prstGeom prst="line">
                            <a:avLst/>
                          </a:prstGeom>
                          <a:noFill/>
                          <a:ln w="9525">
                            <a:solidFill>
                              <a:srgbClr val="FF3300"/>
                            </a:solidFill>
                            <a:round/>
                            <a:headEnd/>
                            <a:tailEnd/>
                          </a:ln>
                          <a:extLst>
                            <a:ext uri="{909E8E84-426E-40DD-AFC4-6F175D3DCCD1}">
                              <a14:hiddenFill xmlns:a14="http://schemas.microsoft.com/office/drawing/2010/main">
                                <a:noFill/>
                              </a14:hiddenFill>
                            </a:ext>
                          </a:extLst>
                        </wps:spPr>
                        <wps:bodyPr/>
                      </wps:wsp>
                      <wps:wsp>
                        <wps:cNvPr id="468" name="Line 289"/>
                        <wps:cNvCnPr/>
                        <wps:spPr bwMode="auto">
                          <a:xfrm>
                            <a:off x="3281" y="9916"/>
                            <a:ext cx="1363" cy="0"/>
                          </a:xfrm>
                          <a:prstGeom prst="line">
                            <a:avLst/>
                          </a:prstGeom>
                          <a:noFill/>
                          <a:ln w="9525">
                            <a:solidFill>
                              <a:srgbClr val="FF3300"/>
                            </a:solidFill>
                            <a:round/>
                            <a:headEnd/>
                            <a:tailEnd/>
                          </a:ln>
                          <a:extLst>
                            <a:ext uri="{909E8E84-426E-40DD-AFC4-6F175D3DCCD1}">
                              <a14:hiddenFill xmlns:a14="http://schemas.microsoft.com/office/drawing/2010/main">
                                <a:noFill/>
                              </a14:hiddenFill>
                            </a:ext>
                          </a:extLst>
                        </wps:spPr>
                        <wps:bodyPr/>
                      </wps:wsp>
                      <wps:wsp>
                        <wps:cNvPr id="469" name="Line 290"/>
                        <wps:cNvCnPr/>
                        <wps:spPr bwMode="auto">
                          <a:xfrm>
                            <a:off x="3261" y="9615"/>
                            <a:ext cx="1363" cy="0"/>
                          </a:xfrm>
                          <a:prstGeom prst="line">
                            <a:avLst/>
                          </a:prstGeom>
                          <a:noFill/>
                          <a:ln w="9525">
                            <a:solidFill>
                              <a:srgbClr val="FF3300"/>
                            </a:solidFill>
                            <a:round/>
                            <a:headEnd/>
                            <a:tailEnd/>
                          </a:ln>
                          <a:extLst>
                            <a:ext uri="{909E8E84-426E-40DD-AFC4-6F175D3DCCD1}">
                              <a14:hiddenFill xmlns:a14="http://schemas.microsoft.com/office/drawing/2010/main">
                                <a:noFill/>
                              </a14:hiddenFill>
                            </a:ext>
                          </a:extLst>
                        </wps:spPr>
                        <wps:bodyPr/>
                      </wps:wsp>
                      <wps:wsp>
                        <wps:cNvPr id="470" name="Line 291"/>
                        <wps:cNvCnPr/>
                        <wps:spPr bwMode="auto">
                          <a:xfrm>
                            <a:off x="3321" y="7596"/>
                            <a:ext cx="1362" cy="0"/>
                          </a:xfrm>
                          <a:prstGeom prst="line">
                            <a:avLst/>
                          </a:prstGeom>
                          <a:noFill/>
                          <a:ln w="9525">
                            <a:solidFill>
                              <a:srgbClr val="FF3300"/>
                            </a:solidFill>
                            <a:round/>
                            <a:headEnd/>
                            <a:tailEnd/>
                          </a:ln>
                          <a:extLst>
                            <a:ext uri="{909E8E84-426E-40DD-AFC4-6F175D3DCCD1}">
                              <a14:hiddenFill xmlns:a14="http://schemas.microsoft.com/office/drawing/2010/main">
                                <a:noFill/>
                              </a14:hiddenFill>
                            </a:ext>
                          </a:extLst>
                        </wps:spPr>
                        <wps:bodyPr/>
                      </wps:wsp>
                      <wps:wsp>
                        <wps:cNvPr id="471" name="Line 292"/>
                        <wps:cNvCnPr/>
                        <wps:spPr bwMode="auto">
                          <a:xfrm>
                            <a:off x="3301" y="7295"/>
                            <a:ext cx="1363" cy="0"/>
                          </a:xfrm>
                          <a:prstGeom prst="line">
                            <a:avLst/>
                          </a:prstGeom>
                          <a:noFill/>
                          <a:ln w="9525">
                            <a:solidFill>
                              <a:srgbClr val="FF3300"/>
                            </a:solidFill>
                            <a:round/>
                            <a:headEnd/>
                            <a:tailEnd/>
                          </a:ln>
                          <a:extLst>
                            <a:ext uri="{909E8E84-426E-40DD-AFC4-6F175D3DCCD1}">
                              <a14:hiddenFill xmlns:a14="http://schemas.microsoft.com/office/drawing/2010/main">
                                <a:noFill/>
                              </a14:hiddenFill>
                            </a:ext>
                          </a:extLst>
                        </wps:spPr>
                        <wps:bodyPr/>
                      </wps:wsp>
                      <wps:wsp>
                        <wps:cNvPr id="472" name="Line 293"/>
                        <wps:cNvCnPr/>
                        <wps:spPr bwMode="auto">
                          <a:xfrm>
                            <a:off x="3301" y="5277"/>
                            <a:ext cx="1363" cy="0"/>
                          </a:xfrm>
                          <a:prstGeom prst="line">
                            <a:avLst/>
                          </a:prstGeom>
                          <a:noFill/>
                          <a:ln w="9525">
                            <a:solidFill>
                              <a:srgbClr val="FF3300"/>
                            </a:solidFill>
                            <a:round/>
                            <a:headEnd/>
                            <a:tailEnd/>
                          </a:ln>
                          <a:extLst>
                            <a:ext uri="{909E8E84-426E-40DD-AFC4-6F175D3DCCD1}">
                              <a14:hiddenFill xmlns:a14="http://schemas.microsoft.com/office/drawing/2010/main">
                                <a:noFill/>
                              </a14:hiddenFill>
                            </a:ext>
                          </a:extLst>
                        </wps:spPr>
                        <wps:bodyPr/>
                      </wps:wsp>
                      <wps:wsp>
                        <wps:cNvPr id="473" name="Line 294"/>
                        <wps:cNvCnPr/>
                        <wps:spPr bwMode="auto">
                          <a:xfrm>
                            <a:off x="3281" y="4976"/>
                            <a:ext cx="1363" cy="0"/>
                          </a:xfrm>
                          <a:prstGeom prst="line">
                            <a:avLst/>
                          </a:prstGeom>
                          <a:noFill/>
                          <a:ln w="9525">
                            <a:solidFill>
                              <a:srgbClr val="FF3300"/>
                            </a:solidFill>
                            <a:round/>
                            <a:headEnd/>
                            <a:tailEnd/>
                          </a:ln>
                          <a:extLst>
                            <a:ext uri="{909E8E84-426E-40DD-AFC4-6F175D3DCCD1}">
                              <a14:hiddenFill xmlns:a14="http://schemas.microsoft.com/office/drawing/2010/main">
                                <a:noFill/>
                              </a14:hiddenFill>
                            </a:ext>
                          </a:extLst>
                        </wps:spPr>
                        <wps:bodyPr/>
                      </wps:wsp>
                      <wps:wsp>
                        <wps:cNvPr id="474" name="Text Box 295"/>
                        <wps:cNvSpPr txBox="1">
                          <a:spLocks noChangeArrowheads="1"/>
                        </wps:cNvSpPr>
                        <wps:spPr bwMode="auto">
                          <a:xfrm>
                            <a:off x="2461" y="11704"/>
                            <a:ext cx="860"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color w:val="000000"/>
                                  <w:sz w:val="28"/>
                                  <w:szCs w:val="28"/>
                                </w:rPr>
                              </w:pPr>
                              <w:r>
                                <w:rPr>
                                  <w:color w:val="000000"/>
                                  <w:sz w:val="28"/>
                                  <w:szCs w:val="28"/>
                                  <w:lang w:val="en-US"/>
                                </w:rPr>
                                <w:t>Y</w:t>
                              </w:r>
                              <w:r>
                                <w:rPr>
                                  <w:color w:val="000000"/>
                                  <w:sz w:val="28"/>
                                  <w:szCs w:val="28"/>
                                  <w:vertAlign w:val="subscript"/>
                                  <w:lang w:val="en-US"/>
                                </w:rPr>
                                <w:t>1</w:t>
                              </w:r>
                            </w:p>
                          </w:txbxContent>
                        </wps:txbx>
                        <wps:bodyPr rot="0" vert="horz" wrap="square" lIns="91440" tIns="45720" rIns="91440" bIns="45720" anchor="t" anchorCtr="0" upright="1">
                          <a:noAutofit/>
                        </wps:bodyPr>
                      </wps:wsp>
                      <wps:wsp>
                        <wps:cNvPr id="475" name="Text Box 296"/>
                        <wps:cNvSpPr txBox="1">
                          <a:spLocks noChangeArrowheads="1"/>
                        </wps:cNvSpPr>
                        <wps:spPr bwMode="auto">
                          <a:xfrm>
                            <a:off x="2409" y="12303"/>
                            <a:ext cx="799"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color w:val="000000"/>
                                  <w:sz w:val="28"/>
                                  <w:szCs w:val="28"/>
                                </w:rPr>
                              </w:pPr>
                              <w:r>
                                <w:rPr>
                                  <w:color w:val="000000"/>
                                  <w:sz w:val="28"/>
                                  <w:szCs w:val="28"/>
                                  <w:lang w:val="en-US"/>
                                </w:rPr>
                                <w:t>X</w:t>
                              </w:r>
                              <w:r>
                                <w:rPr>
                                  <w:color w:val="000000"/>
                                  <w:sz w:val="28"/>
                                  <w:szCs w:val="28"/>
                                  <w:vertAlign w:val="subscript"/>
                                  <w:lang w:val="en-US"/>
                                </w:rPr>
                                <w:t>1</w:t>
                              </w:r>
                            </w:p>
                          </w:txbxContent>
                        </wps:txbx>
                        <wps:bodyPr rot="0" vert="horz" wrap="square" lIns="91440" tIns="45720" rIns="91440" bIns="45720" anchor="t" anchorCtr="0" upright="1">
                          <a:noAutofit/>
                        </wps:bodyPr>
                      </wps:wsp>
                      <wps:wsp>
                        <wps:cNvPr id="476" name="Text Box 297"/>
                        <wps:cNvSpPr txBox="1">
                          <a:spLocks noChangeArrowheads="1"/>
                        </wps:cNvSpPr>
                        <wps:spPr bwMode="auto">
                          <a:xfrm>
                            <a:off x="2461" y="9224"/>
                            <a:ext cx="747"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color w:val="000000"/>
                                  <w:sz w:val="28"/>
                                  <w:szCs w:val="28"/>
                                </w:rPr>
                              </w:pPr>
                              <w:r>
                                <w:rPr>
                                  <w:color w:val="000000"/>
                                  <w:sz w:val="28"/>
                                  <w:szCs w:val="28"/>
                                  <w:lang w:val="en-US"/>
                                </w:rPr>
                                <w:t>Y</w:t>
                              </w:r>
                              <w:r>
                                <w:rPr>
                                  <w:color w:val="000000"/>
                                  <w:sz w:val="28"/>
                                  <w:szCs w:val="28"/>
                                  <w:vertAlign w:val="subscript"/>
                                  <w:lang w:val="en-US"/>
                                </w:rPr>
                                <w:t>2</w:t>
                              </w:r>
                            </w:p>
                          </w:txbxContent>
                        </wps:txbx>
                        <wps:bodyPr rot="0" vert="horz" wrap="square" lIns="91440" tIns="45720" rIns="91440" bIns="45720" anchor="t" anchorCtr="0" upright="1">
                          <a:noAutofit/>
                        </wps:bodyPr>
                      </wps:wsp>
                      <wps:wsp>
                        <wps:cNvPr id="477" name="Text Box 298"/>
                        <wps:cNvSpPr txBox="1">
                          <a:spLocks noChangeArrowheads="1"/>
                        </wps:cNvSpPr>
                        <wps:spPr bwMode="auto">
                          <a:xfrm>
                            <a:off x="2409" y="9823"/>
                            <a:ext cx="799"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color w:val="000000"/>
                                  <w:sz w:val="28"/>
                                  <w:szCs w:val="28"/>
                                </w:rPr>
                              </w:pPr>
                              <w:r>
                                <w:rPr>
                                  <w:color w:val="000000"/>
                                  <w:sz w:val="28"/>
                                  <w:szCs w:val="28"/>
                                  <w:lang w:val="en-US"/>
                                </w:rPr>
                                <w:t>X</w:t>
                              </w:r>
                              <w:r>
                                <w:rPr>
                                  <w:color w:val="000000"/>
                                  <w:sz w:val="28"/>
                                  <w:szCs w:val="28"/>
                                  <w:vertAlign w:val="subscript"/>
                                  <w:lang w:val="en-US"/>
                                </w:rPr>
                                <w:t>2</w:t>
                              </w:r>
                            </w:p>
                          </w:txbxContent>
                        </wps:txbx>
                        <wps:bodyPr rot="0" vert="horz" wrap="square" lIns="91440" tIns="45720" rIns="91440" bIns="45720" anchor="t" anchorCtr="0" upright="1">
                          <a:noAutofit/>
                        </wps:bodyPr>
                      </wps:wsp>
                      <wps:wsp>
                        <wps:cNvPr id="478" name="Text Box 299"/>
                        <wps:cNvSpPr txBox="1">
                          <a:spLocks noChangeArrowheads="1"/>
                        </wps:cNvSpPr>
                        <wps:spPr bwMode="auto">
                          <a:xfrm>
                            <a:off x="2521" y="6944"/>
                            <a:ext cx="687"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color w:val="000000"/>
                                  <w:sz w:val="28"/>
                                  <w:szCs w:val="28"/>
                                </w:rPr>
                              </w:pPr>
                              <w:r>
                                <w:rPr>
                                  <w:color w:val="000000"/>
                                  <w:sz w:val="28"/>
                                  <w:szCs w:val="28"/>
                                  <w:lang w:val="en-US"/>
                                </w:rPr>
                                <w:t>Y</w:t>
                              </w:r>
                              <w:r>
                                <w:rPr>
                                  <w:color w:val="000000"/>
                                  <w:sz w:val="28"/>
                                  <w:szCs w:val="28"/>
                                  <w:vertAlign w:val="subscript"/>
                                  <w:lang w:val="en-US"/>
                                </w:rPr>
                                <w:t>3</w:t>
                              </w:r>
                            </w:p>
                          </w:txbxContent>
                        </wps:txbx>
                        <wps:bodyPr rot="0" vert="horz" wrap="square" lIns="91440" tIns="45720" rIns="91440" bIns="45720" anchor="t" anchorCtr="0" upright="1">
                          <a:noAutofit/>
                        </wps:bodyPr>
                      </wps:wsp>
                      <wps:wsp>
                        <wps:cNvPr id="479" name="Text Box 300"/>
                        <wps:cNvSpPr txBox="1">
                          <a:spLocks noChangeArrowheads="1"/>
                        </wps:cNvSpPr>
                        <wps:spPr bwMode="auto">
                          <a:xfrm>
                            <a:off x="2469" y="7544"/>
                            <a:ext cx="739"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color w:val="000000"/>
                                  <w:sz w:val="28"/>
                                  <w:szCs w:val="28"/>
                                </w:rPr>
                              </w:pPr>
                              <w:r>
                                <w:rPr>
                                  <w:color w:val="000000"/>
                                  <w:sz w:val="28"/>
                                  <w:szCs w:val="28"/>
                                  <w:lang w:val="en-US"/>
                                </w:rPr>
                                <w:t>X</w:t>
                              </w:r>
                              <w:r>
                                <w:rPr>
                                  <w:color w:val="000000"/>
                                  <w:sz w:val="28"/>
                                  <w:szCs w:val="28"/>
                                  <w:vertAlign w:val="subscript"/>
                                  <w:lang w:val="en-US"/>
                                </w:rPr>
                                <w:t>3</w:t>
                              </w:r>
                            </w:p>
                          </w:txbxContent>
                        </wps:txbx>
                        <wps:bodyPr rot="0" vert="horz" wrap="square" lIns="91440" tIns="45720" rIns="91440" bIns="45720" anchor="t" anchorCtr="0" upright="1">
                          <a:noAutofit/>
                        </wps:bodyPr>
                      </wps:wsp>
                      <wps:wsp>
                        <wps:cNvPr id="608" name="Text Box 301"/>
                        <wps:cNvSpPr txBox="1">
                          <a:spLocks noChangeArrowheads="1"/>
                        </wps:cNvSpPr>
                        <wps:spPr bwMode="auto">
                          <a:xfrm>
                            <a:off x="2621" y="4604"/>
                            <a:ext cx="70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color w:val="000000"/>
                                  <w:sz w:val="28"/>
                                  <w:szCs w:val="28"/>
                                </w:rPr>
                              </w:pPr>
                              <w:r>
                                <w:rPr>
                                  <w:color w:val="000000"/>
                                  <w:sz w:val="28"/>
                                  <w:szCs w:val="28"/>
                                  <w:lang w:val="en-US"/>
                                </w:rPr>
                                <w:t>Y</w:t>
                              </w:r>
                              <w:r>
                                <w:rPr>
                                  <w:color w:val="000000"/>
                                  <w:sz w:val="28"/>
                                  <w:szCs w:val="28"/>
                                  <w:vertAlign w:val="subscript"/>
                                  <w:lang w:val="en-US"/>
                                </w:rPr>
                                <w:t>n</w:t>
                              </w:r>
                            </w:p>
                          </w:txbxContent>
                        </wps:txbx>
                        <wps:bodyPr rot="0" vert="horz" wrap="square" lIns="91440" tIns="45720" rIns="91440" bIns="45720" anchor="t" anchorCtr="0" upright="1">
                          <a:noAutofit/>
                        </wps:bodyPr>
                      </wps:wsp>
                      <wps:wsp>
                        <wps:cNvPr id="609" name="Text Box 302"/>
                        <wps:cNvSpPr txBox="1">
                          <a:spLocks noChangeArrowheads="1"/>
                        </wps:cNvSpPr>
                        <wps:spPr bwMode="auto">
                          <a:xfrm>
                            <a:off x="2568" y="5204"/>
                            <a:ext cx="753"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color w:val="000000"/>
                                  <w:sz w:val="28"/>
                                  <w:szCs w:val="28"/>
                                </w:rPr>
                              </w:pPr>
                              <w:r>
                                <w:rPr>
                                  <w:color w:val="000000"/>
                                  <w:sz w:val="28"/>
                                  <w:szCs w:val="28"/>
                                  <w:lang w:val="en-US"/>
                                </w:rPr>
                                <w:t>X</w:t>
                              </w:r>
                              <w:r>
                                <w:rPr>
                                  <w:color w:val="000000"/>
                                  <w:sz w:val="28"/>
                                  <w:szCs w:val="28"/>
                                  <w:vertAlign w:val="subscript"/>
                                  <w:lang w:val="en-US"/>
                                </w:rPr>
                                <w:t>n</w:t>
                              </w:r>
                            </w:p>
                          </w:txbxContent>
                        </wps:txbx>
                        <wps:bodyPr rot="0" vert="horz" wrap="square" lIns="91440" tIns="45720" rIns="91440" bIns="45720" anchor="t" anchorCtr="0" upright="1">
                          <a:noAutofit/>
                        </wps:bodyPr>
                      </wps:wsp>
                      <wps:wsp>
                        <wps:cNvPr id="610" name="Line 303"/>
                        <wps:cNvCnPr/>
                        <wps:spPr bwMode="auto">
                          <a:xfrm>
                            <a:off x="6429" y="13064"/>
                            <a:ext cx="567"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611" name="Line 304"/>
                        <wps:cNvCnPr/>
                        <wps:spPr bwMode="auto">
                          <a:xfrm flipV="1">
                            <a:off x="6991" y="11589"/>
                            <a:ext cx="0" cy="1475"/>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612" name="Line 305"/>
                        <wps:cNvCnPr/>
                        <wps:spPr bwMode="auto">
                          <a:xfrm flipH="1">
                            <a:off x="4230" y="11589"/>
                            <a:ext cx="2722"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613" name="Line 306"/>
                        <wps:cNvCnPr/>
                        <wps:spPr bwMode="auto">
                          <a:xfrm flipV="1">
                            <a:off x="4230" y="10684"/>
                            <a:ext cx="0" cy="905"/>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614" name="Line 307"/>
                        <wps:cNvCnPr/>
                        <wps:spPr bwMode="auto">
                          <a:xfrm>
                            <a:off x="4230" y="10684"/>
                            <a:ext cx="453"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615" name="Line 308"/>
                        <wps:cNvCnPr/>
                        <wps:spPr bwMode="auto">
                          <a:xfrm>
                            <a:off x="6444" y="10644"/>
                            <a:ext cx="568"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616" name="Line 309"/>
                        <wps:cNvCnPr/>
                        <wps:spPr bwMode="auto">
                          <a:xfrm flipV="1">
                            <a:off x="7012" y="9168"/>
                            <a:ext cx="0" cy="1476"/>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617" name="Line 310"/>
                        <wps:cNvCnPr/>
                        <wps:spPr bwMode="auto">
                          <a:xfrm flipH="1">
                            <a:off x="4249" y="9168"/>
                            <a:ext cx="2722"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1051" name="Line 311"/>
                        <wps:cNvCnPr/>
                        <wps:spPr bwMode="auto">
                          <a:xfrm flipV="1">
                            <a:off x="4249" y="8264"/>
                            <a:ext cx="0" cy="904"/>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1052" name="Line 312"/>
                        <wps:cNvCnPr/>
                        <wps:spPr bwMode="auto">
                          <a:xfrm>
                            <a:off x="4249" y="8264"/>
                            <a:ext cx="455"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1053" name="Line 313"/>
                        <wps:cNvCnPr/>
                        <wps:spPr bwMode="auto">
                          <a:xfrm>
                            <a:off x="6465" y="8264"/>
                            <a:ext cx="566"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1054" name="Line 314"/>
                        <wps:cNvCnPr/>
                        <wps:spPr bwMode="auto">
                          <a:xfrm flipV="1">
                            <a:off x="7031" y="6789"/>
                            <a:ext cx="0" cy="1475"/>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1055" name="Line 315"/>
                        <wps:cNvCnPr/>
                        <wps:spPr bwMode="auto">
                          <a:xfrm flipH="1">
                            <a:off x="4269" y="6789"/>
                            <a:ext cx="2722" cy="0"/>
                          </a:xfrm>
                          <a:prstGeom prst="line">
                            <a:avLst/>
                          </a:prstGeom>
                          <a:noFill/>
                          <a:ln w="9525">
                            <a:solidFill>
                              <a:srgbClr val="993300"/>
                            </a:solidFill>
                            <a:prstDash val="dash"/>
                            <a:round/>
                            <a:headEnd/>
                            <a:tailEnd/>
                          </a:ln>
                          <a:extLst>
                            <a:ext uri="{909E8E84-426E-40DD-AFC4-6F175D3DCCD1}">
                              <a14:hiddenFill xmlns:a14="http://schemas.microsoft.com/office/drawing/2010/main">
                                <a:noFill/>
                              </a14:hiddenFill>
                            </a:ext>
                          </a:extLst>
                        </wps:spPr>
                        <wps:bodyPr/>
                      </wps:wsp>
                      <wps:wsp>
                        <wps:cNvPr id="2848" name="Line 316"/>
                        <wps:cNvCnPr/>
                        <wps:spPr bwMode="auto">
                          <a:xfrm flipV="1">
                            <a:off x="4269" y="5884"/>
                            <a:ext cx="0" cy="905"/>
                          </a:xfrm>
                          <a:prstGeom prst="line">
                            <a:avLst/>
                          </a:prstGeom>
                          <a:noFill/>
                          <a:ln w="9525">
                            <a:solidFill>
                              <a:srgbClr val="993300"/>
                            </a:solidFill>
                            <a:prstDash val="dash"/>
                            <a:round/>
                            <a:headEnd/>
                            <a:tailEnd/>
                          </a:ln>
                          <a:extLst>
                            <a:ext uri="{909E8E84-426E-40DD-AFC4-6F175D3DCCD1}">
                              <a14:hiddenFill xmlns:a14="http://schemas.microsoft.com/office/drawing/2010/main">
                                <a:noFill/>
                              </a14:hiddenFill>
                            </a:ext>
                          </a:extLst>
                        </wps:spPr>
                        <wps:bodyPr/>
                      </wps:wsp>
                      <wps:wsp>
                        <wps:cNvPr id="2849" name="Line 317"/>
                        <wps:cNvCnPr/>
                        <wps:spPr bwMode="auto">
                          <a:xfrm>
                            <a:off x="4269" y="5884"/>
                            <a:ext cx="455" cy="0"/>
                          </a:xfrm>
                          <a:prstGeom prst="line">
                            <a:avLst/>
                          </a:prstGeom>
                          <a:noFill/>
                          <a:ln w="9525">
                            <a:solidFill>
                              <a:srgbClr val="993300"/>
                            </a:solidFill>
                            <a:prstDash val="dash"/>
                            <a:round/>
                            <a:headEnd/>
                            <a:tailEnd/>
                          </a:ln>
                          <a:extLst>
                            <a:ext uri="{909E8E84-426E-40DD-AFC4-6F175D3DCCD1}">
                              <a14:hiddenFill xmlns:a14="http://schemas.microsoft.com/office/drawing/2010/main">
                                <a:noFill/>
                              </a14:hiddenFill>
                            </a:ext>
                          </a:extLst>
                        </wps:spPr>
                        <wps:bodyPr/>
                      </wps:wsp>
                      <wps:wsp>
                        <wps:cNvPr id="2850" name="Line 318"/>
                        <wps:cNvCnPr/>
                        <wps:spPr bwMode="auto">
                          <a:xfrm>
                            <a:off x="6484" y="5924"/>
                            <a:ext cx="567"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851" name="Line 319"/>
                        <wps:cNvCnPr/>
                        <wps:spPr bwMode="auto">
                          <a:xfrm flipV="1">
                            <a:off x="7051" y="4449"/>
                            <a:ext cx="0" cy="1475"/>
                          </a:xfrm>
                          <a:prstGeom prst="line">
                            <a:avLst/>
                          </a:prstGeom>
                          <a:noFill/>
                          <a:ln w="9525">
                            <a:solidFill>
                              <a:srgbClr val="993300"/>
                            </a:solidFill>
                            <a:round/>
                            <a:headEnd/>
                            <a:tailEnd type="triangle" w="med" len="med"/>
                          </a:ln>
                          <a:extLst>
                            <a:ext uri="{909E8E84-426E-40DD-AFC4-6F175D3DCCD1}">
                              <a14:hiddenFill xmlns:a14="http://schemas.microsoft.com/office/drawing/2010/main">
                                <a:noFill/>
                              </a14:hiddenFill>
                            </a:ext>
                          </a:extLst>
                        </wps:spPr>
                        <wps:bodyPr/>
                      </wps:wsp>
                      <wps:wsp>
                        <wps:cNvPr id="2852" name="Line 320"/>
                        <wps:cNvCnPr/>
                        <wps:spPr bwMode="auto">
                          <a:xfrm>
                            <a:off x="6424" y="5085"/>
                            <a:ext cx="2381" cy="0"/>
                          </a:xfrm>
                          <a:prstGeom prst="line">
                            <a:avLst/>
                          </a:prstGeom>
                          <a:noFill/>
                          <a:ln w="9525">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2853" name="Line 321"/>
                        <wps:cNvCnPr/>
                        <wps:spPr bwMode="auto">
                          <a:xfrm>
                            <a:off x="6444" y="7407"/>
                            <a:ext cx="2382" cy="0"/>
                          </a:xfrm>
                          <a:prstGeom prst="line">
                            <a:avLst/>
                          </a:prstGeom>
                          <a:noFill/>
                          <a:ln w="9525">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2854" name="Line 322"/>
                        <wps:cNvCnPr/>
                        <wps:spPr bwMode="auto">
                          <a:xfrm>
                            <a:off x="6465" y="9706"/>
                            <a:ext cx="2381" cy="0"/>
                          </a:xfrm>
                          <a:prstGeom prst="line">
                            <a:avLst/>
                          </a:prstGeom>
                          <a:noFill/>
                          <a:ln w="9525">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2855" name="Line 323"/>
                        <wps:cNvCnPr/>
                        <wps:spPr bwMode="auto">
                          <a:xfrm>
                            <a:off x="6465" y="12186"/>
                            <a:ext cx="2381" cy="0"/>
                          </a:xfrm>
                          <a:prstGeom prst="line">
                            <a:avLst/>
                          </a:prstGeom>
                          <a:noFill/>
                          <a:ln w="9525">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2856" name="Text Box 324"/>
                        <wps:cNvSpPr txBox="1">
                          <a:spLocks noChangeArrowheads="1"/>
                        </wps:cNvSpPr>
                        <wps:spPr bwMode="auto">
                          <a:xfrm>
                            <a:off x="7291" y="4446"/>
                            <a:ext cx="1248"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rFonts w:ascii="Arial" w:hAnsi="Arial" w:cs="Arial"/>
                                  <w:color w:val="000000"/>
                                  <w:sz w:val="28"/>
                                  <w:szCs w:val="28"/>
                                </w:rPr>
                              </w:pPr>
                              <w:r>
                                <w:rPr>
                                  <w:rFonts w:ascii="Arial" w:hAnsi="Arial" w:cs="Arial"/>
                                  <w:color w:val="000000"/>
                                  <w:sz w:val="28"/>
                                  <w:szCs w:val="28"/>
                                </w:rPr>
                                <w:t>Чиқи</w:t>
                              </w:r>
                              <w:proofErr w:type="gramStart"/>
                              <w:r>
                                <w:rPr>
                                  <w:rFonts w:ascii="Arial" w:hAnsi="Arial" w:cs="Arial"/>
                                  <w:color w:val="000000"/>
                                  <w:sz w:val="28"/>
                                  <w:szCs w:val="28"/>
                                  <w:lang w:val="en-US"/>
                                </w:rPr>
                                <w:t>i</w:t>
                              </w:r>
                              <w:proofErr w:type="gramEnd"/>
                              <w:r>
                                <w:rPr>
                                  <w:rFonts w:ascii="Arial" w:hAnsi="Arial" w:cs="Arial"/>
                                  <w:color w:val="000000"/>
                                  <w:sz w:val="28"/>
                                  <w:szCs w:val="28"/>
                                </w:rPr>
                                <w:t>ш</w:t>
                              </w:r>
                            </w:p>
                          </w:txbxContent>
                        </wps:txbx>
                        <wps:bodyPr rot="0" vert="horz" wrap="square" lIns="91440" tIns="45720" rIns="91440" bIns="45720" anchor="t" anchorCtr="0" upright="1">
                          <a:noAutofit/>
                        </wps:bodyPr>
                      </wps:wsp>
                      <wps:wsp>
                        <wps:cNvPr id="2857" name="Text Box 325"/>
                        <wps:cNvSpPr txBox="1">
                          <a:spLocks noChangeArrowheads="1"/>
                        </wps:cNvSpPr>
                        <wps:spPr bwMode="auto">
                          <a:xfrm>
                            <a:off x="6489" y="10812"/>
                            <a:ext cx="690"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color w:val="000000"/>
                                  <w:sz w:val="28"/>
                                  <w:szCs w:val="28"/>
                                </w:rPr>
                              </w:pPr>
                              <w:r>
                                <w:rPr>
                                  <w:color w:val="000000"/>
                                  <w:sz w:val="28"/>
                                  <w:szCs w:val="28"/>
                                  <w:lang w:val="en-US"/>
                                </w:rPr>
                                <w:t>P</w:t>
                              </w:r>
                              <w:r>
                                <w:rPr>
                                  <w:color w:val="000000"/>
                                  <w:sz w:val="28"/>
                                  <w:szCs w:val="28"/>
                                  <w:vertAlign w:val="subscript"/>
                                  <w:lang w:val="en-US"/>
                                </w:rPr>
                                <w:t>2</w:t>
                              </w:r>
                            </w:p>
                          </w:txbxContent>
                        </wps:txbx>
                        <wps:bodyPr rot="0" vert="horz" wrap="square" lIns="91440" tIns="45720" rIns="91440" bIns="45720" anchor="t" anchorCtr="0" upright="1">
                          <a:noAutofit/>
                        </wps:bodyPr>
                      </wps:wsp>
                      <wps:wsp>
                        <wps:cNvPr id="2899" name="Text Box 326"/>
                        <wps:cNvSpPr txBox="1">
                          <a:spLocks noChangeArrowheads="1"/>
                        </wps:cNvSpPr>
                        <wps:spPr bwMode="auto">
                          <a:xfrm>
                            <a:off x="6530" y="8404"/>
                            <a:ext cx="761"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color w:val="000000"/>
                                  <w:sz w:val="28"/>
                                  <w:szCs w:val="28"/>
                                </w:rPr>
                              </w:pPr>
                              <w:r>
                                <w:rPr>
                                  <w:color w:val="000000"/>
                                  <w:sz w:val="28"/>
                                  <w:szCs w:val="28"/>
                                  <w:lang w:val="en-US"/>
                                </w:rPr>
                                <w:t>P</w:t>
                              </w:r>
                              <w:r>
                                <w:rPr>
                                  <w:color w:val="000000"/>
                                  <w:sz w:val="28"/>
                                  <w:szCs w:val="28"/>
                                  <w:vertAlign w:val="subscript"/>
                                  <w:lang w:val="en-US"/>
                                </w:rPr>
                                <w:t>3</w:t>
                              </w:r>
                            </w:p>
                          </w:txbxContent>
                        </wps:txbx>
                        <wps:bodyPr rot="0" vert="horz" wrap="square" lIns="91440" tIns="45720" rIns="91440" bIns="45720" anchor="t" anchorCtr="0" upright="1">
                          <a:noAutofit/>
                        </wps:bodyPr>
                      </wps:wsp>
                      <wps:wsp>
                        <wps:cNvPr id="2900" name="Text Box 327"/>
                        <wps:cNvSpPr txBox="1">
                          <a:spLocks noChangeArrowheads="1"/>
                        </wps:cNvSpPr>
                        <wps:spPr bwMode="auto">
                          <a:xfrm>
                            <a:off x="6549" y="6024"/>
                            <a:ext cx="63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F3DF4">
                              <w:pPr>
                                <w:autoSpaceDE w:val="0"/>
                                <w:autoSpaceDN w:val="0"/>
                                <w:adjustRightInd w:val="0"/>
                                <w:rPr>
                                  <w:color w:val="000000"/>
                                  <w:sz w:val="28"/>
                                  <w:szCs w:val="28"/>
                                </w:rPr>
                              </w:pPr>
                              <w:r>
                                <w:rPr>
                                  <w:color w:val="000000"/>
                                  <w:sz w:val="28"/>
                                  <w:szCs w:val="28"/>
                                  <w:lang w:val="en-US"/>
                                </w:rPr>
                                <w:t>P</w:t>
                              </w:r>
                              <w:r>
                                <w:rPr>
                                  <w:color w:val="000000"/>
                                  <w:sz w:val="28"/>
                                  <w:szCs w:val="28"/>
                                  <w:vertAlign w:val="subscript"/>
                                  <w:lang w:val="en-US"/>
                                </w:rPr>
                                <w:t>n</w:t>
                              </w:r>
                            </w:p>
                          </w:txbxContent>
                        </wps:txbx>
                        <wps:bodyPr rot="0" vert="horz" wrap="square" lIns="91440" tIns="45720" rIns="91440" bIns="45720" anchor="t" anchorCtr="0" upright="1">
                          <a:noAutofit/>
                        </wps:bodyPr>
                      </wps:wsp>
                      <wps:wsp>
                        <wps:cNvPr id="2901" name="Rectangle 328"/>
                        <wps:cNvSpPr>
                          <a:spLocks noChangeArrowheads="1"/>
                        </wps:cNvSpPr>
                        <wps:spPr bwMode="auto">
                          <a:xfrm flipH="1">
                            <a:off x="8891" y="4675"/>
                            <a:ext cx="1735" cy="8617"/>
                          </a:xfrm>
                          <a:prstGeom prst="rect">
                            <a:avLst/>
                          </a:prstGeom>
                          <a:solidFill>
                            <a:srgbClr val="FFFFFF"/>
                          </a:solidFill>
                          <a:ln w="9525">
                            <a:solidFill>
                              <a:srgbClr val="000000"/>
                            </a:solidFill>
                            <a:miter lim="800000"/>
                            <a:headEnd/>
                            <a:tailEnd/>
                          </a:ln>
                        </wps:spPr>
                        <wps:txbx>
                          <w:txbxContent>
                            <w:p w:rsidR="00821CA1" w:rsidRDefault="00821CA1" w:rsidP="007F3DF4">
                              <w:pPr>
                                <w:autoSpaceDE w:val="0"/>
                                <w:autoSpaceDN w:val="0"/>
                                <w:adjustRightInd w:val="0"/>
                                <w:jc w:val="center"/>
                                <w:rPr>
                                  <w:rFonts w:ascii="Arial" w:hAnsi="Arial" w:cs="Arial"/>
                                  <w:color w:val="000000"/>
                                  <w:sz w:val="36"/>
                                  <w:szCs w:val="36"/>
                                </w:rPr>
                              </w:pPr>
                              <w:r>
                                <w:rPr>
                                  <w:rFonts w:ascii="Arial" w:hAnsi="Arial" w:cs="Arial"/>
                                  <w:color w:val="000000"/>
                                  <w:sz w:val="36"/>
                                  <w:szCs w:val="36"/>
                                </w:rPr>
                                <w:t>Натижа регистри</w:t>
                              </w:r>
                            </w:p>
                          </w:txbxContent>
                        </wps:txbx>
                        <wps:bodyPr rot="0" vert="eaVert" wrap="square" lIns="91440" tIns="45720" rIns="91440" bIns="45720" anchor="b" anchorCtr="1" upright="1">
                          <a:noAutofit/>
                        </wps:bodyPr>
                      </wps:wsp>
                    </wpg:wgp>
                  </a:graphicData>
                </a:graphic>
                <wp14:sizeRelH relativeFrom="page">
                  <wp14:pctWidth>0</wp14:pctWidth>
                </wp14:sizeRelH>
                <wp14:sizeRelV relativeFrom="page">
                  <wp14:pctHeight>0</wp14:pctHeight>
                </wp14:sizeRelV>
              </wp:anchor>
            </w:drawing>
          </mc:Choice>
          <mc:Fallback>
            <w:pict>
              <v:group id="Группа 197" o:spid="_x0000_s1570" style="position:absolute;left:0;text-align:left;margin-left:110.3pt;margin-top:15.75pt;width:233.5pt;height:344.35pt;z-index:251695104;mso-position-horizontal-relative:text;mso-position-vertical-relative:text" coordorigin="2409,4446" coordsize="8217,8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">
                <v:rect id="AutoShape 278" o:spid="_x0000_s1571" style="position:absolute;left:2409;top:4446;width:8217;height:8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j6sMA&#10;AADdAAAADwAAAGRycy9kb3ducmV2LnhtbERPS2vCQBC+F/wPywheim7qIZToKiKIQQRpfJyH7JgE&#10;s7Mxu03iv+8WCr3Nx/ec5XowteiodZVlBR+zCARxbnXFhYLLeTf9BOE8ssbaMil4kYP1avS2xETb&#10;nr+oy3whQgi7BBWU3jeJlC4vyaCb2YY4cHfbGvQBtoXULfYh3NRyHkWxNFhxaCixoW1J+SP7Ngr6&#10;/NTdzse9PL3fUsvP9LnNrgelJuNhswDhafD/4j93qsP8OJ7D7zfhB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j6sMAAADdAAAADwAAAAAAAAAAAAAAAACYAgAAZHJzL2Rv&#10;d25yZXYueG1sUEsFBgAAAAAEAAQA9QAAAIgDAAAAAA==&#10;" filled="f" stroked="f">
                  <o:lock v:ext="edit" aspectratio="t" text="t"/>
                </v:rect>
                <v:rect id="Rectangle 279" o:spid="_x0000_s1572" style="position:absolute;left:4664;top:11934;width:1205;height:1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WvMsQA&#10;AADdAAAADwAAAGRycy9kb3ducmV2LnhtbERPS2vCQBC+F/wPywi91Y0GgqauIi2WetTk0ts0O03S&#10;ZmdDdvOov75bELzNx/ec7X4yjRioc7VlBctFBIK4sLrmUkGeHZ/WIJxH1thYJgW/5GC/mz1sMdV2&#10;5DMNF1+KEMIuRQWV920qpSsqMugWtiUO3JftDPoAu1LqDscQbhq5iqJEGqw5NFTY0ktFxc+lNwo+&#10;61WO13P2FpnNMfanKfvuP16VepxPh2cQniZ/F9/c7zrMT5IY/r8JJ8j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FrzLEAAAA3QAAAA8AAAAAAAAAAAAAAAAAmAIAAGRycy9k&#10;b3ducmV2LnhtbFBLBQYAAAAABAAEAPUAAACJAwAAAAA=&#10;">
                  <v:textbox>
                    <w:txbxContent>
                      <w:p w:rsidR="00821CA1" w:rsidRDefault="00821CA1" w:rsidP="007F3DF4">
                        <w:pPr>
                          <w:autoSpaceDE w:val="0"/>
                          <w:autoSpaceDN w:val="0"/>
                          <w:adjustRightInd w:val="0"/>
                          <w:jc w:val="center"/>
                          <w:rPr>
                            <w:color w:val="000000"/>
                            <w:sz w:val="28"/>
                            <w:szCs w:val="28"/>
                            <w:lang w:val="en-US"/>
                          </w:rPr>
                        </w:pPr>
                        <w:r>
                          <w:rPr>
                            <w:color w:val="000000"/>
                            <w:sz w:val="28"/>
                            <w:szCs w:val="28"/>
                            <w:lang w:val="en-US"/>
                          </w:rPr>
                          <w:t>SM</w:t>
                        </w: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rPr>
                        </w:pPr>
                        <w:r>
                          <w:rPr>
                            <w:color w:val="000000"/>
                            <w:sz w:val="28"/>
                            <w:szCs w:val="28"/>
                            <w:lang w:val="en-US"/>
                          </w:rPr>
                          <w:t>1</w:t>
                        </w:r>
                      </w:p>
                    </w:txbxContent>
                  </v:textbox>
                </v:rect>
                <v:rect id="Rectangle 280" o:spid="_x0000_s1573" style="position:absolute;left:5865;top:11934;width:572;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halsQA&#10;AADcAAAADwAAAGRycy9kb3ducmV2LnhtbESPT4vCMBTE7wt+h/AEb2vqX9auUURR9Kj1sre3zbOt&#10;Ni+liVr99JsFweMwM79hpvPGlOJGtSssK+h1IxDEqdUFZwqOyfrzC4TzyBpLy6TgQQ7ms9bHFGNt&#10;77yn28FnIkDYxagg976KpXRpTgZd11bEwTvZ2qAPss6krvEe4KaU/SgaS4MFh4UcK1rmlF4OV6Pg&#10;t+gf8blPNpGZrAd+1yTn689KqU67WXyD8NT4d/jV3moFw9EE/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IWpbEAAAA3AAAAA8AAAAAAAAAAAAAAAAAmAIAAGRycy9k&#10;b3ducmV2LnhtbFBLBQYAAAAABAAEAPUAAACJAwAAAAA=&#10;">
                  <v:textbox>
                    <w:txbxContent>
                      <w:p w:rsidR="00821CA1" w:rsidRDefault="00821CA1" w:rsidP="007F3DF4">
                        <w:pPr>
                          <w:autoSpaceDE w:val="0"/>
                          <w:autoSpaceDN w:val="0"/>
                          <w:adjustRightInd w:val="0"/>
                          <w:jc w:val="center"/>
                          <w:rPr>
                            <w:color w:val="000000"/>
                            <w:sz w:val="28"/>
                            <w:szCs w:val="28"/>
                            <w:lang w:val="en-US"/>
                          </w:rPr>
                        </w:pPr>
                        <w:r>
                          <w:rPr>
                            <w:color w:val="000000"/>
                            <w:sz w:val="28"/>
                            <w:szCs w:val="28"/>
                            <w:lang w:val="en-US"/>
                          </w:rPr>
                          <w:t>S</w:t>
                        </w: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rPr>
                        </w:pPr>
                        <w:r>
                          <w:rPr>
                            <w:color w:val="000000"/>
                            <w:sz w:val="28"/>
                            <w:szCs w:val="28"/>
                            <w:lang w:val="en-US"/>
                          </w:rPr>
                          <w:t>P</w:t>
                        </w:r>
                      </w:p>
                    </w:txbxContent>
                  </v:textbox>
                </v:rect>
                <v:rect id="Rectangle 281" o:spid="_x0000_s1574" style="position:absolute;left:4683;top:4786;width:1207;height:1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45tsIA&#10;AADcAAAADwAAAGRycy9kb3ducmV2LnhtbERPPW/CMBDdK/EfrEPqVhwoQm2IgxAoFR0hLN2u8ZGk&#10;jc+R7UDaX18PlRif3ne2GU0nruR8a1nBfJaAIK6sbrlWcC6LpxcQPiBr7CyTgh/ysMknDxmm2t74&#10;SNdTqEUMYZ+igiaEPpXSVw0Z9DPbE0fuYp3BEKGrpXZ4i+Gmk4skWUmDLceGBnvaNVR9nwaj4LNd&#10;nPH3WL4l5rV4Du9j+TV87JV6nI7bNYhAY7iL/90HrWC5ivPjmXgEZ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Hjm2wgAAANwAAAAPAAAAAAAAAAAAAAAAAJgCAABkcnMvZG93&#10;bnJldi54bWxQSwUGAAAAAAQABAD1AAAAhwMAAAAA&#10;">
                  <v:textbox>
                    <w:txbxContent>
                      <w:p w:rsidR="00821CA1" w:rsidRDefault="00821CA1" w:rsidP="007F3DF4">
                        <w:pPr>
                          <w:autoSpaceDE w:val="0"/>
                          <w:autoSpaceDN w:val="0"/>
                          <w:adjustRightInd w:val="0"/>
                          <w:jc w:val="center"/>
                          <w:rPr>
                            <w:color w:val="000000"/>
                            <w:sz w:val="28"/>
                            <w:szCs w:val="28"/>
                            <w:lang w:val="en-US"/>
                          </w:rPr>
                        </w:pPr>
                        <w:r>
                          <w:rPr>
                            <w:color w:val="000000"/>
                            <w:sz w:val="28"/>
                            <w:szCs w:val="28"/>
                            <w:lang w:val="en-US"/>
                          </w:rPr>
                          <w:t>SM</w:t>
                        </w: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rPr>
                        </w:pPr>
                        <w:proofErr w:type="gramStart"/>
                        <w:r>
                          <w:rPr>
                            <w:color w:val="000000"/>
                            <w:sz w:val="28"/>
                            <w:szCs w:val="28"/>
                            <w:lang w:val="en-US"/>
                          </w:rPr>
                          <w:t>n</w:t>
                        </w:r>
                        <w:proofErr w:type="gramEnd"/>
                      </w:p>
                    </w:txbxContent>
                  </v:textbox>
                </v:rect>
                <v:rect id="Rectangle 282" o:spid="_x0000_s1575" style="position:absolute;left:5886;top:4786;width:570;height:1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KcLcUA&#10;AADcAAAADwAAAGRycy9kb3ducmV2LnhtbESPQWvCQBSE7wX/w/KE3pqNWqTGrCKKxR41Xnp7Zp9J&#10;2uzbkF2T2F/fLRQ8DjPzDZOuB1OLjlpXWVYwiWIQxLnVFRcKztn+5Q2E88gaa8uk4E4O1qvRU4qJ&#10;tj0fqTv5QgQIuwQVlN43iZQuL8mgi2xDHLyrbQ36INtC6hb7ADe1nMbxXBqsOCyU2NC2pPz7dDMK&#10;LtX0jD/H7D02i/3MfwzZ1+1zp9TzeNgsQXga/CP83z5oBa/zCfydC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UpwtxQAAANwAAAAPAAAAAAAAAAAAAAAAAJgCAABkcnMv&#10;ZG93bnJldi54bWxQSwUGAAAAAAQABAD1AAAAigMAAAAA&#10;">
                  <v:textbox>
                    <w:txbxContent>
                      <w:p w:rsidR="00821CA1" w:rsidRDefault="00821CA1" w:rsidP="007F3DF4">
                        <w:pPr>
                          <w:autoSpaceDE w:val="0"/>
                          <w:autoSpaceDN w:val="0"/>
                          <w:adjustRightInd w:val="0"/>
                          <w:jc w:val="center"/>
                          <w:rPr>
                            <w:color w:val="000000"/>
                            <w:sz w:val="28"/>
                            <w:szCs w:val="28"/>
                            <w:lang w:val="en-US"/>
                          </w:rPr>
                        </w:pPr>
                        <w:r>
                          <w:rPr>
                            <w:color w:val="000000"/>
                            <w:sz w:val="28"/>
                            <w:szCs w:val="28"/>
                            <w:lang w:val="en-US"/>
                          </w:rPr>
                          <w:t>S</w:t>
                        </w: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rPr>
                        </w:pPr>
                        <w:r>
                          <w:rPr>
                            <w:color w:val="000000"/>
                            <w:sz w:val="28"/>
                            <w:szCs w:val="28"/>
                            <w:lang w:val="en-US"/>
                          </w:rPr>
                          <w:t>P</w:t>
                        </w:r>
                      </w:p>
                    </w:txbxContent>
                  </v:textbox>
                </v:rect>
                <v:rect id="Rectangle 283" o:spid="_x0000_s1576" style="position:absolute;left:4683;top:7054;width:1207;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ACWsUA&#10;AADcAAAADwAAAGRycy9kb3ducmV2LnhtbESPQWvCQBSE74X+h+UVeqsbo0gbXaVUUuzRxEtvz+wz&#10;iWbfhuyaRH99t1DocZiZb5jVZjSN6KlztWUF00kEgriwuuZSwSFPX15BOI+ssbFMCm7kYLN+fFhh&#10;ou3Ae+ozX4oAYZeggsr7NpHSFRUZdBPbEgfvZDuDPsiulLrDIcBNI+MoWkiDNYeFClv6qKi4ZFej&#10;4FjHB7zv88/IvKUz/zXm5+v3Vqnnp/F9CcLT6P/Df+2dVjBfxP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gAJaxQAAANwAAAAPAAAAAAAAAAAAAAAAAJgCAABkcnMv&#10;ZG93bnJldi54bWxQSwUGAAAAAAQABAD1AAAAigMAAAAA&#10;">
                  <v:textbox>
                    <w:txbxContent>
                      <w:p w:rsidR="00821CA1" w:rsidRDefault="00821CA1" w:rsidP="007F3DF4">
                        <w:pPr>
                          <w:autoSpaceDE w:val="0"/>
                          <w:autoSpaceDN w:val="0"/>
                          <w:adjustRightInd w:val="0"/>
                          <w:jc w:val="center"/>
                          <w:rPr>
                            <w:color w:val="000000"/>
                            <w:sz w:val="28"/>
                            <w:szCs w:val="28"/>
                            <w:lang w:val="en-US"/>
                          </w:rPr>
                        </w:pPr>
                        <w:r>
                          <w:rPr>
                            <w:color w:val="000000"/>
                            <w:sz w:val="28"/>
                            <w:szCs w:val="28"/>
                            <w:lang w:val="en-US"/>
                          </w:rPr>
                          <w:t>SM</w:t>
                        </w: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rPr>
                        </w:pPr>
                        <w:r>
                          <w:rPr>
                            <w:color w:val="000000"/>
                            <w:sz w:val="28"/>
                            <w:szCs w:val="28"/>
                            <w:lang w:val="en-US"/>
                          </w:rPr>
                          <w:t>3</w:t>
                        </w:r>
                      </w:p>
                      <w:p w:rsidR="00821CA1" w:rsidRDefault="00821CA1" w:rsidP="007F3DF4">
                        <w:pPr>
                          <w:autoSpaceDE w:val="0"/>
                          <w:autoSpaceDN w:val="0"/>
                          <w:adjustRightInd w:val="0"/>
                          <w:jc w:val="center"/>
                          <w:rPr>
                            <w:color w:val="000000"/>
                            <w:sz w:val="28"/>
                            <w:szCs w:val="28"/>
                          </w:rPr>
                        </w:pPr>
                      </w:p>
                    </w:txbxContent>
                  </v:textbox>
                </v:rect>
                <v:rect id="Rectangle 284" o:spid="_x0000_s1577" style="position:absolute;left:5865;top:7054;width:572;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ynwcQA&#10;AADcAAAADwAAAGRycy9kb3ducmV2LnhtbESPT4vCMBTE74LfITzBm6b+QdyuUURR3KO2F29vm7dt&#10;tXkpTdTqp98sLHgcZuY3zGLVmkrcqXGlZQWjYQSCOLO65FxBmuwGcxDOI2usLJOCJzlYLbudBcba&#10;PvhI95PPRYCwi1FB4X0dS+myggy6oa2Jg/djG4M+yCaXusFHgJtKjqNoJg2WHBYKrGlTUHY93YyC&#10;73Kc4uuY7CPzsZv4rza53M5bpfq9dv0JwlPr3+H/9kErmM4m8HcmHA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Mp8HEAAAA3AAAAA8AAAAAAAAAAAAAAAAAmAIAAGRycy9k&#10;b3ducmV2LnhtbFBLBQYAAAAABAAEAPUAAACJAwAAAAA=&#10;">
                  <v:textbox>
                    <w:txbxContent>
                      <w:p w:rsidR="00821CA1" w:rsidRDefault="00821CA1" w:rsidP="007F3DF4">
                        <w:pPr>
                          <w:autoSpaceDE w:val="0"/>
                          <w:autoSpaceDN w:val="0"/>
                          <w:adjustRightInd w:val="0"/>
                          <w:jc w:val="center"/>
                          <w:rPr>
                            <w:color w:val="000000"/>
                            <w:sz w:val="28"/>
                            <w:szCs w:val="28"/>
                            <w:lang w:val="en-US"/>
                          </w:rPr>
                        </w:pPr>
                        <w:r>
                          <w:rPr>
                            <w:color w:val="000000"/>
                            <w:sz w:val="28"/>
                            <w:szCs w:val="28"/>
                            <w:lang w:val="en-US"/>
                          </w:rPr>
                          <w:t>S</w:t>
                        </w: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rPr>
                        </w:pPr>
                        <w:r>
                          <w:rPr>
                            <w:color w:val="000000"/>
                            <w:sz w:val="28"/>
                            <w:szCs w:val="28"/>
                            <w:lang w:val="en-US"/>
                          </w:rPr>
                          <w:t>P</w:t>
                        </w:r>
                      </w:p>
                    </w:txbxContent>
                  </v:textbox>
                </v:rect>
                <v:rect id="Rectangle 285" o:spid="_x0000_s1578" style="position:absolute;left:4664;top:9457;width:1205;height:1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U/tcQA&#10;AADcAAAADwAAAGRycy9kb3ducmV2LnhtbESPQYvCMBSE7wv+h/AWvK3pqohWo4iiuEdtL96ezbPt&#10;bvNSmqjVX78RBI/DzHzDzBatqcSVGldaVvDdi0AQZ1aXnCtIk83XGITzyBory6TgTg4W887HDGNt&#10;b7yn68HnIkDYxaig8L6OpXRZQQZdz9bEwTvbxqAPssmlbvAW4KaS/SgaSYMlh4UCa1oVlP0dLkbB&#10;qeyn+Ngn28hMNgP/0ya/l+Naqe5nu5yC8NT6d/jV3mkFw9EQnmfC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lP7XEAAAA3AAAAA8AAAAAAAAAAAAAAAAAmAIAAGRycy9k&#10;b3ducmV2LnhtbFBLBQYAAAAABAAEAPUAAACJAwAAAAA=&#10;">
                  <v:textbox>
                    <w:txbxContent>
                      <w:p w:rsidR="00821CA1" w:rsidRDefault="00821CA1" w:rsidP="007F3DF4">
                        <w:pPr>
                          <w:autoSpaceDE w:val="0"/>
                          <w:autoSpaceDN w:val="0"/>
                          <w:adjustRightInd w:val="0"/>
                          <w:jc w:val="center"/>
                          <w:rPr>
                            <w:color w:val="000000"/>
                            <w:sz w:val="28"/>
                            <w:szCs w:val="28"/>
                            <w:lang w:val="en-US"/>
                          </w:rPr>
                        </w:pPr>
                        <w:r>
                          <w:rPr>
                            <w:color w:val="000000"/>
                            <w:sz w:val="28"/>
                            <w:szCs w:val="28"/>
                            <w:lang w:val="en-US"/>
                          </w:rPr>
                          <w:t>SM</w:t>
                        </w: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rPr>
                        </w:pPr>
                        <w:r>
                          <w:rPr>
                            <w:color w:val="000000"/>
                            <w:sz w:val="28"/>
                            <w:szCs w:val="28"/>
                            <w:lang w:val="en-US"/>
                          </w:rPr>
                          <w:t>2</w:t>
                        </w:r>
                      </w:p>
                    </w:txbxContent>
                  </v:textbox>
                </v:rect>
                <v:rect id="Rectangle 286" o:spid="_x0000_s1579" style="position:absolute;left:5865;top:9457;width:572;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maLsQA&#10;AADcAAAADwAAAGRycy9kb3ducmV2LnhtbESPT4vCMBTE7wt+h/AEb2vqX9yuUURR9Kj1sre3zbOt&#10;Ni+liVr99JsFweMwM79hpvPGlOJGtSssK+h1IxDEqdUFZwqOyfpzAsJ5ZI2lZVLwIAfzWetjirG2&#10;d97T7eAzESDsYlSQe1/FUro0J4Ouayvi4J1sbdAHWWdS13gPcFPKfhSNpcGCw0KOFS1zSi+Hq1Hw&#10;W/SP+Nwnm8h8rQd+1yTn689KqU67WXyD8NT4d/jV3moFw/EI/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pmi7EAAAA3AAAAA8AAAAAAAAAAAAAAAAAmAIAAGRycy9k&#10;b3ducmV2LnhtbFBLBQYAAAAABAAEAPUAAACJAwAAAAA=&#10;">
                  <v:textbox>
                    <w:txbxContent>
                      <w:p w:rsidR="00821CA1" w:rsidRDefault="00821CA1" w:rsidP="007F3DF4">
                        <w:pPr>
                          <w:autoSpaceDE w:val="0"/>
                          <w:autoSpaceDN w:val="0"/>
                          <w:adjustRightInd w:val="0"/>
                          <w:jc w:val="center"/>
                          <w:rPr>
                            <w:color w:val="000000"/>
                            <w:sz w:val="28"/>
                            <w:szCs w:val="28"/>
                            <w:lang w:val="en-US"/>
                          </w:rPr>
                        </w:pPr>
                        <w:r>
                          <w:rPr>
                            <w:color w:val="000000"/>
                            <w:sz w:val="28"/>
                            <w:szCs w:val="28"/>
                            <w:lang w:val="en-US"/>
                          </w:rPr>
                          <w:t>S</w:t>
                        </w: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lang w:val="en-US"/>
                          </w:rPr>
                        </w:pPr>
                      </w:p>
                      <w:p w:rsidR="00821CA1" w:rsidRDefault="00821CA1" w:rsidP="007F3DF4">
                        <w:pPr>
                          <w:autoSpaceDE w:val="0"/>
                          <w:autoSpaceDN w:val="0"/>
                          <w:adjustRightInd w:val="0"/>
                          <w:jc w:val="center"/>
                          <w:rPr>
                            <w:color w:val="000000"/>
                            <w:sz w:val="28"/>
                            <w:szCs w:val="28"/>
                          </w:rPr>
                        </w:pPr>
                        <w:r>
                          <w:rPr>
                            <w:color w:val="000000"/>
                            <w:sz w:val="28"/>
                            <w:szCs w:val="28"/>
                            <w:lang w:val="en-US"/>
                          </w:rPr>
                          <w:t>P</w:t>
                        </w:r>
                      </w:p>
                    </w:txbxContent>
                  </v:textbox>
                </v:rect>
                <v:line id="Line 287" o:spid="_x0000_s1580" style="position:absolute;visibility:visible;mso-wrap-style:square" from="3321,12496" to="4683,12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HodcYAAADcAAAADwAAAGRycy9kb3ducmV2LnhtbESPQWvCQBSE7wX/w/KE3urGUqNEV0lL&#10;C8WTVUGPz+wzCWbfprtbjf76bkHocZiZb5jZojONOJPztWUFw0ECgriwuuZSwXbz8TQB4QOyxsYy&#10;KbiSh8W89zDDTNsLf9F5HUoRIewzVFCF0GZS+qIig35gW+LoHa0zGKJ0pdQOLxFuGvmcJKk0WHNc&#10;qLClt4qK0/rHKJD7/NUtt+/5bTQ+jOp0t1p+m1ypx36XT0EE6sJ/+N7+1Ape0hT+zsQj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Sx6HXGAAAA3AAAAA8AAAAAAAAA&#10;AAAAAAAAoQIAAGRycy9kb3ducmV2LnhtbFBLBQYAAAAABAAEAPkAAACUAwAAAAA=&#10;" strokecolor="#f30"/>
                <v:line id="Line 288" o:spid="_x0000_s1581" style="position:absolute;visibility:visible;mso-wrap-style:square" from="3301,12196" to="4664,12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N7sYAAADcAAAADwAAAGRycy9kb3ducmV2LnhtbESPQWvCQBSE74L/YXmCN91YNJbUVWJp&#10;oXiqVtDja/Y1Cc2+TXe3mvrru4LgcZiZb5jFqjONOJHztWUFk3ECgriwuuZSwf7jdfQIwgdkjY1l&#10;UvBHHlbLfm+BmbZn3tJpF0oRIewzVFCF0GZS+qIig35sW+LofVlnMETpSqkdniPcNPIhSVJpsOa4&#10;UGFLzxUV37tfo0Ae87Xb7F/yy2z+OavTw/vmx+RKDQdd/gQiUBfu4Vv7TSuYpnO4nolHQC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v9Te7GAAAA3AAAAA8AAAAAAAAA&#10;AAAAAAAAoQIAAGRycy9kb3ducmV2LnhtbFBLBQYAAAAABAAEAPkAAACUAwAAAAA=&#10;" strokecolor="#f30"/>
                <v:line id="Line 289" o:spid="_x0000_s1582" style="position:absolute;visibility:visible;mso-wrap-style:square" from="3281,9916" to="4644,9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LZnMMAAADcAAAADwAAAGRycy9kb3ducmV2LnhtbERPz2vCMBS+C/sfwhO8aerQbnRG6URB&#10;PKkTtuNb89aWNS9dErX615uDsOPH93u26EwjzuR8bVnBeJSAIC6srrlUcPxYD19B+ICssbFMCq7k&#10;YTF/6s0w0/bCezofQiliCPsMFVQhtJmUvqjIoB/ZljhyP9YZDBG6UmqHlxhuGvmcJKk0WHNsqLCl&#10;ZUXF7+FkFMiv/N1tj6v8Nn35ntbp5277Z3KlBv0ufwMRqAv/4od7oxVM0rg2nolHQM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pi2ZzDAAAA3AAAAA8AAAAAAAAAAAAA&#10;AAAAoQIAAGRycy9kb3ducmV2LnhtbFBLBQYAAAAABAAEAPkAAACRAwAAAAA=&#10;" strokecolor="#f30"/>
                <v:line id="Line 290" o:spid="_x0000_s1583" style="position:absolute;visibility:visible;mso-wrap-style:square" from="3261,9615" to="4624,9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58B8cAAADcAAAADwAAAGRycy9kb3ducmV2LnhtbESPT2vCQBTE74V+h+UVequbikZNXSVK&#10;C8WT/0CPr9nXJJh9G3e3mvbTdwsFj8PM/IaZzjvTiAs5X1tW8NxLQBAXVtdcKtjv3p7GIHxA1thY&#10;JgXf5GE+u7+bYqbtlTd02YZSRAj7DBVUIbSZlL6oyKDv2ZY4ep/WGQxRulJqh9cIN43sJ0kqDdYc&#10;FypsaVlRcdp+GQXymC/cav+a/wxHH8M6PaxXZ5Mr9fjQ5S8gAnXhFv5vv2sFg3QCf2fiEZC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LnwHxwAAANwAAAAPAAAAAAAA&#10;AAAAAAAAAKECAABkcnMvZG93bnJldi54bWxQSwUGAAAAAAQABAD5AAAAlQMAAAAA&#10;" strokecolor="#f30"/>
                <v:line id="Line 291" o:spid="_x0000_s1584" style="position:absolute;visibility:visible;mso-wrap-style:square" from="3321,7596" to="4683,7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1DR8MAAADcAAAADwAAAGRycy9kb3ducmV2LnhtbERPz2vCMBS+C/sfwhvspunG1FFNSycK&#10;4mk6QY/P5q0ta166JGrdX78cBh4/vt/zvDetuJDzjWUFz6MEBHFpdcOVgv3navgGwgdkja1lUnAj&#10;D3n2MJhjqu2Vt3TZhUrEEPYpKqhD6FIpfVmTQT+yHXHkvqwzGCJ0ldQOrzHctPIlSSbSYMOxocaO&#10;FjWV37uzUSCPxbvb7JfF73h6GjeTw8fmxxRKPT32xQxEoD7cxf/utVbwOo3z45l4BG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HNQ0fDAAAA3AAAAA8AAAAAAAAAAAAA&#10;AAAAoQIAAGRycy9kb3ducmV2LnhtbFBLBQYAAAAABAAEAPkAAACRAwAAAAA=&#10;" strokecolor="#f30"/>
                <v:line id="Line 292" o:spid="_x0000_s1585" style="position:absolute;visibility:visible;mso-wrap-style:square" from="3301,7295" to="4664,7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Hm3MYAAADcAAAADwAAAGRycy9kb3ducmV2LnhtbESPQWvCQBSE74L/YXmF3sxGqVqiq0RR&#10;KJ6sFdrja/aZhGbfxt1V0/56t1DocZiZb5j5sjONuJLztWUFwyQFQVxYXXOp4Pi2HTyD8AFZY2OZ&#10;FHyTh+Wi35tjpu2NX+l6CKWIEPYZKqhCaDMpfVGRQZ/Yljh6J+sMhihdKbXDW4SbRo7SdCIN1hwX&#10;KmxpXVHxdbgYBfIjX7ndcZP/jKef43ryvt+dTa7U40OXz0AE6sJ/+K/9ohU8TYfweyYeAbm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6B5tzGAAAA3AAAAA8AAAAAAAAA&#10;AAAAAAAAoQIAAGRycy9kb3ducmV2LnhtbFBLBQYAAAAABAAEAPkAAACUAwAAAAA=&#10;" strokecolor="#f30"/>
                <v:line id="Line 293" o:spid="_x0000_s1586" style="position:absolute;visibility:visible;mso-wrap-style:square" from="3301,5277" to="4664,5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N4q8cAAADcAAAADwAAAGRycy9kb3ducmV2LnhtbESPT2vCQBTE7wW/w/KE3ppNpf4hukos&#10;LRRPagU9PrPPJDT7Nu5uNe2ndwtCj8PM/IaZLTrTiAs5X1tW8JykIIgLq2suFew+358mIHxA1thY&#10;JgU/5GEx7z3MMNP2yhu6bEMpIoR9hgqqENpMSl9UZNAntiWO3sk6gyFKV0rt8BrhppGDNB1JgzXH&#10;hQpbeq2o+Np+GwXykC/daveW/w7Hx2E92q9XZ5Mr9djv8imIQF34D9/bH1rBy3gAf2fiEZDz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U3irxwAAANwAAAAPAAAAAAAA&#10;AAAAAAAAAKECAABkcnMvZG93bnJldi54bWxQSwUGAAAAAAQABAD5AAAAlQMAAAAA&#10;" strokecolor="#f30"/>
                <v:line id="Line 294" o:spid="_x0000_s1587" style="position:absolute;visibility:visible;mso-wrap-style:square" from="3281,4976" to="4644,4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dMMYAAADcAAAADwAAAGRycy9kb3ducmV2LnhtbESPT2sCMRTE70K/Q3gFb5pt/Ve2RllF&#10;QTxZK7TH183r7tLNy5pE3fbTG0HocZiZ3zDTeWtqcSbnK8sKnvoJCOLc6ooLBYf3de8FhA/IGmvL&#10;pOCXPMxnD50pptpe+I3O+1CICGGfooIyhCaV0uclGfR92xBH79s6gyFKV0jt8BLhppbPSTKWBiuO&#10;CyU2tCwp/9mfjAL5mS3c9rDK/kaTr1E1/thtjyZTqvvYZq8gArXhP3xvb7SC4WQAtzPxCMjZ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Ef3TDGAAAA3AAAAA8AAAAAAAAA&#10;AAAAAAAAoQIAAGRycy9kb3ducmV2LnhtbFBLBQYAAAAABAAEAPkAAACUAwAAAAA=&#10;" strokecolor="#f30"/>
                <v:shape id="Text Box 295" o:spid="_x0000_s1588" type="#_x0000_t202" style="position:absolute;left:2461;top:11704;width:860;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PJGsQA&#10;AADcAAAADwAAAGRycy9kb3ducmV2LnhtbESPQWvCQBSE74X+h+UVvOluS9SaugmlIniqqFXw9sg+&#10;k9Ds25BdTfrvuwWhx2FmvmGW+WAbcaPO1441PE8UCOLCmZpLDV+H9fgVhA/IBhvHpOGHPOTZ48MS&#10;U+N63tFtH0oRIexT1FCF0KZS+qIii37iWuLoXVxnMUTZldJ02Ee4beSLUjNpsea4UGFLHxUV3/ur&#10;1XD8vJxPidqWKzttezcoyXYhtR49De9vIAIN4T98b2+MhmSewN+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DyRrEAAAA3AAAAA8AAAAAAAAAAAAAAAAAmAIAAGRycy9k&#10;b3ducmV2LnhtbFBLBQYAAAAABAAEAPUAAACJAwAAAAA=&#10;" filled="f" stroked="f">
                  <v:textbox>
                    <w:txbxContent>
                      <w:p w:rsidR="00821CA1" w:rsidRDefault="00821CA1" w:rsidP="007F3DF4">
                        <w:pPr>
                          <w:autoSpaceDE w:val="0"/>
                          <w:autoSpaceDN w:val="0"/>
                          <w:adjustRightInd w:val="0"/>
                          <w:rPr>
                            <w:color w:val="000000"/>
                            <w:sz w:val="28"/>
                            <w:szCs w:val="28"/>
                          </w:rPr>
                        </w:pPr>
                        <w:r>
                          <w:rPr>
                            <w:color w:val="000000"/>
                            <w:sz w:val="28"/>
                            <w:szCs w:val="28"/>
                            <w:lang w:val="en-US"/>
                          </w:rPr>
                          <w:t>Y</w:t>
                        </w:r>
                        <w:r>
                          <w:rPr>
                            <w:color w:val="000000"/>
                            <w:sz w:val="28"/>
                            <w:szCs w:val="28"/>
                            <w:vertAlign w:val="subscript"/>
                            <w:lang w:val="en-US"/>
                          </w:rPr>
                          <w:t>1</w:t>
                        </w:r>
                      </w:p>
                    </w:txbxContent>
                  </v:textbox>
                </v:shape>
                <v:shape id="Text Box 296" o:spid="_x0000_s1589" type="#_x0000_t202" style="position:absolute;left:2409;top:12303;width:799;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9sgcQA&#10;AADcAAAADwAAAGRycy9kb3ducmV2LnhtbESPQWvCQBSE7wX/w/KE3nRX0Wqjq4gieGoxrQVvj+wz&#10;CWbfhuzWxH/vFoQeh5n5hlmuO1uJGzW+dKxhNFQgiDNnSs41fH/tB3MQPiAbrByThjt5WK96L0tM&#10;jGv5SLc05CJC2CeooQihTqT0WUEW/dDVxNG7uMZiiLLJpWmwjXBbybFSb9JiyXGhwJq2BWXX9Ndq&#10;OH1czj8T9Znv7LRuXack23ep9Wu/2yxABOrCf/jZPhgNk9kU/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PbIHEAAAA3AAAAA8AAAAAAAAAAAAAAAAAmAIAAGRycy9k&#10;b3ducmV2LnhtbFBLBQYAAAAABAAEAPUAAACJAwAAAAA=&#10;" filled="f" stroked="f">
                  <v:textbox>
                    <w:txbxContent>
                      <w:p w:rsidR="00821CA1" w:rsidRDefault="00821CA1" w:rsidP="007F3DF4">
                        <w:pPr>
                          <w:autoSpaceDE w:val="0"/>
                          <w:autoSpaceDN w:val="0"/>
                          <w:adjustRightInd w:val="0"/>
                          <w:rPr>
                            <w:color w:val="000000"/>
                            <w:sz w:val="28"/>
                            <w:szCs w:val="28"/>
                          </w:rPr>
                        </w:pPr>
                        <w:r>
                          <w:rPr>
                            <w:color w:val="000000"/>
                            <w:sz w:val="28"/>
                            <w:szCs w:val="28"/>
                            <w:lang w:val="en-US"/>
                          </w:rPr>
                          <w:t>X</w:t>
                        </w:r>
                        <w:r>
                          <w:rPr>
                            <w:color w:val="000000"/>
                            <w:sz w:val="28"/>
                            <w:szCs w:val="28"/>
                            <w:vertAlign w:val="subscript"/>
                            <w:lang w:val="en-US"/>
                          </w:rPr>
                          <w:t>1</w:t>
                        </w:r>
                      </w:p>
                    </w:txbxContent>
                  </v:textbox>
                </v:shape>
                <v:shape id="Text Box 297" o:spid="_x0000_s1590" type="#_x0000_t202" style="position:absolute;left:2461;top:9224;width:747;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3y9sUA&#10;AADcAAAADwAAAGRycy9kb3ducmV2LnhtbESPzWrDMBCE74G8g9hAb43UkL+6lkNIKPSUErcp9LZY&#10;G9vUWhlLjZ23jwqFHIeZ+YZJN4NtxIU6XzvW8DRVIIgLZ2ouNXx+vD6uQfiAbLBxTBqu5GGTjUcp&#10;Jsb1fKRLHkoRIewT1FCF0CZS+qIii37qWuLonV1nMUTZldJ02Ee4beRMqaW0WHNcqLClXUXFT/5r&#10;NZwO5++vuXov93bR9m5Qku2z1PphMmxfQAQawj38334zGuarJ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nfL2xQAAANwAAAAPAAAAAAAAAAAAAAAAAJgCAABkcnMv&#10;ZG93bnJldi54bWxQSwUGAAAAAAQABAD1AAAAigMAAAAA&#10;" filled="f" stroked="f">
                  <v:textbox>
                    <w:txbxContent>
                      <w:p w:rsidR="00821CA1" w:rsidRDefault="00821CA1" w:rsidP="007F3DF4">
                        <w:pPr>
                          <w:autoSpaceDE w:val="0"/>
                          <w:autoSpaceDN w:val="0"/>
                          <w:adjustRightInd w:val="0"/>
                          <w:rPr>
                            <w:color w:val="000000"/>
                            <w:sz w:val="28"/>
                            <w:szCs w:val="28"/>
                          </w:rPr>
                        </w:pPr>
                        <w:r>
                          <w:rPr>
                            <w:color w:val="000000"/>
                            <w:sz w:val="28"/>
                            <w:szCs w:val="28"/>
                            <w:lang w:val="en-US"/>
                          </w:rPr>
                          <w:t>Y</w:t>
                        </w:r>
                        <w:r>
                          <w:rPr>
                            <w:color w:val="000000"/>
                            <w:sz w:val="28"/>
                            <w:szCs w:val="28"/>
                            <w:vertAlign w:val="subscript"/>
                            <w:lang w:val="en-US"/>
                          </w:rPr>
                          <w:t>2</w:t>
                        </w:r>
                      </w:p>
                    </w:txbxContent>
                  </v:textbox>
                </v:shape>
                <v:shape id="Text Box 298" o:spid="_x0000_s1591" type="#_x0000_t202" style="position:absolute;left:2409;top:9823;width:799;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FXbcQA&#10;AADcAAAADwAAAGRycy9kb3ducmV2LnhtbESPQWvCQBSE74L/YXlCb7pb0WrTbESUQk8W01ro7ZF9&#10;JqHZtyG7NfHfu4WCx2FmvmHSzWAbcaHO1441PM4UCOLCmZpLDZ8fr9M1CB+QDTaOScOVPGyy8SjF&#10;xLiej3TJQykihH2CGqoQ2kRKX1Rk0c9cSxy9s+sshii7UpoO+wi3jZwr9SQt1hwXKmxpV1Hxk/9a&#10;DafD+ftrod7LvV22vRuUZPsstX6YDNsXEIGGcA//t9+MhsVqB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RV23EAAAA3AAAAA8AAAAAAAAAAAAAAAAAmAIAAGRycy9k&#10;b3ducmV2LnhtbFBLBQYAAAAABAAEAPUAAACJAwAAAAA=&#10;" filled="f" stroked="f">
                  <v:textbox>
                    <w:txbxContent>
                      <w:p w:rsidR="00821CA1" w:rsidRDefault="00821CA1" w:rsidP="007F3DF4">
                        <w:pPr>
                          <w:autoSpaceDE w:val="0"/>
                          <w:autoSpaceDN w:val="0"/>
                          <w:adjustRightInd w:val="0"/>
                          <w:rPr>
                            <w:color w:val="000000"/>
                            <w:sz w:val="28"/>
                            <w:szCs w:val="28"/>
                          </w:rPr>
                        </w:pPr>
                        <w:r>
                          <w:rPr>
                            <w:color w:val="000000"/>
                            <w:sz w:val="28"/>
                            <w:szCs w:val="28"/>
                            <w:lang w:val="en-US"/>
                          </w:rPr>
                          <w:t>X</w:t>
                        </w:r>
                        <w:r>
                          <w:rPr>
                            <w:color w:val="000000"/>
                            <w:sz w:val="28"/>
                            <w:szCs w:val="28"/>
                            <w:vertAlign w:val="subscript"/>
                            <w:lang w:val="en-US"/>
                          </w:rPr>
                          <w:t>2</w:t>
                        </w:r>
                      </w:p>
                    </w:txbxContent>
                  </v:textbox>
                </v:shape>
                <v:shape id="Text Box 299" o:spid="_x0000_s1592" type="#_x0000_t202" style="position:absolute;left:2521;top:6944;width:687;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7DH78A&#10;AADcAAAADwAAAGRycy9kb3ducmV2LnhtbERPy4rCMBTdC/MP4Q7MThMHnx2jDIrgSvEJs7s017bY&#10;3JQmY+vfm4Xg8nDes0VrS3Gn2heONfR7CgRx6kzBmYbTcd2dgPAB2WDpmDQ8yMNi/tGZYWJcw3u6&#10;H0ImYgj7BDXkIVSJlD7NyaLvuYo4cldXWwwR1pk0NTYx3JbyW6mRtFhwbMixomVO6e3wbzWct9e/&#10;y0DtspUdVo1rlWQ7lVp/fba/PyACteEtfrk3RsNgHNfGM/EIyP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TsMfvwAAANwAAAAPAAAAAAAAAAAAAAAAAJgCAABkcnMvZG93bnJl&#10;di54bWxQSwUGAAAAAAQABAD1AAAAhAMAAAAA&#10;" filled="f" stroked="f">
                  <v:textbox>
                    <w:txbxContent>
                      <w:p w:rsidR="00821CA1" w:rsidRDefault="00821CA1" w:rsidP="007F3DF4">
                        <w:pPr>
                          <w:autoSpaceDE w:val="0"/>
                          <w:autoSpaceDN w:val="0"/>
                          <w:adjustRightInd w:val="0"/>
                          <w:rPr>
                            <w:color w:val="000000"/>
                            <w:sz w:val="28"/>
                            <w:szCs w:val="28"/>
                          </w:rPr>
                        </w:pPr>
                        <w:r>
                          <w:rPr>
                            <w:color w:val="000000"/>
                            <w:sz w:val="28"/>
                            <w:szCs w:val="28"/>
                            <w:lang w:val="en-US"/>
                          </w:rPr>
                          <w:t>Y</w:t>
                        </w:r>
                        <w:r>
                          <w:rPr>
                            <w:color w:val="000000"/>
                            <w:sz w:val="28"/>
                            <w:szCs w:val="28"/>
                            <w:vertAlign w:val="subscript"/>
                            <w:lang w:val="en-US"/>
                          </w:rPr>
                          <w:t>3</w:t>
                        </w:r>
                      </w:p>
                    </w:txbxContent>
                  </v:textbox>
                </v:shape>
                <v:shape id="Text Box 300" o:spid="_x0000_s1593" type="#_x0000_t202" style="position:absolute;left:2469;top:7544;width:739;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JmhMUA&#10;AADcAAAADwAAAGRycy9kb3ducmV2LnhtbESPT2vCQBTE7wW/w/KE3nTXoq2mboK0CJ4s9U+ht0f2&#10;mYRm34bsauK3dwWhx2FmfsMss97W4kKtrxxrmIwVCOLcmYoLDYf9ejQH4QOywdoxabiShywdPC0x&#10;Ma7jb7rsQiEihH2CGsoQmkRKn5dk0Y9dQxy9k2sthijbQpoWuwi3tXxR6lVarDgulNjQR0n53+5s&#10;NRy3p9+fqfoqPu2s6VyvJNuF1Pp52K/eQQTqw3/40d4YDdO3Bd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AmaExQAAANwAAAAPAAAAAAAAAAAAAAAAAJgCAABkcnMv&#10;ZG93bnJldi54bWxQSwUGAAAAAAQABAD1AAAAigMAAAAA&#10;" filled="f" stroked="f">
                  <v:textbox>
                    <w:txbxContent>
                      <w:p w:rsidR="00821CA1" w:rsidRDefault="00821CA1" w:rsidP="007F3DF4">
                        <w:pPr>
                          <w:autoSpaceDE w:val="0"/>
                          <w:autoSpaceDN w:val="0"/>
                          <w:adjustRightInd w:val="0"/>
                          <w:rPr>
                            <w:color w:val="000000"/>
                            <w:sz w:val="28"/>
                            <w:szCs w:val="28"/>
                          </w:rPr>
                        </w:pPr>
                        <w:r>
                          <w:rPr>
                            <w:color w:val="000000"/>
                            <w:sz w:val="28"/>
                            <w:szCs w:val="28"/>
                            <w:lang w:val="en-US"/>
                          </w:rPr>
                          <w:t>X</w:t>
                        </w:r>
                        <w:r>
                          <w:rPr>
                            <w:color w:val="000000"/>
                            <w:sz w:val="28"/>
                            <w:szCs w:val="28"/>
                            <w:vertAlign w:val="subscript"/>
                            <w:lang w:val="en-US"/>
                          </w:rPr>
                          <w:t>3</w:t>
                        </w:r>
                      </w:p>
                    </w:txbxContent>
                  </v:textbox>
                </v:shape>
                <v:shape id="Text Box 301" o:spid="_x0000_s1594" type="#_x0000_t202" style="position:absolute;left:2621;top:4604;width:70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zeg8AA&#10;AADcAAAADwAAAGRycy9kb3ducmV2LnhtbERPTYvCMBC9C/sfwix402RFZbcaZVEET4p1V/A2NGNb&#10;bCalibb+e3MQPD7e93zZ2UrcqfGlYw1fQwWCOHOm5FzD33Ez+AbhA7LByjFpeJCH5eKjN8fEuJYP&#10;dE9DLmII+wQ1FCHUiZQ+K8iiH7qaOHIX11gMETa5NA22MdxWcqTUVFosOTYUWNOqoOya3qyG/93l&#10;fBqrfb62k7p1nZJsf6TW/c/udwYiUBfe4pd7azRMVVwb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ozeg8AAAADcAAAADwAAAAAAAAAAAAAAAACYAgAAZHJzL2Rvd25y&#10;ZXYueG1sUEsFBgAAAAAEAAQA9QAAAIUDAAAAAA==&#10;" filled="f" stroked="f">
                  <v:textbox>
                    <w:txbxContent>
                      <w:p w:rsidR="00821CA1" w:rsidRDefault="00821CA1" w:rsidP="007F3DF4">
                        <w:pPr>
                          <w:autoSpaceDE w:val="0"/>
                          <w:autoSpaceDN w:val="0"/>
                          <w:adjustRightInd w:val="0"/>
                          <w:rPr>
                            <w:color w:val="000000"/>
                            <w:sz w:val="28"/>
                            <w:szCs w:val="28"/>
                          </w:rPr>
                        </w:pPr>
                        <w:r>
                          <w:rPr>
                            <w:color w:val="000000"/>
                            <w:sz w:val="28"/>
                            <w:szCs w:val="28"/>
                            <w:lang w:val="en-US"/>
                          </w:rPr>
                          <w:t>Y</w:t>
                        </w:r>
                        <w:r>
                          <w:rPr>
                            <w:color w:val="000000"/>
                            <w:sz w:val="28"/>
                            <w:szCs w:val="28"/>
                            <w:vertAlign w:val="subscript"/>
                            <w:lang w:val="en-US"/>
                          </w:rPr>
                          <w:t>n</w:t>
                        </w:r>
                      </w:p>
                    </w:txbxContent>
                  </v:textbox>
                </v:shape>
                <v:shape id="Text Box 302" o:spid="_x0000_s1595" type="#_x0000_t202" style="position:absolute;left:2568;top:5204;width:753;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B7GMIA&#10;AADcAAAADwAAAGRycy9kb3ducmV2LnhtbESPQYvCMBSE74L/ITzBmybKKmvXKKIseFJ0dwVvj+bZ&#10;lm1eShNt/fdGEDwOM/MNM1+2thQ3qn3hWMNoqEAQp84UnGn4/fkefILwAdlg6Zg03MnDctHtzDEx&#10;ruED3Y4hExHCPkENeQhVIqVPc7Loh64ijt7F1RZDlHUmTY1NhNtSjpWaSosFx4UcK1rnlP4fr1bD&#10;3+5yPn2ofbaxk6pxrZJsZ1Lrfq9dfYEI1IZ3+NXeGg1TNYPnmXgE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wHsYwgAAANwAAAAPAAAAAAAAAAAAAAAAAJgCAABkcnMvZG93&#10;bnJldi54bWxQSwUGAAAAAAQABAD1AAAAhwMAAAAA&#10;" filled="f" stroked="f">
                  <v:textbox>
                    <w:txbxContent>
                      <w:p w:rsidR="00821CA1" w:rsidRDefault="00821CA1" w:rsidP="007F3DF4">
                        <w:pPr>
                          <w:autoSpaceDE w:val="0"/>
                          <w:autoSpaceDN w:val="0"/>
                          <w:adjustRightInd w:val="0"/>
                          <w:rPr>
                            <w:color w:val="000000"/>
                            <w:sz w:val="28"/>
                            <w:szCs w:val="28"/>
                          </w:rPr>
                        </w:pPr>
                        <w:r>
                          <w:rPr>
                            <w:color w:val="000000"/>
                            <w:sz w:val="28"/>
                            <w:szCs w:val="28"/>
                            <w:lang w:val="en-US"/>
                          </w:rPr>
                          <w:t>X</w:t>
                        </w:r>
                        <w:r>
                          <w:rPr>
                            <w:color w:val="000000"/>
                            <w:sz w:val="28"/>
                            <w:szCs w:val="28"/>
                            <w:vertAlign w:val="subscript"/>
                            <w:lang w:val="en-US"/>
                          </w:rPr>
                          <w:t>n</w:t>
                        </w:r>
                      </w:p>
                    </w:txbxContent>
                  </v:textbox>
                </v:shape>
                <v:line id="Line 303" o:spid="_x0000_s1596" style="position:absolute;visibility:visible;mso-wrap-style:square" from="6429,13064" to="6996,13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x+vsEAAADcAAAADwAAAGRycy9kb3ducmV2LnhtbERPTYvCMBC9L/gfwgje1lRB0WosRVbw&#10;JKi7oLehGdvaZtJtYq3/fnNY8Ph43+ukN7XoqHWlZQWTcQSCOLO65FzB93n3uQDhPLLG2jIpeJGD&#10;ZDP4WGOs7ZOP1J18LkIIuxgVFN43sZQuK8igG9uGOHA32xr0Aba51C0+Q7ip5TSK5tJgyaGhwIa2&#10;BWXV6WEUWDP7Su/Xpe9+DlVan3eX31xflBoN+3QFwlPv3+J/914rmE/C/HAmHAG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3H6+wQAAANwAAAAPAAAAAAAAAAAAAAAA&#10;AKECAABkcnMvZG93bnJldi54bWxQSwUGAAAAAAQABAD5AAAAjwMAAAAA&#10;" strokecolor="#930"/>
                <v:line id="Line 304" o:spid="_x0000_s1597" style="position:absolute;flip:y;visibility:visible;mso-wrap-style:square" from="6991,11589" to="6991,13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cYlcQAAADcAAAADwAAAGRycy9kb3ducmV2LnhtbESPQYvCMBSE74L/ITzBi2haV8TtGkVE&#10;RfC01cMeH82zLdu8lCbaur/eCMIeh5n5hlmuO1OJOzWutKwgnkQgiDOrS84VXM778QKE88gaK8uk&#10;4EEO1qt+b4mJti1/0z31uQgQdgkqKLyvEyldVpBBN7E1cfCutjHog2xyqRtsA9xUchpFc2mw5LBQ&#10;YE3bgrLf9GYUlPbU/mX8uUu3+egj9bvD7PpzUGo46DZfIDx1/j/8bh+1gnkcw+tMOAJy9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RxiVxAAAANwAAAAPAAAAAAAAAAAA&#10;AAAAAKECAABkcnMvZG93bnJldi54bWxQSwUGAAAAAAQABAD5AAAAkgMAAAAA&#10;" strokecolor="#930"/>
                <v:line id="Line 305" o:spid="_x0000_s1598" style="position:absolute;flip:x;visibility:visible;mso-wrap-style:square" from="4230,11589" to="6952,11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WG4sYAAADcAAAADwAAAGRycy9kb3ducmV2LnhtbESPT2vCQBTE7wW/w/KEXkrdmBaxaVYR&#10;0SD0ZPTQ4yP78gezb0N2a2I/vVsoeBxm5jdMuh5NK67Uu8aygvksAkFcWN1wpeB82r8uQTiPrLG1&#10;TApu5GC9mjylmGg78JGuua9EgLBLUEHtfZdI6YqaDLqZ7YiDV9reoA+yr6TucQhw08o4ihbSYMNh&#10;ocaOtjUVl/zHKGjs1/Bb8Mcu31Yvb7nfZe/ld6bU83TcfILwNPpH+L990AoW8xj+zoQjIF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VhuLGAAAA3AAAAA8AAAAAAAAA&#10;AAAAAAAAoQIAAGRycy9kb3ducmV2LnhtbFBLBQYAAAAABAAEAPkAAACUAwAAAAA=&#10;" strokecolor="#930"/>
                <v:line id="Line 306" o:spid="_x0000_s1599" style="position:absolute;flip:y;visibility:visible;mso-wrap-style:square" from="4230,10684" to="4230,11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kjecQAAADcAAAADwAAAGRycy9kb3ducmV2LnhtbESPQYvCMBSE7wv+h/AEL4umrotoNYqI&#10;irAnqwePj+bZFpuX0mRt9dcbQfA4zMw3zHzZmlLcqHaFZQXDQQSCOLW64EzB6bjtT0A4j6yxtEwK&#10;7uRgueh8zTHWtuED3RKfiQBhF6OC3PsqltKlORl0A1sRB+9ia4M+yDqTusYmwE0pf6JoLA0WHBZy&#10;rGidU3pN/o2Cwv41j5Snm2SdfY8Sv9n9Xs47pXrddjUD4an1n/C7vdcKxsMRvM6EIy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2SN5xAAAANwAAAAPAAAAAAAAAAAA&#10;AAAAAKECAABkcnMvZG93bnJldi54bWxQSwUGAAAAAAQABAD5AAAAkgMAAAAA&#10;" strokecolor="#930"/>
                <v:line id="Line 307" o:spid="_x0000_s1600" style="position:absolute;visibility:visible;mso-wrap-style:square" from="4230,10684" to="4683,10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4vcQAAADcAAAADwAAAGRycy9kb3ducmV2LnhtbESPT4vCMBTE7wt+h/AWvK2psspajVJk&#10;BU+Cfxb09miebdfmpTax1m9vBMHjMDO/Yabz1pSiodoVlhX0exEI4tTqgjMF+93y6weE88gaS8uk&#10;4E4O5rPOxxRjbW+8oWbrMxEg7GJUkHtfxVK6NCeDrmcr4uCdbG3QB1lnUtd4C3BTykEUjaTBgsNC&#10;jhUtckrP26tRYM3wN/k/jn3ztz4n5W55uGT6oFT3s00mIDy1/h1+tVdawaj/Dc8z4QjI2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53i9xAAAANwAAAAPAAAAAAAAAAAA&#10;AAAAAKECAABkcnMvZG93bnJldi54bWxQSwUGAAAAAAQABAD5AAAAkgMAAAAA&#10;" strokecolor="#930"/>
                <v:line id="Line 308" o:spid="_x0000_s1601" style="position:absolute;visibility:visible;mso-wrap-style:square" from="6444,10644" to="7012,10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vdJsQAAADcAAAADwAAAGRycy9kb3ducmV2LnhtbESPT4vCMBTE74LfIbwFb2uqoKxdoxRR&#10;8CSsf6DeHs3btmvzUptY67ffCILHYWZ+w8yXnalES40rLSsYDSMQxJnVJecKjofN5xcI55E1VpZJ&#10;wYMcLBf93hxjbe/8Q+3e5yJA2MWooPC+jqV0WUEG3dDWxMH7tY1BH2STS93gPcBNJcdRNJUGSw4L&#10;Bda0Kii77G9GgTWTdfJ3nvn2tLsk1WGTXnOdKjX46JJvEJ46/w6/2lutYDqawPNMOAJy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q90mxAAAANwAAAAPAAAAAAAAAAAA&#10;AAAAAKECAABkcnMvZG93bnJldi54bWxQSwUGAAAAAAQABAD5AAAAkgMAAAAA&#10;" strokecolor="#930"/>
                <v:line id="Line 309" o:spid="_x0000_s1602" style="position:absolute;flip:y;visibility:visible;mso-wrap-style:square" from="7012,9168" to="7012,10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6A4cYAAADcAAAADwAAAGRycy9kb3ducmV2LnhtbESPQWvCQBSE7wX/w/KEXkrdpJbQpq5B&#10;QiqFnoweenxkn0lo9m3Irib113cFweMwM98wq2wynTjT4FrLCuJFBIK4srrlWsFh//n8BsJ5ZI2d&#10;ZVLwRw6y9exhham2I+/oXPpaBAi7FBU03veplK5qyKBb2J44eEc7GPRBDrXUA44Bbjr5EkWJNNhy&#10;WGiwp7yh6rc8GQWt/R4vFb8XZV4/LUtfbF+PP1ulHufT5gOEp8nfw7f2l1aQxAlcz4QjI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qugOHGAAAA3AAAAA8AAAAAAAAA&#10;AAAAAAAAoQIAAGRycy9kb3ducmV2LnhtbFBLBQYAAAAABAAEAPkAAACUAwAAAAA=&#10;" strokecolor="#930"/>
                <v:line id="Line 310" o:spid="_x0000_s1603" style="position:absolute;flip:x;visibility:visible;mso-wrap-style:square" from="4249,9168" to="6971,9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IlesYAAADcAAAADwAAAGRycy9kb3ducmV2LnhtbESPQWvCQBSE7wX/w/KEXkrdpC1Wo5sg&#10;QaXgydhDj4/sMwlm34bsamJ/fbdQ6HGYmW+YdTaaVtyod41lBfEsAkFcWt1wpeDztHtegHAeWWNr&#10;mRTcyUGWTh7WmGg78JFuha9EgLBLUEHtfZdI6cqaDLqZ7YiDd7a9QR9kX0nd4xDgppUvUTSXBhsO&#10;CzV2lNdUXoqrUdDYw/Bd8nJb5NXTa+G3+7fz116px+m4WYHwNPr/8F/7QyuYx+/weyYcAZ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iJXrGAAAA3AAAAA8AAAAAAAAA&#10;AAAAAAAAoQIAAGRycy9kb3ducmV2LnhtbFBLBQYAAAAABAAEAPkAAACUAwAAAAA=&#10;" strokecolor="#930"/>
                <v:line id="Line 311" o:spid="_x0000_s1604" style="position:absolute;flip:y;visibility:visible;mso-wrap-style:square" from="4249,8264" to="4249,9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ZX8UAAADdAAAADwAAAGRycy9kb3ducmV2LnhtbERPTWvCQBC9C/6HZQQvpW7UtrRpNiKS&#10;hkJPTT14HLJjEpqdDdnVpP56Vyh4m8f7nGQzmlacqXeNZQXLRQSCuLS64UrB/ufj8RWE88gaW8uk&#10;4I8cbNLpJMFY24G/6Vz4SoQQdjEqqL3vYildWZNBt7AdceCOtjfoA+wrqXscQrhp5SqKXqTBhkND&#10;jR3taip/i5NR0Niv4VLyW1bsqod14bP86XjIlZrPxu07CE+jv4v/3Z86zI+el3D7Jpwg0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i/ZX8UAAADdAAAADwAAAAAAAAAA&#10;AAAAAAChAgAAZHJzL2Rvd25yZXYueG1sUEsFBgAAAAAEAAQA+QAAAJMDAAAAAA==&#10;" strokecolor="#930"/>
                <v:line id="Line 312" o:spid="_x0000_s1605" style="position:absolute;visibility:visible;mso-wrap-style:square" from="4249,8264" to="4704,82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8eV1cIAAADdAAAADwAAAGRycy9kb3ducmV2LnhtbERPS4vCMBC+L/gfwgje1lRBWatRiqzg&#10;SfAFehuasa02k24Ta/33RhD2Nh/fc2aL1pSiodoVlhUM+hEI4tTqgjMFh/3q+weE88gaS8uk4EkO&#10;FvPO1wxjbR+8pWbnMxFC2MWoIPe+iqV0aU4GXd9WxIG72NqgD7DOpK7xEcJNKYdRNJYGCw4NOVa0&#10;zCm97e5GgTWj3+R6nvjmuLkl5X51+sv0Salet02mIDy1/l/8ca91mB+NhvD+Jpwg5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8eV1cIAAADdAAAADwAAAAAAAAAAAAAA&#10;AAChAgAAZHJzL2Rvd25yZXYueG1sUEsFBgAAAAAEAAQA+QAAAJADAAAAAA==&#10;" strokecolor="#930"/>
                <v:line id="Line 313" o:spid="_x0000_s1606" style="position:absolute;visibility:visible;mso-wrap-style:square" from="6465,8264" to="7031,82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swTsQAAADdAAAADwAAAGRycy9kb3ducmV2LnhtbERPTWvCQBC9C/6HZQredFNLxKauEqSB&#10;ngo1FuxtyE6T1OxszK5J+u+7BcHbPN7nbHajaURPnastK3hcRCCIC6trLhUc82y+BuE8ssbGMin4&#10;JQe77XSywUTbgT+oP/hShBB2CSqovG8TKV1RkUG3sC1x4L5tZ9AH2JVSdziEcNPIZRStpMGaQ0OF&#10;Le0rKs6Hq1FgTfya/nw9+/7z/Zw2eXa6lPqk1OxhTF9AeBr9XXxzv+kwP4qf4P+bcIL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izBOxAAAAN0AAAAPAAAAAAAAAAAA&#10;AAAAAKECAABkcnMvZG93bnJldi54bWxQSwUGAAAAAAQABAD5AAAAkgMAAAAA&#10;" strokecolor="#930"/>
                <v:line id="Line 314" o:spid="_x0000_s1607" style="position:absolute;flip:y;visibility:visible;mso-wrap-style:square" from="7031,6789" to="7031,82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h6x8UAAADdAAAADwAAAGRycy9kb3ducmV2LnhtbERPS2vCQBC+F/oflin0Is2mPkqbuoYS&#10;VARPRg8eh+zkQbOzIbuatL++Kwi9zcf3nGU6mlZcqXeNZQWvUQyCuLC64UrB6bh5eQfhPLLG1jIp&#10;+CEH6erxYYmJtgMf6Jr7SoQQdgkqqL3vEildUZNBF9mOOHCl7Q36APtK6h6HEG5aOY3jN2mw4dBQ&#10;Y0dZTcV3fjEKGrsffgv+WOdZNZnlfr2dl+etUs9P49cnCE+j/xff3Tsd5seLOdy+CSf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lh6x8UAAADdAAAADwAAAAAAAAAA&#10;AAAAAAChAgAAZHJzL2Rvd25yZXYueG1sUEsFBgAAAAAEAAQA+QAAAJMDAAAAAA==&#10;" strokecolor="#930"/>
                <v:line id="Line 315" o:spid="_x0000_s1608" style="position:absolute;flip:x;visibility:visible;mso-wrap-style:square" from="4269,6789" to="6991,6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ktNcIAAADdAAAADwAAAGRycy9kb3ducmV2LnhtbERP24rCMBB9F/yHMMK+iKYKXqhGEXFh&#10;QRDW6+vQjG2xmZQmrd2/N8KCb3M411muW1OIhiqXW1YwGkYgiBOrc04VnE/fgzkI55E1FpZJwR85&#10;WK+6nSXG2j75l5qjT0UIYRejgsz7MpbSJRkZdENbEgfubiuDPsAqlbrCZwg3hRxH0VQazDk0ZFjS&#10;NqPkcayNguulrEfTGc3r63gn9/LA/WZ7U+qr124WIDy1/iP+d//oMD+aTOD9TThBr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dktNcIAAADdAAAADwAAAAAAAAAAAAAA&#10;AAChAgAAZHJzL2Rvd25yZXYueG1sUEsFBgAAAAAEAAQA+QAAAJADAAAAAA==&#10;" strokecolor="#930">
                  <v:stroke dashstyle="dash"/>
                </v:line>
                <v:line id="Line 316" o:spid="_x0000_s1609" style="position:absolute;flip:y;visibility:visible;mso-wrap-style:square" from="4269,5884" to="4269,6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UwVMQAAADdAAAADwAAAGRycy9kb3ducmV2LnhtbERPy2rCQBTdC/2H4Ra6EZ0klBhSRylB&#10;oVAoqK1uL5nbJDRzJ2Qmj/59Z1FweTjv7X42rRipd41lBfE6AkFcWt1wpeDzclxlIJxH1thaJgW/&#10;5GC/e1hsMdd24hONZ1+JEMIuRwW1910upStrMujWtiMO3LftDfoA+0rqHqcQblqZRFEqDTYcGmrs&#10;qKip/DkPRsH1qxvidEPZcE0O8l1+8HIsbko9Pc6vLyA8zf4u/ne/aQVJ9hzmhjfhCcjd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dTBUxAAAAN0AAAAPAAAAAAAAAAAA&#10;AAAAAKECAABkcnMvZG93bnJldi54bWxQSwUGAAAAAAQABAD5AAAAkgMAAAAA&#10;" strokecolor="#930">
                  <v:stroke dashstyle="dash"/>
                </v:line>
                <v:line id="Line 317" o:spid="_x0000_s1610" style="position:absolute;visibility:visible;mso-wrap-style:square" from="4269,5884" to="4724,5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6+HMMAAADdAAAADwAAAGRycy9kb3ducmV2LnhtbESPQYvCMBSE7wv+h/AEb5oqIto1iggL&#10;i3ppde/P5m3btXkpTbTVX28EYY/DzHzDLNedqcSNGldaVjAeRSCIM6tLzhWcjl/DOQjnkTVWlknB&#10;nRysV72PJcbatpzQLfW5CBB2MSoovK9jKV1WkEE3sjVx8H5tY9AH2eRSN9gGuKnkJIpm0mDJYaHA&#10;mrYFZZf0ahRULZUp1Yvz9Sc5e7M/PJKd+VNq0O82nyA8df4//G5/awWT+XQBrzfhCcjV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1evhzDAAAA3QAAAA8AAAAAAAAAAAAA&#10;AAAAoQIAAGRycy9kb3ducmV2LnhtbFBLBQYAAAAABAAEAPkAAACRAwAAAAA=&#10;" strokecolor="#930">
                  <v:stroke dashstyle="dash"/>
                </v:line>
                <v:line id="Line 318" o:spid="_x0000_s1611" style="position:absolute;visibility:visible;mso-wrap-style:square" from="6484,5924" to="7051,5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2KG8IAAADdAAAADwAAAGRycy9kb3ducmV2LnhtbERPy4rCMBTdC/5DuII7TRUctNNUiii4&#10;EnyBs7s0d9qOzU1tYq1/P1kMzPJw3sm6N7XoqHWVZQWzaQSCOLe64kLB5bybLEE4j6yxtkwK3uRg&#10;nQ4HCcbavvhI3ckXIoSwi1FB6X0TS+nykgy6qW2IA/dtW4M+wLaQusVXCDe1nEfRhzRYcWgosaFN&#10;Sfn99DQKrFlss5+vle+uh3tWn3e3R6FvSo1HffYJwlPv/8V/7r1WMF8uwv7wJjwBmf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y2KG8IAAADdAAAADwAAAAAAAAAAAAAA&#10;AAChAgAAZHJzL2Rvd25yZXYueG1sUEsFBgAAAAAEAAQA+QAAAJADAAAAAA==&#10;" strokecolor="#930"/>
                <v:line id="Line 319" o:spid="_x0000_s1612" style="position:absolute;flip:y;visibility:visible;mso-wrap-style:square" from="7051,4449" to="7051,5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B8g8YAAADdAAAADwAAAGRycy9kb3ducmV2LnhtbESPzWrDMBCE74W8g9hCLiWRbdrEcaKY&#10;kFLopYf8PMAibWxTa2UsxXb79FWh0OMwM98wu3KyrRio941jBekyAUGsnWm4UnC9vC1yED4gG2wd&#10;k4Iv8lDuZw87LIwb+UTDOVQiQtgXqKAOoSuk9Lomi37pOuLo3VxvMUTZV9L0OEa4bWWWJCtpseG4&#10;UGNHx5r05/luFeQ3PzxrPa2HdTi2Bp8+Nq/fRqn543TYggg0hf/wX/vdKMjylxR+38QnIP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WgfIPGAAAA3QAAAA8AAAAAAAAA&#10;AAAAAAAAoQIAAGRycy9kb3ducmV2LnhtbFBLBQYAAAAABAAEAPkAAACUAwAAAAA=&#10;" strokecolor="#930">
                  <v:stroke endarrow="block"/>
                </v:line>
                <v:line id="Line 320" o:spid="_x0000_s1613" style="position:absolute;visibility:visible;mso-wrap-style:square" from="6424,5085" to="8805,5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b/UMUAAADdAAAADwAAAGRycy9kb3ducmV2LnhtbESPT2sCMRTE74LfIbxCb5rtQkVWs9IK&#10;Uk+VriJ4e2ze/mk3L0uSavrtTaHQ4zAzv2HWm2gGcSXne8sKnuYZCOLa6p5bBafjbrYE4QOyxsEy&#10;KfghD5tyOlljoe2NP+hahVYkCPsCFXQhjIWUvu7IoJ/bkTh5jXUGQ5KuldrhLcHNIPMsW0iDPaeF&#10;DkfadlR/Vd9GwTEu4v6ziXw6V6+Xt+37gXInlXp8iC8rEIFi+A//tfdaQb58zuH3TXoCsr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jb/UMUAAADdAAAADwAAAAAAAAAA&#10;AAAAAAChAgAAZHJzL2Rvd25yZXYueG1sUEsFBgAAAAAEAAQA+QAAAJMDAAAAAA==&#10;" strokecolor="#339">
                  <v:stroke endarrow="block"/>
                </v:line>
                <v:line id="Line 321" o:spid="_x0000_s1614" style="position:absolute;visibility:visible;mso-wrap-style:square" from="6444,7407" to="8826,7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pay8UAAADdAAAADwAAAGRycy9kb3ducmV2LnhtbESPQWsCMRSE7wX/Q3hCbzXbLcqyGqUK&#10;Uk8tXaXg7bF57q5uXpYk1fTfm0Khx2FmvmEWq2h6cSXnO8sKnicZCOLa6o4bBYf99qkA4QOyxt4y&#10;KfghD6vl6GGBpbY3/qRrFRqRIOxLVNCGMJRS+rolg35iB+LknawzGJJ0jdQObwluepln2Uwa7Dgt&#10;tDjQpqX6Un0bBfs4i7vzKfLhq1of3zbvH5Q7qdTjOL7OQQSK4T/8195pBXkxfYHfN+kJ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Xpay8UAAADdAAAADwAAAAAAAAAA&#10;AAAAAAChAgAAZHJzL2Rvd25yZXYueG1sUEsFBgAAAAAEAAQA+QAAAJMDAAAAAA==&#10;" strokecolor="#339">
                  <v:stroke endarrow="block"/>
                </v:line>
                <v:line id="Line 322" o:spid="_x0000_s1615" style="position:absolute;visibility:visible;mso-wrap-style:square" from="6465,9706" to="8846,9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PCv8UAAADdAAAADwAAAGRycy9kb3ducmV2LnhtbESPQWsCMRSE7wX/Q3hCbzXbpcqyGqUK&#10;Uk8tXaXg7bF57q5uXpYk1fTfm0Khx2FmvmEWq2h6cSXnO8sKnicZCOLa6o4bBYf99qkA4QOyxt4y&#10;KfghD6vl6GGBpbY3/qRrFRqRIOxLVNCGMJRS+rolg35iB+LknawzGJJ0jdQObwluepln2Uwa7Dgt&#10;tDjQpqX6Un0bBfs4i7vzKfLhq1of3zbvH5Q7qdTjOL7OQQSK4T/8195pBXkxfYHfN+kJ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pPCv8UAAADdAAAADwAAAAAAAAAA&#10;AAAAAAChAgAAZHJzL2Rvd25yZXYueG1sUEsFBgAAAAAEAAQA+QAAAJMDAAAAAA==&#10;" strokecolor="#339">
                  <v:stroke endarrow="block"/>
                </v:line>
                <v:line id="Line 323" o:spid="_x0000_s1616" style="position:absolute;visibility:visible;mso-wrap-style:square" from="6465,12186" to="8846,12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9nJMQAAADdAAAADwAAAGRycy9kb3ducmV2LnhtbESPQWsCMRSE7wX/Q3iCt5p1QZGtUaog&#10;erK4SqG3x+a5u+3mZUmixn/fCIUeh5n5hlmsounEjZxvLSuYjDMQxJXVLdcKzqft6xyED8gaO8uk&#10;4EEeVsvBywILbe98pFsZapEg7AtU0ITQF1L6qiGDfmx74uRdrDMYknS11A7vCW46mWfZTBpsOS00&#10;2NOmoeqnvBoFpziL++9L5PNnuf7abQ4flDup1GgY399ABIrhP/zX3msF+Xw6heeb9AT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32ckxAAAAN0AAAAPAAAAAAAAAAAA&#10;AAAAAKECAABkcnMvZG93bnJldi54bWxQSwUGAAAAAAQABAD5AAAAkgMAAAAA&#10;" strokecolor="#339">
                  <v:stroke endarrow="block"/>
                </v:line>
                <v:shape id="Text Box 324" o:spid="_x0000_s1617" type="#_x0000_t202" style="position:absolute;left:7291;top:4446;width:1248;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tR+8UA&#10;AADdAAAADwAAAGRycy9kb3ducmV2LnhtbESPQWvCQBSE70L/w/IKveluQxNsdJWiFHqqaFvB2yP7&#10;TILZtyG7TdJ/3xUEj8PMfMMs16NtRE+drx1reJ4pEMSFMzWXGr6/3qdzED4gG2wck4Y/8rBePUyW&#10;mBs38J76QyhFhLDPUUMVQptL6YuKLPqZa4mjd3adxRBlV0rT4RDhtpGJUpm0WHNcqLClTUXF5fBr&#10;Nfx8nk/HF7UrtzZtBzcqyfZVav30OL4tQAQawz18a38YDck8zeD6Jj4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S1H7xQAAAN0AAAAPAAAAAAAAAAAAAAAAAJgCAABkcnMv&#10;ZG93bnJldi54bWxQSwUGAAAAAAQABAD1AAAAigMAAAAA&#10;" filled="f" stroked="f">
                  <v:textbox>
                    <w:txbxContent>
                      <w:p w:rsidR="00821CA1" w:rsidRDefault="00821CA1" w:rsidP="007F3DF4">
                        <w:pPr>
                          <w:autoSpaceDE w:val="0"/>
                          <w:autoSpaceDN w:val="0"/>
                          <w:adjustRightInd w:val="0"/>
                          <w:rPr>
                            <w:rFonts w:ascii="Arial" w:hAnsi="Arial" w:cs="Arial"/>
                            <w:color w:val="000000"/>
                            <w:sz w:val="28"/>
                            <w:szCs w:val="28"/>
                          </w:rPr>
                        </w:pPr>
                        <w:r>
                          <w:rPr>
                            <w:rFonts w:ascii="Arial" w:hAnsi="Arial" w:cs="Arial"/>
                            <w:color w:val="000000"/>
                            <w:sz w:val="28"/>
                            <w:szCs w:val="28"/>
                          </w:rPr>
                          <w:t>Чиқи</w:t>
                        </w:r>
                        <w:proofErr w:type="gramStart"/>
                        <w:r>
                          <w:rPr>
                            <w:rFonts w:ascii="Arial" w:hAnsi="Arial" w:cs="Arial"/>
                            <w:color w:val="000000"/>
                            <w:sz w:val="28"/>
                            <w:szCs w:val="28"/>
                            <w:lang w:val="en-US"/>
                          </w:rPr>
                          <w:t>i</w:t>
                        </w:r>
                        <w:proofErr w:type="gramEnd"/>
                        <w:r>
                          <w:rPr>
                            <w:rFonts w:ascii="Arial" w:hAnsi="Arial" w:cs="Arial"/>
                            <w:color w:val="000000"/>
                            <w:sz w:val="28"/>
                            <w:szCs w:val="28"/>
                          </w:rPr>
                          <w:t>ш</w:t>
                        </w:r>
                      </w:p>
                    </w:txbxContent>
                  </v:textbox>
                </v:shape>
                <v:shape id="Text Box 325" o:spid="_x0000_s1618" type="#_x0000_t202" style="position:absolute;left:6489;top:10812;width:690;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f0YMUA&#10;AADdAAAADwAAAGRycy9kb3ducmV2LnhtbESPT2sCMRTE74LfITzBmyaVWu12o4il0JPFtS309ti8&#10;/UM3L8smuttv3wiCx2FmfsOk28E24kKdrx1reJgrEMS5MzWXGj5Pb7M1CB+QDTaOScMfedhuxqMU&#10;E+N6PtIlC6WIEPYJaqhCaBMpfV6RRT93LXH0CtdZDFF2pTQd9hFuG7lQ6klarDkuVNjSvqL8Nztb&#10;DV+H4uf7UX2Ur3bZ9m5Qku2z1Ho6GXYvIAIN4R6+td+NhsV6uYLrm/g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B/RgxQAAAN0AAAAPAAAAAAAAAAAAAAAAAJgCAABkcnMv&#10;ZG93bnJldi54bWxQSwUGAAAAAAQABAD1AAAAigMAAAAA&#10;" filled="f" stroked="f">
                  <v:textbox>
                    <w:txbxContent>
                      <w:p w:rsidR="00821CA1" w:rsidRDefault="00821CA1" w:rsidP="007F3DF4">
                        <w:pPr>
                          <w:autoSpaceDE w:val="0"/>
                          <w:autoSpaceDN w:val="0"/>
                          <w:adjustRightInd w:val="0"/>
                          <w:rPr>
                            <w:color w:val="000000"/>
                            <w:sz w:val="28"/>
                            <w:szCs w:val="28"/>
                          </w:rPr>
                        </w:pPr>
                        <w:r>
                          <w:rPr>
                            <w:color w:val="000000"/>
                            <w:sz w:val="28"/>
                            <w:szCs w:val="28"/>
                            <w:lang w:val="en-US"/>
                          </w:rPr>
                          <w:t>P</w:t>
                        </w:r>
                        <w:r>
                          <w:rPr>
                            <w:color w:val="000000"/>
                            <w:sz w:val="28"/>
                            <w:szCs w:val="28"/>
                            <w:vertAlign w:val="subscript"/>
                            <w:lang w:val="en-US"/>
                          </w:rPr>
                          <w:t>2</w:t>
                        </w:r>
                      </w:p>
                    </w:txbxContent>
                  </v:textbox>
                </v:shape>
                <v:shape id="Text Box 326" o:spid="_x0000_s1619" type="#_x0000_t202" style="position:absolute;left:6530;top:8404;width:761;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1/E8UA&#10;AADdAAAADwAAAGRycy9kb3ducmV2LnhtbESPT2sCMRTE7wW/Q3gFbzWpWHG3ZkUUwVOLVgVvj83b&#10;P3Tzsmyiu377plDocZiZ3zDL1WAbcafO1441vE4UCOLcmZpLDaev3csChA/IBhvHpOFBHlbZ6GmJ&#10;qXE9H+h+DKWIEPYpaqhCaFMpfV6RRT9xLXH0CtdZDFF2pTQd9hFuGzlVai4t1hwXKmxpU1H+fbxZ&#10;DeeP4nqZqc9ya9/a3g1Ksk2k1uPnYf0OItAQ/sN/7b3RMF0kCfy+iU9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X8TxQAAAN0AAAAPAAAAAAAAAAAAAAAAAJgCAABkcnMv&#10;ZG93bnJldi54bWxQSwUGAAAAAAQABAD1AAAAigMAAAAA&#10;" filled="f" stroked="f">
                  <v:textbox>
                    <w:txbxContent>
                      <w:p w:rsidR="00821CA1" w:rsidRDefault="00821CA1" w:rsidP="007F3DF4">
                        <w:pPr>
                          <w:autoSpaceDE w:val="0"/>
                          <w:autoSpaceDN w:val="0"/>
                          <w:adjustRightInd w:val="0"/>
                          <w:rPr>
                            <w:color w:val="000000"/>
                            <w:sz w:val="28"/>
                            <w:szCs w:val="28"/>
                          </w:rPr>
                        </w:pPr>
                        <w:r>
                          <w:rPr>
                            <w:color w:val="000000"/>
                            <w:sz w:val="28"/>
                            <w:szCs w:val="28"/>
                            <w:lang w:val="en-US"/>
                          </w:rPr>
                          <w:t>P</w:t>
                        </w:r>
                        <w:r>
                          <w:rPr>
                            <w:color w:val="000000"/>
                            <w:sz w:val="28"/>
                            <w:szCs w:val="28"/>
                            <w:vertAlign w:val="subscript"/>
                            <w:lang w:val="en-US"/>
                          </w:rPr>
                          <w:t>3</w:t>
                        </w:r>
                      </w:p>
                    </w:txbxContent>
                  </v:textbox>
                </v:shape>
                <v:shape id="Text Box 327" o:spid="_x0000_s1620" type="#_x0000_t202" style="position:absolute;left:6549;top:6024;width:63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xMlMIA&#10;AADdAAAADwAAAGRycy9kb3ducmV2LnhtbERPz2vCMBS+C/sfwht4s8nEie1My1AGnibWbbDbo3m2&#10;Zc1LaTJb/3tzGOz48f3eFpPtxJUG3zrW8JQoEMSVMy3XGj7Ob4sNCB+QDXaOScONPBT5w2yLmXEj&#10;n+hahlrEEPYZamhC6DMpfdWQRZ+4njhyFzdYDBEOtTQDjjHcdnKp1FpabDk2NNjTrqHqp/y1Gj7f&#10;L99fK3Ws9/a5H92kJNtUaj1/nF5fQASawr/4z30wGpapivvjm/gEZH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vEyUwgAAAN0AAAAPAAAAAAAAAAAAAAAAAJgCAABkcnMvZG93&#10;bnJldi54bWxQSwUGAAAAAAQABAD1AAAAhwMAAAAA&#10;" filled="f" stroked="f">
                  <v:textbox>
                    <w:txbxContent>
                      <w:p w:rsidR="00821CA1" w:rsidRDefault="00821CA1" w:rsidP="007F3DF4">
                        <w:pPr>
                          <w:autoSpaceDE w:val="0"/>
                          <w:autoSpaceDN w:val="0"/>
                          <w:adjustRightInd w:val="0"/>
                          <w:rPr>
                            <w:color w:val="000000"/>
                            <w:sz w:val="28"/>
                            <w:szCs w:val="28"/>
                          </w:rPr>
                        </w:pPr>
                        <w:r>
                          <w:rPr>
                            <w:color w:val="000000"/>
                            <w:sz w:val="28"/>
                            <w:szCs w:val="28"/>
                            <w:lang w:val="en-US"/>
                          </w:rPr>
                          <w:t>P</w:t>
                        </w:r>
                        <w:r>
                          <w:rPr>
                            <w:color w:val="000000"/>
                            <w:sz w:val="28"/>
                            <w:szCs w:val="28"/>
                            <w:vertAlign w:val="subscript"/>
                            <w:lang w:val="en-US"/>
                          </w:rPr>
                          <w:t>n</w:t>
                        </w:r>
                      </w:p>
                    </w:txbxContent>
                  </v:textbox>
                </v:shape>
                <v:rect id="Rectangle 328" o:spid="_x0000_s1621" style="position:absolute;left:8891;top:4675;width:1735;height:8617;flip:x;visibility:visible;mso-wrap-style:square;v-text-anchor:bottom-center"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PxFcUA&#10;AADdAAAADwAAAGRycy9kb3ducmV2LnhtbESPQWvCQBSE7wX/w/IEb3WTHKSNrqGVFjwJTT14fGZf&#10;k6XZtzG7JtFf3y0UehxmvhlmU0y2FQP13jhWkC4TEMSV04ZrBcfP98cnED4ga2wdk4IbeSi2s4cN&#10;5tqN/EFDGWoRS9jnqKAJocul9FVDFv3SdcTR+3K9xRBlX0vd4xjLbSuzJFlJi4bjQoMd7Rqqvsur&#10;VZDx291dzseTMdcy0344jOUrKbWYTy9rEIGm8B/+o/c6cs9JCr9v4hO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Y/EVxQAAAN0AAAAPAAAAAAAAAAAAAAAAAJgCAABkcnMv&#10;ZG93bnJldi54bWxQSwUGAAAAAAQABAD1AAAAigMAAAAA&#10;">
                  <v:textbox style="layout-flow:vertical-ideographic">
                    <w:txbxContent>
                      <w:p w:rsidR="00821CA1" w:rsidRDefault="00821CA1" w:rsidP="007F3DF4">
                        <w:pPr>
                          <w:autoSpaceDE w:val="0"/>
                          <w:autoSpaceDN w:val="0"/>
                          <w:adjustRightInd w:val="0"/>
                          <w:jc w:val="center"/>
                          <w:rPr>
                            <w:rFonts w:ascii="Arial" w:hAnsi="Arial" w:cs="Arial"/>
                            <w:color w:val="000000"/>
                            <w:sz w:val="36"/>
                            <w:szCs w:val="36"/>
                          </w:rPr>
                        </w:pPr>
                        <w:r>
                          <w:rPr>
                            <w:rFonts w:ascii="Arial" w:hAnsi="Arial" w:cs="Arial"/>
                            <w:color w:val="000000"/>
                            <w:sz w:val="36"/>
                            <w:szCs w:val="36"/>
                          </w:rPr>
                          <w:t>Натижа регистри</w:t>
                        </w:r>
                      </w:p>
                    </w:txbxContent>
                  </v:textbox>
                </v:rect>
              </v:group>
            </w:pict>
          </mc:Fallback>
        </mc:AlternateContent>
      </w:r>
    </w:p>
    <w:p w:rsidR="007F3DF4" w:rsidRPr="00A0538D" w:rsidRDefault="007F3DF4" w:rsidP="007D17EC">
      <w:pPr>
        <w:spacing w:line="276" w:lineRule="auto"/>
        <w:ind w:firstLine="708"/>
        <w:jc w:val="both"/>
        <w:rPr>
          <w:sz w:val="28"/>
          <w:szCs w:val="28"/>
          <w:lang w:val="en-US"/>
        </w:rPr>
      </w:pPr>
    </w:p>
    <w:p w:rsidR="007F3DF4" w:rsidRPr="00A0538D" w:rsidRDefault="007F3DF4" w:rsidP="007D17EC">
      <w:pPr>
        <w:spacing w:line="276" w:lineRule="auto"/>
        <w:ind w:firstLine="708"/>
        <w:jc w:val="both"/>
        <w:rPr>
          <w:sz w:val="28"/>
          <w:szCs w:val="28"/>
          <w:lang w:val="en-US"/>
        </w:rPr>
      </w:pPr>
    </w:p>
    <w:p w:rsidR="007F3DF4" w:rsidRPr="00A0538D" w:rsidRDefault="007F3DF4" w:rsidP="007D17EC">
      <w:pPr>
        <w:spacing w:line="276" w:lineRule="auto"/>
        <w:ind w:firstLine="708"/>
        <w:jc w:val="both"/>
        <w:rPr>
          <w:sz w:val="28"/>
          <w:szCs w:val="28"/>
          <w:lang w:val="en-US"/>
        </w:rPr>
      </w:pPr>
    </w:p>
    <w:p w:rsidR="007F3DF4" w:rsidRPr="00A0538D" w:rsidRDefault="007F3DF4" w:rsidP="007D17EC">
      <w:pPr>
        <w:spacing w:line="276" w:lineRule="auto"/>
        <w:ind w:firstLine="708"/>
        <w:jc w:val="both"/>
        <w:rPr>
          <w:sz w:val="28"/>
          <w:szCs w:val="28"/>
          <w:lang w:val="en-US"/>
        </w:rPr>
      </w:pP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ind w:firstLine="708"/>
        <w:jc w:val="both"/>
        <w:rPr>
          <w:sz w:val="28"/>
          <w:szCs w:val="28"/>
          <w:lang w:val="en-US"/>
        </w:rPr>
      </w:pPr>
    </w:p>
    <w:p w:rsidR="007F3DF4" w:rsidRPr="00A0538D" w:rsidRDefault="007F3DF4" w:rsidP="007D17EC">
      <w:pPr>
        <w:spacing w:line="276" w:lineRule="auto"/>
        <w:ind w:firstLine="708"/>
        <w:jc w:val="both"/>
        <w:rPr>
          <w:sz w:val="28"/>
          <w:szCs w:val="28"/>
          <w:lang w:val="en-US"/>
        </w:rPr>
      </w:pPr>
    </w:p>
    <w:p w:rsidR="007F3DF4" w:rsidRPr="00A0538D" w:rsidRDefault="007F3DF4" w:rsidP="007D17EC">
      <w:pPr>
        <w:spacing w:line="276" w:lineRule="auto"/>
        <w:ind w:firstLine="708"/>
        <w:jc w:val="both"/>
        <w:rPr>
          <w:sz w:val="28"/>
          <w:szCs w:val="28"/>
          <w:lang w:val="en-US"/>
        </w:rPr>
      </w:pPr>
    </w:p>
    <w:p w:rsidR="007F3DF4" w:rsidRPr="00A0538D" w:rsidRDefault="007F3DF4" w:rsidP="007D17EC">
      <w:pPr>
        <w:spacing w:line="276" w:lineRule="auto"/>
        <w:ind w:firstLine="708"/>
        <w:jc w:val="both"/>
        <w:rPr>
          <w:sz w:val="28"/>
          <w:szCs w:val="28"/>
          <w:lang w:val="en-US"/>
        </w:rPr>
      </w:pPr>
    </w:p>
    <w:p w:rsidR="007F3DF4" w:rsidRPr="00A0538D" w:rsidRDefault="007F3DF4" w:rsidP="007D17EC">
      <w:pPr>
        <w:spacing w:line="276" w:lineRule="auto"/>
        <w:ind w:firstLine="708"/>
        <w:jc w:val="both"/>
        <w:rPr>
          <w:sz w:val="28"/>
          <w:szCs w:val="28"/>
          <w:lang w:val="en-US"/>
        </w:rPr>
      </w:pPr>
    </w:p>
    <w:p w:rsidR="007F3DF4" w:rsidRPr="00A0538D" w:rsidRDefault="007F3DF4" w:rsidP="007D17EC">
      <w:pPr>
        <w:spacing w:line="276" w:lineRule="auto"/>
        <w:ind w:firstLine="708"/>
        <w:jc w:val="both"/>
        <w:rPr>
          <w:sz w:val="28"/>
          <w:szCs w:val="28"/>
          <w:lang w:val="en-US"/>
        </w:rPr>
      </w:pPr>
    </w:p>
    <w:p w:rsidR="007F3DF4" w:rsidRPr="00A0538D" w:rsidRDefault="007F3DF4" w:rsidP="007D17EC">
      <w:pPr>
        <w:spacing w:line="276" w:lineRule="auto"/>
        <w:ind w:firstLine="708"/>
        <w:jc w:val="both"/>
        <w:rPr>
          <w:sz w:val="28"/>
          <w:szCs w:val="28"/>
          <w:lang w:val="en-US"/>
        </w:rPr>
      </w:pPr>
    </w:p>
    <w:p w:rsidR="007F3DF4" w:rsidRPr="00A0538D" w:rsidRDefault="007F3DF4" w:rsidP="007D17EC">
      <w:pPr>
        <w:spacing w:line="276" w:lineRule="auto"/>
        <w:ind w:firstLine="708"/>
        <w:jc w:val="both"/>
        <w:rPr>
          <w:sz w:val="28"/>
          <w:szCs w:val="28"/>
          <w:lang w:val="en-US"/>
        </w:rPr>
      </w:pPr>
    </w:p>
    <w:p w:rsidR="007F3DF4" w:rsidRPr="00A0538D" w:rsidRDefault="007F3DF4" w:rsidP="007D17EC">
      <w:pPr>
        <w:spacing w:line="276" w:lineRule="auto"/>
        <w:ind w:firstLine="708"/>
        <w:jc w:val="both"/>
        <w:rPr>
          <w:sz w:val="28"/>
          <w:szCs w:val="28"/>
          <w:lang w:val="en-US"/>
        </w:rPr>
      </w:pPr>
    </w:p>
    <w:p w:rsidR="007F3DF4" w:rsidRPr="00A0538D" w:rsidRDefault="007F3DF4" w:rsidP="007D17EC">
      <w:pPr>
        <w:spacing w:line="276" w:lineRule="auto"/>
        <w:ind w:firstLine="708"/>
        <w:jc w:val="both"/>
        <w:rPr>
          <w:sz w:val="28"/>
          <w:szCs w:val="28"/>
          <w:lang w:val="en-US"/>
        </w:rPr>
      </w:pPr>
    </w:p>
    <w:p w:rsidR="007F3DF4" w:rsidRPr="00A0538D" w:rsidRDefault="007F3DF4" w:rsidP="007D17EC">
      <w:pPr>
        <w:spacing w:line="276" w:lineRule="auto"/>
        <w:ind w:firstLine="708"/>
        <w:jc w:val="both"/>
        <w:rPr>
          <w:sz w:val="28"/>
          <w:szCs w:val="28"/>
          <w:lang w:val="en-US"/>
        </w:rPr>
      </w:pPr>
    </w:p>
    <w:p w:rsidR="007F3DF4" w:rsidRPr="00A0538D" w:rsidRDefault="007F3DF4" w:rsidP="007D17EC">
      <w:pPr>
        <w:spacing w:line="276" w:lineRule="auto"/>
        <w:ind w:firstLine="708"/>
        <w:jc w:val="both"/>
        <w:rPr>
          <w:sz w:val="28"/>
          <w:szCs w:val="28"/>
          <w:lang w:val="en-US"/>
        </w:rPr>
      </w:pPr>
    </w:p>
    <w:p w:rsidR="00A87F32" w:rsidRDefault="00A87F32" w:rsidP="007D17EC">
      <w:pPr>
        <w:spacing w:line="276" w:lineRule="auto"/>
        <w:ind w:firstLine="708"/>
        <w:jc w:val="both"/>
        <w:rPr>
          <w:sz w:val="28"/>
          <w:szCs w:val="28"/>
          <w:lang w:val="en-US"/>
        </w:rPr>
      </w:pPr>
    </w:p>
    <w:p w:rsidR="00A87F32" w:rsidRDefault="00A87F32" w:rsidP="007D17EC">
      <w:pPr>
        <w:spacing w:line="276" w:lineRule="auto"/>
        <w:ind w:firstLine="708"/>
        <w:jc w:val="both"/>
        <w:rPr>
          <w:sz w:val="28"/>
          <w:szCs w:val="28"/>
          <w:lang w:val="en-US"/>
        </w:rPr>
      </w:pPr>
    </w:p>
    <w:p w:rsidR="00382619" w:rsidRDefault="00382619" w:rsidP="007D17EC">
      <w:pPr>
        <w:spacing w:line="276" w:lineRule="auto"/>
        <w:ind w:firstLine="708"/>
        <w:jc w:val="both"/>
        <w:rPr>
          <w:sz w:val="28"/>
          <w:szCs w:val="28"/>
          <w:lang w:val="en-US"/>
        </w:rPr>
      </w:pPr>
    </w:p>
    <w:p w:rsidR="007F3DF4" w:rsidRPr="00A0538D" w:rsidRDefault="007F3DF4" w:rsidP="007D17EC">
      <w:pPr>
        <w:spacing w:line="276" w:lineRule="auto"/>
        <w:ind w:firstLine="708"/>
        <w:jc w:val="both"/>
        <w:rPr>
          <w:sz w:val="28"/>
          <w:szCs w:val="28"/>
          <w:lang w:val="en-US"/>
        </w:rPr>
      </w:pPr>
      <w:r w:rsidRPr="00A0538D">
        <w:rPr>
          <w:sz w:val="28"/>
          <w:szCs w:val="28"/>
          <w:lang w:val="en-US"/>
        </w:rPr>
        <w:t>Ushbu sxema uch kirish yo‘lli va n bir xonali kombinatsion summatorlardan tuzilgan.</w:t>
      </w:r>
    </w:p>
    <w:p w:rsidR="007F3DF4" w:rsidRPr="00A0538D" w:rsidRDefault="007F3DF4" w:rsidP="007D17EC">
      <w:pPr>
        <w:spacing w:line="276" w:lineRule="auto"/>
        <w:ind w:firstLine="708"/>
        <w:jc w:val="both"/>
        <w:rPr>
          <w:sz w:val="28"/>
          <w:szCs w:val="28"/>
          <w:lang w:val="en-US"/>
        </w:rPr>
      </w:pPr>
      <w:r w:rsidRPr="00A0538D">
        <w:rPr>
          <w:sz w:val="28"/>
          <w:szCs w:val="28"/>
          <w:lang w:val="en-US"/>
        </w:rPr>
        <w:t>Summatorning kirish yo‘llariga qo‘shiluvchilarning mos xonalari (x</w:t>
      </w:r>
      <w:r w:rsidRPr="00A0538D">
        <w:rPr>
          <w:sz w:val="28"/>
          <w:szCs w:val="28"/>
          <w:vertAlign w:val="subscript"/>
          <w:lang w:val="en-US"/>
        </w:rPr>
        <w:t>n</w:t>
      </w:r>
      <w:r w:rsidRPr="00A0538D">
        <w:rPr>
          <w:sz w:val="28"/>
          <w:szCs w:val="28"/>
          <w:lang w:val="en-US"/>
        </w:rPr>
        <w:t xml:space="preserve"> va y</w:t>
      </w:r>
      <w:r w:rsidRPr="00A0538D">
        <w:rPr>
          <w:sz w:val="28"/>
          <w:szCs w:val="28"/>
          <w:vertAlign w:val="subscript"/>
          <w:lang w:val="en-US"/>
        </w:rPr>
        <w:t>n</w:t>
      </w:r>
      <w:r w:rsidRPr="00A0538D">
        <w:rPr>
          <w:sz w:val="28"/>
          <w:szCs w:val="28"/>
          <w:lang w:val="en-US"/>
        </w:rPr>
        <w:t>), oldingi (kichik) xonadan ko‘chirish qiymati signali (P</w:t>
      </w:r>
      <w:r w:rsidRPr="00A0538D">
        <w:rPr>
          <w:sz w:val="28"/>
          <w:szCs w:val="28"/>
          <w:vertAlign w:val="subscript"/>
          <w:lang w:val="en-US"/>
        </w:rPr>
        <w:t>i</w:t>
      </w:r>
      <w:r w:rsidRPr="00A0538D">
        <w:rPr>
          <w:sz w:val="28"/>
          <w:szCs w:val="28"/>
          <w:lang w:val="en-US"/>
        </w:rPr>
        <w:t>) beriladi.</w:t>
      </w:r>
    </w:p>
    <w:p w:rsidR="007F3DF4" w:rsidRPr="00A0538D" w:rsidRDefault="007F3DF4" w:rsidP="007D17EC">
      <w:pPr>
        <w:spacing w:line="276" w:lineRule="auto"/>
        <w:ind w:firstLine="708"/>
        <w:jc w:val="both"/>
        <w:rPr>
          <w:sz w:val="28"/>
          <w:szCs w:val="28"/>
          <w:lang w:val="en-US"/>
        </w:rPr>
      </w:pPr>
      <w:r w:rsidRPr="00A0538D">
        <w:rPr>
          <w:sz w:val="28"/>
          <w:szCs w:val="28"/>
          <w:lang w:val="en-US"/>
        </w:rPr>
        <w:lastRenderedPageBreak/>
        <w:t>Har qaysi bir xonali summator chiqish yo‘llarida xona yig‘indisi raqami kodining signali hamda keyingi (katta) xonaga ko‘chirish qiymatining signali shakllanadi.</w:t>
      </w:r>
    </w:p>
    <w:p w:rsidR="007F3DF4" w:rsidRPr="00A0538D" w:rsidRDefault="007F3DF4" w:rsidP="007D17EC">
      <w:pPr>
        <w:spacing w:line="276" w:lineRule="auto"/>
        <w:ind w:firstLine="708"/>
        <w:jc w:val="both"/>
        <w:rPr>
          <w:sz w:val="28"/>
          <w:szCs w:val="28"/>
          <w:lang w:val="en-US"/>
        </w:rPr>
      </w:pPr>
      <w:r w:rsidRPr="00A0538D">
        <w:rPr>
          <w:sz w:val="28"/>
          <w:szCs w:val="28"/>
          <w:lang w:val="en-US"/>
        </w:rPr>
        <w:t>Sxemadan ko‘rinib turibdiki, biror xonada paydo bo‘lgan ko‘chirish qiymatining signali yuqori xonalarga summatorlar orqali ketma-ket tarqaladi.</w:t>
      </w:r>
    </w:p>
    <w:p w:rsidR="007F3DF4" w:rsidRPr="00A0538D" w:rsidRDefault="007F3DF4" w:rsidP="007D17EC">
      <w:pPr>
        <w:spacing w:line="276" w:lineRule="auto"/>
        <w:ind w:firstLine="708"/>
        <w:jc w:val="both"/>
        <w:rPr>
          <w:sz w:val="28"/>
          <w:szCs w:val="28"/>
          <w:lang w:val="en-US"/>
        </w:rPr>
      </w:pPr>
      <w:r w:rsidRPr="00A0538D">
        <w:rPr>
          <w:sz w:val="28"/>
          <w:szCs w:val="28"/>
          <w:lang w:val="en-US"/>
        </w:rPr>
        <w:t>Agar birlardan iborat bo‘lgan son bilan faqat birinchi xonasi birga teng bo‘lgan son qo‘shilsa, birinchi xonada paydo bo‘lgan kuchirish qiymati signalining tarqalish zanjiri hamma summatorlarni o‘z ichiga oladi.</w:t>
      </w:r>
    </w:p>
    <w:p w:rsidR="007F3DF4" w:rsidRPr="00A0538D" w:rsidRDefault="007F3DF4" w:rsidP="007D17EC">
      <w:pPr>
        <w:spacing w:line="276" w:lineRule="auto"/>
        <w:ind w:firstLine="708"/>
        <w:jc w:val="both"/>
        <w:rPr>
          <w:sz w:val="28"/>
          <w:szCs w:val="28"/>
          <w:lang w:val="en-US"/>
        </w:rPr>
      </w:pPr>
      <w:r w:rsidRPr="00A0538D">
        <w:rPr>
          <w:sz w:val="28"/>
          <w:szCs w:val="28"/>
          <w:lang w:val="en-US"/>
        </w:rPr>
        <w:t>Har qaysisi bir xonali summatorlarda ko‘chirish qiymatining signali kirish signallari (x</w:t>
      </w:r>
      <w:r w:rsidRPr="00A0538D">
        <w:rPr>
          <w:sz w:val="28"/>
          <w:szCs w:val="28"/>
          <w:vertAlign w:val="subscript"/>
          <w:lang w:val="en-US"/>
        </w:rPr>
        <w:t>i</w:t>
      </w:r>
      <w:r w:rsidRPr="00A0538D">
        <w:rPr>
          <w:sz w:val="28"/>
          <w:szCs w:val="28"/>
          <w:lang w:val="en-US"/>
        </w:rPr>
        <w:t xml:space="preserve"> ,y</w:t>
      </w:r>
      <w:r w:rsidRPr="00A0538D">
        <w:rPr>
          <w:sz w:val="28"/>
          <w:szCs w:val="28"/>
          <w:vertAlign w:val="subscript"/>
          <w:lang w:val="en-US"/>
        </w:rPr>
        <w:t>i</w:t>
      </w:r>
      <w:r w:rsidRPr="00A0538D">
        <w:rPr>
          <w:sz w:val="28"/>
          <w:szCs w:val="28"/>
          <w:lang w:val="en-US"/>
        </w:rPr>
        <w:t>, P</w:t>
      </w:r>
      <w:r w:rsidRPr="00A0538D">
        <w:rPr>
          <w:sz w:val="28"/>
          <w:szCs w:val="28"/>
          <w:vertAlign w:val="subscript"/>
          <w:lang w:val="en-US"/>
        </w:rPr>
        <w:t>i</w:t>
      </w:r>
      <w:r w:rsidRPr="00A0538D">
        <w:rPr>
          <w:sz w:val="28"/>
          <w:szCs w:val="28"/>
          <w:lang w:val="en-US"/>
        </w:rPr>
        <w:t>) berilishi paytida ma’lum vaqtga kechikishi bilan shakllangani sababli bunday summatorning tezligi quyidagicha aniqlanadi:</w:t>
      </w:r>
    </w:p>
    <w:p w:rsidR="007F3DF4" w:rsidRPr="00A0538D" w:rsidRDefault="007F3DF4" w:rsidP="007D17EC">
      <w:pPr>
        <w:spacing w:line="276" w:lineRule="auto"/>
        <w:ind w:firstLine="708"/>
        <w:jc w:val="both"/>
        <w:rPr>
          <w:sz w:val="28"/>
          <w:szCs w:val="28"/>
          <w:vertAlign w:val="subscript"/>
          <w:lang w:val="en-US"/>
        </w:rPr>
      </w:pPr>
      <w:r w:rsidRPr="00A0538D">
        <w:rPr>
          <w:sz w:val="28"/>
          <w:szCs w:val="28"/>
          <w:lang w:val="en-US"/>
        </w:rPr>
        <w:t>T=t</w:t>
      </w:r>
      <w:r w:rsidRPr="00A0538D">
        <w:rPr>
          <w:sz w:val="28"/>
          <w:szCs w:val="28"/>
          <w:vertAlign w:val="subscript"/>
          <w:lang w:val="en-US"/>
        </w:rPr>
        <w:t>c</w:t>
      </w:r>
      <w:r w:rsidRPr="00A0538D">
        <w:rPr>
          <w:sz w:val="28"/>
          <w:szCs w:val="28"/>
          <w:lang w:val="en-US"/>
        </w:rPr>
        <w:t>+(n-1)*t</w:t>
      </w:r>
      <w:r w:rsidRPr="00A0538D">
        <w:rPr>
          <w:sz w:val="28"/>
          <w:szCs w:val="28"/>
          <w:vertAlign w:val="subscript"/>
          <w:lang w:val="en-US"/>
        </w:rPr>
        <w:t>p.t.</w:t>
      </w:r>
    </w:p>
    <w:p w:rsidR="007F3DF4" w:rsidRPr="00A0538D" w:rsidRDefault="007F3DF4" w:rsidP="007D17EC">
      <w:pPr>
        <w:spacing w:line="276" w:lineRule="auto"/>
        <w:jc w:val="both"/>
        <w:rPr>
          <w:sz w:val="28"/>
          <w:szCs w:val="28"/>
          <w:lang w:val="en-US"/>
        </w:rPr>
      </w:pPr>
      <w:r w:rsidRPr="00A0538D">
        <w:rPr>
          <w:sz w:val="28"/>
          <w:szCs w:val="28"/>
          <w:lang w:val="en-US"/>
        </w:rPr>
        <w:t>bu erda:</w:t>
      </w:r>
      <w:r w:rsidRPr="00A0538D">
        <w:rPr>
          <w:sz w:val="28"/>
          <w:szCs w:val="28"/>
          <w:lang w:val="en-US"/>
        </w:rPr>
        <w:tab/>
        <w:t>t</w:t>
      </w:r>
      <w:r w:rsidRPr="00A0538D">
        <w:rPr>
          <w:sz w:val="28"/>
          <w:szCs w:val="28"/>
          <w:vertAlign w:val="subscript"/>
          <w:lang w:val="en-US"/>
        </w:rPr>
        <w:t>c-i</w:t>
      </w:r>
      <w:r w:rsidRPr="00A0538D">
        <w:rPr>
          <w:sz w:val="28"/>
          <w:szCs w:val="28"/>
          <w:lang w:val="en-US"/>
        </w:rPr>
        <w:t xml:space="preserve">  –  razryadda qo‘shish uchun ketgan vaqt;</w:t>
      </w:r>
    </w:p>
    <w:p w:rsidR="007F3DF4" w:rsidRPr="00A0538D" w:rsidRDefault="007F3DF4" w:rsidP="007D17EC">
      <w:pPr>
        <w:spacing w:line="276" w:lineRule="auto"/>
        <w:ind w:firstLine="708"/>
        <w:jc w:val="both"/>
        <w:rPr>
          <w:sz w:val="28"/>
          <w:szCs w:val="28"/>
          <w:lang w:val="en-US"/>
        </w:rPr>
      </w:pPr>
      <w:r w:rsidRPr="00A0538D">
        <w:rPr>
          <w:sz w:val="28"/>
          <w:szCs w:val="28"/>
          <w:lang w:val="en-US"/>
        </w:rPr>
        <w:t>t</w:t>
      </w:r>
      <w:r w:rsidRPr="00A0538D">
        <w:rPr>
          <w:sz w:val="28"/>
          <w:szCs w:val="28"/>
          <w:vertAlign w:val="subscript"/>
          <w:lang w:val="en-US"/>
        </w:rPr>
        <w:t>p.t.</w:t>
      </w:r>
      <w:r w:rsidRPr="00A0538D">
        <w:rPr>
          <w:sz w:val="28"/>
          <w:szCs w:val="28"/>
          <w:lang w:val="en-US"/>
        </w:rPr>
        <w:t xml:space="preserve"> – ko‘chishni n razryadli summatordan ketma-ket o‘tishiga ketgan  vaqt.</w:t>
      </w:r>
    </w:p>
    <w:p w:rsidR="007F3DF4" w:rsidRPr="00A0538D" w:rsidRDefault="007F3DF4" w:rsidP="007D17EC">
      <w:pPr>
        <w:spacing w:line="276" w:lineRule="auto"/>
        <w:ind w:firstLine="708"/>
        <w:jc w:val="both"/>
        <w:rPr>
          <w:sz w:val="28"/>
          <w:szCs w:val="28"/>
          <w:lang w:val="en-US"/>
        </w:rPr>
      </w:pPr>
    </w:p>
    <w:p w:rsidR="007F3DF4" w:rsidRPr="00A0538D" w:rsidRDefault="007F3DF4" w:rsidP="007D17EC">
      <w:pPr>
        <w:pStyle w:val="ac"/>
        <w:spacing w:line="276" w:lineRule="auto"/>
        <w:jc w:val="both"/>
        <w:rPr>
          <w:sz w:val="28"/>
          <w:szCs w:val="28"/>
          <w:lang w:val="en-US"/>
        </w:rPr>
      </w:pPr>
      <w:r w:rsidRPr="00A0538D">
        <w:rPr>
          <w:sz w:val="28"/>
          <w:szCs w:val="28"/>
          <w:lang w:val="en-US"/>
        </w:rPr>
        <w:t>Biz yuqorida ko‘rib chiqqan summatorlar yordamida ayirish amalini ham bajarish mumkin.</w:t>
      </w:r>
    </w:p>
    <w:p w:rsidR="007F3DF4" w:rsidRPr="00A0538D" w:rsidRDefault="007F3DF4" w:rsidP="007D17EC">
      <w:pPr>
        <w:spacing w:line="276" w:lineRule="auto"/>
        <w:ind w:firstLine="708"/>
        <w:jc w:val="both"/>
        <w:rPr>
          <w:sz w:val="28"/>
          <w:szCs w:val="28"/>
          <w:lang w:val="en-US"/>
        </w:rPr>
      </w:pPr>
      <w:r w:rsidRPr="00A0538D">
        <w:rPr>
          <w:sz w:val="28"/>
          <w:szCs w:val="28"/>
          <w:lang w:val="en-US"/>
        </w:rPr>
        <w:t>Ayirish amalini manfiy sonlarni qo‘shimcha yoki teskari kodda ifodalab, keyin qo‘shish  yo‘li bilan bajariladi. Sonlar teskari kodda ifodalanganda ayirishning musbat natijasiga hamda manfiy sonlarni qo‘shish natijasiga tuzatish kiritish zarur.</w:t>
      </w:r>
    </w:p>
    <w:p w:rsidR="007F3DF4" w:rsidRPr="00A0538D" w:rsidRDefault="007F3DF4" w:rsidP="007D17EC">
      <w:pPr>
        <w:spacing w:line="276" w:lineRule="auto"/>
        <w:ind w:firstLine="708"/>
        <w:jc w:val="both"/>
        <w:rPr>
          <w:sz w:val="28"/>
          <w:szCs w:val="28"/>
          <w:lang w:val="en-US"/>
        </w:rPr>
      </w:pPr>
      <w:r w:rsidRPr="00A0538D">
        <w:rPr>
          <w:sz w:val="28"/>
          <w:szCs w:val="28"/>
          <w:lang w:val="en-US"/>
        </w:rPr>
        <w:t>Tuzatish eng katta xona chiqish yo‘lida eng kichik xona kirish yo‘liga teskari bog‘lanishni – ikkilik uzatish zanjirini tashkil qilish orqali bajariladi.</w:t>
      </w:r>
    </w:p>
    <w:p w:rsidR="007F3DF4" w:rsidRDefault="007F3DF4" w:rsidP="007D17EC">
      <w:pPr>
        <w:spacing w:line="276" w:lineRule="auto"/>
        <w:jc w:val="both"/>
        <w:rPr>
          <w:sz w:val="28"/>
          <w:szCs w:val="28"/>
          <w:lang w:val="en-US"/>
        </w:rPr>
      </w:pPr>
    </w:p>
    <w:p w:rsidR="009A3DE7" w:rsidRDefault="009A3DE7" w:rsidP="007D17EC">
      <w:pPr>
        <w:spacing w:line="276" w:lineRule="auto"/>
        <w:jc w:val="both"/>
        <w:rPr>
          <w:sz w:val="28"/>
          <w:szCs w:val="28"/>
          <w:lang w:val="en-US"/>
        </w:rPr>
      </w:pPr>
    </w:p>
    <w:p w:rsidR="008F3880" w:rsidRPr="008F3880" w:rsidRDefault="008F3880" w:rsidP="008F3880">
      <w:pPr>
        <w:pStyle w:val="af4"/>
        <w:autoSpaceDE w:val="0"/>
        <w:autoSpaceDN w:val="0"/>
        <w:adjustRightInd w:val="0"/>
        <w:jc w:val="center"/>
        <w:rPr>
          <w:b/>
          <w:sz w:val="24"/>
          <w:szCs w:val="24"/>
          <w:lang w:val="en-US"/>
        </w:rPr>
      </w:pPr>
      <w:r w:rsidRPr="008F3880">
        <w:rPr>
          <w:b/>
          <w:sz w:val="24"/>
          <w:szCs w:val="24"/>
          <w:lang w:val="en-US"/>
        </w:rPr>
        <w:t>NAZORAT UCHUN SAVOLLAR</w:t>
      </w:r>
    </w:p>
    <w:p w:rsidR="00C92800" w:rsidRDefault="008139D4" w:rsidP="00D76EB7">
      <w:pPr>
        <w:pStyle w:val="af4"/>
        <w:numPr>
          <w:ilvl w:val="0"/>
          <w:numId w:val="29"/>
        </w:numPr>
        <w:spacing w:line="276" w:lineRule="auto"/>
        <w:jc w:val="both"/>
        <w:rPr>
          <w:sz w:val="28"/>
          <w:szCs w:val="28"/>
          <w:lang w:val="en-US"/>
        </w:rPr>
      </w:pPr>
      <w:r>
        <w:rPr>
          <w:sz w:val="28"/>
          <w:szCs w:val="28"/>
          <w:lang w:val="en-US"/>
        </w:rPr>
        <w:t>Summator qanday qurilma?</w:t>
      </w:r>
    </w:p>
    <w:p w:rsidR="008139D4" w:rsidRDefault="008139D4" w:rsidP="00D76EB7">
      <w:pPr>
        <w:pStyle w:val="af4"/>
        <w:numPr>
          <w:ilvl w:val="0"/>
          <w:numId w:val="29"/>
        </w:numPr>
        <w:spacing w:line="276" w:lineRule="auto"/>
        <w:jc w:val="both"/>
        <w:rPr>
          <w:sz w:val="28"/>
          <w:szCs w:val="28"/>
          <w:lang w:val="en-US"/>
        </w:rPr>
      </w:pPr>
      <w:r>
        <w:rPr>
          <w:sz w:val="28"/>
          <w:szCs w:val="28"/>
          <w:lang w:val="en-US"/>
        </w:rPr>
        <w:t>Summatorni hosil qilish?</w:t>
      </w:r>
    </w:p>
    <w:p w:rsidR="008139D4" w:rsidRDefault="008139D4" w:rsidP="00D76EB7">
      <w:pPr>
        <w:pStyle w:val="af4"/>
        <w:numPr>
          <w:ilvl w:val="0"/>
          <w:numId w:val="29"/>
        </w:numPr>
        <w:spacing w:line="276" w:lineRule="auto"/>
        <w:jc w:val="both"/>
        <w:rPr>
          <w:sz w:val="28"/>
          <w:szCs w:val="28"/>
          <w:lang w:val="en-US"/>
        </w:rPr>
      </w:pPr>
      <w:r>
        <w:rPr>
          <w:sz w:val="28"/>
          <w:szCs w:val="28"/>
          <w:lang w:val="en-US"/>
        </w:rPr>
        <w:t>Summator ishlash prinsipi?</w:t>
      </w:r>
    </w:p>
    <w:p w:rsidR="008139D4" w:rsidRPr="008139D4" w:rsidRDefault="008139D4" w:rsidP="008139D4">
      <w:pPr>
        <w:pStyle w:val="af4"/>
        <w:spacing w:line="276" w:lineRule="auto"/>
        <w:jc w:val="both"/>
        <w:rPr>
          <w:sz w:val="28"/>
          <w:szCs w:val="28"/>
          <w:lang w:val="en-US"/>
        </w:rPr>
      </w:pPr>
    </w:p>
    <w:p w:rsidR="00C92800" w:rsidRDefault="00C92800" w:rsidP="007D17EC">
      <w:pPr>
        <w:spacing w:line="276" w:lineRule="auto"/>
        <w:jc w:val="both"/>
        <w:rPr>
          <w:sz w:val="28"/>
          <w:szCs w:val="28"/>
          <w:lang w:val="en-US"/>
        </w:rPr>
      </w:pPr>
    </w:p>
    <w:p w:rsidR="00C92800" w:rsidRDefault="00C92800" w:rsidP="007D17EC">
      <w:pPr>
        <w:spacing w:line="276" w:lineRule="auto"/>
        <w:jc w:val="both"/>
        <w:rPr>
          <w:sz w:val="28"/>
          <w:szCs w:val="28"/>
          <w:lang w:val="en-US"/>
        </w:rPr>
      </w:pPr>
    </w:p>
    <w:p w:rsidR="00C92800" w:rsidRDefault="00C92800" w:rsidP="007D17EC">
      <w:pPr>
        <w:spacing w:line="276" w:lineRule="auto"/>
        <w:jc w:val="both"/>
        <w:rPr>
          <w:sz w:val="28"/>
          <w:szCs w:val="28"/>
          <w:lang w:val="en-US"/>
        </w:rPr>
      </w:pPr>
    </w:p>
    <w:p w:rsidR="00C92800" w:rsidRDefault="00C92800" w:rsidP="007D17EC">
      <w:pPr>
        <w:spacing w:line="276" w:lineRule="auto"/>
        <w:jc w:val="both"/>
        <w:rPr>
          <w:sz w:val="28"/>
          <w:szCs w:val="28"/>
          <w:lang w:val="en-US"/>
        </w:rPr>
      </w:pPr>
    </w:p>
    <w:p w:rsidR="00C92800" w:rsidRDefault="00C92800" w:rsidP="007D17EC">
      <w:pPr>
        <w:spacing w:line="276" w:lineRule="auto"/>
        <w:jc w:val="both"/>
        <w:rPr>
          <w:sz w:val="28"/>
          <w:szCs w:val="28"/>
          <w:lang w:val="en-US"/>
        </w:rPr>
      </w:pPr>
    </w:p>
    <w:p w:rsidR="009A3DE7" w:rsidRDefault="009A3DE7" w:rsidP="008139D4">
      <w:pPr>
        <w:spacing w:line="276" w:lineRule="auto"/>
        <w:ind w:firstLine="720"/>
        <w:jc w:val="center"/>
        <w:rPr>
          <w:b/>
          <w:sz w:val="28"/>
          <w:szCs w:val="28"/>
          <w:lang w:val="en-US"/>
        </w:rPr>
      </w:pPr>
    </w:p>
    <w:p w:rsidR="00131F07" w:rsidRDefault="00131F07">
      <w:pPr>
        <w:spacing w:after="200" w:line="276" w:lineRule="auto"/>
        <w:rPr>
          <w:b/>
          <w:sz w:val="28"/>
          <w:szCs w:val="28"/>
          <w:lang w:val="en-US"/>
        </w:rPr>
      </w:pPr>
      <w:r>
        <w:rPr>
          <w:b/>
          <w:sz w:val="28"/>
          <w:szCs w:val="28"/>
          <w:lang w:val="en-US"/>
        </w:rPr>
        <w:br w:type="page"/>
      </w:r>
    </w:p>
    <w:p w:rsidR="005E0CB2" w:rsidRPr="008139D4" w:rsidRDefault="005E0CB2" w:rsidP="008139D4">
      <w:pPr>
        <w:spacing w:line="276" w:lineRule="auto"/>
        <w:ind w:firstLine="720"/>
        <w:jc w:val="center"/>
        <w:rPr>
          <w:b/>
          <w:sz w:val="28"/>
          <w:szCs w:val="28"/>
          <w:lang w:val="en-US"/>
        </w:rPr>
      </w:pPr>
      <w:r w:rsidRPr="008139D4">
        <w:rPr>
          <w:b/>
          <w:sz w:val="28"/>
          <w:szCs w:val="28"/>
          <w:lang w:val="en-US"/>
        </w:rPr>
        <w:lastRenderedPageBreak/>
        <w:t>8-MA’RUZA</w:t>
      </w:r>
    </w:p>
    <w:p w:rsidR="005E0CB2" w:rsidRPr="008139D4" w:rsidRDefault="005E0CB2" w:rsidP="007D17EC">
      <w:pPr>
        <w:spacing w:line="276" w:lineRule="auto"/>
        <w:ind w:firstLine="720"/>
        <w:jc w:val="both"/>
        <w:rPr>
          <w:b/>
          <w:sz w:val="28"/>
          <w:szCs w:val="28"/>
          <w:lang w:val="en-US"/>
        </w:rPr>
      </w:pPr>
      <w:r w:rsidRPr="008139D4">
        <w:rPr>
          <w:b/>
          <w:sz w:val="28"/>
          <w:szCs w:val="28"/>
          <w:lang w:val="en-US"/>
        </w:rPr>
        <w:t xml:space="preserve">MAVZU: </w:t>
      </w:r>
      <w:r w:rsidR="00382619" w:rsidRPr="008139D4">
        <w:rPr>
          <w:b/>
          <w:sz w:val="28"/>
          <w:szCs w:val="28"/>
          <w:lang w:val="uz-Cyrl-UZ"/>
        </w:rPr>
        <w:t>Ketma-ket</w:t>
      </w:r>
      <w:r w:rsidR="00D32851">
        <w:rPr>
          <w:b/>
          <w:sz w:val="28"/>
          <w:szCs w:val="28"/>
          <w:lang w:val="uz-Cyrl-UZ"/>
        </w:rPr>
        <w:t xml:space="preserve"> </w:t>
      </w:r>
      <w:r w:rsidR="00382619" w:rsidRPr="008139D4">
        <w:rPr>
          <w:b/>
          <w:sz w:val="28"/>
          <w:szCs w:val="28"/>
          <w:lang w:val="uz-Cyrl-UZ"/>
        </w:rPr>
        <w:t>zanjirli</w:t>
      </w:r>
      <w:r w:rsidR="001C513D">
        <w:rPr>
          <w:b/>
          <w:sz w:val="28"/>
          <w:szCs w:val="28"/>
          <w:lang w:val="en-US"/>
        </w:rPr>
        <w:t xml:space="preserve"> </w:t>
      </w:r>
      <w:r w:rsidR="00382619" w:rsidRPr="008139D4">
        <w:rPr>
          <w:b/>
          <w:sz w:val="28"/>
          <w:szCs w:val="28"/>
          <w:lang w:val="uz-Cyrl-UZ"/>
        </w:rPr>
        <w:t xml:space="preserve">sxemalar. </w:t>
      </w:r>
      <w:r w:rsidR="00DC4E49" w:rsidRPr="00DC4E49">
        <w:rPr>
          <w:b/>
          <w:sz w:val="28"/>
          <w:szCs w:val="28"/>
          <w:lang w:val="uz-Cyrl-UZ"/>
        </w:rPr>
        <w:t xml:space="preserve">Bistabil yacheykalar asosida triggerlar </w:t>
      </w:r>
      <w:r w:rsidR="00382619" w:rsidRPr="008139D4">
        <w:rPr>
          <w:b/>
          <w:sz w:val="28"/>
          <w:szCs w:val="28"/>
          <w:lang w:val="uz-Cyrl-UZ"/>
        </w:rPr>
        <w:t>Triggerlarning</w:t>
      </w:r>
      <w:r w:rsidR="004253E8" w:rsidRPr="008139D4">
        <w:rPr>
          <w:b/>
          <w:sz w:val="28"/>
          <w:szCs w:val="28"/>
          <w:lang w:val="en-US"/>
        </w:rPr>
        <w:t xml:space="preserve"> </w:t>
      </w:r>
      <w:r w:rsidR="00382619" w:rsidRPr="008139D4">
        <w:rPr>
          <w:b/>
          <w:sz w:val="28"/>
          <w:szCs w:val="28"/>
          <w:lang w:val="uz-Cyrl-UZ"/>
        </w:rPr>
        <w:t>sinflanishi, funksional</w:t>
      </w:r>
      <w:r w:rsidR="004253E8" w:rsidRPr="008139D4">
        <w:rPr>
          <w:b/>
          <w:sz w:val="28"/>
          <w:szCs w:val="28"/>
          <w:lang w:val="en-US"/>
        </w:rPr>
        <w:t xml:space="preserve"> </w:t>
      </w:r>
      <w:r w:rsidR="00382619" w:rsidRPr="008139D4">
        <w:rPr>
          <w:b/>
          <w:sz w:val="28"/>
          <w:szCs w:val="28"/>
          <w:lang w:val="uz-Cyrl-UZ"/>
        </w:rPr>
        <w:t>sxemalari.</w:t>
      </w:r>
    </w:p>
    <w:p w:rsidR="00382619" w:rsidRPr="008139D4" w:rsidRDefault="00382619" w:rsidP="007D17EC">
      <w:pPr>
        <w:spacing w:line="276" w:lineRule="auto"/>
        <w:ind w:firstLine="720"/>
        <w:jc w:val="both"/>
        <w:rPr>
          <w:b/>
          <w:sz w:val="28"/>
          <w:szCs w:val="28"/>
          <w:lang w:val="en-US"/>
        </w:rPr>
      </w:pPr>
    </w:p>
    <w:p w:rsidR="005E0CB2" w:rsidRPr="008139D4" w:rsidRDefault="00382619" w:rsidP="007D17EC">
      <w:pPr>
        <w:spacing w:line="276" w:lineRule="auto"/>
        <w:ind w:left="360"/>
        <w:jc w:val="both"/>
        <w:rPr>
          <w:b/>
          <w:sz w:val="28"/>
          <w:szCs w:val="28"/>
          <w:lang w:val="en-US"/>
        </w:rPr>
      </w:pPr>
      <w:r w:rsidRPr="008139D4">
        <w:rPr>
          <w:b/>
          <w:sz w:val="28"/>
          <w:szCs w:val="28"/>
          <w:lang w:val="en-US"/>
        </w:rPr>
        <w:t>REJA:</w:t>
      </w:r>
    </w:p>
    <w:p w:rsidR="00382619" w:rsidRPr="008139D4" w:rsidRDefault="00382619" w:rsidP="00D76EB7">
      <w:pPr>
        <w:pStyle w:val="af4"/>
        <w:numPr>
          <w:ilvl w:val="0"/>
          <w:numId w:val="25"/>
        </w:numPr>
        <w:spacing w:line="276" w:lineRule="auto"/>
        <w:jc w:val="both"/>
        <w:rPr>
          <w:b/>
          <w:sz w:val="28"/>
          <w:szCs w:val="28"/>
          <w:lang w:val="en-US"/>
        </w:rPr>
      </w:pPr>
      <w:r w:rsidRPr="008139D4">
        <w:rPr>
          <w:b/>
          <w:sz w:val="28"/>
          <w:szCs w:val="28"/>
          <w:lang w:val="uz-Cyrl-UZ"/>
        </w:rPr>
        <w:t>Ketma-ket</w:t>
      </w:r>
      <w:r w:rsidR="001C513D">
        <w:rPr>
          <w:b/>
          <w:sz w:val="28"/>
          <w:szCs w:val="28"/>
          <w:lang w:val="en-US"/>
        </w:rPr>
        <w:t xml:space="preserve"> </w:t>
      </w:r>
      <w:r w:rsidRPr="008139D4">
        <w:rPr>
          <w:b/>
          <w:sz w:val="28"/>
          <w:szCs w:val="28"/>
          <w:lang w:val="uz-Cyrl-UZ"/>
        </w:rPr>
        <w:t>zanjirli</w:t>
      </w:r>
      <w:r w:rsidR="004253E8" w:rsidRPr="008139D4">
        <w:rPr>
          <w:b/>
          <w:sz w:val="28"/>
          <w:szCs w:val="28"/>
          <w:lang w:val="en-US"/>
        </w:rPr>
        <w:t xml:space="preserve"> </w:t>
      </w:r>
      <w:r w:rsidRPr="008139D4">
        <w:rPr>
          <w:b/>
          <w:sz w:val="28"/>
          <w:szCs w:val="28"/>
          <w:lang w:val="uz-Cyrl-UZ"/>
        </w:rPr>
        <w:t>sxemalar. Triggerlar.</w:t>
      </w:r>
    </w:p>
    <w:p w:rsidR="00382619" w:rsidRPr="008139D4" w:rsidRDefault="00382619" w:rsidP="00D76EB7">
      <w:pPr>
        <w:pStyle w:val="af4"/>
        <w:numPr>
          <w:ilvl w:val="0"/>
          <w:numId w:val="25"/>
        </w:numPr>
        <w:spacing w:line="276" w:lineRule="auto"/>
        <w:jc w:val="both"/>
        <w:rPr>
          <w:b/>
          <w:sz w:val="28"/>
          <w:szCs w:val="28"/>
          <w:lang w:val="en-US"/>
        </w:rPr>
      </w:pPr>
      <w:r w:rsidRPr="008139D4">
        <w:rPr>
          <w:b/>
          <w:sz w:val="28"/>
          <w:szCs w:val="28"/>
          <w:lang w:val="uz-Cyrl-UZ"/>
        </w:rPr>
        <w:t>Triggerlarning sinflanishi, funksional sxemalari.</w:t>
      </w:r>
    </w:p>
    <w:p w:rsidR="00382619" w:rsidRPr="00382619" w:rsidRDefault="00382619" w:rsidP="007D17EC">
      <w:pPr>
        <w:spacing w:line="276" w:lineRule="auto"/>
        <w:jc w:val="both"/>
        <w:rPr>
          <w:sz w:val="28"/>
          <w:szCs w:val="28"/>
          <w:lang w:val="en-US"/>
        </w:rPr>
      </w:pPr>
    </w:p>
    <w:p w:rsidR="005E0CB2" w:rsidRPr="00A0538D" w:rsidRDefault="005E0CB2" w:rsidP="007D17EC">
      <w:pPr>
        <w:spacing w:line="276" w:lineRule="auto"/>
        <w:ind w:left="360"/>
        <w:jc w:val="both"/>
        <w:rPr>
          <w:sz w:val="28"/>
          <w:szCs w:val="28"/>
          <w:lang w:val="en-US"/>
        </w:rPr>
      </w:pPr>
      <w:r w:rsidRPr="00A0538D">
        <w:rPr>
          <w:sz w:val="28"/>
          <w:szCs w:val="28"/>
          <w:lang w:val="en-US"/>
        </w:rPr>
        <w:t>EHMlarning sonli elementlari deb, mantiqiy funksiyalarni bajaruvchi, axborotlarni xotirasida saqlovchi va signallarni kuchaytiruvchi va qayta ishlovchi qurilmalarga aytiladi.</w:t>
      </w:r>
    </w:p>
    <w:p w:rsidR="005E0CB2" w:rsidRPr="00A0538D" w:rsidRDefault="005E0CB2" w:rsidP="007D17EC">
      <w:pPr>
        <w:spacing w:line="276" w:lineRule="auto"/>
        <w:ind w:firstLine="708"/>
        <w:jc w:val="both"/>
        <w:rPr>
          <w:sz w:val="28"/>
          <w:szCs w:val="28"/>
          <w:lang w:val="en-US"/>
        </w:rPr>
      </w:pPr>
      <w:r w:rsidRPr="00A0538D">
        <w:rPr>
          <w:sz w:val="28"/>
          <w:szCs w:val="28"/>
          <w:lang w:val="en-US"/>
        </w:rPr>
        <w:t>Sonli avtomatlarda funksiya qiymati o‘zgaruvchilarning joriy taktdagi qiymatiga bog‘liq bo‘lmay, balki oldingi taktdagi qiymatlariga ham bog‘liqdir.</w:t>
      </w:r>
    </w:p>
    <w:p w:rsidR="005E0CB2" w:rsidRPr="00A0538D" w:rsidRDefault="005E0CB2" w:rsidP="007D17EC">
      <w:pPr>
        <w:spacing w:line="276" w:lineRule="auto"/>
        <w:ind w:firstLine="708"/>
        <w:jc w:val="both"/>
        <w:rPr>
          <w:sz w:val="28"/>
          <w:szCs w:val="28"/>
          <w:lang w:val="en-US"/>
        </w:rPr>
      </w:pPr>
      <w:r w:rsidRPr="00A0538D">
        <w:rPr>
          <w:sz w:val="28"/>
          <w:szCs w:val="28"/>
          <w:lang w:val="en-US"/>
        </w:rPr>
        <w:t>Demak, sonli avtomatlar bir va undan ortiq taktdagi signallarni o‘zida saqlashi kerak. EHMlarda bu vazifalarni asosan triggerlar bajaradi.</w:t>
      </w:r>
    </w:p>
    <w:p w:rsidR="005E0CB2" w:rsidRPr="00A0538D" w:rsidRDefault="005E0CB2" w:rsidP="007D17EC">
      <w:pPr>
        <w:spacing w:line="276" w:lineRule="auto"/>
        <w:ind w:firstLine="708"/>
        <w:jc w:val="both"/>
        <w:rPr>
          <w:sz w:val="28"/>
          <w:szCs w:val="28"/>
          <w:lang w:val="en-US"/>
        </w:rPr>
      </w:pPr>
      <w:r w:rsidRPr="00A0538D">
        <w:rPr>
          <w:sz w:val="28"/>
          <w:szCs w:val="28"/>
          <w:lang w:val="en-US"/>
        </w:rPr>
        <w:t>Trigger - ikkita teng kuchli, alternativ turg‘un holatga ega bo‘lgan (0 yoki 1) va axborotni yozish, saqlash va uzatish uchun xizmat qiladigan qurilmadir.</w:t>
      </w:r>
    </w:p>
    <w:p w:rsidR="005E0CB2" w:rsidRDefault="005E0CB2" w:rsidP="007D17EC">
      <w:pPr>
        <w:spacing w:line="276" w:lineRule="auto"/>
        <w:ind w:firstLine="708"/>
        <w:jc w:val="both"/>
        <w:rPr>
          <w:sz w:val="28"/>
          <w:szCs w:val="28"/>
          <w:lang w:val="en-US"/>
        </w:rPr>
      </w:pPr>
      <w:r w:rsidRPr="00A0538D">
        <w:rPr>
          <w:sz w:val="28"/>
          <w:szCs w:val="28"/>
          <w:lang w:val="en-US"/>
        </w:rPr>
        <w:t xml:space="preserve">Boshlang‘ich signallar ta’sirida trigger bir turg‘un holatdan ikkinchisiga o‘tishi mumkin. Odatda trigger ikkita chiqish yo‘liga ega: birinchisi to‘g‘ri chiqish yo‘li deyiladi va </w:t>
      </w:r>
      <w:r w:rsidRPr="00A0538D">
        <w:rPr>
          <w:i/>
          <w:sz w:val="28"/>
          <w:szCs w:val="28"/>
          <w:lang w:val="en-US"/>
        </w:rPr>
        <w:t>Q</w:t>
      </w:r>
      <w:r w:rsidRPr="00A0538D">
        <w:rPr>
          <w:sz w:val="28"/>
          <w:szCs w:val="28"/>
          <w:lang w:val="en-US"/>
        </w:rPr>
        <w:t xml:space="preserve"> bilan belgilanadi. Ikkinchi chiqish yo‘li teskari chiqish yo‘li deyiladi </w:t>
      </w:r>
      <w:proofErr w:type="gramStart"/>
      <w:r w:rsidRPr="00A0538D">
        <w:rPr>
          <w:sz w:val="28"/>
          <w:szCs w:val="28"/>
          <w:lang w:val="en-US"/>
        </w:rPr>
        <w:t>va</w:t>
      </w:r>
      <w:proofErr w:type="gramEnd"/>
      <w:r w:rsidRPr="00A0538D">
        <w:rPr>
          <w:position w:val="-12"/>
          <w:sz w:val="28"/>
          <w:szCs w:val="28"/>
        </w:rPr>
        <w:object w:dxaOrig="300" w:dyaOrig="400">
          <v:shape id="_x0000_i1136" type="#_x0000_t75" style="width:16.5pt;height:20.5pt" o:ole="">
            <v:imagedata r:id="rId252" o:title=""/>
          </v:shape>
          <o:OLEObject Type="Embed" ProgID="Equation.3" ShapeID="_x0000_i1136" DrawAspect="Content" ObjectID="_1605435588" r:id="rId253"/>
        </w:object>
      </w:r>
      <w:r w:rsidRPr="00A0538D">
        <w:rPr>
          <w:sz w:val="28"/>
          <w:szCs w:val="28"/>
          <w:lang w:val="en-US"/>
        </w:rPr>
        <w:t xml:space="preserve"> bilan belgilanadi.</w:t>
      </w:r>
    </w:p>
    <w:p w:rsidR="00382619" w:rsidRDefault="00046ECE" w:rsidP="007D17EC">
      <w:pPr>
        <w:spacing w:line="276" w:lineRule="auto"/>
        <w:ind w:firstLine="708"/>
        <w:jc w:val="both"/>
        <w:rPr>
          <w:sz w:val="28"/>
          <w:szCs w:val="28"/>
          <w:lang w:val="en-US"/>
        </w:rPr>
      </w:pPr>
      <w:r>
        <w:rPr>
          <w:noProof/>
          <w:sz w:val="28"/>
          <w:szCs w:val="28"/>
        </w:rPr>
        <mc:AlternateContent>
          <mc:Choice Requires="wpg">
            <w:drawing>
              <wp:anchor distT="0" distB="0" distL="114300" distR="114300" simplePos="0" relativeHeight="251663360" behindDoc="0" locked="0" layoutInCell="1" allowOverlap="1" wp14:anchorId="2E732008" wp14:editId="11A0A661">
                <wp:simplePos x="0" y="0"/>
                <wp:positionH relativeFrom="column">
                  <wp:posOffset>358775</wp:posOffset>
                </wp:positionH>
                <wp:positionV relativeFrom="paragraph">
                  <wp:posOffset>471170</wp:posOffset>
                </wp:positionV>
                <wp:extent cx="5317490" cy="2455545"/>
                <wp:effectExtent l="0" t="0" r="0" b="1905"/>
                <wp:wrapTopAndBottom/>
                <wp:docPr id="455" name="Группа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7490" cy="2455545"/>
                          <a:chOff x="1152" y="9247"/>
                          <a:chExt cx="9351" cy="3060"/>
                        </a:xfrm>
                      </wpg:grpSpPr>
                      <pic:pic xmlns:pic="http://schemas.openxmlformats.org/drawingml/2006/picture">
                        <pic:nvPicPr>
                          <pic:cNvPr id="456" name="Picture 5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8208" y="9535"/>
                            <a:ext cx="2295" cy="2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7" name="Picture 5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1152" y="9247"/>
                            <a:ext cx="4020"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8" name="Picture 6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5760" y="9247"/>
                            <a:ext cx="1740" cy="2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455" o:spid="_x0000_s1026" style="position:absolute;margin-left:28.25pt;margin-top:37.1pt;width:418.7pt;height:193.35pt;z-index:251663360" coordorigin="1152,9247" coordsize="9351,3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">
                <v:shape id="Picture 58" o:spid="_x0000_s1027" type="#_x0000_t75" style="position:absolute;left:8208;top:9535;width:2295;height:2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mN3bGAAAA3AAAAA8AAABkcnMvZG93bnJldi54bWxEj0FrAjEUhO8F/0N4hd5qtqWKbI1SrIIH&#10;LXb10N4eyetm6+ZlSaKu/74pFHocZuYbZjrvXSvOFGLjWcHDsABBrL1puFZw2K/uJyBiQjbYeiYF&#10;V4ownw1uplgaf+F3OlepFhnCsUQFNqWulDJqSw7j0HfE2fvywWHKMtTSBLxkuGvlY1GMpcOG84LF&#10;jhaW9LE6OQV6e/3Qh2qN9m0flpvd8RU/J99K3d32L88gEvXpP/zXXhsFT6Mx/J7JR0DO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eY3dsYAAADcAAAADwAAAAAAAAAAAAAA&#10;AACfAgAAZHJzL2Rvd25yZXYueG1sUEsFBgAAAAAEAAQA9wAAAJIDAAAAAA==&#10;">
                  <v:imagedata r:id="rId259" o:title=""/>
                </v:shape>
                <v:shape id="Picture 59" o:spid="_x0000_s1028" type="#_x0000_t75" style="position:absolute;left:1152;top:9247;width:4020;height: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ejXXFAAAA3AAAAA8AAABkcnMvZG93bnJldi54bWxEj91qwkAUhO8LfYflFLwpdVPxJ0RXCYLg&#10;RS009gEO2dMkmD0bsqcxvn1XEHo5zMw3zGY3ulYN1IfGs4H3aQKKuPS24crA9/nwloIKgmyx9UwG&#10;bhRgt31+2mBm/ZW/aCikUhHCIUMDtUiXaR3KmhyGqe+Io/fje4cSZV9p2+M1wl2rZ0my1A4bjgs1&#10;drSvqbwUv87AMpfXdHZLi8XH53DKcaXl3GljJi9jvgYlNMp/+NE+WgPzxQruZ+IR0N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Xo11xQAAANwAAAAPAAAAAAAAAAAAAAAA&#10;AJ8CAABkcnMvZG93bnJldi54bWxQSwUGAAAAAAQABAD3AAAAkQMAAAAA&#10;">
                  <v:imagedata r:id="rId260" o:title=""/>
                </v:shape>
                <v:shape id="Picture 60" o:spid="_x0000_s1029" type="#_x0000_t75" style="position:absolute;left:5760;top:9247;width:1740;height:2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OA/rBAAAA3AAAAA8AAABkcnMvZG93bnJldi54bWxET11rwjAUfR/4H8IV9jZTh25SjbIJZcIQ&#10;mYrPl+TaFpub0mQ1+uvNw2CPh/O9WEXbiJ46XztWMB5lIIi1MzWXCo6H4mUGwgdkg41jUnAjD6vl&#10;4GmBuXFX/qF+H0qRQtjnqKAKoc2l9Loii37kWuLEnV1nMSTYldJ0eE3htpGvWfYmLdacGipsaV2R&#10;vux/rYJtcd99fsX37Ynu/XryrTUWUSv1PIwfcxCBYvgX/7k3RsFkmtamM+kIy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YOA/rBAAAA3AAAAA8AAAAAAAAAAAAAAAAAnwIA&#10;AGRycy9kb3ducmV2LnhtbFBLBQYAAAAABAAEAPcAAACNAwAAAAA=&#10;">
                  <v:imagedata r:id="rId261" o:title=""/>
                </v:shape>
                <w10:wrap type="topAndBottom"/>
              </v:group>
            </w:pict>
          </mc:Fallback>
        </mc:AlternateContent>
      </w:r>
    </w:p>
    <w:p w:rsidR="00382619" w:rsidRPr="00A0538D" w:rsidRDefault="00382619" w:rsidP="007D17EC">
      <w:pPr>
        <w:spacing w:line="276" w:lineRule="auto"/>
        <w:ind w:firstLine="708"/>
        <w:jc w:val="both"/>
        <w:rPr>
          <w:sz w:val="28"/>
          <w:szCs w:val="28"/>
          <w:lang w:val="en-US"/>
        </w:rPr>
      </w:pPr>
    </w:p>
    <w:p w:rsidR="00382619" w:rsidRDefault="00382619" w:rsidP="007D17EC">
      <w:pPr>
        <w:spacing w:line="276" w:lineRule="auto"/>
        <w:ind w:firstLine="708"/>
        <w:jc w:val="both"/>
        <w:rPr>
          <w:sz w:val="28"/>
          <w:szCs w:val="28"/>
          <w:lang w:val="en-US"/>
        </w:rPr>
      </w:pPr>
    </w:p>
    <w:p w:rsidR="00382619" w:rsidRDefault="00382619" w:rsidP="007D17EC">
      <w:pPr>
        <w:spacing w:line="276" w:lineRule="auto"/>
        <w:ind w:firstLine="708"/>
        <w:jc w:val="both"/>
        <w:rPr>
          <w:sz w:val="28"/>
          <w:szCs w:val="28"/>
          <w:lang w:val="en-US"/>
        </w:rPr>
      </w:pPr>
    </w:p>
    <w:p w:rsidR="005E0CB2" w:rsidRPr="00382619" w:rsidRDefault="005E0CB2" w:rsidP="007D17EC">
      <w:pPr>
        <w:spacing w:line="276" w:lineRule="auto"/>
        <w:ind w:firstLine="708"/>
        <w:jc w:val="both"/>
        <w:rPr>
          <w:sz w:val="28"/>
          <w:szCs w:val="28"/>
          <w:lang w:val="en-US"/>
        </w:rPr>
      </w:pPr>
      <w:r w:rsidRPr="00A0538D">
        <w:rPr>
          <w:sz w:val="28"/>
          <w:szCs w:val="28"/>
          <w:lang w:val="en-US"/>
        </w:rPr>
        <w:t xml:space="preserve">Triggerning kirish yo‘llarining soni  uning bajariladigan funksiyasiga bog‘liq. </w:t>
      </w:r>
      <w:r w:rsidRPr="00382619">
        <w:rPr>
          <w:sz w:val="28"/>
          <w:szCs w:val="28"/>
          <w:lang w:val="en-US"/>
        </w:rPr>
        <w:t>Axborotlarni yozish bo‘yicha triggerlar 2 ga bo‘linadi:</w:t>
      </w:r>
    </w:p>
    <w:p w:rsidR="005E0CB2" w:rsidRPr="00A0538D" w:rsidRDefault="005E0CB2" w:rsidP="00D76EB7">
      <w:pPr>
        <w:numPr>
          <w:ilvl w:val="0"/>
          <w:numId w:val="4"/>
        </w:numPr>
        <w:spacing w:line="276" w:lineRule="auto"/>
        <w:jc w:val="both"/>
        <w:rPr>
          <w:sz w:val="28"/>
          <w:szCs w:val="28"/>
        </w:rPr>
      </w:pPr>
      <w:r w:rsidRPr="00A0538D">
        <w:rPr>
          <w:sz w:val="28"/>
          <w:szCs w:val="28"/>
        </w:rPr>
        <w:t>asinxron triggerlar;</w:t>
      </w:r>
    </w:p>
    <w:p w:rsidR="005E0CB2" w:rsidRPr="00A0538D" w:rsidRDefault="005E0CB2" w:rsidP="00D76EB7">
      <w:pPr>
        <w:numPr>
          <w:ilvl w:val="0"/>
          <w:numId w:val="4"/>
        </w:numPr>
        <w:spacing w:line="276" w:lineRule="auto"/>
        <w:jc w:val="both"/>
        <w:rPr>
          <w:sz w:val="28"/>
          <w:szCs w:val="28"/>
        </w:rPr>
      </w:pPr>
      <w:r w:rsidRPr="00A0538D">
        <w:rPr>
          <w:sz w:val="28"/>
          <w:szCs w:val="28"/>
        </w:rPr>
        <w:t>sinxron triggerlar.</w:t>
      </w:r>
    </w:p>
    <w:p w:rsidR="005E0CB2" w:rsidRPr="00A0538D" w:rsidRDefault="005E0CB2" w:rsidP="007D17EC">
      <w:pPr>
        <w:spacing w:line="276" w:lineRule="auto"/>
        <w:ind w:firstLine="708"/>
        <w:jc w:val="both"/>
        <w:rPr>
          <w:sz w:val="28"/>
          <w:szCs w:val="28"/>
          <w:lang w:val="en-US"/>
        </w:rPr>
      </w:pPr>
    </w:p>
    <w:p w:rsidR="005E0CB2" w:rsidRPr="00A0538D" w:rsidRDefault="005E0CB2" w:rsidP="007D17EC">
      <w:pPr>
        <w:spacing w:line="276" w:lineRule="auto"/>
        <w:ind w:firstLine="708"/>
        <w:jc w:val="both"/>
        <w:rPr>
          <w:sz w:val="28"/>
          <w:szCs w:val="28"/>
          <w:lang w:val="en-US"/>
        </w:rPr>
      </w:pPr>
      <w:r w:rsidRPr="00A0538D">
        <w:rPr>
          <w:sz w:val="28"/>
          <w:szCs w:val="28"/>
          <w:lang w:val="en-US"/>
        </w:rPr>
        <w:t>Asinxron triggerlarda axborotning o‘zgarishi uchun istalgan paytda kirish signallarining berilishi bilan o‘zgaradi.</w:t>
      </w:r>
    </w:p>
    <w:p w:rsidR="005E0CB2" w:rsidRPr="00A0538D" w:rsidRDefault="005E0CB2" w:rsidP="007D17EC">
      <w:pPr>
        <w:spacing w:line="276" w:lineRule="auto"/>
        <w:ind w:firstLine="708"/>
        <w:jc w:val="both"/>
        <w:rPr>
          <w:sz w:val="28"/>
          <w:szCs w:val="28"/>
          <w:lang w:val="en-US"/>
        </w:rPr>
      </w:pPr>
      <w:r w:rsidRPr="00A0538D">
        <w:rPr>
          <w:sz w:val="28"/>
          <w:szCs w:val="28"/>
          <w:lang w:val="en-US"/>
        </w:rPr>
        <w:t>Sinxron triggerlarning chiqish yo‘lida signallarning o‘zgarishi uchun uning kirish yo‘liga qo‘shimcha sinxrosignal (boshkarish signali) berish kerak. Aks holda bunday triggerlarda axborotlarni yozib bo‘lmaydi.</w:t>
      </w:r>
    </w:p>
    <w:p w:rsidR="005E0CB2" w:rsidRPr="00A0538D" w:rsidRDefault="005E0CB2" w:rsidP="007D17EC">
      <w:pPr>
        <w:spacing w:line="276" w:lineRule="auto"/>
        <w:ind w:firstLine="708"/>
        <w:jc w:val="both"/>
        <w:rPr>
          <w:sz w:val="28"/>
          <w:szCs w:val="28"/>
          <w:lang w:val="en-US"/>
        </w:rPr>
      </w:pPr>
      <w:r w:rsidRPr="00A0538D">
        <w:rPr>
          <w:sz w:val="28"/>
          <w:szCs w:val="28"/>
          <w:lang w:val="en-US"/>
        </w:rPr>
        <w:t xml:space="preserve">EHM qurilmalarida turli funksional imkoniyatlarga ega bo‘lgan triggerlar qo‘llaniladi. </w:t>
      </w:r>
      <w:r w:rsidRPr="00382619">
        <w:rPr>
          <w:sz w:val="28"/>
          <w:szCs w:val="28"/>
          <w:lang w:val="en-US"/>
        </w:rPr>
        <w:t xml:space="preserve">Lekin barcha sxemalarning asosini asinxron </w:t>
      </w:r>
      <w:r w:rsidRPr="00A0538D">
        <w:rPr>
          <w:i/>
          <w:sz w:val="28"/>
          <w:szCs w:val="28"/>
          <w:lang w:val="en-US"/>
        </w:rPr>
        <w:t>RS</w:t>
      </w:r>
      <w:r w:rsidRPr="00382619">
        <w:rPr>
          <w:sz w:val="28"/>
          <w:szCs w:val="28"/>
          <w:lang w:val="en-US"/>
        </w:rPr>
        <w:t xml:space="preserve"> trigger tashkil etadi.</w:t>
      </w:r>
    </w:p>
    <w:p w:rsidR="005E0CB2" w:rsidRPr="00A0538D" w:rsidRDefault="005E0CB2" w:rsidP="007D17EC">
      <w:pPr>
        <w:spacing w:line="276" w:lineRule="auto"/>
        <w:ind w:firstLine="708"/>
        <w:jc w:val="both"/>
        <w:rPr>
          <w:sz w:val="28"/>
          <w:szCs w:val="28"/>
          <w:lang w:val="en-US"/>
        </w:rPr>
      </w:pPr>
    </w:p>
    <w:p w:rsidR="005E0CB2" w:rsidRPr="00382619" w:rsidRDefault="005E0CB2" w:rsidP="007D17EC">
      <w:pPr>
        <w:spacing w:line="276" w:lineRule="auto"/>
        <w:ind w:left="1788"/>
        <w:jc w:val="both"/>
        <w:rPr>
          <w:sz w:val="28"/>
          <w:szCs w:val="28"/>
          <w:lang w:val="en-US"/>
        </w:rPr>
      </w:pPr>
      <w:r w:rsidRPr="00382619">
        <w:rPr>
          <w:sz w:val="28"/>
          <w:szCs w:val="28"/>
          <w:lang w:val="en-US"/>
        </w:rPr>
        <w:t xml:space="preserve">Asinxron </w:t>
      </w:r>
      <w:r w:rsidRPr="00A0538D">
        <w:rPr>
          <w:i/>
          <w:sz w:val="28"/>
          <w:szCs w:val="28"/>
          <w:lang w:val="en-US"/>
        </w:rPr>
        <w:t>RS</w:t>
      </w:r>
      <w:r w:rsidRPr="00382619">
        <w:rPr>
          <w:sz w:val="28"/>
          <w:szCs w:val="28"/>
          <w:lang w:val="en-US"/>
        </w:rPr>
        <w:t xml:space="preserve"> trigger</w:t>
      </w:r>
    </w:p>
    <w:p w:rsidR="005E0CB2" w:rsidRPr="00A0538D" w:rsidRDefault="005E0CB2" w:rsidP="007D17EC">
      <w:pPr>
        <w:spacing w:line="276" w:lineRule="auto"/>
        <w:ind w:firstLine="708"/>
        <w:jc w:val="both"/>
        <w:rPr>
          <w:sz w:val="28"/>
          <w:szCs w:val="28"/>
          <w:lang w:val="en-US"/>
        </w:rPr>
      </w:pPr>
      <w:r w:rsidRPr="00A0538D">
        <w:rPr>
          <w:sz w:val="28"/>
          <w:szCs w:val="28"/>
          <w:lang w:val="en-US"/>
        </w:rPr>
        <w:t xml:space="preserve">Asinxron </w:t>
      </w:r>
      <w:r w:rsidRPr="00A0538D">
        <w:rPr>
          <w:i/>
          <w:sz w:val="28"/>
          <w:szCs w:val="28"/>
          <w:lang w:val="en-US"/>
        </w:rPr>
        <w:t>RS</w:t>
      </w:r>
      <w:r w:rsidRPr="00A0538D">
        <w:rPr>
          <w:sz w:val="28"/>
          <w:szCs w:val="28"/>
          <w:lang w:val="en-US"/>
        </w:rPr>
        <w:t xml:space="preserve"> trigger ikkita mantiqiy elementlar asosida qurilishi mumkin: ”YOKI-YO‘Q” hamda “VA–YO‘Q”. Elementlar qayta aloqa zanjirlari orqali o‘zaro ulanadi.</w:t>
      </w:r>
    </w:p>
    <w:p w:rsidR="005E0CB2" w:rsidRPr="00A0538D" w:rsidRDefault="005E0CB2" w:rsidP="007D17EC">
      <w:pPr>
        <w:spacing w:line="276" w:lineRule="auto"/>
        <w:ind w:firstLine="708"/>
        <w:jc w:val="both"/>
        <w:rPr>
          <w:sz w:val="28"/>
          <w:szCs w:val="28"/>
          <w:lang w:val="en-US"/>
        </w:rPr>
      </w:pPr>
      <w:r w:rsidRPr="00A0538D">
        <w:rPr>
          <w:sz w:val="28"/>
          <w:szCs w:val="28"/>
          <w:lang w:val="en-US"/>
        </w:rPr>
        <w:t>“YOKI – YO‘Q” elementlar asosida qurilgan asinxron R</w:t>
      </w:r>
      <w:r w:rsidRPr="00A0538D">
        <w:rPr>
          <w:i/>
          <w:sz w:val="28"/>
          <w:szCs w:val="28"/>
          <w:lang w:val="en-US"/>
        </w:rPr>
        <w:t>S</w:t>
      </w:r>
      <w:r w:rsidRPr="00A0538D">
        <w:rPr>
          <w:sz w:val="28"/>
          <w:szCs w:val="28"/>
          <w:lang w:val="en-US"/>
        </w:rPr>
        <w:t xml:space="preserve"> triggerning funksional  sxemasi va grafik belgilanishi xamda uning vakt diagrammasi quyidagi ko‘rinishga ega:</w:t>
      </w:r>
    </w:p>
    <w:p w:rsidR="005E0CB2" w:rsidRPr="00A0538D" w:rsidRDefault="005E0CB2" w:rsidP="007D17EC">
      <w:pPr>
        <w:spacing w:line="276" w:lineRule="auto"/>
        <w:ind w:firstLine="708"/>
        <w:jc w:val="both"/>
        <w:rPr>
          <w:sz w:val="28"/>
          <w:szCs w:val="28"/>
          <w:lang w:val="en-US"/>
        </w:rPr>
      </w:pPr>
      <w:r w:rsidRPr="00A0538D">
        <w:rPr>
          <w:sz w:val="28"/>
          <w:szCs w:val="28"/>
          <w:lang w:val="en-US"/>
        </w:rPr>
        <w:t>Bunday trigger ikkita kirish yo‘liga (</w:t>
      </w:r>
      <w:r w:rsidRPr="00A0538D">
        <w:rPr>
          <w:i/>
          <w:sz w:val="28"/>
          <w:szCs w:val="28"/>
          <w:lang w:val="en-US"/>
        </w:rPr>
        <w:t>S</w:t>
      </w:r>
      <w:r w:rsidRPr="00A0538D">
        <w:rPr>
          <w:sz w:val="28"/>
          <w:szCs w:val="28"/>
          <w:lang w:val="en-US"/>
        </w:rPr>
        <w:t xml:space="preserve"> va </w:t>
      </w:r>
      <w:r w:rsidRPr="00A0538D">
        <w:rPr>
          <w:i/>
          <w:sz w:val="28"/>
          <w:szCs w:val="28"/>
          <w:lang w:val="en-US"/>
        </w:rPr>
        <w:t>R</w:t>
      </w:r>
      <w:r w:rsidRPr="00A0538D">
        <w:rPr>
          <w:sz w:val="28"/>
          <w:szCs w:val="28"/>
          <w:lang w:val="en-US"/>
        </w:rPr>
        <w:t>) hamda ikkita chiqish yo‘liga (</w:t>
      </w:r>
      <w:proofErr w:type="gramStart"/>
      <w:r w:rsidRPr="00A0538D">
        <w:rPr>
          <w:i/>
          <w:sz w:val="28"/>
          <w:szCs w:val="28"/>
          <w:lang w:val="en-US"/>
        </w:rPr>
        <w:t>Q</w:t>
      </w:r>
      <w:r w:rsidRPr="00A0538D">
        <w:rPr>
          <w:sz w:val="28"/>
          <w:szCs w:val="28"/>
          <w:lang w:val="en-US"/>
        </w:rPr>
        <w:t xml:space="preserve">va </w:t>
      </w:r>
      <w:proofErr w:type="gramEnd"/>
      <w:r w:rsidRPr="00A0538D">
        <w:rPr>
          <w:position w:val="-12"/>
          <w:sz w:val="28"/>
          <w:szCs w:val="28"/>
        </w:rPr>
        <w:object w:dxaOrig="300" w:dyaOrig="400">
          <v:shape id="_x0000_i1137" type="#_x0000_t75" style="width:16.5pt;height:20.5pt" o:ole="">
            <v:imagedata r:id="rId252" o:title=""/>
          </v:shape>
          <o:OLEObject Type="Embed" ProgID="Equation.3" ShapeID="_x0000_i1137" DrawAspect="Content" ObjectID="_1605435589" r:id="rId262"/>
        </w:object>
      </w:r>
      <w:r w:rsidRPr="00A0538D">
        <w:rPr>
          <w:sz w:val="28"/>
          <w:szCs w:val="28"/>
          <w:lang w:val="en-US"/>
        </w:rPr>
        <w:t xml:space="preserve">) ega.  Bu erda </w:t>
      </w:r>
      <w:r w:rsidRPr="00A0538D">
        <w:rPr>
          <w:i/>
          <w:sz w:val="28"/>
          <w:szCs w:val="28"/>
          <w:lang w:val="en-US"/>
        </w:rPr>
        <w:t>R-reset</w:t>
      </w:r>
      <w:r w:rsidRPr="00A0538D">
        <w:rPr>
          <w:sz w:val="28"/>
          <w:szCs w:val="28"/>
          <w:lang w:val="en-US"/>
        </w:rPr>
        <w:t xml:space="preserve">-olib tashlash (sbros)  va  </w:t>
      </w:r>
      <w:r w:rsidRPr="00A0538D">
        <w:rPr>
          <w:i/>
          <w:sz w:val="28"/>
          <w:szCs w:val="28"/>
          <w:lang w:val="en-US"/>
        </w:rPr>
        <w:t>S-Set</w:t>
      </w:r>
      <w:r w:rsidRPr="00A0538D">
        <w:rPr>
          <w:sz w:val="28"/>
          <w:szCs w:val="28"/>
          <w:lang w:val="en-US"/>
        </w:rPr>
        <w:t>- o‘rnatish ma’nolarini anglatadi.</w:t>
      </w:r>
    </w:p>
    <w:p w:rsidR="005E0CB2" w:rsidRPr="00A0538D" w:rsidRDefault="005E0CB2" w:rsidP="007D17EC">
      <w:pPr>
        <w:spacing w:line="276" w:lineRule="auto"/>
        <w:jc w:val="both"/>
        <w:rPr>
          <w:sz w:val="28"/>
          <w:szCs w:val="28"/>
          <w:lang w:val="en-US"/>
        </w:rPr>
      </w:pPr>
      <w:r w:rsidRPr="00A0538D">
        <w:rPr>
          <w:sz w:val="28"/>
          <w:szCs w:val="28"/>
          <w:lang w:val="en-US"/>
        </w:rPr>
        <w:t xml:space="preserve">Endi asinxron </w:t>
      </w:r>
      <w:r w:rsidRPr="00A0538D">
        <w:rPr>
          <w:i/>
          <w:sz w:val="28"/>
          <w:szCs w:val="28"/>
          <w:lang w:val="en-US"/>
        </w:rPr>
        <w:t>RS</w:t>
      </w:r>
      <w:r w:rsidRPr="00A0538D">
        <w:rPr>
          <w:sz w:val="28"/>
          <w:szCs w:val="28"/>
          <w:lang w:val="en-US"/>
        </w:rPr>
        <w:t xml:space="preserve"> triggerning ishlash prinsipini  analitik taxlil etamiz:</w:t>
      </w:r>
    </w:p>
    <w:p w:rsidR="005E0CB2" w:rsidRPr="00A0538D" w:rsidRDefault="005E0CB2" w:rsidP="00D76EB7">
      <w:pPr>
        <w:numPr>
          <w:ilvl w:val="0"/>
          <w:numId w:val="5"/>
        </w:numPr>
        <w:spacing w:line="276" w:lineRule="auto"/>
        <w:jc w:val="both"/>
        <w:rPr>
          <w:sz w:val="28"/>
          <w:szCs w:val="28"/>
          <w:lang w:val="en-US"/>
        </w:rPr>
      </w:pPr>
      <w:r w:rsidRPr="00A0538D">
        <w:rPr>
          <w:i/>
          <w:sz w:val="28"/>
          <w:szCs w:val="28"/>
          <w:lang w:val="en-US"/>
        </w:rPr>
        <w:t xml:space="preserve">S=1 </w:t>
      </w:r>
      <w:r w:rsidRPr="00A0538D">
        <w:rPr>
          <w:sz w:val="28"/>
          <w:szCs w:val="28"/>
          <w:lang w:val="en-US"/>
        </w:rPr>
        <w:t xml:space="preserve">va </w:t>
      </w:r>
      <w:r w:rsidRPr="00A0538D">
        <w:rPr>
          <w:i/>
          <w:sz w:val="28"/>
          <w:szCs w:val="28"/>
          <w:lang w:val="en-US"/>
        </w:rPr>
        <w:t>R=0</w:t>
      </w:r>
      <w:r w:rsidRPr="00A0538D">
        <w:rPr>
          <w:sz w:val="28"/>
          <w:szCs w:val="28"/>
          <w:lang w:val="en-US"/>
        </w:rPr>
        <w:t xml:space="preserve"> bo‘lganda triggerga  «1»  yoziladi </w:t>
      </w:r>
      <w:r w:rsidRPr="00A0538D">
        <w:rPr>
          <w:i/>
          <w:sz w:val="28"/>
          <w:szCs w:val="28"/>
          <w:lang w:val="en-US"/>
        </w:rPr>
        <w:t>(Q=1)</w:t>
      </w:r>
    </w:p>
    <w:p w:rsidR="005E0CB2" w:rsidRPr="00A0538D" w:rsidRDefault="005E0CB2" w:rsidP="00D76EB7">
      <w:pPr>
        <w:numPr>
          <w:ilvl w:val="0"/>
          <w:numId w:val="5"/>
        </w:numPr>
        <w:spacing w:line="276" w:lineRule="auto"/>
        <w:jc w:val="both"/>
        <w:rPr>
          <w:sz w:val="28"/>
          <w:szCs w:val="28"/>
          <w:lang w:val="en-US"/>
        </w:rPr>
      </w:pPr>
      <w:r w:rsidRPr="00A0538D">
        <w:rPr>
          <w:i/>
          <w:sz w:val="28"/>
          <w:szCs w:val="28"/>
          <w:lang w:val="en-US"/>
        </w:rPr>
        <w:t>S=0</w:t>
      </w:r>
      <w:r w:rsidRPr="00A0538D">
        <w:rPr>
          <w:sz w:val="28"/>
          <w:szCs w:val="28"/>
          <w:lang w:val="en-US"/>
        </w:rPr>
        <w:t xml:space="preserve"> va </w:t>
      </w:r>
      <w:r w:rsidRPr="00A0538D">
        <w:rPr>
          <w:i/>
          <w:sz w:val="28"/>
          <w:szCs w:val="28"/>
          <w:lang w:val="en-US"/>
        </w:rPr>
        <w:t>R=1</w:t>
      </w:r>
      <w:r w:rsidRPr="00A0538D">
        <w:rPr>
          <w:sz w:val="28"/>
          <w:szCs w:val="28"/>
          <w:lang w:val="en-US"/>
        </w:rPr>
        <w:t xml:space="preserve"> bo‘lganda triggerga  «0»  yoziladi </w:t>
      </w:r>
      <w:r w:rsidRPr="00A0538D">
        <w:rPr>
          <w:i/>
          <w:sz w:val="28"/>
          <w:szCs w:val="28"/>
          <w:lang w:val="en-US"/>
        </w:rPr>
        <w:t>(Q=0)</w:t>
      </w:r>
    </w:p>
    <w:p w:rsidR="005E0CB2" w:rsidRPr="00A0538D" w:rsidRDefault="005E0CB2" w:rsidP="00D76EB7">
      <w:pPr>
        <w:numPr>
          <w:ilvl w:val="0"/>
          <w:numId w:val="5"/>
        </w:numPr>
        <w:spacing w:line="276" w:lineRule="auto"/>
        <w:jc w:val="both"/>
        <w:rPr>
          <w:sz w:val="28"/>
          <w:szCs w:val="28"/>
          <w:lang w:val="en-US"/>
        </w:rPr>
      </w:pPr>
      <w:r w:rsidRPr="00A0538D">
        <w:rPr>
          <w:i/>
          <w:sz w:val="28"/>
          <w:szCs w:val="28"/>
          <w:lang w:val="en-US"/>
        </w:rPr>
        <w:t>S=0</w:t>
      </w:r>
      <w:r w:rsidRPr="00A0538D">
        <w:rPr>
          <w:sz w:val="28"/>
          <w:szCs w:val="28"/>
          <w:lang w:val="en-US"/>
        </w:rPr>
        <w:t xml:space="preserve"> va </w:t>
      </w:r>
      <w:r w:rsidRPr="00A0538D">
        <w:rPr>
          <w:i/>
          <w:sz w:val="28"/>
          <w:szCs w:val="28"/>
          <w:lang w:val="en-US"/>
        </w:rPr>
        <w:t>R=0</w:t>
      </w:r>
      <w:r w:rsidRPr="00A0538D">
        <w:rPr>
          <w:sz w:val="28"/>
          <w:szCs w:val="28"/>
          <w:lang w:val="en-US"/>
        </w:rPr>
        <w:t xml:space="preserve"> bo‘lganda trigger o‘z holatini saqlaydi Ushbu xolat axborotni saqlash rejimi xisoblanadi.</w:t>
      </w:r>
    </w:p>
    <w:p w:rsidR="005E0CB2" w:rsidRPr="00A0538D" w:rsidRDefault="005E0CB2" w:rsidP="00D76EB7">
      <w:pPr>
        <w:numPr>
          <w:ilvl w:val="0"/>
          <w:numId w:val="5"/>
        </w:numPr>
        <w:spacing w:line="276" w:lineRule="auto"/>
        <w:jc w:val="both"/>
        <w:rPr>
          <w:sz w:val="28"/>
          <w:szCs w:val="28"/>
          <w:lang w:val="en-US"/>
        </w:rPr>
      </w:pPr>
      <w:r w:rsidRPr="00A0538D">
        <w:rPr>
          <w:i/>
          <w:sz w:val="28"/>
          <w:szCs w:val="28"/>
          <w:lang w:val="en-US"/>
        </w:rPr>
        <w:t>S=1</w:t>
      </w:r>
      <w:r w:rsidRPr="00A0538D">
        <w:rPr>
          <w:sz w:val="28"/>
          <w:szCs w:val="28"/>
          <w:lang w:val="en-US"/>
        </w:rPr>
        <w:t xml:space="preserve"> va </w:t>
      </w:r>
      <w:r w:rsidRPr="00A0538D">
        <w:rPr>
          <w:i/>
          <w:sz w:val="28"/>
          <w:szCs w:val="28"/>
          <w:lang w:val="en-US"/>
        </w:rPr>
        <w:t>R=1</w:t>
      </w:r>
      <w:r w:rsidRPr="00A0538D">
        <w:rPr>
          <w:sz w:val="28"/>
          <w:szCs w:val="28"/>
          <w:lang w:val="en-US"/>
        </w:rPr>
        <w:t xml:space="preserve"> signallarini bir vaktda berish ta’qiqlanadi, chunki bunday kirish signallarida  trigger o‘z turg‘un holatini yo‘qotadi.</w:t>
      </w:r>
    </w:p>
    <w:p w:rsidR="005E0CB2" w:rsidRPr="00A0538D" w:rsidRDefault="005E0CB2" w:rsidP="007D17EC">
      <w:pPr>
        <w:spacing w:line="276" w:lineRule="auto"/>
        <w:ind w:left="360"/>
        <w:jc w:val="both"/>
        <w:rPr>
          <w:sz w:val="28"/>
          <w:szCs w:val="28"/>
          <w:lang w:val="en-US"/>
        </w:rPr>
      </w:pPr>
      <w:r w:rsidRPr="00A0538D">
        <w:rPr>
          <w:sz w:val="28"/>
          <w:szCs w:val="28"/>
          <w:lang w:val="en-US"/>
        </w:rPr>
        <w:t xml:space="preserve">Demak  asinxron </w:t>
      </w:r>
      <w:r w:rsidRPr="00A0538D">
        <w:rPr>
          <w:i/>
          <w:sz w:val="28"/>
          <w:szCs w:val="28"/>
          <w:lang w:val="en-US"/>
        </w:rPr>
        <w:t>RS</w:t>
      </w:r>
      <w:r w:rsidRPr="00A0538D">
        <w:rPr>
          <w:sz w:val="28"/>
          <w:szCs w:val="28"/>
          <w:lang w:val="en-US"/>
        </w:rPr>
        <w:t xml:space="preserve"> triggerning o‘tish jadvalini quyidagicha ifodalash mumkin:</w:t>
      </w:r>
    </w:p>
    <w:p w:rsidR="005E0CB2" w:rsidRDefault="005E0CB2" w:rsidP="007D17EC">
      <w:pPr>
        <w:spacing w:line="276" w:lineRule="auto"/>
        <w:ind w:left="360"/>
        <w:jc w:val="both"/>
        <w:rPr>
          <w:color w:val="000000"/>
          <w:sz w:val="28"/>
          <w:szCs w:val="28"/>
          <w:u w:val="single"/>
          <w:lang w:val="en-US"/>
        </w:rPr>
      </w:pPr>
      <w:r w:rsidRPr="00A0538D">
        <w:rPr>
          <w:color w:val="000000"/>
          <w:sz w:val="28"/>
          <w:szCs w:val="28"/>
          <w:u w:val="single"/>
        </w:rPr>
        <w:t>O‘tish jadvali</w:t>
      </w:r>
    </w:p>
    <w:p w:rsidR="001C513D" w:rsidRPr="00382619" w:rsidRDefault="001C513D" w:rsidP="007D17EC">
      <w:pPr>
        <w:spacing w:line="276" w:lineRule="auto"/>
        <w:ind w:left="360"/>
        <w:jc w:val="both"/>
        <w:rPr>
          <w:color w:val="000000"/>
          <w:sz w:val="28"/>
          <w:szCs w:val="28"/>
          <w:u w:val="single"/>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5" w:type="dxa"/>
          <w:right w:w="105" w:type="dxa"/>
        </w:tblCellMar>
        <w:tblLook w:val="0000" w:firstRow="0" w:lastRow="0" w:firstColumn="0" w:lastColumn="0" w:noHBand="0" w:noVBand="0"/>
      </w:tblPr>
      <w:tblGrid>
        <w:gridCol w:w="1773"/>
        <w:gridCol w:w="1773"/>
        <w:gridCol w:w="1773"/>
        <w:gridCol w:w="1773"/>
      </w:tblGrid>
      <w:tr w:rsidR="005E0CB2" w:rsidRPr="00A0538D" w:rsidTr="007F3DF4">
        <w:trPr>
          <w:trHeight w:val="390"/>
          <w:jc w:val="center"/>
        </w:trPr>
        <w:tc>
          <w:tcPr>
            <w:tcW w:w="1773" w:type="dxa"/>
            <w:shd w:val="clear" w:color="FFFFFF" w:fill="C0C0C0"/>
          </w:tcPr>
          <w:p w:rsidR="005E0CB2" w:rsidRPr="00A0538D" w:rsidRDefault="001309CB" w:rsidP="007D17EC">
            <w:pPr>
              <w:spacing w:line="276" w:lineRule="auto"/>
              <w:jc w:val="both"/>
              <w:rPr>
                <w:color w:val="000000"/>
                <w:sz w:val="28"/>
                <w:szCs w:val="28"/>
              </w:rPr>
            </w:pPr>
            <w:r w:rsidRPr="00A0538D">
              <w:rPr>
                <w:color w:val="000000"/>
                <w:sz w:val="28"/>
                <w:szCs w:val="28"/>
                <w:u w:val="single"/>
              </w:rPr>
              <w:fldChar w:fldCharType="begin"/>
            </w:r>
            <w:r w:rsidR="005E0CB2" w:rsidRPr="00A0538D">
              <w:rPr>
                <w:color w:val="000000"/>
                <w:sz w:val="28"/>
                <w:szCs w:val="28"/>
                <w:u w:val="single"/>
              </w:rPr>
              <w:instrText>PRIVATE</w:instrText>
            </w:r>
            <w:r w:rsidRPr="00A0538D">
              <w:rPr>
                <w:color w:val="000000"/>
                <w:sz w:val="28"/>
                <w:szCs w:val="28"/>
                <w:u w:val="single"/>
              </w:rPr>
              <w:fldChar w:fldCharType="end"/>
            </w:r>
            <w:r w:rsidR="005E0CB2" w:rsidRPr="00A0538D">
              <w:rPr>
                <w:color w:val="000000"/>
                <w:sz w:val="28"/>
                <w:szCs w:val="28"/>
              </w:rPr>
              <w:t>S</w:t>
            </w:r>
          </w:p>
        </w:tc>
        <w:tc>
          <w:tcPr>
            <w:tcW w:w="1773" w:type="dxa"/>
            <w:shd w:val="clear" w:color="FFFFFF" w:fill="C0C0C0"/>
          </w:tcPr>
          <w:p w:rsidR="005E0CB2" w:rsidRPr="00A0538D" w:rsidRDefault="005E0CB2" w:rsidP="007D17EC">
            <w:pPr>
              <w:spacing w:line="276" w:lineRule="auto"/>
              <w:jc w:val="both"/>
              <w:rPr>
                <w:color w:val="000000"/>
                <w:sz w:val="28"/>
                <w:szCs w:val="28"/>
              </w:rPr>
            </w:pPr>
            <w:r w:rsidRPr="00A0538D">
              <w:rPr>
                <w:color w:val="000000"/>
                <w:sz w:val="28"/>
                <w:szCs w:val="28"/>
              </w:rPr>
              <w:t>R</w:t>
            </w:r>
          </w:p>
        </w:tc>
        <w:tc>
          <w:tcPr>
            <w:tcW w:w="1773" w:type="dxa"/>
            <w:shd w:val="clear" w:color="FFFFFF" w:fill="C0C0C0"/>
          </w:tcPr>
          <w:p w:rsidR="005E0CB2" w:rsidRPr="00A0538D" w:rsidRDefault="005E0CB2" w:rsidP="007D17EC">
            <w:pPr>
              <w:spacing w:line="276" w:lineRule="auto"/>
              <w:jc w:val="both"/>
              <w:rPr>
                <w:color w:val="000000"/>
                <w:sz w:val="28"/>
                <w:szCs w:val="28"/>
              </w:rPr>
            </w:pPr>
            <w:r w:rsidRPr="00A0538D">
              <w:rPr>
                <w:color w:val="000000"/>
                <w:sz w:val="28"/>
                <w:szCs w:val="28"/>
              </w:rPr>
              <w:t>Qt+1</w:t>
            </w:r>
          </w:p>
        </w:tc>
        <w:tc>
          <w:tcPr>
            <w:tcW w:w="1773" w:type="dxa"/>
            <w:shd w:val="clear" w:color="FFFFFF" w:fill="C0C0C0"/>
          </w:tcPr>
          <w:p w:rsidR="005E0CB2" w:rsidRPr="00A0538D" w:rsidRDefault="005E0CB2" w:rsidP="007D17EC">
            <w:pPr>
              <w:spacing w:line="276" w:lineRule="auto"/>
              <w:jc w:val="both"/>
              <w:rPr>
                <w:color w:val="000000"/>
                <w:sz w:val="28"/>
                <w:szCs w:val="28"/>
              </w:rPr>
            </w:pPr>
            <w:r w:rsidRPr="00A0538D">
              <w:rPr>
                <w:color w:val="000000"/>
                <w:sz w:val="28"/>
                <w:szCs w:val="28"/>
              </w:rPr>
              <w:t>Izoh</w:t>
            </w:r>
          </w:p>
        </w:tc>
      </w:tr>
      <w:tr w:rsidR="005E0CB2" w:rsidRPr="00A0538D" w:rsidTr="007F3DF4">
        <w:trPr>
          <w:trHeight w:val="390"/>
          <w:jc w:val="center"/>
        </w:trPr>
        <w:tc>
          <w:tcPr>
            <w:tcW w:w="1773" w:type="dxa"/>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773" w:type="dxa"/>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773" w:type="dxa"/>
          </w:tcPr>
          <w:p w:rsidR="005E0CB2" w:rsidRPr="00A0538D" w:rsidRDefault="005E0CB2" w:rsidP="007D17EC">
            <w:pPr>
              <w:spacing w:line="276" w:lineRule="auto"/>
              <w:jc w:val="both"/>
              <w:rPr>
                <w:color w:val="000000"/>
                <w:sz w:val="28"/>
                <w:szCs w:val="28"/>
              </w:rPr>
            </w:pPr>
            <w:r w:rsidRPr="00A0538D">
              <w:rPr>
                <w:color w:val="000000"/>
                <w:sz w:val="28"/>
                <w:szCs w:val="28"/>
              </w:rPr>
              <w:t>Qt</w:t>
            </w:r>
          </w:p>
        </w:tc>
        <w:tc>
          <w:tcPr>
            <w:tcW w:w="1773" w:type="dxa"/>
          </w:tcPr>
          <w:p w:rsidR="005E0CB2" w:rsidRPr="00A0538D" w:rsidRDefault="005E0CB2" w:rsidP="007D17EC">
            <w:pPr>
              <w:spacing w:line="276" w:lineRule="auto"/>
              <w:jc w:val="both"/>
              <w:rPr>
                <w:color w:val="000000"/>
                <w:sz w:val="28"/>
                <w:szCs w:val="28"/>
              </w:rPr>
            </w:pPr>
            <w:r w:rsidRPr="00A0538D">
              <w:rPr>
                <w:color w:val="000000"/>
                <w:sz w:val="28"/>
                <w:szCs w:val="28"/>
              </w:rPr>
              <w:t>Saklash</w:t>
            </w:r>
          </w:p>
        </w:tc>
      </w:tr>
      <w:tr w:rsidR="005E0CB2" w:rsidRPr="00A0538D" w:rsidTr="007F3DF4">
        <w:trPr>
          <w:trHeight w:val="390"/>
          <w:jc w:val="center"/>
        </w:trPr>
        <w:tc>
          <w:tcPr>
            <w:tcW w:w="1773" w:type="dxa"/>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773" w:type="dxa"/>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773" w:type="dxa"/>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773" w:type="dxa"/>
          </w:tcPr>
          <w:p w:rsidR="005E0CB2" w:rsidRPr="00A0538D" w:rsidRDefault="005E0CB2" w:rsidP="007D17EC">
            <w:pPr>
              <w:spacing w:line="276" w:lineRule="auto"/>
              <w:jc w:val="both"/>
              <w:rPr>
                <w:color w:val="000000"/>
                <w:sz w:val="28"/>
                <w:szCs w:val="28"/>
              </w:rPr>
            </w:pPr>
            <w:r w:rsidRPr="00A0538D">
              <w:rPr>
                <w:color w:val="000000"/>
                <w:sz w:val="28"/>
                <w:szCs w:val="28"/>
              </w:rPr>
              <w:t>0</w:t>
            </w:r>
            <w:r w:rsidRPr="00A0538D">
              <w:rPr>
                <w:color w:val="000000"/>
                <w:sz w:val="28"/>
                <w:szCs w:val="28"/>
                <w:lang w:val="en-US"/>
              </w:rPr>
              <w:t>-</w:t>
            </w:r>
            <w:r w:rsidRPr="00A0538D">
              <w:rPr>
                <w:color w:val="000000"/>
                <w:sz w:val="28"/>
                <w:szCs w:val="28"/>
              </w:rPr>
              <w:t>ni o‘rnatish</w:t>
            </w:r>
          </w:p>
        </w:tc>
      </w:tr>
      <w:tr w:rsidR="005E0CB2" w:rsidRPr="00A0538D" w:rsidTr="007F3DF4">
        <w:trPr>
          <w:trHeight w:val="390"/>
          <w:jc w:val="center"/>
        </w:trPr>
        <w:tc>
          <w:tcPr>
            <w:tcW w:w="1773" w:type="dxa"/>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773" w:type="dxa"/>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773" w:type="dxa"/>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773" w:type="dxa"/>
          </w:tcPr>
          <w:p w:rsidR="005E0CB2" w:rsidRPr="00A0538D" w:rsidRDefault="005E0CB2" w:rsidP="007D17EC">
            <w:pPr>
              <w:spacing w:line="276" w:lineRule="auto"/>
              <w:jc w:val="both"/>
              <w:rPr>
                <w:color w:val="000000"/>
                <w:sz w:val="28"/>
                <w:szCs w:val="28"/>
              </w:rPr>
            </w:pPr>
            <w:r w:rsidRPr="00A0538D">
              <w:rPr>
                <w:color w:val="000000"/>
                <w:sz w:val="28"/>
                <w:szCs w:val="28"/>
              </w:rPr>
              <w:t>1</w:t>
            </w:r>
            <w:r w:rsidRPr="00A0538D">
              <w:rPr>
                <w:color w:val="000000"/>
                <w:sz w:val="28"/>
                <w:szCs w:val="28"/>
                <w:lang w:val="en-US"/>
              </w:rPr>
              <w:t>-</w:t>
            </w:r>
            <w:r w:rsidRPr="00A0538D">
              <w:rPr>
                <w:color w:val="000000"/>
                <w:sz w:val="28"/>
                <w:szCs w:val="28"/>
              </w:rPr>
              <w:t>ni o‘rnatish</w:t>
            </w:r>
          </w:p>
        </w:tc>
      </w:tr>
      <w:tr w:rsidR="005E0CB2" w:rsidRPr="00A0538D" w:rsidTr="007F3DF4">
        <w:trPr>
          <w:trHeight w:val="390"/>
          <w:jc w:val="center"/>
        </w:trPr>
        <w:tc>
          <w:tcPr>
            <w:tcW w:w="1773" w:type="dxa"/>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773" w:type="dxa"/>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773" w:type="dxa"/>
          </w:tcPr>
          <w:p w:rsidR="005E0CB2" w:rsidRPr="00A0538D" w:rsidRDefault="005E0CB2" w:rsidP="007D17EC">
            <w:pPr>
              <w:spacing w:line="276" w:lineRule="auto"/>
              <w:jc w:val="both"/>
              <w:rPr>
                <w:color w:val="000000"/>
                <w:sz w:val="28"/>
                <w:szCs w:val="28"/>
              </w:rPr>
            </w:pPr>
            <w:r w:rsidRPr="00A0538D">
              <w:rPr>
                <w:color w:val="000000"/>
                <w:sz w:val="28"/>
                <w:szCs w:val="28"/>
              </w:rPr>
              <w:t>-</w:t>
            </w:r>
          </w:p>
        </w:tc>
        <w:tc>
          <w:tcPr>
            <w:tcW w:w="1773" w:type="dxa"/>
          </w:tcPr>
          <w:p w:rsidR="005E0CB2" w:rsidRPr="00A0538D" w:rsidRDefault="005E0CB2" w:rsidP="007D17EC">
            <w:pPr>
              <w:spacing w:line="276" w:lineRule="auto"/>
              <w:jc w:val="both"/>
              <w:rPr>
                <w:color w:val="000000"/>
                <w:sz w:val="28"/>
                <w:szCs w:val="28"/>
              </w:rPr>
            </w:pPr>
            <w:r w:rsidRPr="00A0538D">
              <w:rPr>
                <w:color w:val="000000"/>
                <w:sz w:val="28"/>
                <w:szCs w:val="28"/>
              </w:rPr>
              <w:t>mumkin emas</w:t>
            </w:r>
          </w:p>
        </w:tc>
      </w:tr>
    </w:tbl>
    <w:p w:rsidR="005E0CB2" w:rsidRPr="00A0538D" w:rsidRDefault="005E0CB2" w:rsidP="007D17EC">
      <w:pPr>
        <w:spacing w:line="276" w:lineRule="auto"/>
        <w:jc w:val="both"/>
        <w:rPr>
          <w:color w:val="000000"/>
          <w:sz w:val="28"/>
          <w:szCs w:val="28"/>
          <w:lang w:val="en-US"/>
        </w:rPr>
      </w:pPr>
    </w:p>
    <w:p w:rsidR="005E0CB2" w:rsidRPr="00A0538D" w:rsidRDefault="005E0CB2" w:rsidP="007D17EC">
      <w:pPr>
        <w:spacing w:line="276" w:lineRule="auto"/>
        <w:jc w:val="both"/>
        <w:rPr>
          <w:color w:val="000000"/>
          <w:sz w:val="28"/>
          <w:szCs w:val="28"/>
          <w:lang w:val="en-US"/>
        </w:rPr>
      </w:pPr>
    </w:p>
    <w:p w:rsidR="005E0CB2" w:rsidRPr="00A0538D" w:rsidRDefault="005E0CB2" w:rsidP="007D17EC">
      <w:pPr>
        <w:spacing w:line="276" w:lineRule="auto"/>
        <w:ind w:firstLine="360"/>
        <w:jc w:val="both"/>
        <w:rPr>
          <w:sz w:val="28"/>
          <w:szCs w:val="28"/>
          <w:lang w:val="en-US"/>
        </w:rPr>
      </w:pPr>
      <w:r w:rsidRPr="00A0538D">
        <w:rPr>
          <w:sz w:val="28"/>
          <w:szCs w:val="28"/>
          <w:lang w:val="en-US"/>
        </w:rPr>
        <w:t>Ushbu triggerning ishlash prinsipidan kelib chiqqan holda yuqorida keltirilgan uning vaqt diagrammasini tahlil etamiz:</w:t>
      </w:r>
    </w:p>
    <w:p w:rsidR="005E0CB2" w:rsidRPr="00A0538D" w:rsidRDefault="005E0CB2" w:rsidP="007D17EC">
      <w:pPr>
        <w:spacing w:line="276" w:lineRule="auto"/>
        <w:jc w:val="both"/>
        <w:rPr>
          <w:sz w:val="28"/>
          <w:szCs w:val="28"/>
          <w:lang w:val="en-US"/>
        </w:rPr>
      </w:pPr>
      <w:r w:rsidRPr="00A0538D">
        <w:rPr>
          <w:sz w:val="28"/>
          <w:szCs w:val="28"/>
          <w:lang w:val="en-US"/>
        </w:rPr>
        <w:lastRenderedPageBreak/>
        <w:t>Faraz qilaylik boshlang‘ich vaqtda triggerning holati Q=1 bo‘lsin. Uning holati boshqa bo‘lishi ham mumkin, lekin biz tahlilni ushbu  holatidan ham boshlashimiz mumkin:</w:t>
      </w:r>
    </w:p>
    <w:p w:rsidR="005E0CB2" w:rsidRPr="00A0538D" w:rsidRDefault="005E0CB2" w:rsidP="007D17EC">
      <w:pPr>
        <w:spacing w:line="276" w:lineRule="auto"/>
        <w:jc w:val="both"/>
        <w:rPr>
          <w:sz w:val="28"/>
          <w:szCs w:val="28"/>
          <w:lang w:val="en-US"/>
        </w:rPr>
      </w:pPr>
      <w:r w:rsidRPr="00A0538D">
        <w:rPr>
          <w:sz w:val="28"/>
          <w:szCs w:val="28"/>
          <w:lang w:val="en-US"/>
        </w:rPr>
        <w:t xml:space="preserve">0- takt. Kirish signallari </w:t>
      </w:r>
      <w:r w:rsidRPr="00A0538D">
        <w:rPr>
          <w:i/>
          <w:sz w:val="28"/>
          <w:szCs w:val="28"/>
          <w:lang w:val="en-US"/>
        </w:rPr>
        <w:t>R</w:t>
      </w:r>
      <w:r w:rsidRPr="00A0538D">
        <w:rPr>
          <w:sz w:val="28"/>
          <w:szCs w:val="28"/>
          <w:lang w:val="en-US"/>
        </w:rPr>
        <w:t>=S=0. trigger bu vaqtda Q=1 ga teng edi. Bu signallarda trigger o‘z holatini saqlaydi.</w:t>
      </w:r>
    </w:p>
    <w:p w:rsidR="005E0CB2" w:rsidRPr="00A0538D" w:rsidRDefault="005E0CB2" w:rsidP="007D17EC">
      <w:pPr>
        <w:spacing w:line="276" w:lineRule="auto"/>
        <w:jc w:val="both"/>
        <w:rPr>
          <w:sz w:val="28"/>
          <w:szCs w:val="28"/>
          <w:lang w:val="en-US"/>
        </w:rPr>
      </w:pPr>
      <w:r w:rsidRPr="00A0538D">
        <w:rPr>
          <w:sz w:val="28"/>
          <w:szCs w:val="28"/>
          <w:lang w:val="en-US"/>
        </w:rPr>
        <w:t xml:space="preserve">1- takt. Kirishda </w:t>
      </w:r>
      <w:r w:rsidRPr="00A0538D">
        <w:rPr>
          <w:i/>
          <w:sz w:val="28"/>
          <w:szCs w:val="28"/>
          <w:lang w:val="en-US"/>
        </w:rPr>
        <w:t>S</w:t>
      </w:r>
      <w:r w:rsidRPr="00A0538D">
        <w:rPr>
          <w:sz w:val="28"/>
          <w:szCs w:val="28"/>
          <w:lang w:val="en-US"/>
        </w:rPr>
        <w:t xml:space="preserve"> =1 va </w:t>
      </w:r>
      <w:r w:rsidRPr="00A0538D">
        <w:rPr>
          <w:i/>
          <w:sz w:val="28"/>
          <w:szCs w:val="28"/>
          <w:lang w:val="en-US"/>
        </w:rPr>
        <w:t>R</w:t>
      </w:r>
      <w:r w:rsidRPr="00A0538D">
        <w:rPr>
          <w:sz w:val="28"/>
          <w:szCs w:val="28"/>
          <w:lang w:val="en-US"/>
        </w:rPr>
        <w:t xml:space="preserve"> =0. trigger «1»  holatga o‘tadi.   Lekin Q=1 bo‘lgani uchun u o‘z holatida qoladi</w:t>
      </w:r>
    </w:p>
    <w:p w:rsidR="005E0CB2" w:rsidRPr="00A0538D" w:rsidRDefault="005E0CB2" w:rsidP="007D17EC">
      <w:pPr>
        <w:spacing w:line="276" w:lineRule="auto"/>
        <w:ind w:left="360"/>
        <w:jc w:val="both"/>
        <w:rPr>
          <w:sz w:val="28"/>
          <w:szCs w:val="28"/>
          <w:lang w:val="en-US"/>
        </w:rPr>
      </w:pPr>
      <w:r w:rsidRPr="00A0538D">
        <w:rPr>
          <w:sz w:val="28"/>
          <w:szCs w:val="28"/>
          <w:lang w:val="en-US"/>
        </w:rPr>
        <w:t xml:space="preserve">2-takt. </w:t>
      </w:r>
      <w:r w:rsidRPr="00A0538D">
        <w:rPr>
          <w:i/>
          <w:sz w:val="28"/>
          <w:szCs w:val="28"/>
          <w:lang w:val="en-US"/>
        </w:rPr>
        <w:t>S</w:t>
      </w:r>
      <w:r w:rsidRPr="00A0538D">
        <w:rPr>
          <w:sz w:val="28"/>
          <w:szCs w:val="28"/>
          <w:lang w:val="en-US"/>
        </w:rPr>
        <w:t xml:space="preserve"> =0 va </w:t>
      </w:r>
      <w:r w:rsidRPr="00A0538D">
        <w:rPr>
          <w:i/>
          <w:sz w:val="28"/>
          <w:szCs w:val="28"/>
          <w:lang w:val="en-US"/>
        </w:rPr>
        <w:t>R</w:t>
      </w:r>
      <w:r w:rsidRPr="00A0538D">
        <w:rPr>
          <w:sz w:val="28"/>
          <w:szCs w:val="28"/>
          <w:lang w:val="en-US"/>
        </w:rPr>
        <w:t xml:space="preserve"> =0. Axborotni saqlash rejimi. Q=1 ga teng.</w:t>
      </w:r>
    </w:p>
    <w:p w:rsidR="005E0CB2" w:rsidRPr="00A0538D" w:rsidRDefault="005E0CB2" w:rsidP="007D17EC">
      <w:pPr>
        <w:spacing w:line="276" w:lineRule="auto"/>
        <w:ind w:left="360"/>
        <w:jc w:val="both"/>
        <w:rPr>
          <w:sz w:val="28"/>
          <w:szCs w:val="28"/>
          <w:lang w:val="en-US"/>
        </w:rPr>
      </w:pPr>
      <w:r w:rsidRPr="00A0538D">
        <w:rPr>
          <w:sz w:val="28"/>
          <w:szCs w:val="28"/>
          <w:lang w:val="en-US"/>
        </w:rPr>
        <w:t xml:space="preserve">3-takt. </w:t>
      </w:r>
      <w:r w:rsidRPr="00A0538D">
        <w:rPr>
          <w:i/>
          <w:sz w:val="28"/>
          <w:szCs w:val="28"/>
          <w:lang w:val="en-US"/>
        </w:rPr>
        <w:t>S</w:t>
      </w:r>
      <w:r w:rsidRPr="00A0538D">
        <w:rPr>
          <w:sz w:val="28"/>
          <w:szCs w:val="28"/>
          <w:lang w:val="en-US"/>
        </w:rPr>
        <w:t xml:space="preserve"> =0 va </w:t>
      </w:r>
      <w:r w:rsidRPr="00A0538D">
        <w:rPr>
          <w:i/>
          <w:sz w:val="28"/>
          <w:szCs w:val="28"/>
          <w:lang w:val="en-US"/>
        </w:rPr>
        <w:t>R</w:t>
      </w:r>
      <w:r w:rsidRPr="00A0538D">
        <w:rPr>
          <w:sz w:val="28"/>
          <w:szCs w:val="28"/>
          <w:lang w:val="en-US"/>
        </w:rPr>
        <w:t xml:space="preserve"> =1 trigger «0» holatga o‘tadi.</w:t>
      </w:r>
    </w:p>
    <w:p w:rsidR="005E0CB2" w:rsidRPr="00A0538D" w:rsidRDefault="005E0CB2" w:rsidP="007D17EC">
      <w:pPr>
        <w:spacing w:line="276" w:lineRule="auto"/>
        <w:ind w:left="360"/>
        <w:jc w:val="both"/>
        <w:rPr>
          <w:sz w:val="28"/>
          <w:szCs w:val="28"/>
          <w:lang w:val="en-US"/>
        </w:rPr>
      </w:pPr>
      <w:r w:rsidRPr="00A0538D">
        <w:rPr>
          <w:sz w:val="28"/>
          <w:szCs w:val="28"/>
          <w:lang w:val="en-US"/>
        </w:rPr>
        <w:t xml:space="preserve">Bunda Q </w:t>
      </w:r>
      <w:proofErr w:type="gramStart"/>
      <w:r w:rsidRPr="00A0538D">
        <w:rPr>
          <w:sz w:val="28"/>
          <w:szCs w:val="28"/>
          <w:lang w:val="en-US"/>
        </w:rPr>
        <w:t>va</w:t>
      </w:r>
      <w:proofErr w:type="gramEnd"/>
      <w:r w:rsidRPr="00A0538D">
        <w:rPr>
          <w:position w:val="-12"/>
          <w:sz w:val="28"/>
          <w:szCs w:val="28"/>
        </w:rPr>
        <w:object w:dxaOrig="300" w:dyaOrig="400">
          <v:shape id="_x0000_i1138" type="#_x0000_t75" style="width:16.5pt;height:20.5pt" o:ole="">
            <v:imagedata r:id="rId252" o:title=""/>
          </v:shape>
          <o:OLEObject Type="Embed" ProgID="Equation.3" ShapeID="_x0000_i1138" DrawAspect="Content" ObjectID="_1605435590" r:id="rId263"/>
        </w:object>
      </w:r>
      <w:r w:rsidRPr="00A0538D">
        <w:rPr>
          <w:sz w:val="28"/>
          <w:szCs w:val="28"/>
          <w:lang w:val="en-US"/>
        </w:rPr>
        <w:t xml:space="preserve"> o‘z holatlarini teskarisiga o‘zgartiradi.</w:t>
      </w:r>
    </w:p>
    <w:p w:rsidR="005E0CB2" w:rsidRPr="00A0538D" w:rsidRDefault="005E0CB2" w:rsidP="007D17EC">
      <w:pPr>
        <w:spacing w:line="276" w:lineRule="auto"/>
        <w:ind w:left="360"/>
        <w:jc w:val="both"/>
        <w:rPr>
          <w:sz w:val="28"/>
          <w:szCs w:val="28"/>
          <w:lang w:val="en-US"/>
        </w:rPr>
      </w:pPr>
      <w:r w:rsidRPr="00A0538D">
        <w:rPr>
          <w:sz w:val="28"/>
          <w:szCs w:val="28"/>
          <w:lang w:val="en-US"/>
        </w:rPr>
        <w:t xml:space="preserve">4-takt. </w:t>
      </w:r>
      <w:r w:rsidRPr="00A0538D">
        <w:rPr>
          <w:i/>
          <w:sz w:val="28"/>
          <w:szCs w:val="28"/>
          <w:lang w:val="en-US"/>
        </w:rPr>
        <w:t>S</w:t>
      </w:r>
      <w:r w:rsidRPr="00A0538D">
        <w:rPr>
          <w:sz w:val="28"/>
          <w:szCs w:val="28"/>
          <w:lang w:val="en-US"/>
        </w:rPr>
        <w:t xml:space="preserve"> =</w:t>
      </w:r>
      <w:r w:rsidRPr="00A0538D">
        <w:rPr>
          <w:i/>
          <w:sz w:val="28"/>
          <w:szCs w:val="28"/>
          <w:lang w:val="en-US"/>
        </w:rPr>
        <w:t xml:space="preserve"> R</w:t>
      </w:r>
      <w:r w:rsidRPr="00A0538D">
        <w:rPr>
          <w:sz w:val="28"/>
          <w:szCs w:val="28"/>
          <w:lang w:val="en-US"/>
        </w:rPr>
        <w:t xml:space="preserve"> =0. Axborotni saqlash rejimi</w:t>
      </w:r>
    </w:p>
    <w:p w:rsidR="005E0CB2" w:rsidRPr="00A0538D" w:rsidRDefault="005E0CB2" w:rsidP="007D17EC">
      <w:pPr>
        <w:spacing w:line="276" w:lineRule="auto"/>
        <w:ind w:left="360"/>
        <w:jc w:val="both"/>
        <w:rPr>
          <w:sz w:val="28"/>
          <w:szCs w:val="28"/>
          <w:lang w:val="en-US"/>
        </w:rPr>
      </w:pPr>
      <w:r w:rsidRPr="00A0538D">
        <w:rPr>
          <w:sz w:val="28"/>
          <w:szCs w:val="28"/>
          <w:lang w:val="en-US"/>
        </w:rPr>
        <w:t xml:space="preserve">5-takt. </w:t>
      </w:r>
      <w:r w:rsidRPr="00A0538D">
        <w:rPr>
          <w:i/>
          <w:sz w:val="28"/>
          <w:szCs w:val="28"/>
          <w:lang w:val="en-US"/>
        </w:rPr>
        <w:t>S</w:t>
      </w:r>
      <w:r w:rsidRPr="00A0538D">
        <w:rPr>
          <w:sz w:val="28"/>
          <w:szCs w:val="28"/>
          <w:lang w:val="en-US"/>
        </w:rPr>
        <w:t xml:space="preserve"> =0 va </w:t>
      </w:r>
      <w:r w:rsidRPr="00A0538D">
        <w:rPr>
          <w:i/>
          <w:sz w:val="28"/>
          <w:szCs w:val="28"/>
          <w:lang w:val="en-US"/>
        </w:rPr>
        <w:t>R</w:t>
      </w:r>
      <w:r w:rsidRPr="00A0538D">
        <w:rPr>
          <w:sz w:val="28"/>
          <w:szCs w:val="28"/>
          <w:lang w:val="en-US"/>
        </w:rPr>
        <w:t xml:space="preserve"> =1 triggerga «0» ni yozish rejimi. Trigger «0» holatga bo‘lgani uchun u o‘z holatini o‘zgartirmaydi.</w:t>
      </w:r>
    </w:p>
    <w:p w:rsidR="005E0CB2" w:rsidRPr="00A0538D" w:rsidRDefault="005E0CB2" w:rsidP="007D17EC">
      <w:pPr>
        <w:spacing w:line="276" w:lineRule="auto"/>
        <w:ind w:left="360"/>
        <w:jc w:val="both"/>
        <w:rPr>
          <w:sz w:val="28"/>
          <w:szCs w:val="28"/>
          <w:lang w:val="en-US"/>
        </w:rPr>
      </w:pPr>
      <w:r w:rsidRPr="00A0538D">
        <w:rPr>
          <w:sz w:val="28"/>
          <w:szCs w:val="28"/>
          <w:lang w:val="en-US"/>
        </w:rPr>
        <w:t xml:space="preserve">6-takt. </w:t>
      </w:r>
      <w:r w:rsidRPr="00A0538D">
        <w:rPr>
          <w:i/>
          <w:sz w:val="28"/>
          <w:szCs w:val="28"/>
          <w:lang w:val="en-US"/>
        </w:rPr>
        <w:t>S</w:t>
      </w:r>
      <w:r w:rsidRPr="00A0538D">
        <w:rPr>
          <w:sz w:val="28"/>
          <w:szCs w:val="28"/>
          <w:lang w:val="en-US"/>
        </w:rPr>
        <w:t xml:space="preserve"> =</w:t>
      </w:r>
      <w:r w:rsidRPr="00A0538D">
        <w:rPr>
          <w:i/>
          <w:sz w:val="28"/>
          <w:szCs w:val="28"/>
          <w:lang w:val="en-US"/>
        </w:rPr>
        <w:t xml:space="preserve"> R</w:t>
      </w:r>
      <w:r w:rsidRPr="00A0538D">
        <w:rPr>
          <w:sz w:val="28"/>
          <w:szCs w:val="28"/>
          <w:lang w:val="en-US"/>
        </w:rPr>
        <w:t xml:space="preserve"> =0. Axborot saqlash rejimi</w:t>
      </w:r>
    </w:p>
    <w:p w:rsidR="005E0CB2" w:rsidRPr="00A0538D" w:rsidRDefault="005E0CB2" w:rsidP="007D17EC">
      <w:pPr>
        <w:spacing w:line="276" w:lineRule="auto"/>
        <w:ind w:left="360"/>
        <w:jc w:val="both"/>
        <w:rPr>
          <w:sz w:val="28"/>
          <w:szCs w:val="28"/>
          <w:lang w:val="en-US"/>
        </w:rPr>
      </w:pPr>
      <w:r w:rsidRPr="00A0538D">
        <w:rPr>
          <w:sz w:val="28"/>
          <w:szCs w:val="28"/>
          <w:lang w:val="en-US"/>
        </w:rPr>
        <w:t xml:space="preserve">7-takt. </w:t>
      </w:r>
      <w:r w:rsidRPr="00A0538D">
        <w:rPr>
          <w:i/>
          <w:sz w:val="28"/>
          <w:szCs w:val="28"/>
          <w:lang w:val="en-US"/>
        </w:rPr>
        <w:t>S</w:t>
      </w:r>
      <w:r w:rsidRPr="00A0538D">
        <w:rPr>
          <w:sz w:val="28"/>
          <w:szCs w:val="28"/>
          <w:lang w:val="en-US"/>
        </w:rPr>
        <w:t xml:space="preserve">=1 va </w:t>
      </w:r>
      <w:r w:rsidRPr="00A0538D">
        <w:rPr>
          <w:i/>
          <w:sz w:val="28"/>
          <w:szCs w:val="28"/>
          <w:lang w:val="en-US"/>
        </w:rPr>
        <w:t>R</w:t>
      </w:r>
      <w:r w:rsidRPr="00A0538D">
        <w:rPr>
          <w:sz w:val="28"/>
          <w:szCs w:val="28"/>
          <w:lang w:val="en-US"/>
        </w:rPr>
        <w:t xml:space="preserve"> =0. Trigger «1» holatga o‘tadi. CHiqish yo‘lida Q=1 </w:t>
      </w:r>
      <w:proofErr w:type="gramStart"/>
      <w:r w:rsidRPr="00A0538D">
        <w:rPr>
          <w:sz w:val="28"/>
          <w:szCs w:val="28"/>
          <w:lang w:val="en-US"/>
        </w:rPr>
        <w:t>va</w:t>
      </w:r>
      <w:proofErr w:type="gramEnd"/>
      <w:r w:rsidRPr="00A0538D">
        <w:rPr>
          <w:position w:val="-12"/>
          <w:sz w:val="28"/>
          <w:szCs w:val="28"/>
        </w:rPr>
        <w:object w:dxaOrig="300" w:dyaOrig="400">
          <v:shape id="_x0000_i1139" type="#_x0000_t75" style="width:16.5pt;height:20.5pt" o:ole="">
            <v:imagedata r:id="rId252" o:title=""/>
          </v:shape>
          <o:OLEObject Type="Embed" ProgID="Equation.3" ShapeID="_x0000_i1139" DrawAspect="Content" ObjectID="_1605435591" r:id="rId264"/>
        </w:object>
      </w:r>
      <w:r w:rsidRPr="00A0538D">
        <w:rPr>
          <w:sz w:val="28"/>
          <w:szCs w:val="28"/>
          <w:lang w:val="en-US"/>
        </w:rPr>
        <w:t>=0 signallari paydo bo‘ladi.</w:t>
      </w:r>
    </w:p>
    <w:p w:rsidR="005E0CB2" w:rsidRPr="00A0538D" w:rsidRDefault="005E0CB2" w:rsidP="007D17EC">
      <w:pPr>
        <w:spacing w:line="276" w:lineRule="auto"/>
        <w:ind w:left="360"/>
        <w:jc w:val="both"/>
        <w:rPr>
          <w:sz w:val="28"/>
          <w:szCs w:val="28"/>
          <w:lang w:val="en-US"/>
        </w:rPr>
      </w:pPr>
    </w:p>
    <w:p w:rsidR="005E0CB2" w:rsidRPr="001C513D" w:rsidRDefault="005E0CB2" w:rsidP="007D17EC">
      <w:pPr>
        <w:spacing w:line="276" w:lineRule="auto"/>
        <w:ind w:left="1440"/>
        <w:jc w:val="both"/>
        <w:rPr>
          <w:i/>
          <w:sz w:val="28"/>
          <w:szCs w:val="28"/>
          <w:lang w:val="en-US"/>
        </w:rPr>
      </w:pPr>
      <w:r w:rsidRPr="001C513D">
        <w:rPr>
          <w:i/>
          <w:sz w:val="28"/>
          <w:szCs w:val="28"/>
          <w:lang w:val="en-US"/>
        </w:rPr>
        <w:t>Sinxron triggerlar va ularni  qo‘llash maqsadlari</w:t>
      </w:r>
    </w:p>
    <w:p w:rsidR="005E0CB2" w:rsidRPr="00A0538D" w:rsidRDefault="005E0CB2" w:rsidP="007D17EC">
      <w:pPr>
        <w:spacing w:line="276" w:lineRule="auto"/>
        <w:ind w:left="708"/>
        <w:jc w:val="both"/>
        <w:rPr>
          <w:sz w:val="28"/>
          <w:szCs w:val="28"/>
          <w:lang w:val="en-US"/>
        </w:rPr>
      </w:pPr>
      <w:r w:rsidRPr="00A0538D">
        <w:rPr>
          <w:sz w:val="28"/>
          <w:szCs w:val="28"/>
          <w:lang w:val="en-US"/>
        </w:rPr>
        <w:t>Mantiqiy elementlarning yoki qurilmalarning kirish yo‘llariga signallar doim ham bir vaqtning o‘zida etib kelmaydi. CHunki ungacha signallar bir necha elementlardan o‘tib kelishi, shuningdek signallarni bir xil ushlamaydigan elementlar orqali o‘tib keladi.</w:t>
      </w:r>
    </w:p>
    <w:p w:rsidR="005E0CB2" w:rsidRPr="00A0538D" w:rsidRDefault="005E0CB2" w:rsidP="007D17EC">
      <w:pPr>
        <w:spacing w:line="276" w:lineRule="auto"/>
        <w:ind w:left="708"/>
        <w:jc w:val="both"/>
        <w:rPr>
          <w:sz w:val="28"/>
          <w:szCs w:val="28"/>
          <w:lang w:val="en-US"/>
        </w:rPr>
      </w:pPr>
      <w:r w:rsidRPr="00A0538D">
        <w:rPr>
          <w:sz w:val="28"/>
          <w:szCs w:val="28"/>
          <w:lang w:val="en-US"/>
        </w:rPr>
        <w:t>Bunday hodisa signallar poygasi deyiladi. Signallar poygasi natijasida mantiqiy elementlar va qurilmalarning yangi signallari qiymatlari, eski signallar qiymatlari bilan ko‘shilib ketishi natijasida mantiqiy element yoki qurilmaning noto‘g‘ri ishlashiga olib kelishi mumkin.</w:t>
      </w:r>
    </w:p>
    <w:p w:rsidR="005E0CB2" w:rsidRPr="00A0538D" w:rsidRDefault="005E0CB2" w:rsidP="007D17EC">
      <w:pPr>
        <w:spacing w:line="276" w:lineRule="auto"/>
        <w:ind w:left="708"/>
        <w:jc w:val="both"/>
        <w:rPr>
          <w:sz w:val="28"/>
          <w:szCs w:val="28"/>
          <w:lang w:val="en-US"/>
        </w:rPr>
      </w:pPr>
      <w:r w:rsidRPr="00A0538D">
        <w:rPr>
          <w:sz w:val="28"/>
          <w:szCs w:val="28"/>
          <w:lang w:val="en-US"/>
        </w:rPr>
        <w:t>Bunday salbiy hodisalarni oldini olish uchun elementlarning kirish yo‘liga informatsion signallardan tashqari qo‘shimcha sinxron (taktli yoki boshqaruvchi) signal berish mumkin. CHunki sinxron signal  berilganga qadar elementlarning kirish yo‘liga informatsion signallar etib keladi. Sinxron signal ega ularni yozish uchun ruxsat beruvchi boshqaruvchi signal vazifasini bajaradi.</w:t>
      </w:r>
    </w:p>
    <w:p w:rsidR="005E0CB2" w:rsidRDefault="005E0CB2" w:rsidP="007D17EC">
      <w:pPr>
        <w:spacing w:line="276" w:lineRule="auto"/>
        <w:ind w:left="1440"/>
        <w:jc w:val="both"/>
        <w:rPr>
          <w:sz w:val="28"/>
          <w:szCs w:val="28"/>
          <w:lang w:val="en-US"/>
        </w:rPr>
      </w:pPr>
      <w:r w:rsidRPr="007D17EC">
        <w:rPr>
          <w:sz w:val="28"/>
          <w:szCs w:val="28"/>
          <w:lang w:val="en-US"/>
        </w:rPr>
        <w:t xml:space="preserve">Bir taktli sixron </w:t>
      </w:r>
      <w:r w:rsidRPr="00A0538D">
        <w:rPr>
          <w:sz w:val="28"/>
          <w:szCs w:val="28"/>
          <w:lang w:val="en-US"/>
        </w:rPr>
        <w:t>RS</w:t>
      </w:r>
      <w:r w:rsidRPr="007D17EC">
        <w:rPr>
          <w:sz w:val="28"/>
          <w:szCs w:val="28"/>
          <w:lang w:val="en-US"/>
        </w:rPr>
        <w:t>-trigger</w:t>
      </w:r>
    </w:p>
    <w:p w:rsidR="00382619" w:rsidRPr="00382619" w:rsidRDefault="00382619" w:rsidP="007D17EC">
      <w:pPr>
        <w:spacing w:line="276" w:lineRule="auto"/>
        <w:ind w:left="1440"/>
        <w:jc w:val="both"/>
        <w:rPr>
          <w:sz w:val="28"/>
          <w:szCs w:val="28"/>
          <w:lang w:val="en-US"/>
        </w:rPr>
      </w:pPr>
    </w:p>
    <w:p w:rsidR="00382619" w:rsidRDefault="005E0CB2" w:rsidP="007D17EC">
      <w:pPr>
        <w:spacing w:line="276" w:lineRule="auto"/>
        <w:jc w:val="both"/>
        <w:rPr>
          <w:sz w:val="28"/>
          <w:szCs w:val="28"/>
          <w:lang w:val="en-US"/>
        </w:rPr>
      </w:pPr>
      <w:r w:rsidRPr="00A0538D">
        <w:rPr>
          <w:sz w:val="28"/>
          <w:szCs w:val="28"/>
          <w:lang w:val="en-US"/>
        </w:rPr>
        <w:t>Bir taktli sinxron RS trigger R va S informatsion kirish yo‘llaridan tashqari</w:t>
      </w:r>
    </w:p>
    <w:p w:rsidR="005E0CB2" w:rsidRPr="00A6492D" w:rsidRDefault="005E0CB2" w:rsidP="007D17EC">
      <w:pPr>
        <w:spacing w:line="276" w:lineRule="auto"/>
        <w:jc w:val="both"/>
        <w:rPr>
          <w:sz w:val="28"/>
          <w:szCs w:val="28"/>
          <w:lang w:val="en-US"/>
        </w:rPr>
      </w:pPr>
      <w:r w:rsidRPr="00A0538D">
        <w:rPr>
          <w:sz w:val="28"/>
          <w:szCs w:val="28"/>
          <w:lang w:val="en-US"/>
        </w:rPr>
        <w:t xml:space="preserve">qo‘shimcha S sinxron kirish yo‘lga ega (s-clock-asosiy sinxronizatsiya ma’nosini anglatadi). Quyida «VA-YO‘Q» mantiqiy elementlardan tashkil topgan </w:t>
      </w:r>
      <w:proofErr w:type="gramStart"/>
      <w:r w:rsidRPr="00A0538D">
        <w:rPr>
          <w:sz w:val="28"/>
          <w:szCs w:val="28"/>
          <w:lang w:val="en-US"/>
        </w:rPr>
        <w:t>sinxron  RS</w:t>
      </w:r>
      <w:proofErr w:type="gramEnd"/>
      <w:r w:rsidRPr="00A0538D">
        <w:rPr>
          <w:sz w:val="28"/>
          <w:szCs w:val="28"/>
          <w:lang w:val="en-US"/>
        </w:rPr>
        <w:t xml:space="preserve"> triggerning vaqt diagrammasi, funksional hamda prinsitsial sxemalari keltirilgan.</w:t>
      </w:r>
    </w:p>
    <w:p w:rsidR="00131F07" w:rsidRPr="00A6492D" w:rsidRDefault="00131F07" w:rsidP="007D17EC">
      <w:pPr>
        <w:spacing w:line="276" w:lineRule="auto"/>
        <w:jc w:val="both"/>
        <w:rPr>
          <w:sz w:val="28"/>
          <w:szCs w:val="28"/>
          <w:lang w:val="en-US"/>
        </w:rPr>
      </w:pPr>
    </w:p>
    <w:p w:rsidR="00131F07" w:rsidRPr="00A6492D" w:rsidRDefault="00131F07" w:rsidP="007D17EC">
      <w:pPr>
        <w:spacing w:line="276" w:lineRule="auto"/>
        <w:jc w:val="both"/>
        <w:rPr>
          <w:sz w:val="28"/>
          <w:szCs w:val="28"/>
          <w:lang w:val="en-US"/>
        </w:rPr>
      </w:pPr>
    </w:p>
    <w:p w:rsidR="00131F07" w:rsidRPr="00A6492D" w:rsidRDefault="00131F07" w:rsidP="007D17EC">
      <w:pPr>
        <w:spacing w:line="276" w:lineRule="auto"/>
        <w:jc w:val="both"/>
        <w:rPr>
          <w:sz w:val="28"/>
          <w:szCs w:val="28"/>
          <w:lang w:val="en-US"/>
        </w:rPr>
      </w:pPr>
    </w:p>
    <w:p w:rsidR="00131F07" w:rsidRPr="00382619" w:rsidRDefault="00131F07" w:rsidP="00131F07">
      <w:pPr>
        <w:spacing w:line="276" w:lineRule="auto"/>
        <w:ind w:left="360"/>
        <w:jc w:val="center"/>
        <w:rPr>
          <w:sz w:val="28"/>
          <w:szCs w:val="28"/>
          <w:lang w:val="en-US"/>
        </w:rPr>
      </w:pPr>
      <w:r w:rsidRPr="00382619">
        <w:rPr>
          <w:sz w:val="28"/>
          <w:szCs w:val="28"/>
          <w:lang w:val="en-US"/>
        </w:rPr>
        <w:lastRenderedPageBreak/>
        <w:t xml:space="preserve">Asinxron </w:t>
      </w:r>
      <w:r w:rsidRPr="00382619">
        <w:rPr>
          <w:i/>
          <w:sz w:val="28"/>
          <w:szCs w:val="28"/>
          <w:lang w:val="en-US"/>
        </w:rPr>
        <w:t>RS</w:t>
      </w:r>
      <w:r w:rsidRPr="00382619">
        <w:rPr>
          <w:sz w:val="28"/>
          <w:szCs w:val="28"/>
          <w:lang w:val="en-US"/>
        </w:rPr>
        <w:t xml:space="preserve"> triggerning vaqt diagrammasi</w:t>
      </w:r>
    </w:p>
    <w:p w:rsidR="005E0CB2" w:rsidRPr="00A0538D" w:rsidRDefault="00131F07" w:rsidP="007D17EC">
      <w:pPr>
        <w:spacing w:line="276" w:lineRule="auto"/>
        <w:jc w:val="both"/>
        <w:rPr>
          <w:sz w:val="28"/>
          <w:szCs w:val="28"/>
          <w:lang w:val="en-US"/>
        </w:rPr>
      </w:pPr>
      <w:r>
        <w:rPr>
          <w:noProof/>
          <w:sz w:val="28"/>
          <w:szCs w:val="28"/>
        </w:rPr>
        <mc:AlternateContent>
          <mc:Choice Requires="wpg">
            <w:drawing>
              <wp:anchor distT="0" distB="0" distL="114300" distR="114300" simplePos="0" relativeHeight="251664384" behindDoc="0" locked="0" layoutInCell="1" allowOverlap="1" wp14:anchorId="596FB4C1" wp14:editId="2D7625FC">
                <wp:simplePos x="0" y="0"/>
                <wp:positionH relativeFrom="column">
                  <wp:posOffset>152400</wp:posOffset>
                </wp:positionH>
                <wp:positionV relativeFrom="paragraph">
                  <wp:posOffset>-254000</wp:posOffset>
                </wp:positionV>
                <wp:extent cx="5685155" cy="2495550"/>
                <wp:effectExtent l="0" t="0" r="0" b="0"/>
                <wp:wrapTopAndBottom/>
                <wp:docPr id="451" name="Группа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5155" cy="2495550"/>
                          <a:chOff x="1440" y="432"/>
                          <a:chExt cx="9609" cy="3930"/>
                        </a:xfrm>
                      </wpg:grpSpPr>
                      <pic:pic xmlns:pic="http://schemas.openxmlformats.org/drawingml/2006/picture">
                        <pic:nvPicPr>
                          <pic:cNvPr id="452" name="Picture 6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5616" y="864"/>
                            <a:ext cx="3240" cy="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3" name="Picture 6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8784" y="1296"/>
                            <a:ext cx="2265" cy="1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4" name="Picture 64"/>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1440" y="432"/>
                            <a:ext cx="4020" cy="3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451" o:spid="_x0000_s1026" style="position:absolute;margin-left:12pt;margin-top:-20pt;width:447.65pt;height:196.5pt;z-index:251664384" coordorigin="1440,432" coordsize="9609,3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">
                <v:shape id="Picture 62" o:spid="_x0000_s1027" type="#_x0000_t75" style="position:absolute;left:5616;top:864;width:3240;height:2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k3MzEAAAA3AAAAA8AAABkcnMvZG93bnJldi54bWxEj0GLwjAUhO/C/ofwFrxpalGRahQp7CJe&#10;xCrLHp/N27Zs81KbqPXfG0HwOMzMN8xi1ZlaXKl1lWUFo2EEgji3uuJCwfHwNZiBcB5ZY22ZFNzJ&#10;wWr50Vtgou2N93TNfCEChF2CCkrvm0RKl5dk0A1tQxy8P9sa9EG2hdQt3gLc1DKOoqk0WHFYKLGh&#10;tKT8P7sYBZdxnB6jn900M9vvFM+/5/1ptlWq/9mt5yA8df4dfrU3WsF4EsPzTDgCcv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3k3MzEAAAA3AAAAA8AAAAAAAAAAAAAAAAA&#10;nwIAAGRycy9kb3ducmV2LnhtbFBLBQYAAAAABAAEAPcAAACQAwAAAAA=&#10;">
                  <v:imagedata r:id="rId268" o:title=""/>
                </v:shape>
                <v:shape id="Picture 63" o:spid="_x0000_s1028" type="#_x0000_t75" style="position:absolute;left:8784;top:1296;width:2265;height:1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iV/PFAAAA3AAAAA8AAABkcnMvZG93bnJldi54bWxEj0FrwkAUhO9C/8PyCt50Y62hxmxEWoTS&#10;g1hb8PrIPpOQ7Nt0d9X033cLgsdhZr5h8vVgOnEh5xvLCmbTBARxaXXDlYLvr+3kBYQPyBo7y6Tg&#10;lzysi4dRjpm2V/6kyyFUIkLYZ6igDqHPpPRlTQb91PbE0TtZZzBE6SqpHV4j3HTyKUlSabDhuFBj&#10;T681le3hbBS4n24WGv+23Lklte1pXx0/0o1S48dhswIRaAj38K39rhU8L+bwfyYeAV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IlfzxQAAANwAAAAPAAAAAAAAAAAAAAAA&#10;AJ8CAABkcnMvZG93bnJldi54bWxQSwUGAAAAAAQABAD3AAAAkQMAAAAA&#10;">
                  <v:imagedata r:id="rId269" o:title=""/>
                </v:shape>
                <v:shape id="Picture 64" o:spid="_x0000_s1029" type="#_x0000_t75" style="position:absolute;left:1440;top:432;width:4020;height:3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t1ITFAAAA3AAAAA8AAABkcnMvZG93bnJldi54bWxEj1trAjEUhN+F/odwCn3TbEVLWTeKFERp&#10;qdbLi2+HzdkLbk6WJF3Xf98IBR+HmfmGyRa9aURHzteWFbyOEhDEudU1lwpOx9XwHYQPyBoby6Tg&#10;Rh4W86dBhqm2V95TdwiliBD2KSqoQmhTKX1ekUE/si1x9ArrDIYoXSm1w2uEm0aOk+RNGqw5LlTY&#10;0kdF+eXwaxRsutVZUv7lvo3f7dZbPn/+FK1SL8/9cgYiUB8e4f/2RiuYTCdwPxOP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rdSExQAAANwAAAAPAAAAAAAAAAAAAAAA&#10;AJ8CAABkcnMvZG93bnJldi54bWxQSwUGAAAAAAQABAD3AAAAkQMAAAAA&#10;">
                  <v:imagedata r:id="rId270" o:title=""/>
                </v:shape>
                <w10:wrap type="topAndBottom"/>
              </v:group>
            </w:pict>
          </mc:Fallback>
        </mc:AlternateContent>
      </w:r>
      <w:r w:rsidR="005E0CB2" w:rsidRPr="00A0538D">
        <w:rPr>
          <w:sz w:val="28"/>
          <w:szCs w:val="28"/>
          <w:lang w:val="en-US"/>
        </w:rPr>
        <w:t>Bir taktli sinxron RS trigger quyidagi prinsip asosida ishlaydi: Agar C</w:t>
      </w:r>
      <w:r w:rsidR="005E0CB2" w:rsidRPr="00A0538D">
        <w:rPr>
          <w:sz w:val="28"/>
          <w:szCs w:val="28"/>
          <w:vertAlign w:val="subscript"/>
          <w:lang w:val="en-US"/>
        </w:rPr>
        <w:t>t</w:t>
      </w:r>
      <w:r w:rsidR="005E0CB2" w:rsidRPr="00A0538D">
        <w:rPr>
          <w:sz w:val="28"/>
          <w:szCs w:val="28"/>
          <w:lang w:val="en-US"/>
        </w:rPr>
        <w:t xml:space="preserve">=0 </w:t>
      </w:r>
      <w:proofErr w:type="gramStart"/>
      <w:r w:rsidR="005E0CB2" w:rsidRPr="00A0538D">
        <w:rPr>
          <w:sz w:val="28"/>
          <w:szCs w:val="28"/>
          <w:lang w:val="en-US"/>
        </w:rPr>
        <w:t>bo‘lsa</w:t>
      </w:r>
      <w:proofErr w:type="gramEnd"/>
      <w:r w:rsidR="005E0CB2" w:rsidRPr="00A0538D">
        <w:rPr>
          <w:sz w:val="28"/>
          <w:szCs w:val="28"/>
          <w:lang w:val="en-US"/>
        </w:rPr>
        <w:t xml:space="preserve"> trigger o‘z holatini saqlaydi. Agar C</w:t>
      </w:r>
      <w:r w:rsidR="005E0CB2" w:rsidRPr="00A0538D">
        <w:rPr>
          <w:sz w:val="28"/>
          <w:szCs w:val="28"/>
          <w:vertAlign w:val="subscript"/>
          <w:lang w:val="en-US"/>
        </w:rPr>
        <w:t>t</w:t>
      </w:r>
      <w:r w:rsidR="005E0CB2" w:rsidRPr="00A0538D">
        <w:rPr>
          <w:sz w:val="28"/>
          <w:szCs w:val="28"/>
          <w:lang w:val="en-US"/>
        </w:rPr>
        <w:t>=1 bo‘lsa ya’ni triggerlarning kirish yo‘liga sinxrosignal (boshqaruvchi signal)  berilsa, u asinxron RS triggerga o‘xshab ishlaydi.</w:t>
      </w:r>
    </w:p>
    <w:p w:rsidR="005E0CB2" w:rsidRPr="00A0538D" w:rsidRDefault="005E0CB2" w:rsidP="007D17EC">
      <w:pPr>
        <w:spacing w:line="276" w:lineRule="auto"/>
        <w:jc w:val="both"/>
        <w:rPr>
          <w:sz w:val="28"/>
          <w:szCs w:val="28"/>
          <w:lang w:val="en-US"/>
        </w:rPr>
      </w:pPr>
      <w:r w:rsidRPr="00A0538D">
        <w:rPr>
          <w:sz w:val="28"/>
          <w:szCs w:val="28"/>
          <w:lang w:val="en-US"/>
        </w:rPr>
        <w:t>Sinxron RS trigger quyidagi o‘tish jadvali asosida ishlaydi:</w:t>
      </w:r>
    </w:p>
    <w:p w:rsidR="008072D3" w:rsidRDefault="008072D3" w:rsidP="007D17EC">
      <w:pPr>
        <w:spacing w:line="276" w:lineRule="auto"/>
        <w:ind w:left="360"/>
        <w:jc w:val="both"/>
        <w:rPr>
          <w:color w:val="000000"/>
          <w:sz w:val="28"/>
          <w:szCs w:val="28"/>
          <w:u w:val="single"/>
          <w:lang w:val="en-US"/>
        </w:rPr>
      </w:pPr>
    </w:p>
    <w:p w:rsidR="005E0CB2" w:rsidRDefault="005E0CB2" w:rsidP="00131F07">
      <w:pPr>
        <w:spacing w:line="276" w:lineRule="auto"/>
        <w:ind w:left="360"/>
        <w:jc w:val="center"/>
        <w:rPr>
          <w:color w:val="000000"/>
          <w:sz w:val="28"/>
          <w:szCs w:val="28"/>
          <w:u w:val="single"/>
          <w:lang w:val="en-US"/>
        </w:rPr>
      </w:pPr>
      <w:r w:rsidRPr="00A0538D">
        <w:rPr>
          <w:color w:val="000000"/>
          <w:sz w:val="28"/>
          <w:szCs w:val="28"/>
          <w:u w:val="single"/>
        </w:rPr>
        <w:t>O‘tish jadvali</w:t>
      </w:r>
    </w:p>
    <w:p w:rsidR="00382619" w:rsidRDefault="00382619" w:rsidP="007D17EC">
      <w:pPr>
        <w:spacing w:line="276" w:lineRule="auto"/>
        <w:ind w:left="360"/>
        <w:jc w:val="both"/>
        <w:rPr>
          <w:color w:val="000000"/>
          <w:sz w:val="28"/>
          <w:szCs w:val="28"/>
          <w:u w:val="single"/>
          <w:lang w:val="en-US"/>
        </w:rPr>
      </w:pPr>
    </w:p>
    <w:tbl>
      <w:tblPr>
        <w:tblW w:w="0" w:type="auto"/>
        <w:jc w:val="center"/>
        <w:tblLayout w:type="fixed"/>
        <w:tblCellMar>
          <w:left w:w="105" w:type="dxa"/>
          <w:right w:w="105" w:type="dxa"/>
        </w:tblCellMar>
        <w:tblLook w:val="0000" w:firstRow="0" w:lastRow="0" w:firstColumn="0" w:lastColumn="0" w:noHBand="0" w:noVBand="0"/>
      </w:tblPr>
      <w:tblGrid>
        <w:gridCol w:w="1619"/>
        <w:gridCol w:w="1619"/>
        <w:gridCol w:w="1619"/>
        <w:gridCol w:w="1619"/>
        <w:gridCol w:w="1678"/>
      </w:tblGrid>
      <w:tr w:rsidR="005E0CB2" w:rsidRPr="00A0538D" w:rsidTr="007F3DF4">
        <w:trPr>
          <w:trHeight w:val="451"/>
          <w:jc w:val="center"/>
        </w:trPr>
        <w:tc>
          <w:tcPr>
            <w:tcW w:w="1619"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1309CB" w:rsidP="007D17EC">
            <w:pPr>
              <w:spacing w:line="276" w:lineRule="auto"/>
              <w:jc w:val="both"/>
              <w:rPr>
                <w:color w:val="000000"/>
                <w:sz w:val="28"/>
                <w:szCs w:val="28"/>
              </w:rPr>
            </w:pPr>
            <w:r w:rsidRPr="00A0538D">
              <w:rPr>
                <w:color w:val="000000"/>
                <w:sz w:val="28"/>
                <w:szCs w:val="28"/>
                <w:u w:val="single"/>
              </w:rPr>
              <w:fldChar w:fldCharType="begin"/>
            </w:r>
            <w:r w:rsidR="005E0CB2" w:rsidRPr="00A0538D">
              <w:rPr>
                <w:color w:val="000000"/>
                <w:sz w:val="28"/>
                <w:szCs w:val="28"/>
                <w:u w:val="single"/>
              </w:rPr>
              <w:instrText>PRIVATE</w:instrText>
            </w:r>
            <w:r w:rsidRPr="00A0538D">
              <w:rPr>
                <w:color w:val="000000"/>
                <w:sz w:val="28"/>
                <w:szCs w:val="28"/>
                <w:u w:val="single"/>
              </w:rPr>
              <w:fldChar w:fldCharType="end"/>
            </w:r>
            <w:r w:rsidR="005E0CB2" w:rsidRPr="00A0538D">
              <w:rPr>
                <w:color w:val="000000"/>
                <w:sz w:val="28"/>
                <w:szCs w:val="28"/>
              </w:rPr>
              <w:t>S</w:t>
            </w:r>
          </w:p>
        </w:tc>
        <w:tc>
          <w:tcPr>
            <w:tcW w:w="1619"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5E0CB2" w:rsidP="007D17EC">
            <w:pPr>
              <w:spacing w:line="276" w:lineRule="auto"/>
              <w:jc w:val="both"/>
              <w:rPr>
                <w:color w:val="000000"/>
                <w:sz w:val="28"/>
                <w:szCs w:val="28"/>
              </w:rPr>
            </w:pPr>
            <w:r w:rsidRPr="00A0538D">
              <w:rPr>
                <w:color w:val="000000"/>
                <w:sz w:val="28"/>
                <w:szCs w:val="28"/>
              </w:rPr>
              <w:t>S</w:t>
            </w:r>
          </w:p>
        </w:tc>
        <w:tc>
          <w:tcPr>
            <w:tcW w:w="1619"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5E0CB2" w:rsidP="007D17EC">
            <w:pPr>
              <w:spacing w:line="276" w:lineRule="auto"/>
              <w:jc w:val="both"/>
              <w:rPr>
                <w:color w:val="000000"/>
                <w:sz w:val="28"/>
                <w:szCs w:val="28"/>
              </w:rPr>
            </w:pPr>
            <w:r w:rsidRPr="00A0538D">
              <w:rPr>
                <w:color w:val="000000"/>
                <w:sz w:val="28"/>
                <w:szCs w:val="28"/>
              </w:rPr>
              <w:t>R</w:t>
            </w:r>
          </w:p>
        </w:tc>
        <w:tc>
          <w:tcPr>
            <w:tcW w:w="1619"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5E0CB2" w:rsidP="007D17EC">
            <w:pPr>
              <w:spacing w:line="276" w:lineRule="auto"/>
              <w:jc w:val="both"/>
              <w:rPr>
                <w:color w:val="000000"/>
                <w:sz w:val="28"/>
                <w:szCs w:val="28"/>
              </w:rPr>
            </w:pPr>
            <w:r w:rsidRPr="00A0538D">
              <w:rPr>
                <w:color w:val="000000"/>
                <w:sz w:val="28"/>
                <w:szCs w:val="28"/>
              </w:rPr>
              <w:t>Qt+1</w:t>
            </w:r>
          </w:p>
        </w:tc>
        <w:tc>
          <w:tcPr>
            <w:tcW w:w="1678"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5E0CB2" w:rsidP="007D17EC">
            <w:pPr>
              <w:spacing w:line="276" w:lineRule="auto"/>
              <w:jc w:val="both"/>
              <w:rPr>
                <w:color w:val="000000"/>
                <w:sz w:val="28"/>
                <w:szCs w:val="28"/>
              </w:rPr>
            </w:pPr>
            <w:r w:rsidRPr="00A0538D">
              <w:rPr>
                <w:color w:val="000000"/>
                <w:sz w:val="28"/>
                <w:szCs w:val="28"/>
              </w:rPr>
              <w:t>Izoh</w:t>
            </w:r>
          </w:p>
        </w:tc>
      </w:tr>
      <w:tr w:rsidR="005E0CB2" w:rsidRPr="00A0538D" w:rsidTr="007F3DF4">
        <w:trPr>
          <w:trHeight w:val="535"/>
          <w:jc w:val="center"/>
        </w:trPr>
        <w:tc>
          <w:tcPr>
            <w:tcW w:w="1619"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619"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w:t>
            </w:r>
          </w:p>
        </w:tc>
        <w:tc>
          <w:tcPr>
            <w:tcW w:w="1619"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w:t>
            </w:r>
          </w:p>
        </w:tc>
        <w:tc>
          <w:tcPr>
            <w:tcW w:w="1619"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Qt</w:t>
            </w:r>
          </w:p>
        </w:tc>
        <w:tc>
          <w:tcPr>
            <w:tcW w:w="1678"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Saqlash</w:t>
            </w:r>
          </w:p>
        </w:tc>
      </w:tr>
      <w:tr w:rsidR="005E0CB2" w:rsidRPr="00A0538D" w:rsidTr="007F3DF4">
        <w:trPr>
          <w:trHeight w:val="466"/>
          <w:jc w:val="center"/>
        </w:trPr>
        <w:tc>
          <w:tcPr>
            <w:tcW w:w="1619"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619"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619"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619"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Qt</w:t>
            </w:r>
          </w:p>
        </w:tc>
        <w:tc>
          <w:tcPr>
            <w:tcW w:w="1678"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Saqlash</w:t>
            </w:r>
          </w:p>
        </w:tc>
      </w:tr>
      <w:tr w:rsidR="005E0CB2" w:rsidRPr="00A0538D" w:rsidTr="007F3DF4">
        <w:trPr>
          <w:trHeight w:val="397"/>
          <w:jc w:val="center"/>
        </w:trPr>
        <w:tc>
          <w:tcPr>
            <w:tcW w:w="1619"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619"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619"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619"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678"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0-ni o‘rnatish</w:t>
            </w:r>
          </w:p>
        </w:tc>
      </w:tr>
      <w:tr w:rsidR="005E0CB2" w:rsidRPr="00A0538D" w:rsidTr="007F3DF4">
        <w:trPr>
          <w:trHeight w:val="480"/>
          <w:jc w:val="center"/>
        </w:trPr>
        <w:tc>
          <w:tcPr>
            <w:tcW w:w="1619"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619"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619"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619"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678"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1-ni o‘rnatish</w:t>
            </w:r>
          </w:p>
        </w:tc>
      </w:tr>
      <w:tr w:rsidR="005E0CB2" w:rsidRPr="00A0538D" w:rsidTr="007F3DF4">
        <w:trPr>
          <w:trHeight w:val="564"/>
          <w:jc w:val="center"/>
        </w:trPr>
        <w:tc>
          <w:tcPr>
            <w:tcW w:w="1619"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619"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619"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619"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w:t>
            </w:r>
          </w:p>
        </w:tc>
        <w:tc>
          <w:tcPr>
            <w:tcW w:w="1678"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Taqiqlangan</w:t>
            </w:r>
          </w:p>
        </w:tc>
      </w:tr>
    </w:tbl>
    <w:p w:rsidR="00382619" w:rsidRDefault="00382619" w:rsidP="007D17EC">
      <w:pPr>
        <w:spacing w:line="276" w:lineRule="auto"/>
        <w:ind w:left="1440"/>
        <w:jc w:val="both"/>
        <w:rPr>
          <w:sz w:val="28"/>
          <w:szCs w:val="28"/>
          <w:lang w:val="en-US"/>
        </w:rPr>
      </w:pPr>
    </w:p>
    <w:p w:rsidR="005E0CB2" w:rsidRDefault="005E0CB2" w:rsidP="00131F07">
      <w:pPr>
        <w:spacing w:line="276" w:lineRule="auto"/>
        <w:ind w:left="1440"/>
        <w:jc w:val="center"/>
        <w:rPr>
          <w:sz w:val="28"/>
          <w:szCs w:val="28"/>
          <w:lang w:val="en-US"/>
        </w:rPr>
      </w:pPr>
      <w:r w:rsidRPr="00382619">
        <w:rPr>
          <w:sz w:val="28"/>
          <w:szCs w:val="28"/>
          <w:lang w:val="en-US"/>
        </w:rPr>
        <w:t xml:space="preserve">Ikki taktli sinxron </w:t>
      </w:r>
      <w:r w:rsidRPr="00A0538D">
        <w:rPr>
          <w:sz w:val="28"/>
          <w:szCs w:val="28"/>
          <w:lang w:val="en-US"/>
        </w:rPr>
        <w:t>RS</w:t>
      </w:r>
      <w:r w:rsidRPr="00382619">
        <w:rPr>
          <w:sz w:val="28"/>
          <w:szCs w:val="28"/>
          <w:lang w:val="en-US"/>
        </w:rPr>
        <w:t xml:space="preserve"> trigger</w:t>
      </w:r>
    </w:p>
    <w:p w:rsidR="00382619" w:rsidRPr="00382619" w:rsidRDefault="00382619" w:rsidP="007D17EC">
      <w:pPr>
        <w:spacing w:line="276" w:lineRule="auto"/>
        <w:ind w:left="1440"/>
        <w:jc w:val="both"/>
        <w:rPr>
          <w:sz w:val="28"/>
          <w:szCs w:val="28"/>
          <w:lang w:val="en-US"/>
        </w:rPr>
      </w:pPr>
    </w:p>
    <w:p w:rsidR="005E0CB2" w:rsidRPr="00A0538D" w:rsidRDefault="005E0CB2" w:rsidP="007D17EC">
      <w:pPr>
        <w:spacing w:line="276" w:lineRule="auto"/>
        <w:ind w:firstLine="720"/>
        <w:jc w:val="both"/>
        <w:rPr>
          <w:sz w:val="28"/>
          <w:szCs w:val="28"/>
          <w:lang w:val="en-US"/>
        </w:rPr>
      </w:pPr>
      <w:r w:rsidRPr="00A0538D">
        <w:rPr>
          <w:sz w:val="28"/>
          <w:szCs w:val="28"/>
          <w:lang w:val="en-US"/>
        </w:rPr>
        <w:t>Bir taktli triggerlarning ishonchli ishlashi uchun unga informatsiyani yozishdan oldin uning tarkibidagi ikkilik kod boshqa triggerga uzatilgan bo‘lishi kerak. Buning uchun bir-biriga sinxronnika bo‘yicha qarama-qarshi bo‘lgan ikkita sinxron RS triggerdan iborat bo‘lgan ikki taktli sinxron RS trigger qo‘llaniladi.</w:t>
      </w:r>
    </w:p>
    <w:p w:rsidR="005E0CB2" w:rsidRPr="00A0538D" w:rsidRDefault="005E0CB2" w:rsidP="007D17EC">
      <w:pPr>
        <w:spacing w:line="276" w:lineRule="auto"/>
        <w:ind w:firstLine="720"/>
        <w:jc w:val="both"/>
        <w:rPr>
          <w:sz w:val="28"/>
          <w:szCs w:val="28"/>
          <w:lang w:val="en-US"/>
        </w:rPr>
      </w:pPr>
      <w:r w:rsidRPr="00A0538D">
        <w:rPr>
          <w:sz w:val="28"/>
          <w:szCs w:val="28"/>
          <w:lang w:val="en-US"/>
        </w:rPr>
        <w:t>Ikki taktli sinxron RS triggerning funksional sxemasi  quyidagi ko‘rinishga ega:</w:t>
      </w:r>
    </w:p>
    <w:p w:rsidR="005E0CB2" w:rsidRPr="00A0538D" w:rsidRDefault="005E0CB2" w:rsidP="007D17EC">
      <w:pPr>
        <w:spacing w:line="276" w:lineRule="auto"/>
        <w:ind w:firstLine="720"/>
        <w:jc w:val="both"/>
        <w:rPr>
          <w:sz w:val="28"/>
          <w:szCs w:val="28"/>
          <w:lang w:val="en-US"/>
        </w:rPr>
      </w:pPr>
    </w:p>
    <w:p w:rsidR="005E0CB2" w:rsidRPr="00A0538D" w:rsidRDefault="005E0CB2" w:rsidP="007D17EC">
      <w:pPr>
        <w:spacing w:line="276" w:lineRule="auto"/>
        <w:ind w:firstLine="720"/>
        <w:jc w:val="both"/>
        <w:rPr>
          <w:sz w:val="28"/>
          <w:szCs w:val="28"/>
          <w:lang w:val="en-US"/>
        </w:rPr>
      </w:pPr>
      <w:r w:rsidRPr="00A0538D">
        <w:rPr>
          <w:sz w:val="28"/>
          <w:szCs w:val="28"/>
        </w:rPr>
        <w:object w:dxaOrig="5851" w:dyaOrig="4414">
          <v:shape id="_x0000_i1140" type="#_x0000_t75" style="width:369pt;height:271.5pt" o:ole="">
            <v:imagedata r:id="rId271" o:title=""/>
          </v:shape>
          <o:OLEObject Type="Embed" ProgID="Visio.Drawing.6" ShapeID="_x0000_i1140" DrawAspect="Content" ObjectID="_1605435592" r:id="rId272"/>
        </w:object>
      </w:r>
    </w:p>
    <w:p w:rsidR="005E0CB2" w:rsidRPr="00A0538D" w:rsidRDefault="005E0CB2" w:rsidP="007D17EC">
      <w:pPr>
        <w:spacing w:line="276" w:lineRule="auto"/>
        <w:ind w:firstLine="720"/>
        <w:jc w:val="both"/>
        <w:rPr>
          <w:sz w:val="28"/>
          <w:szCs w:val="28"/>
          <w:lang w:val="en-US"/>
        </w:rPr>
      </w:pPr>
    </w:p>
    <w:p w:rsidR="005E0CB2" w:rsidRPr="00A0538D" w:rsidRDefault="005E0CB2" w:rsidP="007D17EC">
      <w:pPr>
        <w:spacing w:line="276" w:lineRule="auto"/>
        <w:ind w:firstLine="720"/>
        <w:jc w:val="both"/>
        <w:rPr>
          <w:sz w:val="28"/>
          <w:szCs w:val="28"/>
          <w:lang w:val="en-US"/>
        </w:rPr>
      </w:pPr>
      <w:r w:rsidRPr="00A0538D">
        <w:rPr>
          <w:sz w:val="28"/>
          <w:szCs w:val="28"/>
          <w:lang w:val="en-US"/>
        </w:rPr>
        <w:t>Sxema ikkita bir taktli RS triggerlardan tashkil topgan.  Triggerning kirish yo‘liga S=1 signal berilganda informatsiya, ya’niy ikkilik kod (0 yoki 1)   birinchi triggerga yoziladi. Ikkinchi trigger esa o‘z holatini o‘zgartirmaydi.</w:t>
      </w:r>
    </w:p>
    <w:p w:rsidR="005E0CB2" w:rsidRPr="00A0538D" w:rsidRDefault="005E0CB2" w:rsidP="007D17EC">
      <w:pPr>
        <w:spacing w:line="276" w:lineRule="auto"/>
        <w:ind w:firstLine="720"/>
        <w:jc w:val="both"/>
        <w:rPr>
          <w:sz w:val="28"/>
          <w:szCs w:val="28"/>
          <w:lang w:val="en-US"/>
        </w:rPr>
      </w:pPr>
      <w:r w:rsidRPr="00A0538D">
        <w:rPr>
          <w:sz w:val="28"/>
          <w:szCs w:val="28"/>
          <w:lang w:val="en-US"/>
        </w:rPr>
        <w:t>S=0 bo‘lganda birinchi trigger informatsiyani saqlash rejimiga o‘tadi. Ikkinchi trigger esa birinchi triggerning qiymatini qabul qiladi. CHunki, S=0 signal pastki invertordan o‘tib,  S=1 qiymatga ega bo‘ladi va ikkinchi triggerga birinchi triggerning qiymatini qabul qilishga ruxsat beradi.</w:t>
      </w:r>
    </w:p>
    <w:p w:rsidR="00D82F6C" w:rsidRPr="00A0538D" w:rsidRDefault="00D82F6C" w:rsidP="007D17EC">
      <w:pPr>
        <w:jc w:val="both"/>
        <w:rPr>
          <w:sz w:val="28"/>
          <w:szCs w:val="28"/>
          <w:lang w:val="en-US"/>
        </w:rPr>
      </w:pPr>
    </w:p>
    <w:p w:rsidR="005E0CB2" w:rsidRPr="00A0538D" w:rsidRDefault="005E0CB2" w:rsidP="007D17EC">
      <w:pPr>
        <w:jc w:val="both"/>
        <w:rPr>
          <w:sz w:val="28"/>
          <w:szCs w:val="28"/>
          <w:lang w:val="en-US"/>
        </w:rPr>
      </w:pPr>
    </w:p>
    <w:p w:rsidR="008F3880" w:rsidRPr="008F3880" w:rsidRDefault="008F3880" w:rsidP="008F3880">
      <w:pPr>
        <w:pStyle w:val="af4"/>
        <w:autoSpaceDE w:val="0"/>
        <w:autoSpaceDN w:val="0"/>
        <w:adjustRightInd w:val="0"/>
        <w:jc w:val="center"/>
        <w:rPr>
          <w:b/>
          <w:sz w:val="24"/>
          <w:szCs w:val="24"/>
          <w:lang w:val="en-US"/>
        </w:rPr>
      </w:pPr>
      <w:r w:rsidRPr="008F3880">
        <w:rPr>
          <w:b/>
          <w:sz w:val="24"/>
          <w:szCs w:val="24"/>
          <w:lang w:val="en-US"/>
        </w:rPr>
        <w:t>NAZORAT UCHUN SAVOLLAR</w:t>
      </w:r>
    </w:p>
    <w:p w:rsidR="005E0CB2" w:rsidRDefault="001C513D" w:rsidP="00D76EB7">
      <w:pPr>
        <w:pStyle w:val="af4"/>
        <w:numPr>
          <w:ilvl w:val="0"/>
          <w:numId w:val="30"/>
        </w:numPr>
        <w:jc w:val="both"/>
        <w:rPr>
          <w:sz w:val="28"/>
          <w:szCs w:val="28"/>
          <w:lang w:val="en-US"/>
        </w:rPr>
      </w:pPr>
      <w:r>
        <w:rPr>
          <w:sz w:val="28"/>
          <w:szCs w:val="28"/>
          <w:lang w:val="en-US"/>
        </w:rPr>
        <w:t>Bistabil yacheyka nimadan iborat?</w:t>
      </w:r>
    </w:p>
    <w:p w:rsidR="001C513D" w:rsidRDefault="001C513D" w:rsidP="00D76EB7">
      <w:pPr>
        <w:pStyle w:val="af4"/>
        <w:numPr>
          <w:ilvl w:val="0"/>
          <w:numId w:val="30"/>
        </w:numPr>
        <w:jc w:val="both"/>
        <w:rPr>
          <w:sz w:val="28"/>
          <w:szCs w:val="28"/>
          <w:lang w:val="en-US"/>
        </w:rPr>
      </w:pPr>
      <w:r>
        <w:rPr>
          <w:sz w:val="28"/>
          <w:szCs w:val="28"/>
          <w:lang w:val="en-US"/>
        </w:rPr>
        <w:t>Triggerni yuklash va qayta yuklash nima uchun zarur?</w:t>
      </w:r>
    </w:p>
    <w:p w:rsidR="001C513D" w:rsidRDefault="001C513D" w:rsidP="00D76EB7">
      <w:pPr>
        <w:pStyle w:val="af4"/>
        <w:numPr>
          <w:ilvl w:val="0"/>
          <w:numId w:val="30"/>
        </w:numPr>
        <w:jc w:val="both"/>
        <w:rPr>
          <w:sz w:val="28"/>
          <w:szCs w:val="28"/>
          <w:lang w:val="en-US"/>
        </w:rPr>
      </w:pPr>
      <w:r>
        <w:rPr>
          <w:sz w:val="28"/>
          <w:szCs w:val="28"/>
          <w:lang w:val="en-US"/>
        </w:rPr>
        <w:t>Trigger deb nimaga aytiladi?</w:t>
      </w:r>
    </w:p>
    <w:p w:rsidR="001C513D" w:rsidRDefault="001C513D" w:rsidP="00D76EB7">
      <w:pPr>
        <w:pStyle w:val="af4"/>
        <w:numPr>
          <w:ilvl w:val="0"/>
          <w:numId w:val="30"/>
        </w:numPr>
        <w:jc w:val="both"/>
        <w:rPr>
          <w:sz w:val="28"/>
          <w:szCs w:val="28"/>
          <w:lang w:val="en-US"/>
        </w:rPr>
      </w:pPr>
      <w:r>
        <w:rPr>
          <w:sz w:val="28"/>
          <w:szCs w:val="28"/>
          <w:lang w:val="en-US"/>
        </w:rPr>
        <w:t>Trigger funksional sxemasi?</w:t>
      </w:r>
    </w:p>
    <w:p w:rsidR="008072D3" w:rsidRDefault="008072D3" w:rsidP="001C513D">
      <w:pPr>
        <w:spacing w:line="276" w:lineRule="auto"/>
        <w:ind w:firstLine="720"/>
        <w:jc w:val="center"/>
        <w:rPr>
          <w:b/>
          <w:sz w:val="28"/>
          <w:szCs w:val="28"/>
          <w:lang w:val="en-US"/>
        </w:rPr>
      </w:pPr>
    </w:p>
    <w:p w:rsidR="008072D3" w:rsidRDefault="008072D3" w:rsidP="001C513D">
      <w:pPr>
        <w:spacing w:line="276" w:lineRule="auto"/>
        <w:ind w:firstLine="720"/>
        <w:jc w:val="center"/>
        <w:rPr>
          <w:b/>
          <w:sz w:val="28"/>
          <w:szCs w:val="28"/>
          <w:lang w:val="en-US"/>
        </w:rPr>
      </w:pPr>
    </w:p>
    <w:p w:rsidR="008072D3" w:rsidRDefault="008072D3" w:rsidP="001C513D">
      <w:pPr>
        <w:spacing w:line="276" w:lineRule="auto"/>
        <w:ind w:firstLine="720"/>
        <w:jc w:val="center"/>
        <w:rPr>
          <w:b/>
          <w:sz w:val="28"/>
          <w:szCs w:val="28"/>
          <w:lang w:val="en-US"/>
        </w:rPr>
      </w:pPr>
    </w:p>
    <w:p w:rsidR="008072D3" w:rsidRDefault="008072D3" w:rsidP="001C513D">
      <w:pPr>
        <w:spacing w:line="276" w:lineRule="auto"/>
        <w:ind w:firstLine="720"/>
        <w:jc w:val="center"/>
        <w:rPr>
          <w:b/>
          <w:sz w:val="28"/>
          <w:szCs w:val="28"/>
          <w:lang w:val="en-US"/>
        </w:rPr>
      </w:pPr>
    </w:p>
    <w:p w:rsidR="008072D3" w:rsidRDefault="008072D3" w:rsidP="001C513D">
      <w:pPr>
        <w:spacing w:line="276" w:lineRule="auto"/>
        <w:ind w:firstLine="720"/>
        <w:jc w:val="center"/>
        <w:rPr>
          <w:b/>
          <w:sz w:val="28"/>
          <w:szCs w:val="28"/>
          <w:lang w:val="en-US"/>
        </w:rPr>
      </w:pPr>
    </w:p>
    <w:p w:rsidR="008072D3" w:rsidRDefault="008072D3" w:rsidP="001C513D">
      <w:pPr>
        <w:spacing w:line="276" w:lineRule="auto"/>
        <w:ind w:firstLine="720"/>
        <w:jc w:val="center"/>
        <w:rPr>
          <w:b/>
          <w:sz w:val="28"/>
          <w:szCs w:val="28"/>
          <w:lang w:val="en-US"/>
        </w:rPr>
      </w:pPr>
    </w:p>
    <w:p w:rsidR="008072D3" w:rsidRDefault="008072D3" w:rsidP="001C513D">
      <w:pPr>
        <w:spacing w:line="276" w:lineRule="auto"/>
        <w:ind w:firstLine="720"/>
        <w:jc w:val="center"/>
        <w:rPr>
          <w:b/>
          <w:sz w:val="28"/>
          <w:szCs w:val="28"/>
          <w:lang w:val="en-US"/>
        </w:rPr>
      </w:pPr>
    </w:p>
    <w:p w:rsidR="008072D3" w:rsidRDefault="008072D3" w:rsidP="001C513D">
      <w:pPr>
        <w:spacing w:line="276" w:lineRule="auto"/>
        <w:ind w:firstLine="720"/>
        <w:jc w:val="center"/>
        <w:rPr>
          <w:b/>
          <w:sz w:val="28"/>
          <w:szCs w:val="28"/>
          <w:lang w:val="en-US"/>
        </w:rPr>
      </w:pPr>
    </w:p>
    <w:p w:rsidR="00131F07" w:rsidRDefault="00131F07">
      <w:pPr>
        <w:spacing w:after="200" w:line="276" w:lineRule="auto"/>
        <w:rPr>
          <w:b/>
          <w:sz w:val="28"/>
          <w:szCs w:val="28"/>
          <w:lang w:val="en-US"/>
        </w:rPr>
      </w:pPr>
      <w:r>
        <w:rPr>
          <w:b/>
          <w:sz w:val="28"/>
          <w:szCs w:val="28"/>
          <w:lang w:val="en-US"/>
        </w:rPr>
        <w:br w:type="page"/>
      </w:r>
    </w:p>
    <w:p w:rsidR="005E0CB2" w:rsidRPr="001C513D" w:rsidRDefault="00CB0558" w:rsidP="001C513D">
      <w:pPr>
        <w:spacing w:line="276" w:lineRule="auto"/>
        <w:ind w:firstLine="720"/>
        <w:jc w:val="center"/>
        <w:rPr>
          <w:b/>
          <w:sz w:val="28"/>
          <w:szCs w:val="28"/>
          <w:lang w:val="en-US"/>
        </w:rPr>
      </w:pPr>
      <w:r w:rsidRPr="001C513D">
        <w:rPr>
          <w:b/>
          <w:sz w:val="28"/>
          <w:szCs w:val="28"/>
          <w:lang w:val="en-US"/>
        </w:rPr>
        <w:lastRenderedPageBreak/>
        <w:t>9</w:t>
      </w:r>
      <w:r w:rsidR="005E0CB2" w:rsidRPr="001C513D">
        <w:rPr>
          <w:b/>
          <w:sz w:val="28"/>
          <w:szCs w:val="28"/>
          <w:lang w:val="en-US"/>
        </w:rPr>
        <w:t>-MA’RUZA</w:t>
      </w:r>
    </w:p>
    <w:p w:rsidR="005E0CB2" w:rsidRDefault="005E0CB2" w:rsidP="007D17EC">
      <w:pPr>
        <w:spacing w:line="276" w:lineRule="auto"/>
        <w:ind w:firstLine="720"/>
        <w:jc w:val="both"/>
        <w:rPr>
          <w:b/>
          <w:sz w:val="28"/>
          <w:szCs w:val="28"/>
          <w:lang w:val="en-US"/>
        </w:rPr>
      </w:pPr>
      <w:r w:rsidRPr="001C513D">
        <w:rPr>
          <w:b/>
          <w:sz w:val="28"/>
          <w:szCs w:val="28"/>
          <w:lang w:val="en-US"/>
        </w:rPr>
        <w:t xml:space="preserve">MAVZU: </w:t>
      </w:r>
      <w:r w:rsidR="00382619" w:rsidRPr="001C513D">
        <w:rPr>
          <w:b/>
          <w:sz w:val="28"/>
          <w:szCs w:val="28"/>
          <w:lang w:val="uz-Cyrl-UZ"/>
        </w:rPr>
        <w:t>Statik</w:t>
      </w:r>
      <w:r w:rsidR="001C513D" w:rsidRPr="001C513D">
        <w:rPr>
          <w:b/>
          <w:sz w:val="28"/>
          <w:szCs w:val="28"/>
          <w:lang w:val="en-US"/>
        </w:rPr>
        <w:t xml:space="preserve"> </w:t>
      </w:r>
      <w:r w:rsidR="00382619" w:rsidRPr="001C513D">
        <w:rPr>
          <w:b/>
          <w:sz w:val="28"/>
          <w:szCs w:val="28"/>
          <w:lang w:val="uz-Cyrl-UZ"/>
        </w:rPr>
        <w:t>va</w:t>
      </w:r>
      <w:r w:rsidR="001C513D" w:rsidRPr="001C513D">
        <w:rPr>
          <w:b/>
          <w:sz w:val="28"/>
          <w:szCs w:val="28"/>
          <w:lang w:val="en-US"/>
        </w:rPr>
        <w:t xml:space="preserve"> </w:t>
      </w:r>
      <w:r w:rsidR="00382619" w:rsidRPr="001C513D">
        <w:rPr>
          <w:b/>
          <w:sz w:val="28"/>
          <w:szCs w:val="28"/>
          <w:lang w:val="uz-Cyrl-UZ"/>
        </w:rPr>
        <w:t>dinamik</w:t>
      </w:r>
      <w:r w:rsidR="001C513D" w:rsidRPr="001C513D">
        <w:rPr>
          <w:b/>
          <w:sz w:val="28"/>
          <w:szCs w:val="28"/>
          <w:lang w:val="en-US"/>
        </w:rPr>
        <w:t xml:space="preserve"> </w:t>
      </w:r>
      <w:r w:rsidR="00382619" w:rsidRPr="001C513D">
        <w:rPr>
          <w:b/>
          <w:sz w:val="28"/>
          <w:szCs w:val="28"/>
          <w:lang w:val="uz-Cyrl-UZ"/>
        </w:rPr>
        <w:t>triggerlar. Asinxron</w:t>
      </w:r>
      <w:r w:rsidR="001C513D" w:rsidRPr="001C513D">
        <w:rPr>
          <w:b/>
          <w:sz w:val="28"/>
          <w:szCs w:val="28"/>
          <w:lang w:val="en-US"/>
        </w:rPr>
        <w:t xml:space="preserve"> </w:t>
      </w:r>
      <w:r w:rsidR="00382619" w:rsidRPr="001C513D">
        <w:rPr>
          <w:b/>
          <w:sz w:val="28"/>
          <w:szCs w:val="28"/>
          <w:lang w:val="uz-Cyrl-UZ"/>
        </w:rPr>
        <w:t>va</w:t>
      </w:r>
      <w:r w:rsidR="001C513D" w:rsidRPr="001C513D">
        <w:rPr>
          <w:b/>
          <w:sz w:val="28"/>
          <w:szCs w:val="28"/>
          <w:lang w:val="en-US"/>
        </w:rPr>
        <w:t xml:space="preserve"> </w:t>
      </w:r>
      <w:r w:rsidR="00382619" w:rsidRPr="001C513D">
        <w:rPr>
          <w:b/>
          <w:sz w:val="28"/>
          <w:szCs w:val="28"/>
          <w:lang w:val="uz-Cyrl-UZ"/>
        </w:rPr>
        <w:t>sinxron</w:t>
      </w:r>
      <w:r w:rsidR="001C513D" w:rsidRPr="001C513D">
        <w:rPr>
          <w:b/>
          <w:sz w:val="28"/>
          <w:szCs w:val="28"/>
          <w:lang w:val="en-US"/>
        </w:rPr>
        <w:t xml:space="preserve"> </w:t>
      </w:r>
      <w:r w:rsidR="00382619" w:rsidRPr="001C513D">
        <w:rPr>
          <w:b/>
          <w:sz w:val="28"/>
          <w:szCs w:val="28"/>
          <w:lang w:val="uz-Cyrl-UZ"/>
        </w:rPr>
        <w:t>triggerlar. Triggerlar</w:t>
      </w:r>
      <w:r w:rsidR="001C513D">
        <w:rPr>
          <w:b/>
          <w:sz w:val="28"/>
          <w:szCs w:val="28"/>
          <w:lang w:val="en-US"/>
        </w:rPr>
        <w:t xml:space="preserve"> </w:t>
      </w:r>
      <w:r w:rsidR="00382619" w:rsidRPr="001C513D">
        <w:rPr>
          <w:b/>
          <w:sz w:val="28"/>
          <w:szCs w:val="28"/>
          <w:lang w:val="uz-Cyrl-UZ"/>
        </w:rPr>
        <w:t>asosida</w:t>
      </w:r>
      <w:r w:rsidR="001C513D">
        <w:rPr>
          <w:b/>
          <w:sz w:val="28"/>
          <w:szCs w:val="28"/>
          <w:lang w:val="en-US"/>
        </w:rPr>
        <w:t xml:space="preserve"> </w:t>
      </w:r>
      <w:r w:rsidR="00382619" w:rsidRPr="001C513D">
        <w:rPr>
          <w:b/>
          <w:sz w:val="28"/>
          <w:szCs w:val="28"/>
          <w:lang w:val="uz-Cyrl-UZ"/>
        </w:rPr>
        <w:t>raqamli</w:t>
      </w:r>
      <w:r w:rsidR="001C513D">
        <w:rPr>
          <w:b/>
          <w:sz w:val="28"/>
          <w:szCs w:val="28"/>
          <w:lang w:val="en-US"/>
        </w:rPr>
        <w:t xml:space="preserve"> </w:t>
      </w:r>
      <w:r w:rsidR="00382619" w:rsidRPr="001C513D">
        <w:rPr>
          <w:b/>
          <w:sz w:val="28"/>
          <w:szCs w:val="28"/>
          <w:lang w:val="uz-Cyrl-UZ"/>
        </w:rPr>
        <w:t>qurilmalarni</w:t>
      </w:r>
      <w:r w:rsidR="001C513D">
        <w:rPr>
          <w:b/>
          <w:sz w:val="28"/>
          <w:szCs w:val="28"/>
          <w:lang w:val="en-US"/>
        </w:rPr>
        <w:t xml:space="preserve"> </w:t>
      </w:r>
      <w:r w:rsidR="00382619" w:rsidRPr="001C513D">
        <w:rPr>
          <w:b/>
          <w:sz w:val="28"/>
          <w:szCs w:val="28"/>
          <w:lang w:val="uz-Cyrl-UZ"/>
        </w:rPr>
        <w:t>loyihalash</w:t>
      </w:r>
      <w:r w:rsidR="001C513D">
        <w:rPr>
          <w:b/>
          <w:sz w:val="28"/>
          <w:szCs w:val="28"/>
          <w:lang w:val="en-US"/>
        </w:rPr>
        <w:t xml:space="preserve"> </w:t>
      </w:r>
      <w:r w:rsidR="00382619" w:rsidRPr="001C513D">
        <w:rPr>
          <w:b/>
          <w:sz w:val="28"/>
          <w:szCs w:val="28"/>
          <w:lang w:val="uz-Cyrl-UZ"/>
        </w:rPr>
        <w:t>asoslari.</w:t>
      </w:r>
    </w:p>
    <w:p w:rsidR="00170D34" w:rsidRDefault="00170D34" w:rsidP="007D17EC">
      <w:pPr>
        <w:spacing w:line="276" w:lineRule="auto"/>
        <w:ind w:firstLine="720"/>
        <w:jc w:val="both"/>
        <w:rPr>
          <w:b/>
          <w:sz w:val="28"/>
          <w:szCs w:val="28"/>
          <w:lang w:val="en-US"/>
        </w:rPr>
      </w:pPr>
      <w:r>
        <w:rPr>
          <w:b/>
          <w:sz w:val="28"/>
          <w:szCs w:val="28"/>
          <w:lang w:val="en-US"/>
        </w:rPr>
        <w:t>Reja:</w:t>
      </w:r>
    </w:p>
    <w:p w:rsidR="00170D34" w:rsidRDefault="00170D34" w:rsidP="00D76EB7">
      <w:pPr>
        <w:pStyle w:val="af4"/>
        <w:numPr>
          <w:ilvl w:val="0"/>
          <w:numId w:val="31"/>
        </w:numPr>
        <w:spacing w:line="276" w:lineRule="auto"/>
        <w:jc w:val="both"/>
        <w:rPr>
          <w:b/>
          <w:sz w:val="28"/>
          <w:szCs w:val="28"/>
          <w:lang w:val="en-US"/>
        </w:rPr>
      </w:pPr>
      <w:r w:rsidRPr="001C513D">
        <w:rPr>
          <w:b/>
          <w:sz w:val="28"/>
          <w:szCs w:val="28"/>
          <w:lang w:val="uz-Cyrl-UZ"/>
        </w:rPr>
        <w:t>Statik</w:t>
      </w:r>
      <w:r w:rsidRPr="001C513D">
        <w:rPr>
          <w:b/>
          <w:sz w:val="28"/>
          <w:szCs w:val="28"/>
          <w:lang w:val="en-US"/>
        </w:rPr>
        <w:t xml:space="preserve"> </w:t>
      </w:r>
      <w:r w:rsidRPr="001C513D">
        <w:rPr>
          <w:b/>
          <w:sz w:val="28"/>
          <w:szCs w:val="28"/>
          <w:lang w:val="uz-Cyrl-UZ"/>
        </w:rPr>
        <w:t>va</w:t>
      </w:r>
      <w:r w:rsidRPr="001C513D">
        <w:rPr>
          <w:b/>
          <w:sz w:val="28"/>
          <w:szCs w:val="28"/>
          <w:lang w:val="en-US"/>
        </w:rPr>
        <w:t xml:space="preserve"> </w:t>
      </w:r>
      <w:r w:rsidRPr="001C513D">
        <w:rPr>
          <w:b/>
          <w:sz w:val="28"/>
          <w:szCs w:val="28"/>
          <w:lang w:val="uz-Cyrl-UZ"/>
        </w:rPr>
        <w:t>dinamik</w:t>
      </w:r>
      <w:r w:rsidRPr="001C513D">
        <w:rPr>
          <w:b/>
          <w:sz w:val="28"/>
          <w:szCs w:val="28"/>
          <w:lang w:val="en-US"/>
        </w:rPr>
        <w:t xml:space="preserve"> </w:t>
      </w:r>
      <w:r w:rsidRPr="001C513D">
        <w:rPr>
          <w:b/>
          <w:sz w:val="28"/>
          <w:szCs w:val="28"/>
          <w:lang w:val="uz-Cyrl-UZ"/>
        </w:rPr>
        <w:t>triggerlar.</w:t>
      </w:r>
    </w:p>
    <w:p w:rsidR="00170D34" w:rsidRDefault="00170D34" w:rsidP="00D76EB7">
      <w:pPr>
        <w:pStyle w:val="af4"/>
        <w:numPr>
          <w:ilvl w:val="0"/>
          <w:numId w:val="31"/>
        </w:numPr>
        <w:spacing w:line="276" w:lineRule="auto"/>
        <w:jc w:val="both"/>
        <w:rPr>
          <w:b/>
          <w:sz w:val="28"/>
          <w:szCs w:val="28"/>
          <w:lang w:val="en-US"/>
        </w:rPr>
      </w:pPr>
      <w:r w:rsidRPr="001C513D">
        <w:rPr>
          <w:b/>
          <w:sz w:val="28"/>
          <w:szCs w:val="28"/>
          <w:lang w:val="uz-Cyrl-UZ"/>
        </w:rPr>
        <w:t>Asinxron</w:t>
      </w:r>
      <w:r w:rsidRPr="001C513D">
        <w:rPr>
          <w:b/>
          <w:sz w:val="28"/>
          <w:szCs w:val="28"/>
          <w:lang w:val="en-US"/>
        </w:rPr>
        <w:t xml:space="preserve"> </w:t>
      </w:r>
      <w:r w:rsidRPr="001C513D">
        <w:rPr>
          <w:b/>
          <w:sz w:val="28"/>
          <w:szCs w:val="28"/>
          <w:lang w:val="uz-Cyrl-UZ"/>
        </w:rPr>
        <w:t>va</w:t>
      </w:r>
      <w:r w:rsidRPr="001C513D">
        <w:rPr>
          <w:b/>
          <w:sz w:val="28"/>
          <w:szCs w:val="28"/>
          <w:lang w:val="en-US"/>
        </w:rPr>
        <w:t xml:space="preserve"> </w:t>
      </w:r>
      <w:r w:rsidRPr="001C513D">
        <w:rPr>
          <w:b/>
          <w:sz w:val="28"/>
          <w:szCs w:val="28"/>
          <w:lang w:val="uz-Cyrl-UZ"/>
        </w:rPr>
        <w:t>sinxron</w:t>
      </w:r>
      <w:r w:rsidRPr="001C513D">
        <w:rPr>
          <w:b/>
          <w:sz w:val="28"/>
          <w:szCs w:val="28"/>
          <w:lang w:val="en-US"/>
        </w:rPr>
        <w:t xml:space="preserve"> </w:t>
      </w:r>
      <w:r w:rsidRPr="001C513D">
        <w:rPr>
          <w:b/>
          <w:sz w:val="28"/>
          <w:szCs w:val="28"/>
          <w:lang w:val="uz-Cyrl-UZ"/>
        </w:rPr>
        <w:t>triggerlar.</w:t>
      </w:r>
    </w:p>
    <w:p w:rsidR="00170D34" w:rsidRPr="00170D34" w:rsidRDefault="00170D34" w:rsidP="00D76EB7">
      <w:pPr>
        <w:pStyle w:val="af4"/>
        <w:numPr>
          <w:ilvl w:val="0"/>
          <w:numId w:val="31"/>
        </w:numPr>
        <w:spacing w:line="276" w:lineRule="auto"/>
        <w:jc w:val="both"/>
        <w:rPr>
          <w:b/>
          <w:sz w:val="28"/>
          <w:szCs w:val="28"/>
          <w:lang w:val="en-US"/>
        </w:rPr>
      </w:pPr>
      <w:r w:rsidRPr="00170D34">
        <w:rPr>
          <w:b/>
          <w:sz w:val="28"/>
          <w:szCs w:val="28"/>
          <w:lang w:val="uz-Cyrl-UZ"/>
        </w:rPr>
        <w:t>Triggerlar</w:t>
      </w:r>
      <w:r w:rsidRPr="00170D34">
        <w:rPr>
          <w:b/>
          <w:sz w:val="28"/>
          <w:szCs w:val="28"/>
          <w:lang w:val="en-US"/>
        </w:rPr>
        <w:t xml:space="preserve"> </w:t>
      </w:r>
      <w:r w:rsidRPr="00170D34">
        <w:rPr>
          <w:b/>
          <w:sz w:val="28"/>
          <w:szCs w:val="28"/>
          <w:lang w:val="uz-Cyrl-UZ"/>
        </w:rPr>
        <w:t>asosida</w:t>
      </w:r>
      <w:r w:rsidRPr="00170D34">
        <w:rPr>
          <w:b/>
          <w:sz w:val="28"/>
          <w:szCs w:val="28"/>
          <w:lang w:val="en-US"/>
        </w:rPr>
        <w:t xml:space="preserve"> </w:t>
      </w:r>
      <w:r w:rsidRPr="00170D34">
        <w:rPr>
          <w:b/>
          <w:sz w:val="28"/>
          <w:szCs w:val="28"/>
          <w:lang w:val="uz-Cyrl-UZ"/>
        </w:rPr>
        <w:t>raqamli</w:t>
      </w:r>
      <w:r w:rsidRPr="00170D34">
        <w:rPr>
          <w:b/>
          <w:sz w:val="28"/>
          <w:szCs w:val="28"/>
          <w:lang w:val="en-US"/>
        </w:rPr>
        <w:t xml:space="preserve"> </w:t>
      </w:r>
      <w:r w:rsidRPr="00170D34">
        <w:rPr>
          <w:b/>
          <w:sz w:val="28"/>
          <w:szCs w:val="28"/>
          <w:lang w:val="uz-Cyrl-UZ"/>
        </w:rPr>
        <w:t>qurilmalarni</w:t>
      </w:r>
      <w:r w:rsidRPr="00170D34">
        <w:rPr>
          <w:b/>
          <w:sz w:val="28"/>
          <w:szCs w:val="28"/>
          <w:lang w:val="en-US"/>
        </w:rPr>
        <w:t xml:space="preserve"> </w:t>
      </w:r>
      <w:r w:rsidRPr="00170D34">
        <w:rPr>
          <w:b/>
          <w:sz w:val="28"/>
          <w:szCs w:val="28"/>
          <w:lang w:val="uz-Cyrl-UZ"/>
        </w:rPr>
        <w:t>loyihalash</w:t>
      </w:r>
      <w:r w:rsidRPr="00170D34">
        <w:rPr>
          <w:b/>
          <w:sz w:val="28"/>
          <w:szCs w:val="28"/>
          <w:lang w:val="en-US"/>
        </w:rPr>
        <w:t xml:space="preserve"> </w:t>
      </w:r>
      <w:r w:rsidRPr="00170D34">
        <w:rPr>
          <w:b/>
          <w:sz w:val="28"/>
          <w:szCs w:val="28"/>
          <w:lang w:val="uz-Cyrl-UZ"/>
        </w:rPr>
        <w:t>asoslari.</w:t>
      </w:r>
    </w:p>
    <w:p w:rsidR="00382619" w:rsidRDefault="00382619" w:rsidP="007D17EC">
      <w:pPr>
        <w:spacing w:line="276" w:lineRule="auto"/>
        <w:jc w:val="both"/>
        <w:rPr>
          <w:color w:val="000000"/>
          <w:sz w:val="28"/>
          <w:szCs w:val="28"/>
          <w:lang w:val="en-US"/>
        </w:rPr>
      </w:pPr>
    </w:p>
    <w:p w:rsidR="005E0CB2" w:rsidRPr="00A0538D" w:rsidRDefault="005E0CB2" w:rsidP="007D17EC">
      <w:pPr>
        <w:spacing w:line="276" w:lineRule="auto"/>
        <w:jc w:val="both"/>
        <w:rPr>
          <w:color w:val="000000"/>
          <w:sz w:val="28"/>
          <w:szCs w:val="28"/>
          <w:lang w:val="en-US"/>
        </w:rPr>
      </w:pPr>
      <w:r w:rsidRPr="00A0538D">
        <w:rPr>
          <w:color w:val="000000"/>
          <w:sz w:val="28"/>
          <w:szCs w:val="28"/>
          <w:lang w:val="en-US"/>
        </w:rPr>
        <w:t>T - trigger (ing. Toggle) relaksator ma’nosini anglatadi.   Ushbu  trigger   faqat bitta  T-informatsion kirish yo‘liga ega. Bu kirish yo‘li hisob kirish yo‘li deyiladi . T-trigger  o‘z holatini  kirish yo‘liga yangi boshqaruvchi sig- nal kelishi bilan o‘zgartiradi.</w:t>
      </w:r>
    </w:p>
    <w:p w:rsidR="005E0CB2" w:rsidRPr="00A0538D" w:rsidRDefault="005E0CB2" w:rsidP="007D17EC">
      <w:pPr>
        <w:spacing w:line="276" w:lineRule="auto"/>
        <w:ind w:left="360"/>
        <w:jc w:val="both"/>
        <w:rPr>
          <w:color w:val="000000"/>
          <w:sz w:val="28"/>
          <w:szCs w:val="28"/>
          <w:lang w:val="en-US"/>
        </w:rPr>
      </w:pPr>
      <w:r w:rsidRPr="00A0538D">
        <w:rPr>
          <w:i/>
          <w:color w:val="000000"/>
          <w:sz w:val="28"/>
          <w:szCs w:val="28"/>
          <w:u w:val="single"/>
          <w:lang w:val="en-US"/>
        </w:rPr>
        <w:t xml:space="preserve">Asinxronn T-trigger  </w:t>
      </w:r>
      <w:r w:rsidRPr="00A0538D">
        <w:rPr>
          <w:color w:val="000000"/>
          <w:sz w:val="28"/>
          <w:szCs w:val="28"/>
          <w:lang w:val="en-US"/>
        </w:rPr>
        <w:t>Bu qurilmaikkita turg‘un holatga ega bo‘lib,  bitta T- informatsion kirish yo‘liga egadir. U asinxron T-trigger deb ataladi. Bunday triggerning kirish yo‘liga «1» signal berilganda u o‘z holatini qarama-qarshi (teskari) holatga o‘zgartiradi. Asinxron T-triggerning ishlash prinsipini uning quyidagi o‘tish jadvali ifodalaydi:</w:t>
      </w:r>
    </w:p>
    <w:p w:rsidR="005E0CB2" w:rsidRPr="00A0538D" w:rsidRDefault="005E0CB2" w:rsidP="007D17EC">
      <w:pPr>
        <w:spacing w:line="276" w:lineRule="auto"/>
        <w:jc w:val="both"/>
        <w:rPr>
          <w:color w:val="000000"/>
          <w:sz w:val="28"/>
          <w:szCs w:val="28"/>
          <w:u w:val="single"/>
          <w:lang w:val="en-US"/>
        </w:rPr>
      </w:pPr>
    </w:p>
    <w:p w:rsidR="005E0CB2" w:rsidRDefault="005E0CB2" w:rsidP="007D17EC">
      <w:pPr>
        <w:spacing w:line="276" w:lineRule="auto"/>
        <w:jc w:val="both"/>
        <w:rPr>
          <w:color w:val="000000"/>
          <w:sz w:val="28"/>
          <w:szCs w:val="28"/>
          <w:u w:val="single"/>
          <w:lang w:val="en-US"/>
        </w:rPr>
      </w:pPr>
      <w:r w:rsidRPr="00A0538D">
        <w:rPr>
          <w:color w:val="000000"/>
          <w:sz w:val="28"/>
          <w:szCs w:val="28"/>
          <w:u w:val="single"/>
        </w:rPr>
        <w:t>O‘tish jadvali</w:t>
      </w:r>
    </w:p>
    <w:p w:rsidR="00382619" w:rsidRPr="00382619" w:rsidRDefault="00382619" w:rsidP="007D17EC">
      <w:pPr>
        <w:spacing w:line="276" w:lineRule="auto"/>
        <w:jc w:val="both"/>
        <w:rPr>
          <w:color w:val="000000"/>
          <w:sz w:val="28"/>
          <w:szCs w:val="28"/>
          <w:u w:val="single"/>
          <w:lang w:val="en-US"/>
        </w:rPr>
      </w:pPr>
    </w:p>
    <w:tbl>
      <w:tblPr>
        <w:tblW w:w="0" w:type="auto"/>
        <w:jc w:val="center"/>
        <w:tblLayout w:type="fixed"/>
        <w:tblCellMar>
          <w:left w:w="105" w:type="dxa"/>
          <w:right w:w="105" w:type="dxa"/>
        </w:tblCellMar>
        <w:tblLook w:val="0000" w:firstRow="0" w:lastRow="0" w:firstColumn="0" w:lastColumn="0" w:noHBand="0" w:noVBand="0"/>
      </w:tblPr>
      <w:tblGrid>
        <w:gridCol w:w="2407"/>
        <w:gridCol w:w="2025"/>
        <w:gridCol w:w="2025"/>
      </w:tblGrid>
      <w:tr w:rsidR="005E0CB2" w:rsidRPr="00A0538D" w:rsidTr="007F3DF4">
        <w:trPr>
          <w:trHeight w:val="418"/>
          <w:jc w:val="center"/>
        </w:trPr>
        <w:tc>
          <w:tcPr>
            <w:tcW w:w="2407"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1309CB" w:rsidP="007D17EC">
            <w:pPr>
              <w:spacing w:line="276" w:lineRule="auto"/>
              <w:jc w:val="both"/>
              <w:rPr>
                <w:color w:val="000000"/>
                <w:sz w:val="28"/>
                <w:szCs w:val="28"/>
              </w:rPr>
            </w:pPr>
            <w:r w:rsidRPr="00A0538D">
              <w:rPr>
                <w:color w:val="000000"/>
                <w:sz w:val="28"/>
                <w:szCs w:val="28"/>
                <w:u w:val="single"/>
              </w:rPr>
              <w:fldChar w:fldCharType="begin"/>
            </w:r>
            <w:r w:rsidR="005E0CB2" w:rsidRPr="00A0538D">
              <w:rPr>
                <w:color w:val="000000"/>
                <w:sz w:val="28"/>
                <w:szCs w:val="28"/>
                <w:u w:val="single"/>
              </w:rPr>
              <w:instrText>PRIVATE</w:instrText>
            </w:r>
            <w:r w:rsidRPr="00A0538D">
              <w:rPr>
                <w:color w:val="000000"/>
                <w:sz w:val="28"/>
                <w:szCs w:val="28"/>
                <w:u w:val="single"/>
              </w:rPr>
              <w:fldChar w:fldCharType="end"/>
            </w:r>
            <w:r w:rsidR="005E0CB2" w:rsidRPr="00A0538D">
              <w:rPr>
                <w:color w:val="000000"/>
                <w:sz w:val="28"/>
                <w:szCs w:val="28"/>
              </w:rPr>
              <w:t>R</w:t>
            </w:r>
          </w:p>
        </w:tc>
        <w:tc>
          <w:tcPr>
            <w:tcW w:w="2025"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5E0CB2" w:rsidP="007D17EC">
            <w:pPr>
              <w:spacing w:line="276" w:lineRule="auto"/>
              <w:jc w:val="both"/>
              <w:rPr>
                <w:color w:val="000000"/>
                <w:sz w:val="28"/>
                <w:szCs w:val="28"/>
              </w:rPr>
            </w:pPr>
            <w:r w:rsidRPr="00A0538D">
              <w:rPr>
                <w:color w:val="000000"/>
                <w:sz w:val="28"/>
                <w:szCs w:val="28"/>
              </w:rPr>
              <w:t>Qt+1</w:t>
            </w:r>
          </w:p>
        </w:tc>
        <w:tc>
          <w:tcPr>
            <w:tcW w:w="2025"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5E0CB2" w:rsidP="007D17EC">
            <w:pPr>
              <w:spacing w:line="276" w:lineRule="auto"/>
              <w:jc w:val="both"/>
              <w:rPr>
                <w:color w:val="000000"/>
                <w:sz w:val="28"/>
                <w:szCs w:val="28"/>
              </w:rPr>
            </w:pPr>
            <w:r w:rsidRPr="00A0538D">
              <w:rPr>
                <w:color w:val="000000"/>
                <w:sz w:val="28"/>
                <w:szCs w:val="28"/>
              </w:rPr>
              <w:t>Izoh</w:t>
            </w:r>
          </w:p>
        </w:tc>
      </w:tr>
      <w:tr w:rsidR="005E0CB2" w:rsidRPr="00A0538D" w:rsidTr="007F3DF4">
        <w:trPr>
          <w:trHeight w:val="418"/>
          <w:jc w:val="center"/>
        </w:trPr>
        <w:tc>
          <w:tcPr>
            <w:tcW w:w="2407"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2025"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Qt</w:t>
            </w:r>
          </w:p>
        </w:tc>
        <w:tc>
          <w:tcPr>
            <w:tcW w:w="2025"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Saqlash</w:t>
            </w:r>
          </w:p>
        </w:tc>
      </w:tr>
      <w:tr w:rsidR="005E0CB2" w:rsidRPr="00A0538D" w:rsidTr="007F3DF4">
        <w:trPr>
          <w:trHeight w:val="418"/>
          <w:jc w:val="center"/>
        </w:trPr>
        <w:tc>
          <w:tcPr>
            <w:tcW w:w="2407"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2025"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u w:val="single"/>
              </w:rPr>
              <w:t>Q</w:t>
            </w:r>
            <w:r w:rsidRPr="00A0538D">
              <w:rPr>
                <w:color w:val="000000"/>
                <w:sz w:val="28"/>
                <w:szCs w:val="28"/>
              </w:rPr>
              <w:t>t</w:t>
            </w:r>
          </w:p>
        </w:tc>
        <w:tc>
          <w:tcPr>
            <w:tcW w:w="2025"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Inversiya</w:t>
            </w:r>
          </w:p>
        </w:tc>
      </w:tr>
    </w:tbl>
    <w:p w:rsidR="005E0CB2" w:rsidRPr="00A0538D" w:rsidRDefault="005E0CB2" w:rsidP="007D17EC">
      <w:pPr>
        <w:spacing w:line="276" w:lineRule="auto"/>
        <w:jc w:val="both"/>
        <w:rPr>
          <w:color w:val="000000"/>
          <w:sz w:val="28"/>
          <w:szCs w:val="28"/>
        </w:rPr>
      </w:pPr>
    </w:p>
    <w:p w:rsidR="005E0CB2" w:rsidRPr="00A0538D" w:rsidRDefault="00046ECE" w:rsidP="007D17EC">
      <w:pPr>
        <w:spacing w:line="276" w:lineRule="auto"/>
        <w:jc w:val="both"/>
        <w:rPr>
          <w:color w:val="000000"/>
          <w:sz w:val="28"/>
          <w:szCs w:val="28"/>
          <w:lang w:val="en-US"/>
        </w:rPr>
      </w:pPr>
      <w:r>
        <w:rPr>
          <w:noProof/>
          <w:color w:val="000000"/>
          <w:sz w:val="28"/>
          <w:szCs w:val="28"/>
        </w:rPr>
        <mc:AlternateContent>
          <mc:Choice Requires="wpg">
            <w:drawing>
              <wp:anchor distT="0" distB="0" distL="114300" distR="114300" simplePos="0" relativeHeight="251666432" behindDoc="0" locked="0" layoutInCell="0" allowOverlap="1" wp14:anchorId="725C3218" wp14:editId="55FAAD44">
                <wp:simplePos x="0" y="0"/>
                <wp:positionH relativeFrom="column">
                  <wp:posOffset>1028700</wp:posOffset>
                </wp:positionH>
                <wp:positionV relativeFrom="paragraph">
                  <wp:posOffset>1445260</wp:posOffset>
                </wp:positionV>
                <wp:extent cx="4343400" cy="1907540"/>
                <wp:effectExtent l="0" t="0" r="0" b="0"/>
                <wp:wrapTopAndBottom/>
                <wp:docPr id="448" name="Группа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3400" cy="1907540"/>
                          <a:chOff x="1728" y="10512"/>
                          <a:chExt cx="6540" cy="2409"/>
                        </a:xfrm>
                      </wpg:grpSpPr>
                      <pic:pic xmlns:pic="http://schemas.openxmlformats.org/drawingml/2006/picture">
                        <pic:nvPicPr>
                          <pic:cNvPr id="449" name="Picture 66"/>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6048" y="10656"/>
                            <a:ext cx="2220" cy="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0" name="Picture 6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1728" y="10512"/>
                            <a:ext cx="3825" cy="2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448" o:spid="_x0000_s1026" style="position:absolute;margin-left:81pt;margin-top:113.8pt;width:342pt;height:150.2pt;z-index:251666432" coordorigin="1728,10512" coordsize="6540,24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" o:allowincell="f">
                <v:shape id="Picture 66" o:spid="_x0000_s1027" type="#_x0000_t75" style="position:absolute;left:6048;top:10656;width:2220;height:2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Bi83EAAAA3AAAAA8AAABkcnMvZG93bnJldi54bWxEj9FqwkAURN8L/sNyhb4U3dhG0egqIpj2&#10;qdDoB1yy12wwezdk1xj/3i0U+jjMzBlmsxtsI3rqfO1YwWyagCAuna65UnA+HSdLED4ga2wck4IH&#10;edhtRy8bzLS78w/1RahEhLDPUIEJoc2k9KUhi37qWuLoXVxnMUTZVVJ3eI9w28j3JFlIizXHBYMt&#10;HQyV1+JmFXzkn2/J93zeXNI8782iKJfp0Sv1Oh72axCBhvAf/mt/aQVpuoLfM/EIyO0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Bi83EAAAA3AAAAA8AAAAAAAAAAAAAAAAA&#10;nwIAAGRycy9kb3ducmV2LnhtbFBLBQYAAAAABAAEAPcAAACQAwAAAAA=&#10;">
                  <v:imagedata r:id="rId275" o:title=""/>
                </v:shape>
                <v:shape id="Picture 67" o:spid="_x0000_s1028" type="#_x0000_t75" style="position:absolute;left:1728;top:10512;width:3825;height:2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VoN/DAAAA3AAAAA8AAABkcnMvZG93bnJldi54bWxET7tuwjAU3ZH6D9ZF6oLAoQKEAgZVqOUx&#10;MDRlYbuKL0kgvo5sQ9K/rwckxqPzXq47U4sHOV9ZVjAeJSCIc6srLhScfr+HcxA+IGusLZOCP/Kw&#10;Xr31lphq2/IPPbJQiBjCPkUFZQhNKqXPSzLoR7YhjtzFOoMhQldI7bCN4aaWH0kykwYrjg0lNrQp&#10;Kb9ld6Og2FHrrnZ/2Hbb82yQNSe5O34p9d7vPhcgAnXhJX6691rBZBrnxzPxCMjV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FWg38MAAADcAAAADwAAAAAAAAAAAAAAAACf&#10;AgAAZHJzL2Rvd25yZXYueG1sUEsFBgAAAAAEAAQA9wAAAI8DAAAAAA==&#10;">
                  <v:imagedata r:id="rId276" o:title=""/>
                </v:shape>
                <w10:wrap type="topAndBottom"/>
              </v:group>
            </w:pict>
          </mc:Fallback>
        </mc:AlternateContent>
      </w:r>
      <w:r w:rsidR="005E0CB2" w:rsidRPr="00A0538D">
        <w:rPr>
          <w:color w:val="000000"/>
          <w:sz w:val="28"/>
          <w:szCs w:val="28"/>
          <w:lang w:val="en-US"/>
        </w:rPr>
        <w:t>Quyida  asinxron T-triggerning vaqt diagrammasi hamda ikki taktli RS- triggerdan tashkil topgan  sxemasi keltirilgan. Ushbu sxemada «S» kirish yo‘liga T=1 signalini berish orqali, ikki taktli RS  triggerga oldingi taktga teskari  bo‘lgan ikkilik kodni yozish imkoniyati paydo  bo‘ladi.</w:t>
      </w:r>
    </w:p>
    <w:p w:rsidR="005E0CB2" w:rsidRPr="00E55C60" w:rsidRDefault="005E0CB2" w:rsidP="007D17EC">
      <w:pPr>
        <w:spacing w:line="276" w:lineRule="auto"/>
        <w:jc w:val="both"/>
        <w:rPr>
          <w:i/>
          <w:color w:val="000000"/>
          <w:sz w:val="28"/>
          <w:szCs w:val="28"/>
          <w:u w:val="single"/>
          <w:lang w:val="en-US"/>
        </w:rPr>
      </w:pPr>
      <w:r w:rsidRPr="00A0538D">
        <w:rPr>
          <w:i/>
          <w:color w:val="000000"/>
          <w:sz w:val="28"/>
          <w:szCs w:val="28"/>
          <w:u w:val="single"/>
          <w:lang w:val="en-US"/>
        </w:rPr>
        <w:t xml:space="preserve">Sinxron T-trigger </w:t>
      </w:r>
      <w:r w:rsidRPr="00A0538D">
        <w:rPr>
          <w:color w:val="000000"/>
          <w:sz w:val="28"/>
          <w:szCs w:val="28"/>
          <w:lang w:val="en-US"/>
        </w:rPr>
        <w:t xml:space="preserve"> Sinxron ikki taktli ushbu   qurilmada birlik  kodni triggerga yozish S=1 bo‘lganda bajariladi. T- kirish signali S=1 bo‘lganda yuqori kuchlanish bilan ifodalanadi. Demak, triggerning holati T=1 bo‘lganda teskarisiga o‘zgaradi va T=0 </w:t>
      </w:r>
      <w:r w:rsidRPr="00A0538D">
        <w:rPr>
          <w:color w:val="000000"/>
          <w:sz w:val="28"/>
          <w:szCs w:val="28"/>
          <w:lang w:val="en-US"/>
        </w:rPr>
        <w:lastRenderedPageBreak/>
        <w:t>bo‘lganda esa uning holati o‘zgarmaydi. Sinxron T-trigger quyidagi o‘tish jadvali asosida ishlaydi:</w:t>
      </w:r>
    </w:p>
    <w:p w:rsidR="00382619" w:rsidRDefault="005E0CB2" w:rsidP="00E55C60">
      <w:pPr>
        <w:spacing w:line="276" w:lineRule="auto"/>
        <w:ind w:left="360"/>
        <w:jc w:val="both"/>
        <w:rPr>
          <w:color w:val="000000"/>
          <w:sz w:val="28"/>
          <w:szCs w:val="28"/>
          <w:u w:val="single"/>
          <w:lang w:val="en-US"/>
        </w:rPr>
      </w:pPr>
      <w:r w:rsidRPr="00A0538D">
        <w:rPr>
          <w:color w:val="000000"/>
          <w:sz w:val="28"/>
          <w:szCs w:val="28"/>
          <w:u w:val="single"/>
          <w:lang w:val="en-US"/>
        </w:rPr>
        <w:t>O‘tish jadvali</w:t>
      </w:r>
    </w:p>
    <w:p w:rsidR="00E55C60" w:rsidRPr="00A0538D" w:rsidRDefault="00E55C60" w:rsidP="00E55C60">
      <w:pPr>
        <w:spacing w:line="276" w:lineRule="auto"/>
        <w:ind w:left="360"/>
        <w:jc w:val="both"/>
        <w:rPr>
          <w:color w:val="000000"/>
          <w:sz w:val="28"/>
          <w:szCs w:val="28"/>
          <w:u w:val="single"/>
          <w:lang w:val="en-US"/>
        </w:rPr>
      </w:pPr>
    </w:p>
    <w:tbl>
      <w:tblPr>
        <w:tblW w:w="0" w:type="auto"/>
        <w:jc w:val="center"/>
        <w:tblLayout w:type="fixed"/>
        <w:tblCellMar>
          <w:left w:w="105" w:type="dxa"/>
          <w:right w:w="105" w:type="dxa"/>
        </w:tblCellMar>
        <w:tblLook w:val="0000" w:firstRow="0" w:lastRow="0" w:firstColumn="0" w:lastColumn="0" w:noHBand="0" w:noVBand="0"/>
      </w:tblPr>
      <w:tblGrid>
        <w:gridCol w:w="1770"/>
        <w:gridCol w:w="1770"/>
        <w:gridCol w:w="1770"/>
        <w:gridCol w:w="1770"/>
      </w:tblGrid>
      <w:tr w:rsidR="005E0CB2" w:rsidRPr="00A0538D" w:rsidTr="007F3DF4">
        <w:trPr>
          <w:trHeight w:val="390"/>
          <w:jc w:val="center"/>
        </w:trPr>
        <w:tc>
          <w:tcPr>
            <w:tcW w:w="1770"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1309CB" w:rsidP="007D17EC">
            <w:pPr>
              <w:spacing w:line="276" w:lineRule="auto"/>
              <w:jc w:val="both"/>
              <w:rPr>
                <w:color w:val="000000"/>
                <w:sz w:val="28"/>
                <w:szCs w:val="28"/>
              </w:rPr>
            </w:pPr>
            <w:r w:rsidRPr="00A0538D">
              <w:rPr>
                <w:color w:val="000000"/>
                <w:sz w:val="28"/>
                <w:szCs w:val="28"/>
                <w:u w:val="single"/>
              </w:rPr>
              <w:fldChar w:fldCharType="begin"/>
            </w:r>
            <w:r w:rsidR="005E0CB2" w:rsidRPr="00A0538D">
              <w:rPr>
                <w:color w:val="000000"/>
                <w:sz w:val="28"/>
                <w:szCs w:val="28"/>
                <w:u w:val="single"/>
              </w:rPr>
              <w:instrText>PRIVATE</w:instrText>
            </w:r>
            <w:r w:rsidRPr="00A0538D">
              <w:rPr>
                <w:color w:val="000000"/>
                <w:sz w:val="28"/>
                <w:szCs w:val="28"/>
                <w:u w:val="single"/>
              </w:rPr>
              <w:fldChar w:fldCharType="end"/>
            </w:r>
            <w:r w:rsidR="005E0CB2" w:rsidRPr="00A0538D">
              <w:rPr>
                <w:color w:val="000000"/>
                <w:sz w:val="28"/>
                <w:szCs w:val="28"/>
              </w:rPr>
              <w:t>S</w:t>
            </w:r>
          </w:p>
        </w:tc>
        <w:tc>
          <w:tcPr>
            <w:tcW w:w="1770"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5E0CB2" w:rsidP="007D17EC">
            <w:pPr>
              <w:spacing w:line="276" w:lineRule="auto"/>
              <w:jc w:val="both"/>
              <w:rPr>
                <w:color w:val="000000"/>
                <w:sz w:val="28"/>
                <w:szCs w:val="28"/>
              </w:rPr>
            </w:pPr>
            <w:r w:rsidRPr="00A0538D">
              <w:rPr>
                <w:color w:val="000000"/>
                <w:sz w:val="28"/>
                <w:szCs w:val="28"/>
              </w:rPr>
              <w:t>T</w:t>
            </w:r>
          </w:p>
        </w:tc>
        <w:tc>
          <w:tcPr>
            <w:tcW w:w="1770"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5E0CB2" w:rsidP="007D17EC">
            <w:pPr>
              <w:spacing w:line="276" w:lineRule="auto"/>
              <w:jc w:val="both"/>
              <w:rPr>
                <w:color w:val="000000"/>
                <w:sz w:val="28"/>
                <w:szCs w:val="28"/>
              </w:rPr>
            </w:pPr>
            <w:r w:rsidRPr="00A0538D">
              <w:rPr>
                <w:color w:val="000000"/>
                <w:sz w:val="28"/>
                <w:szCs w:val="28"/>
              </w:rPr>
              <w:t>Qt+1</w:t>
            </w:r>
          </w:p>
        </w:tc>
        <w:tc>
          <w:tcPr>
            <w:tcW w:w="1770"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5E0CB2" w:rsidP="007D17EC">
            <w:pPr>
              <w:spacing w:line="276" w:lineRule="auto"/>
              <w:jc w:val="both"/>
              <w:rPr>
                <w:color w:val="000000"/>
                <w:sz w:val="28"/>
                <w:szCs w:val="28"/>
              </w:rPr>
            </w:pPr>
            <w:r w:rsidRPr="00A0538D">
              <w:rPr>
                <w:color w:val="000000"/>
                <w:sz w:val="28"/>
                <w:szCs w:val="28"/>
              </w:rPr>
              <w:t>Izoh</w:t>
            </w:r>
          </w:p>
        </w:tc>
      </w:tr>
      <w:tr w:rsidR="005E0CB2" w:rsidRPr="00A0538D" w:rsidTr="007F3DF4">
        <w:trPr>
          <w:trHeight w:val="390"/>
          <w:jc w:val="center"/>
        </w:trPr>
        <w:tc>
          <w:tcPr>
            <w:tcW w:w="177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77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w:t>
            </w:r>
          </w:p>
        </w:tc>
        <w:tc>
          <w:tcPr>
            <w:tcW w:w="177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Qt</w:t>
            </w:r>
          </w:p>
        </w:tc>
        <w:tc>
          <w:tcPr>
            <w:tcW w:w="177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Saqlash</w:t>
            </w:r>
          </w:p>
        </w:tc>
      </w:tr>
      <w:tr w:rsidR="005E0CB2" w:rsidRPr="00A0538D" w:rsidTr="007F3DF4">
        <w:trPr>
          <w:trHeight w:val="390"/>
          <w:jc w:val="center"/>
        </w:trPr>
        <w:tc>
          <w:tcPr>
            <w:tcW w:w="177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77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77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Qt</w:t>
            </w:r>
          </w:p>
        </w:tc>
        <w:tc>
          <w:tcPr>
            <w:tcW w:w="177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Saqlash</w:t>
            </w:r>
          </w:p>
        </w:tc>
      </w:tr>
      <w:tr w:rsidR="005E0CB2" w:rsidRPr="00A0538D" w:rsidTr="007F3DF4">
        <w:trPr>
          <w:trHeight w:val="390"/>
          <w:jc w:val="center"/>
        </w:trPr>
        <w:tc>
          <w:tcPr>
            <w:tcW w:w="177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77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77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u w:val="single"/>
              </w:rPr>
              <w:t>Q</w:t>
            </w:r>
            <w:r w:rsidRPr="00A0538D">
              <w:rPr>
                <w:color w:val="000000"/>
                <w:sz w:val="28"/>
                <w:szCs w:val="28"/>
              </w:rPr>
              <w:t>t</w:t>
            </w:r>
          </w:p>
        </w:tc>
        <w:tc>
          <w:tcPr>
            <w:tcW w:w="177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Inversiya</w:t>
            </w:r>
          </w:p>
        </w:tc>
      </w:tr>
    </w:tbl>
    <w:p w:rsidR="005E0CB2" w:rsidRPr="00A0538D" w:rsidRDefault="00046ECE" w:rsidP="007D17EC">
      <w:pPr>
        <w:spacing w:line="276" w:lineRule="auto"/>
        <w:jc w:val="both"/>
        <w:rPr>
          <w:color w:val="000000"/>
          <w:sz w:val="28"/>
          <w:szCs w:val="28"/>
        </w:rPr>
      </w:pPr>
      <w:r>
        <w:rPr>
          <w:noProof/>
          <w:color w:val="000000"/>
          <w:sz w:val="28"/>
          <w:szCs w:val="28"/>
        </w:rPr>
        <mc:AlternateContent>
          <mc:Choice Requires="wpg">
            <w:drawing>
              <wp:anchor distT="0" distB="0" distL="114300" distR="114300" simplePos="0" relativeHeight="251667456" behindDoc="0" locked="0" layoutInCell="1" allowOverlap="1" wp14:anchorId="0CD5EEC9" wp14:editId="063649C6">
                <wp:simplePos x="0" y="0"/>
                <wp:positionH relativeFrom="column">
                  <wp:posOffset>110490</wp:posOffset>
                </wp:positionH>
                <wp:positionV relativeFrom="paragraph">
                  <wp:posOffset>161925</wp:posOffset>
                </wp:positionV>
                <wp:extent cx="5882005" cy="1915160"/>
                <wp:effectExtent l="0" t="0" r="4445" b="8890"/>
                <wp:wrapNone/>
                <wp:docPr id="1656" name="Группа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2005" cy="1915160"/>
                          <a:chOff x="1152" y="4930"/>
                          <a:chExt cx="9564" cy="3360"/>
                        </a:xfrm>
                      </wpg:grpSpPr>
                      <wpg:grpSp>
                        <wpg:cNvPr id="1657" name="Group 69"/>
                        <wpg:cNvGrpSpPr>
                          <a:grpSpLocks/>
                        </wpg:cNvGrpSpPr>
                        <wpg:grpSpPr bwMode="auto">
                          <a:xfrm>
                            <a:off x="4896" y="4930"/>
                            <a:ext cx="5820" cy="3360"/>
                            <a:chOff x="4896" y="4930"/>
                            <a:chExt cx="5820" cy="3360"/>
                          </a:xfrm>
                        </wpg:grpSpPr>
                        <pic:pic xmlns:pic="http://schemas.openxmlformats.org/drawingml/2006/picture">
                          <pic:nvPicPr>
                            <pic:cNvPr id="1658" name="Picture 70"/>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7056" y="4930"/>
                              <a:ext cx="3660" cy="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9" name="Picture 7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4896" y="5074"/>
                              <a:ext cx="2265" cy="2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1660" name="Picture 7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1152" y="4930"/>
                            <a:ext cx="3870" cy="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443" o:spid="_x0000_s1026" style="position:absolute;margin-left:8.7pt;margin-top:12.75pt;width:463.15pt;height:150.8pt;z-index:251667456" coordorigin="1152,4930" coordsize="9564,3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">
                <v:group id="Group 69" o:spid="_x0000_s1027" style="position:absolute;left:4896;top:4930;width:5820;height:3360" coordorigin="4896,4930" coordsize="582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sc8sUAAADdAAAADwAAAGRycy9kb3ducmV2LnhtbERPS2vCQBC+F/wPyxS8&#10;1U2UpJK6ikiVHkKhKpTehuyYBLOzIbvN4993C4Xe5uN7zmY3mkb01LnasoJ4EYEgLqyuuVRwvRyf&#10;1iCcR9bYWCYFEznYbWcPG8y0HfiD+rMvRQhhl6GCyvs2k9IVFRl0C9sSB+5mO4M+wK6UusMhhJtG&#10;LqMolQZrDg0VtnSoqLifv42C04DDfhW/9vn9dpi+Lsn7Zx6TUvPHcf8CwtPo/8V/7jcd5qfJM/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WLHPLFAAAA3QAA&#10;AA8AAAAAAAAAAAAAAAAAqgIAAGRycy9kb3ducmV2LnhtbFBLBQYAAAAABAAEAPoAAACcAwAAAAA=&#10;">
                  <v:shape id="Picture 70" o:spid="_x0000_s1028" type="#_x0000_t75" style="position:absolute;left:7056;top:4930;width:3660;height:3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1V9bIAAAA3QAAAA8AAABkcnMvZG93bnJldi54bWxEj0FPAjEQhe8k/odmTLwQ6WoCmpVC0MTI&#10;gZCIHjgO23G7sJ1u2gKrv945kHCbyXvz3jfTee9bdaKYmsAGHkYFKOIq2IZrA99f7/fPoFJGttgG&#10;JgO/lGA+uxlMsbThzJ902uRaSQinEg24nLtS61Q58phGoSMW7SdEj1nWWGsb8SzhvtWPRTHRHhuW&#10;BocdvTmqDpujN7DVbdwNF+5v9Tre5/j0MVwdl2tj7m77xQuoTH2+mi/XSyv4k7Hgyjcygp79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utVfWyAAAAN0AAAAPAAAAAAAAAAAA&#10;AAAAAJ8CAABkcnMvZG93bnJldi54bWxQSwUGAAAAAAQABAD3AAAAlAMAAAAA&#10;">
                    <v:imagedata r:id="rId280" o:title=""/>
                  </v:shape>
                  <v:shape id="Picture 71" o:spid="_x0000_s1029" type="#_x0000_t75" style="position:absolute;left:4896;top:5074;width:2265;height:2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0D6jGAAAA3QAAAA8AAABkcnMvZG93bnJldi54bWxET01rwkAQvQv9D8sIXqTZ1NrYxqyiBang&#10;qeqhvU2z0ySYnQ3ZjcZ/3xWE3ubxPidb9qYWZ2pdZVnBUxSDIM6trrhQcDxsHl9BOI+ssbZMCq7k&#10;YLl4GGSYanvhTzrvfSFCCLsUFZTeN6mULi/JoItsQxy4X9sa9AG2hdQtXkK4qeUkjhNpsOLQUGJD&#10;7yXlp31nFHx/jT9Oz3U8mf50etXNjrvtWu+UGg371RyEp97/i+/urQ7zk5c3uH0TTp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QPqMYAAADdAAAADwAAAAAAAAAAAAAA&#10;AACfAgAAZHJzL2Rvd25yZXYueG1sUEsFBgAAAAAEAAQA9wAAAJIDAAAAAA==&#10;">
                    <v:imagedata r:id="rId281" o:title=""/>
                  </v:shape>
                </v:group>
                <v:shape id="Picture 72" o:spid="_x0000_s1030" type="#_x0000_t75" style="position:absolute;left:1152;top:4930;width:3870;height:2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CHMbHAAAA3QAAAA8AAABkcnMvZG93bnJldi54bWxEj09rwzAMxe+Dfgejwi5jddqDCVndMgaF&#10;0sPWfys7ilhLwmI5xG6affvpMOhN4j2999NyPfpWDdTHJrCF+SwDRVwG13Bl4XzaPOegYkJ22AYm&#10;C78UYb2aPCyxcOHGBxqOqVISwrFAC3VKXaF1LGvyGGehIxbtO/Qek6x9pV2PNwn3rV5kmdEeG5aG&#10;Gjt6q6n8OV69hcFsqoVxl/O72z1d9sM+//r8yK19nI6vL6ASjelu/r/eOsE3RvjlGxlBr/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9CHMbHAAAA3QAAAA8AAAAAAAAAAAAA&#10;AAAAnwIAAGRycy9kb3ducmV2LnhtbFBLBQYAAAAABAAEAPcAAACTAwAAAAA=&#10;">
                  <v:imagedata r:id="rId282" o:title=""/>
                </v:shape>
              </v:group>
            </w:pict>
          </mc:Fallback>
        </mc:AlternateContent>
      </w:r>
    </w:p>
    <w:p w:rsidR="005E0CB2" w:rsidRPr="00A0538D" w:rsidRDefault="005E0CB2" w:rsidP="007D17EC">
      <w:pPr>
        <w:spacing w:line="276" w:lineRule="auto"/>
        <w:jc w:val="both"/>
        <w:rPr>
          <w:color w:val="000000"/>
          <w:sz w:val="28"/>
          <w:szCs w:val="28"/>
        </w:rPr>
      </w:pPr>
    </w:p>
    <w:p w:rsidR="005E0CB2" w:rsidRPr="00A0538D" w:rsidRDefault="005E0CB2" w:rsidP="007D17EC">
      <w:pPr>
        <w:spacing w:line="276" w:lineRule="auto"/>
        <w:jc w:val="both"/>
        <w:rPr>
          <w:color w:val="000000"/>
          <w:sz w:val="28"/>
          <w:szCs w:val="28"/>
          <w:lang w:val="en-US"/>
        </w:rPr>
      </w:pPr>
      <w:r w:rsidRPr="00A0538D">
        <w:rPr>
          <w:color w:val="000000"/>
          <w:sz w:val="28"/>
          <w:szCs w:val="28"/>
          <w:lang w:val="en-US"/>
        </w:rPr>
        <w:t>Quyida sinxron T-triggerning vaqt diagrammasi, shartli belgilanishi va sxemasi keltirilgan.</w:t>
      </w:r>
    </w:p>
    <w:p w:rsidR="005E0CB2" w:rsidRPr="00A0538D" w:rsidRDefault="005E0CB2" w:rsidP="007D17EC">
      <w:pPr>
        <w:spacing w:line="276" w:lineRule="auto"/>
        <w:jc w:val="both"/>
        <w:rPr>
          <w:color w:val="000000"/>
          <w:sz w:val="28"/>
          <w:szCs w:val="28"/>
          <w:lang w:val="en-US"/>
        </w:rPr>
      </w:pPr>
    </w:p>
    <w:p w:rsidR="005E0CB2" w:rsidRPr="00A0538D" w:rsidRDefault="005E0CB2" w:rsidP="007D17EC">
      <w:pPr>
        <w:spacing w:line="276" w:lineRule="auto"/>
        <w:jc w:val="both"/>
        <w:rPr>
          <w:color w:val="000000"/>
          <w:sz w:val="28"/>
          <w:szCs w:val="28"/>
          <w:lang w:val="en-US"/>
        </w:rPr>
      </w:pPr>
    </w:p>
    <w:p w:rsidR="005E0CB2" w:rsidRPr="00A0538D" w:rsidRDefault="005E0CB2" w:rsidP="007D17EC">
      <w:pPr>
        <w:spacing w:line="276" w:lineRule="auto"/>
        <w:jc w:val="both"/>
        <w:rPr>
          <w:color w:val="000000"/>
          <w:sz w:val="28"/>
          <w:szCs w:val="28"/>
          <w:lang w:val="en-US"/>
        </w:rPr>
      </w:pPr>
    </w:p>
    <w:p w:rsidR="00382619" w:rsidRPr="00382619" w:rsidRDefault="005E0CB2" w:rsidP="00D76EB7">
      <w:pPr>
        <w:pStyle w:val="af4"/>
        <w:numPr>
          <w:ilvl w:val="0"/>
          <w:numId w:val="25"/>
        </w:numPr>
        <w:spacing w:line="276" w:lineRule="auto"/>
        <w:jc w:val="both"/>
        <w:rPr>
          <w:sz w:val="28"/>
          <w:szCs w:val="28"/>
          <w:lang w:val="en-US"/>
        </w:rPr>
      </w:pPr>
      <w:r w:rsidRPr="00382619">
        <w:rPr>
          <w:color w:val="000000"/>
          <w:sz w:val="28"/>
          <w:szCs w:val="28"/>
          <w:lang w:val="en-US"/>
        </w:rPr>
        <w:t xml:space="preserve">D-triggerlar  </w:t>
      </w:r>
      <w:r w:rsidRPr="00382619">
        <w:rPr>
          <w:sz w:val="28"/>
          <w:szCs w:val="28"/>
          <w:lang w:val="en-US"/>
        </w:rPr>
        <w:t>va</w:t>
      </w:r>
    </w:p>
    <w:p w:rsidR="00382619" w:rsidRDefault="00382619" w:rsidP="007D17EC">
      <w:pPr>
        <w:spacing w:line="276" w:lineRule="auto"/>
        <w:ind w:left="360"/>
        <w:jc w:val="both"/>
        <w:rPr>
          <w:color w:val="000000"/>
          <w:sz w:val="28"/>
          <w:szCs w:val="28"/>
          <w:lang w:val="en-US"/>
        </w:rPr>
      </w:pPr>
    </w:p>
    <w:p w:rsidR="00382619" w:rsidRDefault="00382619" w:rsidP="007D17EC">
      <w:pPr>
        <w:spacing w:line="276" w:lineRule="auto"/>
        <w:ind w:left="360"/>
        <w:jc w:val="both"/>
        <w:rPr>
          <w:color w:val="000000"/>
          <w:sz w:val="28"/>
          <w:szCs w:val="28"/>
          <w:lang w:val="en-US"/>
        </w:rPr>
      </w:pPr>
    </w:p>
    <w:p w:rsidR="005E0CB2" w:rsidRPr="00A0538D" w:rsidRDefault="005E0CB2" w:rsidP="007D17EC">
      <w:pPr>
        <w:spacing w:line="276" w:lineRule="auto"/>
        <w:ind w:left="360"/>
        <w:jc w:val="both"/>
        <w:rPr>
          <w:color w:val="000000"/>
          <w:sz w:val="28"/>
          <w:szCs w:val="28"/>
          <w:lang w:val="en-US"/>
        </w:rPr>
      </w:pPr>
      <w:r w:rsidRPr="00A0538D">
        <w:rPr>
          <w:color w:val="000000"/>
          <w:sz w:val="28"/>
          <w:szCs w:val="28"/>
          <w:lang w:val="en-US"/>
        </w:rPr>
        <w:t>D-triggerlar ( ing. Delay-ushlash) bitta  D informatsion kirish yo‘liga ega bo‘lib,  vaqtincha signallarni saqlab turish (zaderjka) uchun xizmat qiladi.  Trigger bitta kirish yo‘liga ega va ikkita turg‘un holatning birida ( 0 yoki 1) bo‘lishi mumkin. Bunday trigger bir taktli va ikki taktli bo‘lishi mumkin.</w:t>
      </w:r>
    </w:p>
    <w:p w:rsidR="005E0CB2" w:rsidRPr="00A0538D" w:rsidRDefault="005E0CB2" w:rsidP="007D17EC">
      <w:pPr>
        <w:spacing w:line="276" w:lineRule="auto"/>
        <w:ind w:left="360"/>
        <w:jc w:val="both"/>
        <w:rPr>
          <w:color w:val="000000"/>
          <w:sz w:val="28"/>
          <w:szCs w:val="28"/>
          <w:lang w:val="en-US"/>
        </w:rPr>
      </w:pPr>
      <w:r w:rsidRPr="00A0538D">
        <w:rPr>
          <w:color w:val="000000"/>
          <w:sz w:val="28"/>
          <w:szCs w:val="28"/>
          <w:lang w:val="en-US"/>
        </w:rPr>
        <w:t>Quyida  D-triggerning o‘tish jadvali, vaqt diagrammasi hamda shartli belgilanishi va sxemasi keltiriladi:</w:t>
      </w:r>
    </w:p>
    <w:p w:rsidR="005E0CB2" w:rsidRDefault="005E0CB2" w:rsidP="007D17EC">
      <w:pPr>
        <w:spacing w:line="276" w:lineRule="auto"/>
        <w:ind w:left="360"/>
        <w:jc w:val="both"/>
        <w:rPr>
          <w:color w:val="000000"/>
          <w:sz w:val="28"/>
          <w:szCs w:val="28"/>
          <w:u w:val="single"/>
          <w:lang w:val="en-US"/>
        </w:rPr>
      </w:pPr>
      <w:r w:rsidRPr="00A0538D">
        <w:rPr>
          <w:color w:val="000000"/>
          <w:sz w:val="28"/>
          <w:szCs w:val="28"/>
          <w:u w:val="single"/>
        </w:rPr>
        <w:t>O‘tish jadvali</w:t>
      </w:r>
    </w:p>
    <w:p w:rsidR="00382619" w:rsidRPr="00382619" w:rsidRDefault="00382619" w:rsidP="007D17EC">
      <w:pPr>
        <w:spacing w:line="276" w:lineRule="auto"/>
        <w:ind w:left="360"/>
        <w:jc w:val="both"/>
        <w:rPr>
          <w:color w:val="000000"/>
          <w:sz w:val="28"/>
          <w:szCs w:val="28"/>
          <w:u w:val="single"/>
          <w:lang w:val="en-US"/>
        </w:rPr>
      </w:pPr>
    </w:p>
    <w:tbl>
      <w:tblPr>
        <w:tblW w:w="0" w:type="auto"/>
        <w:jc w:val="center"/>
        <w:tblLayout w:type="fixed"/>
        <w:tblCellMar>
          <w:left w:w="105" w:type="dxa"/>
          <w:right w:w="105" w:type="dxa"/>
        </w:tblCellMar>
        <w:tblLook w:val="0000" w:firstRow="0" w:lastRow="0" w:firstColumn="0" w:lastColumn="0" w:noHBand="0" w:noVBand="0"/>
      </w:tblPr>
      <w:tblGrid>
        <w:gridCol w:w="1770"/>
        <w:gridCol w:w="1770"/>
        <w:gridCol w:w="1770"/>
        <w:gridCol w:w="2190"/>
      </w:tblGrid>
      <w:tr w:rsidR="005E0CB2" w:rsidRPr="00A0538D" w:rsidTr="007F3DF4">
        <w:trPr>
          <w:trHeight w:val="390"/>
          <w:jc w:val="center"/>
        </w:trPr>
        <w:tc>
          <w:tcPr>
            <w:tcW w:w="1770"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1309CB" w:rsidP="007D17EC">
            <w:pPr>
              <w:spacing w:line="276" w:lineRule="auto"/>
              <w:jc w:val="both"/>
              <w:rPr>
                <w:color w:val="000000"/>
                <w:sz w:val="28"/>
                <w:szCs w:val="28"/>
              </w:rPr>
            </w:pPr>
            <w:r w:rsidRPr="00A0538D">
              <w:rPr>
                <w:color w:val="000000"/>
                <w:sz w:val="28"/>
                <w:szCs w:val="28"/>
                <w:u w:val="single"/>
              </w:rPr>
              <w:fldChar w:fldCharType="begin"/>
            </w:r>
            <w:r w:rsidR="005E0CB2" w:rsidRPr="00A0538D">
              <w:rPr>
                <w:color w:val="000000"/>
                <w:sz w:val="28"/>
                <w:szCs w:val="28"/>
                <w:u w:val="single"/>
              </w:rPr>
              <w:instrText>PRIVATE</w:instrText>
            </w:r>
            <w:r w:rsidRPr="00A0538D">
              <w:rPr>
                <w:color w:val="000000"/>
                <w:sz w:val="28"/>
                <w:szCs w:val="28"/>
                <w:u w:val="single"/>
              </w:rPr>
              <w:fldChar w:fldCharType="end"/>
            </w:r>
            <w:r w:rsidR="005E0CB2" w:rsidRPr="00A0538D">
              <w:rPr>
                <w:color w:val="000000"/>
                <w:sz w:val="28"/>
                <w:szCs w:val="28"/>
              </w:rPr>
              <w:t>S</w:t>
            </w:r>
          </w:p>
        </w:tc>
        <w:tc>
          <w:tcPr>
            <w:tcW w:w="1770"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5E0CB2" w:rsidP="007D17EC">
            <w:pPr>
              <w:spacing w:line="276" w:lineRule="auto"/>
              <w:jc w:val="both"/>
              <w:rPr>
                <w:color w:val="000000"/>
                <w:sz w:val="28"/>
                <w:szCs w:val="28"/>
              </w:rPr>
            </w:pPr>
            <w:r w:rsidRPr="00A0538D">
              <w:rPr>
                <w:color w:val="000000"/>
                <w:sz w:val="28"/>
                <w:szCs w:val="28"/>
              </w:rPr>
              <w:t>D</w:t>
            </w:r>
          </w:p>
        </w:tc>
        <w:tc>
          <w:tcPr>
            <w:tcW w:w="1770"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5E0CB2" w:rsidP="007D17EC">
            <w:pPr>
              <w:spacing w:line="276" w:lineRule="auto"/>
              <w:jc w:val="both"/>
              <w:rPr>
                <w:color w:val="000000"/>
                <w:sz w:val="28"/>
                <w:szCs w:val="28"/>
              </w:rPr>
            </w:pPr>
            <w:r w:rsidRPr="00A0538D">
              <w:rPr>
                <w:color w:val="000000"/>
                <w:sz w:val="28"/>
                <w:szCs w:val="28"/>
              </w:rPr>
              <w:t>Qt+1</w:t>
            </w:r>
          </w:p>
        </w:tc>
        <w:tc>
          <w:tcPr>
            <w:tcW w:w="2190"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5E0CB2" w:rsidP="007D17EC">
            <w:pPr>
              <w:spacing w:line="276" w:lineRule="auto"/>
              <w:jc w:val="both"/>
              <w:rPr>
                <w:color w:val="000000"/>
                <w:sz w:val="28"/>
                <w:szCs w:val="28"/>
              </w:rPr>
            </w:pPr>
            <w:r w:rsidRPr="00A0538D">
              <w:rPr>
                <w:color w:val="000000"/>
                <w:sz w:val="28"/>
                <w:szCs w:val="28"/>
              </w:rPr>
              <w:t>Izoh</w:t>
            </w:r>
          </w:p>
        </w:tc>
      </w:tr>
      <w:tr w:rsidR="005E0CB2" w:rsidRPr="00A0538D" w:rsidTr="007F3DF4">
        <w:trPr>
          <w:trHeight w:val="390"/>
          <w:jc w:val="center"/>
        </w:trPr>
        <w:tc>
          <w:tcPr>
            <w:tcW w:w="177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77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w:t>
            </w:r>
          </w:p>
        </w:tc>
        <w:tc>
          <w:tcPr>
            <w:tcW w:w="177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Qt</w:t>
            </w:r>
          </w:p>
        </w:tc>
        <w:tc>
          <w:tcPr>
            <w:tcW w:w="219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Saqlash</w:t>
            </w:r>
          </w:p>
        </w:tc>
      </w:tr>
      <w:tr w:rsidR="005E0CB2" w:rsidRPr="00A0538D" w:rsidTr="007F3DF4">
        <w:trPr>
          <w:trHeight w:val="390"/>
          <w:jc w:val="center"/>
        </w:trPr>
        <w:tc>
          <w:tcPr>
            <w:tcW w:w="177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77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77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219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0-ni o‘rnatish</w:t>
            </w:r>
          </w:p>
        </w:tc>
      </w:tr>
      <w:tr w:rsidR="005E0CB2" w:rsidRPr="00A0538D" w:rsidTr="007F3DF4">
        <w:trPr>
          <w:trHeight w:val="390"/>
          <w:jc w:val="center"/>
        </w:trPr>
        <w:tc>
          <w:tcPr>
            <w:tcW w:w="177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77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77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2190"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1-ni o‘rnatish</w:t>
            </w:r>
          </w:p>
        </w:tc>
      </w:tr>
    </w:tbl>
    <w:p w:rsidR="005E0CB2" w:rsidRDefault="005E0CB2" w:rsidP="007D17EC">
      <w:pPr>
        <w:spacing w:line="276" w:lineRule="auto"/>
        <w:jc w:val="both"/>
        <w:rPr>
          <w:color w:val="000000"/>
          <w:sz w:val="28"/>
          <w:szCs w:val="28"/>
          <w:lang w:val="en-US"/>
        </w:rPr>
      </w:pPr>
    </w:p>
    <w:p w:rsidR="00131F07" w:rsidRDefault="00131F07" w:rsidP="00131F07">
      <w:pPr>
        <w:spacing w:line="276" w:lineRule="auto"/>
        <w:jc w:val="both"/>
        <w:rPr>
          <w:color w:val="000000"/>
          <w:sz w:val="28"/>
          <w:szCs w:val="28"/>
          <w:lang w:val="en-US"/>
        </w:rPr>
      </w:pPr>
      <w:r w:rsidRPr="00A0538D">
        <w:rPr>
          <w:color w:val="000000"/>
          <w:sz w:val="28"/>
          <w:szCs w:val="28"/>
          <w:lang w:val="en-US"/>
        </w:rPr>
        <w:t xml:space="preserve">D -triggerni universal trigger sifatida </w:t>
      </w:r>
      <w:proofErr w:type="gramStart"/>
      <w:r w:rsidRPr="00A0538D">
        <w:rPr>
          <w:color w:val="000000"/>
          <w:sz w:val="28"/>
          <w:szCs w:val="28"/>
          <w:lang w:val="en-US"/>
        </w:rPr>
        <w:t>ham  qo‘llash</w:t>
      </w:r>
      <w:proofErr w:type="gramEnd"/>
      <w:r w:rsidRPr="00A0538D">
        <w:rPr>
          <w:color w:val="000000"/>
          <w:sz w:val="28"/>
          <w:szCs w:val="28"/>
          <w:lang w:val="en-US"/>
        </w:rPr>
        <w:t xml:space="preserve"> mumkin. Unda u ham RS-</w:t>
      </w:r>
      <w:proofErr w:type="gramStart"/>
      <w:r w:rsidRPr="00A0538D">
        <w:rPr>
          <w:color w:val="000000"/>
          <w:sz w:val="28"/>
          <w:szCs w:val="28"/>
          <w:lang w:val="en-US"/>
        </w:rPr>
        <w:t>trigger  vazifasini</w:t>
      </w:r>
      <w:proofErr w:type="gramEnd"/>
      <w:r w:rsidRPr="00A0538D">
        <w:rPr>
          <w:color w:val="000000"/>
          <w:sz w:val="28"/>
          <w:szCs w:val="28"/>
          <w:lang w:val="en-US"/>
        </w:rPr>
        <w:t xml:space="preserve"> ham dinamik</w:t>
      </w:r>
    </w:p>
    <w:p w:rsidR="00131F07" w:rsidRPr="00382619" w:rsidRDefault="00131F07" w:rsidP="00131F07">
      <w:pPr>
        <w:spacing w:line="276" w:lineRule="auto"/>
        <w:jc w:val="both"/>
        <w:rPr>
          <w:color w:val="000000"/>
          <w:sz w:val="28"/>
          <w:szCs w:val="28"/>
          <w:lang w:val="en-US"/>
        </w:rPr>
      </w:pPr>
      <w:r w:rsidRPr="00A0538D">
        <w:rPr>
          <w:color w:val="000000"/>
          <w:sz w:val="28"/>
          <w:szCs w:val="28"/>
          <w:lang w:val="en-US"/>
        </w:rPr>
        <w:t xml:space="preserve">D – </w:t>
      </w:r>
      <w:proofErr w:type="gramStart"/>
      <w:r w:rsidRPr="00A0538D">
        <w:rPr>
          <w:color w:val="000000"/>
          <w:sz w:val="28"/>
          <w:szCs w:val="28"/>
          <w:lang w:val="en-US"/>
        </w:rPr>
        <w:t>trigger</w:t>
      </w:r>
      <w:proofErr w:type="gramEnd"/>
      <w:r w:rsidRPr="00A0538D">
        <w:rPr>
          <w:color w:val="000000"/>
          <w:sz w:val="28"/>
          <w:szCs w:val="28"/>
          <w:lang w:val="en-US"/>
        </w:rPr>
        <w:t xml:space="preserve"> vazifasini bajaradi.  </w:t>
      </w:r>
      <w:r w:rsidRPr="00382619">
        <w:rPr>
          <w:color w:val="000000"/>
          <w:sz w:val="28"/>
          <w:szCs w:val="28"/>
          <w:lang w:val="en-US"/>
        </w:rPr>
        <w:t xml:space="preserve">Bunday triggerning shartli belgisi quyidagi </w:t>
      </w:r>
      <w:proofErr w:type="gramStart"/>
      <w:r w:rsidRPr="00382619">
        <w:rPr>
          <w:color w:val="000000"/>
          <w:sz w:val="28"/>
          <w:szCs w:val="28"/>
          <w:lang w:val="en-US"/>
        </w:rPr>
        <w:t>ko‘rinishga</w:t>
      </w:r>
      <w:proofErr w:type="gramEnd"/>
      <w:r w:rsidRPr="00382619">
        <w:rPr>
          <w:color w:val="000000"/>
          <w:sz w:val="28"/>
          <w:szCs w:val="28"/>
          <w:lang w:val="en-US"/>
        </w:rPr>
        <w:t xml:space="preserve"> ega:</w:t>
      </w:r>
    </w:p>
    <w:p w:rsidR="00E55C60" w:rsidRPr="00131F07" w:rsidRDefault="00E55C60" w:rsidP="007D17EC">
      <w:pPr>
        <w:spacing w:line="276" w:lineRule="auto"/>
        <w:jc w:val="both"/>
        <w:rPr>
          <w:color w:val="000000"/>
          <w:sz w:val="28"/>
          <w:szCs w:val="28"/>
          <w:lang w:val="en-US"/>
        </w:rPr>
      </w:pPr>
    </w:p>
    <w:p w:rsidR="00131F07" w:rsidRPr="00131F07" w:rsidRDefault="00131F07" w:rsidP="007D17EC">
      <w:pPr>
        <w:spacing w:line="276" w:lineRule="auto"/>
        <w:jc w:val="both"/>
        <w:rPr>
          <w:color w:val="000000"/>
          <w:sz w:val="28"/>
          <w:szCs w:val="28"/>
          <w:lang w:val="en-US"/>
        </w:rPr>
      </w:pPr>
    </w:p>
    <w:p w:rsidR="00131F07" w:rsidRPr="00131F07" w:rsidRDefault="00131F07" w:rsidP="007D17EC">
      <w:pPr>
        <w:spacing w:line="276" w:lineRule="auto"/>
        <w:jc w:val="both"/>
        <w:rPr>
          <w:color w:val="000000"/>
          <w:sz w:val="28"/>
          <w:szCs w:val="28"/>
          <w:lang w:val="en-US"/>
        </w:rPr>
      </w:pPr>
    </w:p>
    <w:p w:rsidR="00131F07" w:rsidRPr="00131F07" w:rsidRDefault="00131F07" w:rsidP="007D17EC">
      <w:pPr>
        <w:spacing w:line="276" w:lineRule="auto"/>
        <w:jc w:val="both"/>
        <w:rPr>
          <w:color w:val="000000"/>
          <w:sz w:val="28"/>
          <w:szCs w:val="28"/>
          <w:lang w:val="en-US"/>
        </w:rPr>
      </w:pPr>
    </w:p>
    <w:p w:rsidR="00131F07" w:rsidRPr="00131F07" w:rsidRDefault="00131F07" w:rsidP="007D17EC">
      <w:pPr>
        <w:spacing w:line="276" w:lineRule="auto"/>
        <w:jc w:val="both"/>
        <w:rPr>
          <w:color w:val="000000"/>
          <w:sz w:val="28"/>
          <w:szCs w:val="28"/>
          <w:lang w:val="en-US"/>
        </w:rPr>
      </w:pPr>
    </w:p>
    <w:p w:rsidR="00131F07" w:rsidRPr="00131F07" w:rsidRDefault="00131F07" w:rsidP="007D17EC">
      <w:pPr>
        <w:spacing w:line="276" w:lineRule="auto"/>
        <w:jc w:val="both"/>
        <w:rPr>
          <w:color w:val="000000"/>
          <w:sz w:val="28"/>
          <w:szCs w:val="28"/>
          <w:lang w:val="en-US"/>
        </w:rPr>
      </w:pPr>
    </w:p>
    <w:p w:rsidR="00131F07" w:rsidRPr="00131F07" w:rsidRDefault="00131F07" w:rsidP="007D17EC">
      <w:pPr>
        <w:spacing w:line="276" w:lineRule="auto"/>
        <w:jc w:val="both"/>
        <w:rPr>
          <w:color w:val="000000"/>
          <w:sz w:val="28"/>
          <w:szCs w:val="28"/>
          <w:lang w:val="en-US"/>
        </w:rPr>
      </w:pPr>
    </w:p>
    <w:p w:rsidR="005E0CB2" w:rsidRPr="00131F07" w:rsidRDefault="00046ECE" w:rsidP="007D17EC">
      <w:pPr>
        <w:spacing w:line="276" w:lineRule="auto"/>
        <w:jc w:val="both"/>
        <w:rPr>
          <w:color w:val="000000"/>
          <w:sz w:val="28"/>
          <w:szCs w:val="28"/>
          <w:lang w:val="en-US"/>
        </w:rPr>
      </w:pPr>
      <w:r>
        <w:rPr>
          <w:noProof/>
          <w:color w:val="000000"/>
          <w:sz w:val="28"/>
          <w:szCs w:val="28"/>
        </w:rPr>
        <mc:AlternateContent>
          <mc:Choice Requires="wpg">
            <w:drawing>
              <wp:anchor distT="0" distB="0" distL="114300" distR="114300" simplePos="0" relativeHeight="251668480" behindDoc="0" locked="0" layoutInCell="0" allowOverlap="1" wp14:anchorId="6BB8DF9C" wp14:editId="2E6743BB">
                <wp:simplePos x="0" y="0"/>
                <wp:positionH relativeFrom="column">
                  <wp:posOffset>-259715</wp:posOffset>
                </wp:positionH>
                <wp:positionV relativeFrom="paragraph">
                  <wp:posOffset>10160</wp:posOffset>
                </wp:positionV>
                <wp:extent cx="6570345" cy="1885950"/>
                <wp:effectExtent l="0" t="0" r="1905" b="0"/>
                <wp:wrapNone/>
                <wp:docPr id="1652" name="Группа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0345" cy="1885950"/>
                          <a:chOff x="864" y="12960"/>
                          <a:chExt cx="10347" cy="2970"/>
                        </a:xfrm>
                      </wpg:grpSpPr>
                      <pic:pic xmlns:pic="http://schemas.openxmlformats.org/drawingml/2006/picture">
                        <pic:nvPicPr>
                          <pic:cNvPr id="1653" name="Picture 7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7056" y="12960"/>
                            <a:ext cx="4155" cy="2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4" name="Picture 75"/>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4752" y="12960"/>
                            <a:ext cx="2265" cy="2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5" name="Picture 76"/>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864" y="12960"/>
                            <a:ext cx="3870" cy="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439" o:spid="_x0000_s1026" style="position:absolute;margin-left:-20.45pt;margin-top:.8pt;width:517.35pt;height:148.5pt;z-index:251668480" coordorigin="864,12960" coordsize="10347,2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" o:allowincell="f">
                <v:shape id="Picture 74" o:spid="_x0000_s1027" type="#_x0000_t75" style="position:absolute;left:7056;top:12960;width:4155;height:2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HAzPEAAAA3QAAAA8AAABkcnMvZG93bnJldi54bWxET99LwzAQfhf8H8INfBlbquKQbtkQRfFh&#10;E+1Gn4/m2pQ1l5LEtfvvF2Hg2318P2+1GW0nTuRD61jB/TwDQVw53XKj4LB/nz2DCBFZY+eYFJwp&#10;wGZ9e7PCXLuBf+hUxEakEA45KjAx9rmUoTJkMcxdT5y42nmLMUHfSO1xSOG2kw9ZtpAWW04NBnt6&#10;NVQdi1+r4Lv/KKfZ9s3vpKkL87Ur6+1QKnU3GV+WICKN8V98dX/qNH/x9Ah/36QT5Po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kHAzPEAAAA3QAAAA8AAAAAAAAAAAAAAAAA&#10;nwIAAGRycy9kb3ducmV2LnhtbFBLBQYAAAAABAAEAPcAAACQAwAAAAA=&#10;">
                  <v:imagedata r:id="rId286" o:title=""/>
                </v:shape>
                <v:shape id="Picture 75" o:spid="_x0000_s1028" type="#_x0000_t75" style="position:absolute;left:4752;top:12960;width:2265;height:2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tbrzGAAAA3QAAAA8AAABkcnMvZG93bnJldi54bWxEj0FrwkAQhe+C/2GZQm9mU60hRFcRQSyU&#10;glUpeBuyYxLMzobsxsR/3y0UvM3w3vfmzXI9mFrcqXWVZQVvUQyCOLe64kLB+bSbpCCcR9ZYWyYF&#10;D3KwXo1HS8y07fmb7kdfiBDCLkMFpfdNJqXLSzLoItsQB+1qW4M+rG0hdYt9CDe1nMZxIg1WHC6U&#10;2NC2pPx27EyocetOlHz+zLZnvnb7S58eHl+pUq8vw2YBwtPgn+Z/+kMHLpm/w983YQS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e1uvMYAAADdAAAADwAAAAAAAAAAAAAA&#10;AACfAgAAZHJzL2Rvd25yZXYueG1sUEsFBgAAAAAEAAQA9wAAAJIDAAAAAA==&#10;">
                  <v:imagedata r:id="rId287" o:title=""/>
                </v:shape>
                <v:shape id="Picture 76" o:spid="_x0000_s1029" type="#_x0000_t75" style="position:absolute;left:864;top:12960;width:3870;height:2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fFo7EAAAA3QAAAA8AAABkcnMvZG93bnJldi54bWxET9tqwkAQfRf8h2WEvunGgCKpqxRpraLi&#10;paHPQ3ZMUrOzIbvV9O+7guDbHM51pvPWVOJKjSstKxgOIhDEmdUl5wrSr4/+BITzyBory6TgjxzM&#10;Z93OFBNtb3yk68nnIoSwS1BB4X2dSOmyggy6ga2JA3e2jUEfYJNL3eAthJtKxlE0lgZLDg0F1rQo&#10;KLucfo2C8/fepYfV52653cTruI3elz/pRamXXvv2CsJT65/ih3ulw/zxaAT3b8IJcv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fFo7EAAAA3QAAAA8AAAAAAAAAAAAAAAAA&#10;nwIAAGRycy9kb3ducmV2LnhtbFBLBQYAAAAABAAEAPcAAACQAwAAAAA=&#10;">
                  <v:imagedata r:id="rId288" o:title=""/>
                </v:shape>
              </v:group>
            </w:pict>
          </mc:Fallback>
        </mc:AlternateContent>
      </w:r>
    </w:p>
    <w:p w:rsidR="00131F07" w:rsidRPr="00131F07" w:rsidRDefault="00131F07" w:rsidP="007D17EC">
      <w:pPr>
        <w:spacing w:line="276" w:lineRule="auto"/>
        <w:jc w:val="both"/>
        <w:rPr>
          <w:color w:val="000000"/>
          <w:sz w:val="28"/>
          <w:szCs w:val="28"/>
          <w:lang w:val="en-US"/>
        </w:rPr>
      </w:pPr>
    </w:p>
    <w:p w:rsidR="00131F07" w:rsidRPr="00131F07" w:rsidRDefault="00131F07" w:rsidP="007D17EC">
      <w:pPr>
        <w:spacing w:line="276" w:lineRule="auto"/>
        <w:jc w:val="both"/>
        <w:rPr>
          <w:color w:val="000000"/>
          <w:sz w:val="28"/>
          <w:szCs w:val="28"/>
          <w:lang w:val="en-US"/>
        </w:rPr>
      </w:pPr>
    </w:p>
    <w:p w:rsidR="00131F07" w:rsidRPr="00131F07" w:rsidRDefault="00131F07" w:rsidP="007D17EC">
      <w:pPr>
        <w:spacing w:line="276" w:lineRule="auto"/>
        <w:jc w:val="both"/>
        <w:rPr>
          <w:color w:val="000000"/>
          <w:sz w:val="28"/>
          <w:szCs w:val="28"/>
          <w:lang w:val="en-US"/>
        </w:rPr>
      </w:pPr>
    </w:p>
    <w:p w:rsidR="00131F07" w:rsidRPr="00131F07" w:rsidRDefault="00131F07" w:rsidP="007D17EC">
      <w:pPr>
        <w:spacing w:line="276" w:lineRule="auto"/>
        <w:jc w:val="both"/>
        <w:rPr>
          <w:color w:val="000000"/>
          <w:sz w:val="28"/>
          <w:szCs w:val="28"/>
          <w:lang w:val="en-US"/>
        </w:rPr>
      </w:pPr>
    </w:p>
    <w:p w:rsidR="00131F07" w:rsidRPr="00131F07" w:rsidRDefault="00131F07" w:rsidP="007D17EC">
      <w:pPr>
        <w:spacing w:line="276" w:lineRule="auto"/>
        <w:jc w:val="both"/>
        <w:rPr>
          <w:color w:val="000000"/>
          <w:sz w:val="28"/>
          <w:szCs w:val="28"/>
          <w:lang w:val="en-US"/>
        </w:rPr>
      </w:pPr>
    </w:p>
    <w:p w:rsidR="00131F07" w:rsidRPr="00131F07" w:rsidRDefault="00131F07" w:rsidP="007D17EC">
      <w:pPr>
        <w:spacing w:line="276" w:lineRule="auto"/>
        <w:jc w:val="both"/>
        <w:rPr>
          <w:color w:val="000000"/>
          <w:sz w:val="28"/>
          <w:szCs w:val="28"/>
          <w:lang w:val="en-US"/>
        </w:rPr>
      </w:pPr>
    </w:p>
    <w:p w:rsidR="00131F07" w:rsidRPr="00131F07" w:rsidRDefault="00131F07" w:rsidP="007D17EC">
      <w:pPr>
        <w:spacing w:line="276" w:lineRule="auto"/>
        <w:jc w:val="both"/>
        <w:rPr>
          <w:color w:val="000000"/>
          <w:sz w:val="28"/>
          <w:szCs w:val="28"/>
          <w:lang w:val="en-US"/>
        </w:rPr>
      </w:pPr>
    </w:p>
    <w:p w:rsidR="005E0CB2" w:rsidRPr="00A0538D" w:rsidRDefault="005E0CB2" w:rsidP="007D17EC">
      <w:pPr>
        <w:spacing w:line="276" w:lineRule="auto"/>
        <w:jc w:val="both"/>
        <w:rPr>
          <w:color w:val="000000"/>
          <w:sz w:val="28"/>
          <w:szCs w:val="28"/>
          <w:lang w:val="en-US"/>
        </w:rPr>
      </w:pPr>
    </w:p>
    <w:p w:rsidR="005E0CB2" w:rsidRPr="00A0538D" w:rsidRDefault="00131F07" w:rsidP="007D17EC">
      <w:pPr>
        <w:spacing w:line="276" w:lineRule="auto"/>
        <w:jc w:val="both"/>
        <w:rPr>
          <w:color w:val="000000"/>
          <w:sz w:val="28"/>
          <w:szCs w:val="28"/>
          <w:lang w:val="en-US"/>
        </w:rPr>
      </w:pPr>
      <w:r w:rsidRPr="00A0538D">
        <w:rPr>
          <w:noProof/>
          <w:color w:val="000000"/>
          <w:sz w:val="28"/>
          <w:szCs w:val="28"/>
        </w:rPr>
        <w:drawing>
          <wp:inline distT="0" distB="0" distL="0" distR="0" wp14:anchorId="725A9BF5" wp14:editId="191DF7F9">
            <wp:extent cx="1447800" cy="12763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447800" cy="1276350"/>
                    </a:xfrm>
                    <a:prstGeom prst="rect">
                      <a:avLst/>
                    </a:prstGeom>
                    <a:noFill/>
                    <a:ln>
                      <a:noFill/>
                    </a:ln>
                  </pic:spPr>
                </pic:pic>
              </a:graphicData>
            </a:graphic>
          </wp:inline>
        </w:drawing>
      </w:r>
    </w:p>
    <w:p w:rsidR="005E0CB2" w:rsidRPr="00382619" w:rsidRDefault="005E0CB2" w:rsidP="007D17EC">
      <w:pPr>
        <w:spacing w:line="276" w:lineRule="auto"/>
        <w:ind w:left="360"/>
        <w:jc w:val="both"/>
        <w:rPr>
          <w:noProof/>
          <w:color w:val="000000"/>
          <w:sz w:val="28"/>
          <w:szCs w:val="28"/>
          <w:lang w:val="en-US"/>
        </w:rPr>
      </w:pPr>
    </w:p>
    <w:p w:rsidR="005E0CB2" w:rsidRPr="00A0538D" w:rsidRDefault="005E0CB2" w:rsidP="007D17EC">
      <w:pPr>
        <w:spacing w:line="276" w:lineRule="auto"/>
        <w:ind w:left="360"/>
        <w:jc w:val="both"/>
        <w:rPr>
          <w:noProof/>
          <w:color w:val="000000"/>
          <w:sz w:val="28"/>
          <w:szCs w:val="28"/>
        </w:rPr>
      </w:pPr>
    </w:p>
    <w:p w:rsidR="005E0CB2" w:rsidRPr="00A0538D" w:rsidRDefault="005E0CB2" w:rsidP="007D17EC">
      <w:pPr>
        <w:spacing w:line="276" w:lineRule="auto"/>
        <w:ind w:left="360"/>
        <w:jc w:val="both"/>
        <w:rPr>
          <w:color w:val="000000"/>
          <w:sz w:val="28"/>
          <w:szCs w:val="28"/>
          <w:lang w:val="en-US"/>
        </w:rPr>
      </w:pPr>
      <w:r w:rsidRPr="00A0538D">
        <w:rPr>
          <w:color w:val="000000"/>
          <w:sz w:val="28"/>
          <w:szCs w:val="28"/>
          <w:lang w:val="en-US"/>
        </w:rPr>
        <w:t>Sxemada S va  R –da signal 1-ga teng bo‘lgan vaqtda  u  D  va S kirish yo‘llariga ega bo‘lgan universal  dinamik D- trigger kabi ishlaydi. Triggerning o‘tish jadvalida keltirilgan quyidagi qonuniyat asosida ishlaydi:</w:t>
      </w:r>
    </w:p>
    <w:p w:rsidR="00382619" w:rsidRDefault="00382619" w:rsidP="007D17EC">
      <w:pPr>
        <w:spacing w:line="276" w:lineRule="auto"/>
        <w:ind w:left="360"/>
        <w:jc w:val="both"/>
        <w:rPr>
          <w:color w:val="000000"/>
          <w:sz w:val="28"/>
          <w:szCs w:val="28"/>
          <w:lang w:val="en-US"/>
        </w:rPr>
      </w:pPr>
    </w:p>
    <w:p w:rsidR="00382619" w:rsidRDefault="00382619" w:rsidP="007D17EC">
      <w:pPr>
        <w:spacing w:line="276" w:lineRule="auto"/>
        <w:ind w:left="360"/>
        <w:jc w:val="both"/>
        <w:rPr>
          <w:color w:val="000000"/>
          <w:sz w:val="28"/>
          <w:szCs w:val="28"/>
          <w:lang w:val="en-US"/>
        </w:rPr>
      </w:pPr>
    </w:p>
    <w:p w:rsidR="005E0CB2" w:rsidRDefault="005E0CB2" w:rsidP="007D17EC">
      <w:pPr>
        <w:spacing w:line="276" w:lineRule="auto"/>
        <w:ind w:left="360"/>
        <w:jc w:val="both"/>
        <w:rPr>
          <w:color w:val="000000"/>
          <w:sz w:val="28"/>
          <w:szCs w:val="28"/>
          <w:lang w:val="en-US"/>
        </w:rPr>
      </w:pPr>
      <w:r w:rsidRPr="00A0538D">
        <w:rPr>
          <w:color w:val="000000"/>
          <w:sz w:val="28"/>
          <w:szCs w:val="28"/>
          <w:lang w:val="en-US"/>
        </w:rPr>
        <w:t>O‘tish  jadvali</w:t>
      </w:r>
    </w:p>
    <w:p w:rsidR="00382619" w:rsidRPr="00A0538D" w:rsidRDefault="00382619" w:rsidP="007D17EC">
      <w:pPr>
        <w:spacing w:line="276" w:lineRule="auto"/>
        <w:ind w:left="360"/>
        <w:jc w:val="both"/>
        <w:rPr>
          <w:color w:val="000000"/>
          <w:sz w:val="28"/>
          <w:szCs w:val="28"/>
          <w:lang w:val="en-US"/>
        </w:rPr>
      </w:pPr>
    </w:p>
    <w:tbl>
      <w:tblPr>
        <w:tblW w:w="0" w:type="auto"/>
        <w:jc w:val="center"/>
        <w:tblLayout w:type="fixed"/>
        <w:tblCellMar>
          <w:left w:w="105" w:type="dxa"/>
          <w:right w:w="105" w:type="dxa"/>
        </w:tblCellMar>
        <w:tblLook w:val="0000" w:firstRow="0" w:lastRow="0" w:firstColumn="0" w:lastColumn="0" w:noHBand="0" w:noVBand="0"/>
      </w:tblPr>
      <w:tblGrid>
        <w:gridCol w:w="1401"/>
        <w:gridCol w:w="1401"/>
        <w:gridCol w:w="1401"/>
        <w:gridCol w:w="1401"/>
        <w:gridCol w:w="1401"/>
        <w:gridCol w:w="2027"/>
      </w:tblGrid>
      <w:tr w:rsidR="005E0CB2" w:rsidRPr="00A0538D" w:rsidTr="007F3DF4">
        <w:trPr>
          <w:trHeight w:val="379"/>
          <w:jc w:val="center"/>
        </w:trPr>
        <w:tc>
          <w:tcPr>
            <w:tcW w:w="1401"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1309CB" w:rsidP="007D17EC">
            <w:pPr>
              <w:spacing w:line="276" w:lineRule="auto"/>
              <w:jc w:val="both"/>
              <w:rPr>
                <w:color w:val="000000"/>
                <w:sz w:val="28"/>
                <w:szCs w:val="28"/>
              </w:rPr>
            </w:pPr>
            <w:r w:rsidRPr="00A0538D">
              <w:rPr>
                <w:color w:val="000000"/>
                <w:sz w:val="28"/>
                <w:szCs w:val="28"/>
                <w:u w:val="single"/>
              </w:rPr>
              <w:fldChar w:fldCharType="begin"/>
            </w:r>
            <w:r w:rsidR="005E0CB2" w:rsidRPr="00A0538D">
              <w:rPr>
                <w:color w:val="000000"/>
                <w:sz w:val="28"/>
                <w:szCs w:val="28"/>
                <w:u w:val="single"/>
              </w:rPr>
              <w:instrText>PRIVATE</w:instrText>
            </w:r>
            <w:r w:rsidRPr="00A0538D">
              <w:rPr>
                <w:color w:val="000000"/>
                <w:sz w:val="28"/>
                <w:szCs w:val="28"/>
                <w:u w:val="single"/>
              </w:rPr>
              <w:fldChar w:fldCharType="end"/>
            </w:r>
            <w:r w:rsidR="005E0CB2" w:rsidRPr="00A0538D">
              <w:rPr>
                <w:color w:val="000000"/>
                <w:sz w:val="28"/>
                <w:szCs w:val="28"/>
              </w:rPr>
              <w:t>C</w:t>
            </w:r>
          </w:p>
        </w:tc>
        <w:tc>
          <w:tcPr>
            <w:tcW w:w="1401"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5E0CB2" w:rsidP="007D17EC">
            <w:pPr>
              <w:spacing w:line="276" w:lineRule="auto"/>
              <w:jc w:val="both"/>
              <w:rPr>
                <w:color w:val="000000"/>
                <w:sz w:val="28"/>
                <w:szCs w:val="28"/>
              </w:rPr>
            </w:pPr>
            <w:r w:rsidRPr="00A0538D">
              <w:rPr>
                <w:color w:val="000000"/>
                <w:sz w:val="28"/>
                <w:szCs w:val="28"/>
              </w:rPr>
              <w:t>D</w:t>
            </w:r>
          </w:p>
        </w:tc>
        <w:tc>
          <w:tcPr>
            <w:tcW w:w="1401"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5E0CB2" w:rsidP="007D17EC">
            <w:pPr>
              <w:spacing w:line="276" w:lineRule="auto"/>
              <w:jc w:val="both"/>
              <w:rPr>
                <w:color w:val="000000"/>
                <w:sz w:val="28"/>
                <w:szCs w:val="28"/>
              </w:rPr>
            </w:pPr>
            <w:r w:rsidRPr="00A0538D">
              <w:rPr>
                <w:color w:val="000000"/>
                <w:sz w:val="28"/>
                <w:szCs w:val="28"/>
              </w:rPr>
              <w:t>S</w:t>
            </w:r>
          </w:p>
        </w:tc>
        <w:tc>
          <w:tcPr>
            <w:tcW w:w="1401"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5E0CB2" w:rsidP="007D17EC">
            <w:pPr>
              <w:spacing w:line="276" w:lineRule="auto"/>
              <w:jc w:val="both"/>
              <w:rPr>
                <w:color w:val="000000"/>
                <w:sz w:val="28"/>
                <w:szCs w:val="28"/>
              </w:rPr>
            </w:pPr>
            <w:r w:rsidRPr="00A0538D">
              <w:rPr>
                <w:color w:val="000000"/>
                <w:sz w:val="28"/>
                <w:szCs w:val="28"/>
              </w:rPr>
              <w:t>R</w:t>
            </w:r>
          </w:p>
        </w:tc>
        <w:tc>
          <w:tcPr>
            <w:tcW w:w="1401"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5E0CB2" w:rsidP="007D17EC">
            <w:pPr>
              <w:spacing w:line="276" w:lineRule="auto"/>
              <w:jc w:val="both"/>
              <w:rPr>
                <w:color w:val="000000"/>
                <w:sz w:val="28"/>
                <w:szCs w:val="28"/>
              </w:rPr>
            </w:pPr>
            <w:r w:rsidRPr="00A0538D">
              <w:rPr>
                <w:color w:val="000000"/>
                <w:sz w:val="28"/>
                <w:szCs w:val="28"/>
              </w:rPr>
              <w:t>Qt+1</w:t>
            </w:r>
          </w:p>
        </w:tc>
        <w:tc>
          <w:tcPr>
            <w:tcW w:w="2027"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5E0CB2" w:rsidP="007D17EC">
            <w:pPr>
              <w:spacing w:line="276" w:lineRule="auto"/>
              <w:jc w:val="both"/>
              <w:rPr>
                <w:color w:val="000000"/>
                <w:sz w:val="28"/>
                <w:szCs w:val="28"/>
              </w:rPr>
            </w:pPr>
            <w:r w:rsidRPr="00A0538D">
              <w:rPr>
                <w:color w:val="000000"/>
                <w:sz w:val="28"/>
                <w:szCs w:val="28"/>
              </w:rPr>
              <w:t>Izoh</w:t>
            </w:r>
          </w:p>
        </w:tc>
      </w:tr>
      <w:tr w:rsidR="005E0CB2" w:rsidRPr="00A0538D" w:rsidTr="007F3DF4">
        <w:trPr>
          <w:trHeight w:val="379"/>
          <w:jc w:val="center"/>
        </w:trPr>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w:t>
            </w:r>
          </w:p>
        </w:tc>
        <w:tc>
          <w:tcPr>
            <w:tcW w:w="2027"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Ta’hihlangan</w:t>
            </w:r>
          </w:p>
        </w:tc>
      </w:tr>
      <w:tr w:rsidR="005E0CB2" w:rsidRPr="00A0538D" w:rsidTr="007F3DF4">
        <w:trPr>
          <w:trHeight w:val="379"/>
          <w:jc w:val="center"/>
        </w:trPr>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2027"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1-ni o‘rnatish</w:t>
            </w:r>
          </w:p>
        </w:tc>
      </w:tr>
      <w:tr w:rsidR="005E0CB2" w:rsidRPr="00A0538D" w:rsidTr="007F3DF4">
        <w:trPr>
          <w:trHeight w:val="379"/>
          <w:jc w:val="center"/>
        </w:trPr>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2027"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0-ni o‘rnatish</w:t>
            </w:r>
          </w:p>
        </w:tc>
      </w:tr>
      <w:tr w:rsidR="005E0CB2" w:rsidRPr="00A0538D" w:rsidTr="007F3DF4">
        <w:trPr>
          <w:trHeight w:val="379"/>
          <w:jc w:val="center"/>
        </w:trPr>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Qt</w:t>
            </w:r>
          </w:p>
        </w:tc>
        <w:tc>
          <w:tcPr>
            <w:tcW w:w="2027"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Saqlash</w:t>
            </w:r>
          </w:p>
        </w:tc>
      </w:tr>
      <w:tr w:rsidR="005E0CB2" w:rsidRPr="00A0538D" w:rsidTr="007F3DF4">
        <w:trPr>
          <w:trHeight w:val="379"/>
          <w:jc w:val="center"/>
        </w:trPr>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w:t>
            </w:r>
          </w:p>
        </w:tc>
        <w:tc>
          <w:tcPr>
            <w:tcW w:w="2027"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0-ni o‘rnatish</w:t>
            </w:r>
          </w:p>
        </w:tc>
      </w:tr>
      <w:tr w:rsidR="005E0CB2" w:rsidRPr="00A0538D" w:rsidTr="007F3DF4">
        <w:trPr>
          <w:trHeight w:val="379"/>
          <w:jc w:val="center"/>
        </w:trPr>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w:t>
            </w:r>
          </w:p>
        </w:tc>
        <w:tc>
          <w:tcPr>
            <w:tcW w:w="1401"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w:t>
            </w:r>
          </w:p>
        </w:tc>
        <w:tc>
          <w:tcPr>
            <w:tcW w:w="2027"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color w:val="000000"/>
                <w:sz w:val="28"/>
                <w:szCs w:val="28"/>
              </w:rPr>
            </w:pPr>
            <w:r w:rsidRPr="00A0538D">
              <w:rPr>
                <w:color w:val="000000"/>
                <w:sz w:val="28"/>
                <w:szCs w:val="28"/>
              </w:rPr>
              <w:t>1-ni o‘rnatish</w:t>
            </w:r>
          </w:p>
        </w:tc>
      </w:tr>
    </w:tbl>
    <w:p w:rsidR="005E0CB2" w:rsidRPr="00A0538D" w:rsidRDefault="005E0CB2" w:rsidP="007D17EC">
      <w:pPr>
        <w:spacing w:line="276" w:lineRule="auto"/>
        <w:jc w:val="both"/>
        <w:rPr>
          <w:color w:val="000000"/>
          <w:sz w:val="28"/>
          <w:szCs w:val="28"/>
        </w:rPr>
      </w:pPr>
    </w:p>
    <w:p w:rsidR="00382619" w:rsidRDefault="00382619" w:rsidP="007D17EC">
      <w:pPr>
        <w:spacing w:line="276" w:lineRule="auto"/>
        <w:ind w:left="708"/>
        <w:jc w:val="both"/>
        <w:rPr>
          <w:color w:val="000000"/>
          <w:sz w:val="28"/>
          <w:szCs w:val="28"/>
          <w:lang w:val="en-US"/>
        </w:rPr>
      </w:pPr>
    </w:p>
    <w:p w:rsidR="005E0CB2" w:rsidRDefault="005E0CB2" w:rsidP="007D17EC">
      <w:pPr>
        <w:spacing w:line="276" w:lineRule="auto"/>
        <w:ind w:left="708"/>
        <w:jc w:val="both"/>
        <w:rPr>
          <w:sz w:val="28"/>
          <w:szCs w:val="28"/>
          <w:lang w:val="en-US"/>
        </w:rPr>
      </w:pPr>
      <w:r w:rsidRPr="00A0538D">
        <w:rPr>
          <w:color w:val="000000"/>
          <w:sz w:val="28"/>
          <w:szCs w:val="28"/>
          <w:lang w:val="en-US"/>
        </w:rPr>
        <w:t xml:space="preserve">JK-triggerlar  </w:t>
      </w:r>
      <w:r w:rsidRPr="00A0538D">
        <w:rPr>
          <w:sz w:val="28"/>
          <w:szCs w:val="28"/>
          <w:lang w:val="en-US"/>
        </w:rPr>
        <w:t>va ularning ishlash prinsipi</w:t>
      </w:r>
    </w:p>
    <w:p w:rsidR="00382619" w:rsidRPr="00A0538D" w:rsidRDefault="00382619" w:rsidP="007D17EC">
      <w:pPr>
        <w:spacing w:line="276" w:lineRule="auto"/>
        <w:ind w:left="708"/>
        <w:jc w:val="both"/>
        <w:rPr>
          <w:sz w:val="28"/>
          <w:szCs w:val="28"/>
          <w:lang w:val="en-US"/>
        </w:rPr>
      </w:pPr>
    </w:p>
    <w:p w:rsidR="005E0CB2" w:rsidRPr="00A0538D" w:rsidRDefault="005E0CB2" w:rsidP="007D17EC">
      <w:pPr>
        <w:spacing w:line="276" w:lineRule="auto"/>
        <w:jc w:val="both"/>
        <w:rPr>
          <w:color w:val="000000"/>
          <w:sz w:val="28"/>
          <w:szCs w:val="28"/>
          <w:lang w:val="en-US"/>
        </w:rPr>
      </w:pPr>
      <w:r w:rsidRPr="00A0538D">
        <w:rPr>
          <w:color w:val="000000"/>
          <w:sz w:val="28"/>
          <w:szCs w:val="28"/>
          <w:lang w:val="en-US"/>
        </w:rPr>
        <w:t>JK-triggerlar  (ing. Jerk-tezkor yoqish,  Kill-tezkor o‘chirish) RS triggerdan farqi shundaki, agar RS triggerlarning  kirish yo‘liga   R=1 va S=1 signallari berish ta’qiqlangan bo‘lsa,  JK –triggerlar kirish yo‘lidagi birlik signallarda u o‘z holatini teskarisiga o‘zgartiradi.  Jadvalda JK-triggerning o‘tish qonuniyati, shuningdek uning vaqt diagrammasi hamda funksional sxemasi keltirilgan.</w:t>
      </w:r>
    </w:p>
    <w:p w:rsidR="005E0CB2" w:rsidRPr="00A0538D" w:rsidRDefault="005E0CB2" w:rsidP="007D17EC">
      <w:pPr>
        <w:spacing w:line="276" w:lineRule="auto"/>
        <w:jc w:val="both"/>
        <w:rPr>
          <w:color w:val="000000"/>
          <w:sz w:val="28"/>
          <w:szCs w:val="28"/>
          <w:lang w:val="en-US"/>
        </w:rPr>
      </w:pPr>
      <w:r w:rsidRPr="00A0538D">
        <w:rPr>
          <w:color w:val="000000"/>
          <w:sz w:val="28"/>
          <w:szCs w:val="28"/>
          <w:lang w:val="en-US"/>
        </w:rPr>
        <w:t>Sxemada  «S» kirish yo‘liga impulsning oldingi fronti berilsa, unda birinchi sinxron  RS- trigger ishlaydi. RS triggerning chiqish yo‘lidagi qiymatlari J  va K kirish yo‘llari qiymatlari bilan belgilanadi. Ikkinchi RS- trigger saqlash rejimida bo‘ladi. «S» kirish yo‘liga sinxroimpuls-ning orqa fronti berilsa, birinchi  RS-trigger ikkilik kodni saqlash rejimiga o‘tadi. Uning chiqish yo‘lidagi qiymati ikkinchi  RS-triggerga o‘tadi.</w:t>
      </w:r>
    </w:p>
    <w:p w:rsidR="005E0CB2" w:rsidRPr="00A0538D" w:rsidRDefault="005E0CB2" w:rsidP="007D17EC">
      <w:pPr>
        <w:spacing w:line="276" w:lineRule="auto"/>
        <w:ind w:left="360"/>
        <w:jc w:val="both"/>
        <w:rPr>
          <w:sz w:val="28"/>
          <w:szCs w:val="28"/>
          <w:u w:val="single"/>
        </w:rPr>
      </w:pPr>
      <w:r w:rsidRPr="00A0538D">
        <w:rPr>
          <w:sz w:val="28"/>
          <w:szCs w:val="28"/>
          <w:u w:val="single"/>
        </w:rPr>
        <w:t>O‘tish jadvali</w:t>
      </w:r>
    </w:p>
    <w:tbl>
      <w:tblPr>
        <w:tblW w:w="0" w:type="auto"/>
        <w:jc w:val="center"/>
        <w:tblLayout w:type="fixed"/>
        <w:tblCellMar>
          <w:left w:w="105" w:type="dxa"/>
          <w:right w:w="105" w:type="dxa"/>
        </w:tblCellMar>
        <w:tblLook w:val="0000" w:firstRow="0" w:lastRow="0" w:firstColumn="0" w:lastColumn="0" w:noHBand="0" w:noVBand="0"/>
      </w:tblPr>
      <w:tblGrid>
        <w:gridCol w:w="1712"/>
        <w:gridCol w:w="1712"/>
        <w:gridCol w:w="1712"/>
        <w:gridCol w:w="1437"/>
        <w:gridCol w:w="2053"/>
      </w:tblGrid>
      <w:tr w:rsidR="005E0CB2" w:rsidRPr="00A0538D" w:rsidTr="007F3DF4">
        <w:trPr>
          <w:trHeight w:val="342"/>
          <w:jc w:val="center"/>
        </w:trPr>
        <w:tc>
          <w:tcPr>
            <w:tcW w:w="1712"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1309CB" w:rsidP="007D17EC">
            <w:pPr>
              <w:spacing w:line="276" w:lineRule="auto"/>
              <w:jc w:val="both"/>
              <w:rPr>
                <w:sz w:val="28"/>
                <w:szCs w:val="28"/>
              </w:rPr>
            </w:pPr>
            <w:r w:rsidRPr="00A0538D">
              <w:rPr>
                <w:sz w:val="28"/>
                <w:szCs w:val="28"/>
                <w:u w:val="single"/>
              </w:rPr>
              <w:fldChar w:fldCharType="begin"/>
            </w:r>
            <w:r w:rsidR="005E0CB2" w:rsidRPr="00A0538D">
              <w:rPr>
                <w:sz w:val="28"/>
                <w:szCs w:val="28"/>
                <w:u w:val="single"/>
              </w:rPr>
              <w:instrText>PRIVATE</w:instrText>
            </w:r>
            <w:r w:rsidRPr="00A0538D">
              <w:rPr>
                <w:sz w:val="28"/>
                <w:szCs w:val="28"/>
                <w:u w:val="single"/>
              </w:rPr>
              <w:fldChar w:fldCharType="end"/>
            </w:r>
            <w:r w:rsidR="005E0CB2" w:rsidRPr="00A0538D">
              <w:rPr>
                <w:sz w:val="28"/>
                <w:szCs w:val="28"/>
              </w:rPr>
              <w:t>S</w:t>
            </w:r>
          </w:p>
        </w:tc>
        <w:tc>
          <w:tcPr>
            <w:tcW w:w="1712"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5E0CB2" w:rsidP="007D17EC">
            <w:pPr>
              <w:spacing w:line="276" w:lineRule="auto"/>
              <w:jc w:val="both"/>
              <w:rPr>
                <w:sz w:val="28"/>
                <w:szCs w:val="28"/>
              </w:rPr>
            </w:pPr>
            <w:r w:rsidRPr="00A0538D">
              <w:rPr>
                <w:sz w:val="28"/>
                <w:szCs w:val="28"/>
              </w:rPr>
              <w:t>J</w:t>
            </w:r>
          </w:p>
        </w:tc>
        <w:tc>
          <w:tcPr>
            <w:tcW w:w="1712"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5E0CB2" w:rsidP="007D17EC">
            <w:pPr>
              <w:spacing w:line="276" w:lineRule="auto"/>
              <w:jc w:val="both"/>
              <w:rPr>
                <w:sz w:val="28"/>
                <w:szCs w:val="28"/>
              </w:rPr>
            </w:pPr>
            <w:r w:rsidRPr="00A0538D">
              <w:rPr>
                <w:sz w:val="28"/>
                <w:szCs w:val="28"/>
              </w:rPr>
              <w:t>K</w:t>
            </w:r>
          </w:p>
        </w:tc>
        <w:tc>
          <w:tcPr>
            <w:tcW w:w="1437"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5E0CB2" w:rsidP="007D17EC">
            <w:pPr>
              <w:spacing w:line="276" w:lineRule="auto"/>
              <w:jc w:val="both"/>
              <w:rPr>
                <w:sz w:val="28"/>
                <w:szCs w:val="28"/>
              </w:rPr>
            </w:pPr>
            <w:r w:rsidRPr="00A0538D">
              <w:rPr>
                <w:sz w:val="28"/>
                <w:szCs w:val="28"/>
              </w:rPr>
              <w:t>Qt+1</w:t>
            </w:r>
          </w:p>
        </w:tc>
        <w:tc>
          <w:tcPr>
            <w:tcW w:w="2053" w:type="dxa"/>
            <w:tcBorders>
              <w:top w:val="threeDEmboss" w:sz="6" w:space="0" w:color="auto"/>
              <w:left w:val="threeDEmboss" w:sz="6" w:space="0" w:color="auto"/>
              <w:bottom w:val="threeDEmboss" w:sz="6" w:space="0" w:color="auto"/>
              <w:right w:val="threeDEmboss" w:sz="6" w:space="0" w:color="auto"/>
            </w:tcBorders>
            <w:shd w:val="clear" w:color="FFFFFF" w:fill="C0C0C0"/>
          </w:tcPr>
          <w:p w:rsidR="005E0CB2" w:rsidRPr="00A0538D" w:rsidRDefault="005E0CB2" w:rsidP="007D17EC">
            <w:pPr>
              <w:spacing w:line="276" w:lineRule="auto"/>
              <w:jc w:val="both"/>
              <w:rPr>
                <w:sz w:val="28"/>
                <w:szCs w:val="28"/>
              </w:rPr>
            </w:pPr>
            <w:r w:rsidRPr="00A0538D">
              <w:rPr>
                <w:sz w:val="28"/>
                <w:szCs w:val="28"/>
              </w:rPr>
              <w:t>Izoh</w:t>
            </w:r>
          </w:p>
        </w:tc>
      </w:tr>
      <w:tr w:rsidR="005E0CB2" w:rsidRPr="00A0538D" w:rsidTr="007F3DF4">
        <w:trPr>
          <w:trHeight w:val="342"/>
          <w:jc w:val="center"/>
        </w:trPr>
        <w:tc>
          <w:tcPr>
            <w:tcW w:w="1712"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1712"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w:t>
            </w:r>
          </w:p>
        </w:tc>
        <w:tc>
          <w:tcPr>
            <w:tcW w:w="1712"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w:t>
            </w:r>
          </w:p>
        </w:tc>
        <w:tc>
          <w:tcPr>
            <w:tcW w:w="1437"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Qt</w:t>
            </w:r>
          </w:p>
        </w:tc>
        <w:tc>
          <w:tcPr>
            <w:tcW w:w="2053"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Saqlash</w:t>
            </w:r>
          </w:p>
        </w:tc>
      </w:tr>
      <w:tr w:rsidR="005E0CB2" w:rsidRPr="00A0538D" w:rsidTr="007F3DF4">
        <w:trPr>
          <w:trHeight w:val="342"/>
          <w:jc w:val="center"/>
        </w:trPr>
        <w:tc>
          <w:tcPr>
            <w:tcW w:w="1712"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1712"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1712"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1437"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Qt</w:t>
            </w:r>
          </w:p>
        </w:tc>
        <w:tc>
          <w:tcPr>
            <w:tcW w:w="2053"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1-ni o‘rnatish</w:t>
            </w:r>
          </w:p>
        </w:tc>
      </w:tr>
      <w:tr w:rsidR="005E0CB2" w:rsidRPr="00A0538D" w:rsidTr="007F3DF4">
        <w:trPr>
          <w:trHeight w:val="342"/>
          <w:jc w:val="center"/>
        </w:trPr>
        <w:tc>
          <w:tcPr>
            <w:tcW w:w="1712"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1712"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1712"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1437"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2053"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1-ni o‘rnatish</w:t>
            </w:r>
          </w:p>
        </w:tc>
      </w:tr>
      <w:tr w:rsidR="005E0CB2" w:rsidRPr="00A0538D" w:rsidTr="007F3DF4">
        <w:trPr>
          <w:trHeight w:val="342"/>
          <w:jc w:val="center"/>
        </w:trPr>
        <w:tc>
          <w:tcPr>
            <w:tcW w:w="1712"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1712"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1712"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1437"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0</w:t>
            </w:r>
          </w:p>
        </w:tc>
        <w:tc>
          <w:tcPr>
            <w:tcW w:w="2053"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0-ni o‘rnatish</w:t>
            </w:r>
          </w:p>
        </w:tc>
      </w:tr>
      <w:tr w:rsidR="005E0CB2" w:rsidRPr="00A0538D" w:rsidTr="007F3DF4">
        <w:trPr>
          <w:trHeight w:val="342"/>
          <w:jc w:val="center"/>
        </w:trPr>
        <w:tc>
          <w:tcPr>
            <w:tcW w:w="1712"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1712"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1712"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1</w:t>
            </w:r>
          </w:p>
        </w:tc>
        <w:tc>
          <w:tcPr>
            <w:tcW w:w="1437"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u w:val="single"/>
              </w:rPr>
              <w:t>Q</w:t>
            </w:r>
            <w:r w:rsidRPr="00A0538D">
              <w:rPr>
                <w:sz w:val="28"/>
                <w:szCs w:val="28"/>
              </w:rPr>
              <w:t>t</w:t>
            </w:r>
          </w:p>
        </w:tc>
        <w:tc>
          <w:tcPr>
            <w:tcW w:w="2053" w:type="dxa"/>
            <w:tcBorders>
              <w:top w:val="threeDEmboss" w:sz="6" w:space="0" w:color="auto"/>
              <w:left w:val="threeDEmboss" w:sz="6" w:space="0" w:color="auto"/>
              <w:bottom w:val="threeDEmboss" w:sz="6" w:space="0" w:color="auto"/>
              <w:right w:val="threeDEmboss" w:sz="6" w:space="0" w:color="auto"/>
            </w:tcBorders>
          </w:tcPr>
          <w:p w:rsidR="005E0CB2" w:rsidRPr="00A0538D" w:rsidRDefault="005E0CB2" w:rsidP="007D17EC">
            <w:pPr>
              <w:spacing w:line="276" w:lineRule="auto"/>
              <w:jc w:val="both"/>
              <w:rPr>
                <w:sz w:val="28"/>
                <w:szCs w:val="28"/>
              </w:rPr>
            </w:pPr>
            <w:r w:rsidRPr="00A0538D">
              <w:rPr>
                <w:sz w:val="28"/>
                <w:szCs w:val="28"/>
              </w:rPr>
              <w:t>Inversiya</w:t>
            </w:r>
          </w:p>
        </w:tc>
      </w:tr>
    </w:tbl>
    <w:p w:rsidR="00131F07" w:rsidRDefault="00131F07" w:rsidP="007D17EC">
      <w:pPr>
        <w:spacing w:line="276" w:lineRule="auto"/>
        <w:jc w:val="both"/>
        <w:rPr>
          <w:noProof/>
          <w:sz w:val="28"/>
          <w:szCs w:val="28"/>
        </w:rPr>
      </w:pPr>
    </w:p>
    <w:p w:rsidR="00131F07" w:rsidRDefault="005E0CB2" w:rsidP="007D17EC">
      <w:pPr>
        <w:spacing w:line="276" w:lineRule="auto"/>
        <w:jc w:val="both"/>
        <w:rPr>
          <w:noProof/>
          <w:sz w:val="28"/>
          <w:szCs w:val="28"/>
        </w:rPr>
      </w:pPr>
      <w:r w:rsidRPr="00A0538D">
        <w:rPr>
          <w:noProof/>
          <w:sz w:val="28"/>
          <w:szCs w:val="28"/>
        </w:rPr>
        <w:drawing>
          <wp:inline distT="0" distB="0" distL="0" distR="0" wp14:anchorId="4EF6C7FD" wp14:editId="6C630F45">
            <wp:extent cx="4914900" cy="14859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914900" cy="1485900"/>
                    </a:xfrm>
                    <a:prstGeom prst="rect">
                      <a:avLst/>
                    </a:prstGeom>
                    <a:noFill/>
                    <a:ln>
                      <a:noFill/>
                    </a:ln>
                  </pic:spPr>
                </pic:pic>
              </a:graphicData>
            </a:graphic>
          </wp:inline>
        </w:drawing>
      </w:r>
    </w:p>
    <w:p w:rsidR="005E0CB2" w:rsidRPr="00A0538D" w:rsidRDefault="005E0CB2" w:rsidP="007D17EC">
      <w:pPr>
        <w:spacing w:line="276" w:lineRule="auto"/>
        <w:jc w:val="both"/>
        <w:rPr>
          <w:sz w:val="28"/>
          <w:szCs w:val="28"/>
          <w:lang w:val="en-US"/>
        </w:rPr>
      </w:pPr>
      <w:r w:rsidRPr="00A0538D">
        <w:rPr>
          <w:noProof/>
          <w:sz w:val="28"/>
          <w:szCs w:val="28"/>
        </w:rPr>
        <w:drawing>
          <wp:inline distT="0" distB="0" distL="0" distR="0" wp14:anchorId="2F4DCC85" wp14:editId="56ABC6EF">
            <wp:extent cx="4914900" cy="22479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914900" cy="2247900"/>
                    </a:xfrm>
                    <a:prstGeom prst="rect">
                      <a:avLst/>
                    </a:prstGeom>
                    <a:noFill/>
                    <a:ln>
                      <a:noFill/>
                    </a:ln>
                  </pic:spPr>
                </pic:pic>
              </a:graphicData>
            </a:graphic>
          </wp:inline>
        </w:drawing>
      </w:r>
    </w:p>
    <w:p w:rsidR="005E0CB2" w:rsidRPr="00A0538D" w:rsidRDefault="005E0CB2" w:rsidP="007D17EC">
      <w:pPr>
        <w:spacing w:line="276" w:lineRule="auto"/>
        <w:ind w:left="360"/>
        <w:jc w:val="both"/>
        <w:rPr>
          <w:color w:val="000000"/>
          <w:sz w:val="28"/>
          <w:szCs w:val="28"/>
        </w:rPr>
      </w:pPr>
    </w:p>
    <w:p w:rsidR="005E0CB2" w:rsidRDefault="005E0CB2" w:rsidP="00131F07">
      <w:pPr>
        <w:spacing w:line="276" w:lineRule="auto"/>
        <w:ind w:left="360"/>
        <w:jc w:val="center"/>
        <w:rPr>
          <w:color w:val="000000"/>
          <w:sz w:val="28"/>
          <w:szCs w:val="28"/>
          <w:lang w:val="en-US"/>
        </w:rPr>
      </w:pPr>
      <w:proofErr w:type="gramStart"/>
      <w:r w:rsidRPr="00A0538D">
        <w:rPr>
          <w:color w:val="000000"/>
          <w:sz w:val="28"/>
          <w:szCs w:val="28"/>
          <w:lang w:val="en-US"/>
        </w:rPr>
        <w:t>Universal  JK</w:t>
      </w:r>
      <w:proofErr w:type="gramEnd"/>
      <w:r w:rsidRPr="00A0538D">
        <w:rPr>
          <w:color w:val="000000"/>
          <w:sz w:val="28"/>
          <w:szCs w:val="28"/>
          <w:lang w:val="en-US"/>
        </w:rPr>
        <w:t>-triggerlar</w:t>
      </w:r>
    </w:p>
    <w:p w:rsidR="00382619" w:rsidRPr="00A0538D" w:rsidRDefault="00382619" w:rsidP="007D17EC">
      <w:pPr>
        <w:spacing w:line="276" w:lineRule="auto"/>
        <w:ind w:left="360"/>
        <w:jc w:val="both"/>
        <w:rPr>
          <w:color w:val="000000"/>
          <w:sz w:val="28"/>
          <w:szCs w:val="28"/>
          <w:lang w:val="en-US"/>
        </w:rPr>
      </w:pPr>
    </w:p>
    <w:p w:rsidR="005E0CB2" w:rsidRPr="00A0538D" w:rsidRDefault="005E0CB2" w:rsidP="007D17EC">
      <w:pPr>
        <w:spacing w:line="276" w:lineRule="auto"/>
        <w:ind w:left="360"/>
        <w:jc w:val="both"/>
        <w:rPr>
          <w:color w:val="000000"/>
          <w:sz w:val="28"/>
          <w:szCs w:val="28"/>
          <w:lang w:val="en-US"/>
        </w:rPr>
      </w:pPr>
      <w:r w:rsidRPr="00A0538D">
        <w:rPr>
          <w:color w:val="000000"/>
          <w:sz w:val="28"/>
          <w:szCs w:val="28"/>
          <w:lang w:val="en-US"/>
        </w:rPr>
        <w:lastRenderedPageBreak/>
        <w:t>Universal JK-triggerning  xususiyati shundaki, u  D, T i RS-triggerlar sifatida ishlatilishi va ularning funksiyalarini bajarishi mumkin. Quyidagi sxemalarda  JK-triggerni  D, T i RS-triggerlar  sifatida qo‘llash sxemalari keltirilgan.</w:t>
      </w:r>
    </w:p>
    <w:p w:rsidR="005E0CB2" w:rsidRPr="00A0538D" w:rsidRDefault="005E0CB2" w:rsidP="007D17EC">
      <w:pPr>
        <w:spacing w:line="276" w:lineRule="auto"/>
        <w:ind w:left="360"/>
        <w:jc w:val="both"/>
        <w:rPr>
          <w:i/>
          <w:color w:val="000000"/>
          <w:sz w:val="28"/>
          <w:szCs w:val="28"/>
          <w:u w:val="single"/>
        </w:rPr>
      </w:pPr>
      <w:r w:rsidRPr="00A0538D">
        <w:rPr>
          <w:i/>
          <w:color w:val="000000"/>
          <w:sz w:val="28"/>
          <w:szCs w:val="28"/>
          <w:u w:val="single"/>
        </w:rPr>
        <w:t>Cinxron RS-trigger</w:t>
      </w:r>
    </w:p>
    <w:p w:rsidR="005E0CB2" w:rsidRPr="00A0538D" w:rsidRDefault="005E0CB2" w:rsidP="007D17EC">
      <w:pPr>
        <w:spacing w:line="276" w:lineRule="auto"/>
        <w:jc w:val="both"/>
        <w:rPr>
          <w:i/>
          <w:color w:val="000000"/>
          <w:sz w:val="28"/>
          <w:szCs w:val="28"/>
          <w:u w:val="single"/>
        </w:rPr>
      </w:pPr>
    </w:p>
    <w:p w:rsidR="005E0CB2" w:rsidRPr="00A0538D" w:rsidRDefault="005E0CB2" w:rsidP="007D17EC">
      <w:pPr>
        <w:spacing w:line="276" w:lineRule="auto"/>
        <w:jc w:val="both"/>
        <w:rPr>
          <w:noProof/>
          <w:color w:val="000000"/>
          <w:sz w:val="28"/>
          <w:szCs w:val="28"/>
        </w:rPr>
      </w:pPr>
      <w:r w:rsidRPr="00A0538D">
        <w:rPr>
          <w:noProof/>
          <w:color w:val="000000"/>
          <w:sz w:val="28"/>
          <w:szCs w:val="28"/>
        </w:rPr>
        <w:drawing>
          <wp:inline distT="0" distB="0" distL="0" distR="0" wp14:anchorId="16FB96A5" wp14:editId="4CCEE6EC">
            <wp:extent cx="2171700" cy="16764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171700" cy="1676400"/>
                    </a:xfrm>
                    <a:prstGeom prst="rect">
                      <a:avLst/>
                    </a:prstGeom>
                    <a:noFill/>
                    <a:ln>
                      <a:noFill/>
                    </a:ln>
                  </pic:spPr>
                </pic:pic>
              </a:graphicData>
            </a:graphic>
          </wp:inline>
        </w:drawing>
      </w:r>
    </w:p>
    <w:p w:rsidR="005E0CB2" w:rsidRPr="00A0538D" w:rsidRDefault="005E0CB2" w:rsidP="007D17EC">
      <w:pPr>
        <w:spacing w:line="276" w:lineRule="auto"/>
        <w:jc w:val="both"/>
        <w:rPr>
          <w:i/>
          <w:color w:val="000000"/>
          <w:sz w:val="28"/>
          <w:szCs w:val="28"/>
          <w:u w:val="single"/>
        </w:rPr>
      </w:pPr>
    </w:p>
    <w:p w:rsidR="00382619" w:rsidRDefault="00382619" w:rsidP="007D17EC">
      <w:pPr>
        <w:spacing w:line="276" w:lineRule="auto"/>
        <w:jc w:val="both"/>
        <w:rPr>
          <w:i/>
          <w:color w:val="000000"/>
          <w:sz w:val="28"/>
          <w:szCs w:val="28"/>
          <w:u w:val="single"/>
          <w:lang w:val="en-US"/>
        </w:rPr>
      </w:pPr>
    </w:p>
    <w:p w:rsidR="00382619" w:rsidRDefault="00382619" w:rsidP="007D17EC">
      <w:pPr>
        <w:spacing w:line="276" w:lineRule="auto"/>
        <w:jc w:val="both"/>
        <w:rPr>
          <w:i/>
          <w:color w:val="000000"/>
          <w:sz w:val="28"/>
          <w:szCs w:val="28"/>
          <w:u w:val="single"/>
          <w:lang w:val="en-US"/>
        </w:rPr>
      </w:pPr>
    </w:p>
    <w:p w:rsidR="005E0CB2" w:rsidRPr="00A0538D" w:rsidRDefault="005E0CB2" w:rsidP="007D17EC">
      <w:pPr>
        <w:spacing w:line="276" w:lineRule="auto"/>
        <w:jc w:val="both"/>
        <w:rPr>
          <w:i/>
          <w:color w:val="000000"/>
          <w:sz w:val="28"/>
          <w:szCs w:val="28"/>
          <w:u w:val="single"/>
          <w:lang w:val="en-US"/>
        </w:rPr>
      </w:pPr>
      <w:r w:rsidRPr="00A0538D">
        <w:rPr>
          <w:i/>
          <w:color w:val="000000"/>
          <w:sz w:val="28"/>
          <w:szCs w:val="28"/>
          <w:u w:val="single"/>
        </w:rPr>
        <w:t>Asinxron T-trigger</w:t>
      </w:r>
    </w:p>
    <w:p w:rsidR="005E0CB2" w:rsidRPr="00A0538D" w:rsidRDefault="005E0CB2" w:rsidP="007D17EC">
      <w:pPr>
        <w:spacing w:line="276" w:lineRule="auto"/>
        <w:jc w:val="both"/>
        <w:rPr>
          <w:i/>
          <w:color w:val="000000"/>
          <w:sz w:val="28"/>
          <w:szCs w:val="28"/>
          <w:u w:val="single"/>
          <w:lang w:val="en-US"/>
        </w:rPr>
      </w:pPr>
      <w:r w:rsidRPr="00A0538D">
        <w:rPr>
          <w:noProof/>
          <w:color w:val="000000"/>
          <w:sz w:val="28"/>
          <w:szCs w:val="28"/>
        </w:rPr>
        <w:drawing>
          <wp:inline distT="0" distB="0" distL="0" distR="0" wp14:anchorId="387DC14E" wp14:editId="4B6D9172">
            <wp:extent cx="2057400" cy="18478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057400" cy="1847850"/>
                    </a:xfrm>
                    <a:prstGeom prst="rect">
                      <a:avLst/>
                    </a:prstGeom>
                    <a:noFill/>
                    <a:ln>
                      <a:noFill/>
                    </a:ln>
                  </pic:spPr>
                </pic:pic>
              </a:graphicData>
            </a:graphic>
          </wp:inline>
        </w:drawing>
      </w:r>
    </w:p>
    <w:p w:rsidR="005E0CB2" w:rsidRPr="00A0538D" w:rsidRDefault="005E0CB2" w:rsidP="007D17EC">
      <w:pPr>
        <w:jc w:val="both"/>
        <w:rPr>
          <w:sz w:val="28"/>
          <w:szCs w:val="28"/>
          <w:lang w:val="en-US"/>
        </w:rPr>
      </w:pPr>
    </w:p>
    <w:p w:rsidR="00CB0558" w:rsidRPr="00A0538D" w:rsidRDefault="00CB0558" w:rsidP="007D17EC">
      <w:pPr>
        <w:pStyle w:val="34"/>
        <w:jc w:val="both"/>
        <w:outlineLvl w:val="0"/>
        <w:rPr>
          <w:sz w:val="28"/>
          <w:szCs w:val="28"/>
          <w:lang w:val="uz-Cyrl-UZ"/>
        </w:rPr>
      </w:pPr>
      <w:r w:rsidRPr="00A0538D">
        <w:rPr>
          <w:sz w:val="28"/>
          <w:szCs w:val="28"/>
          <w:lang w:val="en-US"/>
        </w:rPr>
        <w:t>T</w:t>
      </w:r>
      <w:r w:rsidRPr="00A0538D">
        <w:rPr>
          <w:sz w:val="28"/>
          <w:szCs w:val="28"/>
          <w:lang w:val="uz-Cyrl-UZ"/>
        </w:rPr>
        <w:t>riggerlar</w:t>
      </w:r>
    </w:p>
    <w:p w:rsidR="00CB0558" w:rsidRPr="00A0538D" w:rsidRDefault="00CB0558" w:rsidP="007D17EC">
      <w:pPr>
        <w:pStyle w:val="34"/>
        <w:ind w:firstLine="851"/>
        <w:jc w:val="both"/>
        <w:rPr>
          <w:sz w:val="28"/>
          <w:szCs w:val="28"/>
          <w:lang w:val="uz-Cyrl-UZ"/>
        </w:rPr>
      </w:pPr>
    </w:p>
    <w:p w:rsidR="00CB0558" w:rsidRPr="00A0538D" w:rsidRDefault="00CB0558" w:rsidP="007D17EC">
      <w:pPr>
        <w:pStyle w:val="34"/>
        <w:ind w:firstLine="851"/>
        <w:jc w:val="both"/>
        <w:rPr>
          <w:sz w:val="28"/>
          <w:szCs w:val="28"/>
          <w:lang w:val="uz-Cyrl-UZ"/>
        </w:rPr>
      </w:pPr>
      <w:r w:rsidRPr="00A0538D">
        <w:rPr>
          <w:sz w:val="28"/>
          <w:szCs w:val="28"/>
          <w:lang w:val="uz-Cyrl-UZ"/>
        </w:rPr>
        <w:t>Ikkita «VA» yoki ikkita «YOKI» elementlarini ơzaro teskari aloqa sxemasi bơyicha ulash orqali xotira elementi ­ triggerni xosil qilish mumkin.</w:t>
      </w:r>
    </w:p>
    <w:p w:rsidR="00CB0558" w:rsidRPr="00A0538D" w:rsidRDefault="00046ECE" w:rsidP="007D17EC">
      <w:pPr>
        <w:pStyle w:val="af"/>
        <w:ind w:firstLine="2127"/>
        <w:jc w:val="both"/>
        <w:rPr>
          <w:rFonts w:ascii="Times New Roman" w:hAnsi="Times New Roman" w:cs="Times New Roman"/>
          <w:sz w:val="28"/>
          <w:szCs w:val="28"/>
          <w:lang w:val="uz-Cyrl-UZ"/>
        </w:rPr>
      </w:pPr>
      <w:r>
        <w:rPr>
          <w:rFonts w:ascii="Times New Roman" w:hAnsi="Times New Roman" w:cs="Times New Roman"/>
          <w:noProof/>
          <w:sz w:val="28"/>
          <w:szCs w:val="28"/>
          <w:lang w:eastAsia="ru-RU"/>
        </w:rPr>
        <mc:AlternateContent>
          <mc:Choice Requires="wpg">
            <w:drawing>
              <wp:inline distT="0" distB="0" distL="0" distR="0" wp14:anchorId="4571A086" wp14:editId="332813EA">
                <wp:extent cx="3566160" cy="1645920"/>
                <wp:effectExtent l="0" t="0" r="0" b="11430"/>
                <wp:docPr id="1019" name="Группа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66160" cy="1645920"/>
                          <a:chOff x="2592" y="2458"/>
                          <a:chExt cx="5616" cy="2592"/>
                        </a:xfrm>
                      </wpg:grpSpPr>
                      <wps:wsp>
                        <wps:cNvPr id="1020" name="Text Box 202"/>
                        <wps:cNvSpPr txBox="1">
                          <a:spLocks noChangeArrowheads="1"/>
                        </wps:cNvSpPr>
                        <wps:spPr bwMode="auto">
                          <a:xfrm>
                            <a:off x="7200" y="3057"/>
                            <a:ext cx="576" cy="4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CB0558">
                              <w:pPr>
                                <w:pStyle w:val="6"/>
                                <w:rPr>
                                  <w:sz w:val="23"/>
                                  <w:szCs w:val="23"/>
                                  <w:vertAlign w:val="subscript"/>
                                  <w:lang w:val="en-US"/>
                                </w:rPr>
                              </w:pPr>
                              <w:r w:rsidRPr="005847E4">
                                <w:rPr>
                                  <w:sz w:val="23"/>
                                  <w:szCs w:val="23"/>
                                </w:rPr>
                                <w:t>Т</w:t>
                              </w:r>
                            </w:p>
                          </w:txbxContent>
                        </wps:txbx>
                        <wps:bodyPr rot="0" vert="horz" wrap="square" lIns="91440" tIns="45720" rIns="91440" bIns="45720" anchor="t" anchorCtr="0" upright="1">
                          <a:noAutofit/>
                        </wps:bodyPr>
                      </wps:wsp>
                      <wps:wsp>
                        <wps:cNvPr id="1021" name="Text Box 203"/>
                        <wps:cNvSpPr txBox="1">
                          <a:spLocks noChangeArrowheads="1"/>
                        </wps:cNvSpPr>
                        <wps:spPr bwMode="auto">
                          <a:xfrm>
                            <a:off x="6336" y="3816"/>
                            <a:ext cx="576" cy="4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CB0558">
                              <w:pPr>
                                <w:pStyle w:val="6"/>
                                <w:rPr>
                                  <w:sz w:val="23"/>
                                  <w:szCs w:val="23"/>
                                  <w:vertAlign w:val="subscript"/>
                                  <w:lang w:val="en-US"/>
                                </w:rPr>
                              </w:pPr>
                              <w:r w:rsidRPr="005847E4">
                                <w:rPr>
                                  <w:sz w:val="23"/>
                                  <w:szCs w:val="23"/>
                                  <w:lang w:val="en-US"/>
                                </w:rPr>
                                <w:t>В</w:t>
                              </w:r>
                            </w:p>
                          </w:txbxContent>
                        </wps:txbx>
                        <wps:bodyPr rot="0" vert="horz" wrap="square" lIns="91440" tIns="45720" rIns="91440" bIns="45720" anchor="t" anchorCtr="0" upright="1">
                          <a:noAutofit/>
                        </wps:bodyPr>
                      </wps:wsp>
                      <wps:wsp>
                        <wps:cNvPr id="1022" name="Text Box 204"/>
                        <wps:cNvSpPr txBox="1">
                          <a:spLocks noChangeArrowheads="1"/>
                        </wps:cNvSpPr>
                        <wps:spPr bwMode="auto">
                          <a:xfrm>
                            <a:off x="6336" y="3075"/>
                            <a:ext cx="576" cy="4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CB0558">
                              <w:pPr>
                                <w:pStyle w:val="6"/>
                                <w:rPr>
                                  <w:sz w:val="23"/>
                                  <w:szCs w:val="23"/>
                                  <w:vertAlign w:val="subscript"/>
                                  <w:lang w:val="en-US"/>
                                </w:rPr>
                              </w:pPr>
                              <w:r w:rsidRPr="005847E4">
                                <w:rPr>
                                  <w:sz w:val="23"/>
                                  <w:szCs w:val="23"/>
                                  <w:lang w:val="en-US"/>
                                </w:rPr>
                                <w:t>А</w:t>
                              </w:r>
                            </w:p>
                          </w:txbxContent>
                        </wps:txbx>
                        <wps:bodyPr rot="0" vert="horz" wrap="square" lIns="91440" tIns="45720" rIns="91440" bIns="45720" anchor="t" anchorCtr="0" upright="1">
                          <a:noAutofit/>
                        </wps:bodyPr>
                      </wps:wsp>
                      <wps:wsp>
                        <wps:cNvPr id="1023" name="Text Box 205"/>
                        <wps:cNvSpPr txBox="1">
                          <a:spLocks noChangeArrowheads="1"/>
                        </wps:cNvSpPr>
                        <wps:spPr bwMode="auto">
                          <a:xfrm>
                            <a:off x="4941" y="3138"/>
                            <a:ext cx="576" cy="4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CB0558">
                              <w:pPr>
                                <w:pStyle w:val="6"/>
                                <w:rPr>
                                  <w:sz w:val="23"/>
                                  <w:szCs w:val="23"/>
                                  <w:vertAlign w:val="subscript"/>
                                  <w:lang w:val="en-US"/>
                                </w:rPr>
                              </w:pPr>
                              <w:r w:rsidRPr="005847E4">
                                <w:rPr>
                                  <w:sz w:val="23"/>
                                  <w:szCs w:val="23"/>
                                  <w:lang w:val="en-US"/>
                                </w:rPr>
                                <w:t>Q</w:t>
                              </w:r>
                            </w:p>
                          </w:txbxContent>
                        </wps:txbx>
                        <wps:bodyPr rot="0" vert="horz" wrap="square" lIns="91440" tIns="45720" rIns="91440" bIns="45720" anchor="t" anchorCtr="0" upright="1">
                          <a:noAutofit/>
                        </wps:bodyPr>
                      </wps:wsp>
                      <wps:wsp>
                        <wps:cNvPr id="1024" name="Text Box 206"/>
                        <wps:cNvSpPr txBox="1">
                          <a:spLocks noChangeArrowheads="1"/>
                        </wps:cNvSpPr>
                        <wps:spPr bwMode="auto">
                          <a:xfrm>
                            <a:off x="5016" y="4124"/>
                            <a:ext cx="576" cy="4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CB0558">
                              <w:pPr>
                                <w:pStyle w:val="6"/>
                                <w:rPr>
                                  <w:sz w:val="23"/>
                                  <w:szCs w:val="23"/>
                                  <w:vertAlign w:val="subscript"/>
                                  <w:lang w:val="en-US"/>
                                </w:rPr>
                              </w:pPr>
                              <w:r w:rsidRPr="005847E4">
                                <w:rPr>
                                  <w:sz w:val="23"/>
                                  <w:szCs w:val="23"/>
                                  <w:lang w:val="en-US"/>
                                </w:rPr>
                                <w:t>Q</w:t>
                              </w:r>
                            </w:p>
                          </w:txbxContent>
                        </wps:txbx>
                        <wps:bodyPr rot="0" vert="horz" wrap="square" lIns="91440" tIns="45720" rIns="91440" bIns="45720" anchor="t" anchorCtr="0" upright="1">
                          <a:noAutofit/>
                        </wps:bodyPr>
                      </wps:wsp>
                      <wps:wsp>
                        <wps:cNvPr id="1025" name="Text Box 207"/>
                        <wps:cNvSpPr txBox="1">
                          <a:spLocks noChangeArrowheads="1"/>
                        </wps:cNvSpPr>
                        <wps:spPr bwMode="auto">
                          <a:xfrm>
                            <a:off x="7632" y="3692"/>
                            <a:ext cx="576" cy="4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CB0558">
                              <w:pPr>
                                <w:pStyle w:val="6"/>
                                <w:rPr>
                                  <w:sz w:val="23"/>
                                  <w:szCs w:val="23"/>
                                  <w:vertAlign w:val="subscript"/>
                                  <w:lang w:val="en-US"/>
                                </w:rPr>
                              </w:pPr>
                              <w:r w:rsidRPr="005847E4">
                                <w:rPr>
                                  <w:sz w:val="23"/>
                                  <w:szCs w:val="23"/>
                                </w:rPr>
                                <w:t>Q</w:t>
                              </w:r>
                            </w:p>
                          </w:txbxContent>
                        </wps:txbx>
                        <wps:bodyPr rot="0" vert="horz" wrap="square" lIns="91440" tIns="45720" rIns="91440" bIns="45720" anchor="t" anchorCtr="0" upright="1">
                          <a:noAutofit/>
                        </wps:bodyPr>
                      </wps:wsp>
                      <wps:wsp>
                        <wps:cNvPr id="1026" name="Text Box 208"/>
                        <wps:cNvSpPr txBox="1">
                          <a:spLocks noChangeArrowheads="1"/>
                        </wps:cNvSpPr>
                        <wps:spPr bwMode="auto">
                          <a:xfrm>
                            <a:off x="7632" y="2952"/>
                            <a:ext cx="576" cy="4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CB0558">
                              <w:pPr>
                                <w:pStyle w:val="6"/>
                                <w:rPr>
                                  <w:sz w:val="23"/>
                                  <w:szCs w:val="23"/>
                                  <w:vertAlign w:val="subscript"/>
                                  <w:lang w:val="en-US"/>
                                </w:rPr>
                              </w:pPr>
                              <w:r w:rsidRPr="005847E4">
                                <w:rPr>
                                  <w:sz w:val="23"/>
                                  <w:szCs w:val="23"/>
                                  <w:lang w:val="en-US"/>
                                </w:rPr>
                                <w:t>Q</w:t>
                              </w:r>
                            </w:p>
                          </w:txbxContent>
                        </wps:txbx>
                        <wps:bodyPr rot="0" vert="horz" wrap="square" lIns="91440" tIns="45720" rIns="91440" bIns="45720" anchor="t" anchorCtr="0" upright="1">
                          <a:noAutofit/>
                        </wps:bodyPr>
                      </wps:wsp>
                      <wps:wsp>
                        <wps:cNvPr id="1027" name="Text Box 209"/>
                        <wps:cNvSpPr txBox="1">
                          <a:spLocks noChangeArrowheads="1"/>
                        </wps:cNvSpPr>
                        <wps:spPr bwMode="auto">
                          <a:xfrm>
                            <a:off x="2592" y="4433"/>
                            <a:ext cx="576" cy="4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CB0558">
                              <w:pPr>
                                <w:pStyle w:val="6"/>
                                <w:rPr>
                                  <w:sz w:val="23"/>
                                  <w:szCs w:val="23"/>
                                  <w:vertAlign w:val="subscript"/>
                                </w:rPr>
                              </w:pPr>
                              <w:r w:rsidRPr="005847E4">
                                <w:rPr>
                                  <w:sz w:val="23"/>
                                  <w:szCs w:val="23"/>
                                </w:rPr>
                                <w:t>В</w:t>
                              </w:r>
                            </w:p>
                          </w:txbxContent>
                        </wps:txbx>
                        <wps:bodyPr rot="0" vert="horz" wrap="square" lIns="91440" tIns="45720" rIns="91440" bIns="45720" anchor="t" anchorCtr="0" upright="1">
                          <a:noAutofit/>
                        </wps:bodyPr>
                      </wps:wsp>
                      <wps:wsp>
                        <wps:cNvPr id="1028" name="Text Box 210"/>
                        <wps:cNvSpPr txBox="1">
                          <a:spLocks noChangeArrowheads="1"/>
                        </wps:cNvSpPr>
                        <wps:spPr bwMode="auto">
                          <a:xfrm>
                            <a:off x="2592" y="2458"/>
                            <a:ext cx="576" cy="4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CB0558">
                              <w:pPr>
                                <w:pStyle w:val="6"/>
                                <w:rPr>
                                  <w:sz w:val="23"/>
                                  <w:szCs w:val="23"/>
                                  <w:vertAlign w:val="subscript"/>
                                </w:rPr>
                              </w:pPr>
                              <w:r w:rsidRPr="005847E4">
                                <w:rPr>
                                  <w:sz w:val="23"/>
                                  <w:szCs w:val="23"/>
                                </w:rPr>
                                <w:t>А</w:t>
                              </w:r>
                            </w:p>
                          </w:txbxContent>
                        </wps:txbx>
                        <wps:bodyPr rot="0" vert="horz" wrap="square" lIns="91440" tIns="45720" rIns="91440" bIns="45720" anchor="t" anchorCtr="0" upright="1">
                          <a:noAutofit/>
                        </wps:bodyPr>
                      </wps:wsp>
                      <wps:wsp>
                        <wps:cNvPr id="1029" name="Text Box 211"/>
                        <wps:cNvSpPr txBox="1">
                          <a:spLocks noChangeArrowheads="1"/>
                        </wps:cNvSpPr>
                        <wps:spPr bwMode="auto">
                          <a:xfrm>
                            <a:off x="3744" y="2705"/>
                            <a:ext cx="576" cy="617"/>
                          </a:xfrm>
                          <a:prstGeom prst="rect">
                            <a:avLst/>
                          </a:prstGeom>
                          <a:solidFill>
                            <a:srgbClr val="FFFFFF"/>
                          </a:solidFill>
                          <a:ln w="9525">
                            <a:solidFill>
                              <a:srgbClr val="000000"/>
                            </a:solidFill>
                            <a:miter lim="800000"/>
                            <a:headEnd/>
                            <a:tailEnd/>
                          </a:ln>
                        </wps:spPr>
                        <wps:txbx>
                          <w:txbxContent>
                            <w:p w:rsidR="00821CA1" w:rsidRPr="005847E4" w:rsidRDefault="00821CA1" w:rsidP="00CB0558">
                              <w:pPr>
                                <w:rPr>
                                  <w:sz w:val="27"/>
                                  <w:szCs w:val="27"/>
                                </w:rPr>
                              </w:pPr>
                              <w:r w:rsidRPr="005847E4">
                                <w:rPr>
                                  <w:sz w:val="27"/>
                                  <w:szCs w:val="27"/>
                                </w:rPr>
                                <w:t>1</w:t>
                              </w:r>
                            </w:p>
                          </w:txbxContent>
                        </wps:txbx>
                        <wps:bodyPr rot="0" vert="horz" wrap="square" lIns="91440" tIns="45720" rIns="91440" bIns="45720" anchor="t" anchorCtr="0" upright="1">
                          <a:noAutofit/>
                        </wps:bodyPr>
                      </wps:wsp>
                      <wps:wsp>
                        <wps:cNvPr id="1030" name="Text Box 212"/>
                        <wps:cNvSpPr txBox="1">
                          <a:spLocks noChangeArrowheads="1"/>
                        </wps:cNvSpPr>
                        <wps:spPr bwMode="auto">
                          <a:xfrm>
                            <a:off x="3744" y="4309"/>
                            <a:ext cx="576" cy="618"/>
                          </a:xfrm>
                          <a:prstGeom prst="rect">
                            <a:avLst/>
                          </a:prstGeom>
                          <a:solidFill>
                            <a:srgbClr val="FFFFFF"/>
                          </a:solidFill>
                          <a:ln w="9525">
                            <a:solidFill>
                              <a:srgbClr val="000000"/>
                            </a:solidFill>
                            <a:miter lim="800000"/>
                            <a:headEnd/>
                            <a:tailEnd/>
                          </a:ln>
                        </wps:spPr>
                        <wps:txbx>
                          <w:txbxContent>
                            <w:p w:rsidR="00821CA1" w:rsidRPr="005847E4" w:rsidRDefault="00821CA1" w:rsidP="00CB0558">
                              <w:pPr>
                                <w:rPr>
                                  <w:sz w:val="27"/>
                                  <w:szCs w:val="27"/>
                                </w:rPr>
                              </w:pPr>
                              <w:r w:rsidRPr="005847E4">
                                <w:rPr>
                                  <w:sz w:val="27"/>
                                  <w:szCs w:val="27"/>
                                </w:rPr>
                                <w:t>1</w:t>
                              </w:r>
                            </w:p>
                          </w:txbxContent>
                        </wps:txbx>
                        <wps:bodyPr rot="0" vert="horz" wrap="square" lIns="91440" tIns="45720" rIns="91440" bIns="45720" anchor="t" anchorCtr="0" upright="1">
                          <a:noAutofit/>
                        </wps:bodyPr>
                      </wps:wsp>
                      <wps:wsp>
                        <wps:cNvPr id="1031" name="Line 213"/>
                        <wps:cNvCnPr/>
                        <wps:spPr bwMode="auto">
                          <a:xfrm>
                            <a:off x="2736" y="2828"/>
                            <a:ext cx="100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2" name="Line 214"/>
                        <wps:cNvCnPr/>
                        <wps:spPr bwMode="auto">
                          <a:xfrm>
                            <a:off x="2736" y="4803"/>
                            <a:ext cx="100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3" name="Line 215"/>
                        <wps:cNvCnPr/>
                        <wps:spPr bwMode="auto">
                          <a:xfrm>
                            <a:off x="3312" y="3199"/>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4" name="Line 216"/>
                        <wps:cNvCnPr/>
                        <wps:spPr bwMode="auto">
                          <a:xfrm>
                            <a:off x="3312" y="4433"/>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5" name="Line 217"/>
                        <wps:cNvCnPr/>
                        <wps:spPr bwMode="auto">
                          <a:xfrm>
                            <a:off x="3312" y="3199"/>
                            <a:ext cx="0" cy="2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6" name="Line 218"/>
                        <wps:cNvCnPr/>
                        <wps:spPr bwMode="auto">
                          <a:xfrm>
                            <a:off x="4320" y="2952"/>
                            <a:ext cx="8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7" name="Line 219"/>
                        <wps:cNvCnPr/>
                        <wps:spPr bwMode="auto">
                          <a:xfrm>
                            <a:off x="4320" y="4556"/>
                            <a:ext cx="8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8" name="Line 220"/>
                        <wps:cNvCnPr/>
                        <wps:spPr bwMode="auto">
                          <a:xfrm>
                            <a:off x="3312" y="3445"/>
                            <a:ext cx="1584" cy="1111"/>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1039" name="Line 221"/>
                        <wps:cNvCnPr/>
                        <wps:spPr bwMode="auto">
                          <a:xfrm>
                            <a:off x="3312" y="4186"/>
                            <a:ext cx="0" cy="24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0" name="Line 222"/>
                        <wps:cNvCnPr/>
                        <wps:spPr bwMode="auto">
                          <a:xfrm flipV="1">
                            <a:off x="3312" y="2952"/>
                            <a:ext cx="1584" cy="1234"/>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1041" name="Rectangle 223"/>
                        <wps:cNvSpPr>
                          <a:spLocks noChangeArrowheads="1"/>
                        </wps:cNvSpPr>
                        <wps:spPr bwMode="auto">
                          <a:xfrm>
                            <a:off x="3024" y="2581"/>
                            <a:ext cx="2016" cy="2469"/>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2" name="Rectangle 224"/>
                        <wps:cNvSpPr>
                          <a:spLocks noChangeArrowheads="1"/>
                        </wps:cNvSpPr>
                        <wps:spPr bwMode="auto">
                          <a:xfrm>
                            <a:off x="6336" y="3075"/>
                            <a:ext cx="1296" cy="123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3" name="Line 225"/>
                        <wps:cNvCnPr/>
                        <wps:spPr bwMode="auto">
                          <a:xfrm>
                            <a:off x="6768" y="3075"/>
                            <a:ext cx="0" cy="12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4" name="Line 226"/>
                        <wps:cNvCnPr/>
                        <wps:spPr bwMode="auto">
                          <a:xfrm>
                            <a:off x="5904" y="332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5" name="Line 227"/>
                        <wps:cNvCnPr/>
                        <wps:spPr bwMode="auto">
                          <a:xfrm>
                            <a:off x="5904" y="418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6" name="Line 228"/>
                        <wps:cNvCnPr/>
                        <wps:spPr bwMode="auto">
                          <a:xfrm>
                            <a:off x="7632" y="332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7" name="Line 229"/>
                        <wps:cNvCnPr/>
                        <wps:spPr bwMode="auto">
                          <a:xfrm>
                            <a:off x="7632" y="4063"/>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8" name="Oval 230"/>
                        <wps:cNvSpPr>
                          <a:spLocks noChangeArrowheads="1"/>
                        </wps:cNvSpPr>
                        <wps:spPr bwMode="auto">
                          <a:xfrm>
                            <a:off x="7556" y="3246"/>
                            <a:ext cx="144" cy="12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49" name="Line 231"/>
                        <wps:cNvCnPr/>
                        <wps:spPr bwMode="auto">
                          <a:xfrm>
                            <a:off x="7776" y="2952"/>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0" name="Line 232"/>
                        <wps:cNvCnPr/>
                        <wps:spPr bwMode="auto">
                          <a:xfrm>
                            <a:off x="5184" y="4186"/>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Группа 1019" o:spid="_x0000_s1622" style="width:280.8pt;height:129.6pt;mso-position-horizontal-relative:char;mso-position-vertical-relative:line" coordorigin="2592,2458" coordsize="5616,2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">
                <v:shape id="Text Box 202" o:spid="_x0000_s1623" type="#_x0000_t202" style="position:absolute;left:7200;top:3057;width:576;height: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4VBMQA&#10;AADdAAAADwAAAGRycy9kb3ducmV2LnhtbESPzW7CQAyE75V4h5WRuFSwAZW/wIKgUiuu/DyAyZok&#10;IuuNsgsJb18fKnGzNeOZz+tt5yr1pCaUng2MRwko4szbknMDl/PPcAEqRGSLlWcy8KIA203vY42p&#10;9S0f6XmKuZIQDikaKGKsU61DVpDDMPI1sWg33ziMsja5tg22Eu4qPUmSmXZYsjQUWNN3Qdn99HAG&#10;bof2c7psr7/xMj9+zfZYzq/+Zcyg3+1WoCJ18W3+vz5YwU8mwi/fyAh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FQTEAAAA3QAAAA8AAAAAAAAAAAAAAAAAmAIAAGRycy9k&#10;b3ducmV2LnhtbFBLBQYAAAAABAAEAPUAAACJAwAAAAA=&#10;" stroked="f">
                  <v:textbox>
                    <w:txbxContent>
                      <w:p w:rsidR="00821CA1" w:rsidRPr="005847E4" w:rsidRDefault="00821CA1" w:rsidP="00CB0558">
                        <w:pPr>
                          <w:pStyle w:val="6"/>
                          <w:rPr>
                            <w:sz w:val="23"/>
                            <w:szCs w:val="23"/>
                            <w:vertAlign w:val="subscript"/>
                            <w:lang w:val="en-US"/>
                          </w:rPr>
                        </w:pPr>
                        <w:r w:rsidRPr="005847E4">
                          <w:rPr>
                            <w:sz w:val="23"/>
                            <w:szCs w:val="23"/>
                          </w:rPr>
                          <w:t>Т</w:t>
                        </w:r>
                      </w:p>
                    </w:txbxContent>
                  </v:textbox>
                </v:shape>
                <v:shape id="Text Box 203" o:spid="_x0000_s1624" type="#_x0000_t202" style="position:absolute;left:6336;top:3816;width:576;height: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Kwn8EA&#10;AADdAAAADwAAAGRycy9kb3ducmV2LnhtbERP24rCMBB9F/yHMIIvsk0VV9dqFBVcfPXyAdNmbIvN&#10;pDTR1r83wsK+zeFcZ7XpTCWe1LjSsoJxFIMgzqwuOVdwvRy+fkA4j6yxskwKXuRgs+73Vpho2/KJ&#10;nmefixDCLkEFhfd1IqXLCjLoIlsTB+5mG4M+wCaXusE2hJtKTuJ4Jg2WHBoKrGlfUHY/P4yC27Ed&#10;fS/a9Ndf56fpbIflPLUvpYaDbrsE4anz/+I/91GH+fFkDJ9vwgl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ysJ/BAAAA3QAAAA8AAAAAAAAAAAAAAAAAmAIAAGRycy9kb3du&#10;cmV2LnhtbFBLBQYAAAAABAAEAPUAAACGAwAAAAA=&#10;" stroked="f">
                  <v:textbox>
                    <w:txbxContent>
                      <w:p w:rsidR="00821CA1" w:rsidRPr="005847E4" w:rsidRDefault="00821CA1" w:rsidP="00CB0558">
                        <w:pPr>
                          <w:pStyle w:val="6"/>
                          <w:rPr>
                            <w:sz w:val="23"/>
                            <w:szCs w:val="23"/>
                            <w:vertAlign w:val="subscript"/>
                            <w:lang w:val="en-US"/>
                          </w:rPr>
                        </w:pPr>
                        <w:r w:rsidRPr="005847E4">
                          <w:rPr>
                            <w:sz w:val="23"/>
                            <w:szCs w:val="23"/>
                            <w:lang w:val="en-US"/>
                          </w:rPr>
                          <w:t>В</w:t>
                        </w:r>
                      </w:p>
                    </w:txbxContent>
                  </v:textbox>
                </v:shape>
                <v:shape id="Text Box 204" o:spid="_x0000_s1625" type="#_x0000_t202" style="position:absolute;left:6336;top:3075;width:576;height: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u6MMA&#10;AADdAAAADwAAAGRycy9kb3ducmV2LnhtbERPS2rDMBDdF3IHMYFuSi3HtHbrRglpIcHbpDnAxBp/&#10;qDUylhrbt48Kge7m8b6z3k6mE1caXGtZwSqKQRCXVrdcKzh/75/fQDiPrLGzTApmcrDdLB7WmGs7&#10;8pGuJ1+LEMIuRwWN930upSsbMugi2xMHrrKDQR/gUEs94BjCTSeTOE6lwZZDQ4M9fTVU/px+jYKq&#10;GJ9e38fLwZ+z40v6iW12sbNSj8tp9wHC0+T/xXd3ocP8OEng75twgt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u6MMAAADdAAAADwAAAAAAAAAAAAAAAACYAgAAZHJzL2Rv&#10;d25yZXYueG1sUEsFBgAAAAAEAAQA9QAAAIgDAAAAAA==&#10;" stroked="f">
                  <v:textbox>
                    <w:txbxContent>
                      <w:p w:rsidR="00821CA1" w:rsidRPr="005847E4" w:rsidRDefault="00821CA1" w:rsidP="00CB0558">
                        <w:pPr>
                          <w:pStyle w:val="6"/>
                          <w:rPr>
                            <w:sz w:val="23"/>
                            <w:szCs w:val="23"/>
                            <w:vertAlign w:val="subscript"/>
                            <w:lang w:val="en-US"/>
                          </w:rPr>
                        </w:pPr>
                        <w:r w:rsidRPr="005847E4">
                          <w:rPr>
                            <w:sz w:val="23"/>
                            <w:szCs w:val="23"/>
                            <w:lang w:val="en-US"/>
                          </w:rPr>
                          <w:t>А</w:t>
                        </w:r>
                      </w:p>
                    </w:txbxContent>
                  </v:textbox>
                </v:shape>
                <v:shape id="Text Box 205" o:spid="_x0000_s1626" type="#_x0000_t202" style="position:absolute;left:4941;top:3138;width:576;height: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yLc8MA&#10;AADdAAAADwAAAGRycy9kb3ducmV2LnhtbERP22rCQBB9L/gPywh9Kbox1lt0Da3Q4muiHzBmxySY&#10;nQ3ZrYl/3y0UfJvDuc4uHUwj7tS52rKC2TQCQVxYXXOp4Hz6mqxBOI+ssbFMCh7kIN2PXnaYaNtz&#10;RvfclyKEsEtQQeV9m0jpiooMuqltiQN3tZ1BH2BXSt1hH8JNI+MoWkqDNYeGCls6VFTc8h+j4Hrs&#10;3xab/vLtz6vsffmJ9epiH0q9joePLQhPg3+K/91HHeZH8Rz+vgkn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yLc8MAAADdAAAADwAAAAAAAAAAAAAAAACYAgAAZHJzL2Rv&#10;d25yZXYueG1sUEsFBgAAAAAEAAQA9QAAAIgDAAAAAA==&#10;" stroked="f">
                  <v:textbox>
                    <w:txbxContent>
                      <w:p w:rsidR="00821CA1" w:rsidRPr="005847E4" w:rsidRDefault="00821CA1" w:rsidP="00CB0558">
                        <w:pPr>
                          <w:pStyle w:val="6"/>
                          <w:rPr>
                            <w:sz w:val="23"/>
                            <w:szCs w:val="23"/>
                            <w:vertAlign w:val="subscript"/>
                            <w:lang w:val="en-US"/>
                          </w:rPr>
                        </w:pPr>
                        <w:r w:rsidRPr="005847E4">
                          <w:rPr>
                            <w:sz w:val="23"/>
                            <w:szCs w:val="23"/>
                            <w:lang w:val="en-US"/>
                          </w:rPr>
                          <w:t>Q</w:t>
                        </w:r>
                      </w:p>
                    </w:txbxContent>
                  </v:textbox>
                </v:shape>
                <v:shape id="Text Box 206" o:spid="_x0000_s1627" type="#_x0000_t202" style="position:absolute;left:5016;top:4124;width:576;height: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UTB8IA&#10;AADdAAAADwAAAGRycy9kb3ducmV2LnhtbERP22rCQBB9L/gPyxR8KbpRUrWpm6BCxVcvHzBmxyQ0&#10;Oxuyq0n+3i0IfZvDuc46600tHtS6yrKC2TQCQZxbXXGh4HL+maxAOI+ssbZMCgZykKWjtzUm2nZ8&#10;pMfJFyKEsEtQQel9k0jp8pIMuqltiAN3s61BH2BbSN1iF8JNLedRtJAGKw4NJTa0Kyn/Pd2Ngtuh&#10;+/j86q57f1ke48UWq+XVDkqN3/vNNwhPvf8Xv9wHHeZH8xj+vgknyP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BRMHwgAAAN0AAAAPAAAAAAAAAAAAAAAAAJgCAABkcnMvZG93&#10;bnJldi54bWxQSwUGAAAAAAQABAD1AAAAhwMAAAAA&#10;" stroked="f">
                  <v:textbox>
                    <w:txbxContent>
                      <w:p w:rsidR="00821CA1" w:rsidRPr="005847E4" w:rsidRDefault="00821CA1" w:rsidP="00CB0558">
                        <w:pPr>
                          <w:pStyle w:val="6"/>
                          <w:rPr>
                            <w:sz w:val="23"/>
                            <w:szCs w:val="23"/>
                            <w:vertAlign w:val="subscript"/>
                            <w:lang w:val="en-US"/>
                          </w:rPr>
                        </w:pPr>
                        <w:r w:rsidRPr="005847E4">
                          <w:rPr>
                            <w:sz w:val="23"/>
                            <w:szCs w:val="23"/>
                            <w:lang w:val="en-US"/>
                          </w:rPr>
                          <w:t>Q</w:t>
                        </w:r>
                      </w:p>
                    </w:txbxContent>
                  </v:textbox>
                </v:shape>
                <v:shape id="Text Box 207" o:spid="_x0000_s1628" type="#_x0000_t202" style="position:absolute;left:7632;top:3692;width:576;height: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m2nMEA&#10;AADdAAAADwAAAGRycy9kb3ducmV2LnhtbERP24rCMBB9F/yHMMK+iE0Vr9Uo7oKLr1U/YNqMbbGZ&#10;lCba+vebhYV9m8O5zu7Qm1q8qHWVZQXTKAZBnFtdcaHgdj1N1iCcR9ZYWyYFb3Jw2A8HO0y07Til&#10;18UXIoSwS1BB6X2TSOnykgy6yDbEgbvb1qAPsC2kbrEL4aaWszheSoMVh4YSG/oqKX9cnkbB/dyN&#10;F5su+/a3VTpffmK1yuxbqY9Rf9yC8NT7f/Gf+6zD/Hi2gN9vwgl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JtpzBAAAA3QAAAA8AAAAAAAAAAAAAAAAAmAIAAGRycy9kb3du&#10;cmV2LnhtbFBLBQYAAAAABAAEAPUAAACGAwAAAAA=&#10;" stroked="f">
                  <v:textbox>
                    <w:txbxContent>
                      <w:p w:rsidR="00821CA1" w:rsidRPr="005847E4" w:rsidRDefault="00821CA1" w:rsidP="00CB0558">
                        <w:pPr>
                          <w:pStyle w:val="6"/>
                          <w:rPr>
                            <w:sz w:val="23"/>
                            <w:szCs w:val="23"/>
                            <w:vertAlign w:val="subscript"/>
                            <w:lang w:val="en-US"/>
                          </w:rPr>
                        </w:pPr>
                        <w:r w:rsidRPr="005847E4">
                          <w:rPr>
                            <w:sz w:val="23"/>
                            <w:szCs w:val="23"/>
                          </w:rPr>
                          <w:t>Q</w:t>
                        </w:r>
                      </w:p>
                    </w:txbxContent>
                  </v:textbox>
                </v:shape>
                <v:shape id="Text Box 208" o:spid="_x0000_s1629" type="#_x0000_t202" style="position:absolute;left:7632;top:2952;width:576;height: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so68MA&#10;AADdAAAADwAAAGRycy9kb3ducmV2LnhtbERPzWqDQBC+F/oOyxRyKXGtNKa12YQ2kJKrJg8wuhOV&#10;urPibtW8fbZQyG0+vt/Z7GbTiZEG11pW8BLFIIgrq1uuFZxPh+UbCOeRNXaWScGVHOy2jw8bzLSd&#10;OKex8LUIIewyVNB432dSuqohgy6yPXHgLnYw6AMcaqkHnEK46WQSx6k02HJoaLCnfUPVT/FrFFyO&#10;0/PqfSq//Xmdv6Zf2K5Le1Vq8TR/foDwNPu7+N991GF+nKTw9004QW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so68MAAADdAAAADwAAAAAAAAAAAAAAAACYAgAAZHJzL2Rv&#10;d25yZXYueG1sUEsFBgAAAAAEAAQA9QAAAIgDAAAAAA==&#10;" stroked="f">
                  <v:textbox>
                    <w:txbxContent>
                      <w:p w:rsidR="00821CA1" w:rsidRPr="005847E4" w:rsidRDefault="00821CA1" w:rsidP="00CB0558">
                        <w:pPr>
                          <w:pStyle w:val="6"/>
                          <w:rPr>
                            <w:sz w:val="23"/>
                            <w:szCs w:val="23"/>
                            <w:vertAlign w:val="subscript"/>
                            <w:lang w:val="en-US"/>
                          </w:rPr>
                        </w:pPr>
                        <w:r w:rsidRPr="005847E4">
                          <w:rPr>
                            <w:sz w:val="23"/>
                            <w:szCs w:val="23"/>
                            <w:lang w:val="en-US"/>
                          </w:rPr>
                          <w:t>Q</w:t>
                        </w:r>
                      </w:p>
                    </w:txbxContent>
                  </v:textbox>
                </v:shape>
                <v:shape id="Text Box 209" o:spid="_x0000_s1630" type="#_x0000_t202" style="position:absolute;left:2592;top:4433;width:576;height: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eNcMAA&#10;AADdAAAADwAAAGRycy9kb3ducmV2LnhtbERPzYrCMBC+C75DGMGLrKniWq1GUUHxqusDjM3YFptJ&#10;aaKtb28EYW/z8f3Oct2aUjypdoVlBaNhBII4tbrgTMHlb/8zA+E8ssbSMil4kYP1qttZYqJtwyd6&#10;nn0mQgi7BBXk3leJlC7NyaAb2oo4cDdbG/QB1pnUNTYh3JRyHEVTabDg0JBjRbuc0vv5YRTcjs3g&#10;d95cD/4SnybTLRbx1b6U6vfazQKEp9b/i7/uow7zo3EMn2/CCXL1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teNcMAAAADdAAAADwAAAAAAAAAAAAAAAACYAgAAZHJzL2Rvd25y&#10;ZXYueG1sUEsFBgAAAAAEAAQA9QAAAIUDAAAAAA==&#10;" stroked="f">
                  <v:textbox>
                    <w:txbxContent>
                      <w:p w:rsidR="00821CA1" w:rsidRPr="005847E4" w:rsidRDefault="00821CA1" w:rsidP="00CB0558">
                        <w:pPr>
                          <w:pStyle w:val="6"/>
                          <w:rPr>
                            <w:sz w:val="23"/>
                            <w:szCs w:val="23"/>
                            <w:vertAlign w:val="subscript"/>
                          </w:rPr>
                        </w:pPr>
                        <w:r w:rsidRPr="005847E4">
                          <w:rPr>
                            <w:sz w:val="23"/>
                            <w:szCs w:val="23"/>
                          </w:rPr>
                          <w:t>В</w:t>
                        </w:r>
                      </w:p>
                    </w:txbxContent>
                  </v:textbox>
                </v:shape>
                <v:shape id="Text Box 210" o:spid="_x0000_s1631" type="#_x0000_t202" style="position:absolute;left:2592;top:2458;width:576;height: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gZAsQA&#10;AADdAAAADwAAAGRycy9kb3ducmV2LnhtbESPzW7CQAyE75V4h5WRuFSwAZW/wIKgUiuu/DyAyZok&#10;IuuNsgsJb18fKnGzNeOZz+tt5yr1pCaUng2MRwko4szbknMDl/PPcAEqRGSLlWcy8KIA203vY42p&#10;9S0f6XmKuZIQDikaKGKsU61DVpDDMPI1sWg33ziMsja5tg22Eu4qPUmSmXZYsjQUWNN3Qdn99HAG&#10;bof2c7psr7/xMj9+zfZYzq/+Zcyg3+1WoCJ18W3+vz5YwU8mgivfyAh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IGQLEAAAA3QAAAA8AAAAAAAAAAAAAAAAAmAIAAGRycy9k&#10;b3ducmV2LnhtbFBLBQYAAAAABAAEAPUAAACJAwAAAAA=&#10;" stroked="f">
                  <v:textbox>
                    <w:txbxContent>
                      <w:p w:rsidR="00821CA1" w:rsidRPr="005847E4" w:rsidRDefault="00821CA1" w:rsidP="00CB0558">
                        <w:pPr>
                          <w:pStyle w:val="6"/>
                          <w:rPr>
                            <w:sz w:val="23"/>
                            <w:szCs w:val="23"/>
                            <w:vertAlign w:val="subscript"/>
                          </w:rPr>
                        </w:pPr>
                        <w:r w:rsidRPr="005847E4">
                          <w:rPr>
                            <w:sz w:val="23"/>
                            <w:szCs w:val="23"/>
                          </w:rPr>
                          <w:t>А</w:t>
                        </w:r>
                      </w:p>
                    </w:txbxContent>
                  </v:textbox>
                </v:shape>
                <v:shape id="Text Box 211" o:spid="_x0000_s1632" type="#_x0000_t202" style="position:absolute;left:3744;top:2705;width:576;height: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Di0MQA&#10;AADdAAAADwAAAGRycy9kb3ducmV2LnhtbERPTWvCQBC9C/0PyxR6kWZTFWtSV5GCYm/Wir0O2TEJ&#10;zc7G3TWm/75bELzN433OfNmbRnTkfG1ZwUuSgiAurK65VHD4Wj/PQPiArLGxTAp+ycNy8TCYY67t&#10;lT+p24dSxBD2OSqoQmhzKX1RkUGf2JY4cifrDIYIXSm1w2sMN40cpelUGqw5NlTY0ntFxc/+YhTM&#10;Jtvu23+Md8diemqyMHztNmen1NNjv3oDEagPd/HNvdVxfjrK4P+beIJ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w4tDEAAAA3QAAAA8AAAAAAAAAAAAAAAAAmAIAAGRycy9k&#10;b3ducmV2LnhtbFBLBQYAAAAABAAEAPUAAACJAwAAAAA=&#10;">
                  <v:textbox>
                    <w:txbxContent>
                      <w:p w:rsidR="00821CA1" w:rsidRPr="005847E4" w:rsidRDefault="00821CA1" w:rsidP="00CB0558">
                        <w:pPr>
                          <w:rPr>
                            <w:sz w:val="27"/>
                            <w:szCs w:val="27"/>
                          </w:rPr>
                        </w:pPr>
                        <w:r w:rsidRPr="005847E4">
                          <w:rPr>
                            <w:sz w:val="27"/>
                            <w:szCs w:val="27"/>
                          </w:rPr>
                          <w:t>1</w:t>
                        </w:r>
                      </w:p>
                    </w:txbxContent>
                  </v:textbox>
                </v:shape>
                <v:shape id="Text Box 212" o:spid="_x0000_s1633" type="#_x0000_t202" style="position:absolute;left:3744;top:4309;width:576;height: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PdkMcA&#10;AADdAAAADwAAAGRycy9kb3ducmV2LnhtbESPQW/CMAyF75P4D5En7TJBypgYFAKaJoHYbWMIrlZj&#10;2mqN0yVZKf8eHybtZus9v/d5ue5dozoKsfZsYDzKQBEX3tZcGjh8bYYzUDEhW2w8k4ErRVivBndL&#10;zK2/8Cd1+1QqCeGYo4EqpTbXOhYVOYwj3xKLdvbBYZI1lNoGvEi4a/RTlk21w5qlocKW3ioqvve/&#10;zsDseded4vvk41hMz808Pb50259gzMN9/7oAlahP/+a/650V/Gwi/PKNjK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T3ZDHAAAA3QAAAA8AAAAAAAAAAAAAAAAAmAIAAGRy&#10;cy9kb3ducmV2LnhtbFBLBQYAAAAABAAEAPUAAACMAwAAAAA=&#10;">
                  <v:textbox>
                    <w:txbxContent>
                      <w:p w:rsidR="00821CA1" w:rsidRPr="005847E4" w:rsidRDefault="00821CA1" w:rsidP="00CB0558">
                        <w:pPr>
                          <w:rPr>
                            <w:sz w:val="27"/>
                            <w:szCs w:val="27"/>
                          </w:rPr>
                        </w:pPr>
                        <w:r w:rsidRPr="005847E4">
                          <w:rPr>
                            <w:sz w:val="27"/>
                            <w:szCs w:val="27"/>
                          </w:rPr>
                          <w:t>1</w:t>
                        </w:r>
                      </w:p>
                    </w:txbxContent>
                  </v:textbox>
                </v:shape>
                <v:line id="Line 213" o:spid="_x0000_s1634" style="position:absolute;visibility:visible;mso-wrap-style:square" from="2736,2828" to="3744,2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7mvcQAAADdAAAADwAAAGRycy9kb3ducmV2LnhtbERPS2vCQBC+F/wPyxS81Y0VgqSuIpWC&#10;9lB8QXscs9MkbXY27K5J/PeuIHibj+85s0VvatGS85VlBeNRAoI4t7riQsHx8PEyBeEDssbaMim4&#10;kIfFfPA0w0zbjnfU7kMhYgj7DBWUITSZlD4vyaAf2YY4cr/WGQwRukJqh10MN7V8TZJUGqw4NpTY&#10;0HtJ+f/+bBR8TbZpu9x8rvvvTXrKV7vTz1/nlBo+98s3EIH68BDf3Wsd5yeTMdy+iSfI+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jua9xAAAAN0AAAAPAAAAAAAAAAAA&#10;AAAAAKECAABkcnMvZG93bnJldi54bWxQSwUGAAAAAAQABAD5AAAAkgMAAAAA&#10;"/>
                <v:line id="Line 214" o:spid="_x0000_s1635" style="position:absolute;visibility:visible;mso-wrap-style:square" from="2736,4803" to="3744,4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x4ysQAAADdAAAADwAAAGRycy9kb3ducmV2LnhtbERPTWvCQBC9C/0PyxS86UaFUFJXEUXQ&#10;HoraQnscs9MkbXY27K5J/PeuUPA2j/c582VvatGS85VlBZNxAoI4t7riQsHnx3b0AsIHZI21ZVJw&#10;JQ/LxdNgjpm2HR+pPYVCxBD2GSooQ2gyKX1ekkE/tg1x5H6sMxgidIXUDrsYbmo5TZJUGqw4NpTY&#10;0Lqk/O90MQreZ4e0Xe3fdv3XPj3nm+P5+7dzSg2f+9UriEB9eIj/3Tsd5yezKdy/iSfI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XHjKxAAAAN0AAAAPAAAAAAAAAAAA&#10;AAAAAKECAABkcnMvZG93bnJldi54bWxQSwUGAAAAAAQABAD5AAAAkgMAAAAA&#10;"/>
                <v:line id="Line 215" o:spid="_x0000_s1636" style="position:absolute;visibility:visible;mso-wrap-style:square" from="3312,3199" to="3744,3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DdUcUAAADdAAAADwAAAGRycy9kb3ducmV2LnhtbERPTWvCQBC9F/wPyxS81U0bCJK6iigF&#10;7aGoLbTHMTtNUrOzYXdN4r93BaG3ebzPmS0G04iOnK8tK3ieJCCIC6trLhV8fb49TUH4gKyxsUwK&#10;LuRhMR89zDDXtuc9dYdQihjCPkcFVQhtLqUvKjLoJ7YljtyvdQZDhK6U2mEfw00jX5IkkwZrjg0V&#10;trSqqDgdzkbBR7rLuuX2fTN8b7Njsd4ff/56p9T4cVi+ggg0hH/x3b3RcX6SpnD7Jp4g5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RDdUcUAAADdAAAADwAAAAAAAAAA&#10;AAAAAAChAgAAZHJzL2Rvd25yZXYueG1sUEsFBgAAAAAEAAQA+QAAAJMDAAAAAA==&#10;"/>
                <v:line id="Line 216" o:spid="_x0000_s1637" style="position:absolute;visibility:visible;mso-wrap-style:square" from="3312,4433" to="3744,4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lFJcUAAADdAAAADwAAAGRycy9kb3ducmV2LnhtbERPS2vCQBC+C/6HZYTedGMtQVJXEUtB&#10;eyj1Ae1xzE6TaHY27G6T9N93C4K3+fies1j1phYtOV9ZVjCdJCCIc6srLhScjq/jOQgfkDXWlknB&#10;L3lYLYeDBWbadryn9hAKEUPYZ6igDKHJpPR5SQb9xDbEkfu2zmCI0BVSO+xiuKnlY5Kk0mDFsaHE&#10;hjYl5dfDj1HwPvtI2/Xubdt/7tJz/rI/f106p9TDqF8/gwjUh7v45t7qOD+ZPcH/N/EE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lFJcUAAADdAAAADwAAAAAAAAAA&#10;AAAAAAChAgAAZHJzL2Rvd25yZXYueG1sUEsFBgAAAAAEAAQA+QAAAJMDAAAAAA==&#10;"/>
                <v:line id="Line 217" o:spid="_x0000_s1638" style="position:absolute;visibility:visible;mso-wrap-style:square" from="3312,3199" to="3312,3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XgvsUAAADdAAAADwAAAGRycy9kb3ducmV2LnhtbERPS2vCQBC+C/6HZYTedGOlQVJXEUtB&#10;eyj1Ae1xzE6TaHY27G6T9N93C4K3+fies1j1phYtOV9ZVjCdJCCIc6srLhScjq/jOQgfkDXWlknB&#10;L3lYLYeDBWbadryn9hAKEUPYZ6igDKHJpPR5SQb9xDbEkfu2zmCI0BVSO+xiuKnlY5Kk0mDFsaHE&#10;hjYl5dfDj1HwPvtI2/Xubdt/7tJz/rI/f106p9TDqF8/gwjUh7v45t7qOD+ZPcH/N/EE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bXgvsUAAADdAAAADwAAAAAAAAAA&#10;AAAAAAChAgAAZHJzL2Rvd25yZXYueG1sUEsFBgAAAAAEAAQA+QAAAJMDAAAAAA==&#10;"/>
                <v:line id="Line 218" o:spid="_x0000_s1639" style="position:absolute;visibility:visible;mso-wrap-style:square" from="4320,2952" to="5184,2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d+ycQAAADdAAAADwAAAGRycy9kb3ducmV2LnhtbERPTWvCQBC9C/6HZYTedGOFUKKriFLQ&#10;Hkq1gh7H7JhEs7Nhd5uk/75bKPQ2j/c5i1VvatGS85VlBdNJAoI4t7riQsHp83X8AsIHZI21ZVLw&#10;TR5Wy+FggZm2HR+oPYZCxBD2GSooQ2gyKX1ekkE/sQ1x5G7WGQwRukJqh10MN7V8TpJUGqw4NpTY&#10;0Kak/HH8MgreZx9pu96/7frzPr3m28P1cu+cUk+jfj0HEagP/+I/907H+ckshd9v4gl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Z37JxAAAAN0AAAAPAAAAAAAAAAAA&#10;AAAAAKECAABkcnMvZG93bnJldi54bWxQSwUGAAAAAAQABAD5AAAAkgMAAAAA&#10;"/>
                <v:line id="Line 219" o:spid="_x0000_s1640" style="position:absolute;visibility:visible;mso-wrap-style:square" from="4320,4556" to="5184,4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vbUsUAAADdAAAADwAAAGRycy9kb3ducmV2LnhtbERPS2vCQBC+C/6HZYTedGOFVFJXEUtB&#10;eyj1Ae1xzE6TaHY27G6T9N93C4K3+fies1j1phYtOV9ZVjCdJCCIc6srLhScjq/jOQgfkDXWlknB&#10;L3lYLYeDBWbadryn9hAKEUPYZ6igDKHJpPR5SQb9xDbEkfu2zmCI0BVSO+xiuKnlY5Kk0mDFsaHE&#10;hjYl5dfDj1HwPvtI2/Xubdt/7tJz/rI/f106p9TDqF8/gwjUh7v45t7qOD+ZPcH/N/EE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ivbUsUAAADdAAAADwAAAAAAAAAA&#10;AAAAAAChAgAAZHJzL2Rvd25yZXYueG1sUEsFBgAAAAAEAAQA+QAAAJMDAAAAAA==&#10;"/>
                <v:line id="Line 220" o:spid="_x0000_s1641" style="position:absolute;visibility:visible;mso-wrap-style:square" from="3312,3445" to="4896,4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fNX8QAAADdAAAADwAAAGRycy9kb3ducmV2LnhtbESPQWvCQBCF70L/wzKF3nRjhFJSV6mC&#10;KHiqbaHHITtmQ7OzIbsmsb/eOQjeZnhv3vtmuR59o3rqYh3YwHyWgSIug625MvD9tZu+gYoJ2WIT&#10;mAxcKcJ69TRZYmHDwJ/Un1KlJIRjgQZcSm2hdSwdeYyz0BKLdg6dxyRrV2nb4SDhvtF5lr1qjzVL&#10;g8OWto7Kv9PFG/j5zff5mTd9jjj+H/dXO7itNeblefx4B5VoTA/z/fpgBT9bCK58IyPo1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181fxAAAAN0AAAAPAAAAAAAAAAAA&#10;AAAAAKECAABkcnMvZG93bnJldi54bWxQSwUGAAAAAAQABAD5AAAAkgMAAAAA&#10;">
                  <v:stroke endarrow="oval" endarrowwidth="narrow" endarrowlength="short"/>
                </v:line>
                <v:line id="Line 221" o:spid="_x0000_s1642" style="position:absolute;visibility:visible;mso-wrap-style:square" from="3312,4186" to="3312,4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jqu8UAAADdAAAADwAAAGRycy9kb3ducmV2LnhtbERPS2vCQBC+C/6HZYTedGOFUFNXEUtB&#10;eyj1Ae1xzE6TaHY27G6T9N93C4K3+fies1j1phYtOV9ZVjCdJCCIc6srLhScjq/jJxA+IGusLZOC&#10;X/KwWg4HC8y07XhP7SEUIoawz1BBGUKTSenzkgz6iW2II/dtncEQoSukdtjFcFPLxyRJpcGKY0OJ&#10;DW1Kyq+HH6PgffaRtuvd27b/3KXn/GV//rp0TqmHUb9+BhGoD3fxzb3VcX4ym8P/N/EE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Pjqu8UAAADdAAAADwAAAAAAAAAA&#10;AAAAAAChAgAAZHJzL2Rvd25yZXYueG1sUEsFBgAAAAAEAAQA+QAAAJMDAAAAAA==&#10;"/>
                <v:line id="Line 222" o:spid="_x0000_s1643" style="position:absolute;flip:y;visibility:visible;mso-wrap-style:square" from="3312,2952" to="4896,4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1VrMYAAADdAAAADwAAAGRycy9kb3ducmV2LnhtbESPQUvDQBCF74L/YRnBm92k2Fpit0UK&#10;Sk+FpiJ6G7NjNpidDdk1if++cyj0NsN789436+3kWzVQH5vABvJZBoq4Crbh2sD76fVhBSomZItt&#10;YDLwTxG2m9ubNRY2jHykoUy1khCOBRpwKXWF1rFy5DHOQkcs2k/oPSZZ+1rbHkcJ962eZ9lSe2xY&#10;Ghx2tHNU/ZZ/3kD1lY9uoYdVfigp/3h72i9P35/G3N9NL8+gEk3par5c763gZ4/CL9/ICHpz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tVazGAAAA3QAAAA8AAAAAAAAA&#10;AAAAAAAAoQIAAGRycy9kb3ducmV2LnhtbFBLBQYAAAAABAAEAPkAAACUAwAAAAA=&#10;">
                  <v:stroke endarrow="oval" endarrowwidth="narrow" endarrowlength="short"/>
                </v:line>
                <v:rect id="Rectangle 223" o:spid="_x0000_s1644" style="position:absolute;left:3024;top:2581;width:2016;height:2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Dls8QA&#10;AADdAAAADwAAAGRycy9kb3ducmV2LnhtbESPQWsCMRCF74X+hzAFL6UmiiyyNbuUouCpUCt4HZLp&#10;7tJksiRR139vCoXeZnhv3vdm007eiQvFNATWsJgrEMQm2IE7Dcev3csaRMrIFl1g0nCjBG3z+LDB&#10;2oYrf9LlkDtRQjjVqKHPeaylTKYnj2keRuKifYfoMZc1dtJGvJZw7+RSqUp6HLgQehzpvSfzczj7&#10;AjHbs3J797Hj26nK1crEZ15rPXua3l5BZJryv/nvem9LfbVawO83ZQTZ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A5bPEAAAA3QAAAA8AAAAAAAAAAAAAAAAAmAIAAGRycy9k&#10;b3ducmV2LnhtbFBLBQYAAAAABAAEAPUAAACJAwAAAAA=&#10;" filled="f">
                  <v:stroke dashstyle="dash"/>
                </v:rect>
                <v:rect id="Rectangle 224" o:spid="_x0000_s1645" style="position:absolute;left:6336;top:3075;width:1296;height:1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nzTsMA&#10;AADdAAAADwAAAGRycy9kb3ducmV2LnhtbERP32vCMBB+F/Y/hBvsTdMVldEZSycKexLmBtvejuaW&#10;FJtLaaKt/70RBr7dx/fzVuXoWnGmPjSeFTzPMhDEtdcNGwVfn7vpC4gQkTW2nknBhQKU64fJCgvt&#10;B/6g8yEakUI4FKjAxtgVUobaksMw8x1x4v587zAm2BupexxSuGtlnmVL6bDh1GCxo42l+ng4OQXb&#10;7ndfLUyQ1Xe0P0f/Nuzs3ij19DhWryAijfEu/ne/6zQ/m+dw+yadIN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nzTsMAAADdAAAADwAAAAAAAAAAAAAAAACYAgAAZHJzL2Rv&#10;d25yZXYueG1sUEsFBgAAAAAEAAQA9QAAAIgDAAAAAA==&#10;" filled="f"/>
                <v:line id="Line 225" o:spid="_x0000_s1646" style="position:absolute;visibility:visible;mso-wrap-style:square" from="6768,3075" to="6768,4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auLMUAAADdAAAADwAAAGRycy9kb3ducmV2LnhtbERPS2vCQBC+C/6HZYTedGMtQVJXEUtB&#10;eyj1Ae1xzE6TaHY27G6T9N93C4K3+fies1j1phYtOV9ZVjCdJCCIc6srLhScjq/jOQgfkDXWlknB&#10;L3lYLYeDBWbadryn9hAKEUPYZ6igDKHJpPR5SQb9xDbEkfu2zmCI0BVSO+xiuKnlY5Kk0mDFsaHE&#10;hjYl5dfDj1HwPvtI2/Xubdt/7tJz/rI/f106p9TDqF8/gwjUh7v45t7qOD95msH/N/EE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RauLMUAAADdAAAADwAAAAAAAAAA&#10;AAAAAAChAgAAZHJzL2Rvd25yZXYueG1sUEsFBgAAAAAEAAQA+QAAAJMDAAAAAA==&#10;"/>
                <v:line id="Line 226" o:spid="_x0000_s1647" style="position:absolute;visibility:visible;mso-wrap-style:square" from="5904,3322" to="6336,3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82WMUAAADdAAAADwAAAGRycy9kb3ducmV2LnhtbERPS2vCQBC+F/wPywi91Y2tBEldRSwF&#10;7aH4gvY4ZqdJNDsbdrdJ+u/dguBtPr7nzBa9qUVLzleWFYxHCQji3OqKCwXHw/vTFIQPyBpry6Tg&#10;jzws5oOHGWbadryjdh8KEUPYZ6igDKHJpPR5SQb9yDbEkfuxzmCI0BVSO+xiuKnlc5Kk0mDFsaHE&#10;hlYl5Zf9r1Hw+bJN2+XmY91/bdJT/rY7fZ87p9TjsF++ggjUh7v45l7rOD+ZTOD/m3iCn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v82WMUAAADdAAAADwAAAAAAAAAA&#10;AAAAAAChAgAAZHJzL2Rvd25yZXYueG1sUEsFBgAAAAAEAAQA+QAAAJMDAAAAAA==&#10;"/>
                <v:line id="Line 227" o:spid="_x0000_s1648" style="position:absolute;visibility:visible;mso-wrap-style:square" from="5904,4186" to="6336,4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OTw8UAAADdAAAADwAAAGRycy9kb3ducmV2LnhtbERPTWvCQBC9C/6HZYTedNNWQ0ldRVoK&#10;2oOoLbTHMTtNotnZsLsm6b93hUJv83ifM1/2phYtOV9ZVnA/SUAQ51ZXXCj4/HgbP4HwAVljbZkU&#10;/JKH5WI4mGOmbcd7ag+hEDGEfYYKyhCaTEqfl2TQT2xDHLkf6wyGCF0htcMuhptaPiRJKg1WHBtK&#10;bOilpPx8uBgF28dd2q427+v+a5Me89f98fvUOaXuRv3qGUSgPvyL/9xrHecn0xncvoknyM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bOTw8UAAADdAAAADwAAAAAAAAAA&#10;AAAAAAChAgAAZHJzL2Rvd25yZXYueG1sUEsFBgAAAAAEAAQA+QAAAJMDAAAAAA==&#10;"/>
                <v:line id="Line 228" o:spid="_x0000_s1649" style="position:absolute;visibility:visible;mso-wrap-style:square" from="7632,3322" to="8064,3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ENtMUAAADdAAAADwAAAGRycy9kb3ducmV2LnhtbERPS2vCQBC+F/oflhF6qxvbEiS6irQU&#10;1IPUB+hxzI5JbHY27K5J+u+7QqG3+fieM533phYtOV9ZVjAaJiCIc6srLhQc9p/PYxA+IGusLZOC&#10;H/Iwnz0+TDHTtuMttbtQiBjCPkMFZQhNJqXPSzLoh7YhjtzFOoMhQldI7bCL4aaWL0mSSoMVx4YS&#10;G3ovKf/e3YyCzetX2i5W62V/XKXn/GN7Pl07p9TToF9MQATqw7/4z73UcX7ylsL9m3iCn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WENtMUAAADdAAAADwAAAAAAAAAA&#10;AAAAAAChAgAAZHJzL2Rvd25yZXYueG1sUEsFBgAAAAAEAAQA+QAAAJMDAAAAAA==&#10;"/>
                <v:line id="Line 229" o:spid="_x0000_s1650" style="position:absolute;visibility:visible;mso-wrap-style:square" from="7632,4063" to="8064,4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2oL8UAAADdAAAADwAAAGRycy9kb3ducmV2LnhtbERPTWvCQBC9C/6HZYTedNNW0pK6irQU&#10;tAdRW2iPY3aaRLOzYXdN0n/vCkJv83ifM1v0phYtOV9ZVnA/SUAQ51ZXXCj4+nwfP4PwAVljbZkU&#10;/JGHxXw4mGGmbcc7avehEDGEfYYKyhCaTEqfl2TQT2xDHLlf6wyGCF0htcMuhptaPiRJKg1WHBtK&#10;bOi1pPy0PxsFm8dt2i7XH6v+e50e8rfd4efYOaXuRv3yBUSgPvyLb+6VjvOT6RNcv4kn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i2oL8UAAADdAAAADwAAAAAAAAAA&#10;AAAAAAChAgAAZHJzL2Rvd25yZXYueG1sUEsFBgAAAAAEAAQA+QAAAJMDAAAAAA==&#10;"/>
                <v:oval id="Oval 230" o:spid="_x0000_s1651" style="position:absolute;left:7556;top:3246;width:144;height:1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9tk8UA&#10;AADdAAAADwAAAGRycy9kb3ducmV2LnhtbESPQUvDQBCF70L/wzJCb3ZTY4vEbktpKdSDB6Peh+w0&#10;Cc3OhuyYxn/vHARvM7w3732z2U2hMyMNqY3sYLnIwBBX0bdcO/j8OD08g0mC7LGLTA5+KMFuO7vb&#10;YOHjjd9pLKU2GsKpQAeNSF9Ym6qGAqZF7IlVu8QhoOg61NYPeNPw0NnHLFvbgC1rQ4M9HRqqruV3&#10;cHCs9+V6tLms8svxLKvr19trvnRufj/tX8AITfJv/rs+e8XPnhRXv9ER7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P22TxQAAAN0AAAAPAAAAAAAAAAAAAAAAAJgCAABkcnMv&#10;ZG93bnJldi54bWxQSwUGAAAAAAQABAD1AAAAigMAAAAA&#10;"/>
                <v:line id="Line 231" o:spid="_x0000_s1652" style="position:absolute;visibility:visible;mso-wrap-style:square" from="7776,2952" to="7920,2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6ZxsUAAADdAAAADwAAAGRycy9kb3ducmV2LnhtbERPTWvCQBC9C/6HZYTedNNWQpu6irQU&#10;tAdRW2iPY3aaRLOzYXdN0n/vCkJv83ifM1v0phYtOV9ZVnA/SUAQ51ZXXCj4+nwfP4HwAVljbZkU&#10;/JGHxXw4mGGmbcc7avehEDGEfYYKyhCaTEqfl2TQT2xDHLlf6wyGCF0htcMuhptaPiRJKg1WHBtK&#10;bOi1pPy0PxsFm8dt2i7XH6v+e50e8rfd4efYOaXuRv3yBUSgPvyLb+6VjvOT6TNcv4kn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P6ZxsUAAADdAAAADwAAAAAAAAAA&#10;AAAAAAChAgAAZHJzL2Rvd25yZXYueG1sUEsFBgAAAAAEAAQA+QAAAJMDAAAAAA==&#10;"/>
                <v:line id="Line 232" o:spid="_x0000_s1653" style="position:absolute;visibility:visible;mso-wrap-style:square" from="5184,4186" to="5328,4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2mhsgAAADdAAAADwAAAGRycy9kb3ducmV2LnhtbESPQUvDQBCF70L/wzIFb3ZTxSBpt6Uo&#10;QutBbBXscZodk9jsbNhdk/jvnYPQ2wzvzXvfLNeja1VPITaeDcxnGSji0tuGKwMf7883D6BiQrbY&#10;eiYDvxRhvZpcLbGwfuA99YdUKQnhWKCBOqWu0DqWNTmMM98Ri/blg8Mka6i0DThIuGv1bZbl2mHD&#10;0lBjR481lefDjzPweveW95vdy3b83OWn8ml/On4PwZjr6bhZgEo0pov5/3prBT+7F375RkbQq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B2mhsgAAADdAAAADwAAAAAA&#10;AAAAAAAAAAChAgAAZHJzL2Rvd25yZXYueG1sUEsFBgAAAAAEAAQA+QAAAJYDAAAAAA==&#10;"/>
                <w10:anchorlock/>
              </v:group>
            </w:pict>
          </mc:Fallback>
        </mc:AlternateContent>
      </w:r>
    </w:p>
    <w:p w:rsidR="00CB0558" w:rsidRPr="00A0538D" w:rsidRDefault="00CB0558" w:rsidP="007D17EC">
      <w:pPr>
        <w:jc w:val="both"/>
        <w:rPr>
          <w:sz w:val="28"/>
          <w:szCs w:val="28"/>
          <w:lang w:val="uz-Cyrl-UZ"/>
        </w:rPr>
      </w:pPr>
    </w:p>
    <w:p w:rsidR="00CB0558" w:rsidRPr="00A0538D" w:rsidRDefault="00CB0558" w:rsidP="00131F07">
      <w:pPr>
        <w:jc w:val="center"/>
        <w:rPr>
          <w:sz w:val="28"/>
          <w:szCs w:val="28"/>
          <w:lang w:val="uz-Cyrl-UZ"/>
        </w:rPr>
      </w:pPr>
      <w:r w:rsidRPr="00A0538D">
        <w:rPr>
          <w:sz w:val="28"/>
          <w:szCs w:val="28"/>
          <w:lang w:val="uz-Cyrl-UZ"/>
        </w:rPr>
        <w:t>rasm. Trigger</w:t>
      </w:r>
    </w:p>
    <w:p w:rsidR="00CB0558" w:rsidRPr="00A0538D" w:rsidRDefault="00CB0558" w:rsidP="007D17EC">
      <w:pPr>
        <w:ind w:firstLine="851"/>
        <w:jc w:val="both"/>
        <w:rPr>
          <w:sz w:val="28"/>
          <w:szCs w:val="28"/>
          <w:lang w:val="uz-Cyrl-UZ"/>
        </w:rPr>
      </w:pPr>
    </w:p>
    <w:p w:rsidR="00CB0558" w:rsidRPr="00A0538D" w:rsidRDefault="00CB0558" w:rsidP="007D17EC">
      <w:pPr>
        <w:ind w:firstLine="851"/>
        <w:jc w:val="both"/>
        <w:rPr>
          <w:sz w:val="28"/>
          <w:szCs w:val="28"/>
          <w:lang w:val="uz-Cyrl-UZ"/>
        </w:rPr>
      </w:pPr>
      <w:r w:rsidRPr="00A0538D">
        <w:rPr>
          <w:sz w:val="28"/>
          <w:szCs w:val="28"/>
          <w:lang w:val="uz-Cyrl-UZ"/>
        </w:rPr>
        <w:lastRenderedPageBreak/>
        <w:t>Trigger ­ bir razryadli ikkilik axborot (“</w:t>
      </w:r>
      <w:smartTag w:uri="urn:schemas-microsoft-com:office:smarttags" w:element="metricconverter">
        <w:smartTagPr>
          <w:attr w:name="ProductID" w:val="0”"/>
        </w:smartTagPr>
        <w:r w:rsidRPr="00A0538D">
          <w:rPr>
            <w:sz w:val="28"/>
            <w:szCs w:val="28"/>
            <w:lang w:val="uz-Cyrl-UZ"/>
          </w:rPr>
          <w:t>0”</w:t>
        </w:r>
      </w:smartTag>
      <w:r w:rsidRPr="00A0538D">
        <w:rPr>
          <w:sz w:val="28"/>
          <w:szCs w:val="28"/>
          <w:lang w:val="uz-Cyrl-UZ"/>
        </w:rPr>
        <w:t xml:space="preserve"> yoki ”</w:t>
      </w:r>
      <w:smartTag w:uri="urn:schemas-microsoft-com:office:smarttags" w:element="metricconverter">
        <w:smartTagPr>
          <w:attr w:name="ProductID" w:val="1”"/>
        </w:smartTagPr>
        <w:r w:rsidRPr="00A0538D">
          <w:rPr>
            <w:sz w:val="28"/>
            <w:szCs w:val="28"/>
            <w:lang w:val="uz-Cyrl-UZ"/>
          </w:rPr>
          <w:t>1”</w:t>
        </w:r>
      </w:smartTag>
      <w:r w:rsidRPr="00A0538D">
        <w:rPr>
          <w:sz w:val="28"/>
          <w:szCs w:val="28"/>
          <w:lang w:val="uz-Cyrl-UZ"/>
        </w:rPr>
        <w:t>)ni saqlaydigan xotira elementi. Mantiqiy elementlardan farqli ravishda trigger ichki xolatga - xotiraga ega.</w:t>
      </w:r>
    </w:p>
    <w:p w:rsidR="00CB0558" w:rsidRPr="00A0538D" w:rsidRDefault="00CB0558" w:rsidP="007D17EC">
      <w:pPr>
        <w:ind w:firstLine="851"/>
        <w:jc w:val="both"/>
        <w:rPr>
          <w:sz w:val="28"/>
          <w:szCs w:val="28"/>
          <w:lang w:val="uz-Cyrl-UZ"/>
        </w:rPr>
      </w:pPr>
      <w:r w:rsidRPr="00A0538D">
        <w:rPr>
          <w:sz w:val="28"/>
          <w:szCs w:val="28"/>
          <w:lang w:val="uz-Cyrl-UZ"/>
        </w:rPr>
        <w:t xml:space="preserve">Triggerlar ikkita chiqishga: 1) </w:t>
      </w:r>
      <w:r w:rsidRPr="00A0538D">
        <w:rPr>
          <w:i/>
          <w:sz w:val="28"/>
          <w:szCs w:val="28"/>
          <w:lang w:val="uz-Cyrl-UZ"/>
        </w:rPr>
        <w:t xml:space="preserve">Q </w:t>
      </w:r>
      <w:r w:rsidRPr="00A0538D">
        <w:rPr>
          <w:sz w:val="28"/>
          <w:szCs w:val="28"/>
          <w:lang w:val="uz-Cyrl-UZ"/>
        </w:rPr>
        <w:t xml:space="preserve">- tơg’ri chiqish. 2) </w:t>
      </w:r>
      <w:r w:rsidRPr="00A0538D">
        <w:rPr>
          <w:position w:val="-10"/>
          <w:sz w:val="28"/>
          <w:szCs w:val="28"/>
        </w:rPr>
        <w:object w:dxaOrig="279" w:dyaOrig="360">
          <v:shape id="_x0000_i1141" type="#_x0000_t75" style="width:16.5pt;height:18pt" o:ole="">
            <v:imagedata r:id="rId294" o:title=""/>
          </v:shape>
          <o:OLEObject Type="Embed" ProgID="Equation.3" ShapeID="_x0000_i1141" DrawAspect="Content" ObjectID="_1605435593" r:id="rId295"/>
        </w:object>
      </w:r>
      <w:r w:rsidRPr="00A0538D">
        <w:rPr>
          <w:sz w:val="28"/>
          <w:szCs w:val="28"/>
          <w:lang w:val="uz-Cyrl-UZ"/>
        </w:rPr>
        <w:t>- inkorli chiqishga ega.</w:t>
      </w:r>
    </w:p>
    <w:p w:rsidR="00CB0558" w:rsidRPr="00A0538D" w:rsidRDefault="00CB0558" w:rsidP="007D17EC">
      <w:pPr>
        <w:ind w:firstLine="851"/>
        <w:jc w:val="both"/>
        <w:rPr>
          <w:sz w:val="28"/>
          <w:szCs w:val="28"/>
          <w:lang w:val="uz-Cyrl-UZ"/>
        </w:rPr>
      </w:pPr>
      <w:r w:rsidRPr="00A0538D">
        <w:rPr>
          <w:sz w:val="28"/>
          <w:szCs w:val="28"/>
          <w:lang w:val="uz-Cyrl-UZ"/>
        </w:rPr>
        <w:t>Triggerlarning «1» xolatiga tơg’ri chiqishdagi (</w:t>
      </w:r>
      <w:r w:rsidRPr="00A0538D">
        <w:rPr>
          <w:i/>
          <w:sz w:val="28"/>
          <w:szCs w:val="28"/>
          <w:lang w:val="uz-Cyrl-UZ"/>
        </w:rPr>
        <w:t xml:space="preserve">Q) </w:t>
      </w:r>
      <w:r w:rsidRPr="00A0538D">
        <w:rPr>
          <w:sz w:val="28"/>
          <w:szCs w:val="28"/>
          <w:lang w:val="uz-Cyrl-UZ"/>
        </w:rPr>
        <w:t>signalning yuqori xolati «1», inkorli chiqishidagi (</w:t>
      </w:r>
      <w:r w:rsidRPr="00A0538D">
        <w:rPr>
          <w:position w:val="-10"/>
          <w:sz w:val="28"/>
          <w:szCs w:val="28"/>
        </w:rPr>
        <w:object w:dxaOrig="279" w:dyaOrig="360">
          <v:shape id="_x0000_i1142" type="#_x0000_t75" style="width:14.5pt;height:18pt" o:ole="">
            <v:imagedata r:id="rId294" o:title=""/>
          </v:shape>
          <o:OLEObject Type="Embed" ProgID="Equation.3" ShapeID="_x0000_i1142" DrawAspect="Content" ObjectID="_1605435594" r:id="rId296"/>
        </w:object>
      </w:r>
      <w:r w:rsidRPr="00A0538D">
        <w:rPr>
          <w:sz w:val="28"/>
          <w:szCs w:val="28"/>
          <w:lang w:val="uz-Cyrl-UZ"/>
        </w:rPr>
        <w:t>) signalning past xolati «0» tơg’ri keladi. Trigger qurilmasining kirishlari informatsion va yordamchi (boshqaruvchi) kirishlarga bơlinadi. Informatsion kirishlaridagi signallar trigger xolatini boshqaradi, yordamchi kirishlardagi signallar esa tirggerni talab qilingan xolatga oldindan ơrnatish uchun, xamda ularni sinxrosignal bilan ta`minlash uchun hizmat qiladi. Trigger kirishlarining soni uning strukturasiga va boshqariladigan vazifalariga bog’liq.. Triggerning informasion kirishlari S, R, J, K, D, T simvollari orqali belgilanishi qabul qilingan, boshqaruvchi kirishlar esa C, V simvollar bilan belgilanadi.</w:t>
      </w:r>
    </w:p>
    <w:p w:rsidR="00CB0558" w:rsidRPr="00A0538D" w:rsidRDefault="00CB0558" w:rsidP="007D17EC">
      <w:pPr>
        <w:ind w:firstLine="851"/>
        <w:jc w:val="both"/>
        <w:rPr>
          <w:sz w:val="28"/>
          <w:szCs w:val="28"/>
          <w:lang w:val="uz-Cyrl-UZ"/>
        </w:rPr>
      </w:pPr>
      <w:r w:rsidRPr="00A0538D">
        <w:rPr>
          <w:sz w:val="28"/>
          <w:szCs w:val="28"/>
          <w:lang w:val="uz-Cyrl-UZ"/>
        </w:rPr>
        <w:t xml:space="preserve">Triggerning sxematik belgisi 2.5-rasmda kơrsatilgan. Bu yerda S, R- informasion kirishlarni, </w:t>
      </w:r>
      <w:r w:rsidRPr="00A0538D">
        <w:rPr>
          <w:i/>
          <w:sz w:val="28"/>
          <w:szCs w:val="28"/>
          <w:lang w:val="uz-Cyrl-UZ"/>
        </w:rPr>
        <w:t>Q</w:t>
      </w:r>
      <w:r w:rsidRPr="00A0538D">
        <w:rPr>
          <w:sz w:val="28"/>
          <w:szCs w:val="28"/>
          <w:lang w:val="uz-Cyrl-UZ"/>
        </w:rPr>
        <w:t xml:space="preserve"> va </w:t>
      </w:r>
      <w:r w:rsidRPr="00A0538D">
        <w:rPr>
          <w:position w:val="-10"/>
          <w:sz w:val="28"/>
          <w:szCs w:val="28"/>
        </w:rPr>
        <w:object w:dxaOrig="279" w:dyaOrig="360">
          <v:shape id="_x0000_i1143" type="#_x0000_t75" style="width:14.5pt;height:18pt" o:ole="">
            <v:imagedata r:id="rId294" o:title=""/>
          </v:shape>
          <o:OLEObject Type="Embed" ProgID="Equation.3" ShapeID="_x0000_i1143" DrawAspect="Content" ObjectID="_1605435595" r:id="rId297"/>
        </w:object>
      </w:r>
      <w:r w:rsidRPr="00A0538D">
        <w:rPr>
          <w:sz w:val="28"/>
          <w:szCs w:val="28"/>
          <w:lang w:val="uz-Cyrl-UZ"/>
        </w:rPr>
        <w:t xml:space="preserve"> - chiqishlarni belgilaydi.</w:t>
      </w:r>
    </w:p>
    <w:p w:rsidR="00CB0558" w:rsidRPr="00A0538D" w:rsidRDefault="00CB0558" w:rsidP="007D17EC">
      <w:pPr>
        <w:ind w:firstLine="851"/>
        <w:jc w:val="both"/>
        <w:rPr>
          <w:sz w:val="28"/>
          <w:szCs w:val="28"/>
          <w:lang w:val="uz-Cyrl-UZ"/>
        </w:rPr>
      </w:pPr>
      <w:r w:rsidRPr="00A0538D">
        <w:rPr>
          <w:sz w:val="28"/>
          <w:szCs w:val="28"/>
          <w:lang w:val="uz-Cyrl-UZ"/>
        </w:rPr>
        <w:t>Triggerning mantiqiy elementlar asosidagi sxemasi 2.6-rasmda keltirilgan.</w:t>
      </w:r>
    </w:p>
    <w:p w:rsidR="00CB0558" w:rsidRPr="00A0538D" w:rsidRDefault="00CB0558" w:rsidP="007D17EC">
      <w:pPr>
        <w:ind w:firstLine="851"/>
        <w:jc w:val="both"/>
        <w:rPr>
          <w:sz w:val="28"/>
          <w:szCs w:val="28"/>
          <w:lang w:val="uz-Cyrl-UZ"/>
        </w:rPr>
      </w:pPr>
    </w:p>
    <w:p w:rsidR="00CB0558" w:rsidRPr="00A0538D" w:rsidRDefault="00046ECE" w:rsidP="007D17EC">
      <w:pPr>
        <w:ind w:firstLine="851"/>
        <w:jc w:val="both"/>
        <w:rPr>
          <w:sz w:val="28"/>
          <w:szCs w:val="28"/>
        </w:rPr>
      </w:pPr>
      <w:r>
        <w:rPr>
          <w:noProof/>
          <w:sz w:val="28"/>
          <w:szCs w:val="28"/>
        </w:rPr>
        <mc:AlternateContent>
          <mc:Choice Requires="wpg">
            <w:drawing>
              <wp:inline distT="0" distB="0" distL="0" distR="0" wp14:anchorId="2390CCAE" wp14:editId="0508EC6E">
                <wp:extent cx="4869815" cy="1285240"/>
                <wp:effectExtent l="0" t="0" r="6985" b="10160"/>
                <wp:docPr id="979" name="Группа 9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69815" cy="1285240"/>
                          <a:chOff x="2961" y="10008"/>
                          <a:chExt cx="7669" cy="2024"/>
                        </a:xfrm>
                      </wpg:grpSpPr>
                      <wps:wsp>
                        <wps:cNvPr id="980" name="Rectangle 162"/>
                        <wps:cNvSpPr>
                          <a:spLocks noChangeArrowheads="1"/>
                        </wps:cNvSpPr>
                        <wps:spPr bwMode="auto">
                          <a:xfrm>
                            <a:off x="3321" y="10134"/>
                            <a:ext cx="900" cy="1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81" name="Line 163"/>
                        <wps:cNvCnPr/>
                        <wps:spPr bwMode="auto">
                          <a:xfrm>
                            <a:off x="3631" y="1013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2" name="Text Box 164"/>
                        <wps:cNvSpPr txBox="1">
                          <a:spLocks noChangeArrowheads="1"/>
                        </wps:cNvSpPr>
                        <wps:spPr bwMode="auto">
                          <a:xfrm>
                            <a:off x="3861" y="1015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sz w:val="24"/>
                                  <w:szCs w:val="24"/>
                                </w:rPr>
                              </w:pPr>
                              <w:r w:rsidRPr="002D0BE4">
                                <w:rPr>
                                  <w:sz w:val="24"/>
                                  <w:szCs w:val="24"/>
                                </w:rPr>
                                <w:t>Т</w:t>
                              </w:r>
                            </w:p>
                          </w:txbxContent>
                        </wps:txbx>
                        <wps:bodyPr rot="0" vert="horz" wrap="square" lIns="0" tIns="0" rIns="0" bIns="0" anchor="t" anchorCtr="0" upright="1">
                          <a:noAutofit/>
                        </wps:bodyPr>
                      </wps:wsp>
                      <wps:wsp>
                        <wps:cNvPr id="983" name="Line 165"/>
                        <wps:cNvCnPr/>
                        <wps:spPr bwMode="auto">
                          <a:xfrm>
                            <a:off x="4221" y="1039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4" name="Line 166"/>
                        <wps:cNvCnPr/>
                        <wps:spPr bwMode="auto">
                          <a:xfrm>
                            <a:off x="4221" y="1121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5" name="Line 167"/>
                        <wps:cNvCnPr/>
                        <wps:spPr bwMode="auto">
                          <a:xfrm>
                            <a:off x="2961" y="1121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6" name="Line 168"/>
                        <wps:cNvCnPr/>
                        <wps:spPr bwMode="auto">
                          <a:xfrm>
                            <a:off x="2961" y="1039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7" name="Text Box 169"/>
                        <wps:cNvSpPr txBox="1">
                          <a:spLocks noChangeArrowheads="1"/>
                        </wps:cNvSpPr>
                        <wps:spPr bwMode="auto">
                          <a:xfrm>
                            <a:off x="4591" y="10189"/>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i/>
                                  <w:sz w:val="24"/>
                                  <w:szCs w:val="24"/>
                                  <w:lang w:val="en-US"/>
                                </w:rPr>
                              </w:pPr>
                              <w:r w:rsidRPr="002D0BE4">
                                <w:rPr>
                                  <w:i/>
                                  <w:sz w:val="24"/>
                                  <w:szCs w:val="24"/>
                                  <w:lang w:val="en-US"/>
                                </w:rPr>
                                <w:t>Q</w:t>
                              </w:r>
                            </w:p>
                          </w:txbxContent>
                        </wps:txbx>
                        <wps:bodyPr rot="0" vert="horz" wrap="square" lIns="0" tIns="0" rIns="0" bIns="0" anchor="t" anchorCtr="0" upright="1">
                          <a:noAutofit/>
                        </wps:bodyPr>
                      </wps:wsp>
                      <wps:wsp>
                        <wps:cNvPr id="988" name="Text Box 170"/>
                        <wps:cNvSpPr txBox="1">
                          <a:spLocks noChangeArrowheads="1"/>
                        </wps:cNvSpPr>
                        <wps:spPr bwMode="auto">
                          <a:xfrm>
                            <a:off x="4581" y="11034"/>
                            <a:ext cx="2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sz w:val="24"/>
                                  <w:szCs w:val="24"/>
                                  <w:lang w:val="en-US"/>
                                </w:rPr>
                              </w:pPr>
                              <w:r w:rsidRPr="002D0BE4">
                                <w:rPr>
                                  <w:position w:val="-10"/>
                                  <w:sz w:val="24"/>
                                  <w:szCs w:val="24"/>
                                  <w:lang w:val="en-US"/>
                                </w:rPr>
                                <w:object w:dxaOrig="279" w:dyaOrig="360">
                                  <v:shape id="_x0000_i1221" type="#_x0000_t75" style="width:14.5pt;height:18pt" o:ole="">
                                    <v:imagedata r:id="rId298" o:title=""/>
                                  </v:shape>
                                  <o:OLEObject Type="Embed" ProgID="Equation.3" ShapeID="_x0000_i1221" DrawAspect="Content" ObjectID="_1605435673" r:id="rId299"/>
                                </w:object>
                              </w:r>
                            </w:p>
                          </w:txbxContent>
                        </wps:txbx>
                        <wps:bodyPr rot="0" vert="horz" wrap="square" lIns="0" tIns="0" rIns="0" bIns="0" anchor="t" anchorCtr="0" upright="1">
                          <a:noAutofit/>
                        </wps:bodyPr>
                      </wps:wsp>
                      <wps:wsp>
                        <wps:cNvPr id="989" name="Text Box 171"/>
                        <wps:cNvSpPr txBox="1">
                          <a:spLocks noChangeArrowheads="1"/>
                        </wps:cNvSpPr>
                        <wps:spPr bwMode="auto">
                          <a:xfrm>
                            <a:off x="3341" y="10249"/>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sz w:val="24"/>
                                  <w:szCs w:val="24"/>
                                  <w:lang w:val="en-US"/>
                                </w:rPr>
                              </w:pPr>
                              <w:r w:rsidRPr="002D0BE4">
                                <w:rPr>
                                  <w:sz w:val="24"/>
                                  <w:szCs w:val="24"/>
                                  <w:lang w:val="en-US"/>
                                </w:rPr>
                                <w:t>S</w:t>
                              </w:r>
                            </w:p>
                          </w:txbxContent>
                        </wps:txbx>
                        <wps:bodyPr rot="0" vert="horz" wrap="square" lIns="0" tIns="0" rIns="0" bIns="0" anchor="t" anchorCtr="0" upright="1">
                          <a:noAutofit/>
                        </wps:bodyPr>
                      </wps:wsp>
                      <wps:wsp>
                        <wps:cNvPr id="990" name="Text Box 172"/>
                        <wps:cNvSpPr txBox="1">
                          <a:spLocks noChangeArrowheads="1"/>
                        </wps:cNvSpPr>
                        <wps:spPr bwMode="auto">
                          <a:xfrm>
                            <a:off x="3346" y="11049"/>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sz w:val="24"/>
                                  <w:szCs w:val="24"/>
                                  <w:lang w:val="en-US"/>
                                </w:rPr>
                              </w:pPr>
                              <w:r w:rsidRPr="002D0BE4">
                                <w:rPr>
                                  <w:sz w:val="24"/>
                                  <w:szCs w:val="24"/>
                                  <w:lang w:val="en-US"/>
                                </w:rPr>
                                <w:t>R</w:t>
                              </w:r>
                            </w:p>
                          </w:txbxContent>
                        </wps:txbx>
                        <wps:bodyPr rot="0" vert="horz" wrap="square" lIns="0" tIns="0" rIns="0" bIns="0" anchor="t" anchorCtr="0" upright="1">
                          <a:noAutofit/>
                        </wps:bodyPr>
                      </wps:wsp>
                      <wps:wsp>
                        <wps:cNvPr id="991" name="Oval 173"/>
                        <wps:cNvSpPr>
                          <a:spLocks noChangeArrowheads="1"/>
                        </wps:cNvSpPr>
                        <wps:spPr bwMode="auto">
                          <a:xfrm>
                            <a:off x="4176" y="11169"/>
                            <a:ext cx="85" cy="8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92" name="Rectangle 174"/>
                        <wps:cNvSpPr>
                          <a:spLocks noChangeArrowheads="1"/>
                        </wps:cNvSpPr>
                        <wps:spPr bwMode="auto">
                          <a:xfrm>
                            <a:off x="6381" y="10854"/>
                            <a:ext cx="3600" cy="7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93" name="Rectangle 175"/>
                        <wps:cNvSpPr>
                          <a:spLocks noChangeArrowheads="1"/>
                        </wps:cNvSpPr>
                        <wps:spPr bwMode="auto">
                          <a:xfrm>
                            <a:off x="6571" y="10554"/>
                            <a:ext cx="35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94" name="Rectangle 176"/>
                        <wps:cNvSpPr>
                          <a:spLocks noChangeArrowheads="1"/>
                        </wps:cNvSpPr>
                        <wps:spPr bwMode="auto">
                          <a:xfrm>
                            <a:off x="7531" y="10554"/>
                            <a:ext cx="35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95" name="Rectangle 177"/>
                        <wps:cNvSpPr>
                          <a:spLocks noChangeArrowheads="1"/>
                        </wps:cNvSpPr>
                        <wps:spPr bwMode="auto">
                          <a:xfrm>
                            <a:off x="8431" y="10554"/>
                            <a:ext cx="35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96" name="Rectangle 178"/>
                        <wps:cNvSpPr>
                          <a:spLocks noChangeArrowheads="1"/>
                        </wps:cNvSpPr>
                        <wps:spPr bwMode="auto">
                          <a:xfrm>
                            <a:off x="9331" y="10554"/>
                            <a:ext cx="35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97" name="Freeform 179"/>
                        <wps:cNvSpPr>
                          <a:spLocks/>
                        </wps:cNvSpPr>
                        <wps:spPr bwMode="auto">
                          <a:xfrm>
                            <a:off x="6381" y="10134"/>
                            <a:ext cx="180" cy="540"/>
                          </a:xfrm>
                          <a:custGeom>
                            <a:avLst/>
                            <a:gdLst>
                              <a:gd name="T0" fmla="*/ 180 w 180"/>
                              <a:gd name="T1" fmla="*/ 540 h 540"/>
                              <a:gd name="T2" fmla="*/ 0 w 180"/>
                              <a:gd name="T3" fmla="*/ 540 h 540"/>
                              <a:gd name="T4" fmla="*/ 0 w 180"/>
                              <a:gd name="T5" fmla="*/ 0 h 540"/>
                            </a:gdLst>
                            <a:ahLst/>
                            <a:cxnLst>
                              <a:cxn ang="0">
                                <a:pos x="T0" y="T1"/>
                              </a:cxn>
                              <a:cxn ang="0">
                                <a:pos x="T2" y="T3"/>
                              </a:cxn>
                              <a:cxn ang="0">
                                <a:pos x="T4" y="T5"/>
                              </a:cxn>
                            </a:cxnLst>
                            <a:rect l="0" t="0" r="r" b="b"/>
                            <a:pathLst>
                              <a:path w="180" h="540">
                                <a:moveTo>
                                  <a:pt x="180" y="540"/>
                                </a:moveTo>
                                <a:lnTo>
                                  <a:pt x="0" y="54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8" name="Freeform 180"/>
                        <wps:cNvSpPr>
                          <a:spLocks/>
                        </wps:cNvSpPr>
                        <wps:spPr bwMode="auto">
                          <a:xfrm>
                            <a:off x="8249" y="10134"/>
                            <a:ext cx="180" cy="540"/>
                          </a:xfrm>
                          <a:custGeom>
                            <a:avLst/>
                            <a:gdLst>
                              <a:gd name="T0" fmla="*/ 180 w 180"/>
                              <a:gd name="T1" fmla="*/ 540 h 540"/>
                              <a:gd name="T2" fmla="*/ 0 w 180"/>
                              <a:gd name="T3" fmla="*/ 540 h 540"/>
                              <a:gd name="T4" fmla="*/ 0 w 180"/>
                              <a:gd name="T5" fmla="*/ 0 h 540"/>
                            </a:gdLst>
                            <a:ahLst/>
                            <a:cxnLst>
                              <a:cxn ang="0">
                                <a:pos x="T0" y="T1"/>
                              </a:cxn>
                              <a:cxn ang="0">
                                <a:pos x="T2" y="T3"/>
                              </a:cxn>
                              <a:cxn ang="0">
                                <a:pos x="T4" y="T5"/>
                              </a:cxn>
                            </a:cxnLst>
                            <a:rect l="0" t="0" r="r" b="b"/>
                            <a:pathLst>
                              <a:path w="180" h="540">
                                <a:moveTo>
                                  <a:pt x="180" y="540"/>
                                </a:moveTo>
                                <a:lnTo>
                                  <a:pt x="0" y="54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9" name="Line 181"/>
                        <wps:cNvCnPr/>
                        <wps:spPr bwMode="auto">
                          <a:xfrm>
                            <a:off x="8251" y="10854"/>
                            <a:ext cx="0" cy="360"/>
                          </a:xfrm>
                          <a:prstGeom prst="line">
                            <a:avLst/>
                          </a:prstGeom>
                          <a:noFill/>
                          <a:ln w="9525">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000" name="Freeform 182"/>
                        <wps:cNvSpPr>
                          <a:spLocks/>
                        </wps:cNvSpPr>
                        <wps:spPr bwMode="auto">
                          <a:xfrm>
                            <a:off x="9981" y="10854"/>
                            <a:ext cx="360" cy="360"/>
                          </a:xfrm>
                          <a:custGeom>
                            <a:avLst/>
                            <a:gdLst>
                              <a:gd name="T0" fmla="*/ 0 w 360"/>
                              <a:gd name="T1" fmla="*/ 0 h 360"/>
                              <a:gd name="T2" fmla="*/ 360 w 360"/>
                              <a:gd name="T3" fmla="*/ 0 h 360"/>
                              <a:gd name="T4" fmla="*/ 360 w 360"/>
                              <a:gd name="T5" fmla="*/ 360 h 360"/>
                            </a:gdLst>
                            <a:ahLst/>
                            <a:cxnLst>
                              <a:cxn ang="0">
                                <a:pos x="T0" y="T1"/>
                              </a:cxn>
                              <a:cxn ang="0">
                                <a:pos x="T2" y="T3"/>
                              </a:cxn>
                              <a:cxn ang="0">
                                <a:pos x="T4" y="T5"/>
                              </a:cxn>
                            </a:cxnLst>
                            <a:rect l="0" t="0" r="r" b="b"/>
                            <a:pathLst>
                              <a:path w="360" h="360">
                                <a:moveTo>
                                  <a:pt x="0" y="0"/>
                                </a:moveTo>
                                <a:lnTo>
                                  <a:pt x="360" y="0"/>
                                </a:lnTo>
                                <a:lnTo>
                                  <a:pt x="360" y="360"/>
                                </a:lnTo>
                              </a:path>
                            </a:pathLst>
                          </a:custGeom>
                          <a:noFill/>
                          <a:ln w="9525">
                            <a:solidFill>
                              <a:srgbClr val="000000"/>
                            </a:solidFill>
                            <a:round/>
                            <a:headEnd/>
                            <a:tailEnd type="stealth"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1" name="Oval 183"/>
                        <wps:cNvSpPr>
                          <a:spLocks noChangeArrowheads="1"/>
                        </wps:cNvSpPr>
                        <wps:spPr bwMode="auto">
                          <a:xfrm>
                            <a:off x="7845" y="10822"/>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02" name="Oval 184"/>
                        <wps:cNvSpPr>
                          <a:spLocks noChangeArrowheads="1"/>
                        </wps:cNvSpPr>
                        <wps:spPr bwMode="auto">
                          <a:xfrm>
                            <a:off x="9645" y="10818"/>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03" name="Oval 185"/>
                        <wps:cNvSpPr>
                          <a:spLocks noChangeArrowheads="1"/>
                        </wps:cNvSpPr>
                        <wps:spPr bwMode="auto">
                          <a:xfrm>
                            <a:off x="9957" y="10834"/>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04" name="Oval 186"/>
                        <wps:cNvSpPr>
                          <a:spLocks noChangeArrowheads="1"/>
                        </wps:cNvSpPr>
                        <wps:spPr bwMode="auto">
                          <a:xfrm>
                            <a:off x="8225" y="10834"/>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05" name="Text Box 187"/>
                        <wps:cNvSpPr txBox="1">
                          <a:spLocks noChangeArrowheads="1"/>
                        </wps:cNvSpPr>
                        <wps:spPr bwMode="auto">
                          <a:xfrm>
                            <a:off x="6435" y="10008"/>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sz w:val="24"/>
                                  <w:szCs w:val="24"/>
                                  <w:lang w:val="en-US"/>
                                </w:rPr>
                              </w:pPr>
                              <w:r w:rsidRPr="002D0BE4">
                                <w:rPr>
                                  <w:sz w:val="24"/>
                                  <w:szCs w:val="24"/>
                                  <w:lang w:val="en-US"/>
                                </w:rPr>
                                <w:t>R</w:t>
                              </w:r>
                            </w:p>
                          </w:txbxContent>
                        </wps:txbx>
                        <wps:bodyPr rot="0" vert="horz" wrap="square" lIns="0" tIns="0" rIns="0" bIns="0" anchor="t" anchorCtr="0" upright="1">
                          <a:noAutofit/>
                        </wps:bodyPr>
                      </wps:wsp>
                      <wps:wsp>
                        <wps:cNvPr id="1006" name="Text Box 188"/>
                        <wps:cNvSpPr txBox="1">
                          <a:spLocks noChangeArrowheads="1"/>
                        </wps:cNvSpPr>
                        <wps:spPr bwMode="auto">
                          <a:xfrm>
                            <a:off x="8289" y="10035"/>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sz w:val="24"/>
                                  <w:szCs w:val="24"/>
                                  <w:lang w:val="en-US"/>
                                </w:rPr>
                              </w:pPr>
                              <w:r w:rsidRPr="002D0BE4">
                                <w:rPr>
                                  <w:sz w:val="24"/>
                                  <w:szCs w:val="24"/>
                                  <w:lang w:val="en-US"/>
                                </w:rPr>
                                <w:t>S</w:t>
                              </w:r>
                            </w:p>
                          </w:txbxContent>
                        </wps:txbx>
                        <wps:bodyPr rot="0" vert="horz" wrap="square" lIns="0" tIns="0" rIns="0" bIns="0" anchor="t" anchorCtr="0" upright="1">
                          <a:noAutofit/>
                        </wps:bodyPr>
                      </wps:wsp>
                      <wps:wsp>
                        <wps:cNvPr id="1007" name="Text Box 189"/>
                        <wps:cNvSpPr txBox="1">
                          <a:spLocks noChangeArrowheads="1"/>
                        </wps:cNvSpPr>
                        <wps:spPr bwMode="auto">
                          <a:xfrm>
                            <a:off x="8271" y="11097"/>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i/>
                                  <w:sz w:val="24"/>
                                  <w:szCs w:val="24"/>
                                  <w:lang w:val="en-US"/>
                                </w:rPr>
                              </w:pPr>
                              <w:r w:rsidRPr="002D0BE4">
                                <w:rPr>
                                  <w:i/>
                                  <w:sz w:val="24"/>
                                  <w:szCs w:val="24"/>
                                  <w:lang w:val="en-US"/>
                                </w:rPr>
                                <w:t>Q</w:t>
                              </w:r>
                            </w:p>
                          </w:txbxContent>
                        </wps:txbx>
                        <wps:bodyPr rot="0" vert="horz" wrap="square" lIns="0" tIns="0" rIns="0" bIns="0" anchor="t" anchorCtr="0" upright="1">
                          <a:noAutofit/>
                        </wps:bodyPr>
                      </wps:wsp>
                      <wps:wsp>
                        <wps:cNvPr id="1008" name="Text Box 190"/>
                        <wps:cNvSpPr txBox="1">
                          <a:spLocks noChangeArrowheads="1"/>
                        </wps:cNvSpPr>
                        <wps:spPr bwMode="auto">
                          <a:xfrm>
                            <a:off x="10350" y="11052"/>
                            <a:ext cx="2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sz w:val="24"/>
                                  <w:szCs w:val="24"/>
                                  <w:lang w:val="en-US"/>
                                </w:rPr>
                              </w:pPr>
                              <w:r w:rsidRPr="002D0BE4">
                                <w:rPr>
                                  <w:position w:val="-10"/>
                                  <w:sz w:val="24"/>
                                  <w:szCs w:val="24"/>
                                  <w:lang w:val="en-US"/>
                                </w:rPr>
                                <w:object w:dxaOrig="279" w:dyaOrig="360">
                                  <v:shape id="_x0000_i1222" type="#_x0000_t75" style="width:14.5pt;height:18pt" o:ole="">
                                    <v:imagedata r:id="rId298" o:title=""/>
                                  </v:shape>
                                  <o:OLEObject Type="Embed" ProgID="Equation.3" ShapeID="_x0000_i1222" DrawAspect="Content" ObjectID="_1605435674" r:id="rId300"/>
                                </w:object>
                              </w:r>
                            </w:p>
                          </w:txbxContent>
                        </wps:txbx>
                        <wps:bodyPr rot="0" vert="horz" wrap="square" lIns="0" tIns="0" rIns="0" bIns="0" anchor="t" anchorCtr="0" upright="1">
                          <a:noAutofit/>
                        </wps:bodyPr>
                      </wps:wsp>
                      <wps:wsp>
                        <wps:cNvPr id="1009" name="Text Box 191"/>
                        <wps:cNvSpPr txBox="1">
                          <a:spLocks noChangeArrowheads="1"/>
                        </wps:cNvSpPr>
                        <wps:spPr bwMode="auto">
                          <a:xfrm>
                            <a:off x="6678" y="11106"/>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i/>
                                  <w:sz w:val="24"/>
                                  <w:szCs w:val="24"/>
                                  <w:lang w:val="en-US"/>
                                </w:rPr>
                              </w:pPr>
                              <w:r w:rsidRPr="002D0BE4">
                                <w:rPr>
                                  <w:i/>
                                  <w:sz w:val="24"/>
                                  <w:szCs w:val="24"/>
                                  <w:lang w:val="en-US"/>
                                </w:rPr>
                                <w:t>1</w:t>
                              </w:r>
                            </w:p>
                          </w:txbxContent>
                        </wps:txbx>
                        <wps:bodyPr rot="0" vert="horz" wrap="square" lIns="0" tIns="0" rIns="0" bIns="0" anchor="t" anchorCtr="0" upright="1">
                          <a:noAutofit/>
                        </wps:bodyPr>
                      </wps:wsp>
                      <wps:wsp>
                        <wps:cNvPr id="1010" name="Text Box 192"/>
                        <wps:cNvSpPr txBox="1">
                          <a:spLocks noChangeArrowheads="1"/>
                        </wps:cNvSpPr>
                        <wps:spPr bwMode="auto">
                          <a:xfrm>
                            <a:off x="7641" y="11088"/>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i/>
                                  <w:sz w:val="24"/>
                                  <w:szCs w:val="24"/>
                                  <w:lang w:val="en-US"/>
                                </w:rPr>
                              </w:pPr>
                              <w:r w:rsidRPr="002D0BE4">
                                <w:rPr>
                                  <w:i/>
                                  <w:sz w:val="24"/>
                                  <w:szCs w:val="24"/>
                                  <w:lang w:val="en-US"/>
                                </w:rPr>
                                <w:t>2</w:t>
                              </w:r>
                            </w:p>
                          </w:txbxContent>
                        </wps:txbx>
                        <wps:bodyPr rot="0" vert="horz" wrap="square" lIns="0" tIns="0" rIns="0" bIns="0" anchor="t" anchorCtr="0" upright="1">
                          <a:noAutofit/>
                        </wps:bodyPr>
                      </wps:wsp>
                      <wps:wsp>
                        <wps:cNvPr id="1011" name="Text Box 193"/>
                        <wps:cNvSpPr txBox="1">
                          <a:spLocks noChangeArrowheads="1"/>
                        </wps:cNvSpPr>
                        <wps:spPr bwMode="auto">
                          <a:xfrm>
                            <a:off x="8622" y="11097"/>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i/>
                                  <w:sz w:val="24"/>
                                  <w:szCs w:val="24"/>
                                  <w:lang w:val="en-US"/>
                                </w:rPr>
                              </w:pPr>
                              <w:r w:rsidRPr="002D0BE4">
                                <w:rPr>
                                  <w:i/>
                                  <w:sz w:val="24"/>
                                  <w:szCs w:val="24"/>
                                  <w:lang w:val="en-US"/>
                                </w:rPr>
                                <w:t>3</w:t>
                              </w:r>
                            </w:p>
                          </w:txbxContent>
                        </wps:txbx>
                        <wps:bodyPr rot="0" vert="horz" wrap="square" lIns="0" tIns="0" rIns="0" bIns="0" anchor="t" anchorCtr="0" upright="1">
                          <a:noAutofit/>
                        </wps:bodyPr>
                      </wps:wsp>
                      <wps:wsp>
                        <wps:cNvPr id="1012" name="Text Box 194"/>
                        <wps:cNvSpPr txBox="1">
                          <a:spLocks noChangeArrowheads="1"/>
                        </wps:cNvSpPr>
                        <wps:spPr bwMode="auto">
                          <a:xfrm>
                            <a:off x="9441" y="11097"/>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i/>
                                  <w:sz w:val="24"/>
                                  <w:szCs w:val="24"/>
                                  <w:lang w:val="en-US"/>
                                </w:rPr>
                              </w:pPr>
                              <w:r w:rsidRPr="002D0BE4">
                                <w:rPr>
                                  <w:i/>
                                  <w:sz w:val="24"/>
                                  <w:szCs w:val="24"/>
                                  <w:lang w:val="en-US"/>
                                </w:rPr>
                                <w:t>4</w:t>
                              </w:r>
                            </w:p>
                          </w:txbxContent>
                        </wps:txbx>
                        <wps:bodyPr rot="0" vert="horz" wrap="square" lIns="0" tIns="0" rIns="0" bIns="0" anchor="t" anchorCtr="0" upright="1">
                          <a:noAutofit/>
                        </wps:bodyPr>
                      </wps:wsp>
                      <wps:wsp>
                        <wps:cNvPr id="1013" name="Text Box 195"/>
                        <wps:cNvSpPr txBox="1">
                          <a:spLocks noChangeArrowheads="1"/>
                        </wps:cNvSpPr>
                        <wps:spPr bwMode="auto">
                          <a:xfrm>
                            <a:off x="6768" y="10548"/>
                            <a:ext cx="18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sz w:val="24"/>
                                  <w:szCs w:val="24"/>
                                  <w:lang w:val="en-US"/>
                                </w:rPr>
                              </w:pPr>
                              <w:r w:rsidRPr="002D0BE4">
                                <w:rPr>
                                  <w:sz w:val="24"/>
                                  <w:szCs w:val="24"/>
                                  <w:lang w:val="en-US"/>
                                </w:rPr>
                                <w:t>1</w:t>
                              </w:r>
                            </w:p>
                          </w:txbxContent>
                        </wps:txbx>
                        <wps:bodyPr rot="0" vert="horz" wrap="square" lIns="0" tIns="0" rIns="0" bIns="0" anchor="t" anchorCtr="0" upright="1">
                          <a:noAutofit/>
                        </wps:bodyPr>
                      </wps:wsp>
                      <wps:wsp>
                        <wps:cNvPr id="1014" name="Text Box 196"/>
                        <wps:cNvSpPr txBox="1">
                          <a:spLocks noChangeArrowheads="1"/>
                        </wps:cNvSpPr>
                        <wps:spPr bwMode="auto">
                          <a:xfrm>
                            <a:off x="7749" y="10539"/>
                            <a:ext cx="18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sz w:val="24"/>
                                  <w:szCs w:val="24"/>
                                  <w:lang w:val="en-US"/>
                                </w:rPr>
                              </w:pPr>
                              <w:r w:rsidRPr="002D0BE4">
                                <w:rPr>
                                  <w:sz w:val="24"/>
                                  <w:szCs w:val="24"/>
                                  <w:lang w:val="en-US"/>
                                </w:rPr>
                                <w:t>1</w:t>
                              </w:r>
                            </w:p>
                          </w:txbxContent>
                        </wps:txbx>
                        <wps:bodyPr rot="0" vert="horz" wrap="square" lIns="0" tIns="0" rIns="0" bIns="0" anchor="t" anchorCtr="0" upright="1">
                          <a:noAutofit/>
                        </wps:bodyPr>
                      </wps:wsp>
                      <wps:wsp>
                        <wps:cNvPr id="1015" name="Text Box 197"/>
                        <wps:cNvSpPr txBox="1">
                          <a:spLocks noChangeArrowheads="1"/>
                        </wps:cNvSpPr>
                        <wps:spPr bwMode="auto">
                          <a:xfrm>
                            <a:off x="8649" y="10557"/>
                            <a:ext cx="18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sz w:val="24"/>
                                  <w:szCs w:val="24"/>
                                  <w:lang w:val="en-US"/>
                                </w:rPr>
                              </w:pPr>
                              <w:r w:rsidRPr="002D0BE4">
                                <w:rPr>
                                  <w:sz w:val="24"/>
                                  <w:szCs w:val="24"/>
                                  <w:lang w:val="en-US"/>
                                </w:rPr>
                                <w:t>1</w:t>
                              </w:r>
                            </w:p>
                          </w:txbxContent>
                        </wps:txbx>
                        <wps:bodyPr rot="0" vert="horz" wrap="square" lIns="0" tIns="0" rIns="0" bIns="0" anchor="t" anchorCtr="0" upright="1">
                          <a:noAutofit/>
                        </wps:bodyPr>
                      </wps:wsp>
                      <wps:wsp>
                        <wps:cNvPr id="1016" name="Text Box 198"/>
                        <wps:cNvSpPr txBox="1">
                          <a:spLocks noChangeArrowheads="1"/>
                        </wps:cNvSpPr>
                        <wps:spPr bwMode="auto">
                          <a:xfrm>
                            <a:off x="9549" y="10548"/>
                            <a:ext cx="18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sz w:val="24"/>
                                  <w:szCs w:val="24"/>
                                  <w:lang w:val="en-US"/>
                                </w:rPr>
                              </w:pPr>
                              <w:r w:rsidRPr="002D0BE4">
                                <w:rPr>
                                  <w:sz w:val="24"/>
                                  <w:szCs w:val="24"/>
                                  <w:lang w:val="en-US"/>
                                </w:rPr>
                                <w:t>1</w:t>
                              </w:r>
                            </w:p>
                          </w:txbxContent>
                        </wps:txbx>
                        <wps:bodyPr rot="0" vert="horz" wrap="square" lIns="0" tIns="0" rIns="0" bIns="0" anchor="t" anchorCtr="0" upright="1">
                          <a:noAutofit/>
                        </wps:bodyPr>
                      </wps:wsp>
                      <wps:wsp>
                        <wps:cNvPr id="1017" name="Text Box 199"/>
                        <wps:cNvSpPr txBox="1">
                          <a:spLocks noChangeArrowheads="1"/>
                        </wps:cNvSpPr>
                        <wps:spPr bwMode="auto">
                          <a:xfrm>
                            <a:off x="3419" y="11658"/>
                            <a:ext cx="12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sz w:val="24"/>
                                  <w:szCs w:val="24"/>
                                </w:rPr>
                              </w:pPr>
                              <w:r>
                                <w:rPr>
                                  <w:sz w:val="24"/>
                                  <w:szCs w:val="24"/>
                                </w:rPr>
                                <w:t>2.5</w:t>
                              </w:r>
                              <w:r w:rsidRPr="002D0BE4">
                                <w:rPr>
                                  <w:sz w:val="24"/>
                                  <w:szCs w:val="24"/>
                                  <w:lang w:val="en-US"/>
                                </w:rPr>
                                <w:t>-</w:t>
                              </w:r>
                              <w:r>
                                <w:rPr>
                                  <w:sz w:val="24"/>
                                  <w:szCs w:val="24"/>
                                  <w:lang w:val="en-US"/>
                                </w:rPr>
                                <w:t>rasm</w:t>
                              </w:r>
                              <w:r w:rsidRPr="002D0BE4">
                                <w:rPr>
                                  <w:sz w:val="24"/>
                                  <w:szCs w:val="24"/>
                                </w:rPr>
                                <w:t>.</w:t>
                              </w:r>
                            </w:p>
                          </w:txbxContent>
                        </wps:txbx>
                        <wps:bodyPr rot="0" vert="horz" wrap="square" lIns="0" tIns="0" rIns="0" bIns="0" anchor="t" anchorCtr="0" upright="1">
                          <a:noAutofit/>
                        </wps:bodyPr>
                      </wps:wsp>
                      <wps:wsp>
                        <wps:cNvPr id="1018" name="Text Box 200"/>
                        <wps:cNvSpPr txBox="1">
                          <a:spLocks noChangeArrowheads="1"/>
                        </wps:cNvSpPr>
                        <wps:spPr bwMode="auto">
                          <a:xfrm>
                            <a:off x="7999" y="11672"/>
                            <a:ext cx="12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sz w:val="24"/>
                                  <w:szCs w:val="24"/>
                                </w:rPr>
                              </w:pPr>
                              <w:r>
                                <w:rPr>
                                  <w:sz w:val="24"/>
                                  <w:szCs w:val="24"/>
                                </w:rPr>
                                <w:t>2.6</w:t>
                              </w:r>
                              <w:r w:rsidRPr="002D0BE4">
                                <w:rPr>
                                  <w:sz w:val="24"/>
                                  <w:szCs w:val="24"/>
                                  <w:lang w:val="en-US"/>
                                </w:rPr>
                                <w:t>-</w:t>
                              </w:r>
                              <w:r>
                                <w:rPr>
                                  <w:sz w:val="24"/>
                                  <w:szCs w:val="24"/>
                                  <w:lang w:val="en-US"/>
                                </w:rPr>
                                <w:t>rasm</w:t>
                              </w:r>
                              <w:r w:rsidRPr="002D0BE4">
                                <w:rPr>
                                  <w:sz w:val="24"/>
                                  <w:szCs w:val="24"/>
                                </w:rPr>
                                <w:t>.</w:t>
                              </w:r>
                            </w:p>
                          </w:txbxContent>
                        </wps:txbx>
                        <wps:bodyPr rot="0" vert="horz" wrap="square" lIns="0" tIns="0" rIns="0" bIns="0" anchor="t" anchorCtr="0" upright="1">
                          <a:noAutofit/>
                        </wps:bodyPr>
                      </wps:wsp>
                    </wpg:wgp>
                  </a:graphicData>
                </a:graphic>
              </wp:inline>
            </w:drawing>
          </mc:Choice>
          <mc:Fallback>
            <w:pict>
              <v:group id="Группа 979" o:spid="_x0000_s1654" style="width:383.45pt;height:101.2pt;mso-position-horizontal-relative:char;mso-position-vertical-relative:line" coordorigin="2961,10008" coordsize="7669,2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">
                <v:rect id="Rectangle 162" o:spid="_x0000_s1655" style="position:absolute;left:3321;top:10134;width:90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Il+8IA&#10;AADcAAAADwAAAGRycy9kb3ducmV2LnhtbERPPW+DMBDdK+U/WFepW2NKpYqQOKhKlaoZCSzZLvgC&#10;pPiMsAM0v74eKnV8et+bbDadGGlwrWUFL8sIBHFldcu1grLYPycgnEfW2FkmBT/kINsuHjaYajtx&#10;TuPR1yKEsEtRQeN9n0rpqoYMuqXtiQN3sYNBH+BQSz3gFMJNJ+MoepMGWw4NDfa0a6j6Pt6MgnMb&#10;l3jPi8/IrPav/jAX19vpQ6mnx/l9DcLT7P/Ff+4vrWCVhPnhTDg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YiX7wgAAANwAAAAPAAAAAAAAAAAAAAAAAJgCAABkcnMvZG93&#10;bnJldi54bWxQSwUGAAAAAAQABAD1AAAAhwMAAAAA&#10;"/>
                <v:line id="Line 163" o:spid="_x0000_s1656" style="position:absolute;visibility:visible;mso-wrap-style:square" from="3631,10134" to="3631,11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j/LMYAAADcAAAADwAAAGRycy9kb3ducmV2LnhtbESPQWvCQBSE74X+h+UVeqsbLQRNXUUq&#10;BfUgVQvt8Zl9JrHZt2F3m8R/3xUEj8PMfMNM572pRUvOV5YVDAcJCOLc6ooLBV+Hj5cxCB+QNdaW&#10;ScGFPMxnjw9TzLTteEftPhQiQthnqKAMocmk9HlJBv3ANsTRO1lnMETpCqkddhFuajlKklQarDgu&#10;lNjQe0n57/7PKNi+fqbtYr1Z9d/r9Jgvd8efc+eUen7qF28gAvXhHr61V1rBZDyE65l4BOTs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J4/yzGAAAA3AAAAA8AAAAAAAAA&#10;AAAAAAAAoQIAAGRycy9kb3ducmV2LnhtbFBLBQYAAAAABAAEAPkAAACUAwAAAAA=&#10;"/>
                <v:shape id="Text Box 164" o:spid="_x0000_s1657" type="#_x0000_t202" style="position:absolute;left:3861;top:1015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0wasUA&#10;AADcAAAADwAAAGRycy9kb3ducmV2LnhtbESPQWvCQBSE74X+h+UVvNWNHiSmrkGkglCQxvTQ42v2&#10;mSzJvk2zW5P++25B8DjMzDfMJp9sJ640eONYwWKegCCunDZcK/goD88pCB+QNXaOScEveci3jw8b&#10;zLQbuaDrOdQiQthnqKAJoc+k9FVDFv3c9cTRu7jBYohyqKUecIxw28llkqykRcNxocGe9g1V7fnH&#10;Kth9cvFqvk9f78WlMGW5Tvht1So1e5p2LyACTeEevrWPWsE6XcL/mXg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jTBqxQAAANwAAAAPAAAAAAAAAAAAAAAAAJgCAABkcnMv&#10;ZG93bnJldi54bWxQSwUGAAAAAAQABAD1AAAAigMAAAAA&#10;" filled="f" stroked="f">
                  <v:textbox inset="0,0,0,0">
                    <w:txbxContent>
                      <w:p w:rsidR="00821CA1" w:rsidRPr="002D0BE4" w:rsidRDefault="00821CA1" w:rsidP="00CB0558">
                        <w:pPr>
                          <w:rPr>
                            <w:sz w:val="24"/>
                            <w:szCs w:val="24"/>
                          </w:rPr>
                        </w:pPr>
                        <w:r w:rsidRPr="002D0BE4">
                          <w:rPr>
                            <w:sz w:val="24"/>
                            <w:szCs w:val="24"/>
                          </w:rPr>
                          <w:t>Т</w:t>
                        </w:r>
                      </w:p>
                    </w:txbxContent>
                  </v:textbox>
                </v:shape>
                <v:line id="Line 165" o:spid="_x0000_s1658" style="position:absolute;visibility:visible;mso-wrap-style:square" from="4221,10394" to="4581,10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bEwMYAAADcAAAADwAAAGRycy9kb3ducmV2LnhtbESPQWvCQBSE7wX/w/KE3urGCkFTVxGl&#10;oD2UqoX2+Mw+k2j2bdjdJum/7xYEj8PMfMPMl72pRUvOV5YVjEcJCOLc6ooLBZ/H16cpCB+QNdaW&#10;ScEveVguBg9zzLTteE/tIRQiQthnqKAMocmk9HlJBv3INsTRO1tnMETpCqkddhFuavmcJKk0WHFc&#10;KLGhdUn59fBjFLxPPtJ2tXvb9l+79JRv9qfvS+eUehz2qxcQgfpwD9/aW61gNp3A/5l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3mxMDGAAAA3AAAAA8AAAAAAAAA&#10;AAAAAAAAoQIAAGRycy9kb3ducmV2LnhtbFBLBQYAAAAABAAEAPkAAACUAwAAAAA=&#10;"/>
                <v:line id="Line 166" o:spid="_x0000_s1659" style="position:absolute;visibility:visible;mso-wrap-style:square" from="4221,11214" to="4581,11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9ctMcAAADcAAAADwAAAGRycy9kb3ducmV2LnhtbESPT2vCQBTE74V+h+UVvNVN/xA0uoq0&#10;FLQHUSvo8Zl9Jmmzb8PumqTf3i0IPQ4z8xtmOu9NLVpyvrKs4GmYgCDOra64ULD/+ngcgfABWWNt&#10;mRT8kof57P5uipm2HW+p3YVCRAj7DBWUITSZlD4vyaAf2oY4emfrDIYoXSG1wy7CTS2fkySVBiuO&#10;CyU29FZS/rO7GAXrl03aLlafy/6wSk/5+/Z0/O6cUoOHfjEBEagP/+Fbe6kVjEev8HcmHgE5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D1y0xwAAANwAAAAPAAAAAAAA&#10;AAAAAAAAAKECAABkcnMvZG93bnJldi54bWxQSwUGAAAAAAQABAD5AAAAlQMAAAAA&#10;"/>
                <v:line id="Line 167" o:spid="_x0000_s1660" style="position:absolute;visibility:visible;mso-wrap-style:square" from="2961,11214" to="3321,11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P5L8cAAADcAAAADwAAAGRycy9kb3ducmV2LnhtbESPQWvCQBSE74X+h+UVvNVNWxo0uoq0&#10;FLQHUSvo8Zl9Jmmzb8PumqT/3i0IPQ4z8w0znfemFi05X1lW8DRMQBDnVldcKNh/fTyOQPiArLG2&#10;TAp+ycN8dn83xUzbjrfU7kIhIoR9hgrKEJpMSp+XZNAPbUMcvbN1BkOUrpDaYRfhppbPSZJKgxXH&#10;hRIbeisp/9ldjIL1yyZtF6vPZX9Ypaf8fXs6fndOqcFDv5iACNSH//CtvdQKxqNX+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Q/kvxwAAANwAAAAPAAAAAAAA&#10;AAAAAAAAAKECAABkcnMvZG93bnJldi54bWxQSwUGAAAAAAQABAD5AAAAlQMAAAAA&#10;"/>
                <v:line id="Line 168" o:spid="_x0000_s1661" style="position:absolute;visibility:visible;mso-wrap-style:square" from="2961,10394" to="3321,10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FnWMYAAADcAAAADwAAAGRycy9kb3ducmV2LnhtbESPQWvCQBSE7wX/w/KE3upGhaCpq0hF&#10;0B6k2kJ7fGZfk9js27C7TdJ/3xUEj8PMfMMsVr2pRUvOV5YVjEcJCOLc6ooLBR/v26cZCB+QNdaW&#10;ScEfeVgtBw8LzLTt+EjtKRQiQthnqKAMocmk9HlJBv3INsTR+7bOYIjSFVI77CLc1HKSJKk0WHFc&#10;KLGhl5Lyn9OvUXCYvqXtev+66z/36TnfHM9fl84p9Tjs188gAvXhHr61d1rBfJbC9Uw8AnL5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2RZ1jGAAAA3AAAAA8AAAAAAAAA&#10;AAAAAAAAoQIAAGRycy9kb3ducmV2LnhtbFBLBQYAAAAABAAEAPkAAACUAwAAAAA=&#10;"/>
                <v:shape id="Text Box 169" o:spid="_x0000_s1662" type="#_x0000_t202" style="position:absolute;left:4591;top:10189;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qT8sQA&#10;AADcAAAADwAAAGRycy9kb3ducmV2LnhtbESPQWvCQBSE74X+h+UVvNVNe7CauopIBUEoxnjw+Mw+&#10;k8Xs25hdNf57VxA8DjPzDTOedrYWF2q9cazgq5+AIC6cNlwq2OaLzyEIH5A11o5JwY08TCfvb2NM&#10;tbtyRpdNKEWEsE9RQRVCk0rpi4os+r5riKN3cK3FEGVbSt3iNcJtLb+TZCAtGo4LFTY0r6g4bs5W&#10;wWzH2Z85/e/X2SEzeT5KeDU4KtX76Ga/IAJ14RV+tpdawWj4A48z8QjIy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6k/LEAAAA3AAAAA8AAAAAAAAAAAAAAAAAmAIAAGRycy9k&#10;b3ducmV2LnhtbFBLBQYAAAAABAAEAPUAAACJAwAAAAA=&#10;" filled="f" stroked="f">
                  <v:textbox inset="0,0,0,0">
                    <w:txbxContent>
                      <w:p w:rsidR="00821CA1" w:rsidRPr="002D0BE4" w:rsidRDefault="00821CA1" w:rsidP="00CB0558">
                        <w:pPr>
                          <w:rPr>
                            <w:i/>
                            <w:sz w:val="24"/>
                            <w:szCs w:val="24"/>
                            <w:lang w:val="en-US"/>
                          </w:rPr>
                        </w:pPr>
                        <w:r w:rsidRPr="002D0BE4">
                          <w:rPr>
                            <w:i/>
                            <w:sz w:val="24"/>
                            <w:szCs w:val="24"/>
                            <w:lang w:val="en-US"/>
                          </w:rPr>
                          <w:t>Q</w:t>
                        </w:r>
                      </w:p>
                    </w:txbxContent>
                  </v:textbox>
                </v:shape>
                <v:shape id="Text Box 170" o:spid="_x0000_s1663" type="#_x0000_t202" style="position:absolute;left:4581;top:11034;width:2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UHgMEA&#10;AADcAAAADwAAAGRycy9kb3ducmV2LnhtbERPTYvCMBC9C/sfwix4s6keRLtGEVlhQRBrPXicbcY2&#10;2Ey6TVbrvzcHwePjfS9WvW3EjTpvHCsYJykI4tJpw5WCU7EdzUD4gKyxcUwKHuRhtfwYLDDT7s45&#10;3Y6hEjGEfYYK6hDaTEpf1mTRJ64ljtzFdRZDhF0ldYf3GG4bOUnTqbRoODbU2NKmpvJ6/LcK1mfO&#10;v83f/veQX3JTFPOUd9OrUsPPfv0FIlAf3uKX+0crmM/i2ngmHg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lB4DBAAAA3AAAAA8AAAAAAAAAAAAAAAAAmAIAAGRycy9kb3du&#10;cmV2LnhtbFBLBQYAAAAABAAEAPUAAACGAwAAAAA=&#10;" filled="f" stroked="f">
                  <v:textbox inset="0,0,0,0">
                    <w:txbxContent>
                      <w:p w:rsidR="00821CA1" w:rsidRPr="002D0BE4" w:rsidRDefault="00821CA1" w:rsidP="00CB0558">
                        <w:pPr>
                          <w:rPr>
                            <w:sz w:val="24"/>
                            <w:szCs w:val="24"/>
                            <w:lang w:val="en-US"/>
                          </w:rPr>
                        </w:pPr>
                        <w:r w:rsidRPr="002D0BE4">
                          <w:rPr>
                            <w:position w:val="-10"/>
                            <w:sz w:val="24"/>
                            <w:szCs w:val="24"/>
                            <w:lang w:val="en-US"/>
                          </w:rPr>
                          <w:object w:dxaOrig="279" w:dyaOrig="360">
                            <v:shape id="_x0000_i1221" type="#_x0000_t75" style="width:14.5pt;height:18pt" o:ole="">
                              <v:imagedata r:id="rId298" o:title=""/>
                            </v:shape>
                            <o:OLEObject Type="Embed" ProgID="Equation.3" ShapeID="_x0000_i1221" DrawAspect="Content" ObjectID="_1605435673" r:id="rId301"/>
                          </w:object>
                        </w:r>
                      </w:p>
                    </w:txbxContent>
                  </v:textbox>
                </v:shape>
                <v:shape id="Text Box 171" o:spid="_x0000_s1664" type="#_x0000_t202" style="position:absolute;left:3341;top:10249;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iG8QA&#10;AADcAAAADwAAAGRycy9kb3ducmV2LnhtbESPQWvCQBSE7wX/w/IEb3WjBzHRVUQsCII0xoPHZ/aZ&#10;LGbfptlV03/fLRR6HGbmG2a57m0jntR541jBZJyAIC6dNlwpOBcf73MQPiBrbByTgm/ysF4N3paY&#10;affinJ6nUIkIYZ+hgjqENpPSlzVZ9GPXEkfv5jqLIcqukrrDV4TbRk6TZCYtGo4LNba0ram8nx5W&#10;webC+c58Ha+f+S03RZEmfJjdlRoN+80CRKA+/If/2nutIJ2n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pohvEAAAA3AAAAA8AAAAAAAAAAAAAAAAAmAIAAGRycy9k&#10;b3ducmV2LnhtbFBLBQYAAAAABAAEAPUAAACJAwAAAAA=&#10;" filled="f" stroked="f">
                  <v:textbox inset="0,0,0,0">
                    <w:txbxContent>
                      <w:p w:rsidR="00821CA1" w:rsidRPr="002D0BE4" w:rsidRDefault="00821CA1" w:rsidP="00CB0558">
                        <w:pPr>
                          <w:rPr>
                            <w:sz w:val="24"/>
                            <w:szCs w:val="24"/>
                            <w:lang w:val="en-US"/>
                          </w:rPr>
                        </w:pPr>
                        <w:r w:rsidRPr="002D0BE4">
                          <w:rPr>
                            <w:sz w:val="24"/>
                            <w:szCs w:val="24"/>
                            <w:lang w:val="en-US"/>
                          </w:rPr>
                          <w:t>S</w:t>
                        </w:r>
                      </w:p>
                    </w:txbxContent>
                  </v:textbox>
                </v:shape>
                <v:shape id="Text Box 172" o:spid="_x0000_s1665" type="#_x0000_t202" style="position:absolute;left:3346;top:11049;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qdW8MA&#10;AADcAAAADwAAAGRycy9kb3ducmV2LnhtbERPPWvDMBDdC/0P4grdarkZQuxaMaG0ECiUOM7Q8Wpd&#10;bGHr5Fpq4vz7aAhkfLzvopztIE40eeNYwWuSgiBunDbcKjjUny8rED4gaxwck4ILeSjXjw8F5tqd&#10;uaLTPrQihrDPUUEXwphL6ZuOLPrEjcSRO7rJYohwaqWe8BzD7SAXabqUFg3Hhg5Heu+o6ff/VsHm&#10;h6sP8/f9u6uOlanrLOWvZa/U89O8eQMRaA538c291QqyLM6PZ+IRkO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qdW8MAAADcAAAADwAAAAAAAAAAAAAAAACYAgAAZHJzL2Rv&#10;d25yZXYueG1sUEsFBgAAAAAEAAQA9QAAAIgDAAAAAA==&#10;" filled="f" stroked="f">
                  <v:textbox inset="0,0,0,0">
                    <w:txbxContent>
                      <w:p w:rsidR="00821CA1" w:rsidRPr="002D0BE4" w:rsidRDefault="00821CA1" w:rsidP="00CB0558">
                        <w:pPr>
                          <w:rPr>
                            <w:sz w:val="24"/>
                            <w:szCs w:val="24"/>
                            <w:lang w:val="en-US"/>
                          </w:rPr>
                        </w:pPr>
                        <w:r w:rsidRPr="002D0BE4">
                          <w:rPr>
                            <w:sz w:val="24"/>
                            <w:szCs w:val="24"/>
                            <w:lang w:val="en-US"/>
                          </w:rPr>
                          <w:t>R</w:t>
                        </w:r>
                      </w:p>
                    </w:txbxContent>
                  </v:textbox>
                </v:shape>
                <v:oval id="Oval 173" o:spid="_x0000_s1666" style="position:absolute;left:4176;top:11169;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kAwcQA&#10;AADcAAAADwAAAGRycy9kb3ducmV2LnhtbESPQWvCQBSE70L/w/IKvekmDUpNXUUqBXvwYNreH9ln&#10;Esy+DdnXGP+9WxA8DjPzDbPajK5VA/Wh8WwgnSWgiEtvG64M/Hx/Tt9ABUG22HomA1cKsFk/TVaY&#10;W3/hIw2FVCpCOORooBbpcq1DWZPDMPMdcfROvncoUfaVtj1eIty1+jVJFtphw3Ghxo4+airPxZ8z&#10;sKu2xWLQmcyz024v8/Pv4StLjXl5HrfvoIRGeYTv7b01sFym8H8mHgG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5AMHEAAAA3AAAAA8AAAAAAAAAAAAAAAAAmAIAAGRycy9k&#10;b3ducmV2LnhtbFBLBQYAAAAABAAEAPUAAACJAwAAAAA=&#10;"/>
                <v:rect id="Rectangle 174" o:spid="_x0000_s1667" style="position:absolute;left:6381;top:10854;width:36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WIysUA&#10;AADcAAAADwAAAGRycy9kb3ducmV2LnhtbESPT2vCQBTE70K/w/IKvemmEaSJrlJalHqM8dLba/aZ&#10;pM2+DdnNn/bTu0LB4zAzv2E2u8k0YqDO1ZYVPC8iEMSF1TWXCs75fv4CwnlkjY1lUvBLDnbbh9kG&#10;U21Hzmg4+VIECLsUFVTet6mUrqjIoFvYljh4F9sZ9EF2pdQdjgFuGhlH0UoarDksVNjSW0XFz6k3&#10;Cr7q+Ix/WX6ITLJf+uOUf/ef70o9PU6vaxCeJn8P/7c/tIIkieF2JhwBu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JYjKxQAAANwAAAAPAAAAAAAAAAAAAAAAAJgCAABkcnMv&#10;ZG93bnJldi54bWxQSwUGAAAAAAQABAD1AAAAigMAAAAA&#10;"/>
                <v:rect id="Rectangle 175" o:spid="_x0000_s1668" style="position:absolute;left:6571;top:10554;width:35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tUcMA&#10;AADcAAAADwAAAGRycy9kb3ducmV2LnhtbESPQYvCMBSE7wv+h/AEb2uqgthqFHFx0aPWy96ezbOt&#10;Ni+liVr99UYQ9jjMzDfMbNGaStyocaVlBYN+BII4s7rkXMEhXX9PQDiPrLGyTAoe5GAx73zNMNH2&#10;zju67X0uAoRdggoK7+tESpcVZND1bU0cvJNtDPogm1zqBu8Bbio5jKKxNFhyWCiwplVB2WV/NQqO&#10;5fCAz136G5l4PfLbNj1f/36U6nXb5RSEp9b/hz/tjVYQxyN4nwlHQM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ktUcMAAADcAAAADwAAAAAAAAAAAAAAAACYAgAAZHJzL2Rv&#10;d25yZXYueG1sUEsFBgAAAAAEAAQA9QAAAIgDAAAAAA==&#10;"/>
                <v:rect id="Rectangle 176" o:spid="_x0000_s1669" style="position:absolute;left:7531;top:10554;width:35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C1JcQA&#10;AADcAAAADwAAAGRycy9kb3ducmV2LnhtbESPQYvCMBSE74L/ITzBm6bqIrZrFNlFWY9aL3t727xt&#10;q81LaaJWf70RBI/DzHzDzJetqcSFGldaVjAaRiCIM6tLzhUc0vVgBsJ5ZI2VZVJwIwfLRbczx0Tb&#10;K+/osve5CBB2CSoovK8TKV1WkEE3tDVx8P5tY9AH2eRSN3gNcFPJcRRNpcGSw0KBNX0VlJ32Z6Pg&#10;rxwf8L5LN5GJ1xO/bdPj+fdbqX6vXX2C8NT6d/jV/tEK4vgDnmfC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AtSXEAAAA3AAAAA8AAAAAAAAAAAAAAAAAmAIAAGRycy9k&#10;b3ducmV2LnhtbFBLBQYAAAAABAAEAPUAAACJAwAAAAA=&#10;"/>
                <v:rect id="Rectangle 177" o:spid="_x0000_s1670" style="position:absolute;left:8431;top:10554;width:35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wQvsQA&#10;AADcAAAADwAAAGRycy9kb3ducmV2LnhtbESPQYvCMBSE74L/ITzBm6YqK7ZrFNlFWY9aL3t727xt&#10;q81LaaJWf70RBI/DzHzDzJetqcSFGldaVjAaRiCIM6tLzhUc0vVgBsJ5ZI2VZVJwIwfLRbczx0Tb&#10;K+/osve5CBB2CSoovK8TKV1WkEE3tDVx8P5tY9AH2eRSN3gNcFPJcRRNpcGSw0KBNX0VlJ32Z6Pg&#10;rxwf8L5LN5GJ1xO/bdPj+fdbqX6vXX2C8NT6d/jV/tEK4vgDnmfC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MEL7EAAAA3AAAAA8AAAAAAAAAAAAAAAAAmAIAAGRycy9k&#10;b3ducmV2LnhtbFBLBQYAAAAABAAEAPUAAACJAwAAAAA=&#10;"/>
                <v:rect id="Rectangle 178" o:spid="_x0000_s1671" style="position:absolute;left:9331;top:10554;width:35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6OycMA&#10;AADcAAAADwAAAGRycy9kb3ducmV2LnhtbESPQYvCMBSE7wv+h/AEb2uqgthqFHFx0aPWy96ezbOt&#10;Ni+liVr99UYQ9jjMzDfMbNGaStyocaVlBYN+BII4s7rkXMEhXX9PQDiPrLGyTAoe5GAx73zNMNH2&#10;zju67X0uAoRdggoK7+tESpcVZND1bU0cvJNtDPogm1zqBu8Bbio5jKKxNFhyWCiwplVB2WV/NQqO&#10;5fCAz136G5l4PfLbNj1f/36U6nXb5RSEp9b/hz/tjVYQx2N4nwlHQM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6OycMAAADcAAAADwAAAAAAAAAAAAAAAACYAgAAZHJzL2Rv&#10;d25yZXYueG1sUEsFBgAAAAAEAAQA9QAAAIgDAAAAAA==&#10;"/>
                <v:shape id="Freeform 179" o:spid="_x0000_s1672" style="position:absolute;left:6381;top:10134;width:180;height:540;visibility:visible;mso-wrap-style:square;v-text-anchor:top" coordsize="18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319MQA&#10;AADcAAAADwAAAGRycy9kb3ducmV2LnhtbESPT4vCMBTE7wt+h/AEb2uqiH+qUWRlQZA9WHfvj+bZ&#10;drd5KUm01U9vFgSPw8z8hlltOlOLKzlfWVYwGiYgiHOrKy4UfJ8+3+cgfEDWWFsmBTfysFn33laY&#10;atvyka5ZKESEsE9RQRlCk0rp85IM+qFtiKN3ts5giNIVUjtsI9zUcpwkU2mw4rhQYkMfJeV/2cUo&#10;aH5mdz057XyStfzrxl7vLocvpQb9brsEEagLr/CzvdcKFosZ/J+JR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d9fTEAAAA3AAAAA8AAAAAAAAAAAAAAAAAmAIAAGRycy9k&#10;b3ducmV2LnhtbFBLBQYAAAAABAAEAPUAAACJAwAAAAA=&#10;" path="m180,540l,540,,e" filled="f">
                  <v:path arrowok="t" o:connecttype="custom" o:connectlocs="180,540;0,540;0,0" o:connectangles="0,0,0"/>
                </v:shape>
                <v:shape id="Freeform 180" o:spid="_x0000_s1673" style="position:absolute;left:8249;top:10134;width:180;height:540;visibility:visible;mso-wrap-style:square;v-text-anchor:top" coordsize="18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hhsAA&#10;AADcAAAADwAAAGRycy9kb3ducmV2LnhtbERPTYvCMBC9C/6HMII3TZVl1WoUURaEZQ9WvQ/N2Fab&#10;SUmi7e6v3xwEj4/3vdp0phZPcr6yrGAyTkAQ51ZXXCg4n75GcxA+IGusLZOCX/KwWfd7K0y1bflI&#10;zywUIoawT1FBGUKTSunzkgz6sW2II3e1zmCI0BVSO2xjuKnlNEk+pcGKY0OJDe1Kyu/ZwyhoLrM/&#10;/XHa+yRr+eamXu8f3z9KDQfddgkiUBfe4pf7oBUsFnFtPBOP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JhhsAAAADcAAAADwAAAAAAAAAAAAAAAACYAgAAZHJzL2Rvd25y&#10;ZXYueG1sUEsFBgAAAAAEAAQA9QAAAIUDAAAAAA==&#10;" path="m180,540l,540,,e" filled="f">
                  <v:path arrowok="t" o:connecttype="custom" o:connectlocs="180,540;0,540;0,0" o:connectangles="0,0,0"/>
                </v:shape>
                <v:line id="Line 181" o:spid="_x0000_s1674" style="position:absolute;visibility:visible;mso-wrap-style:square" from="8251,10854" to="8251,11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kdkMMAAADcAAAADwAAAGRycy9kb3ducmV2LnhtbESPzYrCMBSF9wO+Q7jC7MbUWWhbjSKC&#10;jLgY0JmF7i7NtS02NyWJtuPTTwTB5eH8fJz5sjeNuJHztWUF41ECgriwuuZSwe/P5iMF4QOyxsYy&#10;KfgjD8vF4G2OubYd7+l2CKWII+xzVFCF0OZS+qIig35kW+Lona0zGKJ0pdQOuzhuGvmZJBNpsOZI&#10;qLCldUXF5XA1D0inx016Nd+7U3rswpeTd5wq9T7sVzMQgfrwCj/bW60gyzJ4nIlH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IpHZDDAAAA3AAAAA8AAAAAAAAAAAAA&#10;AAAAoQIAAGRycy9kb3ducmV2LnhtbFBLBQYAAAAABAAEAPkAAACRAwAAAAA=&#10;">
                  <v:stroke endarrow="classic" endarrowwidth="narrow" endarrowlength="short"/>
                </v:line>
                <v:shape id="Freeform 182" o:spid="_x0000_s1675" style="position:absolute;left:9981;top:10854;width:360;height:360;visibility:visible;mso-wrap-style:square;v-text-anchor:top" coordsize="36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dI48gA&#10;AADdAAAADwAAAGRycy9kb3ducmV2LnhtbESPT2vCQBDF7wW/wzJCb7qrtKWkrlIEoVBE/FNsb9Ps&#10;NAlmZ0N2NamfvnMQepvhvXnvN7NF72t1oTZWgS1MxgYUcR5cxYWFw341egYVE7LDOjBZ+KUIi/ng&#10;boaZCx1v6bJLhZIQjhlaKFNqMq1jXpLHOA4NsWg/ofWYZG0L7VrsJNzXemrMk/ZYsTSU2NCypPy0&#10;O3sLx+LRnY7599en6zbN9f08eZiuP6y9H/avL6AS9enffLt+c4JvjPDLNzKCn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R0jjyAAAAN0AAAAPAAAAAAAAAAAAAAAAAJgCAABk&#10;cnMvZG93bnJldi54bWxQSwUGAAAAAAQABAD1AAAAjQMAAAAA&#10;" path="m,l360,r,360e" filled="f">
                  <v:stroke endarrow="classic" endarrowwidth="narrow" endarrowlength="short"/>
                  <v:path arrowok="t" o:connecttype="custom" o:connectlocs="0,0;360,0;360,360" o:connectangles="0,0,0"/>
                </v:shape>
                <v:oval id="Oval 183" o:spid="_x0000_s1676" style="position:absolute;left:7845;top:10822;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99zsIA&#10;AADdAAAADwAAAGRycy9kb3ducmV2LnhtbERPTWvCQBC9F/wPyxS81d00KCV1FVEEe+jBtL0P2TEJ&#10;ZmdDdhrTf98tFLzN433Oejv5To00xDawhWxhQBFXwbVcW/j8OD69gIqC7LALTBZ+KMJ2M3tYY+HC&#10;jc80llKrFMKxQAuNSF9oHauGPMZF6IkTdwmDR0lwqLUb8JbCfaefjVlpjy2nhgZ72jdUXctvb+FQ&#10;78rVqHNZ5pfDSZbXr/e3PLN2/jjtXkEJTXIX/7tPLs03JoO/b9IJe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b33OwgAAAN0AAAAPAAAAAAAAAAAAAAAAAJgCAABkcnMvZG93&#10;bnJldi54bWxQSwUGAAAAAAQABAD1AAAAhwMAAAAA&#10;"/>
                <v:oval id="Oval 184" o:spid="_x0000_s1677" style="position:absolute;left:9645;top:10818;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3jucIA&#10;AADdAAAADwAAAGRycy9kb3ducmV2LnhtbERPTWvCQBC9F/wPywi91V0NiqSuIkrBHnpotPchOybB&#10;7GzIjjH9991Cobd5vM/Z7EbfqoH62AS2MJ8ZUMRlcA1XFi7nt5c1qCjIDtvAZOGbIuy2k6cN5i48&#10;+JOGQiqVQjjmaKEW6XKtY1mTxzgLHXHirqH3KAn2lXY9PlK4b/XCmJX22HBqqLGjQ03lrbh7C8dq&#10;X6wGnckyux5Psrx9fbxnc2ufp+P+FZTQKP/iP/fJpfnGLOD3m3SC3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veO5wgAAAN0AAAAPAAAAAAAAAAAAAAAAAJgCAABkcnMvZG93&#10;bnJldi54bWxQSwUGAAAAAAQABAD1AAAAhwMAAAAA&#10;"/>
                <v:oval id="Oval 185" o:spid="_x0000_s1678" style="position:absolute;left:9957;top:10834;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Yj48IA&#10;AADdAAAADwAAAGRycy9kb3ducmV2LnhtbERPTWvCQBC9C/0Pywi9SN21okjqKiWgeDV68DjNTpNg&#10;djbsrib5991Cobd5vM/Z7gfbiif50DjWsJgrEMSlMw1XGq6Xw9sGRIjIBlvHpGGkAPvdy2SLmXE9&#10;n+lZxEqkEA4Zaqhj7DIpQ1mTxTB3HXHivp23GBP0lTQe+xRuW/mu1FpabDg11NhRXlN5Lx5Wg591&#10;Yz6e8sPii4/Fqt+Y2/pqtH6dDp8fICIN8V/85z6ZNF+pJfx+k06Qu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diPjwgAAAN0AAAAPAAAAAAAAAAAAAAAAAJgCAABkcnMvZG93&#10;bnJldi54bWxQSwUGAAAAAAQABAD1AAAAhwMAAAAA&#10;" fillcolor="black"/>
                <v:oval id="Oval 186" o:spid="_x0000_s1679" style="position:absolute;left:8225;top:10834;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7l8IA&#10;AADdAAAADwAAAGRycy9kb3ducmV2LnhtbERPTWvCQBC9C/0Pywi9SN21qEjqKiWgeDV68DjNTpNg&#10;djbsrib5991Cobd5vM/Z7gfbiif50DjWsJgrEMSlMw1XGq6Xw9sGRIjIBlvHpGGkAPvdy2SLmXE9&#10;n+lZxEqkEA4Zaqhj7DIpQ1mTxTB3HXHivp23GBP0lTQe+xRuW/mu1FpabDg11NhRXlN5Lx5Wg591&#10;Yz6e8sPii4/Fqt+Y2/pqtH6dDp8fICIN8V/85z6ZNF+pJfx+k06Qu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n7uXwgAAAN0AAAAPAAAAAAAAAAAAAAAAAJgCAABkcnMvZG93&#10;bnJldi54bWxQSwUGAAAAAAQABAD1AAAAhwMAAAAA&#10;" fillcolor="black"/>
                <v:shape id="Text Box 187" o:spid="_x0000_s1680" type="#_x0000_t202" style="position:absolute;left:6435;top:10008;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IMMA&#10;AADdAAAADwAAAGRycy9kb3ducmV2LnhtbERPTWsCMRC9F/wPYYTeamKhUlejiFgoFIrrevA4bsbd&#10;4GayblLd/vtGKHibx/uc+bJ3jbhSF6xnDeORAkFcemO50rAvPl7eQYSIbLDxTBp+KcByMXiaY2b8&#10;jXO67mIlUgiHDDXUMbaZlKGsyWEY+ZY4cSffOYwJdpU0Hd5SuGvkq1IT6dByaqixpXVN5Xn34zSs&#10;Dpxv7OX7uM1PuS2KqeKvyVnr52G/moGI1MeH+N/9adJ8pd7g/k06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IMMAAADdAAAADwAAAAAAAAAAAAAAAACYAgAAZHJzL2Rv&#10;d25yZXYueG1sUEsFBgAAAAAEAAQA9QAAAIgDAAAAAA==&#10;" filled="f" stroked="f">
                  <v:textbox inset="0,0,0,0">
                    <w:txbxContent>
                      <w:p w:rsidR="00821CA1" w:rsidRPr="002D0BE4" w:rsidRDefault="00821CA1" w:rsidP="00CB0558">
                        <w:pPr>
                          <w:rPr>
                            <w:sz w:val="24"/>
                            <w:szCs w:val="24"/>
                            <w:lang w:val="en-US"/>
                          </w:rPr>
                        </w:pPr>
                        <w:r w:rsidRPr="002D0BE4">
                          <w:rPr>
                            <w:sz w:val="24"/>
                            <w:szCs w:val="24"/>
                            <w:lang w:val="en-US"/>
                          </w:rPr>
                          <w:t>R</w:t>
                        </w:r>
                      </w:p>
                    </w:txbxContent>
                  </v:textbox>
                </v:shape>
                <v:shape id="Text Box 188" o:spid="_x0000_s1681" type="#_x0000_t202" style="position:absolute;left:8289;top:10035;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1cV8QA&#10;AADdAAAADwAAAGRycy9kb3ducmV2LnhtbESPQYvCMBCF7wv+hzCCtzXVg7jVKCIuCIJY68Hj2Ixt&#10;sJl0m6j135uFhb3N8N775s182dlaPKj1xrGC0TABQVw4bbhUcMq/P6cgfEDWWDsmBS/ysFz0PuaY&#10;avfkjB7HUIoIYZ+igiqEJpXSFxVZ9EPXEEft6lqLIa5tKXWLzwi3tRwnyURaNBwvVNjQuqLidrxb&#10;BaszZxvzs78csmtm8vwr4d3kptSg361mIAJ14d/8l97qWD8S4febOIJc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9XFfEAAAA3QAAAA8AAAAAAAAAAAAAAAAAmAIAAGRycy9k&#10;b3ducmV2LnhtbFBLBQYAAAAABAAEAPUAAACJAwAAAAA=&#10;" filled="f" stroked="f">
                  <v:textbox inset="0,0,0,0">
                    <w:txbxContent>
                      <w:p w:rsidR="00821CA1" w:rsidRPr="002D0BE4" w:rsidRDefault="00821CA1" w:rsidP="00CB0558">
                        <w:pPr>
                          <w:rPr>
                            <w:sz w:val="24"/>
                            <w:szCs w:val="24"/>
                            <w:lang w:val="en-US"/>
                          </w:rPr>
                        </w:pPr>
                        <w:r w:rsidRPr="002D0BE4">
                          <w:rPr>
                            <w:sz w:val="24"/>
                            <w:szCs w:val="24"/>
                            <w:lang w:val="en-US"/>
                          </w:rPr>
                          <w:t>S</w:t>
                        </w:r>
                      </w:p>
                    </w:txbxContent>
                  </v:textbox>
                </v:shape>
                <v:shape id="Text Box 189" o:spid="_x0000_s1682" type="#_x0000_t202" style="position:absolute;left:8271;top:11097;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H5zMMA&#10;AADdAAAADwAAAGRycy9kb3ducmV2LnhtbERPTWsCMRC9F/wPYYTeaqIH265GEakgFKTrevA4bsbd&#10;4Gay3URd/31TKPQ2j/c582XvGnGjLljPGsYjBYK49MZypeFQbF7eQISIbLDxTBoeFGC5GDzNMTP+&#10;zjnd9rESKYRDhhrqGNtMylDW5DCMfEucuLPvHMYEu0qaDu8p3DVyotRUOrScGmpsaV1TedlfnYbV&#10;kfMP+707feXn3BbFu+LP6UXr52G/moGI1Md/8Z97a9J8pV7h95t0gl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H5zMMAAADdAAAADwAAAAAAAAAAAAAAAACYAgAAZHJzL2Rv&#10;d25yZXYueG1sUEsFBgAAAAAEAAQA9QAAAIgDAAAAAA==&#10;" filled="f" stroked="f">
                  <v:textbox inset="0,0,0,0">
                    <w:txbxContent>
                      <w:p w:rsidR="00821CA1" w:rsidRPr="002D0BE4" w:rsidRDefault="00821CA1" w:rsidP="00CB0558">
                        <w:pPr>
                          <w:rPr>
                            <w:i/>
                            <w:sz w:val="24"/>
                            <w:szCs w:val="24"/>
                            <w:lang w:val="en-US"/>
                          </w:rPr>
                        </w:pPr>
                        <w:r w:rsidRPr="002D0BE4">
                          <w:rPr>
                            <w:i/>
                            <w:sz w:val="24"/>
                            <w:szCs w:val="24"/>
                            <w:lang w:val="en-US"/>
                          </w:rPr>
                          <w:t>Q</w:t>
                        </w:r>
                      </w:p>
                    </w:txbxContent>
                  </v:textbox>
                </v:shape>
                <v:shape id="Text Box 190" o:spid="_x0000_s1683" type="#_x0000_t202" style="position:absolute;left:10350;top:11052;width:2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5tvsYA&#10;AADdAAAADwAAAGRycy9kb3ducmV2LnhtbESPQWvDMAyF74P9B6PBbqvdHUqb1i2lbDAYjKXZYUc1&#10;VhPTWM5ir83+/XQo9Cbxnt77tNqMoVNnGpKPbGE6MaCI6+g8Nxa+qtenOaiUkR12kcnCHyXYrO/v&#10;Vli4eOGSzvvcKAnhVKCFNue+0DrVLQVMk9gTi3aMQ8As69BoN+BFwkOnn42Z6YCepaHFnnYt1af9&#10;b7Cw/ebyxf98HD7LY+mramH4fXay9vFh3C5BZRrzzXy9fnOCb4zgyjcyg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5tvsYAAADdAAAADwAAAAAAAAAAAAAAAACYAgAAZHJz&#10;L2Rvd25yZXYueG1sUEsFBgAAAAAEAAQA9QAAAIsDAAAAAA==&#10;" filled="f" stroked="f">
                  <v:textbox inset="0,0,0,0">
                    <w:txbxContent>
                      <w:p w:rsidR="00821CA1" w:rsidRPr="002D0BE4" w:rsidRDefault="00821CA1" w:rsidP="00CB0558">
                        <w:pPr>
                          <w:rPr>
                            <w:sz w:val="24"/>
                            <w:szCs w:val="24"/>
                            <w:lang w:val="en-US"/>
                          </w:rPr>
                        </w:pPr>
                        <w:r w:rsidRPr="002D0BE4">
                          <w:rPr>
                            <w:position w:val="-10"/>
                            <w:sz w:val="24"/>
                            <w:szCs w:val="24"/>
                            <w:lang w:val="en-US"/>
                          </w:rPr>
                          <w:object w:dxaOrig="279" w:dyaOrig="360">
                            <v:shape id="_x0000_i1222" type="#_x0000_t75" style="width:14.5pt;height:18pt" o:ole="">
                              <v:imagedata r:id="rId298" o:title=""/>
                            </v:shape>
                            <o:OLEObject Type="Embed" ProgID="Equation.3" ShapeID="_x0000_i1222" DrawAspect="Content" ObjectID="_1605435674" r:id="rId302"/>
                          </w:object>
                        </w:r>
                      </w:p>
                    </w:txbxContent>
                  </v:textbox>
                </v:shape>
                <v:shape id="Text Box 191" o:spid="_x0000_s1684" type="#_x0000_t202" style="position:absolute;left:6678;top:11106;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LIJcMA&#10;AADdAAAADwAAAGRycy9kb3ducmV2LnhtbERPTWsCMRC9C/6HMEJvmuhBdGsUEYVCQbpuDz1ON+Nu&#10;cDNZN6mu/74RCr3N433OatO7RtyoC9azhulEgSAuvbFcafgsDuMFiBCRDTaeScODAmzWw8EKM+Pv&#10;nNPtFCuRQjhkqKGOsc2kDGVNDsPEt8SJO/vOYUywq6Tp8J7CXSNnSs2lQ8upocaWdjWVl9OP07D9&#10;4nxvr8fvj/yc26JYKn6fX7R+GfXbVxCR+vgv/nO/mTRfqSU8v0kn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LIJcMAAADdAAAADwAAAAAAAAAAAAAAAACYAgAAZHJzL2Rv&#10;d25yZXYueG1sUEsFBgAAAAAEAAQA9QAAAIgDAAAAAA==&#10;" filled="f" stroked="f">
                  <v:textbox inset="0,0,0,0">
                    <w:txbxContent>
                      <w:p w:rsidR="00821CA1" w:rsidRPr="002D0BE4" w:rsidRDefault="00821CA1" w:rsidP="00CB0558">
                        <w:pPr>
                          <w:rPr>
                            <w:i/>
                            <w:sz w:val="24"/>
                            <w:szCs w:val="24"/>
                            <w:lang w:val="en-US"/>
                          </w:rPr>
                        </w:pPr>
                        <w:r w:rsidRPr="002D0BE4">
                          <w:rPr>
                            <w:i/>
                            <w:sz w:val="24"/>
                            <w:szCs w:val="24"/>
                            <w:lang w:val="en-US"/>
                          </w:rPr>
                          <w:t>1</w:t>
                        </w:r>
                      </w:p>
                    </w:txbxContent>
                  </v:textbox>
                </v:shape>
                <v:shape id="Text Box 192" o:spid="_x0000_s1685" type="#_x0000_t202" style="position:absolute;left:7641;top:11088;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H3ZcYA&#10;AADdAAAADwAAAGRycy9kb3ducmV2LnhtbESPQWvDMAyF74P+B6PCbqvdHcqW1S1ldFAYjKXpYUct&#10;VhPTWE5jt83+/XQY7Cbxnt77tFyPoVNXGpKPbGE+M6CI6+g8NxYO1dvDE6iUkR12kcnCDyVYryZ3&#10;SyxcvHFJ131ulIRwKtBCm3NfaJ3qlgKmWeyJRTvGIWCWdWi0G/Am4aHTj8YsdEDP0tBiT68t1af9&#10;JVjYfHG59eeP78/yWPqqejb8vjhZez8dNy+gMo353/x3vXOCb+bCL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H3ZcYAAADdAAAADwAAAAAAAAAAAAAAAACYAgAAZHJz&#10;L2Rvd25yZXYueG1sUEsFBgAAAAAEAAQA9QAAAIsDAAAAAA==&#10;" filled="f" stroked="f">
                  <v:textbox inset="0,0,0,0">
                    <w:txbxContent>
                      <w:p w:rsidR="00821CA1" w:rsidRPr="002D0BE4" w:rsidRDefault="00821CA1" w:rsidP="00CB0558">
                        <w:pPr>
                          <w:rPr>
                            <w:i/>
                            <w:sz w:val="24"/>
                            <w:szCs w:val="24"/>
                            <w:lang w:val="en-US"/>
                          </w:rPr>
                        </w:pPr>
                        <w:r w:rsidRPr="002D0BE4">
                          <w:rPr>
                            <w:i/>
                            <w:sz w:val="24"/>
                            <w:szCs w:val="24"/>
                            <w:lang w:val="en-US"/>
                          </w:rPr>
                          <w:t>2</w:t>
                        </w:r>
                      </w:p>
                    </w:txbxContent>
                  </v:textbox>
                </v:shape>
                <v:shape id="Text Box 193" o:spid="_x0000_s1686" type="#_x0000_t202" style="position:absolute;left:8622;top:11097;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1S/sMA&#10;AADdAAAADwAAAGRycy9kb3ducmV2LnhtbERPTWsCMRC9F/wPYQRvNdkexK5GEbFQKIjr9tDjuBl3&#10;g5vJdpPq+u9NodDbPN7nLNeDa8WV+mA9a8imCgRx5Y3lWsNn+fY8BxEissHWM2m4U4D1avS0xNz4&#10;Gxd0PcZapBAOOWpoYuxyKUPVkMMw9R1x4s6+dxgT7GtperylcNfKF6Vm0qHl1NBgR9uGqsvxx2nY&#10;fHGxs9/706E4F7YsXxV/zC5aT8bDZgEi0hD/xX/ud5PmqyyD32/SC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1S/sMAAADdAAAADwAAAAAAAAAAAAAAAACYAgAAZHJzL2Rv&#10;d25yZXYueG1sUEsFBgAAAAAEAAQA9QAAAIgDAAAAAA==&#10;" filled="f" stroked="f">
                  <v:textbox inset="0,0,0,0">
                    <w:txbxContent>
                      <w:p w:rsidR="00821CA1" w:rsidRPr="002D0BE4" w:rsidRDefault="00821CA1" w:rsidP="00CB0558">
                        <w:pPr>
                          <w:rPr>
                            <w:i/>
                            <w:sz w:val="24"/>
                            <w:szCs w:val="24"/>
                            <w:lang w:val="en-US"/>
                          </w:rPr>
                        </w:pPr>
                        <w:r w:rsidRPr="002D0BE4">
                          <w:rPr>
                            <w:i/>
                            <w:sz w:val="24"/>
                            <w:szCs w:val="24"/>
                            <w:lang w:val="en-US"/>
                          </w:rPr>
                          <w:t>3</w:t>
                        </w:r>
                      </w:p>
                    </w:txbxContent>
                  </v:textbox>
                </v:shape>
                <v:shape id="Text Box 194" o:spid="_x0000_s1687" type="#_x0000_t202" style="position:absolute;left:9441;top:11097;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MicQA&#10;AADdAAAADwAAAGRycy9kb3ducmV2LnhtbERPTWvCQBC9C/0PyxS86a4epEY3IqWFQkEa48HjNDtJ&#10;FrOzaXar6b/vFgre5vE+Z7sbXSeuNATrWcNirkAQV95YbjScytfZE4gQkQ12nknDDwXY5Q+TLWbG&#10;37ig6zE2IoVwyFBDG2OfSRmqlhyGue+JE1f7wWFMcGikGfCWwl0nl0qtpEPLqaHFnp5bqi7Hb6dh&#10;f+bixX4dPj+KurBluVb8vrpoPX0c9xsQkcZ4F/+730yarxZL+PsmnS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fzInEAAAA3QAAAA8AAAAAAAAAAAAAAAAAmAIAAGRycy9k&#10;b3ducmV2LnhtbFBLBQYAAAAABAAEAPUAAACJAwAAAAA=&#10;" filled="f" stroked="f">
                  <v:textbox inset="0,0,0,0">
                    <w:txbxContent>
                      <w:p w:rsidR="00821CA1" w:rsidRPr="002D0BE4" w:rsidRDefault="00821CA1" w:rsidP="00CB0558">
                        <w:pPr>
                          <w:rPr>
                            <w:i/>
                            <w:sz w:val="24"/>
                            <w:szCs w:val="24"/>
                            <w:lang w:val="en-US"/>
                          </w:rPr>
                        </w:pPr>
                        <w:r w:rsidRPr="002D0BE4">
                          <w:rPr>
                            <w:i/>
                            <w:sz w:val="24"/>
                            <w:szCs w:val="24"/>
                            <w:lang w:val="en-US"/>
                          </w:rPr>
                          <w:t>4</w:t>
                        </w:r>
                      </w:p>
                    </w:txbxContent>
                  </v:textbox>
                </v:shape>
                <v:shape id="Text Box 195" o:spid="_x0000_s1688" type="#_x0000_t202" style="position:absolute;left:6768;top:10548;width:18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NpEsMA&#10;AADdAAAADwAAAGRycy9kb3ducmV2LnhtbERPTWsCMRC9C/0PYQq9aaIFsVujSKkgCMV1e+hxuhl3&#10;g5vJdhN1/feNIHibx/uc+bJ3jThTF6xnDeORAkFcemO50vBdrIczECEiG2w8k4YrBVgungZzzIy/&#10;cE7nfaxECuGQoYY6xjaTMpQ1OQwj3xIn7uA7hzHBrpKmw0sKd42cKDWVDi2nhhpb+qipPO5PTsPq&#10;h/NP+/f1u8sPuS2KN8Xb6VHrl+d+9Q4iUh8f4rt7Y9J8NX6F2zfp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pNpEsMAAADdAAAADwAAAAAAAAAAAAAAAACYAgAAZHJzL2Rv&#10;d25yZXYueG1sUEsFBgAAAAAEAAQA9QAAAIgDAAAAAA==&#10;" filled="f" stroked="f">
                  <v:textbox inset="0,0,0,0">
                    <w:txbxContent>
                      <w:p w:rsidR="00821CA1" w:rsidRPr="002D0BE4" w:rsidRDefault="00821CA1" w:rsidP="00CB0558">
                        <w:pPr>
                          <w:rPr>
                            <w:sz w:val="24"/>
                            <w:szCs w:val="24"/>
                            <w:lang w:val="en-US"/>
                          </w:rPr>
                        </w:pPr>
                        <w:r w:rsidRPr="002D0BE4">
                          <w:rPr>
                            <w:sz w:val="24"/>
                            <w:szCs w:val="24"/>
                            <w:lang w:val="en-US"/>
                          </w:rPr>
                          <w:t>1</w:t>
                        </w:r>
                      </w:p>
                    </w:txbxContent>
                  </v:textbox>
                </v:shape>
                <v:shape id="Text Box 196" o:spid="_x0000_s1689" type="#_x0000_t202" style="position:absolute;left:7749;top:10539;width:18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rxZsMA&#10;AADdAAAADwAAAGRycy9kb3ducmV2LnhtbERPTWsCMRC9C/0PYQq9aaIUsVujSKkgCMV1e+hxuhl3&#10;g5vJdhN1/feNIHibx/uc+bJ3jThTF6xnDeORAkFcemO50vBdrIczECEiG2w8k4YrBVgungZzzIy/&#10;cE7nfaxECuGQoYY6xjaTMpQ1OQwj3xIn7uA7hzHBrpKmw0sKd42cKDWVDi2nhhpb+qipPO5PTsPq&#10;h/NP+/f1u8sPuS2KN8Xb6VHrl+d+9Q4iUh8f4rt7Y9J8NX6F2zfp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rxZsMAAADdAAAADwAAAAAAAAAAAAAAAACYAgAAZHJzL2Rv&#10;d25yZXYueG1sUEsFBgAAAAAEAAQA9QAAAIgDAAAAAA==&#10;" filled="f" stroked="f">
                  <v:textbox inset="0,0,0,0">
                    <w:txbxContent>
                      <w:p w:rsidR="00821CA1" w:rsidRPr="002D0BE4" w:rsidRDefault="00821CA1" w:rsidP="00CB0558">
                        <w:pPr>
                          <w:rPr>
                            <w:sz w:val="24"/>
                            <w:szCs w:val="24"/>
                            <w:lang w:val="en-US"/>
                          </w:rPr>
                        </w:pPr>
                        <w:r w:rsidRPr="002D0BE4">
                          <w:rPr>
                            <w:sz w:val="24"/>
                            <w:szCs w:val="24"/>
                            <w:lang w:val="en-US"/>
                          </w:rPr>
                          <w:t>1</w:t>
                        </w:r>
                      </w:p>
                    </w:txbxContent>
                  </v:textbox>
                </v:shape>
                <v:shape id="Text Box 197" o:spid="_x0000_s1690" type="#_x0000_t202" style="position:absolute;left:8649;top:10557;width:18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ZU/cMA&#10;AADdAAAADwAAAGRycy9kb3ducmV2LnhtbERPTWsCMRC9C/0PYQq9aaJQsVujSKkgCMV1e+hxuhl3&#10;g5vJdhN1/feNIHibx/uc+bJ3jThTF6xnDeORAkFcemO50vBdrIczECEiG2w8k4YrBVgungZzzIy/&#10;cE7nfaxECuGQoYY6xjaTMpQ1OQwj3xIn7uA7hzHBrpKmw0sKd42cKDWVDi2nhhpb+qipPO5PTsPq&#10;h/NP+/f1u8sPuS2KN8Xb6VHrl+d+9Q4iUh8f4rt7Y9J8NX6F2zfp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ZU/cMAAADdAAAADwAAAAAAAAAAAAAAAACYAgAAZHJzL2Rv&#10;d25yZXYueG1sUEsFBgAAAAAEAAQA9QAAAIgDAAAAAA==&#10;" filled="f" stroked="f">
                  <v:textbox inset="0,0,0,0">
                    <w:txbxContent>
                      <w:p w:rsidR="00821CA1" w:rsidRPr="002D0BE4" w:rsidRDefault="00821CA1" w:rsidP="00CB0558">
                        <w:pPr>
                          <w:rPr>
                            <w:sz w:val="24"/>
                            <w:szCs w:val="24"/>
                            <w:lang w:val="en-US"/>
                          </w:rPr>
                        </w:pPr>
                        <w:r w:rsidRPr="002D0BE4">
                          <w:rPr>
                            <w:sz w:val="24"/>
                            <w:szCs w:val="24"/>
                            <w:lang w:val="en-US"/>
                          </w:rPr>
                          <w:t>1</w:t>
                        </w:r>
                      </w:p>
                    </w:txbxContent>
                  </v:textbox>
                </v:shape>
                <v:shape id="Text Box 198" o:spid="_x0000_s1691" type="#_x0000_t202" style="position:absolute;left:9549;top:10548;width:18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TKisQA&#10;AADdAAAADwAAAGRycy9kb3ducmV2LnhtbERPTWvCQBC9C/6HZQq9mV17CDV1FSkWCkJpjAeP0+yY&#10;LGZn0+yq6b/vFgre5vE+Z7keXSeuNATrWcM8UyCIa28sNxoO1dvsGUSIyAY7z6ThhwKsV9PJEgvj&#10;b1zSdR8bkUI4FKihjbEvpAx1Sw5D5nvixJ384DAmODTSDHhL4a6TT0rl0qHl1NBiT68t1ef9xWnY&#10;HLnc2u+Pr8/yVNqqWije5WetHx/GzQuISGO8i//d7ybNV/Mc/r5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kyorEAAAA3QAAAA8AAAAAAAAAAAAAAAAAmAIAAGRycy9k&#10;b3ducmV2LnhtbFBLBQYAAAAABAAEAPUAAACJAwAAAAA=&#10;" filled="f" stroked="f">
                  <v:textbox inset="0,0,0,0">
                    <w:txbxContent>
                      <w:p w:rsidR="00821CA1" w:rsidRPr="002D0BE4" w:rsidRDefault="00821CA1" w:rsidP="00CB0558">
                        <w:pPr>
                          <w:rPr>
                            <w:sz w:val="24"/>
                            <w:szCs w:val="24"/>
                            <w:lang w:val="en-US"/>
                          </w:rPr>
                        </w:pPr>
                        <w:r w:rsidRPr="002D0BE4">
                          <w:rPr>
                            <w:sz w:val="24"/>
                            <w:szCs w:val="24"/>
                            <w:lang w:val="en-US"/>
                          </w:rPr>
                          <w:t>1</w:t>
                        </w:r>
                      </w:p>
                    </w:txbxContent>
                  </v:textbox>
                </v:shape>
                <v:shape id="Text Box 199" o:spid="_x0000_s1692" type="#_x0000_t202" style="position:absolute;left:3419;top:11658;width:12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hvEcMA&#10;AADdAAAADwAAAGRycy9kb3ducmV2LnhtbERPTWsCMRC9C/0PYYTeNLEH265GkdKCUBDX7cHjuBl3&#10;g5vJdhN1/feNUPA2j/c582XvGnGhLljPGiZjBYK49MZypeGn+Bq9gQgR2WDjmTTcKMBy8TSYY2b8&#10;lXO67GIlUgiHDDXUMbaZlKGsyWEY+5Y4cUffOYwJdpU0HV5TuGvki1JT6dByaqixpY+aytPu7DSs&#10;9px/2t/NYZsfc1sU74q/pyetn4f9agYiUh8f4n/32qT5avIK92/SC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hvEcMAAADdAAAADwAAAAAAAAAAAAAAAACYAgAAZHJzL2Rv&#10;d25yZXYueG1sUEsFBgAAAAAEAAQA9QAAAIgDAAAAAA==&#10;" filled="f" stroked="f">
                  <v:textbox inset="0,0,0,0">
                    <w:txbxContent>
                      <w:p w:rsidR="00821CA1" w:rsidRPr="002D0BE4" w:rsidRDefault="00821CA1" w:rsidP="00CB0558">
                        <w:pPr>
                          <w:rPr>
                            <w:sz w:val="24"/>
                            <w:szCs w:val="24"/>
                          </w:rPr>
                        </w:pPr>
                        <w:r>
                          <w:rPr>
                            <w:sz w:val="24"/>
                            <w:szCs w:val="24"/>
                          </w:rPr>
                          <w:t>2.5</w:t>
                        </w:r>
                        <w:r w:rsidRPr="002D0BE4">
                          <w:rPr>
                            <w:sz w:val="24"/>
                            <w:szCs w:val="24"/>
                            <w:lang w:val="en-US"/>
                          </w:rPr>
                          <w:t>-</w:t>
                        </w:r>
                        <w:r>
                          <w:rPr>
                            <w:sz w:val="24"/>
                            <w:szCs w:val="24"/>
                            <w:lang w:val="en-US"/>
                          </w:rPr>
                          <w:t>rasm</w:t>
                        </w:r>
                        <w:r w:rsidRPr="002D0BE4">
                          <w:rPr>
                            <w:sz w:val="24"/>
                            <w:szCs w:val="24"/>
                          </w:rPr>
                          <w:t>.</w:t>
                        </w:r>
                      </w:p>
                    </w:txbxContent>
                  </v:textbox>
                </v:shape>
                <v:shape id="Text Box 200" o:spid="_x0000_s1693" type="#_x0000_t202" style="position:absolute;left:7999;top:11672;width:12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f7Y8YA&#10;AADdAAAADwAAAGRycy9kb3ducmV2LnhtbESPQWvDMAyF74P+B6PCbqvdHcqW1S1ldFAYjKXpYUct&#10;VhPTWE5jt83+/XQY7Cbxnt77tFyPoVNXGpKPbGE+M6CI6+g8NxYO1dvDE6iUkR12kcnCDyVYryZ3&#10;SyxcvHFJ131ulIRwKtBCm3NfaJ3qlgKmWeyJRTvGIWCWdWi0G/Am4aHTj8YsdEDP0tBiT68t1af9&#10;JVjYfHG59eeP78/yWPqqejb8vjhZez8dNy+gMo353/x3vXOCb+aCK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Df7Y8YAAADdAAAADwAAAAAAAAAAAAAAAACYAgAAZHJz&#10;L2Rvd25yZXYueG1sUEsFBgAAAAAEAAQA9QAAAIsDAAAAAA==&#10;" filled="f" stroked="f">
                  <v:textbox inset="0,0,0,0">
                    <w:txbxContent>
                      <w:p w:rsidR="00821CA1" w:rsidRPr="002D0BE4" w:rsidRDefault="00821CA1" w:rsidP="00CB0558">
                        <w:pPr>
                          <w:rPr>
                            <w:sz w:val="24"/>
                            <w:szCs w:val="24"/>
                          </w:rPr>
                        </w:pPr>
                        <w:r>
                          <w:rPr>
                            <w:sz w:val="24"/>
                            <w:szCs w:val="24"/>
                          </w:rPr>
                          <w:t>2.6</w:t>
                        </w:r>
                        <w:r w:rsidRPr="002D0BE4">
                          <w:rPr>
                            <w:sz w:val="24"/>
                            <w:szCs w:val="24"/>
                            <w:lang w:val="en-US"/>
                          </w:rPr>
                          <w:t>-</w:t>
                        </w:r>
                        <w:r>
                          <w:rPr>
                            <w:sz w:val="24"/>
                            <w:szCs w:val="24"/>
                            <w:lang w:val="en-US"/>
                          </w:rPr>
                          <w:t>rasm</w:t>
                        </w:r>
                        <w:r w:rsidRPr="002D0BE4">
                          <w:rPr>
                            <w:sz w:val="24"/>
                            <w:szCs w:val="24"/>
                          </w:rPr>
                          <w:t>.</w:t>
                        </w:r>
                      </w:p>
                    </w:txbxContent>
                  </v:textbox>
                </v:shape>
                <w10:anchorlock/>
              </v:group>
            </w:pict>
          </mc:Fallback>
        </mc:AlternateContent>
      </w:r>
    </w:p>
    <w:p w:rsidR="00CB0558" w:rsidRPr="00A0538D" w:rsidRDefault="00CB0558" w:rsidP="007D17EC">
      <w:pPr>
        <w:ind w:firstLine="851"/>
        <w:jc w:val="both"/>
        <w:rPr>
          <w:sz w:val="28"/>
          <w:szCs w:val="28"/>
          <w:lang w:val="uz-Cyrl-UZ"/>
        </w:rPr>
      </w:pPr>
      <w:r w:rsidRPr="00A0538D">
        <w:rPr>
          <w:sz w:val="28"/>
          <w:szCs w:val="28"/>
          <w:lang w:val="en-US"/>
        </w:rPr>
        <w:t>Aytaylik trigger «0» holatda (</w:t>
      </w:r>
      <w:r w:rsidRPr="00A0538D">
        <w:rPr>
          <w:i/>
          <w:sz w:val="28"/>
          <w:szCs w:val="28"/>
          <w:lang w:val="en-US"/>
        </w:rPr>
        <w:t>Q=0</w:t>
      </w:r>
      <w:r w:rsidRPr="00A0538D">
        <w:rPr>
          <w:sz w:val="28"/>
          <w:szCs w:val="28"/>
          <w:lang w:val="en-US"/>
        </w:rPr>
        <w:t xml:space="preserve">, </w:t>
      </w:r>
      <w:r w:rsidRPr="00A0538D">
        <w:rPr>
          <w:position w:val="-10"/>
          <w:sz w:val="28"/>
          <w:szCs w:val="28"/>
        </w:rPr>
        <w:object w:dxaOrig="279" w:dyaOrig="360">
          <v:shape id="_x0000_i1144" type="#_x0000_t75" style="width:14.5pt;height:18pt" o:ole="">
            <v:imagedata r:id="rId294" o:title=""/>
          </v:shape>
          <o:OLEObject Type="Embed" ProgID="Equation.3" ShapeID="_x0000_i1144" DrawAspect="Content" ObjectID="_1605435596" r:id="rId303"/>
        </w:object>
      </w:r>
      <w:r w:rsidRPr="00A0538D">
        <w:rPr>
          <w:i/>
          <w:sz w:val="28"/>
          <w:szCs w:val="28"/>
          <w:lang w:val="en-US"/>
        </w:rPr>
        <w:t>=1</w:t>
      </w:r>
      <w:r w:rsidRPr="00A0538D">
        <w:rPr>
          <w:sz w:val="28"/>
          <w:szCs w:val="28"/>
          <w:lang w:val="en-US"/>
        </w:rPr>
        <w:t xml:space="preserve">) </w:t>
      </w:r>
      <w:proofErr w:type="gramStart"/>
      <w:r w:rsidRPr="00A0538D">
        <w:rPr>
          <w:sz w:val="28"/>
          <w:szCs w:val="28"/>
          <w:lang w:val="en-US"/>
        </w:rPr>
        <w:t>va</w:t>
      </w:r>
      <w:proofErr w:type="gramEnd"/>
      <w:r w:rsidRPr="00A0538D">
        <w:rPr>
          <w:sz w:val="28"/>
          <w:szCs w:val="28"/>
          <w:lang w:val="en-US"/>
        </w:rPr>
        <w:t xml:space="preserve"> R, S kirishlarda «0» signali berilgan bơlsin. Bunda triggerning xolati ơzgarishsiz qoladi. Xaqiqatdan ham </w:t>
      </w:r>
      <w:r w:rsidRPr="00A0538D">
        <w:rPr>
          <w:position w:val="-10"/>
          <w:sz w:val="28"/>
          <w:szCs w:val="28"/>
        </w:rPr>
        <w:object w:dxaOrig="279" w:dyaOrig="360">
          <v:shape id="_x0000_i1145" type="#_x0000_t75" style="width:14.5pt;height:18pt" o:ole="">
            <v:imagedata r:id="rId294" o:title=""/>
          </v:shape>
          <o:OLEObject Type="Embed" ProgID="Equation.3" ShapeID="_x0000_i1145" DrawAspect="Content" ObjectID="_1605435597" r:id="rId304"/>
        </w:object>
      </w:r>
      <w:r w:rsidRPr="00A0538D">
        <w:rPr>
          <w:sz w:val="28"/>
          <w:szCs w:val="28"/>
          <w:lang w:val="en-US"/>
        </w:rPr>
        <w:t xml:space="preserve"> chiqishdagi «1» signal </w:t>
      </w:r>
      <w:r w:rsidRPr="00A0538D">
        <w:rPr>
          <w:sz w:val="28"/>
          <w:szCs w:val="28"/>
          <w:lang w:val="uz-Cyrl-UZ"/>
        </w:rPr>
        <w:t>birinchi</w:t>
      </w:r>
      <w:r w:rsidRPr="00A0538D">
        <w:rPr>
          <w:sz w:val="28"/>
          <w:szCs w:val="28"/>
          <w:lang w:val="en-US"/>
        </w:rPr>
        <w:t xml:space="preserve"> YOKI elementining kirishiga ulangan. Ushbu element chiqishi R=0 ni e`tiborga olgan xolda «1» signalga ega bơladi va </w:t>
      </w:r>
      <w:r w:rsidRPr="00A0538D">
        <w:rPr>
          <w:sz w:val="28"/>
          <w:szCs w:val="28"/>
          <w:lang w:val="uz-Cyrl-UZ"/>
        </w:rPr>
        <w:t>ikkinchi elementINKOR</w:t>
      </w:r>
      <w:r w:rsidRPr="00A0538D">
        <w:rPr>
          <w:sz w:val="28"/>
          <w:szCs w:val="28"/>
          <w:lang w:val="en-US"/>
        </w:rPr>
        <w:t xml:space="preserve">  kirishiga ulangan, natijada bu elementning chiqishida va </w:t>
      </w:r>
      <w:r w:rsidRPr="00A0538D">
        <w:rPr>
          <w:i/>
          <w:sz w:val="28"/>
          <w:szCs w:val="28"/>
          <w:lang w:val="en-US"/>
        </w:rPr>
        <w:t>Q</w:t>
      </w:r>
      <w:r w:rsidRPr="00A0538D">
        <w:rPr>
          <w:sz w:val="28"/>
          <w:szCs w:val="28"/>
          <w:lang w:val="en-US"/>
        </w:rPr>
        <w:t xml:space="preserve"> chiqishda avvalgidek «0» signal bơladi.</w:t>
      </w:r>
      <w:r w:rsidRPr="00A0538D">
        <w:rPr>
          <w:sz w:val="28"/>
          <w:szCs w:val="28"/>
          <w:lang w:val="uz-Cyrl-UZ"/>
        </w:rPr>
        <w:t xml:space="preserve"> Ikkinchi INKOR elementining chiqishidan «0» signal uchinchi elementYOKI kirishlaridan biriga ulangan, uning ikkinchi S kirishiga «0» signal beriladi natijada uchinchi element YOKI  chiqishida xam «0» signal xosil bơladi. Bu signal tơrtinchi element INKOR chiqishida «1» signal xosil bơladi. Natijada triggerning “</w:t>
      </w:r>
      <w:smartTag w:uri="urn:schemas-microsoft-com:office:smarttags" w:element="metricconverter">
        <w:smartTagPr>
          <w:attr w:name="ProductID" w:val="0”"/>
        </w:smartTagPr>
        <w:r w:rsidRPr="00A0538D">
          <w:rPr>
            <w:sz w:val="28"/>
            <w:szCs w:val="28"/>
            <w:lang w:val="uz-Cyrl-UZ"/>
          </w:rPr>
          <w:t>0”</w:t>
        </w:r>
      </w:smartTag>
      <w:r w:rsidRPr="00A0538D">
        <w:rPr>
          <w:sz w:val="28"/>
          <w:szCs w:val="28"/>
          <w:lang w:val="uz-Cyrl-UZ"/>
        </w:rPr>
        <w:t xml:space="preserve"> xolati tasdiqlanadi (</w:t>
      </w:r>
      <w:r w:rsidRPr="00A0538D">
        <w:rPr>
          <w:i/>
          <w:sz w:val="28"/>
          <w:szCs w:val="28"/>
          <w:lang w:val="uz-Cyrl-UZ"/>
        </w:rPr>
        <w:t>Q=0</w:t>
      </w:r>
      <w:r w:rsidRPr="00A0538D">
        <w:rPr>
          <w:sz w:val="28"/>
          <w:szCs w:val="28"/>
          <w:lang w:val="uz-Cyrl-UZ"/>
        </w:rPr>
        <w:t xml:space="preserve">, </w:t>
      </w:r>
      <w:r w:rsidRPr="00A0538D">
        <w:rPr>
          <w:position w:val="-10"/>
          <w:sz w:val="28"/>
          <w:szCs w:val="28"/>
        </w:rPr>
        <w:object w:dxaOrig="279" w:dyaOrig="360">
          <v:shape id="_x0000_i1146" type="#_x0000_t75" style="width:14.5pt;height:18pt" o:ole="">
            <v:imagedata r:id="rId294" o:title=""/>
          </v:shape>
          <o:OLEObject Type="Embed" ProgID="Equation.3" ShapeID="_x0000_i1146" DrawAspect="Content" ObjectID="_1605435598" r:id="rId305"/>
        </w:object>
      </w:r>
      <w:r w:rsidRPr="00A0538D">
        <w:rPr>
          <w:i/>
          <w:sz w:val="28"/>
          <w:szCs w:val="28"/>
          <w:lang w:val="uz-Cyrl-UZ"/>
        </w:rPr>
        <w:t>=1)</w:t>
      </w:r>
      <w:r w:rsidRPr="00A0538D">
        <w:rPr>
          <w:sz w:val="28"/>
          <w:szCs w:val="28"/>
          <w:lang w:val="uz-Cyrl-UZ"/>
        </w:rPr>
        <w:t>.</w:t>
      </w:r>
    </w:p>
    <w:p w:rsidR="00CB0558" w:rsidRPr="00A0538D" w:rsidRDefault="00CB0558" w:rsidP="007D17EC">
      <w:pPr>
        <w:tabs>
          <w:tab w:val="left" w:pos="2775"/>
        </w:tabs>
        <w:ind w:firstLine="851"/>
        <w:jc w:val="both"/>
        <w:rPr>
          <w:sz w:val="28"/>
          <w:szCs w:val="28"/>
          <w:lang w:val="uz-Cyrl-UZ"/>
        </w:rPr>
      </w:pPr>
    </w:p>
    <w:p w:rsidR="00CB0558" w:rsidRPr="00A0538D" w:rsidRDefault="00CB0558" w:rsidP="007D17EC">
      <w:pPr>
        <w:jc w:val="both"/>
        <w:outlineLvl w:val="0"/>
        <w:rPr>
          <w:sz w:val="28"/>
          <w:szCs w:val="28"/>
          <w:lang w:val="uz-Cyrl-UZ"/>
        </w:rPr>
      </w:pPr>
      <w:r w:rsidRPr="00A0538D">
        <w:rPr>
          <w:sz w:val="28"/>
          <w:szCs w:val="28"/>
          <w:lang w:val="uz-Cyrl-UZ"/>
        </w:rPr>
        <w:t>Triggerlarning sinflanishi</w:t>
      </w:r>
    </w:p>
    <w:p w:rsidR="00CB0558" w:rsidRPr="00A0538D" w:rsidRDefault="00CB0558" w:rsidP="007D17EC">
      <w:pPr>
        <w:ind w:firstLine="851"/>
        <w:jc w:val="both"/>
        <w:rPr>
          <w:sz w:val="28"/>
          <w:szCs w:val="28"/>
          <w:lang w:val="uz-Cyrl-UZ"/>
        </w:rPr>
      </w:pPr>
    </w:p>
    <w:p w:rsidR="00CB0558" w:rsidRPr="00A0538D" w:rsidRDefault="00CB0558" w:rsidP="007D17EC">
      <w:pPr>
        <w:ind w:firstLine="851"/>
        <w:jc w:val="both"/>
        <w:rPr>
          <w:sz w:val="28"/>
          <w:szCs w:val="28"/>
          <w:lang w:val="uz-Cyrl-UZ"/>
        </w:rPr>
      </w:pPr>
      <w:r w:rsidRPr="00A0538D">
        <w:rPr>
          <w:sz w:val="28"/>
          <w:szCs w:val="28"/>
          <w:lang w:val="uz-Cyrl-UZ"/>
        </w:rPr>
        <w:t>Triggerlarni  informatsiyani qabul qilish usuli, qurilish prinsipi, hamda funksional imkoniyatlari bơyicha sinflash mumkin.</w:t>
      </w:r>
    </w:p>
    <w:p w:rsidR="00CB0558" w:rsidRPr="00A0538D" w:rsidRDefault="00CB0558" w:rsidP="007D17EC">
      <w:pPr>
        <w:ind w:firstLine="851"/>
        <w:jc w:val="both"/>
        <w:rPr>
          <w:sz w:val="28"/>
          <w:szCs w:val="28"/>
          <w:lang w:val="uz-Cyrl-UZ"/>
        </w:rPr>
      </w:pPr>
      <w:r w:rsidRPr="00A0538D">
        <w:rPr>
          <w:i/>
          <w:sz w:val="28"/>
          <w:szCs w:val="28"/>
          <w:lang w:val="uz-Cyrl-UZ"/>
        </w:rPr>
        <w:t xml:space="preserve">Informatsiyani qabul qilishi bơyicha: </w:t>
      </w:r>
      <w:r w:rsidRPr="00A0538D">
        <w:rPr>
          <w:sz w:val="28"/>
          <w:szCs w:val="28"/>
          <w:lang w:val="uz-Cyrl-UZ"/>
        </w:rPr>
        <w:t xml:space="preserve">asinxron va sinxron triggerlar mavjud. Asinxron triggerlar informatsion kirishlarida signallarning paydo bơlish momentida ơz reaksiyalarini kơrsatadi. Sinxron triggerlar esa sinxron signal kirishi </w:t>
      </w:r>
      <w:r w:rsidRPr="00A0538D">
        <w:rPr>
          <w:i/>
          <w:sz w:val="28"/>
          <w:szCs w:val="28"/>
          <w:lang w:val="uz-Cyrl-UZ"/>
        </w:rPr>
        <w:t xml:space="preserve">S </w:t>
      </w:r>
      <w:r w:rsidRPr="00A0538D">
        <w:rPr>
          <w:sz w:val="28"/>
          <w:szCs w:val="28"/>
          <w:lang w:val="uz-Cyrl-UZ"/>
        </w:rPr>
        <w:t>dagi boshqaruvchi impul`s signali mavjud bơlgandagina informasion kirishlardagi signallarga ơz reaksiyalarini bildiradilar.</w:t>
      </w:r>
    </w:p>
    <w:p w:rsidR="00CB0558" w:rsidRPr="00A0538D" w:rsidRDefault="00CB0558" w:rsidP="007D17EC">
      <w:pPr>
        <w:ind w:firstLine="851"/>
        <w:jc w:val="both"/>
        <w:rPr>
          <w:sz w:val="28"/>
          <w:szCs w:val="28"/>
          <w:lang w:val="uz-Cyrl-UZ"/>
        </w:rPr>
      </w:pPr>
      <w:r w:rsidRPr="00A0538D">
        <w:rPr>
          <w:sz w:val="28"/>
          <w:szCs w:val="28"/>
          <w:lang w:val="uz-Cyrl-UZ"/>
        </w:rPr>
        <w:t xml:space="preserve">Sinxron triggerlar ơz navbatida </w:t>
      </w:r>
      <w:r w:rsidRPr="00A0538D">
        <w:rPr>
          <w:i/>
          <w:sz w:val="28"/>
          <w:szCs w:val="28"/>
          <w:lang w:val="uz-Cyrl-UZ"/>
        </w:rPr>
        <w:t>S</w:t>
      </w:r>
      <w:r w:rsidRPr="00A0538D">
        <w:rPr>
          <w:sz w:val="28"/>
          <w:szCs w:val="28"/>
          <w:lang w:val="uz-Cyrl-UZ"/>
        </w:rPr>
        <w:t xml:space="preserve"> kirish orqali boshqariladigan </w:t>
      </w:r>
      <w:r w:rsidRPr="00A0538D">
        <w:rPr>
          <w:i/>
          <w:sz w:val="28"/>
          <w:szCs w:val="28"/>
          <w:lang w:val="uz-Cyrl-UZ"/>
        </w:rPr>
        <w:t>statik va dinamik</w:t>
      </w:r>
      <w:r w:rsidRPr="00A0538D">
        <w:rPr>
          <w:sz w:val="28"/>
          <w:szCs w:val="28"/>
          <w:lang w:val="uz-Cyrl-UZ"/>
        </w:rPr>
        <w:t xml:space="preserve"> turlarga bơlinadi. Statik boshqarishli triggerlar informatsion kirishlardagi signallarni </w:t>
      </w:r>
      <w:r w:rsidRPr="00A0538D">
        <w:rPr>
          <w:i/>
          <w:sz w:val="28"/>
          <w:szCs w:val="28"/>
          <w:lang w:val="uz-Cyrl-UZ"/>
        </w:rPr>
        <w:t>S</w:t>
      </w:r>
      <w:r w:rsidRPr="00A0538D">
        <w:rPr>
          <w:sz w:val="28"/>
          <w:szCs w:val="28"/>
          <w:lang w:val="uz-Cyrl-UZ"/>
        </w:rPr>
        <w:t xml:space="preserve"> kirishiga «1» yoki «0» signallari berilgandagina qabul qila oladi. </w:t>
      </w:r>
      <w:r w:rsidRPr="00A0538D">
        <w:rPr>
          <w:sz w:val="28"/>
          <w:szCs w:val="28"/>
          <w:lang w:val="uz-Cyrl-UZ"/>
        </w:rPr>
        <w:lastRenderedPageBreak/>
        <w:t xml:space="preserve">Dinamik boshqarishli triggerlar esa informatsion kirishlardagi signallarni </w:t>
      </w:r>
      <w:r w:rsidRPr="00A0538D">
        <w:rPr>
          <w:i/>
          <w:sz w:val="28"/>
          <w:szCs w:val="28"/>
          <w:lang w:val="uz-Cyrl-UZ"/>
        </w:rPr>
        <w:t>S</w:t>
      </w:r>
      <w:r w:rsidRPr="00A0538D">
        <w:rPr>
          <w:sz w:val="28"/>
          <w:szCs w:val="28"/>
          <w:lang w:val="uz-Cyrl-UZ"/>
        </w:rPr>
        <w:t xml:space="preserve"> kirishdagi signal «0» dan «1» ga ơzgarganda yoki «1» dan «0» ga ơzgarganda qabul qila oladi.</w:t>
      </w:r>
    </w:p>
    <w:p w:rsidR="00CB0558" w:rsidRPr="00A0538D" w:rsidRDefault="00CB0558" w:rsidP="007D17EC">
      <w:pPr>
        <w:ind w:firstLine="851"/>
        <w:jc w:val="both"/>
        <w:rPr>
          <w:sz w:val="28"/>
          <w:szCs w:val="28"/>
          <w:lang w:val="uz-Cyrl-UZ"/>
        </w:rPr>
      </w:pPr>
      <w:r w:rsidRPr="00A0538D">
        <w:rPr>
          <w:sz w:val="28"/>
          <w:szCs w:val="28"/>
          <w:lang w:val="uz-Cyrl-UZ"/>
        </w:rPr>
        <w:t>Statik triggerlar bir bosqichli va ikki bosqichli turlarga bơlinadi. Bir bosqichli triggerlar informatsiyani saqlashning bir bosqichi, ikki bosqichli triggerlar esa informatsiyani saqlashning ikki bosqichi mavjudligi bilan xarakterlanadi. Dastlab informatsiya birinchi bosqichga yoziladi, keyin ikkinchi bosqichga kơchirib ơtkaziladi va iformatsiya trigger chiqishida paydo bơladi.</w:t>
      </w:r>
    </w:p>
    <w:p w:rsidR="00CB0558" w:rsidRPr="00A0538D" w:rsidRDefault="00CB0558" w:rsidP="007D17EC">
      <w:pPr>
        <w:ind w:firstLine="851"/>
        <w:jc w:val="both"/>
        <w:rPr>
          <w:sz w:val="28"/>
          <w:szCs w:val="28"/>
          <w:lang w:val="uz-Cyrl-UZ"/>
        </w:rPr>
      </w:pPr>
      <w:r w:rsidRPr="00A0538D">
        <w:rPr>
          <w:i/>
          <w:sz w:val="28"/>
          <w:szCs w:val="28"/>
          <w:lang w:val="uz-Cyrl-UZ"/>
        </w:rPr>
        <w:t xml:space="preserve">Funksional imkoniyatlarga kơra triggerlar </w:t>
      </w:r>
      <w:r w:rsidRPr="00A0538D">
        <w:rPr>
          <w:sz w:val="28"/>
          <w:szCs w:val="28"/>
          <w:lang w:val="uz-Cyrl-UZ"/>
        </w:rPr>
        <w:t>quyidagi turlarga bơlinadi:</w:t>
      </w:r>
    </w:p>
    <w:p w:rsidR="00CB0558" w:rsidRPr="00A0538D" w:rsidRDefault="00CB0558" w:rsidP="00D76EB7">
      <w:pPr>
        <w:numPr>
          <w:ilvl w:val="0"/>
          <w:numId w:val="18"/>
        </w:numPr>
        <w:tabs>
          <w:tab w:val="clear" w:pos="2329"/>
          <w:tab w:val="left" w:pos="1080"/>
        </w:tabs>
        <w:ind w:left="0" w:firstLine="851"/>
        <w:jc w:val="both"/>
        <w:rPr>
          <w:sz w:val="28"/>
          <w:szCs w:val="28"/>
          <w:lang w:val="uz-Cyrl-UZ"/>
        </w:rPr>
      </w:pPr>
      <w:r w:rsidRPr="00A0538D">
        <w:rPr>
          <w:sz w:val="28"/>
          <w:szCs w:val="28"/>
          <w:lang w:val="uz-Cyrl-UZ"/>
        </w:rPr>
        <w:t>«0» va «1» xolatlarga aloxida-aloxida ơrnatiladigan triggerlar (RS-trigger);</w:t>
      </w:r>
    </w:p>
    <w:p w:rsidR="00CB0558" w:rsidRPr="00A0538D" w:rsidRDefault="00CB0558" w:rsidP="00D76EB7">
      <w:pPr>
        <w:numPr>
          <w:ilvl w:val="0"/>
          <w:numId w:val="18"/>
        </w:numPr>
        <w:tabs>
          <w:tab w:val="clear" w:pos="2329"/>
          <w:tab w:val="left" w:pos="1080"/>
        </w:tabs>
        <w:ind w:left="0" w:firstLine="851"/>
        <w:jc w:val="both"/>
        <w:rPr>
          <w:sz w:val="28"/>
          <w:szCs w:val="28"/>
          <w:lang w:val="uz-Cyrl-UZ"/>
        </w:rPr>
      </w:pPr>
      <w:r w:rsidRPr="00A0538D">
        <w:rPr>
          <w:sz w:val="28"/>
          <w:szCs w:val="28"/>
          <w:lang w:val="uz-Cyrl-UZ"/>
        </w:rPr>
        <w:t>kirish bơyicha informatsiyani qabul qiluvchi triggerlar (D-trigger yoki kechiktirish triggeri);</w:t>
      </w:r>
    </w:p>
    <w:p w:rsidR="00CB0558" w:rsidRPr="00A0538D" w:rsidRDefault="00CB0558" w:rsidP="00D76EB7">
      <w:pPr>
        <w:numPr>
          <w:ilvl w:val="0"/>
          <w:numId w:val="18"/>
        </w:numPr>
        <w:tabs>
          <w:tab w:val="clear" w:pos="2329"/>
          <w:tab w:val="left" w:pos="1080"/>
        </w:tabs>
        <w:ind w:left="0" w:firstLine="851"/>
        <w:jc w:val="both"/>
        <w:rPr>
          <w:sz w:val="28"/>
          <w:szCs w:val="28"/>
          <w:lang w:val="uz-Cyrl-UZ"/>
        </w:rPr>
      </w:pPr>
      <w:r w:rsidRPr="00A0538D">
        <w:rPr>
          <w:sz w:val="28"/>
          <w:szCs w:val="28"/>
          <w:lang w:val="uz-Cyrl-UZ"/>
        </w:rPr>
        <w:t>sanoqli kirishga ega triggerlar (T-trigger);</w:t>
      </w:r>
    </w:p>
    <w:p w:rsidR="00CB0558" w:rsidRPr="00A0538D" w:rsidRDefault="00CB0558" w:rsidP="00D76EB7">
      <w:pPr>
        <w:numPr>
          <w:ilvl w:val="0"/>
          <w:numId w:val="18"/>
        </w:numPr>
        <w:tabs>
          <w:tab w:val="clear" w:pos="2329"/>
          <w:tab w:val="left" w:pos="1080"/>
        </w:tabs>
        <w:ind w:left="0" w:firstLine="851"/>
        <w:jc w:val="both"/>
        <w:rPr>
          <w:sz w:val="28"/>
          <w:szCs w:val="28"/>
          <w:lang w:val="uz-Cyrl-UZ"/>
        </w:rPr>
      </w:pPr>
      <w:r w:rsidRPr="00A0538D">
        <w:rPr>
          <w:sz w:val="28"/>
          <w:szCs w:val="28"/>
          <w:lang w:val="uz-Cyrl-UZ"/>
        </w:rPr>
        <w:t>J va K informatsion kirishli universal triggerlar (JK-trigger).</w:t>
      </w:r>
    </w:p>
    <w:p w:rsidR="00CB0558" w:rsidRPr="00A0538D" w:rsidRDefault="00CB0558" w:rsidP="007D17EC">
      <w:pPr>
        <w:ind w:firstLine="851"/>
        <w:jc w:val="both"/>
        <w:rPr>
          <w:sz w:val="28"/>
          <w:szCs w:val="28"/>
          <w:lang w:val="en-US"/>
        </w:rPr>
      </w:pPr>
      <w:r w:rsidRPr="00A0538D">
        <w:rPr>
          <w:sz w:val="28"/>
          <w:szCs w:val="28"/>
          <w:lang w:val="uz-Cyrl-UZ"/>
        </w:rPr>
        <w:t>Diskret elementlar asosida qurilgan simmetrik triggerning elektr sxemasi 2.7-rasmda keltirilgan.</w:t>
      </w:r>
    </w:p>
    <w:p w:rsidR="00CB0558" w:rsidRPr="00A0538D" w:rsidRDefault="00CB0558" w:rsidP="007D17EC">
      <w:pPr>
        <w:ind w:firstLine="851"/>
        <w:jc w:val="both"/>
        <w:rPr>
          <w:sz w:val="28"/>
          <w:szCs w:val="28"/>
          <w:lang w:val="en-US"/>
        </w:rPr>
      </w:pPr>
    </w:p>
    <w:p w:rsidR="00CB0558" w:rsidRPr="00A0538D" w:rsidRDefault="00CB0558" w:rsidP="007D17EC">
      <w:pPr>
        <w:ind w:firstLine="851"/>
        <w:jc w:val="both"/>
        <w:rPr>
          <w:sz w:val="28"/>
          <w:szCs w:val="28"/>
          <w:lang w:val="en-US"/>
        </w:rPr>
      </w:pPr>
    </w:p>
    <w:p w:rsidR="00CB0558" w:rsidRPr="00A0538D" w:rsidRDefault="00046ECE" w:rsidP="007D17EC">
      <w:pPr>
        <w:ind w:firstLine="851"/>
        <w:jc w:val="both"/>
        <w:rPr>
          <w:sz w:val="28"/>
          <w:szCs w:val="28"/>
          <w:lang w:val="uz-Cyrl-UZ"/>
        </w:rPr>
      </w:pPr>
      <w:r>
        <w:rPr>
          <w:noProof/>
          <w:sz w:val="28"/>
          <w:szCs w:val="28"/>
        </w:rPr>
        <mc:AlternateContent>
          <mc:Choice Requires="wpg">
            <w:drawing>
              <wp:inline distT="0" distB="0" distL="0" distR="0" wp14:anchorId="4262FACC" wp14:editId="6A3C3ED8">
                <wp:extent cx="4597400" cy="1855470"/>
                <wp:effectExtent l="0" t="0" r="12700" b="11430"/>
                <wp:docPr id="919" name="Группа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7400" cy="1855470"/>
                          <a:chOff x="2269" y="851"/>
                          <a:chExt cx="7240" cy="2922"/>
                        </a:xfrm>
                      </wpg:grpSpPr>
                      <wps:wsp>
                        <wps:cNvPr id="920" name="Line 234"/>
                        <wps:cNvCnPr/>
                        <wps:spPr bwMode="auto">
                          <a:xfrm>
                            <a:off x="4497" y="1081"/>
                            <a:ext cx="0" cy="9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1" name="Line 235"/>
                        <wps:cNvCnPr/>
                        <wps:spPr bwMode="auto">
                          <a:xfrm>
                            <a:off x="4497" y="1695"/>
                            <a:ext cx="278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2" name="Line 236"/>
                        <wps:cNvCnPr/>
                        <wps:spPr bwMode="auto">
                          <a:xfrm>
                            <a:off x="7281" y="1081"/>
                            <a:ext cx="0" cy="9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3" name="Line 237"/>
                        <wps:cNvCnPr/>
                        <wps:spPr bwMode="auto">
                          <a:xfrm>
                            <a:off x="5768" y="1388"/>
                            <a:ext cx="0" cy="30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4" name="Rectangle 238"/>
                        <wps:cNvSpPr>
                          <a:spLocks noChangeArrowheads="1"/>
                        </wps:cNvSpPr>
                        <wps:spPr bwMode="auto">
                          <a:xfrm>
                            <a:off x="4924" y="1603"/>
                            <a:ext cx="417" cy="15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25" name="Rectangle 239"/>
                        <wps:cNvSpPr>
                          <a:spLocks noChangeArrowheads="1"/>
                        </wps:cNvSpPr>
                        <wps:spPr bwMode="auto">
                          <a:xfrm>
                            <a:off x="6316" y="1603"/>
                            <a:ext cx="418" cy="15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926" name="Group 240"/>
                        <wpg:cNvGrpSpPr>
                          <a:grpSpLocks/>
                        </wpg:cNvGrpSpPr>
                        <wpg:grpSpPr bwMode="auto">
                          <a:xfrm>
                            <a:off x="4423" y="2464"/>
                            <a:ext cx="139" cy="253"/>
                            <a:chOff x="3226" y="5044"/>
                            <a:chExt cx="180" cy="297"/>
                          </a:xfrm>
                        </wpg:grpSpPr>
                        <wps:wsp>
                          <wps:cNvPr id="927" name="Line 241"/>
                          <wps:cNvCnPr/>
                          <wps:spPr bwMode="auto">
                            <a:xfrm>
                              <a:off x="3321" y="5044"/>
                              <a:ext cx="0" cy="2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8" name="Line 242"/>
                          <wps:cNvCnPr/>
                          <wps:spPr bwMode="auto">
                            <a:xfrm>
                              <a:off x="3226" y="5341"/>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29" name="Line 243"/>
                        <wps:cNvCnPr/>
                        <wps:spPr bwMode="auto">
                          <a:xfrm flipH="1">
                            <a:off x="3664" y="2222"/>
                            <a:ext cx="6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930" name="Group 244"/>
                        <wpg:cNvGrpSpPr>
                          <a:grpSpLocks/>
                        </wpg:cNvGrpSpPr>
                        <wpg:grpSpPr bwMode="auto">
                          <a:xfrm>
                            <a:off x="4283" y="2003"/>
                            <a:ext cx="418" cy="461"/>
                            <a:chOff x="3045" y="4504"/>
                            <a:chExt cx="540" cy="540"/>
                          </a:xfrm>
                        </wpg:grpSpPr>
                        <wps:wsp>
                          <wps:cNvPr id="931" name="Oval 245"/>
                          <wps:cNvSpPr>
                            <a:spLocks noChangeArrowheads="1"/>
                          </wps:cNvSpPr>
                          <wps:spPr bwMode="auto">
                            <a:xfrm>
                              <a:off x="3045" y="4504"/>
                              <a:ext cx="540" cy="5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2" name="Line 246"/>
                          <wps:cNvCnPr/>
                          <wps:spPr bwMode="auto">
                            <a:xfrm>
                              <a:off x="3144" y="4617"/>
                              <a:ext cx="0" cy="2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3" name="Line 247"/>
                          <wps:cNvCnPr/>
                          <wps:spPr bwMode="auto">
                            <a:xfrm flipV="1">
                              <a:off x="3146" y="4504"/>
                              <a:ext cx="175" cy="1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4" name="Line 248"/>
                          <wps:cNvCnPr/>
                          <wps:spPr bwMode="auto">
                            <a:xfrm>
                              <a:off x="3146" y="4856"/>
                              <a:ext cx="175" cy="188"/>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g:grpSp>
                      <wpg:grpSp>
                        <wpg:cNvPr id="935" name="Group 249"/>
                        <wpg:cNvGrpSpPr>
                          <a:grpSpLocks/>
                        </wpg:cNvGrpSpPr>
                        <wpg:grpSpPr bwMode="auto">
                          <a:xfrm>
                            <a:off x="3801" y="2139"/>
                            <a:ext cx="139" cy="157"/>
                            <a:chOff x="2421" y="4664"/>
                            <a:chExt cx="180" cy="184"/>
                          </a:xfrm>
                        </wpg:grpSpPr>
                        <wps:wsp>
                          <wps:cNvPr id="936" name="AutoShape 250"/>
                          <wps:cNvSpPr>
                            <a:spLocks noChangeArrowheads="1"/>
                          </wps:cNvSpPr>
                          <wps:spPr bwMode="auto">
                            <a:xfrm rot="5400000">
                              <a:off x="2421" y="4668"/>
                              <a:ext cx="180" cy="18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37" name="Line 251"/>
                          <wps:cNvCnPr/>
                          <wps:spPr bwMode="auto">
                            <a:xfrm>
                              <a:off x="2601" y="466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38" name="Line 252"/>
                        <wps:cNvCnPr/>
                        <wps:spPr bwMode="auto">
                          <a:xfrm>
                            <a:off x="7417" y="2222"/>
                            <a:ext cx="70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939" name="Group 253"/>
                        <wpg:cNvGrpSpPr>
                          <a:grpSpLocks/>
                        </wpg:cNvGrpSpPr>
                        <wpg:grpSpPr bwMode="auto">
                          <a:xfrm flipH="1">
                            <a:off x="7072" y="2003"/>
                            <a:ext cx="423" cy="461"/>
                            <a:chOff x="3045" y="4504"/>
                            <a:chExt cx="540" cy="540"/>
                          </a:xfrm>
                        </wpg:grpSpPr>
                        <wps:wsp>
                          <wps:cNvPr id="940" name="Oval 254"/>
                          <wps:cNvSpPr>
                            <a:spLocks noChangeArrowheads="1"/>
                          </wps:cNvSpPr>
                          <wps:spPr bwMode="auto">
                            <a:xfrm>
                              <a:off x="3045" y="4504"/>
                              <a:ext cx="540" cy="5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1" name="Line 255"/>
                          <wps:cNvCnPr/>
                          <wps:spPr bwMode="auto">
                            <a:xfrm>
                              <a:off x="3144" y="4617"/>
                              <a:ext cx="0" cy="2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2" name="Line 256"/>
                          <wps:cNvCnPr/>
                          <wps:spPr bwMode="auto">
                            <a:xfrm flipV="1">
                              <a:off x="3146" y="4504"/>
                              <a:ext cx="175" cy="1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3" name="Line 257"/>
                          <wps:cNvCnPr/>
                          <wps:spPr bwMode="auto">
                            <a:xfrm>
                              <a:off x="3146" y="4856"/>
                              <a:ext cx="175" cy="188"/>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g:grpSp>
                      <wpg:grpSp>
                        <wpg:cNvPr id="944" name="Group 258"/>
                        <wpg:cNvGrpSpPr>
                          <a:grpSpLocks/>
                        </wpg:cNvGrpSpPr>
                        <wpg:grpSpPr bwMode="auto">
                          <a:xfrm flipH="1">
                            <a:off x="7843" y="2139"/>
                            <a:ext cx="141" cy="157"/>
                            <a:chOff x="2421" y="4664"/>
                            <a:chExt cx="180" cy="184"/>
                          </a:xfrm>
                        </wpg:grpSpPr>
                        <wps:wsp>
                          <wps:cNvPr id="945" name="AutoShape 259"/>
                          <wps:cNvSpPr>
                            <a:spLocks noChangeArrowheads="1"/>
                          </wps:cNvSpPr>
                          <wps:spPr bwMode="auto">
                            <a:xfrm rot="5400000">
                              <a:off x="2421" y="4668"/>
                              <a:ext cx="180" cy="18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46" name="Line 260"/>
                          <wps:cNvCnPr/>
                          <wps:spPr bwMode="auto">
                            <a:xfrm>
                              <a:off x="2601" y="466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47" name="Group 261"/>
                        <wpg:cNvGrpSpPr>
                          <a:grpSpLocks/>
                        </wpg:cNvGrpSpPr>
                        <wpg:grpSpPr bwMode="auto">
                          <a:xfrm>
                            <a:off x="7208" y="2464"/>
                            <a:ext cx="139" cy="253"/>
                            <a:chOff x="3226" y="5044"/>
                            <a:chExt cx="180" cy="297"/>
                          </a:xfrm>
                        </wpg:grpSpPr>
                        <wps:wsp>
                          <wps:cNvPr id="948" name="Line 262"/>
                          <wps:cNvCnPr/>
                          <wps:spPr bwMode="auto">
                            <a:xfrm>
                              <a:off x="3321" y="5044"/>
                              <a:ext cx="0" cy="2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9" name="Line 263"/>
                          <wps:cNvCnPr/>
                          <wps:spPr bwMode="auto">
                            <a:xfrm>
                              <a:off x="3226" y="5341"/>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50" name="Line 264"/>
                        <wps:cNvCnPr/>
                        <wps:spPr bwMode="auto">
                          <a:xfrm>
                            <a:off x="4079" y="2225"/>
                            <a:ext cx="0" cy="7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1" name="Line 265"/>
                        <wps:cNvCnPr/>
                        <wps:spPr bwMode="auto">
                          <a:xfrm>
                            <a:off x="7699" y="2225"/>
                            <a:ext cx="0" cy="7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952" name="Group 266"/>
                        <wpg:cNvGrpSpPr>
                          <a:grpSpLocks/>
                        </wpg:cNvGrpSpPr>
                        <wpg:grpSpPr bwMode="auto">
                          <a:xfrm rot="5400000" flipH="1">
                            <a:off x="7621" y="2430"/>
                            <a:ext cx="156" cy="142"/>
                            <a:chOff x="2421" y="4664"/>
                            <a:chExt cx="180" cy="184"/>
                          </a:xfrm>
                        </wpg:grpSpPr>
                        <wps:wsp>
                          <wps:cNvPr id="953" name="AutoShape 267"/>
                          <wps:cNvSpPr>
                            <a:spLocks noChangeArrowheads="1"/>
                          </wps:cNvSpPr>
                          <wps:spPr bwMode="auto">
                            <a:xfrm rot="5400000">
                              <a:off x="2421" y="4668"/>
                              <a:ext cx="180" cy="18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4" name="Line 268"/>
                          <wps:cNvCnPr/>
                          <wps:spPr bwMode="auto">
                            <a:xfrm>
                              <a:off x="2601" y="466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55" name="Group 269"/>
                        <wpg:cNvGrpSpPr>
                          <a:grpSpLocks/>
                        </wpg:cNvGrpSpPr>
                        <wpg:grpSpPr bwMode="auto">
                          <a:xfrm rot="5400000" flipH="1">
                            <a:off x="4000" y="2396"/>
                            <a:ext cx="157" cy="142"/>
                            <a:chOff x="2421" y="4664"/>
                            <a:chExt cx="180" cy="184"/>
                          </a:xfrm>
                        </wpg:grpSpPr>
                        <wps:wsp>
                          <wps:cNvPr id="956" name="AutoShape 270"/>
                          <wps:cNvSpPr>
                            <a:spLocks noChangeArrowheads="1"/>
                          </wps:cNvSpPr>
                          <wps:spPr bwMode="auto">
                            <a:xfrm rot="5400000">
                              <a:off x="2421" y="4668"/>
                              <a:ext cx="180" cy="18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7" name="Line 271"/>
                          <wps:cNvCnPr/>
                          <wps:spPr bwMode="auto">
                            <a:xfrm>
                              <a:off x="2601" y="466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58" name="Line 272"/>
                        <wps:cNvCnPr/>
                        <wps:spPr bwMode="auto">
                          <a:xfrm>
                            <a:off x="4079" y="3000"/>
                            <a:ext cx="6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 name="Line 273"/>
                        <wps:cNvCnPr/>
                        <wps:spPr bwMode="auto">
                          <a:xfrm>
                            <a:off x="7003" y="2996"/>
                            <a:ext cx="6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 name="Line 274"/>
                        <wps:cNvCnPr/>
                        <wps:spPr bwMode="auto">
                          <a:xfrm>
                            <a:off x="4497" y="1695"/>
                            <a:ext cx="2498" cy="1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 name="Line 275"/>
                        <wps:cNvCnPr/>
                        <wps:spPr bwMode="auto">
                          <a:xfrm flipV="1">
                            <a:off x="4778" y="1695"/>
                            <a:ext cx="2503" cy="130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 name="Oval 276"/>
                        <wps:cNvSpPr>
                          <a:spLocks noChangeArrowheads="1"/>
                        </wps:cNvSpPr>
                        <wps:spPr bwMode="auto">
                          <a:xfrm>
                            <a:off x="4481" y="1045"/>
                            <a:ext cx="31"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3" name="Oval 277"/>
                        <wps:cNvSpPr>
                          <a:spLocks noChangeArrowheads="1"/>
                        </wps:cNvSpPr>
                        <wps:spPr bwMode="auto">
                          <a:xfrm>
                            <a:off x="4480" y="1680"/>
                            <a:ext cx="31"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4" name="Oval 278"/>
                        <wps:cNvSpPr>
                          <a:spLocks noChangeArrowheads="1"/>
                        </wps:cNvSpPr>
                        <wps:spPr bwMode="auto">
                          <a:xfrm>
                            <a:off x="5754" y="1367"/>
                            <a:ext cx="31"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5" name="Oval 279"/>
                        <wps:cNvSpPr>
                          <a:spLocks noChangeArrowheads="1"/>
                        </wps:cNvSpPr>
                        <wps:spPr bwMode="auto">
                          <a:xfrm>
                            <a:off x="5754" y="1680"/>
                            <a:ext cx="31"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6" name="Oval 280"/>
                        <wps:cNvSpPr>
                          <a:spLocks noChangeArrowheads="1"/>
                        </wps:cNvSpPr>
                        <wps:spPr bwMode="auto">
                          <a:xfrm>
                            <a:off x="7265" y="1680"/>
                            <a:ext cx="31"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7" name="Oval 281"/>
                        <wps:cNvSpPr>
                          <a:spLocks noChangeArrowheads="1"/>
                        </wps:cNvSpPr>
                        <wps:spPr bwMode="auto">
                          <a:xfrm>
                            <a:off x="7265" y="1063"/>
                            <a:ext cx="31"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8" name="Oval 282"/>
                        <wps:cNvSpPr>
                          <a:spLocks noChangeArrowheads="1"/>
                        </wps:cNvSpPr>
                        <wps:spPr bwMode="auto">
                          <a:xfrm>
                            <a:off x="7684" y="2204"/>
                            <a:ext cx="30"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9" name="Oval 283"/>
                        <wps:cNvSpPr>
                          <a:spLocks noChangeArrowheads="1"/>
                        </wps:cNvSpPr>
                        <wps:spPr bwMode="auto">
                          <a:xfrm>
                            <a:off x="8117" y="2204"/>
                            <a:ext cx="31"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0" name="Oval 284"/>
                        <wps:cNvSpPr>
                          <a:spLocks noChangeArrowheads="1"/>
                        </wps:cNvSpPr>
                        <wps:spPr bwMode="auto">
                          <a:xfrm>
                            <a:off x="4064" y="2207"/>
                            <a:ext cx="30"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1" name="Oval 285"/>
                        <wps:cNvSpPr>
                          <a:spLocks noChangeArrowheads="1"/>
                        </wps:cNvSpPr>
                        <wps:spPr bwMode="auto">
                          <a:xfrm>
                            <a:off x="3633" y="2204"/>
                            <a:ext cx="31"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72" name="Text Box 286"/>
                        <wps:cNvSpPr txBox="1">
                          <a:spLocks noChangeArrowheads="1"/>
                        </wps:cNvSpPr>
                        <wps:spPr bwMode="auto">
                          <a:xfrm>
                            <a:off x="3359" y="1985"/>
                            <a:ext cx="512"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i/>
                                  <w:sz w:val="24"/>
                                  <w:szCs w:val="24"/>
                                  <w:lang w:val="en-US"/>
                                </w:rPr>
                              </w:pPr>
                              <w:r w:rsidRPr="002D0BE4">
                                <w:rPr>
                                  <w:i/>
                                  <w:sz w:val="24"/>
                                  <w:szCs w:val="24"/>
                                  <w:lang w:val="en-US"/>
                                </w:rPr>
                                <w:t>R</w:t>
                              </w:r>
                            </w:p>
                          </w:txbxContent>
                        </wps:txbx>
                        <wps:bodyPr rot="0" vert="horz" wrap="square" lIns="0" tIns="0" rIns="0" bIns="0" anchor="t" anchorCtr="0" upright="1">
                          <a:noAutofit/>
                        </wps:bodyPr>
                      </wps:wsp>
                      <wps:wsp>
                        <wps:cNvPr id="973" name="Text Box 287"/>
                        <wps:cNvSpPr txBox="1">
                          <a:spLocks noChangeArrowheads="1"/>
                        </wps:cNvSpPr>
                        <wps:spPr bwMode="auto">
                          <a:xfrm>
                            <a:off x="8166" y="2121"/>
                            <a:ext cx="413"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sz w:val="24"/>
                                  <w:szCs w:val="24"/>
                                  <w:lang w:val="en-US"/>
                                </w:rPr>
                              </w:pPr>
                              <w:r w:rsidRPr="002D0BE4">
                                <w:rPr>
                                  <w:sz w:val="24"/>
                                  <w:szCs w:val="24"/>
                                  <w:lang w:val="en-US"/>
                                </w:rPr>
                                <w:t>S</w:t>
                              </w:r>
                            </w:p>
                          </w:txbxContent>
                        </wps:txbx>
                        <wps:bodyPr rot="0" vert="horz" wrap="square" lIns="0" tIns="0" rIns="0" bIns="0" anchor="t" anchorCtr="0" upright="1">
                          <a:noAutofit/>
                        </wps:bodyPr>
                      </wps:wsp>
                      <wps:wsp>
                        <wps:cNvPr id="974" name="Text Box 288"/>
                        <wps:cNvSpPr txBox="1">
                          <a:spLocks noChangeArrowheads="1"/>
                        </wps:cNvSpPr>
                        <wps:spPr bwMode="auto">
                          <a:xfrm>
                            <a:off x="4528" y="851"/>
                            <a:ext cx="431"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CB0558">
                              <w:pPr>
                                <w:rPr>
                                  <w:sz w:val="22"/>
                                  <w:szCs w:val="22"/>
                                  <w:lang w:val="en-US"/>
                                </w:rPr>
                              </w:pPr>
                              <w:r w:rsidRPr="005847E4">
                                <w:rPr>
                                  <w:sz w:val="22"/>
                                  <w:szCs w:val="22"/>
                                  <w:lang w:val="en-US"/>
                                </w:rPr>
                                <w:t>Q</w:t>
                              </w:r>
                            </w:p>
                          </w:txbxContent>
                        </wps:txbx>
                        <wps:bodyPr rot="0" vert="horz" wrap="square" lIns="0" tIns="0" rIns="0" bIns="0" anchor="t" anchorCtr="0" upright="1">
                          <a:noAutofit/>
                        </wps:bodyPr>
                      </wps:wsp>
                      <wps:wsp>
                        <wps:cNvPr id="975" name="Text Box 289"/>
                        <wps:cNvSpPr txBox="1">
                          <a:spLocks noChangeArrowheads="1"/>
                        </wps:cNvSpPr>
                        <wps:spPr bwMode="auto">
                          <a:xfrm>
                            <a:off x="7312" y="851"/>
                            <a:ext cx="362"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sz w:val="24"/>
                                  <w:szCs w:val="24"/>
                                  <w:lang w:val="en-US"/>
                                </w:rPr>
                              </w:pPr>
                              <w:r w:rsidRPr="002D0BE4">
                                <w:rPr>
                                  <w:sz w:val="24"/>
                                  <w:szCs w:val="24"/>
                                  <w:lang w:val="en-US"/>
                                </w:rPr>
                                <w:t>Q</w:t>
                              </w:r>
                            </w:p>
                          </w:txbxContent>
                        </wps:txbx>
                        <wps:bodyPr rot="0" vert="horz" wrap="square" lIns="0" tIns="0" rIns="0" bIns="0" anchor="t" anchorCtr="0" upright="1">
                          <a:noAutofit/>
                        </wps:bodyPr>
                      </wps:wsp>
                      <wps:wsp>
                        <wps:cNvPr id="976" name="Text Box 290"/>
                        <wps:cNvSpPr txBox="1">
                          <a:spLocks noChangeArrowheads="1"/>
                        </wps:cNvSpPr>
                        <wps:spPr bwMode="auto">
                          <a:xfrm>
                            <a:off x="5731" y="1158"/>
                            <a:ext cx="676"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rPr>
                                  <w:sz w:val="24"/>
                                  <w:szCs w:val="24"/>
                                  <w:vertAlign w:val="subscript"/>
                                  <w:lang w:val="en-US"/>
                                </w:rPr>
                              </w:pPr>
                              <w:r w:rsidRPr="002D0BE4">
                                <w:rPr>
                                  <w:sz w:val="24"/>
                                  <w:szCs w:val="24"/>
                                  <w:lang w:val="en-US"/>
                                </w:rPr>
                                <w:t>+E</w:t>
                              </w:r>
                              <w:r w:rsidRPr="002D0BE4">
                                <w:rPr>
                                  <w:sz w:val="24"/>
                                  <w:szCs w:val="24"/>
                                  <w:vertAlign w:val="subscript"/>
                                  <w:lang w:val="en-US"/>
                                </w:rPr>
                                <w:t>k</w:t>
                              </w:r>
                            </w:p>
                          </w:txbxContent>
                        </wps:txbx>
                        <wps:bodyPr rot="0" vert="horz" wrap="square" lIns="0" tIns="0" rIns="0" bIns="0" anchor="t" anchorCtr="0" upright="1">
                          <a:noAutofit/>
                        </wps:bodyPr>
                      </wps:wsp>
                      <wps:wsp>
                        <wps:cNvPr id="977" name="Line 291"/>
                        <wps:cNvCnPr/>
                        <wps:spPr bwMode="auto">
                          <a:xfrm>
                            <a:off x="7312" y="866"/>
                            <a:ext cx="9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8" name="Text Box 292"/>
                        <wps:cNvSpPr txBox="1">
                          <a:spLocks noChangeArrowheads="1"/>
                        </wps:cNvSpPr>
                        <wps:spPr bwMode="auto">
                          <a:xfrm>
                            <a:off x="2269" y="3158"/>
                            <a:ext cx="724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CB0558">
                              <w:pPr>
                                <w:ind w:firstLine="709"/>
                                <w:jc w:val="center"/>
                                <w:rPr>
                                  <w:sz w:val="24"/>
                                  <w:szCs w:val="24"/>
                                </w:rPr>
                              </w:pPr>
                              <w:r>
                                <w:rPr>
                                  <w:sz w:val="24"/>
                                  <w:szCs w:val="24"/>
                                </w:rPr>
                                <w:t>2.7</w:t>
                              </w:r>
                              <w:r w:rsidRPr="002D0BE4">
                                <w:rPr>
                                  <w:sz w:val="24"/>
                                  <w:szCs w:val="24"/>
                                </w:rPr>
                                <w:t>-</w:t>
                              </w:r>
                              <w:r>
                                <w:rPr>
                                  <w:sz w:val="24"/>
                                  <w:szCs w:val="24"/>
                                  <w:lang w:val="en-US"/>
                                </w:rPr>
                                <w:t>rasm</w:t>
                              </w:r>
                              <w:r w:rsidRPr="002D0BE4">
                                <w:rPr>
                                  <w:sz w:val="24"/>
                                  <w:szCs w:val="24"/>
                                  <w:lang w:val="uz-Cyrl-UZ"/>
                                </w:rPr>
                                <w:t>.</w:t>
                              </w:r>
                            </w:p>
                          </w:txbxContent>
                        </wps:txbx>
                        <wps:bodyPr rot="0" vert="horz" wrap="square" lIns="0" tIns="0" rIns="0" bIns="0" anchor="t" anchorCtr="0" upright="1">
                          <a:noAutofit/>
                        </wps:bodyPr>
                      </wps:wsp>
                    </wpg:wgp>
                  </a:graphicData>
                </a:graphic>
              </wp:inline>
            </w:drawing>
          </mc:Choice>
          <mc:Fallback>
            <w:pict>
              <v:group id="Группа 919" o:spid="_x0000_s1694" style="width:362pt;height:146.1pt;mso-position-horizontal-relative:char;mso-position-vertical-relative:line" coordorigin="2269,851" coordsize="7240,2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">
                <v:line id="Line 234" o:spid="_x0000_s1695" style="position:absolute;visibility:visible;mso-wrap-style:square" from="4497,1081" to="4497,2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1IFjcQAAADcAAAADwAAAGRycy9kb3ducmV2LnhtbERPy2rCQBTdF/yH4Qru6kSF0EZHEUtB&#10;uyj1Abq8Zq5JNHMnzEyT9O87i0KXh/NerHpTi5acrywrmIwTEMS51RUXCk7H9+cXED4ga6wtk4If&#10;8rBaDp4WmGnb8Z7aQyhEDGGfoYIyhCaT0uclGfRj2xBH7madwRChK6R22MVwU8tpkqTSYMWxocSG&#10;NiXlj8O3UfA5+0rb9e5j25936TV/218v984pNRr26zmIQH34F/+5t1rB6zTOj2fi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UgWNxAAAANwAAAAPAAAAAAAAAAAA&#10;AAAAAKECAABkcnMvZG93bnJldi54bWxQSwUGAAAAAAQABAD5AAAAkgMAAAAA&#10;"/>
                <v:line id="Line 235" o:spid="_x0000_s1696" style="position:absolute;visibility:visible;mso-wrap-style:square" from="4497,1695" to="7281,1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6gFsYAAADcAAAADwAAAGRycy9kb3ducmV2LnhtbESPQWvCQBSE70L/w/IK3nSjQqipq0hL&#10;QXsoVQvt8Zl9JrHZt2F3m6T/3hUEj8PMfMMsVr2pRUvOV5YVTMYJCOLc6ooLBV+Ht9ETCB+QNdaW&#10;ScE/eVgtHwYLzLTteEftPhQiQthnqKAMocmk9HlJBv3YNsTRO1lnMETpCqkddhFuajlNklQarDgu&#10;lNjQS0n57/7PKPiYfabtevu+6b+36TF/3R1/zp1TavjYr59BBOrDPXxrb7SC+XQC1zPxCM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eoBbGAAAA3AAAAA8AAAAAAAAA&#10;AAAAAAAAoQIAAGRycy9kb3ducmV2LnhtbFBLBQYAAAAABAAEAPkAAACUAwAAAAA=&#10;"/>
                <v:line id="Line 236" o:spid="_x0000_s1697" style="position:absolute;visibility:visible;mso-wrap-style:square" from="7281,1081" to="7281,2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w+YccAAADcAAAADwAAAGRycy9kb3ducmV2LnhtbESPQWvCQBSE7wX/w/KE3urGFEJNXUUs&#10;Be2hVFvQ4zP7mkSzb8PuNkn/fbcgeBxm5htmvhxMIzpyvrasYDpJQBAXVtdcKvj6fH14AuEDssbG&#10;Min4JQ/Lxehujrm2Pe+o24dSRAj7HBVUIbS5lL6oyKCf2JY4et/WGQxRulJqh32Em0amSZJJgzXH&#10;hQpbWldUXPY/RsH740fWrbZvm+GwzU7Fy+50PPdOqfvxsHoGEWgIt/C1vdEKZmkK/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zD5hxwAAANwAAAAPAAAAAAAA&#10;AAAAAAAAAKECAABkcnMvZG93bnJldi54bWxQSwUGAAAAAAQABAD5AAAAlQMAAAAA&#10;"/>
                <v:line id="Line 237" o:spid="_x0000_s1698" style="position:absolute;visibility:visible;mso-wrap-style:square" from="5768,1388" to="5768,1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Cb+sYAAADcAAAADwAAAGRycy9kb3ducmV2LnhtbESPQWvCQBSE70L/w/IKvemmCqGmriIt&#10;BfUgVQvt8Zl9JrHZt2F3TeK/7xYEj8PMfMPMFr2pRUvOV5YVPI8SEMS51RUXCr4OH8MXED4ga6wt&#10;k4IreVjMHwYzzLTteEftPhQiQthnqKAMocmk9HlJBv3INsTRO1lnMETpCqkddhFuajlOklQarDgu&#10;lNjQW0n57/5iFGwnn2m7XG9W/fc6Pebvu+PPuXNKPT32y1cQgfpwD9/aK61gOp7A/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uAm/rGAAAA3AAAAA8AAAAAAAAA&#10;AAAAAAAAoQIAAGRycy9kb3ducmV2LnhtbFBLBQYAAAAABAAEAPkAAACUAwAAAAA=&#10;"/>
                <v:rect id="Rectangle 238" o:spid="_x0000_s1699" style="position:absolute;left:4924;top:1603;width:417;height: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98wsQA&#10;AADcAAAADwAAAGRycy9kb3ducmV2LnhtbESPQYvCMBSE74L/IbyFvWm6XVm0GkUURY9aL96ezbPt&#10;bvNSmqjVX2+EBY/DzHzDTGatqcSVGldaVvDVj0AQZ1aXnCs4pKveEITzyBory6TgTg5m025ngom2&#10;N97Rde9zESDsElRQeF8nUrqsIIOub2vi4J1tY9AH2eRSN3gLcFPJOIp+pMGSw0KBNS0Kyv72F6Pg&#10;VMYHfOzSdWRGq2+/bdPfy3Gp1OdHOx+D8NT6d/i/vdEKRvEAXmfCEZ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fMLEAAAA3AAAAA8AAAAAAAAAAAAAAAAAmAIAAGRycy9k&#10;b3ducmV2LnhtbFBLBQYAAAAABAAEAPUAAACJAwAAAAA=&#10;"/>
                <v:rect id="Rectangle 239" o:spid="_x0000_s1700" style="position:absolute;left:6316;top:1603;width:418;height: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PZWcQA&#10;AADcAAAADwAAAGRycy9kb3ducmV2LnhtbESPQYvCMBSE74L/IbyFvWm6XVy0GkUURY9aL96ezbPt&#10;bvNSmqjVX2+EBY/DzHzDTGatqcSVGldaVvDVj0AQZ1aXnCs4pKveEITzyBory6TgTg5m025ngom2&#10;N97Rde9zESDsElRQeF8nUrqsIIOub2vi4J1tY9AH2eRSN3gLcFPJOIp+pMGSw0KBNS0Kyv72F6Pg&#10;VMYHfOzSdWRGq2+/bdPfy3Gp1OdHOx+D8NT6d/i/vdEKRvEAXmfCEZ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z2VnEAAAA3AAAAA8AAAAAAAAAAAAAAAAAmAIAAGRycy9k&#10;b3ducmV2LnhtbFBLBQYAAAAABAAEAPUAAACJAwAAAAA=&#10;"/>
                <v:group id="Group 240" o:spid="_x0000_s1701" style="position:absolute;left:4423;top:2464;width:139;height:253" coordorigin="3226,5044" coordsize="180,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qi4MYAAADcAAAADwAAAGRycy9kb3ducmV2LnhtbESPQWvCQBSE7wX/w/KE&#10;3ppNLA01ZhURKx5CoSqU3h7ZZxLMvg3ZbRL/fbdQ6HGYmW+YfDOZVgzUu8aygiSKQRCXVjdcKbic&#10;355eQTiPrLG1TAru5GCznj3kmGk78gcNJ1+JAGGXoYLa+y6T0pU1GXSR7YiDd7W9QR9kX0nd4xjg&#10;ppWLOE6lwYbDQo0d7Woqb6dvo+Aw4rh9TvZDcbvu7l/nl/fPIiGlHufTdgXC0+T/w3/to1awX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WyqLgxgAAANwA&#10;AAAPAAAAAAAAAAAAAAAAAKoCAABkcnMvZG93bnJldi54bWxQSwUGAAAAAAQABAD6AAAAnQMAAAAA&#10;">
                  <v:line id="Line 241" o:spid="_x0000_s1702" style="position:absolute;visibility:visible;mso-wrap-style:square" from="3321,5044" to="3321,5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ud+ccAAADcAAAADwAAAGRycy9kb3ducmV2LnhtbESPQWvCQBSE7wX/w/IKvdVNLaQ1uopY&#10;CtpDUSvo8Zl9JtHs27C7TdJ/3y0UPA4z8w0znfemFi05X1lW8DRMQBDnVldcKNh/vT++gvABWWNt&#10;mRT8kIf5bHA3xUzbjrfU7kIhIoR9hgrKEJpMSp+XZNAPbUMcvbN1BkOUrpDaYRfhppajJEmlwYrj&#10;QokNLUvKr7tvo+DzeZO2i/XHqj+s01P+tj0dL51T6uG+X0xABOrDLfzfXmkF49EL/J2JR0D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u535xwAAANwAAAAPAAAAAAAA&#10;AAAAAAAAAKECAABkcnMvZG93bnJldi54bWxQSwUGAAAAAAQABAD5AAAAlQMAAAAA&#10;"/>
                  <v:line id="Line 242" o:spid="_x0000_s1703" style="position:absolute;visibility:visible;mso-wrap-style:square" from="3226,5341" to="3406,5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QJi8QAAADcAAAADwAAAGRycy9kb3ducmV2LnhtbERPy2rCQBTdF/yH4Qru6kSF0EZHEUtB&#10;uyj1Abq8Zq5JNHMnzEyT9O87i0KXh/NerHpTi5acrywrmIwTEMS51RUXCk7H9+cXED4ga6wtk4If&#10;8rBaDp4WmGnb8Z7aQyhEDGGfoYIyhCaT0uclGfRj2xBH7madwRChK6R22MVwU8tpkqTSYMWxocSG&#10;NiXlj8O3UfA5+0rb9e5j25936TV/218v984pNRr26zmIQH34F/+5t1rB6zSujWfi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JAmLxAAAANwAAAAPAAAAAAAAAAAA&#10;AAAAAKECAABkcnMvZG93bnJldi54bWxQSwUGAAAAAAQABAD5AAAAkgMAAAAA&#10;"/>
                </v:group>
                <v:line id="Line 243" o:spid="_x0000_s1704" style="position:absolute;flip:x;visibility:visible;mso-wrap-style:square" from="3664,2222" to="4360,2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wtb8YAAADcAAAADwAAAGRycy9kb3ducmV2LnhtbESPQWsCMRSE70L/Q3iFXqRmK1Lc1ShS&#10;KPTgpVZWentuXjfLbl62Sarbf28EweMwM98wy/VgO3EiHxrHCl4mGQjiyumGawX7r/fnOYgQkTV2&#10;jknBPwVYrx5GSyy0O/MnnXaxFgnCoUAFJsa+kDJUhiyGieuJk/fjvMWYpK+l9nhOcNvJaZa9SosN&#10;pwWDPb0Zqtrdn1Ug59vxr98cZ23ZHg65Kauy/94q9fQ4bBYgIg3xHr61P7SCfJrD9Uw6AnJ1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MLW/GAAAA3AAAAA8AAAAAAAAA&#10;AAAAAAAAoQIAAGRycy9kb3ducmV2LnhtbFBLBQYAAAAABAAEAPkAAACUAwAAAAA=&#10;"/>
                <v:group id="Group 244" o:spid="_x0000_s1705" style="position:absolute;left:4283;top:2003;width:418;height:461" coordorigin="3045,4504" coordsize="54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YJ0sIAAADcAAAADwAAAGRycy9kb3ducmV2LnhtbERPTYvCMBC9C/sfwizs&#10;TdOuKG7XKCKueBDBuiDehmZsi82kNLGt/94cBI+P9z1f9qYSLTWutKwgHkUgiDOrS84V/J/+hjMQ&#10;ziNrrCyTggc5WC4+BnNMtO34SG3qcxFC2CWooPC+TqR0WUEG3cjWxIG72sagD7DJpW6wC+Gmkt9R&#10;NJUGSw4NBda0Lii7pXejYNthtxrHm3Z/u64fl9PkcN7HpNTXZ7/6BeGp92/xy73TCn7G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O2CdLCAAAA3AAAAA8A&#10;AAAAAAAAAAAAAAAAqgIAAGRycy9kb3ducmV2LnhtbFBLBQYAAAAABAAEAPoAAACZAwAAAAA=&#10;">
                  <v:oval id="Oval 245" o:spid="_x0000_s1706" style="position:absolute;left:3045;top:450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t5OsUA&#10;AADcAAAADwAAAGRycy9kb3ducmV2LnhtbESP0WoCMRRE3wv9h3AFX4pmtUXqapRSEPpQULd+wHVz&#10;za5ubrZJdLd/bwqFPg4zc4ZZrnvbiBv5UDtWMBlnIIhLp2s2Cg5fm9EriBCRNTaOScEPBVivHh+W&#10;mGvX8Z5uRTQiQTjkqKCKsc2lDGVFFsPYtcTJOzlvMSbpjdQeuwS3jZxm2UxarDktVNjSe0Xlpbha&#10;BcfjwfXy2293T+bi8eXcteZzp9Rw0L8tQETq43/4r/2hFcyfJ/B7Jh0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S3k6xQAAANwAAAAPAAAAAAAAAAAAAAAAAJgCAABkcnMv&#10;ZG93bnJldi54bWxQSwUGAAAAAAQABAD1AAAAigMAAAAA&#10;" filled="f"/>
                  <v:line id="Line 246" o:spid="_x0000_s1707" style="position:absolute;visibility:visible;mso-wrap-style:square" from="3144,4617" to="3144,4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WovMYAAADcAAAADwAAAGRycy9kb3ducmV2LnhtbESPQWvCQBSE70L/w/IKvemmCqGmriIt&#10;BfUgVQvt8Zl9JrHZt2F3TeK/7xYEj8PMfMPMFr2pRUvOV5YVPI8SEMS51RUXCr4OH8MXED4ga6wt&#10;k4IreVjMHwYzzLTteEftPhQiQthnqKAMocmk9HlJBv3INsTRO1lnMETpCqkddhFuajlOklQarDgu&#10;lNjQW0n57/5iFGwnn2m7XG9W/fc6Pebvu+PPuXNKPT32y1cQgfpwD9/aK61gOhnD/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EVqLzGAAAA3AAAAA8AAAAAAAAA&#10;AAAAAAAAoQIAAGRycy9kb3ducmV2LnhtbFBLBQYAAAAABAAEAPkAAACUAwAAAAA=&#10;"/>
                  <v:line id="Line 247" o:spid="_x0000_s1708" style="position:absolute;flip:y;visibility:visible;mso-wrap-style:square" from="3146,4504" to="3321,4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2MWMYAAADcAAAADwAAAGRycy9kb3ducmV2LnhtbESPQWsCMRSE74X+h/AKXqRmW0vR1Sgi&#10;FDx4qZaV3p6b182ym5c1ibr++6Yg9DjMzDfMfNnbVlzIh9qxgpdRBoK4dLrmSsHX/uN5AiJEZI2t&#10;Y1JwowDLxePDHHPtrvxJl12sRIJwyFGBibHLpQylIYth5Dri5P04bzEm6SupPV4T3LbyNcvepcWa&#10;04LBjtaGymZ3tgrkZDs8+dXxrSmaw2FqirLovrdKDZ761QxEpD7+h+/tjVYwHY/h70w6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d9jFjGAAAA3AAAAA8AAAAAAAAA&#10;AAAAAAAAoQIAAGRycy9kb3ducmV2LnhtbFBLBQYAAAAABAAEAPkAAACUAwAAAAA=&#10;"/>
                  <v:line id="Line 248" o:spid="_x0000_s1709" style="position:absolute;visibility:visible;mso-wrap-style:square" from="3146,4856" to="3321,5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mihcQAAADcAAAADwAAAGRycy9kb3ducmV2LnhtbESPT2sCMRTE70K/Q3gFb5qtVtHVKFIQ&#10;PBTqP/T62Lxulm5e1iTq9ts3BcHjMDO/YebL1tbiRj5UjhW89TMQxIXTFZcKjod1bwIiRGSNtWNS&#10;8EsBlouXzhxz7e68o9s+liJBOOSowMTY5FKGwpDF0HcNcfK+nbcYk/Sl1B7vCW5rOciysbRYcVow&#10;2NCHoeJnf7UKaPV12m4kDmzt5eVsLqPPuBsp1X1tVzMQkdr4DD/aG61gOnyH/zPpCM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aaKFxAAAANwAAAAPAAAAAAAAAAAA&#10;AAAAAKECAABkcnMvZG93bnJldi54bWxQSwUGAAAAAAQABAD5AAAAkgMAAAAA&#10;">
                    <v:stroke endarrow="classic" endarrowwidth="narrow" endarrowlength="long"/>
                  </v:line>
                </v:group>
                <v:group id="Group 249" o:spid="_x0000_s1710" style="position:absolute;left:3801;top:2139;width:139;height:157" coordorigin="2421,4664" coordsize="18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GqSsYAAADcAAAADwAAAGRycy9kb3ducmV2LnhtbESPQWvCQBSE7wX/w/IK&#10;3ppNlJSaZhWRKh5CoSqU3h7ZZxLMvg3ZbRL/fbdQ6HGYmW+YfDOZVgzUu8aygiSKQRCXVjdcKbic&#10;908vIJxH1thaJgV3crBZzx5yzLQd+YOGk69EgLDLUEHtfZdJ6cqaDLrIdsTBu9reoA+yr6TucQxw&#10;08pFHD9Lgw2HhRo72tVU3k7fRsFhxHG7TN6G4nbd3b/O6ftnkZBS88dp+wrC0+T/w3/to1awWq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wapKxgAAANwA&#10;AAAPAAAAAAAAAAAAAAAAAKoCAABkcnMvZG93bnJldi54bWxQSwUGAAAAAAQABAD6AAAAnQM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50" o:spid="_x0000_s1711" type="#_x0000_t5" style="position:absolute;left:2421;top:4668;width:180;height:1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PDL8UA&#10;AADcAAAADwAAAGRycy9kb3ducmV2LnhtbESPT2vCQBTE74LfYXmCN91YqdXoKlJaFD0U/18f2WcS&#10;zL5Ns6vGb98tCB6HmfkNM5nVphA3qlxuWUGvG4EgTqzOOVWw3313hiCcR9ZYWCYFD3IwmzYbE4y1&#10;vfOGblufigBhF6OCzPsyltIlGRl0XVsSB+9sK4M+yCqVusJ7gJtCvkXRQBrMOSxkWNJnRsllezUK&#10;cHWwy599ujAP+fv1fpl/nI+ntVLtVj0fg/BU+1f42V5qBaP+AP7PhCM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g8MvxQAAANwAAAAPAAAAAAAAAAAAAAAAAJgCAABkcnMv&#10;ZG93bnJldi54bWxQSwUGAAAAAAQABAD1AAAAigMAAAAA&#10;"/>
                  <v:line id="Line 251" o:spid="_x0000_s1712" style="position:absolute;visibility:visible;mso-wrap-style:square" from="2601,4664" to="2601,4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ILJMcAAADcAAAADwAAAGRycy9kb3ducmV2LnhtbESPQWvCQBSE74X+h+UVvNVNK6Q1uopY&#10;BO2hqBX0+Mw+k9Ts27C7TdJ/3y0UPA4z8w0znfemFi05X1lW8DRMQBDnVldcKDh8rh5fQfiArLG2&#10;TAp+yMN8dn83xUzbjnfU7kMhIoR9hgrKEJpMSp+XZNAPbUMcvYt1BkOUrpDaYRfhppbPSZJKgxXH&#10;hRIbWpaUX/ffRsHHaJu2i837uj9u0nP+tjufvjqn1OChX0xABOrDLfzfXmsF49EL/J2JR0D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YgskxwAAANwAAAAPAAAAAAAA&#10;AAAAAAAAAKECAABkcnMvZG93bnJldi54bWxQSwUGAAAAAAQABAD5AAAAlQMAAAAA&#10;"/>
                </v:group>
                <v:line id="Line 252" o:spid="_x0000_s1713" style="position:absolute;visibility:visible;mso-wrap-style:square" from="7417,2222" to="8123,2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2fVsMAAADcAAAADwAAAGRycy9kb3ducmV2LnhtbERPy2rCQBTdC/7DcIXudNIKwaaOIi0F&#10;7UJ8gS6vmdskbeZOmJkm8e+dhdDl4bzny97UoiXnK8sKnicJCOLc6ooLBafj53gGwgdkjbVlUnAj&#10;D8vFcDDHTNuO99QeQiFiCPsMFZQhNJmUPi/JoJ/Yhjhy39YZDBG6QmqHXQw3tXxJklQarDg2lNjQ&#10;e0n57+HPKNhOd2m72nyt+/MmveYf++vlp3NKPY361RuIQH34Fz/ca63gdRrXxjPxCM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D9n1bDAAAA3AAAAA8AAAAAAAAAAAAA&#10;AAAAoQIAAGRycy9kb3ducmV2LnhtbFBLBQYAAAAABAAEAPkAAACRAwAAAAA=&#10;"/>
                <v:group id="Group 253" o:spid="_x0000_s1714" style="position:absolute;left:7072;top:2003;width:423;height:461;flip:x" coordorigin="3045,4504" coordsize="54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SpSd8QAAADcAAAA&#10;DwAAAAAAAAAAAAAAAACqAgAAZHJzL2Rvd25yZXYueG1sUEsFBgAAAAAEAAQA+gAAAJsDAAAAAA==&#10;">
                  <v:oval id="Oval 254" o:spid="_x0000_s1715" style="position:absolute;left:3045;top:450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Gv3MIA&#10;AADcAAAADwAAAGRycy9kb3ducmV2LnhtbERP3WrCMBS+H/gO4Qi7GTZ1yJi1UWQgeDGYcz7AsTmm&#10;1eakS6Lt3n65ELz8+P7L1WBbcSMfGscKplkOgrhyumGj4PCzmbyDCBFZY+uYFPxRgNVy9FRioV3P&#10;33TbRyNSCIcCFdQxdoWUoarJYshcR5y4k/MWY4LeSO2xT+G2la95/iYtNpwaauzoo6bqsr9aBcfj&#10;wQ3y13/tXszF4+zcd+Zzp9TzeFgvQEQa4kN8d2+1gvkszU9n0hG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Aa/cwgAAANwAAAAPAAAAAAAAAAAAAAAAAJgCAABkcnMvZG93&#10;bnJldi54bWxQSwUGAAAAAAQABAD1AAAAhwMAAAAA&#10;" filled="f"/>
                  <v:line id="Line 255" o:spid="_x0000_s1716" style="position:absolute;visibility:visible;mso-wrap-style:square" from="3144,4617" to="3144,4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FFtscAAADcAAAADwAAAGRycy9kb3ducmV2LnhtbESPQWvCQBSE74X+h+UVeqsbrYQ2uopY&#10;CtpDUVtoj8/sM4lm34bdNUn/vSsUPA4z8w0znfemFi05X1lWMBwkIIhzqysuFHx/vT+9gPABWWNt&#10;mRT8kYf57P5uipm2HW+p3YVCRAj7DBWUITSZlD4vyaAf2IY4egfrDIYoXSG1wy7CTS1HSZJKgxXH&#10;hRIbWpaUn3Zno+DzeZO2i/XHqv9Zp/v8bbv/PXZOqceHfjEBEagPt/B/e6UVvI6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wUW2xwAAANwAAAAPAAAAAAAA&#10;AAAAAAAAAKECAABkcnMvZG93bnJldi54bWxQSwUGAAAAAAQABAD5AAAAlQMAAAAA&#10;"/>
                  <v:line id="Line 256" o:spid="_x0000_s1717" style="position:absolute;flip:y;visibility:visible;mso-wrap-style:square" from="3146,4504" to="3321,4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davsYAAADcAAAADwAAAGRycy9kb3ducmV2LnhtbESPQWsCMRSE7wX/Q3hCL6VmK1J0NYoI&#10;BQ9eamXF2+vmuVl287ImUbf/vikUPA4z8w2zWPW2FTfyoXas4G2UgSAuna65UnD4+nidgggRWWPr&#10;mBT8UIDVcvC0wFy7O3/SbR8rkSAcclRgYuxyKUNpyGIYuY44eWfnLcYkfSW1x3uC21aOs+xdWqw5&#10;LRjsaGOobPZXq0BOdy8Xv/6eNEVzPM5MURbdaafU87Bfz0FE6uMj/N/eagWzyRj+zqQj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3Wr7GAAAA3AAAAA8AAAAAAAAA&#10;AAAAAAAAoQIAAGRycy9kb3ducmV2LnhtbFBLBQYAAAAABAAEAPkAAACUAwAAAAA=&#10;"/>
                  <v:line id="Line 257" o:spid="_x0000_s1718" style="position:absolute;visibility:visible;mso-wrap-style:square" from="3146,4856" to="3321,5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4ZJjMQAAADcAAAADwAAAGRycy9kb3ducmV2LnhtbESPT2sCMRTE70K/Q3gFb5qtVtHVKFIQ&#10;PBTqP/T62Lxulm5e1iTq9ts3BcHjMDO/YebL1tbiRj5UjhW89TMQxIXTFZcKjod1bwIiRGSNtWNS&#10;8EsBlouXzhxz7e68o9s+liJBOOSowMTY5FKGwpDF0HcNcfK+nbcYk/Sl1B7vCW5rOciysbRYcVow&#10;2NCHoeJnf7UKaPV12m4kDmzt5eVsLqPPuBsp1X1tVzMQkdr4DD/aG61g+j6E/zPpCM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hkmMxAAAANwAAAAPAAAAAAAAAAAA&#10;AAAAAKECAABkcnMvZG93bnJldi54bWxQSwUGAAAAAAQABAD5AAAAkgMAAAAA&#10;">
                    <v:stroke endarrow="classic" endarrowwidth="narrow" endarrowlength="long"/>
                  </v:line>
                </v:group>
                <v:group id="Group 258" o:spid="_x0000_s1719" style="position:absolute;left:7843;top:2139;width:141;height:157;flip:x" coordorigin="2421,4664" coordsize="18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y2OlMQAAADcAAAA&#10;DwAAAAAAAAAAAAAAAACqAgAAZHJzL2Rvd25yZXYueG1sUEsFBgAAAAAEAAQA+gAAAJsDAAAAAA==&#10;">
                  <v:shape id="AutoShape 259" o:spid="_x0000_s1720" type="#_x0000_t5" style="position:absolute;left:2421;top:4668;width:180;height:1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cuJcUA&#10;AADcAAAADwAAAGRycy9kb3ducmV2LnhtbESPT2vCQBTE74LfYXmCN91Y1Gp0FSktSj0U/18f2WcS&#10;zL5Ns6vGb98tCB6HmfkNM53XphA3qlxuWUGvG4EgTqzOOVWw3311RiCcR9ZYWCYFD3IwnzUbU4y1&#10;vfOGblufigBhF6OCzPsyltIlGRl0XVsSB+9sK4M+yCqVusJ7gJtCvkXRUBrMOSxkWNJHRsllezUK&#10;8PtgVz/7dGke8vdzcFm8n4+ntVLtVr2YgPBU+1f42V5pBeP+AP7PhCM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Vy4lxQAAANwAAAAPAAAAAAAAAAAAAAAAAJgCAABkcnMv&#10;ZG93bnJldi54bWxQSwUGAAAAAAQABAD1AAAAigMAAAAA&#10;"/>
                  <v:line id="Line 260" o:spid="_x0000_s1721" style="position:absolute;visibility:visible;mso-wrap-style:square" from="2601,4664" to="2601,4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jdwscAAADcAAAADwAAAGRycy9kb3ducmV2LnhtbESPQWvCQBSE74L/YXlCb7ppK6FNXUVa&#10;CtqDqC20x2f2NYlm34bdNUn/vSsIPQ4z8w0zW/SmFi05X1lWcD9JQBDnVldcKPj6fB8/gfABWWNt&#10;mRT8kYfFfDiYYaZtxztq96EQEcI+QwVlCE0mpc9LMugntiGO3q91BkOUrpDaYRfhppYPSZJKgxXH&#10;hRIbei0pP+3PRsHmcZu2y/XHqv9ep4f8bXf4OXZOqbtRv3wBEagP/+Fbe6UVPE9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KN3CxwAAANwAAAAPAAAAAAAA&#10;AAAAAAAAAKECAABkcnMvZG93bnJldi54bWxQSwUGAAAAAAQABAD5AAAAlQMAAAAA&#10;"/>
                </v:group>
                <v:group id="Group 261" o:spid="_x0000_s1722" style="position:absolute;left:7208;top:2464;width:139;height:253" coordorigin="3226,5044" coordsize="180,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Fni28cAAADcAAAADwAAAGRycy9kb3ducmV2LnhtbESPT2vCQBTE74LfYXlC&#10;b3UTa22NriJSSw+hoBaKt0f2mQSzb0N2mz/fvlsoeBxm5jfMetubSrTUuNKygngagSDOrC45V/B1&#10;Pjy+gnAeWWNlmRQM5GC7GY/WmGjb8ZHak89FgLBLUEHhfZ1I6bKCDLqprYmDd7WNQR9kk0vdYBfg&#10;ppKzKFpIgyWHhQJr2heU3U4/RsF7h93uKX5r09t1P1zOz5/faUxKPUz63QqEp97fw//tD61gOX+B&#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Fni28cAAADc&#10;AAAADwAAAAAAAAAAAAAAAACqAgAAZHJzL2Rvd25yZXYueG1sUEsFBgAAAAAEAAQA+gAAAJ4DAAAA&#10;AA==&#10;">
                  <v:line id="Line 262" o:spid="_x0000_s1723" style="position:absolute;visibility:visible;mso-wrap-style:square" from="3321,5044" to="3321,5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vsK8QAAADcAAAADwAAAGRycy9kb3ducmV2LnhtbERPz2vCMBS+D/wfwht4m+nmKFtnFHEI&#10;usNQN9Djs3lrq81LSWJb/3tzGHj8+H5PZr2pRUvOV5YVPI8SEMS51RUXCn5/lk9vIHxA1lhbJgVX&#10;8jCbDh4mmGnb8ZbaXShEDGGfoYIyhCaT0uclGfQj2xBH7s86gyFCV0jtsIvhppYvSZJKgxXHhhIb&#10;WpSUn3cXo+B7vEnb+fpr1e/X6TH/3B4Pp84pNXzs5x8gAvXhLv53r7SC99e4Np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wrxAAAANwAAAAPAAAAAAAAAAAA&#10;AAAAAKECAABkcnMvZG93bnJldi54bWxQSwUGAAAAAAQABAD5AAAAkgMAAAAA&#10;"/>
                  <v:line id="Line 263" o:spid="_x0000_s1724" style="position:absolute;visibility:visible;mso-wrap-style:square" from="3226,5341" to="3406,5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dJsMcAAADcAAAADwAAAGRycy9kb3ducmV2LnhtbESPQWvCQBSE7wX/w/KE3uqmVkJNXUUs&#10;Be2hqC20x2f2NYlm34bdNUn/vSsUPA4z8w0zW/SmFi05X1lW8DhKQBDnVldcKPj6fHt4BuEDssba&#10;Min4Iw+L+eBuhpm2He+o3YdCRAj7DBWUITSZlD4vyaAf2YY4er/WGQxRukJqh12Em1qOkySVBiuO&#10;CyU2tCopP+3PRsHH0zZtl5v3df+9SQ/56+7wc+ycUvfDfvkCIlAfbuH/9lormE6m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t0mwxwAAANwAAAAPAAAAAAAA&#10;AAAAAAAAAKECAABkcnMvZG93bnJldi54bWxQSwUGAAAAAAQABAD5AAAAlQMAAAAA&#10;"/>
                </v:group>
                <v:line id="Line 264" o:spid="_x0000_s1725" style="position:absolute;visibility:visible;mso-wrap-style:square" from="4079,2225" to="4079,2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R28MQAAADcAAAADwAAAGRycy9kb3ducmV2LnhtbERPz2vCMBS+D/wfwht4m+kmK1tnFHEI&#10;usNQN9Djs3lrq81LSWJb/3tzGHj8+H5PZr2pRUvOV5YVPI8SEMS51RUXCn5/lk9vIHxA1lhbJgVX&#10;8jCbDh4mmGnb8ZbaXShEDGGfoYIyhCaT0uclGfQj2xBH7s86gyFCV0jtsIvhppYvSZJKgxXHhhIb&#10;WpSUn3cXo+B7vEnb+fpr1e/X6TH/3B4Pp84pNXzs5x8gAvXhLv53r7SC99c4P5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VHbwxAAAANwAAAAPAAAAAAAAAAAA&#10;AAAAAKECAABkcnMvZG93bnJldi54bWxQSwUGAAAAAAQABAD5AAAAkgMAAAAA&#10;"/>
                <v:line id="Line 265" o:spid="_x0000_s1726" style="position:absolute;visibility:visible;mso-wrap-style:square" from="7699,2225" to="7699,2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jTa8cAAADcAAAADwAAAGRycy9kb3ducmV2LnhtbESPQWvCQBSE74X+h+UVeqsbLYY2uopY&#10;CtpDUVtoj8/sM4lm34bdNUn/vSsUPA4z8w0znfemFi05X1lWMBwkIIhzqysuFHx/vT+9gPABWWNt&#10;mRT8kYf57P5uipm2HW+p3YVCRAj7DBWUITSZlD4vyaAf2IY4egfrDIYoXSG1wy7CTS1HSZJKgxXH&#10;hRIbWpaUn3Zno+DzeZO2i/XHqv9Zp/v8bbv/PXZOqceHfjEBEagPt/B/e6UVvI6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GNNrxwAAANwAAAAPAAAAAAAA&#10;AAAAAAAAAKECAABkcnMvZG93bnJldi54bWxQSwUGAAAAAAQABAD5AAAAlQMAAAAA&#10;"/>
                <v:group id="Group 266" o:spid="_x0000_s1727" style="position:absolute;left:7621;top:2430;width:156;height:142;rotation:-90;flip:x" coordorigin="2421,4664" coordsize="18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1vAysQAAADcAAAA&#10;DwAAAAAAAAAAAAAAAACqAgAAZHJzL2Rvd25yZXYueG1sUEsFBgAAAAAEAAQA+gAAAJsDAAAAAA==&#10;">
                  <v:shape id="AutoShape 267" o:spid="_x0000_s1728" type="#_x0000_t5" style="position:absolute;left:2421;top:4668;width:180;height:1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uFF8UA&#10;AADcAAAADwAAAGRycy9kb3ducmV2LnhtbESPT2vCQBTE74LfYXmCN91Y0Wp0FSktSj0U/18f2WcS&#10;zL5Ns6vGb98tCB6HmfkNM53XphA3qlxuWUGvG4EgTqzOOVWw3311RiCcR9ZYWCYFD3IwnzUbU4y1&#10;vfOGblufigBhF6OCzPsyltIlGRl0XVsSB+9sK4M+yCqVusJ7gJtCvkXRUBrMOSxkWNJHRsllezUK&#10;8PtgVz/7dGke8vdzcFm8n4+ntVLtVr2YgPBU+1f42V5pBeNBH/7PhCM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K4UXxQAAANwAAAAPAAAAAAAAAAAAAAAAAJgCAABkcnMv&#10;ZG93bnJldi54bWxQSwUGAAAAAAQABAD1AAAAigMAAAAA&#10;"/>
                  <v:line id="Line 268" o:spid="_x0000_s1729" style="position:absolute;visibility:visible;mso-wrap-style:square" from="2601,4664" to="2601,4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9w88cAAADcAAAADwAAAGRycy9kb3ducmV2LnhtbESPT0vDQBTE70K/w/IEb3bjv6Cx21Ja&#10;Co0HMVVoj6/ZZ5KafRt21yR++64geBxm5jfMbDGaVvTkfGNZwc00AUFcWt1wpeDjfXP9CMIHZI2t&#10;ZVLwQx4W88nFDDNtBy6o34VKRAj7DBXUIXSZlL6syaCf2o44ep/WGQxRukpqh0OEm1beJkkqDTYc&#10;F2rsaFVT+bX7Ngpe797Sfpm/bMd9nh7LdXE8nAan1NXluHwGEWgM/+G/9lYreHq4h9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b3DzxwAAANwAAAAPAAAAAAAA&#10;AAAAAAAAAKECAABkcnMvZG93bnJldi54bWxQSwUGAAAAAAQABAD5AAAAlQMAAAAA&#10;"/>
                </v:group>
                <v:group id="Group 269" o:spid="_x0000_s1730" style="position:absolute;left:4000;top:2396;width:157;height:142;rotation:-90;flip:x" coordorigin="2421,4664" coordsize="18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LJYvsQAAADcAAAA&#10;DwAAAAAAAAAAAAAAAACqAgAAZHJzL2Rvd25yZXYueG1sUEsFBgAAAAAEAAQA+gAAAJsDAAAAAA==&#10;">
                  <v:shape id="AutoShape 270" o:spid="_x0000_s1731" type="#_x0000_t5" style="position:absolute;left:2421;top:4668;width:180;height:1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wmj8UA&#10;AADcAAAADwAAAGRycy9kb3ducmV2LnhtbESPS4vCQBCE74L/YegFbzpZwVfWUURcFPcgPvfaZNok&#10;mOnJZkaN/35HEDwWVfUVNZ7WphA3qlxuWcFnJwJBnFidc6rgsP9uD0E4j6yxsEwKHuRgOmk2xhhr&#10;e+ct3XY+FQHCLkYFmfdlLKVLMjLoOrYkDt7ZVgZ9kFUqdYX3ADeF7EZRXxrMOSxkWNI8o+SyuxoF&#10;uD7a1eaQLs1D/i16l9ngfPr9Uar1Uc++QHiq/Tv8aq+0glGvD88z4QjIy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XCaPxQAAANwAAAAPAAAAAAAAAAAAAAAAAJgCAABkcnMv&#10;ZG93bnJldi54bWxQSwUGAAAAAAQABAD1AAAAigMAAAAA&#10;"/>
                  <v:line id="Line 271" o:spid="_x0000_s1732" style="position:absolute;visibility:visible;mso-wrap-style:square" from="2601,4664" to="2601,4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3uhMgAAADcAAAADwAAAGRycy9kb3ducmV2LnhtbESPT0vDQBTE7wW/w/IEb+1GpbGN3Zai&#10;FFoPYv9Ae3zNPpNo9m3Y3Sbx23cFweMwM79hZove1KIl5yvLCu5HCQji3OqKCwWH/Wo4AeEDssba&#10;Min4IQ+L+c1ghpm2HW+p3YVCRAj7DBWUITSZlD4vyaAf2YY4ep/WGQxRukJqh12Em1o+JEkqDVYc&#10;F0ps6KWk/Ht3MQreHz/Sdrl5W/fHTXrOX7fn01fnlLq77ZfPIAL14T/8115rBdPxE/yeiU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L3uhMgAAADcAAAADwAAAAAA&#10;AAAAAAAAAAChAgAAZHJzL2Rvd25yZXYueG1sUEsFBgAAAAAEAAQA+QAAAJYDAAAAAA==&#10;"/>
                </v:group>
                <v:line id="Line 272" o:spid="_x0000_s1733" style="position:absolute;visibility:visible;mso-wrap-style:square" from="4079,3000" to="4775,3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J69sQAAADcAAAADwAAAGRycy9kb3ducmV2LnhtbERPz2vCMBS+D/wfwht4m+kmK1tnFHEI&#10;usNQN9Djs3lrq81LSWJb/3tzGHj8+H5PZr2pRUvOV5YVPI8SEMS51RUXCn5/lk9vIHxA1lhbJgVX&#10;8jCbDh4mmGnb8ZbaXShEDGGfoYIyhCaT0uclGfQj2xBH7s86gyFCV0jtsIvhppYvSZJKgxXHhhIb&#10;WpSUn3cXo+B7vEnb+fpr1e/X6TH/3B4Pp84pNXzs5x8gAvXhLv53r7SC99e4Np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Inr2xAAAANwAAAAPAAAAAAAAAAAA&#10;AAAAAKECAABkcnMvZG93bnJldi54bWxQSwUGAAAAAAQABAD5AAAAkgMAAAAA&#10;"/>
                <v:line id="Line 273" o:spid="_x0000_s1734" style="position:absolute;visibility:visible;mso-wrap-style:square" from="7003,2996" to="7699,2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7fbccAAADcAAAADwAAAGRycy9kb3ducmV2LnhtbESPQWvCQBSE7wX/w/KE3uqmFkNNXUUs&#10;Be2hqC20x2f2NYlm34bdNUn/vSsUPA4z8w0zW/SmFi05X1lW8DhKQBDnVldcKPj6fHt4BuEDssba&#10;Min4Iw+L+eBuhpm2He+o3YdCRAj7DBWUITSZlD4vyaAf2YY4er/WGQxRukJqh12Em1qOkySVBiuO&#10;CyU2tCopP+3PRsHH0zZtl5v3df+9SQ/56+7wc+ycUvfDfvkCIlAfbuH/9lormE6m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bt9txwAAANwAAAAPAAAAAAAA&#10;AAAAAAAAAKECAABkcnMvZG93bnJldi54bWxQSwUGAAAAAAQABAD5AAAAlQMAAAAA&#10;"/>
                <v:line id="Line 274" o:spid="_x0000_s1735" style="position:absolute;visibility:visible;mso-wrap-style:square" from="4497,1695" to="6995,2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i8TcQAAADcAAAADwAAAGRycy9kb3ducmV2LnhtbERPy2rCQBTdF/yH4Qru6sQKoUZHkZaC&#10;dlHqA3R5zVyTaOZOmJkm6d93FgWXh/NerHpTi5acrywrmIwTEMS51RUXCo6Hj+dXED4ga6wtk4Jf&#10;8rBaDp4WmGnb8Y7afShEDGGfoYIyhCaT0uclGfRj2xBH7mqdwRChK6R22MVwU8uXJEmlwYpjQ4kN&#10;vZWU3/c/RsHX9Dtt19vPTX/appf8fXc53zqn1GjYr+cgAvXhIf53b7SCWRrnxz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OLxNxAAAANwAAAAPAAAAAAAAAAAA&#10;AAAAAKECAABkcnMvZG93bnJldi54bWxQSwUGAAAAAAQABAD5AAAAkgMAAAAA&#10;"/>
                <v:line id="Line 275" o:spid="_x0000_s1736" style="position:absolute;flip:y;visibility:visible;mso-wrap-style:square" from="4778,1695" to="7281,3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CYqcYAAADcAAAADwAAAGRycy9kb3ducmV2LnhtbESPQWsCMRSE70L/Q3iFXqRmlSK6GkUK&#10;ggcv1bLS2+vmuVl287JNom7/fVMQPA4z8w2zXPe2FVfyoXasYDzKQBCXTtdcKfg8bl9nIEJE1tg6&#10;JgW/FGC9ehosMdfuxh90PcRKJAiHHBWYGLtcylAashhGriNO3tl5izFJX0nt8ZbgtpWTLJtKizWn&#10;BYMdvRsqm8PFKpCz/fDHb77fmqI5neamKIvua6/Uy3O/WYCI1MdH+N7eaQXz6Rj+z6QjIF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QmKnGAAAA3AAAAA8AAAAAAAAA&#10;AAAAAAAAoQIAAGRycy9kb3ducmV2LnhtbFBLBQYAAAAABAAEAPkAAACUAwAAAAA=&#10;"/>
                <v:oval id="Oval 276" o:spid="_x0000_s1737" style="position:absolute;left:4481;top:1045;width:31;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Z0lcQA&#10;AADcAAAADwAAAGRycy9kb3ducmV2LnhtbESPwWrDMBBE74X8g9hALqWRE6hJHcshGFJyrZtDj1tr&#10;Y5tYKyOpsf33UaHQ4zAzb5j8MJle3Mn5zrKCzToBQVxb3XGj4PJ5etmB8AFZY2+ZFMzk4VAsnnLM&#10;tB35g+5VaESEsM9QQRvCkEnp65YM+rUdiKN3tc5giNI1UjscI9z0cpskqTTYcVxocaCypfpW/RgF&#10;7nmYy/lcnjbf/F69jjv9lV60UqvldNyDCDSF//Bf+6wVvKVb+D0Tj4As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GdJXEAAAA3AAAAA8AAAAAAAAAAAAAAAAAmAIAAGRycy9k&#10;b3ducmV2LnhtbFBLBQYAAAAABAAEAPUAAACJAwAAAAA=&#10;" fillcolor="black"/>
                <v:oval id="Oval 277" o:spid="_x0000_s1738" style="position:absolute;left:4480;top:1680;width:31;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rRDsQA&#10;AADcAAAADwAAAGRycy9kb3ducmV2LnhtbESPQWvCQBSE70L/w/IKvUjdWDHY1FUkoHg19dDja/Y1&#10;Cc2+DburSf69Kwgeh5n5hllvB9OKKznfWFYwnyUgiEurG64UnL/37ysQPiBrbC2TgpE8bDcvkzVm&#10;2vZ8omsRKhEh7DNUUIfQZVL6siaDfmY74uj9WWcwROkqqR32EW5a+ZEkqTTYcFyosaO8pvK/uBgF&#10;btqN+XjM9/NfPhTLfqV/0rNW6u112H2BCDSEZ/jRPmoFn+kC7mfiEZ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K0Q7EAAAA3AAAAA8AAAAAAAAAAAAAAAAAmAIAAGRycy9k&#10;b3ducmV2LnhtbFBLBQYAAAAABAAEAPUAAACJAwAAAAA=&#10;" fillcolor="black"/>
                <v:oval id="Oval 278" o:spid="_x0000_s1739" style="position:absolute;left:5754;top:1367;width:31;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NJesQA&#10;AADcAAAADwAAAGRycy9kb3ducmV2LnhtbESPQWvCQBSE70L/w/IKvUjdWDTY1FUkoHg19dDja/Y1&#10;Cc2+DburSf69Kwgeh5n5hllvB9OKKznfWFYwnyUgiEurG64UnL/37ysQPiBrbC2TgpE8bDcvkzVm&#10;2vZ8omsRKhEh7DNUUIfQZVL6siaDfmY74uj9WWcwROkqqR32EW5a+ZEkqTTYcFyosaO8pvK/uBgF&#10;btqN+XjM9/NfPhTLfqV/0rNW6u112H2BCDSEZ/jRPmoFn+kC7mfiEZ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jSXrEAAAA3AAAAA8AAAAAAAAAAAAAAAAAmAIAAGRycy9k&#10;b3ducmV2LnhtbFBLBQYAAAAABAAEAPUAAACJAwAAAAA=&#10;" fillcolor="black"/>
                <v:oval id="Oval 279" o:spid="_x0000_s1740" style="position:absolute;left:5754;top:1680;width:31;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s4cQA&#10;AADcAAAADwAAAGRycy9kb3ducmV2LnhtbESPwWrDMBBE74X8g9hCLqWRE4hJHcshGFJyrZNDj1tr&#10;Y5taKyOpsf33VaGQ4zAzb5j8MJle3Mn5zrKC9SoBQVxb3XGj4Ho5ve5A+ICssbdMCmbycCgWTzlm&#10;2o78QfcqNCJC2GeooA1hyKT0dUsG/coOxNG7WWcwROkaqR2OEW56uUmSVBrsOC60OFDZUv1d/RgF&#10;7mWYy/lcntZf/F5tx53+TK9aqeXzdNyDCDSFR/i/fdYK3tIt/J2JR0A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v7OHEAAAA3AAAAA8AAAAAAAAAAAAAAAAAmAIAAGRycy9k&#10;b3ducmV2LnhtbFBLBQYAAAAABAAEAPUAAACJAwAAAAA=&#10;" fillcolor="black"/>
                <v:oval id="Oval 280" o:spid="_x0000_s1741" style="position:absolute;left:7265;top:1680;width:31;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1ylsMA&#10;AADcAAAADwAAAGRycy9kb3ducmV2LnhtbESPQWvCQBSE7wX/w/KEXkrdKDRodBUJKF5NPXh8Zl+T&#10;YPZt2F1N8u+7QqHHYWa+YTa7wbTiSc43lhXMZwkI4tLqhisFl+/D5xKED8gaW8ukYCQPu+3kbYOZ&#10;tj2f6VmESkQI+wwV1CF0mZS+rMmgn9mOOHo/1hkMUbpKaod9hJtWLpIklQYbjgs1dpTXVN6Lh1Hg&#10;ProxH0/5YX7jY/HVL/U1vWil3qfDfg0i0BD+w3/tk1awSlN4nYlH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1ylsMAAADcAAAADwAAAAAAAAAAAAAAAACYAgAAZHJzL2Rv&#10;d25yZXYueG1sUEsFBgAAAAAEAAQA9QAAAIgDAAAAAA==&#10;" fillcolor="black"/>
                <v:oval id="Oval 281" o:spid="_x0000_s1742" style="position:absolute;left:7265;top:1063;width:31;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XDcQA&#10;AADcAAAADwAAAGRycy9kb3ducmV2LnhtbESPQWvCQBSE70L/w/IEL1I3Ck01ukoJKF6beujxmX0m&#10;wezbsLua5N93C4Ueh5n5htkdBtOKJznfWFawXCQgiEurG64UXL6Or2sQPiBrbC2TgpE8HPYvkx1m&#10;2vb8Sc8iVCJC2GeooA6hy6T0ZU0G/cJ2xNG7WWcwROkqqR32EW5auUqSVBpsOC7U2FFeU3kvHkaB&#10;m3djPp7z4/LKp+KtX+vv9KKVmk2Hjy2IQEP4D/+1z1rBJn2H3zPxCM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x1w3EAAAA3AAAAA8AAAAAAAAAAAAAAAAAmAIAAGRycy9k&#10;b3ducmV2LnhtbFBLBQYAAAAABAAEAPUAAACJAwAAAAA=&#10;" fillcolor="black"/>
                <v:oval id="Oval 282" o:spid="_x0000_s1743" style="position:absolute;left:7684;top:2204;width:30;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5Df8AA&#10;AADcAAAADwAAAGRycy9kb3ducmV2LnhtbERPTYvCMBC9C/6HMIIX0VRhi1ajSMHF61YPe5xtxrbY&#10;TEqSte2/3xwWPD7e9+E0mFa8yPnGsoL1KgFBXFrdcKXgfrsstyB8QNbYWiYFI3k4HaeTA2ba9vxF&#10;ryJUIoawz1BBHUKXSenLmgz6le2II/ewzmCI0FVSO+xjuGnlJklSabDh2FBjR3lN5bP4NQrcohvz&#10;8Zpf1j/8WXz0W/2d3rVS89lw3oMINIS3+N991Qp2aVwbz8QjII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m5Df8AAAADcAAAADwAAAAAAAAAAAAAAAACYAgAAZHJzL2Rvd25y&#10;ZXYueG1sUEsFBgAAAAAEAAQA9QAAAIUDAAAAAA==&#10;" fillcolor="black"/>
                <v:oval id="Oval 283" o:spid="_x0000_s1744" style="position:absolute;left:8117;top:2204;width:31;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Lm5MMA&#10;AADcAAAADwAAAGRycy9kb3ducmV2LnhtbESPQWvCQBSE7wX/w/KEXopuFAyauooEFK+NHnp8zT6T&#10;0OzbsLua5N93C4LHYWa+Ybb7wbTiQc43lhUs5gkI4tLqhisF18txtgbhA7LG1jIpGMnDfjd522Km&#10;bc9f9ChCJSKEfYYK6hC6TEpf1mTQz21HHL2bdQZDlK6S2mEf4aaVyyRJpcGG40KNHeU1lb/F3Shw&#10;H92Yj+f8uPjhU7Hq1/o7vWql3qfD4RNEoCG8ws/2WSvYpBv4PxOPgN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Lm5MMAAADcAAAADwAAAAAAAAAAAAAAAACYAgAAZHJzL2Rv&#10;d25yZXYueG1sUEsFBgAAAAAEAAQA9QAAAIgDAAAAAA==&#10;" fillcolor="black"/>
                <v:oval id="Oval 284" o:spid="_x0000_s1745" style="position:absolute;left:4064;top:2207;width:30;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HZpMAA&#10;AADcAAAADwAAAGRycy9kb3ducmV2LnhtbERPTYvCMBC9C/sfwix4EU0VdLUaZSm4eLV62OPYjG2x&#10;mZQka9t/vzkIHh/ve3foTSOe5HxtWcF8loAgLqyuuVRwvRynaxA+IGtsLJOCgTwc9h+jHabadnym&#10;Zx5KEUPYp6igCqFNpfRFRQb9zLbEkbtbZzBE6EqpHXYx3DRykSQrabDm2FBhS1lFxSP/MwrcpB2y&#10;4ZQd5zf+yZfdWv+urlqp8Wf/vQURqA9v8ct90go2X3F+PBOPgN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cHZpMAAAADcAAAADwAAAAAAAAAAAAAAAACYAgAAZHJzL2Rvd25y&#10;ZXYueG1sUEsFBgAAAAAEAAQA9QAAAIUDAAAAAA==&#10;" fillcolor="black"/>
                <v:oval id="Oval 285" o:spid="_x0000_s1746" style="position:absolute;left:3633;top:2204;width:31;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18P8QA&#10;AADcAAAADwAAAGRycy9kb3ducmV2LnhtbESPT2vCQBTE70K/w/IEL1I3KfinqauUgOLV6KHH1+xr&#10;Esy+Dbtbk3x7t1DwOMzMb5jtfjCtuJPzjWUF6SIBQVxa3XCl4Ho5vG5A+ICssbVMCkbysN+9TLaY&#10;advzme5FqESEsM9QQR1Cl0npy5oM+oXtiKP3Y53BEKWrpHbYR7hp5VuSrKTBhuNCjR3lNZW34tco&#10;cPNuzMdTfki/+Vgs+43+Wl21UrPp8PkBItAQnuH/9kkreF+n8HcmHgG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NfD/EAAAA3AAAAA8AAAAAAAAAAAAAAAAAmAIAAGRycy9k&#10;b3ducmV2LnhtbFBLBQYAAAAABAAEAPUAAACJAwAAAAA=&#10;" fillcolor="black"/>
                <v:shape id="Text Box 286" o:spid="_x0000_s1747" type="#_x0000_t202" style="position:absolute;left:3359;top:1985;width:512;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hATcUA&#10;AADcAAAADwAAAGRycy9kb3ducmV2LnhtbESPQWvCQBSE7wX/w/KE3upGD9ZEVxFpQShIY3rw+Mw+&#10;k8Xs25hdNf77bkHocZiZb5jFqreNuFHnjWMF41ECgrh02nCl4Kf4fJuB8AFZY+OYFDzIw2o5eFlg&#10;pt2dc7rtQyUihH2GCuoQ2kxKX9Zk0Y9cSxy9k+sshii7SuoO7xFuGzlJkqm0aDgu1NjSpqbyvL9a&#10;BesD5x/msjt+56fcFEWa8Nf0rNTrsF/PQQTqw3/42d5qBen7BP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WEBNxQAAANwAAAAPAAAAAAAAAAAAAAAAAJgCAABkcnMv&#10;ZG93bnJldi54bWxQSwUGAAAAAAQABAD1AAAAigMAAAAA&#10;" filled="f" stroked="f">
                  <v:textbox inset="0,0,0,0">
                    <w:txbxContent>
                      <w:p w:rsidR="00821CA1" w:rsidRPr="002D0BE4" w:rsidRDefault="00821CA1" w:rsidP="00CB0558">
                        <w:pPr>
                          <w:rPr>
                            <w:i/>
                            <w:sz w:val="24"/>
                            <w:szCs w:val="24"/>
                            <w:lang w:val="en-US"/>
                          </w:rPr>
                        </w:pPr>
                        <w:r w:rsidRPr="002D0BE4">
                          <w:rPr>
                            <w:i/>
                            <w:sz w:val="24"/>
                            <w:szCs w:val="24"/>
                            <w:lang w:val="en-US"/>
                          </w:rPr>
                          <w:t>R</w:t>
                        </w:r>
                      </w:p>
                    </w:txbxContent>
                  </v:textbox>
                </v:shape>
                <v:shape id="Text Box 287" o:spid="_x0000_s1748" type="#_x0000_t202" style="position:absolute;left:8166;top:2121;width:413;height: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l1sUA&#10;AADcAAAADwAAAGRycy9kb3ducmV2LnhtbESPQWvCQBSE74L/YXlCb7qxBaupq4goFAQxpoceX7PP&#10;ZDH7Ns1uNf57Vyh4HGbmG2a+7GwtLtR641jBeJSAIC6cNlwq+Mq3wykIH5A11o5JwY08LBf93hxT&#10;7a6c0eUYShEh7FNUUIXQpFL6oiKLfuQa4uidXGsxRNmWUrd4jXBby9ckmUiLhuNChQ2tKyrOxz+r&#10;YPXN2cb87n8O2SkzeT5LeDc5K/Uy6FYfIAJ14Rn+b39qBbP3N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OXWxQAAANwAAAAPAAAAAAAAAAAAAAAAAJgCAABkcnMv&#10;ZG93bnJldi54bWxQSwUGAAAAAAQABAD1AAAAigMAAAAA&#10;" filled="f" stroked="f">
                  <v:textbox inset="0,0,0,0">
                    <w:txbxContent>
                      <w:p w:rsidR="00821CA1" w:rsidRPr="002D0BE4" w:rsidRDefault="00821CA1" w:rsidP="00CB0558">
                        <w:pPr>
                          <w:rPr>
                            <w:sz w:val="24"/>
                            <w:szCs w:val="24"/>
                            <w:lang w:val="en-US"/>
                          </w:rPr>
                        </w:pPr>
                        <w:r w:rsidRPr="002D0BE4">
                          <w:rPr>
                            <w:sz w:val="24"/>
                            <w:szCs w:val="24"/>
                            <w:lang w:val="en-US"/>
                          </w:rPr>
                          <w:t>S</w:t>
                        </w:r>
                      </w:p>
                    </w:txbxContent>
                  </v:textbox>
                </v:shape>
                <v:shape id="Text Box 288" o:spid="_x0000_s1749" type="#_x0000_t202" style="position:absolute;left:4528;top:851;width:431;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19osUA&#10;AADcAAAADwAAAGRycy9kb3ducmV2LnhtbESPQWvCQBSE74L/YXlCb7qxFKupq4goFAQxpoceX7PP&#10;ZDH7Ns1uNf57Vyh4HGbmG2a+7GwtLtR641jBeJSAIC6cNlwq+Mq3wykIH5A11o5JwY08LBf93hxT&#10;7a6c0eUYShEh7FNUUIXQpFL6oiKLfuQa4uidXGsxRNmWUrd4jXBby9ckmUiLhuNChQ2tKyrOxz+r&#10;YPXN2cb87n8O2SkzeT5LeDc5K/Uy6FYfIAJ14Rn+b39qBbP3N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X2ixQAAANwAAAAPAAAAAAAAAAAAAAAAAJgCAABkcnMv&#10;ZG93bnJldi54bWxQSwUGAAAAAAQABAD1AAAAigMAAAAA&#10;" filled="f" stroked="f">
                  <v:textbox inset="0,0,0,0">
                    <w:txbxContent>
                      <w:p w:rsidR="00821CA1" w:rsidRPr="005847E4" w:rsidRDefault="00821CA1" w:rsidP="00CB0558">
                        <w:pPr>
                          <w:rPr>
                            <w:sz w:val="22"/>
                            <w:szCs w:val="22"/>
                            <w:lang w:val="en-US"/>
                          </w:rPr>
                        </w:pPr>
                        <w:r w:rsidRPr="005847E4">
                          <w:rPr>
                            <w:sz w:val="22"/>
                            <w:szCs w:val="22"/>
                            <w:lang w:val="en-US"/>
                          </w:rPr>
                          <w:t>Q</w:t>
                        </w:r>
                      </w:p>
                    </w:txbxContent>
                  </v:textbox>
                </v:shape>
                <v:shape id="Text Box 289" o:spid="_x0000_s1750" type="#_x0000_t202" style="position:absolute;left:7312;top:851;width:362;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HYOcUA&#10;AADcAAAADwAAAGRycy9kb3ducmV2LnhtbESPQWvCQBSE74L/YXlCb7qxUKupq4goFAQxpoceX7PP&#10;ZDH7Ns1uNf57Vyh4HGbmG2a+7GwtLtR641jBeJSAIC6cNlwq+Mq3wykIH5A11o5JwY08LBf93hxT&#10;7a6c0eUYShEh7FNUUIXQpFL6oiKLfuQa4uidXGsxRNmWUrd4jXBby9ckmUiLhuNChQ2tKyrOxz+r&#10;YPXN2cb87n8O2SkzeT5LeDc5K/Uy6FYfIAJ14Rn+b39qBbP3N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sdg5xQAAANwAAAAPAAAAAAAAAAAAAAAAAJgCAABkcnMv&#10;ZG93bnJldi54bWxQSwUGAAAAAAQABAD1AAAAigMAAAAA&#10;" filled="f" stroked="f">
                  <v:textbox inset="0,0,0,0">
                    <w:txbxContent>
                      <w:p w:rsidR="00821CA1" w:rsidRPr="002D0BE4" w:rsidRDefault="00821CA1" w:rsidP="00CB0558">
                        <w:pPr>
                          <w:rPr>
                            <w:sz w:val="24"/>
                            <w:szCs w:val="24"/>
                            <w:lang w:val="en-US"/>
                          </w:rPr>
                        </w:pPr>
                        <w:r w:rsidRPr="002D0BE4">
                          <w:rPr>
                            <w:sz w:val="24"/>
                            <w:szCs w:val="24"/>
                            <w:lang w:val="en-US"/>
                          </w:rPr>
                          <w:t>Q</w:t>
                        </w:r>
                      </w:p>
                    </w:txbxContent>
                  </v:textbox>
                </v:shape>
                <v:shape id="Text Box 290" o:spid="_x0000_s1751" type="#_x0000_t202" style="position:absolute;left:5731;top:1158;width:676;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NGTsUA&#10;AADcAAAADwAAAGRycy9kb3ducmV2LnhtbESPQWvCQBSE74X+h+UJvdWNHtKauooUBaEgxnjw+Jp9&#10;JovZtzG7avz3XaHgcZiZb5jpvLeNuFLnjWMFo2ECgrh02nClYF+s3j9B+ICssXFMCu7kYT57fZli&#10;pt2Nc7ruQiUihH2GCuoQ2kxKX9Zk0Q9dSxy9o+sshii7SuoObxFuGzlOklRaNBwXamzpu6bytLtY&#10;BYsD50tz3vxu82NuimKS8E96Uupt0C++QATqwzP8315rBZOPFB5n4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Y0ZOxQAAANwAAAAPAAAAAAAAAAAAAAAAAJgCAABkcnMv&#10;ZG93bnJldi54bWxQSwUGAAAAAAQABAD1AAAAigMAAAAA&#10;" filled="f" stroked="f">
                  <v:textbox inset="0,0,0,0">
                    <w:txbxContent>
                      <w:p w:rsidR="00821CA1" w:rsidRPr="002D0BE4" w:rsidRDefault="00821CA1" w:rsidP="00CB0558">
                        <w:pPr>
                          <w:rPr>
                            <w:sz w:val="24"/>
                            <w:szCs w:val="24"/>
                            <w:vertAlign w:val="subscript"/>
                            <w:lang w:val="en-US"/>
                          </w:rPr>
                        </w:pPr>
                        <w:r w:rsidRPr="002D0BE4">
                          <w:rPr>
                            <w:sz w:val="24"/>
                            <w:szCs w:val="24"/>
                            <w:lang w:val="en-US"/>
                          </w:rPr>
                          <w:t>+E</w:t>
                        </w:r>
                        <w:r w:rsidRPr="002D0BE4">
                          <w:rPr>
                            <w:sz w:val="24"/>
                            <w:szCs w:val="24"/>
                            <w:vertAlign w:val="subscript"/>
                            <w:lang w:val="en-US"/>
                          </w:rPr>
                          <w:t>k</w:t>
                        </w:r>
                      </w:p>
                    </w:txbxContent>
                  </v:textbox>
                </v:shape>
                <v:line id="Line 291" o:spid="_x0000_s1752" style="position:absolute;visibility:visible;mso-wrap-style:square" from="7312,866" to="7409,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iy5McAAADcAAAADwAAAGRycy9kb3ducmV2LnhtbESPQWvCQBSE7wX/w/IK3uqmLcQ2uoq0&#10;FNRDUVtoj8/sM4nNvg27axL/vSsUPA4z8w0znfemFi05X1lW8DhKQBDnVldcKPj++nh4AeEDssba&#10;Mik4k4f5bHA3xUzbjrfU7kIhIoR9hgrKEJpMSp+XZNCPbEMcvYN1BkOUrpDaYRfhppZPSZJKgxXH&#10;hRIbeisp/9udjILP503aLlbrZf+zSvf5+3b/e+ycUsP7fjEBEagPt/B/e6kVvI7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3CLLkxwAAANwAAAAPAAAAAAAA&#10;AAAAAAAAAKECAABkcnMvZG93bnJldi54bWxQSwUGAAAAAAQABAD5AAAAlQMAAAAA&#10;"/>
                <v:shape id="Text Box 292" o:spid="_x0000_s1753" type="#_x0000_t202" style="position:absolute;left:2269;top:3158;width:7240;height: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B3p8MA&#10;AADcAAAADwAAAGRycy9kb3ducmV2LnhtbERPz2vCMBS+D/wfwhN2m6keulmNpcgEYTBWu8OOz+bZ&#10;hjYvXRO1+++Xw2DHj+/3Np9sL240euNYwXKRgCCunTbcKPisDk8vIHxA1tg7JgU/5CHfzR62mGl3&#10;55Jup9CIGMI+QwVtCEMmpa9bsugXbiCO3MWNFkOEYyP1iPcYbnu5SpJUWjQcG1ocaN9S3Z2uVkHx&#10;xeWr+X4/f5SX0lTVOuG3tFPqcT4VGxCBpvAv/nMftYL1c1wbz8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bB3p8MAAADcAAAADwAAAAAAAAAAAAAAAACYAgAAZHJzL2Rv&#10;d25yZXYueG1sUEsFBgAAAAAEAAQA9QAAAIgDAAAAAA==&#10;" filled="f" stroked="f">
                  <v:textbox inset="0,0,0,0">
                    <w:txbxContent>
                      <w:p w:rsidR="00821CA1" w:rsidRPr="002D0BE4" w:rsidRDefault="00821CA1" w:rsidP="00CB0558">
                        <w:pPr>
                          <w:ind w:firstLine="709"/>
                          <w:jc w:val="center"/>
                          <w:rPr>
                            <w:sz w:val="24"/>
                            <w:szCs w:val="24"/>
                          </w:rPr>
                        </w:pPr>
                        <w:r>
                          <w:rPr>
                            <w:sz w:val="24"/>
                            <w:szCs w:val="24"/>
                          </w:rPr>
                          <w:t>2.7</w:t>
                        </w:r>
                        <w:r w:rsidRPr="002D0BE4">
                          <w:rPr>
                            <w:sz w:val="24"/>
                            <w:szCs w:val="24"/>
                          </w:rPr>
                          <w:t>-</w:t>
                        </w:r>
                        <w:r>
                          <w:rPr>
                            <w:sz w:val="24"/>
                            <w:szCs w:val="24"/>
                            <w:lang w:val="en-US"/>
                          </w:rPr>
                          <w:t>rasm</w:t>
                        </w:r>
                        <w:r w:rsidRPr="002D0BE4">
                          <w:rPr>
                            <w:sz w:val="24"/>
                            <w:szCs w:val="24"/>
                            <w:lang w:val="uz-Cyrl-UZ"/>
                          </w:rPr>
                          <w:t>.</w:t>
                        </w:r>
                      </w:p>
                    </w:txbxContent>
                  </v:textbox>
                </v:shape>
                <w10:anchorlock/>
              </v:group>
            </w:pict>
          </mc:Fallback>
        </mc:AlternateContent>
      </w:r>
    </w:p>
    <w:p w:rsidR="00CB0558" w:rsidRPr="00A0538D" w:rsidRDefault="00CB0558" w:rsidP="007D17EC">
      <w:pPr>
        <w:ind w:firstLine="851"/>
        <w:jc w:val="both"/>
        <w:rPr>
          <w:sz w:val="28"/>
          <w:szCs w:val="28"/>
        </w:rPr>
      </w:pPr>
    </w:p>
    <w:p w:rsidR="00CB0558" w:rsidRPr="00A0538D" w:rsidRDefault="00CB0558" w:rsidP="007D17EC">
      <w:pPr>
        <w:jc w:val="both"/>
        <w:rPr>
          <w:sz w:val="28"/>
          <w:szCs w:val="28"/>
          <w:lang w:val="uz-Cyrl-UZ"/>
        </w:rPr>
      </w:pPr>
      <w:r w:rsidRPr="00A0538D">
        <w:rPr>
          <w:sz w:val="28"/>
          <w:szCs w:val="28"/>
          <w:lang w:val="uz-Cyrl-UZ"/>
        </w:rPr>
        <w:t>Q(t)=0 xolda:  R=1, S=0 bơlsa Q(t+1)=0 bơladi,</w:t>
      </w:r>
    </w:p>
    <w:p w:rsidR="00CB0558" w:rsidRPr="00A0538D" w:rsidRDefault="00CB0558" w:rsidP="007D17EC">
      <w:pPr>
        <w:jc w:val="both"/>
        <w:rPr>
          <w:sz w:val="28"/>
          <w:szCs w:val="28"/>
          <w:lang w:val="uz-Cyrl-UZ"/>
        </w:rPr>
      </w:pPr>
      <w:r w:rsidRPr="00A0538D">
        <w:rPr>
          <w:sz w:val="28"/>
          <w:szCs w:val="28"/>
          <w:lang w:val="uz-Cyrl-UZ"/>
        </w:rPr>
        <w:t>Q(t)=1 xolda:  R=1, S=0 bơlsa Q(t+1)=0 bơladi,</w:t>
      </w:r>
    </w:p>
    <w:p w:rsidR="00CB0558" w:rsidRPr="00A0538D" w:rsidRDefault="00CB0558" w:rsidP="007D17EC">
      <w:pPr>
        <w:jc w:val="both"/>
        <w:rPr>
          <w:sz w:val="28"/>
          <w:szCs w:val="28"/>
          <w:lang w:val="uz-Cyrl-UZ"/>
        </w:rPr>
      </w:pPr>
      <w:r w:rsidRPr="00A0538D">
        <w:rPr>
          <w:sz w:val="28"/>
          <w:szCs w:val="28"/>
          <w:lang w:val="uz-Cyrl-UZ"/>
        </w:rPr>
        <w:t>Q(t)=0 xolda:  R=0, S=1 bơlsa Q(t+1)=1 bơladi.</w:t>
      </w:r>
    </w:p>
    <w:p w:rsidR="00CB0558" w:rsidRPr="00A0538D" w:rsidRDefault="00CB0558" w:rsidP="007D17EC">
      <w:pPr>
        <w:jc w:val="both"/>
        <w:rPr>
          <w:sz w:val="28"/>
          <w:szCs w:val="28"/>
          <w:lang w:val="uz-Cyrl-UZ"/>
        </w:rPr>
      </w:pPr>
      <w:r w:rsidRPr="00A0538D">
        <w:rPr>
          <w:sz w:val="28"/>
          <w:szCs w:val="28"/>
          <w:lang w:val="uz-Cyrl-UZ"/>
        </w:rPr>
        <w:t>Q(t)=1 xolda:  R=0, S=1 bơlsa Q(t+1)=t bơladi.</w:t>
      </w:r>
    </w:p>
    <w:p w:rsidR="00CB0558" w:rsidRPr="00A0538D" w:rsidRDefault="00CB0558" w:rsidP="007D17EC">
      <w:pPr>
        <w:ind w:firstLine="851"/>
        <w:jc w:val="both"/>
        <w:rPr>
          <w:sz w:val="28"/>
          <w:szCs w:val="28"/>
          <w:lang w:val="uz-Cyrl-UZ"/>
        </w:rPr>
      </w:pPr>
    </w:p>
    <w:p w:rsidR="00CB0558" w:rsidRPr="00A0538D" w:rsidRDefault="00CB0558" w:rsidP="007D17EC">
      <w:pPr>
        <w:ind w:firstLine="851"/>
        <w:jc w:val="both"/>
        <w:rPr>
          <w:sz w:val="28"/>
          <w:szCs w:val="28"/>
          <w:lang w:val="en-US"/>
        </w:rPr>
      </w:pPr>
    </w:p>
    <w:p w:rsidR="00CB0558" w:rsidRPr="00A0538D" w:rsidRDefault="00CB0558" w:rsidP="007D17EC">
      <w:pPr>
        <w:ind w:firstLine="851"/>
        <w:jc w:val="both"/>
        <w:rPr>
          <w:sz w:val="28"/>
          <w:szCs w:val="28"/>
          <w:lang w:val="en-US"/>
        </w:rPr>
      </w:pPr>
      <w:r w:rsidRPr="00A0538D">
        <w:rPr>
          <w:sz w:val="28"/>
          <w:szCs w:val="28"/>
          <w:lang w:val="en-US"/>
        </w:rPr>
        <w:t>Bu triggerning ishlash jadvali quyidagicha:</w:t>
      </w:r>
    </w:p>
    <w:p w:rsidR="00CB0558" w:rsidRPr="00A0538D" w:rsidRDefault="00CB0558" w:rsidP="007D17EC">
      <w:pPr>
        <w:ind w:firstLine="851"/>
        <w:jc w:val="both"/>
        <w:rPr>
          <w:sz w:val="28"/>
          <w:szCs w:val="28"/>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709"/>
        <w:gridCol w:w="1234"/>
      </w:tblGrid>
      <w:tr w:rsidR="00CB0558" w:rsidRPr="00A0538D" w:rsidTr="00BC3D1B">
        <w:trPr>
          <w:jc w:val="center"/>
        </w:trPr>
        <w:tc>
          <w:tcPr>
            <w:tcW w:w="675" w:type="dxa"/>
            <w:vAlign w:val="center"/>
          </w:tcPr>
          <w:p w:rsidR="00CB0558" w:rsidRPr="00A0538D" w:rsidRDefault="00CB0558" w:rsidP="007D17EC">
            <w:pPr>
              <w:jc w:val="both"/>
              <w:rPr>
                <w:sz w:val="28"/>
                <w:szCs w:val="28"/>
                <w:lang w:val="en-US"/>
              </w:rPr>
            </w:pPr>
            <w:r w:rsidRPr="00A0538D">
              <w:rPr>
                <w:sz w:val="28"/>
                <w:szCs w:val="28"/>
                <w:lang w:val="en-US"/>
              </w:rPr>
              <w:t>S</w:t>
            </w:r>
          </w:p>
        </w:tc>
        <w:tc>
          <w:tcPr>
            <w:tcW w:w="709" w:type="dxa"/>
            <w:vAlign w:val="center"/>
          </w:tcPr>
          <w:p w:rsidR="00CB0558" w:rsidRPr="00A0538D" w:rsidRDefault="00CB0558" w:rsidP="007D17EC">
            <w:pPr>
              <w:jc w:val="both"/>
              <w:rPr>
                <w:sz w:val="28"/>
                <w:szCs w:val="28"/>
                <w:lang w:val="en-US"/>
              </w:rPr>
            </w:pPr>
            <w:r w:rsidRPr="00A0538D">
              <w:rPr>
                <w:sz w:val="28"/>
                <w:szCs w:val="28"/>
                <w:lang w:val="en-US"/>
              </w:rPr>
              <w:t>R</w:t>
            </w:r>
          </w:p>
        </w:tc>
        <w:tc>
          <w:tcPr>
            <w:tcW w:w="1234" w:type="dxa"/>
            <w:vAlign w:val="center"/>
          </w:tcPr>
          <w:p w:rsidR="00CB0558" w:rsidRPr="00A0538D" w:rsidRDefault="00CB0558" w:rsidP="007D17EC">
            <w:pPr>
              <w:jc w:val="both"/>
              <w:rPr>
                <w:sz w:val="28"/>
                <w:szCs w:val="28"/>
              </w:rPr>
            </w:pPr>
            <w:r w:rsidRPr="00A0538D">
              <w:rPr>
                <w:sz w:val="28"/>
                <w:szCs w:val="28"/>
                <w:lang w:val="en-US"/>
              </w:rPr>
              <w:t>Q</w:t>
            </w:r>
            <w:r w:rsidRPr="00A0538D">
              <w:rPr>
                <w:sz w:val="28"/>
                <w:szCs w:val="28"/>
              </w:rPr>
              <w:t>(</w:t>
            </w:r>
            <w:r w:rsidRPr="00A0538D">
              <w:rPr>
                <w:sz w:val="28"/>
                <w:szCs w:val="28"/>
                <w:lang w:val="en-US"/>
              </w:rPr>
              <w:t>t+1</w:t>
            </w:r>
            <w:r w:rsidRPr="00A0538D">
              <w:rPr>
                <w:sz w:val="28"/>
                <w:szCs w:val="28"/>
              </w:rPr>
              <w:t>)</w:t>
            </w:r>
          </w:p>
        </w:tc>
      </w:tr>
      <w:tr w:rsidR="00CB0558" w:rsidRPr="00A0538D" w:rsidTr="00BC3D1B">
        <w:trPr>
          <w:jc w:val="center"/>
        </w:trPr>
        <w:tc>
          <w:tcPr>
            <w:tcW w:w="675" w:type="dxa"/>
            <w:vAlign w:val="center"/>
          </w:tcPr>
          <w:p w:rsidR="00CB0558" w:rsidRPr="00A0538D" w:rsidRDefault="00CB0558" w:rsidP="007D17EC">
            <w:pPr>
              <w:jc w:val="both"/>
              <w:rPr>
                <w:sz w:val="28"/>
                <w:szCs w:val="28"/>
                <w:lang w:val="en-US"/>
              </w:rPr>
            </w:pPr>
            <w:r w:rsidRPr="00A0538D">
              <w:rPr>
                <w:sz w:val="28"/>
                <w:szCs w:val="28"/>
                <w:lang w:val="en-US"/>
              </w:rPr>
              <w:t>0</w:t>
            </w:r>
          </w:p>
        </w:tc>
        <w:tc>
          <w:tcPr>
            <w:tcW w:w="709" w:type="dxa"/>
            <w:vAlign w:val="center"/>
          </w:tcPr>
          <w:p w:rsidR="00CB0558" w:rsidRPr="00A0538D" w:rsidRDefault="00CB0558" w:rsidP="007D17EC">
            <w:pPr>
              <w:jc w:val="both"/>
              <w:rPr>
                <w:sz w:val="28"/>
                <w:szCs w:val="28"/>
                <w:lang w:val="en-US"/>
              </w:rPr>
            </w:pPr>
            <w:r w:rsidRPr="00A0538D">
              <w:rPr>
                <w:sz w:val="28"/>
                <w:szCs w:val="28"/>
                <w:lang w:val="en-US"/>
              </w:rPr>
              <w:t>0</w:t>
            </w:r>
          </w:p>
        </w:tc>
        <w:tc>
          <w:tcPr>
            <w:tcW w:w="1234" w:type="dxa"/>
            <w:vAlign w:val="center"/>
          </w:tcPr>
          <w:p w:rsidR="00CB0558" w:rsidRPr="00A0538D" w:rsidRDefault="00CB0558" w:rsidP="007D17EC">
            <w:pPr>
              <w:jc w:val="both"/>
              <w:rPr>
                <w:sz w:val="28"/>
                <w:szCs w:val="28"/>
                <w:lang w:val="en-US"/>
              </w:rPr>
            </w:pPr>
            <w:r w:rsidRPr="00A0538D">
              <w:rPr>
                <w:sz w:val="28"/>
                <w:szCs w:val="28"/>
                <w:lang w:val="en-US"/>
              </w:rPr>
              <w:t>Q(t)</w:t>
            </w:r>
          </w:p>
        </w:tc>
      </w:tr>
      <w:tr w:rsidR="00CB0558" w:rsidRPr="00A0538D" w:rsidTr="00BC3D1B">
        <w:trPr>
          <w:jc w:val="center"/>
        </w:trPr>
        <w:tc>
          <w:tcPr>
            <w:tcW w:w="675" w:type="dxa"/>
            <w:vAlign w:val="center"/>
          </w:tcPr>
          <w:p w:rsidR="00CB0558" w:rsidRPr="00A0538D" w:rsidRDefault="00CB0558" w:rsidP="007D17EC">
            <w:pPr>
              <w:jc w:val="both"/>
              <w:rPr>
                <w:sz w:val="28"/>
                <w:szCs w:val="28"/>
                <w:lang w:val="en-US"/>
              </w:rPr>
            </w:pPr>
            <w:r w:rsidRPr="00A0538D">
              <w:rPr>
                <w:sz w:val="28"/>
                <w:szCs w:val="28"/>
                <w:lang w:val="en-US"/>
              </w:rPr>
              <w:t>0</w:t>
            </w:r>
          </w:p>
        </w:tc>
        <w:tc>
          <w:tcPr>
            <w:tcW w:w="709" w:type="dxa"/>
            <w:vAlign w:val="center"/>
          </w:tcPr>
          <w:p w:rsidR="00CB0558" w:rsidRPr="00A0538D" w:rsidRDefault="00CB0558" w:rsidP="007D17EC">
            <w:pPr>
              <w:jc w:val="both"/>
              <w:rPr>
                <w:sz w:val="28"/>
                <w:szCs w:val="28"/>
                <w:lang w:val="en-US"/>
              </w:rPr>
            </w:pPr>
            <w:r w:rsidRPr="00A0538D">
              <w:rPr>
                <w:sz w:val="28"/>
                <w:szCs w:val="28"/>
                <w:lang w:val="en-US"/>
              </w:rPr>
              <w:t>1</w:t>
            </w:r>
          </w:p>
        </w:tc>
        <w:tc>
          <w:tcPr>
            <w:tcW w:w="1234" w:type="dxa"/>
            <w:vAlign w:val="center"/>
          </w:tcPr>
          <w:p w:rsidR="00CB0558" w:rsidRPr="00A0538D" w:rsidRDefault="00CB0558" w:rsidP="007D17EC">
            <w:pPr>
              <w:jc w:val="both"/>
              <w:rPr>
                <w:sz w:val="28"/>
                <w:szCs w:val="28"/>
                <w:lang w:val="en-US"/>
              </w:rPr>
            </w:pPr>
            <w:r w:rsidRPr="00A0538D">
              <w:rPr>
                <w:sz w:val="28"/>
                <w:szCs w:val="28"/>
                <w:lang w:val="en-US"/>
              </w:rPr>
              <w:t>0</w:t>
            </w:r>
          </w:p>
        </w:tc>
      </w:tr>
      <w:tr w:rsidR="00CB0558" w:rsidRPr="00A0538D" w:rsidTr="00BC3D1B">
        <w:trPr>
          <w:jc w:val="center"/>
        </w:trPr>
        <w:tc>
          <w:tcPr>
            <w:tcW w:w="675" w:type="dxa"/>
            <w:vAlign w:val="center"/>
          </w:tcPr>
          <w:p w:rsidR="00CB0558" w:rsidRPr="00A0538D" w:rsidRDefault="00CB0558" w:rsidP="007D17EC">
            <w:pPr>
              <w:jc w:val="both"/>
              <w:rPr>
                <w:sz w:val="28"/>
                <w:szCs w:val="28"/>
                <w:lang w:val="en-US"/>
              </w:rPr>
            </w:pPr>
            <w:r w:rsidRPr="00A0538D">
              <w:rPr>
                <w:sz w:val="28"/>
                <w:szCs w:val="28"/>
                <w:lang w:val="en-US"/>
              </w:rPr>
              <w:t>1</w:t>
            </w:r>
          </w:p>
        </w:tc>
        <w:tc>
          <w:tcPr>
            <w:tcW w:w="709" w:type="dxa"/>
            <w:vAlign w:val="center"/>
          </w:tcPr>
          <w:p w:rsidR="00CB0558" w:rsidRPr="00A0538D" w:rsidRDefault="00CB0558" w:rsidP="007D17EC">
            <w:pPr>
              <w:jc w:val="both"/>
              <w:rPr>
                <w:sz w:val="28"/>
                <w:szCs w:val="28"/>
                <w:lang w:val="en-US"/>
              </w:rPr>
            </w:pPr>
            <w:r w:rsidRPr="00A0538D">
              <w:rPr>
                <w:sz w:val="28"/>
                <w:szCs w:val="28"/>
                <w:lang w:val="en-US"/>
              </w:rPr>
              <w:t>0</w:t>
            </w:r>
          </w:p>
        </w:tc>
        <w:tc>
          <w:tcPr>
            <w:tcW w:w="1234" w:type="dxa"/>
            <w:vAlign w:val="center"/>
          </w:tcPr>
          <w:p w:rsidR="00CB0558" w:rsidRPr="00A0538D" w:rsidRDefault="00CB0558" w:rsidP="007D17EC">
            <w:pPr>
              <w:jc w:val="both"/>
              <w:rPr>
                <w:sz w:val="28"/>
                <w:szCs w:val="28"/>
                <w:lang w:val="en-US"/>
              </w:rPr>
            </w:pPr>
            <w:r w:rsidRPr="00A0538D">
              <w:rPr>
                <w:sz w:val="28"/>
                <w:szCs w:val="28"/>
                <w:lang w:val="en-US"/>
              </w:rPr>
              <w:t>1</w:t>
            </w:r>
          </w:p>
        </w:tc>
      </w:tr>
      <w:tr w:rsidR="00CB0558" w:rsidRPr="00A0538D" w:rsidTr="00BC3D1B">
        <w:trPr>
          <w:jc w:val="center"/>
        </w:trPr>
        <w:tc>
          <w:tcPr>
            <w:tcW w:w="675" w:type="dxa"/>
            <w:vAlign w:val="center"/>
          </w:tcPr>
          <w:p w:rsidR="00CB0558" w:rsidRPr="00A0538D" w:rsidRDefault="00CB0558" w:rsidP="007D17EC">
            <w:pPr>
              <w:jc w:val="both"/>
              <w:rPr>
                <w:sz w:val="28"/>
                <w:szCs w:val="28"/>
                <w:lang w:val="en-US"/>
              </w:rPr>
            </w:pPr>
            <w:r w:rsidRPr="00A0538D">
              <w:rPr>
                <w:sz w:val="28"/>
                <w:szCs w:val="28"/>
                <w:lang w:val="en-US"/>
              </w:rPr>
              <w:t>1</w:t>
            </w:r>
          </w:p>
        </w:tc>
        <w:tc>
          <w:tcPr>
            <w:tcW w:w="709" w:type="dxa"/>
            <w:vAlign w:val="center"/>
          </w:tcPr>
          <w:p w:rsidR="00CB0558" w:rsidRPr="00A0538D" w:rsidRDefault="00CB0558" w:rsidP="007D17EC">
            <w:pPr>
              <w:jc w:val="both"/>
              <w:rPr>
                <w:sz w:val="28"/>
                <w:szCs w:val="28"/>
                <w:lang w:val="en-US"/>
              </w:rPr>
            </w:pPr>
            <w:r w:rsidRPr="00A0538D">
              <w:rPr>
                <w:sz w:val="28"/>
                <w:szCs w:val="28"/>
                <w:lang w:val="en-US"/>
              </w:rPr>
              <w:t>1</w:t>
            </w:r>
          </w:p>
        </w:tc>
        <w:tc>
          <w:tcPr>
            <w:tcW w:w="1234" w:type="dxa"/>
            <w:vAlign w:val="center"/>
          </w:tcPr>
          <w:p w:rsidR="00CB0558" w:rsidRPr="00A0538D" w:rsidRDefault="00CB0558" w:rsidP="007D17EC">
            <w:pPr>
              <w:jc w:val="both"/>
              <w:rPr>
                <w:sz w:val="28"/>
                <w:szCs w:val="28"/>
                <w:lang w:val="en-US"/>
              </w:rPr>
            </w:pPr>
            <w:r w:rsidRPr="00A0538D">
              <w:rPr>
                <w:sz w:val="28"/>
                <w:szCs w:val="28"/>
              </w:rPr>
              <w:t>mumkin emas</w:t>
            </w:r>
          </w:p>
        </w:tc>
      </w:tr>
    </w:tbl>
    <w:p w:rsidR="00CB0558" w:rsidRPr="00A0538D" w:rsidRDefault="00CB0558" w:rsidP="007D17EC">
      <w:pPr>
        <w:ind w:firstLine="851"/>
        <w:jc w:val="both"/>
        <w:rPr>
          <w:sz w:val="28"/>
          <w:szCs w:val="28"/>
          <w:lang w:val="en-US"/>
        </w:rPr>
      </w:pPr>
    </w:p>
    <w:p w:rsidR="00CB0558" w:rsidRPr="00A0538D" w:rsidRDefault="00CB0558" w:rsidP="007D17EC">
      <w:pPr>
        <w:ind w:firstLine="851"/>
        <w:jc w:val="both"/>
        <w:rPr>
          <w:sz w:val="28"/>
          <w:szCs w:val="28"/>
          <w:lang w:val="en-US"/>
        </w:rPr>
      </w:pPr>
    </w:p>
    <w:p w:rsidR="00CB0558" w:rsidRPr="00A0538D" w:rsidRDefault="00CB0558" w:rsidP="007D17EC">
      <w:pPr>
        <w:ind w:firstLine="851"/>
        <w:jc w:val="both"/>
        <w:rPr>
          <w:sz w:val="28"/>
          <w:szCs w:val="28"/>
          <w:lang w:val="en-US"/>
        </w:rPr>
      </w:pPr>
    </w:p>
    <w:p w:rsidR="00CB0558" w:rsidRPr="00A0538D" w:rsidRDefault="00CB0558" w:rsidP="007D17EC">
      <w:pPr>
        <w:ind w:firstLine="851"/>
        <w:jc w:val="both"/>
        <w:rPr>
          <w:sz w:val="28"/>
          <w:szCs w:val="28"/>
          <w:lang w:val="en-US"/>
        </w:rPr>
      </w:pPr>
      <w:r w:rsidRPr="00A0538D">
        <w:rPr>
          <w:sz w:val="28"/>
          <w:szCs w:val="28"/>
          <w:lang w:val="en-US"/>
        </w:rPr>
        <w:lastRenderedPageBreak/>
        <w:t xml:space="preserve">RS-triggerining </w:t>
      </w:r>
      <w:r w:rsidRPr="00A0538D">
        <w:rPr>
          <w:sz w:val="28"/>
          <w:szCs w:val="28"/>
          <w:lang w:val="uz-Cyrl-UZ"/>
        </w:rPr>
        <w:t>quyidagi</w:t>
      </w:r>
      <w:r w:rsidRPr="00A0538D">
        <w:rPr>
          <w:sz w:val="28"/>
          <w:szCs w:val="28"/>
          <w:lang w:val="en-US"/>
        </w:rPr>
        <w:t xml:space="preserve"> tur</w:t>
      </w:r>
      <w:r w:rsidRPr="00A0538D">
        <w:rPr>
          <w:sz w:val="28"/>
          <w:szCs w:val="28"/>
          <w:lang w:val="uz-Cyrl-UZ"/>
        </w:rPr>
        <w:t>lar</w:t>
      </w:r>
      <w:r w:rsidRPr="00A0538D">
        <w:rPr>
          <w:sz w:val="28"/>
          <w:szCs w:val="28"/>
          <w:lang w:val="en-US"/>
        </w:rPr>
        <w:t>i mavjud</w:t>
      </w:r>
      <w:r w:rsidRPr="00A0538D">
        <w:rPr>
          <w:sz w:val="28"/>
          <w:szCs w:val="28"/>
          <w:lang w:val="uz-Cyrl-UZ"/>
        </w:rPr>
        <w:t xml:space="preserve">: </w:t>
      </w:r>
      <w:r w:rsidRPr="00A0538D">
        <w:rPr>
          <w:sz w:val="28"/>
          <w:szCs w:val="28"/>
          <w:lang w:val="en-US"/>
        </w:rPr>
        <w:t>asinxron RS-triggeri, teskari kirishli asinxron RS-triggeri va sinxron RS-triggeri.</w:t>
      </w:r>
    </w:p>
    <w:p w:rsidR="00CB0558" w:rsidRPr="00A0538D" w:rsidRDefault="00CB0558" w:rsidP="007D17EC">
      <w:pPr>
        <w:ind w:firstLine="851"/>
        <w:jc w:val="both"/>
        <w:rPr>
          <w:sz w:val="28"/>
          <w:szCs w:val="28"/>
          <w:lang w:val="uz-Cyrl-UZ"/>
        </w:rPr>
      </w:pPr>
      <w:r w:rsidRPr="00A0538D">
        <w:rPr>
          <w:sz w:val="28"/>
          <w:szCs w:val="28"/>
          <w:lang w:val="en-US"/>
        </w:rPr>
        <w:t xml:space="preserve">Xisoblash texnikasida keng qơllaniladigan triggerlarning ichki strukturasi, sxematik belgisi va ishlash prinsipi </w:t>
      </w:r>
      <w:r w:rsidRPr="00A0538D">
        <w:rPr>
          <w:sz w:val="28"/>
          <w:szCs w:val="28"/>
          <w:lang w:val="uz-Cyrl-UZ"/>
        </w:rPr>
        <w:t>1-</w:t>
      </w:r>
      <w:r w:rsidRPr="00A0538D">
        <w:rPr>
          <w:sz w:val="28"/>
          <w:szCs w:val="28"/>
          <w:lang w:val="en-US"/>
        </w:rPr>
        <w:t>jadvalda keltirilgan.</w:t>
      </w:r>
    </w:p>
    <w:p w:rsidR="00CB0558" w:rsidRPr="00A0538D" w:rsidRDefault="00CB0558" w:rsidP="007D17EC">
      <w:pPr>
        <w:ind w:firstLine="851"/>
        <w:jc w:val="both"/>
        <w:rPr>
          <w:sz w:val="28"/>
          <w:szCs w:val="28"/>
          <w:lang w:val="en-US"/>
        </w:rPr>
      </w:pPr>
      <w:r w:rsidRPr="00A0538D">
        <w:rPr>
          <w:sz w:val="28"/>
          <w:szCs w:val="28"/>
          <w:lang w:val="uz-Cyrl-UZ"/>
        </w:rPr>
        <w:t>Ikki bosqichli universal JK-triggerining prinsipial sxemasi 2.8-rasmda kơrsatilgan.</w:t>
      </w:r>
    </w:p>
    <w:p w:rsidR="00CB0558" w:rsidRPr="00A0538D" w:rsidRDefault="00CB0558" w:rsidP="007D17EC">
      <w:pPr>
        <w:ind w:firstLine="851"/>
        <w:jc w:val="both"/>
        <w:rPr>
          <w:sz w:val="28"/>
          <w:szCs w:val="28"/>
          <w:lang w:val="en-US"/>
        </w:rPr>
      </w:pPr>
    </w:p>
    <w:p w:rsidR="00CB0558" w:rsidRPr="00A0538D" w:rsidRDefault="00CB0558" w:rsidP="007D17EC">
      <w:pPr>
        <w:ind w:firstLine="851"/>
        <w:jc w:val="both"/>
        <w:rPr>
          <w:sz w:val="28"/>
          <w:szCs w:val="28"/>
          <w:lang w:val="en-US"/>
        </w:rPr>
      </w:pPr>
    </w:p>
    <w:p w:rsidR="00CB0558" w:rsidRPr="00A0538D" w:rsidRDefault="00046ECE" w:rsidP="007D17EC">
      <w:pPr>
        <w:ind w:firstLine="851"/>
        <w:jc w:val="both"/>
        <w:rPr>
          <w:sz w:val="28"/>
          <w:szCs w:val="28"/>
        </w:rPr>
      </w:pPr>
      <w:r>
        <w:rPr>
          <w:noProof/>
          <w:sz w:val="28"/>
          <w:szCs w:val="28"/>
        </w:rPr>
        <mc:AlternateContent>
          <mc:Choice Requires="wpg">
            <w:drawing>
              <wp:inline distT="0" distB="0" distL="0" distR="0" wp14:anchorId="2443E366" wp14:editId="5B778E5A">
                <wp:extent cx="4991735" cy="2254885"/>
                <wp:effectExtent l="0" t="0" r="18415" b="12065"/>
                <wp:docPr id="859" name="Группа 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1735" cy="2254885"/>
                          <a:chOff x="2241" y="1264"/>
                          <a:chExt cx="8335" cy="3934"/>
                        </a:xfrm>
                      </wpg:grpSpPr>
                      <wps:wsp>
                        <wps:cNvPr id="860" name="Rectangle 102"/>
                        <wps:cNvSpPr>
                          <a:spLocks noChangeArrowheads="1"/>
                        </wps:cNvSpPr>
                        <wps:spPr bwMode="auto">
                          <a:xfrm>
                            <a:off x="3501" y="1854"/>
                            <a:ext cx="540" cy="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61" name="Oval 103"/>
                        <wps:cNvSpPr>
                          <a:spLocks noChangeArrowheads="1"/>
                        </wps:cNvSpPr>
                        <wps:spPr bwMode="auto">
                          <a:xfrm>
                            <a:off x="4014" y="2274"/>
                            <a:ext cx="45" cy="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62" name="Text Box 104"/>
                        <wps:cNvSpPr txBox="1">
                          <a:spLocks noChangeArrowheads="1"/>
                        </wps:cNvSpPr>
                        <wps:spPr bwMode="auto">
                          <a:xfrm>
                            <a:off x="3837" y="1882"/>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CB0558">
                              <w:pPr>
                                <w:rPr>
                                  <w:sz w:val="24"/>
                                  <w:szCs w:val="24"/>
                                  <w:lang w:val="en-US"/>
                                </w:rPr>
                              </w:pPr>
                              <w:r w:rsidRPr="00B86DFA">
                                <w:rPr>
                                  <w:sz w:val="24"/>
                                  <w:szCs w:val="24"/>
                                  <w:lang w:val="en-US"/>
                                </w:rPr>
                                <w:t>&amp;</w:t>
                              </w:r>
                            </w:p>
                          </w:txbxContent>
                        </wps:txbx>
                        <wps:bodyPr rot="0" vert="horz" wrap="square" lIns="0" tIns="0" rIns="0" bIns="0" anchor="t" anchorCtr="0" upright="1">
                          <a:noAutofit/>
                        </wps:bodyPr>
                      </wps:wsp>
                      <wps:wsp>
                        <wps:cNvPr id="863" name="Rectangle 105"/>
                        <wps:cNvSpPr>
                          <a:spLocks noChangeArrowheads="1"/>
                        </wps:cNvSpPr>
                        <wps:spPr bwMode="auto">
                          <a:xfrm>
                            <a:off x="4930" y="2333"/>
                            <a:ext cx="900" cy="1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64" name="Line 106"/>
                        <wps:cNvCnPr/>
                        <wps:spPr bwMode="auto">
                          <a:xfrm>
                            <a:off x="5263" y="2333"/>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5" name="Text Box 107"/>
                        <wps:cNvSpPr txBox="1">
                          <a:spLocks noChangeArrowheads="1"/>
                        </wps:cNvSpPr>
                        <wps:spPr bwMode="auto">
                          <a:xfrm>
                            <a:off x="4975" y="3278"/>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CB0558">
                              <w:pPr>
                                <w:rPr>
                                  <w:sz w:val="24"/>
                                  <w:szCs w:val="24"/>
                                  <w:lang w:val="en-US"/>
                                </w:rPr>
                              </w:pPr>
                              <w:r w:rsidRPr="00B86DFA">
                                <w:rPr>
                                  <w:sz w:val="24"/>
                                  <w:szCs w:val="24"/>
                                  <w:lang w:val="en-US"/>
                                </w:rPr>
                                <w:t>R</w:t>
                              </w:r>
                            </w:p>
                          </w:txbxContent>
                        </wps:txbx>
                        <wps:bodyPr rot="0" vert="horz" wrap="square" lIns="0" tIns="0" rIns="0" bIns="0" anchor="t" anchorCtr="0" upright="1">
                          <a:noAutofit/>
                        </wps:bodyPr>
                      </wps:wsp>
                      <wps:wsp>
                        <wps:cNvPr id="866" name="Text Box 108"/>
                        <wps:cNvSpPr txBox="1">
                          <a:spLocks noChangeArrowheads="1"/>
                        </wps:cNvSpPr>
                        <wps:spPr bwMode="auto">
                          <a:xfrm>
                            <a:off x="4966" y="2549"/>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CB0558">
                              <w:pPr>
                                <w:rPr>
                                  <w:sz w:val="24"/>
                                  <w:szCs w:val="24"/>
                                  <w:lang w:val="en-US"/>
                                </w:rPr>
                              </w:pPr>
                              <w:r w:rsidRPr="00B86DFA">
                                <w:rPr>
                                  <w:sz w:val="24"/>
                                  <w:szCs w:val="24"/>
                                  <w:lang w:val="en-US"/>
                                </w:rPr>
                                <w:t>S</w:t>
                              </w:r>
                            </w:p>
                          </w:txbxContent>
                        </wps:txbx>
                        <wps:bodyPr rot="0" vert="horz" wrap="square" lIns="0" tIns="0" rIns="0" bIns="0" anchor="t" anchorCtr="0" upright="1">
                          <a:noAutofit/>
                        </wps:bodyPr>
                      </wps:wsp>
                      <wps:wsp>
                        <wps:cNvPr id="867" name="Text Box 109"/>
                        <wps:cNvSpPr txBox="1">
                          <a:spLocks noChangeArrowheads="1"/>
                        </wps:cNvSpPr>
                        <wps:spPr bwMode="auto">
                          <a:xfrm>
                            <a:off x="5641" y="2522"/>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CB0558">
                              <w:pPr>
                                <w:rPr>
                                  <w:sz w:val="24"/>
                                  <w:szCs w:val="24"/>
                                  <w:lang w:val="en-US"/>
                                </w:rPr>
                              </w:pPr>
                              <w:r w:rsidRPr="00B86DFA">
                                <w:rPr>
                                  <w:sz w:val="24"/>
                                  <w:szCs w:val="24"/>
                                  <w:lang w:val="en-US"/>
                                </w:rPr>
                                <w:t>T</w:t>
                              </w:r>
                            </w:p>
                          </w:txbxContent>
                        </wps:txbx>
                        <wps:bodyPr rot="0" vert="horz" wrap="square" lIns="0" tIns="0" rIns="0" bIns="0" anchor="t" anchorCtr="0" upright="1">
                          <a:noAutofit/>
                        </wps:bodyPr>
                      </wps:wsp>
                      <wps:wsp>
                        <wps:cNvPr id="868" name="Oval 110"/>
                        <wps:cNvSpPr>
                          <a:spLocks noChangeArrowheads="1"/>
                        </wps:cNvSpPr>
                        <wps:spPr bwMode="auto">
                          <a:xfrm>
                            <a:off x="5803" y="3395"/>
                            <a:ext cx="45" cy="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69" name="Text Box 111"/>
                        <wps:cNvSpPr txBox="1">
                          <a:spLocks noChangeArrowheads="1"/>
                        </wps:cNvSpPr>
                        <wps:spPr bwMode="auto">
                          <a:xfrm>
                            <a:off x="3861" y="4838"/>
                            <a:ext cx="52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CB0558">
                              <w:pPr>
                                <w:jc w:val="center"/>
                                <w:rPr>
                                  <w:sz w:val="24"/>
                                  <w:szCs w:val="24"/>
                                  <w:lang w:val="en-US"/>
                                </w:rPr>
                              </w:pPr>
                              <w:r>
                                <w:rPr>
                                  <w:sz w:val="24"/>
                                  <w:szCs w:val="24"/>
                                </w:rPr>
                                <w:t>2.8-</w:t>
                              </w:r>
                              <w:r>
                                <w:rPr>
                                  <w:sz w:val="24"/>
                                  <w:szCs w:val="24"/>
                                  <w:lang w:val="en-US"/>
                                </w:rPr>
                                <w:t>rasm</w:t>
                              </w:r>
                              <w:r w:rsidRPr="00B86DFA">
                                <w:rPr>
                                  <w:sz w:val="24"/>
                                  <w:szCs w:val="24"/>
                                  <w:lang w:val="en-US"/>
                                </w:rPr>
                                <w:t>.</w:t>
                              </w:r>
                            </w:p>
                          </w:txbxContent>
                        </wps:txbx>
                        <wps:bodyPr rot="0" vert="horz" wrap="square" lIns="0" tIns="0" rIns="0" bIns="0" anchor="t" anchorCtr="0" upright="1">
                          <a:noAutofit/>
                        </wps:bodyPr>
                      </wps:wsp>
                      <wps:wsp>
                        <wps:cNvPr id="870" name="Rectangle 112"/>
                        <wps:cNvSpPr>
                          <a:spLocks noChangeArrowheads="1"/>
                        </wps:cNvSpPr>
                        <wps:spPr bwMode="auto">
                          <a:xfrm>
                            <a:off x="3501" y="3294"/>
                            <a:ext cx="540" cy="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71" name="Oval 113"/>
                        <wps:cNvSpPr>
                          <a:spLocks noChangeArrowheads="1"/>
                        </wps:cNvSpPr>
                        <wps:spPr bwMode="auto">
                          <a:xfrm>
                            <a:off x="4014" y="3702"/>
                            <a:ext cx="45" cy="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72" name="Text Box 114"/>
                        <wps:cNvSpPr txBox="1">
                          <a:spLocks noChangeArrowheads="1"/>
                        </wps:cNvSpPr>
                        <wps:spPr bwMode="auto">
                          <a:xfrm>
                            <a:off x="3837" y="3322"/>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CB0558">
                              <w:pPr>
                                <w:rPr>
                                  <w:sz w:val="24"/>
                                  <w:szCs w:val="24"/>
                                  <w:lang w:val="en-US"/>
                                </w:rPr>
                              </w:pPr>
                              <w:r w:rsidRPr="00B86DFA">
                                <w:rPr>
                                  <w:sz w:val="24"/>
                                  <w:szCs w:val="24"/>
                                  <w:lang w:val="en-US"/>
                                </w:rPr>
                                <w:t>&amp;</w:t>
                              </w:r>
                            </w:p>
                          </w:txbxContent>
                        </wps:txbx>
                        <wps:bodyPr rot="0" vert="horz" wrap="square" lIns="0" tIns="0" rIns="0" bIns="0" anchor="t" anchorCtr="0" upright="1">
                          <a:noAutofit/>
                        </wps:bodyPr>
                      </wps:wsp>
                      <wps:wsp>
                        <wps:cNvPr id="873" name="Rectangle 115"/>
                        <wps:cNvSpPr>
                          <a:spLocks noChangeArrowheads="1"/>
                        </wps:cNvSpPr>
                        <wps:spPr bwMode="auto">
                          <a:xfrm>
                            <a:off x="7427" y="1854"/>
                            <a:ext cx="540" cy="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74" name="Oval 116"/>
                        <wps:cNvSpPr>
                          <a:spLocks noChangeArrowheads="1"/>
                        </wps:cNvSpPr>
                        <wps:spPr bwMode="auto">
                          <a:xfrm>
                            <a:off x="7940" y="2201"/>
                            <a:ext cx="45" cy="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75" name="Text Box 117"/>
                        <wps:cNvSpPr txBox="1">
                          <a:spLocks noChangeArrowheads="1"/>
                        </wps:cNvSpPr>
                        <wps:spPr bwMode="auto">
                          <a:xfrm>
                            <a:off x="7763" y="1882"/>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CB0558">
                              <w:pPr>
                                <w:rPr>
                                  <w:sz w:val="24"/>
                                  <w:szCs w:val="24"/>
                                  <w:lang w:val="en-US"/>
                                </w:rPr>
                              </w:pPr>
                              <w:r w:rsidRPr="00B86DFA">
                                <w:rPr>
                                  <w:sz w:val="24"/>
                                  <w:szCs w:val="24"/>
                                  <w:lang w:val="en-US"/>
                                </w:rPr>
                                <w:t>&amp;</w:t>
                              </w:r>
                            </w:p>
                          </w:txbxContent>
                        </wps:txbx>
                        <wps:bodyPr rot="0" vert="horz" wrap="square" lIns="0" tIns="0" rIns="0" bIns="0" anchor="t" anchorCtr="0" upright="1">
                          <a:noAutofit/>
                        </wps:bodyPr>
                      </wps:wsp>
                      <wps:wsp>
                        <wps:cNvPr id="876" name="Rectangle 118"/>
                        <wps:cNvSpPr>
                          <a:spLocks noChangeArrowheads="1"/>
                        </wps:cNvSpPr>
                        <wps:spPr bwMode="auto">
                          <a:xfrm>
                            <a:off x="8856" y="2349"/>
                            <a:ext cx="900" cy="1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77" name="Line 119"/>
                        <wps:cNvCnPr/>
                        <wps:spPr bwMode="auto">
                          <a:xfrm>
                            <a:off x="9189" y="2349"/>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8" name="Text Box 120"/>
                        <wps:cNvSpPr txBox="1">
                          <a:spLocks noChangeArrowheads="1"/>
                        </wps:cNvSpPr>
                        <wps:spPr bwMode="auto">
                          <a:xfrm>
                            <a:off x="8901" y="3294"/>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CB0558">
                              <w:pPr>
                                <w:rPr>
                                  <w:sz w:val="24"/>
                                  <w:szCs w:val="24"/>
                                  <w:lang w:val="en-US"/>
                                </w:rPr>
                              </w:pPr>
                              <w:r w:rsidRPr="00B86DFA">
                                <w:rPr>
                                  <w:sz w:val="24"/>
                                  <w:szCs w:val="24"/>
                                  <w:lang w:val="en-US"/>
                                </w:rPr>
                                <w:t>R</w:t>
                              </w:r>
                            </w:p>
                          </w:txbxContent>
                        </wps:txbx>
                        <wps:bodyPr rot="0" vert="horz" wrap="square" lIns="0" tIns="0" rIns="0" bIns="0" anchor="t" anchorCtr="0" upright="1">
                          <a:noAutofit/>
                        </wps:bodyPr>
                      </wps:wsp>
                      <wps:wsp>
                        <wps:cNvPr id="879" name="Text Box 121"/>
                        <wps:cNvSpPr txBox="1">
                          <a:spLocks noChangeArrowheads="1"/>
                        </wps:cNvSpPr>
                        <wps:spPr bwMode="auto">
                          <a:xfrm>
                            <a:off x="8892" y="2565"/>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CB0558">
                              <w:pPr>
                                <w:rPr>
                                  <w:sz w:val="24"/>
                                  <w:szCs w:val="24"/>
                                  <w:lang w:val="en-US"/>
                                </w:rPr>
                              </w:pPr>
                              <w:r w:rsidRPr="00B86DFA">
                                <w:rPr>
                                  <w:sz w:val="24"/>
                                  <w:szCs w:val="24"/>
                                  <w:lang w:val="en-US"/>
                                </w:rPr>
                                <w:t>S</w:t>
                              </w:r>
                            </w:p>
                          </w:txbxContent>
                        </wps:txbx>
                        <wps:bodyPr rot="0" vert="horz" wrap="square" lIns="0" tIns="0" rIns="0" bIns="0" anchor="t" anchorCtr="0" upright="1">
                          <a:noAutofit/>
                        </wps:bodyPr>
                      </wps:wsp>
                      <wps:wsp>
                        <wps:cNvPr id="880" name="Text Box 122"/>
                        <wps:cNvSpPr txBox="1">
                          <a:spLocks noChangeArrowheads="1"/>
                        </wps:cNvSpPr>
                        <wps:spPr bwMode="auto">
                          <a:xfrm>
                            <a:off x="9567" y="2538"/>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CB0558">
                              <w:pPr>
                                <w:rPr>
                                  <w:sz w:val="24"/>
                                  <w:szCs w:val="24"/>
                                  <w:lang w:val="en-US"/>
                                </w:rPr>
                              </w:pPr>
                              <w:r w:rsidRPr="00B86DFA">
                                <w:rPr>
                                  <w:sz w:val="24"/>
                                  <w:szCs w:val="24"/>
                                  <w:lang w:val="en-US"/>
                                </w:rPr>
                                <w:t>T</w:t>
                              </w:r>
                            </w:p>
                          </w:txbxContent>
                        </wps:txbx>
                        <wps:bodyPr rot="0" vert="horz" wrap="square" lIns="0" tIns="0" rIns="0" bIns="0" anchor="t" anchorCtr="0" upright="1">
                          <a:noAutofit/>
                        </wps:bodyPr>
                      </wps:wsp>
                      <wps:wsp>
                        <wps:cNvPr id="881" name="Oval 123"/>
                        <wps:cNvSpPr>
                          <a:spLocks noChangeArrowheads="1"/>
                        </wps:cNvSpPr>
                        <wps:spPr bwMode="auto">
                          <a:xfrm>
                            <a:off x="9729" y="3411"/>
                            <a:ext cx="45" cy="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82" name="Rectangle 124"/>
                        <wps:cNvSpPr>
                          <a:spLocks noChangeArrowheads="1"/>
                        </wps:cNvSpPr>
                        <wps:spPr bwMode="auto">
                          <a:xfrm>
                            <a:off x="7427" y="3310"/>
                            <a:ext cx="540" cy="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83" name="Oval 125"/>
                        <wps:cNvSpPr>
                          <a:spLocks noChangeArrowheads="1"/>
                        </wps:cNvSpPr>
                        <wps:spPr bwMode="auto">
                          <a:xfrm>
                            <a:off x="7940" y="3826"/>
                            <a:ext cx="45" cy="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84" name="Text Box 126"/>
                        <wps:cNvSpPr txBox="1">
                          <a:spLocks noChangeArrowheads="1"/>
                        </wps:cNvSpPr>
                        <wps:spPr bwMode="auto">
                          <a:xfrm>
                            <a:off x="7763" y="3338"/>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CB0558">
                              <w:pPr>
                                <w:rPr>
                                  <w:sz w:val="24"/>
                                  <w:szCs w:val="24"/>
                                  <w:lang w:val="en-US"/>
                                </w:rPr>
                              </w:pPr>
                              <w:r w:rsidRPr="00B86DFA">
                                <w:rPr>
                                  <w:sz w:val="24"/>
                                  <w:szCs w:val="24"/>
                                  <w:lang w:val="en-US"/>
                                </w:rPr>
                                <w:t>&amp;</w:t>
                              </w:r>
                            </w:p>
                          </w:txbxContent>
                        </wps:txbx>
                        <wps:bodyPr rot="0" vert="horz" wrap="square" lIns="0" tIns="0" rIns="0" bIns="0" anchor="t" anchorCtr="0" upright="1">
                          <a:noAutofit/>
                        </wps:bodyPr>
                      </wps:wsp>
                      <wps:wsp>
                        <wps:cNvPr id="885" name="Freeform 127"/>
                        <wps:cNvSpPr>
                          <a:spLocks/>
                        </wps:cNvSpPr>
                        <wps:spPr bwMode="auto">
                          <a:xfrm>
                            <a:off x="4737" y="2066"/>
                            <a:ext cx="2700" cy="720"/>
                          </a:xfrm>
                          <a:custGeom>
                            <a:avLst/>
                            <a:gdLst>
                              <a:gd name="T0" fmla="*/ 180 w 2700"/>
                              <a:gd name="T1" fmla="*/ 720 h 720"/>
                              <a:gd name="T2" fmla="*/ 0 w 2700"/>
                              <a:gd name="T3" fmla="*/ 720 h 720"/>
                              <a:gd name="T4" fmla="*/ 0 w 2700"/>
                              <a:gd name="T5" fmla="*/ 0 h 720"/>
                              <a:gd name="T6" fmla="*/ 2700 w 2700"/>
                              <a:gd name="T7" fmla="*/ 0 h 720"/>
                            </a:gdLst>
                            <a:ahLst/>
                            <a:cxnLst>
                              <a:cxn ang="0">
                                <a:pos x="T0" y="T1"/>
                              </a:cxn>
                              <a:cxn ang="0">
                                <a:pos x="T2" y="T3"/>
                              </a:cxn>
                              <a:cxn ang="0">
                                <a:pos x="T4" y="T5"/>
                              </a:cxn>
                              <a:cxn ang="0">
                                <a:pos x="T6" y="T7"/>
                              </a:cxn>
                            </a:cxnLst>
                            <a:rect l="0" t="0" r="r" b="b"/>
                            <a:pathLst>
                              <a:path w="2700" h="720">
                                <a:moveTo>
                                  <a:pt x="180" y="720"/>
                                </a:moveTo>
                                <a:lnTo>
                                  <a:pt x="0" y="720"/>
                                </a:lnTo>
                                <a:lnTo>
                                  <a:pt x="0" y="0"/>
                                </a:lnTo>
                                <a:lnTo>
                                  <a:pt x="270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86" name="Freeform 128"/>
                        <wps:cNvSpPr>
                          <a:spLocks/>
                        </wps:cNvSpPr>
                        <wps:spPr bwMode="auto">
                          <a:xfrm>
                            <a:off x="5841" y="2362"/>
                            <a:ext cx="1581" cy="360"/>
                          </a:xfrm>
                          <a:custGeom>
                            <a:avLst/>
                            <a:gdLst>
                              <a:gd name="T0" fmla="*/ 0 w 1620"/>
                              <a:gd name="T1" fmla="*/ 360 h 360"/>
                              <a:gd name="T2" fmla="*/ 180 w 1620"/>
                              <a:gd name="T3" fmla="*/ 360 h 360"/>
                              <a:gd name="T4" fmla="*/ 180 w 1620"/>
                              <a:gd name="T5" fmla="*/ 0 h 360"/>
                              <a:gd name="T6" fmla="*/ 1620 w 1620"/>
                              <a:gd name="T7" fmla="*/ 0 h 360"/>
                            </a:gdLst>
                            <a:ahLst/>
                            <a:cxnLst>
                              <a:cxn ang="0">
                                <a:pos x="T0" y="T1"/>
                              </a:cxn>
                              <a:cxn ang="0">
                                <a:pos x="T2" y="T3"/>
                              </a:cxn>
                              <a:cxn ang="0">
                                <a:pos x="T4" y="T5"/>
                              </a:cxn>
                              <a:cxn ang="0">
                                <a:pos x="T6" y="T7"/>
                              </a:cxn>
                            </a:cxnLst>
                            <a:rect l="0" t="0" r="r" b="b"/>
                            <a:pathLst>
                              <a:path w="1620" h="360">
                                <a:moveTo>
                                  <a:pt x="0" y="360"/>
                                </a:moveTo>
                                <a:lnTo>
                                  <a:pt x="180" y="360"/>
                                </a:lnTo>
                                <a:lnTo>
                                  <a:pt x="180" y="0"/>
                                </a:lnTo>
                                <a:lnTo>
                                  <a:pt x="162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87" name="Freeform 129"/>
                        <wps:cNvSpPr>
                          <a:spLocks/>
                        </wps:cNvSpPr>
                        <wps:spPr bwMode="auto">
                          <a:xfrm>
                            <a:off x="4761" y="3474"/>
                            <a:ext cx="2667" cy="624"/>
                          </a:xfrm>
                          <a:custGeom>
                            <a:avLst/>
                            <a:gdLst>
                              <a:gd name="T0" fmla="*/ 180 w 2700"/>
                              <a:gd name="T1" fmla="*/ 0 h 720"/>
                              <a:gd name="T2" fmla="*/ 0 w 2700"/>
                              <a:gd name="T3" fmla="*/ 0 h 720"/>
                              <a:gd name="T4" fmla="*/ 0 w 2700"/>
                              <a:gd name="T5" fmla="*/ 720 h 720"/>
                              <a:gd name="T6" fmla="*/ 2700 w 2700"/>
                              <a:gd name="T7" fmla="*/ 720 h 720"/>
                            </a:gdLst>
                            <a:ahLst/>
                            <a:cxnLst>
                              <a:cxn ang="0">
                                <a:pos x="T0" y="T1"/>
                              </a:cxn>
                              <a:cxn ang="0">
                                <a:pos x="T2" y="T3"/>
                              </a:cxn>
                              <a:cxn ang="0">
                                <a:pos x="T4" y="T5"/>
                              </a:cxn>
                              <a:cxn ang="0">
                                <a:pos x="T6" y="T7"/>
                              </a:cxn>
                            </a:cxnLst>
                            <a:rect l="0" t="0" r="r" b="b"/>
                            <a:pathLst>
                              <a:path w="2700" h="720">
                                <a:moveTo>
                                  <a:pt x="180" y="0"/>
                                </a:moveTo>
                                <a:lnTo>
                                  <a:pt x="0" y="0"/>
                                </a:lnTo>
                                <a:lnTo>
                                  <a:pt x="0" y="720"/>
                                </a:lnTo>
                                <a:lnTo>
                                  <a:pt x="2700" y="72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88" name="Freeform 130"/>
                        <wps:cNvSpPr>
                          <a:spLocks/>
                        </wps:cNvSpPr>
                        <wps:spPr bwMode="auto">
                          <a:xfrm>
                            <a:off x="5841" y="3418"/>
                            <a:ext cx="1573" cy="360"/>
                          </a:xfrm>
                          <a:custGeom>
                            <a:avLst/>
                            <a:gdLst>
                              <a:gd name="T0" fmla="*/ 0 w 1620"/>
                              <a:gd name="T1" fmla="*/ 0 h 360"/>
                              <a:gd name="T2" fmla="*/ 360 w 1620"/>
                              <a:gd name="T3" fmla="*/ 0 h 360"/>
                              <a:gd name="T4" fmla="*/ 360 w 1620"/>
                              <a:gd name="T5" fmla="*/ 360 h 360"/>
                              <a:gd name="T6" fmla="*/ 1620 w 1620"/>
                              <a:gd name="T7" fmla="*/ 360 h 360"/>
                            </a:gdLst>
                            <a:ahLst/>
                            <a:cxnLst>
                              <a:cxn ang="0">
                                <a:pos x="T0" y="T1"/>
                              </a:cxn>
                              <a:cxn ang="0">
                                <a:pos x="T2" y="T3"/>
                              </a:cxn>
                              <a:cxn ang="0">
                                <a:pos x="T4" y="T5"/>
                              </a:cxn>
                              <a:cxn ang="0">
                                <a:pos x="T6" y="T7"/>
                              </a:cxn>
                            </a:cxnLst>
                            <a:rect l="0" t="0" r="r" b="b"/>
                            <a:pathLst>
                              <a:path w="1620" h="360">
                                <a:moveTo>
                                  <a:pt x="0" y="0"/>
                                </a:moveTo>
                                <a:lnTo>
                                  <a:pt x="360" y="0"/>
                                </a:lnTo>
                                <a:lnTo>
                                  <a:pt x="360" y="360"/>
                                </a:lnTo>
                                <a:lnTo>
                                  <a:pt x="1620" y="36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89" name="Freeform 131"/>
                        <wps:cNvSpPr>
                          <a:spLocks/>
                        </wps:cNvSpPr>
                        <wps:spPr bwMode="auto">
                          <a:xfrm>
                            <a:off x="7061" y="2049"/>
                            <a:ext cx="360" cy="1425"/>
                          </a:xfrm>
                          <a:custGeom>
                            <a:avLst/>
                            <a:gdLst>
                              <a:gd name="T0" fmla="*/ 360 w 360"/>
                              <a:gd name="T1" fmla="*/ 1440 h 1440"/>
                              <a:gd name="T2" fmla="*/ 0 w 360"/>
                              <a:gd name="T3" fmla="*/ 1440 h 1440"/>
                              <a:gd name="T4" fmla="*/ 0 w 360"/>
                              <a:gd name="T5" fmla="*/ 0 h 1440"/>
                            </a:gdLst>
                            <a:ahLst/>
                            <a:cxnLst>
                              <a:cxn ang="0">
                                <a:pos x="T0" y="T1"/>
                              </a:cxn>
                              <a:cxn ang="0">
                                <a:pos x="T2" y="T3"/>
                              </a:cxn>
                              <a:cxn ang="0">
                                <a:pos x="T4" y="T5"/>
                              </a:cxn>
                            </a:cxnLst>
                            <a:rect l="0" t="0" r="r" b="b"/>
                            <a:pathLst>
                              <a:path w="360" h="1440">
                                <a:moveTo>
                                  <a:pt x="360" y="1440"/>
                                </a:moveTo>
                                <a:lnTo>
                                  <a:pt x="0" y="1440"/>
                                </a:ln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90" name="Freeform 132"/>
                        <wps:cNvSpPr>
                          <a:spLocks/>
                        </wps:cNvSpPr>
                        <wps:spPr bwMode="auto">
                          <a:xfrm>
                            <a:off x="6881" y="2646"/>
                            <a:ext cx="540" cy="1444"/>
                          </a:xfrm>
                          <a:custGeom>
                            <a:avLst/>
                            <a:gdLst>
                              <a:gd name="T0" fmla="*/ 540 w 540"/>
                              <a:gd name="T1" fmla="*/ 0 h 1440"/>
                              <a:gd name="T2" fmla="*/ 0 w 540"/>
                              <a:gd name="T3" fmla="*/ 0 h 1440"/>
                              <a:gd name="T4" fmla="*/ 0 w 540"/>
                              <a:gd name="T5" fmla="*/ 1440 h 1440"/>
                            </a:gdLst>
                            <a:ahLst/>
                            <a:cxnLst>
                              <a:cxn ang="0">
                                <a:pos x="T0" y="T1"/>
                              </a:cxn>
                              <a:cxn ang="0">
                                <a:pos x="T2" y="T3"/>
                              </a:cxn>
                              <a:cxn ang="0">
                                <a:pos x="T4" y="T5"/>
                              </a:cxn>
                            </a:cxnLst>
                            <a:rect l="0" t="0" r="r" b="b"/>
                            <a:pathLst>
                              <a:path w="540" h="1440">
                                <a:moveTo>
                                  <a:pt x="540" y="0"/>
                                </a:moveTo>
                                <a:lnTo>
                                  <a:pt x="0" y="0"/>
                                </a:lnTo>
                                <a:lnTo>
                                  <a:pt x="0" y="144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91" name="Freeform 133"/>
                        <wps:cNvSpPr>
                          <a:spLocks/>
                        </wps:cNvSpPr>
                        <wps:spPr bwMode="auto">
                          <a:xfrm>
                            <a:off x="7958" y="2214"/>
                            <a:ext cx="895" cy="540"/>
                          </a:xfrm>
                          <a:custGeom>
                            <a:avLst/>
                            <a:gdLst>
                              <a:gd name="T0" fmla="*/ 0 w 900"/>
                              <a:gd name="T1" fmla="*/ 0 h 540"/>
                              <a:gd name="T2" fmla="*/ 360 w 900"/>
                              <a:gd name="T3" fmla="*/ 0 h 540"/>
                              <a:gd name="T4" fmla="*/ 360 w 900"/>
                              <a:gd name="T5" fmla="*/ 540 h 540"/>
                              <a:gd name="T6" fmla="*/ 900 w 900"/>
                              <a:gd name="T7" fmla="*/ 540 h 540"/>
                            </a:gdLst>
                            <a:ahLst/>
                            <a:cxnLst>
                              <a:cxn ang="0">
                                <a:pos x="T0" y="T1"/>
                              </a:cxn>
                              <a:cxn ang="0">
                                <a:pos x="T2" y="T3"/>
                              </a:cxn>
                              <a:cxn ang="0">
                                <a:pos x="T4" y="T5"/>
                              </a:cxn>
                              <a:cxn ang="0">
                                <a:pos x="T6" y="T7"/>
                              </a:cxn>
                            </a:cxnLst>
                            <a:rect l="0" t="0" r="r" b="b"/>
                            <a:pathLst>
                              <a:path w="900" h="540">
                                <a:moveTo>
                                  <a:pt x="0" y="0"/>
                                </a:moveTo>
                                <a:lnTo>
                                  <a:pt x="360" y="0"/>
                                </a:lnTo>
                                <a:lnTo>
                                  <a:pt x="360" y="540"/>
                                </a:lnTo>
                                <a:lnTo>
                                  <a:pt x="900" y="54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92" name="Freeform 134"/>
                        <wps:cNvSpPr>
                          <a:spLocks/>
                        </wps:cNvSpPr>
                        <wps:spPr bwMode="auto">
                          <a:xfrm>
                            <a:off x="7961" y="3474"/>
                            <a:ext cx="900" cy="360"/>
                          </a:xfrm>
                          <a:custGeom>
                            <a:avLst/>
                            <a:gdLst>
                              <a:gd name="T0" fmla="*/ 0 w 900"/>
                              <a:gd name="T1" fmla="*/ 360 h 360"/>
                              <a:gd name="T2" fmla="*/ 360 w 900"/>
                              <a:gd name="T3" fmla="*/ 360 h 360"/>
                              <a:gd name="T4" fmla="*/ 360 w 900"/>
                              <a:gd name="T5" fmla="*/ 0 h 360"/>
                              <a:gd name="T6" fmla="*/ 900 w 900"/>
                              <a:gd name="T7" fmla="*/ 0 h 360"/>
                            </a:gdLst>
                            <a:ahLst/>
                            <a:cxnLst>
                              <a:cxn ang="0">
                                <a:pos x="T0" y="T1"/>
                              </a:cxn>
                              <a:cxn ang="0">
                                <a:pos x="T2" y="T3"/>
                              </a:cxn>
                              <a:cxn ang="0">
                                <a:pos x="T4" y="T5"/>
                              </a:cxn>
                              <a:cxn ang="0">
                                <a:pos x="T6" y="T7"/>
                              </a:cxn>
                            </a:cxnLst>
                            <a:rect l="0" t="0" r="r" b="b"/>
                            <a:pathLst>
                              <a:path w="900" h="360">
                                <a:moveTo>
                                  <a:pt x="0" y="360"/>
                                </a:moveTo>
                                <a:lnTo>
                                  <a:pt x="360" y="360"/>
                                </a:lnTo>
                                <a:lnTo>
                                  <a:pt x="360" y="0"/>
                                </a:lnTo>
                                <a:lnTo>
                                  <a:pt x="90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93" name="Line 135"/>
                        <wps:cNvCnPr/>
                        <wps:spPr bwMode="auto">
                          <a:xfrm>
                            <a:off x="4041" y="3726"/>
                            <a:ext cx="7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94" name="Line 136"/>
                        <wps:cNvCnPr/>
                        <wps:spPr bwMode="auto">
                          <a:xfrm>
                            <a:off x="4033" y="2306"/>
                            <a:ext cx="7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95" name="Oval 137"/>
                        <wps:cNvSpPr>
                          <a:spLocks noChangeArrowheads="1"/>
                        </wps:cNvSpPr>
                        <wps:spPr bwMode="auto">
                          <a:xfrm>
                            <a:off x="4734" y="3706"/>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96" name="Oval 138"/>
                        <wps:cNvSpPr>
                          <a:spLocks noChangeArrowheads="1"/>
                        </wps:cNvSpPr>
                        <wps:spPr bwMode="auto">
                          <a:xfrm>
                            <a:off x="4721" y="2282"/>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97" name="Oval 139"/>
                        <wps:cNvSpPr>
                          <a:spLocks noChangeArrowheads="1"/>
                        </wps:cNvSpPr>
                        <wps:spPr bwMode="auto">
                          <a:xfrm>
                            <a:off x="7037" y="2034"/>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98" name="Oval 140"/>
                        <wps:cNvSpPr>
                          <a:spLocks noChangeArrowheads="1"/>
                        </wps:cNvSpPr>
                        <wps:spPr bwMode="auto">
                          <a:xfrm>
                            <a:off x="6865" y="4070"/>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99" name="Freeform 141"/>
                        <wps:cNvSpPr>
                          <a:spLocks/>
                        </wps:cNvSpPr>
                        <wps:spPr bwMode="auto">
                          <a:xfrm>
                            <a:off x="3141" y="2574"/>
                            <a:ext cx="360" cy="900"/>
                          </a:xfrm>
                          <a:custGeom>
                            <a:avLst/>
                            <a:gdLst>
                              <a:gd name="T0" fmla="*/ 360 w 360"/>
                              <a:gd name="T1" fmla="*/ 900 h 900"/>
                              <a:gd name="T2" fmla="*/ 0 w 360"/>
                              <a:gd name="T3" fmla="*/ 900 h 900"/>
                              <a:gd name="T4" fmla="*/ 0 w 360"/>
                              <a:gd name="T5" fmla="*/ 0 h 900"/>
                              <a:gd name="T6" fmla="*/ 360 w 360"/>
                              <a:gd name="T7" fmla="*/ 0 h 900"/>
                            </a:gdLst>
                            <a:ahLst/>
                            <a:cxnLst>
                              <a:cxn ang="0">
                                <a:pos x="T0" y="T1"/>
                              </a:cxn>
                              <a:cxn ang="0">
                                <a:pos x="T2" y="T3"/>
                              </a:cxn>
                              <a:cxn ang="0">
                                <a:pos x="T4" y="T5"/>
                              </a:cxn>
                              <a:cxn ang="0">
                                <a:pos x="T6" y="T7"/>
                              </a:cxn>
                            </a:cxnLst>
                            <a:rect l="0" t="0" r="r" b="b"/>
                            <a:pathLst>
                              <a:path w="360" h="900">
                                <a:moveTo>
                                  <a:pt x="360" y="900"/>
                                </a:moveTo>
                                <a:lnTo>
                                  <a:pt x="0" y="900"/>
                                </a:lnTo>
                                <a:lnTo>
                                  <a:pt x="0" y="0"/>
                                </a:lnTo>
                                <a:lnTo>
                                  <a:pt x="36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900" name="Line 142"/>
                        <wps:cNvCnPr/>
                        <wps:spPr bwMode="auto">
                          <a:xfrm flipH="1">
                            <a:off x="2421" y="2214"/>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01" name="Line 143"/>
                        <wps:cNvCnPr/>
                        <wps:spPr bwMode="auto">
                          <a:xfrm flipH="1">
                            <a:off x="2421" y="3834"/>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02" name="Line 144"/>
                        <wps:cNvCnPr/>
                        <wps:spPr bwMode="auto">
                          <a:xfrm>
                            <a:off x="9745" y="2706"/>
                            <a:ext cx="7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03" name="Line 145"/>
                        <wps:cNvCnPr/>
                        <wps:spPr bwMode="auto">
                          <a:xfrm>
                            <a:off x="9769" y="3434"/>
                            <a:ext cx="7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04" name="Freeform 146"/>
                        <wps:cNvSpPr>
                          <a:spLocks/>
                        </wps:cNvSpPr>
                        <wps:spPr bwMode="auto">
                          <a:xfrm>
                            <a:off x="3141" y="2724"/>
                            <a:ext cx="6840" cy="1650"/>
                          </a:xfrm>
                          <a:custGeom>
                            <a:avLst/>
                            <a:gdLst>
                              <a:gd name="T0" fmla="*/ 360 w 6840"/>
                              <a:gd name="T1" fmla="*/ 1260 h 1620"/>
                              <a:gd name="T2" fmla="*/ 0 w 6840"/>
                              <a:gd name="T3" fmla="*/ 1260 h 1620"/>
                              <a:gd name="T4" fmla="*/ 0 w 6840"/>
                              <a:gd name="T5" fmla="*/ 1620 h 1620"/>
                              <a:gd name="T6" fmla="*/ 6840 w 6840"/>
                              <a:gd name="T7" fmla="*/ 1620 h 1620"/>
                              <a:gd name="T8" fmla="*/ 6840 w 6840"/>
                              <a:gd name="T9" fmla="*/ 0 h 1620"/>
                            </a:gdLst>
                            <a:ahLst/>
                            <a:cxnLst>
                              <a:cxn ang="0">
                                <a:pos x="T0" y="T1"/>
                              </a:cxn>
                              <a:cxn ang="0">
                                <a:pos x="T2" y="T3"/>
                              </a:cxn>
                              <a:cxn ang="0">
                                <a:pos x="T4" y="T5"/>
                              </a:cxn>
                              <a:cxn ang="0">
                                <a:pos x="T6" y="T7"/>
                              </a:cxn>
                              <a:cxn ang="0">
                                <a:pos x="T8" y="T9"/>
                              </a:cxn>
                            </a:cxnLst>
                            <a:rect l="0" t="0" r="r" b="b"/>
                            <a:pathLst>
                              <a:path w="6840" h="1620">
                                <a:moveTo>
                                  <a:pt x="360" y="1260"/>
                                </a:moveTo>
                                <a:lnTo>
                                  <a:pt x="0" y="1260"/>
                                </a:lnTo>
                                <a:lnTo>
                                  <a:pt x="0" y="1620"/>
                                </a:lnTo>
                                <a:lnTo>
                                  <a:pt x="6840" y="1620"/>
                                </a:lnTo>
                                <a:lnTo>
                                  <a:pt x="684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905" name="Oval 147"/>
                        <wps:cNvSpPr>
                          <a:spLocks noChangeArrowheads="1"/>
                        </wps:cNvSpPr>
                        <wps:spPr bwMode="auto">
                          <a:xfrm>
                            <a:off x="9948" y="2684"/>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06" name="Freeform 148"/>
                        <wps:cNvSpPr>
                          <a:spLocks/>
                        </wps:cNvSpPr>
                        <wps:spPr bwMode="auto">
                          <a:xfrm>
                            <a:off x="3141" y="1641"/>
                            <a:ext cx="7020" cy="1800"/>
                          </a:xfrm>
                          <a:custGeom>
                            <a:avLst/>
                            <a:gdLst>
                              <a:gd name="T0" fmla="*/ 360 w 7020"/>
                              <a:gd name="T1" fmla="*/ 360 h 1800"/>
                              <a:gd name="T2" fmla="*/ 0 w 7020"/>
                              <a:gd name="T3" fmla="*/ 360 h 1800"/>
                              <a:gd name="T4" fmla="*/ 0 w 7020"/>
                              <a:gd name="T5" fmla="*/ 0 h 1800"/>
                              <a:gd name="T6" fmla="*/ 6840 w 7020"/>
                              <a:gd name="T7" fmla="*/ 0 h 1800"/>
                              <a:gd name="T8" fmla="*/ 7020 w 7020"/>
                              <a:gd name="T9" fmla="*/ 0 h 1800"/>
                              <a:gd name="T10" fmla="*/ 7020 w 7020"/>
                              <a:gd name="T11" fmla="*/ 1800 h 1800"/>
                            </a:gdLst>
                            <a:ahLst/>
                            <a:cxnLst>
                              <a:cxn ang="0">
                                <a:pos x="T0" y="T1"/>
                              </a:cxn>
                              <a:cxn ang="0">
                                <a:pos x="T2" y="T3"/>
                              </a:cxn>
                              <a:cxn ang="0">
                                <a:pos x="T4" y="T5"/>
                              </a:cxn>
                              <a:cxn ang="0">
                                <a:pos x="T6" y="T7"/>
                              </a:cxn>
                              <a:cxn ang="0">
                                <a:pos x="T8" y="T9"/>
                              </a:cxn>
                              <a:cxn ang="0">
                                <a:pos x="T10" y="T11"/>
                              </a:cxn>
                            </a:cxnLst>
                            <a:rect l="0" t="0" r="r" b="b"/>
                            <a:pathLst>
                              <a:path w="7020" h="1800">
                                <a:moveTo>
                                  <a:pt x="360" y="360"/>
                                </a:moveTo>
                                <a:lnTo>
                                  <a:pt x="0" y="360"/>
                                </a:lnTo>
                                <a:lnTo>
                                  <a:pt x="0" y="0"/>
                                </a:lnTo>
                                <a:lnTo>
                                  <a:pt x="6840" y="0"/>
                                </a:lnTo>
                                <a:lnTo>
                                  <a:pt x="7020" y="0"/>
                                </a:lnTo>
                                <a:lnTo>
                                  <a:pt x="7020" y="180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907" name="Oval 149"/>
                        <wps:cNvSpPr>
                          <a:spLocks noChangeArrowheads="1"/>
                        </wps:cNvSpPr>
                        <wps:spPr bwMode="auto">
                          <a:xfrm>
                            <a:off x="10139" y="3415"/>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08" name="Text Box 150"/>
                        <wps:cNvSpPr txBox="1">
                          <a:spLocks noChangeArrowheads="1"/>
                        </wps:cNvSpPr>
                        <wps:spPr bwMode="auto">
                          <a:xfrm>
                            <a:off x="2274" y="3628"/>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CB0558">
                              <w:pPr>
                                <w:rPr>
                                  <w:sz w:val="24"/>
                                  <w:szCs w:val="24"/>
                                  <w:lang w:val="en-US"/>
                                </w:rPr>
                              </w:pPr>
                              <w:r w:rsidRPr="00B86DFA">
                                <w:rPr>
                                  <w:sz w:val="24"/>
                                  <w:szCs w:val="24"/>
                                  <w:lang w:val="en-US"/>
                                </w:rPr>
                                <w:t>S</w:t>
                              </w:r>
                            </w:p>
                          </w:txbxContent>
                        </wps:txbx>
                        <wps:bodyPr rot="0" vert="horz" wrap="square" lIns="0" tIns="0" rIns="0" bIns="0" anchor="t" anchorCtr="0" upright="1">
                          <a:noAutofit/>
                        </wps:bodyPr>
                      </wps:wsp>
                      <wps:wsp>
                        <wps:cNvPr id="909" name="Text Box 151"/>
                        <wps:cNvSpPr txBox="1">
                          <a:spLocks noChangeArrowheads="1"/>
                        </wps:cNvSpPr>
                        <wps:spPr bwMode="auto">
                          <a:xfrm>
                            <a:off x="2296" y="1968"/>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CB0558">
                              <w:pPr>
                                <w:rPr>
                                  <w:sz w:val="24"/>
                                  <w:szCs w:val="24"/>
                                  <w:lang w:val="en-US"/>
                                </w:rPr>
                              </w:pPr>
                              <w:r w:rsidRPr="00B86DFA">
                                <w:rPr>
                                  <w:sz w:val="24"/>
                                  <w:szCs w:val="24"/>
                                  <w:lang w:val="en-US"/>
                                </w:rPr>
                                <w:t>R</w:t>
                              </w:r>
                            </w:p>
                          </w:txbxContent>
                        </wps:txbx>
                        <wps:bodyPr rot="0" vert="horz" wrap="square" lIns="0" tIns="0" rIns="0" bIns="0" anchor="t" anchorCtr="0" upright="1">
                          <a:noAutofit/>
                        </wps:bodyPr>
                      </wps:wsp>
                      <wps:wsp>
                        <wps:cNvPr id="910" name="Line 152"/>
                        <wps:cNvCnPr/>
                        <wps:spPr bwMode="auto">
                          <a:xfrm flipH="1">
                            <a:off x="2421" y="3022"/>
                            <a:ext cx="7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11" name="Text Box 153"/>
                        <wps:cNvSpPr txBox="1">
                          <a:spLocks noChangeArrowheads="1"/>
                        </wps:cNvSpPr>
                        <wps:spPr bwMode="auto">
                          <a:xfrm>
                            <a:off x="2241" y="2754"/>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CB0558">
                              <w:pPr>
                                <w:rPr>
                                  <w:sz w:val="24"/>
                                  <w:szCs w:val="24"/>
                                  <w:lang w:val="en-US"/>
                                </w:rPr>
                              </w:pPr>
                              <w:r w:rsidRPr="00B86DFA">
                                <w:rPr>
                                  <w:sz w:val="24"/>
                                  <w:szCs w:val="24"/>
                                  <w:lang w:val="en-US"/>
                                </w:rPr>
                                <w:t>C</w:t>
                              </w:r>
                            </w:p>
                          </w:txbxContent>
                        </wps:txbx>
                        <wps:bodyPr rot="0" vert="horz" wrap="square" lIns="0" tIns="0" rIns="0" bIns="0" anchor="t" anchorCtr="0" upright="1">
                          <a:noAutofit/>
                        </wps:bodyPr>
                      </wps:wsp>
                      <wps:wsp>
                        <wps:cNvPr id="912" name="Text Box 154"/>
                        <wps:cNvSpPr txBox="1">
                          <a:spLocks noChangeArrowheads="1"/>
                        </wps:cNvSpPr>
                        <wps:spPr bwMode="auto">
                          <a:xfrm>
                            <a:off x="10341" y="2394"/>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CB0558">
                              <w:pPr>
                                <w:rPr>
                                  <w:i/>
                                  <w:sz w:val="24"/>
                                  <w:szCs w:val="24"/>
                                  <w:lang w:val="en-US"/>
                                </w:rPr>
                              </w:pPr>
                              <w:r w:rsidRPr="00B86DFA">
                                <w:rPr>
                                  <w:i/>
                                  <w:sz w:val="24"/>
                                  <w:szCs w:val="24"/>
                                  <w:lang w:val="en-US"/>
                                </w:rPr>
                                <w:t>Q</w:t>
                              </w:r>
                            </w:p>
                          </w:txbxContent>
                        </wps:txbx>
                        <wps:bodyPr rot="0" vert="horz" wrap="square" lIns="0" tIns="0" rIns="0" bIns="0" anchor="t" anchorCtr="0" upright="1">
                          <a:noAutofit/>
                        </wps:bodyPr>
                      </wps:wsp>
                      <wps:wsp>
                        <wps:cNvPr id="913" name="Text Box 155"/>
                        <wps:cNvSpPr txBox="1">
                          <a:spLocks noChangeArrowheads="1"/>
                        </wps:cNvSpPr>
                        <wps:spPr bwMode="auto">
                          <a:xfrm>
                            <a:off x="10396" y="3136"/>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CB0558">
                              <w:pPr>
                                <w:rPr>
                                  <w:i/>
                                  <w:sz w:val="24"/>
                                  <w:szCs w:val="24"/>
                                  <w:lang w:val="en-US"/>
                                </w:rPr>
                              </w:pPr>
                              <w:r w:rsidRPr="00B86DFA">
                                <w:rPr>
                                  <w:i/>
                                  <w:sz w:val="24"/>
                                  <w:szCs w:val="24"/>
                                  <w:lang w:val="en-US"/>
                                </w:rPr>
                                <w:t>Q</w:t>
                              </w:r>
                            </w:p>
                          </w:txbxContent>
                        </wps:txbx>
                        <wps:bodyPr rot="0" vert="horz" wrap="square" lIns="0" tIns="0" rIns="0" bIns="0" anchor="t" anchorCtr="0" upright="1">
                          <a:noAutofit/>
                        </wps:bodyPr>
                      </wps:wsp>
                      <wps:wsp>
                        <wps:cNvPr id="914" name="Line 156"/>
                        <wps:cNvCnPr/>
                        <wps:spPr bwMode="auto">
                          <a:xfrm>
                            <a:off x="10436" y="3168"/>
                            <a:ext cx="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5" name="Rectangle 157"/>
                        <wps:cNvSpPr>
                          <a:spLocks noChangeArrowheads="1"/>
                        </wps:cNvSpPr>
                        <wps:spPr bwMode="auto">
                          <a:xfrm>
                            <a:off x="2961" y="1275"/>
                            <a:ext cx="3624" cy="3420"/>
                          </a:xfrm>
                          <a:prstGeom prst="rect">
                            <a:avLst/>
                          </a:prstGeom>
                          <a:noFill/>
                          <a:ln w="9525" algn="ctr">
                            <a:solidFill>
                              <a:srgbClr val="0000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916" name="Text Box 158"/>
                        <wps:cNvSpPr txBox="1">
                          <a:spLocks noChangeArrowheads="1"/>
                        </wps:cNvSpPr>
                        <wps:spPr bwMode="auto">
                          <a:xfrm>
                            <a:off x="3141" y="1314"/>
                            <a:ext cx="28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20392" w:rsidRDefault="00821CA1" w:rsidP="00CB0558">
                              <w:pPr>
                                <w:rPr>
                                  <w:sz w:val="24"/>
                                  <w:szCs w:val="24"/>
                                  <w:lang w:val="en-US"/>
                                </w:rPr>
                              </w:pPr>
                              <w:r w:rsidRPr="00B86DFA">
                                <w:rPr>
                                  <w:sz w:val="24"/>
                                  <w:szCs w:val="24"/>
                                  <w:lang w:val="en-US"/>
                                </w:rPr>
                                <w:t>1-</w:t>
                              </w:r>
                              <w:r>
                                <w:rPr>
                                  <w:sz w:val="24"/>
                                  <w:szCs w:val="24"/>
                                  <w:lang w:val="en-US"/>
                                </w:rPr>
                                <w:t>bosqich</w:t>
                              </w:r>
                            </w:p>
                          </w:txbxContent>
                        </wps:txbx>
                        <wps:bodyPr rot="0" vert="horz" wrap="square" lIns="0" tIns="0" rIns="0" bIns="0" anchor="t" anchorCtr="0" upright="1">
                          <a:noAutofit/>
                        </wps:bodyPr>
                      </wps:wsp>
                      <wps:wsp>
                        <wps:cNvPr id="917" name="Rectangle 159"/>
                        <wps:cNvSpPr>
                          <a:spLocks noChangeArrowheads="1"/>
                        </wps:cNvSpPr>
                        <wps:spPr bwMode="auto">
                          <a:xfrm>
                            <a:off x="6676" y="1264"/>
                            <a:ext cx="3563" cy="3420"/>
                          </a:xfrm>
                          <a:prstGeom prst="rect">
                            <a:avLst/>
                          </a:prstGeom>
                          <a:noFill/>
                          <a:ln w="9525" algn="ctr">
                            <a:solidFill>
                              <a:srgbClr val="0000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918" name="Text Box 160"/>
                        <wps:cNvSpPr txBox="1">
                          <a:spLocks noChangeArrowheads="1"/>
                        </wps:cNvSpPr>
                        <wps:spPr bwMode="auto">
                          <a:xfrm>
                            <a:off x="6856" y="1316"/>
                            <a:ext cx="28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20392" w:rsidRDefault="00821CA1" w:rsidP="00CB0558">
                              <w:pPr>
                                <w:rPr>
                                  <w:sz w:val="24"/>
                                  <w:szCs w:val="24"/>
                                  <w:lang w:val="en-US"/>
                                </w:rPr>
                              </w:pPr>
                              <w:r w:rsidRPr="00B86DFA">
                                <w:rPr>
                                  <w:sz w:val="24"/>
                                  <w:szCs w:val="24"/>
                                </w:rPr>
                                <w:t>2</w:t>
                              </w:r>
                              <w:r w:rsidRPr="00B86DFA">
                                <w:rPr>
                                  <w:sz w:val="24"/>
                                  <w:szCs w:val="24"/>
                                  <w:lang w:val="en-US"/>
                                </w:rPr>
                                <w:t>-</w:t>
                              </w:r>
                              <w:r>
                                <w:rPr>
                                  <w:sz w:val="24"/>
                                  <w:szCs w:val="24"/>
                                  <w:lang w:val="en-US"/>
                                </w:rPr>
                                <w:t>bosqich</w:t>
                              </w:r>
                            </w:p>
                          </w:txbxContent>
                        </wps:txbx>
                        <wps:bodyPr rot="0" vert="horz" wrap="square" lIns="0" tIns="0" rIns="0" bIns="0" anchor="t" anchorCtr="0" upright="1">
                          <a:noAutofit/>
                        </wps:bodyPr>
                      </wps:wsp>
                    </wpg:wgp>
                  </a:graphicData>
                </a:graphic>
              </wp:inline>
            </w:drawing>
          </mc:Choice>
          <mc:Fallback>
            <w:pict>
              <v:group id="Группа 859" o:spid="_x0000_s1754" style="width:393.05pt;height:177.55pt;mso-position-horizontal-relative:char;mso-position-vertical-relative:line" coordorigin="2241,1264" coordsize="8335,3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">
                <v:rect id="Rectangle 102" o:spid="_x0000_s1755" style="position:absolute;left:3501;top:1854;width:5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MnMIA&#10;AADcAAAADwAAAGRycy9kb3ducmV2LnhtbERPu27CMBTdK/UfrFupW3GgUgQBgxCIqoyQLGyX+JKk&#10;ja+j2HnA1+OhUsej815tRlOLnlpXWVYwnUQgiHOrKy4UZOnhYw7CeWSNtWVScCcHm/XrywoTbQc+&#10;UX/2hQgh7BJUUHrfJFK6vCSDbmIb4sDdbGvQB9gWUrc4hHBTy1kUxdJgxaGhxIZ2JeW/584ouFaz&#10;DB+n9Csyi8OnP47pT3fZK/X+Nm6XIDyN/l/85/7WCuZxmB/OhCM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j8ycwgAAANwAAAAPAAAAAAAAAAAAAAAAAJgCAABkcnMvZG93&#10;bnJldi54bWxQSwUGAAAAAAQABAD1AAAAhwMAAAAA&#10;"/>
                <v:oval id="Oval 103" o:spid="_x0000_s1756" style="position:absolute;left:4014;top:2274;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1/e8QA&#10;AADcAAAADwAAAGRycy9kb3ducmV2LnhtbESPQWvCQBSE7wX/w/IK3uomDQZJXUUUwR56MLb3R/aZ&#10;BLNvQ/Y1pv++Wyh4HGbmG2a9nVynRhpC69lAukhAEVfetlwb+LwcX1aggiBb7DyTgR8KsN3MntZY&#10;WH/nM42l1CpCOBRooBHpC61D1ZDDsPA9cfSufnAoUQ61tgPeI9x1+jVJcu2w5bjQYE/7hqpb+e0M&#10;HOpdmY86k2V2PZxkefv6eM9SY+bP0+4NlNAkj/B/+2QNrPIU/s7EI6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Nf3vEAAAA3AAAAA8AAAAAAAAAAAAAAAAAmAIAAGRycy9k&#10;b3ducmV2LnhtbFBLBQYAAAAABAAEAPUAAACJAwAAAAA=&#10;"/>
                <v:shape id="Text Box 104" o:spid="_x0000_s1757" type="#_x0000_t202" style="position:absolute;left:3837;top:1882;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DZDcQA&#10;AADcAAAADwAAAGRycy9kb3ducmV2LnhtbESPQWvCQBSE7wX/w/KE3upGD8FGVxFREAqlMR48PrPP&#10;ZDH7NmZXTf99VxB6HGbmG2a+7G0j7tR541jBeJSAIC6dNlwpOBTbjykIH5A1No5JwS95WC4Gb3PM&#10;tHtwTvd9qESEsM9QQR1Cm0npy5os+pFriaN3dp3FEGVXSd3hI8JtIydJkkqLhuNCjS2tayov+5tV&#10;sDpyvjHX79NPfs5NUXwm/JVelHof9qsZiEB9+A+/2jutYJpO4H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g2Q3EAAAA3AAAAA8AAAAAAAAAAAAAAAAAmAIAAGRycy9k&#10;b3ducmV2LnhtbFBLBQYAAAAABAAEAPUAAACJAwAAAAA=&#10;" filled="f" stroked="f">
                  <v:textbox inset="0,0,0,0">
                    <w:txbxContent>
                      <w:p w:rsidR="00821CA1" w:rsidRPr="00B86DFA" w:rsidRDefault="00821CA1" w:rsidP="00CB0558">
                        <w:pPr>
                          <w:rPr>
                            <w:sz w:val="24"/>
                            <w:szCs w:val="24"/>
                            <w:lang w:val="en-US"/>
                          </w:rPr>
                        </w:pPr>
                        <w:r w:rsidRPr="00B86DFA">
                          <w:rPr>
                            <w:sz w:val="24"/>
                            <w:szCs w:val="24"/>
                            <w:lang w:val="en-US"/>
                          </w:rPr>
                          <w:t>&amp;</w:t>
                        </w:r>
                      </w:p>
                    </w:txbxContent>
                  </v:textbox>
                </v:shape>
                <v:rect id="Rectangle 105" o:spid="_x0000_s1758" style="position:absolute;left:4930;top:2333;width:90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1S68UA&#10;AADcAAAADwAAAGRycy9kb3ducmV2LnhtbESPQWvCQBSE74X+h+UVvNVNExCbZhOkxWKPGi+9vWaf&#10;STT7NmTXmPbXdwXB4zAz3zBZMZlOjDS41rKCl3kEgriyuuVawb5cPy9BOI+ssbNMCn7JQZE/PmSY&#10;anvhLY07X4sAYZeigsb7PpXSVQ0ZdHPbEwfvYAeDPsihlnrAS4CbTsZRtJAGWw4LDfb03lB12p2N&#10;gp823uPftvyMzOs68V9TeTx/fyg1e5pWbyA8Tf4evrU3WsFykcD1TDgCM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XVLrxQAAANwAAAAPAAAAAAAAAAAAAAAAAJgCAABkcnMv&#10;ZG93bnJldi54bWxQSwUGAAAAAAQABAD1AAAAigMAAAAA&#10;"/>
                <v:line id="Line 106" o:spid="_x0000_s1759" style="position:absolute;visibility:visible;mso-wrap-style:square" from="5263,2333" to="5263,3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K108YAAADcAAAADwAAAGRycy9kb3ducmV2LnhtbESPQWvCQBSE74L/YXmCN91YS5DUVaSl&#10;oD2UqoX2+Mw+k2j2bdjdJum/7xYEj8PMfMMs172pRUvOV5YVzKYJCOLc6ooLBZ/H18kChA/IGmvL&#10;pOCXPKxXw8ESM2073lN7CIWIEPYZKihDaDIpfV6SQT+1DXH0ztYZDFG6QmqHXYSbWj4kSSoNVhwX&#10;SmzouaT8evgxCt7nH2m72b1t+69despf9qfvS+eUGo/6zROIQH24h2/trVawSB/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itdPGAAAA3AAAAA8AAAAAAAAA&#10;AAAAAAAAoQIAAGRycy9kb3ducmV2LnhtbFBLBQYAAAAABAAEAPkAAACUAwAAAAA=&#10;"/>
                <v:shape id="Text Box 107" o:spid="_x0000_s1760" type="#_x0000_t202" style="position:absolute;left:4975;top:3278;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lBecUA&#10;AADcAAAADwAAAGRycy9kb3ducmV2LnhtbESPQWvCQBSE7wX/w/KE3urGgkGjq4hUEAqlMR48PrPP&#10;ZDH7NmZXTf99t1DwOMzMN8xi1dtG3KnzxrGC8SgBQVw6bbhScCi2b1MQPiBrbByTgh/ysFoOXhaY&#10;affgnO77UIkIYZ+hgjqENpPSlzVZ9CPXEkfv7DqLIcqukrrDR4TbRr4nSSotGo4LNba0qam87G9W&#10;wfrI+Ye5fp2+83NuimKW8Gd6Uep12K/nIAL14Rn+b++0gmk6g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iUF5xQAAANwAAAAPAAAAAAAAAAAAAAAAAJgCAABkcnMv&#10;ZG93bnJldi54bWxQSwUGAAAAAAQABAD1AAAAigMAAAAA&#10;" filled="f" stroked="f">
                  <v:textbox inset="0,0,0,0">
                    <w:txbxContent>
                      <w:p w:rsidR="00821CA1" w:rsidRPr="00B86DFA" w:rsidRDefault="00821CA1" w:rsidP="00CB0558">
                        <w:pPr>
                          <w:rPr>
                            <w:sz w:val="24"/>
                            <w:szCs w:val="24"/>
                            <w:lang w:val="en-US"/>
                          </w:rPr>
                        </w:pPr>
                        <w:r w:rsidRPr="00B86DFA">
                          <w:rPr>
                            <w:sz w:val="24"/>
                            <w:szCs w:val="24"/>
                            <w:lang w:val="en-US"/>
                          </w:rPr>
                          <w:t>R</w:t>
                        </w:r>
                      </w:p>
                    </w:txbxContent>
                  </v:textbox>
                </v:shape>
                <v:shape id="Text Box 108" o:spid="_x0000_s1761" type="#_x0000_t202" style="position:absolute;left:4966;top:2549;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vfDsQA&#10;AADcAAAADwAAAGRycy9kb3ducmV2LnhtbESPQWvCQBSE70L/w/IKvZlNPQRNXUVKhUJBjPHg8TX7&#10;TBazb9PsVuO/dwXB4zAz3zDz5WBbcabeG8cK3pMUBHHltOFawb5cj6cgfEDW2DomBVfysFy8jOaY&#10;a3fhgs67UIsIYZ+jgiaELpfSVw1Z9InriKN3dL3FEGVfS93jJcJtKydpmkmLhuNCgx19NlSddv9W&#10;werAxZf52/xui2NhynKW8k92UurtdVh9gAg0hGf40f7WCqZZBvcz8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b3w7EAAAA3AAAAA8AAAAAAAAAAAAAAAAAmAIAAGRycy9k&#10;b3ducmV2LnhtbFBLBQYAAAAABAAEAPUAAACJAwAAAAA=&#10;" filled="f" stroked="f">
                  <v:textbox inset="0,0,0,0">
                    <w:txbxContent>
                      <w:p w:rsidR="00821CA1" w:rsidRPr="00B86DFA" w:rsidRDefault="00821CA1" w:rsidP="00CB0558">
                        <w:pPr>
                          <w:rPr>
                            <w:sz w:val="24"/>
                            <w:szCs w:val="24"/>
                            <w:lang w:val="en-US"/>
                          </w:rPr>
                        </w:pPr>
                        <w:r w:rsidRPr="00B86DFA">
                          <w:rPr>
                            <w:sz w:val="24"/>
                            <w:szCs w:val="24"/>
                            <w:lang w:val="en-US"/>
                          </w:rPr>
                          <w:t>S</w:t>
                        </w:r>
                      </w:p>
                    </w:txbxContent>
                  </v:textbox>
                </v:shape>
                <v:shape id="Text Box 109" o:spid="_x0000_s1762" type="#_x0000_t202" style="position:absolute;left:5641;top:2522;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d6lcUA&#10;AADcAAAADwAAAGRycy9kb3ducmV2LnhtbESPQWvCQBSE70L/w/IKvelGD1Gjq4hYKBSkMR56fM0+&#10;k8Xs25jdavrvu4LgcZiZb5jlureNuFLnjWMF41ECgrh02nCl4Fi8D2cgfEDW2DgmBX/kYb16GSwx&#10;0+7GOV0PoRIRwj5DBXUIbSalL2uy6EeuJY7eyXUWQ5RdJXWHtwi3jZwkSSotGo4LNba0rak8H36t&#10;gs035ztz2f985afcFMU84c/0rNTba79ZgAjUh2f40f7QCmbpFO5n4h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F3qVxQAAANwAAAAPAAAAAAAAAAAAAAAAAJgCAABkcnMv&#10;ZG93bnJldi54bWxQSwUGAAAAAAQABAD1AAAAigMAAAAA&#10;" filled="f" stroked="f">
                  <v:textbox inset="0,0,0,0">
                    <w:txbxContent>
                      <w:p w:rsidR="00821CA1" w:rsidRPr="00B86DFA" w:rsidRDefault="00821CA1" w:rsidP="00CB0558">
                        <w:pPr>
                          <w:rPr>
                            <w:sz w:val="24"/>
                            <w:szCs w:val="24"/>
                            <w:lang w:val="en-US"/>
                          </w:rPr>
                        </w:pPr>
                        <w:r w:rsidRPr="00B86DFA">
                          <w:rPr>
                            <w:sz w:val="24"/>
                            <w:szCs w:val="24"/>
                            <w:lang w:val="en-US"/>
                          </w:rPr>
                          <w:t>T</w:t>
                        </w:r>
                      </w:p>
                    </w:txbxContent>
                  </v:textbox>
                </v:shape>
                <v:oval id="Oval 110" o:spid="_x0000_s1763" style="position:absolute;left:5803;top:3395;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fW5sAA&#10;AADcAAAADwAAAGRycy9kb3ducmV2LnhtbERPTWvCQBC9C/6HZYTedGODQVJXkYpgDx4a7X3Ijkkw&#10;OxuyY0z/ffcg9Ph435vd6Fo1UB8azwaWiwQUceltw5WB6+U4X4MKgmyx9UwGfinAbjudbDC3/snf&#10;NBRSqRjCIUcDtUiXax3KmhyGhe+II3fzvUOJsK+07fEZw12r35Mk0w4bjg01dvRZU3kvHs7AodoX&#10;2aBTWaW3w0lW95/zV7o05m027j9ACY3yL365T9bAOotr45l4BPT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vfW5sAAAADcAAAADwAAAAAAAAAAAAAAAACYAgAAZHJzL2Rvd25y&#10;ZXYueG1sUEsFBgAAAAAEAAQA9QAAAIUDAAAAAA==&#10;"/>
                <v:shape id="Text Box 111" o:spid="_x0000_s1764" type="#_x0000_t202" style="position:absolute;left:3861;top:4838;width:52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RLfMUA&#10;AADcAAAADwAAAGRycy9kb3ducmV2LnhtbESPQWvCQBSE70L/w/KE3szGHoJGN0FKCwWhNMaDx9fs&#10;M1nMvk2zq6b/vlso9DjMzDfMtpxsL240euNYwTJJQRA3ThtuFRzr18UKhA/IGnvHpOCbPJTFw2yL&#10;uXZ3ruh2CK2IEPY5KuhCGHIpfdORRZ+4gTh6ZzdaDFGOrdQj3iPc9vIpTTNp0XBc6HCg546ay+Fq&#10;FexOXL2Yr/fPj+pcmbpep7zPLko9zqfdBkSgKfyH/9pvWsEqW8PvmXgEZP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xEt8xQAAANwAAAAPAAAAAAAAAAAAAAAAAJgCAABkcnMv&#10;ZG93bnJldi54bWxQSwUGAAAAAAQABAD1AAAAigMAAAAA&#10;" filled="f" stroked="f">
                  <v:textbox inset="0,0,0,0">
                    <w:txbxContent>
                      <w:p w:rsidR="00821CA1" w:rsidRPr="00B86DFA" w:rsidRDefault="00821CA1" w:rsidP="00CB0558">
                        <w:pPr>
                          <w:jc w:val="center"/>
                          <w:rPr>
                            <w:sz w:val="24"/>
                            <w:szCs w:val="24"/>
                            <w:lang w:val="en-US"/>
                          </w:rPr>
                        </w:pPr>
                        <w:r>
                          <w:rPr>
                            <w:sz w:val="24"/>
                            <w:szCs w:val="24"/>
                          </w:rPr>
                          <w:t>2.8-</w:t>
                        </w:r>
                        <w:r>
                          <w:rPr>
                            <w:sz w:val="24"/>
                            <w:szCs w:val="24"/>
                            <w:lang w:val="en-US"/>
                          </w:rPr>
                          <w:t>rasm</w:t>
                        </w:r>
                        <w:r w:rsidRPr="00B86DFA">
                          <w:rPr>
                            <w:sz w:val="24"/>
                            <w:szCs w:val="24"/>
                            <w:lang w:val="en-US"/>
                          </w:rPr>
                          <w:t>.</w:t>
                        </w:r>
                      </w:p>
                    </w:txbxContent>
                  </v:textbox>
                </v:shape>
                <v:rect id="Rectangle 112" o:spid="_x0000_s1765" style="position:absolute;left:3501;top:3294;width:5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ZaQb8A&#10;AADcAAAADwAAAGRycy9kb3ducmV2LnhtbERPTa/BQBTdv8R/mFyJ3TNF4lGGCCEsqY3d1bna0rnT&#10;dAbl15vFSyxPzvd03phSPKh2hWUFvW4Egji1uuBMwTFZ/45AOI+ssbRMCl7kYD5r/Uwx1vbJe3oc&#10;fCZCCLsYFeTeV7GULs3JoOvaijhwF1sb9AHWmdQ1PkO4KWU/iobSYMGhIceKljmlt8PdKDgX/SO+&#10;98kmMuP1wO+a5Ho/rZTqtJvFBISnxn/F/+6tVjD6C/PDmXAE5O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VlpBvwAAANwAAAAPAAAAAAAAAAAAAAAAAJgCAABkcnMvZG93bnJl&#10;di54bWxQSwUGAAAAAAQABAD1AAAAhAMAAAAA&#10;"/>
                <v:oval id="Oval 113" o:spid="_x0000_s1766" style="position:absolute;left:4014;top:3702;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TppsQA&#10;AADcAAAADwAAAGRycy9kb3ducmV2LnhtbESPQWvCQBSE70L/w/IKvekmDVpJXUUqBXvwYNreH9ln&#10;Esy+DdnXGP+9WxA8DjPzDbPajK5VA/Wh8WwgnSWgiEtvG64M/Hx/TpeggiBbbD2TgSsF2KyfJivM&#10;rb/wkYZCKhUhHHI0UIt0udahrMlhmPmOOHon3zuUKPtK2x4vEe5a/ZokC+2w4bhQY0cfNZXn4s8Z&#10;2FXbYjHoTObZabeX+fn38JWlxrw8j9t3UEKjPML39t4aWL6l8H8mHgG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U6abEAAAA3AAAAA8AAAAAAAAAAAAAAAAAmAIAAGRycy9k&#10;b3ducmV2LnhtbFBLBQYAAAAABAAEAPUAAACJAwAAAAA=&#10;"/>
                <v:shape id="Text Box 114" o:spid="_x0000_s1767" type="#_x0000_t202" style="position:absolute;left:3837;top:3322;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lP0MUA&#10;AADcAAAADwAAAGRycy9kb3ducmV2LnhtbESPQWvCQBSE7wX/w/IKvTWberCauoqIQkEojfHg8TX7&#10;TBazb2N21fjvu4LgcZiZb5jpvLeNuFDnjWMFH0kKgrh02nClYFes38cgfEDW2DgmBTfyMJ8NXqaY&#10;aXflnC7bUIkIYZ+hgjqENpPSlzVZ9IlriaN3cJ3FEGVXSd3hNcJtI4dpOpIWDceFGlta1lQet2er&#10;YLHnfGVOP3+/+SE3RTFJeTM6KvX22i++QATqwzP8aH9rBePPIdzPxCM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uU/QxQAAANwAAAAPAAAAAAAAAAAAAAAAAJgCAABkcnMv&#10;ZG93bnJldi54bWxQSwUGAAAAAAQABAD1AAAAigMAAAAA&#10;" filled="f" stroked="f">
                  <v:textbox inset="0,0,0,0">
                    <w:txbxContent>
                      <w:p w:rsidR="00821CA1" w:rsidRPr="00B86DFA" w:rsidRDefault="00821CA1" w:rsidP="00CB0558">
                        <w:pPr>
                          <w:rPr>
                            <w:sz w:val="24"/>
                            <w:szCs w:val="24"/>
                            <w:lang w:val="en-US"/>
                          </w:rPr>
                        </w:pPr>
                        <w:r w:rsidRPr="00B86DFA">
                          <w:rPr>
                            <w:sz w:val="24"/>
                            <w:szCs w:val="24"/>
                            <w:lang w:val="en-US"/>
                          </w:rPr>
                          <w:t>&amp;</w:t>
                        </w:r>
                      </w:p>
                    </w:txbxContent>
                  </v:textbox>
                </v:shape>
                <v:rect id="Rectangle 115" o:spid="_x0000_s1768" style="position:absolute;left:7427;top:1854;width:5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TENsQA&#10;AADcAAAADwAAAGRycy9kb3ducmV2LnhtbESPT4vCMBTE7wt+h/AWvK3pKvinGkUURY/aXvb2bJ5t&#10;d5uX0kStfnojCHscZuY3zGzRmkpcqXGlZQXfvQgEcWZ1ybmCNNl8jUE4j6yxskwK7uRgMe98zDDW&#10;9sYHuh59LgKEXYwKCu/rWEqXFWTQ9WxNHLyzbQz6IJtc6gZvAW4q2Y+ioTRYclgosKZVQdnf8WIU&#10;nMp+io9Dso3MZDPw+zb5vfyslep+tsspCE+t/w+/2zutYDwawOtMO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ExDbEAAAA3AAAAA8AAAAAAAAAAAAAAAAAmAIAAGRycy9k&#10;b3ducmV2LnhtbFBLBQYAAAAABAAEAPUAAACJAwAAAAA=&#10;"/>
                <v:oval id="Oval 116" o:spid="_x0000_s1769" style="position:absolute;left:7940;top:2201;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NKPsUA&#10;AADcAAAADwAAAGRycy9kb3ducmV2LnhtbESPT2vCQBTE74V+h+UJvdWNjf+IriJKwR56MK33R/aZ&#10;BLNvQ/YZ02/fFQo9DjPzG2a9HVyjeupC7dnAZJyAIi68rbk08P31/roEFQTZYuOZDPxQgO3m+WmN&#10;mfV3PlGfS6kihEOGBiqRNtM6FBU5DGPfEkfv4juHEmVXatvhPcJdo9+SZK4d1hwXKmxpX1FxzW/O&#10;wKHc5fNepzJLL4ejzK7nz490YszLaNitQAkN8h/+ax+tgeViCo8z8Qj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Y0o+xQAAANwAAAAPAAAAAAAAAAAAAAAAAJgCAABkcnMv&#10;ZG93bnJldi54bWxQSwUGAAAAAAQABAD1AAAAigMAAAAA&#10;"/>
                <v:shape id="Text Box 117" o:spid="_x0000_s1770" type="#_x0000_t202" style="position:absolute;left:7763;top:1882;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DXpMUA&#10;AADcAAAADwAAAGRycy9kb3ducmV2LnhtbESPQWvCQBSE7wX/w/KE3upGQWujq4hUEARpTA89vmaf&#10;yWL2bZrdavz3riB4HGbmG2a+7GwtztR641jBcJCAIC6cNlwq+M43b1MQPiBrrB2Tgit5WC56L3NM&#10;tbtwRudDKEWEsE9RQRVCk0rpi4os+oFriKN3dK3FEGVbSt3iJcJtLUdJMpEWDceFChtaV1ScDv9W&#10;weqHs0/zt//9yo6ZyfOPhHeTk1Kv/W41AxGoC8/wo73VCqbvY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UNekxQAAANwAAAAPAAAAAAAAAAAAAAAAAJgCAABkcnMv&#10;ZG93bnJldi54bWxQSwUGAAAAAAQABAD1AAAAigMAAAAA&#10;" filled="f" stroked="f">
                  <v:textbox inset="0,0,0,0">
                    <w:txbxContent>
                      <w:p w:rsidR="00821CA1" w:rsidRPr="00B86DFA" w:rsidRDefault="00821CA1" w:rsidP="00CB0558">
                        <w:pPr>
                          <w:rPr>
                            <w:sz w:val="24"/>
                            <w:szCs w:val="24"/>
                            <w:lang w:val="en-US"/>
                          </w:rPr>
                        </w:pPr>
                        <w:r w:rsidRPr="00B86DFA">
                          <w:rPr>
                            <w:sz w:val="24"/>
                            <w:szCs w:val="24"/>
                            <w:lang w:val="en-US"/>
                          </w:rPr>
                          <w:t>&amp;</w:t>
                        </w:r>
                      </w:p>
                    </w:txbxContent>
                  </v:textbox>
                </v:shape>
                <v:rect id="Rectangle 118" o:spid="_x0000_s1771" style="position:absolute;left:8856;top:2349;width:90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NnrsUA&#10;AADcAAAADwAAAGRycy9kb3ducmV2LnhtbESPQWvCQBSE7wX/w/IK3ppNFVKNWUVaLPao8eLtmX0m&#10;abNvQ3Y1qb++WxA8DjPzDZOtBtOIK3WutqzgNYpBEBdW11wqOOSblxkI55E1NpZJwS85WC1HTxmm&#10;2va8o+velyJA2KWooPK+TaV0RUUGXWRb4uCdbWfQB9mVUnfYB7hp5CSOE2mw5rBQYUvvFRU/+4tR&#10;cKonB7zt8s/YzDdT/zXk35fjh1Lj52G9AOFp8I/wvb3VCmZvCfyfC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2euxQAAANwAAAAPAAAAAAAAAAAAAAAAAJgCAABkcnMv&#10;ZG93bnJldi54bWxQSwUGAAAAAAQABAD1AAAAigMAAAAA&#10;"/>
                <v:line id="Line 119" o:spid="_x0000_s1772" style="position:absolute;visibility:visible;mso-wrap-style:square" from="9189,2349" to="9189,3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m9eccAAADcAAAADwAAAGRycy9kb3ducmV2LnhtbESPT2vCQBTE74LfYXlCb7qxhSipq4il&#10;oD0U/0F7fGZfk2j2bdjdJum3dwuFHoeZ+Q2zWPWmFi05X1lWMJ0kIIhzqysuFJxPr+M5CB+QNdaW&#10;ScEPeVgth4MFZtp2fKD2GAoRIewzVFCG0GRS+rwkg35iG+LofVlnMETpCqkddhFuavmYJKk0WHFc&#10;KLGhTUn57fhtFLw/7dN2vXvb9h+79JK/HC6f184p9TDq188gAvXhP/zX3moF89kMfs/EIy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6b15xwAAANwAAAAPAAAAAAAA&#10;AAAAAAAAAKECAABkcnMvZG93bnJldi54bWxQSwUGAAAAAAQABAD5AAAAlQMAAAAA&#10;"/>
                <v:shape id="Text Box 120" o:spid="_x0000_s1773" type="#_x0000_t202" style="position:absolute;left:8901;top:3294;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F4OsMA&#10;AADcAAAADwAAAGRycy9kb3ducmV2LnhtbERPz2vCMBS+C/sfwht409QdaleNImMDYSDW7rDjW/Ns&#10;g81L12Rt99+bw2DHj+/3dj/ZVgzUe+NYwWqZgCCunDZcK/go3xYZCB+QNbaOScEvedjvHmZbzLUb&#10;uaDhEmoRQ9jnqKAJocul9FVDFv3SdcSRu7reYoiwr6XucYzhtpVPSZJKi4ZjQ4MdvTRU3S4/VsHh&#10;k4tX8336OhfXwpTlc8Lv6U2p+eN02IAINIV/8Z/7qBVk67g2nolHQO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1F4OsMAAADcAAAADwAAAAAAAAAAAAAAAACYAgAAZHJzL2Rv&#10;d25yZXYueG1sUEsFBgAAAAAEAAQA9QAAAIgDAAAAAA==&#10;" filled="f" stroked="f">
                  <v:textbox inset="0,0,0,0">
                    <w:txbxContent>
                      <w:p w:rsidR="00821CA1" w:rsidRPr="00B86DFA" w:rsidRDefault="00821CA1" w:rsidP="00CB0558">
                        <w:pPr>
                          <w:rPr>
                            <w:sz w:val="24"/>
                            <w:szCs w:val="24"/>
                            <w:lang w:val="en-US"/>
                          </w:rPr>
                        </w:pPr>
                        <w:r w:rsidRPr="00B86DFA">
                          <w:rPr>
                            <w:sz w:val="24"/>
                            <w:szCs w:val="24"/>
                            <w:lang w:val="en-US"/>
                          </w:rPr>
                          <w:t>R</w:t>
                        </w:r>
                      </w:p>
                    </w:txbxContent>
                  </v:textbox>
                </v:shape>
                <v:shape id="Text Box 121" o:spid="_x0000_s1774" type="#_x0000_t202" style="position:absolute;left:8892;top:2565;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3docQA&#10;AADcAAAADwAAAGRycy9kb3ducmV2LnhtbESPQWvCQBSE74X+h+UVvNVNe7CauopIBUEoxnjw+Mw+&#10;k8Xs25hdNf57VxA8DjPzDTOedrYWF2q9cazgq5+AIC6cNlwq2OaLzyEIH5A11o5JwY08TCfvb2NM&#10;tbtyRpdNKEWEsE9RQRVCk0rpi4os+r5riKN3cK3FEGVbSt3iNcJtLb+TZCAtGo4LFTY0r6g4bs5W&#10;wWzH2Z85/e/X2SEzeT5KeDU4KtX76Ga/IAJ14RV+tpdawfBnBI8z8QjIy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d3aHEAAAA3AAAAA8AAAAAAAAAAAAAAAAAmAIAAGRycy9k&#10;b3ducmV2LnhtbFBLBQYAAAAABAAEAPUAAACJAwAAAAA=&#10;" filled="f" stroked="f">
                  <v:textbox inset="0,0,0,0">
                    <w:txbxContent>
                      <w:p w:rsidR="00821CA1" w:rsidRPr="00B86DFA" w:rsidRDefault="00821CA1" w:rsidP="00CB0558">
                        <w:pPr>
                          <w:rPr>
                            <w:sz w:val="24"/>
                            <w:szCs w:val="24"/>
                            <w:lang w:val="en-US"/>
                          </w:rPr>
                        </w:pPr>
                        <w:r w:rsidRPr="00B86DFA">
                          <w:rPr>
                            <w:sz w:val="24"/>
                            <w:szCs w:val="24"/>
                            <w:lang w:val="en-US"/>
                          </w:rPr>
                          <w:t>S</w:t>
                        </w:r>
                      </w:p>
                    </w:txbxContent>
                  </v:textbox>
                </v:shape>
                <v:shape id="Text Box 122" o:spid="_x0000_s1775" type="#_x0000_t202" style="position:absolute;left:9567;top:2538;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IEG8MA&#10;AADcAAAADwAAAGRycy9kb3ducmV2LnhtbERPPWvDMBDdC/0P4grdarkZguNaMaG0ECiUOM7Q8Wpd&#10;bGHr5Fpq4vz7aAhkfLzvopztIE40eeNYwWuSgiBunDbcKjjUny8ZCB+QNQ6OScGFPJTrx4cCc+3O&#10;XNFpH1oRQ9jnqKALYcyl9E1HFn3iRuLIHd1kMUQ4tVJPeI7hdpCLNF1Ki4ZjQ4cjvXfU9Pt/q2Dz&#10;w9WH+fv+3VXHytT1KuWvZa/U89O8eQMRaA538c291QqyLM6PZ+IRkO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IEG8MAAADcAAAADwAAAAAAAAAAAAAAAACYAgAAZHJzL2Rv&#10;d25yZXYueG1sUEsFBgAAAAAEAAQA9QAAAIgDAAAAAA==&#10;" filled="f" stroked="f">
                  <v:textbox inset="0,0,0,0">
                    <w:txbxContent>
                      <w:p w:rsidR="00821CA1" w:rsidRPr="00B86DFA" w:rsidRDefault="00821CA1" w:rsidP="00CB0558">
                        <w:pPr>
                          <w:rPr>
                            <w:sz w:val="24"/>
                            <w:szCs w:val="24"/>
                            <w:lang w:val="en-US"/>
                          </w:rPr>
                        </w:pPr>
                        <w:r w:rsidRPr="00B86DFA">
                          <w:rPr>
                            <w:sz w:val="24"/>
                            <w:szCs w:val="24"/>
                            <w:lang w:val="en-US"/>
                          </w:rPr>
                          <w:t>T</w:t>
                        </w:r>
                      </w:p>
                    </w:txbxContent>
                  </v:textbox>
                </v:shape>
                <v:oval id="Oval 123" o:spid="_x0000_s1776" style="position:absolute;left:9729;top:3411;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GZgcQA&#10;AADcAAAADwAAAGRycy9kb3ducmV2LnhtbESPQWvCQBSE7wX/w/IK3uomDUpIXUUUwR56MLb3R/aZ&#10;BLNvQ/Y1pv++Wyh4HGbmG2a9nVynRhpC69lAukhAEVfetlwb+LwcX3JQQZAtdp7JwA8F2G5mT2ss&#10;rL/zmcZSahUhHAo00Ij0hdahashhWPieOHpXPziUKIda2wHvEe46/ZokK+2w5bjQYE/7hqpb+e0M&#10;HOpduRp1JsvsejjJ8vb18Z6lxsyfp90bKKFJHuH/9skayPMU/s7EI6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BmYHEAAAA3AAAAA8AAAAAAAAAAAAAAAAAmAIAAGRycy9k&#10;b3ducmV2LnhtbFBLBQYAAAAABAAEAPUAAACJAwAAAAA=&#10;"/>
                <v:rect id="Rectangle 124" o:spid="_x0000_s1777" style="position:absolute;left:7427;top:3310;width:5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0RisMA&#10;AADcAAAADwAAAGRycy9kb3ducmV2LnhtbESPQYvCMBSE78L+h/AWvGm6FaTbNYqsKHrUetnb2+bZ&#10;VpuX0kSt/nojCB6HmfmGmcw6U4sLta6yrOBrGIEgzq2uuFCwz5aDBITzyBpry6TgRg5m04/eBFNt&#10;r7yly84XIkDYpaig9L5JpXR5SQbd0DbEwTvY1qAPsi2kbvEa4KaWcRSNpcGKw0KJDf2WlJ92Z6Pg&#10;v4r3eN9mq8h8L0d+02XH899Cqf5nN/8B4anz7/CrvdYKkiSG55lwBO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B0RisMAAADcAAAADwAAAAAAAAAAAAAAAACYAgAAZHJzL2Rv&#10;d25yZXYueG1sUEsFBgAAAAAEAAQA9QAAAIgDAAAAAA==&#10;"/>
                <v:oval id="Oval 125" o:spid="_x0000_s1778" style="position:absolute;left:7940;top:3826;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ibcMA&#10;AADcAAAADwAAAGRycy9kb3ducmV2LnhtbESPQWvCQBSE74L/YXlCb7qxQQnRVUQp6KGHxvb+yD6T&#10;YPZtyL7G9N93hUKPw8x8w2z3o2vVQH1oPBtYLhJQxKW3DVcGPq9v8wxUEGSLrWcy8EMB9rvpZIu5&#10;9Q/+oKGQSkUIhxwN1CJdrnUoa3IYFr4jjt7N9w4lyr7StsdHhLtWvybJWjtsOC7U2NGxpvJefDsD&#10;p+pQrAedyiq9nc6yun+9X9KlMS+z8bABJTTKf/ivfbYGsiyF55l4BP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ibcMAAADcAAAADwAAAAAAAAAAAAAAAACYAgAAZHJzL2Rv&#10;d25yZXYueG1sUEsFBgAAAAAEAAQA9QAAAIgDAAAAAA==&#10;"/>
                <v:shape id="Text Box 126" o:spid="_x0000_s1779" type="#_x0000_t202" style="position:absolute;left:7763;top:3338;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kCGMUA&#10;AADcAAAADwAAAGRycy9kb3ducmV2LnhtbESPQWvCQBSE74X+h+UVvNWNUiRGVxGxUBCkMR56fM0+&#10;k8Xs25jdavz3XUHwOMzMN8x82dtGXKjzxrGC0TABQVw6bbhScCg+31MQPiBrbByTght5WC5eX+aY&#10;aXflnC77UIkIYZ+hgjqENpPSlzVZ9EPXEkfv6DqLIcqukrrDa4TbRo6TZCItGo4LNba0rqk87f+s&#10;gtUP5xtz3v1+58fcFMU04e3kpNTgrV/NQATqwzP8aH9pBWn6Afcz8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yQIYxQAAANwAAAAPAAAAAAAAAAAAAAAAAJgCAABkcnMv&#10;ZG93bnJldi54bWxQSwUGAAAAAAQABAD1AAAAigMAAAAA&#10;" filled="f" stroked="f">
                  <v:textbox inset="0,0,0,0">
                    <w:txbxContent>
                      <w:p w:rsidR="00821CA1" w:rsidRPr="00B86DFA" w:rsidRDefault="00821CA1" w:rsidP="00CB0558">
                        <w:pPr>
                          <w:rPr>
                            <w:sz w:val="24"/>
                            <w:szCs w:val="24"/>
                            <w:lang w:val="en-US"/>
                          </w:rPr>
                        </w:pPr>
                        <w:r w:rsidRPr="00B86DFA">
                          <w:rPr>
                            <w:sz w:val="24"/>
                            <w:szCs w:val="24"/>
                            <w:lang w:val="en-US"/>
                          </w:rPr>
                          <w:t>&amp;</w:t>
                        </w:r>
                      </w:p>
                    </w:txbxContent>
                  </v:textbox>
                </v:shape>
                <v:shape id="Freeform 127" o:spid="_x0000_s1780" style="position:absolute;left:4737;top:2066;width:2700;height:720;visibility:visible;mso-wrap-style:square;v-text-anchor:top" coordsize="270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Lj6cUA&#10;AADcAAAADwAAAGRycy9kb3ducmV2LnhtbESPQWvCQBSE74L/YXlCL9JsLFTS1FXEUpDSi1Gkx0f2&#10;uQlm34bdNab/vlso9DjMzDfMajPaTgzkQ+tYwSLLQRDXTrdsFJyO748FiBCRNXaOScE3Bdisp5MV&#10;ltrd+UBDFY1IEA4lKmhi7EspQ92QxZC5njh5F+ctxiS9kdrjPcFtJ5/yfCkttpwWGuxp11B9rW5W&#10;wfDx0p+/ws1/Vnudm7eLnBstlXqYjdtXEJHG+B/+a++1gqJ4ht8z6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EuPpxQAAANwAAAAPAAAAAAAAAAAAAAAAAJgCAABkcnMv&#10;ZG93bnJldi54bWxQSwUGAAAAAAQABAD1AAAAigMAAAAA&#10;" path="m180,720l,720,,,2700,e" filled="f">
                  <v:path arrowok="t" o:connecttype="custom" o:connectlocs="180,720;0,720;0,0;2700,0" o:connectangles="0,0,0,0"/>
                </v:shape>
                <v:shape id="Freeform 128" o:spid="_x0000_s1781" style="position:absolute;left:5841;top:2362;width:1581;height:360;visibility:visible;mso-wrap-style:square;v-text-anchor:top" coordsize="162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XyMQA&#10;AADcAAAADwAAAGRycy9kb3ducmV2LnhtbESPQWvCQBSE70L/w/IKvemmASVEVxGLYA4tNIpeH9ln&#10;Esy+Dburif++Wyj0OMzMN8xqM5pOPMj51rKC91kCgriyuuVawem4n2YgfEDW2FkmBU/ysFm/TFaY&#10;azvwNz3KUIsIYZ+jgiaEPpfSVw0Z9DPbE0fvap3BEKWrpXY4RLjpZJokC2mw5bjQYE+7hqpbeTcK&#10;HJaX4uszHYr2ev7Aw7lI78+5Um+v43YJItAY/sN/7YNWkGUL+D0Tj4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Vl8jEAAAA3AAAAA8AAAAAAAAAAAAAAAAAmAIAAGRycy9k&#10;b3ducmV2LnhtbFBLBQYAAAAABAAEAPUAAACJAwAAAAA=&#10;" path="m,360r180,l180,,1620,e" filled="f">
                  <v:path arrowok="t" o:connecttype="custom" o:connectlocs="0,360;176,360;176,0;1581,0" o:connectangles="0,0,0,0"/>
                </v:shape>
                <v:shape id="Freeform 129" o:spid="_x0000_s1782" style="position:absolute;left:4761;top:3474;width:2667;height:624;visibility:visible;mso-wrap-style:square;v-text-anchor:top" coordsize="270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YBcUA&#10;AADcAAAADwAAAGRycy9kb3ducmV2LnhtbESPQWvCQBSE74L/YXlCL9Js7KGmqauIpSClF6NIj4/s&#10;cxPMvg27a0z/fbdQ6HGYmW+Y1Wa0nRjIh9axgkWWgyCunW7ZKDgd3x8LECEia+wck4JvCrBZTycr&#10;LLW784GGKhqRIBxKVNDE2JdShrohiyFzPXHyLs5bjEl6I7XHe4LbTj7l+bO02HJaaLCnXUP1tbpZ&#10;BcPHS3/+Cjf/We11bt4ucm60VOphNm5fQUQa43/4r73XCopiCb9n0hG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jNgFxQAAANwAAAAPAAAAAAAAAAAAAAAAAJgCAABkcnMv&#10;ZG93bnJldi54bWxQSwUGAAAAAAQABAD1AAAAigMAAAAA&#10;" path="m180,l,,,720r2700,e" filled="f">
                  <v:path arrowok="t" o:connecttype="custom" o:connectlocs="178,0;0,0;0,624;2667,624" o:connectangles="0,0,0,0"/>
                </v:shape>
                <v:shape id="Freeform 130" o:spid="_x0000_s1783" style="position:absolute;left:5841;top:3418;width:1573;height:360;visibility:visible;mso-wrap-style:square;v-text-anchor:top" coordsize="162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amIcIA&#10;AADcAAAADwAAAGRycy9kb3ducmV2LnhtbERPy2rCQBTdF/yH4Ra6q5MGWkJ0IqIUzKKFRtHtJXPz&#10;wMydMDOa+PedRaHLw3mvN7MZxJ2c7y0reFsmIIhrq3tuFZyOn68ZCB+QNQ6WScGDPGyKxdMac20n&#10;/qF7FVoRQ9jnqKALYcyl9HVHBv3SjsSRa6wzGCJ0rdQOpxhuBpkmyYc02HNs6HCkXUf1tboZBQ6r&#10;S/n9lU5l35z3eDiX6e3xrtTL87xdgQg0h3/xn/ugFWRZXBvPxCMgi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xqYhwgAAANwAAAAPAAAAAAAAAAAAAAAAAJgCAABkcnMvZG93&#10;bnJldi54bWxQSwUGAAAAAAQABAD1AAAAhwMAAAAA&#10;" path="m,l360,r,360l1620,360e" filled="f">
                  <v:path arrowok="t" o:connecttype="custom" o:connectlocs="0,0;350,0;350,360;1573,360" o:connectangles="0,0,0,0"/>
                </v:shape>
                <v:shape id="Freeform 131" o:spid="_x0000_s1784" style="position:absolute;left:7061;top:2049;width:360;height:1425;visibility:visible;mso-wrap-style:square;v-text-anchor:top" coordsize="36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DY48cA&#10;AADcAAAADwAAAGRycy9kb3ducmV2LnhtbESPQWvCQBSE70L/w/IKXqRu2oPE6Cq1tKCHHoyF4u2R&#10;fSap2bdp9qmxv75bEHocZuYbZr7sXaPO1IXas4HHcQKKuPC25tLAx+7tIQUVBNli45kMXCnAcnE3&#10;mGNm/YW3dM6lVBHCIUMDlUibaR2KihyGsW+Jo3fwnUOJsiu17fAS4a7RT0ky0Q5rjgsVtvRSUXHM&#10;T87Az+hbyndZva72089tvtFfh+a4M2Z43z/PQAn18h++tdfWQJpO4e9MPAJ6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w2OPHAAAA3AAAAA8AAAAAAAAAAAAAAAAAmAIAAGRy&#10;cy9kb3ducmV2LnhtbFBLBQYAAAAABAAEAPUAAACMAwAAAAA=&#10;" path="m360,1440l,1440,,e" filled="f">
                  <v:path arrowok="t" o:connecttype="custom" o:connectlocs="360,1425;0,1425;0,0" o:connectangles="0,0,0"/>
                </v:shape>
                <v:shape id="Freeform 132" o:spid="_x0000_s1785" style="position:absolute;left:6881;top:2646;width:540;height:1444;visibility:visible;mso-wrap-style:square;v-text-anchor:top" coordsize="54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cvH8EA&#10;AADcAAAADwAAAGRycy9kb3ducmV2LnhtbERP3WrCMBS+H+wdwhnsbqabQ2o1ihMGIiL48wCH5jSt&#10;a05KE218++VC8PLj+58vo23FjXrfOFbwOcpAEJdON2wUnE+/HzkIH5A1to5JwZ08LBevL3MstBv4&#10;QLdjMCKFsC9QQR1CV0jpy5os+pHriBNXud5iSLA3Uvc4pHDbyq8sm0iLDaeGGjta11T+Ha9WQdzv&#10;hmobJ9VlSz/jhscrY76NUu9vcTUDESiGp/jh3mgF+TTNT2fSEZ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6nLx/BAAAA3AAAAA8AAAAAAAAAAAAAAAAAmAIAAGRycy9kb3du&#10;cmV2LnhtbFBLBQYAAAAABAAEAPUAAACGAwAAAAA=&#10;" path="m540,l,,,1440e" filled="f">
                  <v:path arrowok="t" o:connecttype="custom" o:connectlocs="540,0;0,0;0,1444" o:connectangles="0,0,0"/>
                </v:shape>
                <v:shape id="Freeform 133" o:spid="_x0000_s1786" style="position:absolute;left:7958;top:2214;width:895;height:540;visibility:visible;mso-wrap-style:square;v-text-anchor:top" coordsize="90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SXKMMA&#10;AADcAAAADwAAAGRycy9kb3ducmV2LnhtbESP0WrCQBRE3wX/YbmFvpmNIqIxGymiIPVJ2w+4ZG+z&#10;odm7Ibsmab6+KxT6OMzMGSY/jLYRPXW+dqxgmaQgiEuna64UfH6cF1sQPiBrbByTgh/ycCjmsxwz&#10;7Qa+UX8PlYgQ9hkqMCG0mZS+NGTRJ64ljt6X6yyGKLtK6g6HCLeNXKXpRlqsOS4YbOloqPy+P6yC&#10;VbM21/RynU78XuE0ndc36ZxSry/j2x5EoDH8h//aF61gu1vC80w8Ar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SXKMMAAADcAAAADwAAAAAAAAAAAAAAAACYAgAAZHJzL2Rv&#10;d25yZXYueG1sUEsFBgAAAAAEAAQA9QAAAIgDAAAAAA==&#10;" path="m,l360,r,540l900,540e" filled="f">
                  <v:path arrowok="t" o:connecttype="custom" o:connectlocs="0,0;358,0;358,540;895,540" o:connectangles="0,0,0,0"/>
                </v:shape>
                <v:shape id="Freeform 134" o:spid="_x0000_s1787" style="position:absolute;left:7961;top:3474;width:900;height:360;visibility:visible;mso-wrap-style:square;v-text-anchor:top" coordsize="90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F3X8UA&#10;AADcAAAADwAAAGRycy9kb3ducmV2LnhtbESPQWvCQBSE7wX/w/KEXorZVNoQo6sUwVDoSePB4yP7&#10;TILZtzG7Jum/7xYKPQ4z8w2z2U2mFQP1rrGs4DWKQRCXVjdcKTgXh0UKwnlkja1lUvBNDnbb2dMG&#10;M21HPtJw8pUIEHYZKqi97zIpXVmTQRfZjjh4V9sb9EH2ldQ9jgFuWrmM40QabDgs1NjRvqbydnoY&#10;BXt+1/lQpHxs8+rrxVwvxT15U+p5Pn2sQXia/H/4r/2pFaSrJfyeCUd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sXdfxQAAANwAAAAPAAAAAAAAAAAAAAAAAJgCAABkcnMv&#10;ZG93bnJldi54bWxQSwUGAAAAAAQABAD1AAAAigMAAAAA&#10;" path="m,360r360,l360,,900,e" filled="f">
                  <v:path arrowok="t" o:connecttype="custom" o:connectlocs="0,360;360,360;360,0;900,0" o:connectangles="0,0,0,0"/>
                </v:shape>
                <v:line id="Line 135" o:spid="_x0000_s1788" style="position:absolute;visibility:visible;mso-wrap-style:square" from="4041,3726" to="4761,3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5dgMYAAADcAAAADwAAAGRycy9kb3ducmV2LnhtbESPQWvCQBSE7wX/w/KE3urGCkFTVxGl&#10;oD2UqoX2+Mw+k2j2bdjdJum/7xYEj8PMfMPMl72pRUvOV5YVjEcJCOLc6ooLBZ/H16cpCB+QNdaW&#10;ScEveVguBg9zzLTteE/tIRQiQthnqKAMocmk9HlJBv3INsTRO1tnMETpCqkddhFuavmcJKk0WHFc&#10;KLGhdUn59fBjFLxPPtJ2tXvb9l+79JRv9qfvS+eUehz2qxcQgfpwD9/aW61gOpvA/5l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7eXYDGAAAA3AAAAA8AAAAAAAAA&#10;AAAAAAAAoQIAAGRycy9kb3ducmV2LnhtbFBLBQYAAAAABAAEAPkAAACUAwAAAAA=&#10;"/>
                <v:line id="Line 136" o:spid="_x0000_s1789" style="position:absolute;visibility:visible;mso-wrap-style:square" from="4033,2306" to="4753,2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fF9McAAADcAAAADwAAAGRycy9kb3ducmV2LnhtbESPT2vCQBTE74V+h+UVvNVN/xA0uoq0&#10;FLQHUSvo8Zl9Jmmzb8PumqTf3i0IPQ4z8xtmOu9NLVpyvrKs4GmYgCDOra64ULD/+ngcgfABWWNt&#10;mRT8kof57P5uipm2HW+p3YVCRAj7DBWUITSZlD4vyaAf2oY4emfrDIYoXSG1wy7CTS2fkySVBiuO&#10;CyU29FZS/rO7GAXrl03aLlafy/6wSk/5+/Z0/O6cUoOHfjEBEagP/+Fbe6kVjMav8HcmHgE5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N8X0xwAAANwAAAAPAAAAAAAA&#10;AAAAAAAAAKECAABkcnMvZG93bnJldi54bWxQSwUGAAAAAAQABAD5AAAAlQMAAAAA&#10;"/>
                <v:oval id="Oval 137" o:spid="_x0000_s1790" style="position:absolute;left:4734;top:3706;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uTW8MA&#10;AADcAAAADwAAAGRycy9kb3ducmV2LnhtbESPQWvCQBSE74L/YXkFL1I3CkqauooELF5Nc/D4zL4m&#10;odm3YXdrkn/fLQg9DjPzDbM/jqYTD3K+taxgvUpAEFdWt1wrKD/PrykIH5A1dpZJwUQejof5bI+Z&#10;tgNf6VGEWkQI+wwVNCH0mZS+asigX9meOHpf1hkMUbpaaodDhJtObpJkJw22HBca7ClvqPoufowC&#10;t+ynfLrk5/WdP4rtkOrbrtRKLV7G0zuIQGP4Dz/bF60gfdvC35l4BOTh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1uTW8MAAADcAAAADwAAAAAAAAAAAAAAAACYAgAAZHJzL2Rv&#10;d25yZXYueG1sUEsFBgAAAAAEAAQA9QAAAIgDAAAAAA==&#10;" fillcolor="black"/>
                <v:oval id="Oval 138" o:spid="_x0000_s1791" style="position:absolute;left:4721;top:2282;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kNLMMA&#10;AADcAAAADwAAAGRycy9kb3ducmV2LnhtbESPQWvCQBSE70L/w/IKXkQ3FhrS6ColYPHa6MHja/aZ&#10;BLNvw+7WJP/eLRQ8DjPzDbPdj6YTd3K+taxgvUpAEFdWt1wrOJ8OywyED8gaO8ukYCIP+93LbIu5&#10;tgN/070MtYgQ9jkqaELocyl91ZBBv7I9cfSu1hkMUbpaaodDhJtOviVJKg22HBca7KloqLqVv0aB&#10;W/RTMR2Lw/qHv8r3IdOX9KyVmr+OnxsQgcbwDP+3j1pB9pHC35l4BOTu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4kNLMMAAADcAAAADwAAAAAAAAAAAAAAAACYAgAAZHJzL2Rv&#10;d25yZXYueG1sUEsFBgAAAAAEAAQA9QAAAIgDAAAAAA==&#10;" fillcolor="black"/>
                <v:oval id="Oval 139" o:spid="_x0000_s1792" style="position:absolute;left:7037;top:2034;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ot8QA&#10;AADcAAAADwAAAGRycy9kb3ducmV2LnhtbESPQWvCQBSE70L/w/IEL1I3FtQ0dZUSULwaPfT4mn1N&#10;gtm3YXdrkn/vFgoeh5n5htnuB9OKOznfWFawXCQgiEurG64UXC+H1xSED8gaW8ukYCQP+93LZIuZ&#10;tj2f6V6ESkQI+wwV1CF0mZS+rMmgX9iOOHo/1hkMUbpKaod9hJtWviXJWhpsOC7U2FFeU3krfo0C&#10;N+/GfDzlh+U3H4tVn+qv9VUrNZsOnx8gAg3hGf5vn7SC9H0Df2fiEZC7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FqLfEAAAA3AAAAA8AAAAAAAAAAAAAAAAAmAIAAGRycy9k&#10;b3ducmV2LnhtbFBLBQYAAAAABAAEAPUAAACJAwAAAAA=&#10;" fillcolor="black"/>
                <v:oval id="Oval 140" o:spid="_x0000_s1793" style="position:absolute;left:6865;top:407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o8xcAA&#10;AADcAAAADwAAAGRycy9kb3ducmV2LnhtbERPTYvCMBC9L/gfwix4WdZUQelWo0jBxavVg8exGduy&#10;zaQkWdv+e3MQPD7e92Y3mFY8yPnGsoL5LAFBXFrdcKXgcj58pyB8QNbYWiYFI3nYbScfG8y07flE&#10;jyJUIoawz1BBHUKXSenLmgz6me2II3e3zmCI0FVSO+xjuGnlIklW0mDDsaHGjvKayr/i3yhwX92Y&#10;j8f8ML/xb7HsU31dXbRS089hvwYRaAhv8ct91ArSn7g2nolHQG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Vo8xcAAAADcAAAADwAAAAAAAAAAAAAAAACYAgAAZHJzL2Rvd25y&#10;ZXYueG1sUEsFBgAAAAAEAAQA9QAAAIUDAAAAAA==&#10;" fillcolor="black"/>
                <v:shape id="Freeform 141" o:spid="_x0000_s1794" style="position:absolute;left:3141;top:2574;width:360;height:900;visibility:visible;mso-wrap-style:square;v-text-anchor:top" coordsize="36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jypMMA&#10;AADcAAAADwAAAGRycy9kb3ducmV2LnhtbESP3YrCMBSE74V9h3AWvJE11QupXaMswmpBb/x5gENy&#10;bIPNSWmi1rffLAheDjPzDbNY9a4Rd+qC9axgMs5AEGtvLFcKzqffrxxEiMgGG8+k4EkBVsuPwQIL&#10;4x98oPsxViJBOBSooI6xLaQMuiaHYexb4uRdfOcwJtlV0nT4SHDXyGmWzaRDy2mhxpbWNenr8eYU&#10;2LYc5VrLrCw3erremv3Oylyp4Wf/8w0iUh/f4Ve7NAry+Rz+z6Qj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3jypMMAAADcAAAADwAAAAAAAAAAAAAAAACYAgAAZHJzL2Rv&#10;d25yZXYueG1sUEsFBgAAAAAEAAQA9QAAAIgDAAAAAA==&#10;" path="m360,900l,900,,,360,e" filled="f">
                  <v:path arrowok="t" o:connecttype="custom" o:connectlocs="360,900;0,900;0,0;360,0" o:connectangles="0,0,0,0"/>
                </v:shape>
                <v:line id="Line 142" o:spid="_x0000_s1795" style="position:absolute;flip:x;visibility:visible;mso-wrap-style:square" from="2421,2214" to="3501,2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PYksMAAADcAAAADwAAAGRycy9kb3ducmV2LnhtbERPz2vCMBS+D/wfwhO8DE2VMbQaRQRh&#10;By9zo7Lbs3k2pc1LTTLt/vvlIHj8+H6vNr1txY18qB0rmE4yEMSl0zVXCr6/9uM5iBCRNbaOScEf&#10;BdisBy8rzLW78yfdjrESKYRDjgpMjF0uZSgNWQwT1xEn7uK8xZigr6T2eE/htpWzLHuXFmtODQY7&#10;2hkqm+OvVSDnh9er357fmqI5nRamKIvu56DUaNhvlyAi9fEpfrg/tIJFluanM+kIyP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nD2JLDAAAA3AAAAA8AAAAAAAAAAAAA&#10;AAAAoQIAAGRycy9kb3ducmV2LnhtbFBLBQYAAAAABAAEAPkAAACRAwAAAAA=&#10;"/>
                <v:line id="Line 143" o:spid="_x0000_s1796" style="position:absolute;flip:x;visibility:visible;mso-wrap-style:square" from="2421,3834" to="3501,3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99CcYAAADcAAAADwAAAGRycy9kb3ducmV2LnhtbESPQWsCMRSE70L/Q3iFXqRmLSK6NYoI&#10;ggcv1bJLb6+b182ym5dtEnX7702h0OMwM98wq81gO3ElHxrHCqaTDARx5XTDtYL38/55ASJEZI2d&#10;Y1LwQwE264fRCnPtbvxG11OsRYJwyFGBibHPpQyVIYth4nri5H05bzEm6WupPd4S3HbyJcvm0mLD&#10;acFgTztDVXu6WAVycRx/++3nrC3aslyaoir6j6NST4/D9hVEpCH+h//aB61gmU3h90w6AnJ9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aPfQnGAAAA3AAAAA8AAAAAAAAA&#10;AAAAAAAAoQIAAGRycy9kb3ducmV2LnhtbFBLBQYAAAAABAAEAPkAAACUAwAAAAA=&#10;"/>
                <v:line id="Line 144" o:spid="_x0000_s1797" style="position:absolute;visibility:visible;mso-wrap-style:square" from="9745,2706" to="10465,2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liAcYAAADcAAAADwAAAGRycy9kb3ducmV2LnhtbESPQWvCQBSE7wX/w/IEb3VThdBGVxFL&#10;QT2Uagt6fGafSWr2bdhdk/TfdwtCj8PMfMPMl72pRUvOV5YVPI0TEMS51RUXCr4+3x6fQfiArLG2&#10;TAp+yMNyMXiYY6Ztx3tqD6EQEcI+QwVlCE0mpc9LMujHtiGO3sU6gyFKV0jtsItwU8tJkqTSYMVx&#10;ocSG1iXl18PNKHiffqTtarvb9Mdtes5f9+fTd+eUGg371QxEoD78h+/tjVbwkkz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95YgHGAAAA3AAAAA8AAAAAAAAA&#10;AAAAAAAAoQIAAGRycy9kb3ducmV2LnhtbFBLBQYAAAAABAAEAPkAAACUAwAAAAA=&#10;"/>
                <v:line id="Line 145" o:spid="_x0000_s1798" style="position:absolute;visibility:visible;mso-wrap-style:square" from="9769,3434" to="10489,3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XHmscAAADcAAAADwAAAGRycy9kb3ducmV2LnhtbESPT2vCQBTE74LfYXlCb7qxQqipq4il&#10;oD2U+gfa4zP7mkSzb8PuNkm/fbcgeBxm5jfMYtWbWrTkfGVZwXSSgCDOra64UHA6vo6fQPiArLG2&#10;TAp+ycNqORwsMNO24z21h1CICGGfoYIyhCaT0uclGfQT2xBH79s6gyFKV0jtsItwU8vHJEmlwYrj&#10;QokNbUrKr4cfo+B99pG2693btv/cpef8ZX/+unROqYdRv34GEagP9/CtvdUK5s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NceaxwAAANwAAAAPAAAAAAAA&#10;AAAAAAAAAKECAABkcnMvZG93bnJldi54bWxQSwUGAAAAAAQABAD5AAAAlQMAAAAA&#10;"/>
                <v:shape id="Freeform 146" o:spid="_x0000_s1799" style="position:absolute;left:3141;top:2724;width:6840;height:1650;visibility:visible;mso-wrap-style:square;v-text-anchor:top" coordsize="684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itjMYA&#10;AADcAAAADwAAAGRycy9kb3ducmV2LnhtbESPQWvCQBSE7wX/w/IEb3WjaG2jq4hSKAhFbSh4e2Rf&#10;ssHs2yS71fTfdwuFHoeZ+YZZbXpbixt1vnKsYDJOQBDnTldcKsg+Xh+fQfiArLF2TAq+ycNmPXhY&#10;YardnU90O4dSRAj7FBWYEJpUSp8bsujHriGOXuE6iyHKrpS6w3uE21pOk+RJWqw4LhhsaGcov56/&#10;rIL31s+PxX56MZ+TRZ4V80PbZgelRsN+uwQRqA//4b/2m1bwkszg90w8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itjMYAAADcAAAADwAAAAAAAAAAAAAAAACYAgAAZHJz&#10;L2Rvd25yZXYueG1sUEsFBgAAAAAEAAQA9QAAAIsDAAAAAA==&#10;" path="m360,1260l,1260r,360l6840,1620,6840,e" filled="f">
                  <v:path arrowok="t" o:connecttype="custom" o:connectlocs="360,1283;0,1283;0,1650;6840,1650;6840,0" o:connectangles="0,0,0,0,0"/>
                </v:shape>
                <v:oval id="Oval 147" o:spid="_x0000_s1800" style="position:absolute;left:9948;top:2684;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JQcIA&#10;AADcAAAADwAAAGRycy9kb3ducmV2LnhtbESPQYvCMBSE78L+h/AWvMiaKihu1yhLQfFq9eDx2bxt&#10;yzYvJYm2/fdGEDwOM/MNs972phF3cr62rGA2TUAQF1bXXCo4n3ZfKxA+IGtsLJOCgTxsNx+jNaba&#10;dnykex5KESHsU1RQhdCmUvqiIoN+alvi6P1ZZzBE6UqpHXYRbho5T5KlNFhzXKiwpayi4j+/GQVu&#10;0g7ZcMh2syvv80W30pflWSs1/ux/f0AE6sM7/GoftILvZAHPM/EI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sAlBwgAAANwAAAAPAAAAAAAAAAAAAAAAAJgCAABkcnMvZG93&#10;bnJldi54bWxQSwUGAAAAAAQABAD1AAAAhwMAAAAA&#10;" fillcolor="black"/>
                <v:shape id="Freeform 148" o:spid="_x0000_s1801" style="position:absolute;left:3141;top:1641;width:7020;height:1800;visibility:visible;mso-wrap-style:square;v-text-anchor:top" coordsize="702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kS/sYA&#10;AADcAAAADwAAAGRycy9kb3ducmV2LnhtbESP3WrCQBSE7wu+w3IE73RjEWlTVzGFgIIF6w94eZo9&#10;TUKzZ0N2jevbdwtCL4eZ+YZZrIJpRE+dqy0rmE4SEMSF1TWXCk7HfPwCwnlkjY1lUnAnB6vl4GmB&#10;qbY3/qT+4EsRIexSVFB536ZSuqIig25iW+LofdvOoI+yK6Xu8BbhppHPSTKXBmuOCxW29F5R8XO4&#10;GgXnMMu+LtvLOez7/c5/bPL7LGuUGg3D+g2Ep+D/w4/2Rit4TebwdyY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7kS/sYAAADcAAAADwAAAAAAAAAAAAAAAACYAgAAZHJz&#10;L2Rvd25yZXYueG1sUEsFBgAAAAAEAAQA9QAAAIsDAAAAAA==&#10;" path="m360,360l,360,,,6840,r180,l7020,1800e" filled="f">
                  <v:path arrowok="t" o:connecttype="custom" o:connectlocs="360,360;0,360;0,0;6840,0;7020,0;7020,1800" o:connectangles="0,0,0,0,0,0"/>
                </v:shape>
                <v:oval id="Oval 149" o:spid="_x0000_s1802" style="position:absolute;left:10139;top:3415;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4yrcMA&#10;AADcAAAADwAAAGRycy9kb3ducmV2LnhtbESPQWvCQBSE7wX/w/IEL0U3FrQaXUUCitemHjw+s88k&#10;mH0bdrcm+fduodDjMDPfMNt9bxrxJOdrywrmswQEcWF1zaWCy/dxugLhA7LGxjIpGMjDfjd622Kq&#10;bcdf9MxDKSKEfYoKqhDaVEpfVGTQz2xLHL27dQZDlK6U2mEX4aaRH0mylAZrjgsVtpRVVDzyH6PA&#10;vbdDNpyz4/zGp3zRrfR1edFKTcb9YQMiUB/+w3/ts1awTj7h90w8AnL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4yrcMAAADcAAAADwAAAAAAAAAAAAAAAACYAgAAZHJzL2Rv&#10;d25yZXYueG1sUEsFBgAAAAAEAAQA9QAAAIgDAAAAAA==&#10;" fillcolor="black"/>
                <v:shape id="Text Box 150" o:spid="_x0000_s1803" type="#_x0000_t202" style="position:absolute;left:2274;top:3628;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YE2sEA&#10;AADcAAAADwAAAGRycy9kb3ducmV2LnhtbERPz2vCMBS+D/wfwhO8zUQPMqtRRBwIgqzWg8dn82yD&#10;zUvXRO3+++Uw2PHj+71c964RT+qC9axhMlYgiEtvLFcazsXn+weIEJENNp5Jww8FWK8Gb0vMjH9x&#10;Ts9TrEQK4ZChhjrGNpMylDU5DGPfEifu5juHMcGukqbDVwp3jZwqNZMOLaeGGlva1lTeTw+nYXPh&#10;fGe/j9ev/JbbopgrPszuWo+G/WYBIlIf/8V/7r3RMFdpbTqTjoB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2BNrBAAAA3AAAAA8AAAAAAAAAAAAAAAAAmAIAAGRycy9kb3du&#10;cmV2LnhtbFBLBQYAAAAABAAEAPUAAACGAwAAAAA=&#10;" filled="f" stroked="f">
                  <v:textbox inset="0,0,0,0">
                    <w:txbxContent>
                      <w:p w:rsidR="00821CA1" w:rsidRPr="00B86DFA" w:rsidRDefault="00821CA1" w:rsidP="00CB0558">
                        <w:pPr>
                          <w:rPr>
                            <w:sz w:val="24"/>
                            <w:szCs w:val="24"/>
                            <w:lang w:val="en-US"/>
                          </w:rPr>
                        </w:pPr>
                        <w:r w:rsidRPr="00B86DFA">
                          <w:rPr>
                            <w:sz w:val="24"/>
                            <w:szCs w:val="24"/>
                            <w:lang w:val="en-US"/>
                          </w:rPr>
                          <w:t>S</w:t>
                        </w:r>
                      </w:p>
                    </w:txbxContent>
                  </v:textbox>
                </v:shape>
                <v:shape id="Text Box 151" o:spid="_x0000_s1804" type="#_x0000_t202" style="position:absolute;left:2296;top:1968;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qhQcUA&#10;AADcAAAADwAAAGRycy9kb3ducmV2LnhtbESPQWsCMRSE74L/ITyhN03sQbqrUUQsFArFdXvo8bl5&#10;7gY3L+sm1e2/N4VCj8PMfMOsNoNrxY36YD1rmM8UCOLKG8u1hs/ydfoCIkRkg61n0vBDATbr8WiF&#10;ufF3Luh2jLVIEA45amhi7HIpQ9WQwzDzHXHyzr53GJPsa2l6vCe4a+WzUgvp0HJaaLCjXUPV5fjt&#10;NGy/uNjb68fpUJwLW5aZ4vfFReunybBdgog0xP/wX/vNaMhUBr9n0hG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qFBxQAAANwAAAAPAAAAAAAAAAAAAAAAAJgCAABkcnMv&#10;ZG93bnJldi54bWxQSwUGAAAAAAQABAD1AAAAigMAAAAA&#10;" filled="f" stroked="f">
                  <v:textbox inset="0,0,0,0">
                    <w:txbxContent>
                      <w:p w:rsidR="00821CA1" w:rsidRPr="00B86DFA" w:rsidRDefault="00821CA1" w:rsidP="00CB0558">
                        <w:pPr>
                          <w:rPr>
                            <w:sz w:val="24"/>
                            <w:szCs w:val="24"/>
                            <w:lang w:val="en-US"/>
                          </w:rPr>
                        </w:pPr>
                        <w:r w:rsidRPr="00B86DFA">
                          <w:rPr>
                            <w:sz w:val="24"/>
                            <w:szCs w:val="24"/>
                            <w:lang w:val="en-US"/>
                          </w:rPr>
                          <w:t>R</w:t>
                        </w:r>
                      </w:p>
                    </w:txbxContent>
                  </v:textbox>
                </v:shape>
                <v:line id="Line 152" o:spid="_x0000_s1805" style="position:absolute;flip:x;visibility:visible;mso-wrap-style:square" from="2421,3022" to="3141,3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OT8MAAADcAAAADwAAAGRycy9kb3ducmV2LnhtbERPz2vCMBS+D/wfwhN2GZo6xtBqFBkM&#10;PHjRScXbs3k2pc1LTaLW/345DHb8+H4vVr1txZ18qB0rmIwzEMSl0zVXCg4/36MpiBCRNbaOScGT&#10;AqyWg5cF5to9eEf3faxECuGQowITY5dLGUpDFsPYdcSJuzhvMSboK6k9PlK4beV7ln1KizWnBoMd&#10;fRkqm/3NKpDT7dvVr88fTdEcjzNTlEV32ir1OuzXcxCR+vgv/nNvtILZJM1PZ9IRkM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waTk/DAAAA3AAAAA8AAAAAAAAAAAAA&#10;AAAAoQIAAGRycy9kb3ducmV2LnhtbFBLBQYAAAAABAAEAPkAAACRAwAAAAA=&#10;"/>
                <v:shape id="Text Box 153" o:spid="_x0000_s1806" type="#_x0000_t202" style="position:absolute;left:2241;top:2754;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U7msQA&#10;AADcAAAADwAAAGRycy9kb3ducmV2LnhtbESPQWvCQBSE7wX/w/IEb3WTHqRGVxGxIAilMR48PrPP&#10;ZDH7NmZXTf99tyB4HGbmG2a+7G0j7tR541hBOk5AEJdOG64UHIqv908QPiBrbByTgl/ysFwM3uaY&#10;affgnO77UIkIYZ+hgjqENpPSlzVZ9GPXEkfv7DqLIcqukrrDR4TbRn4kyURaNBwXamxpXVN52d+s&#10;gtWR8425fp9+8nNuimKa8G5yUWo07FczEIH68Ao/21utYJqm8H8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VO5rEAAAA3AAAAA8AAAAAAAAAAAAAAAAAmAIAAGRycy9k&#10;b3ducmV2LnhtbFBLBQYAAAAABAAEAPUAAACJAwAAAAA=&#10;" filled="f" stroked="f">
                  <v:textbox inset="0,0,0,0">
                    <w:txbxContent>
                      <w:p w:rsidR="00821CA1" w:rsidRPr="00B86DFA" w:rsidRDefault="00821CA1" w:rsidP="00CB0558">
                        <w:pPr>
                          <w:rPr>
                            <w:sz w:val="24"/>
                            <w:szCs w:val="24"/>
                            <w:lang w:val="en-US"/>
                          </w:rPr>
                        </w:pPr>
                        <w:r w:rsidRPr="00B86DFA">
                          <w:rPr>
                            <w:sz w:val="24"/>
                            <w:szCs w:val="24"/>
                            <w:lang w:val="en-US"/>
                          </w:rPr>
                          <w:t>C</w:t>
                        </w:r>
                      </w:p>
                    </w:txbxContent>
                  </v:textbox>
                </v:shape>
                <v:shape id="Text Box 154" o:spid="_x0000_s1807" type="#_x0000_t202" style="position:absolute;left:10341;top:2394;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el7cQA&#10;AADcAAAADwAAAGRycy9kb3ducmV2LnhtbESPQYvCMBSE78L+h/AEb5rqQdZqFJEVFgSx1oPHZ/Ns&#10;g81LbbJa/71ZWNjjMDPfMItVZ2vxoNYbxwrGowQEceG04VLBKd8OP0H4gKyxdkwKXuRhtfzoLTDV&#10;7skZPY6hFBHCPkUFVQhNKqUvKrLoR64hjt7VtRZDlG0pdYvPCLe1nCTJVFo0HBcqbGhTUXE7/lgF&#10;6zNnX+a+vxyya2byfJbwbnpTatDv1nMQgbrwH/5rf2sFs/EEfs/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Hpe3EAAAA3AAAAA8AAAAAAAAAAAAAAAAAmAIAAGRycy9k&#10;b3ducmV2LnhtbFBLBQYAAAAABAAEAPUAAACJAwAAAAA=&#10;" filled="f" stroked="f">
                  <v:textbox inset="0,0,0,0">
                    <w:txbxContent>
                      <w:p w:rsidR="00821CA1" w:rsidRPr="00B86DFA" w:rsidRDefault="00821CA1" w:rsidP="00CB0558">
                        <w:pPr>
                          <w:rPr>
                            <w:i/>
                            <w:sz w:val="24"/>
                            <w:szCs w:val="24"/>
                            <w:lang w:val="en-US"/>
                          </w:rPr>
                        </w:pPr>
                        <w:r w:rsidRPr="00B86DFA">
                          <w:rPr>
                            <w:i/>
                            <w:sz w:val="24"/>
                            <w:szCs w:val="24"/>
                            <w:lang w:val="en-US"/>
                          </w:rPr>
                          <w:t>Q</w:t>
                        </w:r>
                      </w:p>
                    </w:txbxContent>
                  </v:textbox>
                </v:shape>
                <v:shape id="Text Box 155" o:spid="_x0000_s1808" type="#_x0000_t202" style="position:absolute;left:10396;top:3136;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sAdsUA&#10;AADcAAAADwAAAGRycy9kb3ducmV2LnhtbESPQWvCQBSE70L/w/IKvelGC2JSV5GiIBSkMR56fM0+&#10;k8Xs25hdNf33bkHwOMzMN8x82dtGXKnzxrGC8SgBQVw6bbhScCg2wxkIH5A1No5JwR95WC5eBnPM&#10;tLtxTtd9qESEsM9QQR1Cm0npy5os+pFriaN3dJ3FEGVXSd3hLcJtIydJMpUWDceFGlv6rKk87S9W&#10;weqH87U5736/82NuiiJN+Gt6UurttV99gAjUh2f40d5qBen4Hf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ywB2xQAAANwAAAAPAAAAAAAAAAAAAAAAAJgCAABkcnMv&#10;ZG93bnJldi54bWxQSwUGAAAAAAQABAD1AAAAigMAAAAA&#10;" filled="f" stroked="f">
                  <v:textbox inset="0,0,0,0">
                    <w:txbxContent>
                      <w:p w:rsidR="00821CA1" w:rsidRPr="00B86DFA" w:rsidRDefault="00821CA1" w:rsidP="00CB0558">
                        <w:pPr>
                          <w:rPr>
                            <w:i/>
                            <w:sz w:val="24"/>
                            <w:szCs w:val="24"/>
                            <w:lang w:val="en-US"/>
                          </w:rPr>
                        </w:pPr>
                        <w:r w:rsidRPr="00B86DFA">
                          <w:rPr>
                            <w:i/>
                            <w:sz w:val="24"/>
                            <w:szCs w:val="24"/>
                            <w:lang w:val="en-US"/>
                          </w:rPr>
                          <w:t>Q</w:t>
                        </w:r>
                      </w:p>
                    </w:txbxContent>
                  </v:textbox>
                </v:shape>
                <v:line id="Line 156" o:spid="_x0000_s1809" style="position:absolute;visibility:visible;mso-wrap-style:square" from="10436,3168" to="10561,3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XJM8cAAADcAAAADwAAAGRycy9kb3ducmV2LnhtbESPQWvCQBSE74X+h+UVeqsbrYQ2uopY&#10;CtpDUVtoj8/sM4lm34bdNUn/vSsUPA4z8w0znfemFi05X1lWMBwkIIhzqysuFHx/vT+9gPABWWNt&#10;mRT8kYf57P5uipm2HW+p3YVCRAj7DBWUITSZlD4vyaAf2IY4egfrDIYoXSG1wy7CTS1HSZJKgxXH&#10;hRIbWpaUn3Zno+DzeZO2i/XHqv9Zp/v8bbv/PXZOqceHfjEBEagPt/B/e6UVvA7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BckzxwAAANwAAAAPAAAAAAAA&#10;AAAAAAAAAKECAABkcnMvZG93bnJldi54bWxQSwUGAAAAAAQABAD5AAAAlQMAAAAA&#10;"/>
                <v:rect id="Rectangle 157" o:spid="_x0000_s1810" style="position:absolute;left:2961;top:1275;width:3624;height:3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0yBMIA&#10;AADcAAAADwAAAGRycy9kb3ducmV2LnhtbESPzWoCMRSF94W+Q7hCN6VmLHawo1GKKLgSqoLbS3Kd&#10;GUxuhiTq+PamUHB5OD8fZ7bonRVXCrH1rGA0LEAQa29arhUc9uuPCYiYkA1az6TgThEW89eXGVbG&#10;3/iXrrtUizzCsUIFTUpdJWXUDTmMQ98RZ+/kg8OUZailCXjL487Kz6IopcOWM6HBjpYN6fPu4jJE&#10;ry6F3djtmu/HMpVjHd55otTboP+ZgkjUp2f4v70xCr5HX/B3Jh8B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7TIEwgAAANwAAAAPAAAAAAAAAAAAAAAAAJgCAABkcnMvZG93&#10;bnJldi54bWxQSwUGAAAAAAQABAD1AAAAhwMAAAAA&#10;" filled="f">
                  <v:stroke dashstyle="dash"/>
                </v:rect>
                <v:shape id="Text Box 158" o:spid="_x0000_s1811" type="#_x0000_t202" style="position:absolute;left:3141;top:1314;width:28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yj7sQA&#10;AADcAAAADwAAAGRycy9kb3ducmV2LnhtbESPQWvCQBSE7wX/w/KE3upGD6FGVxFREAqlMR48PrPP&#10;ZDH7NmZXTf99tyB4HGbmG2a+7G0j7tR541jBeJSAIC6dNlwpOBTbj08QPiBrbByTgl/ysFwM3uaY&#10;affgnO77UIkIYZ+hgjqENpPSlzVZ9CPXEkfv7DqLIcqukrrDR4TbRk6SJJUWDceFGlta11Re9jer&#10;YHXkfGOu36ef/Jybopgm/JVelHof9qsZiEB9eIWf7Z1WMB2n8H8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8o+7EAAAA3AAAAA8AAAAAAAAAAAAAAAAAmAIAAGRycy9k&#10;b3ducmV2LnhtbFBLBQYAAAAABAAEAPUAAACJAwAAAAA=&#10;" filled="f" stroked="f">
                  <v:textbox inset="0,0,0,0">
                    <w:txbxContent>
                      <w:p w:rsidR="00821CA1" w:rsidRPr="00320392" w:rsidRDefault="00821CA1" w:rsidP="00CB0558">
                        <w:pPr>
                          <w:rPr>
                            <w:sz w:val="24"/>
                            <w:szCs w:val="24"/>
                            <w:lang w:val="en-US"/>
                          </w:rPr>
                        </w:pPr>
                        <w:r w:rsidRPr="00B86DFA">
                          <w:rPr>
                            <w:sz w:val="24"/>
                            <w:szCs w:val="24"/>
                            <w:lang w:val="en-US"/>
                          </w:rPr>
                          <w:t>1-</w:t>
                        </w:r>
                        <w:r>
                          <w:rPr>
                            <w:sz w:val="24"/>
                            <w:szCs w:val="24"/>
                            <w:lang w:val="en-US"/>
                          </w:rPr>
                          <w:t>bosqich</w:t>
                        </w:r>
                      </w:p>
                    </w:txbxContent>
                  </v:textbox>
                </v:shape>
                <v:rect id="Rectangle 159" o:spid="_x0000_s1812" style="position:absolute;left:6676;top:1264;width:3563;height:3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MJ6MIA&#10;AADcAAAADwAAAGRycy9kb3ducmV2LnhtbESPS2sCMRSF94L/IVyhG6kZpYx2apRSFFwJPqDbS3I7&#10;MzS5GZKo479vCoLLw3l8nOW6d1ZcKcTWs4LppABBrL1puVZwPm1fFyBiQjZoPZOCO0VYr4aDJVbG&#10;3/hA12OqRR7hWKGCJqWukjLqhhzGie+Is/fjg8OUZailCXjL487KWVGU0mHLmdBgR18N6d/jxWWI&#10;3lwKu7P7Ld+/y1S+6TDmhVIvo/7zA0SiPj3Dj/bOKHifzuH/TD4C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cwnowgAAANwAAAAPAAAAAAAAAAAAAAAAAJgCAABkcnMvZG93&#10;bnJldi54bWxQSwUGAAAAAAQABAD1AAAAhwMAAAAA&#10;" filled="f">
                  <v:stroke dashstyle="dash"/>
                </v:rect>
                <v:shape id="Text Box 160" o:spid="_x0000_s1813" type="#_x0000_t202" style="position:absolute;left:6856;top:1316;width:28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SB8EA&#10;AADcAAAADwAAAGRycy9kb3ducmV2LnhtbERPTYvCMBC9L/gfwgjetql7EK1GEVFYEMTaPexxbMY2&#10;2ExqE7X77zcHwePjfS9WvW3EgzpvHCsYJykI4tJpw5WCn2L3OQXhA7LGxjEp+CMPq+XgY4GZdk/O&#10;6XEKlYgh7DNUUIfQZlL6siaLPnEtceQurrMYIuwqqTt8xnDbyK80nUiLhmNDjS1taiqvp7tVsP7l&#10;fGtuh/Mxv+SmKGYp7ydXpUbDfj0HEagPb/HL/a0VzMZxbTwTj4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vkgfBAAAA3AAAAA8AAAAAAAAAAAAAAAAAmAIAAGRycy9kb3du&#10;cmV2LnhtbFBLBQYAAAAABAAEAPUAAACGAwAAAAA=&#10;" filled="f" stroked="f">
                  <v:textbox inset="0,0,0,0">
                    <w:txbxContent>
                      <w:p w:rsidR="00821CA1" w:rsidRPr="00320392" w:rsidRDefault="00821CA1" w:rsidP="00CB0558">
                        <w:pPr>
                          <w:rPr>
                            <w:sz w:val="24"/>
                            <w:szCs w:val="24"/>
                            <w:lang w:val="en-US"/>
                          </w:rPr>
                        </w:pPr>
                        <w:r w:rsidRPr="00B86DFA">
                          <w:rPr>
                            <w:sz w:val="24"/>
                            <w:szCs w:val="24"/>
                          </w:rPr>
                          <w:t>2</w:t>
                        </w:r>
                        <w:r w:rsidRPr="00B86DFA">
                          <w:rPr>
                            <w:sz w:val="24"/>
                            <w:szCs w:val="24"/>
                            <w:lang w:val="en-US"/>
                          </w:rPr>
                          <w:t>-</w:t>
                        </w:r>
                        <w:r>
                          <w:rPr>
                            <w:sz w:val="24"/>
                            <w:szCs w:val="24"/>
                            <w:lang w:val="en-US"/>
                          </w:rPr>
                          <w:t>bosqich</w:t>
                        </w:r>
                      </w:p>
                    </w:txbxContent>
                  </v:textbox>
                </v:shape>
                <w10:anchorlock/>
              </v:group>
            </w:pict>
          </mc:Fallback>
        </mc:AlternateContent>
      </w:r>
    </w:p>
    <w:p w:rsidR="00CB0558" w:rsidRPr="00A0538D" w:rsidRDefault="00CB0558" w:rsidP="007D17EC">
      <w:pPr>
        <w:ind w:firstLine="851"/>
        <w:jc w:val="both"/>
        <w:rPr>
          <w:sz w:val="28"/>
          <w:szCs w:val="28"/>
        </w:rPr>
      </w:pPr>
      <w:r w:rsidRPr="00A0538D">
        <w:rPr>
          <w:sz w:val="28"/>
          <w:szCs w:val="28"/>
          <w:lang w:val="en-US"/>
        </w:rPr>
        <w:br w:type="page"/>
      </w:r>
      <w:r w:rsidRPr="00A0538D">
        <w:rPr>
          <w:sz w:val="28"/>
          <w:szCs w:val="28"/>
        </w:rPr>
        <w:lastRenderedPageBreak/>
        <w:t>1-</w:t>
      </w:r>
      <w:r w:rsidRPr="00A0538D">
        <w:rPr>
          <w:sz w:val="28"/>
          <w:szCs w:val="28"/>
          <w:lang w:val="uz-Cyrl-UZ"/>
        </w:rPr>
        <w:t>j</w:t>
      </w:r>
      <w:r w:rsidRPr="00A0538D">
        <w:rPr>
          <w:sz w:val="28"/>
          <w:szCs w:val="28"/>
        </w:rPr>
        <w:t>adval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3756"/>
        <w:gridCol w:w="2226"/>
        <w:gridCol w:w="2554"/>
      </w:tblGrid>
      <w:tr w:rsidR="00CB0558" w:rsidRPr="00A0538D" w:rsidTr="00BC3D1B">
        <w:trPr>
          <w:trHeight w:val="513"/>
          <w:jc w:val="center"/>
        </w:trPr>
        <w:tc>
          <w:tcPr>
            <w:tcW w:w="913" w:type="pct"/>
            <w:vAlign w:val="center"/>
          </w:tcPr>
          <w:p w:rsidR="00CB0558" w:rsidRPr="00A0538D" w:rsidRDefault="00CB0558" w:rsidP="007D17EC">
            <w:pPr>
              <w:jc w:val="both"/>
              <w:rPr>
                <w:sz w:val="28"/>
                <w:szCs w:val="28"/>
              </w:rPr>
            </w:pPr>
            <w:r w:rsidRPr="00A0538D">
              <w:rPr>
                <w:sz w:val="28"/>
                <w:szCs w:val="28"/>
              </w:rPr>
              <w:t>Trigger turi</w:t>
            </w:r>
          </w:p>
        </w:tc>
        <w:tc>
          <w:tcPr>
            <w:tcW w:w="1602" w:type="pct"/>
            <w:vAlign w:val="center"/>
          </w:tcPr>
          <w:p w:rsidR="00CB0558" w:rsidRPr="00A0538D" w:rsidRDefault="00CB0558" w:rsidP="007D17EC">
            <w:pPr>
              <w:jc w:val="both"/>
              <w:rPr>
                <w:sz w:val="28"/>
                <w:szCs w:val="28"/>
              </w:rPr>
            </w:pPr>
            <w:r w:rsidRPr="00A0538D">
              <w:rPr>
                <w:sz w:val="28"/>
                <w:szCs w:val="28"/>
              </w:rPr>
              <w:t>Ichki tuzilishi</w:t>
            </w:r>
          </w:p>
        </w:tc>
        <w:tc>
          <w:tcPr>
            <w:tcW w:w="1247" w:type="pct"/>
            <w:vAlign w:val="center"/>
          </w:tcPr>
          <w:p w:rsidR="00CB0558" w:rsidRPr="00A0538D" w:rsidRDefault="00CB0558" w:rsidP="007D17EC">
            <w:pPr>
              <w:jc w:val="both"/>
              <w:rPr>
                <w:sz w:val="28"/>
                <w:szCs w:val="28"/>
              </w:rPr>
            </w:pPr>
            <w:r w:rsidRPr="00A0538D">
              <w:rPr>
                <w:sz w:val="28"/>
                <w:szCs w:val="28"/>
              </w:rPr>
              <w:t>Sxematik belgisi</w:t>
            </w:r>
          </w:p>
        </w:tc>
        <w:tc>
          <w:tcPr>
            <w:tcW w:w="1239" w:type="pct"/>
            <w:vAlign w:val="center"/>
          </w:tcPr>
          <w:p w:rsidR="00CB0558" w:rsidRPr="00A0538D" w:rsidRDefault="00CB0558" w:rsidP="007D17EC">
            <w:pPr>
              <w:jc w:val="both"/>
              <w:rPr>
                <w:sz w:val="28"/>
                <w:szCs w:val="28"/>
              </w:rPr>
            </w:pPr>
            <w:r w:rsidRPr="00A0538D">
              <w:rPr>
                <w:sz w:val="28"/>
                <w:szCs w:val="28"/>
              </w:rPr>
              <w:t>Ishlash jadvali</w:t>
            </w:r>
          </w:p>
        </w:tc>
      </w:tr>
      <w:tr w:rsidR="00CB0558" w:rsidRPr="00A0538D" w:rsidTr="00BC3D1B">
        <w:trPr>
          <w:trHeight w:val="2001"/>
          <w:jc w:val="center"/>
        </w:trPr>
        <w:tc>
          <w:tcPr>
            <w:tcW w:w="913" w:type="pct"/>
            <w:vAlign w:val="center"/>
          </w:tcPr>
          <w:p w:rsidR="00CB0558" w:rsidRPr="00A0538D" w:rsidRDefault="00CB0558" w:rsidP="007D17EC">
            <w:pPr>
              <w:jc w:val="both"/>
              <w:rPr>
                <w:sz w:val="28"/>
                <w:szCs w:val="28"/>
              </w:rPr>
            </w:pPr>
            <w:r w:rsidRPr="00A0538D">
              <w:rPr>
                <w:sz w:val="28"/>
                <w:szCs w:val="28"/>
              </w:rPr>
              <w:t>Asinxron</w:t>
            </w:r>
            <w:r w:rsidRPr="00A0538D">
              <w:rPr>
                <w:sz w:val="28"/>
                <w:szCs w:val="28"/>
                <w:lang w:val="en-US"/>
              </w:rPr>
              <w:t xml:space="preserve"> RS-</w:t>
            </w:r>
            <w:r w:rsidRPr="00A0538D">
              <w:rPr>
                <w:sz w:val="28"/>
                <w:szCs w:val="28"/>
              </w:rPr>
              <w:t>triggeri</w:t>
            </w:r>
          </w:p>
        </w:tc>
        <w:tc>
          <w:tcPr>
            <w:tcW w:w="1602" w:type="pct"/>
          </w:tcPr>
          <w:p w:rsidR="00CB0558" w:rsidRPr="00A0538D" w:rsidRDefault="00046ECE" w:rsidP="007D17EC">
            <w:pPr>
              <w:jc w:val="both"/>
              <w:rPr>
                <w:sz w:val="28"/>
                <w:szCs w:val="28"/>
              </w:rPr>
            </w:pPr>
            <w:r>
              <w:rPr>
                <w:noProof/>
                <w:sz w:val="28"/>
                <w:szCs w:val="28"/>
              </w:rPr>
              <mc:AlternateContent>
                <mc:Choice Requires="wpg">
                  <w:drawing>
                    <wp:anchor distT="0" distB="0" distL="114300" distR="114300" simplePos="0" relativeHeight="251715584" behindDoc="0" locked="0" layoutInCell="1" allowOverlap="1" wp14:anchorId="149D0BC8" wp14:editId="67D9BF83">
                      <wp:simplePos x="0" y="0"/>
                      <wp:positionH relativeFrom="column">
                        <wp:posOffset>-1948815</wp:posOffset>
                      </wp:positionH>
                      <wp:positionV relativeFrom="paragraph">
                        <wp:posOffset>22225</wp:posOffset>
                      </wp:positionV>
                      <wp:extent cx="1866900" cy="1238885"/>
                      <wp:effectExtent l="0" t="0" r="0" b="18415"/>
                      <wp:wrapSquare wrapText="bothSides"/>
                      <wp:docPr id="835" name="Группа 8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6900" cy="1238885"/>
                                <a:chOff x="3237" y="2128"/>
                                <a:chExt cx="2940" cy="2340"/>
                              </a:xfrm>
                            </wpg:grpSpPr>
                            <wpg:grpSp>
                              <wpg:cNvPr id="836" name="Group 363"/>
                              <wpg:cNvGrpSpPr>
                                <a:grpSpLocks/>
                              </wpg:cNvGrpSpPr>
                              <wpg:grpSpPr bwMode="auto">
                                <a:xfrm>
                                  <a:off x="3237" y="2128"/>
                                  <a:ext cx="2940" cy="2340"/>
                                  <a:chOff x="2061" y="12064"/>
                                  <a:chExt cx="2940" cy="2340"/>
                                </a:xfrm>
                              </wpg:grpSpPr>
                              <wps:wsp>
                                <wps:cNvPr id="837" name="Text Box 364"/>
                                <wps:cNvSpPr txBox="1">
                                  <a:spLocks noChangeArrowheads="1"/>
                                </wps:cNvSpPr>
                                <wps:spPr bwMode="auto">
                                  <a:xfrm>
                                    <a:off x="3141" y="12064"/>
                                    <a:ext cx="540" cy="720"/>
                                  </a:xfrm>
                                  <a:prstGeom prst="rect">
                                    <a:avLst/>
                                  </a:prstGeom>
                                  <a:solidFill>
                                    <a:srgbClr val="FFFFFF"/>
                                  </a:solidFill>
                                  <a:ln w="9525">
                                    <a:solidFill>
                                      <a:srgbClr val="000000"/>
                                    </a:solidFill>
                                    <a:miter lim="800000"/>
                                    <a:headEnd/>
                                    <a:tailEnd/>
                                  </a:ln>
                                </wps:spPr>
                                <wps:txbx>
                                  <w:txbxContent>
                                    <w:p w:rsidR="00821CA1" w:rsidRDefault="00821CA1" w:rsidP="00CB0558">
                                      <w:pPr>
                                        <w:rPr>
                                          <w:sz w:val="2"/>
                                          <w:szCs w:val="2"/>
                                        </w:rPr>
                                      </w:pPr>
                                    </w:p>
                                    <w:p w:rsidR="00821CA1" w:rsidRPr="0045516F" w:rsidRDefault="00821CA1" w:rsidP="00CB0558">
                                      <w:pPr>
                                        <w:rPr>
                                          <w:sz w:val="24"/>
                                          <w:szCs w:val="24"/>
                                        </w:rPr>
                                      </w:pPr>
                                      <w:r w:rsidRPr="0045516F">
                                        <w:rPr>
                                          <w:sz w:val="24"/>
                                          <w:szCs w:val="24"/>
                                        </w:rPr>
                                        <w:t>1</w:t>
                                      </w:r>
                                    </w:p>
                                  </w:txbxContent>
                                </wps:txbx>
                                <wps:bodyPr rot="0" vert="horz" wrap="square" lIns="91440" tIns="45720" rIns="91440" bIns="45720" anchor="t" anchorCtr="0" upright="1">
                                  <a:noAutofit/>
                                </wps:bodyPr>
                              </wps:wsp>
                              <wps:wsp>
                                <wps:cNvPr id="838" name="Text Box 365"/>
                                <wps:cNvSpPr txBox="1">
                                  <a:spLocks noChangeArrowheads="1"/>
                                </wps:cNvSpPr>
                                <wps:spPr bwMode="auto">
                                  <a:xfrm>
                                    <a:off x="3141" y="13684"/>
                                    <a:ext cx="540" cy="720"/>
                                  </a:xfrm>
                                  <a:prstGeom prst="rect">
                                    <a:avLst/>
                                  </a:prstGeom>
                                  <a:solidFill>
                                    <a:srgbClr val="FFFFFF"/>
                                  </a:solidFill>
                                  <a:ln w="9525">
                                    <a:solidFill>
                                      <a:srgbClr val="000000"/>
                                    </a:solidFill>
                                    <a:miter lim="800000"/>
                                    <a:headEnd/>
                                    <a:tailEnd/>
                                  </a:ln>
                                </wps:spPr>
                                <wps:txbx>
                                  <w:txbxContent>
                                    <w:p w:rsidR="00821CA1" w:rsidRPr="0045516F" w:rsidRDefault="00821CA1" w:rsidP="00CB0558">
                                      <w:pPr>
                                        <w:rPr>
                                          <w:sz w:val="24"/>
                                          <w:szCs w:val="24"/>
                                        </w:rPr>
                                      </w:pPr>
                                      <w:r w:rsidRPr="0045516F">
                                        <w:rPr>
                                          <w:sz w:val="24"/>
                                          <w:szCs w:val="24"/>
                                        </w:rPr>
                                        <w:t>1</w:t>
                                      </w:r>
                                    </w:p>
                                  </w:txbxContent>
                                </wps:txbx>
                                <wps:bodyPr rot="0" vert="horz" wrap="square" lIns="91440" tIns="45720" rIns="91440" bIns="45720" anchor="t" anchorCtr="0" upright="1">
                                  <a:noAutofit/>
                                </wps:bodyPr>
                              </wps:wsp>
                              <wps:wsp>
                                <wps:cNvPr id="839" name="Line 366"/>
                                <wps:cNvCnPr/>
                                <wps:spPr bwMode="auto">
                                  <a:xfrm>
                                    <a:off x="2421" y="14224"/>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0" name="Line 367"/>
                                <wps:cNvCnPr/>
                                <wps:spPr bwMode="auto">
                                  <a:xfrm>
                                    <a:off x="3681" y="12424"/>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1" name="Line 368"/>
                                <wps:cNvCnPr/>
                                <wps:spPr bwMode="auto">
                                  <a:xfrm>
                                    <a:off x="3681" y="14044"/>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2" name="Line 369"/>
                                <wps:cNvCnPr/>
                                <wps:spPr bwMode="auto">
                                  <a:xfrm>
                                    <a:off x="2421" y="12244"/>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3" name="Freeform 370"/>
                                <wps:cNvSpPr>
                                  <a:spLocks/>
                                </wps:cNvSpPr>
                                <wps:spPr bwMode="auto">
                                  <a:xfrm>
                                    <a:off x="2781" y="12604"/>
                                    <a:ext cx="1260" cy="1440"/>
                                  </a:xfrm>
                                  <a:custGeom>
                                    <a:avLst/>
                                    <a:gdLst>
                                      <a:gd name="T0" fmla="*/ 1260 w 1260"/>
                                      <a:gd name="T1" fmla="*/ 1440 h 1440"/>
                                      <a:gd name="T2" fmla="*/ 1260 w 1260"/>
                                      <a:gd name="T3" fmla="*/ 900 h 1440"/>
                                      <a:gd name="T4" fmla="*/ 0 w 1260"/>
                                      <a:gd name="T5" fmla="*/ 360 h 1440"/>
                                      <a:gd name="T6" fmla="*/ 0 w 1260"/>
                                      <a:gd name="T7" fmla="*/ 0 h 1440"/>
                                      <a:gd name="T8" fmla="*/ 360 w 1260"/>
                                      <a:gd name="T9" fmla="*/ 0 h 1440"/>
                                    </a:gdLst>
                                    <a:ahLst/>
                                    <a:cxnLst>
                                      <a:cxn ang="0">
                                        <a:pos x="T0" y="T1"/>
                                      </a:cxn>
                                      <a:cxn ang="0">
                                        <a:pos x="T2" y="T3"/>
                                      </a:cxn>
                                      <a:cxn ang="0">
                                        <a:pos x="T4" y="T5"/>
                                      </a:cxn>
                                      <a:cxn ang="0">
                                        <a:pos x="T6" y="T7"/>
                                      </a:cxn>
                                      <a:cxn ang="0">
                                        <a:pos x="T8" y="T9"/>
                                      </a:cxn>
                                    </a:cxnLst>
                                    <a:rect l="0" t="0" r="r" b="b"/>
                                    <a:pathLst>
                                      <a:path w="1260" h="1440">
                                        <a:moveTo>
                                          <a:pt x="1260" y="1440"/>
                                        </a:moveTo>
                                        <a:lnTo>
                                          <a:pt x="1260" y="900"/>
                                        </a:lnTo>
                                        <a:lnTo>
                                          <a:pt x="0" y="360"/>
                                        </a:lnTo>
                                        <a:lnTo>
                                          <a:pt x="0" y="0"/>
                                        </a:lnTo>
                                        <a:lnTo>
                                          <a:pt x="36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4" name="Freeform 371"/>
                                <wps:cNvSpPr>
                                  <a:spLocks/>
                                </wps:cNvSpPr>
                                <wps:spPr bwMode="auto">
                                  <a:xfrm>
                                    <a:off x="2781" y="12424"/>
                                    <a:ext cx="1260" cy="1440"/>
                                  </a:xfrm>
                                  <a:custGeom>
                                    <a:avLst/>
                                    <a:gdLst>
                                      <a:gd name="T0" fmla="*/ 1260 w 1260"/>
                                      <a:gd name="T1" fmla="*/ 0 h 1620"/>
                                      <a:gd name="T2" fmla="*/ 1260 w 1260"/>
                                      <a:gd name="T3" fmla="*/ 540 h 1620"/>
                                      <a:gd name="T4" fmla="*/ 0 w 1260"/>
                                      <a:gd name="T5" fmla="*/ 1260 h 1620"/>
                                      <a:gd name="T6" fmla="*/ 0 w 1260"/>
                                      <a:gd name="T7" fmla="*/ 1620 h 1620"/>
                                      <a:gd name="T8" fmla="*/ 360 w 1260"/>
                                      <a:gd name="T9" fmla="*/ 1620 h 1620"/>
                                    </a:gdLst>
                                    <a:ahLst/>
                                    <a:cxnLst>
                                      <a:cxn ang="0">
                                        <a:pos x="T0" y="T1"/>
                                      </a:cxn>
                                      <a:cxn ang="0">
                                        <a:pos x="T2" y="T3"/>
                                      </a:cxn>
                                      <a:cxn ang="0">
                                        <a:pos x="T4" y="T5"/>
                                      </a:cxn>
                                      <a:cxn ang="0">
                                        <a:pos x="T6" y="T7"/>
                                      </a:cxn>
                                      <a:cxn ang="0">
                                        <a:pos x="T8" y="T9"/>
                                      </a:cxn>
                                    </a:cxnLst>
                                    <a:rect l="0" t="0" r="r" b="b"/>
                                    <a:pathLst>
                                      <a:path w="1260" h="1620">
                                        <a:moveTo>
                                          <a:pt x="1260" y="0"/>
                                        </a:moveTo>
                                        <a:lnTo>
                                          <a:pt x="1260" y="540"/>
                                        </a:lnTo>
                                        <a:lnTo>
                                          <a:pt x="0" y="1260"/>
                                        </a:lnTo>
                                        <a:lnTo>
                                          <a:pt x="0" y="1620"/>
                                        </a:lnTo>
                                        <a:lnTo>
                                          <a:pt x="360" y="16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5" name="Text Box 372"/>
                                <wps:cNvSpPr txBox="1">
                                  <a:spLocks noChangeArrowheads="1"/>
                                </wps:cNvSpPr>
                                <wps:spPr bwMode="auto">
                                  <a:xfrm>
                                    <a:off x="2061" y="14044"/>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Pr>
                                          <w:lang w:val="en-US"/>
                                        </w:rPr>
                                        <w:t>S</w:t>
                                      </w:r>
                                    </w:p>
                                  </w:txbxContent>
                                </wps:txbx>
                                <wps:bodyPr rot="0" vert="horz" wrap="square" lIns="0" tIns="0" rIns="0" bIns="0" anchor="t" anchorCtr="0" upright="1">
                                  <a:noAutofit/>
                                </wps:bodyPr>
                              </wps:wsp>
                              <wps:wsp>
                                <wps:cNvPr id="846" name="Text Box 373"/>
                                <wps:cNvSpPr txBox="1">
                                  <a:spLocks noChangeArrowheads="1"/>
                                </wps:cNvSpPr>
                                <wps:spPr bwMode="auto">
                                  <a:xfrm>
                                    <a:off x="2201" y="12069"/>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Pr>
                                          <w:lang w:val="en-US"/>
                                        </w:rPr>
                                        <w:t>R</w:t>
                                      </w:r>
                                    </w:p>
                                  </w:txbxContent>
                                </wps:txbx>
                                <wps:bodyPr rot="0" vert="horz" wrap="square" lIns="0" tIns="0" rIns="0" bIns="0" anchor="t" anchorCtr="0" upright="1">
                                  <a:noAutofit/>
                                </wps:bodyPr>
                              </wps:wsp>
                              <wps:wsp>
                                <wps:cNvPr id="847" name="Text Box 374"/>
                                <wps:cNvSpPr txBox="1">
                                  <a:spLocks noChangeArrowheads="1"/>
                                </wps:cNvSpPr>
                                <wps:spPr bwMode="auto">
                                  <a:xfrm>
                                    <a:off x="4681" y="12244"/>
                                    <a:ext cx="24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sidRPr="0045516F">
                                        <w:rPr>
                                          <w:position w:val="-10"/>
                                          <w:lang w:val="en-US"/>
                                        </w:rPr>
                                        <w:object w:dxaOrig="240" w:dyaOrig="320">
                                          <v:shape id="_x0000_i1223" type="#_x0000_t75" style="width:10.5pt;height:14.5pt" o:ole="">
                                            <v:imagedata r:id="rId306" o:title=""/>
                                          </v:shape>
                                          <o:OLEObject Type="Embed" ProgID="Equation.3" ShapeID="_x0000_i1223" DrawAspect="Content" ObjectID="_1605435675" r:id="rId307"/>
                                        </w:object>
                                      </w:r>
                                    </w:p>
                                  </w:txbxContent>
                                </wps:txbx>
                                <wps:bodyPr rot="0" vert="horz" wrap="square" lIns="0" tIns="0" rIns="0" bIns="0" anchor="t" anchorCtr="0" upright="1">
                                  <a:noAutofit/>
                                </wps:bodyPr>
                              </wps:wsp>
                              <wps:wsp>
                                <wps:cNvPr id="848" name="Text Box 375"/>
                                <wps:cNvSpPr txBox="1">
                                  <a:spLocks noChangeArrowheads="1"/>
                                </wps:cNvSpPr>
                                <wps:spPr bwMode="auto">
                                  <a:xfrm>
                                    <a:off x="4721" y="13864"/>
                                    <a:ext cx="2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sidRPr="0045516F">
                                        <w:rPr>
                                          <w:position w:val="-10"/>
                                          <w:lang w:val="en-US"/>
                                        </w:rPr>
                                        <w:object w:dxaOrig="279" w:dyaOrig="360">
                                          <v:shape id="_x0000_i1224" type="#_x0000_t75" style="width:13pt;height:16.5pt" o:ole="">
                                            <v:imagedata r:id="rId308" o:title=""/>
                                          </v:shape>
                                          <o:OLEObject Type="Embed" ProgID="Equation.3" ShapeID="_x0000_i1224" DrawAspect="Content" ObjectID="_1605435676" r:id="rId309"/>
                                        </w:object>
                                      </w:r>
                                    </w:p>
                                  </w:txbxContent>
                                </wps:txbx>
                                <wps:bodyPr rot="0" vert="horz" wrap="square" lIns="0" tIns="0" rIns="0" bIns="0" anchor="t" anchorCtr="0" upright="1">
                                  <a:noAutofit/>
                                </wps:bodyPr>
                              </wps:wsp>
                              <wps:wsp>
                                <wps:cNvPr id="849" name="Oval 376"/>
                                <wps:cNvSpPr>
                                  <a:spLocks noChangeArrowheads="1"/>
                                </wps:cNvSpPr>
                                <wps:spPr bwMode="auto">
                                  <a:xfrm>
                                    <a:off x="2376" y="12224"/>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850" name="Oval 377"/>
                                <wps:cNvSpPr>
                                  <a:spLocks noChangeArrowheads="1"/>
                                </wps:cNvSpPr>
                                <wps:spPr bwMode="auto">
                                  <a:xfrm>
                                    <a:off x="4021" y="12404"/>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851" name="Oval 378"/>
                                <wps:cNvSpPr>
                                  <a:spLocks noChangeArrowheads="1"/>
                                </wps:cNvSpPr>
                                <wps:spPr bwMode="auto">
                                  <a:xfrm>
                                    <a:off x="4571" y="12404"/>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852" name="Oval 379"/>
                                <wps:cNvSpPr>
                                  <a:spLocks noChangeArrowheads="1"/>
                                </wps:cNvSpPr>
                                <wps:spPr bwMode="auto">
                                  <a:xfrm>
                                    <a:off x="3661" y="12404"/>
                                    <a:ext cx="40" cy="40"/>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853" name="Oval 380"/>
                                <wps:cNvSpPr>
                                  <a:spLocks noChangeArrowheads="1"/>
                                </wps:cNvSpPr>
                                <wps:spPr bwMode="auto">
                                  <a:xfrm>
                                    <a:off x="3661" y="14024"/>
                                    <a:ext cx="40" cy="40"/>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854" name="Oval 381"/>
                                <wps:cNvSpPr>
                                  <a:spLocks noChangeArrowheads="1"/>
                                </wps:cNvSpPr>
                                <wps:spPr bwMode="auto">
                                  <a:xfrm>
                                    <a:off x="4576" y="14024"/>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855" name="Oval 382"/>
                                <wps:cNvSpPr>
                                  <a:spLocks noChangeArrowheads="1"/>
                                </wps:cNvSpPr>
                                <wps:spPr bwMode="auto">
                                  <a:xfrm>
                                    <a:off x="4016" y="14024"/>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856" name="Oval 383"/>
                                <wps:cNvSpPr>
                                  <a:spLocks noChangeArrowheads="1"/>
                                </wps:cNvSpPr>
                                <wps:spPr bwMode="auto">
                                  <a:xfrm>
                                    <a:off x="2421" y="14204"/>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g:grpSp>
                            <wps:wsp>
                              <wps:cNvPr id="857" name="Oval 384"/>
                              <wps:cNvSpPr>
                                <a:spLocks noChangeArrowheads="1"/>
                              </wps:cNvSpPr>
                              <wps:spPr bwMode="auto">
                                <a:xfrm>
                                  <a:off x="4817" y="2456"/>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58" name="Oval 385"/>
                              <wps:cNvSpPr>
                                <a:spLocks noChangeArrowheads="1"/>
                              </wps:cNvSpPr>
                              <wps:spPr bwMode="auto">
                                <a:xfrm>
                                  <a:off x="4817" y="4068"/>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835" o:spid="_x0000_s1814" style="position:absolute;left:0;text-align:left;margin-left:-153.45pt;margin-top:1.75pt;width:147pt;height:97.55pt;z-index:251715584;mso-position-horizontal-relative:text;mso-position-vertical-relative:text" coordorigin="3237,2128" coordsize="294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">
                      <v:group id="Group 363" o:spid="_x0000_s1815" style="position:absolute;left:3237;top:2128;width:2940;height:2340" coordorigin="2061,12064" coordsize="2940,2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I7oMQAAADcAAAADwAAAGRycy9kb3ducmV2LnhtbESPQYvCMBSE74L/ITxh&#10;b5p2RZFqFJHdZQ8iWAXx9miebbF5KU22rf9+Iwgeh5n5hlltelOJlhpXWlYQTyIQxJnVJecKzqfv&#10;8QKE88gaK8uk4EEONuvhYIWJth0fqU19LgKEXYIKCu/rREqXFWTQTWxNHLybbQz6IJtc6ga7ADeV&#10;/IyiuTRYclgosKZdQdk9/TMKfjrsttP4q93fb7vH9TQ7XPYxKfUx6rdLEJ56/w6/2r9awWI6h+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fI7oMQAAADcAAAA&#10;DwAAAAAAAAAAAAAAAACqAgAAZHJzL2Rvd25yZXYueG1sUEsFBgAAAAAEAAQA+gAAAJsDAAAAAA==&#10;">
                        <v:shape id="Text Box 364" o:spid="_x0000_s1816" type="#_x0000_t202" style="position:absolute;left:3141;top:12064;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o4QcUA&#10;AADcAAAADwAAAGRycy9kb3ducmV2LnhtbESPT2sCMRTE74V+h/CEXopmW0XtdqNIQdFba0Wvj83b&#10;P7h5WZN03X77RhB6HGZ+M0y27E0jOnK+tqzgZZSAIM6trrlUcPheD+cgfEDW2FgmBb/kYbl4fMgw&#10;1fbKX9TtQyliCfsUFVQhtKmUPq/IoB/Zljh6hXUGQ5SulNrhNZabRr4myVQarDkuVNjSR0X5ef9j&#10;FMwn2+7kd+PPYz4tmrfwPOs2F6fU06BfvYMI1If/8J3e6siNZ3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qjhBxQAAANwAAAAPAAAAAAAAAAAAAAAAAJgCAABkcnMv&#10;ZG93bnJldi54bWxQSwUGAAAAAAQABAD1AAAAigMAAAAA&#10;">
                          <v:textbox>
                            <w:txbxContent>
                              <w:p w:rsidR="00821CA1" w:rsidRDefault="00821CA1" w:rsidP="00CB0558">
                                <w:pPr>
                                  <w:rPr>
                                    <w:sz w:val="2"/>
                                    <w:szCs w:val="2"/>
                                  </w:rPr>
                                </w:pPr>
                              </w:p>
                              <w:p w:rsidR="00821CA1" w:rsidRPr="0045516F" w:rsidRDefault="00821CA1" w:rsidP="00CB0558">
                                <w:pPr>
                                  <w:rPr>
                                    <w:sz w:val="24"/>
                                    <w:szCs w:val="24"/>
                                  </w:rPr>
                                </w:pPr>
                                <w:r w:rsidRPr="0045516F">
                                  <w:rPr>
                                    <w:sz w:val="24"/>
                                    <w:szCs w:val="24"/>
                                  </w:rPr>
                                  <w:t>1</w:t>
                                </w:r>
                              </w:p>
                            </w:txbxContent>
                          </v:textbox>
                        </v:shape>
                        <v:shape id="Text Box 365" o:spid="_x0000_s1817" type="#_x0000_t202" style="position:absolute;left:3141;top:13684;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WsM8IA&#10;AADcAAAADwAAAGRycy9kb3ducmV2LnhtbERPTU/CQBC9m/gfNkPixchWIYCVhRATCNwUjF4n3aFt&#10;6M6W3bWUf88cTDy+vO/5sneN6ijE2rOB52EGirjwtubSwNdh/TQDFROyxcYzGbhShOXi/m6OufUX&#10;/qRun0olIRxzNFCl1OZax6Iih3HoW2Lhjj44TAJDqW3Ai4S7Rr9k2UQ7rFkaKmzpvaLitP91Bmbj&#10;bfcTd6OP72JybF7T47TbnIMxD4N+9QYqUZ/+xX/urRXfSNbKGTkCe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NawzwgAAANwAAAAPAAAAAAAAAAAAAAAAAJgCAABkcnMvZG93&#10;bnJldi54bWxQSwUGAAAAAAQABAD1AAAAhwMAAAAA&#10;">
                          <v:textbox>
                            <w:txbxContent>
                              <w:p w:rsidR="00821CA1" w:rsidRPr="0045516F" w:rsidRDefault="00821CA1" w:rsidP="00CB0558">
                                <w:pPr>
                                  <w:rPr>
                                    <w:sz w:val="24"/>
                                    <w:szCs w:val="24"/>
                                  </w:rPr>
                                </w:pPr>
                                <w:r w:rsidRPr="0045516F">
                                  <w:rPr>
                                    <w:sz w:val="24"/>
                                    <w:szCs w:val="24"/>
                                  </w:rPr>
                                  <w:t>1</w:t>
                                </w:r>
                              </w:p>
                            </w:txbxContent>
                          </v:textbox>
                        </v:shape>
                        <v:line id="Line 366" o:spid="_x0000_s1818" style="position:absolute;visibility:visible;mso-wrap-style:square" from="2421,14224" to="3141,14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A1UMYAAADcAAAADwAAAGRycy9kb3ducmV2LnhtbESPQWvCQBSE7wX/w/KE3urGCkFTVxGl&#10;oD2UqoX2+Mw+k2j2bdjdJum/7xYEj8PMfMPMl72pRUvOV5YVjEcJCOLc6ooLBZ/H16cpCB+QNdaW&#10;ScEveVguBg9zzLTteE/tIRQiQthnqKAMocmk9HlJBv3INsTRO1tnMETpCqkddhFuavmcJKk0WHFc&#10;KLGhdUn59fBjFLxPPtJ2tXvb9l+79JRv9qfvS+eUehz2qxcQgfpwD9/aW61gOpnB/5l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lQNVDGAAAA3AAAAA8AAAAAAAAA&#10;AAAAAAAAoQIAAGRycy9kb3ducmV2LnhtbFBLBQYAAAAABAAEAPkAAACUAwAAAAA=&#10;"/>
                        <v:line id="Line 367" o:spid="_x0000_s1819" style="position:absolute;visibility:visible;mso-wrap-style:square" from="3681,12424" to="4581,12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zvsMQAAADcAAAADwAAAGRycy9kb3ducmV2LnhtbERPy2rCQBTdF/yH4Qrd1Ym1BImOIhZB&#10;uyj1Abq8Zq5JNHMnzEyT9O87i0KXh/OeL3tTi5acrywrGI8SEMS51RUXCk7HzcsUhA/IGmvLpOCH&#10;PCwXg6c5Ztp2vKf2EAoRQ9hnqKAMocmk9HlJBv3INsSRu1lnMEToCqkddjHc1PI1SVJpsOLYUGJD&#10;65Lyx+HbKPicfKXtavex7c+79Jq/76+Xe+eUeh72qxmIQH34F/+5t1rB9C3Oj2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bO+wxAAAANwAAAAPAAAAAAAAAAAA&#10;AAAAAKECAABkcnMvZG93bnJldi54bWxQSwUGAAAAAAQABAD5AAAAkgMAAAAA&#10;"/>
                        <v:line id="Line 368" o:spid="_x0000_s1820" style="position:absolute;visibility:visible;mso-wrap-style:square" from="3681,14044" to="4581,14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BKK8cAAADcAAAADwAAAGRycy9kb3ducmV2LnhtbESPT2vCQBTE74LfYXkFb7rxD0FSVxFF&#10;0B5KtYX2+My+JqnZt2F3m8Rv3y0Uehxm5jfMatObWrTkfGVZwXSSgCDOra64UPD2ehgvQfiArLG2&#10;TAru5GGzHg5WmGnb8ZnaSyhEhLDPUEEZQpNJ6fOSDPqJbYij92mdwRClK6R22EW4qeUsSVJpsOK4&#10;UGJDu5Ly2+XbKHiev6Tt9vR07N9P6TXfn68fX51TavTQbx9BBOrDf/ivfdQKlosp/J6JR0C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IEorxwAAANwAAAAPAAAAAAAA&#10;AAAAAAAAAKECAABkcnMvZG93bnJldi54bWxQSwUGAAAAAAQABAD5AAAAlQMAAAAA&#10;"/>
                        <v:line id="Line 369" o:spid="_x0000_s1821" style="position:absolute;visibility:visible;mso-wrap-style:square" from="2421,12244" to="3141,12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UXMYAAADcAAAADwAAAGRycy9kb3ducmV2LnhtbESPQWvCQBSE7wX/w/KE3uqmtgRJXUUU&#10;QT2I2kJ7fGZfk9Ts27C7Jum/d4VCj8PMfMNM572pRUvOV5YVPI8SEMS51RUXCj7e108TED4ga6wt&#10;k4Jf8jCfDR6mmGnb8ZHaUyhEhLDPUEEZQpNJ6fOSDPqRbYij922dwRClK6R22EW4qeU4SVJpsOK4&#10;UGJDy5Lyy+lqFOxfDmm72O42/ec2Peer4/nrp3NKPQ77xRuIQH34D/+1N1rB5HUM9zPxCM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y1FzGAAAA3AAAAA8AAAAAAAAA&#10;AAAAAAAAoQIAAGRycy9kb3ducmV2LnhtbFBLBQYAAAAABAAEAPkAAACUAwAAAAA=&#10;"/>
                        <v:shape id="Freeform 370" o:spid="_x0000_s1822" style="position:absolute;left:2781;top:12604;width:1260;height:1440;visibility:visible;mso-wrap-style:square;v-text-anchor:top" coordsize="126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pghcUA&#10;AADcAAAADwAAAGRycy9kb3ducmV2LnhtbESPS4vCQBCE78L+h6EXvJmJTyTrKLKgiKD42Iu3NtOb&#10;hM30hMxo4r93BGGPRVV9Rc0WrSnFnWpXWFbQj2IQxKnVBWcKfs6r3hSE88gaS8uk4EEOFvOPzgwT&#10;bRs+0v3kMxEg7BJUkHtfJVK6NCeDLrIVcfB+bW3QB1lnUtfYBLgp5SCOJ9JgwWEhx4q+c0r/Tjej&#10;4NhMnNyvN+PLrjjsr/1sOdyeD0p1P9vlFwhPrf8Pv9sbrWA6GsL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CmCFxQAAANwAAAAPAAAAAAAAAAAAAAAAAJgCAABkcnMv&#10;ZG93bnJldi54bWxQSwUGAAAAAAQABAD1AAAAigMAAAAA&#10;" path="m1260,1440r,-540l,360,,,360,e" filled="f">
                          <v:path arrowok="t" o:connecttype="custom" o:connectlocs="1260,1440;1260,900;0,360;0,0;360,0" o:connectangles="0,0,0,0,0"/>
                        </v:shape>
                        <v:shape id="Freeform 371" o:spid="_x0000_s1823" style="position:absolute;left:2781;top:12424;width:1260;height:1440;visibility:visible;mso-wrap-style:square;v-text-anchor:top" coordsize="126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5E1cUA&#10;AADcAAAADwAAAGRycy9kb3ducmV2LnhtbESPQUsDMRSE7wX/Q3iCl2Kz2iLL2rSIUBDpoVa9Pzav&#10;m7XJy5rE7ra/vikIPQ4z8w0zXw7OigOF2HpW8DApQBDXXrfcKPj6XN2XIGJC1mg9k4IjRVgubkZz&#10;rLTv+YMO29SIDOFYoQKTUldJGWtDDuPEd8TZ2/ngMGUZGqkD9hnurHwsiifpsOW8YLCjV0P1fvvn&#10;FPB0/b6yuzJ8H/c/49OvMb3dDErd3Q4vzyASDeka/m+/aQXlbAaXM/kIyMUZ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jkTVxQAAANwAAAAPAAAAAAAAAAAAAAAAAJgCAABkcnMv&#10;ZG93bnJldi54bWxQSwUGAAAAAAQABAD1AAAAigMAAAAA&#10;" path="m1260,r,540l,1260r,360l360,1620e" filled="f">
                          <v:path arrowok="t" o:connecttype="custom" o:connectlocs="1260,0;1260,480;0,1120;0,1440;360,1440" o:connectangles="0,0,0,0,0"/>
                        </v:shape>
                        <v:shape id="Text Box 372" o:spid="_x0000_s1824" type="#_x0000_t202" style="position:absolute;left:2061;top:14044;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wdGcUA&#10;AADcAAAADwAAAGRycy9kb3ducmV2LnhtbESPQWvCQBSE7wX/w/IEb3WjtKLRVURaEARpjAePz+wz&#10;Wcy+TbOrpv/eLRR6HGbmG2ax6mwt7tR641jBaJiAIC6cNlwqOOafr1MQPiBrrB2Tgh/ysFr2XhaY&#10;avfgjO6HUIoIYZ+igiqEJpXSFxVZ9EPXEEfv4lqLIcq2lLrFR4TbWo6TZCItGo4LFTa0qai4Hm5W&#10;wfrE2Yf53p+/sktm8nyW8G5yVWrQ79ZzEIG68B/+a2+1gunb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PB0ZxQAAANwAAAAPAAAAAAAAAAAAAAAAAJgCAABkcnMv&#10;ZG93bnJldi54bWxQSwUGAAAAAAQABAD1AAAAigMAAAAA&#10;" filled="f" stroked="f">
                          <v:textbox inset="0,0,0,0">
                            <w:txbxContent>
                              <w:p w:rsidR="00821CA1" w:rsidRPr="0045516F" w:rsidRDefault="00821CA1" w:rsidP="00CB0558">
                                <w:pPr>
                                  <w:rPr>
                                    <w:lang w:val="en-US"/>
                                  </w:rPr>
                                </w:pPr>
                                <w:r>
                                  <w:rPr>
                                    <w:lang w:val="en-US"/>
                                  </w:rPr>
                                  <w:t>S</w:t>
                                </w:r>
                              </w:p>
                            </w:txbxContent>
                          </v:textbox>
                        </v:shape>
                        <v:shape id="Text Box 373" o:spid="_x0000_s1825" type="#_x0000_t202" style="position:absolute;left:2201;top:12069;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DbsUA&#10;AADcAAAADwAAAGRycy9kb3ducmV2LnhtbESPQWvCQBSE7wX/w/KE3urGIkGjq4hUEAqlMR48PrPP&#10;ZDH7NmZXTf99t1DwOMzMN8xi1dtG3KnzxrGC8SgBQVw6bbhScCi2b1MQPiBrbByTgh/ysFoOXhaY&#10;affgnO77UIkIYZ+hgjqENpPSlzVZ9CPXEkfv7DqLIcqukrrDR4TbRr4nSSotGo4LNba0qam87G9W&#10;wfrI+Ye5fp2+83NuimKW8Gd6Uep12K/nIAL14Rn+b++0gukk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7oNuxQAAANwAAAAPAAAAAAAAAAAAAAAAAJgCAABkcnMv&#10;ZG93bnJldi54bWxQSwUGAAAAAAQABAD1AAAAigMAAAAA&#10;" filled="f" stroked="f">
                          <v:textbox inset="0,0,0,0">
                            <w:txbxContent>
                              <w:p w:rsidR="00821CA1" w:rsidRPr="0045516F" w:rsidRDefault="00821CA1" w:rsidP="00CB0558">
                                <w:pPr>
                                  <w:rPr>
                                    <w:lang w:val="en-US"/>
                                  </w:rPr>
                                </w:pPr>
                                <w:r>
                                  <w:rPr>
                                    <w:lang w:val="en-US"/>
                                  </w:rPr>
                                  <w:t>R</w:t>
                                </w:r>
                              </w:p>
                            </w:txbxContent>
                          </v:textbox>
                        </v:shape>
                        <v:shape id="Text Box 374" o:spid="_x0000_s1826" type="#_x0000_t202" style="position:absolute;left:4681;top:12244;width:241;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Im9cUA&#10;AADcAAAADwAAAGRycy9kb3ducmV2LnhtbESPQWvCQBSE7wX/w/KE3upGEWujq4hUEARpTA89vmaf&#10;yWL2bZrdavz3riB4HGbmG2a+7GwtztR641jBcJCAIC6cNlwq+M43b1MQPiBrrB2Tgit5WC56L3NM&#10;tbtwRudDKEWEsE9RQRVCk0rpi4os+oFriKN3dK3FEGVbSt3iJcJtLUdJMpEWDceFChtaV1ScDv9W&#10;weqHs0/zt//9yo6ZyfOPhHeTk1Kv/W41AxGoC8/wo73VCqbj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oib1xQAAANwAAAAPAAAAAAAAAAAAAAAAAJgCAABkcnMv&#10;ZG93bnJldi54bWxQSwUGAAAAAAQABAD1AAAAigMAAAAA&#10;" filled="f" stroked="f">
                          <v:textbox inset="0,0,0,0">
                            <w:txbxContent>
                              <w:p w:rsidR="00821CA1" w:rsidRPr="0045516F" w:rsidRDefault="00821CA1" w:rsidP="00CB0558">
                                <w:pPr>
                                  <w:rPr>
                                    <w:lang w:val="en-US"/>
                                  </w:rPr>
                                </w:pPr>
                                <w:r w:rsidRPr="0045516F">
                                  <w:rPr>
                                    <w:position w:val="-10"/>
                                    <w:lang w:val="en-US"/>
                                  </w:rPr>
                                  <w:object w:dxaOrig="240" w:dyaOrig="320">
                                    <v:shape id="_x0000_i1223" type="#_x0000_t75" style="width:10.5pt;height:14.5pt" o:ole="">
                                      <v:imagedata r:id="rId306" o:title=""/>
                                    </v:shape>
                                    <o:OLEObject Type="Embed" ProgID="Equation.3" ShapeID="_x0000_i1223" DrawAspect="Content" ObjectID="_1605435675" r:id="rId310"/>
                                  </w:object>
                                </w:r>
                              </w:p>
                            </w:txbxContent>
                          </v:textbox>
                        </v:shape>
                        <v:shape id="Text Box 375" o:spid="_x0000_s1827" type="#_x0000_t202" style="position:absolute;left:4721;top:13864;width:2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2yh8EA&#10;AADcAAAADwAAAGRycy9kb3ducmV2LnhtbERPTYvCMBC9C/sfwix401QR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9sofBAAAA3AAAAA8AAAAAAAAAAAAAAAAAmAIAAGRycy9kb3du&#10;cmV2LnhtbFBLBQYAAAAABAAEAPUAAACGAwAAAAA=&#10;" filled="f" stroked="f">
                          <v:textbox inset="0,0,0,0">
                            <w:txbxContent>
                              <w:p w:rsidR="00821CA1" w:rsidRPr="0045516F" w:rsidRDefault="00821CA1" w:rsidP="00CB0558">
                                <w:pPr>
                                  <w:rPr>
                                    <w:lang w:val="en-US"/>
                                  </w:rPr>
                                </w:pPr>
                                <w:r w:rsidRPr="0045516F">
                                  <w:rPr>
                                    <w:position w:val="-10"/>
                                    <w:lang w:val="en-US"/>
                                  </w:rPr>
                                  <w:object w:dxaOrig="279" w:dyaOrig="360">
                                    <v:shape id="_x0000_i1224" type="#_x0000_t75" style="width:13pt;height:16.5pt" o:ole="">
                                      <v:imagedata r:id="rId308" o:title=""/>
                                    </v:shape>
                                    <o:OLEObject Type="Embed" ProgID="Equation.3" ShapeID="_x0000_i1224" DrawAspect="Content" ObjectID="_1605435676" r:id="rId311"/>
                                  </w:object>
                                </w:r>
                              </w:p>
                            </w:txbxContent>
                          </v:textbox>
                        </v:shape>
                        <v:oval id="Oval 376" o:spid="_x0000_s1828" style="position:absolute;left:2376;top:1222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jK4sUA&#10;AADcAAAADwAAAGRycy9kb3ducmV2LnhtbESP3WoCMRSE7wu+QziCdzXrX7GrUUQUS3vTbvcBDpvj&#10;/uZk2URd+/SNUOjlMDPfMOttbxpxpc6VlhVMxhEI4szqknMF6ffxeQnCeWSNjWVScCcH283gaY2x&#10;tjf+omvicxEg7GJUUHjfxlK6rCCDbmxb4uCdbWfQB9nlUnd4C3DTyGkUvUiDJYeFAlvaF5TVycUo&#10;SGbpZ/1xmR/eOV1Up93PvkqzUqnRsN+tQHjq/X/4r/2mFSznr/A4E4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eMrixQAAANwAAAAPAAAAAAAAAAAAAAAAAJgCAABkcnMv&#10;ZG93bnJldi54bWxQSwUGAAAAAAQABAD1AAAAigMAAAAA&#10;" fillcolor="black" strokeweight="1.5pt"/>
                        <v:oval id="Oval 377" o:spid="_x0000_s1829" style="position:absolute;left:4021;top:1240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v1osIA&#10;AADcAAAADwAAAGRycy9kb3ducmV2LnhtbERPzYrCMBC+L+w7hBG8aeqqS6lGEdlF0Yt2+wBDM7bV&#10;ZlKaqNWnNwdhjx/f/3zZmVrcqHWVZQWjYQSCOLe64kJB9vc7iEE4j6yxtkwKHuRgufj8mGOi7Z2P&#10;dEt9IUIIuwQVlN43iZQuL8mgG9qGOHAn2xr0AbaF1C3eQ7ip5VcUfUuDFYeGEhtal5Rf0qtRkI6z&#10;w2V/nfzsOJueN6vn+pzllVL9XreagfDU+X/x273VCuJpmB/OhCM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m/WiwgAAANwAAAAPAAAAAAAAAAAAAAAAAJgCAABkcnMvZG93&#10;bnJldi54bWxQSwUGAAAAAAQABAD1AAAAhwMAAAAA&#10;" fillcolor="black" strokeweight="1.5pt"/>
                        <v:oval id="Oval 378" o:spid="_x0000_s1830" style="position:absolute;left:4571;top:1240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dQOcQA&#10;AADcAAAADwAAAGRycy9kb3ducmV2LnhtbESP3YrCMBSE7xd8h3AE79bUX6QaRURR3Jvd2gc4NMe2&#10;2pyUJmr16c3Cwl4OM/MNs1i1phJ3alxpWcGgH4EgzqwuOVeQnnafMxDOI2usLJOCJzlYLTsfC4y1&#10;ffAP3ROfiwBhF6OCwvs6ltJlBRl0fVsTB+9sG4M+yCaXusFHgJtKDqNoKg2WHBYKrGlTUHZNbkZB&#10;Mkq/r1+38fbI6eSyX782lzQrlep12/UchKfW/4f/2getYDYZwO+ZcATk8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XUDnEAAAA3AAAAA8AAAAAAAAAAAAAAAAAmAIAAGRycy9k&#10;b3ducmV2LnhtbFBLBQYAAAAABAAEAPUAAACJAwAAAAA=&#10;" fillcolor="black" strokeweight="1.5pt"/>
                        <v:oval id="Oval 379" o:spid="_x0000_s1831" style="position:absolute;left:3661;top:1240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NV8MA&#10;AADcAAAADwAAAGRycy9kb3ducmV2LnhtbESPQWvCQBSE7wX/w/IEb3WTSEuIriKC0FttKujxkX0m&#10;wezbuLvR+O+7hUKPw8x8w6w2o+nEnZxvLStI5wkI4srqlmsFx+/9aw7CB2SNnWVS8CQPm/XkZYWF&#10;tg/+onsZahEh7AtU0ITQF1L6qiGDfm574uhdrDMYonS11A4fEW46mSXJuzTYclxosKddQ9W1HIyC&#10;bNAuzXchKz8P3FW3ZDGc05NSs+m4XYIINIb/8F/7QyvI3zL4PROP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NV8MAAADcAAAADwAAAAAAAAAAAAAAAACYAgAAZHJzL2Rv&#10;d25yZXYueG1sUEsFBgAAAAAEAAQA9QAAAIgDAAAAAA==&#10;" strokeweight=".5pt"/>
                        <v:oval id="Oval 380" o:spid="_x0000_s1832" style="position:absolute;left:3661;top:1402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ozMMA&#10;AADcAAAADwAAAGRycy9kb3ducmV2LnhtbESPQWvCQBSE7wX/w/IEb3WTSEuIriKC4E2bFurxkX0m&#10;wezbuLvR+O+7hUKPw8x8w6w2o+nEnZxvLStI5wkI4srqlmsFX5/71xyED8gaO8uk4EkeNuvJywoL&#10;bR/8Qfcy1CJC2BeooAmhL6T0VUMG/dz2xNG7WGcwROlqqR0+Itx0MkuSd2mw5bjQYE+7hqprORgF&#10;2aBdmu9CVh5P3FW3ZDGc02+lZtNxuwQRaAz/4b/2QSvI3xbweyYe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ozMMAAADcAAAADwAAAAAAAAAAAAAAAACYAgAAZHJzL2Rv&#10;d25yZXYueG1sUEsFBgAAAAAEAAQA9QAAAIgDAAAAAA==&#10;" strokeweight=".5pt"/>
                        <v:oval id="Oval 381" o:spid="_x0000_s1833" style="position:absolute;left:4576;top:1402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DzocYA&#10;AADcAAAADwAAAGRycy9kb3ducmV2LnhtbESP0WrCQBRE3wv+w3KFvtWNVkWiawjS0mJf2pgPuGSv&#10;STR7N2TXJO3Xu4VCH4eZOcPsktE0oqfO1ZYVzGcRCOLC6ppLBfnp9WkDwnlkjY1lUvBNDpL95GGH&#10;sbYDf1Gf+VIECLsYFVTet7GUrqjIoJvZljh4Z9sZ9EF2pdQdDgFuGrmIorU0WHNYqLClQ0XFNbsZ&#10;Bdlz/nn9uC1fjpyvLm/pz+GSF7VSj9Mx3YLwNPr/8F/7XSvYrJbweyYcAb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DzocYAAADcAAAADwAAAAAAAAAAAAAAAACYAgAAZHJz&#10;L2Rvd25yZXYueG1sUEsFBgAAAAAEAAQA9QAAAIsDAAAAAA==&#10;" fillcolor="black" strokeweight="1.5pt"/>
                        <v:oval id="Oval 382" o:spid="_x0000_s1834" style="position:absolute;left:4016;top:1402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xWOsYA&#10;AADcAAAADwAAAGRycy9kb3ducmV2LnhtbESP3WrCQBSE7wu+w3IE73RjbYqkbkSkorQ3Ns0DHLLH&#10;/Jg9G7Krxj59tyD0cpiZb5jVejCtuFLvassK5rMIBHFhdc2lgvx7N12CcB5ZY2uZFNzJwTodPa0w&#10;0fbGX3TNfCkChF2CCirvu0RKV1Rk0M1sRxy8k+0N+iD7UuoebwFuWvkcRa/SYM1hocKOthUV5+xi&#10;FGSL/Hj+vLy8f3AeN/vNz7bJi1qpyXjYvIHwNPj/8KN90AqWcQx/Z8IR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xWOsYAAADcAAAADwAAAAAAAAAAAAAAAACYAgAAZHJz&#10;L2Rvd25yZXYueG1sUEsFBgAAAAAEAAQA9QAAAIsDAAAAAA==&#10;" fillcolor="black" strokeweight="1.5pt"/>
                        <v:oval id="Oval 383" o:spid="_x0000_s1835" style="position:absolute;left:2421;top:1420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7ITcQA&#10;AADcAAAADwAAAGRycy9kb3ducmV2LnhtbESP3YrCMBSE7xd8h3AE79bUX6QaRURR3Jvd2gc4NMe2&#10;2pyUJmr16c3Cwl4OM/MNs1i1phJ3alxpWcGgH4EgzqwuOVeQnnafMxDOI2usLJOCJzlYLTsfC4y1&#10;ffAP3ROfiwBhF6OCwvs6ltJlBRl0fVsTB+9sG4M+yCaXusFHgJtKDqNoKg2WHBYKrGlTUHZNbkZB&#10;Mkq/r1+38fbI6eSyX782lzQrlep12/UchKfW/4f/2getYDaZwu+ZcATk8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yE3EAAAA3AAAAA8AAAAAAAAAAAAAAAAAmAIAAGRycy9k&#10;b3ducmV2LnhtbFBLBQYAAAAABAAEAPUAAACJAwAAAAA=&#10;" fillcolor="black" strokeweight="1.5pt"/>
                      </v:group>
                      <v:oval id="Oval 384" o:spid="_x0000_s1836" style="position:absolute;left:4817;top:2456;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SIKcQA&#10;AADcAAAADwAAAGRycy9kb3ducmV2LnhtbESPQWvCQBSE70L/w/IK3nSjIVZSV5GKYA89NNX7I/tM&#10;gtm3IfuM6b/vFgo9DjPzDbPZja5VA/Wh8WxgMU9AEZfeNlwZOH8dZ2tQQZAttp7JwDcF2G2fJhvM&#10;rX/wJw2FVCpCOORooBbpcq1DWZPDMPcdcfSuvncoUfaVtj0+Ity1epkkK+2w4bhQY0dvNZW34u4M&#10;HKp9sRp0Kll6PZwku10+3tOFMdPncf8KSmiU//Bf+2QNrLMX+D0Tj4D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EiCnEAAAA3AAAAA8AAAAAAAAAAAAAAAAAmAIAAGRycy9k&#10;b3ducmV2LnhtbFBLBQYAAAAABAAEAPUAAACJAwAAAAA=&#10;"/>
                      <v:oval id="Oval 385" o:spid="_x0000_s1837" style="position:absolute;left:4817;top:4068;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scW8AA&#10;AADcAAAADwAAAGRycy9kb3ducmV2LnhtbERPTWvCQBC9C/6HZYTedGNDRFJXkYpgDz0Y7X3Ijkkw&#10;OxuyY0z/ffdQ8Ph435vd6Fo1UB8azwaWiwQUceltw5WB6+U4X4MKgmyx9UwGfinAbjudbDC3/sln&#10;GgqpVAzhkKOBWqTLtQ5lTQ7DwnfEkbv53qFE2Ffa9viM4a7V70my0g4bjg01dvRZU3kvHs7AodoX&#10;q0GnkqW3w0my+8/3V7o05m027j9ACY3yEv+7T9bAOotr45l4BPT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JscW8AAAADcAAAADwAAAAAAAAAAAAAAAACYAgAAZHJzL2Rvd25y&#10;ZXYueG1sUEsFBgAAAAAEAAQA9QAAAIUDAAAAAA==&#10;"/>
                      <w10:wrap type="square"/>
                    </v:group>
                  </w:pict>
                </mc:Fallback>
              </mc:AlternateContent>
            </w:r>
          </w:p>
        </w:tc>
        <w:tc>
          <w:tcPr>
            <w:tcW w:w="1247" w:type="pct"/>
          </w:tcPr>
          <w:p w:rsidR="00CB0558" w:rsidRPr="00A0538D" w:rsidRDefault="00046ECE" w:rsidP="007D17EC">
            <w:pPr>
              <w:jc w:val="both"/>
              <w:rPr>
                <w:sz w:val="28"/>
                <w:szCs w:val="28"/>
              </w:rPr>
            </w:pPr>
            <w:r>
              <w:rPr>
                <w:i/>
                <w:noProof/>
                <w:sz w:val="28"/>
                <w:szCs w:val="28"/>
              </w:rPr>
              <mc:AlternateContent>
                <mc:Choice Requires="wpg">
                  <w:drawing>
                    <wp:anchor distT="0" distB="0" distL="114300" distR="114300" simplePos="0" relativeHeight="251710464" behindDoc="0" locked="0" layoutInCell="1" allowOverlap="1" wp14:anchorId="2794E5D9" wp14:editId="164286D5">
                      <wp:simplePos x="0" y="0"/>
                      <wp:positionH relativeFrom="column">
                        <wp:posOffset>12700</wp:posOffset>
                      </wp:positionH>
                      <wp:positionV relativeFrom="paragraph">
                        <wp:posOffset>111760</wp:posOffset>
                      </wp:positionV>
                      <wp:extent cx="1204589" cy="840740"/>
                      <wp:effectExtent l="0" t="0" r="15240" b="16510"/>
                      <wp:wrapSquare wrapText="bothSides"/>
                      <wp:docPr id="824" name="Группа 8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4589" cy="840740"/>
                                <a:chOff x="6021" y="11884"/>
                                <a:chExt cx="1899" cy="1324"/>
                              </a:xfrm>
                            </wpg:grpSpPr>
                            <wps:wsp>
                              <wps:cNvPr id="825" name="Rectangle 294"/>
                              <wps:cNvSpPr>
                                <a:spLocks noChangeArrowheads="1"/>
                              </wps:cNvSpPr>
                              <wps:spPr bwMode="auto">
                                <a:xfrm>
                                  <a:off x="6381" y="11884"/>
                                  <a:ext cx="900" cy="1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26" name="Line 295"/>
                              <wps:cNvCnPr/>
                              <wps:spPr bwMode="auto">
                                <a:xfrm>
                                  <a:off x="6701" y="11884"/>
                                  <a:ext cx="0" cy="12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7" name="Line 296"/>
                              <wps:cNvCnPr/>
                              <wps:spPr bwMode="auto">
                                <a:xfrm>
                                  <a:off x="6021" y="1206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8" name="Line 297"/>
                              <wps:cNvCnPr/>
                              <wps:spPr bwMode="auto">
                                <a:xfrm>
                                  <a:off x="6021" y="1296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9" name="Line 298"/>
                              <wps:cNvCnPr/>
                              <wps:spPr bwMode="auto">
                                <a:xfrm>
                                  <a:off x="7281" y="1206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0" name="Line 299"/>
                              <wps:cNvCnPr/>
                              <wps:spPr bwMode="auto">
                                <a:xfrm>
                                  <a:off x="7281" y="1296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1" name="Text Box 300"/>
                              <wps:cNvSpPr txBox="1">
                                <a:spLocks noChangeArrowheads="1"/>
                              </wps:cNvSpPr>
                              <wps:spPr bwMode="auto">
                                <a:xfrm>
                                  <a:off x="6413" y="12848"/>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Pr>
                                        <w:lang w:val="en-US"/>
                                      </w:rPr>
                                      <w:t>S</w:t>
                                    </w:r>
                                  </w:p>
                                </w:txbxContent>
                              </wps:txbx>
                              <wps:bodyPr rot="0" vert="horz" wrap="square" lIns="0" tIns="0" rIns="0" bIns="0" anchor="t" anchorCtr="0" upright="1">
                                <a:noAutofit/>
                              </wps:bodyPr>
                            </wps:wsp>
                            <wps:wsp>
                              <wps:cNvPr id="832" name="Text Box 301"/>
                              <wps:cNvSpPr txBox="1">
                                <a:spLocks noChangeArrowheads="1"/>
                              </wps:cNvSpPr>
                              <wps:spPr bwMode="auto">
                                <a:xfrm>
                                  <a:off x="6389" y="11956"/>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Pr>
                                        <w:lang w:val="en-US"/>
                                      </w:rPr>
                                      <w:t>R</w:t>
                                    </w:r>
                                  </w:p>
                                </w:txbxContent>
                              </wps:txbx>
                              <wps:bodyPr rot="0" vert="horz" wrap="square" lIns="0" tIns="0" rIns="0" bIns="0" anchor="t" anchorCtr="0" upright="1">
                                <a:noAutofit/>
                              </wps:bodyPr>
                            </wps:wsp>
                            <wps:wsp>
                              <wps:cNvPr id="833" name="Text Box 302"/>
                              <wps:cNvSpPr txBox="1">
                                <a:spLocks noChangeArrowheads="1"/>
                              </wps:cNvSpPr>
                              <wps:spPr bwMode="auto">
                                <a:xfrm>
                                  <a:off x="7640" y="12784"/>
                                  <a:ext cx="280"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sidRPr="0045516F">
                                      <w:rPr>
                                        <w:position w:val="-10"/>
                                        <w:lang w:val="en-US"/>
                                      </w:rPr>
                                      <w:object w:dxaOrig="279" w:dyaOrig="360">
                                        <v:shape id="_x0000_i1225" type="#_x0000_t75" style="width:14.5pt;height:18pt" o:ole="">
                                          <v:imagedata r:id="rId308" o:title=""/>
                                        </v:shape>
                                        <o:OLEObject Type="Embed" ProgID="Equation.3" ShapeID="_x0000_i1225" DrawAspect="Content" ObjectID="_1605435677" r:id="rId312"/>
                                      </w:object>
                                    </w:r>
                                  </w:p>
                                </w:txbxContent>
                              </wps:txbx>
                              <wps:bodyPr rot="0" vert="horz" wrap="none" lIns="0" tIns="0" rIns="0" bIns="0" anchor="t" anchorCtr="0" upright="1">
                                <a:spAutoFit/>
                              </wps:bodyPr>
                            </wps:wsp>
                            <wps:wsp>
                              <wps:cNvPr id="834" name="Text Box 303"/>
                              <wps:cNvSpPr txBox="1">
                                <a:spLocks noChangeArrowheads="1"/>
                              </wps:cNvSpPr>
                              <wps:spPr bwMode="auto">
                                <a:xfrm>
                                  <a:off x="7638" y="11884"/>
                                  <a:ext cx="211"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sidRPr="0045516F">
                                      <w:rPr>
                                        <w:position w:val="-10"/>
                                        <w:lang w:val="en-US"/>
                                      </w:rPr>
                                      <w:object w:dxaOrig="240" w:dyaOrig="320">
                                        <v:shape id="_x0000_i1226" type="#_x0000_t75" style="width:10.5pt;height:16.5pt" o:ole="">
                                          <v:imagedata r:id="rId313" o:title=""/>
                                        </v:shape>
                                        <o:OLEObject Type="Embed" ProgID="Equation.3" ShapeID="_x0000_i1226" DrawAspect="Content" ObjectID="_1605435678" r:id="rId314"/>
                                      </w:object>
                                    </w:r>
                                  </w:p>
                                </w:txbxContent>
                              </wps:txbx>
                              <wps:bodyPr rot="0" vert="horz" wrap="non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Группа 824" o:spid="_x0000_s1838" style="position:absolute;left:0;text-align:left;margin-left:1pt;margin-top:8.8pt;width:94.85pt;height:66.2pt;z-index:251710464;mso-position-horizontal-relative:text;mso-position-vertical-relative:text" coordorigin="6021,11884" coordsize="1899,1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">
                      <v:rect id="Rectangle 294" o:spid="_x0000_s1839" style="position:absolute;left:6381;top:11884;width:9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LWxMUA&#10;AADcAAAADwAAAGRycy9kb3ducmV2LnhtbESPQWvCQBSE74X+h+UVeqsbUxQbXaW0pLTHJF56e2af&#10;STT7NmTXmPrru4LgcZiZb5jVZjStGKh3jWUF00kEgri0uuFKwbZIXxYgnEfW2FomBX/kYLN+fFhh&#10;ou2ZMxpyX4kAYZeggtr7LpHSlTUZdBPbEQdvb3uDPsi+krrHc4CbVsZRNJcGGw4LNXb0UVN5zE9G&#10;wa6Jt3jJiq/IvKWv/mcsDqffT6Wen8b3JQhPo7+Hb+1vrWARz+B6JhwB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ktbExQAAANwAAAAPAAAAAAAAAAAAAAAAAJgCAABkcnMv&#10;ZG93bnJldi54bWxQSwUGAAAAAAQABAD1AAAAigMAAAAA&#10;"/>
                      <v:line id="Line 295" o:spid="_x0000_s1840" style="position:absolute;visibility:visible;mso-wrap-style:square" from="6701,11884" to="6701,13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Y3/8YAAADcAAAADwAAAGRycy9kb3ducmV2LnhtbESPQWvCQBSE70L/w/IK3nSjQpDUVUQR&#10;tIeittAen9nXJG32bdjdJum/dwXB4zAz3zCLVW9q0ZLzlWUFk3ECgji3uuJCwcf7bjQH4QOyxtoy&#10;KfgnD6vl02CBmbYdn6g9h0JECPsMFZQhNJmUPi/JoB/bhjh639YZDFG6QmqHXYSbWk6TJJUGK44L&#10;JTa0KSn/Pf8ZBW+zY9quD6/7/vOQXvLt6fL10zmlhs/9+gVEoD48wvf2XiuYT1O4nYlHQC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0WN//GAAAA3AAAAA8AAAAAAAAA&#10;AAAAAAAAoQIAAGRycy9kb3ducmV2LnhtbFBLBQYAAAAABAAEAPkAAACUAwAAAAA=&#10;"/>
                      <v:line id="Line 296" o:spid="_x0000_s1841" style="position:absolute;visibility:visible;mso-wrap-style:square" from="6021,12064" to="6381,12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qSZMYAAADcAAAADwAAAGRycy9kb3ducmV2LnhtbESPQWvCQBSE7wX/w/KE3uqmFlJJXUUU&#10;QT2Uagvt8Zl9TVKzb8PumqT/3hUEj8PMfMNM572pRUvOV5YVPI8SEMS51RUXCr4+108TED4ga6wt&#10;k4J/8jCfDR6mmGnb8Z7aQyhEhLDPUEEZQpNJ6fOSDPqRbYij92udwRClK6R22EW4qeU4SVJpsOK4&#10;UGJDy5Ly0+FsFLy/fKTtYrvb9N/b9Jiv9sefv84p9TjsF28gAvXhHr61N1rBZPwK1zPxCMjZ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akmTGAAAA3AAAAA8AAAAAAAAA&#10;AAAAAAAAoQIAAGRycy9kb3ducmV2LnhtbFBLBQYAAAAABAAEAPkAAACUAwAAAAA=&#10;"/>
                      <v:line id="Line 297" o:spid="_x0000_s1842" style="position:absolute;visibility:visible;mso-wrap-style:square" from="6021,12964" to="6381,12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UGFsMAAADcAAAADwAAAGRycy9kb3ducmV2LnhtbERPz2vCMBS+C/4P4Qm7aaqDItUoogx0&#10;hzGdoMdn82yrzUtJsrb775fDYMeP7/dy3ZtatOR8ZVnBdJKAIM6trrhQcP56G89B+ICssbZMCn7I&#10;w3o1HCwx07bjI7WnUIgYwj5DBWUITSalz0sy6Ce2IY7c3TqDIUJXSO2wi+GmlrMkSaXBimNDiQ1t&#10;S8qfp2+j4OP1M203h/d9fzmkt3x3vF0fnVPqZdRvFiAC9eFf/OfeawXzWVwb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FBhbDAAAA3AAAAA8AAAAAAAAAAAAA&#10;AAAAoQIAAGRycy9kb3ducmV2LnhtbFBLBQYAAAAABAAEAPkAAACRAwAAAAA=&#10;"/>
                      <v:line id="Line 298" o:spid="_x0000_s1843" style="position:absolute;visibility:visible;mso-wrap-style:square" from="7281,12064" to="7641,12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mjjcYAAADcAAAADwAAAGRycy9kb3ducmV2LnhtbESPQWvCQBSE7wX/w/KE3upGC0FTVxGl&#10;oD2UqoX2+Mw+k2j2bdjdJum/7xYEj8PMfMPMl72pRUvOV5YVjEcJCOLc6ooLBZ/H16cpCB+QNdaW&#10;ScEveVguBg9zzLTteE/tIRQiQthnqKAMocmk9HlJBv3INsTRO1tnMETpCqkddhFuajlJklQarDgu&#10;lNjQuqT8evgxCt6fP9J2tXvb9l+79JRv9qfvS+eUehz2qxcQgfpwD9/aW61gOpnB/5l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Jo43GAAAA3AAAAA8AAAAAAAAA&#10;AAAAAAAAoQIAAGRycy9kb3ducmV2LnhtbFBLBQYAAAAABAAEAPkAAACUAwAAAAA=&#10;"/>
                      <v:line id="Line 299" o:spid="_x0000_s1844" style="position:absolute;visibility:visible;mso-wrap-style:square" from="7281,12964" to="7641,12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qczcMAAADcAAAADwAAAGRycy9kb3ducmV2LnhtbERPz2vCMBS+C/4P4Qm7aeqEItUoogx0&#10;hzGdoMdn82yrzUtJsrb775fDYMeP7/dy3ZtatOR8ZVnBdJKAIM6trrhQcP56G89B+ICssbZMCn7I&#10;w3o1HCwx07bjI7WnUIgYwj5DBWUITSalz0sy6Ce2IY7c3TqDIUJXSO2wi+Gmlq9JkkqDFceGEhva&#10;lpQ/T99GwcfsM203h/d9fzmkt3x3vF0fnVPqZdRvFiAC9eFf/OfeawXzWZwf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qnM3DAAAA3AAAAA8AAAAAAAAAAAAA&#10;AAAAoQIAAGRycy9kb3ducmV2LnhtbFBLBQYAAAAABAAEAPkAAACRAwAAAAA=&#10;"/>
                      <v:shape id="Text Box 300" o:spid="_x0000_s1845" type="#_x0000_t202" style="position:absolute;left:6413;top:12848;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FoZ8UA&#10;AADcAAAADwAAAGRycy9kb3ducmV2LnhtbESPQWvCQBSE74X+h+UVems2VhBN3YhIBaFQGuPB42v2&#10;mSzJvo3ZVdN/3y0UPA4z8w2zXI22E1cavHGsYJKkIIgrpw3XCg7l9mUOwgdkjZ1jUvBDHlb548MS&#10;M+1uXNB1H2oRIewzVNCE0GdS+qohiz5xPXH0Tm6wGKIcaqkHvEW47eRrms6kRcNxocGeNg1V7f5i&#10;FayPXLyb8+f3V3EqTFkuUv6YtUo9P43rNxCBxnAP/7d3WsF8O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AWhnxQAAANwAAAAPAAAAAAAAAAAAAAAAAJgCAABkcnMv&#10;ZG93bnJldi54bWxQSwUGAAAAAAQABAD1AAAAigMAAAAA&#10;" filled="f" stroked="f">
                        <v:textbox inset="0,0,0,0">
                          <w:txbxContent>
                            <w:p w:rsidR="00821CA1" w:rsidRPr="0045516F" w:rsidRDefault="00821CA1" w:rsidP="00CB0558">
                              <w:pPr>
                                <w:rPr>
                                  <w:lang w:val="en-US"/>
                                </w:rPr>
                              </w:pPr>
                              <w:r>
                                <w:rPr>
                                  <w:lang w:val="en-US"/>
                                </w:rPr>
                                <w:t>S</w:t>
                              </w:r>
                            </w:p>
                          </w:txbxContent>
                        </v:textbox>
                      </v:shape>
                      <v:shape id="Text Box 301" o:spid="_x0000_s1846" type="#_x0000_t202" style="position:absolute;left:6389;top:11956;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P2EMQA&#10;AADcAAAADwAAAGRycy9kb3ducmV2LnhtbESPQWvCQBSE74L/YXkFb7qpgtjUVUQqCIIY48Hja/aZ&#10;LGbfptlV4793C4Ueh5n5hpkvO1uLO7XeOFbwPkpAEBdOGy4VnPLNcAbCB2SNtWNS8CQPy0W/N8dU&#10;uwdndD+GUkQI+xQVVCE0qZS+qMiiH7mGOHoX11oMUbal1C0+ItzWcpwkU2nRcFyosKF1RcX1eLMK&#10;VmfOvszP/vuQXTKT5x8J76ZXpQZv3eoTRKAu/If/2lutYDYZ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T9hDEAAAA3AAAAA8AAAAAAAAAAAAAAAAAmAIAAGRycy9k&#10;b3ducmV2LnhtbFBLBQYAAAAABAAEAPUAAACJAwAAAAA=&#10;" filled="f" stroked="f">
                        <v:textbox inset="0,0,0,0">
                          <w:txbxContent>
                            <w:p w:rsidR="00821CA1" w:rsidRPr="0045516F" w:rsidRDefault="00821CA1" w:rsidP="00CB0558">
                              <w:pPr>
                                <w:rPr>
                                  <w:lang w:val="en-US"/>
                                </w:rPr>
                              </w:pPr>
                              <w:r>
                                <w:rPr>
                                  <w:lang w:val="en-US"/>
                                </w:rPr>
                                <w:t>R</w:t>
                              </w:r>
                            </w:p>
                          </w:txbxContent>
                        </v:textbox>
                      </v:shape>
                      <v:shape id="Text Box 302" o:spid="_x0000_s1847" type="#_x0000_t202" style="position:absolute;left:7640;top:12784;width:280;height:36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LiccEA&#10;AADcAAAADwAAAGRycy9kb3ducmV2LnhtbESPT4vCMBTE78J+h/AW9qbpKmipRhFBWPbmHwRvj+bZ&#10;FJuXkmRr++03guBxmJnfMKtNbxvRkQ+1YwXfkwwEcel0zZWC82k/zkGEiKyxcUwKBgqwWX+MVlho&#10;9+ADdcdYiQThUKACE2NbSBlKQxbDxLXEybs5bzEm6SupPT4S3DZymmVzabHmtGCwpZ2h8n78swoW&#10;/cVRG2hH11tXelMPefM7KPX12W+XICL18R1+tX+0gnw2g+eZdAT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C4nHBAAAA3AAAAA8AAAAAAAAAAAAAAAAAmAIAAGRycy9kb3du&#10;cmV2LnhtbFBLBQYAAAAABAAEAPUAAACGAwAAAAA=&#10;" filled="f" stroked="f">
                        <v:textbox style="mso-fit-shape-to-text:t" inset="0,0,0,0">
                          <w:txbxContent>
                            <w:p w:rsidR="00821CA1" w:rsidRPr="0045516F" w:rsidRDefault="00821CA1" w:rsidP="00CB0558">
                              <w:pPr>
                                <w:rPr>
                                  <w:lang w:val="en-US"/>
                                </w:rPr>
                              </w:pPr>
                              <w:r w:rsidRPr="0045516F">
                                <w:rPr>
                                  <w:position w:val="-10"/>
                                  <w:lang w:val="en-US"/>
                                </w:rPr>
                                <w:object w:dxaOrig="279" w:dyaOrig="360">
                                  <v:shape id="_x0000_i1225" type="#_x0000_t75" style="width:14.5pt;height:18pt" o:ole="">
                                    <v:imagedata r:id="rId308" o:title=""/>
                                  </v:shape>
                                  <o:OLEObject Type="Embed" ProgID="Equation.3" ShapeID="_x0000_i1225" DrawAspect="Content" ObjectID="_1605435677" r:id="rId315"/>
                                </w:object>
                              </w:r>
                            </w:p>
                          </w:txbxContent>
                        </v:textbox>
                      </v:shape>
                      <v:shape id="Text Box 303" o:spid="_x0000_s1848" type="#_x0000_t202" style="position:absolute;left:7638;top:11884;width:211;height:3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t6BcMA&#10;AADcAAAADwAAAGRycy9kb3ducmV2LnhtbESPzWrDMBCE74G+g9hCbrHcNqTGjWxKoFByyw+F3hZr&#10;Y5laKyOpjv32UaDQ4zAz3zDberK9GMmHzrGCpywHQdw43XGr4Hz6WBUgQkTW2DsmBTMFqKuHxRZL&#10;7a58oPEYW5EgHEpUYGIcSilDY8hiyNxAnLyL8xZjkr6V2uM1wW0vn/N8Iy12nBYMDrQz1Pwcf62C&#10;1+nL0RBoR9+XsfGmm4t+Pyu1fJze30BEmuJ/+K/9qRUUL2u4n0lHQF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t6BcMAAADcAAAADwAAAAAAAAAAAAAAAACYAgAAZHJzL2Rv&#10;d25yZXYueG1sUEsFBgAAAAAEAAQA9QAAAIgDAAAAAA==&#10;" filled="f" stroked="f">
                        <v:textbox style="mso-fit-shape-to-text:t" inset="0,0,0,0">
                          <w:txbxContent>
                            <w:p w:rsidR="00821CA1" w:rsidRPr="0045516F" w:rsidRDefault="00821CA1" w:rsidP="00CB0558">
                              <w:pPr>
                                <w:rPr>
                                  <w:lang w:val="en-US"/>
                                </w:rPr>
                              </w:pPr>
                              <w:r w:rsidRPr="0045516F">
                                <w:rPr>
                                  <w:position w:val="-10"/>
                                  <w:lang w:val="en-US"/>
                                </w:rPr>
                                <w:object w:dxaOrig="240" w:dyaOrig="320">
                                  <v:shape id="_x0000_i1226" type="#_x0000_t75" style="width:10.5pt;height:16.5pt" o:ole="">
                                    <v:imagedata r:id="rId313" o:title=""/>
                                  </v:shape>
                                  <o:OLEObject Type="Embed" ProgID="Equation.3" ShapeID="_x0000_i1226" DrawAspect="Content" ObjectID="_1605435678" r:id="rId316"/>
                                </w:object>
                              </w:r>
                            </w:p>
                          </w:txbxContent>
                        </v:textbox>
                      </v:shape>
                      <w10:wrap type="square"/>
                    </v:group>
                  </w:pict>
                </mc:Fallback>
              </mc:AlternateContent>
            </w:r>
          </w:p>
        </w:tc>
        <w:tc>
          <w:tcPr>
            <w:tcW w:w="1239" w:type="pct"/>
          </w:tcPr>
          <w:tbl>
            <w:tblPr>
              <w:tblpPr w:leftFromText="180" w:rightFromText="180" w:vertAnchor="page" w:horzAnchor="margin" w:tblpY="18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1"/>
              <w:gridCol w:w="481"/>
              <w:gridCol w:w="1150"/>
            </w:tblGrid>
            <w:tr w:rsidR="00CB0558" w:rsidRPr="00A0538D" w:rsidTr="00BC3D1B">
              <w:tc>
                <w:tcPr>
                  <w:tcW w:w="451" w:type="dxa"/>
                  <w:vAlign w:val="center"/>
                </w:tcPr>
                <w:p w:rsidR="00CB0558" w:rsidRPr="00A0538D" w:rsidRDefault="00CB0558" w:rsidP="007D17EC">
                  <w:pPr>
                    <w:jc w:val="both"/>
                    <w:rPr>
                      <w:sz w:val="28"/>
                      <w:szCs w:val="28"/>
                      <w:lang w:val="en-US"/>
                    </w:rPr>
                  </w:pPr>
                  <w:r w:rsidRPr="00A0538D">
                    <w:rPr>
                      <w:sz w:val="28"/>
                      <w:szCs w:val="28"/>
                      <w:lang w:val="en-US"/>
                    </w:rPr>
                    <w:t>S</w:t>
                  </w:r>
                </w:p>
              </w:tc>
              <w:tc>
                <w:tcPr>
                  <w:tcW w:w="481" w:type="dxa"/>
                  <w:vAlign w:val="center"/>
                </w:tcPr>
                <w:p w:rsidR="00CB0558" w:rsidRPr="00A0538D" w:rsidRDefault="00CB0558" w:rsidP="007D17EC">
                  <w:pPr>
                    <w:jc w:val="both"/>
                    <w:rPr>
                      <w:sz w:val="28"/>
                      <w:szCs w:val="28"/>
                      <w:lang w:val="en-US"/>
                    </w:rPr>
                  </w:pPr>
                  <w:r w:rsidRPr="00A0538D">
                    <w:rPr>
                      <w:sz w:val="28"/>
                      <w:szCs w:val="28"/>
                      <w:lang w:val="en-US"/>
                    </w:rPr>
                    <w:t>R</w:t>
                  </w:r>
                </w:p>
              </w:tc>
              <w:tc>
                <w:tcPr>
                  <w:tcW w:w="1014" w:type="dxa"/>
                  <w:vAlign w:val="center"/>
                </w:tcPr>
                <w:p w:rsidR="00CB0558" w:rsidRPr="00A0538D" w:rsidRDefault="00CB0558" w:rsidP="007D17EC">
                  <w:pPr>
                    <w:jc w:val="both"/>
                    <w:rPr>
                      <w:sz w:val="28"/>
                      <w:szCs w:val="28"/>
                    </w:rPr>
                  </w:pPr>
                  <w:r w:rsidRPr="00A0538D">
                    <w:rPr>
                      <w:sz w:val="28"/>
                      <w:szCs w:val="28"/>
                      <w:lang w:val="en-US"/>
                    </w:rPr>
                    <w:t>Q</w:t>
                  </w:r>
                  <w:r w:rsidRPr="00A0538D">
                    <w:rPr>
                      <w:sz w:val="28"/>
                      <w:szCs w:val="28"/>
                    </w:rPr>
                    <w:t>(</w:t>
                  </w:r>
                  <w:r w:rsidRPr="00A0538D">
                    <w:rPr>
                      <w:sz w:val="28"/>
                      <w:szCs w:val="28"/>
                      <w:lang w:val="en-US"/>
                    </w:rPr>
                    <w:t>t+1</w:t>
                  </w:r>
                  <w:r w:rsidRPr="00A0538D">
                    <w:rPr>
                      <w:sz w:val="28"/>
                      <w:szCs w:val="28"/>
                    </w:rPr>
                    <w:t>)</w:t>
                  </w:r>
                </w:p>
              </w:tc>
            </w:tr>
            <w:tr w:rsidR="00CB0558" w:rsidRPr="00A0538D" w:rsidTr="00BC3D1B">
              <w:tc>
                <w:tcPr>
                  <w:tcW w:w="451" w:type="dxa"/>
                  <w:vAlign w:val="center"/>
                </w:tcPr>
                <w:p w:rsidR="00CB0558" w:rsidRPr="00A0538D" w:rsidRDefault="00CB0558" w:rsidP="007D17EC">
                  <w:pPr>
                    <w:jc w:val="both"/>
                    <w:rPr>
                      <w:sz w:val="28"/>
                      <w:szCs w:val="28"/>
                      <w:lang w:val="en-US"/>
                    </w:rPr>
                  </w:pPr>
                  <w:r w:rsidRPr="00A0538D">
                    <w:rPr>
                      <w:sz w:val="28"/>
                      <w:szCs w:val="28"/>
                      <w:lang w:val="en-US"/>
                    </w:rPr>
                    <w:t>0</w:t>
                  </w:r>
                </w:p>
              </w:tc>
              <w:tc>
                <w:tcPr>
                  <w:tcW w:w="481" w:type="dxa"/>
                  <w:vAlign w:val="center"/>
                </w:tcPr>
                <w:p w:rsidR="00CB0558" w:rsidRPr="00A0538D" w:rsidRDefault="00CB0558" w:rsidP="007D17EC">
                  <w:pPr>
                    <w:jc w:val="both"/>
                    <w:rPr>
                      <w:sz w:val="28"/>
                      <w:szCs w:val="28"/>
                      <w:lang w:val="en-US"/>
                    </w:rPr>
                  </w:pPr>
                  <w:r w:rsidRPr="00A0538D">
                    <w:rPr>
                      <w:sz w:val="28"/>
                      <w:szCs w:val="28"/>
                      <w:lang w:val="en-US"/>
                    </w:rPr>
                    <w:t>0</w:t>
                  </w:r>
                </w:p>
              </w:tc>
              <w:tc>
                <w:tcPr>
                  <w:tcW w:w="1014" w:type="dxa"/>
                  <w:vAlign w:val="center"/>
                </w:tcPr>
                <w:p w:rsidR="00CB0558" w:rsidRPr="00A0538D" w:rsidRDefault="00CB0558" w:rsidP="007D17EC">
                  <w:pPr>
                    <w:jc w:val="both"/>
                    <w:rPr>
                      <w:sz w:val="28"/>
                      <w:szCs w:val="28"/>
                      <w:lang w:val="en-US"/>
                    </w:rPr>
                  </w:pPr>
                  <w:r w:rsidRPr="00A0538D">
                    <w:rPr>
                      <w:sz w:val="28"/>
                      <w:szCs w:val="28"/>
                      <w:lang w:val="en-US"/>
                    </w:rPr>
                    <w:t>Q(t)</w:t>
                  </w:r>
                </w:p>
              </w:tc>
            </w:tr>
            <w:tr w:rsidR="00CB0558" w:rsidRPr="00A0538D" w:rsidTr="00BC3D1B">
              <w:tc>
                <w:tcPr>
                  <w:tcW w:w="451" w:type="dxa"/>
                  <w:vAlign w:val="center"/>
                </w:tcPr>
                <w:p w:rsidR="00CB0558" w:rsidRPr="00A0538D" w:rsidRDefault="00CB0558" w:rsidP="007D17EC">
                  <w:pPr>
                    <w:jc w:val="both"/>
                    <w:rPr>
                      <w:sz w:val="28"/>
                      <w:szCs w:val="28"/>
                      <w:lang w:val="en-US"/>
                    </w:rPr>
                  </w:pPr>
                  <w:r w:rsidRPr="00A0538D">
                    <w:rPr>
                      <w:sz w:val="28"/>
                      <w:szCs w:val="28"/>
                      <w:lang w:val="en-US"/>
                    </w:rPr>
                    <w:t>0</w:t>
                  </w:r>
                </w:p>
              </w:tc>
              <w:tc>
                <w:tcPr>
                  <w:tcW w:w="481" w:type="dxa"/>
                  <w:vAlign w:val="center"/>
                </w:tcPr>
                <w:p w:rsidR="00CB0558" w:rsidRPr="00A0538D" w:rsidRDefault="00CB0558" w:rsidP="007D17EC">
                  <w:pPr>
                    <w:jc w:val="both"/>
                    <w:rPr>
                      <w:sz w:val="28"/>
                      <w:szCs w:val="28"/>
                      <w:lang w:val="en-US"/>
                    </w:rPr>
                  </w:pPr>
                  <w:r w:rsidRPr="00A0538D">
                    <w:rPr>
                      <w:sz w:val="28"/>
                      <w:szCs w:val="28"/>
                      <w:lang w:val="en-US"/>
                    </w:rPr>
                    <w:t>1</w:t>
                  </w:r>
                </w:p>
              </w:tc>
              <w:tc>
                <w:tcPr>
                  <w:tcW w:w="1014" w:type="dxa"/>
                  <w:vAlign w:val="center"/>
                </w:tcPr>
                <w:p w:rsidR="00CB0558" w:rsidRPr="00A0538D" w:rsidRDefault="00CB0558" w:rsidP="007D17EC">
                  <w:pPr>
                    <w:jc w:val="both"/>
                    <w:rPr>
                      <w:sz w:val="28"/>
                      <w:szCs w:val="28"/>
                      <w:lang w:val="en-US"/>
                    </w:rPr>
                  </w:pPr>
                  <w:r w:rsidRPr="00A0538D">
                    <w:rPr>
                      <w:sz w:val="28"/>
                      <w:szCs w:val="28"/>
                      <w:lang w:val="en-US"/>
                    </w:rPr>
                    <w:t>0</w:t>
                  </w:r>
                </w:p>
              </w:tc>
            </w:tr>
            <w:tr w:rsidR="00CB0558" w:rsidRPr="00A0538D" w:rsidTr="00BC3D1B">
              <w:tc>
                <w:tcPr>
                  <w:tcW w:w="451" w:type="dxa"/>
                  <w:vAlign w:val="center"/>
                </w:tcPr>
                <w:p w:rsidR="00CB0558" w:rsidRPr="00A0538D" w:rsidRDefault="00CB0558" w:rsidP="007D17EC">
                  <w:pPr>
                    <w:jc w:val="both"/>
                    <w:rPr>
                      <w:sz w:val="28"/>
                      <w:szCs w:val="28"/>
                      <w:lang w:val="en-US"/>
                    </w:rPr>
                  </w:pPr>
                  <w:r w:rsidRPr="00A0538D">
                    <w:rPr>
                      <w:sz w:val="28"/>
                      <w:szCs w:val="28"/>
                      <w:lang w:val="en-US"/>
                    </w:rPr>
                    <w:t>1</w:t>
                  </w:r>
                </w:p>
              </w:tc>
              <w:tc>
                <w:tcPr>
                  <w:tcW w:w="481" w:type="dxa"/>
                  <w:vAlign w:val="center"/>
                </w:tcPr>
                <w:p w:rsidR="00CB0558" w:rsidRPr="00A0538D" w:rsidRDefault="00CB0558" w:rsidP="007D17EC">
                  <w:pPr>
                    <w:jc w:val="both"/>
                    <w:rPr>
                      <w:sz w:val="28"/>
                      <w:szCs w:val="28"/>
                      <w:lang w:val="en-US"/>
                    </w:rPr>
                  </w:pPr>
                  <w:r w:rsidRPr="00A0538D">
                    <w:rPr>
                      <w:sz w:val="28"/>
                      <w:szCs w:val="28"/>
                      <w:lang w:val="en-US"/>
                    </w:rPr>
                    <w:t>0</w:t>
                  </w:r>
                </w:p>
              </w:tc>
              <w:tc>
                <w:tcPr>
                  <w:tcW w:w="1014" w:type="dxa"/>
                  <w:vAlign w:val="center"/>
                </w:tcPr>
                <w:p w:rsidR="00CB0558" w:rsidRPr="00A0538D" w:rsidRDefault="00CB0558" w:rsidP="007D17EC">
                  <w:pPr>
                    <w:jc w:val="both"/>
                    <w:rPr>
                      <w:sz w:val="28"/>
                      <w:szCs w:val="28"/>
                      <w:lang w:val="en-US"/>
                    </w:rPr>
                  </w:pPr>
                  <w:r w:rsidRPr="00A0538D">
                    <w:rPr>
                      <w:sz w:val="28"/>
                      <w:szCs w:val="28"/>
                      <w:lang w:val="en-US"/>
                    </w:rPr>
                    <w:t>1</w:t>
                  </w:r>
                </w:p>
              </w:tc>
            </w:tr>
            <w:tr w:rsidR="00CB0558" w:rsidRPr="00A0538D" w:rsidTr="00BC3D1B">
              <w:tc>
                <w:tcPr>
                  <w:tcW w:w="451" w:type="dxa"/>
                  <w:vAlign w:val="center"/>
                </w:tcPr>
                <w:p w:rsidR="00CB0558" w:rsidRPr="00A0538D" w:rsidRDefault="00CB0558" w:rsidP="007D17EC">
                  <w:pPr>
                    <w:jc w:val="both"/>
                    <w:rPr>
                      <w:sz w:val="28"/>
                      <w:szCs w:val="28"/>
                      <w:lang w:val="en-US"/>
                    </w:rPr>
                  </w:pPr>
                  <w:r w:rsidRPr="00A0538D">
                    <w:rPr>
                      <w:sz w:val="28"/>
                      <w:szCs w:val="28"/>
                      <w:lang w:val="en-US"/>
                    </w:rPr>
                    <w:t>1</w:t>
                  </w:r>
                </w:p>
              </w:tc>
              <w:tc>
                <w:tcPr>
                  <w:tcW w:w="481" w:type="dxa"/>
                  <w:vAlign w:val="center"/>
                </w:tcPr>
                <w:p w:rsidR="00CB0558" w:rsidRPr="00A0538D" w:rsidRDefault="00CB0558" w:rsidP="007D17EC">
                  <w:pPr>
                    <w:jc w:val="both"/>
                    <w:rPr>
                      <w:sz w:val="28"/>
                      <w:szCs w:val="28"/>
                      <w:lang w:val="en-US"/>
                    </w:rPr>
                  </w:pPr>
                  <w:r w:rsidRPr="00A0538D">
                    <w:rPr>
                      <w:sz w:val="28"/>
                      <w:szCs w:val="28"/>
                      <w:lang w:val="en-US"/>
                    </w:rPr>
                    <w:t>1</w:t>
                  </w:r>
                </w:p>
              </w:tc>
              <w:tc>
                <w:tcPr>
                  <w:tcW w:w="1014" w:type="dxa"/>
                  <w:vAlign w:val="center"/>
                </w:tcPr>
                <w:p w:rsidR="00CB0558" w:rsidRPr="00A0538D" w:rsidRDefault="00CB0558" w:rsidP="007D17EC">
                  <w:pPr>
                    <w:jc w:val="both"/>
                    <w:rPr>
                      <w:sz w:val="28"/>
                      <w:szCs w:val="28"/>
                    </w:rPr>
                  </w:pPr>
                  <w:r w:rsidRPr="00A0538D">
                    <w:rPr>
                      <w:sz w:val="28"/>
                      <w:szCs w:val="28"/>
                    </w:rPr>
                    <w:t>mumkin emas</w:t>
                  </w:r>
                </w:p>
              </w:tc>
            </w:tr>
          </w:tbl>
          <w:p w:rsidR="00CB0558" w:rsidRPr="00A0538D" w:rsidRDefault="00CB0558" w:rsidP="007D17EC">
            <w:pPr>
              <w:jc w:val="both"/>
              <w:rPr>
                <w:sz w:val="28"/>
                <w:szCs w:val="28"/>
              </w:rPr>
            </w:pPr>
          </w:p>
        </w:tc>
      </w:tr>
      <w:tr w:rsidR="00CB0558" w:rsidRPr="00A0538D" w:rsidTr="00BC3D1B">
        <w:trPr>
          <w:trHeight w:val="2711"/>
          <w:jc w:val="center"/>
        </w:trPr>
        <w:tc>
          <w:tcPr>
            <w:tcW w:w="913" w:type="pct"/>
            <w:vAlign w:val="center"/>
          </w:tcPr>
          <w:p w:rsidR="00CB0558" w:rsidRPr="00A0538D" w:rsidRDefault="00CB0558" w:rsidP="007D17EC">
            <w:pPr>
              <w:jc w:val="both"/>
              <w:rPr>
                <w:sz w:val="28"/>
                <w:szCs w:val="28"/>
                <w:lang w:val="en-US"/>
              </w:rPr>
            </w:pPr>
            <w:r w:rsidRPr="00A0538D">
              <w:rPr>
                <w:sz w:val="28"/>
                <w:szCs w:val="28"/>
                <w:lang w:val="en-US"/>
              </w:rPr>
              <w:t>Teskari kirishli asinxron RS-triggeri</w:t>
            </w:r>
          </w:p>
        </w:tc>
        <w:tc>
          <w:tcPr>
            <w:tcW w:w="1602" w:type="pct"/>
          </w:tcPr>
          <w:p w:rsidR="00CB0558" w:rsidRPr="00A0538D" w:rsidRDefault="00046ECE" w:rsidP="007D17EC">
            <w:pPr>
              <w:jc w:val="both"/>
              <w:rPr>
                <w:sz w:val="28"/>
                <w:szCs w:val="28"/>
                <w:lang w:val="en-US"/>
              </w:rPr>
            </w:pPr>
            <w:r>
              <w:rPr>
                <w:noProof/>
                <w:sz w:val="28"/>
                <w:szCs w:val="28"/>
              </w:rPr>
              <mc:AlternateContent>
                <mc:Choice Requires="wpg">
                  <w:drawing>
                    <wp:anchor distT="0" distB="0" distL="114300" distR="114300" simplePos="0" relativeHeight="251711488" behindDoc="0" locked="0" layoutInCell="1" allowOverlap="1" wp14:anchorId="113B5A6B" wp14:editId="2D0887D3">
                      <wp:simplePos x="0" y="0"/>
                      <wp:positionH relativeFrom="column">
                        <wp:posOffset>207010</wp:posOffset>
                      </wp:positionH>
                      <wp:positionV relativeFrom="paragraph">
                        <wp:posOffset>210185</wp:posOffset>
                      </wp:positionV>
                      <wp:extent cx="1617980" cy="1276985"/>
                      <wp:effectExtent l="0" t="0" r="1270" b="18415"/>
                      <wp:wrapSquare wrapText="bothSides"/>
                      <wp:docPr id="803" name="Группа 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7980" cy="1276985"/>
                                <a:chOff x="2361" y="8615"/>
                                <a:chExt cx="2940" cy="2340"/>
                              </a:xfrm>
                            </wpg:grpSpPr>
                            <wps:wsp>
                              <wps:cNvPr id="804" name="Text Box 305"/>
                              <wps:cNvSpPr txBox="1">
                                <a:spLocks noChangeArrowheads="1"/>
                              </wps:cNvSpPr>
                              <wps:spPr bwMode="auto">
                                <a:xfrm>
                                  <a:off x="3441" y="8615"/>
                                  <a:ext cx="540" cy="720"/>
                                </a:xfrm>
                                <a:prstGeom prst="rect">
                                  <a:avLst/>
                                </a:prstGeom>
                                <a:solidFill>
                                  <a:srgbClr val="FFFFFF"/>
                                </a:solidFill>
                                <a:ln w="9525">
                                  <a:solidFill>
                                    <a:srgbClr val="000000"/>
                                  </a:solidFill>
                                  <a:miter lim="800000"/>
                                  <a:headEnd/>
                                  <a:tailEnd/>
                                </a:ln>
                              </wps:spPr>
                              <wps:txbx>
                                <w:txbxContent>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Pr="00E614B3" w:rsidRDefault="00821CA1" w:rsidP="00CB055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805" name="Text Box 306"/>
                              <wps:cNvSpPr txBox="1">
                                <a:spLocks noChangeArrowheads="1"/>
                              </wps:cNvSpPr>
                              <wps:spPr bwMode="auto">
                                <a:xfrm>
                                  <a:off x="3441" y="10235"/>
                                  <a:ext cx="540" cy="720"/>
                                </a:xfrm>
                                <a:prstGeom prst="rect">
                                  <a:avLst/>
                                </a:prstGeom>
                                <a:solidFill>
                                  <a:srgbClr val="FFFFFF"/>
                                </a:solidFill>
                                <a:ln w="9525">
                                  <a:solidFill>
                                    <a:srgbClr val="000000"/>
                                  </a:solidFill>
                                  <a:miter lim="800000"/>
                                  <a:headEnd/>
                                  <a:tailEnd/>
                                </a:ln>
                              </wps:spPr>
                              <wps:txbx>
                                <w:txbxContent>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Pr="00E614B3" w:rsidRDefault="00821CA1" w:rsidP="00CB055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806" name="Line 307"/>
                              <wps:cNvCnPr/>
                              <wps:spPr bwMode="auto">
                                <a:xfrm>
                                  <a:off x="2721" y="10775"/>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7" name="Line 308"/>
                              <wps:cNvCnPr/>
                              <wps:spPr bwMode="auto">
                                <a:xfrm>
                                  <a:off x="3981" y="8975"/>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8" name="Line 309"/>
                              <wps:cNvCnPr/>
                              <wps:spPr bwMode="auto">
                                <a:xfrm>
                                  <a:off x="3981" y="10595"/>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9" name="Line 310"/>
                              <wps:cNvCnPr/>
                              <wps:spPr bwMode="auto">
                                <a:xfrm>
                                  <a:off x="2721" y="8795"/>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0" name="Freeform 311"/>
                              <wps:cNvSpPr>
                                <a:spLocks/>
                              </wps:cNvSpPr>
                              <wps:spPr bwMode="auto">
                                <a:xfrm>
                                  <a:off x="3081" y="9155"/>
                                  <a:ext cx="1260" cy="1440"/>
                                </a:xfrm>
                                <a:custGeom>
                                  <a:avLst/>
                                  <a:gdLst>
                                    <a:gd name="T0" fmla="*/ 1260 w 1260"/>
                                    <a:gd name="T1" fmla="*/ 1440 h 1440"/>
                                    <a:gd name="T2" fmla="*/ 1260 w 1260"/>
                                    <a:gd name="T3" fmla="*/ 900 h 1440"/>
                                    <a:gd name="T4" fmla="*/ 0 w 1260"/>
                                    <a:gd name="T5" fmla="*/ 360 h 1440"/>
                                    <a:gd name="T6" fmla="*/ 0 w 1260"/>
                                    <a:gd name="T7" fmla="*/ 0 h 1440"/>
                                    <a:gd name="T8" fmla="*/ 360 w 1260"/>
                                    <a:gd name="T9" fmla="*/ 0 h 1440"/>
                                  </a:gdLst>
                                  <a:ahLst/>
                                  <a:cxnLst>
                                    <a:cxn ang="0">
                                      <a:pos x="T0" y="T1"/>
                                    </a:cxn>
                                    <a:cxn ang="0">
                                      <a:pos x="T2" y="T3"/>
                                    </a:cxn>
                                    <a:cxn ang="0">
                                      <a:pos x="T4" y="T5"/>
                                    </a:cxn>
                                    <a:cxn ang="0">
                                      <a:pos x="T6" y="T7"/>
                                    </a:cxn>
                                    <a:cxn ang="0">
                                      <a:pos x="T8" y="T9"/>
                                    </a:cxn>
                                  </a:cxnLst>
                                  <a:rect l="0" t="0" r="r" b="b"/>
                                  <a:pathLst>
                                    <a:path w="1260" h="1440">
                                      <a:moveTo>
                                        <a:pt x="1260" y="1440"/>
                                      </a:moveTo>
                                      <a:lnTo>
                                        <a:pt x="1260" y="900"/>
                                      </a:lnTo>
                                      <a:lnTo>
                                        <a:pt x="0" y="360"/>
                                      </a:lnTo>
                                      <a:lnTo>
                                        <a:pt x="0" y="0"/>
                                      </a:lnTo>
                                      <a:lnTo>
                                        <a:pt x="36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1" name="Freeform 312"/>
                              <wps:cNvSpPr>
                                <a:spLocks/>
                              </wps:cNvSpPr>
                              <wps:spPr bwMode="auto">
                                <a:xfrm>
                                  <a:off x="3081" y="8975"/>
                                  <a:ext cx="1260" cy="1440"/>
                                </a:xfrm>
                                <a:custGeom>
                                  <a:avLst/>
                                  <a:gdLst>
                                    <a:gd name="T0" fmla="*/ 1260 w 1260"/>
                                    <a:gd name="T1" fmla="*/ 0 h 1620"/>
                                    <a:gd name="T2" fmla="*/ 1260 w 1260"/>
                                    <a:gd name="T3" fmla="*/ 540 h 1620"/>
                                    <a:gd name="T4" fmla="*/ 0 w 1260"/>
                                    <a:gd name="T5" fmla="*/ 1260 h 1620"/>
                                    <a:gd name="T6" fmla="*/ 0 w 1260"/>
                                    <a:gd name="T7" fmla="*/ 1620 h 1620"/>
                                    <a:gd name="T8" fmla="*/ 360 w 1260"/>
                                    <a:gd name="T9" fmla="*/ 1620 h 1620"/>
                                  </a:gdLst>
                                  <a:ahLst/>
                                  <a:cxnLst>
                                    <a:cxn ang="0">
                                      <a:pos x="T0" y="T1"/>
                                    </a:cxn>
                                    <a:cxn ang="0">
                                      <a:pos x="T2" y="T3"/>
                                    </a:cxn>
                                    <a:cxn ang="0">
                                      <a:pos x="T4" y="T5"/>
                                    </a:cxn>
                                    <a:cxn ang="0">
                                      <a:pos x="T6" y="T7"/>
                                    </a:cxn>
                                    <a:cxn ang="0">
                                      <a:pos x="T8" y="T9"/>
                                    </a:cxn>
                                  </a:cxnLst>
                                  <a:rect l="0" t="0" r="r" b="b"/>
                                  <a:pathLst>
                                    <a:path w="1260" h="1620">
                                      <a:moveTo>
                                        <a:pt x="1260" y="0"/>
                                      </a:moveTo>
                                      <a:lnTo>
                                        <a:pt x="1260" y="540"/>
                                      </a:lnTo>
                                      <a:lnTo>
                                        <a:pt x="0" y="1260"/>
                                      </a:lnTo>
                                      <a:lnTo>
                                        <a:pt x="0" y="1620"/>
                                      </a:lnTo>
                                      <a:lnTo>
                                        <a:pt x="360" y="16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2" name="Text Box 313"/>
                              <wps:cNvSpPr txBox="1">
                                <a:spLocks noChangeArrowheads="1"/>
                              </wps:cNvSpPr>
                              <wps:spPr bwMode="auto">
                                <a:xfrm>
                                  <a:off x="2361" y="10595"/>
                                  <a:ext cx="24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614B3" w:rsidRDefault="00821CA1" w:rsidP="00CB0558">
                                    <w:r w:rsidRPr="00E614B3">
                                      <w:rPr>
                                        <w:position w:val="-6"/>
                                      </w:rPr>
                                      <w:object w:dxaOrig="240" w:dyaOrig="320">
                                        <v:shape id="_x0000_i1227" type="#_x0000_t75" style="width:10.5pt;height:16.5pt" o:ole="">
                                          <v:imagedata r:id="rId317" o:title=""/>
                                        </v:shape>
                                        <o:OLEObject Type="Embed" ProgID="Equation.3" ShapeID="_x0000_i1227" DrawAspect="Content" ObjectID="_1605435679" r:id="rId318"/>
                                      </w:object>
                                    </w:r>
                                  </w:p>
                                </w:txbxContent>
                              </wps:txbx>
                              <wps:bodyPr rot="0" vert="horz" wrap="square" lIns="0" tIns="0" rIns="0" bIns="0" anchor="t" anchorCtr="0" upright="1">
                                <a:noAutofit/>
                              </wps:bodyPr>
                            </wps:wsp>
                            <wps:wsp>
                              <wps:cNvPr id="813" name="Text Box 314"/>
                              <wps:cNvSpPr txBox="1">
                                <a:spLocks noChangeArrowheads="1"/>
                              </wps:cNvSpPr>
                              <wps:spPr bwMode="auto">
                                <a:xfrm>
                                  <a:off x="2421" y="8620"/>
                                  <a:ext cx="261"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614B3" w:rsidRDefault="00821CA1" w:rsidP="00CB0558">
                                    <w:r w:rsidRPr="00E614B3">
                                      <w:rPr>
                                        <w:position w:val="-4"/>
                                      </w:rPr>
                                      <w:object w:dxaOrig="260" w:dyaOrig="300">
                                        <v:shape id="_x0000_i1228" type="#_x0000_t75" style="width:14pt;height:16.5pt" o:ole="">
                                          <v:imagedata r:id="rId319" o:title=""/>
                                        </v:shape>
                                        <o:OLEObject Type="Embed" ProgID="Equation.3" ShapeID="_x0000_i1228" DrawAspect="Content" ObjectID="_1605435680" r:id="rId320"/>
                                      </w:object>
                                    </w:r>
                                  </w:p>
                                </w:txbxContent>
                              </wps:txbx>
                              <wps:bodyPr rot="0" vert="horz" wrap="square" lIns="0" tIns="0" rIns="0" bIns="0" anchor="t" anchorCtr="0" upright="1">
                                <a:noAutofit/>
                              </wps:bodyPr>
                            </wps:wsp>
                            <wps:wsp>
                              <wps:cNvPr id="814" name="Text Box 315"/>
                              <wps:cNvSpPr txBox="1">
                                <a:spLocks noChangeArrowheads="1"/>
                              </wps:cNvSpPr>
                              <wps:spPr bwMode="auto">
                                <a:xfrm>
                                  <a:off x="4981" y="8795"/>
                                  <a:ext cx="24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sidRPr="0045516F">
                                      <w:rPr>
                                        <w:position w:val="-10"/>
                                        <w:lang w:val="en-US"/>
                                      </w:rPr>
                                      <w:object w:dxaOrig="240" w:dyaOrig="320">
                                        <v:shape id="_x0000_i1229" type="#_x0000_t75" style="width:10.5pt;height:16.5pt" o:ole="">
                                          <v:imagedata r:id="rId306" o:title=""/>
                                        </v:shape>
                                        <o:OLEObject Type="Embed" ProgID="Equation.3" ShapeID="_x0000_i1229" DrawAspect="Content" ObjectID="_1605435681" r:id="rId321"/>
                                      </w:object>
                                    </w:r>
                                  </w:p>
                                </w:txbxContent>
                              </wps:txbx>
                              <wps:bodyPr rot="0" vert="horz" wrap="square" lIns="0" tIns="0" rIns="0" bIns="0" anchor="t" anchorCtr="0" upright="1">
                                <a:noAutofit/>
                              </wps:bodyPr>
                            </wps:wsp>
                            <wps:wsp>
                              <wps:cNvPr id="815" name="Text Box 316"/>
                              <wps:cNvSpPr txBox="1">
                                <a:spLocks noChangeArrowheads="1"/>
                              </wps:cNvSpPr>
                              <wps:spPr bwMode="auto">
                                <a:xfrm>
                                  <a:off x="5021" y="10415"/>
                                  <a:ext cx="2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sidRPr="0045516F">
                                      <w:rPr>
                                        <w:position w:val="-10"/>
                                        <w:lang w:val="en-US"/>
                                      </w:rPr>
                                      <w:object w:dxaOrig="279" w:dyaOrig="360">
                                        <v:shape id="_x0000_i1230" type="#_x0000_t75" style="width:14.5pt;height:18pt" o:ole="">
                                          <v:imagedata r:id="rId308" o:title=""/>
                                        </v:shape>
                                        <o:OLEObject Type="Embed" ProgID="Equation.3" ShapeID="_x0000_i1230" DrawAspect="Content" ObjectID="_1605435682" r:id="rId322"/>
                                      </w:object>
                                    </w:r>
                                  </w:p>
                                </w:txbxContent>
                              </wps:txbx>
                              <wps:bodyPr rot="0" vert="horz" wrap="square" lIns="0" tIns="0" rIns="0" bIns="0" anchor="t" anchorCtr="0" upright="1">
                                <a:noAutofit/>
                              </wps:bodyPr>
                            </wps:wsp>
                            <wps:wsp>
                              <wps:cNvPr id="816" name="Oval 317"/>
                              <wps:cNvSpPr>
                                <a:spLocks noChangeArrowheads="1"/>
                              </wps:cNvSpPr>
                              <wps:spPr bwMode="auto">
                                <a:xfrm>
                                  <a:off x="2681" y="8770"/>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817" name="Oval 318"/>
                              <wps:cNvSpPr>
                                <a:spLocks noChangeArrowheads="1"/>
                              </wps:cNvSpPr>
                              <wps:spPr bwMode="auto">
                                <a:xfrm>
                                  <a:off x="4321" y="8955"/>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818" name="Oval 319"/>
                              <wps:cNvSpPr>
                                <a:spLocks noChangeArrowheads="1"/>
                              </wps:cNvSpPr>
                              <wps:spPr bwMode="auto">
                                <a:xfrm>
                                  <a:off x="4871" y="8955"/>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819" name="Oval 320"/>
                              <wps:cNvSpPr>
                                <a:spLocks noChangeArrowheads="1"/>
                              </wps:cNvSpPr>
                              <wps:spPr bwMode="auto">
                                <a:xfrm>
                                  <a:off x="3945" y="8939"/>
                                  <a:ext cx="68" cy="68"/>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820" name="Oval 321"/>
                              <wps:cNvSpPr>
                                <a:spLocks noChangeArrowheads="1"/>
                              </wps:cNvSpPr>
                              <wps:spPr bwMode="auto">
                                <a:xfrm>
                                  <a:off x="3945" y="10562"/>
                                  <a:ext cx="68" cy="68"/>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821" name="Oval 322"/>
                              <wps:cNvSpPr>
                                <a:spLocks noChangeArrowheads="1"/>
                              </wps:cNvSpPr>
                              <wps:spPr bwMode="auto">
                                <a:xfrm>
                                  <a:off x="4876" y="10575"/>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822" name="Oval 323"/>
                              <wps:cNvSpPr>
                                <a:spLocks noChangeArrowheads="1"/>
                              </wps:cNvSpPr>
                              <wps:spPr bwMode="auto">
                                <a:xfrm>
                                  <a:off x="4316" y="10575"/>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823" name="Oval 324"/>
                              <wps:cNvSpPr>
                                <a:spLocks noChangeArrowheads="1"/>
                              </wps:cNvSpPr>
                              <wps:spPr bwMode="auto">
                                <a:xfrm>
                                  <a:off x="2721" y="10755"/>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803" o:spid="_x0000_s1849" style="position:absolute;left:0;text-align:left;margin-left:16.3pt;margin-top:16.55pt;width:127.4pt;height:100.55pt;z-index:251711488;mso-position-horizontal-relative:text;mso-position-vertical-relative:text" coordorigin="2361,8615" coordsize="294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">
                      <v:shape id="Text Box 305" o:spid="_x0000_s1850" type="#_x0000_t202" style="position:absolute;left:3441;top:8615;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Rsi8QA&#10;AADcAAAADwAAAGRycy9kb3ducmV2LnhtbESPQWsCMRSE7wX/Q3iCl6JZq1hdjVIKir2plfb62Dx3&#10;Fzcv2ySu6783QsHjMPPNMItVayrRkPOlZQXDQQKCOLO65FzB8Xvdn4LwAVljZZkU3MjDatl5WWCq&#10;7ZX31BxCLmIJ+xQVFCHUqZQ+K8igH9iaOHon6wyGKF0utcNrLDeVfEuSiTRYclwosKbPgrLz4WIU&#10;TMfb5td/jXY/2eRUzcLre7P5c0r1uu3HHESgNjzD//RWRy4Zw+NMP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UbIvEAAAA3AAAAA8AAAAAAAAAAAAAAAAAmAIAAGRycy9k&#10;b3ducmV2LnhtbFBLBQYAAAAABAAEAPUAAACJAwAAAAA=&#10;">
                        <v:textbox>
                          <w:txbxContent>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Pr="00E614B3" w:rsidRDefault="00821CA1" w:rsidP="00CB0558">
                              <w:pPr>
                                <w:rPr>
                                  <w:sz w:val="24"/>
                                  <w:szCs w:val="24"/>
                                  <w:lang w:val="en-US"/>
                                </w:rPr>
                              </w:pPr>
                              <w:r>
                                <w:rPr>
                                  <w:sz w:val="24"/>
                                  <w:szCs w:val="24"/>
                                  <w:lang w:val="en-US"/>
                                </w:rPr>
                                <w:t>&amp;</w:t>
                              </w:r>
                            </w:p>
                          </w:txbxContent>
                        </v:textbox>
                      </v:shape>
                      <v:shape id="Text Box 306" o:spid="_x0000_s1851" type="#_x0000_t202" style="position:absolute;left:3441;top:10235;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JEMUA&#10;AADcAAAADwAAAGRycy9kb3ducmV2LnhtbESPT2sCMRTE70K/Q3gFL0Wz1Vbt1igiKHqrf7DXx+a5&#10;u3Tzsk3iun57Uyh4HGZ+M8x03ppKNOR8aVnBaz8BQZxZXXKu4HhY9SYgfEDWWFkmBTfyMJ89daaY&#10;anvlHTX7kItYwj5FBUUIdSqlzwoy6Pu2Jo7e2TqDIUqXS+3wGstNJQdJMpIGS44LBda0LCj72V+M&#10;gsnbpvn22+HXKRudq4/wMm7Wv06p7nO7+AQRqA2P8D+90ZFL3uHvTDwCcn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WMkQxQAAANwAAAAPAAAAAAAAAAAAAAAAAJgCAABkcnMv&#10;ZG93bnJldi54bWxQSwUGAAAAAAQABAD1AAAAigMAAAAA&#10;">
                        <v:textbox>
                          <w:txbxContent>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Pr="00E614B3" w:rsidRDefault="00821CA1" w:rsidP="00CB0558">
                              <w:pPr>
                                <w:rPr>
                                  <w:sz w:val="24"/>
                                  <w:szCs w:val="24"/>
                                  <w:lang w:val="en-US"/>
                                </w:rPr>
                              </w:pPr>
                              <w:r>
                                <w:rPr>
                                  <w:sz w:val="24"/>
                                  <w:szCs w:val="24"/>
                                  <w:lang w:val="en-US"/>
                                </w:rPr>
                                <w:t>&amp;</w:t>
                              </w:r>
                            </w:p>
                          </w:txbxContent>
                        </v:textbox>
                      </v:shape>
                      <v:line id="Line 307" o:spid="_x0000_s1852" style="position:absolute;visibility:visible;mso-wrap-style:square" from="2721,10775" to="3441,10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Nrn8YAAADcAAAADwAAAGRycy9kb3ducmV2LnhtbESPQWvCQBSE74L/YXlCb7qxhSDRVUQp&#10;aA+lWkGPz+wziWbfht1tkv77bqHQ4zAz3zCLVW9q0ZLzlWUF00kCgji3uuJCwenzdTwD4QOyxtoy&#10;KfgmD6vlcLDATNuOD9QeQyEihH2GCsoQmkxKn5dk0E9sQxy9m3UGQ5SukNphF+Gmls9JkkqDFceF&#10;EhvalJQ/jl9GwfvLR9qu92+7/rxPr/n2cL3cO6fU06hfz0EE6sN/+K+90wpmSQq/Z+IRk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ja5/GAAAA3AAAAA8AAAAAAAAA&#10;AAAAAAAAoQIAAGRycy9kb3ducmV2LnhtbFBLBQYAAAAABAAEAPkAAACUAwAAAAA=&#10;"/>
                      <v:line id="Line 308" o:spid="_x0000_s1853" style="position:absolute;visibility:visible;mso-wrap-style:square" from="3981,8975" to="4881,8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OBMYAAADcAAAADwAAAGRycy9kb3ducmV2LnhtbESPQWvCQBSE74L/YXmCN91YIZXUVaSl&#10;oD2UqoX2+Mw+k2j2bdjdJum/7xYEj8PMfMMs172pRUvOV5YVzKYJCOLc6ooLBZ/H18kChA/IGmvL&#10;pOCXPKxXw8ESM2073lN7CIWIEPYZKihDaDIpfV6SQT+1DXH0ztYZDFG6QmqHXYSbWj4kSSoNVhwX&#10;SmzouaT8evgxCt7nH2m72b1t+69despf9qfvS+eUGo/6zROIQH24h2/trVawSB7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nvzgTGAAAA3AAAAA8AAAAAAAAA&#10;AAAAAAAAoQIAAGRycy9kb3ducmV2LnhtbFBLBQYAAAAABAAEAPkAAACUAwAAAAA=&#10;"/>
                      <v:line id="Line 309" o:spid="_x0000_s1854" style="position:absolute;visibility:visible;mso-wrap-style:square" from="3981,10595" to="4881,10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BadsMAAADcAAAADwAAAGRycy9kb3ducmV2LnhtbERPy2rCQBTdC/2H4Rbc6cQWgkRHEUtB&#10;uyj1Abq8Zq5JNHMnzIxJ+vedRcHl4bzny97UoiXnK8sKJuMEBHFudcWFguPhczQF4QOyxtoyKfgl&#10;D8vFy2COmbYd76jdh0LEEPYZKihDaDIpfV6SQT+2DXHkrtYZDBG6QmqHXQw3tXxLklQarDg2lNjQ&#10;uqT8vn8YBd/vP2m72n5t+tM2veQfu8v51jmlhq/9agYiUB+e4n/3RiuYJnFtPBOPgF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hwWnbDAAAA3AAAAA8AAAAAAAAAAAAA&#10;AAAAoQIAAGRycy9kb3ducmV2LnhtbFBLBQYAAAAABAAEAPkAAACRAwAAAAA=&#10;"/>
                      <v:line id="Line 310" o:spid="_x0000_s1855" style="position:absolute;visibility:visible;mso-wrap-style:square" from="2721,8795" to="3441,87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z/7cYAAADcAAAADwAAAGRycy9kb3ducmV2LnhtbESPQWvCQBSE7wX/w/KE3upGhaCpq0hF&#10;0B6k2kJ7fGZfk9js27C7TdJ/3xUEj8PMfMMsVr2pRUvOV5YVjEcJCOLc6ooLBR/v26cZCB+QNdaW&#10;ScEfeVgtBw8LzLTt+EjtKRQiQthnqKAMocmk9HlJBv3INsTR+7bOYIjSFVI77CLc1HKSJKk0WHFc&#10;KLGhl5Lyn9OvUXCYvqXtev+66z/36TnfHM9fl84p9Tjs188gAvXhHr61d1rBLJnD9Uw8AnL5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c8/+3GAAAA3AAAAA8AAAAAAAAA&#10;AAAAAAAAoQIAAGRycy9kb3ducmV2LnhtbFBLBQYAAAAABAAEAPkAAACUAwAAAAA=&#10;"/>
                      <v:shape id="Freeform 311" o:spid="_x0000_s1856" style="position:absolute;left:3081;top:9155;width:1260;height:1440;visibility:visible;mso-wrap-style:square;v-text-anchor:top" coordsize="126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vR78MA&#10;AADcAAAADwAAAGRycy9kb3ducmV2LnhtbERPTWvCQBC9F/wPywi91U1aGiS6ihRapKAk0Yu3MTsm&#10;wexsyG5N/Pfdg+Dx8b6X69G04ka9aywriGcRCOLS6oYrBcfD99schPPIGlvLpOBODtarycsSU20H&#10;zulW+EqEEHYpKqi971IpXVmTQTezHXHgLrY36APsK6l7HEK4aeV7FCXSYMOhocaOvmoqr8WfUZAP&#10;iZP7n+3naddk+3NcbT5+D5lSr9NxswDhafRP8cO91QrmcZgfzoQj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vR78MAAADcAAAADwAAAAAAAAAAAAAAAACYAgAAZHJzL2Rv&#10;d25yZXYueG1sUEsFBgAAAAAEAAQA9QAAAIgDAAAAAA==&#10;" path="m1260,1440r,-540l,360,,,360,e" filled="f">
                        <v:path arrowok="t" o:connecttype="custom" o:connectlocs="1260,1440;1260,900;0,360;0,0;360,0" o:connectangles="0,0,0,0,0"/>
                      </v:shape>
                      <v:shape id="Freeform 312" o:spid="_x0000_s1857" style="position:absolute;left:3081;top:8975;width:1260;height:1440;visibility:visible;mso-wrap-style:square;v-text-anchor:top" coordsize="126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rIUMUA&#10;AADcAAAADwAAAGRycy9kb3ducmV2LnhtbESPQUsDMRSE7wX/Q3hCL2KzW0GWtWkRoSDSg616f2xe&#10;N2uTlzWJ3W1/fSMIPQ4z8w2zWI3OiiOF2HlWUM4KEMSN1x23Cj4/1vcViJiQNVrPpOBEEVbLm8kC&#10;a+0H3tJxl1qRIRxrVGBS6mspY2PIYZz5njh7ex8cpixDK3XAIcOdlfOieJQOO84LBnt6MdQcdr9O&#10;AT9s3tZ2X4Wv0+H77vxjzGDfR6Wmt+PzE4hEY7qG/9uvWkFVlvB3Jh8Bub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SshQxQAAANwAAAAPAAAAAAAAAAAAAAAAAJgCAABkcnMv&#10;ZG93bnJldi54bWxQSwUGAAAAAAQABAD1AAAAigMAAAAA&#10;" path="m1260,r,540l,1260r,360l360,1620e" filled="f">
                        <v:path arrowok="t" o:connecttype="custom" o:connectlocs="1260,0;1260,480;0,1120;0,1440;360,1440" o:connectangles="0,0,0,0,0"/>
                      </v:shape>
                      <v:shape id="Text Box 313" o:spid="_x0000_s1858" type="#_x0000_t202" style="position:absolute;left:2361;top:10595;width:241;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aqcMUA&#10;AADcAAAADwAAAGRycy9kb3ducmV2LnhtbESPQWvCQBSE7wX/w/IKvdWNOQSbugYpCkKhNKaHHl+z&#10;z2RJ9m3Mrpr++64g9DjMzDfMqphsLy40euNYwWKegCCunTbcKPiqds9LED4ga+wdk4Jf8lCsZw8r&#10;zLW7ckmXQ2hEhLDPUUEbwpBL6euWLPq5G4ijd3SjxRDl2Eg94jXCbS/TJMmkRcNxocWB3lqqu8PZ&#10;Kth8c7k1p4+fz/JYmqp6Sfg965R6epw2ryACTeE/fG/vtYLlIoXb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ZqpwxQAAANwAAAAPAAAAAAAAAAAAAAAAAJgCAABkcnMv&#10;ZG93bnJldi54bWxQSwUGAAAAAAQABAD1AAAAigMAAAAA&#10;" filled="f" stroked="f">
                        <v:textbox inset="0,0,0,0">
                          <w:txbxContent>
                            <w:p w:rsidR="00821CA1" w:rsidRPr="00E614B3" w:rsidRDefault="00821CA1" w:rsidP="00CB0558">
                              <w:r w:rsidRPr="00E614B3">
                                <w:rPr>
                                  <w:position w:val="-6"/>
                                </w:rPr>
                                <w:object w:dxaOrig="240" w:dyaOrig="320">
                                  <v:shape id="_x0000_i1227" type="#_x0000_t75" style="width:10.5pt;height:16.5pt" o:ole="">
                                    <v:imagedata r:id="rId317" o:title=""/>
                                  </v:shape>
                                  <o:OLEObject Type="Embed" ProgID="Equation.3" ShapeID="_x0000_i1227" DrawAspect="Content" ObjectID="_1605435679" r:id="rId323"/>
                                </w:object>
                              </w:r>
                            </w:p>
                          </w:txbxContent>
                        </v:textbox>
                      </v:shape>
                      <v:shape id="Text Box 314" o:spid="_x0000_s1859" type="#_x0000_t202" style="position:absolute;left:2421;top:8620;width:261;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oP68UA&#10;AADcAAAADwAAAGRycy9kb3ducmV2LnhtbESPQWvCQBSE74X+h+UVems2VhBN3YhIBaFQGuPB42v2&#10;mSzJvo3ZVdN/3y0UPA4z8w2zXI22E1cavHGsYJKkIIgrpw3XCg7l9mUOwgdkjZ1jUvBDHlb548MS&#10;M+1uXNB1H2oRIewzVNCE0GdS+qohiz5xPXH0Tm6wGKIcaqkHvEW47eRrms6kRcNxocGeNg1V7f5i&#10;FayPXLyb8+f3V3EqTFkuUv6YtUo9P43rNxCBxnAP/7d3WsF8MoW/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Kg/rxQAAANwAAAAPAAAAAAAAAAAAAAAAAJgCAABkcnMv&#10;ZG93bnJldi54bWxQSwUGAAAAAAQABAD1AAAAigMAAAAA&#10;" filled="f" stroked="f">
                        <v:textbox inset="0,0,0,0">
                          <w:txbxContent>
                            <w:p w:rsidR="00821CA1" w:rsidRPr="00E614B3" w:rsidRDefault="00821CA1" w:rsidP="00CB0558">
                              <w:r w:rsidRPr="00E614B3">
                                <w:rPr>
                                  <w:position w:val="-4"/>
                                </w:rPr>
                                <w:object w:dxaOrig="260" w:dyaOrig="300">
                                  <v:shape id="_x0000_i1228" type="#_x0000_t75" style="width:14pt;height:16.5pt" o:ole="">
                                    <v:imagedata r:id="rId319" o:title=""/>
                                  </v:shape>
                                  <o:OLEObject Type="Embed" ProgID="Equation.3" ShapeID="_x0000_i1228" DrawAspect="Content" ObjectID="_1605435680" r:id="rId324"/>
                                </w:object>
                              </w:r>
                            </w:p>
                          </w:txbxContent>
                        </v:textbox>
                      </v:shape>
                      <v:shape id="Text Box 315" o:spid="_x0000_s1860" type="#_x0000_t202" style="position:absolute;left:4981;top:8795;width:241;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OXn8UA&#10;AADcAAAADwAAAGRycy9kb3ducmV2LnhtbESPQWvCQBSE74X+h+UVems2FhFN3YhIBaFQGuPB42v2&#10;mSzJvo3ZVdN/3y0UPA4z8w2zXI22E1cavHGsYJKkIIgrpw3XCg7l9mUOwgdkjZ1jUvBDHlb548MS&#10;M+1uXNB1H2oRIewzVNCE0GdS+qohiz5xPXH0Tm6wGKIcaqkHvEW47eRrms6kRcNxocGeNg1V7f5i&#10;FayPXLyb8+f3V3EqTFkuUv6YtUo9P43rNxCBxnAP/7d3WsF8MoW/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w5efxQAAANwAAAAPAAAAAAAAAAAAAAAAAJgCAABkcnMv&#10;ZG93bnJldi54bWxQSwUGAAAAAAQABAD1AAAAigMAAAAA&#10;" filled="f" stroked="f">
                        <v:textbox inset="0,0,0,0">
                          <w:txbxContent>
                            <w:p w:rsidR="00821CA1" w:rsidRPr="0045516F" w:rsidRDefault="00821CA1" w:rsidP="00CB0558">
                              <w:pPr>
                                <w:rPr>
                                  <w:lang w:val="en-US"/>
                                </w:rPr>
                              </w:pPr>
                              <w:r w:rsidRPr="0045516F">
                                <w:rPr>
                                  <w:position w:val="-10"/>
                                  <w:lang w:val="en-US"/>
                                </w:rPr>
                                <w:object w:dxaOrig="240" w:dyaOrig="320">
                                  <v:shape id="_x0000_i1229" type="#_x0000_t75" style="width:10.5pt;height:16.5pt" o:ole="">
                                    <v:imagedata r:id="rId306" o:title=""/>
                                  </v:shape>
                                  <o:OLEObject Type="Embed" ProgID="Equation.3" ShapeID="_x0000_i1229" DrawAspect="Content" ObjectID="_1605435681" r:id="rId325"/>
                                </w:object>
                              </w:r>
                            </w:p>
                          </w:txbxContent>
                        </v:textbox>
                      </v:shape>
                      <v:shape id="Text Box 316" o:spid="_x0000_s1861" type="#_x0000_t202" style="position:absolute;left:5021;top:10415;width:2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8yBMUA&#10;AADcAAAADwAAAGRycy9kb3ducmV2LnhtbESPQWvCQBSE74X+h+UVems2FhRN3YhIBaFQGuPB42v2&#10;mSzJvo3ZVdN/3y0UPA4z8w2zXI22E1cavHGsYJKkIIgrpw3XCg7l9mUOwgdkjZ1jUvBDHlb548MS&#10;M+1uXNB1H2oRIewzVNCE0GdS+qohiz5xPXH0Tm6wGKIcaqkHvEW47eRrms6kRcNxocGeNg1V7f5i&#10;FayPXLyb8+f3V3EqTFkuUv6YtUo9P43rNxCBxnAP/7d3WsF8MoW/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jzIExQAAANwAAAAPAAAAAAAAAAAAAAAAAJgCAABkcnMv&#10;ZG93bnJldi54bWxQSwUGAAAAAAQABAD1AAAAigMAAAAA&#10;" filled="f" stroked="f">
                        <v:textbox inset="0,0,0,0">
                          <w:txbxContent>
                            <w:p w:rsidR="00821CA1" w:rsidRPr="0045516F" w:rsidRDefault="00821CA1" w:rsidP="00CB0558">
                              <w:pPr>
                                <w:rPr>
                                  <w:lang w:val="en-US"/>
                                </w:rPr>
                              </w:pPr>
                              <w:r w:rsidRPr="0045516F">
                                <w:rPr>
                                  <w:position w:val="-10"/>
                                  <w:lang w:val="en-US"/>
                                </w:rPr>
                                <w:object w:dxaOrig="279" w:dyaOrig="360">
                                  <v:shape id="_x0000_i1230" type="#_x0000_t75" style="width:14.5pt;height:18pt" o:ole="">
                                    <v:imagedata r:id="rId308" o:title=""/>
                                  </v:shape>
                                  <o:OLEObject Type="Embed" ProgID="Equation.3" ShapeID="_x0000_i1230" DrawAspect="Content" ObjectID="_1605435682" r:id="rId326"/>
                                </w:object>
                              </w:r>
                            </w:p>
                          </w:txbxContent>
                        </v:textbox>
                      </v:shape>
                      <v:oval id="Oval 317" o:spid="_x0000_s1862" style="position:absolute;left:2681;top:8770;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RxjcYA&#10;AADcAAAADwAAAGRycy9kb3ducmV2LnhtbESP0WrCQBRE34X+w3KFvtVN2iqSuoYgSkt90TQfcMle&#10;k5js3ZBdNe3XdwsFH4eZOcOs0tF04kqDaywriGcRCOLS6oYrBcXX7mkJwnlkjZ1lUvBNDtL1w2SF&#10;ibY3PtI195UIEHYJKqi97xMpXVmTQTezPXHwTnYw6IMcKqkHvAW46eRzFC2kwYbDQo09bWoq2/xi&#10;FOQvxaHdX163n1zMz+/Zz+ZclI1Sj9MxewPhafT38H/7QytYxgv4OxO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1RxjcYAAADcAAAADwAAAAAAAAAAAAAAAACYAgAAZHJz&#10;L2Rvd25yZXYueG1sUEsFBgAAAAAEAAQA9QAAAIsDAAAAAA==&#10;" fillcolor="black" strokeweight="1.5pt"/>
                      <v:oval id="Oval 318" o:spid="_x0000_s1863" style="position:absolute;left:4321;top:8955;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jUFsUA&#10;AADcAAAADwAAAGRycy9kb3ducmV2LnhtbESP3WrCQBSE74W+w3IK3pmNtbYSXUWkpcXetGke4JA9&#10;5nfPhuyqaZ/eFQQvh5n5hlltBtOKE/WusqxgGsUgiHOrKy4UZL/vkwUI55E1tpZJwR852KwfRitM&#10;tD3zD51SX4gAYZeggtL7LpHS5SUZdJHtiIN3sL1BH2RfSN3jOcBNK5/i+EUarDgslNjRrqS8SY9G&#10;QTrLvpuv4/PbnrN5/bH939VZXik1fhy2SxCeBn8P39qfWsFi+grXM+EIyP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GNQWxQAAANwAAAAPAAAAAAAAAAAAAAAAAJgCAABkcnMv&#10;ZG93bnJldi54bWxQSwUGAAAAAAQABAD1AAAAigMAAAAA&#10;" fillcolor="black" strokeweight="1.5pt"/>
                      <v:oval id="Oval 319" o:spid="_x0000_s1864" style="position:absolute;left:4871;top:8955;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dAZMIA&#10;AADcAAAADwAAAGRycy9kb3ducmV2LnhtbERPy4rCMBTdC/MP4Q64G1MfI6VjFBFFGTda+wGX5k5b&#10;bW5KE7X69ZOF4PJw3rNFZ2pxo9ZVlhUMBxEI4tzqigsF2WnzFYNwHlljbZkUPMjBYv7Rm2Gi7Z2P&#10;dEt9IUIIuwQVlN43iZQuL8mgG9iGOHB/tjXoA2wLqVu8h3BTy1EUTaXBikNDiQ2tSsov6dUoSMfZ&#10;4bK/Tta/nH2ft8vn6pzllVL9z275A8JT59/il3unFcTDsDacCUdAz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h0BkwgAAANwAAAAPAAAAAAAAAAAAAAAAAJgCAABkcnMvZG93&#10;bnJldi54bWxQSwUGAAAAAAQABAD1AAAAhwMAAAAA&#10;" fillcolor="black" strokeweight="1.5pt"/>
                      <v:oval id="Oval 320" o:spid="_x0000_s1865" style="position:absolute;left:3945;top:8939;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Hm5sMA&#10;AADcAAAADwAAAGRycy9kb3ducmV2LnhtbESPQWvCQBSE70L/w/IK3nSTCJKmrlKEQm/WKLTHR/aZ&#10;BLNv092Nxn/fFQSPw8x8w6w2o+nEhZxvLStI5wkI4srqlmsFx8PnLAfhA7LGzjIpuJGHzfplssJC&#10;2yvv6VKGWkQI+wIVNCH0hZS+asign9ueOHon6wyGKF0ttcNrhJtOZkmylAZbjgsN9rRtqDqXg1GQ&#10;Ddql+TZk5e6bu+ovWQy/6Y9S09fx4x1EoDE8w4/2l1aQp29wPxOP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Hm5sMAAADcAAAADwAAAAAAAAAAAAAAAACYAgAAZHJzL2Rv&#10;d25yZXYueG1sUEsFBgAAAAAEAAQA9QAAAIgDAAAAAA==&#10;" strokeweight=".5pt"/>
                      <v:oval id="Oval 321" o:spid="_x0000_s1866" style="position:absolute;left:3945;top:10562;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eFxsAA&#10;AADcAAAADwAAAGRycy9kb3ducmV2LnhtbERPz0vDMBS+C/sfwhN2c2k7kNItG1IQvG1WYTs+kmdb&#10;bF66JO3qf28OgseP7/f+uNhBzORD71hBvslAEGtnem4VfH68PpUgQkQ2ODgmBT8U4HhYPeyxMu7O&#10;7zQ3sRUphEOFCroYx0rKoDuyGDZuJE7cl/MWY4K+lcbjPYXbQRZZ9iwt9pwaOhyp7kh/N5NVUEzG&#10;52Udi+Z05kHfsu10zS9KrR+Xlx2ISEv8F/+534yCskjz05l0BOTh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WeFxsAAAADcAAAADwAAAAAAAAAAAAAAAACYAgAAZHJzL2Rvd25y&#10;ZXYueG1sUEsFBgAAAAAEAAQA9QAAAIUDAAAAAA==&#10;" strokeweight=".5pt"/>
                      <v:oval id="Oval 322" o:spid="_x0000_s1867" style="position:absolute;left:4876;top:10575;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EjRMUA&#10;AADcAAAADwAAAGRycy9kb3ducmV2LnhtbESP3YrCMBSE7wXfIRzBO039W6RrFJFdVvRGu32AQ3O2&#10;rTYnpYna9emNIHg5zMw3zGLVmkpcqXGlZQWjYQSCOLO65FxB+vs9mINwHlljZZkU/JOD1bLbWWCs&#10;7Y2PdE18LgKEXYwKCu/rWEqXFWTQDW1NHLw/2xj0QTa51A3eAtxUchxFH9JgyWGhwJo2BWXn5GIU&#10;JJP0cN5fpl87Tmenn/V9c0qzUql+r11/gvDU+nf41d5qBfPxCJ5nw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0SNExQAAANwAAAAPAAAAAAAAAAAAAAAAAJgCAABkcnMv&#10;ZG93bnJldi54bWxQSwUGAAAAAAQABAD1AAAAigMAAAAA&#10;" fillcolor="black" strokeweight="1.5pt"/>
                      <v:oval id="Oval 323" o:spid="_x0000_s1868" style="position:absolute;left:4316;top:10575;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O9M8YA&#10;AADcAAAADwAAAGRycy9kb3ducmV2LnhtbESP3WrCQBSE7wu+w3KE3tVN0yqSuhERxVJvNM0DHLKn&#10;+TF7NmRXjT69Wyj0cpiZb5jFcjCtuFDvassKXicRCOLC6ppLBfn39mUOwnlkja1lUnAjB8t09LTA&#10;RNsrH+mS+VIECLsEFVTed4mUrqjIoJvYjjh4P7Y36IPsS6l7vAa4aWUcRTNpsOawUGFH64qKU3Y2&#10;CrK3/HDan983X5xPm93qvm7yolbqeTysPkB4Gvx/+K/9qRXM4xh+z4QjIN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O9M8YAAADcAAAADwAAAAAAAAAAAAAAAACYAgAAZHJz&#10;L2Rvd25yZXYueG1sUEsFBgAAAAAEAAQA9QAAAIsDAAAAAA==&#10;" fillcolor="black" strokeweight="1.5pt"/>
                      <v:oval id="Oval 324" o:spid="_x0000_s1869" style="position:absolute;left:2721;top:10755;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8YqMUA&#10;AADcAAAADwAAAGRycy9kb3ducmV2LnhtbESP3YrCMBSE74V9h3AE7zT1b5GuUURWFL3Rbh/g0Jxt&#10;q81JaaLWffqNIHg5zMw3zHzZmkrcqHGlZQXDQQSCOLO65FxB+rPpz0A4j6yxskwKHuRgufjozDHW&#10;9s4nuiU+FwHCLkYFhfd1LKXLCjLoBrYmDt6vbQz6IJtc6gbvAW4qOYqiT2mw5LBQYE3rgrJLcjUK&#10;knF6vByuk+89p9PzdvW3PqdZqVSv266+QHhq/Tv8au+0gtloDM8z4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TxioxQAAANwAAAAPAAAAAAAAAAAAAAAAAJgCAABkcnMv&#10;ZG93bnJldi54bWxQSwUGAAAAAAQABAD1AAAAigMAAAAA&#10;" fillcolor="black" strokeweight="1.5pt"/>
                      <w10:wrap type="square"/>
                    </v:group>
                  </w:pict>
                </mc:Fallback>
              </mc:AlternateContent>
            </w:r>
          </w:p>
        </w:tc>
        <w:tc>
          <w:tcPr>
            <w:tcW w:w="1247" w:type="pct"/>
          </w:tcPr>
          <w:p w:rsidR="00CB0558" w:rsidRPr="00A0538D" w:rsidRDefault="00046ECE" w:rsidP="007D17EC">
            <w:pPr>
              <w:jc w:val="both"/>
              <w:rPr>
                <w:sz w:val="28"/>
                <w:szCs w:val="28"/>
                <w:lang w:val="en-US"/>
              </w:rPr>
            </w:pPr>
            <w:r>
              <w:rPr>
                <w:noProof/>
                <w:sz w:val="28"/>
                <w:szCs w:val="28"/>
              </w:rPr>
              <mc:AlternateContent>
                <mc:Choice Requires="wpg">
                  <w:drawing>
                    <wp:anchor distT="0" distB="0" distL="114300" distR="114300" simplePos="0" relativeHeight="251712512" behindDoc="0" locked="0" layoutInCell="1" allowOverlap="1" wp14:anchorId="3B4F7209" wp14:editId="71D68893">
                      <wp:simplePos x="0" y="0"/>
                      <wp:positionH relativeFrom="column">
                        <wp:posOffset>123190</wp:posOffset>
                      </wp:positionH>
                      <wp:positionV relativeFrom="paragraph">
                        <wp:posOffset>415290</wp:posOffset>
                      </wp:positionV>
                      <wp:extent cx="1204589" cy="840740"/>
                      <wp:effectExtent l="0" t="0" r="15240" b="16510"/>
                      <wp:wrapSquare wrapText="bothSides"/>
                      <wp:docPr id="789" name="Группа 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4589" cy="840740"/>
                                <a:chOff x="6281" y="9271"/>
                                <a:chExt cx="1899" cy="1324"/>
                              </a:xfrm>
                            </wpg:grpSpPr>
                            <wps:wsp>
                              <wps:cNvPr id="790" name="Rectangle 326"/>
                              <wps:cNvSpPr>
                                <a:spLocks noChangeArrowheads="1"/>
                              </wps:cNvSpPr>
                              <wps:spPr bwMode="auto">
                                <a:xfrm>
                                  <a:off x="6641" y="9271"/>
                                  <a:ext cx="900" cy="1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91" name="Line 327"/>
                              <wps:cNvCnPr/>
                              <wps:spPr bwMode="auto">
                                <a:xfrm>
                                  <a:off x="6961" y="9271"/>
                                  <a:ext cx="0" cy="12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2" name="Line 328"/>
                              <wps:cNvCnPr/>
                              <wps:spPr bwMode="auto">
                                <a:xfrm>
                                  <a:off x="6281" y="9451"/>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3" name="Line 329"/>
                              <wps:cNvCnPr/>
                              <wps:spPr bwMode="auto">
                                <a:xfrm>
                                  <a:off x="6281" y="10351"/>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4" name="Line 330"/>
                              <wps:cNvCnPr/>
                              <wps:spPr bwMode="auto">
                                <a:xfrm>
                                  <a:off x="7541" y="9451"/>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5" name="Line 331"/>
                              <wps:cNvCnPr/>
                              <wps:spPr bwMode="auto">
                                <a:xfrm>
                                  <a:off x="7541" y="10351"/>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6" name="Text Box 332"/>
                              <wps:cNvSpPr txBox="1">
                                <a:spLocks noChangeArrowheads="1"/>
                              </wps:cNvSpPr>
                              <wps:spPr bwMode="auto">
                                <a:xfrm>
                                  <a:off x="6701" y="10235"/>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Pr>
                                        <w:lang w:val="en-US"/>
                                      </w:rPr>
                                      <w:t>S</w:t>
                                    </w:r>
                                  </w:p>
                                </w:txbxContent>
                              </wps:txbx>
                              <wps:bodyPr rot="0" vert="horz" wrap="square" lIns="0" tIns="0" rIns="0" bIns="0" anchor="t" anchorCtr="0" upright="1">
                                <a:noAutofit/>
                              </wps:bodyPr>
                            </wps:wsp>
                            <wps:wsp>
                              <wps:cNvPr id="797" name="Text Box 333"/>
                              <wps:cNvSpPr txBox="1">
                                <a:spLocks noChangeArrowheads="1"/>
                              </wps:cNvSpPr>
                              <wps:spPr bwMode="auto">
                                <a:xfrm>
                                  <a:off x="6677" y="9343"/>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Pr>
                                        <w:lang w:val="en-US"/>
                                      </w:rPr>
                                      <w:t>R</w:t>
                                    </w:r>
                                  </w:p>
                                </w:txbxContent>
                              </wps:txbx>
                              <wps:bodyPr rot="0" vert="horz" wrap="square" lIns="0" tIns="0" rIns="0" bIns="0" anchor="t" anchorCtr="0" upright="1">
                                <a:noAutofit/>
                              </wps:bodyPr>
                            </wps:wsp>
                            <wps:wsp>
                              <wps:cNvPr id="798" name="Text Box 334"/>
                              <wps:cNvSpPr txBox="1">
                                <a:spLocks noChangeArrowheads="1"/>
                              </wps:cNvSpPr>
                              <wps:spPr bwMode="auto">
                                <a:xfrm>
                                  <a:off x="7900" y="10171"/>
                                  <a:ext cx="280"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sidRPr="0045516F">
                                      <w:rPr>
                                        <w:position w:val="-10"/>
                                        <w:lang w:val="en-US"/>
                                      </w:rPr>
                                      <w:object w:dxaOrig="279" w:dyaOrig="360">
                                        <v:shape id="_x0000_i1231" type="#_x0000_t75" style="width:14.5pt;height:18pt" o:ole="">
                                          <v:imagedata r:id="rId308" o:title=""/>
                                        </v:shape>
                                        <o:OLEObject Type="Embed" ProgID="Equation.3" ShapeID="_x0000_i1231" DrawAspect="Content" ObjectID="_1605435683" r:id="rId327"/>
                                      </w:object>
                                    </w:r>
                                  </w:p>
                                </w:txbxContent>
                              </wps:txbx>
                              <wps:bodyPr rot="0" vert="horz" wrap="none" lIns="0" tIns="0" rIns="0" bIns="0" anchor="t" anchorCtr="0" upright="1">
                                <a:spAutoFit/>
                              </wps:bodyPr>
                            </wps:wsp>
                            <wps:wsp>
                              <wps:cNvPr id="799" name="Text Box 335"/>
                              <wps:cNvSpPr txBox="1">
                                <a:spLocks noChangeArrowheads="1"/>
                              </wps:cNvSpPr>
                              <wps:spPr bwMode="auto">
                                <a:xfrm>
                                  <a:off x="7898" y="9271"/>
                                  <a:ext cx="211"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sidRPr="0045516F">
                                      <w:rPr>
                                        <w:position w:val="-10"/>
                                        <w:lang w:val="en-US"/>
                                      </w:rPr>
                                      <w:object w:dxaOrig="240" w:dyaOrig="320">
                                        <v:shape id="_x0000_i1232" type="#_x0000_t75" style="width:10.5pt;height:16.5pt" o:ole="">
                                          <v:imagedata r:id="rId313" o:title=""/>
                                        </v:shape>
                                        <o:OLEObject Type="Embed" ProgID="Equation.3" ShapeID="_x0000_i1232" DrawAspect="Content" ObjectID="_1605435684" r:id="rId328"/>
                                      </w:object>
                                    </w:r>
                                  </w:p>
                                </w:txbxContent>
                              </wps:txbx>
                              <wps:bodyPr rot="0" vert="horz" wrap="none" lIns="0" tIns="0" rIns="0" bIns="0" anchor="t" anchorCtr="0" upright="1">
                                <a:spAutoFit/>
                              </wps:bodyPr>
                            </wps:wsp>
                            <wps:wsp>
                              <wps:cNvPr id="800" name="Oval 336"/>
                              <wps:cNvSpPr>
                                <a:spLocks noChangeArrowheads="1"/>
                              </wps:cNvSpPr>
                              <wps:spPr bwMode="auto">
                                <a:xfrm>
                                  <a:off x="6604" y="9413"/>
                                  <a:ext cx="68" cy="68"/>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801" name="Oval 337"/>
                              <wps:cNvSpPr>
                                <a:spLocks noChangeArrowheads="1"/>
                              </wps:cNvSpPr>
                              <wps:spPr bwMode="auto">
                                <a:xfrm>
                                  <a:off x="6611" y="10313"/>
                                  <a:ext cx="68" cy="68"/>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802" name="Text Box 338"/>
                              <wps:cNvSpPr txBox="1">
                                <a:spLocks noChangeArrowheads="1"/>
                              </wps:cNvSpPr>
                              <wps:spPr bwMode="auto">
                                <a:xfrm>
                                  <a:off x="7386" y="9328"/>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Pr>
                                        <w:lang w:val="en-US"/>
                                      </w:rPr>
                                      <w:t>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789" o:spid="_x0000_s1870" style="position:absolute;left:0;text-align:left;margin-left:9.7pt;margin-top:32.7pt;width:94.85pt;height:66.2pt;z-index:251712512;mso-position-horizontal-relative:text;mso-position-vertical-relative:text" coordorigin="6281,9271" coordsize="1899,1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">
                      <v:rect id="Rectangle 326" o:spid="_x0000_s1871" style="position:absolute;left:6641;top:9271;width:9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4o7cIA&#10;AADcAAAADwAAAGRycy9kb3ducmV2LnhtbERPPW/CMBDdkfgP1iF1I06pVJo0BiEqqnaEZOl2jY8k&#10;ND5HtoG0v74ekBif3nexHk0vLuR8Z1nBY5KCIK6t7rhRUJW7+QsIH5A19pZJwS95WK+mkwJzba+8&#10;p8shNCKGsM9RQRvCkEvp65YM+sQOxJE7WmcwROgaqR1eY7jp5SJNn6XBjmNDiwNtW6p/Dmej4Ltb&#10;VPi3L99Tk+2ewudYns5fb0o9zMbNK4hAY7iLb+4PrWCZxfnxTDwC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7ijtwgAAANwAAAAPAAAAAAAAAAAAAAAAAJgCAABkcnMvZG93&#10;bnJldi54bWxQSwUGAAAAAAQABAD1AAAAhwMAAAAA&#10;"/>
                      <v:line id="Line 327" o:spid="_x0000_s1872" style="position:absolute;visibility:visible;mso-wrap-style:square" from="6961,9271" to="6961,105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yOscAAADcAAAADwAAAGRycy9kb3ducmV2LnhtbESPQWvCQBSE70L/w/IKvenGFtIaXUVa&#10;CtpDUSvo8Zl9JtHs27C7TdJ/3y0UPA4z8w0zW/SmFi05X1lWMB4lIIhzqysuFOy/3ocvIHxA1lhb&#10;JgU/5GExvxvMMNO24y21u1CICGGfoYIyhCaT0uclGfQj2xBH72ydwRClK6R22EW4qeVjkqTSYMVx&#10;ocSGXkvKr7tvo+DzaZO2y/XHqj+s01P+tj0dL51T6uG+X05BBOrDLfzfXmkFz5Mx/J2JR0D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9PI6xwAAANwAAAAPAAAAAAAA&#10;AAAAAAAAAKECAABkcnMvZG93bnJldi54bWxQSwUGAAAAAAQABAD5AAAAlQMAAAAA&#10;"/>
                      <v:line id="Line 328" o:spid="_x0000_s1873" style="position:absolute;visibility:visible;mso-wrap-style:square" from="6281,9451" to="6641,9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ZsTccAAADcAAAADwAAAGRycy9kb3ducmV2LnhtbESPQWvCQBSE7wX/w/IKvdVNLaQ1uopY&#10;CtpDUSvo8Zl9JtHs27C7TdJ/3y0UPA4z8w0znfemFi05X1lW8DRMQBDnVldcKNh/vT++gvABWWNt&#10;mRT8kIf5bHA3xUzbjrfU7kIhIoR9hgrKEJpMSp+XZNAPbUMcvbN1BkOUrpDaYRfhppajJEmlwYrj&#10;QokNLUvKr7tvo+DzeZO2i/XHqj+s01P+tj0dL51T6uG+X0xABOrDLfzfXmkFL+MR/J2JR0D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JmxNxwAAANwAAAAPAAAAAAAA&#10;AAAAAAAAAKECAABkcnMvZG93bnJldi54bWxQSwUGAAAAAAQABAD5AAAAlQMAAAAA&#10;"/>
                      <v:line id="Line 329" o:spid="_x0000_s1874" style="position:absolute;visibility:visible;mso-wrap-style:square" from="6281,10351" to="6641,10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rJ1scAAADcAAAADwAAAGRycy9kb3ducmV2LnhtbESPQWvCQBSE74X+h+UVvNVNK6Q1uopY&#10;BO2hqBX0+Mw+k9Ts27C7TdJ/3y0UPA4z8w0znfemFi05X1lW8DRMQBDnVldcKDh8rh5fQfiArLG2&#10;TAp+yMN8dn83xUzbjnfU7kMhIoR9hgrKEJpMSp+XZNAPbUMcvYt1BkOUrpDaYRfhppbPSZJKgxXH&#10;hRIbWpaUX/ffRsHHaJu2i837uj9u0nP+tjufvjqn1OChX0xABOrDLfzfXmsFL+MR/J2JR0D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4asnWxwAAANwAAAAPAAAAAAAA&#10;AAAAAAAAAKECAABkcnMvZG93bnJldi54bWxQSwUGAAAAAAQABAD5AAAAlQMAAAAA&#10;"/>
                      <v:line id="Line 330" o:spid="_x0000_s1875" style="position:absolute;visibility:visible;mso-wrap-style:square" from="7541,9451" to="7901,9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NRosgAAADcAAAADwAAAGRycy9kb3ducmV2LnhtbESPT0vDQBTE7wW/w/IEb+1GLbGN3Zai&#10;FFoPYv9Ae3zNPpNo9m3Y3Sbx23cFweMwM79hZove1KIl5yvLCu5HCQji3OqKCwWH/Wo4AeEDssba&#10;Min4IQ+L+c1ghpm2HW+p3YVCRAj7DBWUITSZlD4vyaAf2YY4ep/WGQxRukJqh12Em1o+JEkqDVYc&#10;F0ps6KWk/Ht3MQreHz/Sdrl5W/fHTXrOX7fn01fnlLq77ZfPIAL14T/8115rBU/TMfyeiU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4NRosgAAADcAAAADwAAAAAA&#10;AAAAAAAAAAChAgAAZHJzL2Rvd25yZXYueG1sUEsFBgAAAAAEAAQA+QAAAJYDAAAAAA==&#10;"/>
                      <v:line id="Line 331" o:spid="_x0000_s1876" style="position:absolute;visibility:visible;mso-wrap-style:square" from="7541,10351" to="7901,10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0OcgAAADcAAAADwAAAGRycy9kb3ducmV2LnhtbESPT0vDQBTE7wW/w/IEb+1GpbGN3Zai&#10;FFoPYv9Ae3zNPpNo9m3Y3Sbx23cFweMwM79hZove1KIl5yvLCu5HCQji3OqKCwWH/Wo4AeEDssba&#10;Min4IQ+L+c1ghpm2HW+p3YVCRAj7DBWUITSZlD4vyaAf2YY4ep/WGQxRukJqh12Em1o+JEkqDVYc&#10;F0ps6KWk/Ht3MQreHz/Sdrl5W/fHTXrOX7fn01fnlLq77ZfPIAL14T/8115rBU/TMfyeiU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M/0OcgAAADcAAAADwAAAAAA&#10;AAAAAAAAAAChAgAAZHJzL2Rvd25yZXYueG1sUEsFBgAAAAAEAAQA+QAAAJYDAAAAAA==&#10;"/>
                      <v:shape id="Text Box 332" o:spid="_x0000_s1877" type="#_x0000_t202" style="position:absolute;left:6701;top:10235;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o7f8UA&#10;AADcAAAADwAAAGRycy9kb3ducmV2LnhtbESPQWvCQBSE74X+h+UJvdWNHtKauooUBaEgxnjw+Jp9&#10;JovZtzG7avz3XaHgcZiZb5jpvLeNuFLnjWMFo2ECgrh02nClYF+s3j9B+ICssXFMCu7kYT57fZli&#10;pt2Nc7ruQiUihH2GCuoQ2kxKX9Zk0Q9dSxy9o+sshii7SuoObxFuGzlOklRaNBwXamzpu6bytLtY&#10;BYsD50tz3vxu82NuimKS8E96Uupt0C++QATqwzP8315rBR+TFB5n4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Ojt/xQAAANwAAAAPAAAAAAAAAAAAAAAAAJgCAABkcnMv&#10;ZG93bnJldi54bWxQSwUGAAAAAAQABAD1AAAAigMAAAAA&#10;" filled="f" stroked="f">
                        <v:textbox inset="0,0,0,0">
                          <w:txbxContent>
                            <w:p w:rsidR="00821CA1" w:rsidRPr="0045516F" w:rsidRDefault="00821CA1" w:rsidP="00CB0558">
                              <w:pPr>
                                <w:rPr>
                                  <w:lang w:val="en-US"/>
                                </w:rPr>
                              </w:pPr>
                              <w:r>
                                <w:rPr>
                                  <w:lang w:val="en-US"/>
                                </w:rPr>
                                <w:t>S</w:t>
                              </w:r>
                            </w:p>
                          </w:txbxContent>
                        </v:textbox>
                      </v:shape>
                      <v:shape id="Text Box 333" o:spid="_x0000_s1878" type="#_x0000_t202" style="position:absolute;left:6677;top:9343;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ae5MUA&#10;AADcAAAADwAAAGRycy9kb3ducmV2LnhtbESPT4vCMBTE74LfITxhb5rqwT/VKLK4sCAs1nrY49vm&#10;2Qabl26T1frtN4LgcZiZ3zCrTWdrcaXWG8cKxqMEBHHhtOFSwSn/GM5B+ICssXZMCu7kYbPu91aY&#10;anfjjK7HUIoIYZ+igiqEJpXSFxVZ9CPXEEfv7FqLIcq2lLrFW4TbWk6SZCotGo4LFTb0XlFxOf5Z&#10;Bdtvznbm9+vnkJ0zk+eLhPfTi1Jvg267BBGoC6/ws/2pFcwWM3iciUd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dp7kxQAAANwAAAAPAAAAAAAAAAAAAAAAAJgCAABkcnMv&#10;ZG93bnJldi54bWxQSwUGAAAAAAQABAD1AAAAigMAAAAA&#10;" filled="f" stroked="f">
                        <v:textbox inset="0,0,0,0">
                          <w:txbxContent>
                            <w:p w:rsidR="00821CA1" w:rsidRPr="0045516F" w:rsidRDefault="00821CA1" w:rsidP="00CB0558">
                              <w:pPr>
                                <w:rPr>
                                  <w:lang w:val="en-US"/>
                                </w:rPr>
                              </w:pPr>
                              <w:r>
                                <w:rPr>
                                  <w:lang w:val="en-US"/>
                                </w:rPr>
                                <w:t>R</w:t>
                              </w:r>
                            </w:p>
                          </w:txbxContent>
                        </v:textbox>
                      </v:shape>
                      <v:shape id="Text Box 334" o:spid="_x0000_s1879" type="#_x0000_t202" style="position:absolute;left:7900;top:10171;width:280;height:36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S7bL8A&#10;AADcAAAADwAAAGRycy9kb3ducmV2LnhtbERPPWvDMBDdC/kP4gLZGrkd2sS1HEqgULolLYFsh3Wx&#10;TK2TkVTH/ve5IdDx8b6r3eR7NVJMXWADT+sCFHETbMetgZ/vj8cNqJSRLfaBycBMCXb14qHC0oYr&#10;H2g85lZJCKcSDbich1Lr1DjymNZhIBbuEqLHLDC22ka8Srjv9XNRvGiPHUuDw4H2jprf45838Dqd&#10;Ag2J9nS+jE103bzpv2ZjVsvp/Q1Upin/i+/uTyu+rayVM3IEdH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xtLtsvwAAANwAAAAPAAAAAAAAAAAAAAAAAJgCAABkcnMvZG93bnJl&#10;di54bWxQSwUGAAAAAAQABAD1AAAAhAMAAAAA&#10;" filled="f" stroked="f">
                        <v:textbox style="mso-fit-shape-to-text:t" inset="0,0,0,0">
                          <w:txbxContent>
                            <w:p w:rsidR="00821CA1" w:rsidRPr="0045516F" w:rsidRDefault="00821CA1" w:rsidP="00CB0558">
                              <w:pPr>
                                <w:rPr>
                                  <w:lang w:val="en-US"/>
                                </w:rPr>
                              </w:pPr>
                              <w:r w:rsidRPr="0045516F">
                                <w:rPr>
                                  <w:position w:val="-10"/>
                                  <w:lang w:val="en-US"/>
                                </w:rPr>
                                <w:object w:dxaOrig="279" w:dyaOrig="360">
                                  <v:shape id="_x0000_i1231" type="#_x0000_t75" style="width:14.5pt;height:18pt" o:ole="">
                                    <v:imagedata r:id="rId308" o:title=""/>
                                  </v:shape>
                                  <o:OLEObject Type="Embed" ProgID="Equation.3" ShapeID="_x0000_i1231" DrawAspect="Content" ObjectID="_1605435683" r:id="rId329"/>
                                </w:object>
                              </w:r>
                            </w:p>
                          </w:txbxContent>
                        </v:textbox>
                      </v:shape>
                      <v:shape id="Text Box 335" o:spid="_x0000_s1880" type="#_x0000_t202" style="position:absolute;left:7898;top:9271;width:211;height:3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ge98IA&#10;AADcAAAADwAAAGRycy9kb3ducmV2LnhtbESPzWrDMBCE74W8g9hAb42cHtrYiRJCoBByq1sCuS3W&#10;2jKxVkZS/PP2VaHQ4zDzzTC7w2Q7MZAPrWMF61UGgrhyuuVGwffXx8sGRIjIGjvHpGCmAIf94mmH&#10;hXYjf9JQxkakEg4FKjAx9oWUoTJkMaxcT5y82nmLMUnfSO1xTOW2k69Z9iYttpwWDPZ0MlTdy4dV&#10;8D5dHfWBTnSrh8qbdt50l1mp5+V03IKINMX/8B991onLc/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B73wgAAANwAAAAPAAAAAAAAAAAAAAAAAJgCAABkcnMvZG93&#10;bnJldi54bWxQSwUGAAAAAAQABAD1AAAAhwMAAAAA&#10;" filled="f" stroked="f">
                        <v:textbox style="mso-fit-shape-to-text:t" inset="0,0,0,0">
                          <w:txbxContent>
                            <w:p w:rsidR="00821CA1" w:rsidRPr="0045516F" w:rsidRDefault="00821CA1" w:rsidP="00CB0558">
                              <w:pPr>
                                <w:rPr>
                                  <w:lang w:val="en-US"/>
                                </w:rPr>
                              </w:pPr>
                              <w:r w:rsidRPr="0045516F">
                                <w:rPr>
                                  <w:position w:val="-10"/>
                                  <w:lang w:val="en-US"/>
                                </w:rPr>
                                <w:object w:dxaOrig="240" w:dyaOrig="320">
                                  <v:shape id="_x0000_i1232" type="#_x0000_t75" style="width:10.5pt;height:16.5pt" o:ole="">
                                    <v:imagedata r:id="rId313" o:title=""/>
                                  </v:shape>
                                  <o:OLEObject Type="Embed" ProgID="Equation.3" ShapeID="_x0000_i1232" DrawAspect="Content" ObjectID="_1605435684" r:id="rId330"/>
                                </w:object>
                              </w:r>
                            </w:p>
                          </w:txbxContent>
                        </v:textbox>
                      </v:shape>
                      <v:oval id="Oval 336" o:spid="_x0000_s1881" style="position:absolute;left:6604;top:9413;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jav8EA&#10;AADcAAAADwAAAGRycy9kb3ducmV2LnhtbERPy4rCMBTdD/gP4QruxtTHiFSjiCiKs9HaD7g017ba&#10;3JQmavXrzWJglofzni9bU4kHNa60rGDQj0AQZ1aXnCtIz9vvKQjnkTVWlknBixwsF52vOcbaPvlE&#10;j8TnIoSwi1FB4X0dS+myggy6vq2JA3exjUEfYJNL3eAzhJtKDqNoIg2WHBoKrGldUHZL7kZBMkqP&#10;t9/7eHPg9Oe6W73X1zQrlep129UMhKfW/4v/3HutYBqF+eFMOAJy8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o2r/BAAAA3AAAAA8AAAAAAAAAAAAAAAAAmAIAAGRycy9kb3du&#10;cmV2LnhtbFBLBQYAAAAABAAEAPUAAACGAwAAAAA=&#10;" fillcolor="black" strokeweight="1.5pt"/>
                      <v:oval id="Oval 337" o:spid="_x0000_s1882" style="position:absolute;left:6611;top:10313;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R/JMUA&#10;AADcAAAADwAAAGRycy9kb3ducmV2LnhtbESP3YrCMBSE7xd8h3AE79bUnxWpRhHZRXFvtPYBDs2x&#10;rTYnpYlafXojLOzlMDPfMPNlaypxo8aVlhUM+hEI4szqknMF6fHncwrCeWSNlWVS8CAHy0XnY46x&#10;tnc+0C3xuQgQdjEqKLyvYyldVpBB17c1cfBOtjHog2xyqRu8B7ip5DCKJtJgyWGhwJrWBWWX5GoU&#10;JKN0f/m9jr93nH6dN6vn+pxmpVK9bruagfDU+v/wX3urFUyjAbzPhCMgF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ZH8kxQAAANwAAAAPAAAAAAAAAAAAAAAAAJgCAABkcnMv&#10;ZG93bnJldi54bWxQSwUGAAAAAAQABAD1AAAAigMAAAAA&#10;" fillcolor="black" strokeweight="1.5pt"/>
                      <v:shape id="Text Box 338" o:spid="_x0000_s1883" type="#_x0000_t202" style="position:absolute;left:7386;top:9328;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88rcQA&#10;AADcAAAADwAAAGRycy9kb3ducmV2LnhtbESPQWsCMRSE7wX/Q3gFbzWpB9HVKFIUCkLpuh48vm6e&#10;u8HNy7pJdfvvG0HwOMzMN8xi1btGXKkL1rOG95ECQVx6Y7nScCi2b1MQISIbbDyThj8KsFoOXhaY&#10;GX/jnK77WIkE4ZChhjrGNpMylDU5DCPfEifv5DuHMcmukqbDW4K7Ro6VmkiHltNCjS191FSe979O&#10;w/rI+cZevn6+81Nui2KmeDc5az187ddzEJH6+Aw/2p9Gw1SN4X4mHQ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PK3EAAAA3AAAAA8AAAAAAAAAAAAAAAAAmAIAAGRycy9k&#10;b3ducmV2LnhtbFBLBQYAAAAABAAEAPUAAACJAwAAAAA=&#10;" filled="f" stroked="f">
                        <v:textbox inset="0,0,0,0">
                          <w:txbxContent>
                            <w:p w:rsidR="00821CA1" w:rsidRPr="0045516F" w:rsidRDefault="00821CA1" w:rsidP="00CB0558">
                              <w:pPr>
                                <w:rPr>
                                  <w:lang w:val="en-US"/>
                                </w:rPr>
                              </w:pPr>
                              <w:r>
                                <w:rPr>
                                  <w:lang w:val="en-US"/>
                                </w:rPr>
                                <w:t>T</w:t>
                              </w:r>
                            </w:p>
                          </w:txbxContent>
                        </v:textbox>
                      </v:shape>
                      <w10:wrap type="square"/>
                    </v:group>
                  </w:pict>
                </mc:Fallback>
              </mc:AlternateContent>
            </w:r>
          </w:p>
        </w:tc>
        <w:tc>
          <w:tcPr>
            <w:tcW w:w="1239" w:type="pct"/>
          </w:tcPr>
          <w:tbl>
            <w:tblPr>
              <w:tblpPr w:leftFromText="180" w:rightFromText="180" w:horzAnchor="margin" w:tblpY="47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5"/>
              <w:gridCol w:w="613"/>
              <w:gridCol w:w="1150"/>
            </w:tblGrid>
            <w:tr w:rsidR="00CB0558" w:rsidRPr="00A0538D" w:rsidTr="00BC3D1B">
              <w:tc>
                <w:tcPr>
                  <w:tcW w:w="655" w:type="dxa"/>
                  <w:vAlign w:val="center"/>
                </w:tcPr>
                <w:p w:rsidR="00CB0558" w:rsidRPr="00A0538D" w:rsidRDefault="00CB0558" w:rsidP="007D17EC">
                  <w:pPr>
                    <w:jc w:val="both"/>
                    <w:rPr>
                      <w:sz w:val="28"/>
                      <w:szCs w:val="28"/>
                      <w:lang w:val="en-US"/>
                    </w:rPr>
                  </w:pPr>
                  <w:r w:rsidRPr="00A0538D">
                    <w:rPr>
                      <w:position w:val="-6"/>
                      <w:sz w:val="28"/>
                      <w:szCs w:val="28"/>
                      <w:lang w:val="en-US"/>
                    </w:rPr>
                    <w:object w:dxaOrig="240" w:dyaOrig="320">
                      <v:shape id="_x0000_i1147" type="#_x0000_t75" style="width:10.5pt;height:16.5pt" o:ole="">
                        <v:imagedata r:id="rId331" o:title=""/>
                      </v:shape>
                      <o:OLEObject Type="Embed" ProgID="Equation.3" ShapeID="_x0000_i1147" DrawAspect="Content" ObjectID="_1605435599" r:id="rId332"/>
                    </w:object>
                  </w:r>
                </w:p>
              </w:tc>
              <w:tc>
                <w:tcPr>
                  <w:tcW w:w="687" w:type="dxa"/>
                  <w:vAlign w:val="center"/>
                </w:tcPr>
                <w:p w:rsidR="00CB0558" w:rsidRPr="00A0538D" w:rsidRDefault="00CB0558" w:rsidP="007D17EC">
                  <w:pPr>
                    <w:jc w:val="both"/>
                    <w:rPr>
                      <w:sz w:val="28"/>
                      <w:szCs w:val="28"/>
                      <w:lang w:val="en-US"/>
                    </w:rPr>
                  </w:pPr>
                  <w:r w:rsidRPr="00A0538D">
                    <w:rPr>
                      <w:position w:val="-4"/>
                      <w:sz w:val="28"/>
                      <w:szCs w:val="28"/>
                      <w:lang w:val="en-US"/>
                    </w:rPr>
                    <w:object w:dxaOrig="260" w:dyaOrig="300">
                      <v:shape id="_x0000_i1148" type="#_x0000_t75" style="width:14pt;height:16.5pt" o:ole="">
                        <v:imagedata r:id="rId333" o:title=""/>
                      </v:shape>
                      <o:OLEObject Type="Embed" ProgID="Equation.3" ShapeID="_x0000_i1148" DrawAspect="Content" ObjectID="_1605435600" r:id="rId334"/>
                    </w:object>
                  </w:r>
                </w:p>
              </w:tc>
              <w:tc>
                <w:tcPr>
                  <w:tcW w:w="872" w:type="dxa"/>
                  <w:vAlign w:val="center"/>
                </w:tcPr>
                <w:p w:rsidR="00CB0558" w:rsidRPr="00A0538D" w:rsidRDefault="00CB0558" w:rsidP="007D17EC">
                  <w:pPr>
                    <w:jc w:val="both"/>
                    <w:rPr>
                      <w:sz w:val="28"/>
                      <w:szCs w:val="28"/>
                    </w:rPr>
                  </w:pPr>
                  <w:r w:rsidRPr="00A0538D">
                    <w:rPr>
                      <w:sz w:val="28"/>
                      <w:szCs w:val="28"/>
                      <w:lang w:val="en-US"/>
                    </w:rPr>
                    <w:t>Q</w:t>
                  </w:r>
                  <w:r w:rsidRPr="00A0538D">
                    <w:rPr>
                      <w:sz w:val="28"/>
                      <w:szCs w:val="28"/>
                    </w:rPr>
                    <w:t>(</w:t>
                  </w:r>
                  <w:r w:rsidRPr="00A0538D">
                    <w:rPr>
                      <w:sz w:val="28"/>
                      <w:szCs w:val="28"/>
                      <w:lang w:val="en-US"/>
                    </w:rPr>
                    <w:t>t+1</w:t>
                  </w:r>
                  <w:r w:rsidRPr="00A0538D">
                    <w:rPr>
                      <w:sz w:val="28"/>
                      <w:szCs w:val="28"/>
                    </w:rPr>
                    <w:t>)</w:t>
                  </w:r>
                </w:p>
              </w:tc>
            </w:tr>
            <w:tr w:rsidR="00CB0558" w:rsidRPr="00A0538D" w:rsidTr="00BC3D1B">
              <w:tc>
                <w:tcPr>
                  <w:tcW w:w="655" w:type="dxa"/>
                  <w:vAlign w:val="center"/>
                </w:tcPr>
                <w:p w:rsidR="00CB0558" w:rsidRPr="00A0538D" w:rsidRDefault="00CB0558" w:rsidP="007D17EC">
                  <w:pPr>
                    <w:jc w:val="both"/>
                    <w:rPr>
                      <w:sz w:val="28"/>
                      <w:szCs w:val="28"/>
                      <w:lang w:val="en-US"/>
                    </w:rPr>
                  </w:pPr>
                  <w:r w:rsidRPr="00A0538D">
                    <w:rPr>
                      <w:sz w:val="28"/>
                      <w:szCs w:val="28"/>
                      <w:lang w:val="en-US"/>
                    </w:rPr>
                    <w:t>0</w:t>
                  </w:r>
                </w:p>
              </w:tc>
              <w:tc>
                <w:tcPr>
                  <w:tcW w:w="687" w:type="dxa"/>
                  <w:vAlign w:val="center"/>
                </w:tcPr>
                <w:p w:rsidR="00CB0558" w:rsidRPr="00A0538D" w:rsidRDefault="00CB0558" w:rsidP="007D17EC">
                  <w:pPr>
                    <w:jc w:val="both"/>
                    <w:rPr>
                      <w:sz w:val="28"/>
                      <w:szCs w:val="28"/>
                      <w:lang w:val="en-US"/>
                    </w:rPr>
                  </w:pPr>
                  <w:r w:rsidRPr="00A0538D">
                    <w:rPr>
                      <w:sz w:val="28"/>
                      <w:szCs w:val="28"/>
                      <w:lang w:val="en-US"/>
                    </w:rPr>
                    <w:t>0</w:t>
                  </w:r>
                </w:p>
              </w:tc>
              <w:tc>
                <w:tcPr>
                  <w:tcW w:w="872" w:type="dxa"/>
                  <w:vAlign w:val="center"/>
                </w:tcPr>
                <w:p w:rsidR="00CB0558" w:rsidRPr="00A0538D" w:rsidRDefault="00CB0558" w:rsidP="007D17EC">
                  <w:pPr>
                    <w:jc w:val="both"/>
                    <w:rPr>
                      <w:sz w:val="28"/>
                      <w:szCs w:val="28"/>
                      <w:lang w:val="en-US"/>
                    </w:rPr>
                  </w:pPr>
                  <w:r w:rsidRPr="00A0538D">
                    <w:rPr>
                      <w:sz w:val="28"/>
                      <w:szCs w:val="28"/>
                    </w:rPr>
                    <w:t>mumkin emas</w:t>
                  </w:r>
                </w:p>
              </w:tc>
            </w:tr>
            <w:tr w:rsidR="00CB0558" w:rsidRPr="00A0538D" w:rsidTr="00BC3D1B">
              <w:tc>
                <w:tcPr>
                  <w:tcW w:w="655" w:type="dxa"/>
                  <w:vAlign w:val="center"/>
                </w:tcPr>
                <w:p w:rsidR="00CB0558" w:rsidRPr="00A0538D" w:rsidRDefault="00CB0558" w:rsidP="007D17EC">
                  <w:pPr>
                    <w:jc w:val="both"/>
                    <w:rPr>
                      <w:sz w:val="28"/>
                      <w:szCs w:val="28"/>
                      <w:lang w:val="en-US"/>
                    </w:rPr>
                  </w:pPr>
                  <w:r w:rsidRPr="00A0538D">
                    <w:rPr>
                      <w:sz w:val="28"/>
                      <w:szCs w:val="28"/>
                      <w:lang w:val="en-US"/>
                    </w:rPr>
                    <w:t>0</w:t>
                  </w:r>
                </w:p>
              </w:tc>
              <w:tc>
                <w:tcPr>
                  <w:tcW w:w="687" w:type="dxa"/>
                  <w:vAlign w:val="center"/>
                </w:tcPr>
                <w:p w:rsidR="00CB0558" w:rsidRPr="00A0538D" w:rsidRDefault="00CB0558" w:rsidP="007D17EC">
                  <w:pPr>
                    <w:jc w:val="both"/>
                    <w:rPr>
                      <w:sz w:val="28"/>
                      <w:szCs w:val="28"/>
                      <w:lang w:val="en-US"/>
                    </w:rPr>
                  </w:pPr>
                  <w:r w:rsidRPr="00A0538D">
                    <w:rPr>
                      <w:sz w:val="28"/>
                      <w:szCs w:val="28"/>
                      <w:lang w:val="en-US"/>
                    </w:rPr>
                    <w:t>1</w:t>
                  </w:r>
                </w:p>
              </w:tc>
              <w:tc>
                <w:tcPr>
                  <w:tcW w:w="872" w:type="dxa"/>
                  <w:vAlign w:val="center"/>
                </w:tcPr>
                <w:p w:rsidR="00CB0558" w:rsidRPr="00A0538D" w:rsidRDefault="00CB0558" w:rsidP="007D17EC">
                  <w:pPr>
                    <w:jc w:val="both"/>
                    <w:rPr>
                      <w:sz w:val="28"/>
                      <w:szCs w:val="28"/>
                      <w:lang w:val="en-US"/>
                    </w:rPr>
                  </w:pPr>
                  <w:r w:rsidRPr="00A0538D">
                    <w:rPr>
                      <w:sz w:val="28"/>
                      <w:szCs w:val="28"/>
                      <w:lang w:val="en-US"/>
                    </w:rPr>
                    <w:t>1</w:t>
                  </w:r>
                </w:p>
              </w:tc>
            </w:tr>
            <w:tr w:rsidR="00CB0558" w:rsidRPr="00A0538D" w:rsidTr="00BC3D1B">
              <w:tc>
                <w:tcPr>
                  <w:tcW w:w="655" w:type="dxa"/>
                  <w:vAlign w:val="center"/>
                </w:tcPr>
                <w:p w:rsidR="00CB0558" w:rsidRPr="00A0538D" w:rsidRDefault="00CB0558" w:rsidP="007D17EC">
                  <w:pPr>
                    <w:jc w:val="both"/>
                    <w:rPr>
                      <w:sz w:val="28"/>
                      <w:szCs w:val="28"/>
                      <w:lang w:val="en-US"/>
                    </w:rPr>
                  </w:pPr>
                  <w:r w:rsidRPr="00A0538D">
                    <w:rPr>
                      <w:sz w:val="28"/>
                      <w:szCs w:val="28"/>
                      <w:lang w:val="en-US"/>
                    </w:rPr>
                    <w:t>1</w:t>
                  </w:r>
                </w:p>
              </w:tc>
              <w:tc>
                <w:tcPr>
                  <w:tcW w:w="687" w:type="dxa"/>
                  <w:vAlign w:val="center"/>
                </w:tcPr>
                <w:p w:rsidR="00CB0558" w:rsidRPr="00A0538D" w:rsidRDefault="00CB0558" w:rsidP="007D17EC">
                  <w:pPr>
                    <w:jc w:val="both"/>
                    <w:rPr>
                      <w:sz w:val="28"/>
                      <w:szCs w:val="28"/>
                      <w:lang w:val="en-US"/>
                    </w:rPr>
                  </w:pPr>
                  <w:r w:rsidRPr="00A0538D">
                    <w:rPr>
                      <w:sz w:val="28"/>
                      <w:szCs w:val="28"/>
                      <w:lang w:val="en-US"/>
                    </w:rPr>
                    <w:t>0</w:t>
                  </w:r>
                </w:p>
              </w:tc>
              <w:tc>
                <w:tcPr>
                  <w:tcW w:w="872" w:type="dxa"/>
                  <w:vAlign w:val="center"/>
                </w:tcPr>
                <w:p w:rsidR="00CB0558" w:rsidRPr="00A0538D" w:rsidRDefault="00CB0558" w:rsidP="007D17EC">
                  <w:pPr>
                    <w:jc w:val="both"/>
                    <w:rPr>
                      <w:sz w:val="28"/>
                      <w:szCs w:val="28"/>
                      <w:lang w:val="en-US"/>
                    </w:rPr>
                  </w:pPr>
                  <w:r w:rsidRPr="00A0538D">
                    <w:rPr>
                      <w:sz w:val="28"/>
                      <w:szCs w:val="28"/>
                      <w:lang w:val="en-US"/>
                    </w:rPr>
                    <w:t>0</w:t>
                  </w:r>
                </w:p>
              </w:tc>
            </w:tr>
            <w:tr w:rsidR="00CB0558" w:rsidRPr="00A0538D" w:rsidTr="00BC3D1B">
              <w:tc>
                <w:tcPr>
                  <w:tcW w:w="655" w:type="dxa"/>
                  <w:vAlign w:val="center"/>
                </w:tcPr>
                <w:p w:rsidR="00CB0558" w:rsidRPr="00A0538D" w:rsidRDefault="00CB0558" w:rsidP="007D17EC">
                  <w:pPr>
                    <w:jc w:val="both"/>
                    <w:rPr>
                      <w:sz w:val="28"/>
                      <w:szCs w:val="28"/>
                      <w:lang w:val="en-US"/>
                    </w:rPr>
                  </w:pPr>
                  <w:r w:rsidRPr="00A0538D">
                    <w:rPr>
                      <w:sz w:val="28"/>
                      <w:szCs w:val="28"/>
                      <w:lang w:val="en-US"/>
                    </w:rPr>
                    <w:t>1</w:t>
                  </w:r>
                </w:p>
              </w:tc>
              <w:tc>
                <w:tcPr>
                  <w:tcW w:w="687" w:type="dxa"/>
                  <w:vAlign w:val="center"/>
                </w:tcPr>
                <w:p w:rsidR="00CB0558" w:rsidRPr="00A0538D" w:rsidRDefault="00CB0558" w:rsidP="007D17EC">
                  <w:pPr>
                    <w:jc w:val="both"/>
                    <w:rPr>
                      <w:sz w:val="28"/>
                      <w:szCs w:val="28"/>
                      <w:lang w:val="en-US"/>
                    </w:rPr>
                  </w:pPr>
                  <w:r w:rsidRPr="00A0538D">
                    <w:rPr>
                      <w:sz w:val="28"/>
                      <w:szCs w:val="28"/>
                      <w:lang w:val="en-US"/>
                    </w:rPr>
                    <w:t>1</w:t>
                  </w:r>
                </w:p>
              </w:tc>
              <w:tc>
                <w:tcPr>
                  <w:tcW w:w="872" w:type="dxa"/>
                  <w:vAlign w:val="center"/>
                </w:tcPr>
                <w:p w:rsidR="00CB0558" w:rsidRPr="00A0538D" w:rsidRDefault="00CB0558" w:rsidP="007D17EC">
                  <w:pPr>
                    <w:jc w:val="both"/>
                    <w:rPr>
                      <w:sz w:val="28"/>
                      <w:szCs w:val="28"/>
                    </w:rPr>
                  </w:pPr>
                  <w:r w:rsidRPr="00A0538D">
                    <w:rPr>
                      <w:sz w:val="28"/>
                      <w:szCs w:val="28"/>
                      <w:lang w:val="en-US"/>
                    </w:rPr>
                    <w:t>Q(t)</w:t>
                  </w:r>
                </w:p>
              </w:tc>
            </w:tr>
          </w:tbl>
          <w:p w:rsidR="00CB0558" w:rsidRPr="00A0538D" w:rsidRDefault="00CB0558" w:rsidP="007D17EC">
            <w:pPr>
              <w:jc w:val="both"/>
              <w:rPr>
                <w:sz w:val="28"/>
                <w:szCs w:val="28"/>
              </w:rPr>
            </w:pPr>
          </w:p>
        </w:tc>
      </w:tr>
      <w:tr w:rsidR="00CB0558" w:rsidRPr="00A0538D" w:rsidTr="00BC3D1B">
        <w:trPr>
          <w:trHeight w:val="2669"/>
          <w:jc w:val="center"/>
        </w:trPr>
        <w:tc>
          <w:tcPr>
            <w:tcW w:w="913" w:type="pct"/>
            <w:vAlign w:val="center"/>
          </w:tcPr>
          <w:p w:rsidR="00CB0558" w:rsidRPr="00A0538D" w:rsidRDefault="00CB0558" w:rsidP="007D17EC">
            <w:pPr>
              <w:jc w:val="both"/>
              <w:rPr>
                <w:sz w:val="28"/>
                <w:szCs w:val="28"/>
              </w:rPr>
            </w:pPr>
            <w:r w:rsidRPr="00A0538D">
              <w:rPr>
                <w:sz w:val="28"/>
                <w:szCs w:val="28"/>
              </w:rPr>
              <w:t>Sinxron RS-triggeri</w:t>
            </w:r>
          </w:p>
        </w:tc>
        <w:tc>
          <w:tcPr>
            <w:tcW w:w="1602" w:type="pct"/>
          </w:tcPr>
          <w:p w:rsidR="00CB0558" w:rsidRPr="00A0538D" w:rsidRDefault="00046ECE" w:rsidP="007D17EC">
            <w:pPr>
              <w:jc w:val="both"/>
              <w:rPr>
                <w:sz w:val="28"/>
                <w:szCs w:val="28"/>
              </w:rPr>
            </w:pPr>
            <w:r>
              <w:rPr>
                <w:noProof/>
                <w:sz w:val="28"/>
                <w:szCs w:val="28"/>
              </w:rPr>
              <mc:AlternateContent>
                <mc:Choice Requires="wpg">
                  <w:drawing>
                    <wp:anchor distT="0" distB="0" distL="114300" distR="114300" simplePos="0" relativeHeight="251717632" behindDoc="1" locked="0" layoutInCell="1" allowOverlap="1" wp14:anchorId="4E427047" wp14:editId="65DA3DD1">
                      <wp:simplePos x="0" y="0"/>
                      <wp:positionH relativeFrom="column">
                        <wp:posOffset>13335</wp:posOffset>
                      </wp:positionH>
                      <wp:positionV relativeFrom="paragraph">
                        <wp:posOffset>16510</wp:posOffset>
                      </wp:positionV>
                      <wp:extent cx="2236470" cy="1296670"/>
                      <wp:effectExtent l="0" t="0" r="11430" b="17780"/>
                      <wp:wrapTight wrapText="bothSides">
                        <wp:wrapPolygon edited="0">
                          <wp:start x="0" y="0"/>
                          <wp:lineTo x="0" y="3491"/>
                          <wp:lineTo x="2576" y="5077"/>
                          <wp:lineTo x="0" y="9520"/>
                          <wp:lineTo x="0" y="13011"/>
                          <wp:lineTo x="2576" y="15232"/>
                          <wp:lineTo x="0" y="18405"/>
                          <wp:lineTo x="0" y="21579"/>
                          <wp:lineTo x="14903" y="21579"/>
                          <wp:lineTo x="14903" y="20310"/>
                          <wp:lineTo x="21526" y="19992"/>
                          <wp:lineTo x="21526" y="16184"/>
                          <wp:lineTo x="17111" y="14280"/>
                          <wp:lineTo x="16375" y="12693"/>
                          <wp:lineTo x="14535" y="10155"/>
                          <wp:lineTo x="15639" y="10155"/>
                          <wp:lineTo x="17111" y="6981"/>
                          <wp:lineTo x="16927" y="5077"/>
                          <wp:lineTo x="21526" y="5077"/>
                          <wp:lineTo x="21158" y="0"/>
                          <wp:lineTo x="1288" y="0"/>
                          <wp:lineTo x="0" y="0"/>
                        </wp:wrapPolygon>
                      </wp:wrapTight>
                      <wp:docPr id="760" name="Группа 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6470" cy="1296670"/>
                                <a:chOff x="2765" y="7398"/>
                                <a:chExt cx="3522" cy="2042"/>
                              </a:xfrm>
                            </wpg:grpSpPr>
                            <wpg:grpSp>
                              <wpg:cNvPr id="761" name="Group 396"/>
                              <wpg:cNvGrpSpPr>
                                <a:grpSpLocks/>
                              </wpg:cNvGrpSpPr>
                              <wpg:grpSpPr bwMode="auto">
                                <a:xfrm>
                                  <a:off x="2765" y="7398"/>
                                  <a:ext cx="3522" cy="2042"/>
                                  <a:chOff x="2385" y="10088"/>
                                  <a:chExt cx="4041" cy="2382"/>
                                </a:xfrm>
                              </wpg:grpSpPr>
                              <wps:wsp>
                                <wps:cNvPr id="762" name="Text Box 397"/>
                                <wps:cNvSpPr txBox="1">
                                  <a:spLocks noChangeArrowheads="1"/>
                                </wps:cNvSpPr>
                                <wps:spPr bwMode="auto">
                                  <a:xfrm>
                                    <a:off x="4566" y="10124"/>
                                    <a:ext cx="540" cy="720"/>
                                  </a:xfrm>
                                  <a:prstGeom prst="rect">
                                    <a:avLst/>
                                  </a:prstGeom>
                                  <a:solidFill>
                                    <a:srgbClr val="FFFFFF"/>
                                  </a:solidFill>
                                  <a:ln w="9525">
                                    <a:solidFill>
                                      <a:srgbClr val="000000"/>
                                    </a:solidFill>
                                    <a:miter lim="800000"/>
                                    <a:headEnd/>
                                    <a:tailEnd/>
                                  </a:ln>
                                </wps:spPr>
                                <wps:txbx>
                                  <w:txbxContent>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Pr="0045516F" w:rsidRDefault="00821CA1" w:rsidP="00CB0558">
                                      <w:pPr>
                                        <w:rPr>
                                          <w:sz w:val="24"/>
                                          <w:szCs w:val="24"/>
                                        </w:rPr>
                                      </w:pPr>
                                      <w:r w:rsidRPr="0045516F">
                                        <w:rPr>
                                          <w:sz w:val="24"/>
                                          <w:szCs w:val="24"/>
                                        </w:rPr>
                                        <w:t>1</w:t>
                                      </w:r>
                                    </w:p>
                                  </w:txbxContent>
                                </wps:txbx>
                                <wps:bodyPr rot="0" vert="horz" wrap="square" lIns="91440" tIns="45720" rIns="91440" bIns="45720" anchor="t" anchorCtr="0" upright="1">
                                  <a:noAutofit/>
                                </wps:bodyPr>
                              </wps:wsp>
                              <wps:wsp>
                                <wps:cNvPr id="763" name="Text Box 398"/>
                                <wps:cNvSpPr txBox="1">
                                  <a:spLocks noChangeArrowheads="1"/>
                                </wps:cNvSpPr>
                                <wps:spPr bwMode="auto">
                                  <a:xfrm>
                                    <a:off x="4566" y="11744"/>
                                    <a:ext cx="540" cy="720"/>
                                  </a:xfrm>
                                  <a:prstGeom prst="rect">
                                    <a:avLst/>
                                  </a:prstGeom>
                                  <a:solidFill>
                                    <a:srgbClr val="FFFFFF"/>
                                  </a:solidFill>
                                  <a:ln w="9525">
                                    <a:solidFill>
                                      <a:srgbClr val="000000"/>
                                    </a:solidFill>
                                    <a:miter lim="800000"/>
                                    <a:headEnd/>
                                    <a:tailEnd/>
                                  </a:ln>
                                </wps:spPr>
                                <wps:txbx>
                                  <w:txbxContent>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Pr="0045516F" w:rsidRDefault="00821CA1" w:rsidP="00CB0558">
                                      <w:pPr>
                                        <w:rPr>
                                          <w:sz w:val="24"/>
                                          <w:szCs w:val="24"/>
                                        </w:rPr>
                                      </w:pPr>
                                      <w:r w:rsidRPr="0045516F">
                                        <w:rPr>
                                          <w:sz w:val="24"/>
                                          <w:szCs w:val="24"/>
                                        </w:rPr>
                                        <w:t>1</w:t>
                                      </w:r>
                                    </w:p>
                                  </w:txbxContent>
                                </wps:txbx>
                                <wps:bodyPr rot="0" vert="horz" wrap="square" lIns="91440" tIns="45720" rIns="91440" bIns="45720" anchor="t" anchorCtr="0" upright="1">
                                  <a:noAutofit/>
                                </wps:bodyPr>
                              </wps:wsp>
                              <wps:wsp>
                                <wps:cNvPr id="764" name="Line 399"/>
                                <wps:cNvCnPr/>
                                <wps:spPr bwMode="auto">
                                  <a:xfrm>
                                    <a:off x="5106" y="10484"/>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5" name="Line 400"/>
                                <wps:cNvCnPr/>
                                <wps:spPr bwMode="auto">
                                  <a:xfrm>
                                    <a:off x="5106" y="12104"/>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6" name="Freeform 401"/>
                                <wps:cNvSpPr>
                                  <a:spLocks/>
                                </wps:cNvSpPr>
                                <wps:spPr bwMode="auto">
                                  <a:xfrm>
                                    <a:off x="4206" y="10664"/>
                                    <a:ext cx="1260" cy="1440"/>
                                  </a:xfrm>
                                  <a:custGeom>
                                    <a:avLst/>
                                    <a:gdLst>
                                      <a:gd name="T0" fmla="*/ 1260 w 1260"/>
                                      <a:gd name="T1" fmla="*/ 1440 h 1440"/>
                                      <a:gd name="T2" fmla="*/ 1260 w 1260"/>
                                      <a:gd name="T3" fmla="*/ 900 h 1440"/>
                                      <a:gd name="T4" fmla="*/ 0 w 1260"/>
                                      <a:gd name="T5" fmla="*/ 360 h 1440"/>
                                      <a:gd name="T6" fmla="*/ 0 w 1260"/>
                                      <a:gd name="T7" fmla="*/ 0 h 1440"/>
                                      <a:gd name="T8" fmla="*/ 360 w 1260"/>
                                      <a:gd name="T9" fmla="*/ 0 h 1440"/>
                                    </a:gdLst>
                                    <a:ahLst/>
                                    <a:cxnLst>
                                      <a:cxn ang="0">
                                        <a:pos x="T0" y="T1"/>
                                      </a:cxn>
                                      <a:cxn ang="0">
                                        <a:pos x="T2" y="T3"/>
                                      </a:cxn>
                                      <a:cxn ang="0">
                                        <a:pos x="T4" y="T5"/>
                                      </a:cxn>
                                      <a:cxn ang="0">
                                        <a:pos x="T6" y="T7"/>
                                      </a:cxn>
                                      <a:cxn ang="0">
                                        <a:pos x="T8" y="T9"/>
                                      </a:cxn>
                                    </a:cxnLst>
                                    <a:rect l="0" t="0" r="r" b="b"/>
                                    <a:pathLst>
                                      <a:path w="1260" h="1440">
                                        <a:moveTo>
                                          <a:pt x="1260" y="1440"/>
                                        </a:moveTo>
                                        <a:lnTo>
                                          <a:pt x="1260" y="900"/>
                                        </a:lnTo>
                                        <a:lnTo>
                                          <a:pt x="0" y="360"/>
                                        </a:lnTo>
                                        <a:lnTo>
                                          <a:pt x="0" y="0"/>
                                        </a:lnTo>
                                        <a:lnTo>
                                          <a:pt x="36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7" name="Freeform 402"/>
                                <wps:cNvSpPr>
                                  <a:spLocks/>
                                </wps:cNvSpPr>
                                <wps:spPr bwMode="auto">
                                  <a:xfrm>
                                    <a:off x="4206" y="10484"/>
                                    <a:ext cx="1260" cy="1440"/>
                                  </a:xfrm>
                                  <a:custGeom>
                                    <a:avLst/>
                                    <a:gdLst>
                                      <a:gd name="T0" fmla="*/ 1260 w 1260"/>
                                      <a:gd name="T1" fmla="*/ 0 h 1620"/>
                                      <a:gd name="T2" fmla="*/ 1260 w 1260"/>
                                      <a:gd name="T3" fmla="*/ 540 h 1620"/>
                                      <a:gd name="T4" fmla="*/ 0 w 1260"/>
                                      <a:gd name="T5" fmla="*/ 1260 h 1620"/>
                                      <a:gd name="T6" fmla="*/ 0 w 1260"/>
                                      <a:gd name="T7" fmla="*/ 1620 h 1620"/>
                                      <a:gd name="T8" fmla="*/ 360 w 1260"/>
                                      <a:gd name="T9" fmla="*/ 1620 h 1620"/>
                                    </a:gdLst>
                                    <a:ahLst/>
                                    <a:cxnLst>
                                      <a:cxn ang="0">
                                        <a:pos x="T0" y="T1"/>
                                      </a:cxn>
                                      <a:cxn ang="0">
                                        <a:pos x="T2" y="T3"/>
                                      </a:cxn>
                                      <a:cxn ang="0">
                                        <a:pos x="T4" y="T5"/>
                                      </a:cxn>
                                      <a:cxn ang="0">
                                        <a:pos x="T6" y="T7"/>
                                      </a:cxn>
                                      <a:cxn ang="0">
                                        <a:pos x="T8" y="T9"/>
                                      </a:cxn>
                                    </a:cxnLst>
                                    <a:rect l="0" t="0" r="r" b="b"/>
                                    <a:pathLst>
                                      <a:path w="1260" h="1620">
                                        <a:moveTo>
                                          <a:pt x="1260" y="0"/>
                                        </a:moveTo>
                                        <a:lnTo>
                                          <a:pt x="1260" y="540"/>
                                        </a:lnTo>
                                        <a:lnTo>
                                          <a:pt x="0" y="1260"/>
                                        </a:lnTo>
                                        <a:lnTo>
                                          <a:pt x="0" y="1620"/>
                                        </a:lnTo>
                                        <a:lnTo>
                                          <a:pt x="360" y="16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8" name="Text Box 403"/>
                                <wps:cNvSpPr txBox="1">
                                  <a:spLocks noChangeArrowheads="1"/>
                                </wps:cNvSpPr>
                                <wps:spPr bwMode="auto">
                                  <a:xfrm>
                                    <a:off x="2415" y="12110"/>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Pr>
                                          <w:lang w:val="en-US"/>
                                        </w:rPr>
                                        <w:t>S</w:t>
                                      </w:r>
                                    </w:p>
                                  </w:txbxContent>
                                </wps:txbx>
                                <wps:bodyPr rot="0" vert="horz" wrap="square" lIns="0" tIns="0" rIns="0" bIns="0" anchor="t" anchorCtr="0" upright="1">
                                  <a:noAutofit/>
                                </wps:bodyPr>
                              </wps:wsp>
                              <wps:wsp>
                                <wps:cNvPr id="769" name="Text Box 404"/>
                                <wps:cNvSpPr txBox="1">
                                  <a:spLocks noChangeArrowheads="1"/>
                                </wps:cNvSpPr>
                                <wps:spPr bwMode="auto">
                                  <a:xfrm>
                                    <a:off x="2385" y="10088"/>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Pr>
                                          <w:lang w:val="en-US"/>
                                        </w:rPr>
                                        <w:t>R</w:t>
                                      </w:r>
                                    </w:p>
                                  </w:txbxContent>
                                </wps:txbx>
                                <wps:bodyPr rot="0" vert="horz" wrap="square" lIns="0" tIns="0" rIns="0" bIns="0" anchor="t" anchorCtr="0" upright="1">
                                  <a:noAutofit/>
                                </wps:bodyPr>
                              </wps:wsp>
                              <wps:wsp>
                                <wps:cNvPr id="770" name="Text Box 405"/>
                                <wps:cNvSpPr txBox="1">
                                  <a:spLocks noChangeArrowheads="1"/>
                                </wps:cNvSpPr>
                                <wps:spPr bwMode="auto">
                                  <a:xfrm>
                                    <a:off x="6106" y="10304"/>
                                    <a:ext cx="24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sidRPr="0045516F">
                                        <w:rPr>
                                          <w:position w:val="-10"/>
                                          <w:lang w:val="en-US"/>
                                        </w:rPr>
                                        <w:object w:dxaOrig="240" w:dyaOrig="320">
                                          <v:shape id="_x0000_i1233" type="#_x0000_t75" style="width:10.5pt;height:16.5pt" o:ole="">
                                            <v:imagedata r:id="rId306" o:title=""/>
                                          </v:shape>
                                          <o:OLEObject Type="Embed" ProgID="Equation.3" ShapeID="_x0000_i1233" DrawAspect="Content" ObjectID="_1605435685" r:id="rId335"/>
                                        </w:object>
                                      </w:r>
                                    </w:p>
                                  </w:txbxContent>
                                </wps:txbx>
                                <wps:bodyPr rot="0" vert="horz" wrap="square" lIns="0" tIns="0" rIns="0" bIns="0" anchor="t" anchorCtr="0" upright="1">
                                  <a:noAutofit/>
                                </wps:bodyPr>
                              </wps:wsp>
                              <wps:wsp>
                                <wps:cNvPr id="771" name="Text Box 406"/>
                                <wps:cNvSpPr txBox="1">
                                  <a:spLocks noChangeArrowheads="1"/>
                                </wps:cNvSpPr>
                                <wps:spPr bwMode="auto">
                                  <a:xfrm>
                                    <a:off x="6146" y="11924"/>
                                    <a:ext cx="2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sidRPr="0045516F">
                                        <w:rPr>
                                          <w:position w:val="-10"/>
                                          <w:lang w:val="en-US"/>
                                        </w:rPr>
                                        <w:object w:dxaOrig="279" w:dyaOrig="360">
                                          <v:shape id="_x0000_i1234" type="#_x0000_t75" style="width:14.5pt;height:18pt" o:ole="">
                                            <v:imagedata r:id="rId308" o:title=""/>
                                          </v:shape>
                                          <o:OLEObject Type="Embed" ProgID="Equation.3" ShapeID="_x0000_i1234" DrawAspect="Content" ObjectID="_1605435686" r:id="rId336"/>
                                        </w:object>
                                      </w:r>
                                    </w:p>
                                  </w:txbxContent>
                                </wps:txbx>
                                <wps:bodyPr rot="0" vert="horz" wrap="square" lIns="0" tIns="0" rIns="0" bIns="0" anchor="t" anchorCtr="0" upright="1">
                                  <a:noAutofit/>
                                </wps:bodyPr>
                              </wps:wsp>
                              <wps:wsp>
                                <wps:cNvPr id="772" name="Oval 407"/>
                                <wps:cNvSpPr>
                                  <a:spLocks noChangeArrowheads="1"/>
                                </wps:cNvSpPr>
                                <wps:spPr bwMode="auto">
                                  <a:xfrm>
                                    <a:off x="5446" y="10464"/>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773" name="Oval 408"/>
                                <wps:cNvSpPr>
                                  <a:spLocks noChangeArrowheads="1"/>
                                </wps:cNvSpPr>
                                <wps:spPr bwMode="auto">
                                  <a:xfrm>
                                    <a:off x="5086" y="10464"/>
                                    <a:ext cx="40" cy="40"/>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774" name="Oval 409"/>
                                <wps:cNvSpPr>
                                  <a:spLocks noChangeArrowheads="1"/>
                                </wps:cNvSpPr>
                                <wps:spPr bwMode="auto">
                                  <a:xfrm>
                                    <a:off x="5086" y="12084"/>
                                    <a:ext cx="40" cy="40"/>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775" name="Oval 410"/>
                                <wps:cNvSpPr>
                                  <a:spLocks noChangeArrowheads="1"/>
                                </wps:cNvSpPr>
                                <wps:spPr bwMode="auto">
                                  <a:xfrm>
                                    <a:off x="5441" y="12084"/>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776" name="Text Box 411"/>
                                <wps:cNvSpPr txBox="1">
                                  <a:spLocks noChangeArrowheads="1"/>
                                </wps:cNvSpPr>
                                <wps:spPr bwMode="auto">
                                  <a:xfrm>
                                    <a:off x="3321" y="10124"/>
                                    <a:ext cx="540" cy="720"/>
                                  </a:xfrm>
                                  <a:prstGeom prst="rect">
                                    <a:avLst/>
                                  </a:prstGeom>
                                  <a:solidFill>
                                    <a:srgbClr val="FFFFFF"/>
                                  </a:solidFill>
                                  <a:ln w="9525">
                                    <a:solidFill>
                                      <a:srgbClr val="000000"/>
                                    </a:solidFill>
                                    <a:miter lim="800000"/>
                                    <a:headEnd/>
                                    <a:tailEnd/>
                                  </a:ln>
                                </wps:spPr>
                                <wps:txbx>
                                  <w:txbxContent>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Pr="00E614B3" w:rsidRDefault="00821CA1" w:rsidP="00CB055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777" name="Text Box 412"/>
                                <wps:cNvSpPr txBox="1">
                                  <a:spLocks noChangeArrowheads="1"/>
                                </wps:cNvSpPr>
                                <wps:spPr bwMode="auto">
                                  <a:xfrm>
                                    <a:off x="3295" y="11744"/>
                                    <a:ext cx="540" cy="720"/>
                                  </a:xfrm>
                                  <a:prstGeom prst="rect">
                                    <a:avLst/>
                                  </a:prstGeom>
                                  <a:solidFill>
                                    <a:srgbClr val="FFFFFF"/>
                                  </a:solidFill>
                                  <a:ln w="9525">
                                    <a:solidFill>
                                      <a:srgbClr val="000000"/>
                                    </a:solidFill>
                                    <a:miter lim="800000"/>
                                    <a:headEnd/>
                                    <a:tailEnd/>
                                  </a:ln>
                                </wps:spPr>
                                <wps:txbx>
                                  <w:txbxContent>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Pr="00E614B3" w:rsidRDefault="00821CA1" w:rsidP="00CB055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778" name="Line 413"/>
                                <wps:cNvCnPr/>
                                <wps:spPr bwMode="auto">
                                  <a:xfrm>
                                    <a:off x="2575" y="12284"/>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9" name="Line 414"/>
                                <wps:cNvCnPr/>
                                <wps:spPr bwMode="auto">
                                  <a:xfrm>
                                    <a:off x="2587" y="10304"/>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0" name="Oval 415"/>
                                <wps:cNvSpPr>
                                  <a:spLocks noChangeArrowheads="1"/>
                                </wps:cNvSpPr>
                                <wps:spPr bwMode="auto">
                                  <a:xfrm>
                                    <a:off x="2547" y="10279"/>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781" name="Oval 416"/>
                                <wps:cNvSpPr>
                                  <a:spLocks noChangeArrowheads="1"/>
                                </wps:cNvSpPr>
                                <wps:spPr bwMode="auto">
                                  <a:xfrm>
                                    <a:off x="2581" y="12264"/>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782" name="Freeform 417"/>
                                <wps:cNvSpPr>
                                  <a:spLocks/>
                                </wps:cNvSpPr>
                                <wps:spPr bwMode="auto">
                                  <a:xfrm>
                                    <a:off x="3861" y="10304"/>
                                    <a:ext cx="688" cy="180"/>
                                  </a:xfrm>
                                  <a:custGeom>
                                    <a:avLst/>
                                    <a:gdLst>
                                      <a:gd name="T0" fmla="*/ 1440 w 1440"/>
                                      <a:gd name="T1" fmla="*/ 0 h 180"/>
                                      <a:gd name="T2" fmla="*/ 360 w 1440"/>
                                      <a:gd name="T3" fmla="*/ 0 h 180"/>
                                      <a:gd name="T4" fmla="*/ 360 w 1440"/>
                                      <a:gd name="T5" fmla="*/ 180 h 180"/>
                                      <a:gd name="T6" fmla="*/ 0 w 1440"/>
                                      <a:gd name="T7" fmla="*/ 180 h 180"/>
                                    </a:gdLst>
                                    <a:ahLst/>
                                    <a:cxnLst>
                                      <a:cxn ang="0">
                                        <a:pos x="T0" y="T1"/>
                                      </a:cxn>
                                      <a:cxn ang="0">
                                        <a:pos x="T2" y="T3"/>
                                      </a:cxn>
                                      <a:cxn ang="0">
                                        <a:pos x="T4" y="T5"/>
                                      </a:cxn>
                                      <a:cxn ang="0">
                                        <a:pos x="T6" y="T7"/>
                                      </a:cxn>
                                    </a:cxnLst>
                                    <a:rect l="0" t="0" r="r" b="b"/>
                                    <a:pathLst>
                                      <a:path w="1440" h="180">
                                        <a:moveTo>
                                          <a:pt x="1440" y="0"/>
                                        </a:moveTo>
                                        <a:lnTo>
                                          <a:pt x="360" y="0"/>
                                        </a:lnTo>
                                        <a:lnTo>
                                          <a:pt x="360" y="180"/>
                                        </a:lnTo>
                                        <a:lnTo>
                                          <a:pt x="0" y="1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3" name="Freeform 418"/>
                                <wps:cNvSpPr>
                                  <a:spLocks/>
                                </wps:cNvSpPr>
                                <wps:spPr bwMode="auto">
                                  <a:xfrm>
                                    <a:off x="3833" y="12104"/>
                                    <a:ext cx="719" cy="180"/>
                                  </a:xfrm>
                                  <a:custGeom>
                                    <a:avLst/>
                                    <a:gdLst>
                                      <a:gd name="T0" fmla="*/ 1440 w 1440"/>
                                      <a:gd name="T1" fmla="*/ 180 h 180"/>
                                      <a:gd name="T2" fmla="*/ 360 w 1440"/>
                                      <a:gd name="T3" fmla="*/ 180 h 180"/>
                                      <a:gd name="T4" fmla="*/ 360 w 1440"/>
                                      <a:gd name="T5" fmla="*/ 0 h 180"/>
                                      <a:gd name="T6" fmla="*/ 0 w 1440"/>
                                      <a:gd name="T7" fmla="*/ 0 h 180"/>
                                    </a:gdLst>
                                    <a:ahLst/>
                                    <a:cxnLst>
                                      <a:cxn ang="0">
                                        <a:pos x="T0" y="T1"/>
                                      </a:cxn>
                                      <a:cxn ang="0">
                                        <a:pos x="T2" y="T3"/>
                                      </a:cxn>
                                      <a:cxn ang="0">
                                        <a:pos x="T4" y="T5"/>
                                      </a:cxn>
                                      <a:cxn ang="0">
                                        <a:pos x="T6" y="T7"/>
                                      </a:cxn>
                                    </a:cxnLst>
                                    <a:rect l="0" t="0" r="r" b="b"/>
                                    <a:pathLst>
                                      <a:path w="1440" h="180">
                                        <a:moveTo>
                                          <a:pt x="1440" y="180"/>
                                        </a:moveTo>
                                        <a:lnTo>
                                          <a:pt x="360" y="180"/>
                                        </a:lnTo>
                                        <a:lnTo>
                                          <a:pt x="360" y="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4" name="Freeform 419"/>
                                <wps:cNvSpPr>
                                  <a:spLocks/>
                                </wps:cNvSpPr>
                                <wps:spPr bwMode="auto">
                                  <a:xfrm>
                                    <a:off x="2931" y="10664"/>
                                    <a:ext cx="360" cy="1260"/>
                                  </a:xfrm>
                                  <a:custGeom>
                                    <a:avLst/>
                                    <a:gdLst>
                                      <a:gd name="T0" fmla="*/ 360 w 360"/>
                                      <a:gd name="T1" fmla="*/ 1260 h 1260"/>
                                      <a:gd name="T2" fmla="*/ 0 w 360"/>
                                      <a:gd name="T3" fmla="*/ 1260 h 1260"/>
                                      <a:gd name="T4" fmla="*/ 0 w 360"/>
                                      <a:gd name="T5" fmla="*/ 0 h 1260"/>
                                      <a:gd name="T6" fmla="*/ 360 w 360"/>
                                      <a:gd name="T7" fmla="*/ 0 h 1260"/>
                                    </a:gdLst>
                                    <a:ahLst/>
                                    <a:cxnLst>
                                      <a:cxn ang="0">
                                        <a:pos x="T0" y="T1"/>
                                      </a:cxn>
                                      <a:cxn ang="0">
                                        <a:pos x="T2" y="T3"/>
                                      </a:cxn>
                                      <a:cxn ang="0">
                                        <a:pos x="T4" y="T5"/>
                                      </a:cxn>
                                      <a:cxn ang="0">
                                        <a:pos x="T6" y="T7"/>
                                      </a:cxn>
                                    </a:cxnLst>
                                    <a:rect l="0" t="0" r="r" b="b"/>
                                    <a:pathLst>
                                      <a:path w="360" h="1260">
                                        <a:moveTo>
                                          <a:pt x="360" y="1260"/>
                                        </a:moveTo>
                                        <a:lnTo>
                                          <a:pt x="0" y="1260"/>
                                        </a:lnTo>
                                        <a:lnTo>
                                          <a:pt x="0" y="0"/>
                                        </a:lnTo>
                                        <a:lnTo>
                                          <a:pt x="36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5" name="Line 420"/>
                                <wps:cNvCnPr/>
                                <wps:spPr bwMode="auto">
                                  <a:xfrm flipH="1">
                                    <a:off x="2571" y="11270"/>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6" name="Text Box 421"/>
                                <wps:cNvSpPr txBox="1">
                                  <a:spLocks noChangeArrowheads="1"/>
                                </wps:cNvSpPr>
                                <wps:spPr bwMode="auto">
                                  <a:xfrm>
                                    <a:off x="2409" y="11150"/>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6777C" w:rsidRDefault="00821CA1" w:rsidP="00CB0558">
                                      <w:r>
                                        <w:t>С</w:t>
                                      </w:r>
                                    </w:p>
                                  </w:txbxContent>
                                </wps:txbx>
                                <wps:bodyPr rot="0" vert="horz" wrap="square" lIns="0" tIns="0" rIns="0" bIns="0" anchor="t" anchorCtr="0" upright="1">
                                  <a:noAutofit/>
                                </wps:bodyPr>
                              </wps:wsp>
                            </wpg:grpSp>
                            <wps:wsp>
                              <wps:cNvPr id="787" name="Oval 422"/>
                              <wps:cNvSpPr>
                                <a:spLocks noChangeArrowheads="1"/>
                              </wps:cNvSpPr>
                              <wps:spPr bwMode="auto">
                                <a:xfrm>
                                  <a:off x="5106" y="7714"/>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88" name="Oval 423"/>
                              <wps:cNvSpPr>
                                <a:spLocks noChangeArrowheads="1"/>
                              </wps:cNvSpPr>
                              <wps:spPr bwMode="auto">
                                <a:xfrm>
                                  <a:off x="5103" y="9094"/>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760" o:spid="_x0000_s1884" style="position:absolute;left:0;text-align:left;margin-left:1.05pt;margin-top:1.3pt;width:176.1pt;height:102.1pt;z-index:-251598848;mso-position-horizontal-relative:text;mso-position-vertical-relative:text" coordorigin="2765,7398" coordsize="3522,2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">
                      <v:group id="Group 396" o:spid="_x0000_s1885" style="position:absolute;left:2765;top:7398;width:3522;height:2042" coordorigin="2385,10088" coordsize="4041,2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xwYn8YAAADcAAAADwAAAGRycy9kb3ducmV2LnhtbESPT2vCQBTE74V+h+UV&#10;ejObtGglZhWRtvQQBLUg3h7ZZxLMvg3Zbf58e7dQ6HGYmd8w2WY0jeipc7VlBUkUgyAurK65VPB9&#10;+pgtQTiPrLGxTAomcrBZPz5kmGo78IH6oy9FgLBLUUHlfZtK6YqKDLrItsTBu9rOoA+yK6XucAhw&#10;08iXOF5IgzWHhQpb2lVU3I4/RsHngMP2NXnv89t1N11O8/05T0ip56dxuwLhafT/4b/2l1bwtkj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HBifxgAAANwA&#10;AAAPAAAAAAAAAAAAAAAAAKoCAABkcnMvZG93bnJldi54bWxQSwUGAAAAAAQABAD6AAAAnQMAAAAA&#10;">
                        <v:shape id="Text Box 397" o:spid="_x0000_s1886" type="#_x0000_t202" style="position:absolute;left:4566;top:10124;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ogksYA&#10;AADcAAAADwAAAGRycy9kb3ducmV2LnhtbESPT2vCQBTE70K/w/IEL6Kb2hJt6ioitOit/kGvj+wz&#10;CWbfxt1tTL99Vyj0OMzMb5j5sjO1aMn5yrKC53ECgji3uuJCwfHwMZqB8AFZY22ZFPyQh+XiqTfH&#10;TNs776jdh0JECPsMFZQhNJmUPi/JoB/bhjh6F+sMhihdIbXDe4SbWk6SJJUGK44LJTa0Lim/7r+N&#10;gtnrpj377cvXKU8v9VsYTtvPm1Nq0O9W7yACdeE//NfeaAXTdAKP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ogksYAAADcAAAADwAAAAAAAAAAAAAAAACYAgAAZHJz&#10;L2Rvd25yZXYueG1sUEsFBgAAAAAEAAQA9QAAAIsDAAAAAA==&#10;">
                          <v:textbox>
                            <w:txbxContent>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Pr="0045516F" w:rsidRDefault="00821CA1" w:rsidP="00CB0558">
                                <w:pPr>
                                  <w:rPr>
                                    <w:sz w:val="24"/>
                                    <w:szCs w:val="24"/>
                                  </w:rPr>
                                </w:pPr>
                                <w:r w:rsidRPr="0045516F">
                                  <w:rPr>
                                    <w:sz w:val="24"/>
                                    <w:szCs w:val="24"/>
                                  </w:rPr>
                                  <w:t>1</w:t>
                                </w:r>
                              </w:p>
                            </w:txbxContent>
                          </v:textbox>
                        </v:shape>
                        <v:shape id="Text Box 398" o:spid="_x0000_s1887" type="#_x0000_t202" style="position:absolute;left:4566;top:11744;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aFCcUA&#10;AADcAAAADwAAAGRycy9kb3ducmV2LnhtbESPQWvCQBSE7wX/w/KEXkrdqCVqdBURWvRWtbTXR/aZ&#10;BLNv4+42xn/vCoUeh5n5hlmsOlOLlpyvLCsYDhIQxLnVFRcKvo7vr1MQPiBrrC2Tght5WC17TwvM&#10;tL3yntpDKESEsM9QQRlCk0np85IM+oFtiKN3ss5giNIVUju8Rrip5ShJUmmw4rhQYkObkvLz4dco&#10;mL5t2x+/G39+5+mpnoWXSftxcUo997v1HESgLvyH/9pbrWCSjuFxJh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loUJxQAAANwAAAAPAAAAAAAAAAAAAAAAAJgCAABkcnMv&#10;ZG93bnJldi54bWxQSwUGAAAAAAQABAD1AAAAigMAAAAA&#10;">
                          <v:textbox>
                            <w:txbxContent>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Pr="0045516F" w:rsidRDefault="00821CA1" w:rsidP="00CB0558">
                                <w:pPr>
                                  <w:rPr>
                                    <w:sz w:val="24"/>
                                    <w:szCs w:val="24"/>
                                  </w:rPr>
                                </w:pPr>
                                <w:r w:rsidRPr="0045516F">
                                  <w:rPr>
                                    <w:sz w:val="24"/>
                                    <w:szCs w:val="24"/>
                                  </w:rPr>
                                  <w:t>1</w:t>
                                </w:r>
                              </w:p>
                            </w:txbxContent>
                          </v:textbox>
                        </v:shape>
                        <v:line id="Line 399" o:spid="_x0000_s1888" style="position:absolute;visibility:visible;mso-wrap-style:square" from="5106,10484" to="6006,10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YhhccAAADcAAAADwAAAGRycy9kb3ducmV2LnhtbESPQWvCQBSE74L/YXlCb7ppK2lJXUVa&#10;CtqDqC20x2f2NYlm34bdNUn/vSsIPQ4z8w0zW/SmFi05X1lWcD9JQBDnVldcKPj6fB8/g/ABWWNt&#10;mRT8kYfFfDiYYaZtxztq96EQEcI+QwVlCE0mpc9LMugntiGO3q91BkOUrpDaYRfhppYPSZJKgxXH&#10;hRIbei0pP+3PRsHmcZu2y/XHqv9ep4f8bXf4OXZOqbtRv3wBEagP/+Fbe6UVPKV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ViGFxwAAANwAAAAPAAAAAAAA&#10;AAAAAAAAAKECAABkcnMvZG93bnJldi54bWxQSwUGAAAAAAQABAD5AAAAlQMAAAAA&#10;"/>
                        <v:line id="Line 400" o:spid="_x0000_s1889" style="position:absolute;visibility:visible;mso-wrap-style:square" from="5106,12104" to="6006,12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qEHscAAADcAAAADwAAAGRycy9kb3ducmV2LnhtbESPQWvCQBSE74L/YXlCb7ppi2lJXUVa&#10;CtqDqC20x2f2NYlm34bdNUn/vSsIPQ4z8w0zW/SmFi05X1lWcD9JQBDnVldcKPj6fB8/g/ABWWNt&#10;mRT8kYfFfDiYYaZtxztq96EQEcI+QwVlCE0mpc9LMugntiGO3q91BkOUrpDaYRfhppYPSZJKgxXH&#10;hRIbei0pP+3PRsHmcZu2y/XHqv9ep4f8bXf4OXZOqbtRv3wBEagP/+Fbe6UVPKV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GoQexwAAANwAAAAPAAAAAAAA&#10;AAAAAAAAAKECAABkcnMvZG93bnJldi54bWxQSwUGAAAAAAQABAD5AAAAlQMAAAAA&#10;"/>
                        <v:shape id="Freeform 401" o:spid="_x0000_s1890" style="position:absolute;left:4206;top:10664;width:1260;height:1440;visibility:visible;mso-wrap-style:square;v-text-anchor:top" coordsize="126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wLK8YA&#10;AADcAAAADwAAAGRycy9kb3ducmV2LnhtbESPQWvCQBSE7wX/w/KE3pqNlkaJriJCixSUaHrp7Zl9&#10;TUKzb0N2m6T/3i0UPA4z8w2z3o6mET11rrasYBbFIIgLq2suFXzkr09LEM4ja2wsk4JfcrDdTB7W&#10;mGo78Jn6iy9FgLBLUUHlfZtK6YqKDLrItsTB+7KdQR9kV0rd4RDgppHzOE6kwZrDQoUt7Ssqvi8/&#10;RsF5SJw8vR1ePo91drrOyt3ze54p9TgddysQnkZ/D/+3D1rBIkng70w4An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wLK8YAAADcAAAADwAAAAAAAAAAAAAAAACYAgAAZHJz&#10;L2Rvd25yZXYueG1sUEsFBgAAAAAEAAQA9QAAAIsDAAAAAA==&#10;" path="m1260,1440r,-540l,360,,,360,e" filled="f">
                          <v:path arrowok="t" o:connecttype="custom" o:connectlocs="1260,1440;1260,900;0,360;0,0;360,0" o:connectangles="0,0,0,0,0"/>
                        </v:shape>
                        <v:shape id="Freeform 402" o:spid="_x0000_s1891" style="position:absolute;left:4206;top:10484;width:1260;height:1440;visibility:visible;mso-wrap-style:square;v-text-anchor:top" coordsize="126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0SlMUA&#10;AADcAAAADwAAAGRycy9kb3ducmV2LnhtbESPQWsCMRSE70L/Q3gFL6JZK6isRikFoYiH1rb3x+a5&#10;2Zq8bJPorv31TaHQ4zAz3zDrbe+suFKIjWcF00kBgrjyuuFawfvbbrwEEROyRuuZFNwownZzN1hj&#10;qX3Hr3Q9plpkCMcSFZiU2lLKWBlyGCe+Jc7eyQeHKctQSx2wy3Bn5UNRzKXDhvOCwZaeDFXn48Up&#10;4Nlhv7OnZfi4nT9H31/GdPalV2p43z+uQCTq03/4r/2sFSzmC/g9k4+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RKUxQAAANwAAAAPAAAAAAAAAAAAAAAAAJgCAABkcnMv&#10;ZG93bnJldi54bWxQSwUGAAAAAAQABAD1AAAAigMAAAAA&#10;" path="m1260,r,540l,1260r,360l360,1620e" filled="f">
                          <v:path arrowok="t" o:connecttype="custom" o:connectlocs="1260,0;1260,480;0,1120;0,1440;360,1440" o:connectangles="0,0,0,0,0"/>
                        </v:shape>
                        <v:shape id="Text Box 403" o:spid="_x0000_s1892" type="#_x0000_t202" style="position:absolute;left:2415;top:12110;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x6scIA&#10;AADcAAAADwAAAGRycy9kb3ducmV2LnhtbERPz2vCMBS+C/4P4Q1203QeutmZioiCMBir9eDxrXlt&#10;g81LbaJ2//1yGOz48f1erUfbiTsN3jhW8DJPQBBXThtuFJzK/ewNhA/IGjvHpOCHPKzz6WSFmXYP&#10;Luh+DI2IIewzVNCG0GdS+qoli37ueuLI1W6wGCIcGqkHfMRw28lFkqTSouHY0GJP25aqy/FmFWzO&#10;XOzM9fP7q6gLU5bLhD/Si1LPT+PmHUSgMfyL/9wHreA1jWvjmX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PHqxwgAAANwAAAAPAAAAAAAAAAAAAAAAAJgCAABkcnMvZG93&#10;bnJldi54bWxQSwUGAAAAAAQABAD1AAAAhwMAAAAA&#10;" filled="f" stroked="f">
                          <v:textbox inset="0,0,0,0">
                            <w:txbxContent>
                              <w:p w:rsidR="00821CA1" w:rsidRPr="0045516F" w:rsidRDefault="00821CA1" w:rsidP="00CB0558">
                                <w:pPr>
                                  <w:rPr>
                                    <w:lang w:val="en-US"/>
                                  </w:rPr>
                                </w:pPr>
                                <w:r>
                                  <w:rPr>
                                    <w:lang w:val="en-US"/>
                                  </w:rPr>
                                  <w:t>S</w:t>
                                </w:r>
                              </w:p>
                            </w:txbxContent>
                          </v:textbox>
                        </v:shape>
                        <v:shape id="Text Box 404" o:spid="_x0000_s1893" type="#_x0000_t202" style="position:absolute;left:2385;top:10088;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fKsUA&#10;AADcAAAADwAAAGRycy9kb3ducmV2LnhtbESPQWvCQBSE74X+h+UJvdWNHtKauooUBaEgxnjw+Jp9&#10;JovZtzG7avz3XaHgcZiZb5jpvLeNuFLnjWMFo2ECgrh02nClYF+s3j9B+ICssXFMCu7kYT57fZli&#10;pt2Nc7ruQiUihH2GCuoQ2kxKX9Zk0Q9dSxy9o+sshii7SuoObxFuGzlOklRaNBwXamzpu6bytLtY&#10;BYsD50tz3vxu82NuimKS8E96Uupt0C++QATqwzP8315rBR/pBB5n4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cN8qxQAAANwAAAAPAAAAAAAAAAAAAAAAAJgCAABkcnMv&#10;ZG93bnJldi54bWxQSwUGAAAAAAQABAD1AAAAigMAAAAA&#10;" filled="f" stroked="f">
                          <v:textbox inset="0,0,0,0">
                            <w:txbxContent>
                              <w:p w:rsidR="00821CA1" w:rsidRPr="0045516F" w:rsidRDefault="00821CA1" w:rsidP="00CB0558">
                                <w:pPr>
                                  <w:rPr>
                                    <w:lang w:val="en-US"/>
                                  </w:rPr>
                                </w:pPr>
                                <w:r>
                                  <w:rPr>
                                    <w:lang w:val="en-US"/>
                                  </w:rPr>
                                  <w:t>R</w:t>
                                </w:r>
                              </w:p>
                            </w:txbxContent>
                          </v:textbox>
                        </v:shape>
                        <v:shape id="Text Box 405" o:spid="_x0000_s1894" type="#_x0000_t202" style="position:absolute;left:6106;top:10304;width:241;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PgasMA&#10;AADcAAAADwAAAGRycy9kb3ducmV2LnhtbERPz2vCMBS+D/wfwhO8zdQddKuNpcgGwmCsdgePz+a1&#10;DTYvtcm0+++Xw2DHj+93lk+2FzcavXGsYLVMQBDXThtuFXxVb4/PIHxA1tg7JgU/5CHfzR4yTLW7&#10;c0m3Y2hFDGGfooIuhCGV0tcdWfRLNxBHrnGjxRDh2Eo94j2G214+JclaWjQcGzocaN9RfTl+WwXF&#10;ictXc/04f5ZNaarqJeH39UWpxXwqtiACTeFf/Oc+aAWbTZwfz8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PgasMAAADcAAAADwAAAAAAAAAAAAAAAACYAgAAZHJzL2Rv&#10;d25yZXYueG1sUEsFBgAAAAAEAAQA9QAAAIgDAAAAAA==&#10;" filled="f" stroked="f">
                          <v:textbox inset="0,0,0,0">
                            <w:txbxContent>
                              <w:p w:rsidR="00821CA1" w:rsidRPr="0045516F" w:rsidRDefault="00821CA1" w:rsidP="00CB0558">
                                <w:pPr>
                                  <w:rPr>
                                    <w:lang w:val="en-US"/>
                                  </w:rPr>
                                </w:pPr>
                                <w:r w:rsidRPr="0045516F">
                                  <w:rPr>
                                    <w:position w:val="-10"/>
                                    <w:lang w:val="en-US"/>
                                  </w:rPr>
                                  <w:object w:dxaOrig="240" w:dyaOrig="320">
                                    <v:shape id="_x0000_i1233" type="#_x0000_t75" style="width:10.5pt;height:16.5pt" o:ole="">
                                      <v:imagedata r:id="rId306" o:title=""/>
                                    </v:shape>
                                    <o:OLEObject Type="Embed" ProgID="Equation.3" ShapeID="_x0000_i1233" DrawAspect="Content" ObjectID="_1605435685" r:id="rId337"/>
                                  </w:object>
                                </w:r>
                              </w:p>
                            </w:txbxContent>
                          </v:textbox>
                        </v:shape>
                        <v:shape id="Text Box 406" o:spid="_x0000_s1895" type="#_x0000_t202" style="position:absolute;left:6146;top:11924;width:2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9F8cQA&#10;AADcAAAADwAAAGRycy9kb3ducmV2LnhtbESPQWvCQBSE7wX/w/IEb3VjD9pGVxGpIAjFGA8en9ln&#10;sph9G7Orxn/fFQo9DjPzDTNbdLYWd2q9caxgNExAEBdOGy4VHPL1+ycIH5A11o5JwZM8LOa9txmm&#10;2j04o/s+lCJC2KeooAqhSaX0RUUW/dA1xNE7u9ZiiLItpW7xEeG2lh9JMpYWDceFChtaVVRc9jer&#10;YHnk7Ntcf0677JyZPP9KeDu+KDXod8spiEBd+A//tTdawWQygteZeAT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fRfHEAAAA3AAAAA8AAAAAAAAAAAAAAAAAmAIAAGRycy9k&#10;b3ducmV2LnhtbFBLBQYAAAAABAAEAPUAAACJAwAAAAA=&#10;" filled="f" stroked="f">
                          <v:textbox inset="0,0,0,0">
                            <w:txbxContent>
                              <w:p w:rsidR="00821CA1" w:rsidRPr="0045516F" w:rsidRDefault="00821CA1" w:rsidP="00CB0558">
                                <w:pPr>
                                  <w:rPr>
                                    <w:lang w:val="en-US"/>
                                  </w:rPr>
                                </w:pPr>
                                <w:r w:rsidRPr="0045516F">
                                  <w:rPr>
                                    <w:position w:val="-10"/>
                                    <w:lang w:val="en-US"/>
                                  </w:rPr>
                                  <w:object w:dxaOrig="279" w:dyaOrig="360">
                                    <v:shape id="_x0000_i1234" type="#_x0000_t75" style="width:14.5pt;height:18pt" o:ole="">
                                      <v:imagedata r:id="rId308" o:title=""/>
                                    </v:shape>
                                    <o:OLEObject Type="Embed" ProgID="Equation.3" ShapeID="_x0000_i1234" DrawAspect="Content" ObjectID="_1605435686" r:id="rId338"/>
                                  </w:object>
                                </w:r>
                              </w:p>
                            </w:txbxContent>
                          </v:textbox>
                        </v:shape>
                        <v:oval id="Oval 407" o:spid="_x0000_s1896" style="position:absolute;left:5446;top:1046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QGeMUA&#10;AADcAAAADwAAAGRycy9kb3ducmV2LnhtbESP3WrCQBSE74W+w3IK3umm2jYluopIS4ve2DQPcMge&#10;87tnQ3bVtE/vFgQvh5n5hlmuB9OKM/WusqzgaRqBIM6trrhQkP18TN5AOI+ssbVMCn7JwXr1MFpi&#10;ou2Fv+mc+kIECLsEFZTed4mULi/JoJvajjh4R9sb9EH2hdQ9XgLctHIWRa/SYMVhocSOtiXlTXoy&#10;CtJ5dmj2p+f3HWcv9efmb1tneaXU+HHYLEB4Gvw9fGt/aQVxPIP/M+E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BAZ4xQAAANwAAAAPAAAAAAAAAAAAAAAAAJgCAABkcnMv&#10;ZG93bnJldi54bWxQSwUGAAAAAAQABAD1AAAAigMAAAAA&#10;" fillcolor="black" strokeweight="1.5pt"/>
                        <v:oval id="Oval 408" o:spid="_x0000_s1897" style="position:absolute;left:5086;top:1046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Kg+sMA&#10;AADcAAAADwAAAGRycy9kb3ducmV2LnhtbESPQWvCQBSE7wX/w/IEb3WTCFWiq4ggeLNNBT0+ss8k&#10;mH0bdzca/323UOhxmJlvmNVmMK14kPONZQXpNAFBXFrdcKXg9L1/X4DwAVlja5kUvMjDZj16W2Gu&#10;7ZO/6FGESkQI+xwV1CF0uZS+rMmgn9qOOHpX6wyGKF0ltcNnhJtWZknyIQ02HBdq7GhXU3kreqMg&#10;67VLF7uQFcdPbst7Musv6VmpyXjYLkEEGsJ/+K990Arm8xn8no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Kg+sMAAADcAAAADwAAAAAAAAAAAAAAAACYAgAAZHJzL2Rv&#10;d25yZXYueG1sUEsFBgAAAAAEAAQA9QAAAIgDAAAAAA==&#10;" strokeweight=".5pt"/>
                        <v:oval id="Oval 409" o:spid="_x0000_s1898" style="position:absolute;left:5086;top:1208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s4jsMA&#10;AADcAAAADwAAAGRycy9kb3ducmV2LnhtbESPQWvCQBSE7wX/w/IEb3WTWKpEVxGh0JttFPT4yD6T&#10;YPZt3N1o/PfdQqHHYWa+YVabwbTiTs43lhWk0wQEcWl1w5WC4+HjdQHCB2SNrWVS8CQPm/XoZYW5&#10;tg/+pnsRKhEh7HNUUIfQ5VL6siaDfmo74uhdrDMYonSV1A4fEW5amSXJuzTYcFyosaNdTeW16I2C&#10;rNcuXexCVuy/uC1vyaw/pyelJuNhuwQRaAj/4b/2p1Ywn7/B75l4BO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1s4jsMAAADcAAAADwAAAAAAAAAAAAAAAACYAgAAZHJzL2Rv&#10;d25yZXYueG1sUEsFBgAAAAAEAAQA9QAAAIgDAAAAAA==&#10;" strokeweight=".5pt"/>
                        <v:oval id="Oval 410" o:spid="_x0000_s1899" style="position:absolute;left:5441;top:1208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2eDMUA&#10;AADcAAAADwAAAGRycy9kb3ducmV2LnhtbESP3WrCQBSE7wXfYTlC7+pGrU2JriJiqbQ3bZoHOGSP&#10;+d2zIbtq2qd3CwUvh5n5hllvB9OKC/WusqxgNo1AEOdWV1woyL5fH19AOI+ssbVMCn7IwXYzHq0x&#10;0fbKX3RJfSEChF2CCkrvu0RKl5dk0E1tRxy8k+0N+iD7QuoerwFuWjmPomdpsOKwUGJH+5LyJj0b&#10;Beki+2w+zk+Hd86W9dvud19neaXUw2TYrUB4Gvw9/N8+agVxvIS/M+EIyM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7Z4MxQAAANwAAAAPAAAAAAAAAAAAAAAAAJgCAABkcnMv&#10;ZG93bnJldi54bWxQSwUGAAAAAAQABAD1AAAAigMAAAAA&#10;" fillcolor="black" strokeweight="1.5pt"/>
                        <v:shape id="Text Box 411" o:spid="_x0000_s1900" type="#_x0000_t202" style="position:absolute;left:3321;top:10124;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wTMUA&#10;AADcAAAADwAAAGRycy9kb3ducmV2LnhtbESPQWvCQBSE70L/w/IKXkQ3tSXR1FVEsNibVdHrI/tM&#10;QrNv0901pv++Wyj0OMzMN8xi1ZtGdOR8bVnB0yQBQVxYXXOp4HTcjmcgfEDW2FgmBd/kYbV8GCww&#10;1/bOH9QdQikihH2OCqoQ2lxKX1Rk0E9sSxy9q3UGQ5SulNrhPcJNI6dJkkqDNceFClvaVFR8Hm5G&#10;wexl1138+/P+XKTXZh5GWff25ZQaPvbrVxCB+vAf/mvvtIIsS+H3TDw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OLBMxQAAANwAAAAPAAAAAAAAAAAAAAAAAJgCAABkcnMv&#10;ZG93bnJldi54bWxQSwUGAAAAAAQABAD1AAAAigMAAAAA&#10;">
                          <v:textbox>
                            <w:txbxContent>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Pr="00E614B3" w:rsidRDefault="00821CA1" w:rsidP="00CB0558">
                                <w:pPr>
                                  <w:rPr>
                                    <w:sz w:val="24"/>
                                    <w:szCs w:val="24"/>
                                    <w:lang w:val="en-US"/>
                                  </w:rPr>
                                </w:pPr>
                                <w:r>
                                  <w:rPr>
                                    <w:sz w:val="24"/>
                                    <w:szCs w:val="24"/>
                                    <w:lang w:val="en-US"/>
                                  </w:rPr>
                                  <w:t>&amp;</w:t>
                                </w:r>
                              </w:p>
                            </w:txbxContent>
                          </v:textbox>
                        </v:shape>
                        <v:shape id="Text Box 412" o:spid="_x0000_s1901" type="#_x0000_t202" style="position:absolute;left:3295;top:11744;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QV18UA&#10;AADcAAAADwAAAGRycy9kb3ducmV2LnhtbESPQWvCQBSE70L/w/IKvYhubMXY6CqlYLE3jaW9PrLP&#10;JJh9G3fXmP77bkHwOMzMN8xy3ZtGdOR8bVnBZJyAIC6srrlU8HXYjOYgfEDW2FgmBb/kYb16GCwx&#10;0/bKe+ryUIoIYZ+hgiqENpPSFxUZ9GPbEkfvaJ3BEKUrpXZ4jXDTyOckmUmDNceFClt6r6g45Rej&#10;YD7ddj/+82X3XcyOzWsYpt3H2Sn19Ni/LUAE6sM9fGtvtYI0TeH/TD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dBXXxQAAANwAAAAPAAAAAAAAAAAAAAAAAJgCAABkcnMv&#10;ZG93bnJldi54bWxQSwUGAAAAAAQABAD1AAAAigMAAAAA&#10;">
                          <v:textbox>
                            <w:txbxContent>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Default="00821CA1" w:rsidP="00CB0558">
                                <w:pPr>
                                  <w:rPr>
                                    <w:sz w:val="2"/>
                                    <w:szCs w:val="2"/>
                                  </w:rPr>
                                </w:pPr>
                              </w:p>
                              <w:p w:rsidR="00821CA1" w:rsidRPr="00E614B3" w:rsidRDefault="00821CA1" w:rsidP="00CB0558">
                                <w:pPr>
                                  <w:rPr>
                                    <w:sz w:val="24"/>
                                    <w:szCs w:val="24"/>
                                    <w:lang w:val="en-US"/>
                                  </w:rPr>
                                </w:pPr>
                                <w:r>
                                  <w:rPr>
                                    <w:sz w:val="24"/>
                                    <w:szCs w:val="24"/>
                                    <w:lang w:val="en-US"/>
                                  </w:rPr>
                                  <w:t>&amp;</w:t>
                                </w:r>
                              </w:p>
                            </w:txbxContent>
                          </v:textbox>
                        </v:shape>
                        <v:line id="Line 413" o:spid="_x0000_s1902" style="position:absolute;visibility:visible;mso-wrap-style:square" from="2575,12284" to="3295,12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K9XcQAAADcAAAADwAAAGRycy9kb3ducmV2LnhtbERPy2rCQBTdF/yH4Qrd1YkVYomOIhZB&#10;uyj1Abq8Zq5JNHMnzEyT9O87i0KXh/OeL3tTi5acrywrGI8SEMS51RUXCk7HzcsbCB+QNdaWScEP&#10;eVguBk9zzLTteE/tIRQihrDPUEEZQpNJ6fOSDPqRbYgjd7POYIjQFVI77GK4qeVrkqTSYMWxocSG&#10;1iXlj8O3UfA5+Urb1e5j25936TV/318v984p9TzsVzMQgfrwL/5zb7WC6TS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wr1dxAAAANwAAAAPAAAAAAAAAAAA&#10;AAAAAKECAABkcnMvZG93bnJldi54bWxQSwUGAAAAAAQABAD5AAAAkgMAAAAA&#10;"/>
                        <v:line id="Line 414" o:spid="_x0000_s1903" style="position:absolute;visibility:visible;mso-wrap-style:square" from="2587,10304" to="3307,10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4YxscAAADcAAAADwAAAGRycy9kb3ducmV2LnhtbESPQWvCQBSE7wX/w/IK3uqmLcQ2uoq0&#10;FNRDUVtoj8/sM4nNvg27axL/vSsUPA4z8w0znfemFi05X1lW8DhKQBDnVldcKPj++nh4AeEDssba&#10;Mik4k4f5bHA3xUzbjrfU7kIhIoR9hgrKEJpMSp+XZNCPbEMcvYN1BkOUrpDaYRfhppZPSZJKgxXH&#10;hRIbeisp/9udjILP503aLlbrZf+zSvf5+3b/e+ycUsP7fjEBEagPt/B/e6kVjMe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jhjGxwAAANwAAAAPAAAAAAAA&#10;AAAAAAAAAKECAABkcnMvZG93bnJldi54bWxQSwUGAAAAAAQABAD5AAAAlQMAAAAA&#10;"/>
                        <v:oval id="Oval 415" o:spid="_x0000_s1904" style="position:absolute;left:2547;top:10279;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9Ns8MA&#10;AADcAAAADwAAAGRycy9kb3ducmV2LnhtbERPS27CMBDdV+odrEHqDhz6AwVMFKFWrcqGhhxgFA9J&#10;IB5HsUkCp68XSF0+vf86GU0jeupcbVnBfBaBIC6srrlUkB8+p0sQziNrbCyTgis5SDaPD2uMtR34&#10;l/rMlyKEsItRQeV9G0vpiooMupltiQN3tJ1BH2BXSt3hEMJNI5+j6F0arDk0VNjStqLinF2Mguwl&#10;3593l9ePH87fTl/pbXvKi1qpp8mYrkB4Gv2/+O7+1goWyzA/nA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9Ns8MAAADcAAAADwAAAAAAAAAAAAAAAACYAgAAZHJzL2Rv&#10;d25yZXYueG1sUEsFBgAAAAAEAAQA9QAAAIgDAAAAAA==&#10;" fillcolor="black" strokeweight="1.5pt"/>
                        <v:oval id="Oval 416" o:spid="_x0000_s1905" style="position:absolute;left:2581;top:1226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PoKMUA&#10;AADcAAAADwAAAGRycy9kb3ducmV2LnhtbESP3WrCQBSE74W+w3IK3pmNtbYSXUWkpcXetGke4JA9&#10;5nfPhuyqaZ/eFQQvh5n5hlltBtOKE/WusqxgGsUgiHOrKy4UZL/vkwUI55E1tpZJwR852KwfRitM&#10;tD3zD51SX4gAYZeggtL7LpHS5SUZdJHtiIN3sL1BH2RfSN3jOcBNK5/i+EUarDgslNjRrqS8SY9G&#10;QTrLvpuv4/PbnrN5/bH939VZXik1fhy2SxCeBn8P39qfWsHrYgrXM+EIyP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A+goxQAAANwAAAAPAAAAAAAAAAAAAAAAAJgCAABkcnMv&#10;ZG93bnJldi54bWxQSwUGAAAAAAQABAD1AAAAigMAAAAA&#10;" fillcolor="black" strokeweight="1.5pt"/>
                        <v:shape id="Freeform 417" o:spid="_x0000_s1906" style="position:absolute;left:3861;top:10304;width:688;height:180;visibility:visible;mso-wrap-style:square;v-text-anchor:top" coordsize="144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FuN8UA&#10;AADcAAAADwAAAGRycy9kb3ducmV2LnhtbESPwWrDMBBE74X8g9hALqWR45Q2OFFMGlMolB4a9wMW&#10;a2OZWCtjqbbz91UhkOMwM2+YXT7ZVgzU+8axgtUyAUFcOd1wreCnfH/agPABWWPrmBRcyUO+nz3s&#10;MNNu5G8aTqEWEcI+QwUmhC6T0leGLPql64ijd3a9xRBlX0vd4xjhtpVpkrxIiw3HBYMdHQ1Vl9Ov&#10;VXD267fpa101n8W1pEfzXIymLpVazKfDFkSgKdzDt/aHVvC6SeH/TDwCc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IW43xQAAANwAAAAPAAAAAAAAAAAAAAAAAJgCAABkcnMv&#10;ZG93bnJldi54bWxQSwUGAAAAAAQABAD1AAAAigMAAAAA&#10;" path="m1440,l360,r,180l,180e" filled="f">
                          <v:path arrowok="t" o:connecttype="custom" o:connectlocs="688,0;172,0;172,180;0,180" o:connectangles="0,0,0,0"/>
                        </v:shape>
                        <v:shape id="Freeform 418" o:spid="_x0000_s1907" style="position:absolute;left:3833;top:12104;width:719;height:180;visibility:visible;mso-wrap-style:square;v-text-anchor:top" coordsize="144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3LrMUA&#10;AADcAAAADwAAAGRycy9kb3ducmV2LnhtbESPzWrDMBCE74W8g9hCLyWRU4ckuFZCfigUQg6J+wCL&#10;tbZMrZWxlNh5+6pQ6HGYmW+YfDvaVtyp941jBfNZAoK4dLrhWsFX8TFdg/ABWWPrmBQ8yMN2M3nK&#10;MdNu4Avdr6EWEcI+QwUmhC6T0peGLPqZ64ijV7neYoiyr6XucYhw28q3JFlKiw3HBYMdHQyV39eb&#10;VVD5dD+e07I5HR8FvZrFcTB1odTL87h7BxFoDP/hv/anVrBap/B7Jh4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bcusxQAAANwAAAAPAAAAAAAAAAAAAAAAAJgCAABkcnMv&#10;ZG93bnJldi54bWxQSwUGAAAAAAQABAD1AAAAigMAAAAA&#10;" path="m1440,180r-1080,l360,,,e" filled="f">
                          <v:path arrowok="t" o:connecttype="custom" o:connectlocs="719,180;180,180;180,0;0,0" o:connectangles="0,0,0,0"/>
                        </v:shape>
                        <v:shape id="Freeform 419" o:spid="_x0000_s1908" style="position:absolute;left:2931;top:10664;width:360;height:1260;visibility:visible;mso-wrap-style:square;v-text-anchor:top" coordsize="360,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8v78QA&#10;AADcAAAADwAAAGRycy9kb3ducmV2LnhtbESPT2sCMRTE7wW/Q3iFXopmLVJ1NcoiiJ6K/xCPj80z&#10;G7p5WTZR12/fFAo9DjPzG2a+7Fwt7tQG61nBcJCBIC69tmwUnI7r/gREiMgaa8+k4EkBloveyxxz&#10;7R+8p/shGpEgHHJUUMXY5FKGsiKHYeAb4uRdfeswJtkaqVt8JLir5UeWfUqHltNChQ2tKiq/Dzen&#10;wHxNuT5fds/dya4sbq3ZvBeFUm+vXTEDEamL/+G/9lYrGE9G8HsmHQ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L+/EAAAA3AAAAA8AAAAAAAAAAAAAAAAAmAIAAGRycy9k&#10;b3ducmV2LnhtbFBLBQYAAAAABAAEAPUAAACJAwAAAAA=&#10;" path="m360,1260l,1260,,,360,e" filled="f">
                          <v:path arrowok="t" o:connecttype="custom" o:connectlocs="360,1260;0,1260;0,0;360,0" o:connectangles="0,0,0,0"/>
                        </v:shape>
                        <v:line id="Line 420" o:spid="_x0000_s1909" style="position:absolute;flip:x;visibility:visible;mso-wrap-style:square" from="2571,11270" to="2931,11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Ljm8cAAADcAAAADwAAAGRycy9kb3ducmV2LnhtbESPQUsDMRSE74L/ITzBi7RZRe12bVqK&#10;IHjopVW29Pa6ed0su3lZk9hu/31TEDwOM/MNM1sMthNH8qFxrOBxnIEgrpxuuFbw/fUxykGEiKyx&#10;c0wKzhRgMb+9mWGh3YnXdNzEWiQIhwIVmBj7QspQGbIYxq4nTt7BeYsxSV9L7fGU4LaTT1n2Ki02&#10;nBYM9vRuqGo3v1aBzFcPP365f27LdrudmrIq+91Kqfu7YfkGItIQ/8N/7U+tYJK/wPVMOgJy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MuObxwAAANwAAAAPAAAAAAAA&#10;AAAAAAAAAKECAABkcnMvZG93bnJldi54bWxQSwUGAAAAAAQABAD5AAAAlQMAAAAA&#10;"/>
                        <v:shape id="Text Box 421" o:spid="_x0000_s1910" type="#_x0000_t202" style="position:absolute;left:2409;top:11150;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OtosUA&#10;AADcAAAADwAAAGRycy9kb3ducmV2LnhtbESPQWvCQBSE70L/w/IKvelGD1Gjq4hYKBSkMR56fM0+&#10;k8Xs25jdavrvu4LgcZiZb5jlureNuFLnjWMF41ECgrh02nCl4Fi8D2cgfEDW2DgmBX/kYb16GSwx&#10;0+7GOV0PoRIRwj5DBXUIbSalL2uy6EeuJY7eyXUWQ5RdJXWHtwi3jZwkSSotGo4LNba0rak8H36t&#10;gs035ztz2f985afcFMU84c/0rNTba79ZgAjUh2f40f7QCqazFO5n4h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462ixQAAANwAAAAPAAAAAAAAAAAAAAAAAJgCAABkcnMv&#10;ZG93bnJldi54bWxQSwUGAAAAAAQABAD1AAAAigMAAAAA&#10;" filled="f" stroked="f">
                          <v:textbox inset="0,0,0,0">
                            <w:txbxContent>
                              <w:p w:rsidR="00821CA1" w:rsidRPr="0086777C" w:rsidRDefault="00821CA1" w:rsidP="00CB0558">
                                <w:r>
                                  <w:t>С</w:t>
                                </w:r>
                              </w:p>
                            </w:txbxContent>
                          </v:textbox>
                        </v:shape>
                      </v:group>
                      <v:oval id="Oval 422" o:spid="_x0000_s1911" style="position:absolute;left:5106;top:7714;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AwOMUA&#10;AADcAAAADwAAAGRycy9kb3ducmV2LnhtbESPzWrDMBCE74W+g9hCb42cmvzgWgmhoZAceojT3hdr&#10;YxtbK2NtHfftq0Ahx2FmvmHy7eQ6NdIQGs8G5rMEFHHpbcOVga/zx8saVBBki51nMvBLAbabx4cc&#10;M+uvfKKxkEpFCIcMDdQifaZ1KGtyGGa+J47exQ8OJcqh0nbAa4S7Tr8myVI7bDgu1NjTe01lW/w4&#10;A/tqVyxHncoivewPsmi/P4/p3Jjnp2n3Bkpoknv4v32wBlbrFdzOxCO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0DA4xQAAANwAAAAPAAAAAAAAAAAAAAAAAJgCAABkcnMv&#10;ZG93bnJldi54bWxQSwUGAAAAAAQABAD1AAAAigMAAAAA&#10;"/>
                      <v:oval id="Oval 423" o:spid="_x0000_s1912" style="position:absolute;left:5103;top:9094;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kSsIA&#10;AADcAAAADwAAAGRycy9kb3ducmV2LnhtbERPTWvCQBC9F/wPywi9NRsbtJJmFakU7MGDsb0P2TEJ&#10;yc6G7DSm/757KPT4eN/Ffna9mmgMrWcDqyQFRVx523Jt4PP6/rQFFQTZYu+ZDPxQgP1u8VBgbv2d&#10;LzSVUqsYwiFHA43IkGsdqoYchsQPxJG7+dGhRDjW2o54j+Gu189putEOW44NDQ701lDVld/OwLE+&#10;lJtJZ7LObseTrLuv80e2MuZxOR9eQQnN8i/+c5+sgZdtXBvPxCO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T6RKwgAAANwAAAAPAAAAAAAAAAAAAAAAAJgCAABkcnMvZG93&#10;bnJldi54bWxQSwUGAAAAAAQABAD1AAAAhwMAAAAA&#10;"/>
                      <w10:wrap type="tight"/>
                    </v:group>
                  </w:pict>
                </mc:Fallback>
              </mc:AlternateContent>
            </w:r>
          </w:p>
        </w:tc>
        <w:tc>
          <w:tcPr>
            <w:tcW w:w="1247" w:type="pct"/>
          </w:tcPr>
          <w:p w:rsidR="00CB0558" w:rsidRPr="00A0538D" w:rsidRDefault="00046ECE" w:rsidP="007D17EC">
            <w:pPr>
              <w:jc w:val="both"/>
              <w:rPr>
                <w:sz w:val="28"/>
                <w:szCs w:val="28"/>
              </w:rPr>
            </w:pPr>
            <w:r>
              <w:rPr>
                <w:noProof/>
                <w:sz w:val="28"/>
                <w:szCs w:val="28"/>
              </w:rPr>
              <mc:AlternateContent>
                <mc:Choice Requires="wpg">
                  <w:drawing>
                    <wp:anchor distT="0" distB="0" distL="114300" distR="114300" simplePos="0" relativeHeight="251713536" behindDoc="0" locked="0" layoutInCell="1" allowOverlap="1" wp14:anchorId="00825598" wp14:editId="231A5374">
                      <wp:simplePos x="0" y="0"/>
                      <wp:positionH relativeFrom="column">
                        <wp:posOffset>-30480</wp:posOffset>
                      </wp:positionH>
                      <wp:positionV relativeFrom="paragraph">
                        <wp:posOffset>221615</wp:posOffset>
                      </wp:positionV>
                      <wp:extent cx="1209669" cy="840740"/>
                      <wp:effectExtent l="0" t="0" r="10160" b="16510"/>
                      <wp:wrapSquare wrapText="bothSides"/>
                      <wp:docPr id="746" name="Группа 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9669" cy="840740"/>
                                <a:chOff x="8253" y="12744"/>
                                <a:chExt cx="1907" cy="1324"/>
                              </a:xfrm>
                            </wpg:grpSpPr>
                            <wps:wsp>
                              <wps:cNvPr id="747" name="Rectangle 340"/>
                              <wps:cNvSpPr>
                                <a:spLocks noChangeArrowheads="1"/>
                              </wps:cNvSpPr>
                              <wps:spPr bwMode="auto">
                                <a:xfrm>
                                  <a:off x="8621" y="12744"/>
                                  <a:ext cx="900" cy="1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48" name="Line 341"/>
                              <wps:cNvCnPr/>
                              <wps:spPr bwMode="auto">
                                <a:xfrm>
                                  <a:off x="8941" y="12744"/>
                                  <a:ext cx="0" cy="12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9" name="Line 342"/>
                              <wps:cNvCnPr/>
                              <wps:spPr bwMode="auto">
                                <a:xfrm>
                                  <a:off x="8261" y="1292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0" name="Line 343"/>
                              <wps:cNvCnPr/>
                              <wps:spPr bwMode="auto">
                                <a:xfrm>
                                  <a:off x="8261" y="1382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1" name="Line 344"/>
                              <wps:cNvCnPr/>
                              <wps:spPr bwMode="auto">
                                <a:xfrm>
                                  <a:off x="9521" y="1292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2" name="Line 345"/>
                              <wps:cNvCnPr/>
                              <wps:spPr bwMode="auto">
                                <a:xfrm>
                                  <a:off x="9521" y="1382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3" name="Text Box 346"/>
                              <wps:cNvSpPr txBox="1">
                                <a:spLocks noChangeArrowheads="1"/>
                              </wps:cNvSpPr>
                              <wps:spPr bwMode="auto">
                                <a:xfrm>
                                  <a:off x="8681" y="13708"/>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Pr>
                                        <w:lang w:val="en-US"/>
                                      </w:rPr>
                                      <w:t>S</w:t>
                                    </w:r>
                                  </w:p>
                                </w:txbxContent>
                              </wps:txbx>
                              <wps:bodyPr rot="0" vert="horz" wrap="square" lIns="0" tIns="0" rIns="0" bIns="0" anchor="t" anchorCtr="0" upright="1">
                                <a:noAutofit/>
                              </wps:bodyPr>
                            </wps:wsp>
                            <wps:wsp>
                              <wps:cNvPr id="754" name="Text Box 347"/>
                              <wps:cNvSpPr txBox="1">
                                <a:spLocks noChangeArrowheads="1"/>
                              </wps:cNvSpPr>
                              <wps:spPr bwMode="auto">
                                <a:xfrm>
                                  <a:off x="8657" y="12816"/>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Pr>
                                        <w:lang w:val="en-US"/>
                                      </w:rPr>
                                      <w:t>R</w:t>
                                    </w:r>
                                  </w:p>
                                </w:txbxContent>
                              </wps:txbx>
                              <wps:bodyPr rot="0" vert="horz" wrap="square" lIns="0" tIns="0" rIns="0" bIns="0" anchor="t" anchorCtr="0" upright="1">
                                <a:noAutofit/>
                              </wps:bodyPr>
                            </wps:wsp>
                            <wps:wsp>
                              <wps:cNvPr id="755" name="Text Box 348"/>
                              <wps:cNvSpPr txBox="1">
                                <a:spLocks noChangeArrowheads="1"/>
                              </wps:cNvSpPr>
                              <wps:spPr bwMode="auto">
                                <a:xfrm>
                                  <a:off x="9880" y="13644"/>
                                  <a:ext cx="280"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sidRPr="0045516F">
                                      <w:rPr>
                                        <w:position w:val="-10"/>
                                        <w:lang w:val="en-US"/>
                                      </w:rPr>
                                      <w:object w:dxaOrig="279" w:dyaOrig="360">
                                        <v:shape id="_x0000_i1235" type="#_x0000_t75" style="width:14.5pt;height:18pt" o:ole="">
                                          <v:imagedata r:id="rId308" o:title=""/>
                                        </v:shape>
                                        <o:OLEObject Type="Embed" ProgID="Equation.3" ShapeID="_x0000_i1235" DrawAspect="Content" ObjectID="_1605435687" r:id="rId339"/>
                                      </w:object>
                                    </w:r>
                                  </w:p>
                                </w:txbxContent>
                              </wps:txbx>
                              <wps:bodyPr rot="0" vert="horz" wrap="none" lIns="0" tIns="0" rIns="0" bIns="0" anchor="t" anchorCtr="0" upright="1">
                                <a:spAutoFit/>
                              </wps:bodyPr>
                            </wps:wsp>
                            <wps:wsp>
                              <wps:cNvPr id="756" name="Text Box 349"/>
                              <wps:cNvSpPr txBox="1">
                                <a:spLocks noChangeArrowheads="1"/>
                              </wps:cNvSpPr>
                              <wps:spPr bwMode="auto">
                                <a:xfrm>
                                  <a:off x="9878" y="12744"/>
                                  <a:ext cx="211"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sidRPr="0045516F">
                                      <w:rPr>
                                        <w:position w:val="-10"/>
                                        <w:lang w:val="en-US"/>
                                      </w:rPr>
                                      <w:object w:dxaOrig="240" w:dyaOrig="320">
                                        <v:shape id="_x0000_i1236" type="#_x0000_t75" style="width:10.5pt;height:16.5pt" o:ole="">
                                          <v:imagedata r:id="rId313" o:title=""/>
                                        </v:shape>
                                        <o:OLEObject Type="Embed" ProgID="Equation.3" ShapeID="_x0000_i1236" DrawAspect="Content" ObjectID="_1605435688" r:id="rId340"/>
                                      </w:object>
                                    </w:r>
                                  </w:p>
                                </w:txbxContent>
                              </wps:txbx>
                              <wps:bodyPr rot="0" vert="horz" wrap="none" lIns="0" tIns="0" rIns="0" bIns="0" anchor="t" anchorCtr="0" upright="1">
                                <a:spAutoFit/>
                              </wps:bodyPr>
                            </wps:wsp>
                            <wps:wsp>
                              <wps:cNvPr id="757" name="Text Box 350"/>
                              <wps:cNvSpPr txBox="1">
                                <a:spLocks noChangeArrowheads="1"/>
                              </wps:cNvSpPr>
                              <wps:spPr bwMode="auto">
                                <a:xfrm>
                                  <a:off x="9366" y="12801"/>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Pr>
                                        <w:lang w:val="en-US"/>
                                      </w:rPr>
                                      <w:t>T</w:t>
                                    </w:r>
                                  </w:p>
                                </w:txbxContent>
                              </wps:txbx>
                              <wps:bodyPr rot="0" vert="horz" wrap="square" lIns="0" tIns="0" rIns="0" bIns="0" anchor="t" anchorCtr="0" upright="1">
                                <a:noAutofit/>
                              </wps:bodyPr>
                            </wps:wsp>
                            <wps:wsp>
                              <wps:cNvPr id="758" name="Text Box 351"/>
                              <wps:cNvSpPr txBox="1">
                                <a:spLocks noChangeArrowheads="1"/>
                              </wps:cNvSpPr>
                              <wps:spPr bwMode="auto">
                                <a:xfrm>
                                  <a:off x="8667" y="13275"/>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249B4" w:rsidRDefault="00821CA1" w:rsidP="00CB0558">
                                    <w:r>
                                      <w:t>С</w:t>
                                    </w:r>
                                  </w:p>
                                </w:txbxContent>
                              </wps:txbx>
                              <wps:bodyPr rot="0" vert="horz" wrap="square" lIns="0" tIns="0" rIns="0" bIns="0" anchor="t" anchorCtr="0" upright="1">
                                <a:noAutofit/>
                              </wps:bodyPr>
                            </wps:wsp>
                            <wps:wsp>
                              <wps:cNvPr id="759" name="Line 352"/>
                              <wps:cNvCnPr/>
                              <wps:spPr bwMode="auto">
                                <a:xfrm>
                                  <a:off x="8253" y="13410"/>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746" o:spid="_x0000_s1913" style="position:absolute;left:0;text-align:left;margin-left:-2.4pt;margin-top:17.45pt;width:95.25pt;height:66.2pt;z-index:251713536;mso-position-horizontal-relative:text;mso-position-vertical-relative:text" coordorigin="8253,12744" coordsize="1907,1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">
                      <v:rect id="Rectangle 340" o:spid="_x0000_s1914" style="position:absolute;left:8621;top:12744;width:9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ec3sQA&#10;AADcAAAADwAAAGRycy9kb3ducmV2LnhtbESPT4vCMBTE7wt+h/AEb2vqH9TtGkUURY9aL3t72zzb&#10;avNSmqjVT79ZEDwOM/MbZjpvTCluVLvCsoJeNwJBnFpdcKbgmKw/JyCcR9ZYWiYFD3Iwn7U+phhr&#10;e+c93Q4+EwHCLkYFufdVLKVLczLourYiDt7J1gZ9kHUmdY33ADel7EfRSBosOCzkWNEyp/RyuBoF&#10;v0X/iM99sonM13rgd01yvv6slOq0m8U3CE+Nf4df7a1WMB6O4f9MOAJ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nnN7EAAAA3AAAAA8AAAAAAAAAAAAAAAAAmAIAAGRycy9k&#10;b3ducmV2LnhtbFBLBQYAAAAABAAEAPUAAACJAwAAAAA=&#10;"/>
                      <v:line id="Line 341" o:spid="_x0000_s1915" style="position:absolute;visibility:visible;mso-wrap-style:square" from="8941,12744" to="8941,14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534MQAAADcAAAADwAAAGRycy9kb3ducmV2LnhtbERPz2vCMBS+D/wfwht4m+nm6EZnFHEI&#10;usNQN9Djs3lrq81LSWJb/3tzGHj8+H5PZr2pRUvOV5YVPI8SEMS51RUXCn5/lk/vIHxA1lhbJgVX&#10;8jCbDh4mmGnb8ZbaXShEDGGfoYIyhCaT0uclGfQj2xBH7s86gyFCV0jtsIvhppYvSZJKgxXHhhIb&#10;WpSUn3cXo+B7vEnb+fpr1e/X6TH/3B4Pp84pNXzs5x8gAvXhLv53r7SCt9e4Np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rnfgxAAAANwAAAAPAAAAAAAAAAAA&#10;AAAAAKECAABkcnMvZG93bnJldi54bWxQSwUGAAAAAAQABAD5AAAAkgMAAAAA&#10;"/>
                      <v:line id="Line 342" o:spid="_x0000_s1916" style="position:absolute;visibility:visible;mso-wrap-style:square" from="8261,12924" to="8621,12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Se8gAAADcAAAADwAAAGRycy9kb3ducmV2LnhtbESPT0vDQBTE7wW/w/IEb+1GLbGN3Zai&#10;FFoPYv9Ae3zNPpNo9m3Y3Sbx23cFweMwM79hZove1KIl5yvLCu5HCQji3OqKCwWH/Wo4AeEDssba&#10;Min4IQ+L+c1ghpm2HW+p3YVCRAj7DBWUITSZlD4vyaAf2YY4ep/WGQxRukJqh12Em1o+JEkqDVYc&#10;F0ps6KWk/Ht3MQreHz/Sdrl5W/fHTXrOX7fn01fnlLq77ZfPIAL14T/8115rBU/jKfyeiU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LSe8gAAADcAAAADwAAAAAA&#10;AAAAAAAAAAChAgAAZHJzL2Rvd25yZXYueG1sUEsFBgAAAAAEAAQA+QAAAJYDAAAAAA==&#10;"/>
                      <v:line id="Line 343" o:spid="_x0000_s1917" style="position:absolute;visibility:visible;mso-wrap-style:square" from="8261,13824" to="8621,13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HtO8QAAADcAAAADwAAAGRycy9kb3ducmV2LnhtbERPz2vCMBS+D/wfwht4m+km60ZnFHEI&#10;usNQN9Djs3lrq81LSWJb/3tzGHj8+H5PZr2pRUvOV5YVPI8SEMS51RUXCn5/lk/vIHxA1lhbJgVX&#10;8jCbDh4mmGnb8ZbaXShEDGGfoYIyhCaT0uclGfQj2xBH7s86gyFCV0jtsIvhppYvSZJKgxXHhhIb&#10;WpSUn3cXo+B7vEnb+fpr1e/X6TH/3B4Pp84pNXzs5x8gAvXhLv53r7SCt9c4P5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Ae07xAAAANwAAAAPAAAAAAAAAAAA&#10;AAAAAKECAABkcnMvZG93bnJldi54bWxQSwUGAAAAAAQABAD5AAAAkgMAAAAA&#10;"/>
                      <v:line id="Line 344" o:spid="_x0000_s1918" style="position:absolute;visibility:visible;mso-wrap-style:square" from="9521,12924" to="9881,12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1IoMcAAADcAAAADwAAAGRycy9kb3ducmV2LnhtbESPQWvCQBSE74X+h+UVeqsbLaYluopY&#10;CtpDUVtoj8/sM4lm34bdNUn/vSsUPA4z8w0znfemFi05X1lWMBwkIIhzqysuFHx/vT+9gvABWWNt&#10;mRT8kYf57P5uipm2HW+p3YVCRAj7DBWUITSZlD4vyaAf2IY4egfrDIYoXSG1wy7CTS1HSZJKgxXH&#10;hRIbWpaUn3Zno+DzeZO2i/XHqv9Zp/v8bbv/PXZOqceHfjEBEagPt/B/e6UVvIy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TUigxwAAANwAAAAPAAAAAAAA&#10;AAAAAAAAAKECAABkcnMvZG93bnJldi54bWxQSwUGAAAAAAQABAD5AAAAlQMAAAAA&#10;"/>
                      <v:line id="Line 345" o:spid="_x0000_s1919" style="position:absolute;visibility:visible;mso-wrap-style:square" from="9521,13824" to="9881,13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W18cAAADcAAAADwAAAGRycy9kb3ducmV2LnhtbESPQWvCQBSE7wX/w/IKvdVNLU0luoq0&#10;FLSHolbQ4zP7TGKzb8PuNkn/vSsUPA4z8w0znfemFi05X1lW8DRMQBDnVldcKNh9fzyOQfiArLG2&#10;TAr+yMN8NribYqZtxxtqt6EQEcI+QwVlCE0mpc9LMuiHtiGO3sk6gyFKV0jtsItwU8tRkqTSYMVx&#10;ocSG3krKf7a/RsHX8zptF6vPZb9fpcf8fXM8nDun1MN9v5iACNSHW/i/vdQKXl9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n9bXxwAAANwAAAAPAAAAAAAA&#10;AAAAAAAAAKECAABkcnMvZG93bnJldi54bWxQSwUGAAAAAAQABAD5AAAAlQMAAAAA&#10;"/>
                      <v:shape id="Text Box 346" o:spid="_x0000_s1920" type="#_x0000_t202" style="position:absolute;left:8681;top:13708;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QifcYA&#10;AADcAAAADwAAAGRycy9kb3ducmV2LnhtbESPQWvCQBSE70L/w/IKvemmLdqauoqIBaEgTeLB4zP7&#10;TBazb9PsVtN/7wpCj8PMfMPMFr1txJk6bxwreB4lIIhLpw1XCnbF5/AdhA/IGhvHpOCPPCzmD4MZ&#10;ptpdOKNzHioRIexTVFCH0KZS+rImi37kWuLoHV1nMUTZVVJ3eIlw28iXJJlIi4bjQo0trWoqT/mv&#10;VbDcc7Y2P9vDd3bMTFFME/6anJR6euyXHyAC9eE/fG9vtIK38S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QifcYAAADcAAAADwAAAAAAAAAAAAAAAACYAgAAZHJz&#10;L2Rvd25yZXYueG1sUEsFBgAAAAAEAAQA9QAAAIsDAAAAAA==&#10;" filled="f" stroked="f">
                        <v:textbox inset="0,0,0,0">
                          <w:txbxContent>
                            <w:p w:rsidR="00821CA1" w:rsidRPr="0045516F" w:rsidRDefault="00821CA1" w:rsidP="00CB0558">
                              <w:pPr>
                                <w:rPr>
                                  <w:lang w:val="en-US"/>
                                </w:rPr>
                              </w:pPr>
                              <w:r>
                                <w:rPr>
                                  <w:lang w:val="en-US"/>
                                </w:rPr>
                                <w:t>S</w:t>
                              </w:r>
                            </w:p>
                          </w:txbxContent>
                        </v:textbox>
                      </v:shape>
                      <v:shape id="Text Box 347" o:spid="_x0000_s1921" type="#_x0000_t202" style="position:absolute;left:8657;top:12816;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26CcYA&#10;AADcAAAADwAAAGRycy9kb3ducmV2LnhtbESPQWvCQBSE70L/w/IKvemmpdqauoqIBaEgTeLB4zP7&#10;TBazb9PsVtN/7wpCj8PMfMPMFr1txJk6bxwreB4lIIhLpw1XCnbF5/AdhA/IGhvHpOCPPCzmD4MZ&#10;ptpdOKNzHioRIexTVFCH0KZS+rImi37kWuLoHV1nMUTZVVJ3eIlw28iXJJlIi4bjQo0trWoqT/mv&#10;VbDcc7Y2P9vDd3bMTFFME/6anJR6euyXHyAC9eE/fG9vtIK38S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26CcYAAADcAAAADwAAAAAAAAAAAAAAAACYAgAAZHJz&#10;L2Rvd25yZXYueG1sUEsFBgAAAAAEAAQA9QAAAIsDAAAAAA==&#10;" filled="f" stroked="f">
                        <v:textbox inset="0,0,0,0">
                          <w:txbxContent>
                            <w:p w:rsidR="00821CA1" w:rsidRPr="0045516F" w:rsidRDefault="00821CA1" w:rsidP="00CB0558">
                              <w:pPr>
                                <w:rPr>
                                  <w:lang w:val="en-US"/>
                                </w:rPr>
                              </w:pPr>
                              <w:r>
                                <w:rPr>
                                  <w:lang w:val="en-US"/>
                                </w:rPr>
                                <w:t>R</w:t>
                              </w:r>
                            </w:p>
                          </w:txbxContent>
                        </v:textbox>
                      </v:shape>
                      <v:shape id="Text Box 348" o:spid="_x0000_s1922" type="#_x0000_t202" style="position:absolute;left:9880;top:13644;width:280;height:36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yuaMIA&#10;AADcAAAADwAAAGRycy9kb3ducmV2LnhtbESPzWrDMBCE74W8g9hAb42cglvjRAkhUAi5NS2B3BZr&#10;bZlYKyMp/nn7qlDocZj5ZpjtfrKdGMiH1rGC9SoDQVw53XKj4Pvr46UAESKyxs4xKZgpwH63eNpi&#10;qd3InzRcYiNSCYcSFZgY+1LKUBmyGFauJ05e7bzFmKRvpPY4pnLbydcse5MWW04LBns6Gqrul4dV&#10;8D5dHfWBjnSrh8qbdi6686zU83I6bEBEmuJ/+I8+6cTlOfyeSUdA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DK5owgAAANwAAAAPAAAAAAAAAAAAAAAAAJgCAABkcnMvZG93&#10;bnJldi54bWxQSwUGAAAAAAQABAD1AAAAhwMAAAAA&#10;" filled="f" stroked="f">
                        <v:textbox style="mso-fit-shape-to-text:t" inset="0,0,0,0">
                          <w:txbxContent>
                            <w:p w:rsidR="00821CA1" w:rsidRPr="0045516F" w:rsidRDefault="00821CA1" w:rsidP="00CB0558">
                              <w:pPr>
                                <w:rPr>
                                  <w:lang w:val="en-US"/>
                                </w:rPr>
                              </w:pPr>
                              <w:r w:rsidRPr="0045516F">
                                <w:rPr>
                                  <w:position w:val="-10"/>
                                  <w:lang w:val="en-US"/>
                                </w:rPr>
                                <w:object w:dxaOrig="279" w:dyaOrig="360">
                                  <v:shape id="_x0000_i1235" type="#_x0000_t75" style="width:14.5pt;height:18pt" o:ole="">
                                    <v:imagedata r:id="rId308" o:title=""/>
                                  </v:shape>
                                  <o:OLEObject Type="Embed" ProgID="Equation.3" ShapeID="_x0000_i1235" DrawAspect="Content" ObjectID="_1605435687" r:id="rId341"/>
                                </w:object>
                              </w:r>
                            </w:p>
                          </w:txbxContent>
                        </v:textbox>
                      </v:shape>
                      <v:shape id="Text Box 349" o:spid="_x0000_s1923" type="#_x0000_t202" style="position:absolute;left:9878;top:12744;width:211;height:3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4wH8IA&#10;AADcAAAADwAAAGRycy9kb3ducmV2LnhtbESPzWrDMBCE74W8g9hAb42cQl3jRAkhUAi5NS2B3BZr&#10;bZlYKyMp/nn7qlDocZj5ZpjtfrKdGMiH1rGC9SoDQVw53XKj4Pvr46UAESKyxs4xKZgpwH63eNpi&#10;qd3InzRcYiNSCYcSFZgY+1LKUBmyGFauJ05e7bzFmKRvpPY4pnLbydcsy6XFltOCwZ6Ohqr75WEV&#10;vE9XR32gI93qofKmnYvuPCv1vJwOGxCRpvgf/qNPOnFvOfyeSUdA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3jAfwgAAANwAAAAPAAAAAAAAAAAAAAAAAJgCAABkcnMvZG93&#10;bnJldi54bWxQSwUGAAAAAAQABAD1AAAAhwMAAAAA&#10;" filled="f" stroked="f">
                        <v:textbox style="mso-fit-shape-to-text:t" inset="0,0,0,0">
                          <w:txbxContent>
                            <w:p w:rsidR="00821CA1" w:rsidRPr="0045516F" w:rsidRDefault="00821CA1" w:rsidP="00CB0558">
                              <w:pPr>
                                <w:rPr>
                                  <w:lang w:val="en-US"/>
                                </w:rPr>
                              </w:pPr>
                              <w:r w:rsidRPr="0045516F">
                                <w:rPr>
                                  <w:position w:val="-10"/>
                                  <w:lang w:val="en-US"/>
                                </w:rPr>
                                <w:object w:dxaOrig="240" w:dyaOrig="320">
                                  <v:shape id="_x0000_i1236" type="#_x0000_t75" style="width:10.5pt;height:16.5pt" o:ole="">
                                    <v:imagedata r:id="rId313" o:title=""/>
                                  </v:shape>
                                  <o:OLEObject Type="Embed" ProgID="Equation.3" ShapeID="_x0000_i1236" DrawAspect="Content" ObjectID="_1605435688" r:id="rId342"/>
                                </w:object>
                              </w:r>
                            </w:p>
                          </w:txbxContent>
                        </v:textbox>
                      </v:shape>
                      <v:shape id="Text Box 350" o:spid="_x0000_s1924" type="#_x0000_t202" style="position:absolute;left:9366;top:12801;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8kfsYA&#10;AADcAAAADwAAAGRycy9kb3ducmV2LnhtbESPT2vCQBTE74V+h+UVvNVNC/5p6kakKAhCaUwPPb5m&#10;n8mS7NuYXTV+e7dQ8DjMzG+YxXKwrThT741jBS/jBARx6bThSsF3sXmeg/ABWWPrmBRcycMye3xY&#10;YKrdhXM670MlIoR9igrqELpUSl/WZNGPXUccvYPrLYYo+0rqHi8Rblv5miRTadFwXKixo4+aymZ/&#10;sgpWP5yvzfHz9ys/5KYo3hLeTRulRk/D6h1EoCHcw//trVYwm8zg70w8Aj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88kfsYAAADcAAAADwAAAAAAAAAAAAAAAACYAgAAZHJz&#10;L2Rvd25yZXYueG1sUEsFBgAAAAAEAAQA9QAAAIsDAAAAAA==&#10;" filled="f" stroked="f">
                        <v:textbox inset="0,0,0,0">
                          <w:txbxContent>
                            <w:p w:rsidR="00821CA1" w:rsidRPr="0045516F" w:rsidRDefault="00821CA1" w:rsidP="00CB0558">
                              <w:pPr>
                                <w:rPr>
                                  <w:lang w:val="en-US"/>
                                </w:rPr>
                              </w:pPr>
                              <w:r>
                                <w:rPr>
                                  <w:lang w:val="en-US"/>
                                </w:rPr>
                                <w:t>T</w:t>
                              </w:r>
                            </w:p>
                          </w:txbxContent>
                        </v:textbox>
                      </v:shape>
                      <v:shape id="Text Box 351" o:spid="_x0000_s1925" type="#_x0000_t202" style="position:absolute;left:8667;top:13275;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CwDMIA&#10;AADcAAAADwAAAGRycy9kb3ducmV2LnhtbERPz2vCMBS+D/wfwhN2m6mCblajiCgMBrJaDx6fzbMN&#10;Ni+1ybT+9+Yg7Pjx/Z4vO1uLG7XeOFYwHCQgiAunDZcKDvn24wuED8gaa8ek4EEelove2xxT7e6c&#10;0W0fShFD2KeooAqhSaX0RUUW/cA1xJE7u9ZiiLAtpW7xHsNtLUdJMpEWDceGChtaV1Rc9n9WwerI&#10;2cZcd6ff7JyZPJ8m/DO5KPXe71YzEIG68C9+ub+1gs9xXBv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ULAMwgAAANwAAAAPAAAAAAAAAAAAAAAAAJgCAABkcnMvZG93&#10;bnJldi54bWxQSwUGAAAAAAQABAD1AAAAhwMAAAAA&#10;" filled="f" stroked="f">
                        <v:textbox inset="0,0,0,0">
                          <w:txbxContent>
                            <w:p w:rsidR="00821CA1" w:rsidRPr="008249B4" w:rsidRDefault="00821CA1" w:rsidP="00CB0558">
                              <w:r>
                                <w:t>С</w:t>
                              </w:r>
                            </w:p>
                          </w:txbxContent>
                        </v:textbox>
                      </v:shape>
                      <v:line id="Line 352" o:spid="_x0000_s1926" style="position:absolute;visibility:visible;mso-wrap-style:square" from="8253,13410" to="8613,13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tEpsgAAADcAAAADwAAAGRycy9kb3ducmV2LnhtbESPT0vDQBTE7wW/w/IEb+1GpbGN3Zai&#10;FFoPYv9Ae3zNPpNo9m3Y3Sbx23cFweMwM79hZove1KIl5yvLCu5HCQji3OqKCwWH/Wo4AeEDssba&#10;Min4IQ+L+c1ghpm2HW+p3YVCRAj7DBWUITSZlD4vyaAf2YY4ep/WGQxRukJqh12Em1o+JEkqDVYc&#10;F0ps6KWk/Ht3MQreHz/Sdrl5W/fHTXrOX7fn01fnlLq77ZfPIAL14T/8115rBU/jKfyeiU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jtEpsgAAADcAAAADwAAAAAA&#10;AAAAAAAAAAChAgAAZHJzL2Rvd25yZXYueG1sUEsFBgAAAAAEAAQA+QAAAJYDAAAAAA==&#10;"/>
                      <w10:wrap type="square"/>
                    </v:group>
                  </w:pict>
                </mc:Fallback>
              </mc:AlternateContent>
            </w:r>
          </w:p>
        </w:tc>
        <w:tc>
          <w:tcPr>
            <w:tcW w:w="1239" w:type="pct"/>
          </w:tcPr>
          <w:tbl>
            <w:tblPr>
              <w:tblpPr w:leftFromText="180" w:rightFromText="180" w:horzAnchor="margin" w:tblpY="21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2"/>
              <w:gridCol w:w="403"/>
              <w:gridCol w:w="403"/>
              <w:gridCol w:w="1150"/>
            </w:tblGrid>
            <w:tr w:rsidR="00CB0558" w:rsidRPr="00A0538D" w:rsidTr="00BC3D1B">
              <w:tc>
                <w:tcPr>
                  <w:tcW w:w="377" w:type="dxa"/>
                </w:tcPr>
                <w:p w:rsidR="00CB0558" w:rsidRPr="00A0538D" w:rsidRDefault="00CB0558" w:rsidP="007D17EC">
                  <w:pPr>
                    <w:jc w:val="both"/>
                    <w:rPr>
                      <w:sz w:val="28"/>
                      <w:szCs w:val="28"/>
                    </w:rPr>
                  </w:pPr>
                  <w:r w:rsidRPr="00A0538D">
                    <w:rPr>
                      <w:sz w:val="28"/>
                      <w:szCs w:val="28"/>
                    </w:rPr>
                    <w:t>S</w:t>
                  </w:r>
                </w:p>
              </w:tc>
              <w:tc>
                <w:tcPr>
                  <w:tcW w:w="377" w:type="dxa"/>
                  <w:vAlign w:val="center"/>
                </w:tcPr>
                <w:p w:rsidR="00CB0558" w:rsidRPr="00A0538D" w:rsidRDefault="00CB0558" w:rsidP="007D17EC">
                  <w:pPr>
                    <w:jc w:val="both"/>
                    <w:rPr>
                      <w:sz w:val="28"/>
                      <w:szCs w:val="28"/>
                      <w:lang w:val="en-US"/>
                    </w:rPr>
                  </w:pPr>
                  <w:r w:rsidRPr="00A0538D">
                    <w:rPr>
                      <w:sz w:val="28"/>
                      <w:szCs w:val="28"/>
                      <w:lang w:val="en-US"/>
                    </w:rPr>
                    <w:t>R</w:t>
                  </w:r>
                </w:p>
              </w:tc>
              <w:tc>
                <w:tcPr>
                  <w:tcW w:w="350" w:type="dxa"/>
                  <w:vAlign w:val="center"/>
                </w:tcPr>
                <w:p w:rsidR="00CB0558" w:rsidRPr="00A0538D" w:rsidRDefault="00CB0558" w:rsidP="007D17EC">
                  <w:pPr>
                    <w:jc w:val="both"/>
                    <w:rPr>
                      <w:sz w:val="28"/>
                      <w:szCs w:val="28"/>
                      <w:lang w:val="en-US"/>
                    </w:rPr>
                  </w:pPr>
                  <w:r w:rsidRPr="00A0538D">
                    <w:rPr>
                      <w:sz w:val="28"/>
                      <w:szCs w:val="28"/>
                      <w:lang w:val="en-US"/>
                    </w:rPr>
                    <w:t>C</w:t>
                  </w:r>
                </w:p>
              </w:tc>
              <w:tc>
                <w:tcPr>
                  <w:tcW w:w="872" w:type="dxa"/>
                  <w:vAlign w:val="center"/>
                </w:tcPr>
                <w:p w:rsidR="00CB0558" w:rsidRPr="00A0538D" w:rsidRDefault="00CB0558" w:rsidP="007D17EC">
                  <w:pPr>
                    <w:jc w:val="both"/>
                    <w:rPr>
                      <w:sz w:val="28"/>
                      <w:szCs w:val="28"/>
                    </w:rPr>
                  </w:pPr>
                  <w:r w:rsidRPr="00A0538D">
                    <w:rPr>
                      <w:sz w:val="28"/>
                      <w:szCs w:val="28"/>
                      <w:lang w:val="en-US"/>
                    </w:rPr>
                    <w:t>Q</w:t>
                  </w:r>
                  <w:r w:rsidRPr="00A0538D">
                    <w:rPr>
                      <w:sz w:val="28"/>
                      <w:szCs w:val="28"/>
                    </w:rPr>
                    <w:t>(</w:t>
                  </w:r>
                  <w:r w:rsidRPr="00A0538D">
                    <w:rPr>
                      <w:sz w:val="28"/>
                      <w:szCs w:val="28"/>
                      <w:lang w:val="en-US"/>
                    </w:rPr>
                    <w:t>t+1</w:t>
                  </w:r>
                  <w:r w:rsidRPr="00A0538D">
                    <w:rPr>
                      <w:sz w:val="28"/>
                      <w:szCs w:val="28"/>
                    </w:rPr>
                    <w:t>)</w:t>
                  </w:r>
                </w:p>
              </w:tc>
            </w:tr>
            <w:tr w:rsidR="00CB0558" w:rsidRPr="00A0538D" w:rsidTr="00BC3D1B">
              <w:tc>
                <w:tcPr>
                  <w:tcW w:w="377" w:type="dxa"/>
                </w:tcPr>
                <w:p w:rsidR="00CB0558" w:rsidRPr="00A0538D" w:rsidRDefault="00CB0558" w:rsidP="007D17EC">
                  <w:pPr>
                    <w:jc w:val="both"/>
                    <w:rPr>
                      <w:sz w:val="28"/>
                      <w:szCs w:val="28"/>
                    </w:rPr>
                  </w:pPr>
                  <w:r w:rsidRPr="00A0538D">
                    <w:rPr>
                      <w:sz w:val="28"/>
                      <w:szCs w:val="28"/>
                    </w:rPr>
                    <w:t>0</w:t>
                  </w:r>
                </w:p>
              </w:tc>
              <w:tc>
                <w:tcPr>
                  <w:tcW w:w="377" w:type="dxa"/>
                  <w:vAlign w:val="center"/>
                </w:tcPr>
                <w:p w:rsidR="00CB0558" w:rsidRPr="00A0538D" w:rsidRDefault="00CB0558" w:rsidP="007D17EC">
                  <w:pPr>
                    <w:jc w:val="both"/>
                    <w:rPr>
                      <w:sz w:val="28"/>
                      <w:szCs w:val="28"/>
                      <w:lang w:val="en-US"/>
                    </w:rPr>
                  </w:pPr>
                  <w:r w:rsidRPr="00A0538D">
                    <w:rPr>
                      <w:sz w:val="28"/>
                      <w:szCs w:val="28"/>
                      <w:lang w:val="en-US"/>
                    </w:rPr>
                    <w:t>0</w:t>
                  </w:r>
                </w:p>
              </w:tc>
              <w:tc>
                <w:tcPr>
                  <w:tcW w:w="350" w:type="dxa"/>
                  <w:vAlign w:val="center"/>
                </w:tcPr>
                <w:p w:rsidR="00CB0558" w:rsidRPr="00A0538D" w:rsidRDefault="00CB0558" w:rsidP="007D17EC">
                  <w:pPr>
                    <w:jc w:val="both"/>
                    <w:rPr>
                      <w:sz w:val="28"/>
                      <w:szCs w:val="28"/>
                      <w:lang w:val="en-US"/>
                    </w:rPr>
                  </w:pPr>
                  <w:r w:rsidRPr="00A0538D">
                    <w:rPr>
                      <w:sz w:val="28"/>
                      <w:szCs w:val="28"/>
                      <w:lang w:val="en-US"/>
                    </w:rPr>
                    <w:t>0</w:t>
                  </w:r>
                </w:p>
              </w:tc>
              <w:tc>
                <w:tcPr>
                  <w:tcW w:w="872" w:type="dxa"/>
                  <w:vAlign w:val="center"/>
                </w:tcPr>
                <w:p w:rsidR="00CB0558" w:rsidRPr="00A0538D" w:rsidRDefault="00CB0558" w:rsidP="007D17EC">
                  <w:pPr>
                    <w:jc w:val="both"/>
                    <w:rPr>
                      <w:sz w:val="28"/>
                      <w:szCs w:val="28"/>
                      <w:lang w:val="en-US"/>
                    </w:rPr>
                  </w:pPr>
                  <w:r w:rsidRPr="00A0538D">
                    <w:rPr>
                      <w:sz w:val="28"/>
                      <w:szCs w:val="28"/>
                      <w:lang w:val="en-US"/>
                    </w:rPr>
                    <w:t>Q(t)</w:t>
                  </w:r>
                </w:p>
              </w:tc>
            </w:tr>
            <w:tr w:rsidR="00CB0558" w:rsidRPr="00A0538D" w:rsidTr="00BC3D1B">
              <w:tc>
                <w:tcPr>
                  <w:tcW w:w="377" w:type="dxa"/>
                </w:tcPr>
                <w:p w:rsidR="00CB0558" w:rsidRPr="00A0538D" w:rsidRDefault="00CB0558" w:rsidP="007D17EC">
                  <w:pPr>
                    <w:jc w:val="both"/>
                    <w:rPr>
                      <w:sz w:val="28"/>
                      <w:szCs w:val="28"/>
                    </w:rPr>
                  </w:pPr>
                  <w:r w:rsidRPr="00A0538D">
                    <w:rPr>
                      <w:sz w:val="28"/>
                      <w:szCs w:val="28"/>
                    </w:rPr>
                    <w:t>0</w:t>
                  </w:r>
                </w:p>
              </w:tc>
              <w:tc>
                <w:tcPr>
                  <w:tcW w:w="377" w:type="dxa"/>
                  <w:vAlign w:val="center"/>
                </w:tcPr>
                <w:p w:rsidR="00CB0558" w:rsidRPr="00A0538D" w:rsidRDefault="00CB0558" w:rsidP="007D17EC">
                  <w:pPr>
                    <w:jc w:val="both"/>
                    <w:rPr>
                      <w:sz w:val="28"/>
                      <w:szCs w:val="28"/>
                      <w:lang w:val="en-US"/>
                    </w:rPr>
                  </w:pPr>
                  <w:r w:rsidRPr="00A0538D">
                    <w:rPr>
                      <w:sz w:val="28"/>
                      <w:szCs w:val="28"/>
                      <w:lang w:val="en-US"/>
                    </w:rPr>
                    <w:t>0</w:t>
                  </w:r>
                </w:p>
              </w:tc>
              <w:tc>
                <w:tcPr>
                  <w:tcW w:w="350" w:type="dxa"/>
                  <w:vAlign w:val="center"/>
                </w:tcPr>
                <w:p w:rsidR="00CB0558" w:rsidRPr="00A0538D" w:rsidRDefault="00CB0558" w:rsidP="007D17EC">
                  <w:pPr>
                    <w:jc w:val="both"/>
                    <w:rPr>
                      <w:sz w:val="28"/>
                      <w:szCs w:val="28"/>
                      <w:lang w:val="en-US"/>
                    </w:rPr>
                  </w:pPr>
                  <w:r w:rsidRPr="00A0538D">
                    <w:rPr>
                      <w:sz w:val="28"/>
                      <w:szCs w:val="28"/>
                      <w:lang w:val="en-US"/>
                    </w:rPr>
                    <w:t>1</w:t>
                  </w:r>
                </w:p>
              </w:tc>
              <w:tc>
                <w:tcPr>
                  <w:tcW w:w="872" w:type="dxa"/>
                  <w:vAlign w:val="center"/>
                </w:tcPr>
                <w:p w:rsidR="00CB0558" w:rsidRPr="00A0538D" w:rsidRDefault="00CB0558" w:rsidP="007D17EC">
                  <w:pPr>
                    <w:jc w:val="both"/>
                    <w:rPr>
                      <w:sz w:val="28"/>
                      <w:szCs w:val="28"/>
                      <w:lang w:val="en-US"/>
                    </w:rPr>
                  </w:pPr>
                  <w:r w:rsidRPr="00A0538D">
                    <w:rPr>
                      <w:sz w:val="28"/>
                      <w:szCs w:val="28"/>
                      <w:lang w:val="en-US"/>
                    </w:rPr>
                    <w:t>Q(t)</w:t>
                  </w:r>
                </w:p>
              </w:tc>
            </w:tr>
            <w:tr w:rsidR="00CB0558" w:rsidRPr="00A0538D" w:rsidTr="00BC3D1B">
              <w:tc>
                <w:tcPr>
                  <w:tcW w:w="377" w:type="dxa"/>
                </w:tcPr>
                <w:p w:rsidR="00CB0558" w:rsidRPr="00A0538D" w:rsidRDefault="00CB0558" w:rsidP="007D17EC">
                  <w:pPr>
                    <w:jc w:val="both"/>
                    <w:rPr>
                      <w:sz w:val="28"/>
                      <w:szCs w:val="28"/>
                    </w:rPr>
                  </w:pPr>
                  <w:r w:rsidRPr="00A0538D">
                    <w:rPr>
                      <w:sz w:val="28"/>
                      <w:szCs w:val="28"/>
                    </w:rPr>
                    <w:t>0</w:t>
                  </w:r>
                </w:p>
              </w:tc>
              <w:tc>
                <w:tcPr>
                  <w:tcW w:w="377" w:type="dxa"/>
                  <w:vAlign w:val="center"/>
                </w:tcPr>
                <w:p w:rsidR="00CB0558" w:rsidRPr="00A0538D" w:rsidRDefault="00CB0558" w:rsidP="007D17EC">
                  <w:pPr>
                    <w:jc w:val="both"/>
                    <w:rPr>
                      <w:sz w:val="28"/>
                      <w:szCs w:val="28"/>
                      <w:lang w:val="en-US"/>
                    </w:rPr>
                  </w:pPr>
                  <w:r w:rsidRPr="00A0538D">
                    <w:rPr>
                      <w:sz w:val="28"/>
                      <w:szCs w:val="28"/>
                      <w:lang w:val="en-US"/>
                    </w:rPr>
                    <w:t>1</w:t>
                  </w:r>
                </w:p>
              </w:tc>
              <w:tc>
                <w:tcPr>
                  <w:tcW w:w="350" w:type="dxa"/>
                  <w:vAlign w:val="center"/>
                </w:tcPr>
                <w:p w:rsidR="00CB0558" w:rsidRPr="00A0538D" w:rsidRDefault="00CB0558" w:rsidP="007D17EC">
                  <w:pPr>
                    <w:jc w:val="both"/>
                    <w:rPr>
                      <w:sz w:val="28"/>
                      <w:szCs w:val="28"/>
                      <w:lang w:val="en-US"/>
                    </w:rPr>
                  </w:pPr>
                  <w:r w:rsidRPr="00A0538D">
                    <w:rPr>
                      <w:sz w:val="28"/>
                      <w:szCs w:val="28"/>
                      <w:lang w:val="en-US"/>
                    </w:rPr>
                    <w:t>0</w:t>
                  </w:r>
                </w:p>
              </w:tc>
              <w:tc>
                <w:tcPr>
                  <w:tcW w:w="872" w:type="dxa"/>
                  <w:vAlign w:val="center"/>
                </w:tcPr>
                <w:p w:rsidR="00CB0558" w:rsidRPr="00A0538D" w:rsidRDefault="00CB0558" w:rsidP="007D17EC">
                  <w:pPr>
                    <w:jc w:val="both"/>
                    <w:rPr>
                      <w:sz w:val="28"/>
                      <w:szCs w:val="28"/>
                      <w:lang w:val="en-US"/>
                    </w:rPr>
                  </w:pPr>
                  <w:r w:rsidRPr="00A0538D">
                    <w:rPr>
                      <w:sz w:val="28"/>
                      <w:szCs w:val="28"/>
                      <w:lang w:val="en-US"/>
                    </w:rPr>
                    <w:t>Q(t)</w:t>
                  </w:r>
                </w:p>
              </w:tc>
            </w:tr>
            <w:tr w:rsidR="00CB0558" w:rsidRPr="00A0538D" w:rsidTr="00BC3D1B">
              <w:tc>
                <w:tcPr>
                  <w:tcW w:w="377" w:type="dxa"/>
                </w:tcPr>
                <w:p w:rsidR="00CB0558" w:rsidRPr="00A0538D" w:rsidRDefault="00CB0558" w:rsidP="007D17EC">
                  <w:pPr>
                    <w:jc w:val="both"/>
                    <w:rPr>
                      <w:sz w:val="28"/>
                      <w:szCs w:val="28"/>
                    </w:rPr>
                  </w:pPr>
                  <w:r w:rsidRPr="00A0538D">
                    <w:rPr>
                      <w:sz w:val="28"/>
                      <w:szCs w:val="28"/>
                    </w:rPr>
                    <w:t>0</w:t>
                  </w:r>
                </w:p>
              </w:tc>
              <w:tc>
                <w:tcPr>
                  <w:tcW w:w="377" w:type="dxa"/>
                  <w:vAlign w:val="center"/>
                </w:tcPr>
                <w:p w:rsidR="00CB0558" w:rsidRPr="00A0538D" w:rsidRDefault="00CB0558" w:rsidP="007D17EC">
                  <w:pPr>
                    <w:jc w:val="both"/>
                    <w:rPr>
                      <w:sz w:val="28"/>
                      <w:szCs w:val="28"/>
                      <w:lang w:val="en-US"/>
                    </w:rPr>
                  </w:pPr>
                  <w:r w:rsidRPr="00A0538D">
                    <w:rPr>
                      <w:sz w:val="28"/>
                      <w:szCs w:val="28"/>
                      <w:lang w:val="en-US"/>
                    </w:rPr>
                    <w:t>1</w:t>
                  </w:r>
                </w:p>
              </w:tc>
              <w:tc>
                <w:tcPr>
                  <w:tcW w:w="350" w:type="dxa"/>
                  <w:vAlign w:val="center"/>
                </w:tcPr>
                <w:p w:rsidR="00CB0558" w:rsidRPr="00A0538D" w:rsidRDefault="00CB0558" w:rsidP="007D17EC">
                  <w:pPr>
                    <w:jc w:val="both"/>
                    <w:rPr>
                      <w:sz w:val="28"/>
                      <w:szCs w:val="28"/>
                      <w:lang w:val="en-US"/>
                    </w:rPr>
                  </w:pPr>
                  <w:r w:rsidRPr="00A0538D">
                    <w:rPr>
                      <w:sz w:val="28"/>
                      <w:szCs w:val="28"/>
                      <w:lang w:val="en-US"/>
                    </w:rPr>
                    <w:t>1</w:t>
                  </w:r>
                </w:p>
              </w:tc>
              <w:tc>
                <w:tcPr>
                  <w:tcW w:w="872" w:type="dxa"/>
                  <w:vAlign w:val="center"/>
                </w:tcPr>
                <w:p w:rsidR="00CB0558" w:rsidRPr="00A0538D" w:rsidRDefault="00CB0558" w:rsidP="007D17EC">
                  <w:pPr>
                    <w:jc w:val="both"/>
                    <w:rPr>
                      <w:sz w:val="28"/>
                      <w:szCs w:val="28"/>
                    </w:rPr>
                  </w:pPr>
                  <w:r w:rsidRPr="00A0538D">
                    <w:rPr>
                      <w:sz w:val="28"/>
                      <w:szCs w:val="28"/>
                      <w:lang w:val="en-US"/>
                    </w:rPr>
                    <w:t>0</w:t>
                  </w:r>
                </w:p>
              </w:tc>
            </w:tr>
            <w:tr w:rsidR="00CB0558" w:rsidRPr="00A0538D" w:rsidTr="00BC3D1B">
              <w:tc>
                <w:tcPr>
                  <w:tcW w:w="377" w:type="dxa"/>
                </w:tcPr>
                <w:p w:rsidR="00CB0558" w:rsidRPr="00A0538D" w:rsidRDefault="00CB0558" w:rsidP="007D17EC">
                  <w:pPr>
                    <w:jc w:val="both"/>
                    <w:rPr>
                      <w:sz w:val="28"/>
                      <w:szCs w:val="28"/>
                      <w:lang w:val="en-US"/>
                    </w:rPr>
                  </w:pPr>
                  <w:r w:rsidRPr="00A0538D">
                    <w:rPr>
                      <w:sz w:val="28"/>
                      <w:szCs w:val="28"/>
                      <w:lang w:val="en-US"/>
                    </w:rPr>
                    <w:t>1</w:t>
                  </w:r>
                </w:p>
              </w:tc>
              <w:tc>
                <w:tcPr>
                  <w:tcW w:w="377" w:type="dxa"/>
                  <w:vAlign w:val="center"/>
                </w:tcPr>
                <w:p w:rsidR="00CB0558" w:rsidRPr="00A0538D" w:rsidRDefault="00CB0558" w:rsidP="007D17EC">
                  <w:pPr>
                    <w:jc w:val="both"/>
                    <w:rPr>
                      <w:sz w:val="28"/>
                      <w:szCs w:val="28"/>
                      <w:lang w:val="en-US"/>
                    </w:rPr>
                  </w:pPr>
                  <w:r w:rsidRPr="00A0538D">
                    <w:rPr>
                      <w:sz w:val="28"/>
                      <w:szCs w:val="28"/>
                      <w:lang w:val="en-US"/>
                    </w:rPr>
                    <w:t>0</w:t>
                  </w:r>
                </w:p>
              </w:tc>
              <w:tc>
                <w:tcPr>
                  <w:tcW w:w="350" w:type="dxa"/>
                  <w:vAlign w:val="center"/>
                </w:tcPr>
                <w:p w:rsidR="00CB0558" w:rsidRPr="00A0538D" w:rsidRDefault="00CB0558" w:rsidP="007D17EC">
                  <w:pPr>
                    <w:jc w:val="both"/>
                    <w:rPr>
                      <w:sz w:val="28"/>
                      <w:szCs w:val="28"/>
                      <w:lang w:val="en-US"/>
                    </w:rPr>
                  </w:pPr>
                  <w:r w:rsidRPr="00A0538D">
                    <w:rPr>
                      <w:sz w:val="28"/>
                      <w:szCs w:val="28"/>
                      <w:lang w:val="en-US"/>
                    </w:rPr>
                    <w:t>0</w:t>
                  </w:r>
                </w:p>
              </w:tc>
              <w:tc>
                <w:tcPr>
                  <w:tcW w:w="872" w:type="dxa"/>
                  <w:vAlign w:val="center"/>
                </w:tcPr>
                <w:p w:rsidR="00CB0558" w:rsidRPr="00A0538D" w:rsidRDefault="00CB0558" w:rsidP="007D17EC">
                  <w:pPr>
                    <w:jc w:val="both"/>
                    <w:rPr>
                      <w:sz w:val="28"/>
                      <w:szCs w:val="28"/>
                      <w:lang w:val="en-US"/>
                    </w:rPr>
                  </w:pPr>
                  <w:r w:rsidRPr="00A0538D">
                    <w:rPr>
                      <w:sz w:val="28"/>
                      <w:szCs w:val="28"/>
                      <w:lang w:val="en-US"/>
                    </w:rPr>
                    <w:t>Q(t)</w:t>
                  </w:r>
                </w:p>
              </w:tc>
            </w:tr>
            <w:tr w:rsidR="00CB0558" w:rsidRPr="00A0538D" w:rsidTr="00BC3D1B">
              <w:tc>
                <w:tcPr>
                  <w:tcW w:w="377" w:type="dxa"/>
                </w:tcPr>
                <w:p w:rsidR="00CB0558" w:rsidRPr="00A0538D" w:rsidRDefault="00CB0558" w:rsidP="007D17EC">
                  <w:pPr>
                    <w:jc w:val="both"/>
                    <w:rPr>
                      <w:sz w:val="28"/>
                      <w:szCs w:val="28"/>
                      <w:lang w:val="en-US"/>
                    </w:rPr>
                  </w:pPr>
                  <w:r w:rsidRPr="00A0538D">
                    <w:rPr>
                      <w:sz w:val="28"/>
                      <w:szCs w:val="28"/>
                      <w:lang w:val="en-US"/>
                    </w:rPr>
                    <w:t>1</w:t>
                  </w:r>
                </w:p>
              </w:tc>
              <w:tc>
                <w:tcPr>
                  <w:tcW w:w="377" w:type="dxa"/>
                  <w:vAlign w:val="center"/>
                </w:tcPr>
                <w:p w:rsidR="00CB0558" w:rsidRPr="00A0538D" w:rsidRDefault="00CB0558" w:rsidP="007D17EC">
                  <w:pPr>
                    <w:jc w:val="both"/>
                    <w:rPr>
                      <w:sz w:val="28"/>
                      <w:szCs w:val="28"/>
                      <w:lang w:val="en-US"/>
                    </w:rPr>
                  </w:pPr>
                  <w:r w:rsidRPr="00A0538D">
                    <w:rPr>
                      <w:sz w:val="28"/>
                      <w:szCs w:val="28"/>
                      <w:lang w:val="en-US"/>
                    </w:rPr>
                    <w:t>0</w:t>
                  </w:r>
                </w:p>
              </w:tc>
              <w:tc>
                <w:tcPr>
                  <w:tcW w:w="350" w:type="dxa"/>
                  <w:vAlign w:val="center"/>
                </w:tcPr>
                <w:p w:rsidR="00CB0558" w:rsidRPr="00A0538D" w:rsidRDefault="00CB0558" w:rsidP="007D17EC">
                  <w:pPr>
                    <w:jc w:val="both"/>
                    <w:rPr>
                      <w:sz w:val="28"/>
                      <w:szCs w:val="28"/>
                      <w:lang w:val="en-US"/>
                    </w:rPr>
                  </w:pPr>
                  <w:r w:rsidRPr="00A0538D">
                    <w:rPr>
                      <w:sz w:val="28"/>
                      <w:szCs w:val="28"/>
                      <w:lang w:val="en-US"/>
                    </w:rPr>
                    <w:t>1</w:t>
                  </w:r>
                </w:p>
              </w:tc>
              <w:tc>
                <w:tcPr>
                  <w:tcW w:w="872" w:type="dxa"/>
                  <w:vAlign w:val="center"/>
                </w:tcPr>
                <w:p w:rsidR="00CB0558" w:rsidRPr="00A0538D" w:rsidRDefault="00CB0558" w:rsidP="007D17EC">
                  <w:pPr>
                    <w:jc w:val="both"/>
                    <w:rPr>
                      <w:sz w:val="28"/>
                      <w:szCs w:val="28"/>
                      <w:lang w:val="en-US"/>
                    </w:rPr>
                  </w:pPr>
                  <w:r w:rsidRPr="00A0538D">
                    <w:rPr>
                      <w:sz w:val="28"/>
                      <w:szCs w:val="28"/>
                      <w:lang w:val="en-US"/>
                    </w:rPr>
                    <w:t>1</w:t>
                  </w:r>
                </w:p>
              </w:tc>
            </w:tr>
            <w:tr w:rsidR="00CB0558" w:rsidRPr="00A0538D" w:rsidTr="00BC3D1B">
              <w:tc>
                <w:tcPr>
                  <w:tcW w:w="377" w:type="dxa"/>
                </w:tcPr>
                <w:p w:rsidR="00CB0558" w:rsidRPr="00A0538D" w:rsidRDefault="00CB0558" w:rsidP="007D17EC">
                  <w:pPr>
                    <w:jc w:val="both"/>
                    <w:rPr>
                      <w:sz w:val="28"/>
                      <w:szCs w:val="28"/>
                      <w:lang w:val="en-US"/>
                    </w:rPr>
                  </w:pPr>
                  <w:r w:rsidRPr="00A0538D">
                    <w:rPr>
                      <w:sz w:val="28"/>
                      <w:szCs w:val="28"/>
                      <w:lang w:val="en-US"/>
                    </w:rPr>
                    <w:t>1</w:t>
                  </w:r>
                </w:p>
              </w:tc>
              <w:tc>
                <w:tcPr>
                  <w:tcW w:w="377" w:type="dxa"/>
                  <w:vAlign w:val="center"/>
                </w:tcPr>
                <w:p w:rsidR="00CB0558" w:rsidRPr="00A0538D" w:rsidRDefault="00CB0558" w:rsidP="007D17EC">
                  <w:pPr>
                    <w:jc w:val="both"/>
                    <w:rPr>
                      <w:sz w:val="28"/>
                      <w:szCs w:val="28"/>
                      <w:lang w:val="en-US"/>
                    </w:rPr>
                  </w:pPr>
                  <w:r w:rsidRPr="00A0538D">
                    <w:rPr>
                      <w:sz w:val="28"/>
                      <w:szCs w:val="28"/>
                      <w:lang w:val="en-US"/>
                    </w:rPr>
                    <w:t>1</w:t>
                  </w:r>
                </w:p>
              </w:tc>
              <w:tc>
                <w:tcPr>
                  <w:tcW w:w="350" w:type="dxa"/>
                  <w:vAlign w:val="center"/>
                </w:tcPr>
                <w:p w:rsidR="00CB0558" w:rsidRPr="00A0538D" w:rsidRDefault="00CB0558" w:rsidP="007D17EC">
                  <w:pPr>
                    <w:jc w:val="both"/>
                    <w:rPr>
                      <w:sz w:val="28"/>
                      <w:szCs w:val="28"/>
                      <w:lang w:val="en-US"/>
                    </w:rPr>
                  </w:pPr>
                  <w:r w:rsidRPr="00A0538D">
                    <w:rPr>
                      <w:sz w:val="28"/>
                      <w:szCs w:val="28"/>
                      <w:lang w:val="en-US"/>
                    </w:rPr>
                    <w:t>0</w:t>
                  </w:r>
                </w:p>
              </w:tc>
              <w:tc>
                <w:tcPr>
                  <w:tcW w:w="872" w:type="dxa"/>
                  <w:vAlign w:val="center"/>
                </w:tcPr>
                <w:p w:rsidR="00CB0558" w:rsidRPr="00A0538D" w:rsidRDefault="00CB0558" w:rsidP="007D17EC">
                  <w:pPr>
                    <w:jc w:val="both"/>
                    <w:rPr>
                      <w:sz w:val="28"/>
                      <w:szCs w:val="28"/>
                      <w:lang w:val="en-US"/>
                    </w:rPr>
                  </w:pPr>
                  <w:r w:rsidRPr="00A0538D">
                    <w:rPr>
                      <w:sz w:val="28"/>
                      <w:szCs w:val="28"/>
                      <w:lang w:val="en-US"/>
                    </w:rPr>
                    <w:t>Q(t)</w:t>
                  </w:r>
                </w:p>
              </w:tc>
            </w:tr>
            <w:tr w:rsidR="00CB0558" w:rsidRPr="00A0538D" w:rsidTr="00BC3D1B">
              <w:tc>
                <w:tcPr>
                  <w:tcW w:w="377" w:type="dxa"/>
                  <w:vAlign w:val="center"/>
                </w:tcPr>
                <w:p w:rsidR="00CB0558" w:rsidRPr="00A0538D" w:rsidRDefault="00CB0558" w:rsidP="007D17EC">
                  <w:pPr>
                    <w:jc w:val="both"/>
                    <w:rPr>
                      <w:sz w:val="28"/>
                      <w:szCs w:val="28"/>
                      <w:lang w:val="en-US"/>
                    </w:rPr>
                  </w:pPr>
                  <w:r w:rsidRPr="00A0538D">
                    <w:rPr>
                      <w:sz w:val="28"/>
                      <w:szCs w:val="28"/>
                      <w:lang w:val="en-US"/>
                    </w:rPr>
                    <w:t>1</w:t>
                  </w:r>
                </w:p>
              </w:tc>
              <w:tc>
                <w:tcPr>
                  <w:tcW w:w="377" w:type="dxa"/>
                  <w:vAlign w:val="center"/>
                </w:tcPr>
                <w:p w:rsidR="00CB0558" w:rsidRPr="00A0538D" w:rsidRDefault="00CB0558" w:rsidP="007D17EC">
                  <w:pPr>
                    <w:jc w:val="both"/>
                    <w:rPr>
                      <w:sz w:val="28"/>
                      <w:szCs w:val="28"/>
                      <w:lang w:val="en-US"/>
                    </w:rPr>
                  </w:pPr>
                  <w:r w:rsidRPr="00A0538D">
                    <w:rPr>
                      <w:sz w:val="28"/>
                      <w:szCs w:val="28"/>
                      <w:lang w:val="en-US"/>
                    </w:rPr>
                    <w:t>1</w:t>
                  </w:r>
                </w:p>
              </w:tc>
              <w:tc>
                <w:tcPr>
                  <w:tcW w:w="350" w:type="dxa"/>
                  <w:vAlign w:val="center"/>
                </w:tcPr>
                <w:p w:rsidR="00CB0558" w:rsidRPr="00A0538D" w:rsidRDefault="00CB0558" w:rsidP="007D17EC">
                  <w:pPr>
                    <w:jc w:val="both"/>
                    <w:rPr>
                      <w:sz w:val="28"/>
                      <w:szCs w:val="28"/>
                      <w:lang w:val="en-US"/>
                    </w:rPr>
                  </w:pPr>
                  <w:r w:rsidRPr="00A0538D">
                    <w:rPr>
                      <w:sz w:val="28"/>
                      <w:szCs w:val="28"/>
                      <w:lang w:val="en-US"/>
                    </w:rPr>
                    <w:t>1</w:t>
                  </w:r>
                </w:p>
              </w:tc>
              <w:tc>
                <w:tcPr>
                  <w:tcW w:w="872" w:type="dxa"/>
                  <w:vAlign w:val="center"/>
                </w:tcPr>
                <w:p w:rsidR="00CB0558" w:rsidRPr="00A0538D" w:rsidRDefault="00CB0558" w:rsidP="007D17EC">
                  <w:pPr>
                    <w:jc w:val="both"/>
                    <w:rPr>
                      <w:sz w:val="28"/>
                      <w:szCs w:val="28"/>
                      <w:lang w:val="en-US"/>
                    </w:rPr>
                  </w:pPr>
                  <w:r w:rsidRPr="00A0538D">
                    <w:rPr>
                      <w:sz w:val="28"/>
                      <w:szCs w:val="28"/>
                    </w:rPr>
                    <w:t>mumkin emas</w:t>
                  </w:r>
                </w:p>
              </w:tc>
            </w:tr>
          </w:tbl>
          <w:p w:rsidR="00CB0558" w:rsidRPr="00A0538D" w:rsidRDefault="00CB0558" w:rsidP="007D17EC">
            <w:pPr>
              <w:jc w:val="both"/>
              <w:rPr>
                <w:sz w:val="28"/>
                <w:szCs w:val="28"/>
              </w:rPr>
            </w:pPr>
          </w:p>
        </w:tc>
      </w:tr>
      <w:tr w:rsidR="00CB0558" w:rsidRPr="00A0538D" w:rsidTr="00BC3D1B">
        <w:trPr>
          <w:jc w:val="center"/>
        </w:trPr>
        <w:tc>
          <w:tcPr>
            <w:tcW w:w="913" w:type="pct"/>
            <w:vAlign w:val="center"/>
          </w:tcPr>
          <w:p w:rsidR="00CB0558" w:rsidRPr="00A0538D" w:rsidRDefault="00CB0558" w:rsidP="007D17EC">
            <w:pPr>
              <w:ind w:right="-42"/>
              <w:jc w:val="both"/>
              <w:rPr>
                <w:sz w:val="28"/>
                <w:szCs w:val="28"/>
              </w:rPr>
            </w:pPr>
            <w:r w:rsidRPr="00A0538D">
              <w:rPr>
                <w:sz w:val="28"/>
                <w:szCs w:val="28"/>
              </w:rPr>
              <w:t>Asinxron T-triggeri</w:t>
            </w:r>
          </w:p>
        </w:tc>
        <w:tc>
          <w:tcPr>
            <w:tcW w:w="1602" w:type="pct"/>
          </w:tcPr>
          <w:p w:rsidR="00CB0558" w:rsidRPr="00A0538D" w:rsidRDefault="00046ECE" w:rsidP="007D17EC">
            <w:pPr>
              <w:jc w:val="both"/>
              <w:rPr>
                <w:sz w:val="28"/>
                <w:szCs w:val="28"/>
              </w:rPr>
            </w:pPr>
            <w:r>
              <w:rPr>
                <w:noProof/>
                <w:sz w:val="28"/>
                <w:szCs w:val="28"/>
              </w:rPr>
              <mc:AlternateContent>
                <mc:Choice Requires="wpg">
                  <w:drawing>
                    <wp:anchor distT="0" distB="0" distL="114300" distR="114300" simplePos="0" relativeHeight="251718656" behindDoc="1" locked="0" layoutInCell="1" allowOverlap="1" wp14:anchorId="44005B90" wp14:editId="5CC58129">
                      <wp:simplePos x="0" y="0"/>
                      <wp:positionH relativeFrom="column">
                        <wp:posOffset>70485</wp:posOffset>
                      </wp:positionH>
                      <wp:positionV relativeFrom="paragraph">
                        <wp:posOffset>78105</wp:posOffset>
                      </wp:positionV>
                      <wp:extent cx="2189480" cy="1154430"/>
                      <wp:effectExtent l="0" t="0" r="1270" b="7620"/>
                      <wp:wrapTight wrapText="bothSides">
                        <wp:wrapPolygon edited="0">
                          <wp:start x="2443" y="0"/>
                          <wp:lineTo x="1691" y="5703"/>
                          <wp:lineTo x="1691" y="17109"/>
                          <wp:lineTo x="0" y="18178"/>
                          <wp:lineTo x="0" y="21386"/>
                          <wp:lineTo x="1128" y="21386"/>
                          <wp:lineTo x="21425" y="21386"/>
                          <wp:lineTo x="21425" y="16040"/>
                          <wp:lineTo x="15787" y="11406"/>
                          <wp:lineTo x="16726" y="11406"/>
                          <wp:lineTo x="18230" y="7842"/>
                          <wp:lineTo x="18042" y="5703"/>
                          <wp:lineTo x="21425" y="5703"/>
                          <wp:lineTo x="21425" y="2495"/>
                          <wp:lineTo x="12780" y="0"/>
                          <wp:lineTo x="2443" y="0"/>
                        </wp:wrapPolygon>
                      </wp:wrapTight>
                      <wp:docPr id="716" name="Группа 7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9480" cy="1154430"/>
                                <a:chOff x="2781" y="10066"/>
                                <a:chExt cx="3448" cy="1818"/>
                              </a:xfrm>
                            </wpg:grpSpPr>
                            <wpg:grpSp>
                              <wpg:cNvPr id="717" name="Group 425"/>
                              <wpg:cNvGrpSpPr>
                                <a:grpSpLocks/>
                              </wpg:cNvGrpSpPr>
                              <wpg:grpSpPr bwMode="auto">
                                <a:xfrm>
                                  <a:off x="2781" y="10066"/>
                                  <a:ext cx="3448" cy="1818"/>
                                  <a:chOff x="2205" y="1308"/>
                                  <a:chExt cx="4305" cy="1997"/>
                                </a:xfrm>
                              </wpg:grpSpPr>
                              <wps:wsp>
                                <wps:cNvPr id="718" name="Text Box 426"/>
                                <wps:cNvSpPr txBox="1">
                                  <a:spLocks noChangeArrowheads="1"/>
                                </wps:cNvSpPr>
                                <wps:spPr bwMode="auto">
                                  <a:xfrm>
                                    <a:off x="4964" y="1448"/>
                                    <a:ext cx="449" cy="558"/>
                                  </a:xfrm>
                                  <a:prstGeom prst="rect">
                                    <a:avLst/>
                                  </a:prstGeom>
                                  <a:solidFill>
                                    <a:srgbClr val="FFFFFF"/>
                                  </a:solidFill>
                                  <a:ln w="9525">
                                    <a:solidFill>
                                      <a:srgbClr val="000000"/>
                                    </a:solidFill>
                                    <a:miter lim="800000"/>
                                    <a:headEnd/>
                                    <a:tailEnd/>
                                  </a:ln>
                                </wps:spPr>
                                <wps:txbx>
                                  <w:txbxContent>
                                    <w:p w:rsidR="00821CA1" w:rsidRDefault="00821CA1" w:rsidP="00CB0558">
                                      <w:pPr>
                                        <w:rPr>
                                          <w:sz w:val="2"/>
                                          <w:szCs w:val="2"/>
                                        </w:rPr>
                                      </w:pPr>
                                    </w:p>
                                    <w:p w:rsidR="00821CA1" w:rsidRPr="00604D2D" w:rsidRDefault="00821CA1" w:rsidP="00CB055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719" name="Text Box 427"/>
                                <wps:cNvSpPr txBox="1">
                                  <a:spLocks noChangeArrowheads="1"/>
                                </wps:cNvSpPr>
                                <wps:spPr bwMode="auto">
                                  <a:xfrm>
                                    <a:off x="4964" y="2704"/>
                                    <a:ext cx="449" cy="558"/>
                                  </a:xfrm>
                                  <a:prstGeom prst="rect">
                                    <a:avLst/>
                                  </a:prstGeom>
                                  <a:solidFill>
                                    <a:srgbClr val="FFFFFF"/>
                                  </a:solidFill>
                                  <a:ln w="9525">
                                    <a:solidFill>
                                      <a:srgbClr val="000000"/>
                                    </a:solidFill>
                                    <a:miter lim="800000"/>
                                    <a:headEnd/>
                                    <a:tailEnd/>
                                  </a:ln>
                                </wps:spPr>
                                <wps:txbx>
                                  <w:txbxContent>
                                    <w:p w:rsidR="00821CA1" w:rsidRPr="00604D2D" w:rsidRDefault="00821CA1" w:rsidP="00CB055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720" name="Line 428"/>
                                <wps:cNvCnPr/>
                                <wps:spPr bwMode="auto">
                                  <a:xfrm>
                                    <a:off x="5413" y="1727"/>
                                    <a:ext cx="74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1" name="Line 429"/>
                                <wps:cNvCnPr/>
                                <wps:spPr bwMode="auto">
                                  <a:xfrm>
                                    <a:off x="5413" y="2983"/>
                                    <a:ext cx="74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2" name="Freeform 430"/>
                                <wps:cNvSpPr>
                                  <a:spLocks/>
                                </wps:cNvSpPr>
                                <wps:spPr bwMode="auto">
                                  <a:xfrm>
                                    <a:off x="4665" y="1866"/>
                                    <a:ext cx="1047" cy="1117"/>
                                  </a:xfrm>
                                  <a:custGeom>
                                    <a:avLst/>
                                    <a:gdLst>
                                      <a:gd name="T0" fmla="*/ 1260 w 1260"/>
                                      <a:gd name="T1" fmla="*/ 1440 h 1440"/>
                                      <a:gd name="T2" fmla="*/ 1260 w 1260"/>
                                      <a:gd name="T3" fmla="*/ 900 h 1440"/>
                                      <a:gd name="T4" fmla="*/ 0 w 1260"/>
                                      <a:gd name="T5" fmla="*/ 360 h 1440"/>
                                      <a:gd name="T6" fmla="*/ 0 w 1260"/>
                                      <a:gd name="T7" fmla="*/ 0 h 1440"/>
                                      <a:gd name="T8" fmla="*/ 360 w 1260"/>
                                      <a:gd name="T9" fmla="*/ 0 h 1440"/>
                                    </a:gdLst>
                                    <a:ahLst/>
                                    <a:cxnLst>
                                      <a:cxn ang="0">
                                        <a:pos x="T0" y="T1"/>
                                      </a:cxn>
                                      <a:cxn ang="0">
                                        <a:pos x="T2" y="T3"/>
                                      </a:cxn>
                                      <a:cxn ang="0">
                                        <a:pos x="T4" y="T5"/>
                                      </a:cxn>
                                      <a:cxn ang="0">
                                        <a:pos x="T6" y="T7"/>
                                      </a:cxn>
                                      <a:cxn ang="0">
                                        <a:pos x="T8" y="T9"/>
                                      </a:cxn>
                                    </a:cxnLst>
                                    <a:rect l="0" t="0" r="r" b="b"/>
                                    <a:pathLst>
                                      <a:path w="1260" h="1440">
                                        <a:moveTo>
                                          <a:pt x="1260" y="1440"/>
                                        </a:moveTo>
                                        <a:lnTo>
                                          <a:pt x="1260" y="900"/>
                                        </a:lnTo>
                                        <a:lnTo>
                                          <a:pt x="0" y="360"/>
                                        </a:lnTo>
                                        <a:lnTo>
                                          <a:pt x="0" y="0"/>
                                        </a:lnTo>
                                        <a:lnTo>
                                          <a:pt x="36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3" name="Freeform 431"/>
                                <wps:cNvSpPr>
                                  <a:spLocks/>
                                </wps:cNvSpPr>
                                <wps:spPr bwMode="auto">
                                  <a:xfrm>
                                    <a:off x="4665" y="1727"/>
                                    <a:ext cx="1047" cy="1116"/>
                                  </a:xfrm>
                                  <a:custGeom>
                                    <a:avLst/>
                                    <a:gdLst>
                                      <a:gd name="T0" fmla="*/ 1260 w 1260"/>
                                      <a:gd name="T1" fmla="*/ 0 h 1620"/>
                                      <a:gd name="T2" fmla="*/ 1260 w 1260"/>
                                      <a:gd name="T3" fmla="*/ 540 h 1620"/>
                                      <a:gd name="T4" fmla="*/ 0 w 1260"/>
                                      <a:gd name="T5" fmla="*/ 1260 h 1620"/>
                                      <a:gd name="T6" fmla="*/ 0 w 1260"/>
                                      <a:gd name="T7" fmla="*/ 1620 h 1620"/>
                                      <a:gd name="T8" fmla="*/ 360 w 1260"/>
                                      <a:gd name="T9" fmla="*/ 1620 h 1620"/>
                                    </a:gdLst>
                                    <a:ahLst/>
                                    <a:cxnLst>
                                      <a:cxn ang="0">
                                        <a:pos x="T0" y="T1"/>
                                      </a:cxn>
                                      <a:cxn ang="0">
                                        <a:pos x="T2" y="T3"/>
                                      </a:cxn>
                                      <a:cxn ang="0">
                                        <a:pos x="T4" y="T5"/>
                                      </a:cxn>
                                      <a:cxn ang="0">
                                        <a:pos x="T6" y="T7"/>
                                      </a:cxn>
                                      <a:cxn ang="0">
                                        <a:pos x="T8" y="T9"/>
                                      </a:cxn>
                                    </a:cxnLst>
                                    <a:rect l="0" t="0" r="r" b="b"/>
                                    <a:pathLst>
                                      <a:path w="1260" h="1620">
                                        <a:moveTo>
                                          <a:pt x="1260" y="0"/>
                                        </a:moveTo>
                                        <a:lnTo>
                                          <a:pt x="1260" y="540"/>
                                        </a:lnTo>
                                        <a:lnTo>
                                          <a:pt x="0" y="1260"/>
                                        </a:lnTo>
                                        <a:lnTo>
                                          <a:pt x="0" y="1620"/>
                                        </a:lnTo>
                                        <a:lnTo>
                                          <a:pt x="360" y="16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4" name="Text Box 432"/>
                                <wps:cNvSpPr txBox="1">
                                  <a:spLocks noChangeArrowheads="1"/>
                                </wps:cNvSpPr>
                                <wps:spPr bwMode="auto">
                                  <a:xfrm>
                                    <a:off x="2205" y="3026"/>
                                    <a:ext cx="150"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Pr>
                                          <w:lang w:val="en-US"/>
                                        </w:rPr>
                                        <w:t>T</w:t>
                                      </w:r>
                                    </w:p>
                                  </w:txbxContent>
                                </wps:txbx>
                                <wps:bodyPr rot="0" vert="horz" wrap="square" lIns="0" tIns="0" rIns="0" bIns="0" anchor="t" anchorCtr="0" upright="1">
                                  <a:noAutofit/>
                                </wps:bodyPr>
                              </wps:wsp>
                              <wps:wsp>
                                <wps:cNvPr id="725" name="Text Box 433"/>
                                <wps:cNvSpPr txBox="1">
                                  <a:spLocks noChangeArrowheads="1"/>
                                </wps:cNvSpPr>
                                <wps:spPr bwMode="auto">
                                  <a:xfrm>
                                    <a:off x="6244" y="1587"/>
                                    <a:ext cx="201"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sidRPr="0045516F">
                                        <w:rPr>
                                          <w:position w:val="-10"/>
                                          <w:lang w:val="en-US"/>
                                        </w:rPr>
                                        <w:object w:dxaOrig="240" w:dyaOrig="320">
                                          <v:shape id="_x0000_i1237" type="#_x0000_t75" style="width:9pt;height:13pt" o:ole="">
                                            <v:imagedata r:id="rId306" o:title=""/>
                                          </v:shape>
                                          <o:OLEObject Type="Embed" ProgID="Equation.3" ShapeID="_x0000_i1237" DrawAspect="Content" ObjectID="_1605435689" r:id="rId343"/>
                                        </w:object>
                                      </w:r>
                                    </w:p>
                                  </w:txbxContent>
                                </wps:txbx>
                                <wps:bodyPr rot="0" vert="horz" wrap="square" lIns="0" tIns="0" rIns="0" bIns="0" anchor="t" anchorCtr="0" upright="1">
                                  <a:noAutofit/>
                                </wps:bodyPr>
                              </wps:wsp>
                              <wps:wsp>
                                <wps:cNvPr id="726" name="Text Box 434"/>
                                <wps:cNvSpPr txBox="1">
                                  <a:spLocks noChangeArrowheads="1"/>
                                </wps:cNvSpPr>
                                <wps:spPr bwMode="auto">
                                  <a:xfrm>
                                    <a:off x="6278" y="2843"/>
                                    <a:ext cx="232"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sidRPr="0045516F">
                                        <w:rPr>
                                          <w:position w:val="-10"/>
                                          <w:lang w:val="en-US"/>
                                        </w:rPr>
                                        <w:object w:dxaOrig="279" w:dyaOrig="360">
                                          <v:shape id="_x0000_i1238" type="#_x0000_t75" style="width:9pt;height:12.5pt" o:ole="">
                                            <v:imagedata r:id="rId308" o:title=""/>
                                          </v:shape>
                                          <o:OLEObject Type="Embed" ProgID="Equation.3" ShapeID="_x0000_i1238" DrawAspect="Content" ObjectID="_1605435690" r:id="rId344"/>
                                        </w:object>
                                      </w:r>
                                    </w:p>
                                  </w:txbxContent>
                                </wps:txbx>
                                <wps:bodyPr rot="0" vert="horz" wrap="square" lIns="0" tIns="0" rIns="0" bIns="0" anchor="t" anchorCtr="0" upright="1">
                                  <a:noAutofit/>
                                </wps:bodyPr>
                              </wps:wsp>
                              <wps:wsp>
                                <wps:cNvPr id="727" name="Oval 435"/>
                                <wps:cNvSpPr>
                                  <a:spLocks noChangeArrowheads="1"/>
                                </wps:cNvSpPr>
                                <wps:spPr bwMode="auto">
                                  <a:xfrm>
                                    <a:off x="5696" y="1711"/>
                                    <a:ext cx="33" cy="31"/>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728" name="Oval 436"/>
                                <wps:cNvSpPr>
                                  <a:spLocks noChangeArrowheads="1"/>
                                </wps:cNvSpPr>
                                <wps:spPr bwMode="auto">
                                  <a:xfrm>
                                    <a:off x="5397" y="1711"/>
                                    <a:ext cx="33" cy="31"/>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729" name="Oval 437"/>
                                <wps:cNvSpPr>
                                  <a:spLocks noChangeArrowheads="1"/>
                                </wps:cNvSpPr>
                                <wps:spPr bwMode="auto">
                                  <a:xfrm>
                                    <a:off x="5397" y="2967"/>
                                    <a:ext cx="33" cy="31"/>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730" name="Oval 438"/>
                                <wps:cNvSpPr>
                                  <a:spLocks noChangeArrowheads="1"/>
                                </wps:cNvSpPr>
                                <wps:spPr bwMode="auto">
                                  <a:xfrm>
                                    <a:off x="5692" y="2967"/>
                                    <a:ext cx="33" cy="31"/>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731" name="Text Box 439"/>
                                <wps:cNvSpPr txBox="1">
                                  <a:spLocks noChangeArrowheads="1"/>
                                </wps:cNvSpPr>
                                <wps:spPr bwMode="auto">
                                  <a:xfrm>
                                    <a:off x="3069" y="1448"/>
                                    <a:ext cx="449" cy="558"/>
                                  </a:xfrm>
                                  <a:prstGeom prst="rect">
                                    <a:avLst/>
                                  </a:prstGeom>
                                  <a:solidFill>
                                    <a:srgbClr val="FFFFFF"/>
                                  </a:solidFill>
                                  <a:ln w="9525">
                                    <a:solidFill>
                                      <a:srgbClr val="000000"/>
                                    </a:solidFill>
                                    <a:miter lim="800000"/>
                                    <a:headEnd/>
                                    <a:tailEnd/>
                                  </a:ln>
                                </wps:spPr>
                                <wps:txbx>
                                  <w:txbxContent>
                                    <w:p w:rsidR="00821CA1" w:rsidRDefault="00821CA1" w:rsidP="00CB0558">
                                      <w:pPr>
                                        <w:rPr>
                                          <w:sz w:val="2"/>
                                          <w:szCs w:val="2"/>
                                        </w:rPr>
                                      </w:pPr>
                                    </w:p>
                                    <w:p w:rsidR="00821CA1" w:rsidRDefault="00821CA1" w:rsidP="00CB0558">
                                      <w:pPr>
                                        <w:rPr>
                                          <w:sz w:val="2"/>
                                          <w:szCs w:val="2"/>
                                        </w:rPr>
                                      </w:pPr>
                                    </w:p>
                                    <w:p w:rsidR="00821CA1" w:rsidRPr="00604D2D" w:rsidRDefault="00821CA1" w:rsidP="00CB055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732" name="Text Box 440"/>
                                <wps:cNvSpPr txBox="1">
                                  <a:spLocks noChangeArrowheads="1"/>
                                </wps:cNvSpPr>
                                <wps:spPr bwMode="auto">
                                  <a:xfrm>
                                    <a:off x="3069" y="2704"/>
                                    <a:ext cx="449" cy="558"/>
                                  </a:xfrm>
                                  <a:prstGeom prst="rect">
                                    <a:avLst/>
                                  </a:prstGeom>
                                  <a:solidFill>
                                    <a:srgbClr val="FFFFFF"/>
                                  </a:solidFill>
                                  <a:ln w="9525">
                                    <a:solidFill>
                                      <a:srgbClr val="000000"/>
                                    </a:solidFill>
                                    <a:miter lim="800000"/>
                                    <a:headEnd/>
                                    <a:tailEnd/>
                                  </a:ln>
                                </wps:spPr>
                                <wps:txbx>
                                  <w:txbxContent>
                                    <w:p w:rsidR="00821CA1" w:rsidRDefault="00821CA1" w:rsidP="00CB0558">
                                      <w:pPr>
                                        <w:rPr>
                                          <w:sz w:val="2"/>
                                          <w:szCs w:val="2"/>
                                        </w:rPr>
                                      </w:pPr>
                                    </w:p>
                                    <w:p w:rsidR="00821CA1" w:rsidRPr="00604D2D" w:rsidRDefault="00821CA1" w:rsidP="00CB055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733" name="Freeform 441"/>
                                <wps:cNvSpPr>
                                  <a:spLocks/>
                                </wps:cNvSpPr>
                                <wps:spPr bwMode="auto">
                                  <a:xfrm>
                                    <a:off x="2770" y="1587"/>
                                    <a:ext cx="2180" cy="1256"/>
                                  </a:xfrm>
                                  <a:custGeom>
                                    <a:avLst/>
                                    <a:gdLst>
                                      <a:gd name="T0" fmla="*/ 2700 w 2700"/>
                                      <a:gd name="T1" fmla="*/ 0 h 1620"/>
                                      <a:gd name="T2" fmla="*/ 1260 w 2700"/>
                                      <a:gd name="T3" fmla="*/ 0 h 1620"/>
                                      <a:gd name="T4" fmla="*/ 1260 w 2700"/>
                                      <a:gd name="T5" fmla="*/ 720 h 1620"/>
                                      <a:gd name="T6" fmla="*/ 0 w 2700"/>
                                      <a:gd name="T7" fmla="*/ 1260 h 1620"/>
                                      <a:gd name="T8" fmla="*/ 0 w 2700"/>
                                      <a:gd name="T9" fmla="*/ 1620 h 1620"/>
                                      <a:gd name="T10" fmla="*/ 360 w 2700"/>
                                      <a:gd name="T11" fmla="*/ 1620 h 1620"/>
                                    </a:gdLst>
                                    <a:ahLst/>
                                    <a:cxnLst>
                                      <a:cxn ang="0">
                                        <a:pos x="T0" y="T1"/>
                                      </a:cxn>
                                      <a:cxn ang="0">
                                        <a:pos x="T2" y="T3"/>
                                      </a:cxn>
                                      <a:cxn ang="0">
                                        <a:pos x="T4" y="T5"/>
                                      </a:cxn>
                                      <a:cxn ang="0">
                                        <a:pos x="T6" y="T7"/>
                                      </a:cxn>
                                      <a:cxn ang="0">
                                        <a:pos x="T8" y="T9"/>
                                      </a:cxn>
                                      <a:cxn ang="0">
                                        <a:pos x="T10" y="T11"/>
                                      </a:cxn>
                                    </a:cxnLst>
                                    <a:rect l="0" t="0" r="r" b="b"/>
                                    <a:pathLst>
                                      <a:path w="2700" h="1620">
                                        <a:moveTo>
                                          <a:pt x="2700" y="0"/>
                                        </a:moveTo>
                                        <a:lnTo>
                                          <a:pt x="1260" y="0"/>
                                        </a:lnTo>
                                        <a:lnTo>
                                          <a:pt x="1260" y="720"/>
                                        </a:lnTo>
                                        <a:lnTo>
                                          <a:pt x="0" y="1260"/>
                                        </a:lnTo>
                                        <a:lnTo>
                                          <a:pt x="0" y="1620"/>
                                        </a:lnTo>
                                        <a:lnTo>
                                          <a:pt x="360" y="16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4" name="Freeform 442"/>
                                <wps:cNvSpPr>
                                  <a:spLocks/>
                                </wps:cNvSpPr>
                                <wps:spPr bwMode="auto">
                                  <a:xfrm>
                                    <a:off x="2770" y="1308"/>
                                    <a:ext cx="1899" cy="558"/>
                                  </a:xfrm>
                                  <a:custGeom>
                                    <a:avLst/>
                                    <a:gdLst>
                                      <a:gd name="T0" fmla="*/ 2340 w 2340"/>
                                      <a:gd name="T1" fmla="*/ 720 h 720"/>
                                      <a:gd name="T2" fmla="*/ 2340 w 2340"/>
                                      <a:gd name="T3" fmla="*/ 0 h 720"/>
                                      <a:gd name="T4" fmla="*/ 0 w 2340"/>
                                      <a:gd name="T5" fmla="*/ 0 h 720"/>
                                      <a:gd name="T6" fmla="*/ 0 w 2340"/>
                                      <a:gd name="T7" fmla="*/ 360 h 720"/>
                                      <a:gd name="T8" fmla="*/ 360 w 2340"/>
                                      <a:gd name="T9" fmla="*/ 360 h 720"/>
                                    </a:gdLst>
                                    <a:ahLst/>
                                    <a:cxnLst>
                                      <a:cxn ang="0">
                                        <a:pos x="T0" y="T1"/>
                                      </a:cxn>
                                      <a:cxn ang="0">
                                        <a:pos x="T2" y="T3"/>
                                      </a:cxn>
                                      <a:cxn ang="0">
                                        <a:pos x="T4" y="T5"/>
                                      </a:cxn>
                                      <a:cxn ang="0">
                                        <a:pos x="T6" y="T7"/>
                                      </a:cxn>
                                      <a:cxn ang="0">
                                        <a:pos x="T8" y="T9"/>
                                      </a:cxn>
                                    </a:cxnLst>
                                    <a:rect l="0" t="0" r="r" b="b"/>
                                    <a:pathLst>
                                      <a:path w="2340" h="720">
                                        <a:moveTo>
                                          <a:pt x="2340" y="720"/>
                                        </a:moveTo>
                                        <a:lnTo>
                                          <a:pt x="2340" y="0"/>
                                        </a:lnTo>
                                        <a:lnTo>
                                          <a:pt x="0" y="0"/>
                                        </a:lnTo>
                                        <a:lnTo>
                                          <a:pt x="0" y="360"/>
                                        </a:lnTo>
                                        <a:lnTo>
                                          <a:pt x="36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5" name="Oval 443"/>
                                <wps:cNvSpPr>
                                  <a:spLocks noChangeArrowheads="1"/>
                                </wps:cNvSpPr>
                                <wps:spPr bwMode="auto">
                                  <a:xfrm>
                                    <a:off x="4652" y="1848"/>
                                    <a:ext cx="33" cy="31"/>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736" name="Line 444"/>
                                <wps:cNvCnPr/>
                                <wps:spPr bwMode="auto">
                                  <a:xfrm flipH="1">
                                    <a:off x="2321" y="3122"/>
                                    <a:ext cx="74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7" name="Freeform 445"/>
                                <wps:cNvSpPr>
                                  <a:spLocks/>
                                </wps:cNvSpPr>
                                <wps:spPr bwMode="auto">
                                  <a:xfrm>
                                    <a:off x="2621" y="1842"/>
                                    <a:ext cx="448" cy="1280"/>
                                  </a:xfrm>
                                  <a:custGeom>
                                    <a:avLst/>
                                    <a:gdLst>
                                      <a:gd name="T0" fmla="*/ 0 w 540"/>
                                      <a:gd name="T1" fmla="*/ 1620 h 1620"/>
                                      <a:gd name="T2" fmla="*/ 0 w 540"/>
                                      <a:gd name="T3" fmla="*/ 0 h 1620"/>
                                      <a:gd name="T4" fmla="*/ 540 w 540"/>
                                      <a:gd name="T5" fmla="*/ 0 h 1620"/>
                                    </a:gdLst>
                                    <a:ahLst/>
                                    <a:cxnLst>
                                      <a:cxn ang="0">
                                        <a:pos x="T0" y="T1"/>
                                      </a:cxn>
                                      <a:cxn ang="0">
                                        <a:pos x="T2" y="T3"/>
                                      </a:cxn>
                                      <a:cxn ang="0">
                                        <a:pos x="T4" y="T5"/>
                                      </a:cxn>
                                    </a:cxnLst>
                                    <a:rect l="0" t="0" r="r" b="b"/>
                                    <a:pathLst>
                                      <a:path w="540" h="1620">
                                        <a:moveTo>
                                          <a:pt x="0" y="1620"/>
                                        </a:moveTo>
                                        <a:lnTo>
                                          <a:pt x="0" y="0"/>
                                        </a:lnTo>
                                        <a:lnTo>
                                          <a:pt x="5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8" name="Freeform 446"/>
                                <wps:cNvSpPr>
                                  <a:spLocks/>
                                </wps:cNvSpPr>
                                <wps:spPr bwMode="auto">
                                  <a:xfrm>
                                    <a:off x="3518" y="2983"/>
                                    <a:ext cx="1446" cy="139"/>
                                  </a:xfrm>
                                  <a:custGeom>
                                    <a:avLst/>
                                    <a:gdLst>
                                      <a:gd name="T0" fmla="*/ 0 w 1800"/>
                                      <a:gd name="T1" fmla="*/ 0 h 180"/>
                                      <a:gd name="T2" fmla="*/ 1080 w 1800"/>
                                      <a:gd name="T3" fmla="*/ 0 h 180"/>
                                      <a:gd name="T4" fmla="*/ 1080 w 1800"/>
                                      <a:gd name="T5" fmla="*/ 180 h 180"/>
                                      <a:gd name="T6" fmla="*/ 1800 w 1800"/>
                                      <a:gd name="T7" fmla="*/ 180 h 180"/>
                                    </a:gdLst>
                                    <a:ahLst/>
                                    <a:cxnLst>
                                      <a:cxn ang="0">
                                        <a:pos x="T0" y="T1"/>
                                      </a:cxn>
                                      <a:cxn ang="0">
                                        <a:pos x="T2" y="T3"/>
                                      </a:cxn>
                                      <a:cxn ang="0">
                                        <a:pos x="T4" y="T5"/>
                                      </a:cxn>
                                      <a:cxn ang="0">
                                        <a:pos x="T6" y="T7"/>
                                      </a:cxn>
                                    </a:cxnLst>
                                    <a:rect l="0" t="0" r="r" b="b"/>
                                    <a:pathLst>
                                      <a:path w="1800" h="180">
                                        <a:moveTo>
                                          <a:pt x="0" y="0"/>
                                        </a:moveTo>
                                        <a:lnTo>
                                          <a:pt x="1080" y="0"/>
                                        </a:lnTo>
                                        <a:lnTo>
                                          <a:pt x="1080" y="180"/>
                                        </a:lnTo>
                                        <a:lnTo>
                                          <a:pt x="1800" y="1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9" name="Line 447"/>
                                <wps:cNvCnPr/>
                                <wps:spPr bwMode="auto">
                                  <a:xfrm>
                                    <a:off x="3518" y="1727"/>
                                    <a:ext cx="2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0" name="Oval 448"/>
                                <wps:cNvSpPr>
                                  <a:spLocks noChangeArrowheads="1"/>
                                </wps:cNvSpPr>
                                <wps:spPr bwMode="auto">
                                  <a:xfrm>
                                    <a:off x="3505" y="1708"/>
                                    <a:ext cx="33" cy="31"/>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741" name="Oval 449"/>
                                <wps:cNvSpPr>
                                  <a:spLocks noChangeArrowheads="1"/>
                                </wps:cNvSpPr>
                                <wps:spPr bwMode="auto">
                                  <a:xfrm>
                                    <a:off x="3498" y="2970"/>
                                    <a:ext cx="33" cy="31"/>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g:grpSp>
                            <wps:wsp>
                              <wps:cNvPr id="742" name="Oval 450"/>
                              <wps:cNvSpPr>
                                <a:spLocks noChangeArrowheads="1"/>
                              </wps:cNvSpPr>
                              <wps:spPr bwMode="auto">
                                <a:xfrm>
                                  <a:off x="5310" y="10413"/>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43" name="Oval 451"/>
                              <wps:cNvSpPr>
                                <a:spLocks noChangeArrowheads="1"/>
                              </wps:cNvSpPr>
                              <wps:spPr bwMode="auto">
                                <a:xfrm>
                                  <a:off x="5309" y="11564"/>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44" name="Oval 452"/>
                              <wps:cNvSpPr>
                                <a:spLocks noChangeArrowheads="1"/>
                              </wps:cNvSpPr>
                              <wps:spPr bwMode="auto">
                                <a:xfrm>
                                  <a:off x="3797" y="10412"/>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45" name="Oval 453"/>
                              <wps:cNvSpPr>
                                <a:spLocks noChangeArrowheads="1"/>
                              </wps:cNvSpPr>
                              <wps:spPr bwMode="auto">
                                <a:xfrm>
                                  <a:off x="3805" y="11564"/>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716" o:spid="_x0000_s1927" style="position:absolute;left:0;text-align:left;margin-left:5.55pt;margin-top:6.15pt;width:172.4pt;height:90.9pt;z-index:-251597824;mso-position-horizontal-relative:text;mso-position-vertical-relative:text" coordorigin="2781,10066" coordsize="3448,1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">
                      <v:group id="Group 425" o:spid="_x0000_s1928" style="position:absolute;left:2781;top:10066;width:3448;height:1818" coordorigin="2205,1308" coordsize="4305,19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79WDcYAAADcAAAADwAAAGRycy9kb3ducmV2LnhtbESPT2vCQBTE7wW/w/KE&#10;3uomltaSuoqIlh5CwUQovT2yzySYfRuya/58+26h4HGYmd8w6+1oGtFT52rLCuJFBIK4sLrmUsE5&#10;Pz69gXAeWWNjmRRM5GC7mT2sMdF24BP1mS9FgLBLUEHlfZtI6YqKDLqFbYmDd7GdQR9kV0rd4RDg&#10;ppHLKHqVBmsOCxW2tK+ouGY3o+BjwGH3HB/69HrZTz/5y9d3GpNSj/Nx9w7C0+jv4f/2p1awil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v1YNxgAAANwA&#10;AAAPAAAAAAAAAAAAAAAAAKoCAABkcnMvZG93bnJldi54bWxQSwUGAAAAAAQABAD6AAAAnQMAAAAA&#10;">
                        <v:shape id="Text Box 426" o:spid="_x0000_s1929" type="#_x0000_t202" style="position:absolute;left:4964;top:1448;width:449;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RkBcIA&#10;AADcAAAADwAAAGRycy9kb3ducmV2LnhtbERPy2rCQBTdF/oPwxXcFJ34INrUUUSo6M5a0e0lc02C&#10;mTvpzDTGv3cWhS4P571YdaYWLTlfWVYwGiYgiHOrKy4UnL4/B3MQPiBrrC2Tggd5WC1fXxaYaXvn&#10;L2qPoRAxhH2GCsoQmkxKn5dk0A9tQxy5q3UGQ4SukNrhPYabWo6TJJUGK44NJTa0KSm/HX+Ngvl0&#10;1178fnI45+m1fg9vs3b745Tq97r1B4hAXfgX/7l3WsFsFNfGM/EI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NGQFwgAAANwAAAAPAAAAAAAAAAAAAAAAAJgCAABkcnMvZG93&#10;bnJldi54bWxQSwUGAAAAAAQABAD1AAAAhwMAAAAA&#10;">
                          <v:textbox>
                            <w:txbxContent>
                              <w:p w:rsidR="00821CA1" w:rsidRDefault="00821CA1" w:rsidP="00CB0558">
                                <w:pPr>
                                  <w:rPr>
                                    <w:sz w:val="2"/>
                                    <w:szCs w:val="2"/>
                                  </w:rPr>
                                </w:pPr>
                              </w:p>
                              <w:p w:rsidR="00821CA1" w:rsidRPr="00604D2D" w:rsidRDefault="00821CA1" w:rsidP="00CB0558">
                                <w:pPr>
                                  <w:rPr>
                                    <w:sz w:val="24"/>
                                    <w:szCs w:val="24"/>
                                    <w:lang w:val="en-US"/>
                                  </w:rPr>
                                </w:pPr>
                                <w:r>
                                  <w:rPr>
                                    <w:sz w:val="24"/>
                                    <w:szCs w:val="24"/>
                                    <w:lang w:val="en-US"/>
                                  </w:rPr>
                                  <w:t>&amp;</w:t>
                                </w:r>
                              </w:p>
                            </w:txbxContent>
                          </v:textbox>
                        </v:shape>
                        <v:shape id="Text Box 427" o:spid="_x0000_s1930" type="#_x0000_t202" style="position:absolute;left:4964;top:2704;width:449;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jBnsYA&#10;AADcAAAADwAAAGRycy9kb3ducmV2LnhtbESPW2sCMRSE34X+h3AKvkg3qxUvW6OIYLFv1pb29bA5&#10;e6Gbk20S1/Xfm4LQx2FmvmFWm940oiPna8sKxkkKgji3uuZSwefH/mkBwgdkjY1lUnAlD5v1w2CF&#10;mbYXfqfuFEoRIewzVFCF0GZS+rwigz6xLXH0CusMhihdKbXDS4SbRk7SdCYN1hwXKmxpV1H+czob&#10;BYvpofv2b8/Hr3xWNMswmnevv06p4WO/fQERqA//4Xv7oBXMx0v4OxOPgF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3jBnsYAAADcAAAADwAAAAAAAAAAAAAAAACYAgAAZHJz&#10;L2Rvd25yZXYueG1sUEsFBgAAAAAEAAQA9QAAAIsDAAAAAA==&#10;">
                          <v:textbox>
                            <w:txbxContent>
                              <w:p w:rsidR="00821CA1" w:rsidRPr="00604D2D" w:rsidRDefault="00821CA1" w:rsidP="00CB0558">
                                <w:pPr>
                                  <w:rPr>
                                    <w:sz w:val="24"/>
                                    <w:szCs w:val="24"/>
                                    <w:lang w:val="en-US"/>
                                  </w:rPr>
                                </w:pPr>
                                <w:r>
                                  <w:rPr>
                                    <w:sz w:val="24"/>
                                    <w:szCs w:val="24"/>
                                    <w:lang w:val="en-US"/>
                                  </w:rPr>
                                  <w:t>&amp;</w:t>
                                </w:r>
                              </w:p>
                            </w:txbxContent>
                          </v:textbox>
                        </v:shape>
                        <v:line id="Line 428" o:spid="_x0000_s1931" style="position:absolute;visibility:visible;mso-wrap-style:square" from="5413,1727" to="6161,1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eeRsQAAADcAAAADwAAAGRycy9kb3ducmV2LnhtbERPy2rCQBTdF/yH4Qru6kSFtERHEUtB&#10;uyj1Abq8Zq5JNHMnzEyT9O87i0KXh/NerHpTi5acrywrmIwTEMS51RUXCk7H9+dXED4ga6wtk4If&#10;8rBaDp4WmGnb8Z7aQyhEDGGfoYIyhCaT0uclGfRj2xBH7madwRChK6R22MVwU8tpkqTSYMWxocSG&#10;NiXlj8O3UfA5+0rb9e5j25936TV/218v984pNRr26zmIQH34F/+5t1rByzTOj2fi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B55GxAAAANwAAAAPAAAAAAAAAAAA&#10;AAAAAKECAABkcnMvZG93bnJldi54bWxQSwUGAAAAAAQABAD5AAAAkgMAAAAA&#10;"/>
                        <v:line id="Line 429" o:spid="_x0000_s1932" style="position:absolute;visibility:visible;mso-wrap-style:square" from="5413,2983" to="6161,2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s73cYAAADcAAAADwAAAGRycy9kb3ducmV2LnhtbESPQWvCQBSE70L/w/IK3nSjQiqpq0hL&#10;QXsoVQvt8Zl9JrHZt2F3m6T/3hUEj8PMfMMsVr2pRUvOV5YVTMYJCOLc6ooLBV+Ht9EchA/IGmvL&#10;pOCfPKyWD4MFZtp2vKN2HwoRIewzVFCG0GRS+rwkg35sG+LonawzGKJ0hdQOuwg3tZwmSSoNVhwX&#10;SmzopaT8d/9nFHzMPtN2vX3f9N/b9Ji/7o4/584pNXzs188gAvXhHr61N1rB03QC1zPxCM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RLO93GAAAA3AAAAA8AAAAAAAAA&#10;AAAAAAAAoQIAAGRycy9kb3ducmV2LnhtbFBLBQYAAAAABAAEAPkAAACUAwAAAAA=&#10;"/>
                        <v:shape id="Freeform 430" o:spid="_x0000_s1933" style="position:absolute;left:4665;top:1866;width:1047;height:1117;visibility:visible;mso-wrap-style:square;v-text-anchor:top" coordsize="126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206MUA&#10;AADcAAAADwAAAGRycy9kb3ducmV2LnhtbESPT4vCMBTE7wt+h/AEb2tqZV2pRhFBkQXFfxdvz+bZ&#10;FpuX0mRt99sbQdjjMDO/Yabz1pTiQbUrLCsY9CMQxKnVBWcKzqfV5xiE88gaS8uk4I8czGedjykm&#10;2jZ8oMfRZyJA2CWoIPe+SqR0aU4GXd9WxMG72dqgD7LOpK6xCXBTyjiKRtJgwWEhx4qWOaX3469R&#10;cGhGTu7Wm6/LttjvroNsMfw57ZXqddvFBISn1v+H3+2NVvAdx/A6E4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LbToxQAAANwAAAAPAAAAAAAAAAAAAAAAAJgCAABkcnMv&#10;ZG93bnJldi54bWxQSwUGAAAAAAQABAD1AAAAigMAAAAA&#10;" path="m1260,1440r,-540l,360,,,360,e" filled="f">
                          <v:path arrowok="t" o:connecttype="custom" o:connectlocs="1047,1117;1047,698;0,279;0,0;299,0" o:connectangles="0,0,0,0,0"/>
                        </v:shape>
                        <v:shape id="Freeform 431" o:spid="_x0000_s1934" style="position:absolute;left:4665;top:1727;width:1047;height:1116;visibility:visible;mso-wrap-style:square;v-text-anchor:top" coordsize="126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ytV8UA&#10;AADcAAAADwAAAGRycy9kb3ducmV2LnhtbESPQWsCMRSE74L/ITyhF9FsFVpZjVIKQik9tFrvj81z&#10;s5q8bJPUXfvrm0LB4zAz3zCrTe+suFCIjWcF99MCBHHldcO1gs/9drIAEROyRuuZFFwpwmY9HKyw&#10;1L7jD7rsUi0yhGOJCkxKbSllrAw5jFPfEmfv6IPDlGWopQ7YZbizclYUD9Jhw3nBYEvPhqrz7tsp&#10;4Pnb69YeF+FwPZ/GP1/GdPa9V+pu1D8tQSTq0y38337RCh5nc/g7k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DK1XxQAAANwAAAAPAAAAAAAAAAAAAAAAAJgCAABkcnMv&#10;ZG93bnJldi54bWxQSwUGAAAAAAQABAD1AAAAigMAAAAA&#10;" path="m1260,r,540l,1260r,360l360,1620e" filled="f">
                          <v:path arrowok="t" o:connecttype="custom" o:connectlocs="1047,0;1047,372;0,868;0,1116;299,1116" o:connectangles="0,0,0,0,0"/>
                        </v:shape>
                        <v:shape id="Text Box 432" o:spid="_x0000_s1935" type="#_x0000_t202" style="position:absolute;left:2205;top:3026;width:150;height: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vJdMYA&#10;AADcAAAADwAAAGRycy9kb3ducmV2LnhtbESPQWvCQBSE74X+h+UVvNVNRbSmWUVKC0JBGuPB4zP7&#10;kixm36bZVdN/7xaEHoeZ+YbJVoNtxYV6bxwreBknIIhLpw3XCvbF5/MrCB+QNbaOScEveVgtHx8y&#10;TLW7ck6XXahFhLBPUUETQpdK6cuGLPqx64ijV7neYoiyr6Xu8RrhtpWTJJlJi4bjQoMdvTdUnnZn&#10;q2B94PzD/GyP33mVm6JYJPw1Oyk1ehrWbyACDeE/fG9vtIL5Z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xvJdMYAAADcAAAADwAAAAAAAAAAAAAAAACYAgAAZHJz&#10;L2Rvd25yZXYueG1sUEsFBgAAAAAEAAQA9QAAAIsDAAAAAA==&#10;" filled="f" stroked="f">
                          <v:textbox inset="0,0,0,0">
                            <w:txbxContent>
                              <w:p w:rsidR="00821CA1" w:rsidRPr="0045516F" w:rsidRDefault="00821CA1" w:rsidP="00CB0558">
                                <w:pPr>
                                  <w:rPr>
                                    <w:lang w:val="en-US"/>
                                  </w:rPr>
                                </w:pPr>
                                <w:r>
                                  <w:rPr>
                                    <w:lang w:val="en-US"/>
                                  </w:rPr>
                                  <w:t>T</w:t>
                                </w:r>
                              </w:p>
                            </w:txbxContent>
                          </v:textbox>
                        </v:shape>
                        <v:shape id="Text Box 433" o:spid="_x0000_s1936" type="#_x0000_t202" style="position:absolute;left:6244;top:1587;width:201;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ds78YA&#10;AADcAAAADwAAAGRycy9kb3ducmV2LnhtbESPQWvCQBSE74X+h+UVvNVNBbWmWUVKC0JBGuPB4zP7&#10;kixm36bZVdN/7xaEHoeZ+YbJVoNtxYV6bxwreBknIIhLpw3XCvbF5/MrCB+QNbaOScEveVgtHx8y&#10;TLW7ck6XXahFhLBPUUETQpdK6cuGLPqx64ijV7neYoiyr6Xu8RrhtpWTJJlJi4bjQoMdvTdUnnZn&#10;q2B94PzD/GyP33mVm6JYJPw1Oyk1ehrWbyACDeE/fG9vtIL5Z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Fds78YAAADcAAAADwAAAAAAAAAAAAAAAACYAgAAZHJz&#10;L2Rvd25yZXYueG1sUEsFBgAAAAAEAAQA9QAAAIsDAAAAAA==&#10;" filled="f" stroked="f">
                          <v:textbox inset="0,0,0,0">
                            <w:txbxContent>
                              <w:p w:rsidR="00821CA1" w:rsidRPr="0045516F" w:rsidRDefault="00821CA1" w:rsidP="00CB0558">
                                <w:pPr>
                                  <w:rPr>
                                    <w:lang w:val="en-US"/>
                                  </w:rPr>
                                </w:pPr>
                                <w:r w:rsidRPr="0045516F">
                                  <w:rPr>
                                    <w:position w:val="-10"/>
                                    <w:lang w:val="en-US"/>
                                  </w:rPr>
                                  <w:object w:dxaOrig="240" w:dyaOrig="320">
                                    <v:shape id="_x0000_i1237" type="#_x0000_t75" style="width:9pt;height:13pt" o:ole="">
                                      <v:imagedata r:id="rId306" o:title=""/>
                                    </v:shape>
                                    <o:OLEObject Type="Embed" ProgID="Equation.3" ShapeID="_x0000_i1237" DrawAspect="Content" ObjectID="_1605435689" r:id="rId345"/>
                                  </w:object>
                                </w:r>
                              </w:p>
                            </w:txbxContent>
                          </v:textbox>
                        </v:shape>
                        <v:shape id="Text Box 434" o:spid="_x0000_s1937" type="#_x0000_t202" style="position:absolute;left:6278;top:2843;width:232;height: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XymMUA&#10;AADcAAAADwAAAGRycy9kb3ducmV2LnhtbESPQWvCQBSE74X+h+UVvNWNHmKNriLSQkEQYzz0+Jp9&#10;JovZtzG71fjvXaHgcZiZb5j5sreNuFDnjWMFo2ECgrh02nCl4FB8vX+A8AFZY+OYFNzIw3Lx+jLH&#10;TLsr53TZh0pECPsMFdQhtJmUvqzJoh+6ljh6R9dZDFF2ldQdXiPcNnKcJKm0aDgu1NjSuqbytP+z&#10;ClY/nH+a8/Z3lx9zUxTThDfpSanBW7+agQjUh2f4v/2tFUzGK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hfKYxQAAANwAAAAPAAAAAAAAAAAAAAAAAJgCAABkcnMv&#10;ZG93bnJldi54bWxQSwUGAAAAAAQABAD1AAAAigMAAAAA&#10;" filled="f" stroked="f">
                          <v:textbox inset="0,0,0,0">
                            <w:txbxContent>
                              <w:p w:rsidR="00821CA1" w:rsidRPr="0045516F" w:rsidRDefault="00821CA1" w:rsidP="00CB0558">
                                <w:pPr>
                                  <w:rPr>
                                    <w:lang w:val="en-US"/>
                                  </w:rPr>
                                </w:pPr>
                                <w:r w:rsidRPr="0045516F">
                                  <w:rPr>
                                    <w:position w:val="-10"/>
                                    <w:lang w:val="en-US"/>
                                  </w:rPr>
                                  <w:object w:dxaOrig="279" w:dyaOrig="360">
                                    <v:shape id="_x0000_i1238" type="#_x0000_t75" style="width:9pt;height:12.5pt" o:ole="">
                                      <v:imagedata r:id="rId308" o:title=""/>
                                    </v:shape>
                                    <o:OLEObject Type="Embed" ProgID="Equation.3" ShapeID="_x0000_i1238" DrawAspect="Content" ObjectID="_1605435690" r:id="rId346"/>
                                  </w:object>
                                </w:r>
                              </w:p>
                            </w:txbxContent>
                          </v:textbox>
                        </v:shape>
                        <v:oval id="Oval 435" o:spid="_x0000_s1938" style="position:absolute;left:5696;top:1711;width:33;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CK/cUA&#10;AADcAAAADwAAAGRycy9kb3ducmV2LnhtbESP3WrCQBSE74W+w3IK3umm2jYluopIS4ve2DQPcMge&#10;87tnQ3bVtE/vFgQvh5n5hlmuB9OKM/WusqzgaRqBIM6trrhQkP18TN5AOI+ssbVMCn7JwXr1MFpi&#10;ou2Fv+mc+kIECLsEFZTed4mULi/JoJvajjh4R9sb9EH2hdQ9XgLctHIWRa/SYMVhocSOtiXlTXoy&#10;CtJ5dmj2p+f3HWcv9efmb1tneaXU+HHYLEB4Gvw9fGt/aQXxLIb/M+E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wIr9xQAAANwAAAAPAAAAAAAAAAAAAAAAAJgCAABkcnMv&#10;ZG93bnJldi54bWxQSwUGAAAAAAQABAD1AAAAigMAAAAA&#10;" fillcolor="black" strokeweight="1.5pt"/>
                        <v:oval id="Oval 436" o:spid="_x0000_s1939" style="position:absolute;left:5397;top:1711;width:33;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UdlsEA&#10;AADcAAAADwAAAGRycy9kb3ducmV2LnhtbERPyWrDMBC9F/IPYgq91bIdaI0bJZRAobekbiA9DtbE&#10;NrFGjiQv/fvoUOjx8fbNbjG9mMj5zrKCLElBENdWd9woOH1/PBcgfEDW2FsmBb/kYbddPWyw1Hbm&#10;L5qq0IgYwr5EBW0IQymlr1sy6BM7EEfuYp3BEKFrpHY4x3DTyzxNX6TBjmNDiwPtW6qv1WgU5KN2&#10;WbEPeXU4cl/f0vX4k52Venpc3t9ABFrCv/jP/akVvOZxbTwTj4Dc3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lHZbBAAAA3AAAAA8AAAAAAAAAAAAAAAAAmAIAAGRycy9kb3du&#10;cmV2LnhtbFBLBQYAAAAABAAEAPUAAACGAwAAAAA=&#10;" strokeweight=".5pt"/>
                        <v:oval id="Oval 437" o:spid="_x0000_s1940" style="position:absolute;left:5397;top:2967;width:33;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m4DcMA&#10;AADcAAAADwAAAGRycy9kb3ducmV2LnhtbESPQWvCQBSE74L/YXmCN90kQtXoKiIUemubFvT4yD6T&#10;YPZt3N1o+u+7hYLHYWa+Ybb7wbTiTs43lhWk8wQEcWl1w5WC76/X2QqED8gaW8uk4Ic87Hfj0RZz&#10;bR/8SfciVCJC2OeooA6hy6X0ZU0G/dx2xNG7WGcwROkqqR0+Ity0MkuSF2mw4bhQY0fHmspr0RsF&#10;Wa9dujqGrHj/4La8JYv+nJ6Umk6GwwZEoCE8w//tN61gma3h70w8An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m4DcMAAADcAAAADwAAAAAAAAAAAAAAAACYAgAAZHJzL2Rv&#10;d25yZXYueG1sUEsFBgAAAAAEAAQA9QAAAIgDAAAAAA==&#10;" strokeweight=".5pt"/>
                        <v:oval id="Oval 438" o:spid="_x0000_s1941" style="position:absolute;left:5692;top:2967;width:33;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CEVMIA&#10;AADcAAAADwAAAGRycy9kb3ducmV2LnhtbERPy4rCMBTdD/gP4QruNPUxztAxioiijBvt9AMuzbWt&#10;NjeliVr9erMQZnk479miNZW4UeNKywqGgwgEcWZ1ybmC9G/T/wbhPLLGyjIpeJCDxbzzMcNY2zsf&#10;6Zb4XIQQdjEqKLyvYyldVpBBN7A1ceBOtjHoA2xyqRu8h3BTyVEUTaXBkkNDgTWtCsouydUoSMbp&#10;4bK/Tta/nH6et8vn6pxmpVK9brv8AeGp9f/it3unFXyNw/xwJhwB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8IRUwgAAANwAAAAPAAAAAAAAAAAAAAAAAJgCAABkcnMvZG93&#10;bnJldi54bWxQSwUGAAAAAAQABAD1AAAAhwMAAAAA&#10;" fillcolor="black" strokeweight="1.5pt"/>
                        <v:shape id="Text Box 439" o:spid="_x0000_s1942" type="#_x0000_t202" style="position:absolute;left:3069;top:1448;width:449;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uR+MUA&#10;AADcAAAADwAAAGRycy9kb3ducmV2LnhtbESPW2sCMRSE3wv9D+EU+lI0axUvq1Gk0GLfvKGvh81x&#10;d3Fzsibpuv57UxB8HGbmG2a2aE0lGnK+tKyg101AEGdWl5wr2O++O2MQPiBrrCyTght5WMxfX2aY&#10;anvlDTXbkIsIYZ+igiKEOpXSZwUZ9F1bE0fvZJ3BEKXLpXZ4jXBTyc8kGUqDJceFAmv6Kig7b/+M&#10;gvFg1Rz9b399yIanahI+Rs3PxSn1/tYupyACteEZfrRXWsGo34P/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5H4xQAAANwAAAAPAAAAAAAAAAAAAAAAAJgCAABkcnMv&#10;ZG93bnJldi54bWxQSwUGAAAAAAQABAD1AAAAigMAAAAA&#10;">
                          <v:textbox>
                            <w:txbxContent>
                              <w:p w:rsidR="00821CA1" w:rsidRDefault="00821CA1" w:rsidP="00CB0558">
                                <w:pPr>
                                  <w:rPr>
                                    <w:sz w:val="2"/>
                                    <w:szCs w:val="2"/>
                                  </w:rPr>
                                </w:pPr>
                              </w:p>
                              <w:p w:rsidR="00821CA1" w:rsidRDefault="00821CA1" w:rsidP="00CB0558">
                                <w:pPr>
                                  <w:rPr>
                                    <w:sz w:val="2"/>
                                    <w:szCs w:val="2"/>
                                  </w:rPr>
                                </w:pPr>
                              </w:p>
                              <w:p w:rsidR="00821CA1" w:rsidRPr="00604D2D" w:rsidRDefault="00821CA1" w:rsidP="00CB0558">
                                <w:pPr>
                                  <w:rPr>
                                    <w:sz w:val="24"/>
                                    <w:szCs w:val="24"/>
                                    <w:lang w:val="en-US"/>
                                  </w:rPr>
                                </w:pPr>
                                <w:r>
                                  <w:rPr>
                                    <w:sz w:val="24"/>
                                    <w:szCs w:val="24"/>
                                    <w:lang w:val="en-US"/>
                                  </w:rPr>
                                  <w:t>&amp;</w:t>
                                </w:r>
                              </w:p>
                            </w:txbxContent>
                          </v:textbox>
                        </v:shape>
                        <v:shape id="Text Box 440" o:spid="_x0000_s1943" type="#_x0000_t202" style="position:absolute;left:3069;top:2704;width:449;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kPj8YA&#10;AADcAAAADwAAAGRycy9kb3ducmV2LnhtbESPW2sCMRSE34X+h3AKfZGa9YKX1Sil0KJvakt9PWyO&#10;u4ubkzVJ1/XfG0HwcZiZb5jFqjWVaMj50rKCfi8BQZxZXXKu4Pfn630KwgdkjZVlUnAlD6vlS2eB&#10;qbYX3lGzD7mIEPYpKihCqFMpfVaQQd+zNXH0jtYZDFG6XGqHlwg3lRwkyVgaLDkuFFjTZ0HZaf9v&#10;FExH6+bgN8PtXzY+VrPQnTTfZ6fU22v7MQcRqA3P8KO91gomwwHc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kPj8YAAADcAAAADwAAAAAAAAAAAAAAAACYAgAAZHJz&#10;L2Rvd25yZXYueG1sUEsFBgAAAAAEAAQA9QAAAIsDAAAAAA==&#10;">
                          <v:textbox>
                            <w:txbxContent>
                              <w:p w:rsidR="00821CA1" w:rsidRDefault="00821CA1" w:rsidP="00CB0558">
                                <w:pPr>
                                  <w:rPr>
                                    <w:sz w:val="2"/>
                                    <w:szCs w:val="2"/>
                                  </w:rPr>
                                </w:pPr>
                              </w:p>
                              <w:p w:rsidR="00821CA1" w:rsidRPr="00604D2D" w:rsidRDefault="00821CA1" w:rsidP="00CB0558">
                                <w:pPr>
                                  <w:rPr>
                                    <w:sz w:val="24"/>
                                    <w:szCs w:val="24"/>
                                    <w:lang w:val="en-US"/>
                                  </w:rPr>
                                </w:pPr>
                                <w:r>
                                  <w:rPr>
                                    <w:sz w:val="24"/>
                                    <w:szCs w:val="24"/>
                                    <w:lang w:val="en-US"/>
                                  </w:rPr>
                                  <w:t>&amp;</w:t>
                                </w:r>
                              </w:p>
                            </w:txbxContent>
                          </v:textbox>
                        </v:shape>
                        <v:shape id="Freeform 441" o:spid="_x0000_s1944" style="position:absolute;left:2770;top:1587;width:2180;height:1256;visibility:visible;mso-wrap-style:square;v-text-anchor:top" coordsize="270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wMj8QA&#10;AADcAAAADwAAAGRycy9kb3ducmV2LnhtbESPQWsCMRSE74X+h/AK3mrWrtSyNUoRCh7qoas/4JG8&#10;Jks3L9sk6uqvb4RCj8PMfMMs16PvxYli6gIrmE0rEMQ6mI6tgsP+/fEFRMrIBvvApOBCCdar+7sl&#10;Niac+ZNObbaiQDg1qMDlPDRSJu3IY5qGgbh4XyF6zEVGK03Ec4H7Xj5V1bP02HFZcDjQxpH+bo9e&#10;QTymsPvYzG31o1t9tYc8c/VOqcnD+PYKItOY/8N/7a1RsKhruJ0p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MDI/EAAAA3AAAAA8AAAAAAAAAAAAAAAAAmAIAAGRycy9k&#10;b3ducmV2LnhtbFBLBQYAAAAABAAEAPUAAACJAwAAAAA=&#10;" path="m2700,l1260,r,720l,1260r,360l360,1620e" filled="f">
                          <v:path arrowok="t" o:connecttype="custom" o:connectlocs="2180,0;1017,0;1017,558;0,977;0,1256;291,1256" o:connectangles="0,0,0,0,0,0"/>
                        </v:shape>
                        <v:shape id="Freeform 442" o:spid="_x0000_s1945" style="position:absolute;left:2770;top:1308;width:1899;height:558;visibility:visible;mso-wrap-style:square;v-text-anchor:top" coordsize="234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XM6cUA&#10;AADcAAAADwAAAGRycy9kb3ducmV2LnhtbESPT2vCQBTE70K/w/IEL6VuaqUtqZsgRW1vUv+dn9ln&#10;kpp9G7JrEr99Vyh4HGbmN8ws7U0lWmpcaVnB8zgCQZxZXXKuYLddPr2DcB5ZY2WZFFzJQZo8DGYY&#10;a9vxD7Ubn4sAYRejgsL7OpbSZQUZdGNbEwfvZBuDPsgml7rBLsBNJSdR9CoNlhwWCqzps6DsvLkY&#10;BfuDXGR4/Pp9vB6dW231qlqsD0qNhv38A4Sn3t/D/+1vreDtZQq3M+EIyO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ZczpxQAAANwAAAAPAAAAAAAAAAAAAAAAAJgCAABkcnMv&#10;ZG93bnJldi54bWxQSwUGAAAAAAQABAD1AAAAigMAAAAA&#10;" path="m2340,720l2340,,,,,360r360,e" filled="f">
                          <v:path arrowok="t" o:connecttype="custom" o:connectlocs="1899,558;1899,0;0,0;0,279;292,279" o:connectangles="0,0,0,0,0"/>
                        </v:shape>
                        <v:oval id="Oval 443" o:spid="_x0000_s1946" style="position:absolute;left:4652;top:1848;width:33;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cnzMcA&#10;AADcAAAADwAAAGRycy9kb3ducmV2LnhtbESP3WrCQBSE74W+w3IK3plNa/0huoYglZb2psY8wCF7&#10;mkSzZ0N21bRP3y0IXg4z8w2zTgfTigv1rrGs4CmKQRCXVjdcKSgOu8kShPPIGlvLpOCHHKSbh9Ea&#10;E22vvKdL7isRIOwSVFB73yVSurImgy6yHXHwvm1v0AfZV1L3eA1w08rnOJ5Lgw2HhRo72tZUnvKz&#10;UZBPi6/T5/nl9YOL2fEt+90ei7JRavw4ZCsQngZ/D9/a71rBYjqD/zPhCM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HJ8zHAAAA3AAAAA8AAAAAAAAAAAAAAAAAmAIAAGRy&#10;cy9kb3ducmV2LnhtbFBLBQYAAAAABAAEAPUAAACMAwAAAAA=&#10;" fillcolor="black" strokeweight="1.5pt"/>
                        <v:line id="Line 444" o:spid="_x0000_s1947" style="position:absolute;flip:x;visibility:visible;mso-wrap-style:square" from="2321,3122" to="3069,3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1+0C8cAAADcAAAADwAAAGRycy9kb3ducmV2LnhtbESPzWsCMRTE74X+D+EVvBTN9gM/tkaR&#10;guDBS62seHtuXjfLbl62SdTtf98UhB6HmfkNM1/2thUX8qF2rOBplIEgLp2uuVKw/1wPpyBCRNbY&#10;OiYFPxRgubi/m2Ou3ZU/6LKLlUgQDjkqMDF2uZShNGQxjFxHnLwv5y3GJH0ltcdrgttWPmfZWFqs&#10;OS0Y7OjdUNnszlaBnG4fv/3q9NoUzeEwM0VZdMetUoOHfvUGIlIf/8O39kYrmLyM4e9MOgJy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X7QLxwAAANwAAAAPAAAAAAAA&#10;AAAAAAAAAKECAABkcnMvZG93bnJldi54bWxQSwUGAAAAAAQABAD5AAAAlQMAAAAA&#10;"/>
                        <v:shape id="Freeform 445" o:spid="_x0000_s1948" style="position:absolute;left:2621;top:1842;width:448;height:1280;visibility:visible;mso-wrap-style:square;v-text-anchor:top" coordsize="54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OlMUA&#10;AADcAAAADwAAAGRycy9kb3ducmV2LnhtbESPUUvDMBSF3wX/Q7iCby5VoZVuWanKQETYOmXPl+au&#10;DWtuahLX+u+NIPh4OOd8h7OqZjuIM/lgHCu4XWQgiFunDXcKPt43Nw8gQkTWODgmBd8UoFpfXqyw&#10;1G7ihs772IkE4VCigj7GsZQytD1ZDAs3Eifv6LzFmKTvpPY4Jbgd5F2W5dKi4bTQ40hPPbWn/ZdV&#10;MO3qz2ZDTWHM9u3wvHvMfb59Ver6aq6XICLN8T/8137RCor7An7Pp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Y6UxQAAANwAAAAPAAAAAAAAAAAAAAAAAJgCAABkcnMv&#10;ZG93bnJldi54bWxQSwUGAAAAAAQABAD1AAAAigMAAAAA&#10;" path="m,1620l,,540,e" filled="f">
                          <v:path arrowok="t" o:connecttype="custom" o:connectlocs="0,1280;0,0;448,0" o:connectangles="0,0,0"/>
                        </v:shape>
                        <v:shape id="Freeform 446" o:spid="_x0000_s1949" style="position:absolute;left:3518;top:2983;width:1446;height:139;visibility:visible;mso-wrap-style:square;v-text-anchor:top" coordsize="180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IetMEA&#10;AADcAAAADwAAAGRycy9kb3ducmV2LnhtbERPy4rCMBTdD8w/hCu4G1MVrVSjDAOCIC58IC4vzbWp&#10;NjedJtb692YxMMvDeS9Wna1ES40vHSsYDhIQxLnTJRcKTsf11wyED8gaK8ek4EUeVsvPjwVm2j15&#10;T+0hFCKGsM9QgQmhzqT0uSGLfuBq4shdXWMxRNgUUjf4jOG2kqMkmUqLJccGgzX9GMrvh4dVsH2d&#10;f09+d2mL4c15t087nkyNUv1e9z0HEagL/+I/90YrSMdxbTwTj4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SHrTBAAAA3AAAAA8AAAAAAAAAAAAAAAAAmAIAAGRycy9kb3du&#10;cmV2LnhtbFBLBQYAAAAABAAEAPUAAACGAwAAAAA=&#10;" path="m,l1080,r,180l1800,180e" filled="f">
                          <v:path arrowok="t" o:connecttype="custom" o:connectlocs="0,0;868,0;868,139;1446,139" o:connectangles="0,0,0,0"/>
                        </v:shape>
                        <v:line id="Line 447" o:spid="_x0000_s1950" style="position:absolute;visibility:visible;mso-wrap-style:square" from="3518,1727" to="3773,1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hBscAAADcAAAADwAAAGRycy9kb3ducmV2LnhtbESPQWvCQBSE74X+h+UVvNVNK6Q1uopY&#10;BO2hqBX0+Mw+k9Ts27C7TdJ/3y0UPA4z8w0znfemFi05X1lW8DRMQBDnVldcKDh8rh5fQfiArLG2&#10;TAp+yMN8dn83xUzbjnfU7kMhIoR9hgrKEJpMSp+XZNAPbUMcvYt1BkOUrpDaYRfhppbPSZJKgxXH&#10;hRIbWpaUX/ffRsHHaJu2i837uj9u0nP+tjufvjqn1OChX0xABOrDLfzfXmsFL6Mx/J2JR0D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KEGxwAAANwAAAAPAAAAAAAA&#10;AAAAAAAAAKECAABkcnMvZG93bnJldi54bWxQSwUGAAAAAAQABAD5AAAAlQMAAAAA&#10;"/>
                        <v:oval id="Oval 448" o:spid="_x0000_s1951" style="position:absolute;left:3505;top:1708;width:33;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z0MMEA&#10;AADcAAAADwAAAGRycy9kb3ducmV2LnhtbERPz2vCMBS+C/4P4Qm72bTdUOmMIoKw22YVtuOjeWuL&#10;zUtNUu3+++UgePz4fq+3o+nEjZxvLSvIkhQEcWV1y7WC8+kwX4HwAVljZ5kU/JGH7WY6WWOh7Z2P&#10;dCtDLWII+wIVNCH0hZS+asigT2xPHLlf6wyGCF0ttcN7DDedzNN0IQ22HBsa7GnfUHUpB6MgH7TL&#10;VvuQl59f3FXX9HX4yb6VepmNu3cQgcbwFD/cH1rB8i3Oj2fiEZ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M9DDBAAAA3AAAAA8AAAAAAAAAAAAAAAAAmAIAAGRycy9kb3du&#10;cmV2LnhtbFBLBQYAAAAABAAEAPUAAACGAwAAAAA=&#10;" strokeweight=".5pt"/>
                        <v:oval id="Oval 449" o:spid="_x0000_s1952" style="position:absolute;left:3498;top:2970;width:33;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BRq8MA&#10;AADcAAAADwAAAGRycy9kb3ducmV2LnhtbESPQWvCQBSE74L/YXmCN90kFpXoKiIUemubFvT4yD6T&#10;YPZt3N1o+u+7hYLHYWa+Ybb7wbTiTs43lhWk8wQEcWl1w5WC76/X2RqED8gaW8uk4Ic87Hfj0RZz&#10;bR/8SfciVCJC2OeooA6hy6X0ZU0G/dx2xNG7WGcwROkqqR0+Ity0MkuSpTTYcFyosaNjTeW16I2C&#10;rNcuXR9DVrx/cFvekkV/Tk9KTSfDYQMi0BCe4f/2m1aweknh70w8An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BRq8MAAADcAAAADwAAAAAAAAAAAAAAAACYAgAAZHJzL2Rv&#10;d25yZXYueG1sUEsFBgAAAAAEAAQA9QAAAIgDAAAAAA==&#10;" strokeweight=".5pt"/>
                      </v:group>
                      <v:oval id="Oval 450" o:spid="_x0000_s1953" style="position:absolute;left:5310;top:10413;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4pOsUA&#10;AADcAAAADwAAAGRycy9kb3ducmV2LnhtbESPT2vCQBTE70K/w/IKvelGU/8QXUUqBXvwYFrvj+wz&#10;CWbfhuxrTL99t1DwOMzMb5jNbnCN6qkLtWcD00kCirjwtubSwNfn+3gFKgiyxcYzGfihALvt02iD&#10;mfV3PlOfS6kihEOGBiqRNtM6FBU5DBPfEkfv6juHEmVXatvhPcJdo2dJstAOa44LFbb0VlFxy7+d&#10;gUO5zxe9TmWeXg9Hmd8up490aszL87BfgxIa5BH+bx+tgeXrDP7OxCO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Hik6xQAAANwAAAAPAAAAAAAAAAAAAAAAAJgCAABkcnMv&#10;ZG93bnJldi54bWxQSwUGAAAAAAQABAD1AAAAigMAAAAA&#10;"/>
                      <v:oval id="Oval 451" o:spid="_x0000_s1954" style="position:absolute;left:5309;top:11564;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KMocQA&#10;AADcAAAADwAAAGRycy9kb3ducmV2LnhtbESPQWvCQBSE74X+h+UVeqsbG7WSuoooBXvowVjvj+wz&#10;CWbfhuwzxn/vCoUeh5n5hlmsBteonrpQezYwHiWgiAtvay4N/B6+3uaggiBbbDyTgRsFWC2fnxaY&#10;WX/lPfW5lCpCOGRooBJpM61DUZHDMPItcfROvnMoUXalth1eI9w1+j1JZtphzXGhwpY2FRXn/OIM&#10;bMt1Put1KtP0tN3J9Hz8+U7Hxry+DOtPUEKD/If/2jtr4GOSwuNMPAJ6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SjKHEAAAA3AAAAA8AAAAAAAAAAAAAAAAAmAIAAGRycy9k&#10;b3ducmV2LnhtbFBLBQYAAAAABAAEAPUAAACJAwAAAAA=&#10;"/>
                      <v:oval id="Oval 452" o:spid="_x0000_s1955" style="position:absolute;left:3797;top:10412;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sU1cQA&#10;AADcAAAADwAAAGRycy9kb3ducmV2LnhtbESPQWvCQBSE74L/YXlCb7rRqC2pq4hSsAcPpu39kX0m&#10;wezbkH2N6b/vFgoeh5n5htnsBteonrpQezYwnyWgiAtvay4NfH68TV9ABUG22HgmAz8UYLcdjzaY&#10;WX/nC/W5lCpCOGRooBJpM61DUZHDMPMtcfSuvnMoUXalth3eI9w1epEka+2w5rhQYUuHiopb/u0M&#10;HMt9vu51Kqv0ejzJ6vZ1fk/nxjxNhv0rKKFBHuH/9skaeF4u4e9MPA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7FNXEAAAA3AAAAA8AAAAAAAAAAAAAAAAAmAIAAGRycy9k&#10;b3ducmV2LnhtbFBLBQYAAAAABAAEAPUAAACJAwAAAAA=&#10;"/>
                      <v:oval id="Oval 453" o:spid="_x0000_s1956" style="position:absolute;left:3805;top:11564;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exTsUA&#10;AADcAAAADwAAAGRycy9kb3ducmV2LnhtbESPQWvCQBSE74X+h+UVeqsbG6OSuopUCnrooaneH9ln&#10;Esy+DdnXmP77riD0OMzMN8xqM7pWDdSHxrOB6SQBRVx623Bl4Pj98bIEFQTZYuuZDPxSgM368WGF&#10;ufVX/qKhkEpFCIccDdQiXa51KGtyGCa+I47e2fcOJcq+0rbHa4S7Vr8myVw7bDgu1NjRe03lpfhx&#10;BnbVtpgPOpUsPe/2kl1On4d0aszz07h9AyU0yn/43t5bA4tZBrcz8Qj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97FOxQAAANwAAAAPAAAAAAAAAAAAAAAAAJgCAABkcnMv&#10;ZG93bnJldi54bWxQSwUGAAAAAAQABAD1AAAAigMAAAAA&#10;"/>
                      <w10:wrap type="tight"/>
                    </v:group>
                  </w:pict>
                </mc:Fallback>
              </mc:AlternateContent>
            </w:r>
          </w:p>
        </w:tc>
        <w:tc>
          <w:tcPr>
            <w:tcW w:w="1247" w:type="pct"/>
          </w:tcPr>
          <w:p w:rsidR="00CB0558" w:rsidRPr="00A0538D" w:rsidRDefault="00046ECE" w:rsidP="007D17EC">
            <w:pPr>
              <w:jc w:val="both"/>
              <w:rPr>
                <w:sz w:val="28"/>
                <w:szCs w:val="28"/>
              </w:rPr>
            </w:pPr>
            <w:r>
              <w:rPr>
                <w:i/>
                <w:noProof/>
                <w:sz w:val="28"/>
                <w:szCs w:val="28"/>
              </w:rPr>
              <mc:AlternateContent>
                <mc:Choice Requires="wpg">
                  <w:drawing>
                    <wp:anchor distT="0" distB="0" distL="114300" distR="114300" simplePos="0" relativeHeight="251716608" behindDoc="1" locked="0" layoutInCell="1" allowOverlap="1" wp14:anchorId="1FF8DBF6" wp14:editId="291B2C95">
                      <wp:simplePos x="0" y="0"/>
                      <wp:positionH relativeFrom="column">
                        <wp:posOffset>97155</wp:posOffset>
                      </wp:positionH>
                      <wp:positionV relativeFrom="paragraph">
                        <wp:posOffset>203835</wp:posOffset>
                      </wp:positionV>
                      <wp:extent cx="859155" cy="620395"/>
                      <wp:effectExtent l="0" t="0" r="17145" b="27305"/>
                      <wp:wrapTight wrapText="bothSides">
                        <wp:wrapPolygon edited="0">
                          <wp:start x="3831" y="0"/>
                          <wp:lineTo x="3831" y="10612"/>
                          <wp:lineTo x="0" y="10612"/>
                          <wp:lineTo x="0" y="11939"/>
                          <wp:lineTo x="3831" y="21224"/>
                          <wp:lineTo x="3831" y="21887"/>
                          <wp:lineTo x="17721" y="21887"/>
                          <wp:lineTo x="21552" y="19234"/>
                          <wp:lineTo x="21552" y="18571"/>
                          <wp:lineTo x="17721" y="10612"/>
                          <wp:lineTo x="21552" y="3980"/>
                          <wp:lineTo x="21552" y="3316"/>
                          <wp:lineTo x="17721" y="0"/>
                          <wp:lineTo x="3831" y="0"/>
                        </wp:wrapPolygon>
                      </wp:wrapTight>
                      <wp:docPr id="707" name="Группа 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9155" cy="620395"/>
                                <a:chOff x="2576" y="3548"/>
                                <a:chExt cx="1353" cy="977"/>
                              </a:xfrm>
                            </wpg:grpSpPr>
                            <wps:wsp>
                              <wps:cNvPr id="708" name="Rectangle 387"/>
                              <wps:cNvSpPr>
                                <a:spLocks noChangeArrowheads="1"/>
                              </wps:cNvSpPr>
                              <wps:spPr bwMode="auto">
                                <a:xfrm>
                                  <a:off x="2882" y="3548"/>
                                  <a:ext cx="748" cy="97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09" name="Line 388"/>
                              <wps:cNvCnPr/>
                              <wps:spPr bwMode="auto">
                                <a:xfrm>
                                  <a:off x="3147" y="3548"/>
                                  <a:ext cx="0" cy="9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0" name="Line 389"/>
                              <wps:cNvCnPr/>
                              <wps:spPr bwMode="auto">
                                <a:xfrm>
                                  <a:off x="3630" y="3688"/>
                                  <a:ext cx="29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1" name="Line 390"/>
                              <wps:cNvCnPr/>
                              <wps:spPr bwMode="auto">
                                <a:xfrm>
                                  <a:off x="3630" y="4385"/>
                                  <a:ext cx="29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2" name="Text Box 391"/>
                              <wps:cNvSpPr txBox="1">
                                <a:spLocks noChangeArrowheads="1"/>
                              </wps:cNvSpPr>
                              <wps:spPr bwMode="auto">
                                <a:xfrm>
                                  <a:off x="3501" y="3592"/>
                                  <a:ext cx="149"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Pr>
                                        <w:lang w:val="en-US"/>
                                      </w:rPr>
                                      <w:t>T</w:t>
                                    </w:r>
                                  </w:p>
                                </w:txbxContent>
                              </wps:txbx>
                              <wps:bodyPr rot="0" vert="horz" wrap="square" lIns="0" tIns="0" rIns="0" bIns="0" anchor="t" anchorCtr="0" upright="1">
                                <a:noAutofit/>
                              </wps:bodyPr>
                            </wps:wsp>
                            <wps:wsp>
                              <wps:cNvPr id="713" name="Text Box 392"/>
                              <wps:cNvSpPr txBox="1">
                                <a:spLocks noChangeArrowheads="1"/>
                              </wps:cNvSpPr>
                              <wps:spPr bwMode="auto">
                                <a:xfrm>
                                  <a:off x="2920" y="3960"/>
                                  <a:ext cx="149"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B44C3" w:rsidRDefault="00821CA1" w:rsidP="00CB0558">
                                    <w:pPr>
                                      <w:rPr>
                                        <w:lang w:val="en-US"/>
                                      </w:rPr>
                                    </w:pPr>
                                    <w:r>
                                      <w:rPr>
                                        <w:lang w:val="en-US"/>
                                      </w:rPr>
                                      <w:t>T</w:t>
                                    </w:r>
                                  </w:p>
                                </w:txbxContent>
                              </wps:txbx>
                              <wps:bodyPr rot="0" vert="horz" wrap="square" lIns="0" tIns="0" rIns="0" bIns="0" anchor="t" anchorCtr="0" upright="1">
                                <a:noAutofit/>
                              </wps:bodyPr>
                            </wps:wsp>
                            <wps:wsp>
                              <wps:cNvPr id="714" name="Line 393"/>
                              <wps:cNvCnPr/>
                              <wps:spPr bwMode="auto">
                                <a:xfrm>
                                  <a:off x="2576" y="4064"/>
                                  <a:ext cx="29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5" name="Oval 394"/>
                              <wps:cNvSpPr>
                                <a:spLocks noChangeArrowheads="1"/>
                              </wps:cNvSpPr>
                              <wps:spPr bwMode="auto">
                                <a:xfrm>
                                  <a:off x="3579" y="4344"/>
                                  <a:ext cx="85" cy="8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707" o:spid="_x0000_s1957" style="position:absolute;left:0;text-align:left;margin-left:7.65pt;margin-top:16.05pt;width:67.65pt;height:48.85pt;z-index:-251599872;mso-position-horizontal-relative:text;mso-position-vertical-relative:text" coordorigin="2576,3548" coordsize="1353,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">
                      <v:rect id="Rectangle 387" o:spid="_x0000_s1958" style="position:absolute;left:2882;top:3548;width:748;height:9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KxbMEA&#10;AADcAAAADwAAAGRycy9kb3ducmV2LnhtbERPPW/CMBDdK/EfrENiKzYgUUgxCIFAMEJY2K7xNUmJ&#10;z1FsIPDr8VCJ8el9zxatrcSNGl861jDoKxDEmTMl5xpO6eZzAsIHZIOVY9LwIA+Leedjholxdz7Q&#10;7RhyEUPYJ6ihCKFOpPRZQRZ939XEkft1jcUQYZNL0+A9httKDpUaS4slx4YCa1oVlF2OV6vhpxye&#10;8HlIt8pON6Owb9O/63mtda/bLr9BBGrDW/zv3hkNXyqujWfiEZD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6SsWzBAAAA3AAAAA8AAAAAAAAAAAAAAAAAmAIAAGRycy9kb3du&#10;cmV2LnhtbFBLBQYAAAAABAAEAPUAAACGAwAAAAA=&#10;"/>
                      <v:line id="Line 388" o:spid="_x0000_s1959" style="position:absolute;visibility:visible;mso-wrap-style:square" from="3147,3548" to="3147,4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hru8cAAADcAAAADwAAAGRycy9kb3ducmV2LnhtbESPQWvCQBSE74L/YXlCb7ppC7FNXUVa&#10;CupB1Bba4zP7mkSzb8PumqT/visIPQ4z8w0zW/SmFi05X1lWcD9JQBDnVldcKPj8eB8/gfABWWNt&#10;mRT8kofFfDiYYaZtx3tqD6EQEcI+QwVlCE0mpc9LMugntiGO3o91BkOUrpDaYRfhppYPSZJKgxXH&#10;hRIbei0pPx8uRsH2cZe2y/Vm1X+t02P+tj9+nzqn1N2oX76ACNSH//CtvdIKpskzXM/EI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iGu7xwAAANwAAAAPAAAAAAAA&#10;AAAAAAAAAKECAABkcnMvZG93bnJldi54bWxQSwUGAAAAAAQABAD5AAAAlQMAAAAA&#10;"/>
                      <v:line id="Line 389" o:spid="_x0000_s1960" style="position:absolute;visibility:visible;mso-wrap-style:square" from="3630,3688" to="3929,3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tU+8MAAADcAAAADwAAAGRycy9kb3ducmV2LnhtbERPy2rCQBTdC/7DcAvd6cQW0pI6iigF&#10;dVF8gS6vmdskNXMnzIxJ+vfOotDl4byn897UoiXnK8sKJuMEBHFudcWFgtPxc/QOwgdkjbVlUvBL&#10;Huaz4WCKmbYd76k9hELEEPYZKihDaDIpfV6SQT+2DXHkvq0zGCJ0hdQOuxhuavmSJKk0WHFsKLGh&#10;ZUn57XA3Cr5ed2m72GzX/XmTXvPV/nr56ZxSz0/94gNEoD78i//ca63gbRLnxzPxCM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VrVPvDAAAA3AAAAA8AAAAAAAAAAAAA&#10;AAAAoQIAAGRycy9kb3ducmV2LnhtbFBLBQYAAAAABAAEAPkAAACRAwAAAAA=&#10;"/>
                      <v:line id="Line 390" o:spid="_x0000_s1961" style="position:absolute;visibility:visible;mso-wrap-style:square" from="3630,4385" to="3929,4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fxYMcAAADcAAAADwAAAGRycy9kb3ducmV2LnhtbESPQWvCQBSE7wX/w/IEb3WTCqmkriIt&#10;Be2hVFvQ4zP7mkSzb8PuNkn/fbcgeBxm5htmsRpMIzpyvrasIJ0mIIgLq2suFXx9vt7PQfiArLGx&#10;TAp+ycNqObpbYK5tzzvq9qEUEcI+RwVVCG0upS8qMuintiWO3rd1BkOUrpTaYR/hppEPSZJJgzXH&#10;hQpbeq6ouOx/jIL32UfWrbdvm+GwzU7Fy+50PPdOqcl4WD+BCDSEW/ja3mgFj2kK/2fiEZ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J/FgxwAAANwAAAAPAAAAAAAA&#10;AAAAAAAAAKECAABkcnMvZG93bnJldi54bWxQSwUGAAAAAAQABAD5AAAAlQMAAAAA&#10;"/>
                      <v:shape id="Text Box 391" o:spid="_x0000_s1962" type="#_x0000_t202" style="position:absolute;left:3501;top:3592;width:149;height: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I+JsUA&#10;AADcAAAADwAAAGRycy9kb3ducmV2LnhtbESPQWvCQBSE70L/w/IKvelGD7ambkSkBaEgjfHg8TX7&#10;TJZk38bsqvHfdwsFj8PMfMMsV4NtxZV6bxwrmE4SEMSl04YrBYfic/wGwgdkja1jUnAnD6vsabTE&#10;VLsb53Tdh0pECPsUFdQhdKmUvqzJop+4jjh6J9dbDFH2ldQ93iLctnKWJHNp0XBcqLGjTU1ls79Y&#10;Besj5x/mvPv5zk+5KYpFwl/zRqmX52H9DiLQEB7h//ZWK3idzuD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0j4mxQAAANwAAAAPAAAAAAAAAAAAAAAAAJgCAABkcnMv&#10;ZG93bnJldi54bWxQSwUGAAAAAAQABAD1AAAAigMAAAAA&#10;" filled="f" stroked="f">
                        <v:textbox inset="0,0,0,0">
                          <w:txbxContent>
                            <w:p w:rsidR="00821CA1" w:rsidRPr="0045516F" w:rsidRDefault="00821CA1" w:rsidP="00CB0558">
                              <w:pPr>
                                <w:rPr>
                                  <w:lang w:val="en-US"/>
                                </w:rPr>
                              </w:pPr>
                              <w:r>
                                <w:rPr>
                                  <w:lang w:val="en-US"/>
                                </w:rPr>
                                <w:t>T</w:t>
                              </w:r>
                            </w:p>
                          </w:txbxContent>
                        </v:textbox>
                      </v:shape>
                      <v:shape id="Text Box 392" o:spid="_x0000_s1963" type="#_x0000_t202" style="position:absolute;left:2920;top:3960;width:149;height: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6bvcYA&#10;AADcAAAADwAAAGRycy9kb3ducmV2LnhtbESPQWvCQBSE7wX/w/KE3urGFmyNWUVEoVCQxnjw+My+&#10;JIvZt2l2q+m/dwuFHoeZ+YbJVoNtxZV6bxwrmE4SEMSl04ZrBcdi9/QGwgdkja1jUvBDHlbL0UOG&#10;qXY3zul6CLWIEPYpKmhC6FIpfdmQRT9xHXH0KtdbDFH2tdQ93iLctvI5SWbSouG40GBHm4bKy+Hb&#10;KlifON+ar/35M69yUxTzhD9mF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6bvcYAAADcAAAADwAAAAAAAAAAAAAAAACYAgAAZHJz&#10;L2Rvd25yZXYueG1sUEsFBgAAAAAEAAQA9QAAAIsDAAAAAA==&#10;" filled="f" stroked="f">
                        <v:textbox inset="0,0,0,0">
                          <w:txbxContent>
                            <w:p w:rsidR="00821CA1" w:rsidRPr="00AB44C3" w:rsidRDefault="00821CA1" w:rsidP="00CB0558">
                              <w:pPr>
                                <w:rPr>
                                  <w:lang w:val="en-US"/>
                                </w:rPr>
                              </w:pPr>
                              <w:r>
                                <w:rPr>
                                  <w:lang w:val="en-US"/>
                                </w:rPr>
                                <w:t>T</w:t>
                              </w:r>
                            </w:p>
                          </w:txbxContent>
                        </v:textbox>
                      </v:shape>
                      <v:line id="Line 393" o:spid="_x0000_s1964" style="position:absolute;visibility:visible;mso-wrap-style:square" from="2576,4064" to="2875,4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BS+McAAADcAAAADwAAAGRycy9kb3ducmV2LnhtbESPQWvCQBSE74X+h+UVeqsbraQluopY&#10;CtpDUVtoj8/sM4lm34bdNUn/vSsUPA4z8w0znfemFi05X1lWMBwkIIhzqysuFHx/vT+9gvABWWNt&#10;mRT8kYf57P5uipm2HW+p3YVCRAj7DBWUITSZlD4vyaAf2IY4egfrDIYoXSG1wy7CTS1HSZJKgxXH&#10;hRIbWpaUn3Zno+DzeZO2i/XHqv9Zp/v8bbv/PXZOqceHfjEBEagPt/B/e6UVvAz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UFL4xwAAANwAAAAPAAAAAAAA&#10;AAAAAAAAAKECAABkcnMvZG93bnJldi54bWxQSwUGAAAAAAQABAD5AAAAlQMAAAAA&#10;"/>
                      <v:oval id="Oval 394" o:spid="_x0000_s1965" style="position:absolute;left:3579;top:4344;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SeU8QA&#10;AADcAAAADwAAAGRycy9kb3ducmV2LnhtbESPQWvCQBSE74X+h+UJ3uomDdESXUUqgj300Gjvj+wz&#10;CWbfhuxrTP99t1DocZiZb5jNbnKdGmkIrWcD6SIBRVx523Jt4HI+Pr2ACoJssfNMBr4pwG77+LDB&#10;wvo7f9BYSq0ihEOBBhqRvtA6VA05DAvfE0fv6geHEuVQazvgPcJdp5+TZKkdthwXGuzptaHqVn45&#10;A4d6Xy5HnUmeXQ8nyW+f729Zasx8Nu3XoIQm+Q//tU/WwCrN4fdMPA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EnlPEAAAA3AAAAA8AAAAAAAAAAAAAAAAAmAIAAGRycy9k&#10;b3ducmV2LnhtbFBLBQYAAAAABAAEAPUAAACJAwAAAAA=&#10;"/>
                      <w10:wrap type="tight"/>
                    </v:group>
                  </w:pict>
                </mc:Fallback>
              </mc:AlternateContent>
            </w:r>
          </w:p>
        </w:tc>
        <w:tc>
          <w:tcPr>
            <w:tcW w:w="1239" w:type="pct"/>
          </w:tcPr>
          <w:tbl>
            <w:tblPr>
              <w:tblpPr w:leftFromText="180" w:rightFromText="180" w:vertAnchor="page" w:horzAnchor="margin" w:tblpY="18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1"/>
              <w:gridCol w:w="1014"/>
            </w:tblGrid>
            <w:tr w:rsidR="00CB0558" w:rsidRPr="00A0538D" w:rsidTr="00BC3D1B">
              <w:tc>
                <w:tcPr>
                  <w:tcW w:w="481" w:type="dxa"/>
                  <w:vAlign w:val="center"/>
                </w:tcPr>
                <w:p w:rsidR="00CB0558" w:rsidRPr="00A0538D" w:rsidRDefault="00CB0558" w:rsidP="007D17EC">
                  <w:pPr>
                    <w:jc w:val="both"/>
                    <w:rPr>
                      <w:sz w:val="28"/>
                      <w:szCs w:val="28"/>
                    </w:rPr>
                  </w:pPr>
                  <w:r w:rsidRPr="00A0538D">
                    <w:rPr>
                      <w:sz w:val="28"/>
                      <w:szCs w:val="28"/>
                    </w:rPr>
                    <w:t>T</w:t>
                  </w:r>
                </w:p>
              </w:tc>
              <w:tc>
                <w:tcPr>
                  <w:tcW w:w="1014" w:type="dxa"/>
                  <w:vAlign w:val="center"/>
                </w:tcPr>
                <w:p w:rsidR="00CB0558" w:rsidRPr="00A0538D" w:rsidRDefault="00CB0558" w:rsidP="007D17EC">
                  <w:pPr>
                    <w:jc w:val="both"/>
                    <w:rPr>
                      <w:i/>
                      <w:sz w:val="28"/>
                      <w:szCs w:val="28"/>
                    </w:rPr>
                  </w:pPr>
                  <w:r w:rsidRPr="00A0538D">
                    <w:rPr>
                      <w:i/>
                      <w:sz w:val="28"/>
                      <w:szCs w:val="28"/>
                      <w:lang w:val="en-US"/>
                    </w:rPr>
                    <w:t>Q</w:t>
                  </w:r>
                  <w:r w:rsidRPr="00A0538D">
                    <w:rPr>
                      <w:i/>
                      <w:sz w:val="28"/>
                      <w:szCs w:val="28"/>
                    </w:rPr>
                    <w:t>(</w:t>
                  </w:r>
                  <w:r w:rsidRPr="00A0538D">
                    <w:rPr>
                      <w:i/>
                      <w:sz w:val="28"/>
                      <w:szCs w:val="28"/>
                      <w:lang w:val="en-US"/>
                    </w:rPr>
                    <w:t>t+1</w:t>
                  </w:r>
                  <w:r w:rsidRPr="00A0538D">
                    <w:rPr>
                      <w:i/>
                      <w:sz w:val="28"/>
                      <w:szCs w:val="28"/>
                    </w:rPr>
                    <w:t>)</w:t>
                  </w:r>
                </w:p>
              </w:tc>
            </w:tr>
            <w:tr w:rsidR="00CB0558" w:rsidRPr="00A0538D" w:rsidTr="00BC3D1B">
              <w:tc>
                <w:tcPr>
                  <w:tcW w:w="481" w:type="dxa"/>
                  <w:vAlign w:val="center"/>
                </w:tcPr>
                <w:p w:rsidR="00CB0558" w:rsidRPr="00A0538D" w:rsidRDefault="00CB0558" w:rsidP="007D17EC">
                  <w:pPr>
                    <w:jc w:val="both"/>
                    <w:rPr>
                      <w:sz w:val="28"/>
                      <w:szCs w:val="28"/>
                      <w:lang w:val="en-US"/>
                    </w:rPr>
                  </w:pPr>
                  <w:r w:rsidRPr="00A0538D">
                    <w:rPr>
                      <w:sz w:val="28"/>
                      <w:szCs w:val="28"/>
                      <w:lang w:val="en-US"/>
                    </w:rPr>
                    <w:t>0</w:t>
                  </w:r>
                </w:p>
              </w:tc>
              <w:tc>
                <w:tcPr>
                  <w:tcW w:w="1014" w:type="dxa"/>
                  <w:vAlign w:val="center"/>
                </w:tcPr>
                <w:p w:rsidR="00CB0558" w:rsidRPr="00A0538D" w:rsidRDefault="00CB0558" w:rsidP="007D17EC">
                  <w:pPr>
                    <w:jc w:val="both"/>
                    <w:rPr>
                      <w:i/>
                      <w:sz w:val="28"/>
                      <w:szCs w:val="28"/>
                      <w:lang w:val="en-US"/>
                    </w:rPr>
                  </w:pPr>
                  <w:r w:rsidRPr="00A0538D">
                    <w:rPr>
                      <w:i/>
                      <w:sz w:val="28"/>
                      <w:szCs w:val="28"/>
                      <w:lang w:val="en-US"/>
                    </w:rPr>
                    <w:t>Q(t)</w:t>
                  </w:r>
                </w:p>
              </w:tc>
            </w:tr>
            <w:tr w:rsidR="00CB0558" w:rsidRPr="00A0538D" w:rsidTr="00BC3D1B">
              <w:tc>
                <w:tcPr>
                  <w:tcW w:w="481" w:type="dxa"/>
                  <w:vAlign w:val="center"/>
                </w:tcPr>
                <w:p w:rsidR="00CB0558" w:rsidRPr="00A0538D" w:rsidRDefault="00CB0558" w:rsidP="007D17EC">
                  <w:pPr>
                    <w:jc w:val="both"/>
                    <w:rPr>
                      <w:sz w:val="28"/>
                      <w:szCs w:val="28"/>
                      <w:lang w:val="en-US"/>
                    </w:rPr>
                  </w:pPr>
                  <w:r w:rsidRPr="00A0538D">
                    <w:rPr>
                      <w:sz w:val="28"/>
                      <w:szCs w:val="28"/>
                      <w:lang w:val="en-US"/>
                    </w:rPr>
                    <w:t>1</w:t>
                  </w:r>
                </w:p>
              </w:tc>
              <w:tc>
                <w:tcPr>
                  <w:tcW w:w="1014" w:type="dxa"/>
                  <w:vAlign w:val="center"/>
                </w:tcPr>
                <w:p w:rsidR="00CB0558" w:rsidRPr="00A0538D" w:rsidRDefault="00046ECE" w:rsidP="007D17EC">
                  <w:pPr>
                    <w:jc w:val="both"/>
                    <w:rPr>
                      <w:sz w:val="28"/>
                      <w:szCs w:val="28"/>
                    </w:rPr>
                  </w:pPr>
                  <w:r>
                    <w:rPr>
                      <w:noProof/>
                      <w:position w:val="-10"/>
                      <w:sz w:val="28"/>
                      <w:szCs w:val="28"/>
                    </w:rPr>
                    <w:drawing>
                      <wp:inline distT="0" distB="0" distL="0" distR="0" wp14:anchorId="128A1D29" wp14:editId="578D56E1">
                        <wp:extent cx="326390" cy="22860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326390" cy="228600"/>
                                </a:xfrm>
                                <a:prstGeom prst="rect">
                                  <a:avLst/>
                                </a:prstGeom>
                                <a:noFill/>
                                <a:ln>
                                  <a:noFill/>
                                </a:ln>
                              </pic:spPr>
                            </pic:pic>
                          </a:graphicData>
                        </a:graphic>
                      </wp:inline>
                    </w:drawing>
                  </w:r>
                </w:p>
              </w:tc>
            </w:tr>
          </w:tbl>
          <w:p w:rsidR="00CB0558" w:rsidRPr="00A0538D" w:rsidRDefault="00CB0558" w:rsidP="007D17EC">
            <w:pPr>
              <w:jc w:val="both"/>
              <w:rPr>
                <w:sz w:val="28"/>
                <w:szCs w:val="28"/>
              </w:rPr>
            </w:pPr>
          </w:p>
        </w:tc>
      </w:tr>
      <w:tr w:rsidR="00CB0558" w:rsidRPr="00A0538D" w:rsidTr="00BC3D1B">
        <w:trPr>
          <w:jc w:val="center"/>
        </w:trPr>
        <w:tc>
          <w:tcPr>
            <w:tcW w:w="913" w:type="pct"/>
            <w:vAlign w:val="center"/>
          </w:tcPr>
          <w:p w:rsidR="00CB0558" w:rsidRPr="00A0538D" w:rsidRDefault="00CB0558" w:rsidP="007D17EC">
            <w:pPr>
              <w:ind w:right="-83"/>
              <w:jc w:val="both"/>
              <w:rPr>
                <w:sz w:val="28"/>
                <w:szCs w:val="28"/>
              </w:rPr>
            </w:pPr>
            <w:r w:rsidRPr="00A0538D">
              <w:rPr>
                <w:sz w:val="28"/>
                <w:szCs w:val="28"/>
              </w:rPr>
              <w:t>Sinxron T-triggeri</w:t>
            </w:r>
          </w:p>
        </w:tc>
        <w:tc>
          <w:tcPr>
            <w:tcW w:w="1602" w:type="pct"/>
          </w:tcPr>
          <w:p w:rsidR="00CB0558" w:rsidRPr="00A0538D" w:rsidRDefault="00046ECE" w:rsidP="007D17EC">
            <w:pPr>
              <w:jc w:val="both"/>
              <w:rPr>
                <w:sz w:val="28"/>
                <w:szCs w:val="28"/>
              </w:rPr>
            </w:pPr>
            <w:r>
              <w:rPr>
                <w:noProof/>
                <w:sz w:val="28"/>
                <w:szCs w:val="28"/>
              </w:rPr>
              <mc:AlternateContent>
                <mc:Choice Requires="wpg">
                  <w:drawing>
                    <wp:anchor distT="0" distB="0" distL="114300" distR="114300" simplePos="0" relativeHeight="251719680" behindDoc="1" locked="0" layoutInCell="1" allowOverlap="1" wp14:anchorId="644ADD4A" wp14:editId="27183AC6">
                      <wp:simplePos x="0" y="0"/>
                      <wp:positionH relativeFrom="column">
                        <wp:posOffset>76835</wp:posOffset>
                      </wp:positionH>
                      <wp:positionV relativeFrom="paragraph">
                        <wp:posOffset>70485</wp:posOffset>
                      </wp:positionV>
                      <wp:extent cx="2210598" cy="835969"/>
                      <wp:effectExtent l="0" t="0" r="18415" b="21590"/>
                      <wp:wrapTight wrapText="bothSides">
                        <wp:wrapPolygon edited="0">
                          <wp:start x="4840" y="0"/>
                          <wp:lineTo x="0" y="7386"/>
                          <wp:lineTo x="0" y="15757"/>
                          <wp:lineTo x="4282" y="15757"/>
                          <wp:lineTo x="4282" y="19696"/>
                          <wp:lineTo x="4840" y="21666"/>
                          <wp:lineTo x="6143" y="21666"/>
                          <wp:lineTo x="16940" y="21666"/>
                          <wp:lineTo x="21594" y="21666"/>
                          <wp:lineTo x="21594" y="16249"/>
                          <wp:lineTo x="18429" y="15757"/>
                          <wp:lineTo x="21594" y="8371"/>
                          <wp:lineTo x="21594" y="2954"/>
                          <wp:lineTo x="21221" y="2462"/>
                          <wp:lineTo x="13775" y="0"/>
                          <wp:lineTo x="4840" y="0"/>
                        </wp:wrapPolygon>
                      </wp:wrapTight>
                      <wp:docPr id="673" name="Группа 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0598" cy="835969"/>
                                <a:chOff x="4231" y="1624"/>
                                <a:chExt cx="3994" cy="1588"/>
                              </a:xfrm>
                            </wpg:grpSpPr>
                            <wps:wsp>
                              <wps:cNvPr id="674" name="Text Box 455"/>
                              <wps:cNvSpPr txBox="1">
                                <a:spLocks noChangeArrowheads="1"/>
                              </wps:cNvSpPr>
                              <wps:spPr bwMode="auto">
                                <a:xfrm>
                                  <a:off x="6943" y="1738"/>
                                  <a:ext cx="355" cy="452"/>
                                </a:xfrm>
                                <a:prstGeom prst="rect">
                                  <a:avLst/>
                                </a:prstGeom>
                                <a:solidFill>
                                  <a:srgbClr val="FFFFFF"/>
                                </a:solidFill>
                                <a:ln w="9525">
                                  <a:solidFill>
                                    <a:srgbClr val="000000"/>
                                  </a:solidFill>
                                  <a:miter lim="800000"/>
                                  <a:headEnd/>
                                  <a:tailEnd/>
                                </a:ln>
                              </wps:spPr>
                              <wps:txbx>
                                <w:txbxContent>
                                  <w:p w:rsidR="00821CA1" w:rsidRDefault="00821CA1" w:rsidP="00CB0558">
                                    <w:pPr>
                                      <w:rPr>
                                        <w:sz w:val="2"/>
                                        <w:szCs w:val="2"/>
                                      </w:rPr>
                                    </w:pPr>
                                  </w:p>
                                  <w:p w:rsidR="00821CA1" w:rsidRPr="00604D2D" w:rsidRDefault="00821CA1" w:rsidP="00CB055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675" name="Text Box 456"/>
                              <wps:cNvSpPr txBox="1">
                                <a:spLocks noChangeArrowheads="1"/>
                              </wps:cNvSpPr>
                              <wps:spPr bwMode="auto">
                                <a:xfrm>
                                  <a:off x="6943" y="2756"/>
                                  <a:ext cx="355" cy="453"/>
                                </a:xfrm>
                                <a:prstGeom prst="rect">
                                  <a:avLst/>
                                </a:prstGeom>
                                <a:solidFill>
                                  <a:srgbClr val="FFFFFF"/>
                                </a:solidFill>
                                <a:ln w="9525">
                                  <a:solidFill>
                                    <a:srgbClr val="000000"/>
                                  </a:solidFill>
                                  <a:miter lim="800000"/>
                                  <a:headEnd/>
                                  <a:tailEnd/>
                                </a:ln>
                              </wps:spPr>
                              <wps:txbx>
                                <w:txbxContent>
                                  <w:p w:rsidR="00821CA1" w:rsidRPr="00604D2D" w:rsidRDefault="00821CA1" w:rsidP="00CB055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676" name="Line 457"/>
                              <wps:cNvCnPr/>
                              <wps:spPr bwMode="auto">
                                <a:xfrm>
                                  <a:off x="7298" y="1964"/>
                                  <a:ext cx="5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7" name="Line 458"/>
                              <wps:cNvCnPr/>
                              <wps:spPr bwMode="auto">
                                <a:xfrm>
                                  <a:off x="7298" y="2983"/>
                                  <a:ext cx="5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8" name="Freeform 459"/>
                              <wps:cNvSpPr>
                                <a:spLocks/>
                              </wps:cNvSpPr>
                              <wps:spPr bwMode="auto">
                                <a:xfrm>
                                  <a:off x="6707" y="2077"/>
                                  <a:ext cx="828" cy="906"/>
                                </a:xfrm>
                                <a:custGeom>
                                  <a:avLst/>
                                  <a:gdLst>
                                    <a:gd name="T0" fmla="*/ 1260 w 1260"/>
                                    <a:gd name="T1" fmla="*/ 1440 h 1440"/>
                                    <a:gd name="T2" fmla="*/ 1260 w 1260"/>
                                    <a:gd name="T3" fmla="*/ 900 h 1440"/>
                                    <a:gd name="T4" fmla="*/ 0 w 1260"/>
                                    <a:gd name="T5" fmla="*/ 360 h 1440"/>
                                    <a:gd name="T6" fmla="*/ 0 w 1260"/>
                                    <a:gd name="T7" fmla="*/ 0 h 1440"/>
                                    <a:gd name="T8" fmla="*/ 360 w 1260"/>
                                    <a:gd name="T9" fmla="*/ 0 h 1440"/>
                                  </a:gdLst>
                                  <a:ahLst/>
                                  <a:cxnLst>
                                    <a:cxn ang="0">
                                      <a:pos x="T0" y="T1"/>
                                    </a:cxn>
                                    <a:cxn ang="0">
                                      <a:pos x="T2" y="T3"/>
                                    </a:cxn>
                                    <a:cxn ang="0">
                                      <a:pos x="T4" y="T5"/>
                                    </a:cxn>
                                    <a:cxn ang="0">
                                      <a:pos x="T6" y="T7"/>
                                    </a:cxn>
                                    <a:cxn ang="0">
                                      <a:pos x="T8" y="T9"/>
                                    </a:cxn>
                                  </a:cxnLst>
                                  <a:rect l="0" t="0" r="r" b="b"/>
                                  <a:pathLst>
                                    <a:path w="1260" h="1440">
                                      <a:moveTo>
                                        <a:pt x="1260" y="1440"/>
                                      </a:moveTo>
                                      <a:lnTo>
                                        <a:pt x="1260" y="900"/>
                                      </a:lnTo>
                                      <a:lnTo>
                                        <a:pt x="0" y="360"/>
                                      </a:lnTo>
                                      <a:lnTo>
                                        <a:pt x="0" y="0"/>
                                      </a:lnTo>
                                      <a:lnTo>
                                        <a:pt x="36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9" name="Freeform 460"/>
                              <wps:cNvSpPr>
                                <a:spLocks/>
                              </wps:cNvSpPr>
                              <wps:spPr bwMode="auto">
                                <a:xfrm>
                                  <a:off x="6707" y="1964"/>
                                  <a:ext cx="828" cy="905"/>
                                </a:xfrm>
                                <a:custGeom>
                                  <a:avLst/>
                                  <a:gdLst>
                                    <a:gd name="T0" fmla="*/ 1260 w 1260"/>
                                    <a:gd name="T1" fmla="*/ 0 h 1620"/>
                                    <a:gd name="T2" fmla="*/ 1260 w 1260"/>
                                    <a:gd name="T3" fmla="*/ 540 h 1620"/>
                                    <a:gd name="T4" fmla="*/ 0 w 1260"/>
                                    <a:gd name="T5" fmla="*/ 1260 h 1620"/>
                                    <a:gd name="T6" fmla="*/ 0 w 1260"/>
                                    <a:gd name="T7" fmla="*/ 1620 h 1620"/>
                                    <a:gd name="T8" fmla="*/ 360 w 1260"/>
                                    <a:gd name="T9" fmla="*/ 1620 h 1620"/>
                                  </a:gdLst>
                                  <a:ahLst/>
                                  <a:cxnLst>
                                    <a:cxn ang="0">
                                      <a:pos x="T0" y="T1"/>
                                    </a:cxn>
                                    <a:cxn ang="0">
                                      <a:pos x="T2" y="T3"/>
                                    </a:cxn>
                                    <a:cxn ang="0">
                                      <a:pos x="T4" y="T5"/>
                                    </a:cxn>
                                    <a:cxn ang="0">
                                      <a:pos x="T6" y="T7"/>
                                    </a:cxn>
                                    <a:cxn ang="0">
                                      <a:pos x="T8" y="T9"/>
                                    </a:cxn>
                                  </a:cxnLst>
                                  <a:rect l="0" t="0" r="r" b="b"/>
                                  <a:pathLst>
                                    <a:path w="1260" h="1620">
                                      <a:moveTo>
                                        <a:pt x="1260" y="0"/>
                                      </a:moveTo>
                                      <a:lnTo>
                                        <a:pt x="1260" y="540"/>
                                      </a:lnTo>
                                      <a:lnTo>
                                        <a:pt x="0" y="1260"/>
                                      </a:lnTo>
                                      <a:lnTo>
                                        <a:pt x="0" y="1620"/>
                                      </a:lnTo>
                                      <a:lnTo>
                                        <a:pt x="360" y="16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0" name="Text Box 461"/>
                              <wps:cNvSpPr txBox="1">
                                <a:spLocks noChangeArrowheads="1"/>
                              </wps:cNvSpPr>
                              <wps:spPr bwMode="auto">
                                <a:xfrm>
                                  <a:off x="4256" y="2194"/>
                                  <a:ext cx="119"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C73913" w:rsidRDefault="00821CA1" w:rsidP="00CB0558">
                                    <w:pPr>
                                      <w:rPr>
                                        <w:sz w:val="18"/>
                                        <w:szCs w:val="18"/>
                                        <w:lang w:val="en-US"/>
                                      </w:rPr>
                                    </w:pPr>
                                    <w:r w:rsidRPr="00C73913">
                                      <w:rPr>
                                        <w:sz w:val="18"/>
                                        <w:szCs w:val="18"/>
                                        <w:lang w:val="en-US"/>
                                      </w:rPr>
                                      <w:t>T</w:t>
                                    </w:r>
                                  </w:p>
                                </w:txbxContent>
                              </wps:txbx>
                              <wps:bodyPr rot="0" vert="horz" wrap="square" lIns="0" tIns="0" rIns="0" bIns="0" anchor="t" anchorCtr="0" upright="1">
                                <a:noAutofit/>
                              </wps:bodyPr>
                            </wps:wsp>
                            <wps:wsp>
                              <wps:cNvPr id="681" name="Text Box 462"/>
                              <wps:cNvSpPr txBox="1">
                                <a:spLocks noChangeArrowheads="1"/>
                              </wps:cNvSpPr>
                              <wps:spPr bwMode="auto">
                                <a:xfrm>
                                  <a:off x="7956" y="1850"/>
                                  <a:ext cx="242"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sidRPr="0045516F">
                                      <w:rPr>
                                        <w:position w:val="-10"/>
                                        <w:lang w:val="en-US"/>
                                      </w:rPr>
                                      <w:object w:dxaOrig="240" w:dyaOrig="320">
                                        <v:shape id="_x0000_i1239" type="#_x0000_t75" style="width:10.5pt;height:16.5pt" o:ole="">
                                          <v:imagedata r:id="rId306" o:title=""/>
                                        </v:shape>
                                        <o:OLEObject Type="Embed" ProgID="Equation.3" ShapeID="_x0000_i1239" DrawAspect="Content" ObjectID="_1605435691" r:id="rId348"/>
                                      </w:object>
                                    </w:r>
                                  </w:p>
                                </w:txbxContent>
                              </wps:txbx>
                              <wps:bodyPr rot="0" vert="horz" wrap="none" lIns="0" tIns="0" rIns="0" bIns="0" anchor="t" anchorCtr="0" upright="1">
                                <a:spAutoFit/>
                              </wps:bodyPr>
                            </wps:wsp>
                            <wps:wsp>
                              <wps:cNvPr id="682" name="Text Box 463"/>
                              <wps:cNvSpPr txBox="1">
                                <a:spLocks noChangeArrowheads="1"/>
                              </wps:cNvSpPr>
                              <wps:spPr bwMode="auto">
                                <a:xfrm>
                                  <a:off x="7983" y="2868"/>
                                  <a:ext cx="242"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CB0558">
                                    <w:pPr>
                                      <w:rPr>
                                        <w:lang w:val="en-US"/>
                                      </w:rPr>
                                    </w:pPr>
                                    <w:r w:rsidRPr="0045516F">
                                      <w:rPr>
                                        <w:position w:val="-10"/>
                                        <w:lang w:val="en-US"/>
                                      </w:rPr>
                                      <w:object w:dxaOrig="279" w:dyaOrig="360">
                                        <v:shape id="_x0000_i1240" type="#_x0000_t75" style="width:10.5pt;height:14.5pt" o:ole="">
                                          <v:imagedata r:id="rId308" o:title=""/>
                                        </v:shape>
                                        <o:OLEObject Type="Embed" ProgID="Equation.3" ShapeID="_x0000_i1240" DrawAspect="Content" ObjectID="_1605435692" r:id="rId349"/>
                                      </w:object>
                                    </w:r>
                                  </w:p>
                                </w:txbxContent>
                              </wps:txbx>
                              <wps:bodyPr rot="0" vert="horz" wrap="none" lIns="0" tIns="0" rIns="0" bIns="0" anchor="t" anchorCtr="0" upright="1">
                                <a:spAutoFit/>
                              </wps:bodyPr>
                            </wps:wsp>
                            <wps:wsp>
                              <wps:cNvPr id="683" name="Oval 464"/>
                              <wps:cNvSpPr>
                                <a:spLocks noChangeArrowheads="1"/>
                              </wps:cNvSpPr>
                              <wps:spPr bwMode="auto">
                                <a:xfrm>
                                  <a:off x="7522" y="1951"/>
                                  <a:ext cx="26" cy="25"/>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684" name="Oval 465"/>
                              <wps:cNvSpPr>
                                <a:spLocks noChangeArrowheads="1"/>
                              </wps:cNvSpPr>
                              <wps:spPr bwMode="auto">
                                <a:xfrm>
                                  <a:off x="7286" y="1951"/>
                                  <a:ext cx="26" cy="25"/>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685" name="Oval 466"/>
                              <wps:cNvSpPr>
                                <a:spLocks noChangeArrowheads="1"/>
                              </wps:cNvSpPr>
                              <wps:spPr bwMode="auto">
                                <a:xfrm>
                                  <a:off x="7286" y="2970"/>
                                  <a:ext cx="26" cy="25"/>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686" name="Oval 467"/>
                              <wps:cNvSpPr>
                                <a:spLocks noChangeArrowheads="1"/>
                              </wps:cNvSpPr>
                              <wps:spPr bwMode="auto">
                                <a:xfrm>
                                  <a:off x="7519" y="2970"/>
                                  <a:ext cx="26" cy="25"/>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687" name="Text Box 468"/>
                              <wps:cNvSpPr txBox="1">
                                <a:spLocks noChangeArrowheads="1"/>
                              </wps:cNvSpPr>
                              <wps:spPr bwMode="auto">
                                <a:xfrm>
                                  <a:off x="5444" y="1738"/>
                                  <a:ext cx="356" cy="452"/>
                                </a:xfrm>
                                <a:prstGeom prst="rect">
                                  <a:avLst/>
                                </a:prstGeom>
                                <a:solidFill>
                                  <a:srgbClr val="FFFFFF"/>
                                </a:solidFill>
                                <a:ln w="9525">
                                  <a:solidFill>
                                    <a:srgbClr val="000000"/>
                                  </a:solidFill>
                                  <a:miter lim="800000"/>
                                  <a:headEnd/>
                                  <a:tailEnd/>
                                </a:ln>
                              </wps:spPr>
                              <wps:txbx>
                                <w:txbxContent>
                                  <w:p w:rsidR="00821CA1" w:rsidRDefault="00821CA1" w:rsidP="00CB0558">
                                    <w:pPr>
                                      <w:rPr>
                                        <w:sz w:val="2"/>
                                        <w:szCs w:val="2"/>
                                      </w:rPr>
                                    </w:pPr>
                                  </w:p>
                                  <w:p w:rsidR="00821CA1" w:rsidRDefault="00821CA1" w:rsidP="00CB0558">
                                    <w:pPr>
                                      <w:rPr>
                                        <w:sz w:val="2"/>
                                        <w:szCs w:val="2"/>
                                      </w:rPr>
                                    </w:pPr>
                                  </w:p>
                                  <w:p w:rsidR="00821CA1" w:rsidRPr="00604D2D" w:rsidRDefault="00821CA1" w:rsidP="00CB055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688" name="Text Box 469"/>
                              <wps:cNvSpPr txBox="1">
                                <a:spLocks noChangeArrowheads="1"/>
                              </wps:cNvSpPr>
                              <wps:spPr bwMode="auto">
                                <a:xfrm>
                                  <a:off x="5444" y="2756"/>
                                  <a:ext cx="356" cy="453"/>
                                </a:xfrm>
                                <a:prstGeom prst="rect">
                                  <a:avLst/>
                                </a:prstGeom>
                                <a:solidFill>
                                  <a:srgbClr val="FFFFFF"/>
                                </a:solidFill>
                                <a:ln w="9525">
                                  <a:solidFill>
                                    <a:srgbClr val="000000"/>
                                  </a:solidFill>
                                  <a:miter lim="800000"/>
                                  <a:headEnd/>
                                  <a:tailEnd/>
                                </a:ln>
                              </wps:spPr>
                              <wps:txbx>
                                <w:txbxContent>
                                  <w:p w:rsidR="00821CA1" w:rsidRDefault="00821CA1" w:rsidP="00CB0558">
                                    <w:pPr>
                                      <w:rPr>
                                        <w:sz w:val="2"/>
                                        <w:szCs w:val="2"/>
                                      </w:rPr>
                                    </w:pPr>
                                  </w:p>
                                  <w:p w:rsidR="00821CA1" w:rsidRPr="00604D2D" w:rsidRDefault="00821CA1" w:rsidP="00CB055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689" name="Freeform 470"/>
                              <wps:cNvSpPr>
                                <a:spLocks/>
                              </wps:cNvSpPr>
                              <wps:spPr bwMode="auto">
                                <a:xfrm>
                                  <a:off x="5208" y="1850"/>
                                  <a:ext cx="1724" cy="1019"/>
                                </a:xfrm>
                                <a:custGeom>
                                  <a:avLst/>
                                  <a:gdLst>
                                    <a:gd name="T0" fmla="*/ 2700 w 2700"/>
                                    <a:gd name="T1" fmla="*/ 0 h 1620"/>
                                    <a:gd name="T2" fmla="*/ 1260 w 2700"/>
                                    <a:gd name="T3" fmla="*/ 0 h 1620"/>
                                    <a:gd name="T4" fmla="*/ 1260 w 2700"/>
                                    <a:gd name="T5" fmla="*/ 720 h 1620"/>
                                    <a:gd name="T6" fmla="*/ 0 w 2700"/>
                                    <a:gd name="T7" fmla="*/ 1260 h 1620"/>
                                    <a:gd name="T8" fmla="*/ 0 w 2700"/>
                                    <a:gd name="T9" fmla="*/ 1620 h 1620"/>
                                    <a:gd name="T10" fmla="*/ 360 w 2700"/>
                                    <a:gd name="T11" fmla="*/ 1620 h 1620"/>
                                  </a:gdLst>
                                  <a:ahLst/>
                                  <a:cxnLst>
                                    <a:cxn ang="0">
                                      <a:pos x="T0" y="T1"/>
                                    </a:cxn>
                                    <a:cxn ang="0">
                                      <a:pos x="T2" y="T3"/>
                                    </a:cxn>
                                    <a:cxn ang="0">
                                      <a:pos x="T4" y="T5"/>
                                    </a:cxn>
                                    <a:cxn ang="0">
                                      <a:pos x="T6" y="T7"/>
                                    </a:cxn>
                                    <a:cxn ang="0">
                                      <a:pos x="T8" y="T9"/>
                                    </a:cxn>
                                    <a:cxn ang="0">
                                      <a:pos x="T10" y="T11"/>
                                    </a:cxn>
                                  </a:cxnLst>
                                  <a:rect l="0" t="0" r="r" b="b"/>
                                  <a:pathLst>
                                    <a:path w="2700" h="1620">
                                      <a:moveTo>
                                        <a:pt x="2700" y="0"/>
                                      </a:moveTo>
                                      <a:lnTo>
                                        <a:pt x="1260" y="0"/>
                                      </a:lnTo>
                                      <a:lnTo>
                                        <a:pt x="1260" y="720"/>
                                      </a:lnTo>
                                      <a:lnTo>
                                        <a:pt x="0" y="1260"/>
                                      </a:lnTo>
                                      <a:lnTo>
                                        <a:pt x="0" y="1620"/>
                                      </a:lnTo>
                                      <a:lnTo>
                                        <a:pt x="360" y="16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0" name="Freeform 471"/>
                              <wps:cNvSpPr>
                                <a:spLocks/>
                              </wps:cNvSpPr>
                              <wps:spPr bwMode="auto">
                                <a:xfrm>
                                  <a:off x="5208" y="1624"/>
                                  <a:ext cx="1502" cy="453"/>
                                </a:xfrm>
                                <a:custGeom>
                                  <a:avLst/>
                                  <a:gdLst>
                                    <a:gd name="T0" fmla="*/ 2340 w 2340"/>
                                    <a:gd name="T1" fmla="*/ 720 h 720"/>
                                    <a:gd name="T2" fmla="*/ 2340 w 2340"/>
                                    <a:gd name="T3" fmla="*/ 0 h 720"/>
                                    <a:gd name="T4" fmla="*/ 0 w 2340"/>
                                    <a:gd name="T5" fmla="*/ 0 h 720"/>
                                    <a:gd name="T6" fmla="*/ 0 w 2340"/>
                                    <a:gd name="T7" fmla="*/ 360 h 720"/>
                                    <a:gd name="T8" fmla="*/ 360 w 2340"/>
                                    <a:gd name="T9" fmla="*/ 360 h 720"/>
                                  </a:gdLst>
                                  <a:ahLst/>
                                  <a:cxnLst>
                                    <a:cxn ang="0">
                                      <a:pos x="T0" y="T1"/>
                                    </a:cxn>
                                    <a:cxn ang="0">
                                      <a:pos x="T2" y="T3"/>
                                    </a:cxn>
                                    <a:cxn ang="0">
                                      <a:pos x="T4" y="T5"/>
                                    </a:cxn>
                                    <a:cxn ang="0">
                                      <a:pos x="T6" y="T7"/>
                                    </a:cxn>
                                    <a:cxn ang="0">
                                      <a:pos x="T8" y="T9"/>
                                    </a:cxn>
                                  </a:cxnLst>
                                  <a:rect l="0" t="0" r="r" b="b"/>
                                  <a:pathLst>
                                    <a:path w="2340" h="720">
                                      <a:moveTo>
                                        <a:pt x="2340" y="720"/>
                                      </a:moveTo>
                                      <a:lnTo>
                                        <a:pt x="2340" y="0"/>
                                      </a:lnTo>
                                      <a:lnTo>
                                        <a:pt x="0" y="0"/>
                                      </a:lnTo>
                                      <a:lnTo>
                                        <a:pt x="0" y="360"/>
                                      </a:lnTo>
                                      <a:lnTo>
                                        <a:pt x="36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1" name="Oval 472"/>
                              <wps:cNvSpPr>
                                <a:spLocks noChangeArrowheads="1"/>
                              </wps:cNvSpPr>
                              <wps:spPr bwMode="auto">
                                <a:xfrm>
                                  <a:off x="6696" y="2062"/>
                                  <a:ext cx="27" cy="25"/>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692" name="Line 473"/>
                              <wps:cNvCnPr/>
                              <wps:spPr bwMode="auto">
                                <a:xfrm flipH="1">
                                  <a:off x="5082" y="3096"/>
                                  <a:ext cx="36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3" name="Freeform 474"/>
                              <wps:cNvSpPr>
                                <a:spLocks/>
                              </wps:cNvSpPr>
                              <wps:spPr bwMode="auto">
                                <a:xfrm>
                                  <a:off x="5085" y="2057"/>
                                  <a:ext cx="354" cy="1039"/>
                                </a:xfrm>
                                <a:custGeom>
                                  <a:avLst/>
                                  <a:gdLst>
                                    <a:gd name="T0" fmla="*/ 0 w 540"/>
                                    <a:gd name="T1" fmla="*/ 1620 h 1620"/>
                                    <a:gd name="T2" fmla="*/ 0 w 540"/>
                                    <a:gd name="T3" fmla="*/ 0 h 1620"/>
                                    <a:gd name="T4" fmla="*/ 540 w 540"/>
                                    <a:gd name="T5" fmla="*/ 0 h 1620"/>
                                  </a:gdLst>
                                  <a:ahLst/>
                                  <a:cxnLst>
                                    <a:cxn ang="0">
                                      <a:pos x="T0" y="T1"/>
                                    </a:cxn>
                                    <a:cxn ang="0">
                                      <a:pos x="T2" y="T3"/>
                                    </a:cxn>
                                    <a:cxn ang="0">
                                      <a:pos x="T4" y="T5"/>
                                    </a:cxn>
                                  </a:cxnLst>
                                  <a:rect l="0" t="0" r="r" b="b"/>
                                  <a:pathLst>
                                    <a:path w="540" h="1620">
                                      <a:moveTo>
                                        <a:pt x="0" y="1620"/>
                                      </a:moveTo>
                                      <a:lnTo>
                                        <a:pt x="0" y="0"/>
                                      </a:lnTo>
                                      <a:lnTo>
                                        <a:pt x="5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4" name="Freeform 475"/>
                              <wps:cNvSpPr>
                                <a:spLocks/>
                              </wps:cNvSpPr>
                              <wps:spPr bwMode="auto">
                                <a:xfrm>
                                  <a:off x="5800" y="2983"/>
                                  <a:ext cx="1143" cy="113"/>
                                </a:xfrm>
                                <a:custGeom>
                                  <a:avLst/>
                                  <a:gdLst>
                                    <a:gd name="T0" fmla="*/ 0 w 1800"/>
                                    <a:gd name="T1" fmla="*/ 0 h 180"/>
                                    <a:gd name="T2" fmla="*/ 1080 w 1800"/>
                                    <a:gd name="T3" fmla="*/ 0 h 180"/>
                                    <a:gd name="T4" fmla="*/ 1080 w 1800"/>
                                    <a:gd name="T5" fmla="*/ 180 h 180"/>
                                    <a:gd name="T6" fmla="*/ 1800 w 1800"/>
                                    <a:gd name="T7" fmla="*/ 180 h 180"/>
                                  </a:gdLst>
                                  <a:ahLst/>
                                  <a:cxnLst>
                                    <a:cxn ang="0">
                                      <a:pos x="T0" y="T1"/>
                                    </a:cxn>
                                    <a:cxn ang="0">
                                      <a:pos x="T2" y="T3"/>
                                    </a:cxn>
                                    <a:cxn ang="0">
                                      <a:pos x="T4" y="T5"/>
                                    </a:cxn>
                                    <a:cxn ang="0">
                                      <a:pos x="T6" y="T7"/>
                                    </a:cxn>
                                  </a:cxnLst>
                                  <a:rect l="0" t="0" r="r" b="b"/>
                                  <a:pathLst>
                                    <a:path w="1800" h="180">
                                      <a:moveTo>
                                        <a:pt x="0" y="0"/>
                                      </a:moveTo>
                                      <a:lnTo>
                                        <a:pt x="1080" y="0"/>
                                      </a:lnTo>
                                      <a:lnTo>
                                        <a:pt x="1080" y="180"/>
                                      </a:lnTo>
                                      <a:lnTo>
                                        <a:pt x="1800" y="1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5" name="Line 476"/>
                              <wps:cNvCnPr/>
                              <wps:spPr bwMode="auto">
                                <a:xfrm>
                                  <a:off x="5800" y="1964"/>
                                  <a:ext cx="2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6" name="Oval 477"/>
                              <wps:cNvSpPr>
                                <a:spLocks noChangeArrowheads="1"/>
                              </wps:cNvSpPr>
                              <wps:spPr bwMode="auto">
                                <a:xfrm>
                                  <a:off x="5769" y="1933"/>
                                  <a:ext cx="62" cy="62"/>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697" name="Oval 478"/>
                              <wps:cNvSpPr>
                                <a:spLocks noChangeArrowheads="1"/>
                              </wps:cNvSpPr>
                              <wps:spPr bwMode="auto">
                                <a:xfrm>
                                  <a:off x="5784" y="2972"/>
                                  <a:ext cx="26" cy="25"/>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698" name="Text Box 479"/>
                              <wps:cNvSpPr txBox="1">
                                <a:spLocks noChangeArrowheads="1"/>
                              </wps:cNvSpPr>
                              <wps:spPr bwMode="auto">
                                <a:xfrm>
                                  <a:off x="4516" y="2292"/>
                                  <a:ext cx="356" cy="452"/>
                                </a:xfrm>
                                <a:prstGeom prst="rect">
                                  <a:avLst/>
                                </a:prstGeom>
                                <a:solidFill>
                                  <a:srgbClr val="FFFFFF"/>
                                </a:solidFill>
                                <a:ln w="9525">
                                  <a:solidFill>
                                    <a:srgbClr val="000000"/>
                                  </a:solidFill>
                                  <a:miter lim="800000"/>
                                  <a:headEnd/>
                                  <a:tailEnd/>
                                </a:ln>
                              </wps:spPr>
                              <wps:txbx>
                                <w:txbxContent>
                                  <w:p w:rsidR="00821CA1" w:rsidRPr="00604D2D" w:rsidRDefault="00821CA1" w:rsidP="00CB055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699" name="Line 480"/>
                              <wps:cNvCnPr/>
                              <wps:spPr bwMode="auto">
                                <a:xfrm>
                                  <a:off x="4881" y="2524"/>
                                  <a:ext cx="2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0" name="Oval 481"/>
                              <wps:cNvSpPr>
                                <a:spLocks noChangeArrowheads="1"/>
                              </wps:cNvSpPr>
                              <wps:spPr bwMode="auto">
                                <a:xfrm>
                                  <a:off x="5769" y="2947"/>
                                  <a:ext cx="62" cy="62"/>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701" name="Oval 482"/>
                              <wps:cNvSpPr>
                                <a:spLocks noChangeArrowheads="1"/>
                              </wps:cNvSpPr>
                              <wps:spPr bwMode="auto">
                                <a:xfrm>
                                  <a:off x="7266" y="1939"/>
                                  <a:ext cx="62" cy="62"/>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702" name="Oval 483"/>
                              <wps:cNvSpPr>
                                <a:spLocks noChangeArrowheads="1"/>
                              </wps:cNvSpPr>
                              <wps:spPr bwMode="auto">
                                <a:xfrm>
                                  <a:off x="7266" y="2959"/>
                                  <a:ext cx="62" cy="62"/>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703" name="Oval 484"/>
                              <wps:cNvSpPr>
                                <a:spLocks noChangeArrowheads="1"/>
                              </wps:cNvSpPr>
                              <wps:spPr bwMode="auto">
                                <a:xfrm>
                                  <a:off x="4844" y="2502"/>
                                  <a:ext cx="62" cy="62"/>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704" name="Line 485"/>
                              <wps:cNvCnPr/>
                              <wps:spPr bwMode="auto">
                                <a:xfrm>
                                  <a:off x="4336" y="2394"/>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5" name="Line 486"/>
                              <wps:cNvCnPr/>
                              <wps:spPr bwMode="auto">
                                <a:xfrm>
                                  <a:off x="4336" y="2619"/>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6" name="Text Box 487"/>
                              <wps:cNvSpPr txBox="1">
                                <a:spLocks noChangeArrowheads="1"/>
                              </wps:cNvSpPr>
                              <wps:spPr bwMode="auto">
                                <a:xfrm>
                                  <a:off x="4231" y="2434"/>
                                  <a:ext cx="119"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C73913" w:rsidRDefault="00821CA1" w:rsidP="00CB0558">
                                    <w:pPr>
                                      <w:rPr>
                                        <w:sz w:val="18"/>
                                        <w:szCs w:val="18"/>
                                      </w:rPr>
                                    </w:pPr>
                                    <w:r w:rsidRPr="00C73913">
                                      <w:rPr>
                                        <w:sz w:val="18"/>
                                        <w:szCs w:val="18"/>
                                      </w:rPr>
                                      <w:t>С</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673" o:spid="_x0000_s1966" style="position:absolute;left:0;text-align:left;margin-left:6.05pt;margin-top:5.55pt;width:174.05pt;height:65.8pt;z-index:-251596800;mso-position-horizontal-relative:text;mso-position-vertical-relative:text" coordorigin="4231,1624" coordsize="3994,1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">
                      <v:shape id="Text Box 455" o:spid="_x0000_s1967" type="#_x0000_t202" style="position:absolute;left:6943;top:1738;width:355;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eEPcYA&#10;AADcAAAADwAAAGRycy9kb3ducmV2LnhtbESPT2vCQBTE7wW/w/KEXkrd+Ieo0VWK0KK3qqW9PrLP&#10;JJh9m+5uY/z2riD0OMzMb5jlujO1aMn5yrKC4SABQZxbXXGh4Ov4/joD4QOyxtoyKbiSh/Wq97TE&#10;TNsL76k9hEJECPsMFZQhNJmUPi/JoB/Yhjh6J+sMhihdIbXDS4SbWo6SJJUGK44LJTa0KSk/H/6M&#10;gtlk2/743fjzO09P9Ty8TNuPX6fUc797W4AI1IX/8KO91QrS6QTuZ+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eEPcYAAADcAAAADwAAAAAAAAAAAAAAAACYAgAAZHJz&#10;L2Rvd25yZXYueG1sUEsFBgAAAAAEAAQA9QAAAIsDAAAAAA==&#10;">
                        <v:textbox>
                          <w:txbxContent>
                            <w:p w:rsidR="00821CA1" w:rsidRDefault="00821CA1" w:rsidP="00CB0558">
                              <w:pPr>
                                <w:rPr>
                                  <w:sz w:val="2"/>
                                  <w:szCs w:val="2"/>
                                </w:rPr>
                              </w:pPr>
                            </w:p>
                            <w:p w:rsidR="00821CA1" w:rsidRPr="00604D2D" w:rsidRDefault="00821CA1" w:rsidP="00CB0558">
                              <w:pPr>
                                <w:rPr>
                                  <w:sz w:val="24"/>
                                  <w:szCs w:val="24"/>
                                  <w:lang w:val="en-US"/>
                                </w:rPr>
                              </w:pPr>
                              <w:r>
                                <w:rPr>
                                  <w:sz w:val="24"/>
                                  <w:szCs w:val="24"/>
                                  <w:lang w:val="en-US"/>
                                </w:rPr>
                                <w:t>&amp;</w:t>
                              </w:r>
                            </w:p>
                          </w:txbxContent>
                        </v:textbox>
                      </v:shape>
                      <v:shape id="Text Box 456" o:spid="_x0000_s1968" type="#_x0000_t202" style="position:absolute;left:6943;top:2756;width:355;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shpsYA&#10;AADcAAAADwAAAGRycy9kb3ducmV2LnhtbESPQWvCQBSE74L/YXmCl1I3tTVqdBURLPZWbanXR/aZ&#10;BLNv0901pv++Wyh4HGbmG2a57kwtWnK+sqzgaZSAIM6trrhQ8Pmxe5yB8AFZY22ZFPyQh/Wq31ti&#10;pu2ND9QeQyEihH2GCsoQmkxKn5dk0I9sQxy9s3UGQ5SukNrhLcJNLcdJkkqDFceFEhvalpRfjlej&#10;YPayb0/+7fn9K0/P9Tw8TNvXb6fUcNBtFiACdeEe/m/vtYJ0OoG/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shpsYAAADcAAAADwAAAAAAAAAAAAAAAACYAgAAZHJz&#10;L2Rvd25yZXYueG1sUEsFBgAAAAAEAAQA9QAAAIsDAAAAAA==&#10;">
                        <v:textbox>
                          <w:txbxContent>
                            <w:p w:rsidR="00821CA1" w:rsidRPr="00604D2D" w:rsidRDefault="00821CA1" w:rsidP="00CB0558">
                              <w:pPr>
                                <w:rPr>
                                  <w:sz w:val="24"/>
                                  <w:szCs w:val="24"/>
                                  <w:lang w:val="en-US"/>
                                </w:rPr>
                              </w:pPr>
                              <w:r>
                                <w:rPr>
                                  <w:sz w:val="24"/>
                                  <w:szCs w:val="24"/>
                                  <w:lang w:val="en-US"/>
                                </w:rPr>
                                <w:t>&amp;</w:t>
                              </w:r>
                            </w:p>
                          </w:txbxContent>
                        </v:textbox>
                      </v:shape>
                      <v:line id="Line 457" o:spid="_x0000_s1969" style="position:absolute;visibility:visible;mso-wrap-style:square" from="7298,1964" to="7890,1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CDKccAAADcAAAADwAAAGRycy9kb3ducmV2LnhtbESPQUsDMRSE70L/Q3hCbzarhVS2TUtp&#10;EVoP0lbBHl83z921m5clibvrvzeC4HGYmW+YxWqwjejIh9qxhvtJBoK4cKbmUsPb69PdI4gQkQ02&#10;jknDNwVYLUc3C8yN6/lI3SmWIkE45KihirHNpQxFRRbDxLXEyftw3mJM0pfSeOwT3DbyIcuUtFhz&#10;WqiwpU1FxfX0ZTW8TA+qW++fd8P7Xl2K7fFy/uy91uPbYT0HEWmI/+G/9s5oUDMFv2fSEZ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8IMpxwAAANwAAAAPAAAAAAAA&#10;AAAAAAAAAKECAABkcnMvZG93bnJldi54bWxQSwUGAAAAAAQABAD5AAAAlQMAAAAA&#10;"/>
                      <v:line id="Line 458" o:spid="_x0000_s1970" style="position:absolute;visibility:visible;mso-wrap-style:square" from="7298,2983" to="7890,2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wmssYAAADcAAAADwAAAGRycy9kb3ducmV2LnhtbESPQWvCQBSE7wX/w/KE3upGhSipq0hF&#10;0B6k2kJ7fGZfk9js27C7TdJ/3xUEj8PMfMMsVr2pRUvOV5YVjEcJCOLc6ooLBR/v26c5CB+QNdaW&#10;ScEfeVgtBw8LzLTt+EjtKRQiQthnqKAMocmk9HlJBv3INsTR+7bOYIjSFVI77CLc1HKSJKk0WHFc&#10;KLGhl5Lyn9OvUXCYvqXtev+66z/36TnfHM9fl84p9Tjs188gAvXhHr61d1pBOpvB9Uw8AnL5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G8JrLGAAAA3AAAAA8AAAAAAAAA&#10;AAAAAAAAoQIAAGRycy9kb3ducmV2LnhtbFBLBQYAAAAABAAEAPkAAACUAwAAAAA=&#10;"/>
                      <v:shape id="Freeform 459" o:spid="_x0000_s1971" style="position:absolute;left:6707;top:2077;width:828;height:906;visibility:visible;mso-wrap-style:square;v-text-anchor:top" coordsize="126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ejgsQA&#10;AADcAAAADwAAAGRycy9kb3ducmV2LnhtbERPTWvCQBC9F/wPyxS81Y2WxpK6CSJYpFAxSS+9TbPT&#10;JDQ7G7Krif/ePRQ8Pt73JptMJy40uNayguUiAkFcWd1yreCr3D+9gnAeWWNnmRRcyUGWzh42mGg7&#10;ck6XwtcihLBLUEHjfZ9I6aqGDLqF7YkD92sHgz7AoZZ6wDGEm06uoiiWBlsODQ32tGuo+ivORkE+&#10;xk4e3w8v35/t6fizrLfPH+VJqfnjtH0D4Wnyd/G/+6AVxOuwNpwJR0C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Xo4LEAAAA3AAAAA8AAAAAAAAAAAAAAAAAmAIAAGRycy9k&#10;b3ducmV2LnhtbFBLBQYAAAAABAAEAPUAAACJAwAAAAA=&#10;" path="m1260,1440r,-540l,360,,,360,e" filled="f">
                        <v:path arrowok="t" o:connecttype="custom" o:connectlocs="828,906;828,566;0,227;0,0;237,0" o:connectangles="0,0,0,0,0"/>
                      </v:shape>
                      <v:shape id="Freeform 460" o:spid="_x0000_s1972" style="position:absolute;left:6707;top:1964;width:828;height:905;visibility:visible;mso-wrap-style:square;v-text-anchor:top" coordsize="126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a6PcYA&#10;AADcAAAADwAAAGRycy9kb3ducmV2LnhtbESPQWsCMRSE74X+h/AKXopma8HqapRSEKT00Fq9PzbP&#10;zWrysk2iu/bXN4VCj8PMfMMsVr2z4kIhNp4VPIwKEMSV1w3XCnaf6+EUREzIGq1nUnClCKvl7c0C&#10;S+07/qDLNtUiQziWqMCk1JZSxsqQwzjyLXH2Dj44TFmGWuqAXYY7K8dFMZEOG84LBlt6MVSdtmen&#10;gB/fXtf2MA376+l4//1lTGffe6UGd/3zHESiPv2H/9obrWDyNIPfM/k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7a6PcYAAADcAAAADwAAAAAAAAAAAAAAAACYAgAAZHJz&#10;L2Rvd25yZXYueG1sUEsFBgAAAAAEAAQA9QAAAIsDAAAAAA==&#10;" path="m1260,r,540l,1260r,360l360,1620e" filled="f">
                        <v:path arrowok="t" o:connecttype="custom" o:connectlocs="828,0;828,302;0,704;0,905;237,905" o:connectangles="0,0,0,0,0"/>
                      </v:shape>
                      <v:shape id="Text Box 461" o:spid="_x0000_s1973" type="#_x0000_t202" style="position:absolute;left:4256;top:2194;width:119;height: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ef0MMA&#10;AADcAAAADwAAAGRycy9kb3ducmV2LnhtbERPPWvDMBDdA/0P4gLdYjkdTOJaMSG0UCiUOs7Q8WJd&#10;bGHr5Fpq4v77aihkfLzvopztIK40eeNYwTpJQRA3ThtuFZzq19UGhA/IGgfHpOCXPJS7h0WBuXY3&#10;ruh6DK2IIexzVNCFMOZS+qYjiz5xI3HkLm6yGCKcWqknvMVwO8inNM2kRcOxocORDh01/fHHKth/&#10;cfVivj/On9WlMnW9Tfk965V6XM77ZxCB5nAX/7vftIJsE+fHM/EIy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ef0MMAAADcAAAADwAAAAAAAAAAAAAAAACYAgAAZHJzL2Rv&#10;d25yZXYueG1sUEsFBgAAAAAEAAQA9QAAAIgDAAAAAA==&#10;" filled="f" stroked="f">
                        <v:textbox inset="0,0,0,0">
                          <w:txbxContent>
                            <w:p w:rsidR="00821CA1" w:rsidRPr="00C73913" w:rsidRDefault="00821CA1" w:rsidP="00CB0558">
                              <w:pPr>
                                <w:rPr>
                                  <w:sz w:val="18"/>
                                  <w:szCs w:val="18"/>
                                  <w:lang w:val="en-US"/>
                                </w:rPr>
                              </w:pPr>
                              <w:r w:rsidRPr="00C73913">
                                <w:rPr>
                                  <w:sz w:val="18"/>
                                  <w:szCs w:val="18"/>
                                  <w:lang w:val="en-US"/>
                                </w:rPr>
                                <w:t>T</w:t>
                              </w:r>
                            </w:p>
                          </w:txbxContent>
                        </v:textbox>
                      </v:shape>
                      <v:shape id="Text Box 462" o:spid="_x0000_s1974" type="#_x0000_t202" style="position:absolute;left:7956;top:1850;width:242;height:39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aLscIA&#10;AADcAAAADwAAAGRycy9kb3ducmV2LnhtbESPzWrDMBCE74W+g9hCbo2cHlzjWAklUCi9JQ2B3BZr&#10;bZlYKyOp/nn7KFDocZiZb5hqP9tejORD51jBZp2BIK6d7rhVcP75fC1AhIissXdMChYKsN89P1VY&#10;ajfxkcZTbEWCcChRgYlxKKUMtSGLYe0G4uQ1zluMSfpWao9TgttevmVZLi12nBYMDnQwVN9Ov1bB&#10;+3xxNAQ60LUZa2+6pei/F6VWL/PHFkSkOf6H/9pfWkFebOBxJh0Bub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touxwgAAANwAAAAPAAAAAAAAAAAAAAAAAJgCAABkcnMvZG93&#10;bnJldi54bWxQSwUGAAAAAAQABAD1AAAAhwMAAAAA&#10;" filled="f" stroked="f">
                        <v:textbox style="mso-fit-shape-to-text:t" inset="0,0,0,0">
                          <w:txbxContent>
                            <w:p w:rsidR="00821CA1" w:rsidRPr="0045516F" w:rsidRDefault="00821CA1" w:rsidP="00CB0558">
                              <w:pPr>
                                <w:rPr>
                                  <w:lang w:val="en-US"/>
                                </w:rPr>
                              </w:pPr>
                              <w:r w:rsidRPr="0045516F">
                                <w:rPr>
                                  <w:position w:val="-10"/>
                                  <w:lang w:val="en-US"/>
                                </w:rPr>
                                <w:object w:dxaOrig="240" w:dyaOrig="320">
                                  <v:shape id="_x0000_i1239" type="#_x0000_t75" style="width:10.5pt;height:16.5pt" o:ole="">
                                    <v:imagedata r:id="rId306" o:title=""/>
                                  </v:shape>
                                  <o:OLEObject Type="Embed" ProgID="Equation.3" ShapeID="_x0000_i1239" DrawAspect="Content" ObjectID="_1605435691" r:id="rId350"/>
                                </w:object>
                              </w:r>
                            </w:p>
                          </w:txbxContent>
                        </v:textbox>
                      </v:shape>
                      <v:shape id="Text Box 463" o:spid="_x0000_s1975" type="#_x0000_t202" style="position:absolute;left:7983;top:2868;width:242;height:3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QVxsEA&#10;AADcAAAADwAAAGRycy9kb3ducmV2LnhtbESPQYvCMBSE78L+h/AWvNlUD1qqUURYWPa2KoK3R/Ns&#10;is1LSbK1/fcbQfA4zMw3zGY32Fb05EPjWME8y0EQV043XCs4n75mBYgQkTW2jknBSAF224/JBkvt&#10;HvxL/THWIkE4lKjAxNiVUobKkMWQuY44eTfnLcYkfS21x0eC21Yu8nwpLTacFgx2dDBU3Y9/VsFq&#10;uDjqAh3oeusrb5qxaH9Gpaafw34NItIQ3+FX+1srWBYLeJ5JR0B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kFcbBAAAA3AAAAA8AAAAAAAAAAAAAAAAAmAIAAGRycy9kb3du&#10;cmV2LnhtbFBLBQYAAAAABAAEAPUAAACGAwAAAAA=&#10;" filled="f" stroked="f">
                        <v:textbox style="mso-fit-shape-to-text:t" inset="0,0,0,0">
                          <w:txbxContent>
                            <w:p w:rsidR="00821CA1" w:rsidRPr="0045516F" w:rsidRDefault="00821CA1" w:rsidP="00CB0558">
                              <w:pPr>
                                <w:rPr>
                                  <w:lang w:val="en-US"/>
                                </w:rPr>
                              </w:pPr>
                              <w:r w:rsidRPr="0045516F">
                                <w:rPr>
                                  <w:position w:val="-10"/>
                                  <w:lang w:val="en-US"/>
                                </w:rPr>
                                <w:object w:dxaOrig="279" w:dyaOrig="360">
                                  <v:shape id="_x0000_i1240" type="#_x0000_t75" style="width:10.5pt;height:14.5pt" o:ole="">
                                    <v:imagedata r:id="rId308" o:title=""/>
                                  </v:shape>
                                  <o:OLEObject Type="Embed" ProgID="Equation.3" ShapeID="_x0000_i1240" DrawAspect="Content" ObjectID="_1605435692" r:id="rId351"/>
                                </w:object>
                              </w:r>
                            </w:p>
                          </w:txbxContent>
                        </v:textbox>
                      </v:shape>
                      <v:oval id="Oval 464" o:spid="_x0000_s1976" style="position:absolute;left:7522;top:1951;width:26;height: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zcWcUA&#10;AADcAAAADwAAAGRycy9kb3ducmV2LnhtbESP3YrCMBSE7xd8h3AE7zT1Z0WqUUQUxb3ZrX2AQ3Ns&#10;q81JaaLWffqNIOzlMDPfMItVaypxp8aVlhUMBxEI4szqknMF6WnXn4FwHlljZZkUPMnBatn5WGCs&#10;7YN/6J74XAQIuxgVFN7XsZQuK8igG9iaOHhn2xj0QTa51A0+AtxUchRFU2mw5LBQYE2bgrJrcjMK&#10;knH6ff26TbZHTj8v+/Xv5pJmpVK9brueg/DU+v/wu33QCqazMbzO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fNxZxQAAANwAAAAPAAAAAAAAAAAAAAAAAJgCAABkcnMv&#10;ZG93bnJldi54bWxQSwUGAAAAAAQABAD1AAAAigMAAAAA&#10;" fillcolor="black" strokeweight="1.5pt"/>
                      <v:oval id="Oval 465" o:spid="_x0000_s1977" style="position:absolute;left:7286;top:1951;width:26;height: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9HNMMA&#10;AADcAAAADwAAAGRycy9kb3ducmV2LnhtbESPQWvCQBSE7wX/w/IEb3WTWCREVxGh0Js2LdTjI/tM&#10;gtm3cXej8d+7hUKPw8x8w6y3o+nEjZxvLStI5wkI4srqlmsF31/vrzkIH5A1dpZJwYM8bDeTlzUW&#10;2t75k25lqEWEsC9QQRNCX0jpq4YM+rntiaN3ts5giNLVUju8R7jpZJYkS2mw5bjQYE/7hqpLORgF&#10;2aBdmu9DVh6O3FXXZDGc0h+lZtNxtwIRaAz/4b/2h1awzN/g90w8AnLz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9HNMMAAADcAAAADwAAAAAAAAAAAAAAAACYAgAAZHJzL2Rv&#10;d25yZXYueG1sUEsFBgAAAAAEAAQA9QAAAIgDAAAAAA==&#10;" strokeweight=".5pt"/>
                      <v:oval id="Oval 466" o:spid="_x0000_s1978" style="position:absolute;left:7286;top:2970;width:26;height: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Pir8MA&#10;AADcAAAADwAAAGRycy9kb3ducmV2LnhtbESPQWvCQBSE7wX/w/IEb3WTSCVEVxGh0Js2LdTjI/tM&#10;gtm3cXej8d+7hUKPw8x8w6y3o+nEjZxvLStI5wkI4srqlmsF31/vrzkIH5A1dpZJwYM8bDeTlzUW&#10;2t75k25lqEWEsC9QQRNCX0jpq4YM+rntiaN3ts5giNLVUju8R7jpZJYkS2mw5bjQYE/7hqpLORgF&#10;2aBdmu9DVh6O3FXXZDGc0h+lZtNxtwIRaAz/4b/2h1awzN/g90w8AnLz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yPir8MAAADcAAAADwAAAAAAAAAAAAAAAACYAgAAZHJzL2Rv&#10;d25yZXYueG1sUEsFBgAAAAAEAAQA9QAAAIgDAAAAAA==&#10;" strokeweight=".5pt"/>
                      <v:oval id="Oval 467" o:spid="_x0000_s1979" style="position:absolute;left:7519;top:2970;width:26;height: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t/wcUA&#10;AADcAAAADwAAAGRycy9kb3ducmV2LnhtbESP0WrCQBRE3wX/YbmCb3WjtiFEVxFpsbQvGvMBl+w1&#10;iWbvhuyqsV/fLRR8HGbmDLNc96YRN+pcbVnBdBKBIC6srrlUkB8/XhIQziNrbCyTggc5WK+GgyWm&#10;2t75QLfMlyJA2KWooPK+TaV0RUUG3cS2xME72c6gD7Irpe7wHuCmkbMoiqXBmsNChS1tKyou2dUo&#10;yOb5/vJ9fX3/4vztvNv8bM95USs1HvWbBQhPvX+G/9ufWkGcxPB3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3/BxQAAANwAAAAPAAAAAAAAAAAAAAAAAJgCAABkcnMv&#10;ZG93bnJldi54bWxQSwUGAAAAAAQABAD1AAAAigMAAAAA&#10;" fillcolor="black" strokeweight="1.5pt"/>
                      <v:shape id="Text Box 468" o:spid="_x0000_s1980" type="#_x0000_t202" style="position:absolute;left:5444;top:1738;width:356;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BqbcYA&#10;AADcAAAADwAAAGRycy9kb3ducmV2LnhtbESPT2vCQBTE70K/w/IKXkQ3tSXG6Cql0GJv/kOvj+wz&#10;CWbfprvbmH77bqHgcZiZ3zDLdW8a0ZHztWUFT5MEBHFhdc2lguPhfZyB8AFZY2OZFPyQh/XqYbDE&#10;XNsb76jbh1JECPscFVQhtLmUvqjIoJ/Yljh6F+sMhihdKbXDW4SbRk6TJJUGa44LFbb0VlFx3X8b&#10;BdnLpjv7z+ftqUgvzTyMZt3Hl1Nq+Ni/LkAE6sM9/N/eaAVpNoO/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BqbcYAAADcAAAADwAAAAAAAAAAAAAAAACYAgAAZHJz&#10;L2Rvd25yZXYueG1sUEsFBgAAAAAEAAQA9QAAAIsDAAAAAA==&#10;">
                        <v:textbox>
                          <w:txbxContent>
                            <w:p w:rsidR="00821CA1" w:rsidRDefault="00821CA1" w:rsidP="00CB0558">
                              <w:pPr>
                                <w:rPr>
                                  <w:sz w:val="2"/>
                                  <w:szCs w:val="2"/>
                                </w:rPr>
                              </w:pPr>
                            </w:p>
                            <w:p w:rsidR="00821CA1" w:rsidRDefault="00821CA1" w:rsidP="00CB0558">
                              <w:pPr>
                                <w:rPr>
                                  <w:sz w:val="2"/>
                                  <w:szCs w:val="2"/>
                                </w:rPr>
                              </w:pPr>
                            </w:p>
                            <w:p w:rsidR="00821CA1" w:rsidRPr="00604D2D" w:rsidRDefault="00821CA1" w:rsidP="00CB0558">
                              <w:pPr>
                                <w:rPr>
                                  <w:sz w:val="24"/>
                                  <w:szCs w:val="24"/>
                                  <w:lang w:val="en-US"/>
                                </w:rPr>
                              </w:pPr>
                              <w:r>
                                <w:rPr>
                                  <w:sz w:val="24"/>
                                  <w:szCs w:val="24"/>
                                  <w:lang w:val="en-US"/>
                                </w:rPr>
                                <w:t>&amp;</w:t>
                              </w:r>
                            </w:p>
                          </w:txbxContent>
                        </v:textbox>
                      </v:shape>
                      <v:shape id="Text Box 469" o:spid="_x0000_s1981" type="#_x0000_t202" style="position:absolute;left:5444;top:2756;width:356;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8MA&#10;AADcAAAADwAAAGRycy9kb3ducmV2LnhtbERPz2vCMBS+C/4P4Qm7yEw3pes6o4gw0ZvrxnZ9NM+2&#10;rHnpkqzW/94cBI8f3+/lejCt6Mn5xrKCp1kCgri0uuFKwdfn+2MGwgdkja1lUnAhD+vVeLTEXNsz&#10;f1BfhErEEPY5KqhD6HIpfVmTQT+zHXHkTtYZDBG6SmqH5xhuWvmcJKk02HBsqLGjbU3lb/FvFGSL&#10;ff/jD/Pjd5me2tcwfel3f06ph8mweQMRaAh38c291wrSLK6NZ+IRk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8MAAADcAAAADwAAAAAAAAAAAAAAAACYAgAAZHJzL2Rv&#10;d25yZXYueG1sUEsFBgAAAAAEAAQA9QAAAIgDAAAAAA==&#10;">
                        <v:textbox>
                          <w:txbxContent>
                            <w:p w:rsidR="00821CA1" w:rsidRDefault="00821CA1" w:rsidP="00CB0558">
                              <w:pPr>
                                <w:rPr>
                                  <w:sz w:val="2"/>
                                  <w:szCs w:val="2"/>
                                </w:rPr>
                              </w:pPr>
                            </w:p>
                            <w:p w:rsidR="00821CA1" w:rsidRPr="00604D2D" w:rsidRDefault="00821CA1" w:rsidP="00CB0558">
                              <w:pPr>
                                <w:rPr>
                                  <w:sz w:val="24"/>
                                  <w:szCs w:val="24"/>
                                  <w:lang w:val="en-US"/>
                                </w:rPr>
                              </w:pPr>
                              <w:r>
                                <w:rPr>
                                  <w:sz w:val="24"/>
                                  <w:szCs w:val="24"/>
                                  <w:lang w:val="en-US"/>
                                </w:rPr>
                                <w:t>&amp;</w:t>
                              </w:r>
                            </w:p>
                          </w:txbxContent>
                        </v:textbox>
                      </v:shape>
                      <v:shape id="Freeform 470" o:spid="_x0000_s1982" style="position:absolute;left:5208;top:1850;width:1724;height:1019;visibility:visible;mso-wrap-style:square;v-text-anchor:top" coordsize="270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r9H8QA&#10;AADcAAAADwAAAGRycy9kb3ducmV2LnhtbESPQWsCMRSE70L/Q3gFb5q1LWK3RilCoYd6cPUHPJLX&#10;ZOnmZZtEXfvrG0HwOMzMN8xyPfhOnCimNrCC2bQCQayDadkqOOw/JgsQKSMb7AKTggslWK8eRkus&#10;TTjzjk5NtqJAONWowOXc11Im7chjmoaeuHjfIXrMRUYrTcRzgftOPlXVXHpsuSw47GnjSP80R68g&#10;HlPYfm1ebPWrG/1nD3nmnrdKjR+H9zcQmYZ8D9/an0bBfPEK1zPlCM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6/R/EAAAA3AAAAA8AAAAAAAAAAAAAAAAAmAIAAGRycy9k&#10;b3ducmV2LnhtbFBLBQYAAAAABAAEAPUAAACJAwAAAAA=&#10;" path="m2700,l1260,r,720l,1260r,360l360,1620e" filled="f">
                        <v:path arrowok="t" o:connecttype="custom" o:connectlocs="1724,0;805,0;805,453;0,793;0,1019;230,1019" o:connectangles="0,0,0,0,0,0"/>
                      </v:shape>
                      <v:shape id="Freeform 471" o:spid="_x0000_s1983" style="position:absolute;left:5208;top:1624;width:1502;height:453;visibility:visible;mso-wrap-style:square;v-text-anchor:top" coordsize="234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maTcEA&#10;AADcAAAADwAAAGRycy9kb3ducmV2LnhtbERPu27CMBTdkfgH61ZiQeDAgGiIQRXitVWQwnwTX5K0&#10;8XUUGwh/j4dKjEfnnaw6U4s7ta6yrGAyjkAQ51ZXXCj4SbejOQjnkTXWlknBkxyslv1egrG2Dz7S&#10;/eQLEULYxaig9L6JpXR5SQbd2DbEgbva1qAPsC2kbvERwk0tp1E0kwYrDg0lNrQuKf873YyC80Vu&#10;csz2v8Nn5twu1bt6831RavDRfS1AeOr8W/zvPmgFs88wP5wJR0A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7Zmk3BAAAA3AAAAA8AAAAAAAAAAAAAAAAAmAIAAGRycy9kb3du&#10;cmV2LnhtbFBLBQYAAAAABAAEAPUAAACGAwAAAAA=&#10;" path="m2340,720l2340,,,,,360r360,e" filled="f">
                        <v:path arrowok="t" o:connecttype="custom" o:connectlocs="1502,453;1502,0;0,0;0,227;231,227" o:connectangles="0,0,0,0,0"/>
                      </v:shape>
                      <v:oval id="Oval 472" o:spid="_x0000_s1984" style="position:absolute;left:6696;top:2062;width:27;height: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txaMYA&#10;AADcAAAADwAAAGRycy9kb3ducmV2LnhtbESP0WrCQBRE3wX/YbkF38xGW6VGNyJSqbQvbZoPuGRv&#10;k5js3ZBdNe3XuwWhj8PMnGE228G04kK9qy0rmEUxCOLC6ppLBfnXYfoMwnlkja1lUvBDDrbpeLTB&#10;RNsrf9Il86UIEHYJKqi87xIpXVGRQRfZjjh437Y36IPsS6l7vAa4aeU8jpfSYM1hocKO9hUVTXY2&#10;CrLH/KN5Pz+9vHG+OL3ufvenvKiVmjwMuzUIT4P/D9/bR61guZrB35lwBGR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txaMYAAADcAAAADwAAAAAAAAAAAAAAAACYAgAAZHJz&#10;L2Rvd25yZXYueG1sUEsFBgAAAAAEAAQA9QAAAIsDAAAAAA==&#10;" fillcolor="black" strokeweight="1.5pt"/>
                      <v:line id="Line 473" o:spid="_x0000_s1985" style="position:absolute;flip:x;visibility:visible;mso-wrap-style:square" from="5082,3096" to="5445,3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ir8YAAADcAAAADwAAAGRycy9kb3ducmV2LnhtbESPQWsCMRSE74X+h/AKvRTNKiK6GkUK&#10;Qg9e1LLS23Pz3Cy7edkmqW7/fVMQPA4z8w2zXPe2FVfyoXasYDTMQBCXTtdcKfg8bgczECEia2wd&#10;k4JfCrBePT8tMdfuxnu6HmIlEoRDjgpMjF0uZSgNWQxD1xEn7+K8xZikr6T2eEtw28pxlk2lxZrT&#10;gsGO3g2VzeHHKpCz3du335wnTdGcTnNTlEX3tVPq9aXfLEBE6uMjfG9/aAXT+Rj+z6QjIF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jj4q/GAAAA3AAAAA8AAAAAAAAA&#10;AAAAAAAAoQIAAGRycy9kb3ducmV2LnhtbFBLBQYAAAAABAAEAPkAAACUAwAAAAA=&#10;"/>
                      <v:shape id="Freeform 474" o:spid="_x0000_s1986" style="position:absolute;left:5085;top:2057;width:354;height:1039;visibility:visible;mso-wrap-style:square;v-text-anchor:top" coordsize="54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HYMMYA&#10;AADcAAAADwAAAGRycy9kb3ducmV2LnhtbESPX0vDMBTF34V9h3AF31yqQtVu2dgfBkOErdvY86W5&#10;tsHmpibZWr+9EQQfD+ec3+FM54NtxZV8MI4VPIwzEMSV04ZrBafj5v4FRIjIGlvHpOCbAsxno5sp&#10;Ftr1XNL1EGuRIBwKVNDE2BVShqohi2HsOuLkfThvMSbpa6k99gluW/mYZbm0aDgtNNjRqqHq83Cx&#10;Cvr94qvcUPlszO79vN4vc5/v3pS6ux0WExCRhvgf/mtvtYL89Ql+z6QjIG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AHYMMYAAADcAAAADwAAAAAAAAAAAAAAAACYAgAAZHJz&#10;L2Rvd25yZXYueG1sUEsFBgAAAAAEAAQA9QAAAIsDAAAAAA==&#10;" path="m,1620l,,540,e" filled="f">
                        <v:path arrowok="t" o:connecttype="custom" o:connectlocs="0,1039;0,0;354,0" o:connectangles="0,0,0"/>
                      </v:shape>
                      <v:shape id="Freeform 475" o:spid="_x0000_s1987" style="position:absolute;left:5800;top:2983;width:1143;height:113;visibility:visible;mso-wrap-style:square;v-text-anchor:top" coordsize="180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hEFsQA&#10;AADcAAAADwAAAGRycy9kb3ducmV2LnhtbESPQWvCQBSE74X+h+UVvNWNoqmmrlIEQRAPWikeH9ln&#10;Nm32bcyuMf57VxB6HGbmG2a26GwlWmp86VjBoJ+AIM6dLrlQcPhevU9A+ICssXJMCm7kYTF/fZlh&#10;pt2Vd9TuQyEihH2GCkwIdSalzw1Z9H1XE0fv5BqLIcqmkLrBa4TbSg6TJJUWS44LBmtaGsr/9her&#10;YHP7OR/89tgWg1/n3e6j43FqlOq9dV+fIAJ14T/8bK+1gnQ6gseZeAT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YRBbEAAAA3AAAAA8AAAAAAAAAAAAAAAAAmAIAAGRycy9k&#10;b3ducmV2LnhtbFBLBQYAAAAABAAEAPUAAACJAwAAAAA=&#10;" path="m,l1080,r,180l1800,180e" filled="f">
                        <v:path arrowok="t" o:connecttype="custom" o:connectlocs="0,0;686,0;686,113;1143,113" o:connectangles="0,0,0,0"/>
                      </v:shape>
                      <v:line id="Line 476" o:spid="_x0000_s1988" style="position:absolute;visibility:visible;mso-wrap-style:square" from="5800,1964" to="6001,1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77pMcAAADcAAAADwAAAGRycy9kb3ducmV2LnhtbESPQWvCQBSE74L/YXlCb7ppi6FNXUVa&#10;CtqDqC20x2f2NYlm34bdNUn/vSsIPQ4z8w0zW/SmFi05X1lWcD9JQBDnVldcKPj6fB8/gfABWWNt&#10;mRT8kYfFfDiYYaZtxztq96EQEcI+QwVlCE0mpc9LMugntiGO3q91BkOUrpDaYRfhppYPSZJKgxXH&#10;hRIbei0pP+3PRsHmcZu2y/XHqv9ep4f8bXf4OXZOqbtRv3wBEagP/+Fbe6UVpM9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LvukxwAAANwAAAAPAAAAAAAA&#10;AAAAAAAAAKECAABkcnMvZG93bnJldi54bWxQSwUGAAAAAAQABAD5AAAAlQMAAAAA&#10;"/>
                      <v:oval id="Oval 477" o:spid="_x0000_s1989" style="position:absolute;left:5769;top:1933;width:62;height: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jqBcMA&#10;AADcAAAADwAAAGRycy9kb3ducmV2LnhtbESPQWvCQBSE7wX/w/IEb3WTCEGjq4gg9FabFurxkX0m&#10;wezbuLvR+O+7hUKPw8x8w2x2o+nEnZxvLStI5wkI4srqlmsFX5/H1yUIH5A1dpZJwZM87LaTlw0W&#10;2j74g+5lqEWEsC9QQRNCX0jpq4YM+rntiaN3sc5giNLVUjt8RLjpZJYkuTTYclxosKdDQ9W1HIyC&#10;bNAuXR5CVr6fuKtuyWI4p99Kzabjfg0i0Bj+w3/tN60gX+XweyYeAb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jqBcMAAADcAAAADwAAAAAAAAAAAAAAAACYAgAAZHJzL2Rv&#10;d25yZXYueG1sUEsFBgAAAAAEAAQA9QAAAIgDAAAAAA==&#10;" strokeweight=".5pt"/>
                      <v:oval id="Oval 478" o:spid="_x0000_s1990" style="position:absolute;left:5784;top:2972;width:26;height: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PnsQA&#10;AADcAAAADwAAAGRycy9kb3ducmV2LnhtbESPQWvCQBSE74L/YXmF3nSTFNTGbESEQm9to2CPj+wz&#10;Cc2+TXc3mv77bqHgcZiZb5hiN5leXMn5zrKCdJmAIK6t7rhRcDq+LDYgfEDW2FsmBT/kYVfOZwXm&#10;2t74g65VaESEsM9RQRvCkEvp65YM+qUdiKN3sc5giNI1Uju8RbjpZZYkK2mw47jQ4kCHluqvajQK&#10;slG7dHMIWfX2zn39nTyNn+lZqceHab8FEWgK9/B/+1UrWD2v4e9MPAK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kT57EAAAA3AAAAA8AAAAAAAAAAAAAAAAAmAIAAGRycy9k&#10;b3ducmV2LnhtbFBLBQYAAAAABAAEAPUAAACJAwAAAAA=&#10;" strokeweight=".5pt"/>
                      <v:shape id="Text Box 479" o:spid="_x0000_s1991" type="#_x0000_t202" style="position:absolute;left:4516;top:2292;width:356;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ZowsMA&#10;AADcAAAADwAAAGRycy9kb3ducmV2LnhtbERPy2oCMRTdF/yHcIVuimZsy6jjRBGhxe5aFd1eJnce&#10;OLkZk3Sc/n2zKHR5OO98M5hW9OR8Y1nBbJqAIC6sbrhScDq+TRYgfEDW2FomBT/kYbMePeSYaXvn&#10;L+oPoRIxhH2GCuoQukxKX9Rk0E9tRxy50jqDIUJXSe3wHsNNK5+TJJUGG44NNXa0q6m4Hr6NgsXr&#10;vr/4j5fPc5GW7TI8zfv3m1PqcTxsVyACDeFf/OfeawXpMq6NZ+IR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ZowsMAAADcAAAADwAAAAAAAAAAAAAAAACYAgAAZHJzL2Rv&#10;d25yZXYueG1sUEsFBgAAAAAEAAQA9QAAAIgDAAAAAA==&#10;">
                        <v:textbox>
                          <w:txbxContent>
                            <w:p w:rsidR="00821CA1" w:rsidRPr="00604D2D" w:rsidRDefault="00821CA1" w:rsidP="00CB0558">
                              <w:pPr>
                                <w:rPr>
                                  <w:sz w:val="24"/>
                                  <w:szCs w:val="24"/>
                                  <w:lang w:val="en-US"/>
                                </w:rPr>
                              </w:pPr>
                              <w:r>
                                <w:rPr>
                                  <w:sz w:val="24"/>
                                  <w:szCs w:val="24"/>
                                  <w:lang w:val="en-US"/>
                                </w:rPr>
                                <w:t>&amp;</w:t>
                              </w:r>
                            </w:p>
                          </w:txbxContent>
                        </v:textbox>
                      </v:shape>
                      <v:line id="Line 480" o:spid="_x0000_s1992" style="position:absolute;visibility:visible;mso-wrap-style:square" from="4881,2524" to="5082,2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PxocYAAADcAAAADwAAAGRycy9kb3ducmV2LnhtbESPQWvCQBSE74L/YXmCN91YIdTUVaSl&#10;oD2UqoX2+Mw+k2j2bdjdJum/7xYEj8PMfMMs172pRUvOV5YVzKYJCOLc6ooLBZ/H18kjCB+QNdaW&#10;ScEveVivhoMlZtp2vKf2EAoRIewzVFCG0GRS+rwkg35qG+Lona0zGKJ0hdQOuwg3tXxIklQarDgu&#10;lNjQc0n59fBjFLzPP9J2s3vb9l+79JS/7E/fl84pNR71mycQgfpwD9/aW60gXSzg/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9j8aHGAAAA3AAAAA8AAAAAAAAA&#10;AAAAAAAAoQIAAGRycy9kb3ducmV2LnhtbFBLBQYAAAAABAAEAPkAAACUAwAAAAA=&#10;"/>
                      <v:oval id="Oval 481" o:spid="_x0000_s1993" style="position:absolute;left:5769;top:2947;width:62;height: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ZN8MAA&#10;AADcAAAADwAAAGRycy9kb3ducmV2LnhtbERPz2vCMBS+D/wfwht4m0k7mNIZZQiCt7k62I6P5tkW&#10;m5eapFr/e3MQPH58v5fr0XbiQj60jjVkMwWCuHKm5VrD72H7tgARIrLBzjFpuFGA9WryssTCuCv/&#10;0KWMtUghHArU0MTYF1KGqiGLYeZ64sQdnbcYE/S1NB6vKdx2MlfqQ1psOTU02NOmoepUDlZDPhif&#10;LTYxL7/33FVn9T78Z39aT1/Hr08Qkcb4FD/cO6NhrtL8dCYdAbm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GZN8MAAAADcAAAADwAAAAAAAAAAAAAAAACYAgAAZHJzL2Rvd25y&#10;ZXYueG1sUEsFBgAAAAAEAAQA9QAAAIUDAAAAAA==&#10;" strokeweight=".5pt"/>
                      <v:oval id="Oval 482" o:spid="_x0000_s1994" style="position:absolute;left:7266;top:1939;width:62;height: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roa8MA&#10;AADcAAAADwAAAGRycy9kb3ducmV2LnhtbESPQWvCQBSE7wX/w/IEb3U3EaykrlIEobe2qaDHR/Y1&#10;Cc2+jbsbTf99VxA8DjPzDbPejrYTF/KhdawhmysQxJUzLdcaDt/75xWIEJENdo5Jwx8F2G4mT2ss&#10;jLvyF13KWIsE4VCghibGvpAyVA1ZDHPXEyfvx3mLMUlfS+PxmuC2k7lSS2mx5bTQYE+7hqrfcrAa&#10;8sH4bLWLefnxyV11VovhlB21nk3Ht1cQkcb4CN/b70bDi8rgdiYd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roa8MAAADcAAAADwAAAAAAAAAAAAAAAACYAgAAZHJzL2Rv&#10;d25yZXYueG1sUEsFBgAAAAAEAAQA9QAAAIgDAAAAAA==&#10;" strokeweight=".5pt"/>
                      <v:oval id="Oval 483" o:spid="_x0000_s1995" style="position:absolute;left:7266;top:2959;width:62;height: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2HMMA&#10;AADcAAAADwAAAGRycy9kb3ducmV2LnhtbESPQWvCQBSE7wX/w/IEb3U3EaykrlIEobe2qaDHR/Y1&#10;Cc2+jbsbTf99VxA8DjPzDbPejrYTF/KhdawhmysQxJUzLdcaDt/75xWIEJENdo5Jwx8F2G4mT2ss&#10;jLvyF13KWIsE4VCghibGvpAyVA1ZDHPXEyfvx3mLMUlfS+PxmuC2k7lSS2mx5bTQYE+7hqrfcrAa&#10;8sH4bLWLefnxyV11VovhlB21nk3Ht1cQkcb4CN/b70bDi8rhdiYd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2HMMAAADcAAAADwAAAAAAAAAAAAAAAACYAgAAZHJzL2Rv&#10;d25yZXYueG1sUEsFBgAAAAAEAAQA9QAAAIgDAAAAAA==&#10;" strokeweight=".5pt"/>
                      <v:oval id="Oval 484" o:spid="_x0000_s1996" style="position:absolute;left:4844;top:2502;width:62;height: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TTh8MA&#10;AADcAAAADwAAAGRycy9kb3ducmV2LnhtbESPQWvCQBSE7wX/w/IK3upuIliJrlKEQm/atFCPj+xr&#10;Epp9G3c3Gv99VxA8DjPzDbPejrYTZ/KhdawhmykQxJUzLdcavr/eX5YgQkQ22DkmDVcKsN1MntZY&#10;GHfhTzqXsRYJwqFADU2MfSFlqBqyGGauJ07er/MWY5K+lsbjJcFtJ3OlFtJiy2mhwZ52DVV/5WA1&#10;5IPx2XIX83J/4K46qflwzH60nj6PbysQkcb4CN/bH0bDq5rD7Uw6An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TTh8MAAADcAAAADwAAAAAAAAAAAAAAAACYAgAAZHJzL2Rv&#10;d25yZXYueG1sUEsFBgAAAAAEAAQA9QAAAIgDAAAAAA==&#10;" strokeweight=".5pt"/>
                      <v:line id="Line 485" o:spid="_x0000_s1997" style="position:absolute;visibility:visible;mso-wrap-style:square" from="4336,2394" to="4516,2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nEJccAAADcAAAADwAAAGRycy9kb3ducmV2LnhtbESPQWvCQBSE74L/YXlCb7ppK2lJXUVa&#10;CtqDqC20x2f2NYlm34bdNUn/vSsIPQ4z8w0zW/SmFi05X1lWcD9JQBDnVldcKPj6fB8/g/ABWWNt&#10;mRT8kYfFfDiYYaZtxztq96EQEcI+QwVlCE0mpc9LMugntiGO3q91BkOUrpDaYRfhppYPSZJKgxXH&#10;hRIbei0pP+3PRsHmcZu2y/XHqv9ep4f8bXf4OXZOqbtRv3wBEagP/+Fbe6UVPCV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icQlxwAAANwAAAAPAAAAAAAA&#10;AAAAAAAAAKECAABkcnMvZG93bnJldi54bWxQSwUGAAAAAAQABAD5AAAAlQMAAAAA&#10;"/>
                      <v:line id="Line 486" o:spid="_x0000_s1998" style="position:absolute;visibility:visible;mso-wrap-style:square" from="4336,2619" to="4516,2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VhvscAAADcAAAADwAAAGRycy9kb3ducmV2LnhtbESPQWvCQBSE74L/YXlCb7ppi2lJXUVa&#10;CtqDqC20x2f2NYlm34bdNUn/vSsIPQ4z8w0zW/SmFi05X1lWcD9JQBDnVldcKPj6fB8/g/ABWWNt&#10;mRT8kYfFfDiYYaZtxztq96EQEcI+QwVlCE0mpc9LMugntiGO3q91BkOUrpDaYRfhppYPSZJKgxXH&#10;hRIbei0pP+3PRsHmcZu2y/XHqv9ep4f8bXf4OXZOqbtRv3wBEagP/+Fbe6UVPCV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xWG+xwAAANwAAAAPAAAAAAAA&#10;AAAAAAAAAKECAABkcnMvZG93bnJldi54bWxQSwUGAAAAAAQABAD5AAAAlQMAAAAA&#10;"/>
                      <v:shape id="Text Box 487" o:spid="_x0000_s1999" type="#_x0000_t202" style="position:absolute;left:4231;top:2434;width:119;height: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Cu+MUA&#10;AADcAAAADwAAAGRycy9kb3ducmV2LnhtbESPQWsCMRSE74X+h/AK3mpSD9u6NYqUCoIgrttDj6+b&#10;525w87LdRF3/fSMUPA4z8w0zWwyuFWfqg/Ws4WWsQBBX3liuNXyVq+c3ECEiG2w9k4YrBVjMHx9m&#10;mBt/4YLO+1iLBOGQo4Ymxi6XMlQNOQxj3xEn7+B7hzHJvpamx0uCu1ZOlMqkQ8tpocGOPhqqjvuT&#10;07D85uLT/m5/dsWhsGU5VbzJjlqPnoblO4hIQ7yH/9tro+FVZXA7k46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MK74xQAAANwAAAAPAAAAAAAAAAAAAAAAAJgCAABkcnMv&#10;ZG93bnJldi54bWxQSwUGAAAAAAQABAD1AAAAigMAAAAA&#10;" filled="f" stroked="f">
                        <v:textbox inset="0,0,0,0">
                          <w:txbxContent>
                            <w:p w:rsidR="00821CA1" w:rsidRPr="00C73913" w:rsidRDefault="00821CA1" w:rsidP="00CB0558">
                              <w:pPr>
                                <w:rPr>
                                  <w:sz w:val="18"/>
                                  <w:szCs w:val="18"/>
                                </w:rPr>
                              </w:pPr>
                              <w:r w:rsidRPr="00C73913">
                                <w:rPr>
                                  <w:sz w:val="18"/>
                                  <w:szCs w:val="18"/>
                                </w:rPr>
                                <w:t>С</w:t>
                              </w:r>
                            </w:p>
                          </w:txbxContent>
                        </v:textbox>
                      </v:shape>
                      <w10:wrap type="tight"/>
                    </v:group>
                  </w:pict>
                </mc:Fallback>
              </mc:AlternateContent>
            </w:r>
          </w:p>
        </w:tc>
        <w:tc>
          <w:tcPr>
            <w:tcW w:w="1247" w:type="pct"/>
          </w:tcPr>
          <w:p w:rsidR="00CB0558" w:rsidRPr="00A0538D" w:rsidRDefault="00046ECE" w:rsidP="007D17EC">
            <w:pPr>
              <w:jc w:val="both"/>
              <w:rPr>
                <w:sz w:val="28"/>
                <w:szCs w:val="28"/>
              </w:rPr>
            </w:pPr>
            <w:r>
              <w:rPr>
                <w:noProof/>
                <w:sz w:val="28"/>
                <w:szCs w:val="28"/>
              </w:rPr>
              <mc:AlternateContent>
                <mc:Choice Requires="wpg">
                  <w:drawing>
                    <wp:anchor distT="0" distB="0" distL="114300" distR="114300" simplePos="0" relativeHeight="251720704" behindDoc="1" locked="0" layoutInCell="1" allowOverlap="1" wp14:anchorId="67937E11" wp14:editId="20583E99">
                      <wp:simplePos x="0" y="0"/>
                      <wp:positionH relativeFrom="column">
                        <wp:posOffset>-13335</wp:posOffset>
                      </wp:positionH>
                      <wp:positionV relativeFrom="paragraph">
                        <wp:posOffset>118745</wp:posOffset>
                      </wp:positionV>
                      <wp:extent cx="1257300" cy="914400"/>
                      <wp:effectExtent l="0" t="0" r="19050" b="19050"/>
                      <wp:wrapTight wrapText="bothSides">
                        <wp:wrapPolygon edited="0">
                          <wp:start x="5236" y="0"/>
                          <wp:lineTo x="0" y="5400"/>
                          <wp:lineTo x="0" y="5850"/>
                          <wp:lineTo x="5236" y="7200"/>
                          <wp:lineTo x="5236" y="14400"/>
                          <wp:lineTo x="0" y="15750"/>
                          <wp:lineTo x="0" y="16650"/>
                          <wp:lineTo x="5236" y="21600"/>
                          <wp:lineTo x="16364" y="21600"/>
                          <wp:lineTo x="21600" y="16650"/>
                          <wp:lineTo x="21600" y="15750"/>
                          <wp:lineTo x="16364" y="14400"/>
                          <wp:lineTo x="16364" y="7200"/>
                          <wp:lineTo x="21600" y="5850"/>
                          <wp:lineTo x="21600" y="5400"/>
                          <wp:lineTo x="16364" y="0"/>
                          <wp:lineTo x="5236" y="0"/>
                        </wp:wrapPolygon>
                      </wp:wrapTight>
                      <wp:docPr id="664" name="Группа 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0" cy="914400"/>
                                <a:chOff x="4838" y="5900"/>
                                <a:chExt cx="1980" cy="1440"/>
                              </a:xfrm>
                            </wpg:grpSpPr>
                            <wps:wsp>
                              <wps:cNvPr id="665" name="Line 489"/>
                              <wps:cNvCnPr/>
                              <wps:spPr bwMode="auto">
                                <a:xfrm>
                                  <a:off x="4838" y="6260"/>
                                  <a:ext cx="19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6" name="Line 490"/>
                              <wps:cNvCnPr/>
                              <wps:spPr bwMode="auto">
                                <a:xfrm>
                                  <a:off x="4838" y="6980"/>
                                  <a:ext cx="19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7" name="Rectangle 491"/>
                              <wps:cNvSpPr>
                                <a:spLocks noChangeArrowheads="1"/>
                              </wps:cNvSpPr>
                              <wps:spPr bwMode="auto">
                                <a:xfrm>
                                  <a:off x="5378" y="5900"/>
                                  <a:ext cx="900" cy="1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68" name="Line 492"/>
                              <wps:cNvCnPr/>
                              <wps:spPr bwMode="auto">
                                <a:xfrm>
                                  <a:off x="5711" y="5900"/>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9" name="Text Box 493"/>
                              <wps:cNvSpPr txBox="1">
                                <a:spLocks noChangeArrowheads="1"/>
                              </wps:cNvSpPr>
                              <wps:spPr bwMode="auto">
                                <a:xfrm>
                                  <a:off x="5423" y="6845"/>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612D4" w:rsidRDefault="00821CA1" w:rsidP="00CB0558">
                                    <w:pPr>
                                      <w:rPr>
                                        <w:lang w:val="en-US"/>
                                      </w:rPr>
                                    </w:pPr>
                                    <w:r>
                                      <w:rPr>
                                        <w:lang w:val="en-US"/>
                                      </w:rPr>
                                      <w:t>C</w:t>
                                    </w:r>
                                  </w:p>
                                </w:txbxContent>
                              </wps:txbx>
                              <wps:bodyPr rot="0" vert="horz" wrap="square" lIns="0" tIns="0" rIns="0" bIns="0" anchor="t" anchorCtr="0" upright="1">
                                <a:noAutofit/>
                              </wps:bodyPr>
                            </wps:wsp>
                            <wps:wsp>
                              <wps:cNvPr id="670" name="Text Box 494"/>
                              <wps:cNvSpPr txBox="1">
                                <a:spLocks noChangeArrowheads="1"/>
                              </wps:cNvSpPr>
                              <wps:spPr bwMode="auto">
                                <a:xfrm>
                                  <a:off x="5414" y="6116"/>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612D4" w:rsidRDefault="00821CA1" w:rsidP="00CB0558">
                                    <w:pPr>
                                      <w:rPr>
                                        <w:lang w:val="en-US"/>
                                      </w:rPr>
                                    </w:pPr>
                                    <w:r>
                                      <w:rPr>
                                        <w:lang w:val="en-US"/>
                                      </w:rPr>
                                      <w:t>T</w:t>
                                    </w:r>
                                  </w:p>
                                </w:txbxContent>
                              </wps:txbx>
                              <wps:bodyPr rot="0" vert="horz" wrap="square" lIns="0" tIns="0" rIns="0" bIns="0" anchor="t" anchorCtr="0" upright="1">
                                <a:noAutofit/>
                              </wps:bodyPr>
                            </wps:wsp>
                            <wps:wsp>
                              <wps:cNvPr id="671" name="Text Box 495"/>
                              <wps:cNvSpPr txBox="1">
                                <a:spLocks noChangeArrowheads="1"/>
                              </wps:cNvSpPr>
                              <wps:spPr bwMode="auto">
                                <a:xfrm>
                                  <a:off x="6089" y="6089"/>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612D4" w:rsidRDefault="00821CA1" w:rsidP="00CB0558">
                                    <w:pPr>
                                      <w:rPr>
                                        <w:lang w:val="en-US"/>
                                      </w:rPr>
                                    </w:pPr>
                                    <w:r>
                                      <w:rPr>
                                        <w:lang w:val="en-US"/>
                                      </w:rPr>
                                      <w:t>T</w:t>
                                    </w:r>
                                  </w:p>
                                </w:txbxContent>
                              </wps:txbx>
                              <wps:bodyPr rot="0" vert="horz" wrap="square" lIns="0" tIns="0" rIns="0" bIns="0" anchor="t" anchorCtr="0" upright="1">
                                <a:noAutofit/>
                              </wps:bodyPr>
                            </wps:wsp>
                            <wps:wsp>
                              <wps:cNvPr id="672" name="Oval 496"/>
                              <wps:cNvSpPr>
                                <a:spLocks noChangeArrowheads="1"/>
                              </wps:cNvSpPr>
                              <wps:spPr bwMode="auto">
                                <a:xfrm>
                                  <a:off x="6242" y="6953"/>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664" o:spid="_x0000_s2000" style="position:absolute;left:0;text-align:left;margin-left:-1.05pt;margin-top:9.35pt;width:99pt;height:1in;z-index:-251595776;mso-position-horizontal-relative:text;mso-position-vertical-relative:text" coordorigin="4838,5900" coordsize="198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">
                      <v:line id="Line 489" o:spid="_x0000_s2001" style="position:absolute;visibility:visible;mso-wrap-style:square" from="4838,6260" to="6818,6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Lg8cAAADcAAAADwAAAGRycy9kb3ducmV2LnhtbESPQUsDMRSE74L/ITzBm82qGGTbtBRF&#10;aHsobRXs8XXz3F3dvCxJurv++6ZQ6HGYmW+YyWywjejIh9qxhsdRBoK4cKbmUsPX58fDK4gQkQ02&#10;jknDPwWYTW9vJpgb1/OWul0sRYJwyFFDFWObSxmKiiyGkWuJk/fjvMWYpC+l8dgnuG3kU5YpabHm&#10;tFBhS28VFX+7o9Wwft6obr5cLYbvpToU79vD/rf3Wt/fDfMxiEhDvIYv7YXRoNQLnM+kIyCnJ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4uDxwAAANwAAAAPAAAAAAAA&#10;AAAAAAAAAKECAABkcnMvZG93bnJldi54bWxQSwUGAAAAAAQABAD5AAAAlQMAAAAA&#10;"/>
                      <v:line id="Line 490" o:spid="_x0000_s2002" style="position:absolute;visibility:visible;mso-wrap-style:square" from="4838,6980" to="6818,6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kV9MYAAADcAAAADwAAAGRycy9kb3ducmV2LnhtbESPQWsCMRSE7wX/Q3hCbzXbFkJZjSIV&#10;QXso1Rb0+Nw8d1c3L0uS7m7/fVMoeBxm5htmthhsIzryoXas4XGSgSAunKm51PD1uX54AREissHG&#10;MWn4oQCL+ehuhrlxPe+o28dSJAiHHDVUMba5lKGoyGKYuJY4eWfnLcYkfSmNxz7BbSOfskxJizWn&#10;hQpbeq2ouO6/rYb35w/VLbdvm+GwVaditTsdL73X+n48LKcgIg3xFv5vb4wGpRT8nUlH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spFfTGAAAA3AAAAA8AAAAAAAAA&#10;AAAAAAAAoQIAAGRycy9kb3ducmV2LnhtbFBLBQYAAAAABAAEAPkAAACUAwAAAAA=&#10;"/>
                      <v:rect id="Rectangle 491" o:spid="_x0000_s2003" style="position:absolute;left:5378;top:5900;width:90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PI8UA&#10;AADcAAAADwAAAGRycy9kb3ducmV2LnhtbESPT2vCQBTE74V+h+UVems2KkSbukqpWOoxfy69vWZf&#10;k9Ts25BdNfXTu4LgcZiZ3zDL9Wg6caTBtZYVTKIYBHFldcu1grLYvixAOI+ssbNMCv7JwXr1+LDE&#10;VNsTZ3TMfS0ChF2KChrv+1RKVzVk0EW2Jw7erx0M+iCHWuoBTwFuOjmN40QabDksNNjTR0PVPj8Y&#10;BT/ttMRzVnzG5nU787ux+Dt8b5R6fhrf30B4Gv09fGt/aQVJMofrmXAE5O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M88jxQAAANwAAAAPAAAAAAAAAAAAAAAAAJgCAABkcnMv&#10;ZG93bnJldi54bWxQSwUGAAAAAAQABAD1AAAAigMAAAAA&#10;"/>
                      <v:line id="Line 492" o:spid="_x0000_s2004" style="position:absolute;visibility:visible;mso-wrap-style:square" from="5711,5900" to="5711,7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okHcMAAADcAAAADwAAAGRycy9kb3ducmV2LnhtbERPz2vCMBS+C/4P4Q1203QbBOmMIspA&#10;dxB1g+34bN7azualJFlb/3tzEHb8+H7Pl4NtREc+1I41PE0zEMSFMzWXGj4/3iYzECEiG2wck4Yr&#10;BVguxqM55sb1fKTuFEuRQjjkqKGKsc2lDEVFFsPUtcSJ+3HeYkzQl9J47FO4beRzlilpsebUUGFL&#10;64qKy+nPati/HFS32r1vh6+dOheb4/n7t/daPz4Mq1cQkYb4L767t0aDUmltOpOOgF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6JB3DAAAA3AAAAA8AAAAAAAAAAAAA&#10;AAAAoQIAAGRycy9kb3ducmV2LnhtbFBLBQYAAAAABAAEAPkAAACRAwAAAAA=&#10;"/>
                      <v:shape id="Text Box 493" o:spid="_x0000_s2005" type="#_x0000_t202" style="position:absolute;left:5423;top:6845;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HQt8QA&#10;AADcAAAADwAAAGRycy9kb3ducmV2LnhtbESPQWvCQBSE74L/YXmCN93YQ6jRVUQsCEJpjAePz+wz&#10;Wcy+jdlV03/fLRR6HGbmG2a57m0jntR541jBbJqAIC6dNlwpOBUfk3cQPiBrbByTgm/ysF4NB0vM&#10;tHtxTs9jqESEsM9QQR1Cm0npy5os+qlriaN3dZ3FEGVXSd3hK8JtI9+SJJUWDceFGlva1lTejg+r&#10;YHPmfGfun5ev/JqbopgnfEhvSo1H/WYBIlAf/sN/7b1WkKZz+D0Tj4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R0LfEAAAA3AAAAA8AAAAAAAAAAAAAAAAAmAIAAGRycy9k&#10;b3ducmV2LnhtbFBLBQYAAAAABAAEAPUAAACJAwAAAAA=&#10;" filled="f" stroked="f">
                        <v:textbox inset="0,0,0,0">
                          <w:txbxContent>
                            <w:p w:rsidR="00821CA1" w:rsidRPr="00A612D4" w:rsidRDefault="00821CA1" w:rsidP="00CB0558">
                              <w:pPr>
                                <w:rPr>
                                  <w:lang w:val="en-US"/>
                                </w:rPr>
                              </w:pPr>
                              <w:r>
                                <w:rPr>
                                  <w:lang w:val="en-US"/>
                                </w:rPr>
                                <w:t>C</w:t>
                              </w:r>
                            </w:p>
                          </w:txbxContent>
                        </v:textbox>
                      </v:shape>
                      <v:shape id="Text Box 494" o:spid="_x0000_s2006" type="#_x0000_t202" style="position:absolute;left:5414;top:6116;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v98IA&#10;AADcAAAADwAAAGRycy9kb3ducmV2LnhtbERPz2vCMBS+C/4P4Q1203QeutmZioiCMBir9eDxrXlt&#10;g81LbaJ2//1yGOz48f1erUfbiTsN3jhW8DJPQBBXThtuFJzK/ewNhA/IGjvHpOCHPKzz6WSFmXYP&#10;Luh+DI2IIewzVNCG0GdS+qoli37ueuLI1W6wGCIcGqkHfMRw28lFkqTSouHY0GJP25aqy/FmFWzO&#10;XOzM9fP7q6gLU5bLhD/Si1LPT+PmHUSgMfyL/9wHrSB9jfPjmX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cu/3wgAAANwAAAAPAAAAAAAAAAAAAAAAAJgCAABkcnMvZG93&#10;bnJldi54bWxQSwUGAAAAAAQABAD1AAAAhwMAAAAA&#10;" filled="f" stroked="f">
                        <v:textbox inset="0,0,0,0">
                          <w:txbxContent>
                            <w:p w:rsidR="00821CA1" w:rsidRPr="00A612D4" w:rsidRDefault="00821CA1" w:rsidP="00CB0558">
                              <w:pPr>
                                <w:rPr>
                                  <w:lang w:val="en-US"/>
                                </w:rPr>
                              </w:pPr>
                              <w:r>
                                <w:rPr>
                                  <w:lang w:val="en-US"/>
                                </w:rPr>
                                <w:t>T</w:t>
                              </w:r>
                            </w:p>
                          </w:txbxContent>
                        </v:textbox>
                      </v:shape>
                      <v:shape id="Text Box 495" o:spid="_x0000_s2007" type="#_x0000_t202" style="position:absolute;left:6089;top:6089;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5KbMUA&#10;AADcAAAADwAAAGRycy9kb3ducmV2LnhtbESPQWvCQBSE7wX/w/IEb3VjD7FGVxFpQRBKYzx4fGaf&#10;yWL2bZpdNf33bqHgcZiZb5jFqreNuFHnjWMFk3ECgrh02nCl4FB8vr6D8AFZY+OYFPySh9Vy8LLA&#10;TLs753Tbh0pECPsMFdQhtJmUvqzJoh+7ljh6Z9dZDFF2ldQd3iPcNvItSVJp0XBcqLGlTU3lZX+1&#10;CtZHzj/Mz9fpOz/npihmCe/Si1KjYb+egwjUh2f4v73VCtLpBP7O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PkpsxQAAANwAAAAPAAAAAAAAAAAAAAAAAJgCAABkcnMv&#10;ZG93bnJldi54bWxQSwUGAAAAAAQABAD1AAAAigMAAAAA&#10;" filled="f" stroked="f">
                        <v:textbox inset="0,0,0,0">
                          <w:txbxContent>
                            <w:p w:rsidR="00821CA1" w:rsidRPr="00A612D4" w:rsidRDefault="00821CA1" w:rsidP="00CB0558">
                              <w:pPr>
                                <w:rPr>
                                  <w:lang w:val="en-US"/>
                                </w:rPr>
                              </w:pPr>
                              <w:r>
                                <w:rPr>
                                  <w:lang w:val="en-US"/>
                                </w:rPr>
                                <w:t>T</w:t>
                              </w:r>
                            </w:p>
                          </w:txbxContent>
                        </v:textbox>
                      </v:shape>
                      <v:oval id="Oval 496" o:spid="_x0000_s2008" style="position:absolute;left:6242;top:6953;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PsGsQA&#10;AADcAAAADwAAAGRycy9kb3ducmV2LnhtbESPQWvCQBSE7wX/w/KE3pqNBqNEV5FKwR56aGzvj+wz&#10;CWbfhuxrTP99t1DocZiZb5jdYXKdGmkIrWcDiyQFRVx523Jt4OPy8rQBFQTZYueZDHxTgMN+9rDD&#10;wvo7v9NYSq0ihEOBBhqRvtA6VA05DInviaN39YNDiXKotR3wHuGu08s0zbXDluNCgz09N1Tdyi9n&#10;4FQfy3zUmayy6+ksq9vn22u2MOZxPh23oIQm+Q//tc/WQL5ewu+ZeAT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T7BrEAAAA3AAAAA8AAAAAAAAAAAAAAAAAmAIAAGRycy9k&#10;b3ducmV2LnhtbFBLBQYAAAAABAAEAPUAAACJAwAAAAA=&#10;"/>
                      <w10:wrap type="tight"/>
                    </v:group>
                  </w:pict>
                </mc:Fallback>
              </mc:AlternateContent>
            </w:r>
          </w:p>
        </w:tc>
        <w:tc>
          <w:tcPr>
            <w:tcW w:w="1239" w:type="pct"/>
          </w:tcPr>
          <w:tbl>
            <w:tblPr>
              <w:tblpPr w:leftFromText="180" w:rightFromText="180" w:tblpY="31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9"/>
              <w:gridCol w:w="489"/>
              <w:gridCol w:w="1012"/>
            </w:tblGrid>
            <w:tr w:rsidR="00CB0558" w:rsidRPr="00A0538D" w:rsidTr="00BC3D1B">
              <w:tc>
                <w:tcPr>
                  <w:tcW w:w="559" w:type="dxa"/>
                  <w:tcBorders>
                    <w:bottom w:val="single" w:sz="4" w:space="0" w:color="auto"/>
                  </w:tcBorders>
                </w:tcPr>
                <w:p w:rsidR="00CB0558" w:rsidRPr="00A0538D" w:rsidRDefault="00CB0558" w:rsidP="007D17EC">
                  <w:pPr>
                    <w:tabs>
                      <w:tab w:val="left" w:pos="1640"/>
                    </w:tabs>
                    <w:jc w:val="both"/>
                    <w:rPr>
                      <w:sz w:val="28"/>
                      <w:szCs w:val="28"/>
                      <w:lang w:val="en-US"/>
                    </w:rPr>
                  </w:pPr>
                  <w:r w:rsidRPr="00A0538D">
                    <w:rPr>
                      <w:sz w:val="28"/>
                      <w:szCs w:val="28"/>
                    </w:rPr>
                    <w:t>T</w:t>
                  </w:r>
                </w:p>
              </w:tc>
              <w:tc>
                <w:tcPr>
                  <w:tcW w:w="489" w:type="dxa"/>
                  <w:tcBorders>
                    <w:bottom w:val="single" w:sz="4" w:space="0" w:color="auto"/>
                  </w:tcBorders>
                </w:tcPr>
                <w:p w:rsidR="00CB0558" w:rsidRPr="00A0538D" w:rsidRDefault="00CB0558" w:rsidP="007D17EC">
                  <w:pPr>
                    <w:tabs>
                      <w:tab w:val="left" w:pos="1640"/>
                    </w:tabs>
                    <w:jc w:val="both"/>
                    <w:rPr>
                      <w:sz w:val="28"/>
                      <w:szCs w:val="28"/>
                      <w:lang w:val="en-US"/>
                    </w:rPr>
                  </w:pPr>
                  <w:r w:rsidRPr="00A0538D">
                    <w:rPr>
                      <w:sz w:val="28"/>
                      <w:szCs w:val="28"/>
                      <w:lang w:val="en-US"/>
                    </w:rPr>
                    <w:t>C</w:t>
                  </w:r>
                </w:p>
              </w:tc>
              <w:tc>
                <w:tcPr>
                  <w:tcW w:w="898" w:type="dxa"/>
                  <w:tcBorders>
                    <w:bottom w:val="single" w:sz="4" w:space="0" w:color="auto"/>
                  </w:tcBorders>
                </w:tcPr>
                <w:p w:rsidR="00CB0558" w:rsidRPr="00A0538D" w:rsidRDefault="00CB0558" w:rsidP="007D17EC">
                  <w:pPr>
                    <w:tabs>
                      <w:tab w:val="left" w:pos="1640"/>
                    </w:tabs>
                    <w:jc w:val="both"/>
                    <w:rPr>
                      <w:i/>
                      <w:sz w:val="28"/>
                      <w:szCs w:val="28"/>
                      <w:lang w:val="en-US"/>
                    </w:rPr>
                  </w:pPr>
                  <w:r w:rsidRPr="00A0538D">
                    <w:rPr>
                      <w:i/>
                      <w:sz w:val="28"/>
                      <w:szCs w:val="28"/>
                      <w:lang w:val="en-US"/>
                    </w:rPr>
                    <w:t>Q(t+1)</w:t>
                  </w:r>
                </w:p>
              </w:tc>
            </w:tr>
            <w:tr w:rsidR="00CB0558" w:rsidRPr="00A0538D" w:rsidTr="00BC3D1B">
              <w:tc>
                <w:tcPr>
                  <w:tcW w:w="559" w:type="dxa"/>
                  <w:tcBorders>
                    <w:top w:val="single" w:sz="4" w:space="0" w:color="auto"/>
                    <w:left w:val="single" w:sz="4" w:space="0" w:color="auto"/>
                    <w:bottom w:val="nil"/>
                    <w:right w:val="single" w:sz="4" w:space="0" w:color="auto"/>
                  </w:tcBorders>
                </w:tcPr>
                <w:p w:rsidR="00CB0558" w:rsidRPr="00A0538D" w:rsidRDefault="00CB0558" w:rsidP="007D17EC">
                  <w:pPr>
                    <w:tabs>
                      <w:tab w:val="left" w:pos="1640"/>
                    </w:tabs>
                    <w:jc w:val="both"/>
                    <w:rPr>
                      <w:sz w:val="28"/>
                      <w:szCs w:val="28"/>
                      <w:lang w:val="en-US"/>
                    </w:rPr>
                  </w:pPr>
                  <w:r w:rsidRPr="00A0538D">
                    <w:rPr>
                      <w:sz w:val="28"/>
                      <w:szCs w:val="28"/>
                      <w:lang w:val="en-US"/>
                    </w:rPr>
                    <w:t>0</w:t>
                  </w:r>
                </w:p>
              </w:tc>
              <w:tc>
                <w:tcPr>
                  <w:tcW w:w="489" w:type="dxa"/>
                  <w:tcBorders>
                    <w:top w:val="single" w:sz="4" w:space="0" w:color="auto"/>
                    <w:left w:val="single" w:sz="4" w:space="0" w:color="auto"/>
                    <w:bottom w:val="nil"/>
                    <w:right w:val="single" w:sz="4" w:space="0" w:color="auto"/>
                  </w:tcBorders>
                </w:tcPr>
                <w:p w:rsidR="00CB0558" w:rsidRPr="00A0538D" w:rsidRDefault="00CB0558" w:rsidP="007D17EC">
                  <w:pPr>
                    <w:tabs>
                      <w:tab w:val="left" w:pos="1640"/>
                    </w:tabs>
                    <w:jc w:val="both"/>
                    <w:rPr>
                      <w:sz w:val="28"/>
                      <w:szCs w:val="28"/>
                      <w:lang w:val="en-US"/>
                    </w:rPr>
                  </w:pPr>
                  <w:r w:rsidRPr="00A0538D">
                    <w:rPr>
                      <w:sz w:val="28"/>
                      <w:szCs w:val="28"/>
                      <w:lang w:val="en-US"/>
                    </w:rPr>
                    <w:t>0</w:t>
                  </w:r>
                </w:p>
              </w:tc>
              <w:tc>
                <w:tcPr>
                  <w:tcW w:w="898" w:type="dxa"/>
                  <w:tcBorders>
                    <w:top w:val="single" w:sz="4" w:space="0" w:color="auto"/>
                    <w:left w:val="single" w:sz="4" w:space="0" w:color="auto"/>
                    <w:bottom w:val="nil"/>
                    <w:right w:val="single" w:sz="4" w:space="0" w:color="auto"/>
                  </w:tcBorders>
                </w:tcPr>
                <w:p w:rsidR="00CB0558" w:rsidRPr="00A0538D" w:rsidRDefault="00CB0558" w:rsidP="007D17EC">
                  <w:pPr>
                    <w:tabs>
                      <w:tab w:val="left" w:pos="1640"/>
                    </w:tabs>
                    <w:jc w:val="both"/>
                    <w:rPr>
                      <w:i/>
                      <w:sz w:val="28"/>
                      <w:szCs w:val="28"/>
                      <w:lang w:val="en-US"/>
                    </w:rPr>
                  </w:pPr>
                  <w:r w:rsidRPr="00A0538D">
                    <w:rPr>
                      <w:i/>
                      <w:sz w:val="28"/>
                      <w:szCs w:val="28"/>
                      <w:lang w:val="en-US"/>
                    </w:rPr>
                    <w:t>Q(t)</w:t>
                  </w:r>
                </w:p>
              </w:tc>
            </w:tr>
            <w:tr w:rsidR="00CB0558" w:rsidRPr="00A0538D" w:rsidTr="00BC3D1B">
              <w:tc>
                <w:tcPr>
                  <w:tcW w:w="559" w:type="dxa"/>
                  <w:tcBorders>
                    <w:top w:val="nil"/>
                    <w:left w:val="single" w:sz="4" w:space="0" w:color="auto"/>
                    <w:bottom w:val="nil"/>
                    <w:right w:val="single" w:sz="4" w:space="0" w:color="auto"/>
                  </w:tcBorders>
                </w:tcPr>
                <w:p w:rsidR="00CB0558" w:rsidRPr="00A0538D" w:rsidRDefault="00CB0558" w:rsidP="007D17EC">
                  <w:pPr>
                    <w:tabs>
                      <w:tab w:val="left" w:pos="1640"/>
                    </w:tabs>
                    <w:jc w:val="both"/>
                    <w:rPr>
                      <w:sz w:val="28"/>
                      <w:szCs w:val="28"/>
                      <w:lang w:val="en-US"/>
                    </w:rPr>
                  </w:pPr>
                  <w:r w:rsidRPr="00A0538D">
                    <w:rPr>
                      <w:sz w:val="28"/>
                      <w:szCs w:val="28"/>
                      <w:lang w:val="en-US"/>
                    </w:rPr>
                    <w:t>0</w:t>
                  </w:r>
                </w:p>
              </w:tc>
              <w:tc>
                <w:tcPr>
                  <w:tcW w:w="489" w:type="dxa"/>
                  <w:tcBorders>
                    <w:top w:val="nil"/>
                    <w:left w:val="single" w:sz="4" w:space="0" w:color="auto"/>
                    <w:bottom w:val="nil"/>
                    <w:right w:val="single" w:sz="4" w:space="0" w:color="auto"/>
                  </w:tcBorders>
                </w:tcPr>
                <w:p w:rsidR="00CB0558" w:rsidRPr="00A0538D" w:rsidRDefault="00CB0558" w:rsidP="007D17EC">
                  <w:pPr>
                    <w:tabs>
                      <w:tab w:val="left" w:pos="1640"/>
                    </w:tabs>
                    <w:jc w:val="both"/>
                    <w:rPr>
                      <w:sz w:val="28"/>
                      <w:szCs w:val="28"/>
                      <w:lang w:val="en-US"/>
                    </w:rPr>
                  </w:pPr>
                  <w:r w:rsidRPr="00A0538D">
                    <w:rPr>
                      <w:sz w:val="28"/>
                      <w:szCs w:val="28"/>
                      <w:lang w:val="en-US"/>
                    </w:rPr>
                    <w:t>1</w:t>
                  </w:r>
                </w:p>
              </w:tc>
              <w:tc>
                <w:tcPr>
                  <w:tcW w:w="898" w:type="dxa"/>
                  <w:tcBorders>
                    <w:top w:val="nil"/>
                    <w:left w:val="single" w:sz="4" w:space="0" w:color="auto"/>
                    <w:bottom w:val="nil"/>
                    <w:right w:val="single" w:sz="4" w:space="0" w:color="auto"/>
                  </w:tcBorders>
                </w:tcPr>
                <w:p w:rsidR="00CB0558" w:rsidRPr="00A0538D" w:rsidRDefault="00CB0558" w:rsidP="007D17EC">
                  <w:pPr>
                    <w:tabs>
                      <w:tab w:val="left" w:pos="1640"/>
                    </w:tabs>
                    <w:jc w:val="both"/>
                    <w:rPr>
                      <w:i/>
                      <w:sz w:val="28"/>
                      <w:szCs w:val="28"/>
                      <w:lang w:val="en-US"/>
                    </w:rPr>
                  </w:pPr>
                  <w:r w:rsidRPr="00A0538D">
                    <w:rPr>
                      <w:i/>
                      <w:sz w:val="28"/>
                      <w:szCs w:val="28"/>
                      <w:lang w:val="en-US"/>
                    </w:rPr>
                    <w:t>Q(t)</w:t>
                  </w:r>
                </w:p>
              </w:tc>
            </w:tr>
            <w:tr w:rsidR="00CB0558" w:rsidRPr="00A0538D" w:rsidTr="00BC3D1B">
              <w:tc>
                <w:tcPr>
                  <w:tcW w:w="559" w:type="dxa"/>
                  <w:tcBorders>
                    <w:top w:val="nil"/>
                    <w:left w:val="single" w:sz="4" w:space="0" w:color="auto"/>
                    <w:bottom w:val="nil"/>
                    <w:right w:val="single" w:sz="4" w:space="0" w:color="auto"/>
                  </w:tcBorders>
                </w:tcPr>
                <w:p w:rsidR="00CB0558" w:rsidRPr="00A0538D" w:rsidRDefault="00CB0558" w:rsidP="007D17EC">
                  <w:pPr>
                    <w:tabs>
                      <w:tab w:val="left" w:pos="1640"/>
                    </w:tabs>
                    <w:jc w:val="both"/>
                    <w:rPr>
                      <w:sz w:val="28"/>
                      <w:szCs w:val="28"/>
                      <w:lang w:val="en-US"/>
                    </w:rPr>
                  </w:pPr>
                  <w:r w:rsidRPr="00A0538D">
                    <w:rPr>
                      <w:sz w:val="28"/>
                      <w:szCs w:val="28"/>
                      <w:lang w:val="en-US"/>
                    </w:rPr>
                    <w:t>1</w:t>
                  </w:r>
                </w:p>
              </w:tc>
              <w:tc>
                <w:tcPr>
                  <w:tcW w:w="489" w:type="dxa"/>
                  <w:tcBorders>
                    <w:top w:val="nil"/>
                    <w:left w:val="single" w:sz="4" w:space="0" w:color="auto"/>
                    <w:bottom w:val="nil"/>
                    <w:right w:val="single" w:sz="4" w:space="0" w:color="auto"/>
                  </w:tcBorders>
                </w:tcPr>
                <w:p w:rsidR="00CB0558" w:rsidRPr="00A0538D" w:rsidRDefault="00CB0558" w:rsidP="007D17EC">
                  <w:pPr>
                    <w:tabs>
                      <w:tab w:val="left" w:pos="1640"/>
                    </w:tabs>
                    <w:jc w:val="both"/>
                    <w:rPr>
                      <w:sz w:val="28"/>
                      <w:szCs w:val="28"/>
                      <w:lang w:val="en-US"/>
                    </w:rPr>
                  </w:pPr>
                  <w:r w:rsidRPr="00A0538D">
                    <w:rPr>
                      <w:sz w:val="28"/>
                      <w:szCs w:val="28"/>
                      <w:lang w:val="en-US"/>
                    </w:rPr>
                    <w:t>0</w:t>
                  </w:r>
                </w:p>
              </w:tc>
              <w:tc>
                <w:tcPr>
                  <w:tcW w:w="898" w:type="dxa"/>
                  <w:tcBorders>
                    <w:top w:val="nil"/>
                    <w:left w:val="single" w:sz="4" w:space="0" w:color="auto"/>
                    <w:bottom w:val="nil"/>
                    <w:right w:val="single" w:sz="4" w:space="0" w:color="auto"/>
                  </w:tcBorders>
                </w:tcPr>
                <w:p w:rsidR="00CB0558" w:rsidRPr="00A0538D" w:rsidRDefault="00CB0558" w:rsidP="007D17EC">
                  <w:pPr>
                    <w:tabs>
                      <w:tab w:val="left" w:pos="1640"/>
                    </w:tabs>
                    <w:jc w:val="both"/>
                    <w:rPr>
                      <w:i/>
                      <w:sz w:val="28"/>
                      <w:szCs w:val="28"/>
                      <w:lang w:val="en-US"/>
                    </w:rPr>
                  </w:pPr>
                  <w:r w:rsidRPr="00A0538D">
                    <w:rPr>
                      <w:i/>
                      <w:sz w:val="28"/>
                      <w:szCs w:val="28"/>
                      <w:lang w:val="en-US"/>
                    </w:rPr>
                    <w:t>Q(t)</w:t>
                  </w:r>
                </w:p>
              </w:tc>
            </w:tr>
            <w:tr w:rsidR="00CB0558" w:rsidRPr="00A0538D" w:rsidTr="00BC3D1B">
              <w:tc>
                <w:tcPr>
                  <w:tcW w:w="559" w:type="dxa"/>
                  <w:tcBorders>
                    <w:top w:val="nil"/>
                    <w:left w:val="single" w:sz="4" w:space="0" w:color="auto"/>
                    <w:bottom w:val="single" w:sz="4" w:space="0" w:color="auto"/>
                    <w:right w:val="single" w:sz="4" w:space="0" w:color="auto"/>
                  </w:tcBorders>
                </w:tcPr>
                <w:p w:rsidR="00CB0558" w:rsidRPr="00A0538D" w:rsidRDefault="00CB0558" w:rsidP="007D17EC">
                  <w:pPr>
                    <w:tabs>
                      <w:tab w:val="left" w:pos="1640"/>
                    </w:tabs>
                    <w:jc w:val="both"/>
                    <w:rPr>
                      <w:sz w:val="28"/>
                      <w:szCs w:val="28"/>
                      <w:lang w:val="en-US"/>
                    </w:rPr>
                  </w:pPr>
                  <w:r w:rsidRPr="00A0538D">
                    <w:rPr>
                      <w:sz w:val="28"/>
                      <w:szCs w:val="28"/>
                      <w:lang w:val="en-US"/>
                    </w:rPr>
                    <w:t>1</w:t>
                  </w:r>
                </w:p>
              </w:tc>
              <w:tc>
                <w:tcPr>
                  <w:tcW w:w="489" w:type="dxa"/>
                  <w:tcBorders>
                    <w:top w:val="nil"/>
                    <w:left w:val="single" w:sz="4" w:space="0" w:color="auto"/>
                    <w:bottom w:val="single" w:sz="4" w:space="0" w:color="auto"/>
                    <w:right w:val="single" w:sz="4" w:space="0" w:color="auto"/>
                  </w:tcBorders>
                </w:tcPr>
                <w:p w:rsidR="00CB0558" w:rsidRPr="00A0538D" w:rsidRDefault="00CB0558" w:rsidP="007D17EC">
                  <w:pPr>
                    <w:tabs>
                      <w:tab w:val="left" w:pos="1640"/>
                    </w:tabs>
                    <w:jc w:val="both"/>
                    <w:rPr>
                      <w:sz w:val="28"/>
                      <w:szCs w:val="28"/>
                      <w:lang w:val="en-US"/>
                    </w:rPr>
                  </w:pPr>
                  <w:r w:rsidRPr="00A0538D">
                    <w:rPr>
                      <w:sz w:val="28"/>
                      <w:szCs w:val="28"/>
                      <w:lang w:val="en-US"/>
                    </w:rPr>
                    <w:t>1</w:t>
                  </w:r>
                </w:p>
              </w:tc>
              <w:tc>
                <w:tcPr>
                  <w:tcW w:w="898" w:type="dxa"/>
                  <w:tcBorders>
                    <w:top w:val="nil"/>
                    <w:left w:val="single" w:sz="4" w:space="0" w:color="auto"/>
                    <w:bottom w:val="single" w:sz="4" w:space="0" w:color="auto"/>
                    <w:right w:val="single" w:sz="4" w:space="0" w:color="auto"/>
                  </w:tcBorders>
                </w:tcPr>
                <w:p w:rsidR="00CB0558" w:rsidRPr="00A0538D" w:rsidRDefault="00046ECE" w:rsidP="007D17EC">
                  <w:pPr>
                    <w:tabs>
                      <w:tab w:val="left" w:pos="1640"/>
                    </w:tabs>
                    <w:jc w:val="both"/>
                    <w:rPr>
                      <w:i/>
                      <w:sz w:val="28"/>
                      <w:szCs w:val="28"/>
                      <w:lang w:val="en-US"/>
                    </w:rPr>
                  </w:pPr>
                  <w:r>
                    <w:rPr>
                      <w:i/>
                      <w:noProof/>
                      <w:position w:val="-10"/>
                      <w:sz w:val="28"/>
                      <w:szCs w:val="28"/>
                    </w:rPr>
                    <w:drawing>
                      <wp:inline distT="0" distB="0" distL="0" distR="0" wp14:anchorId="7466470D" wp14:editId="12C0A4E7">
                        <wp:extent cx="326390" cy="2286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326390" cy="228600"/>
                                </a:xfrm>
                                <a:prstGeom prst="rect">
                                  <a:avLst/>
                                </a:prstGeom>
                                <a:noFill/>
                                <a:ln>
                                  <a:noFill/>
                                </a:ln>
                              </pic:spPr>
                            </pic:pic>
                          </a:graphicData>
                        </a:graphic>
                      </wp:inline>
                    </w:drawing>
                  </w:r>
                </w:p>
              </w:tc>
            </w:tr>
          </w:tbl>
          <w:p w:rsidR="00CB0558" w:rsidRPr="00A0538D" w:rsidRDefault="00CB0558" w:rsidP="007D17EC">
            <w:pPr>
              <w:jc w:val="both"/>
              <w:rPr>
                <w:sz w:val="28"/>
                <w:szCs w:val="28"/>
              </w:rPr>
            </w:pPr>
          </w:p>
        </w:tc>
      </w:tr>
      <w:tr w:rsidR="00CB0558" w:rsidRPr="00A0538D" w:rsidTr="00BC3D1B">
        <w:trPr>
          <w:trHeight w:val="1973"/>
          <w:jc w:val="center"/>
        </w:trPr>
        <w:tc>
          <w:tcPr>
            <w:tcW w:w="913" w:type="pct"/>
            <w:vAlign w:val="center"/>
          </w:tcPr>
          <w:p w:rsidR="00CB0558" w:rsidRPr="00A0538D" w:rsidRDefault="00CB0558" w:rsidP="007D17EC">
            <w:pPr>
              <w:ind w:right="-83"/>
              <w:jc w:val="both"/>
              <w:rPr>
                <w:sz w:val="28"/>
                <w:szCs w:val="28"/>
              </w:rPr>
            </w:pPr>
            <w:r w:rsidRPr="00A0538D">
              <w:rPr>
                <w:sz w:val="28"/>
                <w:szCs w:val="28"/>
              </w:rPr>
              <w:lastRenderedPageBreak/>
              <w:t xml:space="preserve">Asinxron </w:t>
            </w:r>
            <w:r w:rsidRPr="00A0538D">
              <w:rPr>
                <w:sz w:val="28"/>
                <w:szCs w:val="28"/>
                <w:lang w:val="en-US"/>
              </w:rPr>
              <w:t>D</w:t>
            </w:r>
            <w:r w:rsidRPr="00A0538D">
              <w:rPr>
                <w:sz w:val="28"/>
                <w:szCs w:val="28"/>
              </w:rPr>
              <w:t>-triggeri</w:t>
            </w:r>
          </w:p>
        </w:tc>
        <w:tc>
          <w:tcPr>
            <w:tcW w:w="1602" w:type="pct"/>
          </w:tcPr>
          <w:p w:rsidR="00CB0558" w:rsidRPr="00A0538D" w:rsidRDefault="00046ECE" w:rsidP="007D17EC">
            <w:pPr>
              <w:jc w:val="both"/>
              <w:rPr>
                <w:sz w:val="28"/>
                <w:szCs w:val="28"/>
              </w:rPr>
            </w:pPr>
            <w:r>
              <w:rPr>
                <w:bCs/>
                <w:noProof/>
                <w:sz w:val="28"/>
                <w:szCs w:val="28"/>
              </w:rPr>
              <mc:AlternateContent>
                <mc:Choice Requires="wpg">
                  <w:drawing>
                    <wp:anchor distT="0" distB="0" distL="114300" distR="114300" simplePos="0" relativeHeight="251721728" behindDoc="1" locked="0" layoutInCell="1" allowOverlap="1" wp14:anchorId="0382EA0B" wp14:editId="50595D58">
                      <wp:simplePos x="0" y="0"/>
                      <wp:positionH relativeFrom="column">
                        <wp:posOffset>-1767205</wp:posOffset>
                      </wp:positionH>
                      <wp:positionV relativeFrom="paragraph">
                        <wp:posOffset>17780</wp:posOffset>
                      </wp:positionV>
                      <wp:extent cx="2057400" cy="1162050"/>
                      <wp:effectExtent l="0" t="0" r="0" b="19050"/>
                      <wp:wrapTight wrapText="bothSides">
                        <wp:wrapPolygon edited="0">
                          <wp:start x="0" y="0"/>
                          <wp:lineTo x="0" y="2125"/>
                          <wp:lineTo x="1000" y="11331"/>
                          <wp:lineTo x="1000" y="16997"/>
                          <wp:lineTo x="0" y="18413"/>
                          <wp:lineTo x="0" y="21246"/>
                          <wp:lineTo x="4000" y="21600"/>
                          <wp:lineTo x="17400" y="21600"/>
                          <wp:lineTo x="21400" y="19121"/>
                          <wp:lineTo x="21400" y="15580"/>
                          <wp:lineTo x="18400" y="11331"/>
                          <wp:lineTo x="19000" y="5666"/>
                          <wp:lineTo x="21400" y="4249"/>
                          <wp:lineTo x="21400" y="1062"/>
                          <wp:lineTo x="17400" y="0"/>
                          <wp:lineTo x="0" y="0"/>
                        </wp:wrapPolygon>
                      </wp:wrapTight>
                      <wp:docPr id="627" name="Группа 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7400" cy="1162050"/>
                                <a:chOff x="2601" y="3754"/>
                                <a:chExt cx="3240" cy="1830"/>
                              </a:xfrm>
                            </wpg:grpSpPr>
                            <wps:wsp>
                              <wps:cNvPr id="628" name="Rectangle 498"/>
                              <wps:cNvSpPr>
                                <a:spLocks noChangeArrowheads="1"/>
                              </wps:cNvSpPr>
                              <wps:spPr bwMode="auto">
                                <a:xfrm>
                                  <a:off x="3273" y="3764"/>
                                  <a:ext cx="354" cy="56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29" name="Rectangle 499"/>
                              <wps:cNvSpPr>
                                <a:spLocks noChangeArrowheads="1"/>
                              </wps:cNvSpPr>
                              <wps:spPr bwMode="auto">
                                <a:xfrm>
                                  <a:off x="4808" y="3764"/>
                                  <a:ext cx="354" cy="56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0" name="Rectangle 500"/>
                              <wps:cNvSpPr>
                                <a:spLocks noChangeArrowheads="1"/>
                              </wps:cNvSpPr>
                              <wps:spPr bwMode="auto">
                                <a:xfrm>
                                  <a:off x="4808" y="3764"/>
                                  <a:ext cx="354" cy="56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1" name="Rectangle 501"/>
                              <wps:cNvSpPr>
                                <a:spLocks noChangeArrowheads="1"/>
                              </wps:cNvSpPr>
                              <wps:spPr bwMode="auto">
                                <a:xfrm>
                                  <a:off x="3273" y="5015"/>
                                  <a:ext cx="354" cy="56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2" name="Rectangle 502"/>
                              <wps:cNvSpPr>
                                <a:spLocks noChangeArrowheads="1"/>
                              </wps:cNvSpPr>
                              <wps:spPr bwMode="auto">
                                <a:xfrm>
                                  <a:off x="4808" y="5015"/>
                                  <a:ext cx="354" cy="56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3" name="Rectangle 503"/>
                              <wps:cNvSpPr>
                                <a:spLocks noChangeArrowheads="1"/>
                              </wps:cNvSpPr>
                              <wps:spPr bwMode="auto">
                                <a:xfrm>
                                  <a:off x="4808" y="5015"/>
                                  <a:ext cx="354" cy="56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4" name="Freeform 504"/>
                              <wps:cNvSpPr>
                                <a:spLocks/>
                              </wps:cNvSpPr>
                              <wps:spPr bwMode="auto">
                                <a:xfrm>
                                  <a:off x="3627" y="3878"/>
                                  <a:ext cx="1181" cy="272"/>
                                </a:xfrm>
                                <a:custGeom>
                                  <a:avLst/>
                                  <a:gdLst>
                                    <a:gd name="T0" fmla="*/ 1800 w 1800"/>
                                    <a:gd name="T1" fmla="*/ 0 h 540"/>
                                    <a:gd name="T2" fmla="*/ 1260 w 1800"/>
                                    <a:gd name="T3" fmla="*/ 0 h 540"/>
                                    <a:gd name="T4" fmla="*/ 1260 w 1800"/>
                                    <a:gd name="T5" fmla="*/ 540 h 540"/>
                                    <a:gd name="T6" fmla="*/ 0 w 1800"/>
                                    <a:gd name="T7" fmla="*/ 540 h 540"/>
                                  </a:gdLst>
                                  <a:ahLst/>
                                  <a:cxnLst>
                                    <a:cxn ang="0">
                                      <a:pos x="T0" y="T1"/>
                                    </a:cxn>
                                    <a:cxn ang="0">
                                      <a:pos x="T2" y="T3"/>
                                    </a:cxn>
                                    <a:cxn ang="0">
                                      <a:pos x="T4" y="T5"/>
                                    </a:cxn>
                                    <a:cxn ang="0">
                                      <a:pos x="T6" y="T7"/>
                                    </a:cxn>
                                  </a:cxnLst>
                                  <a:rect l="0" t="0" r="r" b="b"/>
                                  <a:pathLst>
                                    <a:path w="1800" h="540">
                                      <a:moveTo>
                                        <a:pt x="1800" y="0"/>
                                      </a:moveTo>
                                      <a:lnTo>
                                        <a:pt x="1260" y="0"/>
                                      </a:lnTo>
                                      <a:lnTo>
                                        <a:pt x="1260" y="540"/>
                                      </a:lnTo>
                                      <a:lnTo>
                                        <a:pt x="0" y="54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5" name="Line 505"/>
                              <wps:cNvCnPr/>
                              <wps:spPr bwMode="auto">
                                <a:xfrm>
                                  <a:off x="5162" y="4040"/>
                                  <a:ext cx="47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6" name="Line 506"/>
                              <wps:cNvCnPr/>
                              <wps:spPr bwMode="auto">
                                <a:xfrm>
                                  <a:off x="5162" y="5292"/>
                                  <a:ext cx="47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7" name="Line 507"/>
                              <wps:cNvCnPr/>
                              <wps:spPr bwMode="auto">
                                <a:xfrm flipH="1">
                                  <a:off x="2801" y="3878"/>
                                  <a:ext cx="47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8" name="Line 508"/>
                              <wps:cNvCnPr/>
                              <wps:spPr bwMode="auto">
                                <a:xfrm flipH="1">
                                  <a:off x="2730" y="5429"/>
                                  <a:ext cx="54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9" name="Freeform 509"/>
                              <wps:cNvSpPr>
                                <a:spLocks/>
                              </wps:cNvSpPr>
                              <wps:spPr bwMode="auto">
                                <a:xfrm>
                                  <a:off x="2918" y="4146"/>
                                  <a:ext cx="1063" cy="983"/>
                                </a:xfrm>
                                <a:custGeom>
                                  <a:avLst/>
                                  <a:gdLst>
                                    <a:gd name="T0" fmla="*/ 1620 w 1620"/>
                                    <a:gd name="T1" fmla="*/ 0 h 1620"/>
                                    <a:gd name="T2" fmla="*/ 1620 w 1620"/>
                                    <a:gd name="T3" fmla="*/ 720 h 1620"/>
                                    <a:gd name="T4" fmla="*/ 0 w 1620"/>
                                    <a:gd name="T5" fmla="*/ 1080 h 1620"/>
                                    <a:gd name="T6" fmla="*/ 0 w 1620"/>
                                    <a:gd name="T7" fmla="*/ 1620 h 1620"/>
                                    <a:gd name="T8" fmla="*/ 540 w 1620"/>
                                    <a:gd name="T9" fmla="*/ 1620 h 1620"/>
                                  </a:gdLst>
                                  <a:ahLst/>
                                  <a:cxnLst>
                                    <a:cxn ang="0">
                                      <a:pos x="T0" y="T1"/>
                                    </a:cxn>
                                    <a:cxn ang="0">
                                      <a:pos x="T2" y="T3"/>
                                    </a:cxn>
                                    <a:cxn ang="0">
                                      <a:pos x="T4" y="T5"/>
                                    </a:cxn>
                                    <a:cxn ang="0">
                                      <a:pos x="T6" y="T7"/>
                                    </a:cxn>
                                    <a:cxn ang="0">
                                      <a:pos x="T8" y="T9"/>
                                    </a:cxn>
                                  </a:cxnLst>
                                  <a:rect l="0" t="0" r="r" b="b"/>
                                  <a:pathLst>
                                    <a:path w="1620" h="1620">
                                      <a:moveTo>
                                        <a:pt x="1620" y="0"/>
                                      </a:moveTo>
                                      <a:lnTo>
                                        <a:pt x="1620" y="720"/>
                                      </a:lnTo>
                                      <a:lnTo>
                                        <a:pt x="0" y="1080"/>
                                      </a:lnTo>
                                      <a:lnTo>
                                        <a:pt x="0" y="1620"/>
                                      </a:lnTo>
                                      <a:lnTo>
                                        <a:pt x="540" y="16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0" name="Freeform 510"/>
                              <wps:cNvSpPr>
                                <a:spLocks/>
                              </wps:cNvSpPr>
                              <wps:spPr bwMode="auto">
                                <a:xfrm>
                                  <a:off x="4454" y="4032"/>
                                  <a:ext cx="944" cy="1156"/>
                                </a:xfrm>
                                <a:custGeom>
                                  <a:avLst/>
                                  <a:gdLst>
                                    <a:gd name="T0" fmla="*/ 1440 w 1440"/>
                                    <a:gd name="T1" fmla="*/ 0 h 1980"/>
                                    <a:gd name="T2" fmla="*/ 1440 w 1440"/>
                                    <a:gd name="T3" fmla="*/ 720 h 1980"/>
                                    <a:gd name="T4" fmla="*/ 0 w 1440"/>
                                    <a:gd name="T5" fmla="*/ 1620 h 1980"/>
                                    <a:gd name="T6" fmla="*/ 0 w 1440"/>
                                    <a:gd name="T7" fmla="*/ 1980 h 1980"/>
                                    <a:gd name="T8" fmla="*/ 540 w 1440"/>
                                    <a:gd name="T9" fmla="*/ 1980 h 1980"/>
                                  </a:gdLst>
                                  <a:ahLst/>
                                  <a:cxnLst>
                                    <a:cxn ang="0">
                                      <a:pos x="T0" y="T1"/>
                                    </a:cxn>
                                    <a:cxn ang="0">
                                      <a:pos x="T2" y="T3"/>
                                    </a:cxn>
                                    <a:cxn ang="0">
                                      <a:pos x="T4" y="T5"/>
                                    </a:cxn>
                                    <a:cxn ang="0">
                                      <a:pos x="T6" y="T7"/>
                                    </a:cxn>
                                    <a:cxn ang="0">
                                      <a:pos x="T8" y="T9"/>
                                    </a:cxn>
                                  </a:cxnLst>
                                  <a:rect l="0" t="0" r="r" b="b"/>
                                  <a:pathLst>
                                    <a:path w="1440" h="1980">
                                      <a:moveTo>
                                        <a:pt x="1440" y="0"/>
                                      </a:moveTo>
                                      <a:lnTo>
                                        <a:pt x="1440" y="720"/>
                                      </a:lnTo>
                                      <a:lnTo>
                                        <a:pt x="0" y="1620"/>
                                      </a:lnTo>
                                      <a:lnTo>
                                        <a:pt x="0" y="1980"/>
                                      </a:lnTo>
                                      <a:lnTo>
                                        <a:pt x="540" y="19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1" name="Freeform 511"/>
                              <wps:cNvSpPr>
                                <a:spLocks/>
                              </wps:cNvSpPr>
                              <wps:spPr bwMode="auto">
                                <a:xfrm>
                                  <a:off x="4572" y="4183"/>
                                  <a:ext cx="826" cy="1108"/>
                                </a:xfrm>
                                <a:custGeom>
                                  <a:avLst/>
                                  <a:gdLst>
                                    <a:gd name="T0" fmla="*/ 360 w 1260"/>
                                    <a:gd name="T1" fmla="*/ 0 h 1620"/>
                                    <a:gd name="T2" fmla="*/ 0 w 1260"/>
                                    <a:gd name="T3" fmla="*/ 0 h 1620"/>
                                    <a:gd name="T4" fmla="*/ 0 w 1260"/>
                                    <a:gd name="T5" fmla="*/ 360 h 1620"/>
                                    <a:gd name="T6" fmla="*/ 1260 w 1260"/>
                                    <a:gd name="T7" fmla="*/ 900 h 1620"/>
                                    <a:gd name="T8" fmla="*/ 1260 w 1260"/>
                                    <a:gd name="T9" fmla="*/ 1620 h 1620"/>
                                  </a:gdLst>
                                  <a:ahLst/>
                                  <a:cxnLst>
                                    <a:cxn ang="0">
                                      <a:pos x="T0" y="T1"/>
                                    </a:cxn>
                                    <a:cxn ang="0">
                                      <a:pos x="T2" y="T3"/>
                                    </a:cxn>
                                    <a:cxn ang="0">
                                      <a:pos x="T4" y="T5"/>
                                    </a:cxn>
                                    <a:cxn ang="0">
                                      <a:pos x="T6" y="T7"/>
                                    </a:cxn>
                                    <a:cxn ang="0">
                                      <a:pos x="T8" y="T9"/>
                                    </a:cxn>
                                  </a:cxnLst>
                                  <a:rect l="0" t="0" r="r" b="b"/>
                                  <a:pathLst>
                                    <a:path w="1260" h="1620">
                                      <a:moveTo>
                                        <a:pt x="360" y="0"/>
                                      </a:moveTo>
                                      <a:lnTo>
                                        <a:pt x="0" y="0"/>
                                      </a:lnTo>
                                      <a:lnTo>
                                        <a:pt x="0" y="360"/>
                                      </a:lnTo>
                                      <a:lnTo>
                                        <a:pt x="1260" y="900"/>
                                      </a:lnTo>
                                      <a:lnTo>
                                        <a:pt x="1260" y="16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2" name="Freeform 512"/>
                              <wps:cNvSpPr>
                                <a:spLocks/>
                              </wps:cNvSpPr>
                              <wps:spPr bwMode="auto">
                                <a:xfrm>
                                  <a:off x="3627" y="5242"/>
                                  <a:ext cx="1181" cy="168"/>
                                </a:xfrm>
                                <a:custGeom>
                                  <a:avLst/>
                                  <a:gdLst>
                                    <a:gd name="T0" fmla="*/ 0 w 1800"/>
                                    <a:gd name="T1" fmla="*/ 0 h 360"/>
                                    <a:gd name="T2" fmla="*/ 540 w 1800"/>
                                    <a:gd name="T3" fmla="*/ 0 h 360"/>
                                    <a:gd name="T4" fmla="*/ 540 w 1800"/>
                                    <a:gd name="T5" fmla="*/ 360 h 360"/>
                                    <a:gd name="T6" fmla="*/ 1800 w 1800"/>
                                    <a:gd name="T7" fmla="*/ 360 h 360"/>
                                  </a:gdLst>
                                  <a:ahLst/>
                                  <a:cxnLst>
                                    <a:cxn ang="0">
                                      <a:pos x="T0" y="T1"/>
                                    </a:cxn>
                                    <a:cxn ang="0">
                                      <a:pos x="T2" y="T3"/>
                                    </a:cxn>
                                    <a:cxn ang="0">
                                      <a:pos x="T4" y="T5"/>
                                    </a:cxn>
                                    <a:cxn ang="0">
                                      <a:pos x="T6" y="T7"/>
                                    </a:cxn>
                                  </a:cxnLst>
                                  <a:rect l="0" t="0" r="r" b="b"/>
                                  <a:pathLst>
                                    <a:path w="1800" h="360">
                                      <a:moveTo>
                                        <a:pt x="0" y="0"/>
                                      </a:moveTo>
                                      <a:lnTo>
                                        <a:pt x="540" y="0"/>
                                      </a:lnTo>
                                      <a:lnTo>
                                        <a:pt x="540" y="360"/>
                                      </a:lnTo>
                                      <a:lnTo>
                                        <a:pt x="180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 name="Freeform 513"/>
                              <wps:cNvSpPr>
                                <a:spLocks/>
                              </wps:cNvSpPr>
                              <wps:spPr bwMode="auto">
                                <a:xfrm>
                                  <a:off x="2801" y="4105"/>
                                  <a:ext cx="472" cy="1310"/>
                                </a:xfrm>
                                <a:custGeom>
                                  <a:avLst/>
                                  <a:gdLst>
                                    <a:gd name="T0" fmla="*/ 720 w 720"/>
                                    <a:gd name="T1" fmla="*/ 0 h 2160"/>
                                    <a:gd name="T2" fmla="*/ 0 w 720"/>
                                    <a:gd name="T3" fmla="*/ 0 h 2160"/>
                                    <a:gd name="T4" fmla="*/ 0 w 720"/>
                                    <a:gd name="T5" fmla="*/ 2160 h 2160"/>
                                  </a:gdLst>
                                  <a:ahLst/>
                                  <a:cxnLst>
                                    <a:cxn ang="0">
                                      <a:pos x="T0" y="T1"/>
                                    </a:cxn>
                                    <a:cxn ang="0">
                                      <a:pos x="T2" y="T3"/>
                                    </a:cxn>
                                    <a:cxn ang="0">
                                      <a:pos x="T4" y="T5"/>
                                    </a:cxn>
                                  </a:cxnLst>
                                  <a:rect l="0" t="0" r="r" b="b"/>
                                  <a:pathLst>
                                    <a:path w="720" h="2160">
                                      <a:moveTo>
                                        <a:pt x="720" y="0"/>
                                      </a:moveTo>
                                      <a:lnTo>
                                        <a:pt x="0" y="0"/>
                                      </a:lnTo>
                                      <a:lnTo>
                                        <a:pt x="0" y="21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4" name="Oval 514"/>
                              <wps:cNvSpPr>
                                <a:spLocks noChangeArrowheads="1"/>
                              </wps:cNvSpPr>
                              <wps:spPr bwMode="auto">
                                <a:xfrm>
                                  <a:off x="3963" y="4140"/>
                                  <a:ext cx="29" cy="2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45" name="Oval 515"/>
                              <wps:cNvSpPr>
                                <a:spLocks noChangeArrowheads="1"/>
                              </wps:cNvSpPr>
                              <wps:spPr bwMode="auto">
                                <a:xfrm>
                                  <a:off x="5379" y="4022"/>
                                  <a:ext cx="30" cy="2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46" name="Oval 516"/>
                              <wps:cNvSpPr>
                                <a:spLocks noChangeArrowheads="1"/>
                              </wps:cNvSpPr>
                              <wps:spPr bwMode="auto">
                                <a:xfrm>
                                  <a:off x="5385" y="5279"/>
                                  <a:ext cx="29" cy="27"/>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47" name="Oval 517"/>
                              <wps:cNvSpPr>
                                <a:spLocks noChangeArrowheads="1"/>
                              </wps:cNvSpPr>
                              <wps:spPr bwMode="auto">
                                <a:xfrm>
                                  <a:off x="2785" y="5410"/>
                                  <a:ext cx="29" cy="2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48" name="Oval 518"/>
                              <wps:cNvSpPr>
                                <a:spLocks noChangeArrowheads="1"/>
                              </wps:cNvSpPr>
                              <wps:spPr bwMode="auto">
                                <a:xfrm>
                                  <a:off x="3609" y="5231"/>
                                  <a:ext cx="30" cy="2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49" name="Oval 519"/>
                              <wps:cNvSpPr>
                                <a:spLocks noChangeArrowheads="1"/>
                              </wps:cNvSpPr>
                              <wps:spPr bwMode="auto">
                                <a:xfrm>
                                  <a:off x="3604" y="4126"/>
                                  <a:ext cx="46" cy="5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50" name="Oval 520"/>
                              <wps:cNvSpPr>
                                <a:spLocks noChangeArrowheads="1"/>
                              </wps:cNvSpPr>
                              <wps:spPr bwMode="auto">
                                <a:xfrm>
                                  <a:off x="5147" y="4024"/>
                                  <a:ext cx="29" cy="2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51" name="Oval 521"/>
                              <wps:cNvSpPr>
                                <a:spLocks noChangeArrowheads="1"/>
                              </wps:cNvSpPr>
                              <wps:spPr bwMode="auto">
                                <a:xfrm>
                                  <a:off x="5147" y="5276"/>
                                  <a:ext cx="29" cy="2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52" name="Text Box 522"/>
                              <wps:cNvSpPr txBox="1">
                                <a:spLocks noChangeArrowheads="1"/>
                              </wps:cNvSpPr>
                              <wps:spPr bwMode="auto">
                                <a:xfrm>
                                  <a:off x="3494" y="3782"/>
                                  <a:ext cx="11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612D4" w:rsidRDefault="00821CA1" w:rsidP="00CB0558">
                                    <w:pPr>
                                      <w:rPr>
                                        <w:lang w:val="en-US"/>
                                      </w:rPr>
                                    </w:pPr>
                                    <w:r>
                                      <w:rPr>
                                        <w:lang w:val="en-US"/>
                                      </w:rPr>
                                      <w:t>&amp;</w:t>
                                    </w:r>
                                  </w:p>
                                </w:txbxContent>
                              </wps:txbx>
                              <wps:bodyPr rot="0" vert="horz" wrap="square" lIns="0" tIns="0" rIns="0" bIns="0" anchor="t" anchorCtr="0" upright="1">
                                <a:noAutofit/>
                              </wps:bodyPr>
                            </wps:wsp>
                            <wps:wsp>
                              <wps:cNvPr id="653" name="Text Box 523"/>
                              <wps:cNvSpPr txBox="1">
                                <a:spLocks noChangeArrowheads="1"/>
                              </wps:cNvSpPr>
                              <wps:spPr bwMode="auto">
                                <a:xfrm>
                                  <a:off x="5018" y="3764"/>
                                  <a:ext cx="118"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612D4" w:rsidRDefault="00821CA1" w:rsidP="00CB0558">
                                    <w:pPr>
                                      <w:rPr>
                                        <w:lang w:val="en-US"/>
                                      </w:rPr>
                                    </w:pPr>
                                    <w:r>
                                      <w:rPr>
                                        <w:lang w:val="en-US"/>
                                      </w:rPr>
                                      <w:t>&amp;</w:t>
                                    </w:r>
                                  </w:p>
                                </w:txbxContent>
                              </wps:txbx>
                              <wps:bodyPr rot="0" vert="horz" wrap="square" lIns="0" tIns="0" rIns="0" bIns="0" anchor="t" anchorCtr="0" upright="1">
                                <a:noAutofit/>
                              </wps:bodyPr>
                            </wps:wsp>
                            <wps:wsp>
                              <wps:cNvPr id="654" name="Text Box 524"/>
                              <wps:cNvSpPr txBox="1">
                                <a:spLocks noChangeArrowheads="1"/>
                              </wps:cNvSpPr>
                              <wps:spPr bwMode="auto">
                                <a:xfrm>
                                  <a:off x="5028" y="5020"/>
                                  <a:ext cx="119"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612D4" w:rsidRDefault="00821CA1" w:rsidP="00CB0558">
                                    <w:pPr>
                                      <w:rPr>
                                        <w:lang w:val="en-US"/>
                                      </w:rPr>
                                    </w:pPr>
                                    <w:r>
                                      <w:rPr>
                                        <w:lang w:val="en-US"/>
                                      </w:rPr>
                                      <w:t>&amp;</w:t>
                                    </w:r>
                                  </w:p>
                                </w:txbxContent>
                              </wps:txbx>
                              <wps:bodyPr rot="0" vert="horz" wrap="square" lIns="0" tIns="0" rIns="0" bIns="0" anchor="t" anchorCtr="0" upright="1">
                                <a:noAutofit/>
                              </wps:bodyPr>
                            </wps:wsp>
                            <wps:wsp>
                              <wps:cNvPr id="655" name="Text Box 525"/>
                              <wps:cNvSpPr txBox="1">
                                <a:spLocks noChangeArrowheads="1"/>
                              </wps:cNvSpPr>
                              <wps:spPr bwMode="auto">
                                <a:xfrm>
                                  <a:off x="3498" y="5015"/>
                                  <a:ext cx="119"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612D4" w:rsidRDefault="00821CA1" w:rsidP="00CB0558">
                                    <w:pPr>
                                      <w:rPr>
                                        <w:lang w:val="en-US"/>
                                      </w:rPr>
                                    </w:pPr>
                                    <w:r>
                                      <w:rPr>
                                        <w:lang w:val="en-US"/>
                                      </w:rPr>
                                      <w:t>&amp;</w:t>
                                    </w:r>
                                  </w:p>
                                </w:txbxContent>
                              </wps:txbx>
                              <wps:bodyPr rot="0" vert="horz" wrap="square" lIns="0" tIns="0" rIns="0" bIns="0" anchor="t" anchorCtr="0" upright="1">
                                <a:noAutofit/>
                              </wps:bodyPr>
                            </wps:wsp>
                            <wps:wsp>
                              <wps:cNvPr id="656" name="Text Box 526"/>
                              <wps:cNvSpPr txBox="1">
                                <a:spLocks noChangeArrowheads="1"/>
                              </wps:cNvSpPr>
                              <wps:spPr bwMode="auto">
                                <a:xfrm>
                                  <a:off x="2601" y="5323"/>
                                  <a:ext cx="118"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612D4" w:rsidRDefault="00821CA1" w:rsidP="00CB0558">
                                    <w:pPr>
                                      <w:rPr>
                                        <w:lang w:val="en-US"/>
                                      </w:rPr>
                                    </w:pPr>
                                    <w:r>
                                      <w:rPr>
                                        <w:lang w:val="en-US"/>
                                      </w:rPr>
                                      <w:t>C</w:t>
                                    </w:r>
                                  </w:p>
                                </w:txbxContent>
                              </wps:txbx>
                              <wps:bodyPr rot="0" vert="horz" wrap="square" lIns="0" tIns="0" rIns="0" bIns="0" anchor="t" anchorCtr="0" upright="1">
                                <a:noAutofit/>
                              </wps:bodyPr>
                            </wps:wsp>
                            <wps:wsp>
                              <wps:cNvPr id="657" name="Text Box 527"/>
                              <wps:cNvSpPr txBox="1">
                                <a:spLocks noChangeArrowheads="1"/>
                              </wps:cNvSpPr>
                              <wps:spPr bwMode="auto">
                                <a:xfrm>
                                  <a:off x="2656" y="3754"/>
                                  <a:ext cx="305"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612D4" w:rsidRDefault="00821CA1" w:rsidP="00CB0558">
                                    <w:pPr>
                                      <w:rPr>
                                        <w:lang w:val="en-US"/>
                                      </w:rPr>
                                    </w:pPr>
                                    <w:r>
                                      <w:rPr>
                                        <w:lang w:val="en-US"/>
                                      </w:rPr>
                                      <w:t>D</w:t>
                                    </w:r>
                                  </w:p>
                                </w:txbxContent>
                              </wps:txbx>
                              <wps:bodyPr rot="0" vert="horz" wrap="square" lIns="0" tIns="0" rIns="0" bIns="0" anchor="t" anchorCtr="0" upright="1">
                                <a:noAutofit/>
                              </wps:bodyPr>
                            </wps:wsp>
                            <wps:wsp>
                              <wps:cNvPr id="658" name="Text Box 528"/>
                              <wps:cNvSpPr txBox="1">
                                <a:spLocks noChangeArrowheads="1"/>
                              </wps:cNvSpPr>
                              <wps:spPr bwMode="auto">
                                <a:xfrm>
                                  <a:off x="5634" y="3878"/>
                                  <a:ext cx="179"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F563A" w:rsidRDefault="00821CA1" w:rsidP="00CB0558">
                                    <w:pPr>
                                      <w:rPr>
                                        <w:i/>
                                        <w:sz w:val="18"/>
                                        <w:szCs w:val="18"/>
                                        <w:lang w:val="en-US"/>
                                      </w:rPr>
                                    </w:pPr>
                                    <w:r w:rsidRPr="007F563A">
                                      <w:rPr>
                                        <w:i/>
                                        <w:sz w:val="18"/>
                                        <w:szCs w:val="18"/>
                                        <w:lang w:val="en-US"/>
                                      </w:rPr>
                                      <w:t>Q</w:t>
                                    </w:r>
                                  </w:p>
                                </w:txbxContent>
                              </wps:txbx>
                              <wps:bodyPr rot="0" vert="horz" wrap="square" lIns="0" tIns="0" rIns="0" bIns="0" anchor="t" anchorCtr="0" upright="1">
                                <a:noAutofit/>
                              </wps:bodyPr>
                            </wps:wsp>
                            <wps:wsp>
                              <wps:cNvPr id="659" name="Text Box 529"/>
                              <wps:cNvSpPr txBox="1">
                                <a:spLocks noChangeArrowheads="1"/>
                              </wps:cNvSpPr>
                              <wps:spPr bwMode="auto">
                                <a:xfrm>
                                  <a:off x="5661" y="5124"/>
                                  <a:ext cx="180"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F563A" w:rsidRDefault="00821CA1" w:rsidP="00CB0558">
                                    <w:pPr>
                                      <w:rPr>
                                        <w:i/>
                                        <w:sz w:val="18"/>
                                        <w:szCs w:val="18"/>
                                        <w:lang w:val="en-US"/>
                                      </w:rPr>
                                    </w:pPr>
                                    <w:r w:rsidRPr="007F563A">
                                      <w:rPr>
                                        <w:i/>
                                        <w:sz w:val="18"/>
                                        <w:szCs w:val="18"/>
                                        <w:lang w:val="en-US"/>
                                      </w:rPr>
                                      <w:t>Q</w:t>
                                    </w:r>
                                  </w:p>
                                </w:txbxContent>
                              </wps:txbx>
                              <wps:bodyPr rot="0" vert="horz" wrap="square" lIns="0" tIns="0" rIns="0" bIns="0" anchor="t" anchorCtr="0" upright="1">
                                <a:noAutofit/>
                              </wps:bodyPr>
                            </wps:wsp>
                            <wps:wsp>
                              <wps:cNvPr id="660" name="Line 530"/>
                              <wps:cNvCnPr/>
                              <wps:spPr bwMode="auto">
                                <a:xfrm>
                                  <a:off x="5687" y="5145"/>
                                  <a:ext cx="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1" name="Oval 531"/>
                              <wps:cNvSpPr>
                                <a:spLocks noChangeArrowheads="1"/>
                              </wps:cNvSpPr>
                              <wps:spPr bwMode="auto">
                                <a:xfrm>
                                  <a:off x="3603" y="5217"/>
                                  <a:ext cx="47" cy="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62" name="Oval 532"/>
                              <wps:cNvSpPr>
                                <a:spLocks noChangeArrowheads="1"/>
                              </wps:cNvSpPr>
                              <wps:spPr bwMode="auto">
                                <a:xfrm>
                                  <a:off x="5136" y="5265"/>
                                  <a:ext cx="47" cy="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63" name="Oval 533"/>
                              <wps:cNvSpPr>
                                <a:spLocks noChangeArrowheads="1"/>
                              </wps:cNvSpPr>
                              <wps:spPr bwMode="auto">
                                <a:xfrm>
                                  <a:off x="5139" y="4010"/>
                                  <a:ext cx="47" cy="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627" o:spid="_x0000_s2009" style="position:absolute;left:0;text-align:left;margin-left:-139.15pt;margin-top:1.4pt;width:162pt;height:91.5pt;z-index:-251594752;mso-position-horizontal-relative:text;mso-position-vertical-relative:text" coordorigin="2601,3754" coordsize="3240,1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">
                      <v:rect id="Rectangle 498" o:spid="_x0000_s2010" style="position:absolute;left:3273;top:3764;width:354;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bikb8A&#10;AADcAAAADwAAAGRycy9kb3ducmV2LnhtbERPTa/BQBTdS/yHyZW8HVN9iVCGCCHPktrYXZ2rLZ07&#10;TWfQ59ebhcTy5HzPFq2pxIMaV1pWMBxEIIgzq0vOFRzTTX8MwnlkjZVlUvBPDhbzbmeGibZP3tPj&#10;4HMRQtglqKDwvk6kdFlBBt3A1sSBu9jGoA+wyaVu8BnCTSXjKBpJgyWHhgJrWhWU3Q53o+Bcxkd8&#10;7dNtZCabX79r0+v9tFbqp9cupyA8tf4r/rj/tIJRHNaGM+EIyP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xuKRvwAAANwAAAAPAAAAAAAAAAAAAAAAAJgCAABkcnMvZG93bnJl&#10;di54bWxQSwUGAAAAAAQABAD1AAAAhAMAAAAA&#10;"/>
                      <v:rect id="Rectangle 499" o:spid="_x0000_s2011" style="position:absolute;left:4808;top:3764;width:354;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pHCsUA&#10;AADcAAAADwAAAGRycy9kb3ducmV2LnhtbESPQWvCQBSE7wX/w/IEb3VjhFCjq4jF0h6TeOntmX1N&#10;UrNvQ3Y1aX+9KxR6HGbmG2azG00rbtS7xrKCxTwCQVxa3XCl4FQcn19AOI+ssbVMCn7IwW47edpg&#10;qu3AGd1yX4kAYZeigtr7LpXSlTUZdHPbEQfvy/YGfZB9JXWPQ4CbVsZRlEiDDYeFGjs61FRe8qtR&#10;cG7iE/5mxVtkVsel/xiL7+vnq1Kz6bhfg/A0+v/wX/tdK0jiFTzOhCMgt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ikcKxQAAANwAAAAPAAAAAAAAAAAAAAAAAJgCAABkcnMv&#10;ZG93bnJldi54bWxQSwUGAAAAAAQABAD1AAAAigMAAAAA&#10;"/>
                      <v:rect id="Rectangle 500" o:spid="_x0000_s2012" style="position:absolute;left:4808;top:3764;width:354;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l4SsAA&#10;AADcAAAADwAAAGRycy9kb3ducmV2LnhtbERPTa/BQBTdv8R/mFyJ3TNFIk8ZIoSwpN3YXZ2rLZ07&#10;TWdQfr1ZSN7y5HzPFq2pxIMaV1pWMOhHIIgzq0vOFaTJ5vcPhPPIGivLpOBFDhbzzs8MY22ffKDH&#10;0ecihLCLUUHhfR1L6bKCDLq+rYkDd7GNQR9gk0vd4DOEm0oOo2gsDZYcGgqsaVVQdjvejYJzOUzx&#10;fUi2kZlsRn7fJtf7aa1Ur9supyA8tf5f/HXvtILxKMwPZ8IRkPM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Gl4SsAAAADcAAAADwAAAAAAAAAAAAAAAACYAgAAZHJzL2Rvd25y&#10;ZXYueG1sUEsFBgAAAAAEAAQA9QAAAIUDAAAAAA==&#10;"/>
                      <v:rect id="Rectangle 501" o:spid="_x0000_s2013" style="position:absolute;left:3273;top:5015;width:354;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Xd0cUA&#10;AADcAAAADwAAAGRycy9kb3ducmV2LnhtbESPQWvCQBSE74X+h+UVequbKASbuoaiWOoxxktvr9nX&#10;JG32bchuYuqvdwXB4zAz3zCrbDKtGKl3jWUF8SwCQVxa3XCl4FjsXpYgnEfW2FomBf/kIFs/Pqww&#10;1fbEOY0HX4kAYZeigtr7LpXSlTUZdDPbEQfvx/YGfZB9JXWPpwA3rZxHUSINNhwWauxoU1P5dxiM&#10;gu9mfsRzXnxE5nW38Pup+B2+tko9P03vbyA8Tf4evrU/tYJkEcP1TDgCc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Jd3RxQAAANwAAAAPAAAAAAAAAAAAAAAAAJgCAABkcnMv&#10;ZG93bnJldi54bWxQSwUGAAAAAAQABAD1AAAAigMAAAAA&#10;"/>
                      <v:rect id="Rectangle 502" o:spid="_x0000_s2014" style="position:absolute;left:4808;top:5015;width:354;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DpsMA&#10;AADcAAAADwAAAGRycy9kb3ducmV2LnhtbESPQYvCMBSE7wv+h/AEb2tqBdFqFFGU9ajtZW9vm2fb&#10;3ealNFG7/nojCB6HmfmGWaw6U4srta6yrGA0jEAQ51ZXXCjI0t3nFITzyBpry6Tgnxyslr2PBSba&#10;3vhI15MvRICwS1BB6X2TSOnykgy6oW2Ig3e2rUEfZFtI3eItwE0t4yiaSIMVh4USG9qUlP+dLkbB&#10;TxVneD+m+8jMdmN/6NLfy/dWqUG/W89BeOr8O/xqf2kFk3EMzzPhCM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dDpsMAAADcAAAADwAAAAAAAAAAAAAAAACYAgAAZHJzL2Rv&#10;d25yZXYueG1sUEsFBgAAAAAEAAQA9QAAAIgDAAAAAA==&#10;"/>
                      <v:rect id="Rectangle 503" o:spid="_x0000_s2015" style="position:absolute;left:4808;top:5015;width:354;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vmPcUA&#10;AADcAAAADwAAAGRycy9kb3ducmV2LnhtbESPT2vCQBTE74LfYXlCb7rRQGijq0iLpR41ufT2mn0m&#10;abNvQ3bzp376bqHQ4zAzv2F2h8k0YqDO1ZYVrFcRCOLC6ppLBXl2Wj6CcB5ZY2OZFHyTg8N+Ptth&#10;qu3IFxquvhQBwi5FBZX3bSqlKyoy6Fa2JQ7ezXYGfZBdKXWHY4CbRm6iKJEGaw4LFbb0XFHxde2N&#10;go96k+P9kr1G5ukU+/OUffbvL0o9LKbjFoSnyf+H/9pvWkESx/B7JhwB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u+Y9xQAAANwAAAAPAAAAAAAAAAAAAAAAAJgCAABkcnMv&#10;ZG93bnJldi54bWxQSwUGAAAAAAQABAD1AAAAigMAAAAA&#10;"/>
                      <v:shape id="Freeform 504" o:spid="_x0000_s2016" style="position:absolute;left:3627;top:3878;width:1181;height:272;visibility:visible;mso-wrap-style:square;v-text-anchor:top" coordsize="180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ut7cQA&#10;AADcAAAADwAAAGRycy9kb3ducmV2LnhtbESPzWrDMBCE74W8g9hALqWR0zY/OFFCqFuTa5M8wGKt&#10;LRNrZSzFdt6+KhR6HGbmG2Z3GG0jeup87VjBYp6AIC6crrlScL18vWxA+ICssXFMCh7k4bCfPO0w&#10;1W7gb+rPoRIRwj5FBSaENpXSF4Ys+rlriaNXus5iiLKrpO5wiHDbyNckWUmLNccFgy19GCpu57tV&#10;UG4WJivbZ9TrS65P7nOZYb5UajYdj1sQgcbwH/5rn7SC1ds7/J6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rre3EAAAA3AAAAA8AAAAAAAAAAAAAAAAAmAIAAGRycy9k&#10;b3ducmV2LnhtbFBLBQYAAAAABAAEAPUAAACJAwAAAAA=&#10;" path="m1800,l1260,r,540l,540e" filled="f">
                        <v:path arrowok="t" o:connecttype="custom" o:connectlocs="1181,0;827,0;827,272;0,272" o:connectangles="0,0,0,0"/>
                      </v:shape>
                      <v:line id="Line 505" o:spid="_x0000_s2017" style="position:absolute;visibility:visible;mso-wrap-style:square" from="5162,4040" to="5634,4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iknscAAADcAAAADwAAAGRycy9kb3ducmV2LnhtbESPT2vCQBTE74LfYXlCb7qx0iCpq4il&#10;oD2U+gfa4zP7mkSzb8PuNkm/fbcgeBxm5jfMYtWbWrTkfGVZwXSSgCDOra64UHA6vo7nIHxA1lhb&#10;JgW/5GG1HA4WmGnb8Z7aQyhEhLDPUEEZQpNJ6fOSDPqJbYij922dwRClK6R22EW4qeVjkqTSYMVx&#10;ocSGNiXl18OPUfA++0jb9e5t23/u0nP+sj9/XTqn1MOoXz+DCNSHe/jW3moF6ew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SKSexwAAANwAAAAPAAAAAAAA&#10;AAAAAAAAAKECAABkcnMvZG93bnJldi54bWxQSwUGAAAAAAQABAD5AAAAlQMAAAAA&#10;"/>
                      <v:line id="Line 506" o:spid="_x0000_s2018" style="position:absolute;visibility:visible;mso-wrap-style:square" from="5162,5292" to="5634,5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o66cYAAADcAAAADwAAAGRycy9kb3ducmV2LnhtbESPQWsCMRSE74L/ITyhN81aIZTVKKIU&#10;tIdSbaEen5vX3a2blyVJd7f/vikUehxm5htmtRlsIzryoXasYT7LQBAXztRcanh7fZw+gAgR2WDj&#10;mDR8U4DNejxaYW5czyfqzrEUCcIhRw1VjG0uZSgqshhmriVO3ofzFmOSvpTGY5/gtpH3WaakxZrT&#10;QoUt7Soqbucvq+F58aK67fHpMLwf1bXYn66Xz95rfTcZtksQkYb4H/5rH4wGtVDweyYdAb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aOunGAAAA3AAAAA8AAAAAAAAA&#10;AAAAAAAAoQIAAGRycy9kb3ducmV2LnhtbFBLBQYAAAAABAAEAPkAAACUAwAAAAA=&#10;"/>
                      <v:line id="Line 507" o:spid="_x0000_s2019" style="position:absolute;flip:x;visibility:visible;mso-wrap-style:square" from="2801,3878" to="3273,3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IeDccAAADcAAAADwAAAGRycy9kb3ducmV2LnhtbESPzWsCMRTE74X+D+EVvBTN9gM/tkaR&#10;guDBS62seHtuXjfLbl62SdTtf98UhB6HmfkNM1/2thUX8qF2rOBplIEgLp2uuVKw/1wPpyBCRNbY&#10;OiYFPxRgubi/m2Ou3ZU/6LKLlUgQDjkqMDF2uZShNGQxjFxHnLwv5y3GJH0ltcdrgttWPmfZWFqs&#10;OS0Y7OjdUNnszlaBnG4fv/3q9NoUzeEwM0VZdMetUoOHfvUGIlIf/8O39kYrGL9M4O9MOgJy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8h4NxwAAANwAAAAPAAAAAAAA&#10;AAAAAAAAAKECAABkcnMvZG93bnJldi54bWxQSwUGAAAAAAQABAD5AAAAlQMAAAAA&#10;"/>
                      <v:line id="Line 508" o:spid="_x0000_s2020" style="position:absolute;flip:x;visibility:visible;mso-wrap-style:square" from="2730,5429" to="3277,5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2Kf8QAAADcAAAADwAAAGRycy9kb3ducmV2LnhtbERPy2oCMRTdC/5DuEI3RTPaInZqFCkI&#10;XbjxwUh3t5PrZJjJzTRJdfr3zUJweTjv5bq3rbiSD7VjBdNJBoK4dLrmSsHpuB0vQISIrLF1TAr+&#10;KMB6NRwsMdfuxnu6HmIlUgiHHBWYGLtcylAashgmriNO3MV5izFBX0nt8ZbCbStnWTaXFmtODQY7&#10;+jBUNodfq0Auds8/fvP92hTN+fxmirLovnZKPY36zTuISH18iO/uT61g/pLWpjPpCM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Yp/xAAAANwAAAAPAAAAAAAAAAAA&#10;AAAAAKECAABkcnMvZG93bnJldi54bWxQSwUGAAAAAAQABAD5AAAAkgMAAAAA&#10;"/>
                      <v:shape id="Freeform 509" o:spid="_x0000_s2021" style="position:absolute;left:2918;top:4146;width:1063;height:983;visibility:visible;mso-wrap-style:square;v-text-anchor:top" coordsize="162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Kj1cQA&#10;AADcAAAADwAAAGRycy9kb3ducmV2LnhtbESPQYvCMBSE74L/ITzBi2iqi6LVKLKw4B5cdqvi9dE8&#10;22LzUppo6783C4LHYWa+YVab1pTiTrUrLCsYjyIQxKnVBWcKjoev4RyE88gaS8uk4EEONutuZ4Wx&#10;tg3/0T3xmQgQdjEqyL2vYildmpNBN7IVcfAutjbog6wzqWtsAtyUchJFM2mw4LCQY0WfOaXX5GYU&#10;TAffj1NTYXIpttPW0/7nl8+kVL/XbpcgPLX+HX61d1rB7GMB/2fCEZ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yo9XEAAAA3AAAAA8AAAAAAAAAAAAAAAAAmAIAAGRycy9k&#10;b3ducmV2LnhtbFBLBQYAAAAABAAEAPUAAACJAwAAAAA=&#10;" path="m1620,r,720l,1080r,540l540,1620e" filled="f">
                        <v:path arrowok="t" o:connecttype="custom" o:connectlocs="1063,0;1063,437;0,655;0,983;354,983" o:connectangles="0,0,0,0,0"/>
                      </v:shape>
                      <v:shape id="Freeform 510" o:spid="_x0000_s2022" style="position:absolute;left:4454;top:4032;width:944;height:1156;visibility:visible;mso-wrap-style:square;v-text-anchor:top" coordsize="1440,1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j0h8MA&#10;AADcAAAADwAAAGRycy9kb3ducmV2LnhtbERPW2vCMBR+H/gfwhn4MmaqqEjXVEQQBGXgBcfezpqz&#10;tmtzUpKo9d8vD4M9fnz3bNmbVtzI+dqygvEoAUFcWF1zqeB82rwuQPiArLG1TAoe5GGZD54yTLW9&#10;84Fux1CKGMI+RQVVCF0qpS8qMuhHtiOO3Ld1BkOErpTa4T2Gm1ZOkmQuDdYcGyrsaF1R0RyvRsHH&#10;Z/8+e9nZ5nH5uvi90yfT4I9Sw+d+9QYiUB/+xX/urVYwn8b58Uw8Aj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j0h8MAAADcAAAADwAAAAAAAAAAAAAAAACYAgAAZHJzL2Rv&#10;d25yZXYueG1sUEsFBgAAAAAEAAQA9QAAAIgDAAAAAA==&#10;" path="m1440,r,720l,1620r,360l540,1980e" filled="f">
                        <v:path arrowok="t" o:connecttype="custom" o:connectlocs="944,0;944,420;0,946;0,1156;354,1156" o:connectangles="0,0,0,0,0"/>
                      </v:shape>
                      <v:shape id="Freeform 511" o:spid="_x0000_s2023" style="position:absolute;left:4572;top:4183;width:826;height:1108;visibility:visible;mso-wrap-style:square;v-text-anchor:top" coordsize="126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x8hsUA&#10;AADcAAAADwAAAGRycy9kb3ducmV2LnhtbESPQUsDMRSE74L/ITyhF2mzrbKU7aZFhIKIB616f2ze&#10;btYmL2sSu1t/vREEj8PMfMPUu8lZcaIQe88KlosCBHHjdc+dgrfX/XwNIiZkjdYzKThThN328qLG&#10;SvuRX+h0SJ3IEI4VKjApDZWUsTHkMC78QJy91geHKcvQSR1wzHBn5aooSumw57xgcKB7Q83x8OUU&#10;8M3T49626/B+Pn5cf38aM9rnSanZ1XS3AZFoSv/hv/aDVlDeLuH3TD4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HyGxQAAANwAAAAPAAAAAAAAAAAAAAAAAJgCAABkcnMv&#10;ZG93bnJldi54bWxQSwUGAAAAAAQABAD1AAAAigMAAAAA&#10;" path="m360,l,,,360,1260,900r,720e" filled="f">
                        <v:path arrowok="t" o:connecttype="custom" o:connectlocs="236,0;0,0;0,246;826,616;826,1108" o:connectangles="0,0,0,0,0"/>
                      </v:shape>
                      <v:shape id="Freeform 512" o:spid="_x0000_s2024" style="position:absolute;left:3627;top:5242;width:1181;height:168;visibility:visible;mso-wrap-style:square;v-text-anchor:top" coordsize="180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dxRcMA&#10;AADcAAAADwAAAGRycy9kb3ducmV2LnhtbESPQWuDQBSE74H+h+UVeqtrRaQYN6GUBtJj0168Pdyn&#10;K7pvxd0Y21/fDQRyHGbmG6bar3YUC82+d6zgJUlBEDdO99wp+Pk+PL+C8AFZ4+iYFPySh/3uYVNh&#10;qd2Fv2g5hU5ECPsSFZgQplJK3xiy6BM3EUevdbPFEOXcST3jJcLtKLM0LaTFnuOCwYneDTXD6WwV&#10;1J2pF88j5U32WR98+1H/DYNST4/r2xZEoDXcw7f2USso8gyuZ+IRkL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dxRcMAAADcAAAADwAAAAAAAAAAAAAAAACYAgAAZHJzL2Rv&#10;d25yZXYueG1sUEsFBgAAAAAEAAQA9QAAAIgDAAAAAA==&#10;" path="m,l540,r,360l1800,360e" filled="f">
                        <v:path arrowok="t" o:connecttype="custom" o:connectlocs="0,0;354,0;354,168;1181,168" o:connectangles="0,0,0,0"/>
                      </v:shape>
                      <v:shape id="Freeform 513" o:spid="_x0000_s2025" style="position:absolute;left:2801;top:4105;width:472;height:1310;visibility:visible;mso-wrap-style:square;v-text-anchor:top" coordsize="720,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DDesQA&#10;AADcAAAADwAAAGRycy9kb3ducmV2LnhtbESPzWrDMBCE74W+g9hCLqWR80MobpSQFgw5Nk4vvS3W&#10;1nIrrYykxM7bV4FAjsPMfMOst6Oz4kwhdp4VzKYFCOLG645bBV/H6uUVREzIGq1nUnChCNvN48Ma&#10;S+0HPtC5Tq3IEI4lKjAp9aWUsTHkME59T5y9Hx8cpixDK3XAIcOdlfOiWEmHHecFgz19GGr+6pNT&#10;8EvPnzGY/tvYqjrVs8Nuad8HpSZP4+4NRKIx3cO39l4rWC0XcD2Tj4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ww3rEAAAA3AAAAA8AAAAAAAAAAAAAAAAAmAIAAGRycy9k&#10;b3ducmV2LnhtbFBLBQYAAAAABAAEAPUAAACJAwAAAAA=&#10;" path="m720,l,,,2160e" filled="f">
                        <v:path arrowok="t" o:connecttype="custom" o:connectlocs="472,0;0,0;0,1310" o:connectangles="0,0,0"/>
                      </v:shape>
                      <v:oval id="Oval 514" o:spid="_x0000_s2026" style="position:absolute;left:3963;top:4140;width:2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KBTMMA&#10;AADcAAAADwAAAGRycy9kb3ducmV2LnhtbESPQWvCQBSE74L/YXlCL6IbxQZJXUUCitemHnp8zT6T&#10;0OzbsLua5N93C4LHYWa+YXaHwbTiQc43lhWslgkI4tLqhisF16/TYgvCB2SNrWVSMJKHw3462WGm&#10;bc+f9ChCJSKEfYYK6hC6TEpf1mTQL21HHL2bdQZDlK6S2mEf4aaV6yRJpcGG40KNHeU1lb/F3Shw&#10;827Mx0t+Wv3wuXjvt/o7vWql3mbD8QNEoCG8ws/2RStINxv4PxOP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iKBTMMAAADcAAAADwAAAAAAAAAAAAAAAACYAgAAZHJzL2Rv&#10;d25yZXYueG1sUEsFBgAAAAAEAAQA9QAAAIgDAAAAAA==&#10;" fillcolor="black"/>
                      <v:oval id="Oval 515" o:spid="_x0000_s2027" style="position:absolute;left:5379;top:4022;width:30;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4k18MA&#10;AADcAAAADwAAAGRycy9kb3ducmV2LnhtbESPQWvCQBSE74L/YXlCL6IbpQZJXUUCitdGDz2+Zp9J&#10;aPZt2F1N8u+7hYLHYWa+YXaHwbTiSc43lhWslgkI4tLqhisFt+tpsQXhA7LG1jIpGMnDYT+d7DDT&#10;tudPehahEhHCPkMFdQhdJqUvazLol7Yjjt7dOoMhSldJ7bCPcNPKdZKk0mDDcaHGjvKayp/iYRS4&#10;eTfm4yU/rb75XGz6rf5Kb1qpt9lw/AARaAiv8H/7ohWk7xv4OxOP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4k18MAAADcAAAADwAAAAAAAAAAAAAAAACYAgAAZHJzL2Rv&#10;d25yZXYueG1sUEsFBgAAAAAEAAQA9QAAAIgDAAAAAA==&#10;" fillcolor="black"/>
                      <v:oval id="Oval 516" o:spid="_x0000_s2028" style="position:absolute;left:5385;top:5279;width:29;height: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y6oMMA&#10;AADcAAAADwAAAGRycy9kb3ducmV2LnhtbESPQWvCQBSE7wX/w/IEL0U3ShskuooELF6bevD4zD6T&#10;YPZt2N2a5N+7QqHHYWa+Ybb7wbTiQc43lhUsFwkI4tLqhisF55/jfA3CB2SNrWVSMJKH/W7ytsVM&#10;256/6VGESkQI+wwV1CF0mZS+rMmgX9iOOHo36wyGKF0ltcM+wk0rV0mSSoMNx4UaO8prKu/Fr1Hg&#10;3rsxH0/5cXnlr+KzX+tLetZKzabDYQMi0BD+w3/tk1aQfqTwOhOPgN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y6oMMAAADcAAAADwAAAAAAAAAAAAAAAACYAgAAZHJzL2Rv&#10;d25yZXYueG1sUEsFBgAAAAAEAAQA9QAAAIgDAAAAAA==&#10;" fillcolor="black"/>
                      <v:oval id="Oval 517" o:spid="_x0000_s2029" style="position:absolute;left:2785;top:5410;width:29;height: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AfO8QA&#10;AADcAAAADwAAAGRycy9kb3ducmV2LnhtbESPQWvCQBSE70L/w/IKvUjdWDSV1FUkoHg19dDja/Y1&#10;Cc2+DburSf69Kwgeh5n5hllvB9OKKznfWFYwnyUgiEurG64UnL/37ysQPiBrbC2TgpE8bDcvkzVm&#10;2vZ8omsRKhEh7DNUUIfQZVL6siaDfmY74uj9WWcwROkqqR32EW5a+ZEkqTTYcFyosaO8pvK/uBgF&#10;btqN+XjM9/NfPhTLfqV/0rNW6u112H2BCDSEZ/jRPmoF6eIT7mfiEZ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wHzvEAAAA3AAAAA8AAAAAAAAAAAAAAAAAmAIAAGRycy9k&#10;b3ducmV2LnhtbFBLBQYAAAAABAAEAPUAAACJAwAAAAA=&#10;" fillcolor="black"/>
                      <v:oval id="Oval 518" o:spid="_x0000_s2030" style="position:absolute;left:3609;top:5231;width:30;height: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cRTcIA&#10;AADcAAAADwAAAGRycy9kb3ducmV2LnhtbERPTWvCQBC9C/0Pywi96UZTQ4lZRSoFe+ihaXsfsmMS&#10;kp0N2TGm/757KPT4eN/FcXa9mmgMrWcDm3UCirjytuXawNfn6+oZVBBki71nMvBDAY6Hh0WBufV3&#10;/qCplFrFEA45GmhEhlzrUDXkMKz9QBy5qx8dSoRjre2I9xjuer1Nkkw7bDk2NDjQS0NVV96cgXN9&#10;KrNJp7JLr+eL7Lrv97d0Y8zjcj7tQQnN8i/+c1+sgewpro1n4hHQh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FxFNwgAAANwAAAAPAAAAAAAAAAAAAAAAAJgCAABkcnMvZG93&#10;bnJldi54bWxQSwUGAAAAAAQABAD1AAAAhwMAAAAA&#10;"/>
                      <v:oval id="Oval 519" o:spid="_x0000_s2031" style="position:absolute;left:3604;top:4126;width:46;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u01sUA&#10;AADcAAAADwAAAGRycy9kb3ducmV2LnhtbESPQWvCQBSE74X+h+UJvdWNjYYaXUWUgj300LTeH9ln&#10;Esy+DdlnTP99Vyj0OMzMN8x6O7pWDdSHxrOB2TQBRVx623Bl4Pvr7fkVVBBki61nMvBDAbabx4c1&#10;5tbf+JOGQioVIRxyNFCLdLnWoazJYZj6jjh6Z987lCj7StsebxHuWv2SJJl22HBcqLGjfU3lpbg6&#10;A4dqV2SDTmWRng9HWVxOH+/pzJinybhbgRIa5T/81z5aA9l8Cfcz8Qj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W7TWxQAAANwAAAAPAAAAAAAAAAAAAAAAAJgCAABkcnMv&#10;ZG93bnJldi54bWxQSwUGAAAAAAQABAD1AAAAigMAAAAA&#10;"/>
                      <v:oval id="Oval 520" o:spid="_x0000_s2032" style="position:absolute;left:5147;top:4024;width:2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iLlsEA&#10;AADcAAAADwAAAGRycy9kb3ducmV2LnhtbERPTWvCQBC9C/0PyxR6040NCSV1FakI9uDB2N6H7JgE&#10;s7MhO8b033cPgsfH+15tJtepkYbQejawXCSgiCtvW64N/Jz38w9QQZAtdp7JwB8F2KxfZissrL/z&#10;icZSahVDOBRooBHpC61D1ZDDsPA9ceQufnAoEQ61tgPeY7jr9HuS5Nphy7GhwZ6+Gqqu5c0Z2NXb&#10;Mh91Kll62R0ku/4ev9OlMW+v0/YTlNAkT/HDfbAG8izOj2fiEd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4i5bBAAAA3AAAAA8AAAAAAAAAAAAAAAAAmAIAAGRycy9kb3du&#10;cmV2LnhtbFBLBQYAAAAABAAEAPUAAACGAwAAAAA=&#10;"/>
                      <v:oval id="Oval 521" o:spid="_x0000_s2033" style="position:absolute;left:5147;top:5276;width:29;height: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QuDcQA&#10;AADcAAAADwAAAGRycy9kb3ducmV2LnhtbESPwWrDMBBE74X8g9hCbo3sGpviRgkhIZAeeqiT3hdr&#10;Y5tYK2NtHffvq0Khx2Fm3jDr7ex6NdEYOs8G0lUCirj2tuPGwOV8fHoBFQTZYu+ZDHxTgO1m8bDG&#10;0vo7f9BUSaMihEOJBlqRodQ61C05DCs/EEfv6keHEuXYaDviPcJdr5+TpNAOO44LLQ60b6m+VV/O&#10;wKHZVcWkM8mz6+Ek+e3z/S1LjVk+zrtXUEKz/If/2idroMhT+D0Tj4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0Lg3EAAAA3AAAAA8AAAAAAAAAAAAAAAAAmAIAAGRycy9k&#10;b3ducmV2LnhtbFBLBQYAAAAABAAEAPUAAACJAwAAAAA=&#10;"/>
                      <v:shape id="Text Box 522" o:spid="_x0000_s2034" type="#_x0000_t202" style="position:absolute;left:3494;top:3782;width:11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mIe8UA&#10;AADcAAAADwAAAGRycy9kb3ducmV2LnhtbESPQWvCQBSE7wX/w/KE3upGoaFGVxFpQSgUYzx4fGaf&#10;yWL2bcyumv77rlDwOMzMN8x82dtG3KjzxrGC8SgBQVw6bbhSsC++3j5A+ICssXFMCn7Jw3IxeJlj&#10;pt2dc7rtQiUihH2GCuoQ2kxKX9Zk0Y9cSxy9k+sshii7SuoO7xFuGzlJklRaNBwXamxpXVN53l2t&#10;gtWB809z+Tlu81NuimKa8Hd6Vup12K9mIAL14Rn+b2+0gvR9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WYh7xQAAANwAAAAPAAAAAAAAAAAAAAAAAJgCAABkcnMv&#10;ZG93bnJldi54bWxQSwUGAAAAAAQABAD1AAAAigMAAAAA&#10;" filled="f" stroked="f">
                        <v:textbox inset="0,0,0,0">
                          <w:txbxContent>
                            <w:p w:rsidR="00821CA1" w:rsidRPr="00A612D4" w:rsidRDefault="00821CA1" w:rsidP="00CB0558">
                              <w:pPr>
                                <w:rPr>
                                  <w:lang w:val="en-US"/>
                                </w:rPr>
                              </w:pPr>
                              <w:r>
                                <w:rPr>
                                  <w:lang w:val="en-US"/>
                                </w:rPr>
                                <w:t>&amp;</w:t>
                              </w:r>
                            </w:p>
                          </w:txbxContent>
                        </v:textbox>
                      </v:shape>
                      <v:shape id="Text Box 523" o:spid="_x0000_s2035" type="#_x0000_t202" style="position:absolute;left:5018;top:3764;width:118;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Ut4MUA&#10;AADcAAAADwAAAGRycy9kb3ducmV2LnhtbESPQWvCQBSE7wX/w/IK3uqmFYONriLSgiBIYzz0+Mw+&#10;k8Xs2zS7avrvu0LB4zAz3zDzZW8bcaXOG8cKXkcJCOLSacOVgkPx+TIF4QOyxsYxKfglD8vF4GmO&#10;mXY3zum6D5WIEPYZKqhDaDMpfVmTRT9yLXH0Tq6zGKLsKqk7vEW4beRbkqTSouG4UGNL65rK8/5i&#10;Fay+Of8wP7vjV37KTVG8J7xNz0oNn/vVDESgPjzC/+2NVpBOxn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FS3gxQAAANwAAAAPAAAAAAAAAAAAAAAAAJgCAABkcnMv&#10;ZG93bnJldi54bWxQSwUGAAAAAAQABAD1AAAAigMAAAAA&#10;" filled="f" stroked="f">
                        <v:textbox inset="0,0,0,0">
                          <w:txbxContent>
                            <w:p w:rsidR="00821CA1" w:rsidRPr="00A612D4" w:rsidRDefault="00821CA1" w:rsidP="00CB0558">
                              <w:pPr>
                                <w:rPr>
                                  <w:lang w:val="en-US"/>
                                </w:rPr>
                              </w:pPr>
                              <w:r>
                                <w:rPr>
                                  <w:lang w:val="en-US"/>
                                </w:rPr>
                                <w:t>&amp;</w:t>
                              </w:r>
                            </w:p>
                          </w:txbxContent>
                        </v:textbox>
                      </v:shape>
                      <v:shape id="Text Box 524" o:spid="_x0000_s2036" type="#_x0000_t202" style="position:absolute;left:5028;top:5020;width:119;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y1lMUA&#10;AADcAAAADwAAAGRycy9kb3ducmV2LnhtbESPQWvCQBSE7wX/w/IK3uqmRYONriLSgiBIYzz0+Mw+&#10;k8Xs2zS7avrvu0LB4zAz3zDzZW8bcaXOG8cKXkcJCOLSacOVgkPx+TIF4QOyxsYxKfglD8vF4GmO&#10;mXY3zum6D5WIEPYZKqhDaDMpfVmTRT9yLXH0Tq6zGKLsKqk7vEW4beRbkqTSouG4UGNL65rK8/5i&#10;Fay+Of8wP7vjV37KTVG8J7xNz0oNn/vVDESgPjzC/+2NVpBOxn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LWUxQAAANwAAAAPAAAAAAAAAAAAAAAAAJgCAABkcnMv&#10;ZG93bnJldi54bWxQSwUGAAAAAAQABAD1AAAAigMAAAAA&#10;" filled="f" stroked="f">
                        <v:textbox inset="0,0,0,0">
                          <w:txbxContent>
                            <w:p w:rsidR="00821CA1" w:rsidRPr="00A612D4" w:rsidRDefault="00821CA1" w:rsidP="00CB0558">
                              <w:pPr>
                                <w:rPr>
                                  <w:lang w:val="en-US"/>
                                </w:rPr>
                              </w:pPr>
                              <w:r>
                                <w:rPr>
                                  <w:lang w:val="en-US"/>
                                </w:rPr>
                                <w:t>&amp;</w:t>
                              </w:r>
                            </w:p>
                          </w:txbxContent>
                        </v:textbox>
                      </v:shape>
                      <v:shape id="Text Box 525" o:spid="_x0000_s2037" type="#_x0000_t202" style="position:absolute;left:3498;top:5015;width:119;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AQD8UA&#10;AADcAAAADwAAAGRycy9kb3ducmV2LnhtbESPQWvCQBSE70L/w/IKvelGwaDRVUQsFArSGA89vmaf&#10;yWL2bcxuNf33bkHwOMzMN8xy3dtGXKnzxrGC8SgBQVw6bbhScCzehzMQPiBrbByTgj/ysF69DJaY&#10;aXfjnK6HUIkIYZ+hgjqENpPSlzVZ9CPXEkfv5DqLIcqukrrDW4TbRk6SJJUWDceFGlva1lSeD79W&#10;weab85257H++8lNuimKe8Gd6Vurttd8sQATqwzP8aH9oBel0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sBAPxQAAANwAAAAPAAAAAAAAAAAAAAAAAJgCAABkcnMv&#10;ZG93bnJldi54bWxQSwUGAAAAAAQABAD1AAAAigMAAAAA&#10;" filled="f" stroked="f">
                        <v:textbox inset="0,0,0,0">
                          <w:txbxContent>
                            <w:p w:rsidR="00821CA1" w:rsidRPr="00A612D4" w:rsidRDefault="00821CA1" w:rsidP="00CB0558">
                              <w:pPr>
                                <w:rPr>
                                  <w:lang w:val="en-US"/>
                                </w:rPr>
                              </w:pPr>
                              <w:r>
                                <w:rPr>
                                  <w:lang w:val="en-US"/>
                                </w:rPr>
                                <w:t>&amp;</w:t>
                              </w:r>
                            </w:p>
                          </w:txbxContent>
                        </v:textbox>
                      </v:shape>
                      <v:shape id="Text Box 526" o:spid="_x0000_s2038" type="#_x0000_t202" style="position:absolute;left:2601;top:5323;width:118;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KOeMQA&#10;AADcAAAADwAAAGRycy9kb3ducmV2LnhtbESPQWvCQBSE70L/w/IK3nRTwaCpq0hRKAjSmB56fM0+&#10;k8Xs25jdavz3bkHwOMzMN8xi1dtGXKjzxrGCt3ECgrh02nCl4LvYjmYgfEDW2DgmBTfysFq+DBaY&#10;aXflnC6HUIkIYZ+hgjqENpPSlzVZ9GPXEkfv6DqLIcqukrrDa4TbRk6SJJUWDceFGlv6qKk8Hf6s&#10;gvUP5xtz3v9+5cfcFMU84V16Umr42q/fQQTqwzP8aH9qBek0hf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ijnjEAAAA3AAAAA8AAAAAAAAAAAAAAAAAmAIAAGRycy9k&#10;b3ducmV2LnhtbFBLBQYAAAAABAAEAPUAAACJAwAAAAA=&#10;" filled="f" stroked="f">
                        <v:textbox inset="0,0,0,0">
                          <w:txbxContent>
                            <w:p w:rsidR="00821CA1" w:rsidRPr="00A612D4" w:rsidRDefault="00821CA1" w:rsidP="00CB0558">
                              <w:pPr>
                                <w:rPr>
                                  <w:lang w:val="en-US"/>
                                </w:rPr>
                              </w:pPr>
                              <w:r>
                                <w:rPr>
                                  <w:lang w:val="en-US"/>
                                </w:rPr>
                                <w:t>C</w:t>
                              </w:r>
                            </w:p>
                          </w:txbxContent>
                        </v:textbox>
                      </v:shape>
                      <v:shape id="Text Box 527" o:spid="_x0000_s2039" type="#_x0000_t202" style="position:absolute;left:2656;top:3754;width:305;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4r48UA&#10;AADcAAAADwAAAGRycy9kb3ducmV2LnhtbESPQWvCQBSE74L/YXmF3nRToamNriLSQqFQTOKhx2f2&#10;mSxm38bsVtN/3xUKHoeZ+YZZrgfbigv13jhW8DRNQBBXThuuFezL98kchA/IGlvHpOCXPKxX49ES&#10;M+2unNOlCLWIEPYZKmhC6DIpfdWQRT91HXH0jq63GKLsa6l7vEa4beUsSVJp0XBcaLCjbUPVqfix&#10;CjbfnL+Z89dhlx9zU5avCX+mJ6UeH4bNAkSgIdzD/+0PrSB9foH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LivjxQAAANwAAAAPAAAAAAAAAAAAAAAAAJgCAABkcnMv&#10;ZG93bnJldi54bWxQSwUGAAAAAAQABAD1AAAAigMAAAAA&#10;" filled="f" stroked="f">
                        <v:textbox inset="0,0,0,0">
                          <w:txbxContent>
                            <w:p w:rsidR="00821CA1" w:rsidRPr="00A612D4" w:rsidRDefault="00821CA1" w:rsidP="00CB0558">
                              <w:pPr>
                                <w:rPr>
                                  <w:lang w:val="en-US"/>
                                </w:rPr>
                              </w:pPr>
                              <w:r>
                                <w:rPr>
                                  <w:lang w:val="en-US"/>
                                </w:rPr>
                                <w:t>D</w:t>
                              </w:r>
                            </w:p>
                          </w:txbxContent>
                        </v:textbox>
                      </v:shape>
                      <v:shape id="Text Box 528" o:spid="_x0000_s2040" type="#_x0000_t202" style="position:absolute;left:5634;top:3878;width:179;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G/kcIA&#10;AADcAAAADwAAAGRycy9kb3ducmV2LnhtbERPz2vCMBS+D/wfwhN2m6mDlVlNRWQDYTCs9eDx2by2&#10;weala6J2//1yEHb8+H6v1qPtxI0GbxwrmM8SEMSV04YbBcfy8+UdhA/IGjvHpOCXPKzzydMKM+3u&#10;XNDtEBoRQ9hnqKANoc+k9FVLFv3M9cSRq91gMUQ4NFIPeI/htpOvSZJKi4ZjQ4s9bVuqLoerVbA5&#10;cfFhfr7P+6IuTFkuEv5KL0o9T8fNEkSgMfyLH+6dVpC+xbX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sb+RwgAAANwAAAAPAAAAAAAAAAAAAAAAAJgCAABkcnMvZG93&#10;bnJldi54bWxQSwUGAAAAAAQABAD1AAAAhwMAAAAA&#10;" filled="f" stroked="f">
                        <v:textbox inset="0,0,0,0">
                          <w:txbxContent>
                            <w:p w:rsidR="00821CA1" w:rsidRPr="007F563A" w:rsidRDefault="00821CA1" w:rsidP="00CB0558">
                              <w:pPr>
                                <w:rPr>
                                  <w:i/>
                                  <w:sz w:val="18"/>
                                  <w:szCs w:val="18"/>
                                  <w:lang w:val="en-US"/>
                                </w:rPr>
                              </w:pPr>
                              <w:r w:rsidRPr="007F563A">
                                <w:rPr>
                                  <w:i/>
                                  <w:sz w:val="18"/>
                                  <w:szCs w:val="18"/>
                                  <w:lang w:val="en-US"/>
                                </w:rPr>
                                <w:t>Q</w:t>
                              </w:r>
                            </w:p>
                          </w:txbxContent>
                        </v:textbox>
                      </v:shape>
                      <v:shape id="Text Box 529" o:spid="_x0000_s2041" type="#_x0000_t202" style="position:absolute;left:5661;top:5124;width:180;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aCsUA&#10;AADcAAAADwAAAGRycy9kb3ducmV2LnhtbESPQWvCQBSE70L/w/KE3nSj0FBTV5GiIBSKMR48vmaf&#10;yWL2bcyumv77rlDwOMzMN8x82dtG3KjzxrGCyTgBQVw6bbhScCg2o3cQPiBrbByTgl/ysFy8DOaY&#10;aXfnnG77UIkIYZ+hgjqENpPSlzVZ9GPXEkfv5DqLIcqukrrDe4TbRk6TJJUWDceFGlv6rKk8769W&#10;werI+dpcvn92+Sk3RTFL+Cs9K/U67FcfIAL14Rn+b2+1gvRt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RoKxQAAANwAAAAPAAAAAAAAAAAAAAAAAJgCAABkcnMv&#10;ZG93bnJldi54bWxQSwUGAAAAAAQABAD1AAAAigMAAAAA&#10;" filled="f" stroked="f">
                        <v:textbox inset="0,0,0,0">
                          <w:txbxContent>
                            <w:p w:rsidR="00821CA1" w:rsidRPr="007F563A" w:rsidRDefault="00821CA1" w:rsidP="00CB0558">
                              <w:pPr>
                                <w:rPr>
                                  <w:i/>
                                  <w:sz w:val="18"/>
                                  <w:szCs w:val="18"/>
                                  <w:lang w:val="en-US"/>
                                </w:rPr>
                              </w:pPr>
                              <w:r w:rsidRPr="007F563A">
                                <w:rPr>
                                  <w:i/>
                                  <w:sz w:val="18"/>
                                  <w:szCs w:val="18"/>
                                  <w:lang w:val="en-US"/>
                                </w:rPr>
                                <w:t>Q</w:t>
                              </w:r>
                            </w:p>
                          </w:txbxContent>
                        </v:textbox>
                      </v:shape>
                      <v:line id="Line 530" o:spid="_x0000_s2042" style="position:absolute;visibility:visible;mso-wrap-style:square" from="5687,5145" to="5769,5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woG8MAAADcAAAADwAAAGRycy9kb3ducmV2LnhtbERPz2vCMBS+C/4P4Q1203QbBOmMIspA&#10;dxB1g+34bN7azualJFlb/3tzEHb8+H7Pl4NtREc+1I41PE0zEMSFMzWXGj4/3iYzECEiG2wck4Yr&#10;BVguxqM55sb1fKTuFEuRQjjkqKGKsc2lDEVFFsPUtcSJ+3HeYkzQl9J47FO4beRzlilpsebUUGFL&#10;64qKy+nPati/HFS32r1vh6+dOheb4/n7t/daPz4Mq1cQkYb4L767t0aDUml+OpOOgF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MKBvDAAAA3AAAAA8AAAAAAAAAAAAA&#10;AAAAoQIAAGRycy9kb3ducmV2LnhtbFBLBQYAAAAABAAEAPkAAACRAwAAAAA=&#10;"/>
                      <v:oval id="Oval 531" o:spid="_x0000_s2043" style="position:absolute;left:3603;top:5217;width:47;height: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jksMQA&#10;AADcAAAADwAAAGRycy9kb3ducmV2LnhtbESPwWrDMBBE74X+g9hCb7XsmJjiRgmhoZAeeojb3hdr&#10;Y5tYK2NtHOfvo0Ihx2Fm3jCrzex6NdEYOs8GsiQFRVx723Fj4Of74+UVVBBki71nMnClAJv148MK&#10;S+svfKCpkkZFCIcSDbQiQ6l1qFtyGBI/EEfv6EeHEuXYaDviJcJdrxdpWmiHHceFFgd6b6k+VWdn&#10;YNdsq2LSuSzz424vy9Pv12eeGfP8NG/fQAnNcg//t/fWQFFk8HcmHgG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Y5LDEAAAA3AAAAA8AAAAAAAAAAAAAAAAAmAIAAGRycy9k&#10;b3ducmV2LnhtbFBLBQYAAAAABAAEAPUAAACJAwAAAAA=&#10;"/>
                      <v:oval id="Oval 532" o:spid="_x0000_s2044" style="position:absolute;left:5136;top:5265;width:47;height: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p6x8MA&#10;AADcAAAADwAAAGRycy9kb3ducmV2LnhtbESPQWvCQBSE70L/w/IK3nSjwVBSV5GKoAcPje39kX0m&#10;wezbkH2N6b/vCkKPw8x8w6y3o2vVQH1oPBtYzBNQxKW3DVcGvi6H2RuoIMgWW89k4JcCbDcvkzXm&#10;1t/5k4ZCKhUhHHI0UIt0udahrMlhmPuOOHpX3zuUKPtK2x7vEe5avUySTDtsOC7U2NFHTeWt+HEG&#10;9tWuyAadyiq97o+yun2fT+nCmOnruHsHJTTKf/jZPloDWbaEx5l4BP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p6x8MAAADcAAAADwAAAAAAAAAAAAAAAACYAgAAZHJzL2Rv&#10;d25yZXYueG1sUEsFBgAAAAAEAAQA9QAAAIgDAAAAAA==&#10;"/>
                      <v:oval id="Oval 533" o:spid="_x0000_s2045" style="position:absolute;left:5139;top:4010;width:47;height: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bfXMMA&#10;AADcAAAADwAAAGRycy9kb3ducmV2LnhtbESPQWvCQBSE7wX/w/IKvdWNDYaSuoooBT14aLT3R/aZ&#10;BLNvQ/Y1xn/vCkKPw8x8wyxWo2vVQH1oPBuYTRNQxKW3DVcGTsfv909QQZAttp7JwI0CrJaTlwXm&#10;1l/5h4ZCKhUhHHI0UIt0udahrMlhmPqOOHpn3zuUKPtK2x6vEe5a/ZEkmXbYcFyosaNNTeWl+HMG&#10;ttW6yAadyjw9b3cyv/we9unMmLfXcf0FSmiU//CzvbMGsiyFx5l4BP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bfXMMAAADcAAAADwAAAAAAAAAAAAAAAACYAgAAZHJzL2Rv&#10;d25yZXYueG1sUEsFBgAAAAAEAAQA9QAAAIgDAAAAAA==&#10;"/>
                      <w10:wrap type="tight"/>
                    </v:group>
                  </w:pict>
                </mc:Fallback>
              </mc:AlternateContent>
            </w:r>
          </w:p>
        </w:tc>
        <w:tc>
          <w:tcPr>
            <w:tcW w:w="1247" w:type="pct"/>
          </w:tcPr>
          <w:p w:rsidR="00CB0558" w:rsidRPr="00A0538D" w:rsidRDefault="00046ECE" w:rsidP="007D17EC">
            <w:pPr>
              <w:jc w:val="both"/>
              <w:rPr>
                <w:sz w:val="28"/>
                <w:szCs w:val="28"/>
              </w:rPr>
            </w:pPr>
            <w:r>
              <w:rPr>
                <w:bCs/>
                <w:noProof/>
                <w:sz w:val="28"/>
                <w:szCs w:val="28"/>
              </w:rPr>
              <mc:AlternateContent>
                <mc:Choice Requires="wpg">
                  <w:drawing>
                    <wp:anchor distT="0" distB="0" distL="114300" distR="114300" simplePos="0" relativeHeight="251714560" behindDoc="1" locked="0" layoutInCell="1" allowOverlap="1" wp14:anchorId="0F5EDF66" wp14:editId="45AD0B25">
                      <wp:simplePos x="0" y="0"/>
                      <wp:positionH relativeFrom="column">
                        <wp:posOffset>241300</wp:posOffset>
                      </wp:positionH>
                      <wp:positionV relativeFrom="paragraph">
                        <wp:posOffset>302260</wp:posOffset>
                      </wp:positionV>
                      <wp:extent cx="794385" cy="597535"/>
                      <wp:effectExtent l="0" t="0" r="24765" b="12065"/>
                      <wp:wrapTight wrapText="bothSides">
                        <wp:wrapPolygon edited="0">
                          <wp:start x="4662" y="0"/>
                          <wp:lineTo x="0" y="5509"/>
                          <wp:lineTo x="0" y="6198"/>
                          <wp:lineTo x="4662" y="11018"/>
                          <wp:lineTo x="0" y="16527"/>
                          <wp:lineTo x="0" y="17216"/>
                          <wp:lineTo x="4662" y="21348"/>
                          <wp:lineTo x="16576" y="21348"/>
                          <wp:lineTo x="21755" y="17216"/>
                          <wp:lineTo x="21755" y="16527"/>
                          <wp:lineTo x="16576" y="11018"/>
                          <wp:lineTo x="21755" y="6198"/>
                          <wp:lineTo x="21755" y="5509"/>
                          <wp:lineTo x="16576" y="0"/>
                          <wp:lineTo x="4662" y="0"/>
                        </wp:wrapPolygon>
                      </wp:wrapTight>
                      <wp:docPr id="618" name="Группа 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4385" cy="597535"/>
                                <a:chOff x="2961" y="5274"/>
                                <a:chExt cx="1980" cy="1440"/>
                              </a:xfrm>
                            </wpg:grpSpPr>
                            <wps:wsp>
                              <wps:cNvPr id="619" name="Line 354"/>
                              <wps:cNvCnPr/>
                              <wps:spPr bwMode="auto">
                                <a:xfrm>
                                  <a:off x="2961" y="5634"/>
                                  <a:ext cx="19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0" name="Line 355"/>
                              <wps:cNvCnPr/>
                              <wps:spPr bwMode="auto">
                                <a:xfrm>
                                  <a:off x="2961" y="6354"/>
                                  <a:ext cx="19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1" name="Rectangle 356"/>
                              <wps:cNvSpPr>
                                <a:spLocks noChangeArrowheads="1"/>
                              </wps:cNvSpPr>
                              <wps:spPr bwMode="auto">
                                <a:xfrm>
                                  <a:off x="3501" y="5274"/>
                                  <a:ext cx="900" cy="1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22" name="Line 357"/>
                              <wps:cNvCnPr/>
                              <wps:spPr bwMode="auto">
                                <a:xfrm>
                                  <a:off x="3834" y="527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3" name="Text Box 358"/>
                              <wps:cNvSpPr txBox="1">
                                <a:spLocks noChangeArrowheads="1"/>
                              </wps:cNvSpPr>
                              <wps:spPr bwMode="auto">
                                <a:xfrm>
                                  <a:off x="3546" y="6219"/>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F563A" w:rsidRDefault="00821CA1" w:rsidP="00CB0558">
                                    <w:pPr>
                                      <w:rPr>
                                        <w:sz w:val="18"/>
                                        <w:szCs w:val="18"/>
                                        <w:lang w:val="en-US"/>
                                      </w:rPr>
                                    </w:pPr>
                                    <w:r w:rsidRPr="007F563A">
                                      <w:rPr>
                                        <w:sz w:val="18"/>
                                        <w:szCs w:val="18"/>
                                        <w:lang w:val="en-US"/>
                                      </w:rPr>
                                      <w:t>C</w:t>
                                    </w:r>
                                  </w:p>
                                </w:txbxContent>
                              </wps:txbx>
                              <wps:bodyPr rot="0" vert="horz" wrap="square" lIns="0" tIns="0" rIns="0" bIns="0" anchor="t" anchorCtr="0" upright="1">
                                <a:noAutofit/>
                              </wps:bodyPr>
                            </wps:wsp>
                            <wps:wsp>
                              <wps:cNvPr id="624" name="Text Box 359"/>
                              <wps:cNvSpPr txBox="1">
                                <a:spLocks noChangeArrowheads="1"/>
                              </wps:cNvSpPr>
                              <wps:spPr bwMode="auto">
                                <a:xfrm>
                                  <a:off x="3537" y="5490"/>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F563A" w:rsidRDefault="00821CA1" w:rsidP="00CB0558">
                                    <w:pPr>
                                      <w:rPr>
                                        <w:sz w:val="18"/>
                                        <w:szCs w:val="18"/>
                                        <w:lang w:val="en-US"/>
                                      </w:rPr>
                                    </w:pPr>
                                    <w:r w:rsidRPr="007F563A">
                                      <w:rPr>
                                        <w:sz w:val="18"/>
                                        <w:szCs w:val="18"/>
                                        <w:lang w:val="en-US"/>
                                      </w:rPr>
                                      <w:t>D</w:t>
                                    </w:r>
                                  </w:p>
                                </w:txbxContent>
                              </wps:txbx>
                              <wps:bodyPr rot="0" vert="horz" wrap="square" lIns="0" tIns="0" rIns="0" bIns="0" anchor="t" anchorCtr="0" upright="1">
                                <a:noAutofit/>
                              </wps:bodyPr>
                            </wps:wsp>
                            <wps:wsp>
                              <wps:cNvPr id="625" name="Text Box 360"/>
                              <wps:cNvSpPr txBox="1">
                                <a:spLocks noChangeArrowheads="1"/>
                              </wps:cNvSpPr>
                              <wps:spPr bwMode="auto">
                                <a:xfrm>
                                  <a:off x="4212" y="5463"/>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612D4" w:rsidRDefault="00821CA1" w:rsidP="00CB0558">
                                    <w:pPr>
                                      <w:rPr>
                                        <w:lang w:val="en-US"/>
                                      </w:rPr>
                                    </w:pPr>
                                    <w:r>
                                      <w:rPr>
                                        <w:lang w:val="en-US"/>
                                      </w:rPr>
                                      <w:t>T</w:t>
                                    </w:r>
                                  </w:p>
                                </w:txbxContent>
                              </wps:txbx>
                              <wps:bodyPr rot="0" vert="horz" wrap="square" lIns="0" tIns="0" rIns="0" bIns="0" anchor="t" anchorCtr="0" upright="1">
                                <a:noAutofit/>
                              </wps:bodyPr>
                            </wps:wsp>
                            <wps:wsp>
                              <wps:cNvPr id="626" name="Oval 361"/>
                              <wps:cNvSpPr>
                                <a:spLocks noChangeArrowheads="1"/>
                              </wps:cNvSpPr>
                              <wps:spPr bwMode="auto">
                                <a:xfrm>
                                  <a:off x="4374" y="6336"/>
                                  <a:ext cx="45" cy="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618" o:spid="_x0000_s2046" style="position:absolute;left:0;text-align:left;margin-left:19pt;margin-top:23.8pt;width:62.55pt;height:47.05pt;z-index:-251601920;mso-position-horizontal-relative:text;mso-position-vertical-relative:text" coordorigin="2961,5274" coordsize="198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">
                      <v:line id="Line 354" o:spid="_x0000_s2047" style="position:absolute;visibility:visible;mso-wrap-style:square" from="2961,5634" to="4941,5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Dy+8YAAADcAAAADwAAAGRycy9kb3ducmV2LnhtbESPQWvCQBSE7wX/w/IKvdWNFkJNXUVa&#10;BPUg1Rba4zP7mqRm34bdNYn/3hUEj8PMfMNM572pRUvOV5YVjIYJCOLc6ooLBd9fy+dXED4ga6wt&#10;k4IzeZjPBg9TzLTteEftPhQiQthnqKAMocmk9HlJBv3QNsTR+7POYIjSFVI77CLc1HKcJKk0WHFc&#10;KLGh95Ly4/5kFGxfPtN2sd6s+p91esg/doff/84p9fTYL95ABOrDPXxrr7SCdDSB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Kw8vvGAAAA3AAAAA8AAAAAAAAA&#10;AAAAAAAAoQIAAGRycy9kb3ducmV2LnhtbFBLBQYAAAAABAAEAPkAAACUAwAAAAA=&#10;"/>
                      <v:line id="Line 355" o:spid="_x0000_s2048" style="position:absolute;visibility:visible;mso-wrap-style:square" from="2961,6354" to="4941,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aR28QAAADcAAAADwAAAGRycy9kb3ducmV2LnhtbERPy2rCQBTdF/oPwy10VydaCJI6EbEU&#10;tAupD6jLm8w1SZu5E2amSfz7zkJweTjvxXI0rejJ+caygukkAUFcWt1wpeB0/HiZg/ABWWNrmRRc&#10;ycMyf3xYYKbtwHvqD6ESMYR9hgrqELpMSl/WZNBPbEccuYt1BkOErpLa4RDDTStnSZJKgw3Hhho7&#10;WtdU/h7+jILd61far7afm/F7mxbl+744/wxOqeencfUGItAY7uKbe6MVpLM4P56JR0D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5pHbxAAAANwAAAAPAAAAAAAAAAAA&#10;AAAAAKECAABkcnMvZG93bnJldi54bWxQSwUGAAAAAAQABAD5AAAAkgMAAAAA&#10;"/>
                      <v:rect id="Rectangle 356" o:spid="_x0000_s2049" style="position:absolute;left:3501;top:5274;width:90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xLDMMA&#10;AADcAAAADwAAAGRycy9kb3ducmV2LnhtbESPQYvCMBSE7wv+h/AEb2tqBXGrUcTFRY9aL96ezbOt&#10;Ni+liVr99UYQ9jjMzDfMdN6aStyocaVlBYN+BII4s7rkXME+XX2PQTiPrLGyTAoe5GA+63xNMdH2&#10;zlu67XwuAoRdggoK7+tESpcVZND1bU0cvJNtDPogm1zqBu8BbioZR9FIGiw5LBRY07Kg7LK7GgXH&#10;Mt7jc5v+ReZnNfSbNj1fD79K9brtYgLCU+v/w5/2WisYxQN4nwlHQM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xLDMMAAADcAAAADwAAAAAAAAAAAAAAAACYAgAAZHJzL2Rv&#10;d25yZXYueG1sUEsFBgAAAAAEAAQA9QAAAIgDAAAAAA==&#10;"/>
                      <v:line id="Line 357" o:spid="_x0000_s2050" style="position:absolute;visibility:visible;mso-wrap-style:square" from="3834,5274" to="3834,6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iqN8YAAADcAAAADwAAAGRycy9kb3ducmV2LnhtbESPQWvCQBSE7wX/w/IKvdVNUwgSXUWU&#10;gvZQqi3U4zP7TKLZt2F3m8R/7xaEHoeZ+YaZLQbTiI6cry0reBknIIgLq2suFXx/vT1PQPiArLGx&#10;TAqu5GExHz3MMNe25x11+1CKCGGfo4IqhDaX0hcVGfRj2xJH72SdwRClK6V22Ee4aWSaJJk0WHNc&#10;qLClVUXFZf9rFHy8fmbdcvu+GX622bFY746Hc++UenocllMQgYbwH763N1pBlqbwdyYeAT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4qjfGAAAA3AAAAA8AAAAAAAAA&#10;AAAAAAAAoQIAAGRycy9kb3ducmV2LnhtbFBLBQYAAAAABAAEAPkAAACUAwAAAAA=&#10;"/>
                      <v:shape id="Text Box 358" o:spid="_x0000_s2051" type="#_x0000_t202" style="position:absolute;left:3546;top:6219;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NencUA&#10;AADcAAAADwAAAGRycy9kb3ducmV2LnhtbESPQWvCQBSE7wX/w/KE3upGC6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E16dxQAAANwAAAAPAAAAAAAAAAAAAAAAAJgCAABkcnMv&#10;ZG93bnJldi54bWxQSwUGAAAAAAQABAD1AAAAigMAAAAA&#10;" filled="f" stroked="f">
                        <v:textbox inset="0,0,0,0">
                          <w:txbxContent>
                            <w:p w:rsidR="00821CA1" w:rsidRPr="007F563A" w:rsidRDefault="00821CA1" w:rsidP="00CB0558">
                              <w:pPr>
                                <w:rPr>
                                  <w:sz w:val="18"/>
                                  <w:szCs w:val="18"/>
                                  <w:lang w:val="en-US"/>
                                </w:rPr>
                              </w:pPr>
                              <w:r w:rsidRPr="007F563A">
                                <w:rPr>
                                  <w:sz w:val="18"/>
                                  <w:szCs w:val="18"/>
                                  <w:lang w:val="en-US"/>
                                </w:rPr>
                                <w:t>C</w:t>
                              </w:r>
                            </w:p>
                          </w:txbxContent>
                        </v:textbox>
                      </v:shape>
                      <v:shape id="Text Box 359" o:spid="_x0000_s2052" type="#_x0000_t202" style="position:absolute;left:3537;top:5490;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rG6cUA&#10;AADcAAAADwAAAGRycy9kb3ducmV2LnhtbESPQWvCQBSE7wX/w/KE3upGK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sbpxQAAANwAAAAPAAAAAAAAAAAAAAAAAJgCAABkcnMv&#10;ZG93bnJldi54bWxQSwUGAAAAAAQABAD1AAAAigMAAAAA&#10;" filled="f" stroked="f">
                        <v:textbox inset="0,0,0,0">
                          <w:txbxContent>
                            <w:p w:rsidR="00821CA1" w:rsidRPr="007F563A" w:rsidRDefault="00821CA1" w:rsidP="00CB0558">
                              <w:pPr>
                                <w:rPr>
                                  <w:sz w:val="18"/>
                                  <w:szCs w:val="18"/>
                                  <w:lang w:val="en-US"/>
                                </w:rPr>
                              </w:pPr>
                              <w:r w:rsidRPr="007F563A">
                                <w:rPr>
                                  <w:sz w:val="18"/>
                                  <w:szCs w:val="18"/>
                                  <w:lang w:val="en-US"/>
                                </w:rPr>
                                <w:t>D</w:t>
                              </w:r>
                            </w:p>
                          </w:txbxContent>
                        </v:textbox>
                      </v:shape>
                      <v:shape id="Text Box 360" o:spid="_x0000_s2053" type="#_x0000_t202" style="position:absolute;left:4212;top:5463;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rsidR="00821CA1" w:rsidRPr="00A612D4" w:rsidRDefault="00821CA1" w:rsidP="00CB0558">
                              <w:pPr>
                                <w:rPr>
                                  <w:lang w:val="en-US"/>
                                </w:rPr>
                              </w:pPr>
                              <w:r>
                                <w:rPr>
                                  <w:lang w:val="en-US"/>
                                </w:rPr>
                                <w:t>T</w:t>
                              </w:r>
                            </w:p>
                          </w:txbxContent>
                        </v:textbox>
                      </v:shape>
                      <v:oval id="Oval 361" o:spid="_x0000_s2054" style="position:absolute;left:4374;top:6336;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vFBMMA&#10;AADcAAAADwAAAGRycy9kb3ducmV2LnhtbESPQWvCQBSE70L/w/IK3nSjwVBSV5GKoAcPje39kX0m&#10;wezbkH2N6b/vCkKPw8x8w6y3o2vVQH1oPBtYzBNQxKW3DVcGvi6H2RuoIMgWW89k4JcCbDcvkzXm&#10;1t/5k4ZCKhUhHHI0UIt0udahrMlhmPuOOHpX3zuUKPtK2x7vEe5avUySTDtsOC7U2NFHTeWt+HEG&#10;9tWuyAadyiq97o+yun2fT+nCmOnruHsHJTTKf/jZPloD2TKDx5l4BP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vFBMMAAADcAAAADwAAAAAAAAAAAAAAAACYAgAAZHJzL2Rv&#10;d25yZXYueG1sUEsFBgAAAAAEAAQA9QAAAIgDAAAAAA==&#10;"/>
                      <w10:wrap type="tight"/>
                    </v:group>
                  </w:pict>
                </mc:Fallback>
              </mc:AlternateContent>
            </w:r>
          </w:p>
        </w:tc>
        <w:tc>
          <w:tcPr>
            <w:tcW w:w="1239" w:type="pct"/>
          </w:tcPr>
          <w:tbl>
            <w:tblPr>
              <w:tblpPr w:leftFromText="180" w:rightFromText="180" w:horzAnchor="margin" w:tblpY="22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
              <w:gridCol w:w="486"/>
              <w:gridCol w:w="1012"/>
            </w:tblGrid>
            <w:tr w:rsidR="00CB0558" w:rsidRPr="00A0538D" w:rsidTr="00BC3D1B">
              <w:tc>
                <w:tcPr>
                  <w:tcW w:w="562" w:type="dxa"/>
                  <w:tcBorders>
                    <w:bottom w:val="single" w:sz="4" w:space="0" w:color="auto"/>
                  </w:tcBorders>
                </w:tcPr>
                <w:p w:rsidR="00CB0558" w:rsidRPr="00A0538D" w:rsidRDefault="00CB0558" w:rsidP="007D17EC">
                  <w:pPr>
                    <w:tabs>
                      <w:tab w:val="left" w:pos="1640"/>
                    </w:tabs>
                    <w:jc w:val="both"/>
                    <w:rPr>
                      <w:sz w:val="28"/>
                      <w:szCs w:val="28"/>
                      <w:lang w:val="en-US"/>
                    </w:rPr>
                  </w:pPr>
                  <w:r w:rsidRPr="00A0538D">
                    <w:rPr>
                      <w:sz w:val="28"/>
                      <w:szCs w:val="28"/>
                      <w:lang w:val="en-US"/>
                    </w:rPr>
                    <w:t>D</w:t>
                  </w:r>
                </w:p>
              </w:tc>
              <w:tc>
                <w:tcPr>
                  <w:tcW w:w="486" w:type="dxa"/>
                  <w:tcBorders>
                    <w:bottom w:val="single" w:sz="4" w:space="0" w:color="auto"/>
                  </w:tcBorders>
                </w:tcPr>
                <w:p w:rsidR="00CB0558" w:rsidRPr="00A0538D" w:rsidRDefault="00CB0558" w:rsidP="007D17EC">
                  <w:pPr>
                    <w:tabs>
                      <w:tab w:val="left" w:pos="1640"/>
                    </w:tabs>
                    <w:jc w:val="both"/>
                    <w:rPr>
                      <w:sz w:val="28"/>
                      <w:szCs w:val="28"/>
                      <w:lang w:val="en-US"/>
                    </w:rPr>
                  </w:pPr>
                  <w:r w:rsidRPr="00A0538D">
                    <w:rPr>
                      <w:sz w:val="28"/>
                      <w:szCs w:val="28"/>
                      <w:lang w:val="en-US"/>
                    </w:rPr>
                    <w:t>C</w:t>
                  </w:r>
                </w:p>
              </w:tc>
              <w:tc>
                <w:tcPr>
                  <w:tcW w:w="898" w:type="dxa"/>
                  <w:tcBorders>
                    <w:bottom w:val="single" w:sz="4" w:space="0" w:color="auto"/>
                  </w:tcBorders>
                </w:tcPr>
                <w:p w:rsidR="00CB0558" w:rsidRPr="00A0538D" w:rsidRDefault="00CB0558" w:rsidP="007D17EC">
                  <w:pPr>
                    <w:tabs>
                      <w:tab w:val="left" w:pos="1640"/>
                    </w:tabs>
                    <w:jc w:val="both"/>
                    <w:rPr>
                      <w:i/>
                      <w:sz w:val="28"/>
                      <w:szCs w:val="28"/>
                      <w:lang w:val="en-US"/>
                    </w:rPr>
                  </w:pPr>
                  <w:r w:rsidRPr="00A0538D">
                    <w:rPr>
                      <w:i/>
                      <w:sz w:val="28"/>
                      <w:szCs w:val="28"/>
                      <w:lang w:val="en-US"/>
                    </w:rPr>
                    <w:t>Q(t+1)</w:t>
                  </w:r>
                </w:p>
              </w:tc>
            </w:tr>
            <w:tr w:rsidR="00CB0558" w:rsidRPr="00A0538D" w:rsidTr="00BC3D1B">
              <w:tc>
                <w:tcPr>
                  <w:tcW w:w="562" w:type="dxa"/>
                  <w:tcBorders>
                    <w:top w:val="single" w:sz="4" w:space="0" w:color="auto"/>
                    <w:left w:val="single" w:sz="4" w:space="0" w:color="auto"/>
                    <w:bottom w:val="nil"/>
                    <w:right w:val="single" w:sz="4" w:space="0" w:color="auto"/>
                  </w:tcBorders>
                </w:tcPr>
                <w:p w:rsidR="00CB0558" w:rsidRPr="00A0538D" w:rsidRDefault="00CB0558" w:rsidP="007D17EC">
                  <w:pPr>
                    <w:tabs>
                      <w:tab w:val="left" w:pos="1640"/>
                    </w:tabs>
                    <w:jc w:val="both"/>
                    <w:rPr>
                      <w:sz w:val="28"/>
                      <w:szCs w:val="28"/>
                      <w:lang w:val="en-US"/>
                    </w:rPr>
                  </w:pPr>
                  <w:r w:rsidRPr="00A0538D">
                    <w:rPr>
                      <w:sz w:val="28"/>
                      <w:szCs w:val="28"/>
                      <w:lang w:val="en-US"/>
                    </w:rPr>
                    <w:t>0</w:t>
                  </w:r>
                </w:p>
              </w:tc>
              <w:tc>
                <w:tcPr>
                  <w:tcW w:w="486" w:type="dxa"/>
                  <w:tcBorders>
                    <w:top w:val="single" w:sz="4" w:space="0" w:color="auto"/>
                    <w:left w:val="single" w:sz="4" w:space="0" w:color="auto"/>
                    <w:bottom w:val="nil"/>
                    <w:right w:val="single" w:sz="4" w:space="0" w:color="auto"/>
                  </w:tcBorders>
                </w:tcPr>
                <w:p w:rsidR="00CB0558" w:rsidRPr="00A0538D" w:rsidRDefault="00CB0558" w:rsidP="007D17EC">
                  <w:pPr>
                    <w:tabs>
                      <w:tab w:val="left" w:pos="1640"/>
                    </w:tabs>
                    <w:jc w:val="both"/>
                    <w:rPr>
                      <w:sz w:val="28"/>
                      <w:szCs w:val="28"/>
                      <w:lang w:val="en-US"/>
                    </w:rPr>
                  </w:pPr>
                  <w:r w:rsidRPr="00A0538D">
                    <w:rPr>
                      <w:sz w:val="28"/>
                      <w:szCs w:val="28"/>
                      <w:lang w:val="en-US"/>
                    </w:rPr>
                    <w:t>0</w:t>
                  </w:r>
                </w:p>
              </w:tc>
              <w:tc>
                <w:tcPr>
                  <w:tcW w:w="898" w:type="dxa"/>
                  <w:tcBorders>
                    <w:top w:val="single" w:sz="4" w:space="0" w:color="auto"/>
                    <w:left w:val="single" w:sz="4" w:space="0" w:color="auto"/>
                    <w:bottom w:val="nil"/>
                    <w:right w:val="single" w:sz="4" w:space="0" w:color="auto"/>
                  </w:tcBorders>
                </w:tcPr>
                <w:p w:rsidR="00CB0558" w:rsidRPr="00A0538D" w:rsidRDefault="00CB0558" w:rsidP="007D17EC">
                  <w:pPr>
                    <w:tabs>
                      <w:tab w:val="left" w:pos="1640"/>
                    </w:tabs>
                    <w:jc w:val="both"/>
                    <w:rPr>
                      <w:i/>
                      <w:sz w:val="28"/>
                      <w:szCs w:val="28"/>
                    </w:rPr>
                  </w:pPr>
                  <w:r w:rsidRPr="00A0538D">
                    <w:rPr>
                      <w:i/>
                      <w:sz w:val="28"/>
                      <w:szCs w:val="28"/>
                      <w:lang w:val="en-US"/>
                    </w:rPr>
                    <w:t>Q(t)</w:t>
                  </w:r>
                </w:p>
              </w:tc>
            </w:tr>
            <w:tr w:rsidR="00CB0558" w:rsidRPr="00A0538D" w:rsidTr="00BC3D1B">
              <w:tc>
                <w:tcPr>
                  <w:tcW w:w="562" w:type="dxa"/>
                  <w:tcBorders>
                    <w:top w:val="nil"/>
                    <w:left w:val="single" w:sz="4" w:space="0" w:color="auto"/>
                    <w:bottom w:val="nil"/>
                    <w:right w:val="single" w:sz="4" w:space="0" w:color="auto"/>
                  </w:tcBorders>
                </w:tcPr>
                <w:p w:rsidR="00CB0558" w:rsidRPr="00A0538D" w:rsidRDefault="00CB0558" w:rsidP="007D17EC">
                  <w:pPr>
                    <w:tabs>
                      <w:tab w:val="left" w:pos="1640"/>
                    </w:tabs>
                    <w:jc w:val="both"/>
                    <w:rPr>
                      <w:sz w:val="28"/>
                      <w:szCs w:val="28"/>
                      <w:lang w:val="en-US"/>
                    </w:rPr>
                  </w:pPr>
                  <w:r w:rsidRPr="00A0538D">
                    <w:rPr>
                      <w:sz w:val="28"/>
                      <w:szCs w:val="28"/>
                      <w:lang w:val="en-US"/>
                    </w:rPr>
                    <w:t>0</w:t>
                  </w:r>
                </w:p>
              </w:tc>
              <w:tc>
                <w:tcPr>
                  <w:tcW w:w="486" w:type="dxa"/>
                  <w:tcBorders>
                    <w:top w:val="nil"/>
                    <w:left w:val="single" w:sz="4" w:space="0" w:color="auto"/>
                    <w:bottom w:val="nil"/>
                    <w:right w:val="single" w:sz="4" w:space="0" w:color="auto"/>
                  </w:tcBorders>
                </w:tcPr>
                <w:p w:rsidR="00CB0558" w:rsidRPr="00A0538D" w:rsidRDefault="00CB0558" w:rsidP="007D17EC">
                  <w:pPr>
                    <w:tabs>
                      <w:tab w:val="left" w:pos="1640"/>
                    </w:tabs>
                    <w:jc w:val="both"/>
                    <w:rPr>
                      <w:sz w:val="28"/>
                      <w:szCs w:val="28"/>
                      <w:lang w:val="en-US"/>
                    </w:rPr>
                  </w:pPr>
                  <w:r w:rsidRPr="00A0538D">
                    <w:rPr>
                      <w:sz w:val="28"/>
                      <w:szCs w:val="28"/>
                      <w:lang w:val="en-US"/>
                    </w:rPr>
                    <w:t>1</w:t>
                  </w:r>
                </w:p>
              </w:tc>
              <w:tc>
                <w:tcPr>
                  <w:tcW w:w="898" w:type="dxa"/>
                  <w:tcBorders>
                    <w:top w:val="nil"/>
                    <w:left w:val="single" w:sz="4" w:space="0" w:color="auto"/>
                    <w:bottom w:val="nil"/>
                    <w:right w:val="single" w:sz="4" w:space="0" w:color="auto"/>
                  </w:tcBorders>
                </w:tcPr>
                <w:p w:rsidR="00CB0558" w:rsidRPr="00A0538D" w:rsidRDefault="00CB0558" w:rsidP="007D17EC">
                  <w:pPr>
                    <w:tabs>
                      <w:tab w:val="left" w:pos="1640"/>
                    </w:tabs>
                    <w:jc w:val="both"/>
                    <w:rPr>
                      <w:sz w:val="28"/>
                      <w:szCs w:val="28"/>
                      <w:lang w:val="en-US"/>
                    </w:rPr>
                  </w:pPr>
                  <w:r w:rsidRPr="00A0538D">
                    <w:rPr>
                      <w:sz w:val="28"/>
                      <w:szCs w:val="28"/>
                      <w:lang w:val="en-US"/>
                    </w:rPr>
                    <w:t>0</w:t>
                  </w:r>
                </w:p>
              </w:tc>
            </w:tr>
            <w:tr w:rsidR="00CB0558" w:rsidRPr="00A0538D" w:rsidTr="00BC3D1B">
              <w:tc>
                <w:tcPr>
                  <w:tcW w:w="562" w:type="dxa"/>
                  <w:tcBorders>
                    <w:top w:val="nil"/>
                    <w:left w:val="single" w:sz="4" w:space="0" w:color="auto"/>
                    <w:bottom w:val="nil"/>
                    <w:right w:val="single" w:sz="4" w:space="0" w:color="auto"/>
                  </w:tcBorders>
                </w:tcPr>
                <w:p w:rsidR="00CB0558" w:rsidRPr="00A0538D" w:rsidRDefault="00CB0558" w:rsidP="007D17EC">
                  <w:pPr>
                    <w:tabs>
                      <w:tab w:val="left" w:pos="1640"/>
                    </w:tabs>
                    <w:jc w:val="both"/>
                    <w:rPr>
                      <w:sz w:val="28"/>
                      <w:szCs w:val="28"/>
                      <w:lang w:val="en-US"/>
                    </w:rPr>
                  </w:pPr>
                  <w:r w:rsidRPr="00A0538D">
                    <w:rPr>
                      <w:sz w:val="28"/>
                      <w:szCs w:val="28"/>
                      <w:lang w:val="en-US"/>
                    </w:rPr>
                    <w:t>1</w:t>
                  </w:r>
                </w:p>
              </w:tc>
              <w:tc>
                <w:tcPr>
                  <w:tcW w:w="486" w:type="dxa"/>
                  <w:tcBorders>
                    <w:top w:val="nil"/>
                    <w:left w:val="single" w:sz="4" w:space="0" w:color="auto"/>
                    <w:bottom w:val="nil"/>
                    <w:right w:val="single" w:sz="4" w:space="0" w:color="auto"/>
                  </w:tcBorders>
                </w:tcPr>
                <w:p w:rsidR="00CB0558" w:rsidRPr="00A0538D" w:rsidRDefault="00CB0558" w:rsidP="007D17EC">
                  <w:pPr>
                    <w:tabs>
                      <w:tab w:val="left" w:pos="1640"/>
                    </w:tabs>
                    <w:jc w:val="both"/>
                    <w:rPr>
                      <w:sz w:val="28"/>
                      <w:szCs w:val="28"/>
                      <w:lang w:val="en-US"/>
                    </w:rPr>
                  </w:pPr>
                  <w:r w:rsidRPr="00A0538D">
                    <w:rPr>
                      <w:sz w:val="28"/>
                      <w:szCs w:val="28"/>
                      <w:lang w:val="en-US"/>
                    </w:rPr>
                    <w:t>0</w:t>
                  </w:r>
                </w:p>
              </w:tc>
              <w:tc>
                <w:tcPr>
                  <w:tcW w:w="898" w:type="dxa"/>
                  <w:tcBorders>
                    <w:top w:val="nil"/>
                    <w:left w:val="single" w:sz="4" w:space="0" w:color="auto"/>
                    <w:bottom w:val="nil"/>
                    <w:right w:val="single" w:sz="4" w:space="0" w:color="auto"/>
                  </w:tcBorders>
                </w:tcPr>
                <w:p w:rsidR="00CB0558" w:rsidRPr="00A0538D" w:rsidRDefault="00CB0558" w:rsidP="007D17EC">
                  <w:pPr>
                    <w:tabs>
                      <w:tab w:val="left" w:pos="1640"/>
                    </w:tabs>
                    <w:jc w:val="both"/>
                    <w:rPr>
                      <w:i/>
                      <w:sz w:val="28"/>
                      <w:szCs w:val="28"/>
                    </w:rPr>
                  </w:pPr>
                  <w:r w:rsidRPr="00A0538D">
                    <w:rPr>
                      <w:i/>
                      <w:sz w:val="28"/>
                      <w:szCs w:val="28"/>
                      <w:lang w:val="en-US"/>
                    </w:rPr>
                    <w:t>Q(t)</w:t>
                  </w:r>
                </w:p>
              </w:tc>
            </w:tr>
            <w:tr w:rsidR="00CB0558" w:rsidRPr="00A0538D" w:rsidTr="00BC3D1B">
              <w:tc>
                <w:tcPr>
                  <w:tcW w:w="562" w:type="dxa"/>
                  <w:tcBorders>
                    <w:top w:val="nil"/>
                    <w:left w:val="single" w:sz="4" w:space="0" w:color="auto"/>
                    <w:bottom w:val="single" w:sz="4" w:space="0" w:color="auto"/>
                    <w:right w:val="single" w:sz="4" w:space="0" w:color="auto"/>
                  </w:tcBorders>
                </w:tcPr>
                <w:p w:rsidR="00CB0558" w:rsidRPr="00A0538D" w:rsidRDefault="00CB0558" w:rsidP="007D17EC">
                  <w:pPr>
                    <w:tabs>
                      <w:tab w:val="left" w:pos="1640"/>
                    </w:tabs>
                    <w:jc w:val="both"/>
                    <w:rPr>
                      <w:sz w:val="28"/>
                      <w:szCs w:val="28"/>
                      <w:lang w:val="en-US"/>
                    </w:rPr>
                  </w:pPr>
                  <w:r w:rsidRPr="00A0538D">
                    <w:rPr>
                      <w:sz w:val="28"/>
                      <w:szCs w:val="28"/>
                      <w:lang w:val="en-US"/>
                    </w:rPr>
                    <w:t>1</w:t>
                  </w:r>
                </w:p>
              </w:tc>
              <w:tc>
                <w:tcPr>
                  <w:tcW w:w="486" w:type="dxa"/>
                  <w:tcBorders>
                    <w:top w:val="nil"/>
                    <w:left w:val="single" w:sz="4" w:space="0" w:color="auto"/>
                    <w:bottom w:val="single" w:sz="4" w:space="0" w:color="auto"/>
                    <w:right w:val="single" w:sz="4" w:space="0" w:color="auto"/>
                  </w:tcBorders>
                </w:tcPr>
                <w:p w:rsidR="00CB0558" w:rsidRPr="00A0538D" w:rsidRDefault="00CB0558" w:rsidP="007D17EC">
                  <w:pPr>
                    <w:tabs>
                      <w:tab w:val="left" w:pos="1640"/>
                    </w:tabs>
                    <w:jc w:val="both"/>
                    <w:rPr>
                      <w:sz w:val="28"/>
                      <w:szCs w:val="28"/>
                      <w:lang w:val="en-US"/>
                    </w:rPr>
                  </w:pPr>
                  <w:r w:rsidRPr="00A0538D">
                    <w:rPr>
                      <w:sz w:val="28"/>
                      <w:szCs w:val="28"/>
                      <w:lang w:val="en-US"/>
                    </w:rPr>
                    <w:t>1</w:t>
                  </w:r>
                </w:p>
              </w:tc>
              <w:tc>
                <w:tcPr>
                  <w:tcW w:w="898" w:type="dxa"/>
                  <w:tcBorders>
                    <w:top w:val="nil"/>
                    <w:left w:val="single" w:sz="4" w:space="0" w:color="auto"/>
                    <w:bottom w:val="single" w:sz="4" w:space="0" w:color="auto"/>
                    <w:right w:val="single" w:sz="4" w:space="0" w:color="auto"/>
                  </w:tcBorders>
                </w:tcPr>
                <w:p w:rsidR="00CB0558" w:rsidRPr="00A0538D" w:rsidRDefault="00CB0558" w:rsidP="007D17EC">
                  <w:pPr>
                    <w:tabs>
                      <w:tab w:val="left" w:pos="1640"/>
                    </w:tabs>
                    <w:jc w:val="both"/>
                    <w:rPr>
                      <w:sz w:val="28"/>
                      <w:szCs w:val="28"/>
                      <w:lang w:val="en-US"/>
                    </w:rPr>
                  </w:pPr>
                  <w:r w:rsidRPr="00A0538D">
                    <w:rPr>
                      <w:sz w:val="28"/>
                      <w:szCs w:val="28"/>
                      <w:lang w:val="en-US"/>
                    </w:rPr>
                    <w:t>1</w:t>
                  </w:r>
                </w:p>
              </w:tc>
            </w:tr>
          </w:tbl>
          <w:p w:rsidR="00CB0558" w:rsidRPr="00A0538D" w:rsidRDefault="00CB0558" w:rsidP="007D17EC">
            <w:pPr>
              <w:jc w:val="both"/>
              <w:rPr>
                <w:sz w:val="28"/>
                <w:szCs w:val="28"/>
              </w:rPr>
            </w:pPr>
          </w:p>
        </w:tc>
      </w:tr>
    </w:tbl>
    <w:p w:rsidR="00D82F6C" w:rsidRPr="00A0538D" w:rsidRDefault="00D82F6C" w:rsidP="007D17EC">
      <w:pPr>
        <w:jc w:val="both"/>
        <w:rPr>
          <w:sz w:val="28"/>
          <w:szCs w:val="28"/>
          <w:lang w:val="uz-Cyrl-UZ"/>
        </w:rPr>
      </w:pPr>
    </w:p>
    <w:p w:rsidR="00D82F6C" w:rsidRPr="00A0538D" w:rsidRDefault="00D82F6C" w:rsidP="007D17EC">
      <w:pPr>
        <w:jc w:val="both"/>
        <w:rPr>
          <w:sz w:val="28"/>
          <w:szCs w:val="28"/>
          <w:lang w:val="uz-Cyrl-UZ"/>
        </w:rPr>
      </w:pPr>
    </w:p>
    <w:p w:rsidR="00D82F6C" w:rsidRPr="00A0538D" w:rsidRDefault="00D82F6C" w:rsidP="007D17EC">
      <w:pPr>
        <w:jc w:val="both"/>
        <w:rPr>
          <w:sz w:val="28"/>
          <w:szCs w:val="28"/>
          <w:lang w:val="uz-Cyrl-UZ"/>
        </w:rPr>
      </w:pPr>
    </w:p>
    <w:p w:rsidR="008F3880" w:rsidRPr="006E64C9" w:rsidRDefault="008F3880" w:rsidP="008F3880">
      <w:pPr>
        <w:autoSpaceDE w:val="0"/>
        <w:autoSpaceDN w:val="0"/>
        <w:adjustRightInd w:val="0"/>
        <w:jc w:val="center"/>
        <w:rPr>
          <w:b/>
          <w:sz w:val="24"/>
          <w:szCs w:val="24"/>
          <w:lang w:val="en-US"/>
        </w:rPr>
      </w:pPr>
      <w:r w:rsidRPr="006E64C9">
        <w:rPr>
          <w:b/>
          <w:sz w:val="24"/>
          <w:szCs w:val="24"/>
          <w:lang w:val="en-US"/>
        </w:rPr>
        <w:t>NAZORAT UCHUN SAVOLLAR</w:t>
      </w:r>
    </w:p>
    <w:p w:rsidR="008072D3" w:rsidRDefault="008072D3" w:rsidP="008072D3">
      <w:pPr>
        <w:pStyle w:val="29"/>
        <w:ind w:firstLine="851"/>
        <w:jc w:val="both"/>
        <w:rPr>
          <w:rFonts w:ascii="Times New Roman" w:hAnsi="Times New Roman"/>
          <w:b w:val="0"/>
          <w:sz w:val="28"/>
          <w:szCs w:val="28"/>
          <w:lang w:val="en-US"/>
        </w:rPr>
      </w:pPr>
      <w:r>
        <w:rPr>
          <w:rFonts w:ascii="Times New Roman" w:hAnsi="Times New Roman"/>
          <w:b w:val="0"/>
          <w:sz w:val="28"/>
          <w:szCs w:val="28"/>
          <w:lang w:val="en-US"/>
        </w:rPr>
        <w:t>1. Triggerlarning sinflanishi?</w:t>
      </w:r>
    </w:p>
    <w:p w:rsidR="008072D3" w:rsidRDefault="008072D3" w:rsidP="008072D3">
      <w:pPr>
        <w:pStyle w:val="29"/>
        <w:ind w:firstLine="851"/>
        <w:jc w:val="both"/>
        <w:rPr>
          <w:rFonts w:ascii="Times New Roman" w:hAnsi="Times New Roman"/>
          <w:b w:val="0"/>
          <w:sz w:val="28"/>
          <w:szCs w:val="28"/>
          <w:lang w:val="en-US"/>
        </w:rPr>
      </w:pPr>
      <w:r>
        <w:rPr>
          <w:rFonts w:ascii="Times New Roman" w:hAnsi="Times New Roman"/>
          <w:b w:val="0"/>
          <w:sz w:val="28"/>
          <w:szCs w:val="28"/>
          <w:lang w:val="en-US"/>
        </w:rPr>
        <w:t>2. Asinxron va sinxron triggerning farqi?</w:t>
      </w:r>
    </w:p>
    <w:p w:rsidR="008072D3" w:rsidRDefault="008072D3" w:rsidP="008072D3">
      <w:pPr>
        <w:pStyle w:val="29"/>
        <w:ind w:firstLine="851"/>
        <w:jc w:val="both"/>
        <w:rPr>
          <w:rFonts w:ascii="Times New Roman" w:hAnsi="Times New Roman"/>
          <w:b w:val="0"/>
          <w:sz w:val="28"/>
          <w:szCs w:val="28"/>
          <w:lang w:val="en-US"/>
        </w:rPr>
      </w:pPr>
      <w:r>
        <w:rPr>
          <w:rFonts w:ascii="Times New Roman" w:hAnsi="Times New Roman"/>
          <w:b w:val="0"/>
          <w:sz w:val="28"/>
          <w:szCs w:val="28"/>
          <w:lang w:val="en-US"/>
        </w:rPr>
        <w:t>3. D trigger ishlash prinsipi?</w:t>
      </w:r>
    </w:p>
    <w:p w:rsidR="008072D3" w:rsidRPr="00A0538D" w:rsidRDefault="008072D3" w:rsidP="008072D3">
      <w:pPr>
        <w:pStyle w:val="29"/>
        <w:ind w:firstLine="851"/>
        <w:jc w:val="both"/>
        <w:rPr>
          <w:rFonts w:ascii="Times New Roman" w:hAnsi="Times New Roman"/>
          <w:b w:val="0"/>
          <w:sz w:val="28"/>
          <w:szCs w:val="28"/>
          <w:lang w:val="en-US"/>
        </w:rPr>
      </w:pPr>
      <w:r>
        <w:rPr>
          <w:rFonts w:ascii="Times New Roman" w:hAnsi="Times New Roman"/>
          <w:b w:val="0"/>
          <w:sz w:val="28"/>
          <w:szCs w:val="28"/>
          <w:lang w:val="en-US"/>
        </w:rPr>
        <w:t xml:space="preserve">4. Triggerlar asosidagi qurilmalar? </w:t>
      </w:r>
    </w:p>
    <w:p w:rsidR="00D82F6C" w:rsidRPr="00A0538D" w:rsidRDefault="00D82F6C" w:rsidP="007D17EC">
      <w:pPr>
        <w:jc w:val="both"/>
        <w:rPr>
          <w:sz w:val="28"/>
          <w:szCs w:val="28"/>
          <w:lang w:val="uz-Cyrl-UZ"/>
        </w:rPr>
      </w:pPr>
    </w:p>
    <w:p w:rsidR="009252A2" w:rsidRPr="00A0538D" w:rsidRDefault="009252A2" w:rsidP="007D17EC">
      <w:pPr>
        <w:jc w:val="both"/>
        <w:rPr>
          <w:sz w:val="28"/>
          <w:szCs w:val="28"/>
          <w:lang w:val="uz-Cyrl-UZ"/>
        </w:rPr>
      </w:pPr>
    </w:p>
    <w:p w:rsidR="009252A2" w:rsidRPr="00A0538D" w:rsidRDefault="009252A2" w:rsidP="007D17EC">
      <w:pPr>
        <w:jc w:val="both"/>
        <w:rPr>
          <w:sz w:val="28"/>
          <w:szCs w:val="28"/>
          <w:lang w:val="uz-Cyrl-UZ"/>
        </w:rPr>
      </w:pPr>
    </w:p>
    <w:p w:rsidR="009252A2" w:rsidRPr="00A0538D" w:rsidRDefault="009252A2" w:rsidP="007D17EC">
      <w:pPr>
        <w:jc w:val="both"/>
        <w:rPr>
          <w:sz w:val="28"/>
          <w:szCs w:val="28"/>
          <w:lang w:val="uz-Cyrl-UZ"/>
        </w:rPr>
      </w:pPr>
    </w:p>
    <w:p w:rsidR="009252A2" w:rsidRPr="00A0538D" w:rsidRDefault="009252A2" w:rsidP="007D17EC">
      <w:pPr>
        <w:jc w:val="both"/>
        <w:rPr>
          <w:sz w:val="28"/>
          <w:szCs w:val="28"/>
          <w:lang w:val="uz-Cyrl-UZ"/>
        </w:rPr>
      </w:pPr>
    </w:p>
    <w:p w:rsidR="009252A2" w:rsidRPr="00A0538D" w:rsidRDefault="009252A2" w:rsidP="007D17EC">
      <w:pPr>
        <w:jc w:val="both"/>
        <w:rPr>
          <w:sz w:val="28"/>
          <w:szCs w:val="28"/>
          <w:lang w:val="uz-Cyrl-UZ"/>
        </w:rPr>
      </w:pPr>
    </w:p>
    <w:p w:rsidR="006F16AD" w:rsidRPr="00A0538D" w:rsidRDefault="006F16AD" w:rsidP="007D17EC">
      <w:pPr>
        <w:spacing w:line="300" w:lineRule="atLeast"/>
        <w:ind w:firstLine="709"/>
        <w:jc w:val="both"/>
        <w:rPr>
          <w:color w:val="000000"/>
          <w:sz w:val="28"/>
          <w:szCs w:val="28"/>
          <w:lang w:val="uz-Cyrl-UZ"/>
        </w:rPr>
      </w:pPr>
    </w:p>
    <w:p w:rsidR="001F4C5A" w:rsidRPr="00A0538D" w:rsidRDefault="001F4C5A" w:rsidP="007D17EC">
      <w:pPr>
        <w:spacing w:line="300" w:lineRule="atLeast"/>
        <w:jc w:val="both"/>
        <w:rPr>
          <w:color w:val="000000"/>
          <w:sz w:val="28"/>
          <w:szCs w:val="28"/>
          <w:lang w:val="en-US"/>
        </w:rPr>
      </w:pPr>
    </w:p>
    <w:p w:rsidR="005E0CB2" w:rsidRDefault="005E0CB2" w:rsidP="007D17EC">
      <w:pPr>
        <w:spacing w:line="300" w:lineRule="atLeast"/>
        <w:jc w:val="both"/>
        <w:rPr>
          <w:color w:val="000000"/>
          <w:sz w:val="28"/>
          <w:szCs w:val="28"/>
          <w:lang w:val="en-US"/>
        </w:rPr>
      </w:pPr>
    </w:p>
    <w:p w:rsidR="00170D34" w:rsidRDefault="00170D34" w:rsidP="007D17EC">
      <w:pPr>
        <w:spacing w:line="300" w:lineRule="atLeast"/>
        <w:jc w:val="both"/>
        <w:rPr>
          <w:color w:val="000000"/>
          <w:sz w:val="28"/>
          <w:szCs w:val="28"/>
          <w:lang w:val="en-US"/>
        </w:rPr>
      </w:pPr>
    </w:p>
    <w:p w:rsidR="00170D34" w:rsidRDefault="00170D34" w:rsidP="007D17EC">
      <w:pPr>
        <w:spacing w:line="300" w:lineRule="atLeast"/>
        <w:jc w:val="both"/>
        <w:rPr>
          <w:color w:val="000000"/>
          <w:sz w:val="28"/>
          <w:szCs w:val="28"/>
          <w:lang w:val="en-US"/>
        </w:rPr>
      </w:pPr>
    </w:p>
    <w:p w:rsidR="00170D34" w:rsidRDefault="00170D34" w:rsidP="007D17EC">
      <w:pPr>
        <w:spacing w:line="300" w:lineRule="atLeast"/>
        <w:jc w:val="both"/>
        <w:rPr>
          <w:color w:val="000000"/>
          <w:sz w:val="28"/>
          <w:szCs w:val="28"/>
          <w:lang w:val="en-US"/>
        </w:rPr>
      </w:pPr>
    </w:p>
    <w:p w:rsidR="00170D34" w:rsidRDefault="00170D34" w:rsidP="007D17EC">
      <w:pPr>
        <w:spacing w:line="300" w:lineRule="atLeast"/>
        <w:jc w:val="both"/>
        <w:rPr>
          <w:color w:val="000000"/>
          <w:sz w:val="28"/>
          <w:szCs w:val="28"/>
          <w:lang w:val="en-US"/>
        </w:rPr>
      </w:pPr>
    </w:p>
    <w:p w:rsidR="00170D34" w:rsidRDefault="00170D34" w:rsidP="007D17EC">
      <w:pPr>
        <w:spacing w:line="300" w:lineRule="atLeast"/>
        <w:jc w:val="both"/>
        <w:rPr>
          <w:color w:val="000000"/>
          <w:sz w:val="28"/>
          <w:szCs w:val="28"/>
          <w:lang w:val="en-US"/>
        </w:rPr>
      </w:pPr>
    </w:p>
    <w:p w:rsidR="00170D34" w:rsidRDefault="00170D34" w:rsidP="007D17EC">
      <w:pPr>
        <w:spacing w:line="300" w:lineRule="atLeast"/>
        <w:jc w:val="both"/>
        <w:rPr>
          <w:color w:val="000000"/>
          <w:sz w:val="28"/>
          <w:szCs w:val="28"/>
          <w:lang w:val="en-US"/>
        </w:rPr>
      </w:pPr>
    </w:p>
    <w:p w:rsidR="00170D34" w:rsidRDefault="00170D34" w:rsidP="007D17EC">
      <w:pPr>
        <w:spacing w:line="300" w:lineRule="atLeast"/>
        <w:jc w:val="both"/>
        <w:rPr>
          <w:color w:val="000000"/>
          <w:sz w:val="28"/>
          <w:szCs w:val="28"/>
          <w:lang w:val="en-US"/>
        </w:rPr>
      </w:pPr>
    </w:p>
    <w:p w:rsidR="00170D34" w:rsidRDefault="00170D34" w:rsidP="007D17EC">
      <w:pPr>
        <w:spacing w:line="300" w:lineRule="atLeast"/>
        <w:jc w:val="both"/>
        <w:rPr>
          <w:color w:val="000000"/>
          <w:sz w:val="28"/>
          <w:szCs w:val="28"/>
          <w:lang w:val="en-US"/>
        </w:rPr>
      </w:pPr>
    </w:p>
    <w:p w:rsidR="00170D34" w:rsidRDefault="00170D34" w:rsidP="007D17EC">
      <w:pPr>
        <w:spacing w:line="300" w:lineRule="atLeast"/>
        <w:jc w:val="both"/>
        <w:rPr>
          <w:color w:val="000000"/>
          <w:sz w:val="28"/>
          <w:szCs w:val="28"/>
          <w:lang w:val="en-US"/>
        </w:rPr>
      </w:pPr>
    </w:p>
    <w:p w:rsidR="00170D34" w:rsidRDefault="00170D34" w:rsidP="007D17EC">
      <w:pPr>
        <w:spacing w:line="300" w:lineRule="atLeast"/>
        <w:jc w:val="both"/>
        <w:rPr>
          <w:color w:val="000000"/>
          <w:sz w:val="28"/>
          <w:szCs w:val="28"/>
          <w:lang w:val="en-US"/>
        </w:rPr>
      </w:pPr>
    </w:p>
    <w:p w:rsidR="00170D34" w:rsidRDefault="00170D34" w:rsidP="007D17EC">
      <w:pPr>
        <w:spacing w:line="300" w:lineRule="atLeast"/>
        <w:jc w:val="both"/>
        <w:rPr>
          <w:color w:val="000000"/>
          <w:sz w:val="28"/>
          <w:szCs w:val="28"/>
          <w:lang w:val="en-US"/>
        </w:rPr>
      </w:pPr>
    </w:p>
    <w:p w:rsidR="00170D34" w:rsidRDefault="00170D34" w:rsidP="007D17EC">
      <w:pPr>
        <w:spacing w:line="300" w:lineRule="atLeast"/>
        <w:jc w:val="both"/>
        <w:rPr>
          <w:color w:val="000000"/>
          <w:sz w:val="28"/>
          <w:szCs w:val="28"/>
          <w:lang w:val="en-US"/>
        </w:rPr>
      </w:pPr>
    </w:p>
    <w:p w:rsidR="00170D34" w:rsidRDefault="00170D34" w:rsidP="007D17EC">
      <w:pPr>
        <w:spacing w:line="300" w:lineRule="atLeast"/>
        <w:jc w:val="both"/>
        <w:rPr>
          <w:color w:val="000000"/>
          <w:sz w:val="28"/>
          <w:szCs w:val="28"/>
          <w:lang w:val="en-US"/>
        </w:rPr>
      </w:pPr>
    </w:p>
    <w:p w:rsidR="00170D34" w:rsidRDefault="00170D34" w:rsidP="007D17EC">
      <w:pPr>
        <w:spacing w:line="300" w:lineRule="atLeast"/>
        <w:jc w:val="both"/>
        <w:rPr>
          <w:color w:val="000000"/>
          <w:sz w:val="28"/>
          <w:szCs w:val="28"/>
          <w:lang w:val="en-US"/>
        </w:rPr>
      </w:pPr>
    </w:p>
    <w:p w:rsidR="00170D34" w:rsidRDefault="00170D34" w:rsidP="007D17EC">
      <w:pPr>
        <w:spacing w:line="300" w:lineRule="atLeast"/>
        <w:jc w:val="both"/>
        <w:rPr>
          <w:color w:val="000000"/>
          <w:sz w:val="28"/>
          <w:szCs w:val="28"/>
          <w:lang w:val="en-US"/>
        </w:rPr>
      </w:pPr>
    </w:p>
    <w:p w:rsidR="00170D34" w:rsidRDefault="00170D34" w:rsidP="007D17EC">
      <w:pPr>
        <w:spacing w:line="300" w:lineRule="atLeast"/>
        <w:jc w:val="both"/>
        <w:rPr>
          <w:color w:val="000000"/>
          <w:sz w:val="28"/>
          <w:szCs w:val="28"/>
          <w:lang w:val="en-US"/>
        </w:rPr>
      </w:pPr>
    </w:p>
    <w:p w:rsidR="00170D34" w:rsidRDefault="00170D34" w:rsidP="007D17EC">
      <w:pPr>
        <w:spacing w:line="300" w:lineRule="atLeast"/>
        <w:jc w:val="both"/>
        <w:rPr>
          <w:color w:val="000000"/>
          <w:sz w:val="28"/>
          <w:szCs w:val="28"/>
          <w:lang w:val="en-US"/>
        </w:rPr>
      </w:pPr>
    </w:p>
    <w:p w:rsidR="00170D34" w:rsidRDefault="00170D34" w:rsidP="007D17EC">
      <w:pPr>
        <w:spacing w:line="300" w:lineRule="atLeast"/>
        <w:jc w:val="both"/>
        <w:rPr>
          <w:color w:val="000000"/>
          <w:sz w:val="28"/>
          <w:szCs w:val="28"/>
          <w:lang w:val="en-US"/>
        </w:rPr>
      </w:pPr>
    </w:p>
    <w:p w:rsidR="00170D34" w:rsidRDefault="00170D34" w:rsidP="007D17EC">
      <w:pPr>
        <w:spacing w:line="300" w:lineRule="atLeast"/>
        <w:jc w:val="both"/>
        <w:rPr>
          <w:color w:val="000000"/>
          <w:sz w:val="28"/>
          <w:szCs w:val="28"/>
          <w:lang w:val="en-US"/>
        </w:rPr>
      </w:pPr>
    </w:p>
    <w:p w:rsidR="00170D34" w:rsidRDefault="00170D34" w:rsidP="007D17EC">
      <w:pPr>
        <w:spacing w:line="300" w:lineRule="atLeast"/>
        <w:jc w:val="both"/>
        <w:rPr>
          <w:color w:val="000000"/>
          <w:sz w:val="28"/>
          <w:szCs w:val="28"/>
          <w:lang w:val="en-US"/>
        </w:rPr>
      </w:pPr>
    </w:p>
    <w:p w:rsidR="00170D34" w:rsidRDefault="00170D34" w:rsidP="007D17EC">
      <w:pPr>
        <w:spacing w:line="300" w:lineRule="atLeast"/>
        <w:jc w:val="both"/>
        <w:rPr>
          <w:color w:val="000000"/>
          <w:sz w:val="28"/>
          <w:szCs w:val="28"/>
          <w:lang w:val="en-US"/>
        </w:rPr>
      </w:pPr>
    </w:p>
    <w:p w:rsidR="00170D34" w:rsidRDefault="00170D34" w:rsidP="007D17EC">
      <w:pPr>
        <w:spacing w:line="300" w:lineRule="atLeast"/>
        <w:jc w:val="both"/>
        <w:rPr>
          <w:color w:val="000000"/>
          <w:sz w:val="28"/>
          <w:szCs w:val="28"/>
          <w:lang w:val="en-US"/>
        </w:rPr>
      </w:pPr>
    </w:p>
    <w:p w:rsidR="005E0CB2" w:rsidRPr="00A0538D" w:rsidRDefault="005E0CB2" w:rsidP="007D17EC">
      <w:pPr>
        <w:spacing w:line="300" w:lineRule="atLeast"/>
        <w:jc w:val="both"/>
        <w:rPr>
          <w:color w:val="000000"/>
          <w:sz w:val="28"/>
          <w:szCs w:val="28"/>
          <w:lang w:val="en-US"/>
        </w:rPr>
      </w:pPr>
    </w:p>
    <w:p w:rsidR="005E0CB2" w:rsidRPr="00170D34" w:rsidRDefault="005E0CB2" w:rsidP="00170D34">
      <w:pPr>
        <w:spacing w:line="276" w:lineRule="auto"/>
        <w:ind w:firstLine="720"/>
        <w:jc w:val="center"/>
        <w:rPr>
          <w:b/>
          <w:sz w:val="28"/>
          <w:szCs w:val="28"/>
          <w:lang w:val="en-US"/>
        </w:rPr>
      </w:pPr>
      <w:r w:rsidRPr="00170D34">
        <w:rPr>
          <w:b/>
          <w:sz w:val="28"/>
          <w:szCs w:val="28"/>
          <w:lang w:val="en-US"/>
        </w:rPr>
        <w:lastRenderedPageBreak/>
        <w:t>10-MA’RUZA</w:t>
      </w:r>
    </w:p>
    <w:p w:rsidR="00170D34" w:rsidRDefault="005E0CB2" w:rsidP="00170D34">
      <w:pPr>
        <w:spacing w:line="276" w:lineRule="auto"/>
        <w:ind w:firstLine="720"/>
        <w:jc w:val="both"/>
        <w:rPr>
          <w:sz w:val="28"/>
          <w:szCs w:val="28"/>
          <w:lang w:val="en-US" w:eastAsia="en-US"/>
        </w:rPr>
      </w:pPr>
      <w:r w:rsidRPr="00170D34">
        <w:rPr>
          <w:b/>
          <w:sz w:val="28"/>
          <w:szCs w:val="28"/>
          <w:lang w:val="en-US"/>
        </w:rPr>
        <w:t xml:space="preserve">MAVZU: </w:t>
      </w:r>
      <w:r w:rsidR="00170D34" w:rsidRPr="00170D34">
        <w:rPr>
          <w:b/>
          <w:sz w:val="28"/>
          <w:szCs w:val="28"/>
          <w:lang w:val="uz-Cyrl-UZ" w:eastAsia="en-US"/>
        </w:rPr>
        <w:t>Registrlar. Registrlar sinflanishi. Ketma-ket va parallel registrlar, ularni qo‘llash soxalari, asosiy turlari va ishlash prinsiplari</w:t>
      </w:r>
      <w:r w:rsidR="00170D34" w:rsidRPr="00A0538D">
        <w:rPr>
          <w:sz w:val="28"/>
          <w:szCs w:val="28"/>
          <w:lang w:val="uz-Cyrl-UZ" w:eastAsia="en-US"/>
        </w:rPr>
        <w:t>.</w:t>
      </w:r>
    </w:p>
    <w:p w:rsidR="005E0CB2" w:rsidRPr="00170D34" w:rsidRDefault="005E0CB2" w:rsidP="00170D34">
      <w:pPr>
        <w:spacing w:line="276" w:lineRule="auto"/>
        <w:ind w:firstLine="720"/>
        <w:jc w:val="both"/>
        <w:rPr>
          <w:b/>
          <w:sz w:val="28"/>
          <w:szCs w:val="28"/>
          <w:lang w:val="en-US"/>
        </w:rPr>
      </w:pPr>
      <w:r w:rsidRPr="00170D34">
        <w:rPr>
          <w:b/>
          <w:sz w:val="28"/>
          <w:szCs w:val="28"/>
          <w:lang w:val="en-US"/>
        </w:rPr>
        <w:t>REJA:</w:t>
      </w:r>
    </w:p>
    <w:p w:rsidR="005E0CB2" w:rsidRPr="00170D34" w:rsidRDefault="005E0CB2" w:rsidP="007D17EC">
      <w:pPr>
        <w:spacing w:line="276" w:lineRule="auto"/>
        <w:ind w:firstLine="720"/>
        <w:jc w:val="both"/>
        <w:rPr>
          <w:b/>
          <w:sz w:val="28"/>
          <w:szCs w:val="28"/>
          <w:lang w:val="en-US"/>
        </w:rPr>
      </w:pPr>
      <w:r w:rsidRPr="00170D34">
        <w:rPr>
          <w:b/>
          <w:sz w:val="28"/>
          <w:szCs w:val="28"/>
          <w:lang w:val="en-US"/>
        </w:rPr>
        <w:t>1.  EHMlarning tipik uzellari tomonidan bajaradigan amallar</w:t>
      </w:r>
    </w:p>
    <w:p w:rsidR="005E0CB2" w:rsidRPr="00170D34" w:rsidRDefault="005E0CB2" w:rsidP="00D76EB7">
      <w:pPr>
        <w:numPr>
          <w:ilvl w:val="0"/>
          <w:numId w:val="11"/>
        </w:numPr>
        <w:spacing w:line="276" w:lineRule="auto"/>
        <w:jc w:val="both"/>
        <w:rPr>
          <w:b/>
          <w:sz w:val="28"/>
          <w:szCs w:val="28"/>
        </w:rPr>
      </w:pPr>
      <w:r w:rsidRPr="00170D34">
        <w:rPr>
          <w:b/>
          <w:sz w:val="28"/>
          <w:szCs w:val="28"/>
        </w:rPr>
        <w:t>Registrlar  va ularning asosiy vazifalari</w:t>
      </w:r>
    </w:p>
    <w:p w:rsidR="005E0CB2" w:rsidRPr="00170D34" w:rsidRDefault="005E0CB2" w:rsidP="00D76EB7">
      <w:pPr>
        <w:numPr>
          <w:ilvl w:val="0"/>
          <w:numId w:val="11"/>
        </w:numPr>
        <w:spacing w:line="276" w:lineRule="auto"/>
        <w:jc w:val="both"/>
        <w:rPr>
          <w:b/>
          <w:sz w:val="28"/>
          <w:szCs w:val="28"/>
          <w:lang w:val="en-US"/>
        </w:rPr>
      </w:pPr>
      <w:r w:rsidRPr="00170D34">
        <w:rPr>
          <w:b/>
          <w:sz w:val="28"/>
          <w:szCs w:val="28"/>
          <w:lang w:val="en-US"/>
        </w:rPr>
        <w:t>Axborotlarni qabul qiluvchi va uzatuvchi registrlar</w:t>
      </w:r>
    </w:p>
    <w:p w:rsidR="005E0CB2" w:rsidRPr="00170D34" w:rsidRDefault="005E0CB2" w:rsidP="00D76EB7">
      <w:pPr>
        <w:numPr>
          <w:ilvl w:val="0"/>
          <w:numId w:val="11"/>
        </w:numPr>
        <w:spacing w:line="276" w:lineRule="auto"/>
        <w:jc w:val="both"/>
        <w:rPr>
          <w:b/>
          <w:sz w:val="28"/>
          <w:szCs w:val="28"/>
        </w:rPr>
      </w:pPr>
      <w:r w:rsidRPr="00170D34">
        <w:rPr>
          <w:b/>
          <w:sz w:val="28"/>
          <w:szCs w:val="28"/>
        </w:rPr>
        <w:t>Siljitish  registrlari</w:t>
      </w:r>
    </w:p>
    <w:p w:rsidR="005E0CB2" w:rsidRPr="00170D34" w:rsidRDefault="005E0CB2" w:rsidP="00D76EB7">
      <w:pPr>
        <w:numPr>
          <w:ilvl w:val="0"/>
          <w:numId w:val="11"/>
        </w:numPr>
        <w:spacing w:line="276" w:lineRule="auto"/>
        <w:jc w:val="both"/>
        <w:rPr>
          <w:b/>
          <w:sz w:val="28"/>
          <w:szCs w:val="28"/>
        </w:rPr>
      </w:pPr>
      <w:r w:rsidRPr="00170D34">
        <w:rPr>
          <w:b/>
          <w:sz w:val="28"/>
          <w:szCs w:val="28"/>
        </w:rPr>
        <w:t>Reversiv siljituvchi registr</w:t>
      </w:r>
    </w:p>
    <w:p w:rsidR="005E0CB2" w:rsidRPr="00A0538D" w:rsidRDefault="005E0CB2" w:rsidP="007D17EC">
      <w:pPr>
        <w:spacing w:line="276" w:lineRule="auto"/>
        <w:jc w:val="both"/>
        <w:rPr>
          <w:color w:val="000000"/>
          <w:sz w:val="28"/>
          <w:szCs w:val="28"/>
          <w:lang w:val="en-US"/>
        </w:rPr>
      </w:pPr>
    </w:p>
    <w:p w:rsidR="005E0CB2" w:rsidRPr="00A0538D" w:rsidRDefault="005E0CB2" w:rsidP="00D76EB7">
      <w:pPr>
        <w:numPr>
          <w:ilvl w:val="0"/>
          <w:numId w:val="17"/>
        </w:numPr>
        <w:spacing w:line="276" w:lineRule="auto"/>
        <w:jc w:val="both"/>
        <w:rPr>
          <w:sz w:val="28"/>
          <w:szCs w:val="28"/>
        </w:rPr>
      </w:pPr>
      <w:r w:rsidRPr="00A0538D">
        <w:rPr>
          <w:sz w:val="28"/>
          <w:szCs w:val="28"/>
        </w:rPr>
        <w:t>EHMlarning tipik uzellari tomonidan bajaradigan</w:t>
      </w:r>
    </w:p>
    <w:p w:rsidR="005E0CB2" w:rsidRPr="00A0538D" w:rsidRDefault="005E0CB2" w:rsidP="007D17EC">
      <w:pPr>
        <w:spacing w:line="276" w:lineRule="auto"/>
        <w:ind w:left="720"/>
        <w:jc w:val="both"/>
        <w:rPr>
          <w:sz w:val="28"/>
          <w:szCs w:val="28"/>
        </w:rPr>
      </w:pPr>
      <w:r w:rsidRPr="00A0538D">
        <w:rPr>
          <w:sz w:val="28"/>
          <w:szCs w:val="28"/>
        </w:rPr>
        <w:t>amallar</w:t>
      </w:r>
    </w:p>
    <w:p w:rsidR="005E0CB2" w:rsidRPr="00A0538D" w:rsidRDefault="005E0CB2" w:rsidP="007D17EC">
      <w:pPr>
        <w:spacing w:line="276" w:lineRule="auto"/>
        <w:jc w:val="both"/>
        <w:rPr>
          <w:color w:val="000000"/>
          <w:sz w:val="28"/>
          <w:szCs w:val="28"/>
        </w:rPr>
      </w:pPr>
    </w:p>
    <w:p w:rsidR="005E0CB2" w:rsidRPr="00A0538D" w:rsidRDefault="005E0CB2" w:rsidP="007D17EC">
      <w:pPr>
        <w:spacing w:line="276" w:lineRule="auto"/>
        <w:jc w:val="both"/>
        <w:rPr>
          <w:sz w:val="28"/>
          <w:szCs w:val="28"/>
          <w:lang w:val="en-US"/>
        </w:rPr>
      </w:pPr>
      <w:r w:rsidRPr="00A0538D">
        <w:rPr>
          <w:sz w:val="28"/>
          <w:szCs w:val="28"/>
        </w:rPr>
        <w:t xml:space="preserve">Raqamli yoki diskret axborotlarni murakab sistemalarda qayta ishlashda alohida elementlar operatsiyalarni ketma-ket bajarish orqali erishiladi.  </w:t>
      </w:r>
      <w:r w:rsidRPr="00A0538D">
        <w:rPr>
          <w:sz w:val="28"/>
          <w:szCs w:val="28"/>
          <w:lang w:val="en-US"/>
        </w:rPr>
        <w:t>Bunday elementar operatsiyalarni EHMlarning operatsion elementlari yoki uzellari bajaradi.  Raqamli  qurilmalarning operatsion elementlari yoki uzellari kombinatsion va ketma-ket tuzilgan mantiqiy elementlardan tashkil topgan. Operatsion elementlar tomonidan bajariladigan elementar operatsiyalarga quyidagilar kiradi:</w:t>
      </w:r>
    </w:p>
    <w:p w:rsidR="005E0CB2" w:rsidRPr="00A0538D" w:rsidRDefault="005E0CB2" w:rsidP="007D17EC">
      <w:pPr>
        <w:spacing w:line="276" w:lineRule="auto"/>
        <w:jc w:val="both"/>
        <w:rPr>
          <w:sz w:val="28"/>
          <w:szCs w:val="28"/>
          <w:lang w:val="en-US"/>
        </w:rPr>
      </w:pPr>
      <w:r w:rsidRPr="00A0538D">
        <w:rPr>
          <w:sz w:val="28"/>
          <w:szCs w:val="28"/>
          <w:lang w:val="en-US"/>
        </w:rPr>
        <w:t>O‘rnatish-ma’lum konstantali ikkilik kodni operatsion elementga yozish. Misol: hisoblagichning  barcha razryadlariga «0» ni o‘rnatish, yoki tezkor xotiraga «1» ni yozish.</w:t>
      </w:r>
    </w:p>
    <w:p w:rsidR="005E0CB2" w:rsidRPr="00A0538D" w:rsidRDefault="005E0CB2" w:rsidP="007D17EC">
      <w:pPr>
        <w:spacing w:line="276" w:lineRule="auto"/>
        <w:jc w:val="both"/>
        <w:rPr>
          <w:sz w:val="28"/>
          <w:szCs w:val="28"/>
          <w:lang w:val="en-US"/>
        </w:rPr>
      </w:pPr>
      <w:r w:rsidRPr="00A0538D">
        <w:rPr>
          <w:sz w:val="28"/>
          <w:szCs w:val="28"/>
          <w:lang w:val="en-US"/>
        </w:rPr>
        <w:t>Uzatish  va qabul qilish – bitta operatsion elementdan ikkilik kodni boshqa operatsion elementga qayta yozish.</w:t>
      </w:r>
    </w:p>
    <w:p w:rsidR="005E0CB2" w:rsidRPr="00A0538D" w:rsidRDefault="005E0CB2" w:rsidP="007D17EC">
      <w:pPr>
        <w:spacing w:line="276" w:lineRule="auto"/>
        <w:jc w:val="both"/>
        <w:rPr>
          <w:sz w:val="28"/>
          <w:szCs w:val="28"/>
          <w:lang w:val="en-US"/>
        </w:rPr>
      </w:pPr>
      <w:r w:rsidRPr="00A0538D">
        <w:rPr>
          <w:sz w:val="28"/>
          <w:szCs w:val="28"/>
          <w:lang w:val="en-US"/>
        </w:rPr>
        <w:t>Siljish - kod razryadining holatini oldingisiga nisbatan o‘zgartirish.</w:t>
      </w:r>
    </w:p>
    <w:p w:rsidR="005E0CB2" w:rsidRPr="00A0538D" w:rsidRDefault="005E0CB2" w:rsidP="007D17EC">
      <w:pPr>
        <w:spacing w:line="276" w:lineRule="auto"/>
        <w:jc w:val="both"/>
        <w:rPr>
          <w:sz w:val="28"/>
          <w:szCs w:val="28"/>
          <w:lang w:val="en-US"/>
        </w:rPr>
      </w:pPr>
      <w:r w:rsidRPr="00A0538D">
        <w:rPr>
          <w:sz w:val="28"/>
          <w:szCs w:val="28"/>
          <w:lang w:val="en-US"/>
        </w:rPr>
        <w:t>Hisob - ikkilik kodni operatsion elementning kirish yo‘liga impuls berish yo‘li bilan oshirish yoki kamaytirish.</w:t>
      </w:r>
    </w:p>
    <w:p w:rsidR="005E0CB2" w:rsidRPr="00A0538D" w:rsidRDefault="005E0CB2" w:rsidP="007D17EC">
      <w:pPr>
        <w:spacing w:line="276" w:lineRule="auto"/>
        <w:jc w:val="both"/>
        <w:rPr>
          <w:sz w:val="28"/>
          <w:szCs w:val="28"/>
          <w:lang w:val="en-US"/>
        </w:rPr>
      </w:pPr>
      <w:r w:rsidRPr="00A0538D">
        <w:rPr>
          <w:sz w:val="28"/>
          <w:szCs w:val="28"/>
          <w:lang w:val="en-US"/>
        </w:rPr>
        <w:t>Qayta ishlash - sonning kodini bitta kodlashtirish tizimidan boshqasiga o‘zgartirish.</w:t>
      </w:r>
    </w:p>
    <w:p w:rsidR="005E0CB2" w:rsidRPr="00A0538D" w:rsidRDefault="005E0CB2" w:rsidP="007D17EC">
      <w:pPr>
        <w:spacing w:line="276" w:lineRule="auto"/>
        <w:jc w:val="both"/>
        <w:rPr>
          <w:sz w:val="28"/>
          <w:szCs w:val="28"/>
          <w:lang w:val="en-US"/>
        </w:rPr>
      </w:pPr>
      <w:r w:rsidRPr="00A0538D">
        <w:rPr>
          <w:sz w:val="28"/>
          <w:szCs w:val="28"/>
          <w:lang w:val="en-US"/>
        </w:rPr>
        <w:t>Taqsimod – signallarni adres bo‘yicha ko‘p ma’nbalardan bittasiga yoki bittasidan ko‘p ma’nbalarga uzatish.</w:t>
      </w:r>
    </w:p>
    <w:p w:rsidR="005E0CB2" w:rsidRPr="00A0538D" w:rsidRDefault="005E0CB2" w:rsidP="007D17EC">
      <w:pPr>
        <w:spacing w:line="276" w:lineRule="auto"/>
        <w:jc w:val="both"/>
        <w:rPr>
          <w:sz w:val="28"/>
          <w:szCs w:val="28"/>
          <w:lang w:val="en-US"/>
        </w:rPr>
      </w:pPr>
      <w:r w:rsidRPr="00A0538D">
        <w:rPr>
          <w:sz w:val="28"/>
          <w:szCs w:val="28"/>
          <w:lang w:val="en-US"/>
        </w:rPr>
        <w:t>Qo‘shish-ikkilik kodda ifodalangan sonlarning yig‘indisini topish.</w:t>
      </w:r>
    </w:p>
    <w:p w:rsidR="005E0CB2" w:rsidRPr="00A0538D" w:rsidRDefault="005E0CB2" w:rsidP="007D17EC">
      <w:pPr>
        <w:spacing w:line="276" w:lineRule="auto"/>
        <w:jc w:val="both"/>
        <w:rPr>
          <w:sz w:val="28"/>
          <w:szCs w:val="28"/>
          <w:lang w:val="en-US"/>
        </w:rPr>
      </w:pPr>
      <w:r w:rsidRPr="00A0538D">
        <w:rPr>
          <w:sz w:val="28"/>
          <w:szCs w:val="28"/>
          <w:lang w:val="en-US"/>
        </w:rPr>
        <w:t>Ushbu elementar operatsiyalar EHMlarning asosiy uzellari yoki operatsion elementlari tomonidan bajariladi. Ularga registrlar, hisoblagichlar, kod o‘zgartirgichlar, multipleksorlar, demiltipleksorlar, summatorlar kiradi.</w:t>
      </w:r>
    </w:p>
    <w:p w:rsidR="005E0CB2" w:rsidRPr="00A0538D" w:rsidRDefault="005E0CB2" w:rsidP="007D17EC">
      <w:pPr>
        <w:spacing w:line="276" w:lineRule="auto"/>
        <w:jc w:val="both"/>
        <w:rPr>
          <w:color w:val="000000"/>
          <w:sz w:val="28"/>
          <w:szCs w:val="28"/>
          <w:lang w:val="en-US"/>
        </w:rPr>
      </w:pPr>
    </w:p>
    <w:p w:rsidR="005E0CB2" w:rsidRPr="00A0538D" w:rsidRDefault="005E0CB2" w:rsidP="007D17EC">
      <w:pPr>
        <w:spacing w:line="276" w:lineRule="auto"/>
        <w:ind w:left="708"/>
        <w:jc w:val="both"/>
        <w:rPr>
          <w:sz w:val="28"/>
          <w:szCs w:val="28"/>
          <w:lang w:val="en-US"/>
        </w:rPr>
      </w:pPr>
      <w:r w:rsidRPr="00A0538D">
        <w:rPr>
          <w:sz w:val="28"/>
          <w:szCs w:val="28"/>
          <w:lang w:val="en-US"/>
        </w:rPr>
        <w:t>2. Registrlar  va ularning asosiy vazifalari</w:t>
      </w:r>
    </w:p>
    <w:p w:rsidR="005E0CB2" w:rsidRPr="00A0538D" w:rsidRDefault="005E0CB2" w:rsidP="007D17EC">
      <w:pPr>
        <w:spacing w:line="276" w:lineRule="auto"/>
        <w:jc w:val="both"/>
        <w:rPr>
          <w:sz w:val="28"/>
          <w:szCs w:val="28"/>
          <w:lang w:val="en-US"/>
        </w:rPr>
      </w:pPr>
      <w:r w:rsidRPr="00A0538D">
        <w:rPr>
          <w:sz w:val="28"/>
          <w:szCs w:val="28"/>
          <w:lang w:val="en-US"/>
        </w:rPr>
        <w:t>Registrlar - axborotlarni saqlash va ular ustida ayrim amallarni bajarish uchun xizmat qiladigan EHMlarning uzeli yoki operatsion elementidir.</w:t>
      </w:r>
    </w:p>
    <w:p w:rsidR="005E0CB2" w:rsidRPr="00A0538D" w:rsidRDefault="005E0CB2" w:rsidP="007D17EC">
      <w:pPr>
        <w:spacing w:line="276" w:lineRule="auto"/>
        <w:jc w:val="both"/>
        <w:rPr>
          <w:sz w:val="28"/>
          <w:szCs w:val="28"/>
          <w:lang w:val="en-US"/>
        </w:rPr>
      </w:pPr>
      <w:r w:rsidRPr="00A0538D">
        <w:rPr>
          <w:sz w:val="28"/>
          <w:szCs w:val="28"/>
          <w:lang w:val="en-US"/>
        </w:rPr>
        <w:t>Registrlar odatda triggerlar asosida quriladi. Triggerlarning soni registrning razryadiga bog‘liqdir.</w:t>
      </w:r>
    </w:p>
    <w:p w:rsidR="005E0CB2" w:rsidRPr="00A0538D" w:rsidRDefault="005E0CB2" w:rsidP="007D17EC">
      <w:pPr>
        <w:spacing w:line="276" w:lineRule="auto"/>
        <w:jc w:val="both"/>
        <w:rPr>
          <w:sz w:val="28"/>
          <w:szCs w:val="28"/>
        </w:rPr>
      </w:pPr>
      <w:r w:rsidRPr="00A0538D">
        <w:rPr>
          <w:sz w:val="28"/>
          <w:szCs w:val="28"/>
        </w:rPr>
        <w:lastRenderedPageBreak/>
        <w:t>Registrlar  quyidagi amallarni bajaradi:</w:t>
      </w:r>
    </w:p>
    <w:p w:rsidR="005E0CB2" w:rsidRPr="00A0538D" w:rsidRDefault="005E0CB2" w:rsidP="00D76EB7">
      <w:pPr>
        <w:numPr>
          <w:ilvl w:val="0"/>
          <w:numId w:val="9"/>
        </w:numPr>
        <w:spacing w:line="276" w:lineRule="auto"/>
        <w:jc w:val="both"/>
        <w:rPr>
          <w:sz w:val="28"/>
          <w:szCs w:val="28"/>
          <w:lang w:val="en-US"/>
        </w:rPr>
      </w:pPr>
      <w:r w:rsidRPr="00A0538D">
        <w:rPr>
          <w:sz w:val="28"/>
          <w:szCs w:val="28"/>
          <w:lang w:val="en-US"/>
        </w:rPr>
        <w:t>Registrni nol yoki bir ( 0 yoki 1) holatga o‘rnatish.</w:t>
      </w:r>
    </w:p>
    <w:p w:rsidR="005E0CB2" w:rsidRPr="00A0538D" w:rsidRDefault="005E0CB2" w:rsidP="00D76EB7">
      <w:pPr>
        <w:numPr>
          <w:ilvl w:val="0"/>
          <w:numId w:val="9"/>
        </w:numPr>
        <w:spacing w:line="276" w:lineRule="auto"/>
        <w:jc w:val="both"/>
        <w:rPr>
          <w:sz w:val="28"/>
          <w:szCs w:val="28"/>
          <w:lang w:val="en-US"/>
        </w:rPr>
      </w:pPr>
      <w:r w:rsidRPr="00A0538D">
        <w:rPr>
          <w:sz w:val="28"/>
          <w:szCs w:val="28"/>
          <w:lang w:val="en-US"/>
        </w:rPr>
        <w:t>Boshqa qurilmadin kodni qabul qilish.</w:t>
      </w:r>
    </w:p>
    <w:p w:rsidR="005E0CB2" w:rsidRPr="00A0538D" w:rsidRDefault="005E0CB2" w:rsidP="00D76EB7">
      <w:pPr>
        <w:numPr>
          <w:ilvl w:val="0"/>
          <w:numId w:val="9"/>
        </w:numPr>
        <w:spacing w:line="276" w:lineRule="auto"/>
        <w:jc w:val="both"/>
        <w:rPr>
          <w:sz w:val="28"/>
          <w:szCs w:val="28"/>
        </w:rPr>
      </w:pPr>
      <w:r w:rsidRPr="00A0538D">
        <w:rPr>
          <w:sz w:val="28"/>
          <w:szCs w:val="28"/>
        </w:rPr>
        <w:t>Boshqa qurilmaga kodni uzatish.</w:t>
      </w:r>
    </w:p>
    <w:p w:rsidR="005E0CB2" w:rsidRPr="00A0538D" w:rsidRDefault="005E0CB2" w:rsidP="00D76EB7">
      <w:pPr>
        <w:numPr>
          <w:ilvl w:val="0"/>
          <w:numId w:val="9"/>
        </w:numPr>
        <w:spacing w:line="276" w:lineRule="auto"/>
        <w:jc w:val="both"/>
        <w:rPr>
          <w:sz w:val="28"/>
          <w:szCs w:val="28"/>
          <w:lang w:val="en-US"/>
        </w:rPr>
      </w:pPr>
      <w:r w:rsidRPr="00A0538D">
        <w:rPr>
          <w:sz w:val="28"/>
          <w:szCs w:val="28"/>
          <w:lang w:val="en-US"/>
        </w:rPr>
        <w:t>Kerakli razryad sonigacha kodni chapga yoki o‘ngga siljitish.</w:t>
      </w:r>
    </w:p>
    <w:p w:rsidR="005E0CB2" w:rsidRPr="00A0538D" w:rsidRDefault="005E0CB2" w:rsidP="00D76EB7">
      <w:pPr>
        <w:numPr>
          <w:ilvl w:val="0"/>
          <w:numId w:val="9"/>
        </w:numPr>
        <w:spacing w:line="276" w:lineRule="auto"/>
        <w:jc w:val="both"/>
        <w:rPr>
          <w:sz w:val="28"/>
          <w:szCs w:val="28"/>
          <w:lang w:val="en-US"/>
        </w:rPr>
      </w:pPr>
      <w:r w:rsidRPr="00A0538D">
        <w:rPr>
          <w:sz w:val="28"/>
          <w:szCs w:val="28"/>
          <w:lang w:val="en-US"/>
        </w:rPr>
        <w:t>Ketma-ket kodni parallel kodga o‘zgartirish va aksincha.</w:t>
      </w:r>
    </w:p>
    <w:p w:rsidR="005E0CB2" w:rsidRPr="00A0538D" w:rsidRDefault="005E0CB2" w:rsidP="00D76EB7">
      <w:pPr>
        <w:numPr>
          <w:ilvl w:val="0"/>
          <w:numId w:val="9"/>
        </w:numPr>
        <w:spacing w:line="276" w:lineRule="auto"/>
        <w:jc w:val="both"/>
        <w:rPr>
          <w:sz w:val="28"/>
          <w:szCs w:val="28"/>
          <w:lang w:val="en-US"/>
        </w:rPr>
      </w:pPr>
      <w:r w:rsidRPr="00A0538D">
        <w:rPr>
          <w:sz w:val="28"/>
          <w:szCs w:val="28"/>
          <w:lang w:val="en-US"/>
        </w:rPr>
        <w:t>To‘g‘ri kodni teskari yoki qo‘shimcha kodga o‘zgartirish va aksincha.</w:t>
      </w:r>
    </w:p>
    <w:p w:rsidR="005E0CB2" w:rsidRPr="00A0538D" w:rsidRDefault="005E0CB2" w:rsidP="00D76EB7">
      <w:pPr>
        <w:numPr>
          <w:ilvl w:val="0"/>
          <w:numId w:val="9"/>
        </w:numPr>
        <w:spacing w:line="276" w:lineRule="auto"/>
        <w:jc w:val="both"/>
        <w:rPr>
          <w:sz w:val="28"/>
          <w:szCs w:val="28"/>
        </w:rPr>
      </w:pPr>
      <w:r w:rsidRPr="00A0538D">
        <w:rPr>
          <w:sz w:val="28"/>
          <w:szCs w:val="28"/>
        </w:rPr>
        <w:t>Mantiqiy amallarni bajarish.</w:t>
      </w:r>
    </w:p>
    <w:p w:rsidR="005E0CB2" w:rsidRPr="00A0538D" w:rsidRDefault="005E0CB2" w:rsidP="007D17EC">
      <w:pPr>
        <w:spacing w:line="276" w:lineRule="auto"/>
        <w:jc w:val="both"/>
        <w:rPr>
          <w:sz w:val="28"/>
          <w:szCs w:val="28"/>
          <w:lang w:val="en-US"/>
        </w:rPr>
      </w:pPr>
      <w:r w:rsidRPr="00A0538D">
        <w:rPr>
          <w:sz w:val="28"/>
          <w:szCs w:val="28"/>
          <w:lang w:val="en-US"/>
        </w:rPr>
        <w:t>Registrlar  parallel, ketma-ket, ketma-ket - parallel va parallel- ketma-ket turlarga bo‘linadi.</w:t>
      </w:r>
    </w:p>
    <w:p w:rsidR="005E0CB2" w:rsidRPr="00A0538D" w:rsidRDefault="005E0CB2" w:rsidP="007D17EC">
      <w:pPr>
        <w:spacing w:line="276" w:lineRule="auto"/>
        <w:jc w:val="both"/>
        <w:rPr>
          <w:sz w:val="28"/>
          <w:szCs w:val="28"/>
          <w:lang w:val="en-US"/>
        </w:rPr>
      </w:pPr>
    </w:p>
    <w:p w:rsidR="005E0CB2" w:rsidRPr="00A0538D" w:rsidRDefault="005E0CB2" w:rsidP="00D76EB7">
      <w:pPr>
        <w:numPr>
          <w:ilvl w:val="0"/>
          <w:numId w:val="10"/>
        </w:numPr>
        <w:spacing w:line="276" w:lineRule="auto"/>
        <w:jc w:val="both"/>
        <w:rPr>
          <w:sz w:val="28"/>
          <w:szCs w:val="28"/>
          <w:lang w:val="en-US"/>
        </w:rPr>
      </w:pPr>
      <w:r w:rsidRPr="00A0538D">
        <w:rPr>
          <w:sz w:val="28"/>
          <w:szCs w:val="28"/>
          <w:lang w:val="en-US"/>
        </w:rPr>
        <w:t>Axborotlarni qabul qiluvchi va uzatuvchi registrlar</w:t>
      </w:r>
    </w:p>
    <w:p w:rsidR="005E0CB2" w:rsidRPr="00A0538D" w:rsidRDefault="005E0CB2" w:rsidP="007D17EC">
      <w:pPr>
        <w:spacing w:line="276" w:lineRule="auto"/>
        <w:jc w:val="both"/>
        <w:rPr>
          <w:sz w:val="28"/>
          <w:szCs w:val="28"/>
          <w:lang w:val="en-US"/>
        </w:rPr>
      </w:pPr>
      <w:r w:rsidRPr="00A0538D">
        <w:rPr>
          <w:sz w:val="28"/>
          <w:szCs w:val="28"/>
          <w:lang w:val="en-US"/>
        </w:rPr>
        <w:t>Axborotlarni qabul qiluvchi va uzatuvchi ikki taktli registrning sxemasini ko‘rib chiqamiz. Bunday registr asinxron RS- triggerlardan hamda «VA» mantiqiy elementlardan tashkil topgan. Axborotni registrga yozish uchun a1, a2,..., an  shinalardan ikkilik kod registrga uzatiladi   va «Priyom informatsii» boshqaruvchi signal berilgan  taqdirdagina ushbu ikkilik kod registrga yoziladi. Registrga axborotni yozishdan oldin «Ustanovka  0 Sbros»  nomli boshqaruvchi signal yordamida registr tozalanadi.  Registrning chiqish yo‘llaridan  to‘g‘ri kodni olish uchun «V</w:t>
      </w:r>
      <w:r w:rsidRPr="00A0538D">
        <w:rPr>
          <w:sz w:val="28"/>
          <w:szCs w:val="28"/>
        </w:rPr>
        <w:t>ы</w:t>
      </w:r>
      <w:r w:rsidRPr="00A0538D">
        <w:rPr>
          <w:sz w:val="28"/>
          <w:szCs w:val="28"/>
          <w:lang w:val="en-US"/>
        </w:rPr>
        <w:t>dacha pryamogo koda»  boshqaruvchi signal beriladi.  Registrning chiqish yo‘llaridan  teskari  kodni olish uchun «V</w:t>
      </w:r>
      <w:r w:rsidRPr="00A0538D">
        <w:rPr>
          <w:sz w:val="28"/>
          <w:szCs w:val="28"/>
        </w:rPr>
        <w:t>ы</w:t>
      </w:r>
      <w:r w:rsidRPr="00A0538D">
        <w:rPr>
          <w:sz w:val="28"/>
          <w:szCs w:val="28"/>
          <w:lang w:val="en-US"/>
        </w:rPr>
        <w:t>dacha inversnogo koda»  boshqaruvchi signal beriladi.</w:t>
      </w:r>
    </w:p>
    <w:p w:rsidR="005E0CB2" w:rsidRPr="00A0538D" w:rsidRDefault="005E0CB2" w:rsidP="007D17EC">
      <w:pPr>
        <w:spacing w:line="276" w:lineRule="auto"/>
        <w:jc w:val="both"/>
        <w:rPr>
          <w:noProof/>
          <w:sz w:val="28"/>
          <w:szCs w:val="28"/>
        </w:rPr>
      </w:pPr>
      <w:r w:rsidRPr="00A0538D">
        <w:rPr>
          <w:noProof/>
          <w:sz w:val="28"/>
          <w:szCs w:val="28"/>
        </w:rPr>
        <w:drawing>
          <wp:inline distT="0" distB="0" distL="0" distR="0" wp14:anchorId="1A916209" wp14:editId="566AB3B5">
            <wp:extent cx="5219700" cy="33147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219700" cy="3314700"/>
                    </a:xfrm>
                    <a:prstGeom prst="rect">
                      <a:avLst/>
                    </a:prstGeom>
                    <a:noFill/>
                    <a:ln>
                      <a:noFill/>
                    </a:ln>
                  </pic:spPr>
                </pic:pic>
              </a:graphicData>
            </a:graphic>
          </wp:inline>
        </w:drawing>
      </w:r>
    </w:p>
    <w:p w:rsidR="005E0CB2" w:rsidRPr="00A0538D" w:rsidRDefault="005E0CB2" w:rsidP="007D17EC">
      <w:pPr>
        <w:spacing w:line="276" w:lineRule="auto"/>
        <w:jc w:val="both"/>
        <w:rPr>
          <w:noProof/>
          <w:sz w:val="28"/>
          <w:szCs w:val="28"/>
        </w:rPr>
      </w:pPr>
      <w:r w:rsidRPr="00A0538D">
        <w:rPr>
          <w:noProof/>
          <w:sz w:val="28"/>
          <w:szCs w:val="28"/>
        </w:rPr>
        <w:lastRenderedPageBreak/>
        <w:drawing>
          <wp:inline distT="0" distB="0" distL="0" distR="0" wp14:anchorId="567D08AF" wp14:editId="15C30AED">
            <wp:extent cx="3693695" cy="353631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721206" cy="3562654"/>
                    </a:xfrm>
                    <a:prstGeom prst="rect">
                      <a:avLst/>
                    </a:prstGeom>
                    <a:noFill/>
                    <a:ln>
                      <a:noFill/>
                    </a:ln>
                  </pic:spPr>
                </pic:pic>
              </a:graphicData>
            </a:graphic>
          </wp:inline>
        </w:drawing>
      </w:r>
    </w:p>
    <w:p w:rsidR="005E0CB2" w:rsidRPr="00A0538D" w:rsidRDefault="005E0CB2" w:rsidP="007D17EC">
      <w:pPr>
        <w:spacing w:line="276" w:lineRule="auto"/>
        <w:jc w:val="both"/>
        <w:rPr>
          <w:sz w:val="28"/>
          <w:szCs w:val="28"/>
          <w:lang w:val="en-US"/>
        </w:rPr>
      </w:pPr>
      <w:r w:rsidRPr="00A0538D">
        <w:rPr>
          <w:sz w:val="28"/>
          <w:szCs w:val="28"/>
          <w:lang w:val="en-US"/>
        </w:rPr>
        <w:t>Ushbu chizmada registrning vaqt diagrammasi ifodalangan. Unda kirish va chiqish signallarining taktlar  bo‘yicha o‘zaro bog‘liqligi hamda boshqaruvchi signallarning ta’siri  ko‘rsatilgan.</w:t>
      </w:r>
    </w:p>
    <w:p w:rsidR="005E0CB2" w:rsidRPr="00A0538D" w:rsidRDefault="005E0CB2" w:rsidP="007D17EC">
      <w:pPr>
        <w:spacing w:line="276" w:lineRule="auto"/>
        <w:jc w:val="both"/>
        <w:rPr>
          <w:sz w:val="28"/>
          <w:szCs w:val="28"/>
          <w:lang w:val="en-US"/>
        </w:rPr>
      </w:pPr>
      <w:r w:rsidRPr="00A0538D">
        <w:rPr>
          <w:sz w:val="28"/>
          <w:szCs w:val="28"/>
          <w:lang w:val="en-US"/>
        </w:rPr>
        <w:t>4. Siljitish registlari</w:t>
      </w:r>
    </w:p>
    <w:p w:rsidR="005E0CB2" w:rsidRPr="00A0538D" w:rsidRDefault="005E0CB2" w:rsidP="007D17EC">
      <w:pPr>
        <w:spacing w:line="276" w:lineRule="auto"/>
        <w:jc w:val="both"/>
        <w:rPr>
          <w:sz w:val="28"/>
          <w:szCs w:val="28"/>
          <w:lang w:val="en-US"/>
        </w:rPr>
      </w:pPr>
      <w:r w:rsidRPr="00A0538D">
        <w:rPr>
          <w:sz w:val="28"/>
          <w:szCs w:val="28"/>
          <w:lang w:val="en-US"/>
        </w:rPr>
        <w:t>Siljitish  regitrlari so‘zdagi axborotni siljitish, ya’ni barcha razryadlarni kattadan kichikka qarab va aksincha kichikdan kattaga qarab siljitish uchun qo‘llaniladi. Registrlarda sonni k   razryadga siljitishda     k takt sarflanadi yoki  k siljitish mikrooperatsiyasi bajariladi. Siljituvchi registrlarning triggerlari murakkab bo‘lishi kerak. Agar siljituvchi registrlarda oddiy triggerlar, masalan  RS-triggerlar ishlatilsa, unda siljitish jarayonida axborotni saqlash uchun qo‘shimcha yana bitta registr ishlatish kerak bo‘ladi.  SHuningdek, bog‘lanishlar sonini va qurilmalar sonini kamaytirish maqsadida  siljituvchi registrlarni D-triggerlar asosida qurish tavsiya etiladi. Quyidagi sxemada    D-triggerlar asosida qurilgan universal siljituvchi registrning sxemasi keltirilgan.</w:t>
      </w:r>
    </w:p>
    <w:p w:rsidR="005E0CB2" w:rsidRPr="00A0538D" w:rsidRDefault="005E0CB2" w:rsidP="007D17EC">
      <w:pPr>
        <w:spacing w:line="276" w:lineRule="auto"/>
        <w:jc w:val="both"/>
        <w:rPr>
          <w:sz w:val="28"/>
          <w:szCs w:val="28"/>
        </w:rPr>
      </w:pPr>
      <w:r w:rsidRPr="00A0538D">
        <w:rPr>
          <w:noProof/>
          <w:sz w:val="28"/>
          <w:szCs w:val="28"/>
        </w:rPr>
        <w:lastRenderedPageBreak/>
        <w:drawing>
          <wp:inline distT="0" distB="0" distL="0" distR="0" wp14:anchorId="7686E868" wp14:editId="308ED478">
            <wp:extent cx="5943600" cy="29146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943600" cy="2914650"/>
                    </a:xfrm>
                    <a:prstGeom prst="rect">
                      <a:avLst/>
                    </a:prstGeom>
                    <a:noFill/>
                    <a:ln>
                      <a:noFill/>
                    </a:ln>
                  </pic:spPr>
                </pic:pic>
              </a:graphicData>
            </a:graphic>
          </wp:inline>
        </w:drawing>
      </w:r>
    </w:p>
    <w:p w:rsidR="005E0CB2" w:rsidRPr="00A0538D" w:rsidRDefault="005E0CB2" w:rsidP="007D17EC">
      <w:pPr>
        <w:spacing w:line="276" w:lineRule="auto"/>
        <w:jc w:val="both"/>
        <w:rPr>
          <w:sz w:val="28"/>
          <w:szCs w:val="28"/>
          <w:lang w:val="en-US"/>
        </w:rPr>
      </w:pPr>
      <w:r w:rsidRPr="00A0538D">
        <w:rPr>
          <w:sz w:val="28"/>
          <w:szCs w:val="28"/>
          <w:lang w:val="en-US"/>
        </w:rPr>
        <w:t>Ushbu registrni «0» holatga o‘rnatish  S1 signali orqali amalga oshiriladi. Parallel kodlar a1, a2,…..,a4 kirish yo‘llari orqali beriladi. Parallel kodni yozish uchun S2 kirish yo‘liga impuls berish orqali bajariladi. Ketma-ket kod  «Sdvig» kirish yo‘liga beriladi.</w:t>
      </w:r>
    </w:p>
    <w:p w:rsidR="005E0CB2" w:rsidRPr="00A0538D" w:rsidRDefault="005E0CB2" w:rsidP="007D17EC">
      <w:pPr>
        <w:spacing w:line="276" w:lineRule="auto"/>
        <w:jc w:val="both"/>
        <w:rPr>
          <w:sz w:val="28"/>
          <w:szCs w:val="28"/>
          <w:lang w:val="en-US"/>
        </w:rPr>
      </w:pPr>
      <w:r w:rsidRPr="00A0538D">
        <w:rPr>
          <w:sz w:val="28"/>
          <w:szCs w:val="28"/>
          <w:lang w:val="en-US"/>
        </w:rPr>
        <w:t>Siljitish registrining vaqt diagrammasi quyidagi  ko‘rinishga ega:</w:t>
      </w:r>
    </w:p>
    <w:p w:rsidR="005E0CB2" w:rsidRPr="00A0538D" w:rsidRDefault="005E0CB2" w:rsidP="007D17EC">
      <w:pPr>
        <w:spacing w:line="276" w:lineRule="auto"/>
        <w:jc w:val="both"/>
        <w:rPr>
          <w:sz w:val="28"/>
          <w:szCs w:val="28"/>
          <w:lang w:val="en-US"/>
        </w:rPr>
      </w:pPr>
    </w:p>
    <w:p w:rsidR="005E0CB2" w:rsidRPr="00A0538D" w:rsidRDefault="005E0CB2" w:rsidP="007D17EC">
      <w:pPr>
        <w:spacing w:line="276" w:lineRule="auto"/>
        <w:jc w:val="both"/>
        <w:rPr>
          <w:sz w:val="28"/>
          <w:szCs w:val="28"/>
          <w:lang w:val="en-US"/>
        </w:rPr>
      </w:pPr>
      <w:r w:rsidRPr="00A0538D">
        <w:rPr>
          <w:noProof/>
          <w:sz w:val="28"/>
          <w:szCs w:val="28"/>
        </w:rPr>
        <w:drawing>
          <wp:inline distT="0" distB="0" distL="0" distR="0" wp14:anchorId="7279CEA4" wp14:editId="45F95B9E">
            <wp:extent cx="3717758" cy="3429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729535" cy="3439863"/>
                    </a:xfrm>
                    <a:prstGeom prst="rect">
                      <a:avLst/>
                    </a:prstGeom>
                    <a:noFill/>
                    <a:ln>
                      <a:noFill/>
                    </a:ln>
                  </pic:spPr>
                </pic:pic>
              </a:graphicData>
            </a:graphic>
          </wp:inline>
        </w:drawing>
      </w:r>
    </w:p>
    <w:p w:rsidR="005E0CB2" w:rsidRPr="00A0538D" w:rsidRDefault="005E0CB2" w:rsidP="007D17EC">
      <w:pPr>
        <w:spacing w:line="276" w:lineRule="auto"/>
        <w:jc w:val="both"/>
        <w:rPr>
          <w:sz w:val="28"/>
          <w:szCs w:val="28"/>
        </w:rPr>
      </w:pPr>
    </w:p>
    <w:p w:rsidR="005E0CB2" w:rsidRPr="00A0538D" w:rsidRDefault="005E0CB2" w:rsidP="007D17EC">
      <w:pPr>
        <w:spacing w:line="276" w:lineRule="auto"/>
        <w:ind w:left="1020"/>
        <w:jc w:val="both"/>
        <w:rPr>
          <w:sz w:val="28"/>
          <w:szCs w:val="28"/>
          <w:lang w:val="en-US"/>
        </w:rPr>
      </w:pPr>
    </w:p>
    <w:p w:rsidR="005E0CB2" w:rsidRPr="00A0538D" w:rsidRDefault="005E0CB2" w:rsidP="007D17EC">
      <w:pPr>
        <w:spacing w:line="276" w:lineRule="auto"/>
        <w:ind w:left="1020"/>
        <w:jc w:val="both"/>
        <w:rPr>
          <w:sz w:val="28"/>
          <w:szCs w:val="28"/>
          <w:lang w:val="en-US"/>
        </w:rPr>
      </w:pPr>
      <w:r w:rsidRPr="00A0538D">
        <w:rPr>
          <w:sz w:val="28"/>
          <w:szCs w:val="28"/>
          <w:lang w:val="en-US"/>
        </w:rPr>
        <w:t>5. Reversiv siljituvchi  registr</w:t>
      </w:r>
    </w:p>
    <w:p w:rsidR="005E0CB2" w:rsidRPr="00A0538D" w:rsidRDefault="005E0CB2" w:rsidP="007D17EC">
      <w:pPr>
        <w:spacing w:line="276" w:lineRule="auto"/>
        <w:ind w:left="1020"/>
        <w:jc w:val="both"/>
        <w:rPr>
          <w:sz w:val="28"/>
          <w:szCs w:val="28"/>
          <w:lang w:val="en-US"/>
        </w:rPr>
      </w:pPr>
      <w:r w:rsidRPr="00A0538D">
        <w:rPr>
          <w:sz w:val="28"/>
          <w:szCs w:val="28"/>
          <w:lang w:val="en-US"/>
        </w:rPr>
        <w:t xml:space="preserve">Reversiv so‘zi  ham chapga silchitish ham o‘ngga siljitish ma’nolarini anglatadi. SHu nuqtai nazardan reversiv siljituvchi registrlar universal hisoblanadi. Quyidagi  sxemada reversiv siljituvchi registrning sxemasi </w:t>
      </w:r>
      <w:r w:rsidRPr="00A0538D">
        <w:rPr>
          <w:sz w:val="28"/>
          <w:szCs w:val="28"/>
          <w:lang w:val="en-US"/>
        </w:rPr>
        <w:lastRenderedPageBreak/>
        <w:t>keltirilgan. Sxema   D-triggerlar asosida qurilgan. SHuningdek, unda «2VA-YOKI-YO‘Q» mantiqiy elementlar majmuasi qo‘llanilgan.</w:t>
      </w:r>
    </w:p>
    <w:p w:rsidR="005E0CB2" w:rsidRPr="00A0538D" w:rsidRDefault="005E0CB2" w:rsidP="007D17EC">
      <w:pPr>
        <w:spacing w:line="276" w:lineRule="auto"/>
        <w:jc w:val="both"/>
        <w:rPr>
          <w:sz w:val="28"/>
          <w:szCs w:val="28"/>
          <w:lang w:val="en-US"/>
        </w:rPr>
      </w:pPr>
    </w:p>
    <w:p w:rsidR="005E0CB2" w:rsidRPr="00A0538D" w:rsidRDefault="005E0CB2" w:rsidP="007D17EC">
      <w:pPr>
        <w:spacing w:line="276" w:lineRule="auto"/>
        <w:jc w:val="both"/>
        <w:rPr>
          <w:noProof/>
          <w:sz w:val="28"/>
          <w:szCs w:val="28"/>
        </w:rPr>
      </w:pPr>
      <w:r w:rsidRPr="00A0538D">
        <w:rPr>
          <w:noProof/>
          <w:sz w:val="28"/>
          <w:szCs w:val="28"/>
        </w:rPr>
        <w:drawing>
          <wp:inline distT="0" distB="0" distL="0" distR="0" wp14:anchorId="0A3CA7C6" wp14:editId="53FD1592">
            <wp:extent cx="5943600" cy="32575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943600" cy="3257550"/>
                    </a:xfrm>
                    <a:prstGeom prst="rect">
                      <a:avLst/>
                    </a:prstGeom>
                    <a:noFill/>
                    <a:ln>
                      <a:noFill/>
                    </a:ln>
                  </pic:spPr>
                </pic:pic>
              </a:graphicData>
            </a:graphic>
          </wp:inline>
        </w:drawing>
      </w:r>
    </w:p>
    <w:p w:rsidR="005E0CB2" w:rsidRPr="00A0538D" w:rsidRDefault="005E0CB2" w:rsidP="007D17EC">
      <w:pPr>
        <w:spacing w:line="276" w:lineRule="auto"/>
        <w:jc w:val="both"/>
        <w:rPr>
          <w:sz w:val="28"/>
          <w:szCs w:val="28"/>
        </w:rPr>
      </w:pPr>
    </w:p>
    <w:p w:rsidR="005E0CB2" w:rsidRPr="00A0538D" w:rsidRDefault="005E0CB2" w:rsidP="007D17EC">
      <w:pPr>
        <w:spacing w:line="276" w:lineRule="auto"/>
        <w:jc w:val="both"/>
        <w:rPr>
          <w:sz w:val="28"/>
          <w:szCs w:val="28"/>
          <w:lang w:val="en-US"/>
        </w:rPr>
      </w:pPr>
      <w:r w:rsidRPr="00A0538D">
        <w:rPr>
          <w:sz w:val="28"/>
          <w:szCs w:val="28"/>
          <w:lang w:val="en-US"/>
        </w:rPr>
        <w:t>Ushbu reversiv registr quyidagi rejimlarda ishlaydi:</w:t>
      </w:r>
    </w:p>
    <w:p w:rsidR="005E0CB2" w:rsidRPr="00A0538D" w:rsidRDefault="005E0CB2" w:rsidP="007D17EC">
      <w:pPr>
        <w:spacing w:line="276" w:lineRule="auto"/>
        <w:jc w:val="both"/>
        <w:rPr>
          <w:sz w:val="28"/>
          <w:szCs w:val="28"/>
          <w:lang w:val="en-US"/>
        </w:rPr>
      </w:pPr>
      <w:r w:rsidRPr="00A0538D">
        <w:rPr>
          <w:sz w:val="28"/>
          <w:szCs w:val="28"/>
          <w:lang w:val="en-US"/>
        </w:rPr>
        <w:t>- 0-ni o‘rnatish (sbros);</w:t>
      </w:r>
    </w:p>
    <w:p w:rsidR="005E0CB2" w:rsidRPr="00A0538D" w:rsidRDefault="005E0CB2" w:rsidP="007D17EC">
      <w:pPr>
        <w:spacing w:line="276" w:lineRule="auto"/>
        <w:jc w:val="both"/>
        <w:rPr>
          <w:sz w:val="28"/>
          <w:szCs w:val="28"/>
          <w:lang w:val="en-US"/>
        </w:rPr>
      </w:pPr>
      <w:r w:rsidRPr="00A0538D">
        <w:rPr>
          <w:sz w:val="28"/>
          <w:szCs w:val="28"/>
          <w:lang w:val="en-US"/>
        </w:rPr>
        <w:t>- Axborotlarni ketma-ket kiritish;</w:t>
      </w:r>
    </w:p>
    <w:p w:rsidR="005E0CB2" w:rsidRPr="00A0538D" w:rsidRDefault="005E0CB2" w:rsidP="007D17EC">
      <w:pPr>
        <w:spacing w:line="276" w:lineRule="auto"/>
        <w:jc w:val="both"/>
        <w:rPr>
          <w:sz w:val="28"/>
          <w:szCs w:val="28"/>
          <w:lang w:val="en-US"/>
        </w:rPr>
      </w:pPr>
      <w:r w:rsidRPr="00A0538D">
        <w:rPr>
          <w:sz w:val="28"/>
          <w:szCs w:val="28"/>
          <w:lang w:val="en-US"/>
        </w:rPr>
        <w:t>- So‘zni chapga siljitish;</w:t>
      </w:r>
    </w:p>
    <w:p w:rsidR="005E0CB2" w:rsidRPr="00A0538D" w:rsidRDefault="005E0CB2" w:rsidP="007D17EC">
      <w:pPr>
        <w:spacing w:line="276" w:lineRule="auto"/>
        <w:jc w:val="both"/>
        <w:rPr>
          <w:sz w:val="28"/>
          <w:szCs w:val="28"/>
          <w:lang w:val="en-US"/>
        </w:rPr>
      </w:pPr>
      <w:r w:rsidRPr="00A0538D">
        <w:rPr>
          <w:sz w:val="28"/>
          <w:szCs w:val="28"/>
          <w:lang w:val="en-US"/>
        </w:rPr>
        <w:t>- So‘zni o‘ngga siljitish.</w:t>
      </w:r>
    </w:p>
    <w:p w:rsidR="005E0CB2" w:rsidRPr="00A0538D" w:rsidRDefault="005E0CB2" w:rsidP="007D17EC">
      <w:pPr>
        <w:spacing w:line="276" w:lineRule="auto"/>
        <w:jc w:val="both"/>
        <w:rPr>
          <w:sz w:val="28"/>
          <w:szCs w:val="28"/>
          <w:lang w:val="en-US"/>
        </w:rPr>
      </w:pPr>
      <w:r w:rsidRPr="00A0538D">
        <w:rPr>
          <w:sz w:val="28"/>
          <w:szCs w:val="28"/>
          <w:lang w:val="en-US"/>
        </w:rPr>
        <w:t>Reversiv  registrning vaqt diagrammasi quyidagi ko‘rinishga ega:</w:t>
      </w:r>
    </w:p>
    <w:p w:rsidR="005E0CB2" w:rsidRDefault="005E0CB2" w:rsidP="007D17EC">
      <w:pPr>
        <w:spacing w:line="276" w:lineRule="auto"/>
        <w:jc w:val="both"/>
        <w:rPr>
          <w:noProof/>
          <w:sz w:val="28"/>
          <w:szCs w:val="28"/>
          <w:lang w:val="en-US"/>
        </w:rPr>
      </w:pPr>
      <w:r w:rsidRPr="00A0538D">
        <w:rPr>
          <w:noProof/>
          <w:sz w:val="28"/>
          <w:szCs w:val="28"/>
        </w:rPr>
        <w:drawing>
          <wp:inline distT="0" distB="0" distL="0" distR="0" wp14:anchorId="2F31562F" wp14:editId="12C4223E">
            <wp:extent cx="4140247" cy="314726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163967" cy="3165292"/>
                    </a:xfrm>
                    <a:prstGeom prst="rect">
                      <a:avLst/>
                    </a:prstGeom>
                    <a:noFill/>
                    <a:ln>
                      <a:noFill/>
                    </a:ln>
                  </pic:spPr>
                </pic:pic>
              </a:graphicData>
            </a:graphic>
          </wp:inline>
        </w:drawing>
      </w:r>
    </w:p>
    <w:p w:rsidR="00D925BC" w:rsidRDefault="00BC70CF" w:rsidP="007D17EC">
      <w:pPr>
        <w:spacing w:line="276" w:lineRule="auto"/>
        <w:jc w:val="both"/>
        <w:rPr>
          <w:sz w:val="28"/>
          <w:szCs w:val="28"/>
          <w:lang w:val="en-US"/>
        </w:rPr>
      </w:pPr>
      <w:r>
        <w:rPr>
          <w:sz w:val="28"/>
          <w:szCs w:val="28"/>
          <w:lang w:val="en-US"/>
        </w:rPr>
        <w:t xml:space="preserve">               </w:t>
      </w:r>
    </w:p>
    <w:p w:rsidR="008F3880" w:rsidRPr="006E64C9" w:rsidRDefault="00D925BC" w:rsidP="008F3880">
      <w:pPr>
        <w:autoSpaceDE w:val="0"/>
        <w:autoSpaceDN w:val="0"/>
        <w:adjustRightInd w:val="0"/>
        <w:jc w:val="center"/>
        <w:rPr>
          <w:b/>
          <w:sz w:val="24"/>
          <w:szCs w:val="24"/>
          <w:lang w:val="en-US"/>
        </w:rPr>
      </w:pPr>
      <w:r>
        <w:rPr>
          <w:sz w:val="28"/>
          <w:szCs w:val="28"/>
          <w:lang w:val="en-US"/>
        </w:rPr>
        <w:t xml:space="preserve">               </w:t>
      </w:r>
      <w:r w:rsidR="008F3880" w:rsidRPr="006E64C9">
        <w:rPr>
          <w:b/>
          <w:sz w:val="24"/>
          <w:szCs w:val="24"/>
          <w:lang w:val="en-US"/>
        </w:rPr>
        <w:t>NAZORAT UCHUN SAVOLLAR</w:t>
      </w:r>
    </w:p>
    <w:p w:rsidR="00BC70CF" w:rsidRDefault="008F3880" w:rsidP="008F3880">
      <w:pPr>
        <w:spacing w:line="276" w:lineRule="auto"/>
        <w:rPr>
          <w:noProof/>
          <w:sz w:val="28"/>
          <w:szCs w:val="28"/>
          <w:lang w:val="en-US"/>
        </w:rPr>
      </w:pPr>
      <w:r>
        <w:rPr>
          <w:noProof/>
          <w:sz w:val="28"/>
          <w:szCs w:val="28"/>
          <w:lang w:val="en-US"/>
        </w:rPr>
        <w:t xml:space="preserve">               1. </w:t>
      </w:r>
      <w:r w:rsidR="00BC70CF">
        <w:rPr>
          <w:noProof/>
          <w:sz w:val="28"/>
          <w:szCs w:val="28"/>
          <w:lang w:val="en-US"/>
        </w:rPr>
        <w:t>Registrlar asosini nima tashkil etadi?</w:t>
      </w:r>
    </w:p>
    <w:p w:rsidR="00BC70CF" w:rsidRPr="008F3880" w:rsidRDefault="008F3880" w:rsidP="008F3880">
      <w:pPr>
        <w:spacing w:line="276" w:lineRule="auto"/>
        <w:ind w:left="1020"/>
        <w:rPr>
          <w:noProof/>
          <w:sz w:val="28"/>
          <w:szCs w:val="28"/>
          <w:lang w:val="en-US"/>
        </w:rPr>
      </w:pPr>
      <w:r>
        <w:rPr>
          <w:noProof/>
          <w:sz w:val="28"/>
          <w:szCs w:val="28"/>
          <w:lang w:val="en-US"/>
        </w:rPr>
        <w:lastRenderedPageBreak/>
        <w:t xml:space="preserve">2. </w:t>
      </w:r>
      <w:r w:rsidR="00BC70CF" w:rsidRPr="008F3880">
        <w:rPr>
          <w:noProof/>
          <w:sz w:val="28"/>
          <w:szCs w:val="28"/>
          <w:lang w:val="en-US"/>
        </w:rPr>
        <w:t>Registr qanday qurilma?</w:t>
      </w:r>
    </w:p>
    <w:p w:rsidR="00BC70CF" w:rsidRPr="008F3880" w:rsidRDefault="008F3880" w:rsidP="008F3880">
      <w:pPr>
        <w:spacing w:line="276" w:lineRule="auto"/>
        <w:ind w:left="1020"/>
        <w:rPr>
          <w:noProof/>
          <w:sz w:val="28"/>
          <w:szCs w:val="28"/>
          <w:lang w:val="en-US"/>
        </w:rPr>
      </w:pPr>
      <w:r>
        <w:rPr>
          <w:noProof/>
          <w:sz w:val="28"/>
          <w:szCs w:val="28"/>
          <w:lang w:val="en-US"/>
        </w:rPr>
        <w:t xml:space="preserve">3. </w:t>
      </w:r>
      <w:r w:rsidR="00BC70CF" w:rsidRPr="008F3880">
        <w:rPr>
          <w:noProof/>
          <w:sz w:val="28"/>
          <w:szCs w:val="28"/>
          <w:lang w:val="en-US"/>
        </w:rPr>
        <w:t>Registrlarning qanday turlari bor?</w:t>
      </w:r>
    </w:p>
    <w:p w:rsidR="00D925BC" w:rsidRPr="008F3880" w:rsidRDefault="008F3880" w:rsidP="008F3880">
      <w:pPr>
        <w:spacing w:line="276" w:lineRule="auto"/>
        <w:ind w:left="1020"/>
        <w:rPr>
          <w:noProof/>
          <w:sz w:val="28"/>
          <w:szCs w:val="28"/>
          <w:lang w:val="en-US"/>
        </w:rPr>
      </w:pPr>
      <w:r>
        <w:rPr>
          <w:noProof/>
          <w:sz w:val="28"/>
          <w:szCs w:val="28"/>
          <w:lang w:val="en-US"/>
        </w:rPr>
        <w:t>4 .</w:t>
      </w:r>
      <w:r w:rsidR="00D925BC" w:rsidRPr="008F3880">
        <w:rPr>
          <w:noProof/>
          <w:sz w:val="28"/>
          <w:szCs w:val="28"/>
          <w:lang w:val="en-US"/>
        </w:rPr>
        <w:t>Parallel siljituvchi registr?</w:t>
      </w:r>
    </w:p>
    <w:p w:rsidR="00BC70CF" w:rsidRPr="00BC70CF" w:rsidRDefault="00BC70CF" w:rsidP="00BC70CF">
      <w:pPr>
        <w:pStyle w:val="af4"/>
        <w:spacing w:line="276" w:lineRule="auto"/>
        <w:ind w:left="1380"/>
        <w:jc w:val="both"/>
        <w:rPr>
          <w:noProof/>
          <w:sz w:val="28"/>
          <w:szCs w:val="28"/>
          <w:lang w:val="en-US"/>
        </w:rPr>
      </w:pPr>
    </w:p>
    <w:p w:rsidR="005E0CB2" w:rsidRPr="00A0538D" w:rsidRDefault="005E0CB2" w:rsidP="007D17EC">
      <w:pPr>
        <w:spacing w:line="300" w:lineRule="atLeast"/>
        <w:jc w:val="both"/>
        <w:rPr>
          <w:color w:val="000000"/>
          <w:sz w:val="28"/>
          <w:szCs w:val="28"/>
          <w:lang w:val="en-US"/>
        </w:rPr>
      </w:pPr>
    </w:p>
    <w:p w:rsidR="007F3DF4" w:rsidRPr="00A0538D" w:rsidRDefault="007F3DF4" w:rsidP="007D17EC">
      <w:pPr>
        <w:spacing w:line="300" w:lineRule="atLeast"/>
        <w:jc w:val="both"/>
        <w:rPr>
          <w:color w:val="000000"/>
          <w:sz w:val="28"/>
          <w:szCs w:val="28"/>
          <w:lang w:val="en-US"/>
        </w:rPr>
      </w:pPr>
    </w:p>
    <w:p w:rsidR="001A6DD7" w:rsidRDefault="001A6DD7" w:rsidP="007D17EC">
      <w:pPr>
        <w:spacing w:line="276" w:lineRule="auto"/>
        <w:ind w:firstLine="720"/>
        <w:jc w:val="both"/>
        <w:rPr>
          <w:sz w:val="28"/>
          <w:szCs w:val="28"/>
          <w:lang w:val="en-US"/>
        </w:rPr>
      </w:pPr>
    </w:p>
    <w:p w:rsidR="001A6DD7" w:rsidRDefault="001A6DD7" w:rsidP="007D17EC">
      <w:pPr>
        <w:spacing w:line="276" w:lineRule="auto"/>
        <w:ind w:firstLine="720"/>
        <w:jc w:val="both"/>
        <w:rPr>
          <w:sz w:val="28"/>
          <w:szCs w:val="28"/>
          <w:lang w:val="en-US"/>
        </w:rPr>
      </w:pPr>
    </w:p>
    <w:p w:rsidR="001A6DD7" w:rsidRDefault="001A6DD7" w:rsidP="007D17EC">
      <w:pPr>
        <w:spacing w:line="276" w:lineRule="auto"/>
        <w:ind w:firstLine="720"/>
        <w:jc w:val="both"/>
        <w:rPr>
          <w:sz w:val="28"/>
          <w:szCs w:val="28"/>
          <w:lang w:val="en-US"/>
        </w:rPr>
      </w:pPr>
    </w:p>
    <w:p w:rsidR="001A6DD7" w:rsidRDefault="001A6DD7" w:rsidP="007D17EC">
      <w:pPr>
        <w:spacing w:line="276" w:lineRule="auto"/>
        <w:ind w:firstLine="720"/>
        <w:jc w:val="both"/>
        <w:rPr>
          <w:sz w:val="28"/>
          <w:szCs w:val="28"/>
          <w:lang w:val="en-US"/>
        </w:rPr>
      </w:pPr>
    </w:p>
    <w:p w:rsidR="001A6DD7" w:rsidRDefault="001A6DD7" w:rsidP="007D17EC">
      <w:pPr>
        <w:spacing w:line="276" w:lineRule="auto"/>
        <w:ind w:firstLine="720"/>
        <w:jc w:val="both"/>
        <w:rPr>
          <w:sz w:val="28"/>
          <w:szCs w:val="28"/>
          <w:lang w:val="en-US"/>
        </w:rPr>
      </w:pPr>
    </w:p>
    <w:p w:rsidR="001A6DD7" w:rsidRDefault="001A6DD7" w:rsidP="007D17EC">
      <w:pPr>
        <w:spacing w:line="276" w:lineRule="auto"/>
        <w:ind w:firstLine="720"/>
        <w:jc w:val="both"/>
        <w:rPr>
          <w:sz w:val="28"/>
          <w:szCs w:val="28"/>
          <w:lang w:val="en-US"/>
        </w:rPr>
      </w:pPr>
    </w:p>
    <w:p w:rsidR="001A6DD7" w:rsidRDefault="001A6DD7" w:rsidP="007D17EC">
      <w:pPr>
        <w:spacing w:line="276" w:lineRule="auto"/>
        <w:ind w:firstLine="720"/>
        <w:jc w:val="both"/>
        <w:rPr>
          <w:sz w:val="28"/>
          <w:szCs w:val="28"/>
          <w:lang w:val="en-US"/>
        </w:rPr>
      </w:pPr>
    </w:p>
    <w:p w:rsidR="001A6DD7" w:rsidRDefault="001A6DD7" w:rsidP="007D17EC">
      <w:pPr>
        <w:spacing w:line="276" w:lineRule="auto"/>
        <w:ind w:firstLine="720"/>
        <w:jc w:val="both"/>
        <w:rPr>
          <w:sz w:val="28"/>
          <w:szCs w:val="28"/>
          <w:lang w:val="en-US"/>
        </w:rPr>
      </w:pPr>
    </w:p>
    <w:p w:rsidR="001A6DD7" w:rsidRDefault="001A6DD7" w:rsidP="007D17EC">
      <w:pPr>
        <w:spacing w:line="276" w:lineRule="auto"/>
        <w:ind w:firstLine="720"/>
        <w:jc w:val="both"/>
        <w:rPr>
          <w:sz w:val="28"/>
          <w:szCs w:val="28"/>
          <w:lang w:val="en-US"/>
        </w:rPr>
      </w:pPr>
    </w:p>
    <w:p w:rsidR="001A6DD7" w:rsidRDefault="001A6DD7" w:rsidP="007D17EC">
      <w:pPr>
        <w:spacing w:line="276" w:lineRule="auto"/>
        <w:ind w:firstLine="720"/>
        <w:jc w:val="both"/>
        <w:rPr>
          <w:sz w:val="28"/>
          <w:szCs w:val="28"/>
          <w:lang w:val="en-US"/>
        </w:rPr>
      </w:pPr>
    </w:p>
    <w:p w:rsidR="001A6DD7" w:rsidRDefault="001A6DD7" w:rsidP="007D17EC">
      <w:pPr>
        <w:spacing w:line="276" w:lineRule="auto"/>
        <w:ind w:firstLine="720"/>
        <w:jc w:val="both"/>
        <w:rPr>
          <w:sz w:val="28"/>
          <w:szCs w:val="28"/>
          <w:lang w:val="en-US"/>
        </w:rPr>
      </w:pPr>
    </w:p>
    <w:p w:rsidR="001A6DD7" w:rsidRDefault="001A6DD7" w:rsidP="007D17EC">
      <w:pPr>
        <w:spacing w:line="276" w:lineRule="auto"/>
        <w:ind w:firstLine="720"/>
        <w:jc w:val="both"/>
        <w:rPr>
          <w:sz w:val="28"/>
          <w:szCs w:val="28"/>
          <w:lang w:val="en-US"/>
        </w:rPr>
      </w:pPr>
    </w:p>
    <w:p w:rsidR="001A6DD7" w:rsidRDefault="001A6DD7" w:rsidP="007D17EC">
      <w:pPr>
        <w:spacing w:line="276" w:lineRule="auto"/>
        <w:ind w:firstLine="720"/>
        <w:jc w:val="both"/>
        <w:rPr>
          <w:sz w:val="28"/>
          <w:szCs w:val="28"/>
          <w:lang w:val="en-US"/>
        </w:rPr>
      </w:pPr>
    </w:p>
    <w:p w:rsidR="00DC4E49" w:rsidRDefault="00DC4E49" w:rsidP="007D17EC">
      <w:pPr>
        <w:spacing w:line="276" w:lineRule="auto"/>
        <w:ind w:firstLine="720"/>
        <w:jc w:val="both"/>
        <w:rPr>
          <w:sz w:val="28"/>
          <w:szCs w:val="28"/>
          <w:lang w:val="en-US"/>
        </w:rPr>
      </w:pPr>
    </w:p>
    <w:p w:rsidR="00DC4E49" w:rsidRDefault="00DC4E49" w:rsidP="007D17EC">
      <w:pPr>
        <w:spacing w:line="276" w:lineRule="auto"/>
        <w:ind w:firstLine="720"/>
        <w:jc w:val="both"/>
        <w:rPr>
          <w:sz w:val="28"/>
          <w:szCs w:val="28"/>
          <w:lang w:val="en-US"/>
        </w:rPr>
      </w:pPr>
    </w:p>
    <w:p w:rsidR="001A6DD7" w:rsidRDefault="001A6DD7" w:rsidP="007D17EC">
      <w:pPr>
        <w:spacing w:line="276" w:lineRule="auto"/>
        <w:ind w:firstLine="720"/>
        <w:jc w:val="both"/>
        <w:rPr>
          <w:sz w:val="28"/>
          <w:szCs w:val="28"/>
          <w:lang w:val="en-US"/>
        </w:rPr>
      </w:pPr>
    </w:p>
    <w:p w:rsidR="00042689" w:rsidRDefault="00042689">
      <w:pPr>
        <w:spacing w:after="200" w:line="276" w:lineRule="auto"/>
        <w:rPr>
          <w:b/>
          <w:sz w:val="28"/>
          <w:szCs w:val="28"/>
          <w:lang w:val="en-US"/>
        </w:rPr>
      </w:pPr>
      <w:r>
        <w:rPr>
          <w:b/>
          <w:sz w:val="28"/>
          <w:szCs w:val="28"/>
          <w:lang w:val="en-US"/>
        </w:rPr>
        <w:br w:type="page"/>
      </w:r>
    </w:p>
    <w:p w:rsidR="00D925BC" w:rsidRDefault="00D925BC" w:rsidP="002E33FB">
      <w:pPr>
        <w:spacing w:line="276" w:lineRule="auto"/>
        <w:ind w:firstLine="720"/>
        <w:jc w:val="center"/>
        <w:rPr>
          <w:b/>
          <w:sz w:val="28"/>
          <w:szCs w:val="28"/>
          <w:lang w:val="en-US"/>
        </w:rPr>
      </w:pPr>
    </w:p>
    <w:p w:rsidR="007F3DF4" w:rsidRPr="002E33FB" w:rsidRDefault="007F3DF4" w:rsidP="002E33FB">
      <w:pPr>
        <w:spacing w:line="276" w:lineRule="auto"/>
        <w:ind w:firstLine="720"/>
        <w:jc w:val="center"/>
        <w:rPr>
          <w:b/>
          <w:sz w:val="28"/>
          <w:szCs w:val="28"/>
          <w:lang w:val="en-US"/>
        </w:rPr>
      </w:pPr>
      <w:r w:rsidRPr="002E33FB">
        <w:rPr>
          <w:b/>
          <w:sz w:val="28"/>
          <w:szCs w:val="28"/>
          <w:lang w:val="en-US"/>
        </w:rPr>
        <w:t>11-MA’RUZA</w:t>
      </w:r>
    </w:p>
    <w:p w:rsidR="00004957" w:rsidRPr="00004957" w:rsidRDefault="007F3DF4" w:rsidP="00004957">
      <w:pPr>
        <w:spacing w:line="276" w:lineRule="auto"/>
        <w:jc w:val="both"/>
        <w:rPr>
          <w:b/>
          <w:sz w:val="28"/>
          <w:szCs w:val="28"/>
          <w:lang w:val="en-US" w:eastAsia="en-US"/>
        </w:rPr>
      </w:pPr>
      <w:r w:rsidRPr="002E33FB">
        <w:rPr>
          <w:b/>
          <w:sz w:val="28"/>
          <w:szCs w:val="28"/>
          <w:lang w:val="en-US"/>
        </w:rPr>
        <w:t xml:space="preserve">MAVZU: </w:t>
      </w:r>
      <w:r w:rsidR="00004957" w:rsidRPr="00004957">
        <w:rPr>
          <w:b/>
          <w:sz w:val="28"/>
          <w:szCs w:val="28"/>
          <w:lang w:val="uz-Cyrl-UZ" w:eastAsia="en-US"/>
        </w:rPr>
        <w:t>Sanagichlar. Sanagichlarning sinflanishi ularni qo‘llash soxalari, asosiy turlari va ishlash prinsiplari.</w:t>
      </w:r>
    </w:p>
    <w:p w:rsidR="007F3DF4" w:rsidRPr="002E33FB" w:rsidRDefault="007F3DF4" w:rsidP="00004957">
      <w:pPr>
        <w:spacing w:line="276" w:lineRule="auto"/>
        <w:jc w:val="both"/>
        <w:rPr>
          <w:b/>
          <w:sz w:val="28"/>
          <w:szCs w:val="28"/>
          <w:lang w:val="en-US"/>
        </w:rPr>
      </w:pPr>
      <w:r w:rsidRPr="002E33FB">
        <w:rPr>
          <w:b/>
          <w:sz w:val="28"/>
          <w:szCs w:val="28"/>
          <w:lang w:val="en-US"/>
        </w:rPr>
        <w:t>REJA:</w:t>
      </w:r>
    </w:p>
    <w:p w:rsidR="007F3DF4" w:rsidRPr="002E33FB" w:rsidRDefault="007F3DF4" w:rsidP="007D17EC">
      <w:pPr>
        <w:spacing w:line="276" w:lineRule="auto"/>
        <w:ind w:left="783"/>
        <w:jc w:val="both"/>
        <w:rPr>
          <w:b/>
          <w:sz w:val="28"/>
          <w:szCs w:val="28"/>
          <w:lang w:val="en-US"/>
        </w:rPr>
      </w:pPr>
      <w:r w:rsidRPr="002E33FB">
        <w:rPr>
          <w:b/>
          <w:sz w:val="28"/>
          <w:szCs w:val="28"/>
          <w:lang w:val="en-US"/>
        </w:rPr>
        <w:t>1. Hisoblagichlar va ularning klassifakatsiyasi</w:t>
      </w:r>
    </w:p>
    <w:p w:rsidR="007F3DF4" w:rsidRPr="002E33FB" w:rsidRDefault="007F3DF4" w:rsidP="00D76EB7">
      <w:pPr>
        <w:numPr>
          <w:ilvl w:val="0"/>
          <w:numId w:val="8"/>
        </w:numPr>
        <w:spacing w:line="276" w:lineRule="auto"/>
        <w:jc w:val="both"/>
        <w:rPr>
          <w:b/>
          <w:sz w:val="28"/>
          <w:szCs w:val="28"/>
          <w:lang w:val="en-US"/>
        </w:rPr>
      </w:pPr>
      <w:r w:rsidRPr="002E33FB">
        <w:rPr>
          <w:b/>
          <w:sz w:val="28"/>
          <w:szCs w:val="28"/>
          <w:lang w:val="en-US"/>
        </w:rPr>
        <w:t>Jamlovchi hisoblagich</w:t>
      </w:r>
    </w:p>
    <w:p w:rsidR="007F3DF4" w:rsidRPr="002E33FB" w:rsidRDefault="007F3DF4" w:rsidP="00D76EB7">
      <w:pPr>
        <w:numPr>
          <w:ilvl w:val="0"/>
          <w:numId w:val="8"/>
        </w:numPr>
        <w:spacing w:line="276" w:lineRule="auto"/>
        <w:jc w:val="both"/>
        <w:rPr>
          <w:b/>
          <w:sz w:val="28"/>
          <w:szCs w:val="28"/>
          <w:lang w:val="en-US"/>
        </w:rPr>
      </w:pPr>
      <w:r w:rsidRPr="002E33FB">
        <w:rPr>
          <w:b/>
          <w:sz w:val="28"/>
          <w:szCs w:val="28"/>
          <w:lang w:val="en-US"/>
        </w:rPr>
        <w:t>Ayiruvchi hisoblagich</w:t>
      </w:r>
    </w:p>
    <w:p w:rsidR="007F3DF4" w:rsidRPr="002E33FB" w:rsidRDefault="007F3DF4" w:rsidP="00D76EB7">
      <w:pPr>
        <w:numPr>
          <w:ilvl w:val="0"/>
          <w:numId w:val="8"/>
        </w:numPr>
        <w:spacing w:line="276" w:lineRule="auto"/>
        <w:jc w:val="both"/>
        <w:rPr>
          <w:b/>
          <w:sz w:val="28"/>
          <w:szCs w:val="28"/>
        </w:rPr>
      </w:pPr>
      <w:r w:rsidRPr="002E33FB">
        <w:rPr>
          <w:b/>
          <w:sz w:val="28"/>
          <w:szCs w:val="28"/>
          <w:lang w:val="en-US"/>
        </w:rPr>
        <w:t>Reversiv hisobla</w:t>
      </w:r>
      <w:r w:rsidRPr="002E33FB">
        <w:rPr>
          <w:b/>
          <w:sz w:val="28"/>
          <w:szCs w:val="28"/>
        </w:rPr>
        <w:t>gich</w:t>
      </w:r>
    </w:p>
    <w:p w:rsidR="007F3DF4" w:rsidRPr="002E33FB" w:rsidRDefault="007F3DF4" w:rsidP="00D76EB7">
      <w:pPr>
        <w:numPr>
          <w:ilvl w:val="0"/>
          <w:numId w:val="8"/>
        </w:numPr>
        <w:spacing w:line="276" w:lineRule="auto"/>
        <w:jc w:val="both"/>
        <w:rPr>
          <w:b/>
          <w:sz w:val="28"/>
          <w:szCs w:val="28"/>
        </w:rPr>
      </w:pPr>
      <w:r w:rsidRPr="002E33FB">
        <w:rPr>
          <w:b/>
          <w:sz w:val="28"/>
          <w:szCs w:val="28"/>
        </w:rPr>
        <w:t>Hisoblagichlarni triggerlar asosida sintez qilish</w:t>
      </w:r>
    </w:p>
    <w:p w:rsidR="007F3DF4" w:rsidRPr="00A0538D" w:rsidRDefault="007F3DF4" w:rsidP="007D17EC">
      <w:pPr>
        <w:spacing w:line="276" w:lineRule="auto"/>
        <w:ind w:left="783"/>
        <w:jc w:val="both"/>
        <w:rPr>
          <w:sz w:val="28"/>
          <w:szCs w:val="28"/>
        </w:rPr>
      </w:pPr>
      <w:r w:rsidRPr="00A0538D">
        <w:rPr>
          <w:sz w:val="28"/>
          <w:szCs w:val="28"/>
        </w:rPr>
        <w:t>1. Hisoblagichlar va ularning klassifakatsiyasi</w:t>
      </w:r>
    </w:p>
    <w:p w:rsidR="007F3DF4" w:rsidRPr="00A0538D" w:rsidRDefault="007F3DF4" w:rsidP="007D17EC">
      <w:pPr>
        <w:spacing w:line="276" w:lineRule="auto"/>
        <w:jc w:val="both"/>
        <w:rPr>
          <w:sz w:val="28"/>
          <w:szCs w:val="28"/>
        </w:rPr>
      </w:pPr>
      <w:r w:rsidRPr="00A0538D">
        <w:rPr>
          <w:sz w:val="28"/>
          <w:szCs w:val="28"/>
        </w:rPr>
        <w:t>Hisoblagichlar- ketma-ket qurilma bo‘lib,  kirish yo‘liga berilgan impulslar sonini  hisoblash va saqlash uchun  xizmat qiladi.</w:t>
      </w:r>
    </w:p>
    <w:p w:rsidR="007F3DF4" w:rsidRPr="00A0538D" w:rsidRDefault="007F3DF4" w:rsidP="007D17EC">
      <w:pPr>
        <w:spacing w:line="276" w:lineRule="auto"/>
        <w:jc w:val="both"/>
        <w:rPr>
          <w:sz w:val="28"/>
          <w:szCs w:val="28"/>
        </w:rPr>
      </w:pPr>
      <w:r w:rsidRPr="00A0538D">
        <w:rPr>
          <w:sz w:val="28"/>
          <w:szCs w:val="28"/>
          <w:lang w:val="en-US"/>
        </w:rPr>
        <w:t xml:space="preserve">Hisoblagichlar bir nechta belgalar bo‘yicha klassifikatsiyalanadi. </w:t>
      </w:r>
      <w:r w:rsidRPr="00A0538D">
        <w:rPr>
          <w:sz w:val="28"/>
          <w:szCs w:val="28"/>
        </w:rPr>
        <w:t>Ularni alohida ko‘rib chiqamiz.</w:t>
      </w:r>
    </w:p>
    <w:p w:rsidR="007F3DF4" w:rsidRPr="00A0538D" w:rsidRDefault="007F3DF4" w:rsidP="00D76EB7">
      <w:pPr>
        <w:numPr>
          <w:ilvl w:val="1"/>
          <w:numId w:val="8"/>
        </w:numPr>
        <w:tabs>
          <w:tab w:val="clear" w:pos="1863"/>
          <w:tab w:val="num" w:pos="993"/>
        </w:tabs>
        <w:spacing w:line="276" w:lineRule="auto"/>
        <w:ind w:left="1440" w:hanging="731"/>
        <w:jc w:val="both"/>
        <w:rPr>
          <w:sz w:val="28"/>
          <w:szCs w:val="28"/>
          <w:lang w:val="en-US"/>
        </w:rPr>
      </w:pPr>
      <w:r w:rsidRPr="00A0538D">
        <w:rPr>
          <w:sz w:val="28"/>
          <w:szCs w:val="28"/>
          <w:lang w:val="en-US"/>
        </w:rPr>
        <w:t>Hisob yo‘nalishi bo‘yicha:</w:t>
      </w:r>
    </w:p>
    <w:p w:rsidR="007F3DF4" w:rsidRPr="00A0538D" w:rsidRDefault="007F3DF4" w:rsidP="00663AB9">
      <w:pPr>
        <w:spacing w:line="276" w:lineRule="auto"/>
        <w:ind w:left="709"/>
        <w:jc w:val="both"/>
        <w:rPr>
          <w:sz w:val="28"/>
          <w:szCs w:val="28"/>
          <w:lang w:val="en-US"/>
        </w:rPr>
      </w:pPr>
      <w:r w:rsidRPr="00A0538D">
        <w:rPr>
          <w:sz w:val="28"/>
          <w:szCs w:val="28"/>
          <w:lang w:val="en-US"/>
        </w:rPr>
        <w:t>a) yig‘iluvchi;</w:t>
      </w:r>
    </w:p>
    <w:p w:rsidR="007F3DF4" w:rsidRPr="00A0538D" w:rsidRDefault="007F3DF4" w:rsidP="00663AB9">
      <w:pPr>
        <w:spacing w:line="276" w:lineRule="auto"/>
        <w:ind w:left="709"/>
        <w:jc w:val="both"/>
        <w:rPr>
          <w:sz w:val="28"/>
          <w:szCs w:val="28"/>
          <w:lang w:val="en-US"/>
        </w:rPr>
      </w:pPr>
      <w:r w:rsidRPr="00A0538D">
        <w:rPr>
          <w:sz w:val="28"/>
          <w:szCs w:val="28"/>
          <w:lang w:val="en-US"/>
        </w:rPr>
        <w:t>b) ayiruvchi;</w:t>
      </w:r>
    </w:p>
    <w:p w:rsidR="007F3DF4" w:rsidRPr="00A0538D" w:rsidRDefault="007F3DF4" w:rsidP="00663AB9">
      <w:pPr>
        <w:spacing w:line="276" w:lineRule="auto"/>
        <w:ind w:left="709"/>
        <w:jc w:val="both"/>
        <w:rPr>
          <w:sz w:val="28"/>
          <w:szCs w:val="28"/>
          <w:lang w:val="en-US"/>
        </w:rPr>
      </w:pPr>
      <w:r w:rsidRPr="00A0538D">
        <w:rPr>
          <w:sz w:val="28"/>
          <w:szCs w:val="28"/>
          <w:lang w:val="en-US"/>
        </w:rPr>
        <w:t>v)  reversiv.</w:t>
      </w:r>
    </w:p>
    <w:p w:rsidR="007F3DF4" w:rsidRPr="00A0538D" w:rsidRDefault="007F3DF4" w:rsidP="00663AB9">
      <w:pPr>
        <w:spacing w:line="276" w:lineRule="auto"/>
        <w:ind w:left="709"/>
        <w:jc w:val="both"/>
        <w:rPr>
          <w:sz w:val="28"/>
          <w:szCs w:val="28"/>
          <w:lang w:val="en-US"/>
        </w:rPr>
      </w:pPr>
      <w:r w:rsidRPr="00A0538D">
        <w:rPr>
          <w:sz w:val="28"/>
          <w:szCs w:val="28"/>
          <w:lang w:val="en-US"/>
        </w:rPr>
        <w:t>2. O‘tish (perenos) sxemalarini tashkil etish yo‘li bo‘yicha:</w:t>
      </w:r>
    </w:p>
    <w:p w:rsidR="007F3DF4" w:rsidRPr="00A0538D" w:rsidRDefault="007F3DF4" w:rsidP="00663AB9">
      <w:pPr>
        <w:spacing w:line="276" w:lineRule="auto"/>
        <w:ind w:left="709"/>
        <w:jc w:val="both"/>
        <w:rPr>
          <w:sz w:val="28"/>
          <w:szCs w:val="28"/>
          <w:lang w:val="en-US"/>
        </w:rPr>
      </w:pPr>
      <w:r w:rsidRPr="00A0538D">
        <w:rPr>
          <w:sz w:val="28"/>
          <w:szCs w:val="28"/>
          <w:lang w:val="en-US"/>
        </w:rPr>
        <w:t>a) ketma-ket perenosli hisoblagichlar;</w:t>
      </w:r>
    </w:p>
    <w:p w:rsidR="007F3DF4" w:rsidRPr="00A0538D" w:rsidRDefault="007F3DF4" w:rsidP="00663AB9">
      <w:pPr>
        <w:spacing w:line="276" w:lineRule="auto"/>
        <w:ind w:left="709"/>
        <w:jc w:val="both"/>
        <w:rPr>
          <w:sz w:val="28"/>
          <w:szCs w:val="28"/>
          <w:lang w:val="en-US"/>
        </w:rPr>
      </w:pPr>
      <w:r w:rsidRPr="00A0538D">
        <w:rPr>
          <w:sz w:val="28"/>
          <w:szCs w:val="28"/>
          <w:lang w:val="en-US"/>
        </w:rPr>
        <w:t>b) to‘g‘ridan to‘g‘ri (skvoznoy) perenosli hisoblagichlar;</w:t>
      </w:r>
    </w:p>
    <w:p w:rsidR="007F3DF4" w:rsidRPr="00A0538D" w:rsidRDefault="007F3DF4" w:rsidP="00663AB9">
      <w:pPr>
        <w:spacing w:line="276" w:lineRule="auto"/>
        <w:ind w:left="709"/>
        <w:jc w:val="both"/>
        <w:rPr>
          <w:sz w:val="28"/>
          <w:szCs w:val="28"/>
          <w:lang w:val="en-US"/>
        </w:rPr>
      </w:pPr>
      <w:r w:rsidRPr="00A0538D">
        <w:rPr>
          <w:sz w:val="28"/>
          <w:szCs w:val="28"/>
          <w:lang w:val="en-US"/>
        </w:rPr>
        <w:t>v) Parallel perenosli hisoblagichlar;</w:t>
      </w:r>
    </w:p>
    <w:p w:rsidR="007F3DF4" w:rsidRPr="00A0538D" w:rsidRDefault="007F3DF4" w:rsidP="007D17EC">
      <w:pPr>
        <w:spacing w:line="276" w:lineRule="auto"/>
        <w:ind w:firstLine="720"/>
        <w:jc w:val="both"/>
        <w:rPr>
          <w:sz w:val="28"/>
          <w:szCs w:val="28"/>
          <w:lang w:val="en-US"/>
        </w:rPr>
      </w:pPr>
      <w:r w:rsidRPr="00A0538D">
        <w:rPr>
          <w:sz w:val="28"/>
          <w:szCs w:val="28"/>
          <w:lang w:val="en-US"/>
        </w:rPr>
        <w:t>g)  Kombinirlashgan perenosli hisoblagichlar.</w:t>
      </w:r>
    </w:p>
    <w:p w:rsidR="007F3DF4" w:rsidRPr="00A0538D" w:rsidRDefault="007F3DF4" w:rsidP="007D17EC">
      <w:pPr>
        <w:spacing w:line="276" w:lineRule="auto"/>
        <w:ind w:firstLine="720"/>
        <w:jc w:val="both"/>
        <w:rPr>
          <w:sz w:val="28"/>
          <w:szCs w:val="28"/>
          <w:lang w:val="en-US"/>
        </w:rPr>
      </w:pPr>
      <w:r w:rsidRPr="00A0538D">
        <w:rPr>
          <w:sz w:val="28"/>
          <w:szCs w:val="28"/>
          <w:lang w:val="en-US"/>
        </w:rPr>
        <w:t>3. Perenos  koeffitsienti bo‘yicha:</w:t>
      </w:r>
    </w:p>
    <w:p w:rsidR="007F3DF4" w:rsidRPr="00A0538D" w:rsidRDefault="007F3DF4" w:rsidP="007D17EC">
      <w:pPr>
        <w:spacing w:line="276" w:lineRule="auto"/>
        <w:ind w:firstLine="720"/>
        <w:jc w:val="both"/>
        <w:rPr>
          <w:sz w:val="28"/>
          <w:szCs w:val="28"/>
          <w:lang w:val="en-US"/>
        </w:rPr>
      </w:pPr>
      <w:r w:rsidRPr="00A0538D">
        <w:rPr>
          <w:sz w:val="28"/>
          <w:szCs w:val="28"/>
          <w:lang w:val="en-US"/>
        </w:rPr>
        <w:t>a) ikkilik;</w:t>
      </w:r>
    </w:p>
    <w:p w:rsidR="007F3DF4" w:rsidRPr="00A0538D" w:rsidRDefault="007F3DF4" w:rsidP="007D17EC">
      <w:pPr>
        <w:spacing w:line="276" w:lineRule="auto"/>
        <w:ind w:firstLine="720"/>
        <w:jc w:val="both"/>
        <w:rPr>
          <w:sz w:val="28"/>
          <w:szCs w:val="28"/>
          <w:lang w:val="en-US"/>
        </w:rPr>
      </w:pPr>
      <w:r w:rsidRPr="00A0538D">
        <w:rPr>
          <w:sz w:val="28"/>
          <w:szCs w:val="28"/>
          <w:lang w:val="en-US"/>
        </w:rPr>
        <w:t>b) ikkilik-o‘nlik;</w:t>
      </w:r>
    </w:p>
    <w:p w:rsidR="007F3DF4" w:rsidRPr="00A0538D" w:rsidRDefault="00663AB9" w:rsidP="007D17EC">
      <w:pPr>
        <w:spacing w:line="276" w:lineRule="auto"/>
        <w:jc w:val="both"/>
        <w:rPr>
          <w:sz w:val="28"/>
          <w:szCs w:val="28"/>
          <w:lang w:val="en-US"/>
        </w:rPr>
      </w:pPr>
      <w:r>
        <w:rPr>
          <w:sz w:val="28"/>
          <w:szCs w:val="28"/>
          <w:lang w:val="en-US"/>
        </w:rPr>
        <w:t xml:space="preserve">         </w:t>
      </w:r>
      <w:r w:rsidR="007F3DF4" w:rsidRPr="00A0538D">
        <w:rPr>
          <w:sz w:val="28"/>
          <w:szCs w:val="28"/>
          <w:lang w:val="en-US"/>
        </w:rPr>
        <w:t>v) ixtiyoriy doimiy  qayta hisoblash koeffitsienti;</w:t>
      </w:r>
    </w:p>
    <w:p w:rsidR="007F3DF4" w:rsidRPr="00A0538D" w:rsidRDefault="007F3DF4" w:rsidP="007D17EC">
      <w:pPr>
        <w:spacing w:line="276" w:lineRule="auto"/>
        <w:ind w:firstLine="720"/>
        <w:jc w:val="both"/>
        <w:rPr>
          <w:sz w:val="28"/>
          <w:szCs w:val="28"/>
          <w:lang w:val="en-US"/>
        </w:rPr>
      </w:pPr>
      <w:r w:rsidRPr="00A0538D">
        <w:rPr>
          <w:sz w:val="28"/>
          <w:szCs w:val="28"/>
          <w:lang w:val="en-US"/>
        </w:rPr>
        <w:t>g) hisobning o‘zgaruvchan koeffitsienti  bilan va h k.</w:t>
      </w:r>
    </w:p>
    <w:p w:rsidR="007F3DF4" w:rsidRPr="00A0538D" w:rsidRDefault="007F3DF4" w:rsidP="007D17EC">
      <w:pPr>
        <w:spacing w:line="276" w:lineRule="auto"/>
        <w:ind w:firstLine="720"/>
        <w:jc w:val="both"/>
        <w:rPr>
          <w:sz w:val="28"/>
          <w:szCs w:val="28"/>
          <w:lang w:val="en-US"/>
        </w:rPr>
      </w:pPr>
      <w:r w:rsidRPr="00A0538D">
        <w:rPr>
          <w:sz w:val="28"/>
          <w:szCs w:val="28"/>
          <w:lang w:val="en-US"/>
        </w:rPr>
        <w:t>4. Hisoblagichning sinxronizatsiya asosida holatini o‘zgartirish</w:t>
      </w:r>
    </w:p>
    <w:p w:rsidR="007F3DF4" w:rsidRPr="00A0538D" w:rsidRDefault="007F3DF4" w:rsidP="007D17EC">
      <w:pPr>
        <w:spacing w:line="276" w:lineRule="auto"/>
        <w:ind w:firstLine="720"/>
        <w:jc w:val="both"/>
        <w:rPr>
          <w:sz w:val="28"/>
          <w:szCs w:val="28"/>
          <w:lang w:val="en-US"/>
        </w:rPr>
      </w:pPr>
      <w:r w:rsidRPr="00A0538D">
        <w:rPr>
          <w:sz w:val="28"/>
          <w:szCs w:val="28"/>
          <w:lang w:val="en-US"/>
        </w:rPr>
        <w:t>bo‘yicha:</w:t>
      </w:r>
    </w:p>
    <w:p w:rsidR="007F3DF4" w:rsidRPr="00A0538D" w:rsidRDefault="007F3DF4" w:rsidP="007D17EC">
      <w:pPr>
        <w:spacing w:line="276" w:lineRule="auto"/>
        <w:ind w:firstLine="720"/>
        <w:jc w:val="both"/>
        <w:rPr>
          <w:sz w:val="28"/>
          <w:szCs w:val="28"/>
          <w:lang w:val="en-US"/>
        </w:rPr>
      </w:pPr>
      <w:r w:rsidRPr="00A0538D">
        <w:rPr>
          <w:sz w:val="28"/>
          <w:szCs w:val="28"/>
          <w:lang w:val="en-US"/>
        </w:rPr>
        <w:t>a) asinxron;</w:t>
      </w:r>
    </w:p>
    <w:p w:rsidR="007F3DF4" w:rsidRPr="00A0538D" w:rsidRDefault="007F3DF4" w:rsidP="007D17EC">
      <w:pPr>
        <w:spacing w:line="276" w:lineRule="auto"/>
        <w:ind w:firstLine="720"/>
        <w:jc w:val="both"/>
        <w:rPr>
          <w:sz w:val="28"/>
          <w:szCs w:val="28"/>
          <w:lang w:val="en-US"/>
        </w:rPr>
      </w:pPr>
      <w:r w:rsidRPr="00A0538D">
        <w:rPr>
          <w:sz w:val="28"/>
          <w:szCs w:val="28"/>
          <w:lang w:val="en-US"/>
        </w:rPr>
        <w:t>b) sinxron.</w:t>
      </w:r>
    </w:p>
    <w:p w:rsidR="007F3DF4" w:rsidRPr="00A0538D" w:rsidRDefault="007F3DF4" w:rsidP="007D17EC">
      <w:pPr>
        <w:pStyle w:val="20"/>
        <w:spacing w:before="120" w:line="276" w:lineRule="auto"/>
        <w:ind w:firstLine="709"/>
        <w:jc w:val="both"/>
        <w:rPr>
          <w:b w:val="0"/>
          <w:sz w:val="28"/>
          <w:szCs w:val="28"/>
          <w:lang w:val="en-US"/>
        </w:rPr>
      </w:pPr>
    </w:p>
    <w:p w:rsidR="007F3DF4" w:rsidRDefault="007F3DF4" w:rsidP="007D17EC">
      <w:pPr>
        <w:spacing w:line="276" w:lineRule="auto"/>
        <w:ind w:left="1440" w:hanging="731"/>
        <w:jc w:val="both"/>
        <w:rPr>
          <w:sz w:val="28"/>
          <w:szCs w:val="28"/>
          <w:lang w:val="en-US"/>
        </w:rPr>
      </w:pPr>
    </w:p>
    <w:p w:rsidR="002E33FB" w:rsidRPr="00A0538D" w:rsidRDefault="002E33FB" w:rsidP="007D17EC">
      <w:pPr>
        <w:spacing w:line="276" w:lineRule="auto"/>
        <w:ind w:left="1440" w:hanging="731"/>
        <w:jc w:val="both"/>
        <w:rPr>
          <w:sz w:val="28"/>
          <w:szCs w:val="28"/>
          <w:lang w:val="en-US"/>
        </w:rPr>
      </w:pPr>
    </w:p>
    <w:p w:rsidR="007F3DF4" w:rsidRPr="00A0538D" w:rsidRDefault="007F3DF4" w:rsidP="007D17EC">
      <w:pPr>
        <w:spacing w:line="276" w:lineRule="auto"/>
        <w:ind w:left="1440" w:hanging="731"/>
        <w:jc w:val="both"/>
        <w:rPr>
          <w:sz w:val="28"/>
          <w:szCs w:val="28"/>
          <w:lang w:val="en-US"/>
        </w:rPr>
      </w:pPr>
    </w:p>
    <w:p w:rsidR="007F3DF4" w:rsidRPr="00A0538D" w:rsidRDefault="007F3DF4" w:rsidP="007D17EC">
      <w:pPr>
        <w:spacing w:line="276" w:lineRule="auto"/>
        <w:ind w:left="1440" w:hanging="731"/>
        <w:jc w:val="both"/>
        <w:rPr>
          <w:sz w:val="28"/>
          <w:szCs w:val="28"/>
          <w:lang w:val="en-US"/>
        </w:rPr>
      </w:pPr>
    </w:p>
    <w:p w:rsidR="007F3DF4" w:rsidRPr="00A0538D" w:rsidRDefault="007F3DF4" w:rsidP="007D17EC">
      <w:pPr>
        <w:spacing w:line="276" w:lineRule="auto"/>
        <w:ind w:left="1440" w:hanging="731"/>
        <w:jc w:val="both"/>
        <w:rPr>
          <w:sz w:val="28"/>
          <w:szCs w:val="28"/>
          <w:lang w:val="en-US"/>
        </w:rPr>
      </w:pPr>
      <w:r w:rsidRPr="00A0538D">
        <w:rPr>
          <w:sz w:val="28"/>
          <w:szCs w:val="28"/>
          <w:lang w:val="en-US"/>
        </w:rPr>
        <w:lastRenderedPageBreak/>
        <w:t>2.  Jamlovchi hisoblagich</w:t>
      </w:r>
    </w:p>
    <w:p w:rsidR="007F3DF4" w:rsidRPr="00A0538D" w:rsidRDefault="007F3DF4" w:rsidP="007D17EC">
      <w:pPr>
        <w:spacing w:line="276" w:lineRule="auto"/>
        <w:ind w:left="1440" w:hanging="731"/>
        <w:jc w:val="both"/>
        <w:rPr>
          <w:sz w:val="28"/>
          <w:szCs w:val="28"/>
          <w:lang w:val="en-US"/>
        </w:rPr>
      </w:pPr>
    </w:p>
    <w:p w:rsidR="007F3DF4" w:rsidRPr="00A0538D" w:rsidRDefault="007F3DF4" w:rsidP="007D17EC">
      <w:pPr>
        <w:spacing w:line="276" w:lineRule="auto"/>
        <w:ind w:firstLine="720"/>
        <w:jc w:val="both"/>
        <w:rPr>
          <w:sz w:val="28"/>
          <w:szCs w:val="28"/>
          <w:lang w:val="en-US"/>
        </w:rPr>
      </w:pPr>
      <w:r w:rsidRPr="00A0538D">
        <w:rPr>
          <w:sz w:val="28"/>
          <w:szCs w:val="28"/>
          <w:lang w:val="en-US"/>
        </w:rPr>
        <w:t>Jamlovchi hisoblagichda barcha razryadlar uchun umumiy sinxronizatsiya mavjud emas. Razryadlarning yangi holatga o‘tishi impulslar beriladigan kirish yulidan boshlab ketma-ket va razryadma –razryad amalga oshiriladi.</w:t>
      </w:r>
    </w:p>
    <w:p w:rsidR="007F3DF4" w:rsidRPr="00A0538D" w:rsidRDefault="007F3DF4" w:rsidP="007D17EC">
      <w:pPr>
        <w:spacing w:line="276" w:lineRule="auto"/>
        <w:ind w:firstLine="720"/>
        <w:jc w:val="both"/>
        <w:rPr>
          <w:sz w:val="28"/>
          <w:szCs w:val="28"/>
          <w:lang w:val="en-US"/>
        </w:rPr>
      </w:pPr>
      <w:r w:rsidRPr="00A0538D">
        <w:rPr>
          <w:sz w:val="28"/>
          <w:szCs w:val="28"/>
          <w:lang w:val="en-US"/>
        </w:rPr>
        <w:t>Jamlovchi hisoblagichlarda barcha razryadlar uchun sinxronizatsiya mavjud emas, razryadlarning yangi holatga o‘tishi kirish razryadiga beriladigan impulsdan boshlab birin ketin razryadma-razryad bajariladi.</w:t>
      </w:r>
    </w:p>
    <w:p w:rsidR="007F3DF4" w:rsidRPr="00A0538D" w:rsidRDefault="007F3DF4" w:rsidP="007D17EC">
      <w:pPr>
        <w:spacing w:line="276" w:lineRule="auto"/>
        <w:ind w:firstLine="720"/>
        <w:jc w:val="both"/>
        <w:rPr>
          <w:sz w:val="28"/>
          <w:szCs w:val="28"/>
          <w:lang w:val="en-US"/>
        </w:rPr>
      </w:pPr>
      <w:r w:rsidRPr="00A0538D">
        <w:rPr>
          <w:sz w:val="28"/>
          <w:szCs w:val="28"/>
          <w:lang w:val="en-US"/>
        </w:rPr>
        <w:t>Uning sxemasi quyigagi ko‘rinishga ega:</w:t>
      </w:r>
    </w:p>
    <w:p w:rsidR="007F3DF4" w:rsidRPr="00A0538D" w:rsidRDefault="007F3DF4" w:rsidP="007D17EC">
      <w:pPr>
        <w:spacing w:line="276" w:lineRule="auto"/>
        <w:ind w:firstLine="720"/>
        <w:jc w:val="both"/>
        <w:rPr>
          <w:sz w:val="28"/>
          <w:szCs w:val="28"/>
          <w:lang w:val="en-US"/>
        </w:rPr>
      </w:pPr>
    </w:p>
    <w:p w:rsidR="007F3DF4" w:rsidRPr="00A0538D" w:rsidRDefault="00046ECE" w:rsidP="007D17EC">
      <w:pPr>
        <w:spacing w:line="276" w:lineRule="auto"/>
        <w:ind w:firstLine="720"/>
        <w:jc w:val="both"/>
        <w:rPr>
          <w:sz w:val="28"/>
          <w:szCs w:val="28"/>
          <w:lang w:val="en-US"/>
        </w:rPr>
      </w:pPr>
      <w:r>
        <w:rPr>
          <w:noProof/>
          <w:sz w:val="28"/>
          <w:szCs w:val="28"/>
        </w:rPr>
        <w:drawing>
          <wp:inline distT="0" distB="0" distL="0" distR="0" wp14:anchorId="09625DD9" wp14:editId="1DB6FF96">
            <wp:extent cx="4321810" cy="1970405"/>
            <wp:effectExtent l="0" t="0" r="254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321810" cy="1970405"/>
                    </a:xfrm>
                    <a:prstGeom prst="rect">
                      <a:avLst/>
                    </a:prstGeom>
                    <a:noFill/>
                    <a:ln>
                      <a:noFill/>
                    </a:ln>
                  </pic:spPr>
                </pic:pic>
              </a:graphicData>
            </a:graphic>
          </wp:inline>
        </w:drawing>
      </w:r>
    </w:p>
    <w:p w:rsidR="007F3DF4" w:rsidRPr="00A0538D" w:rsidRDefault="007F3DF4" w:rsidP="007D17EC">
      <w:pPr>
        <w:spacing w:line="276" w:lineRule="auto"/>
        <w:ind w:firstLine="720"/>
        <w:jc w:val="both"/>
        <w:rPr>
          <w:sz w:val="28"/>
          <w:szCs w:val="28"/>
          <w:lang w:val="en-US"/>
        </w:rPr>
      </w:pPr>
      <w:r w:rsidRPr="00A0538D">
        <w:rPr>
          <w:sz w:val="28"/>
          <w:szCs w:val="28"/>
          <w:lang w:val="en-US"/>
        </w:rPr>
        <w:t>Ketma-ket perenosli asinxron jamlovchi hisoblagich</w:t>
      </w:r>
    </w:p>
    <w:p w:rsidR="007F3DF4" w:rsidRPr="00A0538D" w:rsidRDefault="00046ECE" w:rsidP="007D17EC">
      <w:pPr>
        <w:spacing w:line="276" w:lineRule="auto"/>
        <w:ind w:firstLine="720"/>
        <w:jc w:val="both"/>
        <w:rPr>
          <w:sz w:val="28"/>
          <w:szCs w:val="28"/>
          <w:lang w:val="en-US"/>
        </w:rPr>
      </w:pPr>
      <w:r>
        <w:rPr>
          <w:noProof/>
          <w:sz w:val="28"/>
          <w:szCs w:val="28"/>
        </w:rPr>
        <w:drawing>
          <wp:inline distT="0" distB="0" distL="0" distR="0" wp14:anchorId="1077E859" wp14:editId="6319636A">
            <wp:extent cx="3896995" cy="2394585"/>
            <wp:effectExtent l="0" t="0" r="8255" b="571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896995" cy="2394585"/>
                    </a:xfrm>
                    <a:prstGeom prst="rect">
                      <a:avLst/>
                    </a:prstGeom>
                    <a:noFill/>
                    <a:ln>
                      <a:noFill/>
                    </a:ln>
                  </pic:spPr>
                </pic:pic>
              </a:graphicData>
            </a:graphic>
          </wp:inline>
        </w:drawing>
      </w:r>
    </w:p>
    <w:p w:rsidR="007F3DF4" w:rsidRPr="00A0538D" w:rsidRDefault="007F3DF4" w:rsidP="007D17EC">
      <w:pPr>
        <w:tabs>
          <w:tab w:val="left" w:pos="1701"/>
        </w:tabs>
        <w:spacing w:line="276" w:lineRule="auto"/>
        <w:ind w:firstLine="720"/>
        <w:jc w:val="both"/>
        <w:rPr>
          <w:sz w:val="28"/>
          <w:szCs w:val="28"/>
          <w:lang w:val="en-US"/>
        </w:rPr>
      </w:pPr>
      <w:r w:rsidRPr="00A0538D">
        <w:rPr>
          <w:sz w:val="28"/>
          <w:szCs w:val="28"/>
          <w:lang w:val="en-US"/>
        </w:rPr>
        <w:t>Ketma-ket perenosli asinxron jamlovchi hisoblagichning</w:t>
      </w:r>
    </w:p>
    <w:p w:rsidR="007F3DF4" w:rsidRPr="00A0538D" w:rsidRDefault="007F3DF4" w:rsidP="007D17EC">
      <w:pPr>
        <w:tabs>
          <w:tab w:val="left" w:pos="1701"/>
        </w:tabs>
        <w:spacing w:line="276" w:lineRule="auto"/>
        <w:ind w:firstLine="720"/>
        <w:jc w:val="both"/>
        <w:rPr>
          <w:sz w:val="28"/>
          <w:szCs w:val="28"/>
          <w:lang w:val="en-US"/>
        </w:rPr>
      </w:pPr>
      <w:r w:rsidRPr="00A0538D">
        <w:rPr>
          <w:sz w:val="28"/>
          <w:szCs w:val="28"/>
          <w:lang w:val="en-US"/>
        </w:rPr>
        <w:t>vaqt  diagrammasi</w:t>
      </w:r>
    </w:p>
    <w:p w:rsidR="007F3DF4" w:rsidRPr="00A0538D" w:rsidRDefault="007F3DF4" w:rsidP="007D17EC">
      <w:pPr>
        <w:tabs>
          <w:tab w:val="left" w:pos="1701"/>
        </w:tabs>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r w:rsidRPr="00A0538D">
        <w:rPr>
          <w:sz w:val="28"/>
          <w:szCs w:val="28"/>
          <w:lang w:val="en-US"/>
        </w:rPr>
        <w:t>Diagrammadan ko‘rinib turibdiki, hisoblagichni istalgan razryadining holatini o‘zgarish belgisi –bu oldingi razryadning (yoki kirish signalining) “</w:t>
      </w:r>
      <w:smartTag w:uri="urn:schemas-microsoft-com:office:smarttags" w:element="metricconverter">
        <w:smartTagPr>
          <w:attr w:name="ProductID" w:val="1”"/>
        </w:smartTagPr>
        <w:r w:rsidRPr="00A0538D">
          <w:rPr>
            <w:sz w:val="28"/>
            <w:szCs w:val="28"/>
            <w:lang w:val="en-US"/>
          </w:rPr>
          <w:t>1”</w:t>
        </w:r>
      </w:smartTag>
      <w:r w:rsidRPr="00A0538D">
        <w:rPr>
          <w:sz w:val="28"/>
          <w:szCs w:val="28"/>
          <w:lang w:val="en-US"/>
        </w:rPr>
        <w:t xml:space="preserve"> holatdan “</w:t>
      </w:r>
      <w:smartTag w:uri="urn:schemas-microsoft-com:office:smarttags" w:element="metricconverter">
        <w:smartTagPr>
          <w:attr w:name="ProductID" w:val="0”"/>
        </w:smartTagPr>
        <w:r w:rsidRPr="00A0538D">
          <w:rPr>
            <w:sz w:val="28"/>
            <w:szCs w:val="28"/>
            <w:lang w:val="en-US"/>
          </w:rPr>
          <w:t>0”</w:t>
        </w:r>
      </w:smartTag>
      <w:r w:rsidRPr="00A0538D">
        <w:rPr>
          <w:sz w:val="28"/>
          <w:szCs w:val="28"/>
          <w:lang w:val="en-US"/>
        </w:rPr>
        <w:t xml:space="preserve"> holatga o‘tishidadir. SHuningdek, agar barcha oldingi razryadlar “</w:t>
      </w:r>
      <w:smartTag w:uri="urn:schemas-microsoft-com:office:smarttags" w:element="metricconverter">
        <w:smartTagPr>
          <w:attr w:name="ProductID" w:val="1”"/>
        </w:smartTagPr>
        <w:r w:rsidRPr="00A0538D">
          <w:rPr>
            <w:sz w:val="28"/>
            <w:szCs w:val="28"/>
            <w:lang w:val="en-US"/>
          </w:rPr>
          <w:t>1”</w:t>
        </w:r>
      </w:smartTag>
      <w:r w:rsidRPr="00A0538D">
        <w:rPr>
          <w:sz w:val="28"/>
          <w:szCs w:val="28"/>
          <w:lang w:val="en-US"/>
        </w:rPr>
        <w:t xml:space="preserve"> holatdan “</w:t>
      </w:r>
      <w:smartTag w:uri="urn:schemas-microsoft-com:office:smarttags" w:element="metricconverter">
        <w:smartTagPr>
          <w:attr w:name="ProductID" w:val="0”"/>
        </w:smartTagPr>
        <w:r w:rsidRPr="00A0538D">
          <w:rPr>
            <w:sz w:val="28"/>
            <w:szCs w:val="28"/>
            <w:lang w:val="en-US"/>
          </w:rPr>
          <w:t>0”</w:t>
        </w:r>
      </w:smartTag>
      <w:r w:rsidRPr="00A0538D">
        <w:rPr>
          <w:sz w:val="28"/>
          <w:szCs w:val="28"/>
          <w:lang w:val="en-US"/>
        </w:rPr>
        <w:t xml:space="preserve"> holatga  o‘tgan taqdirdagina  katta razryad “</w:t>
      </w:r>
      <w:smartTag w:uri="urn:schemas-microsoft-com:office:smarttags" w:element="metricconverter">
        <w:smartTagPr>
          <w:attr w:name="ProductID" w:val="1”"/>
        </w:smartTagPr>
        <w:r w:rsidRPr="00A0538D">
          <w:rPr>
            <w:sz w:val="28"/>
            <w:szCs w:val="28"/>
            <w:lang w:val="en-US"/>
          </w:rPr>
          <w:t>1”</w:t>
        </w:r>
      </w:smartTag>
      <w:r w:rsidRPr="00A0538D">
        <w:rPr>
          <w:sz w:val="28"/>
          <w:szCs w:val="28"/>
          <w:lang w:val="en-US"/>
        </w:rPr>
        <w:t xml:space="preserve"> holatga o‘tadi.</w:t>
      </w:r>
    </w:p>
    <w:p w:rsidR="007F3DF4" w:rsidRPr="00A0538D" w:rsidRDefault="007F3DF4" w:rsidP="007D17EC">
      <w:pPr>
        <w:spacing w:line="276" w:lineRule="auto"/>
        <w:ind w:firstLine="720"/>
        <w:jc w:val="both"/>
        <w:rPr>
          <w:sz w:val="28"/>
          <w:szCs w:val="28"/>
          <w:lang w:val="en-US"/>
        </w:rPr>
      </w:pPr>
      <w:r w:rsidRPr="00A0538D">
        <w:rPr>
          <w:sz w:val="28"/>
          <w:szCs w:val="28"/>
          <w:lang w:val="en-US"/>
        </w:rPr>
        <w:t>Vaqt diagrammasidan ko‘rinadiki, hisoblagichni o‘rnatish vaqti  t</w:t>
      </w:r>
      <w:r w:rsidR="00046ECE">
        <w:rPr>
          <w:noProof/>
          <w:position w:val="-14"/>
          <w:sz w:val="28"/>
          <w:szCs w:val="28"/>
        </w:rPr>
        <w:drawing>
          <wp:inline distT="0" distB="0" distL="0" distR="0" wp14:anchorId="6007C57A" wp14:editId="252FCFB5">
            <wp:extent cx="228600" cy="22860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A0538D">
        <w:rPr>
          <w:sz w:val="28"/>
          <w:szCs w:val="28"/>
          <w:lang w:val="en-US"/>
        </w:rPr>
        <w:t xml:space="preserve"> ketma-ket o‘tayotgan razryadlar soniga bog‘liqdir va  N-razryadli hisoblagich uchun quyidagi oraliqda o‘zgaradi:</w:t>
      </w:r>
    </w:p>
    <w:p w:rsidR="007F3DF4" w:rsidRPr="00A0538D" w:rsidRDefault="007F3DF4" w:rsidP="007D17EC">
      <w:pPr>
        <w:spacing w:line="276" w:lineRule="auto"/>
        <w:ind w:firstLine="720"/>
        <w:jc w:val="both"/>
        <w:rPr>
          <w:sz w:val="28"/>
          <w:szCs w:val="28"/>
          <w:lang w:val="en-US"/>
        </w:rPr>
      </w:pPr>
    </w:p>
    <w:p w:rsidR="007F3DF4" w:rsidRPr="00A0538D" w:rsidRDefault="00046ECE" w:rsidP="007D17EC">
      <w:pPr>
        <w:spacing w:line="276" w:lineRule="auto"/>
        <w:ind w:firstLine="720"/>
        <w:jc w:val="both"/>
        <w:rPr>
          <w:sz w:val="28"/>
          <w:szCs w:val="28"/>
        </w:rPr>
      </w:pPr>
      <w:r>
        <w:rPr>
          <w:noProof/>
          <w:position w:val="-14"/>
          <w:sz w:val="28"/>
          <w:szCs w:val="28"/>
        </w:rPr>
        <w:drawing>
          <wp:inline distT="0" distB="0" distL="0" distR="0" wp14:anchorId="36402C4B" wp14:editId="56F01568">
            <wp:extent cx="3145790" cy="3810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3145790" cy="381000"/>
                    </a:xfrm>
                    <a:prstGeom prst="rect">
                      <a:avLst/>
                    </a:prstGeom>
                    <a:noFill/>
                    <a:ln>
                      <a:noFill/>
                    </a:ln>
                  </pic:spPr>
                </pic:pic>
              </a:graphicData>
            </a:graphic>
          </wp:inline>
        </w:drawing>
      </w:r>
    </w:p>
    <w:p w:rsidR="007F3DF4" w:rsidRPr="00A0538D" w:rsidRDefault="007F3DF4" w:rsidP="007D17EC">
      <w:pPr>
        <w:spacing w:line="276" w:lineRule="auto"/>
        <w:ind w:firstLine="720"/>
        <w:jc w:val="both"/>
        <w:rPr>
          <w:sz w:val="28"/>
          <w:szCs w:val="28"/>
          <w:lang w:val="en-US"/>
        </w:rPr>
      </w:pPr>
      <w:r w:rsidRPr="00A0538D">
        <w:rPr>
          <w:sz w:val="28"/>
          <w:szCs w:val="28"/>
          <w:lang w:val="en-US"/>
        </w:rPr>
        <w:t xml:space="preserve">Impulslar kelishining maksimal chastotasi (fmax) birinchi </w:t>
      </w:r>
      <w:proofErr w:type="gramStart"/>
      <w:r w:rsidRPr="00A0538D">
        <w:rPr>
          <w:sz w:val="28"/>
          <w:szCs w:val="28"/>
          <w:lang w:val="en-US"/>
        </w:rPr>
        <w:t>trigger  ulanishining</w:t>
      </w:r>
      <w:proofErr w:type="gramEnd"/>
      <w:r w:rsidRPr="00A0538D">
        <w:rPr>
          <w:sz w:val="28"/>
          <w:szCs w:val="28"/>
          <w:lang w:val="en-US"/>
        </w:rPr>
        <w:t xml:space="preserve"> chegaraviy chastotasi bilan aniqlanadi. Hisoblagichning asosiy yutug‘lari-mikrosxemalarning soni minimal bo‘lganida va elektr aloqalarning soni kamligidadir. Uning kamchiligi-tezligining pastligidir.</w:t>
      </w: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bCs/>
          <w:sz w:val="28"/>
          <w:szCs w:val="28"/>
          <w:lang w:val="en-US"/>
        </w:rPr>
      </w:pPr>
      <w:r w:rsidRPr="00A0538D">
        <w:rPr>
          <w:sz w:val="28"/>
          <w:szCs w:val="28"/>
          <w:lang w:val="en-US"/>
        </w:rPr>
        <w:t>3. Ayiruvchi hisoblagich</w:t>
      </w: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r w:rsidRPr="00A0538D">
        <w:rPr>
          <w:sz w:val="28"/>
          <w:szCs w:val="28"/>
          <w:lang w:val="en-US"/>
        </w:rPr>
        <w:t>Ayiruvchi hisoblagich T-trigger asosida qurilishi mumkin. Buning uchun, oldingi   razryaddagi invers chiqish yo‘llarini keyingi hisob kirish yo‘liga ketma-ket ulash orqali qurish mumkin:</w:t>
      </w:r>
    </w:p>
    <w:p w:rsidR="007F3DF4" w:rsidRPr="00A0538D" w:rsidRDefault="007F3DF4" w:rsidP="007D17EC">
      <w:pPr>
        <w:spacing w:line="276" w:lineRule="auto"/>
        <w:ind w:firstLine="720"/>
        <w:jc w:val="both"/>
        <w:rPr>
          <w:sz w:val="28"/>
          <w:szCs w:val="28"/>
          <w:lang w:val="en-US"/>
        </w:rPr>
      </w:pPr>
    </w:p>
    <w:p w:rsidR="007F3DF4" w:rsidRPr="00A0538D" w:rsidRDefault="00046ECE" w:rsidP="007D17EC">
      <w:pPr>
        <w:spacing w:line="276" w:lineRule="auto"/>
        <w:ind w:firstLine="720"/>
        <w:jc w:val="both"/>
        <w:rPr>
          <w:sz w:val="28"/>
          <w:szCs w:val="28"/>
        </w:rPr>
      </w:pPr>
      <w:r>
        <w:rPr>
          <w:noProof/>
          <w:sz w:val="28"/>
          <w:szCs w:val="28"/>
        </w:rPr>
        <w:drawing>
          <wp:inline distT="0" distB="0" distL="0" distR="0" wp14:anchorId="537220A7" wp14:editId="5C5B99C2">
            <wp:extent cx="4855210" cy="2057400"/>
            <wp:effectExtent l="0" t="0" r="254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855210" cy="2057400"/>
                    </a:xfrm>
                    <a:prstGeom prst="rect">
                      <a:avLst/>
                    </a:prstGeom>
                    <a:noFill/>
                    <a:ln>
                      <a:noFill/>
                    </a:ln>
                  </pic:spPr>
                </pic:pic>
              </a:graphicData>
            </a:graphic>
          </wp:inline>
        </w:drawing>
      </w:r>
    </w:p>
    <w:p w:rsidR="007F3DF4" w:rsidRPr="00A0538D" w:rsidRDefault="007F3DF4" w:rsidP="007D17EC">
      <w:pPr>
        <w:spacing w:line="276" w:lineRule="auto"/>
        <w:ind w:firstLine="720"/>
        <w:jc w:val="both"/>
        <w:rPr>
          <w:sz w:val="28"/>
          <w:szCs w:val="28"/>
        </w:rPr>
      </w:pPr>
    </w:p>
    <w:p w:rsidR="007F3DF4" w:rsidRPr="00A0538D" w:rsidRDefault="007F3DF4" w:rsidP="007D17EC">
      <w:pPr>
        <w:spacing w:line="276" w:lineRule="auto"/>
        <w:ind w:firstLine="720"/>
        <w:jc w:val="both"/>
        <w:rPr>
          <w:sz w:val="28"/>
          <w:szCs w:val="28"/>
          <w:lang w:val="en-US"/>
        </w:rPr>
      </w:pPr>
      <w:r w:rsidRPr="00A0538D">
        <w:rPr>
          <w:sz w:val="28"/>
          <w:szCs w:val="28"/>
          <w:lang w:val="en-US"/>
        </w:rPr>
        <w:t>Ketma-ket perenosli sinxron ayiruvchi hisoblagich</w:t>
      </w:r>
    </w:p>
    <w:p w:rsidR="007F3DF4" w:rsidRPr="00A0538D" w:rsidRDefault="007F3DF4" w:rsidP="007D17EC">
      <w:pPr>
        <w:spacing w:line="276" w:lineRule="auto"/>
        <w:ind w:firstLine="720"/>
        <w:jc w:val="both"/>
        <w:rPr>
          <w:sz w:val="28"/>
          <w:szCs w:val="28"/>
          <w:lang w:val="en-US"/>
        </w:rPr>
      </w:pPr>
    </w:p>
    <w:p w:rsidR="007F3DF4" w:rsidRPr="00004957" w:rsidRDefault="007F3DF4" w:rsidP="007D17EC">
      <w:pPr>
        <w:spacing w:line="276" w:lineRule="auto"/>
        <w:ind w:firstLine="720"/>
        <w:jc w:val="both"/>
        <w:rPr>
          <w:sz w:val="28"/>
          <w:szCs w:val="28"/>
          <w:lang w:val="en-US"/>
        </w:rPr>
      </w:pPr>
      <w:r w:rsidRPr="00A0538D">
        <w:rPr>
          <w:sz w:val="28"/>
          <w:szCs w:val="28"/>
          <w:lang w:val="en-US"/>
        </w:rPr>
        <w:t xml:space="preserve">T-triggerlar kirish signalining manfiy fronti orqali yoki oldingi triggerning invers chiqish  yo‘lidagi signal  orqali o‘tadilar. </w:t>
      </w:r>
      <w:r w:rsidRPr="00004957">
        <w:rPr>
          <w:sz w:val="28"/>
          <w:szCs w:val="28"/>
          <w:lang w:val="en-US"/>
        </w:rPr>
        <w:t>Bu musbat frontga to‘g‘ri keladi.</w:t>
      </w:r>
    </w:p>
    <w:p w:rsidR="007F3DF4" w:rsidRPr="00004957" w:rsidRDefault="007F3DF4" w:rsidP="007D17EC">
      <w:pPr>
        <w:spacing w:line="276" w:lineRule="auto"/>
        <w:ind w:firstLine="720"/>
        <w:jc w:val="both"/>
        <w:rPr>
          <w:sz w:val="28"/>
          <w:szCs w:val="28"/>
          <w:lang w:val="en-US"/>
        </w:rPr>
      </w:pPr>
    </w:p>
    <w:p w:rsidR="007F3DF4" w:rsidRPr="00A0538D" w:rsidRDefault="00004957" w:rsidP="007D17EC">
      <w:pPr>
        <w:spacing w:line="276" w:lineRule="auto"/>
        <w:ind w:firstLine="720"/>
        <w:jc w:val="both"/>
        <w:rPr>
          <w:sz w:val="28"/>
          <w:szCs w:val="28"/>
          <w:lang w:val="en-US"/>
        </w:rPr>
      </w:pPr>
      <w:r w:rsidRPr="00A0538D">
        <w:rPr>
          <w:sz w:val="28"/>
          <w:szCs w:val="28"/>
        </w:rPr>
        <w:object w:dxaOrig="8489" w:dyaOrig="5009">
          <v:shape id="_x0000_i1149" type="#_x0000_t75" style="width:349.5pt;height:206.5pt" o:ole="" fillcolor="window">
            <v:imagedata r:id="rId364" o:title=""/>
          </v:shape>
          <o:OLEObject Type="Embed" ProgID="PBrush" ShapeID="_x0000_i1149" DrawAspect="Content" ObjectID="_1605435601" r:id="rId365"/>
        </w:object>
      </w:r>
    </w:p>
    <w:p w:rsidR="007F3DF4" w:rsidRPr="00A0538D" w:rsidRDefault="007F3DF4" w:rsidP="007D17EC">
      <w:pPr>
        <w:pStyle w:val="ac"/>
        <w:spacing w:line="276" w:lineRule="auto"/>
        <w:ind w:firstLine="709"/>
        <w:jc w:val="both"/>
        <w:rPr>
          <w:sz w:val="28"/>
          <w:szCs w:val="28"/>
          <w:lang w:val="en-US"/>
        </w:rPr>
      </w:pPr>
      <w:r w:rsidRPr="00A0538D">
        <w:rPr>
          <w:sz w:val="28"/>
          <w:szCs w:val="28"/>
          <w:lang w:val="en-US"/>
        </w:rPr>
        <w:lastRenderedPageBreak/>
        <w:t>Ketma-ket perenosli asinxron ayiruvchi  hisoblagichning</w:t>
      </w:r>
    </w:p>
    <w:p w:rsidR="007F3DF4" w:rsidRPr="00A0538D" w:rsidRDefault="007F3DF4" w:rsidP="007D17EC">
      <w:pPr>
        <w:pStyle w:val="ac"/>
        <w:spacing w:line="276" w:lineRule="auto"/>
        <w:ind w:firstLine="709"/>
        <w:jc w:val="both"/>
        <w:rPr>
          <w:sz w:val="28"/>
          <w:szCs w:val="28"/>
          <w:lang w:val="en-US"/>
        </w:rPr>
      </w:pPr>
      <w:r w:rsidRPr="00A0538D">
        <w:rPr>
          <w:sz w:val="28"/>
          <w:szCs w:val="28"/>
          <w:lang w:val="en-US"/>
        </w:rPr>
        <w:t>vaqt diagrammasi</w:t>
      </w:r>
    </w:p>
    <w:p w:rsidR="007F3DF4" w:rsidRPr="00A0538D" w:rsidRDefault="007F3DF4" w:rsidP="007D17EC">
      <w:pPr>
        <w:spacing w:line="276" w:lineRule="auto"/>
        <w:ind w:firstLine="720"/>
        <w:jc w:val="both"/>
        <w:rPr>
          <w:sz w:val="28"/>
          <w:szCs w:val="28"/>
          <w:lang w:val="en-US"/>
        </w:rPr>
      </w:pPr>
      <w:r w:rsidRPr="00A0538D">
        <w:rPr>
          <w:sz w:val="28"/>
          <w:szCs w:val="28"/>
          <w:lang w:val="en-US"/>
        </w:rPr>
        <w:t>Vaqt diogrammasida  DD2 i DD3 triggerlarning holitini o‘zgarishi Q1 i Q2  musbat front chiqishi bilan sinxronlashtirilgan.</w:t>
      </w:r>
    </w:p>
    <w:p w:rsidR="007F3DF4" w:rsidRPr="00A0538D" w:rsidRDefault="007F3DF4" w:rsidP="007D17EC">
      <w:pPr>
        <w:spacing w:line="276" w:lineRule="auto"/>
        <w:ind w:firstLine="720"/>
        <w:jc w:val="both"/>
        <w:rPr>
          <w:sz w:val="28"/>
          <w:szCs w:val="28"/>
          <w:lang w:val="en-US"/>
        </w:rPr>
      </w:pPr>
      <w:r w:rsidRPr="00A0538D">
        <w:rPr>
          <w:sz w:val="28"/>
          <w:szCs w:val="28"/>
          <w:lang w:val="en-US"/>
        </w:rPr>
        <w:t>SHunday qilib, yig‘uvchi va ayiruvchi hisoblagichlarning  yagona farqi-bu kichik razryadlardan katta razryadlarga perenos zanjirini tashkil  etilishidadir.</w:t>
      </w:r>
    </w:p>
    <w:p w:rsidR="007F3DF4" w:rsidRPr="00A0538D" w:rsidRDefault="007F3DF4" w:rsidP="007D17EC">
      <w:pPr>
        <w:spacing w:line="276" w:lineRule="auto"/>
        <w:ind w:firstLine="720"/>
        <w:jc w:val="both"/>
        <w:rPr>
          <w:sz w:val="28"/>
          <w:szCs w:val="28"/>
          <w:lang w:val="en-US"/>
        </w:rPr>
      </w:pPr>
    </w:p>
    <w:p w:rsidR="007F3DF4" w:rsidRPr="00A0538D" w:rsidRDefault="00004957" w:rsidP="007D17EC">
      <w:pPr>
        <w:spacing w:line="276" w:lineRule="auto"/>
        <w:ind w:firstLine="720"/>
        <w:jc w:val="both"/>
        <w:rPr>
          <w:sz w:val="28"/>
          <w:szCs w:val="28"/>
          <w:lang w:val="en-US"/>
        </w:rPr>
      </w:pPr>
      <w:r>
        <w:rPr>
          <w:sz w:val="28"/>
          <w:szCs w:val="28"/>
          <w:lang w:val="en-US"/>
        </w:rPr>
        <w:t>4. Reversiv sanagich</w:t>
      </w: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r w:rsidRPr="00A0538D">
        <w:rPr>
          <w:sz w:val="28"/>
          <w:szCs w:val="28"/>
          <w:lang w:val="en-US"/>
        </w:rPr>
        <w:t>Reversiv hisoblagich – bu hisob yo‘nalishini boshqaradigan hisoblagichdir. Uning sxemasi pastki rasmda keltirilgan.</w:t>
      </w:r>
    </w:p>
    <w:p w:rsidR="007F3DF4" w:rsidRPr="00A0538D" w:rsidRDefault="007F3DF4" w:rsidP="007D17EC">
      <w:pPr>
        <w:spacing w:line="276" w:lineRule="auto"/>
        <w:ind w:firstLine="720"/>
        <w:jc w:val="both"/>
        <w:rPr>
          <w:sz w:val="28"/>
          <w:szCs w:val="28"/>
          <w:lang w:val="en-US"/>
        </w:rPr>
      </w:pPr>
    </w:p>
    <w:p w:rsidR="007F3DF4" w:rsidRPr="00A0538D" w:rsidRDefault="002B0A4C" w:rsidP="007D17EC">
      <w:pPr>
        <w:spacing w:line="276" w:lineRule="auto"/>
        <w:ind w:firstLine="720"/>
        <w:jc w:val="both"/>
        <w:rPr>
          <w:sz w:val="28"/>
          <w:szCs w:val="28"/>
          <w:lang w:val="en-US"/>
        </w:rPr>
      </w:pPr>
      <w:r>
        <w:rPr>
          <w:noProof/>
          <w:sz w:val="28"/>
          <w:szCs w:val="28"/>
        </w:rPr>
        <w:pict>
          <v:shape id="_x0000_s3621" type="#_x0000_t75" style="position:absolute;left:0;text-align:left;margin-left:0;margin-top:19.05pt;width:395.95pt;height:168.7pt;z-index:251674624;mso-position-horizontal:left" fillcolor="window">
            <v:imagedata r:id="rId366" o:title=""/>
            <w10:wrap type="square"/>
          </v:shape>
          <o:OLEObject Type="Embed" ProgID="PBrush" ShapeID="_x0000_s3621" DrawAspect="Content" ObjectID="_1605435664" r:id="rId367"/>
        </w:pict>
      </w: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r w:rsidRPr="00A0538D">
        <w:rPr>
          <w:sz w:val="28"/>
          <w:szCs w:val="28"/>
          <w:lang w:val="en-US"/>
        </w:rPr>
        <w:t xml:space="preserve">Reversiv hisoblagichni qurish uchun razryadlar orasida mantiqiy sxemani qo‘shish shart. CHunki u, ikkichi </w:t>
      </w:r>
      <w:proofErr w:type="gramStart"/>
      <w:r w:rsidRPr="00A0538D">
        <w:rPr>
          <w:sz w:val="28"/>
          <w:szCs w:val="28"/>
          <w:lang w:val="en-US"/>
        </w:rPr>
        <w:t>va</w:t>
      </w:r>
      <w:proofErr w:type="gramEnd"/>
      <w:r w:rsidRPr="00A0538D">
        <w:rPr>
          <w:sz w:val="28"/>
          <w:szCs w:val="28"/>
          <w:lang w:val="en-US"/>
        </w:rPr>
        <w:t xml:space="preserve"> keyingi triggerlarning hisob kirish yo‘llarini oldingi razryadlarning Q (qo‘shish) yoki </w:t>
      </w:r>
      <w:r w:rsidRPr="00A0538D">
        <w:rPr>
          <w:position w:val="-10"/>
          <w:sz w:val="28"/>
          <w:szCs w:val="28"/>
        </w:rPr>
        <w:object w:dxaOrig="240" w:dyaOrig="380">
          <v:shape id="_x0000_i1150" type="#_x0000_t75" style="width:10.5pt;height:18pt" o:ole="">
            <v:imagedata r:id="rId368" o:title=""/>
          </v:shape>
          <o:OLEObject Type="Embed" ProgID="Equation.2" ShapeID="_x0000_i1150" DrawAspect="Content" ObjectID="_1605435602" r:id="rId369"/>
        </w:object>
      </w:r>
      <w:r w:rsidRPr="00A0538D">
        <w:rPr>
          <w:sz w:val="28"/>
          <w:szCs w:val="28"/>
          <w:lang w:val="en-US"/>
        </w:rPr>
        <w:t xml:space="preserve"> (ayirish) chiqish yo‘llari bilan ta’minlaydi.</w:t>
      </w:r>
    </w:p>
    <w:p w:rsidR="007F3DF4" w:rsidRPr="00A0538D" w:rsidRDefault="007F3DF4" w:rsidP="007D17EC">
      <w:pPr>
        <w:spacing w:line="276" w:lineRule="auto"/>
        <w:ind w:firstLine="720"/>
        <w:jc w:val="both"/>
        <w:rPr>
          <w:sz w:val="28"/>
          <w:szCs w:val="28"/>
          <w:lang w:val="en-US"/>
        </w:rPr>
      </w:pPr>
      <w:r w:rsidRPr="00A0538D">
        <w:rPr>
          <w:sz w:val="28"/>
          <w:szCs w:val="28"/>
          <w:lang w:val="en-US"/>
        </w:rPr>
        <w:t>Quyidagi rasmda reversiv hisoblagichni  qurishning mantiqiy sxemasi keltirilgan.</w:t>
      </w:r>
    </w:p>
    <w:p w:rsidR="007F3DF4" w:rsidRPr="00A0538D" w:rsidRDefault="007F3DF4" w:rsidP="007D17EC">
      <w:pPr>
        <w:spacing w:line="276" w:lineRule="auto"/>
        <w:ind w:firstLine="720"/>
        <w:jc w:val="both"/>
        <w:rPr>
          <w:sz w:val="28"/>
          <w:szCs w:val="28"/>
          <w:lang w:val="en-US"/>
        </w:rPr>
      </w:pPr>
      <w:r w:rsidRPr="00A0538D">
        <w:rPr>
          <w:sz w:val="28"/>
          <w:szCs w:val="28"/>
          <w:lang w:val="en-US"/>
        </w:rPr>
        <w:t>Razryadlar orasida qo‘shimcha mantiqiy elementlarni qo‘shish, hisoblagichni o‘rnatish vaqtini ko‘paytiradi va registratsiya qilingan holatlarni vaqtining maksimal chastotasini kamaytiradi.</w:t>
      </w:r>
    </w:p>
    <w:p w:rsidR="007F3DF4" w:rsidRPr="00A0538D" w:rsidRDefault="002B0A4C" w:rsidP="007D17EC">
      <w:pPr>
        <w:spacing w:line="276" w:lineRule="auto"/>
        <w:ind w:firstLine="720"/>
        <w:jc w:val="both"/>
        <w:rPr>
          <w:sz w:val="28"/>
          <w:szCs w:val="28"/>
          <w:lang w:val="en-US"/>
        </w:rPr>
      </w:pPr>
      <w:r>
        <w:rPr>
          <w:noProof/>
          <w:sz w:val="28"/>
          <w:szCs w:val="28"/>
        </w:rPr>
        <w:lastRenderedPageBreak/>
        <w:pict>
          <v:shape id="_x0000_s3619" type="#_x0000_t75" style="position:absolute;left:0;text-align:left;margin-left:0;margin-top:11.15pt;width:333pt;height:195.4pt;z-index:251675648" fillcolor="window">
            <v:imagedata r:id="rId370" o:title=""/>
            <w10:wrap type="square"/>
          </v:shape>
          <o:OLEObject Type="Embed" ProgID="PBrush" ShapeID="_x0000_s3619" DrawAspect="Content" ObjectID="_1605435665" r:id="rId371"/>
        </w:pict>
      </w: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20"/>
        <w:jc w:val="both"/>
        <w:rPr>
          <w:sz w:val="28"/>
          <w:szCs w:val="28"/>
          <w:lang w:val="en-US"/>
        </w:rPr>
      </w:pPr>
    </w:p>
    <w:p w:rsidR="007F3DF4" w:rsidRPr="00A0538D" w:rsidRDefault="007F3DF4" w:rsidP="007D17EC">
      <w:pPr>
        <w:spacing w:line="276" w:lineRule="auto"/>
        <w:ind w:firstLine="709"/>
        <w:jc w:val="both"/>
        <w:rPr>
          <w:sz w:val="28"/>
          <w:szCs w:val="28"/>
          <w:lang w:val="en-US"/>
        </w:rPr>
      </w:pPr>
    </w:p>
    <w:p w:rsidR="007F3DF4" w:rsidRPr="00A0538D" w:rsidRDefault="007F3DF4" w:rsidP="007D17EC">
      <w:pPr>
        <w:spacing w:line="276" w:lineRule="auto"/>
        <w:ind w:firstLine="709"/>
        <w:jc w:val="both"/>
        <w:rPr>
          <w:sz w:val="28"/>
          <w:szCs w:val="28"/>
          <w:lang w:val="en-US"/>
        </w:rPr>
      </w:pPr>
    </w:p>
    <w:p w:rsidR="007F3DF4" w:rsidRPr="00A0538D" w:rsidRDefault="007F3DF4" w:rsidP="007D17EC">
      <w:pPr>
        <w:spacing w:line="276" w:lineRule="auto"/>
        <w:ind w:firstLine="709"/>
        <w:jc w:val="both"/>
        <w:rPr>
          <w:sz w:val="28"/>
          <w:szCs w:val="28"/>
          <w:lang w:val="en-US"/>
        </w:rPr>
      </w:pPr>
      <w:r w:rsidRPr="00A0538D">
        <w:rPr>
          <w:sz w:val="28"/>
          <w:szCs w:val="28"/>
          <w:lang w:val="en-US"/>
        </w:rPr>
        <w:t>5. Hisoblagichlarni triggerlar asosida sintez qilish</w:t>
      </w:r>
    </w:p>
    <w:p w:rsidR="007F3DF4" w:rsidRPr="00A0538D" w:rsidRDefault="007F3DF4" w:rsidP="007D17EC">
      <w:pPr>
        <w:spacing w:line="276" w:lineRule="auto"/>
        <w:ind w:firstLine="709"/>
        <w:jc w:val="both"/>
        <w:rPr>
          <w:sz w:val="28"/>
          <w:szCs w:val="28"/>
          <w:lang w:val="en-US"/>
        </w:rPr>
      </w:pPr>
    </w:p>
    <w:p w:rsidR="007F3DF4" w:rsidRPr="00A0538D" w:rsidRDefault="007F3DF4" w:rsidP="007D17EC">
      <w:pPr>
        <w:spacing w:line="276" w:lineRule="auto"/>
        <w:ind w:firstLine="709"/>
        <w:jc w:val="both"/>
        <w:rPr>
          <w:sz w:val="28"/>
          <w:szCs w:val="28"/>
          <w:lang w:val="en-US"/>
        </w:rPr>
      </w:pPr>
      <w:r w:rsidRPr="00A0538D">
        <w:rPr>
          <w:sz w:val="28"/>
          <w:szCs w:val="28"/>
          <w:lang w:val="en-US"/>
        </w:rPr>
        <w:t>Ushbu usul raqamli avtomatlar nazariyasiga asoslanadi va quyidagi operatsiyalarni amalga oshirishni taqozo etadi.</w:t>
      </w:r>
    </w:p>
    <w:p w:rsidR="007F3DF4" w:rsidRPr="00A0538D" w:rsidRDefault="007F3DF4" w:rsidP="007D17EC">
      <w:pPr>
        <w:spacing w:line="276" w:lineRule="auto"/>
        <w:ind w:firstLine="709"/>
        <w:jc w:val="both"/>
        <w:rPr>
          <w:sz w:val="28"/>
          <w:szCs w:val="28"/>
          <w:lang w:val="en-US"/>
        </w:rPr>
      </w:pPr>
      <w:r w:rsidRPr="00A0538D">
        <w:rPr>
          <w:sz w:val="28"/>
          <w:szCs w:val="28"/>
          <w:lang w:val="en-US"/>
        </w:rPr>
        <w:t>Dastavval, hisoblagichning strukturali modeli quriladi. U quyidagi ko‘rinishga ega:</w:t>
      </w:r>
    </w:p>
    <w:p w:rsidR="007F3DF4" w:rsidRPr="00A0538D" w:rsidRDefault="002B0A4C" w:rsidP="007D17EC">
      <w:pPr>
        <w:pStyle w:val="1"/>
        <w:spacing w:line="276" w:lineRule="auto"/>
        <w:jc w:val="both"/>
        <w:rPr>
          <w:b w:val="0"/>
          <w:sz w:val="28"/>
          <w:szCs w:val="28"/>
          <w:lang w:val="en-US"/>
        </w:rPr>
      </w:pPr>
      <w:r>
        <w:rPr>
          <w:b w:val="0"/>
          <w:sz w:val="28"/>
          <w:szCs w:val="28"/>
        </w:rPr>
        <w:pict>
          <v:shape id="_x0000_s3618" type="#_x0000_t75" style="position:absolute;left:0;text-align:left;margin-left:9.15pt;margin-top:24.4pt;width:268.1pt;height:134.15pt;z-index:-251642880;mso-wrap-edited:f" wrapcoords="-116 0 -116 21456 21600 21456 21600 0 -116 0" o:allowincell="f">
            <v:imagedata r:id="rId372" o:title=""/>
            <w10:wrap type="tight" side="right"/>
          </v:shape>
          <o:OLEObject Type="Embed" ProgID="PBrush" ShapeID="_x0000_s3618" DrawAspect="Content" ObjectID="_1605435666" r:id="rId373"/>
        </w:pict>
      </w:r>
    </w:p>
    <w:p w:rsidR="007F3DF4" w:rsidRPr="00A0538D" w:rsidRDefault="007F3DF4" w:rsidP="007D17EC">
      <w:pPr>
        <w:pStyle w:val="1"/>
        <w:spacing w:line="276" w:lineRule="auto"/>
        <w:jc w:val="both"/>
        <w:rPr>
          <w:b w:val="0"/>
          <w:sz w:val="28"/>
          <w:szCs w:val="28"/>
          <w:lang w:val="en-US"/>
        </w:rPr>
      </w:pPr>
      <w:r w:rsidRPr="00A0538D">
        <w:rPr>
          <w:b w:val="0"/>
          <w:sz w:val="28"/>
          <w:szCs w:val="28"/>
          <w:lang w:val="en-US"/>
        </w:rPr>
        <w:t>Hisoblagichning strukturali modeli</w:t>
      </w:r>
    </w:p>
    <w:p w:rsidR="007F3DF4" w:rsidRPr="00A0538D" w:rsidRDefault="007F3DF4" w:rsidP="007D17EC">
      <w:pPr>
        <w:pStyle w:val="1"/>
        <w:spacing w:line="276" w:lineRule="auto"/>
        <w:jc w:val="both"/>
        <w:rPr>
          <w:b w:val="0"/>
          <w:sz w:val="28"/>
          <w:szCs w:val="28"/>
          <w:lang w:val="en-US"/>
        </w:rPr>
      </w:pPr>
      <w:r w:rsidRPr="00A0538D">
        <w:rPr>
          <w:b w:val="0"/>
          <w:sz w:val="28"/>
          <w:szCs w:val="28"/>
          <w:lang w:val="en-US"/>
        </w:rPr>
        <w:t>Keyin kengaytirilgan haqiqiylik jadvali tuziladi. So‘ng, kombinatsion sxemaning chiqish signali ifodasi olinadi va zaruriyat tug‘ilganda triggerlarning kirish signallari ham olinadi. Keyingi bosqichlarda olingan ifodalar ma’lum bo‘lgan mantiqiy elementlar yordamida realizatsiya qilinadi.</w:t>
      </w:r>
    </w:p>
    <w:p w:rsidR="007F3DF4" w:rsidRPr="00A0538D" w:rsidRDefault="007F3DF4" w:rsidP="007D17EC">
      <w:pPr>
        <w:spacing w:line="276" w:lineRule="auto"/>
        <w:ind w:firstLine="709"/>
        <w:jc w:val="both"/>
        <w:rPr>
          <w:sz w:val="28"/>
          <w:szCs w:val="28"/>
          <w:lang w:val="en-US"/>
        </w:rPr>
      </w:pPr>
      <w:r w:rsidRPr="00A0538D">
        <w:rPr>
          <w:sz w:val="28"/>
          <w:szCs w:val="28"/>
          <w:lang w:val="en-US"/>
        </w:rPr>
        <w:t>Ikkilik-o‘nlik hisoblagichni JK-triggerlar asosida sintez qilish</w:t>
      </w:r>
    </w:p>
    <w:p w:rsidR="007F3DF4" w:rsidRPr="00A0538D" w:rsidRDefault="007F3DF4" w:rsidP="007D17EC">
      <w:pPr>
        <w:spacing w:line="276" w:lineRule="auto"/>
        <w:ind w:firstLine="709"/>
        <w:jc w:val="both"/>
        <w:rPr>
          <w:sz w:val="28"/>
          <w:szCs w:val="28"/>
          <w:lang w:val="en-US"/>
        </w:rPr>
      </w:pPr>
    </w:p>
    <w:p w:rsidR="007F3DF4" w:rsidRPr="00A0538D" w:rsidRDefault="007F3DF4" w:rsidP="007D17EC">
      <w:pPr>
        <w:spacing w:line="276" w:lineRule="auto"/>
        <w:ind w:firstLine="709"/>
        <w:jc w:val="both"/>
        <w:rPr>
          <w:sz w:val="28"/>
          <w:szCs w:val="28"/>
          <w:lang w:val="en-US"/>
        </w:rPr>
      </w:pPr>
      <w:r w:rsidRPr="00A0538D">
        <w:rPr>
          <w:sz w:val="28"/>
          <w:szCs w:val="28"/>
          <w:lang w:val="en-US"/>
        </w:rPr>
        <w:t>Ushbu maqsadda kengaytirilgan rostlik jadvalini tuzamiz va unda hisoblagichning turli kombinatsiyalardagi holatini kiritamiz. Bir holatdan boshqasiga o‘tish barcha 4-ta triggerning taktli kirish yuliga beriluvchi hisob impulslari ta’sida amalga oshiriladi.</w:t>
      </w:r>
    </w:p>
    <w:p w:rsidR="007F3DF4" w:rsidRPr="00A0538D" w:rsidRDefault="007F3DF4" w:rsidP="007D17EC">
      <w:pPr>
        <w:spacing w:line="276" w:lineRule="auto"/>
        <w:ind w:firstLine="709"/>
        <w:jc w:val="both"/>
        <w:rPr>
          <w:sz w:val="28"/>
          <w:szCs w:val="28"/>
          <w:lang w:val="en-US"/>
        </w:rPr>
      </w:pPr>
      <w:r w:rsidRPr="00A0538D">
        <w:rPr>
          <w:sz w:val="28"/>
          <w:szCs w:val="28"/>
          <w:lang w:val="en-US"/>
        </w:rPr>
        <w:t xml:space="preserve">Hisoblagichni holatini xarakterlovchi har bir kodlar guruhi uchun biz boshqaruvchi kirish yo‘llarining signallarini topishimiz kerak. Rostlik jadvalini tuzishda   0 </w:t>
      </w:r>
      <w:r w:rsidRPr="00A0538D">
        <w:rPr>
          <w:position w:val="-6"/>
          <w:sz w:val="28"/>
          <w:szCs w:val="28"/>
          <w:lang w:val="en-US"/>
        </w:rPr>
        <w:object w:dxaOrig="300" w:dyaOrig="240">
          <v:shape id="_x0000_i1151" type="#_x0000_t75" style="width:16.5pt;height:10.5pt" o:ole="">
            <v:imagedata r:id="rId374" o:title=""/>
          </v:shape>
          <o:OLEObject Type="Embed" ProgID="Equation.2" ShapeID="_x0000_i1151" DrawAspect="Content" ObjectID="_1605435603" r:id="rId375"/>
        </w:object>
      </w:r>
      <w:r w:rsidRPr="00A0538D">
        <w:rPr>
          <w:sz w:val="28"/>
          <w:szCs w:val="28"/>
          <w:lang w:val="en-US"/>
        </w:rPr>
        <w:t xml:space="preserve"> 1    J = 1; K = X </w:t>
      </w:r>
      <w:proofErr w:type="gramStart"/>
      <w:r w:rsidRPr="00A0538D">
        <w:rPr>
          <w:sz w:val="28"/>
          <w:szCs w:val="28"/>
          <w:lang w:val="en-US"/>
        </w:rPr>
        <w:t>bo‘lganda</w:t>
      </w:r>
      <w:proofErr w:type="gramEnd"/>
      <w:r w:rsidRPr="00A0538D">
        <w:rPr>
          <w:sz w:val="28"/>
          <w:szCs w:val="28"/>
          <w:lang w:val="en-US"/>
        </w:rPr>
        <w:t xml:space="preserve">    0 </w:t>
      </w:r>
      <w:r w:rsidRPr="00A0538D">
        <w:rPr>
          <w:position w:val="-6"/>
          <w:sz w:val="28"/>
          <w:szCs w:val="28"/>
          <w:lang w:val="en-US"/>
        </w:rPr>
        <w:object w:dxaOrig="300" w:dyaOrig="240">
          <v:shape id="_x0000_i1152" type="#_x0000_t75" style="width:16.5pt;height:10.5pt" o:ole="">
            <v:imagedata r:id="rId374" o:title=""/>
          </v:shape>
          <o:OLEObject Type="Embed" ProgID="Equation.2" ShapeID="_x0000_i1152" DrawAspect="Content" ObjectID="_1605435604" r:id="rId376"/>
        </w:object>
      </w:r>
      <w:r w:rsidRPr="00A0538D">
        <w:rPr>
          <w:sz w:val="28"/>
          <w:szCs w:val="28"/>
          <w:lang w:val="en-US"/>
        </w:rPr>
        <w:t xml:space="preserve"> 1 hisobga olingan.</w:t>
      </w: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r w:rsidRPr="00A0538D">
        <w:rPr>
          <w:sz w:val="28"/>
          <w:szCs w:val="28"/>
          <w:lang w:val="en-US"/>
        </w:rPr>
        <w:t xml:space="preserve">1 </w:t>
      </w:r>
      <w:r w:rsidRPr="00A0538D">
        <w:rPr>
          <w:position w:val="-6"/>
          <w:sz w:val="28"/>
          <w:szCs w:val="28"/>
          <w:lang w:val="en-US"/>
        </w:rPr>
        <w:object w:dxaOrig="300" w:dyaOrig="240">
          <v:shape id="_x0000_i1153" type="#_x0000_t75" style="width:16.5pt;height:10.5pt" o:ole="">
            <v:imagedata r:id="rId374" o:title=""/>
          </v:shape>
          <o:OLEObject Type="Embed" ProgID="Equation.2" ShapeID="_x0000_i1153" DrawAspect="Content" ObjectID="_1605435605" r:id="rId377"/>
        </w:object>
      </w:r>
      <w:proofErr w:type="gramStart"/>
      <w:r w:rsidRPr="00A0538D">
        <w:rPr>
          <w:sz w:val="28"/>
          <w:szCs w:val="28"/>
          <w:lang w:val="en-US"/>
        </w:rPr>
        <w:t>0  quyidagi</w:t>
      </w:r>
      <w:proofErr w:type="gramEnd"/>
      <w:r w:rsidRPr="00A0538D">
        <w:rPr>
          <w:sz w:val="28"/>
          <w:szCs w:val="28"/>
          <w:lang w:val="en-US"/>
        </w:rPr>
        <w:t xml:space="preserve"> holatda  K = 1; J = X;</w:t>
      </w:r>
    </w:p>
    <w:p w:rsidR="007F3DF4" w:rsidRPr="00A0538D" w:rsidRDefault="007F3DF4" w:rsidP="007D17EC">
      <w:pPr>
        <w:spacing w:line="276" w:lineRule="auto"/>
        <w:jc w:val="both"/>
        <w:rPr>
          <w:sz w:val="28"/>
          <w:szCs w:val="28"/>
          <w:lang w:val="en-US"/>
        </w:rPr>
      </w:pPr>
      <w:r w:rsidRPr="00A0538D">
        <w:rPr>
          <w:sz w:val="28"/>
          <w:szCs w:val="28"/>
          <w:lang w:val="en-US"/>
        </w:rPr>
        <w:t xml:space="preserve">1 </w:t>
      </w:r>
      <w:r w:rsidRPr="00A0538D">
        <w:rPr>
          <w:position w:val="-6"/>
          <w:sz w:val="28"/>
          <w:szCs w:val="28"/>
          <w:lang w:val="en-US"/>
        </w:rPr>
        <w:object w:dxaOrig="300" w:dyaOrig="220">
          <v:shape id="_x0000_i1154" type="#_x0000_t75" style="width:16.5pt;height:10.5pt" o:ole="" fillcolor="window">
            <v:imagedata r:id="rId378" o:title=""/>
          </v:shape>
          <o:OLEObject Type="Embed" ProgID="Equation.3" ShapeID="_x0000_i1154" DrawAspect="Content" ObjectID="_1605435606" r:id="rId379"/>
        </w:object>
      </w:r>
      <w:r w:rsidRPr="00A0538D">
        <w:rPr>
          <w:sz w:val="28"/>
          <w:szCs w:val="28"/>
          <w:lang w:val="en-US"/>
        </w:rPr>
        <w:t xml:space="preserve"> 1 quyidagi </w:t>
      </w:r>
      <w:proofErr w:type="gramStart"/>
      <w:r w:rsidRPr="00A0538D">
        <w:rPr>
          <w:sz w:val="28"/>
          <w:szCs w:val="28"/>
          <w:lang w:val="en-US"/>
        </w:rPr>
        <w:t>holatda  K</w:t>
      </w:r>
      <w:proofErr w:type="gramEnd"/>
      <w:r w:rsidRPr="00A0538D">
        <w:rPr>
          <w:sz w:val="28"/>
          <w:szCs w:val="28"/>
          <w:lang w:val="en-US"/>
        </w:rPr>
        <w:t xml:space="preserve"> = 0; J = X.</w:t>
      </w:r>
    </w:p>
    <w:p w:rsidR="007F3DF4" w:rsidRPr="00A0538D" w:rsidRDefault="007F3DF4" w:rsidP="007D17EC">
      <w:pPr>
        <w:pStyle w:val="33"/>
        <w:spacing w:line="276" w:lineRule="auto"/>
        <w:jc w:val="both"/>
        <w:rPr>
          <w:rFonts w:ascii="Times New Roman" w:hAnsi="Times New Roman" w:cs="Times New Roman"/>
          <w:sz w:val="28"/>
          <w:szCs w:val="28"/>
          <w:lang w:val="en-US"/>
        </w:rPr>
      </w:pPr>
      <w:r w:rsidRPr="00A0538D">
        <w:rPr>
          <w:rFonts w:ascii="Times New Roman" w:hAnsi="Times New Roman" w:cs="Times New Roman"/>
          <w:sz w:val="28"/>
          <w:szCs w:val="28"/>
          <w:lang w:val="en-US"/>
        </w:rPr>
        <w:t>Holatlarning o‘tishi:</w:t>
      </w:r>
    </w:p>
    <w:p w:rsidR="007F3DF4" w:rsidRPr="00A0538D" w:rsidRDefault="007F3DF4" w:rsidP="007D17EC">
      <w:pPr>
        <w:spacing w:line="276" w:lineRule="auto"/>
        <w:jc w:val="both"/>
        <w:rPr>
          <w:sz w:val="28"/>
          <w:szCs w:val="28"/>
          <w:lang w:val="en-US"/>
        </w:rPr>
      </w:pPr>
      <w:r w:rsidRPr="00A0538D">
        <w:rPr>
          <w:sz w:val="28"/>
          <w:szCs w:val="28"/>
          <w:lang w:val="en-US"/>
        </w:rPr>
        <w:t xml:space="preserve">0 </w:t>
      </w:r>
      <w:r w:rsidRPr="00A0538D">
        <w:rPr>
          <w:position w:val="-6"/>
          <w:sz w:val="28"/>
          <w:szCs w:val="28"/>
          <w:lang w:val="en-US"/>
        </w:rPr>
        <w:object w:dxaOrig="300" w:dyaOrig="240">
          <v:shape id="_x0000_i1155" type="#_x0000_t75" style="width:16.5pt;height:10.5pt" o:ole="">
            <v:imagedata r:id="rId374" o:title=""/>
          </v:shape>
          <o:OLEObject Type="Embed" ProgID="Equation.2" ShapeID="_x0000_i1155" DrawAspect="Content" ObjectID="_1605435607" r:id="rId380"/>
        </w:object>
      </w:r>
      <w:r w:rsidRPr="00A0538D">
        <w:rPr>
          <w:sz w:val="28"/>
          <w:szCs w:val="28"/>
          <w:lang w:val="en-US"/>
        </w:rPr>
        <w:t xml:space="preserve"> 0             0 x</w:t>
      </w:r>
    </w:p>
    <w:p w:rsidR="007F3DF4" w:rsidRPr="00A0538D" w:rsidRDefault="007F3DF4" w:rsidP="007D17EC">
      <w:pPr>
        <w:spacing w:line="276" w:lineRule="auto"/>
        <w:jc w:val="both"/>
        <w:rPr>
          <w:sz w:val="28"/>
          <w:szCs w:val="28"/>
          <w:lang w:val="en-US"/>
        </w:rPr>
      </w:pPr>
      <w:r w:rsidRPr="00A0538D">
        <w:rPr>
          <w:sz w:val="28"/>
          <w:szCs w:val="28"/>
          <w:lang w:val="en-US"/>
        </w:rPr>
        <w:t xml:space="preserve">0 </w:t>
      </w:r>
      <w:r w:rsidRPr="00A0538D">
        <w:rPr>
          <w:position w:val="-6"/>
          <w:sz w:val="28"/>
          <w:szCs w:val="28"/>
          <w:lang w:val="en-US"/>
        </w:rPr>
        <w:object w:dxaOrig="300" w:dyaOrig="240">
          <v:shape id="_x0000_i1156" type="#_x0000_t75" style="width:16.5pt;height:10.5pt" o:ole="">
            <v:imagedata r:id="rId374" o:title=""/>
          </v:shape>
          <o:OLEObject Type="Embed" ProgID="Equation.2" ShapeID="_x0000_i1156" DrawAspect="Content" ObjectID="_1605435608" r:id="rId381"/>
        </w:object>
      </w:r>
      <w:r w:rsidRPr="00A0538D">
        <w:rPr>
          <w:sz w:val="28"/>
          <w:szCs w:val="28"/>
          <w:lang w:val="en-US"/>
        </w:rPr>
        <w:t xml:space="preserve"> 1</w:t>
      </w:r>
      <w:r w:rsidRPr="00A0538D">
        <w:rPr>
          <w:sz w:val="28"/>
          <w:szCs w:val="28"/>
          <w:lang w:val="en-US"/>
        </w:rPr>
        <w:tab/>
        <w:t xml:space="preserve">  1 x</w:t>
      </w:r>
    </w:p>
    <w:p w:rsidR="007F3DF4" w:rsidRPr="00A0538D" w:rsidRDefault="007F3DF4" w:rsidP="007D17EC">
      <w:pPr>
        <w:spacing w:line="276" w:lineRule="auto"/>
        <w:jc w:val="both"/>
        <w:rPr>
          <w:sz w:val="28"/>
          <w:szCs w:val="28"/>
          <w:lang w:val="en-US"/>
        </w:rPr>
      </w:pPr>
      <w:r w:rsidRPr="00A0538D">
        <w:rPr>
          <w:sz w:val="28"/>
          <w:szCs w:val="28"/>
          <w:lang w:val="en-US"/>
        </w:rPr>
        <w:t xml:space="preserve">1 </w:t>
      </w:r>
      <w:r w:rsidRPr="00A0538D">
        <w:rPr>
          <w:position w:val="-6"/>
          <w:sz w:val="28"/>
          <w:szCs w:val="28"/>
          <w:lang w:val="en-US"/>
        </w:rPr>
        <w:object w:dxaOrig="300" w:dyaOrig="240">
          <v:shape id="_x0000_i1157" type="#_x0000_t75" style="width:16.5pt;height:10.5pt" o:ole="">
            <v:imagedata r:id="rId374" o:title=""/>
          </v:shape>
          <o:OLEObject Type="Embed" ProgID="Equation.2" ShapeID="_x0000_i1157" DrawAspect="Content" ObjectID="_1605435609" r:id="rId382"/>
        </w:object>
      </w:r>
      <w:r w:rsidRPr="00A0538D">
        <w:rPr>
          <w:sz w:val="28"/>
          <w:szCs w:val="28"/>
          <w:lang w:val="en-US"/>
        </w:rPr>
        <w:t xml:space="preserve"> 1             x 0</w:t>
      </w:r>
    </w:p>
    <w:p w:rsidR="007F3DF4" w:rsidRPr="00A0538D" w:rsidRDefault="007F3DF4" w:rsidP="007D17EC">
      <w:pPr>
        <w:spacing w:line="276" w:lineRule="auto"/>
        <w:jc w:val="both"/>
        <w:rPr>
          <w:sz w:val="28"/>
          <w:szCs w:val="28"/>
          <w:lang w:val="en-US"/>
        </w:rPr>
      </w:pPr>
      <w:r w:rsidRPr="00A0538D">
        <w:rPr>
          <w:sz w:val="28"/>
          <w:szCs w:val="28"/>
          <w:lang w:val="en-US"/>
        </w:rPr>
        <w:t xml:space="preserve">1 </w:t>
      </w:r>
      <w:r w:rsidRPr="00A0538D">
        <w:rPr>
          <w:position w:val="-6"/>
          <w:sz w:val="28"/>
          <w:szCs w:val="28"/>
          <w:lang w:val="en-US"/>
        </w:rPr>
        <w:object w:dxaOrig="300" w:dyaOrig="240">
          <v:shape id="_x0000_i1158" type="#_x0000_t75" style="width:16.5pt;height:10.5pt" o:ole="">
            <v:imagedata r:id="rId374" o:title=""/>
          </v:shape>
          <o:OLEObject Type="Embed" ProgID="Equation.2" ShapeID="_x0000_i1158" DrawAspect="Content" ObjectID="_1605435610" r:id="rId383"/>
        </w:object>
      </w:r>
      <w:r w:rsidRPr="00A0538D">
        <w:rPr>
          <w:sz w:val="28"/>
          <w:szCs w:val="28"/>
          <w:lang w:val="en-US"/>
        </w:rPr>
        <w:t xml:space="preserve"> 0             x 1</w:t>
      </w:r>
    </w:p>
    <w:p w:rsidR="007F3DF4" w:rsidRPr="00A0538D" w:rsidRDefault="007F3DF4" w:rsidP="007D17EC">
      <w:pPr>
        <w:pStyle w:val="ac"/>
        <w:spacing w:line="276" w:lineRule="auto"/>
        <w:ind w:firstLine="709"/>
        <w:jc w:val="both"/>
        <w:rPr>
          <w:sz w:val="28"/>
          <w:szCs w:val="28"/>
          <w:lang w:val="en-US"/>
        </w:rPr>
      </w:pPr>
      <w:r w:rsidRPr="00A0538D">
        <w:rPr>
          <w:sz w:val="28"/>
          <w:szCs w:val="28"/>
          <w:lang w:val="en-US"/>
        </w:rPr>
        <w:t>JK-triggerlar asosida qurilgan ikkilik-o‘nlik</w:t>
      </w:r>
    </w:p>
    <w:p w:rsidR="007F3DF4" w:rsidRPr="00A0538D" w:rsidRDefault="007F3DF4" w:rsidP="007D17EC">
      <w:pPr>
        <w:pStyle w:val="ac"/>
        <w:spacing w:line="276" w:lineRule="auto"/>
        <w:ind w:firstLine="709"/>
        <w:jc w:val="both"/>
        <w:rPr>
          <w:sz w:val="28"/>
          <w:szCs w:val="28"/>
        </w:rPr>
      </w:pPr>
      <w:r w:rsidRPr="00A0538D">
        <w:rPr>
          <w:sz w:val="28"/>
          <w:szCs w:val="28"/>
        </w:rPr>
        <w:t>hisoblagichning  haqiqiylik jadvali</w:t>
      </w:r>
    </w:p>
    <w:tbl>
      <w:tblPr>
        <w:tblW w:w="9398" w:type="dxa"/>
        <w:tblInd w:w="250" w:type="dxa"/>
        <w:tblLayout w:type="fixed"/>
        <w:tblLook w:val="0000" w:firstRow="0" w:lastRow="0" w:firstColumn="0" w:lastColumn="0" w:noHBand="0" w:noVBand="0"/>
      </w:tblPr>
      <w:tblGrid>
        <w:gridCol w:w="1838"/>
        <w:gridCol w:w="720"/>
        <w:gridCol w:w="540"/>
        <w:gridCol w:w="540"/>
        <w:gridCol w:w="720"/>
        <w:gridCol w:w="540"/>
        <w:gridCol w:w="540"/>
        <w:gridCol w:w="720"/>
        <w:gridCol w:w="540"/>
        <w:gridCol w:w="900"/>
        <w:gridCol w:w="900"/>
        <w:gridCol w:w="900"/>
      </w:tblGrid>
      <w:tr w:rsidR="007F3DF4" w:rsidRPr="00A0538D" w:rsidTr="007F3DF4">
        <w:tc>
          <w:tcPr>
            <w:tcW w:w="1838" w:type="dxa"/>
            <w:tcBorders>
              <w:top w:val="single" w:sz="6" w:space="0" w:color="auto"/>
              <w:left w:val="single" w:sz="6" w:space="0" w:color="auto"/>
            </w:tcBorders>
          </w:tcPr>
          <w:p w:rsidR="007F3DF4" w:rsidRPr="00A0538D" w:rsidRDefault="007F3DF4" w:rsidP="007D17EC">
            <w:pPr>
              <w:spacing w:line="276" w:lineRule="auto"/>
              <w:jc w:val="both"/>
              <w:rPr>
                <w:sz w:val="28"/>
                <w:szCs w:val="28"/>
              </w:rPr>
            </w:pPr>
            <w:r w:rsidRPr="00A0538D">
              <w:rPr>
                <w:sz w:val="28"/>
                <w:szCs w:val="28"/>
              </w:rPr>
              <w:t>Impuls</w:t>
            </w:r>
          </w:p>
          <w:p w:rsidR="007F3DF4" w:rsidRPr="00A0538D" w:rsidRDefault="007F3DF4" w:rsidP="007D17EC">
            <w:pPr>
              <w:spacing w:line="276" w:lineRule="auto"/>
              <w:jc w:val="both"/>
              <w:rPr>
                <w:sz w:val="28"/>
                <w:szCs w:val="28"/>
              </w:rPr>
            </w:pPr>
            <w:r w:rsidRPr="00A0538D">
              <w:rPr>
                <w:sz w:val="28"/>
                <w:szCs w:val="28"/>
              </w:rPr>
              <w:t>nomeri</w:t>
            </w:r>
          </w:p>
        </w:tc>
        <w:tc>
          <w:tcPr>
            <w:tcW w:w="2520" w:type="dxa"/>
            <w:gridSpan w:val="4"/>
            <w:tcBorders>
              <w:top w:val="single" w:sz="6" w:space="0" w:color="auto"/>
              <w:left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rPr>
            </w:pPr>
            <w:r w:rsidRPr="00A0538D">
              <w:rPr>
                <w:sz w:val="28"/>
                <w:szCs w:val="28"/>
              </w:rPr>
              <w:t>Joriy</w:t>
            </w:r>
          </w:p>
          <w:p w:rsidR="007F3DF4" w:rsidRPr="00A0538D" w:rsidRDefault="007F3DF4" w:rsidP="007D17EC">
            <w:pPr>
              <w:spacing w:line="276" w:lineRule="auto"/>
              <w:jc w:val="both"/>
              <w:rPr>
                <w:sz w:val="28"/>
                <w:szCs w:val="28"/>
              </w:rPr>
            </w:pPr>
            <w:r w:rsidRPr="00A0538D">
              <w:rPr>
                <w:sz w:val="28"/>
                <w:szCs w:val="28"/>
              </w:rPr>
              <w:t>holati</w:t>
            </w:r>
          </w:p>
        </w:tc>
        <w:tc>
          <w:tcPr>
            <w:tcW w:w="2340" w:type="dxa"/>
            <w:gridSpan w:val="4"/>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rPr>
            </w:pPr>
            <w:r w:rsidRPr="00A0538D">
              <w:rPr>
                <w:sz w:val="28"/>
                <w:szCs w:val="28"/>
              </w:rPr>
              <w:t>Keyingi</w:t>
            </w:r>
          </w:p>
          <w:p w:rsidR="007F3DF4" w:rsidRPr="00A0538D" w:rsidRDefault="007F3DF4" w:rsidP="007D17EC">
            <w:pPr>
              <w:spacing w:line="276" w:lineRule="auto"/>
              <w:jc w:val="both"/>
              <w:rPr>
                <w:sz w:val="28"/>
                <w:szCs w:val="28"/>
              </w:rPr>
            </w:pPr>
            <w:r w:rsidRPr="00A0538D">
              <w:rPr>
                <w:sz w:val="28"/>
                <w:szCs w:val="28"/>
              </w:rPr>
              <w:t>holati</w:t>
            </w:r>
          </w:p>
        </w:tc>
        <w:tc>
          <w:tcPr>
            <w:tcW w:w="2700" w:type="dxa"/>
            <w:gridSpan w:val="3"/>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rPr>
            </w:pPr>
            <w:r w:rsidRPr="00A0538D">
              <w:rPr>
                <w:sz w:val="28"/>
                <w:szCs w:val="28"/>
              </w:rPr>
              <w:t>Kirish</w:t>
            </w:r>
          </w:p>
          <w:p w:rsidR="007F3DF4" w:rsidRPr="00A0538D" w:rsidRDefault="007F3DF4" w:rsidP="007D17EC">
            <w:pPr>
              <w:spacing w:line="276" w:lineRule="auto"/>
              <w:jc w:val="both"/>
              <w:rPr>
                <w:sz w:val="28"/>
                <w:szCs w:val="28"/>
              </w:rPr>
            </w:pPr>
            <w:r w:rsidRPr="00A0538D">
              <w:rPr>
                <w:sz w:val="28"/>
                <w:szCs w:val="28"/>
              </w:rPr>
              <w:t>Signallari</w:t>
            </w:r>
          </w:p>
        </w:tc>
      </w:tr>
      <w:tr w:rsidR="007F3DF4" w:rsidRPr="00A0538D" w:rsidTr="007F3DF4">
        <w:tc>
          <w:tcPr>
            <w:tcW w:w="1838" w:type="dxa"/>
            <w:tcBorders>
              <w:left w:val="single" w:sz="6" w:space="0" w:color="auto"/>
              <w:bottom w:val="single" w:sz="6" w:space="0" w:color="auto"/>
            </w:tcBorders>
          </w:tcPr>
          <w:p w:rsidR="007F3DF4" w:rsidRPr="00A0538D" w:rsidRDefault="007F3DF4" w:rsidP="007D17EC">
            <w:pPr>
              <w:spacing w:line="276" w:lineRule="auto"/>
              <w:jc w:val="both"/>
              <w:rPr>
                <w:sz w:val="28"/>
                <w:szCs w:val="28"/>
              </w:rPr>
            </w:pPr>
          </w:p>
        </w:tc>
        <w:tc>
          <w:tcPr>
            <w:tcW w:w="720" w:type="dxa"/>
            <w:tcBorders>
              <w:top w:val="single" w:sz="6" w:space="0" w:color="auto"/>
              <w:lef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Q4</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Q3</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Q2</w:t>
            </w:r>
          </w:p>
        </w:tc>
        <w:tc>
          <w:tcPr>
            <w:tcW w:w="72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Q1</w:t>
            </w:r>
          </w:p>
        </w:tc>
        <w:tc>
          <w:tcPr>
            <w:tcW w:w="540" w:type="dxa"/>
            <w:tcBorders>
              <w:top w:val="single" w:sz="6" w:space="0" w:color="auto"/>
              <w:left w:val="nil"/>
            </w:tcBorders>
          </w:tcPr>
          <w:p w:rsidR="007F3DF4" w:rsidRPr="00A0538D" w:rsidRDefault="007F3DF4" w:rsidP="007D17EC">
            <w:pPr>
              <w:spacing w:line="276" w:lineRule="auto"/>
              <w:jc w:val="both"/>
              <w:rPr>
                <w:sz w:val="28"/>
                <w:szCs w:val="28"/>
                <w:lang w:val="en-US"/>
              </w:rPr>
            </w:pPr>
            <w:r w:rsidRPr="00A0538D">
              <w:rPr>
                <w:sz w:val="28"/>
                <w:szCs w:val="28"/>
                <w:lang w:val="en-US"/>
              </w:rPr>
              <w:t>Q4</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Q3</w:t>
            </w:r>
          </w:p>
        </w:tc>
        <w:tc>
          <w:tcPr>
            <w:tcW w:w="72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Q2</w:t>
            </w:r>
          </w:p>
        </w:tc>
        <w:tc>
          <w:tcPr>
            <w:tcW w:w="54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Q1</w:t>
            </w:r>
          </w:p>
        </w:tc>
        <w:tc>
          <w:tcPr>
            <w:tcW w:w="900"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J4K4</w:t>
            </w:r>
          </w:p>
        </w:tc>
        <w:tc>
          <w:tcPr>
            <w:tcW w:w="900"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J3K3</w:t>
            </w:r>
          </w:p>
        </w:tc>
        <w:tc>
          <w:tcPr>
            <w:tcW w:w="900" w:type="dxa"/>
            <w:tcBorders>
              <w:top w:val="single" w:sz="6" w:space="0" w:color="auto"/>
              <w:left w:val="nil"/>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J2K2</w:t>
            </w:r>
          </w:p>
        </w:tc>
      </w:tr>
      <w:tr w:rsidR="007F3DF4" w:rsidRPr="00A0538D" w:rsidTr="007F3DF4">
        <w:tc>
          <w:tcPr>
            <w:tcW w:w="1838" w:type="dxa"/>
            <w:tcBorders>
              <w:left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720" w:type="dxa"/>
            <w:tcBorders>
              <w:top w:val="single" w:sz="6" w:space="0" w:color="auto"/>
              <w:left w:val="nil"/>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72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left w:val="nil"/>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72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900"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  x</w:t>
            </w:r>
          </w:p>
        </w:tc>
        <w:tc>
          <w:tcPr>
            <w:tcW w:w="900"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  x</w:t>
            </w:r>
          </w:p>
        </w:tc>
        <w:tc>
          <w:tcPr>
            <w:tcW w:w="900" w:type="dxa"/>
            <w:tcBorders>
              <w:top w:val="single" w:sz="6" w:space="0" w:color="auto"/>
              <w:left w:val="nil"/>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  x</w:t>
            </w:r>
          </w:p>
        </w:tc>
      </w:tr>
      <w:tr w:rsidR="007F3DF4" w:rsidRPr="00A0538D" w:rsidTr="007F3DF4">
        <w:tc>
          <w:tcPr>
            <w:tcW w:w="1838" w:type="dxa"/>
            <w:tcBorders>
              <w:left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720" w:type="dxa"/>
            <w:tcBorders>
              <w:top w:val="single" w:sz="6" w:space="0" w:color="auto"/>
              <w:left w:val="nil"/>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72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540" w:type="dxa"/>
            <w:tcBorders>
              <w:top w:val="single" w:sz="6" w:space="0" w:color="auto"/>
              <w:left w:val="nil"/>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72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54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900"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  x</w:t>
            </w:r>
          </w:p>
        </w:tc>
        <w:tc>
          <w:tcPr>
            <w:tcW w:w="900"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  x</w:t>
            </w:r>
          </w:p>
        </w:tc>
        <w:tc>
          <w:tcPr>
            <w:tcW w:w="900"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  x</w:t>
            </w:r>
          </w:p>
        </w:tc>
      </w:tr>
      <w:tr w:rsidR="007F3DF4" w:rsidRPr="00A0538D" w:rsidTr="007F3DF4">
        <w:tc>
          <w:tcPr>
            <w:tcW w:w="1838" w:type="dxa"/>
            <w:tcBorders>
              <w:left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2</w:t>
            </w:r>
          </w:p>
        </w:tc>
        <w:tc>
          <w:tcPr>
            <w:tcW w:w="720" w:type="dxa"/>
            <w:tcBorders>
              <w:top w:val="single" w:sz="6" w:space="0" w:color="auto"/>
              <w:left w:val="nil"/>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72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left w:val="nil"/>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72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54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900"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  x</w:t>
            </w:r>
          </w:p>
        </w:tc>
        <w:tc>
          <w:tcPr>
            <w:tcW w:w="900"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  x</w:t>
            </w:r>
          </w:p>
        </w:tc>
        <w:tc>
          <w:tcPr>
            <w:tcW w:w="900" w:type="dxa"/>
            <w:tcBorders>
              <w:left w:val="nil"/>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x  0</w:t>
            </w:r>
          </w:p>
        </w:tc>
      </w:tr>
      <w:tr w:rsidR="007F3DF4" w:rsidRPr="00A0538D" w:rsidTr="007F3DF4">
        <w:tc>
          <w:tcPr>
            <w:tcW w:w="1838" w:type="dxa"/>
            <w:tcBorders>
              <w:left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3</w:t>
            </w:r>
          </w:p>
        </w:tc>
        <w:tc>
          <w:tcPr>
            <w:tcW w:w="720" w:type="dxa"/>
            <w:tcBorders>
              <w:top w:val="single" w:sz="6" w:space="0" w:color="auto"/>
              <w:lef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72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540" w:type="dxa"/>
            <w:tcBorders>
              <w:top w:val="single" w:sz="6" w:space="0" w:color="auto"/>
              <w:left w:val="nil"/>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72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900"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  x</w:t>
            </w:r>
          </w:p>
        </w:tc>
        <w:tc>
          <w:tcPr>
            <w:tcW w:w="900"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  x</w:t>
            </w:r>
          </w:p>
        </w:tc>
        <w:tc>
          <w:tcPr>
            <w:tcW w:w="900" w:type="dxa"/>
            <w:tcBorders>
              <w:top w:val="single" w:sz="6" w:space="0" w:color="auto"/>
              <w:left w:val="nil"/>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x  1</w:t>
            </w:r>
          </w:p>
        </w:tc>
      </w:tr>
      <w:tr w:rsidR="007F3DF4" w:rsidRPr="00A0538D" w:rsidTr="007F3DF4">
        <w:tc>
          <w:tcPr>
            <w:tcW w:w="1838" w:type="dxa"/>
            <w:tcBorders>
              <w:left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4</w:t>
            </w:r>
          </w:p>
        </w:tc>
        <w:tc>
          <w:tcPr>
            <w:tcW w:w="720" w:type="dxa"/>
            <w:tcBorders>
              <w:top w:val="single" w:sz="6" w:space="0" w:color="auto"/>
              <w:left w:val="nil"/>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72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left w:val="nil"/>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72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900"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  x</w:t>
            </w:r>
          </w:p>
        </w:tc>
        <w:tc>
          <w:tcPr>
            <w:tcW w:w="900"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x  0</w:t>
            </w:r>
          </w:p>
        </w:tc>
        <w:tc>
          <w:tcPr>
            <w:tcW w:w="900" w:type="dxa"/>
            <w:tcBorders>
              <w:top w:val="single" w:sz="6" w:space="0" w:color="auto"/>
              <w:left w:val="nil"/>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  x</w:t>
            </w:r>
          </w:p>
        </w:tc>
      </w:tr>
      <w:tr w:rsidR="007F3DF4" w:rsidRPr="00A0538D" w:rsidTr="007F3DF4">
        <w:tc>
          <w:tcPr>
            <w:tcW w:w="1838" w:type="dxa"/>
            <w:tcBorders>
              <w:left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5</w:t>
            </w:r>
          </w:p>
        </w:tc>
        <w:tc>
          <w:tcPr>
            <w:tcW w:w="720" w:type="dxa"/>
            <w:tcBorders>
              <w:top w:val="single" w:sz="6" w:space="0" w:color="auto"/>
              <w:left w:val="nil"/>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72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540" w:type="dxa"/>
            <w:tcBorders>
              <w:top w:val="single" w:sz="6" w:space="0" w:color="auto"/>
              <w:left w:val="nil"/>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72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54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900"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  x</w:t>
            </w:r>
          </w:p>
        </w:tc>
        <w:tc>
          <w:tcPr>
            <w:tcW w:w="900"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x  0</w:t>
            </w:r>
          </w:p>
        </w:tc>
        <w:tc>
          <w:tcPr>
            <w:tcW w:w="900" w:type="dxa"/>
            <w:tcBorders>
              <w:top w:val="single" w:sz="6" w:space="0" w:color="auto"/>
              <w:left w:val="nil"/>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  x</w:t>
            </w:r>
          </w:p>
        </w:tc>
      </w:tr>
      <w:tr w:rsidR="007F3DF4" w:rsidRPr="00A0538D" w:rsidTr="007F3DF4">
        <w:tc>
          <w:tcPr>
            <w:tcW w:w="1838" w:type="dxa"/>
            <w:tcBorders>
              <w:left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6</w:t>
            </w:r>
          </w:p>
        </w:tc>
        <w:tc>
          <w:tcPr>
            <w:tcW w:w="720" w:type="dxa"/>
            <w:tcBorders>
              <w:top w:val="single" w:sz="6" w:space="0" w:color="auto"/>
              <w:left w:val="nil"/>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72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left w:val="nil"/>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72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54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900"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  x</w:t>
            </w:r>
          </w:p>
        </w:tc>
        <w:tc>
          <w:tcPr>
            <w:tcW w:w="900"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x  0</w:t>
            </w:r>
          </w:p>
        </w:tc>
        <w:tc>
          <w:tcPr>
            <w:tcW w:w="900" w:type="dxa"/>
            <w:tcBorders>
              <w:top w:val="single" w:sz="6" w:space="0" w:color="auto"/>
              <w:left w:val="nil"/>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x  0</w:t>
            </w:r>
          </w:p>
        </w:tc>
      </w:tr>
      <w:tr w:rsidR="007F3DF4" w:rsidRPr="00A0538D" w:rsidTr="007F3DF4">
        <w:tc>
          <w:tcPr>
            <w:tcW w:w="1838" w:type="dxa"/>
            <w:tcBorders>
              <w:left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7</w:t>
            </w:r>
          </w:p>
        </w:tc>
        <w:tc>
          <w:tcPr>
            <w:tcW w:w="720" w:type="dxa"/>
            <w:tcBorders>
              <w:top w:val="single" w:sz="6" w:space="0" w:color="auto"/>
              <w:left w:val="nil"/>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72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540" w:type="dxa"/>
            <w:tcBorders>
              <w:top w:val="single" w:sz="6" w:space="0" w:color="auto"/>
              <w:left w:val="nil"/>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72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900"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  x</w:t>
            </w:r>
          </w:p>
        </w:tc>
        <w:tc>
          <w:tcPr>
            <w:tcW w:w="900"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x  1</w:t>
            </w:r>
          </w:p>
        </w:tc>
        <w:tc>
          <w:tcPr>
            <w:tcW w:w="900" w:type="dxa"/>
            <w:tcBorders>
              <w:top w:val="single" w:sz="6" w:space="0" w:color="auto"/>
              <w:left w:val="nil"/>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x  1</w:t>
            </w:r>
          </w:p>
        </w:tc>
      </w:tr>
      <w:tr w:rsidR="007F3DF4" w:rsidRPr="00A0538D" w:rsidTr="007F3DF4">
        <w:tc>
          <w:tcPr>
            <w:tcW w:w="1838" w:type="dxa"/>
            <w:tcBorders>
              <w:left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8</w:t>
            </w:r>
          </w:p>
        </w:tc>
        <w:tc>
          <w:tcPr>
            <w:tcW w:w="720" w:type="dxa"/>
            <w:tcBorders>
              <w:top w:val="single" w:sz="6" w:space="0" w:color="auto"/>
              <w:left w:val="nil"/>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72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left w:val="nil"/>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72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900"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x  0</w:t>
            </w:r>
          </w:p>
        </w:tc>
        <w:tc>
          <w:tcPr>
            <w:tcW w:w="900" w:type="dxa"/>
            <w:tcBorders>
              <w:top w:val="single" w:sz="6" w:space="0" w:color="auto"/>
              <w:left w:val="nil"/>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  x</w:t>
            </w:r>
          </w:p>
        </w:tc>
        <w:tc>
          <w:tcPr>
            <w:tcW w:w="900" w:type="dxa"/>
            <w:tcBorders>
              <w:top w:val="single" w:sz="6" w:space="0" w:color="auto"/>
              <w:left w:val="nil"/>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  x</w:t>
            </w:r>
          </w:p>
        </w:tc>
      </w:tr>
      <w:tr w:rsidR="007F3DF4" w:rsidRPr="00A0538D" w:rsidTr="007F3DF4">
        <w:tc>
          <w:tcPr>
            <w:tcW w:w="1838" w:type="dxa"/>
            <w:tcBorders>
              <w:left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9</w:t>
            </w:r>
          </w:p>
        </w:tc>
        <w:tc>
          <w:tcPr>
            <w:tcW w:w="720" w:type="dxa"/>
            <w:tcBorders>
              <w:top w:val="single" w:sz="6" w:space="0" w:color="auto"/>
              <w:left w:val="nil"/>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72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1</w:t>
            </w:r>
          </w:p>
        </w:tc>
        <w:tc>
          <w:tcPr>
            <w:tcW w:w="540" w:type="dxa"/>
            <w:tcBorders>
              <w:top w:val="single" w:sz="6" w:space="0" w:color="auto"/>
              <w:left w:val="nil"/>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720" w:type="dxa"/>
            <w:tcBorders>
              <w:top w:val="single" w:sz="6" w:space="0" w:color="auto"/>
              <w:bottom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54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0</w:t>
            </w:r>
          </w:p>
        </w:tc>
        <w:tc>
          <w:tcPr>
            <w:tcW w:w="900" w:type="dxa"/>
            <w:tcBorders>
              <w:top w:val="single" w:sz="6" w:space="0" w:color="auto"/>
              <w:left w:val="nil"/>
              <w:right w:val="single" w:sz="6" w:space="0" w:color="auto"/>
            </w:tcBorders>
          </w:tcPr>
          <w:p w:rsidR="007F3DF4" w:rsidRPr="00A0538D" w:rsidRDefault="007F3DF4" w:rsidP="007D17EC">
            <w:pPr>
              <w:spacing w:line="276" w:lineRule="auto"/>
              <w:jc w:val="both"/>
              <w:rPr>
                <w:sz w:val="28"/>
                <w:szCs w:val="28"/>
                <w:lang w:val="en-US"/>
              </w:rPr>
            </w:pPr>
            <w:r w:rsidRPr="00A0538D">
              <w:rPr>
                <w:sz w:val="28"/>
                <w:szCs w:val="28"/>
                <w:lang w:val="en-US"/>
              </w:rPr>
              <w:t>x  1</w:t>
            </w:r>
          </w:p>
        </w:tc>
        <w:tc>
          <w:tcPr>
            <w:tcW w:w="900" w:type="dxa"/>
            <w:tcBorders>
              <w:top w:val="single" w:sz="6" w:space="0" w:color="auto"/>
              <w:left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 xml:space="preserve">0  </w:t>
            </w:r>
            <w:r w:rsidRPr="00A0538D">
              <w:rPr>
                <w:sz w:val="28"/>
                <w:szCs w:val="28"/>
                <w:lang w:val="en-US"/>
              </w:rPr>
              <w:t>x</w:t>
            </w:r>
          </w:p>
        </w:tc>
        <w:tc>
          <w:tcPr>
            <w:tcW w:w="900" w:type="dxa"/>
            <w:tcBorders>
              <w:top w:val="single" w:sz="6" w:space="0" w:color="auto"/>
              <w:left w:val="nil"/>
              <w:right w:val="single" w:sz="6" w:space="0" w:color="auto"/>
            </w:tcBorders>
          </w:tcPr>
          <w:p w:rsidR="007F3DF4" w:rsidRPr="00A0538D" w:rsidRDefault="007F3DF4" w:rsidP="007D17EC">
            <w:pPr>
              <w:spacing w:line="276" w:lineRule="auto"/>
              <w:jc w:val="both"/>
              <w:rPr>
                <w:sz w:val="28"/>
                <w:szCs w:val="28"/>
              </w:rPr>
            </w:pPr>
            <w:r w:rsidRPr="00A0538D">
              <w:rPr>
                <w:sz w:val="28"/>
                <w:szCs w:val="28"/>
              </w:rPr>
              <w:t xml:space="preserve">0  </w:t>
            </w:r>
            <w:r w:rsidRPr="00A0538D">
              <w:rPr>
                <w:sz w:val="28"/>
                <w:szCs w:val="28"/>
                <w:lang w:val="en-US"/>
              </w:rPr>
              <w:t>x</w:t>
            </w:r>
          </w:p>
        </w:tc>
      </w:tr>
      <w:tr w:rsidR="007F3DF4" w:rsidRPr="00A0538D" w:rsidTr="007F3DF4">
        <w:tc>
          <w:tcPr>
            <w:tcW w:w="1838" w:type="dxa"/>
            <w:tcBorders>
              <w:top w:val="single" w:sz="6" w:space="0" w:color="auto"/>
              <w:left w:val="single" w:sz="6" w:space="0" w:color="auto"/>
              <w:bottom w:val="single" w:sz="6" w:space="0" w:color="auto"/>
            </w:tcBorders>
          </w:tcPr>
          <w:p w:rsidR="007F3DF4" w:rsidRPr="00A0538D" w:rsidRDefault="007F3DF4" w:rsidP="007D17EC">
            <w:pPr>
              <w:spacing w:line="276" w:lineRule="auto"/>
              <w:jc w:val="both"/>
              <w:rPr>
                <w:sz w:val="28"/>
                <w:szCs w:val="28"/>
              </w:rPr>
            </w:pPr>
            <w:r w:rsidRPr="00A0538D">
              <w:rPr>
                <w:sz w:val="28"/>
                <w:szCs w:val="28"/>
              </w:rPr>
              <w:t>10</w:t>
            </w:r>
          </w:p>
        </w:tc>
        <w:tc>
          <w:tcPr>
            <w:tcW w:w="720" w:type="dxa"/>
            <w:tcBorders>
              <w:top w:val="single" w:sz="6" w:space="0" w:color="auto"/>
              <w:left w:val="single" w:sz="6" w:space="0" w:color="auto"/>
              <w:bottom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720" w:type="dxa"/>
            <w:tcBorders>
              <w:top w:val="single" w:sz="6" w:space="0" w:color="auto"/>
              <w:bottom w:val="single" w:sz="6" w:space="0" w:color="auto"/>
            </w:tcBorders>
          </w:tcPr>
          <w:p w:rsidR="007F3DF4" w:rsidRPr="00A0538D" w:rsidRDefault="007F3DF4" w:rsidP="007D17EC">
            <w:pPr>
              <w:spacing w:line="276" w:lineRule="auto"/>
              <w:jc w:val="both"/>
              <w:rPr>
                <w:sz w:val="28"/>
                <w:szCs w:val="28"/>
              </w:rPr>
            </w:pPr>
            <w:r w:rsidRPr="00A0538D">
              <w:rPr>
                <w:sz w:val="28"/>
                <w:szCs w:val="28"/>
              </w:rPr>
              <w:t>0</w:t>
            </w:r>
          </w:p>
        </w:tc>
        <w:tc>
          <w:tcPr>
            <w:tcW w:w="540" w:type="dxa"/>
            <w:tcBorders>
              <w:top w:val="single" w:sz="6" w:space="0" w:color="auto"/>
              <w:left w:val="single" w:sz="6" w:space="0" w:color="auto"/>
              <w:bottom w:val="single" w:sz="6" w:space="0" w:color="auto"/>
            </w:tcBorders>
          </w:tcPr>
          <w:p w:rsidR="007F3DF4" w:rsidRPr="00A0538D" w:rsidRDefault="007F3DF4" w:rsidP="007D17EC">
            <w:pPr>
              <w:spacing w:line="276" w:lineRule="auto"/>
              <w:jc w:val="both"/>
              <w:rPr>
                <w:sz w:val="28"/>
                <w:szCs w:val="28"/>
              </w:rPr>
            </w:pPr>
          </w:p>
        </w:tc>
        <w:tc>
          <w:tcPr>
            <w:tcW w:w="540" w:type="dxa"/>
            <w:tcBorders>
              <w:top w:val="single" w:sz="6" w:space="0" w:color="auto"/>
              <w:bottom w:val="single" w:sz="6" w:space="0" w:color="auto"/>
            </w:tcBorders>
          </w:tcPr>
          <w:p w:rsidR="007F3DF4" w:rsidRPr="00A0538D" w:rsidRDefault="007F3DF4" w:rsidP="007D17EC">
            <w:pPr>
              <w:spacing w:line="276" w:lineRule="auto"/>
              <w:jc w:val="both"/>
              <w:rPr>
                <w:sz w:val="28"/>
                <w:szCs w:val="28"/>
              </w:rPr>
            </w:pPr>
          </w:p>
        </w:tc>
        <w:tc>
          <w:tcPr>
            <w:tcW w:w="720" w:type="dxa"/>
            <w:tcBorders>
              <w:bottom w:val="single" w:sz="6" w:space="0" w:color="auto"/>
            </w:tcBorders>
          </w:tcPr>
          <w:p w:rsidR="007F3DF4" w:rsidRPr="00A0538D" w:rsidRDefault="007F3DF4" w:rsidP="007D17EC">
            <w:pPr>
              <w:spacing w:line="276" w:lineRule="auto"/>
              <w:jc w:val="both"/>
              <w:rPr>
                <w:sz w:val="28"/>
                <w:szCs w:val="28"/>
              </w:rPr>
            </w:pPr>
          </w:p>
        </w:tc>
        <w:tc>
          <w:tcPr>
            <w:tcW w:w="540" w:type="dxa"/>
            <w:tcBorders>
              <w:bottom w:val="single" w:sz="6" w:space="0" w:color="auto"/>
              <w:right w:val="single" w:sz="6" w:space="0" w:color="auto"/>
            </w:tcBorders>
          </w:tcPr>
          <w:p w:rsidR="007F3DF4" w:rsidRPr="00A0538D" w:rsidRDefault="007F3DF4" w:rsidP="007D17EC">
            <w:pPr>
              <w:spacing w:line="276" w:lineRule="auto"/>
              <w:jc w:val="both"/>
              <w:rPr>
                <w:sz w:val="28"/>
                <w:szCs w:val="28"/>
              </w:rPr>
            </w:pPr>
          </w:p>
        </w:tc>
        <w:tc>
          <w:tcPr>
            <w:tcW w:w="900" w:type="dxa"/>
            <w:tcBorders>
              <w:top w:val="single" w:sz="6" w:space="0" w:color="auto"/>
              <w:left w:val="nil"/>
              <w:bottom w:val="single" w:sz="6" w:space="0" w:color="auto"/>
            </w:tcBorders>
          </w:tcPr>
          <w:p w:rsidR="007F3DF4" w:rsidRPr="00A0538D" w:rsidRDefault="007F3DF4" w:rsidP="007D17EC">
            <w:pPr>
              <w:spacing w:line="276" w:lineRule="auto"/>
              <w:jc w:val="both"/>
              <w:rPr>
                <w:sz w:val="28"/>
                <w:szCs w:val="28"/>
              </w:rPr>
            </w:pPr>
          </w:p>
        </w:tc>
        <w:tc>
          <w:tcPr>
            <w:tcW w:w="900" w:type="dxa"/>
            <w:tcBorders>
              <w:top w:val="single" w:sz="6" w:space="0" w:color="auto"/>
              <w:bottom w:val="single" w:sz="6" w:space="0" w:color="auto"/>
            </w:tcBorders>
          </w:tcPr>
          <w:p w:rsidR="007F3DF4" w:rsidRPr="00A0538D" w:rsidRDefault="007F3DF4" w:rsidP="007D17EC">
            <w:pPr>
              <w:spacing w:line="276" w:lineRule="auto"/>
              <w:jc w:val="both"/>
              <w:rPr>
                <w:sz w:val="28"/>
                <w:szCs w:val="28"/>
              </w:rPr>
            </w:pPr>
          </w:p>
        </w:tc>
        <w:tc>
          <w:tcPr>
            <w:tcW w:w="900" w:type="dxa"/>
            <w:tcBorders>
              <w:top w:val="single" w:sz="6" w:space="0" w:color="auto"/>
              <w:bottom w:val="single" w:sz="6" w:space="0" w:color="auto"/>
              <w:right w:val="single" w:sz="6" w:space="0" w:color="auto"/>
            </w:tcBorders>
          </w:tcPr>
          <w:p w:rsidR="007F3DF4" w:rsidRPr="00A0538D" w:rsidRDefault="007F3DF4" w:rsidP="007D17EC">
            <w:pPr>
              <w:spacing w:line="276" w:lineRule="auto"/>
              <w:jc w:val="both"/>
              <w:rPr>
                <w:sz w:val="28"/>
                <w:szCs w:val="28"/>
              </w:rPr>
            </w:pPr>
          </w:p>
        </w:tc>
      </w:tr>
    </w:tbl>
    <w:p w:rsidR="007F3DF4" w:rsidRPr="00A0538D" w:rsidRDefault="007F3DF4" w:rsidP="007D17EC">
      <w:pPr>
        <w:spacing w:line="276" w:lineRule="auto"/>
        <w:ind w:firstLine="709"/>
        <w:jc w:val="both"/>
        <w:rPr>
          <w:sz w:val="28"/>
          <w:szCs w:val="28"/>
        </w:rPr>
      </w:pPr>
    </w:p>
    <w:p w:rsidR="007F3DF4" w:rsidRPr="00A0538D" w:rsidRDefault="007F3DF4" w:rsidP="007D17EC">
      <w:pPr>
        <w:spacing w:line="276" w:lineRule="auto"/>
        <w:ind w:firstLine="709"/>
        <w:jc w:val="both"/>
        <w:rPr>
          <w:sz w:val="28"/>
          <w:szCs w:val="28"/>
          <w:lang w:val="en-US"/>
        </w:rPr>
      </w:pPr>
      <w:r w:rsidRPr="00A0538D">
        <w:rPr>
          <w:sz w:val="28"/>
          <w:szCs w:val="28"/>
          <w:lang w:val="en-US"/>
        </w:rPr>
        <w:t>Q1 trigger 2-ga oddiy bo‘lish rejimida ishlaydi. Bunday rejim  J1 = K1 = 1 bo‘lganda ta’minlanadi, shuning uchun  J1 va K1 qiymatlar jadvalda ko‘rsatilmagan.</w:t>
      </w:r>
    </w:p>
    <w:p w:rsidR="007F3DF4" w:rsidRPr="00A0538D" w:rsidRDefault="007F3DF4" w:rsidP="007D17EC">
      <w:pPr>
        <w:spacing w:line="276" w:lineRule="auto"/>
        <w:ind w:firstLine="709"/>
        <w:jc w:val="both"/>
        <w:rPr>
          <w:sz w:val="28"/>
          <w:szCs w:val="28"/>
          <w:lang w:val="en-US"/>
        </w:rPr>
      </w:pPr>
      <w:r w:rsidRPr="00A0538D">
        <w:rPr>
          <w:sz w:val="28"/>
          <w:szCs w:val="28"/>
          <w:lang w:val="en-US"/>
        </w:rPr>
        <w:t>Rostlik jadvalini tuzganimizdan so‘ng Karno kartasi tuziladi va Bul funksiyasi minimizatsiya qilinadi:</w:t>
      </w:r>
    </w:p>
    <w:p w:rsidR="007F3DF4" w:rsidRPr="00A0538D" w:rsidRDefault="007F3DF4" w:rsidP="007D17EC">
      <w:pPr>
        <w:spacing w:line="276" w:lineRule="auto"/>
        <w:jc w:val="both"/>
        <w:rPr>
          <w:sz w:val="28"/>
          <w:szCs w:val="28"/>
          <w:lang w:val="en-US"/>
        </w:rPr>
      </w:pPr>
    </w:p>
    <w:p w:rsidR="007F3DF4" w:rsidRPr="00A0538D" w:rsidRDefault="00004957" w:rsidP="00042689">
      <w:pPr>
        <w:spacing w:line="276" w:lineRule="auto"/>
        <w:jc w:val="center"/>
        <w:rPr>
          <w:sz w:val="28"/>
          <w:szCs w:val="28"/>
          <w:lang w:val="en-US"/>
        </w:rPr>
      </w:pPr>
      <w:r w:rsidRPr="00A0538D">
        <w:rPr>
          <w:sz w:val="28"/>
          <w:szCs w:val="28"/>
          <w:lang w:val="en-US"/>
        </w:rPr>
        <w:object w:dxaOrig="8160" w:dyaOrig="2910">
          <v:shape id="_x0000_i1159" type="#_x0000_t75" style="width:343.5pt;height:107pt" o:ole="" fillcolor="window">
            <v:imagedata r:id="rId384" o:title=""/>
          </v:shape>
          <o:OLEObject Type="Embed" ProgID="PBrush" ShapeID="_x0000_i1159" DrawAspect="Content" ObjectID="_1605435611" r:id="rId385"/>
        </w:object>
      </w:r>
    </w:p>
    <w:p w:rsidR="007F3DF4" w:rsidRPr="00A0538D" w:rsidRDefault="007F3DF4" w:rsidP="007D17EC">
      <w:pPr>
        <w:spacing w:line="276" w:lineRule="auto"/>
        <w:jc w:val="both"/>
        <w:rPr>
          <w:sz w:val="28"/>
          <w:szCs w:val="28"/>
          <w:lang w:val="en-US"/>
        </w:rPr>
      </w:pPr>
    </w:p>
    <w:p w:rsidR="007F3DF4" w:rsidRPr="00A0538D" w:rsidRDefault="00004957" w:rsidP="007D17EC">
      <w:pPr>
        <w:spacing w:line="276" w:lineRule="auto"/>
        <w:jc w:val="both"/>
        <w:rPr>
          <w:sz w:val="28"/>
          <w:szCs w:val="28"/>
          <w:lang w:val="en-US"/>
        </w:rPr>
      </w:pPr>
      <w:r w:rsidRPr="00A0538D">
        <w:rPr>
          <w:sz w:val="28"/>
          <w:szCs w:val="28"/>
          <w:lang w:val="en-US"/>
        </w:rPr>
        <w:object w:dxaOrig="8280" w:dyaOrig="2895">
          <v:shape id="_x0000_i1160" type="#_x0000_t75" style="width:328.5pt;height:103.5pt" o:ole="" fillcolor="window">
            <v:imagedata r:id="rId386" o:title=""/>
          </v:shape>
          <o:OLEObject Type="Embed" ProgID="PBrush" ShapeID="_x0000_i1160" DrawAspect="Content" ObjectID="_1605435612" r:id="rId387"/>
        </w:object>
      </w:r>
    </w:p>
    <w:p w:rsidR="007F3DF4" w:rsidRPr="00A0538D" w:rsidRDefault="007F3DF4" w:rsidP="007D17EC">
      <w:pPr>
        <w:spacing w:line="276" w:lineRule="auto"/>
        <w:ind w:firstLine="709"/>
        <w:jc w:val="both"/>
        <w:rPr>
          <w:sz w:val="28"/>
          <w:szCs w:val="28"/>
          <w:lang w:val="en-US"/>
        </w:rPr>
      </w:pPr>
      <w:r w:rsidRPr="00A0538D">
        <w:rPr>
          <w:sz w:val="28"/>
          <w:szCs w:val="28"/>
          <w:lang w:val="en-US"/>
        </w:rPr>
        <w:t>Bul funksiyalarini minimizatsiya qilish hisobidan sxema quyidagi ko‘rinishni oladi:</w:t>
      </w:r>
    </w:p>
    <w:p w:rsidR="007F3DF4" w:rsidRPr="00A0538D" w:rsidRDefault="00004957" w:rsidP="007D17EC">
      <w:pPr>
        <w:spacing w:line="276" w:lineRule="auto"/>
        <w:jc w:val="both"/>
        <w:rPr>
          <w:sz w:val="28"/>
          <w:szCs w:val="28"/>
          <w:lang w:val="en-US"/>
        </w:rPr>
      </w:pPr>
      <w:r w:rsidRPr="00A0538D">
        <w:rPr>
          <w:sz w:val="28"/>
          <w:szCs w:val="28"/>
          <w:lang w:val="en-US"/>
        </w:rPr>
        <w:object w:dxaOrig="9450" w:dyaOrig="3495">
          <v:shape id="_x0000_i1161" type="#_x0000_t75" style="width:391.5pt;height:142.5pt" o:ole="" fillcolor="window">
            <v:imagedata r:id="rId388" o:title=""/>
          </v:shape>
          <o:OLEObject Type="Embed" ProgID="PBrush" ShapeID="_x0000_i1161" DrawAspect="Content" ObjectID="_1605435613" r:id="rId389"/>
        </w:object>
      </w:r>
    </w:p>
    <w:p w:rsidR="007F3DF4" w:rsidRPr="00A0538D" w:rsidRDefault="007F3DF4" w:rsidP="007D17EC">
      <w:pPr>
        <w:spacing w:line="276" w:lineRule="auto"/>
        <w:ind w:firstLine="709"/>
        <w:jc w:val="both"/>
        <w:rPr>
          <w:sz w:val="28"/>
          <w:szCs w:val="28"/>
          <w:lang w:val="en-US"/>
        </w:rPr>
      </w:pPr>
    </w:p>
    <w:p w:rsidR="007F3DF4" w:rsidRPr="00A0538D" w:rsidRDefault="007F3DF4" w:rsidP="007D17EC">
      <w:pPr>
        <w:spacing w:line="276" w:lineRule="auto"/>
        <w:ind w:firstLine="709"/>
        <w:jc w:val="both"/>
        <w:rPr>
          <w:sz w:val="28"/>
          <w:szCs w:val="28"/>
          <w:lang w:val="en-US"/>
        </w:rPr>
      </w:pPr>
      <w:r w:rsidRPr="00A0538D">
        <w:rPr>
          <w:sz w:val="28"/>
          <w:szCs w:val="28"/>
          <w:lang w:val="en-US"/>
        </w:rPr>
        <w:t>JK-triggerlar asosida hisoblagichning sintez sxemasi</w:t>
      </w:r>
    </w:p>
    <w:p w:rsidR="007F3DF4" w:rsidRPr="00A0538D" w:rsidRDefault="007F3DF4" w:rsidP="007D17EC">
      <w:pPr>
        <w:spacing w:line="276" w:lineRule="auto"/>
        <w:ind w:firstLine="709"/>
        <w:jc w:val="both"/>
        <w:rPr>
          <w:sz w:val="28"/>
          <w:szCs w:val="28"/>
          <w:lang w:val="en-US"/>
        </w:rPr>
      </w:pPr>
    </w:p>
    <w:p w:rsidR="007F3DF4" w:rsidRPr="00A0538D" w:rsidRDefault="007F3DF4" w:rsidP="007D17EC">
      <w:pPr>
        <w:spacing w:line="300" w:lineRule="atLeast"/>
        <w:jc w:val="both"/>
        <w:rPr>
          <w:color w:val="000000"/>
          <w:sz w:val="28"/>
          <w:szCs w:val="28"/>
          <w:lang w:val="en-US"/>
        </w:rPr>
      </w:pPr>
    </w:p>
    <w:p w:rsidR="007F3DF4" w:rsidRPr="00A0538D" w:rsidRDefault="007F3DF4" w:rsidP="007D17EC">
      <w:pPr>
        <w:spacing w:line="300" w:lineRule="atLeast"/>
        <w:jc w:val="both"/>
        <w:rPr>
          <w:color w:val="000000"/>
          <w:sz w:val="28"/>
          <w:szCs w:val="28"/>
          <w:lang w:val="en-US"/>
        </w:rPr>
      </w:pPr>
    </w:p>
    <w:p w:rsidR="007F3DF4" w:rsidRDefault="007F3DF4" w:rsidP="007D17EC">
      <w:pPr>
        <w:spacing w:line="300" w:lineRule="atLeast"/>
        <w:jc w:val="both"/>
        <w:rPr>
          <w:color w:val="000000"/>
          <w:sz w:val="28"/>
          <w:szCs w:val="28"/>
          <w:lang w:val="en-US"/>
        </w:rPr>
      </w:pPr>
    </w:p>
    <w:p w:rsidR="008F3880" w:rsidRPr="006E64C9" w:rsidRDefault="008F3880" w:rsidP="008F3880">
      <w:pPr>
        <w:autoSpaceDE w:val="0"/>
        <w:autoSpaceDN w:val="0"/>
        <w:adjustRightInd w:val="0"/>
        <w:jc w:val="center"/>
        <w:rPr>
          <w:b/>
          <w:sz w:val="24"/>
          <w:szCs w:val="24"/>
          <w:lang w:val="en-US"/>
        </w:rPr>
      </w:pPr>
      <w:r w:rsidRPr="006E64C9">
        <w:rPr>
          <w:b/>
          <w:sz w:val="24"/>
          <w:szCs w:val="24"/>
          <w:lang w:val="en-US"/>
        </w:rPr>
        <w:t>NAZORAT UCHUN SAVOLLAR</w:t>
      </w:r>
    </w:p>
    <w:p w:rsidR="002E33FB" w:rsidRDefault="002E33FB" w:rsidP="00D76EB7">
      <w:pPr>
        <w:pStyle w:val="af4"/>
        <w:numPr>
          <w:ilvl w:val="0"/>
          <w:numId w:val="32"/>
        </w:numPr>
        <w:spacing w:line="300" w:lineRule="atLeast"/>
        <w:jc w:val="both"/>
        <w:rPr>
          <w:color w:val="000000"/>
          <w:sz w:val="28"/>
          <w:szCs w:val="28"/>
          <w:lang w:val="en-US"/>
        </w:rPr>
      </w:pPr>
      <w:r>
        <w:rPr>
          <w:color w:val="000000"/>
          <w:sz w:val="28"/>
          <w:szCs w:val="28"/>
          <w:lang w:val="en-US"/>
        </w:rPr>
        <w:t>Hisoblagich qanday qurilma?</w:t>
      </w:r>
    </w:p>
    <w:p w:rsidR="002E33FB" w:rsidRDefault="002E33FB" w:rsidP="00D76EB7">
      <w:pPr>
        <w:pStyle w:val="af4"/>
        <w:numPr>
          <w:ilvl w:val="0"/>
          <w:numId w:val="32"/>
        </w:numPr>
        <w:spacing w:line="300" w:lineRule="atLeast"/>
        <w:jc w:val="both"/>
        <w:rPr>
          <w:color w:val="000000"/>
          <w:sz w:val="28"/>
          <w:szCs w:val="28"/>
          <w:lang w:val="en-US"/>
        </w:rPr>
      </w:pPr>
      <w:r>
        <w:rPr>
          <w:color w:val="000000"/>
          <w:sz w:val="28"/>
          <w:szCs w:val="28"/>
          <w:lang w:val="en-US"/>
        </w:rPr>
        <w:t>Hisoblagich asosini nima tashkil etadi?</w:t>
      </w:r>
    </w:p>
    <w:p w:rsidR="002E33FB" w:rsidRDefault="002E33FB" w:rsidP="00D76EB7">
      <w:pPr>
        <w:pStyle w:val="af4"/>
        <w:numPr>
          <w:ilvl w:val="0"/>
          <w:numId w:val="32"/>
        </w:numPr>
        <w:spacing w:line="300" w:lineRule="atLeast"/>
        <w:jc w:val="both"/>
        <w:rPr>
          <w:color w:val="000000"/>
          <w:sz w:val="28"/>
          <w:szCs w:val="28"/>
          <w:lang w:val="en-US"/>
        </w:rPr>
      </w:pPr>
      <w:r>
        <w:rPr>
          <w:color w:val="000000"/>
          <w:sz w:val="28"/>
          <w:szCs w:val="28"/>
          <w:lang w:val="en-US"/>
        </w:rPr>
        <w:t>Hisoblagich ish prinsipi nimadan iborat?</w:t>
      </w:r>
    </w:p>
    <w:p w:rsidR="00004957" w:rsidRPr="002E33FB" w:rsidRDefault="00004957" w:rsidP="00D76EB7">
      <w:pPr>
        <w:pStyle w:val="af4"/>
        <w:numPr>
          <w:ilvl w:val="0"/>
          <w:numId w:val="32"/>
        </w:numPr>
        <w:spacing w:line="300" w:lineRule="atLeast"/>
        <w:jc w:val="both"/>
        <w:rPr>
          <w:color w:val="000000"/>
          <w:sz w:val="28"/>
          <w:szCs w:val="28"/>
          <w:lang w:val="en-US"/>
        </w:rPr>
      </w:pPr>
      <w:r>
        <w:rPr>
          <w:color w:val="000000"/>
          <w:sz w:val="28"/>
          <w:szCs w:val="28"/>
          <w:lang w:val="en-US"/>
        </w:rPr>
        <w:t>Hisoblagich nimaga xizmat qiladi?</w:t>
      </w:r>
    </w:p>
    <w:p w:rsidR="00042689" w:rsidRDefault="00042689">
      <w:pPr>
        <w:spacing w:after="200" w:line="276" w:lineRule="auto"/>
        <w:rPr>
          <w:color w:val="000000"/>
          <w:sz w:val="28"/>
          <w:szCs w:val="28"/>
          <w:lang w:val="en-US"/>
        </w:rPr>
      </w:pPr>
      <w:r>
        <w:rPr>
          <w:color w:val="000000"/>
          <w:sz w:val="28"/>
          <w:szCs w:val="28"/>
          <w:lang w:val="en-US"/>
        </w:rPr>
        <w:br w:type="page"/>
      </w:r>
    </w:p>
    <w:p w:rsidR="00004957" w:rsidRDefault="00004957" w:rsidP="002E33FB">
      <w:pPr>
        <w:spacing w:line="276" w:lineRule="auto"/>
        <w:ind w:firstLine="720"/>
        <w:jc w:val="center"/>
        <w:rPr>
          <w:b/>
          <w:sz w:val="28"/>
          <w:szCs w:val="28"/>
          <w:lang w:val="en-US"/>
        </w:rPr>
      </w:pPr>
    </w:p>
    <w:p w:rsidR="00D452C3" w:rsidRPr="002E33FB" w:rsidRDefault="00D452C3" w:rsidP="002E33FB">
      <w:pPr>
        <w:spacing w:line="276" w:lineRule="auto"/>
        <w:ind w:firstLine="720"/>
        <w:jc w:val="center"/>
        <w:rPr>
          <w:b/>
          <w:sz w:val="28"/>
          <w:szCs w:val="28"/>
          <w:lang w:val="en-US"/>
        </w:rPr>
      </w:pPr>
      <w:r w:rsidRPr="002E33FB">
        <w:rPr>
          <w:b/>
          <w:sz w:val="28"/>
          <w:szCs w:val="28"/>
          <w:lang w:val="en-US"/>
        </w:rPr>
        <w:t>12 -MA’RUZA</w:t>
      </w:r>
    </w:p>
    <w:p w:rsidR="00D452C3" w:rsidRPr="002E33FB" w:rsidRDefault="00D452C3" w:rsidP="002E33FB">
      <w:pPr>
        <w:spacing w:line="276" w:lineRule="auto"/>
        <w:ind w:firstLine="720"/>
        <w:jc w:val="both"/>
        <w:rPr>
          <w:b/>
          <w:sz w:val="28"/>
          <w:szCs w:val="28"/>
          <w:lang w:val="en-US"/>
        </w:rPr>
      </w:pPr>
      <w:r w:rsidRPr="002E33FB">
        <w:rPr>
          <w:b/>
          <w:sz w:val="28"/>
          <w:szCs w:val="28"/>
          <w:lang w:val="en-US"/>
        </w:rPr>
        <w:t xml:space="preserve">MAVZU: </w:t>
      </w:r>
      <w:r w:rsidR="002E33FB" w:rsidRPr="002E33FB">
        <w:rPr>
          <w:b/>
          <w:sz w:val="28"/>
          <w:szCs w:val="28"/>
          <w:lang w:val="en-US"/>
        </w:rPr>
        <w:t>O</w:t>
      </w:r>
      <w:r w:rsidR="00D314D6">
        <w:rPr>
          <w:b/>
          <w:sz w:val="28"/>
          <w:szCs w:val="28"/>
          <w:lang w:val="en-US"/>
        </w:rPr>
        <w:t>peratsion kucha</w:t>
      </w:r>
      <w:r w:rsidR="00663AB9">
        <w:rPr>
          <w:b/>
          <w:sz w:val="28"/>
          <w:szCs w:val="28"/>
          <w:lang w:val="en-US"/>
        </w:rPr>
        <w:t>ytirgichlar va ularning paramet</w:t>
      </w:r>
      <w:r w:rsidR="00D314D6">
        <w:rPr>
          <w:b/>
          <w:sz w:val="28"/>
          <w:szCs w:val="28"/>
          <w:lang w:val="en-US"/>
        </w:rPr>
        <w:t>r va ko’rsatgichlari.</w:t>
      </w:r>
    </w:p>
    <w:p w:rsidR="00D452C3" w:rsidRPr="00004957" w:rsidRDefault="00D452C3" w:rsidP="007D17EC">
      <w:pPr>
        <w:spacing w:line="276" w:lineRule="auto"/>
        <w:ind w:firstLine="720"/>
        <w:jc w:val="both"/>
        <w:rPr>
          <w:b/>
          <w:sz w:val="28"/>
          <w:szCs w:val="28"/>
          <w:lang w:val="en-US"/>
        </w:rPr>
      </w:pPr>
      <w:r w:rsidRPr="00004957">
        <w:rPr>
          <w:b/>
          <w:sz w:val="28"/>
          <w:szCs w:val="28"/>
          <w:lang w:val="en-US"/>
        </w:rPr>
        <w:t>REJA:</w:t>
      </w:r>
    </w:p>
    <w:p w:rsidR="00D452C3" w:rsidRPr="00004957" w:rsidRDefault="00D452C3" w:rsidP="007D17EC">
      <w:pPr>
        <w:spacing w:line="276" w:lineRule="auto"/>
        <w:ind w:left="783"/>
        <w:jc w:val="both"/>
        <w:rPr>
          <w:b/>
          <w:sz w:val="28"/>
          <w:szCs w:val="28"/>
          <w:lang w:val="en-US"/>
        </w:rPr>
      </w:pPr>
      <w:r w:rsidRPr="00004957">
        <w:rPr>
          <w:b/>
          <w:sz w:val="28"/>
          <w:szCs w:val="28"/>
          <w:lang w:val="en-US"/>
        </w:rPr>
        <w:t>1. Signallarni kuchaytirish</w:t>
      </w:r>
    </w:p>
    <w:p w:rsidR="00D452C3" w:rsidRPr="00004957" w:rsidRDefault="00D314D6" w:rsidP="00D314D6">
      <w:pPr>
        <w:spacing w:line="276" w:lineRule="auto"/>
        <w:ind w:left="783"/>
        <w:jc w:val="both"/>
        <w:rPr>
          <w:b/>
          <w:sz w:val="28"/>
          <w:szCs w:val="28"/>
          <w:lang w:val="en-US"/>
        </w:rPr>
      </w:pPr>
      <w:r w:rsidRPr="00004957">
        <w:rPr>
          <w:b/>
          <w:sz w:val="28"/>
          <w:szCs w:val="28"/>
          <w:lang w:val="en-US"/>
        </w:rPr>
        <w:t>2.</w:t>
      </w:r>
      <w:r w:rsidR="00D452C3" w:rsidRPr="00004957">
        <w:rPr>
          <w:b/>
          <w:sz w:val="28"/>
          <w:szCs w:val="28"/>
          <w:lang w:val="en-US"/>
        </w:rPr>
        <w:t>Elektron kuchaytirgichlar</w:t>
      </w:r>
    </w:p>
    <w:p w:rsidR="00D452C3" w:rsidRPr="00004957" w:rsidRDefault="00D314D6" w:rsidP="00D314D6">
      <w:pPr>
        <w:spacing w:line="276" w:lineRule="auto"/>
        <w:ind w:left="783"/>
        <w:jc w:val="both"/>
        <w:rPr>
          <w:b/>
          <w:sz w:val="28"/>
          <w:szCs w:val="28"/>
          <w:lang w:val="en-US"/>
        </w:rPr>
      </w:pPr>
      <w:r w:rsidRPr="00004957">
        <w:rPr>
          <w:b/>
          <w:sz w:val="28"/>
          <w:szCs w:val="28"/>
          <w:lang w:val="en-US"/>
        </w:rPr>
        <w:t>3.</w:t>
      </w:r>
      <w:r w:rsidR="00D452C3" w:rsidRPr="00004957">
        <w:rPr>
          <w:b/>
          <w:sz w:val="28"/>
          <w:szCs w:val="28"/>
          <w:lang w:val="en-US"/>
        </w:rPr>
        <w:t>Kuchaytirgichlarning asosiy xarakteristikasi va parametrlari</w:t>
      </w:r>
    </w:p>
    <w:p w:rsidR="00D452C3" w:rsidRPr="00D314D6" w:rsidRDefault="00D452C3" w:rsidP="007D17EC">
      <w:pPr>
        <w:spacing w:line="276" w:lineRule="auto"/>
        <w:jc w:val="both"/>
        <w:rPr>
          <w:sz w:val="28"/>
          <w:szCs w:val="28"/>
          <w:lang w:val="en-US"/>
        </w:rPr>
      </w:pPr>
      <w:r w:rsidRPr="00D314D6">
        <w:rPr>
          <w:sz w:val="28"/>
          <w:szCs w:val="28"/>
          <w:lang w:val="en-US"/>
        </w:rPr>
        <w:t>1. Signallarni kuchaytirish</w:t>
      </w:r>
    </w:p>
    <w:p w:rsidR="00D452C3" w:rsidRPr="00A0538D" w:rsidRDefault="00D452C3" w:rsidP="007D17EC">
      <w:pPr>
        <w:spacing w:line="276" w:lineRule="auto"/>
        <w:jc w:val="both"/>
        <w:rPr>
          <w:sz w:val="28"/>
          <w:szCs w:val="28"/>
          <w:lang w:val="en-US"/>
        </w:rPr>
      </w:pPr>
      <w:r w:rsidRPr="00A0538D">
        <w:rPr>
          <w:sz w:val="28"/>
          <w:szCs w:val="28"/>
          <w:lang w:val="en-US"/>
        </w:rPr>
        <w:t>Texnikada  kam  energiya  sarf  qilgan  holda     manbalarning    katta</w:t>
      </w:r>
    </w:p>
    <w:p w:rsidR="00D452C3" w:rsidRPr="00A0538D" w:rsidRDefault="00D452C3" w:rsidP="007D17EC">
      <w:pPr>
        <w:spacing w:line="276" w:lineRule="auto"/>
        <w:jc w:val="both"/>
        <w:rPr>
          <w:sz w:val="28"/>
          <w:szCs w:val="28"/>
          <w:lang w:val="en-US"/>
        </w:rPr>
      </w:pPr>
      <w:r w:rsidRPr="00A0538D">
        <w:rPr>
          <w:sz w:val="28"/>
          <w:szCs w:val="28"/>
          <w:lang w:val="en-US"/>
        </w:rPr>
        <w:t>energiyasini boshqarish jarayoni keng tarqalgan. Unda ham boshqariluvchi energiya mexanik, yorug‘lik, issiqlik elektr va boshqa tur tabiatga ega bo‘lishi mumkin.</w:t>
      </w:r>
    </w:p>
    <w:p w:rsidR="00D452C3" w:rsidRPr="00A0538D" w:rsidRDefault="00D452C3" w:rsidP="007D17EC">
      <w:pPr>
        <w:spacing w:line="276" w:lineRule="auto"/>
        <w:jc w:val="both"/>
        <w:rPr>
          <w:sz w:val="28"/>
          <w:szCs w:val="28"/>
          <w:lang w:val="en-US"/>
        </w:rPr>
      </w:pPr>
      <w:r w:rsidRPr="00A0538D">
        <w:rPr>
          <w:sz w:val="28"/>
          <w:szCs w:val="28"/>
          <w:lang w:val="en-US"/>
        </w:rPr>
        <w:t>Agar energiyani boshqarish uzluksiz, bir me’yorda va o‘zgarish qonuni saqlangan holda bo‘lsa uni kuchaytirish jarayoni deb ataladi. Uni amalga oshiruvchi qurilma esa kuchaytirgich deyiladi.</w:t>
      </w:r>
    </w:p>
    <w:p w:rsidR="00D452C3" w:rsidRPr="00A0538D" w:rsidRDefault="00D452C3" w:rsidP="007D17EC">
      <w:pPr>
        <w:spacing w:line="276" w:lineRule="auto"/>
        <w:jc w:val="both"/>
        <w:rPr>
          <w:sz w:val="28"/>
          <w:szCs w:val="28"/>
          <w:lang w:val="en-US"/>
        </w:rPr>
      </w:pPr>
      <w:r w:rsidRPr="00A0538D">
        <w:rPr>
          <w:sz w:val="28"/>
          <w:szCs w:val="28"/>
          <w:lang w:val="en-US"/>
        </w:rPr>
        <w:t>Energiya turiga qarab kuchaytirgichlar elektr, mexanik, issiqlik va boshqa tur kuchaytirgichlariga bo‘linadi.</w:t>
      </w:r>
    </w:p>
    <w:p w:rsidR="00D452C3" w:rsidRPr="00A0538D" w:rsidRDefault="00D452C3" w:rsidP="007D17EC">
      <w:pPr>
        <w:spacing w:line="276" w:lineRule="auto"/>
        <w:jc w:val="both"/>
        <w:rPr>
          <w:sz w:val="28"/>
          <w:szCs w:val="28"/>
          <w:lang w:val="en-US"/>
        </w:rPr>
      </w:pPr>
      <w:r w:rsidRPr="00A0538D">
        <w:rPr>
          <w:sz w:val="28"/>
          <w:szCs w:val="28"/>
          <w:lang w:val="en-US"/>
        </w:rPr>
        <w:t>Kuchaytirgichning signal ta’sir etadigan zanjiri kirish zanjiri yoki kirish deb, kuchayib chiqqan signal berladigan qurilma esa, tashqi nagruzka – iste’molchi deb ataladi. Kuchaytirgichning (tashqi) nagruzka ulanadigan zanjiri - chiqish zanjiri yoki chiqish deb ataladi.</w:t>
      </w:r>
    </w:p>
    <w:p w:rsidR="00D452C3" w:rsidRPr="00A0538D" w:rsidRDefault="00D452C3" w:rsidP="007D17EC">
      <w:pPr>
        <w:spacing w:line="276" w:lineRule="auto"/>
        <w:jc w:val="both"/>
        <w:rPr>
          <w:sz w:val="28"/>
          <w:szCs w:val="28"/>
          <w:lang w:val="en-US"/>
        </w:rPr>
      </w:pPr>
    </w:p>
    <w:p w:rsidR="00D452C3" w:rsidRPr="00A0538D" w:rsidRDefault="00D452C3" w:rsidP="007D17EC">
      <w:pPr>
        <w:spacing w:line="276" w:lineRule="auto"/>
        <w:jc w:val="both"/>
        <w:rPr>
          <w:sz w:val="28"/>
          <w:szCs w:val="28"/>
          <w:lang w:val="en-US"/>
        </w:rPr>
      </w:pPr>
      <w:r w:rsidRPr="00A0538D">
        <w:rPr>
          <w:sz w:val="28"/>
          <w:szCs w:val="28"/>
          <w:lang w:val="en-US"/>
        </w:rPr>
        <w:t>2. Elektron kuchaytirgichlar</w:t>
      </w:r>
    </w:p>
    <w:p w:rsidR="00D452C3" w:rsidRPr="00A0538D" w:rsidRDefault="00D452C3" w:rsidP="007D17EC">
      <w:pPr>
        <w:spacing w:line="276" w:lineRule="auto"/>
        <w:jc w:val="both"/>
        <w:rPr>
          <w:sz w:val="28"/>
          <w:szCs w:val="28"/>
          <w:lang w:val="en-US"/>
        </w:rPr>
      </w:pPr>
    </w:p>
    <w:p w:rsidR="00D452C3" w:rsidRPr="00A0538D" w:rsidRDefault="00D452C3" w:rsidP="007D17EC">
      <w:pPr>
        <w:spacing w:line="276" w:lineRule="auto"/>
        <w:jc w:val="both"/>
        <w:rPr>
          <w:sz w:val="28"/>
          <w:szCs w:val="28"/>
          <w:lang w:val="en-US"/>
        </w:rPr>
      </w:pPr>
      <w:r w:rsidRPr="00A0538D">
        <w:rPr>
          <w:sz w:val="28"/>
          <w:szCs w:val="28"/>
          <w:lang w:val="en-US"/>
        </w:rPr>
        <w:t>Kuchaytirgichlar ichida elektr signali kuchaytirgichlari eng ko‘p tarqalgan bo‘lib, ularda boshqaruvchi va boshqariluvchi energiya elektr energiyasidan iborat bo‘ladi. Bu kuchaytirgichlar elektron, elektromexanik magnit va boshqa tur kuchaytirgichlarga bo‘linadi. Ulardan elektron kuchaytirgichlar universalligi, qator sifatli xarakteristikalarga ega bo‘lishi bilan boshqa kuchaytirgichlar ustun turadi.</w:t>
      </w:r>
    </w:p>
    <w:p w:rsidR="00D452C3" w:rsidRPr="00A0538D" w:rsidRDefault="00D452C3" w:rsidP="007D17EC">
      <w:pPr>
        <w:spacing w:line="276" w:lineRule="auto"/>
        <w:jc w:val="both"/>
        <w:rPr>
          <w:sz w:val="28"/>
          <w:szCs w:val="28"/>
          <w:lang w:val="en-US"/>
        </w:rPr>
      </w:pPr>
      <w:r w:rsidRPr="00A0538D">
        <w:rPr>
          <w:sz w:val="28"/>
          <w:szCs w:val="28"/>
          <w:lang w:val="en-US"/>
        </w:rPr>
        <w:t>SHuning uchun ulardan juda ko‘p radioelektron va boshqa masalalarni hal qilishda keng foydalaniladi. Qo‘llaniladigan o‘rni, vazifasi va boshqa belgilariga qarab juda ko‘p turdagi elektron kuchaytirgichlar ishlab chiqariladi va turlicha nomlar bilan yuritiladi.</w:t>
      </w:r>
    </w:p>
    <w:p w:rsidR="00D452C3" w:rsidRPr="00A0538D" w:rsidRDefault="00D452C3" w:rsidP="007D17EC">
      <w:pPr>
        <w:spacing w:line="276" w:lineRule="auto"/>
        <w:jc w:val="both"/>
        <w:rPr>
          <w:sz w:val="28"/>
          <w:szCs w:val="28"/>
          <w:lang w:val="en-US"/>
        </w:rPr>
      </w:pPr>
      <w:r w:rsidRPr="00A0538D">
        <w:rPr>
          <w:sz w:val="28"/>
          <w:szCs w:val="28"/>
          <w:lang w:val="en-US"/>
        </w:rPr>
        <w:t>Kuchaytirish jarayonini uning ishlash prinsipi orqali tushuntirish mumkin. Unda o‘zgarmas E tok manbai bo‘lib ketma – ket qilib ikki qarshilik –Zi (boshqariluvchi) va Zn (o‘zgarmas) ulangan. Zn qarshilik nagruzka qarshiligi deb ataladi. Zi chiziqli bo‘lmagan aktiv element qarshiligi bo‘lib, zanjirning kirishiga  boshqaruvchi kuchlanish yoki tok ta’sir etganda kattaligi o‘zgarib boradi.</w:t>
      </w:r>
    </w:p>
    <w:p w:rsidR="00D452C3" w:rsidRPr="00A0538D" w:rsidRDefault="00D452C3" w:rsidP="007D17EC">
      <w:pPr>
        <w:spacing w:line="276" w:lineRule="auto"/>
        <w:jc w:val="both"/>
        <w:rPr>
          <w:sz w:val="28"/>
          <w:szCs w:val="28"/>
          <w:lang w:val="en-US"/>
        </w:rPr>
      </w:pPr>
      <w:r w:rsidRPr="00A0538D">
        <w:rPr>
          <w:sz w:val="28"/>
          <w:szCs w:val="28"/>
          <w:lang w:val="en-US"/>
        </w:rPr>
        <w:t xml:space="preserve">Bu o‘zgarish juda keng oraliqda bo‘lib, manba energichyasi sarf bo‘lmagan yoki  juda oz miqdor sarf bo‘lgan holda sodir bo‘ladi. Lekin Zn qarshilikda ajraladigan quvvat </w:t>
      </w:r>
      <w:r w:rsidRPr="00A0538D">
        <w:rPr>
          <w:sz w:val="28"/>
          <w:szCs w:val="28"/>
          <w:lang w:val="en-US"/>
        </w:rPr>
        <w:lastRenderedPageBreak/>
        <w:t>ortadi. SHunga ko‘ra boshqaruvchi elementning vazifasi o‘zgarmas tok manbai energiyasini Zn nagruzka qarshiligiga uzatilishini tartibga solishdan iboratdir. Odatda bu jarayon juda katta tezlikda o‘tadi.</w:t>
      </w:r>
    </w:p>
    <w:p w:rsidR="00D452C3" w:rsidRPr="00A0538D" w:rsidRDefault="00D452C3" w:rsidP="007D17EC">
      <w:pPr>
        <w:spacing w:line="276" w:lineRule="auto"/>
        <w:jc w:val="both"/>
        <w:rPr>
          <w:sz w:val="28"/>
          <w:szCs w:val="28"/>
          <w:lang w:val="en-US"/>
        </w:rPr>
      </w:pPr>
      <w:r w:rsidRPr="00A0538D">
        <w:rPr>
          <w:sz w:val="28"/>
          <w:szCs w:val="28"/>
          <w:lang w:val="en-US"/>
        </w:rPr>
        <w:t>SHuning uchun Zi juda kichik enersiyali element bulishi kerak. Eng sodda holda Zi vazifani ko‘p elektrodli elektron lampa yoki yarim o‘tkazgichli triod bajaradi.</w:t>
      </w:r>
    </w:p>
    <w:p w:rsidR="00D452C3" w:rsidRPr="00A0538D" w:rsidRDefault="00D452C3" w:rsidP="007D17EC">
      <w:pPr>
        <w:spacing w:line="276" w:lineRule="auto"/>
        <w:jc w:val="both"/>
        <w:rPr>
          <w:sz w:val="28"/>
          <w:szCs w:val="28"/>
          <w:lang w:val="en-US"/>
        </w:rPr>
      </w:pPr>
      <w:r w:rsidRPr="00A0538D">
        <w:rPr>
          <w:sz w:val="28"/>
          <w:szCs w:val="28"/>
          <w:lang w:val="en-US"/>
        </w:rPr>
        <w:t>SHunday qilib, kuchaytirish fizikaviy jarayon bo‘lib, kam quvvatli manba yordamida katta quvvatli manba energiyasi boshqarilishidan iboratdir. Bu katta quvvatli manba energiyasining kam quvvatli signalga uzatilishiga to‘g‘ri keladi. SHunga ko‘ra kuchaytirgich katta quvvatli manba energiyasiga kam quvvatli signalga uzatilishini amalga oshiruvchi qurilmadir.</w:t>
      </w:r>
    </w:p>
    <w:p w:rsidR="00D452C3" w:rsidRPr="00A0538D" w:rsidRDefault="00D452C3" w:rsidP="007D17EC">
      <w:pPr>
        <w:spacing w:line="276" w:lineRule="auto"/>
        <w:jc w:val="both"/>
        <w:rPr>
          <w:sz w:val="28"/>
          <w:szCs w:val="28"/>
          <w:lang w:val="en-US"/>
        </w:rPr>
      </w:pPr>
      <w:r w:rsidRPr="00A0538D">
        <w:rPr>
          <w:sz w:val="28"/>
          <w:szCs w:val="28"/>
          <w:lang w:val="en-US"/>
        </w:rPr>
        <w:t>Agar signal quvvatining ortishida uning shakli saqlansa, kuchaytirish chiziqli deb ataladi.</w:t>
      </w:r>
    </w:p>
    <w:p w:rsidR="00D452C3" w:rsidRPr="00A0538D" w:rsidRDefault="00D452C3" w:rsidP="007D17EC">
      <w:pPr>
        <w:spacing w:line="276" w:lineRule="auto"/>
        <w:jc w:val="both"/>
        <w:rPr>
          <w:sz w:val="28"/>
          <w:szCs w:val="28"/>
          <w:lang w:val="en-US"/>
        </w:rPr>
      </w:pPr>
      <w:r w:rsidRPr="00A0538D">
        <w:rPr>
          <w:sz w:val="28"/>
          <w:szCs w:val="28"/>
          <w:lang w:val="en-US"/>
        </w:rPr>
        <w:t>SHuni yodda tutish kerakki, kuchaytirgich ta’sir etuvchi tebranish amplitudasini oshirib beradigan juda ko‘p qurilmalardan tubdan farq qiladi. Masalan, yuksaltiruvchi transformatorning ikkilamchi cho‘lg‘amining kuchlanishidan katta bo‘ladi, yakka konturda rezonans vaqtida reaktiv elementidagi kuchlanish yoki tok asllik (Q) marta ortadi va h.k.. Lekin ulardan chiqish quvvati kirish quvvatidan hamma vaqt kichik bo‘ladi. SHuning uchun ularni kuchaytirgich deyish mumkin emas.</w:t>
      </w:r>
    </w:p>
    <w:p w:rsidR="00D452C3" w:rsidRPr="00A0538D" w:rsidRDefault="00D452C3" w:rsidP="007D17EC">
      <w:pPr>
        <w:spacing w:line="276" w:lineRule="auto"/>
        <w:jc w:val="both"/>
        <w:rPr>
          <w:sz w:val="28"/>
          <w:szCs w:val="28"/>
          <w:lang w:val="en-US"/>
        </w:rPr>
      </w:pPr>
      <w:r w:rsidRPr="00A0538D">
        <w:rPr>
          <w:sz w:val="28"/>
          <w:szCs w:val="28"/>
          <w:lang w:val="en-US"/>
        </w:rPr>
        <w:t>Umuman har bir kuchaytirgich uchta asosiy qismga ega:</w:t>
      </w:r>
    </w:p>
    <w:p w:rsidR="00D452C3" w:rsidRPr="00A0538D" w:rsidRDefault="00D452C3" w:rsidP="00D76EB7">
      <w:pPr>
        <w:numPr>
          <w:ilvl w:val="0"/>
          <w:numId w:val="16"/>
        </w:numPr>
        <w:spacing w:line="276" w:lineRule="auto"/>
        <w:jc w:val="both"/>
        <w:rPr>
          <w:sz w:val="28"/>
          <w:szCs w:val="28"/>
          <w:lang w:val="en-US"/>
        </w:rPr>
      </w:pPr>
      <w:r w:rsidRPr="00A0538D">
        <w:rPr>
          <w:sz w:val="28"/>
          <w:szCs w:val="28"/>
          <w:lang w:val="en-US"/>
        </w:rPr>
        <w:t>Boshqaruvchi (kuchaytiruvchi ) inersion bo‘lmagan element</w:t>
      </w:r>
    </w:p>
    <w:p w:rsidR="00D452C3" w:rsidRPr="00A0538D" w:rsidRDefault="00D452C3" w:rsidP="00D76EB7">
      <w:pPr>
        <w:numPr>
          <w:ilvl w:val="0"/>
          <w:numId w:val="16"/>
        </w:numPr>
        <w:spacing w:line="276" w:lineRule="auto"/>
        <w:jc w:val="both"/>
        <w:rPr>
          <w:sz w:val="28"/>
          <w:szCs w:val="28"/>
        </w:rPr>
      </w:pPr>
      <w:r w:rsidRPr="00A0538D">
        <w:rPr>
          <w:sz w:val="28"/>
          <w:szCs w:val="28"/>
        </w:rPr>
        <w:t>O‘zgarmas tok manbai</w:t>
      </w:r>
    </w:p>
    <w:p w:rsidR="00D452C3" w:rsidRPr="00A0538D" w:rsidRDefault="00D452C3" w:rsidP="00D76EB7">
      <w:pPr>
        <w:numPr>
          <w:ilvl w:val="0"/>
          <w:numId w:val="16"/>
        </w:numPr>
        <w:spacing w:line="276" w:lineRule="auto"/>
        <w:jc w:val="both"/>
        <w:rPr>
          <w:sz w:val="28"/>
          <w:szCs w:val="28"/>
        </w:rPr>
      </w:pPr>
      <w:r w:rsidRPr="00A0538D">
        <w:rPr>
          <w:sz w:val="28"/>
          <w:szCs w:val="28"/>
        </w:rPr>
        <w:t>Nagruzka- iste’molchi</w:t>
      </w:r>
    </w:p>
    <w:p w:rsidR="00D452C3" w:rsidRPr="00A0538D" w:rsidRDefault="00D452C3" w:rsidP="007D17EC">
      <w:pPr>
        <w:spacing w:line="276" w:lineRule="auto"/>
        <w:ind w:left="360"/>
        <w:jc w:val="both"/>
        <w:rPr>
          <w:sz w:val="28"/>
          <w:szCs w:val="28"/>
        </w:rPr>
      </w:pPr>
      <w:r w:rsidRPr="00A0538D">
        <w:rPr>
          <w:sz w:val="28"/>
          <w:szCs w:val="28"/>
        </w:rPr>
        <w:t>Qolgan barcha qismlar yordamchidir. Bunda nagruzka kuchayib chiqqan signalni ajratib olsa, yordamchi qismlar – kuchaytirgichning u yoki bu ish rejimini hosil qiladi.</w:t>
      </w:r>
    </w:p>
    <w:p w:rsidR="00D452C3" w:rsidRPr="00A0538D" w:rsidRDefault="00D452C3" w:rsidP="007D17EC">
      <w:pPr>
        <w:spacing w:line="276" w:lineRule="auto"/>
        <w:ind w:left="360"/>
        <w:jc w:val="both"/>
        <w:rPr>
          <w:sz w:val="28"/>
          <w:szCs w:val="28"/>
        </w:rPr>
      </w:pPr>
      <w:r w:rsidRPr="00A0538D">
        <w:rPr>
          <w:sz w:val="28"/>
          <w:szCs w:val="28"/>
        </w:rPr>
        <w:t>Boshqaruvchi element turiga qarab kuchaytirgichlar lampaviy yoki yarim o‘tkazgichli (tranzistorli) nagruzkaning turiga qarab esa, aperiodik yoki tanlovchi kuchaytirgichlarga ajratiladi.</w:t>
      </w:r>
    </w:p>
    <w:p w:rsidR="00D452C3" w:rsidRPr="00A0538D" w:rsidRDefault="00D452C3" w:rsidP="007D17EC">
      <w:pPr>
        <w:spacing w:line="276" w:lineRule="auto"/>
        <w:jc w:val="both"/>
        <w:rPr>
          <w:sz w:val="28"/>
          <w:szCs w:val="28"/>
        </w:rPr>
      </w:pPr>
      <w:r w:rsidRPr="00A0538D">
        <w:rPr>
          <w:sz w:val="28"/>
          <w:szCs w:val="28"/>
        </w:rPr>
        <w:t>Tanlovchi kuchaytirgichlarda nagruzka vazifasini tebranish konturidan iborat bo‘lsa, kuchaytirgich rezonans kuchaytirgich deb, bog‘langan tebranish konturi bo‘lsa, o‘zgarmas sohali kuchaytirgich deb ataladi.</w:t>
      </w:r>
    </w:p>
    <w:p w:rsidR="00D452C3" w:rsidRPr="00A0538D" w:rsidRDefault="00D452C3" w:rsidP="007D17EC">
      <w:pPr>
        <w:spacing w:line="276" w:lineRule="auto"/>
        <w:jc w:val="both"/>
        <w:rPr>
          <w:sz w:val="28"/>
          <w:szCs w:val="28"/>
          <w:lang w:val="en-US"/>
        </w:rPr>
      </w:pPr>
      <w:r w:rsidRPr="00A0538D">
        <w:rPr>
          <w:sz w:val="28"/>
          <w:szCs w:val="28"/>
          <w:lang w:val="en-US"/>
        </w:rPr>
        <w:t>Rezonans kuchaytirgichlar turli chastotali signallar spektridan yakka yoki juda kichik chastota sohasiga to‘g‘ri keladigan tebranishlarni kuchaytirib beradi. Bu xususiyat uning chastota tanlash xususiyati deb atalidi.</w:t>
      </w:r>
    </w:p>
    <w:p w:rsidR="00D452C3" w:rsidRPr="00A0538D" w:rsidRDefault="00D452C3" w:rsidP="007D17EC">
      <w:pPr>
        <w:spacing w:line="276" w:lineRule="auto"/>
        <w:jc w:val="both"/>
        <w:rPr>
          <w:sz w:val="28"/>
          <w:szCs w:val="28"/>
          <w:lang w:val="en-US"/>
        </w:rPr>
      </w:pPr>
      <w:r w:rsidRPr="00A0538D">
        <w:rPr>
          <w:sz w:val="28"/>
          <w:szCs w:val="28"/>
          <w:lang w:val="en-US"/>
        </w:rPr>
        <w:t>O‘zgarmas sohali kuchaytirgichlar deyarli to‘g‘ri to‘rt burchak shakliga yaqin o‘tkazish sohasiga ega. SHuning uchun ular signal spektridagi tebranishlarni ma’lum chastota oralig‘iga qiskartirib beradi.</w:t>
      </w:r>
    </w:p>
    <w:p w:rsidR="00D452C3" w:rsidRPr="00A0538D" w:rsidRDefault="00D452C3" w:rsidP="007D17EC">
      <w:pPr>
        <w:spacing w:line="276" w:lineRule="auto"/>
        <w:jc w:val="both"/>
        <w:rPr>
          <w:sz w:val="28"/>
          <w:szCs w:val="28"/>
          <w:lang w:val="en-US"/>
        </w:rPr>
      </w:pPr>
      <w:r w:rsidRPr="00A0538D">
        <w:rPr>
          <w:sz w:val="28"/>
          <w:szCs w:val="28"/>
          <w:lang w:val="en-US"/>
        </w:rPr>
        <w:t>Aperiodik kuchaytirgichlarda nagruzka vazifasini rezonans xususiyatiga ega bo‘lmagan elementlar – rezistor, drossel, transformator va boshqalar bajaradi.</w:t>
      </w:r>
    </w:p>
    <w:p w:rsidR="00D452C3" w:rsidRPr="00A0538D" w:rsidRDefault="00D452C3" w:rsidP="007D17EC">
      <w:pPr>
        <w:spacing w:line="276" w:lineRule="auto"/>
        <w:jc w:val="both"/>
        <w:rPr>
          <w:sz w:val="28"/>
          <w:szCs w:val="28"/>
          <w:lang w:val="en-US"/>
        </w:rPr>
      </w:pPr>
      <w:r w:rsidRPr="00A0538D">
        <w:rPr>
          <w:sz w:val="28"/>
          <w:szCs w:val="28"/>
          <w:lang w:val="en-US"/>
        </w:rPr>
        <w:lastRenderedPageBreak/>
        <w:t>SHunga ko‘ra ular nagruzkaning turiga mos nomlar bilan yuritiladi. Masalan rezistorli kuchaytirgich, drosselli kuchaytirgich va boshqalar. Rezistorli kuchaytirgichlar reostat kuchaytirgich, sig‘im bog‘lanishli kuchaytirgich yoki RC – kuchaytirgich ham deb ataladi.</w:t>
      </w:r>
    </w:p>
    <w:p w:rsidR="00D452C3" w:rsidRPr="00A0538D" w:rsidRDefault="00D452C3" w:rsidP="007D17EC">
      <w:pPr>
        <w:spacing w:line="276" w:lineRule="auto"/>
        <w:jc w:val="both"/>
        <w:rPr>
          <w:sz w:val="28"/>
          <w:szCs w:val="28"/>
          <w:lang w:val="en-US"/>
        </w:rPr>
      </w:pPr>
      <w:r w:rsidRPr="00A0538D">
        <w:rPr>
          <w:sz w:val="28"/>
          <w:szCs w:val="28"/>
          <w:lang w:val="en-US"/>
        </w:rPr>
        <w:t>Kuchaytiriladigan signal chastotasining absolyut qiymatiga qarab kuchaytirgichlar past chastotali, yuqori chastotali va o‘zgarmas tok kuchaytirgichi degan turlarga ajratiladi.</w:t>
      </w:r>
    </w:p>
    <w:p w:rsidR="00D452C3" w:rsidRPr="00A0538D" w:rsidRDefault="00D452C3" w:rsidP="007D17EC">
      <w:pPr>
        <w:spacing w:line="276" w:lineRule="auto"/>
        <w:jc w:val="both"/>
        <w:rPr>
          <w:sz w:val="28"/>
          <w:szCs w:val="28"/>
          <w:lang w:val="en-US"/>
        </w:rPr>
      </w:pPr>
      <w:r w:rsidRPr="00A0538D">
        <w:rPr>
          <w:sz w:val="28"/>
          <w:szCs w:val="28"/>
          <w:lang w:val="en-US"/>
        </w:rPr>
        <w:t>Past chastotali kuchaytirgichlar tovush diapazonidagi tebranishlarning f</w:t>
      </w:r>
      <w:r w:rsidRPr="00A0538D">
        <w:rPr>
          <w:sz w:val="28"/>
          <w:szCs w:val="28"/>
          <w:vertAlign w:val="subscript"/>
          <w:lang w:val="en-US"/>
        </w:rPr>
        <w:t>q</w:t>
      </w:r>
      <w:r w:rsidRPr="00A0538D">
        <w:rPr>
          <w:sz w:val="28"/>
          <w:szCs w:val="28"/>
          <w:lang w:val="en-US"/>
        </w:rPr>
        <w:t xml:space="preserve"> – f</w:t>
      </w:r>
      <w:r w:rsidRPr="00A0538D">
        <w:rPr>
          <w:sz w:val="28"/>
          <w:szCs w:val="28"/>
          <w:vertAlign w:val="subscript"/>
          <w:lang w:val="en-US"/>
        </w:rPr>
        <w:t xml:space="preserve">yu  </w:t>
      </w:r>
      <w:r w:rsidRPr="00A0538D">
        <w:rPr>
          <w:sz w:val="28"/>
          <w:szCs w:val="28"/>
          <w:lang w:val="en-US"/>
        </w:rPr>
        <w:t>ishchi chastota oralig‘ini bir me’yorda kuchaytirish uchun xizmat qiladi, ya’ni ularning asosiy xislati f</w:t>
      </w:r>
      <w:r w:rsidRPr="00A0538D">
        <w:rPr>
          <w:sz w:val="28"/>
          <w:szCs w:val="28"/>
          <w:vertAlign w:val="subscript"/>
          <w:lang w:val="en-US"/>
        </w:rPr>
        <w:t>yu</w:t>
      </w:r>
      <w:r w:rsidRPr="00A0538D">
        <w:rPr>
          <w:sz w:val="28"/>
          <w:szCs w:val="28"/>
          <w:lang w:val="en-US"/>
        </w:rPr>
        <w:t xml:space="preserve"> / f</w:t>
      </w:r>
      <w:r w:rsidRPr="00A0538D">
        <w:rPr>
          <w:sz w:val="28"/>
          <w:szCs w:val="28"/>
          <w:vertAlign w:val="subscript"/>
          <w:lang w:val="en-US"/>
        </w:rPr>
        <w:t>q</w:t>
      </w:r>
      <w:r w:rsidRPr="00A0538D">
        <w:rPr>
          <w:sz w:val="28"/>
          <w:szCs w:val="28"/>
          <w:lang w:val="en-US"/>
        </w:rPr>
        <w:t xml:space="preserve"> chastota nisbatining etarlicha katta bo‘lishidir. Bu tur kuchaytirgichlarga operiodik kuchaytirgichlar misol bo‘ladi.</w:t>
      </w:r>
    </w:p>
    <w:p w:rsidR="00D452C3" w:rsidRPr="00A0538D" w:rsidRDefault="00D452C3" w:rsidP="007D17EC">
      <w:pPr>
        <w:spacing w:line="276" w:lineRule="auto"/>
        <w:jc w:val="both"/>
        <w:rPr>
          <w:sz w:val="28"/>
          <w:szCs w:val="28"/>
          <w:lang w:val="en-US"/>
        </w:rPr>
      </w:pPr>
      <w:r w:rsidRPr="00A0538D">
        <w:rPr>
          <w:sz w:val="28"/>
          <w:szCs w:val="28"/>
          <w:lang w:val="en-US"/>
        </w:rPr>
        <w:t>O‘zgarmas tok, aniqrog‘i sust o‘zgaruvchi tok yoki kuchlanish kuchaytirgichlari past chastotali kuchaytirgichning bir ko‘rinishi bo‘lib,.ularda kuchaytiriladigan signal chastotasi nolga yaqin bo‘ladi. Kuchaytirgichlar o‘tkazish sohasining kengligiga, signalning shakliga va boshqa belgilariga qarab ham turlarga ajratilishi mumkin.</w:t>
      </w:r>
    </w:p>
    <w:p w:rsidR="00D452C3" w:rsidRPr="00A0538D" w:rsidRDefault="00D452C3" w:rsidP="007D17EC">
      <w:pPr>
        <w:spacing w:line="276" w:lineRule="auto"/>
        <w:jc w:val="both"/>
        <w:rPr>
          <w:sz w:val="28"/>
          <w:szCs w:val="28"/>
          <w:lang w:val="en-US"/>
        </w:rPr>
      </w:pPr>
      <w:r w:rsidRPr="00A0538D">
        <w:rPr>
          <w:sz w:val="28"/>
          <w:szCs w:val="28"/>
          <w:lang w:val="en-US"/>
        </w:rPr>
        <w:t>Umuman olganda hamma kuchaytirgichlar signalning quvvatini oshirish uchun xizmat qiladi ya’ni barcha tur kuchaytirgichlar quvvat kuchaytirgichlaridir.</w:t>
      </w:r>
    </w:p>
    <w:p w:rsidR="00D452C3" w:rsidRPr="00A0538D" w:rsidRDefault="00D452C3" w:rsidP="007D17EC">
      <w:pPr>
        <w:spacing w:line="276" w:lineRule="auto"/>
        <w:jc w:val="both"/>
        <w:rPr>
          <w:sz w:val="28"/>
          <w:szCs w:val="28"/>
          <w:lang w:val="en-US"/>
        </w:rPr>
      </w:pPr>
      <w:r w:rsidRPr="00A0538D">
        <w:rPr>
          <w:sz w:val="28"/>
          <w:szCs w:val="28"/>
          <w:lang w:val="en-US"/>
        </w:rPr>
        <w:t>Lekin ko‘p xollarda kuchaytirgichning ishini baholash uchun uning chiqishidagi tok yoki kuchlanishning qiymati katta axamiyatga ega bo‘ladi. SHuning uchun ular shartli ravishda kuchlanish, tok va quvvat kuchaytirgichlariga bo‘linadi.</w:t>
      </w:r>
    </w:p>
    <w:p w:rsidR="00D452C3" w:rsidRPr="00A0538D" w:rsidRDefault="00D452C3" w:rsidP="007D17EC">
      <w:pPr>
        <w:spacing w:line="276" w:lineRule="auto"/>
        <w:jc w:val="both"/>
        <w:rPr>
          <w:sz w:val="28"/>
          <w:szCs w:val="28"/>
          <w:lang w:val="en-US"/>
        </w:rPr>
      </w:pPr>
      <w:r w:rsidRPr="00A0538D">
        <w:rPr>
          <w:sz w:val="28"/>
          <w:szCs w:val="28"/>
          <w:lang w:val="en-US"/>
        </w:rPr>
        <w:t>Quvvat kuchaytirgichlari kuchaytirish bosqichining oxirgi pog‘onasiga to‘g‘ri keladi. SHuning uchun ular oxirgi kaskad, chiqish kaskadi kabi nomlari bilan ham ataladi.</w:t>
      </w:r>
    </w:p>
    <w:p w:rsidR="00D452C3" w:rsidRPr="00A0538D" w:rsidRDefault="00D452C3" w:rsidP="007D17EC">
      <w:pPr>
        <w:spacing w:line="276" w:lineRule="auto"/>
        <w:jc w:val="both"/>
        <w:rPr>
          <w:sz w:val="28"/>
          <w:szCs w:val="28"/>
          <w:lang w:val="en-US"/>
        </w:rPr>
      </w:pPr>
    </w:p>
    <w:p w:rsidR="00D452C3" w:rsidRPr="00A0538D" w:rsidRDefault="00D452C3" w:rsidP="007D17EC">
      <w:pPr>
        <w:spacing w:line="276" w:lineRule="auto"/>
        <w:jc w:val="both"/>
        <w:rPr>
          <w:sz w:val="28"/>
          <w:szCs w:val="28"/>
          <w:lang w:val="en-US"/>
        </w:rPr>
      </w:pPr>
      <w:r w:rsidRPr="00A0538D">
        <w:rPr>
          <w:sz w:val="28"/>
          <w:szCs w:val="28"/>
          <w:lang w:val="en-US"/>
        </w:rPr>
        <w:t>3. Kuchaytirgichlarning asosiy xarakteristikasi va parametrlari</w:t>
      </w:r>
    </w:p>
    <w:p w:rsidR="00D452C3" w:rsidRPr="00A0538D" w:rsidRDefault="00D452C3" w:rsidP="007D17EC">
      <w:pPr>
        <w:spacing w:line="276" w:lineRule="auto"/>
        <w:jc w:val="both"/>
        <w:rPr>
          <w:sz w:val="28"/>
          <w:szCs w:val="28"/>
          <w:lang w:val="en-US"/>
        </w:rPr>
      </w:pPr>
    </w:p>
    <w:p w:rsidR="00D452C3" w:rsidRPr="00A0538D" w:rsidRDefault="00D452C3" w:rsidP="007D17EC">
      <w:pPr>
        <w:spacing w:line="276" w:lineRule="auto"/>
        <w:jc w:val="both"/>
        <w:rPr>
          <w:sz w:val="28"/>
          <w:szCs w:val="28"/>
          <w:lang w:val="en-US"/>
        </w:rPr>
      </w:pPr>
      <w:r w:rsidRPr="00A0538D">
        <w:rPr>
          <w:sz w:val="28"/>
          <w:szCs w:val="28"/>
          <w:lang w:val="en-US"/>
        </w:rPr>
        <w:t>Kuchaytirgichlarning turlari ko‘p  bo‘lishiga  qaramay,  ular  umumiy xarakteristika va parametrlarga ega.    Asosiy  parametrlaridan  biri kuchaytirgich koeffitsientidir.</w:t>
      </w:r>
    </w:p>
    <w:p w:rsidR="00D452C3" w:rsidRPr="00A0538D" w:rsidRDefault="00D452C3" w:rsidP="007D17EC">
      <w:pPr>
        <w:spacing w:line="276" w:lineRule="auto"/>
        <w:jc w:val="both"/>
        <w:rPr>
          <w:sz w:val="28"/>
          <w:szCs w:val="28"/>
        </w:rPr>
      </w:pPr>
      <w:r w:rsidRPr="00A0538D">
        <w:rPr>
          <w:sz w:val="28"/>
          <w:szCs w:val="28"/>
          <w:lang w:val="en-US"/>
        </w:rPr>
        <w:t xml:space="preserve">U kuchaytirgich chiqishida qaysi bir kattalik (tok kuchlanish yoki quvvat) asosiy bo‘lishiga  qarab aniklanadi va mos nom bilan ataladi. </w:t>
      </w:r>
      <w:r w:rsidRPr="00A0538D">
        <w:rPr>
          <w:sz w:val="28"/>
          <w:szCs w:val="28"/>
        </w:rPr>
        <w:t>Masalan, chiqish kuchlanishning kirish kuchlanishiga nisbati</w:t>
      </w:r>
    </w:p>
    <w:p w:rsidR="00D452C3" w:rsidRPr="00A0538D" w:rsidRDefault="00663AB9" w:rsidP="007D17EC">
      <w:pPr>
        <w:spacing w:line="276" w:lineRule="auto"/>
        <w:jc w:val="both"/>
        <w:rPr>
          <w:sz w:val="28"/>
          <w:szCs w:val="28"/>
        </w:rPr>
      </w:pPr>
      <w:r w:rsidRPr="00A0538D">
        <w:rPr>
          <w:position w:val="-30"/>
          <w:sz w:val="28"/>
          <w:szCs w:val="28"/>
        </w:rPr>
        <w:object w:dxaOrig="980" w:dyaOrig="700">
          <v:shape id="_x0000_i1162" type="#_x0000_t75" style="width:58pt;height:40.5pt" o:ole="">
            <v:imagedata r:id="rId390" o:title=""/>
          </v:shape>
          <o:OLEObject Type="Embed" ProgID="Equation.3" ShapeID="_x0000_i1162" DrawAspect="Content" ObjectID="_1605435614" r:id="rId391"/>
        </w:object>
      </w:r>
    </w:p>
    <w:p w:rsidR="00D452C3" w:rsidRPr="00A0538D" w:rsidRDefault="00D452C3" w:rsidP="007D17EC">
      <w:pPr>
        <w:spacing w:line="276" w:lineRule="auto"/>
        <w:jc w:val="both"/>
        <w:rPr>
          <w:sz w:val="28"/>
          <w:szCs w:val="28"/>
          <w:lang w:val="en-US"/>
        </w:rPr>
      </w:pPr>
      <w:r w:rsidRPr="00A0538D">
        <w:rPr>
          <w:sz w:val="28"/>
          <w:szCs w:val="28"/>
          <w:lang w:val="en-US"/>
        </w:rPr>
        <w:t>Kuchlansh bo‘yicha kuchaytirish koeffitsienti deyilsa, chiqish tokining kirish tokiga nisbati:</w:t>
      </w:r>
    </w:p>
    <w:p w:rsidR="00D452C3" w:rsidRPr="00A0538D" w:rsidRDefault="00663AB9" w:rsidP="007D17EC">
      <w:pPr>
        <w:spacing w:line="276" w:lineRule="auto"/>
        <w:jc w:val="both"/>
        <w:rPr>
          <w:sz w:val="28"/>
          <w:szCs w:val="28"/>
        </w:rPr>
      </w:pPr>
      <w:r w:rsidRPr="00A0538D">
        <w:rPr>
          <w:position w:val="-30"/>
          <w:sz w:val="28"/>
          <w:szCs w:val="28"/>
        </w:rPr>
        <w:object w:dxaOrig="880" w:dyaOrig="700">
          <v:shape id="_x0000_i1163" type="#_x0000_t75" style="width:55.5pt;height:42.5pt" o:ole="">
            <v:imagedata r:id="rId392" o:title=""/>
          </v:shape>
          <o:OLEObject Type="Embed" ProgID="Equation.3" ShapeID="_x0000_i1163" DrawAspect="Content" ObjectID="_1605435615" r:id="rId393"/>
        </w:object>
      </w:r>
    </w:p>
    <w:p w:rsidR="00D452C3" w:rsidRPr="00A0538D" w:rsidRDefault="00D452C3" w:rsidP="007D17EC">
      <w:pPr>
        <w:spacing w:line="276" w:lineRule="auto"/>
        <w:jc w:val="both"/>
        <w:rPr>
          <w:sz w:val="28"/>
          <w:szCs w:val="28"/>
          <w:lang w:val="en-US"/>
        </w:rPr>
      </w:pPr>
      <w:r w:rsidRPr="00A0538D">
        <w:rPr>
          <w:sz w:val="28"/>
          <w:szCs w:val="28"/>
          <w:lang w:val="en-US"/>
        </w:rPr>
        <w:t>tok buyicha kuchaytirish koeffitsienti deb ataladi.</w:t>
      </w:r>
    </w:p>
    <w:p w:rsidR="00D452C3" w:rsidRPr="00A0538D" w:rsidRDefault="00D452C3" w:rsidP="007D17EC">
      <w:pPr>
        <w:spacing w:line="276" w:lineRule="auto"/>
        <w:jc w:val="both"/>
        <w:rPr>
          <w:sz w:val="28"/>
          <w:szCs w:val="28"/>
          <w:lang w:val="en-US"/>
        </w:rPr>
      </w:pPr>
      <w:r w:rsidRPr="00A0538D">
        <w:rPr>
          <w:sz w:val="28"/>
          <w:szCs w:val="28"/>
          <w:lang w:val="en-US"/>
        </w:rPr>
        <w:t>Quvvat bo‘yicha kuchaytirish koeffitsienti esa, kuchaytirilayotgan signalning chiqish quvvatining kirish quvvatiga nisbati ko‘rinishida aniqlanadi.</w:t>
      </w:r>
    </w:p>
    <w:p w:rsidR="00D452C3" w:rsidRPr="00A0538D" w:rsidRDefault="00663AB9" w:rsidP="007D17EC">
      <w:pPr>
        <w:spacing w:line="276" w:lineRule="auto"/>
        <w:jc w:val="both"/>
        <w:rPr>
          <w:sz w:val="28"/>
          <w:szCs w:val="28"/>
        </w:rPr>
      </w:pPr>
      <w:r w:rsidRPr="00A0538D">
        <w:rPr>
          <w:position w:val="-46"/>
          <w:sz w:val="28"/>
          <w:szCs w:val="28"/>
        </w:rPr>
        <w:object w:dxaOrig="920" w:dyaOrig="1040">
          <v:shape id="_x0000_i1164" type="#_x0000_t75" style="width:55.5pt;height:63pt" o:ole="">
            <v:imagedata r:id="rId394" o:title=""/>
          </v:shape>
          <o:OLEObject Type="Embed" ProgID="Equation.3" ShapeID="_x0000_i1164" DrawAspect="Content" ObjectID="_1605435616" r:id="rId395"/>
        </w:object>
      </w:r>
    </w:p>
    <w:p w:rsidR="00D452C3" w:rsidRPr="00A0538D" w:rsidRDefault="00D452C3" w:rsidP="007D17EC">
      <w:pPr>
        <w:spacing w:line="276" w:lineRule="auto"/>
        <w:jc w:val="both"/>
        <w:rPr>
          <w:sz w:val="28"/>
          <w:szCs w:val="28"/>
          <w:lang w:val="en-US"/>
        </w:rPr>
      </w:pPr>
      <w:r w:rsidRPr="00A0538D">
        <w:rPr>
          <w:sz w:val="28"/>
          <w:szCs w:val="28"/>
          <w:lang w:val="en-US"/>
        </w:rPr>
        <w:t>Amalda kuchlanish bo‘yicha kuchaytirish koeffitsientidan keng foydalaniladi. SHuning uchun uni oddiy qilib kuchaytirish koeffitsienti deb ataladi va U belgi tushirib yoziladi.</w:t>
      </w:r>
    </w:p>
    <w:p w:rsidR="00D452C3" w:rsidRPr="00A0538D" w:rsidRDefault="00D452C3" w:rsidP="007D17EC">
      <w:pPr>
        <w:spacing w:line="276" w:lineRule="auto"/>
        <w:jc w:val="both"/>
        <w:rPr>
          <w:sz w:val="28"/>
          <w:szCs w:val="28"/>
          <w:lang w:val="en-US"/>
        </w:rPr>
      </w:pPr>
      <w:r w:rsidRPr="00A0538D">
        <w:rPr>
          <w:sz w:val="28"/>
          <w:szCs w:val="28"/>
          <w:lang w:val="en-US"/>
        </w:rPr>
        <w:t>Kuchaytirgichlarning xarakteristikalari 4 guruhga ajratilishi mumkin. Birinchi guruhga kuchaytirishdagi signal shaklining buzilish darjasini baholash yoki buzilishsiz  kuchaytirish xususiyatini belgilash imkonini beradi.</w:t>
      </w:r>
    </w:p>
    <w:p w:rsidR="00D452C3" w:rsidRPr="00A0538D" w:rsidRDefault="00D452C3" w:rsidP="007D17EC">
      <w:pPr>
        <w:spacing w:line="276" w:lineRule="auto"/>
        <w:jc w:val="both"/>
        <w:rPr>
          <w:sz w:val="28"/>
          <w:szCs w:val="28"/>
          <w:lang w:val="en-US"/>
        </w:rPr>
      </w:pPr>
      <w:r w:rsidRPr="00A0538D">
        <w:rPr>
          <w:sz w:val="28"/>
          <w:szCs w:val="28"/>
          <w:lang w:val="en-US"/>
        </w:rPr>
        <w:t>Ikkinchi guruh xarakteristikalar kuchaytirish sxemasidan signal buzilmay o‘tishi uchun kuchaytirgichning parametrlari qanday bo‘lishi zarurligini ifodalaydi.</w:t>
      </w:r>
    </w:p>
    <w:p w:rsidR="00D452C3" w:rsidRPr="00A0538D" w:rsidRDefault="00D452C3" w:rsidP="007D17EC">
      <w:pPr>
        <w:spacing w:line="276" w:lineRule="auto"/>
        <w:jc w:val="both"/>
        <w:rPr>
          <w:sz w:val="28"/>
          <w:szCs w:val="28"/>
          <w:lang w:val="en-US"/>
        </w:rPr>
      </w:pPr>
      <w:r w:rsidRPr="00A0538D">
        <w:rPr>
          <w:sz w:val="28"/>
          <w:szCs w:val="28"/>
          <w:lang w:val="en-US"/>
        </w:rPr>
        <w:t>Uchinchi guruh xarakteristikalar signalni kuchaytirish jarayonida bo‘ladigan zararli ta’sirlarni ifodalaydi.</w:t>
      </w:r>
    </w:p>
    <w:p w:rsidR="00D452C3" w:rsidRPr="00A0538D" w:rsidRDefault="00D452C3" w:rsidP="007D17EC">
      <w:pPr>
        <w:spacing w:line="276" w:lineRule="auto"/>
        <w:jc w:val="both"/>
        <w:rPr>
          <w:sz w:val="28"/>
          <w:szCs w:val="28"/>
          <w:lang w:val="en-US"/>
        </w:rPr>
      </w:pPr>
      <w:r w:rsidRPr="00A0538D">
        <w:rPr>
          <w:sz w:val="28"/>
          <w:szCs w:val="28"/>
          <w:lang w:val="en-US"/>
        </w:rPr>
        <w:t>To‘rtinchi guruh xarakteristikalar kuchaytirgich sxemasi xususiyatlari va kuchaytiruvchi element ish rejimini xarakterlab beradi.</w:t>
      </w:r>
    </w:p>
    <w:p w:rsidR="00D452C3" w:rsidRPr="00A0538D" w:rsidRDefault="00D452C3" w:rsidP="007D17EC">
      <w:pPr>
        <w:spacing w:line="276" w:lineRule="auto"/>
        <w:jc w:val="both"/>
        <w:rPr>
          <w:sz w:val="28"/>
          <w:szCs w:val="28"/>
          <w:lang w:val="en-US"/>
        </w:rPr>
      </w:pPr>
      <w:r w:rsidRPr="00A0538D">
        <w:rPr>
          <w:sz w:val="28"/>
          <w:szCs w:val="28"/>
          <w:lang w:val="en-US"/>
        </w:rPr>
        <w:t>Bu xarakteristikalardan birinchi va ikkinchi guruh xarakteristikalari eng katta ahamiyatga ega. Ular kuchaytirgichning o‘tish statsionar xarakteristikasidir.</w:t>
      </w:r>
    </w:p>
    <w:p w:rsidR="00D452C3" w:rsidRPr="00A0538D" w:rsidRDefault="00D452C3" w:rsidP="007D17EC">
      <w:pPr>
        <w:spacing w:line="276" w:lineRule="auto"/>
        <w:jc w:val="both"/>
        <w:rPr>
          <w:sz w:val="28"/>
          <w:szCs w:val="28"/>
          <w:lang w:val="en-US"/>
        </w:rPr>
      </w:pPr>
      <w:r w:rsidRPr="00A0538D">
        <w:rPr>
          <w:sz w:val="28"/>
          <w:szCs w:val="28"/>
          <w:lang w:val="en-US"/>
        </w:rPr>
        <w:t>Kuchaytirgichdagi buzilishlar chiziqli va chiziqli bo‘lmagan buzilishlarga bo‘linadi.</w:t>
      </w:r>
    </w:p>
    <w:p w:rsidR="00D452C3" w:rsidRPr="00A0538D" w:rsidRDefault="00D452C3" w:rsidP="007D17EC">
      <w:pPr>
        <w:spacing w:line="276" w:lineRule="auto"/>
        <w:jc w:val="both"/>
        <w:rPr>
          <w:sz w:val="28"/>
          <w:szCs w:val="28"/>
          <w:lang w:val="en-US"/>
        </w:rPr>
      </w:pPr>
      <w:r w:rsidRPr="00A0538D">
        <w:rPr>
          <w:sz w:val="28"/>
          <w:szCs w:val="28"/>
          <w:lang w:val="en-US"/>
        </w:rPr>
        <w:t>CHiziqli buzilishlar chastotaviy, fazaviy va o‘tish buzilishlariga ajratiladi va mos nomli xarakteristikalar orqali ifodalanadi. CHiziqli bo‘lmagan buzilishlar esa, kuchaytirgichning amplitudaviy xarakteristikasi orqali aniqlanadi.</w:t>
      </w:r>
    </w:p>
    <w:p w:rsidR="00D452C3" w:rsidRPr="00A0538D" w:rsidRDefault="00D452C3" w:rsidP="007D17EC">
      <w:pPr>
        <w:spacing w:line="276" w:lineRule="auto"/>
        <w:ind w:firstLine="720"/>
        <w:jc w:val="both"/>
        <w:rPr>
          <w:sz w:val="28"/>
          <w:szCs w:val="28"/>
          <w:lang w:val="en-US"/>
        </w:rPr>
      </w:pPr>
    </w:p>
    <w:p w:rsidR="00D314D6" w:rsidRPr="00D314D6" w:rsidRDefault="00D314D6" w:rsidP="00D314D6">
      <w:pPr>
        <w:ind w:firstLine="720"/>
        <w:jc w:val="center"/>
        <w:rPr>
          <w:b/>
          <w:sz w:val="28"/>
          <w:szCs w:val="28"/>
          <w:lang w:val="uz-Cyrl-UZ"/>
        </w:rPr>
      </w:pPr>
      <w:r w:rsidRPr="00D314D6">
        <w:rPr>
          <w:b/>
          <w:sz w:val="28"/>
          <w:szCs w:val="28"/>
          <w:lang w:val="en-US"/>
        </w:rPr>
        <w:t>Opera</w:t>
      </w:r>
      <w:r>
        <w:rPr>
          <w:b/>
          <w:sz w:val="28"/>
          <w:szCs w:val="28"/>
          <w:lang w:val="en-US"/>
        </w:rPr>
        <w:t>t</w:t>
      </w:r>
      <w:r w:rsidRPr="00D314D6">
        <w:rPr>
          <w:b/>
          <w:sz w:val="28"/>
          <w:szCs w:val="28"/>
          <w:lang w:val="en-US"/>
        </w:rPr>
        <w:t>sion</w:t>
      </w:r>
      <w:r w:rsidRPr="00D314D6">
        <w:rPr>
          <w:b/>
          <w:sz w:val="28"/>
          <w:szCs w:val="28"/>
          <w:lang w:val="uz-Cyrl-UZ"/>
        </w:rPr>
        <w:t xml:space="preserve"> kuchaytirgichlar</w:t>
      </w:r>
    </w:p>
    <w:p w:rsidR="00D314D6" w:rsidRPr="00D314D6" w:rsidRDefault="00D314D6" w:rsidP="00D314D6">
      <w:pPr>
        <w:ind w:firstLine="720"/>
        <w:jc w:val="center"/>
        <w:rPr>
          <w:b/>
          <w:sz w:val="28"/>
          <w:szCs w:val="28"/>
          <w:lang w:val="en-US"/>
        </w:rPr>
      </w:pPr>
    </w:p>
    <w:p w:rsidR="00D314D6" w:rsidRPr="00D314D6" w:rsidRDefault="00D314D6" w:rsidP="00D314D6">
      <w:pPr>
        <w:ind w:firstLine="720"/>
        <w:jc w:val="both"/>
        <w:rPr>
          <w:sz w:val="28"/>
          <w:szCs w:val="28"/>
          <w:lang w:val="uz-Cyrl-UZ"/>
        </w:rPr>
      </w:pPr>
      <w:r w:rsidRPr="00D314D6">
        <w:rPr>
          <w:b/>
          <w:i/>
          <w:sz w:val="28"/>
          <w:szCs w:val="28"/>
          <w:lang w:val="uz-Cyrl-UZ"/>
        </w:rPr>
        <w:t>Umumiy  ma’lumotlar.</w:t>
      </w:r>
      <w:r w:rsidRPr="00D314D6">
        <w:rPr>
          <w:sz w:val="28"/>
          <w:szCs w:val="28"/>
          <w:lang w:val="uz-Cyrl-UZ"/>
        </w:rPr>
        <w:t xml:space="preserve"> </w:t>
      </w:r>
      <w:r w:rsidRPr="00D314D6">
        <w:rPr>
          <w:i/>
          <w:iCs/>
          <w:sz w:val="28"/>
          <w:szCs w:val="28"/>
          <w:lang w:val="uz-Cyrl-UZ"/>
        </w:rPr>
        <w:t>Operasion kuchaytirgich</w:t>
      </w:r>
      <w:r w:rsidRPr="00D314D6">
        <w:rPr>
          <w:sz w:val="28"/>
          <w:szCs w:val="28"/>
          <w:lang w:val="uz-Cyrl-UZ"/>
        </w:rPr>
        <w:t xml:space="preserve"> (OK) – bu kuchlanish bo‘yicha yuqori kuchaytirish koeffisienti (10</w:t>
      </w:r>
      <w:r w:rsidRPr="00D314D6">
        <w:rPr>
          <w:sz w:val="28"/>
          <w:szCs w:val="28"/>
          <w:vertAlign w:val="superscript"/>
          <w:lang w:val="uz-Cyrl-UZ"/>
        </w:rPr>
        <w:t>4</w:t>
      </w:r>
      <w:r w:rsidRPr="00D314D6">
        <w:rPr>
          <w:sz w:val="28"/>
          <w:szCs w:val="28"/>
          <w:lang w:val="uz-Cyrl-UZ"/>
        </w:rPr>
        <w:t>÷10</w:t>
      </w:r>
      <w:r w:rsidRPr="00D314D6">
        <w:rPr>
          <w:sz w:val="28"/>
          <w:szCs w:val="28"/>
          <w:vertAlign w:val="superscript"/>
          <w:lang w:val="uz-Cyrl-UZ"/>
        </w:rPr>
        <w:t>6</w:t>
      </w:r>
      <w:r w:rsidRPr="00D314D6">
        <w:rPr>
          <w:sz w:val="28"/>
          <w:szCs w:val="28"/>
          <w:lang w:val="uz-Cyrl-UZ"/>
        </w:rPr>
        <w:t>), yuqori kirish (10</w:t>
      </w:r>
      <w:r w:rsidRPr="00D314D6">
        <w:rPr>
          <w:sz w:val="28"/>
          <w:szCs w:val="28"/>
          <w:vertAlign w:val="superscript"/>
          <w:lang w:val="uz-Cyrl-UZ"/>
        </w:rPr>
        <w:t>4</w:t>
      </w:r>
      <w:r w:rsidRPr="00D314D6">
        <w:rPr>
          <w:sz w:val="28"/>
          <w:szCs w:val="28"/>
        </w:rPr>
        <w:sym w:font="Symbol" w:char="F0B8"/>
      </w:r>
      <w:r w:rsidRPr="00D314D6">
        <w:rPr>
          <w:sz w:val="28"/>
          <w:szCs w:val="28"/>
          <w:lang w:val="uz-Cyrl-UZ"/>
        </w:rPr>
        <w:t>10</w:t>
      </w:r>
      <w:r w:rsidRPr="00D314D6">
        <w:rPr>
          <w:sz w:val="28"/>
          <w:szCs w:val="28"/>
          <w:vertAlign w:val="superscript"/>
          <w:lang w:val="uz-Cyrl-UZ"/>
        </w:rPr>
        <w:t>7</w:t>
      </w:r>
      <w:r w:rsidRPr="00D314D6">
        <w:rPr>
          <w:sz w:val="28"/>
          <w:szCs w:val="28"/>
          <w:lang w:val="uz-Cyrl-UZ"/>
        </w:rPr>
        <w:t xml:space="preserve"> Om) va kichik chiqish (0,1÷1 kOm) qarshiliklariga ega bo‘lgan o‘zgarmas tok kuchaytirgichi. OK ikkita kirish va bitta chiqishga ega. Chiqish va kirishdagi signallarning qutbiga ko‘ra kirishlarning biri </w:t>
      </w:r>
      <w:r w:rsidRPr="00D314D6">
        <w:rPr>
          <w:b/>
          <w:i/>
          <w:sz w:val="28"/>
          <w:szCs w:val="28"/>
          <w:lang w:val="uz-Cyrl-UZ"/>
        </w:rPr>
        <w:t>inverslaydigan</w:t>
      </w:r>
      <w:r w:rsidRPr="00D314D6">
        <w:rPr>
          <w:sz w:val="28"/>
          <w:szCs w:val="28"/>
          <w:lang w:val="uz-Cyrl-UZ"/>
        </w:rPr>
        <w:t xml:space="preserve"> (“-” ishorasi bilan belgilanadi), ikkinchisi – </w:t>
      </w:r>
      <w:r w:rsidRPr="00D314D6">
        <w:rPr>
          <w:b/>
          <w:i/>
          <w:sz w:val="28"/>
          <w:szCs w:val="28"/>
          <w:lang w:val="uz-Cyrl-UZ"/>
        </w:rPr>
        <w:t>inverslamaydigan</w:t>
      </w:r>
      <w:r w:rsidRPr="00D314D6">
        <w:rPr>
          <w:sz w:val="28"/>
          <w:szCs w:val="28"/>
          <w:lang w:val="uz-Cyrl-UZ"/>
        </w:rPr>
        <w:t xml:space="preserve"> (“+”ishorasi bilan belgilanadi) deb ataladi.  </w:t>
      </w:r>
    </w:p>
    <w:p w:rsidR="00D314D6" w:rsidRPr="00D314D6" w:rsidRDefault="00D314D6" w:rsidP="00D314D6">
      <w:pPr>
        <w:ind w:firstLine="720"/>
        <w:jc w:val="both"/>
        <w:rPr>
          <w:sz w:val="28"/>
          <w:szCs w:val="28"/>
          <w:lang w:val="uz-Cyrl-UZ"/>
        </w:rPr>
      </w:pPr>
      <w:r w:rsidRPr="00D314D6">
        <w:rPr>
          <w:sz w:val="28"/>
          <w:szCs w:val="28"/>
          <w:lang w:val="uz-Cyrl-UZ"/>
        </w:rPr>
        <w:t xml:space="preserve">OKning shartli belgisi </w:t>
      </w:r>
      <w:r w:rsidR="00004957">
        <w:rPr>
          <w:sz w:val="28"/>
          <w:szCs w:val="28"/>
          <w:lang w:val="en-US"/>
        </w:rPr>
        <w:t>12.1</w:t>
      </w:r>
      <w:r w:rsidRPr="00D314D6">
        <w:rPr>
          <w:sz w:val="28"/>
          <w:szCs w:val="28"/>
          <w:lang w:val="uz-Cyrl-UZ"/>
        </w:rPr>
        <w:t xml:space="preserve"> </w:t>
      </w:r>
      <w:r w:rsidRPr="00D314D6">
        <w:rPr>
          <w:i/>
          <w:iCs/>
          <w:sz w:val="28"/>
          <w:szCs w:val="28"/>
          <w:lang w:val="uz-Cyrl-UZ"/>
        </w:rPr>
        <w:t xml:space="preserve">a, b </w:t>
      </w:r>
      <w:r w:rsidRPr="00D314D6">
        <w:rPr>
          <w:sz w:val="28"/>
          <w:szCs w:val="28"/>
          <w:lang w:val="uz-Cyrl-UZ"/>
        </w:rPr>
        <w:t>- rasmda keltirilgan. Manba qiymatlari bir – biriga teng, lekin umumiy shinaga nisbatan ishoralari teskari bo‘lgan ikkita manbadan ta’minlanadi. Bu bilan kirish signali mavjud bo‘lmaganda chiqishda nol potensial ta’minlanadi va chiqishda ham musbat, ham manfiy signal olish imkoniyati yuzaga keladi. Real OKlarda kuchlanish manbai qiymati  ±3 V ÷ ±18 V oralig‘ida yotadi. Signal umumiy shinaga ulangan simmetrik signal manbaidan 1 va 2 kirishlarga, yoki ikkita alohida manbalardan uzatilishi mumkin. Bu kirishlardan biri inverslaydigan kirish va umumiy shinaga, ikkinchisi esa – inverslamaydigan kirish va umumiy shinaga ulanadi.</w:t>
      </w:r>
    </w:p>
    <w:p w:rsidR="00D314D6" w:rsidRPr="00D314D6" w:rsidRDefault="00D314D6" w:rsidP="00D314D6">
      <w:pPr>
        <w:jc w:val="center"/>
        <w:rPr>
          <w:sz w:val="28"/>
          <w:szCs w:val="28"/>
          <w:lang w:val="uz-Cyrl-UZ"/>
        </w:rPr>
      </w:pPr>
    </w:p>
    <w:p w:rsidR="00D314D6" w:rsidRPr="00D314D6" w:rsidRDefault="00D314D6" w:rsidP="00D314D6">
      <w:pPr>
        <w:jc w:val="center"/>
        <w:rPr>
          <w:sz w:val="28"/>
          <w:szCs w:val="28"/>
        </w:rPr>
      </w:pPr>
      <w:r>
        <w:rPr>
          <w:noProof/>
          <w:sz w:val="28"/>
          <w:szCs w:val="28"/>
        </w:rPr>
        <w:lastRenderedPageBreak/>
        <w:drawing>
          <wp:inline distT="0" distB="0" distL="0" distR="0" wp14:anchorId="41268151" wp14:editId="7D3BD218">
            <wp:extent cx="4245131" cy="2551814"/>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4248150" cy="2553629"/>
                    </a:xfrm>
                    <a:prstGeom prst="rect">
                      <a:avLst/>
                    </a:prstGeom>
                    <a:noFill/>
                    <a:ln>
                      <a:noFill/>
                    </a:ln>
                  </pic:spPr>
                </pic:pic>
              </a:graphicData>
            </a:graphic>
          </wp:inline>
        </w:drawing>
      </w:r>
    </w:p>
    <w:p w:rsidR="00D314D6" w:rsidRPr="00D314D6" w:rsidRDefault="00D314D6" w:rsidP="00D314D6">
      <w:pPr>
        <w:ind w:firstLine="720"/>
        <w:rPr>
          <w:i/>
          <w:iCs/>
          <w:sz w:val="28"/>
          <w:szCs w:val="28"/>
          <w:lang w:val="uz-Cyrl-UZ"/>
        </w:rPr>
      </w:pPr>
      <w:r w:rsidRPr="00D314D6">
        <w:rPr>
          <w:sz w:val="28"/>
          <w:szCs w:val="28"/>
          <w:lang w:val="en-US"/>
        </w:rPr>
        <w:t xml:space="preserve">  </w:t>
      </w:r>
      <w:r w:rsidRPr="00D314D6">
        <w:rPr>
          <w:sz w:val="28"/>
          <w:szCs w:val="28"/>
          <w:lang w:val="en-US"/>
        </w:rPr>
        <w:tab/>
      </w:r>
      <w:r w:rsidRPr="00D314D6">
        <w:rPr>
          <w:sz w:val="28"/>
          <w:szCs w:val="28"/>
          <w:lang w:val="en-US"/>
        </w:rPr>
        <w:tab/>
      </w:r>
      <w:r w:rsidRPr="00D314D6">
        <w:rPr>
          <w:sz w:val="28"/>
          <w:szCs w:val="28"/>
          <w:lang w:val="en-US"/>
        </w:rPr>
        <w:tab/>
      </w:r>
      <w:r w:rsidRPr="00D314D6">
        <w:rPr>
          <w:i/>
          <w:iCs/>
          <w:sz w:val="28"/>
          <w:szCs w:val="28"/>
          <w:lang w:val="en-US"/>
        </w:rPr>
        <w:t xml:space="preserve">a) </w:t>
      </w:r>
      <w:r w:rsidRPr="00D314D6">
        <w:rPr>
          <w:i/>
          <w:iCs/>
          <w:sz w:val="28"/>
          <w:szCs w:val="28"/>
          <w:lang w:val="en-US"/>
        </w:rPr>
        <w:tab/>
      </w:r>
      <w:r w:rsidRPr="00D314D6">
        <w:rPr>
          <w:i/>
          <w:iCs/>
          <w:sz w:val="28"/>
          <w:szCs w:val="28"/>
          <w:lang w:val="en-US"/>
        </w:rPr>
        <w:tab/>
      </w:r>
      <w:r w:rsidRPr="00D314D6">
        <w:rPr>
          <w:i/>
          <w:iCs/>
          <w:sz w:val="28"/>
          <w:szCs w:val="28"/>
          <w:lang w:val="en-US"/>
        </w:rPr>
        <w:tab/>
        <w:t xml:space="preserve">                             b)</w:t>
      </w:r>
    </w:p>
    <w:p w:rsidR="00D314D6" w:rsidRPr="00D314D6" w:rsidRDefault="00004957" w:rsidP="00D314D6">
      <w:pPr>
        <w:ind w:firstLine="720"/>
        <w:jc w:val="center"/>
        <w:rPr>
          <w:sz w:val="28"/>
          <w:szCs w:val="28"/>
          <w:lang w:val="uz-Cyrl-UZ"/>
        </w:rPr>
      </w:pPr>
      <w:r>
        <w:rPr>
          <w:sz w:val="28"/>
          <w:szCs w:val="28"/>
          <w:lang w:val="en-US"/>
        </w:rPr>
        <w:t>12.1</w:t>
      </w:r>
      <w:r w:rsidR="00D314D6" w:rsidRPr="00D314D6">
        <w:rPr>
          <w:sz w:val="28"/>
          <w:szCs w:val="28"/>
          <w:lang w:val="uz-Cyrl-UZ"/>
        </w:rPr>
        <w:t xml:space="preserve"> – rasm.</w:t>
      </w:r>
    </w:p>
    <w:p w:rsidR="00D314D6" w:rsidRPr="00D314D6" w:rsidRDefault="00D314D6" w:rsidP="00D314D6">
      <w:pPr>
        <w:ind w:firstLine="720"/>
        <w:jc w:val="center"/>
        <w:rPr>
          <w:sz w:val="28"/>
          <w:szCs w:val="28"/>
          <w:lang w:val="en-US"/>
        </w:rPr>
      </w:pPr>
    </w:p>
    <w:p w:rsidR="00D314D6" w:rsidRPr="00D314D6" w:rsidRDefault="00D314D6" w:rsidP="00D314D6">
      <w:pPr>
        <w:ind w:firstLine="720"/>
        <w:jc w:val="both"/>
        <w:rPr>
          <w:sz w:val="28"/>
          <w:szCs w:val="28"/>
          <w:lang w:val="uz-Cyrl-UZ"/>
        </w:rPr>
      </w:pPr>
      <w:r w:rsidRPr="00D314D6">
        <w:rPr>
          <w:sz w:val="28"/>
          <w:szCs w:val="28"/>
          <w:lang w:val="uz-Cyrl-UZ"/>
        </w:rPr>
        <w:t xml:space="preserve">OK doim teskari aloqa zanjirlari bilan qamrab olinagan bo‘ladi. Teskari aloqa zanjiri turiga ko‘ra OK analog signallar ustidan turli amallarni (operatsiyalarni) bajarishi mumkin. Bunday amallarga yig‘indi olish, integrallash, differensiallash, solishtirish, logarifmlash va boshqalar kiradi. Shuning uchun bunday kuchaytirgichlar – </w:t>
      </w:r>
      <w:r w:rsidRPr="00D314D6">
        <w:rPr>
          <w:b/>
          <w:i/>
          <w:sz w:val="28"/>
          <w:szCs w:val="28"/>
          <w:lang w:val="uz-Cyrl-UZ"/>
        </w:rPr>
        <w:t>operasion</w:t>
      </w:r>
      <w:r w:rsidRPr="00D314D6">
        <w:rPr>
          <w:sz w:val="28"/>
          <w:szCs w:val="28"/>
          <w:lang w:val="uz-Cyrl-UZ"/>
        </w:rPr>
        <w:t xml:space="preserve"> deb ataladi.</w:t>
      </w:r>
    </w:p>
    <w:p w:rsidR="00D314D6" w:rsidRPr="00D314D6" w:rsidRDefault="00D314D6" w:rsidP="00D314D6">
      <w:pPr>
        <w:ind w:firstLine="720"/>
        <w:jc w:val="both"/>
        <w:rPr>
          <w:sz w:val="28"/>
          <w:szCs w:val="28"/>
          <w:lang w:val="uz-Cyrl-UZ"/>
        </w:rPr>
      </w:pPr>
      <w:r w:rsidRPr="00D314D6">
        <w:rPr>
          <w:sz w:val="28"/>
          <w:szCs w:val="28"/>
          <w:lang w:val="uz-Cyrl-UZ"/>
        </w:rPr>
        <w:t>OK ideal kuchaytirgich element  hisoblanadi va butun analog elektronikaning asosini tashkil etadi. OK yetarlicha murakkab tuzilmaga ega bo‘lib, yagona kristall yuzasida bajariladi va birvarakayiga ko‘p miqdorda ishlab chiqariladi. Shuning uchun OKni diod, tranzistor va x.z. kabi elektron sxemalarning sodda elementi kabi qarash mumkin. Hozirgi kunda OKlarning yuzlab turi ishlab chiqariladi, kichik o‘lchamga ega va juda arzon hisoblanadi.</w:t>
      </w:r>
    </w:p>
    <w:p w:rsidR="00D314D6" w:rsidRPr="00D314D6" w:rsidRDefault="00D314D6" w:rsidP="00D314D6">
      <w:pPr>
        <w:ind w:firstLine="720"/>
        <w:jc w:val="both"/>
        <w:rPr>
          <w:sz w:val="28"/>
          <w:szCs w:val="28"/>
          <w:lang w:val="uz-Cyrl-UZ"/>
        </w:rPr>
      </w:pPr>
      <w:r w:rsidRPr="00D314D6">
        <w:rPr>
          <w:sz w:val="28"/>
          <w:szCs w:val="28"/>
          <w:lang w:val="uz-Cyrl-UZ"/>
        </w:rPr>
        <w:t>Katta kuchaytirish olish uchun OKlar ikki yoki uch bosqichli o‘zgarmas tok kuchaytirgichlari asosida quriladi.</w:t>
      </w:r>
    </w:p>
    <w:p w:rsidR="00D314D6" w:rsidRPr="00D314D6" w:rsidRDefault="00004957" w:rsidP="00D314D6">
      <w:pPr>
        <w:ind w:firstLine="720"/>
        <w:jc w:val="both"/>
        <w:rPr>
          <w:sz w:val="28"/>
          <w:szCs w:val="28"/>
          <w:lang w:val="uz-Cyrl-UZ"/>
        </w:rPr>
      </w:pPr>
      <w:r w:rsidRPr="00004957">
        <w:rPr>
          <w:sz w:val="28"/>
          <w:szCs w:val="28"/>
          <w:lang w:val="uz-Cyrl-UZ"/>
        </w:rPr>
        <w:t>12.</w:t>
      </w:r>
      <w:r>
        <w:rPr>
          <w:sz w:val="28"/>
          <w:szCs w:val="28"/>
          <w:lang w:val="en-US"/>
        </w:rPr>
        <w:t>2</w:t>
      </w:r>
      <w:r w:rsidR="00D314D6" w:rsidRPr="00D314D6">
        <w:rPr>
          <w:sz w:val="28"/>
          <w:szCs w:val="28"/>
          <w:lang w:val="uz-Cyrl-UZ"/>
        </w:rPr>
        <w:t xml:space="preserve"> – rasmda uch bosqichli OK tuzilmasi keltirilgan.</w:t>
      </w:r>
    </w:p>
    <w:p w:rsidR="00D314D6" w:rsidRPr="00004957" w:rsidRDefault="00D314D6" w:rsidP="00D314D6">
      <w:pPr>
        <w:ind w:firstLine="720"/>
        <w:jc w:val="both"/>
        <w:rPr>
          <w:sz w:val="28"/>
          <w:szCs w:val="28"/>
          <w:lang w:val="uz-Cyrl-UZ"/>
        </w:rPr>
      </w:pPr>
    </w:p>
    <w:p w:rsidR="00D314D6" w:rsidRPr="00004957" w:rsidRDefault="00D314D6" w:rsidP="00D314D6">
      <w:pPr>
        <w:jc w:val="center"/>
        <w:rPr>
          <w:sz w:val="28"/>
          <w:szCs w:val="28"/>
          <w:lang w:val="uz-Cyrl-UZ"/>
        </w:rPr>
      </w:pPr>
      <w:r>
        <w:rPr>
          <w:noProof/>
          <w:sz w:val="28"/>
          <w:szCs w:val="28"/>
        </w:rPr>
        <w:drawing>
          <wp:inline distT="0" distB="0" distL="0" distR="0" wp14:anchorId="7AF7E278" wp14:editId="12B80A43">
            <wp:extent cx="5125379" cy="111641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129868" cy="1117397"/>
                    </a:xfrm>
                    <a:prstGeom prst="rect">
                      <a:avLst/>
                    </a:prstGeom>
                    <a:noFill/>
                    <a:ln>
                      <a:noFill/>
                    </a:ln>
                  </pic:spPr>
                </pic:pic>
              </a:graphicData>
            </a:graphic>
          </wp:inline>
        </w:drawing>
      </w:r>
    </w:p>
    <w:p w:rsidR="00D314D6" w:rsidRPr="00004957" w:rsidRDefault="00D314D6" w:rsidP="00D314D6">
      <w:pPr>
        <w:ind w:firstLine="720"/>
        <w:jc w:val="center"/>
        <w:rPr>
          <w:sz w:val="28"/>
          <w:szCs w:val="28"/>
          <w:lang w:val="uz-Cyrl-UZ"/>
        </w:rPr>
      </w:pPr>
    </w:p>
    <w:p w:rsidR="00D314D6" w:rsidRPr="00D314D6" w:rsidRDefault="00004957" w:rsidP="00D314D6">
      <w:pPr>
        <w:ind w:firstLine="720"/>
        <w:jc w:val="center"/>
        <w:rPr>
          <w:sz w:val="28"/>
          <w:szCs w:val="28"/>
          <w:lang w:val="uz-Cyrl-UZ"/>
        </w:rPr>
      </w:pPr>
      <w:r w:rsidRPr="00004957">
        <w:rPr>
          <w:sz w:val="28"/>
          <w:szCs w:val="28"/>
          <w:lang w:val="uz-Cyrl-UZ"/>
        </w:rPr>
        <w:t>12.2</w:t>
      </w:r>
      <w:r w:rsidR="00D314D6" w:rsidRPr="00D314D6">
        <w:rPr>
          <w:sz w:val="28"/>
          <w:szCs w:val="28"/>
          <w:lang w:val="uz-Cyrl-UZ"/>
        </w:rPr>
        <w:t xml:space="preserve"> – rasm.</w:t>
      </w:r>
    </w:p>
    <w:p w:rsidR="00D314D6" w:rsidRPr="00004957" w:rsidRDefault="00D314D6" w:rsidP="00D314D6">
      <w:pPr>
        <w:ind w:firstLine="720"/>
        <w:jc w:val="center"/>
        <w:rPr>
          <w:sz w:val="28"/>
          <w:szCs w:val="28"/>
          <w:lang w:val="uz-Cyrl-UZ"/>
        </w:rPr>
      </w:pPr>
    </w:p>
    <w:p w:rsidR="00D314D6" w:rsidRPr="00D314D6" w:rsidRDefault="00D314D6" w:rsidP="00D314D6">
      <w:pPr>
        <w:ind w:firstLine="720"/>
        <w:jc w:val="both"/>
        <w:rPr>
          <w:sz w:val="28"/>
          <w:szCs w:val="28"/>
          <w:lang w:val="uz-Cyrl-UZ"/>
        </w:rPr>
      </w:pPr>
      <w:r w:rsidRPr="00D314D6">
        <w:rPr>
          <w:sz w:val="28"/>
          <w:szCs w:val="28"/>
          <w:lang w:val="uz-Cyrl-UZ"/>
        </w:rPr>
        <w:t xml:space="preserve">OKlarda kirish bosqichi sifatida differensial kuchaytirigich qo‘llaniladi, bu  kuchaytirish dreyfini maksimal kamaytirishga va ancha yuqori kuchaytirish olishga imkon yaratadi. U bilan kuchaytirgichning yuqori kirish qarshiligi, sinfaz signallarga sezgirlik va siljish kuchlanishi  aniqlanadi. Oraliq (muvofiqlashtiruvchi) bosqichlar kerakli kuchaytirishni ta’minlaydilar va differensial kuchaytirgich chiqishidagi kuchlanish siljishini nolga yaqin qiymatgacha kamaytiradi. Oraliq bosqichlarda differensial kuchaytirgichlar kabi, bir bosqichli kuchaytirgichlar ham qo‘llaniladi. </w:t>
      </w:r>
      <w:r w:rsidRPr="00D314D6">
        <w:rPr>
          <w:sz w:val="28"/>
          <w:szCs w:val="28"/>
          <w:lang w:val="uz-Cyrl-UZ"/>
        </w:rPr>
        <w:lastRenderedPageBreak/>
        <w:t>Chiqish bosqichlari OKning kichik chiqish qarshiligi va katta chiqish quvatini ta’minlashi kerak. Chiqish bosqichlari sifatida odatda AV rejimda ishlaydigan komplementar emitter qaytargich qo‘llaniladi (55  - rasmga qarang).</w:t>
      </w:r>
    </w:p>
    <w:p w:rsidR="00D314D6" w:rsidRPr="00D314D6" w:rsidRDefault="00D314D6" w:rsidP="00D314D6">
      <w:pPr>
        <w:ind w:firstLine="720"/>
        <w:jc w:val="both"/>
        <w:rPr>
          <w:sz w:val="28"/>
          <w:szCs w:val="28"/>
          <w:lang w:val="uz-Cyrl-UZ"/>
        </w:rPr>
      </w:pPr>
      <w:r w:rsidRPr="00D314D6">
        <w:rPr>
          <w:sz w:val="28"/>
          <w:szCs w:val="28"/>
          <w:lang w:val="uz-Cyrl-UZ"/>
        </w:rPr>
        <w:t xml:space="preserve">Birinchi avlod operasion kuchaytirgichlari, masalan K140UD1, uch bosqichli tuzilmasi sxema asosida  </w:t>
      </w:r>
      <w:r w:rsidRPr="00D314D6">
        <w:rPr>
          <w:i/>
          <w:iCs/>
          <w:sz w:val="28"/>
          <w:szCs w:val="28"/>
          <w:lang w:val="uz-Cyrl-UZ"/>
        </w:rPr>
        <w:t>n–p-n</w:t>
      </w:r>
      <w:r w:rsidRPr="00D314D6">
        <w:rPr>
          <w:sz w:val="28"/>
          <w:szCs w:val="28"/>
          <w:lang w:val="uz-Cyrl-UZ"/>
        </w:rPr>
        <w:t xml:space="preserve"> tranzistorlarda bajarilgan. Birinchi kuchaytirish bosqichi klassik differensial kuchaytirgichda bajarilgan (DK rasmiga qarang). Ikkinchi bosqich ham differensial kuchaytirgichda bajarilgan bo‘lib, bu bosqichda BTG qo‘llanilmaydi. Chiqish bosqichi </w:t>
      </w:r>
      <w:r w:rsidRPr="00D314D6">
        <w:rPr>
          <w:i/>
          <w:iCs/>
          <w:sz w:val="28"/>
          <w:szCs w:val="28"/>
          <w:lang w:val="uz-Cyrl-UZ"/>
        </w:rPr>
        <w:t xml:space="preserve">A </w:t>
      </w:r>
      <w:r w:rsidRPr="00D314D6">
        <w:rPr>
          <w:sz w:val="28"/>
          <w:szCs w:val="28"/>
          <w:lang w:val="uz-Cyrl-UZ"/>
        </w:rPr>
        <w:t>rejimida ishlaydi, ya’ni emitter qaytargich vazifasini bajaradi. Mazkur operasion kuchaytirgichlarninng kamchiligi bo‘lib uncha katta bo‘lmagan kuchaytirish koeffisienti (</w:t>
      </w:r>
      <w:r w:rsidRPr="00D314D6">
        <w:rPr>
          <w:i/>
          <w:iCs/>
          <w:sz w:val="28"/>
          <w:szCs w:val="28"/>
          <w:lang w:val="uz-Cyrl-UZ"/>
        </w:rPr>
        <w:t>K</w:t>
      </w:r>
      <w:r w:rsidRPr="00D314D6">
        <w:rPr>
          <w:i/>
          <w:iCs/>
          <w:sz w:val="28"/>
          <w:szCs w:val="28"/>
          <w:vertAlign w:val="subscript"/>
          <w:lang w:val="uz-Cyrl-UZ"/>
        </w:rPr>
        <w:t>U0</w:t>
      </w:r>
      <w:r w:rsidRPr="00D314D6">
        <w:rPr>
          <w:sz w:val="28"/>
          <w:szCs w:val="28"/>
          <w:lang w:val="uz-Cyrl-UZ"/>
        </w:rPr>
        <w:t>=300÷4000) va kichik kirish qarshiligi (</w:t>
      </w:r>
      <w:r w:rsidRPr="00D314D6">
        <w:rPr>
          <w:i/>
          <w:iCs/>
          <w:sz w:val="28"/>
          <w:szCs w:val="28"/>
          <w:lang w:val="uz-Cyrl-UZ"/>
        </w:rPr>
        <w:t>R</w:t>
      </w:r>
      <w:r w:rsidRPr="00D314D6">
        <w:rPr>
          <w:i/>
          <w:iCs/>
          <w:sz w:val="28"/>
          <w:szCs w:val="28"/>
          <w:vertAlign w:val="subscript"/>
          <w:lang w:val="uz-Cyrl-UZ"/>
        </w:rPr>
        <w:t>KIR</w:t>
      </w:r>
      <w:r w:rsidRPr="00D314D6">
        <w:rPr>
          <w:sz w:val="28"/>
          <w:szCs w:val="28"/>
        </w:rPr>
        <w:sym w:font="Symbol" w:char="F040"/>
      </w:r>
      <w:r w:rsidRPr="00D314D6">
        <w:rPr>
          <w:sz w:val="28"/>
          <w:szCs w:val="28"/>
          <w:lang w:val="uz-Cyrl-UZ"/>
        </w:rPr>
        <w:t>4 kOm) hisoblanadi.</w:t>
      </w:r>
    </w:p>
    <w:p w:rsidR="00D314D6" w:rsidRPr="00D314D6" w:rsidRDefault="00D314D6" w:rsidP="00D314D6">
      <w:pPr>
        <w:ind w:firstLine="720"/>
        <w:jc w:val="both"/>
        <w:rPr>
          <w:sz w:val="28"/>
          <w:szCs w:val="28"/>
          <w:lang w:val="uz-Cyrl-UZ"/>
        </w:rPr>
      </w:pPr>
      <w:r w:rsidRPr="00D314D6">
        <w:rPr>
          <w:sz w:val="28"/>
          <w:szCs w:val="28"/>
          <w:lang w:val="uz-Cyrl-UZ"/>
        </w:rPr>
        <w:t xml:space="preserve">Aytib o‘tilgan kamchiliklar </w:t>
      </w:r>
      <w:r w:rsidRPr="00D314D6">
        <w:rPr>
          <w:b/>
          <w:i/>
          <w:sz w:val="28"/>
          <w:szCs w:val="28"/>
          <w:lang w:val="uz-Cyrl-UZ"/>
        </w:rPr>
        <w:t>ikki bosqichli</w:t>
      </w:r>
      <w:r w:rsidRPr="00D314D6">
        <w:rPr>
          <w:sz w:val="28"/>
          <w:szCs w:val="28"/>
          <w:lang w:val="uz-Cyrl-UZ"/>
        </w:rPr>
        <w:t xml:space="preserve"> sxemada yasalgan ikkinchi avlod OKlarda bartaraf etilgan. Xarakteristikalarni yaxshilash </w:t>
      </w:r>
      <w:r w:rsidRPr="00D314D6">
        <w:rPr>
          <w:b/>
          <w:i/>
          <w:sz w:val="28"/>
          <w:szCs w:val="28"/>
          <w:lang w:val="uz-Cyrl-UZ"/>
        </w:rPr>
        <w:t>tarkibiy tranzistorlar</w:t>
      </w:r>
      <w:r w:rsidRPr="00D314D6">
        <w:rPr>
          <w:sz w:val="28"/>
          <w:szCs w:val="28"/>
          <w:lang w:val="uz-Cyrl-UZ"/>
        </w:rPr>
        <w:t>, yuqori omli rezistorlar qo‘llash va differensial bosqich yuklama rezistorlarini dinamik yuklamalarga almashtirish hisobiga amalga oshirilgan. Bir qator ikkinchi avlod OKlari maydoniy tranzistorlarda bajarilgan, buning natijasida kirish qarshiligi yanada oshirilgan.</w:t>
      </w:r>
    </w:p>
    <w:p w:rsidR="00D314D6" w:rsidRPr="00D314D6" w:rsidRDefault="00D314D6" w:rsidP="00D314D6">
      <w:pPr>
        <w:ind w:firstLine="720"/>
        <w:jc w:val="both"/>
        <w:rPr>
          <w:sz w:val="28"/>
          <w:szCs w:val="28"/>
          <w:lang w:val="uz-Cyrl-UZ"/>
        </w:rPr>
      </w:pPr>
      <w:r w:rsidRPr="00D314D6">
        <w:rPr>
          <w:sz w:val="28"/>
          <w:szCs w:val="28"/>
          <w:lang w:val="uz-Cyrl-UZ"/>
        </w:rPr>
        <w:t xml:space="preserve">140UD7  turdagi kuchaytirgich keng tarqalgan ikki bosqichli OK hisoblanadi. Bu OK kuchaytirish koeffisienti  </w:t>
      </w:r>
      <w:r w:rsidRPr="00D314D6">
        <w:rPr>
          <w:i/>
          <w:iCs/>
          <w:sz w:val="28"/>
          <w:szCs w:val="28"/>
          <w:lang w:val="en-US"/>
        </w:rPr>
        <w:t>K</w:t>
      </w:r>
      <w:r w:rsidRPr="00D314D6">
        <w:rPr>
          <w:i/>
          <w:iCs/>
          <w:sz w:val="28"/>
          <w:szCs w:val="28"/>
          <w:vertAlign w:val="subscript"/>
          <w:lang w:val="en-US"/>
        </w:rPr>
        <w:t>U0</w:t>
      </w:r>
      <w:r w:rsidRPr="00D314D6">
        <w:rPr>
          <w:sz w:val="28"/>
          <w:szCs w:val="28"/>
          <w:lang w:val="en-US"/>
        </w:rPr>
        <w:t xml:space="preserve">=45000, </w:t>
      </w:r>
      <w:r w:rsidRPr="00D314D6">
        <w:rPr>
          <w:sz w:val="28"/>
          <w:szCs w:val="28"/>
          <w:lang w:val="uz-Cyrl-UZ"/>
        </w:rPr>
        <w:t xml:space="preserve"> kirish qarshiligi esa</w:t>
      </w:r>
      <w:r w:rsidRPr="00D314D6">
        <w:rPr>
          <w:sz w:val="28"/>
          <w:szCs w:val="28"/>
          <w:lang w:val="en-US"/>
        </w:rPr>
        <w:t xml:space="preserve"> </w:t>
      </w:r>
      <w:r w:rsidRPr="00D314D6">
        <w:rPr>
          <w:i/>
          <w:iCs/>
          <w:sz w:val="28"/>
          <w:szCs w:val="28"/>
          <w:lang w:val="en-US"/>
        </w:rPr>
        <w:t>R</w:t>
      </w:r>
      <w:r w:rsidRPr="00D314D6">
        <w:rPr>
          <w:i/>
          <w:iCs/>
          <w:sz w:val="28"/>
          <w:szCs w:val="28"/>
          <w:vertAlign w:val="subscript"/>
          <w:lang w:val="uz-Cyrl-UZ"/>
        </w:rPr>
        <w:t>KIR</w:t>
      </w:r>
      <w:r w:rsidRPr="00D314D6">
        <w:rPr>
          <w:sz w:val="28"/>
          <w:szCs w:val="28"/>
          <w:lang w:val="en-US"/>
        </w:rPr>
        <w:t>= 400 kOm.</w:t>
      </w:r>
    </w:p>
    <w:p w:rsidR="00D314D6" w:rsidRPr="00D314D6" w:rsidRDefault="00D314D6" w:rsidP="00D314D6">
      <w:pPr>
        <w:ind w:firstLine="720"/>
        <w:jc w:val="both"/>
        <w:rPr>
          <w:sz w:val="28"/>
          <w:szCs w:val="28"/>
          <w:lang w:val="uz-Cyrl-UZ"/>
        </w:rPr>
      </w:pPr>
      <w:r w:rsidRPr="00D314D6">
        <w:rPr>
          <w:sz w:val="28"/>
          <w:szCs w:val="28"/>
          <w:lang w:val="uz-Cyrl-UZ"/>
        </w:rPr>
        <w:t xml:space="preserve">Ma’lumotnomalarda </w:t>
      </w:r>
      <w:r w:rsidRPr="00D314D6">
        <w:rPr>
          <w:i/>
          <w:iCs/>
          <w:sz w:val="28"/>
          <w:szCs w:val="28"/>
          <w:lang w:val="uz-Cyrl-UZ"/>
        </w:rPr>
        <w:t>K</w:t>
      </w:r>
      <w:r w:rsidRPr="00D314D6">
        <w:rPr>
          <w:i/>
          <w:iCs/>
          <w:sz w:val="28"/>
          <w:szCs w:val="28"/>
          <w:vertAlign w:val="subscript"/>
          <w:lang w:val="uz-Cyrl-UZ"/>
        </w:rPr>
        <w:t>U0</w:t>
      </w:r>
      <w:r w:rsidRPr="00D314D6">
        <w:rPr>
          <w:i/>
          <w:iCs/>
          <w:sz w:val="28"/>
          <w:szCs w:val="28"/>
          <w:lang w:val="uz-Cyrl-UZ"/>
        </w:rPr>
        <w:t>, R</w:t>
      </w:r>
      <w:r w:rsidRPr="00D314D6">
        <w:rPr>
          <w:i/>
          <w:iCs/>
          <w:sz w:val="28"/>
          <w:szCs w:val="28"/>
          <w:vertAlign w:val="subscript"/>
          <w:lang w:val="uz-Cyrl-UZ"/>
        </w:rPr>
        <w:t>KIR</w:t>
      </w:r>
      <w:r w:rsidRPr="00D314D6">
        <w:rPr>
          <w:sz w:val="28"/>
          <w:szCs w:val="28"/>
          <w:lang w:val="uz-Cyrl-UZ"/>
        </w:rPr>
        <w:t xml:space="preserve"> i </w:t>
      </w:r>
      <w:r w:rsidRPr="00D314D6">
        <w:rPr>
          <w:i/>
          <w:iCs/>
          <w:sz w:val="28"/>
          <w:szCs w:val="28"/>
          <w:lang w:val="uz-Cyrl-UZ"/>
        </w:rPr>
        <w:t>R</w:t>
      </w:r>
      <w:r w:rsidRPr="00D314D6">
        <w:rPr>
          <w:i/>
          <w:iCs/>
          <w:sz w:val="28"/>
          <w:szCs w:val="28"/>
          <w:vertAlign w:val="subscript"/>
          <w:lang w:val="uz-Cyrl-UZ"/>
        </w:rPr>
        <w:t>ChIQ</w:t>
      </w:r>
      <w:r w:rsidRPr="00D314D6">
        <w:rPr>
          <w:sz w:val="28"/>
          <w:szCs w:val="28"/>
          <w:lang w:val="uz-Cyrl-UZ"/>
        </w:rPr>
        <w:t xml:space="preserve"> qiymatlari MTAsiz OK lar uchun keltiriladi. OK chiqish bosqichini yana maksimal chiqish toki (tez ishlaydigan keng polosali OKlar uchun </w:t>
      </w:r>
      <w:r w:rsidRPr="00D314D6">
        <w:rPr>
          <w:i/>
          <w:iCs/>
          <w:sz w:val="28"/>
          <w:szCs w:val="28"/>
          <w:lang w:val="uz-Cyrl-UZ"/>
        </w:rPr>
        <w:t>I</w:t>
      </w:r>
      <w:r w:rsidRPr="00D314D6">
        <w:rPr>
          <w:i/>
          <w:iCs/>
          <w:sz w:val="28"/>
          <w:szCs w:val="28"/>
          <w:vertAlign w:val="subscript"/>
          <w:lang w:val="uz-Cyrl-UZ"/>
        </w:rPr>
        <w:t>ChIQ,max</w:t>
      </w:r>
      <w:r w:rsidRPr="00D314D6">
        <w:rPr>
          <w:sz w:val="28"/>
          <w:szCs w:val="28"/>
          <w:vertAlign w:val="subscript"/>
          <w:lang w:val="uz-Cyrl-UZ"/>
        </w:rPr>
        <w:t xml:space="preserve"> </w:t>
      </w:r>
      <w:r w:rsidRPr="00D314D6">
        <w:rPr>
          <w:sz w:val="28"/>
          <w:szCs w:val="28"/>
          <w:lang w:val="en-US"/>
        </w:rPr>
        <w:sym w:font="Symbol" w:char="F0A3"/>
      </w:r>
      <w:r w:rsidRPr="00D314D6">
        <w:rPr>
          <w:sz w:val="28"/>
          <w:szCs w:val="28"/>
          <w:lang w:val="uz-Cyrl-UZ"/>
        </w:rPr>
        <w:t xml:space="preserve"> 20 mA  va quvvati katta OKlar uchun  </w:t>
      </w:r>
      <w:r w:rsidRPr="00D314D6">
        <w:rPr>
          <w:i/>
          <w:iCs/>
          <w:sz w:val="28"/>
          <w:szCs w:val="28"/>
          <w:lang w:val="uz-Cyrl-UZ"/>
        </w:rPr>
        <w:t>I</w:t>
      </w:r>
      <w:r w:rsidRPr="00D314D6">
        <w:rPr>
          <w:i/>
          <w:iCs/>
          <w:sz w:val="28"/>
          <w:szCs w:val="28"/>
          <w:vertAlign w:val="subscript"/>
          <w:lang w:val="uz-Cyrl-UZ"/>
        </w:rPr>
        <w:t>ChIQ,max</w:t>
      </w:r>
      <w:r w:rsidRPr="00D314D6">
        <w:rPr>
          <w:sz w:val="28"/>
          <w:szCs w:val="28"/>
          <w:vertAlign w:val="subscript"/>
          <w:lang w:val="uz-Cyrl-UZ"/>
        </w:rPr>
        <w:t xml:space="preserve"> </w:t>
      </w:r>
      <w:r w:rsidRPr="00D314D6">
        <w:rPr>
          <w:sz w:val="28"/>
          <w:szCs w:val="28"/>
          <w:lang w:val="en-US"/>
        </w:rPr>
        <w:sym w:font="Symbol" w:char="F0A3"/>
      </w:r>
      <w:r w:rsidRPr="00D314D6">
        <w:rPr>
          <w:sz w:val="28"/>
          <w:szCs w:val="28"/>
          <w:lang w:val="uz-Cyrl-UZ"/>
        </w:rPr>
        <w:t xml:space="preserve"> 500 mA) va yuklamaning minimal qarshiligi (</w:t>
      </w:r>
      <w:r w:rsidRPr="00D314D6">
        <w:rPr>
          <w:i/>
          <w:iCs/>
          <w:sz w:val="28"/>
          <w:szCs w:val="28"/>
          <w:lang w:val="uz-Cyrl-UZ"/>
        </w:rPr>
        <w:t>R</w:t>
      </w:r>
      <w:r w:rsidRPr="00D314D6">
        <w:rPr>
          <w:i/>
          <w:iCs/>
          <w:sz w:val="28"/>
          <w:szCs w:val="28"/>
          <w:vertAlign w:val="subscript"/>
          <w:lang w:val="uz-Cyrl-UZ"/>
        </w:rPr>
        <w:t>Yu.min</w:t>
      </w:r>
      <w:r w:rsidRPr="00D314D6">
        <w:rPr>
          <w:sz w:val="28"/>
          <w:szCs w:val="28"/>
          <w:vertAlign w:val="subscript"/>
          <w:lang w:val="uz-Cyrl-UZ"/>
        </w:rPr>
        <w:t xml:space="preserve"> </w:t>
      </w:r>
      <w:r w:rsidRPr="00D314D6">
        <w:rPr>
          <w:sz w:val="28"/>
          <w:szCs w:val="28"/>
        </w:rPr>
        <w:sym w:font="Symbol" w:char="F0B3"/>
      </w:r>
      <w:r w:rsidRPr="00D314D6">
        <w:rPr>
          <w:sz w:val="28"/>
          <w:szCs w:val="28"/>
          <w:lang w:val="uz-Cyrl-UZ"/>
        </w:rPr>
        <w:t xml:space="preserve"> 1 kOm) parametrlari ham keltiriladi.</w:t>
      </w:r>
    </w:p>
    <w:p w:rsidR="00D314D6" w:rsidRPr="00D314D6" w:rsidRDefault="00D314D6" w:rsidP="00D314D6">
      <w:pPr>
        <w:ind w:firstLine="720"/>
        <w:jc w:val="both"/>
        <w:rPr>
          <w:sz w:val="28"/>
          <w:szCs w:val="28"/>
          <w:lang w:val="uz-Cyrl-UZ"/>
        </w:rPr>
      </w:pPr>
      <w:r w:rsidRPr="00D314D6">
        <w:rPr>
          <w:sz w:val="28"/>
          <w:szCs w:val="28"/>
          <w:lang w:val="uz-Cyrl-UZ"/>
        </w:rPr>
        <w:t>OKning asosiy xarakteristikalari bo‘lib uning amplituda (uzatish) xarakte</w:t>
      </w:r>
      <w:r w:rsidR="00004957">
        <w:rPr>
          <w:sz w:val="28"/>
          <w:szCs w:val="28"/>
          <w:lang w:val="uz-Cyrl-UZ"/>
        </w:rPr>
        <w:t xml:space="preserve">ristikalari hisoblanadi. Ular </w:t>
      </w:r>
      <w:r w:rsidR="00004957" w:rsidRPr="001E57AD">
        <w:rPr>
          <w:sz w:val="28"/>
          <w:szCs w:val="28"/>
          <w:lang w:val="uz-Cyrl-UZ"/>
        </w:rPr>
        <w:t>12.3</w:t>
      </w:r>
      <w:r w:rsidRPr="00D314D6">
        <w:rPr>
          <w:sz w:val="28"/>
          <w:szCs w:val="28"/>
          <w:lang w:val="uz-Cyrl-UZ"/>
        </w:rPr>
        <w:t xml:space="preserve"> – rasmda keltirilgan. Xarakteristikaning qiya (chiziqli) sohasi ishchi soha hisoblanadi, uning og‘ish burchagi </w:t>
      </w:r>
      <w:r w:rsidRPr="00D314D6">
        <w:rPr>
          <w:i/>
          <w:iCs/>
          <w:sz w:val="28"/>
          <w:szCs w:val="28"/>
          <w:lang w:val="uz-Cyrl-UZ"/>
        </w:rPr>
        <w:t>K</w:t>
      </w:r>
      <w:r w:rsidRPr="00D314D6">
        <w:rPr>
          <w:i/>
          <w:iCs/>
          <w:sz w:val="28"/>
          <w:szCs w:val="28"/>
          <w:vertAlign w:val="subscript"/>
          <w:lang w:val="uz-Cyrl-UZ"/>
        </w:rPr>
        <w:t>U0</w:t>
      </w:r>
      <w:r w:rsidRPr="00D314D6">
        <w:rPr>
          <w:i/>
          <w:iCs/>
          <w:sz w:val="28"/>
          <w:szCs w:val="28"/>
          <w:lang w:val="uz-Cyrl-UZ"/>
        </w:rPr>
        <w:t xml:space="preserve"> </w:t>
      </w:r>
      <w:r w:rsidRPr="00D314D6">
        <w:rPr>
          <w:sz w:val="28"/>
          <w:szCs w:val="28"/>
          <w:lang w:val="uz-Cyrl-UZ"/>
        </w:rPr>
        <w:t xml:space="preserve">qiymati bilan aniqlanadi. </w:t>
      </w:r>
      <w:r w:rsidRPr="00D314D6">
        <w:rPr>
          <w:i/>
          <w:iCs/>
          <w:sz w:val="28"/>
          <w:szCs w:val="28"/>
          <w:lang w:val="uz-Cyrl-UZ"/>
        </w:rPr>
        <w:t>U</w:t>
      </w:r>
      <w:r w:rsidRPr="00D314D6">
        <w:rPr>
          <w:i/>
          <w:iCs/>
          <w:sz w:val="28"/>
          <w:szCs w:val="28"/>
          <w:vertAlign w:val="subscript"/>
          <w:lang w:val="uz-Cyrl-UZ"/>
        </w:rPr>
        <w:t>ChIQ,max</w:t>
      </w:r>
      <w:r w:rsidRPr="00D314D6">
        <w:rPr>
          <w:sz w:val="28"/>
          <w:szCs w:val="28"/>
          <w:lang w:val="uz-Cyrl-UZ"/>
        </w:rPr>
        <w:t xml:space="preserve"> - maksimal chiqish kuchlanishi bo‘lib, manba kuchlanishi</w:t>
      </w:r>
      <w:r w:rsidRPr="00D314D6">
        <w:rPr>
          <w:i/>
          <w:iCs/>
          <w:sz w:val="28"/>
          <w:szCs w:val="28"/>
          <w:lang w:val="uz-Cyrl-UZ"/>
        </w:rPr>
        <w:t xml:space="preserve"> Ye</w:t>
      </w:r>
      <w:r w:rsidRPr="00D314D6">
        <w:rPr>
          <w:sz w:val="28"/>
          <w:szCs w:val="28"/>
          <w:lang w:val="uz-Cyrl-UZ"/>
        </w:rPr>
        <w:t xml:space="preserve"> qiymatidan ozgina kichik bo‘ladi.</w:t>
      </w:r>
    </w:p>
    <w:p w:rsidR="00D314D6" w:rsidRPr="00D314D6" w:rsidRDefault="00D314D6" w:rsidP="00D314D6">
      <w:pPr>
        <w:ind w:firstLine="720"/>
        <w:jc w:val="both"/>
        <w:rPr>
          <w:sz w:val="28"/>
          <w:szCs w:val="28"/>
          <w:lang w:val="uz-Cyrl-UZ"/>
        </w:rPr>
      </w:pPr>
      <w:r w:rsidRPr="00D314D6">
        <w:rPr>
          <w:sz w:val="28"/>
          <w:szCs w:val="28"/>
          <w:lang w:val="uz-Cyrl-UZ"/>
        </w:rPr>
        <w:t xml:space="preserve">OKning chastota xossalari uning AChXsida  aks ettiriladi. Bu xarakteristikani qurishda </w:t>
      </w:r>
      <w:r w:rsidRPr="00D314D6">
        <w:rPr>
          <w:i/>
          <w:iCs/>
          <w:sz w:val="28"/>
          <w:szCs w:val="28"/>
          <w:lang w:val="uz-Cyrl-UZ"/>
        </w:rPr>
        <w:t>K</w:t>
      </w:r>
      <w:r w:rsidRPr="00D314D6">
        <w:rPr>
          <w:i/>
          <w:iCs/>
          <w:sz w:val="28"/>
          <w:szCs w:val="28"/>
          <w:vertAlign w:val="subscript"/>
          <w:lang w:val="uz-Cyrl-UZ"/>
        </w:rPr>
        <w:t>U0</w:t>
      </w:r>
      <w:r w:rsidRPr="00D314D6">
        <w:rPr>
          <w:sz w:val="28"/>
          <w:szCs w:val="28"/>
          <w:lang w:val="uz-Cyrl-UZ"/>
        </w:rPr>
        <w:t xml:space="preserve"> dBlarda ifodalanadi, chastota esa logarifm  masshtabida gorizontal o‘q bo‘ylab o‘rnatiladi.</w:t>
      </w:r>
    </w:p>
    <w:p w:rsidR="00D314D6" w:rsidRPr="00D314D6" w:rsidRDefault="00D314D6" w:rsidP="00D314D6">
      <w:pPr>
        <w:ind w:firstLine="720"/>
        <w:jc w:val="both"/>
        <w:rPr>
          <w:sz w:val="28"/>
          <w:szCs w:val="28"/>
          <w:lang w:val="uz-Cyrl-UZ"/>
        </w:rPr>
      </w:pPr>
    </w:p>
    <w:p w:rsidR="00D314D6" w:rsidRPr="00D314D6" w:rsidRDefault="00D314D6" w:rsidP="00D314D6">
      <w:pPr>
        <w:jc w:val="center"/>
        <w:rPr>
          <w:sz w:val="28"/>
          <w:szCs w:val="28"/>
        </w:rPr>
      </w:pPr>
      <w:r>
        <w:rPr>
          <w:noProof/>
          <w:sz w:val="28"/>
          <w:szCs w:val="28"/>
        </w:rPr>
        <w:drawing>
          <wp:inline distT="0" distB="0" distL="0" distR="0" wp14:anchorId="396E58C6" wp14:editId="595072C1">
            <wp:extent cx="3493142" cy="207334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489614" cy="2071255"/>
                    </a:xfrm>
                    <a:prstGeom prst="rect">
                      <a:avLst/>
                    </a:prstGeom>
                    <a:noFill/>
                    <a:ln>
                      <a:noFill/>
                    </a:ln>
                  </pic:spPr>
                </pic:pic>
              </a:graphicData>
            </a:graphic>
          </wp:inline>
        </w:drawing>
      </w:r>
    </w:p>
    <w:p w:rsidR="00D314D6" w:rsidRPr="00D314D6" w:rsidRDefault="00D314D6" w:rsidP="00D314D6">
      <w:pPr>
        <w:ind w:firstLine="720"/>
        <w:jc w:val="both"/>
        <w:rPr>
          <w:sz w:val="28"/>
          <w:szCs w:val="28"/>
          <w:lang w:val="en-US"/>
        </w:rPr>
      </w:pPr>
      <w:r w:rsidRPr="00D314D6">
        <w:rPr>
          <w:sz w:val="28"/>
          <w:szCs w:val="28"/>
        </w:rPr>
        <w:tab/>
      </w:r>
      <w:r w:rsidRPr="00D314D6">
        <w:rPr>
          <w:sz w:val="28"/>
          <w:szCs w:val="28"/>
        </w:rPr>
        <w:tab/>
      </w:r>
      <w:r w:rsidRPr="00D314D6">
        <w:rPr>
          <w:sz w:val="28"/>
          <w:szCs w:val="28"/>
        </w:rPr>
        <w:tab/>
      </w:r>
      <w:r w:rsidRPr="00D314D6">
        <w:rPr>
          <w:sz w:val="28"/>
          <w:szCs w:val="28"/>
        </w:rPr>
        <w:tab/>
      </w:r>
      <w:r w:rsidRPr="00D314D6">
        <w:rPr>
          <w:sz w:val="28"/>
          <w:szCs w:val="28"/>
        </w:rPr>
        <w:tab/>
      </w:r>
    </w:p>
    <w:p w:rsidR="00D314D6" w:rsidRPr="00D314D6" w:rsidRDefault="00004957" w:rsidP="00D314D6">
      <w:pPr>
        <w:ind w:firstLine="720"/>
        <w:jc w:val="center"/>
        <w:rPr>
          <w:sz w:val="28"/>
          <w:szCs w:val="28"/>
          <w:lang w:val="uz-Cyrl-UZ"/>
        </w:rPr>
      </w:pPr>
      <w:r>
        <w:rPr>
          <w:sz w:val="28"/>
          <w:szCs w:val="28"/>
          <w:lang w:val="en-US"/>
        </w:rPr>
        <w:t>12.3</w:t>
      </w:r>
      <w:r w:rsidR="00D314D6" w:rsidRPr="00D314D6">
        <w:rPr>
          <w:sz w:val="28"/>
          <w:szCs w:val="28"/>
          <w:lang w:val="uz-Cyrl-UZ"/>
        </w:rPr>
        <w:t>– rasm.</w:t>
      </w:r>
    </w:p>
    <w:p w:rsidR="00D314D6" w:rsidRPr="00D314D6" w:rsidRDefault="00D314D6" w:rsidP="00D314D6">
      <w:pPr>
        <w:ind w:firstLine="720"/>
        <w:jc w:val="both"/>
        <w:rPr>
          <w:sz w:val="28"/>
          <w:szCs w:val="28"/>
          <w:lang w:val="en-US"/>
        </w:rPr>
      </w:pPr>
    </w:p>
    <w:p w:rsidR="00D314D6" w:rsidRPr="00D314D6" w:rsidRDefault="00D314D6" w:rsidP="00D314D6">
      <w:pPr>
        <w:ind w:firstLine="720"/>
        <w:jc w:val="both"/>
        <w:rPr>
          <w:sz w:val="28"/>
          <w:szCs w:val="28"/>
          <w:lang w:val="uz-Cyrl-UZ"/>
        </w:rPr>
      </w:pPr>
      <w:r w:rsidRPr="00D314D6">
        <w:rPr>
          <w:sz w:val="28"/>
          <w:szCs w:val="28"/>
          <w:lang w:val="uz-Cyrl-UZ"/>
        </w:rPr>
        <w:lastRenderedPageBreak/>
        <w:t>OKning bunday AChXsi logarifmik amplituda – chastota xarakter</w:t>
      </w:r>
      <w:r w:rsidR="00004957">
        <w:rPr>
          <w:sz w:val="28"/>
          <w:szCs w:val="28"/>
          <w:lang w:val="uz-Cyrl-UZ"/>
        </w:rPr>
        <w:t xml:space="preserve">istikasi (LAChX) deb ataladi. </w:t>
      </w:r>
      <w:r w:rsidR="00004957" w:rsidRPr="00004957">
        <w:rPr>
          <w:sz w:val="28"/>
          <w:szCs w:val="28"/>
          <w:lang w:val="uz-Cyrl-UZ"/>
        </w:rPr>
        <w:t>12.4</w:t>
      </w:r>
      <w:r w:rsidRPr="00D314D6">
        <w:rPr>
          <w:sz w:val="28"/>
          <w:szCs w:val="28"/>
          <w:lang w:val="uz-Cyrl-UZ"/>
        </w:rPr>
        <w:t xml:space="preserve"> – rasmda tez ishlaydigan K140UD10 turdagi OKning LAChXsi keltirilgan. </w:t>
      </w:r>
      <w:r w:rsidRPr="00D314D6">
        <w:rPr>
          <w:i/>
          <w:iCs/>
          <w:sz w:val="28"/>
          <w:szCs w:val="28"/>
          <w:lang w:val="uz-Cyrl-UZ"/>
        </w:rPr>
        <w:t>f</w:t>
      </w:r>
      <w:r w:rsidRPr="00D314D6">
        <w:rPr>
          <w:i/>
          <w:iCs/>
          <w:sz w:val="28"/>
          <w:szCs w:val="28"/>
          <w:vertAlign w:val="subscript"/>
          <w:lang w:val="uz-Cyrl-UZ"/>
        </w:rPr>
        <w:t>Yu</w:t>
      </w:r>
      <w:r w:rsidRPr="00D314D6">
        <w:rPr>
          <w:sz w:val="28"/>
          <w:szCs w:val="28"/>
          <w:vertAlign w:val="subscript"/>
          <w:lang w:val="uz-Cyrl-UZ"/>
        </w:rPr>
        <w:t xml:space="preserve"> </w:t>
      </w:r>
      <w:r w:rsidRPr="00D314D6">
        <w:rPr>
          <w:sz w:val="28"/>
          <w:szCs w:val="28"/>
          <w:lang w:val="uz-Cyrl-UZ"/>
        </w:rPr>
        <w:t xml:space="preserve">– chastotadan kichik qiymatlarda kuchaytirish koeffisienti 20 </w:t>
      </w:r>
      <w:r w:rsidRPr="00D314D6">
        <w:rPr>
          <w:i/>
          <w:iCs/>
          <w:sz w:val="28"/>
          <w:szCs w:val="28"/>
          <w:lang w:val="uz-Cyrl-UZ"/>
        </w:rPr>
        <w:t>lg K</w:t>
      </w:r>
      <w:r w:rsidRPr="00D314D6">
        <w:rPr>
          <w:i/>
          <w:iCs/>
          <w:sz w:val="28"/>
          <w:szCs w:val="28"/>
          <w:vertAlign w:val="subscript"/>
          <w:lang w:val="uz-Cyrl-UZ"/>
        </w:rPr>
        <w:t>U0</w:t>
      </w:r>
      <w:r w:rsidRPr="00D314D6">
        <w:rPr>
          <w:sz w:val="28"/>
          <w:szCs w:val="28"/>
          <w:lang w:val="uz-Cyrl-UZ"/>
        </w:rPr>
        <w:t xml:space="preserve"> ga teng bo‘ladi, ya’ni LAChX chastota o‘qiga parallel to‘g‘ri chiziqni beradi. Kirish signalining ortishi bilan K</w:t>
      </w:r>
      <w:r w:rsidRPr="00D314D6">
        <w:rPr>
          <w:sz w:val="28"/>
          <w:szCs w:val="28"/>
          <w:vertAlign w:val="subscript"/>
          <w:lang w:val="uz-Cyrl-UZ"/>
        </w:rPr>
        <w:t>U0</w:t>
      </w:r>
      <w:r w:rsidRPr="00D314D6">
        <w:rPr>
          <w:sz w:val="28"/>
          <w:szCs w:val="28"/>
          <w:lang w:val="uz-Cyrl-UZ"/>
        </w:rPr>
        <w:t xml:space="preserve"> kamaya boshlaydi va </w:t>
      </w:r>
      <w:r w:rsidRPr="00D314D6">
        <w:rPr>
          <w:i/>
          <w:iCs/>
          <w:sz w:val="28"/>
          <w:szCs w:val="28"/>
          <w:lang w:val="uz-Cyrl-UZ"/>
        </w:rPr>
        <w:t>f</w:t>
      </w:r>
      <w:r w:rsidRPr="00D314D6">
        <w:rPr>
          <w:i/>
          <w:iCs/>
          <w:sz w:val="28"/>
          <w:szCs w:val="28"/>
          <w:vertAlign w:val="subscript"/>
          <w:lang w:val="uz-Cyrl-UZ"/>
        </w:rPr>
        <w:t>1</w:t>
      </w:r>
      <w:r w:rsidRPr="00D314D6">
        <w:rPr>
          <w:sz w:val="28"/>
          <w:szCs w:val="28"/>
          <w:lang w:val="uz-Cyrl-UZ"/>
        </w:rPr>
        <w:t xml:space="preserve"> chastotada kuchaytirish koeffisienti birga teng bo‘ladi.</w:t>
      </w:r>
    </w:p>
    <w:p w:rsidR="00D314D6" w:rsidRPr="00D314D6" w:rsidRDefault="00D314D6" w:rsidP="00D314D6">
      <w:pPr>
        <w:ind w:firstLine="720"/>
        <w:jc w:val="both"/>
        <w:rPr>
          <w:sz w:val="28"/>
          <w:szCs w:val="28"/>
          <w:lang w:val="uz-Cyrl-UZ"/>
        </w:rPr>
      </w:pPr>
    </w:p>
    <w:p w:rsidR="00D314D6" w:rsidRPr="00D314D6" w:rsidRDefault="00D314D6" w:rsidP="00D314D6">
      <w:pPr>
        <w:jc w:val="center"/>
        <w:rPr>
          <w:sz w:val="28"/>
          <w:szCs w:val="28"/>
        </w:rPr>
      </w:pPr>
      <w:r>
        <w:rPr>
          <w:noProof/>
          <w:sz w:val="28"/>
          <w:szCs w:val="28"/>
        </w:rPr>
        <w:drawing>
          <wp:inline distT="0" distB="0" distL="0" distR="0" wp14:anchorId="7E4F333F" wp14:editId="3F6DEF9F">
            <wp:extent cx="3076575" cy="237172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076575" cy="2371725"/>
                    </a:xfrm>
                    <a:prstGeom prst="rect">
                      <a:avLst/>
                    </a:prstGeom>
                    <a:noFill/>
                    <a:ln>
                      <a:noFill/>
                    </a:ln>
                  </pic:spPr>
                </pic:pic>
              </a:graphicData>
            </a:graphic>
          </wp:inline>
        </w:drawing>
      </w:r>
    </w:p>
    <w:p w:rsidR="00D314D6" w:rsidRPr="00D314D6" w:rsidRDefault="00D314D6" w:rsidP="00D314D6">
      <w:pPr>
        <w:ind w:firstLine="720"/>
        <w:jc w:val="both"/>
        <w:rPr>
          <w:sz w:val="28"/>
          <w:szCs w:val="28"/>
        </w:rPr>
      </w:pPr>
    </w:p>
    <w:p w:rsidR="00D314D6" w:rsidRPr="00D314D6" w:rsidRDefault="00004957" w:rsidP="00D314D6">
      <w:pPr>
        <w:ind w:firstLine="720"/>
        <w:jc w:val="center"/>
        <w:rPr>
          <w:sz w:val="28"/>
          <w:szCs w:val="28"/>
          <w:lang w:val="uz-Cyrl-UZ"/>
        </w:rPr>
      </w:pPr>
      <w:r w:rsidRPr="001E57AD">
        <w:rPr>
          <w:sz w:val="28"/>
          <w:szCs w:val="28"/>
          <w:lang w:val="en-US"/>
        </w:rPr>
        <w:t>12.</w:t>
      </w:r>
      <w:r>
        <w:rPr>
          <w:sz w:val="28"/>
          <w:szCs w:val="28"/>
          <w:lang w:val="en-US"/>
        </w:rPr>
        <w:t>4</w:t>
      </w:r>
      <w:r w:rsidR="00D314D6" w:rsidRPr="00D314D6">
        <w:rPr>
          <w:sz w:val="28"/>
          <w:szCs w:val="28"/>
          <w:lang w:val="uz-Cyrl-UZ"/>
        </w:rPr>
        <w:t xml:space="preserve"> – rasm.</w:t>
      </w:r>
    </w:p>
    <w:p w:rsidR="00D314D6" w:rsidRPr="001E57AD" w:rsidRDefault="00D314D6" w:rsidP="00D314D6">
      <w:pPr>
        <w:ind w:firstLine="720"/>
        <w:jc w:val="center"/>
        <w:rPr>
          <w:sz w:val="28"/>
          <w:szCs w:val="28"/>
          <w:lang w:val="en-US"/>
        </w:rPr>
      </w:pPr>
    </w:p>
    <w:p w:rsidR="00D314D6" w:rsidRPr="00D314D6" w:rsidRDefault="00D314D6" w:rsidP="00D314D6">
      <w:pPr>
        <w:ind w:firstLine="720"/>
        <w:jc w:val="both"/>
        <w:rPr>
          <w:sz w:val="28"/>
          <w:szCs w:val="28"/>
          <w:lang w:val="uz-Cyrl-UZ"/>
        </w:rPr>
      </w:pPr>
      <w:r w:rsidRPr="00D314D6">
        <w:rPr>
          <w:b/>
          <w:i/>
          <w:sz w:val="28"/>
          <w:szCs w:val="28"/>
          <w:lang w:val="uz-Cyrl-UZ"/>
        </w:rPr>
        <w:t xml:space="preserve">OK asosiy ulanish sxemalari. </w:t>
      </w:r>
      <w:r w:rsidRPr="00D314D6">
        <w:rPr>
          <w:sz w:val="28"/>
          <w:szCs w:val="28"/>
          <w:lang w:val="uz-Cyrl-UZ"/>
        </w:rPr>
        <w:t>OKlarda doim chiziqli yoki nochiziqli zanjir ko‘rinishidagi chuqur manfiy teskari aloqa bajarilgan bo‘ladi. MTA xossalari OK asosida turli analog va impuls elektron quurilmalar yaratish imkonini beradi.</w:t>
      </w:r>
    </w:p>
    <w:p w:rsidR="00D314D6" w:rsidRPr="00D314D6" w:rsidRDefault="00D314D6" w:rsidP="00D314D6">
      <w:pPr>
        <w:ind w:firstLine="720"/>
        <w:jc w:val="both"/>
        <w:rPr>
          <w:sz w:val="28"/>
          <w:szCs w:val="28"/>
          <w:lang w:val="uz-Cyrl-UZ"/>
        </w:rPr>
      </w:pPr>
      <w:r w:rsidRPr="00D314D6">
        <w:rPr>
          <w:sz w:val="28"/>
          <w:szCs w:val="28"/>
          <w:lang w:val="uz-Cyrl-UZ"/>
        </w:rPr>
        <w:t xml:space="preserve">Bunday sxemalarni ishlash prinsipini tushunish  va ularni taxminiy tahlil qilish uchun </w:t>
      </w:r>
      <w:r w:rsidRPr="00D314D6">
        <w:rPr>
          <w:b/>
          <w:i/>
          <w:sz w:val="28"/>
          <w:szCs w:val="28"/>
          <w:lang w:val="uz-Cyrl-UZ"/>
        </w:rPr>
        <w:t>ideal</w:t>
      </w:r>
      <w:r w:rsidRPr="00D314D6">
        <w:rPr>
          <w:sz w:val="28"/>
          <w:szCs w:val="28"/>
          <w:lang w:val="uz-Cyrl-UZ"/>
        </w:rPr>
        <w:t xml:space="preserve"> operasion kuchaytirgich tushunchasi kiritiladi. Ideal operasion kuchaytirgich quyidagi xossalarga ega bo‘ladi:</w:t>
      </w:r>
    </w:p>
    <w:p w:rsidR="00D314D6" w:rsidRPr="00D314D6" w:rsidRDefault="00D314D6" w:rsidP="00D314D6">
      <w:pPr>
        <w:ind w:firstLine="720"/>
        <w:jc w:val="both"/>
        <w:rPr>
          <w:sz w:val="28"/>
          <w:szCs w:val="28"/>
          <w:lang w:val="uz-Cyrl-UZ"/>
        </w:rPr>
      </w:pPr>
      <w:r w:rsidRPr="00D314D6">
        <w:rPr>
          <w:sz w:val="28"/>
          <w:szCs w:val="28"/>
          <w:lang w:val="uz-Cyrl-UZ"/>
        </w:rPr>
        <w:t xml:space="preserve">a) kuchlanish bo‘yicha cheksiz katta differensial kuchaytirish koeffisienti </w:t>
      </w:r>
      <w:r w:rsidRPr="00D314D6">
        <w:rPr>
          <w:i/>
          <w:iCs/>
          <w:sz w:val="28"/>
          <w:szCs w:val="28"/>
          <w:lang w:val="uz-Cyrl-UZ"/>
        </w:rPr>
        <w:t>K</w:t>
      </w:r>
      <w:r w:rsidRPr="00D314D6">
        <w:rPr>
          <w:i/>
          <w:iCs/>
          <w:sz w:val="28"/>
          <w:szCs w:val="28"/>
          <w:vertAlign w:val="subscript"/>
          <w:lang w:val="uz-Cyrl-UZ"/>
        </w:rPr>
        <w:t>U0</w:t>
      </w:r>
      <w:r w:rsidRPr="00D314D6">
        <w:rPr>
          <w:sz w:val="28"/>
          <w:szCs w:val="28"/>
          <w:lang w:val="uz-Cyrl-UZ"/>
        </w:rPr>
        <w:t>;</w:t>
      </w:r>
    </w:p>
    <w:p w:rsidR="00D314D6" w:rsidRPr="00D314D6" w:rsidRDefault="00D314D6" w:rsidP="00D314D6">
      <w:pPr>
        <w:ind w:firstLine="720"/>
        <w:jc w:val="both"/>
        <w:rPr>
          <w:sz w:val="28"/>
          <w:szCs w:val="28"/>
          <w:lang w:val="uz-Cyrl-UZ"/>
        </w:rPr>
      </w:pPr>
      <w:r w:rsidRPr="00D314D6">
        <w:rPr>
          <w:sz w:val="28"/>
          <w:szCs w:val="28"/>
          <w:lang w:val="uz-Cyrl-UZ"/>
        </w:rPr>
        <w:t xml:space="preserve">b) nol siljish kuchlanishining  nolga tengligi  </w:t>
      </w:r>
      <w:r w:rsidRPr="00D314D6">
        <w:rPr>
          <w:i/>
          <w:iCs/>
          <w:sz w:val="28"/>
          <w:szCs w:val="28"/>
          <w:lang w:val="uz-Cyrl-UZ"/>
        </w:rPr>
        <w:t>U</w:t>
      </w:r>
      <w:r w:rsidRPr="00D314D6">
        <w:rPr>
          <w:i/>
          <w:iCs/>
          <w:sz w:val="28"/>
          <w:szCs w:val="28"/>
          <w:vertAlign w:val="subscript"/>
          <w:lang w:val="uz-Cyrl-UZ"/>
        </w:rPr>
        <w:t>SIL</w:t>
      </w:r>
      <w:r w:rsidRPr="00D314D6">
        <w:rPr>
          <w:sz w:val="28"/>
          <w:szCs w:val="28"/>
          <w:lang w:val="uz-Cyrl-UZ"/>
        </w:rPr>
        <w:t>, ya’ni kirish signallari bir – biriga teng bo‘lganda, chiqish kuchlanishi nolga teng bo‘ladi; demak, OK kirish potensiallari doim bir – biriga teng;</w:t>
      </w:r>
    </w:p>
    <w:p w:rsidR="00D314D6" w:rsidRPr="00D314D6" w:rsidRDefault="00D314D6" w:rsidP="00D314D6">
      <w:pPr>
        <w:ind w:firstLine="720"/>
        <w:jc w:val="both"/>
        <w:rPr>
          <w:sz w:val="28"/>
          <w:szCs w:val="28"/>
          <w:lang w:val="uz-Cyrl-UZ"/>
        </w:rPr>
      </w:pPr>
      <w:r w:rsidRPr="00D314D6">
        <w:rPr>
          <w:sz w:val="28"/>
          <w:szCs w:val="28"/>
          <w:lang w:val="uz-Cyrl-UZ"/>
        </w:rPr>
        <w:t>v) kirish toklari nolga teng;</w:t>
      </w:r>
    </w:p>
    <w:p w:rsidR="00D314D6" w:rsidRPr="00D314D6" w:rsidRDefault="00D314D6" w:rsidP="00D314D6">
      <w:pPr>
        <w:ind w:firstLine="720"/>
        <w:jc w:val="both"/>
        <w:rPr>
          <w:sz w:val="28"/>
          <w:szCs w:val="28"/>
          <w:lang w:val="uz-Cyrl-UZ"/>
        </w:rPr>
      </w:pPr>
      <w:r w:rsidRPr="00D314D6">
        <w:rPr>
          <w:sz w:val="28"/>
          <w:szCs w:val="28"/>
          <w:lang w:val="uz-Cyrl-UZ"/>
        </w:rPr>
        <w:t>g) chiqish qarshiligi nolga teng;</w:t>
      </w:r>
    </w:p>
    <w:p w:rsidR="00D314D6" w:rsidRPr="00D314D6" w:rsidRDefault="00D314D6" w:rsidP="00D314D6">
      <w:pPr>
        <w:ind w:firstLine="720"/>
        <w:jc w:val="both"/>
        <w:rPr>
          <w:sz w:val="28"/>
          <w:szCs w:val="28"/>
          <w:lang w:val="uz-Cyrl-UZ"/>
        </w:rPr>
      </w:pPr>
      <w:r w:rsidRPr="00D314D6">
        <w:rPr>
          <w:sz w:val="28"/>
          <w:szCs w:val="28"/>
          <w:lang w:val="uz-Cyrl-UZ"/>
        </w:rPr>
        <w:t>d) sinfaz signallarni kuchaytirish koeffisienti nolga teng.</w:t>
      </w:r>
    </w:p>
    <w:p w:rsidR="00D314D6" w:rsidRPr="00D314D6" w:rsidRDefault="00D314D6" w:rsidP="00D314D6">
      <w:pPr>
        <w:ind w:firstLine="720"/>
        <w:jc w:val="both"/>
        <w:rPr>
          <w:sz w:val="28"/>
          <w:szCs w:val="28"/>
          <w:lang w:val="uz-Cyrl-UZ"/>
        </w:rPr>
      </w:pPr>
      <w:r w:rsidRPr="00D314D6">
        <w:rPr>
          <w:b/>
          <w:i/>
          <w:sz w:val="28"/>
          <w:szCs w:val="28"/>
          <w:lang w:val="uz-Cyrl-UZ"/>
        </w:rPr>
        <w:t>OKning differensial ulanishi.</w:t>
      </w:r>
      <w:r w:rsidRPr="00D314D6">
        <w:rPr>
          <w:sz w:val="28"/>
          <w:szCs w:val="28"/>
          <w:lang w:val="uz-Cyrl-UZ"/>
        </w:rPr>
        <w:t xml:space="preserve"> </w:t>
      </w:r>
      <w:r w:rsidR="00004957">
        <w:rPr>
          <w:sz w:val="28"/>
          <w:szCs w:val="28"/>
          <w:lang w:val="en-US"/>
        </w:rPr>
        <w:t>12.5</w:t>
      </w:r>
      <w:r w:rsidRPr="00D314D6">
        <w:rPr>
          <w:sz w:val="28"/>
          <w:szCs w:val="28"/>
          <w:lang w:val="uz-Cyrl-UZ"/>
        </w:rPr>
        <w:t xml:space="preserve">–rasmda OKning differensial ulanish sxemasi keltirilgan. Kirxgof qonuniga binoan </w:t>
      </w:r>
      <w:r w:rsidRPr="00D314D6">
        <w:rPr>
          <w:position w:val="-14"/>
          <w:sz w:val="28"/>
          <w:szCs w:val="28"/>
        </w:rPr>
        <w:object w:dxaOrig="1840" w:dyaOrig="380">
          <v:shape id="_x0000_i1165" type="#_x0000_t75" style="width:83.5pt;height:16.5pt" o:ole="">
            <v:imagedata r:id="rId400" o:title=""/>
          </v:shape>
          <o:OLEObject Type="Embed" ProgID="Equation.3" ShapeID="_x0000_i1165" DrawAspect="Content" ObjectID="_1605435617" r:id="rId401"/>
        </w:object>
      </w:r>
      <w:r w:rsidRPr="00D314D6">
        <w:rPr>
          <w:sz w:val="28"/>
          <w:szCs w:val="28"/>
          <w:lang w:val="uz-Cyrl-UZ"/>
        </w:rPr>
        <w:t xml:space="preserve">. Bundan v) xossa </w:t>
      </w:r>
      <w:r w:rsidRPr="00D314D6">
        <w:rPr>
          <w:position w:val="-14"/>
          <w:sz w:val="28"/>
          <w:szCs w:val="28"/>
        </w:rPr>
        <w:object w:dxaOrig="980" w:dyaOrig="380">
          <v:shape id="_x0000_i1166" type="#_x0000_t75" style="width:46.5pt;height:16.5pt" o:ole="">
            <v:imagedata r:id="rId402" o:title=""/>
          </v:shape>
          <o:OLEObject Type="Embed" ProgID="Equation.3" ShapeID="_x0000_i1166" DrawAspect="Content" ObjectID="_1605435618" r:id="rId403"/>
        </w:object>
      </w:r>
      <w:r w:rsidRPr="00D314D6">
        <w:rPr>
          <w:sz w:val="28"/>
          <w:szCs w:val="28"/>
          <w:lang w:val="uz-Cyrl-UZ"/>
        </w:rPr>
        <w:t xml:space="preserve">bo‘lsa,  u holda </w:t>
      </w:r>
      <w:r w:rsidRPr="00D314D6">
        <w:rPr>
          <w:position w:val="-10"/>
          <w:sz w:val="28"/>
          <w:szCs w:val="28"/>
        </w:rPr>
        <w:object w:dxaOrig="1100" w:dyaOrig="340">
          <v:shape id="_x0000_i1167" type="#_x0000_t75" style="width:66pt;height:18pt" o:ole="">
            <v:imagedata r:id="rId404" o:title=""/>
          </v:shape>
          <o:OLEObject Type="Embed" ProgID="Equation.3" ShapeID="_x0000_i1167" DrawAspect="Content" ObjectID="_1605435619" r:id="rId405"/>
        </w:object>
      </w:r>
      <w:r w:rsidRPr="00D314D6">
        <w:rPr>
          <w:sz w:val="28"/>
          <w:szCs w:val="28"/>
          <w:lang w:val="uz-Cyrl-UZ"/>
        </w:rPr>
        <w:t>.</w:t>
      </w:r>
    </w:p>
    <w:p w:rsidR="00D314D6" w:rsidRPr="00D314D6" w:rsidRDefault="00D314D6" w:rsidP="00D314D6">
      <w:pPr>
        <w:ind w:firstLine="720"/>
        <w:jc w:val="center"/>
        <w:rPr>
          <w:sz w:val="28"/>
          <w:szCs w:val="28"/>
          <w:lang w:val="uz-Cyrl-UZ"/>
        </w:rPr>
      </w:pPr>
      <w:r w:rsidRPr="00D314D6">
        <w:rPr>
          <w:position w:val="-24"/>
          <w:sz w:val="28"/>
          <w:szCs w:val="28"/>
        </w:rPr>
        <w:object w:dxaOrig="1340" w:dyaOrig="660">
          <v:shape id="_x0000_i1168" type="#_x0000_t75" style="width:70.5pt;height:33pt" o:ole="">
            <v:imagedata r:id="rId406" o:title=""/>
          </v:shape>
          <o:OLEObject Type="Embed" ProgID="Equation.3" ShapeID="_x0000_i1168" DrawAspect="Content" ObjectID="_1605435620" r:id="rId407"/>
        </w:object>
      </w:r>
      <w:r w:rsidRPr="00D314D6">
        <w:rPr>
          <w:sz w:val="28"/>
          <w:szCs w:val="28"/>
          <w:lang w:val="uz-Cyrl-UZ"/>
        </w:rPr>
        <w:t xml:space="preserve">     ;         </w:t>
      </w:r>
      <w:r w:rsidRPr="00D314D6">
        <w:rPr>
          <w:position w:val="-24"/>
          <w:sz w:val="28"/>
          <w:szCs w:val="28"/>
        </w:rPr>
        <w:object w:dxaOrig="1600" w:dyaOrig="660">
          <v:shape id="_x0000_i1169" type="#_x0000_t75" style="width:79.5pt;height:31.5pt" o:ole="">
            <v:imagedata r:id="rId408" o:title=""/>
          </v:shape>
          <o:OLEObject Type="Embed" ProgID="Equation.3" ShapeID="_x0000_i1169" DrawAspect="Content" ObjectID="_1605435621" r:id="rId409"/>
        </w:object>
      </w:r>
      <w:r w:rsidRPr="00D314D6">
        <w:rPr>
          <w:sz w:val="28"/>
          <w:szCs w:val="28"/>
          <w:lang w:val="uz-Cyrl-UZ"/>
        </w:rPr>
        <w:t>;</w:t>
      </w:r>
    </w:p>
    <w:p w:rsidR="00D314D6" w:rsidRPr="00D314D6" w:rsidRDefault="00D314D6" w:rsidP="00D314D6">
      <w:pPr>
        <w:ind w:firstLine="720"/>
        <w:jc w:val="center"/>
        <w:rPr>
          <w:sz w:val="28"/>
          <w:szCs w:val="28"/>
          <w:lang w:val="uz-Cyrl-UZ"/>
        </w:rPr>
      </w:pPr>
      <w:r w:rsidRPr="00D314D6">
        <w:rPr>
          <w:position w:val="-24"/>
          <w:sz w:val="28"/>
          <w:szCs w:val="28"/>
        </w:rPr>
        <w:object w:dxaOrig="2260" w:dyaOrig="660">
          <v:shape id="_x0000_i1170" type="#_x0000_t75" style="width:105pt;height:30pt" o:ole="">
            <v:imagedata r:id="rId410" o:title=""/>
          </v:shape>
          <o:OLEObject Type="Embed" ProgID="Equation.3" ShapeID="_x0000_i1170" DrawAspect="Content" ObjectID="_1605435622" r:id="rId411"/>
        </w:object>
      </w:r>
      <w:r w:rsidRPr="00D314D6">
        <w:rPr>
          <w:sz w:val="28"/>
          <w:szCs w:val="28"/>
          <w:lang w:val="uz-Cyrl-UZ"/>
        </w:rPr>
        <w:t xml:space="preserve">;         </w:t>
      </w:r>
      <w:r w:rsidRPr="00D314D6">
        <w:rPr>
          <w:position w:val="-10"/>
          <w:sz w:val="28"/>
          <w:szCs w:val="28"/>
        </w:rPr>
        <w:object w:dxaOrig="2500" w:dyaOrig="360">
          <v:shape id="_x0000_i1171" type="#_x0000_t75" style="width:151.5pt;height:22.5pt" o:ole="">
            <v:imagedata r:id="rId412" o:title=""/>
          </v:shape>
          <o:OLEObject Type="Embed" ProgID="Equation.3" ShapeID="_x0000_i1171" DrawAspect="Content" ObjectID="_1605435623" r:id="rId413"/>
        </w:object>
      </w:r>
    </w:p>
    <w:p w:rsidR="00D314D6" w:rsidRPr="00D314D6" w:rsidRDefault="00D314D6" w:rsidP="00D314D6">
      <w:pPr>
        <w:ind w:firstLine="720"/>
        <w:jc w:val="both"/>
        <w:rPr>
          <w:sz w:val="28"/>
          <w:szCs w:val="28"/>
          <w:lang w:val="uz-Cyrl-UZ"/>
        </w:rPr>
      </w:pPr>
    </w:p>
    <w:p w:rsidR="00D314D6" w:rsidRPr="00D314D6" w:rsidRDefault="00D314D6" w:rsidP="00D314D6">
      <w:pPr>
        <w:jc w:val="center"/>
        <w:rPr>
          <w:sz w:val="28"/>
          <w:szCs w:val="28"/>
        </w:rPr>
      </w:pPr>
      <w:r>
        <w:rPr>
          <w:noProof/>
          <w:sz w:val="28"/>
          <w:szCs w:val="28"/>
        </w:rPr>
        <w:lastRenderedPageBreak/>
        <w:drawing>
          <wp:inline distT="0" distB="0" distL="0" distR="0" wp14:anchorId="778E8AA3" wp14:editId="3269944A">
            <wp:extent cx="4129670" cy="277509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133850" cy="2777907"/>
                    </a:xfrm>
                    <a:prstGeom prst="rect">
                      <a:avLst/>
                    </a:prstGeom>
                    <a:noFill/>
                    <a:ln>
                      <a:noFill/>
                    </a:ln>
                  </pic:spPr>
                </pic:pic>
              </a:graphicData>
            </a:graphic>
          </wp:inline>
        </w:drawing>
      </w:r>
    </w:p>
    <w:p w:rsidR="00D314D6" w:rsidRPr="00D314D6" w:rsidRDefault="00D314D6" w:rsidP="00D314D6">
      <w:pPr>
        <w:ind w:firstLine="720"/>
        <w:jc w:val="both"/>
        <w:rPr>
          <w:sz w:val="28"/>
          <w:szCs w:val="28"/>
        </w:rPr>
      </w:pPr>
    </w:p>
    <w:p w:rsidR="00D314D6" w:rsidRPr="00D314D6" w:rsidRDefault="00004957" w:rsidP="00D314D6">
      <w:pPr>
        <w:ind w:firstLine="720"/>
        <w:jc w:val="center"/>
        <w:rPr>
          <w:sz w:val="28"/>
          <w:szCs w:val="28"/>
          <w:lang w:val="uz-Cyrl-UZ"/>
        </w:rPr>
      </w:pPr>
      <w:r>
        <w:rPr>
          <w:sz w:val="28"/>
          <w:szCs w:val="28"/>
          <w:lang w:val="en-US"/>
        </w:rPr>
        <w:t xml:space="preserve"> 12.5</w:t>
      </w:r>
      <w:r w:rsidR="00D314D6" w:rsidRPr="00D314D6">
        <w:rPr>
          <w:sz w:val="28"/>
          <w:szCs w:val="28"/>
          <w:lang w:val="uz-Cyrl-UZ"/>
        </w:rPr>
        <w:t xml:space="preserve"> – rasm.</w:t>
      </w:r>
    </w:p>
    <w:p w:rsidR="00D314D6" w:rsidRPr="00D314D6" w:rsidRDefault="00D314D6" w:rsidP="00D314D6">
      <w:pPr>
        <w:ind w:firstLine="720"/>
        <w:jc w:val="both"/>
        <w:rPr>
          <w:sz w:val="28"/>
          <w:szCs w:val="28"/>
          <w:lang w:val="uz-Cyrl-UZ"/>
        </w:rPr>
      </w:pPr>
    </w:p>
    <w:p w:rsidR="00D314D6" w:rsidRPr="00D314D6" w:rsidRDefault="00D314D6" w:rsidP="00D314D6">
      <w:pPr>
        <w:ind w:firstLine="720"/>
        <w:jc w:val="both"/>
        <w:rPr>
          <w:sz w:val="28"/>
          <w:szCs w:val="28"/>
          <w:lang w:val="uz-Cyrl-UZ"/>
        </w:rPr>
      </w:pPr>
      <w:r w:rsidRPr="00D314D6">
        <w:rPr>
          <w:sz w:val="28"/>
          <w:szCs w:val="28"/>
          <w:lang w:val="uz-Cyrl-UZ"/>
        </w:rPr>
        <w:t xml:space="preserve">b) xossaga ko‘ra </w:t>
      </w:r>
      <w:r w:rsidRPr="00D314D6">
        <w:rPr>
          <w:position w:val="-24"/>
          <w:sz w:val="28"/>
          <w:szCs w:val="28"/>
        </w:rPr>
        <w:object w:dxaOrig="2000" w:dyaOrig="620">
          <v:shape id="_x0000_i1172" type="#_x0000_t75" style="width:106.5pt;height:33pt" o:ole="">
            <v:imagedata r:id="rId415" o:title=""/>
          </v:shape>
          <o:OLEObject Type="Embed" ProgID="Equation.3" ShapeID="_x0000_i1172" DrawAspect="Content" ObjectID="_1605435624" r:id="rId416"/>
        </w:object>
      </w:r>
      <w:r w:rsidRPr="00D314D6">
        <w:rPr>
          <w:sz w:val="28"/>
          <w:szCs w:val="28"/>
          <w:lang w:val="uz-Cyrl-UZ"/>
        </w:rPr>
        <w:t xml:space="preserve">. Bu yerdan </w:t>
      </w:r>
      <w:r w:rsidRPr="00D314D6">
        <w:rPr>
          <w:position w:val="-10"/>
          <w:sz w:val="28"/>
          <w:szCs w:val="28"/>
        </w:rPr>
        <w:object w:dxaOrig="1920" w:dyaOrig="340">
          <v:shape id="_x0000_i1173" type="#_x0000_t75" style="width:103.5pt;height:18pt" o:ole="">
            <v:imagedata r:id="rId417" o:title=""/>
          </v:shape>
          <o:OLEObject Type="Embed" ProgID="Equation.3" ShapeID="_x0000_i1173" DrawAspect="Content" ObjectID="_1605435625" r:id="rId418"/>
        </w:object>
      </w:r>
      <w:r w:rsidRPr="00D314D6">
        <w:rPr>
          <w:sz w:val="28"/>
          <w:szCs w:val="28"/>
          <w:lang w:val="uz-Cyrl-UZ"/>
        </w:rPr>
        <w:t>.</w:t>
      </w:r>
    </w:p>
    <w:p w:rsidR="00D314D6" w:rsidRPr="00D314D6" w:rsidRDefault="00D314D6" w:rsidP="00D314D6">
      <w:pPr>
        <w:ind w:firstLine="720"/>
        <w:jc w:val="both"/>
        <w:rPr>
          <w:sz w:val="28"/>
          <w:szCs w:val="28"/>
          <w:lang w:val="uz-Cyrl-UZ"/>
        </w:rPr>
      </w:pPr>
      <w:r w:rsidRPr="00D314D6">
        <w:rPr>
          <w:sz w:val="28"/>
          <w:szCs w:val="28"/>
          <w:lang w:val="uz-Cyrl-UZ"/>
        </w:rPr>
        <w:t xml:space="preserve">Shunday qilib, OKning differensial ulanishi natijasida yuzaga kelgan  qurilma </w:t>
      </w:r>
      <w:r w:rsidRPr="00D314D6">
        <w:rPr>
          <w:b/>
          <w:i/>
          <w:sz w:val="28"/>
          <w:szCs w:val="28"/>
          <w:lang w:val="uz-Cyrl-UZ"/>
        </w:rPr>
        <w:t>ayiruvchi – kuchaytirgich</w:t>
      </w:r>
      <w:r w:rsidRPr="00D314D6">
        <w:rPr>
          <w:sz w:val="28"/>
          <w:szCs w:val="28"/>
          <w:lang w:val="uz-Cyrl-UZ"/>
        </w:rPr>
        <w:t xml:space="preserve"> hisoblanadi.</w:t>
      </w:r>
    </w:p>
    <w:p w:rsidR="00D314D6" w:rsidRPr="00D314D6" w:rsidRDefault="00D314D6" w:rsidP="00D314D6">
      <w:pPr>
        <w:ind w:firstLine="720"/>
        <w:jc w:val="both"/>
        <w:rPr>
          <w:sz w:val="28"/>
          <w:szCs w:val="28"/>
          <w:lang w:val="uz-Cyrl-UZ"/>
        </w:rPr>
      </w:pPr>
      <w:r w:rsidRPr="00D314D6">
        <w:rPr>
          <w:b/>
          <w:i/>
          <w:sz w:val="28"/>
          <w:szCs w:val="28"/>
          <w:lang w:val="uz-Cyrl-UZ"/>
        </w:rPr>
        <w:t xml:space="preserve">OKning invers ulanishi. </w:t>
      </w:r>
      <w:r w:rsidRPr="00D314D6">
        <w:rPr>
          <w:sz w:val="28"/>
          <w:szCs w:val="28"/>
          <w:lang w:val="uz-Cyrl-UZ"/>
        </w:rPr>
        <w:t>Invers ulanishda OKning inverslamaydigan kirishi umumiy shina bilan ulanadi (</w:t>
      </w:r>
      <w:r w:rsidR="00004957">
        <w:rPr>
          <w:sz w:val="28"/>
          <w:szCs w:val="28"/>
          <w:lang w:val="en-US"/>
        </w:rPr>
        <w:t>12.6</w:t>
      </w:r>
      <w:r w:rsidRPr="00D314D6">
        <w:rPr>
          <w:sz w:val="28"/>
          <w:szCs w:val="28"/>
          <w:lang w:val="uz-Cyrl-UZ"/>
        </w:rPr>
        <w:t xml:space="preserve"> - rasm). v) xossa natijasida </w:t>
      </w:r>
      <w:r w:rsidRPr="00D314D6">
        <w:rPr>
          <w:position w:val="-10"/>
          <w:sz w:val="28"/>
          <w:szCs w:val="28"/>
        </w:rPr>
        <w:object w:dxaOrig="1100" w:dyaOrig="340">
          <v:shape id="_x0000_i1174" type="#_x0000_t75" style="width:61.5pt;height:18pt" o:ole="">
            <v:imagedata r:id="rId404" o:title=""/>
          </v:shape>
          <o:OLEObject Type="Embed" ProgID="Equation.3" ShapeID="_x0000_i1174" DrawAspect="Content" ObjectID="_1605435626" r:id="rId419"/>
        </w:object>
      </w:r>
      <w:r w:rsidRPr="00D314D6">
        <w:rPr>
          <w:sz w:val="28"/>
          <w:szCs w:val="28"/>
          <w:lang w:val="uz-Cyrl-UZ"/>
        </w:rPr>
        <w:t xml:space="preserve">. Kirish potensiallari nolga teng, demak </w:t>
      </w:r>
    </w:p>
    <w:p w:rsidR="00D314D6" w:rsidRPr="00D314D6" w:rsidRDefault="00D314D6" w:rsidP="00D314D6">
      <w:pPr>
        <w:ind w:firstLine="720"/>
        <w:jc w:val="center"/>
        <w:rPr>
          <w:sz w:val="28"/>
          <w:szCs w:val="28"/>
          <w:lang w:val="uz-Cyrl-UZ"/>
        </w:rPr>
      </w:pPr>
      <w:r w:rsidRPr="00D314D6">
        <w:rPr>
          <w:position w:val="-30"/>
          <w:sz w:val="28"/>
          <w:szCs w:val="28"/>
        </w:rPr>
        <w:object w:dxaOrig="1060" w:dyaOrig="700">
          <v:shape id="_x0000_i1175" type="#_x0000_t75" style="width:55.5pt;height:34.5pt" o:ole="">
            <v:imagedata r:id="rId420" o:title=""/>
          </v:shape>
          <o:OLEObject Type="Embed" ProgID="Equation.3" ShapeID="_x0000_i1175" DrawAspect="Content" ObjectID="_1605435627" r:id="rId421"/>
        </w:object>
      </w:r>
      <w:r w:rsidRPr="00D314D6">
        <w:rPr>
          <w:sz w:val="28"/>
          <w:szCs w:val="28"/>
          <w:lang w:val="en-US"/>
        </w:rPr>
        <w:t xml:space="preserve">;                 </w:t>
      </w:r>
      <w:r w:rsidRPr="00D314D6">
        <w:rPr>
          <w:position w:val="-30"/>
          <w:sz w:val="28"/>
          <w:szCs w:val="28"/>
        </w:rPr>
        <w:object w:dxaOrig="1080" w:dyaOrig="700">
          <v:shape id="_x0000_i1176" type="#_x0000_t75" style="width:55.5pt;height:37pt" o:ole="">
            <v:imagedata r:id="rId422" o:title=""/>
          </v:shape>
          <o:OLEObject Type="Embed" ProgID="Equation.3" ShapeID="_x0000_i1176" DrawAspect="Content" ObjectID="_1605435628" r:id="rId423"/>
        </w:object>
      </w:r>
      <w:r w:rsidRPr="00D314D6">
        <w:rPr>
          <w:sz w:val="28"/>
          <w:szCs w:val="28"/>
          <w:lang w:val="en-US"/>
        </w:rPr>
        <w:t>;</w:t>
      </w:r>
    </w:p>
    <w:p w:rsidR="00D314D6" w:rsidRPr="00D314D6" w:rsidRDefault="00D314D6" w:rsidP="00D314D6">
      <w:pPr>
        <w:ind w:firstLine="720"/>
        <w:jc w:val="center"/>
        <w:rPr>
          <w:sz w:val="28"/>
          <w:szCs w:val="28"/>
        </w:rPr>
      </w:pPr>
      <w:r w:rsidRPr="00D314D6">
        <w:rPr>
          <w:position w:val="-30"/>
          <w:sz w:val="28"/>
          <w:szCs w:val="28"/>
        </w:rPr>
        <w:object w:dxaOrig="1740" w:dyaOrig="700">
          <v:shape id="_x0000_i1177" type="#_x0000_t75" style="width:94pt;height:37pt" o:ole="">
            <v:imagedata r:id="rId424" o:title=""/>
          </v:shape>
          <o:OLEObject Type="Embed" ProgID="Equation.3" ShapeID="_x0000_i1177" DrawAspect="Content" ObjectID="_1605435629" r:id="rId425"/>
        </w:object>
      </w:r>
    </w:p>
    <w:p w:rsidR="00D314D6" w:rsidRPr="00D314D6" w:rsidRDefault="00D314D6" w:rsidP="00D314D6">
      <w:pPr>
        <w:ind w:firstLine="720"/>
        <w:jc w:val="center"/>
        <w:rPr>
          <w:sz w:val="28"/>
          <w:szCs w:val="28"/>
        </w:rPr>
      </w:pPr>
    </w:p>
    <w:p w:rsidR="00D314D6" w:rsidRPr="00D314D6" w:rsidRDefault="00D314D6" w:rsidP="00D314D6">
      <w:pPr>
        <w:ind w:firstLine="720"/>
        <w:jc w:val="both"/>
        <w:rPr>
          <w:sz w:val="28"/>
          <w:szCs w:val="28"/>
          <w:lang w:val="uz-Cyrl-UZ"/>
        </w:rPr>
      </w:pPr>
      <w:r w:rsidRPr="00D314D6">
        <w:rPr>
          <w:sz w:val="28"/>
          <w:szCs w:val="28"/>
          <w:lang w:val="uz-Cyrl-UZ"/>
        </w:rPr>
        <w:t xml:space="preserve">Real OK uchun bu formulaning qo‘llanilishi kuchaytirish koeffisientini hisoblashda xatolikllarga olib keladi. OKning </w:t>
      </w:r>
      <w:r w:rsidRPr="00D314D6">
        <w:rPr>
          <w:i/>
          <w:iCs/>
          <w:sz w:val="28"/>
          <w:szCs w:val="28"/>
          <w:lang w:val="uz-Cyrl-UZ"/>
        </w:rPr>
        <w:t>K</w:t>
      </w:r>
      <w:r w:rsidRPr="00D314D6">
        <w:rPr>
          <w:i/>
          <w:iCs/>
          <w:sz w:val="28"/>
          <w:szCs w:val="28"/>
          <w:vertAlign w:val="subscript"/>
          <w:lang w:val="uz-Cyrl-UZ"/>
        </w:rPr>
        <w:t>U0</w:t>
      </w:r>
      <w:r w:rsidRPr="00D314D6">
        <w:rPr>
          <w:sz w:val="28"/>
          <w:szCs w:val="28"/>
          <w:lang w:val="uz-Cyrl-UZ"/>
        </w:rPr>
        <w:t xml:space="preserve"> va </w:t>
      </w:r>
      <w:r w:rsidRPr="00D314D6">
        <w:rPr>
          <w:i/>
          <w:iCs/>
          <w:sz w:val="28"/>
          <w:szCs w:val="28"/>
          <w:lang w:val="uz-Cyrl-UZ"/>
        </w:rPr>
        <w:t>R</w:t>
      </w:r>
      <w:r w:rsidRPr="00D314D6">
        <w:rPr>
          <w:i/>
          <w:iCs/>
          <w:sz w:val="28"/>
          <w:szCs w:val="28"/>
          <w:vertAlign w:val="subscript"/>
          <w:lang w:val="uz-Cyrl-UZ"/>
        </w:rPr>
        <w:t>KIR0</w:t>
      </w:r>
      <w:r w:rsidRPr="00D314D6">
        <w:rPr>
          <w:sz w:val="28"/>
          <w:szCs w:val="28"/>
          <w:vertAlign w:val="subscript"/>
          <w:lang w:val="uz-Cyrl-UZ"/>
        </w:rPr>
        <w:t xml:space="preserve"> </w:t>
      </w:r>
      <w:r w:rsidRPr="00D314D6">
        <w:rPr>
          <w:sz w:val="28"/>
          <w:szCs w:val="28"/>
          <w:lang w:val="uz-Cyrl-UZ"/>
        </w:rPr>
        <w:t xml:space="preserve">qancha katta bo‘lsa, bu formuladan foydalanish shuncha kichik xatolik beradi. Shunday qilib, </w:t>
      </w:r>
      <w:r w:rsidRPr="00D314D6">
        <w:rPr>
          <w:i/>
          <w:iCs/>
          <w:sz w:val="28"/>
          <w:szCs w:val="28"/>
          <w:lang w:val="uz-Cyrl-UZ"/>
        </w:rPr>
        <w:t>K</w:t>
      </w:r>
      <w:r w:rsidRPr="00D314D6">
        <w:rPr>
          <w:i/>
          <w:iCs/>
          <w:sz w:val="28"/>
          <w:szCs w:val="28"/>
          <w:vertAlign w:val="subscript"/>
          <w:lang w:val="uz-Cyrl-UZ"/>
        </w:rPr>
        <w:t>U0</w:t>
      </w:r>
      <w:r w:rsidRPr="00D314D6">
        <w:rPr>
          <w:sz w:val="28"/>
          <w:szCs w:val="28"/>
          <w:lang w:val="uz-Cyrl-UZ"/>
        </w:rPr>
        <w:t>=10</w:t>
      </w:r>
      <w:r w:rsidRPr="00D314D6">
        <w:rPr>
          <w:sz w:val="28"/>
          <w:szCs w:val="28"/>
          <w:vertAlign w:val="superscript"/>
          <w:lang w:val="uz-Cyrl-UZ"/>
        </w:rPr>
        <w:t>3</w:t>
      </w:r>
      <w:r w:rsidRPr="00D314D6">
        <w:rPr>
          <w:sz w:val="28"/>
          <w:szCs w:val="28"/>
          <w:lang w:val="uz-Cyrl-UZ"/>
        </w:rPr>
        <w:t xml:space="preserve">, </w:t>
      </w:r>
      <w:r w:rsidRPr="00D314D6">
        <w:rPr>
          <w:i/>
          <w:iCs/>
          <w:sz w:val="28"/>
          <w:szCs w:val="28"/>
          <w:lang w:val="uz-Cyrl-UZ"/>
        </w:rPr>
        <w:t>R</w:t>
      </w:r>
      <w:r w:rsidRPr="00D314D6">
        <w:rPr>
          <w:i/>
          <w:iCs/>
          <w:sz w:val="28"/>
          <w:szCs w:val="28"/>
          <w:vertAlign w:val="subscript"/>
          <w:lang w:val="uz-Cyrl-UZ"/>
        </w:rPr>
        <w:t>1</w:t>
      </w:r>
      <w:r w:rsidRPr="00D314D6">
        <w:rPr>
          <w:sz w:val="28"/>
          <w:szCs w:val="28"/>
          <w:lang w:val="uz-Cyrl-UZ"/>
        </w:rPr>
        <w:t xml:space="preserve">=1 kOm, </w:t>
      </w:r>
      <w:r w:rsidRPr="00D314D6">
        <w:rPr>
          <w:i/>
          <w:iCs/>
          <w:sz w:val="28"/>
          <w:szCs w:val="28"/>
          <w:lang w:val="uz-Cyrl-UZ"/>
        </w:rPr>
        <w:t>R</w:t>
      </w:r>
      <w:r w:rsidRPr="00D314D6">
        <w:rPr>
          <w:i/>
          <w:iCs/>
          <w:sz w:val="28"/>
          <w:szCs w:val="28"/>
          <w:vertAlign w:val="subscript"/>
          <w:lang w:val="uz-Cyrl-UZ"/>
        </w:rPr>
        <w:t>2</w:t>
      </w:r>
      <w:r w:rsidRPr="00D314D6">
        <w:rPr>
          <w:sz w:val="28"/>
          <w:szCs w:val="28"/>
          <w:lang w:val="uz-Cyrl-UZ"/>
        </w:rPr>
        <w:t xml:space="preserve">=100 kOm va </w:t>
      </w:r>
      <w:r w:rsidRPr="00D314D6">
        <w:rPr>
          <w:i/>
          <w:iCs/>
          <w:sz w:val="28"/>
          <w:szCs w:val="28"/>
          <w:lang w:val="uz-Cyrl-UZ"/>
        </w:rPr>
        <w:t>R</w:t>
      </w:r>
      <w:r w:rsidRPr="00D314D6">
        <w:rPr>
          <w:i/>
          <w:iCs/>
          <w:sz w:val="28"/>
          <w:szCs w:val="28"/>
          <w:vertAlign w:val="subscript"/>
          <w:lang w:val="uz-Cyrl-UZ"/>
        </w:rPr>
        <w:t>KIR0</w:t>
      </w:r>
      <w:r w:rsidRPr="00D314D6">
        <w:rPr>
          <w:sz w:val="28"/>
          <w:szCs w:val="28"/>
          <w:lang w:val="uz-Cyrl-UZ"/>
        </w:rPr>
        <w:t xml:space="preserve">=10 kOm bo‘lsa, kuchaytirish koeffisientini aniqlashdagi xatolik 9 % ni tashkil etadi, </w:t>
      </w:r>
      <w:r w:rsidRPr="00D314D6">
        <w:rPr>
          <w:i/>
          <w:iCs/>
          <w:sz w:val="28"/>
          <w:szCs w:val="28"/>
          <w:lang w:val="uz-Cyrl-UZ"/>
        </w:rPr>
        <w:t>K</w:t>
      </w:r>
      <w:r w:rsidRPr="00D314D6">
        <w:rPr>
          <w:i/>
          <w:iCs/>
          <w:sz w:val="28"/>
          <w:szCs w:val="28"/>
          <w:vertAlign w:val="subscript"/>
          <w:lang w:val="uz-Cyrl-UZ"/>
        </w:rPr>
        <w:t>U0</w:t>
      </w:r>
      <w:r w:rsidRPr="00D314D6">
        <w:rPr>
          <w:sz w:val="28"/>
          <w:szCs w:val="28"/>
          <w:lang w:val="uz-Cyrl-UZ"/>
        </w:rPr>
        <w:t>=10</w:t>
      </w:r>
      <w:r w:rsidRPr="00D314D6">
        <w:rPr>
          <w:sz w:val="28"/>
          <w:szCs w:val="28"/>
          <w:vertAlign w:val="superscript"/>
          <w:lang w:val="uz-Cyrl-UZ"/>
        </w:rPr>
        <w:t xml:space="preserve">5 </w:t>
      </w:r>
      <w:r w:rsidRPr="00D314D6">
        <w:rPr>
          <w:sz w:val="28"/>
          <w:szCs w:val="28"/>
          <w:lang w:val="uz-Cyrl-UZ"/>
        </w:rPr>
        <w:t>(qolgan kattaliklar o‘zgarishsiz) bo‘lganda - 0,1 % dan kichik.</w:t>
      </w:r>
    </w:p>
    <w:p w:rsidR="00D314D6" w:rsidRPr="00D314D6" w:rsidRDefault="00D314D6" w:rsidP="00D314D6">
      <w:pPr>
        <w:ind w:firstLine="720"/>
        <w:jc w:val="both"/>
        <w:rPr>
          <w:sz w:val="28"/>
          <w:szCs w:val="28"/>
          <w:lang w:val="uz-Cyrl-UZ"/>
        </w:rPr>
      </w:pPr>
      <w:r w:rsidRPr="00D314D6">
        <w:rPr>
          <w:sz w:val="28"/>
          <w:szCs w:val="28"/>
          <w:lang w:val="uz-Cyrl-UZ"/>
        </w:rPr>
        <w:t>Kuchaytirgichning chiqish kuchlanishlari kirishga nisbatan teskari fazada bo‘ladi. Bu sxemaning kuchlanish bo‘yicha kuchaytirish koeffisienti rezistor qarshiliklarining nisbatlariga bog‘liq ravishda birdan katta ham, kichik ham bo‘lishi mumkin va deyarli barqaror bo‘ladi.</w:t>
      </w:r>
    </w:p>
    <w:p w:rsidR="00D314D6" w:rsidRPr="00D314D6" w:rsidRDefault="00D314D6" w:rsidP="00D314D6">
      <w:pPr>
        <w:jc w:val="center"/>
        <w:rPr>
          <w:sz w:val="28"/>
          <w:szCs w:val="28"/>
          <w:lang w:val="uz-Cyrl-UZ"/>
        </w:rPr>
      </w:pPr>
      <w:r>
        <w:rPr>
          <w:noProof/>
          <w:sz w:val="28"/>
          <w:szCs w:val="28"/>
        </w:rPr>
        <w:lastRenderedPageBreak/>
        <w:drawing>
          <wp:inline distT="0" distB="0" distL="0" distR="0" wp14:anchorId="176AA524" wp14:editId="714E09C7">
            <wp:extent cx="4171950" cy="22098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4171950" cy="2209800"/>
                    </a:xfrm>
                    <a:prstGeom prst="rect">
                      <a:avLst/>
                    </a:prstGeom>
                    <a:noFill/>
                    <a:ln>
                      <a:noFill/>
                    </a:ln>
                  </pic:spPr>
                </pic:pic>
              </a:graphicData>
            </a:graphic>
          </wp:inline>
        </w:drawing>
      </w:r>
    </w:p>
    <w:p w:rsidR="00D314D6" w:rsidRPr="00D314D6" w:rsidRDefault="00004957" w:rsidP="00D314D6">
      <w:pPr>
        <w:ind w:firstLine="720"/>
        <w:jc w:val="center"/>
        <w:rPr>
          <w:sz w:val="28"/>
          <w:szCs w:val="28"/>
          <w:lang w:val="uz-Cyrl-UZ"/>
        </w:rPr>
      </w:pPr>
      <w:r w:rsidRPr="001E57AD">
        <w:rPr>
          <w:sz w:val="28"/>
          <w:szCs w:val="28"/>
          <w:lang w:val="uz-Cyrl-UZ"/>
        </w:rPr>
        <w:t>12.6</w:t>
      </w:r>
      <w:r w:rsidR="00D314D6" w:rsidRPr="00D314D6">
        <w:rPr>
          <w:sz w:val="28"/>
          <w:szCs w:val="28"/>
          <w:lang w:val="uz-Cyrl-UZ"/>
        </w:rPr>
        <w:t xml:space="preserve"> – rasm.</w:t>
      </w:r>
    </w:p>
    <w:p w:rsidR="00D314D6" w:rsidRPr="00D314D6" w:rsidRDefault="00D314D6" w:rsidP="00D314D6">
      <w:pPr>
        <w:ind w:firstLine="720"/>
        <w:jc w:val="center"/>
        <w:rPr>
          <w:sz w:val="28"/>
          <w:szCs w:val="28"/>
          <w:lang w:val="uz-Cyrl-UZ"/>
        </w:rPr>
      </w:pPr>
    </w:p>
    <w:p w:rsidR="00D314D6" w:rsidRPr="00D314D6" w:rsidRDefault="00D314D6" w:rsidP="00D314D6">
      <w:pPr>
        <w:ind w:firstLine="720"/>
        <w:jc w:val="both"/>
        <w:rPr>
          <w:sz w:val="28"/>
          <w:szCs w:val="28"/>
          <w:lang w:val="uz-Cyrl-UZ"/>
        </w:rPr>
      </w:pPr>
      <w:r w:rsidRPr="00D314D6">
        <w:rPr>
          <w:b/>
          <w:i/>
          <w:sz w:val="28"/>
          <w:szCs w:val="28"/>
          <w:lang w:val="uz-Cyrl-UZ"/>
        </w:rPr>
        <w:t xml:space="preserve">OKning inverslamaydigan ulanishi. </w:t>
      </w:r>
      <w:r w:rsidRPr="00D314D6">
        <w:rPr>
          <w:sz w:val="28"/>
          <w:szCs w:val="28"/>
          <w:lang w:val="uz-Cyrl-UZ"/>
        </w:rPr>
        <w:t xml:space="preserve">Inverslaydigan ulanishda kirish signali OKning inverslamaydigan kirishiga uzatiladi, inverslaydigan kirishga esa </w:t>
      </w:r>
      <w:r w:rsidRPr="00D314D6">
        <w:rPr>
          <w:i/>
          <w:iCs/>
          <w:sz w:val="28"/>
          <w:szCs w:val="28"/>
          <w:lang w:val="uz-Cyrl-UZ"/>
        </w:rPr>
        <w:t>R</w:t>
      </w:r>
      <w:r w:rsidRPr="00D314D6">
        <w:rPr>
          <w:i/>
          <w:iCs/>
          <w:sz w:val="28"/>
          <w:szCs w:val="28"/>
          <w:vertAlign w:val="subscript"/>
          <w:lang w:val="uz-Cyrl-UZ"/>
        </w:rPr>
        <w:t>1</w:t>
      </w:r>
      <w:r w:rsidRPr="00D314D6">
        <w:rPr>
          <w:sz w:val="28"/>
          <w:szCs w:val="28"/>
          <w:lang w:val="uz-Cyrl-UZ"/>
        </w:rPr>
        <w:t xml:space="preserve"> va  </w:t>
      </w:r>
      <w:r w:rsidRPr="00D314D6">
        <w:rPr>
          <w:i/>
          <w:iCs/>
          <w:sz w:val="28"/>
          <w:szCs w:val="28"/>
          <w:lang w:val="uz-Cyrl-UZ"/>
        </w:rPr>
        <w:t>R</w:t>
      </w:r>
      <w:r w:rsidRPr="00D314D6">
        <w:rPr>
          <w:i/>
          <w:iCs/>
          <w:sz w:val="28"/>
          <w:szCs w:val="28"/>
          <w:vertAlign w:val="subscript"/>
          <w:lang w:val="uz-Cyrl-UZ"/>
        </w:rPr>
        <w:t>2</w:t>
      </w:r>
      <w:r w:rsidRPr="00D314D6">
        <w:rPr>
          <w:sz w:val="28"/>
          <w:szCs w:val="28"/>
          <w:lang w:val="uz-Cyrl-UZ"/>
        </w:rPr>
        <w:t xml:space="preserve"> bo‘luvchi rezistorlar orqali kuchaytirgich chiqishidan tes</w:t>
      </w:r>
      <w:r w:rsidR="00004957">
        <w:rPr>
          <w:sz w:val="28"/>
          <w:szCs w:val="28"/>
          <w:lang w:val="uz-Cyrl-UZ"/>
        </w:rPr>
        <w:t>kari aloqa signali uzatiladi (</w:t>
      </w:r>
      <w:r w:rsidR="00004957" w:rsidRPr="00004957">
        <w:rPr>
          <w:sz w:val="28"/>
          <w:szCs w:val="28"/>
          <w:lang w:val="uz-Cyrl-UZ"/>
        </w:rPr>
        <w:t>12.7</w:t>
      </w:r>
      <w:r w:rsidRPr="00D314D6">
        <w:rPr>
          <w:sz w:val="28"/>
          <w:szCs w:val="28"/>
          <w:lang w:val="uz-Cyrl-UZ"/>
        </w:rPr>
        <w:t xml:space="preserve"> - rasm).</w:t>
      </w:r>
    </w:p>
    <w:p w:rsidR="00D314D6" w:rsidRPr="00D314D6" w:rsidRDefault="00D314D6" w:rsidP="00D314D6">
      <w:pPr>
        <w:ind w:firstLine="720"/>
        <w:jc w:val="both"/>
        <w:rPr>
          <w:sz w:val="28"/>
          <w:szCs w:val="28"/>
          <w:lang w:val="uz-Cyrl-UZ"/>
        </w:rPr>
      </w:pPr>
    </w:p>
    <w:p w:rsidR="00D314D6" w:rsidRPr="00D314D6" w:rsidRDefault="00D314D6" w:rsidP="00D314D6">
      <w:pPr>
        <w:jc w:val="center"/>
        <w:rPr>
          <w:sz w:val="28"/>
          <w:szCs w:val="28"/>
        </w:rPr>
      </w:pPr>
      <w:r>
        <w:rPr>
          <w:noProof/>
          <w:sz w:val="28"/>
          <w:szCs w:val="28"/>
        </w:rPr>
        <w:drawing>
          <wp:inline distT="0" distB="0" distL="0" distR="0" wp14:anchorId="59D9FDDE" wp14:editId="1AED211E">
            <wp:extent cx="3457575" cy="20193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457575" cy="2019300"/>
                    </a:xfrm>
                    <a:prstGeom prst="rect">
                      <a:avLst/>
                    </a:prstGeom>
                    <a:noFill/>
                    <a:ln>
                      <a:noFill/>
                    </a:ln>
                  </pic:spPr>
                </pic:pic>
              </a:graphicData>
            </a:graphic>
          </wp:inline>
        </w:drawing>
      </w:r>
    </w:p>
    <w:p w:rsidR="00D314D6" w:rsidRPr="00D314D6" w:rsidRDefault="00D314D6" w:rsidP="00D314D6">
      <w:pPr>
        <w:ind w:firstLine="720"/>
        <w:jc w:val="both"/>
        <w:rPr>
          <w:sz w:val="28"/>
          <w:szCs w:val="28"/>
        </w:rPr>
      </w:pPr>
    </w:p>
    <w:p w:rsidR="00D314D6" w:rsidRPr="00D314D6" w:rsidRDefault="00004957" w:rsidP="00D314D6">
      <w:pPr>
        <w:ind w:firstLine="720"/>
        <w:jc w:val="center"/>
        <w:rPr>
          <w:sz w:val="28"/>
          <w:szCs w:val="28"/>
          <w:lang w:val="uz-Cyrl-UZ"/>
        </w:rPr>
      </w:pPr>
      <w:r>
        <w:rPr>
          <w:sz w:val="28"/>
          <w:szCs w:val="28"/>
          <w:lang w:val="en-US"/>
        </w:rPr>
        <w:t>12.7</w:t>
      </w:r>
      <w:r w:rsidR="00D314D6" w:rsidRPr="00D314D6">
        <w:rPr>
          <w:sz w:val="28"/>
          <w:szCs w:val="28"/>
          <w:lang w:val="uz-Cyrl-UZ"/>
        </w:rPr>
        <w:t xml:space="preserve"> – rasm.</w:t>
      </w:r>
    </w:p>
    <w:p w:rsidR="00D314D6" w:rsidRPr="00D314D6" w:rsidRDefault="00D314D6" w:rsidP="00D314D6">
      <w:pPr>
        <w:ind w:firstLine="720"/>
        <w:jc w:val="center"/>
        <w:rPr>
          <w:sz w:val="28"/>
          <w:szCs w:val="28"/>
          <w:lang w:val="en-US"/>
        </w:rPr>
      </w:pPr>
    </w:p>
    <w:p w:rsidR="00D314D6" w:rsidRPr="00D314D6" w:rsidRDefault="00D314D6" w:rsidP="00D314D6">
      <w:pPr>
        <w:ind w:firstLine="720"/>
        <w:jc w:val="center"/>
        <w:rPr>
          <w:sz w:val="28"/>
          <w:szCs w:val="28"/>
          <w:lang w:val="en-US"/>
        </w:rPr>
      </w:pPr>
      <w:r w:rsidRPr="00D314D6">
        <w:rPr>
          <w:position w:val="-24"/>
          <w:sz w:val="28"/>
          <w:szCs w:val="28"/>
        </w:rPr>
        <w:object w:dxaOrig="1520" w:dyaOrig="660">
          <v:shape id="_x0000_i1178" type="#_x0000_t75" style="width:82.5pt;height:35pt" o:ole="">
            <v:imagedata r:id="rId428" o:title=""/>
          </v:shape>
          <o:OLEObject Type="Embed" ProgID="Equation.3" ShapeID="_x0000_i1178" DrawAspect="Content" ObjectID="_1605435630" r:id="rId429"/>
        </w:object>
      </w:r>
      <w:r w:rsidRPr="00D314D6">
        <w:rPr>
          <w:sz w:val="28"/>
          <w:szCs w:val="28"/>
          <w:lang w:val="en-US"/>
        </w:rPr>
        <w:t xml:space="preserve">, </w:t>
      </w:r>
      <w:r w:rsidRPr="00D314D6">
        <w:rPr>
          <w:sz w:val="28"/>
          <w:szCs w:val="28"/>
          <w:lang w:val="uz-Cyrl-UZ"/>
        </w:rPr>
        <w:t xml:space="preserve">      </w:t>
      </w:r>
      <w:r w:rsidRPr="00D314D6">
        <w:rPr>
          <w:position w:val="-30"/>
          <w:sz w:val="28"/>
          <w:szCs w:val="28"/>
        </w:rPr>
        <w:object w:dxaOrig="2520" w:dyaOrig="700">
          <v:shape id="_x0000_i1179" type="#_x0000_t75" style="width:138pt;height:37.5pt" o:ole="">
            <v:imagedata r:id="rId430" o:title=""/>
          </v:shape>
          <o:OLEObject Type="Embed" ProgID="Equation.3" ShapeID="_x0000_i1179" DrawAspect="Content" ObjectID="_1605435631" r:id="rId431"/>
        </w:object>
      </w:r>
      <w:r w:rsidRPr="00D314D6">
        <w:rPr>
          <w:sz w:val="28"/>
          <w:szCs w:val="28"/>
          <w:lang w:val="en-US"/>
        </w:rPr>
        <w:t>.</w:t>
      </w:r>
    </w:p>
    <w:p w:rsidR="00D314D6" w:rsidRPr="00D314D6" w:rsidRDefault="00D314D6" w:rsidP="00D314D6">
      <w:pPr>
        <w:ind w:firstLine="720"/>
        <w:jc w:val="both"/>
        <w:rPr>
          <w:sz w:val="28"/>
          <w:szCs w:val="28"/>
          <w:lang w:val="uz-Cyrl-UZ"/>
        </w:rPr>
      </w:pPr>
      <w:r w:rsidRPr="00D314D6">
        <w:rPr>
          <w:sz w:val="28"/>
          <w:szCs w:val="28"/>
          <w:lang w:val="uz-Cyrl-UZ"/>
        </w:rPr>
        <w:t>Bu yerdan</w:t>
      </w:r>
      <w:r w:rsidRPr="00D314D6">
        <w:rPr>
          <w:sz w:val="28"/>
          <w:szCs w:val="28"/>
          <w:lang w:val="en-US"/>
        </w:rPr>
        <w:t xml:space="preserve"> </w:t>
      </w:r>
      <w:r w:rsidRPr="00D314D6">
        <w:rPr>
          <w:position w:val="-30"/>
          <w:sz w:val="28"/>
          <w:szCs w:val="28"/>
        </w:rPr>
        <w:object w:dxaOrig="2240" w:dyaOrig="700">
          <v:shape id="_x0000_i1180" type="#_x0000_t75" style="width:118.5pt;height:37pt" o:ole="">
            <v:imagedata r:id="rId432" o:title=""/>
          </v:shape>
          <o:OLEObject Type="Embed" ProgID="Equation.3" ShapeID="_x0000_i1180" DrawAspect="Content" ObjectID="_1605435632" r:id="rId433"/>
        </w:object>
      </w:r>
      <w:r w:rsidRPr="00D314D6">
        <w:rPr>
          <w:sz w:val="28"/>
          <w:szCs w:val="28"/>
          <w:lang w:val="en-US"/>
        </w:rPr>
        <w:t>,</w:t>
      </w:r>
      <w:r w:rsidRPr="00D314D6">
        <w:rPr>
          <w:sz w:val="28"/>
          <w:szCs w:val="28"/>
          <w:lang w:val="uz-Cyrl-UZ"/>
        </w:rPr>
        <w:t xml:space="preserve">     ya’ni</w:t>
      </w:r>
      <w:r w:rsidRPr="00D314D6">
        <w:rPr>
          <w:sz w:val="28"/>
          <w:szCs w:val="28"/>
          <w:lang w:val="en-US"/>
        </w:rPr>
        <w:t xml:space="preserve"> </w:t>
      </w:r>
      <w:r w:rsidRPr="00D314D6">
        <w:rPr>
          <w:position w:val="-30"/>
          <w:sz w:val="28"/>
          <w:szCs w:val="28"/>
        </w:rPr>
        <w:object w:dxaOrig="1880" w:dyaOrig="700">
          <v:shape id="_x0000_i1181" type="#_x0000_t75" style="width:105pt;height:39pt" o:ole="">
            <v:imagedata r:id="rId434" o:title=""/>
          </v:shape>
          <o:OLEObject Type="Embed" ProgID="Equation.3" ShapeID="_x0000_i1181" DrawAspect="Content" ObjectID="_1605435633" r:id="rId435"/>
        </w:object>
      </w:r>
      <w:r w:rsidRPr="00D314D6">
        <w:rPr>
          <w:sz w:val="28"/>
          <w:szCs w:val="28"/>
          <w:lang w:val="en-US"/>
        </w:rPr>
        <w:t>.</w:t>
      </w:r>
    </w:p>
    <w:p w:rsidR="00D314D6" w:rsidRPr="00D314D6" w:rsidRDefault="00D314D6" w:rsidP="00D314D6">
      <w:pPr>
        <w:ind w:firstLine="720"/>
        <w:jc w:val="both"/>
        <w:rPr>
          <w:sz w:val="28"/>
          <w:szCs w:val="28"/>
          <w:lang w:val="uz-Cyrl-UZ"/>
        </w:rPr>
      </w:pPr>
      <w:r w:rsidRPr="00D314D6">
        <w:rPr>
          <w:sz w:val="28"/>
          <w:szCs w:val="28"/>
          <w:lang w:val="uz-Cyrl-UZ"/>
        </w:rPr>
        <w:t>Ko‘rinib turibdiki, bu yerda chiqish signali kirish signaliga sinfaz.</w:t>
      </w:r>
    </w:p>
    <w:p w:rsidR="00D314D6" w:rsidRPr="00D314D6" w:rsidRDefault="00D314D6" w:rsidP="00D314D6">
      <w:pPr>
        <w:ind w:firstLine="720"/>
        <w:jc w:val="both"/>
        <w:rPr>
          <w:sz w:val="28"/>
          <w:szCs w:val="28"/>
          <w:lang w:val="uz-Cyrl-UZ"/>
        </w:rPr>
      </w:pPr>
      <w:r w:rsidRPr="00D314D6">
        <w:rPr>
          <w:sz w:val="28"/>
          <w:szCs w:val="28"/>
          <w:lang w:val="uz-Cyrl-UZ"/>
        </w:rPr>
        <w:t>Agar OK invers kirish bilan qisqa tutashgan bo‘lsa, bu koeffisient birga teng bo‘ladi. Bunday sxemalar inverslamaydigan qaytargichlar deb ataladi va yagona  qobiqda bajarilgan bir necha kuchaytirgich ko‘rinishidagi alohida integral mikrosxemalar ko‘rinishida bir varakayiga ishlab chiqariladi.</w:t>
      </w:r>
    </w:p>
    <w:p w:rsidR="00D314D6" w:rsidRPr="00D314D6" w:rsidRDefault="00D314D6" w:rsidP="00D314D6">
      <w:pPr>
        <w:ind w:firstLine="720"/>
        <w:jc w:val="both"/>
        <w:rPr>
          <w:sz w:val="28"/>
          <w:szCs w:val="28"/>
          <w:lang w:val="uz-Cyrl-UZ"/>
        </w:rPr>
      </w:pPr>
      <w:r w:rsidRPr="00D314D6">
        <w:rPr>
          <w:sz w:val="28"/>
          <w:szCs w:val="28"/>
          <w:lang w:val="uz-Cyrl-UZ"/>
        </w:rPr>
        <w:t xml:space="preserve">Qaytargichda qo‘llanilagan OK turi uchun maksimal kirish qarshiligi va minimal chiqish qarshiligi amalga oshiriladi. OK asosidagi qaytargich, ixtiyoriy biror qaytargich kabi (emitter yoki istok), muvofiqlashtiruvchi bosqich sifatida ishlatiladi. </w:t>
      </w:r>
    </w:p>
    <w:p w:rsidR="00EA12E3" w:rsidRPr="00D314D6" w:rsidRDefault="00EA12E3" w:rsidP="007D17EC">
      <w:pPr>
        <w:spacing w:line="276" w:lineRule="auto"/>
        <w:ind w:firstLine="720"/>
        <w:jc w:val="both"/>
        <w:rPr>
          <w:sz w:val="28"/>
          <w:szCs w:val="28"/>
          <w:lang w:val="uz-Cyrl-UZ"/>
        </w:rPr>
      </w:pPr>
    </w:p>
    <w:p w:rsidR="008F3880" w:rsidRPr="006E64C9" w:rsidRDefault="008F3880" w:rsidP="008F3880">
      <w:pPr>
        <w:autoSpaceDE w:val="0"/>
        <w:autoSpaceDN w:val="0"/>
        <w:adjustRightInd w:val="0"/>
        <w:jc w:val="center"/>
        <w:rPr>
          <w:b/>
          <w:sz w:val="24"/>
          <w:szCs w:val="24"/>
          <w:lang w:val="en-US"/>
        </w:rPr>
      </w:pPr>
      <w:r w:rsidRPr="006E64C9">
        <w:rPr>
          <w:b/>
          <w:sz w:val="24"/>
          <w:szCs w:val="24"/>
          <w:lang w:val="en-US"/>
        </w:rPr>
        <w:t>NAZORAT UCHUN SAVOLLAR</w:t>
      </w:r>
    </w:p>
    <w:p w:rsidR="00D314D6" w:rsidRDefault="00D314D6" w:rsidP="00D76EB7">
      <w:pPr>
        <w:pStyle w:val="af4"/>
        <w:numPr>
          <w:ilvl w:val="0"/>
          <w:numId w:val="33"/>
        </w:numPr>
        <w:spacing w:line="276" w:lineRule="auto"/>
        <w:jc w:val="both"/>
        <w:rPr>
          <w:sz w:val="28"/>
          <w:szCs w:val="28"/>
          <w:lang w:val="en-US"/>
        </w:rPr>
      </w:pPr>
      <w:r>
        <w:rPr>
          <w:sz w:val="28"/>
          <w:szCs w:val="28"/>
          <w:lang w:val="en-US"/>
        </w:rPr>
        <w:lastRenderedPageBreak/>
        <w:t>Signallarni kuchaytirishdan maqsad nima?</w:t>
      </w:r>
    </w:p>
    <w:p w:rsidR="00D314D6" w:rsidRDefault="00D314D6" w:rsidP="00D76EB7">
      <w:pPr>
        <w:pStyle w:val="af4"/>
        <w:numPr>
          <w:ilvl w:val="0"/>
          <w:numId w:val="33"/>
        </w:numPr>
        <w:spacing w:line="276" w:lineRule="auto"/>
        <w:jc w:val="both"/>
        <w:rPr>
          <w:sz w:val="28"/>
          <w:szCs w:val="28"/>
          <w:lang w:val="en-US"/>
        </w:rPr>
      </w:pPr>
      <w:r>
        <w:rPr>
          <w:sz w:val="28"/>
          <w:szCs w:val="28"/>
          <w:lang w:val="en-US"/>
        </w:rPr>
        <w:t>Kuchaytirgichlarning qanday turlari mavjud?</w:t>
      </w:r>
    </w:p>
    <w:p w:rsidR="00D314D6" w:rsidRDefault="00D314D6" w:rsidP="00D76EB7">
      <w:pPr>
        <w:pStyle w:val="af4"/>
        <w:numPr>
          <w:ilvl w:val="0"/>
          <w:numId w:val="33"/>
        </w:numPr>
        <w:spacing w:line="276" w:lineRule="auto"/>
        <w:jc w:val="both"/>
        <w:rPr>
          <w:sz w:val="28"/>
          <w:szCs w:val="28"/>
          <w:lang w:val="en-US"/>
        </w:rPr>
      </w:pPr>
      <w:r>
        <w:rPr>
          <w:sz w:val="28"/>
          <w:szCs w:val="28"/>
          <w:lang w:val="en-US"/>
        </w:rPr>
        <w:t>Operatsion kuchaytirgich sxemasi?</w:t>
      </w:r>
    </w:p>
    <w:p w:rsidR="00D314D6" w:rsidRDefault="00D314D6" w:rsidP="00D76EB7">
      <w:pPr>
        <w:pStyle w:val="af4"/>
        <w:numPr>
          <w:ilvl w:val="0"/>
          <w:numId w:val="33"/>
        </w:numPr>
        <w:spacing w:line="276" w:lineRule="auto"/>
        <w:jc w:val="both"/>
        <w:rPr>
          <w:sz w:val="28"/>
          <w:szCs w:val="28"/>
          <w:lang w:val="en-US"/>
        </w:rPr>
      </w:pPr>
      <w:r>
        <w:rPr>
          <w:sz w:val="28"/>
          <w:szCs w:val="28"/>
          <w:lang w:val="en-US"/>
        </w:rPr>
        <w:t>Operatsion kuchaytirgich ulanishi?</w:t>
      </w:r>
    </w:p>
    <w:p w:rsidR="00D314D6" w:rsidRPr="00D314D6" w:rsidRDefault="00D314D6" w:rsidP="00D314D6">
      <w:pPr>
        <w:pStyle w:val="af4"/>
        <w:spacing w:line="276" w:lineRule="auto"/>
        <w:ind w:left="1080"/>
        <w:jc w:val="both"/>
        <w:rPr>
          <w:sz w:val="28"/>
          <w:szCs w:val="28"/>
          <w:lang w:val="en-US"/>
        </w:rPr>
      </w:pPr>
    </w:p>
    <w:p w:rsidR="00D314D6" w:rsidRDefault="00D314D6" w:rsidP="007D17EC">
      <w:pPr>
        <w:spacing w:line="276" w:lineRule="auto"/>
        <w:ind w:firstLine="720"/>
        <w:jc w:val="both"/>
        <w:rPr>
          <w:sz w:val="28"/>
          <w:szCs w:val="28"/>
          <w:lang w:val="en-US"/>
        </w:rPr>
      </w:pPr>
    </w:p>
    <w:p w:rsidR="00D314D6" w:rsidRDefault="00D314D6" w:rsidP="007D17EC">
      <w:pPr>
        <w:spacing w:line="276" w:lineRule="auto"/>
        <w:ind w:firstLine="720"/>
        <w:jc w:val="both"/>
        <w:rPr>
          <w:sz w:val="28"/>
          <w:szCs w:val="28"/>
          <w:lang w:val="en-US"/>
        </w:rPr>
      </w:pPr>
    </w:p>
    <w:p w:rsidR="00D314D6" w:rsidRDefault="00D314D6" w:rsidP="007D17EC">
      <w:pPr>
        <w:spacing w:line="276" w:lineRule="auto"/>
        <w:ind w:firstLine="720"/>
        <w:jc w:val="both"/>
        <w:rPr>
          <w:sz w:val="28"/>
          <w:szCs w:val="28"/>
          <w:lang w:val="en-US"/>
        </w:rPr>
      </w:pPr>
    </w:p>
    <w:p w:rsidR="00D314D6" w:rsidRDefault="00D314D6" w:rsidP="007D17EC">
      <w:pPr>
        <w:spacing w:line="276" w:lineRule="auto"/>
        <w:ind w:firstLine="720"/>
        <w:jc w:val="both"/>
        <w:rPr>
          <w:sz w:val="28"/>
          <w:szCs w:val="28"/>
          <w:lang w:val="en-US"/>
        </w:rPr>
      </w:pPr>
    </w:p>
    <w:p w:rsidR="00D314D6" w:rsidRDefault="00D314D6" w:rsidP="007D17EC">
      <w:pPr>
        <w:spacing w:line="276" w:lineRule="auto"/>
        <w:ind w:firstLine="720"/>
        <w:jc w:val="both"/>
        <w:rPr>
          <w:sz w:val="28"/>
          <w:szCs w:val="28"/>
          <w:lang w:val="en-US"/>
        </w:rPr>
      </w:pPr>
    </w:p>
    <w:p w:rsidR="00D314D6" w:rsidRDefault="00D314D6" w:rsidP="007D17EC">
      <w:pPr>
        <w:spacing w:line="276" w:lineRule="auto"/>
        <w:ind w:firstLine="720"/>
        <w:jc w:val="both"/>
        <w:rPr>
          <w:sz w:val="28"/>
          <w:szCs w:val="28"/>
          <w:lang w:val="en-US"/>
        </w:rPr>
      </w:pPr>
    </w:p>
    <w:p w:rsidR="00D314D6" w:rsidRDefault="00D314D6" w:rsidP="007D17EC">
      <w:pPr>
        <w:spacing w:line="276" w:lineRule="auto"/>
        <w:ind w:firstLine="720"/>
        <w:jc w:val="both"/>
        <w:rPr>
          <w:sz w:val="28"/>
          <w:szCs w:val="28"/>
          <w:lang w:val="en-US"/>
        </w:rPr>
      </w:pPr>
    </w:p>
    <w:p w:rsidR="00D314D6" w:rsidRDefault="00D314D6" w:rsidP="007D17EC">
      <w:pPr>
        <w:spacing w:line="276" w:lineRule="auto"/>
        <w:ind w:firstLine="720"/>
        <w:jc w:val="both"/>
        <w:rPr>
          <w:sz w:val="28"/>
          <w:szCs w:val="28"/>
          <w:lang w:val="en-US"/>
        </w:rPr>
      </w:pPr>
    </w:p>
    <w:p w:rsidR="00D314D6" w:rsidRDefault="00D314D6" w:rsidP="007D17EC">
      <w:pPr>
        <w:spacing w:line="276" w:lineRule="auto"/>
        <w:ind w:firstLine="720"/>
        <w:jc w:val="both"/>
        <w:rPr>
          <w:sz w:val="28"/>
          <w:szCs w:val="28"/>
          <w:lang w:val="en-US"/>
        </w:rPr>
      </w:pPr>
    </w:p>
    <w:p w:rsidR="00D314D6" w:rsidRDefault="00D314D6" w:rsidP="007D17EC">
      <w:pPr>
        <w:spacing w:line="276" w:lineRule="auto"/>
        <w:ind w:firstLine="720"/>
        <w:jc w:val="both"/>
        <w:rPr>
          <w:sz w:val="28"/>
          <w:szCs w:val="28"/>
          <w:lang w:val="en-US"/>
        </w:rPr>
      </w:pPr>
    </w:p>
    <w:p w:rsidR="00D314D6" w:rsidRDefault="00D314D6" w:rsidP="007D17EC">
      <w:pPr>
        <w:spacing w:line="276" w:lineRule="auto"/>
        <w:ind w:firstLine="720"/>
        <w:jc w:val="both"/>
        <w:rPr>
          <w:sz w:val="28"/>
          <w:szCs w:val="28"/>
          <w:lang w:val="en-US"/>
        </w:rPr>
      </w:pPr>
    </w:p>
    <w:p w:rsidR="00D314D6" w:rsidRDefault="00D314D6" w:rsidP="007D17EC">
      <w:pPr>
        <w:spacing w:line="276" w:lineRule="auto"/>
        <w:ind w:firstLine="720"/>
        <w:jc w:val="both"/>
        <w:rPr>
          <w:sz w:val="28"/>
          <w:szCs w:val="28"/>
          <w:lang w:val="en-US"/>
        </w:rPr>
      </w:pPr>
    </w:p>
    <w:p w:rsidR="00D314D6" w:rsidRDefault="00D314D6" w:rsidP="007D17EC">
      <w:pPr>
        <w:spacing w:line="276" w:lineRule="auto"/>
        <w:ind w:firstLine="720"/>
        <w:jc w:val="both"/>
        <w:rPr>
          <w:sz w:val="28"/>
          <w:szCs w:val="28"/>
          <w:lang w:val="en-US"/>
        </w:rPr>
      </w:pPr>
    </w:p>
    <w:p w:rsidR="00D314D6" w:rsidRDefault="00D314D6" w:rsidP="007D17EC">
      <w:pPr>
        <w:spacing w:line="276" w:lineRule="auto"/>
        <w:ind w:firstLine="720"/>
        <w:jc w:val="both"/>
        <w:rPr>
          <w:sz w:val="28"/>
          <w:szCs w:val="28"/>
          <w:lang w:val="en-US"/>
        </w:rPr>
      </w:pPr>
    </w:p>
    <w:p w:rsidR="00D314D6" w:rsidRDefault="00D314D6" w:rsidP="007D17EC">
      <w:pPr>
        <w:spacing w:line="276" w:lineRule="auto"/>
        <w:ind w:firstLine="720"/>
        <w:jc w:val="both"/>
        <w:rPr>
          <w:sz w:val="28"/>
          <w:szCs w:val="28"/>
          <w:lang w:val="en-US"/>
        </w:rPr>
      </w:pPr>
    </w:p>
    <w:p w:rsidR="00D314D6" w:rsidRDefault="00D314D6" w:rsidP="007D17EC">
      <w:pPr>
        <w:spacing w:line="276" w:lineRule="auto"/>
        <w:ind w:firstLine="720"/>
        <w:jc w:val="both"/>
        <w:rPr>
          <w:sz w:val="28"/>
          <w:szCs w:val="28"/>
          <w:lang w:val="en-US"/>
        </w:rPr>
      </w:pPr>
    </w:p>
    <w:p w:rsidR="00042689" w:rsidRDefault="00042689">
      <w:pPr>
        <w:spacing w:after="200" w:line="276" w:lineRule="auto"/>
        <w:rPr>
          <w:sz w:val="28"/>
          <w:szCs w:val="28"/>
          <w:lang w:val="en-US"/>
        </w:rPr>
      </w:pPr>
      <w:r>
        <w:rPr>
          <w:sz w:val="28"/>
          <w:szCs w:val="28"/>
          <w:lang w:val="en-US"/>
        </w:rPr>
        <w:br w:type="page"/>
      </w:r>
    </w:p>
    <w:p w:rsidR="009314D7" w:rsidRPr="009314D7" w:rsidRDefault="009314D7" w:rsidP="005454EB">
      <w:pPr>
        <w:spacing w:line="276" w:lineRule="auto"/>
        <w:ind w:firstLine="720"/>
        <w:jc w:val="center"/>
        <w:rPr>
          <w:b/>
          <w:sz w:val="28"/>
          <w:szCs w:val="28"/>
          <w:lang w:val="en-US"/>
        </w:rPr>
      </w:pPr>
      <w:r w:rsidRPr="009314D7">
        <w:rPr>
          <w:b/>
          <w:sz w:val="28"/>
          <w:szCs w:val="28"/>
          <w:lang w:val="en-US"/>
        </w:rPr>
        <w:lastRenderedPageBreak/>
        <w:t>13 - MA’RUZA</w:t>
      </w:r>
    </w:p>
    <w:p w:rsidR="00EA12E3" w:rsidRPr="009314D7" w:rsidRDefault="009314D7" w:rsidP="0001616D">
      <w:pPr>
        <w:spacing w:line="276" w:lineRule="auto"/>
        <w:ind w:firstLine="720"/>
        <w:jc w:val="both"/>
        <w:rPr>
          <w:b/>
          <w:sz w:val="28"/>
          <w:szCs w:val="28"/>
          <w:lang w:val="en-US" w:eastAsia="en-US"/>
        </w:rPr>
      </w:pPr>
      <w:r w:rsidRPr="009314D7">
        <w:rPr>
          <w:b/>
          <w:sz w:val="28"/>
          <w:szCs w:val="28"/>
          <w:lang w:val="en-US"/>
        </w:rPr>
        <w:t>MAVZU:</w:t>
      </w:r>
      <w:r w:rsidRPr="009314D7">
        <w:rPr>
          <w:b/>
          <w:sz w:val="28"/>
          <w:szCs w:val="28"/>
          <w:lang w:val="en-US" w:eastAsia="en-US"/>
        </w:rPr>
        <w:t xml:space="preserve"> </w:t>
      </w:r>
      <w:r w:rsidRPr="009314D7">
        <w:rPr>
          <w:b/>
          <w:sz w:val="28"/>
          <w:szCs w:val="28"/>
          <w:lang w:val="uz-Cyrl-UZ" w:eastAsia="en-US"/>
        </w:rPr>
        <w:t>Signallarni analog raqamli va raqam analogli o‘zgartiruvchilari,</w:t>
      </w:r>
      <w:r w:rsidR="0001616D">
        <w:rPr>
          <w:b/>
          <w:sz w:val="28"/>
          <w:szCs w:val="28"/>
          <w:lang w:val="en-US" w:eastAsia="en-US"/>
        </w:rPr>
        <w:t xml:space="preserve"> </w:t>
      </w:r>
      <w:r w:rsidRPr="009314D7">
        <w:rPr>
          <w:b/>
          <w:sz w:val="28"/>
          <w:szCs w:val="28"/>
          <w:lang w:val="uz-Cyrl-UZ" w:eastAsia="en-US"/>
        </w:rPr>
        <w:t xml:space="preserve"> komparatorlar va analog kalitlar xamda ularni tadbiq qilishning xususiyatlari</w:t>
      </w:r>
    </w:p>
    <w:p w:rsidR="009314D7" w:rsidRPr="009314D7" w:rsidRDefault="009314D7" w:rsidP="007D17EC">
      <w:pPr>
        <w:spacing w:line="276" w:lineRule="auto"/>
        <w:ind w:firstLine="720"/>
        <w:jc w:val="both"/>
        <w:rPr>
          <w:b/>
          <w:sz w:val="28"/>
          <w:szCs w:val="28"/>
          <w:lang w:val="en-US"/>
        </w:rPr>
      </w:pPr>
      <w:r w:rsidRPr="009314D7">
        <w:rPr>
          <w:b/>
          <w:sz w:val="28"/>
          <w:szCs w:val="28"/>
          <w:lang w:val="en-US"/>
        </w:rPr>
        <w:t>REJA:</w:t>
      </w:r>
    </w:p>
    <w:p w:rsidR="0001616D" w:rsidRPr="0001616D" w:rsidRDefault="0001616D" w:rsidP="0001616D">
      <w:pPr>
        <w:spacing w:line="276" w:lineRule="auto"/>
        <w:ind w:firstLine="720"/>
        <w:jc w:val="both"/>
        <w:rPr>
          <w:b/>
          <w:sz w:val="28"/>
          <w:szCs w:val="28"/>
          <w:lang w:val="en-US" w:eastAsia="en-US"/>
        </w:rPr>
      </w:pPr>
      <w:r w:rsidRPr="0001616D">
        <w:rPr>
          <w:b/>
          <w:sz w:val="28"/>
          <w:szCs w:val="28"/>
          <w:lang w:val="en-US" w:eastAsia="en-US"/>
        </w:rPr>
        <w:t>1. Analog raqamli o’zgartirgich.</w:t>
      </w:r>
    </w:p>
    <w:p w:rsidR="0001616D" w:rsidRPr="0001616D" w:rsidRDefault="0001616D" w:rsidP="0001616D">
      <w:pPr>
        <w:spacing w:line="276" w:lineRule="auto"/>
        <w:ind w:firstLine="720"/>
        <w:jc w:val="both"/>
        <w:rPr>
          <w:b/>
          <w:sz w:val="28"/>
          <w:szCs w:val="28"/>
          <w:lang w:val="en-US" w:eastAsia="en-US"/>
        </w:rPr>
      </w:pPr>
      <w:r w:rsidRPr="0001616D">
        <w:rPr>
          <w:b/>
          <w:sz w:val="28"/>
          <w:szCs w:val="28"/>
          <w:lang w:val="en-US" w:eastAsia="en-US"/>
        </w:rPr>
        <w:t>2.</w:t>
      </w:r>
      <w:r w:rsidR="005454EB">
        <w:rPr>
          <w:b/>
          <w:sz w:val="28"/>
          <w:szCs w:val="28"/>
          <w:lang w:val="en-US" w:eastAsia="en-US"/>
        </w:rPr>
        <w:t>Parallel komparatorda analog raqamli o’zgartirgich</w:t>
      </w:r>
    </w:p>
    <w:p w:rsidR="0001616D" w:rsidRPr="0001616D" w:rsidRDefault="0001616D" w:rsidP="005454EB">
      <w:pPr>
        <w:spacing w:line="276" w:lineRule="auto"/>
        <w:ind w:firstLine="426"/>
        <w:jc w:val="both"/>
        <w:rPr>
          <w:sz w:val="28"/>
          <w:szCs w:val="28"/>
          <w:lang w:val="en-US" w:eastAsia="en-US"/>
        </w:rPr>
      </w:pPr>
      <w:r w:rsidRPr="0001616D">
        <w:rPr>
          <w:noProof/>
          <w:lang w:val="en-US"/>
        </w:rPr>
        <w:t xml:space="preserve"> </w:t>
      </w:r>
      <w:r>
        <w:rPr>
          <w:noProof/>
        </w:rPr>
        <w:drawing>
          <wp:inline distT="0" distB="0" distL="0" distR="0" wp14:anchorId="161C2BDB" wp14:editId="51CB2DA0">
            <wp:extent cx="5766816" cy="5010912"/>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6"/>
                    <a:srcRect t="4328"/>
                    <a:stretch/>
                  </pic:blipFill>
                  <pic:spPr bwMode="auto">
                    <a:xfrm>
                      <a:off x="0" y="0"/>
                      <a:ext cx="5772699" cy="5016024"/>
                    </a:xfrm>
                    <a:prstGeom prst="rect">
                      <a:avLst/>
                    </a:prstGeom>
                    <a:ln>
                      <a:noFill/>
                    </a:ln>
                    <a:extLst>
                      <a:ext uri="{53640926-AAD7-44D8-BBD7-CCE9431645EC}">
                        <a14:shadowObscured xmlns:a14="http://schemas.microsoft.com/office/drawing/2010/main"/>
                      </a:ext>
                    </a:extLst>
                  </pic:spPr>
                </pic:pic>
              </a:graphicData>
            </a:graphic>
          </wp:inline>
        </w:drawing>
      </w:r>
    </w:p>
    <w:p w:rsidR="009314D7" w:rsidRDefault="0001616D" w:rsidP="0001616D">
      <w:pPr>
        <w:spacing w:line="276" w:lineRule="auto"/>
        <w:ind w:firstLine="720"/>
        <w:rPr>
          <w:sz w:val="28"/>
          <w:szCs w:val="28"/>
          <w:lang w:val="en-US" w:eastAsia="en-US"/>
        </w:rPr>
      </w:pPr>
      <w:r w:rsidRPr="0001616D">
        <w:rPr>
          <w:sz w:val="28"/>
          <w:szCs w:val="28"/>
          <w:lang w:val="en-US" w:eastAsia="en-US"/>
        </w:rPr>
        <w:br w:type="column"/>
      </w:r>
      <w:r>
        <w:rPr>
          <w:noProof/>
        </w:rPr>
        <w:lastRenderedPageBreak/>
        <w:drawing>
          <wp:inline distT="0" distB="0" distL="0" distR="0" wp14:anchorId="7AA22E62" wp14:editId="3ADA6EF2">
            <wp:extent cx="5465135" cy="3806456"/>
            <wp:effectExtent l="0" t="0" r="0"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7"/>
                    <a:stretch>
                      <a:fillRect/>
                    </a:stretch>
                  </pic:blipFill>
                  <pic:spPr>
                    <a:xfrm>
                      <a:off x="0" y="0"/>
                      <a:ext cx="5467350" cy="3807999"/>
                    </a:xfrm>
                    <a:prstGeom prst="rect">
                      <a:avLst/>
                    </a:prstGeom>
                  </pic:spPr>
                </pic:pic>
              </a:graphicData>
            </a:graphic>
          </wp:inline>
        </w:drawing>
      </w:r>
    </w:p>
    <w:p w:rsidR="0001616D" w:rsidRDefault="0001616D" w:rsidP="0001616D">
      <w:pPr>
        <w:spacing w:line="276" w:lineRule="auto"/>
        <w:ind w:firstLine="720"/>
        <w:rPr>
          <w:sz w:val="28"/>
          <w:szCs w:val="28"/>
          <w:lang w:val="en-US" w:eastAsia="en-US"/>
        </w:rPr>
      </w:pPr>
    </w:p>
    <w:p w:rsidR="0001616D" w:rsidRDefault="0001616D" w:rsidP="0001616D">
      <w:pPr>
        <w:spacing w:line="276" w:lineRule="auto"/>
        <w:ind w:firstLine="720"/>
        <w:rPr>
          <w:sz w:val="28"/>
          <w:szCs w:val="28"/>
          <w:lang w:val="en-US" w:eastAsia="en-US"/>
        </w:rPr>
      </w:pPr>
      <w:r>
        <w:rPr>
          <w:sz w:val="28"/>
          <w:szCs w:val="28"/>
          <w:lang w:val="en-US" w:eastAsia="en-US"/>
        </w:rPr>
        <w:t>Analog raqamli o’zgartirgich  parallel komparatorda</w:t>
      </w:r>
    </w:p>
    <w:p w:rsidR="005454EB" w:rsidRDefault="005454EB" w:rsidP="0001616D">
      <w:pPr>
        <w:spacing w:line="276" w:lineRule="auto"/>
        <w:ind w:firstLine="720"/>
        <w:rPr>
          <w:noProof/>
          <w:lang w:val="en-US"/>
        </w:rPr>
      </w:pPr>
    </w:p>
    <w:p w:rsidR="005454EB" w:rsidRDefault="005454EB" w:rsidP="0001616D">
      <w:pPr>
        <w:spacing w:line="276" w:lineRule="auto"/>
        <w:ind w:firstLine="720"/>
        <w:rPr>
          <w:noProof/>
          <w:lang w:val="en-US"/>
        </w:rPr>
      </w:pPr>
    </w:p>
    <w:p w:rsidR="0001616D" w:rsidRDefault="0001616D" w:rsidP="0001616D">
      <w:pPr>
        <w:spacing w:line="276" w:lineRule="auto"/>
        <w:ind w:firstLine="720"/>
        <w:rPr>
          <w:sz w:val="28"/>
          <w:szCs w:val="28"/>
          <w:lang w:val="en-US" w:eastAsia="en-US"/>
        </w:rPr>
      </w:pPr>
      <w:r>
        <w:rPr>
          <w:noProof/>
        </w:rPr>
        <w:drawing>
          <wp:inline distT="0" distB="0" distL="0" distR="0" wp14:anchorId="68DF11CE" wp14:editId="50BAE826">
            <wp:extent cx="5592726" cy="3827721"/>
            <wp:effectExtent l="0" t="0" r="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8"/>
                    <a:srcRect t="1726" r="4883"/>
                    <a:stretch/>
                  </pic:blipFill>
                  <pic:spPr bwMode="auto">
                    <a:xfrm>
                      <a:off x="0" y="0"/>
                      <a:ext cx="5589987" cy="3825846"/>
                    </a:xfrm>
                    <a:prstGeom prst="rect">
                      <a:avLst/>
                    </a:prstGeom>
                    <a:ln>
                      <a:noFill/>
                    </a:ln>
                    <a:extLst>
                      <a:ext uri="{53640926-AAD7-44D8-BBD7-CCE9431645EC}">
                        <a14:shadowObscured xmlns:a14="http://schemas.microsoft.com/office/drawing/2010/main"/>
                      </a:ext>
                    </a:extLst>
                  </pic:spPr>
                </pic:pic>
              </a:graphicData>
            </a:graphic>
          </wp:inline>
        </w:drawing>
      </w:r>
    </w:p>
    <w:p w:rsidR="0001616D" w:rsidRDefault="0001616D" w:rsidP="0001616D">
      <w:pPr>
        <w:spacing w:line="276" w:lineRule="auto"/>
        <w:ind w:firstLine="720"/>
        <w:rPr>
          <w:sz w:val="28"/>
          <w:szCs w:val="28"/>
          <w:lang w:val="en-US" w:eastAsia="en-US"/>
        </w:rPr>
      </w:pPr>
    </w:p>
    <w:p w:rsidR="0001616D" w:rsidRDefault="0001616D" w:rsidP="0001616D">
      <w:pPr>
        <w:spacing w:line="276" w:lineRule="auto"/>
        <w:ind w:firstLine="720"/>
        <w:rPr>
          <w:sz w:val="28"/>
          <w:szCs w:val="28"/>
          <w:lang w:val="en-US" w:eastAsia="en-US"/>
        </w:rPr>
      </w:pPr>
    </w:p>
    <w:p w:rsidR="005454EB" w:rsidRDefault="005454EB" w:rsidP="005454EB">
      <w:pPr>
        <w:spacing w:line="276" w:lineRule="auto"/>
        <w:ind w:firstLine="720"/>
        <w:rPr>
          <w:sz w:val="28"/>
          <w:szCs w:val="28"/>
          <w:lang w:val="en-US" w:eastAsia="en-US"/>
        </w:rPr>
      </w:pPr>
      <w:r>
        <w:rPr>
          <w:sz w:val="28"/>
          <w:szCs w:val="28"/>
          <w:lang w:val="en-US" w:eastAsia="en-US"/>
        </w:rPr>
        <w:t xml:space="preserve">13.1 rasm parallel komparatorda   Analog raqamli o’zgartirgich  </w:t>
      </w:r>
    </w:p>
    <w:p w:rsidR="0001616D" w:rsidRDefault="005454EB" w:rsidP="005454EB">
      <w:pPr>
        <w:spacing w:line="276" w:lineRule="auto"/>
        <w:ind w:firstLine="284"/>
        <w:rPr>
          <w:sz w:val="28"/>
          <w:szCs w:val="28"/>
          <w:lang w:val="en-US" w:eastAsia="en-US"/>
        </w:rPr>
      </w:pPr>
      <w:r>
        <w:rPr>
          <w:noProof/>
          <w:sz w:val="28"/>
          <w:szCs w:val="28"/>
        </w:rPr>
        <w:lastRenderedPageBreak/>
        <w:drawing>
          <wp:inline distT="0" distB="0" distL="0" distR="0" wp14:anchorId="2D68CB41" wp14:editId="284A4119">
            <wp:extent cx="5762847" cy="8420967"/>
            <wp:effectExtent l="0" t="0" r="0"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rotWithShape="1">
                    <a:blip r:embed="rId439">
                      <a:extLst>
                        <a:ext uri="{28A0092B-C50C-407E-A947-70E740481C1C}">
                          <a14:useLocalDpi xmlns:a14="http://schemas.microsoft.com/office/drawing/2010/main" val="0"/>
                        </a:ext>
                      </a:extLst>
                    </a:blip>
                    <a:srcRect r="10036"/>
                    <a:stretch/>
                  </pic:blipFill>
                  <pic:spPr bwMode="auto">
                    <a:xfrm>
                      <a:off x="0" y="0"/>
                      <a:ext cx="5763088" cy="8421319"/>
                    </a:xfrm>
                    <a:prstGeom prst="rect">
                      <a:avLst/>
                    </a:prstGeom>
                    <a:noFill/>
                    <a:ln>
                      <a:noFill/>
                    </a:ln>
                    <a:extLst>
                      <a:ext uri="{53640926-AAD7-44D8-BBD7-CCE9431645EC}">
                        <a14:shadowObscured xmlns:a14="http://schemas.microsoft.com/office/drawing/2010/main"/>
                      </a:ext>
                    </a:extLst>
                  </pic:spPr>
                </pic:pic>
              </a:graphicData>
            </a:graphic>
          </wp:inline>
        </w:drawing>
      </w:r>
    </w:p>
    <w:p w:rsidR="0001616D" w:rsidRDefault="0001616D" w:rsidP="0001616D">
      <w:pPr>
        <w:spacing w:line="276" w:lineRule="auto"/>
        <w:ind w:firstLine="720"/>
        <w:rPr>
          <w:sz w:val="28"/>
          <w:szCs w:val="28"/>
          <w:lang w:val="en-US" w:eastAsia="en-US"/>
        </w:rPr>
      </w:pPr>
    </w:p>
    <w:p w:rsidR="0001616D" w:rsidRDefault="0001616D" w:rsidP="0001616D">
      <w:pPr>
        <w:spacing w:line="276" w:lineRule="auto"/>
        <w:ind w:firstLine="720"/>
        <w:rPr>
          <w:sz w:val="28"/>
          <w:szCs w:val="28"/>
          <w:lang w:val="en-US" w:eastAsia="en-US"/>
        </w:rPr>
      </w:pPr>
    </w:p>
    <w:p w:rsidR="0001616D" w:rsidRDefault="0001616D" w:rsidP="0001616D">
      <w:pPr>
        <w:spacing w:line="276" w:lineRule="auto"/>
        <w:ind w:firstLine="720"/>
        <w:rPr>
          <w:sz w:val="28"/>
          <w:szCs w:val="28"/>
          <w:lang w:val="en-US" w:eastAsia="en-US"/>
        </w:rPr>
      </w:pPr>
    </w:p>
    <w:p w:rsidR="0001616D" w:rsidRDefault="005454EB" w:rsidP="005454EB">
      <w:pPr>
        <w:spacing w:line="276" w:lineRule="auto"/>
        <w:ind w:firstLine="284"/>
        <w:rPr>
          <w:sz w:val="28"/>
          <w:szCs w:val="28"/>
          <w:lang w:val="en-US" w:eastAsia="en-US"/>
        </w:rPr>
      </w:pPr>
      <w:r>
        <w:rPr>
          <w:noProof/>
        </w:rPr>
        <w:lastRenderedPageBreak/>
        <w:drawing>
          <wp:inline distT="0" distB="0" distL="0" distR="0" wp14:anchorId="43B036AC" wp14:editId="5A2E2F1D">
            <wp:extent cx="5816010" cy="8612372"/>
            <wp:effectExtent l="0" t="0" r="0"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0"/>
                    <a:stretch>
                      <a:fillRect/>
                    </a:stretch>
                  </pic:blipFill>
                  <pic:spPr>
                    <a:xfrm>
                      <a:off x="0" y="0"/>
                      <a:ext cx="5820444" cy="8618937"/>
                    </a:xfrm>
                    <a:prstGeom prst="rect">
                      <a:avLst/>
                    </a:prstGeom>
                  </pic:spPr>
                </pic:pic>
              </a:graphicData>
            </a:graphic>
          </wp:inline>
        </w:drawing>
      </w:r>
    </w:p>
    <w:p w:rsidR="0001616D" w:rsidRDefault="0001616D" w:rsidP="0001616D">
      <w:pPr>
        <w:spacing w:line="276" w:lineRule="auto"/>
        <w:ind w:firstLine="720"/>
        <w:rPr>
          <w:sz w:val="28"/>
          <w:szCs w:val="28"/>
          <w:lang w:val="en-US" w:eastAsia="en-US"/>
        </w:rPr>
      </w:pPr>
    </w:p>
    <w:p w:rsidR="0001616D" w:rsidRDefault="0001616D" w:rsidP="0001616D">
      <w:pPr>
        <w:spacing w:line="276" w:lineRule="auto"/>
        <w:ind w:firstLine="720"/>
        <w:rPr>
          <w:sz w:val="28"/>
          <w:szCs w:val="28"/>
          <w:lang w:val="en-US" w:eastAsia="en-US"/>
        </w:rPr>
      </w:pPr>
    </w:p>
    <w:p w:rsidR="0001616D" w:rsidRDefault="005454EB" w:rsidP="005454EB">
      <w:pPr>
        <w:spacing w:line="276" w:lineRule="auto"/>
        <w:ind w:firstLine="284"/>
        <w:rPr>
          <w:sz w:val="28"/>
          <w:szCs w:val="28"/>
          <w:lang w:val="en-US" w:eastAsia="en-US"/>
        </w:rPr>
      </w:pPr>
      <w:r>
        <w:rPr>
          <w:noProof/>
        </w:rPr>
        <w:lastRenderedPageBreak/>
        <w:drawing>
          <wp:inline distT="0" distB="0" distL="0" distR="0" wp14:anchorId="38D24214" wp14:editId="753DCB3C">
            <wp:extent cx="5869173" cy="8612372"/>
            <wp:effectExtent l="0" t="0" r="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a:stretch>
                      <a:fillRect/>
                    </a:stretch>
                  </pic:blipFill>
                  <pic:spPr>
                    <a:xfrm>
                      <a:off x="0" y="0"/>
                      <a:ext cx="5873501" cy="8618722"/>
                    </a:xfrm>
                    <a:prstGeom prst="rect">
                      <a:avLst/>
                    </a:prstGeom>
                  </pic:spPr>
                </pic:pic>
              </a:graphicData>
            </a:graphic>
          </wp:inline>
        </w:drawing>
      </w:r>
    </w:p>
    <w:p w:rsidR="005454EB" w:rsidRDefault="005454EB" w:rsidP="0001616D">
      <w:pPr>
        <w:spacing w:line="276" w:lineRule="auto"/>
        <w:ind w:firstLine="720"/>
        <w:rPr>
          <w:sz w:val="28"/>
          <w:szCs w:val="28"/>
          <w:lang w:val="en-US" w:eastAsia="en-US"/>
        </w:rPr>
      </w:pPr>
    </w:p>
    <w:p w:rsidR="005454EB" w:rsidRDefault="005454EB" w:rsidP="0001616D">
      <w:pPr>
        <w:spacing w:line="276" w:lineRule="auto"/>
        <w:ind w:firstLine="720"/>
        <w:rPr>
          <w:sz w:val="28"/>
          <w:szCs w:val="28"/>
          <w:lang w:val="en-US" w:eastAsia="en-US"/>
        </w:rPr>
      </w:pPr>
    </w:p>
    <w:p w:rsidR="005454EB" w:rsidRDefault="005454EB" w:rsidP="0001616D">
      <w:pPr>
        <w:spacing w:line="276" w:lineRule="auto"/>
        <w:ind w:firstLine="720"/>
        <w:rPr>
          <w:sz w:val="28"/>
          <w:szCs w:val="28"/>
          <w:lang w:val="en-US" w:eastAsia="en-US"/>
        </w:rPr>
      </w:pPr>
      <w:r>
        <w:rPr>
          <w:noProof/>
        </w:rPr>
        <w:lastRenderedPageBreak/>
        <w:drawing>
          <wp:inline distT="0" distB="0" distL="0" distR="0" wp14:anchorId="5EAAB20F" wp14:editId="557DCDA1">
            <wp:extent cx="5591175" cy="4019550"/>
            <wp:effectExtent l="0" t="0" r="9525"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a:stretch>
                      <a:fillRect/>
                    </a:stretch>
                  </pic:blipFill>
                  <pic:spPr>
                    <a:xfrm>
                      <a:off x="0" y="0"/>
                      <a:ext cx="5591175" cy="4019550"/>
                    </a:xfrm>
                    <a:prstGeom prst="rect">
                      <a:avLst/>
                    </a:prstGeom>
                  </pic:spPr>
                </pic:pic>
              </a:graphicData>
            </a:graphic>
          </wp:inline>
        </w:drawing>
      </w:r>
    </w:p>
    <w:p w:rsidR="0001616D" w:rsidRDefault="0001616D" w:rsidP="0001616D">
      <w:pPr>
        <w:spacing w:line="276" w:lineRule="auto"/>
        <w:ind w:firstLine="720"/>
        <w:rPr>
          <w:sz w:val="28"/>
          <w:szCs w:val="28"/>
          <w:lang w:val="en-US" w:eastAsia="en-US"/>
        </w:rPr>
      </w:pPr>
    </w:p>
    <w:p w:rsidR="00704A70" w:rsidRPr="006E64C9" w:rsidRDefault="00704A70" w:rsidP="00704A70">
      <w:pPr>
        <w:autoSpaceDE w:val="0"/>
        <w:autoSpaceDN w:val="0"/>
        <w:adjustRightInd w:val="0"/>
        <w:jc w:val="center"/>
        <w:rPr>
          <w:b/>
          <w:sz w:val="24"/>
          <w:szCs w:val="24"/>
          <w:lang w:val="en-US"/>
        </w:rPr>
      </w:pPr>
      <w:r w:rsidRPr="006E64C9">
        <w:rPr>
          <w:b/>
          <w:sz w:val="24"/>
          <w:szCs w:val="24"/>
          <w:lang w:val="en-US"/>
        </w:rPr>
        <w:t>NAZORAT UCHUN SAVOLLAR</w:t>
      </w:r>
    </w:p>
    <w:p w:rsidR="0001616D" w:rsidRDefault="005454EB" w:rsidP="0001616D">
      <w:pPr>
        <w:spacing w:line="276" w:lineRule="auto"/>
        <w:ind w:firstLine="720"/>
        <w:rPr>
          <w:sz w:val="28"/>
          <w:szCs w:val="28"/>
          <w:lang w:val="en-US" w:eastAsia="en-US"/>
        </w:rPr>
      </w:pPr>
      <w:r>
        <w:rPr>
          <w:sz w:val="28"/>
          <w:szCs w:val="28"/>
          <w:lang w:val="en-US" w:eastAsia="en-US"/>
        </w:rPr>
        <w:t>1. Analog raqamli o’zgartirgich?</w:t>
      </w:r>
    </w:p>
    <w:p w:rsidR="005454EB" w:rsidRDefault="005454EB" w:rsidP="0001616D">
      <w:pPr>
        <w:spacing w:line="276" w:lineRule="auto"/>
        <w:ind w:firstLine="720"/>
        <w:rPr>
          <w:sz w:val="28"/>
          <w:szCs w:val="28"/>
          <w:lang w:val="en-US" w:eastAsia="en-US"/>
        </w:rPr>
      </w:pPr>
      <w:r>
        <w:rPr>
          <w:sz w:val="28"/>
          <w:szCs w:val="28"/>
          <w:lang w:val="en-US" w:eastAsia="en-US"/>
        </w:rPr>
        <w:t>2. Analog raqamli o’zgartirgich sxemasi?</w:t>
      </w:r>
    </w:p>
    <w:p w:rsidR="005454EB" w:rsidRDefault="005454EB" w:rsidP="0001616D">
      <w:pPr>
        <w:spacing w:line="276" w:lineRule="auto"/>
        <w:ind w:firstLine="720"/>
        <w:rPr>
          <w:sz w:val="28"/>
          <w:szCs w:val="28"/>
          <w:lang w:val="en-US" w:eastAsia="en-US"/>
        </w:rPr>
      </w:pPr>
    </w:p>
    <w:p w:rsidR="005454EB" w:rsidRDefault="005454EB" w:rsidP="0001616D">
      <w:pPr>
        <w:spacing w:line="276" w:lineRule="auto"/>
        <w:ind w:firstLine="720"/>
        <w:rPr>
          <w:sz w:val="28"/>
          <w:szCs w:val="28"/>
          <w:lang w:val="en-US" w:eastAsia="en-US"/>
        </w:rPr>
      </w:pPr>
    </w:p>
    <w:p w:rsidR="005454EB" w:rsidRDefault="005454EB" w:rsidP="0001616D">
      <w:pPr>
        <w:spacing w:line="276" w:lineRule="auto"/>
        <w:ind w:firstLine="720"/>
        <w:rPr>
          <w:sz w:val="28"/>
          <w:szCs w:val="28"/>
          <w:lang w:val="en-US" w:eastAsia="en-US"/>
        </w:rPr>
      </w:pPr>
    </w:p>
    <w:p w:rsidR="005454EB" w:rsidRDefault="005454EB" w:rsidP="0001616D">
      <w:pPr>
        <w:spacing w:line="276" w:lineRule="auto"/>
        <w:ind w:firstLine="720"/>
        <w:rPr>
          <w:sz w:val="28"/>
          <w:szCs w:val="28"/>
          <w:lang w:val="en-US" w:eastAsia="en-US"/>
        </w:rPr>
      </w:pPr>
    </w:p>
    <w:p w:rsidR="005454EB" w:rsidRDefault="005454EB" w:rsidP="0001616D">
      <w:pPr>
        <w:spacing w:line="276" w:lineRule="auto"/>
        <w:ind w:firstLine="720"/>
        <w:rPr>
          <w:sz w:val="28"/>
          <w:szCs w:val="28"/>
          <w:lang w:val="en-US" w:eastAsia="en-US"/>
        </w:rPr>
      </w:pPr>
    </w:p>
    <w:p w:rsidR="005454EB" w:rsidRDefault="005454EB" w:rsidP="0001616D">
      <w:pPr>
        <w:spacing w:line="276" w:lineRule="auto"/>
        <w:ind w:firstLine="720"/>
        <w:rPr>
          <w:sz w:val="28"/>
          <w:szCs w:val="28"/>
          <w:lang w:val="en-US" w:eastAsia="en-US"/>
        </w:rPr>
      </w:pPr>
    </w:p>
    <w:p w:rsidR="005454EB" w:rsidRDefault="005454EB" w:rsidP="0001616D">
      <w:pPr>
        <w:spacing w:line="276" w:lineRule="auto"/>
        <w:ind w:firstLine="720"/>
        <w:rPr>
          <w:sz w:val="28"/>
          <w:szCs w:val="28"/>
          <w:lang w:val="en-US" w:eastAsia="en-US"/>
        </w:rPr>
      </w:pPr>
    </w:p>
    <w:p w:rsidR="005454EB" w:rsidRDefault="005454EB" w:rsidP="0001616D">
      <w:pPr>
        <w:spacing w:line="276" w:lineRule="auto"/>
        <w:ind w:firstLine="720"/>
        <w:rPr>
          <w:sz w:val="28"/>
          <w:szCs w:val="28"/>
          <w:lang w:val="en-US" w:eastAsia="en-US"/>
        </w:rPr>
      </w:pPr>
    </w:p>
    <w:p w:rsidR="005454EB" w:rsidRDefault="005454EB" w:rsidP="0001616D">
      <w:pPr>
        <w:spacing w:line="276" w:lineRule="auto"/>
        <w:ind w:firstLine="720"/>
        <w:rPr>
          <w:sz w:val="28"/>
          <w:szCs w:val="28"/>
          <w:lang w:val="en-US" w:eastAsia="en-US"/>
        </w:rPr>
      </w:pPr>
    </w:p>
    <w:p w:rsidR="005454EB" w:rsidRDefault="005454EB" w:rsidP="0001616D">
      <w:pPr>
        <w:spacing w:line="276" w:lineRule="auto"/>
        <w:ind w:firstLine="720"/>
        <w:rPr>
          <w:sz w:val="28"/>
          <w:szCs w:val="28"/>
          <w:lang w:val="en-US" w:eastAsia="en-US"/>
        </w:rPr>
      </w:pPr>
    </w:p>
    <w:p w:rsidR="005454EB" w:rsidRDefault="005454EB" w:rsidP="0001616D">
      <w:pPr>
        <w:spacing w:line="276" w:lineRule="auto"/>
        <w:ind w:firstLine="720"/>
        <w:rPr>
          <w:sz w:val="28"/>
          <w:szCs w:val="28"/>
          <w:lang w:val="en-US" w:eastAsia="en-US"/>
        </w:rPr>
      </w:pPr>
    </w:p>
    <w:p w:rsidR="005454EB" w:rsidRDefault="005454EB" w:rsidP="0001616D">
      <w:pPr>
        <w:spacing w:line="276" w:lineRule="auto"/>
        <w:ind w:firstLine="720"/>
        <w:rPr>
          <w:sz w:val="28"/>
          <w:szCs w:val="28"/>
          <w:lang w:val="en-US" w:eastAsia="en-US"/>
        </w:rPr>
      </w:pPr>
    </w:p>
    <w:p w:rsidR="0001616D" w:rsidRDefault="0001616D" w:rsidP="0001616D">
      <w:pPr>
        <w:spacing w:line="276" w:lineRule="auto"/>
        <w:ind w:firstLine="720"/>
        <w:rPr>
          <w:sz w:val="28"/>
          <w:szCs w:val="28"/>
          <w:lang w:val="en-US" w:eastAsia="en-US"/>
        </w:rPr>
      </w:pPr>
    </w:p>
    <w:p w:rsidR="0001616D" w:rsidRDefault="0001616D" w:rsidP="0001616D">
      <w:pPr>
        <w:spacing w:line="276" w:lineRule="auto"/>
        <w:ind w:firstLine="720"/>
        <w:rPr>
          <w:sz w:val="28"/>
          <w:szCs w:val="28"/>
          <w:lang w:val="en-US" w:eastAsia="en-US"/>
        </w:rPr>
      </w:pPr>
    </w:p>
    <w:p w:rsidR="0001616D" w:rsidRDefault="0001616D" w:rsidP="0001616D">
      <w:pPr>
        <w:spacing w:line="276" w:lineRule="auto"/>
        <w:ind w:firstLine="720"/>
        <w:rPr>
          <w:sz w:val="28"/>
          <w:szCs w:val="28"/>
          <w:lang w:val="en-US" w:eastAsia="en-US"/>
        </w:rPr>
      </w:pPr>
    </w:p>
    <w:p w:rsidR="0001616D" w:rsidRDefault="0001616D" w:rsidP="0001616D">
      <w:pPr>
        <w:spacing w:line="276" w:lineRule="auto"/>
        <w:ind w:firstLine="720"/>
        <w:rPr>
          <w:sz w:val="28"/>
          <w:szCs w:val="28"/>
          <w:lang w:val="en-US" w:eastAsia="en-US"/>
        </w:rPr>
      </w:pPr>
    </w:p>
    <w:p w:rsidR="0001616D" w:rsidRDefault="0001616D" w:rsidP="0001616D">
      <w:pPr>
        <w:spacing w:line="276" w:lineRule="auto"/>
        <w:ind w:firstLine="720"/>
        <w:rPr>
          <w:sz w:val="28"/>
          <w:szCs w:val="28"/>
          <w:lang w:val="en-US" w:eastAsia="en-US"/>
        </w:rPr>
      </w:pPr>
    </w:p>
    <w:p w:rsidR="0001616D" w:rsidRDefault="0001616D" w:rsidP="0001616D">
      <w:pPr>
        <w:spacing w:line="276" w:lineRule="auto"/>
        <w:ind w:firstLine="720"/>
        <w:rPr>
          <w:sz w:val="28"/>
          <w:szCs w:val="28"/>
          <w:lang w:val="en-US" w:eastAsia="en-US"/>
        </w:rPr>
      </w:pPr>
    </w:p>
    <w:p w:rsidR="009314D7" w:rsidRDefault="009314D7" w:rsidP="007D17EC">
      <w:pPr>
        <w:spacing w:line="276" w:lineRule="auto"/>
        <w:ind w:firstLine="720"/>
        <w:jc w:val="both"/>
        <w:rPr>
          <w:sz w:val="28"/>
          <w:szCs w:val="28"/>
          <w:lang w:val="en-US" w:eastAsia="en-US"/>
        </w:rPr>
      </w:pPr>
    </w:p>
    <w:p w:rsidR="009314D7" w:rsidRPr="009314D7" w:rsidRDefault="009314D7" w:rsidP="009314D7">
      <w:pPr>
        <w:spacing w:line="276" w:lineRule="auto"/>
        <w:ind w:firstLine="720"/>
        <w:jc w:val="both"/>
        <w:rPr>
          <w:b/>
          <w:sz w:val="28"/>
          <w:szCs w:val="28"/>
          <w:lang w:val="en-US"/>
        </w:rPr>
      </w:pPr>
      <w:r>
        <w:rPr>
          <w:b/>
          <w:sz w:val="28"/>
          <w:szCs w:val="28"/>
          <w:lang w:val="en-US"/>
        </w:rPr>
        <w:lastRenderedPageBreak/>
        <w:t>14</w:t>
      </w:r>
      <w:r w:rsidRPr="009314D7">
        <w:rPr>
          <w:b/>
          <w:sz w:val="28"/>
          <w:szCs w:val="28"/>
          <w:lang w:val="en-US"/>
        </w:rPr>
        <w:t xml:space="preserve"> - MA’RUZA</w:t>
      </w:r>
    </w:p>
    <w:p w:rsidR="009314D7" w:rsidRPr="009314D7" w:rsidRDefault="009314D7" w:rsidP="007D17EC">
      <w:pPr>
        <w:spacing w:line="276" w:lineRule="auto"/>
        <w:ind w:firstLine="720"/>
        <w:jc w:val="both"/>
        <w:rPr>
          <w:b/>
          <w:sz w:val="28"/>
          <w:szCs w:val="28"/>
          <w:lang w:val="en-US"/>
        </w:rPr>
      </w:pPr>
      <w:r w:rsidRPr="009314D7">
        <w:rPr>
          <w:b/>
          <w:sz w:val="28"/>
          <w:szCs w:val="28"/>
          <w:lang w:val="en-US"/>
        </w:rPr>
        <w:t>MAVZU:</w:t>
      </w:r>
      <w:r>
        <w:rPr>
          <w:b/>
          <w:sz w:val="28"/>
          <w:szCs w:val="28"/>
          <w:lang w:val="en-US"/>
        </w:rPr>
        <w:t xml:space="preserve"> </w:t>
      </w:r>
      <w:r w:rsidRPr="009314D7">
        <w:rPr>
          <w:b/>
          <w:sz w:val="28"/>
          <w:szCs w:val="28"/>
          <w:lang w:val="uz-Cyrl-UZ" w:eastAsia="en-US"/>
        </w:rPr>
        <w:t>Mikroprotsessorli analog-raqamli va raqamli analog o‘zgartirgichlari. Ketma-ket va parallel o‘zgartichlarning asosiy sxemalari, ishlash prinsiplari</w:t>
      </w:r>
    </w:p>
    <w:p w:rsidR="009314D7" w:rsidRPr="009314D7" w:rsidRDefault="009314D7" w:rsidP="009314D7">
      <w:pPr>
        <w:spacing w:line="276" w:lineRule="auto"/>
        <w:ind w:firstLine="720"/>
        <w:jc w:val="both"/>
        <w:rPr>
          <w:b/>
          <w:sz w:val="28"/>
          <w:szCs w:val="28"/>
          <w:lang w:val="en-US"/>
        </w:rPr>
      </w:pPr>
      <w:r w:rsidRPr="009314D7">
        <w:rPr>
          <w:b/>
          <w:sz w:val="28"/>
          <w:szCs w:val="28"/>
          <w:lang w:val="en-US"/>
        </w:rPr>
        <w:t>REJA:</w:t>
      </w:r>
    </w:p>
    <w:p w:rsidR="009314D7" w:rsidRDefault="005454EB" w:rsidP="007D17EC">
      <w:pPr>
        <w:spacing w:line="276" w:lineRule="auto"/>
        <w:ind w:firstLine="720"/>
        <w:jc w:val="both"/>
        <w:rPr>
          <w:b/>
          <w:sz w:val="28"/>
          <w:szCs w:val="28"/>
          <w:lang w:val="en-US"/>
        </w:rPr>
      </w:pPr>
      <w:r w:rsidRPr="005454EB">
        <w:rPr>
          <w:b/>
          <w:sz w:val="28"/>
          <w:szCs w:val="28"/>
          <w:lang w:val="en-US"/>
        </w:rPr>
        <w:t>1. Raqamli anolog o’zgartirgich.</w:t>
      </w:r>
    </w:p>
    <w:p w:rsidR="005454EB" w:rsidRDefault="005454EB" w:rsidP="007D17EC">
      <w:pPr>
        <w:spacing w:line="276" w:lineRule="auto"/>
        <w:ind w:firstLine="720"/>
        <w:jc w:val="both"/>
        <w:rPr>
          <w:b/>
          <w:sz w:val="28"/>
          <w:szCs w:val="28"/>
          <w:lang w:val="en-US"/>
        </w:rPr>
      </w:pPr>
      <w:r>
        <w:rPr>
          <w:b/>
          <w:sz w:val="28"/>
          <w:szCs w:val="28"/>
          <w:lang w:val="en-US"/>
        </w:rPr>
        <w:t xml:space="preserve">2. </w:t>
      </w:r>
      <w:r w:rsidRPr="005454EB">
        <w:rPr>
          <w:b/>
          <w:sz w:val="28"/>
          <w:szCs w:val="28"/>
          <w:lang w:val="en-US"/>
        </w:rPr>
        <w:t>Raqamli anolog o’zgartirgich</w:t>
      </w:r>
      <w:r>
        <w:rPr>
          <w:b/>
          <w:sz w:val="28"/>
          <w:szCs w:val="28"/>
          <w:lang w:val="en-US"/>
        </w:rPr>
        <w:t xml:space="preserve"> sxemalari.</w:t>
      </w:r>
    </w:p>
    <w:p w:rsidR="005454EB" w:rsidRDefault="005454EB" w:rsidP="007D17EC">
      <w:pPr>
        <w:spacing w:line="276" w:lineRule="auto"/>
        <w:ind w:firstLine="720"/>
        <w:jc w:val="both"/>
        <w:rPr>
          <w:b/>
          <w:sz w:val="28"/>
          <w:szCs w:val="28"/>
          <w:lang w:val="en-US"/>
        </w:rPr>
      </w:pPr>
    </w:p>
    <w:p w:rsidR="005454EB" w:rsidRPr="005454EB" w:rsidRDefault="005454EB" w:rsidP="007D17EC">
      <w:pPr>
        <w:spacing w:line="276" w:lineRule="auto"/>
        <w:ind w:firstLine="720"/>
        <w:jc w:val="both"/>
        <w:rPr>
          <w:b/>
          <w:sz w:val="28"/>
          <w:szCs w:val="28"/>
          <w:lang w:val="en-US"/>
        </w:rPr>
      </w:pPr>
      <w:r w:rsidRPr="005454EB">
        <w:rPr>
          <w:b/>
          <w:sz w:val="28"/>
          <w:szCs w:val="28"/>
          <w:lang w:val="en-US"/>
        </w:rPr>
        <w:t>Raqamli anolog o’zgartirgich</w:t>
      </w:r>
    </w:p>
    <w:p w:rsidR="009314D7" w:rsidRDefault="009314D7" w:rsidP="007D17EC">
      <w:pPr>
        <w:spacing w:line="276" w:lineRule="auto"/>
        <w:ind w:firstLine="720"/>
        <w:jc w:val="both"/>
        <w:rPr>
          <w:sz w:val="28"/>
          <w:szCs w:val="28"/>
          <w:lang w:val="en-US"/>
        </w:rPr>
      </w:pPr>
    </w:p>
    <w:p w:rsidR="009314D7" w:rsidRDefault="005454EB" w:rsidP="007D17EC">
      <w:pPr>
        <w:spacing w:line="276" w:lineRule="auto"/>
        <w:ind w:firstLine="720"/>
        <w:jc w:val="both"/>
        <w:rPr>
          <w:sz w:val="28"/>
          <w:szCs w:val="28"/>
          <w:lang w:val="en-US"/>
        </w:rPr>
      </w:pPr>
      <w:r>
        <w:rPr>
          <w:noProof/>
        </w:rPr>
        <w:drawing>
          <wp:inline distT="0" distB="0" distL="0" distR="0" wp14:anchorId="56466DB5" wp14:editId="66EB98E3">
            <wp:extent cx="5086350" cy="3790950"/>
            <wp:effectExtent l="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3"/>
                    <a:stretch>
                      <a:fillRect/>
                    </a:stretch>
                  </pic:blipFill>
                  <pic:spPr>
                    <a:xfrm>
                      <a:off x="0" y="0"/>
                      <a:ext cx="5086350" cy="3790950"/>
                    </a:xfrm>
                    <a:prstGeom prst="rect">
                      <a:avLst/>
                    </a:prstGeom>
                  </pic:spPr>
                </pic:pic>
              </a:graphicData>
            </a:graphic>
          </wp:inline>
        </w:drawing>
      </w:r>
    </w:p>
    <w:p w:rsidR="005454EB" w:rsidRDefault="005454EB" w:rsidP="007D17EC">
      <w:pPr>
        <w:spacing w:line="276" w:lineRule="auto"/>
        <w:ind w:firstLine="720"/>
        <w:jc w:val="both"/>
        <w:rPr>
          <w:sz w:val="28"/>
          <w:szCs w:val="28"/>
          <w:lang w:val="en-US"/>
        </w:rPr>
      </w:pPr>
      <w:r>
        <w:rPr>
          <w:noProof/>
        </w:rPr>
        <w:drawing>
          <wp:inline distT="0" distB="0" distL="0" distR="0" wp14:anchorId="77551806" wp14:editId="16879D09">
            <wp:extent cx="5267870" cy="1509823"/>
            <wp:effectExtent l="0" t="0" r="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4"/>
                    <a:srcRect b="56970"/>
                    <a:stretch/>
                  </pic:blipFill>
                  <pic:spPr bwMode="auto">
                    <a:xfrm>
                      <a:off x="0" y="0"/>
                      <a:ext cx="5276850" cy="1512397"/>
                    </a:xfrm>
                    <a:prstGeom prst="rect">
                      <a:avLst/>
                    </a:prstGeom>
                    <a:ln>
                      <a:noFill/>
                    </a:ln>
                    <a:extLst>
                      <a:ext uri="{53640926-AAD7-44D8-BBD7-CCE9431645EC}">
                        <a14:shadowObscured xmlns:a14="http://schemas.microsoft.com/office/drawing/2010/main"/>
                      </a:ext>
                    </a:extLst>
                  </pic:spPr>
                </pic:pic>
              </a:graphicData>
            </a:graphic>
          </wp:inline>
        </w:drawing>
      </w:r>
    </w:p>
    <w:p w:rsidR="005454EB" w:rsidRDefault="005454EB" w:rsidP="007D17EC">
      <w:pPr>
        <w:spacing w:line="276" w:lineRule="auto"/>
        <w:ind w:firstLine="720"/>
        <w:jc w:val="both"/>
        <w:rPr>
          <w:sz w:val="28"/>
          <w:szCs w:val="28"/>
          <w:lang w:val="en-US"/>
        </w:rPr>
      </w:pPr>
    </w:p>
    <w:p w:rsidR="005454EB" w:rsidRDefault="005454EB" w:rsidP="007D17EC">
      <w:pPr>
        <w:spacing w:line="276" w:lineRule="auto"/>
        <w:ind w:firstLine="720"/>
        <w:jc w:val="both"/>
        <w:rPr>
          <w:sz w:val="28"/>
          <w:szCs w:val="28"/>
          <w:lang w:val="en-US"/>
        </w:rPr>
      </w:pPr>
    </w:p>
    <w:p w:rsidR="005454EB" w:rsidRDefault="005454EB" w:rsidP="007D17EC">
      <w:pPr>
        <w:spacing w:line="276" w:lineRule="auto"/>
        <w:ind w:firstLine="720"/>
        <w:jc w:val="both"/>
        <w:rPr>
          <w:sz w:val="28"/>
          <w:szCs w:val="28"/>
          <w:lang w:val="en-US"/>
        </w:rPr>
      </w:pPr>
    </w:p>
    <w:p w:rsidR="005454EB" w:rsidRDefault="005454EB" w:rsidP="007D17EC">
      <w:pPr>
        <w:spacing w:line="276" w:lineRule="auto"/>
        <w:ind w:firstLine="720"/>
        <w:jc w:val="both"/>
        <w:rPr>
          <w:sz w:val="28"/>
          <w:szCs w:val="28"/>
          <w:lang w:val="en-US"/>
        </w:rPr>
      </w:pPr>
    </w:p>
    <w:p w:rsidR="005454EB" w:rsidRDefault="005454EB" w:rsidP="007D17EC">
      <w:pPr>
        <w:spacing w:line="276" w:lineRule="auto"/>
        <w:ind w:firstLine="720"/>
        <w:jc w:val="both"/>
        <w:rPr>
          <w:sz w:val="28"/>
          <w:szCs w:val="28"/>
          <w:lang w:val="en-US"/>
        </w:rPr>
      </w:pPr>
    </w:p>
    <w:p w:rsidR="005454EB" w:rsidRDefault="005454EB" w:rsidP="007D17EC">
      <w:pPr>
        <w:spacing w:line="276" w:lineRule="auto"/>
        <w:ind w:firstLine="720"/>
        <w:jc w:val="both"/>
        <w:rPr>
          <w:sz w:val="28"/>
          <w:szCs w:val="28"/>
          <w:lang w:val="en-US"/>
        </w:rPr>
      </w:pPr>
      <w:r>
        <w:rPr>
          <w:noProof/>
        </w:rPr>
        <w:lastRenderedPageBreak/>
        <w:drawing>
          <wp:inline distT="0" distB="0" distL="0" distR="0" wp14:anchorId="6BA029AD" wp14:editId="7A6BAFA8">
            <wp:extent cx="5353050" cy="2028825"/>
            <wp:effectExtent l="0" t="0" r="0" b="9525"/>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stretch>
                      <a:fillRect/>
                    </a:stretch>
                  </pic:blipFill>
                  <pic:spPr>
                    <a:xfrm>
                      <a:off x="0" y="0"/>
                      <a:ext cx="5353050" cy="2028825"/>
                    </a:xfrm>
                    <a:prstGeom prst="rect">
                      <a:avLst/>
                    </a:prstGeom>
                  </pic:spPr>
                </pic:pic>
              </a:graphicData>
            </a:graphic>
          </wp:inline>
        </w:drawing>
      </w:r>
    </w:p>
    <w:p w:rsidR="005454EB" w:rsidRDefault="005454EB" w:rsidP="007D17EC">
      <w:pPr>
        <w:spacing w:line="276" w:lineRule="auto"/>
        <w:ind w:firstLine="720"/>
        <w:jc w:val="both"/>
        <w:rPr>
          <w:sz w:val="28"/>
          <w:szCs w:val="28"/>
          <w:lang w:val="en-US"/>
        </w:rPr>
      </w:pPr>
    </w:p>
    <w:p w:rsidR="005454EB" w:rsidRDefault="00FC7FAC" w:rsidP="007D17EC">
      <w:pPr>
        <w:spacing w:line="276" w:lineRule="auto"/>
        <w:ind w:firstLine="720"/>
        <w:jc w:val="both"/>
        <w:rPr>
          <w:sz w:val="28"/>
          <w:szCs w:val="28"/>
          <w:lang w:val="en-US"/>
        </w:rPr>
      </w:pPr>
      <w:r>
        <w:rPr>
          <w:sz w:val="28"/>
          <w:szCs w:val="28"/>
          <w:lang w:val="en-US"/>
        </w:rPr>
        <w:t>Raqamli anolog o’zgartirgich funksional bloklari va ularning joylashishi</w:t>
      </w:r>
    </w:p>
    <w:p w:rsidR="005454EB" w:rsidRDefault="005454EB" w:rsidP="007D17EC">
      <w:pPr>
        <w:spacing w:line="276" w:lineRule="auto"/>
        <w:ind w:firstLine="720"/>
        <w:jc w:val="both"/>
        <w:rPr>
          <w:sz w:val="28"/>
          <w:szCs w:val="28"/>
          <w:lang w:val="en-US"/>
        </w:rPr>
      </w:pPr>
    </w:p>
    <w:p w:rsidR="00FC7FAC" w:rsidRDefault="00FC7FAC" w:rsidP="00FC7FAC">
      <w:pPr>
        <w:spacing w:line="276" w:lineRule="auto"/>
        <w:jc w:val="both"/>
        <w:rPr>
          <w:sz w:val="28"/>
          <w:szCs w:val="28"/>
          <w:lang w:val="en-US"/>
        </w:rPr>
      </w:pPr>
      <w:r>
        <w:rPr>
          <w:noProof/>
        </w:rPr>
        <w:drawing>
          <wp:inline distT="0" distB="0" distL="0" distR="0" wp14:anchorId="103EA9C2" wp14:editId="4F033657">
            <wp:extent cx="5805377" cy="5316279"/>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5805377" cy="5316279"/>
                    </a:xfrm>
                    <a:prstGeom prst="rect">
                      <a:avLst/>
                    </a:prstGeom>
                  </pic:spPr>
                </pic:pic>
              </a:graphicData>
            </a:graphic>
          </wp:inline>
        </w:drawing>
      </w: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p>
    <w:p w:rsidR="00FC7FAC" w:rsidRDefault="00FC7FAC" w:rsidP="00FC7FAC">
      <w:pPr>
        <w:spacing w:line="276" w:lineRule="auto"/>
        <w:ind w:firstLine="720"/>
        <w:rPr>
          <w:sz w:val="28"/>
          <w:szCs w:val="28"/>
          <w:lang w:val="en-US"/>
        </w:rPr>
      </w:pPr>
      <w:r>
        <w:rPr>
          <w:noProof/>
        </w:rPr>
        <w:lastRenderedPageBreak/>
        <w:drawing>
          <wp:anchor distT="0" distB="0" distL="114300" distR="114300" simplePos="0" relativeHeight="251747328" behindDoc="1" locked="0" layoutInCell="1" allowOverlap="1" wp14:anchorId="494890A8" wp14:editId="7FE249D4">
            <wp:simplePos x="0" y="0"/>
            <wp:positionH relativeFrom="column">
              <wp:posOffset>758190</wp:posOffset>
            </wp:positionH>
            <wp:positionV relativeFrom="paragraph">
              <wp:posOffset>4553585</wp:posOffset>
            </wp:positionV>
            <wp:extent cx="4095750" cy="371475"/>
            <wp:effectExtent l="0" t="0" r="0" b="0"/>
            <wp:wrapTight wrapText="bothSides">
              <wp:wrapPolygon edited="0">
                <wp:start x="0" y="0"/>
                <wp:lineTo x="0" y="21046"/>
                <wp:lineTo x="21500" y="21046"/>
                <wp:lineTo x="21500" y="0"/>
                <wp:lineTo x="0" y="0"/>
              </wp:wrapPolygon>
            </wp:wrapTight>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7">
                      <a:extLst>
                        <a:ext uri="{28A0092B-C50C-407E-A947-70E740481C1C}">
                          <a14:useLocalDpi xmlns:a14="http://schemas.microsoft.com/office/drawing/2010/main" val="0"/>
                        </a:ext>
                      </a:extLst>
                    </a:blip>
                    <a:stretch>
                      <a:fillRect/>
                    </a:stretch>
                  </pic:blipFill>
                  <pic:spPr>
                    <a:xfrm>
                      <a:off x="0" y="0"/>
                      <a:ext cx="4095750" cy="37147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7375130" wp14:editId="10326BFE">
            <wp:extent cx="5153025" cy="4552950"/>
            <wp:effectExtent l="0" t="0" r="9525"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stretch>
                      <a:fillRect/>
                    </a:stretch>
                  </pic:blipFill>
                  <pic:spPr>
                    <a:xfrm>
                      <a:off x="0" y="0"/>
                      <a:ext cx="5153025" cy="4552950"/>
                    </a:xfrm>
                    <a:prstGeom prst="rect">
                      <a:avLst/>
                    </a:prstGeom>
                  </pic:spPr>
                </pic:pic>
              </a:graphicData>
            </a:graphic>
          </wp:inline>
        </w:drawing>
      </w: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r>
        <w:rPr>
          <w:noProof/>
        </w:rPr>
        <w:drawing>
          <wp:inline distT="0" distB="0" distL="0" distR="0" wp14:anchorId="7965A2AC" wp14:editId="4B1E918D">
            <wp:extent cx="5591175" cy="3619500"/>
            <wp:effectExtent l="0" t="0" r="9525"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9"/>
                    <a:stretch>
                      <a:fillRect/>
                    </a:stretch>
                  </pic:blipFill>
                  <pic:spPr>
                    <a:xfrm>
                      <a:off x="0" y="0"/>
                      <a:ext cx="5591175" cy="3619500"/>
                    </a:xfrm>
                    <a:prstGeom prst="rect">
                      <a:avLst/>
                    </a:prstGeom>
                  </pic:spPr>
                </pic:pic>
              </a:graphicData>
            </a:graphic>
          </wp:inline>
        </w:drawing>
      </w: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r>
        <w:rPr>
          <w:noProof/>
        </w:rPr>
        <w:lastRenderedPageBreak/>
        <w:drawing>
          <wp:inline distT="0" distB="0" distL="0" distR="0" wp14:anchorId="6EC2ABCE" wp14:editId="3D45F905">
            <wp:extent cx="5534025" cy="8562975"/>
            <wp:effectExtent l="0" t="0" r="9525" b="9525"/>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stretch>
                      <a:fillRect/>
                    </a:stretch>
                  </pic:blipFill>
                  <pic:spPr>
                    <a:xfrm>
                      <a:off x="0" y="0"/>
                      <a:ext cx="5534025" cy="8562975"/>
                    </a:xfrm>
                    <a:prstGeom prst="rect">
                      <a:avLst/>
                    </a:prstGeom>
                  </pic:spPr>
                </pic:pic>
              </a:graphicData>
            </a:graphic>
          </wp:inline>
        </w:drawing>
      </w: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r>
        <w:rPr>
          <w:noProof/>
        </w:rPr>
        <w:lastRenderedPageBreak/>
        <w:drawing>
          <wp:inline distT="0" distB="0" distL="0" distR="0" wp14:anchorId="406EFFF8" wp14:editId="7D5EAE0C">
            <wp:extent cx="5391150" cy="8429625"/>
            <wp:effectExtent l="0" t="0" r="0" b="9525"/>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1"/>
                    <a:stretch>
                      <a:fillRect/>
                    </a:stretch>
                  </pic:blipFill>
                  <pic:spPr>
                    <a:xfrm>
                      <a:off x="0" y="0"/>
                      <a:ext cx="5391150" cy="8429625"/>
                    </a:xfrm>
                    <a:prstGeom prst="rect">
                      <a:avLst/>
                    </a:prstGeom>
                  </pic:spPr>
                </pic:pic>
              </a:graphicData>
            </a:graphic>
          </wp:inline>
        </w:drawing>
      </w: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r>
        <w:rPr>
          <w:noProof/>
        </w:rPr>
        <w:lastRenderedPageBreak/>
        <w:drawing>
          <wp:inline distT="0" distB="0" distL="0" distR="0" wp14:anchorId="34480436" wp14:editId="49D65D37">
            <wp:extent cx="5518298" cy="8654902"/>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2"/>
                    <a:stretch>
                      <a:fillRect/>
                    </a:stretch>
                  </pic:blipFill>
                  <pic:spPr>
                    <a:xfrm>
                      <a:off x="0" y="0"/>
                      <a:ext cx="5524500" cy="8664629"/>
                    </a:xfrm>
                    <a:prstGeom prst="rect">
                      <a:avLst/>
                    </a:prstGeom>
                  </pic:spPr>
                </pic:pic>
              </a:graphicData>
            </a:graphic>
          </wp:inline>
        </w:drawing>
      </w: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p>
    <w:p w:rsidR="00704A70" w:rsidRPr="006E64C9" w:rsidRDefault="00704A70" w:rsidP="00704A70">
      <w:pPr>
        <w:autoSpaceDE w:val="0"/>
        <w:autoSpaceDN w:val="0"/>
        <w:adjustRightInd w:val="0"/>
        <w:jc w:val="center"/>
        <w:rPr>
          <w:b/>
          <w:sz w:val="24"/>
          <w:szCs w:val="24"/>
          <w:lang w:val="en-US"/>
        </w:rPr>
      </w:pPr>
      <w:r w:rsidRPr="006E64C9">
        <w:rPr>
          <w:b/>
          <w:sz w:val="24"/>
          <w:szCs w:val="24"/>
          <w:lang w:val="en-US"/>
        </w:rPr>
        <w:t>NAZORAT UCHUN SAVOLLAR</w:t>
      </w:r>
    </w:p>
    <w:p w:rsidR="00B64028" w:rsidRDefault="00B64028" w:rsidP="007D17EC">
      <w:pPr>
        <w:spacing w:line="276" w:lineRule="auto"/>
        <w:ind w:firstLine="720"/>
        <w:jc w:val="both"/>
        <w:rPr>
          <w:sz w:val="28"/>
          <w:szCs w:val="28"/>
          <w:lang w:val="en-US"/>
        </w:rPr>
      </w:pPr>
      <w:r>
        <w:rPr>
          <w:sz w:val="28"/>
          <w:szCs w:val="28"/>
          <w:lang w:val="en-US"/>
        </w:rPr>
        <w:lastRenderedPageBreak/>
        <w:t>1. Raqamli anolog o’zgartirgich qo’llanilishi?</w:t>
      </w:r>
    </w:p>
    <w:p w:rsidR="00B64028" w:rsidRDefault="00B64028" w:rsidP="007D17EC">
      <w:pPr>
        <w:spacing w:line="276" w:lineRule="auto"/>
        <w:ind w:firstLine="720"/>
        <w:jc w:val="both"/>
        <w:rPr>
          <w:sz w:val="28"/>
          <w:szCs w:val="28"/>
          <w:lang w:val="en-US"/>
        </w:rPr>
      </w:pPr>
      <w:r>
        <w:rPr>
          <w:sz w:val="28"/>
          <w:szCs w:val="28"/>
          <w:lang w:val="en-US"/>
        </w:rPr>
        <w:t>2. Raqamli anolog o’zgartirgich sxemasi?</w:t>
      </w:r>
    </w:p>
    <w:p w:rsidR="00B64028" w:rsidRDefault="00B64028" w:rsidP="007D17EC">
      <w:pPr>
        <w:spacing w:line="276" w:lineRule="auto"/>
        <w:ind w:firstLine="720"/>
        <w:jc w:val="both"/>
        <w:rPr>
          <w:sz w:val="28"/>
          <w:szCs w:val="28"/>
          <w:lang w:val="en-US"/>
        </w:rPr>
      </w:pPr>
      <w:r>
        <w:rPr>
          <w:sz w:val="28"/>
          <w:szCs w:val="28"/>
          <w:lang w:val="en-US"/>
        </w:rPr>
        <w:t>3. Raqamli anolog o’zgartirgich ishlash prinsipi?</w:t>
      </w: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p>
    <w:p w:rsidR="00B64028" w:rsidRDefault="00B64028" w:rsidP="007D17EC">
      <w:pPr>
        <w:spacing w:line="276" w:lineRule="auto"/>
        <w:ind w:firstLine="720"/>
        <w:jc w:val="both"/>
        <w:rPr>
          <w:sz w:val="28"/>
          <w:szCs w:val="28"/>
          <w:lang w:val="en-US"/>
        </w:rPr>
      </w:pPr>
    </w:p>
    <w:p w:rsidR="00B64028" w:rsidRDefault="00B64028" w:rsidP="007D17EC">
      <w:pPr>
        <w:spacing w:line="276" w:lineRule="auto"/>
        <w:ind w:firstLine="720"/>
        <w:jc w:val="both"/>
        <w:rPr>
          <w:sz w:val="28"/>
          <w:szCs w:val="28"/>
          <w:lang w:val="en-US"/>
        </w:rPr>
      </w:pPr>
    </w:p>
    <w:p w:rsidR="00B64028" w:rsidRDefault="00B64028" w:rsidP="007D17EC">
      <w:pPr>
        <w:spacing w:line="276" w:lineRule="auto"/>
        <w:ind w:firstLine="720"/>
        <w:jc w:val="both"/>
        <w:rPr>
          <w:sz w:val="28"/>
          <w:szCs w:val="28"/>
          <w:lang w:val="en-US"/>
        </w:rPr>
      </w:pPr>
    </w:p>
    <w:p w:rsidR="00B64028" w:rsidRDefault="00B64028" w:rsidP="007D17EC">
      <w:pPr>
        <w:spacing w:line="276" w:lineRule="auto"/>
        <w:ind w:firstLine="720"/>
        <w:jc w:val="both"/>
        <w:rPr>
          <w:sz w:val="28"/>
          <w:szCs w:val="28"/>
          <w:lang w:val="en-US"/>
        </w:rPr>
      </w:pPr>
    </w:p>
    <w:p w:rsidR="00B64028" w:rsidRDefault="00B64028" w:rsidP="007D17EC">
      <w:pPr>
        <w:spacing w:line="276" w:lineRule="auto"/>
        <w:ind w:firstLine="720"/>
        <w:jc w:val="both"/>
        <w:rPr>
          <w:sz w:val="28"/>
          <w:szCs w:val="28"/>
          <w:lang w:val="en-US"/>
        </w:rPr>
      </w:pPr>
    </w:p>
    <w:p w:rsidR="00B64028" w:rsidRDefault="00B64028" w:rsidP="007D17EC">
      <w:pPr>
        <w:spacing w:line="276" w:lineRule="auto"/>
        <w:ind w:firstLine="720"/>
        <w:jc w:val="both"/>
        <w:rPr>
          <w:sz w:val="28"/>
          <w:szCs w:val="28"/>
          <w:lang w:val="en-US"/>
        </w:rPr>
      </w:pPr>
    </w:p>
    <w:p w:rsidR="00B64028" w:rsidRDefault="00B64028" w:rsidP="007D17EC">
      <w:pPr>
        <w:spacing w:line="276" w:lineRule="auto"/>
        <w:ind w:firstLine="720"/>
        <w:jc w:val="both"/>
        <w:rPr>
          <w:sz w:val="28"/>
          <w:szCs w:val="28"/>
          <w:lang w:val="en-US"/>
        </w:rPr>
      </w:pPr>
    </w:p>
    <w:p w:rsidR="00B64028" w:rsidRDefault="00B64028" w:rsidP="007D17EC">
      <w:pPr>
        <w:spacing w:line="276" w:lineRule="auto"/>
        <w:ind w:firstLine="720"/>
        <w:jc w:val="both"/>
        <w:rPr>
          <w:sz w:val="28"/>
          <w:szCs w:val="28"/>
          <w:lang w:val="en-US"/>
        </w:rPr>
      </w:pPr>
    </w:p>
    <w:p w:rsidR="00B64028" w:rsidRDefault="00B64028" w:rsidP="007D17EC">
      <w:pPr>
        <w:spacing w:line="276" w:lineRule="auto"/>
        <w:ind w:firstLine="720"/>
        <w:jc w:val="both"/>
        <w:rPr>
          <w:sz w:val="28"/>
          <w:szCs w:val="28"/>
          <w:lang w:val="en-US"/>
        </w:rPr>
      </w:pPr>
    </w:p>
    <w:p w:rsidR="00B64028" w:rsidRDefault="00B64028" w:rsidP="007D17EC">
      <w:pPr>
        <w:spacing w:line="276" w:lineRule="auto"/>
        <w:ind w:firstLine="720"/>
        <w:jc w:val="both"/>
        <w:rPr>
          <w:sz w:val="28"/>
          <w:szCs w:val="28"/>
          <w:lang w:val="en-US"/>
        </w:rPr>
      </w:pPr>
    </w:p>
    <w:p w:rsidR="00B64028" w:rsidRDefault="00B64028" w:rsidP="007D17EC">
      <w:pPr>
        <w:spacing w:line="276" w:lineRule="auto"/>
        <w:ind w:firstLine="720"/>
        <w:jc w:val="both"/>
        <w:rPr>
          <w:sz w:val="28"/>
          <w:szCs w:val="28"/>
          <w:lang w:val="en-US"/>
        </w:rPr>
      </w:pPr>
    </w:p>
    <w:p w:rsidR="00B64028" w:rsidRDefault="00B64028" w:rsidP="007D17EC">
      <w:pPr>
        <w:spacing w:line="276" w:lineRule="auto"/>
        <w:ind w:firstLine="720"/>
        <w:jc w:val="both"/>
        <w:rPr>
          <w:sz w:val="28"/>
          <w:szCs w:val="28"/>
          <w:lang w:val="en-US"/>
        </w:rPr>
      </w:pPr>
    </w:p>
    <w:p w:rsidR="00B64028" w:rsidRDefault="00B64028" w:rsidP="007D17EC">
      <w:pPr>
        <w:spacing w:line="276" w:lineRule="auto"/>
        <w:ind w:firstLine="720"/>
        <w:jc w:val="both"/>
        <w:rPr>
          <w:sz w:val="28"/>
          <w:szCs w:val="28"/>
          <w:lang w:val="en-US"/>
        </w:rPr>
      </w:pPr>
    </w:p>
    <w:p w:rsidR="00B64028" w:rsidRDefault="00B64028" w:rsidP="007D17EC">
      <w:pPr>
        <w:spacing w:line="276" w:lineRule="auto"/>
        <w:ind w:firstLine="720"/>
        <w:jc w:val="both"/>
        <w:rPr>
          <w:sz w:val="28"/>
          <w:szCs w:val="28"/>
          <w:lang w:val="en-US"/>
        </w:rPr>
      </w:pPr>
    </w:p>
    <w:p w:rsidR="00B64028" w:rsidRDefault="00B64028" w:rsidP="007D17EC">
      <w:pPr>
        <w:spacing w:line="276" w:lineRule="auto"/>
        <w:ind w:firstLine="720"/>
        <w:jc w:val="both"/>
        <w:rPr>
          <w:sz w:val="28"/>
          <w:szCs w:val="28"/>
          <w:lang w:val="en-US"/>
        </w:rPr>
      </w:pPr>
    </w:p>
    <w:p w:rsidR="00B64028" w:rsidRDefault="00B64028" w:rsidP="007D17EC">
      <w:pPr>
        <w:spacing w:line="276" w:lineRule="auto"/>
        <w:ind w:firstLine="720"/>
        <w:jc w:val="both"/>
        <w:rPr>
          <w:sz w:val="28"/>
          <w:szCs w:val="28"/>
          <w:lang w:val="en-US"/>
        </w:rPr>
      </w:pPr>
    </w:p>
    <w:p w:rsidR="00B64028" w:rsidRDefault="00B64028" w:rsidP="007D17EC">
      <w:pPr>
        <w:spacing w:line="276" w:lineRule="auto"/>
        <w:ind w:firstLine="720"/>
        <w:jc w:val="both"/>
        <w:rPr>
          <w:sz w:val="28"/>
          <w:szCs w:val="28"/>
          <w:lang w:val="en-US"/>
        </w:rPr>
      </w:pPr>
    </w:p>
    <w:p w:rsidR="00B64028" w:rsidRDefault="00B64028" w:rsidP="007D17EC">
      <w:pPr>
        <w:spacing w:line="276" w:lineRule="auto"/>
        <w:ind w:firstLine="720"/>
        <w:jc w:val="both"/>
        <w:rPr>
          <w:sz w:val="28"/>
          <w:szCs w:val="28"/>
          <w:lang w:val="en-US"/>
        </w:rPr>
      </w:pPr>
    </w:p>
    <w:p w:rsidR="00B64028" w:rsidRDefault="00B64028" w:rsidP="007D17EC">
      <w:pPr>
        <w:spacing w:line="276" w:lineRule="auto"/>
        <w:ind w:firstLine="720"/>
        <w:jc w:val="both"/>
        <w:rPr>
          <w:sz w:val="28"/>
          <w:szCs w:val="28"/>
          <w:lang w:val="en-US"/>
        </w:rPr>
      </w:pPr>
    </w:p>
    <w:p w:rsidR="00B64028" w:rsidRDefault="00B64028"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p>
    <w:p w:rsidR="00FC7FAC" w:rsidRDefault="00FC7FAC" w:rsidP="007D17EC">
      <w:pPr>
        <w:spacing w:line="276" w:lineRule="auto"/>
        <w:ind w:firstLine="720"/>
        <w:jc w:val="both"/>
        <w:rPr>
          <w:sz w:val="28"/>
          <w:szCs w:val="28"/>
          <w:lang w:val="en-US"/>
        </w:rPr>
      </w:pPr>
    </w:p>
    <w:p w:rsidR="00042689" w:rsidRDefault="00042689">
      <w:pPr>
        <w:spacing w:after="200" w:line="276" w:lineRule="auto"/>
        <w:rPr>
          <w:sz w:val="28"/>
          <w:szCs w:val="28"/>
          <w:lang w:val="en-US"/>
        </w:rPr>
      </w:pPr>
      <w:r>
        <w:rPr>
          <w:sz w:val="28"/>
          <w:szCs w:val="28"/>
          <w:lang w:val="en-US"/>
        </w:rPr>
        <w:br w:type="page"/>
      </w:r>
    </w:p>
    <w:p w:rsidR="005454EB" w:rsidRDefault="005454EB" w:rsidP="007D17EC">
      <w:pPr>
        <w:spacing w:line="276" w:lineRule="auto"/>
        <w:ind w:firstLine="720"/>
        <w:jc w:val="both"/>
        <w:rPr>
          <w:sz w:val="28"/>
          <w:szCs w:val="28"/>
          <w:lang w:val="en-US"/>
        </w:rPr>
      </w:pPr>
    </w:p>
    <w:p w:rsidR="006E64C9" w:rsidRDefault="006E64C9" w:rsidP="00F40D4F">
      <w:pPr>
        <w:spacing w:line="276" w:lineRule="auto"/>
        <w:ind w:firstLine="720"/>
        <w:jc w:val="center"/>
        <w:rPr>
          <w:b/>
          <w:sz w:val="28"/>
          <w:szCs w:val="28"/>
          <w:lang w:val="en-US"/>
        </w:rPr>
      </w:pPr>
      <w:r>
        <w:rPr>
          <w:b/>
          <w:sz w:val="28"/>
          <w:szCs w:val="28"/>
          <w:lang w:val="en-US"/>
        </w:rPr>
        <w:t>15</w:t>
      </w:r>
      <w:r w:rsidRPr="003404BE">
        <w:rPr>
          <w:b/>
          <w:sz w:val="28"/>
          <w:szCs w:val="28"/>
          <w:lang w:val="en-US"/>
        </w:rPr>
        <w:t xml:space="preserve"> - MA’RUZA</w:t>
      </w:r>
    </w:p>
    <w:p w:rsidR="006E64C9" w:rsidRPr="006E64C9" w:rsidRDefault="006E64C9" w:rsidP="006E64C9">
      <w:pPr>
        <w:spacing w:line="276" w:lineRule="auto"/>
        <w:ind w:firstLine="720"/>
        <w:jc w:val="both"/>
        <w:rPr>
          <w:b/>
          <w:sz w:val="28"/>
          <w:szCs w:val="28"/>
          <w:lang w:val="uz-Cyrl-UZ" w:eastAsia="en-US"/>
        </w:rPr>
      </w:pPr>
      <w:r w:rsidRPr="006E64C9">
        <w:rPr>
          <w:b/>
          <w:sz w:val="28"/>
          <w:szCs w:val="28"/>
          <w:lang w:val="en-US" w:eastAsia="en-US"/>
        </w:rPr>
        <w:t xml:space="preserve">MAVZU: </w:t>
      </w:r>
      <w:r w:rsidRPr="006E64C9">
        <w:rPr>
          <w:b/>
          <w:sz w:val="28"/>
          <w:szCs w:val="28"/>
          <w:lang w:val="uz-Cyrl-UZ" w:eastAsia="en-US"/>
        </w:rPr>
        <w:t>Bosma platalar va ularni loyixalash asoslari. Katta integral sxemalar va ularni asosiy turlari xamda texnik ko‘rsatgichlari, xotira qurilmalari.</w:t>
      </w:r>
    </w:p>
    <w:p w:rsidR="006E64C9" w:rsidRDefault="006E64C9" w:rsidP="006E64C9">
      <w:pPr>
        <w:spacing w:line="276" w:lineRule="auto"/>
        <w:ind w:firstLine="720"/>
        <w:jc w:val="both"/>
        <w:rPr>
          <w:b/>
          <w:sz w:val="28"/>
          <w:szCs w:val="28"/>
          <w:lang w:val="en-US" w:eastAsia="en-US"/>
        </w:rPr>
      </w:pPr>
      <w:r w:rsidRPr="006E64C9">
        <w:rPr>
          <w:b/>
          <w:sz w:val="28"/>
          <w:szCs w:val="28"/>
          <w:lang w:val="en-US" w:eastAsia="en-US"/>
        </w:rPr>
        <w:t>REJA:</w:t>
      </w:r>
    </w:p>
    <w:p w:rsidR="006E64C9" w:rsidRPr="00F40D4F" w:rsidRDefault="006E64C9" w:rsidP="006E64C9">
      <w:pPr>
        <w:autoSpaceDE w:val="0"/>
        <w:autoSpaceDN w:val="0"/>
        <w:adjustRightInd w:val="0"/>
        <w:jc w:val="both"/>
        <w:rPr>
          <w:b/>
          <w:sz w:val="28"/>
          <w:szCs w:val="24"/>
          <w:lang w:val="en-US"/>
        </w:rPr>
      </w:pPr>
      <w:r w:rsidRPr="00F40D4F">
        <w:rPr>
          <w:b/>
          <w:sz w:val="28"/>
          <w:szCs w:val="24"/>
          <w:lang w:val="en-US"/>
        </w:rPr>
        <w:t>1.</w:t>
      </w:r>
      <w:r w:rsidRPr="00F40D4F">
        <w:rPr>
          <w:b/>
          <w:sz w:val="28"/>
          <w:szCs w:val="24"/>
          <w:lang w:val="en-US"/>
        </w:rPr>
        <w:tab/>
        <w:t>Raqamli integral mikrosxemalar.</w:t>
      </w:r>
    </w:p>
    <w:p w:rsidR="006E64C9" w:rsidRPr="00F40D4F" w:rsidRDefault="006E64C9" w:rsidP="006E64C9">
      <w:pPr>
        <w:autoSpaceDE w:val="0"/>
        <w:autoSpaceDN w:val="0"/>
        <w:adjustRightInd w:val="0"/>
        <w:jc w:val="both"/>
        <w:rPr>
          <w:b/>
          <w:sz w:val="28"/>
          <w:szCs w:val="24"/>
          <w:lang w:val="en-US"/>
        </w:rPr>
      </w:pPr>
      <w:r w:rsidRPr="00F40D4F">
        <w:rPr>
          <w:b/>
          <w:sz w:val="28"/>
          <w:szCs w:val="24"/>
          <w:lang w:val="en-US"/>
        </w:rPr>
        <w:t>2.</w:t>
      </w:r>
      <w:r w:rsidRPr="00F40D4F">
        <w:rPr>
          <w:b/>
          <w:sz w:val="28"/>
          <w:szCs w:val="24"/>
          <w:lang w:val="en-US"/>
        </w:rPr>
        <w:tab/>
        <w:t>Katta integral mikrosxemalar.</w:t>
      </w:r>
    </w:p>
    <w:p w:rsidR="006E64C9" w:rsidRDefault="006E64C9" w:rsidP="006E64C9">
      <w:pPr>
        <w:autoSpaceDE w:val="0"/>
        <w:autoSpaceDN w:val="0"/>
        <w:adjustRightInd w:val="0"/>
        <w:jc w:val="both"/>
        <w:rPr>
          <w:b/>
          <w:sz w:val="28"/>
          <w:szCs w:val="24"/>
          <w:lang w:val="en-US"/>
        </w:rPr>
      </w:pPr>
      <w:r w:rsidRPr="00F40D4F">
        <w:rPr>
          <w:b/>
          <w:sz w:val="28"/>
          <w:szCs w:val="24"/>
          <w:lang w:val="en-US"/>
        </w:rPr>
        <w:t>3.</w:t>
      </w:r>
      <w:r w:rsidRPr="00F40D4F">
        <w:rPr>
          <w:b/>
          <w:sz w:val="28"/>
          <w:szCs w:val="24"/>
          <w:lang w:val="en-US"/>
        </w:rPr>
        <w:tab/>
        <w:t>Elektron va yarim o`tkazgichli qurilmalarni loyihalashni umumiy holatlari.</w:t>
      </w:r>
    </w:p>
    <w:p w:rsidR="00F40D4F" w:rsidRPr="00F40D4F" w:rsidRDefault="00F40D4F" w:rsidP="006E64C9">
      <w:pPr>
        <w:autoSpaceDE w:val="0"/>
        <w:autoSpaceDN w:val="0"/>
        <w:adjustRightInd w:val="0"/>
        <w:jc w:val="both"/>
        <w:rPr>
          <w:b/>
          <w:sz w:val="28"/>
          <w:szCs w:val="24"/>
          <w:lang w:val="en-US"/>
        </w:rPr>
      </w:pPr>
    </w:p>
    <w:p w:rsidR="006E64C9" w:rsidRPr="006E64C9" w:rsidRDefault="006E64C9" w:rsidP="00F40D4F">
      <w:pPr>
        <w:autoSpaceDE w:val="0"/>
        <w:autoSpaceDN w:val="0"/>
        <w:adjustRightInd w:val="0"/>
        <w:spacing w:line="276" w:lineRule="auto"/>
        <w:ind w:firstLine="360"/>
        <w:jc w:val="both"/>
        <w:rPr>
          <w:sz w:val="28"/>
          <w:szCs w:val="28"/>
          <w:lang w:val="en-US"/>
        </w:rPr>
      </w:pPr>
      <w:r w:rsidRPr="006E64C9">
        <w:rPr>
          <w:b/>
          <w:sz w:val="28"/>
          <w:szCs w:val="28"/>
          <w:lang w:val="en-US"/>
        </w:rPr>
        <w:t>1-Raqamli integral mikrosxemalar.</w:t>
      </w:r>
      <w:r w:rsidRPr="006E64C9">
        <w:rPr>
          <w:sz w:val="28"/>
          <w:szCs w:val="28"/>
          <w:lang w:val="en-US"/>
        </w:rPr>
        <w:t xml:space="preserve"> Integral mikrosxema (IMS) – bu o`zaro bog`langan bir necha tranzistorlar, diodlar, kondensatorlar. Rezistorlar yig`indisi hisoblanadi va u yagona texnologik siklda tayyorlanib (yani bir paytda), elektr signallarini o`zgartirishda ma`lum funksiyalarni bajaradi.</w:t>
      </w:r>
    </w:p>
    <w:p w:rsidR="006E64C9" w:rsidRPr="006E64C9" w:rsidRDefault="006E64C9" w:rsidP="00F40D4F">
      <w:pPr>
        <w:autoSpaceDE w:val="0"/>
        <w:autoSpaceDN w:val="0"/>
        <w:adjustRightInd w:val="0"/>
        <w:spacing w:line="276" w:lineRule="auto"/>
        <w:ind w:firstLine="360"/>
        <w:jc w:val="both"/>
        <w:rPr>
          <w:sz w:val="28"/>
          <w:szCs w:val="28"/>
          <w:lang w:val="en-US"/>
        </w:rPr>
      </w:pPr>
      <w:r w:rsidRPr="006E64C9">
        <w:rPr>
          <w:sz w:val="28"/>
          <w:szCs w:val="28"/>
          <w:lang w:val="en-US"/>
        </w:rPr>
        <w:t xml:space="preserve">IMS tarkibiga kirgan komponentlar undan mustaqil ajratib olinishi va mustaqil buyum sifatida ishlatilishi mumkin emas. Ular integral elementlar deb ataladi. Ulardan farqli o`laroq ularga konstruktiv moslashtirilgan detal va qurilmalar diskret komponentlar deb ataladi. Ular asosida tuzilgan bloklar esa diskret sxemalar deb ataladi. </w:t>
      </w:r>
    </w:p>
    <w:p w:rsidR="006E64C9" w:rsidRPr="006E64C9" w:rsidRDefault="006E64C9" w:rsidP="00F40D4F">
      <w:pPr>
        <w:autoSpaceDE w:val="0"/>
        <w:autoSpaceDN w:val="0"/>
        <w:adjustRightInd w:val="0"/>
        <w:spacing w:line="276" w:lineRule="auto"/>
        <w:ind w:firstLine="360"/>
        <w:jc w:val="both"/>
        <w:rPr>
          <w:sz w:val="28"/>
          <w:szCs w:val="28"/>
          <w:lang w:val="en-US"/>
        </w:rPr>
      </w:pPr>
      <w:r w:rsidRPr="006E64C9">
        <w:rPr>
          <w:sz w:val="28"/>
          <w:szCs w:val="28"/>
          <w:lang w:val="en-US"/>
        </w:rPr>
        <w:t>Yuqori puhtalik va sifat, ihchamlik, engillik, arzonlik integral mikrosxemalarini halq ho`jaligini barcha sohalarida keng qo`llanilishga sabab bo`lmoqda. Zamonaviy mikroelektrotexnika asosini yarimo`tkazgichli integral mikrosxemnalar tashkil etmoqda. Zamonaviy yarimo`tkazgichli IMS kristtallarini o`lchamlari 1,5x1,5 dan 6x6 mm gacha.</w:t>
      </w:r>
    </w:p>
    <w:p w:rsidR="006E64C9" w:rsidRPr="006E64C9" w:rsidRDefault="006E64C9" w:rsidP="00F40D4F">
      <w:pPr>
        <w:autoSpaceDE w:val="0"/>
        <w:autoSpaceDN w:val="0"/>
        <w:adjustRightInd w:val="0"/>
        <w:spacing w:line="276" w:lineRule="auto"/>
        <w:ind w:firstLine="360"/>
        <w:jc w:val="both"/>
        <w:rPr>
          <w:sz w:val="28"/>
          <w:szCs w:val="28"/>
          <w:lang w:val="en-US"/>
        </w:rPr>
      </w:pPr>
      <w:r w:rsidRPr="006E64C9">
        <w:rPr>
          <w:sz w:val="28"/>
          <w:szCs w:val="28"/>
          <w:lang w:val="en-US"/>
        </w:rPr>
        <w:t>Kristall maydoni qancha katta bo`lsa unga shuncha ko`p elementli integral mikrosxemani joylashtirish mumkin bo`ladi.</w:t>
      </w:r>
    </w:p>
    <w:p w:rsidR="006E64C9" w:rsidRPr="006E64C9" w:rsidRDefault="006E64C9" w:rsidP="00F40D4F">
      <w:pPr>
        <w:autoSpaceDE w:val="0"/>
        <w:autoSpaceDN w:val="0"/>
        <w:adjustRightInd w:val="0"/>
        <w:spacing w:line="276" w:lineRule="auto"/>
        <w:ind w:firstLine="360"/>
        <w:jc w:val="both"/>
        <w:rPr>
          <w:sz w:val="28"/>
          <w:szCs w:val="28"/>
          <w:lang w:val="en-US"/>
        </w:rPr>
      </w:pPr>
      <w:r w:rsidRPr="006E64C9">
        <w:rPr>
          <w:sz w:val="28"/>
          <w:szCs w:val="28"/>
          <w:lang w:val="en-US"/>
        </w:rPr>
        <w:t>Integral mikrosxemalarida tranzistorlarni ma`lum ulanishlar asosida rezistor va kondensator hosil qilish mumkin.</w:t>
      </w:r>
    </w:p>
    <w:p w:rsidR="006E64C9" w:rsidRPr="006E64C9" w:rsidRDefault="006E64C9" w:rsidP="00F40D4F">
      <w:pPr>
        <w:autoSpaceDE w:val="0"/>
        <w:autoSpaceDN w:val="0"/>
        <w:adjustRightInd w:val="0"/>
        <w:spacing w:line="276" w:lineRule="auto"/>
        <w:ind w:firstLine="360"/>
        <w:jc w:val="both"/>
        <w:rPr>
          <w:sz w:val="28"/>
          <w:szCs w:val="28"/>
          <w:lang w:val="en-US"/>
        </w:rPr>
      </w:pPr>
      <w:r w:rsidRPr="006E64C9">
        <w:rPr>
          <w:sz w:val="28"/>
          <w:szCs w:val="28"/>
          <w:lang w:val="en-US"/>
        </w:rPr>
        <w:t>Yarimo`tkazgichli IMS larni hususiyati shundan iboratki ularni elementlari orasida induktivlik g`altagi yo`q, chunki shu paytgacha qattiq jismlarda elektromagnit induksiyasiga ekvivalent bo`lgan fizik hodisa olish imkoniyati bo`lmagan.</w:t>
      </w:r>
    </w:p>
    <w:p w:rsidR="006E64C9" w:rsidRPr="006E64C9" w:rsidRDefault="006E64C9" w:rsidP="00F40D4F">
      <w:pPr>
        <w:autoSpaceDE w:val="0"/>
        <w:autoSpaceDN w:val="0"/>
        <w:adjustRightInd w:val="0"/>
        <w:spacing w:line="276" w:lineRule="auto"/>
        <w:ind w:firstLine="360"/>
        <w:jc w:val="both"/>
        <w:rPr>
          <w:sz w:val="28"/>
          <w:szCs w:val="28"/>
          <w:lang w:val="en-US"/>
        </w:rPr>
      </w:pPr>
      <w:r w:rsidRPr="006E64C9">
        <w:rPr>
          <w:b/>
          <w:sz w:val="28"/>
          <w:szCs w:val="28"/>
          <w:lang w:val="en-US"/>
        </w:rPr>
        <w:t>Katta integral mikrosxema</w:t>
      </w:r>
      <w:r w:rsidRPr="006E64C9">
        <w:rPr>
          <w:sz w:val="28"/>
          <w:szCs w:val="28"/>
          <w:lang w:val="en-US"/>
        </w:rPr>
        <w:t xml:space="preserve"> – deb ko`p sonli bir turli yacheykalardan tashkil topgan ko`p o`lchamli yarimo`tkazgichli qurilmaga aytiladi. U murakkab funksiaonal sxemaga birlashgan bo`ladi.</w:t>
      </w:r>
    </w:p>
    <w:p w:rsidR="006E64C9" w:rsidRPr="006E64C9" w:rsidRDefault="006E64C9" w:rsidP="00F40D4F">
      <w:pPr>
        <w:autoSpaceDE w:val="0"/>
        <w:autoSpaceDN w:val="0"/>
        <w:adjustRightInd w:val="0"/>
        <w:spacing w:line="276" w:lineRule="auto"/>
        <w:ind w:firstLine="360"/>
        <w:jc w:val="both"/>
        <w:rPr>
          <w:sz w:val="28"/>
          <w:szCs w:val="28"/>
          <w:lang w:val="en-US"/>
        </w:rPr>
      </w:pPr>
      <w:r w:rsidRPr="006E64C9">
        <w:rPr>
          <w:sz w:val="28"/>
          <w:szCs w:val="28"/>
          <w:lang w:val="en-US"/>
        </w:rPr>
        <w:t>Hozirgi kunda ishlab chiqarayotgan katta integral mikrosxemalar (KIMS) 10 ming va undan ortiq mantiq elementlaridan tashkil topadi.</w:t>
      </w:r>
    </w:p>
    <w:p w:rsidR="006E64C9" w:rsidRPr="006E64C9" w:rsidRDefault="006E64C9" w:rsidP="00F40D4F">
      <w:pPr>
        <w:autoSpaceDE w:val="0"/>
        <w:autoSpaceDN w:val="0"/>
        <w:adjustRightInd w:val="0"/>
        <w:spacing w:line="276" w:lineRule="auto"/>
        <w:ind w:firstLine="360"/>
        <w:jc w:val="both"/>
        <w:rPr>
          <w:sz w:val="28"/>
          <w:szCs w:val="28"/>
          <w:lang w:val="en-US"/>
        </w:rPr>
      </w:pPr>
      <w:r w:rsidRPr="006E64C9">
        <w:rPr>
          <w:sz w:val="28"/>
          <w:szCs w:val="28"/>
          <w:lang w:val="en-US"/>
        </w:rPr>
        <w:t>Barcha KIMS lar uch sinfga bo`linadi.</w:t>
      </w:r>
    </w:p>
    <w:p w:rsidR="006E64C9" w:rsidRPr="006E64C9" w:rsidRDefault="006E64C9" w:rsidP="00D76EB7">
      <w:pPr>
        <w:numPr>
          <w:ilvl w:val="0"/>
          <w:numId w:val="36"/>
        </w:numPr>
        <w:autoSpaceDE w:val="0"/>
        <w:autoSpaceDN w:val="0"/>
        <w:adjustRightInd w:val="0"/>
        <w:spacing w:line="276" w:lineRule="auto"/>
        <w:jc w:val="both"/>
        <w:rPr>
          <w:sz w:val="28"/>
          <w:szCs w:val="28"/>
          <w:lang w:val="en-US"/>
        </w:rPr>
      </w:pPr>
      <w:r w:rsidRPr="006E64C9">
        <w:rPr>
          <w:sz w:val="28"/>
          <w:szCs w:val="28"/>
          <w:lang w:val="en-US"/>
        </w:rPr>
        <w:t>hisoblagichlar, rezistorlar, jamlagichlar, arifmetik-mantiq qurilmalari tipidagi funksional bloklar:</w:t>
      </w:r>
    </w:p>
    <w:p w:rsidR="006E64C9" w:rsidRPr="006E64C9" w:rsidRDefault="006E64C9" w:rsidP="00D76EB7">
      <w:pPr>
        <w:numPr>
          <w:ilvl w:val="0"/>
          <w:numId w:val="36"/>
        </w:numPr>
        <w:autoSpaceDE w:val="0"/>
        <w:autoSpaceDN w:val="0"/>
        <w:adjustRightInd w:val="0"/>
        <w:spacing w:line="276" w:lineRule="auto"/>
        <w:jc w:val="both"/>
        <w:rPr>
          <w:sz w:val="28"/>
          <w:szCs w:val="28"/>
          <w:lang w:val="en-US"/>
        </w:rPr>
      </w:pPr>
      <w:r w:rsidRPr="006E64C9">
        <w:rPr>
          <w:sz w:val="28"/>
          <w:szCs w:val="28"/>
          <w:lang w:val="en-US"/>
        </w:rPr>
        <w:t>xotiras qurilmalari (XQ):</w:t>
      </w:r>
    </w:p>
    <w:p w:rsidR="006E64C9" w:rsidRPr="006E64C9" w:rsidRDefault="006E64C9" w:rsidP="00D76EB7">
      <w:pPr>
        <w:numPr>
          <w:ilvl w:val="0"/>
          <w:numId w:val="36"/>
        </w:numPr>
        <w:autoSpaceDE w:val="0"/>
        <w:autoSpaceDN w:val="0"/>
        <w:adjustRightInd w:val="0"/>
        <w:spacing w:line="276" w:lineRule="auto"/>
        <w:jc w:val="both"/>
        <w:rPr>
          <w:sz w:val="28"/>
          <w:szCs w:val="28"/>
          <w:lang w:val="en-US"/>
        </w:rPr>
      </w:pPr>
      <w:r w:rsidRPr="006E64C9">
        <w:rPr>
          <w:sz w:val="28"/>
          <w:szCs w:val="28"/>
          <w:lang w:val="en-US"/>
        </w:rPr>
        <w:lastRenderedPageBreak/>
        <w:t>mikroprosessorlar (MP).</w:t>
      </w:r>
    </w:p>
    <w:p w:rsidR="006E64C9" w:rsidRPr="006E64C9" w:rsidRDefault="006E64C9" w:rsidP="00F40D4F">
      <w:pPr>
        <w:autoSpaceDE w:val="0"/>
        <w:autoSpaceDN w:val="0"/>
        <w:adjustRightInd w:val="0"/>
        <w:spacing w:line="276" w:lineRule="auto"/>
        <w:ind w:firstLine="360"/>
        <w:jc w:val="both"/>
        <w:rPr>
          <w:b/>
          <w:sz w:val="28"/>
          <w:szCs w:val="28"/>
          <w:u w:val="single"/>
          <w:lang w:val="en-US"/>
        </w:rPr>
      </w:pPr>
      <w:r w:rsidRPr="006E64C9">
        <w:rPr>
          <w:sz w:val="28"/>
          <w:szCs w:val="28"/>
          <w:lang w:val="en-US"/>
        </w:rPr>
        <w:t>Dastlabki KIMS lar MDP (metall dielektrik poluprovodnik lar) struktura asosida qurilgan. Hozirgi kunda KIMS element bazasiga bipolyar strukturalar ham kiradi.</w:t>
      </w:r>
    </w:p>
    <w:p w:rsidR="006E64C9" w:rsidRPr="006E64C9" w:rsidRDefault="006E64C9" w:rsidP="00F40D4F">
      <w:pPr>
        <w:autoSpaceDE w:val="0"/>
        <w:autoSpaceDN w:val="0"/>
        <w:adjustRightInd w:val="0"/>
        <w:spacing w:line="276" w:lineRule="auto"/>
        <w:ind w:firstLine="360"/>
        <w:jc w:val="both"/>
        <w:rPr>
          <w:sz w:val="28"/>
          <w:szCs w:val="28"/>
          <w:lang w:val="en-US"/>
        </w:rPr>
      </w:pPr>
      <w:r w:rsidRPr="006E64C9">
        <w:rPr>
          <w:b/>
          <w:sz w:val="28"/>
          <w:szCs w:val="28"/>
          <w:u w:val="single"/>
          <w:lang w:val="en-US"/>
        </w:rPr>
        <w:t>Elektron va yarimo`tkazgichli qurilmalarni loyihalashni umumiy holatlari.</w:t>
      </w:r>
    </w:p>
    <w:p w:rsidR="006E64C9" w:rsidRPr="006E64C9" w:rsidRDefault="006E64C9" w:rsidP="00F40D4F">
      <w:pPr>
        <w:autoSpaceDE w:val="0"/>
        <w:autoSpaceDN w:val="0"/>
        <w:adjustRightInd w:val="0"/>
        <w:spacing w:line="276" w:lineRule="auto"/>
        <w:ind w:firstLine="360"/>
        <w:jc w:val="both"/>
        <w:rPr>
          <w:sz w:val="28"/>
          <w:szCs w:val="28"/>
          <w:lang w:val="en-US"/>
        </w:rPr>
      </w:pPr>
      <w:r w:rsidRPr="006E64C9">
        <w:rPr>
          <w:sz w:val="28"/>
          <w:szCs w:val="28"/>
          <w:lang w:val="en-US"/>
        </w:rPr>
        <w:t xml:space="preserve">To`g`ri elektron va yarimo`tkazgichli qurilmalarni strukturaviy va prinspial elektr sxemalari ularni ishlash prinsplarini taxlil qilishga o`rgatadi. Ammo bu elektr sxemalar elektrik va yarimo`tkazgichli qurilmalarni konstruksiyasini belgilay olmaydi, balki ularni tuzish uchun asos bo`la oladi holos. Bunday qurilmalarni loyihalashni asosiy prinsplari haqida tushunchalar ularni ishlab chiqarishdagina emas. Balki ulardan foydalanish uchun ham kerak bo`ladi. Elektron va yarimo`tkazgichli qurilmalarni elementlari </w:t>
      </w:r>
      <w:r w:rsidRPr="006E64C9">
        <w:rPr>
          <w:b/>
          <w:sz w:val="28"/>
          <w:szCs w:val="28"/>
          <w:lang w:val="en-US"/>
        </w:rPr>
        <w:t>aktiv va passiv</w:t>
      </w:r>
      <w:r w:rsidRPr="006E64C9">
        <w:rPr>
          <w:sz w:val="28"/>
          <w:szCs w:val="28"/>
          <w:lang w:val="en-US"/>
        </w:rPr>
        <w:t xml:space="preserve"> bo`linadi.</w:t>
      </w:r>
    </w:p>
    <w:p w:rsidR="006E64C9" w:rsidRPr="006E64C9" w:rsidRDefault="006E64C9" w:rsidP="00F40D4F">
      <w:pPr>
        <w:autoSpaceDE w:val="0"/>
        <w:autoSpaceDN w:val="0"/>
        <w:adjustRightInd w:val="0"/>
        <w:spacing w:line="276" w:lineRule="auto"/>
        <w:ind w:firstLine="360"/>
        <w:jc w:val="both"/>
        <w:rPr>
          <w:sz w:val="28"/>
          <w:szCs w:val="28"/>
          <w:lang w:val="en-US"/>
        </w:rPr>
      </w:pPr>
      <w:r w:rsidRPr="006E64C9">
        <w:rPr>
          <w:sz w:val="28"/>
          <w:szCs w:val="28"/>
          <w:lang w:val="en-US"/>
        </w:rPr>
        <w:t>Aktiv elementlarga quyidagilar kiradi: yarimo`tkazgichli va elektrovakuum asboblar.</w:t>
      </w:r>
    </w:p>
    <w:p w:rsidR="006E64C9" w:rsidRPr="006E64C9" w:rsidRDefault="006E64C9" w:rsidP="00F40D4F">
      <w:pPr>
        <w:autoSpaceDE w:val="0"/>
        <w:autoSpaceDN w:val="0"/>
        <w:adjustRightInd w:val="0"/>
        <w:spacing w:line="276" w:lineRule="auto"/>
        <w:ind w:firstLine="360"/>
        <w:jc w:val="both"/>
        <w:rPr>
          <w:sz w:val="28"/>
          <w:szCs w:val="28"/>
          <w:lang w:val="en-US"/>
        </w:rPr>
      </w:pPr>
      <w:r w:rsidRPr="006E64C9">
        <w:rPr>
          <w:sz w:val="28"/>
          <w:szCs w:val="28"/>
          <w:lang w:val="en-US"/>
        </w:rPr>
        <w:t>Passiv elementlarga esa: rezistorlar, kondensatorlar, transformatorlar, induktivlik g`altaklari, rele, ulagichlar, indikatorlar, sim va kabellar.</w:t>
      </w:r>
    </w:p>
    <w:p w:rsidR="006E64C9" w:rsidRPr="006E64C9" w:rsidRDefault="006E64C9" w:rsidP="00F40D4F">
      <w:pPr>
        <w:autoSpaceDE w:val="0"/>
        <w:autoSpaceDN w:val="0"/>
        <w:adjustRightInd w:val="0"/>
        <w:spacing w:line="276" w:lineRule="auto"/>
        <w:ind w:firstLine="360"/>
        <w:jc w:val="both"/>
        <w:rPr>
          <w:sz w:val="28"/>
          <w:szCs w:val="28"/>
          <w:lang w:val="en-US"/>
        </w:rPr>
      </w:pPr>
      <w:r w:rsidRPr="006E64C9">
        <w:rPr>
          <w:sz w:val="28"/>
          <w:szCs w:val="28"/>
          <w:lang w:val="en-US"/>
        </w:rPr>
        <w:t>Qurilma elementlari optimal holatda joylashtirilishi va mahkamlanishi lozim, bir brilari bilan prinspial sxema asosida ulanishi kerak.</w:t>
      </w:r>
    </w:p>
    <w:p w:rsidR="006E64C9" w:rsidRPr="006E64C9" w:rsidRDefault="006E64C9" w:rsidP="00F40D4F">
      <w:pPr>
        <w:autoSpaceDE w:val="0"/>
        <w:autoSpaceDN w:val="0"/>
        <w:adjustRightInd w:val="0"/>
        <w:spacing w:line="276" w:lineRule="auto"/>
        <w:ind w:firstLine="360"/>
        <w:jc w:val="both"/>
        <w:rPr>
          <w:sz w:val="28"/>
          <w:szCs w:val="28"/>
          <w:lang w:val="en-US"/>
        </w:rPr>
      </w:pPr>
      <w:r w:rsidRPr="006E64C9">
        <w:rPr>
          <w:sz w:val="28"/>
          <w:szCs w:val="28"/>
          <w:lang w:val="en-US"/>
        </w:rPr>
        <w:t>Zamonaviy elektron va yarimo`tkazgichli qurilmalarni ko`pchilik qismi bosma platalarga joylashtirilgan. Bunday platalar dielektrik asos hisoblanib teshiklari mavjud va chizmalar ko`rsatilgan. 0,3-</w:t>
      </w:r>
      <w:smartTag w:uri="urn:schemas-microsoft-com:office:smarttags" w:element="metricconverter">
        <w:smartTagPr>
          <w:attr w:name="ProductID" w:val="1,5 mm"/>
        </w:smartTagPr>
        <w:r w:rsidRPr="006E64C9">
          <w:rPr>
            <w:sz w:val="28"/>
            <w:szCs w:val="28"/>
            <w:lang w:val="en-US"/>
          </w:rPr>
          <w:t>1,5 mm</w:t>
        </w:r>
      </w:smartTag>
      <w:r w:rsidRPr="006E64C9">
        <w:rPr>
          <w:sz w:val="28"/>
          <w:szCs w:val="28"/>
          <w:lang w:val="en-US"/>
        </w:rPr>
        <w:t xml:space="preserve"> diametrda hosil qilingan teshiklar osma elementlar (integral sxemalar, tranzistorlar, rezistorlar, kondensatorlar)ni joylashtirish, bosma platani mahkamlash hamda teskari tomonda joylashtirilgan elementlarni ulash uchun ishlatiladi. Teshik devorlari metallashtiriladi.</w:t>
      </w:r>
    </w:p>
    <w:p w:rsidR="006E64C9" w:rsidRPr="006E64C9" w:rsidRDefault="006E64C9" w:rsidP="00F40D4F">
      <w:pPr>
        <w:autoSpaceDE w:val="0"/>
        <w:autoSpaceDN w:val="0"/>
        <w:adjustRightInd w:val="0"/>
        <w:spacing w:line="276" w:lineRule="auto"/>
        <w:ind w:firstLine="360"/>
        <w:jc w:val="both"/>
        <w:rPr>
          <w:sz w:val="28"/>
          <w:szCs w:val="28"/>
          <w:lang w:val="en-US"/>
        </w:rPr>
      </w:pPr>
      <w:r w:rsidRPr="006E64C9">
        <w:rPr>
          <w:sz w:val="28"/>
          <w:szCs w:val="28"/>
          <w:lang w:val="en-US"/>
        </w:rPr>
        <w:t>Osma elementlarni uchlari teshiklarda qalaylanadi, chunki ularga bosim simlar kelgan. Shunday qilib bosma uzel (tugun) hosil qilinadi.</w:t>
      </w:r>
    </w:p>
    <w:p w:rsidR="006E64C9" w:rsidRPr="006E64C9" w:rsidRDefault="006E64C9" w:rsidP="00F40D4F">
      <w:pPr>
        <w:autoSpaceDE w:val="0"/>
        <w:autoSpaceDN w:val="0"/>
        <w:adjustRightInd w:val="0"/>
        <w:spacing w:line="276" w:lineRule="auto"/>
        <w:ind w:firstLine="360"/>
        <w:jc w:val="both"/>
        <w:rPr>
          <w:sz w:val="28"/>
          <w:szCs w:val="28"/>
          <w:lang w:val="en-US"/>
        </w:rPr>
      </w:pPr>
      <w:r w:rsidRPr="006E64C9">
        <w:rPr>
          <w:sz w:val="28"/>
          <w:szCs w:val="28"/>
          <w:lang w:val="en-US"/>
        </w:rPr>
        <w:t xml:space="preserve">Bosma platalarni yuzasini qisqartirish uchun ko`pqatlamli platalar (KQP) qo`llaniladi, ular almshinuvchi dielektrik qatlamlardan tuzilgan bo`ladi. KQP qatlamlarda bosma simlarni taqsimlanishi bosma platalarni o`lchamlarini keskin qisqartirishga olib keladi, bu narsa ko`p chiqishlarga ega bo`lgan mikrosxemalardan foydalaniladi. </w:t>
      </w:r>
    </w:p>
    <w:p w:rsidR="006E64C9" w:rsidRPr="006E64C9" w:rsidRDefault="006E64C9" w:rsidP="00F40D4F">
      <w:pPr>
        <w:autoSpaceDE w:val="0"/>
        <w:autoSpaceDN w:val="0"/>
        <w:adjustRightInd w:val="0"/>
        <w:spacing w:line="276" w:lineRule="auto"/>
        <w:ind w:firstLine="360"/>
        <w:jc w:val="both"/>
        <w:rPr>
          <w:sz w:val="28"/>
          <w:szCs w:val="28"/>
          <w:lang w:val="en-US"/>
        </w:rPr>
      </w:pPr>
      <w:r w:rsidRPr="006E64C9">
        <w:rPr>
          <w:sz w:val="28"/>
          <w:szCs w:val="28"/>
          <w:lang w:val="en-US"/>
        </w:rPr>
        <w:t xml:space="preserve">Elektron va yarimo`tkazgichli qurilmalar (EYAK) ni loyihalash va ishlatishda </w:t>
      </w:r>
      <w:r w:rsidRPr="006E64C9">
        <w:rPr>
          <w:b/>
          <w:sz w:val="28"/>
          <w:szCs w:val="28"/>
          <w:u w:val="single"/>
          <w:lang w:val="en-US"/>
        </w:rPr>
        <w:t>agregatlashtirishni</w:t>
      </w:r>
      <w:r w:rsidRPr="006E64C9">
        <w:rPr>
          <w:sz w:val="28"/>
          <w:szCs w:val="28"/>
          <w:lang w:val="en-US"/>
        </w:rPr>
        <w:t xml:space="preserve"> qo`llash katta foyda beradi. Agregatlashtirish-o`zaro almashtiriladigan uzel va bloklardan tuzilgan apparatlarni </w:t>
      </w:r>
      <w:r w:rsidRPr="006E64C9">
        <w:rPr>
          <w:b/>
          <w:sz w:val="28"/>
          <w:szCs w:val="28"/>
          <w:lang w:val="en-US"/>
        </w:rPr>
        <w:t xml:space="preserve">konpanovkalash </w:t>
      </w:r>
      <w:r w:rsidRPr="006E64C9">
        <w:rPr>
          <w:sz w:val="28"/>
          <w:szCs w:val="28"/>
          <w:lang w:val="en-US"/>
        </w:rPr>
        <w:t>usulidir.</w:t>
      </w:r>
    </w:p>
    <w:p w:rsidR="006E64C9" w:rsidRPr="006E64C9" w:rsidRDefault="006E64C9" w:rsidP="00F40D4F">
      <w:pPr>
        <w:autoSpaceDE w:val="0"/>
        <w:autoSpaceDN w:val="0"/>
        <w:adjustRightInd w:val="0"/>
        <w:spacing w:line="276" w:lineRule="auto"/>
        <w:ind w:firstLine="360"/>
        <w:jc w:val="both"/>
        <w:rPr>
          <w:sz w:val="28"/>
          <w:szCs w:val="28"/>
          <w:lang w:val="en-US"/>
        </w:rPr>
      </w:pPr>
      <w:r w:rsidRPr="006E64C9">
        <w:rPr>
          <w:sz w:val="28"/>
          <w:szCs w:val="28"/>
          <w:lang w:val="en-US"/>
        </w:rPr>
        <w:t>Agregatlashgan komplekslarni tuzishda unga kirgan barcha uzel va bloklarni to`la elektrik va konstruktiv almashinishi ko`zda tutiladi. Asosiy tipoviy bloklar va subbloklar unifikasiyalashtirilgan, bu holat yangi apparaturalarni ishlab chiqish va ishlab chiqarishga tadbiq etish vaqtini keskin qisqartiradi. Agregatli komplekslarga standart o`lchamlarga ega bo`lgan konstruktiv elementlar yig`masi kiradi.</w:t>
      </w:r>
    </w:p>
    <w:p w:rsidR="006E64C9" w:rsidRPr="006E64C9" w:rsidRDefault="006E64C9" w:rsidP="00F40D4F">
      <w:pPr>
        <w:autoSpaceDE w:val="0"/>
        <w:autoSpaceDN w:val="0"/>
        <w:adjustRightInd w:val="0"/>
        <w:spacing w:line="276" w:lineRule="auto"/>
        <w:ind w:firstLine="360"/>
        <w:jc w:val="both"/>
        <w:rPr>
          <w:sz w:val="28"/>
          <w:szCs w:val="28"/>
          <w:lang w:val="en-US"/>
        </w:rPr>
      </w:pPr>
      <w:r w:rsidRPr="006E64C9">
        <w:rPr>
          <w:sz w:val="28"/>
          <w:szCs w:val="28"/>
          <w:lang w:val="en-US"/>
        </w:rPr>
        <w:t xml:space="preserve">Agregatli komplekslar nomentklaturasi shunday tuziladiki, nisbatan oz bloklar yig`indisini ma`lum soniida turli murakkablikka vazifaga ega bo`lgan qurilma va </w:t>
      </w:r>
      <w:r w:rsidRPr="006E64C9">
        <w:rPr>
          <w:sz w:val="28"/>
          <w:szCs w:val="28"/>
          <w:lang w:val="en-US"/>
        </w:rPr>
        <w:lastRenderedPageBreak/>
        <w:t>sistemalar ko`rish mumkin bo`lsin. Agregat kompleksiga misol qilib emirilmaydigannazorat qurilmasi kompleksini olish mumkin. Uni tarkibiga mashina, belgilangan cjastota generatori, analog-diskret o`zgartirgich va bir kanalli o`zi yozar rezistorlar subbloklari hamda bazi bir boshqa bloklar kiradi.</w:t>
      </w:r>
    </w:p>
    <w:p w:rsidR="006E64C9" w:rsidRPr="006E64C9" w:rsidRDefault="006E64C9" w:rsidP="00F40D4F">
      <w:pPr>
        <w:autoSpaceDE w:val="0"/>
        <w:autoSpaceDN w:val="0"/>
        <w:adjustRightInd w:val="0"/>
        <w:spacing w:line="276" w:lineRule="auto"/>
        <w:ind w:firstLine="360"/>
        <w:jc w:val="both"/>
        <w:rPr>
          <w:sz w:val="28"/>
          <w:szCs w:val="28"/>
          <w:lang w:val="en-US"/>
        </w:rPr>
      </w:pPr>
      <w:r w:rsidRPr="006E64C9">
        <w:rPr>
          <w:sz w:val="28"/>
          <w:szCs w:val="28"/>
          <w:lang w:val="en-US"/>
        </w:rPr>
        <w:t>Elk\ektron va yarimo`tkazgichli qurilmalarni konstruktiv bajarilishi juda hilma hil va ularni vajifalari ishlatilish sohasi bilan aniqlanadi. Maslan stasionar sharoitlarda ishlash uchun mo`ljallangan elektron apparaturani samoliot bortiga yoki kosmik kemada ishlatiladihan apparaturadan farqi katta.</w:t>
      </w:r>
    </w:p>
    <w:p w:rsidR="006E64C9" w:rsidRPr="006E64C9" w:rsidRDefault="006E64C9" w:rsidP="00F40D4F">
      <w:pPr>
        <w:autoSpaceDE w:val="0"/>
        <w:autoSpaceDN w:val="0"/>
        <w:adjustRightInd w:val="0"/>
        <w:spacing w:line="276" w:lineRule="auto"/>
        <w:ind w:firstLine="360"/>
        <w:jc w:val="both"/>
        <w:rPr>
          <w:sz w:val="28"/>
          <w:szCs w:val="28"/>
          <w:lang w:val="en-US"/>
        </w:rPr>
      </w:pPr>
      <w:r w:rsidRPr="006E64C9">
        <w:rPr>
          <w:sz w:val="28"/>
          <w:szCs w:val="28"/>
          <w:lang w:val="en-US"/>
        </w:rPr>
        <w:t>Hulosa qilib shuni aytish mumkinki: hozirgi kunda elektron, yarimo`tkazgichli hamda elektromagnitlar asosida turli qurilmalar, avtomatlashtirilgan sanoat robotlari va manipulyatorlar tuzilmoqda. Ular yordamida tehnologik jarayonlarni boshqarish, nazorat va axborot sistemalari takomillashmoqda.</w:t>
      </w:r>
    </w:p>
    <w:p w:rsidR="00C00CE7" w:rsidRDefault="00C00CE7" w:rsidP="00F40D4F">
      <w:pPr>
        <w:spacing w:line="276" w:lineRule="auto"/>
        <w:ind w:firstLine="720"/>
        <w:jc w:val="both"/>
        <w:rPr>
          <w:bCs/>
          <w:sz w:val="28"/>
          <w:szCs w:val="28"/>
          <w:lang w:val="en-US"/>
        </w:rPr>
      </w:pPr>
    </w:p>
    <w:p w:rsidR="00C00CE7" w:rsidRPr="00C00CE7" w:rsidRDefault="00C00CE7" w:rsidP="00F40D4F">
      <w:pPr>
        <w:spacing w:line="276" w:lineRule="auto"/>
        <w:ind w:firstLine="720"/>
        <w:jc w:val="both"/>
        <w:rPr>
          <w:bCs/>
          <w:sz w:val="28"/>
          <w:szCs w:val="28"/>
          <w:lang w:val="en-US"/>
        </w:rPr>
      </w:pPr>
      <w:r w:rsidRPr="00C00CE7">
        <w:rPr>
          <w:bCs/>
          <w:sz w:val="28"/>
          <w:szCs w:val="28"/>
          <w:lang w:val="en-US"/>
        </w:rPr>
        <w:t>IMS ni loyihalash jarayonida asosiy elementlarning parametrlari aniqlanib, yuzaga kelishi mumkin bo’lgan zararli sig’im va oquvchanlik toklarining oldini olish choralari ko’rib chiqiladi. IMS loyihalashda bir yo’la bir necha element hosil qilinishi sababli ularning texnologiyaviy parametrlari birgalikda hisobga olinishi kerak, ya’ni ularning geometrik o’lchamlari, diffuziya jarayonlarining harorati, elementlarning kristallda joylashish topologiyasi o’zaro bog’liq holda loyihalanishi lozim.</w:t>
      </w:r>
    </w:p>
    <w:p w:rsidR="00C00CE7" w:rsidRPr="00C00CE7" w:rsidRDefault="00C00CE7" w:rsidP="00F40D4F">
      <w:pPr>
        <w:spacing w:line="276" w:lineRule="auto"/>
        <w:ind w:firstLine="720"/>
        <w:jc w:val="both"/>
        <w:rPr>
          <w:bCs/>
          <w:sz w:val="28"/>
          <w:szCs w:val="28"/>
          <w:lang w:val="en-US"/>
        </w:rPr>
      </w:pPr>
      <w:r w:rsidRPr="00C00CE7">
        <w:rPr>
          <w:bCs/>
          <w:sz w:val="28"/>
          <w:szCs w:val="28"/>
          <w:lang w:val="en-US"/>
        </w:rPr>
        <w:t>IMS loyihalashning o’ziga xos jihatlari quyidagilardan iborat:</w:t>
      </w:r>
    </w:p>
    <w:p w:rsidR="00C00CE7" w:rsidRPr="00C00CE7" w:rsidRDefault="00C00CE7" w:rsidP="00D76EB7">
      <w:pPr>
        <w:numPr>
          <w:ilvl w:val="0"/>
          <w:numId w:val="37"/>
        </w:numPr>
        <w:tabs>
          <w:tab w:val="clear" w:pos="795"/>
          <w:tab w:val="num" w:pos="0"/>
        </w:tabs>
        <w:spacing w:line="276" w:lineRule="auto"/>
        <w:ind w:left="0" w:firstLine="708"/>
        <w:jc w:val="both"/>
        <w:rPr>
          <w:bCs/>
          <w:sz w:val="28"/>
          <w:szCs w:val="28"/>
          <w:lang w:val="en-US"/>
        </w:rPr>
      </w:pPr>
      <w:r w:rsidRPr="00C00CE7">
        <w:rPr>
          <w:bCs/>
          <w:sz w:val="28"/>
          <w:szCs w:val="28"/>
          <w:lang w:val="en-US"/>
        </w:rPr>
        <w:t xml:space="preserve">Hozirda IMS lar </w:t>
      </w:r>
      <w:r w:rsidRPr="00C00CE7">
        <w:rPr>
          <w:bCs/>
          <w:sz w:val="28"/>
          <w:szCs w:val="28"/>
          <w:lang w:val="uz-Cyrl-UZ"/>
        </w:rPr>
        <w:t xml:space="preserve"> </w:t>
      </w:r>
      <w:r w:rsidRPr="00C00CE7">
        <w:rPr>
          <w:bCs/>
          <w:sz w:val="28"/>
          <w:szCs w:val="28"/>
          <w:lang w:val="en-US"/>
        </w:rPr>
        <w:t>EHM larda loyihalanadi. Buning afzalligi shundaki, bunda maket-prototip tayyorlash zarurati bo’lmaydi. Deyarli barcha texnologiyaviy jarayonlarni dasturlash imkoniyati mavjud. Boshqacha qilib aytganda, berilgan xarakteristikalarga ega bo’lgan IMS ni yaratish va uning parametrlarini nazorat qilishni modellashtirish mumkin.</w:t>
      </w:r>
    </w:p>
    <w:p w:rsidR="00C00CE7" w:rsidRPr="00C00CE7" w:rsidRDefault="00C00CE7" w:rsidP="00D76EB7">
      <w:pPr>
        <w:numPr>
          <w:ilvl w:val="0"/>
          <w:numId w:val="37"/>
        </w:numPr>
        <w:tabs>
          <w:tab w:val="clear" w:pos="795"/>
          <w:tab w:val="num" w:pos="0"/>
        </w:tabs>
        <w:spacing w:line="276" w:lineRule="auto"/>
        <w:ind w:left="0" w:firstLine="720"/>
        <w:jc w:val="both"/>
        <w:rPr>
          <w:bCs/>
          <w:sz w:val="28"/>
          <w:szCs w:val="28"/>
          <w:lang w:val="en-US"/>
        </w:rPr>
      </w:pPr>
      <w:r w:rsidRPr="00C00CE7">
        <w:rPr>
          <w:bCs/>
          <w:sz w:val="28"/>
          <w:szCs w:val="28"/>
          <w:lang w:val="en-US"/>
        </w:rPr>
        <w:t>IMS da deyarli hamma elementlar o’rnida aktiv elementlar ishlatiladi. Masalan, diod o’rnida bipolyar tranzistorning p-n o’tishlaridan biri ishlatilishi mumkin.</w:t>
      </w:r>
    </w:p>
    <w:p w:rsidR="00C00CE7" w:rsidRPr="00C00CE7" w:rsidRDefault="00C00CE7" w:rsidP="00D76EB7">
      <w:pPr>
        <w:numPr>
          <w:ilvl w:val="0"/>
          <w:numId w:val="37"/>
        </w:numPr>
        <w:tabs>
          <w:tab w:val="clear" w:pos="795"/>
          <w:tab w:val="num" w:pos="0"/>
        </w:tabs>
        <w:spacing w:line="276" w:lineRule="auto"/>
        <w:ind w:left="-59" w:firstLine="826"/>
        <w:jc w:val="both"/>
        <w:rPr>
          <w:bCs/>
          <w:sz w:val="28"/>
          <w:szCs w:val="28"/>
          <w:lang w:val="en-US"/>
        </w:rPr>
      </w:pPr>
      <w:r w:rsidRPr="00C00CE7">
        <w:rPr>
          <w:bCs/>
          <w:sz w:val="28"/>
          <w:szCs w:val="28"/>
          <w:lang w:val="en-US"/>
        </w:rPr>
        <w:t>IMS loyihalash jarayonida issiqlik turg’unligini, kam quvvat sarfini ta’minlash imkoniyatlari mavjud.</w:t>
      </w:r>
    </w:p>
    <w:p w:rsidR="00C00CE7" w:rsidRPr="00C00CE7" w:rsidRDefault="00C00CE7" w:rsidP="00D76EB7">
      <w:pPr>
        <w:numPr>
          <w:ilvl w:val="0"/>
          <w:numId w:val="37"/>
        </w:numPr>
        <w:tabs>
          <w:tab w:val="clear" w:pos="795"/>
          <w:tab w:val="num" w:pos="-118"/>
        </w:tabs>
        <w:spacing w:line="276" w:lineRule="auto"/>
        <w:ind w:left="-59" w:firstLine="826"/>
        <w:jc w:val="both"/>
        <w:rPr>
          <w:bCs/>
          <w:sz w:val="28"/>
          <w:szCs w:val="28"/>
          <w:lang w:val="en-US"/>
        </w:rPr>
      </w:pPr>
      <w:r w:rsidRPr="00C00CE7">
        <w:rPr>
          <w:bCs/>
          <w:sz w:val="28"/>
          <w:szCs w:val="28"/>
          <w:lang w:val="en-US"/>
        </w:rPr>
        <w:t xml:space="preserve">Hozirgi kunda IMS </w:t>
      </w:r>
      <w:r w:rsidRPr="00C00CE7">
        <w:rPr>
          <w:bCs/>
          <w:sz w:val="28"/>
          <w:szCs w:val="28"/>
          <w:lang w:val="uz-Cyrl-UZ"/>
        </w:rPr>
        <w:t>lar</w:t>
      </w:r>
      <w:r w:rsidRPr="00C00CE7">
        <w:rPr>
          <w:bCs/>
          <w:sz w:val="28"/>
          <w:szCs w:val="28"/>
          <w:lang w:val="en-US"/>
        </w:rPr>
        <w:t xml:space="preserve"> yaratish,</w:t>
      </w:r>
      <w:r w:rsidRPr="00C00CE7">
        <w:rPr>
          <w:bCs/>
          <w:sz w:val="28"/>
          <w:szCs w:val="28"/>
          <w:lang w:val="uz-Cyrl-UZ"/>
        </w:rPr>
        <w:t xml:space="preserve"> </w:t>
      </w:r>
      <w:r w:rsidRPr="00C00CE7">
        <w:rPr>
          <w:bCs/>
          <w:sz w:val="28"/>
          <w:szCs w:val="28"/>
          <w:lang w:val="en-US"/>
        </w:rPr>
        <w:t>u</w:t>
      </w:r>
      <w:r w:rsidRPr="00C00CE7">
        <w:rPr>
          <w:bCs/>
          <w:sz w:val="28"/>
          <w:szCs w:val="28"/>
          <w:lang w:val="uz-Cyrl-UZ"/>
        </w:rPr>
        <w:t>lar</w:t>
      </w:r>
      <w:r w:rsidRPr="00C00CE7">
        <w:rPr>
          <w:bCs/>
          <w:sz w:val="28"/>
          <w:szCs w:val="28"/>
          <w:lang w:val="en-US"/>
        </w:rPr>
        <w:t>ning parametrlarini nazorat qilish</w:t>
      </w:r>
      <w:r w:rsidRPr="00C00CE7">
        <w:rPr>
          <w:bCs/>
          <w:sz w:val="28"/>
          <w:szCs w:val="28"/>
          <w:lang w:val="uz-Cyrl-UZ"/>
        </w:rPr>
        <w:t xml:space="preserve"> hamda</w:t>
      </w:r>
      <w:r w:rsidRPr="00C00CE7">
        <w:rPr>
          <w:bCs/>
          <w:sz w:val="28"/>
          <w:szCs w:val="28"/>
          <w:lang w:val="en-US"/>
        </w:rPr>
        <w:t xml:space="preserve"> tarkibiy va elektr sxemalarini modellashtirish</w:t>
      </w:r>
      <w:r w:rsidRPr="00C00CE7">
        <w:rPr>
          <w:bCs/>
          <w:sz w:val="28"/>
          <w:szCs w:val="28"/>
          <w:lang w:val="uz-Cyrl-UZ"/>
        </w:rPr>
        <w:t>ning</w:t>
      </w:r>
      <w:r w:rsidRPr="00C00CE7">
        <w:rPr>
          <w:bCs/>
          <w:sz w:val="28"/>
          <w:szCs w:val="28"/>
          <w:lang w:val="en-US"/>
        </w:rPr>
        <w:t xml:space="preserve">  katta dastur</w:t>
      </w:r>
      <w:r w:rsidRPr="00C00CE7">
        <w:rPr>
          <w:bCs/>
          <w:sz w:val="28"/>
          <w:szCs w:val="28"/>
          <w:lang w:val="uz-Cyrl-UZ"/>
        </w:rPr>
        <w:t>iy</w:t>
      </w:r>
      <w:r w:rsidRPr="00C00CE7">
        <w:rPr>
          <w:bCs/>
          <w:sz w:val="28"/>
          <w:szCs w:val="28"/>
          <w:lang w:val="en-US"/>
        </w:rPr>
        <w:t xml:space="preserve"> bazasi yaratilgan bo’lib, bu yanada murakkabroq va mukammalro</w:t>
      </w:r>
      <w:r w:rsidRPr="00C00CE7">
        <w:rPr>
          <w:bCs/>
          <w:sz w:val="28"/>
          <w:szCs w:val="28"/>
          <w:lang w:val="uz-Cyrl-UZ"/>
        </w:rPr>
        <w:t>q</w:t>
      </w:r>
      <w:r w:rsidRPr="00C00CE7">
        <w:rPr>
          <w:bCs/>
          <w:sz w:val="28"/>
          <w:szCs w:val="28"/>
          <w:lang w:val="en-US"/>
        </w:rPr>
        <w:t xml:space="preserve"> IMS lar yaratish imkonini beradi.</w:t>
      </w:r>
    </w:p>
    <w:p w:rsidR="00C00CE7" w:rsidRPr="00C00CE7" w:rsidRDefault="00C00CE7" w:rsidP="00F40D4F">
      <w:pPr>
        <w:spacing w:before="360" w:after="360" w:line="276" w:lineRule="auto"/>
        <w:ind w:left="765"/>
        <w:jc w:val="center"/>
        <w:rPr>
          <w:b/>
          <w:bCs/>
          <w:sz w:val="28"/>
          <w:szCs w:val="28"/>
          <w:lang w:val="en-US"/>
        </w:rPr>
      </w:pPr>
      <w:r w:rsidRPr="00C00CE7">
        <w:rPr>
          <w:b/>
          <w:bCs/>
          <w:sz w:val="28"/>
          <w:szCs w:val="28"/>
          <w:lang w:val="en-US"/>
        </w:rPr>
        <w:t>IMS ni yaratish texnologyasining asosiy bosqichlari.</w:t>
      </w:r>
    </w:p>
    <w:p w:rsidR="00C00CE7" w:rsidRPr="00C00CE7" w:rsidRDefault="00C00CE7" w:rsidP="00F40D4F">
      <w:pPr>
        <w:spacing w:line="276" w:lineRule="auto"/>
        <w:ind w:firstLine="708"/>
        <w:jc w:val="both"/>
        <w:rPr>
          <w:bCs/>
          <w:sz w:val="28"/>
          <w:szCs w:val="28"/>
          <w:lang w:val="en-US"/>
        </w:rPr>
      </w:pPr>
      <w:r w:rsidRPr="00C00CE7">
        <w:rPr>
          <w:bCs/>
          <w:sz w:val="28"/>
          <w:szCs w:val="28"/>
          <w:lang w:val="en-US"/>
        </w:rPr>
        <w:t>Yarim o’tkazgichli IMS ni ishlab chiqarish loyiha natijalari asosida aniqlangan parametrlarga ega bo’lgan elementlarni yaratishdan iborat bo’lgan quyidagi fizik – kimyoviy jarayonlarni o’z ichiga oladi:</w:t>
      </w:r>
    </w:p>
    <w:p w:rsidR="00C00CE7" w:rsidRPr="00C00CE7" w:rsidRDefault="00C00CE7" w:rsidP="00D76EB7">
      <w:pPr>
        <w:numPr>
          <w:ilvl w:val="1"/>
          <w:numId w:val="37"/>
        </w:numPr>
        <w:spacing w:line="276" w:lineRule="auto"/>
        <w:jc w:val="both"/>
        <w:rPr>
          <w:bCs/>
          <w:sz w:val="28"/>
          <w:szCs w:val="28"/>
          <w:lang w:val="en-US"/>
        </w:rPr>
      </w:pPr>
      <w:r w:rsidRPr="00C00CE7">
        <w:rPr>
          <w:bCs/>
          <w:sz w:val="28"/>
          <w:szCs w:val="28"/>
          <w:lang w:val="en-US"/>
        </w:rPr>
        <w:lastRenderedPageBreak/>
        <w:t>Yarim o’tkazgich namunani IMS yasash uchun tayyorlash jarayonlari;</w:t>
      </w:r>
    </w:p>
    <w:p w:rsidR="00C00CE7" w:rsidRPr="00C00CE7" w:rsidRDefault="00C00CE7" w:rsidP="00D76EB7">
      <w:pPr>
        <w:numPr>
          <w:ilvl w:val="1"/>
          <w:numId w:val="37"/>
        </w:numPr>
        <w:spacing w:line="276" w:lineRule="auto"/>
        <w:jc w:val="both"/>
        <w:rPr>
          <w:bCs/>
          <w:sz w:val="28"/>
          <w:szCs w:val="28"/>
        </w:rPr>
      </w:pPr>
      <w:r w:rsidRPr="00C00CE7">
        <w:rPr>
          <w:bCs/>
          <w:sz w:val="28"/>
          <w:szCs w:val="28"/>
        </w:rPr>
        <w:t>Fotolitografiya jarayoni;</w:t>
      </w:r>
    </w:p>
    <w:p w:rsidR="00C00CE7" w:rsidRPr="00C00CE7" w:rsidRDefault="00C00CE7" w:rsidP="00D76EB7">
      <w:pPr>
        <w:numPr>
          <w:ilvl w:val="1"/>
          <w:numId w:val="37"/>
        </w:numPr>
        <w:spacing w:line="276" w:lineRule="auto"/>
        <w:jc w:val="both"/>
        <w:rPr>
          <w:bCs/>
          <w:sz w:val="28"/>
          <w:szCs w:val="28"/>
        </w:rPr>
      </w:pPr>
      <w:r w:rsidRPr="00C00CE7">
        <w:rPr>
          <w:bCs/>
          <w:sz w:val="28"/>
          <w:szCs w:val="28"/>
        </w:rPr>
        <w:t>Diffuziya;</w:t>
      </w:r>
    </w:p>
    <w:p w:rsidR="00C00CE7" w:rsidRPr="00C00CE7" w:rsidRDefault="00C00CE7" w:rsidP="00D76EB7">
      <w:pPr>
        <w:numPr>
          <w:ilvl w:val="1"/>
          <w:numId w:val="37"/>
        </w:numPr>
        <w:spacing w:line="276" w:lineRule="auto"/>
        <w:jc w:val="both"/>
        <w:rPr>
          <w:bCs/>
          <w:sz w:val="28"/>
          <w:szCs w:val="28"/>
        </w:rPr>
      </w:pPr>
      <w:r w:rsidRPr="00C00CE7">
        <w:rPr>
          <w:bCs/>
          <w:sz w:val="28"/>
          <w:szCs w:val="28"/>
        </w:rPr>
        <w:t>Epitaksiya;</w:t>
      </w:r>
    </w:p>
    <w:p w:rsidR="00C00CE7" w:rsidRPr="00C00CE7" w:rsidRDefault="00C00CE7" w:rsidP="00D76EB7">
      <w:pPr>
        <w:numPr>
          <w:ilvl w:val="1"/>
          <w:numId w:val="37"/>
        </w:numPr>
        <w:spacing w:line="276" w:lineRule="auto"/>
        <w:jc w:val="both"/>
        <w:rPr>
          <w:bCs/>
          <w:sz w:val="28"/>
          <w:szCs w:val="28"/>
        </w:rPr>
      </w:pPr>
      <w:r w:rsidRPr="00C00CE7">
        <w:rPr>
          <w:bCs/>
          <w:sz w:val="28"/>
          <w:szCs w:val="28"/>
        </w:rPr>
        <w:t>Termik oksidlash;</w:t>
      </w:r>
    </w:p>
    <w:p w:rsidR="00C00CE7" w:rsidRPr="00C00CE7" w:rsidRDefault="00C00CE7" w:rsidP="00D76EB7">
      <w:pPr>
        <w:numPr>
          <w:ilvl w:val="1"/>
          <w:numId w:val="37"/>
        </w:numPr>
        <w:spacing w:line="276" w:lineRule="auto"/>
        <w:jc w:val="both"/>
        <w:rPr>
          <w:bCs/>
          <w:sz w:val="28"/>
          <w:szCs w:val="28"/>
        </w:rPr>
      </w:pPr>
      <w:r w:rsidRPr="00C00CE7">
        <w:rPr>
          <w:bCs/>
          <w:sz w:val="28"/>
          <w:szCs w:val="28"/>
        </w:rPr>
        <w:t>Ion legirlash;</w:t>
      </w:r>
    </w:p>
    <w:p w:rsidR="00C00CE7" w:rsidRPr="00C00CE7" w:rsidRDefault="00C00CE7" w:rsidP="00D76EB7">
      <w:pPr>
        <w:numPr>
          <w:ilvl w:val="1"/>
          <w:numId w:val="37"/>
        </w:numPr>
        <w:spacing w:line="276" w:lineRule="auto"/>
        <w:jc w:val="both"/>
        <w:rPr>
          <w:bCs/>
          <w:sz w:val="28"/>
          <w:szCs w:val="28"/>
          <w:lang w:val="en-US"/>
        </w:rPr>
      </w:pPr>
      <w:r w:rsidRPr="00C00CE7">
        <w:rPr>
          <w:bCs/>
          <w:sz w:val="28"/>
          <w:szCs w:val="28"/>
          <w:lang w:val="en-US"/>
        </w:rPr>
        <w:t>Metallash va boshqa yakunlovchi bosqichlar;</w:t>
      </w:r>
    </w:p>
    <w:p w:rsidR="00C00CE7" w:rsidRDefault="00C00CE7" w:rsidP="00F40D4F">
      <w:pPr>
        <w:spacing w:line="276" w:lineRule="auto"/>
        <w:ind w:firstLine="649"/>
        <w:jc w:val="both"/>
        <w:rPr>
          <w:bCs/>
          <w:sz w:val="28"/>
          <w:szCs w:val="28"/>
          <w:lang w:val="en-US"/>
        </w:rPr>
      </w:pPr>
      <w:r w:rsidRPr="00C00CE7">
        <w:rPr>
          <w:bCs/>
          <w:sz w:val="28"/>
          <w:szCs w:val="28"/>
          <w:lang w:val="en-US"/>
        </w:rPr>
        <w:t>Quyida keltirilgan tizimda IMS</w:t>
      </w:r>
      <w:r w:rsidRPr="00C00CE7">
        <w:rPr>
          <w:bCs/>
          <w:sz w:val="28"/>
          <w:szCs w:val="28"/>
          <w:lang w:val="uz-Cyrl-UZ"/>
        </w:rPr>
        <w:t xml:space="preserve"> </w:t>
      </w:r>
      <w:r w:rsidRPr="00C00CE7">
        <w:rPr>
          <w:bCs/>
          <w:sz w:val="28"/>
          <w:szCs w:val="28"/>
          <w:lang w:val="en-US"/>
        </w:rPr>
        <w:t>ni ishlab chi</w:t>
      </w:r>
      <w:r w:rsidRPr="00C00CE7">
        <w:rPr>
          <w:bCs/>
          <w:sz w:val="28"/>
          <w:szCs w:val="28"/>
          <w:lang w:val="uz-Cyrl-UZ"/>
        </w:rPr>
        <w:t>q</w:t>
      </w:r>
      <w:r w:rsidRPr="00C00CE7">
        <w:rPr>
          <w:bCs/>
          <w:sz w:val="28"/>
          <w:szCs w:val="28"/>
          <w:lang w:val="en-US"/>
        </w:rPr>
        <w:t>arish jarayonlari uni loyihalashdan to ishlatishga yaroqli tayyor mahsulot olishga qadar bo’lgan ketma-ketlikda aks ettirilgan</w:t>
      </w:r>
      <w:r w:rsidRPr="00C00CE7">
        <w:rPr>
          <w:bCs/>
          <w:sz w:val="28"/>
          <w:szCs w:val="28"/>
          <w:lang w:val="uz-Cyrl-UZ"/>
        </w:rPr>
        <w:t>.</w:t>
      </w:r>
    </w:p>
    <w:p w:rsidR="00C00CE7" w:rsidRDefault="00C00CE7" w:rsidP="00F40D4F">
      <w:pPr>
        <w:spacing w:line="276" w:lineRule="auto"/>
        <w:ind w:left="284"/>
        <w:jc w:val="center"/>
        <w:rPr>
          <w:b/>
          <w:bCs/>
          <w:sz w:val="28"/>
          <w:szCs w:val="34"/>
          <w:lang w:val="en-US"/>
        </w:rPr>
      </w:pPr>
    </w:p>
    <w:p w:rsidR="00C00CE7" w:rsidRPr="00C00CE7" w:rsidRDefault="00C00CE7" w:rsidP="00F40D4F">
      <w:pPr>
        <w:spacing w:line="276" w:lineRule="auto"/>
        <w:ind w:left="284"/>
        <w:jc w:val="center"/>
        <w:rPr>
          <w:b/>
          <w:bCs/>
          <w:sz w:val="28"/>
          <w:szCs w:val="34"/>
          <w:lang w:val="en-US"/>
        </w:rPr>
      </w:pPr>
      <w:r w:rsidRPr="00C00CE7">
        <w:rPr>
          <w:b/>
          <w:bCs/>
          <w:sz w:val="28"/>
          <w:szCs w:val="34"/>
          <w:lang w:val="en-US"/>
        </w:rPr>
        <w:t>Yarim o’tkazgich namunani IMS yasash uchun tayyorlash</w:t>
      </w:r>
    </w:p>
    <w:p w:rsidR="00C00CE7" w:rsidRPr="00C00CE7" w:rsidRDefault="00C00CE7" w:rsidP="00F40D4F">
      <w:pPr>
        <w:spacing w:line="276" w:lineRule="auto"/>
        <w:ind w:left="360"/>
        <w:jc w:val="both"/>
        <w:rPr>
          <w:bCs/>
          <w:sz w:val="28"/>
          <w:szCs w:val="34"/>
          <w:lang w:val="en-US"/>
        </w:rPr>
      </w:pPr>
      <w:r w:rsidRPr="00C00CE7">
        <w:rPr>
          <w:bCs/>
          <w:sz w:val="28"/>
          <w:szCs w:val="34"/>
          <w:lang w:val="en-US"/>
        </w:rPr>
        <w:t xml:space="preserve"> Bu bosqich quyidagi jarayonlarni o’z ichiga oladi:</w:t>
      </w:r>
    </w:p>
    <w:p w:rsidR="00C00CE7" w:rsidRPr="00C00CE7" w:rsidRDefault="00C00CE7" w:rsidP="00F40D4F">
      <w:pPr>
        <w:spacing w:line="276" w:lineRule="auto"/>
        <w:ind w:left="360" w:firstLine="720"/>
        <w:jc w:val="both"/>
        <w:rPr>
          <w:bCs/>
          <w:sz w:val="28"/>
          <w:szCs w:val="34"/>
          <w:lang w:val="en-US"/>
        </w:rPr>
      </w:pPr>
      <w:r w:rsidRPr="00C00CE7">
        <w:rPr>
          <w:bCs/>
          <w:sz w:val="28"/>
          <w:szCs w:val="34"/>
          <w:lang w:val="en-US"/>
        </w:rPr>
        <w:t>a) kremniy monokristallini o’stirish;</w:t>
      </w:r>
    </w:p>
    <w:p w:rsidR="00C00CE7" w:rsidRPr="00C00CE7" w:rsidRDefault="00C00CE7" w:rsidP="00F40D4F">
      <w:pPr>
        <w:spacing w:line="276" w:lineRule="auto"/>
        <w:ind w:left="360" w:firstLine="720"/>
        <w:jc w:val="both"/>
        <w:rPr>
          <w:bCs/>
          <w:sz w:val="28"/>
          <w:szCs w:val="34"/>
          <w:lang w:val="en-US"/>
        </w:rPr>
      </w:pPr>
      <w:r w:rsidRPr="00C00CE7">
        <w:rPr>
          <w:bCs/>
          <w:sz w:val="28"/>
          <w:szCs w:val="34"/>
          <w:lang w:val="en-US"/>
        </w:rPr>
        <w:t>b) uni olmos keskich vositasida disklarga  kesish;</w:t>
      </w:r>
    </w:p>
    <w:p w:rsidR="00C00CE7" w:rsidRPr="00C00CE7" w:rsidRDefault="00C00CE7" w:rsidP="00F40D4F">
      <w:pPr>
        <w:spacing w:line="276" w:lineRule="auto"/>
        <w:ind w:left="1080"/>
        <w:jc w:val="both"/>
        <w:rPr>
          <w:bCs/>
          <w:sz w:val="28"/>
          <w:szCs w:val="34"/>
          <w:lang w:val="en-US"/>
        </w:rPr>
      </w:pPr>
      <w:r w:rsidRPr="00C00CE7">
        <w:rPr>
          <w:bCs/>
          <w:sz w:val="28"/>
          <w:szCs w:val="34"/>
          <w:lang w:val="en-US"/>
        </w:rPr>
        <w:t>v) korund, volfram karbidi yoki  olmos kukuni ko’rinishidagi obraziv yoki ultratovush yordamida namunaga mexanik ishlov berish;</w:t>
      </w:r>
    </w:p>
    <w:p w:rsidR="00C00CE7" w:rsidRPr="00C00CE7" w:rsidRDefault="00C00CE7" w:rsidP="00F40D4F">
      <w:pPr>
        <w:spacing w:line="276" w:lineRule="auto"/>
        <w:ind w:left="360" w:firstLine="720"/>
        <w:rPr>
          <w:bCs/>
          <w:sz w:val="28"/>
          <w:szCs w:val="34"/>
          <w:lang w:val="en-US"/>
        </w:rPr>
      </w:pPr>
      <w:r w:rsidRPr="00C00CE7">
        <w:rPr>
          <w:bCs/>
          <w:sz w:val="28"/>
          <w:szCs w:val="34"/>
          <w:lang w:val="en-US"/>
        </w:rPr>
        <w:t>g) sirka kislotasi yoki azot kislotasida yuvib, say</w:t>
      </w:r>
      <w:r w:rsidRPr="00C00CE7">
        <w:rPr>
          <w:bCs/>
          <w:sz w:val="28"/>
          <w:szCs w:val="34"/>
          <w:lang w:val="uz-Cyrl-UZ"/>
        </w:rPr>
        <w:t>q</w:t>
      </w:r>
      <w:r w:rsidRPr="00C00CE7">
        <w:rPr>
          <w:bCs/>
          <w:sz w:val="28"/>
          <w:szCs w:val="34"/>
          <w:lang w:val="en-US"/>
        </w:rPr>
        <w:t>allash;</w:t>
      </w:r>
    </w:p>
    <w:p w:rsidR="00C00CE7" w:rsidRPr="00C00CE7" w:rsidRDefault="00C00CE7" w:rsidP="00F40D4F">
      <w:pPr>
        <w:spacing w:line="276" w:lineRule="auto"/>
        <w:ind w:left="1080"/>
        <w:jc w:val="both"/>
        <w:rPr>
          <w:bCs/>
          <w:sz w:val="28"/>
          <w:szCs w:val="34"/>
          <w:lang w:val="en-US"/>
        </w:rPr>
      </w:pPr>
      <w:r w:rsidRPr="00C00CE7">
        <w:rPr>
          <w:bCs/>
          <w:sz w:val="28"/>
          <w:szCs w:val="34"/>
          <w:lang w:val="en-US"/>
        </w:rPr>
        <w:t>d) namunaning sayqallangan sirtiga  n yoki p – turdagi epitaksial qatlam o’stirish va SiO</w:t>
      </w:r>
      <w:r w:rsidRPr="00C00CE7">
        <w:rPr>
          <w:bCs/>
          <w:sz w:val="28"/>
          <w:szCs w:val="34"/>
          <w:vertAlign w:val="subscript"/>
          <w:lang w:val="en-US"/>
        </w:rPr>
        <w:t>2</w:t>
      </w:r>
      <w:r w:rsidRPr="00C00CE7">
        <w:rPr>
          <w:bCs/>
          <w:sz w:val="28"/>
          <w:szCs w:val="34"/>
          <w:lang w:val="en-US"/>
        </w:rPr>
        <w:t xml:space="preserve"> muhofaza qatlamini hosil qilish.</w:t>
      </w:r>
    </w:p>
    <w:p w:rsidR="00C00CE7" w:rsidRPr="00C00CE7" w:rsidRDefault="00C00CE7" w:rsidP="00C00CE7">
      <w:pPr>
        <w:spacing w:line="360" w:lineRule="auto"/>
        <w:ind w:firstLine="649"/>
        <w:jc w:val="both"/>
        <w:rPr>
          <w:bCs/>
          <w:sz w:val="22"/>
          <w:szCs w:val="28"/>
          <w:lang w:val="en-US"/>
        </w:rPr>
      </w:pPr>
    </w:p>
    <w:p w:rsidR="00C00CE7" w:rsidRPr="00C00CE7" w:rsidRDefault="00C00CE7" w:rsidP="00C00CE7">
      <w:pPr>
        <w:spacing w:line="360" w:lineRule="auto"/>
        <w:ind w:firstLine="720"/>
        <w:jc w:val="center"/>
        <w:rPr>
          <w:bCs/>
          <w:sz w:val="28"/>
          <w:szCs w:val="28"/>
          <w:lang w:val="uz-Cyrl-UZ"/>
        </w:rPr>
      </w:pPr>
      <w:r w:rsidRPr="00C00CE7">
        <w:rPr>
          <w:bCs/>
          <w:sz w:val="28"/>
          <w:szCs w:val="28"/>
          <w:lang w:val="en-US"/>
        </w:rPr>
        <w:lastRenderedPageBreak/>
        <w:t xml:space="preserve">     </w:t>
      </w:r>
      <w:r w:rsidRPr="00C00CE7">
        <w:rPr>
          <w:bCs/>
          <w:noProof/>
          <w:sz w:val="28"/>
          <w:szCs w:val="28"/>
        </w:rPr>
        <w:drawing>
          <wp:inline distT="0" distB="0" distL="0" distR="0" wp14:anchorId="3FC2D967" wp14:editId="311B16C4">
            <wp:extent cx="5932967" cy="7846828"/>
            <wp:effectExtent l="0" t="0" r="0"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3" cstate="print"/>
                    <a:srcRect/>
                    <a:stretch>
                      <a:fillRect/>
                    </a:stretch>
                  </pic:blipFill>
                  <pic:spPr bwMode="auto">
                    <a:xfrm>
                      <a:off x="0" y="0"/>
                      <a:ext cx="5934075" cy="7848293"/>
                    </a:xfrm>
                    <a:prstGeom prst="rect">
                      <a:avLst/>
                    </a:prstGeom>
                    <a:noFill/>
                    <a:ln w="9525">
                      <a:noFill/>
                      <a:miter lim="800000"/>
                      <a:headEnd/>
                      <a:tailEnd/>
                    </a:ln>
                  </pic:spPr>
                </pic:pic>
              </a:graphicData>
            </a:graphic>
          </wp:inline>
        </w:drawing>
      </w:r>
    </w:p>
    <w:p w:rsidR="00C00CE7" w:rsidRPr="00C00CE7" w:rsidRDefault="00C00CE7" w:rsidP="00C00CE7">
      <w:pPr>
        <w:spacing w:line="360" w:lineRule="auto"/>
        <w:ind w:firstLine="720"/>
        <w:jc w:val="center"/>
        <w:rPr>
          <w:bCs/>
          <w:sz w:val="28"/>
          <w:szCs w:val="28"/>
          <w:lang w:val="en-US"/>
        </w:rPr>
      </w:pPr>
      <w:r w:rsidRPr="00C00CE7">
        <w:rPr>
          <w:bCs/>
          <w:sz w:val="28"/>
          <w:szCs w:val="28"/>
          <w:lang w:val="en-US"/>
        </w:rPr>
        <w:t>1</w:t>
      </w:r>
      <w:r>
        <w:rPr>
          <w:bCs/>
          <w:sz w:val="28"/>
          <w:szCs w:val="28"/>
          <w:lang w:val="en-US"/>
        </w:rPr>
        <w:t>5.1</w:t>
      </w:r>
      <w:r w:rsidRPr="00C00CE7">
        <w:rPr>
          <w:bCs/>
          <w:sz w:val="28"/>
          <w:szCs w:val="28"/>
          <w:lang w:val="en-US"/>
        </w:rPr>
        <w:t>-rasm. IMS ishlab chiqarishning asosiy texnologiyaviy bosqichlari.</w:t>
      </w:r>
    </w:p>
    <w:p w:rsidR="006E64C9" w:rsidRPr="006E64C9" w:rsidRDefault="006E64C9" w:rsidP="006E64C9">
      <w:pPr>
        <w:autoSpaceDE w:val="0"/>
        <w:autoSpaceDN w:val="0"/>
        <w:adjustRightInd w:val="0"/>
        <w:jc w:val="center"/>
        <w:rPr>
          <w:b/>
          <w:sz w:val="28"/>
          <w:szCs w:val="28"/>
          <w:lang w:val="en-US"/>
        </w:rPr>
      </w:pPr>
    </w:p>
    <w:p w:rsidR="00C00CE7" w:rsidRDefault="00C00CE7" w:rsidP="006E64C9">
      <w:pPr>
        <w:autoSpaceDE w:val="0"/>
        <w:autoSpaceDN w:val="0"/>
        <w:adjustRightInd w:val="0"/>
        <w:jc w:val="center"/>
        <w:rPr>
          <w:b/>
          <w:sz w:val="28"/>
          <w:szCs w:val="28"/>
          <w:lang w:val="en-US"/>
        </w:rPr>
      </w:pPr>
    </w:p>
    <w:p w:rsidR="00C00CE7" w:rsidRDefault="00C00CE7" w:rsidP="006E64C9">
      <w:pPr>
        <w:autoSpaceDE w:val="0"/>
        <w:autoSpaceDN w:val="0"/>
        <w:adjustRightInd w:val="0"/>
        <w:jc w:val="center"/>
        <w:rPr>
          <w:b/>
          <w:sz w:val="28"/>
          <w:szCs w:val="28"/>
          <w:lang w:val="en-US"/>
        </w:rPr>
      </w:pPr>
    </w:p>
    <w:p w:rsidR="00C00CE7" w:rsidRDefault="00C00CE7" w:rsidP="006E64C9">
      <w:pPr>
        <w:autoSpaceDE w:val="0"/>
        <w:autoSpaceDN w:val="0"/>
        <w:adjustRightInd w:val="0"/>
        <w:jc w:val="center"/>
        <w:rPr>
          <w:b/>
          <w:sz w:val="28"/>
          <w:szCs w:val="28"/>
          <w:lang w:val="en-US"/>
        </w:rPr>
      </w:pPr>
    </w:p>
    <w:p w:rsidR="00C00CE7" w:rsidRDefault="00C00CE7" w:rsidP="006E64C9">
      <w:pPr>
        <w:autoSpaceDE w:val="0"/>
        <w:autoSpaceDN w:val="0"/>
        <w:adjustRightInd w:val="0"/>
        <w:jc w:val="center"/>
        <w:rPr>
          <w:b/>
          <w:sz w:val="28"/>
          <w:szCs w:val="28"/>
          <w:lang w:val="en-US"/>
        </w:rPr>
      </w:pPr>
    </w:p>
    <w:p w:rsidR="006E64C9" w:rsidRPr="006E64C9" w:rsidRDefault="006E64C9" w:rsidP="006E64C9">
      <w:pPr>
        <w:autoSpaceDE w:val="0"/>
        <w:autoSpaceDN w:val="0"/>
        <w:adjustRightInd w:val="0"/>
        <w:jc w:val="center"/>
        <w:rPr>
          <w:b/>
          <w:sz w:val="28"/>
          <w:szCs w:val="28"/>
          <w:lang w:val="en-US"/>
        </w:rPr>
      </w:pPr>
      <w:r w:rsidRPr="006E64C9">
        <w:rPr>
          <w:b/>
          <w:sz w:val="28"/>
          <w:szCs w:val="28"/>
          <w:lang w:val="en-US"/>
        </w:rPr>
        <w:t>NAZORAT UCHUN SAVOLLAR</w:t>
      </w:r>
    </w:p>
    <w:p w:rsidR="006E64C9" w:rsidRPr="006E64C9" w:rsidRDefault="006E64C9" w:rsidP="006E64C9">
      <w:pPr>
        <w:autoSpaceDE w:val="0"/>
        <w:autoSpaceDN w:val="0"/>
        <w:adjustRightInd w:val="0"/>
        <w:jc w:val="both"/>
        <w:rPr>
          <w:sz w:val="28"/>
          <w:szCs w:val="28"/>
          <w:lang w:val="en-US"/>
        </w:rPr>
      </w:pPr>
      <w:r w:rsidRPr="00704A70">
        <w:rPr>
          <w:sz w:val="28"/>
          <w:szCs w:val="28"/>
          <w:lang w:val="en-US"/>
        </w:rPr>
        <w:t xml:space="preserve">1. </w:t>
      </w:r>
      <w:r w:rsidRPr="006E64C9">
        <w:rPr>
          <w:sz w:val="28"/>
          <w:szCs w:val="28"/>
          <w:lang w:val="en-US"/>
        </w:rPr>
        <w:t>Integral mikrosxema deganda nimani tushunasiz.</w:t>
      </w:r>
    </w:p>
    <w:p w:rsidR="006E64C9" w:rsidRPr="006E64C9" w:rsidRDefault="006E64C9" w:rsidP="006E64C9">
      <w:pPr>
        <w:autoSpaceDE w:val="0"/>
        <w:autoSpaceDN w:val="0"/>
        <w:adjustRightInd w:val="0"/>
        <w:jc w:val="both"/>
        <w:rPr>
          <w:sz w:val="28"/>
          <w:szCs w:val="28"/>
          <w:lang w:val="en-US"/>
        </w:rPr>
      </w:pPr>
      <w:r w:rsidRPr="00704A70">
        <w:rPr>
          <w:sz w:val="28"/>
          <w:szCs w:val="28"/>
          <w:lang w:val="en-US"/>
        </w:rPr>
        <w:t xml:space="preserve">2. </w:t>
      </w:r>
      <w:r w:rsidRPr="006E64C9">
        <w:rPr>
          <w:sz w:val="28"/>
          <w:szCs w:val="28"/>
          <w:lang w:val="en-US"/>
        </w:rPr>
        <w:t>Katta integral mikrosxema nima.</w:t>
      </w:r>
    </w:p>
    <w:p w:rsidR="006E64C9" w:rsidRPr="006E64C9" w:rsidRDefault="006E64C9" w:rsidP="006E64C9">
      <w:pPr>
        <w:autoSpaceDE w:val="0"/>
        <w:autoSpaceDN w:val="0"/>
        <w:adjustRightInd w:val="0"/>
        <w:jc w:val="both"/>
        <w:rPr>
          <w:sz w:val="28"/>
          <w:szCs w:val="28"/>
          <w:lang w:val="en-US"/>
        </w:rPr>
      </w:pPr>
      <w:r w:rsidRPr="00704A70">
        <w:rPr>
          <w:sz w:val="28"/>
          <w:szCs w:val="28"/>
          <w:lang w:val="en-US"/>
        </w:rPr>
        <w:t xml:space="preserve">3. </w:t>
      </w:r>
      <w:r w:rsidRPr="006E64C9">
        <w:rPr>
          <w:sz w:val="28"/>
          <w:szCs w:val="28"/>
          <w:lang w:val="en-US"/>
        </w:rPr>
        <w:t>Elektron va yarimo`tkazgichli qurilmalarni aktiv va passiv elementlariga nimalar kiradi.</w:t>
      </w:r>
    </w:p>
    <w:p w:rsidR="006E64C9" w:rsidRPr="006E64C9" w:rsidRDefault="006E64C9" w:rsidP="006E64C9">
      <w:pPr>
        <w:autoSpaceDE w:val="0"/>
        <w:autoSpaceDN w:val="0"/>
        <w:adjustRightInd w:val="0"/>
        <w:jc w:val="both"/>
        <w:rPr>
          <w:sz w:val="28"/>
          <w:szCs w:val="28"/>
          <w:lang w:val="en-US"/>
        </w:rPr>
      </w:pPr>
      <w:r w:rsidRPr="006E64C9">
        <w:rPr>
          <w:sz w:val="28"/>
          <w:szCs w:val="28"/>
          <w:lang w:val="en-US"/>
        </w:rPr>
        <w:t>4.</w:t>
      </w:r>
      <w:r w:rsidRPr="00704A70">
        <w:rPr>
          <w:sz w:val="28"/>
          <w:szCs w:val="28"/>
          <w:lang w:val="en-US"/>
        </w:rPr>
        <w:t xml:space="preserve"> </w:t>
      </w:r>
      <w:r w:rsidRPr="006E64C9">
        <w:rPr>
          <w:sz w:val="28"/>
          <w:szCs w:val="28"/>
          <w:lang w:val="en-US"/>
        </w:rPr>
        <w:t>Bosma plata deganda nimani tushunasiz.</w:t>
      </w:r>
    </w:p>
    <w:p w:rsidR="006E64C9" w:rsidRPr="006E64C9" w:rsidRDefault="006E64C9" w:rsidP="006E64C9">
      <w:pPr>
        <w:autoSpaceDE w:val="0"/>
        <w:autoSpaceDN w:val="0"/>
        <w:adjustRightInd w:val="0"/>
        <w:jc w:val="both"/>
        <w:rPr>
          <w:sz w:val="28"/>
          <w:szCs w:val="28"/>
          <w:lang w:val="en-US"/>
        </w:rPr>
      </w:pPr>
      <w:r w:rsidRPr="006E64C9">
        <w:rPr>
          <w:sz w:val="28"/>
          <w:szCs w:val="28"/>
          <w:lang w:val="en-US"/>
        </w:rPr>
        <w:t>5.</w:t>
      </w:r>
      <w:r w:rsidRPr="00704A70">
        <w:rPr>
          <w:sz w:val="28"/>
          <w:szCs w:val="28"/>
          <w:lang w:val="en-US"/>
        </w:rPr>
        <w:t xml:space="preserve">  </w:t>
      </w:r>
      <w:r w:rsidRPr="006E64C9">
        <w:rPr>
          <w:sz w:val="28"/>
          <w:szCs w:val="28"/>
          <w:lang w:val="en-US"/>
        </w:rPr>
        <w:t>Agregatlanish qaerda qo`llaniladi.</w:t>
      </w:r>
    </w:p>
    <w:p w:rsidR="006E64C9" w:rsidRPr="00704A70" w:rsidRDefault="006E64C9" w:rsidP="006E64C9">
      <w:pPr>
        <w:spacing w:line="276" w:lineRule="auto"/>
        <w:ind w:firstLine="720"/>
        <w:jc w:val="both"/>
        <w:rPr>
          <w:b/>
          <w:sz w:val="28"/>
          <w:szCs w:val="28"/>
          <w:lang w:val="en-US"/>
        </w:rPr>
      </w:pPr>
    </w:p>
    <w:p w:rsidR="006E64C9" w:rsidRPr="00704A70"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6E64C9" w:rsidRPr="006E64C9" w:rsidRDefault="006E64C9" w:rsidP="006E64C9">
      <w:pPr>
        <w:spacing w:line="276" w:lineRule="auto"/>
        <w:ind w:firstLine="720"/>
        <w:jc w:val="both"/>
        <w:rPr>
          <w:b/>
          <w:sz w:val="28"/>
          <w:szCs w:val="28"/>
          <w:lang w:val="uz-Cyrl-UZ"/>
        </w:rPr>
      </w:pPr>
    </w:p>
    <w:p w:rsidR="00C00CE7" w:rsidRDefault="00C00CE7" w:rsidP="003404BE">
      <w:pPr>
        <w:spacing w:line="276" w:lineRule="auto"/>
        <w:ind w:firstLine="720"/>
        <w:jc w:val="both"/>
        <w:rPr>
          <w:b/>
          <w:sz w:val="28"/>
          <w:szCs w:val="28"/>
          <w:lang w:val="en-US"/>
        </w:rPr>
      </w:pPr>
    </w:p>
    <w:p w:rsidR="00042689" w:rsidRDefault="00042689">
      <w:pPr>
        <w:spacing w:after="200" w:line="276" w:lineRule="auto"/>
        <w:rPr>
          <w:b/>
          <w:sz w:val="28"/>
          <w:szCs w:val="28"/>
          <w:lang w:val="en-US"/>
        </w:rPr>
      </w:pPr>
      <w:r>
        <w:rPr>
          <w:b/>
          <w:sz w:val="28"/>
          <w:szCs w:val="28"/>
          <w:lang w:val="en-US"/>
        </w:rPr>
        <w:br w:type="page"/>
      </w:r>
    </w:p>
    <w:p w:rsidR="009314D7" w:rsidRPr="003404BE" w:rsidRDefault="003404BE" w:rsidP="00C00CE7">
      <w:pPr>
        <w:spacing w:line="276" w:lineRule="auto"/>
        <w:ind w:firstLine="720"/>
        <w:jc w:val="center"/>
        <w:rPr>
          <w:b/>
          <w:sz w:val="28"/>
          <w:szCs w:val="28"/>
          <w:lang w:val="en-US"/>
        </w:rPr>
      </w:pPr>
      <w:r w:rsidRPr="003404BE">
        <w:rPr>
          <w:b/>
          <w:sz w:val="28"/>
          <w:szCs w:val="28"/>
          <w:lang w:val="en-US"/>
        </w:rPr>
        <w:lastRenderedPageBreak/>
        <w:t>16</w:t>
      </w:r>
      <w:r w:rsidR="007F3DF4" w:rsidRPr="003404BE">
        <w:rPr>
          <w:b/>
          <w:sz w:val="28"/>
          <w:szCs w:val="28"/>
          <w:lang w:val="en-US"/>
        </w:rPr>
        <w:t xml:space="preserve"> - MA’RUZA</w:t>
      </w:r>
    </w:p>
    <w:p w:rsidR="007F3DF4" w:rsidRPr="003404BE" w:rsidRDefault="007F3DF4" w:rsidP="00C00CE7">
      <w:pPr>
        <w:spacing w:line="276" w:lineRule="auto"/>
        <w:ind w:firstLine="720"/>
        <w:jc w:val="center"/>
        <w:rPr>
          <w:b/>
          <w:sz w:val="28"/>
          <w:szCs w:val="28"/>
          <w:lang w:val="en-US"/>
        </w:rPr>
      </w:pPr>
      <w:r w:rsidRPr="003404BE">
        <w:rPr>
          <w:b/>
          <w:sz w:val="28"/>
          <w:szCs w:val="28"/>
          <w:lang w:val="en-US"/>
        </w:rPr>
        <w:t>MAV</w:t>
      </w:r>
      <w:r w:rsidR="00C00CE7">
        <w:rPr>
          <w:b/>
          <w:sz w:val="28"/>
          <w:szCs w:val="28"/>
          <w:lang w:val="en-US"/>
        </w:rPr>
        <w:t>ZU: Operativ, doimiy va qayta programmalashtiriladigan xotira mikrosxemalari.</w:t>
      </w:r>
    </w:p>
    <w:p w:rsidR="007F3DF4" w:rsidRPr="003404BE" w:rsidRDefault="007F3DF4" w:rsidP="007D17EC">
      <w:pPr>
        <w:spacing w:line="276" w:lineRule="auto"/>
        <w:ind w:firstLine="720"/>
        <w:jc w:val="both"/>
        <w:rPr>
          <w:b/>
          <w:sz w:val="28"/>
          <w:szCs w:val="28"/>
          <w:lang w:val="en-US"/>
        </w:rPr>
      </w:pPr>
      <w:r w:rsidRPr="003404BE">
        <w:rPr>
          <w:b/>
          <w:sz w:val="28"/>
          <w:szCs w:val="28"/>
          <w:lang w:val="en-US"/>
        </w:rPr>
        <w:t>REJA:</w:t>
      </w:r>
    </w:p>
    <w:p w:rsidR="007F3DF4" w:rsidRPr="003404BE" w:rsidRDefault="007F3DF4" w:rsidP="007D17EC">
      <w:pPr>
        <w:spacing w:line="276" w:lineRule="auto"/>
        <w:ind w:left="783"/>
        <w:jc w:val="both"/>
        <w:rPr>
          <w:b/>
          <w:sz w:val="28"/>
          <w:szCs w:val="28"/>
          <w:lang w:val="en-US"/>
        </w:rPr>
      </w:pPr>
      <w:r w:rsidRPr="003404BE">
        <w:rPr>
          <w:b/>
          <w:sz w:val="28"/>
          <w:szCs w:val="28"/>
          <w:lang w:val="en-US"/>
        </w:rPr>
        <w:t>1. Xotira qurilmalarining klassifikatsiyasi</w:t>
      </w:r>
    </w:p>
    <w:p w:rsidR="007F3DF4" w:rsidRPr="003404BE" w:rsidRDefault="003404BE" w:rsidP="003404BE">
      <w:pPr>
        <w:spacing w:line="276" w:lineRule="auto"/>
        <w:ind w:left="783"/>
        <w:jc w:val="both"/>
        <w:rPr>
          <w:b/>
          <w:sz w:val="28"/>
          <w:szCs w:val="28"/>
          <w:lang w:val="en-US"/>
        </w:rPr>
      </w:pPr>
      <w:r>
        <w:rPr>
          <w:b/>
          <w:sz w:val="28"/>
          <w:szCs w:val="28"/>
          <w:lang w:val="en-US"/>
        </w:rPr>
        <w:t xml:space="preserve">2. </w:t>
      </w:r>
      <w:r w:rsidR="007F3DF4" w:rsidRPr="003404BE">
        <w:rPr>
          <w:b/>
          <w:sz w:val="28"/>
          <w:szCs w:val="28"/>
          <w:lang w:val="en-US"/>
        </w:rPr>
        <w:t>Statik tipdagi operativ xotira</w:t>
      </w:r>
    </w:p>
    <w:p w:rsidR="007F3DF4" w:rsidRPr="003404BE" w:rsidRDefault="003404BE" w:rsidP="003404BE">
      <w:pPr>
        <w:spacing w:line="276" w:lineRule="auto"/>
        <w:ind w:left="783"/>
        <w:jc w:val="both"/>
        <w:rPr>
          <w:b/>
          <w:sz w:val="28"/>
          <w:szCs w:val="28"/>
          <w:lang w:val="en-US"/>
        </w:rPr>
      </w:pPr>
      <w:r>
        <w:rPr>
          <w:b/>
          <w:sz w:val="28"/>
          <w:szCs w:val="28"/>
          <w:lang w:val="en-US"/>
        </w:rPr>
        <w:t xml:space="preserve">3. </w:t>
      </w:r>
      <w:r w:rsidR="007F3DF4" w:rsidRPr="003404BE">
        <w:rPr>
          <w:b/>
          <w:sz w:val="28"/>
          <w:szCs w:val="28"/>
          <w:lang w:val="en-US"/>
        </w:rPr>
        <w:t>Dinamik tipdagi operativ xotira</w:t>
      </w:r>
    </w:p>
    <w:p w:rsidR="007F3DF4" w:rsidRPr="003404BE" w:rsidRDefault="003404BE" w:rsidP="003404BE">
      <w:pPr>
        <w:spacing w:line="276" w:lineRule="auto"/>
        <w:ind w:left="783"/>
        <w:jc w:val="both"/>
        <w:rPr>
          <w:b/>
          <w:sz w:val="28"/>
          <w:szCs w:val="28"/>
          <w:lang w:val="en-US"/>
        </w:rPr>
      </w:pPr>
      <w:r w:rsidRPr="003404BE">
        <w:rPr>
          <w:b/>
          <w:sz w:val="28"/>
          <w:szCs w:val="28"/>
          <w:lang w:val="en-US"/>
        </w:rPr>
        <w:t xml:space="preserve">4. </w:t>
      </w:r>
      <w:r w:rsidR="007F3DF4" w:rsidRPr="003404BE">
        <w:rPr>
          <w:b/>
          <w:sz w:val="28"/>
          <w:szCs w:val="28"/>
          <w:lang w:val="en-US"/>
        </w:rPr>
        <w:t>Doimiy xotira</w:t>
      </w:r>
    </w:p>
    <w:p w:rsidR="007F3DF4" w:rsidRPr="00A0538D" w:rsidRDefault="007F3DF4" w:rsidP="00D76EB7">
      <w:pPr>
        <w:numPr>
          <w:ilvl w:val="1"/>
          <w:numId w:val="8"/>
        </w:numPr>
        <w:spacing w:line="276" w:lineRule="auto"/>
        <w:jc w:val="both"/>
        <w:rPr>
          <w:sz w:val="28"/>
          <w:szCs w:val="28"/>
        </w:rPr>
      </w:pPr>
      <w:r w:rsidRPr="00A0538D">
        <w:rPr>
          <w:sz w:val="28"/>
          <w:szCs w:val="28"/>
        </w:rPr>
        <w:t>Xotira qurilmalarining klassifikatsiyasi</w:t>
      </w:r>
    </w:p>
    <w:p w:rsidR="007F3DF4" w:rsidRPr="001E57AD" w:rsidRDefault="007F3DF4" w:rsidP="007D17EC">
      <w:pPr>
        <w:spacing w:line="276" w:lineRule="auto"/>
        <w:jc w:val="both"/>
        <w:rPr>
          <w:sz w:val="28"/>
          <w:szCs w:val="28"/>
          <w:lang w:val="en-US"/>
        </w:rPr>
      </w:pPr>
      <w:r w:rsidRPr="00A0538D">
        <w:rPr>
          <w:sz w:val="28"/>
          <w:szCs w:val="28"/>
          <w:lang w:val="en-US"/>
        </w:rPr>
        <w:t>Xotira</w:t>
      </w:r>
      <w:r w:rsidRPr="001E57AD">
        <w:rPr>
          <w:sz w:val="28"/>
          <w:szCs w:val="28"/>
          <w:lang w:val="en-US"/>
        </w:rPr>
        <w:t xml:space="preserve"> </w:t>
      </w:r>
      <w:r w:rsidRPr="00A0538D">
        <w:rPr>
          <w:sz w:val="28"/>
          <w:szCs w:val="28"/>
          <w:lang w:val="en-US"/>
        </w:rPr>
        <w:t>qurilmalarini</w:t>
      </w:r>
      <w:r w:rsidRPr="001E57AD">
        <w:rPr>
          <w:sz w:val="28"/>
          <w:szCs w:val="28"/>
          <w:lang w:val="en-US"/>
        </w:rPr>
        <w:t xml:space="preserve"> </w:t>
      </w:r>
      <w:r w:rsidRPr="00A0538D">
        <w:rPr>
          <w:sz w:val="28"/>
          <w:szCs w:val="28"/>
          <w:lang w:val="en-US"/>
        </w:rPr>
        <w:t>quyidagi</w:t>
      </w:r>
      <w:r w:rsidRPr="001E57AD">
        <w:rPr>
          <w:sz w:val="28"/>
          <w:szCs w:val="28"/>
          <w:lang w:val="en-US"/>
        </w:rPr>
        <w:t xml:space="preserve"> </w:t>
      </w:r>
      <w:r w:rsidRPr="00A0538D">
        <w:rPr>
          <w:sz w:val="28"/>
          <w:szCs w:val="28"/>
          <w:lang w:val="en-US"/>
        </w:rPr>
        <w:t>me</w:t>
      </w:r>
      <w:r w:rsidRPr="001E57AD">
        <w:rPr>
          <w:sz w:val="28"/>
          <w:szCs w:val="28"/>
          <w:lang w:val="en-US"/>
        </w:rPr>
        <w:t>’</w:t>
      </w:r>
      <w:r w:rsidRPr="00A0538D">
        <w:rPr>
          <w:sz w:val="28"/>
          <w:szCs w:val="28"/>
          <w:lang w:val="en-US"/>
        </w:rPr>
        <w:t>zonlar</w:t>
      </w:r>
      <w:r w:rsidRPr="001E57AD">
        <w:rPr>
          <w:sz w:val="28"/>
          <w:szCs w:val="28"/>
          <w:lang w:val="en-US"/>
        </w:rPr>
        <w:t xml:space="preserve"> </w:t>
      </w:r>
      <w:r w:rsidRPr="00A0538D">
        <w:rPr>
          <w:sz w:val="28"/>
          <w:szCs w:val="28"/>
          <w:lang w:val="en-US"/>
        </w:rPr>
        <w:t>asosida</w:t>
      </w:r>
      <w:r w:rsidRPr="001E57AD">
        <w:rPr>
          <w:sz w:val="28"/>
          <w:szCs w:val="28"/>
          <w:lang w:val="en-US"/>
        </w:rPr>
        <w:t xml:space="preserve"> </w:t>
      </w:r>
      <w:r w:rsidRPr="00A0538D">
        <w:rPr>
          <w:sz w:val="28"/>
          <w:szCs w:val="28"/>
          <w:lang w:val="en-US"/>
        </w:rPr>
        <w:t>klassifikatsiyalash</w:t>
      </w:r>
      <w:r w:rsidRPr="001E57AD">
        <w:rPr>
          <w:sz w:val="28"/>
          <w:szCs w:val="28"/>
          <w:lang w:val="en-US"/>
        </w:rPr>
        <w:t xml:space="preserve"> </w:t>
      </w:r>
      <w:r w:rsidRPr="00A0538D">
        <w:rPr>
          <w:sz w:val="28"/>
          <w:szCs w:val="28"/>
          <w:lang w:val="en-US"/>
        </w:rPr>
        <w:t>mumkin</w:t>
      </w:r>
      <w:r w:rsidRPr="001E57AD">
        <w:rPr>
          <w:sz w:val="28"/>
          <w:szCs w:val="28"/>
          <w:lang w:val="en-US"/>
        </w:rPr>
        <w:t>:</w:t>
      </w:r>
    </w:p>
    <w:p w:rsidR="007F3DF4" w:rsidRPr="00A0538D" w:rsidRDefault="007F3DF4" w:rsidP="007D17EC">
      <w:pPr>
        <w:spacing w:line="276" w:lineRule="auto"/>
        <w:jc w:val="both"/>
        <w:rPr>
          <w:sz w:val="28"/>
          <w:szCs w:val="28"/>
          <w:lang w:val="en-US"/>
        </w:rPr>
      </w:pPr>
      <w:r w:rsidRPr="001E57AD">
        <w:rPr>
          <w:sz w:val="28"/>
          <w:szCs w:val="28"/>
          <w:lang w:val="en-US"/>
        </w:rPr>
        <w:t xml:space="preserve">- </w:t>
      </w:r>
      <w:r w:rsidRPr="00A0538D">
        <w:rPr>
          <w:sz w:val="28"/>
          <w:szCs w:val="28"/>
          <w:lang w:val="en-US"/>
        </w:rPr>
        <w:t>xotira</w:t>
      </w:r>
      <w:r w:rsidRPr="001E57AD">
        <w:rPr>
          <w:sz w:val="28"/>
          <w:szCs w:val="28"/>
          <w:lang w:val="en-US"/>
        </w:rPr>
        <w:t xml:space="preserve"> </w:t>
      </w:r>
      <w:r w:rsidRPr="00A0538D">
        <w:rPr>
          <w:sz w:val="28"/>
          <w:szCs w:val="28"/>
          <w:lang w:val="en-US"/>
        </w:rPr>
        <w:t>elementrarining tiplari  bo‘yicha;</w:t>
      </w:r>
    </w:p>
    <w:p w:rsidR="007F3DF4" w:rsidRPr="00A0538D" w:rsidRDefault="007F3DF4" w:rsidP="007D17EC">
      <w:pPr>
        <w:spacing w:line="276" w:lineRule="auto"/>
        <w:jc w:val="both"/>
        <w:rPr>
          <w:sz w:val="28"/>
          <w:szCs w:val="28"/>
          <w:lang w:val="en-US"/>
        </w:rPr>
      </w:pPr>
      <w:r w:rsidRPr="00A0538D">
        <w:rPr>
          <w:sz w:val="28"/>
          <w:szCs w:val="28"/>
          <w:lang w:val="en-US"/>
        </w:rPr>
        <w:t>- funksional belgilanishi bo‘yicha;</w:t>
      </w:r>
    </w:p>
    <w:p w:rsidR="007F3DF4" w:rsidRPr="00A0538D" w:rsidRDefault="007F3DF4" w:rsidP="007D17EC">
      <w:pPr>
        <w:spacing w:line="276" w:lineRule="auto"/>
        <w:jc w:val="both"/>
        <w:rPr>
          <w:sz w:val="28"/>
          <w:szCs w:val="28"/>
          <w:lang w:val="en-US"/>
        </w:rPr>
      </w:pPr>
      <w:r w:rsidRPr="00A0538D">
        <w:rPr>
          <w:sz w:val="28"/>
          <w:szCs w:val="28"/>
          <w:lang w:val="en-US"/>
        </w:rPr>
        <w:t>- murojaatlarni tashkil etish usulining tipi bo‘yicha;</w:t>
      </w:r>
    </w:p>
    <w:p w:rsidR="007F3DF4" w:rsidRPr="00A0538D" w:rsidRDefault="007F3DF4" w:rsidP="007D17EC">
      <w:pPr>
        <w:spacing w:line="276" w:lineRule="auto"/>
        <w:jc w:val="both"/>
        <w:rPr>
          <w:sz w:val="28"/>
          <w:szCs w:val="28"/>
          <w:lang w:val="en-US"/>
        </w:rPr>
      </w:pPr>
      <w:r w:rsidRPr="00A0538D">
        <w:rPr>
          <w:sz w:val="28"/>
          <w:szCs w:val="28"/>
          <w:lang w:val="en-US"/>
        </w:rPr>
        <w:t>-  o‘qish xarakteri bo‘yicha;</w:t>
      </w:r>
    </w:p>
    <w:p w:rsidR="007F3DF4" w:rsidRPr="00A0538D" w:rsidRDefault="007F3DF4" w:rsidP="007D17EC">
      <w:pPr>
        <w:spacing w:line="276" w:lineRule="auto"/>
        <w:jc w:val="both"/>
        <w:rPr>
          <w:sz w:val="28"/>
          <w:szCs w:val="28"/>
          <w:lang w:val="en-US"/>
        </w:rPr>
      </w:pPr>
      <w:r w:rsidRPr="00A0538D">
        <w:rPr>
          <w:sz w:val="28"/>
          <w:szCs w:val="28"/>
          <w:lang w:val="en-US"/>
        </w:rPr>
        <w:t>- saqlash usuli bo‘yicha;</w:t>
      </w:r>
    </w:p>
    <w:p w:rsidR="007F3DF4" w:rsidRPr="00A0538D" w:rsidRDefault="007F3DF4" w:rsidP="007D17EC">
      <w:pPr>
        <w:spacing w:line="276" w:lineRule="auto"/>
        <w:jc w:val="both"/>
        <w:rPr>
          <w:sz w:val="28"/>
          <w:szCs w:val="28"/>
          <w:lang w:val="en-US"/>
        </w:rPr>
      </w:pPr>
      <w:r w:rsidRPr="00A0538D">
        <w:rPr>
          <w:sz w:val="28"/>
          <w:szCs w:val="28"/>
          <w:lang w:val="en-US"/>
        </w:rPr>
        <w:t>- tashkil etish usuli bo‘yicha.</w:t>
      </w:r>
    </w:p>
    <w:p w:rsidR="007F3DF4" w:rsidRPr="00C00CE7" w:rsidRDefault="007F3DF4" w:rsidP="007D17EC">
      <w:pPr>
        <w:spacing w:line="276" w:lineRule="auto"/>
        <w:jc w:val="both"/>
        <w:rPr>
          <w:sz w:val="28"/>
          <w:szCs w:val="28"/>
          <w:lang w:val="en-US"/>
        </w:rPr>
      </w:pPr>
      <w:r w:rsidRPr="00C00CE7">
        <w:rPr>
          <w:sz w:val="28"/>
          <w:szCs w:val="28"/>
          <w:lang w:val="en-US"/>
        </w:rPr>
        <w:t>Xotira elementlari tiplari bo‘yicha</w:t>
      </w:r>
      <w:r w:rsidR="00C00CE7">
        <w:rPr>
          <w:sz w:val="28"/>
          <w:szCs w:val="28"/>
          <w:lang w:val="en-US"/>
        </w:rPr>
        <w:t>:</w:t>
      </w:r>
    </w:p>
    <w:p w:rsidR="007F3DF4" w:rsidRPr="00A0538D" w:rsidRDefault="007F3DF4" w:rsidP="00D76EB7">
      <w:pPr>
        <w:numPr>
          <w:ilvl w:val="0"/>
          <w:numId w:val="15"/>
        </w:numPr>
        <w:spacing w:line="276" w:lineRule="auto"/>
        <w:jc w:val="both"/>
        <w:rPr>
          <w:sz w:val="28"/>
          <w:szCs w:val="28"/>
        </w:rPr>
      </w:pPr>
      <w:r w:rsidRPr="00A0538D">
        <w:rPr>
          <w:sz w:val="28"/>
          <w:szCs w:val="28"/>
        </w:rPr>
        <w:t>YArim o‘tkazgichli;</w:t>
      </w:r>
    </w:p>
    <w:p w:rsidR="007F3DF4" w:rsidRPr="00A0538D" w:rsidRDefault="007F3DF4" w:rsidP="00D76EB7">
      <w:pPr>
        <w:numPr>
          <w:ilvl w:val="0"/>
          <w:numId w:val="15"/>
        </w:numPr>
        <w:spacing w:line="276" w:lineRule="auto"/>
        <w:jc w:val="both"/>
        <w:rPr>
          <w:sz w:val="28"/>
          <w:szCs w:val="28"/>
        </w:rPr>
      </w:pPr>
      <w:r w:rsidRPr="00A0538D">
        <w:rPr>
          <w:sz w:val="28"/>
          <w:szCs w:val="28"/>
        </w:rPr>
        <w:t>Magnitli;</w:t>
      </w:r>
    </w:p>
    <w:p w:rsidR="007F3DF4" w:rsidRPr="00A0538D" w:rsidRDefault="007F3DF4" w:rsidP="00D76EB7">
      <w:pPr>
        <w:numPr>
          <w:ilvl w:val="0"/>
          <w:numId w:val="15"/>
        </w:numPr>
        <w:spacing w:line="276" w:lineRule="auto"/>
        <w:jc w:val="both"/>
        <w:rPr>
          <w:sz w:val="28"/>
          <w:szCs w:val="28"/>
        </w:rPr>
      </w:pPr>
      <w:r w:rsidRPr="00A0538D">
        <w:rPr>
          <w:sz w:val="28"/>
          <w:szCs w:val="28"/>
        </w:rPr>
        <w:t>Kondensatorli;</w:t>
      </w:r>
    </w:p>
    <w:p w:rsidR="007F3DF4" w:rsidRPr="00A0538D" w:rsidRDefault="007F3DF4" w:rsidP="00D76EB7">
      <w:pPr>
        <w:numPr>
          <w:ilvl w:val="0"/>
          <w:numId w:val="15"/>
        </w:numPr>
        <w:spacing w:line="276" w:lineRule="auto"/>
        <w:jc w:val="both"/>
        <w:rPr>
          <w:sz w:val="28"/>
          <w:szCs w:val="28"/>
        </w:rPr>
      </w:pPr>
      <w:r w:rsidRPr="00A0538D">
        <w:rPr>
          <w:sz w:val="28"/>
          <w:szCs w:val="28"/>
        </w:rPr>
        <w:t>Optoelektronli;</w:t>
      </w:r>
    </w:p>
    <w:p w:rsidR="007F3DF4" w:rsidRPr="00A0538D" w:rsidRDefault="007F3DF4" w:rsidP="00D76EB7">
      <w:pPr>
        <w:numPr>
          <w:ilvl w:val="0"/>
          <w:numId w:val="15"/>
        </w:numPr>
        <w:spacing w:line="276" w:lineRule="auto"/>
        <w:jc w:val="both"/>
        <w:rPr>
          <w:sz w:val="28"/>
          <w:szCs w:val="28"/>
        </w:rPr>
      </w:pPr>
      <w:r w:rsidRPr="00A0538D">
        <w:rPr>
          <w:sz w:val="28"/>
          <w:szCs w:val="28"/>
        </w:rPr>
        <w:t>Golografli;</w:t>
      </w:r>
    </w:p>
    <w:p w:rsidR="007F3DF4" w:rsidRPr="00A0538D" w:rsidRDefault="007F3DF4" w:rsidP="00D76EB7">
      <w:pPr>
        <w:numPr>
          <w:ilvl w:val="0"/>
          <w:numId w:val="15"/>
        </w:numPr>
        <w:spacing w:line="276" w:lineRule="auto"/>
        <w:jc w:val="both"/>
        <w:rPr>
          <w:sz w:val="28"/>
          <w:szCs w:val="28"/>
        </w:rPr>
      </w:pPr>
      <w:r w:rsidRPr="00A0538D">
        <w:rPr>
          <w:sz w:val="28"/>
          <w:szCs w:val="28"/>
        </w:rPr>
        <w:t>Kriogenli;</w:t>
      </w:r>
    </w:p>
    <w:p w:rsidR="007F3DF4" w:rsidRPr="00C00CE7" w:rsidRDefault="007F3DF4" w:rsidP="007D17EC">
      <w:pPr>
        <w:spacing w:line="276" w:lineRule="auto"/>
        <w:jc w:val="both"/>
        <w:rPr>
          <w:sz w:val="28"/>
          <w:szCs w:val="28"/>
          <w:lang w:val="en-US"/>
        </w:rPr>
      </w:pPr>
      <w:r w:rsidRPr="00A0538D">
        <w:rPr>
          <w:sz w:val="28"/>
          <w:szCs w:val="28"/>
        </w:rPr>
        <w:t>Funksional belgilanishi bo‘yicha</w:t>
      </w:r>
      <w:r w:rsidR="00C00CE7">
        <w:rPr>
          <w:sz w:val="28"/>
          <w:szCs w:val="28"/>
          <w:lang w:val="en-US"/>
        </w:rPr>
        <w:t>:</w:t>
      </w:r>
    </w:p>
    <w:p w:rsidR="007F3DF4" w:rsidRPr="00A0538D" w:rsidRDefault="00C00CE7" w:rsidP="007D17EC">
      <w:pPr>
        <w:spacing w:line="276" w:lineRule="auto"/>
        <w:jc w:val="both"/>
        <w:rPr>
          <w:sz w:val="28"/>
          <w:szCs w:val="28"/>
          <w:lang w:val="en-US"/>
        </w:rPr>
      </w:pPr>
      <w:r>
        <w:rPr>
          <w:sz w:val="28"/>
          <w:szCs w:val="28"/>
          <w:lang w:val="en-US"/>
        </w:rPr>
        <w:t xml:space="preserve">-  </w:t>
      </w:r>
      <w:r w:rsidR="007F3DF4" w:rsidRPr="00A0538D">
        <w:rPr>
          <w:sz w:val="28"/>
          <w:szCs w:val="28"/>
          <w:lang w:val="en-US"/>
        </w:rPr>
        <w:t>Operativ xotira (</w:t>
      </w:r>
      <w:r w:rsidR="007F3DF4" w:rsidRPr="00A0538D">
        <w:rPr>
          <w:rStyle w:val="af3"/>
          <w:b w:val="0"/>
          <w:sz w:val="28"/>
          <w:szCs w:val="28"/>
          <w:lang w:val="en-US"/>
        </w:rPr>
        <w:t>RAM</w:t>
      </w:r>
      <w:r w:rsidR="007F3DF4" w:rsidRPr="00A0538D">
        <w:rPr>
          <w:sz w:val="28"/>
          <w:szCs w:val="28"/>
          <w:lang w:val="en-US"/>
        </w:rPr>
        <w:t>, Random Access Memory)</w:t>
      </w:r>
    </w:p>
    <w:p w:rsidR="007F3DF4" w:rsidRPr="00A0538D" w:rsidRDefault="00C00CE7" w:rsidP="007D17EC">
      <w:pPr>
        <w:spacing w:line="276" w:lineRule="auto"/>
        <w:jc w:val="both"/>
        <w:rPr>
          <w:sz w:val="28"/>
          <w:szCs w:val="28"/>
          <w:lang w:val="en-US"/>
        </w:rPr>
      </w:pPr>
      <w:r>
        <w:rPr>
          <w:sz w:val="28"/>
          <w:szCs w:val="28"/>
          <w:lang w:val="en-US"/>
        </w:rPr>
        <w:t xml:space="preserve">-  </w:t>
      </w:r>
      <w:r w:rsidR="007F3DF4" w:rsidRPr="00A0538D">
        <w:rPr>
          <w:sz w:val="28"/>
          <w:szCs w:val="28"/>
          <w:lang w:val="en-US"/>
        </w:rPr>
        <w:t>Buferli xotira</w:t>
      </w:r>
    </w:p>
    <w:p w:rsidR="007F3DF4" w:rsidRPr="00A0538D" w:rsidRDefault="00C00CE7" w:rsidP="007D17EC">
      <w:pPr>
        <w:spacing w:line="276" w:lineRule="auto"/>
        <w:jc w:val="both"/>
        <w:rPr>
          <w:sz w:val="28"/>
          <w:szCs w:val="28"/>
          <w:lang w:val="en-US"/>
        </w:rPr>
      </w:pPr>
      <w:r>
        <w:rPr>
          <w:sz w:val="28"/>
          <w:szCs w:val="28"/>
          <w:lang w:val="en-US"/>
        </w:rPr>
        <w:t xml:space="preserve">-  </w:t>
      </w:r>
      <w:r w:rsidR="007F3DF4" w:rsidRPr="00A0538D">
        <w:rPr>
          <w:sz w:val="28"/>
          <w:szCs w:val="28"/>
          <w:lang w:val="en-US"/>
        </w:rPr>
        <w:t>O‘ta yuqori operativ xotira</w:t>
      </w:r>
    </w:p>
    <w:p w:rsidR="007F3DF4" w:rsidRPr="00A0538D" w:rsidRDefault="00C00CE7" w:rsidP="007D17EC">
      <w:pPr>
        <w:spacing w:line="276" w:lineRule="auto"/>
        <w:jc w:val="both"/>
        <w:rPr>
          <w:sz w:val="28"/>
          <w:szCs w:val="28"/>
          <w:lang w:val="en-US"/>
        </w:rPr>
      </w:pPr>
      <w:r>
        <w:rPr>
          <w:sz w:val="28"/>
          <w:szCs w:val="28"/>
          <w:lang w:val="en-US"/>
        </w:rPr>
        <w:t xml:space="preserve">-  </w:t>
      </w:r>
      <w:r w:rsidR="007F3DF4" w:rsidRPr="00A0538D">
        <w:rPr>
          <w:sz w:val="28"/>
          <w:szCs w:val="28"/>
          <w:lang w:val="en-US"/>
        </w:rPr>
        <w:t>Doimiy xotira (</w:t>
      </w:r>
      <w:r w:rsidR="007F3DF4" w:rsidRPr="00A0538D">
        <w:rPr>
          <w:rStyle w:val="af3"/>
          <w:b w:val="0"/>
          <w:sz w:val="28"/>
          <w:szCs w:val="28"/>
          <w:lang w:val="en-US"/>
        </w:rPr>
        <w:t>ROM</w:t>
      </w:r>
      <w:r w:rsidR="007F3DF4" w:rsidRPr="00A0538D">
        <w:rPr>
          <w:sz w:val="28"/>
          <w:szCs w:val="28"/>
          <w:lang w:val="en-US"/>
        </w:rPr>
        <w:t>, Read Only Memory)</w:t>
      </w:r>
    </w:p>
    <w:p w:rsidR="007F3DF4" w:rsidRPr="00A0538D" w:rsidRDefault="00C00CE7" w:rsidP="007D17EC">
      <w:pPr>
        <w:spacing w:line="276" w:lineRule="auto"/>
        <w:jc w:val="both"/>
        <w:rPr>
          <w:sz w:val="28"/>
          <w:szCs w:val="28"/>
          <w:lang w:val="en-US"/>
        </w:rPr>
      </w:pPr>
      <w:r>
        <w:rPr>
          <w:sz w:val="28"/>
          <w:szCs w:val="28"/>
          <w:lang w:val="en-US"/>
        </w:rPr>
        <w:t xml:space="preserve">-  </w:t>
      </w:r>
      <w:r w:rsidR="007F3DF4" w:rsidRPr="00A0538D">
        <w:rPr>
          <w:sz w:val="28"/>
          <w:szCs w:val="28"/>
          <w:lang w:val="en-US"/>
        </w:rPr>
        <w:t>Programmalashtiriluvchi doimiy xotira</w:t>
      </w:r>
    </w:p>
    <w:p w:rsidR="007F3DF4" w:rsidRPr="00A0538D" w:rsidRDefault="00C00CE7" w:rsidP="007D17EC">
      <w:pPr>
        <w:spacing w:line="276" w:lineRule="auto"/>
        <w:jc w:val="both"/>
        <w:rPr>
          <w:sz w:val="28"/>
          <w:szCs w:val="28"/>
          <w:lang w:val="en-US"/>
        </w:rPr>
      </w:pPr>
      <w:r>
        <w:rPr>
          <w:sz w:val="28"/>
          <w:szCs w:val="28"/>
          <w:lang w:val="en-US"/>
        </w:rPr>
        <w:t xml:space="preserve">-  </w:t>
      </w:r>
      <w:r w:rsidR="007F3DF4" w:rsidRPr="00A0538D">
        <w:rPr>
          <w:sz w:val="28"/>
          <w:szCs w:val="28"/>
          <w:lang w:val="en-US"/>
        </w:rPr>
        <w:t>Repprogrammalashtiruvchi xotira</w:t>
      </w: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r w:rsidRPr="00A0538D">
        <w:rPr>
          <w:sz w:val="28"/>
          <w:szCs w:val="28"/>
          <w:lang w:val="en-US"/>
        </w:rPr>
        <w:t>Murojaatlarni tashkil etish usulining tipi bo‘yicha</w:t>
      </w:r>
      <w:r w:rsidR="00C00CE7">
        <w:rPr>
          <w:sz w:val="28"/>
          <w:szCs w:val="28"/>
          <w:lang w:val="en-US"/>
        </w:rPr>
        <w:t>:</w:t>
      </w:r>
    </w:p>
    <w:p w:rsidR="007F3DF4" w:rsidRPr="00C00CE7" w:rsidRDefault="007F3DF4" w:rsidP="00D76EB7">
      <w:pPr>
        <w:pStyle w:val="af4"/>
        <w:numPr>
          <w:ilvl w:val="0"/>
          <w:numId w:val="15"/>
        </w:numPr>
        <w:spacing w:line="276" w:lineRule="auto"/>
        <w:jc w:val="both"/>
        <w:rPr>
          <w:sz w:val="28"/>
          <w:szCs w:val="28"/>
          <w:lang w:val="en-US"/>
        </w:rPr>
      </w:pPr>
      <w:r w:rsidRPr="00C00CE7">
        <w:rPr>
          <w:sz w:val="28"/>
          <w:szCs w:val="28"/>
          <w:lang w:val="en-US"/>
        </w:rPr>
        <w:t>Ketma-ket qidiruvli</w:t>
      </w:r>
    </w:p>
    <w:p w:rsidR="007F3DF4" w:rsidRPr="00C00CE7" w:rsidRDefault="007F3DF4" w:rsidP="00D76EB7">
      <w:pPr>
        <w:pStyle w:val="af4"/>
        <w:numPr>
          <w:ilvl w:val="0"/>
          <w:numId w:val="15"/>
        </w:numPr>
        <w:spacing w:line="276" w:lineRule="auto"/>
        <w:jc w:val="both"/>
        <w:rPr>
          <w:sz w:val="28"/>
          <w:szCs w:val="28"/>
          <w:lang w:val="en-US"/>
        </w:rPr>
      </w:pPr>
      <w:r w:rsidRPr="00C00CE7">
        <w:rPr>
          <w:sz w:val="28"/>
          <w:szCs w:val="28"/>
          <w:lang w:val="en-US"/>
        </w:rPr>
        <w:t>To‘g‘ridan-to‘g‘ri murojaatli</w:t>
      </w:r>
    </w:p>
    <w:p w:rsidR="007F3DF4" w:rsidRPr="00C00CE7" w:rsidRDefault="007F3DF4" w:rsidP="00D76EB7">
      <w:pPr>
        <w:pStyle w:val="af4"/>
        <w:numPr>
          <w:ilvl w:val="0"/>
          <w:numId w:val="15"/>
        </w:numPr>
        <w:spacing w:line="276" w:lineRule="auto"/>
        <w:jc w:val="both"/>
        <w:rPr>
          <w:sz w:val="28"/>
          <w:szCs w:val="28"/>
          <w:lang w:val="en-US"/>
        </w:rPr>
      </w:pPr>
      <w:r w:rsidRPr="00C00CE7">
        <w:rPr>
          <w:sz w:val="28"/>
          <w:szCs w:val="28"/>
          <w:lang w:val="en-US"/>
        </w:rPr>
        <w:t>Adresli</w:t>
      </w:r>
    </w:p>
    <w:p w:rsidR="007F3DF4" w:rsidRPr="00C00CE7" w:rsidRDefault="007F3DF4" w:rsidP="00D76EB7">
      <w:pPr>
        <w:pStyle w:val="af4"/>
        <w:numPr>
          <w:ilvl w:val="0"/>
          <w:numId w:val="15"/>
        </w:numPr>
        <w:spacing w:line="276" w:lineRule="auto"/>
        <w:jc w:val="both"/>
        <w:rPr>
          <w:sz w:val="28"/>
          <w:szCs w:val="28"/>
          <w:lang w:val="en-US"/>
        </w:rPr>
      </w:pPr>
      <w:r w:rsidRPr="00C00CE7">
        <w:rPr>
          <w:sz w:val="28"/>
          <w:szCs w:val="28"/>
          <w:lang w:val="en-US"/>
        </w:rPr>
        <w:t>Assotsiativ</w:t>
      </w:r>
    </w:p>
    <w:p w:rsidR="007F3DF4" w:rsidRPr="00C00CE7" w:rsidRDefault="007F3DF4" w:rsidP="00D76EB7">
      <w:pPr>
        <w:pStyle w:val="af4"/>
        <w:numPr>
          <w:ilvl w:val="0"/>
          <w:numId w:val="15"/>
        </w:numPr>
        <w:spacing w:line="276" w:lineRule="auto"/>
        <w:jc w:val="both"/>
        <w:rPr>
          <w:sz w:val="28"/>
          <w:szCs w:val="28"/>
          <w:lang w:val="en-US"/>
        </w:rPr>
      </w:pPr>
      <w:r w:rsidRPr="00C00CE7">
        <w:rPr>
          <w:sz w:val="28"/>
          <w:szCs w:val="28"/>
          <w:lang w:val="en-US"/>
        </w:rPr>
        <w:t>Stekli</w:t>
      </w:r>
    </w:p>
    <w:p w:rsidR="007F3DF4" w:rsidRPr="00C00CE7" w:rsidRDefault="007F3DF4" w:rsidP="00D76EB7">
      <w:pPr>
        <w:pStyle w:val="af4"/>
        <w:numPr>
          <w:ilvl w:val="0"/>
          <w:numId w:val="15"/>
        </w:numPr>
        <w:spacing w:line="276" w:lineRule="auto"/>
        <w:jc w:val="both"/>
        <w:rPr>
          <w:sz w:val="28"/>
          <w:szCs w:val="28"/>
          <w:lang w:val="en-US"/>
        </w:rPr>
      </w:pPr>
      <w:r w:rsidRPr="00C00CE7">
        <w:rPr>
          <w:sz w:val="28"/>
          <w:szCs w:val="28"/>
          <w:lang w:val="en-US"/>
        </w:rPr>
        <w:t>Magazinli</w:t>
      </w: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r w:rsidRPr="00A0538D">
        <w:rPr>
          <w:sz w:val="28"/>
          <w:szCs w:val="28"/>
          <w:lang w:val="en-US"/>
        </w:rPr>
        <w:t>O‘qish xarakteri bo‘yicha</w:t>
      </w:r>
      <w:r w:rsidR="00F5503C">
        <w:rPr>
          <w:sz w:val="28"/>
          <w:szCs w:val="28"/>
          <w:lang w:val="en-US"/>
        </w:rPr>
        <w:t>:</w:t>
      </w:r>
    </w:p>
    <w:p w:rsidR="007F3DF4" w:rsidRPr="00F5503C" w:rsidRDefault="007F3DF4" w:rsidP="00D76EB7">
      <w:pPr>
        <w:pStyle w:val="af4"/>
        <w:numPr>
          <w:ilvl w:val="0"/>
          <w:numId w:val="15"/>
        </w:numPr>
        <w:spacing w:line="276" w:lineRule="auto"/>
        <w:jc w:val="both"/>
        <w:rPr>
          <w:sz w:val="28"/>
          <w:szCs w:val="28"/>
          <w:lang w:val="en-US"/>
        </w:rPr>
      </w:pPr>
      <w:r w:rsidRPr="00F5503C">
        <w:rPr>
          <w:sz w:val="28"/>
          <w:szCs w:val="28"/>
          <w:lang w:val="en-US"/>
        </w:rPr>
        <w:lastRenderedPageBreak/>
        <w:t>Axborotlarni buzilishi bo‘yicha</w:t>
      </w:r>
    </w:p>
    <w:p w:rsidR="007F3DF4" w:rsidRPr="00F5503C" w:rsidRDefault="007F3DF4" w:rsidP="00D76EB7">
      <w:pPr>
        <w:pStyle w:val="af4"/>
        <w:numPr>
          <w:ilvl w:val="0"/>
          <w:numId w:val="15"/>
        </w:numPr>
        <w:spacing w:line="276" w:lineRule="auto"/>
        <w:jc w:val="both"/>
        <w:rPr>
          <w:sz w:val="28"/>
          <w:szCs w:val="28"/>
          <w:lang w:val="en-US"/>
        </w:rPr>
      </w:pPr>
      <w:r w:rsidRPr="00F5503C">
        <w:rPr>
          <w:sz w:val="28"/>
          <w:szCs w:val="28"/>
          <w:lang w:val="en-US"/>
        </w:rPr>
        <w:t>Axborotlarni buzilmasligi bo‘yicha</w:t>
      </w:r>
    </w:p>
    <w:p w:rsidR="007F3DF4" w:rsidRPr="00A0538D" w:rsidRDefault="007F3DF4" w:rsidP="007D17EC">
      <w:pPr>
        <w:spacing w:line="276" w:lineRule="auto"/>
        <w:jc w:val="both"/>
        <w:rPr>
          <w:sz w:val="28"/>
          <w:szCs w:val="28"/>
          <w:lang w:val="en-US"/>
        </w:rPr>
      </w:pPr>
    </w:p>
    <w:p w:rsidR="007F3DF4" w:rsidRPr="00A0538D" w:rsidRDefault="007F3DF4" w:rsidP="007D17EC">
      <w:pPr>
        <w:spacing w:line="276" w:lineRule="auto"/>
        <w:jc w:val="both"/>
        <w:rPr>
          <w:sz w:val="28"/>
          <w:szCs w:val="28"/>
          <w:lang w:val="en-US"/>
        </w:rPr>
      </w:pPr>
      <w:r w:rsidRPr="00A0538D">
        <w:rPr>
          <w:sz w:val="28"/>
          <w:szCs w:val="28"/>
          <w:lang w:val="en-US"/>
        </w:rPr>
        <w:t>Saqlash usuli bo‘yicha</w:t>
      </w:r>
      <w:r w:rsidR="00F5503C">
        <w:rPr>
          <w:sz w:val="28"/>
          <w:szCs w:val="28"/>
          <w:lang w:val="en-US"/>
        </w:rPr>
        <w:t>:</w:t>
      </w:r>
    </w:p>
    <w:p w:rsidR="007F3DF4" w:rsidRPr="00F5503C" w:rsidRDefault="007F3DF4" w:rsidP="00D76EB7">
      <w:pPr>
        <w:pStyle w:val="af4"/>
        <w:numPr>
          <w:ilvl w:val="0"/>
          <w:numId w:val="15"/>
        </w:numPr>
        <w:spacing w:line="276" w:lineRule="auto"/>
        <w:jc w:val="both"/>
        <w:rPr>
          <w:sz w:val="28"/>
          <w:szCs w:val="28"/>
          <w:lang w:val="en-US"/>
        </w:rPr>
      </w:pPr>
      <w:r w:rsidRPr="00F5503C">
        <w:rPr>
          <w:sz w:val="28"/>
          <w:szCs w:val="28"/>
          <w:lang w:val="en-US"/>
        </w:rPr>
        <w:t>Statik</w:t>
      </w:r>
    </w:p>
    <w:p w:rsidR="007F3DF4" w:rsidRPr="00F5503C" w:rsidRDefault="007F3DF4" w:rsidP="00D76EB7">
      <w:pPr>
        <w:pStyle w:val="af4"/>
        <w:numPr>
          <w:ilvl w:val="0"/>
          <w:numId w:val="15"/>
        </w:numPr>
        <w:spacing w:line="276" w:lineRule="auto"/>
        <w:jc w:val="both"/>
        <w:rPr>
          <w:sz w:val="28"/>
          <w:szCs w:val="28"/>
          <w:lang w:val="en-US"/>
        </w:rPr>
      </w:pPr>
      <w:r w:rsidRPr="00F5503C">
        <w:rPr>
          <w:sz w:val="28"/>
          <w:szCs w:val="28"/>
          <w:lang w:val="en-US"/>
        </w:rPr>
        <w:t>Dinamik</w:t>
      </w:r>
    </w:p>
    <w:p w:rsidR="007F3DF4" w:rsidRPr="00F5503C" w:rsidRDefault="007F3DF4" w:rsidP="00D76EB7">
      <w:pPr>
        <w:pStyle w:val="af4"/>
        <w:numPr>
          <w:ilvl w:val="0"/>
          <w:numId w:val="15"/>
        </w:numPr>
        <w:spacing w:line="276" w:lineRule="auto"/>
        <w:jc w:val="both"/>
        <w:rPr>
          <w:sz w:val="28"/>
          <w:szCs w:val="28"/>
          <w:lang w:val="en-US"/>
        </w:rPr>
      </w:pPr>
      <w:r w:rsidRPr="00F5503C">
        <w:rPr>
          <w:sz w:val="28"/>
          <w:szCs w:val="28"/>
          <w:lang w:val="en-US"/>
        </w:rPr>
        <w:t>Tashkil etish usuli bo‘yicha.</w:t>
      </w:r>
    </w:p>
    <w:p w:rsidR="007F3DF4" w:rsidRPr="00F5503C" w:rsidRDefault="007F3DF4" w:rsidP="00D76EB7">
      <w:pPr>
        <w:pStyle w:val="af4"/>
        <w:numPr>
          <w:ilvl w:val="0"/>
          <w:numId w:val="15"/>
        </w:numPr>
        <w:spacing w:line="276" w:lineRule="auto"/>
        <w:jc w:val="both"/>
        <w:rPr>
          <w:sz w:val="28"/>
          <w:szCs w:val="28"/>
          <w:lang w:val="en-US"/>
        </w:rPr>
      </w:pPr>
      <w:r w:rsidRPr="00F5503C">
        <w:rPr>
          <w:sz w:val="28"/>
          <w:szCs w:val="28"/>
          <w:lang w:val="en-US"/>
        </w:rPr>
        <w:t>Birkoordinarli</w:t>
      </w:r>
    </w:p>
    <w:p w:rsidR="007F3DF4" w:rsidRPr="00F5503C" w:rsidRDefault="007F3DF4" w:rsidP="00D76EB7">
      <w:pPr>
        <w:pStyle w:val="af4"/>
        <w:numPr>
          <w:ilvl w:val="0"/>
          <w:numId w:val="15"/>
        </w:numPr>
        <w:spacing w:line="276" w:lineRule="auto"/>
        <w:jc w:val="both"/>
        <w:rPr>
          <w:sz w:val="28"/>
          <w:szCs w:val="28"/>
          <w:lang w:val="en-US"/>
        </w:rPr>
      </w:pPr>
      <w:r w:rsidRPr="00F5503C">
        <w:rPr>
          <w:sz w:val="28"/>
          <w:szCs w:val="28"/>
          <w:lang w:val="en-US"/>
        </w:rPr>
        <w:t>Ikkikoordinarli</w:t>
      </w:r>
    </w:p>
    <w:p w:rsidR="007F3DF4" w:rsidRPr="00F5503C" w:rsidRDefault="007F3DF4" w:rsidP="00D76EB7">
      <w:pPr>
        <w:pStyle w:val="af4"/>
        <w:numPr>
          <w:ilvl w:val="0"/>
          <w:numId w:val="15"/>
        </w:numPr>
        <w:spacing w:line="276" w:lineRule="auto"/>
        <w:jc w:val="both"/>
        <w:rPr>
          <w:sz w:val="28"/>
          <w:szCs w:val="28"/>
          <w:lang w:val="en-US"/>
        </w:rPr>
      </w:pPr>
      <w:r w:rsidRPr="00F5503C">
        <w:rPr>
          <w:sz w:val="28"/>
          <w:szCs w:val="28"/>
          <w:lang w:val="en-US"/>
        </w:rPr>
        <w:t>Uchkoordinarli</w:t>
      </w:r>
    </w:p>
    <w:p w:rsidR="007F3DF4" w:rsidRPr="00F5503C" w:rsidRDefault="007F3DF4" w:rsidP="00D76EB7">
      <w:pPr>
        <w:pStyle w:val="af4"/>
        <w:numPr>
          <w:ilvl w:val="0"/>
          <w:numId w:val="15"/>
        </w:numPr>
        <w:spacing w:line="276" w:lineRule="auto"/>
        <w:jc w:val="both"/>
        <w:rPr>
          <w:sz w:val="28"/>
          <w:szCs w:val="28"/>
          <w:lang w:val="en-US"/>
        </w:rPr>
      </w:pPr>
      <w:r w:rsidRPr="00F5503C">
        <w:rPr>
          <w:sz w:val="28"/>
          <w:szCs w:val="28"/>
          <w:lang w:val="en-US"/>
        </w:rPr>
        <w:t>Ikki-uchkoordinarli</w:t>
      </w:r>
    </w:p>
    <w:p w:rsidR="007F3DF4" w:rsidRPr="00A0538D" w:rsidRDefault="007F3DF4" w:rsidP="007D17EC">
      <w:pPr>
        <w:spacing w:line="276" w:lineRule="auto"/>
        <w:jc w:val="both"/>
        <w:rPr>
          <w:sz w:val="28"/>
          <w:szCs w:val="28"/>
          <w:lang w:val="en-US"/>
        </w:rPr>
      </w:pPr>
      <w:r w:rsidRPr="00A0538D">
        <w:rPr>
          <w:sz w:val="28"/>
          <w:szCs w:val="28"/>
          <w:lang w:val="en-US"/>
        </w:rPr>
        <w:t>Xotira ichki va tashqi bo‘lishi mumkin. Tashqi xotiraga magnitli, optik diskli, lentali va h.k. kiradi. Ichki xotira odatda mikrosxemalarda tayyorlanadi.</w:t>
      </w:r>
    </w:p>
    <w:p w:rsidR="007F3DF4" w:rsidRPr="00A0538D" w:rsidRDefault="007F3DF4" w:rsidP="007D17EC">
      <w:pPr>
        <w:spacing w:line="276" w:lineRule="auto"/>
        <w:jc w:val="both"/>
        <w:rPr>
          <w:sz w:val="28"/>
          <w:szCs w:val="28"/>
          <w:lang w:val="en-US"/>
        </w:rPr>
      </w:pPr>
      <w:r w:rsidRPr="00A0538D">
        <w:rPr>
          <w:sz w:val="28"/>
          <w:szCs w:val="28"/>
          <w:lang w:val="en-US"/>
        </w:rPr>
        <w:t>Hozirgi paytda  operativ xotira va doimiy xotira xususiyatlarini mujassamlashtirgan  Flesh (</w:t>
      </w:r>
      <w:r w:rsidRPr="00A0538D">
        <w:rPr>
          <w:rStyle w:val="af3"/>
          <w:b w:val="0"/>
          <w:sz w:val="28"/>
          <w:szCs w:val="28"/>
          <w:lang w:val="en-US"/>
        </w:rPr>
        <w:t>Flash</w:t>
      </w:r>
      <w:r w:rsidRPr="00A0538D">
        <w:rPr>
          <w:sz w:val="28"/>
          <w:szCs w:val="28"/>
          <w:lang w:val="en-US"/>
        </w:rPr>
        <w:t>) xotira keng qo‘llaniladi. U ham doimiy xotira kabi energiyaga bog‘liq emas.</w:t>
      </w:r>
    </w:p>
    <w:p w:rsidR="007F3DF4" w:rsidRPr="00A0538D" w:rsidRDefault="007F3DF4" w:rsidP="007D17EC">
      <w:pPr>
        <w:spacing w:line="276" w:lineRule="auto"/>
        <w:jc w:val="both"/>
        <w:rPr>
          <w:sz w:val="28"/>
          <w:szCs w:val="28"/>
          <w:lang w:val="en-US"/>
        </w:rPr>
      </w:pPr>
    </w:p>
    <w:p w:rsidR="007F3DF4" w:rsidRPr="00A0538D" w:rsidRDefault="007F3DF4" w:rsidP="007D17EC">
      <w:pPr>
        <w:pStyle w:val="4"/>
        <w:spacing w:line="276" w:lineRule="auto"/>
        <w:ind w:firstLine="709"/>
        <w:jc w:val="both"/>
        <w:rPr>
          <w:b w:val="0"/>
          <w:szCs w:val="28"/>
          <w:lang w:val="en-US"/>
        </w:rPr>
      </w:pPr>
      <w:r w:rsidRPr="00A0538D">
        <w:rPr>
          <w:b w:val="0"/>
          <w:szCs w:val="28"/>
          <w:lang w:val="en-US"/>
        </w:rPr>
        <w:t>2.  STATIK  TIPDAGI OPERATIV XOTIRA</w:t>
      </w:r>
    </w:p>
    <w:p w:rsidR="007F3DF4" w:rsidRPr="00A0538D" w:rsidRDefault="007F3DF4" w:rsidP="007D17EC">
      <w:pPr>
        <w:pStyle w:val="af6"/>
        <w:spacing w:line="276" w:lineRule="auto"/>
        <w:ind w:firstLine="709"/>
        <w:jc w:val="both"/>
        <w:rPr>
          <w:sz w:val="28"/>
          <w:szCs w:val="28"/>
          <w:lang w:val="uz-Cyrl-UZ"/>
        </w:rPr>
      </w:pPr>
      <w:r w:rsidRPr="00A0538D">
        <w:rPr>
          <w:sz w:val="28"/>
          <w:szCs w:val="28"/>
          <w:lang w:val="uz-Cyrl-UZ"/>
        </w:rPr>
        <w:t xml:space="preserve">Statik tipdagi operativ xotirada element sifatida oddiy   </w:t>
      </w:r>
      <w:r w:rsidRPr="00A0538D">
        <w:rPr>
          <w:sz w:val="28"/>
          <w:szCs w:val="28"/>
          <w:lang w:val="en-US"/>
        </w:rPr>
        <w:t>D-trigger za</w:t>
      </w:r>
      <w:r w:rsidRPr="00A0538D">
        <w:rPr>
          <w:sz w:val="28"/>
          <w:szCs w:val="28"/>
        </w:rPr>
        <w:t>щ</w:t>
      </w:r>
      <w:r w:rsidRPr="00A0538D">
        <w:rPr>
          <w:sz w:val="28"/>
          <w:szCs w:val="28"/>
          <w:lang w:val="en-US"/>
        </w:rPr>
        <w:t>elka</w:t>
      </w:r>
      <w:r w:rsidRPr="00A0538D">
        <w:rPr>
          <w:sz w:val="28"/>
          <w:szCs w:val="28"/>
          <w:lang w:val="uz-Cyrl-UZ"/>
        </w:rPr>
        <w:t xml:space="preserve"> qo‘llaniladi. </w:t>
      </w:r>
      <w:r w:rsidRPr="00A0538D">
        <w:rPr>
          <w:sz w:val="28"/>
          <w:szCs w:val="28"/>
          <w:lang w:val="en-US"/>
        </w:rPr>
        <w:t xml:space="preserve"> 537RU10</w:t>
      </w:r>
      <w:r w:rsidRPr="00A0538D">
        <w:rPr>
          <w:sz w:val="28"/>
          <w:szCs w:val="28"/>
          <w:lang w:val="uz-Cyrl-UZ"/>
        </w:rPr>
        <w:t xml:space="preserve"> mikrosxemada har bir xotira yacheykasi (YAP)   8-ta triggerdan tashkil topgan va yacheykalar kristalda to‘g‘ri burchakli matritsa ko‘rinishida joylashgan.</w:t>
      </w:r>
    </w:p>
    <w:p w:rsidR="007F3DF4" w:rsidRPr="00A0538D" w:rsidRDefault="007F3DF4" w:rsidP="007D17EC">
      <w:pPr>
        <w:pStyle w:val="af6"/>
        <w:spacing w:line="276" w:lineRule="auto"/>
        <w:ind w:firstLine="709"/>
        <w:jc w:val="both"/>
        <w:rPr>
          <w:sz w:val="28"/>
          <w:szCs w:val="28"/>
        </w:rPr>
      </w:pPr>
      <w:r w:rsidRPr="00A0538D">
        <w:rPr>
          <w:noProof/>
          <w:sz w:val="28"/>
          <w:szCs w:val="28"/>
          <w:lang w:eastAsia="ru-RU"/>
        </w:rPr>
        <w:drawing>
          <wp:inline distT="0" distB="0" distL="0" distR="0" wp14:anchorId="77452894" wp14:editId="3332ABA1">
            <wp:extent cx="4267200" cy="2552700"/>
            <wp:effectExtent l="0" t="0" r="0" b="0"/>
            <wp:docPr id="4" name="Рисунок 4" descr="sram1.gif (4210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ram1.gif (4210 bytes)"/>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267200" cy="2552700"/>
                    </a:xfrm>
                    <a:prstGeom prst="rect">
                      <a:avLst/>
                    </a:prstGeom>
                    <a:noFill/>
                    <a:ln>
                      <a:noFill/>
                    </a:ln>
                  </pic:spPr>
                </pic:pic>
              </a:graphicData>
            </a:graphic>
          </wp:inline>
        </w:drawing>
      </w:r>
    </w:p>
    <w:p w:rsidR="007F3DF4" w:rsidRPr="00A0538D" w:rsidRDefault="007F3DF4" w:rsidP="007D17EC">
      <w:pPr>
        <w:pStyle w:val="af6"/>
        <w:spacing w:line="276" w:lineRule="auto"/>
        <w:ind w:firstLine="709"/>
        <w:jc w:val="both"/>
        <w:rPr>
          <w:sz w:val="28"/>
          <w:szCs w:val="28"/>
          <w:lang w:val="uz-Cyrl-UZ"/>
        </w:rPr>
      </w:pPr>
      <w:r w:rsidRPr="00A0538D">
        <w:rPr>
          <w:sz w:val="28"/>
          <w:szCs w:val="28"/>
          <w:lang w:val="uz-Cyrl-UZ"/>
        </w:rPr>
        <w:t xml:space="preserve">Rasmda quyidagi belgilar ishlatilgan: </w:t>
      </w:r>
      <w:r w:rsidRPr="00A0538D">
        <w:rPr>
          <w:sz w:val="28"/>
          <w:szCs w:val="28"/>
          <w:lang w:val="en-US"/>
        </w:rPr>
        <w:t>n-adres</w:t>
      </w:r>
      <w:r w:rsidRPr="00A0538D">
        <w:rPr>
          <w:sz w:val="28"/>
          <w:szCs w:val="28"/>
          <w:lang w:val="uz-Cyrl-UZ"/>
        </w:rPr>
        <w:t>likirish yo‘llari</w:t>
      </w:r>
      <w:r w:rsidRPr="00A0538D">
        <w:rPr>
          <w:sz w:val="28"/>
          <w:szCs w:val="28"/>
          <w:lang w:val="en-US"/>
        </w:rPr>
        <w:t xml:space="preserve"> (A0 .. An-1)</w:t>
      </w:r>
      <w:r w:rsidRPr="00A0538D">
        <w:rPr>
          <w:sz w:val="28"/>
          <w:szCs w:val="28"/>
          <w:lang w:val="uz-Cyrl-UZ"/>
        </w:rPr>
        <w:t xml:space="preserve">, </w:t>
      </w:r>
      <w:r w:rsidRPr="00A0538D">
        <w:rPr>
          <w:sz w:val="28"/>
          <w:szCs w:val="28"/>
          <w:lang w:val="en-US"/>
        </w:rPr>
        <w:t>DIO</w:t>
      </w:r>
      <w:r w:rsidRPr="00A0538D">
        <w:rPr>
          <w:sz w:val="28"/>
          <w:szCs w:val="28"/>
          <w:lang w:val="uz-Cyrl-UZ"/>
        </w:rPr>
        <w:t xml:space="preserve">- sakkiz razryadli ikki yo‘nalishli ma’lumotlar shinasi, </w:t>
      </w:r>
      <w:r w:rsidRPr="00A0538D">
        <w:rPr>
          <w:sz w:val="28"/>
          <w:szCs w:val="28"/>
          <w:lang w:val="en-US"/>
        </w:rPr>
        <w:t>OE</w:t>
      </w:r>
      <w:r w:rsidRPr="00A0538D">
        <w:rPr>
          <w:sz w:val="28"/>
          <w:szCs w:val="28"/>
          <w:lang w:val="uz-Cyrl-UZ"/>
        </w:rPr>
        <w:t xml:space="preserve">-chiqishga ruxsat beruvchi kirish signali, </w:t>
      </w:r>
      <w:r w:rsidRPr="00A0538D">
        <w:rPr>
          <w:sz w:val="28"/>
          <w:szCs w:val="28"/>
          <w:lang w:val="en-US"/>
        </w:rPr>
        <w:t>CS</w:t>
      </w:r>
      <w:r w:rsidRPr="00A0538D">
        <w:rPr>
          <w:sz w:val="28"/>
          <w:szCs w:val="28"/>
          <w:lang w:val="uz-Cyrl-UZ"/>
        </w:rPr>
        <w:t xml:space="preserve">- mikrosxemani tanlaydigan kirish yo‘li, </w:t>
      </w:r>
      <w:r w:rsidRPr="00A0538D">
        <w:rPr>
          <w:sz w:val="28"/>
          <w:szCs w:val="28"/>
          <w:lang w:val="en-US"/>
        </w:rPr>
        <w:t>WE</w:t>
      </w:r>
      <w:r w:rsidRPr="00A0538D">
        <w:rPr>
          <w:sz w:val="28"/>
          <w:szCs w:val="28"/>
          <w:lang w:val="uz-Cyrl-UZ"/>
        </w:rPr>
        <w:t xml:space="preserve">-yozishga ruxsat beradigan kirish yo‘li. Oxirgi signallar  WR/RD ko‘rinishida belgilanishi mumkin va u signalning past qiymatida baytni yozish va yuqori qiymatida o‘qish bajariladi. EO, DI, </w:t>
      </w:r>
      <w:r w:rsidRPr="00A0538D">
        <w:rPr>
          <w:sz w:val="28"/>
          <w:szCs w:val="28"/>
          <w:lang w:val="uz-Cyrl-UZ"/>
        </w:rPr>
        <w:lastRenderedPageBreak/>
        <w:t>WR –ichki signallar bo‘lib, ular o‘qish/yozish/saqlash boshqarish bloki tomonidan ishlab chiqariladi.</w:t>
      </w:r>
    </w:p>
    <w:p w:rsidR="007F3DF4" w:rsidRPr="00A0538D" w:rsidRDefault="007F3DF4" w:rsidP="007D17EC">
      <w:pPr>
        <w:pStyle w:val="af6"/>
        <w:spacing w:line="276" w:lineRule="auto"/>
        <w:ind w:firstLine="709"/>
        <w:jc w:val="both"/>
        <w:rPr>
          <w:sz w:val="28"/>
          <w:szCs w:val="28"/>
          <w:lang w:val="uz-Cyrl-UZ"/>
        </w:rPr>
      </w:pPr>
      <w:r w:rsidRPr="00A0538D">
        <w:rPr>
          <w:sz w:val="28"/>
          <w:szCs w:val="28"/>
          <w:lang w:val="uz-Cyrl-UZ"/>
        </w:rPr>
        <w:t>Pastki rasmda mikrosxemaning ichki strukturasi keltirilgan. Undan asosiy rejimlarni va mikrosxemaning shartli grafik belgilinishini ko‘rish mumkin.</w:t>
      </w:r>
    </w:p>
    <w:p w:rsidR="007F3DF4" w:rsidRPr="00A0538D" w:rsidRDefault="007F3DF4" w:rsidP="007D17EC">
      <w:pPr>
        <w:pStyle w:val="af6"/>
        <w:spacing w:line="276" w:lineRule="auto"/>
        <w:ind w:firstLine="709"/>
        <w:jc w:val="both"/>
        <w:rPr>
          <w:sz w:val="28"/>
          <w:szCs w:val="28"/>
        </w:rPr>
      </w:pPr>
      <w:r w:rsidRPr="00A0538D">
        <w:rPr>
          <w:noProof/>
          <w:sz w:val="28"/>
          <w:szCs w:val="28"/>
          <w:lang w:eastAsia="ru-RU"/>
        </w:rPr>
        <w:drawing>
          <wp:inline distT="0" distB="0" distL="0" distR="0" wp14:anchorId="39EF0EB0" wp14:editId="23134F8E">
            <wp:extent cx="4419600" cy="2762250"/>
            <wp:effectExtent l="0" t="0" r="0" b="0"/>
            <wp:docPr id="3" name="Рисунок 3" descr="sram2.gif (6828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ram2.gif (6828 bytes)"/>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4419600" cy="2762250"/>
                    </a:xfrm>
                    <a:prstGeom prst="rect">
                      <a:avLst/>
                    </a:prstGeom>
                    <a:noFill/>
                    <a:ln>
                      <a:noFill/>
                    </a:ln>
                  </pic:spPr>
                </pic:pic>
              </a:graphicData>
            </a:graphic>
          </wp:inline>
        </w:drawing>
      </w:r>
    </w:p>
    <w:p w:rsidR="007F3DF4" w:rsidRPr="00A0538D" w:rsidRDefault="007F3DF4" w:rsidP="007D17EC">
      <w:pPr>
        <w:pStyle w:val="af6"/>
        <w:spacing w:line="276" w:lineRule="auto"/>
        <w:ind w:firstLine="709"/>
        <w:jc w:val="both"/>
        <w:rPr>
          <w:sz w:val="28"/>
          <w:szCs w:val="28"/>
          <w:lang w:val="en-US"/>
        </w:rPr>
      </w:pPr>
      <w:r w:rsidRPr="00A0538D">
        <w:rPr>
          <w:sz w:val="28"/>
          <w:szCs w:val="28"/>
          <w:lang w:val="en-US"/>
        </w:rPr>
        <w:t>3.   DINAMIK TIPDAGI OPERATIV XOTIRA</w:t>
      </w:r>
    </w:p>
    <w:p w:rsidR="007F3DF4" w:rsidRPr="00A0538D" w:rsidRDefault="007F3DF4" w:rsidP="007D17EC">
      <w:pPr>
        <w:pStyle w:val="af6"/>
        <w:spacing w:line="276" w:lineRule="auto"/>
        <w:ind w:firstLine="709"/>
        <w:jc w:val="both"/>
        <w:rPr>
          <w:sz w:val="28"/>
          <w:szCs w:val="28"/>
          <w:lang w:val="uz-Cyrl-UZ"/>
        </w:rPr>
      </w:pPr>
      <w:r w:rsidRPr="00A0538D">
        <w:rPr>
          <w:sz w:val="28"/>
          <w:szCs w:val="28"/>
          <w:lang w:val="uz-Cyrl-UZ"/>
        </w:rPr>
        <w:t>Xotira elementi sifatida integral mikrosxemadan iborat mikrokondensator ishlatiladi.</w:t>
      </w:r>
    </w:p>
    <w:p w:rsidR="007F3DF4" w:rsidRPr="00A0538D" w:rsidRDefault="007F3DF4" w:rsidP="007D17EC">
      <w:pPr>
        <w:pStyle w:val="af6"/>
        <w:spacing w:line="276" w:lineRule="auto"/>
        <w:ind w:firstLine="709"/>
        <w:jc w:val="both"/>
        <w:rPr>
          <w:sz w:val="28"/>
          <w:szCs w:val="28"/>
        </w:rPr>
      </w:pPr>
      <w:r w:rsidRPr="00A0538D">
        <w:rPr>
          <w:noProof/>
          <w:sz w:val="28"/>
          <w:szCs w:val="28"/>
          <w:lang w:eastAsia="ru-RU"/>
        </w:rPr>
        <w:drawing>
          <wp:inline distT="0" distB="0" distL="0" distR="0" wp14:anchorId="36DFB75B" wp14:editId="3F89DD73">
            <wp:extent cx="3752850" cy="1543050"/>
            <wp:effectExtent l="0" t="0" r="0" b="0"/>
            <wp:docPr id="2" name="Рисунок 2" descr="dram.gif (4007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ram.gif (4007 bytes)"/>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3752850" cy="1543050"/>
                    </a:xfrm>
                    <a:prstGeom prst="rect">
                      <a:avLst/>
                    </a:prstGeom>
                    <a:noFill/>
                    <a:ln>
                      <a:noFill/>
                    </a:ln>
                  </pic:spPr>
                </pic:pic>
              </a:graphicData>
            </a:graphic>
          </wp:inline>
        </w:drawing>
      </w:r>
    </w:p>
    <w:p w:rsidR="007F3DF4" w:rsidRPr="00A0538D" w:rsidRDefault="007F3DF4" w:rsidP="007D17EC">
      <w:pPr>
        <w:pStyle w:val="af6"/>
        <w:spacing w:line="276" w:lineRule="auto"/>
        <w:ind w:firstLine="709"/>
        <w:jc w:val="both"/>
        <w:rPr>
          <w:sz w:val="28"/>
          <w:szCs w:val="28"/>
          <w:lang w:val="uz-Cyrl-UZ"/>
        </w:rPr>
      </w:pPr>
      <w:r w:rsidRPr="00A0538D">
        <w:rPr>
          <w:sz w:val="28"/>
          <w:szCs w:val="28"/>
          <w:lang w:val="uz-Cyrl-UZ"/>
        </w:rPr>
        <w:t xml:space="preserve">Xotira elementlari kristalda </w:t>
      </w:r>
      <w:r w:rsidRPr="00A0538D">
        <w:rPr>
          <w:sz w:val="28"/>
          <w:szCs w:val="28"/>
          <w:lang w:val="en-US"/>
        </w:rPr>
        <w:t>512 * 512 = 2</w:t>
      </w:r>
      <w:r w:rsidRPr="00A0538D">
        <w:rPr>
          <w:sz w:val="28"/>
          <w:szCs w:val="28"/>
          <w:vertAlign w:val="superscript"/>
          <w:lang w:val="en-US"/>
        </w:rPr>
        <w:t>9</w:t>
      </w:r>
      <w:r w:rsidRPr="00A0538D">
        <w:rPr>
          <w:sz w:val="28"/>
          <w:szCs w:val="28"/>
          <w:lang w:val="en-US"/>
        </w:rPr>
        <w:t xml:space="preserve"> * 2</w:t>
      </w:r>
      <w:r w:rsidRPr="00A0538D">
        <w:rPr>
          <w:sz w:val="28"/>
          <w:szCs w:val="28"/>
          <w:vertAlign w:val="superscript"/>
          <w:lang w:val="en-US"/>
        </w:rPr>
        <w:t>9</w:t>
      </w:r>
      <w:r w:rsidRPr="00A0538D">
        <w:rPr>
          <w:sz w:val="28"/>
          <w:szCs w:val="28"/>
          <w:lang w:val="uz-Cyrl-UZ"/>
        </w:rPr>
        <w:t xml:space="preserve">matritsi ko‘rinishida joylashgan. Ular har biri 9-ta adresli kirish yo‘liga ega bo‘lgan chiziqli qator va satr deshifratorlari orqali boshqariladi. Agar satr/ustun signali R/C quyidagi  S multipleksor nolga teng bo‘lsa, unda A(0..8) = Y(0..8) bo‘ladi va mikrosxemaga qator adresi beriladi. </w:t>
      </w:r>
      <w:r w:rsidRPr="00A0538D">
        <w:rPr>
          <w:sz w:val="28"/>
          <w:szCs w:val="28"/>
          <w:lang w:val="en-US"/>
        </w:rPr>
        <w:t xml:space="preserve">R/C = 1 </w:t>
      </w:r>
      <w:r w:rsidRPr="00A0538D">
        <w:rPr>
          <w:sz w:val="28"/>
          <w:szCs w:val="28"/>
          <w:lang w:val="uz-Cyrl-UZ"/>
        </w:rPr>
        <w:t xml:space="preserve">bo‘lganda </w:t>
      </w:r>
      <w:r w:rsidRPr="00A0538D">
        <w:rPr>
          <w:sz w:val="28"/>
          <w:szCs w:val="28"/>
          <w:lang w:val="en-US"/>
        </w:rPr>
        <w:t xml:space="preserve"> multipleksor</w:t>
      </w:r>
      <w:r w:rsidRPr="00A0538D">
        <w:rPr>
          <w:sz w:val="28"/>
          <w:szCs w:val="28"/>
          <w:lang w:val="uz-Cyrl-UZ"/>
        </w:rPr>
        <w:t xml:space="preserve">ning chiqishida </w:t>
      </w:r>
      <w:r w:rsidRPr="00A0538D">
        <w:rPr>
          <w:sz w:val="28"/>
          <w:szCs w:val="28"/>
          <w:lang w:val="en-US"/>
        </w:rPr>
        <w:t xml:space="preserve"> A(9..17)</w:t>
      </w:r>
      <w:r w:rsidRPr="00A0538D">
        <w:rPr>
          <w:sz w:val="28"/>
          <w:szCs w:val="28"/>
          <w:lang w:val="uz-Cyrl-UZ"/>
        </w:rPr>
        <w:t xml:space="preserve"> ustunlar adresi beriladi.</w:t>
      </w:r>
    </w:p>
    <w:p w:rsidR="007F3DF4" w:rsidRPr="00A0538D" w:rsidRDefault="00BE47D9" w:rsidP="007D17EC">
      <w:pPr>
        <w:pStyle w:val="af6"/>
        <w:spacing w:line="276" w:lineRule="auto"/>
        <w:ind w:firstLine="709"/>
        <w:jc w:val="both"/>
        <w:rPr>
          <w:sz w:val="28"/>
          <w:szCs w:val="28"/>
          <w:lang w:val="uz-Cyrl-UZ"/>
        </w:rPr>
      </w:pPr>
      <w:r w:rsidRPr="00A0538D">
        <w:rPr>
          <w:sz w:val="28"/>
          <w:szCs w:val="28"/>
        </w:rPr>
        <w:object w:dxaOrig="11610" w:dyaOrig="7020">
          <v:shape id="_x0000_i1182" type="#_x0000_t75" style="width:358.5pt;height:240pt" o:ole="" fillcolor="window">
            <v:imagedata r:id="rId457" o:title=""/>
          </v:shape>
          <o:OLEObject Type="Embed" ProgID="PBrush" ShapeID="_x0000_i1182" DrawAspect="Content" ObjectID="_1605435634" r:id="rId458"/>
        </w:object>
      </w:r>
    </w:p>
    <w:p w:rsidR="007F3DF4" w:rsidRPr="00A0538D" w:rsidRDefault="007F3DF4" w:rsidP="007D17EC">
      <w:pPr>
        <w:pStyle w:val="af6"/>
        <w:spacing w:line="276" w:lineRule="auto"/>
        <w:ind w:firstLine="709"/>
        <w:jc w:val="both"/>
        <w:rPr>
          <w:sz w:val="28"/>
          <w:szCs w:val="28"/>
          <w:lang w:val="uz-Cyrl-UZ"/>
        </w:rPr>
      </w:pPr>
      <w:r w:rsidRPr="00A0538D">
        <w:rPr>
          <w:sz w:val="28"/>
          <w:szCs w:val="28"/>
          <w:lang w:val="uz-Cyrl-UZ"/>
        </w:rPr>
        <w:t>Dinamik tipdagi operativ xotiraning vaqt diagrammasi</w:t>
      </w:r>
    </w:p>
    <w:p w:rsidR="007F3DF4" w:rsidRPr="00A0538D" w:rsidRDefault="007F3DF4" w:rsidP="007D17EC">
      <w:pPr>
        <w:pStyle w:val="af6"/>
        <w:spacing w:line="276" w:lineRule="auto"/>
        <w:ind w:firstLine="709"/>
        <w:jc w:val="both"/>
        <w:rPr>
          <w:sz w:val="28"/>
          <w:szCs w:val="28"/>
          <w:lang w:val="uz-Cyrl-UZ"/>
        </w:rPr>
      </w:pPr>
      <w:r w:rsidRPr="00A0538D">
        <w:rPr>
          <w:sz w:val="28"/>
          <w:szCs w:val="28"/>
          <w:lang w:val="uz-Cyrl-UZ"/>
        </w:rPr>
        <w:t>4. DOIMIY  XOTIRA</w:t>
      </w:r>
    </w:p>
    <w:p w:rsidR="007F3DF4" w:rsidRPr="00A0538D" w:rsidRDefault="007F3DF4" w:rsidP="007D17EC">
      <w:pPr>
        <w:spacing w:line="276" w:lineRule="auto"/>
        <w:ind w:firstLine="684"/>
        <w:jc w:val="both"/>
        <w:rPr>
          <w:sz w:val="28"/>
          <w:szCs w:val="28"/>
          <w:lang w:val="uz-Cyrl-UZ"/>
        </w:rPr>
      </w:pPr>
      <w:r w:rsidRPr="00A0538D">
        <w:rPr>
          <w:sz w:val="28"/>
          <w:szCs w:val="28"/>
          <w:lang w:val="uz-Cyrl-UZ"/>
        </w:rPr>
        <w:t>Doimiy xotira (BIOS)  ona platada joylashgan alohida mikrosxema bo‘lib, faqat o‘qish va saqlash rejimlarida ishlaydi va unga axborotlarni yozish mumkin emas.U energiyaga bog‘liq emas,chunki alohida akkumulyator batareykasidan oziqlanadi. BIOS qajmi kichik bo‘lib unda firmada  kompyuter ishlab chiqarilganda kichik dasturni yozib qo‘yadi va o‘chmasligi uchun akkumulyator batareykasini o‘rnatadi. Dasturning asosiy vazifasi: kompyuter yoqilgandan so‘ng avtomatik ravishda  bu dastur ishga tushadi va u 2 ta vazifani bajaradi:</w:t>
      </w:r>
    </w:p>
    <w:p w:rsidR="007F3DF4" w:rsidRPr="00A0538D" w:rsidRDefault="007F3DF4" w:rsidP="00D76EB7">
      <w:pPr>
        <w:numPr>
          <w:ilvl w:val="0"/>
          <w:numId w:val="14"/>
        </w:numPr>
        <w:spacing w:line="276" w:lineRule="auto"/>
        <w:jc w:val="both"/>
        <w:rPr>
          <w:sz w:val="28"/>
          <w:szCs w:val="28"/>
          <w:lang w:val="en-US"/>
        </w:rPr>
      </w:pPr>
      <w:r w:rsidRPr="00A0538D">
        <w:rPr>
          <w:sz w:val="28"/>
          <w:szCs w:val="28"/>
          <w:lang w:val="en-US"/>
        </w:rPr>
        <w:t>Kompyuterning asosiy qurilmalarini testdan o‘tkazadi. Asosiy qurilmalar soz bo‘lganda operatsion sistemada bo‘lgan yuklagich modulini operativ xotiraga yuklaydi.</w:t>
      </w:r>
    </w:p>
    <w:p w:rsidR="007F3DF4" w:rsidRPr="00A0538D" w:rsidRDefault="007F3DF4" w:rsidP="00D76EB7">
      <w:pPr>
        <w:numPr>
          <w:ilvl w:val="0"/>
          <w:numId w:val="14"/>
        </w:numPr>
        <w:spacing w:line="276" w:lineRule="auto"/>
        <w:jc w:val="both"/>
        <w:rPr>
          <w:sz w:val="28"/>
          <w:szCs w:val="28"/>
          <w:lang w:val="en-US"/>
        </w:rPr>
      </w:pPr>
      <w:r w:rsidRPr="00A0538D">
        <w:rPr>
          <w:sz w:val="28"/>
          <w:szCs w:val="28"/>
          <w:lang w:val="en-US"/>
        </w:rPr>
        <w:t>Operatsion sistemaning boshqa modullarini vinchesterdan operativ xotiraga yuklagich o‘zi yuklaydi.</w:t>
      </w:r>
    </w:p>
    <w:p w:rsidR="007F3DF4" w:rsidRPr="00A0538D" w:rsidRDefault="007F3DF4" w:rsidP="007D17EC">
      <w:pPr>
        <w:spacing w:line="276" w:lineRule="auto"/>
        <w:ind w:firstLine="672"/>
        <w:jc w:val="both"/>
        <w:rPr>
          <w:color w:val="000000"/>
          <w:sz w:val="28"/>
          <w:szCs w:val="28"/>
          <w:lang w:val="en-US"/>
        </w:rPr>
      </w:pPr>
      <w:r w:rsidRPr="00A0538D">
        <w:rPr>
          <w:i/>
          <w:iCs/>
          <w:color w:val="000000"/>
          <w:sz w:val="28"/>
          <w:szCs w:val="28"/>
          <w:lang w:val="uz-Latn-UZ"/>
        </w:rPr>
        <w:t xml:space="preserve">BIOS — </w:t>
      </w:r>
      <w:r w:rsidRPr="00A0538D">
        <w:rPr>
          <w:color w:val="000000"/>
          <w:sz w:val="28"/>
          <w:szCs w:val="28"/>
          <w:lang w:val="uz-Latn-UZ"/>
        </w:rPr>
        <w:t xml:space="preserve">IBM </w:t>
      </w:r>
      <w:r w:rsidRPr="00A0538D">
        <w:rPr>
          <w:color w:val="000000"/>
          <w:sz w:val="28"/>
          <w:szCs w:val="28"/>
          <w:lang w:val="en-US"/>
        </w:rPr>
        <w:t>RS turidagi kompyuterlarda mavjud bo‘lib, ulardagi ma’lumotlar mikrosxema tayyorlanayotganda kiritib ko‘yiladi. Bu ma’lumotlardan keyinchalik kompyuter ishlayotganda faqat o‘qish uchun foydalaniladi.</w:t>
      </w:r>
    </w:p>
    <w:p w:rsidR="007F3DF4" w:rsidRPr="00A0538D" w:rsidRDefault="007F3DF4" w:rsidP="007D17EC">
      <w:pPr>
        <w:spacing w:line="300" w:lineRule="atLeast"/>
        <w:jc w:val="both"/>
        <w:rPr>
          <w:sz w:val="28"/>
          <w:szCs w:val="28"/>
          <w:lang w:val="en-US"/>
        </w:rPr>
      </w:pPr>
      <w:r w:rsidRPr="00A0538D">
        <w:rPr>
          <w:sz w:val="28"/>
          <w:szCs w:val="28"/>
          <w:lang w:val="en-US"/>
        </w:rPr>
        <w:t xml:space="preserve">BIOS -bu termin kiritish-chiqarishning bazali  sistemasidir. BIOS 2- ta programma va apparat simlari o‘rtasidagi bog‘lovchi hisoblanadi. Kiritish-chiqarish  cistemalarda bazaviy asosi bu kombinatsiyalash BIOS lar va qiymatlar uchun yuklanadigan drayverlardir. BIOS-ning bir  qismi ona platadagi mikrosxemaga joylashadi va u Firm ware deb nomlanadi. (Aynan mana shu mikrosxemalar foydalanuvchi BIOS-ni kompyuterdan  apparat  qismiga kiritadi. quydagi keltirilgan rasmda PS-ning bo‘limlar bog‘lamasi keltirilgan. Ko‘plab yillar davomida bu dastur hamkor etaloni hisoblanib ko‘plab firmalar mahsuloti bilan tenglashardi. Toza xotira uyi va qoramshiq metodi </w:t>
      </w:r>
      <w:r w:rsidRPr="00A0538D">
        <w:rPr>
          <w:sz w:val="28"/>
          <w:szCs w:val="28"/>
          <w:lang w:val="en-US"/>
        </w:rPr>
        <w:lastRenderedPageBreak/>
        <w:t>bo‘yicha IBM BIOS ni PH firmasi birinchi bo‘lib ishlab chiqargan. Bizga 2-ta har xil kompyuter berilgangan ularga BIOS ishlatiladi. Ular ikki xil variantda o‘rnatilgan. Ular ikki kompyuterga ikki xil  qurilmalar o‘rnatish mumkin. (Protsesor ,qattiq  disk, monitor va hk) . Lekin ularning ikkalasiga ham, bir xil sistemani ishlatish mumkin. (ARG) yordamida  Arleuski on Proor. Interfeys operatsion sistema qo‘shimcha darslar o‘rtasidagi bog‘lanish  qabul  qilinadi. Operatsion  sistema o‘z o‘rnidaBIOS orqali apparat taminotiga murojat qiladi. Bu bog‘lanish drayver qurilmalar ko‘rinishida amalga oshadi.</w:t>
      </w:r>
    </w:p>
    <w:p w:rsidR="00CB0558" w:rsidRPr="00A0538D" w:rsidRDefault="00CB0558" w:rsidP="007D17EC">
      <w:pPr>
        <w:spacing w:line="300" w:lineRule="atLeast"/>
        <w:jc w:val="both"/>
        <w:rPr>
          <w:sz w:val="28"/>
          <w:szCs w:val="28"/>
          <w:lang w:val="en-US"/>
        </w:rPr>
      </w:pPr>
    </w:p>
    <w:p w:rsidR="00CB0558" w:rsidRPr="00A0538D" w:rsidRDefault="00CB0558" w:rsidP="007D17EC">
      <w:pPr>
        <w:pStyle w:val="33"/>
        <w:spacing w:after="0"/>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Mikroprotsessorli boshqarish sistemalarida xotira qurilmasi eng asosiy qisimlardan biri bơlib, u ikki turdan: tashqi va ichki xotiralardan iborat bơladi.</w:t>
      </w:r>
    </w:p>
    <w:p w:rsidR="00CB0558" w:rsidRPr="00A0538D" w:rsidRDefault="00CB0558" w:rsidP="007D17EC">
      <w:pPr>
        <w:pStyle w:val="33"/>
        <w:spacing w:after="0"/>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Tashqi xotiraga: qattiq disk, magnit disk, magnit lenta, kompakt disk, Flash xotira va boshqalar kiradi.</w:t>
      </w:r>
    </w:p>
    <w:p w:rsidR="00CB0558" w:rsidRPr="00A0538D" w:rsidRDefault="00CB0558" w:rsidP="007D17EC">
      <w:pPr>
        <w:pStyle w:val="33"/>
        <w:spacing w:after="0"/>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Ichki xotira katta integral sxemalar asosida qurilgan bơlib, ular energiyaga bog’liqligi, ichki tuzilishi, ishlash prinsipi, ishlab chiqarilish texnalogiyasi va boshqa kơrsatkichlar bilan ơzaro farqlanadi. Quyidagi rasimda MPli  boshqarish sistemalarida qơllanadigan xotira qurilmasi turlari klassifiksion grafi keltirilgan.</w:t>
      </w:r>
    </w:p>
    <w:p w:rsidR="00CB0558" w:rsidRPr="00A0538D" w:rsidRDefault="00046ECE" w:rsidP="007D17EC">
      <w:pPr>
        <w:pStyle w:val="33"/>
        <w:spacing w:after="0"/>
        <w:ind w:left="0"/>
        <w:jc w:val="both"/>
        <w:rPr>
          <w:rFonts w:ascii="Times New Roman" w:hAnsi="Times New Roman" w:cs="Times New Roman"/>
          <w:sz w:val="28"/>
          <w:szCs w:val="28"/>
          <w:lang w:val="uz-Cyrl-UZ"/>
        </w:rPr>
      </w:pPr>
      <w:r>
        <w:rPr>
          <w:rFonts w:ascii="Times New Roman" w:hAnsi="Times New Roman" w:cs="Times New Roman"/>
          <w:noProof/>
          <w:sz w:val="28"/>
          <w:szCs w:val="28"/>
          <w:lang w:eastAsia="ru-RU"/>
        </w:rPr>
        <mc:AlternateContent>
          <mc:Choice Requires="wpg">
            <w:drawing>
              <wp:inline distT="0" distB="0" distL="0" distR="0" wp14:anchorId="270151E1" wp14:editId="78AEFB0D">
                <wp:extent cx="5852795" cy="5321935"/>
                <wp:effectExtent l="9525" t="9525" r="5080" b="12065"/>
                <wp:docPr id="96769" name="Группа 1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2795" cy="5321935"/>
                          <a:chOff x="1136" y="5036"/>
                          <a:chExt cx="9687" cy="5332"/>
                        </a:xfrm>
                      </wpg:grpSpPr>
                      <wps:wsp>
                        <wps:cNvPr id="96770" name="Text Box 535"/>
                        <wps:cNvSpPr txBox="1">
                          <a:spLocks noChangeArrowheads="1"/>
                        </wps:cNvSpPr>
                        <wps:spPr bwMode="auto">
                          <a:xfrm>
                            <a:off x="5085" y="5036"/>
                            <a:ext cx="1628" cy="440"/>
                          </a:xfrm>
                          <a:prstGeom prst="rect">
                            <a:avLst/>
                          </a:prstGeom>
                          <a:solidFill>
                            <a:srgbClr val="FFFFFF"/>
                          </a:solidFill>
                          <a:ln w="9525">
                            <a:solidFill>
                              <a:srgbClr val="000000"/>
                            </a:solidFill>
                            <a:miter lim="800000"/>
                            <a:headEnd/>
                            <a:tailEnd/>
                          </a:ln>
                        </wps:spPr>
                        <wps:txbx>
                          <w:txbxContent>
                            <w:p w:rsidR="00821CA1" w:rsidRPr="00501044" w:rsidRDefault="00821CA1" w:rsidP="00CB0558">
                              <w:pPr>
                                <w:pStyle w:val="7"/>
                                <w:rPr>
                                  <w:sz w:val="27"/>
                                  <w:szCs w:val="27"/>
                                </w:rPr>
                              </w:pPr>
                            </w:p>
                            <w:p w:rsidR="00821CA1" w:rsidRPr="00852A51" w:rsidRDefault="00821CA1" w:rsidP="00CB0558">
                              <w:pPr>
                                <w:pStyle w:val="7"/>
                                <w:rPr>
                                  <w:sz w:val="27"/>
                                  <w:szCs w:val="27"/>
                                  <w:lang w:val="en-US"/>
                                </w:rPr>
                              </w:pPr>
                              <w:r>
                                <w:rPr>
                                  <w:sz w:val="27"/>
                                  <w:szCs w:val="27"/>
                                  <w:lang w:val="en-US"/>
                                </w:rPr>
                                <w:t>MPBS XQ</w:t>
                              </w:r>
                            </w:p>
                          </w:txbxContent>
                        </wps:txbx>
                        <wps:bodyPr rot="0" vert="horz" wrap="square" lIns="54000" tIns="0" rIns="54000" bIns="0" anchor="t" anchorCtr="0" upright="1">
                          <a:noAutofit/>
                        </wps:bodyPr>
                      </wps:wsp>
                      <wps:wsp>
                        <wps:cNvPr id="96771" name="Text Box 536"/>
                        <wps:cNvSpPr txBox="1">
                          <a:spLocks noChangeArrowheads="1"/>
                        </wps:cNvSpPr>
                        <wps:spPr bwMode="auto">
                          <a:xfrm>
                            <a:off x="2238" y="5476"/>
                            <a:ext cx="2305" cy="329"/>
                          </a:xfrm>
                          <a:prstGeom prst="rect">
                            <a:avLst/>
                          </a:prstGeom>
                          <a:solidFill>
                            <a:srgbClr val="FFFFFF"/>
                          </a:solidFill>
                          <a:ln w="9525">
                            <a:solidFill>
                              <a:srgbClr val="000000"/>
                            </a:solidFill>
                            <a:miter lim="800000"/>
                            <a:headEnd/>
                            <a:tailEnd/>
                          </a:ln>
                        </wps:spPr>
                        <wps:txbx>
                          <w:txbxContent>
                            <w:p w:rsidR="00821CA1" w:rsidRPr="00852A51" w:rsidRDefault="00821CA1" w:rsidP="00CB0558">
                              <w:pPr>
                                <w:pStyle w:val="7"/>
                                <w:rPr>
                                  <w:sz w:val="27"/>
                                  <w:szCs w:val="27"/>
                                  <w:lang w:val="en-US"/>
                                </w:rPr>
                              </w:pPr>
                              <w:r>
                                <w:rPr>
                                  <w:sz w:val="27"/>
                                  <w:szCs w:val="27"/>
                                  <w:lang w:val="en-US"/>
                                </w:rPr>
                                <w:t>Ichki xotira</w:t>
                              </w:r>
                            </w:p>
                          </w:txbxContent>
                        </wps:txbx>
                        <wps:bodyPr rot="0" vert="horz" wrap="square" lIns="54000" tIns="0" rIns="54000" bIns="0" anchor="t" anchorCtr="0" upright="1">
                          <a:noAutofit/>
                        </wps:bodyPr>
                      </wps:wsp>
                      <wps:wsp>
                        <wps:cNvPr id="96772" name="Text Box 537"/>
                        <wps:cNvSpPr txBox="1">
                          <a:spLocks noChangeArrowheads="1"/>
                        </wps:cNvSpPr>
                        <wps:spPr bwMode="auto">
                          <a:xfrm>
                            <a:off x="7391" y="5476"/>
                            <a:ext cx="2305" cy="329"/>
                          </a:xfrm>
                          <a:prstGeom prst="rect">
                            <a:avLst/>
                          </a:prstGeom>
                          <a:solidFill>
                            <a:srgbClr val="FFFFFF"/>
                          </a:solidFill>
                          <a:ln w="9525">
                            <a:solidFill>
                              <a:srgbClr val="000000"/>
                            </a:solidFill>
                            <a:miter lim="800000"/>
                            <a:headEnd/>
                            <a:tailEnd/>
                          </a:ln>
                        </wps:spPr>
                        <wps:txbx>
                          <w:txbxContent>
                            <w:p w:rsidR="00821CA1" w:rsidRPr="00501044" w:rsidRDefault="00821CA1" w:rsidP="00CB0558">
                              <w:pPr>
                                <w:pStyle w:val="7"/>
                                <w:rPr>
                                  <w:sz w:val="27"/>
                                  <w:szCs w:val="27"/>
                                </w:rPr>
                              </w:pPr>
                              <w:r>
                                <w:rPr>
                                  <w:sz w:val="27"/>
                                  <w:szCs w:val="27"/>
                                  <w:lang w:val="en-US"/>
                                </w:rPr>
                                <w:t>Tashqi xotira</w:t>
                              </w:r>
                            </w:p>
                          </w:txbxContent>
                        </wps:txbx>
                        <wps:bodyPr rot="0" vert="horz" wrap="square" lIns="54000" tIns="0" rIns="54000" bIns="0" anchor="t" anchorCtr="0" upright="1">
                          <a:noAutofit/>
                        </wps:bodyPr>
                      </wps:wsp>
                      <wps:wsp>
                        <wps:cNvPr id="96773" name="Text Box 538"/>
                        <wps:cNvSpPr txBox="1">
                          <a:spLocks noChangeArrowheads="1"/>
                        </wps:cNvSpPr>
                        <wps:spPr bwMode="auto">
                          <a:xfrm>
                            <a:off x="9967" y="6025"/>
                            <a:ext cx="814" cy="330"/>
                          </a:xfrm>
                          <a:prstGeom prst="rect">
                            <a:avLst/>
                          </a:prstGeom>
                          <a:solidFill>
                            <a:srgbClr val="FFFFFF"/>
                          </a:solidFill>
                          <a:ln w="9525">
                            <a:solidFill>
                              <a:srgbClr val="000000"/>
                            </a:solidFill>
                            <a:miter lim="800000"/>
                            <a:headEnd/>
                            <a:tailEnd/>
                          </a:ln>
                        </wps:spPr>
                        <wps:txbx>
                          <w:txbxContent>
                            <w:p w:rsidR="00821CA1" w:rsidRPr="00501044" w:rsidRDefault="00821CA1" w:rsidP="00CB0558">
                              <w:pPr>
                                <w:rPr>
                                  <w:sz w:val="27"/>
                                  <w:szCs w:val="27"/>
                                  <w:lang w:val="en-US"/>
                                </w:rPr>
                              </w:pPr>
                              <w:r w:rsidRPr="00501044">
                                <w:rPr>
                                  <w:sz w:val="27"/>
                                  <w:szCs w:val="27"/>
                                  <w:lang w:val="en-US"/>
                                </w:rPr>
                                <w:t>Flash</w:t>
                              </w:r>
                            </w:p>
                          </w:txbxContent>
                        </wps:txbx>
                        <wps:bodyPr rot="0" vert="horz" wrap="square" lIns="0" tIns="0" rIns="0" bIns="0" anchor="t" anchorCtr="0" upright="1">
                          <a:noAutofit/>
                        </wps:bodyPr>
                      </wps:wsp>
                      <wps:wsp>
                        <wps:cNvPr id="96774" name="Text Box 539"/>
                        <wps:cNvSpPr txBox="1">
                          <a:spLocks noChangeArrowheads="1"/>
                        </wps:cNvSpPr>
                        <wps:spPr bwMode="auto">
                          <a:xfrm>
                            <a:off x="8882" y="6025"/>
                            <a:ext cx="910" cy="330"/>
                          </a:xfrm>
                          <a:prstGeom prst="rect">
                            <a:avLst/>
                          </a:prstGeom>
                          <a:solidFill>
                            <a:srgbClr val="FFFFFF"/>
                          </a:solidFill>
                          <a:ln w="9525">
                            <a:solidFill>
                              <a:srgbClr val="000000"/>
                            </a:solidFill>
                            <a:miter lim="800000"/>
                            <a:headEnd/>
                            <a:tailEnd/>
                          </a:ln>
                        </wps:spPr>
                        <wps:txbx>
                          <w:txbxContent>
                            <w:p w:rsidR="00821CA1" w:rsidRPr="00501044" w:rsidRDefault="00821CA1" w:rsidP="00CB0558">
                              <w:pPr>
                                <w:pStyle w:val="6"/>
                                <w:rPr>
                                  <w:sz w:val="27"/>
                                  <w:szCs w:val="27"/>
                                  <w:lang w:val="en-US"/>
                                </w:rPr>
                              </w:pPr>
                              <w:r w:rsidRPr="00501044">
                                <w:rPr>
                                  <w:sz w:val="27"/>
                                  <w:szCs w:val="27"/>
                                </w:rPr>
                                <w:t>С</w:t>
                              </w:r>
                              <w:proofErr w:type="gramStart"/>
                              <w:r w:rsidRPr="00501044">
                                <w:rPr>
                                  <w:sz w:val="27"/>
                                  <w:szCs w:val="27"/>
                                  <w:lang w:val="en-US"/>
                                </w:rPr>
                                <w:t>D</w:t>
                              </w:r>
                              <w:proofErr w:type="gramEnd"/>
                            </w:p>
                          </w:txbxContent>
                        </wps:txbx>
                        <wps:bodyPr rot="0" vert="horz" wrap="square" lIns="54000" tIns="0" rIns="54000" bIns="0" anchor="t" anchorCtr="0" upright="1">
                          <a:noAutofit/>
                        </wps:bodyPr>
                      </wps:wsp>
                      <wps:wsp>
                        <wps:cNvPr id="96775" name="Text Box 540"/>
                        <wps:cNvSpPr txBox="1">
                          <a:spLocks noChangeArrowheads="1"/>
                        </wps:cNvSpPr>
                        <wps:spPr bwMode="auto">
                          <a:xfrm>
                            <a:off x="7798" y="6025"/>
                            <a:ext cx="949" cy="330"/>
                          </a:xfrm>
                          <a:prstGeom prst="rect">
                            <a:avLst/>
                          </a:prstGeom>
                          <a:solidFill>
                            <a:srgbClr val="FFFFFF"/>
                          </a:solidFill>
                          <a:ln w="9525">
                            <a:solidFill>
                              <a:srgbClr val="000000"/>
                            </a:solidFill>
                            <a:miter lim="800000"/>
                            <a:headEnd/>
                            <a:tailEnd/>
                          </a:ln>
                        </wps:spPr>
                        <wps:txbx>
                          <w:txbxContent>
                            <w:p w:rsidR="00821CA1" w:rsidRPr="00501044" w:rsidRDefault="00821CA1" w:rsidP="00CB0558">
                              <w:pPr>
                                <w:pStyle w:val="6"/>
                                <w:jc w:val="both"/>
                                <w:rPr>
                                  <w:sz w:val="20"/>
                                  <w:szCs w:val="27"/>
                                  <w:lang w:val="en-US"/>
                                </w:rPr>
                              </w:pPr>
                              <w:r w:rsidRPr="00501044">
                                <w:rPr>
                                  <w:szCs w:val="27"/>
                                  <w:lang w:val="uz-Cyrl-UZ"/>
                                </w:rPr>
                                <w:t>М</w:t>
                              </w:r>
                              <w:r w:rsidRPr="00501044">
                                <w:rPr>
                                  <w:szCs w:val="27"/>
                                  <w:lang w:val="en-US"/>
                                </w:rPr>
                                <w:t>D</w:t>
                              </w:r>
                            </w:p>
                          </w:txbxContent>
                        </wps:txbx>
                        <wps:bodyPr rot="0" vert="horz" wrap="square" lIns="54000" tIns="0" rIns="54000" bIns="0" anchor="t" anchorCtr="0" upright="1">
                          <a:noAutofit/>
                        </wps:bodyPr>
                      </wps:wsp>
                      <wps:wsp>
                        <wps:cNvPr id="96776" name="Text Box 541"/>
                        <wps:cNvSpPr txBox="1">
                          <a:spLocks noChangeArrowheads="1"/>
                        </wps:cNvSpPr>
                        <wps:spPr bwMode="auto">
                          <a:xfrm>
                            <a:off x="6035" y="6025"/>
                            <a:ext cx="1627" cy="330"/>
                          </a:xfrm>
                          <a:prstGeom prst="rect">
                            <a:avLst/>
                          </a:prstGeom>
                          <a:solidFill>
                            <a:srgbClr val="FFFFFF"/>
                          </a:solidFill>
                          <a:ln w="9525">
                            <a:solidFill>
                              <a:srgbClr val="000000"/>
                            </a:solidFill>
                            <a:miter lim="800000"/>
                            <a:headEnd/>
                            <a:tailEnd/>
                          </a:ln>
                        </wps:spPr>
                        <wps:txbx>
                          <w:txbxContent>
                            <w:p w:rsidR="00821CA1" w:rsidRPr="0070002A" w:rsidRDefault="00821CA1" w:rsidP="00CB0558">
                              <w:pPr>
                                <w:pStyle w:val="6"/>
                                <w:rPr>
                                  <w:szCs w:val="27"/>
                                  <w:lang w:val="en-US"/>
                                </w:rPr>
                              </w:pPr>
                              <w:r>
                                <w:rPr>
                                  <w:szCs w:val="27"/>
                                  <w:lang w:val="en-US"/>
                                </w:rPr>
                                <w:t>Qattiq disk</w:t>
                              </w:r>
                            </w:p>
                          </w:txbxContent>
                        </wps:txbx>
                        <wps:bodyPr rot="0" vert="horz" wrap="square" lIns="54000" tIns="0" rIns="54000" bIns="0" anchor="t" anchorCtr="0" upright="1">
                          <a:noAutofit/>
                        </wps:bodyPr>
                      </wps:wsp>
                      <wps:wsp>
                        <wps:cNvPr id="96777" name="Line 542"/>
                        <wps:cNvCnPr/>
                        <wps:spPr bwMode="auto">
                          <a:xfrm flipH="1">
                            <a:off x="4543" y="5255"/>
                            <a:ext cx="542" cy="22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78" name="Line 543"/>
                        <wps:cNvCnPr/>
                        <wps:spPr bwMode="auto">
                          <a:xfrm>
                            <a:off x="6713" y="5255"/>
                            <a:ext cx="678" cy="22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79" name="Line 544"/>
                        <wps:cNvCnPr/>
                        <wps:spPr bwMode="auto">
                          <a:xfrm>
                            <a:off x="9561" y="5805"/>
                            <a:ext cx="678" cy="2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80" name="Line 545"/>
                        <wps:cNvCnPr/>
                        <wps:spPr bwMode="auto">
                          <a:xfrm flipH="1">
                            <a:off x="6713" y="5805"/>
                            <a:ext cx="678" cy="2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81" name="Line 546"/>
                        <wps:cNvCnPr/>
                        <wps:spPr bwMode="auto">
                          <a:xfrm flipH="1">
                            <a:off x="8204" y="5805"/>
                            <a:ext cx="0" cy="2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82" name="Line 547"/>
                        <wps:cNvCnPr/>
                        <wps:spPr bwMode="auto">
                          <a:xfrm>
                            <a:off x="8747" y="5805"/>
                            <a:ext cx="542" cy="2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83" name="Text Box 548"/>
                        <wps:cNvSpPr txBox="1">
                          <a:spLocks noChangeArrowheads="1"/>
                        </wps:cNvSpPr>
                        <wps:spPr bwMode="auto">
                          <a:xfrm>
                            <a:off x="1712" y="6120"/>
                            <a:ext cx="2712" cy="330"/>
                          </a:xfrm>
                          <a:prstGeom prst="rect">
                            <a:avLst/>
                          </a:prstGeom>
                          <a:solidFill>
                            <a:srgbClr val="FFFFFF"/>
                          </a:solidFill>
                          <a:ln w="9525">
                            <a:solidFill>
                              <a:srgbClr val="000000"/>
                            </a:solidFill>
                            <a:miter lim="800000"/>
                            <a:headEnd/>
                            <a:tailEnd/>
                          </a:ln>
                        </wps:spPr>
                        <wps:txbx>
                          <w:txbxContent>
                            <w:p w:rsidR="00821CA1" w:rsidRPr="00E82BE7" w:rsidRDefault="00821CA1" w:rsidP="00CB0558">
                              <w:pPr>
                                <w:pStyle w:val="7"/>
                                <w:rPr>
                                  <w:sz w:val="27"/>
                                  <w:szCs w:val="27"/>
                                  <w:lang w:val="en-US"/>
                                </w:rPr>
                              </w:pPr>
                              <w:proofErr w:type="gramStart"/>
                              <w:r>
                                <w:rPr>
                                  <w:sz w:val="27"/>
                                  <w:szCs w:val="27"/>
                                  <w:lang w:val="en-US"/>
                                </w:rPr>
                                <w:t>Manba’ga  bog’liq</w:t>
                              </w:r>
                              <w:proofErr w:type="gramEnd"/>
                            </w:p>
                          </w:txbxContent>
                        </wps:txbx>
                        <wps:bodyPr rot="0" vert="horz" wrap="square" lIns="54000" tIns="0" rIns="54000" bIns="0" anchor="t" anchorCtr="0" upright="1">
                          <a:noAutofit/>
                        </wps:bodyPr>
                      </wps:wsp>
                      <wps:wsp>
                        <wps:cNvPr id="96784" name="Text Box 549"/>
                        <wps:cNvSpPr txBox="1">
                          <a:spLocks noChangeArrowheads="1"/>
                        </wps:cNvSpPr>
                        <wps:spPr bwMode="auto">
                          <a:xfrm>
                            <a:off x="6035" y="6575"/>
                            <a:ext cx="3390" cy="330"/>
                          </a:xfrm>
                          <a:prstGeom prst="rect">
                            <a:avLst/>
                          </a:prstGeom>
                          <a:solidFill>
                            <a:srgbClr val="FFFFFF"/>
                          </a:solidFill>
                          <a:ln w="9525">
                            <a:solidFill>
                              <a:srgbClr val="000000"/>
                            </a:solidFill>
                            <a:miter lim="800000"/>
                            <a:headEnd/>
                            <a:tailEnd/>
                          </a:ln>
                        </wps:spPr>
                        <wps:txbx>
                          <w:txbxContent>
                            <w:p w:rsidR="00821CA1" w:rsidRPr="00E82BE7" w:rsidRDefault="00821CA1" w:rsidP="00CB0558">
                              <w:pPr>
                                <w:pStyle w:val="1"/>
                                <w:jc w:val="center"/>
                                <w:rPr>
                                  <w:sz w:val="26"/>
                                  <w:szCs w:val="26"/>
                                  <w:lang w:val="en-US"/>
                                </w:rPr>
                              </w:pPr>
                              <w:r>
                                <w:rPr>
                                  <w:sz w:val="26"/>
                                  <w:szCs w:val="26"/>
                                  <w:lang w:val="en-US"/>
                                </w:rPr>
                                <w:t>Manba’ga bog’liq emas</w:t>
                              </w:r>
                            </w:p>
                          </w:txbxContent>
                        </wps:txbx>
                        <wps:bodyPr rot="0" vert="horz" wrap="square" lIns="54000" tIns="0" rIns="54000" bIns="0" anchor="t" anchorCtr="0" upright="1">
                          <a:noAutofit/>
                        </wps:bodyPr>
                      </wps:wsp>
                      <wps:wsp>
                        <wps:cNvPr id="96785" name="Line 550"/>
                        <wps:cNvCnPr/>
                        <wps:spPr bwMode="auto">
                          <a:xfrm flipH="1">
                            <a:off x="2864" y="5805"/>
                            <a:ext cx="187" cy="3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86" name="Line 551"/>
                        <wps:cNvCnPr/>
                        <wps:spPr bwMode="auto">
                          <a:xfrm>
                            <a:off x="3729" y="5805"/>
                            <a:ext cx="2848" cy="7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87" name="Text Box 552"/>
                        <wps:cNvSpPr txBox="1">
                          <a:spLocks noChangeArrowheads="1"/>
                        </wps:cNvSpPr>
                        <wps:spPr bwMode="auto">
                          <a:xfrm>
                            <a:off x="2432" y="6642"/>
                            <a:ext cx="949" cy="390"/>
                          </a:xfrm>
                          <a:prstGeom prst="rect">
                            <a:avLst/>
                          </a:prstGeom>
                          <a:solidFill>
                            <a:srgbClr val="FFFFFF"/>
                          </a:solidFill>
                          <a:ln w="9525">
                            <a:solidFill>
                              <a:srgbClr val="000000"/>
                            </a:solidFill>
                            <a:miter lim="800000"/>
                            <a:headEnd/>
                            <a:tailEnd/>
                          </a:ln>
                        </wps:spPr>
                        <wps:txbx>
                          <w:txbxContent>
                            <w:p w:rsidR="00821CA1" w:rsidRPr="0070002A" w:rsidRDefault="00821CA1" w:rsidP="00CB0558">
                              <w:pPr>
                                <w:rPr>
                                  <w:sz w:val="27"/>
                                  <w:szCs w:val="27"/>
                                  <w:lang w:val="en-US"/>
                                </w:rPr>
                              </w:pPr>
                              <w:r>
                                <w:rPr>
                                  <w:sz w:val="27"/>
                                  <w:szCs w:val="27"/>
                                  <w:lang w:val="en-US"/>
                                </w:rPr>
                                <w:t>OZU</w:t>
                              </w:r>
                            </w:p>
                          </w:txbxContent>
                        </wps:txbx>
                        <wps:bodyPr rot="0" vert="horz" wrap="square" lIns="54000" tIns="0" rIns="54000" bIns="0" anchor="t" anchorCtr="0" upright="1">
                          <a:noAutofit/>
                        </wps:bodyPr>
                      </wps:wsp>
                      <wps:wsp>
                        <wps:cNvPr id="96788" name="Text Box 553"/>
                        <wps:cNvSpPr txBox="1">
                          <a:spLocks noChangeArrowheads="1"/>
                        </wps:cNvSpPr>
                        <wps:spPr bwMode="auto">
                          <a:xfrm>
                            <a:off x="6306" y="7124"/>
                            <a:ext cx="949" cy="330"/>
                          </a:xfrm>
                          <a:prstGeom prst="rect">
                            <a:avLst/>
                          </a:prstGeom>
                          <a:solidFill>
                            <a:srgbClr val="FFFFFF"/>
                          </a:solidFill>
                          <a:ln w="9525">
                            <a:solidFill>
                              <a:srgbClr val="000000"/>
                            </a:solidFill>
                            <a:miter lim="800000"/>
                            <a:headEnd/>
                            <a:tailEnd/>
                          </a:ln>
                        </wps:spPr>
                        <wps:txbx>
                          <w:txbxContent>
                            <w:p w:rsidR="00821CA1" w:rsidRPr="00F51D15" w:rsidRDefault="00821CA1" w:rsidP="00CB0558">
                              <w:pPr>
                                <w:rPr>
                                  <w:sz w:val="27"/>
                                  <w:szCs w:val="27"/>
                                  <w:lang w:val="en-US"/>
                                </w:rPr>
                              </w:pPr>
                              <w:r>
                                <w:rPr>
                                  <w:sz w:val="27"/>
                                  <w:szCs w:val="27"/>
                                  <w:lang w:val="en-US"/>
                                </w:rPr>
                                <w:t>PZU</w:t>
                              </w:r>
                            </w:p>
                          </w:txbxContent>
                        </wps:txbx>
                        <wps:bodyPr rot="0" vert="horz" wrap="square" lIns="54000" tIns="0" rIns="54000" bIns="0" anchor="t" anchorCtr="0" upright="1">
                          <a:noAutofit/>
                        </wps:bodyPr>
                      </wps:wsp>
                      <wps:wsp>
                        <wps:cNvPr id="96789" name="Text Box 554"/>
                        <wps:cNvSpPr txBox="1">
                          <a:spLocks noChangeArrowheads="1"/>
                        </wps:cNvSpPr>
                        <wps:spPr bwMode="auto">
                          <a:xfrm>
                            <a:off x="8476" y="7124"/>
                            <a:ext cx="1085" cy="330"/>
                          </a:xfrm>
                          <a:prstGeom prst="rect">
                            <a:avLst/>
                          </a:prstGeom>
                          <a:solidFill>
                            <a:srgbClr val="FFFFFF"/>
                          </a:solidFill>
                          <a:ln w="9525">
                            <a:solidFill>
                              <a:srgbClr val="000000"/>
                            </a:solidFill>
                            <a:miter lim="800000"/>
                            <a:headEnd/>
                            <a:tailEnd/>
                          </a:ln>
                        </wps:spPr>
                        <wps:txbx>
                          <w:txbxContent>
                            <w:p w:rsidR="00821CA1" w:rsidRPr="00F51D15" w:rsidRDefault="00821CA1" w:rsidP="00CB0558">
                              <w:pPr>
                                <w:rPr>
                                  <w:sz w:val="27"/>
                                  <w:szCs w:val="27"/>
                                  <w:lang w:val="en-US"/>
                                </w:rPr>
                              </w:pPr>
                              <w:r>
                                <w:rPr>
                                  <w:sz w:val="27"/>
                                  <w:szCs w:val="27"/>
                                  <w:lang w:val="en-US"/>
                                </w:rPr>
                                <w:t>PPZU</w:t>
                              </w:r>
                            </w:p>
                          </w:txbxContent>
                        </wps:txbx>
                        <wps:bodyPr rot="0" vert="horz" wrap="square" lIns="54000" tIns="0" rIns="54000" bIns="0" anchor="t" anchorCtr="0" upright="1">
                          <a:noAutofit/>
                        </wps:bodyPr>
                      </wps:wsp>
                      <wps:wsp>
                        <wps:cNvPr id="96790" name="Text Box 555"/>
                        <wps:cNvSpPr txBox="1">
                          <a:spLocks noChangeArrowheads="1"/>
                        </wps:cNvSpPr>
                        <wps:spPr bwMode="auto">
                          <a:xfrm>
                            <a:off x="1424" y="7283"/>
                            <a:ext cx="1627" cy="330"/>
                          </a:xfrm>
                          <a:prstGeom prst="rect">
                            <a:avLst/>
                          </a:prstGeom>
                          <a:solidFill>
                            <a:srgbClr val="FFFFFF"/>
                          </a:solidFill>
                          <a:ln w="9525">
                            <a:solidFill>
                              <a:srgbClr val="000000"/>
                            </a:solidFill>
                            <a:miter lim="800000"/>
                            <a:headEnd/>
                            <a:tailEnd/>
                          </a:ln>
                        </wps:spPr>
                        <wps:txbx>
                          <w:txbxContent>
                            <w:p w:rsidR="00821CA1" w:rsidRPr="00501044" w:rsidRDefault="00821CA1" w:rsidP="00CB0558">
                              <w:pPr>
                                <w:jc w:val="center"/>
                                <w:rPr>
                                  <w:sz w:val="27"/>
                                  <w:szCs w:val="27"/>
                                </w:rPr>
                              </w:pPr>
                              <w:proofErr w:type="gramStart"/>
                              <w:r>
                                <w:rPr>
                                  <w:sz w:val="27"/>
                                  <w:szCs w:val="27"/>
                                  <w:lang w:val="en-US"/>
                                </w:rPr>
                                <w:t>statik</w:t>
                              </w:r>
                              <w:proofErr w:type="gramEnd"/>
                            </w:p>
                          </w:txbxContent>
                        </wps:txbx>
                        <wps:bodyPr rot="0" vert="horz" wrap="square" lIns="54000" tIns="0" rIns="54000" bIns="0" anchor="t" anchorCtr="0" upright="1">
                          <a:noAutofit/>
                        </wps:bodyPr>
                      </wps:wsp>
                      <wps:wsp>
                        <wps:cNvPr id="96791" name="Text Box 556"/>
                        <wps:cNvSpPr txBox="1">
                          <a:spLocks noChangeArrowheads="1"/>
                        </wps:cNvSpPr>
                        <wps:spPr bwMode="auto">
                          <a:xfrm>
                            <a:off x="1424" y="7833"/>
                            <a:ext cx="1627" cy="770"/>
                          </a:xfrm>
                          <a:prstGeom prst="rect">
                            <a:avLst/>
                          </a:prstGeom>
                          <a:solidFill>
                            <a:srgbClr val="FFFFFF"/>
                          </a:solidFill>
                          <a:ln w="9525">
                            <a:solidFill>
                              <a:srgbClr val="000000"/>
                            </a:solidFill>
                            <a:miter lim="800000"/>
                            <a:headEnd/>
                            <a:tailEnd/>
                          </a:ln>
                        </wps:spPr>
                        <wps:txbx>
                          <w:txbxContent>
                            <w:p w:rsidR="00821CA1" w:rsidRPr="00501044" w:rsidRDefault="00821CA1" w:rsidP="00CB0558">
                              <w:pPr>
                                <w:jc w:val="center"/>
                                <w:rPr>
                                  <w:sz w:val="27"/>
                                  <w:szCs w:val="27"/>
                                  <w:lang w:val="uz-Cyrl-UZ"/>
                                </w:rPr>
                              </w:pPr>
                            </w:p>
                            <w:p w:rsidR="00821CA1" w:rsidRPr="0070002A" w:rsidRDefault="00821CA1" w:rsidP="00CB0558">
                              <w:pPr>
                                <w:jc w:val="center"/>
                                <w:rPr>
                                  <w:sz w:val="27"/>
                                  <w:szCs w:val="27"/>
                                  <w:lang w:val="en-US"/>
                                </w:rPr>
                              </w:pPr>
                              <w:proofErr w:type="gramStart"/>
                              <w:r>
                                <w:rPr>
                                  <w:sz w:val="27"/>
                                  <w:szCs w:val="27"/>
                                  <w:lang w:val="en-US"/>
                                </w:rPr>
                                <w:t>o’rtacha</w:t>
                              </w:r>
                              <w:proofErr w:type="gramEnd"/>
                              <w:r>
                                <w:rPr>
                                  <w:sz w:val="27"/>
                                  <w:szCs w:val="27"/>
                                  <w:lang w:val="en-US"/>
                                </w:rPr>
                                <w:t xml:space="preserve"> tezlikdagi</w:t>
                              </w:r>
                            </w:p>
                          </w:txbxContent>
                        </wps:txbx>
                        <wps:bodyPr rot="0" vert="horz" wrap="square" lIns="54000" tIns="0" rIns="54000" bIns="0" anchor="t" anchorCtr="0" upright="1">
                          <a:noAutofit/>
                        </wps:bodyPr>
                      </wps:wsp>
                      <wps:wsp>
                        <wps:cNvPr id="96792" name="Text Box 557"/>
                        <wps:cNvSpPr txBox="1">
                          <a:spLocks noChangeArrowheads="1"/>
                        </wps:cNvSpPr>
                        <wps:spPr bwMode="auto">
                          <a:xfrm>
                            <a:off x="1439" y="8938"/>
                            <a:ext cx="1627" cy="769"/>
                          </a:xfrm>
                          <a:prstGeom prst="rect">
                            <a:avLst/>
                          </a:prstGeom>
                          <a:solidFill>
                            <a:srgbClr val="FFFFFF"/>
                          </a:solidFill>
                          <a:ln w="9525">
                            <a:solidFill>
                              <a:srgbClr val="000000"/>
                            </a:solidFill>
                            <a:miter lim="800000"/>
                            <a:headEnd/>
                            <a:tailEnd/>
                          </a:ln>
                        </wps:spPr>
                        <wps:txbx>
                          <w:txbxContent>
                            <w:p w:rsidR="00821CA1" w:rsidRPr="00501044" w:rsidRDefault="00821CA1" w:rsidP="00CB0558">
                              <w:pPr>
                                <w:jc w:val="center"/>
                                <w:rPr>
                                  <w:sz w:val="27"/>
                                  <w:szCs w:val="27"/>
                                  <w:lang w:val="uz-Cyrl-UZ"/>
                                </w:rPr>
                              </w:pPr>
                            </w:p>
                            <w:p w:rsidR="00821CA1" w:rsidRPr="00F51D15" w:rsidRDefault="00821CA1" w:rsidP="00CB0558">
                              <w:pPr>
                                <w:jc w:val="center"/>
                                <w:rPr>
                                  <w:sz w:val="27"/>
                                  <w:szCs w:val="27"/>
                                  <w:lang w:val="en-US"/>
                                </w:rPr>
                              </w:pPr>
                              <w:proofErr w:type="gramStart"/>
                              <w:r>
                                <w:rPr>
                                  <w:sz w:val="27"/>
                                  <w:szCs w:val="27"/>
                                  <w:lang w:val="en-US"/>
                                </w:rPr>
                                <w:t>o’ta</w:t>
                              </w:r>
                              <w:proofErr w:type="gramEnd"/>
                              <w:r>
                                <w:rPr>
                                  <w:sz w:val="27"/>
                                  <w:szCs w:val="27"/>
                                  <w:lang w:val="en-US"/>
                                </w:rPr>
                                <w:t xml:space="preserve"> tezkor</w:t>
                              </w:r>
                            </w:p>
                          </w:txbxContent>
                        </wps:txbx>
                        <wps:bodyPr rot="0" vert="horz" wrap="square" lIns="54000" tIns="0" rIns="54000" bIns="0" anchor="t" anchorCtr="0" upright="1">
                          <a:noAutofit/>
                        </wps:bodyPr>
                      </wps:wsp>
                      <wps:wsp>
                        <wps:cNvPr id="96793" name="Text Box 558"/>
                        <wps:cNvSpPr txBox="1">
                          <a:spLocks noChangeArrowheads="1"/>
                        </wps:cNvSpPr>
                        <wps:spPr bwMode="auto">
                          <a:xfrm>
                            <a:off x="3296" y="7292"/>
                            <a:ext cx="1898" cy="330"/>
                          </a:xfrm>
                          <a:prstGeom prst="rect">
                            <a:avLst/>
                          </a:prstGeom>
                          <a:solidFill>
                            <a:srgbClr val="FFFFFF"/>
                          </a:solidFill>
                          <a:ln w="9525">
                            <a:solidFill>
                              <a:srgbClr val="000000"/>
                            </a:solidFill>
                            <a:miter lim="800000"/>
                            <a:headEnd/>
                            <a:tailEnd/>
                          </a:ln>
                        </wps:spPr>
                        <wps:txbx>
                          <w:txbxContent>
                            <w:p w:rsidR="00821CA1" w:rsidRPr="00501044" w:rsidRDefault="00821CA1" w:rsidP="00CB0558">
                              <w:pPr>
                                <w:jc w:val="center"/>
                                <w:rPr>
                                  <w:sz w:val="27"/>
                                  <w:szCs w:val="27"/>
                                </w:rPr>
                              </w:pPr>
                              <w:proofErr w:type="gramStart"/>
                              <w:r>
                                <w:rPr>
                                  <w:sz w:val="27"/>
                                  <w:szCs w:val="27"/>
                                  <w:lang w:val="en-US"/>
                                </w:rPr>
                                <w:t>dinamik</w:t>
                              </w:r>
                              <w:proofErr w:type="gramEnd"/>
                            </w:p>
                          </w:txbxContent>
                        </wps:txbx>
                        <wps:bodyPr rot="0" vert="horz" wrap="square" lIns="54000" tIns="0" rIns="54000" bIns="0" anchor="t" anchorCtr="0" upright="1">
                          <a:noAutofit/>
                        </wps:bodyPr>
                      </wps:wsp>
                      <wps:wsp>
                        <wps:cNvPr id="96794" name="Text Box 559"/>
                        <wps:cNvSpPr txBox="1">
                          <a:spLocks noChangeArrowheads="1"/>
                        </wps:cNvSpPr>
                        <wps:spPr bwMode="auto">
                          <a:xfrm>
                            <a:off x="3296" y="7943"/>
                            <a:ext cx="1898" cy="552"/>
                          </a:xfrm>
                          <a:prstGeom prst="rect">
                            <a:avLst/>
                          </a:prstGeom>
                          <a:solidFill>
                            <a:srgbClr val="FFFFFF"/>
                          </a:solidFill>
                          <a:ln w="9525">
                            <a:solidFill>
                              <a:srgbClr val="000000"/>
                            </a:solidFill>
                            <a:miter lim="800000"/>
                            <a:headEnd/>
                            <a:tailEnd/>
                          </a:ln>
                        </wps:spPr>
                        <wps:txbx>
                          <w:txbxContent>
                            <w:p w:rsidR="00821CA1" w:rsidRPr="00F51D15" w:rsidRDefault="00821CA1" w:rsidP="00CB0558">
                              <w:pPr>
                                <w:jc w:val="center"/>
                                <w:rPr>
                                  <w:sz w:val="19"/>
                                  <w:szCs w:val="19"/>
                                  <w:lang w:val="en-US"/>
                                </w:rPr>
                              </w:pPr>
                              <w:r>
                                <w:rPr>
                                  <w:sz w:val="27"/>
                                  <w:szCs w:val="27"/>
                                  <w:lang w:val="en-US"/>
                                </w:rPr>
                                <w:t>Rejali regeneratsiya</w:t>
                              </w:r>
                            </w:p>
                          </w:txbxContent>
                        </wps:txbx>
                        <wps:bodyPr rot="0" vert="horz" wrap="square" lIns="54000" tIns="0" rIns="54000" bIns="0" anchor="t" anchorCtr="0" upright="1">
                          <a:noAutofit/>
                        </wps:bodyPr>
                      </wps:wsp>
                      <wps:wsp>
                        <wps:cNvPr id="96795" name="Text Box 560"/>
                        <wps:cNvSpPr txBox="1">
                          <a:spLocks noChangeArrowheads="1"/>
                        </wps:cNvSpPr>
                        <wps:spPr bwMode="auto">
                          <a:xfrm>
                            <a:off x="3296" y="8854"/>
                            <a:ext cx="1898" cy="577"/>
                          </a:xfrm>
                          <a:prstGeom prst="rect">
                            <a:avLst/>
                          </a:prstGeom>
                          <a:solidFill>
                            <a:srgbClr val="FFFFFF"/>
                          </a:solidFill>
                          <a:ln w="9525">
                            <a:solidFill>
                              <a:srgbClr val="000000"/>
                            </a:solidFill>
                            <a:miter lim="800000"/>
                            <a:headEnd/>
                            <a:tailEnd/>
                          </a:ln>
                        </wps:spPr>
                        <wps:txbx>
                          <w:txbxContent>
                            <w:p w:rsidR="00821CA1" w:rsidRPr="00F51D15" w:rsidRDefault="00821CA1" w:rsidP="00CB0558">
                              <w:pPr>
                                <w:jc w:val="center"/>
                                <w:rPr>
                                  <w:sz w:val="19"/>
                                  <w:szCs w:val="19"/>
                                  <w:lang w:val="en-US"/>
                                </w:rPr>
                              </w:pPr>
                              <w:r>
                                <w:rPr>
                                  <w:sz w:val="27"/>
                                  <w:szCs w:val="27"/>
                                  <w:lang w:val="en-US"/>
                                </w:rPr>
                                <w:t>Qatorli regeneratsiya</w:t>
                              </w:r>
                            </w:p>
                            <w:p w:rsidR="00821CA1" w:rsidRPr="00F51D15" w:rsidRDefault="00821CA1" w:rsidP="00CB0558">
                              <w:pPr>
                                <w:rPr>
                                  <w:szCs w:val="27"/>
                                </w:rPr>
                              </w:pPr>
                            </w:p>
                          </w:txbxContent>
                        </wps:txbx>
                        <wps:bodyPr rot="0" vert="horz" wrap="square" lIns="54000" tIns="0" rIns="54000" bIns="0" anchor="t" anchorCtr="0" upright="1">
                          <a:noAutofit/>
                        </wps:bodyPr>
                      </wps:wsp>
                      <wps:wsp>
                        <wps:cNvPr id="96796" name="Text Box 561"/>
                        <wps:cNvSpPr txBox="1">
                          <a:spLocks noChangeArrowheads="1"/>
                        </wps:cNvSpPr>
                        <wps:spPr bwMode="auto">
                          <a:xfrm>
                            <a:off x="3296" y="9636"/>
                            <a:ext cx="2176" cy="732"/>
                          </a:xfrm>
                          <a:prstGeom prst="rect">
                            <a:avLst/>
                          </a:prstGeom>
                          <a:solidFill>
                            <a:srgbClr val="FFFFFF"/>
                          </a:solidFill>
                          <a:ln w="9525">
                            <a:solidFill>
                              <a:srgbClr val="000000"/>
                            </a:solidFill>
                            <a:miter lim="800000"/>
                            <a:headEnd/>
                            <a:tailEnd/>
                          </a:ln>
                        </wps:spPr>
                        <wps:txbx>
                          <w:txbxContent>
                            <w:p w:rsidR="00821CA1" w:rsidRPr="00F51D15" w:rsidRDefault="00821CA1" w:rsidP="00CB0558">
                              <w:pPr>
                                <w:jc w:val="center"/>
                                <w:rPr>
                                  <w:sz w:val="27"/>
                                  <w:szCs w:val="27"/>
                                  <w:lang w:val="en-US"/>
                                </w:rPr>
                              </w:pPr>
                              <w:r>
                                <w:rPr>
                                  <w:sz w:val="27"/>
                                  <w:szCs w:val="27"/>
                                  <w:lang w:val="en-US"/>
                                </w:rPr>
                                <w:t>Zaryad to’plashga asoslangan</w:t>
                              </w:r>
                            </w:p>
                          </w:txbxContent>
                        </wps:txbx>
                        <wps:bodyPr rot="0" vert="horz" wrap="square" lIns="54000" tIns="0" rIns="54000" bIns="0" anchor="t" anchorCtr="0" upright="1">
                          <a:noAutofit/>
                        </wps:bodyPr>
                      </wps:wsp>
                      <wps:wsp>
                        <wps:cNvPr id="96797" name="Line 562"/>
                        <wps:cNvCnPr/>
                        <wps:spPr bwMode="auto">
                          <a:xfrm>
                            <a:off x="2864" y="6382"/>
                            <a:ext cx="0" cy="2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98" name="Line 563"/>
                        <wps:cNvCnPr/>
                        <wps:spPr bwMode="auto">
                          <a:xfrm flipH="1">
                            <a:off x="2144" y="7032"/>
                            <a:ext cx="576" cy="21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99" name="Line 564"/>
                        <wps:cNvCnPr/>
                        <wps:spPr bwMode="auto">
                          <a:xfrm>
                            <a:off x="3008" y="7032"/>
                            <a:ext cx="686" cy="21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4" name="Line 565"/>
                        <wps:cNvCnPr/>
                        <wps:spPr bwMode="auto">
                          <a:xfrm>
                            <a:off x="4016" y="7752"/>
                            <a:ext cx="0" cy="2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5" name="Line 566"/>
                        <wps:cNvCnPr/>
                        <wps:spPr bwMode="auto">
                          <a:xfrm>
                            <a:off x="4016" y="8594"/>
                            <a:ext cx="0" cy="2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6" name="Line 567"/>
                        <wps:cNvCnPr/>
                        <wps:spPr bwMode="auto">
                          <a:xfrm>
                            <a:off x="4016" y="9505"/>
                            <a:ext cx="0" cy="13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7" name="Line 568"/>
                        <wps:cNvCnPr/>
                        <wps:spPr bwMode="auto">
                          <a:xfrm>
                            <a:off x="2238" y="7613"/>
                            <a:ext cx="0" cy="2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8" name="Line 569"/>
                        <wps:cNvCnPr/>
                        <wps:spPr bwMode="auto">
                          <a:xfrm>
                            <a:off x="2288" y="8724"/>
                            <a:ext cx="0" cy="21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9" name="Line 570"/>
                        <wps:cNvCnPr/>
                        <wps:spPr bwMode="auto">
                          <a:xfrm flipH="1">
                            <a:off x="6848" y="6905"/>
                            <a:ext cx="407" cy="21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10" name="Line 571"/>
                        <wps:cNvCnPr/>
                        <wps:spPr bwMode="auto">
                          <a:xfrm>
                            <a:off x="8069" y="6905"/>
                            <a:ext cx="813" cy="21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11" name="Text Box 572"/>
                        <wps:cNvSpPr txBox="1">
                          <a:spLocks noChangeArrowheads="1"/>
                        </wps:cNvSpPr>
                        <wps:spPr bwMode="auto">
                          <a:xfrm>
                            <a:off x="5355" y="7682"/>
                            <a:ext cx="1356" cy="551"/>
                          </a:xfrm>
                          <a:prstGeom prst="rect">
                            <a:avLst/>
                          </a:prstGeom>
                          <a:solidFill>
                            <a:srgbClr val="FFFFFF"/>
                          </a:solidFill>
                          <a:ln w="9525">
                            <a:solidFill>
                              <a:srgbClr val="000000"/>
                            </a:solidFill>
                            <a:miter lim="800000"/>
                            <a:headEnd/>
                            <a:tailEnd/>
                          </a:ln>
                        </wps:spPr>
                        <wps:txbx>
                          <w:txbxContent>
                            <w:p w:rsidR="00821CA1" w:rsidRPr="00F51D15" w:rsidRDefault="00821CA1" w:rsidP="00CB0558">
                              <w:pPr>
                                <w:jc w:val="center"/>
                                <w:rPr>
                                  <w:szCs w:val="23"/>
                                  <w:lang w:val="en-US"/>
                                </w:rPr>
                              </w:pPr>
                              <w:proofErr w:type="gramStart"/>
                              <w:r>
                                <w:rPr>
                                  <w:szCs w:val="23"/>
                                  <w:lang w:val="en-US"/>
                                </w:rPr>
                                <w:t>i/ch</w:t>
                              </w:r>
                              <w:proofErr w:type="gramEnd"/>
                              <w:r>
                                <w:rPr>
                                  <w:szCs w:val="23"/>
                                  <w:lang w:val="en-US"/>
                                </w:rPr>
                                <w:t xml:space="preserve"> jarayonida programmalashtiriladigan </w:t>
                              </w:r>
                            </w:p>
                          </w:txbxContent>
                        </wps:txbx>
                        <wps:bodyPr rot="0" vert="horz" wrap="square" lIns="0" tIns="0" rIns="0" bIns="0" anchor="t" anchorCtr="0" upright="1">
                          <a:noAutofit/>
                        </wps:bodyPr>
                      </wps:wsp>
                      <wps:wsp>
                        <wps:cNvPr id="1512" name="Text Box 573"/>
                        <wps:cNvSpPr txBox="1">
                          <a:spLocks noChangeArrowheads="1"/>
                        </wps:cNvSpPr>
                        <wps:spPr bwMode="auto">
                          <a:xfrm>
                            <a:off x="6800" y="7663"/>
                            <a:ext cx="1454" cy="545"/>
                          </a:xfrm>
                          <a:prstGeom prst="rect">
                            <a:avLst/>
                          </a:prstGeom>
                          <a:solidFill>
                            <a:srgbClr val="FFFFFF"/>
                          </a:solidFill>
                          <a:ln w="9525">
                            <a:solidFill>
                              <a:srgbClr val="000000"/>
                            </a:solidFill>
                            <a:miter lim="800000"/>
                            <a:headEnd/>
                            <a:tailEnd/>
                          </a:ln>
                        </wps:spPr>
                        <wps:txbx>
                          <w:txbxContent>
                            <w:p w:rsidR="00821CA1" w:rsidRPr="00F51D15" w:rsidRDefault="00821CA1" w:rsidP="00CB0558">
                              <w:pPr>
                                <w:pStyle w:val="ac"/>
                                <w:jc w:val="center"/>
                                <w:rPr>
                                  <w:sz w:val="19"/>
                                  <w:szCs w:val="19"/>
                                  <w:lang w:val="en-US"/>
                                </w:rPr>
                              </w:pPr>
                              <w:r>
                                <w:rPr>
                                  <w:sz w:val="19"/>
                                  <w:szCs w:val="19"/>
                                  <w:lang w:val="en-US"/>
                                </w:rPr>
                                <w:t>Foydalanuvchi programmalashti radigan</w:t>
                              </w:r>
                            </w:p>
                          </w:txbxContent>
                        </wps:txbx>
                        <wps:bodyPr rot="0" vert="horz" wrap="square" lIns="0" tIns="0" rIns="0" bIns="0" anchor="t" anchorCtr="0" upright="1">
                          <a:noAutofit/>
                        </wps:bodyPr>
                      </wps:wsp>
                      <wps:wsp>
                        <wps:cNvPr id="1513" name="Text Box 574"/>
                        <wps:cNvSpPr txBox="1">
                          <a:spLocks noChangeArrowheads="1"/>
                        </wps:cNvSpPr>
                        <wps:spPr bwMode="auto">
                          <a:xfrm>
                            <a:off x="5472" y="8444"/>
                            <a:ext cx="2029" cy="854"/>
                          </a:xfrm>
                          <a:prstGeom prst="rect">
                            <a:avLst/>
                          </a:prstGeom>
                          <a:solidFill>
                            <a:srgbClr val="FFFFFF"/>
                          </a:solidFill>
                          <a:ln w="9525">
                            <a:solidFill>
                              <a:srgbClr val="000000"/>
                            </a:solidFill>
                            <a:miter lim="800000"/>
                            <a:headEnd/>
                            <a:tailEnd/>
                          </a:ln>
                        </wps:spPr>
                        <wps:txbx>
                          <w:txbxContent>
                            <w:p w:rsidR="00821CA1" w:rsidRPr="00501044" w:rsidRDefault="00821CA1" w:rsidP="00CB0558">
                              <w:pPr>
                                <w:jc w:val="center"/>
                                <w:rPr>
                                  <w:sz w:val="27"/>
                                  <w:szCs w:val="27"/>
                                  <w:lang w:val="uz-Cyrl-UZ"/>
                                </w:rPr>
                              </w:pPr>
                            </w:p>
                            <w:p w:rsidR="00821CA1" w:rsidRPr="00575D06" w:rsidRDefault="00821CA1" w:rsidP="00CB0558">
                              <w:pPr>
                                <w:jc w:val="center"/>
                                <w:rPr>
                                  <w:sz w:val="27"/>
                                  <w:szCs w:val="27"/>
                                  <w:lang w:val="en-US"/>
                                </w:rPr>
                              </w:pPr>
                              <w:r>
                                <w:rPr>
                                  <w:sz w:val="27"/>
                                  <w:szCs w:val="27"/>
                                  <w:lang w:val="en-US"/>
                                </w:rPr>
                                <w:t>Ulovchi diodni kuydirish</w:t>
                              </w:r>
                            </w:p>
                          </w:txbxContent>
                        </wps:txbx>
                        <wps:bodyPr rot="0" vert="horz" wrap="square" lIns="54000" tIns="0" rIns="54000" bIns="0" anchor="t" anchorCtr="0" upright="1">
                          <a:noAutofit/>
                        </wps:bodyPr>
                      </wps:wsp>
                      <wps:wsp>
                        <wps:cNvPr id="1514" name="Text Box 575"/>
                        <wps:cNvSpPr txBox="1">
                          <a:spLocks noChangeArrowheads="1"/>
                        </wps:cNvSpPr>
                        <wps:spPr bwMode="auto">
                          <a:xfrm>
                            <a:off x="8350" y="7682"/>
                            <a:ext cx="1085" cy="551"/>
                          </a:xfrm>
                          <a:prstGeom prst="rect">
                            <a:avLst/>
                          </a:prstGeom>
                          <a:solidFill>
                            <a:srgbClr val="FFFFFF"/>
                          </a:solidFill>
                          <a:ln w="9525">
                            <a:solidFill>
                              <a:srgbClr val="000000"/>
                            </a:solidFill>
                            <a:miter lim="800000"/>
                            <a:headEnd/>
                            <a:tailEnd/>
                          </a:ln>
                        </wps:spPr>
                        <wps:txbx>
                          <w:txbxContent>
                            <w:p w:rsidR="00821CA1" w:rsidRPr="00F51D15" w:rsidRDefault="00821CA1" w:rsidP="00CB0558">
                              <w:pPr>
                                <w:pStyle w:val="7"/>
                                <w:ind w:left="-227" w:right="-227"/>
                                <w:rPr>
                                  <w:szCs w:val="27"/>
                                  <w:lang w:val="en-US"/>
                                </w:rPr>
                              </w:pPr>
                              <w:r w:rsidRPr="00F51D15">
                                <w:rPr>
                                  <w:szCs w:val="27"/>
                                  <w:lang w:val="en-US"/>
                                </w:rPr>
                                <w:t>EYO EO’</w:t>
                              </w:r>
                            </w:p>
                          </w:txbxContent>
                        </wps:txbx>
                        <wps:bodyPr rot="0" vert="horz" wrap="square" lIns="54000" tIns="0" rIns="54000" bIns="0" anchor="t" anchorCtr="0" upright="1">
                          <a:noAutofit/>
                        </wps:bodyPr>
                      </wps:wsp>
                      <wps:wsp>
                        <wps:cNvPr id="1515" name="Text Box 576"/>
                        <wps:cNvSpPr txBox="1">
                          <a:spLocks noChangeArrowheads="1"/>
                        </wps:cNvSpPr>
                        <wps:spPr bwMode="auto">
                          <a:xfrm>
                            <a:off x="9574" y="7682"/>
                            <a:ext cx="1221" cy="551"/>
                          </a:xfrm>
                          <a:prstGeom prst="rect">
                            <a:avLst/>
                          </a:prstGeom>
                          <a:solidFill>
                            <a:srgbClr val="FFFFFF"/>
                          </a:solidFill>
                          <a:ln w="9525">
                            <a:solidFill>
                              <a:srgbClr val="000000"/>
                            </a:solidFill>
                            <a:miter lim="800000"/>
                            <a:headEnd/>
                            <a:tailEnd/>
                          </a:ln>
                        </wps:spPr>
                        <wps:txbx>
                          <w:txbxContent>
                            <w:p w:rsidR="00821CA1" w:rsidRPr="00F51D15" w:rsidRDefault="00821CA1" w:rsidP="00CB0558">
                              <w:pPr>
                                <w:pStyle w:val="7"/>
                                <w:ind w:left="-227" w:right="-227"/>
                                <w:rPr>
                                  <w:szCs w:val="27"/>
                                  <w:lang w:val="en-US"/>
                                </w:rPr>
                              </w:pPr>
                              <w:r w:rsidRPr="00F51D15">
                                <w:rPr>
                                  <w:szCs w:val="27"/>
                                  <w:lang w:val="en-US"/>
                                </w:rPr>
                                <w:t>EYO UFO’</w:t>
                              </w:r>
                            </w:p>
                          </w:txbxContent>
                        </wps:txbx>
                        <wps:bodyPr rot="0" vert="horz" wrap="square" lIns="54000" tIns="0" rIns="54000" bIns="0" anchor="t" anchorCtr="0" upright="1">
                          <a:noAutofit/>
                        </wps:bodyPr>
                      </wps:wsp>
                      <wps:wsp>
                        <wps:cNvPr id="1516" name="Text Box 577"/>
                        <wps:cNvSpPr txBox="1">
                          <a:spLocks noChangeArrowheads="1"/>
                        </wps:cNvSpPr>
                        <wps:spPr bwMode="auto">
                          <a:xfrm>
                            <a:off x="7632" y="8444"/>
                            <a:ext cx="1659" cy="854"/>
                          </a:xfrm>
                          <a:prstGeom prst="rect">
                            <a:avLst/>
                          </a:prstGeom>
                          <a:solidFill>
                            <a:srgbClr val="FFFFFF"/>
                          </a:solidFill>
                          <a:ln w="9525">
                            <a:solidFill>
                              <a:srgbClr val="000000"/>
                            </a:solidFill>
                            <a:miter lim="800000"/>
                            <a:headEnd/>
                            <a:tailEnd/>
                          </a:ln>
                        </wps:spPr>
                        <wps:txbx>
                          <w:txbxContent>
                            <w:p w:rsidR="00821CA1" w:rsidRPr="00575D06" w:rsidRDefault="00821CA1" w:rsidP="00CB0558">
                              <w:pPr>
                                <w:jc w:val="center"/>
                                <w:rPr>
                                  <w:sz w:val="23"/>
                                  <w:szCs w:val="23"/>
                                  <w:lang w:val="en-US"/>
                                </w:rPr>
                              </w:pPr>
                              <w:r>
                                <w:rPr>
                                  <w:sz w:val="23"/>
                                  <w:szCs w:val="23"/>
                                  <w:lang w:val="en-US"/>
                                </w:rPr>
                                <w:t>Kremniyning nitratli qatlamini tiklash</w:t>
                              </w:r>
                            </w:p>
                            <w:p w:rsidR="00821CA1" w:rsidRPr="00501044" w:rsidRDefault="00821CA1" w:rsidP="00CB0558">
                              <w:pPr>
                                <w:rPr>
                                  <w:sz w:val="27"/>
                                  <w:szCs w:val="27"/>
                                </w:rPr>
                              </w:pPr>
                            </w:p>
                          </w:txbxContent>
                        </wps:txbx>
                        <wps:bodyPr rot="0" vert="horz" wrap="square" lIns="54000" tIns="0" rIns="54000" bIns="0" anchor="t" anchorCtr="0" upright="1">
                          <a:noAutofit/>
                        </wps:bodyPr>
                      </wps:wsp>
                      <wps:wsp>
                        <wps:cNvPr id="1517" name="Text Box 578"/>
                        <wps:cNvSpPr txBox="1">
                          <a:spLocks noChangeArrowheads="1"/>
                        </wps:cNvSpPr>
                        <wps:spPr bwMode="auto">
                          <a:xfrm>
                            <a:off x="9504" y="8444"/>
                            <a:ext cx="1319" cy="854"/>
                          </a:xfrm>
                          <a:prstGeom prst="rect">
                            <a:avLst/>
                          </a:prstGeom>
                          <a:solidFill>
                            <a:srgbClr val="FFFFFF"/>
                          </a:solidFill>
                          <a:ln w="9525">
                            <a:solidFill>
                              <a:srgbClr val="000000"/>
                            </a:solidFill>
                            <a:miter lim="800000"/>
                            <a:headEnd/>
                            <a:tailEnd/>
                          </a:ln>
                        </wps:spPr>
                        <wps:txbx>
                          <w:txbxContent>
                            <w:p w:rsidR="00821CA1" w:rsidRPr="00575D06" w:rsidRDefault="00821CA1" w:rsidP="00CB0558">
                              <w:pPr>
                                <w:ind w:left="-227" w:right="-227"/>
                                <w:jc w:val="center"/>
                                <w:rPr>
                                  <w:sz w:val="24"/>
                                  <w:szCs w:val="27"/>
                                  <w:lang w:val="en-US"/>
                                </w:rPr>
                              </w:pPr>
                              <w:r w:rsidRPr="00575D06">
                                <w:rPr>
                                  <w:sz w:val="24"/>
                                  <w:szCs w:val="27"/>
                                  <w:lang w:val="en-US"/>
                                </w:rPr>
                                <w:t>Suzuvchi zatvor ornini o’zgartirish</w:t>
                              </w:r>
                            </w:p>
                          </w:txbxContent>
                        </wps:txbx>
                        <wps:bodyPr rot="0" vert="horz" wrap="square" lIns="54000" tIns="0" rIns="54000" bIns="0" anchor="t" anchorCtr="0" upright="1">
                          <a:noAutofit/>
                        </wps:bodyPr>
                      </wps:wsp>
                      <wps:wsp>
                        <wps:cNvPr id="1636" name="Line 579"/>
                        <wps:cNvCnPr/>
                        <wps:spPr bwMode="auto">
                          <a:xfrm flipH="1">
                            <a:off x="6035" y="7454"/>
                            <a:ext cx="407" cy="2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37" name="Line 580"/>
                        <wps:cNvCnPr/>
                        <wps:spPr bwMode="auto">
                          <a:xfrm>
                            <a:off x="6984" y="7454"/>
                            <a:ext cx="271" cy="2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38" name="Line 581"/>
                        <wps:cNvCnPr/>
                        <wps:spPr bwMode="auto">
                          <a:xfrm>
                            <a:off x="5899" y="8223"/>
                            <a:ext cx="543" cy="22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39" name="Line 582"/>
                        <wps:cNvCnPr/>
                        <wps:spPr bwMode="auto">
                          <a:xfrm flipH="1">
                            <a:off x="6984" y="8223"/>
                            <a:ext cx="407" cy="22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40" name="Line 583"/>
                        <wps:cNvCnPr/>
                        <wps:spPr bwMode="auto">
                          <a:xfrm flipH="1">
                            <a:off x="8624" y="7454"/>
                            <a:ext cx="123" cy="22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41" name="Line 584"/>
                        <wps:cNvCnPr/>
                        <wps:spPr bwMode="auto">
                          <a:xfrm>
                            <a:off x="9289" y="7454"/>
                            <a:ext cx="487" cy="22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42" name="Line 585"/>
                        <wps:cNvCnPr/>
                        <wps:spPr bwMode="auto">
                          <a:xfrm>
                            <a:off x="8840" y="8233"/>
                            <a:ext cx="0" cy="2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43" name="Line 586"/>
                        <wps:cNvCnPr/>
                        <wps:spPr bwMode="auto">
                          <a:xfrm>
                            <a:off x="10115" y="8219"/>
                            <a:ext cx="0" cy="2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44" name="Line 587"/>
                        <wps:cNvCnPr/>
                        <wps:spPr bwMode="auto">
                          <a:xfrm flipH="1">
                            <a:off x="1136" y="7422"/>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5" name="Line 588"/>
                        <wps:cNvCnPr/>
                        <wps:spPr bwMode="auto">
                          <a:xfrm>
                            <a:off x="1136" y="7422"/>
                            <a:ext cx="0" cy="13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6" name="Line 589"/>
                        <wps:cNvCnPr/>
                        <wps:spPr bwMode="auto">
                          <a:xfrm>
                            <a:off x="1136" y="8724"/>
                            <a:ext cx="115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7" name="Line 590"/>
                        <wps:cNvCnPr/>
                        <wps:spPr bwMode="auto">
                          <a:xfrm flipH="1">
                            <a:off x="3152" y="7422"/>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8" name="Line 591"/>
                        <wps:cNvCnPr/>
                        <wps:spPr bwMode="auto">
                          <a:xfrm>
                            <a:off x="3152" y="7422"/>
                            <a:ext cx="0" cy="208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9" name="Line 592"/>
                        <wps:cNvCnPr/>
                        <wps:spPr bwMode="auto">
                          <a:xfrm>
                            <a:off x="3152" y="9505"/>
                            <a:ext cx="8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50" name="Line 593"/>
                        <wps:cNvCnPr/>
                        <wps:spPr bwMode="auto">
                          <a:xfrm>
                            <a:off x="3152" y="8594"/>
                            <a:ext cx="8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51" name="Line 594"/>
                        <wps:cNvCnPr/>
                        <wps:spPr bwMode="auto">
                          <a:xfrm>
                            <a:off x="3152" y="7752"/>
                            <a:ext cx="8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Группа 1636" o:spid="_x0000_s2055" style="width:460.85pt;height:419.05pt;mso-position-horizontal-relative:char;mso-position-vertical-relative:line" coordorigin="1136,5036" coordsize="9687,5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">
                <v:shape id="Text Box 535" o:spid="_x0000_s2056" type="#_x0000_t202" style="position:absolute;left:5085;top:5036;width:1628;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UA2McA&#10;AADeAAAADwAAAGRycy9kb3ducmV2LnhtbESPy2rCQBSG9wXfYTiF7uqkLrxERxFBKKUIRhd2d5o5&#10;ZqKZMyEzxsSndxaFLn/+G99i1dlKtNT40rGCj2ECgjh3uuRCwfGwfZ+C8AFZY+WYFPTkYbUcvCww&#10;1e7Oe2qzUIg4wj5FBSaEOpXS54Ys+qGriaN3do3FEGVTSN3gPY7bSo6SZCwtlhwfDNa0MZRfs5tV&#10;8BuMvmRt3/98PU7ZbXf2l/X0W6m31249BxGoC//hv/anVjAbTyYRIOJEFJDL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FANjHAAAA3gAAAA8AAAAAAAAAAAAAAAAAmAIAAGRy&#10;cy9kb3ducmV2LnhtbFBLBQYAAAAABAAEAPUAAACMAwAAAAA=&#10;">
                  <v:textbox inset="1.5mm,0,1.5mm,0">
                    <w:txbxContent>
                      <w:p w:rsidR="00821CA1" w:rsidRPr="00501044" w:rsidRDefault="00821CA1" w:rsidP="00CB0558">
                        <w:pPr>
                          <w:pStyle w:val="7"/>
                          <w:rPr>
                            <w:sz w:val="27"/>
                            <w:szCs w:val="27"/>
                          </w:rPr>
                        </w:pPr>
                      </w:p>
                      <w:p w:rsidR="00821CA1" w:rsidRPr="00852A51" w:rsidRDefault="00821CA1" w:rsidP="00CB0558">
                        <w:pPr>
                          <w:pStyle w:val="7"/>
                          <w:rPr>
                            <w:sz w:val="27"/>
                            <w:szCs w:val="27"/>
                            <w:lang w:val="en-US"/>
                          </w:rPr>
                        </w:pPr>
                        <w:r>
                          <w:rPr>
                            <w:sz w:val="27"/>
                            <w:szCs w:val="27"/>
                            <w:lang w:val="en-US"/>
                          </w:rPr>
                          <w:t>MPBS XQ</w:t>
                        </w:r>
                      </w:p>
                    </w:txbxContent>
                  </v:textbox>
                </v:shape>
                <v:shape id="Text Box 536" o:spid="_x0000_s2057" type="#_x0000_t202" style="position:absolute;left:2238;top:5476;width:2305;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mlQ8kA&#10;AADeAAAADwAAAGRycy9kb3ducmV2LnhtbESPT2vCQBTE7wW/w/KE3pqNPfgndRURhFJKoWkPentm&#10;n9nY7NuQXWPip3cLhR6HmfkNs1z3thYdtb5yrGCSpCCIC6crLhV8f+2e5iB8QNZYOyYFA3lYr0YP&#10;S8y0u/IndXkoRYSwz1CBCaHJpPSFIYs+cQ1x9E6utRiibEupW7xGuK3lc5pOpcWK44LBhraGip/8&#10;YhUcg9HnvBuGw9ttn18+Tv68mb8r9TjuNy8gAvXhP/zXftUKFtPZbAK/d+IVkKs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QmlQ8kAAADeAAAADwAAAAAAAAAAAAAAAACYAgAA&#10;ZHJzL2Rvd25yZXYueG1sUEsFBgAAAAAEAAQA9QAAAI4DAAAAAA==&#10;">
                  <v:textbox inset="1.5mm,0,1.5mm,0">
                    <w:txbxContent>
                      <w:p w:rsidR="00821CA1" w:rsidRPr="00852A51" w:rsidRDefault="00821CA1" w:rsidP="00CB0558">
                        <w:pPr>
                          <w:pStyle w:val="7"/>
                          <w:rPr>
                            <w:sz w:val="27"/>
                            <w:szCs w:val="27"/>
                            <w:lang w:val="en-US"/>
                          </w:rPr>
                        </w:pPr>
                        <w:r>
                          <w:rPr>
                            <w:sz w:val="27"/>
                            <w:szCs w:val="27"/>
                            <w:lang w:val="en-US"/>
                          </w:rPr>
                          <w:t>Ichki xotira</w:t>
                        </w:r>
                      </w:p>
                    </w:txbxContent>
                  </v:textbox>
                </v:shape>
                <v:shape id="Text Box 537" o:spid="_x0000_s2058" type="#_x0000_t202" style="position:absolute;left:7391;top:5476;width:2305;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s7NMgA&#10;AADeAAAADwAAAGRycy9kb3ducmV2LnhtbESPQWvCQBSE7wX/w/IKvTWbelAbXUWEQimlYNpDvT2z&#10;z2w0+zZk15j4612h0OMwM98wi1Vva9FR6yvHCl6SFARx4XTFpYKf77fnGQgfkDXWjknBQB5Wy9HD&#10;AjPtLrylLg+liBD2GSowITSZlL4wZNEnriGO3sG1FkOUbSl1i5cIt7Ucp+lEWqw4LhhsaGOoOOVn&#10;q2AfjD7m3TDsPq6/+fnr4I/r2adST4/9eg4iUB/+w3/td63gdTKdjuF+J14Bub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2zs0yAAAAN4AAAAPAAAAAAAAAAAAAAAAAJgCAABk&#10;cnMvZG93bnJldi54bWxQSwUGAAAAAAQABAD1AAAAjQMAAAAA&#10;">
                  <v:textbox inset="1.5mm,0,1.5mm,0">
                    <w:txbxContent>
                      <w:p w:rsidR="00821CA1" w:rsidRPr="00501044" w:rsidRDefault="00821CA1" w:rsidP="00CB0558">
                        <w:pPr>
                          <w:pStyle w:val="7"/>
                          <w:rPr>
                            <w:sz w:val="27"/>
                            <w:szCs w:val="27"/>
                          </w:rPr>
                        </w:pPr>
                        <w:r>
                          <w:rPr>
                            <w:sz w:val="27"/>
                            <w:szCs w:val="27"/>
                            <w:lang w:val="en-US"/>
                          </w:rPr>
                          <w:t>Tashqi xotira</w:t>
                        </w:r>
                      </w:p>
                    </w:txbxContent>
                  </v:textbox>
                </v:shape>
                <v:shape id="Text Box 538" o:spid="_x0000_s2059" type="#_x0000_t202" style="position:absolute;left:9967;top:6025;width:81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eC1MYA&#10;AADeAAAADwAAAGRycy9kb3ducmV2LnhtbESPW2sCMRSE3wv9D+EU+lazbsHLahQVChZf6gWfD5uz&#10;F92cLElct/++EQo+DjPzDTNf9qYRHTlfW1YwHCQgiHOray4VnI5fHxMQPiBrbCyTgl/ysFy8vswx&#10;0/bOe+oOoRQRwj5DBVUIbSalzysy6Ae2JY5eYZ3BEKUrpXZ4j3DTyDRJRtJgzXGhwpY2FeXXw80o&#10;OHZrv91fwlR/F2uZ7oqf9OxWSr2/9asZiEB9eIb/21utYDoajz/hcSde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eC1MYAAADeAAAADwAAAAAAAAAAAAAAAACYAgAAZHJz&#10;L2Rvd25yZXYueG1sUEsFBgAAAAAEAAQA9QAAAIsDAAAAAA==&#10;">
                  <v:textbox inset="0,0,0,0">
                    <w:txbxContent>
                      <w:p w:rsidR="00821CA1" w:rsidRPr="00501044" w:rsidRDefault="00821CA1" w:rsidP="00CB0558">
                        <w:pPr>
                          <w:rPr>
                            <w:sz w:val="27"/>
                            <w:szCs w:val="27"/>
                            <w:lang w:val="en-US"/>
                          </w:rPr>
                        </w:pPr>
                        <w:r w:rsidRPr="00501044">
                          <w:rPr>
                            <w:sz w:val="27"/>
                            <w:szCs w:val="27"/>
                            <w:lang w:val="en-US"/>
                          </w:rPr>
                          <w:t>Flash</w:t>
                        </w:r>
                      </w:p>
                    </w:txbxContent>
                  </v:textbox>
                </v:shape>
                <v:shape id="Text Box 539" o:spid="_x0000_s2060" type="#_x0000_t202" style="position:absolute;left:8882;top:6025;width:910;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4G28kA&#10;AADeAAAADwAAAGRycy9kb3ducmV2LnhtbESPT2vCQBTE74V+h+UJvdWNRfyTuooUClKk0OhBb8/s&#10;MxubfRuya0z89N1CocdhZn7DLFadrURLjS8dKxgNExDEudMlFwr2u/fnGQgfkDVWjklBTx5Wy8eH&#10;Baba3fiL2iwUIkLYp6jAhFCnUvrckEU/dDVx9M6usRiibAqpG7xFuK3kS5JMpMWS44LBmt4M5d/Z&#10;1So4BaMvWdv3x4/7Ibt+nv1lPdsq9TTo1q8gAnXhP/zX3mgF88l0OobfO/EK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X4G28kAAADeAAAADwAAAAAAAAAAAAAAAACYAgAA&#10;ZHJzL2Rvd25yZXYueG1sUEsFBgAAAAAEAAQA9QAAAI4DAAAAAA==&#10;">
                  <v:textbox inset="1.5mm,0,1.5mm,0">
                    <w:txbxContent>
                      <w:p w:rsidR="00821CA1" w:rsidRPr="00501044" w:rsidRDefault="00821CA1" w:rsidP="00CB0558">
                        <w:pPr>
                          <w:pStyle w:val="6"/>
                          <w:rPr>
                            <w:sz w:val="27"/>
                            <w:szCs w:val="27"/>
                            <w:lang w:val="en-US"/>
                          </w:rPr>
                        </w:pPr>
                        <w:r w:rsidRPr="00501044">
                          <w:rPr>
                            <w:sz w:val="27"/>
                            <w:szCs w:val="27"/>
                          </w:rPr>
                          <w:t>С</w:t>
                        </w:r>
                        <w:proofErr w:type="gramStart"/>
                        <w:r w:rsidRPr="00501044">
                          <w:rPr>
                            <w:sz w:val="27"/>
                            <w:szCs w:val="27"/>
                            <w:lang w:val="en-US"/>
                          </w:rPr>
                          <w:t>D</w:t>
                        </w:r>
                        <w:proofErr w:type="gramEnd"/>
                      </w:p>
                    </w:txbxContent>
                  </v:textbox>
                </v:shape>
                <v:shape id="Text Box 540" o:spid="_x0000_s2061" type="#_x0000_t202" style="position:absolute;left:7798;top:6025;width:949;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KjQMgA&#10;AADeAAAADwAAAGRycy9kb3ducmV2LnhtbESPT2vCQBTE74V+h+UJvdWNBf+lriKFghQpNHrQ2zP7&#10;zMZm34bsGhM/fbdQ6HGYmd8wi1VnK9FS40vHCkbDBARx7nTJhYL97v15BsIHZI2VY1LQk4fV8vFh&#10;gal2N/6iNguFiBD2KSowIdSplD43ZNEPXU0cvbNrLIYom0LqBm8Rbiv5kiQTabHkuGCwpjdD+Xd2&#10;tQpOwehL1vb98eN+yK6fZ39Zz7ZKPQ269SuIQF34D/+1N1rBfDKdjuH3TrwCcv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MqNAyAAAAN4AAAAPAAAAAAAAAAAAAAAAAJgCAABk&#10;cnMvZG93bnJldi54bWxQSwUGAAAAAAQABAD1AAAAjQMAAAAA&#10;">
                  <v:textbox inset="1.5mm,0,1.5mm,0">
                    <w:txbxContent>
                      <w:p w:rsidR="00821CA1" w:rsidRPr="00501044" w:rsidRDefault="00821CA1" w:rsidP="00CB0558">
                        <w:pPr>
                          <w:pStyle w:val="6"/>
                          <w:jc w:val="both"/>
                          <w:rPr>
                            <w:sz w:val="20"/>
                            <w:szCs w:val="27"/>
                            <w:lang w:val="en-US"/>
                          </w:rPr>
                        </w:pPr>
                        <w:r w:rsidRPr="00501044">
                          <w:rPr>
                            <w:szCs w:val="27"/>
                            <w:lang w:val="uz-Cyrl-UZ"/>
                          </w:rPr>
                          <w:t>М</w:t>
                        </w:r>
                        <w:r w:rsidRPr="00501044">
                          <w:rPr>
                            <w:szCs w:val="27"/>
                            <w:lang w:val="en-US"/>
                          </w:rPr>
                          <w:t>D</w:t>
                        </w:r>
                      </w:p>
                    </w:txbxContent>
                  </v:textbox>
                </v:shape>
                <v:shape id="Text Box 541" o:spid="_x0000_s2062" type="#_x0000_t202" style="position:absolute;left:6035;top:6025;width:1627;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A9N8gA&#10;AADeAAAADwAAAGRycy9kb3ducmV2LnhtbESPQWvCQBSE74X+h+UVeqsbPUQbXUUKBSmlYOxBb8/s&#10;MxvNvg3ZNSb99V2h0OMwM98wi1Vva9FR6yvHCsajBARx4XTFpYLv3fvLDIQPyBprx6RgIA+r5ePD&#10;AjPtbrylLg+liBD2GSowITSZlL4wZNGPXEMcvZNrLYYo21LqFm8Rbms5SZJUWqw4Lhhs6M1Qccmv&#10;VsExGH3Ou2E4fPzs8+vXyZ/Xs0+lnp/69RxEoD78h//aG63gNZ1OU7jfiVdA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4D03yAAAAN4AAAAPAAAAAAAAAAAAAAAAAJgCAABk&#10;cnMvZG93bnJldi54bWxQSwUGAAAAAAQABAD1AAAAjQMAAAAA&#10;">
                  <v:textbox inset="1.5mm,0,1.5mm,0">
                    <w:txbxContent>
                      <w:p w:rsidR="00821CA1" w:rsidRPr="0070002A" w:rsidRDefault="00821CA1" w:rsidP="00CB0558">
                        <w:pPr>
                          <w:pStyle w:val="6"/>
                          <w:rPr>
                            <w:szCs w:val="27"/>
                            <w:lang w:val="en-US"/>
                          </w:rPr>
                        </w:pPr>
                        <w:r>
                          <w:rPr>
                            <w:szCs w:val="27"/>
                            <w:lang w:val="en-US"/>
                          </w:rPr>
                          <w:t>Qattiq disk</w:t>
                        </w:r>
                      </w:p>
                    </w:txbxContent>
                  </v:textbox>
                </v:shape>
                <v:line id="Line 542" o:spid="_x0000_s2063" style="position:absolute;flip:x;visibility:visible;mso-wrap-style:square" from="4543,5255" to="5085,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cZPMcAAADeAAAADwAAAGRycy9kb3ducmV2LnhtbESPQWvCQBCF74X+h2UKXkLdqGBq6ipq&#10;FQTxoO2hxyE7TUKzsyE71fjvuwWhx8eb971582XvGnWhLtSeDYyGKSjiwtuaSwMf77vnF1BBkC02&#10;nsnAjQIsF48Pc8ytv/KJLmcpVYRwyNFAJdLmWoeiIodh6Fvi6H35zqFE2ZXadniNcNfocZpOtcOa&#10;Y0OFLW0qKr7PPy6+sTvy22SSrJ1OkhltP+WQajFm8NSvXkEJ9fJ/fE/vrYHZNMsy+JsTGa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lxk8xwAAAN4AAAAPAAAAAAAA&#10;AAAAAAAAAKECAABkcnMvZG93bnJldi54bWxQSwUGAAAAAAQABAD5AAAAlQMAAAAA&#10;">
                  <v:stroke endarrow="block"/>
                </v:line>
                <v:line id="Line 543" o:spid="_x0000_s2064" style="position:absolute;visibility:visible;mso-wrap-style:square" from="6713,5255" to="7391,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iFssMAAADeAAAADwAAAGRycy9kb3ducmV2LnhtbERPTWvCMBi+D/YfwjvwNlN3sGs1ylgR&#10;PDjBD3Z+17w2Zc2b0sQa//1yEHZ8eL6X62g7MdLgW8cKZtMMBHHtdMuNgvNp8/oOwgdkjZ1jUnAn&#10;D+vV89MSS+1ufKDxGBqRQtiXqMCE0JdS+tqQRT91PXHiLm6wGBIcGqkHvKVw28m3LJtLiy2nBoM9&#10;fRqqf49XqyA31UHmstqd9tXYzor4Fb9/CqUmL/FjASJQDP/ih3urFRTzPE970510Be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EYhbLDAAAA3gAAAA8AAAAAAAAAAAAA&#10;AAAAoQIAAGRycy9kb3ducmV2LnhtbFBLBQYAAAAABAAEAPkAAACRAwAAAAA=&#10;">
                  <v:stroke endarrow="block"/>
                </v:line>
                <v:line id="Line 544" o:spid="_x0000_s2065" style="position:absolute;visibility:visible;mso-wrap-style:square" from="9561,5805" to="10239,60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QgKcYAAADeAAAADwAAAGRycy9kb3ducmV2LnhtbESPQWvCQBSE7wX/w/KE3urGHkwTXUUM&#10;BQ9tQS09P7PPbDD7NmTXuP333UKhx2FmvmFWm2g7MdLgW8cK5rMMBHHtdMuNgs/T69MLCB+QNXaO&#10;ScE3edisJw8rLLW784HGY2hEgrAvUYEJoS+l9LUhi37meuLkXdxgMSQ5NFIPeE9w28nnLFtIiy2n&#10;BYM97QzV1+PNKshNdZC5rN5OH9XYzov4Hr/OhVKP07hdgggUw3/4r73XCopFnhfweyddAb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5UICnGAAAA3gAAAA8AAAAAAAAA&#10;AAAAAAAAoQIAAGRycy9kb3ducmV2LnhtbFBLBQYAAAAABAAEAPkAAACUAwAAAAA=&#10;">
                  <v:stroke endarrow="block"/>
                </v:line>
                <v:line id="Line 545" o:spid="_x0000_s2066" style="position:absolute;flip:x;visibility:visible;mso-wrap-style:square" from="6713,5805" to="7391,60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vxb8cAAADeAAAADwAAAGRycy9kb3ducmV2LnhtbESPwUrDQBCG74LvsEyhl2A3tlDb2G3R&#10;akEoPVg9eByyYxKanQ3ZaRvf3jkIHod//m/mW22G0JoL9amJ7OB+koMhLqNvuHLw+bG7W4BJguyx&#10;jUwOfijBZn17s8LCxyu/0+UolVEIpwId1CJdYW0qawqYJrEj1uw79gFFx76yvserwkNrp3k+twEb&#10;1gs1drStqTwdz0Hf2B34ZTbLnoPNsiW9fsk+t+LceDQ8PYIRGuR/+a/95h0s5w8LFVAdZYBd/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q/FvxwAAAN4AAAAPAAAAAAAA&#10;AAAAAAAAAKECAABkcnMvZG93bnJldi54bWxQSwUGAAAAAAQABAD5AAAAlQMAAAAA&#10;">
                  <v:stroke endarrow="block"/>
                </v:line>
                <v:line id="Line 546" o:spid="_x0000_s2067" style="position:absolute;flip:x;visibility:visible;mso-wrap-style:square" from="8204,5805" to="8204,60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U9McAAADeAAAADwAAAGRycy9kb3ducmV2LnhtbESPQWvCQBCF7wX/wzJCL6FurGBjdBW1&#10;FQqlh1oPHofsmASzsyE71fTfu0Khx8eb9715i1XvGnWhLtSeDYxHKSjiwtuaSwOH791TBioIssXG&#10;Mxn4pQCr5eBhgbn1V/6iy15KFSEccjRQibS51qGoyGEY+ZY4eiffOZQou1LbDq8R7hr9nKZT7bDm&#10;2FBhS9uKivP+x8U3dp/8OpkkG6eTZEZvR/lItRjzOOzXc1BCvfwf/6XfrYHZ9CUbw31OZIBe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51T0xwAAAN4AAAAPAAAAAAAA&#10;AAAAAAAAAKECAABkcnMvZG93bnJldi54bWxQSwUGAAAAAAQABAD5AAAAlQMAAAAA&#10;">
                  <v:stroke endarrow="block"/>
                </v:line>
                <v:line id="Line 547" o:spid="_x0000_s2068" style="position:absolute;visibility:visible;mso-wrap-style:square" from="8747,5805" to="9289,60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XCf8YAAADeAAAADwAAAGRycy9kb3ducmV2LnhtbESPQWvCQBSE74X+h+UVeqsbPRgTXaU0&#10;FHpoBbX0/Mw+s8Hs25Ddxu2/7wqCx2FmvmFWm2g7MdLgW8cKppMMBHHtdMuNgu/D+8sChA/IGjvH&#10;pOCPPGzWjw8rLLW78I7GfWhEgrAvUYEJoS+l9LUhi37ieuLkndxgMSQ5NFIPeElw28lZls2lxZbT&#10;gsGe3gzV5/2vVZCbaidzWX0ettXYTov4FX+OhVLPT/F1CSJQDPfwrf2hFRTzfDGD6510BeT6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Ulwn/GAAAA3gAAAA8AAAAAAAAA&#10;AAAAAAAAoQIAAGRycy9kb3ducmV2LnhtbFBLBQYAAAAABAAEAPkAAACUAwAAAAA=&#10;">
                  <v:stroke endarrow="block"/>
                </v:line>
                <v:shape id="Text Box 548" o:spid="_x0000_s2069" type="#_x0000_t202" style="position:absolute;left:1712;top:6120;width:2712;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LuiMgA&#10;AADeAAAADwAAAGRycy9kb3ducmV2LnhtbESPQWvCQBSE74X+h+UVvNVNK9gYXUUKgpRSaOpBb8/s&#10;MxubfRuya0z667sFocdhZr5hFqve1qKj1leOFTyNExDEhdMVlwp2X5vHFIQPyBprx6RgIA+r5f3d&#10;AjPtrvxJXR5KESHsM1RgQmgyKX1hyKIfu4Y4eifXWgxRtqXULV4j3NbyOUmm0mLFccFgQ6+Giu/8&#10;YhUcg9HnvBuGw9vPPr98nPx5nb4rNXro13MQgfrwH761t1rBbPqSTuDvTrw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Qu6IyAAAAN4AAAAPAAAAAAAAAAAAAAAAAJgCAABk&#10;cnMvZG93bnJldi54bWxQSwUGAAAAAAQABAD1AAAAjQMAAAAA&#10;">
                  <v:textbox inset="1.5mm,0,1.5mm,0">
                    <w:txbxContent>
                      <w:p w:rsidR="00821CA1" w:rsidRPr="00E82BE7" w:rsidRDefault="00821CA1" w:rsidP="00CB0558">
                        <w:pPr>
                          <w:pStyle w:val="7"/>
                          <w:rPr>
                            <w:sz w:val="27"/>
                            <w:szCs w:val="27"/>
                            <w:lang w:val="en-US"/>
                          </w:rPr>
                        </w:pPr>
                        <w:proofErr w:type="gramStart"/>
                        <w:r>
                          <w:rPr>
                            <w:sz w:val="27"/>
                            <w:szCs w:val="27"/>
                            <w:lang w:val="en-US"/>
                          </w:rPr>
                          <w:t>Manba’ga  bog’liq</w:t>
                        </w:r>
                        <w:proofErr w:type="gramEnd"/>
                      </w:p>
                    </w:txbxContent>
                  </v:textbox>
                </v:shape>
                <v:shape id="Text Box 549" o:spid="_x0000_s2070" type="#_x0000_t202" style="position:absolute;left:6035;top:6575;width:3390;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t2/MgA&#10;AADeAAAADwAAAGRycy9kb3ducmV2LnhtbESPQWvCQBSE74X+h+UVvNVNi9gYXUUKgpRSaOpBb8/s&#10;MxubfRuya0z667sFocdhZr5hFqve1qKj1leOFTyNExDEhdMVlwp2X5vHFIQPyBprx6RgIA+r5f3d&#10;AjPtrvxJXR5KESHsM1RgQmgyKX1hyKIfu4Y4eifXWgxRtqXULV4j3NbyOUmm0mLFccFgQ6+Giu/8&#10;YhUcg9HnvBuGw9vPPr98nPx5nb4rNXro13MQgfrwH761t1rBbPqSTuDvTrw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q3b8yAAAAN4AAAAPAAAAAAAAAAAAAAAAAJgCAABk&#10;cnMvZG93bnJldi54bWxQSwUGAAAAAAQABAD1AAAAjQMAAAAA&#10;">
                  <v:textbox inset="1.5mm,0,1.5mm,0">
                    <w:txbxContent>
                      <w:p w:rsidR="00821CA1" w:rsidRPr="00E82BE7" w:rsidRDefault="00821CA1" w:rsidP="00CB0558">
                        <w:pPr>
                          <w:pStyle w:val="1"/>
                          <w:jc w:val="center"/>
                          <w:rPr>
                            <w:sz w:val="26"/>
                            <w:szCs w:val="26"/>
                            <w:lang w:val="en-US"/>
                          </w:rPr>
                        </w:pPr>
                        <w:r>
                          <w:rPr>
                            <w:sz w:val="26"/>
                            <w:szCs w:val="26"/>
                            <w:lang w:val="en-US"/>
                          </w:rPr>
                          <w:t>Manba’ga bog’liq emas</w:t>
                        </w:r>
                      </w:p>
                    </w:txbxContent>
                  </v:textbox>
                </v:shape>
                <v:line id="Line 550" o:spid="_x0000_s2071" style="position:absolute;flip:x;visibility:visible;mso-wrap-style:square" from="2864,5805" to="3051,6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S98cAAADeAAAADwAAAGRycy9kb3ducmV2LnhtbESPT2vCQBDF7wW/wzKCl6AblVpNXaV/&#10;FATxUO2hxyE7TYLZ2ZCdavrtu0LB4+PN+715y3XnanWhNlSeDYxHKSji3NuKCwOfp+1wDioIssXa&#10;Mxn4pQDrVe9hiZn1V/6gy1EKFSEcMjRQijSZ1iEvyWEY+YY4et++dShRtoW2LV4j3NV6kqYz7bDi&#10;2FBiQ28l5efjj4tvbA/8Pp0mr04nyYI2X7JPtRgz6Hcvz6CEOrkf/6d31sBi9jR/hNucyAC9+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43FL3xwAAAN4AAAAPAAAAAAAA&#10;AAAAAAAAAKECAABkcnMvZG93bnJldi54bWxQSwUGAAAAAAQABAD5AAAAlQMAAAAA&#10;">
                  <v:stroke endarrow="block"/>
                </v:line>
                <v:line id="Line 551" o:spid="_x0000_s2072" style="position:absolute;visibility:visible;mso-wrap-style:square" from="3729,5805" to="6577,6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7EfMcAAADeAAAADwAAAGRycy9kb3ducmV2LnhtbESPzWrDMBCE74W+g9hCb42cHOzYiRJK&#10;TKGHtpAfct5YG8vUWhlLddS3rwqFHoeZ+YZZb6PtxUSj7xwrmM8yEMSN0x23Ck7Hl6clCB+QNfaO&#10;ScE3edhu7u/WWGl34z1Nh9CKBGFfoQITwlBJ6RtDFv3MDcTJu7rRYkhybKUe8ZbgtpeLLMulxY7T&#10;gsGBdoaaz8OXVVCYei8LWb8dP+qpm5fxPZ4vpVKPD/F5BSJQDP/hv/arVlDmxTKH3zvpCsj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HsR8xwAAAN4AAAAPAAAAAAAA&#10;AAAAAAAAAKECAABkcnMvZG93bnJldi54bWxQSwUGAAAAAAQABAD5AAAAlQMAAAAA&#10;">
                  <v:stroke endarrow="block"/>
                </v:line>
                <v:shape id="Text Box 552" o:spid="_x0000_s2073" type="#_x0000_t202" style="position:absolute;left:2432;top:6642;width:949;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noi8gA&#10;AADeAAAADwAAAGRycy9kb3ducmV2LnhtbESPQWvCQBSE74X+h+UVvNWNHjSNriKFgogIjT20t2f2&#10;mY1m34bsGpP++m6h0OMwM98wy3Vva9FR6yvHCibjBARx4XTFpYKP49tzCsIHZI21Y1IwkIf16vFh&#10;iZl2d36nLg+liBD2GSowITSZlL4wZNGPXUMcvbNrLYYo21LqFu8Rbms5TZKZtFhxXDDY0Kuh4prf&#10;rIJTMPqSd8Pwtfv+zG+Hs79s0r1So6d+swARqA//4b/2Vit4mc3TOfzeiVdAr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eeiLyAAAAN4AAAAPAAAAAAAAAAAAAAAAAJgCAABk&#10;cnMvZG93bnJldi54bWxQSwUGAAAAAAQABAD1AAAAjQMAAAAA&#10;">
                  <v:textbox inset="1.5mm,0,1.5mm,0">
                    <w:txbxContent>
                      <w:p w:rsidR="00821CA1" w:rsidRPr="0070002A" w:rsidRDefault="00821CA1" w:rsidP="00CB0558">
                        <w:pPr>
                          <w:rPr>
                            <w:sz w:val="27"/>
                            <w:szCs w:val="27"/>
                            <w:lang w:val="en-US"/>
                          </w:rPr>
                        </w:pPr>
                        <w:r>
                          <w:rPr>
                            <w:sz w:val="27"/>
                            <w:szCs w:val="27"/>
                            <w:lang w:val="en-US"/>
                          </w:rPr>
                          <w:t>OZU</w:t>
                        </w:r>
                      </w:p>
                    </w:txbxContent>
                  </v:textbox>
                </v:shape>
                <v:shape id="Text Box 553" o:spid="_x0000_s2074" type="#_x0000_t202" style="position:absolute;left:6306;top:7124;width:949;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8+cUA&#10;AADeAAAADwAAAGRycy9kb3ducmV2LnhtbERPz2vCMBS+D/wfwhN2s6k7uFqNIoPBGGOw6mG7PZtn&#10;U21eShNru79+OQg7fny/19vBNqKnzteOFcyTFARx6XTNlYLD/nWWgfABWWPjmBSM5GG7mTysMdfu&#10;xl/UF6ESMYR9jgpMCG0upS8NWfSJa4kjd3KdxRBhV0nd4S2G20Y+pelCWqw5Nhhs6cVQeSmuVsEx&#10;GH0u+nH8ef/9Lq6fJ3/eZR9KPU6H3QpEoCH8i+/uN61guXjO4t54J14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5nz5xQAAAN4AAAAPAAAAAAAAAAAAAAAAAJgCAABkcnMv&#10;ZG93bnJldi54bWxQSwUGAAAAAAQABAD1AAAAigMAAAAA&#10;">
                  <v:textbox inset="1.5mm,0,1.5mm,0">
                    <w:txbxContent>
                      <w:p w:rsidR="00821CA1" w:rsidRPr="00F51D15" w:rsidRDefault="00821CA1" w:rsidP="00CB0558">
                        <w:pPr>
                          <w:rPr>
                            <w:sz w:val="27"/>
                            <w:szCs w:val="27"/>
                            <w:lang w:val="en-US"/>
                          </w:rPr>
                        </w:pPr>
                        <w:r>
                          <w:rPr>
                            <w:sz w:val="27"/>
                            <w:szCs w:val="27"/>
                            <w:lang w:val="en-US"/>
                          </w:rPr>
                          <w:t>PZU</w:t>
                        </w:r>
                      </w:p>
                    </w:txbxContent>
                  </v:textbox>
                </v:shape>
                <v:shape id="Text Box 554" o:spid="_x0000_s2075" type="#_x0000_t202" style="position:absolute;left:8476;top:7124;width:1085;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rZYsgA&#10;AADeAAAADwAAAGRycy9kb3ducmV2LnhtbESPQWvCQBSE70L/w/KE3urGHmyMriKFQimlYOyh3p7Z&#10;ZzaafRuya0z667tCweMwM98wy3Vva9FR6yvHCqaTBARx4XTFpYLv3dtTCsIHZI21Y1IwkIf16mG0&#10;xEy7K2+py0MpIoR9hgpMCE0mpS8MWfQT1xBH7+haiyHKtpS6xWuE21o+J8lMWqw4Lhhs6NVQcc4v&#10;VsEhGH3Ku2HYf/z+5Jevoz9t0k+lHsf9ZgEiUB/u4f/2u1Ywn72kc7jdiVdAr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qtliyAAAAN4AAAAPAAAAAAAAAAAAAAAAAJgCAABk&#10;cnMvZG93bnJldi54bWxQSwUGAAAAAAQABAD1AAAAjQMAAAAA&#10;">
                  <v:textbox inset="1.5mm,0,1.5mm,0">
                    <w:txbxContent>
                      <w:p w:rsidR="00821CA1" w:rsidRPr="00F51D15" w:rsidRDefault="00821CA1" w:rsidP="00CB0558">
                        <w:pPr>
                          <w:rPr>
                            <w:sz w:val="27"/>
                            <w:szCs w:val="27"/>
                            <w:lang w:val="en-US"/>
                          </w:rPr>
                        </w:pPr>
                        <w:r>
                          <w:rPr>
                            <w:sz w:val="27"/>
                            <w:szCs w:val="27"/>
                            <w:lang w:val="en-US"/>
                          </w:rPr>
                          <w:t>PPZU</w:t>
                        </w:r>
                      </w:p>
                    </w:txbxContent>
                  </v:textbox>
                </v:shape>
                <v:shape id="Text Box 555" o:spid="_x0000_s2076" type="#_x0000_t202" style="position:absolute;left:1424;top:7283;width:1627;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nmIscA&#10;AADeAAAADwAAAGRycy9kb3ducmV2LnhtbESPy2rCQBSG94LvMByhO520Cy/RUaRQKKUUGl3o7pg5&#10;ZmIzZ0JmjIlP31kILn/+G99q09lKtNT40rGC10kCgjh3uuRCwX73MZ6D8AFZY+WYFPTkYbMeDlaY&#10;anfjX2qzUIg4wj5FBSaEOpXS54Ys+omriaN3do3FEGVTSN3gLY7bSr4lyVRaLDk+GKzp3VD+l12t&#10;glMw+pK1fX/8uh+y68/ZX7bzb6VeRt12CSJQF57hR/tTK1hMZ4sIEHEiCs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J5iLHAAAA3gAAAA8AAAAAAAAAAAAAAAAAmAIAAGRy&#10;cy9kb3ducmV2LnhtbFBLBQYAAAAABAAEAPUAAACMAwAAAAA=&#10;">
                  <v:textbox inset="1.5mm,0,1.5mm,0">
                    <w:txbxContent>
                      <w:p w:rsidR="00821CA1" w:rsidRPr="00501044" w:rsidRDefault="00821CA1" w:rsidP="00CB0558">
                        <w:pPr>
                          <w:jc w:val="center"/>
                          <w:rPr>
                            <w:sz w:val="27"/>
                            <w:szCs w:val="27"/>
                          </w:rPr>
                        </w:pPr>
                        <w:proofErr w:type="gramStart"/>
                        <w:r>
                          <w:rPr>
                            <w:sz w:val="27"/>
                            <w:szCs w:val="27"/>
                            <w:lang w:val="en-US"/>
                          </w:rPr>
                          <w:t>statik</w:t>
                        </w:r>
                        <w:proofErr w:type="gramEnd"/>
                      </w:p>
                    </w:txbxContent>
                  </v:textbox>
                </v:shape>
                <v:shape id="Text Box 556" o:spid="_x0000_s2077" type="#_x0000_t202" style="position:absolute;left:1424;top:7833;width:1627;height: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VDucgA&#10;AADeAAAADwAAAGRycy9kb3ducmV2LnhtbESPQWvCQBSE7wX/w/IK3upGD1ZTVxFBEJGCaQ96e80+&#10;s7HZtyG7xqS/visUehxm5htmsepsJVpqfOlYwXiUgCDOnS65UPD5sX2ZgfABWWPlmBT05GG1HDwt&#10;MNXuzkdqs1CICGGfogITQp1K6XNDFv3I1cTRu7jGYoiyKaRu8B7htpKTJJlKiyXHBYM1bQzl39nN&#10;KvgKRl+ztu/P+59Tdnu/+Ot6dlBq+Nyt30AE6sJ/+K+90wrm09f5GB534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BUO5yAAAAN4AAAAPAAAAAAAAAAAAAAAAAJgCAABk&#10;cnMvZG93bnJldi54bWxQSwUGAAAAAAQABAD1AAAAjQMAAAAA&#10;">
                  <v:textbox inset="1.5mm,0,1.5mm,0">
                    <w:txbxContent>
                      <w:p w:rsidR="00821CA1" w:rsidRPr="00501044" w:rsidRDefault="00821CA1" w:rsidP="00CB0558">
                        <w:pPr>
                          <w:jc w:val="center"/>
                          <w:rPr>
                            <w:sz w:val="27"/>
                            <w:szCs w:val="27"/>
                            <w:lang w:val="uz-Cyrl-UZ"/>
                          </w:rPr>
                        </w:pPr>
                      </w:p>
                      <w:p w:rsidR="00821CA1" w:rsidRPr="0070002A" w:rsidRDefault="00821CA1" w:rsidP="00CB0558">
                        <w:pPr>
                          <w:jc w:val="center"/>
                          <w:rPr>
                            <w:sz w:val="27"/>
                            <w:szCs w:val="27"/>
                            <w:lang w:val="en-US"/>
                          </w:rPr>
                        </w:pPr>
                        <w:proofErr w:type="gramStart"/>
                        <w:r>
                          <w:rPr>
                            <w:sz w:val="27"/>
                            <w:szCs w:val="27"/>
                            <w:lang w:val="en-US"/>
                          </w:rPr>
                          <w:t>o’rtacha</w:t>
                        </w:r>
                        <w:proofErr w:type="gramEnd"/>
                        <w:r>
                          <w:rPr>
                            <w:sz w:val="27"/>
                            <w:szCs w:val="27"/>
                            <w:lang w:val="en-US"/>
                          </w:rPr>
                          <w:t xml:space="preserve"> tezlikdagi</w:t>
                        </w:r>
                      </w:p>
                    </w:txbxContent>
                  </v:textbox>
                </v:shape>
                <v:shape id="Text Box 557" o:spid="_x0000_s2078" type="#_x0000_t202" style="position:absolute;left:1439;top:8938;width:1627;height: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fdzsgA&#10;AADeAAAADwAAAGRycy9kb3ducmV2LnhtbESPQWvCQBSE7wX/w/IEb3WjB6vRVUQQSpFC0x709sw+&#10;s9Hs25BdY9Jf3y0Uehxm5htmtelsJVpqfOlYwWScgCDOnS65UPD1uX+eg/ABWWPlmBT05GGzHjyt&#10;MNXuwR/UZqEQEcI+RQUmhDqV0ueGLPqxq4mjd3GNxRBlU0jd4CPCbSWnSTKTFkuOCwZr2hnKb9nd&#10;KjgHo69Z2/ent+9jdn+/+Ot2flBqNOy2SxCBuvAf/mu/agWL2ctiCr934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193OyAAAAN4AAAAPAAAAAAAAAAAAAAAAAJgCAABk&#10;cnMvZG93bnJldi54bWxQSwUGAAAAAAQABAD1AAAAjQMAAAAA&#10;">
                  <v:textbox inset="1.5mm,0,1.5mm,0">
                    <w:txbxContent>
                      <w:p w:rsidR="00821CA1" w:rsidRPr="00501044" w:rsidRDefault="00821CA1" w:rsidP="00CB0558">
                        <w:pPr>
                          <w:jc w:val="center"/>
                          <w:rPr>
                            <w:sz w:val="27"/>
                            <w:szCs w:val="27"/>
                            <w:lang w:val="uz-Cyrl-UZ"/>
                          </w:rPr>
                        </w:pPr>
                      </w:p>
                      <w:p w:rsidR="00821CA1" w:rsidRPr="00F51D15" w:rsidRDefault="00821CA1" w:rsidP="00CB0558">
                        <w:pPr>
                          <w:jc w:val="center"/>
                          <w:rPr>
                            <w:sz w:val="27"/>
                            <w:szCs w:val="27"/>
                            <w:lang w:val="en-US"/>
                          </w:rPr>
                        </w:pPr>
                        <w:proofErr w:type="gramStart"/>
                        <w:r>
                          <w:rPr>
                            <w:sz w:val="27"/>
                            <w:szCs w:val="27"/>
                            <w:lang w:val="en-US"/>
                          </w:rPr>
                          <w:t>o’ta</w:t>
                        </w:r>
                        <w:proofErr w:type="gramEnd"/>
                        <w:r>
                          <w:rPr>
                            <w:sz w:val="27"/>
                            <w:szCs w:val="27"/>
                            <w:lang w:val="en-US"/>
                          </w:rPr>
                          <w:t xml:space="preserve"> tezkor</w:t>
                        </w:r>
                      </w:p>
                    </w:txbxContent>
                  </v:textbox>
                </v:shape>
                <v:shape id="Text Box 558" o:spid="_x0000_s2079" type="#_x0000_t202" style="position:absolute;left:3296;top:7292;width:1898;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t4VcgA&#10;AADeAAAADwAAAGRycy9kb3ducmV2LnhtbESPQWvCQBSE70L/w/IKvelGC1ajq4hQKKUUmvagt2f2&#10;mY1m34bsGpP++m5B8DjMzDfMct3ZSrTU+NKxgvEoAUGcO11yoeDn+3U4A+EDssbKMSnoycN69TBY&#10;Yqrdlb+ozUIhIoR9igpMCHUqpc8NWfQjVxNH7+gaiyHKppC6wWuE20pOkmQqLZYcFwzWtDWUn7OL&#10;VXAIRp+ytu/377+77PJ59KfN7EOpp8duswARqAv38K39phXMpy/zZ/i/E6+AX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m3hVyAAAAN4AAAAPAAAAAAAAAAAAAAAAAJgCAABk&#10;cnMvZG93bnJldi54bWxQSwUGAAAAAAQABAD1AAAAjQMAAAAA&#10;">
                  <v:textbox inset="1.5mm,0,1.5mm,0">
                    <w:txbxContent>
                      <w:p w:rsidR="00821CA1" w:rsidRPr="00501044" w:rsidRDefault="00821CA1" w:rsidP="00CB0558">
                        <w:pPr>
                          <w:jc w:val="center"/>
                          <w:rPr>
                            <w:sz w:val="27"/>
                            <w:szCs w:val="27"/>
                          </w:rPr>
                        </w:pPr>
                        <w:proofErr w:type="gramStart"/>
                        <w:r>
                          <w:rPr>
                            <w:sz w:val="27"/>
                            <w:szCs w:val="27"/>
                            <w:lang w:val="en-US"/>
                          </w:rPr>
                          <w:t>dinamik</w:t>
                        </w:r>
                        <w:proofErr w:type="gramEnd"/>
                      </w:p>
                    </w:txbxContent>
                  </v:textbox>
                </v:shape>
                <v:shape id="Text Box 559" o:spid="_x0000_s2080" type="#_x0000_t202" style="position:absolute;left:3296;top:7943;width:1898;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gIcgA&#10;AADeAAAADwAAAGRycy9kb3ducmV2LnhtbESPQWvCQBSE70L/w/IKvelGKVajq4hQKKUUmvagt2f2&#10;mY1m34bsGpP++m5B8DjMzDfMct3ZSrTU+NKxgvEoAUGcO11yoeDn+3U4A+EDssbKMSnoycN69TBY&#10;Yqrdlb+ozUIhIoR9igpMCHUqpc8NWfQjVxNH7+gaiyHKppC6wWuE20pOkmQqLZYcFwzWtDWUn7OL&#10;VXAIRp+ytu/377+77PJ59KfN7EOpp8duswARqAv38K39phXMpy/zZ/i/E6+AX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cuAhyAAAAN4AAAAPAAAAAAAAAAAAAAAAAJgCAABk&#10;cnMvZG93bnJldi54bWxQSwUGAAAAAAQABAD1AAAAjQMAAAAA&#10;">
                  <v:textbox inset="1.5mm,0,1.5mm,0">
                    <w:txbxContent>
                      <w:p w:rsidR="00821CA1" w:rsidRPr="00F51D15" w:rsidRDefault="00821CA1" w:rsidP="00CB0558">
                        <w:pPr>
                          <w:jc w:val="center"/>
                          <w:rPr>
                            <w:sz w:val="19"/>
                            <w:szCs w:val="19"/>
                            <w:lang w:val="en-US"/>
                          </w:rPr>
                        </w:pPr>
                        <w:r>
                          <w:rPr>
                            <w:sz w:val="27"/>
                            <w:szCs w:val="27"/>
                            <w:lang w:val="en-US"/>
                          </w:rPr>
                          <w:t>Rejali regeneratsiya</w:t>
                        </w:r>
                      </w:p>
                    </w:txbxContent>
                  </v:textbox>
                </v:shape>
                <v:shape id="Text Box 560" o:spid="_x0000_s2081" type="#_x0000_t202" style="position:absolute;left:3296;top:8854;width:1898;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5FusgA&#10;AADeAAAADwAAAGRycy9kb3ducmV2LnhtbESPQWvCQBSE70L/w/IKvelGoVajq4hQKKUUmvagt2f2&#10;mY1m34bsGpP++m5B8DjMzDfMct3ZSrTU+NKxgvEoAUGcO11yoeDn+3U4A+EDssbKMSnoycN69TBY&#10;Yqrdlb+ozUIhIoR9igpMCHUqpc8NWfQjVxNH7+gaiyHKppC6wWuE20pOkmQqLZYcFwzWtDWUn7OL&#10;VXAIRp+ytu/377+77PJ59KfN7EOpp8duswARqAv38K39phXMpy/zZ/i/E6+AX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PkW6yAAAAN4AAAAPAAAAAAAAAAAAAAAAAJgCAABk&#10;cnMvZG93bnJldi54bWxQSwUGAAAAAAQABAD1AAAAjQMAAAAA&#10;">
                  <v:textbox inset="1.5mm,0,1.5mm,0">
                    <w:txbxContent>
                      <w:p w:rsidR="00821CA1" w:rsidRPr="00F51D15" w:rsidRDefault="00821CA1" w:rsidP="00CB0558">
                        <w:pPr>
                          <w:jc w:val="center"/>
                          <w:rPr>
                            <w:sz w:val="19"/>
                            <w:szCs w:val="19"/>
                            <w:lang w:val="en-US"/>
                          </w:rPr>
                        </w:pPr>
                        <w:r>
                          <w:rPr>
                            <w:sz w:val="27"/>
                            <w:szCs w:val="27"/>
                            <w:lang w:val="en-US"/>
                          </w:rPr>
                          <w:t>Qatorli regeneratsiya</w:t>
                        </w:r>
                      </w:p>
                      <w:p w:rsidR="00821CA1" w:rsidRPr="00F51D15" w:rsidRDefault="00821CA1" w:rsidP="00CB0558">
                        <w:pPr>
                          <w:rPr>
                            <w:szCs w:val="27"/>
                          </w:rPr>
                        </w:pPr>
                      </w:p>
                    </w:txbxContent>
                  </v:textbox>
                </v:shape>
                <v:shape id="Text Box 561" o:spid="_x0000_s2082" type="#_x0000_t202" style="position:absolute;left:3296;top:9636;width:2176;height: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zbzcgA&#10;AADeAAAADwAAAGRycy9kb3ducmV2LnhtbESPQWvCQBSE74X+h+UJvdWNHlKNriIFoZRSMPZQb8/s&#10;MxvNvg3ZNSb99V2h0OMwM98wy3Vva9FR6yvHCibjBARx4XTFpYKv/fZ5BsIHZI21Y1IwkIf16vFh&#10;iZl2N95Rl4dSRAj7DBWYEJpMSl8YsujHriGO3sm1FkOUbSl1i7cIt7WcJkkqLVYcFww29GqouORX&#10;q+AYjD7n3TAc3n++8+vnyZ83sw+lnkb9ZgEiUB/+w3/tN61gnr7MU7jfiVd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7NvNyAAAAN4AAAAPAAAAAAAAAAAAAAAAAJgCAABk&#10;cnMvZG93bnJldi54bWxQSwUGAAAAAAQABAD1AAAAjQMAAAAA&#10;">
                  <v:textbox inset="1.5mm,0,1.5mm,0">
                    <w:txbxContent>
                      <w:p w:rsidR="00821CA1" w:rsidRPr="00F51D15" w:rsidRDefault="00821CA1" w:rsidP="00CB0558">
                        <w:pPr>
                          <w:jc w:val="center"/>
                          <w:rPr>
                            <w:sz w:val="27"/>
                            <w:szCs w:val="27"/>
                            <w:lang w:val="en-US"/>
                          </w:rPr>
                        </w:pPr>
                        <w:r>
                          <w:rPr>
                            <w:sz w:val="27"/>
                            <w:szCs w:val="27"/>
                            <w:lang w:val="en-US"/>
                          </w:rPr>
                          <w:t>Zaryad to’plashga asoslangan</w:t>
                        </w:r>
                      </w:p>
                    </w:txbxContent>
                  </v:textbox>
                </v:shape>
                <v:line id="Line 562" o:spid="_x0000_s2083" style="position:absolute;visibility:visible;mso-wrap-style:square" from="2864,6382" to="2864,6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v3OsYAAADeAAAADwAAAGRycy9kb3ducmV2LnhtbESPQWvCQBSE7wX/w/KE3urGHkwTXUUM&#10;BQ9tQS09P7PPbDD7NmTXuP333UKhx2FmvmFWm2g7MdLgW8cK5rMMBHHtdMuNgs/T69MLCB+QNXaO&#10;ScE3edisJw8rLLW784HGY2hEgrAvUYEJoS+l9LUhi37meuLkXdxgMSQ5NFIPeE9w28nnLFtIiy2n&#10;BYM97QzV1+PNKshNdZC5rN5OH9XYzov4Hr/OhVKP07hdgggUw3/4r73XCopFXuTweyddAb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CL9zrGAAAA3gAAAA8AAAAAAAAA&#10;AAAAAAAAoQIAAGRycy9kb3ducmV2LnhtbFBLBQYAAAAABAAEAPkAAACUAwAAAAA=&#10;">
                  <v:stroke endarrow="block"/>
                </v:line>
                <v:line id="Line 563" o:spid="_x0000_s2084" style="position:absolute;flip:x;visibility:visible;mso-wrap-style:square" from="2144,7032" to="2720,7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RrtMcAAADeAAAADwAAAGRycy9kb3ducmV2LnhtbESPTUvDQBCG70L/wzKCl9ButFBN2m2p&#10;HwWheLD14HHITpNgdjZkxzb+e+cgeBzeeZ95ZrUZQ2fONKQ2soPbWQ6GuIq+5drBx3E3fQCTBNlj&#10;F5kc/FCCzXpytcLSxwu/0/kgtVEIpxIdNCJ9aW2qGgqYZrEn1uwUh4Ci41BbP+BF4aGzd3m+sAFb&#10;1gsN9vTUUPV1+A6qsXvj5/k8eww2ywp6+ZR9bsW5m+txuwQjNMr/8l/71TsoFveF+uo7ygC7/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BGu0xwAAAN4AAAAPAAAAAAAA&#10;AAAAAAAAAKECAABkcnMvZG93bnJldi54bWxQSwUGAAAAAAQABAD5AAAAlQMAAAAA&#10;">
                  <v:stroke endarrow="block"/>
                </v:line>
                <v:line id="Line 564" o:spid="_x0000_s2085" style="position:absolute;visibility:visible;mso-wrap-style:square" from="3008,7032" to="3694,7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jG08YAAADeAAAADwAAAGRycy9kb3ducmV2LnhtbESPQUsDMRSE70L/Q3iCN5uth65Zmxbp&#10;IvSgQlvx/Ny8bpZuXpZNuo3/3giCx2FmvmFWm+R6MdEYOs8aFvMCBHHjTcetho/jy/0jiBCRDfae&#10;ScM3BdisZzcrrIy/8p6mQ2xFhnCoUIONcaikDI0lh2HuB+LsnfzoMGY5ttKMeM1w18uHolhKhx3n&#10;BYsDbS0158PFaShtvZelrF+P7/XULVR6S59fSuu72/T8BCJSiv/hv/bOaFDLUin4vZOv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5YxtPGAAAA3gAAAA8AAAAAAAAA&#10;AAAAAAAAoQIAAGRycy9kb3ducmV2LnhtbFBLBQYAAAAABAAEAPkAAACUAwAAAAA=&#10;">
                  <v:stroke endarrow="block"/>
                </v:line>
                <v:line id="Line 565" o:spid="_x0000_s2086" style="position:absolute;visibility:visible;mso-wrap-style:square" from="4016,7752" to="4016,7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e5CMMAAADdAAAADwAAAGRycy9kb3ducmV2LnhtbERPTWsCMRC9C/0PYQq9aVapVbdGkS6C&#10;ByuopefpZrpZupksm3SN/94UCt7m8T5nuY62ET11vnasYDzKQBCXTtdcKfg4b4dzED4ga2wck4Ir&#10;eVivHgZLzLW78JH6U6hECmGfowITQptL6UtDFv3ItcSJ+3adxZBgV0nd4SWF20ZOsuxFWqw5NRhs&#10;6c1Q+XP6tQpmpjjKmSz250PR1+NFfI+fXwulnh7j5hVEoBju4n/3Tqf50+wZ/r5JJ8jV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53uQjDAAAA3QAAAA8AAAAAAAAAAAAA&#10;AAAAoQIAAGRycy9kb3ducmV2LnhtbFBLBQYAAAAABAAEAPkAAACRAwAAAAA=&#10;">
                  <v:stroke endarrow="block"/>
                </v:line>
                <v:line id="Line 566" o:spid="_x0000_s2087" style="position:absolute;visibility:visible;mso-wrap-style:square" from="4016,8594" to="4016,8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sck8MAAADdAAAADwAAAGRycy9kb3ducmV2LnhtbERP32vCMBB+H+x/CDfwbaYKTq1GGZaB&#10;D9vAKj6fzdmUNZfSZDX775fBwLf7+H7eehttKwbqfeNYwWScgSCunG64VnA6vj0vQPiArLF1TAp+&#10;yMN28/iwxly7Gx9oKEMtUgj7HBWYELpcSl8ZsujHriNO3NX1FkOCfS11j7cUbls5zbIXabHh1GCw&#10;o52h6qv8tgrmpjjIuSzej5/F0EyW8SOeL0ulRk/xdQUiUAx38b97r9P8WTaDv2/SCXL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E7HJPDAAAA3QAAAA8AAAAAAAAAAAAA&#10;AAAAoQIAAGRycy9kb3ducmV2LnhtbFBLBQYAAAAABAAEAPkAAACRAwAAAAA=&#10;">
                  <v:stroke endarrow="block"/>
                </v:line>
                <v:line id="Line 567" o:spid="_x0000_s2088" style="position:absolute;visibility:visible;mso-wrap-style:square" from="4016,9505" to="4016,9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mC5MMAAADdAAAADwAAAGRycy9kb3ducmV2LnhtbERPS2sCMRC+F/ofwhS81awFX6tRSpdC&#10;D1bwgedxM26WbibLJl3Tf28Kgrf5+J6zXEfbiJ46XztWMBpmIIhLp2uuFBwPn68zED4ga2wck4I/&#10;8rBePT8tMdfuyjvq96ESKYR9jgpMCG0upS8NWfRD1xIn7uI6iyHBrpK6w2sKt418y7KJtFhzajDY&#10;0oeh8mf/axVMTbGTU1lsDtuir0fz+B1P57lSg5f4vgARKIaH+O7+0mn+OJvA/zfpBL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HpguTDAAAA3QAAAA8AAAAAAAAAAAAA&#10;AAAAoQIAAGRycy9kb3ducmV2LnhtbFBLBQYAAAAABAAEAPkAAACRAwAAAAA=&#10;">
                  <v:stroke endarrow="block"/>
                </v:line>
                <v:line id="Line 568" o:spid="_x0000_s2089" style="position:absolute;visibility:visible;mso-wrap-style:square" from="2238,7613" to="2238,7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Unf8MAAADdAAAADwAAAGRycy9kb3ducmV2LnhtbERP32vCMBB+F/Y/hBvsTVOF2dkZRSyD&#10;PcyBOvZ8a86m2FxKE2v23xthsLf7+H7ech1tKwbqfeNYwXSSgSCunG64VvB1fBu/gPABWWPrmBT8&#10;kof16mG0xEK7K+9pOIRapBD2BSowIXSFlL4yZNFPXEecuJPrLYYE+1rqHq8p3LZylmVzabHh1GCw&#10;o62h6ny4WAW5Kfcyl+XH8bMcmuki7uL3z0Kpp8e4eQURKIZ/8Z/7Xaf5z1kO92/SCXJ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6lJ3/DAAAA3QAAAA8AAAAAAAAAAAAA&#10;AAAAoQIAAGRycy9kb3ducmV2LnhtbFBLBQYAAAAABAAEAPkAAACRAwAAAAA=&#10;">
                  <v:stroke endarrow="block"/>
                </v:line>
                <v:line id="Line 569" o:spid="_x0000_s2090" style="position:absolute;visibility:visible;mso-wrap-style:square" from="2288,8724" to="2288,89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qzDcYAAADdAAAADwAAAGRycy9kb3ducmV2LnhtbESPQUsDMRCF70L/Q5iCN5utoG23TUvp&#10;InhQoa14nm7GzeJmsmziNv575yB4m+G9ee+bzS77To00xDawgfmsAEVcB9tyY+D9/HS3BBUTssUu&#10;MBn4oQi77eRmg6UNVz7SeEqNkhCOJRpwKfWl1rF25DHOQk8s2mcYPCZZh0bbAa8S7jt9XxSP2mPL&#10;0uCwp4Oj+uv07Q0sXHXUC129nN+qsZ2v8mv+uKyMuZ3m/RpUopz+zX/Xz1bwHwrBlW9kBL39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86sw3GAAAA3QAAAA8AAAAAAAAA&#10;AAAAAAAAoQIAAGRycy9kb3ducmV2LnhtbFBLBQYAAAAABAAEAPkAAACUAwAAAAA=&#10;">
                  <v:stroke endarrow="block"/>
                </v:line>
                <v:line id="Line 570" o:spid="_x0000_s2091" style="position:absolute;flip:x;visibility:visible;mso-wrap-style:square" from="6848,6905" to="7255,7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iOJ8YAAADdAAAADwAAAGRycy9kb3ducmV2LnhtbESPQWvCQBCF74L/YRmhl1B3rVRq6ira&#10;VhDEQ20PPQ7ZaRLMzobsVNN/3xUK3mZ473vzZrHqfaPO1MU6sIXJ2IAiLoKrubTw+bG9fwIVBdlh&#10;E5gs/FKE1XI4WGDuwoXf6XyUUqUQjjlaqETaXOtYVOQxjkNLnLTv0HmUtHaldh1eUrhv9IMxM+2x&#10;5nShwpZeKipOxx+famwP/DqdZhuvs2xOb1+yN1qsvRv162dQQr3czP/0ziXu0czh+k0aQ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YjifGAAAA3QAAAA8AAAAAAAAA&#10;AAAAAAAAoQIAAGRycy9kb3ducmV2LnhtbFBLBQYAAAAABAAEAPkAAACUAwAAAAA=&#10;">
                  <v:stroke endarrow="block"/>
                </v:line>
                <v:line id="Line 571" o:spid="_x0000_s2092" style="position:absolute;visibility:visible;mso-wrap-style:square" from="8069,6905" to="8882,7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Up1sYAAADdAAAADwAAAGRycy9kb3ducmV2LnhtbESPQUvDQBCF70L/wzIFb3YTQdvGbktp&#10;EDyo0FY8j9kxG8zOhuyarv/eOQjeZnhv3vtms8u+VxONsQtsoFwUoIibYDtuDbydH29WoGJCttgH&#10;JgM/FGG3nV1tsLLhwkeaTqlVEsKxQgMupaHSOjaOPMZFGIhF+wyjxyTr2Go74kXCfa9vi+Jee+xY&#10;GhwOdHDUfJ2+vYGlq496qevn82s9deU6v+T3j7Ux1/O8fwCVKKd/89/1kxX8u1L45RsZQW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SVKdbGAAAA3QAAAA8AAAAAAAAA&#10;AAAAAAAAoQIAAGRycy9kb3ducmV2LnhtbFBLBQYAAAAABAAEAPkAAACUAwAAAAA=&#10;">
                  <v:stroke endarrow="block"/>
                </v:line>
                <v:shape id="Text Box 572" o:spid="_x0000_s2093" type="#_x0000_t202" style="position:absolute;left:5355;top:7682;width:1356;height: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TJb8IA&#10;AADdAAAADwAAAGRycy9kb3ducmV2LnhtbERPS2sCMRC+F/wPYQreanYXlLo1igoFpRdfeB42s492&#10;M1mSdF3/fSMIvc3H95zFajCt6Mn5xrKCdJKAIC6sbrhScDl/vr2D8AFZY2uZFNzJw2o5ellgru2N&#10;j9SfQiViCPscFdQhdLmUvqjJoJ/YjjhypXUGQ4SuktrhLYabVmZJMpMGG44NNXa0ran4Of0aBed+&#10;43fH7zDX+3Ijs6/ykF3dWqnx67D+ABFoCP/ip3un4/xpmsLjm3iC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tMlvwgAAAN0AAAAPAAAAAAAAAAAAAAAAAJgCAABkcnMvZG93&#10;bnJldi54bWxQSwUGAAAAAAQABAD1AAAAhwMAAAAA&#10;">
                  <v:textbox inset="0,0,0,0">
                    <w:txbxContent>
                      <w:p w:rsidR="00821CA1" w:rsidRPr="00F51D15" w:rsidRDefault="00821CA1" w:rsidP="00CB0558">
                        <w:pPr>
                          <w:jc w:val="center"/>
                          <w:rPr>
                            <w:szCs w:val="23"/>
                            <w:lang w:val="en-US"/>
                          </w:rPr>
                        </w:pPr>
                        <w:proofErr w:type="gramStart"/>
                        <w:r>
                          <w:rPr>
                            <w:szCs w:val="23"/>
                            <w:lang w:val="en-US"/>
                          </w:rPr>
                          <w:t>i/ch</w:t>
                        </w:r>
                        <w:proofErr w:type="gramEnd"/>
                        <w:r>
                          <w:rPr>
                            <w:szCs w:val="23"/>
                            <w:lang w:val="en-US"/>
                          </w:rPr>
                          <w:t xml:space="preserve"> jarayonida programmalashtiriladigan </w:t>
                        </w:r>
                      </w:p>
                    </w:txbxContent>
                  </v:textbox>
                </v:shape>
                <v:shape id="Text Box 573" o:spid="_x0000_s2094" type="#_x0000_t202" style="position:absolute;left:6800;top:7663;width:1454;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ZXGMIA&#10;AADdAAAADwAAAGRycy9kb3ducmV2LnhtbERPS2sCMRC+F/wPYQRvNeuCUlejqFBQeqkPPA+b2Ydu&#10;JkuSruu/b4RCb/PxPWe57k0jOnK+tqxgMk5AEOdW11wquJw/3z9A+ICssbFMCp7kYb0avC0x0/bB&#10;R+pOoRQxhH2GCqoQ2kxKn1dk0I9tSxy5wjqDIUJXSu3wEcNNI9MkmUmDNceGClvaVZTfTz9Gwbnb&#10;+v3xFub6UGxl+lV8p1e3UWo07DcLEIH68C/+c+91nD+dpPD6Jp4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ZlcYwgAAAN0AAAAPAAAAAAAAAAAAAAAAAJgCAABkcnMvZG93&#10;bnJldi54bWxQSwUGAAAAAAQABAD1AAAAhwMAAAAA&#10;">
                  <v:textbox inset="0,0,0,0">
                    <w:txbxContent>
                      <w:p w:rsidR="00821CA1" w:rsidRPr="00F51D15" w:rsidRDefault="00821CA1" w:rsidP="00CB0558">
                        <w:pPr>
                          <w:pStyle w:val="ac"/>
                          <w:jc w:val="center"/>
                          <w:rPr>
                            <w:sz w:val="19"/>
                            <w:szCs w:val="19"/>
                            <w:lang w:val="en-US"/>
                          </w:rPr>
                        </w:pPr>
                        <w:r>
                          <w:rPr>
                            <w:sz w:val="19"/>
                            <w:szCs w:val="19"/>
                            <w:lang w:val="en-US"/>
                          </w:rPr>
                          <w:t>Foydalanuvchi programmalashti radigan</w:t>
                        </w:r>
                      </w:p>
                    </w:txbxContent>
                  </v:textbox>
                </v:shape>
                <v:shape id="Text Box 574" o:spid="_x0000_s2095" type="#_x0000_t202" style="position:absolute;left:5472;top:8444;width:2029;height: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cJLsQA&#10;AADdAAAADwAAAGRycy9kb3ducmV2LnhtbERPTWvCQBC9C/6HZQre6sZKRaKriFAQEaFpD+1tzI7Z&#10;2OxsyK4x6a/vCgVv83ifs1x3thItNb50rGAyTkAQ506XXCj4/Hh7noPwAVlj5ZgU9ORhvRoOlphq&#10;d+N3arNQiBjCPkUFJoQ6ldLnhiz6sauJI3d2jcUQYVNI3eAthttKviTJTFosOTYYrGlrKP/JrlbB&#10;KRh9ydq+/97/fmXX49lfNvODUqOnbrMAEagLD/G/e6fj/NfJFO7fxB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XCS7EAAAA3QAAAA8AAAAAAAAAAAAAAAAAmAIAAGRycy9k&#10;b3ducmV2LnhtbFBLBQYAAAAABAAEAPUAAACJAwAAAAA=&#10;">
                  <v:textbox inset="1.5mm,0,1.5mm,0">
                    <w:txbxContent>
                      <w:p w:rsidR="00821CA1" w:rsidRPr="00501044" w:rsidRDefault="00821CA1" w:rsidP="00CB0558">
                        <w:pPr>
                          <w:jc w:val="center"/>
                          <w:rPr>
                            <w:sz w:val="27"/>
                            <w:szCs w:val="27"/>
                            <w:lang w:val="uz-Cyrl-UZ"/>
                          </w:rPr>
                        </w:pPr>
                      </w:p>
                      <w:p w:rsidR="00821CA1" w:rsidRPr="00575D06" w:rsidRDefault="00821CA1" w:rsidP="00CB0558">
                        <w:pPr>
                          <w:jc w:val="center"/>
                          <w:rPr>
                            <w:sz w:val="27"/>
                            <w:szCs w:val="27"/>
                            <w:lang w:val="en-US"/>
                          </w:rPr>
                        </w:pPr>
                        <w:r>
                          <w:rPr>
                            <w:sz w:val="27"/>
                            <w:szCs w:val="27"/>
                            <w:lang w:val="en-US"/>
                          </w:rPr>
                          <w:t>Ulovchi diodni kuydirish</w:t>
                        </w:r>
                      </w:p>
                    </w:txbxContent>
                  </v:textbox>
                </v:shape>
                <v:shape id="Text Box 575" o:spid="_x0000_s2096" type="#_x0000_t202" style="position:absolute;left:8350;top:7682;width:1085;height: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6RWsQA&#10;AADdAAAADwAAAGRycy9kb3ducmV2LnhtbERPTWvCQBC9C/6HZQre6sZiRaKriFAQEaFpD+1tzI7Z&#10;2OxsyK4x6a/vCgVv83ifs1x3thItNb50rGAyTkAQ506XXCj4/Hh7noPwAVlj5ZgU9ORhvRoOlphq&#10;d+N3arNQiBjCPkUFJoQ6ldLnhiz6sauJI3d2jcUQYVNI3eAthttKviTJTFosOTYYrGlrKP/JrlbB&#10;KRh9ydq+/97/fmXX49lfNvODUqOnbrMAEagLD/G/e6fj/NfJFO7fxB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kVrEAAAA3QAAAA8AAAAAAAAAAAAAAAAAmAIAAGRycy9k&#10;b3ducmV2LnhtbFBLBQYAAAAABAAEAPUAAACJAwAAAAA=&#10;">
                  <v:textbox inset="1.5mm,0,1.5mm,0">
                    <w:txbxContent>
                      <w:p w:rsidR="00821CA1" w:rsidRPr="00F51D15" w:rsidRDefault="00821CA1" w:rsidP="00CB0558">
                        <w:pPr>
                          <w:pStyle w:val="7"/>
                          <w:ind w:left="-227" w:right="-227"/>
                          <w:rPr>
                            <w:szCs w:val="27"/>
                            <w:lang w:val="en-US"/>
                          </w:rPr>
                        </w:pPr>
                        <w:r w:rsidRPr="00F51D15">
                          <w:rPr>
                            <w:szCs w:val="27"/>
                            <w:lang w:val="en-US"/>
                          </w:rPr>
                          <w:t>EYO EO’</w:t>
                        </w:r>
                      </w:p>
                    </w:txbxContent>
                  </v:textbox>
                </v:shape>
                <v:shape id="Text Box 576" o:spid="_x0000_s2097" type="#_x0000_t202" style="position:absolute;left:9574;top:7682;width:1221;height: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I0wcQA&#10;AADdAAAADwAAAGRycy9kb3ducmV2LnhtbERPTWvCQBC9F/wPywje6saCItFVRBBKKULTHuptzI7Z&#10;aHY2ZNeY9Ne7gtDbPN7nLNedrURLjS8dK5iMExDEudMlFwp+vnevcxA+IGusHJOCnjysV4OXJaba&#10;3fiL2iwUIoawT1GBCaFOpfS5IYt+7GriyJ1cYzFE2BRSN3iL4baSb0kykxZLjg0Ga9oayi/Z1So4&#10;BqPPWdv3h4+/3+y6P/nzZv6p1GjYbRYgAnXhX/x0v+s4fzqZwuObeIJ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yNMHEAAAA3QAAAA8AAAAAAAAAAAAAAAAAmAIAAGRycy9k&#10;b3ducmV2LnhtbFBLBQYAAAAABAAEAPUAAACJAwAAAAA=&#10;">
                  <v:textbox inset="1.5mm,0,1.5mm,0">
                    <w:txbxContent>
                      <w:p w:rsidR="00821CA1" w:rsidRPr="00F51D15" w:rsidRDefault="00821CA1" w:rsidP="00CB0558">
                        <w:pPr>
                          <w:pStyle w:val="7"/>
                          <w:ind w:left="-227" w:right="-227"/>
                          <w:rPr>
                            <w:szCs w:val="27"/>
                            <w:lang w:val="en-US"/>
                          </w:rPr>
                        </w:pPr>
                        <w:r w:rsidRPr="00F51D15">
                          <w:rPr>
                            <w:szCs w:val="27"/>
                            <w:lang w:val="en-US"/>
                          </w:rPr>
                          <w:t>EYO UFO’</w:t>
                        </w:r>
                      </w:p>
                    </w:txbxContent>
                  </v:textbox>
                </v:shape>
                <v:shape id="Text Box 577" o:spid="_x0000_s2098" type="#_x0000_t202" style="position:absolute;left:7632;top:8444;width:1659;height: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CqtsQA&#10;AADdAAAADwAAAGRycy9kb3ducmV2LnhtbERPTWvCQBC9F/wPywje6saCItFVRBCKSKFpD/U2Zsds&#10;NDsbsmtM+uu7gtDbPN7nLNedrURLjS8dK5iMExDEudMlFwq+v3avcxA+IGusHJOCnjysV4OXJaba&#10;3fmT2iwUIoawT1GBCaFOpfS5IYt+7GriyJ1dYzFE2BRSN3iP4baSb0kykxZLjg0Ga9oayq/ZzSo4&#10;BaMvWdv3x/3vT3b7OPvLZn5QajTsNgsQgbrwL36633WcP53M4PFNPEG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gqrbEAAAA3QAAAA8AAAAAAAAAAAAAAAAAmAIAAGRycy9k&#10;b3ducmV2LnhtbFBLBQYAAAAABAAEAPUAAACJAwAAAAA=&#10;">
                  <v:textbox inset="1.5mm,0,1.5mm,0">
                    <w:txbxContent>
                      <w:p w:rsidR="00821CA1" w:rsidRPr="00575D06" w:rsidRDefault="00821CA1" w:rsidP="00CB0558">
                        <w:pPr>
                          <w:jc w:val="center"/>
                          <w:rPr>
                            <w:sz w:val="23"/>
                            <w:szCs w:val="23"/>
                            <w:lang w:val="en-US"/>
                          </w:rPr>
                        </w:pPr>
                        <w:r>
                          <w:rPr>
                            <w:sz w:val="23"/>
                            <w:szCs w:val="23"/>
                            <w:lang w:val="en-US"/>
                          </w:rPr>
                          <w:t>Kremniyning nitratli qatlamini tiklash</w:t>
                        </w:r>
                      </w:p>
                      <w:p w:rsidR="00821CA1" w:rsidRPr="00501044" w:rsidRDefault="00821CA1" w:rsidP="00CB0558">
                        <w:pPr>
                          <w:rPr>
                            <w:sz w:val="27"/>
                            <w:szCs w:val="27"/>
                          </w:rPr>
                        </w:pPr>
                      </w:p>
                    </w:txbxContent>
                  </v:textbox>
                </v:shape>
                <v:shape id="Text Box 578" o:spid="_x0000_s2099" type="#_x0000_t202" style="position:absolute;left:9504;top:8444;width:1319;height: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wPLcQA&#10;AADdAAAADwAAAGRycy9kb3ducmV2LnhtbERPTWvCQBC9C/6HZQre6saCVaKriFAQEaFpD+1tzI7Z&#10;2OxsyK4x6a/vCgVv83ifs1x3thItNb50rGAyTkAQ506XXCj4/Hh7noPwAVlj5ZgU9ORhvRoOlphq&#10;d+N3arNQiBjCPkUFJoQ6ldLnhiz6sauJI3d2jcUQYVNI3eAthttKviTJq7RYcmwwWNPWUP6TXa2C&#10;UzD6krV9/73//cqux7O/bOYHpUZP3WYBIlAXHuJ/907H+dPJDO7fxB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Dy3EAAAA3QAAAA8AAAAAAAAAAAAAAAAAmAIAAGRycy9k&#10;b3ducmV2LnhtbFBLBQYAAAAABAAEAPUAAACJAwAAAAA=&#10;">
                  <v:textbox inset="1.5mm,0,1.5mm,0">
                    <w:txbxContent>
                      <w:p w:rsidR="00821CA1" w:rsidRPr="00575D06" w:rsidRDefault="00821CA1" w:rsidP="00CB0558">
                        <w:pPr>
                          <w:ind w:left="-227" w:right="-227"/>
                          <w:jc w:val="center"/>
                          <w:rPr>
                            <w:sz w:val="24"/>
                            <w:szCs w:val="27"/>
                            <w:lang w:val="en-US"/>
                          </w:rPr>
                        </w:pPr>
                        <w:r w:rsidRPr="00575D06">
                          <w:rPr>
                            <w:sz w:val="24"/>
                            <w:szCs w:val="27"/>
                            <w:lang w:val="en-US"/>
                          </w:rPr>
                          <w:t>Suzuvchi zatvor ornini o’zgartirish</w:t>
                        </w:r>
                      </w:p>
                    </w:txbxContent>
                  </v:textbox>
                </v:shape>
                <v:line id="Line 579" o:spid="_x0000_s2100" style="position:absolute;flip:x;visibility:visible;mso-wrap-style:square" from="6035,7454" to="6442,7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6xlMYAAADdAAAADwAAAGRycy9kb3ducmV2LnhtbESPQWvCQBCF7wX/wzKFXkLdaCC0qato&#10;rSAUD1oPHofsNAnNzobsVOO/d4VCbzO89715M1sMrlVn6kPj2cBknIIiLr1tuDJw/No8v4AKgmyx&#10;9UwGrhRgMR89zLCw/sJ7Oh+kUjGEQ4EGapGu0DqUNTkMY98RR+3b9w4lrn2lbY+XGO5aPU3TXDts&#10;OF6osaP3msqfw6+LNTY7XmdZsnI6SV7p4ySfqRZjnh6H5RsooUH+zX/01kYuz3K4fxNH0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8OsZTGAAAA3QAAAA8AAAAAAAAA&#10;AAAAAAAAoQIAAGRycy9kb3ducmV2LnhtbFBLBQYAAAAABAAEAPkAAACUAwAAAAA=&#10;">
                  <v:stroke endarrow="block"/>
                </v:line>
                <v:line id="Line 580" o:spid="_x0000_s2101" style="position:absolute;visibility:visible;mso-wrap-style:square" from="6984,7454" to="7255,7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MvsMAAADdAAAADwAAAGRycy9kb3ducmV2LnhtbERP32vCMBB+F/Y/hBv4pqkKdlajDIuw&#10;h22gjj3fmrMpay6liTX775fBwLf7+H7eZhdtKwbqfeNYwWyagSCunG64VvBxPkyeQPiArLF1TAp+&#10;yMNu+zDaYKHdjY80nEItUgj7AhWYELpCSl8ZsuinriNO3MX1FkOCfS11j7cUbls5z7KltNhwajDY&#10;0d5Q9X26WgW5KY8yl+Xr+b0cmtkqvsXPr5VS48f4vAYRKIa7+N/9otP85SKHv2/SCXL7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sjL7DAAAA3QAAAA8AAAAAAAAAAAAA&#10;AAAAoQIAAGRycy9kb3ducmV2LnhtbFBLBQYAAAAABAAEAPkAAACRAwAAAAA=&#10;">
                  <v:stroke endarrow="block"/>
                </v:line>
                <v:line id="Line 581" o:spid="_x0000_s2102" style="position:absolute;visibility:visible;mso-wrap-style:square" from="5899,8223" to="6442,8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MYzMYAAADdAAAADwAAAGRycy9kb3ducmV2LnhtbESPQUsDMRCF70L/QxjBm81WobXbpqW4&#10;CB6s0FY8j5vpZnEzWTZxG/+9cyh4m+G9ee+b9Tb7To00xDawgdm0AEVcB9tyY+Dj9HL/BComZItd&#10;YDLwSxG2m8nNGksbLnyg8ZgaJSEcSzTgUupLrWPtyGOchp5YtHMYPCZZh0bbAS8S7jv9UBRz7bFl&#10;aXDY07Oj+vv44w0sXHXQC129nd6rsZ0t8z5/fi2NubvNuxWoRDn9m6/Xr1bw54+CK9/ICHrz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pzGMzGAAAA3QAAAA8AAAAAAAAA&#10;AAAAAAAAoQIAAGRycy9kb3ducmV2LnhtbFBLBQYAAAAABAAEAPkAAACUAwAAAAA=&#10;">
                  <v:stroke endarrow="block"/>
                </v:line>
                <v:line id="Line 582" o:spid="_x0000_s2103" style="position:absolute;flip:x;visibility:visible;mso-wrap-style:square" from="6984,8223" to="7391,8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l5sUAAADdAAAADwAAAGRycy9kb3ducmV2LnhtbESPT2vCQBDF74LfYRmhl6CbNiA1uor9&#10;IwjFQ9WDxyE7JsHsbMhONf32XaHgbYb3fm/eLFa9a9SVulB7NvA8SUERF97WXBo4HjbjV1BBkC02&#10;nsnALwVYLYeDBebW3/ibrnspVQzhkKOBSqTNtQ5FRQ7DxLfEUTv7zqHEtSu17fAWw12jX9J0qh3W&#10;HC9U2NJ7RcVl/+Nijc2OP7IseXM6SWb0eZKvVIsxT6N+PQcl1MvD/E9vbeSm2Qzu38QR9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El5sUAAADdAAAADwAAAAAAAAAA&#10;AAAAAAChAgAAZHJzL2Rvd25yZXYueG1sUEsFBgAAAAAEAAQA+QAAAJMDAAAAAA==&#10;">
                  <v:stroke endarrow="block"/>
                </v:line>
                <v:line id="Line 583" o:spid="_x0000_s2104" style="position:absolute;flip:x;visibility:visible;mso-wrap-style:square" from="8624,7454" to="8747,7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3/BsYAAADdAAAADwAAAGRycy9kb3ducmV2LnhtbESPQU/CQBCF7yb+h82YcGlgKxgilYUI&#10;SmJiPAgcPE66Q9vQnW26I9R/7xxMvM3LvO/Nm+V6CK25UJ+ayA7uJzkY4jL6hisHx8Nu/AgmCbLH&#10;NjI5+KEE69XtzRILH6/8SZe9VEZDOBXooBbpCmtTWVPANIkdse5OsQ8oKvvK+h6vGh5aO83zuQ3Y&#10;sF6osaNtTeV5/x20xu6DX2azbBNsli3o9UvecyvOje6G5ycwQoP8m//oN6/c/EH76zc6gl3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et/wbGAAAA3QAAAA8AAAAAAAAA&#10;AAAAAAAAoQIAAGRycy9kb3ducmV2LnhtbFBLBQYAAAAABAAEAPkAAACUAwAAAAA=&#10;">
                  <v:stroke endarrow="block"/>
                </v:line>
                <v:line id="Line 584" o:spid="_x0000_s2105" style="position:absolute;visibility:visible;mso-wrap-style:square" from="9289,7454" to="9776,7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CLMMAAADdAAAADwAAAGRycy9kb3ducmV2LnhtbERP32vCMBB+H+x/CDfwbaYdorMaZawI&#10;e9CBOvZ8a86mrLmUJtbsvzfCwLf7+H7ech1tKwbqfeNYQT7OQBBXTjdcK/g6bp5fQfiArLF1TAr+&#10;yMN69fiwxEK7C+9pOIRapBD2BSowIXSFlL4yZNGPXUecuJPrLYYE+1rqHi8p3LbyJcum0mLDqcFg&#10;R++Gqt/D2SqYmXIvZ7LcHj/LocnncRe/f+ZKjZ7i2wJEoBju4n/3h07zp5Mcbt+kE+Tq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NPwizDAAAA3QAAAA8AAAAAAAAAAAAA&#10;AAAAoQIAAGRycy9kb3ducmV2LnhtbFBLBQYAAAAABAAEAPkAAACRAwAAAAA=&#10;">
                  <v:stroke endarrow="block"/>
                </v:line>
                <v:line id="Line 585" o:spid="_x0000_s2106" style="position:absolute;visibility:visible;mso-wrap-style:square" from="8840,8233" to="8840,84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1cW8MAAADdAAAADwAAAGRycy9kb3ducmV2LnhtbERPS2sCMRC+F/wPYQRvNauIj9UopUvB&#10;Q1vwgedxM90s3UyWTbrGf98UCt7m43vOZhdtI3rqfO1YwWScgSAuna65UnA+vT0vQfiArLFxTAru&#10;5GG3HTxtMNfuxgfqj6ESKYR9jgpMCG0upS8NWfRj1xIn7st1FkOCXSV1h7cUbhs5zbK5tFhzajDY&#10;0quh8vv4YxUsTHGQC1m8nz6Lvp6s4ke8XFdKjYbxZQ0iUAwP8b97r9P8+WwKf9+kE+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dXFvDAAAA3QAAAA8AAAAAAAAAAAAA&#10;AAAAoQIAAGRycy9kb3ducmV2LnhtbFBLBQYAAAAABAAEAPkAAACRAwAAAAA=&#10;">
                  <v:stroke endarrow="block"/>
                </v:line>
                <v:line id="Line 586" o:spid="_x0000_s2107" style="position:absolute;visibility:visible;mso-wrap-style:square" from="10115,8219" to="10115,8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H5wMQAAADdAAAADwAAAGRycy9kb3ducmV2LnhtbERPS2sCMRC+C/6HMIXeNGtbfGyNIl0K&#10;Pajgg56nm+lm6WaybNI1/feNIHibj+85y3W0jeip87VjBZNxBoK4dLrmSsH59D6ag/ABWWPjmBT8&#10;kYf1ajhYYq7dhQ/UH0MlUgj7HBWYENpcSl8asujHriVO3LfrLIYEu0rqDi8p3DbyKcum0mLNqcFg&#10;S2+Gyp/jr1UwM8VBzmSxPe2Lvp4s4i5+fi2UenyIm1cQgWK4i2/uD53mT1+e4fpNOkG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0fnAxAAAAN0AAAAPAAAAAAAAAAAA&#10;AAAAAKECAABkcnMvZG93bnJldi54bWxQSwUGAAAAAAQABAD5AAAAkgMAAAAA&#10;">
                  <v:stroke endarrow="block"/>
                </v:line>
                <v:line id="Line 587" o:spid="_x0000_s2108" style="position:absolute;flip:x;visibility:visible;mso-wrap-style:square" from="1136,7422" to="1424,7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EX8UAAADdAAAADwAAAGRycy9kb3ducmV2LnhtbERPTWsCMRC9F/wPYQQvRbOVRexqFCkU&#10;evBSLSu9jZtxs+xmsk1S3f77piD0No/3OevtYDtxJR8axwqeZhkI4srphmsFH8fX6RJEiMgaO8ek&#10;4IcCbDejhzUW2t34na6HWIsUwqFABSbGvpAyVIYshpnriRN3cd5iTNDXUnu8pXDbyXmWLaTFhlOD&#10;wZ5eDFXt4dsqkMv945ffnfO2bE+nZ1NWZf+5V2oyHnYrEJGG+C++u990mr/Ic/j7Jp0gN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F+EX8UAAADdAAAADwAAAAAAAAAA&#10;AAAAAAChAgAAZHJzL2Rvd25yZXYueG1sUEsFBgAAAAAEAAQA+QAAAJMDAAAAAA==&#10;"/>
                <v:line id="Line 588" o:spid="_x0000_s2109" style="position:absolute;visibility:visible;mso-wrap-style:square" from="1136,7422" to="1136,8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RO8UAAADdAAAADwAAAGRycy9kb3ducmV2LnhtbERPTWvCQBC9C/6HZYTedNNWQ0ldRVoK&#10;2oOoLbTHMTtNotnZsLsm6b93hUJv83ifM1/2phYtOV9ZVnA/SUAQ51ZXXCj4/HgbP4HwAVljbZkU&#10;/JKH5WI4mGOmbcd7ag+hEDGEfYYKyhCaTEqfl2TQT2xDHLkf6wyGCF0htcMuhptaPiRJKg1WHBtK&#10;bOilpPx8uBgF28dd2q427+v+a5Me89f98fvUOaXuRv3qGUSgPvyL/9xrHeen0xncvoknyM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hRO8UAAADdAAAADwAAAAAAAAAA&#10;AAAAAAChAgAAZHJzL2Rvd25yZXYueG1sUEsFBgAAAAAEAAQA+QAAAJMDAAAAAA==&#10;"/>
                <v:line id="Line 589" o:spid="_x0000_s2110" style="position:absolute;visibility:visible;mso-wrap-style:square" from="1136,8724" to="2288,8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PTMUAAADdAAAADwAAAGRycy9kb3ducmV2LnhtbERPS2sCMRC+F/ofwhR6q9k+CGU1irQU&#10;1IOoLdTjuJnubruZLEnc3f57Iwje5uN7zmQ22EZ05EPtWMPjKANBXDhTc6nh6/Pj4RVEiMgGG8ek&#10;4Z8CzKa3NxPMjet5S90uliKFcMhRQxVjm0sZiooshpFriRP347zFmKAvpfHYp3DbyKcsU9Jizamh&#10;wpbeKir+dkerYf28Ud18uVoM30t1KN63h/1v77W+vxvmYxCRhngVX9wLk+arFwXnb9IJcn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rPTMUAAADdAAAADwAAAAAAAAAA&#10;AAAAAAChAgAAZHJzL2Rvd25yZXYueG1sUEsFBgAAAAAEAAQA+QAAAJMDAAAAAA==&#10;"/>
                <v:line id="Line 590" o:spid="_x0000_s2111" style="position:absolute;flip:x;visibility:visible;mso-wrap-style:square" from="3152,7422" to="3296,7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0aKMUAAADdAAAADwAAAGRycy9kb3ducmV2LnhtbERPS2sCMRC+F/wPYQQvpWYr4mNrFCkU&#10;PHipykpv42a6WXYz2SZRt/++KRR6m4/vOatNb1txIx9qxwqexxkI4tLpmisFp+Pb0wJEiMgaW8ek&#10;4JsCbNaDhxXm2t35nW6HWIkUwiFHBSbGLpcylIYshrHriBP36bzFmKCvpPZ4T+G2lZMsm0mLNacG&#10;gx29Giqbw9UqkIv945ffXqZN0ZzPS1OURfexV2o07LcvICL18V/8597pNH82ncPvN+kEu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I0aKMUAAADdAAAADwAAAAAAAAAA&#10;AAAAAAChAgAAZHJzL2Rvd25yZXYueG1sUEsFBgAAAAAEAAQA+QAAAJMDAAAAAA==&#10;"/>
                <v:line id="Line 591" o:spid="_x0000_s2112" style="position:absolute;visibility:visible;mso-wrap-style:square" from="3152,7422" to="3152,9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n+pcgAAADdAAAADwAAAGRycy9kb3ducmV2LnhtbESPQUvDQBCF70L/wzIFb3ZTlSBpt6Uo&#10;QutBbBXscZodk9jsbNhdk/jvnYPQ2wzvzXvfLNeja1VPITaeDcxnGSji0tuGKwMf7883D6BiQrbY&#10;eiYDvxRhvZpcLbGwfuA99YdUKQnhWKCBOqWu0DqWNTmMM98Ri/blg8Mka6i0DThIuGv1bZbl2mHD&#10;0lBjR481lefDjzPweveW95vdy3b83OWn8ml/On4PwZjr6bhZgEo0pov5/3prBT+/F1z5RkbQq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fn+pcgAAADdAAAADwAAAAAA&#10;AAAAAAAAAAChAgAAZHJzL2Rvd25yZXYueG1sUEsFBgAAAAAEAAQA+QAAAJYDAAAAAA==&#10;"/>
                <v:line id="Line 592" o:spid="_x0000_s2113" style="position:absolute;visibility:visible;mso-wrap-style:square" from="3152,9505" to="4016,9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VbPsUAAADdAAAADwAAAGRycy9kb3ducmV2LnhtbERPTWvCQBC9C/6HZYTedNNWQpu6irQU&#10;tAdRW2iPY3aaRLOzYXdN0n/vCkJv83ifM1v0phYtOV9ZVnA/SUAQ51ZXXCj4+nwfP4HwAVljbZkU&#10;/JGHxXw4mGGmbcc7avehEDGEfYYKyhCaTEqfl2TQT2xDHLlf6wyGCF0htcMuhptaPiRJKg1WHBtK&#10;bOi1pPy0PxsFm8dt2i7XH6v+e50e8rfd4efYOaXuRv3yBUSgPvyLb+6VjvPT6TNcv4kn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rVbPsUAAADdAAAADwAAAAAAAAAA&#10;AAAAAAChAgAAZHJzL2Rvd25yZXYueG1sUEsFBgAAAAAEAAQA+QAAAJMDAAAAAA==&#10;"/>
                <v:line id="Line 593" o:spid="_x0000_s2114" style="position:absolute;visibility:visible;mso-wrap-style:square" from="3152,8594" to="4016,8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ZkfsgAAADdAAAADwAAAGRycy9kb3ducmV2LnhtbESPQUvDQBCF70L/wzIFb3ZTxSBpt6Uo&#10;QutBbBXscZodk9jsbNhdk/jvnYPQ2wzvzXvfLNeja1VPITaeDcxnGSji0tuGKwMf7883D6BiQrbY&#10;eiYDvxRhvZpcLbGwfuA99YdUKQnhWKCBOqWu0DqWNTmMM98Ri/blg8Mka6i0DThIuGv1bZbl2mHD&#10;0lBjR481lefDjzPweveW95vdy3b83OWn8ml/On4PwZjr6bhZgEo0pov5/3prBT+/F375RkbQq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lZkfsgAAADdAAAADwAAAAAA&#10;AAAAAAAAAAChAgAAZHJzL2Rvd25yZXYueG1sUEsFBgAAAAAEAAQA+QAAAJYDAAAAAA==&#10;"/>
                <v:line id="Line 594" o:spid="_x0000_s2115" style="position:absolute;visibility:visible;mso-wrap-style:square" from="3152,7752" to="4016,7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rB5cUAAADdAAAADwAAAGRycy9kb3ducmV2LnhtbERPTWvCQBC9F/wPyxR6qxstDZK6irQI&#10;6kHUFtrjmJ0mqdnZsLsm6b93BcHbPN7nTOe9qUVLzleWFYyGCQji3OqKCwVfn8vnCQgfkDXWlknB&#10;P3mYzwYPU8y07XhP7SEUIoawz1BBGUKTSenzkgz6oW2II/drncEQoSukdtjFcFPLcZKk0mDFsaHE&#10;ht5Lyk+Hs1Gwfdml7WK9WfXf6/SYf+yPP3+dU+rpsV+8gQjUh7v45l7pOD99HcH1m3iCn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RrB5cUAAADdAAAADwAAAAAAAAAA&#10;AAAAAAChAgAAZHJzL2Rvd25yZXYueG1sUEsFBgAAAAAEAAQA+QAAAJMDAAAAAA==&#10;"/>
                <w10:anchorlock/>
              </v:group>
            </w:pict>
          </mc:Fallback>
        </mc:AlternateContent>
      </w:r>
    </w:p>
    <w:p w:rsidR="00CB0558" w:rsidRPr="00A0538D" w:rsidRDefault="00CB0558" w:rsidP="007D17EC">
      <w:pPr>
        <w:pStyle w:val="33"/>
        <w:spacing w:after="0"/>
        <w:ind w:left="0"/>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MPli  boshqarish sistemalarida qơllanadigan xotira qurilmalari  klassifiksion grafi.</w:t>
      </w:r>
    </w:p>
    <w:p w:rsidR="00CB0558" w:rsidRPr="00A0538D" w:rsidRDefault="00CB0558" w:rsidP="007D17EC">
      <w:pPr>
        <w:pStyle w:val="33"/>
        <w:spacing w:after="0"/>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lastRenderedPageBreak/>
        <w:t>PZU- bir marta programmalashtiriladigan xotira qurilmasi; PPZU- qayta programmalashtiriladigan xotira qurilmasi; EYO’ EO’- elektr impul`si bilan yoziladi, elektr impul`si bilan ơchiriladigan qayta programmalashtiriladigan doimiy xotira va EYO UFO’- elektr impul`si bilan yoziladi, ul`trafiolet nur bilan ơchiriladigan qayta programmalashtiriladigan doimiy xotira katta integral sxemalari.</w:t>
      </w:r>
    </w:p>
    <w:p w:rsidR="00CB0558" w:rsidRPr="00A0538D" w:rsidRDefault="00CB0558" w:rsidP="007D17EC">
      <w:pPr>
        <w:pStyle w:val="33"/>
        <w:spacing w:after="0"/>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Operativ xotiraning statik va dinamik turlari quyidagi afzallik va kamchiliklarga ega: Birlik yuzaga ega bơlgan kristalda statik OZU ga nisbatan 10 barobar katta xajimdagi dinamik OZUni joylashtirish mumkin.  Lekin dinamik OZU yacheykasidagi axborotni ishonchli saqlash uchun ma`lum vaqt intervallarida dinamik regeneratsiya qilish zarur. Regeneratsiya deganda – dinamik OZU yacheykasidagi axborotlarni qơllab-quvvatlab turish vazifasini bajaruvchi sig’im zaryadini davriy ravishda tiklab turish tushiniladi. Statik OZU esa bunday jaryonga muxtoj emas.</w:t>
      </w:r>
    </w:p>
    <w:p w:rsidR="00CB0558" w:rsidRPr="00A0538D" w:rsidRDefault="00CB0558" w:rsidP="007D17EC">
      <w:pPr>
        <w:pStyle w:val="33"/>
        <w:spacing w:after="0"/>
        <w:ind w:left="0"/>
        <w:jc w:val="both"/>
        <w:rPr>
          <w:rFonts w:ascii="Times New Roman" w:hAnsi="Times New Roman" w:cs="Times New Roman"/>
          <w:sz w:val="28"/>
          <w:szCs w:val="28"/>
          <w:lang w:val="en-US"/>
        </w:rPr>
      </w:pPr>
    </w:p>
    <w:p w:rsidR="00CB0558" w:rsidRPr="00A0538D" w:rsidRDefault="00CB0558" w:rsidP="007D17EC">
      <w:pPr>
        <w:pStyle w:val="33"/>
        <w:spacing w:after="0"/>
        <w:ind w:left="0"/>
        <w:jc w:val="both"/>
        <w:rPr>
          <w:rFonts w:ascii="Times New Roman" w:hAnsi="Times New Roman" w:cs="Times New Roman"/>
          <w:sz w:val="28"/>
          <w:szCs w:val="28"/>
          <w:lang w:val="en-US"/>
        </w:rPr>
      </w:pPr>
    </w:p>
    <w:p w:rsidR="00CB0558" w:rsidRPr="00A0538D" w:rsidRDefault="00CB0558" w:rsidP="007D17EC">
      <w:pPr>
        <w:pStyle w:val="33"/>
        <w:spacing w:after="0"/>
        <w:ind w:left="0"/>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Xotira kata integral sxemalarining ichki strukturalari.</w:t>
      </w:r>
    </w:p>
    <w:p w:rsidR="00CB0558" w:rsidRPr="00A0538D" w:rsidRDefault="00CB0558" w:rsidP="007D17EC">
      <w:pPr>
        <w:pStyle w:val="33"/>
        <w:spacing w:after="0"/>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Statik OZU da n razryadli adreslar shinasidan keluvchi kodni bir qismi qatorlar deshifratoriga (QD), qolgan qismi ustunlar deshifratoriga (UD) uzatiladi. Ơqish/yozishni boshqarish blokiga (BB) RD(ơkish) va WR(yozish) signallari asosida tơplovchi matritsa(TM) yacheykasi bilan MP orasida ma`lumotlar buferi(MB) orqali ma`lumotlar almashiniladi. Quyidagi rasmlarda statik va dinamik OZU katta integral sxemalarining umumlashtirilgan ichki strukturasi keltirilgan.</w:t>
      </w:r>
    </w:p>
    <w:p w:rsidR="00CB0558" w:rsidRPr="00A0538D" w:rsidRDefault="00CB0558" w:rsidP="007D17EC">
      <w:pPr>
        <w:pStyle w:val="33"/>
        <w:spacing w:after="0"/>
        <w:ind w:left="0" w:firstLine="426"/>
        <w:jc w:val="both"/>
        <w:rPr>
          <w:rFonts w:ascii="Times New Roman" w:hAnsi="Times New Roman" w:cs="Times New Roman"/>
          <w:sz w:val="28"/>
          <w:szCs w:val="28"/>
          <w:lang w:val="en-US"/>
        </w:rPr>
      </w:pPr>
    </w:p>
    <w:p w:rsidR="00CB0558" w:rsidRPr="00A0538D" w:rsidRDefault="00046ECE" w:rsidP="007D17EC">
      <w:pPr>
        <w:pStyle w:val="33"/>
        <w:spacing w:after="0"/>
        <w:ind w:left="0" w:firstLine="426"/>
        <w:jc w:val="both"/>
        <w:rPr>
          <w:rFonts w:ascii="Times New Roman" w:hAnsi="Times New Roman" w:cs="Times New Roman"/>
          <w:sz w:val="28"/>
          <w:szCs w:val="28"/>
          <w:lang w:val="uz-Cyrl-UZ"/>
        </w:rPr>
      </w:pPr>
      <w:r>
        <w:rPr>
          <w:rFonts w:ascii="Times New Roman" w:hAnsi="Times New Roman" w:cs="Times New Roman"/>
          <w:noProof/>
          <w:sz w:val="28"/>
          <w:szCs w:val="28"/>
          <w:lang w:eastAsia="ru-RU"/>
        </w:rPr>
        <mc:AlternateContent>
          <mc:Choice Requires="wpg">
            <w:drawing>
              <wp:inline distT="0" distB="0" distL="0" distR="0" wp14:anchorId="6BE22B83" wp14:editId="5EAC424A">
                <wp:extent cx="5987415" cy="2107565"/>
                <wp:effectExtent l="0" t="0" r="0" b="26035"/>
                <wp:docPr id="1585" name="Группа 1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7415" cy="2107565"/>
                          <a:chOff x="1363" y="4845"/>
                          <a:chExt cx="9429" cy="3888"/>
                        </a:xfrm>
                      </wpg:grpSpPr>
                      <wps:wsp>
                        <wps:cNvPr id="1586" name="Text Box 822"/>
                        <wps:cNvSpPr txBox="1">
                          <a:spLocks noChangeArrowheads="1"/>
                        </wps:cNvSpPr>
                        <wps:spPr bwMode="auto">
                          <a:xfrm>
                            <a:off x="6760" y="4845"/>
                            <a:ext cx="4032"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901E2" w:rsidRDefault="00821CA1" w:rsidP="00CB0558">
                              <w:pPr>
                                <w:rPr>
                                  <w:sz w:val="23"/>
                                  <w:szCs w:val="23"/>
                                </w:rPr>
                              </w:pPr>
                              <w:r w:rsidRPr="00E901E2">
                                <w:rPr>
                                  <w:sz w:val="23"/>
                                  <w:szCs w:val="23"/>
                                  <w:lang w:val="en-US"/>
                                </w:rPr>
                                <w:t>CS</w:t>
                              </w:r>
                              <w:r w:rsidRPr="00E901E2">
                                <w:rPr>
                                  <w:sz w:val="23"/>
                                  <w:szCs w:val="23"/>
                                </w:rPr>
                                <w:t>-кристал танлаш сигнали</w:t>
                              </w:r>
                            </w:p>
                            <w:p w:rsidR="00821CA1" w:rsidRPr="00E901E2" w:rsidRDefault="00821CA1" w:rsidP="00CB0558">
                              <w:pPr>
                                <w:rPr>
                                  <w:sz w:val="23"/>
                                  <w:szCs w:val="23"/>
                                </w:rPr>
                              </w:pPr>
                            </w:p>
                            <w:p w:rsidR="00821CA1" w:rsidRPr="00E901E2" w:rsidRDefault="00821CA1" w:rsidP="00CB0558">
                              <w:pPr>
                                <w:rPr>
                                  <w:sz w:val="23"/>
                                  <w:szCs w:val="23"/>
                                </w:rPr>
                              </w:pPr>
                            </w:p>
                          </w:txbxContent>
                        </wps:txbx>
                        <wps:bodyPr rot="0" vert="horz" wrap="square" lIns="91440" tIns="45720" rIns="91440" bIns="45720" anchor="t" anchorCtr="0" upright="1">
                          <a:noAutofit/>
                        </wps:bodyPr>
                      </wps:wsp>
                      <wps:wsp>
                        <wps:cNvPr id="1587" name="Rectangle 823"/>
                        <wps:cNvSpPr>
                          <a:spLocks noChangeArrowheads="1"/>
                        </wps:cNvSpPr>
                        <wps:spPr bwMode="auto">
                          <a:xfrm>
                            <a:off x="2296" y="8013"/>
                            <a:ext cx="1584"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88" name="Rectangle 824"/>
                        <wps:cNvSpPr>
                          <a:spLocks noChangeArrowheads="1"/>
                        </wps:cNvSpPr>
                        <wps:spPr bwMode="auto">
                          <a:xfrm>
                            <a:off x="2296" y="6285"/>
                            <a:ext cx="144" cy="187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89" name="Rectangle 825"/>
                        <wps:cNvSpPr>
                          <a:spLocks noChangeArrowheads="1"/>
                        </wps:cNvSpPr>
                        <wps:spPr bwMode="auto">
                          <a:xfrm>
                            <a:off x="6616" y="5421"/>
                            <a:ext cx="864" cy="201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90" name="Text Box 826"/>
                        <wps:cNvSpPr txBox="1">
                          <a:spLocks noChangeArrowheads="1"/>
                        </wps:cNvSpPr>
                        <wps:spPr bwMode="auto">
                          <a:xfrm>
                            <a:off x="2728" y="5421"/>
                            <a:ext cx="864" cy="2016"/>
                          </a:xfrm>
                          <a:prstGeom prst="rect">
                            <a:avLst/>
                          </a:prstGeom>
                          <a:solidFill>
                            <a:srgbClr val="FFFFFF"/>
                          </a:solidFill>
                          <a:ln w="9525">
                            <a:solidFill>
                              <a:srgbClr val="000000"/>
                            </a:solidFill>
                            <a:miter lim="800000"/>
                            <a:headEnd/>
                            <a:tailEnd/>
                          </a:ln>
                        </wps:spPr>
                        <wps:txbx>
                          <w:txbxContent>
                            <w:p w:rsidR="00821CA1" w:rsidRPr="00E901E2" w:rsidRDefault="00821CA1" w:rsidP="00CB0558">
                              <w:pPr>
                                <w:rPr>
                                  <w:sz w:val="19"/>
                                  <w:szCs w:val="19"/>
                                </w:rPr>
                              </w:pPr>
                            </w:p>
                            <w:p w:rsidR="00821CA1" w:rsidRPr="00E901E2" w:rsidRDefault="00821CA1" w:rsidP="00CB0558">
                              <w:pPr>
                                <w:rPr>
                                  <w:sz w:val="19"/>
                                  <w:szCs w:val="19"/>
                                </w:rPr>
                              </w:pPr>
                            </w:p>
                            <w:p w:rsidR="00821CA1" w:rsidRPr="00E901E2" w:rsidRDefault="00821CA1" w:rsidP="00CB0558">
                              <w:pPr>
                                <w:rPr>
                                  <w:sz w:val="19"/>
                                  <w:szCs w:val="19"/>
                                </w:rPr>
                              </w:pPr>
                            </w:p>
                            <w:p w:rsidR="00821CA1" w:rsidRPr="00436043" w:rsidRDefault="00821CA1" w:rsidP="00CB0558">
                              <w:pPr>
                                <w:pStyle w:val="1"/>
                                <w:rPr>
                                  <w:sz w:val="27"/>
                                  <w:szCs w:val="27"/>
                                  <w:lang w:val="en-US"/>
                                </w:rPr>
                              </w:pPr>
                              <w:r>
                                <w:rPr>
                                  <w:sz w:val="27"/>
                                  <w:szCs w:val="27"/>
                                  <w:lang w:val="en-US"/>
                                </w:rPr>
                                <w:t>QD</w:t>
                              </w:r>
                            </w:p>
                            <w:p w:rsidR="00821CA1" w:rsidRPr="00E901E2" w:rsidRDefault="00821CA1" w:rsidP="00CB0558">
                              <w:pPr>
                                <w:rPr>
                                  <w:sz w:val="19"/>
                                  <w:szCs w:val="19"/>
                                </w:rPr>
                              </w:pPr>
                            </w:p>
                            <w:p w:rsidR="00821CA1" w:rsidRPr="00E901E2" w:rsidRDefault="00821CA1" w:rsidP="00CB0558">
                              <w:pPr>
                                <w:rPr>
                                  <w:sz w:val="19"/>
                                  <w:szCs w:val="19"/>
                                </w:rPr>
                              </w:pPr>
                            </w:p>
                            <w:p w:rsidR="00821CA1" w:rsidRPr="00E901E2" w:rsidRDefault="00821CA1" w:rsidP="00CB0558">
                              <w:pPr>
                                <w:rPr>
                                  <w:sz w:val="19"/>
                                  <w:szCs w:val="19"/>
                                </w:rPr>
                              </w:pPr>
                            </w:p>
                            <w:p w:rsidR="00821CA1" w:rsidRPr="00E901E2" w:rsidRDefault="00821CA1" w:rsidP="00CB0558">
                              <w:pPr>
                                <w:rPr>
                                  <w:sz w:val="19"/>
                                  <w:szCs w:val="19"/>
                                </w:rPr>
                              </w:pPr>
                            </w:p>
                            <w:p w:rsidR="00821CA1" w:rsidRPr="00E901E2" w:rsidRDefault="00821CA1" w:rsidP="00CB0558">
                              <w:pPr>
                                <w:rPr>
                                  <w:sz w:val="19"/>
                                  <w:szCs w:val="19"/>
                                </w:rPr>
                              </w:pPr>
                            </w:p>
                            <w:p w:rsidR="00821CA1" w:rsidRPr="00E901E2" w:rsidRDefault="00821CA1" w:rsidP="00CB0558">
                              <w:pPr>
                                <w:rPr>
                                  <w:sz w:val="19"/>
                                  <w:szCs w:val="19"/>
                                </w:rPr>
                              </w:pPr>
                            </w:p>
                          </w:txbxContent>
                        </wps:txbx>
                        <wps:bodyPr rot="0" vert="horz" wrap="square" lIns="91440" tIns="45720" rIns="91440" bIns="45720" anchor="t" anchorCtr="0" upright="1">
                          <a:noAutofit/>
                        </wps:bodyPr>
                      </wps:wsp>
                      <wps:wsp>
                        <wps:cNvPr id="1591" name="Rectangle 827"/>
                        <wps:cNvSpPr>
                          <a:spLocks noChangeArrowheads="1"/>
                        </wps:cNvSpPr>
                        <wps:spPr bwMode="auto">
                          <a:xfrm>
                            <a:off x="1720" y="6285"/>
                            <a:ext cx="864"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92" name="Text Box 828"/>
                        <wps:cNvSpPr txBox="1">
                          <a:spLocks noChangeArrowheads="1"/>
                        </wps:cNvSpPr>
                        <wps:spPr bwMode="auto">
                          <a:xfrm>
                            <a:off x="6904" y="7725"/>
                            <a:ext cx="1296" cy="1008"/>
                          </a:xfrm>
                          <a:prstGeom prst="rect">
                            <a:avLst/>
                          </a:prstGeom>
                          <a:solidFill>
                            <a:srgbClr val="FFFFFF"/>
                          </a:solidFill>
                          <a:ln w="9525">
                            <a:solidFill>
                              <a:srgbClr val="000000"/>
                            </a:solidFill>
                            <a:miter lim="800000"/>
                            <a:headEnd/>
                            <a:tailEnd/>
                          </a:ln>
                        </wps:spPr>
                        <wps:txbx>
                          <w:txbxContent>
                            <w:p w:rsidR="00821CA1" w:rsidRPr="00436043" w:rsidRDefault="00821CA1" w:rsidP="00CB0558">
                              <w:pPr>
                                <w:jc w:val="center"/>
                                <w:rPr>
                                  <w:sz w:val="28"/>
                                  <w:szCs w:val="23"/>
                                  <w:lang w:val="en-US"/>
                                </w:rPr>
                              </w:pPr>
                              <w:r>
                                <w:rPr>
                                  <w:sz w:val="28"/>
                                  <w:szCs w:val="23"/>
                                  <w:lang w:val="en-US"/>
                                </w:rPr>
                                <w:t>BB</w:t>
                              </w:r>
                            </w:p>
                          </w:txbxContent>
                        </wps:txbx>
                        <wps:bodyPr rot="0" vert="horz" wrap="square" lIns="91440" tIns="45720" rIns="91440" bIns="45720" anchor="t" anchorCtr="0" upright="1">
                          <a:noAutofit/>
                        </wps:bodyPr>
                      </wps:wsp>
                      <wps:wsp>
                        <wps:cNvPr id="1593" name="AutoShape 829"/>
                        <wps:cNvSpPr>
                          <a:spLocks noChangeArrowheads="1"/>
                        </wps:cNvSpPr>
                        <wps:spPr bwMode="auto">
                          <a:xfrm>
                            <a:off x="6184" y="6285"/>
                            <a:ext cx="432" cy="288"/>
                          </a:xfrm>
                          <a:prstGeom prst="leftRightArrow">
                            <a:avLst>
                              <a:gd name="adj1" fmla="val 50000"/>
                              <a:gd name="adj2" fmla="val 3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94" name="AutoShape 830"/>
                        <wps:cNvSpPr>
                          <a:spLocks noChangeArrowheads="1"/>
                        </wps:cNvSpPr>
                        <wps:spPr bwMode="auto">
                          <a:xfrm>
                            <a:off x="7480" y="6285"/>
                            <a:ext cx="432" cy="288"/>
                          </a:xfrm>
                          <a:prstGeom prst="leftRightArrow">
                            <a:avLst>
                              <a:gd name="adj1" fmla="val 50000"/>
                              <a:gd name="adj2" fmla="val 3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95" name="Line 831"/>
                        <wps:cNvCnPr/>
                        <wps:spPr bwMode="auto">
                          <a:xfrm>
                            <a:off x="7048" y="4989"/>
                            <a:ext cx="0" cy="43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96" name="Line 832"/>
                        <wps:cNvCnPr/>
                        <wps:spPr bwMode="auto">
                          <a:xfrm flipH="1" flipV="1">
                            <a:off x="6184" y="7437"/>
                            <a:ext cx="720" cy="57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97" name="Line 833"/>
                        <wps:cNvCnPr/>
                        <wps:spPr bwMode="auto">
                          <a:xfrm flipH="1">
                            <a:off x="8200" y="7869"/>
                            <a:ext cx="7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98" name="Line 834"/>
                        <wps:cNvCnPr/>
                        <wps:spPr bwMode="auto">
                          <a:xfrm flipH="1">
                            <a:off x="8200" y="8157"/>
                            <a:ext cx="7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99" name="Line 835"/>
                        <wps:cNvCnPr/>
                        <wps:spPr bwMode="auto">
                          <a:xfrm flipH="1">
                            <a:off x="8200" y="8445"/>
                            <a:ext cx="7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00" name="Rectangle 836"/>
                        <wps:cNvSpPr>
                          <a:spLocks noChangeArrowheads="1"/>
                        </wps:cNvSpPr>
                        <wps:spPr bwMode="auto">
                          <a:xfrm>
                            <a:off x="4024" y="5421"/>
                            <a:ext cx="2160" cy="201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1" name="Rectangle 837"/>
                        <wps:cNvSpPr>
                          <a:spLocks noChangeArrowheads="1"/>
                        </wps:cNvSpPr>
                        <wps:spPr bwMode="auto">
                          <a:xfrm>
                            <a:off x="4312" y="5565"/>
                            <a:ext cx="144"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02" name="Rectangle 838"/>
                        <wps:cNvSpPr>
                          <a:spLocks noChangeArrowheads="1"/>
                        </wps:cNvSpPr>
                        <wps:spPr bwMode="auto">
                          <a:xfrm>
                            <a:off x="4600" y="5565"/>
                            <a:ext cx="144"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03" name="Rectangle 839"/>
                        <wps:cNvSpPr>
                          <a:spLocks noChangeArrowheads="1"/>
                        </wps:cNvSpPr>
                        <wps:spPr bwMode="auto">
                          <a:xfrm>
                            <a:off x="4312" y="5853"/>
                            <a:ext cx="144"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04" name="Rectangle 840"/>
                        <wps:cNvSpPr>
                          <a:spLocks noChangeArrowheads="1"/>
                        </wps:cNvSpPr>
                        <wps:spPr bwMode="auto">
                          <a:xfrm>
                            <a:off x="4600" y="5853"/>
                            <a:ext cx="144"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05" name="Rectangle 841"/>
                        <wps:cNvSpPr>
                          <a:spLocks noChangeArrowheads="1"/>
                        </wps:cNvSpPr>
                        <wps:spPr bwMode="auto">
                          <a:xfrm>
                            <a:off x="5896" y="5565"/>
                            <a:ext cx="144"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06" name="Rectangle 842"/>
                        <wps:cNvSpPr>
                          <a:spLocks noChangeArrowheads="1"/>
                        </wps:cNvSpPr>
                        <wps:spPr bwMode="auto">
                          <a:xfrm>
                            <a:off x="5896" y="5853"/>
                            <a:ext cx="144"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07" name="Line 843"/>
                        <wps:cNvCnPr/>
                        <wps:spPr bwMode="auto">
                          <a:xfrm>
                            <a:off x="4376" y="5421"/>
                            <a:ext cx="0" cy="24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08" name="Line 844"/>
                        <wps:cNvCnPr/>
                        <wps:spPr bwMode="auto">
                          <a:xfrm>
                            <a:off x="4660" y="5421"/>
                            <a:ext cx="0" cy="24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09" name="Line 845"/>
                        <wps:cNvCnPr/>
                        <wps:spPr bwMode="auto">
                          <a:xfrm>
                            <a:off x="5964" y="5421"/>
                            <a:ext cx="0" cy="24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610" name="Group 846"/>
                        <wpg:cNvGrpSpPr>
                          <a:grpSpLocks/>
                        </wpg:cNvGrpSpPr>
                        <wpg:grpSpPr bwMode="auto">
                          <a:xfrm>
                            <a:off x="3448" y="5637"/>
                            <a:ext cx="2736" cy="1512"/>
                            <a:chOff x="3312" y="12456"/>
                            <a:chExt cx="2736" cy="1512"/>
                          </a:xfrm>
                        </wpg:grpSpPr>
                        <wps:wsp>
                          <wps:cNvPr id="1611" name="Line 847"/>
                          <wps:cNvCnPr/>
                          <wps:spPr bwMode="auto">
                            <a:xfrm flipH="1">
                              <a:off x="3312" y="12456"/>
                              <a:ext cx="273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2" name="Line 848"/>
                          <wps:cNvCnPr/>
                          <wps:spPr bwMode="auto">
                            <a:xfrm flipH="1">
                              <a:off x="3312" y="12740"/>
                              <a:ext cx="273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3" name="Line 849"/>
                          <wps:cNvCnPr/>
                          <wps:spPr bwMode="auto">
                            <a:xfrm flipH="1">
                              <a:off x="3312" y="13968"/>
                              <a:ext cx="273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614" name="AutoShape 850"/>
                        <wps:cNvSpPr>
                          <a:spLocks noChangeArrowheads="1"/>
                        </wps:cNvSpPr>
                        <wps:spPr bwMode="auto">
                          <a:xfrm rot="5400000">
                            <a:off x="2440" y="6285"/>
                            <a:ext cx="432" cy="144"/>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15" name="Line 851"/>
                        <wps:cNvCnPr/>
                        <wps:spPr bwMode="auto">
                          <a:xfrm>
                            <a:off x="2584" y="6285"/>
                            <a:ext cx="0" cy="144"/>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s:wsp>
                        <wps:cNvPr id="1616" name="Line 852"/>
                        <wps:cNvCnPr/>
                        <wps:spPr bwMode="auto">
                          <a:xfrm>
                            <a:off x="2440" y="6285"/>
                            <a:ext cx="0" cy="144"/>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s:wsp>
                        <wps:cNvPr id="1617" name="Line 853"/>
                        <wps:cNvCnPr/>
                        <wps:spPr bwMode="auto">
                          <a:xfrm>
                            <a:off x="2296" y="6285"/>
                            <a:ext cx="0" cy="144"/>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s:wsp>
                        <wps:cNvPr id="1618" name="AutoShape 854"/>
                        <wps:cNvSpPr>
                          <a:spLocks noChangeArrowheads="1"/>
                        </wps:cNvSpPr>
                        <wps:spPr bwMode="auto">
                          <a:xfrm rot="5400000">
                            <a:off x="3736" y="8013"/>
                            <a:ext cx="432" cy="144"/>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19" name="Line 855"/>
                        <wps:cNvCnPr/>
                        <wps:spPr bwMode="auto">
                          <a:xfrm>
                            <a:off x="3880" y="8013"/>
                            <a:ext cx="0" cy="144"/>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s:wsp>
                        <wps:cNvPr id="1620" name="Line 856"/>
                        <wps:cNvCnPr/>
                        <wps:spPr bwMode="auto">
                          <a:xfrm>
                            <a:off x="2440" y="8013"/>
                            <a:ext cx="0" cy="144"/>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s:wsp>
                        <wps:cNvPr id="1621" name="Line 857"/>
                        <wps:cNvCnPr/>
                        <wps:spPr bwMode="auto">
                          <a:xfrm>
                            <a:off x="2296" y="6429"/>
                            <a:ext cx="144"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s:wsp>
                        <wps:cNvPr id="1622" name="Text Box 858"/>
                        <wps:cNvSpPr txBox="1">
                          <a:spLocks noChangeArrowheads="1"/>
                        </wps:cNvSpPr>
                        <wps:spPr bwMode="auto">
                          <a:xfrm>
                            <a:off x="8632" y="7725"/>
                            <a:ext cx="1008"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901E2" w:rsidRDefault="00821CA1" w:rsidP="00CB0558">
                              <w:pPr>
                                <w:rPr>
                                  <w:sz w:val="23"/>
                                  <w:szCs w:val="23"/>
                                </w:rPr>
                              </w:pPr>
                              <w:r w:rsidRPr="00E901E2">
                                <w:rPr>
                                  <w:sz w:val="23"/>
                                  <w:szCs w:val="23"/>
                                  <w:lang w:val="en-US"/>
                                </w:rPr>
                                <w:t>R</w:t>
                              </w:r>
                              <w:r w:rsidRPr="00E901E2">
                                <w:rPr>
                                  <w:sz w:val="23"/>
                                  <w:szCs w:val="23"/>
                                </w:rPr>
                                <w:t>Д</w:t>
                              </w:r>
                            </w:p>
                            <w:p w:rsidR="00821CA1" w:rsidRPr="00E901E2" w:rsidRDefault="00821CA1" w:rsidP="00CB0558">
                              <w:pPr>
                                <w:rPr>
                                  <w:sz w:val="23"/>
                                  <w:szCs w:val="23"/>
                                  <w:lang w:val="en-US"/>
                                </w:rPr>
                              </w:pPr>
                            </w:p>
                            <w:p w:rsidR="00821CA1" w:rsidRPr="00E901E2" w:rsidRDefault="00821CA1" w:rsidP="00CB0558">
                              <w:pPr>
                                <w:rPr>
                                  <w:sz w:val="23"/>
                                  <w:szCs w:val="23"/>
                                </w:rPr>
                              </w:pPr>
                            </w:p>
                          </w:txbxContent>
                        </wps:txbx>
                        <wps:bodyPr rot="0" vert="horz" wrap="square" lIns="91440" tIns="45720" rIns="91440" bIns="45720" anchor="t" anchorCtr="0" upright="1">
                          <a:noAutofit/>
                        </wps:bodyPr>
                      </wps:wsp>
                      <wps:wsp>
                        <wps:cNvPr id="1623" name="Text Box 859"/>
                        <wps:cNvSpPr txBox="1">
                          <a:spLocks noChangeArrowheads="1"/>
                        </wps:cNvSpPr>
                        <wps:spPr bwMode="auto">
                          <a:xfrm>
                            <a:off x="8632" y="8013"/>
                            <a:ext cx="1008"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901E2" w:rsidRDefault="00821CA1" w:rsidP="00CB0558">
                              <w:pPr>
                                <w:rPr>
                                  <w:sz w:val="23"/>
                                  <w:szCs w:val="23"/>
                                  <w:lang w:val="en-US"/>
                                </w:rPr>
                              </w:pPr>
                              <w:r w:rsidRPr="00E901E2">
                                <w:rPr>
                                  <w:sz w:val="23"/>
                                  <w:szCs w:val="23"/>
                                  <w:lang w:val="en-US"/>
                                </w:rPr>
                                <w:t>WR</w:t>
                              </w:r>
                            </w:p>
                            <w:p w:rsidR="00821CA1" w:rsidRPr="00E901E2" w:rsidRDefault="00821CA1" w:rsidP="00CB0558">
                              <w:pPr>
                                <w:rPr>
                                  <w:sz w:val="23"/>
                                  <w:szCs w:val="23"/>
                                  <w:lang w:val="en-US"/>
                                </w:rPr>
                              </w:pPr>
                            </w:p>
                            <w:p w:rsidR="00821CA1" w:rsidRPr="00E901E2" w:rsidRDefault="00821CA1" w:rsidP="00CB0558">
                              <w:pPr>
                                <w:rPr>
                                  <w:sz w:val="23"/>
                                  <w:szCs w:val="23"/>
                                </w:rPr>
                              </w:pPr>
                            </w:p>
                          </w:txbxContent>
                        </wps:txbx>
                        <wps:bodyPr rot="0" vert="horz" wrap="square" lIns="91440" tIns="45720" rIns="91440" bIns="45720" anchor="t" anchorCtr="0" upright="1">
                          <a:noAutofit/>
                        </wps:bodyPr>
                      </wps:wsp>
                      <wps:wsp>
                        <wps:cNvPr id="1624" name="Text Box 860"/>
                        <wps:cNvSpPr txBox="1">
                          <a:spLocks noChangeArrowheads="1"/>
                        </wps:cNvSpPr>
                        <wps:spPr bwMode="auto">
                          <a:xfrm>
                            <a:off x="8632" y="8301"/>
                            <a:ext cx="1008"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901E2" w:rsidRDefault="00821CA1" w:rsidP="00CB0558">
                              <w:pPr>
                                <w:rPr>
                                  <w:sz w:val="23"/>
                                  <w:szCs w:val="23"/>
                                  <w:vertAlign w:val="subscript"/>
                                </w:rPr>
                              </w:pPr>
                              <w:r w:rsidRPr="00E901E2">
                                <w:rPr>
                                  <w:sz w:val="23"/>
                                  <w:szCs w:val="23"/>
                                  <w:lang w:val="en-US"/>
                                </w:rPr>
                                <w:t>U</w:t>
                              </w:r>
                              <w:r w:rsidRPr="00E901E2">
                                <w:rPr>
                                  <w:sz w:val="23"/>
                                  <w:szCs w:val="23"/>
                                  <w:vertAlign w:val="subscript"/>
                                </w:rPr>
                                <w:t>ПР</w:t>
                              </w:r>
                            </w:p>
                            <w:p w:rsidR="00821CA1" w:rsidRPr="00E901E2" w:rsidRDefault="00821CA1" w:rsidP="00CB0558">
                              <w:pPr>
                                <w:rPr>
                                  <w:sz w:val="23"/>
                                  <w:szCs w:val="23"/>
                                  <w:lang w:val="en-US"/>
                                </w:rPr>
                              </w:pPr>
                            </w:p>
                            <w:p w:rsidR="00821CA1" w:rsidRPr="00E901E2" w:rsidRDefault="00821CA1" w:rsidP="00CB0558">
                              <w:pPr>
                                <w:rPr>
                                  <w:sz w:val="23"/>
                                  <w:szCs w:val="23"/>
                                </w:rPr>
                              </w:pPr>
                            </w:p>
                          </w:txbxContent>
                        </wps:txbx>
                        <wps:bodyPr rot="0" vert="horz" wrap="square" lIns="91440" tIns="45720" rIns="91440" bIns="45720" anchor="t" anchorCtr="0" upright="1">
                          <a:noAutofit/>
                        </wps:bodyPr>
                      </wps:wsp>
                      <wps:wsp>
                        <wps:cNvPr id="1625" name="Text Box 861"/>
                        <wps:cNvSpPr txBox="1">
                          <a:spLocks noChangeArrowheads="1"/>
                        </wps:cNvSpPr>
                        <wps:spPr bwMode="auto">
                          <a:xfrm>
                            <a:off x="1363" y="5899"/>
                            <a:ext cx="1008"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36043" w:rsidRDefault="00821CA1" w:rsidP="00CB0558">
                              <w:pPr>
                                <w:pStyle w:val="6"/>
                                <w:rPr>
                                  <w:sz w:val="27"/>
                                  <w:szCs w:val="27"/>
                                  <w:lang w:val="en-US"/>
                                </w:rPr>
                              </w:pPr>
                              <w:proofErr w:type="gramStart"/>
                              <w:r w:rsidRPr="00E901E2">
                                <w:rPr>
                                  <w:sz w:val="27"/>
                                  <w:szCs w:val="27"/>
                                </w:rPr>
                                <w:t>А</w:t>
                              </w:r>
                              <w:proofErr w:type="gramEnd"/>
                              <w:r>
                                <w:rPr>
                                  <w:sz w:val="27"/>
                                  <w:szCs w:val="27"/>
                                  <w:lang w:val="en-US"/>
                                </w:rPr>
                                <w:t>Sh</w:t>
                              </w:r>
                            </w:p>
                          </w:txbxContent>
                        </wps:txbx>
                        <wps:bodyPr rot="0" vert="horz" wrap="square" lIns="91440" tIns="45720" rIns="91440" bIns="45720" anchor="t" anchorCtr="0" upright="1">
                          <a:noAutofit/>
                        </wps:bodyPr>
                      </wps:wsp>
                      <wps:wsp>
                        <wps:cNvPr id="1626" name="Text Box 862"/>
                        <wps:cNvSpPr txBox="1">
                          <a:spLocks noChangeArrowheads="1"/>
                        </wps:cNvSpPr>
                        <wps:spPr bwMode="auto">
                          <a:xfrm>
                            <a:off x="7624" y="6285"/>
                            <a:ext cx="1008"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901E2" w:rsidRDefault="00821CA1" w:rsidP="00CB0558">
                              <w:pPr>
                                <w:jc w:val="right"/>
                                <w:rPr>
                                  <w:sz w:val="27"/>
                                  <w:szCs w:val="27"/>
                                </w:rPr>
                              </w:pPr>
                              <w:r w:rsidRPr="00E901E2">
                                <w:rPr>
                                  <w:sz w:val="27"/>
                                  <w:szCs w:val="27"/>
                                </w:rPr>
                                <w:t>МШ</w:t>
                              </w:r>
                            </w:p>
                          </w:txbxContent>
                        </wps:txbx>
                        <wps:bodyPr rot="0" vert="horz" wrap="square" lIns="91440" tIns="45720" rIns="91440" bIns="45720" anchor="t" anchorCtr="0" upright="1">
                          <a:noAutofit/>
                        </wps:bodyPr>
                      </wps:wsp>
                      <wps:wsp>
                        <wps:cNvPr id="1627" name="Text Box 863"/>
                        <wps:cNvSpPr txBox="1">
                          <a:spLocks noChangeArrowheads="1"/>
                        </wps:cNvSpPr>
                        <wps:spPr bwMode="auto">
                          <a:xfrm>
                            <a:off x="2440" y="4845"/>
                            <a:ext cx="2304"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36043" w:rsidRDefault="00821CA1" w:rsidP="00CB0558">
                              <w:pPr>
                                <w:jc w:val="center"/>
                                <w:rPr>
                                  <w:sz w:val="23"/>
                                  <w:szCs w:val="23"/>
                                  <w:lang w:val="en-US"/>
                                </w:rPr>
                              </w:pPr>
                              <w:r>
                                <w:rPr>
                                  <w:sz w:val="23"/>
                                  <w:szCs w:val="23"/>
                                  <w:lang w:val="en-US"/>
                                </w:rPr>
                                <w:t>Xotira yacheykalari</w:t>
                              </w:r>
                            </w:p>
                          </w:txbxContent>
                        </wps:txbx>
                        <wps:bodyPr rot="0" vert="horz" wrap="square" lIns="91440" tIns="45720" rIns="91440" bIns="45720" anchor="t" anchorCtr="0" upright="1">
                          <a:noAutofit/>
                        </wps:bodyPr>
                      </wps:wsp>
                      <wps:wsp>
                        <wps:cNvPr id="1628" name="Line 864"/>
                        <wps:cNvCnPr/>
                        <wps:spPr bwMode="auto">
                          <a:xfrm flipH="1" flipV="1">
                            <a:off x="4312" y="5133"/>
                            <a:ext cx="288"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9" name="Line 865"/>
                        <wps:cNvCnPr/>
                        <wps:spPr bwMode="auto">
                          <a:xfrm flipV="1">
                            <a:off x="4312" y="5133"/>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0" name="Text Box 866"/>
                        <wps:cNvSpPr txBox="1">
                          <a:spLocks noChangeArrowheads="1"/>
                        </wps:cNvSpPr>
                        <wps:spPr bwMode="auto">
                          <a:xfrm>
                            <a:off x="4600" y="5853"/>
                            <a:ext cx="1440" cy="1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CB0558">
                              <w:pPr>
                                <w:rPr>
                                  <w:szCs w:val="19"/>
                                  <w:lang w:val="en-US"/>
                                </w:rPr>
                              </w:pPr>
                            </w:p>
                            <w:p w:rsidR="00821CA1" w:rsidRDefault="00821CA1" w:rsidP="00CB0558">
                              <w:pPr>
                                <w:rPr>
                                  <w:szCs w:val="19"/>
                                  <w:lang w:val="en-US"/>
                                </w:rPr>
                              </w:pPr>
                              <w:r w:rsidRPr="00436043">
                                <w:rPr>
                                  <w:sz w:val="24"/>
                                  <w:szCs w:val="19"/>
                                  <w:lang w:val="en-US"/>
                                </w:rPr>
                                <w:t xml:space="preserve"> TM</w:t>
                              </w:r>
                            </w:p>
                            <w:p w:rsidR="00821CA1" w:rsidRPr="00436043" w:rsidRDefault="00821CA1" w:rsidP="00CB0558">
                              <w:pPr>
                                <w:rPr>
                                  <w:szCs w:val="19"/>
                                  <w:lang w:val="en-US"/>
                                </w:rPr>
                              </w:pPr>
                            </w:p>
                          </w:txbxContent>
                        </wps:txbx>
                        <wps:bodyPr rot="0" vert="horz" wrap="square" lIns="91440" tIns="45720" rIns="91440" bIns="45720" anchor="t" anchorCtr="0" upright="1">
                          <a:noAutofit/>
                        </wps:bodyPr>
                      </wps:wsp>
                      <wps:wsp>
                        <wps:cNvPr id="1631" name="Text Box 867"/>
                        <wps:cNvSpPr txBox="1">
                          <a:spLocks noChangeArrowheads="1"/>
                        </wps:cNvSpPr>
                        <wps:spPr bwMode="auto">
                          <a:xfrm>
                            <a:off x="4024" y="7725"/>
                            <a:ext cx="2160" cy="720"/>
                          </a:xfrm>
                          <a:prstGeom prst="rect">
                            <a:avLst/>
                          </a:prstGeom>
                          <a:solidFill>
                            <a:srgbClr val="FFFFFF"/>
                          </a:solidFill>
                          <a:ln w="9525">
                            <a:solidFill>
                              <a:srgbClr val="000000"/>
                            </a:solidFill>
                            <a:miter lim="800000"/>
                            <a:headEnd/>
                            <a:tailEnd/>
                          </a:ln>
                        </wps:spPr>
                        <wps:txbx>
                          <w:txbxContent>
                            <w:p w:rsidR="00821CA1" w:rsidRPr="00436043" w:rsidRDefault="00821CA1" w:rsidP="00CB0558">
                              <w:pPr>
                                <w:jc w:val="center"/>
                                <w:rPr>
                                  <w:sz w:val="28"/>
                                  <w:szCs w:val="23"/>
                                  <w:lang w:val="en-US"/>
                                </w:rPr>
                              </w:pPr>
                              <w:r>
                                <w:rPr>
                                  <w:sz w:val="28"/>
                                  <w:szCs w:val="23"/>
                                  <w:lang w:val="en-US"/>
                                </w:rPr>
                                <w:t>UD</w:t>
                              </w:r>
                            </w:p>
                          </w:txbxContent>
                        </wps:txbx>
                        <wps:bodyPr rot="0" vert="horz" wrap="square" lIns="91440" tIns="45720" rIns="91440" bIns="45720" anchor="t" anchorCtr="0" upright="1">
                          <a:noAutofit/>
                        </wps:bodyPr>
                      </wps:wsp>
                      <wps:wsp>
                        <wps:cNvPr id="1632" name="Rectangle 868"/>
                        <wps:cNvSpPr>
                          <a:spLocks noChangeArrowheads="1"/>
                        </wps:cNvSpPr>
                        <wps:spPr bwMode="auto">
                          <a:xfrm>
                            <a:off x="4597" y="7081"/>
                            <a:ext cx="144"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33" name="Rectangle 869"/>
                        <wps:cNvSpPr>
                          <a:spLocks noChangeArrowheads="1"/>
                        </wps:cNvSpPr>
                        <wps:spPr bwMode="auto">
                          <a:xfrm>
                            <a:off x="4305" y="7081"/>
                            <a:ext cx="144"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34" name="Rectangle 870"/>
                        <wps:cNvSpPr>
                          <a:spLocks noChangeArrowheads="1"/>
                        </wps:cNvSpPr>
                        <wps:spPr bwMode="auto">
                          <a:xfrm>
                            <a:off x="5904" y="7081"/>
                            <a:ext cx="144"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35" name="Text Box 871"/>
                        <wps:cNvSpPr txBox="1">
                          <a:spLocks noChangeArrowheads="1"/>
                        </wps:cNvSpPr>
                        <wps:spPr bwMode="auto">
                          <a:xfrm>
                            <a:off x="6525" y="5869"/>
                            <a:ext cx="1008" cy="1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901E2" w:rsidRDefault="00821CA1" w:rsidP="00CB0558">
                              <w:pPr>
                                <w:jc w:val="center"/>
                                <w:rPr>
                                  <w:sz w:val="27"/>
                                  <w:szCs w:val="27"/>
                                </w:rPr>
                              </w:pPr>
                            </w:p>
                            <w:p w:rsidR="00821CA1" w:rsidRPr="00436043" w:rsidRDefault="00821CA1" w:rsidP="00CB0558">
                              <w:pPr>
                                <w:pStyle w:val="7"/>
                                <w:rPr>
                                  <w:sz w:val="27"/>
                                  <w:szCs w:val="27"/>
                                  <w:lang w:val="en-US"/>
                                </w:rPr>
                              </w:pPr>
                              <w:r w:rsidRPr="00E901E2">
                                <w:rPr>
                                  <w:sz w:val="27"/>
                                  <w:szCs w:val="27"/>
                                </w:rPr>
                                <w:t>М</w:t>
                              </w:r>
                              <w:r>
                                <w:rPr>
                                  <w:sz w:val="27"/>
                                  <w:szCs w:val="27"/>
                                  <w:lang w:val="en-US"/>
                                </w:rPr>
                                <w:t>B</w:t>
                              </w:r>
                            </w:p>
                          </w:txbxContent>
                        </wps:txbx>
                        <wps:bodyPr rot="0" vert="horz" wrap="square" lIns="91440" tIns="45720" rIns="91440" bIns="45720" anchor="t" anchorCtr="0" upright="1">
                          <a:noAutofit/>
                        </wps:bodyPr>
                      </wps:wsp>
                    </wpg:wgp>
                  </a:graphicData>
                </a:graphic>
              </wp:inline>
            </w:drawing>
          </mc:Choice>
          <mc:Fallback>
            <w:pict>
              <v:group id="Группа 1585" o:spid="_x0000_s2116" style="width:471.45pt;height:165.95pt;mso-position-horizontal-relative:char;mso-position-vertical-relative:line" coordorigin="1363,4845" coordsize="9429,3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">
                <v:shape id="Text Box 822" o:spid="_x0000_s2117" type="#_x0000_t202" style="position:absolute;left:6760;top:4845;width:40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H6GsEA&#10;AADdAAAADwAAAGRycy9kb3ducmV2LnhtbERPTYvCMBC9C/6HMII3TRQVrUYRRfC0y7oqeBuasS02&#10;k9JEW//9ZmFhb/N4n7PatLYUL6p94VjDaKhAEKfOFJxpOH8fBnMQPiAbLB2Thjd52Ky7nRUmxjX8&#10;Ra9TyEQMYZ+ghjyEKpHSpzlZ9ENXEUfu7mqLIcI6k6bGJobbUo6VmkmLBceGHCva5ZQ+Tk+r4fJx&#10;v10n6jPb22nVuFZJtgupdb/XbpcgArXhX/znPpo4fzqfwe838QS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x+hrBAAAA3QAAAA8AAAAAAAAAAAAAAAAAmAIAAGRycy9kb3du&#10;cmV2LnhtbFBLBQYAAAAABAAEAPUAAACGAwAAAAA=&#10;" filled="f" stroked="f">
                  <v:textbox>
                    <w:txbxContent>
                      <w:p w:rsidR="00821CA1" w:rsidRPr="00E901E2" w:rsidRDefault="00821CA1" w:rsidP="00CB0558">
                        <w:pPr>
                          <w:rPr>
                            <w:sz w:val="23"/>
                            <w:szCs w:val="23"/>
                          </w:rPr>
                        </w:pPr>
                        <w:r w:rsidRPr="00E901E2">
                          <w:rPr>
                            <w:sz w:val="23"/>
                            <w:szCs w:val="23"/>
                            <w:lang w:val="en-US"/>
                          </w:rPr>
                          <w:t>CS</w:t>
                        </w:r>
                        <w:r w:rsidRPr="00E901E2">
                          <w:rPr>
                            <w:sz w:val="23"/>
                            <w:szCs w:val="23"/>
                          </w:rPr>
                          <w:t>-кристал танлаш сигнали</w:t>
                        </w:r>
                      </w:p>
                      <w:p w:rsidR="00821CA1" w:rsidRPr="00E901E2" w:rsidRDefault="00821CA1" w:rsidP="00CB0558">
                        <w:pPr>
                          <w:rPr>
                            <w:sz w:val="23"/>
                            <w:szCs w:val="23"/>
                          </w:rPr>
                        </w:pPr>
                      </w:p>
                      <w:p w:rsidR="00821CA1" w:rsidRPr="00E901E2" w:rsidRDefault="00821CA1" w:rsidP="00CB0558">
                        <w:pPr>
                          <w:rPr>
                            <w:sz w:val="23"/>
                            <w:szCs w:val="23"/>
                          </w:rPr>
                        </w:pPr>
                      </w:p>
                    </w:txbxContent>
                  </v:textbox>
                </v:shape>
                <v:rect id="Rectangle 823" o:spid="_x0000_s2118" style="position:absolute;left:2296;top:8013;width:158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cut8MA&#10;AADdAAAADwAAAGRycy9kb3ducmV2LnhtbERPS4vCMBC+L/gfwgje1lTFx3aNIoqiR62Xvc02Y1tt&#10;JqWJWv31mwXB23x8z5nOG1OKG9WusKyg141AEKdWF5wpOCbrzwkI55E1lpZJwYMczGetjynG2t55&#10;T7eDz0QIYRejgtz7KpbSpTkZdF1bEQfuZGuDPsA6k7rGewg3pexH0UgaLDg05FjRMqf0crgaBb9F&#10;/4jPfbKJzNd64HdNcr7+rJTqtJvFNwhPjX+LX+6tDvOHkzH8fxNO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cut8MAAADdAAAADwAAAAAAAAAAAAAAAACYAgAAZHJzL2Rv&#10;d25yZXYueG1sUEsFBgAAAAAEAAQA9QAAAIgDAAAAAA==&#10;"/>
                <v:rect id="Rectangle 824" o:spid="_x0000_s2119" style="position:absolute;left:2296;top:6285;width:144;height:1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i6xcUA&#10;AADdAAAADwAAAGRycy9kb3ducmV2LnhtbESPQW/CMAyF75P4D5GRuI0Upk2sEBBiArEjlMtupjFt&#10;oXGqJkDZr58Pk7jZes/vfZ4tOlerG7Wh8mxgNExAEefeVlwYOGTr1wmoEJEt1p7JwIMCLOa9lxmm&#10;1t95R7d9LJSEcEjRQBljk2od8pIchqFviEU7+dZhlLUttG3xLuGu1uMk+dAOK5aGEhtalZRf9ldn&#10;4FiND/i7yzaJ+1y/xe8uO19/vowZ9LvlFFSkLj7N/9dbK/jvE8GVb2QEP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yLrFxQAAAN0AAAAPAAAAAAAAAAAAAAAAAJgCAABkcnMv&#10;ZG93bnJldi54bWxQSwUGAAAAAAQABAD1AAAAigMAAAAA&#10;"/>
                <v:rect id="Rectangle 825" o:spid="_x0000_s2120" style="position:absolute;left:6616;top:5421;width:864;height:2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QfXsIA&#10;AADdAAAADwAAAGRycy9kb3ducmV2LnhtbERPTYvCMBC9C/6HMII3TVVctGsUURQ9ar14m21m267N&#10;pDRRq7/eLAje5vE+Z7ZoTCluVLvCsoJBPwJBnFpdcKbglGx6ExDOI2ssLZOCBzlYzNutGcba3vlA&#10;t6PPRAhhF6OC3PsqltKlORl0fVsRB+7X1gZ9gHUmdY33EG5KOYyiL2mw4NCQY0WrnNLL8WoU/BTD&#10;Ez4PyTYy083I75vk73peK9XtNMtvEJ4a/xG/3Tsd5o8nU/j/Jpwg5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hB9ewgAAAN0AAAAPAAAAAAAAAAAAAAAAAJgCAABkcnMvZG93&#10;bnJldi54bWxQSwUGAAAAAAQABAD1AAAAhwMAAAAA&#10;"/>
                <v:shape id="Text Box 826" o:spid="_x0000_s2121" type="#_x0000_t202" style="position:absolute;left:2728;top:5421;width:864;height:2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shLsgA&#10;AADdAAAADwAAAGRycy9kb3ducmV2LnhtbESPS0/DMBCE70j8B2uRuKDWAUofoW6FkKjaG32oXFfx&#10;NomI18E2afrvuwckbrua2Zlv58veNaqjEGvPBh6HGSjiwtuaSwOH/cdgCiomZIuNZzJwoQjLxe3N&#10;HHPrz7ylbpdKJSEcczRQpdTmWseiIodx6Fti0U4+OEyyhlLbgGcJd41+yrKxdlizNFTY0ntFxffu&#10;1xmYjtbdV9w8fx6L8amZpYdJt/oJxtzf9W+voBL16d/8d722gv8yE375RkbQi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2yEuyAAAAN0AAAAPAAAAAAAAAAAAAAAAAJgCAABk&#10;cnMvZG93bnJldi54bWxQSwUGAAAAAAQABAD1AAAAjQMAAAAA&#10;">
                  <v:textbox>
                    <w:txbxContent>
                      <w:p w:rsidR="00821CA1" w:rsidRPr="00E901E2" w:rsidRDefault="00821CA1" w:rsidP="00CB0558">
                        <w:pPr>
                          <w:rPr>
                            <w:sz w:val="19"/>
                            <w:szCs w:val="19"/>
                          </w:rPr>
                        </w:pPr>
                      </w:p>
                      <w:p w:rsidR="00821CA1" w:rsidRPr="00E901E2" w:rsidRDefault="00821CA1" w:rsidP="00CB0558">
                        <w:pPr>
                          <w:rPr>
                            <w:sz w:val="19"/>
                            <w:szCs w:val="19"/>
                          </w:rPr>
                        </w:pPr>
                      </w:p>
                      <w:p w:rsidR="00821CA1" w:rsidRPr="00E901E2" w:rsidRDefault="00821CA1" w:rsidP="00CB0558">
                        <w:pPr>
                          <w:rPr>
                            <w:sz w:val="19"/>
                            <w:szCs w:val="19"/>
                          </w:rPr>
                        </w:pPr>
                      </w:p>
                      <w:p w:rsidR="00821CA1" w:rsidRPr="00436043" w:rsidRDefault="00821CA1" w:rsidP="00CB0558">
                        <w:pPr>
                          <w:pStyle w:val="1"/>
                          <w:rPr>
                            <w:sz w:val="27"/>
                            <w:szCs w:val="27"/>
                            <w:lang w:val="en-US"/>
                          </w:rPr>
                        </w:pPr>
                        <w:r>
                          <w:rPr>
                            <w:sz w:val="27"/>
                            <w:szCs w:val="27"/>
                            <w:lang w:val="en-US"/>
                          </w:rPr>
                          <w:t>QD</w:t>
                        </w:r>
                      </w:p>
                      <w:p w:rsidR="00821CA1" w:rsidRPr="00E901E2" w:rsidRDefault="00821CA1" w:rsidP="00CB0558">
                        <w:pPr>
                          <w:rPr>
                            <w:sz w:val="19"/>
                            <w:szCs w:val="19"/>
                          </w:rPr>
                        </w:pPr>
                      </w:p>
                      <w:p w:rsidR="00821CA1" w:rsidRPr="00E901E2" w:rsidRDefault="00821CA1" w:rsidP="00CB0558">
                        <w:pPr>
                          <w:rPr>
                            <w:sz w:val="19"/>
                            <w:szCs w:val="19"/>
                          </w:rPr>
                        </w:pPr>
                      </w:p>
                      <w:p w:rsidR="00821CA1" w:rsidRPr="00E901E2" w:rsidRDefault="00821CA1" w:rsidP="00CB0558">
                        <w:pPr>
                          <w:rPr>
                            <w:sz w:val="19"/>
                            <w:szCs w:val="19"/>
                          </w:rPr>
                        </w:pPr>
                      </w:p>
                      <w:p w:rsidR="00821CA1" w:rsidRPr="00E901E2" w:rsidRDefault="00821CA1" w:rsidP="00CB0558">
                        <w:pPr>
                          <w:rPr>
                            <w:sz w:val="19"/>
                            <w:szCs w:val="19"/>
                          </w:rPr>
                        </w:pPr>
                      </w:p>
                      <w:p w:rsidR="00821CA1" w:rsidRPr="00E901E2" w:rsidRDefault="00821CA1" w:rsidP="00CB0558">
                        <w:pPr>
                          <w:rPr>
                            <w:sz w:val="19"/>
                            <w:szCs w:val="19"/>
                          </w:rPr>
                        </w:pPr>
                      </w:p>
                      <w:p w:rsidR="00821CA1" w:rsidRPr="00E901E2" w:rsidRDefault="00821CA1" w:rsidP="00CB0558">
                        <w:pPr>
                          <w:rPr>
                            <w:sz w:val="19"/>
                            <w:szCs w:val="19"/>
                          </w:rPr>
                        </w:pPr>
                      </w:p>
                    </w:txbxContent>
                  </v:textbox>
                </v:shape>
                <v:rect id="Rectangle 827" o:spid="_x0000_s2122" style="position:absolute;left:1720;top:6285;width:86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uFhcIA&#10;AADdAAAADwAAAGRycy9kb3ducmV2LnhtbERPTYvCMBC9C/sfwizsTVNdlLUaZVEUPWp72dvYjG3d&#10;ZlKaqNVfbwTB2zze50znranEhRpXWlbQ70UgiDOrS84VpMmq+wPCeWSNlWVScCMH89lHZ4qxtlfe&#10;0WXvcxFC2MWooPC+jqV0WUEGXc/WxIE72sagD7DJpW7wGsJNJQdRNJIGSw4NBda0KCj735+NgkM5&#10;SPG+S9aRGa++/bZNTue/pVJfn+3vBISn1r/FL/dGh/nDcR+e34QT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K4WFwgAAAN0AAAAPAAAAAAAAAAAAAAAAAJgCAABkcnMvZG93&#10;bnJldi54bWxQSwUGAAAAAAQABAD1AAAAhwMAAAAA&#10;"/>
                <v:shape id="Text Box 828" o:spid="_x0000_s2123" type="#_x0000_t202" style="position:absolute;left:6904;top:7725;width:1296;height:1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UawsQA&#10;AADdAAAADwAAAGRycy9kb3ducmV2LnhtbERPS2sCMRC+C/0PYQpeimZrq9WtUUSw6M0X7XXYjLtL&#10;N5M1iev6702h4G0+vudM562pREPOl5YVvPYTEMSZ1SXnCo6HVW8MwgdkjZVlUnAjD/PZU2eKqbZX&#10;3lGzD7mIIexTVFCEUKdS+qwgg75va+LInawzGCJ0udQOrzHcVHKQJCNpsOTYUGBNy4Ky3/3FKBi/&#10;r5sfv3nbfmejUzUJLx/N19kp1X1uF58gArXhIf53r3WcP5wM4O+beIK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FGsLEAAAA3QAAAA8AAAAAAAAAAAAAAAAAmAIAAGRycy9k&#10;b3ducmV2LnhtbFBLBQYAAAAABAAEAPUAAACJAwAAAAA=&#10;">
                  <v:textbox>
                    <w:txbxContent>
                      <w:p w:rsidR="00821CA1" w:rsidRPr="00436043" w:rsidRDefault="00821CA1" w:rsidP="00CB0558">
                        <w:pPr>
                          <w:jc w:val="center"/>
                          <w:rPr>
                            <w:sz w:val="28"/>
                            <w:szCs w:val="23"/>
                            <w:lang w:val="en-US"/>
                          </w:rPr>
                        </w:pPr>
                        <w:r>
                          <w:rPr>
                            <w:sz w:val="28"/>
                            <w:szCs w:val="23"/>
                            <w:lang w:val="en-US"/>
                          </w:rPr>
                          <w:t>BB</w:t>
                        </w:r>
                      </w:p>
                    </w:txbxContent>
                  </v:textbox>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829" o:spid="_x0000_s2124" type="#_x0000_t69" style="position:absolute;left:6184;top:6285;width:432;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YQBcQA&#10;AADdAAAADwAAAGRycy9kb3ducmV2LnhtbESPT4vCMBDF74LfIYzgTVMVRatRRFZY8LT+wevYjG2x&#10;mYQmq+233ywI3mZ47/fmzWrTmEo8qfalZQWjYQKCOLO65FzB+bQfzEH4gKyxskwKWvKwWXc7K0y1&#10;ffEPPY8hFzGEfYoKihBcKqXPCjLoh9YRR+1ua4MhrnUudY2vGG4qOU6SmTRYcrxQoKNdQdnj+Gti&#10;DV26Szs7tV/jTNrD9nJ1t2aiVL/XbJcgAjXhY37T3zpy08UE/r+JI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WEAXEAAAA3QAAAA8AAAAAAAAAAAAAAAAAmAIAAGRycy9k&#10;b3ducmV2LnhtbFBLBQYAAAAABAAEAPUAAACJAwAAAAA=&#10;"/>
                <v:shape id="AutoShape 830" o:spid="_x0000_s2125" type="#_x0000_t69" style="position:absolute;left:7480;top:6285;width:432;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IccYA&#10;AADdAAAADwAAAGRycy9kb3ducmV2LnhtbESPQWvCQBCF70L/wzKF3nRjWoOmriLSQqEnTcXrmJ0m&#10;wezskl1j8u+7hUJvM7z3vXmz3g6mFT11vrGsYD5LQBCXVjdcKfgq3qdLED4ga2wtk4KRPGw3D5M1&#10;5tre+UD9MVQihrDPUUEdgsul9GVNBv3MOuKofdvOYIhrV0nd4T2Gm1amSZJJgw3HCzU62tdUXo83&#10;E2voxp3GrBjf0lLaz93p7C7Ds1JPj8PuFUSgIfyb/+gPHbnF6gV+v4kj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IccYAAADdAAAADwAAAAAAAAAAAAAAAACYAgAAZHJz&#10;L2Rvd25yZXYueG1sUEsFBgAAAAAEAAQA9QAAAIsDAAAAAA==&#10;"/>
                <v:line id="Line 831" o:spid="_x0000_s2126" style="position:absolute;visibility:visible;mso-wrap-style:square" from="7048,4989" to="7048,5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GJFMMAAADdAAAADwAAAGRycy9kb3ducmV2LnhtbERP32vCMBB+F/Y/hBv4pqkD51qNMlYE&#10;H+ZAHXu+NWdT1lxKE2v23y/CwLf7+H7eahNtKwbqfeNYwWyagSCunG64VvB52k5eQPiArLF1TAp+&#10;ycNm/TBaYaHdlQ80HEMtUgj7AhWYELpCSl8ZsuinriNO3Nn1FkOCfS11j9cUblv5lGXP0mLDqcFg&#10;R2+Gqp/jxSpYmPIgF7J8P32UQzPL4z5+fedKjR/j6xJEoBju4n/3Tqf583wOt2/SCX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kxiRTDAAAA3QAAAA8AAAAAAAAAAAAA&#10;AAAAoQIAAGRycy9kb3ducmV2LnhtbFBLBQYAAAAABAAEAPkAAACRAwAAAAA=&#10;">
                  <v:stroke endarrow="block"/>
                </v:line>
                <v:line id="Line 832" o:spid="_x0000_s2127" style="position:absolute;flip:x y;visibility:visible;mso-wrap-style:square" from="6184,7437" to="6904,8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giasMAAADdAAAADwAAAGRycy9kb3ducmV2LnhtbERPTWvCQBC9F/wPywje6kahQaOriCD0&#10;4EVb2uskO2aj2dkku8b477uFQm/zeJ+z3g62Fj11vnKsYDZNQBAXTldcKvj8OLwuQPiArLF2TAqe&#10;5GG7Gb2sMdPuwSfqz6EUMYR9hgpMCE0mpS8MWfRT1xBH7uI6iyHCrpS6w0cMt7WcJ0kqLVYcGww2&#10;tDdU3M53q6DP77Pr1/F08/l3u8wXpt0f21SpyXjYrUAEGsK/+M/9ruP8t2UKv9/EE+Tm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R4ImrDAAAA3QAAAA8AAAAAAAAAAAAA&#10;AAAAoQIAAGRycy9kb3ducmV2LnhtbFBLBQYAAAAABAAEAPkAAACRAwAAAAA=&#10;">
                  <v:stroke endarrow="block"/>
                </v:line>
                <v:line id="Line 833" o:spid="_x0000_s2128" style="position:absolute;flip:x;visibility:visible;mso-wrap-style:square" from="8200,7869" to="8920,7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EqScYAAADdAAAADwAAAGRycy9kb3ducmV2LnhtbESPQWvCQBCF70L/wzIFL0E3rVhr6iqt&#10;VhCkB7WHHofsNAnNzobsqOm/dwXB2wzvfW/ezBadq9WJ2lB5NvA0TEER595WXBj4PqwHr6CCIFus&#10;PZOBfwqwmD/0ZphZf+YdnfZSqBjCIUMDpUiTaR3ykhyGoW+Io/brW4cS17bQtsVzDHe1fk7TF+2w&#10;4nihxIaWJeV/+6OLNdZfvBqNkg+nk2RKnz+yTbUY03/s3t9ACXVyN9/ojY3ceDqB6zdxBD2/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0BKknGAAAA3QAAAA8AAAAAAAAA&#10;AAAAAAAAoQIAAGRycy9kb3ducmV2LnhtbFBLBQYAAAAABAAEAPkAAACUAwAAAAA=&#10;">
                  <v:stroke endarrow="block"/>
                </v:line>
                <v:line id="Line 834" o:spid="_x0000_s2129" style="position:absolute;flip:x;visibility:visible;mso-wrap-style:square" from="8200,8157" to="8920,8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6+O8YAAADdAAAADwAAAGRycy9kb3ducmV2LnhtbESPT0vDQBDF74LfYRnBS7AbLRUbuwn+&#10;aaEgHmx78DhkxySYnQ3ZsU2/vXMQvM1j3u/Nm1U1hd4caUxdZAe3sxwMcR19x42Dw35z8wAmCbLH&#10;PjI5OFOCqry8WGHh44k/6LiTxmgIpwIdtCJDYW2qWwqYZnEg1t1XHAOKyrGxfsSThofe3uX5vQ3Y&#10;sV5ocaCXlurv3U/QGpt3fp3Ps+dgs2xJ6095y604d301PT2CEZrk3/xHb71yi6XW1W90BFv+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yevjvGAAAA3QAAAA8AAAAAAAAA&#10;AAAAAAAAoQIAAGRycy9kb3ducmV2LnhtbFBLBQYAAAAABAAEAPkAAACUAwAAAAA=&#10;">
                  <v:stroke endarrow="block"/>
                </v:line>
                <v:line id="Line 835" o:spid="_x0000_s2130" style="position:absolute;flip:x;visibility:visible;mso-wrap-style:square" from="8200,8445" to="8920,8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IboMYAAADdAAAADwAAAGRycy9kb3ducmV2LnhtbESPT2vCQBDF7wW/wzIFL0E3VlpMdBVt&#10;KxSkB/8cPA7ZMQnNzobsqOm37xYKvc3w3u/Nm8Wqd426URdqzwYm4xQUceFtzaWB03E7moEKgmyx&#10;8UwGvinAajl4WGBu/Z33dDtIqWIIhxwNVCJtrnUoKnIYxr4ljtrFdw4lrl2pbYf3GO4a/ZSmL9ph&#10;zfFChS29VlR8Ha4u1th+8tt0mmycTpKM3s+yS7UYM3zs13NQQr38m//oDxu55yyD32/iCHr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SG6DGAAAA3QAAAA8AAAAAAAAA&#10;AAAAAAAAoQIAAGRycy9kb3ducmV2LnhtbFBLBQYAAAAABAAEAPkAAACUAwAAAAA=&#10;">
                  <v:stroke endarrow="block"/>
                </v:line>
                <v:rect id="Rectangle 836" o:spid="_x0000_s2131" style="position:absolute;left:4024;top:5421;width:2160;height:2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azmsUA&#10;AADdAAAADwAAAGRycy9kb3ducmV2LnhtbESPQWsCMRCF74X+hzAFbzVroVJWo6ylQk+CtlC9DZsx&#10;WdxMlk3qrv/eORR6m+G9ee+b5XoMrbpSn5rIBmbTAhRxHW3DzsD31/b5DVTKyBbbyGTgRgnWq8eH&#10;JZY2Dryn6yE7JSGcSjTgc+5KrVPtKWCaxo5YtHPsA2ZZe6dtj4OEh1a/FMVcB2xYGjx29O6pvhx+&#10;g4GP7rSrXl3S1U/2x0vcDFu/c8ZMnsZqASrTmP/Nf9efVvDnhfDLNzKCXt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5rOaxQAAAN0AAAAPAAAAAAAAAAAAAAAAAJgCAABkcnMv&#10;ZG93bnJldi54bWxQSwUGAAAAAAQABAD1AAAAigMAAAAA&#10;" filled="f"/>
                <v:rect id="Rectangle 837" o:spid="_x0000_s2132" style="position:absolute;left:4312;top:5565;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RxfsMA&#10;AADdAAAADwAAAGRycy9kb3ducmV2LnhtbERPTWvCQBC9F/wPywi91V1TkDZ1FbGk2KPGi7cxO03S&#10;ZmdDdhNjf70rFHqbx/uc5Xq0jRio87VjDfOZAkFcOFNzqeGYZ08vIHxANtg4Jg1X8rBeTR6WmBp3&#10;4T0Nh1CKGMI+RQ1VCG0qpS8qsuhnriWO3JfrLIYIu1KaDi8x3DYyUWohLdYcGypsaVtR8XPorYZz&#10;nRzxd59/KPuaPYfPMf/uT+9aP07HzRuIQGP4F/+5dybOX6g53L+JJ8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RxfsMAAADdAAAADwAAAAAAAAAAAAAAAACYAgAAZHJzL2Rv&#10;d25yZXYueG1sUEsFBgAAAAAEAAQA9QAAAIgDAAAAAA==&#10;"/>
                <v:rect id="Rectangle 838" o:spid="_x0000_s2133" style="position:absolute;left:4600;top:5565;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bvCcMA&#10;AADdAAAADwAAAGRycy9kb3ducmV2LnhtbERPTWvCQBC9F/wPyxR6q7tNQWrqJhRFsUdNLt6m2WmS&#10;NjsbsqvG/npXKHibx/ucRT7aTpxo8K1jDS9TBYK4cqblWkNZrJ/fQPiAbLBzTBou5CHPJg8LTI07&#10;845O+1CLGMI+RQ1NCH0qpa8asuinrieO3LcbLIYIh1qaAc8x3HYyUWomLbYcGxrsadlQ9bs/Wg1f&#10;bVLi367YKDtfv4bPsfg5HlZaPz2OH+8gAo3hLv53b02cP1MJ3L6JJ8j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bvCcMAAADdAAAADwAAAAAAAAAAAAAAAACYAgAAZHJzL2Rv&#10;d25yZXYueG1sUEsFBgAAAAAEAAQA9QAAAIgDAAAAAA==&#10;"/>
                <v:rect id="Rectangle 839" o:spid="_x0000_s2134" style="position:absolute;left:4312;top:5853;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KksIA&#10;AADdAAAADwAAAGRycy9kb3ducmV2LnhtbERPTYvCMBC9C/6HMII3TVZBtBpl2UXRo9bL3mabsa02&#10;k9JErf76zYLgbR7vcxar1lbiRo0vHWv4GCoQxJkzJecajul6MAXhA7LByjFpeJCH1bLbWWBi3J33&#10;dDuEXMQQ9glqKEKoEyl9VpBFP3Q1ceROrrEYImxyaRq8x3BbyZFSE2mx5NhQYE1fBWWXw9Vq+C1H&#10;R3zu042ys/U47Nr0fP351rrfaz/nIAK14S1+ubcmzp+oMfx/E0+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kqSwgAAAN0AAAAPAAAAAAAAAAAAAAAAAJgCAABkcnMvZG93&#10;bnJldi54bWxQSwUGAAAAAAQABAD1AAAAhwMAAAAA&#10;"/>
                <v:rect id="Rectangle 840" o:spid="_x0000_s2135" style="position:absolute;left:4600;top:5853;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PS5sMA&#10;AADdAAAADwAAAGRycy9kb3ducmV2LnhtbERPTWvCQBC9F/wPywje6m5tkRrdhNKi2KPGi7cxOyax&#10;2dmQXTX213cFobd5vM9ZZL1txIU6XzvW8DJWIIgLZ2ouNezy5fM7CB+QDTaOScONPGTp4GmBiXFX&#10;3tBlG0oRQ9gnqKEKoU2k9EVFFv3YtcSRO7rOYoiwK6Xp8BrDbSMnSk2lxZpjQ4UtfVZU/GzPVsOh&#10;nuzwd5OvlJ0tX8N3n5/O+y+tR8P+Yw4iUB/+xQ/32sT5U/UG92/iCT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PS5sMAAADdAAAADwAAAAAAAAAAAAAAAACYAgAAZHJzL2Rv&#10;d25yZXYueG1sUEsFBgAAAAAEAAQA9QAAAIgDAAAAAA==&#10;"/>
                <v:rect id="Rectangle 841" o:spid="_x0000_s2136" style="position:absolute;left:5896;top:5565;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93fcMA&#10;AADdAAAADwAAAGRycy9kb3ducmV2LnhtbERPTWvCQBC9F/wPywje6m4tlRrdhNKi2KPGi7cxOyax&#10;2dmQXTX213cFobd5vM9ZZL1txIU6XzvW8DJWIIgLZ2ouNezy5fM7CB+QDTaOScONPGTp4GmBiXFX&#10;3tBlG0oRQ9gnqKEKoU2k9EVFFv3YtcSRO7rOYoiwK6Xp8BrDbSMnSk2lxZpjQ4UtfVZU/GzPVsOh&#10;nuzwd5OvlJ0tX8N3n5/O+y+tR8P+Yw4iUB/+xQ/32sT5U/UG92/iCT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93fcMAAADdAAAADwAAAAAAAAAAAAAAAACYAgAAZHJzL2Rv&#10;d25yZXYueG1sUEsFBgAAAAAEAAQA9QAAAIgDAAAAAA==&#10;"/>
                <v:rect id="Rectangle 842" o:spid="_x0000_s2137" style="position:absolute;left:5896;top:5853;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pCsIA&#10;AADdAAAADwAAAGRycy9kb3ducmV2LnhtbERPTYvCMBC9L/gfwgje1kSFol2jiIuLHrVevM02s23X&#10;ZlKaqNVfv1kQvM3jfc582dlaXKn1lWMNo6ECQZw7U3Gh4Zht3qcgfEA2WDsmDXfysFz03uaYGnfj&#10;PV0PoRAxhH2KGsoQmlRKn5dk0Q9dQxy5H9daDBG2hTQt3mK4reVYqURarDg2lNjQuqT8fLhYDd/V&#10;+IiPffal7GwzCbsu+72cPrUe9LvVB4hAXXiJn+6tifMTlcD/N/EE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7ekKwgAAAN0AAAAPAAAAAAAAAAAAAAAAAJgCAABkcnMvZG93&#10;bnJldi54bWxQSwUGAAAAAAQABAD1AAAAhwMAAAAA&#10;"/>
                <v:line id="Line 843" o:spid="_x0000_s2138" style="position:absolute;visibility:visible;mso-wrap-style:square" from="4376,5421" to="4376,7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zTF8UAAADdAAAADwAAAGRycy9kb3ducmV2LnhtbERPS2vCQBC+F/oflhF6qxtbSCW6irQU&#10;1EOpD9DjmB2T2Oxs2F2T9N+7QqG3+fieM533phYtOV9ZVjAaJiCIc6srLhTsd5/PYxA+IGusLZOC&#10;X/Iwnz0+TDHTtuMNtdtQiBjCPkMFZQhNJqXPSzLoh7YhjtzZOoMhQldI7bCL4aaWL0mSSoMVx4YS&#10;G3ovKf/ZXo2Cr9fvtF2s1sv+sEpP+cfmdLx0TqmnQb+YgAjUh3/xn3up4/w0eYP7N/EEOb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gzTF8UAAADdAAAADwAAAAAAAAAA&#10;AAAAAAChAgAAZHJzL2Rvd25yZXYueG1sUEsFBgAAAAAEAAQA+QAAAJMDAAAAAA==&#10;"/>
                <v:line id="Line 844" o:spid="_x0000_s2139" style="position:absolute;visibility:visible;mso-wrap-style:square" from="4660,5421" to="4660,7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NHZccAAADdAAAADwAAAGRycy9kb3ducmV2LnhtbESPQUvDQBCF74L/YRmhN7vRQiix21IU&#10;oe2h2CrocZodk2h2Nuxuk/TfO4eCtxnem/e+WaxG16qeQmw8G3iYZqCIS28brgx8vL/ez0HFhGyx&#10;9UwGLhRhtby9WWBh/cAH6o+pUhLCsUADdUpdoXUsa3IYp74jFu3bB4dJ1lBpG3CQcNfqxyzLtcOG&#10;paHGjp5rKn+PZ2dgP3vL+/V2txk/t/mpfDmcvn6GYMzkblw/gUo0pn/z9XpjBT/PBFe+kRH08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k0dlxwAAAN0AAAAPAAAAAAAA&#10;AAAAAAAAAKECAABkcnMvZG93bnJldi54bWxQSwUGAAAAAAQABAD5AAAAlQMAAAAA&#10;"/>
                <v:line id="Line 845" o:spid="_x0000_s2140" style="position:absolute;visibility:visible;mso-wrap-style:square" from="5964,5421" to="5964,7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i/sUAAADdAAAADwAAAGRycy9kb3ducmV2LnhtbERPS2vCQBC+F/oflhF6qxtbCDW6irQU&#10;1EOpD9DjmB2T2Oxs2F2T9N+7QqG3+fieM533phYtOV9ZVjAaJiCIc6srLhTsd5/PbyB8QNZYWyYF&#10;v+RhPnt8mGKmbccbarehEDGEfYYKyhCaTEqfl2TQD21DHLmzdQZDhK6Q2mEXw00tX5IklQYrjg0l&#10;NvReUv6zvRoFX6/fabtYrZf9YZWe8o/N6XjpnFJPg34xARGoD//iP/dSx/lpMob7N/EEOb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N/i/sUAAADdAAAADwAAAAAAAAAA&#10;AAAAAAChAgAAZHJzL2Rvd25yZXYueG1sUEsFBgAAAAAEAAQA+QAAAJMDAAAAAA==&#10;"/>
                <v:group id="Group 846" o:spid="_x0000_s2141" style="position:absolute;left:3448;top:5637;width:2736;height:1512" coordorigin="3312,12456" coordsize="2736,15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g9RscAAADdAAAADwAAAGRycy9kb3ducmV2LnhtbESPT2vCQBDF7wW/wzKC&#10;t7pJS0VSNyJSiwcpVAultyE7+YPZ2ZBdk/jtO4dCbzO8N+/9ZrOdXKsG6kPj2UC6TEARF942XBn4&#10;uhwe16BCRLbYeiYDdwqwzWcPG8ysH/mThnOslIRwyNBAHWOXaR2KmhyGpe+IRSt97zDK2lfa9jhK&#10;uGv1U5KstMOGpaHGjvY1FdfzzRl4H3HcPadvw+la7u8/l5eP71NKxizm0+4VVKQp/pv/ro9W8Fep&#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Ag9RscAAADd&#10;AAAADwAAAAAAAAAAAAAAAACqAgAAZHJzL2Rvd25yZXYueG1sUEsFBgAAAAAEAAQA+gAAAJ4DAAAA&#10;AA==&#10;">
                  <v:line id="Line 847" o:spid="_x0000_s2142" style="position:absolute;flip:x;visibility:visible;mso-wrap-style:square" from="3312,12456" to="6048,12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sI2sUAAADdAAAADwAAAGRycy9kb3ducmV2LnhtbERPTWsCMRC9C/6HMEIvotktRexqFCkU&#10;evBSLSu9jZtxs+xmsk1S3f77piD0No/3OevtYDtxJR8axwryeQaCuHK64VrBx/F1tgQRIrLGzjEp&#10;+KEA2814tMZCuxu/0/UQa5FCOBSowMTYF1KGypDFMHc9ceIuzluMCfpaao+3FG47+ZhlC2mx4dRg&#10;sKcXQ1V7+LYK5HI//fK781NbtqfTsymrsv/cK/UwGXYrEJGG+C++u990mr/Ic/j7Jp0gN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5sI2sUAAADdAAAADwAAAAAAAAAA&#10;AAAAAAChAgAAZHJzL2Rvd25yZXYueG1sUEsFBgAAAAAEAAQA+QAAAJMDAAAAAA==&#10;"/>
                  <v:line id="Line 848" o:spid="_x0000_s2143" style="position:absolute;flip:x;visibility:visible;mso-wrap-style:square" from="3312,12740" to="6048,12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mWrcQAAADdAAAADwAAAGRycy9kb3ducmV2LnhtbERPTWsCMRC9F/ofwgheimaVIroaRQqF&#10;HrxUy0pv42bcLLuZbJNU13/fFARv83ifs9r0thUX8qF2rGAyzkAQl07XXCn4OryP5iBCRNbYOiYF&#10;NwqwWT8/rTDX7sqfdNnHSqQQDjkqMDF2uZShNGQxjF1HnLiz8xZjgr6S2uM1hdtWTrNsJi3WnBoM&#10;dvRmqGz2v1aBnO9efvz29NoUzfG4MEVZdN87pYaDfrsEEamPD/Hd/aHT/NlkCv/fpB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SZatxAAAAN0AAAAPAAAAAAAAAAAA&#10;AAAAAKECAABkcnMvZG93bnJldi54bWxQSwUGAAAAAAQABAD5AAAAkgMAAAAA&#10;"/>
                  <v:line id="Line 849" o:spid="_x0000_s2144" style="position:absolute;flip:x;visibility:visible;mso-wrap-style:square" from="3312,13968" to="6048,13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UzNsUAAADdAAAADwAAAGRycy9kb3ducmV2LnhtbERPTWsCMRC9C/0PYQq9FM3aFrGrUUQQ&#10;PHipykpv42a6WXYz2SZRt/++KRS8zeN9znzZ21ZcyYfasYLxKANBXDpdc6XgeNgMpyBCRNbYOiYF&#10;PxRguXgYzDHX7sYfdN3HSqQQDjkqMDF2uZShNGQxjFxHnLgv5y3GBH0ltcdbCretfMmyibRYc2ow&#10;2NHaUNnsL1aBnO6ev/3q/NYUzen0boqy6D53Sj099qsZiEh9vIv/3Vud5k/Gr/D3TTpB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AUzNsUAAADdAAAADwAAAAAAAAAA&#10;AAAAAAChAgAAZHJzL2Rvd25yZXYueG1sUEsFBgAAAAAEAAQA+QAAAJMDAAAAAA==&#10;"/>
                </v:group>
                <v:shape id="AutoShape 850" o:spid="_x0000_s2145" type="#_x0000_t5" style="position:absolute;left:2440;top:6285;width:432;height:14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X+jcMA&#10;AADdAAAADwAAAGRycy9kb3ducmV2LnhtbERPTYvCMBC9C/6HMMLeNFVcXapRRJQVPYiuu16HZmyL&#10;zaQ2Wa3/3giCt3m8zxlPa1OIK1Uut6yg24lAECdW55wqOPws218gnEfWWFgmBXdyMJ00G2OMtb3x&#10;jq57n4oQwi5GBZn3ZSylSzIy6Dq2JA7cyVYGfYBVKnWFtxBuCtmLooE0mHNoyLCkeUbJef9vFOD6&#10;1662h/Tb3OVl8XmeDU9/x41SH616NgLhqfZv8cu90mH+oNuH5zfhBD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X+jcMAAADdAAAADwAAAAAAAAAAAAAAAACYAgAAZHJzL2Rv&#10;d25yZXYueG1sUEsFBgAAAAAEAAQA9QAAAIgDAAAAAA==&#10;"/>
                <v:line id="Line 851" o:spid="_x0000_s2146" style="position:absolute;visibility:visible;mso-wrap-style:square" from="2584,6285" to="2584,6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qU+cQAAADdAAAADwAAAGRycy9kb3ducmV2LnhtbERPyWrDMBC9B/oPYgq51bILSYsTxQRD&#10;obSXbJfeBmliO7FGrqU6Tr8+KhRym8dbZ1mMthUD9b5xrCBLUhDE2pmGKwWH/dvTKwgfkA22jknB&#10;lTwUq4fJEnPjLrylYRcqEUPY56igDqHLpfS6Jos+cR1x5I6utxgi7CtperzEcNvK5zSdS4sNx4Ya&#10;Oypr0ufdj1XwsRnXZYW65Y38LfX19PI1fH8qNX0c1wsQgcZwF/+7302cP89m8PdNPEG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mpT5xAAAAN0AAAAPAAAAAAAAAAAA&#10;AAAAAKECAABkcnMvZG93bnJldi54bWxQSwUGAAAAAAQABAD5AAAAkgMAAAAA&#10;" strokecolor="white"/>
                <v:line id="Line 852" o:spid="_x0000_s2147" style="position:absolute;visibility:visible;mso-wrap-style:square" from="2440,6285" to="2440,6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gKjsQAAADdAAAADwAAAGRycy9kb3ducmV2LnhtbERPTWvCQBC9C/6HZQq9mY09xBJdQwgU&#10;il6s9eJt2J0mabOzMbuNsb++KxR6m8f7nE0x2U6MNPjWsYJlkoIg1s60XCs4vb8snkH4gGywc0wK&#10;buSh2M5nG8yNu/IbjcdQixjCPkcFTQh9LqXXDVn0ieuJI/fhBoshwqGWZsBrDLedfErTTFpsOTY0&#10;2FPVkP46flsFu8NUVjXqjg/yp9K3z9V5vOyVenyYyjWIQFP4F/+5X02cny0zuH8TT5D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SAqOxAAAAN0AAAAPAAAAAAAAAAAA&#10;AAAAAKECAABkcnMvZG93bnJldi54bWxQSwUGAAAAAAQABAD5AAAAkgMAAAAA&#10;" strokecolor="white"/>
                <v:line id="Line 853" o:spid="_x0000_s2148" style="position:absolute;visibility:visible;mso-wrap-style:square" from="2296,6285" to="2296,6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SvFcIAAADdAAAADwAAAGRycy9kb3ducmV2LnhtbERPS4vCMBC+C/sfwix401QPKl2jSGFB&#10;1ouvi7chmW2rzaTbZGv11xtB8DYf33Pmy85WoqXGl44VjIYJCGLtTMm5guPhezAD4QOywcoxKbiR&#10;h+XiozfH1Lgr76jdh1zEEPYpKihCqFMpvS7Ioh+6mjhyv66xGCJscmkavMZwW8lxkkykxZJjQ4E1&#10;ZQXpy/7fKvjZdqssR13xVt4zfTtPT+3fRqn+Z7f6AhGoC2/xy702cf5kNIXnN/EE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gSvFcIAAADdAAAADwAAAAAAAAAAAAAA&#10;AAChAgAAZHJzL2Rvd25yZXYueG1sUEsFBgAAAAAEAAQA+QAAAJADAAAAAA==&#10;" strokecolor="white"/>
                <v:shape id="AutoShape 854" o:spid="_x0000_s2149" type="#_x0000_t5" style="position:absolute;left:3736;top:8013;width:432;height:14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j0iMcA&#10;AADdAAAADwAAAGRycy9kb3ducmV2LnhtbESPS2sCQRCE70L+w9CB3OKsgRhZnRURQyQego/Ea7PT&#10;+8Cdns3ORNd/bx8C3rqp6qqvZ/PeNepMXag9GxgNE1DEubc1lwYO+/fnCagQkS02nsnAlQLMs4fB&#10;DFPrL7yl8y6WSkI4pGigirFNtQ55RQ7D0LfEohW+cxhl7UptO7xIuGv0S5KMtcOapaHClpYV5afd&#10;nzOAn99+/XUoP9xV/65eT4u34ue4MebpsV9MQUXq4938f722gj8eCa58IyPo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Y9IjHAAAA3QAAAA8AAAAAAAAAAAAAAAAAmAIAAGRy&#10;cy9kb3ducmV2LnhtbFBLBQYAAAAABAAEAPUAAACMAwAAAAA=&#10;"/>
                <v:line id="Line 855" o:spid="_x0000_s2150" style="position:absolute;visibility:visible;mso-wrap-style:square" from="3880,8013" to="3880,8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ee/MMAAADdAAAADwAAAGRycy9kb3ducmV2LnhtbERPS4vCMBC+L/gfwgh709Q9uNo1ihSE&#10;xb34ungbktm22kxqE2vdX28EYW/z8T1ntuhsJVpqfOlYwWiYgCDWzpScKzjsV4MJCB+QDVaOScGd&#10;PCzmvbcZpsbdeEvtLuQihrBPUUERQp1K6XVBFv3Q1cSR+3WNxRBhk0vT4C2G20p+JMlYWiw5NhRY&#10;U1aQPu+uVsF60y2zHHXFG/mX6fvp89hefpR673fLLxCBuvAvfrm/TZw/Hk3h+U08Qc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XnvzDAAAA3QAAAA8AAAAAAAAAAAAA&#10;AAAAoQIAAGRycy9kb3ducmV2LnhtbFBLBQYAAAAABAAEAPkAAACRAwAAAAA=&#10;" strokecolor="white"/>
                <v:line id="Line 856" o:spid="_x0000_s2151" style="position:absolute;visibility:visible;mso-wrap-style:square" from="2440,8013" to="2440,8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H93MYAAADdAAAADwAAAGRycy9kb3ducmV2LnhtbESPQW/CMAyF75P4D5GRuI0UDmzqCAhV&#10;QkJwYWyX3azEa7s1TmlCKfv18wGJm633/N7n5Xrwjeqpi3VgA7NpBorYBldzaeDzY/v8CiomZIdN&#10;YDJwowjr1ehpibkLV36n/pRKJSEcczRQpdTmWkdbkcc4DS2xaN+h85hk7UrtOrxKuG/0PMsW2mPN&#10;0lBhS0VF9vd08Qb2x2FTlGgbPuq/wt5+Xr7688GYyXjYvIFKNKSH+X69c4K/mAu/fCMj6N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uB/dzGAAAA3QAAAA8AAAAAAAAA&#10;AAAAAAAAoQIAAGRycy9kb3ducmV2LnhtbFBLBQYAAAAABAAEAPkAAACUAwAAAAA=&#10;" strokecolor="white"/>
                <v:line id="Line 857" o:spid="_x0000_s2152" style="position:absolute;visibility:visible;mso-wrap-style:square" from="2296,6429" to="2440,6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1YR8QAAADdAAAADwAAAGRycy9kb3ducmV2LnhtbERPTWvCQBC9F/wPywi9NRs92BKzigSE&#10;opc07aW3YXdMotnZmN3G2F/fLRR6m8f7nHw72U6MNPjWsYJFkoIg1s60XCv4eN8/vYDwAdlg55gU&#10;3MnDdjN7yDEz7sZvNFahFjGEfYYKmhD6TEqvG7LoE9cTR+7kBoshwqGWZsBbDLedXKbpSlpsOTY0&#10;2FPRkL5UX1bBoZx2RY2641J+F/p+fv4cr0elHufTbg0i0BT+xX/uVxPnr5YL+P0mniA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zVhHxAAAAN0AAAAPAAAAAAAAAAAA&#10;AAAAAKECAABkcnMvZG93bnJldi54bWxQSwUGAAAAAAQABAD5AAAAkgMAAAAA&#10;" strokecolor="white"/>
                <v:shape id="Text Box 858" o:spid="_x0000_s2153" type="#_x0000_t202" style="position:absolute;left:8632;top:7725;width:100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nCX8IA&#10;AADdAAAADwAAAGRycy9kb3ducmV2LnhtbERPS4vCMBC+L/gfwgje1sSi4naNIorgyWV9LOxtaMa2&#10;2ExKE23992Zhwdt8fM+ZLztbiTs1vnSsYTRUIIgzZ0rONZyO2/cZCB+QDVaOScODPCwXvbc5psa1&#10;/E33Q8hFDGGfooYihDqV0mcFWfRDVxNH7uIaiyHCJpemwTaG20omSk2lxZJjQ4E1rQvKroeb1XDe&#10;X35/xuor39hJ3bpOSbYfUutBv1t9ggjUhZf4370zcf40SeDvm3iC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ScJfwgAAAN0AAAAPAAAAAAAAAAAAAAAAAJgCAABkcnMvZG93&#10;bnJldi54bWxQSwUGAAAAAAQABAD1AAAAhwMAAAAA&#10;" filled="f" stroked="f">
                  <v:textbox>
                    <w:txbxContent>
                      <w:p w:rsidR="00821CA1" w:rsidRPr="00E901E2" w:rsidRDefault="00821CA1" w:rsidP="00CB0558">
                        <w:pPr>
                          <w:rPr>
                            <w:sz w:val="23"/>
                            <w:szCs w:val="23"/>
                          </w:rPr>
                        </w:pPr>
                        <w:r w:rsidRPr="00E901E2">
                          <w:rPr>
                            <w:sz w:val="23"/>
                            <w:szCs w:val="23"/>
                            <w:lang w:val="en-US"/>
                          </w:rPr>
                          <w:t>R</w:t>
                        </w:r>
                        <w:r w:rsidRPr="00E901E2">
                          <w:rPr>
                            <w:sz w:val="23"/>
                            <w:szCs w:val="23"/>
                          </w:rPr>
                          <w:t>Д</w:t>
                        </w:r>
                      </w:p>
                      <w:p w:rsidR="00821CA1" w:rsidRPr="00E901E2" w:rsidRDefault="00821CA1" w:rsidP="00CB0558">
                        <w:pPr>
                          <w:rPr>
                            <w:sz w:val="23"/>
                            <w:szCs w:val="23"/>
                            <w:lang w:val="en-US"/>
                          </w:rPr>
                        </w:pPr>
                      </w:p>
                      <w:p w:rsidR="00821CA1" w:rsidRPr="00E901E2" w:rsidRDefault="00821CA1" w:rsidP="00CB0558">
                        <w:pPr>
                          <w:rPr>
                            <w:sz w:val="23"/>
                            <w:szCs w:val="23"/>
                          </w:rPr>
                        </w:pPr>
                      </w:p>
                    </w:txbxContent>
                  </v:textbox>
                </v:shape>
                <v:shape id="Text Box 859" o:spid="_x0000_s2154" type="#_x0000_t202" style="position:absolute;left:8632;top:8013;width:100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VnxMIA&#10;AADdAAAADwAAAGRycy9kb3ducmV2LnhtbERPS4vCMBC+L/gfwgh7WxN1Fa1GEUXwtLK+wNvQjG2x&#10;mZQma7v/fiMIe5uP7znzZWtL8aDaF4419HsKBHHqTMGZhtNx+zEB4QOywdIxafglD8tF522OiXEN&#10;f9PjEDIRQ9gnqCEPoUqk9GlOFn3PVcSRu7naYoiwzqSpsYnhtpQDpcbSYsGxIceK1jml98OP1XD+&#10;ul0vn2qfbeyoalyrJNup1Pq9265mIAK14V/8cu9MnD8eDOH5TTxB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BWfEwgAAAN0AAAAPAAAAAAAAAAAAAAAAAJgCAABkcnMvZG93&#10;bnJldi54bWxQSwUGAAAAAAQABAD1AAAAhwMAAAAA&#10;" filled="f" stroked="f">
                  <v:textbox>
                    <w:txbxContent>
                      <w:p w:rsidR="00821CA1" w:rsidRPr="00E901E2" w:rsidRDefault="00821CA1" w:rsidP="00CB0558">
                        <w:pPr>
                          <w:rPr>
                            <w:sz w:val="23"/>
                            <w:szCs w:val="23"/>
                            <w:lang w:val="en-US"/>
                          </w:rPr>
                        </w:pPr>
                        <w:r w:rsidRPr="00E901E2">
                          <w:rPr>
                            <w:sz w:val="23"/>
                            <w:szCs w:val="23"/>
                            <w:lang w:val="en-US"/>
                          </w:rPr>
                          <w:t>WR</w:t>
                        </w:r>
                      </w:p>
                      <w:p w:rsidR="00821CA1" w:rsidRPr="00E901E2" w:rsidRDefault="00821CA1" w:rsidP="00CB0558">
                        <w:pPr>
                          <w:rPr>
                            <w:sz w:val="23"/>
                            <w:szCs w:val="23"/>
                            <w:lang w:val="en-US"/>
                          </w:rPr>
                        </w:pPr>
                      </w:p>
                      <w:p w:rsidR="00821CA1" w:rsidRPr="00E901E2" w:rsidRDefault="00821CA1" w:rsidP="00CB0558">
                        <w:pPr>
                          <w:rPr>
                            <w:sz w:val="23"/>
                            <w:szCs w:val="23"/>
                          </w:rPr>
                        </w:pPr>
                      </w:p>
                    </w:txbxContent>
                  </v:textbox>
                </v:shape>
                <v:shape id="Text Box 860" o:spid="_x0000_s2155" type="#_x0000_t202" style="position:absolute;left:8632;top:8301;width:100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z/sMMA&#10;AADdAAAADwAAAGRycy9kb3ducmV2LnhtbERPTWvCQBC9C/6HZQredLeShjZ1FWkRPFkaW8HbkB2T&#10;0OxsyK5J/PfdQsHbPN7nrDajbURPna8da3hcKBDEhTM1lxq+jrv5MwgfkA02jknDjTxs1tPJCjPj&#10;Bv6kPg+liCHsM9RQhdBmUvqiIot+4VriyF1cZzFE2JXSdDjEcNvIpVKptFhzbKiwpbeKip/8ajV8&#10;Hy7nU6I+ynf71A5uVJLti9R69jBuX0EEGsNd/O/emzg/XSbw9008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z/sMMAAADdAAAADwAAAAAAAAAAAAAAAACYAgAAZHJzL2Rv&#10;d25yZXYueG1sUEsFBgAAAAAEAAQA9QAAAIgDAAAAAA==&#10;" filled="f" stroked="f">
                  <v:textbox>
                    <w:txbxContent>
                      <w:p w:rsidR="00821CA1" w:rsidRPr="00E901E2" w:rsidRDefault="00821CA1" w:rsidP="00CB0558">
                        <w:pPr>
                          <w:rPr>
                            <w:sz w:val="23"/>
                            <w:szCs w:val="23"/>
                            <w:vertAlign w:val="subscript"/>
                          </w:rPr>
                        </w:pPr>
                        <w:r w:rsidRPr="00E901E2">
                          <w:rPr>
                            <w:sz w:val="23"/>
                            <w:szCs w:val="23"/>
                            <w:lang w:val="en-US"/>
                          </w:rPr>
                          <w:t>U</w:t>
                        </w:r>
                        <w:r w:rsidRPr="00E901E2">
                          <w:rPr>
                            <w:sz w:val="23"/>
                            <w:szCs w:val="23"/>
                            <w:vertAlign w:val="subscript"/>
                          </w:rPr>
                          <w:t>ПР</w:t>
                        </w:r>
                      </w:p>
                      <w:p w:rsidR="00821CA1" w:rsidRPr="00E901E2" w:rsidRDefault="00821CA1" w:rsidP="00CB0558">
                        <w:pPr>
                          <w:rPr>
                            <w:sz w:val="23"/>
                            <w:szCs w:val="23"/>
                            <w:lang w:val="en-US"/>
                          </w:rPr>
                        </w:pPr>
                      </w:p>
                      <w:p w:rsidR="00821CA1" w:rsidRPr="00E901E2" w:rsidRDefault="00821CA1" w:rsidP="00CB0558">
                        <w:pPr>
                          <w:rPr>
                            <w:sz w:val="23"/>
                            <w:szCs w:val="23"/>
                          </w:rPr>
                        </w:pPr>
                      </w:p>
                    </w:txbxContent>
                  </v:textbox>
                </v:shape>
                <v:shape id="Text Box 861" o:spid="_x0000_s2156" type="#_x0000_t202" style="position:absolute;left:1363;top:5899;width:100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BaK8MA&#10;AADdAAAADwAAAGRycy9kb3ducmV2LnhtbERPTWvCQBC9C/0PyxS86W7FhDZ1laIUPFVMW8HbkB2T&#10;0OxsyG6T+O+7gtDbPN7nrDajbURPna8da3iaKxDEhTM1lxq+Pt9nzyB8QDbYOCYNV/KwWT9MVpgZ&#10;N/CR+jyUIoawz1BDFUKbSemLiiz6uWuJI3dxncUQYVdK0+EQw20jF0ql0mLNsaHClrYVFT/5r9Xw&#10;/XE5n5bqUO5s0g5uVJLti9R6+ji+vYIINIZ/8d29N3F+ukjg9k08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BaK8MAAADdAAAADwAAAAAAAAAAAAAAAACYAgAAZHJzL2Rv&#10;d25yZXYueG1sUEsFBgAAAAAEAAQA9QAAAIgDAAAAAA==&#10;" filled="f" stroked="f">
                  <v:textbox>
                    <w:txbxContent>
                      <w:p w:rsidR="00821CA1" w:rsidRPr="00436043" w:rsidRDefault="00821CA1" w:rsidP="00CB0558">
                        <w:pPr>
                          <w:pStyle w:val="6"/>
                          <w:rPr>
                            <w:sz w:val="27"/>
                            <w:szCs w:val="27"/>
                            <w:lang w:val="en-US"/>
                          </w:rPr>
                        </w:pPr>
                        <w:proofErr w:type="gramStart"/>
                        <w:r w:rsidRPr="00E901E2">
                          <w:rPr>
                            <w:sz w:val="27"/>
                            <w:szCs w:val="27"/>
                          </w:rPr>
                          <w:t>А</w:t>
                        </w:r>
                        <w:proofErr w:type="gramEnd"/>
                        <w:r>
                          <w:rPr>
                            <w:sz w:val="27"/>
                            <w:szCs w:val="27"/>
                            <w:lang w:val="en-US"/>
                          </w:rPr>
                          <w:t>Sh</w:t>
                        </w:r>
                      </w:p>
                    </w:txbxContent>
                  </v:textbox>
                </v:shape>
                <v:shape id="Text Box 862" o:spid="_x0000_s2157" type="#_x0000_t202" style="position:absolute;left:7624;top:6285;width:100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LEXMIA&#10;AADdAAAADwAAAGRycy9kb3ducmV2LnhtbERPS4vCMBC+C/6HMMLeNFG0uF2jiIuwJ2V9LOxtaMa2&#10;2ExKk7X13xthwdt8fM9ZrDpbiRs1vnSsYTxSIIgzZ0rONZyO2+EchA/IBivHpOFOHlbLfm+BqXEt&#10;f9PtEHIRQ9inqKEIoU6l9FlBFv3I1cSRu7jGYoiwyaVpsI3htpITpRJpseTYUGBNm4Ky6+HPajjv&#10;Lr8/U7XPP+2sbl2nJNt3qfXboFt/gAjUhZf43/1l4vxkksDzm3iC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csRcwgAAAN0AAAAPAAAAAAAAAAAAAAAAAJgCAABkcnMvZG93&#10;bnJldi54bWxQSwUGAAAAAAQABAD1AAAAhwMAAAAA&#10;" filled="f" stroked="f">
                  <v:textbox>
                    <w:txbxContent>
                      <w:p w:rsidR="00821CA1" w:rsidRPr="00E901E2" w:rsidRDefault="00821CA1" w:rsidP="00CB0558">
                        <w:pPr>
                          <w:jc w:val="right"/>
                          <w:rPr>
                            <w:sz w:val="27"/>
                            <w:szCs w:val="27"/>
                          </w:rPr>
                        </w:pPr>
                        <w:r w:rsidRPr="00E901E2">
                          <w:rPr>
                            <w:sz w:val="27"/>
                            <w:szCs w:val="27"/>
                          </w:rPr>
                          <w:t>МШ</w:t>
                        </w:r>
                      </w:p>
                    </w:txbxContent>
                  </v:textbox>
                </v:shape>
                <v:shape id="Text Box 863" o:spid="_x0000_s2158" type="#_x0000_t202" style="position:absolute;left:2440;top:4845;width:2304;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5hx8IA&#10;AADdAAAADwAAAGRycy9kb3ducmV2LnhtbERPS4vCMBC+L/gfwgh700RxXa1GEUXwtLK+wNvQjG2x&#10;mZQma7v/fiMIe5uP7znzZWtL8aDaF441DPoKBHHqTMGZhtNx25uA8AHZYOmYNPySh+Wi8zbHxLiG&#10;v+lxCJmIIewT1JCHUCVS+jQni77vKuLI3VxtMURYZ9LU2MRwW8qhUmNpseDYkGNF65zS++HHajh/&#10;3a6XkdpnG/tRNa5Vku1Uav3ebVczEIHa8C9+uXcmzh8PP+H5TTxB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PmHHwgAAAN0AAAAPAAAAAAAAAAAAAAAAAJgCAABkcnMvZG93&#10;bnJldi54bWxQSwUGAAAAAAQABAD1AAAAhwMAAAAA&#10;" filled="f" stroked="f">
                  <v:textbox>
                    <w:txbxContent>
                      <w:p w:rsidR="00821CA1" w:rsidRPr="00436043" w:rsidRDefault="00821CA1" w:rsidP="00CB0558">
                        <w:pPr>
                          <w:jc w:val="center"/>
                          <w:rPr>
                            <w:sz w:val="23"/>
                            <w:szCs w:val="23"/>
                            <w:lang w:val="en-US"/>
                          </w:rPr>
                        </w:pPr>
                        <w:r>
                          <w:rPr>
                            <w:sz w:val="23"/>
                            <w:szCs w:val="23"/>
                            <w:lang w:val="en-US"/>
                          </w:rPr>
                          <w:t>Xotira yacheykalari</w:t>
                        </w:r>
                      </w:p>
                    </w:txbxContent>
                  </v:textbox>
                </v:shape>
                <v:line id="Line 864" o:spid="_x0000_s2159" style="position:absolute;flip:x y;visibility:visible;mso-wrap-style:square" from="4312,5133" to="4600,5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7rnMUAAADdAAAADwAAAGRycy9kb3ducmV2LnhtbESPQWvCQBCF74L/YZmCF6kb0yISXUUE&#10;xZOlavE6ZMckNDsbsquJ/fWdQ6G3Gd6b975ZrntXqwe1ofJsYDpJQBHn3lZcGLicd69zUCEiW6w9&#10;k4EnBVivhoMlZtZ3/EmPUyyUhHDI0EAZY5NpHfKSHIaJb4hFu/nWYZS1LbRtsZNwV+s0SWbaYcXS&#10;UGJD25Ly79PdGUA+/rzNuym96z1dQ3r8GG++bsaMXvrNAlSkPv6b/64PVvBnqeDKNzKCXv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s7rnMUAAADdAAAADwAAAAAAAAAA&#10;AAAAAAChAgAAZHJzL2Rvd25yZXYueG1sUEsFBgAAAAAEAAQA+QAAAJMDAAAAAA==&#10;"/>
                <v:line id="Line 865" o:spid="_x0000_s2160" style="position:absolute;flip:y;visibility:visible;mso-wrap-style:square" from="4312,5133" to="4312,5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HOYcQAAADdAAAADwAAAGRycy9kb3ducmV2LnhtbERPTWsCMRC9F/ofwhR6KZpVRHQ1ihSE&#10;HryoZaW3cTNult1Mtkmq23/fFARv83ifs1z3thVX8qF2rGA0zEAQl07XXCn4PG4HMxAhImtsHZOC&#10;XwqwXj0/LTHX7sZ7uh5iJVIIhxwVmBi7XMpQGrIYhq4jTtzFeYsxQV9J7fGWwm0rx1k2lRZrTg0G&#10;O3o3VDaHH6tAznZv335znjRFczrNTVEW3ddOqdeXfrMAEamPD/Hd/aHT/Ol4Dv/fpBP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gc5hxAAAAN0AAAAPAAAAAAAAAAAA&#10;AAAAAKECAABkcnMvZG93bnJldi54bWxQSwUGAAAAAAQABAD5AAAAkgMAAAAA&#10;"/>
                <v:shape id="Text Box 866" o:spid="_x0000_s2161" type="#_x0000_t202" style="position:absolute;left:4600;top:5853;width:1440;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5vbsUA&#10;AADdAAAADwAAAGRycy9kb3ducmV2LnhtbESPQWvCQBCF74L/YRnBm+6qVWp0FWkp9FSpbQVvQ3ZM&#10;gtnZkN2a9N93DoXeZnhv3vtmu+99re7UxiqwhdnUgCLOg6u4sPD58TJ5BBUTssM6MFn4oQj73XCw&#10;xcyFjt/pfkqFkhCOGVooU2oyrWNeksc4DQ2xaNfQekyytoV2LXYS7ms9N2alPVYsDSU29FRSfjt9&#10;ewtfb9fL+cEci2e/bLrQG81+ra0dj/rDBlSiPv2b/65fneCvFsIv38gIe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Dm9uxQAAAN0AAAAPAAAAAAAAAAAAAAAAAJgCAABkcnMv&#10;ZG93bnJldi54bWxQSwUGAAAAAAQABAD1AAAAigMAAAAA&#10;" filled="f" stroked="f">
                  <v:textbox>
                    <w:txbxContent>
                      <w:p w:rsidR="00821CA1" w:rsidRDefault="00821CA1" w:rsidP="00CB0558">
                        <w:pPr>
                          <w:rPr>
                            <w:szCs w:val="19"/>
                            <w:lang w:val="en-US"/>
                          </w:rPr>
                        </w:pPr>
                      </w:p>
                      <w:p w:rsidR="00821CA1" w:rsidRDefault="00821CA1" w:rsidP="00CB0558">
                        <w:pPr>
                          <w:rPr>
                            <w:szCs w:val="19"/>
                            <w:lang w:val="en-US"/>
                          </w:rPr>
                        </w:pPr>
                        <w:r w:rsidRPr="00436043">
                          <w:rPr>
                            <w:sz w:val="24"/>
                            <w:szCs w:val="19"/>
                            <w:lang w:val="en-US"/>
                          </w:rPr>
                          <w:t xml:space="preserve"> TM</w:t>
                        </w:r>
                      </w:p>
                      <w:p w:rsidR="00821CA1" w:rsidRPr="00436043" w:rsidRDefault="00821CA1" w:rsidP="00CB0558">
                        <w:pPr>
                          <w:rPr>
                            <w:szCs w:val="19"/>
                            <w:lang w:val="en-US"/>
                          </w:rPr>
                        </w:pPr>
                      </w:p>
                    </w:txbxContent>
                  </v:textbox>
                </v:shape>
                <v:shape id="Text Box 867" o:spid="_x0000_s2162" type="#_x0000_t202" style="position:absolute;left:4024;top:7725;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S688QA&#10;AADdAAAADwAAAGRycy9kb3ducmV2LnhtbERPTWvCQBC9C/6HZQQvUjdqSW3qKkVQ9GZtaa9DdkxC&#10;s7Pp7hrjv3eFgrd5vM9ZrDpTi5acrywrmIwTEMS51RUXCr4+N09zED4ga6wtk4IreVgt+70FZtpe&#10;+IPaYyhEDGGfoYIyhCaT0uclGfRj2xBH7mSdwRChK6R2eInhppbTJEmlwYpjQ4kNrUvKf49no2D+&#10;vGt//H52+M7TU/0aRi/t9s8pNRx0728gAnXhIf5373Scn84mcP8mni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UuvPEAAAA3QAAAA8AAAAAAAAAAAAAAAAAmAIAAGRycy9k&#10;b3ducmV2LnhtbFBLBQYAAAAABAAEAPUAAACJAwAAAAA=&#10;">
                  <v:textbox>
                    <w:txbxContent>
                      <w:p w:rsidR="00821CA1" w:rsidRPr="00436043" w:rsidRDefault="00821CA1" w:rsidP="00CB0558">
                        <w:pPr>
                          <w:jc w:val="center"/>
                          <w:rPr>
                            <w:sz w:val="28"/>
                            <w:szCs w:val="23"/>
                            <w:lang w:val="en-US"/>
                          </w:rPr>
                        </w:pPr>
                        <w:r>
                          <w:rPr>
                            <w:sz w:val="28"/>
                            <w:szCs w:val="23"/>
                            <w:lang w:val="en-US"/>
                          </w:rPr>
                          <w:t>UD</w:t>
                        </w:r>
                      </w:p>
                    </w:txbxContent>
                  </v:textbox>
                </v:shape>
                <v:rect id="Rectangle 868" o:spid="_x0000_s2163" style="position:absolute;left:4597;top:7081;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oltMEA&#10;AADdAAAADwAAAGRycy9kb3ducmV2LnhtbERPTYvCMBC9C/6HMII3Ta0gu9UooijuUevF29iMbbWZ&#10;lCZq3V9vhIW9zeN9zmzRmko8qHGlZQWjYQSCOLO65FzBMd0MvkA4j6yxskwKXuRgMe92Zpho++Q9&#10;PQ4+FyGEXYIKCu/rREqXFWTQDW1NHLiLbQz6AJtc6gafIdxUMo6iiTRYcmgosKZVQdntcDcKzmV8&#10;xN99uo3M92bsf9r0ej+tler32uUUhKfW/4v/3Dsd5k/GMXy+CSf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66JbTBAAAA3QAAAA8AAAAAAAAAAAAAAAAAmAIAAGRycy9kb3du&#10;cmV2LnhtbFBLBQYAAAAABAAEAPUAAACGAwAAAAA=&#10;"/>
                <v:rect id="Rectangle 869" o:spid="_x0000_s2164" style="position:absolute;left:4305;top:7081;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aAL8QA&#10;AADdAAAADwAAAGRycy9kb3ducmV2LnhtbERPS2vCQBC+C/6HZYTedKOB0EZXkRZLPWpy6W2aHZO0&#10;2dmQ3Tzqr+8WCr3Nx/ec3WEyjRioc7VlBetVBIK4sLrmUkGenZaPIJxH1thYJgXf5OCwn892mGo7&#10;8oWGqy9FCGGXooLK+zaV0hUVGXQr2xIH7mY7gz7ArpS6wzGEm0ZuoiiRBmsODRW29FxR8XXtjYKP&#10;epPj/ZK9RubpFPvzlH327y9KPSym4xaEp8n/i//cbzrMT+IYfr8JJ8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2gC/EAAAA3QAAAA8AAAAAAAAAAAAAAAAAmAIAAGRycy9k&#10;b3ducmV2LnhtbFBLBQYAAAAABAAEAPUAAACJAwAAAAA=&#10;"/>
                <v:rect id="Rectangle 870" o:spid="_x0000_s2165" style="position:absolute;left:5904;top:7081;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8YW8QA&#10;AADdAAAADwAAAGRycy9kb3ducmV2LnhtbERPTWvCQBC9F/wPywi9NRu1SI1ZRVos9ajx0tuYHZO0&#10;2dmQXZO0v94VBG/zeJ+TrgdTi45aV1lWMIliEMS51RUXCo7Z9uUNhPPIGmvLpOCPHKxXo6cUE217&#10;3lN38IUIIewSVFB63yRSurwkgy6yDXHgzrY16ANsC6lb7EO4qeU0jufSYMWhocSG3kvKfw8Xo+BU&#10;TY/4v88+Y7PYzvxuyH4u3x9KPY+HzRKEp8E/xHf3lw7z57NXuH0TTp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fGFvEAAAA3QAAAA8AAAAAAAAAAAAAAAAAmAIAAGRycy9k&#10;b3ducmV2LnhtbFBLBQYAAAAABAAEAPUAAACJAwAAAAA=&#10;"/>
                <v:shape id="Text Box 871" o:spid="_x0000_s2166" type="#_x0000_t202" style="position:absolute;left:6525;top:5869;width:1008;height:1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nM9sMA&#10;AADdAAAADwAAAGRycy9kb3ducmV2LnhtbERPTWvCQBC9F/wPywi91V2tio3ZiLQUPLWY1oK3ITsm&#10;wexsyG5N/PduoeBtHu9z0s1gG3GhzteONUwnCgRx4UzNpYbvr/enFQgfkA02jknDlTxsstFDiolx&#10;Pe/pkodSxBD2CWqoQmgTKX1RkUU/cS1x5E6usxgi7EppOuxjuG3kTKmltFhzbKiwpdeKinP+azUc&#10;Pk7Hn7n6LN/sou3doCTbF6n143jYrkEEGsJd/O/emTh/+byAv2/iCT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HnM9sMAAADdAAAADwAAAAAAAAAAAAAAAACYAgAAZHJzL2Rv&#10;d25yZXYueG1sUEsFBgAAAAAEAAQA9QAAAIgDAAAAAA==&#10;" filled="f" stroked="f">
                  <v:textbox>
                    <w:txbxContent>
                      <w:p w:rsidR="00821CA1" w:rsidRPr="00E901E2" w:rsidRDefault="00821CA1" w:rsidP="00CB0558">
                        <w:pPr>
                          <w:jc w:val="center"/>
                          <w:rPr>
                            <w:sz w:val="27"/>
                            <w:szCs w:val="27"/>
                          </w:rPr>
                        </w:pPr>
                      </w:p>
                      <w:p w:rsidR="00821CA1" w:rsidRPr="00436043" w:rsidRDefault="00821CA1" w:rsidP="00CB0558">
                        <w:pPr>
                          <w:pStyle w:val="7"/>
                          <w:rPr>
                            <w:sz w:val="27"/>
                            <w:szCs w:val="27"/>
                            <w:lang w:val="en-US"/>
                          </w:rPr>
                        </w:pPr>
                        <w:r w:rsidRPr="00E901E2">
                          <w:rPr>
                            <w:sz w:val="27"/>
                            <w:szCs w:val="27"/>
                          </w:rPr>
                          <w:t>М</w:t>
                        </w:r>
                        <w:r>
                          <w:rPr>
                            <w:sz w:val="27"/>
                            <w:szCs w:val="27"/>
                            <w:lang w:val="en-US"/>
                          </w:rPr>
                          <w:t>B</w:t>
                        </w:r>
                      </w:p>
                    </w:txbxContent>
                  </v:textbox>
                </v:shape>
                <w10:anchorlock/>
              </v:group>
            </w:pict>
          </mc:Fallback>
        </mc:AlternateContent>
      </w:r>
    </w:p>
    <w:p w:rsidR="00CB0558" w:rsidRPr="00A0538D" w:rsidRDefault="00CB0558" w:rsidP="007D17EC">
      <w:pPr>
        <w:pStyle w:val="33"/>
        <w:spacing w:after="0"/>
        <w:ind w:left="0"/>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4.2- rasm. PZU, PPZU va ayrim turdagi statik OZU katta integral sxemalarining ichki strukturasi.</w:t>
      </w:r>
    </w:p>
    <w:p w:rsidR="00CB0558" w:rsidRPr="00A0538D" w:rsidRDefault="00046ECE" w:rsidP="007D17EC">
      <w:pPr>
        <w:pStyle w:val="33"/>
        <w:spacing w:after="0"/>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s">
            <w:drawing>
              <wp:anchor distT="0" distB="0" distL="114299" distR="114299" simplePos="0" relativeHeight="251730944" behindDoc="0" locked="0" layoutInCell="0" allowOverlap="1" wp14:anchorId="1177FAE9" wp14:editId="42E170F2">
                <wp:simplePos x="0" y="0"/>
                <wp:positionH relativeFrom="column">
                  <wp:posOffset>562609</wp:posOffset>
                </wp:positionH>
                <wp:positionV relativeFrom="paragraph">
                  <wp:posOffset>2518410</wp:posOffset>
                </wp:positionV>
                <wp:extent cx="0" cy="76835"/>
                <wp:effectExtent l="0" t="0" r="19050" b="18415"/>
                <wp:wrapNone/>
                <wp:docPr id="1584" name="Прямая соединительная линия 15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6835"/>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84" o:spid="_x0000_s1026" style="position:absolute;z-index:2517309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4.3pt,198.3pt" to="44.3pt,20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" o:allowincell="f" strokecolor="white"/>
            </w:pict>
          </mc:Fallback>
        </mc:AlternateContent>
      </w:r>
      <w:r>
        <w:rPr>
          <w:rFonts w:ascii="Times New Roman" w:hAnsi="Times New Roman" w:cs="Times New Roman"/>
          <w:noProof/>
          <w:sz w:val="28"/>
          <w:szCs w:val="28"/>
          <w:lang w:eastAsia="ru-RU"/>
        </w:rPr>
        <mc:AlternateContent>
          <mc:Choice Requires="wps">
            <w:drawing>
              <wp:anchor distT="0" distB="0" distL="114299" distR="114299" simplePos="0" relativeHeight="251729920" behindDoc="0" locked="0" layoutInCell="0" allowOverlap="1" wp14:anchorId="5DB6C582" wp14:editId="47C40503">
                <wp:simplePos x="0" y="0"/>
                <wp:positionH relativeFrom="column">
                  <wp:posOffset>562609</wp:posOffset>
                </wp:positionH>
                <wp:positionV relativeFrom="paragraph">
                  <wp:posOffset>2518410</wp:posOffset>
                </wp:positionV>
                <wp:extent cx="0" cy="76835"/>
                <wp:effectExtent l="0" t="0" r="19050" b="18415"/>
                <wp:wrapNone/>
                <wp:docPr id="1583" name="Прямая соединительная линия 15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6835"/>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83" o:spid="_x0000_s1026" style="position:absolute;z-index:2517299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4.3pt,198.3pt" to="44.3pt,20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" o:allowincell="f" strokecolor="white"/>
            </w:pict>
          </mc:Fallback>
        </mc:AlternateContent>
      </w:r>
      <w:r>
        <w:rPr>
          <w:rFonts w:ascii="Times New Roman" w:hAnsi="Times New Roman" w:cs="Times New Roman"/>
          <w:noProof/>
          <w:sz w:val="28"/>
          <w:szCs w:val="28"/>
          <w:lang w:eastAsia="ru-RU"/>
        </w:rPr>
        <mc:AlternateContent>
          <mc:Choice Requires="wps">
            <w:drawing>
              <wp:anchor distT="4294967295" distB="4294967295" distL="114300" distR="114300" simplePos="0" relativeHeight="251728896" behindDoc="0" locked="0" layoutInCell="0" allowOverlap="1" wp14:anchorId="46011670" wp14:editId="32C69211">
                <wp:simplePos x="0" y="0"/>
                <wp:positionH relativeFrom="column">
                  <wp:posOffset>1385570</wp:posOffset>
                </wp:positionH>
                <wp:positionV relativeFrom="paragraph">
                  <wp:posOffset>2595244</wp:posOffset>
                </wp:positionV>
                <wp:extent cx="91440" cy="0"/>
                <wp:effectExtent l="0" t="0" r="22860" b="19050"/>
                <wp:wrapNone/>
                <wp:docPr id="1582" name="Прямая соединительная линия 15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82" o:spid="_x0000_s1026" style="position:absolute;z-index:251728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9.1pt,204.35pt" to="116.3pt,20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" o:allowincell="f" strokecolor="white"/>
            </w:pict>
          </mc:Fallback>
        </mc:AlternateContent>
      </w:r>
      <w:r>
        <w:rPr>
          <w:rFonts w:ascii="Times New Roman" w:hAnsi="Times New Roman" w:cs="Times New Roman"/>
          <w:noProof/>
          <w:sz w:val="28"/>
          <w:szCs w:val="28"/>
          <w:lang w:eastAsia="ru-RU"/>
        </w:rPr>
        <mc:AlternateContent>
          <mc:Choice Requires="wps">
            <w:drawing>
              <wp:anchor distT="0" distB="0" distL="114299" distR="114299" simplePos="0" relativeHeight="251727872" behindDoc="0" locked="0" layoutInCell="0" allowOverlap="1" wp14:anchorId="06DE65AE" wp14:editId="1CEF6CF9">
                <wp:simplePos x="0" y="0"/>
                <wp:positionH relativeFrom="column">
                  <wp:posOffset>1477009</wp:posOffset>
                </wp:positionH>
                <wp:positionV relativeFrom="paragraph">
                  <wp:posOffset>3442335</wp:posOffset>
                </wp:positionV>
                <wp:extent cx="0" cy="77470"/>
                <wp:effectExtent l="0" t="0" r="19050" b="17780"/>
                <wp:wrapNone/>
                <wp:docPr id="1581" name="Прямая соединительная линия 1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747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81" o:spid="_x0000_s1026" style="position:absolute;z-index:2517278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16.3pt,271.05pt" to="116.3pt,2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" o:allowincell="f" strokecolor="white"/>
            </w:pict>
          </mc:Fallback>
        </mc:AlternateContent>
      </w:r>
      <w:r>
        <w:rPr>
          <w:rFonts w:ascii="Times New Roman" w:hAnsi="Times New Roman" w:cs="Times New Roman"/>
          <w:noProof/>
          <w:sz w:val="28"/>
          <w:szCs w:val="28"/>
          <w:lang w:eastAsia="ru-RU"/>
        </w:rPr>
        <mc:AlternateContent>
          <mc:Choice Requires="wps">
            <w:drawing>
              <wp:anchor distT="0" distB="0" distL="114299" distR="114299" simplePos="0" relativeHeight="251726848" behindDoc="0" locked="0" layoutInCell="0" allowOverlap="1" wp14:anchorId="28345F1B" wp14:editId="7C314FB1">
                <wp:simplePos x="0" y="0"/>
                <wp:positionH relativeFrom="column">
                  <wp:posOffset>2391409</wp:posOffset>
                </wp:positionH>
                <wp:positionV relativeFrom="paragraph">
                  <wp:posOffset>3442335</wp:posOffset>
                </wp:positionV>
                <wp:extent cx="0" cy="77470"/>
                <wp:effectExtent l="0" t="0" r="19050" b="17780"/>
                <wp:wrapNone/>
                <wp:docPr id="1580" name="Прямая соединительная линия 15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747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80" o:spid="_x0000_s1026" style="position:absolute;z-index:2517268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88.3pt,271.05pt" to="188.3pt,2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" o:allowincell="f" strokecolor="white"/>
            </w:pict>
          </mc:Fallback>
        </mc:AlternateContent>
      </w:r>
      <w:r>
        <w:rPr>
          <w:rFonts w:ascii="Times New Roman" w:hAnsi="Times New Roman" w:cs="Times New Roman"/>
          <w:noProof/>
          <w:sz w:val="28"/>
          <w:szCs w:val="28"/>
          <w:lang w:eastAsia="ru-RU"/>
        </w:rPr>
        <mc:AlternateContent>
          <mc:Choice Requires="wps">
            <w:drawing>
              <wp:anchor distT="0" distB="0" distL="114299" distR="114299" simplePos="0" relativeHeight="251725824" behindDoc="0" locked="0" layoutInCell="0" allowOverlap="1" wp14:anchorId="0ACB450C" wp14:editId="332487B2">
                <wp:simplePos x="0" y="0"/>
                <wp:positionH relativeFrom="column">
                  <wp:posOffset>1385569</wp:posOffset>
                </wp:positionH>
                <wp:positionV relativeFrom="paragraph">
                  <wp:posOffset>2518410</wp:posOffset>
                </wp:positionV>
                <wp:extent cx="0" cy="76835"/>
                <wp:effectExtent l="0" t="0" r="19050" b="18415"/>
                <wp:wrapNone/>
                <wp:docPr id="1579" name="Прямая соединительная линия 15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6835"/>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79" o:spid="_x0000_s1026" style="position:absolute;z-index:2517258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09.1pt,198.3pt" to="109.1pt,20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" o:allowincell="f" strokecolor="white"/>
            </w:pict>
          </mc:Fallback>
        </mc:AlternateContent>
      </w:r>
      <w:r>
        <w:rPr>
          <w:rFonts w:ascii="Times New Roman" w:hAnsi="Times New Roman" w:cs="Times New Roman"/>
          <w:noProof/>
          <w:sz w:val="28"/>
          <w:szCs w:val="28"/>
          <w:lang w:eastAsia="ru-RU"/>
        </w:rPr>
        <mc:AlternateContent>
          <mc:Choice Requires="wps">
            <w:drawing>
              <wp:anchor distT="0" distB="0" distL="114299" distR="114299" simplePos="0" relativeHeight="251724800" behindDoc="0" locked="0" layoutInCell="0" allowOverlap="1" wp14:anchorId="1B768332" wp14:editId="2C93CC3D">
                <wp:simplePos x="0" y="0"/>
                <wp:positionH relativeFrom="column">
                  <wp:posOffset>1477009</wp:posOffset>
                </wp:positionH>
                <wp:positionV relativeFrom="paragraph">
                  <wp:posOffset>2518410</wp:posOffset>
                </wp:positionV>
                <wp:extent cx="0" cy="76835"/>
                <wp:effectExtent l="0" t="0" r="19050" b="18415"/>
                <wp:wrapNone/>
                <wp:docPr id="1578" name="Прямая соединительная линия 15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6835"/>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78" o:spid="_x0000_s1026" style="position:absolute;z-index:2517248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16.3pt,198.3pt" to="116.3pt,20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" o:allowincell="f" strokecolor="white"/>
            </w:pict>
          </mc:Fallback>
        </mc:AlternateContent>
      </w:r>
      <w:r>
        <w:rPr>
          <w:rFonts w:ascii="Times New Roman" w:hAnsi="Times New Roman" w:cs="Times New Roman"/>
          <w:noProof/>
          <w:sz w:val="28"/>
          <w:szCs w:val="28"/>
          <w:lang w:eastAsia="ru-RU"/>
        </w:rPr>
        <mc:AlternateContent>
          <mc:Choice Requires="wps">
            <w:drawing>
              <wp:anchor distT="0" distB="0" distL="114299" distR="114299" simplePos="0" relativeHeight="251723776" behindDoc="0" locked="0" layoutInCell="0" allowOverlap="1" wp14:anchorId="3D0F070B" wp14:editId="048E0465">
                <wp:simplePos x="0" y="0"/>
                <wp:positionH relativeFrom="column">
                  <wp:posOffset>1568449</wp:posOffset>
                </wp:positionH>
                <wp:positionV relativeFrom="paragraph">
                  <wp:posOffset>2518410</wp:posOffset>
                </wp:positionV>
                <wp:extent cx="0" cy="76835"/>
                <wp:effectExtent l="0" t="0" r="19050" b="18415"/>
                <wp:wrapNone/>
                <wp:docPr id="1577" name="Прямая соединительная линия 15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6835"/>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77" o:spid="_x0000_s1026" style="position:absolute;z-index:2517237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23.5pt,198.3pt" to="123.5pt,20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" o:allowincell="f" strokecolor="white"/>
            </w:pict>
          </mc:Fallback>
        </mc:AlternateContent>
      </w:r>
      <w:r>
        <w:rPr>
          <w:rFonts w:ascii="Times New Roman" w:hAnsi="Times New Roman" w:cs="Times New Roman"/>
          <w:noProof/>
          <w:sz w:val="28"/>
          <w:szCs w:val="28"/>
          <w:lang w:eastAsia="ru-RU"/>
        </w:rPr>
        <mc:AlternateContent>
          <mc:Choice Requires="wpg">
            <w:drawing>
              <wp:inline distT="0" distB="0" distL="0" distR="0" wp14:anchorId="574B5089" wp14:editId="7F5D7A4C">
                <wp:extent cx="5967730" cy="2381885"/>
                <wp:effectExtent l="0" t="0" r="0" b="18415"/>
                <wp:docPr id="1518" name="Группа 1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7730" cy="2381885"/>
                          <a:chOff x="1341" y="11856"/>
                          <a:chExt cx="9540" cy="4031"/>
                        </a:xfrm>
                      </wpg:grpSpPr>
                      <wps:wsp>
                        <wps:cNvPr id="1519" name="Text Box 763"/>
                        <wps:cNvSpPr txBox="1">
                          <a:spLocks noChangeArrowheads="1"/>
                        </wps:cNvSpPr>
                        <wps:spPr bwMode="auto">
                          <a:xfrm>
                            <a:off x="6591" y="11856"/>
                            <a:ext cx="608"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901E2" w:rsidRDefault="00821CA1" w:rsidP="00CB0558">
                              <w:pPr>
                                <w:rPr>
                                  <w:sz w:val="23"/>
                                  <w:szCs w:val="23"/>
                                  <w:lang w:val="en-US"/>
                                </w:rPr>
                              </w:pPr>
                              <w:r w:rsidRPr="00E901E2">
                                <w:rPr>
                                  <w:sz w:val="23"/>
                                  <w:szCs w:val="23"/>
                                  <w:lang w:val="en-US"/>
                                </w:rPr>
                                <w:t>DI</w:t>
                              </w:r>
                            </w:p>
                            <w:p w:rsidR="00821CA1" w:rsidRPr="00E901E2" w:rsidRDefault="00821CA1" w:rsidP="00CB0558">
                              <w:pPr>
                                <w:rPr>
                                  <w:sz w:val="23"/>
                                  <w:szCs w:val="23"/>
                                </w:rPr>
                              </w:pPr>
                            </w:p>
                          </w:txbxContent>
                        </wps:txbx>
                        <wps:bodyPr rot="0" vert="horz" wrap="square" lIns="18000" tIns="0" rIns="0" bIns="0" anchor="t" anchorCtr="0" upright="1">
                          <a:noAutofit/>
                        </wps:bodyPr>
                      </wps:wsp>
                      <wpg:grpSp>
                        <wpg:cNvPr id="1520" name="Group 764"/>
                        <wpg:cNvGrpSpPr>
                          <a:grpSpLocks/>
                        </wpg:cNvGrpSpPr>
                        <wpg:grpSpPr bwMode="auto">
                          <a:xfrm>
                            <a:off x="1341" y="11884"/>
                            <a:ext cx="9540" cy="4003"/>
                            <a:chOff x="1341" y="11884"/>
                            <a:chExt cx="9603" cy="4003"/>
                          </a:xfrm>
                        </wpg:grpSpPr>
                        <wps:wsp>
                          <wps:cNvPr id="1521" name="AutoShape 765"/>
                          <wps:cNvSpPr>
                            <a:spLocks noChangeArrowheads="1"/>
                          </wps:cNvSpPr>
                          <wps:spPr bwMode="auto">
                            <a:xfrm rot="5400000">
                              <a:off x="5074" y="15241"/>
                              <a:ext cx="364" cy="144"/>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522" name="Group 766"/>
                          <wpg:cNvGrpSpPr>
                            <a:grpSpLocks/>
                          </wpg:cNvGrpSpPr>
                          <wpg:grpSpPr bwMode="auto">
                            <a:xfrm>
                              <a:off x="1341" y="11884"/>
                              <a:ext cx="9603" cy="4003"/>
                              <a:chOff x="1341" y="11884"/>
                              <a:chExt cx="9603" cy="4003"/>
                            </a:xfrm>
                          </wpg:grpSpPr>
                          <wps:wsp>
                            <wps:cNvPr id="1523" name="Text Box 767"/>
                            <wps:cNvSpPr txBox="1">
                              <a:spLocks noChangeArrowheads="1"/>
                            </wps:cNvSpPr>
                            <wps:spPr bwMode="auto">
                              <a:xfrm>
                                <a:off x="9936" y="15010"/>
                                <a:ext cx="1008"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901E2" w:rsidRDefault="00821CA1" w:rsidP="00CB0558">
                                  <w:pPr>
                                    <w:rPr>
                                      <w:sz w:val="21"/>
                                      <w:szCs w:val="21"/>
                                    </w:rPr>
                                  </w:pPr>
                                  <w:r w:rsidRPr="00E901E2">
                                    <w:rPr>
                                      <w:sz w:val="21"/>
                                      <w:szCs w:val="21"/>
                                      <w:lang w:val="en-US"/>
                                    </w:rPr>
                                    <w:t>R</w:t>
                                  </w:r>
                                  <w:r w:rsidRPr="00E901E2">
                                    <w:rPr>
                                      <w:sz w:val="21"/>
                                      <w:szCs w:val="21"/>
                                    </w:rPr>
                                    <w:t>Д</w:t>
                                  </w:r>
                                </w:p>
                                <w:p w:rsidR="00821CA1" w:rsidRPr="00E901E2" w:rsidRDefault="00821CA1" w:rsidP="00CB0558">
                                  <w:pPr>
                                    <w:rPr>
                                      <w:sz w:val="23"/>
                                      <w:szCs w:val="23"/>
                                      <w:lang w:val="en-US"/>
                                    </w:rPr>
                                  </w:pPr>
                                </w:p>
                                <w:p w:rsidR="00821CA1" w:rsidRPr="00E901E2" w:rsidRDefault="00821CA1" w:rsidP="00CB0558">
                                  <w:pPr>
                                    <w:rPr>
                                      <w:sz w:val="23"/>
                                      <w:szCs w:val="23"/>
                                    </w:rPr>
                                  </w:pPr>
                                </w:p>
                              </w:txbxContent>
                            </wps:txbx>
                            <wps:bodyPr rot="0" vert="horz" wrap="square" lIns="91440" tIns="36000" rIns="91440" bIns="36000" anchor="t" anchorCtr="0" upright="1">
                              <a:noAutofit/>
                            </wps:bodyPr>
                          </wps:wsp>
                          <wpg:grpSp>
                            <wpg:cNvPr id="1524" name="Group 768"/>
                            <wpg:cNvGrpSpPr>
                              <a:grpSpLocks/>
                            </wpg:cNvGrpSpPr>
                            <wpg:grpSpPr bwMode="auto">
                              <a:xfrm>
                                <a:off x="1341" y="11884"/>
                                <a:ext cx="9603" cy="4003"/>
                                <a:chOff x="1341" y="11884"/>
                                <a:chExt cx="9603" cy="4003"/>
                              </a:xfrm>
                            </wpg:grpSpPr>
                            <wps:wsp>
                              <wps:cNvPr id="1525" name="Text Box 769"/>
                              <wps:cNvSpPr txBox="1">
                                <a:spLocks noChangeArrowheads="1"/>
                              </wps:cNvSpPr>
                              <wps:spPr bwMode="auto">
                                <a:xfrm>
                                  <a:off x="8064" y="12587"/>
                                  <a:ext cx="1440"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901E2" w:rsidRDefault="00821CA1" w:rsidP="00CB0558">
                                    <w:pPr>
                                      <w:rPr>
                                        <w:sz w:val="23"/>
                                        <w:szCs w:val="23"/>
                                      </w:rPr>
                                    </w:pPr>
                                    <w:r w:rsidRPr="00E901E2">
                                      <w:rPr>
                                        <w:sz w:val="21"/>
                                        <w:szCs w:val="21"/>
                                        <w:lang w:val="en-US"/>
                                      </w:rPr>
                                      <w:t>CS</w:t>
                                    </w:r>
                                  </w:p>
                                </w:txbxContent>
                              </wps:txbx>
                              <wps:bodyPr rot="0" vert="horz" wrap="square" lIns="91440" tIns="0" rIns="91440" bIns="0" anchor="t" anchorCtr="0" upright="1">
                                <a:noAutofit/>
                              </wps:bodyPr>
                            </wps:wsp>
                            <wpg:grpSp>
                              <wpg:cNvPr id="1526" name="Group 770"/>
                              <wpg:cNvGrpSpPr>
                                <a:grpSpLocks/>
                              </wpg:cNvGrpSpPr>
                              <wpg:grpSpPr bwMode="auto">
                                <a:xfrm>
                                  <a:off x="1341" y="11884"/>
                                  <a:ext cx="9603" cy="4003"/>
                                  <a:chOff x="1341" y="11884"/>
                                  <a:chExt cx="9603" cy="4003"/>
                                </a:xfrm>
                              </wpg:grpSpPr>
                              <wps:wsp>
                                <wps:cNvPr id="1527" name="Text Box 771"/>
                                <wps:cNvSpPr txBox="1">
                                  <a:spLocks noChangeArrowheads="1"/>
                                </wps:cNvSpPr>
                                <wps:spPr bwMode="auto">
                                  <a:xfrm>
                                    <a:off x="8928" y="13797"/>
                                    <a:ext cx="1008"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901E2" w:rsidRDefault="00821CA1" w:rsidP="00CB0558">
                                      <w:pPr>
                                        <w:rPr>
                                          <w:sz w:val="23"/>
                                          <w:szCs w:val="23"/>
                                        </w:rPr>
                                      </w:pPr>
                                      <w:r w:rsidRPr="00E901E2">
                                        <w:rPr>
                                          <w:sz w:val="23"/>
                                          <w:szCs w:val="23"/>
                                        </w:rPr>
                                        <w:t xml:space="preserve">   ДО</w:t>
                                      </w:r>
                                    </w:p>
                                    <w:p w:rsidR="00821CA1" w:rsidRPr="00E901E2" w:rsidRDefault="00821CA1" w:rsidP="00CB0558">
                                      <w:pPr>
                                        <w:rPr>
                                          <w:sz w:val="23"/>
                                          <w:szCs w:val="23"/>
                                          <w:lang w:val="en-US"/>
                                        </w:rPr>
                                      </w:pPr>
                                    </w:p>
                                    <w:p w:rsidR="00821CA1" w:rsidRPr="00E901E2" w:rsidRDefault="00821CA1" w:rsidP="00CB0558">
                                      <w:pPr>
                                        <w:rPr>
                                          <w:sz w:val="23"/>
                                          <w:szCs w:val="23"/>
                                        </w:rPr>
                                      </w:pPr>
                                    </w:p>
                                  </w:txbxContent>
                                </wps:txbx>
                                <wps:bodyPr rot="0" vert="horz" wrap="square" lIns="0" tIns="0" rIns="0" bIns="0" anchor="t" anchorCtr="0" upright="1">
                                  <a:noAutofit/>
                                </wps:bodyPr>
                              </wps:wsp>
                              <wpg:grpSp>
                                <wpg:cNvPr id="1528" name="Group 772"/>
                                <wpg:cNvGrpSpPr>
                                  <a:grpSpLocks/>
                                </wpg:cNvGrpSpPr>
                                <wpg:grpSpPr bwMode="auto">
                                  <a:xfrm>
                                    <a:off x="1341" y="11884"/>
                                    <a:ext cx="9603" cy="4003"/>
                                    <a:chOff x="1341" y="11884"/>
                                    <a:chExt cx="9603" cy="4003"/>
                                  </a:xfrm>
                                </wpg:grpSpPr>
                                <wps:wsp>
                                  <wps:cNvPr id="1529" name="Text Box 773"/>
                                  <wps:cNvSpPr txBox="1">
                                    <a:spLocks noChangeArrowheads="1"/>
                                  </wps:cNvSpPr>
                                  <wps:spPr bwMode="auto">
                                    <a:xfrm>
                                      <a:off x="4062" y="15433"/>
                                      <a:ext cx="548" cy="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901E2" w:rsidRDefault="00821CA1" w:rsidP="00CB0558">
                                        <w:pPr>
                                          <w:pStyle w:val="6"/>
                                          <w:jc w:val="right"/>
                                          <w:rPr>
                                            <w:sz w:val="23"/>
                                            <w:szCs w:val="23"/>
                                            <w:lang w:val="en-US"/>
                                          </w:rPr>
                                        </w:pPr>
                                        <w:r w:rsidRPr="00E901E2">
                                          <w:rPr>
                                            <w:sz w:val="23"/>
                                            <w:szCs w:val="23"/>
                                            <w:lang w:val="en-US"/>
                                          </w:rPr>
                                          <w:t>CAS</w:t>
                                        </w:r>
                                      </w:p>
                                    </w:txbxContent>
                                  </wps:txbx>
                                  <wps:bodyPr rot="0" vert="horz" wrap="square" lIns="0" tIns="0" rIns="0" bIns="0" anchor="t" anchorCtr="0" upright="1">
                                    <a:noAutofit/>
                                  </wps:bodyPr>
                                </wps:wsp>
                                <wpg:grpSp>
                                  <wpg:cNvPr id="1530" name="Group 774"/>
                                  <wpg:cNvGrpSpPr>
                                    <a:grpSpLocks/>
                                  </wpg:cNvGrpSpPr>
                                  <wpg:grpSpPr bwMode="auto">
                                    <a:xfrm>
                                      <a:off x="1341" y="11884"/>
                                      <a:ext cx="9603" cy="4003"/>
                                      <a:chOff x="1341" y="11884"/>
                                      <a:chExt cx="9603" cy="4003"/>
                                    </a:xfrm>
                                  </wpg:grpSpPr>
                                  <wps:wsp>
                                    <wps:cNvPr id="1531" name="Text Box 775"/>
                                    <wps:cNvSpPr txBox="1">
                                      <a:spLocks noChangeArrowheads="1"/>
                                    </wps:cNvSpPr>
                                    <wps:spPr bwMode="auto">
                                      <a:xfrm>
                                        <a:off x="1589" y="13447"/>
                                        <a:ext cx="548" cy="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36043" w:rsidRDefault="00821CA1" w:rsidP="00CB0558">
                                          <w:pPr>
                                            <w:pStyle w:val="6"/>
                                            <w:rPr>
                                              <w:sz w:val="23"/>
                                              <w:szCs w:val="23"/>
                                              <w:lang w:val="en-US"/>
                                            </w:rPr>
                                          </w:pPr>
                                          <w:proofErr w:type="gramStart"/>
                                          <w:r w:rsidRPr="00E901E2">
                                            <w:rPr>
                                              <w:sz w:val="23"/>
                                              <w:szCs w:val="23"/>
                                            </w:rPr>
                                            <w:t>А</w:t>
                                          </w:r>
                                          <w:proofErr w:type="gramEnd"/>
                                          <w:r>
                                            <w:rPr>
                                              <w:sz w:val="23"/>
                                              <w:szCs w:val="23"/>
                                              <w:lang w:val="en-US"/>
                                            </w:rPr>
                                            <w:t>Sh</w:t>
                                          </w:r>
                                        </w:p>
                                      </w:txbxContent>
                                    </wps:txbx>
                                    <wps:bodyPr rot="0" vert="horz" wrap="square" lIns="0" tIns="0" rIns="0" bIns="0" anchor="t" anchorCtr="0" upright="1">
                                      <a:noAutofit/>
                                    </wps:bodyPr>
                                  </wps:wsp>
                                  <wpg:grpSp>
                                    <wpg:cNvPr id="1532" name="Group 776"/>
                                    <wpg:cNvGrpSpPr>
                                      <a:grpSpLocks/>
                                    </wpg:cNvGrpSpPr>
                                    <wpg:grpSpPr bwMode="auto">
                                      <a:xfrm>
                                        <a:off x="1341" y="11884"/>
                                        <a:ext cx="9603" cy="4003"/>
                                        <a:chOff x="1341" y="11884"/>
                                        <a:chExt cx="9603" cy="4003"/>
                                      </a:xfrm>
                                    </wpg:grpSpPr>
                                    <wps:wsp>
                                      <wps:cNvPr id="1533" name="Text Box 777"/>
                                      <wps:cNvSpPr txBox="1">
                                        <a:spLocks noChangeArrowheads="1"/>
                                      </wps:cNvSpPr>
                                      <wps:spPr bwMode="auto">
                                        <a:xfrm>
                                          <a:off x="5904" y="13433"/>
                                          <a:ext cx="1440" cy="10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901E2" w:rsidRDefault="00821CA1" w:rsidP="00CB0558">
                                            <w:pPr>
                                              <w:rPr>
                                                <w:sz w:val="19"/>
                                                <w:szCs w:val="19"/>
                                              </w:rPr>
                                            </w:pPr>
                                          </w:p>
                                          <w:p w:rsidR="00821CA1" w:rsidRPr="00436043" w:rsidRDefault="00821CA1" w:rsidP="00CB0558">
                                            <w:pPr>
                                              <w:jc w:val="center"/>
                                              <w:rPr>
                                                <w:sz w:val="19"/>
                                                <w:szCs w:val="19"/>
                                                <w:lang w:val="en-US"/>
                                              </w:rPr>
                                            </w:pPr>
                                            <w:r>
                                              <w:rPr>
                                                <w:sz w:val="23"/>
                                                <w:szCs w:val="23"/>
                                                <w:lang w:val="en-US"/>
                                              </w:rPr>
                                              <w:t>TM</w:t>
                                            </w:r>
                                          </w:p>
                                        </w:txbxContent>
                                      </wps:txbx>
                                      <wps:bodyPr rot="0" vert="horz" wrap="square" lIns="91440" tIns="45720" rIns="91440" bIns="45720" anchor="t" anchorCtr="0" upright="1">
                                        <a:noAutofit/>
                                      </wps:bodyPr>
                                    </wps:wsp>
                                    <wps:wsp>
                                      <wps:cNvPr id="1534" name="Line 778"/>
                                      <wps:cNvCnPr/>
                                      <wps:spPr bwMode="auto">
                                        <a:xfrm flipV="1">
                                          <a:off x="4581" y="14764"/>
                                          <a:ext cx="0" cy="279"/>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35" name="Text Box 779"/>
                                      <wps:cNvSpPr txBox="1">
                                        <a:spLocks noChangeArrowheads="1"/>
                                      </wps:cNvSpPr>
                                      <wps:spPr bwMode="auto">
                                        <a:xfrm>
                                          <a:off x="3873" y="14831"/>
                                          <a:ext cx="548" cy="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901E2" w:rsidRDefault="00821CA1" w:rsidP="00CB0558">
                                            <w:pPr>
                                              <w:pStyle w:val="6"/>
                                              <w:jc w:val="right"/>
                                              <w:rPr>
                                                <w:sz w:val="23"/>
                                                <w:szCs w:val="23"/>
                                                <w:lang w:val="en-US"/>
                                              </w:rPr>
                                            </w:pPr>
                                            <w:r w:rsidRPr="00E901E2">
                                              <w:rPr>
                                                <w:sz w:val="23"/>
                                                <w:szCs w:val="23"/>
                                                <w:lang w:val="en-US"/>
                                              </w:rPr>
                                              <w:t>RAS</w:t>
                                            </w:r>
                                          </w:p>
                                        </w:txbxContent>
                                      </wps:txbx>
                                      <wps:bodyPr rot="0" vert="horz" wrap="square" lIns="0" tIns="0" rIns="0" bIns="0" anchor="t" anchorCtr="0" upright="1">
                                        <a:noAutofit/>
                                      </wps:bodyPr>
                                    </wps:wsp>
                                    <wpg:grpSp>
                                      <wpg:cNvPr id="1536" name="Group 780"/>
                                      <wpg:cNvGrpSpPr>
                                        <a:grpSpLocks/>
                                      </wpg:cNvGrpSpPr>
                                      <wpg:grpSpPr bwMode="auto">
                                        <a:xfrm>
                                          <a:off x="1341" y="11884"/>
                                          <a:ext cx="9603" cy="4003"/>
                                          <a:chOff x="1341" y="11884"/>
                                          <a:chExt cx="9603" cy="4003"/>
                                        </a:xfrm>
                                      </wpg:grpSpPr>
                                      <wps:wsp>
                                        <wps:cNvPr id="1537" name="AutoShape 781"/>
                                        <wps:cNvSpPr>
                                          <a:spLocks noChangeArrowheads="1"/>
                                        </wps:cNvSpPr>
                                        <wps:spPr bwMode="auto">
                                          <a:xfrm rot="5400000">
                                            <a:off x="3778" y="13786"/>
                                            <a:ext cx="363" cy="144"/>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38" name="AutoShape 782"/>
                                        <wps:cNvSpPr>
                                          <a:spLocks noChangeArrowheads="1"/>
                                        </wps:cNvSpPr>
                                        <wps:spPr bwMode="auto">
                                          <a:xfrm rot="5400000">
                                            <a:off x="2110" y="13834"/>
                                            <a:ext cx="425" cy="12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539" name="Group 783"/>
                                        <wpg:cNvGrpSpPr>
                                          <a:grpSpLocks/>
                                        </wpg:cNvGrpSpPr>
                                        <wpg:grpSpPr bwMode="auto">
                                          <a:xfrm>
                                            <a:off x="1341" y="11884"/>
                                            <a:ext cx="9603" cy="4003"/>
                                            <a:chOff x="1341" y="11856"/>
                                            <a:chExt cx="9603" cy="4003"/>
                                          </a:xfrm>
                                        </wpg:grpSpPr>
                                        <wps:wsp>
                                          <wps:cNvPr id="1540" name="Rectangle 784"/>
                                          <wps:cNvSpPr>
                                            <a:spLocks noChangeArrowheads="1"/>
                                          </wps:cNvSpPr>
                                          <wps:spPr bwMode="auto">
                                            <a:xfrm>
                                              <a:off x="1341" y="13877"/>
                                              <a:ext cx="864" cy="12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41" name="Rectangle 785"/>
                                          <wps:cNvSpPr>
                                            <a:spLocks noChangeArrowheads="1"/>
                                          </wps:cNvSpPr>
                                          <wps:spPr bwMode="auto">
                                            <a:xfrm>
                                              <a:off x="3600" y="15252"/>
                                              <a:ext cx="1584" cy="12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42" name="Rectangle 786"/>
                                          <wps:cNvSpPr>
                                            <a:spLocks noChangeArrowheads="1"/>
                                          </wps:cNvSpPr>
                                          <wps:spPr bwMode="auto">
                                            <a:xfrm>
                                              <a:off x="3600" y="13797"/>
                                              <a:ext cx="144" cy="157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43" name="Rectangle 787"/>
                                          <wps:cNvSpPr>
                                            <a:spLocks noChangeArrowheads="1"/>
                                          </wps:cNvSpPr>
                                          <wps:spPr bwMode="auto">
                                            <a:xfrm>
                                              <a:off x="7917" y="13069"/>
                                              <a:ext cx="864" cy="1698"/>
                                            </a:xfrm>
                                            <a:prstGeom prst="rect">
                                              <a:avLst/>
                                            </a:prstGeom>
                                            <a:solidFill>
                                              <a:srgbClr val="FFFFFF"/>
                                            </a:solidFill>
                                            <a:ln w="9525">
                                              <a:solidFill>
                                                <a:srgbClr val="000000"/>
                                              </a:solidFill>
                                              <a:miter lim="800000"/>
                                              <a:headEnd/>
                                              <a:tailEnd/>
                                            </a:ln>
                                          </wps:spPr>
                                          <wps:txbx>
                                            <w:txbxContent>
                                              <w:p w:rsidR="00821CA1" w:rsidRPr="00E901E2" w:rsidRDefault="00821CA1" w:rsidP="00CB0558">
                                                <w:pPr>
                                                  <w:jc w:val="center"/>
                                                  <w:rPr>
                                                    <w:sz w:val="27"/>
                                                    <w:szCs w:val="27"/>
                                                  </w:rPr>
                                                </w:pPr>
                                              </w:p>
                                              <w:p w:rsidR="00821CA1" w:rsidRPr="00E901E2" w:rsidRDefault="00821CA1" w:rsidP="00CB0558">
                                                <w:pPr>
                                                  <w:jc w:val="center"/>
                                                  <w:rPr>
                                                    <w:sz w:val="27"/>
                                                    <w:szCs w:val="27"/>
                                                  </w:rPr>
                                                </w:pPr>
                                              </w:p>
                                              <w:p w:rsidR="00821CA1" w:rsidRPr="00436043" w:rsidRDefault="00821CA1" w:rsidP="00CB0558">
                                                <w:pPr>
                                                  <w:jc w:val="center"/>
                                                  <w:rPr>
                                                    <w:sz w:val="27"/>
                                                    <w:szCs w:val="27"/>
                                                    <w:lang w:val="en-US"/>
                                                  </w:rPr>
                                                </w:pPr>
                                                <w:proofErr w:type="gramStart"/>
                                                <w:r w:rsidRPr="00E901E2">
                                                  <w:rPr>
                                                    <w:sz w:val="27"/>
                                                    <w:szCs w:val="27"/>
                                                  </w:rPr>
                                                  <w:t>М</w:t>
                                                </w:r>
                                                <w:proofErr w:type="gramEnd"/>
                                                <w:r>
                                                  <w:rPr>
                                                    <w:sz w:val="27"/>
                                                    <w:szCs w:val="27"/>
                                                    <w:lang w:val="en-US"/>
                                                  </w:rPr>
                                                  <w:t>ChB</w:t>
                                                </w:r>
                                              </w:p>
                                            </w:txbxContent>
                                          </wps:txbx>
                                          <wps:bodyPr rot="0" vert="horz" wrap="square" lIns="0" tIns="0" rIns="0" bIns="0" anchor="t" anchorCtr="0" upright="1">
                                            <a:noAutofit/>
                                          </wps:bodyPr>
                                        </wps:wsp>
                                        <wps:wsp>
                                          <wps:cNvPr id="1544" name="Text Box 788"/>
                                          <wps:cNvSpPr txBox="1">
                                            <a:spLocks noChangeArrowheads="1"/>
                                          </wps:cNvSpPr>
                                          <wps:spPr bwMode="auto">
                                            <a:xfrm>
                                              <a:off x="4032" y="13069"/>
                                              <a:ext cx="864" cy="1698"/>
                                            </a:xfrm>
                                            <a:prstGeom prst="rect">
                                              <a:avLst/>
                                            </a:prstGeom>
                                            <a:solidFill>
                                              <a:srgbClr val="FFFFFF"/>
                                            </a:solidFill>
                                            <a:ln w="9525">
                                              <a:solidFill>
                                                <a:srgbClr val="000000"/>
                                              </a:solidFill>
                                              <a:miter lim="800000"/>
                                              <a:headEnd/>
                                              <a:tailEnd/>
                                            </a:ln>
                                          </wps:spPr>
                                          <wps:txbx>
                                            <w:txbxContent>
                                              <w:p w:rsidR="00821CA1" w:rsidRPr="00E901E2" w:rsidRDefault="00821CA1" w:rsidP="00CB0558">
                                                <w:pPr>
                                                  <w:jc w:val="center"/>
                                                  <w:rPr>
                                                    <w:sz w:val="23"/>
                                                    <w:szCs w:val="23"/>
                                                  </w:rPr>
                                                </w:pPr>
                                              </w:p>
                                              <w:p w:rsidR="00821CA1" w:rsidRPr="00E901E2" w:rsidRDefault="00821CA1" w:rsidP="00CB0558">
                                                <w:pPr>
                                                  <w:jc w:val="center"/>
                                                  <w:rPr>
                                                    <w:sz w:val="23"/>
                                                    <w:szCs w:val="23"/>
                                                  </w:rPr>
                                                </w:pPr>
                                              </w:p>
                                              <w:p w:rsidR="00821CA1" w:rsidRPr="00436043" w:rsidRDefault="00821CA1" w:rsidP="00CB0558">
                                                <w:pPr>
                                                  <w:pStyle w:val="7"/>
                                                  <w:rPr>
                                                    <w:sz w:val="27"/>
                                                    <w:szCs w:val="27"/>
                                                    <w:lang w:val="en-US"/>
                                                  </w:rPr>
                                                </w:pPr>
                                                <w:r>
                                                  <w:rPr>
                                                    <w:sz w:val="27"/>
                                                    <w:szCs w:val="27"/>
                                                    <w:lang w:val="en-US"/>
                                                  </w:rPr>
                                                  <w:t>QD</w:t>
                                                </w:r>
                                              </w:p>
                                            </w:txbxContent>
                                          </wps:txbx>
                                          <wps:bodyPr rot="0" vert="horz" wrap="square" lIns="91440" tIns="45720" rIns="91440" bIns="45720" anchor="t" anchorCtr="0" upright="1">
                                            <a:noAutofit/>
                                          </wps:bodyPr>
                                        </wps:wsp>
                                        <wps:wsp>
                                          <wps:cNvPr id="1545" name="Text Box 789"/>
                                          <wps:cNvSpPr txBox="1">
                                            <a:spLocks noChangeArrowheads="1"/>
                                          </wps:cNvSpPr>
                                          <wps:spPr bwMode="auto">
                                            <a:xfrm>
                                              <a:off x="5328" y="15131"/>
                                              <a:ext cx="2160" cy="607"/>
                                            </a:xfrm>
                                            <a:prstGeom prst="rect">
                                              <a:avLst/>
                                            </a:prstGeom>
                                            <a:solidFill>
                                              <a:srgbClr val="FFFFFF"/>
                                            </a:solidFill>
                                            <a:ln w="9525">
                                              <a:solidFill>
                                                <a:srgbClr val="000000"/>
                                              </a:solidFill>
                                              <a:miter lim="800000"/>
                                              <a:headEnd/>
                                              <a:tailEnd/>
                                            </a:ln>
                                          </wps:spPr>
                                          <wps:txbx>
                                            <w:txbxContent>
                                              <w:p w:rsidR="00821CA1" w:rsidRPr="00436043" w:rsidRDefault="00821CA1" w:rsidP="00CB0558">
                                                <w:pPr>
                                                  <w:jc w:val="center"/>
                                                  <w:rPr>
                                                    <w:sz w:val="22"/>
                                                    <w:szCs w:val="19"/>
                                                    <w:lang w:val="en-US"/>
                                                  </w:rPr>
                                                </w:pPr>
                                                <w:r>
                                                  <w:rPr>
                                                    <w:sz w:val="28"/>
                                                    <w:szCs w:val="23"/>
                                                    <w:lang w:val="en-US"/>
                                                  </w:rPr>
                                                  <w:t>UD</w:t>
                                                </w:r>
                                              </w:p>
                                            </w:txbxContent>
                                          </wps:txbx>
                                          <wps:bodyPr rot="0" vert="horz" wrap="square" lIns="0" tIns="0" rIns="0" bIns="0" anchor="t" anchorCtr="0" upright="1">
                                            <a:noAutofit/>
                                          </wps:bodyPr>
                                        </wps:wsp>
                                        <wps:wsp>
                                          <wps:cNvPr id="1546" name="Rectangle 790"/>
                                          <wps:cNvSpPr>
                                            <a:spLocks noChangeArrowheads="1"/>
                                          </wps:cNvSpPr>
                                          <wps:spPr bwMode="auto">
                                            <a:xfrm>
                                              <a:off x="3024" y="13797"/>
                                              <a:ext cx="864" cy="12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47" name="Text Box 791"/>
                                          <wps:cNvSpPr txBox="1">
                                            <a:spLocks noChangeArrowheads="1"/>
                                          </wps:cNvSpPr>
                                          <wps:spPr bwMode="auto">
                                            <a:xfrm>
                                              <a:off x="8208" y="15010"/>
                                              <a:ext cx="1296" cy="849"/>
                                            </a:xfrm>
                                            <a:prstGeom prst="rect">
                                              <a:avLst/>
                                            </a:prstGeom>
                                            <a:solidFill>
                                              <a:srgbClr val="FFFFFF"/>
                                            </a:solidFill>
                                            <a:ln w="9525">
                                              <a:solidFill>
                                                <a:srgbClr val="000000"/>
                                              </a:solidFill>
                                              <a:miter lim="800000"/>
                                              <a:headEnd/>
                                              <a:tailEnd/>
                                            </a:ln>
                                          </wps:spPr>
                                          <wps:txbx>
                                            <w:txbxContent>
                                              <w:p w:rsidR="00821CA1" w:rsidRPr="00E901E2" w:rsidRDefault="00821CA1" w:rsidP="00CB0558">
                                                <w:pPr>
                                                  <w:jc w:val="center"/>
                                                  <w:rPr>
                                                    <w:sz w:val="23"/>
                                                    <w:szCs w:val="23"/>
                                                    <w:lang w:val="uz-Cyrl-UZ"/>
                                                  </w:rPr>
                                                </w:pPr>
                                              </w:p>
                                              <w:p w:rsidR="00821CA1" w:rsidRPr="00436043" w:rsidRDefault="00821CA1" w:rsidP="00CB0558">
                                                <w:pPr>
                                                  <w:jc w:val="center"/>
                                                  <w:rPr>
                                                    <w:sz w:val="28"/>
                                                    <w:szCs w:val="23"/>
                                                    <w:lang w:val="en-US"/>
                                                  </w:rPr>
                                                </w:pPr>
                                                <w:r>
                                                  <w:rPr>
                                                    <w:sz w:val="28"/>
                                                    <w:szCs w:val="23"/>
                                                    <w:lang w:val="en-US"/>
                                                  </w:rPr>
                                                  <w:t>BB</w:t>
                                                </w:r>
                                              </w:p>
                                            </w:txbxContent>
                                          </wps:txbx>
                                          <wps:bodyPr rot="0" vert="horz" wrap="square" lIns="0" tIns="0" rIns="0" bIns="0" anchor="t" anchorCtr="0" upright="1">
                                            <a:noAutofit/>
                                          </wps:bodyPr>
                                        </wps:wsp>
                                        <wps:wsp>
                                          <wps:cNvPr id="1548" name="Line 792"/>
                                          <wps:cNvCnPr/>
                                          <wps:spPr bwMode="auto">
                                            <a:xfrm>
                                              <a:off x="8352" y="12705"/>
                                              <a:ext cx="0" cy="3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49" name="Line 793"/>
                                          <wps:cNvCnPr/>
                                          <wps:spPr bwMode="auto">
                                            <a:xfrm flipH="1" flipV="1">
                                              <a:off x="7488" y="14525"/>
                                              <a:ext cx="720" cy="4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0" name="Line 794"/>
                                          <wps:cNvCnPr/>
                                          <wps:spPr bwMode="auto">
                                            <a:xfrm flipH="1" flipV="1">
                                              <a:off x="7488" y="14767"/>
                                              <a:ext cx="720" cy="4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1" name="Line 795"/>
                                          <wps:cNvCnPr/>
                                          <wps:spPr bwMode="auto">
                                            <a:xfrm flipH="1">
                                              <a:off x="9504" y="15131"/>
                                              <a:ext cx="7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2" name="Line 796"/>
                                          <wps:cNvCnPr/>
                                          <wps:spPr bwMode="auto">
                                            <a:xfrm flipH="1">
                                              <a:off x="9504" y="15374"/>
                                              <a:ext cx="7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553" name="Group 797"/>
                                          <wpg:cNvGrpSpPr>
                                            <a:grpSpLocks/>
                                          </wpg:cNvGrpSpPr>
                                          <wpg:grpSpPr bwMode="auto">
                                            <a:xfrm>
                                              <a:off x="4752" y="13069"/>
                                              <a:ext cx="2736" cy="2062"/>
                                              <a:chOff x="3312" y="12240"/>
                                              <a:chExt cx="2736" cy="2448"/>
                                            </a:xfrm>
                                          </wpg:grpSpPr>
                                          <wpg:grpSp>
                                            <wpg:cNvPr id="1554" name="Group 798"/>
                                            <wpg:cNvGrpSpPr>
                                              <a:grpSpLocks/>
                                            </wpg:cNvGrpSpPr>
                                            <wpg:grpSpPr bwMode="auto">
                                              <a:xfrm>
                                                <a:off x="3888" y="12240"/>
                                                <a:ext cx="2160" cy="2448"/>
                                                <a:chOff x="2880" y="12240"/>
                                                <a:chExt cx="2160" cy="2448"/>
                                              </a:xfrm>
                                            </wpg:grpSpPr>
                                            <wps:wsp>
                                              <wps:cNvPr id="1555" name="Rectangle 799"/>
                                              <wps:cNvSpPr>
                                                <a:spLocks noChangeArrowheads="1"/>
                                              </wps:cNvSpPr>
                                              <wps:spPr bwMode="auto">
                                                <a:xfrm>
                                                  <a:off x="2880" y="12240"/>
                                                  <a:ext cx="2160" cy="201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6" name="Rectangle 800"/>
                                              <wps:cNvSpPr>
                                                <a:spLocks noChangeArrowheads="1"/>
                                              </wps:cNvSpPr>
                                              <wps:spPr bwMode="auto">
                                                <a:xfrm>
                                                  <a:off x="3168" y="12384"/>
                                                  <a:ext cx="144"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57" name="Rectangle 801"/>
                                              <wps:cNvSpPr>
                                                <a:spLocks noChangeArrowheads="1"/>
                                              </wps:cNvSpPr>
                                              <wps:spPr bwMode="auto">
                                                <a:xfrm>
                                                  <a:off x="3456" y="12384"/>
                                                  <a:ext cx="144"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58" name="Rectangle 802"/>
                                              <wps:cNvSpPr>
                                                <a:spLocks noChangeArrowheads="1"/>
                                              </wps:cNvSpPr>
                                              <wps:spPr bwMode="auto">
                                                <a:xfrm>
                                                  <a:off x="3168" y="12672"/>
                                                  <a:ext cx="144"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59" name="Rectangle 803"/>
                                              <wps:cNvSpPr>
                                                <a:spLocks noChangeArrowheads="1"/>
                                              </wps:cNvSpPr>
                                              <wps:spPr bwMode="auto">
                                                <a:xfrm>
                                                  <a:off x="3456" y="12672"/>
                                                  <a:ext cx="144"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60" name="Rectangle 804"/>
                                              <wps:cNvSpPr>
                                                <a:spLocks noChangeArrowheads="1"/>
                                              </wps:cNvSpPr>
                                              <wps:spPr bwMode="auto">
                                                <a:xfrm>
                                                  <a:off x="4752" y="12384"/>
                                                  <a:ext cx="144"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61" name="Rectangle 805"/>
                                              <wps:cNvSpPr>
                                                <a:spLocks noChangeArrowheads="1"/>
                                              </wps:cNvSpPr>
                                              <wps:spPr bwMode="auto">
                                                <a:xfrm>
                                                  <a:off x="4752" y="12672"/>
                                                  <a:ext cx="144"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62" name="Line 806"/>
                                              <wps:cNvCnPr/>
                                              <wps:spPr bwMode="auto">
                                                <a:xfrm>
                                                  <a:off x="3232" y="12240"/>
                                                  <a:ext cx="0" cy="24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3" name="Line 807"/>
                                              <wps:cNvCnPr/>
                                              <wps:spPr bwMode="auto">
                                                <a:xfrm>
                                                  <a:off x="3516" y="12240"/>
                                                  <a:ext cx="0" cy="24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4" name="Line 808"/>
                                              <wps:cNvCnPr/>
                                              <wps:spPr bwMode="auto">
                                                <a:xfrm>
                                                  <a:off x="4820" y="12240"/>
                                                  <a:ext cx="0" cy="24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565" name="Group 809"/>
                                            <wpg:cNvGrpSpPr>
                                              <a:grpSpLocks/>
                                            </wpg:cNvGrpSpPr>
                                            <wpg:grpSpPr bwMode="auto">
                                              <a:xfrm>
                                                <a:off x="3312" y="12456"/>
                                                <a:ext cx="2736" cy="1512"/>
                                                <a:chOff x="3312" y="12456"/>
                                                <a:chExt cx="2736" cy="1512"/>
                                              </a:xfrm>
                                            </wpg:grpSpPr>
                                            <wps:wsp>
                                              <wps:cNvPr id="1566" name="Line 810"/>
                                              <wps:cNvCnPr/>
                                              <wps:spPr bwMode="auto">
                                                <a:xfrm flipH="1">
                                                  <a:off x="3312" y="12456"/>
                                                  <a:ext cx="273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7" name="Line 811"/>
                                              <wps:cNvCnPr/>
                                              <wps:spPr bwMode="auto">
                                                <a:xfrm flipH="1">
                                                  <a:off x="3312" y="12740"/>
                                                  <a:ext cx="273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8" name="Line 812"/>
                                              <wps:cNvCnPr/>
                                              <wps:spPr bwMode="auto">
                                                <a:xfrm flipH="1">
                                                  <a:off x="3312" y="13968"/>
                                                  <a:ext cx="273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569" name="Text Box 813"/>
                                          <wps:cNvSpPr txBox="1">
                                            <a:spLocks noChangeArrowheads="1"/>
                                          </wps:cNvSpPr>
                                          <wps:spPr bwMode="auto">
                                            <a:xfrm>
                                              <a:off x="9936" y="15252"/>
                                              <a:ext cx="1008"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901E2" w:rsidRDefault="00821CA1" w:rsidP="00CB0558">
                                                <w:pPr>
                                                  <w:rPr>
                                                    <w:sz w:val="21"/>
                                                    <w:szCs w:val="21"/>
                                                    <w:lang w:val="en-US"/>
                                                  </w:rPr>
                                                </w:pPr>
                                                <w:r w:rsidRPr="00E901E2">
                                                  <w:rPr>
                                                    <w:sz w:val="21"/>
                                                    <w:szCs w:val="21"/>
                                                    <w:lang w:val="en-US"/>
                                                  </w:rPr>
                                                  <w:t>W/R</w:t>
                                                </w:r>
                                              </w:p>
                                              <w:p w:rsidR="00821CA1" w:rsidRPr="00E901E2" w:rsidRDefault="00821CA1" w:rsidP="00CB0558">
                                                <w:pPr>
                                                  <w:rPr>
                                                    <w:sz w:val="23"/>
                                                    <w:szCs w:val="23"/>
                                                    <w:lang w:val="en-US"/>
                                                  </w:rPr>
                                                </w:pPr>
                                              </w:p>
                                              <w:p w:rsidR="00821CA1" w:rsidRPr="00E901E2" w:rsidRDefault="00821CA1" w:rsidP="00CB0558">
                                                <w:pPr>
                                                  <w:rPr>
                                                    <w:sz w:val="23"/>
                                                    <w:szCs w:val="23"/>
                                                  </w:rPr>
                                                </w:pPr>
                                              </w:p>
                                            </w:txbxContent>
                                          </wps:txbx>
                                          <wps:bodyPr rot="0" vert="horz" wrap="square" lIns="91440" tIns="36000" rIns="91440" bIns="36000" anchor="t" anchorCtr="0" upright="1">
                                            <a:noAutofit/>
                                          </wps:bodyPr>
                                        </wps:wsp>
                                        <wps:wsp>
                                          <wps:cNvPr id="1570" name="Text Box 814"/>
                                          <wps:cNvSpPr txBox="1">
                                            <a:spLocks noChangeArrowheads="1"/>
                                          </wps:cNvSpPr>
                                          <wps:spPr bwMode="auto">
                                            <a:xfrm>
                                              <a:off x="5328" y="12220"/>
                                              <a:ext cx="2304" cy="485"/>
                                            </a:xfrm>
                                            <a:prstGeom prst="rect">
                                              <a:avLst/>
                                            </a:prstGeom>
                                            <a:solidFill>
                                              <a:srgbClr val="FFFFFF"/>
                                            </a:solidFill>
                                            <a:ln w="9525">
                                              <a:solidFill>
                                                <a:srgbClr val="000000"/>
                                              </a:solidFill>
                                              <a:miter lim="800000"/>
                                              <a:headEnd/>
                                              <a:tailEnd/>
                                            </a:ln>
                                          </wps:spPr>
                                          <wps:txbx>
                                            <w:txbxContent>
                                              <w:p w:rsidR="00821CA1" w:rsidRPr="00436043" w:rsidRDefault="00821CA1" w:rsidP="00CB0558">
                                                <w:pPr>
                                                  <w:pStyle w:val="6"/>
                                                  <w:rPr>
                                                    <w:sz w:val="27"/>
                                                    <w:szCs w:val="27"/>
                                                    <w:lang w:val="en-US"/>
                                                  </w:rPr>
                                                </w:pPr>
                                                <w:proofErr w:type="gramStart"/>
                                                <w:r w:rsidRPr="00E901E2">
                                                  <w:rPr>
                                                    <w:sz w:val="27"/>
                                                    <w:szCs w:val="27"/>
                                                  </w:rPr>
                                                  <w:t>М</w:t>
                                                </w:r>
                                                <w:proofErr w:type="gramEnd"/>
                                                <w:r>
                                                  <w:rPr>
                                                    <w:sz w:val="27"/>
                                                    <w:szCs w:val="27"/>
                                                    <w:lang w:val="en-US"/>
                                                  </w:rPr>
                                                  <w:t>KB</w:t>
                                                </w:r>
                                              </w:p>
                                            </w:txbxContent>
                                          </wps:txbx>
                                          <wps:bodyPr rot="0" vert="horz" wrap="square" lIns="91440" tIns="45720" rIns="91440" bIns="45720" anchor="t" anchorCtr="0" upright="1">
                                            <a:noAutofit/>
                                          </wps:bodyPr>
                                        </wps:wsp>
                                        <wps:wsp>
                                          <wps:cNvPr id="1571" name="Text Box 815"/>
                                          <wps:cNvSpPr txBox="1">
                                            <a:spLocks noChangeArrowheads="1"/>
                                          </wps:cNvSpPr>
                                          <wps:spPr bwMode="auto">
                                            <a:xfrm>
                                              <a:off x="2448" y="13069"/>
                                              <a:ext cx="720" cy="1698"/>
                                            </a:xfrm>
                                            <a:prstGeom prst="rect">
                                              <a:avLst/>
                                            </a:prstGeom>
                                            <a:solidFill>
                                              <a:srgbClr val="FFFFFF"/>
                                            </a:solidFill>
                                            <a:ln w="9525">
                                              <a:solidFill>
                                                <a:srgbClr val="000000"/>
                                              </a:solidFill>
                                              <a:miter lim="800000"/>
                                              <a:headEnd/>
                                              <a:tailEnd/>
                                            </a:ln>
                                          </wps:spPr>
                                          <wps:txbx>
                                            <w:txbxContent>
                                              <w:p w:rsidR="00821CA1" w:rsidRPr="00E901E2" w:rsidRDefault="00821CA1" w:rsidP="00CB0558">
                                                <w:pPr>
                                                  <w:rPr>
                                                    <w:sz w:val="19"/>
                                                    <w:szCs w:val="19"/>
                                                  </w:rPr>
                                                </w:pPr>
                                              </w:p>
                                              <w:p w:rsidR="00821CA1" w:rsidRPr="00E901E2" w:rsidRDefault="00821CA1" w:rsidP="00CB0558">
                                                <w:pPr>
                                                  <w:rPr>
                                                    <w:sz w:val="19"/>
                                                    <w:szCs w:val="19"/>
                                                  </w:rPr>
                                                </w:pPr>
                                              </w:p>
                                              <w:p w:rsidR="00821CA1" w:rsidRPr="00436043" w:rsidRDefault="00821CA1" w:rsidP="00CB0558">
                                                <w:pPr>
                                                  <w:pStyle w:val="7"/>
                                                  <w:rPr>
                                                    <w:sz w:val="27"/>
                                                    <w:szCs w:val="27"/>
                                                    <w:lang w:val="en-US"/>
                                                  </w:rPr>
                                                </w:pPr>
                                                <w:r w:rsidRPr="00E901E2">
                                                  <w:rPr>
                                                    <w:sz w:val="27"/>
                                                    <w:szCs w:val="27"/>
                                                  </w:rPr>
                                                  <w:t>А</w:t>
                                                </w:r>
                                                <w:r>
                                                  <w:rPr>
                                                    <w:sz w:val="27"/>
                                                    <w:szCs w:val="27"/>
                                                    <w:lang w:val="en-US"/>
                                                  </w:rPr>
                                                  <w:t>B</w:t>
                                                </w:r>
                                              </w:p>
                                            </w:txbxContent>
                                          </wps:txbx>
                                          <wps:bodyPr rot="0" vert="horz" wrap="square" lIns="91440" tIns="45720" rIns="91440" bIns="45720" anchor="t" anchorCtr="0" upright="1">
                                            <a:noAutofit/>
                                          </wps:bodyPr>
                                        </wps:wsp>
                                        <wps:wsp>
                                          <wps:cNvPr id="1572" name="Line 816"/>
                                          <wps:cNvCnPr/>
                                          <wps:spPr bwMode="auto">
                                            <a:xfrm>
                                              <a:off x="6480" y="12705"/>
                                              <a:ext cx="0" cy="3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73" name="Line 817"/>
                                          <wps:cNvCnPr/>
                                          <wps:spPr bwMode="auto">
                                            <a:xfrm>
                                              <a:off x="6480" y="11856"/>
                                              <a:ext cx="0" cy="3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74" name="Line 818"/>
                                          <wps:cNvCnPr/>
                                          <wps:spPr bwMode="auto">
                                            <a:xfrm>
                                              <a:off x="7488" y="13918"/>
                                              <a:ext cx="43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75" name="Line 819"/>
                                          <wps:cNvCnPr/>
                                          <wps:spPr bwMode="auto">
                                            <a:xfrm>
                                              <a:off x="8784" y="13918"/>
                                              <a:ext cx="28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76" name="Line 820"/>
                                          <wps:cNvCnPr/>
                                          <wps:spPr bwMode="auto">
                                            <a:xfrm>
                                              <a:off x="4752" y="15617"/>
                                              <a:ext cx="576"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grpSp>
                              </wpg:grpSp>
                            </wpg:grpSp>
                          </wpg:grpSp>
                        </wpg:grpSp>
                      </wpg:grpSp>
                    </wpg:wgp>
                  </a:graphicData>
                </a:graphic>
              </wp:inline>
            </w:drawing>
          </mc:Choice>
          <mc:Fallback>
            <w:pict>
              <v:group id="Группа 1518" o:spid="_x0000_s2167" style="width:469.9pt;height:187.55pt;mso-position-horizontal-relative:char;mso-position-vertical-relative:line" coordorigin="1341,11856" coordsize="9540,4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">
                <v:shape id="Text Box 763" o:spid="_x0000_s2168" type="#_x0000_t202" style="position:absolute;left:6591;top:11856;width:608;height: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AOocIA&#10;AADdAAAADwAAAGRycy9kb3ducmV2LnhtbERPTWvCQBC9F/wPywi91U0KiqauogXFg9AmSs9DdkyC&#10;2dmQHTX9991Cobd5vM9ZrgfXqjv1ofFsIJ0koIhLbxuuDJxPu5c5qCDIFlvPZOCbAqxXo6clZtY/&#10;OKd7IZWKIRwyNFCLdJnWoazJYZj4jjhyF987lAj7StseHzHctfo1SWbaYcOxocaO3msqr8XNGdgX&#10;s089Pw5HllTSPN9cvg7bD2Oex8PmDZTQIP/iP/fBxvnTdAG/38QT9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0A6hwgAAAN0AAAAPAAAAAAAAAAAAAAAAAJgCAABkcnMvZG93&#10;bnJldi54bWxQSwUGAAAAAAQABAD1AAAAhwMAAAAA&#10;" filled="f" stroked="f">
                  <v:textbox inset=".5mm,0,0,0">
                    <w:txbxContent>
                      <w:p w:rsidR="00821CA1" w:rsidRPr="00E901E2" w:rsidRDefault="00821CA1" w:rsidP="00CB0558">
                        <w:pPr>
                          <w:rPr>
                            <w:sz w:val="23"/>
                            <w:szCs w:val="23"/>
                            <w:lang w:val="en-US"/>
                          </w:rPr>
                        </w:pPr>
                        <w:r w:rsidRPr="00E901E2">
                          <w:rPr>
                            <w:sz w:val="23"/>
                            <w:szCs w:val="23"/>
                            <w:lang w:val="en-US"/>
                          </w:rPr>
                          <w:t>DI</w:t>
                        </w:r>
                      </w:p>
                      <w:p w:rsidR="00821CA1" w:rsidRPr="00E901E2" w:rsidRDefault="00821CA1" w:rsidP="00CB0558">
                        <w:pPr>
                          <w:rPr>
                            <w:sz w:val="23"/>
                            <w:szCs w:val="23"/>
                          </w:rPr>
                        </w:pPr>
                      </w:p>
                    </w:txbxContent>
                  </v:textbox>
                </v:shape>
                <v:group id="Group 764" o:spid="_x0000_s2169" style="position:absolute;left:1341;top:11884;width:9540;height:4003" coordorigin="1341,11884" coordsize="9603,4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QZaHxgAAAN0A&#10;AAAPAAAAAAAAAAAAAAAAAKoCAABkcnMvZG93bnJldi54bWxQSwUGAAAAAAQABAD6AAAAnQMAAAAA&#10;">
                  <v:shape id="AutoShape 765" o:spid="_x0000_s2170" type="#_x0000_t5" style="position:absolute;left:5074;top:15241;width:364;height:14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v21MQA&#10;AADdAAAADwAAAGRycy9kb3ducmV2LnhtbERPTWvCQBC9F/wPywi9NZsIWkmzSpCKooeitfU6ZMck&#10;mJ1Ns1uN/94tFLzN431ONu9NIy7UudqygiSKQRAXVtdcKjh8Ll+mIJxH1thYJgU3cjCfDZ4yTLW9&#10;8o4ue1+KEMIuRQWV920qpSsqMugi2xIH7mQ7gz7ArpS6w2sIN40cxfFEGqw5NFTY0qKi4rz/NQpw&#10;82XXH4dyZW7y5318zl9P38etUs/DPn8D4an3D/G/e63D/PEogb9vwgl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r9tTEAAAA3QAAAA8AAAAAAAAAAAAAAAAAmAIAAGRycy9k&#10;b3ducmV2LnhtbFBLBQYAAAAABAAEAPUAAACJAwAAAAA=&#10;"/>
                  <v:group id="Group 766" o:spid="_x0000_s2171" style="position:absolute;left:1341;top:11884;width:9603;height:4003" coordorigin="1341,11884" coordsize="9603,4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361rwwAAAN0AAAAP&#10;AAAAAAAAAAAAAAAAAKoCAABkcnMvZG93bnJldi54bWxQSwUGAAAAAAQABAD6AAAAmgMAAAAA&#10;">
                    <v:shape id="Text Box 767" o:spid="_x0000_s2172" type="#_x0000_t202" style="position:absolute;left:9936;top:15010;width:1008;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gU7cMA&#10;AADdAAAADwAAAGRycy9kb3ducmV2LnhtbERPzWrCQBC+C77DMkJvutFW0egqpVDIoYfG5AGG7JgN&#10;ZmfT7NakffpuQfA2H9/vHE6jbcWNet84VrBcJCCIK6cbrhWUxft8C8IHZI2tY1LwQx5Ox+nkgKl2&#10;A+d0O4daxBD2KSowIXSplL4yZNEvXEccuYvrLYYI+1rqHocYblu5SpKNtNhwbDDY0Zuh6nr+tgqy&#10;j89sNJUraffylRvjfjGsC6WeZuPrHkSgMTzEd3em4/z16hn+v4knyO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gU7cMAAADdAAAADwAAAAAAAAAAAAAAAACYAgAAZHJzL2Rv&#10;d25yZXYueG1sUEsFBgAAAAAEAAQA9QAAAIgDAAAAAA==&#10;" filled="f" stroked="f">
                      <v:textbox inset=",1mm,,1mm">
                        <w:txbxContent>
                          <w:p w:rsidR="00821CA1" w:rsidRPr="00E901E2" w:rsidRDefault="00821CA1" w:rsidP="00CB0558">
                            <w:pPr>
                              <w:rPr>
                                <w:sz w:val="21"/>
                                <w:szCs w:val="21"/>
                              </w:rPr>
                            </w:pPr>
                            <w:r w:rsidRPr="00E901E2">
                              <w:rPr>
                                <w:sz w:val="21"/>
                                <w:szCs w:val="21"/>
                                <w:lang w:val="en-US"/>
                              </w:rPr>
                              <w:t>R</w:t>
                            </w:r>
                            <w:r w:rsidRPr="00E901E2">
                              <w:rPr>
                                <w:sz w:val="21"/>
                                <w:szCs w:val="21"/>
                              </w:rPr>
                              <w:t>Д</w:t>
                            </w:r>
                          </w:p>
                          <w:p w:rsidR="00821CA1" w:rsidRPr="00E901E2" w:rsidRDefault="00821CA1" w:rsidP="00CB0558">
                            <w:pPr>
                              <w:rPr>
                                <w:sz w:val="23"/>
                                <w:szCs w:val="23"/>
                                <w:lang w:val="en-US"/>
                              </w:rPr>
                            </w:pPr>
                          </w:p>
                          <w:p w:rsidR="00821CA1" w:rsidRPr="00E901E2" w:rsidRDefault="00821CA1" w:rsidP="00CB0558">
                            <w:pPr>
                              <w:rPr>
                                <w:sz w:val="23"/>
                                <w:szCs w:val="23"/>
                              </w:rPr>
                            </w:pPr>
                          </w:p>
                        </w:txbxContent>
                      </v:textbox>
                    </v:shape>
                    <v:group id="Group 768" o:spid="_x0000_s2173" style="position:absolute;left:1341;top:11884;width:9603;height:4003" coordorigin="1341,11884" coordsize="9603,4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qQhMUAAADdAAAADwAAAGRycy9kb3ducmV2LnhtbERPTWvCQBC9F/wPywi9&#10;NZvYpkjMKiJWPIRCVSi9DdkxCWZnQ3abxH/fLRR6m8f7nHwzmVYM1LvGsoIkikEQl1Y3XCm4nN+e&#10;liCcR9bYWiYFd3KwWc8ecsy0HfmDhpOvRAhhl6GC2vsuk9KVNRl0ke2IA3e1vUEfYF9J3eMYwk0r&#10;F3H8Kg02HBpq7GhXU3k7fRsFhxHH7XOyH4rbdXf/Oqfvn0VCSj3Op+0KhKfJ/4v/3Ecd5qeL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6kITFAAAA3QAA&#10;AA8AAAAAAAAAAAAAAAAAqgIAAGRycy9kb3ducmV2LnhtbFBLBQYAAAAABAAEAPoAAACcAwAAAAA=&#10;">
                      <v:shape id="Text Box 769" o:spid="_x0000_s2174" type="#_x0000_t202" style="position:absolute;left:8064;top:12587;width:1440;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3IXcIA&#10;AADdAAAADwAAAGRycy9kb3ducmV2LnhtbERPzWoCMRC+F3yHMIK3mnXBUlajVEHxoIeqDzBspptt&#10;N5Mlie6uT28Khd7m4/ud5bq3jbiTD7VjBbNpBoK4dLrmSsH1snt9BxEissbGMSkYKMB6NXpZYqFd&#10;x590P8dKpBAOBSowMbaFlKE0ZDFMXUucuC/nLcYEfSW1xy6F20bmWfYmLdacGgy2tDVU/pxvVoF9&#10;zB7+iGi/90OOXTuY/em4UWoy7j8WICL18V/85z7oNH+ez+H3m3SC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nchdwgAAAN0AAAAPAAAAAAAAAAAAAAAAAJgCAABkcnMvZG93&#10;bnJldi54bWxQSwUGAAAAAAQABAD1AAAAhwMAAAAA&#10;" filled="f" stroked="f">
                        <v:textbox inset=",0,,0">
                          <w:txbxContent>
                            <w:p w:rsidR="00821CA1" w:rsidRPr="00E901E2" w:rsidRDefault="00821CA1" w:rsidP="00CB0558">
                              <w:pPr>
                                <w:rPr>
                                  <w:sz w:val="23"/>
                                  <w:szCs w:val="23"/>
                                </w:rPr>
                              </w:pPr>
                              <w:r w:rsidRPr="00E901E2">
                                <w:rPr>
                                  <w:sz w:val="21"/>
                                  <w:szCs w:val="21"/>
                                  <w:lang w:val="en-US"/>
                                </w:rPr>
                                <w:t>CS</w:t>
                              </w:r>
                            </w:p>
                          </w:txbxContent>
                        </v:textbox>
                      </v:shape>
                      <v:group id="Group 770" o:spid="_x0000_s2175" style="position:absolute;left:1341;top:11884;width:9603;height:4003" coordorigin="1341,11884" coordsize="9603,4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eSraMQAAADdAAAADwAAAGRycy9kb3ducmV2LnhtbERPTWuDQBC9F/oflink&#10;1qymKMVmIxLakkMoxBRKb4M7UYk7K+5Wzb/PBgq5zeN9zjqfTSdGGlxrWUG8jEAQV1a3XCv4Pn48&#10;v4JwHlljZ5kUXMhBvnl8WGOm7cQHGktfixDCLkMFjfd9JqWrGjLolrYnDtzJDgZ9gEMt9YBTCDed&#10;XEVRKg22HBoa7GnbUHUu/4yCzwmn4iV+H/fn0/bye0y+fvYxKbV4mos3EJ5mfxf/u3c6zE9WK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eSraMQAAADdAAAA&#10;DwAAAAAAAAAAAAAAAACqAgAAZHJzL2Rvd25yZXYueG1sUEsFBgAAAAAEAAQA+gAAAJsDAAAAAA==&#10;">
                        <v:shape id="Text Box 771" o:spid="_x0000_s2176" type="#_x0000_t202" style="position:absolute;left:8928;top:13797;width:1008;height: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oGKMQA&#10;AADdAAAADwAAAGRycy9kb3ducmV2LnhtbERPTWvCQBC9F/oflil4q5sKak2zipQWhII0xoPHMTtJ&#10;FrOzaXbV9N+7BaG3ebzPyVaDbcWFem8cK3gZJyCIS6cN1wr2xefzKwgfkDW2jknBL3lYLR8fMky1&#10;u3JOl12oRQxhn6KCJoQuldKXDVn0Y9cRR65yvcUQYV9L3eM1httWTpJkJi0ajg0NdvTeUHnana2C&#10;9YHzD/OzPX7nVW6KYpHw1+yk1OhpWL+BCDSEf/HdvdFx/nQyh79v4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qBijEAAAA3QAAAA8AAAAAAAAAAAAAAAAAmAIAAGRycy9k&#10;b3ducmV2LnhtbFBLBQYAAAAABAAEAPUAAACJAwAAAAA=&#10;" filled="f" stroked="f">
                          <v:textbox inset="0,0,0,0">
                            <w:txbxContent>
                              <w:p w:rsidR="00821CA1" w:rsidRPr="00E901E2" w:rsidRDefault="00821CA1" w:rsidP="00CB0558">
                                <w:pPr>
                                  <w:rPr>
                                    <w:sz w:val="23"/>
                                    <w:szCs w:val="23"/>
                                  </w:rPr>
                                </w:pPr>
                                <w:r w:rsidRPr="00E901E2">
                                  <w:rPr>
                                    <w:sz w:val="23"/>
                                    <w:szCs w:val="23"/>
                                  </w:rPr>
                                  <w:t xml:space="preserve">   ДО</w:t>
                                </w:r>
                              </w:p>
                              <w:p w:rsidR="00821CA1" w:rsidRPr="00E901E2" w:rsidRDefault="00821CA1" w:rsidP="00CB0558">
                                <w:pPr>
                                  <w:rPr>
                                    <w:sz w:val="23"/>
                                    <w:szCs w:val="23"/>
                                    <w:lang w:val="en-US"/>
                                  </w:rPr>
                                </w:pPr>
                              </w:p>
                              <w:p w:rsidR="00821CA1" w:rsidRPr="00E901E2" w:rsidRDefault="00821CA1" w:rsidP="00CB0558">
                                <w:pPr>
                                  <w:rPr>
                                    <w:sz w:val="23"/>
                                    <w:szCs w:val="23"/>
                                  </w:rPr>
                                </w:pPr>
                              </w:p>
                            </w:txbxContent>
                          </v:textbox>
                        </v:shape>
                        <v:group id="Group 772" o:spid="_x0000_s2177" style="position:absolute;left:1341;top:11884;width:9603;height:4003" coordorigin="1341,11884" coordsize="9603,4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N5qBxgAAAN0A&#10;AAAPAAAAAAAAAAAAAAAAAKoCAABkcnMvZG93bnJldi54bWxQSwUGAAAAAAQABAD6AAAAnQMAAAAA&#10;">
                          <v:shape id="Text Box 773" o:spid="_x0000_s2178" type="#_x0000_t202" style="position:absolute;left:4062;top:15433;width:548;height: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k3wcMA&#10;AADdAAAADwAAAGRycy9kb3ducmV2LnhtbERPTYvCMBC9C/6HMII3TRUUrUaRRWFBWLbWwx5nm7EN&#10;NpNuk9X67zcLgrd5vM9Zbztbixu13jhWMBknIIgLpw2XCs75YbQA4QOyxtoxKXiQh+2m31tjqt2d&#10;M7qdQiliCPsUFVQhNKmUvqjIoh+7hjhyF9daDBG2pdQt3mO4reU0SebSouHYUGFDbxUV19OvVbD7&#10;4mxvfj6+P7NLZvJ8mfBxflVqOOh2KxCBuvASP93vOs6fTZf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k3wcMAAADdAAAADwAAAAAAAAAAAAAAAACYAgAAZHJzL2Rv&#10;d25yZXYueG1sUEsFBgAAAAAEAAQA9QAAAIgDAAAAAA==&#10;" filled="f" stroked="f">
                            <v:textbox inset="0,0,0,0">
                              <w:txbxContent>
                                <w:p w:rsidR="00821CA1" w:rsidRPr="00E901E2" w:rsidRDefault="00821CA1" w:rsidP="00CB0558">
                                  <w:pPr>
                                    <w:pStyle w:val="6"/>
                                    <w:jc w:val="right"/>
                                    <w:rPr>
                                      <w:sz w:val="23"/>
                                      <w:szCs w:val="23"/>
                                      <w:lang w:val="en-US"/>
                                    </w:rPr>
                                  </w:pPr>
                                  <w:r w:rsidRPr="00E901E2">
                                    <w:rPr>
                                      <w:sz w:val="23"/>
                                      <w:szCs w:val="23"/>
                                      <w:lang w:val="en-US"/>
                                    </w:rPr>
                                    <w:t>CAS</w:t>
                                  </w:r>
                                </w:p>
                              </w:txbxContent>
                            </v:textbox>
                          </v:shape>
                          <v:group id="Group 774" o:spid="_x0000_s2179" style="position:absolute;left:1341;top:11884;width:9603;height:4003" coordorigin="1341,11884" coordsize="9603,4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JgAWscAAADd&#10;AAAADwAAAAAAAAAAAAAAAACqAgAAZHJzL2Rvd25yZXYueG1sUEsFBgAAAAAEAAQA+gAAAJ4DAAAA&#10;AA==&#10;">
                            <v:shape id="Text Box 775" o:spid="_x0000_s2180" type="#_x0000_t202" style="position:absolute;left:1589;top:13447;width:548;height: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atGsQA&#10;AADdAAAADwAAAGRycy9kb3ducmV2LnhtbERPTWvCQBC9F/wPywi91Y0tlRqziohCoVAa48HjmJ0k&#10;i9nZNLvV+O/dQqG3ebzPyVaDbcWFem8cK5hOEhDEpdOGawWHYvf0BsIHZI2tY1JwIw+r5eghw1S7&#10;K+d02YdaxBD2KSpoQuhSKX3ZkEU/cR1x5CrXWwwR9rXUPV5juG3lc5LMpEXDsaHBjjYNlef9j1Ww&#10;PnK+Nd+fp6+8yk1RzBP+mJ2VehwP6wWIQEP4F/+533Wc//oyh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rRrEAAAA3QAAAA8AAAAAAAAAAAAAAAAAmAIAAGRycy9k&#10;b3ducmV2LnhtbFBLBQYAAAAABAAEAPUAAACJAwAAAAA=&#10;" filled="f" stroked="f">
                              <v:textbox inset="0,0,0,0">
                                <w:txbxContent>
                                  <w:p w:rsidR="00821CA1" w:rsidRPr="00436043" w:rsidRDefault="00821CA1" w:rsidP="00CB0558">
                                    <w:pPr>
                                      <w:pStyle w:val="6"/>
                                      <w:rPr>
                                        <w:sz w:val="23"/>
                                        <w:szCs w:val="23"/>
                                        <w:lang w:val="en-US"/>
                                      </w:rPr>
                                    </w:pPr>
                                    <w:proofErr w:type="gramStart"/>
                                    <w:r w:rsidRPr="00E901E2">
                                      <w:rPr>
                                        <w:sz w:val="23"/>
                                        <w:szCs w:val="23"/>
                                      </w:rPr>
                                      <w:t>А</w:t>
                                    </w:r>
                                    <w:proofErr w:type="gramEnd"/>
                                    <w:r>
                                      <w:rPr>
                                        <w:sz w:val="23"/>
                                        <w:szCs w:val="23"/>
                                        <w:lang w:val="en-US"/>
                                      </w:rPr>
                                      <w:t>Sh</w:t>
                                    </w:r>
                                  </w:p>
                                </w:txbxContent>
                              </v:textbox>
                            </v:shape>
                            <v:group id="Group 776" o:spid="_x0000_s2181" style="position:absolute;left:1341;top:11884;width:9603;height:4003" coordorigin="1341,11884" coordsize="9603,4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wY7tsMAAADdAAAADwAAAGRycy9kb3ducmV2LnhtbERPTYvCMBC9C/6HMMLe&#10;NK2iSDWKiC57kAWrsOxtaMa22ExKE9v67zcLgrd5vM9Zb3tTiZYaV1pWEE8iEMSZ1SXnCq6X43gJ&#10;wnlkjZVlUvAkB9vNcLDGRNuOz9SmPhchhF2CCgrv60RKlxVk0E1sTRy4m20M+gCbXOoGuxBuKjmN&#10;ooU0WHJoKLCmfUHZPX0YBZ8ddrtZfGhP99v++XuZf/+cYlLqY9TvViA89f4tfrm/dJg/n03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Bju2wwAAAN0AAAAP&#10;AAAAAAAAAAAAAAAAAKoCAABkcnMvZG93bnJldi54bWxQSwUGAAAAAAQABAD6AAAAmgMAAAAA&#10;">
                              <v:shape id="Text Box 777" o:spid="_x0000_s2182" type="#_x0000_t202" style="position:absolute;left:5904;top:13433;width:1440;height:1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QZcMA&#10;AADdAAAADwAAAGRycy9kb3ducmV2LnhtbERPS2vCQBC+F/wPywje6m61iqbZiLQInlqMD+htyI5J&#10;aHY2ZFeT/vtuodDbfHzPSTeDbcSdOl871vA0VSCIC2dqLjWcjrvHFQgfkA02jknDN3nYZKOHFBPj&#10;ej7QPQ+liCHsE9RQhdAmUvqiIot+6lriyF1dZzFE2JXSdNjHcNvImVJLabHm2FBhS68VFV/5zWo4&#10;v18/L8/qo3yzi7Z3g5Js11LryXjYvoAINIR/8Z97b+L8xXwOv9/EE2T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mQZcMAAADdAAAADwAAAAAAAAAAAAAAAACYAgAAZHJzL2Rv&#10;d25yZXYueG1sUEsFBgAAAAAEAAQA9QAAAIgDAAAAAA==&#10;" filled="f" stroked="f">
                                <v:textbox>
                                  <w:txbxContent>
                                    <w:p w:rsidR="00821CA1" w:rsidRPr="00E901E2" w:rsidRDefault="00821CA1" w:rsidP="00CB0558">
                                      <w:pPr>
                                        <w:rPr>
                                          <w:sz w:val="19"/>
                                          <w:szCs w:val="19"/>
                                        </w:rPr>
                                      </w:pPr>
                                    </w:p>
                                    <w:p w:rsidR="00821CA1" w:rsidRPr="00436043" w:rsidRDefault="00821CA1" w:rsidP="00CB0558">
                                      <w:pPr>
                                        <w:jc w:val="center"/>
                                        <w:rPr>
                                          <w:sz w:val="19"/>
                                          <w:szCs w:val="19"/>
                                          <w:lang w:val="en-US"/>
                                        </w:rPr>
                                      </w:pPr>
                                      <w:r>
                                        <w:rPr>
                                          <w:sz w:val="23"/>
                                          <w:szCs w:val="23"/>
                                          <w:lang w:val="en-US"/>
                                        </w:rPr>
                                        <w:t>TM</w:t>
                                      </w:r>
                                    </w:p>
                                  </w:txbxContent>
                                </v:textbox>
                              </v:shape>
                              <v:line id="Line 778" o:spid="_x0000_s2183" style="position:absolute;flip:y;visibility:visible;mso-wrap-style:square" from="4581,14764" to="4581,150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XrBMYAAADdAAAADwAAAGRycy9kb3ducmV2LnhtbESPQWvCQBCF7wX/wzJCL0E3Na3Y1FWq&#10;VhBKD1UPHofsmASzsyE71fTfdwuF3mZ473vzZr7sXaOu1IXas4GHcQqKuPC25tLA8bAdzUAFQbbY&#10;eCYD3xRguRjczTG3/safdN1LqWIIhxwNVCJtrnUoKnIYxr4ljtrZdw4lrl2pbYe3GO4aPUnTqXZY&#10;c7xQYUvriorL/svFGtsP3mRZsnI6SZ7p7STvqRZj7of96wsooV7+zX/0zkbuKXuE32/iCHr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u16wTGAAAA3QAAAA8AAAAAAAAA&#10;AAAAAAAAoQIAAGRycy9kb3ducmV2LnhtbFBLBQYAAAAABAAEAPkAAACUAwAAAAA=&#10;">
                                <v:stroke endarrow="block"/>
                              </v:line>
                              <v:shape id="Text Box 779" o:spid="_x0000_s2184" type="#_x0000_t202" style="position:absolute;left:3873;top:14831;width:548;height: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2rGcQA&#10;AADdAAAADwAAAGRycy9kb3ducmV2LnhtbERPTWvCQBC9F/oflil4q5tWFJu6ESkKglAa00OP0+yY&#10;LMnOxuyq8d+7hYK3ebzPWSwH24oz9d44VvAyTkAQl04brhR8F5vnOQgfkDW2jknBlTwss8eHBaba&#10;XTin8z5UIoawT1FBHUKXSunLmiz6seuII3dwvcUQYV9J3eMlhttWvibJTFo0HBtq7OijprLZn6yC&#10;1Q/na3P8/P3KD7kpireEd7NGqdHTsHoHEWgId/G/e6vj/OlkCn/fxB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tqxnEAAAA3QAAAA8AAAAAAAAAAAAAAAAAmAIAAGRycy9k&#10;b3ducmV2LnhtbFBLBQYAAAAABAAEAPUAAACJAwAAAAA=&#10;" filled="f" stroked="f">
                                <v:textbox inset="0,0,0,0">
                                  <w:txbxContent>
                                    <w:p w:rsidR="00821CA1" w:rsidRPr="00E901E2" w:rsidRDefault="00821CA1" w:rsidP="00CB0558">
                                      <w:pPr>
                                        <w:pStyle w:val="6"/>
                                        <w:jc w:val="right"/>
                                        <w:rPr>
                                          <w:sz w:val="23"/>
                                          <w:szCs w:val="23"/>
                                          <w:lang w:val="en-US"/>
                                        </w:rPr>
                                      </w:pPr>
                                      <w:r w:rsidRPr="00E901E2">
                                        <w:rPr>
                                          <w:sz w:val="23"/>
                                          <w:szCs w:val="23"/>
                                          <w:lang w:val="en-US"/>
                                        </w:rPr>
                                        <w:t>RAS</w:t>
                                      </w:r>
                                    </w:p>
                                  </w:txbxContent>
                                </v:textbox>
                              </v:shape>
                              <v:group id="Group 780" o:spid="_x0000_s2185" style="position:absolute;left:1341;top:11884;width:9603;height:4003" coordorigin="1341,11884" coordsize="9603,4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D09tcQAAADdAAAA&#10;DwAAAAAAAAAAAAAAAACqAgAAZHJzL2Rvd25yZXYueG1sUEsFBgAAAAAEAAQA+gAAAJsDAAAAAA==&#10;">
                                <v:shape id="AutoShape 781" o:spid="_x0000_s2186" type="#_x0000_t5" style="position:absolute;left:3778;top:13786;width:363;height:14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dd5sUA&#10;AADdAAAADwAAAGRycy9kb3ducmV2LnhtbERPTWvCQBC9C/6HZYTedGNLaomuEqRSaQ+itfU6ZMck&#10;JDsbs9sY/323UPA2j/c5i1VvatFR60rLCqaTCARxZnXJuYLj52b8AsJ5ZI21ZVJwIwer5XCwwETb&#10;K++pO/hchBB2CSoovG8SKV1WkEE3sQ1x4M62NegDbHOpW7yGcFPLxyh6lgZLDg0FNrQuKKsOP0YB&#10;vn/Z7e6Yv5mbvLzGVTo7f58+lHoY9ekchKfe38X/7q0O8+OnGfx9E0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113mxQAAAN0AAAAPAAAAAAAAAAAAAAAAAJgCAABkcnMv&#10;ZG93bnJldi54bWxQSwUGAAAAAAQABAD1AAAAigMAAAAA&#10;"/>
                                <v:shape id="AutoShape 782" o:spid="_x0000_s2187" type="#_x0000_t5" style="position:absolute;left:2110;top:13834;width:425;height:12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jJlMcA&#10;AADdAAAADwAAAGRycy9kb3ducmV2LnhtbESPQWvCQBCF7wX/wzJCb3WjxVpSVxFRKu1BTNVeh+yY&#10;BLOzMbvV+O87h0JvM7w3730znXeuVldqQ+XZwHCQgCLOva24MLD/Wj+9ggoR2WLtmQzcKcB81nuY&#10;Ymr9jXd0zWKhJIRDigbKGJtU65CX5DAMfEMs2sm3DqOsbaFtizcJd7UeJcmLdlixNJTY0LKk/Jz9&#10;OAP4cfCb7b54d3d9WY3Pi8np+P1pzGO/W7yBitTFf/Pf9cYK/vhZcOUbGUHP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IyZTHAAAA3QAAAA8AAAAAAAAAAAAAAAAAmAIAAGRy&#10;cy9kb3ducmV2LnhtbFBLBQYAAAAABAAEAPUAAACMAwAAAAA=&#10;"/>
                                <v:group id="Group 783" o:spid="_x0000_s2188" style="position:absolute;left:1341;top:11884;width:9603;height:4003" coordorigin="1341,11856" coordsize="9603,4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Kpx8UAAADdAAAADwAAAGRycy9kb3ducmV2LnhtbERPTWvCQBC9F/wPyxS8&#10;NZsoKTXNKiJVPIRCVSi9DdkxCWZnQ3abxH/fLRR6m8f7nHwzmVYM1LvGsoIkikEQl1Y3XCm4nPdP&#10;LyCcR9bYWiYFd3KwWc8ecsy0HfmDhpOvRAhhl6GC2vsuk9KVNRl0ke2IA3e1vUEfYF9J3eMYwk0r&#10;F3H8LA02HBpq7GhXU3k7fRsFhxHH7TJ5G4rbdXf/Oqfvn0VCSs0fp+0rCE+T/xf/uY86zE+X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2iqcfFAAAA3QAA&#10;AA8AAAAAAAAAAAAAAAAAqgIAAGRycy9kb3ducmV2LnhtbFBLBQYAAAAABAAEAPoAAACcAwAAAAA=&#10;">
                                  <v:rect id="Rectangle 784" o:spid="_x0000_s2189" style="position:absolute;left:1341;top:13877;width:864;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cMWcYA&#10;AADdAAAADwAAAGRycy9kb3ducmV2LnhtbESPQW/CMAyF70j7D5En7QYpbEOsENC0iQmOtFx2M43X&#10;djRO1QTo+PX4MImbrff83ufFqneNOlMXas8GxqMEFHHhbc2lgX2+Hs5AhYhssfFMBv4owGr5MFhg&#10;av2Fd3TOYqkkhEOKBqoY21TrUFTkMIx8Syzaj+8cRlm7UtsOLxLuGj1Jkql2WLM0VNjSR0XFMTs5&#10;A4d6ssfrLv9K3Nv6OW77/Pf0/WnM02P/PgcVqY938//1xgr+64vwyzcygl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cMWcYAAADdAAAADwAAAAAAAAAAAAAAAACYAgAAZHJz&#10;L2Rvd25yZXYueG1sUEsFBgAAAAAEAAQA9QAAAIsDAAAAAA==&#10;"/>
                                  <v:rect id="Rectangle 785" o:spid="_x0000_s2190" style="position:absolute;left:3600;top:15252;width:1584;height: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upwsIA&#10;AADdAAAADwAAAGRycy9kb3ducmV2LnhtbERPS4vCMBC+L/gfwgje1tQnu9Uooih61HrZ22wzttVm&#10;Upqo1V+/WRC8zcf3nOm8MaW4Ue0Kywp63QgEcWp1wZmCY7L+/ALhPLLG0jIpeJCD+az1McVY2zvv&#10;6XbwmQgh7GJUkHtfxVK6NCeDrmsr4sCdbG3QB1hnUtd4D+GmlP0oGkuDBYeGHCta5pReDlej4Lfo&#10;H/G5TzaR+V4P/K5JzteflVKddrOYgPDU+Lf45d7qMH807MH/N+EE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S6nCwgAAAN0AAAAPAAAAAAAAAAAAAAAAAJgCAABkcnMvZG93&#10;bnJldi54bWxQSwUGAAAAAAQABAD1AAAAhwMAAAAA&#10;"/>
                                  <v:rect id="Rectangle 786" o:spid="_x0000_s2191" style="position:absolute;left:3600;top:13797;width:144;height:1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k3tcMA&#10;AADdAAAADwAAAGRycy9kb3ducmV2LnhtbERPTWvCQBC9C/6HZYTedGNaRaOriMWiR40Xb2N2TKLZ&#10;2ZBdNfXXdwuF3ubxPme+bE0lHtS40rKC4SACQZxZXXKu4Jhu+hMQziNrrCyTgm9ysFx0O3NMtH3y&#10;nh4Hn4sQwi5BBYX3dSKlywoy6Aa2Jg7cxTYGfYBNLnWDzxBuKhlH0VgaLDk0FFjTuqDsdrgbBecy&#10;PuJrn35FZrp597s2vd5Pn0q99drVDISn1v+L/9xbHeaPPmL4/SacIB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Zk3tcMAAADdAAAADwAAAAAAAAAAAAAAAACYAgAAZHJzL2Rv&#10;d25yZXYueG1sUEsFBgAAAAAEAAQA9QAAAIgDAAAAAA==&#10;"/>
                                  <v:rect id="Rectangle 787" o:spid="_x0000_s2192" style="position:absolute;left:7917;top:13069;width:864;height:1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EnB8gA&#10;AADdAAAADwAAAGRycy9kb3ducmV2LnhtbESP3WrCQBCF7wu+wzJC73Rjq1JiVpGCUFoqGqV4OWQn&#10;P5qdDdltjH36bkHo3QznzPnOJKve1KKj1lWWFUzGEQjizOqKCwXHw2b0AsJ5ZI21ZVJwIwer5eAh&#10;wVjbK++pS30hQgi7GBWU3jexlC4ryaAb24Y4aLltDfqwtoXULV5DuKnlUxTNpcGKA6HEhl5Lyi7p&#10;twncaXM+bt+3m8/bz1fndh+ndJZbpR6H/XoBwlPv/8336zcd6s+mz/D3TRhB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cScHyAAAAN0AAAAPAAAAAAAAAAAAAAAAAJgCAABk&#10;cnMvZG93bnJldi54bWxQSwUGAAAAAAQABAD1AAAAjQMAAAAA&#10;">
                                    <v:textbox inset="0,0,0,0">
                                      <w:txbxContent>
                                        <w:p w:rsidR="00821CA1" w:rsidRPr="00E901E2" w:rsidRDefault="00821CA1" w:rsidP="00CB0558">
                                          <w:pPr>
                                            <w:jc w:val="center"/>
                                            <w:rPr>
                                              <w:sz w:val="27"/>
                                              <w:szCs w:val="27"/>
                                            </w:rPr>
                                          </w:pPr>
                                        </w:p>
                                        <w:p w:rsidR="00821CA1" w:rsidRPr="00E901E2" w:rsidRDefault="00821CA1" w:rsidP="00CB0558">
                                          <w:pPr>
                                            <w:jc w:val="center"/>
                                            <w:rPr>
                                              <w:sz w:val="27"/>
                                              <w:szCs w:val="27"/>
                                            </w:rPr>
                                          </w:pPr>
                                        </w:p>
                                        <w:p w:rsidR="00821CA1" w:rsidRPr="00436043" w:rsidRDefault="00821CA1" w:rsidP="00CB0558">
                                          <w:pPr>
                                            <w:jc w:val="center"/>
                                            <w:rPr>
                                              <w:sz w:val="27"/>
                                              <w:szCs w:val="27"/>
                                              <w:lang w:val="en-US"/>
                                            </w:rPr>
                                          </w:pPr>
                                          <w:proofErr w:type="gramStart"/>
                                          <w:r w:rsidRPr="00E901E2">
                                            <w:rPr>
                                              <w:sz w:val="27"/>
                                              <w:szCs w:val="27"/>
                                            </w:rPr>
                                            <w:t>М</w:t>
                                          </w:r>
                                          <w:proofErr w:type="gramEnd"/>
                                          <w:r>
                                            <w:rPr>
                                              <w:sz w:val="27"/>
                                              <w:szCs w:val="27"/>
                                              <w:lang w:val="en-US"/>
                                            </w:rPr>
                                            <w:t>ChB</w:t>
                                          </w:r>
                                        </w:p>
                                      </w:txbxContent>
                                    </v:textbox>
                                  </v:rect>
                                  <v:shape id="Text Box 788" o:spid="_x0000_s2193" type="#_x0000_t202" style="position:absolute;left:4032;top:13069;width:864;height:1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ALasQA&#10;AADdAAAADwAAAGRycy9kb3ducmV2LnhtbERPTWvCQBC9F/wPywheSt1oo9XoKlKo2Fu1Ra9DdkyC&#10;2dm4u43x33cLhd7m8T5nue5MLVpyvrKsYDRMQBDnVldcKPj6fHuagfABWWNtmRTcycN61XtYYqbt&#10;jffUHkIhYgj7DBWUITSZlD4vyaAf2oY4cmfrDIYIXSG1w1sMN7UcJ8lUGqw4NpTY0GtJ+eXwbRTM&#10;0l178u/PH8d8eq7n4fGl3V6dUoN+t1mACNSFf/Gfe6fj/Emawu838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AC2rEAAAA3QAAAA8AAAAAAAAAAAAAAAAAmAIAAGRycy9k&#10;b3ducmV2LnhtbFBLBQYAAAAABAAEAPUAAACJAwAAAAA=&#10;">
                                    <v:textbox>
                                      <w:txbxContent>
                                        <w:p w:rsidR="00821CA1" w:rsidRPr="00E901E2" w:rsidRDefault="00821CA1" w:rsidP="00CB0558">
                                          <w:pPr>
                                            <w:jc w:val="center"/>
                                            <w:rPr>
                                              <w:sz w:val="23"/>
                                              <w:szCs w:val="23"/>
                                            </w:rPr>
                                          </w:pPr>
                                        </w:p>
                                        <w:p w:rsidR="00821CA1" w:rsidRPr="00E901E2" w:rsidRDefault="00821CA1" w:rsidP="00CB0558">
                                          <w:pPr>
                                            <w:jc w:val="center"/>
                                            <w:rPr>
                                              <w:sz w:val="23"/>
                                              <w:szCs w:val="23"/>
                                            </w:rPr>
                                          </w:pPr>
                                        </w:p>
                                        <w:p w:rsidR="00821CA1" w:rsidRPr="00436043" w:rsidRDefault="00821CA1" w:rsidP="00CB0558">
                                          <w:pPr>
                                            <w:pStyle w:val="7"/>
                                            <w:rPr>
                                              <w:sz w:val="27"/>
                                              <w:szCs w:val="27"/>
                                              <w:lang w:val="en-US"/>
                                            </w:rPr>
                                          </w:pPr>
                                          <w:r>
                                            <w:rPr>
                                              <w:sz w:val="27"/>
                                              <w:szCs w:val="27"/>
                                              <w:lang w:val="en-US"/>
                                            </w:rPr>
                                            <w:t>QD</w:t>
                                          </w:r>
                                        </w:p>
                                      </w:txbxContent>
                                    </v:textbox>
                                  </v:shape>
                                  <v:shape id="Text Box 789" o:spid="_x0000_s2194" type="#_x0000_t202" style="position:absolute;left:5328;top:15131;width:2160;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zgccIA&#10;AADdAAAADwAAAGRycy9kb3ducmV2LnhtbERPS2sCMRC+F/wPYYTeatallroaRQVB6aU+8DxsZh+6&#10;mSxJXNd/3xQKvc3H95z5sjeN6Mj52rKC8SgBQZxbXXOp4Hzavn2C8AFZY2OZFDzJw3IxeJljpu2D&#10;D9QdQyliCPsMFVQhtJmUPq/IoB/ZljhyhXUGQ4SulNrhI4abRqZJ8iEN1hwbKmxpU1F+O96NglO3&#10;9rvDNUz1vljL9Kv4Ti9updTrsF/NQATqw7/4z73Tcf7kfQK/38QT5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POBxwgAAAN0AAAAPAAAAAAAAAAAAAAAAAJgCAABkcnMvZG93&#10;bnJldi54bWxQSwUGAAAAAAQABAD1AAAAhwMAAAAA&#10;">
                                    <v:textbox inset="0,0,0,0">
                                      <w:txbxContent>
                                        <w:p w:rsidR="00821CA1" w:rsidRPr="00436043" w:rsidRDefault="00821CA1" w:rsidP="00CB0558">
                                          <w:pPr>
                                            <w:jc w:val="center"/>
                                            <w:rPr>
                                              <w:sz w:val="22"/>
                                              <w:szCs w:val="19"/>
                                              <w:lang w:val="en-US"/>
                                            </w:rPr>
                                          </w:pPr>
                                          <w:r>
                                            <w:rPr>
                                              <w:sz w:val="28"/>
                                              <w:szCs w:val="23"/>
                                              <w:lang w:val="en-US"/>
                                            </w:rPr>
                                            <w:t>UD</w:t>
                                          </w:r>
                                        </w:p>
                                      </w:txbxContent>
                                    </v:textbox>
                                  </v:shape>
                                  <v:rect id="Rectangle 790" o:spid="_x0000_s2195" style="position:absolute;left:3024;top:13797;width:864;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IxtsIA&#10;AADdAAAADwAAAGRycy9kb3ducmV2LnhtbERPS4vCMBC+L/gfwgje1tQnbtcooih61HrZ22wzttVm&#10;Upqo1V+/WRC8zcf3nOm8MaW4Ue0Kywp63QgEcWp1wZmCY7L+nIBwHlljaZkUPMjBfNb6mGKs7Z33&#10;dDv4TIQQdjEqyL2vYildmpNB17UVceBOtjboA6wzqWu8h3BTyn4UjaXBgkNDjhUtc0ovh6tR8Fv0&#10;j/jcJ5vIfK0Hftck5+vPSqlOu1l8g/DU+Lf45d7qMH80HMP/N+EE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ojG2wgAAAN0AAAAPAAAAAAAAAAAAAAAAAJgCAABkcnMvZG93&#10;bnJldi54bWxQSwUGAAAAAAQABAD1AAAAhwMAAAAA&#10;"/>
                                  <v:shape id="Text Box 791" o:spid="_x0000_s2196" type="#_x0000_t202" style="position:absolute;left:8208;top:15010;width:1296;height: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LbncMA&#10;AADdAAAADwAAAGRycy9kb3ducmV2LnhtbERPS2sCMRC+F/ofwhS81WwXbXU1igqC0kt94HnYzD7s&#10;ZrIkcd3++0Yo9DYf33Pmy940oiPna8sK3oYJCOLc6ppLBefT9nUCwgdkjY1lUvBDHpaL56c5Ztre&#10;+UDdMZQihrDPUEEVQptJ6fOKDPqhbYkjV1hnMEToSqkd3mO4aWSaJO/SYM2xocKWNhXl38ebUXDq&#10;1n53uIap3hdrmX4WX+nFrZQavPSrGYhAffgX/7l3Os4fjz7g8U08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LbncMAAADdAAAADwAAAAAAAAAAAAAAAACYAgAAZHJzL2Rv&#10;d25yZXYueG1sUEsFBgAAAAAEAAQA9QAAAIgDAAAAAA==&#10;">
                                    <v:textbox inset="0,0,0,0">
                                      <w:txbxContent>
                                        <w:p w:rsidR="00821CA1" w:rsidRPr="00E901E2" w:rsidRDefault="00821CA1" w:rsidP="00CB0558">
                                          <w:pPr>
                                            <w:jc w:val="center"/>
                                            <w:rPr>
                                              <w:sz w:val="23"/>
                                              <w:szCs w:val="23"/>
                                              <w:lang w:val="uz-Cyrl-UZ"/>
                                            </w:rPr>
                                          </w:pPr>
                                        </w:p>
                                        <w:p w:rsidR="00821CA1" w:rsidRPr="00436043" w:rsidRDefault="00821CA1" w:rsidP="00CB0558">
                                          <w:pPr>
                                            <w:jc w:val="center"/>
                                            <w:rPr>
                                              <w:sz w:val="28"/>
                                              <w:szCs w:val="23"/>
                                              <w:lang w:val="en-US"/>
                                            </w:rPr>
                                          </w:pPr>
                                          <w:r>
                                            <w:rPr>
                                              <w:sz w:val="28"/>
                                              <w:szCs w:val="23"/>
                                              <w:lang w:val="en-US"/>
                                            </w:rPr>
                                            <w:t>BB</w:t>
                                          </w:r>
                                        </w:p>
                                      </w:txbxContent>
                                    </v:textbox>
                                  </v:shape>
                                  <v:line id="Line 792" o:spid="_x0000_s2197" style="position:absolute;visibility:visible;mso-wrap-style:square" from="8352,12705" to="8352,13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AKzcYAAADdAAAADwAAAGRycy9kb3ducmV2LnhtbESPQU/DMAyF75P2HyIjcdvSIWCsLJsm&#10;KiQOgLQN7ew1pqlonKoJXfj3+IDEzdZ7fu/zept9p0YaYhvYwGJegCKug225MfBxfJ49gIoJ2WIX&#10;mAz8UITtZjpZY2nDhfc0HlKjJIRjiQZcSn2pdawdeYzz0BOL9hkGj0nWodF2wIuE+07fFMW99tiy&#10;NDjs6clR/XX49gaWrtrrpa5ej+/V2C5W+S2fzitjrq/y7hFUopz+zX/XL1bw724FV76REfTm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QCs3GAAAA3QAAAA8AAAAAAAAA&#10;AAAAAAAAoQIAAGRycy9kb3ducmV2LnhtbFBLBQYAAAAABAAEAPkAAACUAwAAAAA=&#10;">
                                    <v:stroke endarrow="block"/>
                                  </v:line>
                                  <v:line id="Line 793" o:spid="_x0000_s2198" style="position:absolute;flip:x y;visibility:visible;mso-wrap-style:square" from="7488,14525" to="8208,15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aX8UAAADdAAAADwAAAGRycy9kb3ducmV2LnhtbERPS2vCQBC+F/oflhF6043SiqZupAhC&#10;D1580F4n2Wk2JjubZNeY/vtuodDbfHzP2WxH24iBel85VjCfJSCIC6crLhVczvvpCoQPyBobx6Tg&#10;mzxss8eHDaba3flIwymUIoawT1GBCaFNpfSFIYt+5lriyH253mKIsC+l7vEew20jF0mylBYrjg0G&#10;W9oZKurTzSoY8tv8+nE41j7/7Nb5ynS7Q7dU6mkyvr2CCDSGf/Gf+13H+S/Pa/j9Jp4gs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eaX8UAAADdAAAADwAAAAAAAAAA&#10;AAAAAAChAgAAZHJzL2Rvd25yZXYueG1sUEsFBgAAAAAEAAQA+QAAAJMDAAAAAA==&#10;">
                                    <v:stroke endarrow="block"/>
                                  </v:line>
                                  <v:line id="Line 794" o:spid="_x0000_s2199" style="position:absolute;flip:x y;visibility:visible;mso-wrap-style:square" from="7488,14767" to="8208,15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2SlH8cAAADdAAAADwAAAGRycy9kb3ducmV2LnhtbESPQW/CMAyF75P2HyJP2m2kIIGgI6AJ&#10;CWkHLrAJrm7jNR2N0zahdP9+PkzazdZ7fu/zejv6Rg3UxzqwgekkA0VcBltzZeDzY/+yBBUTssUm&#10;MBn4oQjbzePDGnMb7nyk4ZQqJSEcczTgUmpzrWPpyGOchJZYtK/Qe0yy9pW2Pd4l3Dd6lmUL7bFm&#10;aXDY0s5ReT3dvIGhuE2/z4fjNRaXblUsXbc7dAtjnp/Gt1dQicb0b/67freCP58Lv3wjI+jN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ZKUfxwAAAN0AAAAPAAAAAAAA&#10;AAAAAAAAAKECAABkcnMvZG93bnJldi54bWxQSwUGAAAAAAQABAD5AAAAlQMAAAAA&#10;">
                                    <v:stroke endarrow="block"/>
                                  </v:line>
                                  <v:line id="Line 795" o:spid="_x0000_s2200" style="position:absolute;flip:x;visibility:visible;mso-wrap-style:square" from="9504,15131" to="10224,15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2tPMYAAADdAAAADwAAAGRycy9kb3ducmV2LnhtbESPQWvCQBCF7wX/wzKCl1A3KkqNrmJr&#10;hULpQduDxyE7JsHsbMiOmv57Vyj0NsN735s3y3XnanWlNlSeDYyGKSji3NuKCwM/37vnF1BBkC3W&#10;nsnALwVYr3pPS8ysv/GergcpVAzhkKGBUqTJtA55SQ7D0DfEUTv51qHEtS20bfEWw12tx2k60w4r&#10;jhdKbOitpPx8uLhYY/fF28kkeXU6Seb0fpTPVIsxg363WYAS6uTf/Ed/2MhNpyN4fBNH0K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drTzGAAAA3QAAAA8AAAAAAAAA&#10;AAAAAAAAoQIAAGRycy9kb3ducmV2LnhtbFBLBQYAAAAABAAEAPkAAACUAwAAAAA=&#10;">
                                    <v:stroke endarrow="block"/>
                                  </v:line>
                                  <v:line id="Line 796" o:spid="_x0000_s2201" style="position:absolute;flip:x;visibility:visible;mso-wrap-style:square" from="9504,15374" to="10224,15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8zS8YAAADdAAAADwAAAGRycy9kb3ducmV2LnhtbESPQWvCQBCF74L/YZmCl6AbFcWmrqK2&#10;QqH0YPTQ45CdJqHZ2ZCdavrvu4WCtxne+968WW9716grdaH2bGA6SUERF97WXBq4nI/jFaggyBYb&#10;z2TghwJsN8PBGjPrb3yiay6liiEcMjRQibSZ1qGoyGGY+JY4ap++cyhx7UptO7zFcNfoWZoutcOa&#10;44UKWzpUVHzl3y7WOL7z83ye7J1Okkd6+ZC3VIsxo4d+9wRKqJe7+Z9+tZFbLGbw900cQW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PM0vGAAAA3QAAAA8AAAAAAAAA&#10;AAAAAAAAoQIAAGRycy9kb3ducmV2LnhtbFBLBQYAAAAABAAEAPkAAACUAwAAAAA=&#10;">
                                    <v:stroke endarrow="block"/>
                                  </v:line>
                                  <v:group id="Group 797" o:spid="_x0000_s2202" style="position:absolute;left:4752;top:13069;width:2736;height:2062" coordorigin="3312,12240" coordsize="2736,2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ZV7jcMAAADdAAAADwAAAGRycy9kb3ducmV2LnhtbERPTYvCMBC9L/gfwgje&#10;1rRKF6lGEVHxIAurgngbmrEtNpPSxLb+e7OwsLd5vM9ZrHpTiZYaV1pWEI8jEMSZ1SXnCi7n3ecM&#10;hPPIGivLpOBFDlbLwccCU207/qH25HMRQtilqKDwvk6ldFlBBt3Y1sSBu9vGoA+wyaVusAvhppKT&#10;KPqSBksODQXWtCkoe5yeRsG+w249jbft8XHfvG7n5Pt6jEmp0bBfz0F46v2/+M990GF+kkzh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lXuNwwAAAN0AAAAP&#10;AAAAAAAAAAAAAAAAAKoCAABkcnMvZG93bnJldi54bWxQSwUGAAAAAAQABAD6AAAAmgMAAAAA&#10;">
                                    <v:group id="Group 798" o:spid="_x0000_s2203" style="position:absolute;left:3888;top:12240;width:2160;height:2448" coordorigin="2880,12240" coordsize="2160,2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zj+cQAAADdAAAADwAAAGRycy9kb3ducmV2LnhtbERPS2vCQBC+F/wPywi9&#10;1U1sIxJdRUTFgxR8gHgbsmMSzM6G7JrEf98tFHqbj+8582VvKtFS40rLCuJRBII4s7rkXMHlvP2Y&#10;gnAeWWNlmRS8yMFyMXibY6ptx0dqTz4XIYRdigoK7+tUSpcVZNCNbE0cuLttDPoAm1zqBrsQbio5&#10;jqKJNFhyaCiwpnVB2eP0NAp2HXarz3jTHh739et2Tr6vh5iUeh/2qxkIT73/F/+59zrMT5Iv+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nzj+cQAAADdAAAA&#10;DwAAAAAAAAAAAAAAAACqAgAAZHJzL2Rvd25yZXYueG1sUEsFBgAAAAAEAAQA+gAAAJsDAAAAAA==&#10;">
                                      <v:rect id="Rectangle 799" o:spid="_x0000_s2204" style="position:absolute;left:2880;top:12240;width:2160;height:2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deY8IA&#10;AADdAAAADwAAAGRycy9kb3ducmV2LnhtbERP32vCMBB+H/g/hBN8m6mDjlGNUmWCT8KcoL4dzZkU&#10;m0tpoq3//TIY7O0+vp+3WA2uEQ/qQu1ZwWyagSCuvK7ZKDh+b18/QISIrLHxTAqeFGC1HL0ssNC+&#10;5y96HKIRKYRDgQpsjG0hZagsOQxT3xIn7uo7hzHBzkjdYZ/CXSPfsuxdOqw5NVhsaWOpuh3uTsFn&#10;e9mXuQmyPEV7vvl1v7V7o9RkPJRzEJGG+C/+c+90mp/nOfx+k06Qy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B15jwgAAAN0AAAAPAAAAAAAAAAAAAAAAAJgCAABkcnMvZG93&#10;bnJldi54bWxQSwUGAAAAAAQABAD1AAAAhwMAAAAA&#10;" filled="f"/>
                                      <v:rect id="Rectangle 800" o:spid="_x0000_s2205" style="position:absolute;left:3168;top:12384;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una8QA&#10;AADdAAAADwAAAGRycy9kb3ducmV2LnhtbERPTWvCQBC9C/6HZYTezEZLxKZZRVos9ajx4m2anSbR&#10;7GzIribtr3cLBW/zeJ+TrQfTiBt1rrasYBbFIIgLq2suFRzz7XQJwnlkjY1lUvBDDtar8SjDVNue&#10;93Q7+FKEEHYpKqi8b1MpXVGRQRfZljhw37Yz6APsSqk77EO4aeQ8jhfSYM2hocKW3ioqLoerUfBV&#10;z4/4u88/YvOyffa7IT9fT+9KPU2GzSsIT4N/iP/dnzrMT5IF/H0TTp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7p2vEAAAA3QAAAA8AAAAAAAAAAAAAAAAAmAIAAGRycy9k&#10;b3ducmV2LnhtbFBLBQYAAAAABAAEAPUAAACJAwAAAAA=&#10;"/>
                                      <v:rect id="Rectangle 801" o:spid="_x0000_s2206" style="position:absolute;left:3456;top:12384;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cC8MQA&#10;AADdAAAADwAAAGRycy9kb3ducmV2LnhtbERPTU/CQBC9m/AfNmPCzW6FVKCyEKKB6LG0F25Dd2yr&#10;3dmmu0Dx17smJNzm5X3Ocj2YVpypd41lBc9RDIK4tLrhSkGRb5/mIJxH1thaJgVXcrBejR6WmGp7&#10;4YzOe1+JEMIuRQW1910qpStrMugi2xEH7sv2Bn2AfSV1j5cQblo5ieMXabDh0FBjR281lT/7k1Fw&#10;bCYF/mb5LjaL7dR/Dvn36fCu1Phx2LyC8DT4u/jm/tBhfpLM4P+bc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3AvDEAAAA3QAAAA8AAAAAAAAAAAAAAAAAmAIAAGRycy9k&#10;b3ducmV2LnhtbFBLBQYAAAAABAAEAPUAAACJAwAAAAA=&#10;"/>
                                      <v:rect id="Rectangle 802" o:spid="_x0000_s2207" style="position:absolute;left:3168;top:1267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iWgsUA&#10;AADdAAAADwAAAGRycy9kb3ducmV2LnhtbESPQW/CMAyF75P4D5GRdhspTExQCAhtYhpHKBdupjFt&#10;oXGqJkC3X48Pk7jZes/vfZ4vO1erG7Wh8mxgOEhAEefeVlwY2GfrtwmoEJEt1p7JwC8FWC56L3NM&#10;rb/zlm67WCgJ4ZCigTLGJtU65CU5DAPfEIt28q3DKGtbaNviXcJdrUdJ8qEdViwNJTb0WVJ+2V2d&#10;gWM12uPfNvtO3HT9Hjdddr4evox57XerGahIXXya/69/rOCPx4Ir38gIe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qJaCxQAAAN0AAAAPAAAAAAAAAAAAAAAAAJgCAABkcnMv&#10;ZG93bnJldi54bWxQSwUGAAAAAAQABAD1AAAAigMAAAAA&#10;"/>
                                      <v:rect id="Rectangle 803" o:spid="_x0000_s2208" style="position:absolute;left:3456;top:1267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QzGcQA&#10;AADdAAAADwAAAGRycy9kb3ducmV2LnhtbERPTWvCQBC9C/6HZQRvZmOKxaSuIhalPWq8eJtmp0lq&#10;djZkN5r213cLBW/zeJ+z2gymETfqXG1ZwTyKQRAXVtdcKjjn+9kShPPIGhvLpOCbHGzW49EKM23v&#10;fKTbyZcihLDLUEHlfZtJ6YqKDLrItsSB+7SdQR9gV0rd4T2Em0YmcfwsDdYcGipsaVdRcT31RsFH&#10;nZzx55gfYpPun/z7kH/1l1elppNh+wLC0+Af4n/3mw7zF4sU/r4JJ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kMxnEAAAA3QAAAA8AAAAAAAAAAAAAAAAAmAIAAGRycy9k&#10;b3ducmV2LnhtbFBLBQYAAAAABAAEAPUAAACJAwAAAAA=&#10;"/>
                                      <v:rect id="Rectangle 804" o:spid="_x0000_s2209" style="position:absolute;left:4752;top:12384;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JQOcUA&#10;AADdAAAADwAAAGRycy9kb3ducmV2LnhtbESPQW/CMAyF75P4D5GRdhspTENQCAhtYtqOUC7cTGPa&#10;QuNUTYCOX48Pk7jZes/vfZ4vO1erK7Wh8mxgOEhAEefeVlwY2GXrtwmoEJEt1p7JwB8FWC56L3NM&#10;rb/xhq7bWCgJ4ZCigTLGJtU65CU5DAPfEIt29K3DKGtbaNviTcJdrUdJMtYOK5aGEhv6LCk/by/O&#10;wKEa7fC+yb4TN12/x98uO132X8a89rvVDFSkLj7N/9c/VvA/xsIv38gIe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slA5xQAAAN0AAAAPAAAAAAAAAAAAAAAAAJgCAABkcnMv&#10;ZG93bnJldi54bWxQSwUGAAAAAAQABAD1AAAAigMAAAAA&#10;"/>
                                      <v:rect id="Rectangle 805" o:spid="_x0000_s2210" style="position:absolute;left:4752;top:1267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71osQA&#10;AADdAAAADwAAAGRycy9kb3ducmV2LnhtbERPTWvCQBC9F/wPywi91Y1KpUZXESXFHpN46W3Mjkna&#10;7GzIbjT213cLBW/zeJ+z3g6mEVfqXG1ZwXQSgSAurK65VHDKk5c3EM4ja2wsk4I7OdhuRk9rjLW9&#10;cUrXzJcihLCLUUHlfRtL6YqKDLqJbYkDd7GdQR9gV0rd4S2Em0bOomghDdYcGipsaV9R8Z31RsG5&#10;np3wJ83fI7NM5v5jyL/6z4NSz+NhtwLhafAP8b/7qMP818UU/r4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9aLEAAAA3QAAAA8AAAAAAAAAAAAAAAAAmAIAAGRycy9k&#10;b3ducmV2LnhtbFBLBQYAAAAABAAEAPUAAACJAwAAAAA=&#10;"/>
                                      <v:line id="Line 806" o:spid="_x0000_s2211" style="position:absolute;visibility:visible;mso-wrap-style:square" from="3232,12240" to="3232,14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H0U8UAAADdAAAADwAAAGRycy9kb3ducmV2LnhtbERPTWvCQBC9F/wPywje6qZKQ4muIpaC&#10;eijVFvQ4ZsckNTsbdtck/ffdgtDbPN7nzJe9qUVLzleWFTyNExDEudUVFwq+Pt8eX0D4gKyxtkwK&#10;fsjDcjF4mGOmbcd7ag+hEDGEfYYKyhCaTEqfl2TQj21DHLmLdQZDhK6Q2mEXw00tJ0mSSoMVx4YS&#10;G1qXlF8PN6PgffqRtqvtbtMft+k5f92fT9+dU2o07FczEIH68C++uzc6zn9OJ/D3TTxB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IH0U8UAAADdAAAADwAAAAAAAAAA&#10;AAAAAAChAgAAZHJzL2Rvd25yZXYueG1sUEsFBgAAAAAEAAQA+QAAAJMDAAAAAA==&#10;"/>
                                      <v:line id="Line 807" o:spid="_x0000_s2212" style="position:absolute;visibility:visible;mso-wrap-style:square" from="3516,12240" to="3516,14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1RyMUAAADdAAAADwAAAGRycy9kb3ducmV2LnhtbERPS2vCQBC+C/6HZYTedGOlQVJXEUtB&#10;eyj1Ae1xzE6TaHY27G6T9N93C4K3+fies1j1phYtOV9ZVjCdJCCIc6srLhScjq/jOQgfkDXWlknB&#10;L3lYLYeDBWbadryn9hAKEUPYZ6igDKHJpPR5SQb9xDbEkfu2zmCI0BVSO+xiuKnlY5Kk0mDFsaHE&#10;hjYl5dfDj1HwPvtI2/Xubdt/7tJz/rI/f106p9TDqF8/gwjUh7v45t7qOP8pncH/N/EE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81RyMUAAADdAAAADwAAAAAAAAAA&#10;AAAAAAChAgAAZHJzL2Rvd25yZXYueG1sUEsFBgAAAAAEAAQA+QAAAJMDAAAAAA==&#10;"/>
                                      <v:line id="Line 808" o:spid="_x0000_s2213" style="position:absolute;visibility:visible;mso-wrap-style:square" from="4820,12240" to="4820,14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TJvMUAAADdAAAADwAAAGRycy9kb3ducmV2LnhtbERPTWvCQBC9C/6HZYTedNNWQ0ldRVoK&#10;2oOoLbTHMTtNotnZsLsm6b93hUJv83ifM1/2phYtOV9ZVnA/SUAQ51ZXXCj4/HgbP4HwAVljbZkU&#10;/JKH5WI4mGOmbcd7ag+hEDGEfYYKyhCaTEqfl2TQT2xDHLkf6wyGCF0htcMuhptaPiRJKg1WHBtK&#10;bOilpPx8uBgF28dd2q427+v+a5Me89f98fvUOaXuRv3qGUSgPvyL/9xrHefP0incvoknyM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CTJvMUAAADdAAAADwAAAAAAAAAA&#10;AAAAAAChAgAAZHJzL2Rvd25yZXYueG1sUEsFBgAAAAAEAAQA+QAAAJMDAAAAAA==&#10;"/>
                                    </v:group>
                                    <v:group id="Group 809" o:spid="_x0000_s2214" style="position:absolute;left:3312;top:12456;width:2736;height:1512" coordorigin="3312,12456" coordsize="2736,15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1yM38MAAADdAAAADwAAAGRycy9kb3ducmV2LnhtbERPTYvCMBC9L/gfwgh7&#10;W9MqFalGEXFlDyKsCuJtaMa22ExKk23rvzeCsLd5vM9ZrHpTiZYaV1pWEI8iEMSZ1SXnCs6n768Z&#10;COeRNVaWScGDHKyWg48Fptp2/Evt0ecihLBLUUHhfZ1K6bKCDLqRrYkDd7ONQR9gk0vdYBfCTSXH&#10;UTSVBksODQXWtCkoux//jIJdh916Em/b/f22eVxPyeGyj0mpz2G/noPw1Pt/8dv9o8P8ZJrA65tw&#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XIzfwwAAAN0AAAAP&#10;AAAAAAAAAAAAAAAAAKoCAABkcnMvZG93bnJldi54bWxQSwUGAAAAAAQABAD6AAAAmgMAAAAA&#10;">
                                      <v:line id="Line 810" o:spid="_x0000_s2215" style="position:absolute;flip:x;visibility:visible;mso-wrap-style:square" from="3312,12456" to="6048,12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GCr8UAAADdAAAADwAAAGRycy9kb3ducmV2LnhtbERPTWsCMRC9F/ofwhS8SM1W2kW3RhFB&#10;8OCltqz0Nm6mm2U3k20Sdfvvm4LQ2zze5yxWg+3EhXxoHCt4mmQgiCunG64VfLxvH2cgQkTW2Dkm&#10;BT8UYLW8v1tgod2V3+hyiLVIIRwKVGBi7AspQ2XIYpi4njhxX85bjAn6WmqP1xRuOznNslxabDg1&#10;GOxpY6hqD2erQM7242+/Pj23ZXs8zk1Zlf3nXqnRw7B+BRFpiP/im3un0/yXPIe/b9IJ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1GCr8UAAADdAAAADwAAAAAAAAAA&#10;AAAAAAChAgAAZHJzL2Rvd25yZXYueG1sUEsFBgAAAAAEAAQA+QAAAJMDAAAAAA==&#10;"/>
                                      <v:line id="Line 811" o:spid="_x0000_s2216" style="position:absolute;flip:x;visibility:visible;mso-wrap-style:square" from="3312,12740" to="6048,12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0nNMYAAADdAAAADwAAAGRycy9kb3ducmV2LnhtbERPS2sCMRC+F/ofwhS8FM22tD62RpGC&#10;4MFLrax4GzfTzbKbyTaJuv33TUHobT6+58yXvW3FhXyoHSt4GmUgiEuna64U7D/XwymIEJE1to5J&#10;wQ8FWC7u7+aYa3flD7rsYiVSCIccFZgYu1zKUBqyGEauI07cl/MWY4K+ktrjNYXbVj5n2VharDk1&#10;GOzo3VDZ7M5WgZxuH7/96vTSFM3hMDNFWXTHrVKDh371BiJSH//FN/dGp/mv4wn8fZNO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AdJzTGAAAA3QAAAA8AAAAAAAAA&#10;AAAAAAAAoQIAAGRycy9kb3ducmV2LnhtbFBLBQYAAAAABAAEAPkAAACUAwAAAAA=&#10;"/>
                                      <v:line id="Line 812" o:spid="_x0000_s2217" style="position:absolute;flip:x;visibility:visible;mso-wrap-style:square" from="3312,13968" to="6048,13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KzRsgAAADdAAAADwAAAGRycy9kb3ducmV2LnhtbESPQUsDMRCF70L/QxjBi7TZipa6Ni1F&#10;EDz0Ylu2eBs342bZzWRNYrv+e+cgeJvhvXnvm9Vm9L06U0xtYAPzWQGKuA625cbA8fAyXYJKGdli&#10;H5gM/FCCzXpytcLShgu/0XmfGyUhnEo04HIeSq1T7chjmoWBWLTPED1mWWOjbcSLhPte3xXFQnts&#10;WRocDvTsqO72396AXu5uv+L2476rutPp0VV1NbzvjLm5HrdPoDKN+d/8d/1qBf9hIbjyjYyg1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YKzRsgAAADdAAAADwAAAAAA&#10;AAAAAAAAAAChAgAAZHJzL2Rvd25yZXYueG1sUEsFBgAAAAAEAAQA+QAAAJYDAAAAAA==&#10;"/>
                                    </v:group>
                                  </v:group>
                                  <v:shape id="Text Box 813" o:spid="_x0000_s2218" type="#_x0000_t202" style="position:absolute;left:9936;top:15252;width:1008;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ax8IA&#10;AADdAAAADwAAAGRycy9kb3ducmV2LnhtbERPzWrCQBC+C77DMkJvurFU0dRVpFDIwUPz8wBDdpoN&#10;ZmdjdqvRp3cLhd7m4/ud3WG0nbjS4FvHCpaLBARx7XTLjYKq/JxvQPiArLFzTAru5OGwn052mGp3&#10;45yuRWhEDGGfogITQp9K6WtDFv3C9cSR+3aDxRDh0Eg94C2G206+JslaWmw5Nhjs6cNQfS5+rILs&#10;9JWNpnYVbd8uuTHugWFVKvUyG4/vIAKN4V/85850nL9ab+H3m3iC3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6prHwgAAAN0AAAAPAAAAAAAAAAAAAAAAAJgCAABkcnMvZG93&#10;bnJldi54bWxQSwUGAAAAAAQABAD1AAAAhwMAAAAA&#10;" filled="f" stroked="f">
                                    <v:textbox inset=",1mm,,1mm">
                                      <w:txbxContent>
                                        <w:p w:rsidR="00821CA1" w:rsidRPr="00E901E2" w:rsidRDefault="00821CA1" w:rsidP="00CB0558">
                                          <w:pPr>
                                            <w:rPr>
                                              <w:sz w:val="21"/>
                                              <w:szCs w:val="21"/>
                                              <w:lang w:val="en-US"/>
                                            </w:rPr>
                                          </w:pPr>
                                          <w:r w:rsidRPr="00E901E2">
                                            <w:rPr>
                                              <w:sz w:val="21"/>
                                              <w:szCs w:val="21"/>
                                              <w:lang w:val="en-US"/>
                                            </w:rPr>
                                            <w:t>W/R</w:t>
                                          </w:r>
                                        </w:p>
                                        <w:p w:rsidR="00821CA1" w:rsidRPr="00E901E2" w:rsidRDefault="00821CA1" w:rsidP="00CB0558">
                                          <w:pPr>
                                            <w:rPr>
                                              <w:sz w:val="23"/>
                                              <w:szCs w:val="23"/>
                                              <w:lang w:val="en-US"/>
                                            </w:rPr>
                                          </w:pPr>
                                        </w:p>
                                        <w:p w:rsidR="00821CA1" w:rsidRPr="00E901E2" w:rsidRDefault="00821CA1" w:rsidP="00CB0558">
                                          <w:pPr>
                                            <w:rPr>
                                              <w:sz w:val="23"/>
                                              <w:szCs w:val="23"/>
                                            </w:rPr>
                                          </w:pPr>
                                        </w:p>
                                      </w:txbxContent>
                                    </v:textbox>
                                  </v:shape>
                                  <v:shape id="Text Box 814" o:spid="_x0000_s2219" type="#_x0000_t202" style="position:absolute;left:5328;top:12220;width:2304;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fH1McA&#10;AADdAAAADwAAAGRycy9kb3ducmV2LnhtbESPT0/CQBDF7yZ+h82YcCGwFRWwshBjooGb/AlcJ92h&#10;bezO1t211G/vHEi8zeS9ee83i1XvGtVRiLVnA/fjDBRx4W3NpYHD/n00BxUTssXGMxn4pQir5e3N&#10;AnPrL7ylbpdKJSEcczRQpdTmWseiIodx7Fti0c4+OEyyhlLbgBcJd42eZNlUO6xZGips6a2i4mv3&#10;4wzMH9fdKW4ePo/F9Nw8p+Gs+/gOxgzu+tcXUIn69G++Xq+t4D/NhF++kRH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Xx9THAAAA3QAAAA8AAAAAAAAAAAAAAAAAmAIAAGRy&#10;cy9kb3ducmV2LnhtbFBLBQYAAAAABAAEAPUAAACMAwAAAAA=&#10;">
                                    <v:textbox>
                                      <w:txbxContent>
                                        <w:p w:rsidR="00821CA1" w:rsidRPr="00436043" w:rsidRDefault="00821CA1" w:rsidP="00CB0558">
                                          <w:pPr>
                                            <w:pStyle w:val="6"/>
                                            <w:rPr>
                                              <w:sz w:val="27"/>
                                              <w:szCs w:val="27"/>
                                              <w:lang w:val="en-US"/>
                                            </w:rPr>
                                          </w:pPr>
                                          <w:proofErr w:type="gramStart"/>
                                          <w:r w:rsidRPr="00E901E2">
                                            <w:rPr>
                                              <w:sz w:val="27"/>
                                              <w:szCs w:val="27"/>
                                            </w:rPr>
                                            <w:t>М</w:t>
                                          </w:r>
                                          <w:proofErr w:type="gramEnd"/>
                                          <w:r>
                                            <w:rPr>
                                              <w:sz w:val="27"/>
                                              <w:szCs w:val="27"/>
                                              <w:lang w:val="en-US"/>
                                            </w:rPr>
                                            <w:t>KB</w:t>
                                          </w:r>
                                        </w:p>
                                      </w:txbxContent>
                                    </v:textbox>
                                  </v:shape>
                                  <v:shape id="Text Box 815" o:spid="_x0000_s2220" type="#_x0000_t202" style="position:absolute;left:2448;top:13069;width:720;height:1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tiT8QA&#10;AADdAAAADwAAAGRycy9kb3ducmV2LnhtbERPS2sCMRC+C/0PYQpeima19dGtUUSw6M0X7XXYjLtL&#10;N5NtEtf135tCwdt8fM+ZLVpTiYacLy0rGPQTEMSZ1SXnCk7HdW8KwgdkjZVlUnAjD4v5U2eGqbZX&#10;3lNzCLmIIexTVFCEUKdS+qwgg75va+LIna0zGCJ0udQOrzHcVHKYJGNpsOTYUGBNq4Kyn8PFKJi+&#10;bZpvv33dfWXjc/UeXibN569TqvvcLj9ABGrDQ/zv3ug4fzQZwN838QQ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bYk/EAAAA3QAAAA8AAAAAAAAAAAAAAAAAmAIAAGRycy9k&#10;b3ducmV2LnhtbFBLBQYAAAAABAAEAPUAAACJAwAAAAA=&#10;">
                                    <v:textbox>
                                      <w:txbxContent>
                                        <w:p w:rsidR="00821CA1" w:rsidRPr="00E901E2" w:rsidRDefault="00821CA1" w:rsidP="00CB0558">
                                          <w:pPr>
                                            <w:rPr>
                                              <w:sz w:val="19"/>
                                              <w:szCs w:val="19"/>
                                            </w:rPr>
                                          </w:pPr>
                                        </w:p>
                                        <w:p w:rsidR="00821CA1" w:rsidRPr="00E901E2" w:rsidRDefault="00821CA1" w:rsidP="00CB0558">
                                          <w:pPr>
                                            <w:rPr>
                                              <w:sz w:val="19"/>
                                              <w:szCs w:val="19"/>
                                            </w:rPr>
                                          </w:pPr>
                                        </w:p>
                                        <w:p w:rsidR="00821CA1" w:rsidRPr="00436043" w:rsidRDefault="00821CA1" w:rsidP="00CB0558">
                                          <w:pPr>
                                            <w:pStyle w:val="7"/>
                                            <w:rPr>
                                              <w:sz w:val="27"/>
                                              <w:szCs w:val="27"/>
                                              <w:lang w:val="en-US"/>
                                            </w:rPr>
                                          </w:pPr>
                                          <w:r w:rsidRPr="00E901E2">
                                            <w:rPr>
                                              <w:sz w:val="27"/>
                                              <w:szCs w:val="27"/>
                                            </w:rPr>
                                            <w:t>А</w:t>
                                          </w:r>
                                          <w:r>
                                            <w:rPr>
                                              <w:sz w:val="27"/>
                                              <w:szCs w:val="27"/>
                                              <w:lang w:val="en-US"/>
                                            </w:rPr>
                                            <w:t>B</w:t>
                                          </w:r>
                                        </w:p>
                                      </w:txbxContent>
                                    </v:textbox>
                                  </v:shape>
                                  <v:line id="Line 816" o:spid="_x0000_s2221" style="position:absolute;visibility:visible;mso-wrap-style:square" from="6480,12705" to="6480,13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T3msMAAADdAAAADwAAAGRycy9kb3ducmV2LnhtbERP32vCMBB+H+x/CDfY20wVXGc1yrAI&#10;e9CBOvZ8a86mrLmUJtb43y/CwLf7+H7eYhVtKwbqfeNYwXiUgSCunG64VvB13Ly8gfABWWPrmBRc&#10;ycNq+fiwwEK7C+9pOIRapBD2BSowIXSFlL4yZNGPXEecuJPrLYYE+1rqHi8p3LZykmWv0mLDqcFg&#10;R2tD1e/hbBXkptzLXJbb42c5NONZ3MXvn5lSz0/xfQ4iUAx38b/7Q6f503wCt2/SCX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bU95rDAAAA3QAAAA8AAAAAAAAAAAAA&#10;AAAAoQIAAGRycy9kb3ducmV2LnhtbFBLBQYAAAAABAAEAPkAAACRAwAAAAA=&#10;">
                                    <v:stroke endarrow="block"/>
                                  </v:line>
                                  <v:line id="Line 817" o:spid="_x0000_s2222" style="position:absolute;visibility:visible;mso-wrap-style:square" from="6480,11856" to="6480,12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hSAcQAAADdAAAADwAAAGRycy9kb3ducmV2LnhtbERP32vCMBB+H+x/CDfwbaZuuGo1ylgZ&#10;7MEJ6tjz2dyasuZSmljjf28GA9/u4/t5y3W0rRio941jBZNxBoK4crrhWsHX4f1xBsIHZI2tY1Jw&#10;IQ/r1f3dEgvtzryjYR9qkULYF6jAhNAVUvrKkEU/dh1x4n5cbzEk2NdS93hO4baVT1n2Ii02nBoM&#10;dvRmqPrdn6yC3JQ7mctyc9iWQzOZx8/4fZwrNXqIrwsQgWK4if/dHzrNn+bP8PdNOkGu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mFIBxAAAAN0AAAAPAAAAAAAAAAAA&#10;AAAAAKECAABkcnMvZG93bnJldi54bWxQSwUGAAAAAAQABAD5AAAAkgMAAAAA&#10;">
                                    <v:stroke endarrow="block"/>
                                  </v:line>
                                  <v:line id="Line 818" o:spid="_x0000_s2223" style="position:absolute;visibility:visible;mso-wrap-style:square" from="7488,13918" to="7920,13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HKdcQAAADdAAAADwAAAGRycy9kb3ducmV2LnhtbERP32vCMBB+H+x/CDfwbaaOuWo1ylgZ&#10;7MEJ6tjz2dyasuZSmljjf28GA9/u4/t5y3W0rRio941jBZNxBoK4crrhWsHX4f1xBsIHZI2tY1Jw&#10;IQ/r1f3dEgvtzryjYR9qkULYF6jAhNAVUvrKkEU/dh1x4n5cbzEk2NdS93hO4baVT1n2Ii02nBoM&#10;dvRmqPrdn6yC3JQ7mctyc9iWQzOZx8/4fZwrNXqIrwsQgWK4if/dHzrNn+bP8PdNOkGu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ccp1xAAAAN0AAAAPAAAAAAAAAAAA&#10;AAAAAKECAABkcnMvZG93bnJldi54bWxQSwUGAAAAAAQABAD5AAAAkgMAAAAA&#10;">
                                    <v:stroke endarrow="block"/>
                                  </v:line>
                                  <v:line id="Line 819" o:spid="_x0000_s2224" style="position:absolute;visibility:visible;mso-wrap-style:square" from="8784,13918" to="9072,13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1v7sMAAADdAAAADwAAAGRycy9kb3ducmV2LnhtbERP32vCMBB+H+x/CDfwbaYKrrMaZVgE&#10;H+ZAHXu+NWdT1lxKE2v23y/CwLf7+H7ech1tKwbqfeNYwWScgSCunG64VvB52j6/gvABWWPrmBT8&#10;kof16vFhiYV2Vz7QcAy1SCHsC1RgQugKKX1lyKIfu444cWfXWwwJ9rXUPV5TuG3lNMtepMWGU4PB&#10;jjaGqp/jxSrITXmQuSzfTx/l0EzmcR+/vudKjZ7i2wJEoBju4n/3Tqf5s3wGt2/SCX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k9b+7DAAAA3QAAAA8AAAAAAAAAAAAA&#10;AAAAoQIAAGRycy9kb3ducmV2LnhtbFBLBQYAAAAABAAEAPkAAACRAwAAAAA=&#10;">
                                    <v:stroke endarrow="block"/>
                                  </v:line>
                                  <v:line id="Line 820" o:spid="_x0000_s2225" style="position:absolute;visibility:visible;mso-wrap-style:square" from="4752,15617" to="5328,15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xmcMAAADdAAAADwAAAGRycy9kb3ducmV2LnhtbERP32vCMBB+F/Y/hBv4pqmCdlajDIuw&#10;h22gjj3fmrMpay6liTX775fBwLf7+H7eZhdtKwbqfeNYwWyagSCunG64VvBxPkyeQPiArLF1TAp+&#10;yMNu+zDaYKHdjY80nEItUgj7AhWYELpCSl8ZsuinriNO3MX1FkOCfS11j7cUbls5z7KltNhwajDY&#10;0d5Q9X26WgW5KY8yl+Xr+b0cmtkqvsXPr5VS48f4vAYRKIa7+N/9otP8Rb6Ev2/SCXL7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v8ZnDAAAA3QAAAA8AAAAAAAAAAAAA&#10;AAAAoQIAAGRycy9kb3ducmV2LnhtbFBLBQYAAAAABAAEAPkAAACRAwAAAAA=&#10;">
                                    <v:stroke endarrow="block"/>
                                  </v:line>
                                </v:group>
                              </v:group>
                            </v:group>
                          </v:group>
                        </v:group>
                      </v:group>
                    </v:group>
                  </v:group>
                </v:group>
                <w10:anchorlock/>
              </v:group>
            </w:pict>
          </mc:Fallback>
        </mc:AlternateContent>
      </w:r>
    </w:p>
    <w:p w:rsidR="00CB0558" w:rsidRPr="00A0538D" w:rsidRDefault="00CB0558" w:rsidP="007D17EC">
      <w:pPr>
        <w:pStyle w:val="33"/>
        <w:spacing w:after="0"/>
        <w:ind w:left="0"/>
        <w:jc w:val="both"/>
        <w:rPr>
          <w:rFonts w:ascii="Times New Roman" w:hAnsi="Times New Roman" w:cs="Times New Roman"/>
          <w:sz w:val="28"/>
          <w:szCs w:val="28"/>
          <w:lang w:val="en-US"/>
        </w:rPr>
      </w:pPr>
      <w:r w:rsidRPr="00A0538D">
        <w:rPr>
          <w:rFonts w:ascii="Times New Roman" w:hAnsi="Times New Roman" w:cs="Times New Roman"/>
          <w:sz w:val="28"/>
          <w:szCs w:val="28"/>
          <w:lang w:val="en-US"/>
        </w:rPr>
        <w:t>Dinamik OZUkatta integral sxema</w:t>
      </w:r>
      <w:r w:rsidRPr="00A0538D">
        <w:rPr>
          <w:rFonts w:ascii="Times New Roman" w:hAnsi="Times New Roman" w:cs="Times New Roman"/>
          <w:sz w:val="28"/>
          <w:szCs w:val="28"/>
          <w:lang w:val="uz-Cyrl-UZ"/>
        </w:rPr>
        <w:t>lar</w:t>
      </w:r>
      <w:r w:rsidRPr="00A0538D">
        <w:rPr>
          <w:rFonts w:ascii="Times New Roman" w:hAnsi="Times New Roman" w:cs="Times New Roman"/>
          <w:sz w:val="28"/>
          <w:szCs w:val="28"/>
          <w:lang w:val="en-US"/>
        </w:rPr>
        <w:t xml:space="preserve">ining </w:t>
      </w:r>
      <w:r w:rsidRPr="00A0538D">
        <w:rPr>
          <w:rFonts w:ascii="Times New Roman" w:hAnsi="Times New Roman" w:cs="Times New Roman"/>
          <w:sz w:val="28"/>
          <w:szCs w:val="28"/>
          <w:lang w:val="uz-Cyrl-UZ"/>
        </w:rPr>
        <w:t xml:space="preserve">ichki </w:t>
      </w:r>
      <w:r w:rsidRPr="00A0538D">
        <w:rPr>
          <w:rFonts w:ascii="Times New Roman" w:hAnsi="Times New Roman" w:cs="Times New Roman"/>
          <w:sz w:val="28"/>
          <w:szCs w:val="28"/>
          <w:lang w:val="en-US"/>
        </w:rPr>
        <w:t>struktur</w:t>
      </w:r>
      <w:r w:rsidRPr="00A0538D">
        <w:rPr>
          <w:rFonts w:ascii="Times New Roman" w:hAnsi="Times New Roman" w:cs="Times New Roman"/>
          <w:sz w:val="28"/>
          <w:szCs w:val="28"/>
          <w:lang w:val="uz-Cyrl-UZ"/>
        </w:rPr>
        <w:t>asi</w:t>
      </w:r>
      <w:r w:rsidRPr="00A0538D">
        <w:rPr>
          <w:rFonts w:ascii="Times New Roman" w:hAnsi="Times New Roman" w:cs="Times New Roman"/>
          <w:sz w:val="28"/>
          <w:szCs w:val="28"/>
          <w:lang w:val="en-US"/>
        </w:rPr>
        <w:t>.</w:t>
      </w:r>
    </w:p>
    <w:p w:rsidR="00CB0558" w:rsidRPr="00A0538D" w:rsidRDefault="00CB0558" w:rsidP="007D17EC">
      <w:pPr>
        <w:pStyle w:val="33"/>
        <w:spacing w:after="0"/>
        <w:ind w:left="0" w:firstLine="851"/>
        <w:jc w:val="both"/>
        <w:rPr>
          <w:rFonts w:ascii="Times New Roman" w:hAnsi="Times New Roman" w:cs="Times New Roman"/>
          <w:sz w:val="28"/>
          <w:szCs w:val="28"/>
          <w:lang w:val="uz-Cyrl-UZ"/>
        </w:rPr>
      </w:pPr>
    </w:p>
    <w:p w:rsidR="00CB0558" w:rsidRPr="00A0538D" w:rsidRDefault="00CB0558" w:rsidP="007D17EC">
      <w:pPr>
        <w:pStyle w:val="33"/>
        <w:spacing w:after="0"/>
        <w:ind w:left="0"/>
        <w:jc w:val="both"/>
        <w:rPr>
          <w:rFonts w:ascii="Times New Roman" w:hAnsi="Times New Roman" w:cs="Times New Roman"/>
          <w:sz w:val="28"/>
          <w:szCs w:val="28"/>
          <w:lang w:val="en-US"/>
        </w:rPr>
      </w:pPr>
    </w:p>
    <w:p w:rsidR="00CB0558" w:rsidRPr="00A0538D" w:rsidRDefault="00CB0558" w:rsidP="007D17EC">
      <w:pPr>
        <w:pStyle w:val="33"/>
        <w:spacing w:after="0"/>
        <w:ind w:left="0"/>
        <w:jc w:val="both"/>
        <w:rPr>
          <w:rFonts w:ascii="Times New Roman" w:hAnsi="Times New Roman" w:cs="Times New Roman"/>
          <w:sz w:val="28"/>
          <w:szCs w:val="28"/>
          <w:lang w:val="en-US"/>
        </w:rPr>
      </w:pPr>
    </w:p>
    <w:p w:rsidR="008F1F21" w:rsidRPr="006E64C9" w:rsidRDefault="008F1F21" w:rsidP="008F1F21">
      <w:pPr>
        <w:autoSpaceDE w:val="0"/>
        <w:autoSpaceDN w:val="0"/>
        <w:adjustRightInd w:val="0"/>
        <w:jc w:val="center"/>
        <w:rPr>
          <w:b/>
          <w:sz w:val="28"/>
          <w:szCs w:val="28"/>
          <w:lang w:val="en-US"/>
        </w:rPr>
      </w:pPr>
      <w:r w:rsidRPr="006E64C9">
        <w:rPr>
          <w:b/>
          <w:sz w:val="28"/>
          <w:szCs w:val="28"/>
          <w:lang w:val="en-US"/>
        </w:rPr>
        <w:t>NAZORAT UCHUN SAVOLLAR</w:t>
      </w:r>
    </w:p>
    <w:p w:rsidR="00CB0558" w:rsidRPr="008F1F21" w:rsidRDefault="00CB0558" w:rsidP="007D17EC">
      <w:pPr>
        <w:pStyle w:val="33"/>
        <w:spacing w:after="0"/>
        <w:ind w:left="0" w:firstLine="851"/>
        <w:jc w:val="both"/>
        <w:rPr>
          <w:rFonts w:ascii="Times New Roman" w:hAnsi="Times New Roman" w:cs="Times New Roman"/>
          <w:sz w:val="28"/>
          <w:szCs w:val="28"/>
          <w:lang w:val="en-US"/>
        </w:rPr>
      </w:pPr>
    </w:p>
    <w:p w:rsidR="00CB0558" w:rsidRPr="00A0538D" w:rsidRDefault="00CB0558" w:rsidP="00D76EB7">
      <w:pPr>
        <w:pStyle w:val="29"/>
        <w:numPr>
          <w:ilvl w:val="0"/>
          <w:numId w:val="19"/>
        </w:numPr>
        <w:jc w:val="both"/>
        <w:rPr>
          <w:rFonts w:ascii="Times New Roman" w:hAnsi="Times New Roman"/>
          <w:b w:val="0"/>
          <w:sz w:val="28"/>
          <w:szCs w:val="28"/>
        </w:rPr>
      </w:pPr>
      <w:r w:rsidRPr="00A0538D">
        <w:rPr>
          <w:rFonts w:ascii="Times New Roman" w:hAnsi="Times New Roman"/>
          <w:b w:val="0"/>
          <w:sz w:val="28"/>
          <w:szCs w:val="28"/>
        </w:rPr>
        <w:t>Mikroprotsessorli sistemalarning xotira qurilmasi.  Xotira kata integral sxemalarining klassifikatsiyasini ishlash usulini tushuntiri</w:t>
      </w:r>
      <w:r w:rsidRPr="00A0538D">
        <w:rPr>
          <w:rFonts w:ascii="Times New Roman" w:hAnsi="Times New Roman"/>
          <w:b w:val="0"/>
          <w:sz w:val="28"/>
          <w:szCs w:val="28"/>
          <w:lang w:val="en-US"/>
        </w:rPr>
        <w:t>ng</w:t>
      </w:r>
      <w:r w:rsidRPr="00A0538D">
        <w:rPr>
          <w:rFonts w:ascii="Times New Roman" w:hAnsi="Times New Roman"/>
          <w:b w:val="0"/>
          <w:sz w:val="28"/>
          <w:szCs w:val="28"/>
        </w:rPr>
        <w:t>.</w:t>
      </w:r>
    </w:p>
    <w:p w:rsidR="00CB0558" w:rsidRPr="00A0538D" w:rsidRDefault="00CB0558" w:rsidP="00D76EB7">
      <w:pPr>
        <w:pStyle w:val="29"/>
        <w:numPr>
          <w:ilvl w:val="0"/>
          <w:numId w:val="19"/>
        </w:numPr>
        <w:jc w:val="both"/>
        <w:rPr>
          <w:rFonts w:ascii="Times New Roman" w:hAnsi="Times New Roman"/>
          <w:b w:val="0"/>
          <w:sz w:val="28"/>
          <w:szCs w:val="28"/>
        </w:rPr>
      </w:pPr>
      <w:r w:rsidRPr="00A0538D">
        <w:rPr>
          <w:rFonts w:ascii="Times New Roman" w:hAnsi="Times New Roman"/>
          <w:b w:val="0"/>
          <w:sz w:val="28"/>
          <w:szCs w:val="28"/>
        </w:rPr>
        <w:t>Xotira kata integral sxemalarining ichki strukturalarini   ishlash usulini tushuntiring.</w:t>
      </w:r>
    </w:p>
    <w:p w:rsidR="00CB0558" w:rsidRPr="00A0538D" w:rsidRDefault="00CB0558" w:rsidP="00D76EB7">
      <w:pPr>
        <w:pStyle w:val="29"/>
        <w:numPr>
          <w:ilvl w:val="0"/>
          <w:numId w:val="19"/>
        </w:numPr>
        <w:jc w:val="both"/>
        <w:rPr>
          <w:rFonts w:ascii="Times New Roman" w:hAnsi="Times New Roman"/>
          <w:b w:val="0"/>
          <w:sz w:val="28"/>
          <w:szCs w:val="28"/>
        </w:rPr>
      </w:pPr>
      <w:r w:rsidRPr="00A0538D">
        <w:rPr>
          <w:rFonts w:ascii="Times New Roman" w:hAnsi="Times New Roman"/>
          <w:b w:val="0"/>
          <w:sz w:val="28"/>
          <w:szCs w:val="28"/>
        </w:rPr>
        <w:t>Mikroprotsessorli sistemalarning xotira qurilmasini loyixalash asoslarini tushuntiring.</w:t>
      </w:r>
    </w:p>
    <w:p w:rsidR="00CB0558" w:rsidRPr="00A0538D" w:rsidRDefault="00CB0558" w:rsidP="007D17EC">
      <w:pPr>
        <w:tabs>
          <w:tab w:val="left" w:pos="2190"/>
        </w:tabs>
        <w:spacing w:line="300" w:lineRule="atLeast"/>
        <w:jc w:val="both"/>
        <w:rPr>
          <w:sz w:val="28"/>
          <w:szCs w:val="28"/>
          <w:lang w:val="uz-Cyrl-UZ"/>
        </w:rPr>
      </w:pPr>
    </w:p>
    <w:p w:rsidR="00CB0558" w:rsidRPr="00A0538D" w:rsidRDefault="00CB0558" w:rsidP="007D17EC">
      <w:pPr>
        <w:tabs>
          <w:tab w:val="left" w:pos="2190"/>
        </w:tabs>
        <w:spacing w:line="300" w:lineRule="atLeast"/>
        <w:jc w:val="both"/>
        <w:rPr>
          <w:sz w:val="28"/>
          <w:szCs w:val="28"/>
          <w:lang w:val="en-US"/>
        </w:rPr>
      </w:pPr>
    </w:p>
    <w:p w:rsidR="00CB0558" w:rsidRPr="00A0538D" w:rsidRDefault="00CB0558" w:rsidP="007D17EC">
      <w:pPr>
        <w:tabs>
          <w:tab w:val="left" w:pos="2190"/>
        </w:tabs>
        <w:spacing w:line="300" w:lineRule="atLeast"/>
        <w:jc w:val="both"/>
        <w:rPr>
          <w:sz w:val="28"/>
          <w:szCs w:val="28"/>
          <w:lang w:val="en-US"/>
        </w:rPr>
      </w:pPr>
    </w:p>
    <w:p w:rsidR="00CB0558" w:rsidRPr="00A0538D" w:rsidRDefault="00CB0558" w:rsidP="007D17EC">
      <w:pPr>
        <w:tabs>
          <w:tab w:val="left" w:pos="2190"/>
        </w:tabs>
        <w:spacing w:line="300" w:lineRule="atLeast"/>
        <w:jc w:val="both"/>
        <w:rPr>
          <w:sz w:val="28"/>
          <w:szCs w:val="28"/>
          <w:lang w:val="en-US"/>
        </w:rPr>
      </w:pPr>
    </w:p>
    <w:p w:rsidR="00CB0558" w:rsidRPr="00A0538D" w:rsidRDefault="00CB0558" w:rsidP="007D17EC">
      <w:pPr>
        <w:tabs>
          <w:tab w:val="left" w:pos="2190"/>
        </w:tabs>
        <w:spacing w:line="300" w:lineRule="atLeast"/>
        <w:jc w:val="both"/>
        <w:rPr>
          <w:sz w:val="28"/>
          <w:szCs w:val="28"/>
          <w:lang w:val="en-US"/>
        </w:rPr>
      </w:pPr>
    </w:p>
    <w:p w:rsidR="00CB0558" w:rsidRPr="00A0538D" w:rsidRDefault="00CB0558" w:rsidP="007D17EC">
      <w:pPr>
        <w:spacing w:line="300" w:lineRule="atLeast"/>
        <w:jc w:val="both"/>
        <w:rPr>
          <w:sz w:val="28"/>
          <w:szCs w:val="28"/>
          <w:lang w:val="en-US"/>
        </w:rPr>
      </w:pPr>
    </w:p>
    <w:p w:rsidR="00CB0558" w:rsidRPr="00A0538D" w:rsidRDefault="00CB0558" w:rsidP="007D17EC">
      <w:pPr>
        <w:spacing w:line="300" w:lineRule="atLeast"/>
        <w:jc w:val="both"/>
        <w:rPr>
          <w:sz w:val="28"/>
          <w:szCs w:val="28"/>
          <w:lang w:val="en-US"/>
        </w:rPr>
      </w:pPr>
    </w:p>
    <w:p w:rsidR="00CB0558" w:rsidRPr="00A0538D" w:rsidRDefault="00CB0558" w:rsidP="007D17EC">
      <w:pPr>
        <w:spacing w:line="300" w:lineRule="atLeast"/>
        <w:jc w:val="both"/>
        <w:rPr>
          <w:sz w:val="28"/>
          <w:szCs w:val="28"/>
          <w:lang w:val="en-US"/>
        </w:rPr>
      </w:pPr>
    </w:p>
    <w:p w:rsidR="00CB0558" w:rsidRPr="00A0538D" w:rsidRDefault="00CB0558" w:rsidP="007D17EC">
      <w:pPr>
        <w:spacing w:line="300" w:lineRule="atLeast"/>
        <w:jc w:val="both"/>
        <w:rPr>
          <w:sz w:val="28"/>
          <w:szCs w:val="28"/>
          <w:lang w:val="en-US"/>
        </w:rPr>
      </w:pPr>
    </w:p>
    <w:p w:rsidR="00CB0558" w:rsidRPr="00A0538D" w:rsidRDefault="00CB0558" w:rsidP="007D17EC">
      <w:pPr>
        <w:spacing w:line="300" w:lineRule="atLeast"/>
        <w:jc w:val="both"/>
        <w:rPr>
          <w:sz w:val="28"/>
          <w:szCs w:val="28"/>
          <w:lang w:val="en-US"/>
        </w:rPr>
      </w:pPr>
    </w:p>
    <w:p w:rsidR="00CB0558" w:rsidRPr="00A0538D" w:rsidRDefault="00CB0558" w:rsidP="007D17EC">
      <w:pPr>
        <w:spacing w:line="300" w:lineRule="atLeast"/>
        <w:jc w:val="both"/>
        <w:rPr>
          <w:sz w:val="28"/>
          <w:szCs w:val="28"/>
          <w:lang w:val="en-US"/>
        </w:rPr>
      </w:pPr>
    </w:p>
    <w:p w:rsidR="00CB0558" w:rsidRPr="00A0538D" w:rsidRDefault="00CB0558" w:rsidP="007D17EC">
      <w:pPr>
        <w:spacing w:line="300" w:lineRule="atLeast"/>
        <w:jc w:val="both"/>
        <w:rPr>
          <w:sz w:val="28"/>
          <w:szCs w:val="28"/>
          <w:lang w:val="en-US"/>
        </w:rPr>
      </w:pPr>
    </w:p>
    <w:p w:rsidR="00CB0558" w:rsidRPr="00A0538D" w:rsidRDefault="00CB0558" w:rsidP="007D17EC">
      <w:pPr>
        <w:spacing w:line="300" w:lineRule="atLeast"/>
        <w:jc w:val="both"/>
        <w:rPr>
          <w:sz w:val="28"/>
          <w:szCs w:val="28"/>
          <w:lang w:val="en-US"/>
        </w:rPr>
      </w:pPr>
    </w:p>
    <w:p w:rsidR="00CB0558" w:rsidRPr="00A0538D" w:rsidRDefault="00CB0558" w:rsidP="007D17EC">
      <w:pPr>
        <w:spacing w:line="300" w:lineRule="atLeast"/>
        <w:jc w:val="both"/>
        <w:rPr>
          <w:sz w:val="28"/>
          <w:szCs w:val="28"/>
          <w:lang w:val="en-US"/>
        </w:rPr>
      </w:pPr>
    </w:p>
    <w:p w:rsidR="00CB0558" w:rsidRPr="00A0538D" w:rsidRDefault="00CB0558" w:rsidP="007D17EC">
      <w:pPr>
        <w:spacing w:line="300" w:lineRule="atLeast"/>
        <w:jc w:val="both"/>
        <w:rPr>
          <w:sz w:val="28"/>
          <w:szCs w:val="28"/>
          <w:lang w:val="en-US"/>
        </w:rPr>
      </w:pPr>
    </w:p>
    <w:p w:rsidR="00CB0558" w:rsidRPr="00A0538D" w:rsidRDefault="00CB0558" w:rsidP="007D17EC">
      <w:pPr>
        <w:spacing w:line="300" w:lineRule="atLeast"/>
        <w:jc w:val="both"/>
        <w:rPr>
          <w:sz w:val="28"/>
          <w:szCs w:val="28"/>
          <w:lang w:val="en-US"/>
        </w:rPr>
      </w:pPr>
    </w:p>
    <w:p w:rsidR="00CB0558" w:rsidRPr="00A0538D" w:rsidRDefault="00CB0558" w:rsidP="007D17EC">
      <w:pPr>
        <w:spacing w:line="300" w:lineRule="atLeast"/>
        <w:jc w:val="both"/>
        <w:rPr>
          <w:sz w:val="28"/>
          <w:szCs w:val="28"/>
          <w:lang w:val="en-US"/>
        </w:rPr>
      </w:pPr>
    </w:p>
    <w:p w:rsidR="00CB0558" w:rsidRDefault="00CB0558" w:rsidP="007D17EC">
      <w:pPr>
        <w:spacing w:line="300" w:lineRule="atLeast"/>
        <w:jc w:val="both"/>
        <w:rPr>
          <w:color w:val="000000"/>
          <w:sz w:val="28"/>
          <w:szCs w:val="28"/>
          <w:lang w:val="en-US"/>
        </w:rPr>
      </w:pPr>
    </w:p>
    <w:p w:rsidR="008F1F21" w:rsidRDefault="008F1F21" w:rsidP="007D17EC">
      <w:pPr>
        <w:spacing w:line="300" w:lineRule="atLeast"/>
        <w:jc w:val="both"/>
        <w:rPr>
          <w:color w:val="000000"/>
          <w:sz w:val="28"/>
          <w:szCs w:val="28"/>
          <w:lang w:val="en-US"/>
        </w:rPr>
      </w:pPr>
    </w:p>
    <w:p w:rsidR="008F1F21" w:rsidRPr="00A0538D" w:rsidRDefault="008F1F21" w:rsidP="007D17EC">
      <w:pPr>
        <w:spacing w:line="300" w:lineRule="atLeast"/>
        <w:jc w:val="both"/>
        <w:rPr>
          <w:color w:val="000000"/>
          <w:sz w:val="28"/>
          <w:szCs w:val="28"/>
          <w:lang w:val="en-US"/>
        </w:rPr>
      </w:pPr>
    </w:p>
    <w:p w:rsidR="00CB0558" w:rsidRPr="00A0538D" w:rsidRDefault="00CB0558" w:rsidP="007D17EC">
      <w:pPr>
        <w:spacing w:line="300" w:lineRule="atLeast"/>
        <w:jc w:val="both"/>
        <w:rPr>
          <w:color w:val="000000"/>
          <w:sz w:val="28"/>
          <w:szCs w:val="28"/>
          <w:lang w:val="en-US"/>
        </w:rPr>
      </w:pPr>
    </w:p>
    <w:p w:rsidR="00CB0558" w:rsidRPr="008F1F21" w:rsidRDefault="008F1F21" w:rsidP="008F1F21">
      <w:pPr>
        <w:jc w:val="center"/>
        <w:rPr>
          <w:b/>
          <w:sz w:val="28"/>
          <w:szCs w:val="28"/>
          <w:lang w:val="en-US"/>
        </w:rPr>
      </w:pPr>
      <w:bookmarkStart w:id="0" w:name="_Toc489952229"/>
      <w:r w:rsidRPr="008F1F21">
        <w:rPr>
          <w:b/>
          <w:sz w:val="28"/>
          <w:szCs w:val="28"/>
          <w:lang w:val="en-US"/>
        </w:rPr>
        <w:lastRenderedPageBreak/>
        <w:t>17</w:t>
      </w:r>
      <w:r w:rsidR="00CB0558" w:rsidRPr="008F1F21">
        <w:rPr>
          <w:b/>
          <w:sz w:val="28"/>
          <w:szCs w:val="28"/>
          <w:lang w:val="en-US"/>
        </w:rPr>
        <w:t xml:space="preserve"> – MA’RUZA</w:t>
      </w:r>
    </w:p>
    <w:bookmarkEnd w:id="0"/>
    <w:p w:rsidR="00CB0558" w:rsidRPr="008A6AD1" w:rsidRDefault="008A6AD1" w:rsidP="007D17EC">
      <w:pPr>
        <w:pStyle w:val="14"/>
        <w:ind w:firstLine="851"/>
        <w:jc w:val="both"/>
        <w:rPr>
          <w:sz w:val="28"/>
          <w:szCs w:val="28"/>
          <w:lang w:val="en-US"/>
        </w:rPr>
      </w:pPr>
      <w:r w:rsidRPr="008A6AD1">
        <w:rPr>
          <w:sz w:val="28"/>
          <w:szCs w:val="28"/>
          <w:lang w:val="en-US"/>
        </w:rPr>
        <w:t>MAVZU: Raqamli axborotlarni kiritish va chiqarish qurilmalari-interfeyslar.</w:t>
      </w:r>
    </w:p>
    <w:p w:rsidR="008A6AD1" w:rsidRPr="008A6AD1" w:rsidRDefault="008A6AD1" w:rsidP="007D17EC">
      <w:pPr>
        <w:pStyle w:val="14"/>
        <w:ind w:firstLine="851"/>
        <w:jc w:val="both"/>
        <w:rPr>
          <w:sz w:val="28"/>
          <w:szCs w:val="28"/>
          <w:lang w:val="en-US"/>
        </w:rPr>
      </w:pPr>
      <w:r w:rsidRPr="008A6AD1">
        <w:rPr>
          <w:sz w:val="28"/>
          <w:szCs w:val="28"/>
          <w:lang w:val="en-US"/>
        </w:rPr>
        <w:t>REJA:</w:t>
      </w:r>
    </w:p>
    <w:p w:rsidR="00CB0558" w:rsidRDefault="008A6AD1" w:rsidP="007D17EC">
      <w:pPr>
        <w:pStyle w:val="14"/>
        <w:jc w:val="both"/>
        <w:rPr>
          <w:sz w:val="28"/>
          <w:szCs w:val="28"/>
          <w:lang w:val="en-US"/>
        </w:rPr>
      </w:pPr>
      <w:r w:rsidRPr="008A6AD1">
        <w:rPr>
          <w:sz w:val="28"/>
          <w:szCs w:val="28"/>
          <w:lang w:val="en-US"/>
        </w:rPr>
        <w:t xml:space="preserve">          </w:t>
      </w:r>
      <w:r w:rsidR="006D5BB5">
        <w:rPr>
          <w:sz w:val="28"/>
          <w:szCs w:val="28"/>
          <w:lang w:val="en-US"/>
        </w:rPr>
        <w:t xml:space="preserve"> </w:t>
      </w:r>
      <w:r w:rsidRPr="008A6AD1">
        <w:rPr>
          <w:sz w:val="28"/>
          <w:szCs w:val="28"/>
          <w:lang w:val="en-US"/>
        </w:rPr>
        <w:t xml:space="preserve"> </w:t>
      </w:r>
      <w:r w:rsidR="00CB0558" w:rsidRPr="008A6AD1">
        <w:rPr>
          <w:sz w:val="28"/>
          <w:szCs w:val="28"/>
          <w:lang w:val="en-US"/>
        </w:rPr>
        <w:t>1. Parallel ishlovchi interfeyslar.</w:t>
      </w:r>
    </w:p>
    <w:p w:rsidR="008A6AD1" w:rsidRDefault="008A6AD1" w:rsidP="008A6AD1">
      <w:pPr>
        <w:pStyle w:val="14"/>
        <w:jc w:val="both"/>
        <w:rPr>
          <w:sz w:val="28"/>
          <w:szCs w:val="28"/>
          <w:lang w:val="en-US"/>
        </w:rPr>
      </w:pPr>
      <w:r>
        <w:rPr>
          <w:sz w:val="28"/>
          <w:szCs w:val="28"/>
          <w:lang w:val="en-US"/>
        </w:rPr>
        <w:t xml:space="preserve">         </w:t>
      </w:r>
      <w:r w:rsidR="006D5BB5">
        <w:rPr>
          <w:sz w:val="28"/>
          <w:szCs w:val="28"/>
          <w:lang w:val="en-US"/>
        </w:rPr>
        <w:t xml:space="preserve">  </w:t>
      </w:r>
      <w:r>
        <w:rPr>
          <w:sz w:val="28"/>
          <w:szCs w:val="28"/>
          <w:lang w:val="en-US"/>
        </w:rPr>
        <w:t xml:space="preserve"> 2. K</w:t>
      </w:r>
      <w:r w:rsidRPr="008A6AD1">
        <w:rPr>
          <w:sz w:val="28"/>
          <w:szCs w:val="28"/>
          <w:lang w:val="en-US"/>
        </w:rPr>
        <w:t>etma-ket ishlovchi interfeyslar.</w:t>
      </w:r>
    </w:p>
    <w:p w:rsidR="00CB0558" w:rsidRPr="006D5BB5" w:rsidRDefault="006D5BB5" w:rsidP="006D5BB5">
      <w:pPr>
        <w:pStyle w:val="14"/>
        <w:jc w:val="both"/>
        <w:rPr>
          <w:sz w:val="28"/>
          <w:szCs w:val="28"/>
          <w:lang w:val="en-US"/>
        </w:rPr>
      </w:pPr>
      <w:r>
        <w:rPr>
          <w:sz w:val="28"/>
          <w:szCs w:val="28"/>
          <w:lang w:val="en-US"/>
        </w:rPr>
        <w:t xml:space="preserve">            </w:t>
      </w:r>
      <w:r w:rsidRPr="006D5BB5">
        <w:rPr>
          <w:sz w:val="28"/>
          <w:szCs w:val="28"/>
          <w:lang w:val="en-US"/>
        </w:rPr>
        <w:t>3. Interfeyslarni ulanish sxemalari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r w:rsidRPr="00A0538D">
        <w:rPr>
          <w:rFonts w:ascii="Times New Roman" w:hAnsi="Times New Roman" w:cs="Times New Roman"/>
          <w:sz w:val="28"/>
          <w:szCs w:val="28"/>
          <w:lang w:val="uz-Cyrl-UZ"/>
        </w:rPr>
        <w:t xml:space="preserve">Mikroprotsessorli </w:t>
      </w:r>
      <w:r w:rsidRPr="00A0538D">
        <w:rPr>
          <w:rFonts w:ascii="Times New Roman" w:hAnsi="Times New Roman" w:cs="Times New Roman"/>
          <w:sz w:val="28"/>
          <w:szCs w:val="28"/>
          <w:lang w:val="en-US"/>
        </w:rPr>
        <w:t>boshqarish sistemalarida q</w:t>
      </w:r>
      <w:r w:rsidRPr="00A0538D">
        <w:rPr>
          <w:rFonts w:ascii="Times New Roman" w:hAnsi="Times New Roman" w:cs="Times New Roman"/>
          <w:sz w:val="28"/>
          <w:szCs w:val="28"/>
          <w:lang w:val="uz-Cyrl-UZ"/>
        </w:rPr>
        <w:t>ơ</w:t>
      </w:r>
      <w:r w:rsidRPr="00A0538D">
        <w:rPr>
          <w:rFonts w:ascii="Times New Roman" w:hAnsi="Times New Roman" w:cs="Times New Roman"/>
          <w:sz w:val="28"/>
          <w:szCs w:val="28"/>
          <w:lang w:val="en-US"/>
        </w:rPr>
        <w:t>llanadigan interfeyslar 2 ta gruxga bơlinadi: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r w:rsidRPr="00A0538D">
        <w:rPr>
          <w:rFonts w:ascii="Times New Roman" w:hAnsi="Times New Roman" w:cs="Times New Roman"/>
          <w:sz w:val="28"/>
          <w:szCs w:val="28"/>
          <w:lang w:val="en-US"/>
        </w:rPr>
        <w:t>-parallel</w:t>
      </w:r>
      <w:r w:rsidRPr="00A0538D">
        <w:rPr>
          <w:rFonts w:ascii="Times New Roman" w:hAnsi="Times New Roman" w:cs="Times New Roman"/>
          <w:sz w:val="28"/>
          <w:szCs w:val="28"/>
          <w:lang w:val="uz-Cyrl-UZ"/>
        </w:rPr>
        <w:t>` prinsipda ishlovchi</w:t>
      </w:r>
      <w:r w:rsidRPr="00A0538D">
        <w:rPr>
          <w:rFonts w:ascii="Times New Roman" w:hAnsi="Times New Roman" w:cs="Times New Roman"/>
          <w:sz w:val="28"/>
          <w:szCs w:val="28"/>
          <w:lang w:val="en-US"/>
        </w:rPr>
        <w:t xml:space="preserve"> interfeyslar;</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r w:rsidRPr="00A0538D">
        <w:rPr>
          <w:rFonts w:ascii="Times New Roman" w:hAnsi="Times New Roman" w:cs="Times New Roman"/>
          <w:sz w:val="28"/>
          <w:szCs w:val="28"/>
          <w:lang w:val="en-US"/>
        </w:rPr>
        <w:t xml:space="preserve">-ketma-ket </w:t>
      </w:r>
      <w:r w:rsidRPr="00A0538D">
        <w:rPr>
          <w:rFonts w:ascii="Times New Roman" w:hAnsi="Times New Roman" w:cs="Times New Roman"/>
          <w:sz w:val="28"/>
          <w:szCs w:val="28"/>
          <w:lang w:val="uz-Cyrl-UZ"/>
        </w:rPr>
        <w:t xml:space="preserve">prinsipda ishlovchi </w:t>
      </w:r>
      <w:r w:rsidRPr="00A0538D">
        <w:rPr>
          <w:rFonts w:ascii="Times New Roman" w:hAnsi="Times New Roman" w:cs="Times New Roman"/>
          <w:sz w:val="28"/>
          <w:szCs w:val="28"/>
          <w:lang w:val="en-US"/>
        </w:rPr>
        <w:t>interfeyslar.</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r w:rsidRPr="00A0538D">
        <w:rPr>
          <w:rFonts w:ascii="Times New Roman" w:hAnsi="Times New Roman" w:cs="Times New Roman"/>
          <w:sz w:val="28"/>
          <w:szCs w:val="28"/>
          <w:lang w:val="en-US"/>
        </w:rPr>
        <w:t xml:space="preserve">Interfeys katta integral sxemalari bilan </w:t>
      </w:r>
      <w:r w:rsidRPr="00A0538D">
        <w:rPr>
          <w:rFonts w:ascii="Times New Roman" w:hAnsi="Times New Roman" w:cs="Times New Roman"/>
          <w:sz w:val="28"/>
          <w:szCs w:val="28"/>
          <w:lang w:val="uz-Cyrl-UZ"/>
        </w:rPr>
        <w:t>mikroprotsessor</w:t>
      </w:r>
      <w:r w:rsidRPr="00A0538D">
        <w:rPr>
          <w:rFonts w:ascii="Times New Roman" w:hAnsi="Times New Roman" w:cs="Times New Roman"/>
          <w:sz w:val="28"/>
          <w:szCs w:val="28"/>
          <w:lang w:val="en-US"/>
        </w:rPr>
        <w:t xml:space="preserve"> bloki orasida axborot parallel</w:t>
      </w:r>
      <w:r w:rsidRPr="00A0538D">
        <w:rPr>
          <w:rFonts w:ascii="Times New Roman" w:hAnsi="Times New Roman" w:cs="Times New Roman"/>
          <w:sz w:val="28"/>
          <w:szCs w:val="28"/>
          <w:lang w:val="uz-Cyrl-UZ"/>
        </w:rPr>
        <w:t>`</w:t>
      </w:r>
      <w:r w:rsidRPr="00A0538D">
        <w:rPr>
          <w:rFonts w:ascii="Times New Roman" w:hAnsi="Times New Roman" w:cs="Times New Roman"/>
          <w:sz w:val="28"/>
          <w:szCs w:val="28"/>
          <w:lang w:val="en-US"/>
        </w:rPr>
        <w:t xml:space="preserve"> kodda almashiladi, interfeyslar va tashqi qurilmalar orasida esa </w:t>
      </w:r>
      <w:r w:rsidRPr="00A0538D">
        <w:rPr>
          <w:rFonts w:ascii="Times New Roman" w:hAnsi="Times New Roman" w:cs="Times New Roman"/>
          <w:sz w:val="28"/>
          <w:szCs w:val="28"/>
          <w:lang w:val="uz-Cyrl-UZ"/>
        </w:rPr>
        <w:t xml:space="preserve">interfeys ishlash prinsipining turiga qarab </w:t>
      </w:r>
      <w:r w:rsidRPr="00A0538D">
        <w:rPr>
          <w:rFonts w:ascii="Times New Roman" w:hAnsi="Times New Roman" w:cs="Times New Roman"/>
          <w:sz w:val="28"/>
          <w:szCs w:val="28"/>
          <w:lang w:val="en-US"/>
        </w:rPr>
        <w:t>parallel</w:t>
      </w:r>
      <w:r w:rsidRPr="00A0538D">
        <w:rPr>
          <w:rFonts w:ascii="Times New Roman" w:hAnsi="Times New Roman" w:cs="Times New Roman"/>
          <w:sz w:val="28"/>
          <w:szCs w:val="28"/>
          <w:lang w:val="uz-Cyrl-UZ"/>
        </w:rPr>
        <w:t>`</w:t>
      </w:r>
      <w:r w:rsidRPr="00A0538D">
        <w:rPr>
          <w:rFonts w:ascii="Times New Roman" w:hAnsi="Times New Roman" w:cs="Times New Roman"/>
          <w:sz w:val="28"/>
          <w:szCs w:val="28"/>
          <w:lang w:val="en-US"/>
        </w:rPr>
        <w:t xml:space="preserve"> yoki ketma-ket kodda axborot almashiladi.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r w:rsidRPr="00A0538D">
        <w:rPr>
          <w:rFonts w:ascii="Times New Roman" w:hAnsi="Times New Roman" w:cs="Times New Roman"/>
          <w:sz w:val="28"/>
          <w:szCs w:val="28"/>
          <w:lang w:val="en-US"/>
        </w:rPr>
        <w:t>Parallel</w:t>
      </w:r>
      <w:r w:rsidRPr="00A0538D">
        <w:rPr>
          <w:rFonts w:ascii="Times New Roman" w:hAnsi="Times New Roman" w:cs="Times New Roman"/>
          <w:sz w:val="28"/>
          <w:szCs w:val="28"/>
          <w:lang w:val="uz-Cyrl-UZ"/>
        </w:rPr>
        <w:t>`</w:t>
      </w:r>
      <w:r w:rsidRPr="00A0538D">
        <w:rPr>
          <w:rFonts w:ascii="Times New Roman" w:hAnsi="Times New Roman" w:cs="Times New Roman"/>
          <w:sz w:val="28"/>
          <w:szCs w:val="28"/>
          <w:lang w:val="en-US"/>
        </w:rPr>
        <w:t xml:space="preserve"> interfeys ishlash prinsipi bilan tanishishni K580BB55 katta integral sxemasi misolida kơramiz:</w:t>
      </w:r>
    </w:p>
    <w:p w:rsidR="00CB0558" w:rsidRPr="00A0538D" w:rsidRDefault="00046ECE" w:rsidP="008A6AD1">
      <w:pPr>
        <w:pStyle w:val="33"/>
        <w:spacing w:after="0" w:line="276"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inline distT="0" distB="0" distL="0" distR="0" wp14:anchorId="4029B058" wp14:editId="1A5EE7AE">
                <wp:extent cx="5816600" cy="2685415"/>
                <wp:effectExtent l="0" t="0" r="12700" b="635"/>
                <wp:docPr id="2858" name="Группа 2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6600" cy="2685415"/>
                          <a:chOff x="1158" y="5243"/>
                          <a:chExt cx="9593" cy="3439"/>
                        </a:xfrm>
                      </wpg:grpSpPr>
                      <wpg:grpSp>
                        <wpg:cNvPr id="2859" name="Group 1342"/>
                        <wpg:cNvGrpSpPr>
                          <a:grpSpLocks/>
                        </wpg:cNvGrpSpPr>
                        <wpg:grpSpPr bwMode="auto">
                          <a:xfrm>
                            <a:off x="1158" y="5243"/>
                            <a:ext cx="9231" cy="3439"/>
                            <a:chOff x="1158" y="5243"/>
                            <a:chExt cx="9231" cy="3439"/>
                          </a:xfrm>
                        </wpg:grpSpPr>
                        <wps:wsp>
                          <wps:cNvPr id="2860" name="Text Box 1343"/>
                          <wps:cNvSpPr txBox="1">
                            <a:spLocks noChangeArrowheads="1"/>
                          </wps:cNvSpPr>
                          <wps:spPr bwMode="auto">
                            <a:xfrm>
                              <a:off x="1158" y="6691"/>
                              <a:ext cx="1115" cy="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DA64B1" w:rsidRDefault="00821CA1" w:rsidP="00CB0558">
                                <w:pPr>
                                  <w:jc w:val="center"/>
                                  <w:rPr>
                                    <w:sz w:val="23"/>
                                    <w:szCs w:val="23"/>
                                    <w:lang w:val="en-US"/>
                                  </w:rPr>
                                </w:pPr>
                                <w:proofErr w:type="gramStart"/>
                                <w:r w:rsidRPr="003607B6">
                                  <w:rPr>
                                    <w:sz w:val="23"/>
                                    <w:szCs w:val="23"/>
                                  </w:rPr>
                                  <w:t>А</w:t>
                                </w:r>
                                <w:proofErr w:type="gramEnd"/>
                                <w:r>
                                  <w:rPr>
                                    <w:sz w:val="23"/>
                                    <w:szCs w:val="23"/>
                                    <w:lang w:val="en-US"/>
                                  </w:rPr>
                                  <w:t>Sh</w:t>
                                </w:r>
                              </w:p>
                            </w:txbxContent>
                          </wps:txbx>
                          <wps:bodyPr rot="0" vert="horz" wrap="square" lIns="91440" tIns="45720" rIns="91440" bIns="45720" anchor="t" anchorCtr="0" upright="1">
                            <a:noAutofit/>
                          </wps:bodyPr>
                        </wps:wsp>
                        <wpg:grpSp>
                          <wpg:cNvPr id="2861" name="Group 1344"/>
                          <wpg:cNvGrpSpPr>
                            <a:grpSpLocks/>
                          </wpg:cNvGrpSpPr>
                          <wpg:grpSpPr bwMode="auto">
                            <a:xfrm>
                              <a:off x="1485" y="5243"/>
                              <a:ext cx="8904" cy="3439"/>
                              <a:chOff x="1485" y="5243"/>
                              <a:chExt cx="8904" cy="3439"/>
                            </a:xfrm>
                          </wpg:grpSpPr>
                          <wpg:grpSp>
                            <wpg:cNvPr id="2862" name="Group 1345"/>
                            <wpg:cNvGrpSpPr>
                              <a:grpSpLocks/>
                            </wpg:cNvGrpSpPr>
                            <wpg:grpSpPr bwMode="auto">
                              <a:xfrm>
                                <a:off x="1485" y="5584"/>
                                <a:ext cx="3168" cy="2880"/>
                                <a:chOff x="1485" y="5584"/>
                                <a:chExt cx="3168" cy="2880"/>
                              </a:xfrm>
                            </wpg:grpSpPr>
                            <wps:wsp>
                              <wps:cNvPr id="2863" name="Text Box 1346"/>
                              <wps:cNvSpPr txBox="1">
                                <a:spLocks noChangeArrowheads="1"/>
                              </wps:cNvSpPr>
                              <wps:spPr bwMode="auto">
                                <a:xfrm>
                                  <a:off x="3069" y="5584"/>
                                  <a:ext cx="576"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607B6" w:rsidRDefault="00821CA1" w:rsidP="00CB0558">
                                    <w:pPr>
                                      <w:rPr>
                                        <w:sz w:val="19"/>
                                        <w:szCs w:val="19"/>
                                      </w:rPr>
                                    </w:pPr>
                                  </w:p>
                                  <w:p w:rsidR="00821CA1" w:rsidRPr="000D2E4C" w:rsidRDefault="00821CA1" w:rsidP="00CB0558">
                                    <w:pPr>
                                      <w:jc w:val="center"/>
                                      <w:rPr>
                                        <w:sz w:val="23"/>
                                        <w:szCs w:val="23"/>
                                        <w:lang w:val="en-US"/>
                                      </w:rPr>
                                    </w:pPr>
                                    <w:r>
                                      <w:rPr>
                                        <w:sz w:val="23"/>
                                        <w:szCs w:val="23"/>
                                        <w:lang w:val="en-US"/>
                                      </w:rPr>
                                      <w:t>PI</w:t>
                                    </w:r>
                                  </w:p>
                                  <w:p w:rsidR="00821CA1" w:rsidRPr="003607B6" w:rsidRDefault="00821CA1" w:rsidP="00CB0558">
                                    <w:pPr>
                                      <w:rPr>
                                        <w:sz w:val="19"/>
                                        <w:szCs w:val="19"/>
                                      </w:rPr>
                                    </w:pPr>
                                  </w:p>
                                  <w:p w:rsidR="00821CA1" w:rsidRPr="003607B6" w:rsidRDefault="00821CA1" w:rsidP="00CB0558">
                                    <w:pPr>
                                      <w:rPr>
                                        <w:sz w:val="19"/>
                                        <w:szCs w:val="19"/>
                                      </w:rPr>
                                    </w:pPr>
                                  </w:p>
                                  <w:p w:rsidR="00821CA1" w:rsidRPr="003607B6" w:rsidRDefault="00821CA1" w:rsidP="00CB0558">
                                    <w:pPr>
                                      <w:rPr>
                                        <w:sz w:val="19"/>
                                        <w:szCs w:val="19"/>
                                      </w:rPr>
                                    </w:pPr>
                                  </w:p>
                                  <w:p w:rsidR="00821CA1" w:rsidRPr="003607B6" w:rsidRDefault="00821CA1" w:rsidP="00CB0558">
                                    <w:pPr>
                                      <w:rPr>
                                        <w:sz w:val="19"/>
                                        <w:szCs w:val="19"/>
                                      </w:rPr>
                                    </w:pPr>
                                  </w:p>
                                  <w:p w:rsidR="00821CA1" w:rsidRPr="003607B6" w:rsidRDefault="00821CA1" w:rsidP="00CB0558">
                                    <w:pPr>
                                      <w:rPr>
                                        <w:sz w:val="19"/>
                                        <w:szCs w:val="19"/>
                                      </w:rPr>
                                    </w:pPr>
                                  </w:p>
                                  <w:p w:rsidR="00821CA1" w:rsidRPr="003607B6" w:rsidRDefault="00821CA1" w:rsidP="00CB0558">
                                    <w:pPr>
                                      <w:rPr>
                                        <w:sz w:val="19"/>
                                        <w:szCs w:val="19"/>
                                      </w:rPr>
                                    </w:pPr>
                                  </w:p>
                                  <w:p w:rsidR="00821CA1" w:rsidRPr="003607B6" w:rsidRDefault="00821CA1" w:rsidP="00CB0558">
                                    <w:pPr>
                                      <w:rPr>
                                        <w:sz w:val="19"/>
                                        <w:szCs w:val="19"/>
                                      </w:rPr>
                                    </w:pPr>
                                  </w:p>
                                  <w:p w:rsidR="00821CA1" w:rsidRPr="003607B6" w:rsidRDefault="00821CA1" w:rsidP="00CB0558">
                                    <w:pPr>
                                      <w:rPr>
                                        <w:sz w:val="19"/>
                                        <w:szCs w:val="19"/>
                                      </w:rPr>
                                    </w:pPr>
                                  </w:p>
                                  <w:p w:rsidR="00821CA1" w:rsidRPr="003607B6" w:rsidRDefault="00821CA1" w:rsidP="00CB0558">
                                    <w:pPr>
                                      <w:rPr>
                                        <w:sz w:val="19"/>
                                        <w:szCs w:val="19"/>
                                      </w:rPr>
                                    </w:pPr>
                                  </w:p>
                                  <w:p w:rsidR="00821CA1" w:rsidRPr="003607B6" w:rsidRDefault="00821CA1" w:rsidP="00CB0558">
                                    <w:pPr>
                                      <w:rPr>
                                        <w:sz w:val="19"/>
                                        <w:szCs w:val="19"/>
                                      </w:rPr>
                                    </w:pPr>
                                  </w:p>
                                </w:txbxContent>
                              </wps:txbx>
                              <wps:bodyPr rot="0" vert="horz" wrap="square" lIns="0" tIns="0" rIns="0" bIns="0" anchor="t" anchorCtr="0" upright="1">
                                <a:noAutofit/>
                              </wps:bodyPr>
                            </wps:wsp>
                            <wps:wsp>
                              <wps:cNvPr id="2864" name="Text Box 1347"/>
                              <wps:cNvSpPr txBox="1">
                                <a:spLocks noChangeArrowheads="1"/>
                              </wps:cNvSpPr>
                              <wps:spPr bwMode="auto">
                                <a:xfrm>
                                  <a:off x="3645" y="5584"/>
                                  <a:ext cx="432"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607B6" w:rsidRDefault="00821CA1" w:rsidP="00CB0558">
                                    <w:pPr>
                                      <w:pStyle w:val="6"/>
                                      <w:rPr>
                                        <w:sz w:val="23"/>
                                        <w:szCs w:val="23"/>
                                      </w:rPr>
                                    </w:pPr>
                                  </w:p>
                                  <w:p w:rsidR="00821CA1" w:rsidRPr="003607B6" w:rsidRDefault="00821CA1" w:rsidP="00CB0558">
                                    <w:pPr>
                                      <w:rPr>
                                        <w:sz w:val="19"/>
                                        <w:szCs w:val="19"/>
                                      </w:rPr>
                                    </w:pPr>
                                  </w:p>
                                  <w:p w:rsidR="00821CA1" w:rsidRPr="003607B6" w:rsidRDefault="00821CA1" w:rsidP="00CB0558">
                                    <w:pPr>
                                      <w:rPr>
                                        <w:sz w:val="23"/>
                                        <w:szCs w:val="23"/>
                                      </w:rPr>
                                    </w:pPr>
                                    <w:r w:rsidRPr="003607B6">
                                      <w:rPr>
                                        <w:sz w:val="23"/>
                                        <w:szCs w:val="23"/>
                                      </w:rPr>
                                      <w:t>А</w:t>
                                    </w:r>
                                  </w:p>
                                  <w:p w:rsidR="00821CA1" w:rsidRPr="003607B6" w:rsidRDefault="00821CA1" w:rsidP="00CB0558">
                                    <w:pPr>
                                      <w:rPr>
                                        <w:sz w:val="23"/>
                                        <w:szCs w:val="23"/>
                                      </w:rPr>
                                    </w:pPr>
                                  </w:p>
                                  <w:p w:rsidR="00821CA1" w:rsidRPr="003607B6" w:rsidRDefault="00821CA1" w:rsidP="00CB0558">
                                    <w:pPr>
                                      <w:rPr>
                                        <w:sz w:val="23"/>
                                        <w:szCs w:val="23"/>
                                      </w:rPr>
                                    </w:pPr>
                                  </w:p>
                                  <w:p w:rsidR="00821CA1" w:rsidRPr="003607B6" w:rsidRDefault="00821CA1" w:rsidP="00CB0558">
                                    <w:pPr>
                                      <w:rPr>
                                        <w:sz w:val="23"/>
                                        <w:szCs w:val="23"/>
                                        <w:lang w:val="uz-Cyrl-UZ"/>
                                      </w:rPr>
                                    </w:pPr>
                                  </w:p>
                                  <w:p w:rsidR="00821CA1" w:rsidRPr="003607B6" w:rsidRDefault="00821CA1" w:rsidP="00CB0558">
                                    <w:pPr>
                                      <w:rPr>
                                        <w:sz w:val="23"/>
                                        <w:szCs w:val="23"/>
                                      </w:rPr>
                                    </w:pPr>
                                    <w:r w:rsidRPr="003607B6">
                                      <w:rPr>
                                        <w:sz w:val="23"/>
                                        <w:szCs w:val="23"/>
                                      </w:rPr>
                                      <w:t xml:space="preserve"> С</w:t>
                                    </w:r>
                                  </w:p>
                                  <w:p w:rsidR="00821CA1" w:rsidRPr="003607B6" w:rsidRDefault="00821CA1" w:rsidP="00CB0558">
                                    <w:pPr>
                                      <w:rPr>
                                        <w:sz w:val="23"/>
                                        <w:szCs w:val="23"/>
                                      </w:rPr>
                                    </w:pPr>
                                  </w:p>
                                  <w:p w:rsidR="00821CA1" w:rsidRPr="003607B6" w:rsidRDefault="00821CA1" w:rsidP="00CB0558">
                                    <w:pPr>
                                      <w:rPr>
                                        <w:sz w:val="23"/>
                                        <w:szCs w:val="23"/>
                                      </w:rPr>
                                    </w:pPr>
                                  </w:p>
                                  <w:p w:rsidR="00821CA1" w:rsidRPr="003607B6" w:rsidRDefault="00821CA1" w:rsidP="00CB0558">
                                    <w:pPr>
                                      <w:rPr>
                                        <w:sz w:val="23"/>
                                        <w:szCs w:val="23"/>
                                        <w:lang w:val="uz-Cyrl-UZ"/>
                                      </w:rPr>
                                    </w:pPr>
                                  </w:p>
                                  <w:p w:rsidR="00821CA1" w:rsidRPr="003607B6" w:rsidRDefault="00821CA1" w:rsidP="00CB0558">
                                    <w:pPr>
                                      <w:rPr>
                                        <w:sz w:val="23"/>
                                        <w:szCs w:val="23"/>
                                      </w:rPr>
                                    </w:pPr>
                                    <w:r w:rsidRPr="003607B6">
                                      <w:rPr>
                                        <w:sz w:val="23"/>
                                        <w:szCs w:val="23"/>
                                      </w:rPr>
                                      <w:t xml:space="preserve"> В</w:t>
                                    </w:r>
                                  </w:p>
                                </w:txbxContent>
                              </wps:txbx>
                              <wps:bodyPr rot="0" vert="horz" wrap="square" lIns="0" tIns="0" rIns="0" bIns="0" anchor="t" anchorCtr="0" upright="1">
                                <a:noAutofit/>
                              </wps:bodyPr>
                            </wps:wsp>
                            <wps:wsp>
                              <wps:cNvPr id="2865" name="Text Box 1348"/>
                              <wps:cNvSpPr txBox="1">
                                <a:spLocks noChangeArrowheads="1"/>
                              </wps:cNvSpPr>
                              <wps:spPr bwMode="auto">
                                <a:xfrm>
                                  <a:off x="2637" y="5584"/>
                                  <a:ext cx="432"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607B6" w:rsidRDefault="00821CA1" w:rsidP="00CB0558">
                                    <w:pPr>
                                      <w:pStyle w:val="6"/>
                                      <w:rPr>
                                        <w:sz w:val="23"/>
                                        <w:szCs w:val="23"/>
                                      </w:rPr>
                                    </w:pPr>
                                    <w:r w:rsidRPr="003607B6">
                                      <w:rPr>
                                        <w:sz w:val="23"/>
                                        <w:szCs w:val="23"/>
                                      </w:rPr>
                                      <w:t xml:space="preserve"> Д</w:t>
                                    </w:r>
                                    <w:proofErr w:type="gramStart"/>
                                    <w:r w:rsidRPr="003607B6">
                                      <w:rPr>
                                        <w:sz w:val="23"/>
                                        <w:szCs w:val="23"/>
                                      </w:rPr>
                                      <w:t>0</w:t>
                                    </w:r>
                                    <w:proofErr w:type="gramEnd"/>
                                  </w:p>
                                  <w:p w:rsidR="00821CA1" w:rsidRPr="003607B6" w:rsidRDefault="00821CA1" w:rsidP="00CB0558">
                                    <w:pPr>
                                      <w:rPr>
                                        <w:sz w:val="23"/>
                                        <w:szCs w:val="23"/>
                                      </w:rPr>
                                    </w:pPr>
                                    <w:r w:rsidRPr="003607B6">
                                      <w:rPr>
                                        <w:sz w:val="23"/>
                                        <w:szCs w:val="23"/>
                                      </w:rPr>
                                      <w:t xml:space="preserve">  .</w:t>
                                    </w:r>
                                  </w:p>
                                  <w:p w:rsidR="00821CA1" w:rsidRPr="003607B6" w:rsidRDefault="00821CA1" w:rsidP="00CB0558">
                                    <w:pPr>
                                      <w:rPr>
                                        <w:sz w:val="23"/>
                                        <w:szCs w:val="23"/>
                                        <w:lang w:val="uz-Cyrl-UZ"/>
                                      </w:rPr>
                                    </w:pPr>
                                  </w:p>
                                  <w:p w:rsidR="00821CA1" w:rsidRPr="003607B6" w:rsidRDefault="00821CA1" w:rsidP="00CB0558">
                                    <w:pPr>
                                      <w:rPr>
                                        <w:sz w:val="23"/>
                                        <w:szCs w:val="23"/>
                                      </w:rPr>
                                    </w:pPr>
                                    <w:r w:rsidRPr="003607B6">
                                      <w:rPr>
                                        <w:sz w:val="23"/>
                                        <w:szCs w:val="23"/>
                                      </w:rPr>
                                      <w:t>.</w:t>
                                    </w:r>
                                  </w:p>
                                  <w:p w:rsidR="00821CA1" w:rsidRPr="003607B6" w:rsidRDefault="00821CA1" w:rsidP="00CB0558">
                                    <w:pPr>
                                      <w:rPr>
                                        <w:sz w:val="23"/>
                                        <w:szCs w:val="23"/>
                                      </w:rPr>
                                    </w:pPr>
                                    <w:r w:rsidRPr="003607B6">
                                      <w:rPr>
                                        <w:sz w:val="23"/>
                                        <w:szCs w:val="23"/>
                                      </w:rPr>
                                      <w:t xml:space="preserve"> Д</w:t>
                                    </w:r>
                                    <w:proofErr w:type="gramStart"/>
                                    <w:r w:rsidRPr="003607B6">
                                      <w:rPr>
                                        <w:sz w:val="23"/>
                                        <w:szCs w:val="23"/>
                                      </w:rPr>
                                      <w:t>7</w:t>
                                    </w:r>
                                    <w:proofErr w:type="gramEnd"/>
                                  </w:p>
                                  <w:p w:rsidR="00821CA1" w:rsidRPr="00C82576" w:rsidRDefault="00821CA1" w:rsidP="00CB0558">
                                    <w:pPr>
                                      <w:rPr>
                                        <w:sz w:val="23"/>
                                        <w:szCs w:val="23"/>
                                      </w:rPr>
                                    </w:pPr>
                                    <w:r w:rsidRPr="003607B6">
                                      <w:rPr>
                                        <w:sz w:val="23"/>
                                        <w:szCs w:val="23"/>
                                      </w:rPr>
                                      <w:t xml:space="preserve"> </w:t>
                                    </w:r>
                                  </w:p>
                                  <w:p w:rsidR="00821CA1" w:rsidRPr="003607B6" w:rsidRDefault="00821CA1" w:rsidP="00CB0558">
                                    <w:pPr>
                                      <w:rPr>
                                        <w:sz w:val="23"/>
                                        <w:szCs w:val="23"/>
                                      </w:rPr>
                                    </w:pPr>
                                    <w:r w:rsidRPr="003607B6">
                                      <w:rPr>
                                        <w:sz w:val="23"/>
                                        <w:szCs w:val="23"/>
                                      </w:rPr>
                                      <w:t>А</w:t>
                                    </w:r>
                                    <w:proofErr w:type="gramStart"/>
                                    <w:r w:rsidRPr="003607B6">
                                      <w:rPr>
                                        <w:sz w:val="23"/>
                                        <w:szCs w:val="23"/>
                                      </w:rPr>
                                      <w:t>0</w:t>
                                    </w:r>
                                    <w:proofErr w:type="gramEnd"/>
                                  </w:p>
                                  <w:p w:rsidR="00821CA1" w:rsidRPr="003607B6" w:rsidRDefault="00821CA1" w:rsidP="00CB0558">
                                    <w:pPr>
                                      <w:rPr>
                                        <w:sz w:val="23"/>
                                        <w:szCs w:val="23"/>
                                      </w:rPr>
                                    </w:pPr>
                                    <w:r w:rsidRPr="003607B6">
                                      <w:rPr>
                                        <w:sz w:val="23"/>
                                        <w:szCs w:val="23"/>
                                      </w:rPr>
                                      <w:t xml:space="preserve"> А</w:t>
                                    </w:r>
                                    <w:proofErr w:type="gramStart"/>
                                    <w:r w:rsidRPr="003607B6">
                                      <w:rPr>
                                        <w:sz w:val="23"/>
                                        <w:szCs w:val="23"/>
                                      </w:rPr>
                                      <w:t>1</w:t>
                                    </w:r>
                                    <w:proofErr w:type="gramEnd"/>
                                  </w:p>
                                  <w:p w:rsidR="00821CA1" w:rsidRPr="003607B6" w:rsidRDefault="00821CA1" w:rsidP="00CB0558">
                                    <w:pPr>
                                      <w:rPr>
                                        <w:sz w:val="23"/>
                                        <w:szCs w:val="23"/>
                                        <w:lang w:val="uz-Cyrl-UZ"/>
                                      </w:rPr>
                                    </w:pPr>
                                    <w:r w:rsidRPr="003607B6">
                                      <w:rPr>
                                        <w:sz w:val="23"/>
                                        <w:szCs w:val="23"/>
                                        <w:lang w:val="en-US"/>
                                      </w:rPr>
                                      <w:t>RD</w:t>
                                    </w:r>
                                  </w:p>
                                  <w:p w:rsidR="00821CA1" w:rsidRPr="00CB0558" w:rsidRDefault="00821CA1" w:rsidP="00CB0558">
                                    <w:pPr>
                                      <w:rPr>
                                        <w:sz w:val="23"/>
                                        <w:szCs w:val="23"/>
                                      </w:rPr>
                                    </w:pPr>
                                    <w:r w:rsidRPr="003607B6">
                                      <w:rPr>
                                        <w:sz w:val="23"/>
                                        <w:szCs w:val="23"/>
                                        <w:lang w:val="en-US"/>
                                      </w:rPr>
                                      <w:t>WR</w:t>
                                    </w:r>
                                  </w:p>
                                  <w:p w:rsidR="00821CA1" w:rsidRPr="003607B6" w:rsidRDefault="00821CA1" w:rsidP="00CB0558">
                                    <w:pPr>
                                      <w:rPr>
                                        <w:sz w:val="23"/>
                                        <w:szCs w:val="23"/>
                                        <w:lang w:val="uz-Cyrl-UZ"/>
                                      </w:rPr>
                                    </w:pPr>
                                  </w:p>
                                  <w:p w:rsidR="00821CA1" w:rsidRPr="00CB0558" w:rsidRDefault="00821CA1" w:rsidP="00CB0558">
                                    <w:pPr>
                                      <w:rPr>
                                        <w:sz w:val="23"/>
                                        <w:szCs w:val="23"/>
                                      </w:rPr>
                                    </w:pPr>
                                    <w:r w:rsidRPr="003607B6">
                                      <w:rPr>
                                        <w:sz w:val="23"/>
                                        <w:szCs w:val="23"/>
                                        <w:lang w:val="en-US"/>
                                      </w:rPr>
                                      <w:t>R</w:t>
                                    </w:r>
                                  </w:p>
                                  <w:p w:rsidR="00821CA1" w:rsidRPr="00CB0558" w:rsidRDefault="00821CA1" w:rsidP="00CB0558">
                                    <w:pPr>
                                      <w:rPr>
                                        <w:sz w:val="23"/>
                                        <w:szCs w:val="23"/>
                                      </w:rPr>
                                    </w:pPr>
                                    <w:r w:rsidRPr="003607B6">
                                      <w:rPr>
                                        <w:sz w:val="23"/>
                                        <w:szCs w:val="23"/>
                                        <w:lang w:val="en-US"/>
                                      </w:rPr>
                                      <w:t>CS</w:t>
                                    </w:r>
                                  </w:p>
                                </w:txbxContent>
                              </wps:txbx>
                              <wps:bodyPr rot="0" vert="horz" wrap="square" lIns="0" tIns="0" rIns="0" bIns="0" anchor="t" anchorCtr="0" upright="1">
                                <a:noAutofit/>
                              </wps:bodyPr>
                            </wps:wsp>
                            <wps:wsp>
                              <wps:cNvPr id="2866" name="Rectangle 1349"/>
                              <wps:cNvSpPr>
                                <a:spLocks noChangeArrowheads="1"/>
                              </wps:cNvSpPr>
                              <wps:spPr bwMode="auto">
                                <a:xfrm>
                                  <a:off x="2637" y="5584"/>
                                  <a:ext cx="1440"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7" name="Line 1350"/>
                              <wps:cNvCnPr/>
                              <wps:spPr bwMode="auto">
                                <a:xfrm>
                                  <a:off x="3069" y="5584"/>
                                  <a:ext cx="0" cy="2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68" name="Line 1351"/>
                              <wps:cNvCnPr/>
                              <wps:spPr bwMode="auto">
                                <a:xfrm>
                                  <a:off x="3645" y="5584"/>
                                  <a:ext cx="0" cy="2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69" name="Line 1352"/>
                              <wps:cNvCnPr/>
                              <wps:spPr bwMode="auto">
                                <a:xfrm>
                                  <a:off x="2637" y="673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70" name="Line 1353"/>
                              <wps:cNvCnPr/>
                              <wps:spPr bwMode="auto">
                                <a:xfrm>
                                  <a:off x="2637" y="716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71" name="Line 1354"/>
                              <wps:cNvCnPr/>
                              <wps:spPr bwMode="auto">
                                <a:xfrm>
                                  <a:off x="2637" y="774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72" name="Line 1355"/>
                              <wps:cNvCnPr/>
                              <wps:spPr bwMode="auto">
                                <a:xfrm>
                                  <a:off x="3645" y="659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73" name="Line 1356"/>
                              <wps:cNvCnPr/>
                              <wps:spPr bwMode="auto">
                                <a:xfrm>
                                  <a:off x="3645" y="745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74" name="Line 1357"/>
                              <wps:cNvCnPr/>
                              <wps:spPr bwMode="auto">
                                <a:xfrm>
                                  <a:off x="2349" y="6880"/>
                                  <a:ext cx="28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75" name="Line 1358"/>
                              <wps:cNvCnPr/>
                              <wps:spPr bwMode="auto">
                                <a:xfrm>
                                  <a:off x="2349" y="7024"/>
                                  <a:ext cx="28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76" name="Line 1359"/>
                              <wps:cNvCnPr/>
                              <wps:spPr bwMode="auto">
                                <a:xfrm>
                                  <a:off x="2349" y="7312"/>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77" name="Line 1360"/>
                              <wps:cNvCnPr/>
                              <wps:spPr bwMode="auto">
                                <a:xfrm>
                                  <a:off x="2349" y="7600"/>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78" name="Line 1361"/>
                              <wps:cNvCnPr/>
                              <wps:spPr bwMode="auto">
                                <a:xfrm>
                                  <a:off x="2349" y="7888"/>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79" name="Line 1362"/>
                              <wps:cNvCnPr/>
                              <wps:spPr bwMode="auto">
                                <a:xfrm>
                                  <a:off x="2349" y="8176"/>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80" name="AutoShape 1363"/>
                              <wps:cNvSpPr>
                                <a:spLocks/>
                              </wps:cNvSpPr>
                              <wps:spPr bwMode="auto">
                                <a:xfrm>
                                  <a:off x="2205" y="7168"/>
                                  <a:ext cx="144" cy="1152"/>
                                </a:xfrm>
                                <a:prstGeom prst="leftBrace">
                                  <a:avLst>
                                    <a:gd name="adj1" fmla="val 6666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1" name="AutoShape 1364"/>
                              <wps:cNvSpPr>
                                <a:spLocks noChangeArrowheads="1"/>
                              </wps:cNvSpPr>
                              <wps:spPr bwMode="auto">
                                <a:xfrm>
                                  <a:off x="2061" y="6016"/>
                                  <a:ext cx="576" cy="288"/>
                                </a:xfrm>
                                <a:prstGeom prst="leftRightArrow">
                                  <a:avLst>
                                    <a:gd name="adj1" fmla="val 50000"/>
                                    <a:gd name="adj2" fmla="val 4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882" name="AutoShape 1365"/>
                              <wps:cNvSpPr>
                                <a:spLocks noChangeArrowheads="1"/>
                              </wps:cNvSpPr>
                              <wps:spPr bwMode="auto">
                                <a:xfrm>
                                  <a:off x="4077" y="6016"/>
                                  <a:ext cx="576" cy="288"/>
                                </a:xfrm>
                                <a:prstGeom prst="leftRightArrow">
                                  <a:avLst>
                                    <a:gd name="adj1" fmla="val 50000"/>
                                    <a:gd name="adj2" fmla="val 4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883" name="AutoShape 1366"/>
                              <wps:cNvSpPr>
                                <a:spLocks noChangeArrowheads="1"/>
                              </wps:cNvSpPr>
                              <wps:spPr bwMode="auto">
                                <a:xfrm>
                                  <a:off x="4077" y="6736"/>
                                  <a:ext cx="576" cy="288"/>
                                </a:xfrm>
                                <a:prstGeom prst="leftRightArrow">
                                  <a:avLst>
                                    <a:gd name="adj1" fmla="val 50000"/>
                                    <a:gd name="adj2" fmla="val 4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884" name="AutoShape 1367"/>
                              <wps:cNvSpPr>
                                <a:spLocks noChangeArrowheads="1"/>
                              </wps:cNvSpPr>
                              <wps:spPr bwMode="auto">
                                <a:xfrm>
                                  <a:off x="4077" y="7744"/>
                                  <a:ext cx="576" cy="288"/>
                                </a:xfrm>
                                <a:prstGeom prst="leftRightArrow">
                                  <a:avLst>
                                    <a:gd name="adj1" fmla="val 50000"/>
                                    <a:gd name="adj2" fmla="val 4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885" name="AutoShape 1368"/>
                              <wps:cNvSpPr>
                                <a:spLocks noChangeArrowheads="1"/>
                              </wps:cNvSpPr>
                              <wps:spPr bwMode="auto">
                                <a:xfrm>
                                  <a:off x="4077" y="7168"/>
                                  <a:ext cx="576" cy="288"/>
                                </a:xfrm>
                                <a:prstGeom prst="leftRightArrow">
                                  <a:avLst>
                                    <a:gd name="adj1" fmla="val 50000"/>
                                    <a:gd name="adj2" fmla="val 4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886" name="Line 1369"/>
                              <wps:cNvCnPr/>
                              <wps:spPr bwMode="auto">
                                <a:xfrm flipH="1">
                                  <a:off x="2205" y="6016"/>
                                  <a:ext cx="288"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87" name="Line 1370"/>
                              <wps:cNvCnPr/>
                              <wps:spPr bwMode="auto">
                                <a:xfrm flipH="1">
                                  <a:off x="4221" y="6016"/>
                                  <a:ext cx="288"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88" name="Line 1371"/>
                              <wps:cNvCnPr/>
                              <wps:spPr bwMode="auto">
                                <a:xfrm flipH="1">
                                  <a:off x="4221" y="6736"/>
                                  <a:ext cx="288"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89" name="Line 1372"/>
                              <wps:cNvCnPr/>
                              <wps:spPr bwMode="auto">
                                <a:xfrm flipH="1">
                                  <a:off x="4221" y="7168"/>
                                  <a:ext cx="288"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90" name="Line 1373"/>
                              <wps:cNvCnPr/>
                              <wps:spPr bwMode="auto">
                                <a:xfrm flipH="1">
                                  <a:off x="4221" y="7744"/>
                                  <a:ext cx="288"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91" name="Text Box 1374"/>
                              <wps:cNvSpPr txBox="1">
                                <a:spLocks noChangeArrowheads="1"/>
                              </wps:cNvSpPr>
                              <wps:spPr bwMode="auto">
                                <a:xfrm>
                                  <a:off x="4077" y="6448"/>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607B6" w:rsidRDefault="00821CA1" w:rsidP="00CB0558">
                                    <w:pPr>
                                      <w:rPr>
                                        <w:sz w:val="23"/>
                                        <w:szCs w:val="23"/>
                                      </w:rPr>
                                    </w:pPr>
                                    <w:r w:rsidRPr="003607B6">
                                      <w:rPr>
                                        <w:sz w:val="23"/>
                                        <w:szCs w:val="23"/>
                                      </w:rPr>
                                      <w:t xml:space="preserve"> 4</w:t>
                                    </w:r>
                                  </w:p>
                                </w:txbxContent>
                              </wps:txbx>
                              <wps:bodyPr rot="0" vert="horz" wrap="square" lIns="91440" tIns="45720" rIns="91440" bIns="45720" anchor="t" anchorCtr="0" upright="1">
                                <a:noAutofit/>
                              </wps:bodyPr>
                            </wps:wsp>
                            <wps:wsp>
                              <wps:cNvPr id="2892" name="Text Box 1375"/>
                              <wps:cNvSpPr txBox="1">
                                <a:spLocks noChangeArrowheads="1"/>
                              </wps:cNvSpPr>
                              <wps:spPr bwMode="auto">
                                <a:xfrm>
                                  <a:off x="4077" y="6880"/>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607B6" w:rsidRDefault="00821CA1" w:rsidP="00CB0558">
                                    <w:pPr>
                                      <w:rPr>
                                        <w:sz w:val="23"/>
                                        <w:szCs w:val="23"/>
                                      </w:rPr>
                                    </w:pPr>
                                    <w:r w:rsidRPr="003607B6">
                                      <w:rPr>
                                        <w:sz w:val="23"/>
                                        <w:szCs w:val="23"/>
                                      </w:rPr>
                                      <w:t xml:space="preserve"> 4</w:t>
                                    </w:r>
                                  </w:p>
                                </w:txbxContent>
                              </wps:txbx>
                              <wps:bodyPr rot="0" vert="horz" wrap="square" lIns="91440" tIns="45720" rIns="91440" bIns="45720" anchor="t" anchorCtr="0" upright="1">
                                <a:noAutofit/>
                              </wps:bodyPr>
                            </wps:wsp>
                            <wps:wsp>
                              <wps:cNvPr id="2893" name="Text Box 1376"/>
                              <wps:cNvSpPr txBox="1">
                                <a:spLocks noChangeArrowheads="1"/>
                              </wps:cNvSpPr>
                              <wps:spPr bwMode="auto">
                                <a:xfrm>
                                  <a:off x="4077" y="5728"/>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607B6" w:rsidRDefault="00821CA1" w:rsidP="00CB0558">
                                    <w:pPr>
                                      <w:rPr>
                                        <w:sz w:val="23"/>
                                        <w:szCs w:val="23"/>
                                      </w:rPr>
                                    </w:pPr>
                                    <w:r w:rsidRPr="003607B6">
                                      <w:rPr>
                                        <w:sz w:val="23"/>
                                        <w:szCs w:val="23"/>
                                      </w:rPr>
                                      <w:t xml:space="preserve"> 8</w:t>
                                    </w:r>
                                  </w:p>
                                </w:txbxContent>
                              </wps:txbx>
                              <wps:bodyPr rot="0" vert="horz" wrap="square" lIns="91440" tIns="45720" rIns="91440" bIns="45720" anchor="t" anchorCtr="0" upright="1">
                                <a:noAutofit/>
                              </wps:bodyPr>
                            </wps:wsp>
                            <wps:wsp>
                              <wps:cNvPr id="2894" name="Text Box 1377"/>
                              <wps:cNvSpPr txBox="1">
                                <a:spLocks noChangeArrowheads="1"/>
                              </wps:cNvSpPr>
                              <wps:spPr bwMode="auto">
                                <a:xfrm>
                                  <a:off x="4077" y="7456"/>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607B6" w:rsidRDefault="00821CA1" w:rsidP="00CB0558">
                                    <w:pPr>
                                      <w:rPr>
                                        <w:sz w:val="23"/>
                                        <w:szCs w:val="23"/>
                                      </w:rPr>
                                    </w:pPr>
                                    <w:r w:rsidRPr="003607B6">
                                      <w:rPr>
                                        <w:sz w:val="23"/>
                                        <w:szCs w:val="23"/>
                                      </w:rPr>
                                      <w:t xml:space="preserve"> 8</w:t>
                                    </w:r>
                                  </w:p>
                                </w:txbxContent>
                              </wps:txbx>
                              <wps:bodyPr rot="0" vert="horz" wrap="square" lIns="91440" tIns="45720" rIns="91440" bIns="45720" anchor="t" anchorCtr="0" upright="1">
                                <a:noAutofit/>
                              </wps:bodyPr>
                            </wps:wsp>
                            <wps:wsp>
                              <wps:cNvPr id="2895" name="Text Box 1378"/>
                              <wps:cNvSpPr txBox="1">
                                <a:spLocks noChangeArrowheads="1"/>
                              </wps:cNvSpPr>
                              <wps:spPr bwMode="auto">
                                <a:xfrm>
                                  <a:off x="1629" y="5728"/>
                                  <a:ext cx="1008"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DA64B1" w:rsidRDefault="00821CA1" w:rsidP="00CB0558">
                                    <w:pPr>
                                      <w:pStyle w:val="6"/>
                                      <w:rPr>
                                        <w:sz w:val="23"/>
                                        <w:szCs w:val="23"/>
                                        <w:lang w:val="en-US"/>
                                      </w:rPr>
                                    </w:pPr>
                                    <w:proofErr w:type="gramStart"/>
                                    <w:r w:rsidRPr="003607B6">
                                      <w:rPr>
                                        <w:sz w:val="23"/>
                                        <w:szCs w:val="23"/>
                                      </w:rPr>
                                      <w:t>М</w:t>
                                    </w:r>
                                    <w:proofErr w:type="gramEnd"/>
                                    <w:r>
                                      <w:rPr>
                                        <w:sz w:val="23"/>
                                        <w:szCs w:val="23"/>
                                        <w:lang w:val="en-US"/>
                                      </w:rPr>
                                      <w:t>Sh</w:t>
                                    </w:r>
                                  </w:p>
                                </w:txbxContent>
                              </wps:txbx>
                              <wps:bodyPr rot="0" vert="horz" wrap="square" lIns="91440" tIns="45720" rIns="91440" bIns="45720" anchor="t" anchorCtr="0" upright="1">
                                <a:noAutofit/>
                              </wps:bodyPr>
                            </wps:wsp>
                            <wps:wsp>
                              <wps:cNvPr id="2896" name="Text Box 1379"/>
                              <wps:cNvSpPr txBox="1">
                                <a:spLocks noChangeArrowheads="1"/>
                              </wps:cNvSpPr>
                              <wps:spPr bwMode="auto">
                                <a:xfrm>
                                  <a:off x="1485" y="7312"/>
                                  <a:ext cx="1152"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607B6" w:rsidRDefault="00821CA1" w:rsidP="00CB0558">
                                    <w:pPr>
                                      <w:rPr>
                                        <w:sz w:val="19"/>
                                        <w:szCs w:val="19"/>
                                      </w:rPr>
                                    </w:pPr>
                                  </w:p>
                                  <w:p w:rsidR="00821CA1" w:rsidRPr="00DA64B1" w:rsidRDefault="00821CA1" w:rsidP="00CB0558">
                                    <w:pPr>
                                      <w:pStyle w:val="6"/>
                                      <w:rPr>
                                        <w:sz w:val="23"/>
                                        <w:szCs w:val="23"/>
                                        <w:lang w:val="en-US"/>
                                      </w:rPr>
                                    </w:pPr>
                                    <w:r>
                                      <w:rPr>
                                        <w:sz w:val="23"/>
                                        <w:szCs w:val="23"/>
                                        <w:lang w:val="en-US"/>
                                      </w:rPr>
                                      <w:t>BSh</w:t>
                                    </w:r>
                                  </w:p>
                                </w:txbxContent>
                              </wps:txbx>
                              <wps:bodyPr rot="0" vert="horz" wrap="square" lIns="91440" tIns="45720" rIns="91440" bIns="45720" anchor="t" anchorCtr="0" upright="1">
                                <a:noAutofit/>
                              </wps:bodyPr>
                            </wps:wsp>
                          </wpg:grpSp>
                          <wps:wsp>
                            <wps:cNvPr id="2897" name="Rectangle 1380"/>
                            <wps:cNvSpPr>
                              <a:spLocks noChangeArrowheads="1"/>
                            </wps:cNvSpPr>
                            <wps:spPr bwMode="auto">
                              <a:xfrm>
                                <a:off x="5140" y="5243"/>
                                <a:ext cx="5249" cy="3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s:wsp>
                        <wps:cNvPr id="2898" name="Text Box 1381"/>
                        <wps:cNvSpPr txBox="1">
                          <a:spLocks noChangeArrowheads="1"/>
                        </wps:cNvSpPr>
                        <wps:spPr bwMode="auto">
                          <a:xfrm>
                            <a:off x="4959" y="5605"/>
                            <a:ext cx="5792" cy="2896"/>
                          </a:xfrm>
                          <a:prstGeom prst="rect">
                            <a:avLst/>
                          </a:prstGeom>
                          <a:solidFill>
                            <a:srgbClr val="FFFFFF"/>
                          </a:solidFill>
                          <a:ln w="9525">
                            <a:solidFill>
                              <a:srgbClr val="000000"/>
                            </a:solidFill>
                            <a:miter lim="800000"/>
                            <a:headEnd/>
                            <a:tailEnd/>
                          </a:ln>
                        </wps:spPr>
                        <wps:txbx>
                          <w:txbxContent>
                            <w:p w:rsidR="00821CA1" w:rsidRPr="00DA64B1" w:rsidRDefault="00821CA1" w:rsidP="00CB0558">
                              <w:pPr>
                                <w:pStyle w:val="33"/>
                                <w:spacing w:after="40"/>
                                <w:ind w:left="0"/>
                                <w:jc w:val="both"/>
                                <w:rPr>
                                  <w:sz w:val="26"/>
                                  <w:szCs w:val="26"/>
                                  <w:lang w:val="en-US"/>
                                </w:rPr>
                              </w:pPr>
                              <w:proofErr w:type="gramStart"/>
                              <w:r w:rsidRPr="003607B6">
                                <w:rPr>
                                  <w:sz w:val="26"/>
                                  <w:szCs w:val="26"/>
                                </w:rPr>
                                <w:t>М</w:t>
                              </w:r>
                              <w:proofErr w:type="gramEnd"/>
                              <w:r>
                                <w:rPr>
                                  <w:sz w:val="26"/>
                                  <w:szCs w:val="26"/>
                                  <w:lang w:val="en-US"/>
                                </w:rPr>
                                <w:t>Sh</w:t>
                              </w:r>
                              <w:r w:rsidRPr="00DA64B1">
                                <w:rPr>
                                  <w:sz w:val="26"/>
                                  <w:szCs w:val="26"/>
                                  <w:lang w:val="en-US"/>
                                </w:rPr>
                                <w:t xml:space="preserve">- </w:t>
                              </w:r>
                              <w:r>
                                <w:rPr>
                                  <w:sz w:val="26"/>
                                  <w:szCs w:val="26"/>
                                  <w:lang w:val="en-US"/>
                                </w:rPr>
                                <w:t>ma’lumotlar shinasi</w:t>
                              </w:r>
                              <w:r w:rsidRPr="00DA64B1">
                                <w:rPr>
                                  <w:sz w:val="26"/>
                                  <w:szCs w:val="26"/>
                                  <w:lang w:val="en-US"/>
                                </w:rPr>
                                <w:t>;</w:t>
                              </w:r>
                            </w:p>
                            <w:p w:rsidR="00821CA1" w:rsidRPr="00DA64B1" w:rsidRDefault="00821CA1" w:rsidP="00CB0558">
                              <w:pPr>
                                <w:pStyle w:val="33"/>
                                <w:spacing w:after="40"/>
                                <w:ind w:left="0"/>
                                <w:jc w:val="both"/>
                                <w:rPr>
                                  <w:sz w:val="26"/>
                                  <w:szCs w:val="26"/>
                                  <w:lang w:val="en-US"/>
                                </w:rPr>
                              </w:pPr>
                              <w:r w:rsidRPr="003607B6">
                                <w:rPr>
                                  <w:sz w:val="26"/>
                                  <w:szCs w:val="26"/>
                                </w:rPr>
                                <w:t>А</w:t>
                              </w:r>
                              <w:proofErr w:type="gramStart"/>
                              <w:r w:rsidRPr="00DA64B1">
                                <w:rPr>
                                  <w:sz w:val="26"/>
                                  <w:szCs w:val="26"/>
                                  <w:lang w:val="en-US"/>
                                </w:rPr>
                                <w:t>0</w:t>
                              </w:r>
                              <w:proofErr w:type="gramEnd"/>
                              <w:r w:rsidRPr="00DA64B1">
                                <w:rPr>
                                  <w:sz w:val="26"/>
                                  <w:szCs w:val="26"/>
                                  <w:lang w:val="en-US"/>
                                </w:rPr>
                                <w:t>,</w:t>
                              </w:r>
                              <w:r w:rsidRPr="003607B6">
                                <w:rPr>
                                  <w:sz w:val="26"/>
                                  <w:szCs w:val="26"/>
                                </w:rPr>
                                <w:t>А</w:t>
                              </w:r>
                              <w:r w:rsidRPr="00DA64B1">
                                <w:rPr>
                                  <w:sz w:val="26"/>
                                  <w:szCs w:val="26"/>
                                  <w:lang w:val="en-US"/>
                                </w:rPr>
                                <w:t xml:space="preserve">1- </w:t>
                              </w:r>
                              <w:r>
                                <w:rPr>
                                  <w:sz w:val="26"/>
                                  <w:szCs w:val="26"/>
                                  <w:lang w:val="en-US"/>
                                </w:rPr>
                                <w:t>adreslar shinasining eng kichik 2ta razryadi</w:t>
                              </w:r>
                              <w:r w:rsidRPr="00DA64B1">
                                <w:rPr>
                                  <w:sz w:val="26"/>
                                  <w:szCs w:val="26"/>
                                  <w:lang w:val="en-US"/>
                                </w:rPr>
                                <w:t>;</w:t>
                              </w:r>
                            </w:p>
                            <w:p w:rsidR="00821CA1" w:rsidRPr="00DA64B1" w:rsidRDefault="00821CA1" w:rsidP="00CB0558">
                              <w:pPr>
                                <w:pStyle w:val="33"/>
                                <w:spacing w:after="40"/>
                                <w:ind w:left="0"/>
                                <w:jc w:val="both"/>
                                <w:rPr>
                                  <w:sz w:val="26"/>
                                  <w:szCs w:val="26"/>
                                  <w:lang w:val="en-US"/>
                                </w:rPr>
                              </w:pPr>
                              <w:r w:rsidRPr="003607B6">
                                <w:rPr>
                                  <w:sz w:val="26"/>
                                  <w:szCs w:val="26"/>
                                  <w:lang w:val="en-US"/>
                                </w:rPr>
                                <w:t>RD</w:t>
                              </w:r>
                              <w:proofErr w:type="gramStart"/>
                              <w:r w:rsidRPr="00DA64B1">
                                <w:rPr>
                                  <w:sz w:val="26"/>
                                  <w:szCs w:val="26"/>
                                  <w:lang w:val="en-US"/>
                                </w:rPr>
                                <w:t>,</w:t>
                              </w:r>
                              <w:r w:rsidRPr="003607B6">
                                <w:rPr>
                                  <w:sz w:val="26"/>
                                  <w:szCs w:val="26"/>
                                  <w:lang w:val="en-US"/>
                                </w:rPr>
                                <w:t>WR</w:t>
                              </w:r>
                              <w:proofErr w:type="gramEnd"/>
                              <w:r w:rsidRPr="00DA64B1">
                                <w:rPr>
                                  <w:sz w:val="26"/>
                                  <w:szCs w:val="26"/>
                                  <w:lang w:val="en-US"/>
                                </w:rPr>
                                <w:t>-</w:t>
                              </w:r>
                              <w:r>
                                <w:rPr>
                                  <w:sz w:val="26"/>
                                  <w:szCs w:val="26"/>
                                  <w:lang w:val="en-US"/>
                                </w:rPr>
                                <w:t xml:space="preserve"> o’qish va yozishni boshqarish signallari</w:t>
                              </w:r>
                            </w:p>
                            <w:p w:rsidR="00821CA1" w:rsidRPr="0097321B" w:rsidRDefault="00821CA1" w:rsidP="00CB0558">
                              <w:pPr>
                                <w:pStyle w:val="33"/>
                                <w:spacing w:after="40"/>
                                <w:ind w:left="0"/>
                                <w:jc w:val="both"/>
                                <w:rPr>
                                  <w:sz w:val="26"/>
                                  <w:szCs w:val="26"/>
                                  <w:lang w:val="en-US"/>
                                </w:rPr>
                              </w:pPr>
                              <w:r w:rsidRPr="003607B6">
                                <w:rPr>
                                  <w:sz w:val="26"/>
                                  <w:szCs w:val="26"/>
                                  <w:lang w:val="en-US"/>
                                </w:rPr>
                                <w:t>CS</w:t>
                              </w:r>
                              <w:r w:rsidRPr="0097321B">
                                <w:rPr>
                                  <w:sz w:val="26"/>
                                  <w:szCs w:val="26"/>
                                  <w:lang w:val="en-US"/>
                                </w:rPr>
                                <w:t xml:space="preserve">- </w:t>
                              </w:r>
                              <w:r>
                                <w:rPr>
                                  <w:sz w:val="26"/>
                                  <w:szCs w:val="26"/>
                                  <w:lang w:val="en-US"/>
                                </w:rPr>
                                <w:t>kristalni tanlash signali</w:t>
                              </w:r>
                              <w:r w:rsidRPr="0097321B">
                                <w:rPr>
                                  <w:sz w:val="26"/>
                                  <w:szCs w:val="26"/>
                                  <w:lang w:val="en-US"/>
                                </w:rPr>
                                <w:t>;</w:t>
                              </w:r>
                            </w:p>
                            <w:p w:rsidR="00821CA1" w:rsidRPr="0097321B" w:rsidRDefault="00821CA1" w:rsidP="00CB0558">
                              <w:pPr>
                                <w:pStyle w:val="33"/>
                                <w:spacing w:after="40"/>
                                <w:ind w:left="0"/>
                                <w:jc w:val="both"/>
                                <w:rPr>
                                  <w:sz w:val="26"/>
                                  <w:szCs w:val="26"/>
                                  <w:lang w:val="en-US"/>
                                </w:rPr>
                              </w:pPr>
                              <w:r w:rsidRPr="003607B6">
                                <w:rPr>
                                  <w:sz w:val="26"/>
                                  <w:szCs w:val="26"/>
                                </w:rPr>
                                <w:t>А</w:t>
                              </w:r>
                              <w:proofErr w:type="gramStart"/>
                              <w:r w:rsidRPr="0097321B">
                                <w:rPr>
                                  <w:sz w:val="26"/>
                                  <w:szCs w:val="26"/>
                                  <w:lang w:val="en-US"/>
                                </w:rPr>
                                <w:t>,</w:t>
                              </w:r>
                              <w:r w:rsidRPr="003607B6">
                                <w:rPr>
                                  <w:sz w:val="26"/>
                                  <w:szCs w:val="26"/>
                                </w:rPr>
                                <w:t>В</w:t>
                              </w:r>
                              <w:proofErr w:type="gramEnd"/>
                              <w:r w:rsidRPr="0097321B">
                                <w:rPr>
                                  <w:sz w:val="26"/>
                                  <w:szCs w:val="26"/>
                                  <w:lang w:val="en-US"/>
                                </w:rPr>
                                <w:t>,</w:t>
                              </w:r>
                              <w:r w:rsidRPr="003607B6">
                                <w:rPr>
                                  <w:sz w:val="26"/>
                                  <w:szCs w:val="26"/>
                                </w:rPr>
                                <w:t>С</w:t>
                              </w:r>
                              <w:r w:rsidRPr="0097321B">
                                <w:rPr>
                                  <w:sz w:val="26"/>
                                  <w:szCs w:val="26"/>
                                  <w:lang w:val="en-US"/>
                                </w:rPr>
                                <w:t xml:space="preserve">- 8 </w:t>
                              </w:r>
                              <w:r>
                                <w:rPr>
                                  <w:sz w:val="26"/>
                                  <w:szCs w:val="26"/>
                                  <w:lang w:val="en-US"/>
                                </w:rPr>
                                <w:t>razryadli ma’lumotlarni uzatish kanallari</w:t>
                              </w:r>
                              <w:r w:rsidRPr="0097321B">
                                <w:rPr>
                                  <w:sz w:val="26"/>
                                  <w:szCs w:val="26"/>
                                  <w:lang w:val="en-US"/>
                                </w:rPr>
                                <w:t xml:space="preserve"> (</w:t>
                              </w:r>
                              <w:r w:rsidRPr="003607B6">
                                <w:rPr>
                                  <w:sz w:val="26"/>
                                  <w:szCs w:val="26"/>
                                </w:rPr>
                                <w:t>С</w:t>
                              </w:r>
                              <w:r>
                                <w:rPr>
                                  <w:sz w:val="26"/>
                                  <w:szCs w:val="26"/>
                                  <w:lang w:val="en-US"/>
                                </w:rPr>
                                <w:t xml:space="preserve">kanalini floxida </w:t>
                              </w:r>
                              <w:r w:rsidRPr="0097321B">
                                <w:rPr>
                                  <w:sz w:val="26"/>
                                  <w:szCs w:val="26"/>
                                  <w:lang w:val="en-US"/>
                                </w:rPr>
                                <w:t xml:space="preserve">2 </w:t>
                              </w:r>
                              <w:r>
                                <w:rPr>
                                  <w:sz w:val="26"/>
                                  <w:szCs w:val="26"/>
                                  <w:lang w:val="en-US"/>
                                </w:rPr>
                                <w:t>ta</w:t>
                              </w:r>
                              <w:r w:rsidRPr="0097321B">
                                <w:rPr>
                                  <w:sz w:val="26"/>
                                  <w:szCs w:val="26"/>
                                  <w:lang w:val="en-US"/>
                                </w:rPr>
                                <w:t xml:space="preserve"> 4 </w:t>
                              </w:r>
                              <w:r>
                                <w:rPr>
                                  <w:sz w:val="26"/>
                                  <w:szCs w:val="26"/>
                                  <w:lang w:val="en-US"/>
                                </w:rPr>
                                <w:t>razryadli kanallar sifatida xam ishlatish mumkin)</w:t>
                              </w:r>
                            </w:p>
                          </w:txbxContent>
                        </wps:txbx>
                        <wps:bodyPr rot="0" vert="horz" wrap="square" lIns="91440" tIns="45720" rIns="91440" bIns="45720" anchor="t" anchorCtr="0" upright="1">
                          <a:noAutofit/>
                        </wps:bodyPr>
                      </wps:wsp>
                    </wpg:wgp>
                  </a:graphicData>
                </a:graphic>
              </wp:inline>
            </w:drawing>
          </mc:Choice>
          <mc:Fallback>
            <w:pict>
              <v:group id="Группа 2858" o:spid="_x0000_s2226" style="width:458pt;height:211.45pt;mso-position-horizontal-relative:char;mso-position-vertical-relative:line" coordorigin="1158,5243" coordsize="9593,3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">
                <v:group id="Group 1342" o:spid="_x0000_s2227" style="position:absolute;left:1158;top:5243;width:9231;height:3439" coordorigin="1158,5243" coordsize="9231,34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mfLwcYAAADdAAAADwAAAGRycy9kb3ducmV2LnhtbESPT4vCMBTE78J+h/AW&#10;9qZpXRS3GkXEXTyI4B9YvD2aZ1tsXkoT2/rtjSB4HGbmN8xs0ZlSNFS7wrKCeBCBIE6tLjhTcDr+&#10;9icgnEfWWFomBXdysJh/9GaYaNvynpqDz0SAsEtQQe59lUjp0pwMuoGtiIN3sbVBH2SdSV1jG+Cm&#10;lMMoGkuDBYeFHCta5ZReDzej4K/Fdvkdr5vt9bK6n4+j3f82JqW+PrvlFISnzr/Dr/ZGKxhORj/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Z8vBxgAAAN0A&#10;AAAPAAAAAAAAAAAAAAAAAKoCAABkcnMvZG93bnJldi54bWxQSwUGAAAAAAQABAD6AAAAnQMAAAAA&#10;">
                  <v:shape id="Text Box 1343" o:spid="_x0000_s2228" type="#_x0000_t202" style="position:absolute;left:1158;top:6691;width:1115;height: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KmqcAA&#10;AADdAAAADwAAAGRycy9kb3ducmV2LnhtbERPy4rCMBTdC/5DuMLsNFFUtBpFHIRZKeML3F2aa1ts&#10;bkqTsfXvzUKY5eG8l+vWluJJtS8caxgOFAji1JmCMw3n064/A+EDssHSMWl4kYf1qttZYmJcw7/0&#10;PIZMxBD2CWrIQ6gSKX2ak0U/cBVx5O6uthgirDNpamxiuC3lSKmptFhwbMixom1O6eP4ZzVc9vfb&#10;dawO2bedVI1rlWQ7l1p/9drNAkSgNvyLP+4fo2E0m8b98U18AnL1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oKmqcAAAADdAAAADwAAAAAAAAAAAAAAAACYAgAAZHJzL2Rvd25y&#10;ZXYueG1sUEsFBgAAAAAEAAQA9QAAAIUDAAAAAA==&#10;" filled="f" stroked="f">
                    <v:textbox>
                      <w:txbxContent>
                        <w:p w:rsidR="00821CA1" w:rsidRPr="00DA64B1" w:rsidRDefault="00821CA1" w:rsidP="00CB0558">
                          <w:pPr>
                            <w:jc w:val="center"/>
                            <w:rPr>
                              <w:sz w:val="23"/>
                              <w:szCs w:val="23"/>
                              <w:lang w:val="en-US"/>
                            </w:rPr>
                          </w:pPr>
                          <w:proofErr w:type="gramStart"/>
                          <w:r w:rsidRPr="003607B6">
                            <w:rPr>
                              <w:sz w:val="23"/>
                              <w:szCs w:val="23"/>
                            </w:rPr>
                            <w:t>А</w:t>
                          </w:r>
                          <w:proofErr w:type="gramEnd"/>
                          <w:r>
                            <w:rPr>
                              <w:sz w:val="23"/>
                              <w:szCs w:val="23"/>
                              <w:lang w:val="en-US"/>
                            </w:rPr>
                            <w:t>Sh</w:t>
                          </w:r>
                        </w:p>
                      </w:txbxContent>
                    </v:textbox>
                  </v:shape>
                  <v:group id="Group 1344" o:spid="_x0000_s2229" style="position:absolute;left:1485;top:5243;width:8904;height:3439" coordorigin="1485,5243" coordsize="8904,34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0NesUAAADdAAAADwAAAGRycy9kb3ducmV2LnhtbESPT4vCMBTE74LfITxh&#10;b5rWZUWqUURU9iCCf0C8PZpnW2xeShPb+u03C4LHYWZ+w8yXnSlFQ7UrLCuIRxEI4tTqgjMFl/N2&#10;OAXhPLLG0jIpeJGD5aLfm2OibctHak4+EwHCLkEFufdVIqVLczLoRrYiDt7d1gZ9kHUmdY1tgJtS&#10;jqNoIg0WHBZyrGidU/o4PY2CXYvt6jveNPvHff26nX8O131MSn0NutUMhKfOf8Lv9q9WMJ5OY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J9DXrFAAAA3QAA&#10;AA8AAAAAAAAAAAAAAAAAqgIAAGRycy9kb3ducmV2LnhtbFBLBQYAAAAABAAEAPoAAACcAwAAAAA=&#10;">
                    <v:group id="Group 1345" o:spid="_x0000_s2230" style="position:absolute;left:1485;top:5584;width:3168;height:2880" coordorigin="1485,5584" coordsize="3168,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Kvkw3FAAAA3QAA&#10;AA8AAAAAAAAAAAAAAAAAqgIAAGRycy9kb3ducmV2LnhtbFBLBQYAAAAABAAEAPoAAACcAwAAAAA=&#10;">
                      <v:shape id="Text Box 1346" o:spid="_x0000_s2231" type="#_x0000_t202" style="position:absolute;left:3069;top:5584;width:576;height:2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E+TcUA&#10;AADdAAAADwAAAGRycy9kb3ducmV2LnhtbESPQWvCQBSE7wX/w/KE3upGhWCjq4hUEArFGA8en9ln&#10;sph9m2ZXTf+9Wyj0OMzMN8xi1dtG3KnzxrGC8SgBQVw6bbhScCy2bzMQPiBrbByTgh/ysFoOXhaY&#10;affgnO6HUIkIYZ+hgjqENpPSlzVZ9CPXEkfv4jqLIcqukrrDR4TbRk6SJJUWDceFGlva1FReDzer&#10;YH3i/MN8f533+SU3RfGe8Gd6Vep12K/nIAL14T/8195pBZNZOoXf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4T5NxQAAAN0AAAAPAAAAAAAAAAAAAAAAAJgCAABkcnMv&#10;ZG93bnJldi54bWxQSwUGAAAAAAQABAD1AAAAigMAAAAA&#10;" filled="f" stroked="f">
                        <v:textbox inset="0,0,0,0">
                          <w:txbxContent>
                            <w:p w:rsidR="00821CA1" w:rsidRPr="003607B6" w:rsidRDefault="00821CA1" w:rsidP="00CB0558">
                              <w:pPr>
                                <w:rPr>
                                  <w:sz w:val="19"/>
                                  <w:szCs w:val="19"/>
                                </w:rPr>
                              </w:pPr>
                            </w:p>
                            <w:p w:rsidR="00821CA1" w:rsidRPr="000D2E4C" w:rsidRDefault="00821CA1" w:rsidP="00CB0558">
                              <w:pPr>
                                <w:jc w:val="center"/>
                                <w:rPr>
                                  <w:sz w:val="23"/>
                                  <w:szCs w:val="23"/>
                                  <w:lang w:val="en-US"/>
                                </w:rPr>
                              </w:pPr>
                              <w:r>
                                <w:rPr>
                                  <w:sz w:val="23"/>
                                  <w:szCs w:val="23"/>
                                  <w:lang w:val="en-US"/>
                                </w:rPr>
                                <w:t>PI</w:t>
                              </w:r>
                            </w:p>
                            <w:p w:rsidR="00821CA1" w:rsidRPr="003607B6" w:rsidRDefault="00821CA1" w:rsidP="00CB0558">
                              <w:pPr>
                                <w:rPr>
                                  <w:sz w:val="19"/>
                                  <w:szCs w:val="19"/>
                                </w:rPr>
                              </w:pPr>
                            </w:p>
                            <w:p w:rsidR="00821CA1" w:rsidRPr="003607B6" w:rsidRDefault="00821CA1" w:rsidP="00CB0558">
                              <w:pPr>
                                <w:rPr>
                                  <w:sz w:val="19"/>
                                  <w:szCs w:val="19"/>
                                </w:rPr>
                              </w:pPr>
                            </w:p>
                            <w:p w:rsidR="00821CA1" w:rsidRPr="003607B6" w:rsidRDefault="00821CA1" w:rsidP="00CB0558">
                              <w:pPr>
                                <w:rPr>
                                  <w:sz w:val="19"/>
                                  <w:szCs w:val="19"/>
                                </w:rPr>
                              </w:pPr>
                            </w:p>
                            <w:p w:rsidR="00821CA1" w:rsidRPr="003607B6" w:rsidRDefault="00821CA1" w:rsidP="00CB0558">
                              <w:pPr>
                                <w:rPr>
                                  <w:sz w:val="19"/>
                                  <w:szCs w:val="19"/>
                                </w:rPr>
                              </w:pPr>
                            </w:p>
                            <w:p w:rsidR="00821CA1" w:rsidRPr="003607B6" w:rsidRDefault="00821CA1" w:rsidP="00CB0558">
                              <w:pPr>
                                <w:rPr>
                                  <w:sz w:val="19"/>
                                  <w:szCs w:val="19"/>
                                </w:rPr>
                              </w:pPr>
                            </w:p>
                            <w:p w:rsidR="00821CA1" w:rsidRPr="003607B6" w:rsidRDefault="00821CA1" w:rsidP="00CB0558">
                              <w:pPr>
                                <w:rPr>
                                  <w:sz w:val="19"/>
                                  <w:szCs w:val="19"/>
                                </w:rPr>
                              </w:pPr>
                            </w:p>
                            <w:p w:rsidR="00821CA1" w:rsidRPr="003607B6" w:rsidRDefault="00821CA1" w:rsidP="00CB0558">
                              <w:pPr>
                                <w:rPr>
                                  <w:sz w:val="19"/>
                                  <w:szCs w:val="19"/>
                                </w:rPr>
                              </w:pPr>
                            </w:p>
                            <w:p w:rsidR="00821CA1" w:rsidRPr="003607B6" w:rsidRDefault="00821CA1" w:rsidP="00CB0558">
                              <w:pPr>
                                <w:rPr>
                                  <w:sz w:val="19"/>
                                  <w:szCs w:val="19"/>
                                </w:rPr>
                              </w:pPr>
                            </w:p>
                            <w:p w:rsidR="00821CA1" w:rsidRPr="003607B6" w:rsidRDefault="00821CA1" w:rsidP="00CB0558">
                              <w:pPr>
                                <w:rPr>
                                  <w:sz w:val="19"/>
                                  <w:szCs w:val="19"/>
                                </w:rPr>
                              </w:pPr>
                            </w:p>
                            <w:p w:rsidR="00821CA1" w:rsidRPr="003607B6" w:rsidRDefault="00821CA1" w:rsidP="00CB0558">
                              <w:pPr>
                                <w:rPr>
                                  <w:sz w:val="19"/>
                                  <w:szCs w:val="19"/>
                                </w:rPr>
                              </w:pPr>
                            </w:p>
                          </w:txbxContent>
                        </v:textbox>
                      </v:shape>
                      <v:shape id="Text Box 1347" o:spid="_x0000_s2232" type="#_x0000_t202" style="position:absolute;left:3645;top:5584;width:432;height:2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imOcUA&#10;AADdAAAADwAAAGRycy9kb3ducmV2LnhtbESPQWvCQBSE7wX/w/KE3upGkWCjq4hUEArFGA8en9ln&#10;sph9m2ZXTf+9Wyj0OMzMN8xi1dtG3KnzxrGC8SgBQVw6bbhScCy2bzMQPiBrbByTgh/ysFoOXhaY&#10;affgnO6HUIkIYZ+hgjqENpPSlzVZ9CPXEkfv4jqLIcqukrrDR4TbRk6SJJUWDceFGlva1FReDzer&#10;YH3i/MN8f533+SU3RfGe8Gd6Vep12K/nIAL14T/8195pBZNZOoXf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CKY5xQAAAN0AAAAPAAAAAAAAAAAAAAAAAJgCAABkcnMv&#10;ZG93bnJldi54bWxQSwUGAAAAAAQABAD1AAAAigMAAAAA&#10;" filled="f" stroked="f">
                        <v:textbox inset="0,0,0,0">
                          <w:txbxContent>
                            <w:p w:rsidR="00821CA1" w:rsidRPr="003607B6" w:rsidRDefault="00821CA1" w:rsidP="00CB0558">
                              <w:pPr>
                                <w:pStyle w:val="6"/>
                                <w:rPr>
                                  <w:sz w:val="23"/>
                                  <w:szCs w:val="23"/>
                                </w:rPr>
                              </w:pPr>
                            </w:p>
                            <w:p w:rsidR="00821CA1" w:rsidRPr="003607B6" w:rsidRDefault="00821CA1" w:rsidP="00CB0558">
                              <w:pPr>
                                <w:rPr>
                                  <w:sz w:val="19"/>
                                  <w:szCs w:val="19"/>
                                </w:rPr>
                              </w:pPr>
                            </w:p>
                            <w:p w:rsidR="00821CA1" w:rsidRPr="003607B6" w:rsidRDefault="00821CA1" w:rsidP="00CB0558">
                              <w:pPr>
                                <w:rPr>
                                  <w:sz w:val="23"/>
                                  <w:szCs w:val="23"/>
                                </w:rPr>
                              </w:pPr>
                              <w:r w:rsidRPr="003607B6">
                                <w:rPr>
                                  <w:sz w:val="23"/>
                                  <w:szCs w:val="23"/>
                                </w:rPr>
                                <w:t>А</w:t>
                              </w:r>
                            </w:p>
                            <w:p w:rsidR="00821CA1" w:rsidRPr="003607B6" w:rsidRDefault="00821CA1" w:rsidP="00CB0558">
                              <w:pPr>
                                <w:rPr>
                                  <w:sz w:val="23"/>
                                  <w:szCs w:val="23"/>
                                </w:rPr>
                              </w:pPr>
                            </w:p>
                            <w:p w:rsidR="00821CA1" w:rsidRPr="003607B6" w:rsidRDefault="00821CA1" w:rsidP="00CB0558">
                              <w:pPr>
                                <w:rPr>
                                  <w:sz w:val="23"/>
                                  <w:szCs w:val="23"/>
                                </w:rPr>
                              </w:pPr>
                            </w:p>
                            <w:p w:rsidR="00821CA1" w:rsidRPr="003607B6" w:rsidRDefault="00821CA1" w:rsidP="00CB0558">
                              <w:pPr>
                                <w:rPr>
                                  <w:sz w:val="23"/>
                                  <w:szCs w:val="23"/>
                                  <w:lang w:val="uz-Cyrl-UZ"/>
                                </w:rPr>
                              </w:pPr>
                            </w:p>
                            <w:p w:rsidR="00821CA1" w:rsidRPr="003607B6" w:rsidRDefault="00821CA1" w:rsidP="00CB0558">
                              <w:pPr>
                                <w:rPr>
                                  <w:sz w:val="23"/>
                                  <w:szCs w:val="23"/>
                                </w:rPr>
                              </w:pPr>
                              <w:r w:rsidRPr="003607B6">
                                <w:rPr>
                                  <w:sz w:val="23"/>
                                  <w:szCs w:val="23"/>
                                </w:rPr>
                                <w:t xml:space="preserve"> С</w:t>
                              </w:r>
                            </w:p>
                            <w:p w:rsidR="00821CA1" w:rsidRPr="003607B6" w:rsidRDefault="00821CA1" w:rsidP="00CB0558">
                              <w:pPr>
                                <w:rPr>
                                  <w:sz w:val="23"/>
                                  <w:szCs w:val="23"/>
                                </w:rPr>
                              </w:pPr>
                            </w:p>
                            <w:p w:rsidR="00821CA1" w:rsidRPr="003607B6" w:rsidRDefault="00821CA1" w:rsidP="00CB0558">
                              <w:pPr>
                                <w:rPr>
                                  <w:sz w:val="23"/>
                                  <w:szCs w:val="23"/>
                                </w:rPr>
                              </w:pPr>
                            </w:p>
                            <w:p w:rsidR="00821CA1" w:rsidRPr="003607B6" w:rsidRDefault="00821CA1" w:rsidP="00CB0558">
                              <w:pPr>
                                <w:rPr>
                                  <w:sz w:val="23"/>
                                  <w:szCs w:val="23"/>
                                  <w:lang w:val="uz-Cyrl-UZ"/>
                                </w:rPr>
                              </w:pPr>
                            </w:p>
                            <w:p w:rsidR="00821CA1" w:rsidRPr="003607B6" w:rsidRDefault="00821CA1" w:rsidP="00CB0558">
                              <w:pPr>
                                <w:rPr>
                                  <w:sz w:val="23"/>
                                  <w:szCs w:val="23"/>
                                </w:rPr>
                              </w:pPr>
                              <w:r w:rsidRPr="003607B6">
                                <w:rPr>
                                  <w:sz w:val="23"/>
                                  <w:szCs w:val="23"/>
                                </w:rPr>
                                <w:t xml:space="preserve"> В</w:t>
                              </w:r>
                            </w:p>
                          </w:txbxContent>
                        </v:textbox>
                      </v:shape>
                      <v:shape id="Text Box 1348" o:spid="_x0000_s2233" type="#_x0000_t202" style="position:absolute;left:2637;top:5584;width:432;height:2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QDosUA&#10;AADdAAAADwAAAGRycy9kb3ducmV2LnhtbESPQWvCQBSE7wX/w/KE3upGwWCjq4hUEArFGA8en9ln&#10;sph9m2ZXTf+9Wyj0OMzMN8xi1dtG3KnzxrGC8SgBQVw6bbhScCy2bzMQPiBrbByTgh/ysFoOXhaY&#10;affgnO6HUIkIYZ+hgjqENpPSlzVZ9CPXEkfv4jqLIcqukrrDR4TbRk6SJJUWDceFGlva1FReDzer&#10;YH3i/MN8f533+SU3RfGe8Gd6Vep12K/nIAL14T/8195pBZNZOoXf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RAOixQAAAN0AAAAPAAAAAAAAAAAAAAAAAJgCAABkcnMv&#10;ZG93bnJldi54bWxQSwUGAAAAAAQABAD1AAAAigMAAAAA&#10;" filled="f" stroked="f">
                        <v:textbox inset="0,0,0,0">
                          <w:txbxContent>
                            <w:p w:rsidR="00821CA1" w:rsidRPr="003607B6" w:rsidRDefault="00821CA1" w:rsidP="00CB0558">
                              <w:pPr>
                                <w:pStyle w:val="6"/>
                                <w:rPr>
                                  <w:sz w:val="23"/>
                                  <w:szCs w:val="23"/>
                                </w:rPr>
                              </w:pPr>
                              <w:r w:rsidRPr="003607B6">
                                <w:rPr>
                                  <w:sz w:val="23"/>
                                  <w:szCs w:val="23"/>
                                </w:rPr>
                                <w:t xml:space="preserve"> Д</w:t>
                              </w:r>
                              <w:proofErr w:type="gramStart"/>
                              <w:r w:rsidRPr="003607B6">
                                <w:rPr>
                                  <w:sz w:val="23"/>
                                  <w:szCs w:val="23"/>
                                </w:rPr>
                                <w:t>0</w:t>
                              </w:r>
                              <w:proofErr w:type="gramEnd"/>
                            </w:p>
                            <w:p w:rsidR="00821CA1" w:rsidRPr="003607B6" w:rsidRDefault="00821CA1" w:rsidP="00CB0558">
                              <w:pPr>
                                <w:rPr>
                                  <w:sz w:val="23"/>
                                  <w:szCs w:val="23"/>
                                </w:rPr>
                              </w:pPr>
                              <w:r w:rsidRPr="003607B6">
                                <w:rPr>
                                  <w:sz w:val="23"/>
                                  <w:szCs w:val="23"/>
                                </w:rPr>
                                <w:t xml:space="preserve">  .</w:t>
                              </w:r>
                            </w:p>
                            <w:p w:rsidR="00821CA1" w:rsidRPr="003607B6" w:rsidRDefault="00821CA1" w:rsidP="00CB0558">
                              <w:pPr>
                                <w:rPr>
                                  <w:sz w:val="23"/>
                                  <w:szCs w:val="23"/>
                                  <w:lang w:val="uz-Cyrl-UZ"/>
                                </w:rPr>
                              </w:pPr>
                            </w:p>
                            <w:p w:rsidR="00821CA1" w:rsidRPr="003607B6" w:rsidRDefault="00821CA1" w:rsidP="00CB0558">
                              <w:pPr>
                                <w:rPr>
                                  <w:sz w:val="23"/>
                                  <w:szCs w:val="23"/>
                                </w:rPr>
                              </w:pPr>
                              <w:r w:rsidRPr="003607B6">
                                <w:rPr>
                                  <w:sz w:val="23"/>
                                  <w:szCs w:val="23"/>
                                </w:rPr>
                                <w:t>.</w:t>
                              </w:r>
                            </w:p>
                            <w:p w:rsidR="00821CA1" w:rsidRPr="003607B6" w:rsidRDefault="00821CA1" w:rsidP="00CB0558">
                              <w:pPr>
                                <w:rPr>
                                  <w:sz w:val="23"/>
                                  <w:szCs w:val="23"/>
                                </w:rPr>
                              </w:pPr>
                              <w:r w:rsidRPr="003607B6">
                                <w:rPr>
                                  <w:sz w:val="23"/>
                                  <w:szCs w:val="23"/>
                                </w:rPr>
                                <w:t xml:space="preserve"> Д</w:t>
                              </w:r>
                              <w:proofErr w:type="gramStart"/>
                              <w:r w:rsidRPr="003607B6">
                                <w:rPr>
                                  <w:sz w:val="23"/>
                                  <w:szCs w:val="23"/>
                                </w:rPr>
                                <w:t>7</w:t>
                              </w:r>
                              <w:proofErr w:type="gramEnd"/>
                            </w:p>
                            <w:p w:rsidR="00821CA1" w:rsidRPr="00C82576" w:rsidRDefault="00821CA1" w:rsidP="00CB0558">
                              <w:pPr>
                                <w:rPr>
                                  <w:sz w:val="23"/>
                                  <w:szCs w:val="23"/>
                                </w:rPr>
                              </w:pPr>
                              <w:r w:rsidRPr="003607B6">
                                <w:rPr>
                                  <w:sz w:val="23"/>
                                  <w:szCs w:val="23"/>
                                </w:rPr>
                                <w:t xml:space="preserve"> </w:t>
                              </w:r>
                            </w:p>
                            <w:p w:rsidR="00821CA1" w:rsidRPr="003607B6" w:rsidRDefault="00821CA1" w:rsidP="00CB0558">
                              <w:pPr>
                                <w:rPr>
                                  <w:sz w:val="23"/>
                                  <w:szCs w:val="23"/>
                                </w:rPr>
                              </w:pPr>
                              <w:r w:rsidRPr="003607B6">
                                <w:rPr>
                                  <w:sz w:val="23"/>
                                  <w:szCs w:val="23"/>
                                </w:rPr>
                                <w:t>А</w:t>
                              </w:r>
                              <w:proofErr w:type="gramStart"/>
                              <w:r w:rsidRPr="003607B6">
                                <w:rPr>
                                  <w:sz w:val="23"/>
                                  <w:szCs w:val="23"/>
                                </w:rPr>
                                <w:t>0</w:t>
                              </w:r>
                              <w:proofErr w:type="gramEnd"/>
                            </w:p>
                            <w:p w:rsidR="00821CA1" w:rsidRPr="003607B6" w:rsidRDefault="00821CA1" w:rsidP="00CB0558">
                              <w:pPr>
                                <w:rPr>
                                  <w:sz w:val="23"/>
                                  <w:szCs w:val="23"/>
                                </w:rPr>
                              </w:pPr>
                              <w:r w:rsidRPr="003607B6">
                                <w:rPr>
                                  <w:sz w:val="23"/>
                                  <w:szCs w:val="23"/>
                                </w:rPr>
                                <w:t xml:space="preserve"> А</w:t>
                              </w:r>
                              <w:proofErr w:type="gramStart"/>
                              <w:r w:rsidRPr="003607B6">
                                <w:rPr>
                                  <w:sz w:val="23"/>
                                  <w:szCs w:val="23"/>
                                </w:rPr>
                                <w:t>1</w:t>
                              </w:r>
                              <w:proofErr w:type="gramEnd"/>
                            </w:p>
                            <w:p w:rsidR="00821CA1" w:rsidRPr="003607B6" w:rsidRDefault="00821CA1" w:rsidP="00CB0558">
                              <w:pPr>
                                <w:rPr>
                                  <w:sz w:val="23"/>
                                  <w:szCs w:val="23"/>
                                  <w:lang w:val="uz-Cyrl-UZ"/>
                                </w:rPr>
                              </w:pPr>
                              <w:r w:rsidRPr="003607B6">
                                <w:rPr>
                                  <w:sz w:val="23"/>
                                  <w:szCs w:val="23"/>
                                  <w:lang w:val="en-US"/>
                                </w:rPr>
                                <w:t>RD</w:t>
                              </w:r>
                            </w:p>
                            <w:p w:rsidR="00821CA1" w:rsidRPr="00CB0558" w:rsidRDefault="00821CA1" w:rsidP="00CB0558">
                              <w:pPr>
                                <w:rPr>
                                  <w:sz w:val="23"/>
                                  <w:szCs w:val="23"/>
                                </w:rPr>
                              </w:pPr>
                              <w:r w:rsidRPr="003607B6">
                                <w:rPr>
                                  <w:sz w:val="23"/>
                                  <w:szCs w:val="23"/>
                                  <w:lang w:val="en-US"/>
                                </w:rPr>
                                <w:t>WR</w:t>
                              </w:r>
                            </w:p>
                            <w:p w:rsidR="00821CA1" w:rsidRPr="003607B6" w:rsidRDefault="00821CA1" w:rsidP="00CB0558">
                              <w:pPr>
                                <w:rPr>
                                  <w:sz w:val="23"/>
                                  <w:szCs w:val="23"/>
                                  <w:lang w:val="uz-Cyrl-UZ"/>
                                </w:rPr>
                              </w:pPr>
                            </w:p>
                            <w:p w:rsidR="00821CA1" w:rsidRPr="00CB0558" w:rsidRDefault="00821CA1" w:rsidP="00CB0558">
                              <w:pPr>
                                <w:rPr>
                                  <w:sz w:val="23"/>
                                  <w:szCs w:val="23"/>
                                </w:rPr>
                              </w:pPr>
                              <w:r w:rsidRPr="003607B6">
                                <w:rPr>
                                  <w:sz w:val="23"/>
                                  <w:szCs w:val="23"/>
                                  <w:lang w:val="en-US"/>
                                </w:rPr>
                                <w:t>R</w:t>
                              </w:r>
                            </w:p>
                            <w:p w:rsidR="00821CA1" w:rsidRPr="00CB0558" w:rsidRDefault="00821CA1" w:rsidP="00CB0558">
                              <w:pPr>
                                <w:rPr>
                                  <w:sz w:val="23"/>
                                  <w:szCs w:val="23"/>
                                </w:rPr>
                              </w:pPr>
                              <w:r w:rsidRPr="003607B6">
                                <w:rPr>
                                  <w:sz w:val="23"/>
                                  <w:szCs w:val="23"/>
                                  <w:lang w:val="en-US"/>
                                </w:rPr>
                                <w:t>CS</w:t>
                              </w:r>
                            </w:p>
                          </w:txbxContent>
                        </v:textbox>
                      </v:shape>
                      <v:rect id="Rectangle 1349" o:spid="_x0000_s2234" style="position:absolute;left:2637;top:5584;width:1440;height:2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OND8QA&#10;AADdAAAADwAAAGRycy9kb3ducmV2LnhtbESPQWsCMRSE74X+h/AK3mq2gousRllLBU9CVWi9PTbP&#10;ZHHzsmxSd/33jSB4HGbmG2axGlwjrtSF2rOCj3EGgrjyumaj4HjYvM9AhIissfFMCm4UYLV8fVlg&#10;oX3P33TdRyMShEOBCmyMbSFlqCw5DGPfEifv7DuHMcnOSN1hn+CukZMsy6XDmtOCxZY+LVWX/Z9T&#10;8NWeduXUBFn+RPt78et+Y3dGqdHbUM5BRBriM/xob7WCySzP4f4mPQ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jjQ/EAAAA3QAAAA8AAAAAAAAAAAAAAAAAmAIAAGRycy9k&#10;b3ducmV2LnhtbFBLBQYAAAAABAAEAPUAAACJAwAAAAA=&#10;" filled="f"/>
                      <v:line id="Line 1350" o:spid="_x0000_s2235" style="position:absolute;visibility:visible;mso-wrap-style:square" from="3069,5584" to="3069,8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zQbccAAADdAAAADwAAAGRycy9kb3ducmV2LnhtbESPQWvCQBSE7wX/w/KE3uqmFlJJXUUU&#10;QT2Uagvt8Zl9TVKzb8PumqT/3hUEj8PMfMNM572pRUvOV5YVPI8SEMS51RUXCr4+108TED4ga6wt&#10;k4J/8jCfDR6mmGnb8Z7aQyhEhLDPUEEZQpNJ6fOSDPqRbYij92udwRClK6R22EW4qeU4SVJpsOK4&#10;UGJDy5Ly0+FsFLy/fKTtYrvb9N/b9Jiv9sefv84p9TjsF28gAvXhHr61N1rBeJK+wvVNfAJyd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7NBtxwAAAN0AAAAPAAAAAAAA&#10;AAAAAAAAAKECAABkcnMvZG93bnJldi54bWxQSwUGAAAAAAQABAD5AAAAlQMAAAAA&#10;"/>
                      <v:line id="Line 1351" o:spid="_x0000_s2236" style="position:absolute;visibility:visible;mso-wrap-style:square" from="3645,5584" to="3645,8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NEH8QAAADdAAAADwAAAGRycy9kb3ducmV2LnhtbERPz2vCMBS+C/4P4Qm7aaqDItUoogx0&#10;hzGdoMdn82yrzUtJsrb775fDYMeP7/dy3ZtatOR8ZVnBdJKAIM6trrhQcP56G89B+ICssbZMCn7I&#10;w3o1HCwx07bjI7WnUIgYwj5DBWUITSalz0sy6Ce2IY7c3TqDIUJXSO2wi+GmlrMkSaXBimNDiQ1t&#10;S8qfp2+j4OP1M203h/d9fzmkt3x3vF0fnVPqZdRvFiAC9eFf/OfeawWzeRrnxjfxCc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c0QfxAAAAN0AAAAPAAAAAAAAAAAA&#10;AAAAAKECAABkcnMvZG93bnJldi54bWxQSwUGAAAAAAQABAD5AAAAkgMAAAAA&#10;"/>
                      <v:line id="Line 1352" o:spid="_x0000_s2237" style="position:absolute;visibility:visible;mso-wrap-style:square" from="2637,6736" to="3069,6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hhMcAAADdAAAADwAAAGRycy9kb3ducmV2LnhtbESPQWvCQBSE7wX/w/KE3upGC0FTVxGl&#10;oD2UqoX2+Mw+k2j2bdjdJum/7xYEj8PMfMPMl72pRUvOV5YVjEcJCOLc6ooLBZ/H16cpCB+QNdaW&#10;ScEveVguBg9zzLTteE/tIRQiQthnqKAMocmk9HlJBv3INsTRO1tnMETpCqkddhFuajlJklQarDgu&#10;lNjQuqT8evgxCt6fP9J2tXvb9l+79JRv9qfvS+eUehz2qxcQgfpwD9/aW61gMk1n8P8mPg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4P+GExwAAAN0AAAAPAAAAAAAA&#10;AAAAAAAAAKECAABkcnMvZG93bnJldi54bWxQSwUGAAAAAAQABAD5AAAAlQMAAAAA&#10;"/>
                      <v:line id="Line 1353" o:spid="_x0000_s2238" style="position:absolute;visibility:visible;mso-wrap-style:square" from="2637,7168" to="3069,7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zexMUAAADdAAAADwAAAGRycy9kb3ducmV2LnhtbERPy2rCQBTdC/7DcAvudFKFKKmjSIug&#10;XRQfhXZ5zdwmqZk7YWZM0r/vLASXh/NerntTi5acrywreJ4kIIhzqysuFHyet+MFCB+QNdaWScEf&#10;eVivhoMlZtp2fKT2FAoRQ9hnqKAMocmk9HlJBv3ENsSR+7HOYIjQFVI77GK4qeU0SVJpsOLYUGJD&#10;ryXl19PNKPiYHdJ2s3/f9V/79JK/HS/fv51TavTUb15ABOrDQ3x377SC6WIe98c38QnI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NzexMUAAADdAAAADwAAAAAAAAAA&#10;AAAAAAChAgAAZHJzL2Rvd25yZXYueG1sUEsFBgAAAAAEAAQA+QAAAJMDAAAAAA==&#10;"/>
                      <v:line id="Line 1354" o:spid="_x0000_s2239" style="position:absolute;visibility:visible;mso-wrap-style:square" from="2637,7744" to="3069,7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B7X8cAAADdAAAADwAAAGRycy9kb3ducmV2LnhtbESPQWvCQBSE74X+h+UVeqsbLaQSXUUq&#10;gvZQqhX0+Mw+k9js27C7TdJ/7wpCj8PMfMNM572pRUvOV5YVDAcJCOLc6ooLBfvv1csYhA/IGmvL&#10;pOCPPMxnjw9TzLTteEvtLhQiQthnqKAMocmk9HlJBv3ANsTRO1tnMETpCqkddhFuajlKklQarDgu&#10;lNjQe0n5z+7XKPh8/UrbxeZj3R826Slfbk/HS+eUen7qFxMQgfrwH76311rBaPw2hNub+ATk7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kHtfxwAAAN0AAAAPAAAAAAAA&#10;AAAAAAAAAKECAABkcnMvZG93bnJldi54bWxQSwUGAAAAAAQABAD5AAAAlQMAAAAA&#10;"/>
                      <v:line id="Line 1355" o:spid="_x0000_s2240" style="position:absolute;visibility:visible;mso-wrap-style:square" from="3645,6592" to="4077,6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LlKMgAAADdAAAADwAAAGRycy9kb3ducmV2LnhtbESPQWvCQBSE74X+h+UVeqsbU0gluopU&#10;BO2hVFvQ4zP7TGKzb8PuNkn/vSsUehxm5htmthhMIzpyvrasYDxKQBAXVtdcKvj6XD9NQPiArLGx&#10;TAp+ycNifn83w1zbnnfU7UMpIoR9jgqqENpcSl9UZNCPbEscvbN1BkOUrpTaYR/hppFpkmTSYM1x&#10;ocKWXisqvvc/RsH780fWLbdvm+GwzU7Fanc6Xnqn1OPDsJyCCDSE//Bfe6MVpJOXFG5v4hOQ8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0LlKMgAAADdAAAADwAAAAAA&#10;AAAAAAAAAAChAgAAZHJzL2Rvd25yZXYueG1sUEsFBgAAAAAEAAQA+QAAAJYDAAAAAA==&#10;"/>
                      <v:line id="Line 1356" o:spid="_x0000_s2241" style="position:absolute;visibility:visible;mso-wrap-style:square" from="3645,7456" to="4077,7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5As8cAAADdAAAADwAAAGRycy9kb3ducmV2LnhtbESPQWvCQBSE74X+h+UVequbKqQSXUVa&#10;CtqDVCvo8Zl9JrHZt2F3m8R/7wpCj8PMfMNM572pRUvOV5YVvA4SEMS51RUXCnY/ny9jED4ga6wt&#10;k4ILeZjPHh+mmGnb8YbabShEhLDPUEEZQpNJ6fOSDPqBbYijd7LOYIjSFVI77CLc1HKYJKk0WHFc&#10;KLGh95Ly3+2fUbAefaftYvW17Per9Jh/bI6Hc+eUen7qFxMQgfrwH763l1rBcPw2gtub+ATk7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DkCzxwAAAN0AAAAPAAAAAAAA&#10;AAAAAAAAAKECAABkcnMvZG93bnJldi54bWxQSwUGAAAAAAQABAD5AAAAlQMAAAAA&#10;"/>
                      <v:line id="Line 1357" o:spid="_x0000_s2242" style="position:absolute;visibility:visible;mso-wrap-style:square" from="2349,6880" to="2637,6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tN08YAAADdAAAADwAAAGRycy9kb3ducmV2LnhtbESPzWrDMBCE74W+g9hCb42cUOLEiRJK&#10;TaGHJpAfet5aG8vUWhlLddS3jwKBHIeZ+YZZrqNtxUC9bxwrGI8yEMSV0w3XCo6Hj5cZCB+QNbaO&#10;ScE/eVivHh+WWGh35h0N+1CLBGFfoAITQldI6StDFv3IdcTJO7neYkiyr6Xu8ZzgtpWTLJtKiw2n&#10;BYMdvRuqfvd/VkFuyp3MZfl12JZDM57HTfz+mSv1/BTfFiACxXAP39qfWsFklr/C9U16AnJ1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rTdPGAAAA3QAAAA8AAAAAAAAA&#10;AAAAAAAAoQIAAGRycy9kb3ducmV2LnhtbFBLBQYAAAAABAAEAPkAAACUAwAAAAA=&#10;">
                        <v:stroke endarrow="block"/>
                      </v:line>
                      <v:line id="Line 1358" o:spid="_x0000_s2243" style="position:absolute;visibility:visible;mso-wrap-style:square" from="2349,7024" to="2637,7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foSMYAAADdAAAADwAAAGRycy9kb3ducmV2LnhtbESPzWrDMBCE74W+g9hCb42cQOPEiRJK&#10;TaGHJpAfet5aG8vUWhlLddS3jwKBHIeZ+YZZrqNtxUC9bxwrGI8yEMSV0w3XCo6Hj5cZCB+QNbaO&#10;ScE/eVivHh+WWGh35h0N+1CLBGFfoAITQldI6StDFv3IdcTJO7neYkiyr6Xu8ZzgtpWTLJtKiw2n&#10;BYMdvRuqfvd/VkFuyp3MZfl12JZDM57HTfz+mSv1/BTfFiACxXAP39qfWsFklr/C9U16AnJ1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n6EjGAAAA3QAAAA8AAAAAAAAA&#10;AAAAAAAAoQIAAGRycy9kb3ducmV2LnhtbFBLBQYAAAAABAAEAPkAAACUAwAAAAA=&#10;">
                        <v:stroke endarrow="block"/>
                      </v:line>
                      <v:line id="Line 1359" o:spid="_x0000_s2244" style="position:absolute;visibility:visible;mso-wrap-style:square" from="2349,7312" to="2637,7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njK8cAAADdAAAADwAAAGRycy9kb3ducmV2LnhtbESPQWvCQBSE7wX/w/KE3uqmFlJJXUUU&#10;QT2Uagvt8Zl9TVKzb8PumqT/3hUEj8PMfMNM572pRUvOV5YVPI8SEMS51RUXCr4+108TED4ga6wt&#10;k4J/8jCfDR6mmGnb8Z7aQyhEhLDPUEEZQpNJ6fOSDPqRbYij92udwRClK6R22EW4qeU4SVJpsOK4&#10;UGJDy5Ly0+FsFLy/fKTtYrvb9N/b9Jiv9sefv84p9TjsF28gAvXhHr61N1rBePKawvVNfAJyd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eeMrxwAAAN0AAAAPAAAAAAAA&#10;AAAAAAAAAKECAABkcnMvZG93bnJldi54bWxQSwUGAAAAAAQABAD5AAAAlQMAAAAA&#10;"/>
                      <v:line id="Line 1360" o:spid="_x0000_s2245" style="position:absolute;visibility:visible;mso-wrap-style:square" from="2349,7600" to="2637,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VGsMcAAADdAAAADwAAAGRycy9kb3ducmV2LnhtbESPQWvCQBSE74X+h+UVvNVNLUSJriJK&#10;QXuQagU9PrOvSdrs27C7Jum/7wpCj8PMfMPMFr2pRUvOV5YVvAwTEMS51RUXCo6fb88TED4ga6wt&#10;k4Jf8rCYPz7MMNO24z21h1CICGGfoYIyhCaT0uclGfRD2xBH78s6gyFKV0jtsItwU8tRkqTSYMVx&#10;ocSGViXlP4erUbB7/Ujb5fZ905+26SVf7y/n784pNXjql1MQgfrwH763N1rBaDIew+1NfAJy/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NUawxwAAAN0AAAAPAAAAAAAA&#10;AAAAAAAAAKECAABkcnMvZG93bnJldi54bWxQSwUGAAAAAAQABAD5AAAAlQMAAAAA&#10;"/>
                      <v:line id="Line 1361" o:spid="_x0000_s2246" style="position:absolute;visibility:visible;mso-wrap-style:square" from="2349,7888" to="2637,7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rSwsUAAADdAAAADwAAAGRycy9kb3ducmV2LnhtbERPy2rCQBTdC/7DcAvudFKFKKmjSIug&#10;XRQfhXZ5zdwmqZk7YWZM0r/vLASXh/NerntTi5acrywreJ4kIIhzqysuFHyet+MFCB+QNdaWScEf&#10;eVivhoMlZtp2fKT2FAoRQ9hnqKAMocmk9HlJBv3ENsSR+7HOYIjQFVI77GK4qeU0SVJpsOLYUGJD&#10;ryXl19PNKPiYHdJ2s3/f9V/79JK/HS/fv51TavTUb15ABOrDQ3x377SC6WIe58Y38QnI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qrSwsUAAADdAAAADwAAAAAAAAAA&#10;AAAAAAChAgAAZHJzL2Rvd25yZXYueG1sUEsFBgAAAAAEAAQA+QAAAJMDAAAAAA==&#10;"/>
                      <v:line id="Line 1362" o:spid="_x0000_s2247" style="position:absolute;visibility:visible;mso-wrap-style:square" from="2349,8176" to="2637,8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Z3WcgAAADdAAAADwAAAGRycy9kb3ducmV2LnhtbESPT2vCQBTE70K/w/IKvelGC6lGV5GW&#10;gvZQ/Ad6fGafSdrs27C7TdJv3y0Uehxm5jfMYtWbWrTkfGVZwXiUgCDOra64UHA6vg6nIHxA1lhb&#10;JgXf5GG1vBssMNO24z21h1CICGGfoYIyhCaT0uclGfQj2xBH72adwRClK6R22EW4qeUkSVJpsOK4&#10;UGJDzyXln4cvo+D9cZe26+3bpj9v02v+sr9ePjqn1MN9v56DCNSH//Bfe6MVTKZPM/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eZ3WcgAAADdAAAADwAAAAAA&#10;AAAAAAAAAAChAgAAZHJzL2Rvd25yZXYueG1sUEsFBgAAAAAEAAQA+QAAAJYDA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363" o:spid="_x0000_s2248" type="#_x0000_t87" style="position:absolute;left:2205;top:7168;width:144;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TZ/cMA&#10;AADdAAAADwAAAGRycy9kb3ducmV2LnhtbERPy2rCQBTdF/yH4QpuSp0kixKio5RCQF1YfK4vmdsk&#10;JHMnZsYY+/WdRaHLw3kv16NpxUC9qy0riOcRCOLC6ppLBedT/paCcB5ZY2uZFDzJwXo1eVlipu2D&#10;DzQcfSlCCLsMFVTed5mUrqjIoJvbjjhw37Y36APsS6l7fIRw08okit6lwZpDQ4UdfVZUNMe7UeAv&#10;8b4Yf+wN8+012sSvu8NXs1NqNh0/FiA8jf5f/OfeaAVJmob94U14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TZ/cMAAADdAAAADwAAAAAAAAAAAAAAAACYAgAAZHJzL2Rv&#10;d25yZXYueG1sUEsFBgAAAAAEAAQA9QAAAIgDAAAAAA==&#10;"/>
                      <v:shape id="AutoShape 1364" o:spid="_x0000_s2249" type="#_x0000_t69" style="position:absolute;left:2061;top:6016;width:576;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s6ksUA&#10;AADdAAAADwAAAGRycy9kb3ducmV2LnhtbESPwWrDMBBE74X8g9hCb40cF4xxooRQUgjkFKch1421&#10;tU2tlbDURP77qFDocZidNzurTTSDuNHoe8sKFvMMBHFjdc+tgs/Tx2sJwgdkjYNlUjCRh8169rTC&#10;Sts7H+lWh1YkCPsKFXQhuEpK33Rk0M+tI07elx0NhiTHVuoR7wluBplnWSEN9pwaOnT03lHzXf+Y&#10;9Ibu3XkqTtMub6Q9bM8Xd41vSr08x+0SRKAY/o//0nutIC/LBfyuSQi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yzqSxQAAAN0AAAAPAAAAAAAAAAAAAAAAAJgCAABkcnMv&#10;ZG93bnJldi54bWxQSwUGAAAAAAQABAD1AAAAigMAAAAA&#10;"/>
                      <v:shape id="AutoShape 1365" o:spid="_x0000_s2250" type="#_x0000_t69" style="position:absolute;left:4077;top:6016;width:576;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mk5cQA&#10;AADdAAAADwAAAGRycy9kb3ducmV2LnhtbESPT4vCMBDF78J+hzAL3jTdClK6RhFZYWFP/ilex2a2&#10;LTaT0ERtv70RBI+PN+/35i1WvWnFjTrfWFbwNU1AEJdWN1wpOB62kwyED8gaW8ukYCAPq+XHaIG5&#10;tnfe0W0fKhEh7HNUUIfgcil9WZNBP7WOOHr/tjMYouwqqTu8R7hpZZokc2mw4dhQo6NNTeVlfzXx&#10;Dd24Ypgfhp+0lPZvXZzcuZ8pNf7s198gAvXhffxK/2oFaZal8FwTES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ZpOXEAAAA3QAAAA8AAAAAAAAAAAAAAAAAmAIAAGRycy9k&#10;b3ducmV2LnhtbFBLBQYAAAAABAAEAPUAAACJAwAAAAA=&#10;"/>
                      <v:shape id="AutoShape 1366" o:spid="_x0000_s2251" type="#_x0000_t69" style="position:absolute;left:4077;top:6736;width:576;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UBfsUA&#10;AADdAAAADwAAAGRycy9kb3ducmV2LnhtbESPwWrDMBBE74X8g9hAbo1cB4xxogRTWgjkVKch1421&#10;tU2tlbAUx/77qlDocZidNzu7w2R6MdLgO8sKXtYJCOLa6o4bBZ/n9+cchA/IGnvLpGAmD4f94mmH&#10;hbYP/qCxCo2IEPYFKmhDcIWUvm7JoF9bRxy9LzsYDFEOjdQDPiLc9DJNkkwa7Dg2tOjotaX6u7qb&#10;+Ibu3GXOzvNbWkt7Ki9Xd5s2Sq2WU7kFEWgK/8d/6aNWkOb5Bn7XRAT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VQF+xQAAAN0AAAAPAAAAAAAAAAAAAAAAAJgCAABkcnMv&#10;ZG93bnJldi54bWxQSwUGAAAAAAQABAD1AAAAigMAAAAA&#10;"/>
                      <v:shape id="AutoShape 1367" o:spid="_x0000_s2252" type="#_x0000_t69" style="position:absolute;left:4077;top:7744;width:576;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yZCsUA&#10;AADdAAAADwAAAGRycy9kb3ducmV2LnhtbESPzWrDMBCE74W8g9hAbo1cpwTjRgkhpBDIqXZCr1tr&#10;a5taK2Gp/nn7qlDocZidb3Z2h8l0YqDet5YVPK0TEMSV1S3XCm7l62MGwgdkjZ1lUjCTh8N+8bDD&#10;XNuR32goQi0ihH2OCpoQXC6lrxoy6NfWEUfv0/YGQ5R9LXWPY4SbTqZJspUGW44NDTo6NVR9Fd8m&#10;vqFbd5+35XxOK2mvx/u7+5g2Sq2W0/EFRKAp/B//pS9aQZplz/C7JiJ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vJkKxQAAAN0AAAAPAAAAAAAAAAAAAAAAAJgCAABkcnMv&#10;ZG93bnJldi54bWxQSwUGAAAAAAQABAD1AAAAigMAAAAA&#10;"/>
                      <v:shape id="AutoShape 1368" o:spid="_x0000_s2253" type="#_x0000_t69" style="position:absolute;left:4077;top:7168;width:576;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A8kcUA&#10;AADdAAAADwAAAGRycy9kb3ducmV2LnhtbESPzWrDMBCE74W8g9hAbo1chwbjRgkhpBDIqXZCr1tr&#10;a5taK2Gp/nn7qlDocZidb3Z2h8l0YqDet5YVPK0TEMSV1S3XCm7l62MGwgdkjZ1lUjCTh8N+8bDD&#10;XNuR32goQi0ihH2OCpoQXC6lrxoy6NfWEUfv0/YGQ5R9LXWPY4SbTqZJspUGW44NDTo6NVR9Fd8m&#10;vqFbd5+35XxOK2mvx/u7+5g2Sq2W0/EFRKAp/B//pS9aQZplz/C7JiJ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8DyRxQAAAN0AAAAPAAAAAAAAAAAAAAAAAJgCAABkcnMv&#10;ZG93bnJldi54bWxQSwUGAAAAAAQABAD1AAAAigMAAAAA&#10;"/>
                      <v:line id="Line 1369" o:spid="_x0000_s2254" style="position:absolute;flip:x;visibility:visible;mso-wrap-style:square" from="2205,6016" to="2493,6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fj88cAAADdAAAADwAAAGRycy9kb3ducmV2LnhtbESPzWrDMBCE74W+g9hCLyWRG0JwnSgh&#10;FAo95JIfHHrbWBvL2Fq5kpq4b18VAjkOM/MNs1gNthMX8qFxrOB1nIEgrpxuuFZw2H+MchAhImvs&#10;HJOCXwqwWj4+LLDQ7spbuuxiLRKEQ4EKTIx9IWWoDFkMY9cTJ+/svMWYpK+l9nhNcNvJSZbNpMWG&#10;04LBnt4NVe3uxyqQ+ebl269P07Zsj8c3U1Zl/7VR6vlpWM9BRBriPXxrf2oFkzyfwf+b9ATk8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R+PzxwAAAN0AAAAPAAAAAAAA&#10;AAAAAAAAAKECAABkcnMvZG93bnJldi54bWxQSwUGAAAAAAQABAD5AAAAlQMAAAAA&#10;"/>
                      <v:line id="Line 1370" o:spid="_x0000_s2255" style="position:absolute;flip:x;visibility:visible;mso-wrap-style:square" from="4221,6016" to="4509,6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tGaMcAAADdAAAADwAAAGRycy9kb3ducmV2LnhtbESPQWsCMRSE74X+h/CEXkrNVkq7rkYR&#10;odCDl6qseHtunptlNy9rkur23zeFQo/DzHzDzJeD7cSVfGgcK3geZyCIK6cbrhXsd+9POYgQkTV2&#10;jknBNwVYLu7v5lhod+NPum5jLRKEQ4EKTIx9IWWoDFkMY9cTJ+/svMWYpK+l9nhLcNvJSZa9SosN&#10;pwWDPa0NVe32yyqQ+ebx4lenl7ZsD4epKauyP26UehgNqxmISEP8D/+1P7SCSZ6/we+b9ATk4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C0ZoxwAAAN0AAAAPAAAAAAAA&#10;AAAAAAAAAKECAABkcnMvZG93bnJldi54bWxQSwUGAAAAAAQABAD5AAAAlQMAAAAA&#10;"/>
                      <v:line id="Line 1371" o:spid="_x0000_s2256" style="position:absolute;flip:x;visibility:visible;mso-wrap-style:square" from="4221,6736" to="4509,7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TSGsQAAADdAAAADwAAAGRycy9kb3ducmV2LnhtbERPz2vCMBS+D/Y/hCd4GTNVxuiqUUQQ&#10;PHjRjcpuz+bZlDYvXRK1/vfLYbDjx/d7sRpsJ27kQ+NYwXSSgSCunG64VvD1uX3NQYSIrLFzTAoe&#10;FGC1fH5aYKHdnQ90O8ZapBAOBSowMfaFlKEyZDFMXE+cuIvzFmOCvpba4z2F207OsuxdWmw4NRjs&#10;aWOoao9Xq0Dm+5cfvz6/tWV7On2Ysir7771S49GwnoOINMR/8Z97pxXM8jzNTW/SE5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lNIaxAAAAN0AAAAPAAAAAAAAAAAA&#10;AAAAAKECAABkcnMvZG93bnJldi54bWxQSwUGAAAAAAQABAD5AAAAkgMAAAAA&#10;"/>
                      <v:line id="Line 1372" o:spid="_x0000_s2257" style="position:absolute;flip:x;visibility:visible;mso-wrap-style:square" from="4221,7168" to="4509,7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h3gccAAADdAAAADwAAAGRycy9kb3ducmV2LnhtbESPQWsCMRSE70L/Q3iFXqRmK1LW1ShS&#10;KPTgRSsrvT03r5tlNy/bJNX135tCweMwM98wy/VgO3EmHxrHCl4mGQjiyumGawWHz/fnHESIyBo7&#10;x6TgSgHWq4fREgvtLryj8z7WIkE4FKjAxNgXUobKkMUwcT1x8r6dtxiT9LXUHi8Jbjs5zbJXabHh&#10;tGCwpzdDVbv/tQpkvh3/+M1p1pbt8Tg3ZVX2X1ulnh6HzQJEpCHew//tD61gmudz+Hu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2HeBxwAAAN0AAAAPAAAAAAAA&#10;AAAAAAAAAKECAABkcnMvZG93bnJldi54bWxQSwUGAAAAAAQABAD5AAAAlQMAAAAA&#10;"/>
                      <v:line id="Line 1373" o:spid="_x0000_s2258" style="position:absolute;flip:x;visibility:visible;mso-wrap-style:square" from="4221,7744" to="4509,8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tIwcQAAADdAAAADwAAAGRycy9kb3ducmV2LnhtbERPTWvCMBi+C/sP4R14kZlOhtRqFBkM&#10;PHjxg8pur827prR50yWZ1n+/HAY7Pjzfq81gO3EjHxrHCl6nGQjiyumGawXn08dLDiJEZI2dY1Lw&#10;oACb9dNohYV2dz7Q7RhrkUI4FKjAxNgXUobKkMUwdT1x4r6ctxgT9LXUHu8p3HZylmVzabHh1GCw&#10;p3dDVXv8sQpkvp98++31rS3by2VhyqrsP/dKjZ+H7RJEpCH+i//cO61gli/S/vQmPQG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O0jBxAAAAN0AAAAPAAAAAAAAAAAA&#10;AAAAAKECAABkcnMvZG93bnJldi54bWxQSwUGAAAAAAQABAD5AAAAkgMAAAAA&#10;"/>
                      <v:shape id="Text Box 1374" o:spid="_x0000_s2259" type="#_x0000_t202" style="position:absolute;left:4077;top:6448;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tzFcQA&#10;AADdAAAADwAAAGRycy9kb3ducmV2LnhtbESPT4vCMBTE74LfITxhb5ooq2jXKKIIe1L8swt7ezTP&#10;tti8lCba7rc3guBxmJnfMPNla0txp9oXjjUMBwoEcepMwZmG82nbn4LwAdlg6Zg0/JOH5aLbmWNi&#10;XMMHuh9DJiKEfYIa8hCqREqf5mTRD1xFHL2Lqy2GKOtMmhqbCLelHCk1kRYLjgs5VrTOKb0eb1bD&#10;z+7y9/up9tnGjqvGtUqynUmtP3rt6gtEoDa8w6/2t9Ewms6G8HwTn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bcxXEAAAA3QAAAA8AAAAAAAAAAAAAAAAAmAIAAGRycy9k&#10;b3ducmV2LnhtbFBLBQYAAAAABAAEAPUAAACJAwAAAAA=&#10;" filled="f" stroked="f">
                        <v:textbox>
                          <w:txbxContent>
                            <w:p w:rsidR="00821CA1" w:rsidRPr="003607B6" w:rsidRDefault="00821CA1" w:rsidP="00CB0558">
                              <w:pPr>
                                <w:rPr>
                                  <w:sz w:val="23"/>
                                  <w:szCs w:val="23"/>
                                </w:rPr>
                              </w:pPr>
                              <w:r w:rsidRPr="003607B6">
                                <w:rPr>
                                  <w:sz w:val="23"/>
                                  <w:szCs w:val="23"/>
                                </w:rPr>
                                <w:t xml:space="preserve"> 4</w:t>
                              </w:r>
                            </w:p>
                          </w:txbxContent>
                        </v:textbox>
                      </v:shape>
                      <v:shape id="Text Box 1375" o:spid="_x0000_s2260" type="#_x0000_t202" style="position:absolute;left:4077;top:6880;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ntYsUA&#10;AADdAAAADwAAAGRycy9kb3ducmV2LnhtbESPS2vDMBCE74X8B7GB3hoppi2OayWElkBPDc2j0Nti&#10;rR/UWhlLid1/HwUCOQ4z8w2Tr0bbijP1vnGsYT5TIIgLZxquNBz2m6cUhA/IBlvHpOGfPKyWk4cc&#10;M+MG/qbzLlQiQthnqKEOocuk9EVNFv3MdcTRK11vMUTZV9L0OES4bWWi1Ku02HBcqLGj95qKv93J&#10;ajh+lb8/z2pbfdiXbnCjkmwXUuvH6bh+AxFoDPfwrf1pNCTpIoHrm/gE5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ye1ixQAAAN0AAAAPAAAAAAAAAAAAAAAAAJgCAABkcnMv&#10;ZG93bnJldi54bWxQSwUGAAAAAAQABAD1AAAAigMAAAAA&#10;" filled="f" stroked="f">
                        <v:textbox>
                          <w:txbxContent>
                            <w:p w:rsidR="00821CA1" w:rsidRPr="003607B6" w:rsidRDefault="00821CA1" w:rsidP="00CB0558">
                              <w:pPr>
                                <w:rPr>
                                  <w:sz w:val="23"/>
                                  <w:szCs w:val="23"/>
                                </w:rPr>
                              </w:pPr>
                              <w:r w:rsidRPr="003607B6">
                                <w:rPr>
                                  <w:sz w:val="23"/>
                                  <w:szCs w:val="23"/>
                                </w:rPr>
                                <w:t xml:space="preserve"> 4</w:t>
                              </w:r>
                            </w:p>
                          </w:txbxContent>
                        </v:textbox>
                      </v:shape>
                      <v:shape id="Text Box 1376" o:spid="_x0000_s2261" type="#_x0000_t202" style="position:absolute;left:4077;top:5728;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VI+cUA&#10;AADdAAAADwAAAGRycy9kb3ducmV2LnhtbESPT2sCMRTE7wW/Q3iCN03UVtzVKKIUempxbQu9PTZv&#10;/+DmZdmk7vbbNwWhx2FmfsNs94NtxI06XzvWMJ8pEMS5MzWXGt4vz9M1CB+QDTaOScMPedjvRg9b&#10;TI3r+Uy3LJQiQtinqKEKoU2l9HlFFv3MtcTRK1xnMUTZldJ02Ee4beRCqZW0WHNcqLClY0X5Nfu2&#10;Gj5ei6/PR/VWnuxT27tBSbaJ1HoyHg4bEIGG8B++t1+MhsU6WcLfm/gE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hUj5xQAAAN0AAAAPAAAAAAAAAAAAAAAAAJgCAABkcnMv&#10;ZG93bnJldi54bWxQSwUGAAAAAAQABAD1AAAAigMAAAAA&#10;" filled="f" stroked="f">
                        <v:textbox>
                          <w:txbxContent>
                            <w:p w:rsidR="00821CA1" w:rsidRPr="003607B6" w:rsidRDefault="00821CA1" w:rsidP="00CB0558">
                              <w:pPr>
                                <w:rPr>
                                  <w:sz w:val="23"/>
                                  <w:szCs w:val="23"/>
                                </w:rPr>
                              </w:pPr>
                              <w:r w:rsidRPr="003607B6">
                                <w:rPr>
                                  <w:sz w:val="23"/>
                                  <w:szCs w:val="23"/>
                                </w:rPr>
                                <w:t xml:space="preserve"> 8</w:t>
                              </w:r>
                            </w:p>
                          </w:txbxContent>
                        </v:textbox>
                      </v:shape>
                      <v:shape id="Text Box 1377" o:spid="_x0000_s2262" type="#_x0000_t202" style="position:absolute;left:4077;top:7456;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zQjcUA&#10;AADdAAAADwAAAGRycy9kb3ducmV2LnhtbESPQWvCQBSE7wX/w/IEb3XXkBZNXYNYBE8tVVvo7ZF9&#10;JsHs25DdJvHfdwsFj8PMfMOs89E2oqfO1441LOYKBHHhTM2lhvNp/7gE4QOywcYxabiRh3wzeVhj&#10;ZtzAH9QfQykihH2GGqoQ2kxKX1Rk0c9dSxy9i+sshii7UpoOhwi3jUyUepYWa44LFba0q6i4Hn+s&#10;hs+3y/dXqt7LV/vUDm5Uku1Kaj2bjtsXEIHGcA//tw9GQ7JcpfD3Jj4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bNCNxQAAAN0AAAAPAAAAAAAAAAAAAAAAAJgCAABkcnMv&#10;ZG93bnJldi54bWxQSwUGAAAAAAQABAD1AAAAigMAAAAA&#10;" filled="f" stroked="f">
                        <v:textbox>
                          <w:txbxContent>
                            <w:p w:rsidR="00821CA1" w:rsidRPr="003607B6" w:rsidRDefault="00821CA1" w:rsidP="00CB0558">
                              <w:pPr>
                                <w:rPr>
                                  <w:sz w:val="23"/>
                                  <w:szCs w:val="23"/>
                                </w:rPr>
                              </w:pPr>
                              <w:r w:rsidRPr="003607B6">
                                <w:rPr>
                                  <w:sz w:val="23"/>
                                  <w:szCs w:val="23"/>
                                </w:rPr>
                                <w:t xml:space="preserve"> 8</w:t>
                              </w:r>
                            </w:p>
                          </w:txbxContent>
                        </v:textbox>
                      </v:shape>
                      <v:shape id="Text Box 1378" o:spid="_x0000_s2263" type="#_x0000_t202" style="position:absolute;left:1629;top:5728;width:1008;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B1FsUA&#10;AADdAAAADwAAAGRycy9kb3ducmV2LnhtbESPQWsCMRSE7wX/Q3hCbzVR3KJbo4gi9NRStYXeHpvn&#10;7uLmZUni7vbfN4WCx2FmvmFWm8E2oiMfascaphMFgrhwpuZSw/l0eFqACBHZYOOYNPxQgM169LDC&#10;3LieP6g7xlIkCIccNVQxtrmUoajIYpi4ljh5F+ctxiR9KY3HPsFtI2dKPUuLNaeFClvaVVRcjzer&#10;4fPt8v01V+/l3mZt7wYl2S6l1o/jYfsCItIQ7+H/9qvRMFssM/h7k5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IHUWxQAAAN0AAAAPAAAAAAAAAAAAAAAAAJgCAABkcnMv&#10;ZG93bnJldi54bWxQSwUGAAAAAAQABAD1AAAAigMAAAAA&#10;" filled="f" stroked="f">
                        <v:textbox>
                          <w:txbxContent>
                            <w:p w:rsidR="00821CA1" w:rsidRPr="00DA64B1" w:rsidRDefault="00821CA1" w:rsidP="00CB0558">
                              <w:pPr>
                                <w:pStyle w:val="6"/>
                                <w:rPr>
                                  <w:sz w:val="23"/>
                                  <w:szCs w:val="23"/>
                                  <w:lang w:val="en-US"/>
                                </w:rPr>
                              </w:pPr>
                              <w:proofErr w:type="gramStart"/>
                              <w:r w:rsidRPr="003607B6">
                                <w:rPr>
                                  <w:sz w:val="23"/>
                                  <w:szCs w:val="23"/>
                                </w:rPr>
                                <w:t>М</w:t>
                              </w:r>
                              <w:proofErr w:type="gramEnd"/>
                              <w:r>
                                <w:rPr>
                                  <w:sz w:val="23"/>
                                  <w:szCs w:val="23"/>
                                  <w:lang w:val="en-US"/>
                                </w:rPr>
                                <w:t>Sh</w:t>
                              </w:r>
                            </w:p>
                          </w:txbxContent>
                        </v:textbox>
                      </v:shape>
                      <v:shape id="Text Box 1379" o:spid="_x0000_s2264" type="#_x0000_t202" style="position:absolute;left:1485;top:7312;width:1152;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rYcUA&#10;AADdAAAADwAAAGRycy9kb3ducmV2LnhtbESPzWrDMBCE74G+g9hCb7FU0wbHiWJCSqGnlvxCbou1&#10;sU2tlbHU2H37qhDIcZiZb5hlMdpWXKn3jWMNz4kCQVw603Cl4bB/n2YgfEA22DomDb/koVg9TJaY&#10;Gzfwlq67UIkIYZ+jhjqELpfSlzVZ9InriKN3cb3FEGVfSdPjEOG2lalSM2mx4bhQY0ebmsrv3Y/V&#10;cPy8nE8v6qt6s6/d4EYl2c6l1k+P43oBItAY7uFb+8NoSLP5DP7fxCc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8uthxQAAAN0AAAAPAAAAAAAAAAAAAAAAAJgCAABkcnMv&#10;ZG93bnJldi54bWxQSwUGAAAAAAQABAD1AAAAigMAAAAA&#10;" filled="f" stroked="f">
                        <v:textbox>
                          <w:txbxContent>
                            <w:p w:rsidR="00821CA1" w:rsidRPr="003607B6" w:rsidRDefault="00821CA1" w:rsidP="00CB0558">
                              <w:pPr>
                                <w:rPr>
                                  <w:sz w:val="19"/>
                                  <w:szCs w:val="19"/>
                                </w:rPr>
                              </w:pPr>
                            </w:p>
                            <w:p w:rsidR="00821CA1" w:rsidRPr="00DA64B1" w:rsidRDefault="00821CA1" w:rsidP="00CB0558">
                              <w:pPr>
                                <w:pStyle w:val="6"/>
                                <w:rPr>
                                  <w:sz w:val="23"/>
                                  <w:szCs w:val="23"/>
                                  <w:lang w:val="en-US"/>
                                </w:rPr>
                              </w:pPr>
                              <w:r>
                                <w:rPr>
                                  <w:sz w:val="23"/>
                                  <w:szCs w:val="23"/>
                                  <w:lang w:val="en-US"/>
                                </w:rPr>
                                <w:t>BSh</w:t>
                              </w:r>
                            </w:p>
                          </w:txbxContent>
                        </v:textbox>
                      </v:shape>
                    </v:group>
                    <v:rect id="Rectangle 1380" o:spid="_x0000_s2265" style="position:absolute;left:5140;top:5243;width:5249;height:3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8umsUA&#10;AADdAAAADwAAAGRycy9kb3ducmV2LnhtbESPT4vCMBTE7wt+h/AWvGmy/ulqNcqyIAirh1XB66N5&#10;tsXmpTZR67c3C8Ieh5n5DTNftrYSN2p86VjDR1+BIM6cKTnXcNivehMQPiAbrByThgd5WC46b3NM&#10;jbvzL912IRcRwj5FDUUIdSqlzwqy6PuuJo7eyTUWQ5RNLk2D9wi3lRwolUiLJceFAmv6Lig7765W&#10;AyYjc9mehpv9zzXBad6q1fiotO6+t18zEIHa8B9+tddGw2Ay/YS/N/EJ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jy6axQAAAN0AAAAPAAAAAAAAAAAAAAAAAJgCAABkcnMv&#10;ZG93bnJldi54bWxQSwUGAAAAAAQABAD1AAAAigMAAAAA&#10;" stroked="f"/>
                  </v:group>
                </v:group>
                <v:shape id="Text Box 1381" o:spid="_x0000_s2266" type="#_x0000_t202" style="position:absolute;left:4959;top:5605;width:5792;height:2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eqjsMA&#10;AADdAAAADwAAAGRycy9kb3ducmV2LnhtbERPy2rCQBTdC/7DcIVuik7UojE6SilU7M4Xur1krkkw&#10;cyedmcb07zuLgsvDea82nalFS85XlhWMRwkI4tzqigsF59PnMAXhA7LG2jIp+CUPm3W/t8JM2wcf&#10;qD2GQsQQ9hkqKENoMil9XpJBP7INceRu1hkMEbpCaoePGG5qOUmSmTRYcWwosaGPkvL78ccoSN92&#10;7dV/TfeXfHarF+F13m6/nVIvg+59CSJQF57if/dOK5ikizg3volP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eqjsMAAADdAAAADwAAAAAAAAAAAAAAAACYAgAAZHJzL2Rv&#10;d25yZXYueG1sUEsFBgAAAAAEAAQA9QAAAIgDAAAAAA==&#10;">
                  <v:textbox>
                    <w:txbxContent>
                      <w:p w:rsidR="00821CA1" w:rsidRPr="00DA64B1" w:rsidRDefault="00821CA1" w:rsidP="00CB0558">
                        <w:pPr>
                          <w:pStyle w:val="33"/>
                          <w:spacing w:after="40"/>
                          <w:ind w:left="0"/>
                          <w:jc w:val="both"/>
                          <w:rPr>
                            <w:sz w:val="26"/>
                            <w:szCs w:val="26"/>
                            <w:lang w:val="en-US"/>
                          </w:rPr>
                        </w:pPr>
                        <w:proofErr w:type="gramStart"/>
                        <w:r w:rsidRPr="003607B6">
                          <w:rPr>
                            <w:sz w:val="26"/>
                            <w:szCs w:val="26"/>
                          </w:rPr>
                          <w:t>М</w:t>
                        </w:r>
                        <w:proofErr w:type="gramEnd"/>
                        <w:r>
                          <w:rPr>
                            <w:sz w:val="26"/>
                            <w:szCs w:val="26"/>
                            <w:lang w:val="en-US"/>
                          </w:rPr>
                          <w:t>Sh</w:t>
                        </w:r>
                        <w:r w:rsidRPr="00DA64B1">
                          <w:rPr>
                            <w:sz w:val="26"/>
                            <w:szCs w:val="26"/>
                            <w:lang w:val="en-US"/>
                          </w:rPr>
                          <w:t xml:space="preserve">- </w:t>
                        </w:r>
                        <w:r>
                          <w:rPr>
                            <w:sz w:val="26"/>
                            <w:szCs w:val="26"/>
                            <w:lang w:val="en-US"/>
                          </w:rPr>
                          <w:t>ma’lumotlar shinasi</w:t>
                        </w:r>
                        <w:r w:rsidRPr="00DA64B1">
                          <w:rPr>
                            <w:sz w:val="26"/>
                            <w:szCs w:val="26"/>
                            <w:lang w:val="en-US"/>
                          </w:rPr>
                          <w:t>;</w:t>
                        </w:r>
                      </w:p>
                      <w:p w:rsidR="00821CA1" w:rsidRPr="00DA64B1" w:rsidRDefault="00821CA1" w:rsidP="00CB0558">
                        <w:pPr>
                          <w:pStyle w:val="33"/>
                          <w:spacing w:after="40"/>
                          <w:ind w:left="0"/>
                          <w:jc w:val="both"/>
                          <w:rPr>
                            <w:sz w:val="26"/>
                            <w:szCs w:val="26"/>
                            <w:lang w:val="en-US"/>
                          </w:rPr>
                        </w:pPr>
                        <w:r w:rsidRPr="003607B6">
                          <w:rPr>
                            <w:sz w:val="26"/>
                            <w:szCs w:val="26"/>
                          </w:rPr>
                          <w:t>А</w:t>
                        </w:r>
                        <w:proofErr w:type="gramStart"/>
                        <w:r w:rsidRPr="00DA64B1">
                          <w:rPr>
                            <w:sz w:val="26"/>
                            <w:szCs w:val="26"/>
                            <w:lang w:val="en-US"/>
                          </w:rPr>
                          <w:t>0</w:t>
                        </w:r>
                        <w:proofErr w:type="gramEnd"/>
                        <w:r w:rsidRPr="00DA64B1">
                          <w:rPr>
                            <w:sz w:val="26"/>
                            <w:szCs w:val="26"/>
                            <w:lang w:val="en-US"/>
                          </w:rPr>
                          <w:t>,</w:t>
                        </w:r>
                        <w:r w:rsidRPr="003607B6">
                          <w:rPr>
                            <w:sz w:val="26"/>
                            <w:szCs w:val="26"/>
                          </w:rPr>
                          <w:t>А</w:t>
                        </w:r>
                        <w:r w:rsidRPr="00DA64B1">
                          <w:rPr>
                            <w:sz w:val="26"/>
                            <w:szCs w:val="26"/>
                            <w:lang w:val="en-US"/>
                          </w:rPr>
                          <w:t xml:space="preserve">1- </w:t>
                        </w:r>
                        <w:r>
                          <w:rPr>
                            <w:sz w:val="26"/>
                            <w:szCs w:val="26"/>
                            <w:lang w:val="en-US"/>
                          </w:rPr>
                          <w:t>adreslar shinasining eng kichik 2ta razryadi</w:t>
                        </w:r>
                        <w:r w:rsidRPr="00DA64B1">
                          <w:rPr>
                            <w:sz w:val="26"/>
                            <w:szCs w:val="26"/>
                            <w:lang w:val="en-US"/>
                          </w:rPr>
                          <w:t>;</w:t>
                        </w:r>
                      </w:p>
                      <w:p w:rsidR="00821CA1" w:rsidRPr="00DA64B1" w:rsidRDefault="00821CA1" w:rsidP="00CB0558">
                        <w:pPr>
                          <w:pStyle w:val="33"/>
                          <w:spacing w:after="40"/>
                          <w:ind w:left="0"/>
                          <w:jc w:val="both"/>
                          <w:rPr>
                            <w:sz w:val="26"/>
                            <w:szCs w:val="26"/>
                            <w:lang w:val="en-US"/>
                          </w:rPr>
                        </w:pPr>
                        <w:r w:rsidRPr="003607B6">
                          <w:rPr>
                            <w:sz w:val="26"/>
                            <w:szCs w:val="26"/>
                            <w:lang w:val="en-US"/>
                          </w:rPr>
                          <w:t>RD</w:t>
                        </w:r>
                        <w:proofErr w:type="gramStart"/>
                        <w:r w:rsidRPr="00DA64B1">
                          <w:rPr>
                            <w:sz w:val="26"/>
                            <w:szCs w:val="26"/>
                            <w:lang w:val="en-US"/>
                          </w:rPr>
                          <w:t>,</w:t>
                        </w:r>
                        <w:r w:rsidRPr="003607B6">
                          <w:rPr>
                            <w:sz w:val="26"/>
                            <w:szCs w:val="26"/>
                            <w:lang w:val="en-US"/>
                          </w:rPr>
                          <w:t>WR</w:t>
                        </w:r>
                        <w:proofErr w:type="gramEnd"/>
                        <w:r w:rsidRPr="00DA64B1">
                          <w:rPr>
                            <w:sz w:val="26"/>
                            <w:szCs w:val="26"/>
                            <w:lang w:val="en-US"/>
                          </w:rPr>
                          <w:t>-</w:t>
                        </w:r>
                        <w:r>
                          <w:rPr>
                            <w:sz w:val="26"/>
                            <w:szCs w:val="26"/>
                            <w:lang w:val="en-US"/>
                          </w:rPr>
                          <w:t xml:space="preserve"> o’qish va yozishni boshqarish signallari</w:t>
                        </w:r>
                      </w:p>
                      <w:p w:rsidR="00821CA1" w:rsidRPr="0097321B" w:rsidRDefault="00821CA1" w:rsidP="00CB0558">
                        <w:pPr>
                          <w:pStyle w:val="33"/>
                          <w:spacing w:after="40"/>
                          <w:ind w:left="0"/>
                          <w:jc w:val="both"/>
                          <w:rPr>
                            <w:sz w:val="26"/>
                            <w:szCs w:val="26"/>
                            <w:lang w:val="en-US"/>
                          </w:rPr>
                        </w:pPr>
                        <w:r w:rsidRPr="003607B6">
                          <w:rPr>
                            <w:sz w:val="26"/>
                            <w:szCs w:val="26"/>
                            <w:lang w:val="en-US"/>
                          </w:rPr>
                          <w:t>CS</w:t>
                        </w:r>
                        <w:r w:rsidRPr="0097321B">
                          <w:rPr>
                            <w:sz w:val="26"/>
                            <w:szCs w:val="26"/>
                            <w:lang w:val="en-US"/>
                          </w:rPr>
                          <w:t xml:space="preserve">- </w:t>
                        </w:r>
                        <w:r>
                          <w:rPr>
                            <w:sz w:val="26"/>
                            <w:szCs w:val="26"/>
                            <w:lang w:val="en-US"/>
                          </w:rPr>
                          <w:t>kristalni tanlash signali</w:t>
                        </w:r>
                        <w:r w:rsidRPr="0097321B">
                          <w:rPr>
                            <w:sz w:val="26"/>
                            <w:szCs w:val="26"/>
                            <w:lang w:val="en-US"/>
                          </w:rPr>
                          <w:t>;</w:t>
                        </w:r>
                      </w:p>
                      <w:p w:rsidR="00821CA1" w:rsidRPr="0097321B" w:rsidRDefault="00821CA1" w:rsidP="00CB0558">
                        <w:pPr>
                          <w:pStyle w:val="33"/>
                          <w:spacing w:after="40"/>
                          <w:ind w:left="0"/>
                          <w:jc w:val="both"/>
                          <w:rPr>
                            <w:sz w:val="26"/>
                            <w:szCs w:val="26"/>
                            <w:lang w:val="en-US"/>
                          </w:rPr>
                        </w:pPr>
                        <w:r w:rsidRPr="003607B6">
                          <w:rPr>
                            <w:sz w:val="26"/>
                            <w:szCs w:val="26"/>
                          </w:rPr>
                          <w:t>А</w:t>
                        </w:r>
                        <w:proofErr w:type="gramStart"/>
                        <w:r w:rsidRPr="0097321B">
                          <w:rPr>
                            <w:sz w:val="26"/>
                            <w:szCs w:val="26"/>
                            <w:lang w:val="en-US"/>
                          </w:rPr>
                          <w:t>,</w:t>
                        </w:r>
                        <w:r w:rsidRPr="003607B6">
                          <w:rPr>
                            <w:sz w:val="26"/>
                            <w:szCs w:val="26"/>
                          </w:rPr>
                          <w:t>В</w:t>
                        </w:r>
                        <w:proofErr w:type="gramEnd"/>
                        <w:r w:rsidRPr="0097321B">
                          <w:rPr>
                            <w:sz w:val="26"/>
                            <w:szCs w:val="26"/>
                            <w:lang w:val="en-US"/>
                          </w:rPr>
                          <w:t>,</w:t>
                        </w:r>
                        <w:r w:rsidRPr="003607B6">
                          <w:rPr>
                            <w:sz w:val="26"/>
                            <w:szCs w:val="26"/>
                          </w:rPr>
                          <w:t>С</w:t>
                        </w:r>
                        <w:r w:rsidRPr="0097321B">
                          <w:rPr>
                            <w:sz w:val="26"/>
                            <w:szCs w:val="26"/>
                            <w:lang w:val="en-US"/>
                          </w:rPr>
                          <w:t xml:space="preserve">- 8 </w:t>
                        </w:r>
                        <w:r>
                          <w:rPr>
                            <w:sz w:val="26"/>
                            <w:szCs w:val="26"/>
                            <w:lang w:val="en-US"/>
                          </w:rPr>
                          <w:t>razryadli ma’lumotlarni uzatish kanallari</w:t>
                        </w:r>
                        <w:r w:rsidRPr="0097321B">
                          <w:rPr>
                            <w:sz w:val="26"/>
                            <w:szCs w:val="26"/>
                            <w:lang w:val="en-US"/>
                          </w:rPr>
                          <w:t xml:space="preserve"> (</w:t>
                        </w:r>
                        <w:r w:rsidRPr="003607B6">
                          <w:rPr>
                            <w:sz w:val="26"/>
                            <w:szCs w:val="26"/>
                          </w:rPr>
                          <w:t>С</w:t>
                        </w:r>
                        <w:r>
                          <w:rPr>
                            <w:sz w:val="26"/>
                            <w:szCs w:val="26"/>
                            <w:lang w:val="en-US"/>
                          </w:rPr>
                          <w:t xml:space="preserve">kanalini floxida </w:t>
                        </w:r>
                        <w:r w:rsidRPr="0097321B">
                          <w:rPr>
                            <w:sz w:val="26"/>
                            <w:szCs w:val="26"/>
                            <w:lang w:val="en-US"/>
                          </w:rPr>
                          <w:t xml:space="preserve">2 </w:t>
                        </w:r>
                        <w:r>
                          <w:rPr>
                            <w:sz w:val="26"/>
                            <w:szCs w:val="26"/>
                            <w:lang w:val="en-US"/>
                          </w:rPr>
                          <w:t>ta</w:t>
                        </w:r>
                        <w:r w:rsidRPr="0097321B">
                          <w:rPr>
                            <w:sz w:val="26"/>
                            <w:szCs w:val="26"/>
                            <w:lang w:val="en-US"/>
                          </w:rPr>
                          <w:t xml:space="preserve"> 4 </w:t>
                        </w:r>
                        <w:r>
                          <w:rPr>
                            <w:sz w:val="26"/>
                            <w:szCs w:val="26"/>
                            <w:lang w:val="en-US"/>
                          </w:rPr>
                          <w:t>razryadli kanallar sifatida xam ishlatish mumkin)</w:t>
                        </w:r>
                      </w:p>
                    </w:txbxContent>
                  </v:textbox>
                </v:shape>
                <w10:anchorlock/>
              </v:group>
            </w:pict>
          </mc:Fallback>
        </mc:AlternateContent>
      </w:r>
    </w:p>
    <w:p w:rsidR="00CB0558" w:rsidRPr="00A0538D" w:rsidRDefault="00CB0558" w:rsidP="008A6AD1">
      <w:pPr>
        <w:pStyle w:val="33"/>
        <w:spacing w:after="0" w:line="276" w:lineRule="auto"/>
        <w:ind w:left="0"/>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K580</w:t>
      </w:r>
      <w:r w:rsidRPr="00A0538D">
        <w:rPr>
          <w:rFonts w:ascii="Times New Roman" w:hAnsi="Times New Roman" w:cs="Times New Roman"/>
          <w:sz w:val="28"/>
          <w:szCs w:val="28"/>
          <w:lang w:val="en-US"/>
        </w:rPr>
        <w:t>BB</w:t>
      </w:r>
      <w:r w:rsidRPr="00A0538D">
        <w:rPr>
          <w:rFonts w:ascii="Times New Roman" w:hAnsi="Times New Roman" w:cs="Times New Roman"/>
          <w:sz w:val="28"/>
          <w:szCs w:val="28"/>
          <w:lang w:val="uz-Cyrl-UZ"/>
        </w:rPr>
        <w:t>55 mikrosxemasining kirish/chiqish signallari.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en-US"/>
        </w:rPr>
        <w:t>Bu parallel</w:t>
      </w:r>
      <w:r w:rsidRPr="00A0538D">
        <w:rPr>
          <w:rFonts w:ascii="Times New Roman" w:hAnsi="Times New Roman" w:cs="Times New Roman"/>
          <w:sz w:val="28"/>
          <w:szCs w:val="28"/>
          <w:lang w:val="uz-Cyrl-UZ"/>
        </w:rPr>
        <w:t>`</w:t>
      </w:r>
      <w:r w:rsidRPr="00A0538D">
        <w:rPr>
          <w:rFonts w:ascii="Times New Roman" w:hAnsi="Times New Roman" w:cs="Times New Roman"/>
          <w:sz w:val="28"/>
          <w:szCs w:val="28"/>
          <w:lang w:val="en-US"/>
        </w:rPr>
        <w:t xml:space="preserve"> interfeys</w:t>
      </w:r>
      <w:r w:rsidRPr="00A0538D">
        <w:rPr>
          <w:rFonts w:ascii="Times New Roman" w:hAnsi="Times New Roman" w:cs="Times New Roman"/>
          <w:sz w:val="28"/>
          <w:szCs w:val="28"/>
          <w:lang w:val="uz-Cyrl-UZ"/>
        </w:rPr>
        <w:t>ni</w:t>
      </w:r>
      <w:r w:rsidRPr="00A0538D">
        <w:rPr>
          <w:rFonts w:ascii="Times New Roman" w:hAnsi="Times New Roman" w:cs="Times New Roman"/>
          <w:sz w:val="28"/>
          <w:szCs w:val="28"/>
          <w:lang w:val="en-US"/>
        </w:rPr>
        <w:t xml:space="preserve"> 3 xil </w:t>
      </w:r>
      <w:r w:rsidRPr="00A0538D">
        <w:rPr>
          <w:rFonts w:ascii="Times New Roman" w:hAnsi="Times New Roman" w:cs="Times New Roman"/>
          <w:sz w:val="28"/>
          <w:szCs w:val="28"/>
          <w:lang w:val="uz-Cyrl-UZ"/>
        </w:rPr>
        <w:t xml:space="preserve">ish </w:t>
      </w:r>
      <w:r w:rsidRPr="00A0538D">
        <w:rPr>
          <w:rFonts w:ascii="Times New Roman" w:hAnsi="Times New Roman" w:cs="Times New Roman"/>
          <w:sz w:val="28"/>
          <w:szCs w:val="28"/>
          <w:lang w:val="en-US"/>
        </w:rPr>
        <w:t>rejim</w:t>
      </w:r>
      <w:r w:rsidRPr="00A0538D">
        <w:rPr>
          <w:rFonts w:ascii="Times New Roman" w:hAnsi="Times New Roman" w:cs="Times New Roman"/>
          <w:sz w:val="28"/>
          <w:szCs w:val="28"/>
          <w:lang w:val="uz-Cyrl-UZ"/>
        </w:rPr>
        <w:t>i</w:t>
      </w:r>
      <w:r w:rsidRPr="00A0538D">
        <w:rPr>
          <w:rFonts w:ascii="Times New Roman" w:hAnsi="Times New Roman" w:cs="Times New Roman"/>
          <w:sz w:val="28"/>
          <w:szCs w:val="28"/>
          <w:lang w:val="en-US"/>
        </w:rPr>
        <w:t>da</w:t>
      </w:r>
      <w:r w:rsidRPr="00A0538D">
        <w:rPr>
          <w:rFonts w:ascii="Times New Roman" w:hAnsi="Times New Roman" w:cs="Times New Roman"/>
          <w:sz w:val="28"/>
          <w:szCs w:val="28"/>
          <w:lang w:val="uz-Cyrl-UZ"/>
        </w:rPr>
        <w:t>n biriga programmalashtirish mumkin:</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“0”chi rejim – barcha kanallar bir-biriga bog’lik bơlmagan xolda qabul qilishga yoki uzatishga ishlashi mumkin.</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“1”chi rejim – A va B kanallari qabul qilishga yoki uzatishga ishlaydi, C(4-7) A kanali uchun boshqarish signallari sifatida,   C(0-3) B kanali uchun boshqarish signallari sifatida ishlatiladi.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“2”chi rejim – A va B kanallari ma`lumotlarni ikki yoqlama yơnalishda uzatish uchun ishlatiladi, C kanalining vazifsi “1”chi rejimdagi bilan bir xil.</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r w:rsidRPr="00A0538D">
        <w:rPr>
          <w:rFonts w:ascii="Times New Roman" w:hAnsi="Times New Roman" w:cs="Times New Roman"/>
          <w:sz w:val="28"/>
          <w:szCs w:val="28"/>
          <w:lang w:val="uz-Cyrl-UZ"/>
        </w:rPr>
        <w:t>Interfeys ishlash rejimi boshqarish sơzi  registriga (BSR) yozilgan kod bilan ơrnatiladi. BSRning formati 5.2-rasmda keltirilgan.</w:t>
      </w:r>
    </w:p>
    <w:p w:rsidR="00CB0558" w:rsidRPr="00A0538D" w:rsidRDefault="00CB0558" w:rsidP="007D17EC">
      <w:pPr>
        <w:pStyle w:val="33"/>
        <w:spacing w:after="0"/>
        <w:ind w:left="0" w:firstLine="851"/>
        <w:jc w:val="both"/>
        <w:rPr>
          <w:rFonts w:ascii="Times New Roman" w:hAnsi="Times New Roman" w:cs="Times New Roman"/>
          <w:sz w:val="28"/>
          <w:szCs w:val="28"/>
          <w:lang w:val="en-US"/>
        </w:rPr>
      </w:pPr>
    </w:p>
    <w:p w:rsidR="00CB0558" w:rsidRPr="00A0538D" w:rsidRDefault="00CB0558" w:rsidP="007D17EC">
      <w:pPr>
        <w:pStyle w:val="33"/>
        <w:spacing w:after="0"/>
        <w:ind w:left="0" w:firstLine="851"/>
        <w:jc w:val="both"/>
        <w:rPr>
          <w:rFonts w:ascii="Times New Roman" w:hAnsi="Times New Roman" w:cs="Times New Roman"/>
          <w:sz w:val="28"/>
          <w:szCs w:val="28"/>
          <w:lang w:val="en-US"/>
        </w:rPr>
      </w:pPr>
    </w:p>
    <w:p w:rsidR="00CB0558" w:rsidRPr="00A0538D" w:rsidRDefault="00046ECE" w:rsidP="007D17EC">
      <w:pPr>
        <w:pStyle w:val="33"/>
        <w:spacing w:after="0"/>
        <w:ind w:left="0" w:firstLine="851"/>
        <w:jc w:val="both"/>
        <w:rPr>
          <w:rFonts w:ascii="Times New Roman" w:hAnsi="Times New Roman" w:cs="Times New Roman"/>
          <w:sz w:val="28"/>
          <w:szCs w:val="28"/>
          <w:lang w:val="uz-Cyrl-UZ"/>
        </w:rPr>
      </w:pPr>
      <w:r>
        <w:rPr>
          <w:rFonts w:ascii="Times New Roman" w:hAnsi="Times New Roman" w:cs="Times New Roman"/>
          <w:noProof/>
          <w:sz w:val="28"/>
          <w:szCs w:val="28"/>
          <w:lang w:eastAsia="ru-RU"/>
        </w:rPr>
        <mc:AlternateContent>
          <mc:Choice Requires="wpg">
            <w:drawing>
              <wp:inline distT="0" distB="0" distL="0" distR="0" wp14:anchorId="45EAAB2B" wp14:editId="56B569DC">
                <wp:extent cx="5476240" cy="2857500"/>
                <wp:effectExtent l="9525" t="9525" r="10160" b="9525"/>
                <wp:docPr id="96743" name="Группа 28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76240" cy="2857500"/>
                          <a:chOff x="2592" y="3456"/>
                          <a:chExt cx="7632" cy="4608"/>
                        </a:xfrm>
                      </wpg:grpSpPr>
                      <wps:wsp>
                        <wps:cNvPr id="96744" name="Text Box 1855"/>
                        <wps:cNvSpPr txBox="1">
                          <a:spLocks noChangeArrowheads="1"/>
                        </wps:cNvSpPr>
                        <wps:spPr bwMode="auto">
                          <a:xfrm>
                            <a:off x="7056" y="3456"/>
                            <a:ext cx="72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0</w:t>
                              </w:r>
                              <w:proofErr w:type="gramEnd"/>
                            </w:p>
                          </w:txbxContent>
                        </wps:txbx>
                        <wps:bodyPr rot="0" vert="horz" wrap="square" lIns="91440" tIns="0" rIns="91440" bIns="0" anchor="t" anchorCtr="0" upright="1">
                          <a:noAutofit/>
                        </wps:bodyPr>
                      </wps:wsp>
                      <wpg:grpSp>
                        <wpg:cNvPr id="96745" name="Group 1856"/>
                        <wpg:cNvGrpSpPr>
                          <a:grpSpLocks/>
                        </wpg:cNvGrpSpPr>
                        <wpg:grpSpPr bwMode="auto">
                          <a:xfrm>
                            <a:off x="4176" y="3456"/>
                            <a:ext cx="3456" cy="354"/>
                            <a:chOff x="4464" y="1296"/>
                            <a:chExt cx="3456" cy="1152"/>
                          </a:xfrm>
                        </wpg:grpSpPr>
                        <wps:wsp>
                          <wps:cNvPr id="96746" name="Rectangle 1857"/>
                          <wps:cNvSpPr>
                            <a:spLocks noChangeArrowheads="1"/>
                          </wps:cNvSpPr>
                          <wps:spPr bwMode="auto">
                            <a:xfrm>
                              <a:off x="4464" y="1296"/>
                              <a:ext cx="3456" cy="115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0" rIns="91440" bIns="0" anchor="t" anchorCtr="0" upright="1">
                            <a:noAutofit/>
                          </wps:bodyPr>
                        </wps:wsp>
                        <wps:wsp>
                          <wps:cNvPr id="96747" name="Line 1858"/>
                          <wps:cNvCnPr/>
                          <wps:spPr bwMode="auto">
                            <a:xfrm>
                              <a:off x="4896" y="1296"/>
                              <a:ext cx="0" cy="11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748" name="Line 1859"/>
                          <wps:cNvCnPr/>
                          <wps:spPr bwMode="auto">
                            <a:xfrm>
                              <a:off x="5328" y="1296"/>
                              <a:ext cx="0" cy="11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749" name="Line 1860"/>
                          <wps:cNvCnPr/>
                          <wps:spPr bwMode="auto">
                            <a:xfrm>
                              <a:off x="5760" y="1296"/>
                              <a:ext cx="0" cy="11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750" name="Line 1861"/>
                          <wps:cNvCnPr/>
                          <wps:spPr bwMode="auto">
                            <a:xfrm>
                              <a:off x="6192" y="1296"/>
                              <a:ext cx="0" cy="11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751" name="Line 1862"/>
                          <wps:cNvCnPr/>
                          <wps:spPr bwMode="auto">
                            <a:xfrm>
                              <a:off x="6624" y="1296"/>
                              <a:ext cx="0" cy="11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752" name="Line 1863"/>
                          <wps:cNvCnPr/>
                          <wps:spPr bwMode="auto">
                            <a:xfrm>
                              <a:off x="7056" y="1296"/>
                              <a:ext cx="0" cy="11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753" name="Line 1864"/>
                          <wps:cNvCnPr/>
                          <wps:spPr bwMode="auto">
                            <a:xfrm>
                              <a:off x="7488" y="1296"/>
                              <a:ext cx="0" cy="11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6754" name="Text Box 1865"/>
                        <wps:cNvSpPr txBox="1">
                          <a:spLocks noChangeArrowheads="1"/>
                        </wps:cNvSpPr>
                        <wps:spPr bwMode="auto">
                          <a:xfrm>
                            <a:off x="4032" y="3456"/>
                            <a:ext cx="72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7</w:t>
                              </w:r>
                              <w:proofErr w:type="gramEnd"/>
                            </w:p>
                          </w:txbxContent>
                        </wps:txbx>
                        <wps:bodyPr rot="0" vert="horz" wrap="square" lIns="91440" tIns="0" rIns="91440" bIns="0" anchor="t" anchorCtr="0" upright="1">
                          <a:noAutofit/>
                        </wps:bodyPr>
                      </wps:wsp>
                      <wpg:grpSp>
                        <wpg:cNvPr id="96755" name="Group 1866"/>
                        <wpg:cNvGrpSpPr>
                          <a:grpSpLocks/>
                        </wpg:cNvGrpSpPr>
                        <wpg:grpSpPr bwMode="auto">
                          <a:xfrm>
                            <a:off x="7344" y="4165"/>
                            <a:ext cx="2880" cy="827"/>
                            <a:chOff x="7200" y="2880"/>
                            <a:chExt cx="2880" cy="1008"/>
                          </a:xfrm>
                        </wpg:grpSpPr>
                        <wps:wsp>
                          <wps:cNvPr id="96756" name="Text Box 1867"/>
                          <wps:cNvSpPr txBox="1">
                            <a:spLocks noChangeArrowheads="1"/>
                          </wps:cNvSpPr>
                          <wps:spPr bwMode="auto">
                            <a:xfrm>
                              <a:off x="7200" y="2880"/>
                              <a:ext cx="2880" cy="1008"/>
                            </a:xfrm>
                            <a:prstGeom prst="rect">
                              <a:avLst/>
                            </a:prstGeom>
                            <a:solidFill>
                              <a:srgbClr val="FFFFFF"/>
                            </a:solidFill>
                            <a:ln w="9525">
                              <a:solidFill>
                                <a:srgbClr val="000000"/>
                              </a:solidFill>
                              <a:miter lim="800000"/>
                              <a:headEnd/>
                              <a:tailEnd/>
                            </a:ln>
                          </wps:spPr>
                          <wps:txbx>
                            <w:txbxContent>
                              <w:p w:rsidR="00821CA1" w:rsidRPr="005A5A57" w:rsidRDefault="00821CA1" w:rsidP="008A6AD1">
                                <w:pPr>
                                  <w:pStyle w:val="6"/>
                                  <w:jc w:val="left"/>
                                  <w:rPr>
                                    <w:rFonts w:ascii="Arial" w:hAnsi="Arial"/>
                                    <w:sz w:val="8"/>
                                    <w:szCs w:val="8"/>
                                  </w:rPr>
                                </w:pPr>
                                <w:r w:rsidRPr="005A5A57">
                                  <w:rPr>
                                    <w:rFonts w:ascii="Arial" w:hAnsi="Arial"/>
                                    <w:sz w:val="23"/>
                                    <w:szCs w:val="23"/>
                                  </w:rPr>
                                  <w:t xml:space="preserve"> 0</w:t>
                                </w:r>
                                <w:r>
                                  <w:rPr>
                                    <w:rFonts w:ascii="Arial" w:hAnsi="Arial"/>
                                    <w:sz w:val="23"/>
                                    <w:szCs w:val="23"/>
                                    <w:lang w:val="en-US"/>
                                  </w:rPr>
                                  <w:t xml:space="preserve">  </w:t>
                                </w:r>
                                <w:r w:rsidRPr="005A5A57">
                                  <w:rPr>
                                    <w:rFonts w:ascii="Arial" w:hAnsi="Arial"/>
                                    <w:sz w:val="23"/>
                                    <w:szCs w:val="23"/>
                                  </w:rPr>
                                  <w:t xml:space="preserve">  КС (0</w:t>
                                </w:r>
                                <w:r w:rsidRPr="005A5A57">
                                  <w:rPr>
                                    <w:rFonts w:ascii="Arial" w:hAnsi="Arial"/>
                                    <w:sz w:val="23"/>
                                    <w:szCs w:val="23"/>
                                  </w:rPr>
                                  <w:sym w:font="Symbol" w:char="F0B8"/>
                                </w:r>
                                <w:r w:rsidRPr="005A5A57">
                                  <w:rPr>
                                    <w:rFonts w:ascii="Arial" w:hAnsi="Arial"/>
                                    <w:sz w:val="23"/>
                                    <w:szCs w:val="23"/>
                                  </w:rPr>
                                  <w:t xml:space="preserve">3) </w:t>
                                </w:r>
                                <w:r>
                                  <w:rPr>
                                    <w:rFonts w:ascii="Arial" w:hAnsi="Arial"/>
                                    <w:sz w:val="23"/>
                                    <w:szCs w:val="23"/>
                                    <w:lang w:val="en-US"/>
                                  </w:rPr>
                                  <w:t>tashqariga</w:t>
                                </w: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8A6AD1">
                                <w:pPr>
                                  <w:pStyle w:val="6"/>
                                  <w:jc w:val="left"/>
                                  <w:rPr>
                                    <w:rFonts w:ascii="Arial" w:hAnsi="Arial"/>
                                    <w:sz w:val="23"/>
                                    <w:szCs w:val="23"/>
                                  </w:rPr>
                                </w:pPr>
                                <w:r w:rsidRPr="005A5A57">
                                  <w:rPr>
                                    <w:rFonts w:ascii="Arial" w:hAnsi="Arial"/>
                                    <w:sz w:val="23"/>
                                    <w:szCs w:val="23"/>
                                  </w:rPr>
                                  <w:t xml:space="preserve"> 1</w:t>
                                </w:r>
                                <w:r>
                                  <w:rPr>
                                    <w:rFonts w:ascii="Arial" w:hAnsi="Arial"/>
                                    <w:sz w:val="23"/>
                                    <w:szCs w:val="23"/>
                                    <w:lang w:val="en-US"/>
                                  </w:rPr>
                                  <w:t xml:space="preserve"> </w:t>
                                </w:r>
                                <w:r w:rsidRPr="005A5A57">
                                  <w:rPr>
                                    <w:rFonts w:ascii="Arial" w:hAnsi="Arial"/>
                                    <w:sz w:val="23"/>
                                    <w:szCs w:val="23"/>
                                  </w:rPr>
                                  <w:t xml:space="preserve">  КС (0</w:t>
                                </w:r>
                                <w:r w:rsidRPr="005A5A57">
                                  <w:rPr>
                                    <w:rFonts w:ascii="Arial" w:hAnsi="Arial"/>
                                    <w:sz w:val="23"/>
                                    <w:szCs w:val="23"/>
                                  </w:rPr>
                                  <w:sym w:font="Symbol" w:char="F0B8"/>
                                </w:r>
                                <w:r w:rsidRPr="005A5A57">
                                  <w:rPr>
                                    <w:rFonts w:ascii="Arial" w:hAnsi="Arial"/>
                                    <w:sz w:val="23"/>
                                    <w:szCs w:val="23"/>
                                  </w:rPr>
                                  <w:t xml:space="preserve">3) </w:t>
                                </w:r>
                                <w:r>
                                  <w:rPr>
                                    <w:rFonts w:ascii="Arial" w:hAnsi="Arial"/>
                                    <w:sz w:val="23"/>
                                    <w:szCs w:val="23"/>
                                    <w:lang w:val="en-US"/>
                                  </w:rPr>
                                  <w:t>ichkariga</w:t>
                                </w:r>
                              </w:p>
                              <w:p w:rsidR="00821CA1" w:rsidRPr="005A5A57" w:rsidRDefault="00821CA1" w:rsidP="00CB0558">
                                <w:pPr>
                                  <w:pStyle w:val="af"/>
                                  <w:rPr>
                                    <w:sz w:val="19"/>
                                    <w:szCs w:val="19"/>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p>
                            </w:txbxContent>
                          </wps:txbx>
                          <wps:bodyPr rot="0" vert="horz" wrap="square" lIns="91440" tIns="0" rIns="91440" bIns="0" anchor="t" anchorCtr="0" upright="1">
                            <a:noAutofit/>
                          </wps:bodyPr>
                        </wps:wsp>
                        <wps:wsp>
                          <wps:cNvPr id="96757" name="Line 1868"/>
                          <wps:cNvCnPr/>
                          <wps:spPr bwMode="auto">
                            <a:xfrm>
                              <a:off x="7632" y="2880"/>
                              <a:ext cx="0" cy="10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758" name="Line 1869"/>
                          <wps:cNvCnPr/>
                          <wps:spPr bwMode="auto">
                            <a:xfrm>
                              <a:off x="7200" y="3312"/>
                              <a:ext cx="2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6759" name="Line 1870"/>
                        <wps:cNvCnPr/>
                        <wps:spPr bwMode="auto">
                          <a:xfrm>
                            <a:off x="7488" y="3810"/>
                            <a:ext cx="0" cy="3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96760" name="Group 1871"/>
                        <wpg:cNvGrpSpPr>
                          <a:grpSpLocks/>
                        </wpg:cNvGrpSpPr>
                        <wpg:grpSpPr bwMode="auto">
                          <a:xfrm>
                            <a:off x="6912" y="5228"/>
                            <a:ext cx="2880" cy="827"/>
                            <a:chOff x="7200" y="2880"/>
                            <a:chExt cx="2880" cy="1008"/>
                          </a:xfrm>
                        </wpg:grpSpPr>
                        <wps:wsp>
                          <wps:cNvPr id="96761" name="Text Box 1872"/>
                          <wps:cNvSpPr txBox="1">
                            <a:spLocks noChangeArrowheads="1"/>
                          </wps:cNvSpPr>
                          <wps:spPr bwMode="auto">
                            <a:xfrm>
                              <a:off x="7200" y="2880"/>
                              <a:ext cx="2880" cy="1008"/>
                            </a:xfrm>
                            <a:prstGeom prst="rect">
                              <a:avLst/>
                            </a:prstGeom>
                            <a:solidFill>
                              <a:srgbClr val="FFFFFF"/>
                            </a:solidFill>
                            <a:ln w="9525">
                              <a:solidFill>
                                <a:srgbClr val="000000"/>
                              </a:solidFill>
                              <a:miter lim="800000"/>
                              <a:headEnd/>
                              <a:tailEnd/>
                            </a:ln>
                          </wps:spPr>
                          <wps:txbx>
                            <w:txbxContent>
                              <w:p w:rsidR="00821CA1" w:rsidRPr="005A5A57" w:rsidRDefault="00821CA1" w:rsidP="008A6AD1">
                                <w:pPr>
                                  <w:pStyle w:val="6"/>
                                  <w:jc w:val="left"/>
                                  <w:rPr>
                                    <w:rFonts w:ascii="Arial" w:hAnsi="Arial"/>
                                    <w:sz w:val="8"/>
                                    <w:szCs w:val="8"/>
                                  </w:rPr>
                                </w:pPr>
                                <w:r w:rsidRPr="005A5A57">
                                  <w:rPr>
                                    <w:rFonts w:ascii="Arial" w:hAnsi="Arial"/>
                                    <w:sz w:val="23"/>
                                    <w:szCs w:val="23"/>
                                  </w:rPr>
                                  <w:t xml:space="preserve"> 0 </w:t>
                                </w:r>
                                <w:r>
                                  <w:rPr>
                                    <w:rFonts w:ascii="Arial" w:hAnsi="Arial"/>
                                    <w:sz w:val="23"/>
                                    <w:szCs w:val="23"/>
                                    <w:lang w:val="en-US"/>
                                  </w:rPr>
                                  <w:t xml:space="preserve">   </w:t>
                                </w:r>
                                <w:r w:rsidRPr="005A5A57">
                                  <w:rPr>
                                    <w:rFonts w:ascii="Arial" w:hAnsi="Arial"/>
                                    <w:sz w:val="23"/>
                                    <w:szCs w:val="23"/>
                                  </w:rPr>
                                  <w:t xml:space="preserve"> КВ  </w:t>
                                </w:r>
                                <w:r>
                                  <w:rPr>
                                    <w:rFonts w:ascii="Arial" w:hAnsi="Arial"/>
                                    <w:sz w:val="23"/>
                                    <w:szCs w:val="23"/>
                                    <w:lang w:val="en-US"/>
                                  </w:rPr>
                                  <w:t>tashqariga</w:t>
                                </w: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8A6AD1" w:rsidRDefault="00821CA1" w:rsidP="00CB0558">
                                <w:pPr>
                                  <w:rPr>
                                    <w:rFonts w:ascii="Arial" w:hAnsi="Arial"/>
                                    <w:b/>
                                    <w:sz w:val="23"/>
                                    <w:szCs w:val="23"/>
                                  </w:rPr>
                                </w:pPr>
                                <w:r w:rsidRPr="005A5A57">
                                  <w:rPr>
                                    <w:rFonts w:ascii="Arial" w:hAnsi="Arial"/>
                                    <w:sz w:val="23"/>
                                    <w:szCs w:val="23"/>
                                  </w:rPr>
                                  <w:t xml:space="preserve"> </w:t>
                                </w:r>
                                <w:r w:rsidRPr="008A6AD1">
                                  <w:rPr>
                                    <w:rFonts w:ascii="Arial" w:hAnsi="Arial"/>
                                    <w:b/>
                                    <w:sz w:val="23"/>
                                    <w:szCs w:val="23"/>
                                  </w:rPr>
                                  <w:t>1</w:t>
                                </w:r>
                                <w:r w:rsidRPr="008A6AD1">
                                  <w:rPr>
                                    <w:rFonts w:ascii="Arial" w:hAnsi="Arial"/>
                                    <w:b/>
                                    <w:sz w:val="23"/>
                                    <w:szCs w:val="23"/>
                                    <w:lang w:val="en-US"/>
                                  </w:rPr>
                                  <w:t xml:space="preserve">   </w:t>
                                </w:r>
                                <w:r w:rsidRPr="008A6AD1">
                                  <w:rPr>
                                    <w:rFonts w:ascii="Arial" w:hAnsi="Arial"/>
                                    <w:b/>
                                    <w:sz w:val="23"/>
                                    <w:szCs w:val="23"/>
                                  </w:rPr>
                                  <w:t xml:space="preserve">  КВ  </w:t>
                                </w:r>
                                <w:r w:rsidRPr="008A6AD1">
                                  <w:rPr>
                                    <w:rFonts w:ascii="Arial" w:hAnsi="Arial"/>
                                    <w:b/>
                                    <w:sz w:val="23"/>
                                    <w:szCs w:val="23"/>
                                    <w:lang w:val="en-US"/>
                                  </w:rPr>
                                  <w:t>ichkariga</w:t>
                                </w: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p>
                            </w:txbxContent>
                          </wps:txbx>
                          <wps:bodyPr rot="0" vert="horz" wrap="square" lIns="91440" tIns="0" rIns="91440" bIns="0" anchor="t" anchorCtr="0" upright="1">
                            <a:noAutofit/>
                          </wps:bodyPr>
                        </wps:wsp>
                        <wps:wsp>
                          <wps:cNvPr id="96762" name="Line 1873"/>
                          <wps:cNvCnPr/>
                          <wps:spPr bwMode="auto">
                            <a:xfrm>
                              <a:off x="7632" y="2880"/>
                              <a:ext cx="0" cy="10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763" name="Line 1874"/>
                          <wps:cNvCnPr/>
                          <wps:spPr bwMode="auto">
                            <a:xfrm>
                              <a:off x="7200" y="3312"/>
                              <a:ext cx="2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6764" name="Line 1875"/>
                        <wps:cNvCnPr/>
                        <wps:spPr bwMode="auto">
                          <a:xfrm>
                            <a:off x="7056" y="3810"/>
                            <a:ext cx="0" cy="141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96765" name="Group 1876"/>
                        <wpg:cNvGrpSpPr>
                          <a:grpSpLocks/>
                        </wpg:cNvGrpSpPr>
                        <wpg:grpSpPr bwMode="auto">
                          <a:xfrm>
                            <a:off x="6480" y="6292"/>
                            <a:ext cx="2880" cy="827"/>
                            <a:chOff x="7200" y="2880"/>
                            <a:chExt cx="2880" cy="1008"/>
                          </a:xfrm>
                        </wpg:grpSpPr>
                        <wps:wsp>
                          <wps:cNvPr id="96766" name="Text Box 1877"/>
                          <wps:cNvSpPr txBox="1">
                            <a:spLocks noChangeArrowheads="1"/>
                          </wps:cNvSpPr>
                          <wps:spPr bwMode="auto">
                            <a:xfrm>
                              <a:off x="7200" y="2880"/>
                              <a:ext cx="2880" cy="1008"/>
                            </a:xfrm>
                            <a:prstGeom prst="rect">
                              <a:avLst/>
                            </a:prstGeom>
                            <a:solidFill>
                              <a:srgbClr val="FFFFFF"/>
                            </a:solidFill>
                            <a:ln w="9525">
                              <a:solidFill>
                                <a:srgbClr val="000000"/>
                              </a:solidFill>
                              <a:miter lim="800000"/>
                              <a:headEnd/>
                              <a:tailEnd/>
                            </a:ln>
                          </wps:spPr>
                          <wps:txbx>
                            <w:txbxContent>
                              <w:p w:rsidR="00821CA1" w:rsidRPr="005A5A57" w:rsidRDefault="00821CA1" w:rsidP="008A6AD1">
                                <w:pPr>
                                  <w:pStyle w:val="6"/>
                                  <w:jc w:val="left"/>
                                  <w:rPr>
                                    <w:rFonts w:ascii="Arial" w:hAnsi="Arial"/>
                                    <w:sz w:val="8"/>
                                    <w:szCs w:val="8"/>
                                  </w:rPr>
                                </w:pPr>
                                <w:r w:rsidRPr="005A5A57">
                                  <w:rPr>
                                    <w:rFonts w:ascii="Arial" w:hAnsi="Arial"/>
                                    <w:sz w:val="23"/>
                                    <w:szCs w:val="23"/>
                                  </w:rPr>
                                  <w:t xml:space="preserve"> 0</w:t>
                                </w:r>
                                <w:r>
                                  <w:rPr>
                                    <w:rFonts w:ascii="Arial" w:hAnsi="Arial"/>
                                    <w:sz w:val="23"/>
                                    <w:szCs w:val="23"/>
                                    <w:lang w:val="en-US"/>
                                  </w:rPr>
                                  <w:t xml:space="preserve"> </w:t>
                                </w:r>
                                <w:r w:rsidRPr="005A5A57">
                                  <w:rPr>
                                    <w:rFonts w:ascii="Arial" w:hAnsi="Arial"/>
                                    <w:sz w:val="23"/>
                                    <w:szCs w:val="23"/>
                                  </w:rPr>
                                  <w:t xml:space="preserve">   </w:t>
                                </w:r>
                                <w:r>
                                  <w:rPr>
                                    <w:rFonts w:ascii="Arial" w:hAnsi="Arial"/>
                                    <w:sz w:val="23"/>
                                    <w:szCs w:val="23"/>
                                    <w:lang w:val="en-US"/>
                                  </w:rPr>
                                  <w:t>Rejim</w:t>
                                </w:r>
                                <w:r w:rsidRPr="005A5A57">
                                  <w:rPr>
                                    <w:rFonts w:ascii="Arial" w:hAnsi="Arial"/>
                                    <w:sz w:val="23"/>
                                    <w:szCs w:val="23"/>
                                  </w:rPr>
                                  <w:t xml:space="preserve"> «0»</w:t>
                                </w: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8A6AD1">
                                <w:pPr>
                                  <w:pStyle w:val="6"/>
                                  <w:jc w:val="left"/>
                                  <w:rPr>
                                    <w:rFonts w:ascii="Arial" w:hAnsi="Arial"/>
                                    <w:sz w:val="23"/>
                                    <w:szCs w:val="23"/>
                                  </w:rPr>
                                </w:pPr>
                                <w:r w:rsidRPr="005A5A57">
                                  <w:rPr>
                                    <w:rFonts w:ascii="Arial" w:hAnsi="Arial"/>
                                    <w:sz w:val="23"/>
                                    <w:szCs w:val="23"/>
                                  </w:rPr>
                                  <w:t xml:space="preserve"> 1   </w:t>
                                </w:r>
                                <w:r>
                                  <w:rPr>
                                    <w:rFonts w:ascii="Arial" w:hAnsi="Arial"/>
                                    <w:sz w:val="23"/>
                                    <w:szCs w:val="23"/>
                                    <w:lang w:val="en-US"/>
                                  </w:rPr>
                                  <w:t xml:space="preserve"> Rejim</w:t>
                                </w:r>
                                <w:r w:rsidRPr="005A5A57">
                                  <w:rPr>
                                    <w:rFonts w:ascii="Arial" w:hAnsi="Arial"/>
                                    <w:sz w:val="23"/>
                                    <w:szCs w:val="23"/>
                                  </w:rPr>
                                  <w:t xml:space="preserve"> «1» </w:t>
                                </w:r>
                                <w:r>
                                  <w:rPr>
                                    <w:rFonts w:ascii="Arial" w:hAnsi="Arial"/>
                                    <w:sz w:val="23"/>
                                    <w:szCs w:val="23"/>
                                    <w:lang w:val="en-US"/>
                                  </w:rPr>
                                  <w:t>yoki</w:t>
                                </w:r>
                                <w:r w:rsidRPr="005A5A57">
                                  <w:rPr>
                                    <w:rFonts w:ascii="Arial" w:hAnsi="Arial"/>
                                    <w:sz w:val="23"/>
                                    <w:szCs w:val="23"/>
                                  </w:rPr>
                                  <w:t xml:space="preserve"> «2»</w:t>
                                </w:r>
                              </w:p>
                              <w:p w:rsidR="00821CA1" w:rsidRPr="005A5A57" w:rsidRDefault="00821CA1" w:rsidP="00CB0558">
                                <w:pPr>
                                  <w:pStyle w:val="34"/>
                                  <w:rPr>
                                    <w:rFonts w:ascii="Arial" w:hAnsi="Arial"/>
                                    <w:sz w:val="23"/>
                                    <w:szCs w:val="23"/>
                                  </w:rPr>
                                </w:pPr>
                              </w:p>
                            </w:txbxContent>
                          </wps:txbx>
                          <wps:bodyPr rot="0" vert="horz" wrap="square" lIns="91440" tIns="0" rIns="91440" bIns="0" anchor="t" anchorCtr="0" upright="1">
                            <a:noAutofit/>
                          </wps:bodyPr>
                        </wps:wsp>
                        <wps:wsp>
                          <wps:cNvPr id="96767" name="Line 1878"/>
                          <wps:cNvCnPr/>
                          <wps:spPr bwMode="auto">
                            <a:xfrm>
                              <a:off x="7632" y="2880"/>
                              <a:ext cx="0" cy="10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84" name="Line 1879"/>
                          <wps:cNvCnPr/>
                          <wps:spPr bwMode="auto">
                            <a:xfrm>
                              <a:off x="7200" y="3312"/>
                              <a:ext cx="2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785" name="Line 1880"/>
                        <wps:cNvCnPr/>
                        <wps:spPr bwMode="auto">
                          <a:xfrm>
                            <a:off x="6624" y="3810"/>
                            <a:ext cx="0" cy="248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786" name="Group 1881"/>
                        <wpg:cNvGrpSpPr>
                          <a:grpSpLocks/>
                        </wpg:cNvGrpSpPr>
                        <wpg:grpSpPr bwMode="auto">
                          <a:xfrm>
                            <a:off x="6048" y="7237"/>
                            <a:ext cx="2880" cy="827"/>
                            <a:chOff x="7200" y="2880"/>
                            <a:chExt cx="2880" cy="1008"/>
                          </a:xfrm>
                        </wpg:grpSpPr>
                        <wps:wsp>
                          <wps:cNvPr id="2787" name="Text Box 1882"/>
                          <wps:cNvSpPr txBox="1">
                            <a:spLocks noChangeArrowheads="1"/>
                          </wps:cNvSpPr>
                          <wps:spPr bwMode="auto">
                            <a:xfrm>
                              <a:off x="7200" y="2880"/>
                              <a:ext cx="2880" cy="1008"/>
                            </a:xfrm>
                            <a:prstGeom prst="rect">
                              <a:avLst/>
                            </a:prstGeom>
                            <a:solidFill>
                              <a:srgbClr val="FFFFFF"/>
                            </a:solidFill>
                            <a:ln w="9525">
                              <a:solidFill>
                                <a:srgbClr val="000000"/>
                              </a:solidFill>
                              <a:miter lim="800000"/>
                              <a:headEnd/>
                              <a:tailEnd/>
                            </a:ln>
                          </wps:spPr>
                          <wps:txbx>
                            <w:txbxContent>
                              <w:p w:rsidR="00821CA1" w:rsidRPr="005A5A57" w:rsidRDefault="00821CA1" w:rsidP="00CB0558">
                                <w:pPr>
                                  <w:pStyle w:val="6"/>
                                  <w:rPr>
                                    <w:rFonts w:ascii="Arial" w:hAnsi="Arial"/>
                                    <w:sz w:val="8"/>
                                    <w:szCs w:val="8"/>
                                  </w:rPr>
                                </w:pPr>
                                <w:r w:rsidRPr="005A5A57">
                                  <w:rPr>
                                    <w:rFonts w:ascii="Arial" w:hAnsi="Arial"/>
                                    <w:sz w:val="23"/>
                                    <w:szCs w:val="23"/>
                                  </w:rPr>
                                  <w:t>0   КС (4</w:t>
                                </w:r>
                                <w:r w:rsidRPr="005A5A57">
                                  <w:rPr>
                                    <w:rFonts w:ascii="Arial" w:hAnsi="Arial"/>
                                    <w:sz w:val="23"/>
                                    <w:szCs w:val="23"/>
                                  </w:rPr>
                                  <w:sym w:font="Symbol" w:char="F0B8"/>
                                </w:r>
                                <w:r w:rsidRPr="005A5A57">
                                  <w:rPr>
                                    <w:rFonts w:ascii="Arial" w:hAnsi="Arial"/>
                                    <w:sz w:val="23"/>
                                    <w:szCs w:val="23"/>
                                  </w:rPr>
                                  <w:t xml:space="preserve">7) </w:t>
                                </w:r>
                                <w:r>
                                  <w:rPr>
                                    <w:rFonts w:ascii="Arial" w:hAnsi="Arial"/>
                                    <w:sz w:val="23"/>
                                    <w:szCs w:val="23"/>
                                    <w:lang w:val="en-US"/>
                                  </w:rPr>
                                  <w:t>tashqariga</w:t>
                                </w: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23"/>
                                    <w:szCs w:val="23"/>
                                  </w:rPr>
                                </w:pPr>
                                <w:r w:rsidRPr="005A5A57">
                                  <w:rPr>
                                    <w:rFonts w:ascii="Arial" w:hAnsi="Arial"/>
                                    <w:sz w:val="23"/>
                                    <w:szCs w:val="23"/>
                                  </w:rPr>
                                  <w:t xml:space="preserve"> 1  </w:t>
                                </w:r>
                                <w:r w:rsidRPr="008A6AD1">
                                  <w:rPr>
                                    <w:rFonts w:ascii="Arial" w:hAnsi="Arial"/>
                                    <w:b/>
                                    <w:sz w:val="23"/>
                                    <w:szCs w:val="23"/>
                                  </w:rPr>
                                  <w:t xml:space="preserve"> КС (0</w:t>
                                </w:r>
                                <w:r w:rsidRPr="008A6AD1">
                                  <w:rPr>
                                    <w:rFonts w:ascii="Arial" w:hAnsi="Arial"/>
                                    <w:b/>
                                    <w:sz w:val="23"/>
                                    <w:szCs w:val="23"/>
                                  </w:rPr>
                                  <w:sym w:font="Symbol" w:char="F0B8"/>
                                </w:r>
                                <w:r w:rsidRPr="008A6AD1">
                                  <w:rPr>
                                    <w:rFonts w:ascii="Arial" w:hAnsi="Arial"/>
                                    <w:b/>
                                    <w:sz w:val="23"/>
                                    <w:szCs w:val="23"/>
                                  </w:rPr>
                                  <w:t xml:space="preserve">3) </w:t>
                                </w:r>
                                <w:r w:rsidRPr="008A6AD1">
                                  <w:rPr>
                                    <w:rFonts w:ascii="Arial" w:hAnsi="Arial"/>
                                    <w:b/>
                                    <w:sz w:val="23"/>
                                    <w:szCs w:val="23"/>
                                    <w:lang w:val="en-US"/>
                                  </w:rPr>
                                  <w:t>ichkariga</w:t>
                                </w:r>
                              </w:p>
                              <w:p w:rsidR="00821CA1" w:rsidRPr="005A5A57" w:rsidRDefault="00821CA1" w:rsidP="00CB0558">
                                <w:pPr>
                                  <w:pStyle w:val="34"/>
                                  <w:rPr>
                                    <w:sz w:val="23"/>
                                    <w:szCs w:val="23"/>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p>
                            </w:txbxContent>
                          </wps:txbx>
                          <wps:bodyPr rot="0" vert="horz" wrap="square" lIns="91440" tIns="0" rIns="91440" bIns="0" anchor="t" anchorCtr="0" upright="1">
                            <a:noAutofit/>
                          </wps:bodyPr>
                        </wps:wsp>
                        <wps:wsp>
                          <wps:cNvPr id="2788" name="Line 1883"/>
                          <wps:cNvCnPr/>
                          <wps:spPr bwMode="auto">
                            <a:xfrm>
                              <a:off x="7632" y="2880"/>
                              <a:ext cx="0" cy="10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89" name="Line 1884"/>
                          <wps:cNvCnPr/>
                          <wps:spPr bwMode="auto">
                            <a:xfrm>
                              <a:off x="7200" y="3312"/>
                              <a:ext cx="2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790" name="Line 1885"/>
                        <wps:cNvCnPr/>
                        <wps:spPr bwMode="auto">
                          <a:xfrm>
                            <a:off x="6192" y="3810"/>
                            <a:ext cx="0" cy="34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91" name="Text Box 1886"/>
                        <wps:cNvSpPr txBox="1">
                          <a:spLocks noChangeArrowheads="1"/>
                        </wps:cNvSpPr>
                        <wps:spPr bwMode="auto">
                          <a:xfrm>
                            <a:off x="3024" y="7237"/>
                            <a:ext cx="2880" cy="827"/>
                          </a:xfrm>
                          <a:prstGeom prst="rect">
                            <a:avLst/>
                          </a:prstGeom>
                          <a:solidFill>
                            <a:srgbClr val="FFFFFF"/>
                          </a:solidFill>
                          <a:ln w="9525">
                            <a:solidFill>
                              <a:srgbClr val="000000"/>
                            </a:solidFill>
                            <a:miter lim="800000"/>
                            <a:headEnd/>
                            <a:tailEnd/>
                          </a:ln>
                        </wps:spPr>
                        <wps:txbx>
                          <w:txbxContent>
                            <w:p w:rsidR="00821CA1" w:rsidRPr="005A5A57" w:rsidRDefault="00821CA1" w:rsidP="00CB0558">
                              <w:pPr>
                                <w:pStyle w:val="6"/>
                                <w:rPr>
                                  <w:rFonts w:ascii="Arial" w:hAnsi="Arial"/>
                                  <w:sz w:val="8"/>
                                  <w:szCs w:val="8"/>
                                </w:rPr>
                              </w:pPr>
                              <w:r w:rsidRPr="005A5A57">
                                <w:rPr>
                                  <w:rFonts w:ascii="Arial" w:hAnsi="Arial"/>
                                  <w:sz w:val="23"/>
                                  <w:szCs w:val="23"/>
                                </w:rPr>
                                <w:t xml:space="preserve">  КА  </w:t>
                              </w:r>
                              <w:r>
                                <w:rPr>
                                  <w:rFonts w:ascii="Arial" w:hAnsi="Arial"/>
                                  <w:sz w:val="23"/>
                                  <w:szCs w:val="23"/>
                                  <w:lang w:val="en-US"/>
                                </w:rPr>
                                <w:t>tashqariga</w:t>
                              </w:r>
                              <w:r w:rsidRPr="005A5A57">
                                <w:rPr>
                                  <w:rFonts w:ascii="Arial" w:hAnsi="Arial"/>
                                  <w:sz w:val="23"/>
                                  <w:szCs w:val="23"/>
                                </w:rPr>
                                <w:t xml:space="preserve">             0 </w:t>
                              </w: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CB0558">
                              <w:pPr>
                                <w:pStyle w:val="6"/>
                                <w:rPr>
                                  <w:rFonts w:ascii="Arial" w:hAnsi="Arial"/>
                                  <w:sz w:val="23"/>
                                  <w:szCs w:val="23"/>
                                </w:rPr>
                              </w:pPr>
                              <w:r w:rsidRPr="005A5A57">
                                <w:rPr>
                                  <w:rFonts w:ascii="Arial" w:hAnsi="Arial"/>
                                  <w:sz w:val="23"/>
                                  <w:szCs w:val="23"/>
                                </w:rPr>
                                <w:t xml:space="preserve">  КА  </w:t>
                              </w:r>
                              <w:r>
                                <w:rPr>
                                  <w:rFonts w:ascii="Arial" w:hAnsi="Arial"/>
                                  <w:sz w:val="23"/>
                                  <w:szCs w:val="23"/>
                                  <w:lang w:val="en-US"/>
                                </w:rPr>
                                <w:t>ichkariga</w:t>
                              </w:r>
                              <w:r w:rsidRPr="005A5A57">
                                <w:rPr>
                                  <w:rFonts w:ascii="Arial" w:hAnsi="Arial"/>
                                  <w:sz w:val="23"/>
                                  <w:szCs w:val="23"/>
                                </w:rPr>
                                <w:t xml:space="preserve">               1</w:t>
                              </w:r>
                            </w:p>
                            <w:p w:rsidR="00821CA1" w:rsidRPr="005A5A57" w:rsidRDefault="00821CA1" w:rsidP="00CB0558">
                              <w:pPr>
                                <w:rPr>
                                  <w:rFonts w:ascii="Arial" w:hAnsi="Arial"/>
                                  <w:sz w:val="8"/>
                                  <w:szCs w:val="8"/>
                                </w:rPr>
                              </w:pPr>
                            </w:p>
                          </w:txbxContent>
                        </wps:txbx>
                        <wps:bodyPr rot="0" vert="horz" wrap="square" lIns="91440" tIns="0" rIns="91440" bIns="0" anchor="t" anchorCtr="0" upright="1">
                          <a:noAutofit/>
                        </wps:bodyPr>
                      </wps:wsp>
                      <wps:wsp>
                        <wps:cNvPr id="2792" name="Line 1887"/>
                        <wps:cNvCnPr/>
                        <wps:spPr bwMode="auto">
                          <a:xfrm>
                            <a:off x="3024" y="7591"/>
                            <a:ext cx="2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93" name="Line 1888"/>
                        <wps:cNvCnPr/>
                        <wps:spPr bwMode="auto">
                          <a:xfrm>
                            <a:off x="5328" y="7237"/>
                            <a:ext cx="0" cy="8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94" name="Line 1889"/>
                        <wps:cNvCnPr/>
                        <wps:spPr bwMode="auto">
                          <a:xfrm>
                            <a:off x="5616" y="3810"/>
                            <a:ext cx="0" cy="34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795" name="Group 1890"/>
                        <wpg:cNvGrpSpPr>
                          <a:grpSpLocks/>
                        </wpg:cNvGrpSpPr>
                        <wpg:grpSpPr bwMode="auto">
                          <a:xfrm>
                            <a:off x="2592" y="4992"/>
                            <a:ext cx="2880" cy="1200"/>
                            <a:chOff x="2592" y="3024"/>
                            <a:chExt cx="2880" cy="1296"/>
                          </a:xfrm>
                        </wpg:grpSpPr>
                        <wps:wsp>
                          <wps:cNvPr id="2796" name="Text Box 1891"/>
                          <wps:cNvSpPr txBox="1">
                            <a:spLocks noChangeArrowheads="1"/>
                          </wps:cNvSpPr>
                          <wps:spPr bwMode="auto">
                            <a:xfrm>
                              <a:off x="2592" y="3024"/>
                              <a:ext cx="2880" cy="1296"/>
                            </a:xfrm>
                            <a:prstGeom prst="rect">
                              <a:avLst/>
                            </a:prstGeom>
                            <a:solidFill>
                              <a:srgbClr val="FFFFFF"/>
                            </a:solidFill>
                            <a:ln w="9525">
                              <a:solidFill>
                                <a:srgbClr val="000000"/>
                              </a:solidFill>
                              <a:miter lim="800000"/>
                              <a:headEnd/>
                              <a:tailEnd/>
                            </a:ln>
                          </wps:spPr>
                          <wps:txbx>
                            <w:txbxContent>
                              <w:p w:rsidR="00821CA1" w:rsidRPr="005A5A57" w:rsidRDefault="00821CA1" w:rsidP="00CB0558">
                                <w:pPr>
                                  <w:pStyle w:val="6"/>
                                  <w:rPr>
                                    <w:rFonts w:ascii="Arial" w:hAnsi="Arial"/>
                                    <w:sz w:val="8"/>
                                    <w:szCs w:val="8"/>
                                  </w:rPr>
                                </w:pPr>
                                <w:r>
                                  <w:rPr>
                                    <w:rFonts w:ascii="Arial" w:hAnsi="Arial"/>
                                    <w:sz w:val="23"/>
                                    <w:szCs w:val="23"/>
                                    <w:lang w:val="en-US"/>
                                  </w:rPr>
                                  <w:t>Rejim</w:t>
                                </w:r>
                                <w:r w:rsidRPr="005A5A57">
                                  <w:rPr>
                                    <w:rFonts w:ascii="Arial" w:hAnsi="Arial"/>
                                    <w:sz w:val="23"/>
                                    <w:szCs w:val="23"/>
                                  </w:rPr>
                                  <w:t xml:space="preserve"> «0»               0    0</w:t>
                                </w: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23"/>
                                    <w:szCs w:val="23"/>
                                  </w:rPr>
                                </w:pPr>
                                <w:r>
                                  <w:rPr>
                                    <w:rFonts w:ascii="Arial" w:hAnsi="Arial"/>
                                    <w:sz w:val="23"/>
                                    <w:szCs w:val="23"/>
                                    <w:lang w:val="en-US"/>
                                  </w:rPr>
                                  <w:t>Rejim</w:t>
                                </w:r>
                                <w:r w:rsidRPr="005A5A57">
                                  <w:rPr>
                                    <w:rFonts w:ascii="Arial" w:hAnsi="Arial"/>
                                    <w:sz w:val="23"/>
                                    <w:szCs w:val="23"/>
                                  </w:rPr>
                                  <w:t xml:space="preserve"> «1»       </w:t>
                                </w:r>
                                <w:r>
                                  <w:rPr>
                                    <w:rFonts w:ascii="Arial" w:hAnsi="Arial"/>
                                    <w:sz w:val="23"/>
                                    <w:szCs w:val="23"/>
                                    <w:lang w:val="en-US"/>
                                  </w:rPr>
                                  <w:t xml:space="preserve">     </w:t>
                                </w:r>
                                <w:r w:rsidRPr="005A5A57">
                                  <w:rPr>
                                    <w:rFonts w:ascii="Arial" w:hAnsi="Arial"/>
                                    <w:sz w:val="23"/>
                                    <w:szCs w:val="23"/>
                                  </w:rPr>
                                  <w:t xml:space="preserve">        0    1</w:t>
                                </w:r>
                              </w:p>
                              <w:p w:rsidR="00821CA1" w:rsidRPr="005A5A57" w:rsidRDefault="00821CA1" w:rsidP="00CB0558">
                                <w:pPr>
                                  <w:rPr>
                                    <w:rFonts w:ascii="Arial" w:hAnsi="Arial"/>
                                    <w:sz w:val="8"/>
                                    <w:szCs w:val="8"/>
                                  </w:rPr>
                                </w:pPr>
                              </w:p>
                              <w:p w:rsidR="00821CA1" w:rsidRPr="005A5A57" w:rsidRDefault="00821CA1" w:rsidP="00CB0558">
                                <w:pPr>
                                  <w:rPr>
                                    <w:rFonts w:ascii="Arial" w:hAnsi="Arial"/>
                                    <w:sz w:val="23"/>
                                    <w:szCs w:val="23"/>
                                  </w:rPr>
                                </w:pPr>
                                <w:r>
                                  <w:rPr>
                                    <w:rFonts w:ascii="Arial" w:hAnsi="Arial"/>
                                    <w:sz w:val="23"/>
                                    <w:szCs w:val="23"/>
                                    <w:lang w:val="en-US"/>
                                  </w:rPr>
                                  <w:t>Rejim</w:t>
                                </w:r>
                                <w:r w:rsidRPr="005A5A57">
                                  <w:rPr>
                                    <w:rFonts w:ascii="Arial" w:hAnsi="Arial"/>
                                    <w:sz w:val="23"/>
                                    <w:szCs w:val="23"/>
                                  </w:rPr>
                                  <w:t xml:space="preserve"> «2»          </w:t>
                                </w:r>
                                <w:r>
                                  <w:rPr>
                                    <w:rFonts w:ascii="Arial" w:hAnsi="Arial"/>
                                    <w:sz w:val="23"/>
                                    <w:szCs w:val="23"/>
                                    <w:lang w:val="en-US"/>
                                  </w:rPr>
                                  <w:t xml:space="preserve">     </w:t>
                                </w:r>
                                <w:r w:rsidRPr="005A5A57">
                                  <w:rPr>
                                    <w:rFonts w:ascii="Arial" w:hAnsi="Arial"/>
                                    <w:sz w:val="23"/>
                                    <w:szCs w:val="23"/>
                                  </w:rPr>
                                  <w:t xml:space="preserve">     1    x</w:t>
                                </w:r>
                              </w:p>
                              <w:p w:rsidR="00821CA1" w:rsidRPr="005A5A57" w:rsidRDefault="00821CA1" w:rsidP="00CB0558">
                                <w:pPr>
                                  <w:rPr>
                                    <w:rFonts w:ascii="Arial" w:hAnsi="Arial"/>
                                    <w:sz w:val="23"/>
                                    <w:szCs w:val="23"/>
                                  </w:rPr>
                                </w:pPr>
                              </w:p>
                            </w:txbxContent>
                          </wps:txbx>
                          <wps:bodyPr rot="0" vert="horz" wrap="square" lIns="91440" tIns="0" rIns="91440" bIns="0" anchor="t" anchorCtr="0" upright="1">
                            <a:noAutofit/>
                          </wps:bodyPr>
                        </wps:wsp>
                        <wps:wsp>
                          <wps:cNvPr id="2797" name="Line 1892"/>
                          <wps:cNvCnPr/>
                          <wps:spPr bwMode="auto">
                            <a:xfrm>
                              <a:off x="4608" y="3024"/>
                              <a:ext cx="0" cy="12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98" name="Line 1893"/>
                          <wps:cNvCnPr/>
                          <wps:spPr bwMode="auto">
                            <a:xfrm>
                              <a:off x="2592" y="3456"/>
                              <a:ext cx="2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99" name="Line 1894"/>
                          <wps:cNvCnPr/>
                          <wps:spPr bwMode="auto">
                            <a:xfrm>
                              <a:off x="2592" y="3888"/>
                              <a:ext cx="2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813" name="Line 1895"/>
                        <wps:cNvCnPr/>
                        <wps:spPr bwMode="auto">
                          <a:xfrm>
                            <a:off x="5328" y="3810"/>
                            <a:ext cx="0" cy="118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14" name="Line 1896"/>
                        <wps:cNvCnPr/>
                        <wps:spPr bwMode="auto">
                          <a:xfrm>
                            <a:off x="4896" y="3810"/>
                            <a:ext cx="0" cy="118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15" name="Text Box 1897"/>
                        <wps:cNvSpPr txBox="1">
                          <a:spLocks noChangeArrowheads="1"/>
                        </wps:cNvSpPr>
                        <wps:spPr bwMode="auto">
                          <a:xfrm>
                            <a:off x="4032" y="4047"/>
                            <a:ext cx="864" cy="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r w:rsidRPr="005A5A57">
                                <w:rPr>
                                  <w:rFonts w:ascii="Arial" w:hAnsi="Arial"/>
                                  <w:sz w:val="23"/>
                                  <w:szCs w:val="23"/>
                                </w:rPr>
                                <w:t xml:space="preserve"> «1»</w:t>
                              </w:r>
                            </w:p>
                          </w:txbxContent>
                        </wps:txbx>
                        <wps:bodyPr rot="0" vert="horz" wrap="square" lIns="91440" tIns="0" rIns="91440" bIns="0" anchor="t" anchorCtr="0" upright="1">
                          <a:noAutofit/>
                        </wps:bodyPr>
                      </wps:wsp>
                      <wps:wsp>
                        <wps:cNvPr id="96768" name="Line 1898"/>
                        <wps:cNvCnPr/>
                        <wps:spPr bwMode="auto">
                          <a:xfrm>
                            <a:off x="4464" y="3810"/>
                            <a:ext cx="0" cy="3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Группа 2813" o:spid="_x0000_s2267" style="width:431.2pt;height:225pt;mso-position-horizontal-relative:char;mso-position-vertical-relative:line" coordorigin="2592,3456" coordsize="7632,4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">
                <v:shape id="Text Box 1855" o:spid="_x0000_s2268" type="#_x0000_t202" style="position:absolute;left:7056;top:3456;width:720;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w2aMYA&#10;AADeAAAADwAAAGRycy9kb3ducmV2LnhtbESPQWsCMRSE7wX/Q3iCt5pVxNbVKLZQ8WAPVX/AY/Pc&#10;rG5eliR1d/31TaHQ4zAz3zCrTWdrcScfKscKJuMMBHHhdMWlgvPp4/kVRIjIGmvHpKCnAJv14GmF&#10;uXYtf9H9GEuRIBxyVGBibHIpQ2HIYhi7hjh5F+ctxiR9KbXHNsFtLadZNpcWK04LBht6N1Tcjt9W&#10;gX1MHv6AaK+7fopt05vd5+FNqdGw2y5BROrif/ivvdcKFvOX2Qx+76Qr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w2aMYAAADeAAAADwAAAAAAAAAAAAAAAACYAgAAZHJz&#10;L2Rvd25yZXYueG1sUEsFBgAAAAAEAAQA9QAAAIsDAAAAAA==&#10;" filled="f" stroked="f">
                  <v:textbox inset=",0,,0">
                    <w:txbxContent>
                      <w:p w:rsidR="00821CA1" w:rsidRPr="005A5A57" w:rsidRDefault="00821CA1" w:rsidP="00CB0558">
                        <w:pPr>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0</w:t>
                        </w:r>
                        <w:proofErr w:type="gramEnd"/>
                      </w:p>
                    </w:txbxContent>
                  </v:textbox>
                </v:shape>
                <v:group id="Group 1856" o:spid="_x0000_s2269" style="position:absolute;left:4176;top:3456;width:3456;height:354" coordorigin="4464,1296" coordsize="3456,1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txazPIAAAA&#10;3gAAAA8AAAAAAAAAAAAAAAAAqgIAAGRycy9kb3ducmV2LnhtbFBLBQYAAAAABAAEAPoAAACfAwAA&#10;AAA=&#10;">
                  <v:rect id="Rectangle 1857" o:spid="_x0000_s2270" style="position:absolute;left:4464;top:1296;width:3456;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8KVskA&#10;AADeAAAADwAAAGRycy9kb3ducmV2LnhtbESPQUvDQBSE74L/YXlCb3bTGmKN3ZZSkJYehFZp4+2Z&#10;fWaD2bchu23Sf+8KgsdhZr5h5svBNuJCna8dK5iMExDEpdM1Vwre317uZyB8QNbYOCYFV/KwXNze&#10;zDHXruc9XQ6hEhHCPkcFJoQ2l9KXhiz6sWuJo/flOoshyq6SusM+wm0jp0mSSYs1xwWDLa0Nld+H&#10;s1UwO33qvjqmk7R4XZus/Sg2D7tCqdHdsHoGEWgI/+G/9lYreMoe0wx+78QrIB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A8KVskAAADeAAAADwAAAAAAAAAAAAAAAACYAgAA&#10;ZHJzL2Rvd25yZXYueG1sUEsFBgAAAAAEAAQA9QAAAI4DAAAAAA==&#10;" filled="f">
                    <v:textbox inset=",0,,0"/>
                  </v:rect>
                  <v:line id="Line 1858" o:spid="_x0000_s2271" style="position:absolute;visibility:visible;mso-wrap-style:square" from="4896,1296" to="4896,2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2arrPJAAAA3gAAAA8AAAAA&#10;AAAAAAAAAAAAoQIAAGRycy9kb3ducmV2LnhtbFBLBQYAAAAABAAEAPkAAACXAwAAAAA=&#10;"/>
                  <v:line id="Line 1859" o:spid="_x0000_s2272" style="position:absolute;visibility:visible;mso-wrap-style:square" from="5328,1296" to="5328,2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U6wcYAAADeAAAADwAAAGRycy9kb3ducmV2LnhtbERPz0/CMBS+m/A/NI/EG3SoGToohGhM&#10;wAMBNIHjY31sw/V1aes2/3t7IPH45fs9X/amFi05X1lWMBknIIhzqysuFHx9vo+eQfiArLG2TAp+&#10;ycNyMbibY6Ztx3tqD6EQMYR9hgrKEJpMSp+XZNCPbUMcuYt1BkOErpDaYRfDTS0fkiSVBiuODSU2&#10;9FpS/n34MQq2j7u0XW0+1v1xk57zt/35dO2cUvfDfjUDEagP/+Kbe60VvKTTp7g33olX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FOsHGAAAA3gAAAA8AAAAAAAAA&#10;AAAAAAAAoQIAAGRycy9kb3ducmV2LnhtbFBLBQYAAAAABAAEAPkAAACUAwAAAAA=&#10;"/>
                  <v:line id="Line 1860" o:spid="_x0000_s2273" style="position:absolute;visibility:visible;mso-wrap-style:square" from="5760,1296" to="5760,2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mfWskAAADeAAAADwAAAGRycy9kb3ducmV2LnhtbESPT0vDQBTE74LfYXmF3uymVmIbuy1F&#10;EVoPxf6B9viafSbR7Nuwuybx27uC0OMwM79h5sve1KIl5yvLCsajBARxbnXFhYLj4fVuCsIHZI21&#10;ZVLwQx6Wi9ubOWbadryjdh8KESHsM1RQhtBkUvq8JIN+ZBvi6H1YZzBE6QqpHXYRbmp5nySpNFhx&#10;XCixoeeS8q/9t1Gwnbyn7Wrztu5Pm/SSv+wu58/OKTUc9KsnEIH6cA3/t9dawSx9fJjB3514BeTi&#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NJn1rJAAAA3gAAAA8AAAAA&#10;AAAAAAAAAAAAoQIAAGRycy9kb3ducmV2LnhtbFBLBQYAAAAABAAEAPkAAACXAwAAAAA=&#10;"/>
                  <v:line id="Line 1861" o:spid="_x0000_s2274" style="position:absolute;visibility:visible;mso-wrap-style:square" from="6192,1296" to="6192,2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qgGsgAAADeAAAADwAAAGRycy9kb3ducmV2LnhtbESPzWrCQBSF9wXfYbhCdzqxpbGNjiIt&#10;Be1C1BZ0ec1ck9jMnTAzTdK37yyELg/nj2++7E0tWnK+sqxgMk5AEOdWV1wo+Pp8Hz2D8AFZY22Z&#10;FPySh+VicDfHTNuO99QeQiHiCPsMFZQhNJmUPi/JoB/bhjh6F+sMhihdIbXDLo6bWj4kSSoNVhwf&#10;SmzotaT8+/BjFGwfd2m72nys++MmPedv+/Pp2jml7of9agYiUB/+w7f2Wit4SadPESDiRBSQi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6qgGsgAAADeAAAADwAAAAAA&#10;AAAAAAAAAAChAgAAZHJzL2Rvd25yZXYueG1sUEsFBgAAAAAEAAQA+QAAAJYDAAAAAA==&#10;"/>
                  <v:line id="Line 1862" o:spid="_x0000_s2275" style="position:absolute;visibility:visible;mso-wrap-style:square" from="6624,1296" to="6624,2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YFgckAAADeAAAADwAAAGRycy9kb3ducmV2LnhtbESPT0vDQBTE74V+h+UVvLWbKkZNuy1F&#10;EVoPxf4Be3zNviap2bdhd03it3cFweMwM79h5sve1KIl5yvLCqaTBARxbnXFhYLj4XX8CMIHZI21&#10;ZVLwTR6Wi+Fgjpm2He+o3YdCRAj7DBWUITSZlD4vyaCf2IY4ehfrDIYoXSG1wy7CTS1vkySVBiuO&#10;CyU29FxS/rn/Mgq2d+9pu9q8rfuPTXrOX3bn07VzSt2M+tUMRKA+/If/2mut4Cl9uJ/C7514BeTi&#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jmBYHJAAAA3gAAAA8AAAAA&#10;AAAAAAAAAAAAoQIAAGRycy9kb3ducmV2LnhtbFBLBQYAAAAABAAEAPkAAACXAwAAAAA=&#10;"/>
                  <v:line id="Line 1863" o:spid="_x0000_s2276" style="position:absolute;visibility:visible;mso-wrap-style:square" from="7056,1296" to="7056,2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Sb9skAAADeAAAADwAAAGRycy9kb3ducmV2LnhtbESPT0vDQBTE74LfYXlCb3Zji7GN3ZbS&#10;IrQeiv0D9fiafSbR7Nuwuybx27uC0OMwM79hZove1KIl5yvLCh6GCQji3OqKCwWn48v9BIQPyBpr&#10;y6Tghzws5rc3M8y07XhP7SEUIkLYZ6igDKHJpPR5SQb90DbE0fuwzmCI0hVSO+wi3NRylCSpNFhx&#10;XCixoVVJ+dfh2yjYjd/Sdrl93fTnbXrJ1/vL+2fnlBrc9ctnEIH6cA3/tzdawTR9ehzB3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g0m/bJAAAA3gAAAA8AAAAA&#10;AAAAAAAAAAAAoQIAAGRycy9kb3ducmV2LnhtbFBLBQYAAAAABAAEAPkAAACXAwAAAAA=&#10;"/>
                  <v:line id="Line 1864" o:spid="_x0000_s2277" style="position:absolute;visibility:visible;mso-wrap-style:square" from="7488,1296" to="7488,2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g+bckAAADeAAAADwAAAGRycy9kb3ducmV2LnhtbESPT0vDQBTE74LfYXlCb3ajpbGN3ZZi&#10;EVoPxf6BenzNPpNo9m3Y3Sbx27uC0OMwM79hZove1KIl5yvLCh6GCQji3OqKCwXHw+v9BIQPyBpr&#10;y6Tghzws5rc3M8y07XhH7T4UIkLYZ6igDKHJpPR5SQb90DbE0fu0zmCI0hVSO+wi3NTyMUlSabDi&#10;uFBiQy8l5d/7i1GwHb2n7XLztu5Pm/Scr3bnj6/OKTW465fPIAL14Rr+b6+1gmn6NB7B3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d4Pm3JAAAA3gAAAA8AAAAA&#10;AAAAAAAAAAAAoQIAAGRycy9kb3ducmV2LnhtbFBLBQYAAAAABAAEAPkAAACXAwAAAAA=&#10;"/>
                </v:group>
                <v:shape id="Text Box 1865" o:spid="_x0000_s2278" type="#_x0000_t202" style="position:absolute;left:4032;top:3456;width:720;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WgtcYA&#10;AADeAAAADwAAAGRycy9kb3ducmV2LnhtbESPwW7CMBBE70j8g7VIvYEDorRNMYgiFXGgh9J+wCre&#10;xinxOrJdkvD1NRISx9HMvNEs152txZl8qBwrmE4yEMSF0xWXCr6/3sfPIEJE1lg7JgU9BVivhoMl&#10;5tq1/EnnYyxFgnDIUYGJscmlDIUhi2HiGuLk/ThvMSbpS6k9tgluaznLsoW0WHFaMNjQ1lBxOv5Z&#10;BfYyvfgDov3d9TNsm97sPg5vSj2Mus0riEhdvIdv7b1W8LJ4epzD9U66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3WgtcYAAADeAAAADwAAAAAAAAAAAAAAAACYAgAAZHJz&#10;L2Rvd25yZXYueG1sUEsFBgAAAAAEAAQA9QAAAIsDAAAAAA==&#10;" filled="f" stroked="f">
                  <v:textbox inset=",0,,0">
                    <w:txbxContent>
                      <w:p w:rsidR="00821CA1" w:rsidRPr="005A5A57" w:rsidRDefault="00821CA1" w:rsidP="00CB0558">
                        <w:pPr>
                          <w:pStyle w:val="6"/>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7</w:t>
                        </w:r>
                        <w:proofErr w:type="gramEnd"/>
                      </w:p>
                    </w:txbxContent>
                  </v:textbox>
                </v:shape>
                <v:group id="Group 1866" o:spid="_x0000_s2279" style="position:absolute;left:7344;top:4165;width:2880;height:827" coordorigin="7200,2880" coordsize="2880,10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qj97scAAADe&#10;AAAADwAAAAAAAAAAAAAAAACqAgAAZHJzL2Rvd25yZXYueG1sUEsFBgAAAAAEAAQA+gAAAJ4DAAAA&#10;AA==&#10;">
                  <v:shape id="Text Box 1867" o:spid="_x0000_s2280" type="#_x0000_t202" style="position:absolute;left:7200;top:2880;width:2880;height:1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lbZscA&#10;AADeAAAADwAAAGRycy9kb3ducmV2LnhtbESPX2vCMBTF3wf7DuEOfFtTp3ZbNYqoAxFEdHvY46W5&#10;tsXmpkuidt9+GQg+Hs6fH2cy60wjLuR8bVlBP0lBEBdW11wq+Pr8eH4D4QOyxsYyKfglD7Pp48ME&#10;c22vvKfLIZQijrDPUUEVQptL6YuKDPrEtsTRO1pnMETpSqkdXuO4aeRLmmbSYM2RUGFLi4qK0+Fs&#10;Indw+jHDsFzb7fdmufJuV+j5UaneUzcfgwjUhXv41l5rBe/Z6yiD/zvxCsjp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pW2bHAAAA3gAAAA8AAAAAAAAAAAAAAAAAmAIAAGRy&#10;cy9kb3ducmV2LnhtbFBLBQYAAAAABAAEAPUAAACMAwAAAAA=&#10;">
                    <v:textbox inset=",0,,0">
                      <w:txbxContent>
                        <w:p w:rsidR="00821CA1" w:rsidRPr="005A5A57" w:rsidRDefault="00821CA1" w:rsidP="008A6AD1">
                          <w:pPr>
                            <w:pStyle w:val="6"/>
                            <w:jc w:val="left"/>
                            <w:rPr>
                              <w:rFonts w:ascii="Arial" w:hAnsi="Arial"/>
                              <w:sz w:val="8"/>
                              <w:szCs w:val="8"/>
                            </w:rPr>
                          </w:pPr>
                          <w:r w:rsidRPr="005A5A57">
                            <w:rPr>
                              <w:rFonts w:ascii="Arial" w:hAnsi="Arial"/>
                              <w:sz w:val="23"/>
                              <w:szCs w:val="23"/>
                            </w:rPr>
                            <w:t xml:space="preserve"> 0</w:t>
                          </w:r>
                          <w:r>
                            <w:rPr>
                              <w:rFonts w:ascii="Arial" w:hAnsi="Arial"/>
                              <w:sz w:val="23"/>
                              <w:szCs w:val="23"/>
                              <w:lang w:val="en-US"/>
                            </w:rPr>
                            <w:t xml:space="preserve">  </w:t>
                          </w:r>
                          <w:r w:rsidRPr="005A5A57">
                            <w:rPr>
                              <w:rFonts w:ascii="Arial" w:hAnsi="Arial"/>
                              <w:sz w:val="23"/>
                              <w:szCs w:val="23"/>
                            </w:rPr>
                            <w:t xml:space="preserve">  КС (0</w:t>
                          </w:r>
                          <w:r w:rsidRPr="005A5A57">
                            <w:rPr>
                              <w:rFonts w:ascii="Arial" w:hAnsi="Arial"/>
                              <w:sz w:val="23"/>
                              <w:szCs w:val="23"/>
                            </w:rPr>
                            <w:sym w:font="Symbol" w:char="F0B8"/>
                          </w:r>
                          <w:r w:rsidRPr="005A5A57">
                            <w:rPr>
                              <w:rFonts w:ascii="Arial" w:hAnsi="Arial"/>
                              <w:sz w:val="23"/>
                              <w:szCs w:val="23"/>
                            </w:rPr>
                            <w:t xml:space="preserve">3) </w:t>
                          </w:r>
                          <w:r>
                            <w:rPr>
                              <w:rFonts w:ascii="Arial" w:hAnsi="Arial"/>
                              <w:sz w:val="23"/>
                              <w:szCs w:val="23"/>
                              <w:lang w:val="en-US"/>
                            </w:rPr>
                            <w:t>tashqariga</w:t>
                          </w: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8A6AD1">
                          <w:pPr>
                            <w:pStyle w:val="6"/>
                            <w:jc w:val="left"/>
                            <w:rPr>
                              <w:rFonts w:ascii="Arial" w:hAnsi="Arial"/>
                              <w:sz w:val="23"/>
                              <w:szCs w:val="23"/>
                            </w:rPr>
                          </w:pPr>
                          <w:r w:rsidRPr="005A5A57">
                            <w:rPr>
                              <w:rFonts w:ascii="Arial" w:hAnsi="Arial"/>
                              <w:sz w:val="23"/>
                              <w:szCs w:val="23"/>
                            </w:rPr>
                            <w:t xml:space="preserve"> 1</w:t>
                          </w:r>
                          <w:r>
                            <w:rPr>
                              <w:rFonts w:ascii="Arial" w:hAnsi="Arial"/>
                              <w:sz w:val="23"/>
                              <w:szCs w:val="23"/>
                              <w:lang w:val="en-US"/>
                            </w:rPr>
                            <w:t xml:space="preserve"> </w:t>
                          </w:r>
                          <w:r w:rsidRPr="005A5A57">
                            <w:rPr>
                              <w:rFonts w:ascii="Arial" w:hAnsi="Arial"/>
                              <w:sz w:val="23"/>
                              <w:szCs w:val="23"/>
                            </w:rPr>
                            <w:t xml:space="preserve">  КС (0</w:t>
                          </w:r>
                          <w:r w:rsidRPr="005A5A57">
                            <w:rPr>
                              <w:rFonts w:ascii="Arial" w:hAnsi="Arial"/>
                              <w:sz w:val="23"/>
                              <w:szCs w:val="23"/>
                            </w:rPr>
                            <w:sym w:font="Symbol" w:char="F0B8"/>
                          </w:r>
                          <w:r w:rsidRPr="005A5A57">
                            <w:rPr>
                              <w:rFonts w:ascii="Arial" w:hAnsi="Arial"/>
                              <w:sz w:val="23"/>
                              <w:szCs w:val="23"/>
                            </w:rPr>
                            <w:t xml:space="preserve">3) </w:t>
                          </w:r>
                          <w:r>
                            <w:rPr>
                              <w:rFonts w:ascii="Arial" w:hAnsi="Arial"/>
                              <w:sz w:val="23"/>
                              <w:szCs w:val="23"/>
                              <w:lang w:val="en-US"/>
                            </w:rPr>
                            <w:t>ichkariga</w:t>
                          </w:r>
                        </w:p>
                        <w:p w:rsidR="00821CA1" w:rsidRPr="005A5A57" w:rsidRDefault="00821CA1" w:rsidP="00CB0558">
                          <w:pPr>
                            <w:pStyle w:val="af"/>
                            <w:rPr>
                              <w:sz w:val="19"/>
                              <w:szCs w:val="19"/>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p>
                      </w:txbxContent>
                    </v:textbox>
                  </v:shape>
                  <v:line id="Line 1868" o:spid="_x0000_s2281" style="position:absolute;visibility:visible;mso-wrap-style:square" from="7632,2880" to="7632,3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M4bskAAADeAAAADwAAAGRycy9kb3ducmV2LnhtbESPT0vDQBTE74LfYXlCb3ajYqqx21KU&#10;QuKh2D+gx9fsM4lm34bdbRK/fVcQPA4z8xtmvhxNK3pyvrGs4GaagCAurW64UnDYr68fQPiArLG1&#10;TAp+yMNycXkxx0zbgbfU70IlIoR9hgrqELpMSl/WZNBPbUccvU/rDIYoXSW1wyHCTStvkySVBhuO&#10;CzV29FxT+b07GQWbu7e0XxWv+fhepMfyZXv8+BqcUpOrcfUEItAY/sN/7VwreExn9zP4vROvgFyc&#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hDOG7JAAAA3gAAAA8AAAAA&#10;AAAAAAAAAAAAoQIAAGRycy9kb3ducmV2LnhtbFBLBQYAAAAABAAEAPkAAACXAwAAAAA=&#10;"/>
                  <v:line id="Line 1869" o:spid="_x0000_s2282" style="position:absolute;visibility:visible;mso-wrap-style:square" from="7200,3312" to="10080,3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ysHMYAAADeAAAADwAAAGRycy9kb3ducmV2LnhtbERPz0/CMBS+m/A/NI/EG3RoHDoohGhM&#10;wAMBNIHjY31sw/V1aes2/3t7IPH45fs9X/amFi05X1lWMBknIIhzqysuFHx9vo+eQfiArLG2TAp+&#10;ycNyMbibY6Ztx3tqD6EQMYR9hgrKEJpMSp+XZNCPbUMcuYt1BkOErpDaYRfDTS0fkiSVBiuODSU2&#10;9FpS/n34MQq2j7u0XW0+1v1xk57zt/35dO2cUvfDfjUDEagP/+Kbe60VvKTTp7g33olX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crBzGAAAA3gAAAA8AAAAAAAAA&#10;AAAAAAAAoQIAAGRycy9kb3ducmV2LnhtbFBLBQYAAAAABAAEAPkAAACUAwAAAAA=&#10;"/>
                </v:group>
                <v:line id="Line 1870" o:spid="_x0000_s2283" style="position:absolute;visibility:visible;mso-wrap-style:square" from="7488,3810" to="7488,4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F8SccAAADeAAAADwAAAGRycy9kb3ducmV2LnhtbESPQWvCQBSE74X+h+UVeqsbhZomukox&#10;FHqoBbV4fmaf2dDs25Ddxu2/7woFj8PMfMMs19F2YqTBt44VTCcZCOLa6ZYbBV+Ht6cXED4ga+wc&#10;k4Jf8rBe3d8tsdTuwjsa96ERCcK+RAUmhL6U0teGLPqJ64mTd3aDxZDk0Eg94CXBbSdnWTaXFltO&#10;CwZ72hiqv/c/VkFuqp3MZfVx+KzGdlrEbTyeCqUeH+LrAkSgGG7h//a7VlDM8+cCrnfSFZC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4XxJxwAAAN4AAAAPAAAAAAAA&#10;AAAAAAAAAKECAABkcnMvZG93bnJldi54bWxQSwUGAAAAAAQABAD5AAAAlQMAAAAA&#10;">
                  <v:stroke endarrow="block"/>
                </v:line>
                <v:group id="Group 1871" o:spid="_x0000_s2284" style="position:absolute;left:6912;top:5228;width:2880;height:827" coordorigin="7200,2880" coordsize="2880,10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s5TLxgAAAN4A&#10;AAAPAAAAAAAAAAAAAAAAAKoCAABkcnMvZG93bnJldi54bWxQSwUGAAAAAAQABAD6AAAAnQMAAAAA&#10;">
                  <v:shape id="Text Box 1872" o:spid="_x0000_s2285" type="#_x0000_t202" style="position:absolute;left:7200;top:2880;width:2880;height:1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wJr8YA&#10;AADeAAAADwAAAGRycy9kb3ducmV2LnhtbESPX2vCMBTF3wW/Q7iCbzNVR53VKKIbyEBkbg8+Xppr&#10;W2xuapJp/fZmMPDxcP78OPNla2pxJecrywqGgwQEcW51xYWCn++PlzcQPiBrrC2Tgjt5WC66nTlm&#10;2t74i66HUIg4wj5DBWUITSalz0sy6Ae2IY7eyTqDIUpXSO3wFsdNLUdJkkqDFUdCiQ2tS8rPh18T&#10;uePzxbyGzdbujp+bd+/2uV6dlOr32tUMRKA2PMP/7a1WME0n6RD+7sQr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iwJr8YAAADeAAAADwAAAAAAAAAAAAAAAACYAgAAZHJz&#10;L2Rvd25yZXYueG1sUEsFBgAAAAAEAAQA9QAAAIsDAAAAAA==&#10;">
                    <v:textbox inset=",0,,0">
                      <w:txbxContent>
                        <w:p w:rsidR="00821CA1" w:rsidRPr="005A5A57" w:rsidRDefault="00821CA1" w:rsidP="008A6AD1">
                          <w:pPr>
                            <w:pStyle w:val="6"/>
                            <w:jc w:val="left"/>
                            <w:rPr>
                              <w:rFonts w:ascii="Arial" w:hAnsi="Arial"/>
                              <w:sz w:val="8"/>
                              <w:szCs w:val="8"/>
                            </w:rPr>
                          </w:pPr>
                          <w:r w:rsidRPr="005A5A57">
                            <w:rPr>
                              <w:rFonts w:ascii="Arial" w:hAnsi="Arial"/>
                              <w:sz w:val="23"/>
                              <w:szCs w:val="23"/>
                            </w:rPr>
                            <w:t xml:space="preserve"> 0 </w:t>
                          </w:r>
                          <w:r>
                            <w:rPr>
                              <w:rFonts w:ascii="Arial" w:hAnsi="Arial"/>
                              <w:sz w:val="23"/>
                              <w:szCs w:val="23"/>
                              <w:lang w:val="en-US"/>
                            </w:rPr>
                            <w:t xml:space="preserve">   </w:t>
                          </w:r>
                          <w:r w:rsidRPr="005A5A57">
                            <w:rPr>
                              <w:rFonts w:ascii="Arial" w:hAnsi="Arial"/>
                              <w:sz w:val="23"/>
                              <w:szCs w:val="23"/>
                            </w:rPr>
                            <w:t xml:space="preserve"> КВ  </w:t>
                          </w:r>
                          <w:r>
                            <w:rPr>
                              <w:rFonts w:ascii="Arial" w:hAnsi="Arial"/>
                              <w:sz w:val="23"/>
                              <w:szCs w:val="23"/>
                              <w:lang w:val="en-US"/>
                            </w:rPr>
                            <w:t>tashqariga</w:t>
                          </w: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8A6AD1" w:rsidRDefault="00821CA1" w:rsidP="00CB0558">
                          <w:pPr>
                            <w:rPr>
                              <w:rFonts w:ascii="Arial" w:hAnsi="Arial"/>
                              <w:b/>
                              <w:sz w:val="23"/>
                              <w:szCs w:val="23"/>
                            </w:rPr>
                          </w:pPr>
                          <w:r w:rsidRPr="005A5A57">
                            <w:rPr>
                              <w:rFonts w:ascii="Arial" w:hAnsi="Arial"/>
                              <w:sz w:val="23"/>
                              <w:szCs w:val="23"/>
                            </w:rPr>
                            <w:t xml:space="preserve"> </w:t>
                          </w:r>
                          <w:r w:rsidRPr="008A6AD1">
                            <w:rPr>
                              <w:rFonts w:ascii="Arial" w:hAnsi="Arial"/>
                              <w:b/>
                              <w:sz w:val="23"/>
                              <w:szCs w:val="23"/>
                            </w:rPr>
                            <w:t>1</w:t>
                          </w:r>
                          <w:r w:rsidRPr="008A6AD1">
                            <w:rPr>
                              <w:rFonts w:ascii="Arial" w:hAnsi="Arial"/>
                              <w:b/>
                              <w:sz w:val="23"/>
                              <w:szCs w:val="23"/>
                              <w:lang w:val="en-US"/>
                            </w:rPr>
                            <w:t xml:space="preserve">   </w:t>
                          </w:r>
                          <w:r w:rsidRPr="008A6AD1">
                            <w:rPr>
                              <w:rFonts w:ascii="Arial" w:hAnsi="Arial"/>
                              <w:b/>
                              <w:sz w:val="23"/>
                              <w:szCs w:val="23"/>
                            </w:rPr>
                            <w:t xml:space="preserve">  КВ  </w:t>
                          </w:r>
                          <w:r w:rsidRPr="008A6AD1">
                            <w:rPr>
                              <w:rFonts w:ascii="Arial" w:hAnsi="Arial"/>
                              <w:b/>
                              <w:sz w:val="23"/>
                              <w:szCs w:val="23"/>
                              <w:lang w:val="en-US"/>
                            </w:rPr>
                            <w:t>ichkariga</w:t>
                          </w: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p>
                      </w:txbxContent>
                    </v:textbox>
                  </v:shape>
                  <v:line id="Line 1873" o:spid="_x0000_s2286" style="position:absolute;visibility:visible;mso-wrap-style:square" from="7632,2880" to="7632,3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hRS8kAAADeAAAADwAAAGRycy9kb3ducmV2LnhtbESPQUsDMRSE74L/ITyhN5u1hahr01Ja&#10;Cq0Haaugx9fNc3ft5mVJ4u76740g9DjMzDfMbDHYRnTkQ+1Yw904A0FcOFNzqeHtdXP7ACJEZION&#10;Y9LwQwEW8+urGebG9Xyg7hhLkSAcctRQxdjmUoaiIoth7Fri5H06bzEm6UtpPPYJbhs5yTIlLdac&#10;FipsaVVRcT5+Ww0v073qlrvn7fC+U6difTh9fPVe69HNsHwCEWmIl/B/e2s0PKp7NYG/O+kKyPk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ZYUUvJAAAA3gAAAA8AAAAA&#10;AAAAAAAAAAAAoQIAAGRycy9kb3ducmV2LnhtbFBLBQYAAAAABAAEAPkAAACXAwAAAAA=&#10;"/>
                  <v:line id="Line 1874" o:spid="_x0000_s2287" style="position:absolute;visibility:visible;mso-wrap-style:square" from="7200,3312" to="10080,3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T00MkAAADeAAAADwAAAGRycy9kb3ducmV2LnhtbESPQUsDMRSE70L/Q3hCbzZrC1G3TUux&#10;FFoPYqugx9fN6+7WzcuSxN313xtB8DjMzDfMYjXYRnTkQ+1Yw+0kA0FcOFNzqeHtdXtzDyJEZION&#10;Y9LwTQFWy9HVAnPjej5Qd4ylSBAOOWqoYmxzKUNRkcUwcS1x8s7OW4xJ+lIaj32C20ZOs0xJizWn&#10;hQpbeqyo+Dx+WQ3PsxfVrfdPu+F9r07F5nD6uPRe6/H1sJ6DiDTE//Bfe2c0PKg7NYPfO+kKyO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kU9NDJAAAA3gAAAA8AAAAA&#10;AAAAAAAAAAAAoQIAAGRycy9kb3ducmV2LnhtbFBLBQYAAAAABAAEAPkAAACXAwAAAAA=&#10;"/>
                </v:group>
                <v:line id="Line 1875" o:spid="_x0000_s2288" style="position:absolute;visibility:visible;mso-wrap-style:square" from="7056,3810" to="7056,5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wZascAAADeAAAADwAAAGRycy9kb3ducmV2LnhtbESPT0vDQBTE70K/w/IEb3ZTkaRJuy3F&#10;IHhQoX/w/My+ZoPZtyG7puu3dwWhx2FmfsOst9H2YqLRd44VLOYZCOLG6Y5bBafj8/0ShA/IGnvH&#10;pOCHPGw3s5s1VtpdeE/TIbQiQdhXqMCEMFRS+saQRT93A3Hyzm60GJIcW6lHvCS47eVDluXSYsdp&#10;weBAT4aar8O3VVCYei8LWb8e3+upW5TxLX58lkrd3cbdCkSgGK7h//aLVlDmRf4If3fSFZCb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1jBlqxwAAAN4AAAAPAAAAAAAA&#10;AAAAAAAAAKECAABkcnMvZG93bnJldi54bWxQSwUGAAAAAAQABAD5AAAAlQMAAAAA&#10;">
                  <v:stroke endarrow="block"/>
                </v:line>
                <v:group id="Group 1876" o:spid="_x0000_s2289" style="position:absolute;left:6480;top:6292;width:2880;height:827" coordorigin="7200,2880" coordsize="2880,10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DEN1PIAAAA&#10;3gAAAA8AAAAAAAAAAAAAAAAAqgIAAGRycy9kb3ducmV2LnhtbFBLBQYAAAAABAAEAPoAAACfAwAA&#10;AAA=&#10;">
                  <v:shape id="Text Box 1877" o:spid="_x0000_s2290" type="#_x0000_t202" style="position:absolute;left:7200;top:2880;width:2880;height:1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WR28YA&#10;AADeAAAADwAAAGRycy9kb3ducmV2LnhtbESPX2vCMBTF3wf7DuEKvmnqlDo7U5GpIIMxdD7s8dJc&#10;29Lmpkuidt9+GQh7PJw/P85y1ZtWXMn52rKCyTgBQVxYXXOp4PS5Gz2D8AFZY2uZFPyQh1X++LDE&#10;TNsbH+h6DKWII+wzVFCF0GVS+qIig35sO+Lona0zGKJ0pdQOb3HctPIpSVJpsOZIqLCj14qK5ngx&#10;kTttvs0sbPb2/etts/Xuo9Drs1LDQb9+ARGoD//he3uvFSzSeZrC3514BW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WR28YAAADeAAAADwAAAAAAAAAAAAAAAACYAgAAZHJz&#10;L2Rvd25yZXYueG1sUEsFBgAAAAAEAAQA9QAAAIsDAAAAAA==&#10;">
                    <v:textbox inset=",0,,0">
                      <w:txbxContent>
                        <w:p w:rsidR="00821CA1" w:rsidRPr="005A5A57" w:rsidRDefault="00821CA1" w:rsidP="008A6AD1">
                          <w:pPr>
                            <w:pStyle w:val="6"/>
                            <w:jc w:val="left"/>
                            <w:rPr>
                              <w:rFonts w:ascii="Arial" w:hAnsi="Arial"/>
                              <w:sz w:val="8"/>
                              <w:szCs w:val="8"/>
                            </w:rPr>
                          </w:pPr>
                          <w:r w:rsidRPr="005A5A57">
                            <w:rPr>
                              <w:rFonts w:ascii="Arial" w:hAnsi="Arial"/>
                              <w:sz w:val="23"/>
                              <w:szCs w:val="23"/>
                            </w:rPr>
                            <w:t xml:space="preserve"> 0</w:t>
                          </w:r>
                          <w:r>
                            <w:rPr>
                              <w:rFonts w:ascii="Arial" w:hAnsi="Arial"/>
                              <w:sz w:val="23"/>
                              <w:szCs w:val="23"/>
                              <w:lang w:val="en-US"/>
                            </w:rPr>
                            <w:t xml:space="preserve"> </w:t>
                          </w:r>
                          <w:r w:rsidRPr="005A5A57">
                            <w:rPr>
                              <w:rFonts w:ascii="Arial" w:hAnsi="Arial"/>
                              <w:sz w:val="23"/>
                              <w:szCs w:val="23"/>
                            </w:rPr>
                            <w:t xml:space="preserve">   </w:t>
                          </w:r>
                          <w:r>
                            <w:rPr>
                              <w:rFonts w:ascii="Arial" w:hAnsi="Arial"/>
                              <w:sz w:val="23"/>
                              <w:szCs w:val="23"/>
                              <w:lang w:val="en-US"/>
                            </w:rPr>
                            <w:t>Rejim</w:t>
                          </w:r>
                          <w:r w:rsidRPr="005A5A57">
                            <w:rPr>
                              <w:rFonts w:ascii="Arial" w:hAnsi="Arial"/>
                              <w:sz w:val="23"/>
                              <w:szCs w:val="23"/>
                            </w:rPr>
                            <w:t xml:space="preserve"> «0»</w:t>
                          </w: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8A6AD1">
                          <w:pPr>
                            <w:pStyle w:val="6"/>
                            <w:jc w:val="left"/>
                            <w:rPr>
                              <w:rFonts w:ascii="Arial" w:hAnsi="Arial"/>
                              <w:sz w:val="23"/>
                              <w:szCs w:val="23"/>
                            </w:rPr>
                          </w:pPr>
                          <w:r w:rsidRPr="005A5A57">
                            <w:rPr>
                              <w:rFonts w:ascii="Arial" w:hAnsi="Arial"/>
                              <w:sz w:val="23"/>
                              <w:szCs w:val="23"/>
                            </w:rPr>
                            <w:t xml:space="preserve"> 1   </w:t>
                          </w:r>
                          <w:r>
                            <w:rPr>
                              <w:rFonts w:ascii="Arial" w:hAnsi="Arial"/>
                              <w:sz w:val="23"/>
                              <w:szCs w:val="23"/>
                              <w:lang w:val="en-US"/>
                            </w:rPr>
                            <w:t xml:space="preserve"> Rejim</w:t>
                          </w:r>
                          <w:r w:rsidRPr="005A5A57">
                            <w:rPr>
                              <w:rFonts w:ascii="Arial" w:hAnsi="Arial"/>
                              <w:sz w:val="23"/>
                              <w:szCs w:val="23"/>
                            </w:rPr>
                            <w:t xml:space="preserve"> «1» </w:t>
                          </w:r>
                          <w:r>
                            <w:rPr>
                              <w:rFonts w:ascii="Arial" w:hAnsi="Arial"/>
                              <w:sz w:val="23"/>
                              <w:szCs w:val="23"/>
                              <w:lang w:val="en-US"/>
                            </w:rPr>
                            <w:t>yoki</w:t>
                          </w:r>
                          <w:r w:rsidRPr="005A5A57">
                            <w:rPr>
                              <w:rFonts w:ascii="Arial" w:hAnsi="Arial"/>
                              <w:sz w:val="23"/>
                              <w:szCs w:val="23"/>
                            </w:rPr>
                            <w:t xml:space="preserve"> «2»</w:t>
                          </w:r>
                        </w:p>
                        <w:p w:rsidR="00821CA1" w:rsidRPr="005A5A57" w:rsidRDefault="00821CA1" w:rsidP="00CB0558">
                          <w:pPr>
                            <w:pStyle w:val="34"/>
                            <w:rPr>
                              <w:rFonts w:ascii="Arial" w:hAnsi="Arial"/>
                              <w:sz w:val="23"/>
                              <w:szCs w:val="23"/>
                            </w:rPr>
                          </w:pPr>
                        </w:p>
                      </w:txbxContent>
                    </v:textbox>
                  </v:shape>
                  <v:line id="Line 1878" o:spid="_x0000_s2291" style="position:absolute;visibility:visible;mso-wrap-style:square" from="7632,2880" to="7632,3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y08kAAADeAAAADwAAAGRycy9kb3ducmV2LnhtbESPT0sDMRTE74LfIbyCN5utQlrXpqUo&#10;QutB+kfQ4+vmubu6eVmSuLt++6Yg9DjMzG+Y+XKwjejIh9qxhsk4A0FcOFNzqeH98HI7AxEissHG&#10;MWn4owDLxfXVHHPjet5Rt4+lSBAOOWqoYmxzKUNRkcUwdi1x8r6ctxiT9KU0HvsEt428yzIlLdac&#10;Fips6ami4mf/azW83W9Vt9q8roePjToWz7vj53fvtb4ZDatHEJGGeAn/t9dGw4Oaqimc76QrIBcn&#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Yv8tPJAAAA3gAAAA8AAAAA&#10;AAAAAAAAAAAAoQIAAGRycy9kb3ducmV2LnhtbFBLBQYAAAAABAAEAPkAAACXAwAAAAA=&#10;"/>
                  <v:line id="Line 1879" o:spid="_x0000_s2292" style="position:absolute;visibility:visible;mso-wrap-style:square" from="7200,3312" to="10080,3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Y8tsgAAADdAAAADwAAAGRycy9kb3ducmV2LnhtbESPT2vCQBTE74V+h+UJvdWNtqSSuopY&#10;CtpD8R/o8Zl9TVKzb8PuNkm/vSsUehxm5jfMdN6bWrTkfGVZwWiYgCDOra64UHDYvz9OQPiArLG2&#10;TAp+ycN8dn83xUzbjrfU7kIhIoR9hgrKEJpMSp+XZNAPbUMcvS/rDIYoXSG1wy7CTS3HSZJKgxXH&#10;hRIbWpaUX3Y/RsHn0yZtF+uPVX9cp+f8bXs+fXdOqYdBv3gFEagP/+G/9korGL9MnuH2Jj4BObs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IY8tsgAAADdAAAADwAAAAAA&#10;AAAAAAAAAAChAgAAZHJzL2Rvd25yZXYueG1sUEsFBgAAAAAEAAQA+QAAAJYDAAAAAA==&#10;"/>
                </v:group>
                <v:line id="Line 1880" o:spid="_x0000_s2293" style="position:absolute;visibility:visible;mso-wrap-style:square" from="6624,3810" to="6624,6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YMOcYAAADdAAAADwAAAGRycy9kb3ducmV2LnhtbESPzWrDMBCE74W+g9hCb42cQOPEiRJK&#10;TaGHJpAfet5aG8vUWhlLddS3jwKBHIeZ+YZZrqNtxUC9bxwrGI8yEMSV0w3XCo6Hj5cZCB+QNbaO&#10;ScE/eVivHh+WWGh35h0N+1CLBGFfoAITQldI6StDFv3IdcTJO7neYkiyr6Xu8ZzgtpWTLJtKiw2n&#10;BYMdvRuqfvd/VkFuyp3MZfl12JZDM57HTfz+mSv1/BTfFiACxXAP39qfWsEkn73C9U16AnJ1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hGDDnGAAAA3QAAAA8AAAAAAAAA&#10;AAAAAAAAoQIAAGRycy9kb3ducmV2LnhtbFBLBQYAAAAABAAEAPkAAACUAwAAAAA=&#10;">
                  <v:stroke endarrow="block"/>
                </v:line>
                <v:group id="Group 1881" o:spid="_x0000_s2294" style="position:absolute;left:6048;top:7237;width:2880;height:827" coordorigin="7200,2880" coordsize="2880,10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s56LFAAAA3QAA&#10;AA8AAAAAAAAAAAAAAAAAqgIAAGRycy9kb3ducmV2LnhtbFBLBQYAAAAABAAEAPoAAACcAwAAAAA=&#10;">
                  <v:shape id="Text Box 1882" o:spid="_x0000_s2295" type="#_x0000_t202" style="position:absolute;left:7200;top:2880;width:2880;height:1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37DsQA&#10;AADdAAAADwAAAGRycy9kb3ducmV2LnhtbESPS4vCMBSF94L/IVxhdpr6QKUaRUYFGRAZx4XLS3Nt&#10;i81NJ8lo/fdmQHB5OI+PM182phI3cr60rKDfS0AQZ1aXnCs4/Wy7UxA+IGusLJOCB3lYLtqtOaba&#10;3vmbbseQizjCPkUFRQh1KqXPCjLoe7Ymjt7FOoMhSpdL7fAex00lB0kylgZLjoQCa/osKLse/0zk&#10;Dq+/ZhTWO7s/f6033h0yvboo9dFpVjMQgZrwDr/aO61gMJlO4P9Nf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t+w7EAAAA3QAAAA8AAAAAAAAAAAAAAAAAmAIAAGRycy9k&#10;b3ducmV2LnhtbFBLBQYAAAAABAAEAPUAAACJAwAAAAA=&#10;">
                    <v:textbox inset=",0,,0">
                      <w:txbxContent>
                        <w:p w:rsidR="00821CA1" w:rsidRPr="005A5A57" w:rsidRDefault="00821CA1" w:rsidP="00CB0558">
                          <w:pPr>
                            <w:pStyle w:val="6"/>
                            <w:rPr>
                              <w:rFonts w:ascii="Arial" w:hAnsi="Arial"/>
                              <w:sz w:val="8"/>
                              <w:szCs w:val="8"/>
                            </w:rPr>
                          </w:pPr>
                          <w:r w:rsidRPr="005A5A57">
                            <w:rPr>
                              <w:rFonts w:ascii="Arial" w:hAnsi="Arial"/>
                              <w:sz w:val="23"/>
                              <w:szCs w:val="23"/>
                            </w:rPr>
                            <w:t>0   КС (4</w:t>
                          </w:r>
                          <w:r w:rsidRPr="005A5A57">
                            <w:rPr>
                              <w:rFonts w:ascii="Arial" w:hAnsi="Arial"/>
                              <w:sz w:val="23"/>
                              <w:szCs w:val="23"/>
                            </w:rPr>
                            <w:sym w:font="Symbol" w:char="F0B8"/>
                          </w:r>
                          <w:r w:rsidRPr="005A5A57">
                            <w:rPr>
                              <w:rFonts w:ascii="Arial" w:hAnsi="Arial"/>
                              <w:sz w:val="23"/>
                              <w:szCs w:val="23"/>
                            </w:rPr>
                            <w:t xml:space="preserve">7) </w:t>
                          </w:r>
                          <w:r>
                            <w:rPr>
                              <w:rFonts w:ascii="Arial" w:hAnsi="Arial"/>
                              <w:sz w:val="23"/>
                              <w:szCs w:val="23"/>
                              <w:lang w:val="en-US"/>
                            </w:rPr>
                            <w:t>tashqariga</w:t>
                          </w: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23"/>
                              <w:szCs w:val="23"/>
                            </w:rPr>
                          </w:pPr>
                          <w:r w:rsidRPr="005A5A57">
                            <w:rPr>
                              <w:rFonts w:ascii="Arial" w:hAnsi="Arial"/>
                              <w:sz w:val="23"/>
                              <w:szCs w:val="23"/>
                            </w:rPr>
                            <w:t xml:space="preserve"> 1  </w:t>
                          </w:r>
                          <w:r w:rsidRPr="008A6AD1">
                            <w:rPr>
                              <w:rFonts w:ascii="Arial" w:hAnsi="Arial"/>
                              <w:b/>
                              <w:sz w:val="23"/>
                              <w:szCs w:val="23"/>
                            </w:rPr>
                            <w:t xml:space="preserve"> КС (0</w:t>
                          </w:r>
                          <w:r w:rsidRPr="008A6AD1">
                            <w:rPr>
                              <w:rFonts w:ascii="Arial" w:hAnsi="Arial"/>
                              <w:b/>
                              <w:sz w:val="23"/>
                              <w:szCs w:val="23"/>
                            </w:rPr>
                            <w:sym w:font="Symbol" w:char="F0B8"/>
                          </w:r>
                          <w:r w:rsidRPr="008A6AD1">
                            <w:rPr>
                              <w:rFonts w:ascii="Arial" w:hAnsi="Arial"/>
                              <w:b/>
                              <w:sz w:val="23"/>
                              <w:szCs w:val="23"/>
                            </w:rPr>
                            <w:t xml:space="preserve">3) </w:t>
                          </w:r>
                          <w:r w:rsidRPr="008A6AD1">
                            <w:rPr>
                              <w:rFonts w:ascii="Arial" w:hAnsi="Arial"/>
                              <w:b/>
                              <w:sz w:val="23"/>
                              <w:szCs w:val="23"/>
                              <w:lang w:val="en-US"/>
                            </w:rPr>
                            <w:t>ichkariga</w:t>
                          </w:r>
                        </w:p>
                        <w:p w:rsidR="00821CA1" w:rsidRPr="005A5A57" w:rsidRDefault="00821CA1" w:rsidP="00CB0558">
                          <w:pPr>
                            <w:pStyle w:val="34"/>
                            <w:rPr>
                              <w:sz w:val="23"/>
                              <w:szCs w:val="23"/>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p>
                      </w:txbxContent>
                    </v:textbox>
                  </v:shape>
                  <v:line id="Line 1883" o:spid="_x0000_s2296" style="position:absolute;visibility:visible;mso-wrap-style:square" from="7632,2880" to="7632,3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s2s8UAAADdAAAADwAAAGRycy9kb3ducmV2LnhtbERPy2rCQBTdC/7DcAvudFKFKKmjSIug&#10;XRQfhXZ5zdwmqZk7YWZM0r/vLASXh/NerntTi5acrywreJ4kIIhzqysuFHyet+MFCB+QNdaWScEf&#10;eVivhoMlZtp2fKT2FAoRQ9hnqKAMocmk9HlJBv3ENsSR+7HOYIjQFVI77GK4qeU0SVJpsOLYUGJD&#10;ryXl19PNKPiYHdJ2s3/f9V/79JK/HS/fv51TavTUb15ABOrDQ3x377SC6XwR58Y38QnI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cs2s8UAAADdAAAADwAAAAAAAAAA&#10;AAAAAAChAgAAZHJzL2Rvd25yZXYueG1sUEsFBgAAAAAEAAQA+QAAAJMDAAAAAA==&#10;"/>
                  <v:line id="Line 1884" o:spid="_x0000_s2297" style="position:absolute;visibility:visible;mso-wrap-style:square" from="7200,3312" to="10080,3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eTKMgAAADdAAAADwAAAGRycy9kb3ducmV2LnhtbESPT2vCQBTE70K/w/IKvelGC6lGV5GW&#10;gvZQ/Ad6fGafSdrs27C7TdJv3y0Uehxm5jfMYtWbWrTkfGVZwXiUgCDOra64UHA6vg6nIHxA1lhb&#10;JgXf5GG1vBssMNO24z21h1CICGGfoYIyhCaT0uclGfQj2xBH72adwRClK6R22EW4qeUkSVJpsOK4&#10;UGJDzyXln4cvo+D9cZe26+3bpj9v02v+sr9ePjqn1MN9v56DCNSH//Bfe6MVTJ6mM/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oeTKMgAAADdAAAADwAAAAAA&#10;AAAAAAAAAAChAgAAZHJzL2Rvd25yZXYueG1sUEsFBgAAAAAEAAQA+QAAAJYDAAAAAA==&#10;"/>
                </v:group>
                <v:line id="Line 1885" o:spid="_x0000_s2298" style="position:absolute;visibility:visible;mso-wrap-style:square" from="6192,3810" to="6192,7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g5fMMAAADdAAAADwAAAGRycy9kb3ducmV2LnhtbERPTWvCMBi+D/YfwjvwNlM92LUaZawM&#10;PDjBD3Z+17w2Zc2b0sQa//1yEHZ8eL5Xm2g7MdLgW8cKZtMMBHHtdMuNgvPp8/UNhA/IGjvHpOBO&#10;Hjbr56cVltrd+EDjMTQihbAvUYEJoS+l9LUhi37qeuLEXdxgMSQ4NFIPeEvhtpPzLFtIiy2nBoM9&#10;fRiqf49XqyA31UHmstqd9tXYzor4Fb9/CqUmL/F9CSJQDP/ih3urFczzIu1Pb9ITkO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3oOXzDAAAA3QAAAA8AAAAAAAAAAAAA&#10;AAAAoQIAAGRycy9kb3ducmV2LnhtbFBLBQYAAAAABAAEAPkAAACRAwAAAAA=&#10;">
                  <v:stroke endarrow="block"/>
                </v:line>
                <v:shape id="Text Box 1886" o:spid="_x0000_s2299" type="#_x0000_t202" style="position:absolute;left:3024;top:7237;width:2880;height:8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FQPMYA&#10;AADdAAAADwAAAGRycy9kb3ducmV2LnhtbESPX2vCMBTF34V9h3CFvdlUJ26rjSJzAxnImPqwx0tz&#10;bUubmy7JtH77RRB8PJw/P06+7E0rTuR8bVnBOElBEBdW11wqOOw/Ri8gfEDW2FomBRfysFw8DHLM&#10;tD3zN512oRRxhH2GCqoQukxKX1Rk0Ce2I47e0TqDIUpXSu3wHMdNKydpOpMGa46ECjt6q6hodn8m&#10;cp+aXzMN643d/nyu3737KvTqqNTjsF/NQQTqwz18a2+0gsnz6xiub+ITk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FQPMYAAADdAAAADwAAAAAAAAAAAAAAAACYAgAAZHJz&#10;L2Rvd25yZXYueG1sUEsFBgAAAAAEAAQA9QAAAIsDAAAAAA==&#10;">
                  <v:textbox inset=",0,,0">
                    <w:txbxContent>
                      <w:p w:rsidR="00821CA1" w:rsidRPr="005A5A57" w:rsidRDefault="00821CA1" w:rsidP="00CB0558">
                        <w:pPr>
                          <w:pStyle w:val="6"/>
                          <w:rPr>
                            <w:rFonts w:ascii="Arial" w:hAnsi="Arial"/>
                            <w:sz w:val="8"/>
                            <w:szCs w:val="8"/>
                          </w:rPr>
                        </w:pPr>
                        <w:r w:rsidRPr="005A5A57">
                          <w:rPr>
                            <w:rFonts w:ascii="Arial" w:hAnsi="Arial"/>
                            <w:sz w:val="23"/>
                            <w:szCs w:val="23"/>
                          </w:rPr>
                          <w:t xml:space="preserve">  КА  </w:t>
                        </w:r>
                        <w:r>
                          <w:rPr>
                            <w:rFonts w:ascii="Arial" w:hAnsi="Arial"/>
                            <w:sz w:val="23"/>
                            <w:szCs w:val="23"/>
                            <w:lang w:val="en-US"/>
                          </w:rPr>
                          <w:t>tashqariga</w:t>
                        </w:r>
                        <w:r w:rsidRPr="005A5A57">
                          <w:rPr>
                            <w:rFonts w:ascii="Arial" w:hAnsi="Arial"/>
                            <w:sz w:val="23"/>
                            <w:szCs w:val="23"/>
                          </w:rPr>
                          <w:t xml:space="preserve">             0 </w:t>
                        </w: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CB0558">
                        <w:pPr>
                          <w:pStyle w:val="6"/>
                          <w:rPr>
                            <w:rFonts w:ascii="Arial" w:hAnsi="Arial"/>
                            <w:sz w:val="23"/>
                            <w:szCs w:val="23"/>
                          </w:rPr>
                        </w:pPr>
                        <w:r w:rsidRPr="005A5A57">
                          <w:rPr>
                            <w:rFonts w:ascii="Arial" w:hAnsi="Arial"/>
                            <w:sz w:val="23"/>
                            <w:szCs w:val="23"/>
                          </w:rPr>
                          <w:t xml:space="preserve">  КА  </w:t>
                        </w:r>
                        <w:r>
                          <w:rPr>
                            <w:rFonts w:ascii="Arial" w:hAnsi="Arial"/>
                            <w:sz w:val="23"/>
                            <w:szCs w:val="23"/>
                            <w:lang w:val="en-US"/>
                          </w:rPr>
                          <w:t>ichkariga</w:t>
                        </w:r>
                        <w:r w:rsidRPr="005A5A57">
                          <w:rPr>
                            <w:rFonts w:ascii="Arial" w:hAnsi="Arial"/>
                            <w:sz w:val="23"/>
                            <w:szCs w:val="23"/>
                          </w:rPr>
                          <w:t xml:space="preserve">               1</w:t>
                        </w:r>
                      </w:p>
                      <w:p w:rsidR="00821CA1" w:rsidRPr="005A5A57" w:rsidRDefault="00821CA1" w:rsidP="00CB0558">
                        <w:pPr>
                          <w:rPr>
                            <w:rFonts w:ascii="Arial" w:hAnsi="Arial"/>
                            <w:sz w:val="8"/>
                            <w:szCs w:val="8"/>
                          </w:rPr>
                        </w:pPr>
                      </w:p>
                    </w:txbxContent>
                  </v:textbox>
                </v:shape>
                <v:line id="Line 1887" o:spid="_x0000_s2300" style="position:absolute;visibility:visible;mso-wrap-style:square" from="3024,7591" to="5904,7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qXhMgAAADdAAAADwAAAGRycy9kb3ducmV2LnhtbESPT0vDQBTE7wW/w/IEb+3GCLGN3ZZS&#10;EVoPYv9Ae3zNPpPY7Nuwuybx27uC4HGYmd8w8+VgGtGR87VlBfeTBARxYXXNpYLj4WU8BeEDssbG&#10;Min4Jg/Lxc1ojrm2Pe+o24dSRAj7HBVUIbS5lL6oyKCf2JY4eh/WGQxRulJqh32Em0amSZJJgzXH&#10;hQpbWldUXPdfRsHbw3vWrbavm+G0zS7F8+5y/uydUne3w+oJRKAh/If/2hutIH2cpfD7Jj4Bufg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fqXhMgAAADdAAAADwAAAAAA&#10;AAAAAAAAAAChAgAAZHJzL2Rvd25yZXYueG1sUEsFBgAAAAAEAAQA+QAAAJYDAAAAAA==&#10;"/>
                <v:line id="Line 1888" o:spid="_x0000_s2301" style="position:absolute;visibility:visible;mso-wrap-style:square" from="5328,7237" to="5328,8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YyH8gAAADdAAAADwAAAGRycy9kb3ducmV2LnhtbESPT2vCQBTE70K/w/IK3nRThbRGV5EW&#10;QXso/gM9PrOvSdrs27C7TdJv3y0Uehxm5jfMYtWbWrTkfGVZwcM4AUGcW11xoeB82oyeQPiArLG2&#10;TAq+ycNqeTdYYKZtxwdqj6EQEcI+QwVlCE0mpc9LMujHtiGO3rt1BkOUrpDaYRfhppaTJEmlwYrj&#10;QokNPZeUfx6/jIK36T5t17vXbX/Zpbf85XC7fnROqeF9v56DCNSH//Bfe6sVTB5nU/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rYyH8gAAADdAAAADwAAAAAA&#10;AAAAAAAAAAChAgAAZHJzL2Rvd25yZXYueG1sUEsFBgAAAAAEAAQA+QAAAJYDAAAAAA==&#10;"/>
                <v:line id="Line 1889" o:spid="_x0000_s2302" style="position:absolute;visibility:visible;mso-wrap-style:square" from="5616,3810" to="5616,7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M/f8YAAADdAAAADwAAAGRycy9kb3ducmV2LnhtbESPQWvCQBSE74X+h+UVeqsbpZgmukpp&#10;KPRQC2rx/Mw+s6HZtyG7jdt/7woFj8PMfMMs19F2YqTBt44VTCcZCOLa6ZYbBd/796cXED4ga+wc&#10;k4I/8rBe3d8tsdTuzFsad6ERCcK+RAUmhL6U0teGLPqJ64mTd3KDxZDk0Eg94DnBbSdnWTaXFltO&#10;CwZ7ejNU/+x+rYLcVFuZy+pz/1WN7bSIm3g4Fko9PsTXBYhAMdzC/+0PrWCWF89wfZOegFx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TP3/GAAAA3QAAAA8AAAAAAAAA&#10;AAAAAAAAoQIAAGRycy9kb3ducmV2LnhtbFBLBQYAAAAABAAEAPkAAACUAwAAAAA=&#10;">
                  <v:stroke endarrow="block"/>
                </v:line>
                <v:group id="Group 1890" o:spid="_x0000_s2303" style="position:absolute;left:2592;top:4992;width:2880;height:1200" coordorigin="2592,3024" coordsize="2880,1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J+8IxgAAAN0A&#10;AAAPAAAAAAAAAAAAAAAAAKoCAABkcnMvZG93bnJldi54bWxQSwUGAAAAAAQABAD6AAAAnQMAAAAA&#10;">
                  <v:shape id="Text Box 1891" o:spid="_x0000_s2304" type="#_x0000_t202" style="position:absolute;left:2592;top:3024;width:2880;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jISMYA&#10;AADdAAAADwAAAGRycy9kb3ducmV2LnhtbESPX2vCMBTF3wf7DuEOfLPpVNzWmRaZE0SQMfVhj5fm&#10;2habmy7JtH57Iwh7PJw/P86s6E0rTuR8Y1nBc5KCIC6tbrhSsN8th68gfEDW2FomBRfyUOSPDzPM&#10;tD3zN522oRJxhH2GCuoQukxKX9Zk0Ce2I47ewTqDIUpXSe3wHMdNK0dpOpUGG46EGjv6qKk8bv9M&#10;5I6Pv2YSFiu7+VkvPr37KvX8oNTgqZ+/gwjUh//wvb3SCkYvb1O4vYlPQOZ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3jISMYAAADdAAAADwAAAAAAAAAAAAAAAACYAgAAZHJz&#10;L2Rvd25yZXYueG1sUEsFBgAAAAAEAAQA9QAAAIsDAAAAAA==&#10;">
                    <v:textbox inset=",0,,0">
                      <w:txbxContent>
                        <w:p w:rsidR="00821CA1" w:rsidRPr="005A5A57" w:rsidRDefault="00821CA1" w:rsidP="00CB0558">
                          <w:pPr>
                            <w:pStyle w:val="6"/>
                            <w:rPr>
                              <w:rFonts w:ascii="Arial" w:hAnsi="Arial"/>
                              <w:sz w:val="8"/>
                              <w:szCs w:val="8"/>
                            </w:rPr>
                          </w:pPr>
                          <w:r>
                            <w:rPr>
                              <w:rFonts w:ascii="Arial" w:hAnsi="Arial"/>
                              <w:sz w:val="23"/>
                              <w:szCs w:val="23"/>
                              <w:lang w:val="en-US"/>
                            </w:rPr>
                            <w:t>Rejim</w:t>
                          </w:r>
                          <w:r w:rsidRPr="005A5A57">
                            <w:rPr>
                              <w:rFonts w:ascii="Arial" w:hAnsi="Arial"/>
                              <w:sz w:val="23"/>
                              <w:szCs w:val="23"/>
                            </w:rPr>
                            <w:t xml:space="preserve"> «0»               0    0</w:t>
                          </w: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23"/>
                              <w:szCs w:val="23"/>
                            </w:rPr>
                          </w:pPr>
                          <w:r>
                            <w:rPr>
                              <w:rFonts w:ascii="Arial" w:hAnsi="Arial"/>
                              <w:sz w:val="23"/>
                              <w:szCs w:val="23"/>
                              <w:lang w:val="en-US"/>
                            </w:rPr>
                            <w:t>Rejim</w:t>
                          </w:r>
                          <w:r w:rsidRPr="005A5A57">
                            <w:rPr>
                              <w:rFonts w:ascii="Arial" w:hAnsi="Arial"/>
                              <w:sz w:val="23"/>
                              <w:szCs w:val="23"/>
                            </w:rPr>
                            <w:t xml:space="preserve"> «1»       </w:t>
                          </w:r>
                          <w:r>
                            <w:rPr>
                              <w:rFonts w:ascii="Arial" w:hAnsi="Arial"/>
                              <w:sz w:val="23"/>
                              <w:szCs w:val="23"/>
                              <w:lang w:val="en-US"/>
                            </w:rPr>
                            <w:t xml:space="preserve">     </w:t>
                          </w:r>
                          <w:r w:rsidRPr="005A5A57">
                            <w:rPr>
                              <w:rFonts w:ascii="Arial" w:hAnsi="Arial"/>
                              <w:sz w:val="23"/>
                              <w:szCs w:val="23"/>
                            </w:rPr>
                            <w:t xml:space="preserve">        0    1</w:t>
                          </w:r>
                        </w:p>
                        <w:p w:rsidR="00821CA1" w:rsidRPr="005A5A57" w:rsidRDefault="00821CA1" w:rsidP="00CB0558">
                          <w:pPr>
                            <w:rPr>
                              <w:rFonts w:ascii="Arial" w:hAnsi="Arial"/>
                              <w:sz w:val="8"/>
                              <w:szCs w:val="8"/>
                            </w:rPr>
                          </w:pPr>
                        </w:p>
                        <w:p w:rsidR="00821CA1" w:rsidRPr="005A5A57" w:rsidRDefault="00821CA1" w:rsidP="00CB0558">
                          <w:pPr>
                            <w:rPr>
                              <w:rFonts w:ascii="Arial" w:hAnsi="Arial"/>
                              <w:sz w:val="23"/>
                              <w:szCs w:val="23"/>
                            </w:rPr>
                          </w:pPr>
                          <w:r>
                            <w:rPr>
                              <w:rFonts w:ascii="Arial" w:hAnsi="Arial"/>
                              <w:sz w:val="23"/>
                              <w:szCs w:val="23"/>
                              <w:lang w:val="en-US"/>
                            </w:rPr>
                            <w:t>Rejim</w:t>
                          </w:r>
                          <w:r w:rsidRPr="005A5A57">
                            <w:rPr>
                              <w:rFonts w:ascii="Arial" w:hAnsi="Arial"/>
                              <w:sz w:val="23"/>
                              <w:szCs w:val="23"/>
                            </w:rPr>
                            <w:t xml:space="preserve"> «2»          </w:t>
                          </w:r>
                          <w:r>
                            <w:rPr>
                              <w:rFonts w:ascii="Arial" w:hAnsi="Arial"/>
                              <w:sz w:val="23"/>
                              <w:szCs w:val="23"/>
                              <w:lang w:val="en-US"/>
                            </w:rPr>
                            <w:t xml:space="preserve">     </w:t>
                          </w:r>
                          <w:r w:rsidRPr="005A5A57">
                            <w:rPr>
                              <w:rFonts w:ascii="Arial" w:hAnsi="Arial"/>
                              <w:sz w:val="23"/>
                              <w:szCs w:val="23"/>
                            </w:rPr>
                            <w:t xml:space="preserve">     1    x</w:t>
                          </w:r>
                        </w:p>
                        <w:p w:rsidR="00821CA1" w:rsidRPr="005A5A57" w:rsidRDefault="00821CA1" w:rsidP="00CB0558">
                          <w:pPr>
                            <w:rPr>
                              <w:rFonts w:ascii="Arial" w:hAnsi="Arial"/>
                              <w:sz w:val="23"/>
                              <w:szCs w:val="23"/>
                            </w:rPr>
                          </w:pPr>
                        </w:p>
                      </w:txbxContent>
                    </v:textbox>
                  </v:shape>
                  <v:line id="Line 1892" o:spid="_x0000_s2305" style="position:absolute;visibility:visible;mso-wrap-style:square" from="4608,3024" to="4608,4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00HMgAAADdAAAADwAAAGRycy9kb3ducmV2LnhtbESPQWvCQBSE7wX/w/KE3upGC9GmriIt&#10;Be2hqBXs8Zl9JtHs27C7TdJ/3y0UPA4z8w0zX/amFi05X1lWMB4lIIhzqysuFBw+3x5mIHxA1lhb&#10;JgU/5GG5GNzNMdO24x21+1CICGGfoYIyhCaT0uclGfQj2xBH72ydwRClK6R22EW4qeUkSVJpsOK4&#10;UGJDLyXl1/23UfDxuE3b1eZ93R836Sl/3Z2+Lp1T6n7Yr55BBOrDLfzfXmsFk+nTF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Y00HMgAAADdAAAADwAAAAAA&#10;AAAAAAAAAAChAgAAZHJzL2Rvd25yZXYueG1sUEsFBgAAAAAEAAQA+QAAAJYDAAAAAA==&#10;"/>
                  <v:line id="Line 1893" o:spid="_x0000_s2306" style="position:absolute;visibility:visible;mso-wrap-style:square" from="2592,3456" to="5472,3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KgbsUAAADdAAAADwAAAGRycy9kb3ducmV2LnhtbERPz2vCMBS+C/4P4QneNJ2DunVGkY2B&#10;7iDqBtvx2by11ealJLHt/ntzEHb8+H4vVr2pRUvOV5YVPEwTEMS51RUXCr4+3ydPIHxA1lhbJgV/&#10;5GG1HA4WmGnb8YHaYyhEDGGfoYIyhCaT0uclGfRT2xBH7tc6gyFCV0jtsIvhppazJEmlwYpjQ4kN&#10;vZaUX45Xo2D3uE/b9fZj039v01P+djj9nDun1HjUr19ABOrDv/ju3mgFs/lznBvfxCc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BKgbsUAAADdAAAADwAAAAAAAAAA&#10;AAAAAAChAgAAZHJzL2Rvd25yZXYueG1sUEsFBgAAAAAEAAQA+QAAAJMDAAAAAA==&#10;"/>
                  <v:line id="Line 1894" o:spid="_x0000_s2307" style="position:absolute;visibility:visible;mso-wrap-style:square" from="2592,3888" to="5472,3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4F9cgAAADdAAAADwAAAGRycy9kb3ducmV2LnhtbESPT2vCQBTE70K/w/KE3nSjhbSmriKW&#10;gvZQ/Ad6fGZfk9Ts27C7TdJv3y0Uehxm5jfMfNmbWrTkfGVZwWScgCDOra64UHA6vo6eQPiArLG2&#10;TAq+ycNycTeYY6Ztx3tqD6EQEcI+QwVlCE0mpc9LMujHtiGO3od1BkOUrpDaYRfhppbTJEmlwYrj&#10;QokNrUvKb4cvo+D9YZe2q+3bpj9v02v+sr9ePjun1P2wXz2DCNSH//Bfe6MVTB9nM/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4F9cgAAADdAAAADwAAAAAA&#10;AAAAAAAAAAChAgAAZHJzL2Rvd25yZXYueG1sUEsFBgAAAAAEAAQA+QAAAJYDAAAAAA==&#10;"/>
                </v:group>
                <v:line id="Line 1895" o:spid="_x0000_s2308" style="position:absolute;visibility:visible;mso-wrap-style:square" from="5328,3810" to="5328,4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0wB8YAAADdAAAADwAAAGRycy9kb3ducmV2LnhtbESPzWrDMBCE74W+g9hCbo3sFPLjRAml&#10;ppBDUkhSet5aG8vUWhlLdZS3jwKFHoeZ+YZZbaJtxUC9bxwryMcZCOLK6YZrBZ+n9+c5CB+QNbaO&#10;ScGVPGzWjw8rLLS78IGGY6hFgrAvUIEJoSuk9JUhi37sOuLknV1vMSTZ11L3eElw28pJlk2lxYbT&#10;gsGO3gxVP8dfq2BmyoOcyXJ3+iiHJl/Effz6Xig1eoqvSxCBYvgP/7W3WsFknr/A/U16AnJ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dMAfGAAAA3QAAAA8AAAAAAAAA&#10;AAAAAAAAoQIAAGRycy9kb3ducmV2LnhtbFBLBQYAAAAABAAEAPkAAACUAwAAAAA=&#10;">
                  <v:stroke endarrow="block"/>
                </v:line>
                <v:line id="Line 1896" o:spid="_x0000_s2309" style="position:absolute;visibility:visible;mso-wrap-style:square" from="4896,3810" to="4896,4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oc8YAAADdAAAADwAAAGRycy9kb3ducmV2LnhtbESPzWrDMBCE74W+g9hCbo3sUPLjRAml&#10;ppBDUkhSet5aG8vUWhlLdZS3jwKFHoeZ+YZZbaJtxUC9bxwryMcZCOLK6YZrBZ+n9+c5CB+QNbaO&#10;ScGVPGzWjw8rLLS78IGGY6hFgrAvUIEJoSuk9JUhi37sOuLknV1vMSTZ11L3eElw28pJlk2lxYbT&#10;gsGO3gxVP8dfq2BmyoOcyXJ3+iiHJl/Effz6Xig1eoqvSxCBYvgP/7W3WsFknr/A/U16AnJ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m0qHPGAAAA3QAAAA8AAAAAAAAA&#10;AAAAAAAAoQIAAGRycy9kb3ducmV2LnhtbFBLBQYAAAAABAAEAPkAAACUAwAAAAA=&#10;">
                  <v:stroke endarrow="block"/>
                </v:line>
                <v:shape id="Text Box 1897" o:spid="_x0000_s2310" type="#_x0000_t202" style="position:absolute;left:4032;top:4047;width:864;height: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uFRsUA&#10;AADdAAAADwAAAGRycy9kb3ducmV2LnhtbESPQWvCQBSE74X+h+UVvNVNAhZJXcUWKh7sQe0PeGSf&#10;2Wj2bdjdmsRf7xYKHoeZ+YZZrAbbiiv50DhWkE8zEMSV0w3XCn6OX69zECEia2wdk4KRAqyWz08L&#10;LLXreU/XQ6xFgnAoUYGJsSulDJUhi2HqOuLknZy3GJP0tdQe+wS3rSyy7E1abDgtGOzo01B1Ofxa&#10;BfaW3/wO0Z43Y4F9N5rN9+5DqcnLsH4HEWmIj/B/e6sVFPN8Bn9v0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64VGxQAAAN0AAAAPAAAAAAAAAAAAAAAAAJgCAABkcnMv&#10;ZG93bnJldi54bWxQSwUGAAAAAAQABAD1AAAAigMAAAAA&#10;" filled="f" stroked="f">
                  <v:textbox inset=",0,,0">
                    <w:txbxContent>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r w:rsidRPr="005A5A57">
                          <w:rPr>
                            <w:rFonts w:ascii="Arial" w:hAnsi="Arial"/>
                            <w:sz w:val="23"/>
                            <w:szCs w:val="23"/>
                          </w:rPr>
                          <w:t xml:space="preserve"> «1»</w:t>
                        </w:r>
                      </w:p>
                    </w:txbxContent>
                  </v:textbox>
                </v:shape>
                <v:line id="Line 1898" o:spid="_x0000_s2311" style="position:absolute;visibility:visible;mso-wrap-style:square" from="4464,3810" to="4464,4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ETb8QAAADeAAAADwAAAGRycy9kb3ducmV2LnhtbERPu2rDMBTdA/0HcQvdEjkd7NqNEkpN&#10;oENSyIPOt9atZWpdGUtxlL+PhkLHw3mvNtH2YqLRd44VLBcZCOLG6Y5bBefTdv4Cwgdkjb1jUnAj&#10;D5v1w2yFlXZXPtB0DK1IIewrVGBCGCopfWPIol+4gThxP260GBIcW6lHvKZw28vnLMulxY5Tg8GB&#10;3g01v8eLVVCY+iALWe9On/XULcu4j1/fpVJPj/HtFUSgGP7Ff+4PraDMizztTXfSFZD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wRNvxAAAAN4AAAAPAAAAAAAAAAAA&#10;AAAAAKECAABkcnMvZG93bnJldi54bWxQSwUGAAAAAAQABAD5AAAAkgMAAAAA&#10;">
                  <v:stroke endarrow="block"/>
                </v:line>
                <w10:anchorlock/>
              </v:group>
            </w:pict>
          </mc:Fallback>
        </mc:AlternateContent>
      </w:r>
    </w:p>
    <w:p w:rsidR="00CB0558" w:rsidRPr="00A0538D" w:rsidRDefault="00CB0558" w:rsidP="008A6AD1">
      <w:pPr>
        <w:pStyle w:val="33"/>
        <w:spacing w:after="0"/>
        <w:ind w:left="0"/>
        <w:jc w:val="both"/>
        <w:rPr>
          <w:rFonts w:ascii="Times New Roman" w:hAnsi="Times New Roman" w:cs="Times New Roman"/>
          <w:sz w:val="28"/>
          <w:szCs w:val="28"/>
          <w:lang w:val="de-DE"/>
        </w:rPr>
      </w:pPr>
    </w:p>
    <w:p w:rsidR="00CB0558" w:rsidRPr="00A0538D" w:rsidRDefault="00CB0558" w:rsidP="007D17EC">
      <w:pPr>
        <w:pStyle w:val="33"/>
        <w:spacing w:after="0"/>
        <w:ind w:left="0" w:firstLine="851"/>
        <w:jc w:val="both"/>
        <w:rPr>
          <w:rFonts w:ascii="Times New Roman" w:hAnsi="Times New Roman" w:cs="Times New Roman"/>
          <w:sz w:val="28"/>
          <w:szCs w:val="28"/>
          <w:lang w:val="de-DE"/>
        </w:rPr>
      </w:pPr>
    </w:p>
    <w:p w:rsidR="00CB0558" w:rsidRPr="00A0538D" w:rsidRDefault="00CB0558" w:rsidP="007D17EC">
      <w:pPr>
        <w:pStyle w:val="33"/>
        <w:spacing w:after="0"/>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K580BB55 interfeysi uchun BSR formati.</w:t>
      </w:r>
    </w:p>
    <w:p w:rsidR="00CB0558" w:rsidRPr="00A0538D" w:rsidRDefault="00CB0558" w:rsidP="007D17EC">
      <w:pPr>
        <w:pStyle w:val="33"/>
        <w:spacing w:after="0"/>
        <w:ind w:left="0" w:firstLine="851"/>
        <w:jc w:val="both"/>
        <w:rPr>
          <w:rFonts w:ascii="Times New Roman" w:hAnsi="Times New Roman" w:cs="Times New Roman"/>
          <w:sz w:val="28"/>
          <w:szCs w:val="28"/>
          <w:lang w:val="de-DE"/>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de-DE"/>
        </w:rPr>
      </w:pPr>
    </w:p>
    <w:p w:rsidR="00CB0558" w:rsidRPr="00A0538D" w:rsidRDefault="00046ECE" w:rsidP="008A6AD1">
      <w:pPr>
        <w:pStyle w:val="33"/>
        <w:spacing w:after="0" w:line="276" w:lineRule="auto"/>
        <w:ind w:left="0" w:firstLine="851"/>
        <w:jc w:val="both"/>
        <w:rPr>
          <w:rFonts w:ascii="Times New Roman" w:hAnsi="Times New Roman" w:cs="Times New Roman"/>
          <w:sz w:val="28"/>
          <w:szCs w:val="28"/>
          <w:lang w:val="uz-Cyrl-UZ"/>
        </w:rPr>
      </w:pPr>
      <w:r>
        <w:rPr>
          <w:rFonts w:ascii="Times New Roman" w:hAnsi="Times New Roman" w:cs="Times New Roman"/>
          <w:noProof/>
          <w:sz w:val="28"/>
          <w:szCs w:val="28"/>
          <w:lang w:eastAsia="ru-RU"/>
        </w:rPr>
        <mc:AlternateContent>
          <mc:Choice Requires="wpg">
            <w:drawing>
              <wp:anchor distT="0" distB="0" distL="114300" distR="114300" simplePos="0" relativeHeight="251738112" behindDoc="1" locked="0" layoutInCell="1" allowOverlap="1" wp14:anchorId="08AB0394" wp14:editId="23B4F266">
                <wp:simplePos x="0" y="0"/>
                <wp:positionH relativeFrom="column">
                  <wp:posOffset>179705</wp:posOffset>
                </wp:positionH>
                <wp:positionV relativeFrom="paragraph">
                  <wp:posOffset>288290</wp:posOffset>
                </wp:positionV>
                <wp:extent cx="1920240" cy="914400"/>
                <wp:effectExtent l="0" t="0" r="22860" b="19050"/>
                <wp:wrapSquare wrapText="bothSides"/>
                <wp:docPr id="2800" name="Группа 2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0240" cy="914400"/>
                          <a:chOff x="1872" y="9648"/>
                          <a:chExt cx="2304" cy="1152"/>
                        </a:xfrm>
                      </wpg:grpSpPr>
                      <wpg:grpSp>
                        <wpg:cNvPr id="2801" name="Group 2362"/>
                        <wpg:cNvGrpSpPr>
                          <a:grpSpLocks/>
                        </wpg:cNvGrpSpPr>
                        <wpg:grpSpPr bwMode="auto">
                          <a:xfrm>
                            <a:off x="1872" y="10368"/>
                            <a:ext cx="2304" cy="432"/>
                            <a:chOff x="1872" y="10080"/>
                            <a:chExt cx="2304" cy="432"/>
                          </a:xfrm>
                        </wpg:grpSpPr>
                        <wps:wsp>
                          <wps:cNvPr id="2802" name="Rectangle 2363"/>
                          <wps:cNvSpPr>
                            <a:spLocks noChangeArrowheads="1"/>
                          </wps:cNvSpPr>
                          <wps:spPr bwMode="auto">
                            <a:xfrm>
                              <a:off x="1872" y="10080"/>
                              <a:ext cx="2304" cy="432"/>
                            </a:xfrm>
                            <a:prstGeom prst="rect">
                              <a:avLst/>
                            </a:prstGeom>
                            <a:solidFill>
                              <a:srgbClr val="FFFFFF"/>
                            </a:solidFill>
                            <a:ln w="9525">
                              <a:solidFill>
                                <a:srgbClr val="000000"/>
                              </a:solidFill>
                              <a:miter lim="800000"/>
                              <a:headEnd/>
                              <a:tailEnd/>
                            </a:ln>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1    0    0    0   1    0    1    0</w:t>
                                </w:r>
                              </w:p>
                            </w:txbxContent>
                          </wps:txbx>
                          <wps:bodyPr rot="0" vert="horz" wrap="square" lIns="0" tIns="0" rIns="0" bIns="0" anchor="t" anchorCtr="0" upright="1">
                            <a:noAutofit/>
                          </wps:bodyPr>
                        </wps:wsp>
                        <wps:wsp>
                          <wps:cNvPr id="2803" name="Line 2364"/>
                          <wps:cNvCnPr/>
                          <wps:spPr bwMode="auto">
                            <a:xfrm>
                              <a:off x="2160" y="1008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04" name="Line 2365"/>
                          <wps:cNvCnPr/>
                          <wps:spPr bwMode="auto">
                            <a:xfrm>
                              <a:off x="2448" y="1008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05" name="Line 2366"/>
                          <wps:cNvCnPr/>
                          <wps:spPr bwMode="auto">
                            <a:xfrm>
                              <a:off x="2736" y="1008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06" name="Line 2367"/>
                          <wps:cNvCnPr/>
                          <wps:spPr bwMode="auto">
                            <a:xfrm>
                              <a:off x="3024" y="1008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07" name="Line 2368"/>
                          <wps:cNvCnPr/>
                          <wps:spPr bwMode="auto">
                            <a:xfrm>
                              <a:off x="3312" y="1008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08" name="Line 2369"/>
                          <wps:cNvCnPr/>
                          <wps:spPr bwMode="auto">
                            <a:xfrm>
                              <a:off x="3600" y="1008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09" name="Line 2370"/>
                          <wps:cNvCnPr/>
                          <wps:spPr bwMode="auto">
                            <a:xfrm>
                              <a:off x="3888" y="1008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810" name="AutoShape 2371"/>
                        <wps:cNvSpPr>
                          <a:spLocks/>
                        </wps:cNvSpPr>
                        <wps:spPr bwMode="auto">
                          <a:xfrm rot="5400000">
                            <a:off x="2376" y="9576"/>
                            <a:ext cx="144" cy="1152"/>
                          </a:xfrm>
                          <a:prstGeom prst="leftBrace">
                            <a:avLst>
                              <a:gd name="adj1" fmla="val 6666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1" name="AutoShape 2372"/>
                        <wps:cNvSpPr>
                          <a:spLocks/>
                        </wps:cNvSpPr>
                        <wps:spPr bwMode="auto">
                          <a:xfrm rot="5400000">
                            <a:off x="3528" y="9576"/>
                            <a:ext cx="144" cy="1152"/>
                          </a:xfrm>
                          <a:prstGeom prst="leftBrace">
                            <a:avLst>
                              <a:gd name="adj1" fmla="val 6666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2" name="Text Box 2373"/>
                        <wps:cNvSpPr txBox="1">
                          <a:spLocks noChangeArrowheads="1"/>
                        </wps:cNvSpPr>
                        <wps:spPr bwMode="auto">
                          <a:xfrm>
                            <a:off x="2160" y="9648"/>
                            <a:ext cx="1872"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sz w:val="31"/>
                                  <w:szCs w:val="31"/>
                                </w:rPr>
                              </w:pPr>
                              <w:r w:rsidRPr="005A5A57">
                                <w:rPr>
                                  <w:sz w:val="31"/>
                                  <w:szCs w:val="31"/>
                                </w:rPr>
                                <w:t>8</w:t>
                              </w:r>
                              <w:proofErr w:type="gramStart"/>
                              <w:r w:rsidRPr="005A5A57">
                                <w:rPr>
                                  <w:sz w:val="31"/>
                                  <w:szCs w:val="31"/>
                                </w:rPr>
                                <w:t xml:space="preserve">                 А</w:t>
                              </w:r>
                              <w:proofErr w:type="gram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800" o:spid="_x0000_s2312" style="position:absolute;left:0;text-align:left;margin-left:14.15pt;margin-top:22.7pt;width:151.2pt;height:1in;z-index:-251578368;mso-position-horizontal-relative:text;mso-position-vertical-relative:text" coordorigin="1872,9648" coordsize="2304,1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">
                <v:group id="Group 2362" o:spid="_x0000_s2313" style="position:absolute;left:1872;top:10368;width:2304;height:432" coordorigin="1872,10080" coordsize="2304,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i6NrFAAAA3QAA&#10;AA8AAAAAAAAAAAAAAAAAqgIAAGRycy9kb3ducmV2LnhtbFBLBQYAAAAABAAEAPoAAACcAwAAAAA=&#10;">
                  <v:rect id="Rectangle 2363" o:spid="_x0000_s2314" style="position:absolute;left:1872;top:10080;width:2304;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28+sYA&#10;AADdAAAADwAAAGRycy9kb3ducmV2LnhtbESPW2vCQBCF34X+h2UKvummQUVSN1IKgihKTaX0cchO&#10;Lm12NmTXGPvruwWhj4dz+Tir9WAa0VPnassKnqYRCOLc6ppLBef3zWQJwnlkjY1lUnAjB+v0YbTC&#10;RNsrn6jPfCnCCLsEFVTet4mULq/IoJvaljh4he0M+iC7UuoOr2HcNDKOooU0WHMgVNjSa0X5d3Yx&#10;gTtrv87H3XFzuP189O5t/5nNC6vU+HF4eQbhafD/4Xt7qxXEyyiGvzfhCcj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k28+sYAAADdAAAADwAAAAAAAAAAAAAAAACYAgAAZHJz&#10;L2Rvd25yZXYueG1sUEsFBgAAAAAEAAQA9QAAAIsDAAAAAA==&#10;">
                    <v:textbox inset="0,0,0,0">
                      <w:txbxContent>
                        <w:p w:rsidR="00821CA1" w:rsidRPr="005A5A57" w:rsidRDefault="00821CA1" w:rsidP="00CB0558">
                          <w:pPr>
                            <w:rPr>
                              <w:rFonts w:ascii="Arial" w:hAnsi="Arial"/>
                              <w:sz w:val="23"/>
                              <w:szCs w:val="23"/>
                            </w:rPr>
                          </w:pPr>
                          <w:r w:rsidRPr="005A5A57">
                            <w:rPr>
                              <w:rFonts w:ascii="Arial" w:hAnsi="Arial"/>
                              <w:sz w:val="23"/>
                              <w:szCs w:val="23"/>
                            </w:rPr>
                            <w:t xml:space="preserve"> 1    0    0    0   1    0    1    0</w:t>
                          </w:r>
                        </w:p>
                      </w:txbxContent>
                    </v:textbox>
                  </v:rect>
                  <v:line id="Line 2364" o:spid="_x0000_s2315" style="position:absolute;visibility:visible;mso-wrap-style:square" from="2160,10080" to="2160,10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gzzsgAAADdAAAADwAAAGRycy9kb3ducmV2LnhtbESPT2vCQBTE7wW/w/IKvTWbKgRJXUWU&#10;gvZQ/FNoj8/sa5KafRt2t0n67V1B8DjMzG+Y2WIwjejI+dqygpckBUFcWF1zqeDz+PY8BeEDssbG&#10;Min4Jw+L+ehhhrm2Pe+pO4RSRAj7HBVUIbS5lL6oyKBPbEscvR/rDIYoXSm1wz7CTSPHaZpJgzXH&#10;hQpbWlVUnA9/RsHHZJd1y+37ZvjaZqdivT99//ZOqafHYfkKItAQ7uFbe6MVjKfpBK5v4hOQ8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AgzzsgAAADdAAAADwAAAAAA&#10;AAAAAAAAAAChAgAAZHJzL2Rvd25yZXYueG1sUEsFBgAAAAAEAAQA+QAAAJYDAAAAAA==&#10;"/>
                  <v:line id="Line 2365" o:spid="_x0000_s2316" style="position:absolute;visibility:visible;mso-wrap-style:square" from="2448,10080" to="2448,10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ruscAAADdAAAADwAAAGRycy9kb3ducmV2LnhtbESPQWvCQBSE7wX/w/KE3uqmtgRJXUUU&#10;QT2I2kJ7fGZfk9Ts27C7Jum/d4VCj8PMfMNM572pRUvOV5YVPI8SEMS51RUXCj7e108TED4ga6wt&#10;k4Jf8jCfDR6mmGnb8ZHaUyhEhLDPUEEZQpNJ6fOSDPqRbYij922dwRClK6R22EW4qeU4SVJpsOK4&#10;UGJDy5Lyy+lqFOxfDmm72O42/ec2Peer4/nrp3NKPQ77xRuIQH34D/+1N1rBeJK8wv1NfAJyd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4au6xwAAAN0AAAAPAAAAAAAA&#10;AAAAAAAAAKECAABkcnMvZG93bnJldi54bWxQSwUGAAAAAAQABAD5AAAAlQMAAAAA&#10;"/>
                  <v:line id="Line 2366" o:spid="_x0000_s2317" style="position:absolute;visibility:visible;mso-wrap-style:square" from="2736,10080" to="2736,10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0OIccAAADdAAAADwAAAGRycy9kb3ducmV2LnhtbESPQWvCQBSE7wX/w/KE3uqmlgZJXUUU&#10;QT2I2kJ7fGZfk9Ts27C7Jum/d4VCj8PMfMNM572pRUvOV5YVPI8SEMS51RUXCj7e108TED4ga6wt&#10;k4Jf8jCfDR6mmGnb8ZHaUyhEhLDPUEEZQpNJ6fOSDPqRbYij922dwRClK6R22EW4qeU4SVJpsOK4&#10;UGJDy5Lyy+lqFOxfDmm72O42/ec2Peer4/nrp3NKPQ77xRuIQH34D/+1N1rBeJK8wv1NfAJyd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rQ4hxwAAAN0AAAAPAAAAAAAA&#10;AAAAAAAAAKECAABkcnMvZG93bnJldi54bWxQSwUGAAAAAAQABAD5AAAAlQMAAAAA&#10;"/>
                  <v:line id="Line 2367" o:spid="_x0000_s2318" style="position:absolute;visibility:visible;mso-wrap-style:square" from="3024,10080" to="3024,10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QVscAAADdAAAADwAAAGRycy9kb3ducmV2LnhtbESPQWvCQBSE70L/w/IK3nSjQpDUVUQR&#10;tIeittAen9nXJG32bdjdJum/dwXB4zAz3zCLVW9q0ZLzlWUFk3ECgji3uuJCwcf7bjQH4QOyxtoy&#10;KfgnD6vl02CBmbYdn6g9h0JECPsMFZQhNJmUPi/JoB/bhjh639YZDFG6QmqHXYSbWk6TJJUGK44L&#10;JTa0KSn/Pf8ZBW+zY9quD6/7/vOQXvLt6fL10zmlhs/9+gVEoD48wvf2XiuYzpMUbm/iE5DL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f5BWxwAAAN0AAAAPAAAAAAAA&#10;AAAAAAAAAKECAABkcnMvZG93bnJldi54bWxQSwUGAAAAAAQABAD5AAAAlQMAAAAA&#10;"/>
                  <v:line id="Line 2368" o:spid="_x0000_s2319" style="position:absolute;visibility:visible;mso-wrap-style:square" from="3312,10080" to="3312,10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1zccAAADdAAAADwAAAGRycy9kb3ducmV2LnhtbESPQWvCQBSE7wX/w/KE3uqmFlJJXUUU&#10;QT2Uagvt8Zl9TVKzb8PumqT/3hUEj8PMfMNM572pRUvOV5YVPI8SEMS51RUXCr4+108TED4ga6wt&#10;k4J/8jCfDR6mmGnb8Z7aQyhEhLDPUEEZQpNJ6fOSDPqRbYij92udwRClK6R22EW4qeU4SVJpsOK4&#10;UGJDy5Ly0+FsFLy/fKTtYrvb9N/b9Jiv9sefv84p9TjsF28gAvXhHr61N1rBeJK8wvVNfAJyd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MzXNxwAAAN0AAAAPAAAAAAAA&#10;AAAAAAAAAKECAABkcnMvZG93bnJldi54bWxQSwUGAAAAAAQABAD5AAAAlQMAAAAA&#10;"/>
                  <v:line id="Line 2369" o:spid="_x0000_s2320" style="position:absolute;visibility:visible;mso-wrap-style:square" from="3600,10080" to="3600,10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yhv8QAAADdAAAADwAAAGRycy9kb3ducmV2LnhtbERPz2vCMBS+C/4P4Qm7aaqDItUoogx0&#10;hzGdoMdn82yrzUtJsrb775fDYMeP7/dy3ZtatOR8ZVnBdJKAIM6trrhQcP56G89B+ICssbZMCn7I&#10;w3o1HCwx07bjI7WnUIgYwj5DBWUITSalz0sy6Ce2IY7c3TqDIUJXSO2wi+GmlrMkSaXBimNDiQ1t&#10;S8qfp2+j4OP1M203h/d9fzmkt3x3vF0fnVPqZdRvFiAC9eFf/OfeawWzeRLnxjfxCc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rKG/xAAAAN0AAAAPAAAAAAAAAAAA&#10;AAAAAKECAABkcnMvZG93bnJldi54bWxQSwUGAAAAAAQABAD5AAAAkgMAAAAA&#10;"/>
                  <v:line id="Line 2370" o:spid="_x0000_s2321" style="position:absolute;visibility:visible;mso-wrap-style:square" from="3888,10080" to="3888,10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eAEJMcAAADdAAAADwAAAGRycy9kb3ducmV2LnhtbESPQWvCQBSE7wX/w/KE3upGC0FTVxGl&#10;oD2UqoX2+Mw+k2j2bdjdJum/7xYEj8PMfMPMl72pRUvOV5YVjEcJCOLc6ooLBZ/H16cpCB+QNdaW&#10;ScEveVguBg9zzLTteE/tIRQiQthnqKAMocmk9HlJBv3INsTRO1tnMETpCqkddhFuajlJklQarDgu&#10;lNjQuqT8evgxCt6fP9J2tXvb9l+79JRv9qfvS+eUehz2qxcQgfpwD9/aW61gMk1m8P8mPg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4AQkxwAAAN0AAAAPAAAAAAAA&#10;AAAAAAAAAKECAABkcnMvZG93bnJldi54bWxQSwUGAAAAAAQABAD5AAAAlQMAAAAA&#10;"/>
                </v:group>
                <v:shape id="AutoShape 2371" o:spid="_x0000_s2322" type="#_x0000_t87" style="position:absolute;left:2376;top:9576;width:144;height:115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NP9MIA&#10;AADdAAAADwAAAGRycy9kb3ducmV2LnhtbERPz2vCMBS+D/wfwhN2m2l7GKUzigqKFwfqDnp7NM+m&#10;2LzUJrbdf78cBh4/vt/z5Wgb0VPna8cK0lkCgrh0uuZKwc95+5GD8AFZY+OYFPySh+Vi8jbHQruB&#10;j9SfQiViCPsCFZgQ2kJKXxqy6GeuJY7czXUWQ4RdJXWHQwy3jcyS5FNarDk2GGxpY6i8n55WwfBt&#10;j3VK11W2O1wuvHusTd4bpd6n4+oLRKAxvMT/7r1WkOVp3B/fxCcgF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Y0/0wgAAAN0AAAAPAAAAAAAAAAAAAAAAAJgCAABkcnMvZG93&#10;bnJldi54bWxQSwUGAAAAAAQABAD1AAAAhwMAAAAA&#10;"/>
                <v:shape id="AutoShape 2372" o:spid="_x0000_s2323" type="#_x0000_t87" style="position:absolute;left:3528;top:9576;width:144;height:115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qb8UA&#10;AADdAAAADwAAAGRycy9kb3ducmV2LnhtbESPT2vCQBTE7wW/w/KE3uomOUiIrmILSi8K/jno7ZF9&#10;zYZm38bsNkm/vVsoeBxm5jfMcj3aRvTU+dqxgnSWgCAuna65UnA5b99yED4ga2wck4Jf8rBeTV6W&#10;WGg38JH6U6hEhLAvUIEJoS2k9KUhi37mWuLofbnOYoiyq6TucIhw28gsSebSYs1xwWBLH4bK79OP&#10;VTAc7LFO6bbJdvvrlXf3d5P3RqnX6bhZgAg0hmf4v/2pFWR5msLfm/gE5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L+pvxQAAAN0AAAAPAAAAAAAAAAAAAAAAAJgCAABkcnMv&#10;ZG93bnJldi54bWxQSwUGAAAAAAQABAD1AAAAigMAAAAA&#10;"/>
                <v:shape id="Text Box 2373" o:spid="_x0000_s2324" type="#_x0000_t202" style="position:absolute;left:2160;top:9648;width:1872;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ruOMUA&#10;AADdAAAADwAAAGRycy9kb3ducmV2LnhtbESPT2vCQBTE7wW/w/KE3uquoS1pdCPSIvRUqbYFb4/s&#10;yx/Mvg3Z1aTf3hUEj8PM/IZZrkbbijP1vnGsYT5TIIgLZxquNPzsN08pCB+QDbaOScM/eVjlk4cl&#10;ZsYN/E3nXahEhLDPUEMdQpdJ6YuaLPqZ64ijV7reYoiyr6TpcYhw28pEqVdpseG4UGNH7zUVx93J&#10;avj9Kg9/z2pbfdiXbnCjkmzfpNaP03G9ABFoDPfwrf1pNCTpPIHrm/gE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Gu44xQAAAN0AAAAPAAAAAAAAAAAAAAAAAJgCAABkcnMv&#10;ZG93bnJldi54bWxQSwUGAAAAAAQABAD1AAAAigMAAAAA&#10;" filled="f" stroked="f">
                  <v:textbox>
                    <w:txbxContent>
                      <w:p w:rsidR="00821CA1" w:rsidRPr="005A5A57" w:rsidRDefault="00821CA1" w:rsidP="00CB0558">
                        <w:pPr>
                          <w:rPr>
                            <w:sz w:val="31"/>
                            <w:szCs w:val="31"/>
                          </w:rPr>
                        </w:pPr>
                        <w:r w:rsidRPr="005A5A57">
                          <w:rPr>
                            <w:sz w:val="31"/>
                            <w:szCs w:val="31"/>
                          </w:rPr>
                          <w:t>8</w:t>
                        </w:r>
                        <w:proofErr w:type="gramStart"/>
                        <w:r w:rsidRPr="005A5A57">
                          <w:rPr>
                            <w:sz w:val="31"/>
                            <w:szCs w:val="31"/>
                          </w:rPr>
                          <w:t xml:space="preserve">                 А</w:t>
                        </w:r>
                        <w:proofErr w:type="gramEnd"/>
                      </w:p>
                    </w:txbxContent>
                  </v:textbox>
                </v:shape>
                <w10:wrap type="square"/>
              </v:group>
            </w:pict>
          </mc:Fallback>
        </mc:AlternateContent>
      </w:r>
      <w:r w:rsidR="00CB0558" w:rsidRPr="00A0538D">
        <w:rPr>
          <w:rFonts w:ascii="Times New Roman" w:hAnsi="Times New Roman" w:cs="Times New Roman"/>
          <w:sz w:val="28"/>
          <w:szCs w:val="28"/>
          <w:lang w:val="uz-Cyrl-UZ"/>
        </w:rPr>
        <w:t>Masalan, “0”chi rejimda A kanali va C kanalining kichik 4   razryadi boshqarish signallarini ob`ektga uzatish uchun, B    kanali va C kanalining katta 4 razryadi signallarni ob`ektdan qabul qilish uchun ơrnatilgan xolat uchun BSR ga  8A kodini uzatish zarur.</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 xml:space="preserve">Mikroprotsessor bilan parallel` interfeys kanallari yoki BSR orasida ma`lumot almashinish jarayoni  A0, A1, RD, WR signallari orqali boshqariladi. Mikroprotsessordan axborotni interfeys kanallaridan biriga yoki BSR ga yozishni WR signali, o’qishni esa RD signali boshqaradi. Kanallarni adreslash kodlari </w:t>
      </w:r>
      <w:r w:rsidRPr="00A0538D">
        <w:rPr>
          <w:rFonts w:ascii="Times New Roman" w:hAnsi="Times New Roman" w:cs="Times New Roman"/>
          <w:sz w:val="28"/>
          <w:szCs w:val="28"/>
          <w:lang w:val="en-US"/>
        </w:rPr>
        <w:t>q</w:t>
      </w:r>
      <w:r w:rsidRPr="00A0538D">
        <w:rPr>
          <w:rFonts w:ascii="Times New Roman" w:hAnsi="Times New Roman" w:cs="Times New Roman"/>
          <w:sz w:val="28"/>
          <w:szCs w:val="28"/>
          <w:lang w:val="uz-Cyrl-UZ"/>
        </w:rPr>
        <w:t>uyidagi jadvalda keltirilgan.</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709"/>
        <w:gridCol w:w="1276"/>
      </w:tblGrid>
      <w:tr w:rsidR="00CB0558" w:rsidRPr="00A0538D" w:rsidTr="00BC3D1B">
        <w:trPr>
          <w:jc w:val="center"/>
        </w:trPr>
        <w:tc>
          <w:tcPr>
            <w:tcW w:w="709" w:type="dxa"/>
          </w:tcPr>
          <w:p w:rsidR="00CB0558" w:rsidRPr="00A0538D" w:rsidRDefault="00CB0558" w:rsidP="008A6AD1">
            <w:pPr>
              <w:spacing w:line="276" w:lineRule="auto"/>
              <w:jc w:val="both"/>
              <w:rPr>
                <w:sz w:val="28"/>
                <w:szCs w:val="28"/>
              </w:rPr>
            </w:pPr>
            <w:r w:rsidRPr="00A0538D">
              <w:rPr>
                <w:sz w:val="28"/>
                <w:szCs w:val="28"/>
                <w:lang w:val="uz-Cyrl-UZ"/>
              </w:rPr>
              <w:t>A1</w:t>
            </w:r>
          </w:p>
        </w:tc>
        <w:tc>
          <w:tcPr>
            <w:tcW w:w="709" w:type="dxa"/>
          </w:tcPr>
          <w:p w:rsidR="00CB0558" w:rsidRPr="00A0538D" w:rsidRDefault="00CB0558" w:rsidP="008A6AD1">
            <w:pPr>
              <w:spacing w:line="276" w:lineRule="auto"/>
              <w:jc w:val="both"/>
              <w:rPr>
                <w:sz w:val="28"/>
                <w:szCs w:val="28"/>
                <w:lang w:val="uz-Cyrl-UZ"/>
              </w:rPr>
            </w:pPr>
            <w:r w:rsidRPr="00A0538D">
              <w:rPr>
                <w:sz w:val="28"/>
                <w:szCs w:val="28"/>
                <w:lang w:val="uz-Cyrl-UZ"/>
              </w:rPr>
              <w:t>A0</w:t>
            </w:r>
          </w:p>
        </w:tc>
        <w:tc>
          <w:tcPr>
            <w:tcW w:w="1276" w:type="dxa"/>
          </w:tcPr>
          <w:p w:rsidR="00CB0558" w:rsidRPr="00A0538D" w:rsidRDefault="00CB0558" w:rsidP="008A6AD1">
            <w:pPr>
              <w:spacing w:line="276" w:lineRule="auto"/>
              <w:jc w:val="both"/>
              <w:rPr>
                <w:sz w:val="28"/>
                <w:szCs w:val="28"/>
              </w:rPr>
            </w:pPr>
            <w:r w:rsidRPr="00A0538D">
              <w:rPr>
                <w:sz w:val="28"/>
                <w:szCs w:val="28"/>
              </w:rPr>
              <w:t>Kanal</w:t>
            </w:r>
          </w:p>
        </w:tc>
      </w:tr>
      <w:tr w:rsidR="00CB0558" w:rsidRPr="00A0538D" w:rsidTr="00BC3D1B">
        <w:trPr>
          <w:jc w:val="center"/>
        </w:trPr>
        <w:tc>
          <w:tcPr>
            <w:tcW w:w="709" w:type="dxa"/>
          </w:tcPr>
          <w:p w:rsidR="00CB0558" w:rsidRPr="00A0538D" w:rsidRDefault="00CB0558" w:rsidP="008A6AD1">
            <w:pPr>
              <w:spacing w:line="276" w:lineRule="auto"/>
              <w:jc w:val="both"/>
              <w:rPr>
                <w:sz w:val="28"/>
                <w:szCs w:val="28"/>
              </w:rPr>
            </w:pPr>
            <w:r w:rsidRPr="00A0538D">
              <w:rPr>
                <w:sz w:val="28"/>
                <w:szCs w:val="28"/>
              </w:rPr>
              <w:t>0</w:t>
            </w:r>
          </w:p>
        </w:tc>
        <w:tc>
          <w:tcPr>
            <w:tcW w:w="709" w:type="dxa"/>
          </w:tcPr>
          <w:p w:rsidR="00CB0558" w:rsidRPr="00A0538D" w:rsidRDefault="00CB0558" w:rsidP="008A6AD1">
            <w:pPr>
              <w:spacing w:line="276" w:lineRule="auto"/>
              <w:jc w:val="both"/>
              <w:rPr>
                <w:sz w:val="28"/>
                <w:szCs w:val="28"/>
              </w:rPr>
            </w:pPr>
            <w:r w:rsidRPr="00A0538D">
              <w:rPr>
                <w:sz w:val="28"/>
                <w:szCs w:val="28"/>
              </w:rPr>
              <w:t>0</w:t>
            </w:r>
          </w:p>
        </w:tc>
        <w:tc>
          <w:tcPr>
            <w:tcW w:w="1276" w:type="dxa"/>
          </w:tcPr>
          <w:p w:rsidR="00CB0558" w:rsidRPr="00A0538D" w:rsidRDefault="00CB0558" w:rsidP="008A6AD1">
            <w:pPr>
              <w:spacing w:line="276" w:lineRule="auto"/>
              <w:jc w:val="both"/>
              <w:rPr>
                <w:sz w:val="28"/>
                <w:szCs w:val="28"/>
              </w:rPr>
            </w:pPr>
            <w:r w:rsidRPr="00A0538D">
              <w:rPr>
                <w:sz w:val="28"/>
                <w:szCs w:val="28"/>
              </w:rPr>
              <w:t>KA</w:t>
            </w:r>
          </w:p>
        </w:tc>
      </w:tr>
      <w:tr w:rsidR="00CB0558" w:rsidRPr="00A0538D" w:rsidTr="00BC3D1B">
        <w:trPr>
          <w:jc w:val="center"/>
        </w:trPr>
        <w:tc>
          <w:tcPr>
            <w:tcW w:w="709" w:type="dxa"/>
          </w:tcPr>
          <w:p w:rsidR="00CB0558" w:rsidRPr="00A0538D" w:rsidRDefault="00CB0558" w:rsidP="008A6AD1">
            <w:pPr>
              <w:spacing w:line="276" w:lineRule="auto"/>
              <w:jc w:val="both"/>
              <w:rPr>
                <w:sz w:val="28"/>
                <w:szCs w:val="28"/>
              </w:rPr>
            </w:pPr>
            <w:r w:rsidRPr="00A0538D">
              <w:rPr>
                <w:sz w:val="28"/>
                <w:szCs w:val="28"/>
              </w:rPr>
              <w:t>0</w:t>
            </w:r>
          </w:p>
        </w:tc>
        <w:tc>
          <w:tcPr>
            <w:tcW w:w="709" w:type="dxa"/>
          </w:tcPr>
          <w:p w:rsidR="00CB0558" w:rsidRPr="00A0538D" w:rsidRDefault="00CB0558" w:rsidP="008A6AD1">
            <w:pPr>
              <w:spacing w:line="276" w:lineRule="auto"/>
              <w:jc w:val="both"/>
              <w:rPr>
                <w:sz w:val="28"/>
                <w:szCs w:val="28"/>
              </w:rPr>
            </w:pPr>
            <w:r w:rsidRPr="00A0538D">
              <w:rPr>
                <w:sz w:val="28"/>
                <w:szCs w:val="28"/>
              </w:rPr>
              <w:t>1</w:t>
            </w:r>
          </w:p>
        </w:tc>
        <w:tc>
          <w:tcPr>
            <w:tcW w:w="1276" w:type="dxa"/>
          </w:tcPr>
          <w:p w:rsidR="00CB0558" w:rsidRPr="00A0538D" w:rsidRDefault="00CB0558" w:rsidP="008A6AD1">
            <w:pPr>
              <w:spacing w:line="276" w:lineRule="auto"/>
              <w:jc w:val="both"/>
              <w:rPr>
                <w:sz w:val="28"/>
                <w:szCs w:val="28"/>
                <w:lang w:val="en-US"/>
              </w:rPr>
            </w:pPr>
            <w:r w:rsidRPr="00A0538D">
              <w:rPr>
                <w:sz w:val="28"/>
                <w:szCs w:val="28"/>
              </w:rPr>
              <w:t>K</w:t>
            </w:r>
            <w:r w:rsidRPr="00A0538D">
              <w:rPr>
                <w:sz w:val="28"/>
                <w:szCs w:val="28"/>
                <w:lang w:val="en-US"/>
              </w:rPr>
              <w:t>B</w:t>
            </w:r>
          </w:p>
        </w:tc>
      </w:tr>
      <w:tr w:rsidR="00CB0558" w:rsidRPr="00A0538D" w:rsidTr="00BC3D1B">
        <w:trPr>
          <w:jc w:val="center"/>
        </w:trPr>
        <w:tc>
          <w:tcPr>
            <w:tcW w:w="709" w:type="dxa"/>
          </w:tcPr>
          <w:p w:rsidR="00CB0558" w:rsidRPr="00A0538D" w:rsidRDefault="00CB0558" w:rsidP="008A6AD1">
            <w:pPr>
              <w:spacing w:line="276" w:lineRule="auto"/>
              <w:jc w:val="both"/>
              <w:rPr>
                <w:sz w:val="28"/>
                <w:szCs w:val="28"/>
              </w:rPr>
            </w:pPr>
            <w:r w:rsidRPr="00A0538D">
              <w:rPr>
                <w:sz w:val="28"/>
                <w:szCs w:val="28"/>
              </w:rPr>
              <w:t>1</w:t>
            </w:r>
          </w:p>
        </w:tc>
        <w:tc>
          <w:tcPr>
            <w:tcW w:w="709" w:type="dxa"/>
          </w:tcPr>
          <w:p w:rsidR="00CB0558" w:rsidRPr="00A0538D" w:rsidRDefault="00CB0558" w:rsidP="008A6AD1">
            <w:pPr>
              <w:spacing w:line="276" w:lineRule="auto"/>
              <w:jc w:val="both"/>
              <w:rPr>
                <w:sz w:val="28"/>
                <w:szCs w:val="28"/>
              </w:rPr>
            </w:pPr>
            <w:r w:rsidRPr="00A0538D">
              <w:rPr>
                <w:sz w:val="28"/>
                <w:szCs w:val="28"/>
              </w:rPr>
              <w:t>0</w:t>
            </w:r>
          </w:p>
        </w:tc>
        <w:tc>
          <w:tcPr>
            <w:tcW w:w="1276" w:type="dxa"/>
          </w:tcPr>
          <w:p w:rsidR="00CB0558" w:rsidRPr="00A0538D" w:rsidRDefault="00CB0558" w:rsidP="008A6AD1">
            <w:pPr>
              <w:spacing w:line="276" w:lineRule="auto"/>
              <w:jc w:val="both"/>
              <w:rPr>
                <w:sz w:val="28"/>
                <w:szCs w:val="28"/>
                <w:lang w:val="en-US"/>
              </w:rPr>
            </w:pPr>
            <w:r w:rsidRPr="00A0538D">
              <w:rPr>
                <w:sz w:val="28"/>
                <w:szCs w:val="28"/>
              </w:rPr>
              <w:t>K</w:t>
            </w:r>
            <w:r w:rsidRPr="00A0538D">
              <w:rPr>
                <w:sz w:val="28"/>
                <w:szCs w:val="28"/>
                <w:lang w:val="en-US"/>
              </w:rPr>
              <w:t>C</w:t>
            </w:r>
          </w:p>
        </w:tc>
      </w:tr>
      <w:tr w:rsidR="00CB0558" w:rsidRPr="00A0538D" w:rsidTr="00BC3D1B">
        <w:trPr>
          <w:jc w:val="center"/>
        </w:trPr>
        <w:tc>
          <w:tcPr>
            <w:tcW w:w="709" w:type="dxa"/>
          </w:tcPr>
          <w:p w:rsidR="00CB0558" w:rsidRPr="00A0538D" w:rsidRDefault="00CB0558" w:rsidP="008A6AD1">
            <w:pPr>
              <w:spacing w:line="276" w:lineRule="auto"/>
              <w:jc w:val="both"/>
              <w:rPr>
                <w:sz w:val="28"/>
                <w:szCs w:val="28"/>
              </w:rPr>
            </w:pPr>
            <w:r w:rsidRPr="00A0538D">
              <w:rPr>
                <w:sz w:val="28"/>
                <w:szCs w:val="28"/>
              </w:rPr>
              <w:t>1</w:t>
            </w:r>
          </w:p>
        </w:tc>
        <w:tc>
          <w:tcPr>
            <w:tcW w:w="709" w:type="dxa"/>
          </w:tcPr>
          <w:p w:rsidR="00CB0558" w:rsidRPr="00A0538D" w:rsidRDefault="00CB0558" w:rsidP="008A6AD1">
            <w:pPr>
              <w:spacing w:line="276" w:lineRule="auto"/>
              <w:jc w:val="both"/>
              <w:rPr>
                <w:sz w:val="28"/>
                <w:szCs w:val="28"/>
              </w:rPr>
            </w:pPr>
            <w:r w:rsidRPr="00A0538D">
              <w:rPr>
                <w:sz w:val="28"/>
                <w:szCs w:val="28"/>
              </w:rPr>
              <w:t>1</w:t>
            </w:r>
          </w:p>
        </w:tc>
        <w:tc>
          <w:tcPr>
            <w:tcW w:w="1276" w:type="dxa"/>
          </w:tcPr>
          <w:p w:rsidR="00CB0558" w:rsidRPr="00A0538D" w:rsidRDefault="00CB0558" w:rsidP="008A6AD1">
            <w:pPr>
              <w:spacing w:line="276" w:lineRule="auto"/>
              <w:jc w:val="both"/>
              <w:rPr>
                <w:sz w:val="28"/>
                <w:szCs w:val="28"/>
              </w:rPr>
            </w:pPr>
            <w:r w:rsidRPr="00A0538D">
              <w:rPr>
                <w:sz w:val="28"/>
                <w:szCs w:val="28"/>
              </w:rPr>
              <w:t>BSR</w:t>
            </w:r>
          </w:p>
        </w:tc>
      </w:tr>
    </w:tbl>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Ketma-ket interfeys ishlash prinsipi bilan tanishishni K580BB51 katta integral sxemasi misolida kơrib chiqamiz.</w:t>
      </w:r>
    </w:p>
    <w:p w:rsidR="008A6AD1" w:rsidRDefault="008A6AD1" w:rsidP="008A6AD1">
      <w:pPr>
        <w:pStyle w:val="33"/>
        <w:tabs>
          <w:tab w:val="center" w:pos="5031"/>
        </w:tabs>
        <w:spacing w:after="0" w:line="276" w:lineRule="auto"/>
        <w:ind w:left="0" w:firstLine="1843"/>
        <w:jc w:val="both"/>
        <w:rPr>
          <w:sz w:val="23"/>
          <w:szCs w:val="23"/>
          <w:lang w:val="en-US"/>
        </w:rPr>
      </w:pPr>
    </w:p>
    <w:p w:rsidR="008A6AD1" w:rsidRDefault="008A6AD1" w:rsidP="008A6AD1">
      <w:pPr>
        <w:pStyle w:val="33"/>
        <w:tabs>
          <w:tab w:val="center" w:pos="5031"/>
        </w:tabs>
        <w:spacing w:after="0" w:line="276" w:lineRule="auto"/>
        <w:ind w:left="0" w:firstLine="1843"/>
        <w:jc w:val="both"/>
        <w:rPr>
          <w:sz w:val="23"/>
          <w:szCs w:val="23"/>
          <w:lang w:val="en-US"/>
        </w:rPr>
      </w:pPr>
    </w:p>
    <w:p w:rsidR="008A6AD1" w:rsidRPr="008A6AD1" w:rsidRDefault="00046ECE" w:rsidP="008A6AD1">
      <w:pPr>
        <w:tabs>
          <w:tab w:val="center" w:pos="5031"/>
        </w:tabs>
        <w:ind w:firstLine="1843"/>
        <w:jc w:val="both"/>
        <w:rPr>
          <w:sz w:val="28"/>
          <w:szCs w:val="28"/>
          <w:lang w:val="uz-Cyrl-UZ"/>
        </w:rPr>
      </w:pPr>
      <w:r>
        <w:rPr>
          <w:noProof/>
          <w:sz w:val="28"/>
          <w:szCs w:val="28"/>
        </w:rPr>
        <w:lastRenderedPageBreak/>
        <mc:AlternateContent>
          <mc:Choice Requires="wpg">
            <w:drawing>
              <wp:inline distT="0" distB="0" distL="0" distR="0" wp14:anchorId="6FC3FE48" wp14:editId="4CFEF815">
                <wp:extent cx="3553460" cy="2845435"/>
                <wp:effectExtent l="9525" t="9525" r="8890" b="12065"/>
                <wp:docPr id="96718" name="Group 3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53460" cy="2845435"/>
                          <a:chOff x="2592" y="1152"/>
                          <a:chExt cx="4729" cy="3456"/>
                        </a:xfrm>
                      </wpg:grpSpPr>
                      <wps:wsp>
                        <wps:cNvPr id="96719" name="AutoShape 3610"/>
                        <wps:cNvSpPr>
                          <a:spLocks noChangeArrowheads="1"/>
                        </wps:cNvSpPr>
                        <wps:spPr bwMode="auto">
                          <a:xfrm>
                            <a:off x="4046" y="1581"/>
                            <a:ext cx="284" cy="621"/>
                          </a:xfrm>
                          <a:prstGeom prst="upDownArrow">
                            <a:avLst>
                              <a:gd name="adj1" fmla="val 50000"/>
                              <a:gd name="adj2" fmla="val 4373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720" name="Line 3611"/>
                        <wps:cNvCnPr/>
                        <wps:spPr bwMode="auto">
                          <a:xfrm>
                            <a:off x="4898" y="1609"/>
                            <a:ext cx="0" cy="62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21" name="Line 3612"/>
                        <wps:cNvCnPr/>
                        <wps:spPr bwMode="auto">
                          <a:xfrm>
                            <a:off x="5324" y="1585"/>
                            <a:ext cx="0" cy="62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22" name="Line 3613"/>
                        <wps:cNvCnPr/>
                        <wps:spPr bwMode="auto">
                          <a:xfrm>
                            <a:off x="5750" y="1585"/>
                            <a:ext cx="0" cy="62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23" name="Line 3614"/>
                        <wps:cNvCnPr/>
                        <wps:spPr bwMode="auto">
                          <a:xfrm>
                            <a:off x="6176" y="1585"/>
                            <a:ext cx="0" cy="62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24" name="Text Box 3615"/>
                        <wps:cNvSpPr txBox="1">
                          <a:spLocks noChangeArrowheads="1"/>
                        </wps:cNvSpPr>
                        <wps:spPr bwMode="auto">
                          <a:xfrm>
                            <a:off x="3272" y="1152"/>
                            <a:ext cx="3359" cy="389"/>
                          </a:xfrm>
                          <a:prstGeom prst="rect">
                            <a:avLst/>
                          </a:prstGeom>
                          <a:solidFill>
                            <a:srgbClr val="FFFFFF"/>
                          </a:solidFill>
                          <a:ln w="9525">
                            <a:solidFill>
                              <a:srgbClr val="FFFFFF"/>
                            </a:solidFill>
                            <a:miter lim="800000"/>
                            <a:headEnd/>
                            <a:tailEnd/>
                          </a:ln>
                        </wps:spPr>
                        <wps:txbx>
                          <w:txbxContent>
                            <w:p w:rsidR="00821CA1" w:rsidRPr="005A5A57" w:rsidRDefault="00821CA1" w:rsidP="008A6AD1">
                              <w:pPr>
                                <w:pStyle w:val="33"/>
                                <w:rPr>
                                  <w:sz w:val="23"/>
                                  <w:szCs w:val="23"/>
                                </w:rPr>
                              </w:pPr>
                              <w:r w:rsidRPr="005A5A57">
                                <w:rPr>
                                  <w:sz w:val="23"/>
                                  <w:szCs w:val="23"/>
                                </w:rPr>
                                <w:t xml:space="preserve"> </w:t>
                              </w:r>
                              <w:r>
                                <w:rPr>
                                  <w:sz w:val="23"/>
                                  <w:szCs w:val="23"/>
                                  <w:lang w:val="en-US"/>
                                </w:rPr>
                                <w:t xml:space="preserve">    </w:t>
                              </w:r>
                              <w:r w:rsidRPr="005A5A57">
                                <w:rPr>
                                  <w:sz w:val="23"/>
                                  <w:szCs w:val="23"/>
                                </w:rPr>
                                <w:t xml:space="preserve">      М</w:t>
                              </w:r>
                              <w:r>
                                <w:rPr>
                                  <w:sz w:val="23"/>
                                  <w:szCs w:val="23"/>
                                  <w:lang w:val="en-US"/>
                                </w:rPr>
                                <w:t>Sh</w:t>
                              </w:r>
                              <w:r w:rsidRPr="005A5A57">
                                <w:rPr>
                                  <w:sz w:val="23"/>
                                  <w:szCs w:val="23"/>
                                </w:rPr>
                                <w:t xml:space="preserve">   </w:t>
                              </w:r>
                              <w:r>
                                <w:rPr>
                                  <w:sz w:val="23"/>
                                  <w:szCs w:val="23"/>
                                  <w:lang w:val="uz-Cyrl-UZ"/>
                                </w:rPr>
                                <w:t xml:space="preserve"> </w:t>
                              </w:r>
                              <w:r>
                                <w:rPr>
                                  <w:sz w:val="23"/>
                                  <w:szCs w:val="23"/>
                                  <w:lang w:val="en-US"/>
                                </w:rPr>
                                <w:t xml:space="preserve">    </w:t>
                              </w:r>
                              <w:r w:rsidRPr="005A5A57">
                                <w:rPr>
                                  <w:sz w:val="23"/>
                                  <w:szCs w:val="23"/>
                                </w:rPr>
                                <w:t xml:space="preserve"> А</w:t>
                              </w:r>
                              <w:proofErr w:type="gramStart"/>
                              <w:r w:rsidRPr="005A5A57">
                                <w:rPr>
                                  <w:sz w:val="23"/>
                                  <w:szCs w:val="23"/>
                                </w:rPr>
                                <w:t>0</w:t>
                              </w:r>
                              <w:proofErr w:type="gramEnd"/>
                              <w:r w:rsidRPr="005A5A57">
                                <w:rPr>
                                  <w:sz w:val="23"/>
                                  <w:szCs w:val="23"/>
                                </w:rPr>
                                <w:t xml:space="preserve">  </w:t>
                              </w:r>
                              <w:r>
                                <w:rPr>
                                  <w:sz w:val="23"/>
                                  <w:szCs w:val="23"/>
                                  <w:lang w:val="en-US"/>
                                </w:rPr>
                                <w:t xml:space="preserve">    </w:t>
                              </w:r>
                              <w:r w:rsidRPr="005A5A57">
                                <w:rPr>
                                  <w:sz w:val="23"/>
                                  <w:szCs w:val="23"/>
                                  <w:lang w:val="en-US"/>
                                </w:rPr>
                                <w:t>RD</w:t>
                              </w:r>
                              <w:r w:rsidRPr="005A5A57">
                                <w:rPr>
                                  <w:sz w:val="23"/>
                                  <w:szCs w:val="23"/>
                                </w:rPr>
                                <w:t xml:space="preserve"> </w:t>
                              </w:r>
                              <w:r>
                                <w:rPr>
                                  <w:sz w:val="23"/>
                                  <w:szCs w:val="23"/>
                                  <w:lang w:val="en-US"/>
                                </w:rPr>
                                <w:t xml:space="preserve"> </w:t>
                              </w:r>
                              <w:r w:rsidRPr="005A5A57">
                                <w:rPr>
                                  <w:sz w:val="23"/>
                                  <w:szCs w:val="23"/>
                                </w:rPr>
                                <w:t xml:space="preserve"> </w:t>
                              </w:r>
                              <w:r>
                                <w:rPr>
                                  <w:sz w:val="23"/>
                                  <w:szCs w:val="23"/>
                                  <w:lang w:val="uz-Cyrl-UZ"/>
                                </w:rPr>
                                <w:t xml:space="preserve"> </w:t>
                              </w:r>
                              <w:r w:rsidRPr="005A5A57">
                                <w:rPr>
                                  <w:sz w:val="23"/>
                                  <w:szCs w:val="23"/>
                                  <w:lang w:val="en-US"/>
                                </w:rPr>
                                <w:t>WR</w:t>
                              </w:r>
                              <w:r>
                                <w:rPr>
                                  <w:sz w:val="23"/>
                                  <w:szCs w:val="23"/>
                                  <w:lang w:val="uz-Cyrl-UZ"/>
                                </w:rPr>
                                <w:t xml:space="preserve"> </w:t>
                              </w:r>
                              <w:r>
                                <w:rPr>
                                  <w:sz w:val="23"/>
                                  <w:szCs w:val="23"/>
                                  <w:lang w:val="en-US"/>
                                </w:rPr>
                                <w:t xml:space="preserve">  </w:t>
                              </w:r>
                              <w:r w:rsidRPr="005A5A57">
                                <w:rPr>
                                  <w:sz w:val="23"/>
                                  <w:szCs w:val="23"/>
                                </w:rPr>
                                <w:t xml:space="preserve">  </w:t>
                              </w:r>
                              <w:r w:rsidRPr="005A5A57">
                                <w:rPr>
                                  <w:sz w:val="23"/>
                                  <w:szCs w:val="23"/>
                                  <w:lang w:val="en-US"/>
                                </w:rPr>
                                <w:t>C</w:t>
                              </w:r>
                            </w:p>
                            <w:p w:rsidR="00821CA1" w:rsidRPr="005A5A57" w:rsidRDefault="00821CA1" w:rsidP="008A6AD1">
                              <w:pPr>
                                <w:rPr>
                                  <w:sz w:val="19"/>
                                  <w:szCs w:val="19"/>
                                </w:rPr>
                              </w:pPr>
                            </w:p>
                          </w:txbxContent>
                        </wps:txbx>
                        <wps:bodyPr rot="0" vert="horz" wrap="square" lIns="0" tIns="0" rIns="0" bIns="0" anchor="t" anchorCtr="0" upright="1">
                          <a:noAutofit/>
                        </wps:bodyPr>
                      </wps:wsp>
                      <wps:wsp>
                        <wps:cNvPr id="96725" name="Rectangle 3616"/>
                        <wps:cNvSpPr>
                          <a:spLocks noChangeArrowheads="1"/>
                        </wps:cNvSpPr>
                        <wps:spPr bwMode="auto">
                          <a:xfrm>
                            <a:off x="3629" y="2237"/>
                            <a:ext cx="3692" cy="13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726" name="Text Box 3617"/>
                        <wps:cNvSpPr txBox="1">
                          <a:spLocks noChangeArrowheads="1"/>
                        </wps:cNvSpPr>
                        <wps:spPr bwMode="auto">
                          <a:xfrm>
                            <a:off x="3629" y="3116"/>
                            <a:ext cx="3692" cy="502"/>
                          </a:xfrm>
                          <a:prstGeom prst="rect">
                            <a:avLst/>
                          </a:prstGeom>
                          <a:solidFill>
                            <a:srgbClr val="FFFFFF"/>
                          </a:solidFill>
                          <a:ln w="9525">
                            <a:solidFill>
                              <a:srgbClr val="000000"/>
                            </a:solidFill>
                            <a:miter lim="800000"/>
                            <a:headEnd/>
                            <a:tailEnd/>
                          </a:ln>
                        </wps:spPr>
                        <wps:txbx>
                          <w:txbxContent>
                            <w:p w:rsidR="00821CA1" w:rsidRPr="0073274C" w:rsidRDefault="00821CA1" w:rsidP="008A6AD1">
                              <w:pPr>
                                <w:jc w:val="center"/>
                                <w:rPr>
                                  <w:sz w:val="27"/>
                                  <w:szCs w:val="27"/>
                                  <w:lang w:val="en-US"/>
                                </w:rPr>
                              </w:pPr>
                              <w:r>
                                <w:rPr>
                                  <w:sz w:val="27"/>
                                  <w:szCs w:val="27"/>
                                  <w:lang w:val="en-US"/>
                                </w:rPr>
                                <w:t>QQB</w:t>
                              </w:r>
                              <w:r>
                                <w:rPr>
                                  <w:sz w:val="27"/>
                                  <w:szCs w:val="27"/>
                                </w:rPr>
                                <w:t xml:space="preserve">           </w:t>
                              </w:r>
                              <w:r>
                                <w:rPr>
                                  <w:sz w:val="27"/>
                                  <w:szCs w:val="27"/>
                                  <w:lang w:val="en-US"/>
                                </w:rPr>
                                <w:t>UB</w:t>
                              </w:r>
                              <w:r>
                                <w:rPr>
                                  <w:sz w:val="27"/>
                                  <w:szCs w:val="27"/>
                                </w:rPr>
                                <w:t xml:space="preserve">          </w:t>
                              </w:r>
                              <w:r>
                                <w:rPr>
                                  <w:sz w:val="27"/>
                                  <w:szCs w:val="27"/>
                                  <w:lang w:val="en-US"/>
                                </w:rPr>
                                <w:t>TQXTB</w:t>
                              </w:r>
                            </w:p>
                          </w:txbxContent>
                        </wps:txbx>
                        <wps:bodyPr rot="0" vert="horz" wrap="square" lIns="91440" tIns="45720" rIns="91440" bIns="45720" anchor="t" anchorCtr="0" upright="1">
                          <a:noAutofit/>
                        </wps:bodyPr>
                      </wps:wsp>
                      <wps:wsp>
                        <wps:cNvPr id="96727" name="Text Box 3618"/>
                        <wps:cNvSpPr txBox="1">
                          <a:spLocks noChangeArrowheads="1"/>
                        </wps:cNvSpPr>
                        <wps:spPr bwMode="auto">
                          <a:xfrm>
                            <a:off x="5901" y="2237"/>
                            <a:ext cx="1420" cy="502"/>
                          </a:xfrm>
                          <a:prstGeom prst="rect">
                            <a:avLst/>
                          </a:prstGeom>
                          <a:solidFill>
                            <a:srgbClr val="FFFFFF"/>
                          </a:solidFill>
                          <a:ln w="9525">
                            <a:solidFill>
                              <a:srgbClr val="000000"/>
                            </a:solidFill>
                            <a:miter lim="800000"/>
                            <a:headEnd/>
                            <a:tailEnd/>
                          </a:ln>
                        </wps:spPr>
                        <wps:txbx>
                          <w:txbxContent>
                            <w:p w:rsidR="00821CA1" w:rsidRPr="008A6AD1" w:rsidRDefault="00821CA1" w:rsidP="008A6AD1">
                              <w:pPr>
                                <w:pStyle w:val="7"/>
                                <w:rPr>
                                  <w:szCs w:val="27"/>
                                  <w:lang w:val="en-US"/>
                                </w:rPr>
                              </w:pPr>
                              <w:r>
                                <w:rPr>
                                  <w:szCs w:val="27"/>
                                  <w:lang w:val="en-US"/>
                                </w:rPr>
                                <w:t>BSR</w:t>
                              </w:r>
                            </w:p>
                          </w:txbxContent>
                        </wps:txbx>
                        <wps:bodyPr rot="0" vert="horz" wrap="square" lIns="91440" tIns="45720" rIns="91440" bIns="45720" anchor="t" anchorCtr="0" upright="1">
                          <a:noAutofit/>
                        </wps:bodyPr>
                      </wps:wsp>
                      <wps:wsp>
                        <wps:cNvPr id="96728" name="Line 3619"/>
                        <wps:cNvCnPr/>
                        <wps:spPr bwMode="auto">
                          <a:xfrm>
                            <a:off x="4765" y="3116"/>
                            <a:ext cx="0" cy="5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729" name="Line 3620"/>
                        <wps:cNvCnPr/>
                        <wps:spPr bwMode="auto">
                          <a:xfrm>
                            <a:off x="6043" y="3116"/>
                            <a:ext cx="0" cy="5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730" name="Line 3621"/>
                        <wps:cNvCnPr/>
                        <wps:spPr bwMode="auto">
                          <a:xfrm>
                            <a:off x="3061" y="2739"/>
                            <a:ext cx="56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31" name="Line 3622"/>
                        <wps:cNvCnPr/>
                        <wps:spPr bwMode="auto">
                          <a:xfrm flipV="1">
                            <a:off x="3913" y="3618"/>
                            <a:ext cx="0" cy="37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32" name="Line 3623"/>
                        <wps:cNvCnPr/>
                        <wps:spPr bwMode="auto">
                          <a:xfrm flipV="1">
                            <a:off x="4339" y="3618"/>
                            <a:ext cx="0" cy="37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33" name="Line 3624"/>
                        <wps:cNvCnPr/>
                        <wps:spPr bwMode="auto">
                          <a:xfrm>
                            <a:off x="5049" y="3618"/>
                            <a:ext cx="0" cy="50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34" name="Line 3625"/>
                        <wps:cNvCnPr/>
                        <wps:spPr bwMode="auto">
                          <a:xfrm>
                            <a:off x="5333" y="3618"/>
                            <a:ext cx="0" cy="50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35" name="Line 3626"/>
                        <wps:cNvCnPr/>
                        <wps:spPr bwMode="auto">
                          <a:xfrm flipV="1">
                            <a:off x="5617" y="3618"/>
                            <a:ext cx="0" cy="50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36" name="Line 3627"/>
                        <wps:cNvCnPr/>
                        <wps:spPr bwMode="auto">
                          <a:xfrm>
                            <a:off x="6185" y="3618"/>
                            <a:ext cx="0" cy="50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37" name="Line 3628"/>
                        <wps:cNvCnPr/>
                        <wps:spPr bwMode="auto">
                          <a:xfrm>
                            <a:off x="6753" y="3618"/>
                            <a:ext cx="0" cy="50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38" name="Line 3629"/>
                        <wps:cNvCnPr/>
                        <wps:spPr bwMode="auto">
                          <a:xfrm flipV="1">
                            <a:off x="6469" y="3618"/>
                            <a:ext cx="0" cy="50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39" name="Line 3630"/>
                        <wps:cNvCnPr/>
                        <wps:spPr bwMode="auto">
                          <a:xfrm flipV="1">
                            <a:off x="7037" y="3618"/>
                            <a:ext cx="0" cy="50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40" name="Text Box 3631"/>
                        <wps:cNvSpPr txBox="1">
                          <a:spLocks noChangeArrowheads="1"/>
                        </wps:cNvSpPr>
                        <wps:spPr bwMode="auto">
                          <a:xfrm>
                            <a:off x="6511" y="4219"/>
                            <a:ext cx="469" cy="389"/>
                          </a:xfrm>
                          <a:prstGeom prst="rect">
                            <a:avLst/>
                          </a:prstGeom>
                          <a:solidFill>
                            <a:srgbClr val="FFFFFF"/>
                          </a:solidFill>
                          <a:ln w="9525">
                            <a:solidFill>
                              <a:srgbClr val="FFFFFF"/>
                            </a:solidFill>
                            <a:miter lim="800000"/>
                            <a:headEnd/>
                            <a:tailEnd/>
                          </a:ln>
                        </wps:spPr>
                        <wps:txbx>
                          <w:txbxContent>
                            <w:p w:rsidR="00821CA1" w:rsidRPr="005A5A57" w:rsidRDefault="00821CA1" w:rsidP="008A6AD1">
                              <w:pPr>
                                <w:rPr>
                                  <w:sz w:val="19"/>
                                  <w:szCs w:val="19"/>
                                </w:rPr>
                              </w:pPr>
                              <w:r w:rsidRPr="005A5A57">
                                <w:rPr>
                                  <w:sz w:val="27"/>
                                  <w:szCs w:val="27"/>
                                  <w:lang w:val="en-US"/>
                                </w:rPr>
                                <w:t>U</w:t>
                              </w:r>
                            </w:p>
                          </w:txbxContent>
                        </wps:txbx>
                        <wps:bodyPr rot="0" vert="horz" wrap="square" lIns="0" tIns="0" rIns="0" bIns="0" anchor="t" anchorCtr="0" upright="1">
                          <a:noAutofit/>
                        </wps:bodyPr>
                      </wps:wsp>
                      <wps:wsp>
                        <wps:cNvPr id="96741" name="Text Box 3632"/>
                        <wps:cNvSpPr txBox="1">
                          <a:spLocks noChangeArrowheads="1"/>
                        </wps:cNvSpPr>
                        <wps:spPr bwMode="auto">
                          <a:xfrm>
                            <a:off x="3776" y="4107"/>
                            <a:ext cx="2448" cy="357"/>
                          </a:xfrm>
                          <a:prstGeom prst="rect">
                            <a:avLst/>
                          </a:prstGeom>
                          <a:solidFill>
                            <a:srgbClr val="FFFFFF"/>
                          </a:solidFill>
                          <a:ln w="9525">
                            <a:solidFill>
                              <a:srgbClr val="FFFFFF"/>
                            </a:solidFill>
                            <a:miter lim="800000"/>
                            <a:headEnd/>
                            <a:tailEnd/>
                          </a:ln>
                        </wps:spPr>
                        <wps:txbx>
                          <w:txbxContent>
                            <w:p w:rsidR="00821CA1" w:rsidRPr="005A5A57" w:rsidRDefault="00821CA1" w:rsidP="008A6AD1">
                              <w:pPr>
                                <w:rPr>
                                  <w:sz w:val="19"/>
                                  <w:szCs w:val="19"/>
                                </w:rPr>
                              </w:pPr>
                              <w:r>
                                <w:rPr>
                                  <w:sz w:val="27"/>
                                  <w:szCs w:val="27"/>
                                  <w:lang w:val="en-US"/>
                                </w:rPr>
                                <w:t xml:space="preserve">  </w:t>
                              </w:r>
                              <w:proofErr w:type="gramStart"/>
                              <w:r w:rsidRPr="005A5A57">
                                <w:rPr>
                                  <w:sz w:val="27"/>
                                  <w:szCs w:val="27"/>
                                </w:rPr>
                                <w:t>м</w:t>
                              </w:r>
                              <w:proofErr w:type="gramEnd"/>
                              <w:r w:rsidRPr="005A5A57">
                                <w:rPr>
                                  <w:sz w:val="27"/>
                                  <w:szCs w:val="27"/>
                                </w:rPr>
                                <w:t xml:space="preserve">    </w:t>
                              </w:r>
                              <w:r>
                                <w:rPr>
                                  <w:sz w:val="27"/>
                                  <w:szCs w:val="27"/>
                                  <w:lang w:val="en-US"/>
                                </w:rPr>
                                <w:t>b</w:t>
                              </w:r>
                              <w:r w:rsidRPr="005A5A57">
                                <w:rPr>
                                  <w:sz w:val="27"/>
                                  <w:szCs w:val="27"/>
                                </w:rPr>
                                <w:t xml:space="preserve">       </w:t>
                              </w:r>
                              <w:r>
                                <w:rPr>
                                  <w:sz w:val="27"/>
                                  <w:szCs w:val="27"/>
                                  <w:lang w:val="uz-Cyrl-UZ"/>
                                </w:rPr>
                                <w:t xml:space="preserve"> </w:t>
                              </w:r>
                              <w:r>
                                <w:rPr>
                                  <w:sz w:val="27"/>
                                  <w:szCs w:val="27"/>
                                  <w:lang w:val="en-US"/>
                                </w:rPr>
                                <w:t>ch</w:t>
                              </w:r>
                              <w:r w:rsidRPr="005A5A57">
                                <w:rPr>
                                  <w:sz w:val="27"/>
                                  <w:szCs w:val="27"/>
                                </w:rPr>
                                <w:t xml:space="preserve">  </w:t>
                              </w:r>
                              <w:r>
                                <w:rPr>
                                  <w:sz w:val="27"/>
                                  <w:szCs w:val="27"/>
                                  <w:lang w:val="uz-Cyrl-UZ"/>
                                </w:rPr>
                                <w:t xml:space="preserve"> </w:t>
                              </w:r>
                              <w:r>
                                <w:rPr>
                                  <w:sz w:val="27"/>
                                  <w:szCs w:val="27"/>
                                  <w:lang w:val="en-US"/>
                                </w:rPr>
                                <w:t xml:space="preserve"> </w:t>
                              </w:r>
                              <w:r>
                                <w:rPr>
                                  <w:sz w:val="27"/>
                                  <w:szCs w:val="27"/>
                                  <w:lang w:val="uz-Cyrl-UZ"/>
                                </w:rPr>
                                <w:t xml:space="preserve">к </w:t>
                              </w:r>
                              <w:r>
                                <w:rPr>
                                  <w:sz w:val="27"/>
                                  <w:szCs w:val="27"/>
                                  <w:lang w:val="en-US"/>
                                </w:rPr>
                                <w:t xml:space="preserve"> </w:t>
                              </w:r>
                              <w:r>
                                <w:rPr>
                                  <w:sz w:val="27"/>
                                  <w:szCs w:val="27"/>
                                  <w:lang w:val="uz-Cyrl-UZ"/>
                                </w:rPr>
                                <w:t xml:space="preserve"> </w:t>
                              </w:r>
                              <w:r w:rsidRPr="005A5A57">
                                <w:rPr>
                                  <w:sz w:val="27"/>
                                  <w:szCs w:val="27"/>
                                </w:rPr>
                                <w:t>с</w:t>
                              </w:r>
                            </w:p>
                          </w:txbxContent>
                        </wps:txbx>
                        <wps:bodyPr rot="0" vert="horz" wrap="square" lIns="0" tIns="0" rIns="0" bIns="0" anchor="t" anchorCtr="0" upright="1">
                          <a:noAutofit/>
                        </wps:bodyPr>
                      </wps:wsp>
                      <wps:wsp>
                        <wps:cNvPr id="96742" name="Text Box 3633"/>
                        <wps:cNvSpPr txBox="1">
                          <a:spLocks noChangeArrowheads="1"/>
                        </wps:cNvSpPr>
                        <wps:spPr bwMode="auto">
                          <a:xfrm>
                            <a:off x="2592" y="2600"/>
                            <a:ext cx="469" cy="244"/>
                          </a:xfrm>
                          <a:prstGeom prst="rect">
                            <a:avLst/>
                          </a:prstGeom>
                          <a:solidFill>
                            <a:srgbClr val="FFFFFF"/>
                          </a:solidFill>
                          <a:ln w="9525">
                            <a:solidFill>
                              <a:srgbClr val="FFFFFF"/>
                            </a:solidFill>
                            <a:miter lim="800000"/>
                            <a:headEnd/>
                            <a:tailEnd/>
                          </a:ln>
                        </wps:spPr>
                        <wps:txbx>
                          <w:txbxContent>
                            <w:p w:rsidR="00821CA1" w:rsidRPr="004C38C5" w:rsidRDefault="00821CA1" w:rsidP="008A6AD1">
                              <w:pPr>
                                <w:rPr>
                                  <w:sz w:val="19"/>
                                  <w:szCs w:val="19"/>
                                  <w:lang w:val="en-US"/>
                                </w:rPr>
                              </w:pPr>
                              <w:r>
                                <w:rPr>
                                  <w:sz w:val="23"/>
                                  <w:szCs w:val="23"/>
                                  <w:lang w:val="en-US"/>
                                </w:rPr>
                                <w:t>CS</w:t>
                              </w:r>
                            </w:p>
                          </w:txbxContent>
                        </wps:txbx>
                        <wps:bodyPr rot="0" vert="horz" wrap="square" lIns="0" tIns="0" rIns="0" bIns="0" anchor="t" anchorCtr="0" upright="1">
                          <a:noAutofit/>
                        </wps:bodyPr>
                      </wps:wsp>
                    </wpg:wgp>
                  </a:graphicData>
                </a:graphic>
              </wp:inline>
            </w:drawing>
          </mc:Choice>
          <mc:Fallback>
            <w:pict>
              <v:group id="Group 3609" o:spid="_x0000_s2325" style="width:279.8pt;height:224.05pt;mso-position-horizontal-relative:char;mso-position-vertical-relative:line" coordorigin="2592,1152" coordsize="4729,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">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3610" o:spid="_x0000_s2326" type="#_x0000_t70" style="position:absolute;left:4046;top:1581;width:284;height: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p/BccA&#10;AADeAAAADwAAAGRycy9kb3ducmV2LnhtbESPQWvCQBSE70L/w/KE3nSjVG1SV5GKIAqF2EKvj+xr&#10;Esy+XbKrRn+9Kwg9DjPzDTNfdqYRZ2p9bVnBaJiAIC6srrlU8PO9GbyD8AFZY2OZFFzJw3Lx0ptj&#10;pu2FczofQikihH2GCqoQXCalLyoy6IfWEUfvz7YGQ5RtKXWLlwg3jRwnyVQarDkuVOjos6LieDgZ&#10;BbfJ79bmE/e2cul6tnPj/Kved0q99rvVB4hAXfgPP9tbrSCdzkYpPO7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KfwXHAAAA3gAAAA8AAAAAAAAAAAAAAAAAmAIAAGRy&#10;cy9kb3ducmV2LnhtbFBLBQYAAAAABAAEAPUAAACMAwAAAAA=&#10;"/>
                <v:line id="Line 3611" o:spid="_x0000_s2327" style="position:absolute;visibility:visible;mso-wrap-style:square" from="4898,1609" to="4898,2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2mqcUAAADeAAAADwAAAGRycy9kb3ducmV2LnhtbESPT2vCMBjG74N9h/AOdpupHqztjDJW&#10;hB2coI6d3zWvTbF5U5pY47dfDoLHh+cfv+U62k6MNPjWsYLpJANBXDvdcqPg57h5W4DwAVlj55gU&#10;3MjDevX8tMRSuyvvaTyERqQR9iUqMCH0pZS+NmTRT1xPnLyTGyyGJIdG6gGvadx2cpZlc2mx5fRg&#10;sKdPQ/X5cLEKclPtZS6r7XFXje20iN/x969Q6vUlfryDCBTDI3xvf2kFxTyfJYCEk1BAr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N2mqcUAAADeAAAADwAAAAAAAAAA&#10;AAAAAAChAgAAZHJzL2Rvd25yZXYueG1sUEsFBgAAAAAEAAQA+QAAAJMDAAAAAA==&#10;">
                  <v:stroke endarrow="block"/>
                </v:line>
                <v:line id="Line 3612" o:spid="_x0000_s2328" style="position:absolute;visibility:visible;mso-wrap-style:square" from="5324,1585" to="5324,2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EDMscAAADeAAAADwAAAGRycy9kb3ducmV2LnhtbESPzWrDMBCE74W+g9hCb43sHOLaiRJK&#10;TKCHtpAfct5YG8vUWhlLddS3rwqFHoeZ+YZZbaLtxUSj7xwryGcZCOLG6Y5bBafj7ukZhA/IGnvH&#10;pOCbPGzW93crrLS78Z6mQ2hFgrCvUIEJYaik9I0hi37mBuLkXd1oMSQ5tlKPeEtw28t5li2kxY7T&#10;gsGBtoaaz8OXVVCYei8LWb8dP+qpy8v4Hs+XUqnHh/iyBBEohv/wX/tVKygXxTyH3zvpCsj1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kQMyxwAAAN4AAAAPAAAAAAAA&#10;AAAAAAAAAKECAABkcnMvZG93bnJldi54bWxQSwUGAAAAAAQABAD5AAAAlQMAAAAA&#10;">
                  <v:stroke endarrow="block"/>
                </v:line>
                <v:line id="Line 3613" o:spid="_x0000_s2329" style="position:absolute;visibility:visible;mso-wrap-style:square" from="5750,1585" to="5750,2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OdRccAAADeAAAADwAAAGRycy9kb3ducmV2LnhtbESPzWrDMBCE74W+g9hCb40cH+LaiRJK&#10;TKCHtpAfet5aG8vUWhlLdZS3jwqFHoeZ+YZZbaLtxUSj7xwrmM8yEMSN0x23Ck7H3dMzCB+QNfaO&#10;ScGVPGzW93crrLS78J6mQ2hFgrCvUIEJYaik9I0hi37mBuLknd1oMSQ5tlKPeElw28s8yxbSYsdp&#10;weBAW0PN9+HHKihMvZeFrN+OH/XUzcv4Hj+/SqUeH+LLEkSgGP7Df+1XraBcFHkOv3fSFZD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Q51FxwAAAN4AAAAPAAAAAAAA&#10;AAAAAAAAAKECAABkcnMvZG93bnJldi54bWxQSwUGAAAAAAQABAD5AAAAlQMAAAAA&#10;">
                  <v:stroke endarrow="block"/>
                </v:line>
                <v:line id="Line 3614" o:spid="_x0000_s2330" style="position:absolute;visibility:visible;mso-wrap-style:square" from="6176,1585" to="6176,2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843scAAADeAAAADwAAAGRycy9kb3ducmV2LnhtbESPzWrDMBCE74W+g9hCb42cFOLYiRJK&#10;TaGHppAfct5YW8vUWhlLddS3rwKFHIeZ+YZZbaLtxEiDbx0rmE4yEMS10y03Co6Ht6cFCB+QNXaO&#10;ScEvedis7+9WWGp34R2N+9CIBGFfogITQl9K6WtDFv3E9cTJ+3KDxZDk0Eg94CXBbSdnWTaXFltO&#10;CwZ7ejVUf+9/rILcVDuZy+rj8FmN7bSI23g6F0o9PsSXJYhAMdzC/+13raCY57NnuN5JV0Cu/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DzjexwAAAN4AAAAPAAAAAAAA&#10;AAAAAAAAAKECAABkcnMvZG93bnJldi54bWxQSwUGAAAAAAQABAD5AAAAlQMAAAAA&#10;">
                  <v:stroke endarrow="block"/>
                </v:line>
                <v:shape id="Text Box 3615" o:spid="_x0000_s2331" type="#_x0000_t202" style="position:absolute;left:3272;top:1152;width:3359;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APiscA&#10;AADeAAAADwAAAGRycy9kb3ducmV2LnhtbESPX2vCQBDE3wW/w7FC3+qdItGmniJCoVRQ/Ad93ObW&#10;JJjbC7mrSb+9JxR8HGbnNzvzZWcrcaPGl441jIYKBHHmTMm5htPx43UGwgdkg5Vj0vBHHpaLfm+O&#10;qXEt7+l2CLmIEPYpaihCqFMpfVaQRT90NXH0Lq6xGKJscmkabCPcVnKsVCItlhwbCqxpXVB2Pfza&#10;+IZdtbjNfjbJrlbq++u8mVTnqdYvg271DiJQF57H/+lPo+EtmY4n8JgTGS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QD4rHAAAA3gAAAA8AAAAAAAAAAAAAAAAAmAIAAGRy&#10;cy9kb3ducmV2LnhtbFBLBQYAAAAABAAEAPUAAACMAwAAAAA=&#10;" strokecolor="white">
                  <v:textbox inset="0,0,0,0">
                    <w:txbxContent>
                      <w:p w:rsidR="00821CA1" w:rsidRPr="005A5A57" w:rsidRDefault="00821CA1" w:rsidP="008A6AD1">
                        <w:pPr>
                          <w:pStyle w:val="33"/>
                          <w:rPr>
                            <w:sz w:val="23"/>
                            <w:szCs w:val="23"/>
                          </w:rPr>
                        </w:pPr>
                        <w:r w:rsidRPr="005A5A57">
                          <w:rPr>
                            <w:sz w:val="23"/>
                            <w:szCs w:val="23"/>
                          </w:rPr>
                          <w:t xml:space="preserve"> </w:t>
                        </w:r>
                        <w:r>
                          <w:rPr>
                            <w:sz w:val="23"/>
                            <w:szCs w:val="23"/>
                            <w:lang w:val="en-US"/>
                          </w:rPr>
                          <w:t xml:space="preserve">    </w:t>
                        </w:r>
                        <w:r w:rsidRPr="005A5A57">
                          <w:rPr>
                            <w:sz w:val="23"/>
                            <w:szCs w:val="23"/>
                          </w:rPr>
                          <w:t xml:space="preserve">      М</w:t>
                        </w:r>
                        <w:r>
                          <w:rPr>
                            <w:sz w:val="23"/>
                            <w:szCs w:val="23"/>
                            <w:lang w:val="en-US"/>
                          </w:rPr>
                          <w:t>Sh</w:t>
                        </w:r>
                        <w:r w:rsidRPr="005A5A57">
                          <w:rPr>
                            <w:sz w:val="23"/>
                            <w:szCs w:val="23"/>
                          </w:rPr>
                          <w:t xml:space="preserve">   </w:t>
                        </w:r>
                        <w:r>
                          <w:rPr>
                            <w:sz w:val="23"/>
                            <w:szCs w:val="23"/>
                            <w:lang w:val="uz-Cyrl-UZ"/>
                          </w:rPr>
                          <w:t xml:space="preserve"> </w:t>
                        </w:r>
                        <w:r>
                          <w:rPr>
                            <w:sz w:val="23"/>
                            <w:szCs w:val="23"/>
                            <w:lang w:val="en-US"/>
                          </w:rPr>
                          <w:t xml:space="preserve">    </w:t>
                        </w:r>
                        <w:r w:rsidRPr="005A5A57">
                          <w:rPr>
                            <w:sz w:val="23"/>
                            <w:szCs w:val="23"/>
                          </w:rPr>
                          <w:t xml:space="preserve"> А</w:t>
                        </w:r>
                        <w:proofErr w:type="gramStart"/>
                        <w:r w:rsidRPr="005A5A57">
                          <w:rPr>
                            <w:sz w:val="23"/>
                            <w:szCs w:val="23"/>
                          </w:rPr>
                          <w:t>0</w:t>
                        </w:r>
                        <w:proofErr w:type="gramEnd"/>
                        <w:r w:rsidRPr="005A5A57">
                          <w:rPr>
                            <w:sz w:val="23"/>
                            <w:szCs w:val="23"/>
                          </w:rPr>
                          <w:t xml:space="preserve">  </w:t>
                        </w:r>
                        <w:r>
                          <w:rPr>
                            <w:sz w:val="23"/>
                            <w:szCs w:val="23"/>
                            <w:lang w:val="en-US"/>
                          </w:rPr>
                          <w:t xml:space="preserve">    </w:t>
                        </w:r>
                        <w:r w:rsidRPr="005A5A57">
                          <w:rPr>
                            <w:sz w:val="23"/>
                            <w:szCs w:val="23"/>
                            <w:lang w:val="en-US"/>
                          </w:rPr>
                          <w:t>RD</w:t>
                        </w:r>
                        <w:r w:rsidRPr="005A5A57">
                          <w:rPr>
                            <w:sz w:val="23"/>
                            <w:szCs w:val="23"/>
                          </w:rPr>
                          <w:t xml:space="preserve"> </w:t>
                        </w:r>
                        <w:r>
                          <w:rPr>
                            <w:sz w:val="23"/>
                            <w:szCs w:val="23"/>
                            <w:lang w:val="en-US"/>
                          </w:rPr>
                          <w:t xml:space="preserve"> </w:t>
                        </w:r>
                        <w:r w:rsidRPr="005A5A57">
                          <w:rPr>
                            <w:sz w:val="23"/>
                            <w:szCs w:val="23"/>
                          </w:rPr>
                          <w:t xml:space="preserve"> </w:t>
                        </w:r>
                        <w:r>
                          <w:rPr>
                            <w:sz w:val="23"/>
                            <w:szCs w:val="23"/>
                            <w:lang w:val="uz-Cyrl-UZ"/>
                          </w:rPr>
                          <w:t xml:space="preserve"> </w:t>
                        </w:r>
                        <w:r w:rsidRPr="005A5A57">
                          <w:rPr>
                            <w:sz w:val="23"/>
                            <w:szCs w:val="23"/>
                            <w:lang w:val="en-US"/>
                          </w:rPr>
                          <w:t>WR</w:t>
                        </w:r>
                        <w:r>
                          <w:rPr>
                            <w:sz w:val="23"/>
                            <w:szCs w:val="23"/>
                            <w:lang w:val="uz-Cyrl-UZ"/>
                          </w:rPr>
                          <w:t xml:space="preserve"> </w:t>
                        </w:r>
                        <w:r>
                          <w:rPr>
                            <w:sz w:val="23"/>
                            <w:szCs w:val="23"/>
                            <w:lang w:val="en-US"/>
                          </w:rPr>
                          <w:t xml:space="preserve">  </w:t>
                        </w:r>
                        <w:r w:rsidRPr="005A5A57">
                          <w:rPr>
                            <w:sz w:val="23"/>
                            <w:szCs w:val="23"/>
                          </w:rPr>
                          <w:t xml:space="preserve">  </w:t>
                        </w:r>
                        <w:r w:rsidRPr="005A5A57">
                          <w:rPr>
                            <w:sz w:val="23"/>
                            <w:szCs w:val="23"/>
                            <w:lang w:val="en-US"/>
                          </w:rPr>
                          <w:t>C</w:t>
                        </w:r>
                      </w:p>
                      <w:p w:rsidR="00821CA1" w:rsidRPr="005A5A57" w:rsidRDefault="00821CA1" w:rsidP="008A6AD1">
                        <w:pPr>
                          <w:rPr>
                            <w:sz w:val="19"/>
                            <w:szCs w:val="19"/>
                          </w:rPr>
                        </w:pPr>
                      </w:p>
                    </w:txbxContent>
                  </v:textbox>
                </v:shape>
                <v:rect id="Rectangle 3616" o:spid="_x0000_s2332" style="position:absolute;left:3629;top:2237;width:3692;height:1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ZA/MYA&#10;AADeAAAADwAAAGRycy9kb3ducmV2LnhtbESPzW7CMBCE75V4B2uRuBWHoPITMAi1oqJHCBduS7wk&#10;gXgdxQYCT18jVepxNDPfaObL1lTiRo0rLSsY9CMQxJnVJecK9un6fQLCeWSNlWVS8CAHy0XnbY6J&#10;tnfe0m3ncxEg7BJUUHhfJ1K6rCCDrm9r4uCdbGPQB9nkUjd4D3BTyTiKRtJgyWGhwJo+C8ouu6tR&#10;cCzjPT636Xdkpuuh/2nT8/XwpVSv265mIDy1/j/8195oBdPROP6A151wBe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ZA/MYAAADeAAAADwAAAAAAAAAAAAAAAACYAgAAZHJz&#10;L2Rvd25yZXYueG1sUEsFBgAAAAAEAAQA9QAAAIsDAAAAAA==&#10;"/>
                <v:shape id="Text Box 3617" o:spid="_x0000_s2333" type="#_x0000_t202" style="position:absolute;left:3629;top:3116;width:3692;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OCkscA&#10;AADeAAAADwAAAGRycy9kb3ducmV2LnhtbESPQWvCQBSE7wX/w/KEXoputCVqdJVSaNGbVdHrI/tM&#10;gtm36e42xn/vCoUeh5n5hlmsOlOLlpyvLCsYDRMQxLnVFRcKDvvPwRSED8gaa8uk4EYeVsve0wIz&#10;ba/8Te0uFCJC2GeooAyhyaT0eUkG/dA2xNE7W2cwROkKqR1eI9zUcpwkqTRYcVwosaGPkvLL7tco&#10;mL6t25PfvG6PeXquZ+Fl0n79OKWe+937HESgLvyH/9prrWCWTsYpPO7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DgpLHAAAA3gAAAA8AAAAAAAAAAAAAAAAAmAIAAGRy&#10;cy9kb3ducmV2LnhtbFBLBQYAAAAABAAEAPUAAACMAwAAAAA=&#10;">
                  <v:textbox>
                    <w:txbxContent>
                      <w:p w:rsidR="00821CA1" w:rsidRPr="0073274C" w:rsidRDefault="00821CA1" w:rsidP="008A6AD1">
                        <w:pPr>
                          <w:jc w:val="center"/>
                          <w:rPr>
                            <w:sz w:val="27"/>
                            <w:szCs w:val="27"/>
                            <w:lang w:val="en-US"/>
                          </w:rPr>
                        </w:pPr>
                        <w:r>
                          <w:rPr>
                            <w:sz w:val="27"/>
                            <w:szCs w:val="27"/>
                            <w:lang w:val="en-US"/>
                          </w:rPr>
                          <w:t>QQB</w:t>
                        </w:r>
                        <w:r>
                          <w:rPr>
                            <w:sz w:val="27"/>
                            <w:szCs w:val="27"/>
                          </w:rPr>
                          <w:t xml:space="preserve">           </w:t>
                        </w:r>
                        <w:r>
                          <w:rPr>
                            <w:sz w:val="27"/>
                            <w:szCs w:val="27"/>
                            <w:lang w:val="en-US"/>
                          </w:rPr>
                          <w:t>UB</w:t>
                        </w:r>
                        <w:r>
                          <w:rPr>
                            <w:sz w:val="27"/>
                            <w:szCs w:val="27"/>
                          </w:rPr>
                          <w:t xml:space="preserve">          </w:t>
                        </w:r>
                        <w:r>
                          <w:rPr>
                            <w:sz w:val="27"/>
                            <w:szCs w:val="27"/>
                            <w:lang w:val="en-US"/>
                          </w:rPr>
                          <w:t>TQXTB</w:t>
                        </w:r>
                      </w:p>
                    </w:txbxContent>
                  </v:textbox>
                </v:shape>
                <v:shape id="Text Box 3618" o:spid="_x0000_s2334" type="#_x0000_t202" style="position:absolute;left:5901;top:2237;width:1420;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8nCccA&#10;AADeAAAADwAAAGRycy9kb3ducmV2LnhtbESPQWvCQBSE7wX/w/IKvZS60ZZEU1eRgkVvakt7fWSf&#10;SWj2bdxdY/z3rlDwOMzMN8xs0ZtGdOR8bVnBaJiAIC6srrlU8P21epmA8AFZY2OZFFzIw2I+eJhh&#10;ru2Zd9TtQykihH2OCqoQ2lxKX1Rk0A9tSxy9g3UGQ5SulNrhOcJNI8dJkkqDNceFClv6qKj425+M&#10;gsnbuvv1m9ftT5Eemml4zrrPo1Pq6bFfvoMI1Id7+L+91gqmaTbO4HYnXgE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PJwnHAAAA3gAAAA8AAAAAAAAAAAAAAAAAmAIAAGRy&#10;cy9kb3ducmV2LnhtbFBLBQYAAAAABAAEAPUAAACMAwAAAAA=&#10;">
                  <v:textbox>
                    <w:txbxContent>
                      <w:p w:rsidR="00821CA1" w:rsidRPr="008A6AD1" w:rsidRDefault="00821CA1" w:rsidP="008A6AD1">
                        <w:pPr>
                          <w:pStyle w:val="7"/>
                          <w:rPr>
                            <w:szCs w:val="27"/>
                            <w:lang w:val="en-US"/>
                          </w:rPr>
                        </w:pPr>
                        <w:r>
                          <w:rPr>
                            <w:szCs w:val="27"/>
                            <w:lang w:val="en-US"/>
                          </w:rPr>
                          <w:t>BSR</w:t>
                        </w:r>
                      </w:p>
                    </w:txbxContent>
                  </v:textbox>
                </v:shape>
                <v:line id="Line 3619" o:spid="_x0000_s2335" style="position:absolute;visibility:visible;mso-wrap-style:square" from="4765,3116" to="4765,3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rfYcUAAADeAAAADwAAAGRycy9kb3ducmV2LnhtbERPz2vCMBS+C/4P4QneNJ2DunVGkY2B&#10;7iDqBtvx2by11ealJLHt/ntzEHb8+H4vVr2pRUvOV5YVPEwTEMS51RUXCr4+3ydPIHxA1lhbJgV/&#10;5GG1HA4WmGnb8YHaYyhEDGGfoYIyhCaT0uclGfRT2xBH7tc6gyFCV0jtsIvhppazJEmlwYpjQ4kN&#10;vZaUX45Xo2D3uE/b9fZj039v01P+djj9nDun1HjUr19ABOrDv/ju3mgFz+l8FvfGO/EKyO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drfYcUAAADeAAAADwAAAAAAAAAA&#10;AAAAAAChAgAAZHJzL2Rvd25yZXYueG1sUEsFBgAAAAAEAAQA+QAAAJMDAAAAAA==&#10;"/>
                <v:line id="Line 3620" o:spid="_x0000_s2336" style="position:absolute;visibility:visible;mso-wrap-style:square" from="6043,3116" to="6043,3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Z6+skAAADeAAAADwAAAGRycy9kb3ducmV2LnhtbESPT2vCQBTE70K/w/KE3nSjhbSmriKW&#10;gvZQ/Ad6fGZfk9Ts27C7TdJv3y0Uehxm5jfMfNmbWrTkfGVZwWScgCDOra64UHA6vo6eQPiArLG2&#10;TAq+ycNycTeYY6Ztx3tqD6EQEcI+QwVlCE0mpc9LMujHtiGO3od1BkOUrpDaYRfhppbTJEmlwYrj&#10;QokNrUvKb4cvo+D9YZe2q+3bpj9v02v+sr9ePjun1P2wXz2DCNSH//Bfe6MVzNLH6Qx+78QrIB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6WevrJAAAA3gAAAA8AAAAA&#10;AAAAAAAAAAAAoQIAAGRycy9kb3ducmV2LnhtbFBLBQYAAAAABAAEAPkAAACXAwAAAAA=&#10;"/>
                <v:line id="Line 3621" o:spid="_x0000_s2337" style="position:absolute;visibility:visible;mso-wrap-style:square" from="3061,2739" to="3629,2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QwdMUAAADeAAAADwAAAGRycy9kb3ducmV2LnhtbESPXWvCMBSG74X9h3AGu9NUB3atRhmW&#10;gRduoI5dnzXHpqw5KU1W4783F4NdvrxfPOtttJ0YafCtYwXzWQaCuHa65UbB5/lt+gLCB2SNnWNS&#10;cCMP283DZI2ldlc+0ngKjUgj7EtUYELoSyl9bciin7meOHkXN1gMSQ6N1ANe07jt5CLLltJiy+nB&#10;YE87Q/XP6dcqyE11lLmsDuePamznRXyPX9+FUk+P8XUFIlAM/+G/9l4rKJb5cwJIOAkF5OY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QQwdMUAAADeAAAADwAAAAAAAAAA&#10;AAAAAAChAgAAZHJzL2Rvd25yZXYueG1sUEsFBgAAAAAEAAQA+QAAAJMDAAAAAA==&#10;">
                  <v:stroke endarrow="block"/>
                </v:line>
                <v:line id="Line 3622" o:spid="_x0000_s2338" style="position:absolute;flip:y;visibility:visible;mso-wrap-style:square" from="3913,3618" to="3913,3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idE8cAAADeAAAADwAAAGRycy9kb3ducmV2LnhtbESPQWvCQBCF7wX/wzIFL6FuNGA1uoqt&#10;FQrSg7aHHofsmIRmZ0N21PTfu0Khx8eb9715y3XvGnWhLtSeDYxHKSjiwtuaSwNfn7unGaggyBYb&#10;z2TglwKsV4OHJebWX/lAl6OUKkI45GigEmlzrUNRkcMw8i1x9E6+cyhRdqW2HV4j3DV6kqZT7bDm&#10;2FBhS68VFT/Hs4tv7D54m2XJi9NJMqe3b9mnWowZPvabBSihXv6P/9Lv1sB8+pyN4T4nMkCv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WJ0TxwAAAN4AAAAPAAAAAAAA&#10;AAAAAAAAAKECAABkcnMvZG93bnJldi54bWxQSwUGAAAAAAQABAD5AAAAlQMAAAAA&#10;">
                  <v:stroke endarrow="block"/>
                </v:line>
                <v:line id="Line 3623" o:spid="_x0000_s2339" style="position:absolute;flip:y;visibility:visible;mso-wrap-style:square" from="4339,3618" to="4339,3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oDZMcAAADeAAAADwAAAGRycy9kb3ducmV2LnhtbESPQWvCQBCF7wX/wzJCL6FuakBr6iq2&#10;KhTEQ20PPQ7ZaRLMzobsqPHfu0Khx8eb971582XvGnWmLtSeDTyPUlDEhbc1lwa+v7ZPL6CCIFts&#10;PJOBKwVYLgYPc8ytv/AnnQ9SqgjhkKOBSqTNtQ5FRQ7DyLfE0fv1nUOJsiu17fAS4a7R4zSdaIc1&#10;x4YKW3qvqDgeTi6+sd3zOsuSN6eTZEabH9mlWox5HParV1BCvfwf/6U/rIHZZJqN4T4nMkAv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igNkxwAAAN4AAAAPAAAAAAAA&#10;AAAAAAAAAKECAABkcnMvZG93bnJldi54bWxQSwUGAAAAAAQABAD5AAAAlQMAAAAA&#10;">
                  <v:stroke endarrow="block"/>
                </v:line>
                <v:line id="Line 3624" o:spid="_x0000_s2340" style="position:absolute;visibility:visible;mso-wrap-style:square" from="5049,3618" to="5049,4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auA8cAAADeAAAADwAAAGRycy9kb3ducmV2LnhtbESPQWvCQBSE74X+h+UVeqsbFYxJXaU0&#10;FDzUglp6fs2+ZkOzb0N2jeu/7woFj8PMfMOsNtF2YqTBt44VTCcZCOLa6ZYbBZ/Ht6clCB+QNXaO&#10;ScGFPGzW93crLLU7857GQ2hEgrAvUYEJoS+l9LUhi37ieuLk/bjBYkhyaKQe8JzgtpOzLFtIiy2n&#10;BYM9vRqqfw8nqyA31V7msno/flRjOy3iLn59F0o9PsSXZxCBYriF/9tbraBY5PM5XO+kKyD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1q4DxwAAAN4AAAAPAAAAAAAA&#10;AAAAAAAAAKECAABkcnMvZG93bnJldi54bWxQSwUGAAAAAAQABAD5AAAAlQMAAAAA&#10;">
                  <v:stroke endarrow="block"/>
                </v:line>
                <v:line id="Line 3625" o:spid="_x0000_s2341" style="position:absolute;visibility:visible;mso-wrap-style:square" from="5333,3618" to="5333,4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82d8cAAADeAAAADwAAAGRycy9kb3ducmV2LnhtbESPQUvDQBSE7wX/w/IEb+2mKo2J3RYx&#10;FDxUoa14fmaf2WD2bchu0+2/7xYEj8PMfMMs19F2YqTBt44VzGcZCOLa6ZYbBZ+HzfQJhA/IGjvH&#10;pOBMHtarm8kSS+1OvKNxHxqRIOxLVGBC6EspfW3Iop+5njh5P26wGJIcGqkHPCW47eR9li2kxZbT&#10;gsGeXg3Vv/ujVZCbaidzWW0PH9XYzov4Hr++C6XubuPLM4hAMfyH/9pvWkGxyB8e4XonXQG5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PzZ3xwAAAN4AAAAPAAAAAAAA&#10;AAAAAAAAAKECAABkcnMvZG93bnJldi54bWxQSwUGAAAAAAQABAD5AAAAlQMAAAAA&#10;">
                  <v:stroke endarrow="block"/>
                </v:line>
                <v:line id="Line 3626" o:spid="_x0000_s2342" style="position:absolute;flip:y;visibility:visible;mso-wrap-style:square" from="5617,3618" to="5617,4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ObEMcAAADeAAAADwAAAGRycy9kb3ducmV2LnhtbESPQWvCQBCF74X+h2UKXkLd1FBbo6u0&#10;VUGQHmp76HHIjklodjZkpxr/vSsIHh9v3vfmzRa9a9SBulB7NvA0TEERF97WXBr4+V4/voIKgmyx&#10;8UwGThRgMb+/m2Fu/ZG/6LCTUkUIhxwNVCJtrnUoKnIYhr4ljt7edw4lyq7UtsNjhLtGj9J0rB3W&#10;HBsqbOmjouJv9+/iG+tPXmZZ8u50kkxo9SvbVIsxg4f+bQpKqJfb8TW9sQYm45fsGS5zIgP0/Aw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Y5sQxwAAAN4AAAAPAAAAAAAA&#10;AAAAAAAAAKECAABkcnMvZG93bnJldi54bWxQSwUGAAAAAAQABAD5AAAAlQMAAAAA&#10;">
                  <v:stroke endarrow="block"/>
                </v:line>
                <v:line id="Line 3627" o:spid="_x0000_s2343" style="position:absolute;visibility:visible;mso-wrap-style:square" from="6185,3618" to="6185,4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ENm8cAAADeAAAADwAAAGRycy9kb3ducmV2LnhtbESPT0vDQBTE70K/w/IEb3ZThaRJuy3F&#10;IHhQoX/w/My+ZoPZtyG7puu3dwWhx2FmfsOst9H2YqLRd44VLOYZCOLG6Y5bBafj8/0ShA/IGnvH&#10;pOCHPGw3s5s1VtpdeE/TIbQiQdhXqMCEMFRS+saQRT93A3Hyzm60GJIcW6lHvCS47eVDluXSYsdp&#10;weBAT4aar8O3VVCYei8LWb8e3+upW5TxLX58lkrd3cbdCkSgGK7h//aLVlDmxWMOf3fSFZCb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oQ2bxwAAAN4AAAAPAAAAAAAA&#10;AAAAAAAAAKECAABkcnMvZG93bnJldi54bWxQSwUGAAAAAAQABAD5AAAAlQMAAAAA&#10;">
                  <v:stroke endarrow="block"/>
                </v:line>
                <v:line id="Line 3628" o:spid="_x0000_s2344" style="position:absolute;visibility:visible;mso-wrap-style:square" from="6753,3618" to="6753,4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2oAMcAAADeAAAADwAAAGRycy9kb3ducmV2LnhtbESPQWvCQBSE70L/w/IKvelGC6ZJXaUY&#10;Cj1UQS09v2Zfs6HZtyG7jdt/3xUEj8PMfMOsNtF2YqTBt44VzGcZCOLa6ZYbBR+n1+kTCB+QNXaO&#10;ScEfedis7yYrLLU784HGY2hEgrAvUYEJoS+l9LUhi37meuLkfbvBYkhyaKQe8JzgtpOLLFtKiy2n&#10;BYM9bQ3VP8dfqyA31UHmsno/7auxnRdxFz+/CqUe7uPLM4hAMdzC1/abVlAs88ccLnfSFZDr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7agAxwAAAN4AAAAPAAAAAAAA&#10;AAAAAAAAAKECAABkcnMvZG93bnJldi54bWxQSwUGAAAAAAQABAD5AAAAlQMAAAAA&#10;">
                  <v:stroke endarrow="block"/>
                </v:line>
                <v:line id="Line 3629" o:spid="_x0000_s2345" style="position:absolute;flip:y;visibility:visible;mso-wrap-style:square" from="6469,3618" to="6469,4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I0jscAAADeAAAADwAAAGRycy9kb3ducmV2LnhtbESPTUvDQBCG70L/wzKCl9BuNFBt2m2p&#10;HwWheLD14HHITpNgdjZkxzb+e+cgeBzeeZ95ZrUZQ2fONKQ2soPbWQ6GuIq+5drBx3E3fQCTBNlj&#10;F5kc/FCCzXpytcLSxwu/0/kgtVEIpxIdNCJ9aW2qGgqYZrEn1uwUh4Ci41BbP+BF4aGzd3k+twFb&#10;1gsN9vTUUPV1+A6qsXvj56LIHoPNsgW9fMo+t+LczfW4XYIRGuV/+a/96h0s5veF+uo7ygC7/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1YjSOxwAAAN4AAAAPAAAAAAAA&#10;AAAAAAAAAKECAABkcnMvZG93bnJldi54bWxQSwUGAAAAAAQABAD5AAAAlQMAAAAA&#10;">
                  <v:stroke endarrow="block"/>
                </v:line>
                <v:line id="Line 3630" o:spid="_x0000_s2346" style="position:absolute;flip:y;visibility:visible;mso-wrap-style:square" from="7037,3618" to="7037,4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6RFccAAADeAAAADwAAAGRycy9kb3ducmV2LnhtbESPT2vCQBDF74V+h2UKvYS6aQPaRFfp&#10;H4WCeND24HHIjkkwOxuyU43f3hUKPT7evN+bN1sMrlUn6kPj2cDzKAVFXHrbcGXg53v19AoqCLLF&#10;1jMZuFCAxfz+boaF9Wfe0mknlYoQDgUaqEW6QutQ1uQwjHxHHL2D7x1KlH2lbY/nCHetfknTsXbY&#10;cGyosaOPmsrj7tfFN1Yb/syy5N3pJMlpuZd1qsWYx4fhbQpKaJD/47/0lzWQjydZDrc5kQF6f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LpEVxwAAAN4AAAAPAAAAAAAA&#10;AAAAAAAAAKECAABkcnMvZG93bnJldi54bWxQSwUGAAAAAAQABAD5AAAAlQMAAAAA&#10;">
                  <v:stroke endarrow="block"/>
                </v:line>
                <v:shape id="Text Box 3631" o:spid="_x0000_s2347" type="#_x0000_t202" style="position:absolute;left:6511;top:4219;width:469;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TsKccA&#10;AADeAAAADwAAAGRycy9kb3ducmV2LnhtbESPwWrCQBCG74W+wzIFb3W3RWKNriKFgii01FbwOGbH&#10;JJidDdnVpG/fORR6HP75v5lvsRp8o27UxTqwhaexAUVcBFdzaeH76+3xBVRMyA6bwGThhyKslvd3&#10;C8xd6PmTbvtUKoFwzNFClVKbax2LijzGcWiJJTuHzmOSsSu167AXuG/0szGZ9lizXKiwpdeKisv+&#10;6uUNv+7xvTjtso/WmOP2sJs0h6m1o4dhPQeVaEj/y3/tjbMwy6YTERAdYYB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07CnHAAAA3gAAAA8AAAAAAAAAAAAAAAAAmAIAAGRy&#10;cy9kb3ducmV2LnhtbFBLBQYAAAAABAAEAPUAAACMAwAAAAA=&#10;" strokecolor="white">
                  <v:textbox inset="0,0,0,0">
                    <w:txbxContent>
                      <w:p w:rsidR="00821CA1" w:rsidRPr="005A5A57" w:rsidRDefault="00821CA1" w:rsidP="008A6AD1">
                        <w:pPr>
                          <w:rPr>
                            <w:sz w:val="19"/>
                            <w:szCs w:val="19"/>
                          </w:rPr>
                        </w:pPr>
                        <w:r w:rsidRPr="005A5A57">
                          <w:rPr>
                            <w:sz w:val="27"/>
                            <w:szCs w:val="27"/>
                            <w:lang w:val="en-US"/>
                          </w:rPr>
                          <w:t>U</w:t>
                        </w:r>
                      </w:p>
                    </w:txbxContent>
                  </v:textbox>
                </v:shape>
                <v:shape id="Text Box 3632" o:spid="_x0000_s2348" type="#_x0000_t202" style="position:absolute;left:3776;top:4107;width:2448;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hJsscA&#10;AADeAAAADwAAAGRycy9kb3ducmV2LnhtbESPUWvCQBCE34X+h2MLvumdRWKbeglSEEShUluhj9vc&#10;NgnN7YXcaeK/7wmCj8PsfLOzzAfbiDN1vnasYTZVIIgLZ2ouNXx9rifPIHxANtg4Jg0X8pBnD6Ml&#10;psb1/EHnQyhFhLBPUUMVQptK6YuKLPqpa4mj9+s6iyHKrpSmwz7CbSOflEqkxZpjQ4UtvVVU/B1O&#10;Nr5hVz2+Fz+7ZN8q9b097ubNcaH1+HFYvYIINIT78S29MRpeksV8Btc5kQEy+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4SbLHAAAA3gAAAA8AAAAAAAAAAAAAAAAAmAIAAGRy&#10;cy9kb3ducmV2LnhtbFBLBQYAAAAABAAEAPUAAACMAwAAAAA=&#10;" strokecolor="white">
                  <v:textbox inset="0,0,0,0">
                    <w:txbxContent>
                      <w:p w:rsidR="00821CA1" w:rsidRPr="005A5A57" w:rsidRDefault="00821CA1" w:rsidP="008A6AD1">
                        <w:pPr>
                          <w:rPr>
                            <w:sz w:val="19"/>
                            <w:szCs w:val="19"/>
                          </w:rPr>
                        </w:pPr>
                        <w:r>
                          <w:rPr>
                            <w:sz w:val="27"/>
                            <w:szCs w:val="27"/>
                            <w:lang w:val="en-US"/>
                          </w:rPr>
                          <w:t xml:space="preserve">  </w:t>
                        </w:r>
                        <w:proofErr w:type="gramStart"/>
                        <w:r w:rsidRPr="005A5A57">
                          <w:rPr>
                            <w:sz w:val="27"/>
                            <w:szCs w:val="27"/>
                          </w:rPr>
                          <w:t>м</w:t>
                        </w:r>
                        <w:proofErr w:type="gramEnd"/>
                        <w:r w:rsidRPr="005A5A57">
                          <w:rPr>
                            <w:sz w:val="27"/>
                            <w:szCs w:val="27"/>
                          </w:rPr>
                          <w:t xml:space="preserve">    </w:t>
                        </w:r>
                        <w:r>
                          <w:rPr>
                            <w:sz w:val="27"/>
                            <w:szCs w:val="27"/>
                            <w:lang w:val="en-US"/>
                          </w:rPr>
                          <w:t>b</w:t>
                        </w:r>
                        <w:r w:rsidRPr="005A5A57">
                          <w:rPr>
                            <w:sz w:val="27"/>
                            <w:szCs w:val="27"/>
                          </w:rPr>
                          <w:t xml:space="preserve">       </w:t>
                        </w:r>
                        <w:r>
                          <w:rPr>
                            <w:sz w:val="27"/>
                            <w:szCs w:val="27"/>
                            <w:lang w:val="uz-Cyrl-UZ"/>
                          </w:rPr>
                          <w:t xml:space="preserve"> </w:t>
                        </w:r>
                        <w:r>
                          <w:rPr>
                            <w:sz w:val="27"/>
                            <w:szCs w:val="27"/>
                            <w:lang w:val="en-US"/>
                          </w:rPr>
                          <w:t>ch</w:t>
                        </w:r>
                        <w:r w:rsidRPr="005A5A57">
                          <w:rPr>
                            <w:sz w:val="27"/>
                            <w:szCs w:val="27"/>
                          </w:rPr>
                          <w:t xml:space="preserve">  </w:t>
                        </w:r>
                        <w:r>
                          <w:rPr>
                            <w:sz w:val="27"/>
                            <w:szCs w:val="27"/>
                            <w:lang w:val="uz-Cyrl-UZ"/>
                          </w:rPr>
                          <w:t xml:space="preserve"> </w:t>
                        </w:r>
                        <w:r>
                          <w:rPr>
                            <w:sz w:val="27"/>
                            <w:szCs w:val="27"/>
                            <w:lang w:val="en-US"/>
                          </w:rPr>
                          <w:t xml:space="preserve"> </w:t>
                        </w:r>
                        <w:r>
                          <w:rPr>
                            <w:sz w:val="27"/>
                            <w:szCs w:val="27"/>
                            <w:lang w:val="uz-Cyrl-UZ"/>
                          </w:rPr>
                          <w:t xml:space="preserve">к </w:t>
                        </w:r>
                        <w:r>
                          <w:rPr>
                            <w:sz w:val="27"/>
                            <w:szCs w:val="27"/>
                            <w:lang w:val="en-US"/>
                          </w:rPr>
                          <w:t xml:space="preserve"> </w:t>
                        </w:r>
                        <w:r>
                          <w:rPr>
                            <w:sz w:val="27"/>
                            <w:szCs w:val="27"/>
                            <w:lang w:val="uz-Cyrl-UZ"/>
                          </w:rPr>
                          <w:t xml:space="preserve"> </w:t>
                        </w:r>
                        <w:r w:rsidRPr="005A5A57">
                          <w:rPr>
                            <w:sz w:val="27"/>
                            <w:szCs w:val="27"/>
                          </w:rPr>
                          <w:t>с</w:t>
                        </w:r>
                      </w:p>
                    </w:txbxContent>
                  </v:textbox>
                </v:shape>
                <v:shape id="Text Box 3633" o:spid="_x0000_s2349" type="#_x0000_t202" style="position:absolute;left:2592;top:2600;width:469;height: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rXxccA&#10;AADeAAAADwAAAGRycy9kb3ducmV2LnhtbESPX2vCQBDE3wW/w7FC3+qdItGmniJCoVRQ/Ad93ObW&#10;JJjbC7mrSb+9JxR8HGbnNzvzZWcrcaPGl441jIYKBHHmTMm5htPx43UGwgdkg5Vj0vBHHpaLfm+O&#10;qXEt7+l2CLmIEPYpaihCqFMpfVaQRT90NXH0Lq6xGKJscmkabCPcVnKsVCItlhwbCqxpXVB2Pfza&#10;+IZdtbjNfjbJrlbq++u8mVTnqdYvg271DiJQF57H/+lPo+EtmU7G8JgTGS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q18XHAAAA3gAAAA8AAAAAAAAAAAAAAAAAmAIAAGRy&#10;cy9kb3ducmV2LnhtbFBLBQYAAAAABAAEAPUAAACMAwAAAAA=&#10;" strokecolor="white">
                  <v:textbox inset="0,0,0,0">
                    <w:txbxContent>
                      <w:p w:rsidR="00821CA1" w:rsidRPr="004C38C5" w:rsidRDefault="00821CA1" w:rsidP="008A6AD1">
                        <w:pPr>
                          <w:rPr>
                            <w:sz w:val="19"/>
                            <w:szCs w:val="19"/>
                            <w:lang w:val="en-US"/>
                          </w:rPr>
                        </w:pPr>
                        <w:r>
                          <w:rPr>
                            <w:sz w:val="23"/>
                            <w:szCs w:val="23"/>
                            <w:lang w:val="en-US"/>
                          </w:rPr>
                          <w:t>CS</w:t>
                        </w:r>
                      </w:p>
                    </w:txbxContent>
                  </v:textbox>
                </v:shape>
                <w10:anchorlock/>
              </v:group>
            </w:pict>
          </mc:Fallback>
        </mc:AlternateContent>
      </w:r>
      <w:r w:rsidR="008A6AD1" w:rsidRPr="008A6AD1">
        <w:rPr>
          <w:sz w:val="28"/>
          <w:szCs w:val="28"/>
          <w:lang w:val="uz-Cyrl-UZ"/>
        </w:rPr>
        <w:t xml:space="preserve">   </w:t>
      </w:r>
      <w:r w:rsidR="008A6AD1" w:rsidRPr="008A6AD1">
        <w:rPr>
          <w:sz w:val="28"/>
          <w:szCs w:val="28"/>
          <w:lang w:val="uz-Cyrl-UZ"/>
        </w:rPr>
        <w:tab/>
      </w:r>
    </w:p>
    <w:p w:rsidR="00CB0558" w:rsidRPr="00A0538D" w:rsidRDefault="00CB0558" w:rsidP="008A6AD1">
      <w:pPr>
        <w:pStyle w:val="33"/>
        <w:tabs>
          <w:tab w:val="center" w:pos="5031"/>
        </w:tabs>
        <w:spacing w:after="0" w:line="276" w:lineRule="auto"/>
        <w:ind w:left="0" w:firstLine="1843"/>
        <w:jc w:val="both"/>
        <w:rPr>
          <w:rFonts w:ascii="Times New Roman" w:hAnsi="Times New Roman" w:cs="Times New Roman"/>
          <w:sz w:val="28"/>
          <w:szCs w:val="28"/>
          <w:lang w:val="uz-Cyrl-UZ"/>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QQB – qabul qilish bloki, UB – uzatish bloki, TQXTB – tashqi qurilma xolatini tekshirish bloki; m – ma`lumotlar kirishi, ch – ma`lumotlar chiqishi, k – uzatish jarayoni tugaganligini kơrsatuvchi signal, b – uzatishni boshqarish signali, s – sinxronlash signali,  U- signallar tơplami tashqi qurilma va ketma-ket interfeysning ơzaro uzatish va qabul qilishga tayyorligini sơroqlash va tasdiqlash signallari.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K580BB51 ketma-ket prinsipda ishlovchi interfeysning kirish/chiqish signallari.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r w:rsidRPr="00A0538D">
        <w:rPr>
          <w:rFonts w:ascii="Times New Roman" w:hAnsi="Times New Roman" w:cs="Times New Roman"/>
          <w:sz w:val="28"/>
          <w:szCs w:val="28"/>
          <w:lang w:val="uz-Cyrl-UZ"/>
        </w:rPr>
        <w:t>580BB51 ketma-ket prinsipda ishlovchi interfeysni 5 xil rejimdan birida ishlash uchun programmalashtirish mumkin: sinxron uzatish rejimi; tashqi sinxronizatsiya asosida uzatish rejimi; sinxron qabul qilish rejimi; asinxron uzatish rejimi;</w:t>
      </w:r>
      <w:r w:rsidRPr="00A0538D">
        <w:rPr>
          <w:rFonts w:ascii="Times New Roman" w:hAnsi="Times New Roman" w:cs="Times New Roman"/>
          <w:color w:val="FFFFFF"/>
          <w:sz w:val="28"/>
          <w:szCs w:val="28"/>
          <w:lang w:val="uz-Cyrl-UZ"/>
        </w:rPr>
        <w:t>a</w:t>
      </w:r>
      <w:r w:rsidRPr="00A0538D">
        <w:rPr>
          <w:rFonts w:ascii="Times New Roman" w:hAnsi="Times New Roman" w:cs="Times New Roman"/>
          <w:sz w:val="28"/>
          <w:szCs w:val="28"/>
          <w:lang w:val="uz-Cyrl-UZ"/>
        </w:rPr>
        <w:t>asinxron</w:t>
      </w:r>
      <w:r w:rsidRPr="00A0538D">
        <w:rPr>
          <w:rFonts w:ascii="Times New Roman" w:hAnsi="Times New Roman" w:cs="Times New Roman"/>
          <w:color w:val="FFFFFF"/>
          <w:sz w:val="28"/>
          <w:szCs w:val="28"/>
          <w:lang w:val="uz-Cyrl-UZ"/>
        </w:rPr>
        <w:t>a</w:t>
      </w:r>
      <w:r w:rsidRPr="00A0538D">
        <w:rPr>
          <w:rFonts w:ascii="Times New Roman" w:hAnsi="Times New Roman" w:cs="Times New Roman"/>
          <w:sz w:val="28"/>
          <w:szCs w:val="28"/>
          <w:lang w:val="uz-Cyrl-UZ"/>
        </w:rPr>
        <w:t>qabul</w:t>
      </w:r>
      <w:r w:rsidRPr="00A0538D">
        <w:rPr>
          <w:rFonts w:ascii="Times New Roman" w:hAnsi="Times New Roman" w:cs="Times New Roman"/>
          <w:color w:val="FFFFFF"/>
          <w:sz w:val="28"/>
          <w:szCs w:val="28"/>
          <w:lang w:val="uz-Cyrl-UZ"/>
        </w:rPr>
        <w:t>a</w:t>
      </w:r>
      <w:r w:rsidRPr="00A0538D">
        <w:rPr>
          <w:rFonts w:ascii="Times New Roman" w:hAnsi="Times New Roman" w:cs="Times New Roman"/>
          <w:sz w:val="28"/>
          <w:szCs w:val="28"/>
          <w:lang w:val="uz-Cyrl-UZ"/>
        </w:rPr>
        <w:t>qilish</w:t>
      </w:r>
      <w:r w:rsidRPr="00A0538D">
        <w:rPr>
          <w:rFonts w:ascii="Times New Roman" w:hAnsi="Times New Roman" w:cs="Times New Roman"/>
          <w:color w:val="FFFFFF"/>
          <w:sz w:val="28"/>
          <w:szCs w:val="28"/>
          <w:lang w:val="uz-Cyrl-UZ"/>
        </w:rPr>
        <w:t>a</w:t>
      </w:r>
      <w:r w:rsidRPr="00A0538D">
        <w:rPr>
          <w:rFonts w:ascii="Times New Roman" w:hAnsi="Times New Roman" w:cs="Times New Roman"/>
          <w:sz w:val="28"/>
          <w:szCs w:val="28"/>
          <w:lang w:val="uz-Cyrl-UZ"/>
        </w:rPr>
        <w:t>rejimi.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p>
    <w:p w:rsidR="008A6AD1" w:rsidRPr="008A6AD1" w:rsidRDefault="008A6AD1" w:rsidP="008A6AD1">
      <w:pPr>
        <w:ind w:firstLine="851"/>
        <w:jc w:val="both"/>
        <w:rPr>
          <w:sz w:val="28"/>
          <w:szCs w:val="28"/>
          <w:lang w:val="uz-Cyrl-UZ"/>
        </w:rPr>
      </w:pPr>
    </w:p>
    <w:p w:rsidR="008A6AD1" w:rsidRPr="008A6AD1" w:rsidRDefault="00046ECE" w:rsidP="008A6AD1">
      <w:pPr>
        <w:ind w:firstLine="851"/>
        <w:jc w:val="both"/>
        <w:rPr>
          <w:sz w:val="28"/>
          <w:szCs w:val="28"/>
          <w:lang w:val="uz-Cyrl-UZ"/>
        </w:rPr>
      </w:pPr>
      <w:r>
        <w:rPr>
          <w:noProof/>
          <w:sz w:val="28"/>
          <w:szCs w:val="28"/>
        </w:rPr>
        <w:lastRenderedPageBreak/>
        <mc:AlternateContent>
          <mc:Choice Requires="wps">
            <w:drawing>
              <wp:anchor distT="0" distB="0" distL="114300" distR="114300" simplePos="0" relativeHeight="251755520" behindDoc="0" locked="0" layoutInCell="1" allowOverlap="1" wp14:anchorId="6C801511" wp14:editId="08B52C68">
                <wp:simplePos x="0" y="0"/>
                <wp:positionH relativeFrom="column">
                  <wp:posOffset>1214120</wp:posOffset>
                </wp:positionH>
                <wp:positionV relativeFrom="paragraph">
                  <wp:posOffset>1424305</wp:posOffset>
                </wp:positionV>
                <wp:extent cx="0" cy="919480"/>
                <wp:effectExtent l="4445" t="0" r="0" b="0"/>
                <wp:wrapNone/>
                <wp:docPr id="96717" name="Line 35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948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id="Line 3583" o:spid="_x0000_s1026" style="position:absolute;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6pt,112.15pt" to="95.6pt,18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" stroked="f"/>
            </w:pict>
          </mc:Fallback>
        </mc:AlternateContent>
      </w:r>
      <w:r>
        <w:rPr>
          <w:noProof/>
          <w:sz w:val="28"/>
          <w:szCs w:val="28"/>
        </w:rPr>
        <mc:AlternateContent>
          <mc:Choice Requires="wps">
            <w:drawing>
              <wp:anchor distT="0" distB="0" distL="114300" distR="114300" simplePos="0" relativeHeight="251754496" behindDoc="0" locked="0" layoutInCell="1" allowOverlap="1" wp14:anchorId="29755598" wp14:editId="15616A75">
                <wp:simplePos x="0" y="0"/>
                <wp:positionH relativeFrom="column">
                  <wp:posOffset>1214120</wp:posOffset>
                </wp:positionH>
                <wp:positionV relativeFrom="paragraph">
                  <wp:posOffset>2343785</wp:posOffset>
                </wp:positionV>
                <wp:extent cx="229870" cy="0"/>
                <wp:effectExtent l="4445" t="635" r="3810" b="0"/>
                <wp:wrapNone/>
                <wp:docPr id="96716" name="Line 35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987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a:graphicData>
                </a:graphic>
                <wp14:sizeRelH relativeFrom="page">
                  <wp14:pctWidth>0</wp14:pctWidth>
                </wp14:sizeRelH>
                <wp14:sizeRelV relativeFrom="page">
                  <wp14:pctHeight>0</wp14:pctHeight>
                </wp14:sizeRelV>
              </wp:anchor>
            </w:drawing>
          </mc:Choice>
          <mc:Fallback>
            <w:pict>
              <v:line id="Line 3582" o:spid="_x0000_s1026" style="position:absolute;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6pt,184.55pt" to="113.7pt,18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" stroked="f">
                <v:stroke endarrow="block"/>
              </v:line>
            </w:pict>
          </mc:Fallback>
        </mc:AlternateContent>
      </w:r>
      <w:r>
        <w:rPr>
          <w:noProof/>
          <w:sz w:val="28"/>
          <w:szCs w:val="28"/>
        </w:rPr>
        <mc:AlternateContent>
          <mc:Choice Requires="wps">
            <w:drawing>
              <wp:anchor distT="0" distB="0" distL="114300" distR="114300" simplePos="0" relativeHeight="251753472" behindDoc="0" locked="0" layoutInCell="1" allowOverlap="1" wp14:anchorId="553DD3DC" wp14:editId="3FF57218">
                <wp:simplePos x="0" y="0"/>
                <wp:positionH relativeFrom="column">
                  <wp:posOffset>1329055</wp:posOffset>
                </wp:positionH>
                <wp:positionV relativeFrom="paragraph">
                  <wp:posOffset>1769110</wp:posOffset>
                </wp:positionV>
                <wp:extent cx="114935" cy="0"/>
                <wp:effectExtent l="0" t="0" r="3810" b="2540"/>
                <wp:wrapNone/>
                <wp:docPr id="96715" name="Line 3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935"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a:graphicData>
                </a:graphic>
                <wp14:sizeRelH relativeFrom="page">
                  <wp14:pctWidth>0</wp14:pctWidth>
                </wp14:sizeRelH>
                <wp14:sizeRelV relativeFrom="page">
                  <wp14:pctHeight>0</wp14:pctHeight>
                </wp14:sizeRelV>
              </wp:anchor>
            </w:drawing>
          </mc:Choice>
          <mc:Fallback>
            <w:pict>
              <v:line id="Line 3581" o:spid="_x0000_s1026" style="position:absolute;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65pt,139.3pt" to="113.7pt,13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" stroked="f">
                <v:stroke endarrow="block"/>
              </v:line>
            </w:pict>
          </mc:Fallback>
        </mc:AlternateContent>
      </w:r>
      <w:r>
        <w:rPr>
          <w:noProof/>
          <w:sz w:val="28"/>
          <w:szCs w:val="28"/>
        </w:rPr>
        <mc:AlternateContent>
          <mc:Choice Requires="wps">
            <w:drawing>
              <wp:anchor distT="0" distB="0" distL="114300" distR="114300" simplePos="0" relativeHeight="251750400" behindDoc="0" locked="0" layoutInCell="1" allowOverlap="1" wp14:anchorId="4626CE06" wp14:editId="59BA84B6">
                <wp:simplePos x="0" y="0"/>
                <wp:positionH relativeFrom="column">
                  <wp:posOffset>1214120</wp:posOffset>
                </wp:positionH>
                <wp:positionV relativeFrom="paragraph">
                  <wp:posOffset>2343785</wp:posOffset>
                </wp:positionV>
                <wp:extent cx="229870" cy="0"/>
                <wp:effectExtent l="4445" t="635" r="3810" b="0"/>
                <wp:wrapNone/>
                <wp:docPr id="96714" name="Line 35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987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a:graphicData>
                </a:graphic>
                <wp14:sizeRelH relativeFrom="page">
                  <wp14:pctWidth>0</wp14:pctWidth>
                </wp14:sizeRelH>
                <wp14:sizeRelV relativeFrom="page">
                  <wp14:pctHeight>0</wp14:pctHeight>
                </wp14:sizeRelV>
              </wp:anchor>
            </w:drawing>
          </mc:Choice>
          <mc:Fallback>
            <w:pict>
              <v:line id="Line 3578" o:spid="_x0000_s1026" style="position:absolute;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6pt,184.55pt" to="113.7pt,18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" stroked="f">
                <v:stroke endarrow="block"/>
              </v:line>
            </w:pict>
          </mc:Fallback>
        </mc:AlternateContent>
      </w:r>
      <w:r>
        <w:rPr>
          <w:noProof/>
          <w:sz w:val="28"/>
          <w:szCs w:val="28"/>
        </w:rPr>
        <mc:AlternateContent>
          <mc:Choice Requires="wps">
            <w:drawing>
              <wp:anchor distT="0" distB="0" distL="114300" distR="114300" simplePos="0" relativeHeight="251752448" behindDoc="0" locked="0" layoutInCell="1" allowOverlap="1" wp14:anchorId="63820D5C" wp14:editId="0F477B0F">
                <wp:simplePos x="0" y="0"/>
                <wp:positionH relativeFrom="column">
                  <wp:posOffset>1214120</wp:posOffset>
                </wp:positionH>
                <wp:positionV relativeFrom="paragraph">
                  <wp:posOffset>1424305</wp:posOffset>
                </wp:positionV>
                <wp:extent cx="0" cy="919480"/>
                <wp:effectExtent l="4445" t="0" r="0" b="0"/>
                <wp:wrapNone/>
                <wp:docPr id="96713" name="Line 35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948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id="Line 3580"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6pt,112.15pt" to="95.6pt,18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" stroked="f"/>
            </w:pict>
          </mc:Fallback>
        </mc:AlternateContent>
      </w:r>
      <w:r>
        <w:rPr>
          <w:noProof/>
          <w:sz w:val="28"/>
          <w:szCs w:val="28"/>
        </w:rPr>
        <mc:AlternateContent>
          <mc:Choice Requires="wps">
            <w:drawing>
              <wp:anchor distT="0" distB="0" distL="114300" distR="114300" simplePos="0" relativeHeight="251749376" behindDoc="0" locked="0" layoutInCell="1" allowOverlap="1" wp14:anchorId="4448B2DC" wp14:editId="3402758B">
                <wp:simplePos x="0" y="0"/>
                <wp:positionH relativeFrom="column">
                  <wp:posOffset>1329055</wp:posOffset>
                </wp:positionH>
                <wp:positionV relativeFrom="paragraph">
                  <wp:posOffset>1769110</wp:posOffset>
                </wp:positionV>
                <wp:extent cx="114935" cy="0"/>
                <wp:effectExtent l="0" t="0" r="3810" b="2540"/>
                <wp:wrapNone/>
                <wp:docPr id="96712" name="Line 35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935"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a:graphicData>
                </a:graphic>
                <wp14:sizeRelH relativeFrom="page">
                  <wp14:pctWidth>0</wp14:pctWidth>
                </wp14:sizeRelH>
                <wp14:sizeRelV relativeFrom="page">
                  <wp14:pctHeight>0</wp14:pctHeight>
                </wp14:sizeRelV>
              </wp:anchor>
            </w:drawing>
          </mc:Choice>
          <mc:Fallback>
            <w:pict>
              <v:line id="Line 3577" o:spid="_x0000_s1026" style="position:absolute;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65pt,139.3pt" to="113.7pt,13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" stroked="f">
                <v:stroke endarrow="block"/>
              </v:line>
            </w:pict>
          </mc:Fallback>
        </mc:AlternateContent>
      </w:r>
      <w:r>
        <w:rPr>
          <w:noProof/>
          <w:sz w:val="28"/>
          <w:szCs w:val="28"/>
        </w:rPr>
        <mc:AlternateContent>
          <mc:Choice Requires="wps">
            <w:drawing>
              <wp:anchor distT="0" distB="0" distL="114300" distR="114300" simplePos="0" relativeHeight="251751424" behindDoc="0" locked="0" layoutInCell="1" allowOverlap="1" wp14:anchorId="5D64243F" wp14:editId="65CF5B0D">
                <wp:simplePos x="0" y="0"/>
                <wp:positionH relativeFrom="column">
                  <wp:posOffset>1329055</wp:posOffset>
                </wp:positionH>
                <wp:positionV relativeFrom="paragraph">
                  <wp:posOffset>1424305</wp:posOffset>
                </wp:positionV>
                <wp:extent cx="0" cy="344805"/>
                <wp:effectExtent l="0" t="0" r="4445" b="2540"/>
                <wp:wrapNone/>
                <wp:docPr id="96711" name="Line 35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4805"/>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id="Line 3579" o:spid="_x0000_s1026" style="position:absolute;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65pt,112.15pt" to="104.65pt,13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" stroked="f"/>
            </w:pict>
          </mc:Fallback>
        </mc:AlternateContent>
      </w:r>
      <w:r>
        <w:rPr>
          <w:noProof/>
          <w:sz w:val="28"/>
          <w:szCs w:val="28"/>
        </w:rPr>
        <mc:AlternateContent>
          <mc:Choice Requires="wpg">
            <w:drawing>
              <wp:inline distT="0" distB="0" distL="0" distR="0" wp14:anchorId="5EE4FD94" wp14:editId="11E0FA46">
                <wp:extent cx="5736590" cy="2780030"/>
                <wp:effectExtent l="9525" t="19050" r="6985" b="10795"/>
                <wp:docPr id="96685" name="Group 3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6590" cy="2780030"/>
                          <a:chOff x="1591" y="10510"/>
                          <a:chExt cx="9034" cy="5125"/>
                        </a:xfrm>
                      </wpg:grpSpPr>
                      <wps:wsp>
                        <wps:cNvPr id="96686" name="Line 3533"/>
                        <wps:cNvCnPr/>
                        <wps:spPr bwMode="auto">
                          <a:xfrm>
                            <a:off x="1615" y="10823"/>
                            <a:ext cx="8354"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6687" name="Line 3534"/>
                        <wps:cNvCnPr/>
                        <wps:spPr bwMode="auto">
                          <a:xfrm>
                            <a:off x="1615" y="11091"/>
                            <a:ext cx="8354"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6688" name="Line 3535"/>
                        <wps:cNvCnPr/>
                        <wps:spPr bwMode="auto">
                          <a:xfrm>
                            <a:off x="1591" y="10576"/>
                            <a:ext cx="835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689" name="AutoShape 3536"/>
                        <wps:cNvSpPr>
                          <a:spLocks noChangeArrowheads="1"/>
                        </wps:cNvSpPr>
                        <wps:spPr bwMode="auto">
                          <a:xfrm>
                            <a:off x="2698" y="10569"/>
                            <a:ext cx="142" cy="1278"/>
                          </a:xfrm>
                          <a:prstGeom prst="upDownArrow">
                            <a:avLst>
                              <a:gd name="adj1" fmla="val 50000"/>
                              <a:gd name="adj2" fmla="val 18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690" name="AutoShape 3537"/>
                        <wps:cNvSpPr>
                          <a:spLocks noChangeArrowheads="1"/>
                        </wps:cNvSpPr>
                        <wps:spPr bwMode="auto">
                          <a:xfrm>
                            <a:off x="6674" y="10579"/>
                            <a:ext cx="142" cy="1278"/>
                          </a:xfrm>
                          <a:prstGeom prst="upDownArrow">
                            <a:avLst>
                              <a:gd name="adj1" fmla="val 50000"/>
                              <a:gd name="adj2" fmla="val 18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691" name="Line 3538"/>
                        <wps:cNvCnPr/>
                        <wps:spPr bwMode="auto">
                          <a:xfrm>
                            <a:off x="3266" y="10828"/>
                            <a:ext cx="0" cy="99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692" name="Line 3539"/>
                        <wps:cNvCnPr/>
                        <wps:spPr bwMode="auto">
                          <a:xfrm>
                            <a:off x="3550" y="10833"/>
                            <a:ext cx="0" cy="99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693" name="Line 3540"/>
                        <wps:cNvCnPr/>
                        <wps:spPr bwMode="auto">
                          <a:xfrm>
                            <a:off x="7242" y="10828"/>
                            <a:ext cx="0" cy="99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694" name="Rectangle 3541"/>
                        <wps:cNvSpPr>
                          <a:spLocks noChangeArrowheads="1"/>
                        </wps:cNvSpPr>
                        <wps:spPr bwMode="auto">
                          <a:xfrm>
                            <a:off x="6248" y="11801"/>
                            <a:ext cx="3124" cy="127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695" name="Text Box 3542"/>
                        <wps:cNvSpPr txBox="1">
                          <a:spLocks noChangeArrowheads="1"/>
                        </wps:cNvSpPr>
                        <wps:spPr bwMode="auto">
                          <a:xfrm>
                            <a:off x="2130" y="12653"/>
                            <a:ext cx="3124" cy="426"/>
                          </a:xfrm>
                          <a:prstGeom prst="rect">
                            <a:avLst/>
                          </a:prstGeom>
                          <a:solidFill>
                            <a:srgbClr val="FFFFFF"/>
                          </a:solidFill>
                          <a:ln w="9525">
                            <a:solidFill>
                              <a:srgbClr val="000000"/>
                            </a:solidFill>
                            <a:miter lim="800000"/>
                            <a:headEnd/>
                            <a:tailEnd/>
                          </a:ln>
                        </wps:spPr>
                        <wps:txbx>
                          <w:txbxContent>
                            <w:p w:rsidR="00821CA1" w:rsidRPr="005A5A57" w:rsidRDefault="00821CA1" w:rsidP="008A6AD1">
                              <w:pPr>
                                <w:rPr>
                                  <w:sz w:val="23"/>
                                  <w:szCs w:val="23"/>
                                </w:rPr>
                              </w:pPr>
                              <w:r w:rsidRPr="005A5A57">
                                <w:rPr>
                                  <w:sz w:val="19"/>
                                  <w:szCs w:val="19"/>
                                </w:rPr>
                                <w:t xml:space="preserve">     </w:t>
                              </w:r>
                              <w:r w:rsidRPr="005A5A57">
                                <w:rPr>
                                  <w:sz w:val="23"/>
                                  <w:szCs w:val="23"/>
                                </w:rPr>
                                <w:t xml:space="preserve">А                 В            С         </w:t>
                              </w:r>
                            </w:p>
                          </w:txbxContent>
                        </wps:txbx>
                        <wps:bodyPr rot="0" vert="horz" wrap="square" lIns="91440" tIns="45720" rIns="91440" bIns="45720" anchor="t" anchorCtr="0" upright="1">
                          <a:noAutofit/>
                        </wps:bodyPr>
                      </wps:wsp>
                      <wps:wsp>
                        <wps:cNvPr id="96696" name="Text Box 3543"/>
                        <wps:cNvSpPr txBox="1">
                          <a:spLocks noChangeArrowheads="1"/>
                        </wps:cNvSpPr>
                        <wps:spPr bwMode="auto">
                          <a:xfrm>
                            <a:off x="6248" y="12653"/>
                            <a:ext cx="3124" cy="426"/>
                          </a:xfrm>
                          <a:prstGeom prst="rect">
                            <a:avLst/>
                          </a:prstGeom>
                          <a:solidFill>
                            <a:srgbClr val="FFFFFF"/>
                          </a:solidFill>
                          <a:ln w="9525">
                            <a:solidFill>
                              <a:srgbClr val="000000"/>
                            </a:solidFill>
                            <a:miter lim="800000"/>
                            <a:headEnd/>
                            <a:tailEnd/>
                          </a:ln>
                        </wps:spPr>
                        <wps:txbx>
                          <w:txbxContent>
                            <w:p w:rsidR="00821CA1" w:rsidRPr="005A5A57" w:rsidRDefault="00821CA1" w:rsidP="008A6AD1">
                              <w:pPr>
                                <w:rPr>
                                  <w:sz w:val="23"/>
                                  <w:szCs w:val="23"/>
                                </w:rPr>
                              </w:pPr>
                              <w:r w:rsidRPr="005A5A57">
                                <w:rPr>
                                  <w:sz w:val="19"/>
                                  <w:szCs w:val="19"/>
                                </w:rPr>
                                <w:t xml:space="preserve">  </w:t>
                              </w:r>
                              <w:r>
                                <w:rPr>
                                  <w:sz w:val="23"/>
                                  <w:szCs w:val="23"/>
                                  <w:lang w:val="en-US"/>
                                </w:rPr>
                                <w:t>QQB</w:t>
                              </w:r>
                              <w:r w:rsidRPr="005A5A57">
                                <w:rPr>
                                  <w:sz w:val="23"/>
                                  <w:szCs w:val="23"/>
                                </w:rPr>
                                <w:t xml:space="preserve">            </w:t>
                              </w:r>
                              <w:r>
                                <w:rPr>
                                  <w:sz w:val="23"/>
                                  <w:szCs w:val="23"/>
                                  <w:lang w:val="en-US"/>
                                </w:rPr>
                                <w:t xml:space="preserve">UB  </w:t>
                              </w:r>
                              <w:r w:rsidRPr="005A5A57">
                                <w:rPr>
                                  <w:sz w:val="23"/>
                                  <w:szCs w:val="23"/>
                                </w:rPr>
                                <w:t xml:space="preserve">  </w:t>
                              </w:r>
                              <w:r>
                                <w:rPr>
                                  <w:sz w:val="23"/>
                                  <w:szCs w:val="23"/>
                                  <w:lang w:val="en-US"/>
                                </w:rPr>
                                <w:t xml:space="preserve">  </w:t>
                              </w:r>
                              <w:r w:rsidRPr="005A5A57">
                                <w:rPr>
                                  <w:sz w:val="23"/>
                                  <w:szCs w:val="23"/>
                                </w:rPr>
                                <w:t xml:space="preserve">  Т</w:t>
                              </w:r>
                              <w:r>
                                <w:rPr>
                                  <w:sz w:val="23"/>
                                  <w:szCs w:val="23"/>
                                  <w:lang w:val="en-US"/>
                                </w:rPr>
                                <w:t>QXTB</w:t>
                              </w:r>
                              <w:r w:rsidRPr="005A5A57">
                                <w:rPr>
                                  <w:sz w:val="23"/>
                                  <w:szCs w:val="23"/>
                                </w:rPr>
                                <w:t xml:space="preserve">  </w:t>
                              </w:r>
                            </w:p>
                          </w:txbxContent>
                        </wps:txbx>
                        <wps:bodyPr rot="0" vert="horz" wrap="square" lIns="91440" tIns="45720" rIns="91440" bIns="45720" anchor="t" anchorCtr="0" upright="1">
                          <a:noAutofit/>
                        </wps:bodyPr>
                      </wps:wsp>
                      <wps:wsp>
                        <wps:cNvPr id="96697" name="Line 3544"/>
                        <wps:cNvCnPr/>
                        <wps:spPr bwMode="auto">
                          <a:xfrm>
                            <a:off x="3124" y="12653"/>
                            <a:ext cx="0" cy="4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98" name="Line 3545"/>
                        <wps:cNvCnPr/>
                        <wps:spPr bwMode="auto">
                          <a:xfrm>
                            <a:off x="4260" y="12653"/>
                            <a:ext cx="0" cy="4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99" name="Line 3546"/>
                        <wps:cNvCnPr/>
                        <wps:spPr bwMode="auto">
                          <a:xfrm>
                            <a:off x="7242" y="12653"/>
                            <a:ext cx="0" cy="4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700" name="Line 3547"/>
                        <wps:cNvCnPr/>
                        <wps:spPr bwMode="auto">
                          <a:xfrm>
                            <a:off x="8378" y="12653"/>
                            <a:ext cx="0" cy="4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701" name="Text Box 3548"/>
                        <wps:cNvSpPr txBox="1">
                          <a:spLocks noChangeArrowheads="1"/>
                        </wps:cNvSpPr>
                        <wps:spPr bwMode="auto">
                          <a:xfrm>
                            <a:off x="2130" y="11801"/>
                            <a:ext cx="3124" cy="852"/>
                          </a:xfrm>
                          <a:prstGeom prst="rect">
                            <a:avLst/>
                          </a:prstGeom>
                          <a:solidFill>
                            <a:srgbClr val="FFFFFF"/>
                          </a:solidFill>
                          <a:ln w="9525">
                            <a:solidFill>
                              <a:srgbClr val="000000"/>
                            </a:solidFill>
                            <a:miter lim="800000"/>
                            <a:headEnd/>
                            <a:tailEnd/>
                          </a:ln>
                        </wps:spPr>
                        <wps:txbx>
                          <w:txbxContent>
                            <w:p w:rsidR="00821CA1" w:rsidRPr="005A5A57" w:rsidRDefault="00821CA1" w:rsidP="008A6AD1">
                              <w:pPr>
                                <w:rPr>
                                  <w:sz w:val="21"/>
                                  <w:szCs w:val="21"/>
                                </w:rPr>
                              </w:pPr>
                              <w:r w:rsidRPr="005A5A57">
                                <w:rPr>
                                  <w:sz w:val="21"/>
                                  <w:szCs w:val="21"/>
                                </w:rPr>
                                <w:t xml:space="preserve">  Д0-Д7   А</w:t>
                              </w:r>
                              <w:proofErr w:type="gramStart"/>
                              <w:r w:rsidRPr="005A5A57">
                                <w:rPr>
                                  <w:sz w:val="21"/>
                                  <w:szCs w:val="21"/>
                                </w:rPr>
                                <w:t>0</w:t>
                              </w:r>
                              <w:proofErr w:type="gramEnd"/>
                              <w:r w:rsidRPr="005A5A57">
                                <w:rPr>
                                  <w:sz w:val="21"/>
                                  <w:szCs w:val="21"/>
                                </w:rPr>
                                <w:t xml:space="preserve">  А1  </w:t>
                              </w:r>
                              <w:r w:rsidRPr="005A5A57">
                                <w:rPr>
                                  <w:sz w:val="21"/>
                                  <w:szCs w:val="21"/>
                                  <w:lang w:val="en-US"/>
                                </w:rPr>
                                <w:t>RD</w:t>
                              </w:r>
                              <w:r w:rsidRPr="005A5A57">
                                <w:rPr>
                                  <w:sz w:val="21"/>
                                  <w:szCs w:val="21"/>
                                </w:rPr>
                                <w:t xml:space="preserve"> </w:t>
                              </w:r>
                              <w:r w:rsidRPr="005A5A57">
                                <w:rPr>
                                  <w:sz w:val="21"/>
                                  <w:szCs w:val="21"/>
                                  <w:lang w:val="en-US"/>
                                </w:rPr>
                                <w:t>WR</w:t>
                              </w:r>
                              <w:r w:rsidRPr="005A5A57">
                                <w:rPr>
                                  <w:sz w:val="21"/>
                                  <w:szCs w:val="21"/>
                                </w:rPr>
                                <w:t xml:space="preserve">  </w:t>
                              </w:r>
                              <w:r w:rsidRPr="005A5A57">
                                <w:rPr>
                                  <w:sz w:val="21"/>
                                  <w:szCs w:val="21"/>
                                  <w:lang w:val="en-US"/>
                                </w:rPr>
                                <w:t>CS</w:t>
                              </w:r>
                            </w:p>
                            <w:p w:rsidR="00821CA1" w:rsidRPr="008330F9" w:rsidRDefault="00821CA1" w:rsidP="008A6AD1">
                              <w:pPr>
                                <w:jc w:val="center"/>
                                <w:rPr>
                                  <w:sz w:val="23"/>
                                  <w:szCs w:val="23"/>
                                </w:rPr>
                              </w:pPr>
                              <w:r>
                                <w:rPr>
                                  <w:sz w:val="23"/>
                                  <w:szCs w:val="23"/>
                                  <w:lang w:val="en-US"/>
                                </w:rPr>
                                <w:t>PI</w:t>
                              </w:r>
                            </w:p>
                            <w:p w:rsidR="00821CA1" w:rsidRPr="00DD4FB6" w:rsidRDefault="00821CA1" w:rsidP="008A6AD1">
                              <w:pPr>
                                <w:rPr>
                                  <w:sz w:val="21"/>
                                  <w:szCs w:val="21"/>
                                </w:rPr>
                              </w:pPr>
                              <w:r w:rsidRPr="00DD4FB6">
                                <w:rPr>
                                  <w:sz w:val="21"/>
                                  <w:szCs w:val="21"/>
                                </w:rPr>
                                <w:t xml:space="preserve"> </w:t>
                              </w:r>
                            </w:p>
                          </w:txbxContent>
                        </wps:txbx>
                        <wps:bodyPr rot="0" vert="horz" wrap="square" lIns="91440" tIns="45720" rIns="91440" bIns="45720" anchor="t" anchorCtr="0" upright="1">
                          <a:noAutofit/>
                        </wps:bodyPr>
                      </wps:wsp>
                      <wps:wsp>
                        <wps:cNvPr id="96702" name="Text Box 3549"/>
                        <wps:cNvSpPr txBox="1">
                          <a:spLocks noChangeArrowheads="1"/>
                        </wps:cNvSpPr>
                        <wps:spPr bwMode="auto">
                          <a:xfrm>
                            <a:off x="6248" y="11801"/>
                            <a:ext cx="3124" cy="852"/>
                          </a:xfrm>
                          <a:prstGeom prst="rect">
                            <a:avLst/>
                          </a:prstGeom>
                          <a:solidFill>
                            <a:srgbClr val="FFFFFF"/>
                          </a:solidFill>
                          <a:ln w="9525">
                            <a:solidFill>
                              <a:srgbClr val="000000"/>
                            </a:solidFill>
                            <a:miter lim="800000"/>
                            <a:headEnd/>
                            <a:tailEnd/>
                          </a:ln>
                        </wps:spPr>
                        <wps:txbx>
                          <w:txbxContent>
                            <w:p w:rsidR="00821CA1" w:rsidRPr="005A5A57" w:rsidRDefault="00821CA1" w:rsidP="008A6AD1">
                              <w:pPr>
                                <w:rPr>
                                  <w:sz w:val="21"/>
                                  <w:szCs w:val="21"/>
                                </w:rPr>
                              </w:pPr>
                              <w:r w:rsidRPr="005A5A57">
                                <w:rPr>
                                  <w:sz w:val="21"/>
                                  <w:szCs w:val="21"/>
                                </w:rPr>
                                <w:t>Д0-Д1   А</w:t>
                              </w:r>
                              <w:proofErr w:type="gramStart"/>
                              <w:r w:rsidRPr="005A5A57">
                                <w:rPr>
                                  <w:sz w:val="21"/>
                                  <w:szCs w:val="21"/>
                                </w:rPr>
                                <w:t>0</w:t>
                              </w:r>
                              <w:proofErr w:type="gramEnd"/>
                              <w:r w:rsidRPr="005A5A57">
                                <w:rPr>
                                  <w:sz w:val="21"/>
                                  <w:szCs w:val="21"/>
                                </w:rPr>
                                <w:t xml:space="preserve">   </w:t>
                              </w:r>
                              <w:r w:rsidRPr="005A5A57">
                                <w:rPr>
                                  <w:sz w:val="21"/>
                                  <w:szCs w:val="21"/>
                                  <w:lang w:val="en-US"/>
                                </w:rPr>
                                <w:t>RD</w:t>
                              </w:r>
                              <w:r w:rsidRPr="005A5A57">
                                <w:rPr>
                                  <w:sz w:val="21"/>
                                  <w:szCs w:val="21"/>
                                </w:rPr>
                                <w:t xml:space="preserve">  </w:t>
                              </w:r>
                              <w:r w:rsidRPr="005A5A57">
                                <w:rPr>
                                  <w:sz w:val="21"/>
                                  <w:szCs w:val="21"/>
                                  <w:lang w:val="en-US"/>
                                </w:rPr>
                                <w:t>WR</w:t>
                              </w:r>
                              <w:r w:rsidRPr="005A5A57">
                                <w:rPr>
                                  <w:sz w:val="21"/>
                                  <w:szCs w:val="21"/>
                                </w:rPr>
                                <w:t xml:space="preserve">  </w:t>
                              </w:r>
                              <w:r w:rsidRPr="005A5A57">
                                <w:rPr>
                                  <w:sz w:val="21"/>
                                  <w:szCs w:val="21"/>
                                  <w:lang w:val="en-US"/>
                                </w:rPr>
                                <w:t>C</w:t>
                              </w:r>
                              <w:r w:rsidRPr="005A5A57">
                                <w:rPr>
                                  <w:sz w:val="21"/>
                                  <w:szCs w:val="21"/>
                                </w:rPr>
                                <w:t xml:space="preserve">    </w:t>
                              </w:r>
                              <w:r w:rsidRPr="005A5A57">
                                <w:rPr>
                                  <w:sz w:val="21"/>
                                  <w:szCs w:val="21"/>
                                  <w:lang w:val="en-US"/>
                                </w:rPr>
                                <w:t>CS</w:t>
                              </w:r>
                            </w:p>
                            <w:p w:rsidR="00821CA1" w:rsidRPr="008330F9" w:rsidRDefault="00821CA1" w:rsidP="008A6AD1">
                              <w:pPr>
                                <w:jc w:val="center"/>
                                <w:rPr>
                                  <w:sz w:val="23"/>
                                  <w:szCs w:val="23"/>
                                </w:rPr>
                              </w:pPr>
                              <w:r w:rsidRPr="00DD4FB6">
                                <w:rPr>
                                  <w:sz w:val="23"/>
                                  <w:szCs w:val="23"/>
                                </w:rPr>
                                <w:t>КК</w:t>
                              </w:r>
                              <w:proofErr w:type="gramStart"/>
                              <w:r>
                                <w:rPr>
                                  <w:sz w:val="23"/>
                                  <w:szCs w:val="23"/>
                                  <w:lang w:val="en-US"/>
                                </w:rPr>
                                <w:t>I</w:t>
                              </w:r>
                              <w:proofErr w:type="gramEnd"/>
                            </w:p>
                          </w:txbxContent>
                        </wps:txbx>
                        <wps:bodyPr rot="0" vert="horz" wrap="square" lIns="91440" tIns="45720" rIns="91440" bIns="45720" anchor="t" anchorCtr="0" upright="1">
                          <a:noAutofit/>
                        </wps:bodyPr>
                      </wps:wsp>
                      <wps:wsp>
                        <wps:cNvPr id="96703" name="AutoShape 3550"/>
                        <wps:cNvSpPr>
                          <a:spLocks noChangeArrowheads="1"/>
                        </wps:cNvSpPr>
                        <wps:spPr bwMode="auto">
                          <a:xfrm>
                            <a:off x="2556" y="13079"/>
                            <a:ext cx="142" cy="1278"/>
                          </a:xfrm>
                          <a:prstGeom prst="upDownArrow">
                            <a:avLst>
                              <a:gd name="adj1" fmla="val 50000"/>
                              <a:gd name="adj2" fmla="val 18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00" name="AutoShape 3551"/>
                        <wps:cNvSpPr>
                          <a:spLocks noChangeArrowheads="1"/>
                        </wps:cNvSpPr>
                        <wps:spPr bwMode="auto">
                          <a:xfrm>
                            <a:off x="3834" y="13079"/>
                            <a:ext cx="142" cy="426"/>
                          </a:xfrm>
                          <a:prstGeom prst="up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01" name="Line 3552"/>
                        <wps:cNvCnPr/>
                        <wps:spPr bwMode="auto">
                          <a:xfrm flipV="1">
                            <a:off x="4544" y="13079"/>
                            <a:ext cx="0" cy="4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02" name="Line 3553"/>
                        <wps:cNvCnPr/>
                        <wps:spPr bwMode="auto">
                          <a:xfrm flipV="1">
                            <a:off x="4260" y="14073"/>
                            <a:ext cx="0" cy="56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03" name="Line 3554"/>
                        <wps:cNvCnPr/>
                        <wps:spPr bwMode="auto">
                          <a:xfrm flipV="1">
                            <a:off x="3834" y="15209"/>
                            <a:ext cx="0" cy="4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04" name="Line 3555"/>
                        <wps:cNvCnPr/>
                        <wps:spPr bwMode="auto">
                          <a:xfrm flipV="1">
                            <a:off x="4828" y="15209"/>
                            <a:ext cx="0" cy="4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05" name="Line 3556"/>
                        <wps:cNvCnPr/>
                        <wps:spPr bwMode="auto">
                          <a:xfrm flipV="1">
                            <a:off x="4544" y="15209"/>
                            <a:ext cx="0" cy="4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06" name="Line 3557"/>
                        <wps:cNvCnPr/>
                        <wps:spPr bwMode="auto">
                          <a:xfrm>
                            <a:off x="3976" y="11091"/>
                            <a:ext cx="0" cy="7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07" name="Line 3558"/>
                        <wps:cNvCnPr/>
                        <wps:spPr bwMode="auto">
                          <a:xfrm>
                            <a:off x="4402" y="11091"/>
                            <a:ext cx="0" cy="7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08" name="Line 3559"/>
                        <wps:cNvCnPr/>
                        <wps:spPr bwMode="auto">
                          <a:xfrm>
                            <a:off x="4828" y="11091"/>
                            <a:ext cx="0" cy="7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09" name="Line 3560"/>
                        <wps:cNvCnPr/>
                        <wps:spPr bwMode="auto">
                          <a:xfrm>
                            <a:off x="7668" y="11091"/>
                            <a:ext cx="0" cy="7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10" name="Line 3561"/>
                        <wps:cNvCnPr/>
                        <wps:spPr bwMode="auto">
                          <a:xfrm>
                            <a:off x="8094" y="11091"/>
                            <a:ext cx="0" cy="7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11" name="Line 3562"/>
                        <wps:cNvCnPr/>
                        <wps:spPr bwMode="auto">
                          <a:xfrm>
                            <a:off x="8520" y="11091"/>
                            <a:ext cx="0" cy="7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12" name="Line 3563"/>
                        <wps:cNvCnPr/>
                        <wps:spPr bwMode="auto">
                          <a:xfrm>
                            <a:off x="8946" y="11091"/>
                            <a:ext cx="0" cy="7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13" name="Text Box 3564"/>
                        <wps:cNvSpPr txBox="1">
                          <a:spLocks noChangeArrowheads="1"/>
                        </wps:cNvSpPr>
                        <wps:spPr bwMode="auto">
                          <a:xfrm>
                            <a:off x="3550" y="13505"/>
                            <a:ext cx="1562" cy="568"/>
                          </a:xfrm>
                          <a:prstGeom prst="rect">
                            <a:avLst/>
                          </a:prstGeom>
                          <a:solidFill>
                            <a:srgbClr val="FFFFFF"/>
                          </a:solidFill>
                          <a:ln w="9525">
                            <a:solidFill>
                              <a:srgbClr val="000000"/>
                            </a:solidFill>
                            <a:miter lim="800000"/>
                            <a:headEnd/>
                            <a:tailEnd/>
                          </a:ln>
                        </wps:spPr>
                        <wps:txbx>
                          <w:txbxContent>
                            <w:p w:rsidR="00821CA1" w:rsidRPr="005A5A57" w:rsidRDefault="00821CA1" w:rsidP="008A6AD1">
                              <w:pPr>
                                <w:rPr>
                                  <w:sz w:val="23"/>
                                  <w:szCs w:val="23"/>
                                </w:rPr>
                              </w:pPr>
                              <w:r w:rsidRPr="005A5A57">
                                <w:rPr>
                                  <w:sz w:val="19"/>
                                  <w:szCs w:val="19"/>
                                  <w:lang w:val="en-US"/>
                                </w:rPr>
                                <w:t xml:space="preserve">       </w:t>
                              </w:r>
                              <w:r>
                                <w:rPr>
                                  <w:sz w:val="23"/>
                                  <w:szCs w:val="23"/>
                                  <w:lang w:val="en-US"/>
                                </w:rPr>
                                <w:t>ARO’</w:t>
                              </w:r>
                            </w:p>
                          </w:txbxContent>
                        </wps:txbx>
                        <wps:bodyPr rot="0" vert="horz" wrap="square" lIns="91440" tIns="45720" rIns="91440" bIns="45720" anchor="t" anchorCtr="0" upright="1">
                          <a:noAutofit/>
                        </wps:bodyPr>
                      </wps:wsp>
                      <wps:wsp>
                        <wps:cNvPr id="2414" name="Text Box 3565"/>
                        <wps:cNvSpPr txBox="1">
                          <a:spLocks noChangeArrowheads="1"/>
                        </wps:cNvSpPr>
                        <wps:spPr bwMode="auto">
                          <a:xfrm>
                            <a:off x="3550" y="14641"/>
                            <a:ext cx="1562" cy="568"/>
                          </a:xfrm>
                          <a:prstGeom prst="rect">
                            <a:avLst/>
                          </a:prstGeom>
                          <a:solidFill>
                            <a:srgbClr val="FFFFFF"/>
                          </a:solidFill>
                          <a:ln w="9525">
                            <a:solidFill>
                              <a:srgbClr val="000000"/>
                            </a:solidFill>
                            <a:miter lim="800000"/>
                            <a:headEnd/>
                            <a:tailEnd/>
                          </a:ln>
                        </wps:spPr>
                        <wps:txbx>
                          <w:txbxContent>
                            <w:p w:rsidR="00821CA1" w:rsidRPr="005A5A57" w:rsidRDefault="00821CA1" w:rsidP="008A6AD1">
                              <w:pPr>
                                <w:rPr>
                                  <w:sz w:val="23"/>
                                  <w:szCs w:val="23"/>
                                </w:rPr>
                              </w:pPr>
                              <w:r w:rsidRPr="005A5A57">
                                <w:rPr>
                                  <w:sz w:val="19"/>
                                  <w:szCs w:val="19"/>
                                </w:rPr>
                                <w:t xml:space="preserve">        </w:t>
                              </w:r>
                              <w:r w:rsidRPr="005A5A57">
                                <w:rPr>
                                  <w:sz w:val="23"/>
                                  <w:szCs w:val="23"/>
                                </w:rPr>
                                <w:t>АК</w:t>
                              </w:r>
                            </w:p>
                          </w:txbxContent>
                        </wps:txbx>
                        <wps:bodyPr rot="0" vert="horz" wrap="square" lIns="91440" tIns="45720" rIns="91440" bIns="45720" anchor="t" anchorCtr="0" upright="1">
                          <a:noAutofit/>
                        </wps:bodyPr>
                      </wps:wsp>
                      <wps:wsp>
                        <wps:cNvPr id="2415" name="Text Box 3566"/>
                        <wps:cNvSpPr txBox="1">
                          <a:spLocks noChangeArrowheads="1"/>
                        </wps:cNvSpPr>
                        <wps:spPr bwMode="auto">
                          <a:xfrm>
                            <a:off x="10030" y="10510"/>
                            <a:ext cx="595" cy="850"/>
                          </a:xfrm>
                          <a:prstGeom prst="rect">
                            <a:avLst/>
                          </a:prstGeom>
                          <a:solidFill>
                            <a:srgbClr val="FFFFFF"/>
                          </a:solidFill>
                          <a:ln w="9525">
                            <a:solidFill>
                              <a:srgbClr val="FFFFFF"/>
                            </a:solidFill>
                            <a:miter lim="800000"/>
                            <a:headEnd/>
                            <a:tailEnd/>
                          </a:ln>
                        </wps:spPr>
                        <wps:txbx>
                          <w:txbxContent>
                            <w:p w:rsidR="00821CA1" w:rsidRPr="008330F9" w:rsidRDefault="00821CA1" w:rsidP="008A6AD1">
                              <w:pPr>
                                <w:rPr>
                                  <w:sz w:val="23"/>
                                  <w:szCs w:val="23"/>
                                  <w:lang w:val="en-US"/>
                                </w:rPr>
                              </w:pPr>
                              <w:proofErr w:type="gramStart"/>
                              <w:r w:rsidRPr="005A5A57">
                                <w:rPr>
                                  <w:sz w:val="23"/>
                                  <w:szCs w:val="23"/>
                                </w:rPr>
                                <w:t>М</w:t>
                              </w:r>
                              <w:proofErr w:type="gramEnd"/>
                              <w:r>
                                <w:rPr>
                                  <w:sz w:val="23"/>
                                  <w:szCs w:val="23"/>
                                  <w:lang w:val="en-US"/>
                                </w:rPr>
                                <w:t>Sh</w:t>
                              </w:r>
                            </w:p>
                            <w:p w:rsidR="00821CA1" w:rsidRPr="008330F9" w:rsidRDefault="00821CA1" w:rsidP="008A6AD1">
                              <w:pPr>
                                <w:rPr>
                                  <w:sz w:val="23"/>
                                  <w:szCs w:val="23"/>
                                  <w:lang w:val="en-US"/>
                                </w:rPr>
                              </w:pPr>
                              <w:proofErr w:type="gramStart"/>
                              <w:r>
                                <w:rPr>
                                  <w:sz w:val="23"/>
                                  <w:szCs w:val="23"/>
                                </w:rPr>
                                <w:t>А</w:t>
                              </w:r>
                              <w:proofErr w:type="gramEnd"/>
                              <w:r>
                                <w:rPr>
                                  <w:sz w:val="23"/>
                                  <w:szCs w:val="23"/>
                                  <w:lang w:val="en-US"/>
                                </w:rPr>
                                <w:t>Sh</w:t>
                              </w:r>
                            </w:p>
                            <w:p w:rsidR="00821CA1" w:rsidRPr="008330F9" w:rsidRDefault="00821CA1" w:rsidP="008A6AD1">
                              <w:pPr>
                                <w:rPr>
                                  <w:sz w:val="23"/>
                                  <w:szCs w:val="23"/>
                                  <w:lang w:val="en-US"/>
                                </w:rPr>
                              </w:pPr>
                              <w:r>
                                <w:rPr>
                                  <w:sz w:val="23"/>
                                  <w:szCs w:val="23"/>
                                  <w:lang w:val="en-US"/>
                                </w:rPr>
                                <w:t>BSh</w:t>
                              </w:r>
                            </w:p>
                          </w:txbxContent>
                        </wps:txbx>
                        <wps:bodyPr rot="0" vert="horz" wrap="square" lIns="0" tIns="0" rIns="0" bIns="0" anchor="t" anchorCtr="0" upright="1">
                          <a:noAutofit/>
                        </wps:bodyPr>
                      </wps:wsp>
                      <wps:wsp>
                        <wps:cNvPr id="2416" name="Line 3567"/>
                        <wps:cNvCnPr/>
                        <wps:spPr bwMode="auto">
                          <a:xfrm>
                            <a:off x="4828" y="13079"/>
                            <a:ext cx="0" cy="4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18" name="Line 3568"/>
                        <wps:cNvCnPr/>
                        <wps:spPr bwMode="auto">
                          <a:xfrm>
                            <a:off x="8973" y="13074"/>
                            <a:ext cx="0" cy="4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19" name="Line 3569"/>
                        <wps:cNvCnPr/>
                        <wps:spPr bwMode="auto">
                          <a:xfrm>
                            <a:off x="8511" y="13074"/>
                            <a:ext cx="0" cy="4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04" name="Line 3570"/>
                        <wps:cNvCnPr/>
                        <wps:spPr bwMode="auto">
                          <a:xfrm>
                            <a:off x="7761" y="13089"/>
                            <a:ext cx="0" cy="4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05" name="Line 3571"/>
                        <wps:cNvCnPr/>
                        <wps:spPr bwMode="auto">
                          <a:xfrm>
                            <a:off x="7404" y="13095"/>
                            <a:ext cx="0" cy="4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06" name="Line 3572"/>
                        <wps:cNvCnPr/>
                        <wps:spPr bwMode="auto">
                          <a:xfrm flipV="1">
                            <a:off x="8739" y="13074"/>
                            <a:ext cx="0" cy="4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07" name="Line 3573"/>
                        <wps:cNvCnPr/>
                        <wps:spPr bwMode="auto">
                          <a:xfrm flipV="1">
                            <a:off x="6897" y="13074"/>
                            <a:ext cx="0" cy="4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08" name="Line 3574"/>
                        <wps:cNvCnPr/>
                        <wps:spPr bwMode="auto">
                          <a:xfrm flipV="1">
                            <a:off x="6495" y="13074"/>
                            <a:ext cx="0" cy="4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09" name="Line 3575"/>
                        <wps:cNvCnPr/>
                        <wps:spPr bwMode="auto">
                          <a:xfrm flipV="1">
                            <a:off x="9201" y="13074"/>
                            <a:ext cx="0" cy="4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710" name="Line 3576"/>
                        <wps:cNvCnPr/>
                        <wps:spPr bwMode="auto">
                          <a:xfrm flipV="1">
                            <a:off x="8079" y="13074"/>
                            <a:ext cx="0" cy="4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3532" o:spid="_x0000_s2350" style="width:451.7pt;height:218.9pt;mso-position-horizontal-relative:char;mso-position-vertical-relative:line" coordorigin="1591,10510" coordsize="9034,5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">
                <v:line id="Line 3533" o:spid="_x0000_s2351" style="position:absolute;visibility:visible;mso-wrap-style:square" from="1615,10823" to="9969,10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XMMYAAADeAAAADwAAAGRycy9kb3ducmV2LnhtbESPQWvCQBSE7wX/w/IEb3Wjh2Cjq4hg&#10;yUVKrXh+Zp9JNPs2ZrfZtL++Wyj0OMzMN8xqM5hG9NS52rKC2TQBQVxYXXOp4PSxf16AcB5ZY2OZ&#10;FHyRg8169LTCTNvA79QffSkihF2GCirv20xKV1Rk0E1tSxy9q+0M+ii7UuoOQ4SbRs6TJJUGa44L&#10;Fba0q6i4Hz+NgiR8v8qbzOv+LT88QnsJ5/kjKDUZD9slCE+D/w//tXOt4CVNFyn83olX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c/1zDGAAAA3gAAAA8AAAAAAAAA&#10;AAAAAAAAoQIAAGRycy9kb3ducmV2LnhtbFBLBQYAAAAABAAEAPkAAACUAwAAAAA=&#10;">
                  <v:stroke startarrow="block" endarrow="block"/>
                </v:line>
                <v:line id="Line 3534" o:spid="_x0000_s2352" style="position:absolute;visibility:visible;mso-wrap-style:square" from="1615,11091" to="9969,11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Nyq8cAAADeAAAADwAAAGRycy9kb3ducmV2LnhtbESPQWvCQBSE7wX/w/IEb3Wjh1Sjq4jQ&#10;kksptcXzM/tMotm3Mbtm0/76bqHQ4zAz3zDr7WAa0VPnassKZtMEBHFhdc2lgs+P58cFCOeRNTaW&#10;ScEXOdhuRg9rzLQN/E79wZciQthlqKDyvs2kdEVFBt3UtsTRO9vOoI+yK6XuMES4aeQ8SVJpsOa4&#10;UGFL+4qK6+FuFCTh+0VeZF73b/nrLbSncJzfglKT8bBbgfA0+P/wXzvXCpZpuniC3zvxCsj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c3KrxwAAAN4AAAAPAAAAAAAA&#10;AAAAAAAAAKECAABkcnMvZG93bnJldi54bWxQSwUGAAAAAAQABAD5AAAAlQMAAAAA&#10;">
                  <v:stroke startarrow="block" endarrow="block"/>
                </v:line>
                <v:line id="Line 3535" o:spid="_x0000_s2353" style="position:absolute;visibility:visible;mso-wrap-style:square" from="1591,10576" to="9945,10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z6CMQAAADeAAAADwAAAGRycy9kb3ducmV2LnhtbERPz2vCMBS+D/Y/hDfYbaZ6qLYzylgR&#10;dpgDq3h+a55NsXkpTVaz/345CDt+fL/X22h7MdHoO8cK5rMMBHHjdMetgtNx97IC4QOyxt4xKfgl&#10;D9vN48MaS+1ufKCpDq1IIexLVGBCGEopfWPIop+5gThxFzdaDAmOrdQj3lK47eUiy3JpsePUYHCg&#10;d0PNtf6xCpamOsilrD6PX9XUzYu4j+fvQqnnp/j2CiJQDP/iu/tDKyjyfJX2pjvpCs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LPoIxAAAAN4AAAAPAAAAAAAAAAAA&#10;AAAAAKECAABkcnMvZG93bnJldi54bWxQSwUGAAAAAAQABAD5AAAAkgMAAAAA&#10;">
                  <v:stroke endarrow="block"/>
                </v:line>
                <v:shape id="AutoShape 3536" o:spid="_x0000_s2354" type="#_x0000_t70" style="position:absolute;left:2698;top:10569;width:142;height:1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lH8cA&#10;AADeAAAADwAAAGRycy9kb3ducmV2LnhtbESPQWvCQBSE74L/YXlCb7qp1GhSV5GWglgQooVeH9nX&#10;JDT7dsluNfrr3YLgcZiZb5jlujetOFHnG8sKnicJCOLS6oYrBV/Hj/EChA/IGlvLpOBCHtar4WCJ&#10;ubZnLuh0CJWIEPY5KqhDcLmUvqzJoJ9YRxy9H9sZDFF2ldQdniPctHKaJKk02HBcqNHRW03l7+HP&#10;KLjOvre2mLmXjcve5zs3LfbNZ6/U06jfvIII1IdH+N7eagVZmi4y+L8Tr4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2h5R/HAAAA3gAAAA8AAAAAAAAAAAAAAAAAmAIAAGRy&#10;cy9kb3ducmV2LnhtbFBLBQYAAAAABAAEAPUAAACMAwAAAAA=&#10;"/>
                <v:shape id="AutoShape 3537" o:spid="_x0000_s2355" type="#_x0000_t70" style="position:absolute;left:6674;top:10579;width:142;height:1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LaX8UA&#10;AADeAAAADwAAAGRycy9kb3ducmV2LnhtbESPXWvCMBSG74X9h3CE3WmqzLpWo8hkIApCdeDtoTlr&#10;y5qT0ETt9uuXC8HLl/eLZ7nuTStu1PnGsoLJOAFBXFrdcKXg6/w5egfhA7LG1jIp+CUP69XLYIm5&#10;tncu6HYKlYgj7HNUUIfgcil9WZNBP7aOOHrftjMYouwqqTu8x3HTymmSpNJgw/GhRkcfNZU/p6tR&#10;8De77Gwxc28bl23nezctjs2hV+p12G8WIAL14Rl+tHdaQZamWQSIOBEF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QtpfxQAAAN4AAAAPAAAAAAAAAAAAAAAAAJgCAABkcnMv&#10;ZG93bnJldi54bWxQSwUGAAAAAAQABAD1AAAAigMAAAAA&#10;"/>
                <v:line id="Line 3538" o:spid="_x0000_s2356" style="position:absolute;visibility:visible;mso-wrap-style:square" from="3266,10828" to="3266,11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FSMYAAADeAAAADwAAAGRycy9kb3ducmV2LnhtbESPQUvEMBSE7wv+h/AEb7tpPXS3dbNF&#10;LIIHFXZXPD+bZ1NsXkoT2/jvjSDscZiZb5h9He0gZpp871hBvslAELdO99wpeDs/rncgfEDWODgm&#10;BT/koT5crfZYabfwkeZT6ESCsK9QgQlhrKT0rSGLfuNG4uR9usliSHLqpJ5wSXA7yNssK6TFntOC&#10;wZEeDLVfp2+rYGuao9zK5vn82sx9XsaX+P5RKnVzHe/vQASK4RL+bz9pBWVRlDn83UlXQB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PxUjGAAAA3gAAAA8AAAAAAAAA&#10;AAAAAAAAoQIAAGRycy9kb3ducmV2LnhtbFBLBQYAAAAABAAEAPkAAACUAwAAAAA=&#10;">
                  <v:stroke endarrow="block"/>
                </v:line>
                <v:line id="Line 3539" o:spid="_x0000_s2357" style="position:absolute;visibility:visible;mso-wrap-style:square" from="3550,10833" to="3550,11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1bP8cAAADeAAAADwAAAGRycy9kb3ducmV2LnhtbESPzWrDMBCE74G+g9hCbomcHJzajRJK&#10;TaGHpJAfet5aW8vUWhlLdZS3jwKFHoeZ+YZZb6PtxEiDbx0rWMwzEMS10y03Cs6nt9kTCB+QNXaO&#10;ScGVPGw3D5M1ltpd+EDjMTQiQdiXqMCE0JdS+tqQRT93PXHyvt1gMSQ5NFIPeElw28llluXSYstp&#10;wWBPr4bqn+OvVbAy1UGuZLU7fVRjuyjiPn5+FUpNH+PLM4hAMfyH/9rvWkGR58US7nfSFZCb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HVs/xwAAAN4AAAAPAAAAAAAA&#10;AAAAAAAAAKECAABkcnMvZG93bnJldi54bWxQSwUGAAAAAAQABAD5AAAAlQMAAAAA&#10;">
                  <v:stroke endarrow="block"/>
                </v:line>
                <v:line id="Line 3540" o:spid="_x0000_s2358" style="position:absolute;visibility:visible;mso-wrap-style:square" from="7242,10828" to="7242,11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H+pMcAAADeAAAADwAAAGRycy9kb3ducmV2LnhtbESPQWvCQBSE74X+h+UVeqsbW4hN6iql&#10;oeBBBbX0/Jp9zYZm34bsNq7/3hUEj8PMfMPMl9F2YqTBt44VTCcZCOLa6ZYbBV+Hz6dXED4ga+wc&#10;k4ITeVgu7u/mWGp35B2N+9CIBGFfogITQl9K6WtDFv3E9cTJ+3WDxZDk0Eg94DHBbSefsyyXFltO&#10;CwZ7+jBU/+3/rYKZqXZyJqv1YVuN7bSIm/j9Uyj1+BDf30AEiuEWvrZXWkGR58ULXO6kKyAXZ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5Uf6kxwAAAN4AAAAPAAAAAAAA&#10;AAAAAAAAAKECAABkcnMvZG93bnJldi54bWxQSwUGAAAAAAQABAD5AAAAlQMAAAAA&#10;">
                  <v:stroke endarrow="block"/>
                </v:line>
                <v:rect id="Rectangle 3541" o:spid="_x0000_s2359" style="position:absolute;left:6248;top:11801;width:3124;height:1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QjHccA&#10;AADeAAAADwAAAGRycy9kb3ducmV2LnhtbESPQWvCQBSE7wX/w/KE3upGK6FJ3QSxWNqjJpfeXrOv&#10;SWr2bciumvrru4LgcZiZb5hVPppOnGhwrWUF81kEgriyuuVaQVlsn15AOI+ssbNMCv7IQZ5NHlaY&#10;anvmHZ32vhYBwi5FBY33fSqlqxoy6Ga2Jw7ejx0M+iCHWuoBzwFuOrmIolgabDksNNjTpqHqsD8a&#10;Bd/tosTLrniPTLJ99p9j8Xv8elPqcTquX0F4Gv09fGt/aAVJHCdLuN4JV0B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0Ix3HAAAA3gAAAA8AAAAAAAAAAAAAAAAAmAIAAGRy&#10;cy9kb3ducmV2LnhtbFBLBQYAAAAABAAEAPUAAACMAwAAAAA=&#10;"/>
                <v:shape id="Text Box 3542" o:spid="_x0000_s2360" type="#_x0000_t202" style="position:absolute;left:2130;top:12653;width:3124;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an8gA&#10;AADeAAAADwAAAGRycy9kb3ducmV2LnhtbESPT2vCQBTE70K/w/IKXkrd9I/RpK5SBIu9VSt6fWSf&#10;SWj2bbq7xvjt3ULB4zAzv2Fmi940oiPna8sKnkYJCOLC6ppLBbvv1eMUhA/IGhvLpOBCHhbzu8EM&#10;c23PvKFuG0oRIexzVFCF0OZS+qIig35kW+LoHa0zGKJ0pdQOzxFuGvmcJKk0WHNcqLClZUXFz/Zk&#10;FExf193Bf7587Yv02GThYdJ9/Dqlhvf9+xuIQH24hf/ba60gS9NsDH934hWQ8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z9qfyAAAAN4AAAAPAAAAAAAAAAAAAAAAAJgCAABk&#10;cnMvZG93bnJldi54bWxQSwUGAAAAAAQABAD1AAAAjQMAAAAA&#10;">
                  <v:textbox>
                    <w:txbxContent>
                      <w:p w:rsidR="00821CA1" w:rsidRPr="005A5A57" w:rsidRDefault="00821CA1" w:rsidP="008A6AD1">
                        <w:pPr>
                          <w:rPr>
                            <w:sz w:val="23"/>
                            <w:szCs w:val="23"/>
                          </w:rPr>
                        </w:pPr>
                        <w:r w:rsidRPr="005A5A57">
                          <w:rPr>
                            <w:sz w:val="19"/>
                            <w:szCs w:val="19"/>
                          </w:rPr>
                          <w:t xml:space="preserve">     </w:t>
                        </w:r>
                        <w:r w:rsidRPr="005A5A57">
                          <w:rPr>
                            <w:sz w:val="23"/>
                            <w:szCs w:val="23"/>
                          </w:rPr>
                          <w:t xml:space="preserve">А                 В            С         </w:t>
                        </w:r>
                      </w:p>
                    </w:txbxContent>
                  </v:textbox>
                </v:shape>
                <v:shape id="Text Box 3543" o:spid="_x0000_s2361" type="#_x0000_t202" style="position:absolute;left:6248;top:12653;width:3124;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1E6McA&#10;AADeAAAADwAAAGRycy9kb3ducmV2LnhtbESPQUsDMRSE7wX/Q3hCL6XNWiV216ZFBKW91Vr0+ti8&#10;7i5uXtYkbrf/vikIHoeZ+YZZrgfbip58aBxruJtlIIhLZxquNBw+XqcLECEiG2wdk4YzBVivbkZL&#10;LIw78Tv1+1iJBOFQoIY6xq6QMpQ1WQwz1xEn7+i8xZikr6TxeEpw28p5lilpseG0UGNHLzWV3/tf&#10;q2HxsOm/wvZ+91mqY5vHyWP/9uO1Ht8Oz08gIg3xP/zX3hgNuVK5guuddAXk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dROjHAAAA3gAAAA8AAAAAAAAAAAAAAAAAmAIAAGRy&#10;cy9kb3ducmV2LnhtbFBLBQYAAAAABAAEAPUAAACMAwAAAAA=&#10;">
                  <v:textbox>
                    <w:txbxContent>
                      <w:p w:rsidR="00821CA1" w:rsidRPr="005A5A57" w:rsidRDefault="00821CA1" w:rsidP="008A6AD1">
                        <w:pPr>
                          <w:rPr>
                            <w:sz w:val="23"/>
                            <w:szCs w:val="23"/>
                          </w:rPr>
                        </w:pPr>
                        <w:r w:rsidRPr="005A5A57">
                          <w:rPr>
                            <w:sz w:val="19"/>
                            <w:szCs w:val="19"/>
                          </w:rPr>
                          <w:t xml:space="preserve">  </w:t>
                        </w:r>
                        <w:r>
                          <w:rPr>
                            <w:sz w:val="23"/>
                            <w:szCs w:val="23"/>
                            <w:lang w:val="en-US"/>
                          </w:rPr>
                          <w:t>QQB</w:t>
                        </w:r>
                        <w:r w:rsidRPr="005A5A57">
                          <w:rPr>
                            <w:sz w:val="23"/>
                            <w:szCs w:val="23"/>
                          </w:rPr>
                          <w:t xml:space="preserve">            </w:t>
                        </w:r>
                        <w:r>
                          <w:rPr>
                            <w:sz w:val="23"/>
                            <w:szCs w:val="23"/>
                            <w:lang w:val="en-US"/>
                          </w:rPr>
                          <w:t xml:space="preserve">UB  </w:t>
                        </w:r>
                        <w:r w:rsidRPr="005A5A57">
                          <w:rPr>
                            <w:sz w:val="23"/>
                            <w:szCs w:val="23"/>
                          </w:rPr>
                          <w:t xml:space="preserve">  </w:t>
                        </w:r>
                        <w:r>
                          <w:rPr>
                            <w:sz w:val="23"/>
                            <w:szCs w:val="23"/>
                            <w:lang w:val="en-US"/>
                          </w:rPr>
                          <w:t xml:space="preserve">  </w:t>
                        </w:r>
                        <w:r w:rsidRPr="005A5A57">
                          <w:rPr>
                            <w:sz w:val="23"/>
                            <w:szCs w:val="23"/>
                          </w:rPr>
                          <w:t xml:space="preserve">  Т</w:t>
                        </w:r>
                        <w:r>
                          <w:rPr>
                            <w:sz w:val="23"/>
                            <w:szCs w:val="23"/>
                            <w:lang w:val="en-US"/>
                          </w:rPr>
                          <w:t>QXTB</w:t>
                        </w:r>
                        <w:r w:rsidRPr="005A5A57">
                          <w:rPr>
                            <w:sz w:val="23"/>
                            <w:szCs w:val="23"/>
                          </w:rPr>
                          <w:t xml:space="preserve">  </w:t>
                        </w:r>
                      </w:p>
                    </w:txbxContent>
                  </v:textbox>
                </v:shape>
                <v:line id="Line 3544" o:spid="_x0000_s2362" style="position:absolute;visibility:visible;mso-wrap-style:square" from="3124,12653" to="3124,13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uNackAAADeAAAADwAAAGRycy9kb3ducmV2LnhtbESPQUsDMRSE7wX/Q3hCb21WC9GuTUux&#10;FFoP0lZBj6+b5+7q5mVJ4u76740g9DjMzDfMYjXYRnTkQ+1Yw800A0FcOFNzqeH1ZTu5BxEissHG&#10;MWn4oQCr5dVogblxPR+pO8VSJAiHHDVUMba5lKGoyGKYupY4eR/OW4xJ+lIaj32C20beZpmSFmtO&#10;CxW29FhR8XX6thqeZwfVrfdPu+Ftr87F5nh+/+y91uPrYf0AItIQL+H/9s5omCs1v4O/O+kKyO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UbjWnJAAAA3gAAAA8AAAAA&#10;AAAAAAAAAAAAoQIAAGRycy9kb3ducmV2LnhtbFBLBQYAAAAABAAEAPkAAACXAwAAAAA=&#10;"/>
                <v:line id="Line 3545" o:spid="_x0000_s2363" style="position:absolute;visibility:visible;mso-wrap-style:square" from="4260,12653" to="4260,13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QZG8UAAADeAAAADwAAAGRycy9kb3ducmV2LnhtbERPz0vDMBS+D/wfwhO8bakKYavLxlCE&#10;zYNsVdiOb82zrTYvJYlt/e/NYbDjx/d7uR5tK3ryoXGs4X6WgSAunWm40vD58TqdgwgR2WDrmDT8&#10;UYD16mayxNy4gQ/UF7ESKYRDjhrqGLtcylDWZDHMXEecuC/nLcYEfSWNxyGF21Y+ZJmSFhtODTV2&#10;9FxT+VP8Wg3vj3vVb3Zv2/G4U+fy5XA+fQ9e67vbcfMEItIYr+KLe2s0LJRapL3pTroCcvU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IQZG8UAAADeAAAADwAAAAAAAAAA&#10;AAAAAAChAgAAZHJzL2Rvd25yZXYueG1sUEsFBgAAAAAEAAQA+QAAAJMDAAAAAA==&#10;"/>
                <v:line id="Line 3546" o:spid="_x0000_s2364" style="position:absolute;visibility:visible;mso-wrap-style:square" from="7242,12653" to="7242,13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i8gMgAAADeAAAADwAAAGRycy9kb3ducmV2LnhtbESPQUvDQBSE70L/w/IK3uymCotJuy1F&#10;EVoPYqtgj6/ZZxKbfRt21yT+e1coeBxm5htmuR5tK3ryoXGsYT7LQBCXzjRcaXh/e7q5BxEissHW&#10;MWn4oQDr1eRqiYVxA++pP8RKJAiHAjXUMXaFlKGsyWKYuY44eZ/OW4xJ+koaj0OC21beZpmSFhtO&#10;CzV29FBTeT58Ww0vd6+q3+yet+PHTp3Kx/3p+DV4ra+n42YBItIY/8OX9tZoyJXKc/i7k66AXP0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8i8gMgAAADeAAAADwAAAAAA&#10;AAAAAAAAAAChAgAAZHJzL2Rvd25yZXYueG1sUEsFBgAAAAAEAAQA+QAAAJYDAAAAAA==&#10;"/>
                <v:line id="Line 3547" o:spid="_x0000_s2365" style="position:absolute;visibility:visible;mso-wrap-style:square" from="8378,12653" to="8378,13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mPB8cAAADeAAAADwAAAGRycy9kb3ducmV2LnhtbESPzWrCQBSF9wXfYbgFd3XSCmmbOopY&#10;BO1C1BZ0ec3cJtHMnTAzJunbO4uCy8P545vMelOLlpyvLCt4HiUgiHOrKy4U/Hwvn95A+ICssbZM&#10;Cv7Iw2w6eJhgpm3HO2r3oRBxhH2GCsoQmkxKn5dk0I9sQxy9X+sMhihdIbXDLo6bWr4kSSoNVhwf&#10;SmxoUVJ+2V+Ngs14m7bz9deqP6zTU/65Ox3PnVNq+NjPP0AE6sM9/N9eaQXv6WsSASJORAE5v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GY8HxwAAAN4AAAAPAAAAAAAA&#10;AAAAAAAAAKECAABkcnMvZG93bnJldi54bWxQSwUGAAAAAAQABAD5AAAAlQMAAAAA&#10;"/>
                <v:shape id="Text Box 3548" o:spid="_x0000_s2366" type="#_x0000_t202" style="position:absolute;left:2130;top:11801;width:3124;height: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9GhscA&#10;AADeAAAADwAAAGRycy9kb3ducmV2LnhtbESPT2vCQBTE7wW/w/KEXopubEvU6CqlYLE3/6HXR/aZ&#10;BLNv4+4a02/fLRQ8DjPzG2a+7EwtWnK+sqxgNExAEOdWV1woOOxXgwkIH5A11pZJwQ95WC56T3PM&#10;tL3zltpdKESEsM9QQRlCk0np85IM+qFtiKN3ts5giNIVUju8R7ip5WuSpNJgxXGhxIY+S8ovu5tR&#10;MHlftyf//bY55um5noaXcft1dUo997uPGYhAXXiE/9trrWCajpMR/N2JV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fRobHAAAA3gAAAA8AAAAAAAAAAAAAAAAAmAIAAGRy&#10;cy9kb3ducmV2LnhtbFBLBQYAAAAABAAEAPUAAACMAwAAAAA=&#10;">
                  <v:textbox>
                    <w:txbxContent>
                      <w:p w:rsidR="00821CA1" w:rsidRPr="005A5A57" w:rsidRDefault="00821CA1" w:rsidP="008A6AD1">
                        <w:pPr>
                          <w:rPr>
                            <w:sz w:val="21"/>
                            <w:szCs w:val="21"/>
                          </w:rPr>
                        </w:pPr>
                        <w:r w:rsidRPr="005A5A57">
                          <w:rPr>
                            <w:sz w:val="21"/>
                            <w:szCs w:val="21"/>
                          </w:rPr>
                          <w:t xml:space="preserve">  Д0-Д7   А</w:t>
                        </w:r>
                        <w:proofErr w:type="gramStart"/>
                        <w:r w:rsidRPr="005A5A57">
                          <w:rPr>
                            <w:sz w:val="21"/>
                            <w:szCs w:val="21"/>
                          </w:rPr>
                          <w:t>0</w:t>
                        </w:r>
                        <w:proofErr w:type="gramEnd"/>
                        <w:r w:rsidRPr="005A5A57">
                          <w:rPr>
                            <w:sz w:val="21"/>
                            <w:szCs w:val="21"/>
                          </w:rPr>
                          <w:t xml:space="preserve">  А1  </w:t>
                        </w:r>
                        <w:r w:rsidRPr="005A5A57">
                          <w:rPr>
                            <w:sz w:val="21"/>
                            <w:szCs w:val="21"/>
                            <w:lang w:val="en-US"/>
                          </w:rPr>
                          <w:t>RD</w:t>
                        </w:r>
                        <w:r w:rsidRPr="005A5A57">
                          <w:rPr>
                            <w:sz w:val="21"/>
                            <w:szCs w:val="21"/>
                          </w:rPr>
                          <w:t xml:space="preserve"> </w:t>
                        </w:r>
                        <w:r w:rsidRPr="005A5A57">
                          <w:rPr>
                            <w:sz w:val="21"/>
                            <w:szCs w:val="21"/>
                            <w:lang w:val="en-US"/>
                          </w:rPr>
                          <w:t>WR</w:t>
                        </w:r>
                        <w:r w:rsidRPr="005A5A57">
                          <w:rPr>
                            <w:sz w:val="21"/>
                            <w:szCs w:val="21"/>
                          </w:rPr>
                          <w:t xml:space="preserve">  </w:t>
                        </w:r>
                        <w:r w:rsidRPr="005A5A57">
                          <w:rPr>
                            <w:sz w:val="21"/>
                            <w:szCs w:val="21"/>
                            <w:lang w:val="en-US"/>
                          </w:rPr>
                          <w:t>CS</w:t>
                        </w:r>
                      </w:p>
                      <w:p w:rsidR="00821CA1" w:rsidRPr="008330F9" w:rsidRDefault="00821CA1" w:rsidP="008A6AD1">
                        <w:pPr>
                          <w:jc w:val="center"/>
                          <w:rPr>
                            <w:sz w:val="23"/>
                            <w:szCs w:val="23"/>
                          </w:rPr>
                        </w:pPr>
                        <w:r>
                          <w:rPr>
                            <w:sz w:val="23"/>
                            <w:szCs w:val="23"/>
                            <w:lang w:val="en-US"/>
                          </w:rPr>
                          <w:t>PI</w:t>
                        </w:r>
                      </w:p>
                      <w:p w:rsidR="00821CA1" w:rsidRPr="00DD4FB6" w:rsidRDefault="00821CA1" w:rsidP="008A6AD1">
                        <w:pPr>
                          <w:rPr>
                            <w:sz w:val="21"/>
                            <w:szCs w:val="21"/>
                          </w:rPr>
                        </w:pPr>
                        <w:r w:rsidRPr="00DD4FB6">
                          <w:rPr>
                            <w:sz w:val="21"/>
                            <w:szCs w:val="21"/>
                          </w:rPr>
                          <w:t xml:space="preserve"> </w:t>
                        </w:r>
                      </w:p>
                    </w:txbxContent>
                  </v:textbox>
                </v:shape>
                <v:shape id="Text Box 3549" o:spid="_x0000_s2367" type="#_x0000_t202" style="position:absolute;left:6248;top:11801;width:3124;height: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3Y8ccA&#10;AADeAAAADwAAAGRycy9kb3ducmV2LnhtbESPQWvCQBSE7wX/w/KEXoputCVqdJVSaNGbVdHrI/tM&#10;gtm36e42xn/vCoUeh5n5hlmsOlOLlpyvLCsYDRMQxLnVFRcKDvvPwRSED8gaa8uk4EYeVsve0wIz&#10;ba/8Te0uFCJC2GeooAyhyaT0eUkG/dA2xNE7W2cwROkKqR1eI9zUcpwkqTRYcVwosaGPkvLL7tco&#10;mL6t25PfvG6PeXquZ+Fl0n79OKWe+937HESgLvyH/9prrWCWTpIxPO7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N2PHHAAAA3gAAAA8AAAAAAAAAAAAAAAAAmAIAAGRy&#10;cy9kb3ducmV2LnhtbFBLBQYAAAAABAAEAPUAAACMAwAAAAA=&#10;">
                  <v:textbox>
                    <w:txbxContent>
                      <w:p w:rsidR="00821CA1" w:rsidRPr="005A5A57" w:rsidRDefault="00821CA1" w:rsidP="008A6AD1">
                        <w:pPr>
                          <w:rPr>
                            <w:sz w:val="21"/>
                            <w:szCs w:val="21"/>
                          </w:rPr>
                        </w:pPr>
                        <w:r w:rsidRPr="005A5A57">
                          <w:rPr>
                            <w:sz w:val="21"/>
                            <w:szCs w:val="21"/>
                          </w:rPr>
                          <w:t>Д0-Д1   А</w:t>
                        </w:r>
                        <w:proofErr w:type="gramStart"/>
                        <w:r w:rsidRPr="005A5A57">
                          <w:rPr>
                            <w:sz w:val="21"/>
                            <w:szCs w:val="21"/>
                          </w:rPr>
                          <w:t>0</w:t>
                        </w:r>
                        <w:proofErr w:type="gramEnd"/>
                        <w:r w:rsidRPr="005A5A57">
                          <w:rPr>
                            <w:sz w:val="21"/>
                            <w:szCs w:val="21"/>
                          </w:rPr>
                          <w:t xml:space="preserve">   </w:t>
                        </w:r>
                        <w:r w:rsidRPr="005A5A57">
                          <w:rPr>
                            <w:sz w:val="21"/>
                            <w:szCs w:val="21"/>
                            <w:lang w:val="en-US"/>
                          </w:rPr>
                          <w:t>RD</w:t>
                        </w:r>
                        <w:r w:rsidRPr="005A5A57">
                          <w:rPr>
                            <w:sz w:val="21"/>
                            <w:szCs w:val="21"/>
                          </w:rPr>
                          <w:t xml:space="preserve">  </w:t>
                        </w:r>
                        <w:r w:rsidRPr="005A5A57">
                          <w:rPr>
                            <w:sz w:val="21"/>
                            <w:szCs w:val="21"/>
                            <w:lang w:val="en-US"/>
                          </w:rPr>
                          <w:t>WR</w:t>
                        </w:r>
                        <w:r w:rsidRPr="005A5A57">
                          <w:rPr>
                            <w:sz w:val="21"/>
                            <w:szCs w:val="21"/>
                          </w:rPr>
                          <w:t xml:space="preserve">  </w:t>
                        </w:r>
                        <w:r w:rsidRPr="005A5A57">
                          <w:rPr>
                            <w:sz w:val="21"/>
                            <w:szCs w:val="21"/>
                            <w:lang w:val="en-US"/>
                          </w:rPr>
                          <w:t>C</w:t>
                        </w:r>
                        <w:r w:rsidRPr="005A5A57">
                          <w:rPr>
                            <w:sz w:val="21"/>
                            <w:szCs w:val="21"/>
                          </w:rPr>
                          <w:t xml:space="preserve">    </w:t>
                        </w:r>
                        <w:r w:rsidRPr="005A5A57">
                          <w:rPr>
                            <w:sz w:val="21"/>
                            <w:szCs w:val="21"/>
                            <w:lang w:val="en-US"/>
                          </w:rPr>
                          <w:t>CS</w:t>
                        </w:r>
                      </w:p>
                      <w:p w:rsidR="00821CA1" w:rsidRPr="008330F9" w:rsidRDefault="00821CA1" w:rsidP="008A6AD1">
                        <w:pPr>
                          <w:jc w:val="center"/>
                          <w:rPr>
                            <w:sz w:val="23"/>
                            <w:szCs w:val="23"/>
                          </w:rPr>
                        </w:pPr>
                        <w:r w:rsidRPr="00DD4FB6">
                          <w:rPr>
                            <w:sz w:val="23"/>
                            <w:szCs w:val="23"/>
                          </w:rPr>
                          <w:t>КК</w:t>
                        </w:r>
                        <w:proofErr w:type="gramStart"/>
                        <w:r>
                          <w:rPr>
                            <w:sz w:val="23"/>
                            <w:szCs w:val="23"/>
                            <w:lang w:val="en-US"/>
                          </w:rPr>
                          <w:t>I</w:t>
                        </w:r>
                        <w:proofErr w:type="gramEnd"/>
                      </w:p>
                    </w:txbxContent>
                  </v:textbox>
                </v:shape>
                <v:shape id="AutoShape 3550" o:spid="_x0000_s2368" type="#_x0000_t70" style="position:absolute;left:2556;top:13079;width:142;height:1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veMsgA&#10;AADeAAAADwAAAGRycy9kb3ducmV2LnhtbESP3WrCQBSE7wt9h+UUvKubav2L2YhUCtJCIVbo7SF7&#10;mgSzZ5fsqtGnd4VCL4eZ+YbJVr1pxYk631hW8DJMQBCXVjdcKdh/vz/PQfiArLG1TAou5GGVPz5k&#10;mGp75oJOu1CJCGGfooI6BJdK6cuaDPqhdcTR+7WdwRBlV0nd4TnCTStHSTKVBhuOCzU6equpPOyO&#10;RsF18rO1xcS9rt1iM/two+Kr+eyVGjz16yWIQH34D/+1t1rBYjpLxnC/E6+AzG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e94yyAAAAN4AAAAPAAAAAAAAAAAAAAAAAJgCAABk&#10;cnMvZG93bnJldi54bWxQSwUGAAAAAAQABAD1AAAAjQM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3551" o:spid="_x0000_s2369" type="#_x0000_t68" style="position:absolute;left:3834;top:13079;width:142;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YiVcIA&#10;AADdAAAADwAAAGRycy9kb3ducmV2LnhtbERPz2uDMBS+D/o/hFfobcaWsYlrlFIozMEOa2Xnh3lV&#10;N/MiSar2v18Ogx0/vt/7cjGDmMj53rKCbZKCIG6s7rlVUF9OjxkIH5A1DpZJwZ08lMXqYY+5tjN/&#10;0nQOrYgh7HNU0IUw5lL6piODPrEjceSu1hkMEbpWaodzDDeD3KXpszTYc2zocKRjR83P+WYUNMP0&#10;5V6qD31dvk+yfnd1hVmt1Ga9HF5BBFrCv/jP/aYV7J7SuD++iU9AF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FiJVwgAAAN0AAAAPAAAAAAAAAAAAAAAAAJgCAABkcnMvZG93&#10;bnJldi54bWxQSwUGAAAAAAQABAD1AAAAhwMAAAAA&#10;"/>
                <v:line id="Line 3552" o:spid="_x0000_s2370" style="position:absolute;flip:y;visibility:visible;mso-wrap-style:square" from="4544,13079" to="4544,13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XwrcYAAADdAAAADwAAAGRycy9kb3ducmV2LnhtbESPQWvCQBCF70L/wzKCl1B31SJtdJVq&#10;KxRKD9oeehyyYxLMzobsqOm/7xYKHh9v3vfmLde9b9SFulgHtjAZG1DERXA1lxa+Pnf3j6CiIDts&#10;ApOFH4qwXt0Nlpi7cOU9XQ5SqgThmKOFSqTNtY5FRR7jOLTEyTuGzqMk2ZXadXhNcN/oqTFz7bHm&#10;1FBhS9uKitPh7NMbuw9+mc2yjddZ9kSv3/JutFg7GvbPC1BCvdyO/9NvzsL0wUzgb01CgF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ol8K3GAAAA3QAAAA8AAAAAAAAA&#10;AAAAAAAAoQIAAGRycy9kb3ducmV2LnhtbFBLBQYAAAAABAAEAPkAAACUAwAAAAA=&#10;">
                  <v:stroke endarrow="block"/>
                </v:line>
                <v:line id="Line 3553" o:spid="_x0000_s2371" style="position:absolute;flip:y;visibility:visible;mso-wrap-style:square" from="4260,14073" to="4260,14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du2sYAAADdAAAADwAAAGRycy9kb3ducmV2LnhtbESPQUvDQBCF74L/YRmhl9DuNhXR2G1p&#10;q4VC8WDrweOQHZNgdjZkp238925B8Ph48743b74cfKvO1McmsIXpxIAiLoNruLLwcdyOH0FFQXbY&#10;BiYLPxRhubi9mWPhwoXf6XyQSiUIxwIt1CJdoXUsa/IYJ6EjTt5X6D1Kkn2lXY+XBPetzo150B4b&#10;Tg01drSpqfw+nHx6Y/vGL7NZtvY6y57o9VP2Rou1o7th9QxKaJD/47/0zlnI700O1zUJAXr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3btrGAAAA3QAAAA8AAAAAAAAA&#10;AAAAAAAAoQIAAGRycy9kb3ducmV2LnhtbFBLBQYAAAAABAAEAPkAAACUAwAAAAA=&#10;">
                  <v:stroke endarrow="block"/>
                </v:line>
                <v:line id="Line 3554" o:spid="_x0000_s2372" style="position:absolute;flip:y;visibility:visible;mso-wrap-style:square" from="3834,15209" to="3834,15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vLQccAAADdAAAADwAAAGRycy9kb3ducmV2LnhtbESPS2vDMBCE74X+B7GFXEwiJS4lcaOE&#10;9BEohB7yOPS4WFvb1FoZa5O4/74qFHocZuebneV68K26UB+bwBamEwOKuAyu4crC6bgdz0FFQXbY&#10;BiYL3xRhvbq9WWLhwpX3dDlIpRKEY4EWapGu0DqWNXmMk9ARJ+8z9B4lyb7SrsdrgvtWz4x50B4b&#10;Tg01dvRcU/l1OPv0xvadX/I8e/I6yxb0+iE7o8Xa0d2weQQlNMj/8V/6zVmY3ZscftckBOjV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u8tBxwAAAN0AAAAPAAAAAAAA&#10;AAAAAAAAAKECAABkcnMvZG93bnJldi54bWxQSwUGAAAAAAQABAD5AAAAlQMAAAAA&#10;">
                  <v:stroke endarrow="block"/>
                </v:line>
                <v:line id="Line 3555" o:spid="_x0000_s2373" style="position:absolute;flip:y;visibility:visible;mso-wrap-style:square" from="4828,15209" to="4828,15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JTNcYAAADdAAAADwAAAGRycy9kb3ducmV2LnhtbESPQWvCQBCF7wX/wzJCL6HuVkXa1FVs&#10;rVAQD9oeehyy0ySYnQ3ZUdN/7wqFHh9v3vfmzZe9b9SZulgHtvA4MqCIi+BqLi18fW4enkBFQXbY&#10;BCYLvxRhuRjczTF34cJ7Oh+kVAnCMUcLlUibax2LijzGUWiJk/cTOo+SZFdq1+ElwX2jx8bMtMea&#10;U0OFLb1VVBwPJ5/e2Ox4PZlkr15n2TO9f8vWaLH2ftivXkAJ9fJ//Jf+cBbGUzOF25qEAL2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SUzXGAAAA3QAAAA8AAAAAAAAA&#10;AAAAAAAAoQIAAGRycy9kb3ducmV2LnhtbFBLBQYAAAAABAAEAPkAAACUAwAAAAA=&#10;">
                  <v:stroke endarrow="block"/>
                </v:line>
                <v:line id="Line 3556" o:spid="_x0000_s2374" style="position:absolute;flip:y;visibility:visible;mso-wrap-style:square" from="4544,15209" to="4544,15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72rsYAAADdAAAADwAAAGRycy9kb3ducmV2LnhtbESPT2vCQBDF7wW/wzKCl1B3q7XU1FX6&#10;TxDEQ20PHofsNAnNzobsqOm3d4VCj4837/fmLVa9b9SJulgHtnA3NqCIi+BqLi18fa5vH0FFQXbY&#10;BCYLvxRhtRzcLDB34cwfdNpLqRKEY44WKpE21zoWFXmM49ASJ+87dB4lya7UrsNzgvtGT4x50B5r&#10;Tg0VtvRaUfGzP/r0xnrHb9Np9uJ1ls3p/SBbo8Xa0bB/fgIl1Mv/8V964yxM7s0MrmsSAvTy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Ue9q7GAAAA3QAAAA8AAAAAAAAA&#10;AAAAAAAAoQIAAGRycy9kb3ducmV2LnhtbFBLBQYAAAAABAAEAPkAAACUAwAAAAA=&#10;">
                  <v:stroke endarrow="block"/>
                </v:line>
                <v:line id="Line 3557" o:spid="_x0000_s2375" style="position:absolute;visibility:visible;mso-wrap-style:square" from="3976,11091" to="3976,11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LwaMYAAADdAAAADwAAAGRycy9kb3ducmV2LnhtbESPS2vDMBCE74X8B7GB3Bo5IeThRAml&#10;ppBDW8iDnDfW1jK1VsZSHeXfV4VCjsPMfMNsdtE2oqfO144VTMYZCOLS6ZorBefT2/MShA/IGhvH&#10;pOBOHnbbwdMGc+1ufKD+GCqRIOxzVGBCaHMpfWnIoh+7ljh5X66zGJLsKqk7vCW4beQ0y+bSYs1p&#10;wWBLr4bK7+OPVbAwxUEuZPF++iz6erKKH/FyXSk1GsaXNYhAMTzC/+29VjCdZXP4e5OegN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5i8GjGAAAA3QAAAA8AAAAAAAAA&#10;AAAAAAAAoQIAAGRycy9kb3ducmV2LnhtbFBLBQYAAAAABAAEAPkAAACUAwAAAAA=&#10;">
                  <v:stroke endarrow="block"/>
                </v:line>
                <v:line id="Line 3558" o:spid="_x0000_s2376" style="position:absolute;visibility:visible;mso-wrap-style:square" from="4402,11091" to="4402,11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5V88YAAADdAAAADwAAAGRycy9kb3ducmV2LnhtbESPQWsCMRSE74X+h/AKvdWsIt26GqW4&#10;CD1oQS09v26em6Wbl2UT1/jvG6HgcZiZb5jFKtpWDNT7xrGC8SgDQVw53XCt4Ou4eXkD4QOyxtYx&#10;KbiSh9Xy8WGBhXYX3tNwCLVIEPYFKjAhdIWUvjJk0Y9cR5y8k+sthiT7WuoeLwluWznJsldpseG0&#10;YLCjtaHq93C2CnJT7mUuy+3xsxya8Szu4vfPTKnnp/g+BxEohnv4v/2hFUymWQ63N+kJ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EuVfPGAAAA3QAAAA8AAAAAAAAA&#10;AAAAAAAAoQIAAGRycy9kb3ducmV2LnhtbFBLBQYAAAAABAAEAPkAAACUAwAAAAA=&#10;">
                  <v:stroke endarrow="block"/>
                </v:line>
                <v:line id="Line 3559" o:spid="_x0000_s2377" style="position:absolute;visibility:visible;mso-wrap-style:square" from="4828,11091" to="4828,11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HBgcIAAADdAAAADwAAAGRycy9kb3ducmV2LnhtbERPz2vCMBS+D/wfwhN2m6kiOqtRZEXY&#10;YQ7U4fnZPJti81KarGb/vTkIO358v1ebaBvRU+drxwrGowwEcel0zZWCn9Pu7R2ED8gaG8ek4I88&#10;bNaDlxXm2t35QP0xVCKFsM9RgQmhzaX0pSGLfuRa4sRdXWcxJNhVUnd4T+G2kZMsm0mLNacGgy19&#10;GCpvx1+rYG6Kg5zL4uv0XfT1eBH38XxZKPU6jNsliEAx/Iuf7k+tYDLN0tz0Jj0BuX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LHBgcIAAADdAAAADwAAAAAAAAAAAAAA&#10;AAChAgAAZHJzL2Rvd25yZXYueG1sUEsFBgAAAAAEAAQA+QAAAJADAAAAAA==&#10;">
                  <v:stroke endarrow="block"/>
                </v:line>
                <v:line id="Line 3560" o:spid="_x0000_s2378" style="position:absolute;visibility:visible;mso-wrap-style:square" from="7668,11091" to="7668,11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kGsYAAADdAAAADwAAAGRycy9kb3ducmV2LnhtbESPQWsCMRSE70L/Q3iF3jSrSO2uRild&#10;hB60oJaeXzfPzdLNy7JJ1/jvG6HgcZiZb5jVJtpWDNT7xrGC6SQDQVw53XCt4PO0Hb+A8AFZY+uY&#10;FFzJw2b9MFphod2FDzQcQy0ShH2BCkwIXSGlrwxZ9BPXESfv7HqLIcm+lrrHS4LbVs6y7FlabDgt&#10;GOzozVD1c/y1ChamPMiFLHenj3Jopnncx6/vXKmnx/i6BBEohnv4v/2uFczmWQ63N+kJy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9ZBrGAAAA3QAAAA8AAAAAAAAA&#10;AAAAAAAAoQIAAGRycy9kb3ducmV2LnhtbFBLBQYAAAAABAAEAPkAAACUAwAAAAA=&#10;">
                  <v:stroke endarrow="block"/>
                </v:line>
                <v:line id="Line 3561" o:spid="_x0000_s2379" style="position:absolute;visibility:visible;mso-wrap-style:square" from="8094,11091" to="8094,11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5bWsIAAADdAAAADwAAAGRycy9kb3ducmV2LnhtbERPz2vCMBS+D/Y/hDfwNtOK6KxGGSuC&#10;BzdQh+dn82zKmpfSZDX+9+Yw2PHj+73aRNuKgXrfOFaQjzMQxJXTDdcKvk/b1zcQPiBrbB2Tgjt5&#10;2Kyfn1ZYaHfjAw3HUIsUwr5ABSaErpDSV4Ys+rHriBN3db3FkGBfS93jLYXbVk6ybCYtNpwaDHb0&#10;Yaj6Of5aBXNTHuRclvvTVzk0+SJ+xvNlodToJb4vQQSK4V/8595pBZNpnvanN+kJ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x5bWsIAAADdAAAADwAAAAAAAAAAAAAA&#10;AAChAgAAZHJzL2Rvd25yZXYueG1sUEsFBgAAAAAEAAQA+QAAAJADAAAAAA==&#10;">
                  <v:stroke endarrow="block"/>
                </v:line>
                <v:line id="Line 3562" o:spid="_x0000_s2380" style="position:absolute;visibility:visible;mso-wrap-style:square" from="8520,11091" to="8520,11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L+wcYAAADdAAAADwAAAGRycy9kb3ducmV2LnhtbESPQWsCMRSE70L/Q3iF3jS7IrWuRild&#10;hB60oJaeXzfPzdLNy7JJ1/jvG6HgcZiZb5jVJtpWDNT7xrGCfJKBIK6cbrhW8Hnajl9A+ICssXVM&#10;Cq7kYbN+GK2w0O7CBxqOoRYJwr5ABSaErpDSV4Ys+onriJN3dr3FkGRfS93jJcFtK6dZ9iwtNpwW&#10;DHb0Zqj6Of5aBXNTHuRclrvTRzk0+SLu49f3Qqmnx/i6BBEohnv4v/2uFUxneQ63N+kJy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RS/sHGAAAA3QAAAA8AAAAAAAAA&#10;AAAAAAAAoQIAAGRycy9kb3ducmV2LnhtbFBLBQYAAAAABAAEAPkAAACUAwAAAAA=&#10;">
                  <v:stroke endarrow="block"/>
                </v:line>
                <v:line id="Line 3563" o:spid="_x0000_s2381" style="position:absolute;visibility:visible;mso-wrap-style:square" from="8946,11091" to="8946,11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BgtsYAAADdAAAADwAAAGRycy9kb3ducmV2LnhtbESPQWvCQBSE70L/w/IK3nSTUGpNXaU0&#10;FDxYQS09v2Zfs6HZtyG7jeu/7xYEj8PMfMOsNtF2YqTBt44V5PMMBHHtdMuNgo/T2+wJhA/IGjvH&#10;pOBCHjbru8kKS+3OfKDxGBqRIOxLVGBC6EspfW3Iop+7njh5326wGJIcGqkHPCe47WSRZY/SYstp&#10;wWBPr4bqn+OvVbAw1UEuZLU77auxzZfxPX5+LZWa3seXZxCBYriFr+2tVlA85AX8v0lP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AYLbGAAAA3QAAAA8AAAAAAAAA&#10;AAAAAAAAoQIAAGRycy9kb3ducmV2LnhtbFBLBQYAAAAABAAEAPkAAACUAwAAAAA=&#10;">
                  <v:stroke endarrow="block"/>
                </v:line>
                <v:shape id="Text Box 3564" o:spid="_x0000_s2382" type="#_x0000_t202" style="position:absolute;left:3550;top:13505;width:1562;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HOj8cA&#10;AADdAAAADwAAAGRycy9kb3ducmV2LnhtbESPW2sCMRSE3wv+h3CEvhQ36wW1W6NIQbFvrRX7etic&#10;vdDNyZrEdf33TaHQx2FmvmFWm940oiPna8sKxkkKgji3uuZSwelzN1qC8AFZY2OZFNzJw2Y9eFhh&#10;pu2NP6g7hlJECPsMFVQhtJmUPq/IoE9sSxy9wjqDIUpXSu3wFuGmkZM0nUuDNceFClt6rSj/Pl6N&#10;guXs0H35t+n7OZ8XzXN4WnT7i1PqcdhvX0AE6sN/+K990Aoms/EUft/EJy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Rzo/HAAAA3QAAAA8AAAAAAAAAAAAAAAAAmAIAAGRy&#10;cy9kb3ducmV2LnhtbFBLBQYAAAAABAAEAPUAAACMAwAAAAA=&#10;">
                  <v:textbox>
                    <w:txbxContent>
                      <w:p w:rsidR="00821CA1" w:rsidRPr="005A5A57" w:rsidRDefault="00821CA1" w:rsidP="008A6AD1">
                        <w:pPr>
                          <w:rPr>
                            <w:sz w:val="23"/>
                            <w:szCs w:val="23"/>
                          </w:rPr>
                        </w:pPr>
                        <w:r w:rsidRPr="005A5A57">
                          <w:rPr>
                            <w:sz w:val="19"/>
                            <w:szCs w:val="19"/>
                            <w:lang w:val="en-US"/>
                          </w:rPr>
                          <w:t xml:space="preserve">       </w:t>
                        </w:r>
                        <w:r>
                          <w:rPr>
                            <w:sz w:val="23"/>
                            <w:szCs w:val="23"/>
                            <w:lang w:val="en-US"/>
                          </w:rPr>
                          <w:t>ARO’</w:t>
                        </w:r>
                      </w:p>
                    </w:txbxContent>
                  </v:textbox>
                </v:shape>
                <v:shape id="Text Box 3565" o:spid="_x0000_s2383" type="#_x0000_t202" style="position:absolute;left:3550;top:14641;width:1562;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hW+8YA&#10;AADdAAAADwAAAGRycy9kb3ducmV2LnhtbESPQWvCQBSE74L/YXmFXkQ3arA2dZVSUPSmVtrrI/tM&#10;QrNv4+42xn/fLQgeh5n5hlmsOlOLlpyvLCsYjxIQxLnVFRcKTp/r4RyED8gaa8uk4EYeVst+b4GZ&#10;tlc+UHsMhYgQ9hkqKENoMil9XpJBP7INcfTO1hkMUbpCaofXCDe1nCTJTBqsOC6U2NBHSfnP8dco&#10;mKfb9tvvpvuvfHauX8Pgpd1cnFLPT937G4hAXXiE7+2tVjBJxyn8v4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hW+8YAAADdAAAADwAAAAAAAAAAAAAAAACYAgAAZHJz&#10;L2Rvd25yZXYueG1sUEsFBgAAAAAEAAQA9QAAAIsDAAAAAA==&#10;">
                  <v:textbox>
                    <w:txbxContent>
                      <w:p w:rsidR="00821CA1" w:rsidRPr="005A5A57" w:rsidRDefault="00821CA1" w:rsidP="008A6AD1">
                        <w:pPr>
                          <w:rPr>
                            <w:sz w:val="23"/>
                            <w:szCs w:val="23"/>
                          </w:rPr>
                        </w:pPr>
                        <w:r w:rsidRPr="005A5A57">
                          <w:rPr>
                            <w:sz w:val="19"/>
                            <w:szCs w:val="19"/>
                          </w:rPr>
                          <w:t xml:space="preserve">        </w:t>
                        </w:r>
                        <w:r w:rsidRPr="005A5A57">
                          <w:rPr>
                            <w:sz w:val="23"/>
                            <w:szCs w:val="23"/>
                          </w:rPr>
                          <w:t>АК</w:t>
                        </w:r>
                      </w:p>
                    </w:txbxContent>
                  </v:textbox>
                </v:shape>
                <v:shape id="Text Box 3566" o:spid="_x0000_s2384" type="#_x0000_t202" style="position:absolute;left:10030;top:10510;width:595;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OLAsYA&#10;AADdAAAADwAAAGRycy9kb3ducmV2LnhtbESPX2vCQBDE34V+h2MLfat3iv+IniKFQqmgmFbwcc2t&#10;STC3F3JXE7+9JxR8HGbnNzuLVWcrcaXGl441DPoKBHHmTMm5ht+fz/cZCB+QDVaOScONPKyWL70F&#10;Jsa1vKdrGnIRIewT1FCEUCdS+qwgi77vauLonV1jMUTZ5NI02Ea4reRQqYm0WHJsKLCmj4KyS/pn&#10;4xt23eI2O20mu1qp4/dhM6oOU63fXrv1HESgLjyP/9NfRsNwNBjDY01E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OLAsYAAADdAAAADwAAAAAAAAAAAAAAAACYAgAAZHJz&#10;L2Rvd25yZXYueG1sUEsFBgAAAAAEAAQA9QAAAIsDAAAAAA==&#10;" strokecolor="white">
                  <v:textbox inset="0,0,0,0">
                    <w:txbxContent>
                      <w:p w:rsidR="00821CA1" w:rsidRPr="008330F9" w:rsidRDefault="00821CA1" w:rsidP="008A6AD1">
                        <w:pPr>
                          <w:rPr>
                            <w:sz w:val="23"/>
                            <w:szCs w:val="23"/>
                            <w:lang w:val="en-US"/>
                          </w:rPr>
                        </w:pPr>
                        <w:proofErr w:type="gramStart"/>
                        <w:r w:rsidRPr="005A5A57">
                          <w:rPr>
                            <w:sz w:val="23"/>
                            <w:szCs w:val="23"/>
                          </w:rPr>
                          <w:t>М</w:t>
                        </w:r>
                        <w:proofErr w:type="gramEnd"/>
                        <w:r>
                          <w:rPr>
                            <w:sz w:val="23"/>
                            <w:szCs w:val="23"/>
                            <w:lang w:val="en-US"/>
                          </w:rPr>
                          <w:t>Sh</w:t>
                        </w:r>
                      </w:p>
                      <w:p w:rsidR="00821CA1" w:rsidRPr="008330F9" w:rsidRDefault="00821CA1" w:rsidP="008A6AD1">
                        <w:pPr>
                          <w:rPr>
                            <w:sz w:val="23"/>
                            <w:szCs w:val="23"/>
                            <w:lang w:val="en-US"/>
                          </w:rPr>
                        </w:pPr>
                        <w:proofErr w:type="gramStart"/>
                        <w:r>
                          <w:rPr>
                            <w:sz w:val="23"/>
                            <w:szCs w:val="23"/>
                          </w:rPr>
                          <w:t>А</w:t>
                        </w:r>
                        <w:proofErr w:type="gramEnd"/>
                        <w:r>
                          <w:rPr>
                            <w:sz w:val="23"/>
                            <w:szCs w:val="23"/>
                            <w:lang w:val="en-US"/>
                          </w:rPr>
                          <w:t>Sh</w:t>
                        </w:r>
                      </w:p>
                      <w:p w:rsidR="00821CA1" w:rsidRPr="008330F9" w:rsidRDefault="00821CA1" w:rsidP="008A6AD1">
                        <w:pPr>
                          <w:rPr>
                            <w:sz w:val="23"/>
                            <w:szCs w:val="23"/>
                            <w:lang w:val="en-US"/>
                          </w:rPr>
                        </w:pPr>
                        <w:r>
                          <w:rPr>
                            <w:sz w:val="23"/>
                            <w:szCs w:val="23"/>
                            <w:lang w:val="en-US"/>
                          </w:rPr>
                          <w:t>BSh</w:t>
                        </w:r>
                      </w:p>
                    </w:txbxContent>
                  </v:textbox>
                </v:shape>
                <v:line id="Line 3567" o:spid="_x0000_s2385" style="position:absolute;visibility:visible;mso-wrap-style:square" from="4828,13079" to="4828,13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tmtcYAAADdAAAADwAAAGRycy9kb3ducmV2LnhtbESPQWsCMRSE70L/Q3iF3jS7UrSuRild&#10;Ch6qoJaen5vXzdLNy7JJ1/jvG0HocZiZb5jVJtpWDNT7xrGCfJKBIK6cbrhW8Hl6H7+A8AFZY+uY&#10;FFzJw2b9MFphod2FDzQcQy0ShH2BCkwIXSGlrwxZ9BPXESfv2/UWQ5J9LXWPlwS3rZxm2UxabDgt&#10;GOzozVD1c/y1CuamPMi5LD9O+3Jo8kXcxa/zQqmnx/i6BBEohv/wvb3VCqbP+Qxub9IT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u7ZrXGAAAA3QAAAA8AAAAAAAAA&#10;AAAAAAAAoQIAAGRycy9kb3ducmV2LnhtbFBLBQYAAAAABAAEAPkAAACUAwAAAAA=&#10;">
                  <v:stroke endarrow="block"/>
                </v:line>
                <v:line id="Line 3568" o:spid="_x0000_s2386" style="position:absolute;visibility:visible;mso-wrap-style:square" from="8973,13074" to="8973,13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02IMMAAADdAAAADwAAAGRycy9kb3ducmV2LnhtbERPTWvCMBi+D/wP4RW8zbQe7KxGkZXB&#10;DpvgBzu/a16bYvOmNFnN/v1yEHZ8eL43u2g7MdLgW8cK8nkGgrh2uuVGweX89vwCwgdkjZ1jUvBL&#10;HnbbydMGS+3ufKTxFBqRQtiXqMCE0JdS+tqQRT93PXHirm6wGBIcGqkHvKdw28lFli2lxZZTg8Ge&#10;Xg3Vt9OPVVCY6igLWX2cD9XY5qv4Gb++V0rNpnG/BhEohn/xw/2uFSyKPM1Nb9ITkN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5NNiDDAAAA3QAAAA8AAAAAAAAAAAAA&#10;AAAAoQIAAGRycy9kb3ducmV2LnhtbFBLBQYAAAAABAAEAPkAAACRAwAAAAA=&#10;">
                  <v:stroke endarrow="block"/>
                </v:line>
                <v:line id="Line 3569" o:spid="_x0000_s2387" style="position:absolute;visibility:visible;mso-wrap-style:square" from="8511,13074" to="8511,13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GTu8UAAADdAAAADwAAAGRycy9kb3ducmV2LnhtbESPQUvEMBSE7wv+h/AEb7tpe7Dbutki&#10;FsGDCrsrnp/Nsyk2L6WJ3fjvjSDscZiZb5hdE+0oFpr94FhBvslAEHdOD9wreDs9rrcgfEDWODom&#10;BT/kodlfrXZYa3fmAy3H0IsEYV+jAhPCVEvpO0MW/cZNxMn7dLPFkOTcSz3jOcHtKIssu5UWB04L&#10;Bid6MNR9Hb+tgtK0B1nK9vn02i5DXsWX+P5RKXVzHe/vQASK4RL+bz9pBUWZV/D3Jj0Bu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QGTu8UAAADdAAAADwAAAAAAAAAA&#10;AAAAAAChAgAAZHJzL2Rvd25yZXYueG1sUEsFBgAAAAAEAAQA+QAAAJMDAAAAAA==&#10;">
                  <v:stroke endarrow="block"/>
                </v:line>
                <v:line id="Line 3570" o:spid="_x0000_s2388" style="position:absolute;visibility:visible;mso-wrap-style:square" from="7761,13089" to="7761,13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P8yscAAADeAAAADwAAAGRycy9kb3ducmV2LnhtbESPQWvCQBSE74X+h+UVeqsbpZgmukox&#10;FHqoBbV4fmaf2dDs25Ddxu2/7woFj8PMfMMs19F2YqTBt44VTCcZCOLa6ZYbBV+Ht6cXED4ga+wc&#10;k4Jf8rBe3d8tsdTuwjsa96ERCcK+RAUmhL6U0teGLPqJ64mTd3aDxZDk0Eg94CXBbSdnWTaXFltO&#10;CwZ72hiqv/c/VkFuqp3MZfVx+KzGdlrEbTyeCqUeH+LrAkSgGG7h//a7VlDM8+wZrnfSFZC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U/zKxwAAAN4AAAAPAAAAAAAA&#10;AAAAAAAAAKECAABkcnMvZG93bnJldi54bWxQSwUGAAAAAAQABAD5AAAAlQMAAAAA&#10;">
                  <v:stroke endarrow="block"/>
                </v:line>
                <v:line id="Line 3571" o:spid="_x0000_s2389" style="position:absolute;visibility:visible;mso-wrap-style:square" from="7404,13095" to="7404,1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9ZUccAAADeAAAADwAAAGRycy9kb3ducmV2LnhtbESPQWvCQBSE74X+h+UVeqsbhZomukox&#10;FHqoBbV4fmaf2dDs25Ddxu2/7woFj8PMfMMs19F2YqTBt44VTCcZCOLa6ZYbBV+Ht6cXED4ga+wc&#10;k4Jf8rBe3d8tsdTuwjsa96ERCcK+RAUmhL6U0teGLPqJ64mTd3aDxZDk0Eg94CXBbSdnWTaXFltO&#10;CwZ72hiqv/c/VkFuqp3MZfVx+KzGdlrEbTyeCqUeH+LrAkSgGG7h//a7VlDM8+wZrnfSFZC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H1lRxwAAAN4AAAAPAAAAAAAA&#10;AAAAAAAAAKECAABkcnMvZG93bnJldi54bWxQSwUGAAAAAAQABAD5AAAAlQMAAAAA&#10;">
                  <v:stroke endarrow="block"/>
                </v:line>
                <v:line id="Line 3572" o:spid="_x0000_s2390" style="position:absolute;flip:y;visibility:visible;mso-wrap-style:square" from="8739,13074" to="8739,13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3P2scAAADeAAAADwAAAGRycy9kb3ducmV2LnhtbESPQUvDQBCF74L/YRnBS7C7Wog2dhNs&#10;a0EQD7Y9eByyYxLMzobstI3/3hUEj48373vzltXke3WiMXaBLdzODCjiOriOGwuH/fbmAVQUZId9&#10;YLLwTRGq8vJiiYULZ36n004alSAcC7TQigyF1rFuyWOchYE4eZ9h9ChJjo12I54T3Pf6zphce+w4&#10;NbQ40Lql+mt39OmN7Rtv5vNs5XWWLej5Q16NFmuvr6anR1BCk/wf/6VfnIVFfm9y+J2TGK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3c/axwAAAN4AAAAPAAAAAAAA&#10;AAAAAAAAAKECAABkcnMvZG93bnJldi54bWxQSwUGAAAAAAQABAD5AAAAlQMAAAAA&#10;">
                  <v:stroke endarrow="block"/>
                </v:line>
                <v:line id="Line 3573" o:spid="_x0000_s2391" style="position:absolute;flip:y;visibility:visible;mso-wrap-style:square" from="6897,13074" to="6897,13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FqQccAAADeAAAADwAAAGRycy9kb3ducmV2LnhtbESPS2sCQRCE74H8h6EDXhadUcHH6ijm&#10;IQQkh6gHj81OZ3fJTs+y09HNv88EAjkW1fVV13rb+0ZdqYt1YAvjkQFFXARXc2nhfNoPF6CiIDts&#10;ApOFb4qw3dzfrTF34cbvdD1KqRKEY44WKpE21zoWFXmMo9ASJ+8jdB4lya7UrsNbgvtGT4yZaY81&#10;p4YKW3qqqPg8fvn0xv6Nn6fT7NHrLFvSy0UORou1g4d+twIl1Mv/8V/61VlYzuZmDr9zEgP05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kWpBxwAAAN4AAAAPAAAAAAAA&#10;AAAAAAAAAKECAABkcnMvZG93bnJldi54bWxQSwUGAAAAAAQABAD5AAAAlQMAAAAA&#10;">
                  <v:stroke endarrow="block"/>
                </v:line>
                <v:line id="Line 3574" o:spid="_x0000_s2392" style="position:absolute;flip:y;visibility:visible;mso-wrap-style:square" from="6495,13074" to="6495,13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7+M8cAAADeAAAADwAAAGRycy9kb3ducmV2LnhtbESPTUsDQQyG70L/wxDBy2JntFDt2mmp&#10;H4VC8WD14DHsxN3FncyyE9v135tDwWN48z55slyPsTNHGnKb2MPN1IEhrlJoufbw8b69vgeTBTlg&#10;l5g8/FKG9WpyscQypBO/0fEgtVEI5xI9NCJ9aW2uGoqYp6kn1uwrDRFFx6G2YcCTwmNnb52b24gt&#10;64UGe3pqqPo+/ETV2L7y82xWPEZbFAt6+ZS9s+L91eW4eQAjNMr/8rm9Cx4W8zunvvqOMsC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Dv4zxwAAAN4AAAAPAAAAAAAA&#10;AAAAAAAAAKECAABkcnMvZG93bnJldi54bWxQSwUGAAAAAAQABAD5AAAAlQMAAAAA&#10;">
                  <v:stroke endarrow="block"/>
                </v:line>
                <v:line id="Line 3575" o:spid="_x0000_s2393" style="position:absolute;flip:y;visibility:visible;mso-wrap-style:square" from="9201,13074" to="9201,13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JbqMcAAADeAAAADwAAAGRycy9kb3ducmV2LnhtbESPT2vCQBDF74V+h2UKXoLuqmBNdBX7&#10;RyiUHqoePA7ZaRKanQ3Zqabfvlso9Ph4835v3no7+FZdqI9NYAvTiQFFXAbXcGXhdNyPl6CiIDts&#10;A5OFb4qw3dzerLFw4crvdDlIpRKEY4EWapGu0DqWNXmMk9ARJ+8j9B4lyb7SrsdrgvtWz4xZaI8N&#10;p4YaO3qsqfw8fPn0xv6Nn+bz7MHrLMvp+SyvRou1o7thtwIlNMj/8V/6xVnIF/cmh985iQF68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QluoxwAAAN4AAAAPAAAAAAAA&#10;AAAAAAAAAKECAABkcnMvZG93bnJldi54bWxQSwUGAAAAAAQABAD5AAAAlQMAAAAA&#10;">
                  <v:stroke endarrow="block"/>
                </v:line>
                <v:line id="Line 3576" o:spid="_x0000_s2394" style="position:absolute;flip:y;visibility:visible;mso-wrap-style:square" from="8079,13074" to="8079,13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Fk6McAAADeAAAADwAAAGRycy9kb3ducmV2LnhtbESPTUvDQBCG74L/YRnBS2g3baG2sdui&#10;/QBBPNj24HHIjkkwOxuyYxv/vXMQPA7vvM/Ms9oMoTUX6lMT2cFknIMhLqNvuHJwPh1GCzBJkD22&#10;kcnBDyXYrG9vVlj4eOV3uhylMgrhVKCDWqQrrE1lTQHTOHbEmn3GPqDo2FfW93hVeGjtNM/nNmDD&#10;eqHGjrY1lV/H76BvHN54N5tlz8Fm2ZL2H/KaW3Hu/m54egQjNMj/8l/7xTtYzh8mKqA6ygC7/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oWToxwAAAN4AAAAPAAAAAAAA&#10;AAAAAAAAAKECAABkcnMvZG93bnJldi54bWxQSwUGAAAAAAQABAD5AAAAlQMAAAAA&#10;">
                  <v:stroke endarrow="block"/>
                </v:line>
                <w10:anchorlock/>
              </v:group>
            </w:pict>
          </mc:Fallback>
        </mc:AlternateConten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p>
    <w:p w:rsidR="00CB0558" w:rsidRDefault="00CB0558" w:rsidP="008A6AD1">
      <w:pPr>
        <w:pStyle w:val="33"/>
        <w:spacing w:after="0" w:line="276" w:lineRule="auto"/>
        <w:ind w:left="0" w:firstLine="851"/>
        <w:jc w:val="both"/>
        <w:rPr>
          <w:rFonts w:ascii="Times New Roman" w:hAnsi="Times New Roman" w:cs="Times New Roman"/>
          <w:sz w:val="28"/>
          <w:szCs w:val="28"/>
          <w:lang w:val="en-US"/>
        </w:rPr>
      </w:pPr>
    </w:p>
    <w:p w:rsidR="008A6AD1" w:rsidRDefault="008A6AD1" w:rsidP="008A6AD1">
      <w:pPr>
        <w:pStyle w:val="33"/>
        <w:spacing w:after="0" w:line="276" w:lineRule="auto"/>
        <w:ind w:left="0" w:firstLine="851"/>
        <w:jc w:val="both"/>
        <w:rPr>
          <w:rFonts w:ascii="Times New Roman" w:hAnsi="Times New Roman" w:cs="Times New Roman"/>
          <w:sz w:val="28"/>
          <w:szCs w:val="28"/>
          <w:lang w:val="en-US"/>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r w:rsidRPr="00A0538D">
        <w:rPr>
          <w:rFonts w:ascii="Times New Roman" w:hAnsi="Times New Roman" w:cs="Times New Roman"/>
          <w:sz w:val="28"/>
          <w:szCs w:val="28"/>
          <w:lang w:val="uz-Cyrl-UZ"/>
        </w:rPr>
        <w:t xml:space="preserve"> Interfeyslarning sistema shinalariga ulanish sxemasi.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Parallel` interfeys orqali raqamli va uzluksiz signallarni kiritish va chiqarish.</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Mikroprotsessorli boshqarish sistemasi boshqarish ob`ektiga uning ijrochi qurilmalarini ishga tushiruvchi boshqarish signallarini uzatishi, xamda ob`ekt xolatini nazorat qilish uchun uning datchiklari signallarini qabul qilishi lozim. Bu vazifalarni bajaruvchi parallel` interfeysning mikroprotsessorli boshqarish sistem</w:t>
      </w:r>
      <w:r w:rsidR="008A6AD1">
        <w:rPr>
          <w:rFonts w:ascii="Times New Roman" w:hAnsi="Times New Roman" w:cs="Times New Roman"/>
          <w:sz w:val="28"/>
          <w:szCs w:val="28"/>
          <w:lang w:val="uz-Cyrl-UZ"/>
        </w:rPr>
        <w:t>asi bilan bog’lanish sxemasi 5</w:t>
      </w:r>
      <w:r w:rsidRPr="00A0538D">
        <w:rPr>
          <w:rFonts w:ascii="Times New Roman" w:hAnsi="Times New Roman" w:cs="Times New Roman"/>
          <w:sz w:val="28"/>
          <w:szCs w:val="28"/>
          <w:lang w:val="uz-Cyrl-UZ"/>
        </w:rPr>
        <w:t>-rasmda keltirilgan.</w:t>
      </w:r>
    </w:p>
    <w:p w:rsidR="00CB0558" w:rsidRPr="00A0538D" w:rsidRDefault="00046ECE" w:rsidP="008A6AD1">
      <w:pPr>
        <w:pStyle w:val="33"/>
        <w:spacing w:after="0" w:line="276" w:lineRule="auto"/>
        <w:ind w:left="0" w:firstLine="851"/>
        <w:jc w:val="both"/>
        <w:rPr>
          <w:rFonts w:ascii="Times New Roman" w:hAnsi="Times New Roman" w:cs="Times New Roman"/>
          <w:sz w:val="28"/>
          <w:szCs w:val="28"/>
          <w:lang w:val="uz-Cyrl-UZ"/>
        </w:rPr>
      </w:pPr>
      <w:r>
        <w:rPr>
          <w:rFonts w:ascii="Times New Roman" w:hAnsi="Times New Roman" w:cs="Times New Roman"/>
          <w:noProof/>
          <w:sz w:val="28"/>
          <w:szCs w:val="28"/>
          <w:lang w:eastAsia="ru-RU"/>
        </w:rPr>
        <mc:AlternateContent>
          <mc:Choice Requires="wpg">
            <w:drawing>
              <wp:inline distT="0" distB="0" distL="0" distR="0" wp14:anchorId="7EEE0B4B" wp14:editId="0D344179">
                <wp:extent cx="4663440" cy="3680460"/>
                <wp:effectExtent l="0" t="0" r="22860" b="15240"/>
                <wp:docPr id="2640" name="Группа 2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3440" cy="3680460"/>
                          <a:chOff x="2160" y="4938"/>
                          <a:chExt cx="7344" cy="5796"/>
                        </a:xfrm>
                      </wpg:grpSpPr>
                      <wps:wsp>
                        <wps:cNvPr id="2641" name="Text Box 2140"/>
                        <wps:cNvSpPr txBox="1">
                          <a:spLocks noChangeArrowheads="1"/>
                        </wps:cNvSpPr>
                        <wps:spPr bwMode="auto">
                          <a:xfrm>
                            <a:off x="8305" y="8251"/>
                            <a:ext cx="599" cy="1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CB0558">
                              <w:pPr>
                                <w:rPr>
                                  <w:rFonts w:ascii="Arial" w:hAnsi="Arial"/>
                                  <w:sz w:val="23"/>
                                  <w:szCs w:val="23"/>
                                  <w:lang w:val="uz-Cyrl-UZ"/>
                                </w:rPr>
                              </w:pPr>
                            </w:p>
                            <w:p w:rsidR="00821CA1" w:rsidRPr="005A5A57" w:rsidRDefault="00821CA1" w:rsidP="00CB0558">
                              <w:pPr>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0</w:t>
                              </w:r>
                              <w:proofErr w:type="gramEnd"/>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7</w:t>
                              </w:r>
                              <w:proofErr w:type="gramEnd"/>
                            </w:p>
                            <w:p w:rsidR="00821CA1" w:rsidRPr="005A5A57" w:rsidRDefault="00821CA1" w:rsidP="00CB0558">
                              <w:pPr>
                                <w:rPr>
                                  <w:rFonts w:ascii="Arial" w:hAnsi="Arial"/>
                                  <w:sz w:val="23"/>
                                  <w:szCs w:val="23"/>
                                </w:rPr>
                              </w:pPr>
                            </w:p>
                            <w:p w:rsidR="00821CA1" w:rsidRPr="00C15842" w:rsidRDefault="00821CA1" w:rsidP="00CB0558">
                              <w:pPr>
                                <w:rPr>
                                  <w:rFonts w:ascii="Arial" w:hAnsi="Arial"/>
                                  <w:sz w:val="23"/>
                                  <w:szCs w:val="23"/>
                                  <w:lang w:val="en-US"/>
                                </w:rPr>
                              </w:pPr>
                              <w:r>
                                <w:rPr>
                                  <w:rFonts w:ascii="Arial" w:hAnsi="Arial"/>
                                  <w:sz w:val="23"/>
                                  <w:szCs w:val="23"/>
                                </w:rPr>
                                <w:t xml:space="preserve"> К</w:t>
                              </w:r>
                              <w:proofErr w:type="gramStart"/>
                              <w:r>
                                <w:rPr>
                                  <w:rFonts w:ascii="Arial" w:hAnsi="Arial"/>
                                  <w:sz w:val="23"/>
                                  <w:szCs w:val="23"/>
                                  <w:lang w:val="en-US"/>
                                </w:rPr>
                                <w:t>P</w:t>
                              </w:r>
                              <w:proofErr w:type="gramEnd"/>
                            </w:p>
                          </w:txbxContent>
                        </wps:txbx>
                        <wps:bodyPr rot="0" vert="horz" wrap="square" lIns="0" tIns="0" rIns="0" bIns="0" anchor="t" anchorCtr="0" upright="1">
                          <a:noAutofit/>
                        </wps:bodyPr>
                      </wps:wsp>
                      <wps:wsp>
                        <wps:cNvPr id="2642" name="Text Box 2141"/>
                        <wps:cNvSpPr txBox="1">
                          <a:spLocks noChangeArrowheads="1"/>
                        </wps:cNvSpPr>
                        <wps:spPr bwMode="auto">
                          <a:xfrm>
                            <a:off x="4037" y="5350"/>
                            <a:ext cx="625" cy="3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C15842" w:rsidRDefault="00821CA1" w:rsidP="00CB0558">
                              <w:pPr>
                                <w:pStyle w:val="6"/>
                                <w:rPr>
                                  <w:sz w:val="27"/>
                                  <w:szCs w:val="27"/>
                                  <w:lang w:val="en-US"/>
                                </w:rPr>
                              </w:pPr>
                              <w:r>
                                <w:rPr>
                                  <w:sz w:val="27"/>
                                  <w:szCs w:val="27"/>
                                  <w:lang w:val="en-US"/>
                                </w:rPr>
                                <w:t>PI</w:t>
                              </w:r>
                            </w:p>
                            <w:p w:rsidR="00821CA1" w:rsidRPr="005A5A57" w:rsidRDefault="00821CA1" w:rsidP="00CB0558">
                              <w:pPr>
                                <w:pStyle w:val="6"/>
                                <w:rPr>
                                  <w:rFonts w:ascii="Arial" w:hAnsi="Arial"/>
                                  <w:sz w:val="23"/>
                                  <w:szCs w:val="23"/>
                                </w:rPr>
                              </w:pPr>
                            </w:p>
                          </w:txbxContent>
                        </wps:txbx>
                        <wps:bodyPr rot="0" vert="horz" wrap="square" lIns="0" tIns="0" rIns="0" bIns="0" anchor="t" anchorCtr="0" upright="1">
                          <a:noAutofit/>
                        </wps:bodyPr>
                      </wps:wsp>
                      <wps:wsp>
                        <wps:cNvPr id="2643" name="Text Box 2142"/>
                        <wps:cNvSpPr txBox="1">
                          <a:spLocks noChangeArrowheads="1"/>
                        </wps:cNvSpPr>
                        <wps:spPr bwMode="auto">
                          <a:xfrm>
                            <a:off x="4662" y="5350"/>
                            <a:ext cx="470" cy="3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rPr>
                              </w:pPr>
                            </w:p>
                            <w:p w:rsidR="00821CA1" w:rsidRPr="005A5A57" w:rsidRDefault="00821CA1" w:rsidP="00CB0558">
                              <w:pPr>
                                <w:rPr>
                                  <w:sz w:val="19"/>
                                  <w:szCs w:val="19"/>
                                </w:rPr>
                              </w:pPr>
                            </w:p>
                            <w:p w:rsidR="00821CA1" w:rsidRPr="005A5A57" w:rsidRDefault="00821CA1" w:rsidP="00CB0558">
                              <w:pPr>
                                <w:rPr>
                                  <w:rFonts w:ascii="Arial" w:hAnsi="Arial"/>
                                  <w:sz w:val="23"/>
                                  <w:szCs w:val="23"/>
                                </w:rPr>
                              </w:pPr>
                              <w:r w:rsidRPr="005A5A57">
                                <w:rPr>
                                  <w:rFonts w:ascii="Arial" w:hAnsi="Arial"/>
                                  <w:sz w:val="23"/>
                                  <w:szCs w:val="23"/>
                                </w:rPr>
                                <w:t>А</w:t>
                              </w: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r w:rsidRPr="005A5A57">
                                <w:rPr>
                                  <w:rFonts w:ascii="Arial" w:hAnsi="Arial"/>
                                  <w:sz w:val="23"/>
                                  <w:szCs w:val="23"/>
                                </w:rPr>
                                <w:t xml:space="preserve">  С</w:t>
                              </w: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r w:rsidRPr="005A5A57">
                                <w:rPr>
                                  <w:rFonts w:ascii="Arial" w:hAnsi="Arial"/>
                                  <w:sz w:val="23"/>
                                  <w:szCs w:val="23"/>
                                </w:rPr>
                                <w:t xml:space="preserve">  В</w:t>
                              </w:r>
                            </w:p>
                          </w:txbxContent>
                        </wps:txbx>
                        <wps:bodyPr rot="0" vert="horz" wrap="square" lIns="0" tIns="0" rIns="0" bIns="0" anchor="t" anchorCtr="0" upright="1">
                          <a:noAutofit/>
                        </wps:bodyPr>
                      </wps:wsp>
                      <wps:wsp>
                        <wps:cNvPr id="2644" name="Text Box 2143"/>
                        <wps:cNvSpPr txBox="1">
                          <a:spLocks noChangeArrowheads="1"/>
                        </wps:cNvSpPr>
                        <wps:spPr bwMode="auto">
                          <a:xfrm>
                            <a:off x="3567" y="5350"/>
                            <a:ext cx="470" cy="3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0</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CB0558" w:rsidRDefault="00821CA1" w:rsidP="00CB0558">
                              <w:pPr>
                                <w:rPr>
                                  <w:rFonts w:ascii="Arial" w:hAnsi="Arial"/>
                                  <w:sz w:val="23"/>
                                  <w:szCs w:val="23"/>
                                </w:rPr>
                              </w:pPr>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7</w:t>
                              </w:r>
                              <w:proofErr w:type="gramEnd"/>
                            </w:p>
                            <w:p w:rsidR="00821CA1" w:rsidRPr="005A5A57" w:rsidRDefault="00821CA1" w:rsidP="00CB0558">
                              <w:pPr>
                                <w:rPr>
                                  <w:rFonts w:ascii="Arial" w:hAnsi="Arial"/>
                                  <w:sz w:val="23"/>
                                  <w:szCs w:val="23"/>
                                </w:rPr>
                              </w:pPr>
                              <w:r w:rsidRPr="005A5A57">
                                <w:rPr>
                                  <w:rFonts w:ascii="Arial" w:hAnsi="Arial"/>
                                  <w:sz w:val="23"/>
                                  <w:szCs w:val="23"/>
                                </w:rPr>
                                <w:t>А</w:t>
                              </w:r>
                              <w:proofErr w:type="gramStart"/>
                              <w:r w:rsidRPr="005A5A57">
                                <w:rPr>
                                  <w:rFonts w:ascii="Arial" w:hAnsi="Arial"/>
                                  <w:sz w:val="23"/>
                                  <w:szCs w:val="23"/>
                                </w:rPr>
                                <w:t>0</w:t>
                              </w:r>
                              <w:proofErr w:type="gramEnd"/>
                            </w:p>
                            <w:p w:rsidR="00821CA1" w:rsidRPr="005A5A57" w:rsidRDefault="00821CA1" w:rsidP="00CB0558">
                              <w:pPr>
                                <w:rPr>
                                  <w:rFonts w:ascii="Arial" w:hAnsi="Arial"/>
                                  <w:sz w:val="23"/>
                                  <w:szCs w:val="23"/>
                                </w:rPr>
                              </w:pPr>
                              <w:r w:rsidRPr="005A5A57">
                                <w:rPr>
                                  <w:rFonts w:ascii="Arial" w:hAnsi="Arial"/>
                                  <w:sz w:val="23"/>
                                  <w:szCs w:val="23"/>
                                </w:rPr>
                                <w:t>А</w:t>
                              </w:r>
                              <w:proofErr w:type="gramStart"/>
                              <w:r w:rsidRPr="005A5A57">
                                <w:rPr>
                                  <w:rFonts w:ascii="Arial" w:hAnsi="Arial"/>
                                  <w:sz w:val="23"/>
                                  <w:szCs w:val="23"/>
                                </w:rPr>
                                <w:t>1</w:t>
                              </w:r>
                              <w:proofErr w:type="gramEnd"/>
                            </w:p>
                            <w:p w:rsidR="00821CA1" w:rsidRPr="00CB0558" w:rsidRDefault="00821CA1" w:rsidP="00CB0558">
                              <w:pPr>
                                <w:rPr>
                                  <w:rFonts w:ascii="Arial" w:hAnsi="Arial"/>
                                  <w:sz w:val="23"/>
                                  <w:szCs w:val="23"/>
                                </w:rPr>
                              </w:pPr>
                              <w:r w:rsidRPr="005A5A57">
                                <w:rPr>
                                  <w:rFonts w:ascii="Arial" w:hAnsi="Arial"/>
                                  <w:sz w:val="23"/>
                                  <w:szCs w:val="23"/>
                                  <w:lang w:val="en-US"/>
                                </w:rPr>
                                <w:t>RD</w:t>
                              </w:r>
                            </w:p>
                            <w:p w:rsidR="00821CA1" w:rsidRPr="00CB0558" w:rsidRDefault="00821CA1" w:rsidP="00CB0558">
                              <w:pPr>
                                <w:rPr>
                                  <w:rFonts w:ascii="Arial" w:hAnsi="Arial"/>
                                  <w:sz w:val="23"/>
                                  <w:szCs w:val="23"/>
                                </w:rPr>
                              </w:pPr>
                              <w:r w:rsidRPr="005A5A57">
                                <w:rPr>
                                  <w:rFonts w:ascii="Arial" w:hAnsi="Arial"/>
                                  <w:sz w:val="23"/>
                                  <w:szCs w:val="23"/>
                                  <w:lang w:val="en-US"/>
                                </w:rPr>
                                <w:t>WR</w:t>
                              </w:r>
                            </w:p>
                            <w:p w:rsidR="00821CA1" w:rsidRPr="00CB0558" w:rsidRDefault="00821CA1" w:rsidP="00CB0558">
                              <w:pPr>
                                <w:rPr>
                                  <w:rFonts w:ascii="Arial" w:hAnsi="Arial"/>
                                  <w:szCs w:val="23"/>
                                </w:rPr>
                              </w:pPr>
                            </w:p>
                            <w:p w:rsidR="00821CA1" w:rsidRPr="00CB0558" w:rsidRDefault="00821CA1" w:rsidP="00CB0558">
                              <w:pPr>
                                <w:rPr>
                                  <w:rFonts w:ascii="Arial" w:hAnsi="Arial"/>
                                  <w:sz w:val="23"/>
                                  <w:szCs w:val="23"/>
                                </w:rPr>
                              </w:pPr>
                              <w:r w:rsidRPr="005A5A57">
                                <w:rPr>
                                  <w:rFonts w:ascii="Arial" w:hAnsi="Arial"/>
                                  <w:sz w:val="23"/>
                                  <w:szCs w:val="23"/>
                                  <w:lang w:val="en-US"/>
                                </w:rPr>
                                <w:t>R</w:t>
                              </w:r>
                            </w:p>
                            <w:p w:rsidR="00821CA1" w:rsidRPr="00CB0558" w:rsidRDefault="00821CA1" w:rsidP="00CB0558">
                              <w:pPr>
                                <w:rPr>
                                  <w:rFonts w:ascii="Arial" w:hAnsi="Arial"/>
                                  <w:sz w:val="23"/>
                                  <w:szCs w:val="23"/>
                                </w:rPr>
                              </w:pPr>
                              <w:r w:rsidRPr="005A5A57">
                                <w:rPr>
                                  <w:rFonts w:ascii="Arial" w:hAnsi="Arial"/>
                                  <w:sz w:val="23"/>
                                  <w:szCs w:val="23"/>
                                  <w:lang w:val="en-US"/>
                                </w:rPr>
                                <w:t>CS</w:t>
                              </w:r>
                            </w:p>
                          </w:txbxContent>
                        </wps:txbx>
                        <wps:bodyPr rot="0" vert="horz" wrap="square" lIns="0" tIns="0" rIns="0" bIns="0" anchor="t" anchorCtr="0" upright="1">
                          <a:noAutofit/>
                        </wps:bodyPr>
                      </wps:wsp>
                      <wps:wsp>
                        <wps:cNvPr id="2645" name="Rectangle 2144"/>
                        <wps:cNvSpPr>
                          <a:spLocks noChangeArrowheads="1"/>
                        </wps:cNvSpPr>
                        <wps:spPr bwMode="auto">
                          <a:xfrm>
                            <a:off x="3567" y="5350"/>
                            <a:ext cx="1565" cy="329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6" name="Line 2145"/>
                        <wps:cNvCnPr/>
                        <wps:spPr bwMode="auto">
                          <a:xfrm>
                            <a:off x="4037" y="5350"/>
                            <a:ext cx="0" cy="32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47" name="Line 2146"/>
                        <wps:cNvCnPr/>
                        <wps:spPr bwMode="auto">
                          <a:xfrm>
                            <a:off x="4662" y="5350"/>
                            <a:ext cx="0" cy="32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48" name="Line 2147"/>
                        <wps:cNvCnPr/>
                        <wps:spPr bwMode="auto">
                          <a:xfrm>
                            <a:off x="3567" y="6668"/>
                            <a:ext cx="4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49" name="Line 2148"/>
                        <wps:cNvCnPr/>
                        <wps:spPr bwMode="auto">
                          <a:xfrm>
                            <a:off x="3567" y="7163"/>
                            <a:ext cx="4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0" name="Line 2149"/>
                        <wps:cNvCnPr/>
                        <wps:spPr bwMode="auto">
                          <a:xfrm>
                            <a:off x="3567" y="7822"/>
                            <a:ext cx="4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1" name="Line 2150"/>
                        <wps:cNvCnPr/>
                        <wps:spPr bwMode="auto">
                          <a:xfrm>
                            <a:off x="4662" y="6426"/>
                            <a:ext cx="4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2" name="Line 2151"/>
                        <wps:cNvCnPr/>
                        <wps:spPr bwMode="auto">
                          <a:xfrm>
                            <a:off x="4662" y="7492"/>
                            <a:ext cx="4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3" name="Line 2152"/>
                        <wps:cNvCnPr/>
                        <wps:spPr bwMode="auto">
                          <a:xfrm>
                            <a:off x="3255" y="6833"/>
                            <a:ext cx="31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54" name="Line 2153"/>
                        <wps:cNvCnPr/>
                        <wps:spPr bwMode="auto">
                          <a:xfrm>
                            <a:off x="3255" y="6998"/>
                            <a:ext cx="31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55" name="Line 2154"/>
                        <wps:cNvCnPr/>
                        <wps:spPr bwMode="auto">
                          <a:xfrm>
                            <a:off x="3255" y="7328"/>
                            <a:ext cx="31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6" name="Line 2155"/>
                        <wps:cNvCnPr/>
                        <wps:spPr bwMode="auto">
                          <a:xfrm>
                            <a:off x="3255" y="7657"/>
                            <a:ext cx="31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7" name="Line 2156"/>
                        <wps:cNvCnPr/>
                        <wps:spPr bwMode="auto">
                          <a:xfrm>
                            <a:off x="3255" y="7987"/>
                            <a:ext cx="31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8" name="Line 2157"/>
                        <wps:cNvCnPr/>
                        <wps:spPr bwMode="auto">
                          <a:xfrm>
                            <a:off x="3255" y="8316"/>
                            <a:ext cx="31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9" name="AutoShape 2158"/>
                        <wps:cNvSpPr>
                          <a:spLocks/>
                        </wps:cNvSpPr>
                        <wps:spPr bwMode="auto">
                          <a:xfrm>
                            <a:off x="3099" y="7163"/>
                            <a:ext cx="156" cy="1318"/>
                          </a:xfrm>
                          <a:prstGeom prst="leftBrace">
                            <a:avLst>
                              <a:gd name="adj1" fmla="val 7040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0" name="AutoShape 2159"/>
                        <wps:cNvSpPr>
                          <a:spLocks noChangeArrowheads="1"/>
                        </wps:cNvSpPr>
                        <wps:spPr bwMode="auto">
                          <a:xfrm>
                            <a:off x="2942" y="5844"/>
                            <a:ext cx="625" cy="330"/>
                          </a:xfrm>
                          <a:prstGeom prst="leftRightArrow">
                            <a:avLst>
                              <a:gd name="adj1" fmla="val 50000"/>
                              <a:gd name="adj2" fmla="val 3787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661" name="Line 2160"/>
                        <wps:cNvCnPr/>
                        <wps:spPr bwMode="auto">
                          <a:xfrm flipH="1">
                            <a:off x="3099" y="5844"/>
                            <a:ext cx="312" cy="3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2" name="Text Box 2161"/>
                        <wps:cNvSpPr txBox="1">
                          <a:spLocks noChangeArrowheads="1"/>
                        </wps:cNvSpPr>
                        <wps:spPr bwMode="auto">
                          <a:xfrm>
                            <a:off x="2473" y="5515"/>
                            <a:ext cx="1094" cy="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w:t>
                              </w:r>
                              <w:proofErr w:type="gramStart"/>
                              <w:r w:rsidRPr="005A5A57">
                                <w:rPr>
                                  <w:rFonts w:ascii="Arial" w:hAnsi="Arial"/>
                                  <w:sz w:val="23"/>
                                  <w:szCs w:val="23"/>
                                </w:rPr>
                                <w:t>М</w:t>
                              </w:r>
                              <w:proofErr w:type="gramEnd"/>
                              <w:r>
                                <w:rPr>
                                  <w:rFonts w:ascii="Arial" w:hAnsi="Arial"/>
                                  <w:sz w:val="23"/>
                                  <w:szCs w:val="23"/>
                                  <w:lang w:val="en-US"/>
                                </w:rPr>
                                <w:t>Sh</w:t>
                              </w:r>
                            </w:p>
                          </w:txbxContent>
                        </wps:txbx>
                        <wps:bodyPr rot="0" vert="horz" wrap="square" lIns="91440" tIns="45720" rIns="91440" bIns="45720" anchor="t" anchorCtr="0" upright="1">
                          <a:noAutofit/>
                        </wps:bodyPr>
                      </wps:wsp>
                      <wps:wsp>
                        <wps:cNvPr id="2663" name="Text Box 2162"/>
                        <wps:cNvSpPr txBox="1">
                          <a:spLocks noChangeArrowheads="1"/>
                        </wps:cNvSpPr>
                        <wps:spPr bwMode="auto">
                          <a:xfrm>
                            <a:off x="2160" y="6668"/>
                            <a:ext cx="1407"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C15842" w:rsidRDefault="00821CA1" w:rsidP="00CB0558">
                              <w:pPr>
                                <w:rPr>
                                  <w:rFonts w:ascii="Arial" w:hAnsi="Arial"/>
                                  <w:sz w:val="23"/>
                                  <w:szCs w:val="23"/>
                                  <w:lang w:val="en-US"/>
                                </w:rPr>
                              </w:pPr>
                              <w:r w:rsidRPr="005A5A57">
                                <w:rPr>
                                  <w:rFonts w:ascii="Arial" w:hAnsi="Arial"/>
                                  <w:sz w:val="23"/>
                                  <w:szCs w:val="23"/>
                                </w:rPr>
                                <w:t xml:space="preserve"> </w:t>
                              </w:r>
                              <w:proofErr w:type="gramStart"/>
                              <w:r w:rsidRPr="005A5A57">
                                <w:rPr>
                                  <w:rFonts w:ascii="Arial" w:hAnsi="Arial"/>
                                  <w:sz w:val="23"/>
                                  <w:szCs w:val="23"/>
                                </w:rPr>
                                <w:t>А</w:t>
                              </w:r>
                              <w:proofErr w:type="gramEnd"/>
                              <w:r>
                                <w:rPr>
                                  <w:rFonts w:ascii="Arial" w:hAnsi="Arial"/>
                                  <w:sz w:val="23"/>
                                  <w:szCs w:val="23"/>
                                  <w:lang w:val="en-US"/>
                                </w:rPr>
                                <w:t>Sh dan</w:t>
                              </w:r>
                            </w:p>
                          </w:txbxContent>
                        </wps:txbx>
                        <wps:bodyPr rot="0" vert="horz" wrap="square" lIns="91440" tIns="45720" rIns="91440" bIns="45720" anchor="t" anchorCtr="0" upright="1">
                          <a:noAutofit/>
                        </wps:bodyPr>
                      </wps:wsp>
                      <wps:wsp>
                        <wps:cNvPr id="2664" name="Text Box 2163"/>
                        <wps:cNvSpPr txBox="1">
                          <a:spLocks noChangeArrowheads="1"/>
                        </wps:cNvSpPr>
                        <wps:spPr bwMode="auto">
                          <a:xfrm>
                            <a:off x="2316" y="7328"/>
                            <a:ext cx="1251"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p>
                            <w:p w:rsidR="00821CA1" w:rsidRPr="00C15842" w:rsidRDefault="00821CA1" w:rsidP="00CB0558">
                              <w:pPr>
                                <w:rPr>
                                  <w:rFonts w:ascii="Arial" w:hAnsi="Arial"/>
                                  <w:sz w:val="23"/>
                                  <w:szCs w:val="23"/>
                                  <w:lang w:val="en-US"/>
                                </w:rPr>
                              </w:pPr>
                              <w:r>
                                <w:rPr>
                                  <w:rFonts w:ascii="Arial" w:hAnsi="Arial"/>
                                  <w:sz w:val="23"/>
                                  <w:szCs w:val="23"/>
                                  <w:lang w:val="en-US"/>
                                </w:rPr>
                                <w:t>BSh</w:t>
                              </w:r>
                            </w:p>
                          </w:txbxContent>
                        </wps:txbx>
                        <wps:bodyPr rot="0" vert="horz" wrap="square" lIns="91440" tIns="45720" rIns="91440" bIns="45720" anchor="t" anchorCtr="0" upright="1">
                          <a:noAutofit/>
                        </wps:bodyPr>
                      </wps:wsp>
                      <wps:wsp>
                        <wps:cNvPr id="2665" name="Text Box 2164"/>
                        <wps:cNvSpPr txBox="1">
                          <a:spLocks noChangeArrowheads="1"/>
                        </wps:cNvSpPr>
                        <wps:spPr bwMode="auto">
                          <a:xfrm>
                            <a:off x="7106" y="5620"/>
                            <a:ext cx="599" cy="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F14B81" w:rsidRDefault="00821CA1" w:rsidP="00CB0558">
                              <w:pPr>
                                <w:rPr>
                                  <w:rFonts w:ascii="Arial" w:hAnsi="Arial"/>
                                  <w:sz w:val="8"/>
                                  <w:szCs w:val="23"/>
                                  <w:lang w:val="en-US"/>
                                </w:rPr>
                              </w:pPr>
                            </w:p>
                            <w:p w:rsidR="00821CA1" w:rsidRPr="005A5A57" w:rsidRDefault="00821CA1" w:rsidP="00CB0558">
                              <w:pPr>
                                <w:rPr>
                                  <w:rFonts w:ascii="Arial" w:hAnsi="Arial"/>
                                  <w:sz w:val="23"/>
                                  <w:szCs w:val="23"/>
                                </w:rPr>
                              </w:pPr>
                              <w:r w:rsidRPr="005A5A57">
                                <w:rPr>
                                  <w:rFonts w:ascii="Arial" w:hAnsi="Arial"/>
                                  <w:sz w:val="23"/>
                                  <w:szCs w:val="23"/>
                                </w:rPr>
                                <w:t>0</w:t>
                              </w:r>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r w:rsidRPr="005A5A57">
                                <w:rPr>
                                  <w:rFonts w:ascii="Arial" w:hAnsi="Arial"/>
                                  <w:sz w:val="23"/>
                                  <w:szCs w:val="23"/>
                                </w:rPr>
                                <w:t xml:space="preserve">   3</w:t>
                              </w: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r>
                                <w:rPr>
                                  <w:rFonts w:ascii="Arial" w:hAnsi="Arial"/>
                                  <w:sz w:val="23"/>
                                  <w:szCs w:val="23"/>
                                  <w:lang w:val="en-US"/>
                                </w:rPr>
                                <w:t>U</w:t>
                              </w:r>
                              <w:r w:rsidRPr="005A5A57">
                                <w:rPr>
                                  <w:rFonts w:ascii="Arial" w:hAnsi="Arial"/>
                                  <w:sz w:val="23"/>
                                  <w:szCs w:val="23"/>
                                </w:rPr>
                                <w:t>0</w:t>
                              </w:r>
                            </w:p>
                            <w:p w:rsidR="00821CA1" w:rsidRPr="005A5A57" w:rsidRDefault="00821CA1" w:rsidP="00CB0558">
                              <w:pPr>
                                <w:rPr>
                                  <w:rFonts w:ascii="Arial" w:hAnsi="Arial"/>
                                  <w:sz w:val="23"/>
                                  <w:szCs w:val="23"/>
                                </w:rPr>
                              </w:pPr>
                              <w:r>
                                <w:rPr>
                                  <w:rFonts w:ascii="Arial" w:hAnsi="Arial"/>
                                  <w:sz w:val="23"/>
                                  <w:szCs w:val="23"/>
                                  <w:lang w:val="en-US"/>
                                </w:rPr>
                                <w:t>U</w:t>
                              </w:r>
                              <w:r w:rsidRPr="005A5A57">
                                <w:rPr>
                                  <w:rFonts w:ascii="Arial" w:hAnsi="Arial"/>
                                  <w:sz w:val="23"/>
                                  <w:szCs w:val="23"/>
                                </w:rPr>
                                <w:t>1</w:t>
                              </w:r>
                            </w:p>
                          </w:txbxContent>
                        </wps:txbx>
                        <wps:bodyPr rot="0" vert="horz" wrap="square" lIns="0" tIns="0" rIns="0" bIns="0" anchor="t" anchorCtr="0" upright="1">
                          <a:noAutofit/>
                        </wps:bodyPr>
                      </wps:wsp>
                      <wps:wsp>
                        <wps:cNvPr id="2666" name="Rectangle 2165"/>
                        <wps:cNvSpPr>
                          <a:spLocks noChangeArrowheads="1"/>
                        </wps:cNvSpPr>
                        <wps:spPr bwMode="auto">
                          <a:xfrm>
                            <a:off x="7106" y="5620"/>
                            <a:ext cx="1649" cy="17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7" name="Line 2166"/>
                        <wps:cNvCnPr/>
                        <wps:spPr bwMode="auto">
                          <a:xfrm>
                            <a:off x="7705" y="5620"/>
                            <a:ext cx="0" cy="17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8" name="Line 2167"/>
                        <wps:cNvCnPr/>
                        <wps:spPr bwMode="auto">
                          <a:xfrm>
                            <a:off x="7106" y="6581"/>
                            <a:ext cx="59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9" name="Text Box 2168"/>
                        <wps:cNvSpPr txBox="1">
                          <a:spLocks noChangeArrowheads="1"/>
                        </wps:cNvSpPr>
                        <wps:spPr bwMode="auto">
                          <a:xfrm>
                            <a:off x="8005" y="5757"/>
                            <a:ext cx="600" cy="8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07390" w:rsidRDefault="00821CA1" w:rsidP="00CB0558">
                              <w:pPr>
                                <w:rPr>
                                  <w:sz w:val="27"/>
                                  <w:szCs w:val="27"/>
                                </w:rPr>
                              </w:pPr>
                              <w:r w:rsidRPr="00807390">
                                <w:rPr>
                                  <w:sz w:val="27"/>
                                  <w:szCs w:val="27"/>
                                </w:rPr>
                                <w:t>АК</w:t>
                              </w:r>
                            </w:p>
                          </w:txbxContent>
                        </wps:txbx>
                        <wps:bodyPr rot="0" vert="horz" wrap="square" lIns="0" tIns="0" rIns="0" bIns="0" anchor="t" anchorCtr="0" upright="1">
                          <a:noAutofit/>
                        </wps:bodyPr>
                      </wps:wsp>
                      <wps:wsp>
                        <wps:cNvPr id="2670" name="Line 2169"/>
                        <wps:cNvCnPr/>
                        <wps:spPr bwMode="auto">
                          <a:xfrm flipH="1">
                            <a:off x="5158" y="6544"/>
                            <a:ext cx="29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71" name="Line 2170"/>
                        <wps:cNvCnPr/>
                        <wps:spPr bwMode="auto">
                          <a:xfrm flipH="1">
                            <a:off x="5158" y="6723"/>
                            <a:ext cx="29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72" name="Line 2171"/>
                        <wps:cNvCnPr/>
                        <wps:spPr bwMode="auto">
                          <a:xfrm>
                            <a:off x="5158" y="6892"/>
                            <a:ext cx="194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73" name="Line 2172"/>
                        <wps:cNvCnPr/>
                        <wps:spPr bwMode="auto">
                          <a:xfrm>
                            <a:off x="5158" y="7041"/>
                            <a:ext cx="194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74" name="Line 2173"/>
                        <wps:cNvCnPr/>
                        <wps:spPr bwMode="auto">
                          <a:xfrm>
                            <a:off x="5158" y="5443"/>
                            <a:ext cx="44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75" name="Line 2174"/>
                        <wps:cNvCnPr/>
                        <wps:spPr bwMode="auto">
                          <a:xfrm>
                            <a:off x="5158" y="6169"/>
                            <a:ext cx="44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76" name="Text Box 2175"/>
                        <wps:cNvSpPr txBox="1">
                          <a:spLocks noChangeArrowheads="1"/>
                        </wps:cNvSpPr>
                        <wps:spPr bwMode="auto">
                          <a:xfrm>
                            <a:off x="7106" y="8504"/>
                            <a:ext cx="599" cy="1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1548B" w:rsidRDefault="00821CA1" w:rsidP="00CB0558">
                              <w:pPr>
                                <w:rPr>
                                  <w:rFonts w:ascii="Arial" w:hAnsi="Arial"/>
                                  <w:sz w:val="23"/>
                                  <w:szCs w:val="23"/>
                                  <w:lang w:val="en-US"/>
                                </w:rPr>
                              </w:pPr>
                              <w:r>
                                <w:rPr>
                                  <w:rFonts w:ascii="Arial" w:hAnsi="Arial"/>
                                  <w:sz w:val="23"/>
                                  <w:szCs w:val="23"/>
                                  <w:lang w:val="en-US"/>
                                </w:rPr>
                                <w:t>Us</w:t>
                              </w:r>
                            </w:p>
                            <w:p w:rsidR="00821CA1" w:rsidRPr="005A5A57" w:rsidRDefault="00821CA1" w:rsidP="00CB0558">
                              <w:pPr>
                                <w:rPr>
                                  <w:rFonts w:ascii="Arial" w:hAnsi="Arial"/>
                                  <w:sz w:val="23"/>
                                  <w:szCs w:val="23"/>
                                </w:rPr>
                              </w:pPr>
                            </w:p>
                            <w:p w:rsidR="00821CA1" w:rsidRPr="00C15842" w:rsidRDefault="00821CA1" w:rsidP="00CB0558">
                              <w:pPr>
                                <w:rPr>
                                  <w:rFonts w:ascii="Arial" w:hAnsi="Arial"/>
                                  <w:sz w:val="23"/>
                                  <w:szCs w:val="23"/>
                                  <w:lang w:val="en-US"/>
                                </w:rPr>
                              </w:pPr>
                              <w:r>
                                <w:rPr>
                                  <w:rFonts w:ascii="Arial" w:hAnsi="Arial"/>
                                  <w:sz w:val="23"/>
                                  <w:szCs w:val="23"/>
                                  <w:lang w:val="en-US"/>
                                </w:rPr>
                                <w:t>P</w:t>
                              </w:r>
                            </w:p>
                          </w:txbxContent>
                        </wps:txbx>
                        <wps:bodyPr rot="0" vert="horz" wrap="square" lIns="0" tIns="0" rIns="0" bIns="0" anchor="t" anchorCtr="0" upright="1">
                          <a:noAutofit/>
                        </wps:bodyPr>
                      </wps:wsp>
                      <wps:wsp>
                        <wps:cNvPr id="2677" name="Rectangle 2176"/>
                        <wps:cNvSpPr>
                          <a:spLocks noChangeArrowheads="1"/>
                        </wps:cNvSpPr>
                        <wps:spPr bwMode="auto">
                          <a:xfrm>
                            <a:off x="7106" y="8504"/>
                            <a:ext cx="1649" cy="178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8" name="Line 2177"/>
                        <wps:cNvCnPr/>
                        <wps:spPr bwMode="auto">
                          <a:xfrm>
                            <a:off x="7106" y="9465"/>
                            <a:ext cx="4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9" name="Text Box 2178"/>
                        <wps:cNvSpPr txBox="1">
                          <a:spLocks noChangeArrowheads="1"/>
                        </wps:cNvSpPr>
                        <wps:spPr bwMode="auto">
                          <a:xfrm>
                            <a:off x="7556" y="8641"/>
                            <a:ext cx="749" cy="8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p>
                            <w:p w:rsidR="00821CA1" w:rsidRPr="00807390" w:rsidRDefault="00821CA1" w:rsidP="00CB0558">
                              <w:pPr>
                                <w:rPr>
                                  <w:sz w:val="23"/>
                                  <w:szCs w:val="23"/>
                                  <w:lang w:val="en-US"/>
                                </w:rPr>
                              </w:pPr>
                              <w:r w:rsidRPr="00807390">
                                <w:rPr>
                                  <w:sz w:val="23"/>
                                  <w:szCs w:val="23"/>
                                  <w:lang w:val="en-US"/>
                                </w:rPr>
                                <w:t>ARO’</w:t>
                              </w:r>
                            </w:p>
                            <w:p w:rsidR="00821CA1" w:rsidRPr="00F406A1" w:rsidRDefault="00821CA1" w:rsidP="00CB0558">
                              <w:pPr>
                                <w:rPr>
                                  <w:rFonts w:ascii="Arial" w:hAnsi="Arial"/>
                                  <w:sz w:val="23"/>
                                  <w:szCs w:val="23"/>
                                  <w:lang w:val="en-US"/>
                                </w:rPr>
                              </w:pPr>
                            </w:p>
                          </w:txbxContent>
                        </wps:txbx>
                        <wps:bodyPr rot="0" vert="horz" wrap="square" lIns="0" tIns="0" rIns="0" bIns="0" anchor="t" anchorCtr="0" upright="1">
                          <a:noAutofit/>
                        </wps:bodyPr>
                      </wps:wsp>
                      <wps:wsp>
                        <wps:cNvPr id="2680" name="Line 2179"/>
                        <wps:cNvCnPr/>
                        <wps:spPr bwMode="auto">
                          <a:xfrm>
                            <a:off x="7106" y="8916"/>
                            <a:ext cx="4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1" name="Line 2180"/>
                        <wps:cNvCnPr/>
                        <wps:spPr bwMode="auto">
                          <a:xfrm>
                            <a:off x="8305" y="8504"/>
                            <a:ext cx="0" cy="178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2" name="Line 2181"/>
                        <wps:cNvCnPr/>
                        <wps:spPr bwMode="auto">
                          <a:xfrm>
                            <a:off x="7556" y="8504"/>
                            <a:ext cx="0" cy="178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3" name="Line 2182"/>
                        <wps:cNvCnPr/>
                        <wps:spPr bwMode="auto">
                          <a:xfrm>
                            <a:off x="8305" y="9603"/>
                            <a:ext cx="4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4" name="Line 2183"/>
                        <wps:cNvCnPr/>
                        <wps:spPr bwMode="auto">
                          <a:xfrm>
                            <a:off x="8755" y="6444"/>
                            <a:ext cx="44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5" name="Line 2184"/>
                        <wps:cNvCnPr/>
                        <wps:spPr bwMode="auto">
                          <a:xfrm>
                            <a:off x="6656" y="8641"/>
                            <a:ext cx="4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86" name="Line 2185"/>
                        <wps:cNvCnPr/>
                        <wps:spPr bwMode="auto">
                          <a:xfrm flipV="1">
                            <a:off x="6656" y="7955"/>
                            <a:ext cx="0" cy="68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7" name="Line 2186"/>
                        <wps:cNvCnPr/>
                        <wps:spPr bwMode="auto">
                          <a:xfrm flipV="1">
                            <a:off x="9204" y="6444"/>
                            <a:ext cx="0" cy="15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8" name="Line 2187"/>
                        <wps:cNvCnPr/>
                        <wps:spPr bwMode="auto">
                          <a:xfrm>
                            <a:off x="6656" y="7955"/>
                            <a:ext cx="254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9" name="Line 2188"/>
                        <wps:cNvCnPr/>
                        <wps:spPr bwMode="auto">
                          <a:xfrm>
                            <a:off x="8755" y="8641"/>
                            <a:ext cx="74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90" name="Line 2189"/>
                        <wps:cNvCnPr/>
                        <wps:spPr bwMode="auto">
                          <a:xfrm>
                            <a:off x="8755" y="9328"/>
                            <a:ext cx="44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91" name="Line 2190"/>
                        <wps:cNvCnPr/>
                        <wps:spPr bwMode="auto">
                          <a:xfrm>
                            <a:off x="8755" y="9877"/>
                            <a:ext cx="29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92" name="Line 2191"/>
                        <wps:cNvCnPr/>
                        <wps:spPr bwMode="auto">
                          <a:xfrm>
                            <a:off x="9054" y="9877"/>
                            <a:ext cx="0" cy="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93" name="Line 2192"/>
                        <wps:cNvCnPr/>
                        <wps:spPr bwMode="auto">
                          <a:xfrm flipH="1">
                            <a:off x="6207" y="10428"/>
                            <a:ext cx="284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94" name="Line 2193"/>
                        <wps:cNvCnPr/>
                        <wps:spPr bwMode="auto">
                          <a:xfrm>
                            <a:off x="9504" y="8641"/>
                            <a:ext cx="0" cy="209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95" name="Line 2194"/>
                        <wps:cNvCnPr/>
                        <wps:spPr bwMode="auto">
                          <a:xfrm>
                            <a:off x="9204" y="9328"/>
                            <a:ext cx="0" cy="12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96" name="Line 2195"/>
                        <wps:cNvCnPr/>
                        <wps:spPr bwMode="auto">
                          <a:xfrm flipH="1">
                            <a:off x="5607" y="10734"/>
                            <a:ext cx="389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97" name="Line 2196"/>
                        <wps:cNvCnPr/>
                        <wps:spPr bwMode="auto">
                          <a:xfrm flipH="1">
                            <a:off x="5907" y="10597"/>
                            <a:ext cx="329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98" name="Line 2197"/>
                        <wps:cNvCnPr/>
                        <wps:spPr bwMode="auto">
                          <a:xfrm>
                            <a:off x="5607" y="8092"/>
                            <a:ext cx="0" cy="26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99" name="Line 2198"/>
                        <wps:cNvCnPr/>
                        <wps:spPr bwMode="auto">
                          <a:xfrm>
                            <a:off x="5907" y="7817"/>
                            <a:ext cx="0" cy="27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00" name="Line 2199"/>
                        <wps:cNvCnPr/>
                        <wps:spPr bwMode="auto">
                          <a:xfrm>
                            <a:off x="5307" y="7817"/>
                            <a:ext cx="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01" name="Line 2200"/>
                        <wps:cNvCnPr/>
                        <wps:spPr bwMode="auto">
                          <a:xfrm>
                            <a:off x="5307" y="8092"/>
                            <a:ext cx="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02" name="Line 2201"/>
                        <wps:cNvCnPr/>
                        <wps:spPr bwMode="auto">
                          <a:xfrm flipH="1">
                            <a:off x="5158" y="7680"/>
                            <a:ext cx="149" cy="2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03" name="Line 2202"/>
                        <wps:cNvCnPr/>
                        <wps:spPr bwMode="auto">
                          <a:xfrm>
                            <a:off x="5158" y="7955"/>
                            <a:ext cx="149" cy="27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04" name="Line 2203"/>
                        <wps:cNvCnPr/>
                        <wps:spPr bwMode="auto">
                          <a:xfrm>
                            <a:off x="5158" y="7131"/>
                            <a:ext cx="119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05" name="Line 2204"/>
                        <wps:cNvCnPr/>
                        <wps:spPr bwMode="auto">
                          <a:xfrm flipV="1">
                            <a:off x="6357" y="7131"/>
                            <a:ext cx="0" cy="20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06" name="Line 2205"/>
                        <wps:cNvCnPr/>
                        <wps:spPr bwMode="auto">
                          <a:xfrm>
                            <a:off x="6357" y="9191"/>
                            <a:ext cx="74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7" name="Line 2206"/>
                        <wps:cNvCnPr/>
                        <wps:spPr bwMode="auto">
                          <a:xfrm flipH="1">
                            <a:off x="5158" y="7268"/>
                            <a:ext cx="104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8" name="Line 2207"/>
                        <wps:cNvCnPr/>
                        <wps:spPr bwMode="auto">
                          <a:xfrm flipH="1" flipV="1">
                            <a:off x="6207" y="7268"/>
                            <a:ext cx="0" cy="315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09" name="Text Box 2208"/>
                        <wps:cNvSpPr txBox="1">
                          <a:spLocks noChangeArrowheads="1"/>
                        </wps:cNvSpPr>
                        <wps:spPr bwMode="auto">
                          <a:xfrm>
                            <a:off x="5457" y="5201"/>
                            <a:ext cx="900"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Pr>
                                  <w:rFonts w:ascii="Arial" w:hAnsi="Arial"/>
                                  <w:sz w:val="23"/>
                                  <w:szCs w:val="23"/>
                                  <w:lang w:val="en-US"/>
                                </w:rPr>
                                <w:t>BS</w:t>
                              </w:r>
                              <w:r w:rsidRPr="005A5A57">
                                <w:rPr>
                                  <w:rFonts w:ascii="Arial" w:hAnsi="Arial"/>
                                  <w:sz w:val="23"/>
                                  <w:szCs w:val="23"/>
                                </w:rPr>
                                <w:t>1</w:t>
                              </w:r>
                            </w:p>
                          </w:txbxContent>
                        </wps:txbx>
                        <wps:bodyPr rot="0" vert="horz" wrap="square" lIns="91440" tIns="45720" rIns="91440" bIns="45720" anchor="t" anchorCtr="0" upright="1">
                          <a:noAutofit/>
                        </wps:bodyPr>
                      </wps:wsp>
                      <wps:wsp>
                        <wps:cNvPr id="2710" name="Text Box 2209"/>
                        <wps:cNvSpPr txBox="1">
                          <a:spLocks noChangeArrowheads="1"/>
                        </wps:cNvSpPr>
                        <wps:spPr bwMode="auto">
                          <a:xfrm>
                            <a:off x="5457" y="5895"/>
                            <a:ext cx="900"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Pr>
                                  <w:rFonts w:ascii="Arial" w:hAnsi="Arial"/>
                                  <w:sz w:val="23"/>
                                  <w:szCs w:val="23"/>
                                  <w:lang w:val="en-US"/>
                                </w:rPr>
                                <w:t>BS</w:t>
                              </w:r>
                              <w:r w:rsidRPr="005A5A57">
                                <w:rPr>
                                  <w:rFonts w:ascii="Arial" w:hAnsi="Arial"/>
                                  <w:sz w:val="23"/>
                                  <w:szCs w:val="23"/>
                                </w:rPr>
                                <w:t>8</w:t>
                              </w:r>
                            </w:p>
                          </w:txbxContent>
                        </wps:txbx>
                        <wps:bodyPr rot="0" vert="horz" wrap="square" lIns="91440" tIns="45720" rIns="91440" bIns="45720" anchor="t" anchorCtr="0" upright="1">
                          <a:noAutofit/>
                        </wps:bodyPr>
                      </wps:wsp>
                      <wps:wsp>
                        <wps:cNvPr id="2711" name="Text Box 2210"/>
                        <wps:cNvSpPr txBox="1">
                          <a:spLocks noChangeArrowheads="1"/>
                        </wps:cNvSpPr>
                        <wps:spPr bwMode="auto">
                          <a:xfrm>
                            <a:off x="5355" y="6301"/>
                            <a:ext cx="900"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Pr>
                                  <w:rFonts w:ascii="Arial" w:hAnsi="Arial"/>
                                  <w:sz w:val="23"/>
                                  <w:szCs w:val="23"/>
                                  <w:lang w:val="en-US"/>
                                </w:rPr>
                                <w:t>Dr</w:t>
                              </w:r>
                              <w:r w:rsidRPr="005A5A57">
                                <w:rPr>
                                  <w:rFonts w:ascii="Arial" w:hAnsi="Arial"/>
                                  <w:sz w:val="23"/>
                                  <w:szCs w:val="23"/>
                                </w:rPr>
                                <w:t>1</w:t>
                              </w:r>
                            </w:p>
                          </w:txbxContent>
                        </wps:txbx>
                        <wps:bodyPr rot="0" vert="horz" wrap="square" lIns="91440" tIns="45720" rIns="91440" bIns="45720" anchor="t" anchorCtr="0" upright="1">
                          <a:noAutofit/>
                        </wps:bodyPr>
                      </wps:wsp>
                      <wps:wsp>
                        <wps:cNvPr id="2712" name="Text Box 2211"/>
                        <wps:cNvSpPr txBox="1">
                          <a:spLocks noChangeArrowheads="1"/>
                        </wps:cNvSpPr>
                        <wps:spPr bwMode="auto">
                          <a:xfrm>
                            <a:off x="5355" y="6543"/>
                            <a:ext cx="900"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Pr>
                                  <w:rFonts w:ascii="Arial" w:hAnsi="Arial"/>
                                  <w:sz w:val="23"/>
                                  <w:szCs w:val="23"/>
                                  <w:lang w:val="en-US"/>
                                </w:rPr>
                                <w:t>Dr</w:t>
                              </w:r>
                              <w:r w:rsidRPr="005A5A57">
                                <w:rPr>
                                  <w:rFonts w:ascii="Arial" w:hAnsi="Arial"/>
                                  <w:sz w:val="23"/>
                                  <w:szCs w:val="23"/>
                                </w:rPr>
                                <w:t>4</w:t>
                              </w:r>
                            </w:p>
                          </w:txbxContent>
                        </wps:txbx>
                        <wps:bodyPr rot="0" vert="horz" wrap="square" lIns="91440" tIns="45720" rIns="91440" bIns="45720" anchor="t" anchorCtr="0" upright="1">
                          <a:noAutofit/>
                        </wps:bodyPr>
                      </wps:wsp>
                      <wps:wsp>
                        <wps:cNvPr id="2713" name="Line 2212"/>
                        <wps:cNvCnPr/>
                        <wps:spPr bwMode="auto">
                          <a:xfrm>
                            <a:off x="6806" y="5757"/>
                            <a:ext cx="3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14" name="Line 2213"/>
                        <wps:cNvCnPr/>
                        <wps:spPr bwMode="auto">
                          <a:xfrm>
                            <a:off x="6806" y="6307"/>
                            <a:ext cx="3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15" name="Text Box 2214"/>
                        <wps:cNvSpPr txBox="1">
                          <a:spLocks noChangeArrowheads="1"/>
                        </wps:cNvSpPr>
                        <wps:spPr bwMode="auto">
                          <a:xfrm>
                            <a:off x="6057" y="6032"/>
                            <a:ext cx="899"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Pr>
                                  <w:rFonts w:ascii="Arial" w:hAnsi="Arial"/>
                                  <w:sz w:val="23"/>
                                  <w:szCs w:val="23"/>
                                  <w:lang w:val="en-US"/>
                                </w:rPr>
                                <w:t>D</w:t>
                              </w:r>
                              <w:r w:rsidRPr="005A5A57">
                                <w:rPr>
                                  <w:rFonts w:ascii="Arial" w:hAnsi="Arial"/>
                                  <w:sz w:val="23"/>
                                  <w:szCs w:val="23"/>
                                </w:rPr>
                                <w:t>а4</w:t>
                              </w:r>
                            </w:p>
                          </w:txbxContent>
                        </wps:txbx>
                        <wps:bodyPr rot="0" vert="horz" wrap="square" lIns="91440" tIns="45720" rIns="91440" bIns="45720" anchor="t" anchorCtr="0" upright="1">
                          <a:noAutofit/>
                        </wps:bodyPr>
                      </wps:wsp>
                      <wps:wsp>
                        <wps:cNvPr id="2716" name="Text Box 2215"/>
                        <wps:cNvSpPr txBox="1">
                          <a:spLocks noChangeArrowheads="1"/>
                        </wps:cNvSpPr>
                        <wps:spPr bwMode="auto">
                          <a:xfrm>
                            <a:off x="6057" y="5483"/>
                            <a:ext cx="899"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Pr>
                                  <w:rFonts w:ascii="Arial" w:hAnsi="Arial"/>
                                  <w:sz w:val="23"/>
                                  <w:szCs w:val="23"/>
                                  <w:lang w:val="en-US"/>
                                </w:rPr>
                                <w:t>D</w:t>
                              </w:r>
                              <w:r w:rsidRPr="005A5A57">
                                <w:rPr>
                                  <w:rFonts w:ascii="Arial" w:hAnsi="Arial"/>
                                  <w:sz w:val="23"/>
                                  <w:szCs w:val="23"/>
                                </w:rPr>
                                <w:t>а1</w:t>
                              </w:r>
                            </w:p>
                          </w:txbxContent>
                        </wps:txbx>
                        <wps:bodyPr rot="0" vert="horz" wrap="square" lIns="91440" tIns="45720" rIns="91440" bIns="45720" anchor="t" anchorCtr="0" upright="1">
                          <a:noAutofit/>
                        </wps:bodyPr>
                      </wps:wsp>
                      <wps:wsp>
                        <wps:cNvPr id="2717" name="Text Box 2216"/>
                        <wps:cNvSpPr txBox="1">
                          <a:spLocks noChangeArrowheads="1"/>
                        </wps:cNvSpPr>
                        <wps:spPr bwMode="auto">
                          <a:xfrm>
                            <a:off x="3359" y="4938"/>
                            <a:ext cx="1649"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К580ВВ55</w:t>
                              </w:r>
                            </w:p>
                          </w:txbxContent>
                        </wps:txbx>
                        <wps:bodyPr rot="0" vert="horz" wrap="square" lIns="91440" tIns="45720" rIns="91440" bIns="45720" anchor="t" anchorCtr="0" upright="1">
                          <a:noAutofit/>
                        </wps:bodyPr>
                      </wps:wsp>
                    </wpg:wgp>
                  </a:graphicData>
                </a:graphic>
              </wp:inline>
            </w:drawing>
          </mc:Choice>
          <mc:Fallback>
            <w:pict>
              <v:group id="Группа 2640" o:spid="_x0000_s2395" style="width:367.2pt;height:289.8pt;mso-position-horizontal-relative:char;mso-position-vertical-relative:line" coordorigin="2160,4938" coordsize="7344,5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">
                <v:shape id="Text Box 2140" o:spid="_x0000_s2396" type="#_x0000_t202" style="position:absolute;left:8305;top:8251;width:599;height:1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CCsUA&#10;AADdAAAADwAAAGRycy9kb3ducmV2LnhtbESPQWvCQBSE74X+h+UVvNWNIsFGVxFpQRCkMT30+Mw+&#10;k8Xs25hdNf57tyD0OMzMN8x82dtGXKnzxrGC0TABQVw6bbhS8FN8vU9B+ICssXFMCu7kYbl4fZlj&#10;pt2Nc7ruQyUihH2GCuoQ2kxKX9Zk0Q9dSxy9o+sshii7SuoObxFuGzlOklRaNBwXamxpXVN52l+s&#10;gtUv55/mvDt858fcFMVHwtv0pNTgrV/NQATqw3/42d5oBeN0MoK/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n8IKxQAAAN0AAAAPAAAAAAAAAAAAAAAAAJgCAABkcnMv&#10;ZG93bnJldi54bWxQSwUGAAAAAAQABAD1AAAAigMAAAAA&#10;" filled="f" stroked="f">
                  <v:textbox inset="0,0,0,0">
                    <w:txbxContent>
                      <w:p w:rsidR="00821CA1" w:rsidRDefault="00821CA1" w:rsidP="00CB0558">
                        <w:pPr>
                          <w:rPr>
                            <w:rFonts w:ascii="Arial" w:hAnsi="Arial"/>
                            <w:sz w:val="23"/>
                            <w:szCs w:val="23"/>
                            <w:lang w:val="uz-Cyrl-UZ"/>
                          </w:rPr>
                        </w:pPr>
                      </w:p>
                      <w:p w:rsidR="00821CA1" w:rsidRPr="005A5A57" w:rsidRDefault="00821CA1" w:rsidP="00CB0558">
                        <w:pPr>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0</w:t>
                        </w:r>
                        <w:proofErr w:type="gramEnd"/>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7</w:t>
                        </w:r>
                        <w:proofErr w:type="gramEnd"/>
                      </w:p>
                      <w:p w:rsidR="00821CA1" w:rsidRPr="005A5A57" w:rsidRDefault="00821CA1" w:rsidP="00CB0558">
                        <w:pPr>
                          <w:rPr>
                            <w:rFonts w:ascii="Arial" w:hAnsi="Arial"/>
                            <w:sz w:val="23"/>
                            <w:szCs w:val="23"/>
                          </w:rPr>
                        </w:pPr>
                      </w:p>
                      <w:p w:rsidR="00821CA1" w:rsidRPr="00C15842" w:rsidRDefault="00821CA1" w:rsidP="00CB0558">
                        <w:pPr>
                          <w:rPr>
                            <w:rFonts w:ascii="Arial" w:hAnsi="Arial"/>
                            <w:sz w:val="23"/>
                            <w:szCs w:val="23"/>
                            <w:lang w:val="en-US"/>
                          </w:rPr>
                        </w:pPr>
                        <w:r>
                          <w:rPr>
                            <w:rFonts w:ascii="Arial" w:hAnsi="Arial"/>
                            <w:sz w:val="23"/>
                            <w:szCs w:val="23"/>
                          </w:rPr>
                          <w:t xml:space="preserve"> К</w:t>
                        </w:r>
                        <w:proofErr w:type="gramStart"/>
                        <w:r>
                          <w:rPr>
                            <w:rFonts w:ascii="Arial" w:hAnsi="Arial"/>
                            <w:sz w:val="23"/>
                            <w:szCs w:val="23"/>
                            <w:lang w:val="en-US"/>
                          </w:rPr>
                          <w:t>P</w:t>
                        </w:r>
                        <w:proofErr w:type="gramEnd"/>
                      </w:p>
                    </w:txbxContent>
                  </v:textbox>
                </v:shape>
                <v:shape id="Text Box 2141" o:spid="_x0000_s2397" type="#_x0000_t202" style="position:absolute;left:4037;top:5350;width:625;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1cfcYA&#10;AADdAAAADwAAAGRycy9kb3ducmV2LnhtbESPQWvCQBSE7wX/w/IEb3XTIKGmriKiIBRKYzz0+Jp9&#10;JovZtzG7avrvu4WCx2FmvmEWq8G24ka9N44VvEwTEMSV04ZrBcdy9/wKwgdkja1jUvBDHlbL0dMC&#10;c+3uXNDtEGoRIexzVNCE0OVS+qohi37qOuLonVxvMUTZ11L3eI9w28o0STJp0XBcaLCjTUPV+XC1&#10;CtZfXGzN5eP7szgVpiznCb9nZ6Um42H9BiLQEB7h//ZeK0izWQp/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1cfcYAAADdAAAADwAAAAAAAAAAAAAAAACYAgAAZHJz&#10;L2Rvd25yZXYueG1sUEsFBgAAAAAEAAQA9QAAAIsDAAAAAA==&#10;" filled="f" stroked="f">
                  <v:textbox inset="0,0,0,0">
                    <w:txbxContent>
                      <w:p w:rsidR="00821CA1" w:rsidRPr="00C15842" w:rsidRDefault="00821CA1" w:rsidP="00CB0558">
                        <w:pPr>
                          <w:pStyle w:val="6"/>
                          <w:rPr>
                            <w:sz w:val="27"/>
                            <w:szCs w:val="27"/>
                            <w:lang w:val="en-US"/>
                          </w:rPr>
                        </w:pPr>
                        <w:r>
                          <w:rPr>
                            <w:sz w:val="27"/>
                            <w:szCs w:val="27"/>
                            <w:lang w:val="en-US"/>
                          </w:rPr>
                          <w:t>PI</w:t>
                        </w:r>
                      </w:p>
                      <w:p w:rsidR="00821CA1" w:rsidRPr="005A5A57" w:rsidRDefault="00821CA1" w:rsidP="00CB0558">
                        <w:pPr>
                          <w:pStyle w:val="6"/>
                          <w:rPr>
                            <w:rFonts w:ascii="Arial" w:hAnsi="Arial"/>
                            <w:sz w:val="23"/>
                            <w:szCs w:val="23"/>
                          </w:rPr>
                        </w:pPr>
                      </w:p>
                    </w:txbxContent>
                  </v:textbox>
                </v:shape>
                <v:shape id="Text Box 2142" o:spid="_x0000_s2398" type="#_x0000_t202" style="position:absolute;left:4662;top:5350;width:470;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55sYA&#10;AADdAAAADwAAAGRycy9kb3ducmV2LnhtbESPQWvCQBSE74X+h+UVvNVNVUKbuooUBUGQxvTg8Zl9&#10;JovZt2l21fjvXaHQ4zAz3zDTeW8bcaHOG8cK3oYJCOLSacOVgp9i9foOwgdkjY1jUnAjD/PZ89MU&#10;M+2unNNlFyoRIewzVFCH0GZS+rImi37oWuLoHV1nMUTZVVJ3eI1w28hRkqTSouG4UGNLXzWVp93Z&#10;KljsOV+a3+3hOz/mpig+Et6kJ6UGL/3iE0SgPvyH/9prrWCUTsbweBOf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H55sYAAADdAAAADwAAAAAAAAAAAAAAAACYAgAAZHJz&#10;L2Rvd25yZXYueG1sUEsFBgAAAAAEAAQA9QAAAIsDAAAAAA==&#10;" filled="f" stroked="f">
                  <v:textbox inset="0,0,0,0">
                    <w:txbxContent>
                      <w:p w:rsidR="00821CA1" w:rsidRPr="005A5A57" w:rsidRDefault="00821CA1" w:rsidP="00CB0558">
                        <w:pPr>
                          <w:pStyle w:val="6"/>
                          <w:rPr>
                            <w:rFonts w:ascii="Arial" w:hAnsi="Arial"/>
                            <w:sz w:val="23"/>
                            <w:szCs w:val="23"/>
                          </w:rPr>
                        </w:pPr>
                      </w:p>
                      <w:p w:rsidR="00821CA1" w:rsidRPr="005A5A57" w:rsidRDefault="00821CA1" w:rsidP="00CB0558">
                        <w:pPr>
                          <w:rPr>
                            <w:sz w:val="19"/>
                            <w:szCs w:val="19"/>
                          </w:rPr>
                        </w:pPr>
                      </w:p>
                      <w:p w:rsidR="00821CA1" w:rsidRPr="005A5A57" w:rsidRDefault="00821CA1" w:rsidP="00CB0558">
                        <w:pPr>
                          <w:rPr>
                            <w:rFonts w:ascii="Arial" w:hAnsi="Arial"/>
                            <w:sz w:val="23"/>
                            <w:szCs w:val="23"/>
                          </w:rPr>
                        </w:pPr>
                        <w:r w:rsidRPr="005A5A57">
                          <w:rPr>
                            <w:rFonts w:ascii="Arial" w:hAnsi="Arial"/>
                            <w:sz w:val="23"/>
                            <w:szCs w:val="23"/>
                          </w:rPr>
                          <w:t>А</w:t>
                        </w: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r w:rsidRPr="005A5A57">
                          <w:rPr>
                            <w:rFonts w:ascii="Arial" w:hAnsi="Arial"/>
                            <w:sz w:val="23"/>
                            <w:szCs w:val="23"/>
                          </w:rPr>
                          <w:t xml:space="preserve">  С</w:t>
                        </w: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r w:rsidRPr="005A5A57">
                          <w:rPr>
                            <w:rFonts w:ascii="Arial" w:hAnsi="Arial"/>
                            <w:sz w:val="23"/>
                            <w:szCs w:val="23"/>
                          </w:rPr>
                          <w:t xml:space="preserve">  В</w:t>
                        </w:r>
                      </w:p>
                    </w:txbxContent>
                  </v:textbox>
                </v:shape>
                <v:shape id="Text Box 2143" o:spid="_x0000_s2399" type="#_x0000_t202" style="position:absolute;left:3567;top:5350;width:470;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hhksUA&#10;AADdAAAADwAAAGRycy9kb3ducmV2LnhtbESPQWvCQBSE7wX/w/KE3upGkVCjq4goFAqlMR48PrPP&#10;ZDH7NmZXTf99t1DwOMzMN8xi1dtG3KnzxrGC8SgBQVw6bbhScCh2b+8gfEDW2DgmBT/kYbUcvCww&#10;0+7BOd33oRIRwj5DBXUIbSalL2uy6EeuJY7e2XUWQ5RdJXWHjwi3jZwkSSotGo4LNba0qam87G9W&#10;wfrI+dZcv07f+Tk3RTFL+DO9KPU67NdzEIH68Az/tz+0gkk6ncLfm/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6GGSxQAAAN0AAAAPAAAAAAAAAAAAAAAAAJgCAABkcnMv&#10;ZG93bnJldi54bWxQSwUGAAAAAAQABAD1AAAAigMAAAAA&#10;" filled="f" stroked="f">
                  <v:textbox inset="0,0,0,0">
                    <w:txbxContent>
                      <w:p w:rsidR="00821CA1" w:rsidRPr="005A5A57" w:rsidRDefault="00821CA1" w:rsidP="00CB0558">
                        <w:pPr>
                          <w:pStyle w:val="6"/>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0</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CB0558" w:rsidRDefault="00821CA1" w:rsidP="00CB0558">
                        <w:pPr>
                          <w:rPr>
                            <w:rFonts w:ascii="Arial" w:hAnsi="Arial"/>
                            <w:sz w:val="23"/>
                            <w:szCs w:val="23"/>
                          </w:rPr>
                        </w:pPr>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7</w:t>
                        </w:r>
                        <w:proofErr w:type="gramEnd"/>
                      </w:p>
                      <w:p w:rsidR="00821CA1" w:rsidRPr="005A5A57" w:rsidRDefault="00821CA1" w:rsidP="00CB0558">
                        <w:pPr>
                          <w:rPr>
                            <w:rFonts w:ascii="Arial" w:hAnsi="Arial"/>
                            <w:sz w:val="23"/>
                            <w:szCs w:val="23"/>
                          </w:rPr>
                        </w:pPr>
                        <w:r w:rsidRPr="005A5A57">
                          <w:rPr>
                            <w:rFonts w:ascii="Arial" w:hAnsi="Arial"/>
                            <w:sz w:val="23"/>
                            <w:szCs w:val="23"/>
                          </w:rPr>
                          <w:t>А</w:t>
                        </w:r>
                        <w:proofErr w:type="gramStart"/>
                        <w:r w:rsidRPr="005A5A57">
                          <w:rPr>
                            <w:rFonts w:ascii="Arial" w:hAnsi="Arial"/>
                            <w:sz w:val="23"/>
                            <w:szCs w:val="23"/>
                          </w:rPr>
                          <w:t>0</w:t>
                        </w:r>
                        <w:proofErr w:type="gramEnd"/>
                      </w:p>
                      <w:p w:rsidR="00821CA1" w:rsidRPr="005A5A57" w:rsidRDefault="00821CA1" w:rsidP="00CB0558">
                        <w:pPr>
                          <w:rPr>
                            <w:rFonts w:ascii="Arial" w:hAnsi="Arial"/>
                            <w:sz w:val="23"/>
                            <w:szCs w:val="23"/>
                          </w:rPr>
                        </w:pPr>
                        <w:r w:rsidRPr="005A5A57">
                          <w:rPr>
                            <w:rFonts w:ascii="Arial" w:hAnsi="Arial"/>
                            <w:sz w:val="23"/>
                            <w:szCs w:val="23"/>
                          </w:rPr>
                          <w:t>А</w:t>
                        </w:r>
                        <w:proofErr w:type="gramStart"/>
                        <w:r w:rsidRPr="005A5A57">
                          <w:rPr>
                            <w:rFonts w:ascii="Arial" w:hAnsi="Arial"/>
                            <w:sz w:val="23"/>
                            <w:szCs w:val="23"/>
                          </w:rPr>
                          <w:t>1</w:t>
                        </w:r>
                        <w:proofErr w:type="gramEnd"/>
                      </w:p>
                      <w:p w:rsidR="00821CA1" w:rsidRPr="00CB0558" w:rsidRDefault="00821CA1" w:rsidP="00CB0558">
                        <w:pPr>
                          <w:rPr>
                            <w:rFonts w:ascii="Arial" w:hAnsi="Arial"/>
                            <w:sz w:val="23"/>
                            <w:szCs w:val="23"/>
                          </w:rPr>
                        </w:pPr>
                        <w:r w:rsidRPr="005A5A57">
                          <w:rPr>
                            <w:rFonts w:ascii="Arial" w:hAnsi="Arial"/>
                            <w:sz w:val="23"/>
                            <w:szCs w:val="23"/>
                            <w:lang w:val="en-US"/>
                          </w:rPr>
                          <w:t>RD</w:t>
                        </w:r>
                      </w:p>
                      <w:p w:rsidR="00821CA1" w:rsidRPr="00CB0558" w:rsidRDefault="00821CA1" w:rsidP="00CB0558">
                        <w:pPr>
                          <w:rPr>
                            <w:rFonts w:ascii="Arial" w:hAnsi="Arial"/>
                            <w:sz w:val="23"/>
                            <w:szCs w:val="23"/>
                          </w:rPr>
                        </w:pPr>
                        <w:r w:rsidRPr="005A5A57">
                          <w:rPr>
                            <w:rFonts w:ascii="Arial" w:hAnsi="Arial"/>
                            <w:sz w:val="23"/>
                            <w:szCs w:val="23"/>
                            <w:lang w:val="en-US"/>
                          </w:rPr>
                          <w:t>WR</w:t>
                        </w:r>
                      </w:p>
                      <w:p w:rsidR="00821CA1" w:rsidRPr="00CB0558" w:rsidRDefault="00821CA1" w:rsidP="00CB0558">
                        <w:pPr>
                          <w:rPr>
                            <w:rFonts w:ascii="Arial" w:hAnsi="Arial"/>
                            <w:szCs w:val="23"/>
                          </w:rPr>
                        </w:pPr>
                      </w:p>
                      <w:p w:rsidR="00821CA1" w:rsidRPr="00CB0558" w:rsidRDefault="00821CA1" w:rsidP="00CB0558">
                        <w:pPr>
                          <w:rPr>
                            <w:rFonts w:ascii="Arial" w:hAnsi="Arial"/>
                            <w:sz w:val="23"/>
                            <w:szCs w:val="23"/>
                          </w:rPr>
                        </w:pPr>
                        <w:r w:rsidRPr="005A5A57">
                          <w:rPr>
                            <w:rFonts w:ascii="Arial" w:hAnsi="Arial"/>
                            <w:sz w:val="23"/>
                            <w:szCs w:val="23"/>
                            <w:lang w:val="en-US"/>
                          </w:rPr>
                          <w:t>R</w:t>
                        </w:r>
                      </w:p>
                      <w:p w:rsidR="00821CA1" w:rsidRPr="00CB0558" w:rsidRDefault="00821CA1" w:rsidP="00CB0558">
                        <w:pPr>
                          <w:rPr>
                            <w:rFonts w:ascii="Arial" w:hAnsi="Arial"/>
                            <w:sz w:val="23"/>
                            <w:szCs w:val="23"/>
                          </w:rPr>
                        </w:pPr>
                        <w:r w:rsidRPr="005A5A57">
                          <w:rPr>
                            <w:rFonts w:ascii="Arial" w:hAnsi="Arial"/>
                            <w:sz w:val="23"/>
                            <w:szCs w:val="23"/>
                            <w:lang w:val="en-US"/>
                          </w:rPr>
                          <w:t>CS</w:t>
                        </w:r>
                      </w:p>
                    </w:txbxContent>
                  </v:textbox>
                </v:shape>
                <v:rect id="Rectangle 2144" o:spid="_x0000_s2400" style="position:absolute;left:3567;top:5350;width:1565;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HU08UA&#10;AADdAAAADwAAAGRycy9kb3ducmV2LnhtbESPT2sCMRTE74LfIbxCb5qtVCmrUVZR6EnwD7S9PTbP&#10;ZHHzsmxSd/32Rij0OMzMb5jFqne1uFEbKs8K3sYZCOLS64qNgvNpN/oAESKyxtozKbhTgNVyOFhg&#10;rn3HB7odoxEJwiFHBTbGJpcylJYchrFviJN38a3DmGRrpG6xS3BXy0mWzaTDitOCxYY2lsrr8dcp&#10;2DY/+2Jqgiy+ov2++nW3s3uj1OtLX8xBROrjf/iv/akVTGbvU3i+SU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kdTTxQAAAN0AAAAPAAAAAAAAAAAAAAAAAJgCAABkcnMv&#10;ZG93bnJldi54bWxQSwUGAAAAAAQABAD1AAAAigMAAAAA&#10;" filled="f"/>
                <v:line id="Line 2145" o:spid="_x0000_s2401" style="position:absolute;visibility:visible;mso-wrap-style:square" from="4037,5350" to="4037,8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CyXcgAAADdAAAADwAAAGRycy9kb3ducmV2LnhtbESPQUsDMRSE7wX/Q3iCtzZrlVDWpqVY&#10;Cq2HYqugx9fNc3d187IkcXf996ZQ6HGYmW+Y+XKwjejIh9qxhvtJBoK4cKbmUsP722Y8AxEissHG&#10;MWn4owDLxc1ojrlxPR+oO8ZSJAiHHDVUMba5lKGoyGKYuJY4eV/OW4xJ+lIaj32C20ZOs0xJizWn&#10;hQpbeq6o+Dn+Wg37h1fVrXYv2+Fjp07F+nD6/O691ne3w+oJRKQhXsOX9tZomKpHBec36QnIx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kCyXcgAAADdAAAADwAAAAAA&#10;AAAAAAAAAAChAgAAZHJzL2Rvd25yZXYueG1sUEsFBgAAAAAEAAQA+QAAAJYDAAAAAA==&#10;"/>
                <v:line id="Line 2146" o:spid="_x0000_s2402" style="position:absolute;visibility:visible;mso-wrap-style:square" from="4662,5350" to="4662,8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wXxsgAAADdAAAADwAAAGRycy9kb3ducmV2LnhtbESPQWvCQBSE7wX/w/IKvdVNbUkluoq0&#10;FLSHolbQ4zP7TGKzb8PuNkn/vSsUPA4z8w0znfemFi05X1lW8DRMQBDnVldcKNh9fzyOQfiArLG2&#10;TAr+yMN8NribYqZtxxtqt6EQEcI+QwVlCE0mpc9LMuiHtiGO3sk6gyFKV0jtsItwU8tRkqTSYMVx&#10;ocSG3krKf7a/RsHX8zptF6vPZb9fpcf8fXM8nDun1MN9v5iACNSHW/i/vdQKRunLK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QwXxsgAAADdAAAADwAAAAAA&#10;AAAAAAAAAAChAgAAZHJzL2Rvd25yZXYueG1sUEsFBgAAAAAEAAQA+QAAAJYDAAAAAA==&#10;"/>
                <v:line id="Line 2147" o:spid="_x0000_s2403" style="position:absolute;visibility:visible;mso-wrap-style:square" from="3567,6668" to="4037,6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ODtMQAAADdAAAADwAAAGRycy9kb3ducmV2LnhtbERPy2rCQBTdF/yH4Qrd1UmthJI6ilQE&#10;7UJ8gS6vmdskbeZOmJkm8e+dhdDl4byn897UoiXnK8sKXkcJCOLc6ooLBafj6uUdhA/IGmvLpOBG&#10;HuazwdMUM2073lN7CIWIIewzVFCG0GRS+rwkg35kG+LIfVtnMEToCqkddjHc1HKcJKk0WHFsKLGh&#10;z5Ly38OfUbB926XtYvO17s+b9Jov99fLT+eUeh72iw8QgfrwL36411rBOJ3EufFNfAJy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k4O0xAAAAN0AAAAPAAAAAAAAAAAA&#10;AAAAAKECAABkcnMvZG93bnJldi54bWxQSwUGAAAAAAQABAD5AAAAkgMAAAAA&#10;"/>
                <v:line id="Line 2148" o:spid="_x0000_s2404" style="position:absolute;visibility:visible;mso-wrap-style:square" from="3567,7163" to="4037,7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98mL8gAAADdAAAADwAAAGRycy9kb3ducmV2LnhtbESPQWvCQBSE7wX/w/IKvdVNbQk1uoq0&#10;FLSHolbQ4zP7TGKzb8PuNkn/vSsUPA4z8w0znfemFi05X1lW8DRMQBDnVldcKNh9fzy+gvABWWNt&#10;mRT8kYf5bHA3xUzbjjfUbkMhIoR9hgrKEJpMSp+XZNAPbUMcvZN1BkOUrpDaYRfhppajJEmlwYrj&#10;QokNvZWU/2x/jYKv53XaLlafy36/So/5++Z4OHdOqYf7fjEBEagPt/B/e6kVjNKXM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98mL8gAAADdAAAADwAAAAAA&#10;AAAAAAAAAAChAgAAZHJzL2Rvd25yZXYueG1sUEsFBgAAAAAEAAQA+QAAAJYDAAAAAA==&#10;"/>
                <v:line id="Line 2149" o:spid="_x0000_s2405" style="position:absolute;visibility:visible;mso-wrap-style:square" from="3567,7822" to="4037,7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wZb8QAAADdAAAADwAAAGRycy9kb3ducmV2LnhtbERPy2rCQBTdF/yH4Qrd1UkthpI6ilQE&#10;7UJ8gS6vmdskbeZOmJkm8e+dhdDl4byn897UoiXnK8sKXkcJCOLc6ooLBafj6uUdhA/IGmvLpOBG&#10;HuazwdMUM2073lN7CIWIIewzVFCG0GRS+rwkg35kG+LIfVtnMEToCqkddjHc1HKcJKk0WHFsKLGh&#10;z5Ly38OfUbB926XtYvO17s+b9Jov99fLT+eUeh72iw8QgfrwL36411rBOJ3E/fFNfAJy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PBlvxAAAAN0AAAAPAAAAAAAAAAAA&#10;AAAAAKECAABkcnMvZG93bnJldi54bWxQSwUGAAAAAAQABAD5AAAAkgMAAAAA&#10;"/>
                <v:line id="Line 2150" o:spid="_x0000_s2406" style="position:absolute;visibility:visible;mso-wrap-style:square" from="4662,6426" to="5132,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C89MgAAADdAAAADwAAAGRycy9kb3ducmV2LnhtbESPT2vCQBTE74V+h+UVeqsbLQ0SXUUq&#10;gnoo9Q/o8Zl9JrHZt2F3TdJv3y0Uehxm5jfMdN6bWrTkfGVZwXCQgCDOra64UHA8rF7GIHxA1lhb&#10;JgXf5GE+e3yYYqZtxztq96EQEcI+QwVlCE0mpc9LMugHtiGO3tU6gyFKV0jtsItwU8tRkqTSYMVx&#10;ocSG3kvKv/Z3o+Dj9TNtF5vtuj9t0ku+3F3Ot84p9fzULyYgAvXhP/zXXmsFo/RtCL9v4hOQs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HC89MgAAADdAAAADwAAAAAA&#10;AAAAAAAAAAChAgAAZHJzL2Rvd25yZXYueG1sUEsFBgAAAAAEAAQA+QAAAJYDAAAAAA==&#10;"/>
                <v:line id="Line 2151" o:spid="_x0000_s2407" style="position:absolute;visibility:visible;mso-wrap-style:square" from="4662,7492" to="5132,7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Iig8cAAADdAAAADwAAAGRycy9kb3ducmV2LnhtbESPQWvCQBSE7wX/w/KE3urGlAZJXUUs&#10;Be2hVFvQ4zP7mkSzb8PuNkn/fbcgeBxm5htmvhxMIzpyvrasYDpJQBAXVtdcKvj6fH2YgfABWWNj&#10;mRT8koflYnQ3x1zbnnfU7UMpIoR9jgqqENpcSl9UZNBPbEscvW/rDIYoXSm1wz7CTSPTJMmkwZrj&#10;QoUtrSsqLvsfo+D98SPrVtu3zXDYZqfiZXc6nnun1P14WD2DCDSEW/ja3mgFafaUwv+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4oiKDxwAAAN0AAAAPAAAAAAAA&#10;AAAAAAAAAKECAABkcnMvZG93bnJldi54bWxQSwUGAAAAAAQABAD5AAAAlQMAAAAA&#10;"/>
                <v:line id="Line 2152" o:spid="_x0000_s2408" style="position:absolute;visibility:visible;mso-wrap-style:square" from="3255,6833" to="3567,6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ISDMYAAADdAAAADwAAAGRycy9kb3ducmV2LnhtbESPT2sCMRTE74V+h/AK3mpWpf5ZjVK6&#10;FHqoglp6fm5eN0s3L8smXeO3NwXB4zAzv2FWm2gb0VPna8cKRsMMBHHpdM2Vgq/j+/MchA/IGhvH&#10;pOBCHjbrx4cV5tqdeU/9IVQiQdjnqMCE0OZS+tKQRT90LXHyflxnMSTZVVJ3eE5w28hxlk2lxZrT&#10;gsGW3gyVv4c/q2Bmir2cyeLzuCv6erSI2/h9Wig1eIqvSxCBYriHb+0PrWA8fZnA/5v0BOT6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BiEgzGAAAA3QAAAA8AAAAAAAAA&#10;AAAAAAAAoQIAAGRycy9kb3ducmV2LnhtbFBLBQYAAAAABAAEAPkAAACUAwAAAAA=&#10;">
                  <v:stroke endarrow="block"/>
                </v:line>
                <v:line id="Line 2153" o:spid="_x0000_s2409" style="position:absolute;visibility:visible;mso-wrap-style:square" from="3255,6998" to="3567,6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4uKeMYAAADdAAAADwAAAGRycy9kb3ducmV2LnhtbESPT2sCMRTE74V+h/AK3mpWsf5ZjVK6&#10;FHqoglp6fm5eN0s3L8smXeO3NwXB4zAzv2FWm2gb0VPna8cKRsMMBHHpdM2Vgq/j+/MchA/IGhvH&#10;pOBCHjbrx4cV5tqdeU/9IVQiQdjnqMCE0OZS+tKQRT90LXHyflxnMSTZVVJ3eE5w28hxlk2lxZrT&#10;gsGW3gyVv4c/q2Bmir2cyeLzuCv6erSI2/h9Wig1eIqvSxCBYriHb+0PrWA8fZnA/5v0BOT6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LinjGAAAA3QAAAA8AAAAAAAAA&#10;AAAAAAAAoQIAAGRycy9kb3ducmV2LnhtbFBLBQYAAAAABAAEAPkAAACUAwAAAAA=&#10;">
                  <v:stroke endarrow="block"/>
                </v:line>
                <v:line id="Line 2154" o:spid="_x0000_s2410" style="position:absolute;visibility:visible;mso-wrap-style:square" from="3255,7328" to="3567,7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0u698gAAADdAAAADwAAAGRycy9kb3ducmV2LnhtbESPT2vCQBTE74V+h+UJvdWNFoNEV5GW&#10;gvYg9Q/o8Zl9TdJm34bdbZJ++64geBxm5jfMfNmbWrTkfGVZwWiYgCDOra64UHA8vD9PQfiArLG2&#10;TAr+yMNy8fgwx0zbjnfU7kMhIoR9hgrKEJpMSp+XZNAPbUMcvS/rDIYoXSG1wy7CTS3HSZJKgxXH&#10;hRIbei0p/9n/GgXbl8+0XW0+1v1pk17yt93l/N05pZ4G/WoGIlAf7uFbe60VjNPJBK5v4hOQi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0u698gAAADdAAAADwAAAAAA&#10;AAAAAAAAAAChAgAAZHJzL2Rvd25yZXYueG1sUEsFBgAAAAAEAAQA+QAAAJYDAAAAAA==&#10;"/>
                <v:line id="Line 2155" o:spid="_x0000_s2411" style="position:absolute;visibility:visible;mso-wrap-style:square" from="3255,7657" to="3567,7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kkgMgAAADdAAAADwAAAGRycy9kb3ducmV2LnhtbESPQUsDMRSE7wX/Q3iCtzZrxVDWpqVY&#10;Cq2HYqugx9fNc3d187IkcXf996ZQ6HGYmW+Y+XKwjejIh9qxhvtJBoK4cKbmUsP722Y8AxEissHG&#10;MWn4owDLxc1ojrlxPR+oO8ZSJAiHHDVUMba5lKGoyGKYuJY4eV/OW4xJ+lIaj32C20ZOs0xJizWn&#10;hQpbeq6o+Dn+Wg37h1fVrXYv2+Fjp07F+nD6/O691ne3w+oJRKQhXsOX9tZomKpHBec36QnIx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5kkgMgAAADdAAAADwAAAAAA&#10;AAAAAAAAAAChAgAAZHJzL2Rvd25yZXYueG1sUEsFBgAAAAAEAAQA+QAAAJYDAAAAAA==&#10;"/>
                <v:line id="Line 2156" o:spid="_x0000_s2412" style="position:absolute;visibility:visible;mso-wrap-style:square" from="3255,7987" to="3567,7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WBG8gAAADdAAAADwAAAGRycy9kb3ducmV2LnhtbESPQWvCQBSE7wX/w/IKvdVNLU0luoq0&#10;FLSHolbQ4zP7TGKzb8PuNkn/vSsUPA4z8w0znfemFi05X1lW8DRMQBDnVldcKNh9fzyOQfiArLG2&#10;TAr+yMN8NribYqZtxxtqt6EQEcI+QwVlCE0mpc9LMuiHtiGO3sk6gyFKV0jtsItwU8tRkqTSYMVx&#10;ocSG3krKf7a/RsHX8zptF6vPZb9fpcf8fXM8nDun1MN9v5iACNSHW/i/vdQKRunLK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NWBG8gAAADdAAAADwAAAAAA&#10;AAAAAAAAAAChAgAAZHJzL2Rvd25yZXYueG1sUEsFBgAAAAAEAAQA+QAAAJYDAAAAAA==&#10;"/>
                <v:line id="Line 2157" o:spid="_x0000_s2413" style="position:absolute;visibility:visible;mso-wrap-style:square" from="3255,8316" to="3567,8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oVacQAAADdAAAADwAAAGRycy9kb3ducmV2LnhtbERPy2rCQBTdF/yH4Qrd1UkthpI6ilQE&#10;7UJ8gS6vmdskbeZOmJkm8e+dhdDl4byn897UoiXnK8sKXkcJCOLc6ooLBafj6uUdhA/IGmvLpOBG&#10;HuazwdMUM2073lN7CIWIIewzVFCG0GRS+rwkg35kG+LIfVtnMEToCqkddjHc1HKcJKk0WHFsKLGh&#10;z5Ly38OfUbB926XtYvO17s+b9Jov99fLT+eUeh72iw8QgfrwL36411rBOJ3EufFNfAJy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ShVpxAAAAN0AAAAPAAAAAAAAAAAA&#10;AAAAAKECAABkcnMvZG93bnJldi54bWxQSwUGAAAAAAQABAD5AAAAkgMAAAAA&#10;"/>
                <v:shape id="AutoShape 2158" o:spid="_x0000_s2414" type="#_x0000_t87" style="position:absolute;left:3099;top:7163;width:156;height:1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vH7McA&#10;AADdAAAADwAAAGRycy9kb3ducmV2LnhtbESPQWvCQBSE74X+h+UJvRSziVCpaVYpBcF6qGi158fu&#10;Mwlm36bZrUZ/vVsQPA4z8w1TzHrbiCN1vnasIEtSEMTamZpLBdvv+fAVhA/IBhvHpOBMHmbTx4cC&#10;c+NOvKbjJpQiQtjnqKAKoc2l9Loiiz5xLXH09q6zGKLsSmk6PEW4beQoTcfSYs1xocKWPirSh82f&#10;VRB22ZfuL+4X558/6SJ7Xq5Xh6VST4P+/Q1EoD7cw7f2wigYjV8m8P8mPgE5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rx+zHAAAA3QAAAA8AAAAAAAAAAAAAAAAAmAIAAGRy&#10;cy9kb3ducmV2LnhtbFBLBQYAAAAABAAEAPUAAACMAwAAAAA=&#10;"/>
                <v:shape id="AutoShape 2159" o:spid="_x0000_s2415" type="#_x0000_t69" style="position:absolute;left:2942;top:5844;width:625;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7iOMQA&#10;AADdAAAADwAAAGRycy9kb3ducmV2LnhtbESPTWvDMAyG74P+B6NCb6vTFELJ6pYyOij01C921WIt&#10;CYtlE3tt8u+rw2BH8ep99Gi9HVyn7tTH1rOBxTwDRVx523Jt4Hr5eF2BignZYueZDIwUYbuZvKyx&#10;tP7BJ7qfU60EwrFEA01KodQ6Vg05jHMfiCX79r3DJGNfa9vjQ+Cu03mWFdphy3KhwUDvDVU/518n&#10;GrYNt7G4jPu80v64u32Gr2FpzGw67N5AJRrS//Jf+2AN5EUh/vKNIEBv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e4jjEAAAA3QAAAA8AAAAAAAAAAAAAAAAAmAIAAGRycy9k&#10;b3ducmV2LnhtbFBLBQYAAAAABAAEAPUAAACJAwAAAAA=&#10;"/>
                <v:line id="Line 2160" o:spid="_x0000_s2416" style="position:absolute;flip:x;visibility:visible;mso-wrap-style:square" from="3099,5844" to="3411,6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cGtscAAADdAAAADwAAAGRycy9kb3ducmV2LnhtbESPQWsCMRSE74X+h/CEXkrNKrLY1ShS&#10;KHjwoi0rvT03z82ym5dtEnX775tCweMwM98wy/VgO3ElHxrHCibjDARx5XTDtYLPj/eXOYgQkTV2&#10;jknBDwVYrx4fllhod+M9XQ+xFgnCoUAFJsa+kDJUhiyGseuJk3d23mJM0tdSe7wluO3kNMtyabHh&#10;tGCwpzdDVXu4WAVyvnv+9pvTrC3b4/HVlFXZf+2UehoNmwWISEO8h//bW61gmucT+HuTnoBc/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9wa2xwAAAN0AAAAPAAAAAAAA&#10;AAAAAAAAAKECAABkcnMvZG93bnJldi54bWxQSwUGAAAAAAQABAD5AAAAlQMAAAAA&#10;"/>
                <v:shape id="Text Box 2161" o:spid="_x0000_s2417" type="#_x0000_t202" style="position:absolute;left:2473;top:5515;width:1094;height: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kGjsUA&#10;AADdAAAADwAAAGRycy9kb3ducmV2LnhtbESPT2vCQBTE74LfYXlCb7praIOmbkQshZ5a1Fbo7ZF9&#10;+YPZtyG7Nem37xYEj8PM/IbZbEfbiiv1vnGsYblQIIgLZxquNHyeXucrED4gG2wdk4Zf8rDNp5MN&#10;ZsYNfKDrMVQiQthnqKEOocuk9EVNFv3CdcTRK11vMUTZV9L0OES4bWWiVCotNhwXauxoX1NxOf5Y&#10;DV/v5ff5UX1UL/apG9yoJNu11PphNu6eQQQawz18a78ZDUmaJvD/Jj4B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SQaOxQAAAN0AAAAPAAAAAAAAAAAAAAAAAJgCAABkcnMv&#10;ZG93bnJldi54bWxQSwUGAAAAAAQABAD1AAAAigM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w:t>
                        </w:r>
                        <w:proofErr w:type="gramStart"/>
                        <w:r w:rsidRPr="005A5A57">
                          <w:rPr>
                            <w:rFonts w:ascii="Arial" w:hAnsi="Arial"/>
                            <w:sz w:val="23"/>
                            <w:szCs w:val="23"/>
                          </w:rPr>
                          <w:t>М</w:t>
                        </w:r>
                        <w:proofErr w:type="gramEnd"/>
                        <w:r>
                          <w:rPr>
                            <w:rFonts w:ascii="Arial" w:hAnsi="Arial"/>
                            <w:sz w:val="23"/>
                            <w:szCs w:val="23"/>
                            <w:lang w:val="en-US"/>
                          </w:rPr>
                          <w:t>Sh</w:t>
                        </w:r>
                      </w:p>
                    </w:txbxContent>
                  </v:textbox>
                </v:shape>
                <v:shape id="Text Box 2162" o:spid="_x0000_s2418" type="#_x0000_t202" style="position:absolute;left:2160;top:6668;width:1407;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WjFcYA&#10;AADdAAAADwAAAGRycy9kb3ducmV2LnhtbESPS2vDMBCE74H8B7GB3BKpaWtSx0ooLYGcGppHIbfF&#10;Wj+otTKWErv/vgoUehxm5hsm2wy2ETfqfO1Yw8NcgSDOnam51HA6bmdLED4gG2wck4Yf8rBZj0cZ&#10;psb1/Em3QyhFhLBPUUMVQptK6fOKLPq5a4mjV7jOYoiyK6XpsI9w28iFUom0WHNcqLClt4ry78PV&#10;ajh/FJevJ7Uv3+1z27tBSbYvUuvpZHhdgQg0hP/wX3tnNCyS5BHub+IT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WjFcYAAADdAAAADwAAAAAAAAAAAAAAAACYAgAAZHJz&#10;L2Rvd25yZXYueG1sUEsFBgAAAAAEAAQA9QAAAIsDAAAAAA==&#10;" filled="f" stroked="f">
                  <v:textbox>
                    <w:txbxContent>
                      <w:p w:rsidR="00821CA1" w:rsidRPr="00C15842" w:rsidRDefault="00821CA1" w:rsidP="00CB0558">
                        <w:pPr>
                          <w:rPr>
                            <w:rFonts w:ascii="Arial" w:hAnsi="Arial"/>
                            <w:sz w:val="23"/>
                            <w:szCs w:val="23"/>
                            <w:lang w:val="en-US"/>
                          </w:rPr>
                        </w:pPr>
                        <w:r w:rsidRPr="005A5A57">
                          <w:rPr>
                            <w:rFonts w:ascii="Arial" w:hAnsi="Arial"/>
                            <w:sz w:val="23"/>
                            <w:szCs w:val="23"/>
                          </w:rPr>
                          <w:t xml:space="preserve"> </w:t>
                        </w:r>
                        <w:proofErr w:type="gramStart"/>
                        <w:r w:rsidRPr="005A5A57">
                          <w:rPr>
                            <w:rFonts w:ascii="Arial" w:hAnsi="Arial"/>
                            <w:sz w:val="23"/>
                            <w:szCs w:val="23"/>
                          </w:rPr>
                          <w:t>А</w:t>
                        </w:r>
                        <w:proofErr w:type="gramEnd"/>
                        <w:r>
                          <w:rPr>
                            <w:rFonts w:ascii="Arial" w:hAnsi="Arial"/>
                            <w:sz w:val="23"/>
                            <w:szCs w:val="23"/>
                            <w:lang w:val="en-US"/>
                          </w:rPr>
                          <w:t>Sh dan</w:t>
                        </w:r>
                      </w:p>
                    </w:txbxContent>
                  </v:textbox>
                </v:shape>
                <v:shape id="Text Box 2163" o:spid="_x0000_s2419" type="#_x0000_t202" style="position:absolute;left:2316;top:7328;width:1251;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w7YcUA&#10;AADdAAAADwAAAGRycy9kb3ducmV2LnhtbESPQWvCQBSE7wX/w/KE3uquIQ0aXUVahJ4stSp4e2Sf&#10;STD7NmRXE/99t1DocZiZb5jlerCNuFPna8caphMFgrhwpuZSw+F7+zID4QOywcYxaXiQh/Vq9LTE&#10;3Liev+i+D6WIEPY5aqhCaHMpfVGRRT9xLXH0Lq6zGKLsSmk67CPcNjJRKpMWa44LFbb0VlFx3d+s&#10;huPucj6l6rN8t69t7wYl2c6l1s/jYbMAEWgI/+G/9ofRkGRZCr9v4hO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7DthxQAAAN0AAAAPAAAAAAAAAAAAAAAAAJgCAABkcnMv&#10;ZG93bnJldi54bWxQSwUGAAAAAAQABAD1AAAAigMAAAAA&#10;" filled="f" stroked="f">
                  <v:textbox>
                    <w:txbxContent>
                      <w:p w:rsidR="00821CA1" w:rsidRPr="005A5A57" w:rsidRDefault="00821CA1" w:rsidP="00CB0558">
                        <w:pPr>
                          <w:rPr>
                            <w:rFonts w:ascii="Arial" w:hAnsi="Arial"/>
                            <w:sz w:val="23"/>
                            <w:szCs w:val="23"/>
                          </w:rPr>
                        </w:pPr>
                      </w:p>
                      <w:p w:rsidR="00821CA1" w:rsidRPr="00C15842" w:rsidRDefault="00821CA1" w:rsidP="00CB0558">
                        <w:pPr>
                          <w:rPr>
                            <w:rFonts w:ascii="Arial" w:hAnsi="Arial"/>
                            <w:sz w:val="23"/>
                            <w:szCs w:val="23"/>
                            <w:lang w:val="en-US"/>
                          </w:rPr>
                        </w:pPr>
                        <w:r>
                          <w:rPr>
                            <w:rFonts w:ascii="Arial" w:hAnsi="Arial"/>
                            <w:sz w:val="23"/>
                            <w:szCs w:val="23"/>
                            <w:lang w:val="en-US"/>
                          </w:rPr>
                          <w:t>BSh</w:t>
                        </w:r>
                      </w:p>
                    </w:txbxContent>
                  </v:textbox>
                </v:shape>
                <v:shape id="Text Box 2164" o:spid="_x0000_s2420" type="#_x0000_t202" style="position:absolute;left:7106;top:5620;width:599;height:1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GYacUA&#10;AADdAAAADwAAAGRycy9kb3ducmV2LnhtbESPQWvCQBSE70L/w/IK3nSjYKjRVUQUCkJpjIceX7PP&#10;ZDH7Nma3Gv99t1DwOMzMN8xy3dtG3KjzxrGCyTgBQVw6bbhScCr2ozcQPiBrbByTggd5WK9eBkvM&#10;tLtzTrdjqESEsM9QQR1Cm0npy5os+rFriaN3dp3FEGVXSd3hPcJtI6dJkkqLhuNCjS1tayovxx+r&#10;YPPF+c5cP74/83NuimKe8CG9KDV87TcLEIH68Az/t9+1gmmazuD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EZhpxQAAAN0AAAAPAAAAAAAAAAAAAAAAAJgCAABkcnMv&#10;ZG93bnJldi54bWxQSwUGAAAAAAQABAD1AAAAigMAAAAA&#10;" filled="f" stroked="f">
                  <v:textbox inset="0,0,0,0">
                    <w:txbxContent>
                      <w:p w:rsidR="00821CA1" w:rsidRPr="00F14B81" w:rsidRDefault="00821CA1" w:rsidP="00CB0558">
                        <w:pPr>
                          <w:rPr>
                            <w:rFonts w:ascii="Arial" w:hAnsi="Arial"/>
                            <w:sz w:val="8"/>
                            <w:szCs w:val="23"/>
                            <w:lang w:val="en-US"/>
                          </w:rPr>
                        </w:pPr>
                      </w:p>
                      <w:p w:rsidR="00821CA1" w:rsidRPr="005A5A57" w:rsidRDefault="00821CA1" w:rsidP="00CB0558">
                        <w:pPr>
                          <w:rPr>
                            <w:rFonts w:ascii="Arial" w:hAnsi="Arial"/>
                            <w:sz w:val="23"/>
                            <w:szCs w:val="23"/>
                          </w:rPr>
                        </w:pPr>
                        <w:r w:rsidRPr="005A5A57">
                          <w:rPr>
                            <w:rFonts w:ascii="Arial" w:hAnsi="Arial"/>
                            <w:sz w:val="23"/>
                            <w:szCs w:val="23"/>
                          </w:rPr>
                          <w:t>0</w:t>
                        </w:r>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r w:rsidRPr="005A5A57">
                          <w:rPr>
                            <w:rFonts w:ascii="Arial" w:hAnsi="Arial"/>
                            <w:sz w:val="23"/>
                            <w:szCs w:val="23"/>
                          </w:rPr>
                          <w:t xml:space="preserve">   3</w:t>
                        </w: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r>
                          <w:rPr>
                            <w:rFonts w:ascii="Arial" w:hAnsi="Arial"/>
                            <w:sz w:val="23"/>
                            <w:szCs w:val="23"/>
                            <w:lang w:val="en-US"/>
                          </w:rPr>
                          <w:t>U</w:t>
                        </w:r>
                        <w:r w:rsidRPr="005A5A57">
                          <w:rPr>
                            <w:rFonts w:ascii="Arial" w:hAnsi="Arial"/>
                            <w:sz w:val="23"/>
                            <w:szCs w:val="23"/>
                          </w:rPr>
                          <w:t>0</w:t>
                        </w:r>
                      </w:p>
                      <w:p w:rsidR="00821CA1" w:rsidRPr="005A5A57" w:rsidRDefault="00821CA1" w:rsidP="00CB0558">
                        <w:pPr>
                          <w:rPr>
                            <w:rFonts w:ascii="Arial" w:hAnsi="Arial"/>
                            <w:sz w:val="23"/>
                            <w:szCs w:val="23"/>
                          </w:rPr>
                        </w:pPr>
                        <w:r>
                          <w:rPr>
                            <w:rFonts w:ascii="Arial" w:hAnsi="Arial"/>
                            <w:sz w:val="23"/>
                            <w:szCs w:val="23"/>
                            <w:lang w:val="en-US"/>
                          </w:rPr>
                          <w:t>U</w:t>
                        </w:r>
                        <w:r w:rsidRPr="005A5A57">
                          <w:rPr>
                            <w:rFonts w:ascii="Arial" w:hAnsi="Arial"/>
                            <w:sz w:val="23"/>
                            <w:szCs w:val="23"/>
                          </w:rPr>
                          <w:t>1</w:t>
                        </w:r>
                      </w:p>
                    </w:txbxContent>
                  </v:textbox>
                </v:shape>
                <v:rect id="Rectangle 2165" o:spid="_x0000_s2421" style="position:absolute;left:7106;top:5620;width:1649;height:1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YWxMQA&#10;AADdAAAADwAAAGRycy9kb3ducmV2LnhtbESPQWsCMRSE74L/ITyhN81W6CKrUbai4EmoFtreHptn&#10;srh5WTbR3f77piB4HGbmG2a1GVwj7tSF2rOC11kGgrjyumaj4PO8ny5AhIissfFMCn4pwGY9Hq2w&#10;0L7nD7qfohEJwqFABTbGtpAyVJYchplviZN38Z3DmGRnpO6wT3DXyHmW5dJhzWnBYktbS9X1dHMK&#10;du3PsXwzQZZf0X5f/Xu/t0ej1MtkKJcgIg3xGX60D1rBPM9z+H+Tn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2FsTEAAAA3QAAAA8AAAAAAAAAAAAAAAAAmAIAAGRycy9k&#10;b3ducmV2LnhtbFBLBQYAAAAABAAEAPUAAACJAwAAAAA=&#10;" filled="f"/>
                <v:line id="Line 2166" o:spid="_x0000_s2422" style="position:absolute;visibility:visible;mso-wrap-style:square" from="7705,5620" to="7705,7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lLpsgAAADdAAAADwAAAGRycy9kb3ducmV2LnhtbESPQUsDMRSE7wX/Q3iCtzZrhVjWpqVY&#10;Cq0HsVXQ4+vmubu6eVmSuLv++6ZQ6HGYmW+Y+XKwjejIh9qxhvtJBoK4cKbmUsPH+2Y8AxEissHG&#10;MWn4pwDLxc1ojrlxPe+pO8RSJAiHHDVUMba5lKGoyGKYuJY4ed/OW4xJ+lIaj32C20ZOs0xJizWn&#10;hQpbeq6o+D38WQ2vD2+qW+1etsPnTh2L9f749dN7re9uh9UTiEhDvIYv7a3RMFXqEc5v0hOQix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rlLpsgAAADdAAAADwAAAAAA&#10;AAAAAAAAAAChAgAAZHJzL2Rvd25yZXYueG1sUEsFBgAAAAAEAAQA+QAAAJYDAAAAAA==&#10;"/>
                <v:line id="Line 2167" o:spid="_x0000_s2423" style="position:absolute;visibility:visible;mso-wrap-style:square" from="7106,6581" to="7705,65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bf1MQAAADdAAAADwAAAGRycy9kb3ducmV2LnhtbERPW2vCMBR+H+w/hDPwbaYqhNEZRRwD&#10;9WHMC8zHY3NsuzUnJYlt9++Xh4GPH999vhxsIzryoXasYTLOQBAXztRcajgd359fQISIbLBxTBp+&#10;KcBy8fgwx9y4nvfUHWIpUgiHHDVUMba5lKGoyGIYu5Y4cVfnLcYEfSmNxz6F20ZOs0xJizWnhgpb&#10;WldU/BxuVsPH7FN1q+1uM3xt1aV421/O373XevQ0rF5BRBriXfzv3hgNU6XS3PQmPQG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Jt/UxAAAAN0AAAAPAAAAAAAAAAAA&#10;AAAAAKECAABkcnMvZG93bnJldi54bWxQSwUGAAAAAAQABAD5AAAAkgMAAAAA&#10;"/>
                <v:shape id="Text Box 2168" o:spid="_x0000_s2424" type="#_x0000_t202" style="position:absolute;left:8005;top:5757;width:600;height: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ySbMUA&#10;AADdAAAADwAAAGRycy9kb3ducmV2LnhtbESPQWvCQBSE70L/w/KE3sxGD6FGV5FSQSgUYzx4fM0+&#10;k8Xs25hdNf33bqHQ4zAz3zDL9WBbcafeG8cKpkkKgrhy2nCt4FhuJ28gfEDW2DomBT/kYb16GS0x&#10;1+7BBd0PoRYRwj5HBU0IXS6lrxqy6BPXEUfv7HqLIcq+lrrHR4TbVs7SNJMWDceFBjt6b6i6HG5W&#10;webExYe5fn3vi3NhynKe8md2Uep1PGwWIAIN4T/8195pBbMsm8Pvm/gE5Oo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XJJsxQAAAN0AAAAPAAAAAAAAAAAAAAAAAJgCAABkcnMv&#10;ZG93bnJldi54bWxQSwUGAAAAAAQABAD1AAAAigMAAAAA&#10;" filled="f" stroked="f">
                  <v:textbox inset="0,0,0,0">
                    <w:txbxContent>
                      <w:p w:rsidR="00821CA1" w:rsidRPr="00807390" w:rsidRDefault="00821CA1" w:rsidP="00CB0558">
                        <w:pPr>
                          <w:rPr>
                            <w:sz w:val="27"/>
                            <w:szCs w:val="27"/>
                          </w:rPr>
                        </w:pPr>
                        <w:r w:rsidRPr="00807390">
                          <w:rPr>
                            <w:sz w:val="27"/>
                            <w:szCs w:val="27"/>
                          </w:rPr>
                          <w:t>АК</w:t>
                        </w:r>
                      </w:p>
                    </w:txbxContent>
                  </v:textbox>
                </v:shape>
                <v:line id="Line 2169" o:spid="_x0000_s2425" style="position:absolute;flip:x;visibility:visible;mso-wrap-style:square" from="5158,6544" to="5457,6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tIqsYAAADdAAAADwAAAGRycy9kb3ducmV2LnhtbESPTWvCQBCG74X+h2UKXkLdqKBt6ir2&#10;QxDEQ20PPQ7ZaRKanQ3ZUdN/3zkIPQ7vvM88s1wPoTVn6lMT2cFknIMhLqNvuHLw+bG9fwCTBNlj&#10;G5kc/FKC9er2ZomFjxd+p/NRKqMQTgU6qEW6wtpU1hQwjWNHrNl37AOKjn1lfY8XhYfWTvN8bgM2&#10;rBdq7OilpvLneAqqsT3w62yWPQebZY/09iX73Ipzo7th8wRGaJD/5Wt75x1M5wv1128UAXb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CrSKrGAAAA3QAAAA8AAAAAAAAA&#10;AAAAAAAAoQIAAGRycy9kb3ducmV2LnhtbFBLBQYAAAAABAAEAPkAAACUAwAAAAA=&#10;">
                  <v:stroke endarrow="block"/>
                </v:line>
                <v:line id="Line 2170" o:spid="_x0000_s2426" style="position:absolute;flip:x;visibility:visible;mso-wrap-style:square" from="5158,6723" to="5457,67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tMcYAAADdAAAADwAAAGRycy9kb3ducmV2LnhtbESPT2vCQBDF74V+h2UKvQTdqGA1uoq2&#10;FQrSg38OHofsmASzsyE71fTbu0Khx8eb93vz5svO1epKbag8Gxj0U1DEubcVFwaOh01vAioIssXa&#10;Mxn4pQDLxfPTHDPrb7yj614KFSEcMjRQijSZ1iEvyWHo+4Y4emffOpQo20LbFm8R7mo9TNOxdlhx&#10;bCixofeS8sv+x8U3Nt/8MRola6eTZEqfJ9mmWox5felWM1BCnfwf/6W/rIHh+G0AjzURAXp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n7THGAAAA3QAAAA8AAAAAAAAA&#10;AAAAAAAAoQIAAGRycy9kb3ducmV2LnhtbFBLBQYAAAAABAAEAPkAAACUAwAAAAA=&#10;">
                  <v:stroke endarrow="block"/>
                </v:line>
                <v:line id="Line 2171" o:spid="_x0000_s2427" style="position:absolute;visibility:visible;mso-wrap-style:square" from="5158,6892" to="7106,6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vr98YAAADdAAAADwAAAGRycy9kb3ducmV2LnhtbESPzWrDMBCE74W+g9hCbo0cH+LGiRJC&#10;TSGHtJAfet5aG8vEWhlLcdS3rwqFHoeZ+YZZbaLtxEiDbx0rmE0zEMS10y03Cs6nt+cXED4ga+wc&#10;k4Jv8rBZPz6ssNTuzgcaj6ERCcK+RAUmhL6U0teGLPqp64mTd3GDxZDk0Eg94D3BbSfzLJtLiy2n&#10;BYM9vRqqr8ebVVCY6iALWe1PH9XYzhbxPX5+LZSaPMXtEkSgGP7Df+2dVpDPixx+36QnIN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b6/fGAAAA3QAAAA8AAAAAAAAA&#10;AAAAAAAAoQIAAGRycy9kb3ducmV2LnhtbFBLBQYAAAAABAAEAPkAAACUAwAAAAA=&#10;">
                  <v:stroke endarrow="block"/>
                </v:line>
                <v:line id="Line 2172" o:spid="_x0000_s2428" style="position:absolute;visibility:visible;mso-wrap-style:square" from="5158,7041" to="7106,7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dObMYAAADdAAAADwAAAGRycy9kb3ducmV2LnhtbESPQWsCMRSE74X+h/AKvdWsFty6GqV0&#10;KXhQQS09Pzevm6Wbl2WTrvHfG0HocZiZb5jFKtpWDNT7xrGC8SgDQVw53XCt4Ov4+fIGwgdkja1j&#10;UnAhD6vl48MCC+3OvKfhEGqRIOwLVGBC6AopfWXIoh+5jjh5P663GJLsa6l7PCe4beUky6bSYsNp&#10;wWBHH4aq38OfVZCbci9zWW6Ou3JoxrO4jd+nmVLPT/F9DiJQDP/he3utFUym+Svc3qQnIJ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vXTmzGAAAA3QAAAA8AAAAAAAAA&#10;AAAAAAAAoQIAAGRycy9kb3ducmV2LnhtbFBLBQYAAAAABAAEAPkAAACUAwAAAAA=&#10;">
                  <v:stroke endarrow="block"/>
                </v:line>
                <v:line id="Line 2173" o:spid="_x0000_s2429" style="position:absolute;visibility:visible;mso-wrap-style:square" from="5158,5443" to="5607,5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7WGMYAAADdAAAADwAAAGRycy9kb3ducmV2LnhtbESPQWsCMRSE74X+h/AKvdWsUty6GqV0&#10;KXhQQS09Pzevm6Wbl2WTrvHfG0HocZiZb5jFKtpWDNT7xrGC8SgDQVw53XCt4Ov4+fIGwgdkja1j&#10;UnAhD6vl48MCC+3OvKfhEGqRIOwLVGBC6AopfWXIoh+5jjh5P663GJLsa6l7PCe4beUky6bSYsNp&#10;wWBHH4aq38OfVZCbci9zWW6Ou3JoxrO4jd+nmVLPT/F9DiJQDP/he3utFUym+Svc3qQnIJ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Q+1hjGAAAA3QAAAA8AAAAAAAAA&#10;AAAAAAAAoQIAAGRycy9kb3ducmV2LnhtbFBLBQYAAAAABAAEAPkAAACUAwAAAAA=&#10;">
                  <v:stroke endarrow="block"/>
                </v:line>
                <v:line id="Line 2174" o:spid="_x0000_s2430" style="position:absolute;visibility:visible;mso-wrap-style:square" from="5158,6169" to="5607,6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Jzg8YAAADdAAAADwAAAGRycy9kb3ducmV2LnhtbESPQWsCMRSE74X+h/AKvdWsQt26GqV0&#10;KXhQQS09Pzevm6Wbl2WTrvHfG0HocZiZb5jFKtpWDNT7xrGC8SgDQVw53XCt4Ov4+fIGwgdkja1j&#10;UnAhD6vl48MCC+3OvKfhEGqRIOwLVGBC6AopfWXIoh+5jjh5P663GJLsa6l7PCe4beUky6bSYsNp&#10;wWBHH4aq38OfVZCbci9zWW6Ou3JoxrO4jd+nmVLPT/F9DiJQDP/he3utFUym+Svc3qQnIJ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yc4PGAAAA3QAAAA8AAAAAAAAA&#10;AAAAAAAAoQIAAGRycy9kb3ducmV2LnhtbFBLBQYAAAAABAAEAPkAAACUAwAAAAA=&#10;">
                  <v:stroke endarrow="block"/>
                </v:line>
                <v:shape id="Text Box 2175" o:spid="_x0000_s2431" type="#_x0000_t202" style="position:absolute;left:7106;top:8504;width:599;height:1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qQw8UA&#10;AADdAAAADwAAAGRycy9kb3ducmV2LnhtbESPQWvCQBSE74X+h+UVvNWNHmKNriLSQkEQYzz0+Jp9&#10;JovZtzG71fjvXaHgcZiZb5j5sreNuFDnjWMFo2ECgrh02nCl4FB8vX+A8AFZY+OYFNzIw3Lx+jLH&#10;TLsr53TZh0pECPsMFdQhtJmUvqzJoh+6ljh6R9dZDFF2ldQdXiPcNnKcJKm0aDgu1NjSuqbytP+z&#10;ClY/nH+a8/Z3lx9zUxTThDfpSanBW7+agQjUh2f4v/2tFYzTSQqP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pDDxQAAAN0AAAAPAAAAAAAAAAAAAAAAAJgCAABkcnMv&#10;ZG93bnJldi54bWxQSwUGAAAAAAQABAD1AAAAigMAAAAA&#10;" filled="f" stroked="f">
                  <v:textbox inset="0,0,0,0">
                    <w:txbxContent>
                      <w:p w:rsidR="00821CA1" w:rsidRPr="0071548B" w:rsidRDefault="00821CA1" w:rsidP="00CB0558">
                        <w:pPr>
                          <w:rPr>
                            <w:rFonts w:ascii="Arial" w:hAnsi="Arial"/>
                            <w:sz w:val="23"/>
                            <w:szCs w:val="23"/>
                            <w:lang w:val="en-US"/>
                          </w:rPr>
                        </w:pPr>
                        <w:r>
                          <w:rPr>
                            <w:rFonts w:ascii="Arial" w:hAnsi="Arial"/>
                            <w:sz w:val="23"/>
                            <w:szCs w:val="23"/>
                            <w:lang w:val="en-US"/>
                          </w:rPr>
                          <w:t>Us</w:t>
                        </w:r>
                      </w:p>
                      <w:p w:rsidR="00821CA1" w:rsidRPr="005A5A57" w:rsidRDefault="00821CA1" w:rsidP="00CB0558">
                        <w:pPr>
                          <w:rPr>
                            <w:rFonts w:ascii="Arial" w:hAnsi="Arial"/>
                            <w:sz w:val="23"/>
                            <w:szCs w:val="23"/>
                          </w:rPr>
                        </w:pPr>
                      </w:p>
                      <w:p w:rsidR="00821CA1" w:rsidRPr="00C15842" w:rsidRDefault="00821CA1" w:rsidP="00CB0558">
                        <w:pPr>
                          <w:rPr>
                            <w:rFonts w:ascii="Arial" w:hAnsi="Arial"/>
                            <w:sz w:val="23"/>
                            <w:szCs w:val="23"/>
                            <w:lang w:val="en-US"/>
                          </w:rPr>
                        </w:pPr>
                        <w:r>
                          <w:rPr>
                            <w:rFonts w:ascii="Arial" w:hAnsi="Arial"/>
                            <w:sz w:val="23"/>
                            <w:szCs w:val="23"/>
                            <w:lang w:val="en-US"/>
                          </w:rPr>
                          <w:t>P</w:t>
                        </w:r>
                      </w:p>
                    </w:txbxContent>
                  </v:textbox>
                </v:shape>
                <v:rect id="Rectangle 2176" o:spid="_x0000_s2432" style="position:absolute;left:7106;top:8504;width:1649;height:1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MlgsUA&#10;AADdAAAADwAAAGRycy9kb3ducmV2LnhtbESPT2sCMRTE74LfIbxCb5qtUC2rUVZR6EnwD7S9PTbP&#10;ZHHzsmxSd/32Rij0OMzMb5jFqne1uFEbKs8K3sYZCOLS64qNgvNpN/oAESKyxtozKbhTgNVyOFhg&#10;rn3HB7odoxEJwiFHBTbGJpcylJYchrFviJN38a3DmGRrpG6xS3BXy0mWTaXDitOCxYY2lsrr8dcp&#10;2DY/++LdBFl8Rft99etuZ/dGqdeXvpiDiNTH//Bf+1MrmExnM3i+SU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YyWCxQAAAN0AAAAPAAAAAAAAAAAAAAAAAJgCAABkcnMv&#10;ZG93bnJldi54bWxQSwUGAAAAAAQABAD1AAAAigMAAAAA&#10;" filled="f"/>
                <v:line id="Line 2177" o:spid="_x0000_s2433" style="position:absolute;visibility:visible;mso-wrap-style:square" from="7106,9465" to="7556,9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9JCcQAAADdAAAADwAAAGRycy9kb3ducmV2LnhtbERPy2rCQBTdF/yH4Qrd1UktxJI6ilQE&#10;7UJ8gS6vmdskbeZOmJkm8e+dhdDl4byn897UoiXnK8sKXkcJCOLc6ooLBafj6uUdhA/IGmvLpOBG&#10;HuazwdMUM2073lN7CIWIIewzVFCG0GRS+rwkg35kG+LIfVtnMEToCqkddjHc1HKcJKk0WHFsKLGh&#10;z5Ly38OfUbB926XtYvO17s+b9Jov99fLT+eUeh72iw8QgfrwL36411rBOJ3EufFNfAJy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0kJxAAAAN0AAAAPAAAAAAAAAAAA&#10;AAAAAKECAABkcnMvZG93bnJldi54bWxQSwUGAAAAAAQABAD5AAAAkgMAAAAA&#10;"/>
                <v:shape id="Text Box 2178" o:spid="_x0000_s2434" type="#_x0000_t202" style="position:absolute;left:7556;top:8641;width:749;height: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UEscYA&#10;AADdAAAADwAAAGRycy9kb3ducmV2LnhtbESPQWvCQBSE7wX/w/IEb3Wjh1ijq4i0IAilMT14fGaf&#10;yWL2bcyumv57t1DocZiZb5jlureNuFPnjWMFk3ECgrh02nCl4Lv4eH0D4QOyxsYxKfghD+vV4GWJ&#10;mXYPzul+CJWIEPYZKqhDaDMpfVmTRT92LXH0zq6zGKLsKqk7fES4beQ0SVJp0XBcqLGlbU3l5XCz&#10;CjZHzt/N9fP0lZ9zUxTzhPfpRanRsN8sQATqw3/4r73TCqbpbA6/b+ITkK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UEscYAAADdAAAADwAAAAAAAAAAAAAAAACYAgAAZHJz&#10;L2Rvd25yZXYueG1sUEsFBgAAAAAEAAQA9QAAAIsDAAAAAA==&#10;" filled="f" stroked="f">
                  <v:textbox inset="0,0,0,0">
                    <w:txbxContent>
                      <w:p w:rsidR="00821CA1" w:rsidRPr="005A5A57" w:rsidRDefault="00821CA1" w:rsidP="00CB0558">
                        <w:pPr>
                          <w:rPr>
                            <w:rFonts w:ascii="Arial" w:hAnsi="Arial"/>
                            <w:sz w:val="23"/>
                            <w:szCs w:val="23"/>
                          </w:rPr>
                        </w:pPr>
                      </w:p>
                      <w:p w:rsidR="00821CA1" w:rsidRPr="00807390" w:rsidRDefault="00821CA1" w:rsidP="00CB0558">
                        <w:pPr>
                          <w:rPr>
                            <w:sz w:val="23"/>
                            <w:szCs w:val="23"/>
                            <w:lang w:val="en-US"/>
                          </w:rPr>
                        </w:pPr>
                        <w:r w:rsidRPr="00807390">
                          <w:rPr>
                            <w:sz w:val="23"/>
                            <w:szCs w:val="23"/>
                            <w:lang w:val="en-US"/>
                          </w:rPr>
                          <w:t>ARO’</w:t>
                        </w:r>
                      </w:p>
                      <w:p w:rsidR="00821CA1" w:rsidRPr="00F406A1" w:rsidRDefault="00821CA1" w:rsidP="00CB0558">
                        <w:pPr>
                          <w:rPr>
                            <w:rFonts w:ascii="Arial" w:hAnsi="Arial"/>
                            <w:sz w:val="23"/>
                            <w:szCs w:val="23"/>
                            <w:lang w:val="en-US"/>
                          </w:rPr>
                        </w:pPr>
                      </w:p>
                    </w:txbxContent>
                  </v:textbox>
                </v:shape>
                <v:line id="Line 2179" o:spid="_x0000_s2435" style="position:absolute;visibility:visible;mso-wrap-style:square" from="7106,8916" to="7556,8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w1KMQAAADdAAAADwAAAGRycy9kb3ducmV2LnhtbERPz2vCMBS+C/4P4Qm7aaqDItUoogx0&#10;hzGdoMdn82yrzUtJsrb775fDYMeP7/dy3ZtatOR8ZVnBdJKAIM6trrhQcP56G89B+ICssbZMCn7I&#10;w3o1HCwx07bjI7WnUIgYwj5DBWUITSalz0sy6Ce2IY7c3TqDIUJXSO2wi+GmlrMkSaXBimNDiQ1t&#10;S8qfp2+j4OP1M203h/d9fzmkt3x3vF0fnVPqZdRvFiAC9eFf/OfeawWzdB73xzfxCc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XDUoxAAAAN0AAAAPAAAAAAAAAAAA&#10;AAAAAKECAABkcnMvZG93bnJldi54bWxQSwUGAAAAAAQABAD5AAAAkgMAAAAA&#10;"/>
                <v:line id="Line 2180" o:spid="_x0000_s2436" style="position:absolute;visibility:visible;mso-wrap-style:square" from="8305,8504" to="8305,10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CQs8cAAADdAAAADwAAAGRycy9kb3ducmV2LnhtbESPQWvCQBSE7wX/w/IEb3WjQpDUVaQi&#10;aA+ittAen9nXJG32bdjdJvHfu4LQ4zAz3zCLVW9q0ZLzlWUFk3ECgji3uuJCwcf79nkOwgdkjbVl&#10;UnAlD6vl4GmBmbYdn6g9h0JECPsMFZQhNJmUPi/JoB/bhjh639YZDFG6QmqHXYSbWk6TJJUGK44L&#10;JTb0WlL+e/4zCg6zY9qu92+7/nOfXvLN6fL10zmlRsN+/QIiUB/+w4/2TiuYpvMJ3N/EJy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EJCzxwAAAN0AAAAPAAAAAAAA&#10;AAAAAAAAAKECAABkcnMvZG93bnJldi54bWxQSwUGAAAAAAQABAD5AAAAlQMAAAAA&#10;"/>
                <v:line id="Line 2181" o:spid="_x0000_s2437" style="position:absolute;visibility:visible;mso-wrap-style:square" from="7556,8504" to="7556,10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IOxMcAAADdAAAADwAAAGRycy9kb3ducmV2LnhtbESPQWvCQBSE7wX/w/KE3uqmKQSJriIV&#10;QXso1Rb0+Mw+k2j2bdjdJum/7xYKHoeZ+YaZLwfTiI6cry0reJ4kIIgLq2suFXx9bp6mIHxA1thY&#10;JgU/5GG5GD3MMde25z11h1CKCGGfo4IqhDaX0hcVGfQT2xJH72KdwRClK6V22Ee4aWSaJJk0WHNc&#10;qLCl14qK2+HbKHh/+ci61e5tOxx32blY78+na++UehwPqxmIQEO4h//bW60gzaYp/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wg7ExwAAAN0AAAAPAAAAAAAA&#10;AAAAAAAAAKECAABkcnMvZG93bnJldi54bWxQSwUGAAAAAAQABAD5AAAAlQMAAAAA&#10;"/>
                <v:line id="Line 2182" o:spid="_x0000_s2438" style="position:absolute;visibility:visible;mso-wrap-style:square" from="8305,9603" to="8755,9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6rX8gAAADdAAAADwAAAGRycy9kb3ducmV2LnhtbESPT2vCQBTE7wW/w/IKvTWbKgRJXUWU&#10;gvZQ/FNoj8/sa5KafRt2t0n67V1B8DjMzG+Y2WIwjejI+dqygpckBUFcWF1zqeDz+PY8BeEDssbG&#10;Min4Jw+L+ehhhrm2Pe+pO4RSRAj7HBVUIbS5lL6oyKBPbEscvR/rDIYoXSm1wz7CTSPHaZpJgzXH&#10;hQpbWlVUnA9/RsHHZJd1y+37ZvjaZqdivT99//ZOqafHYfkKItAQ7uFbe6MVjLPpBK5v4hOQ8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Y6rX8gAAADdAAAADwAAAAAA&#10;AAAAAAAAAAChAgAAZHJzL2Rvd25yZXYueG1sUEsFBgAAAAAEAAQA+QAAAJYDAAAAAA==&#10;"/>
                <v:line id="Line 2183" o:spid="_x0000_s2439" style="position:absolute;visibility:visible;mso-wrap-style:square" from="8755,6444" to="9204,6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czK8cAAADdAAAADwAAAGRycy9kb3ducmV2LnhtbESPQWvCQBSE7wX/w/KE3uqmtgRJXUUU&#10;QT2I2kJ7fGZfk9Ts27C7Jum/d4VCj8PMfMNM572pRUvOV5YVPI8SEMS51RUXCj7e108TED4ga6wt&#10;k4Jf8jCfDR6mmGnb8ZHaUyhEhLDPUEEZQpNJ6fOSDPqRbYij922dwRClK6R22EW4qeU4SVJpsOK4&#10;UGJDy5Lyy+lqFOxfDmm72O42/ec2Peer4/nrp3NKPQ77xRuIQH34D/+1N1rBOJ28wv1NfAJyd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ZzMrxwAAAN0AAAAPAAAAAAAA&#10;AAAAAAAAAKECAABkcnMvZG93bnJldi54bWxQSwUGAAAAAAQABAD5AAAAlQMAAAAA&#10;"/>
                <v:line id="Line 2184" o:spid="_x0000_s2440" style="position:absolute;visibility:visible;mso-wrap-style:square" from="6656,8641" to="7106,8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DpMYAAADdAAAADwAAAGRycy9kb3ducmV2LnhtbESPT2sCMRTE74V+h/AK3mpWwX+rUUoX&#10;oQcrqKXn5+Z1s3Tzsmzimn57UxA8DjPzG2a1ibYRPXW+dqxgNMxAEJdO11wp+DptX+cgfEDW2Dgm&#10;BX/kYbN+flphrt2VD9QfQyUShH2OCkwIbS6lLw1Z9EPXEifvx3UWQ5JdJXWH1wS3jRxn2VRarDkt&#10;GGzp3VD5e7xYBTNTHORMFrvTvujr0SJ+xu/zQqnBS3xbgggUwyN8b39oBePpfAL/b9ITkO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6nA6TGAAAA3QAAAA8AAAAAAAAA&#10;AAAAAAAAoQIAAGRycy9kb3ducmV2LnhtbFBLBQYAAAAABAAEAPkAAACUAwAAAAA=&#10;">
                  <v:stroke endarrow="block"/>
                </v:line>
                <v:line id="Line 2185" o:spid="_x0000_s2441" style="position:absolute;flip:y;visibility:visible;mso-wrap-style:square" from="6656,7955" to="6656,8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J4OMcAAADdAAAADwAAAGRycy9kb3ducmV2LnhtbESPzWrDMBCE74W8g9hAL6WRG4Jx3Sgh&#10;FAo95JIfHHrbWlvL2Fq5kpq4b18VAjkOM/MNs1yPthdn8qF1rOBploEgrp1uuVFwPLw9FiBCRNbY&#10;OyYFvxRgvZrcLbHU7sI7Ou9jIxKEQ4kKTIxDKWWoDVkMMzcQJ+/LeYsxSd9I7fGS4LaX8yzLpcWW&#10;04LBgV4N1d3+xyqQxfbh228+F13VnU7Ppqqr4WOr1P103LyAiDTGW/jaftcK5nmRw/+b9ATk6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Eng4xwAAAN0AAAAPAAAAAAAA&#10;AAAAAAAAAKECAABkcnMvZG93bnJldi54bWxQSwUGAAAAAAQABAD5AAAAlQMAAAAA&#10;"/>
                <v:line id="Line 2186" o:spid="_x0000_s2442" style="position:absolute;flip:y;visibility:visible;mso-wrap-style:square" from="9204,6444" to="9204,7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7do8cAAADdAAAADwAAAGRycy9kb3ducmV2LnhtbESPQUvDQBSE74L/YXlCL2I3FqkxdhNK&#10;oeChF1tJ8fbMPrMh2bdxd9vGf+8KgsdhZr5hVtVkB3EmHzrHCu7nGQjixumOWwVvh+1dDiJEZI2D&#10;Y1LwTQGq8vpqhYV2F36l8z62IkE4FKjAxDgWUobGkMUwdyNx8j6dtxiT9K3UHi8Jbge5yLKltNhx&#10;WjA40sZQ0+9PVoHMd7dffv3x0Nf98fhk6qYe33dKzW6m9TOISFP8D/+1X7SCxTJ/hN836QnI8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Xt2jxwAAAN0AAAAPAAAAAAAA&#10;AAAAAAAAAKECAABkcnMvZG93bnJldi54bWxQSwUGAAAAAAQABAD5AAAAlQMAAAAA&#10;"/>
                <v:line id="Line 2187" o:spid="_x0000_s2443" style="position:absolute;visibility:visible;mso-wrap-style:square" from="6656,7955" to="9204,7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o5LsQAAADdAAAADwAAAGRycy9kb3ducmV2LnhtbERPz2vCMBS+C/4P4Qm7aaqDItUoogx0&#10;hzGdoMdn82yrzUtJsrb775fDYMeP7/dy3ZtatOR8ZVnBdJKAIM6trrhQcP56G89B+ICssbZMCn7I&#10;w3o1HCwx07bjI7WnUIgYwj5DBWUITSalz0sy6Ce2IY7c3TqDIUJXSO2wi+GmlrMkSaXBimNDiQ1t&#10;S8qfp2+j4OP1M203h/d9fzmkt3x3vF0fnVPqZdRvFiAC9eFf/OfeawWzdB7nxjfxCc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KjkuxAAAAN0AAAAPAAAAAAAAAAAA&#10;AAAAAKECAABkcnMvZG93bnJldi54bWxQSwUGAAAAAAQABAD5AAAAkgMAAAAA&#10;"/>
                <v:line id="Line 2188" o:spid="_x0000_s2444" style="position:absolute;visibility:visible;mso-wrap-style:square" from="8755,8641" to="9504,8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actccAAADdAAAADwAAAGRycy9kb3ducmV2LnhtbESPQWvCQBSE7wX/w/KE3upGC0FTVxGl&#10;oD2UqoX2+Mw+k2j2bdjdJum/7xYEj8PMfMPMl72pRUvOV5YVjEcJCOLc6ooLBZ/H16cpCB+QNdaW&#10;ScEveVguBg9zzLTteE/tIRQiQthnqKAMocmk9HlJBv3INsTRO1tnMETpCqkddhFuajlJklQarDgu&#10;lNjQuqT8evgxCt6fP9J2tXvb9l+79JRv9qfvS+eUehz2qxcQgfpwD9/aW61gkk5n8P8mPg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Zpy1xwAAAN0AAAAPAAAAAAAA&#10;AAAAAAAAAKECAABkcnMvZG93bnJldi54bWxQSwUGAAAAAAQABAD5AAAAlQMAAAAA&#10;"/>
                <v:line id="Line 2189" o:spid="_x0000_s2445" style="position:absolute;visibility:visible;mso-wrap-style:square" from="8755,9328" to="9204,9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Wj9cQAAADdAAAADwAAAGRycy9kb3ducmV2LnhtbERPy2rCQBTdF/yH4Qrd1UktBJs6ilQE&#10;7UJ8gS6vmdskbeZOmJkm8e+dhdDl4byn897UoiXnK8sKXkcJCOLc6ooLBafj6mUCwgdkjbVlUnAj&#10;D/PZ4GmKmbYd76k9hELEEPYZKihDaDIpfV6SQT+yDXHkvq0zGCJ0hdQOuxhuajlOklQarDg2lNjQ&#10;Z0n57+HPKNi+7dJ2sfla9+dNes2X++vlp3NKPQ/7xQeIQH34Fz/ca61gnL7H/fFNfAJy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haP1xAAAAN0AAAAPAAAAAAAAAAAA&#10;AAAAAKECAABkcnMvZG93bnJldi54bWxQSwUGAAAAAAQABAD5AAAAkgMAAAAA&#10;"/>
                <v:line id="Line 2190" o:spid="_x0000_s2446" style="position:absolute;visibility:visible;mso-wrap-style:square" from="8755,9877" to="9054,9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kGbsgAAADdAAAADwAAAGRycy9kb3ducmV2LnhtbESPT2vCQBTE74V+h+UVeqsbLYQaXUUq&#10;gnoo9Q/o8Zl9JrHZt2F3TdJv3y0Uehxm5jfMdN6bWrTkfGVZwXCQgCDOra64UHA8rF7eQPiArLG2&#10;TAq+ycN89vgwxUzbjnfU7kMhIoR9hgrKEJpMSp+XZNAPbEMcvat1BkOUrpDaYRfhppajJEmlwYrj&#10;QokNvZeUf+3vRsHH62faLjbbdX/apJd8ubucb51T6vmpX0xABOrDf/ivvdYKRul4CL9v4hOQs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8kGbsgAAADdAAAADwAAAAAA&#10;AAAAAAAAAAChAgAAZHJzL2Rvd25yZXYueG1sUEsFBgAAAAAEAAQA+QAAAJYDAAAAAA==&#10;"/>
                <v:line id="Line 2191" o:spid="_x0000_s2447" style="position:absolute;visibility:visible;mso-wrap-style:square" from="9054,9877" to="9054,10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uYGccAAADdAAAADwAAAGRycy9kb3ducmV2LnhtbESPQWvCQBSE7wX/w/KE3urGFEJNXUUs&#10;Be2hVFvQ4zP7mkSzb8PuNkn/fbcgeBxm5htmvhxMIzpyvrasYDpJQBAXVtdcKvj6fH14AuEDssbG&#10;Min4JQ/Lxehujrm2Pe+o24dSRAj7HBVUIbS5lL6oyKCf2JY4et/WGQxRulJqh32Em0amSZJJgzXH&#10;hQpbWldUXPY/RsH740fWrbZvm+GwzU7Fy+50PPdOqfvxsHoGEWgIt/C1vdEK0myWwv+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G5gZxwAAAN0AAAAPAAAAAAAA&#10;AAAAAAAAAKECAABkcnMvZG93bnJldi54bWxQSwUGAAAAAAQABAD5AAAAlQMAAAAA&#10;"/>
                <v:line id="Line 2192" o:spid="_x0000_s2448" style="position:absolute;flip:x;visibility:visible;mso-wrap-style:square" from="6207,10428" to="9054,10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xNfccAAADdAAAADwAAAGRycy9kb3ducmV2LnhtbESPQWsCMRSE70L/Q3gFL1KztUV0NYoI&#10;Qg9eastKb8/N62bZzcuapLr9901B8DjMzDfMct3bVlzIh9qxgudxBoK4dLrmSsHnx+5pBiJEZI2t&#10;Y1LwSwHWq4fBEnPtrvxOl0OsRIJwyFGBibHLpQylIYth7Dri5H07bzEm6SupPV4T3LZykmVTabHm&#10;tGCwo62hsjn8WAVyth+d/eb02hTN8Tg3RVl0X3ulho/9ZgEiUh/v4Vv7TSuYTOcv8P8mPQG5+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4vE19xwAAAN0AAAAPAAAAAAAA&#10;AAAAAAAAAKECAABkcnMvZG93bnJldi54bWxQSwUGAAAAAAQABAD5AAAAlQMAAAAA&#10;"/>
                <v:line id="Line 2193" o:spid="_x0000_s2449" style="position:absolute;visibility:visible;mso-wrap-style:square" from="9504,8641" to="9504,10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6l9sgAAADdAAAADwAAAGRycy9kb3ducmV2LnhtbESPQWvCQBSE7wX/w/IKvdVNbQk1uoq0&#10;FLSHolbQ4zP7TGKzb8PuNkn/vSsUPA4z8w0znfemFi05X1lW8DRMQBDnVldcKNh9fzy+gvABWWNt&#10;mRT8kYf5bHA3xUzbjjfUbkMhIoR9hgrKEJpMSp+XZNAPbUMcvZN1BkOUrpDaYRfhppajJEmlwYrj&#10;QokNvZWU/2x/jYKv53XaLlafy36/So/5++Z4OHdOqYf7fjEBEagPt/B/e6kVjNLxC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76l9sgAAADdAAAADwAAAAAA&#10;AAAAAAAAAAChAgAAZHJzL2Rvd25yZXYueG1sUEsFBgAAAAAEAAQA+QAAAJYDAAAAAA==&#10;"/>
                <v:line id="Line 2194" o:spid="_x0000_s2450" style="position:absolute;visibility:visible;mso-wrap-style:square" from="9204,9328" to="9204,10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IAbcgAAADdAAAADwAAAGRycy9kb3ducmV2LnhtbESPQWvCQBSE7wX/w/IKvdVNLQ01uoq0&#10;FLSHolbQ4zP7TGKzb8PuNkn/vSsUPA4z8w0znfemFi05X1lW8DRMQBDnVldcKNh9fzy+gvABWWNt&#10;mRT8kYf5bHA3xUzbjjfUbkMhIoR9hgrKEJpMSp+XZNAPbUMcvZN1BkOUrpDaYRfhppajJEmlwYrj&#10;QokNvZWU/2x/jYKv53XaLlafy36/So/5++Z4OHdOqYf7fjEBEagPt/B/e6kVjNLxC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PIAbcgAAADdAAAADwAAAAAA&#10;AAAAAAAAAAChAgAAZHJzL2Rvd25yZXYueG1sUEsFBgAAAAAEAAQA+QAAAJYDAAAAAA==&#10;"/>
                <v:line id="Line 2195" o:spid="_x0000_s2451" style="position:absolute;flip:x;visibility:visible;mso-wrap-style:square" from="5607,10734" to="9504,10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vu5ccAAADdAAAADwAAAGRycy9kb3ducmV2LnhtbESPQWsCMRSE74X+h/AKXkrNKmXRrVGk&#10;IHjwUi0rvb1uXjfLbl62SdT13zcFweMwM98wi9VgO3EmHxrHCibjDARx5XTDtYLPw+ZlBiJEZI2d&#10;Y1JwpQCr5ePDAgvtLvxB532sRYJwKFCBibEvpAyVIYth7Hri5P04bzEm6WupPV4S3HZymmW5tNhw&#10;WjDY07uhqt2frAI52z3/+vX3a1u2x+PclFXZf+2UGj0N6zcQkYZ4D9/aW61gms9z+H+TnoBc/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y+7lxwAAAN0AAAAPAAAAAAAA&#10;AAAAAAAAAKECAABkcnMvZG93bnJldi54bWxQSwUGAAAAAAQABAD5AAAAlQMAAAAA&#10;"/>
                <v:line id="Line 2196" o:spid="_x0000_s2452" style="position:absolute;flip:x;visibility:visible;mso-wrap-style:square" from="5907,10597" to="9204,10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dLfsgAAADdAAAADwAAAGRycy9kb3ducmV2LnhtbESPT2sCMRTE74V+h/AKvRTNVsQ/q1Gk&#10;UPDgpSor3p6b52bZzcs2SXX77ZtCocdhZn7DLNe9bcWNfKgdK3gdZiCIS6drrhQcD++DGYgQkTW2&#10;jknBNwVYrx4flphrd+cPuu1jJRKEQ44KTIxdLmUoDVkMQ9cRJ+/qvMWYpK+k9nhPcNvKUZZNpMWa&#10;04LBjt4Mlc3+yyqQs93Lp99cxk3RnE5zU5RFd94p9fzUbxYgIvXxP/zX3moFo8l8Cr9v0hOQq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4dLfsgAAADdAAAADwAAAAAA&#10;AAAAAAAAAAChAgAAZHJzL2Rvd25yZXYueG1sUEsFBgAAAAAEAAQA+QAAAJYDAAAAAA==&#10;"/>
                <v:line id="Line 2197" o:spid="_x0000_s2453" style="position:absolute;visibility:visible;mso-wrap-style:square" from="5607,8092" to="5607,10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Ov88QAAADdAAAADwAAAGRycy9kb3ducmV2LnhtbERPy2rCQBTdF/yH4Qrd1UktBJs6ilQE&#10;7UJ8gS6vmdskbeZOmJkm8e+dhdDl4byn897UoiXnK8sKXkcJCOLc6ooLBafj6mUCwgdkjbVlUnAj&#10;D/PZ4GmKmbYd76k9hELEEPYZKihDaDIpfV6SQT+yDXHkvq0zGCJ0hdQOuxhuajlOklQarDg2lNjQ&#10;Z0n57+HPKNi+7dJ2sfla9+dNes2X++vlp3NKPQ/7xQeIQH34Fz/ca61gnL7HufFNfAJy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86/zxAAAAN0AAAAPAAAAAAAAAAAA&#10;AAAAAKECAABkcnMvZG93bnJldi54bWxQSwUGAAAAAAQABAD5AAAAkgMAAAAA&#10;"/>
                <v:line id="Line 2198" o:spid="_x0000_s2454" style="position:absolute;visibility:visible;mso-wrap-style:square" from="5907,7817" to="5907,10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8KaMcAAADdAAAADwAAAGRycy9kb3ducmV2LnhtbESPQWvCQBSE7wX/w/KE3uqmFkJNXUUU&#10;QT2Uagvt8Zl9TVKzb8PumqT/3hUEj8PMfMNM572pRUvOV5YVPI8SEMS51RUXCr4+10+vIHxA1lhb&#10;JgX/5GE+GzxMMdO24z21h1CICGGfoYIyhCaT0uclGfQj2xBH79c6gyFKV0jtsItwU8txkqTSYMVx&#10;ocSGliXlp8PZKHh/+UjbxXa36b+36TFf7Y8/f51T6nHYL95ABOrDPXxrb7SCcTqZwPVNfAJyd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vwpoxwAAAN0AAAAPAAAAAAAA&#10;AAAAAAAAAKECAABkcnMvZG93bnJldi54bWxQSwUGAAAAAAQABAD5AAAAlQMAAAAA&#10;"/>
                <v:line id="Line 2199" o:spid="_x0000_s2455" style="position:absolute;visibility:visible;mso-wrap-style:square" from="5307,7817" to="5907,7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4578QAAADdAAAADwAAAGRycy9kb3ducmV2LnhtbERPy2rCQBTdF/yH4Qru6kSFtERHEUtB&#10;uyj1Abq8Zq5JNHMnzEyT9O87i0KXh/NerHpTi5acrywrmIwTEMS51RUXCk7H9+dXED4ga6wtk4If&#10;8rBaDp4WmGnb8Z7aQyhEDGGfoYIyhCaT0uclGfRj2xBH7madwRChK6R22MVwU8tpkqTSYMWxocSG&#10;NiXlj8O3UfA5+0rb9e5j25936TV/218v984pNRr26zmIQH34F/+5t1rB9CWJ++Ob+AT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bjnvxAAAAN0AAAAPAAAAAAAAAAAA&#10;AAAAAKECAABkcnMvZG93bnJldi54bWxQSwUGAAAAAAQABAD5AAAAkgMAAAAA&#10;"/>
                <v:line id="Line 2200" o:spid="_x0000_s2456" style="position:absolute;visibility:visible;mso-wrap-style:square" from="5307,8092" to="5607,8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KcdMgAAADdAAAADwAAAGRycy9kb3ducmV2LnhtbESPT2vCQBTE7wW/w/KE3upGC6lEVxFL&#10;QXso9Q/o8Zl9JtHs27C7TdJv3y0Uehxm5jfMfNmbWrTkfGVZwXiUgCDOra64UHA8vD1NQfiArLG2&#10;TAq+ycNyMXiYY6Ztxztq96EQEcI+QwVlCE0mpc9LMuhHtiGO3tU6gyFKV0jtsItwU8tJkqTSYMVx&#10;ocSG1iXl9/2XUfDx/Jm2q+37pj9t00v+urucb51T6nHYr2YgAvXhP/zX3mgFk5dkDL9v4hOQi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SKcdMgAAADdAAAADwAAAAAA&#10;AAAAAAAAAAChAgAAZHJzL2Rvd25yZXYueG1sUEsFBgAAAAAEAAQA+QAAAJYDAAAAAA==&#10;"/>
                <v:line id="Line 2201" o:spid="_x0000_s2457" style="position:absolute;flip:x;visibility:visible;mso-wrap-style:square" from="5158,7680" to="5307,7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ty/McAAADdAAAADwAAAGRycy9kb3ducmV2LnhtbESPQWsCMRSE74X+h/CEXkrNdimtrkYR&#10;odCDl6qseHtunptlNy9rkur23zeFQo/DzHzDzJeD7cSVfGgcK3geZyCIK6cbrhXsd+9PExAhImvs&#10;HJOCbwqwXNzfzbHQ7safdN3GWiQIhwIVmBj7QspQGbIYxq4nTt7ZeYsxSV9L7fGW4LaTeZa9SosN&#10;pwWDPa0NVe32yyqQk83jxa9OL23ZHg5TU1Zlf9wo9TAaVjMQkYb4H/5rf2gF+VuWw++b9ATk4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G3L8xwAAAN0AAAAPAAAAAAAA&#10;AAAAAAAAAKECAABkcnMvZG93bnJldi54bWxQSwUGAAAAAAQABAD5AAAAlQMAAAAA&#10;"/>
                <v:line id="Line 2202" o:spid="_x0000_s2458" style="position:absolute;visibility:visible;mso-wrap-style:square" from="5158,7955" to="5307,8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ynmMcAAADdAAAADwAAAGRycy9kb3ducmV2LnhtbESPQWvCQBSE70L/w/IKvemmCqmkriIt&#10;BfUgVQvt8Zl9JrHZt2F3TeK/7xYEj8PMfMPMFr2pRUvOV5YVPI8SEMS51RUXCr4OH8MpCB+QNdaW&#10;ScGVPCzmD4MZZtp2vKN2HwoRIewzVFCG0GRS+rwkg35kG+LonawzGKJ0hdQOuwg3tRwnSSoNVhwX&#10;SmzoraT8d38xCraTz7Rdrjer/nudHvP33fHn3Dmlnh775SuIQH24h2/tlVYwfkkm8P8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vKeYxwAAAN0AAAAPAAAAAAAA&#10;AAAAAAAAAKECAABkcnMvZG93bnJldi54bWxQSwUGAAAAAAQABAD5AAAAlQMAAAAA&#10;"/>
                <v:line id="Line 2203" o:spid="_x0000_s2459" style="position:absolute;visibility:visible;mso-wrap-style:square" from="5158,7131" to="6357,7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7MgAAADdAAAADwAAAGRycy9kb3ducmV2LnhtbESPQWvCQBSE7wX/w/IKvdVNbUkluoq0&#10;FLSHolbQ4zP7TGKzb8PuNkn/vSsUPA4z8w0znfemFi05X1lW8DRMQBDnVldcKNh9fzyOQfiArLG2&#10;TAr+yMN8NribYqZtxxtqt6EQEcI+QwVlCE0mpc9LMuiHtiGO3sk6gyFKV0jtsItwU8tRkqTSYMVx&#10;ocSG3krKf7a/RsHX8zptF6vPZb9fpcf8fXM8nDun1MN9v5iACNSHW/i/vdQKRq/JC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U/7MgAAADdAAAADwAAAAAA&#10;AAAAAAAAAAChAgAAZHJzL2Rvd25yZXYueG1sUEsFBgAAAAAEAAQA+QAAAJYDAAAAAA==&#10;"/>
                <v:line id="Line 2204" o:spid="_x0000_s2460" style="position:absolute;flip:y;visibility:visible;mso-wrap-style:square" from="6357,7131" to="6357,9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LqiMgAAADdAAAADwAAAGRycy9kb3ducmV2LnhtbESPT2sCMRTE74V+h/AKXopmK61/tkYR&#10;odCDl6qseHtuXjfLbl62Sarbb98UhB6HmfkNs1j1thUX8qF2rOBplIEgLp2uuVJw2L8NZyBCRNbY&#10;OiYFPxRgtby/W2Cu3ZU/6LKLlUgQDjkqMDF2uZShNGQxjFxHnLxP5y3GJH0ltcdrgttWjrNsIi3W&#10;nBYMdrQxVDa7b6tAzraPX359fm6K5nicm6IsutNWqcFDv34FEamP/+Fb+10rGE+zF/h7k56A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vLqiMgAAADdAAAADwAAAAAA&#10;AAAAAAAAAAChAgAAZHJzL2Rvd25yZXYueG1sUEsFBgAAAAAEAAQA+QAAAJYDAAAAAA==&#10;"/>
                <v:line id="Line 2205" o:spid="_x0000_s2461" style="position:absolute;visibility:visible;mso-wrap-style:square" from="6357,9191" to="7106,9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eRFMYAAADdAAAADwAAAGRycy9kb3ducmV2LnhtbESPT2sCMRTE70K/Q3gFb5rVg1tXo5Qu&#10;hR6s4B88PzfPzdLNy7JJ1/TbNwWhx2FmfsOst9G2YqDeN44VzKYZCOLK6YZrBefT++QFhA/IGlvH&#10;pOCHPGw3T6M1Ftrd+UDDMdQiQdgXqMCE0BVS+sqQRT91HXHybq63GJLsa6l7vCe4beU8yxbSYsNp&#10;wWBHb4aqr+O3VZCb8iBzWe5O+3JoZsv4GS/XpVLj5/i6AhEohv/wo/2hFczzbAF/b9ITkJ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VHkRTGAAAA3QAAAA8AAAAAAAAA&#10;AAAAAAAAoQIAAGRycy9kb3ducmV2LnhtbFBLBQYAAAAABAAEAPkAAACUAwAAAAA=&#10;">
                  <v:stroke endarrow="block"/>
                </v:line>
                <v:line id="Line 2206" o:spid="_x0000_s2462" style="position:absolute;flip:x;visibility:visible;mso-wrap-style:square" from="5158,7268" to="6207,7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WsPsYAAADdAAAADwAAAGRycy9kb3ducmV2LnhtbESPT2vCQBDF7wW/wzKCl1B3q1Bt6ir1&#10;HxTEg7aHHofsNAnNzobsqOm37xYKPT7evN+bt1j1vlFX6mId2MLD2IAiLoKrubTw/ra/n4OKguyw&#10;CUwWvinCajm4W2Duwo1PdD1LqRKEY44WKpE21zoWFXmM49ASJ+8zdB4lya7UrsNbgvtGT4x51B5r&#10;Tg0VtrSpqPg6X3x6Y3/k7XSarb3OsifafcjBaLF2NOxfnkEJ9fJ//Jd+dRYmMzOD3zUJAXr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GlrD7GAAAA3QAAAA8AAAAAAAAA&#10;AAAAAAAAoQIAAGRycy9kb3ducmV2LnhtbFBLBQYAAAAABAAEAPkAAACUAwAAAAA=&#10;">
                  <v:stroke endarrow="block"/>
                </v:line>
                <v:line id="Line 2207" o:spid="_x0000_s2463" style="position:absolute;flip:x y;visibility:visible;mso-wrap-style:square" from="6207,7268" to="6207,10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DFcMEAAADdAAAADwAAAGRycy9kb3ducmV2LnhtbERPy4rCMBTdC/5DuIIb0dQqo1SjiODg&#10;ShkfuL0017bY3JQm2s58/WQhuDyc93LdmlK8qHaFZQXjUQSCOLW64EzB5bwbzkE4j6yxtEwKfsnB&#10;etXtLDHRtuEfep18JkIIuwQV5N5XiZQuzcmgG9mKOHB3Wxv0AdaZ1DU2IdyUMo6iL2mw4NCQY0Xb&#10;nNLH6WkUIB/+JvNmTFP5TTcXH46DzfWuVL/XbhYgPLX+I36791pBPIvC3PAmPAG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8MVwwQAAAN0AAAAPAAAAAAAAAAAAAAAA&#10;AKECAABkcnMvZG93bnJldi54bWxQSwUGAAAAAAQABAD5AAAAjwMAAAAA&#10;"/>
                <v:shape id="Text Box 2208" o:spid="_x0000_s2464" type="#_x0000_t202" style="position:absolute;left:5457;top:5201;width:900;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N+wsUA&#10;AADdAAAADwAAAGRycy9kb3ducmV2LnhtbESPQWvCQBSE74L/YXlCb7qrtFZTN0GUQk+VRi309sg+&#10;k9Ds25DdmvTfdwuCx2FmvmE22WAbcaXO1441zGcKBHHhTM2lhtPxdboC4QOywcYxafglD1k6Hm0w&#10;Ma7nD7rmoRQRwj5BDVUIbSKlLyqy6GeuJY7exXUWQ5RdKU2HfYTbRi6UWkqLNceFClvaVVR85z9W&#10;w/n98vX5qA7l3j61vRuUZLuWWj9Mhu0LiEBDuIdv7TejYfGs1vD/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037CxQAAAN0AAAAPAAAAAAAAAAAAAAAAAJgCAABkcnMv&#10;ZG93bnJldi54bWxQSwUGAAAAAAQABAD1AAAAigMAAAAA&#10;" filled="f" stroked="f">
                  <v:textbox>
                    <w:txbxContent>
                      <w:p w:rsidR="00821CA1" w:rsidRPr="005A5A57" w:rsidRDefault="00821CA1" w:rsidP="00CB0558">
                        <w:pPr>
                          <w:rPr>
                            <w:rFonts w:ascii="Arial" w:hAnsi="Arial"/>
                            <w:sz w:val="23"/>
                            <w:szCs w:val="23"/>
                          </w:rPr>
                        </w:pPr>
                        <w:r>
                          <w:rPr>
                            <w:rFonts w:ascii="Arial" w:hAnsi="Arial"/>
                            <w:sz w:val="23"/>
                            <w:szCs w:val="23"/>
                            <w:lang w:val="en-US"/>
                          </w:rPr>
                          <w:t>BS</w:t>
                        </w:r>
                        <w:r w:rsidRPr="005A5A57">
                          <w:rPr>
                            <w:rFonts w:ascii="Arial" w:hAnsi="Arial"/>
                            <w:sz w:val="23"/>
                            <w:szCs w:val="23"/>
                          </w:rPr>
                          <w:t>1</w:t>
                        </w:r>
                      </w:p>
                    </w:txbxContent>
                  </v:textbox>
                </v:shape>
                <v:shape id="Text Box 2209" o:spid="_x0000_s2465" type="#_x0000_t202" style="position:absolute;left:5457;top:5895;width:900;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BBgsEA&#10;AADdAAAADwAAAGRycy9kb3ducmV2LnhtbERPy4rCMBTdC/5DuMLsxkRxRq1GEUVwNeIT3F2aa1ts&#10;bkqTsZ2/nywEl4fzni9bW4on1b5wrGHQVyCIU2cKzjScT9vPCQgfkA2WjknDH3lYLrqdOSbGNXyg&#10;5zFkIoawT1BDHkKVSOnTnCz6vquII3d3tcUQYZ1JU2MTw20ph0p9S4sFx4YcK1rnlD6Ov1bD5ed+&#10;u47UPtvYr6pxrZJsp1Lrj167moEI1Ia3+OXeGQ3D8SDuj2/iE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wQYLBAAAA3QAAAA8AAAAAAAAAAAAAAAAAmAIAAGRycy9kb3du&#10;cmV2LnhtbFBLBQYAAAAABAAEAPUAAACGAwAAAAA=&#10;" filled="f" stroked="f">
                  <v:textbox>
                    <w:txbxContent>
                      <w:p w:rsidR="00821CA1" w:rsidRPr="005A5A57" w:rsidRDefault="00821CA1" w:rsidP="00CB0558">
                        <w:pPr>
                          <w:rPr>
                            <w:rFonts w:ascii="Arial" w:hAnsi="Arial"/>
                            <w:sz w:val="23"/>
                            <w:szCs w:val="23"/>
                          </w:rPr>
                        </w:pPr>
                        <w:r>
                          <w:rPr>
                            <w:rFonts w:ascii="Arial" w:hAnsi="Arial"/>
                            <w:sz w:val="23"/>
                            <w:szCs w:val="23"/>
                            <w:lang w:val="en-US"/>
                          </w:rPr>
                          <w:t>BS</w:t>
                        </w:r>
                        <w:r w:rsidRPr="005A5A57">
                          <w:rPr>
                            <w:rFonts w:ascii="Arial" w:hAnsi="Arial"/>
                            <w:sz w:val="23"/>
                            <w:szCs w:val="23"/>
                          </w:rPr>
                          <w:t>8</w:t>
                        </w:r>
                      </w:p>
                    </w:txbxContent>
                  </v:textbox>
                </v:shape>
                <v:shape id="Text Box 2210" o:spid="_x0000_s2466" type="#_x0000_t202" style="position:absolute;left:5355;top:6301;width:900;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zkGcUA&#10;AADdAAAADwAAAGRycy9kb3ducmV2LnhtbESPT2sCMRTE7wW/Q3iCN01W1NZ1o0hLwVOlthW8PTZv&#10;/+DmZdmk7vbbNwWhx2FmfsNku8E24kadrx1rSGYKBHHuTM2lhs+P1+kTCB+QDTaOScMPedhtRw8Z&#10;psb1/E63UyhFhLBPUUMVQptK6fOKLPqZa4mjV7jOYoiyK6XpsI9w28i5Uitpsea4UGFLzxXl19O3&#10;1fD1VlzOC3UsX+yy7d2gJNu11HoyHvYbEIGG8B++tw9Gw/wxSeDvTXw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fOQZxQAAAN0AAAAPAAAAAAAAAAAAAAAAAJgCAABkcnMv&#10;ZG93bnJldi54bWxQSwUGAAAAAAQABAD1AAAAigMAAAAA&#10;" filled="f" stroked="f">
                  <v:textbox>
                    <w:txbxContent>
                      <w:p w:rsidR="00821CA1" w:rsidRPr="005A5A57" w:rsidRDefault="00821CA1" w:rsidP="00CB0558">
                        <w:pPr>
                          <w:rPr>
                            <w:rFonts w:ascii="Arial" w:hAnsi="Arial"/>
                            <w:sz w:val="23"/>
                            <w:szCs w:val="23"/>
                          </w:rPr>
                        </w:pPr>
                        <w:r>
                          <w:rPr>
                            <w:rFonts w:ascii="Arial" w:hAnsi="Arial"/>
                            <w:sz w:val="23"/>
                            <w:szCs w:val="23"/>
                            <w:lang w:val="en-US"/>
                          </w:rPr>
                          <w:t>Dr</w:t>
                        </w:r>
                        <w:r w:rsidRPr="005A5A57">
                          <w:rPr>
                            <w:rFonts w:ascii="Arial" w:hAnsi="Arial"/>
                            <w:sz w:val="23"/>
                            <w:szCs w:val="23"/>
                          </w:rPr>
                          <w:t>1</w:t>
                        </w:r>
                      </w:p>
                    </w:txbxContent>
                  </v:textbox>
                </v:shape>
                <v:shape id="Text Box 2211" o:spid="_x0000_s2467" type="#_x0000_t202" style="position:absolute;left:5355;top:6543;width:900;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56bsUA&#10;AADdAAAADwAAAGRycy9kb3ducmV2LnhtbESPW2sCMRSE3wv+h3AKfauJS9V23SjSIvikaC/g22Fz&#10;9kI3J8smuuu/N0Khj8PMfMNkq8E24kKdrx1rmIwVCOLcmZpLDV+fm+dXED4gG2wck4YreVgtRw8Z&#10;psb1fKDLMZQiQtinqKEKoU2l9HlFFv3YtcTRK1xnMUTZldJ02Ee4bWSi1ExarDkuVNjSe0X57/Fs&#10;NXzvitPPi9qXH3ba9m5Qku2b1PrpcVgvQAQawn/4r701GpL5JIH7m/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rnpuxQAAAN0AAAAPAAAAAAAAAAAAAAAAAJgCAABkcnMv&#10;ZG93bnJldi54bWxQSwUGAAAAAAQABAD1AAAAigMAAAAA&#10;" filled="f" stroked="f">
                  <v:textbox>
                    <w:txbxContent>
                      <w:p w:rsidR="00821CA1" w:rsidRPr="005A5A57" w:rsidRDefault="00821CA1" w:rsidP="00CB0558">
                        <w:pPr>
                          <w:rPr>
                            <w:rFonts w:ascii="Arial" w:hAnsi="Arial"/>
                            <w:sz w:val="23"/>
                            <w:szCs w:val="23"/>
                          </w:rPr>
                        </w:pPr>
                        <w:r>
                          <w:rPr>
                            <w:rFonts w:ascii="Arial" w:hAnsi="Arial"/>
                            <w:sz w:val="23"/>
                            <w:szCs w:val="23"/>
                            <w:lang w:val="en-US"/>
                          </w:rPr>
                          <w:t>Dr</w:t>
                        </w:r>
                        <w:r w:rsidRPr="005A5A57">
                          <w:rPr>
                            <w:rFonts w:ascii="Arial" w:hAnsi="Arial"/>
                            <w:sz w:val="23"/>
                            <w:szCs w:val="23"/>
                          </w:rPr>
                          <w:t>4</w:t>
                        </w:r>
                      </w:p>
                    </w:txbxContent>
                  </v:textbox>
                </v:shape>
                <v:line id="Line 2212" o:spid="_x0000_s2468" style="position:absolute;visibility:visible;mso-wrap-style:square" from="6806,5757" to="7106,5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mkUcYAAADdAAAADwAAAGRycy9kb3ducmV2LnhtbESPQUvDQBSE74L/YXmCN7tJhcbGbosY&#10;BA+20FQ8P7PPbDD7NmTXdP333UKhx2FmvmFWm2h7MdHoO8cK8lkGgrhxuuNWwefh7eEJhA/IGnvH&#10;pOCfPGzWtzcrLLU78p6mOrQiQdiXqMCEMJRS+saQRT9zA3HyftxoMSQ5tlKPeExw28t5li2kxY7T&#10;gsGBXg01v/WfVVCYai8LWX0cdtXU5cu4jV/fS6Xu7+LLM4hAMVzDl/a7VjAv8kc4v0lPQK5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ppFHGAAAA3QAAAA8AAAAAAAAA&#10;AAAAAAAAoQIAAGRycy9kb3ducmV2LnhtbFBLBQYAAAAABAAEAPkAAACUAwAAAAA=&#10;">
                  <v:stroke endarrow="block"/>
                </v:line>
                <v:line id="Line 2213" o:spid="_x0000_s2469" style="position:absolute;visibility:visible;mso-wrap-style:square" from="6806,6307" to="7106,6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A8JcYAAADdAAAADwAAAGRycy9kb3ducmV2LnhtbESPQUvDQBSE74L/YXmCN7tJkcbGbosY&#10;BA+20FQ8P7PPbDD7NmTXdP333UKhx2FmvmFWm2h7MdHoO8cK8lkGgrhxuuNWwefh7eEJhA/IGnvH&#10;pOCfPGzWtzcrLLU78p6mOrQiQdiXqMCEMJRS+saQRT9zA3HyftxoMSQ5tlKPeExw28t5li2kxY7T&#10;gsGBXg01v/WfVVCYai8LWX0cdtXU5cu4jV/fS6Xu7+LLM4hAMVzDl/a7VjAv8kc4v0lPQK5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8APCXGAAAA3QAAAA8AAAAAAAAA&#10;AAAAAAAAoQIAAGRycy9kb3ducmV2LnhtbFBLBQYAAAAABAAEAPkAAACUAwAAAAA=&#10;">
                  <v:stroke endarrow="block"/>
                </v:line>
                <v:shape id="Text Box 2214" o:spid="_x0000_s2470" type="#_x0000_t202" style="position:absolute;left:6057;top:6032;width:899;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fiGsQA&#10;AADdAAAADwAAAGRycy9kb3ducmV2LnhtbESPW4vCMBSE3xf8D+EI+7YmynqrRhGXhX1SvIJvh+bY&#10;FpuT0mRt/fdGWNjHYWa+YebL1pbiTrUvHGvo9xQI4tSZgjMNx8P3xwSED8gGS8ek4UEelovO2xwT&#10;4xre0X0fMhEh7BPUkIdQJVL6NCeLvucq4uhdXW0xRFln0tTYRLgt5UCpkbRYcFzIsaJ1Tult/2s1&#10;nDbXy/lTbbMvO6wa1yrJdiq1fu+2qxmIQG34D/+1f4yGwbg/hNeb+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H4hrEAAAA3QAAAA8AAAAAAAAAAAAAAAAAmAIAAGRycy9k&#10;b3ducmV2LnhtbFBLBQYAAAAABAAEAPUAAACJAwAAAAA=&#10;" filled="f" stroked="f">
                  <v:textbox>
                    <w:txbxContent>
                      <w:p w:rsidR="00821CA1" w:rsidRPr="005A5A57" w:rsidRDefault="00821CA1" w:rsidP="00CB0558">
                        <w:pPr>
                          <w:rPr>
                            <w:rFonts w:ascii="Arial" w:hAnsi="Arial"/>
                            <w:sz w:val="23"/>
                            <w:szCs w:val="23"/>
                          </w:rPr>
                        </w:pPr>
                        <w:r>
                          <w:rPr>
                            <w:rFonts w:ascii="Arial" w:hAnsi="Arial"/>
                            <w:sz w:val="23"/>
                            <w:szCs w:val="23"/>
                            <w:lang w:val="en-US"/>
                          </w:rPr>
                          <w:t>D</w:t>
                        </w:r>
                        <w:r w:rsidRPr="005A5A57">
                          <w:rPr>
                            <w:rFonts w:ascii="Arial" w:hAnsi="Arial"/>
                            <w:sz w:val="23"/>
                            <w:szCs w:val="23"/>
                          </w:rPr>
                          <w:t>а4</w:t>
                        </w:r>
                      </w:p>
                    </w:txbxContent>
                  </v:textbox>
                </v:shape>
                <v:shape id="Text Box 2215" o:spid="_x0000_s2471" type="#_x0000_t202" style="position:absolute;left:6057;top:5483;width:899;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V8bcUA&#10;AADdAAAADwAAAGRycy9kb3ducmV2LnhtbESPQWvCQBSE74L/YXmCN91VWm3TbKS0CJ4qxrbQ2yP7&#10;TEKzb0N2Nem/7wqCx2FmvmHSzWAbcaHO1441LOYKBHHhTM2lhs/jdvYEwgdkg41j0vBHHjbZeJRi&#10;YlzPB7rkoRQRwj5BDVUIbSKlLyqy6OeuJY7eyXUWQ5RdKU2HfYTbRi6VWkmLNceFClt6q6j4zc9W&#10;w9fH6ef7Qe3Ld/vY9m5Qku2z1Ho6GV5fQAQawj18a++MhuV6sYL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lXxtxQAAAN0AAAAPAAAAAAAAAAAAAAAAAJgCAABkcnMv&#10;ZG93bnJldi54bWxQSwUGAAAAAAQABAD1AAAAigMAAAAA&#10;" filled="f" stroked="f">
                  <v:textbox>
                    <w:txbxContent>
                      <w:p w:rsidR="00821CA1" w:rsidRPr="005A5A57" w:rsidRDefault="00821CA1" w:rsidP="00CB0558">
                        <w:pPr>
                          <w:rPr>
                            <w:rFonts w:ascii="Arial" w:hAnsi="Arial"/>
                            <w:sz w:val="23"/>
                            <w:szCs w:val="23"/>
                          </w:rPr>
                        </w:pPr>
                        <w:r>
                          <w:rPr>
                            <w:rFonts w:ascii="Arial" w:hAnsi="Arial"/>
                            <w:sz w:val="23"/>
                            <w:szCs w:val="23"/>
                            <w:lang w:val="en-US"/>
                          </w:rPr>
                          <w:t>D</w:t>
                        </w:r>
                        <w:r w:rsidRPr="005A5A57">
                          <w:rPr>
                            <w:rFonts w:ascii="Arial" w:hAnsi="Arial"/>
                            <w:sz w:val="23"/>
                            <w:szCs w:val="23"/>
                          </w:rPr>
                          <w:t>а1</w:t>
                        </w:r>
                      </w:p>
                    </w:txbxContent>
                  </v:textbox>
                </v:shape>
                <v:shape id="Text Box 2216" o:spid="_x0000_s2472" type="#_x0000_t202" style="position:absolute;left:3359;top:4938;width:1649;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nZ9sUA&#10;AADdAAAADwAAAGRycy9kb3ducmV2LnhtbESPQWvCQBSE74L/YXmCN91VWm3TbKS0CJ4qxrbQ2yP7&#10;TEKzb0N2Nem/7wqCx2FmvmHSzWAbcaHO1441LOYKBHHhTM2lhs/jdvYEwgdkg41j0vBHHjbZeJRi&#10;YlzPB7rkoRQRwj5BDVUIbSKlLyqy6OeuJY7eyXUWQ5RdKU2HfYTbRi6VWkmLNceFClt6q6j4zc9W&#10;w9fH6ef7Qe3Ld/vY9m5Qku2z1Ho6GV5fQAQawj18a++MhuV6sYb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2dn2xQAAAN0AAAAPAAAAAAAAAAAAAAAAAJgCAABkcnMv&#10;ZG93bnJldi54bWxQSwUGAAAAAAQABAD1AAAAigM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К580ВВ55</w:t>
                        </w:r>
                      </w:p>
                    </w:txbxContent>
                  </v:textbox>
                </v:shape>
                <w10:anchorlock/>
              </v:group>
            </w:pict>
          </mc:Fallback>
        </mc:AlternateConten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Bu yerda: BS1...BS8- ob`ekt uchun boshqarish signallari; Dr1..Dr4- raqamli datchiklar signallari; Da1..Da4-analog datchiklar signallari; U0,U1-analog komutatorni boshqarish signallari; AK-analog komutator; ARO’- analog-raqamli ơzgartirgich; Us- ARO’ning analog signal kirishi; P- ARO’ning ơzgartirish jarayonini boshlashi uchun boshqarish signali; KP- ơzgartirish tugaganligini kơrsauvchi signal; D0</w:t>
      </w:r>
      <w:r w:rsidRPr="00A0538D">
        <w:rPr>
          <w:rFonts w:ascii="Times New Roman" w:hAnsi="Times New Roman" w:cs="Times New Roman"/>
          <w:sz w:val="28"/>
          <w:szCs w:val="28"/>
        </w:rPr>
        <w:sym w:font="Symbol" w:char="F0B8"/>
      </w:r>
      <w:r w:rsidRPr="00A0538D">
        <w:rPr>
          <w:rFonts w:ascii="Times New Roman" w:hAnsi="Times New Roman" w:cs="Times New Roman"/>
          <w:sz w:val="28"/>
          <w:szCs w:val="28"/>
          <w:lang w:val="uz-Cyrl-UZ"/>
        </w:rPr>
        <w:t>D7- analog datchik signalining raqamli ekvivalenti chiqishlari.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p>
    <w:p w:rsidR="00CB0558" w:rsidRPr="00A0538D" w:rsidRDefault="008A6AD1" w:rsidP="008A6AD1">
      <w:pPr>
        <w:pStyle w:val="33"/>
        <w:spacing w:after="0" w:line="276" w:lineRule="auto"/>
        <w:ind w:left="0" w:firstLine="851"/>
        <w:jc w:val="both"/>
        <w:rPr>
          <w:rFonts w:ascii="Times New Roman" w:hAnsi="Times New Roman" w:cs="Times New Roman"/>
          <w:sz w:val="28"/>
          <w:szCs w:val="28"/>
          <w:lang w:val="uz-Cyrl-UZ"/>
        </w:rPr>
      </w:pPr>
      <w:r>
        <w:rPr>
          <w:rFonts w:ascii="Times New Roman" w:hAnsi="Times New Roman" w:cs="Times New Roman"/>
          <w:sz w:val="28"/>
          <w:szCs w:val="28"/>
          <w:lang w:val="uz-Cyrl-UZ"/>
        </w:rPr>
        <w:t>5.</w:t>
      </w:r>
      <w:r w:rsidR="00CB0558" w:rsidRPr="00A0538D">
        <w:rPr>
          <w:rFonts w:ascii="Times New Roman" w:hAnsi="Times New Roman" w:cs="Times New Roman"/>
          <w:sz w:val="28"/>
          <w:szCs w:val="28"/>
          <w:lang w:val="uz-Cyrl-UZ"/>
        </w:rPr>
        <w:t xml:space="preserve"> -  rasm. Parallel` interfeysning ob`ekt bilan ulanish sxemasi.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 xml:space="preserve">Parallel` interfeysning A kanali </w:t>
      </w:r>
      <w:r w:rsidRPr="00A0538D">
        <w:rPr>
          <w:rFonts w:ascii="Times New Roman" w:hAnsi="Times New Roman" w:cs="Times New Roman"/>
          <w:sz w:val="28"/>
          <w:szCs w:val="28"/>
        </w:rPr>
        <w:sym w:font="Symbol" w:char="F02D"/>
      </w:r>
      <w:r w:rsidRPr="00A0538D">
        <w:rPr>
          <w:rFonts w:ascii="Times New Roman" w:hAnsi="Times New Roman" w:cs="Times New Roman"/>
          <w:sz w:val="28"/>
          <w:szCs w:val="28"/>
          <w:lang w:val="uz-Cyrl-UZ"/>
        </w:rPr>
        <w:t xml:space="preserve"> boshqarish signallarini uzatish uchun, B kanali </w:t>
      </w:r>
      <w:r w:rsidRPr="00A0538D">
        <w:rPr>
          <w:rFonts w:ascii="Times New Roman" w:hAnsi="Times New Roman" w:cs="Times New Roman"/>
          <w:sz w:val="28"/>
          <w:szCs w:val="28"/>
        </w:rPr>
        <w:sym w:font="Symbol" w:char="F02D"/>
      </w:r>
      <w:r w:rsidRPr="00A0538D">
        <w:rPr>
          <w:rFonts w:ascii="Times New Roman" w:hAnsi="Times New Roman" w:cs="Times New Roman"/>
          <w:sz w:val="28"/>
          <w:szCs w:val="28"/>
          <w:lang w:val="uz-Cyrl-UZ"/>
        </w:rPr>
        <w:t xml:space="preserve"> uzluksiz signallarni raqamli ekvivalentini qabul qilish uchun, C kanalining 4 ta razryadi raqamli datchiklar signallarini qabul qilish uchun, qolgan 4 ta razryadi AK va ARO’ ni boshqarish uchun mơljallangan.</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5.3. Ketma-ket interfeys orqali boshqarish ob`ekti bilan bog’lanish.</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Mikroprosesssorli boshqarish sistemasining ob`ekt bilan ketma-ket interfeys orqali bog’lanish sxemasi 5.6-rasmda keltirilgan</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Mikroprotsessorli boshqarish sistemasidan parallel` kodda qabul qilingan boshqarish signallarini interfeys uzatgichi ketma-ket kodga aylantiradi va RG1 ga uzatadi. RG1 da boshqarish kodi parallel` kodga aylantiriladi va kommutatsiya sxemasining kirishlariga uzatiladi. Uzatish jarayonining tugaganligini kơrsatuvchi “T” signali kommutatsiya sxemasi kirishidagi boshqarish signallarini ơz chiqishlari orqali boshqarish ob`ektiga uzatadi. Ob`ekt xolatini nazorat qiliuvchi raqamli datchiklar signallari RG2 ga parellel` kodda qabul qilinadi va ketmama-ket kodga aylantirilib, interfeysga sơngra yana parallel` kodga aylantirilib mikroprotsessorga uzatiladi.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p>
    <w:p w:rsidR="00CB0558" w:rsidRPr="00A0538D" w:rsidRDefault="00046ECE" w:rsidP="008A6AD1">
      <w:pPr>
        <w:pStyle w:val="33"/>
        <w:spacing w:after="0" w:line="276" w:lineRule="auto"/>
        <w:ind w:left="0" w:firstLine="851"/>
        <w:jc w:val="both"/>
        <w:rPr>
          <w:rFonts w:ascii="Times New Roman" w:hAnsi="Times New Roman" w:cs="Times New Roman"/>
          <w:sz w:val="28"/>
          <w:szCs w:val="28"/>
          <w:lang w:val="uz-Cyrl-UZ"/>
        </w:rPr>
      </w:pPr>
      <w:r>
        <w:rPr>
          <w:rFonts w:ascii="Times New Roman" w:hAnsi="Times New Roman" w:cs="Times New Roman"/>
          <w:noProof/>
          <w:sz w:val="28"/>
          <w:szCs w:val="28"/>
          <w:lang w:eastAsia="ru-RU"/>
        </w:rPr>
        <w:lastRenderedPageBreak/>
        <mc:AlternateContent>
          <mc:Choice Requires="wpg">
            <w:drawing>
              <wp:inline distT="0" distB="0" distL="0" distR="0" wp14:anchorId="28C070C9" wp14:editId="79B3A0D7">
                <wp:extent cx="5204460" cy="4065270"/>
                <wp:effectExtent l="0" t="0" r="15240" b="30480"/>
                <wp:docPr id="2548" name="Группа 2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4460" cy="4065270"/>
                          <a:chOff x="1846" y="4277"/>
                          <a:chExt cx="8196" cy="6402"/>
                        </a:xfrm>
                      </wpg:grpSpPr>
                      <wps:wsp>
                        <wps:cNvPr id="2549" name="Text Box 1250"/>
                        <wps:cNvSpPr txBox="1">
                          <a:spLocks noChangeArrowheads="1"/>
                        </wps:cNvSpPr>
                        <wps:spPr bwMode="auto">
                          <a:xfrm>
                            <a:off x="6192" y="4277"/>
                            <a:ext cx="1649"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К</w:t>
                              </w:r>
                              <w:r w:rsidRPr="005A5A57">
                                <w:rPr>
                                  <w:rFonts w:ascii="Arial" w:hAnsi="Arial"/>
                                  <w:sz w:val="23"/>
                                  <w:szCs w:val="23"/>
                                  <w:lang w:val="en-US"/>
                                </w:rPr>
                                <w:t>155</w:t>
                              </w:r>
                              <w:r w:rsidRPr="005A5A57">
                                <w:rPr>
                                  <w:rFonts w:ascii="Arial" w:hAnsi="Arial"/>
                                  <w:sz w:val="23"/>
                                  <w:szCs w:val="23"/>
                                </w:rPr>
                                <w:t>ИР13</w:t>
                              </w:r>
                            </w:p>
                          </w:txbxContent>
                        </wps:txbx>
                        <wps:bodyPr rot="0" vert="horz" wrap="square" lIns="91440" tIns="45720" rIns="91440" bIns="45720" anchor="t" anchorCtr="0" upright="1">
                          <a:noAutofit/>
                        </wps:bodyPr>
                      </wps:wsp>
                      <wpg:grpSp>
                        <wpg:cNvPr id="2550" name="Group 1251"/>
                        <wpg:cNvGrpSpPr>
                          <a:grpSpLocks/>
                        </wpg:cNvGrpSpPr>
                        <wpg:grpSpPr bwMode="auto">
                          <a:xfrm>
                            <a:off x="1846" y="4668"/>
                            <a:ext cx="8196" cy="6011"/>
                            <a:chOff x="1846" y="4782"/>
                            <a:chExt cx="8196" cy="6011"/>
                          </a:xfrm>
                        </wpg:grpSpPr>
                        <wps:wsp>
                          <wps:cNvPr id="2551" name="Text Box 1252"/>
                          <wps:cNvSpPr txBox="1">
                            <a:spLocks noChangeArrowheads="1"/>
                          </wps:cNvSpPr>
                          <wps:spPr bwMode="auto">
                            <a:xfrm>
                              <a:off x="3723" y="6004"/>
                              <a:ext cx="625" cy="3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PANDA Times UZ" w:hAnsi="PANDA Times UZ"/>
                                    <w:sz w:val="23"/>
                                    <w:szCs w:val="23"/>
                                  </w:rPr>
                                </w:pPr>
                              </w:p>
                              <w:p w:rsidR="00821CA1" w:rsidRPr="00E10794" w:rsidRDefault="00821CA1" w:rsidP="00CB0558">
                                <w:pPr>
                                  <w:pStyle w:val="6"/>
                                  <w:rPr>
                                    <w:sz w:val="23"/>
                                    <w:szCs w:val="23"/>
                                    <w:lang w:val="en-US"/>
                                  </w:rPr>
                                </w:pPr>
                                <w:r w:rsidRPr="00E10794">
                                  <w:rPr>
                                    <w:sz w:val="23"/>
                                    <w:szCs w:val="23"/>
                                  </w:rPr>
                                  <w:t>КК</w:t>
                                </w:r>
                                <w:proofErr w:type="gramStart"/>
                                <w:r w:rsidRPr="00E10794">
                                  <w:rPr>
                                    <w:sz w:val="23"/>
                                    <w:szCs w:val="23"/>
                                    <w:lang w:val="en-US"/>
                                  </w:rPr>
                                  <w:t>I</w:t>
                                </w:r>
                                <w:proofErr w:type="gramEnd"/>
                              </w:p>
                              <w:p w:rsidR="00821CA1" w:rsidRPr="005A5A57" w:rsidRDefault="00821CA1" w:rsidP="00CB0558">
                                <w:pPr>
                                  <w:pStyle w:val="6"/>
                                  <w:rPr>
                                    <w:rFonts w:ascii="Arial" w:hAnsi="Arial"/>
                                    <w:sz w:val="23"/>
                                    <w:szCs w:val="23"/>
                                  </w:rPr>
                                </w:pPr>
                              </w:p>
                            </w:txbxContent>
                          </wps:txbx>
                          <wps:bodyPr rot="0" vert="horz" wrap="square" lIns="0" tIns="0" rIns="0" bIns="0" anchor="t" anchorCtr="0" upright="1">
                            <a:noAutofit/>
                          </wps:bodyPr>
                        </wps:wsp>
                        <wps:wsp>
                          <wps:cNvPr id="2552" name="Text Box 1253"/>
                          <wps:cNvSpPr txBox="1">
                            <a:spLocks noChangeArrowheads="1"/>
                          </wps:cNvSpPr>
                          <wps:spPr bwMode="auto">
                            <a:xfrm>
                              <a:off x="3253" y="6003"/>
                              <a:ext cx="470" cy="3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0</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p>
                              <w:p w:rsidR="00821CA1" w:rsidRPr="005A5A57" w:rsidRDefault="00821CA1" w:rsidP="00CB0558">
                                <w:pPr>
                                  <w:rPr>
                                    <w:rFonts w:ascii="Arial" w:hAnsi="Arial"/>
                                    <w:sz w:val="16"/>
                                    <w:szCs w:val="16"/>
                                  </w:rPr>
                                </w:pPr>
                              </w:p>
                              <w:p w:rsidR="00821CA1" w:rsidRPr="005A5A57" w:rsidRDefault="00821CA1" w:rsidP="00CB0558">
                                <w:pPr>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7</w:t>
                                </w:r>
                                <w:proofErr w:type="gramEnd"/>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23"/>
                                    <w:szCs w:val="23"/>
                                  </w:rPr>
                                </w:pPr>
                                <w:r w:rsidRPr="005A5A57">
                                  <w:rPr>
                                    <w:rFonts w:ascii="Arial" w:hAnsi="Arial"/>
                                    <w:sz w:val="23"/>
                                    <w:szCs w:val="23"/>
                                  </w:rPr>
                                  <w:t xml:space="preserve"> А</w:t>
                                </w:r>
                                <w:proofErr w:type="gramStart"/>
                                <w:r w:rsidRPr="005A5A57">
                                  <w:rPr>
                                    <w:rFonts w:ascii="Arial" w:hAnsi="Arial"/>
                                    <w:sz w:val="23"/>
                                    <w:szCs w:val="23"/>
                                  </w:rPr>
                                  <w:t>1</w:t>
                                </w:r>
                                <w:proofErr w:type="gramEnd"/>
                                <w:r w:rsidRPr="005A5A57">
                                  <w:rPr>
                                    <w:rFonts w:ascii="Arial" w:hAnsi="Arial"/>
                                    <w:sz w:val="23"/>
                                    <w:szCs w:val="23"/>
                                  </w:rPr>
                                  <w:t xml:space="preserve"> </w:t>
                                </w: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r w:rsidRPr="005A5A57">
                                  <w:rPr>
                                    <w:rFonts w:ascii="Arial" w:hAnsi="Arial"/>
                                    <w:sz w:val="23"/>
                                    <w:szCs w:val="23"/>
                                    <w:lang w:val="en-US"/>
                                  </w:rPr>
                                  <w:t>RD</w:t>
                                </w:r>
                              </w:p>
                              <w:p w:rsidR="00821CA1" w:rsidRPr="005A5A57" w:rsidRDefault="00821CA1" w:rsidP="00CB0558">
                                <w:pPr>
                                  <w:rPr>
                                    <w:rFonts w:ascii="Arial" w:hAnsi="Arial"/>
                                    <w:sz w:val="23"/>
                                    <w:szCs w:val="23"/>
                                    <w:lang w:val="en-US"/>
                                  </w:rPr>
                                </w:pPr>
                                <w:r w:rsidRPr="005A5A57">
                                  <w:rPr>
                                    <w:rFonts w:ascii="Arial" w:hAnsi="Arial"/>
                                    <w:sz w:val="23"/>
                                    <w:szCs w:val="23"/>
                                    <w:lang w:val="en-US"/>
                                  </w:rPr>
                                  <w:t>WR</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R</w:t>
                                </w:r>
                              </w:p>
                              <w:p w:rsidR="00821CA1" w:rsidRPr="005A5A57" w:rsidRDefault="00821CA1" w:rsidP="00CB0558">
                                <w:pPr>
                                  <w:rPr>
                                    <w:rFonts w:ascii="Arial" w:hAnsi="Arial"/>
                                    <w:sz w:val="23"/>
                                    <w:szCs w:val="23"/>
                                  </w:rPr>
                                </w:pPr>
                                <w:r w:rsidRPr="005A5A57">
                                  <w:rPr>
                                    <w:rFonts w:ascii="Arial" w:hAnsi="Arial"/>
                                    <w:sz w:val="23"/>
                                    <w:szCs w:val="23"/>
                                    <w:lang w:val="en-US"/>
                                  </w:rPr>
                                  <w:t xml:space="preserve"> CS</w:t>
                                </w:r>
                              </w:p>
                            </w:txbxContent>
                          </wps:txbx>
                          <wps:bodyPr rot="0" vert="horz" wrap="square" lIns="0" tIns="0" rIns="0" bIns="0" anchor="t" anchorCtr="0" upright="1">
                            <a:noAutofit/>
                          </wps:bodyPr>
                        </wps:wsp>
                        <wps:wsp>
                          <wps:cNvPr id="2553" name="Rectangle 1254"/>
                          <wps:cNvSpPr>
                            <a:spLocks noChangeArrowheads="1"/>
                          </wps:cNvSpPr>
                          <wps:spPr bwMode="auto">
                            <a:xfrm>
                              <a:off x="3266" y="6018"/>
                              <a:ext cx="1565" cy="344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4" name="Line 1255"/>
                          <wps:cNvCnPr/>
                          <wps:spPr bwMode="auto">
                            <a:xfrm>
                              <a:off x="3723" y="6003"/>
                              <a:ext cx="0" cy="34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55" name="Line 1256"/>
                          <wps:cNvCnPr/>
                          <wps:spPr bwMode="auto">
                            <a:xfrm>
                              <a:off x="4348" y="6003"/>
                              <a:ext cx="0" cy="34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56" name="Line 1257"/>
                          <wps:cNvCnPr/>
                          <wps:spPr bwMode="auto">
                            <a:xfrm>
                              <a:off x="3253" y="7379"/>
                              <a:ext cx="4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57" name="Line 1258"/>
                          <wps:cNvCnPr/>
                          <wps:spPr bwMode="auto">
                            <a:xfrm>
                              <a:off x="3253" y="7896"/>
                              <a:ext cx="4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58" name="Line 1259"/>
                          <wps:cNvCnPr/>
                          <wps:spPr bwMode="auto">
                            <a:xfrm>
                              <a:off x="3253" y="8584"/>
                              <a:ext cx="4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59" name="Line 1260"/>
                          <wps:cNvCnPr/>
                          <wps:spPr bwMode="auto">
                            <a:xfrm>
                              <a:off x="4348" y="7208"/>
                              <a:ext cx="4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60" name="Line 1261"/>
                          <wps:cNvCnPr/>
                          <wps:spPr bwMode="auto">
                            <a:xfrm>
                              <a:off x="4348" y="8302"/>
                              <a:ext cx="4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61" name="Line 1262"/>
                          <wps:cNvCnPr/>
                          <wps:spPr bwMode="auto">
                            <a:xfrm>
                              <a:off x="2941" y="7551"/>
                              <a:ext cx="31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62" name="Line 1263"/>
                          <wps:cNvCnPr/>
                          <wps:spPr bwMode="auto">
                            <a:xfrm>
                              <a:off x="2941" y="8068"/>
                              <a:ext cx="31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63" name="Line 1264"/>
                          <wps:cNvCnPr/>
                          <wps:spPr bwMode="auto">
                            <a:xfrm>
                              <a:off x="2941" y="8412"/>
                              <a:ext cx="31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64" name="Line 1265"/>
                          <wps:cNvCnPr/>
                          <wps:spPr bwMode="auto">
                            <a:xfrm>
                              <a:off x="2941" y="8756"/>
                              <a:ext cx="31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65" name="Line 1266"/>
                          <wps:cNvCnPr/>
                          <wps:spPr bwMode="auto">
                            <a:xfrm>
                              <a:off x="2941" y="9100"/>
                              <a:ext cx="31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66" name="AutoShape 1267"/>
                          <wps:cNvSpPr>
                            <a:spLocks/>
                          </wps:cNvSpPr>
                          <wps:spPr bwMode="auto">
                            <a:xfrm>
                              <a:off x="2785" y="7896"/>
                              <a:ext cx="156" cy="1376"/>
                            </a:xfrm>
                            <a:prstGeom prst="leftBrace">
                              <a:avLst>
                                <a:gd name="adj1" fmla="val 7350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7" name="AutoShape 1268"/>
                          <wps:cNvSpPr>
                            <a:spLocks noChangeArrowheads="1"/>
                          </wps:cNvSpPr>
                          <wps:spPr bwMode="auto">
                            <a:xfrm>
                              <a:off x="2628" y="6519"/>
                              <a:ext cx="625" cy="344"/>
                            </a:xfrm>
                            <a:prstGeom prst="leftRightArrow">
                              <a:avLst>
                                <a:gd name="adj1" fmla="val 50000"/>
                                <a:gd name="adj2" fmla="val 3633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68" name="Line 1269"/>
                          <wps:cNvCnPr/>
                          <wps:spPr bwMode="auto">
                            <a:xfrm flipH="1">
                              <a:off x="2785" y="6519"/>
                              <a:ext cx="312" cy="3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69" name="Text Box 1270"/>
                          <wps:cNvSpPr txBox="1">
                            <a:spLocks noChangeArrowheads="1"/>
                          </wps:cNvSpPr>
                          <wps:spPr bwMode="auto">
                            <a:xfrm>
                              <a:off x="2159" y="6175"/>
                              <a:ext cx="1094" cy="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w:t>
                                </w:r>
                                <w:proofErr w:type="gramStart"/>
                                <w:r w:rsidRPr="005A5A57">
                                  <w:rPr>
                                    <w:rFonts w:ascii="Arial" w:hAnsi="Arial"/>
                                    <w:sz w:val="23"/>
                                    <w:szCs w:val="23"/>
                                  </w:rPr>
                                  <w:t>М</w:t>
                                </w:r>
                                <w:proofErr w:type="gramEnd"/>
                                <w:r>
                                  <w:rPr>
                                    <w:rFonts w:ascii="Arial" w:hAnsi="Arial"/>
                                    <w:sz w:val="23"/>
                                    <w:szCs w:val="23"/>
                                    <w:lang w:val="en-US"/>
                                  </w:rPr>
                                  <w:t>Sh</w:t>
                                </w:r>
                              </w:p>
                            </w:txbxContent>
                          </wps:txbx>
                          <wps:bodyPr rot="0" vert="horz" wrap="square" lIns="91440" tIns="45720" rIns="91440" bIns="45720" anchor="t" anchorCtr="0" upright="1">
                            <a:noAutofit/>
                          </wps:bodyPr>
                        </wps:wsp>
                        <wps:wsp>
                          <wps:cNvPr id="2570" name="Text Box 1271"/>
                          <wps:cNvSpPr txBox="1">
                            <a:spLocks noChangeArrowheads="1"/>
                          </wps:cNvSpPr>
                          <wps:spPr bwMode="auto">
                            <a:xfrm>
                              <a:off x="1846" y="7379"/>
                              <a:ext cx="1407" cy="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w:t>
                                </w:r>
                                <w:proofErr w:type="gramStart"/>
                                <w:r w:rsidRPr="005A5A57">
                                  <w:rPr>
                                    <w:rFonts w:ascii="Arial" w:hAnsi="Arial"/>
                                    <w:sz w:val="23"/>
                                    <w:szCs w:val="23"/>
                                  </w:rPr>
                                  <w:t>А</w:t>
                                </w:r>
                                <w:proofErr w:type="gramEnd"/>
                                <w:r>
                                  <w:rPr>
                                    <w:rFonts w:ascii="Arial" w:hAnsi="Arial"/>
                                    <w:sz w:val="23"/>
                                    <w:szCs w:val="23"/>
                                    <w:lang w:val="en-US"/>
                                  </w:rPr>
                                  <w:t>Sh dan</w:t>
                                </w:r>
                              </w:p>
                            </w:txbxContent>
                          </wps:txbx>
                          <wps:bodyPr rot="0" vert="horz" wrap="square" lIns="91440" tIns="45720" rIns="91440" bIns="45720" anchor="t" anchorCtr="0" upright="1">
                            <a:noAutofit/>
                          </wps:bodyPr>
                        </wps:wsp>
                        <wps:wsp>
                          <wps:cNvPr id="2571" name="Text Box 1272"/>
                          <wps:cNvSpPr txBox="1">
                            <a:spLocks noChangeArrowheads="1"/>
                          </wps:cNvSpPr>
                          <wps:spPr bwMode="auto">
                            <a:xfrm>
                              <a:off x="2002" y="8068"/>
                              <a:ext cx="1251" cy="10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p>
                              <w:p w:rsidR="00821CA1" w:rsidRPr="0080416B" w:rsidRDefault="00821CA1" w:rsidP="00CB0558">
                                <w:pPr>
                                  <w:rPr>
                                    <w:rFonts w:ascii="Arial" w:hAnsi="Arial"/>
                                    <w:sz w:val="23"/>
                                    <w:szCs w:val="23"/>
                                    <w:lang w:val="en-US"/>
                                  </w:rPr>
                                </w:pPr>
                                <w:r>
                                  <w:rPr>
                                    <w:rFonts w:ascii="Arial" w:hAnsi="Arial"/>
                                    <w:sz w:val="23"/>
                                    <w:szCs w:val="23"/>
                                    <w:lang w:val="en-US"/>
                                  </w:rPr>
                                  <w:t>BSh</w:t>
                                </w:r>
                              </w:p>
                            </w:txbxContent>
                          </wps:txbx>
                          <wps:bodyPr rot="0" vert="horz" wrap="square" lIns="91440" tIns="45720" rIns="91440" bIns="45720" anchor="t" anchorCtr="0" upright="1">
                            <a:noAutofit/>
                          </wps:bodyPr>
                        </wps:wsp>
                        <wps:wsp>
                          <wps:cNvPr id="2572" name="Text Box 1273"/>
                          <wps:cNvSpPr txBox="1">
                            <a:spLocks noChangeArrowheads="1"/>
                          </wps:cNvSpPr>
                          <wps:spPr bwMode="auto">
                            <a:xfrm>
                              <a:off x="3045" y="5573"/>
                              <a:ext cx="1649"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К580ВВ51</w:t>
                                </w:r>
                              </w:p>
                            </w:txbxContent>
                          </wps:txbx>
                          <wps:bodyPr rot="0" vert="horz" wrap="square" lIns="91440" tIns="45720" rIns="91440" bIns="45720" anchor="t" anchorCtr="0" upright="1">
                            <a:noAutofit/>
                          </wps:bodyPr>
                        </wps:wsp>
                        <wps:wsp>
                          <wps:cNvPr id="2573" name="Line 1274"/>
                          <wps:cNvCnPr/>
                          <wps:spPr bwMode="auto">
                            <a:xfrm>
                              <a:off x="4358" y="6824"/>
                              <a:ext cx="4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4" name="Line 1275"/>
                          <wps:cNvCnPr/>
                          <wps:spPr bwMode="auto">
                            <a:xfrm>
                              <a:off x="4358" y="7945"/>
                              <a:ext cx="4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5" name="Text Box 1276"/>
                          <wps:cNvSpPr txBox="1">
                            <a:spLocks noChangeArrowheads="1"/>
                          </wps:cNvSpPr>
                          <wps:spPr bwMode="auto">
                            <a:xfrm>
                              <a:off x="4362" y="5995"/>
                              <a:ext cx="472" cy="2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9D6D70" w:rsidRDefault="00821CA1" w:rsidP="00CB0558">
                                <w:pPr>
                                  <w:pStyle w:val="6"/>
                                  <w:rPr>
                                    <w:rFonts w:ascii="Arial" w:hAnsi="Arial"/>
                                    <w:sz w:val="23"/>
                                    <w:szCs w:val="23"/>
                                    <w:lang w:val="uz-Cyrl-UZ"/>
                                  </w:rPr>
                                </w:pPr>
                                <w:r>
                                  <w:rPr>
                                    <w:rFonts w:ascii="Arial" w:hAnsi="Arial"/>
                                    <w:sz w:val="23"/>
                                    <w:szCs w:val="23"/>
                                    <w:lang w:val="uz-Cyrl-UZ"/>
                                  </w:rPr>
                                  <w:t xml:space="preserve"> т</w:t>
                                </w:r>
                              </w:p>
                              <w:p w:rsidR="00821CA1" w:rsidRPr="005A5A57" w:rsidRDefault="00821CA1" w:rsidP="00CB0558">
                                <w:pPr>
                                  <w:rPr>
                                    <w:rFonts w:ascii="Arial" w:hAnsi="Arial"/>
                                    <w:sz w:val="23"/>
                                    <w:szCs w:val="23"/>
                                  </w:rPr>
                                </w:pPr>
                                <w:r w:rsidRPr="005A5A57">
                                  <w:rPr>
                                    <w:rFonts w:ascii="Arial" w:hAnsi="Arial"/>
                                    <w:sz w:val="23"/>
                                    <w:szCs w:val="23"/>
                                  </w:rPr>
                                  <w:t xml:space="preserve"> УБ</w:t>
                                </w:r>
                              </w:p>
                              <w:p w:rsidR="00821CA1" w:rsidRPr="005A5A57" w:rsidRDefault="00821CA1" w:rsidP="00CB0558">
                                <w:pPr>
                                  <w:rPr>
                                    <w:rFonts w:ascii="Arial" w:hAnsi="Arial"/>
                                    <w:sz w:val="23"/>
                                    <w:szCs w:val="23"/>
                                  </w:rPr>
                                </w:pPr>
                              </w:p>
                              <w:p w:rsidR="00821CA1" w:rsidRPr="003416F5" w:rsidRDefault="00821CA1" w:rsidP="00CB0558">
                                <w:pPr>
                                  <w:rPr>
                                    <w:rFonts w:ascii="Arial" w:hAnsi="Arial"/>
                                    <w:sz w:val="12"/>
                                    <w:szCs w:val="23"/>
                                    <w:lang w:val="uz-Cyrl-UZ"/>
                                  </w:rPr>
                                </w:pPr>
                              </w:p>
                              <w:p w:rsidR="00821CA1" w:rsidRPr="005A5A57" w:rsidRDefault="00821CA1" w:rsidP="00CB0558">
                                <w:pPr>
                                  <w:rPr>
                                    <w:rFonts w:ascii="Arial" w:hAnsi="Arial"/>
                                    <w:sz w:val="23"/>
                                    <w:szCs w:val="23"/>
                                  </w:rPr>
                                </w:pPr>
                                <w:r w:rsidRPr="005A5A57">
                                  <w:rPr>
                                    <w:rFonts w:ascii="Arial" w:hAnsi="Arial"/>
                                    <w:sz w:val="23"/>
                                    <w:szCs w:val="23"/>
                                  </w:rPr>
                                  <w:t xml:space="preserve"> Ч</w:t>
                                </w: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r w:rsidRPr="005A5A57">
                                  <w:rPr>
                                    <w:rFonts w:ascii="Arial" w:hAnsi="Arial"/>
                                    <w:sz w:val="23"/>
                                    <w:szCs w:val="23"/>
                                  </w:rPr>
                                  <w:t>ККБ</w:t>
                                </w: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r w:rsidRPr="005A5A57">
                                  <w:rPr>
                                    <w:rFonts w:ascii="Arial" w:hAnsi="Arial"/>
                                    <w:sz w:val="23"/>
                                    <w:szCs w:val="23"/>
                                  </w:rPr>
                                  <w:t xml:space="preserve">   К</w:t>
                                </w:r>
                              </w:p>
                            </w:txbxContent>
                          </wps:txbx>
                          <wps:bodyPr rot="0" vert="horz" wrap="square" lIns="0" tIns="0" rIns="0" bIns="0" anchor="t" anchorCtr="0" upright="1">
                            <a:noAutofit/>
                          </wps:bodyPr>
                        </wps:wsp>
                        <wps:wsp>
                          <wps:cNvPr id="2576" name="Text Box 1277"/>
                          <wps:cNvSpPr txBox="1">
                            <a:spLocks noChangeArrowheads="1"/>
                          </wps:cNvSpPr>
                          <wps:spPr bwMode="auto">
                            <a:xfrm>
                              <a:off x="4422" y="8344"/>
                              <a:ext cx="304"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10794" w:rsidRDefault="00821CA1" w:rsidP="00CB0558">
                                <w:pPr>
                                  <w:pStyle w:val="6"/>
                                  <w:rPr>
                                    <w:sz w:val="23"/>
                                    <w:szCs w:val="23"/>
                                  </w:rPr>
                                </w:pPr>
                                <w:r w:rsidRPr="00E10794">
                                  <w:rPr>
                                    <w:sz w:val="23"/>
                                    <w:szCs w:val="23"/>
                                  </w:rPr>
                                  <w:t>ТКХТБ</w:t>
                                </w:r>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p>
                            </w:txbxContent>
                          </wps:txbx>
                          <wps:bodyPr rot="0" vert="horz" wrap="square" lIns="0" tIns="0" rIns="0" bIns="0" anchor="t" anchorCtr="0" upright="1">
                            <a:noAutofit/>
                          </wps:bodyPr>
                        </wps:wsp>
                        <wps:wsp>
                          <wps:cNvPr id="2577" name="Rectangle 1278"/>
                          <wps:cNvSpPr>
                            <a:spLocks noChangeArrowheads="1"/>
                          </wps:cNvSpPr>
                          <wps:spPr bwMode="auto">
                            <a:xfrm>
                              <a:off x="8378" y="4863"/>
                              <a:ext cx="568" cy="2224"/>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g:grpSp>
                          <wpg:cNvPr id="2578" name="Group 1279"/>
                          <wpg:cNvGrpSpPr>
                            <a:grpSpLocks/>
                          </wpg:cNvGrpSpPr>
                          <wpg:grpSpPr bwMode="auto">
                            <a:xfrm>
                              <a:off x="6248" y="4863"/>
                              <a:ext cx="1420" cy="2372"/>
                              <a:chOff x="6248" y="1562"/>
                              <a:chExt cx="1420" cy="2272"/>
                            </a:xfrm>
                          </wpg:grpSpPr>
                          <wps:wsp>
                            <wps:cNvPr id="2579" name="Rectangle 1280"/>
                            <wps:cNvSpPr>
                              <a:spLocks noChangeArrowheads="1"/>
                            </wps:cNvSpPr>
                            <wps:spPr bwMode="auto">
                              <a:xfrm>
                                <a:off x="6248" y="1590"/>
                                <a:ext cx="1420" cy="2188"/>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2580" name="Line 1281"/>
                            <wps:cNvCnPr/>
                            <wps:spPr bwMode="auto">
                              <a:xfrm flipV="1">
                                <a:off x="6714" y="1566"/>
                                <a:ext cx="0" cy="221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81" name="Line 1282"/>
                            <wps:cNvCnPr/>
                            <wps:spPr bwMode="auto">
                              <a:xfrm flipV="1">
                                <a:off x="7174" y="1562"/>
                                <a:ext cx="0" cy="221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82" name="Text Box 1283"/>
                            <wps:cNvSpPr txBox="1">
                              <a:spLocks noChangeArrowheads="1"/>
                            </wps:cNvSpPr>
                            <wps:spPr bwMode="auto">
                              <a:xfrm>
                                <a:off x="6816" y="1622"/>
                                <a:ext cx="284"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sz w:val="19"/>
                                      <w:szCs w:val="19"/>
                                      <w:lang w:val="en-US"/>
                                    </w:rPr>
                                  </w:pPr>
                                  <w:r w:rsidRPr="005A5A57">
                                    <w:rPr>
                                      <w:sz w:val="19"/>
                                      <w:szCs w:val="19"/>
                                    </w:rPr>
                                    <w:t>R</w:t>
                                  </w:r>
                                  <w:r w:rsidRPr="005A5A57">
                                    <w:rPr>
                                      <w:sz w:val="19"/>
                                      <w:szCs w:val="19"/>
                                      <w:lang w:val="en-US"/>
                                    </w:rPr>
                                    <w:t>G</w:t>
                                  </w:r>
                                </w:p>
                                <w:p w:rsidR="00821CA1" w:rsidRPr="005A5A57" w:rsidRDefault="00821CA1" w:rsidP="00CB0558">
                                  <w:pPr>
                                    <w:rPr>
                                      <w:sz w:val="19"/>
                                      <w:szCs w:val="19"/>
                                      <w:lang w:val="en-US"/>
                                    </w:rPr>
                                  </w:pPr>
                                </w:p>
                                <w:p w:rsidR="00821CA1" w:rsidRPr="005A5A57" w:rsidRDefault="00821CA1" w:rsidP="00CB0558">
                                  <w:pPr>
                                    <w:rPr>
                                      <w:sz w:val="23"/>
                                      <w:szCs w:val="23"/>
                                      <w:lang w:val="en-US"/>
                                    </w:rPr>
                                  </w:pPr>
                                  <w:r w:rsidRPr="005A5A57">
                                    <w:rPr>
                                      <w:sz w:val="23"/>
                                      <w:szCs w:val="23"/>
                                      <w:lang w:val="en-US"/>
                                    </w:rPr>
                                    <w:t>1</w:t>
                                  </w:r>
                                </w:p>
                              </w:txbxContent>
                            </wps:txbx>
                            <wps:bodyPr rot="0" vert="horz" wrap="square" lIns="0" tIns="0" rIns="0" bIns="0" anchor="t" anchorCtr="0" upright="1">
                              <a:noAutofit/>
                            </wps:bodyPr>
                          </wps:wsp>
                          <wps:wsp>
                            <wps:cNvPr id="2583" name="Line 1284"/>
                            <wps:cNvCnPr/>
                            <wps:spPr bwMode="auto">
                              <a:xfrm>
                                <a:off x="6248" y="3386"/>
                                <a:ext cx="488"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84" name="Line 1285"/>
                            <wps:cNvCnPr/>
                            <wps:spPr bwMode="auto">
                              <a:xfrm>
                                <a:off x="6248" y="2676"/>
                                <a:ext cx="488"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85" name="Text Box 1286"/>
                            <wps:cNvSpPr txBox="1">
                              <a:spLocks noChangeArrowheads="1"/>
                            </wps:cNvSpPr>
                            <wps:spPr bwMode="auto">
                              <a:xfrm>
                                <a:off x="6288" y="1622"/>
                                <a:ext cx="386" cy="2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0</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7</w:t>
                                  </w:r>
                                  <w:proofErr w:type="gramEnd"/>
                                </w:p>
                                <w:p w:rsidR="00821CA1" w:rsidRPr="005A5A57" w:rsidRDefault="00821CA1" w:rsidP="00CB0558">
                                  <w:pPr>
                                    <w:rPr>
                                      <w:rFonts w:ascii="Arial" w:hAnsi="Arial"/>
                                      <w:sz w:val="8"/>
                                      <w:szCs w:val="8"/>
                                    </w:rPr>
                                  </w:pPr>
                                </w:p>
                                <w:p w:rsidR="00821CA1" w:rsidRPr="005A5A57" w:rsidRDefault="00821CA1" w:rsidP="00CB0558">
                                  <w:pPr>
                                    <w:rPr>
                                      <w:rFonts w:ascii="Arial" w:hAnsi="Arial"/>
                                      <w:sz w:val="23"/>
                                      <w:szCs w:val="23"/>
                                    </w:rPr>
                                  </w:pPr>
                                  <w:r>
                                    <w:rPr>
                                      <w:rFonts w:ascii="Arial" w:hAnsi="Arial"/>
                                      <w:sz w:val="23"/>
                                      <w:szCs w:val="23"/>
                                      <w:lang w:val="en-US"/>
                                    </w:rPr>
                                    <w:t>U</w:t>
                                  </w:r>
                                  <w:r w:rsidRPr="005A5A57">
                                    <w:rPr>
                                      <w:rFonts w:ascii="Arial" w:hAnsi="Arial"/>
                                      <w:sz w:val="23"/>
                                      <w:szCs w:val="23"/>
                                    </w:rPr>
                                    <w:t>1</w:t>
                                  </w:r>
                                </w:p>
                                <w:p w:rsidR="00821CA1" w:rsidRPr="005A5A57" w:rsidRDefault="00821CA1" w:rsidP="00CB0558">
                                  <w:pPr>
                                    <w:rPr>
                                      <w:rFonts w:ascii="Arial" w:hAnsi="Arial"/>
                                      <w:sz w:val="23"/>
                                      <w:szCs w:val="23"/>
                                    </w:rPr>
                                  </w:pPr>
                                  <w:r>
                                    <w:rPr>
                                      <w:rFonts w:ascii="Arial" w:hAnsi="Arial"/>
                                      <w:sz w:val="23"/>
                                      <w:szCs w:val="23"/>
                                      <w:lang w:val="en-US"/>
                                    </w:rPr>
                                    <w:t>U</w:t>
                                  </w:r>
                                  <w:r w:rsidRPr="005A5A57">
                                    <w:rPr>
                                      <w:rFonts w:ascii="Arial" w:hAnsi="Arial"/>
                                      <w:sz w:val="23"/>
                                      <w:szCs w:val="23"/>
                                    </w:rPr>
                                    <w:t>2</w:t>
                                  </w:r>
                                </w:p>
                                <w:p w:rsidR="00821CA1" w:rsidRPr="005A5A57" w:rsidRDefault="00821CA1" w:rsidP="00CB0558">
                                  <w:pPr>
                                    <w:rPr>
                                      <w:rFonts w:ascii="Arial" w:hAnsi="Arial"/>
                                      <w:sz w:val="16"/>
                                      <w:szCs w:val="16"/>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DI</w:t>
                                  </w:r>
                                </w:p>
                                <w:p w:rsidR="00821CA1" w:rsidRPr="005A5A57" w:rsidRDefault="00821CA1" w:rsidP="00CB0558">
                                  <w:pPr>
                                    <w:rPr>
                                      <w:rFonts w:ascii="Arial" w:hAnsi="Arial"/>
                                      <w:sz w:val="16"/>
                                      <w:szCs w:val="16"/>
                                    </w:rPr>
                                  </w:pPr>
                                </w:p>
                              </w:txbxContent>
                            </wps:txbx>
                            <wps:bodyPr rot="0" vert="horz" wrap="square" lIns="0" tIns="0" rIns="0" bIns="0" anchor="t" anchorCtr="0" upright="1">
                              <a:noAutofit/>
                            </wps:bodyPr>
                          </wps:wsp>
                          <wps:wsp>
                            <wps:cNvPr id="2586" name="Text Box 1287"/>
                            <wps:cNvSpPr txBox="1">
                              <a:spLocks noChangeArrowheads="1"/>
                            </wps:cNvSpPr>
                            <wps:spPr bwMode="auto">
                              <a:xfrm>
                                <a:off x="7222" y="1622"/>
                                <a:ext cx="426" cy="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rPr>
                                  </w:pPr>
                                  <w:r w:rsidRPr="005A5A57">
                                    <w:rPr>
                                      <w:rFonts w:ascii="Arial" w:hAnsi="Arial"/>
                                      <w:sz w:val="23"/>
                                      <w:szCs w:val="23"/>
                                      <w:lang w:val="en-US"/>
                                    </w:rPr>
                                    <w:t>Q</w:t>
                                  </w:r>
                                </w:p>
                                <w:p w:rsidR="00821CA1" w:rsidRPr="005A5A57" w:rsidRDefault="00821CA1" w:rsidP="00CB0558">
                                  <w:pPr>
                                    <w:rPr>
                                      <w:rFonts w:ascii="Arial" w:hAnsi="Arial"/>
                                      <w:sz w:val="23"/>
                                      <w:szCs w:val="23"/>
                                    </w:rPr>
                                  </w:pPr>
                                  <w:r w:rsidRPr="005A5A57">
                                    <w:rPr>
                                      <w:rFonts w:ascii="Arial" w:hAnsi="Arial"/>
                                      <w:sz w:val="23"/>
                                      <w:szCs w:val="23"/>
                                      <w:lang w:val="en-US"/>
                                    </w:rPr>
                                    <w:t>0</w:t>
                                  </w:r>
                                </w:p>
                                <w:p w:rsidR="00821CA1" w:rsidRPr="005A5A57" w:rsidRDefault="00821CA1" w:rsidP="00CB0558">
                                  <w:pPr>
                                    <w:rPr>
                                      <w:rFonts w:ascii="Arial" w:hAnsi="Arial"/>
                                      <w:sz w:val="23"/>
                                      <w:szCs w:val="23"/>
                                    </w:rPr>
                                  </w:pPr>
                                  <w:r w:rsidRPr="005A5A57">
                                    <w:rPr>
                                      <w:rFonts w:ascii="Arial" w:hAnsi="Arial"/>
                                      <w:sz w:val="23"/>
                                      <w:szCs w:val="23"/>
                                      <w:lang w:val="en-US"/>
                                    </w:rPr>
                                    <w:t>1</w:t>
                                  </w:r>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7</w:t>
                                  </w: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23"/>
                                      <w:szCs w:val="23"/>
                                    </w:rPr>
                                  </w:pPr>
                                </w:p>
                              </w:txbxContent>
                            </wps:txbx>
                            <wps:bodyPr rot="0" vert="horz" wrap="square" lIns="0" tIns="0" rIns="0" bIns="0" anchor="t" anchorCtr="0" upright="1">
                              <a:noAutofit/>
                            </wps:bodyPr>
                          </wps:wsp>
                          <wps:wsp>
                            <wps:cNvPr id="2587" name="Line 1288"/>
                            <wps:cNvCnPr/>
                            <wps:spPr bwMode="auto">
                              <a:xfrm flipV="1">
                                <a:off x="6958" y="2556"/>
                                <a:ext cx="0" cy="852"/>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588" name="Text Box 1289"/>
                          <wps:cNvSpPr txBox="1">
                            <a:spLocks noChangeArrowheads="1"/>
                          </wps:cNvSpPr>
                          <wps:spPr bwMode="auto">
                            <a:xfrm>
                              <a:off x="8460" y="4947"/>
                              <a:ext cx="364" cy="2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lang w:val="en-US"/>
                                  </w:rPr>
                                </w:pPr>
                              </w:p>
                              <w:p w:rsidR="00821CA1" w:rsidRPr="005A5A57" w:rsidRDefault="00821CA1" w:rsidP="00CB0558">
                                <w:pPr>
                                  <w:pStyle w:val="6"/>
                                  <w:rPr>
                                    <w:rFonts w:ascii="Arial" w:hAnsi="Arial"/>
                                    <w:sz w:val="23"/>
                                    <w:szCs w:val="23"/>
                                    <w:lang w:val="en-US"/>
                                  </w:rPr>
                                </w:pPr>
                              </w:p>
                              <w:p w:rsidR="00821CA1" w:rsidRPr="005A5A57" w:rsidRDefault="00821CA1" w:rsidP="00CB0558">
                                <w:pPr>
                                  <w:pStyle w:val="6"/>
                                  <w:rPr>
                                    <w:rFonts w:ascii="Arial" w:hAnsi="Arial"/>
                                    <w:sz w:val="23"/>
                                    <w:szCs w:val="23"/>
                                    <w:lang w:val="en-US"/>
                                  </w:rPr>
                                </w:pPr>
                              </w:p>
                              <w:p w:rsidR="00821CA1" w:rsidRPr="005A5A57" w:rsidRDefault="00821CA1" w:rsidP="00CB0558">
                                <w:pPr>
                                  <w:pStyle w:val="6"/>
                                  <w:rPr>
                                    <w:rFonts w:ascii="Arial" w:hAnsi="Arial"/>
                                    <w:sz w:val="23"/>
                                    <w:szCs w:val="23"/>
                                  </w:rPr>
                                </w:pPr>
                                <w:r w:rsidRPr="005A5A57">
                                  <w:rPr>
                                    <w:rFonts w:ascii="Arial" w:hAnsi="Arial"/>
                                    <w:sz w:val="23"/>
                                    <w:szCs w:val="23"/>
                                  </w:rPr>
                                  <w:t>К</w:t>
                                </w: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23"/>
                                    <w:szCs w:val="23"/>
                                  </w:rPr>
                                </w:pPr>
                              </w:p>
                            </w:txbxContent>
                          </wps:txbx>
                          <wps:bodyPr rot="0" vert="horz" wrap="square" lIns="0" tIns="0" rIns="0" bIns="0" anchor="t" anchorCtr="0" upright="1">
                            <a:noAutofit/>
                          </wps:bodyPr>
                        </wps:wsp>
                        <wps:wsp>
                          <wps:cNvPr id="2589" name="Line 1290"/>
                          <wps:cNvCnPr/>
                          <wps:spPr bwMode="auto">
                            <a:xfrm>
                              <a:off x="4828" y="6982"/>
                              <a:ext cx="142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90" name="Line 1291"/>
                          <wps:cNvCnPr/>
                          <wps:spPr bwMode="auto">
                            <a:xfrm>
                              <a:off x="4828" y="6642"/>
                              <a:ext cx="142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91" name="Line 1292"/>
                          <wps:cNvCnPr/>
                          <wps:spPr bwMode="auto">
                            <a:xfrm>
                              <a:off x="4828" y="6346"/>
                              <a:ext cx="142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92" name="Line 1293"/>
                          <wps:cNvCnPr/>
                          <wps:spPr bwMode="auto">
                            <a:xfrm>
                              <a:off x="4828" y="6080"/>
                              <a:ext cx="71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93" name="Line 1294"/>
                          <wps:cNvCnPr/>
                          <wps:spPr bwMode="auto">
                            <a:xfrm>
                              <a:off x="7952" y="4789"/>
                              <a:ext cx="0" cy="29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94" name="Line 1295"/>
                          <wps:cNvCnPr/>
                          <wps:spPr bwMode="auto">
                            <a:xfrm>
                              <a:off x="5553" y="4782"/>
                              <a:ext cx="241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95" name="Line 1296"/>
                          <wps:cNvCnPr/>
                          <wps:spPr bwMode="auto">
                            <a:xfrm>
                              <a:off x="7952" y="5085"/>
                              <a:ext cx="426"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96" name="Line 1297"/>
                          <wps:cNvCnPr/>
                          <wps:spPr bwMode="auto">
                            <a:xfrm>
                              <a:off x="7668" y="5308"/>
                              <a:ext cx="71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97" name="Line 1298"/>
                          <wps:cNvCnPr/>
                          <wps:spPr bwMode="auto">
                            <a:xfrm>
                              <a:off x="7668" y="5604"/>
                              <a:ext cx="71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98" name="Line 1299"/>
                          <wps:cNvCnPr/>
                          <wps:spPr bwMode="auto">
                            <a:xfrm>
                              <a:off x="7668" y="6790"/>
                              <a:ext cx="71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99" name="Line 1300"/>
                          <wps:cNvCnPr/>
                          <wps:spPr bwMode="auto">
                            <a:xfrm>
                              <a:off x="8946" y="5604"/>
                              <a:ext cx="71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00" name="Line 1301"/>
                          <wps:cNvCnPr/>
                          <wps:spPr bwMode="auto">
                            <a:xfrm>
                              <a:off x="8946" y="5308"/>
                              <a:ext cx="71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01" name="Line 1302"/>
                          <wps:cNvCnPr/>
                          <wps:spPr bwMode="auto">
                            <a:xfrm>
                              <a:off x="8946" y="6790"/>
                              <a:ext cx="71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02" name="Line 1303"/>
                          <wps:cNvCnPr/>
                          <wps:spPr bwMode="auto">
                            <a:xfrm>
                              <a:off x="8094" y="5753"/>
                              <a:ext cx="0" cy="741"/>
                            </a:xfrm>
                            <a:prstGeom prst="line">
                              <a:avLst/>
                            </a:prstGeom>
                            <a:noFill/>
                            <a:ln w="9525">
                              <a:solidFill>
                                <a:srgbClr val="000000"/>
                              </a:solidFill>
                              <a:prstDash val="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03" name="Line 1304"/>
                          <wps:cNvCnPr/>
                          <wps:spPr bwMode="auto">
                            <a:xfrm>
                              <a:off x="9372" y="5753"/>
                              <a:ext cx="0" cy="741"/>
                            </a:xfrm>
                            <a:prstGeom prst="line">
                              <a:avLst/>
                            </a:prstGeom>
                            <a:noFill/>
                            <a:ln w="9525">
                              <a:solidFill>
                                <a:srgbClr val="000000"/>
                              </a:solidFill>
                              <a:prstDash val="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04" name="Text Box 1305"/>
                          <wps:cNvSpPr txBox="1">
                            <a:spLocks noChangeArrowheads="1"/>
                          </wps:cNvSpPr>
                          <wps:spPr bwMode="auto">
                            <a:xfrm>
                              <a:off x="9758" y="5011"/>
                              <a:ext cx="284" cy="1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sz w:val="16"/>
                                    <w:szCs w:val="16"/>
                                  </w:rPr>
                                </w:pPr>
                              </w:p>
                              <w:p w:rsidR="00821CA1" w:rsidRPr="005A5A57" w:rsidRDefault="00821CA1" w:rsidP="00CB0558">
                                <w:pPr>
                                  <w:pStyle w:val="6"/>
                                  <w:rPr>
                                    <w:sz w:val="23"/>
                                    <w:szCs w:val="23"/>
                                  </w:rPr>
                                </w:pPr>
                                <w:r>
                                  <w:rPr>
                                    <w:sz w:val="23"/>
                                    <w:szCs w:val="23"/>
                                    <w:lang w:val="en-US"/>
                                  </w:rPr>
                                  <w:t>B</w:t>
                                </w:r>
                                <w:r w:rsidRPr="005A5A57">
                                  <w:rPr>
                                    <w:sz w:val="23"/>
                                    <w:szCs w:val="23"/>
                                  </w:rPr>
                                  <w:t>1</w:t>
                                </w:r>
                              </w:p>
                              <w:p w:rsidR="00821CA1" w:rsidRPr="005A5A57" w:rsidRDefault="00821CA1" w:rsidP="00CB0558">
                                <w:pPr>
                                  <w:rPr>
                                    <w:sz w:val="23"/>
                                    <w:szCs w:val="23"/>
                                  </w:rPr>
                                </w:pPr>
                                <w:r>
                                  <w:rPr>
                                    <w:sz w:val="23"/>
                                    <w:szCs w:val="23"/>
                                    <w:lang w:val="en-US"/>
                                  </w:rPr>
                                  <w:t>B</w:t>
                                </w:r>
                                <w:r w:rsidRPr="005A5A57">
                                  <w:rPr>
                                    <w:sz w:val="23"/>
                                    <w:szCs w:val="23"/>
                                  </w:rPr>
                                  <w:t>2</w:t>
                                </w:r>
                              </w:p>
                              <w:p w:rsidR="00821CA1" w:rsidRPr="005A5A57" w:rsidRDefault="00821CA1" w:rsidP="00CB0558">
                                <w:pPr>
                                  <w:rPr>
                                    <w:sz w:val="23"/>
                                    <w:szCs w:val="23"/>
                                  </w:rPr>
                                </w:pPr>
                              </w:p>
                              <w:p w:rsidR="00821CA1" w:rsidRPr="005A5A57" w:rsidRDefault="00821CA1" w:rsidP="00CB0558">
                                <w:pPr>
                                  <w:rPr>
                                    <w:sz w:val="23"/>
                                    <w:szCs w:val="23"/>
                                  </w:rPr>
                                </w:pPr>
                              </w:p>
                              <w:p w:rsidR="00821CA1" w:rsidRPr="005A5A57" w:rsidRDefault="00821CA1" w:rsidP="00CB0558">
                                <w:pPr>
                                  <w:rPr>
                                    <w:sz w:val="23"/>
                                    <w:szCs w:val="23"/>
                                  </w:rPr>
                                </w:pPr>
                              </w:p>
                              <w:p w:rsidR="00821CA1" w:rsidRPr="005A5A57" w:rsidRDefault="00821CA1" w:rsidP="00CB0558">
                                <w:pPr>
                                  <w:rPr>
                                    <w:sz w:val="23"/>
                                    <w:szCs w:val="23"/>
                                  </w:rPr>
                                </w:pPr>
                                <w:r>
                                  <w:rPr>
                                    <w:sz w:val="23"/>
                                    <w:szCs w:val="23"/>
                                    <w:lang w:val="en-US"/>
                                  </w:rPr>
                                  <w:t>B</w:t>
                                </w:r>
                                <w:r w:rsidRPr="005A5A57">
                                  <w:rPr>
                                    <w:sz w:val="23"/>
                                    <w:szCs w:val="23"/>
                                  </w:rPr>
                                  <w:t>8</w:t>
                                </w:r>
                              </w:p>
                              <w:p w:rsidR="00821CA1" w:rsidRPr="005A5A57" w:rsidRDefault="00821CA1" w:rsidP="00CB0558">
                                <w:pPr>
                                  <w:rPr>
                                    <w:sz w:val="19"/>
                                    <w:szCs w:val="19"/>
                                  </w:rPr>
                                </w:pPr>
                              </w:p>
                            </w:txbxContent>
                          </wps:txbx>
                          <wps:bodyPr rot="0" vert="horz" wrap="square" lIns="0" tIns="0" rIns="0" bIns="0" anchor="t" anchorCtr="0" upright="1">
                            <a:noAutofit/>
                          </wps:bodyPr>
                        </wps:wsp>
                        <wps:wsp>
                          <wps:cNvPr id="2605" name="Rectangle 1306"/>
                          <wps:cNvSpPr>
                            <a:spLocks noChangeArrowheads="1"/>
                          </wps:cNvSpPr>
                          <wps:spPr bwMode="auto">
                            <a:xfrm>
                              <a:off x="6248" y="8302"/>
                              <a:ext cx="1420" cy="2284"/>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2606" name="Line 1307"/>
                          <wps:cNvCnPr/>
                          <wps:spPr bwMode="auto">
                            <a:xfrm flipV="1">
                              <a:off x="6714" y="8277"/>
                              <a:ext cx="0" cy="230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07" name="Line 1308"/>
                          <wps:cNvCnPr/>
                          <wps:spPr bwMode="auto">
                            <a:xfrm flipV="1">
                              <a:off x="7174" y="8273"/>
                              <a:ext cx="0" cy="230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08" name="Text Box 1309"/>
                          <wps:cNvSpPr txBox="1">
                            <a:spLocks noChangeArrowheads="1"/>
                          </wps:cNvSpPr>
                          <wps:spPr bwMode="auto">
                            <a:xfrm>
                              <a:off x="6816" y="8335"/>
                              <a:ext cx="284" cy="8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sz w:val="19"/>
                                    <w:szCs w:val="19"/>
                                    <w:lang w:val="en-US"/>
                                  </w:rPr>
                                </w:pPr>
                                <w:r w:rsidRPr="005A5A57">
                                  <w:rPr>
                                    <w:sz w:val="19"/>
                                    <w:szCs w:val="19"/>
                                  </w:rPr>
                                  <w:t>R</w:t>
                                </w:r>
                                <w:r w:rsidRPr="005A5A57">
                                  <w:rPr>
                                    <w:sz w:val="19"/>
                                    <w:szCs w:val="19"/>
                                    <w:lang w:val="en-US"/>
                                  </w:rPr>
                                  <w:t>G</w:t>
                                </w:r>
                              </w:p>
                              <w:p w:rsidR="00821CA1" w:rsidRPr="005A5A57" w:rsidRDefault="00821CA1" w:rsidP="00CB0558">
                                <w:pPr>
                                  <w:rPr>
                                    <w:sz w:val="19"/>
                                    <w:szCs w:val="19"/>
                                    <w:lang w:val="en-US"/>
                                  </w:rPr>
                                </w:pPr>
                              </w:p>
                              <w:p w:rsidR="00821CA1" w:rsidRPr="005A5A57" w:rsidRDefault="00821CA1" w:rsidP="00CB0558">
                                <w:pPr>
                                  <w:rPr>
                                    <w:sz w:val="23"/>
                                    <w:szCs w:val="23"/>
                                    <w:lang w:val="en-US"/>
                                  </w:rPr>
                                </w:pPr>
                                <w:r w:rsidRPr="005A5A57">
                                  <w:rPr>
                                    <w:sz w:val="23"/>
                                    <w:szCs w:val="23"/>
                                    <w:lang w:val="en-US"/>
                                  </w:rPr>
                                  <w:t>2</w:t>
                                </w:r>
                              </w:p>
                            </w:txbxContent>
                          </wps:txbx>
                          <wps:bodyPr rot="0" vert="horz" wrap="square" lIns="0" tIns="0" rIns="0" bIns="0" anchor="t" anchorCtr="0" upright="1">
                            <a:noAutofit/>
                          </wps:bodyPr>
                        </wps:wsp>
                        <wps:wsp>
                          <wps:cNvPr id="2609" name="Line 1310"/>
                          <wps:cNvCnPr/>
                          <wps:spPr bwMode="auto">
                            <a:xfrm>
                              <a:off x="6248" y="10177"/>
                              <a:ext cx="488"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10" name="Line 1311"/>
                          <wps:cNvCnPr/>
                          <wps:spPr bwMode="auto">
                            <a:xfrm>
                              <a:off x="6248" y="9436"/>
                              <a:ext cx="488"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11" name="Text Box 1312"/>
                          <wps:cNvSpPr txBox="1">
                            <a:spLocks noChangeArrowheads="1"/>
                          </wps:cNvSpPr>
                          <wps:spPr bwMode="auto">
                            <a:xfrm>
                              <a:off x="6288" y="8335"/>
                              <a:ext cx="386" cy="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0</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7</w:t>
                                </w:r>
                                <w:proofErr w:type="gramEnd"/>
                              </w:p>
                              <w:p w:rsidR="00821CA1" w:rsidRPr="00D47CFB" w:rsidRDefault="00821CA1" w:rsidP="00CB0558">
                                <w:pPr>
                                  <w:rPr>
                                    <w:rFonts w:ascii="Arial" w:hAnsi="Arial"/>
                                    <w:sz w:val="16"/>
                                    <w:szCs w:val="8"/>
                                  </w:rPr>
                                </w:pPr>
                              </w:p>
                              <w:p w:rsidR="00821CA1" w:rsidRPr="005A5A57" w:rsidRDefault="00821CA1" w:rsidP="00CB0558">
                                <w:pPr>
                                  <w:rPr>
                                    <w:rFonts w:ascii="Arial" w:hAnsi="Arial"/>
                                    <w:sz w:val="23"/>
                                    <w:szCs w:val="23"/>
                                  </w:rPr>
                                </w:pPr>
                                <w:r>
                                  <w:rPr>
                                    <w:rFonts w:ascii="Arial" w:hAnsi="Arial"/>
                                    <w:sz w:val="23"/>
                                    <w:szCs w:val="23"/>
                                    <w:lang w:val="en-US"/>
                                  </w:rPr>
                                  <w:t>U</w:t>
                                </w:r>
                                <w:r w:rsidRPr="005A5A57">
                                  <w:rPr>
                                    <w:rFonts w:ascii="Arial" w:hAnsi="Arial"/>
                                    <w:sz w:val="23"/>
                                    <w:szCs w:val="23"/>
                                  </w:rPr>
                                  <w:t>1</w:t>
                                </w:r>
                              </w:p>
                              <w:p w:rsidR="00821CA1" w:rsidRPr="005A5A57" w:rsidRDefault="00821CA1" w:rsidP="00CB0558">
                                <w:pPr>
                                  <w:rPr>
                                    <w:rFonts w:ascii="Arial" w:hAnsi="Arial"/>
                                    <w:sz w:val="23"/>
                                    <w:szCs w:val="23"/>
                                  </w:rPr>
                                </w:pPr>
                                <w:r>
                                  <w:rPr>
                                    <w:rFonts w:ascii="Arial" w:hAnsi="Arial"/>
                                    <w:sz w:val="23"/>
                                    <w:szCs w:val="23"/>
                                    <w:lang w:val="en-US"/>
                                  </w:rPr>
                                  <w:t>U</w:t>
                                </w:r>
                                <w:r w:rsidRPr="005A5A57">
                                  <w:rPr>
                                    <w:rFonts w:ascii="Arial" w:hAnsi="Arial"/>
                                    <w:sz w:val="23"/>
                                    <w:szCs w:val="23"/>
                                  </w:rPr>
                                  <w:t>2</w:t>
                                </w:r>
                              </w:p>
                              <w:p w:rsidR="00821CA1" w:rsidRPr="005A5A57" w:rsidRDefault="00821CA1" w:rsidP="00CB0558">
                                <w:pPr>
                                  <w:rPr>
                                    <w:rFonts w:ascii="Arial" w:hAnsi="Arial"/>
                                    <w:sz w:val="16"/>
                                    <w:szCs w:val="16"/>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DI</w:t>
                                </w:r>
                              </w:p>
                              <w:p w:rsidR="00821CA1" w:rsidRPr="005A5A57" w:rsidRDefault="00821CA1" w:rsidP="00CB0558">
                                <w:pPr>
                                  <w:rPr>
                                    <w:rFonts w:ascii="Arial" w:hAnsi="Arial"/>
                                    <w:sz w:val="16"/>
                                    <w:szCs w:val="16"/>
                                  </w:rPr>
                                </w:pPr>
                              </w:p>
                            </w:txbxContent>
                          </wps:txbx>
                          <wps:bodyPr rot="0" vert="horz" wrap="square" lIns="0" tIns="0" rIns="0" bIns="0" anchor="t" anchorCtr="0" upright="1">
                            <a:noAutofit/>
                          </wps:bodyPr>
                        </wps:wsp>
                        <wps:wsp>
                          <wps:cNvPr id="2612" name="Text Box 1313"/>
                          <wps:cNvSpPr txBox="1">
                            <a:spLocks noChangeArrowheads="1"/>
                          </wps:cNvSpPr>
                          <wps:spPr bwMode="auto">
                            <a:xfrm>
                              <a:off x="7222" y="8335"/>
                              <a:ext cx="426" cy="2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lang w:val="en-US"/>
                                  </w:rPr>
                                </w:pPr>
                                <w:r w:rsidRPr="005A5A57">
                                  <w:rPr>
                                    <w:rFonts w:ascii="Arial" w:hAnsi="Arial"/>
                                    <w:sz w:val="23"/>
                                    <w:szCs w:val="23"/>
                                    <w:lang w:val="en-US"/>
                                  </w:rPr>
                                  <w:t xml:space="preserve"> Q</w:t>
                                </w:r>
                              </w:p>
                              <w:p w:rsidR="00821CA1" w:rsidRPr="005A5A57" w:rsidRDefault="00821CA1" w:rsidP="00CB0558">
                                <w:pPr>
                                  <w:rPr>
                                    <w:rFonts w:ascii="Arial" w:hAnsi="Arial"/>
                                    <w:sz w:val="23"/>
                                    <w:szCs w:val="23"/>
                                  </w:rPr>
                                </w:pPr>
                                <w:r w:rsidRPr="005A5A57">
                                  <w:rPr>
                                    <w:rFonts w:ascii="Arial" w:hAnsi="Arial"/>
                                    <w:sz w:val="23"/>
                                    <w:szCs w:val="23"/>
                                    <w:lang w:val="en-US"/>
                                  </w:rPr>
                                  <w:t>0</w:t>
                                </w:r>
                              </w:p>
                              <w:p w:rsidR="00821CA1" w:rsidRPr="005A5A57" w:rsidRDefault="00821CA1" w:rsidP="00CB0558">
                                <w:pPr>
                                  <w:rPr>
                                    <w:rFonts w:ascii="Arial" w:hAnsi="Arial"/>
                                    <w:sz w:val="23"/>
                                    <w:szCs w:val="23"/>
                                  </w:rPr>
                                </w:pPr>
                                <w:r w:rsidRPr="005A5A57">
                                  <w:rPr>
                                    <w:rFonts w:ascii="Arial" w:hAnsi="Arial"/>
                                    <w:sz w:val="23"/>
                                    <w:szCs w:val="23"/>
                                    <w:lang w:val="en-US"/>
                                  </w:rPr>
                                  <w:t>1</w:t>
                                </w:r>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Default="00821CA1" w:rsidP="00CB0558">
                                <w:pPr>
                                  <w:rPr>
                                    <w:rFonts w:ascii="Arial" w:hAnsi="Arial"/>
                                    <w:sz w:val="23"/>
                                    <w:szCs w:val="23"/>
                                    <w:lang w:val="uz-Cyrl-UZ"/>
                                  </w:rPr>
                                </w:pPr>
                              </w:p>
                              <w:p w:rsidR="00821CA1" w:rsidRPr="00305A6F" w:rsidRDefault="00821CA1" w:rsidP="00CB0558">
                                <w:pPr>
                                  <w:rPr>
                                    <w:rFonts w:ascii="Arial" w:hAnsi="Arial"/>
                                    <w:sz w:val="14"/>
                                    <w:szCs w:val="23"/>
                                    <w:lang w:val="uz-Cyrl-UZ"/>
                                  </w:rPr>
                                </w:pPr>
                              </w:p>
                              <w:p w:rsidR="00821CA1" w:rsidRPr="005A5A57" w:rsidRDefault="00821CA1" w:rsidP="00CB0558">
                                <w:pPr>
                                  <w:rPr>
                                    <w:rFonts w:ascii="Arial" w:hAnsi="Arial"/>
                                    <w:sz w:val="23"/>
                                    <w:szCs w:val="23"/>
                                  </w:rPr>
                                </w:pPr>
                                <w:r w:rsidRPr="005A5A57">
                                  <w:rPr>
                                    <w:rFonts w:ascii="Arial" w:hAnsi="Arial"/>
                                    <w:sz w:val="23"/>
                                    <w:szCs w:val="23"/>
                                  </w:rPr>
                                  <w:t>7</w:t>
                                </w: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23"/>
                                    <w:szCs w:val="23"/>
                                  </w:rPr>
                                </w:pPr>
                              </w:p>
                            </w:txbxContent>
                          </wps:txbx>
                          <wps:bodyPr rot="0" vert="horz" wrap="square" lIns="0" tIns="0" rIns="0" bIns="0" anchor="t" anchorCtr="0" upright="1">
                            <a:noAutofit/>
                          </wps:bodyPr>
                        </wps:wsp>
                        <wps:wsp>
                          <wps:cNvPr id="2613" name="Line 1314"/>
                          <wps:cNvCnPr/>
                          <wps:spPr bwMode="auto">
                            <a:xfrm rot="10800000" flipV="1">
                              <a:off x="6958" y="9311"/>
                              <a:ext cx="0" cy="889"/>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14" name="Line 1315"/>
                          <wps:cNvCnPr/>
                          <wps:spPr bwMode="auto">
                            <a:xfrm>
                              <a:off x="4868" y="8486"/>
                              <a:ext cx="284"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15" name="Line 1316"/>
                          <wps:cNvCnPr/>
                          <wps:spPr bwMode="auto">
                            <a:xfrm>
                              <a:off x="4868" y="9014"/>
                              <a:ext cx="284"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16" name="Line 1317"/>
                          <wps:cNvCnPr/>
                          <wps:spPr bwMode="auto">
                            <a:xfrm flipH="1">
                              <a:off x="4848" y="8718"/>
                              <a:ext cx="284"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17" name="Line 1318"/>
                          <wps:cNvCnPr/>
                          <wps:spPr bwMode="auto">
                            <a:xfrm flipH="1">
                              <a:off x="4868" y="9248"/>
                              <a:ext cx="284"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18" name="Line 1319"/>
                          <wps:cNvCnPr/>
                          <wps:spPr bwMode="auto">
                            <a:xfrm>
                              <a:off x="4828" y="8125"/>
                              <a:ext cx="426"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19" name="Line 1320"/>
                          <wps:cNvCnPr/>
                          <wps:spPr bwMode="auto">
                            <a:xfrm>
                              <a:off x="5254" y="8125"/>
                              <a:ext cx="0" cy="266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20" name="Line 1321"/>
                          <wps:cNvCnPr/>
                          <wps:spPr bwMode="auto">
                            <a:xfrm>
                              <a:off x="5254" y="10793"/>
                              <a:ext cx="298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21" name="Line 1322"/>
                          <wps:cNvCnPr/>
                          <wps:spPr bwMode="auto">
                            <a:xfrm flipV="1">
                              <a:off x="8236" y="10200"/>
                              <a:ext cx="0" cy="59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22" name="Line 1323"/>
                          <wps:cNvCnPr/>
                          <wps:spPr bwMode="auto">
                            <a:xfrm flipH="1">
                              <a:off x="7668" y="10200"/>
                              <a:ext cx="568"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23" name="Line 1324"/>
                          <wps:cNvCnPr/>
                          <wps:spPr bwMode="auto">
                            <a:xfrm flipH="1">
                              <a:off x="7668" y="9014"/>
                              <a:ext cx="568"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24" name="Line 1325"/>
                          <wps:cNvCnPr/>
                          <wps:spPr bwMode="auto">
                            <a:xfrm flipH="1">
                              <a:off x="7668" y="8718"/>
                              <a:ext cx="568"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25" name="Line 1326"/>
                          <wps:cNvCnPr/>
                          <wps:spPr bwMode="auto">
                            <a:xfrm>
                              <a:off x="4868" y="7680"/>
                              <a:ext cx="568"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26" name="Line 1327"/>
                          <wps:cNvCnPr/>
                          <wps:spPr bwMode="auto">
                            <a:xfrm>
                              <a:off x="5436" y="7680"/>
                              <a:ext cx="0" cy="237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27" name="Line 1328"/>
                          <wps:cNvCnPr/>
                          <wps:spPr bwMode="auto">
                            <a:xfrm>
                              <a:off x="5436" y="10031"/>
                              <a:ext cx="85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28" name="Line 1329"/>
                          <wps:cNvCnPr/>
                          <wps:spPr bwMode="auto">
                            <a:xfrm>
                              <a:off x="4888" y="7383"/>
                              <a:ext cx="71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29" name="Line 1330"/>
                          <wps:cNvCnPr/>
                          <wps:spPr bwMode="auto">
                            <a:xfrm>
                              <a:off x="5598" y="7383"/>
                              <a:ext cx="0" cy="237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30" name="Line 1331"/>
                          <wps:cNvCnPr/>
                          <wps:spPr bwMode="auto">
                            <a:xfrm>
                              <a:off x="5598" y="9734"/>
                              <a:ext cx="65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31" name="Line 1332"/>
                          <wps:cNvCnPr/>
                          <wps:spPr bwMode="auto">
                            <a:xfrm flipH="1">
                              <a:off x="5782" y="9269"/>
                              <a:ext cx="446"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32" name="Line 1333"/>
                          <wps:cNvCnPr/>
                          <wps:spPr bwMode="auto">
                            <a:xfrm>
                              <a:off x="5802" y="7680"/>
                              <a:ext cx="355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33" name="Line 1334"/>
                          <wps:cNvCnPr/>
                          <wps:spPr bwMode="auto">
                            <a:xfrm flipH="1">
                              <a:off x="5782" y="8465"/>
                              <a:ext cx="446"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34" name="Line 1335"/>
                          <wps:cNvCnPr/>
                          <wps:spPr bwMode="auto">
                            <a:xfrm flipH="1">
                              <a:off x="5782" y="8738"/>
                              <a:ext cx="446"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35" name="Text Box 1336"/>
                          <wps:cNvSpPr txBox="1">
                            <a:spLocks noChangeArrowheads="1"/>
                          </wps:cNvSpPr>
                          <wps:spPr bwMode="auto">
                            <a:xfrm>
                              <a:off x="5822" y="8294"/>
                              <a:ext cx="446" cy="1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sz w:val="19"/>
                                    <w:szCs w:val="19"/>
                                    <w:lang w:val="en-US"/>
                                  </w:rPr>
                                </w:pPr>
                                <w:r w:rsidRPr="005A5A57">
                                  <w:rPr>
                                    <w:sz w:val="19"/>
                                    <w:szCs w:val="19"/>
                                    <w:lang w:val="en-US"/>
                                  </w:rPr>
                                  <w:t>Dp1</w:t>
                                </w:r>
                              </w:p>
                              <w:p w:rsidR="00821CA1" w:rsidRPr="005A5A57" w:rsidRDefault="00821CA1" w:rsidP="00CB0558">
                                <w:pPr>
                                  <w:rPr>
                                    <w:sz w:val="19"/>
                                    <w:szCs w:val="19"/>
                                    <w:lang w:val="en-US"/>
                                  </w:rPr>
                                </w:pPr>
                                <w:r w:rsidRPr="005A5A57">
                                  <w:rPr>
                                    <w:sz w:val="19"/>
                                    <w:szCs w:val="19"/>
                                    <w:lang w:val="en-US"/>
                                  </w:rPr>
                                  <w:t>Dp2</w:t>
                                </w:r>
                              </w:p>
                              <w:p w:rsidR="00821CA1" w:rsidRPr="005A5A57" w:rsidRDefault="00821CA1" w:rsidP="00CB0558">
                                <w:pPr>
                                  <w:rPr>
                                    <w:sz w:val="19"/>
                                    <w:szCs w:val="19"/>
                                    <w:lang w:val="en-US"/>
                                  </w:rPr>
                                </w:pPr>
                                <w:r w:rsidRPr="005A5A57">
                                  <w:rPr>
                                    <w:sz w:val="19"/>
                                    <w:szCs w:val="19"/>
                                    <w:lang w:val="en-US"/>
                                  </w:rPr>
                                  <w:t xml:space="preserve">  .</w:t>
                                </w:r>
                              </w:p>
                              <w:p w:rsidR="00821CA1" w:rsidRPr="005A5A57" w:rsidRDefault="00821CA1" w:rsidP="00CB0558">
                                <w:pPr>
                                  <w:rPr>
                                    <w:sz w:val="19"/>
                                    <w:szCs w:val="19"/>
                                    <w:lang w:val="en-US"/>
                                  </w:rPr>
                                </w:pPr>
                                <w:r w:rsidRPr="005A5A57">
                                  <w:rPr>
                                    <w:sz w:val="19"/>
                                    <w:szCs w:val="19"/>
                                    <w:lang w:val="en-US"/>
                                  </w:rPr>
                                  <w:t>Dp8</w:t>
                                </w:r>
                              </w:p>
                              <w:p w:rsidR="00821CA1" w:rsidRPr="005A5A57" w:rsidRDefault="00821CA1" w:rsidP="00CB0558">
                                <w:pPr>
                                  <w:rPr>
                                    <w:sz w:val="19"/>
                                    <w:szCs w:val="19"/>
                                    <w:lang w:val="en-US"/>
                                  </w:rPr>
                                </w:pPr>
                              </w:p>
                              <w:p w:rsidR="00821CA1" w:rsidRPr="005A5A57" w:rsidRDefault="00821CA1" w:rsidP="00CB0558">
                                <w:pPr>
                                  <w:rPr>
                                    <w:sz w:val="19"/>
                                    <w:szCs w:val="19"/>
                                    <w:lang w:val="en-US"/>
                                  </w:rPr>
                                </w:pPr>
                              </w:p>
                            </w:txbxContent>
                          </wps:txbx>
                          <wps:bodyPr rot="0" vert="horz" wrap="square" lIns="0" tIns="0" rIns="0" bIns="0" anchor="t" anchorCtr="0" upright="1">
                            <a:noAutofit/>
                          </wps:bodyPr>
                        </wps:wsp>
                        <wps:wsp>
                          <wps:cNvPr id="2636" name="Line 1337"/>
                          <wps:cNvCnPr/>
                          <wps:spPr bwMode="auto">
                            <a:xfrm flipV="1">
                              <a:off x="5802" y="7659"/>
                              <a:ext cx="0" cy="163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37" name="Text Box 1338"/>
                          <wps:cNvSpPr txBox="1">
                            <a:spLocks noChangeArrowheads="1"/>
                          </wps:cNvSpPr>
                          <wps:spPr bwMode="auto">
                            <a:xfrm>
                              <a:off x="6148" y="7870"/>
                              <a:ext cx="1649"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К</w:t>
                                </w:r>
                                <w:r w:rsidRPr="005A5A57">
                                  <w:rPr>
                                    <w:rFonts w:ascii="Arial" w:hAnsi="Arial"/>
                                    <w:sz w:val="23"/>
                                    <w:szCs w:val="23"/>
                                    <w:lang w:val="en-US"/>
                                  </w:rPr>
                                  <w:t>155</w:t>
                                </w:r>
                                <w:r w:rsidRPr="005A5A57">
                                  <w:rPr>
                                    <w:rFonts w:ascii="Arial" w:hAnsi="Arial"/>
                                    <w:sz w:val="23"/>
                                    <w:szCs w:val="23"/>
                                  </w:rPr>
                                  <w:t>ИР13</w:t>
                                </w:r>
                              </w:p>
                            </w:txbxContent>
                          </wps:txbx>
                          <wps:bodyPr rot="0" vert="horz" wrap="square" lIns="91440" tIns="45720" rIns="91440" bIns="45720" anchor="t" anchorCtr="0" upright="1">
                            <a:noAutofit/>
                          </wps:bodyPr>
                        </wps:wsp>
                        <wps:wsp>
                          <wps:cNvPr id="2638" name="Text Box 1339"/>
                          <wps:cNvSpPr txBox="1">
                            <a:spLocks noChangeArrowheads="1"/>
                          </wps:cNvSpPr>
                          <wps:spPr bwMode="auto">
                            <a:xfrm>
                              <a:off x="7810" y="7235"/>
                              <a:ext cx="1562" cy="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0416B" w:rsidRDefault="00821CA1" w:rsidP="00CB0558">
                                <w:pPr>
                                  <w:rPr>
                                    <w:sz w:val="22"/>
                                    <w:szCs w:val="22"/>
                                    <w:lang w:val="en-US"/>
                                  </w:rPr>
                                </w:pPr>
                                <w:r>
                                  <w:rPr>
                                    <w:sz w:val="22"/>
                                    <w:szCs w:val="22"/>
                                    <w:lang w:val="en-US"/>
                                  </w:rPr>
                                  <w:t>Datchiklardan</w:t>
                                </w:r>
                              </w:p>
                            </w:txbxContent>
                          </wps:txbx>
                          <wps:bodyPr rot="0" vert="horz" wrap="square" lIns="0" tIns="45720" rIns="0" bIns="45720" anchor="t" anchorCtr="0" upright="1">
                            <a:noAutofit/>
                          </wps:bodyPr>
                        </wps:wsp>
                        <wps:wsp>
                          <wps:cNvPr id="2639" name="Line 1340"/>
                          <wps:cNvCnPr/>
                          <wps:spPr bwMode="auto">
                            <a:xfrm>
                              <a:off x="5532" y="4782"/>
                              <a:ext cx="0" cy="129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inline>
            </w:drawing>
          </mc:Choice>
          <mc:Fallback>
            <w:pict>
              <v:group id="Группа 2548" o:spid="_x0000_s2473" style="width:409.8pt;height:320.1pt;mso-position-horizontal-relative:char;mso-position-vertical-relative:line" coordorigin="1846,4277" coordsize="8196,6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">
                <v:shape id="Text Box 1250" o:spid="_x0000_s2474" type="#_x0000_t202" style="position:absolute;left:6192;top:4277;width:1649;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2p48QA&#10;AADdAAAADwAAAGRycy9kb3ducmV2LnhtbESPT4vCMBTE7wt+h/AEb2ui6KLVKLKL4Mll/QfeHs2z&#10;LTYvpYm2fvuNIHgcZuY3zHzZ2lLcqfaFYw2DvgJBnDpTcKbhsF9/TkD4gGywdEwaHuRhueh8zDEx&#10;ruE/uu9CJiKEfYIa8hCqREqf5mTR911FHL2Lqy2GKOtMmhqbCLelHCr1JS0WHBdyrOg7p/S6u1kN&#10;x+3lfBqp3+zHjqvGtUqynUqte912NQMRqA3v8Ku9MRqG49EUnm/iE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9qePEAAAA3QAAAA8AAAAAAAAAAAAAAAAAmAIAAGRycy9k&#10;b3ducmV2LnhtbFBLBQYAAAAABAAEAPUAAACJAw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К</w:t>
                        </w:r>
                        <w:r w:rsidRPr="005A5A57">
                          <w:rPr>
                            <w:rFonts w:ascii="Arial" w:hAnsi="Arial"/>
                            <w:sz w:val="23"/>
                            <w:szCs w:val="23"/>
                            <w:lang w:val="en-US"/>
                          </w:rPr>
                          <w:t>155</w:t>
                        </w:r>
                        <w:r w:rsidRPr="005A5A57">
                          <w:rPr>
                            <w:rFonts w:ascii="Arial" w:hAnsi="Arial"/>
                            <w:sz w:val="23"/>
                            <w:szCs w:val="23"/>
                          </w:rPr>
                          <w:t>ИР13</w:t>
                        </w:r>
                      </w:p>
                    </w:txbxContent>
                  </v:textbox>
                </v:shape>
                <v:group id="Group 1251" o:spid="_x0000_s2475" style="position:absolute;left:1846;top:4668;width:8196;height:6011" coordorigin="1846,4782" coordsize="8196,60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oLZjrwwAAAN0AAAAP&#10;AAAAAAAAAAAAAAAAAKoCAABkcnMvZG93bnJldi54bWxQSwUGAAAAAAQABAD6AAAAmgMAAAAA&#10;">
                  <v:shape id="Text Box 1252" o:spid="_x0000_s2476" type="#_x0000_t202" style="position:absolute;left:3723;top:6004;width:625;height:3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M1q8UA&#10;AADdAAAADwAAAGRycy9kb3ducmV2LnhtbESPQWvCQBSE70L/w/KE3nSjoGh0FSkWCgUxxkOPr9ln&#10;sph9G7NbTf+9Kwgeh5n5hlmuO1uLK7XeOFYwGiYgiAunDZcKjvnnYAbCB2SNtWNS8E8e1qu33hJT&#10;7W6c0fUQShEh7FNUUIXQpFL6oiKLfuga4uidXGsxRNmWUrd4i3Bby3GSTKVFw3GhwoY+KirOhz+r&#10;YPPD2dZcdr/77JSZPJ8n/D09K/Xe7zYLEIG68Ao/219awXgyGcHjTX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YzWrxQAAAN0AAAAPAAAAAAAAAAAAAAAAAJgCAABkcnMv&#10;ZG93bnJldi54bWxQSwUGAAAAAAQABAD1AAAAigMAAAAA&#10;" filled="f" stroked="f">
                    <v:textbox inset="0,0,0,0">
                      <w:txbxContent>
                        <w:p w:rsidR="00821CA1" w:rsidRPr="005A5A57" w:rsidRDefault="00821CA1" w:rsidP="00CB0558">
                          <w:pPr>
                            <w:pStyle w:val="6"/>
                            <w:rPr>
                              <w:rFonts w:ascii="PANDA Times UZ" w:hAnsi="PANDA Times UZ"/>
                              <w:sz w:val="23"/>
                              <w:szCs w:val="23"/>
                            </w:rPr>
                          </w:pPr>
                        </w:p>
                        <w:p w:rsidR="00821CA1" w:rsidRPr="00E10794" w:rsidRDefault="00821CA1" w:rsidP="00CB0558">
                          <w:pPr>
                            <w:pStyle w:val="6"/>
                            <w:rPr>
                              <w:sz w:val="23"/>
                              <w:szCs w:val="23"/>
                              <w:lang w:val="en-US"/>
                            </w:rPr>
                          </w:pPr>
                          <w:r w:rsidRPr="00E10794">
                            <w:rPr>
                              <w:sz w:val="23"/>
                              <w:szCs w:val="23"/>
                            </w:rPr>
                            <w:t>КК</w:t>
                          </w:r>
                          <w:proofErr w:type="gramStart"/>
                          <w:r w:rsidRPr="00E10794">
                            <w:rPr>
                              <w:sz w:val="23"/>
                              <w:szCs w:val="23"/>
                              <w:lang w:val="en-US"/>
                            </w:rPr>
                            <w:t>I</w:t>
                          </w:r>
                          <w:proofErr w:type="gramEnd"/>
                        </w:p>
                        <w:p w:rsidR="00821CA1" w:rsidRPr="005A5A57" w:rsidRDefault="00821CA1" w:rsidP="00CB0558">
                          <w:pPr>
                            <w:pStyle w:val="6"/>
                            <w:rPr>
                              <w:rFonts w:ascii="Arial" w:hAnsi="Arial"/>
                              <w:sz w:val="23"/>
                              <w:szCs w:val="23"/>
                            </w:rPr>
                          </w:pPr>
                        </w:p>
                      </w:txbxContent>
                    </v:textbox>
                  </v:shape>
                  <v:shape id="Text Box 1253" o:spid="_x0000_s2477" type="#_x0000_t202" style="position:absolute;left:3253;top:6003;width:470;height:3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Gr3MUA&#10;AADdAAAADwAAAGRycy9kb3ducmV2LnhtbESPQWvCQBSE7wX/w/IEb3VjQGmjq4goCIXSGA8en9ln&#10;sph9G7Orpv++Wyj0OMzMN8xi1dtGPKjzxrGCyTgBQVw6bbhScCx2r28gfEDW2DgmBd/kYbUcvCww&#10;0+7JOT0OoRIRwj5DBXUIbSalL2uy6MeuJY7exXUWQ5RdJXWHzwi3jUyTZCYtGo4LNba0qam8Hu5W&#10;wfrE+dbcPs9f+SU3RfGe8MfsqtRo2K/nIAL14T/8195rBel0msLvm/g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savcxQAAAN0AAAAPAAAAAAAAAAAAAAAAAJgCAABkcnMv&#10;ZG93bnJldi54bWxQSwUGAAAAAAQABAD1AAAAigMAAAAA&#10;" filled="f" stroked="f">
                    <v:textbox inset="0,0,0,0">
                      <w:txbxContent>
                        <w:p w:rsidR="00821CA1" w:rsidRPr="005A5A57" w:rsidRDefault="00821CA1" w:rsidP="00CB0558">
                          <w:pPr>
                            <w:pStyle w:val="6"/>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0</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p>
                        <w:p w:rsidR="00821CA1" w:rsidRPr="005A5A57" w:rsidRDefault="00821CA1" w:rsidP="00CB0558">
                          <w:pPr>
                            <w:rPr>
                              <w:rFonts w:ascii="Arial" w:hAnsi="Arial"/>
                              <w:sz w:val="16"/>
                              <w:szCs w:val="16"/>
                            </w:rPr>
                          </w:pPr>
                        </w:p>
                        <w:p w:rsidR="00821CA1" w:rsidRPr="005A5A57" w:rsidRDefault="00821CA1" w:rsidP="00CB0558">
                          <w:pPr>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7</w:t>
                          </w:r>
                          <w:proofErr w:type="gramEnd"/>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23"/>
                              <w:szCs w:val="23"/>
                            </w:rPr>
                          </w:pPr>
                          <w:r w:rsidRPr="005A5A57">
                            <w:rPr>
                              <w:rFonts w:ascii="Arial" w:hAnsi="Arial"/>
                              <w:sz w:val="23"/>
                              <w:szCs w:val="23"/>
                            </w:rPr>
                            <w:t xml:space="preserve"> А</w:t>
                          </w:r>
                          <w:proofErr w:type="gramStart"/>
                          <w:r w:rsidRPr="005A5A57">
                            <w:rPr>
                              <w:rFonts w:ascii="Arial" w:hAnsi="Arial"/>
                              <w:sz w:val="23"/>
                              <w:szCs w:val="23"/>
                            </w:rPr>
                            <w:t>1</w:t>
                          </w:r>
                          <w:proofErr w:type="gramEnd"/>
                          <w:r w:rsidRPr="005A5A57">
                            <w:rPr>
                              <w:rFonts w:ascii="Arial" w:hAnsi="Arial"/>
                              <w:sz w:val="23"/>
                              <w:szCs w:val="23"/>
                            </w:rPr>
                            <w:t xml:space="preserve"> </w:t>
                          </w: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r w:rsidRPr="005A5A57">
                            <w:rPr>
                              <w:rFonts w:ascii="Arial" w:hAnsi="Arial"/>
                              <w:sz w:val="23"/>
                              <w:szCs w:val="23"/>
                              <w:lang w:val="en-US"/>
                            </w:rPr>
                            <w:t>RD</w:t>
                          </w:r>
                        </w:p>
                        <w:p w:rsidR="00821CA1" w:rsidRPr="005A5A57" w:rsidRDefault="00821CA1" w:rsidP="00CB0558">
                          <w:pPr>
                            <w:rPr>
                              <w:rFonts w:ascii="Arial" w:hAnsi="Arial"/>
                              <w:sz w:val="23"/>
                              <w:szCs w:val="23"/>
                              <w:lang w:val="en-US"/>
                            </w:rPr>
                          </w:pPr>
                          <w:r w:rsidRPr="005A5A57">
                            <w:rPr>
                              <w:rFonts w:ascii="Arial" w:hAnsi="Arial"/>
                              <w:sz w:val="23"/>
                              <w:szCs w:val="23"/>
                              <w:lang w:val="en-US"/>
                            </w:rPr>
                            <w:t>WR</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R</w:t>
                          </w:r>
                        </w:p>
                        <w:p w:rsidR="00821CA1" w:rsidRPr="005A5A57" w:rsidRDefault="00821CA1" w:rsidP="00CB0558">
                          <w:pPr>
                            <w:rPr>
                              <w:rFonts w:ascii="Arial" w:hAnsi="Arial"/>
                              <w:sz w:val="23"/>
                              <w:szCs w:val="23"/>
                            </w:rPr>
                          </w:pPr>
                          <w:r w:rsidRPr="005A5A57">
                            <w:rPr>
                              <w:rFonts w:ascii="Arial" w:hAnsi="Arial"/>
                              <w:sz w:val="23"/>
                              <w:szCs w:val="23"/>
                              <w:lang w:val="en-US"/>
                            </w:rPr>
                            <w:t xml:space="preserve"> CS</w:t>
                          </w:r>
                        </w:p>
                      </w:txbxContent>
                    </v:textbox>
                  </v:shape>
                  <v:rect id="Rectangle 1254" o:spid="_x0000_s2478" style="position:absolute;left:3266;top:6018;width:1565;height:3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gencUA&#10;AADdAAAADwAAAGRycy9kb3ducmV2LnhtbESPT2sCMRTE74LfITyhN83WsiJbo2yLQk+Cf6Dt7bF5&#10;TRY3L8smuttv3xQEj8PM/IZZbQbXiBt1ofas4HmWgSCuvK7ZKDifdtMliBCRNTaeScEvBdisx6MV&#10;Ftr3fKDbMRqRIBwKVGBjbAspQ2XJYZj5ljh5P75zGJPsjNQd9gnuGjnPsoV0WHNasNjSu6Xqcrw6&#10;Bdv2e1/mJsjyM9qvi3/rd3ZvlHqaDOUriEhDfITv7Q+tYJ7nL/D/Jj0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yB6dxQAAAN0AAAAPAAAAAAAAAAAAAAAAAJgCAABkcnMv&#10;ZG93bnJldi54bWxQSwUGAAAAAAQABAD1AAAAigMAAAAA&#10;" filled="f"/>
                  <v:line id="Line 1255" o:spid="_x0000_s2479" style="position:absolute;visibility:visible;mso-wrap-style:square" from="3723,6003" to="3723,9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J+EMgAAADdAAAADwAAAGRycy9kb3ducmV2LnhtbESPQWvCQBSE7wX/w/KE3uqmWkNJXUVa&#10;BO2hqBXs8Zl9TaLZt2F3m6T/vlsQPA4z8w0zW/SmFi05X1lW8DhKQBDnVldcKDh8rh6eQfiArLG2&#10;TAp+ycNiPribYaZtxztq96EQEcI+QwVlCE0mpc9LMuhHtiGO3rd1BkOUrpDaYRfhppbjJEmlwYrj&#10;QokNvZaUX/Y/RsHHZJu2y837uj9u0lP+tjt9nTun1P2wX76ACNSHW/jaXmsF4+n0Cf7fxCcg5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yJ+EMgAAADdAAAADwAAAAAA&#10;AAAAAAAAAAChAgAAZHJzL2Rvd25yZXYueG1sUEsFBgAAAAAEAAQA+QAAAJYDAAAAAA==&#10;"/>
                  <v:line id="Line 1256" o:spid="_x0000_s2480" style="position:absolute;visibility:visible;mso-wrap-style:square" from="4348,6003" to="4348,9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7bi8gAAADdAAAADwAAAGRycy9kb3ducmV2LnhtbESPQWvCQBSE74X+h+UVvNVNlYQSXUVa&#10;BO2hqBX0+My+Jmmzb8PumqT/3i0Uehxm5htmvhxMIzpyvras4GmcgCAurK65VHD8WD8+g/ABWWNj&#10;mRT8kIfl4v5ujrm2Pe+pO4RSRAj7HBVUIbS5lL6oyKAf25Y4ep/WGQxRulJqh32Em0ZOkiSTBmuO&#10;CxW29FJR8X24GgXv013WrbZvm+G0zS7F6/5y/uqdUqOHYTUDEWgI/+G/9kYrmKRpCr9v4hOQi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G7bi8gAAADdAAAADwAAAAAA&#10;AAAAAAAAAAChAgAAZHJzL2Rvd25yZXYueG1sUEsFBgAAAAAEAAQA+QAAAJYDAAAAAA==&#10;"/>
                  <v:line id="Line 1257" o:spid="_x0000_s2481" style="position:absolute;visibility:visible;mso-wrap-style:square" from="3253,7379" to="3723,7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xF/MgAAADdAAAADwAAAGRycy9kb3ducmV2LnhtbESPT2vCQBTE74V+h+UJvdWNFoNEV5GW&#10;gvYg9Q/o8Zl9TdJm34bdbZJ++64geBxm5jfMfNmbWrTkfGVZwWiYgCDOra64UHA8vD9PQfiArLG2&#10;TAr+yMNy8fgwx0zbjnfU7kMhIoR9hgrKEJpMSp+XZNAPbUMcvS/rDIYoXSG1wy7CTS3HSZJKgxXH&#10;hRIbei0p/9n/GgXbl8+0XW0+1v1pk17yt93l/N05pZ4G/WoGIlAf7uFbe60VjCeTFK5v4hOQi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LxF/MgAAADdAAAADwAAAAAA&#10;AAAAAAAAAAChAgAAZHJzL2Rvd25yZXYueG1sUEsFBgAAAAAEAAQA+QAAAJYDAAAAAA==&#10;"/>
                  <v:line id="Line 1258" o:spid="_x0000_s2482" style="position:absolute;visibility:visible;mso-wrap-style:square" from="3253,7896" to="3723,7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gZ8gAAADdAAAADwAAAGRycy9kb3ducmV2LnhtbESPQWvCQBSE7wX/w/KE3upGi7GkriIt&#10;Be2hqBXs8Zl9JtHs27C7TdJ/3y0UPA4z8w0zX/amFi05X1lWMB4lIIhzqysuFBw+3x6eQPiArLG2&#10;TAp+yMNyMbibY6Ztxztq96EQEcI+QwVlCE0mpc9LMuhHtiGO3tk6gyFKV0jtsItwU8tJkqTSYMVx&#10;ocSGXkrKr/tvo+DjcZu2q837uj9u0lP+ujt9XTqn1P2wXz2DCNSHW/i/vdYKJtPpD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DgZ8gAAADdAAAADwAAAAAA&#10;AAAAAAAAAAChAgAAZHJzL2Rvd25yZXYueG1sUEsFBgAAAAAEAAQA+QAAAJYDAAAAAA==&#10;"/>
                  <v:line id="Line 1259" o:spid="_x0000_s2483" style="position:absolute;visibility:visible;mso-wrap-style:square" from="3253,8584" to="3723,8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90FcQAAADdAAAADwAAAGRycy9kb3ducmV2LnhtbERPz2vCMBS+C/4P4Q28aTrFIp1RZEPQ&#10;HWTqYDs+m7e2s3kpSWy7/94cBh4/vt/LdW9q0ZLzlWUFz5MEBHFudcWFgs/zdrwA4QOyxtoyKfgj&#10;D+vVcLDETNuOj9SeQiFiCPsMFZQhNJmUPi/JoJ/YhjhyP9YZDBG6QmqHXQw3tZwmSSoNVhwbSmzo&#10;taT8eroZBYfZR9pu9u+7/mufXvK34+X7t3NKjZ76zQuIQH14iP/dO61gOp/HufFNfAJy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b3QVxAAAAN0AAAAPAAAAAAAAAAAA&#10;AAAAAKECAABkcnMvZG93bnJldi54bWxQSwUGAAAAAAQABAD5AAAAkgMAAAAA&#10;"/>
                  <v:line id="Line 1260" o:spid="_x0000_s2484" style="position:absolute;visibility:visible;mso-wrap-style:square" from="4348,7208" to="4818,7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PRjsgAAADdAAAADwAAAGRycy9kb3ducmV2LnhtbESPQWvCQBSE7wX/w/KE3upGi8GmriIt&#10;Be2hqBXs8Zl9JtHs27C7TdJ/3y0UPA4z8w0zX/amFi05X1lWMB4lIIhzqysuFBw+3x5mIHxA1lhb&#10;JgU/5GG5GNzNMdO24x21+1CICGGfoYIyhCaT0uclGfQj2xBH72ydwRClK6R22EW4qeUkSVJpsOK4&#10;UGJDLyXl1/23UfDxuE3b1eZ93R836Sl/3Z2+Lp1T6n7Yr55BBOrDLfzfXmsFk+n0Cf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SPRjsgAAADdAAAADwAAAAAA&#10;AAAAAAAAAAChAgAAZHJzL2Rvd25yZXYueG1sUEsFBgAAAAAEAAQA+QAAAJYDAAAAAA==&#10;"/>
                  <v:line id="Line 1261" o:spid="_x0000_s2485" style="position:absolute;visibility:visible;mso-wrap-style:square" from="4348,8302" to="4818,8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WyrsQAAADdAAAADwAAAGRycy9kb3ducmV2LnhtbERPy2rCQBTdF/yH4Qrd1UkthpI6ilQE&#10;7UJ8gS6vmdskbeZOmJkm8e+dhdDl4byn897UoiXnK8sKXkcJCOLc6ooLBafj6uUdhA/IGmvLpOBG&#10;HuazwdMUM2073lN7CIWIIewzVFCG0GRS+rwkg35kG+LIfVtnMEToCqkddjHc1HKcJKk0WHFsKLGh&#10;z5Ly38OfUbB926XtYvO17s+b9Jov99fLT+eUeh72iw8QgfrwL36411rBeJLG/fFNfAJy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dbKuxAAAAN0AAAAPAAAAAAAAAAAA&#10;AAAAAKECAABkcnMvZG93bnJldi54bWxQSwUGAAAAAAQABAD5AAAAkgMAAAAA&#10;"/>
                  <v:line id="Line 1262" o:spid="_x0000_s2486" style="position:absolute;visibility:visible;mso-wrap-style:square" from="2941,7551" to="3253,7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WCIcYAAADdAAAADwAAAGRycy9kb3ducmV2LnhtbESPQWsCMRSE70L/Q3iF3jS7QrWuRild&#10;Ch6qoJaen5vXzdLNy7JJ1/jvG0HocZiZb5jVJtpWDNT7xrGCfJKBIK6cbrhW8Hl6H7+A8AFZY+uY&#10;FFzJw2b9MFphod2FDzQcQy0ShH2BCkwIXSGlrwxZ9BPXESfv2/UWQ5J9LXWPlwS3rZxm2UxabDgt&#10;GOzozVD1c/y1CuamPMi5LD9O+3Jo8kXcxa/zQqmnx/i6BBEohv/wvb3VCqbPsxxub9IT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q1giHGAAAA3QAAAA8AAAAAAAAA&#10;AAAAAAAAoQIAAGRycy9kb3ducmV2LnhtbFBLBQYAAAAABAAEAPkAAACUAwAAAAA=&#10;">
                    <v:stroke endarrow="block"/>
                  </v:line>
                  <v:line id="Line 1263" o:spid="_x0000_s2487" style="position:absolute;visibility:visible;mso-wrap-style:square" from="2941,8068" to="3253,8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uJQscAAADdAAAADwAAAGRycy9kb3ducmV2LnhtbESPQWvCQBSE7wX/w/KE3urGlAZJXUUs&#10;Be2hVFvQ4zP7mkSzb8PuNkn/fbcgeBxm5htmvhxMIzpyvrasYDpJQBAXVtdcKvj6fH2YgfABWWNj&#10;mRT8koflYnQ3x1zbnnfU7UMpIoR9jgqqENpcSl9UZNBPbEscvW/rDIYoXSm1wz7CTSPTJMmkwZrj&#10;QoUtrSsqLvsfo+D98SPrVtu3zXDYZqfiZXc6nnun1P14WD2DCDSEW/ja3mgF6VOWwv+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64lCxwAAAN0AAAAPAAAAAAAA&#10;AAAAAAAAAKECAABkcnMvZG93bnJldi54bWxQSwUGAAAAAAQABAD5AAAAlQMAAAAA&#10;"/>
                  <v:line id="Line 1264" o:spid="_x0000_s2488" style="position:absolute;visibility:visible;mso-wrap-style:square" from="2941,8412" to="3253,8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cs2cgAAADdAAAADwAAAGRycy9kb3ducmV2LnhtbESPT2vCQBTE70K/w/IKvemmSoOkriIt&#10;BfVQ/FNoj8/sM4nNvg27a5J+e7cgeBxm5jfMbNGbWrTkfGVZwfMoAUGcW11xoeDr8DGcgvABWWNt&#10;mRT8kYfF/GEww0zbjnfU7kMhIoR9hgrKEJpMSp+XZNCPbEMcvZN1BkOUrpDaYRfhppbjJEmlwYrj&#10;QokNvZWU/+4vRsHnZJu2y/Vm1X+v02P+vjv+nDun1NNjv3wFEagP9/CtvdIKxi/pBP7fx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qcs2cgAAADdAAAADwAAAAAA&#10;AAAAAAAAAAChAgAAZHJzL2Rvd25yZXYueG1sUEsFBgAAAAAEAAQA+QAAAJYDAAAAAA==&#10;"/>
                  <v:line id="Line 1265" o:spid="_x0000_s2489" style="position:absolute;visibility:visible;mso-wrap-style:square" from="2941,8756" to="3253,8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60rcgAAADdAAAADwAAAGRycy9kb3ducmV2LnhtbESPQWvCQBSE7wX/w/IKvdVNbRskuopY&#10;CtpDqVbQ4zP7TKLZt2F3m6T/3hUKPQ4z8w0znfemFi05X1lW8DRMQBDnVldcKNh9vz+OQfiArLG2&#10;TAp+ycN8NribYqZtxxtqt6EQEcI+QwVlCE0mpc9LMuiHtiGO3sk6gyFKV0jtsItwU8tRkqTSYMVx&#10;ocSGliXll+2PUfD5/JW2i/XHqt+v02P+tjkezp1T6uG+X0xABOrDf/ivvdIKRq/pC9zexCcgZ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U60rcgAAADdAAAADwAAAAAA&#10;AAAAAAAAAAChAgAAZHJzL2Rvd25yZXYueG1sUEsFBgAAAAAEAAQA+QAAAJYDAAAAAA==&#10;"/>
                  <v:line id="Line 1266" o:spid="_x0000_s2490" style="position:absolute;visibility:visible;mso-wrap-style:square" from="2941,9100" to="3253,9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IRNsgAAADdAAAADwAAAGRycy9kb3ducmV2LnhtbESPT2vCQBTE74V+h+UJvdWNFoNEV5GW&#10;gvYg9Q/o8Zl9TdJm34bdbZJ++64geBxm5jfMfNmbWrTkfGVZwWiYgCDOra64UHA8vD9PQfiArLG2&#10;TAr+yMNy8fgwx0zbjnfU7kMhIoR9hgrKEJpMSp+XZNAPbUMcvS/rDIYoXSG1wy7CTS3HSZJKgxXH&#10;hRIbei0p/9n/GgXbl8+0XW0+1v1pk17yt93l/N05pZ4G/WoGIlAf7uFbe60VjCfpBK5v4hOQi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gIRNsgAAADdAAAADwAAAAAA&#10;AAAAAAAAAAChAgAAZHJzL2Rvd25yZXYueG1sUEsFBgAAAAAEAAQA+QAAAJYDAAAAAA==&#10;"/>
                  <v:shape id="AutoShape 1267" o:spid="_x0000_s2491" type="#_x0000_t87" style="position:absolute;left:2785;top:7896;width:156;height:1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34X8cA&#10;AADdAAAADwAAAGRycy9kb3ducmV2LnhtbESPQWvCQBSE74L/YXlCL6KbBBokdRURBJtDi7H1/Mi+&#10;JsHs2zS7NWl/fbdQ8DjMzDfMejuaVtyod41lBfEyAkFcWt1wpeDtfFisQDiPrLG1TAq+ycF2M52s&#10;MdN24BPdCl+JAGGXoYLa+y6T0pU1GXRL2xEH78P2Bn2QfSV1j0OAm1YmUZRKgw2HhRo72tdUXosv&#10;o8C/xy/l+GM/8fB8iY7xPD+9XnOlHmbj7gmEp9Hfw//to1aQPKYp/L0JT0B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9+F/HAAAA3QAAAA8AAAAAAAAAAAAAAAAAmAIAAGRy&#10;cy9kb3ducmV2LnhtbFBLBQYAAAAABAAEAPUAAACMAwAAAAA=&#10;"/>
                  <v:shape id="AutoShape 1268" o:spid="_x0000_s2492" type="#_x0000_t69" style="position:absolute;left:2628;top:6519;width:625;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IbMMUA&#10;AADdAAAADwAAAGRycy9kb3ducmV2LnhtbESPwWrDMBBE74H+g9hCb4lcl7jFtRxCaaCQU+KEXrfW&#10;1ja1VsJSEvvvq0Agx2F23uwUq9H04kyD7ywreF4kIIhrqztuFByqzfwNhA/IGnvLpGAiD6vyYVZg&#10;ru2Fd3Teh0ZECPscFbQhuFxKX7dk0C+sI47erx0MhiiHRuoBLxFuepkmSSYNdhwbWnT00VL9tz+Z&#10;+Ibu3HHKqukzraXdro/f7md8UerpcVy/gwg0hvvxLf2lFaTL7BWuayICZP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EhswxQAAAN0AAAAPAAAAAAAAAAAAAAAAAJgCAABkcnMv&#10;ZG93bnJldi54bWxQSwUGAAAAAAQABAD1AAAAigMAAAAA&#10;"/>
                  <v:line id="Line 1269" o:spid="_x0000_s2493" style="position:absolute;flip:x;visibility:visible;mso-wrap-style:square" from="2785,6519" to="3097,6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jOV8QAAADdAAAADwAAAGRycy9kb3ducmV2LnhtbERPz2vCMBS+D/wfwhN2GZoqTlxnFBkM&#10;PHjRjYq3t+atKW1eapJp/e/NQdjx4/u9XPe2FRfyoXasYDLOQBCXTtdcKfj++hwtQISIrLF1TApu&#10;FGC9GjwtMdfuynu6HGIlUgiHHBWYGLtcylAashjGriNO3K/zFmOCvpLa4zWF21ZOs2wuLdacGgx2&#10;9GGobA5/VoFc7F7OfvMza4rmeHwzRVl0p51Sz8N+8w4iUh//xQ/3ViuYvs7T3PQmPQG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6M5XxAAAAN0AAAAPAAAAAAAAAAAA&#10;AAAAAKECAABkcnMvZG93bnJldi54bWxQSwUGAAAAAAQABAD5AAAAkgMAAAAA&#10;"/>
                  <v:shape id="Text Box 1270" o:spid="_x0000_s2494" type="#_x0000_t202" style="position:absolute;left:2159;top:6175;width:1094;height: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j1g8MA&#10;AADdAAAADwAAAGRycy9kb3ducmV2LnhtbESPT4vCMBTE74LfIbwFb5qsqGjXKKIs7EnxL3h7NM+2&#10;bPNSmqztfnsjCB6HmfkNM1+2thR3qn3hWMPnQIEgTp0pONNwOn73pyB8QDZYOiYN/+Rhueh25pgY&#10;1/Ce7oeQiQhhn6CGPIQqkdKnOVn0A1cRR+/maoshyjqTpsYmwm0ph0pNpMWC40KOFa1zSn8Pf1bD&#10;eXu7XkZql23suGpcqyTbmdS699GuvkAEasM7/Gr/GA3D8WQGzzfxCc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j1g8MAAADdAAAADwAAAAAAAAAAAAAAAACYAgAAZHJzL2Rv&#10;d25yZXYueG1sUEsFBgAAAAAEAAQA9QAAAIgDA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w:t>
                          </w:r>
                          <w:proofErr w:type="gramStart"/>
                          <w:r w:rsidRPr="005A5A57">
                            <w:rPr>
                              <w:rFonts w:ascii="Arial" w:hAnsi="Arial"/>
                              <w:sz w:val="23"/>
                              <w:szCs w:val="23"/>
                            </w:rPr>
                            <w:t>М</w:t>
                          </w:r>
                          <w:proofErr w:type="gramEnd"/>
                          <w:r>
                            <w:rPr>
                              <w:rFonts w:ascii="Arial" w:hAnsi="Arial"/>
                              <w:sz w:val="23"/>
                              <w:szCs w:val="23"/>
                              <w:lang w:val="en-US"/>
                            </w:rPr>
                            <w:t>Sh</w:t>
                          </w:r>
                        </w:p>
                      </w:txbxContent>
                    </v:textbox>
                  </v:shape>
                  <v:shape id="Text Box 1271" o:spid="_x0000_s2495" type="#_x0000_t202" style="position:absolute;left:1846;top:7379;width:1407;height: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Kw8EA&#10;AADdAAAADwAAAGRycy9kb3ducmV2LnhtbERPTYvCMBC9C/6HMMLeNFFW3a1GEUXwtKKuwt6GZmyL&#10;zaQ00dZ/vzkIHh/ve75sbSkeVPvCsYbhQIEgTp0pONPwe9r2v0D4gGywdEwanuRhueh25pgY1/CB&#10;HseQiRjCPkENeQhVIqVPc7LoB64ijtzV1RZDhHUmTY1NDLelHCk1kRYLjg05VrTOKb0d71bD+ef6&#10;d/lU+2xjx1XjWiXZfkutP3rtagYiUBve4pd7ZzSMxtO4P76JT0A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rysPBAAAA3QAAAA8AAAAAAAAAAAAAAAAAmAIAAGRycy9kb3du&#10;cmV2LnhtbFBLBQYAAAAABAAEAPUAAACGAw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w:t>
                          </w:r>
                          <w:proofErr w:type="gramStart"/>
                          <w:r w:rsidRPr="005A5A57">
                            <w:rPr>
                              <w:rFonts w:ascii="Arial" w:hAnsi="Arial"/>
                              <w:sz w:val="23"/>
                              <w:szCs w:val="23"/>
                            </w:rPr>
                            <w:t>А</w:t>
                          </w:r>
                          <w:proofErr w:type="gramEnd"/>
                          <w:r>
                            <w:rPr>
                              <w:rFonts w:ascii="Arial" w:hAnsi="Arial"/>
                              <w:sz w:val="23"/>
                              <w:szCs w:val="23"/>
                              <w:lang w:val="en-US"/>
                            </w:rPr>
                            <w:t>Sh dan</w:t>
                          </w:r>
                        </w:p>
                      </w:txbxContent>
                    </v:textbox>
                  </v:shape>
                  <v:shape id="Text Box 1272" o:spid="_x0000_s2496" type="#_x0000_t202" style="position:absolute;left:2002;top:8068;width:1251;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dvWMQA&#10;AADdAAAADwAAAGRycy9kb3ducmV2LnhtbESPW4vCMBSE3xf8D+EI+7YmynqrRhGXhX1SvIJvh+bY&#10;FpuT0mRt/fdGWNjHYWa+YebL1pbiTrUvHGvo9xQI4tSZgjMNx8P3xwSED8gGS8ek4UEelovO2xwT&#10;4xre0X0fMhEh7BPUkIdQJVL6NCeLvucq4uhdXW0xRFln0tTYRLgt5UCpkbRYcFzIsaJ1Tult/2s1&#10;nDbXy/lTbbMvO6wa1yrJdiq1fu+2qxmIQG34D/+1f4yGwXDch9eb+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nb1jEAAAA3QAAAA8AAAAAAAAAAAAAAAAAmAIAAGRycy9k&#10;b3ducmV2LnhtbFBLBQYAAAAABAAEAPUAAACJAwAAAAA=&#10;" filled="f" stroked="f">
                    <v:textbox>
                      <w:txbxContent>
                        <w:p w:rsidR="00821CA1" w:rsidRPr="005A5A57" w:rsidRDefault="00821CA1" w:rsidP="00CB0558">
                          <w:pPr>
                            <w:rPr>
                              <w:rFonts w:ascii="Arial" w:hAnsi="Arial"/>
                              <w:sz w:val="23"/>
                              <w:szCs w:val="23"/>
                            </w:rPr>
                          </w:pPr>
                        </w:p>
                        <w:p w:rsidR="00821CA1" w:rsidRPr="0080416B" w:rsidRDefault="00821CA1" w:rsidP="00CB0558">
                          <w:pPr>
                            <w:rPr>
                              <w:rFonts w:ascii="Arial" w:hAnsi="Arial"/>
                              <w:sz w:val="23"/>
                              <w:szCs w:val="23"/>
                              <w:lang w:val="en-US"/>
                            </w:rPr>
                          </w:pPr>
                          <w:r>
                            <w:rPr>
                              <w:rFonts w:ascii="Arial" w:hAnsi="Arial"/>
                              <w:sz w:val="23"/>
                              <w:szCs w:val="23"/>
                              <w:lang w:val="en-US"/>
                            </w:rPr>
                            <w:t>BSh</w:t>
                          </w:r>
                        </w:p>
                      </w:txbxContent>
                    </v:textbox>
                  </v:shape>
                  <v:shape id="Text Box 1273" o:spid="_x0000_s2497" type="#_x0000_t202" style="position:absolute;left:3045;top:5573;width:1649;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XxL8UA&#10;AADdAAAADwAAAGRycy9kb3ducmV2LnhtbESPW2sCMRSE3wX/QziCb5p00dquG6VUBJ9atBfw7bA5&#10;e6Gbk2UT3e2/bwqCj8PMfMNk28E24kqdrx1reJgrEMS5MzWXGj4/9rMnED4gG2wck4Zf8rDdjEcZ&#10;psb1fKTrKZQiQtinqKEKoU2l9HlFFv3ctcTRK1xnMUTZldJ02Ee4bWSi1KO0WHNcqLCl14ryn9PF&#10;avh6K87fC/Ve7uyy7d2gJNtnqfV0MrysQQQawj18ax+MhmS5SuD/TX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tfEvxQAAAN0AAAAPAAAAAAAAAAAAAAAAAJgCAABkcnMv&#10;ZG93bnJldi54bWxQSwUGAAAAAAQABAD1AAAAigM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К580ВВ51</w:t>
                          </w:r>
                        </w:p>
                      </w:txbxContent>
                    </v:textbox>
                  </v:shape>
                  <v:line id="Line 1274" o:spid="_x0000_s2498" style="position:absolute;visibility:visible;mso-wrap-style:square" from="4358,6824" to="4828,6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66BMgAAADdAAAADwAAAGRycy9kb3ducmV2LnhtbESPQWvCQBSE7wX/w/KE3upGpbGkriIt&#10;Be2hqBXs8Zl9JtHs27C7TdJ/3y0UPA4z8w0zX/amFi05X1lWMB4lIIhzqysuFBw+3x6eQPiArLG2&#10;TAp+yMNyMbibY6Ztxztq96EQEcI+QwVlCE0mpc9LMuhHtiGO3tk6gyFKV0jtsItwU8tJkqTSYMVx&#10;ocSGXkrKr/tvo+Bjuk3b1eZ93R836Sl/3Z2+Lp1T6n7Yr55BBOrDLfzfXmsFk8fZF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366BMgAAADdAAAADwAAAAAA&#10;AAAAAAAAAAChAgAAZHJzL2Rvd25yZXYueG1sUEsFBgAAAAAEAAQA+QAAAJYDAAAAAA==&#10;"/>
                  <v:line id="Line 1275" o:spid="_x0000_s2499" style="position:absolute;visibility:visible;mso-wrap-style:square" from="4358,7945" to="4828,7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cicMkAAADdAAAADwAAAGRycy9kb3ducmV2LnhtbESPT0vDQBTE74LfYXlCb3Zjq2mJ3Zai&#10;CK2HYv9APb5mn0na7Nuwuybx27uC0OMwM79hZove1KIl5yvLCh6GCQji3OqKCwWH/dv9FIQPyBpr&#10;y6Tghzws5rc3M8y07XhL7S4UIkLYZ6igDKHJpPR5SQb90DbE0fuyzmCI0hVSO+wi3NRylCSpNFhx&#10;XCixoZeS8svu2yjYjD/Sdrl+X/XHdXrKX7enz3PnlBrc9ctnEIH6cA3/t1dawehp8gh/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iXInDJAAAA3QAAAA8AAAAA&#10;AAAAAAAAAAAAoQIAAGRycy9kb3ducmV2LnhtbFBLBQYAAAAABAAEAPkAAACXAwAAAAA=&#10;"/>
                  <v:shape id="Text Box 1276" o:spid="_x0000_s2500" type="#_x0000_t202" style="position:absolute;left:4362;top:5995;width:472;height:2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yMYA&#10;AADdAAAADwAAAGRycy9kb3ducmV2LnhtbESPQWvCQBSE7wX/w/IEb3WjoNXoKiIVCgVpjAePz+wz&#10;Wcy+TbNbTf+9Wyh4HGbmG2a57mwtbtR641jBaJiAIC6cNlwqOOa71xkIH5A11o5JwS95WK96L0tM&#10;tbtzRrdDKEWEsE9RQRVCk0rpi4os+qFriKN3ca3FEGVbSt3iPcJtLcdJMpUWDceFChvaVlRcDz9W&#10;webE2bv53p+/sktm8nye8Of0qtSg320WIAJ14Rn+b39oBePJ2wT+3sQn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vyMYAAADdAAAADwAAAAAAAAAAAAAAAACYAgAAZHJz&#10;L2Rvd25yZXYueG1sUEsFBgAAAAAEAAQA9QAAAIsDAAAAAA==&#10;" filled="f" stroked="f">
                    <v:textbox inset="0,0,0,0">
                      <w:txbxContent>
                        <w:p w:rsidR="00821CA1" w:rsidRPr="009D6D70" w:rsidRDefault="00821CA1" w:rsidP="00CB0558">
                          <w:pPr>
                            <w:pStyle w:val="6"/>
                            <w:rPr>
                              <w:rFonts w:ascii="Arial" w:hAnsi="Arial"/>
                              <w:sz w:val="23"/>
                              <w:szCs w:val="23"/>
                              <w:lang w:val="uz-Cyrl-UZ"/>
                            </w:rPr>
                          </w:pPr>
                          <w:r>
                            <w:rPr>
                              <w:rFonts w:ascii="Arial" w:hAnsi="Arial"/>
                              <w:sz w:val="23"/>
                              <w:szCs w:val="23"/>
                              <w:lang w:val="uz-Cyrl-UZ"/>
                            </w:rPr>
                            <w:t xml:space="preserve"> т</w:t>
                          </w:r>
                        </w:p>
                        <w:p w:rsidR="00821CA1" w:rsidRPr="005A5A57" w:rsidRDefault="00821CA1" w:rsidP="00CB0558">
                          <w:pPr>
                            <w:rPr>
                              <w:rFonts w:ascii="Arial" w:hAnsi="Arial"/>
                              <w:sz w:val="23"/>
                              <w:szCs w:val="23"/>
                            </w:rPr>
                          </w:pPr>
                          <w:r w:rsidRPr="005A5A57">
                            <w:rPr>
                              <w:rFonts w:ascii="Arial" w:hAnsi="Arial"/>
                              <w:sz w:val="23"/>
                              <w:szCs w:val="23"/>
                            </w:rPr>
                            <w:t xml:space="preserve"> УБ</w:t>
                          </w:r>
                        </w:p>
                        <w:p w:rsidR="00821CA1" w:rsidRPr="005A5A57" w:rsidRDefault="00821CA1" w:rsidP="00CB0558">
                          <w:pPr>
                            <w:rPr>
                              <w:rFonts w:ascii="Arial" w:hAnsi="Arial"/>
                              <w:sz w:val="23"/>
                              <w:szCs w:val="23"/>
                            </w:rPr>
                          </w:pPr>
                        </w:p>
                        <w:p w:rsidR="00821CA1" w:rsidRPr="003416F5" w:rsidRDefault="00821CA1" w:rsidP="00CB0558">
                          <w:pPr>
                            <w:rPr>
                              <w:rFonts w:ascii="Arial" w:hAnsi="Arial"/>
                              <w:sz w:val="12"/>
                              <w:szCs w:val="23"/>
                              <w:lang w:val="uz-Cyrl-UZ"/>
                            </w:rPr>
                          </w:pPr>
                        </w:p>
                        <w:p w:rsidR="00821CA1" w:rsidRPr="005A5A57" w:rsidRDefault="00821CA1" w:rsidP="00CB0558">
                          <w:pPr>
                            <w:rPr>
                              <w:rFonts w:ascii="Arial" w:hAnsi="Arial"/>
                              <w:sz w:val="23"/>
                              <w:szCs w:val="23"/>
                            </w:rPr>
                          </w:pPr>
                          <w:r w:rsidRPr="005A5A57">
                            <w:rPr>
                              <w:rFonts w:ascii="Arial" w:hAnsi="Arial"/>
                              <w:sz w:val="23"/>
                              <w:szCs w:val="23"/>
                            </w:rPr>
                            <w:t xml:space="preserve"> Ч</w:t>
                          </w: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r w:rsidRPr="005A5A57">
                            <w:rPr>
                              <w:rFonts w:ascii="Arial" w:hAnsi="Arial"/>
                              <w:sz w:val="23"/>
                              <w:szCs w:val="23"/>
                            </w:rPr>
                            <w:t>ККБ</w:t>
                          </w: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r w:rsidRPr="005A5A57">
                            <w:rPr>
                              <w:rFonts w:ascii="Arial" w:hAnsi="Arial"/>
                              <w:sz w:val="23"/>
                              <w:szCs w:val="23"/>
                            </w:rPr>
                            <w:t xml:space="preserve">   К</w:t>
                          </w:r>
                        </w:p>
                      </w:txbxContent>
                    </v:textbox>
                  </v:shape>
                  <v:shape id="Text Box 1277" o:spid="_x0000_s2501" type="#_x0000_t202" style="position:absolute;left:4422;top:8344;width:304;height:10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xv8YA&#10;AADdAAAADwAAAGRycy9kb3ducmV2LnhtbESPQWvCQBSE74X+h+UVvNVNBWObuooUBUGQxvTg8Zl9&#10;JovZt2l21fjv3YLQ4zAz3zDTeW8bcaHOG8cK3oYJCOLSacOVgp9i9foOwgdkjY1jUnAjD/PZ89MU&#10;M+2unNNlFyoRIewzVFCH0GZS+rImi37oWuLoHV1nMUTZVVJ3eI1w28hRkqTSouG4UGNLXzWVp93Z&#10;KljsOV+a3+3hOz/mpig+Et6kJ6UGL/3iE0SgPvyHH+21VjAaT1L4exOf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xv8YAAADdAAAADwAAAAAAAAAAAAAAAACYAgAAZHJz&#10;L2Rvd25yZXYueG1sUEsFBgAAAAAEAAQA9QAAAIsDAAAAAA==&#10;" filled="f" stroked="f">
                    <v:textbox inset="0,0,0,0">
                      <w:txbxContent>
                        <w:p w:rsidR="00821CA1" w:rsidRPr="00E10794" w:rsidRDefault="00821CA1" w:rsidP="00CB0558">
                          <w:pPr>
                            <w:pStyle w:val="6"/>
                            <w:rPr>
                              <w:sz w:val="23"/>
                              <w:szCs w:val="23"/>
                            </w:rPr>
                          </w:pPr>
                          <w:r w:rsidRPr="00E10794">
                            <w:rPr>
                              <w:sz w:val="23"/>
                              <w:szCs w:val="23"/>
                            </w:rPr>
                            <w:t>ТКХТБ</w:t>
                          </w:r>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p>
                      </w:txbxContent>
                    </v:textbox>
                  </v:shape>
                  <v:rect id="Rectangle 1278" o:spid="_x0000_s2502" style="position:absolute;left:8378;top:4863;width:568;height:2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WqMYA&#10;AADdAAAADwAAAGRycy9kb3ducmV2LnhtbESPW2vCQBCF34X+h2UKvumm4o3UVUQQRKnYKKWPQ3ZM&#10;0mZnQ3aNsb/eFYQ+Hs7l48wWrSlFQ7UrLCt460cgiFOrC84UnI7r3hSE88gaS8uk4EYOFvOXzgxj&#10;ba/8SU3iMxFG2MWoIPe+iqV0aU4GXd9WxME729qgD7LOpK7xGsZNKQdRNJYGCw6EHCta5ZT+JhcT&#10;uMPq57Tf7tcft7+vxh1238nobJXqvrbLdxCeWv8ffrY3WsFgNJnA4014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yWqMYAAADdAAAADwAAAAAAAAAAAAAAAACYAgAAZHJz&#10;L2Rvd25yZXYueG1sUEsFBgAAAAAEAAQA9QAAAIsDAAAAAA==&#10;">
                    <v:textbox inset="0,0,0,0"/>
                  </v:rect>
                  <v:group id="Group 1279" o:spid="_x0000_s2503" style="position:absolute;left:6248;top:4863;width:1420;height:2372" coordorigin="6248,1562" coordsize="1420,22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e7IjcQAAADdAAAADwAAAGRycy9kb3ducmV2LnhtbERPy2rCQBTdF/yH4Qrd&#10;NZMoqSV1FBEtXUhBI5TuLplrEszcCZkxj7/vLApdHs57vR1NI3rqXG1ZQRLFIIgLq2suFVzz48sb&#10;COeRNTaWScFEDrab2dMaM20HPlN/8aUIIewyVFB532ZSuqIigy6yLXHgbrYz6APsSqk7HEK4aeQi&#10;jl+lwZpDQ4Ut7Ssq7peHUfAx4LBbJof+dL/tp588/fo+JaTU83zcvYPwNPp/8Z/7UytYpKswN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e7IjcQAAADdAAAA&#10;DwAAAAAAAAAAAAAAAACqAgAAZHJzL2Rvd25yZXYueG1sUEsFBgAAAAAEAAQA+gAAAJsDAAAAAA==&#10;">
                    <v:rect id="Rectangle 1280" o:spid="_x0000_s2504" style="position:absolute;left:6248;top:1590;width:1420;height:2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nQccA&#10;AADdAAAADwAAAGRycy9kb3ducmV2LnhtbESPX2vCMBTF3wW/Q7iCb5oqc26dUWQgyMZEuzL2eGmu&#10;bbW5KU1W6z69GQx8PJw/P85i1ZlKtNS40rKCyTgCQZxZXXKuIP3cjJ5AOI+ssbJMCq7kYLXs9xYY&#10;a3vhA7WJz0UYYRejgsL7OpbSZQUZdGNbEwfvaBuDPsgml7rBSxg3lZxG0aM0WHIgFFjTa0HZOfkx&#10;gftQn9Ld227zcf39at3+/TuZHa1Sw0G3fgHhqfP38H97qxVMZ/Nn+HsTno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fp0HHAAAA3QAAAA8AAAAAAAAAAAAAAAAAmAIAAGRy&#10;cy9kb3ducmV2LnhtbFBLBQYAAAAABAAEAPUAAACMAwAAAAA=&#10;">
                      <v:textbox inset="0,0,0,0"/>
                    </v:rect>
                    <v:line id="Line 1281" o:spid="_x0000_s2505" style="position:absolute;flip:y;visibility:visible;mso-wrap-style:square" from="6714,1566" to="6714,3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Ikq8QAAADdAAAADwAAAGRycy9kb3ducmV2LnhtbERPz2vCMBS+D/wfwhN2GZpONqnVKDIY&#10;7OBlKhVvz+bZlDYvXZJp998vh8GOH9/v1WawnbiRD41jBc/TDARx5XTDtYLj4X2SgwgRWWPnmBT8&#10;UIDNevSwwkK7O3/SbR9rkUI4FKjAxNgXUobKkMUwdT1x4q7OW4wJ+lpqj/cUbjs5y7K5tNhwajDY&#10;05uhqt1/WwUy3z19+e3lpS3b02lhyqrszzulHsfDdgki0hD/xX/uD61g9pqn/elNe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kiSrxAAAAN0AAAAPAAAAAAAAAAAA&#10;AAAAAKECAABkcnMvZG93bnJldi54bWxQSwUGAAAAAAQABAD5AAAAkgMAAAAA&#10;"/>
                    <v:line id="Line 1282" o:spid="_x0000_s2506" style="position:absolute;flip:y;visibility:visible;mso-wrap-style:square" from="7174,1562" to="7174,3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6BMMgAAADdAAAADwAAAGRycy9kb3ducmV2LnhtbESPQWsCMRSE7wX/Q3hCL0WzSlvWrVGk&#10;UPDgpVpWvD03r5tlNy/bJOr23zeFQo/DzHzDLNeD7cSVfGgcK5hNMxDEldMN1wo+Dm+THESIyBo7&#10;x6TgmwKsV6O7JRba3fidrvtYiwThUKACE2NfSBkqQxbD1PXEyft03mJM0tdSe7wluO3kPMuepcWG&#10;04LBnl4NVe3+YhXIfPfw5Tfnx7Zsj8eFKauyP+2Uuh8PmxcQkYb4H/5rb7WC+VM+g9836QnI1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d6BMMgAAADdAAAADwAAAAAA&#10;AAAAAAAAAAChAgAAZHJzL2Rvd25yZXYueG1sUEsFBgAAAAAEAAQA+QAAAJYDAAAAAA==&#10;"/>
                    <v:shape id="Text Box 1283" o:spid="_x0000_s2507" type="#_x0000_t202" style="position:absolute;left:6816;top:1622;width:284;height: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GHm8YA&#10;AADdAAAADwAAAGRycy9kb3ducmV2LnhtbESPQWvCQBSE74L/YXmF3nTTgGKjGxGxIBRKY3ro8Zl9&#10;SRazb2N2q+m/7xYKPQ4z8w2z2Y62EzcavHGs4GmegCCunDbcKPgoX2YrED4ga+wck4Jv8rDNp5MN&#10;ZtrduaDbKTQiQthnqKANoc+k9FVLFv3c9cTRq91gMUQ5NFIPeI9w28k0SZbSouG40GJP+5aqy+nL&#10;Kth9cnEw17fze1EXpiyfE35dXpR6fBh3axCBxvAf/msftYJ0sUrh9018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GHm8YAAADdAAAADwAAAAAAAAAAAAAAAACYAgAAZHJz&#10;L2Rvd25yZXYueG1sUEsFBgAAAAAEAAQA9QAAAIsDAAAAAA==&#10;" filled="f" stroked="f">
                      <v:textbox inset="0,0,0,0">
                        <w:txbxContent>
                          <w:p w:rsidR="00821CA1" w:rsidRPr="005A5A57" w:rsidRDefault="00821CA1" w:rsidP="00CB0558">
                            <w:pPr>
                              <w:pStyle w:val="6"/>
                              <w:rPr>
                                <w:sz w:val="19"/>
                                <w:szCs w:val="19"/>
                                <w:lang w:val="en-US"/>
                              </w:rPr>
                            </w:pPr>
                            <w:r w:rsidRPr="005A5A57">
                              <w:rPr>
                                <w:sz w:val="19"/>
                                <w:szCs w:val="19"/>
                              </w:rPr>
                              <w:t>R</w:t>
                            </w:r>
                            <w:r w:rsidRPr="005A5A57">
                              <w:rPr>
                                <w:sz w:val="19"/>
                                <w:szCs w:val="19"/>
                                <w:lang w:val="en-US"/>
                              </w:rPr>
                              <w:t>G</w:t>
                            </w:r>
                          </w:p>
                          <w:p w:rsidR="00821CA1" w:rsidRPr="005A5A57" w:rsidRDefault="00821CA1" w:rsidP="00CB0558">
                            <w:pPr>
                              <w:rPr>
                                <w:sz w:val="19"/>
                                <w:szCs w:val="19"/>
                                <w:lang w:val="en-US"/>
                              </w:rPr>
                            </w:pPr>
                          </w:p>
                          <w:p w:rsidR="00821CA1" w:rsidRPr="005A5A57" w:rsidRDefault="00821CA1" w:rsidP="00CB0558">
                            <w:pPr>
                              <w:rPr>
                                <w:sz w:val="23"/>
                                <w:szCs w:val="23"/>
                                <w:lang w:val="en-US"/>
                              </w:rPr>
                            </w:pPr>
                            <w:r w:rsidRPr="005A5A57">
                              <w:rPr>
                                <w:sz w:val="23"/>
                                <w:szCs w:val="23"/>
                                <w:lang w:val="en-US"/>
                              </w:rPr>
                              <w:t>1</w:t>
                            </w:r>
                          </w:p>
                        </w:txbxContent>
                      </v:textbox>
                    </v:shape>
                    <v:line id="Line 1284" o:spid="_x0000_s2508" style="position:absolute;visibility:visible;mso-wrap-style:square" from="6248,3386" to="6736,3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vKI8cAAADdAAAADwAAAGRycy9kb3ducmV2LnhtbESPQWvCQBSE74X+h+UVequbKg0SXUVa&#10;CtqDqBX0+Mw+k9js27C7TdJ/7wpCj8PMfMNM572pRUvOV5YVvA4SEMS51RUXCvbfny9jED4ga6wt&#10;k4I/8jCfPT5MMdO24y21u1CICGGfoYIyhCaT0uclGfQD2xBH72ydwRClK6R22EW4qeUwSVJpsOK4&#10;UGJD7yXlP7tfo2A92qTtYvW17A+r9JR/bE/HS+eUen7qFxMQgfrwH763l1rB8G08gtub+ATk7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q8ojxwAAAN0AAAAPAAAAAAAA&#10;AAAAAAAAAKECAABkcnMvZG93bnJldi54bWxQSwUGAAAAAAQABAD5AAAAlQMAAAAA&#10;"/>
                    <v:line id="Line 1285" o:spid="_x0000_s2509" style="position:absolute;visibility:visible;mso-wrap-style:square" from="6248,2676" to="6736,2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JSV8gAAADdAAAADwAAAGRycy9kb3ducmV2LnhtbESPT2vCQBTE70K/w/KE3nSjbYOkriKW&#10;gvZQ/Ad6fGZfk9Ts27C7TdJv3y0Uehxm5jfMfNmbWrTkfGVZwWScgCDOra64UHA6vo5mIHxA1lhb&#10;JgXf5GG5uBvMMdO24z21h1CICGGfoYIyhCaT0uclGfRj2xBH78M6gyFKV0jtsItwU8tpkqTSYMVx&#10;ocSG1iXlt8OXUfD+sEvb1fZt05+36TV/2V8vn51T6n7Yr55BBOrDf/ivvdEKpk+zR/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UJSV8gAAADdAAAADwAAAAAA&#10;AAAAAAAAAAChAgAAZHJzL2Rvd25yZXYueG1sUEsFBgAAAAAEAAQA+QAAAJYDAAAAAA==&#10;"/>
                    <v:shape id="Text Box 1286" o:spid="_x0000_s2510" type="#_x0000_t202" style="position:absolute;left:6288;top:1622;width:38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gf78YA&#10;AADdAAAADwAAAGRycy9kb3ducmV2LnhtbESPQWvCQBSE70L/w/IKvZmNgmKjq4goCIViTA89vmaf&#10;yWL2bcyumv57t1DwOMzMN8xi1dtG3KjzxrGCUZKCIC6dNlwp+Cp2wxkIH5A1No5JwS95WC1fBgvM&#10;tLtzTrdjqESEsM9QQR1Cm0npy5os+sS1xNE7uc5iiLKrpO7wHuG2keM0nUqLhuNCjS1tairPx6tV&#10;sP7mfGsunz+H/JSbonhP+WN6VurttV/PQQTqwzP8395rBePJbAJ/b+IT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gf78YAAADdAAAADwAAAAAAAAAAAAAAAACYAgAAZHJz&#10;L2Rvd25yZXYueG1sUEsFBgAAAAAEAAQA9QAAAIsDAAAAAA==&#10;" filled="f" stroked="f">
                      <v:textbox inset="0,0,0,0">
                        <w:txbxContent>
                          <w:p w:rsidR="00821CA1" w:rsidRPr="005A5A57" w:rsidRDefault="00821CA1" w:rsidP="00CB0558">
                            <w:pPr>
                              <w:pStyle w:val="6"/>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0</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7</w:t>
                            </w:r>
                            <w:proofErr w:type="gramEnd"/>
                          </w:p>
                          <w:p w:rsidR="00821CA1" w:rsidRPr="005A5A57" w:rsidRDefault="00821CA1" w:rsidP="00CB0558">
                            <w:pPr>
                              <w:rPr>
                                <w:rFonts w:ascii="Arial" w:hAnsi="Arial"/>
                                <w:sz w:val="8"/>
                                <w:szCs w:val="8"/>
                              </w:rPr>
                            </w:pPr>
                          </w:p>
                          <w:p w:rsidR="00821CA1" w:rsidRPr="005A5A57" w:rsidRDefault="00821CA1" w:rsidP="00CB0558">
                            <w:pPr>
                              <w:rPr>
                                <w:rFonts w:ascii="Arial" w:hAnsi="Arial"/>
                                <w:sz w:val="23"/>
                                <w:szCs w:val="23"/>
                              </w:rPr>
                            </w:pPr>
                            <w:r>
                              <w:rPr>
                                <w:rFonts w:ascii="Arial" w:hAnsi="Arial"/>
                                <w:sz w:val="23"/>
                                <w:szCs w:val="23"/>
                                <w:lang w:val="en-US"/>
                              </w:rPr>
                              <w:t>U</w:t>
                            </w:r>
                            <w:r w:rsidRPr="005A5A57">
                              <w:rPr>
                                <w:rFonts w:ascii="Arial" w:hAnsi="Arial"/>
                                <w:sz w:val="23"/>
                                <w:szCs w:val="23"/>
                              </w:rPr>
                              <w:t>1</w:t>
                            </w:r>
                          </w:p>
                          <w:p w:rsidR="00821CA1" w:rsidRPr="005A5A57" w:rsidRDefault="00821CA1" w:rsidP="00CB0558">
                            <w:pPr>
                              <w:rPr>
                                <w:rFonts w:ascii="Arial" w:hAnsi="Arial"/>
                                <w:sz w:val="23"/>
                                <w:szCs w:val="23"/>
                              </w:rPr>
                            </w:pPr>
                            <w:r>
                              <w:rPr>
                                <w:rFonts w:ascii="Arial" w:hAnsi="Arial"/>
                                <w:sz w:val="23"/>
                                <w:szCs w:val="23"/>
                                <w:lang w:val="en-US"/>
                              </w:rPr>
                              <w:t>U</w:t>
                            </w:r>
                            <w:r w:rsidRPr="005A5A57">
                              <w:rPr>
                                <w:rFonts w:ascii="Arial" w:hAnsi="Arial"/>
                                <w:sz w:val="23"/>
                                <w:szCs w:val="23"/>
                              </w:rPr>
                              <w:t>2</w:t>
                            </w:r>
                          </w:p>
                          <w:p w:rsidR="00821CA1" w:rsidRPr="005A5A57" w:rsidRDefault="00821CA1" w:rsidP="00CB0558">
                            <w:pPr>
                              <w:rPr>
                                <w:rFonts w:ascii="Arial" w:hAnsi="Arial"/>
                                <w:sz w:val="16"/>
                                <w:szCs w:val="16"/>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DI</w:t>
                            </w:r>
                          </w:p>
                          <w:p w:rsidR="00821CA1" w:rsidRPr="005A5A57" w:rsidRDefault="00821CA1" w:rsidP="00CB0558">
                            <w:pPr>
                              <w:rPr>
                                <w:rFonts w:ascii="Arial" w:hAnsi="Arial"/>
                                <w:sz w:val="16"/>
                                <w:szCs w:val="16"/>
                              </w:rPr>
                            </w:pPr>
                          </w:p>
                        </w:txbxContent>
                      </v:textbox>
                    </v:shape>
                    <v:shape id="Text Box 1287" o:spid="_x0000_s2511" type="#_x0000_t202" style="position:absolute;left:7222;top:1622;width:426;height:2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qBmMUA&#10;AADdAAAADwAAAGRycy9kb3ducmV2LnhtbESPQWvCQBSE7wX/w/KE3upGwWCjq4hUEArFGA8en9ln&#10;sph9m2ZXTf+9Wyj0OMzMN8xi1dtG3KnzxrGC8SgBQVw6bbhScCy2bzMQPiBrbByTgh/ysFoOXhaY&#10;affgnO6HUIkIYZ+hgjqENpPSlzVZ9CPXEkfv4jqLIcqukrrDR4TbRk6SJJUWDceFGlva1FReDzer&#10;YH3i/MN8f533+SU3RfGe8Gd6Vep12K/nIAL14T/8195pBZPpLIXf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6oGYxQAAAN0AAAAPAAAAAAAAAAAAAAAAAJgCAABkcnMv&#10;ZG93bnJldi54bWxQSwUGAAAAAAQABAD1AAAAigMAAAAA&#10;" filled="f" stroked="f">
                      <v:textbox inset="0,0,0,0">
                        <w:txbxContent>
                          <w:p w:rsidR="00821CA1" w:rsidRPr="005A5A57" w:rsidRDefault="00821CA1" w:rsidP="00CB0558">
                            <w:pPr>
                              <w:pStyle w:val="6"/>
                              <w:rPr>
                                <w:rFonts w:ascii="Arial" w:hAnsi="Arial"/>
                                <w:sz w:val="23"/>
                                <w:szCs w:val="23"/>
                              </w:rPr>
                            </w:pPr>
                            <w:r w:rsidRPr="005A5A57">
                              <w:rPr>
                                <w:rFonts w:ascii="Arial" w:hAnsi="Arial"/>
                                <w:sz w:val="23"/>
                                <w:szCs w:val="23"/>
                                <w:lang w:val="en-US"/>
                              </w:rPr>
                              <w:t>Q</w:t>
                            </w:r>
                          </w:p>
                          <w:p w:rsidR="00821CA1" w:rsidRPr="005A5A57" w:rsidRDefault="00821CA1" w:rsidP="00CB0558">
                            <w:pPr>
                              <w:rPr>
                                <w:rFonts w:ascii="Arial" w:hAnsi="Arial"/>
                                <w:sz w:val="23"/>
                                <w:szCs w:val="23"/>
                              </w:rPr>
                            </w:pPr>
                            <w:r w:rsidRPr="005A5A57">
                              <w:rPr>
                                <w:rFonts w:ascii="Arial" w:hAnsi="Arial"/>
                                <w:sz w:val="23"/>
                                <w:szCs w:val="23"/>
                                <w:lang w:val="en-US"/>
                              </w:rPr>
                              <w:t>0</w:t>
                            </w:r>
                          </w:p>
                          <w:p w:rsidR="00821CA1" w:rsidRPr="005A5A57" w:rsidRDefault="00821CA1" w:rsidP="00CB0558">
                            <w:pPr>
                              <w:rPr>
                                <w:rFonts w:ascii="Arial" w:hAnsi="Arial"/>
                                <w:sz w:val="23"/>
                                <w:szCs w:val="23"/>
                              </w:rPr>
                            </w:pPr>
                            <w:r w:rsidRPr="005A5A57">
                              <w:rPr>
                                <w:rFonts w:ascii="Arial" w:hAnsi="Arial"/>
                                <w:sz w:val="23"/>
                                <w:szCs w:val="23"/>
                                <w:lang w:val="en-US"/>
                              </w:rPr>
                              <w:t>1</w:t>
                            </w:r>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7</w:t>
                            </w: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23"/>
                                <w:szCs w:val="23"/>
                              </w:rPr>
                            </w:pPr>
                          </w:p>
                        </w:txbxContent>
                      </v:textbox>
                    </v:shape>
                    <v:line id="Line 1288" o:spid="_x0000_s2512" style="position:absolute;flip:y;visibility:visible;mso-wrap-style:square" from="6958,2556" to="6958,34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LBhccAAADdAAAADwAAAGRycy9kb3ducmV2LnhtbESPT2vCQBDF74V+h2UKXoJuqrRqdJVW&#10;KwjFg38OHofsmIRmZ0N21PTbdwuFHh9v3u/Nmy87V6sbtaHybOB5kIIizr2tuDBwOm76E1BBkC3W&#10;nsnANwVYLh4f5phZf+c93Q5SqAjhkKGBUqTJtA55SQ7DwDfE0bv41qFE2RbatniPcFfrYZq+aocV&#10;x4YSG1qVlH8dri6+sdnxejRK3p1Okil9nOUz1WJM76l7m4ES6uT/+C+9tQaGL5Mx/K6JCN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ssGFxwAAAN0AAAAPAAAAAAAA&#10;AAAAAAAAAKECAABkcnMvZG93bnJldi54bWxQSwUGAAAAAAQABAD5AAAAlQMAAAAA&#10;">
                      <v:stroke endarrow="block"/>
                    </v:line>
                  </v:group>
                  <v:shape id="Text Box 1289" o:spid="_x0000_s2513" type="#_x0000_t202" style="position:absolute;left:8460;top:4947;width:36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mwccQA&#10;AADdAAAADwAAAGRycy9kb3ducmV2LnhtbERPz2vCMBS+D/wfwht4W9MJK9oZRWTCQBhr68HjW/Ns&#10;g81L10Tb/ffLYbDjx/d7vZ1sJ+40eONYwXOSgiCunTbcKDhVh6clCB+QNXaOScEPedhuZg9rzLUb&#10;uaB7GRoRQ9jnqKANoc+l9HVLFn3ieuLIXdxgMUQ4NFIPOMZw28lFmmbSouHY0GJP+5bqa3mzCnZn&#10;Lt7M98fXZ3EpTFWtUj5mV6Xmj9PuFUSgKfyL/9zvWsHiZRnnxjfx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5sHHEAAAA3QAAAA8AAAAAAAAAAAAAAAAAmAIAAGRycy9k&#10;b3ducmV2LnhtbFBLBQYAAAAABAAEAPUAAACJAwAAAAA=&#10;" filled="f" stroked="f">
                    <v:textbox inset="0,0,0,0">
                      <w:txbxContent>
                        <w:p w:rsidR="00821CA1" w:rsidRPr="005A5A57" w:rsidRDefault="00821CA1" w:rsidP="00CB0558">
                          <w:pPr>
                            <w:pStyle w:val="6"/>
                            <w:rPr>
                              <w:rFonts w:ascii="Arial" w:hAnsi="Arial"/>
                              <w:sz w:val="23"/>
                              <w:szCs w:val="23"/>
                              <w:lang w:val="en-US"/>
                            </w:rPr>
                          </w:pPr>
                        </w:p>
                        <w:p w:rsidR="00821CA1" w:rsidRPr="005A5A57" w:rsidRDefault="00821CA1" w:rsidP="00CB0558">
                          <w:pPr>
                            <w:pStyle w:val="6"/>
                            <w:rPr>
                              <w:rFonts w:ascii="Arial" w:hAnsi="Arial"/>
                              <w:sz w:val="23"/>
                              <w:szCs w:val="23"/>
                              <w:lang w:val="en-US"/>
                            </w:rPr>
                          </w:pPr>
                        </w:p>
                        <w:p w:rsidR="00821CA1" w:rsidRPr="005A5A57" w:rsidRDefault="00821CA1" w:rsidP="00CB0558">
                          <w:pPr>
                            <w:pStyle w:val="6"/>
                            <w:rPr>
                              <w:rFonts w:ascii="Arial" w:hAnsi="Arial"/>
                              <w:sz w:val="23"/>
                              <w:szCs w:val="23"/>
                              <w:lang w:val="en-US"/>
                            </w:rPr>
                          </w:pPr>
                        </w:p>
                        <w:p w:rsidR="00821CA1" w:rsidRPr="005A5A57" w:rsidRDefault="00821CA1" w:rsidP="00CB0558">
                          <w:pPr>
                            <w:pStyle w:val="6"/>
                            <w:rPr>
                              <w:rFonts w:ascii="Arial" w:hAnsi="Arial"/>
                              <w:sz w:val="23"/>
                              <w:szCs w:val="23"/>
                            </w:rPr>
                          </w:pPr>
                          <w:r w:rsidRPr="005A5A57">
                            <w:rPr>
                              <w:rFonts w:ascii="Arial" w:hAnsi="Arial"/>
                              <w:sz w:val="23"/>
                              <w:szCs w:val="23"/>
                            </w:rPr>
                            <w:t>К</w:t>
                          </w: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23"/>
                              <w:szCs w:val="23"/>
                            </w:rPr>
                          </w:pPr>
                        </w:p>
                      </w:txbxContent>
                    </v:textbox>
                  </v:shape>
                  <v:line id="Line 1290" o:spid="_x0000_s2514" style="position:absolute;visibility:visible;mso-wrap-style:square" from="4828,6982" to="6248,6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9o3cYAAADdAAAADwAAAGRycy9kb3ducmV2LnhtbESPQWsCMRSE74X+h/AK3mpWoequRild&#10;Ch60oJaeXzfPzdLNy7JJ1/jvjVDocZiZb5jVJtpWDNT7xrGCyTgDQVw53XCt4PP0/rwA4QOyxtYx&#10;KbiSh8368WGFhXYXPtBwDLVIEPYFKjAhdIWUvjJk0Y9dR5y8s+sthiT7WuoeLwluWznNspm02HBa&#10;MNjRm6Hq5/hrFcxNeZBzWe5OH+XQTPK4j1/fuVKjp/i6BBEohv/wX3urFUxfFjnc36QnIN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TPaN3GAAAA3QAAAA8AAAAAAAAA&#10;AAAAAAAAoQIAAGRycy9kb3ducmV2LnhtbFBLBQYAAAAABAAEAPkAAACUAwAAAAA=&#10;">
                    <v:stroke endarrow="block"/>
                  </v:line>
                  <v:line id="Line 1291" o:spid="_x0000_s2515" style="position:absolute;visibility:visible;mso-wrap-style:square" from="4828,6642" to="6248,6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xXncIAAADdAAAADwAAAGRycy9kb3ducmV2LnhtbERPz2vCMBS+D/wfwhN2m6mCc+2MIhZh&#10;Bx2oY+e35q0pNi+liTX+98tB2PHj+71cR9uKgXrfOFYwnWQgiCunG64VfJ13L28gfEDW2DomBXfy&#10;sF6NnpZYaHfjIw2nUIsUwr5ABSaErpDSV4Ys+onriBP363qLIcG+lrrHWwq3rZxl2au02HBqMNjR&#10;1lB1OV2tgoUpj3Ihy/35sxyaaR4P8fsnV+p5HDfvIALF8C9+uD+0gtk8T/vTm/QE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CxXncIAAADdAAAADwAAAAAAAAAAAAAA&#10;AAChAgAAZHJzL2Rvd25yZXYueG1sUEsFBgAAAAAEAAQA+QAAAJADAAAAAA==&#10;">
                    <v:stroke endarrow="block"/>
                  </v:line>
                  <v:line id="Line 1292" o:spid="_x0000_s2516" style="position:absolute;visibility:visible;mso-wrap-style:square" from="4828,6346" to="6248,6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DyBsYAAADdAAAADwAAAGRycy9kb3ducmV2LnhtbESPQWvCQBSE74X+h+UVequbCNUmukpp&#10;KPRQC2rx/Mw+s6HZtyG7jdt/7woFj8PMfMMs19F2YqTBt44V5JMMBHHtdMuNgu/9+9MLCB+QNXaO&#10;ScEfeViv7u+WWGp35i2Nu9CIBGFfogITQl9K6WtDFv3E9cTJO7nBYkhyaKQe8JzgtpPTLJtJiy2n&#10;BYM9vRmqf3a/VsHcVFs5l9Xn/qsa27yIm3g4Fko9PsTXBYhAMdzC/+0PrWD6XORwfZOegFx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9g8gbGAAAA3QAAAA8AAAAAAAAA&#10;AAAAAAAAoQIAAGRycy9kb3ducmV2LnhtbFBLBQYAAAAABAAEAPkAAACUAwAAAAA=&#10;">
                    <v:stroke endarrow="block"/>
                  </v:line>
                  <v:line id="Line 1293" o:spid="_x0000_s2517" style="position:absolute;visibility:visible;mso-wrap-style:square" from="4828,6080" to="5538,6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75ZcgAAADdAAAADwAAAGRycy9kb3ducmV2LnhtbESPT0vDQBTE74LfYXmCN7sxYmhjt6VU&#10;hNaD2D/QHl+zzyQ2+zbsrkn89t2C4HGYmd8w0/lgGtGR87VlBY+jBARxYXXNpYL97u1hDMIHZI2N&#10;ZVLwSx7ms9ubKeba9ryhbhtKESHsc1RQhdDmUvqiIoN+ZFvi6H1ZZzBE6UqpHfYRbhqZJkkmDdYc&#10;FypsaVlRcd7+GAUfT59Zt1i/r4bDOjsVr5vT8bt3St3fDYsXEIGG8B/+a6+0gvR5ksL1TXwCcnY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D75ZcgAAADdAAAADwAAAAAA&#10;AAAAAAAAAAChAgAAZHJzL2Rvd25yZXYueG1sUEsFBgAAAAAEAAQA+QAAAJYDAAAAAA==&#10;"/>
                  <v:line id="Line 1294" o:spid="_x0000_s2518" style="position:absolute;visibility:visible;mso-wrap-style:square" from="7952,4789" to="7952,5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Jc/sgAAADdAAAADwAAAGRycy9kb3ducmV2LnhtbESPQWvCQBSE7wX/w/KE3upGpcGmriIt&#10;Be2hqBXs8Zl9JtHs27C7TdJ/3y0UPA4z8w0zX/amFi05X1lWMB4lIIhzqysuFBw+3x5mIHxA1lhb&#10;JgU/5GG5GNzNMdO24x21+1CICGGfoYIyhCaT0uclGfQj2xBH72ydwRClK6R22EW4qeUkSVJpsOK4&#10;UGJDLyXl1/23UfAx3abtavO+7o+b9JS/7k5fl84pdT/sV88gAvXhFv5vr7WCyePTF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3Jc/sgAAADdAAAADwAAAAAA&#10;AAAAAAAAAAChAgAAZHJzL2Rvd25yZXYueG1sUEsFBgAAAAAEAAQA+QAAAJYDAAAAAA==&#10;"/>
                  <v:line id="Line 1295" o:spid="_x0000_s2519" style="position:absolute;visibility:visible;mso-wrap-style:square" from="5553,4782" to="7967,4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vEiskAAADdAAAADwAAAGRycy9kb3ducmV2LnhtbESPT0vDQBTE74LfYXlCb3Zjq6GN3Zai&#10;CK2HYv9APb5mn0na7Nuwuybx27uC0OMwM79hZove1KIl5yvLCh6GCQji3OqKCwWH/dv9BIQPyBpr&#10;y6Tghzws5rc3M8y07XhL7S4UIkLYZ6igDKHJpPR5SQb90DbE0fuyzmCI0hVSO+wi3NRylCSpNFhx&#10;XCixoZeS8svu2yjYjD/Sdrl+X/XHdXrKX7enz3PnlBrc9ctnEIH6cA3/t1dawehp+gh/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ibxIrJAAAA3QAAAA8AAAAA&#10;AAAAAAAAAAAAoQIAAGRycy9kb3ducmV2LnhtbFBLBQYAAAAABAAEAPkAAACXAwAAAAA=&#10;"/>
                  <v:line id="Line 1296" o:spid="_x0000_s2520" style="position:absolute;visibility:visible;mso-wrap-style:square" from="7952,5085" to="8378,5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v0BcYAAADdAAAADwAAAGRycy9kb3ducmV2LnhtbESPQWsCMRSE70L/Q3iF3jSroHZXo5Qu&#10;Qg+toJaen5vXzdLNy7KJa/rvTUHocZiZb5j1NtpWDNT7xrGC6SQDQVw53XCt4PO0Gz+D8AFZY+uY&#10;FPySh+3mYbTGQrsrH2g4hlokCPsCFZgQukJKXxmy6CeuI07et+sthiT7WuoerwluWznLsoW02HBa&#10;MNjRq6Hq53ixCpamPMilLN9P+3Jopnn8iF/nXKmnx/iyAhEohv/wvf2mFczm+Rz+3qQnID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b9AXGAAAA3QAAAA8AAAAAAAAA&#10;AAAAAAAAoQIAAGRycy9kb3ducmV2LnhtbFBLBQYAAAAABAAEAPkAAACUAwAAAAA=&#10;">
                    <v:stroke endarrow="block"/>
                  </v:line>
                  <v:line id="Line 1297" o:spid="_x0000_s2521" style="position:absolute;visibility:visible;mso-wrap-style:square" from="7668,5308" to="8378,53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lqcsYAAADdAAAADwAAAGRycy9kb3ducmV2LnhtbESPQWsCMRSE70L/Q3iF3jSrUO2uRild&#10;Ch6qoJaen5vXzdLNy7JJ1/jvG0HocZiZb5jVJtpWDNT7xrGC6SQDQVw53XCt4PP0Pn4B4QOyxtYx&#10;KbiSh836YbTCQrsLH2g4hlokCPsCFZgQukJKXxmy6CeuI07et+sthiT7WuoeLwluWznLsrm02HBa&#10;MNjRm6Hq5/hrFSxMeZALWX6c9uXQTPO4i1/nXKmnx/i6BBEohv/wvb3VCmbP+Rxub9IT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JanLGAAAA3QAAAA8AAAAAAAAA&#10;AAAAAAAAoQIAAGRycy9kb3ducmV2LnhtbFBLBQYAAAAABAAEAPkAAACUAwAAAAA=&#10;">
                    <v:stroke endarrow="block"/>
                  </v:line>
                  <v:line id="Line 1298" o:spid="_x0000_s2522" style="position:absolute;visibility:visible;mso-wrap-style:square" from="7668,5604" to="8378,5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XP6cYAAADdAAAADwAAAGRycy9kb3ducmV2LnhtbESPQWvCQBSE74X+h+UVeqsbhZomukpp&#10;KPRQC2rx/Mw+s6HZtyG7jdt/7woFj8PMfMMs19F2YqTBt44VTCcZCOLa6ZYbBd/796cXED4ga+wc&#10;k4I/8rBe3d8tsdTuzFsad6ERCcK+RAUmhL6U0teGLPqJ64mTd3KDxZDk0Eg94DnBbSdnWTaXFltO&#10;CwZ7ejNU/+x+rYLcVFuZy+pz/1WN7bSIm3g4Fko9PsTXBYhAMdzC/+0PrWD2XORwfZOegFx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Fz+nGAAAA3QAAAA8AAAAAAAAA&#10;AAAAAAAAoQIAAGRycy9kb3ducmV2LnhtbFBLBQYAAAAABAAEAPkAAACUAwAAAAA=&#10;">
                    <v:stroke endarrow="block"/>
                  </v:line>
                  <v:line id="Line 1299" o:spid="_x0000_s2523" style="position:absolute;visibility:visible;mso-wrap-style:square" from="7668,6790" to="8378,6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pbm8IAAADdAAAADwAAAGRycy9kb3ducmV2LnhtbERPz2vCMBS+D/wfwhN2m6mCc+2MIhZh&#10;Bx2oY+e35q0pNi+liTX+98tB2PHj+71cR9uKgXrfOFYwnWQgiCunG64VfJ13L28gfEDW2DomBXfy&#10;sF6NnpZYaHfjIw2nUIsUwr5ABSaErpDSV4Ys+onriBP363qLIcG+lrrHWwq3rZxl2au02HBqMNjR&#10;1lB1OV2tgoUpj3Ihy/35sxyaaR4P8fsnV+p5HDfvIALF8C9+uD+0gtk8T3PTm/QE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lpbm8IAAADdAAAADwAAAAAAAAAAAAAA&#10;AAChAgAAZHJzL2Rvd25yZXYueG1sUEsFBgAAAAAEAAQA+QAAAJADAAAAAA==&#10;">
                    <v:stroke endarrow="block"/>
                  </v:line>
                  <v:line id="Line 1300" o:spid="_x0000_s2524" style="position:absolute;visibility:visible;mso-wrap-style:square" from="8946,5604" to="9656,5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b+AMYAAADdAAAADwAAAGRycy9kb3ducmV2LnhtbESPQWsCMRSE70L/Q3iF3jSrYO2uRild&#10;hB60oJaeXzfPzdLNy7JJ1/jvG6HgcZiZb5jVJtpWDNT7xrGC6SQDQVw53XCt4PO0Hb+A8AFZY+uY&#10;FFzJw2b9MFphod2FDzQcQy0ShH2BCkwIXSGlrwxZ9BPXESfv7HqLIcm+lrrHS4LbVs6y7FlabDgt&#10;GOzozVD1c/y1ChamPMiFLHenj3Jopnncx6/vXKmnx/i6BBEohnv4v/2uFczmeQ63N+kJy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EW/gDGAAAA3QAAAA8AAAAAAAAA&#10;AAAAAAAAoQIAAGRycy9kb3ducmV2LnhtbFBLBQYAAAAABAAEAPkAAACUAwAAAAA=&#10;">
                    <v:stroke endarrow="block"/>
                  </v:line>
                  <v:line id="Line 1301" o:spid="_x0000_s2525" style="position:absolute;visibility:visible;mso-wrap-style:square" from="8946,5308" to="9656,53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OjZsIAAADdAAAADwAAAGRycy9kb3ducmV2LnhtbERPy4rCMBTdD/gP4QruxlQXPqpRxCK4&#10;mBlQh1lfm2tTbG5KE2vm7yeLAZeH815vo21ET52vHSuYjDMQxKXTNVcKvi+H9wUIH5A1No5JwS95&#10;2G4Gb2vMtXvyifpzqEQKYZ+jAhNCm0vpS0MW/di1xIm7uc5iSLCrpO7wmcJtI6dZNpMWa04NBlva&#10;Gyrv54dVMDfFSc5l8XH5Kvp6soyf8ee6VGo0jLsViEAxvMT/7qNWMJ1laX96k56A3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wOjZsIAAADdAAAADwAAAAAAAAAAAAAA&#10;AAChAgAAZHJzL2Rvd25yZXYueG1sUEsFBgAAAAAEAAQA+QAAAJADAAAAAA==&#10;">
                    <v:stroke endarrow="block"/>
                  </v:line>
                  <v:line id="Line 1302" o:spid="_x0000_s2526" style="position:absolute;visibility:visible;mso-wrap-style:square" from="8946,6790" to="9656,6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8G/cYAAADdAAAADwAAAGRycy9kb3ducmV2LnhtbESPT2sCMRTE7wW/Q3hCbzW7HrSuRpEu&#10;BQ+14B96ft08N4ubl2UT1/TbN0Khx2FmfsOsNtG2YqDeN44V5JMMBHHldMO1gvPp/eUVhA/IGlvH&#10;pOCHPGzWo6cVFtrd+UDDMdQiQdgXqMCE0BVS+sqQRT9xHXHyLq63GJLsa6l7vCe4beU0y2bSYsNp&#10;wWBHb4aq6/FmFcxNeZBzWX6cPsuhyRdxH7++F0o9j+N2CSJQDP/hv/ZOK5jOshweb9IT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xPBv3GAAAA3QAAAA8AAAAAAAAA&#10;AAAAAAAAoQIAAGRycy9kb3ducmV2LnhtbFBLBQYAAAAABAAEAPkAAACUAwAAAAA=&#10;">
                    <v:stroke endarrow="block"/>
                  </v:line>
                  <v:line id="Line 1303" o:spid="_x0000_s2527" style="position:absolute;visibility:visible;mso-wrap-style:square" from="8094,5753" to="8094,6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qp8ccAAADdAAAADwAAAGRycy9kb3ducmV2LnhtbESPQWvCQBSE7wX/w/KE3nTT0AaJrmJb&#10;BHurVtHeXrOvSWj2bdxdTfrv3YLQ4zAz3zCzRW8acSHna8sKHsYJCOLC6ppLBbuP1WgCwgdkjY1l&#10;UvBLHhbzwd0Mc2073tBlG0oRIexzVFCF0OZS+qIig35sW+LofVtnMETpSqkddhFuGpkmSSYN1hwX&#10;KmzppaLiZ3s2Copjt3x0B73K3r/2zyf3+nnqnt6Uuh/2yymIQH34D9/aa60gzZIU/t7EJy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qqnxxwAAAN0AAAAPAAAAAAAA&#10;AAAAAAAAAKECAABkcnMvZG93bnJldi54bWxQSwUGAAAAAAQABAD5AAAAlQMAAAAA&#10;">
                    <v:stroke dashstyle="dashDot"/>
                  </v:line>
                  <v:line id="Line 1304" o:spid="_x0000_s2528" style="position:absolute;visibility:visible;mso-wrap-style:square" from="9372,5753" to="9372,6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MascAAADdAAAADwAAAGRycy9kb3ducmV2LnhtbESPQWvCQBSE7wX/w/IKvdVNtQ0SXcVW&#10;BHurttJ6e2afSTD7Nu5uTfrvXUHocZiZb5jJrDO1OJPzlWUFT/0EBHFudcWFgq/P5eMIhA/IGmvL&#10;pOCPPMymvbsJZtq2vKbzJhQiQthnqKAMocmk9HlJBn3fNsTRO1hnMETpCqkdthFuajlIklQarDgu&#10;lNjQW0n5cfNrFOQ/7fzZfetl+rHfvp7cYndqX96Verjv5mMQgbrwH761V1rBIE2GcH0Tn4CcX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5gxqxwAAAN0AAAAPAAAAAAAA&#10;AAAAAAAAAKECAABkcnMvZG93bnJldi54bWxQSwUGAAAAAAQABAD5AAAAlQMAAAAA&#10;">
                    <v:stroke dashstyle="dashDot"/>
                  </v:line>
                  <v:shape id="Text Box 1305" o:spid="_x0000_s2529" type="#_x0000_t202" style="position:absolute;left:9758;top:5011;width:284;height:1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LYUsYA&#10;AADdAAAADwAAAGRycy9kb3ducmV2LnhtbESPQWsCMRSE70L/Q3gFb5oosrSrUaS0IBSK6/bQ4+vm&#10;uRvcvGw3Ubf/vhEKHoeZ+YZZbQbXigv1wXrWMJsqEMSVN5ZrDZ/l2+QJRIjIBlvPpOGXAmzWD6MV&#10;5sZfuaDLIdYiQTjkqKGJsculDFVDDsPUd8TJO/reYUyyr6Xp8ZrgrpVzpTLp0HJaaLCjl4aq0+Hs&#10;NGy/uHi1Px/f++JY2LJ8VvyenbQePw7bJYhIQ7yH/9s7o2GeqQXc3qQn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LYUsYAAADdAAAADwAAAAAAAAAAAAAAAACYAgAAZHJz&#10;L2Rvd25yZXYueG1sUEsFBgAAAAAEAAQA9QAAAIsDAAAAAA==&#10;" filled="f" stroked="f">
                    <v:textbox inset="0,0,0,0">
                      <w:txbxContent>
                        <w:p w:rsidR="00821CA1" w:rsidRPr="005A5A57" w:rsidRDefault="00821CA1" w:rsidP="00CB0558">
                          <w:pPr>
                            <w:rPr>
                              <w:sz w:val="16"/>
                              <w:szCs w:val="16"/>
                            </w:rPr>
                          </w:pPr>
                        </w:p>
                        <w:p w:rsidR="00821CA1" w:rsidRPr="005A5A57" w:rsidRDefault="00821CA1" w:rsidP="00CB0558">
                          <w:pPr>
                            <w:pStyle w:val="6"/>
                            <w:rPr>
                              <w:sz w:val="23"/>
                              <w:szCs w:val="23"/>
                            </w:rPr>
                          </w:pPr>
                          <w:r>
                            <w:rPr>
                              <w:sz w:val="23"/>
                              <w:szCs w:val="23"/>
                              <w:lang w:val="en-US"/>
                            </w:rPr>
                            <w:t>B</w:t>
                          </w:r>
                          <w:r w:rsidRPr="005A5A57">
                            <w:rPr>
                              <w:sz w:val="23"/>
                              <w:szCs w:val="23"/>
                            </w:rPr>
                            <w:t>1</w:t>
                          </w:r>
                        </w:p>
                        <w:p w:rsidR="00821CA1" w:rsidRPr="005A5A57" w:rsidRDefault="00821CA1" w:rsidP="00CB0558">
                          <w:pPr>
                            <w:rPr>
                              <w:sz w:val="23"/>
                              <w:szCs w:val="23"/>
                            </w:rPr>
                          </w:pPr>
                          <w:r>
                            <w:rPr>
                              <w:sz w:val="23"/>
                              <w:szCs w:val="23"/>
                              <w:lang w:val="en-US"/>
                            </w:rPr>
                            <w:t>B</w:t>
                          </w:r>
                          <w:r w:rsidRPr="005A5A57">
                            <w:rPr>
                              <w:sz w:val="23"/>
                              <w:szCs w:val="23"/>
                            </w:rPr>
                            <w:t>2</w:t>
                          </w:r>
                        </w:p>
                        <w:p w:rsidR="00821CA1" w:rsidRPr="005A5A57" w:rsidRDefault="00821CA1" w:rsidP="00CB0558">
                          <w:pPr>
                            <w:rPr>
                              <w:sz w:val="23"/>
                              <w:szCs w:val="23"/>
                            </w:rPr>
                          </w:pPr>
                        </w:p>
                        <w:p w:rsidR="00821CA1" w:rsidRPr="005A5A57" w:rsidRDefault="00821CA1" w:rsidP="00CB0558">
                          <w:pPr>
                            <w:rPr>
                              <w:sz w:val="23"/>
                              <w:szCs w:val="23"/>
                            </w:rPr>
                          </w:pPr>
                        </w:p>
                        <w:p w:rsidR="00821CA1" w:rsidRPr="005A5A57" w:rsidRDefault="00821CA1" w:rsidP="00CB0558">
                          <w:pPr>
                            <w:rPr>
                              <w:sz w:val="23"/>
                              <w:szCs w:val="23"/>
                            </w:rPr>
                          </w:pPr>
                        </w:p>
                        <w:p w:rsidR="00821CA1" w:rsidRPr="005A5A57" w:rsidRDefault="00821CA1" w:rsidP="00CB0558">
                          <w:pPr>
                            <w:rPr>
                              <w:sz w:val="23"/>
                              <w:szCs w:val="23"/>
                            </w:rPr>
                          </w:pPr>
                          <w:r>
                            <w:rPr>
                              <w:sz w:val="23"/>
                              <w:szCs w:val="23"/>
                              <w:lang w:val="en-US"/>
                            </w:rPr>
                            <w:t>B</w:t>
                          </w:r>
                          <w:r w:rsidRPr="005A5A57">
                            <w:rPr>
                              <w:sz w:val="23"/>
                              <w:szCs w:val="23"/>
                            </w:rPr>
                            <w:t>8</w:t>
                          </w:r>
                        </w:p>
                        <w:p w:rsidR="00821CA1" w:rsidRPr="005A5A57" w:rsidRDefault="00821CA1" w:rsidP="00CB0558">
                          <w:pPr>
                            <w:rPr>
                              <w:sz w:val="19"/>
                              <w:szCs w:val="19"/>
                            </w:rPr>
                          </w:pPr>
                        </w:p>
                      </w:txbxContent>
                    </v:textbox>
                  </v:shape>
                  <v:rect id="Rectangle 1306" o:spid="_x0000_s2530" style="position:absolute;left:6248;top:8302;width:1420;height:2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G/RcUA&#10;AADdAAAADwAAAGRycy9kb3ducmV2LnhtbESPX2vCMBTF3wW/Q7jC3jRVpkg1yhAEUSauytjjpbm2&#10;dc1NaWKt+/RGEPZ4OH9+nPmyNaVoqHaFZQXDQQSCOLW64EzB6bjuT0E4j6yxtEwK7uRgueh25hhr&#10;e+MvahKfiTDCLkYFufdVLKVLczLoBrYiDt7Z1gZ9kHUmdY23MG5KOYqiiTRYcCDkWNEqp/Q3uZrA&#10;fa8up/12v/68/3037rD7ScZnq9Rbr/2YgfDU+v/wq73RCkaTaAzP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8b9FxQAAAN0AAAAPAAAAAAAAAAAAAAAAAJgCAABkcnMv&#10;ZG93bnJldi54bWxQSwUGAAAAAAQABAD1AAAAigMAAAAA&#10;">
                    <v:textbox inset="0,0,0,0"/>
                  </v:rect>
                  <v:line id="Line 1307" o:spid="_x0000_s2531" style="position:absolute;flip:y;visibility:visible;mso-wrap-style:square" from="6714,8277" to="6714,10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F7YscAAADdAAAADwAAAGRycy9kb3ducmV2LnhtbESPzWrDMBCE74W+g9hCLyWRG4JJnSgh&#10;FAo95JIfHHrbWBvL2Fq5kpq4b18VAjkOM/MNs1gNthMX8qFxrOB1nIEgrpxuuFZw2H+MZiBCRNbY&#10;OSYFvxRgtXx8WGCh3ZW3dNnFWiQIhwIVmBj7QspQGbIYxq4nTt7ZeYsxSV9L7fGa4LaTkyzLpcWG&#10;04LBnt4NVe3uxyqQs83Lt1+fpm3ZHo9vpqzK/muj1PPTsJ6DiDTEe/jW/tQKJnmWw/+b9ATk8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wXtixwAAAN0AAAAPAAAAAAAA&#10;AAAAAAAAAKECAABkcnMvZG93bnJldi54bWxQSwUGAAAAAAQABAD5AAAAlQMAAAAA&#10;"/>
                  <v:line id="Line 1308" o:spid="_x0000_s2532" style="position:absolute;flip:y;visibility:visible;mso-wrap-style:square" from="7174,8273" to="7174,10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3e+ccAAADdAAAADwAAAGRycy9kb3ducmV2LnhtbESPQWsCMRSE70L/Q3gFL0WzlWJ1axQp&#10;FHrwopYVb8/N62bZzcs2ibr9941Q8DjMzDfMYtXbVlzIh9qxgudxBoK4dLrmSsHX/mM0AxEissbW&#10;MSn4pQCr5cNggbl2V97SZRcrkSAcclRgYuxyKUNpyGIYu444ed/OW4xJ+kpqj9cEt62cZNlUWqw5&#10;LRjs6N1Q2ezOVoGcbZ5+/Pr00hTN4TA3RVl0x41Sw8d+/QYiUh/v4f/2p1YwmWavcHuTnoBc/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jd75xwAAAN0AAAAPAAAAAAAA&#10;AAAAAAAAAKECAABkcnMvZG93bnJldi54bWxQSwUGAAAAAAQABAD5AAAAlQMAAAAA&#10;"/>
                  <v:shape id="Text Box 1309" o:spid="_x0000_s2533" type="#_x0000_t202" style="position:absolute;left:6816;top:8335;width:284;height:8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SV8IA&#10;AADdAAAADwAAAGRycy9kb3ducmV2LnhtbERPz2vCMBS+D/wfwhN2m4keylaNIuJAGMhqPXh8Ns82&#10;2Lx0TdT63y+HwY4f3+/FanCtuFMfrGcN04kCQVx5Y7nWcCw/395BhIhssPVMGp4UYLUcvSwwN/7B&#10;Bd0PsRYphEOOGpoYu1zKUDXkMEx8R5y4i+8dxgT7WpoeHynctXKmVCYdWk4NDXa0aai6Hm5Ow/rE&#10;xdb+7M/fxaWwZfmh+Cu7av06HtZzEJGG+C/+c++Mhlmm0tz0Jj0B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z9JXwgAAAN0AAAAPAAAAAAAAAAAAAAAAAJgCAABkcnMvZG93&#10;bnJldi54bWxQSwUGAAAAAAQABAD1AAAAhwMAAAAA&#10;" filled="f" stroked="f">
                    <v:textbox inset="0,0,0,0">
                      <w:txbxContent>
                        <w:p w:rsidR="00821CA1" w:rsidRPr="005A5A57" w:rsidRDefault="00821CA1" w:rsidP="00CB0558">
                          <w:pPr>
                            <w:pStyle w:val="6"/>
                            <w:rPr>
                              <w:sz w:val="19"/>
                              <w:szCs w:val="19"/>
                              <w:lang w:val="en-US"/>
                            </w:rPr>
                          </w:pPr>
                          <w:r w:rsidRPr="005A5A57">
                            <w:rPr>
                              <w:sz w:val="19"/>
                              <w:szCs w:val="19"/>
                            </w:rPr>
                            <w:t>R</w:t>
                          </w:r>
                          <w:r w:rsidRPr="005A5A57">
                            <w:rPr>
                              <w:sz w:val="19"/>
                              <w:szCs w:val="19"/>
                              <w:lang w:val="en-US"/>
                            </w:rPr>
                            <w:t>G</w:t>
                          </w:r>
                        </w:p>
                        <w:p w:rsidR="00821CA1" w:rsidRPr="005A5A57" w:rsidRDefault="00821CA1" w:rsidP="00CB0558">
                          <w:pPr>
                            <w:rPr>
                              <w:sz w:val="19"/>
                              <w:szCs w:val="19"/>
                              <w:lang w:val="en-US"/>
                            </w:rPr>
                          </w:pPr>
                        </w:p>
                        <w:p w:rsidR="00821CA1" w:rsidRPr="005A5A57" w:rsidRDefault="00821CA1" w:rsidP="00CB0558">
                          <w:pPr>
                            <w:rPr>
                              <w:sz w:val="23"/>
                              <w:szCs w:val="23"/>
                              <w:lang w:val="en-US"/>
                            </w:rPr>
                          </w:pPr>
                          <w:r w:rsidRPr="005A5A57">
                            <w:rPr>
                              <w:sz w:val="23"/>
                              <w:szCs w:val="23"/>
                              <w:lang w:val="en-US"/>
                            </w:rPr>
                            <w:t>2</w:t>
                          </w:r>
                        </w:p>
                      </w:txbxContent>
                    </v:textbox>
                  </v:shape>
                  <v:line id="Line 1310" o:spid="_x0000_s2534" style="position:absolute;visibility:visible;mso-wrap-style:square" from="6248,10177" to="6736,10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Wf78cAAADdAAAADwAAAGRycy9kb3ducmV2LnhtbESPQWvCQBSE7wX/w/IEb3VThdBGVxFL&#10;QT2Uagt6fGafSWr2bdhdk/TfdwtCj8PMfMPMl72pRUvOV5YVPI0TEMS51RUXCr4+3x6fQfiArLG2&#10;TAp+yMNyMXiYY6Ztx3tqD6EQEcI+QwVlCE0mpc9LMujHtiGO3sU6gyFKV0jtsItwU8tJkqTSYMVx&#10;ocSG1iXl18PNKHiffqTtarvb9Mdtes5f9+fTd+eUGg371QxEoD78h+/tjVYwSZMX+HsTn4B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tZ/vxwAAAN0AAAAPAAAAAAAA&#10;AAAAAAAAAKECAABkcnMvZG93bnJldi54bWxQSwUGAAAAAAQABAD5AAAAlQMAAAAA&#10;"/>
                  <v:line id="Line 1311" o:spid="_x0000_s2535" style="position:absolute;visibility:visible;mso-wrap-style:square" from="6248,9436" to="6736,9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agr8QAAADdAAAADwAAAGRycy9kb3ducmV2LnhtbERPz2vCMBS+C/sfwht401SFMqqxFEXQ&#10;HcZ0g3l8Nm9tZ/NSkqzt/vvlMNjx4/u9yUfTip6cbywrWMwTEMSl1Q1XCt7fDrMnED4ga2wtk4If&#10;8pBvHyYbzLQd+Ez9JVQihrDPUEEdQpdJ6cuaDPq57Ygj92mdwRChq6R2OMRw08plkqTSYMOxocaO&#10;djWV98u3UfCyek374vR8HD9O6a3cn2/Xr8EpNX0cizWIQGP4F/+5j1rBMl3E/fFNfAJy+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VqCvxAAAAN0AAAAPAAAAAAAAAAAA&#10;AAAAAKECAABkcnMvZG93bnJldi54bWxQSwUGAAAAAAQABAD5AAAAkgMAAAAA&#10;"/>
                  <v:shape id="Text Box 1312" o:spid="_x0000_s2536" type="#_x0000_t202" style="position:absolute;left:6288;top:8335;width:386;height:2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ztF8UA&#10;AADdAAAADwAAAGRycy9kb3ducmV2LnhtbESPQWvCQBSE74X+h+UVvNVNPAQbXUWKgiCIMR48vmaf&#10;yWL2bcyumv77bqHQ4zAz3zDz5WBb8aDeG8cK0nECgrhy2nCt4FRu3qcgfEDW2DomBd/kYbl4fZlj&#10;rt2TC3ocQy0ihH2OCpoQulxKXzVk0Y9dRxy9i+sthij7WuoenxFuWzlJkkxaNBwXGuzos6Hqerxb&#10;BaszF2tz238dikthyvIj4V12VWr0NqxmIAIN4T/8195qBZMsTeH3TXwC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LO0XxQAAAN0AAAAPAAAAAAAAAAAAAAAAAJgCAABkcnMv&#10;ZG93bnJldi54bWxQSwUGAAAAAAQABAD1AAAAigMAAAAA&#10;" filled="f" stroked="f">
                    <v:textbox inset="0,0,0,0">
                      <w:txbxContent>
                        <w:p w:rsidR="00821CA1" w:rsidRPr="005A5A57" w:rsidRDefault="00821CA1" w:rsidP="00CB0558">
                          <w:pPr>
                            <w:pStyle w:val="6"/>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0</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7</w:t>
                          </w:r>
                          <w:proofErr w:type="gramEnd"/>
                        </w:p>
                        <w:p w:rsidR="00821CA1" w:rsidRPr="00D47CFB" w:rsidRDefault="00821CA1" w:rsidP="00CB0558">
                          <w:pPr>
                            <w:rPr>
                              <w:rFonts w:ascii="Arial" w:hAnsi="Arial"/>
                              <w:sz w:val="16"/>
                              <w:szCs w:val="8"/>
                            </w:rPr>
                          </w:pPr>
                        </w:p>
                        <w:p w:rsidR="00821CA1" w:rsidRPr="005A5A57" w:rsidRDefault="00821CA1" w:rsidP="00CB0558">
                          <w:pPr>
                            <w:rPr>
                              <w:rFonts w:ascii="Arial" w:hAnsi="Arial"/>
                              <w:sz w:val="23"/>
                              <w:szCs w:val="23"/>
                            </w:rPr>
                          </w:pPr>
                          <w:r>
                            <w:rPr>
                              <w:rFonts w:ascii="Arial" w:hAnsi="Arial"/>
                              <w:sz w:val="23"/>
                              <w:szCs w:val="23"/>
                              <w:lang w:val="en-US"/>
                            </w:rPr>
                            <w:t>U</w:t>
                          </w:r>
                          <w:r w:rsidRPr="005A5A57">
                            <w:rPr>
                              <w:rFonts w:ascii="Arial" w:hAnsi="Arial"/>
                              <w:sz w:val="23"/>
                              <w:szCs w:val="23"/>
                            </w:rPr>
                            <w:t>1</w:t>
                          </w:r>
                        </w:p>
                        <w:p w:rsidR="00821CA1" w:rsidRPr="005A5A57" w:rsidRDefault="00821CA1" w:rsidP="00CB0558">
                          <w:pPr>
                            <w:rPr>
                              <w:rFonts w:ascii="Arial" w:hAnsi="Arial"/>
                              <w:sz w:val="23"/>
                              <w:szCs w:val="23"/>
                            </w:rPr>
                          </w:pPr>
                          <w:r>
                            <w:rPr>
                              <w:rFonts w:ascii="Arial" w:hAnsi="Arial"/>
                              <w:sz w:val="23"/>
                              <w:szCs w:val="23"/>
                              <w:lang w:val="en-US"/>
                            </w:rPr>
                            <w:t>U</w:t>
                          </w:r>
                          <w:r w:rsidRPr="005A5A57">
                            <w:rPr>
                              <w:rFonts w:ascii="Arial" w:hAnsi="Arial"/>
                              <w:sz w:val="23"/>
                              <w:szCs w:val="23"/>
                            </w:rPr>
                            <w:t>2</w:t>
                          </w:r>
                        </w:p>
                        <w:p w:rsidR="00821CA1" w:rsidRPr="005A5A57" w:rsidRDefault="00821CA1" w:rsidP="00CB0558">
                          <w:pPr>
                            <w:rPr>
                              <w:rFonts w:ascii="Arial" w:hAnsi="Arial"/>
                              <w:sz w:val="16"/>
                              <w:szCs w:val="16"/>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DI</w:t>
                          </w:r>
                        </w:p>
                        <w:p w:rsidR="00821CA1" w:rsidRPr="005A5A57" w:rsidRDefault="00821CA1" w:rsidP="00CB0558">
                          <w:pPr>
                            <w:rPr>
                              <w:rFonts w:ascii="Arial" w:hAnsi="Arial"/>
                              <w:sz w:val="16"/>
                              <w:szCs w:val="16"/>
                            </w:rPr>
                          </w:pPr>
                        </w:p>
                      </w:txbxContent>
                    </v:textbox>
                  </v:shape>
                  <v:shape id="Text Box 1313" o:spid="_x0000_s2537" type="#_x0000_t202" style="position:absolute;left:7222;top:8335;width:426;height:2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5zYMUA&#10;AADdAAAADwAAAGRycy9kb3ducmV2LnhtbESPQWvCQBSE74X+h+UVvNWNOQQbXUWKgiCIMR48vmaf&#10;yWL2bcyumv77bqHQ4zAz3zDz5WBb8aDeG8cKJuMEBHHltOFawancvE9B+ICssXVMCr7Jw3Lx+jLH&#10;XLsnF/Q4hlpECPscFTQhdLmUvmrIoh+7jjh6F9dbDFH2tdQ9PiPctjJNkkxaNBwXGuzos6Hqerxb&#10;BaszF2tz238dikthyvIj4V12VWr0NqxmIAIN4T/8195qBWk2SeH3TXwC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nNgxQAAAN0AAAAPAAAAAAAAAAAAAAAAAJgCAABkcnMv&#10;ZG93bnJldi54bWxQSwUGAAAAAAQABAD1AAAAigMAAAAA&#10;" filled="f" stroked="f">
                    <v:textbox inset="0,0,0,0">
                      <w:txbxContent>
                        <w:p w:rsidR="00821CA1" w:rsidRPr="005A5A57" w:rsidRDefault="00821CA1" w:rsidP="00CB0558">
                          <w:pPr>
                            <w:pStyle w:val="6"/>
                            <w:rPr>
                              <w:rFonts w:ascii="Arial" w:hAnsi="Arial"/>
                              <w:sz w:val="23"/>
                              <w:szCs w:val="23"/>
                              <w:lang w:val="en-US"/>
                            </w:rPr>
                          </w:pPr>
                          <w:r w:rsidRPr="005A5A57">
                            <w:rPr>
                              <w:rFonts w:ascii="Arial" w:hAnsi="Arial"/>
                              <w:sz w:val="23"/>
                              <w:szCs w:val="23"/>
                              <w:lang w:val="en-US"/>
                            </w:rPr>
                            <w:t xml:space="preserve"> Q</w:t>
                          </w:r>
                        </w:p>
                        <w:p w:rsidR="00821CA1" w:rsidRPr="005A5A57" w:rsidRDefault="00821CA1" w:rsidP="00CB0558">
                          <w:pPr>
                            <w:rPr>
                              <w:rFonts w:ascii="Arial" w:hAnsi="Arial"/>
                              <w:sz w:val="23"/>
                              <w:szCs w:val="23"/>
                            </w:rPr>
                          </w:pPr>
                          <w:r w:rsidRPr="005A5A57">
                            <w:rPr>
                              <w:rFonts w:ascii="Arial" w:hAnsi="Arial"/>
                              <w:sz w:val="23"/>
                              <w:szCs w:val="23"/>
                              <w:lang w:val="en-US"/>
                            </w:rPr>
                            <w:t>0</w:t>
                          </w:r>
                        </w:p>
                        <w:p w:rsidR="00821CA1" w:rsidRPr="005A5A57" w:rsidRDefault="00821CA1" w:rsidP="00CB0558">
                          <w:pPr>
                            <w:rPr>
                              <w:rFonts w:ascii="Arial" w:hAnsi="Arial"/>
                              <w:sz w:val="23"/>
                              <w:szCs w:val="23"/>
                            </w:rPr>
                          </w:pPr>
                          <w:r w:rsidRPr="005A5A57">
                            <w:rPr>
                              <w:rFonts w:ascii="Arial" w:hAnsi="Arial"/>
                              <w:sz w:val="23"/>
                              <w:szCs w:val="23"/>
                              <w:lang w:val="en-US"/>
                            </w:rPr>
                            <w:t>1</w:t>
                          </w:r>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Default="00821CA1" w:rsidP="00CB0558">
                          <w:pPr>
                            <w:rPr>
                              <w:rFonts w:ascii="Arial" w:hAnsi="Arial"/>
                              <w:sz w:val="23"/>
                              <w:szCs w:val="23"/>
                              <w:lang w:val="uz-Cyrl-UZ"/>
                            </w:rPr>
                          </w:pPr>
                        </w:p>
                        <w:p w:rsidR="00821CA1" w:rsidRPr="00305A6F" w:rsidRDefault="00821CA1" w:rsidP="00CB0558">
                          <w:pPr>
                            <w:rPr>
                              <w:rFonts w:ascii="Arial" w:hAnsi="Arial"/>
                              <w:sz w:val="14"/>
                              <w:szCs w:val="23"/>
                              <w:lang w:val="uz-Cyrl-UZ"/>
                            </w:rPr>
                          </w:pPr>
                        </w:p>
                        <w:p w:rsidR="00821CA1" w:rsidRPr="005A5A57" w:rsidRDefault="00821CA1" w:rsidP="00CB0558">
                          <w:pPr>
                            <w:rPr>
                              <w:rFonts w:ascii="Arial" w:hAnsi="Arial"/>
                              <w:sz w:val="23"/>
                              <w:szCs w:val="23"/>
                            </w:rPr>
                          </w:pPr>
                          <w:r w:rsidRPr="005A5A57">
                            <w:rPr>
                              <w:rFonts w:ascii="Arial" w:hAnsi="Arial"/>
                              <w:sz w:val="23"/>
                              <w:szCs w:val="23"/>
                            </w:rPr>
                            <w:t>7</w:t>
                          </w:r>
                        </w:p>
                        <w:p w:rsidR="00821CA1" w:rsidRPr="005A5A57" w:rsidRDefault="00821CA1" w:rsidP="00CB0558">
                          <w:pPr>
                            <w:rPr>
                              <w:rFonts w:ascii="Arial" w:hAnsi="Arial"/>
                              <w:sz w:val="8"/>
                              <w:szCs w:val="8"/>
                            </w:rPr>
                          </w:pPr>
                        </w:p>
                        <w:p w:rsidR="00821CA1" w:rsidRPr="005A5A57" w:rsidRDefault="00821CA1" w:rsidP="00CB0558">
                          <w:pPr>
                            <w:rPr>
                              <w:rFonts w:ascii="Arial" w:hAnsi="Arial"/>
                              <w:sz w:val="8"/>
                              <w:szCs w:val="8"/>
                            </w:rPr>
                          </w:pPr>
                        </w:p>
                        <w:p w:rsidR="00821CA1" w:rsidRPr="005A5A57" w:rsidRDefault="00821CA1" w:rsidP="00CB0558">
                          <w:pPr>
                            <w:rPr>
                              <w:rFonts w:ascii="Arial" w:hAnsi="Arial"/>
                              <w:sz w:val="23"/>
                              <w:szCs w:val="23"/>
                            </w:rPr>
                          </w:pPr>
                        </w:p>
                      </w:txbxContent>
                    </v:textbox>
                  </v:shape>
                  <v:line id="Line 1314" o:spid="_x0000_s2538" style="position:absolute;rotation:180;flip:y;visibility:visible;mso-wrap-style:square" from="6958,9311" to="6958,10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MOCMYAAADdAAAADwAAAGRycy9kb3ducmV2LnhtbESPT2sCMRDF70K/Q5iCNzfrKtJujSJC&#10;oaeCfxB6Gzbj7uJmEpOoaz+9KRQ8Pt6835s3X/amE1fyobWsYJzlIIgrq1uuFex3n6M3ECEia+ws&#10;k4I7BVguXgZzLLW98Yau21iLBOFQooImRldKGaqGDIbMOuLkHa03GJP0tdQebwluOlnk+UwabDk1&#10;NOho3VB12l5MeuPd+1/zczjdQ3Fcm+/L1J3dVKnha7/6ABGpj8/j//SXVlDMxhP4W5MQIB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jDgjGAAAA3QAAAA8AAAAAAAAA&#10;AAAAAAAAoQIAAGRycy9kb3ducmV2LnhtbFBLBQYAAAAABAAEAPkAAACUAwAAAAA=&#10;">
                    <v:stroke endarrow="block"/>
                  </v:line>
                  <v:line id="Line 1315" o:spid="_x0000_s2539" style="position:absolute;visibility:visible;mso-wrap-style:square" from="4868,8486" to="5152,8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EzuMYAAADdAAAADwAAAGRycy9kb3ducmV2LnhtbESPQWsCMRSE70L/Q3iF3jS7UrSuRild&#10;Ch6qoJaen5vXzdLNy7JJ1/jvG0HocZiZb5jVJtpWDNT7xrGCfJKBIK6cbrhW8Hl6H7+A8AFZY+uY&#10;FFzJw2b9MFphod2FDzQcQy0ShH2BCkwIXSGlrwxZ9BPXESfv2/UWQ5J9LXWPlwS3rZxm2UxabDgt&#10;GOzozVD1c/y1CuamPMi5LD9O+3Jo8kXcxa/zQqmnx/i6BBEohv/wvb3VCqaz/Blub9IT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hM7jGAAAA3QAAAA8AAAAAAAAA&#10;AAAAAAAAoQIAAGRycy9kb3ducmV2LnhtbFBLBQYAAAAABAAEAPkAAACUAwAAAAA=&#10;">
                    <v:stroke endarrow="block"/>
                  </v:line>
                  <v:line id="Line 1316" o:spid="_x0000_s2540" style="position:absolute;visibility:visible;mso-wrap-style:square" from="4868,9014" to="5152,9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2WI8YAAADdAAAADwAAAGRycy9kb3ducmV2LnhtbESPQWsCMRSE70L/Q3iF3jS7QrWuRild&#10;Ch6qoJaen5vXzdLNy7JJ1/jvG0HocZiZb5jVJtpWDNT7xrGCfJKBIK6cbrhW8Hl6H7+A8AFZY+uY&#10;FFzJw2b9MFphod2FDzQcQy0ShH2BCkwIXSGlrwxZ9BPXESfv2/UWQ5J9LXWPlwS3rZxm2UxabDgt&#10;GOzozVD1c/y1CuamPMi5LD9O+3Jo8kXcxa/zQqmnx/i6BBEohv/wvb3VCqaz/Blub9IT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atliPGAAAA3QAAAA8AAAAAAAAA&#10;AAAAAAAAoQIAAGRycy9kb3ducmV2LnhtbFBLBQYAAAAABAAEAPkAAACUAwAAAAA=&#10;">
                    <v:stroke endarrow="block"/>
                  </v:line>
                  <v:line id="Line 1317" o:spid="_x0000_s2541" style="position:absolute;flip:x;visibility:visible;mso-wrap-style:square" from="4848,8718" to="5132,8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GQ5cYAAADdAAAADwAAAGRycy9kb3ducmV2LnhtbESPT2vCQBDF74LfYZlCL6FuVAht6ir+&#10;qSCUHmo9eByy0yQ0Oxuyo8Zv7woFj4837/fmzRa9a9SZulB7NjAepaCIC29rLg0cfrYvr6CCIFts&#10;PJOBKwVYzIeDGebWX/ibznspVYRwyNFAJdLmWoeiIodh5Fvi6P36zqFE2ZXadniJcNfoSZpm2mHN&#10;saHCltYVFX/7k4tvbL94M50mK6eT5I0+jvKZajHm+alfvoMS6uVx/J/eWQOTbJzBfU1EgJ7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3RkOXGAAAA3QAAAA8AAAAAAAAA&#10;AAAAAAAAoQIAAGRycy9kb3ducmV2LnhtbFBLBQYAAAAABAAEAPkAAACUAwAAAAA=&#10;">
                    <v:stroke endarrow="block"/>
                  </v:line>
                  <v:line id="Line 1318" o:spid="_x0000_s2542" style="position:absolute;flip:x;visibility:visible;mso-wrap-style:square" from="4868,9248" to="5152,9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01fsYAAADdAAAADwAAAGRycy9kb3ducmV2LnhtbESPT2vCQBDF74V+h2UKvQTdqGA1uoq2&#10;FQrSg38OHofsmASzsyE71fTbu0Khx8eb93vz5svO1epKbag8Gxj0U1DEubcVFwaOh01vAioIssXa&#10;Mxn4pQDLxfPTHDPrb7yj614KFSEcMjRQijSZ1iEvyWHo+4Y4emffOpQo20LbFm8R7mo9TNOxdlhx&#10;bCixofeS8sv+x8U3Nt/8MRola6eTZEqfJ9mmWox5felWM1BCnfwf/6W/rIHhePAGjzURAXp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dNX7GAAAA3QAAAA8AAAAAAAAA&#10;AAAAAAAAoQIAAGRycy9kb3ducmV2LnhtbFBLBQYAAAAABAAEAPkAAACUAwAAAAA=&#10;">
                    <v:stroke endarrow="block"/>
                  </v:line>
                  <v:line id="Line 1319" o:spid="_x0000_s2543" style="position:absolute;visibility:visible;mso-wrap-style:square" from="4828,8125" to="5254,8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CsqcQAAADdAAAADwAAAGRycy9kb3ducmV2LnhtbERPz2vCMBS+C/sfwht401SFMqqxFEXQ&#10;HcZ0g3l8Nm9tZ/NSkqzt/vvlMNjx4/u9yUfTip6cbywrWMwTEMSl1Q1XCt7fDrMnED4ga2wtk4If&#10;8pBvHyYbzLQd+Ez9JVQihrDPUEEdQpdJ6cuaDPq57Ygj92mdwRChq6R2OMRw08plkqTSYMOxocaO&#10;djWV98u3UfCyek374vR8HD9O6a3cn2/Xr8EpNX0cizWIQGP4F/+5j1rBMl3EufFNfAJy+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IKypxAAAAN0AAAAPAAAAAAAAAAAA&#10;AAAAAKECAABkcnMvZG93bnJldi54bWxQSwUGAAAAAAQABAD5AAAAkgMAAAAA&#10;"/>
                  <v:line id="Line 1320" o:spid="_x0000_s2544" style="position:absolute;visibility:visible;mso-wrap-style:square" from="5254,8125" to="5254,10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wJMsgAAADdAAAADwAAAGRycy9kb3ducmV2LnhtbESPT2vCQBTE74V+h+UVeqsbLYQaXUUq&#10;gnoo9Q/o8Zl9JrHZt2F3TdJv3y0Uehxm5jfMdN6bWrTkfGVZwXCQgCDOra64UHA8rF7eQPiArLG2&#10;TAq+ycN89vgwxUzbjnfU7kMhIoR9hgrKEJpMSp+XZNAPbEMcvat1BkOUrpDaYRfhppajJEmlwYrj&#10;QokNvZeUf+3vRsHH62faLjbbdX/apJd8ubucb51T6vmpX0xABOrDf/ivvdYKRulwDL9v4hOQs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GwJMsgAAADdAAAADwAAAAAA&#10;AAAAAAAAAAChAgAAZHJzL2Rvd25yZXYueG1sUEsFBgAAAAAEAAQA+QAAAJYDAAAAAA==&#10;"/>
                  <v:line id="Line 1321" o:spid="_x0000_s2545" style="position:absolute;visibility:visible;mso-wrap-style:square" from="5254,10793" to="8236,10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pqEsQAAADdAAAADwAAAGRycy9kb3ducmV2LnhtbERPz2vCMBS+D/Y/hDfYbU3toEhnFFEE&#10;3UHUDbbjs3lruzUvJcna+t+bg+Dx4/s9W4ymFT0531hWMElSEMSl1Q1XCj4/Ni9TED4ga2wtk4IL&#10;eVjMHx9mWGg78JH6U6hEDGFfoII6hK6Q0pc1GfSJ7Ygj92OdwRChq6R2OMRw08osTXNpsOHYUGNH&#10;q5rKv9O/UbB/PeT9cve+Hb92+blcH8/fv4NT6vlpXL6BCDSGu/jm3moFWZ7F/fFNfAJyf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moSxAAAAN0AAAAPAAAAAAAAAAAA&#10;AAAAAKECAABkcnMvZG93bnJldi54bWxQSwUGAAAAAAQABAD5AAAAkgMAAAAA&#10;"/>
                  <v:line id="Line 1322" o:spid="_x0000_s2546" style="position:absolute;flip:y;visibility:visible;mso-wrap-style:square" from="8236,10200" to="8236,10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2/dscAAADdAAAADwAAAGRycy9kb3ducmV2LnhtbESPQWsCMRSE70L/Q3gFL1KzLiJ2axQp&#10;FDx40ZaV3l43r5tlNy/bJOr675tCweMwM98wq81gO3EhHxrHCmbTDARx5XTDtYKP97enJYgQkTV2&#10;jknBjQJs1g+jFRbaXflAl2OsRYJwKFCBibEvpAyVIYth6nri5H07bzEm6WupPV4T3HYyz7KFtNhw&#10;WjDY06uhqj2erQK53E9+/PZr3pbt6fRsyqrsP/dKjR+H7QuISEO8h//bO60gX+Qz+HuTno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nb92xwAAAN0AAAAPAAAAAAAA&#10;AAAAAAAAAKECAABkcnMvZG93bnJldi54bWxQSwUGAAAAAAQABAD5AAAAlQMAAAAA&#10;"/>
                  <v:line id="Line 1323" o:spid="_x0000_s2547" style="position:absolute;flip:x;visibility:visible;mso-wrap-style:square" from="7668,10200" to="8236,10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8hAccAAADdAAAADwAAAGRycy9kb3ducmV2LnhtbESPQWsCMRSE7wX/Q3iCl6LZLkXsahQp&#10;FHrwUi0rvT03z82ym5dtkur675uC0OMwM98wq81gO3EhHxrHCp5mGQjiyumGawWfh7fpAkSIyBo7&#10;x6TgRgE269HDCgvtrvxBl32sRYJwKFCBibEvpAyVIYth5nri5J2dtxiT9LXUHq8JbjuZZ9lcWmw4&#10;LRjs6dVQ1e5/rAK52D1+++3puS3b4/HFlFXZf+2UmoyH7RJEpCH+h+/td60gn+c5/L1JT0C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TyEBxwAAAN0AAAAPAAAAAAAA&#10;AAAAAAAAAKECAABkcnMvZG93bnJldi54bWxQSwUGAAAAAAQABAD5AAAAlQMAAAAA&#10;"/>
                  <v:line id="Line 1324" o:spid="_x0000_s2548" style="position:absolute;flip:x;visibility:visible;mso-wrap-style:square" from="7668,9014" to="8236,9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OEmscAAADdAAAADwAAAGRycy9kb3ducmV2LnhtbESPQUvDQBSE74L/YXmCFzEbo5Q2zbYU&#10;QfDQi62k9PaafWZDsm/j7trGf+8KgsdhZr5hqvVkB3EmHzrHCh6yHARx43THrYL3/cv9HESIyBoH&#10;x6TgmwKsV9dXFZbaXfiNzrvYigThUKICE+NYShkaQxZD5kbi5H04bzEm6VupPV4S3A6yyPOZtNhx&#10;WjA40rOhpt99WQVyvr379JvTU1/3h8PC1E09HrdK3d5MmyWISFP8D/+1X7WCYlY8wu+b9ATk6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A4SaxwAAAN0AAAAPAAAAAAAA&#10;AAAAAAAAAKECAABkcnMvZG93bnJldi54bWxQSwUGAAAAAAQABAD5AAAAlQMAAAAA&#10;"/>
                  <v:line id="Line 1325" o:spid="_x0000_s2549" style="position:absolute;flip:x;visibility:visible;mso-wrap-style:square" from="7668,8718" to="8236,8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oc7scAAADdAAAADwAAAGRycy9kb3ducmV2LnhtbESPQWsCMRSE70L/Q3gFL1KzXUTs1ihS&#10;KHjwopaV3l43r5tlNy/bJNX13zcFweMwM98wy/VgO3EmHxrHCp6nGQjiyumGawUfx/enBYgQkTV2&#10;jknBlQKsVw+jJRbaXXhP50OsRYJwKFCBibEvpAyVIYth6nri5H07bzEm6WupPV4S3HYyz7K5tNhw&#10;WjDY05uhqj38WgVysZv8+M3XrC3b0+nFlFXZf+6UGj8Om1cQkYZ4D9/aW60gn+cz+H+TnoB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6hzuxwAAAN0AAAAPAAAAAAAA&#10;AAAAAAAAAKECAABkcnMvZG93bnJldi54bWxQSwUGAAAAAAQABAD5AAAAlQMAAAAA&#10;"/>
                  <v:line id="Line 1326" o:spid="_x0000_s2550" style="position:absolute;visibility:visible;mso-wrap-style:square" from="4868,7680" to="5436,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3JiscAAADdAAAADwAAAGRycy9kb3ducmV2LnhtbESPQWvCQBSE7wX/w/KE3urGlAZJXUUs&#10;Be2hVFvQ4zP7mkSzb8PuNkn/fbcgeBxm5htmvhxMIzpyvrasYDpJQBAXVtdcKvj6fH2YgfABWWNj&#10;mRT8koflYnQ3x1zbnnfU7UMpIoR9jgqqENpcSl9UZNBPbEscvW/rDIYoXSm1wz7CTSPTJMmkwZrj&#10;QoUtrSsqLvsfo+D98SPrVtu3zXDYZqfiZXc6nnun1P14WD2DCDSEW/ja3mgFaZY+wf+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TcmKxwAAAN0AAAAPAAAAAAAA&#10;AAAAAAAAAKECAABkcnMvZG93bnJldi54bWxQSwUGAAAAAAQABAD5AAAAlQMAAAAA&#10;"/>
                  <v:line id="Line 1327" o:spid="_x0000_s2551" style="position:absolute;visibility:visible;mso-wrap-style:square" from="5436,7680" to="5436,10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9X/ccAAADdAAAADwAAAGRycy9kb3ducmV2LnhtbESPQUvDQBSE7wX/w/KE3tqNEZYSuy1F&#10;EVoPYqugx9fsM4lm34bdbZL++65Q8DjMzDfMcj3aVvTkQ+NYw908A0FcOtNwpeHj/Xm2ABEissHW&#10;MWk4U4D16mayxMK4gffUH2IlEoRDgRrqGLtCylDWZDHMXUecvG/nLcYkfSWNxyHBbSvzLFPSYsNp&#10;ocaOHmsqfw8nq+H1/k31m93LdvzcqWP5tD9+/Qxe6+ntuHkAEWmM/+Fre2s05CpX8PcmPQG5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n1f9xwAAAN0AAAAPAAAAAAAA&#10;AAAAAAAAAKECAABkcnMvZG93bnJldi54bWxQSwUGAAAAAAQABAD5AAAAlQMAAAAA&#10;"/>
                  <v:line id="Line 1328" o:spid="_x0000_s2552" style="position:absolute;visibility:visible;mso-wrap-style:square" from="5436,10031" to="6288,10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PyZscAAADdAAAADwAAAGRycy9kb3ducmV2LnhtbESPQWvCQBSE7wX/w/KE3urGFFJJXUUs&#10;Be2hVFvQ4zP7mkSzb8PuNkn/fbcgeBxm5htmvhxMIzpyvrasYDpJQBAXVtdcKvj6fH2YgfABWWNj&#10;mRT8koflYnQ3x1zbnnfU7UMpIoR9jgqqENpcSl9UZNBPbEscvW/rDIYoXSm1wz7CTSPTJMmkwZrj&#10;QoUtrSsqLvsfo+D98SPrVtu3zXDYZqfiZXc6nnun1P14WD2DCDSEW/ja3mgFaZY+wf+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0/JmxwAAAN0AAAAPAAAAAAAA&#10;AAAAAAAAAKECAABkcnMvZG93bnJldi54bWxQSwUGAAAAAAQABAD5AAAAlQMAAAAA&#10;"/>
                  <v:line id="Line 1329" o:spid="_x0000_s2553" style="position:absolute;visibility:visible;mso-wrap-style:square" from="4888,7383" to="5598,7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xmFMQAAADdAAAADwAAAGRycy9kb3ducmV2LnhtbERPz2vCMBS+D/Y/hDfYbU3toEhnFFEE&#10;3UHUDbbjs3lruzUvJcna+t+bg+Dx4/s9W4ymFT0531hWMElSEMSl1Q1XCj4/Ni9TED4ga2wtk4IL&#10;eVjMHx9mWGg78JH6U6hEDGFfoII6hK6Q0pc1GfSJ7Ygj92OdwRChq6R2OMRw08osTXNpsOHYUGNH&#10;q5rKv9O/UbB/PeT9cve+Hb92+blcH8/fv4NT6vlpXL6BCDSGu/jm3moFWZ7FufFNfAJyf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TGYUxAAAAN0AAAAPAAAAAAAAAAAA&#10;AAAAAKECAABkcnMvZG93bnJldi54bWxQSwUGAAAAAAQABAD5AAAAkgMAAAAA&#10;"/>
                  <v:line id="Line 1330" o:spid="_x0000_s2554" style="position:absolute;visibility:visible;mso-wrap-style:square" from="5598,7383" to="5598,9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DDj8cAAADdAAAADwAAAGRycy9kb3ducmV2LnhtbESPQWvCQBSE7wX/w/KE3urGFEJNXUUs&#10;Be2hVFvQ4zP7mkSzb8PuNkn/fbcgeBxm5htmvhxMIzpyvrasYDpJQBAXVtdcKvj6fH14AuEDssbG&#10;Min4JQ/Lxehujrm2Pe+o24dSRAj7HBVUIbS5lL6oyKCf2JY4et/WGQxRulJqh32Em0amSZJJgzXH&#10;hQpbWldUXPY/RsH740fWrbZvm+GwzU7Fy+50PPdOqfvxsHoGEWgIt/C1vdEK0iydwf+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AMOPxwAAAN0AAAAPAAAAAAAA&#10;AAAAAAAAAKECAABkcnMvZG93bnJldi54bWxQSwUGAAAAAAQABAD5AAAAlQMAAAAA&#10;"/>
                  <v:line id="Line 1331" o:spid="_x0000_s2555" style="position:absolute;visibility:visible;mso-wrap-style:square" from="5598,9734" to="6248,9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P8z8QAAADdAAAADwAAAGRycy9kb3ducmV2LnhtbERPz2vCMBS+C/4P4Qm7aapCGdUoogx0&#10;hzGdoMdn82yrzUtJsrb775fDYMeP7/dy3ZtatOR8ZVnBdJKAIM6trrhQcP56G7+C8AFZY22ZFPyQ&#10;h/VqOFhipm3HR2pPoRAxhH2GCsoQmkxKn5dk0E9sQxy5u3UGQ4SukNphF8NNLWdJkkqDFceGEhva&#10;lpQ/T99Gwcf8M203h/d9fzmkt3x3vF0fnVPqZdRvFiAC9eFf/OfeawWzdB73xzfxCc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4/zPxAAAAN0AAAAPAAAAAAAAAAAA&#10;AAAAAKECAABkcnMvZG93bnJldi54bWxQSwUGAAAAAAQABAD5AAAAkgMAAAAA&#10;"/>
                  <v:line id="Line 1332" o:spid="_x0000_s2556" style="position:absolute;flip:x;visibility:visible;mso-wrap-style:square" from="5782,9269" to="6228,9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Qpq8cAAADdAAAADwAAAGRycy9kb3ducmV2LnhtbESPQWsCMRSE7wX/Q3iCl1Kz2iK6NYoU&#10;BA9eqrLS23Pzull287JNom7/fVMo9DjMzDfMct3bVtzIh9qxgsk4A0FcOl1zpeB03D7NQYSIrLF1&#10;TAq+KcB6NXhYYq7dnd/pdoiVSBAOOSowMXa5lKE0ZDGMXUecvE/nLcYkfSW1x3uC21ZOs2wmLdac&#10;Fgx29GaobA5Xq0DO949ffnN5aYrmfF6Yoiy6j71So2G/eQURqY//4b/2TiuYzp4n8PsmPQG5+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RCmrxwAAAN0AAAAPAAAAAAAA&#10;AAAAAAAAAKECAABkcnMvZG93bnJldi54bWxQSwUGAAAAAAQABAD5AAAAlQMAAAAA&#10;"/>
                  <v:line id="Line 1333" o:spid="_x0000_s2557" style="position:absolute;visibility:visible;mso-wrap-style:square" from="5802,7680" to="9352,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3HI8cAAADdAAAADwAAAGRycy9kb3ducmV2LnhtbESPQWvCQBSE7wX/w/KE3uqmEUKJriIV&#10;QXso1Rb0+Mw+k2j2bdjdJum/7xYKHoeZ+YaZLwfTiI6cry0reJ4kIIgLq2suFXx9bp5eQPiArLGx&#10;TAp+yMNyMXqYY65tz3vqDqEUEcI+RwVVCG0upS8qMugntiWO3sU6gyFKV0rtsI9w08g0STJpsOa4&#10;UGFLrxUVt8O3UfA+/ci61e5tOxx32blY78+na++UehwPqxmIQEO4h//bW60gzaYp/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fccjxwAAAN0AAAAPAAAAAAAA&#10;AAAAAAAAAKECAABkcnMvZG93bnJldi54bWxQSwUGAAAAAAQABAD5AAAAlQMAAAAA&#10;"/>
                  <v:line id="Line 1334" o:spid="_x0000_s2558" style="position:absolute;flip:x;visibility:visible;mso-wrap-style:square" from="5782,8465" to="6228,8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oSR8cAAADdAAAADwAAAGRycy9kb3ducmV2LnhtbESPQWsCMRSE74X+h/AKXqRmq0V0axQR&#10;hB68VGWlt+fmdbPs5mWbRN3++6Yg9DjMzDfMYtXbVlzJh9qxgpdRBoK4dLrmSsHxsH2egQgRWWPr&#10;mBT8UIDV8vFhgbl2N/6g6z5WIkE45KjAxNjlUobSkMUwch1x8r6ctxiT9JXUHm8Jbls5zrKptFhz&#10;WjDY0cZQ2ewvVoGc7Ybffn1+bYrmdJqboiy6z51Sg6d+/QYiUh//w/f2u1Ywnk4m8PcmPQG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2hJHxwAAAN0AAAAPAAAAAAAA&#10;AAAAAAAAAKECAABkcnMvZG93bnJldi54bWxQSwUGAAAAAAQABAD5AAAAlQMAAAAA&#10;"/>
                  <v:line id="Line 1335" o:spid="_x0000_s2559" style="position:absolute;flip:x;visibility:visible;mso-wrap-style:square" from="5782,8738" to="6228,8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OKM8gAAADdAAAADwAAAGRycy9kb3ducmV2LnhtbESPT2sCMRTE74V+h/AKvZSarYroahQp&#10;FDx48Q8rvT03z82ym5dtkur22zdCocdhZn7DLFa9bcWVfKgdK3gbZCCIS6drrhQcDx+vUxAhImts&#10;HZOCHwqwWj4+LDDX7sY7uu5jJRKEQ44KTIxdLmUoDVkMA9cRJ+/ivMWYpK+k9nhLcNvKYZZNpMWa&#10;04LBjt4Nlc3+2yqQ0+3Ll1+fx03RnE4zU5RF97lV6vmpX89BROrjf/ivvdEKhpPRGO5v0hO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TOKM8gAAADdAAAADwAAAAAA&#10;AAAAAAAAAAChAgAAZHJzL2Rvd25yZXYueG1sUEsFBgAAAAAEAAQA+QAAAJYDAAAAAA==&#10;"/>
                  <v:shape id="Text Box 1336" o:spid="_x0000_s2560" type="#_x0000_t202" style="position:absolute;left:5822;top:8294;width:446;height:1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K3dMYA&#10;AADdAAAADwAAAGRycy9kb3ducmV2LnhtbESPQWvCQBSE74X+h+UVvNVNFUObuooUBUGQxvTg8Zl9&#10;JovZt2l21fjvXaHQ4zAz3zDTeW8bcaHOG8cK3oYJCOLSacOVgp9i9foOwgdkjY1jUnAjD/PZ89MU&#10;M+2unNNlFyoRIewzVFCH0GZS+rImi37oWuLoHV1nMUTZVVJ3eI1w28hRkqTSouG4UGNLXzWVp93Z&#10;KljsOV+a3+3hOz/mpig+Et6kJ6UGL/3iE0SgPvyH/9prrWCUjifweBOf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K3dMYAAADdAAAADwAAAAAAAAAAAAAAAACYAgAAZHJz&#10;L2Rvd25yZXYueG1sUEsFBgAAAAAEAAQA9QAAAIsDAAAAAA==&#10;" filled="f" stroked="f">
                    <v:textbox inset="0,0,0,0">
                      <w:txbxContent>
                        <w:p w:rsidR="00821CA1" w:rsidRPr="005A5A57" w:rsidRDefault="00821CA1" w:rsidP="00CB0558">
                          <w:pPr>
                            <w:rPr>
                              <w:sz w:val="19"/>
                              <w:szCs w:val="19"/>
                              <w:lang w:val="en-US"/>
                            </w:rPr>
                          </w:pPr>
                          <w:r w:rsidRPr="005A5A57">
                            <w:rPr>
                              <w:sz w:val="19"/>
                              <w:szCs w:val="19"/>
                              <w:lang w:val="en-US"/>
                            </w:rPr>
                            <w:t>Dp1</w:t>
                          </w:r>
                        </w:p>
                        <w:p w:rsidR="00821CA1" w:rsidRPr="005A5A57" w:rsidRDefault="00821CA1" w:rsidP="00CB0558">
                          <w:pPr>
                            <w:rPr>
                              <w:sz w:val="19"/>
                              <w:szCs w:val="19"/>
                              <w:lang w:val="en-US"/>
                            </w:rPr>
                          </w:pPr>
                          <w:r w:rsidRPr="005A5A57">
                            <w:rPr>
                              <w:sz w:val="19"/>
                              <w:szCs w:val="19"/>
                              <w:lang w:val="en-US"/>
                            </w:rPr>
                            <w:t>Dp2</w:t>
                          </w:r>
                        </w:p>
                        <w:p w:rsidR="00821CA1" w:rsidRPr="005A5A57" w:rsidRDefault="00821CA1" w:rsidP="00CB0558">
                          <w:pPr>
                            <w:rPr>
                              <w:sz w:val="19"/>
                              <w:szCs w:val="19"/>
                              <w:lang w:val="en-US"/>
                            </w:rPr>
                          </w:pPr>
                          <w:r w:rsidRPr="005A5A57">
                            <w:rPr>
                              <w:sz w:val="19"/>
                              <w:szCs w:val="19"/>
                              <w:lang w:val="en-US"/>
                            </w:rPr>
                            <w:t xml:space="preserve">  .</w:t>
                          </w:r>
                        </w:p>
                        <w:p w:rsidR="00821CA1" w:rsidRPr="005A5A57" w:rsidRDefault="00821CA1" w:rsidP="00CB0558">
                          <w:pPr>
                            <w:rPr>
                              <w:sz w:val="19"/>
                              <w:szCs w:val="19"/>
                              <w:lang w:val="en-US"/>
                            </w:rPr>
                          </w:pPr>
                          <w:r w:rsidRPr="005A5A57">
                            <w:rPr>
                              <w:sz w:val="19"/>
                              <w:szCs w:val="19"/>
                              <w:lang w:val="en-US"/>
                            </w:rPr>
                            <w:t>Dp8</w:t>
                          </w:r>
                        </w:p>
                        <w:p w:rsidR="00821CA1" w:rsidRPr="005A5A57" w:rsidRDefault="00821CA1" w:rsidP="00CB0558">
                          <w:pPr>
                            <w:rPr>
                              <w:sz w:val="19"/>
                              <w:szCs w:val="19"/>
                              <w:lang w:val="en-US"/>
                            </w:rPr>
                          </w:pPr>
                        </w:p>
                        <w:p w:rsidR="00821CA1" w:rsidRPr="005A5A57" w:rsidRDefault="00821CA1" w:rsidP="00CB0558">
                          <w:pPr>
                            <w:rPr>
                              <w:sz w:val="19"/>
                              <w:szCs w:val="19"/>
                              <w:lang w:val="en-US"/>
                            </w:rPr>
                          </w:pPr>
                        </w:p>
                      </w:txbxContent>
                    </v:textbox>
                  </v:shape>
                  <v:line id="Line 1337" o:spid="_x0000_s2561" style="position:absolute;flip:y;visibility:visible;mso-wrap-style:square" from="5802,7659" to="5802,9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2x38cAAADdAAAADwAAAGRycy9kb3ducmV2LnhtbESPQUvDQBSE74L/YXmCF7EbWwk1ZlOK&#10;IHjoxVYSvD2zz2xI9m3cXdv037uC4HGYmW+YcjPbURzJh96xgrtFBoK4dbrnTsHb4fl2DSJEZI2j&#10;Y1JwpgCb6vKixEK7E7/ScR87kSAcClRgYpwKKUNryGJYuIk4eZ/OW4xJ+k5qj6cEt6NcZlkuLfac&#10;FgxO9GSoHfbfVoFc726+/PbjfqiHpnkwdVtP7zulrq/m7SOISHP8D/+1X7SCZb7K4fdNegKy+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rbHfxwAAAN0AAAAPAAAAAAAA&#10;AAAAAAAAAKECAABkcnMvZG93bnJldi54bWxQSwUGAAAAAAQABAD5AAAAlQMAAAAA&#10;"/>
                  <v:shape id="Text Box 1338" o:spid="_x0000_s2562" type="#_x0000_t202" style="position:absolute;left:6148;top:7870;width:1649;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2KC8UA&#10;AADdAAAADwAAAGRycy9kb3ducmV2LnhtbESPW2sCMRSE3wv+h3AE32pSq7ZuN4q0FHyqaC/g22Fz&#10;9oKbk2UT3fXfm4Lg4zAz3zDpqre1OFPrK8cansYKBHHmTMWFhp/vz8dXED4gG6wdk4YLeVgtBw8p&#10;JsZ1vKPzPhQiQtgnqKEMoUmk9FlJFv3YNcTRy11rMUTZFtK02EW4reVEqbm0WHFcKLGh95Ky4/5k&#10;Nfx+5Ye/qdoWH3bWdK5Xku1Caj0a9us3EIH6cA/f2hujYTJ/foH/N/EJ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YoLxQAAAN0AAAAPAAAAAAAAAAAAAAAAAJgCAABkcnMv&#10;ZG93bnJldi54bWxQSwUGAAAAAAQABAD1AAAAigM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К</w:t>
                          </w:r>
                          <w:r w:rsidRPr="005A5A57">
                            <w:rPr>
                              <w:rFonts w:ascii="Arial" w:hAnsi="Arial"/>
                              <w:sz w:val="23"/>
                              <w:szCs w:val="23"/>
                              <w:lang w:val="en-US"/>
                            </w:rPr>
                            <w:t>155</w:t>
                          </w:r>
                          <w:r w:rsidRPr="005A5A57">
                            <w:rPr>
                              <w:rFonts w:ascii="Arial" w:hAnsi="Arial"/>
                              <w:sz w:val="23"/>
                              <w:szCs w:val="23"/>
                            </w:rPr>
                            <w:t>ИР13</w:t>
                          </w:r>
                        </w:p>
                      </w:txbxContent>
                    </v:textbox>
                  </v:shape>
                  <v:shape id="Text Box 1339" o:spid="_x0000_s2563" type="#_x0000_t202" style="position:absolute;left:7810;top:7235;width:1562;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988IA&#10;AADdAAAADwAAAGRycy9kb3ducmV2LnhtbERPXWvCMBR9F/wP4Qq+aboOZHRGkVLBwRBaFfZ4ae7a&#10;YnNTmqjx3y8Pwh4P53u9DaYXdxpdZ1nB2zIBQVxb3XGj4HzaLz5AOI+ssbdMCp7kYLuZTtaYafvg&#10;ku6Vb0QMYZehgtb7IZPS1S0ZdEs7EEfu144GfYRjI/WIjxhuepkmyUoa7Dg2tDhQ3lJ9rW5GwU9a&#10;NEU4lrsLf32X4Vrkp/xWKTWfhd0nCE/B/4tf7oNWkK7e49z4Jj4B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L/3zwgAAAN0AAAAPAAAAAAAAAAAAAAAAAJgCAABkcnMvZG93&#10;bnJldi54bWxQSwUGAAAAAAQABAD1AAAAhwMAAAAA&#10;" filled="f" stroked="f">
                    <v:textbox inset="0,,0">
                      <w:txbxContent>
                        <w:p w:rsidR="00821CA1" w:rsidRPr="0080416B" w:rsidRDefault="00821CA1" w:rsidP="00CB0558">
                          <w:pPr>
                            <w:rPr>
                              <w:sz w:val="22"/>
                              <w:szCs w:val="22"/>
                              <w:lang w:val="en-US"/>
                            </w:rPr>
                          </w:pPr>
                          <w:r>
                            <w:rPr>
                              <w:sz w:val="22"/>
                              <w:szCs w:val="22"/>
                              <w:lang w:val="en-US"/>
                            </w:rPr>
                            <w:t>Datchiklardan</w:t>
                          </w:r>
                        </w:p>
                      </w:txbxContent>
                    </v:textbox>
                  </v:shape>
                  <v:line id="Line 1340" o:spid="_x0000_s2564" style="position:absolute;visibility:visible;mso-wrap-style:square" from="5532,4782" to="5532,6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lVUscAAADdAAAADwAAAGRycy9kb3ducmV2LnhtbESPQWvCQBSE70L/w/IKvemmCqGmriIt&#10;BfUgVQvt8Zl9JrHZt2F3TeK/7xYEj8PMfMPMFr2pRUvOV5YVPI8SEMS51RUXCr4OH8MXED4ga6wt&#10;k4IreVjMHwYzzLTteEftPhQiQthnqKAMocmk9HlJBv3INsTRO1lnMETpCqkddhFuajlOklQarDgu&#10;lNjQW0n57/5iFGwnn2m7XG9W/fc6Pebvu+PPuXNKPT32y1cQgfpwD9/aK61gnE6m8P8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2VVSxwAAAN0AAAAPAAAAAAAA&#10;AAAAAAAAAKECAABkcnMvZG93bnJldi54bWxQSwUGAAAAAAQABAD5AAAAlQMAAAAA&#10;"/>
                </v:group>
                <w10:anchorlock/>
              </v:group>
            </w:pict>
          </mc:Fallback>
        </mc:AlternateContent>
      </w:r>
    </w:p>
    <w:p w:rsidR="00042689" w:rsidRPr="00A0538D" w:rsidRDefault="00042689" w:rsidP="00042689">
      <w:pPr>
        <w:pStyle w:val="33"/>
        <w:spacing w:after="0" w:line="276" w:lineRule="auto"/>
        <w:ind w:left="0" w:firstLine="851"/>
        <w:jc w:val="both"/>
        <w:rPr>
          <w:rFonts w:ascii="Times New Roman" w:hAnsi="Times New Roman" w:cs="Times New Roman"/>
          <w:sz w:val="28"/>
          <w:szCs w:val="28"/>
          <w:lang w:val="en-US"/>
        </w:rPr>
      </w:pPr>
      <w:r w:rsidRPr="00A0538D">
        <w:rPr>
          <w:rFonts w:ascii="Times New Roman" w:hAnsi="Times New Roman" w:cs="Times New Roman"/>
          <w:sz w:val="28"/>
          <w:szCs w:val="28"/>
          <w:lang w:val="en-US"/>
        </w:rPr>
        <w:t xml:space="preserve">6 - </w:t>
      </w:r>
      <w:proofErr w:type="gramStart"/>
      <w:r w:rsidRPr="00A0538D">
        <w:rPr>
          <w:rFonts w:ascii="Times New Roman" w:hAnsi="Times New Roman" w:cs="Times New Roman"/>
          <w:sz w:val="28"/>
          <w:szCs w:val="28"/>
          <w:lang w:val="en-US"/>
        </w:rPr>
        <w:t>rasm</w:t>
      </w:r>
      <w:proofErr w:type="gramEnd"/>
      <w:r w:rsidRPr="00A0538D">
        <w:rPr>
          <w:rFonts w:ascii="Times New Roman" w:hAnsi="Times New Roman" w:cs="Times New Roman"/>
          <w:sz w:val="28"/>
          <w:szCs w:val="28"/>
          <w:lang w:val="en-US"/>
        </w:rPr>
        <w:t xml:space="preserve">. </w:t>
      </w:r>
      <w:proofErr w:type="gramStart"/>
      <w:r w:rsidRPr="00A0538D">
        <w:rPr>
          <w:rFonts w:ascii="Times New Roman" w:hAnsi="Times New Roman" w:cs="Times New Roman"/>
          <w:sz w:val="28"/>
          <w:szCs w:val="28"/>
          <w:lang w:val="en-US"/>
        </w:rPr>
        <w:t>Ketma-ket interfeys yordamida ob`ekt bilan bog’lanish sxemasi.</w:t>
      </w:r>
      <w:proofErr w:type="gramEnd"/>
    </w:p>
    <w:p w:rsidR="00CB0558" w:rsidRPr="00042689" w:rsidRDefault="00CB0558" w:rsidP="008A6AD1">
      <w:pPr>
        <w:pStyle w:val="33"/>
        <w:spacing w:after="0" w:line="276" w:lineRule="auto"/>
        <w:ind w:left="0" w:firstLine="851"/>
        <w:jc w:val="both"/>
        <w:rPr>
          <w:rFonts w:ascii="Times New Roman" w:hAnsi="Times New Roman" w:cs="Times New Roman"/>
          <w:sz w:val="28"/>
          <w:szCs w:val="28"/>
          <w:lang w:val="en-US"/>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r w:rsidRPr="00A0538D">
        <w:rPr>
          <w:rFonts w:ascii="Times New Roman" w:hAnsi="Times New Roman" w:cs="Times New Roman"/>
          <w:sz w:val="28"/>
          <w:szCs w:val="28"/>
          <w:lang w:val="uz-Cyrl-UZ"/>
        </w:rPr>
        <w:t xml:space="preserve">Bu yerda: </w:t>
      </w:r>
      <w:r w:rsidRPr="00A0538D">
        <w:rPr>
          <w:rFonts w:ascii="Times New Roman" w:hAnsi="Times New Roman" w:cs="Times New Roman"/>
          <w:sz w:val="28"/>
          <w:szCs w:val="28"/>
          <w:lang w:val="en-US"/>
        </w:rPr>
        <w:t>B1...B8- ob`ekt uchun boshqarish signallari; Dr1..Dr</w:t>
      </w:r>
      <w:r w:rsidRPr="00A0538D">
        <w:rPr>
          <w:rFonts w:ascii="Times New Roman" w:hAnsi="Times New Roman" w:cs="Times New Roman"/>
          <w:sz w:val="28"/>
          <w:szCs w:val="28"/>
          <w:lang w:val="uz-Cyrl-UZ"/>
        </w:rPr>
        <w:t>8</w:t>
      </w:r>
      <w:r w:rsidRPr="00A0538D">
        <w:rPr>
          <w:rFonts w:ascii="Times New Roman" w:hAnsi="Times New Roman" w:cs="Times New Roman"/>
          <w:sz w:val="28"/>
          <w:szCs w:val="28"/>
          <w:lang w:val="en-US"/>
        </w:rPr>
        <w:t>- raqamli datchiklar signallari; RG1</w:t>
      </w:r>
      <w:r w:rsidRPr="00A0538D">
        <w:rPr>
          <w:rFonts w:ascii="Times New Roman" w:hAnsi="Times New Roman" w:cs="Times New Roman"/>
          <w:sz w:val="28"/>
          <w:szCs w:val="28"/>
          <w:lang w:val="uz-Cyrl-UZ"/>
        </w:rPr>
        <w:t xml:space="preserve"> va </w:t>
      </w:r>
      <w:r w:rsidRPr="00A0538D">
        <w:rPr>
          <w:rFonts w:ascii="Times New Roman" w:hAnsi="Times New Roman" w:cs="Times New Roman"/>
          <w:sz w:val="28"/>
          <w:szCs w:val="28"/>
          <w:lang w:val="en-US"/>
        </w:rPr>
        <w:t xml:space="preserve"> RG2</w:t>
      </w:r>
      <w:r w:rsidRPr="00A0538D">
        <w:rPr>
          <w:rFonts w:ascii="Times New Roman" w:hAnsi="Times New Roman" w:cs="Times New Roman"/>
          <w:sz w:val="28"/>
          <w:szCs w:val="28"/>
          <w:lang w:val="uz-Cyrl-UZ"/>
        </w:rPr>
        <w:t xml:space="preserve"> surish registrlari; K-kommutasiya sxemasi.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p>
    <w:p w:rsidR="00CB0558" w:rsidRPr="00A0538D" w:rsidRDefault="00CB0558" w:rsidP="008A6AD1">
      <w:pPr>
        <w:pStyle w:val="14"/>
        <w:spacing w:line="276" w:lineRule="auto"/>
        <w:ind w:firstLine="851"/>
        <w:jc w:val="both"/>
        <w:rPr>
          <w:b w:val="0"/>
          <w:sz w:val="28"/>
          <w:szCs w:val="28"/>
          <w:lang w:val="uz-Cyrl-UZ"/>
        </w:rPr>
      </w:pPr>
      <w:bookmarkStart w:id="1" w:name="_Toc489952230"/>
      <w:r w:rsidRPr="00A0538D">
        <w:rPr>
          <w:b w:val="0"/>
          <w:sz w:val="28"/>
          <w:szCs w:val="28"/>
          <w:lang w:val="uz-Cyrl-UZ"/>
        </w:rPr>
        <w:t>4. Mikroprotsessorli sistemalarda qơllaniladigan displey va klaviatura.</w:t>
      </w:r>
      <w:bookmarkEnd w:id="1"/>
    </w:p>
    <w:p w:rsidR="00CB0558" w:rsidRPr="00A0538D" w:rsidRDefault="00CB0558" w:rsidP="008A6AD1">
      <w:pPr>
        <w:pStyle w:val="14"/>
        <w:spacing w:line="276" w:lineRule="auto"/>
        <w:ind w:firstLine="851"/>
        <w:jc w:val="both"/>
        <w:rPr>
          <w:b w:val="0"/>
          <w:sz w:val="28"/>
          <w:szCs w:val="28"/>
          <w:lang w:val="uz-Cyrl-UZ"/>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Displey va klaviatura xar qanday xisoblash sistemasidagi kabi mikroprotsessorli boshqarish sistemalarida xam operator va sistema orasida muloqat(dialog)ni ta`minlash uchun xizmat qiladi. Displey ơz vazifasiga kơra universal(sanoatda ishlab chiqariladigan standart displeylar) xamda maxsus turlarga ajratiladi.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Universal displey elektron nur trubkalari yoki suyuq kristalli ekran asosida qurilgan bơlib, ekranning turli koordinatalarida kerakli simvol yoki belgilarni yoritadi. Universal displeylarning asosiy kơrsatkichi aniqlik darajasi bơyicha xarakterlanadi. Ekranda qancha kơp nuqtani yoritish imkoniyati bơlsa, aniqlik darajasi shunchalik yuqori xisoblanadi.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 xml:space="preserve">Maxsus displeylar cheklangan soxalarda qo’llaniladi, ularning imkoniyati xam universal displeylarga nisbatan ancha kam. Maxsus displeylar “7 segmentli” nomi bilan ataluvchi maxsus indikatorlar asosidagi chiziqli displey kơrinishiga yoki eng sodda xolda xar bir informatsion yoki boshqarish razryadi xolatini kơrsatuvchi nur </w:t>
      </w:r>
      <w:r w:rsidRPr="00A0538D">
        <w:rPr>
          <w:rFonts w:ascii="Times New Roman" w:hAnsi="Times New Roman" w:cs="Times New Roman"/>
          <w:sz w:val="28"/>
          <w:szCs w:val="28"/>
          <w:lang w:val="uz-Cyrl-UZ"/>
        </w:rPr>
        <w:lastRenderedPageBreak/>
        <w:t>diodlari gruxlaridan iborat bơlishi mumkin. 5.7-rasmda 7 segmentli indikatorning ishlash prinsipi keltirilgan.</w:t>
      </w:r>
    </w:p>
    <w:p w:rsidR="00CB0558" w:rsidRPr="00A0538D" w:rsidRDefault="00046ECE" w:rsidP="008A6AD1">
      <w:pPr>
        <w:pStyle w:val="33"/>
        <w:spacing w:after="0" w:line="276" w:lineRule="auto"/>
        <w:ind w:left="0" w:firstLine="851"/>
        <w:jc w:val="both"/>
        <w:rPr>
          <w:rFonts w:ascii="Times New Roman" w:hAnsi="Times New Roman" w:cs="Times New Roman"/>
          <w:sz w:val="28"/>
          <w:szCs w:val="28"/>
          <w:lang w:val="uz-Cyrl-UZ"/>
        </w:rPr>
      </w:pPr>
      <w:r>
        <w:rPr>
          <w:rFonts w:ascii="Times New Roman" w:hAnsi="Times New Roman" w:cs="Times New Roman"/>
          <w:noProof/>
          <w:sz w:val="28"/>
          <w:szCs w:val="28"/>
          <w:lang w:eastAsia="ru-RU"/>
        </w:rPr>
        <mc:AlternateContent>
          <mc:Choice Requires="wpg">
            <w:drawing>
              <wp:inline distT="0" distB="0" distL="0" distR="0" wp14:anchorId="7B2E3F6E" wp14:editId="38444B62">
                <wp:extent cx="5139690" cy="1463040"/>
                <wp:effectExtent l="0" t="0" r="22860" b="22860"/>
                <wp:docPr id="2518" name="Группа 2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9690" cy="1463040"/>
                          <a:chOff x="2272" y="7491"/>
                          <a:chExt cx="8094" cy="2556"/>
                        </a:xfrm>
                      </wpg:grpSpPr>
                      <wps:wsp>
                        <wps:cNvPr id="2519" name="Text Box 1220"/>
                        <wps:cNvSpPr txBox="1">
                          <a:spLocks noChangeArrowheads="1"/>
                        </wps:cNvSpPr>
                        <wps:spPr bwMode="auto">
                          <a:xfrm>
                            <a:off x="5822" y="7491"/>
                            <a:ext cx="4544" cy="426"/>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21CA1" w:rsidRPr="005A5A57" w:rsidRDefault="00821CA1" w:rsidP="00CB0558">
                              <w:pPr>
                                <w:rPr>
                                  <w:sz w:val="27"/>
                                  <w:szCs w:val="27"/>
                                  <w:lang w:val="en-US"/>
                                </w:rPr>
                              </w:pPr>
                              <w:proofErr w:type="gramStart"/>
                              <w:r w:rsidRPr="005A5A57">
                                <w:rPr>
                                  <w:sz w:val="27"/>
                                  <w:szCs w:val="27"/>
                                  <w:lang w:val="en-US"/>
                                </w:rPr>
                                <w:t>h</w:t>
                              </w:r>
                              <w:proofErr w:type="gramEnd"/>
                              <w:r w:rsidRPr="005A5A57">
                                <w:rPr>
                                  <w:sz w:val="27"/>
                                  <w:szCs w:val="27"/>
                                  <w:lang w:val="en-US"/>
                                </w:rPr>
                                <w:t xml:space="preserve">       g      f       e      d      c      b       a     </w:t>
                              </w:r>
                            </w:p>
                          </w:txbxContent>
                        </wps:txbx>
                        <wps:bodyPr rot="0" vert="horz" wrap="square" lIns="0" tIns="0" rIns="0" bIns="0" anchor="t" anchorCtr="0" upright="1">
                          <a:noAutofit/>
                        </wps:bodyPr>
                      </wps:wsp>
                      <wps:wsp>
                        <wps:cNvPr id="2520" name="Line 1221"/>
                        <wps:cNvCnPr/>
                        <wps:spPr bwMode="auto">
                          <a:xfrm>
                            <a:off x="2840" y="7917"/>
                            <a:ext cx="710" cy="0"/>
                          </a:xfrm>
                          <a:prstGeom prst="line">
                            <a:avLst/>
                          </a:prstGeom>
                          <a:noFill/>
                          <a:ln w="571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21" name="Line 1222"/>
                        <wps:cNvCnPr/>
                        <wps:spPr bwMode="auto">
                          <a:xfrm>
                            <a:off x="2840" y="8769"/>
                            <a:ext cx="710" cy="0"/>
                          </a:xfrm>
                          <a:prstGeom prst="line">
                            <a:avLst/>
                          </a:prstGeom>
                          <a:noFill/>
                          <a:ln w="571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22" name="Line 1223"/>
                        <wps:cNvCnPr/>
                        <wps:spPr bwMode="auto">
                          <a:xfrm>
                            <a:off x="2840" y="9621"/>
                            <a:ext cx="710" cy="0"/>
                          </a:xfrm>
                          <a:prstGeom prst="line">
                            <a:avLst/>
                          </a:prstGeom>
                          <a:noFill/>
                          <a:ln w="571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23" name="Line 1224"/>
                        <wps:cNvCnPr/>
                        <wps:spPr bwMode="auto">
                          <a:xfrm>
                            <a:off x="2698" y="8059"/>
                            <a:ext cx="0" cy="568"/>
                          </a:xfrm>
                          <a:prstGeom prst="line">
                            <a:avLst/>
                          </a:prstGeom>
                          <a:noFill/>
                          <a:ln w="571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24" name="Line 1225"/>
                        <wps:cNvCnPr/>
                        <wps:spPr bwMode="auto">
                          <a:xfrm>
                            <a:off x="3692" y="8059"/>
                            <a:ext cx="0" cy="568"/>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25" name="Line 1226"/>
                        <wps:cNvCnPr/>
                        <wps:spPr bwMode="auto">
                          <a:xfrm>
                            <a:off x="2698" y="8911"/>
                            <a:ext cx="0" cy="568"/>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26" name="Line 1227"/>
                        <wps:cNvCnPr/>
                        <wps:spPr bwMode="auto">
                          <a:xfrm>
                            <a:off x="3692" y="8911"/>
                            <a:ext cx="0" cy="568"/>
                          </a:xfrm>
                          <a:prstGeom prst="line">
                            <a:avLst/>
                          </a:prstGeom>
                          <a:noFill/>
                          <a:ln w="571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27" name="Text Box 1228"/>
                        <wps:cNvSpPr txBox="1">
                          <a:spLocks noChangeArrowheads="1"/>
                        </wps:cNvSpPr>
                        <wps:spPr bwMode="auto">
                          <a:xfrm>
                            <a:off x="5822" y="8059"/>
                            <a:ext cx="4544" cy="42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21CA1" w:rsidRPr="005A5A57" w:rsidRDefault="00821CA1" w:rsidP="00CB0558">
                              <w:pPr>
                                <w:rPr>
                                  <w:rFonts w:ascii="PANDA Times UZ" w:hAnsi="PANDA Times UZ"/>
                                  <w:sz w:val="23"/>
                                  <w:szCs w:val="23"/>
                                </w:rPr>
                              </w:pPr>
                              <w:r w:rsidRPr="005A5A57">
                                <w:rPr>
                                  <w:rFonts w:ascii="PANDA Times UZ" w:hAnsi="PANDA Times UZ"/>
                                  <w:noProof/>
                                  <w:sz w:val="23"/>
                                  <w:szCs w:val="23"/>
                                </w:rPr>
                                <w:t xml:space="preserve">   0     1     1     0     1     1     0     1   </w:t>
                              </w:r>
                            </w:p>
                          </w:txbxContent>
                        </wps:txbx>
                        <wps:bodyPr rot="0" vert="horz" wrap="square" lIns="0" tIns="0" rIns="0" bIns="0" anchor="t" anchorCtr="0" upright="1">
                          <a:noAutofit/>
                        </wps:bodyPr>
                      </wps:wsp>
                      <wps:wsp>
                        <wps:cNvPr id="2528" name="Line 1229"/>
                        <wps:cNvCnPr/>
                        <wps:spPr bwMode="auto">
                          <a:xfrm>
                            <a:off x="6958" y="8059"/>
                            <a:ext cx="0" cy="42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29" name="Line 1230"/>
                        <wps:cNvCnPr/>
                        <wps:spPr bwMode="auto">
                          <a:xfrm>
                            <a:off x="7526" y="8059"/>
                            <a:ext cx="0" cy="42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30" name="Line 1231"/>
                        <wps:cNvCnPr/>
                        <wps:spPr bwMode="auto">
                          <a:xfrm>
                            <a:off x="6390" y="8059"/>
                            <a:ext cx="0" cy="42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31" name="Line 1232"/>
                        <wps:cNvCnPr/>
                        <wps:spPr bwMode="auto">
                          <a:xfrm>
                            <a:off x="8094" y="8059"/>
                            <a:ext cx="0" cy="42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32" name="Line 1233"/>
                        <wps:cNvCnPr/>
                        <wps:spPr bwMode="auto">
                          <a:xfrm>
                            <a:off x="8662" y="8059"/>
                            <a:ext cx="0" cy="42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33" name="Line 1234"/>
                        <wps:cNvCnPr/>
                        <wps:spPr bwMode="auto">
                          <a:xfrm>
                            <a:off x="9230" y="8059"/>
                            <a:ext cx="0" cy="42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34" name="Line 1235"/>
                        <wps:cNvCnPr/>
                        <wps:spPr bwMode="auto">
                          <a:xfrm>
                            <a:off x="9798" y="8059"/>
                            <a:ext cx="0" cy="42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35" name="AutoShape 1236"/>
                        <wps:cNvSpPr>
                          <a:spLocks/>
                        </wps:cNvSpPr>
                        <wps:spPr bwMode="auto">
                          <a:xfrm rot="5400000">
                            <a:off x="6816" y="7775"/>
                            <a:ext cx="284" cy="1988"/>
                          </a:xfrm>
                          <a:prstGeom prst="rightBrace">
                            <a:avLst>
                              <a:gd name="adj1" fmla="val 58333"/>
                              <a:gd name="adj2" fmla="val 5000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2536" name="AutoShape 1237"/>
                        <wps:cNvSpPr>
                          <a:spLocks/>
                        </wps:cNvSpPr>
                        <wps:spPr bwMode="auto">
                          <a:xfrm rot="5400000">
                            <a:off x="9088" y="7775"/>
                            <a:ext cx="284" cy="1988"/>
                          </a:xfrm>
                          <a:prstGeom prst="rightBrace">
                            <a:avLst>
                              <a:gd name="adj1" fmla="val 58333"/>
                              <a:gd name="adj2" fmla="val 5000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2537" name="Text Box 1238"/>
                        <wps:cNvSpPr txBox="1">
                          <a:spLocks noChangeArrowheads="1"/>
                        </wps:cNvSpPr>
                        <wps:spPr bwMode="auto">
                          <a:xfrm>
                            <a:off x="6816" y="8911"/>
                            <a:ext cx="284" cy="407"/>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21CA1" w:rsidRPr="005A5A57" w:rsidRDefault="00821CA1" w:rsidP="00CB0558">
                              <w:pPr>
                                <w:jc w:val="center"/>
                                <w:rPr>
                                  <w:rFonts w:ascii="PANDA Times UZ" w:hAnsi="PANDA Times UZ"/>
                                  <w:sz w:val="31"/>
                                  <w:szCs w:val="31"/>
                                  <w:lang w:val="en-US"/>
                                </w:rPr>
                              </w:pPr>
                              <w:r w:rsidRPr="005A5A57">
                                <w:rPr>
                                  <w:rFonts w:ascii="PANDA Times UZ" w:hAnsi="PANDA Times UZ"/>
                                  <w:sz w:val="31"/>
                                  <w:szCs w:val="31"/>
                                  <w:lang w:val="en-US"/>
                                </w:rPr>
                                <w:t>6</w:t>
                              </w:r>
                            </w:p>
                          </w:txbxContent>
                        </wps:txbx>
                        <wps:bodyPr rot="0" vert="horz" wrap="square" lIns="0" tIns="0" rIns="0" bIns="0" anchor="t" anchorCtr="0" upright="1">
                          <a:noAutofit/>
                        </wps:bodyPr>
                      </wps:wsp>
                      <wps:wsp>
                        <wps:cNvPr id="2538" name="Text Box 1239"/>
                        <wps:cNvSpPr txBox="1">
                          <a:spLocks noChangeArrowheads="1"/>
                        </wps:cNvSpPr>
                        <wps:spPr bwMode="auto">
                          <a:xfrm>
                            <a:off x="9088" y="8911"/>
                            <a:ext cx="426" cy="426"/>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21CA1" w:rsidRPr="005A5A57" w:rsidRDefault="00821CA1" w:rsidP="00CB0558">
                              <w:pPr>
                                <w:rPr>
                                  <w:sz w:val="31"/>
                                  <w:szCs w:val="31"/>
                                  <w:lang w:val="en-US"/>
                                </w:rPr>
                              </w:pPr>
                              <w:r w:rsidRPr="005A5A57">
                                <w:rPr>
                                  <w:sz w:val="31"/>
                                  <w:szCs w:val="31"/>
                                  <w:lang w:val="en-US"/>
                                </w:rPr>
                                <w:t>D</w:t>
                              </w:r>
                            </w:p>
                          </w:txbxContent>
                        </wps:txbx>
                        <wps:bodyPr rot="0" vert="horz" wrap="square" lIns="0" tIns="0" rIns="0" bIns="0" anchor="t" anchorCtr="0" upright="1">
                          <a:noAutofit/>
                        </wps:bodyPr>
                      </wps:wsp>
                      <wps:wsp>
                        <wps:cNvPr id="2539" name="Text Box 1240"/>
                        <wps:cNvSpPr txBox="1">
                          <a:spLocks noChangeArrowheads="1"/>
                        </wps:cNvSpPr>
                        <wps:spPr bwMode="auto">
                          <a:xfrm>
                            <a:off x="3266" y="9053"/>
                            <a:ext cx="284" cy="284"/>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21CA1" w:rsidRPr="005A5A57" w:rsidRDefault="00821CA1" w:rsidP="00CB0558">
                              <w:pPr>
                                <w:rPr>
                                  <w:sz w:val="23"/>
                                  <w:szCs w:val="23"/>
                                  <w:lang w:val="en-US"/>
                                </w:rPr>
                              </w:pPr>
                            </w:p>
                          </w:txbxContent>
                        </wps:txbx>
                        <wps:bodyPr rot="0" vert="horz" wrap="square" lIns="0" tIns="0" rIns="0" bIns="0" anchor="t" anchorCtr="0" upright="1">
                          <a:noAutofit/>
                        </wps:bodyPr>
                      </wps:wsp>
                      <wps:wsp>
                        <wps:cNvPr id="2540" name="Text Box 1241"/>
                        <wps:cNvSpPr txBox="1">
                          <a:spLocks noChangeArrowheads="1"/>
                        </wps:cNvSpPr>
                        <wps:spPr bwMode="auto">
                          <a:xfrm>
                            <a:off x="2272" y="8201"/>
                            <a:ext cx="284" cy="284"/>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21CA1" w:rsidRPr="005A5A57" w:rsidRDefault="00821CA1" w:rsidP="00CB0558">
                              <w:pPr>
                                <w:rPr>
                                  <w:sz w:val="23"/>
                                  <w:szCs w:val="23"/>
                                  <w:lang w:val="en-US"/>
                                </w:rPr>
                              </w:pPr>
                              <w:r w:rsidRPr="005A5A57">
                                <w:rPr>
                                  <w:sz w:val="23"/>
                                  <w:szCs w:val="23"/>
                                  <w:lang w:val="en-US"/>
                                </w:rPr>
                                <w:t xml:space="preserve">   </w:t>
                              </w:r>
                              <w:proofErr w:type="gramStart"/>
                              <w:r w:rsidRPr="005A5A57">
                                <w:rPr>
                                  <w:sz w:val="23"/>
                                  <w:szCs w:val="23"/>
                                  <w:lang w:val="en-US"/>
                                </w:rPr>
                                <w:t>f</w:t>
                              </w:r>
                              <w:proofErr w:type="gramEnd"/>
                            </w:p>
                          </w:txbxContent>
                        </wps:txbx>
                        <wps:bodyPr rot="0" vert="horz" wrap="square" lIns="0" tIns="0" rIns="0" bIns="0" anchor="t" anchorCtr="0" upright="1">
                          <a:noAutofit/>
                        </wps:bodyPr>
                      </wps:wsp>
                      <wps:wsp>
                        <wps:cNvPr id="2541" name="Text Box 1242"/>
                        <wps:cNvSpPr txBox="1">
                          <a:spLocks noChangeArrowheads="1"/>
                        </wps:cNvSpPr>
                        <wps:spPr bwMode="auto">
                          <a:xfrm>
                            <a:off x="2272" y="9053"/>
                            <a:ext cx="284" cy="284"/>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21CA1" w:rsidRPr="005A5A57" w:rsidRDefault="00821CA1" w:rsidP="00CB0558">
                              <w:pPr>
                                <w:pStyle w:val="af"/>
                                <w:rPr>
                                  <w:sz w:val="23"/>
                                  <w:szCs w:val="23"/>
                                  <w:lang w:val="en-US"/>
                                </w:rPr>
                              </w:pPr>
                              <w:proofErr w:type="gramStart"/>
                              <w:r w:rsidRPr="005A5A57">
                                <w:rPr>
                                  <w:sz w:val="23"/>
                                  <w:szCs w:val="23"/>
                                  <w:lang w:val="en-US"/>
                                </w:rPr>
                                <w:t>e</w:t>
                              </w:r>
                              <w:proofErr w:type="gramEnd"/>
                            </w:p>
                          </w:txbxContent>
                        </wps:txbx>
                        <wps:bodyPr rot="0" vert="horz" wrap="square" lIns="0" tIns="0" rIns="0" bIns="0" anchor="t" anchorCtr="0" upright="1">
                          <a:noAutofit/>
                        </wps:bodyPr>
                      </wps:wsp>
                      <wps:wsp>
                        <wps:cNvPr id="2542" name="Text Box 1243"/>
                        <wps:cNvSpPr txBox="1">
                          <a:spLocks noChangeArrowheads="1"/>
                        </wps:cNvSpPr>
                        <wps:spPr bwMode="auto">
                          <a:xfrm>
                            <a:off x="2982" y="9763"/>
                            <a:ext cx="284" cy="284"/>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21CA1" w:rsidRPr="005A5A57" w:rsidRDefault="00821CA1" w:rsidP="00CB0558">
                              <w:pPr>
                                <w:rPr>
                                  <w:sz w:val="31"/>
                                  <w:szCs w:val="31"/>
                                  <w:lang w:val="en-US"/>
                                </w:rPr>
                              </w:pPr>
                              <w:proofErr w:type="gramStart"/>
                              <w:r w:rsidRPr="005A5A57">
                                <w:rPr>
                                  <w:sz w:val="23"/>
                                  <w:szCs w:val="23"/>
                                  <w:lang w:val="en-US"/>
                                </w:rPr>
                                <w:t>d</w:t>
                              </w:r>
                              <w:proofErr w:type="gramEnd"/>
                            </w:p>
                          </w:txbxContent>
                        </wps:txbx>
                        <wps:bodyPr rot="0" vert="horz" wrap="square" lIns="0" tIns="0" rIns="0" bIns="0" anchor="t" anchorCtr="0" upright="1">
                          <a:noAutofit/>
                        </wps:bodyPr>
                      </wps:wsp>
                      <wps:wsp>
                        <wps:cNvPr id="2543" name="Text Box 1244"/>
                        <wps:cNvSpPr txBox="1">
                          <a:spLocks noChangeArrowheads="1"/>
                        </wps:cNvSpPr>
                        <wps:spPr bwMode="auto">
                          <a:xfrm>
                            <a:off x="2982" y="8343"/>
                            <a:ext cx="284" cy="284"/>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21CA1" w:rsidRPr="005A5A57" w:rsidRDefault="00821CA1" w:rsidP="00CB0558">
                              <w:pPr>
                                <w:rPr>
                                  <w:sz w:val="23"/>
                                  <w:szCs w:val="23"/>
                                  <w:lang w:val="en-US"/>
                                </w:rPr>
                              </w:pPr>
                              <w:r w:rsidRPr="005A5A57">
                                <w:rPr>
                                  <w:sz w:val="23"/>
                                  <w:szCs w:val="23"/>
                                  <w:lang w:val="en-US"/>
                                </w:rPr>
                                <w:t xml:space="preserve">  </w:t>
                              </w:r>
                              <w:proofErr w:type="gramStart"/>
                              <w:r w:rsidRPr="005A5A57">
                                <w:rPr>
                                  <w:sz w:val="23"/>
                                  <w:szCs w:val="23"/>
                                  <w:lang w:val="en-US"/>
                                </w:rPr>
                                <w:t>g</w:t>
                              </w:r>
                              <w:proofErr w:type="gramEnd"/>
                              <w:r w:rsidRPr="005A5A57">
                                <w:rPr>
                                  <w:sz w:val="23"/>
                                  <w:szCs w:val="23"/>
                                  <w:lang w:val="en-US"/>
                                </w:rPr>
                                <w:t xml:space="preserve"> </w:t>
                              </w:r>
                            </w:p>
                          </w:txbxContent>
                        </wps:txbx>
                        <wps:bodyPr rot="0" vert="horz" wrap="square" lIns="0" tIns="0" rIns="0" bIns="0" anchor="t" anchorCtr="0" upright="1">
                          <a:noAutofit/>
                        </wps:bodyPr>
                      </wps:wsp>
                      <wps:wsp>
                        <wps:cNvPr id="2544" name="Text Box 1245"/>
                        <wps:cNvSpPr txBox="1">
                          <a:spLocks noChangeArrowheads="1"/>
                        </wps:cNvSpPr>
                        <wps:spPr bwMode="auto">
                          <a:xfrm>
                            <a:off x="3124" y="7491"/>
                            <a:ext cx="284" cy="284"/>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21CA1" w:rsidRPr="005A5A57" w:rsidRDefault="00821CA1" w:rsidP="00CB0558">
                              <w:pPr>
                                <w:rPr>
                                  <w:sz w:val="31"/>
                                  <w:szCs w:val="31"/>
                                  <w:lang w:val="en-US"/>
                                </w:rPr>
                              </w:pPr>
                              <w:proofErr w:type="gramStart"/>
                              <w:r w:rsidRPr="005A5A57">
                                <w:rPr>
                                  <w:sz w:val="23"/>
                                  <w:szCs w:val="23"/>
                                  <w:lang w:val="en-US"/>
                                </w:rPr>
                                <w:t>a</w:t>
                              </w:r>
                              <w:proofErr w:type="gramEnd"/>
                            </w:p>
                          </w:txbxContent>
                        </wps:txbx>
                        <wps:bodyPr rot="0" vert="horz" wrap="square" lIns="0" tIns="0" rIns="0" bIns="0" anchor="t" anchorCtr="0" upright="1">
                          <a:noAutofit/>
                        </wps:bodyPr>
                      </wps:wsp>
                      <wps:wsp>
                        <wps:cNvPr id="2545" name="Text Box 1246"/>
                        <wps:cNvSpPr txBox="1">
                          <a:spLocks noChangeArrowheads="1"/>
                        </wps:cNvSpPr>
                        <wps:spPr bwMode="auto">
                          <a:xfrm>
                            <a:off x="3834" y="8201"/>
                            <a:ext cx="284" cy="284"/>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21CA1" w:rsidRPr="005A5A57" w:rsidRDefault="00821CA1" w:rsidP="00CB0558">
                              <w:pPr>
                                <w:rPr>
                                  <w:sz w:val="31"/>
                                  <w:szCs w:val="31"/>
                                  <w:lang w:val="en-US"/>
                                </w:rPr>
                              </w:pPr>
                              <w:r w:rsidRPr="005A5A57">
                                <w:rPr>
                                  <w:sz w:val="23"/>
                                  <w:szCs w:val="23"/>
                                  <w:lang w:val="en-US"/>
                                </w:rPr>
                                <w:t xml:space="preserve"> </w:t>
                              </w:r>
                              <w:proofErr w:type="gramStart"/>
                              <w:r w:rsidRPr="005A5A57">
                                <w:rPr>
                                  <w:sz w:val="23"/>
                                  <w:szCs w:val="23"/>
                                  <w:lang w:val="en-US"/>
                                </w:rPr>
                                <w:t>b</w:t>
                              </w:r>
                              <w:proofErr w:type="gramEnd"/>
                            </w:p>
                          </w:txbxContent>
                        </wps:txbx>
                        <wps:bodyPr rot="0" vert="horz" wrap="square" lIns="0" tIns="0" rIns="0" bIns="0" anchor="t" anchorCtr="0" upright="1">
                          <a:noAutofit/>
                        </wps:bodyPr>
                      </wps:wsp>
                      <wps:wsp>
                        <wps:cNvPr id="2546" name="AutoShape 1247"/>
                        <wps:cNvSpPr>
                          <a:spLocks noChangeArrowheads="1"/>
                        </wps:cNvSpPr>
                        <wps:spPr bwMode="auto">
                          <a:xfrm>
                            <a:off x="4118" y="9479"/>
                            <a:ext cx="142" cy="142"/>
                          </a:xfrm>
                          <a:prstGeom prst="flowChartConnector">
                            <a:avLst/>
                          </a:prstGeom>
                          <a:solidFill>
                            <a:srgbClr val="FFFFFF"/>
                          </a:solidFill>
                          <a:ln w="2857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2547" name="Text Box 1248"/>
                        <wps:cNvSpPr txBox="1">
                          <a:spLocks noChangeArrowheads="1"/>
                        </wps:cNvSpPr>
                        <wps:spPr bwMode="auto">
                          <a:xfrm>
                            <a:off x="4260" y="9195"/>
                            <a:ext cx="284" cy="284"/>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21CA1" w:rsidRPr="005A5A57" w:rsidRDefault="00821CA1" w:rsidP="00CB0558">
                              <w:pPr>
                                <w:rPr>
                                  <w:sz w:val="31"/>
                                  <w:szCs w:val="31"/>
                                  <w:lang w:val="en-US"/>
                                </w:rPr>
                              </w:pPr>
                              <w:proofErr w:type="gramStart"/>
                              <w:r w:rsidRPr="005A5A57">
                                <w:rPr>
                                  <w:sz w:val="23"/>
                                  <w:szCs w:val="23"/>
                                  <w:lang w:val="en-US"/>
                                </w:rPr>
                                <w:t>h</w:t>
                              </w:r>
                              <w:proofErr w:type="gramEnd"/>
                            </w:p>
                          </w:txbxContent>
                        </wps:txbx>
                        <wps:bodyPr rot="0" vert="horz" wrap="square" lIns="0" tIns="0" rIns="0" bIns="0" anchor="t" anchorCtr="0" upright="1">
                          <a:noAutofit/>
                        </wps:bodyPr>
                      </wps:wsp>
                    </wpg:wgp>
                  </a:graphicData>
                </a:graphic>
              </wp:inline>
            </w:drawing>
          </mc:Choice>
          <mc:Fallback>
            <w:pict>
              <v:group id="Группа 2518" o:spid="_x0000_s2565" style="width:404.7pt;height:115.2pt;mso-position-horizontal-relative:char;mso-position-vertical-relative:line" coordorigin="2272,7491" coordsize="8094,2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">
                <v:shape id="Text Box 1220" o:spid="_x0000_s2566" type="#_x0000_t202" style="position:absolute;left:5822;top:7491;width:4544;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OmscA&#10;AADdAAAADwAAAGRycy9kb3ducmV2LnhtbESPX2vCQBDE3wt+h2MF3+pdxD819SJSKBSFilrBx21u&#10;TYK5vZC7mvTb9wqFPg6z85ud1bq3tbhT6yvHGpKxAkGcO1NxoeHj9Pr4BMIHZIO1Y9LwTR7W2eBh&#10;halxHR/ofgyFiBD2KWooQ2hSKX1ekkU/dg1x9K6utRiibAtpWuwi3NZyotRcWqw4NpTY0EtJ+e34&#10;ZeMbdtPhe/65m+8bpS7b825anxdaj4b95hlEoD78H/+l34yGySxZwu+aiAC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fjprHAAAA3QAAAA8AAAAAAAAAAAAAAAAAmAIAAGRy&#10;cy9kb3ducmV2LnhtbFBLBQYAAAAABAAEAPUAAACMAwAAAAA=&#10;" strokecolor="white">
                  <v:textbox inset="0,0,0,0">
                    <w:txbxContent>
                      <w:p w:rsidR="00821CA1" w:rsidRPr="005A5A57" w:rsidRDefault="00821CA1" w:rsidP="00CB0558">
                        <w:pPr>
                          <w:rPr>
                            <w:sz w:val="27"/>
                            <w:szCs w:val="27"/>
                            <w:lang w:val="en-US"/>
                          </w:rPr>
                        </w:pPr>
                        <w:proofErr w:type="gramStart"/>
                        <w:r w:rsidRPr="005A5A57">
                          <w:rPr>
                            <w:sz w:val="27"/>
                            <w:szCs w:val="27"/>
                            <w:lang w:val="en-US"/>
                          </w:rPr>
                          <w:t>h</w:t>
                        </w:r>
                        <w:proofErr w:type="gramEnd"/>
                        <w:r w:rsidRPr="005A5A57">
                          <w:rPr>
                            <w:sz w:val="27"/>
                            <w:szCs w:val="27"/>
                            <w:lang w:val="en-US"/>
                          </w:rPr>
                          <w:t xml:space="preserve">       g      f       e      d      c      b       a     </w:t>
                        </w:r>
                      </w:p>
                    </w:txbxContent>
                  </v:textbox>
                </v:shape>
                <v:line id="Line 1221" o:spid="_x0000_s2567" style="position:absolute;visibility:visible;mso-wrap-style:square" from="2840,7917" to="3550,7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AYrcMAAADdAAAADwAAAGRycy9kb3ducmV2LnhtbERPTWvCQBC9C/0Pywi91Y0pSomuIpYW&#10;DUUwFc9DdkyC2dk0u03iv3cPgsfH+16uB1OLjlpXWVYwnUQgiHOrKy4UnH6/3j5AOI+ssbZMCm7k&#10;YL16GS0x0bbnI3WZL0QIYZeggtL7JpHS5SUZdBPbEAfuYluDPsC2kLrFPoSbWsZRNJcGKw4NJTa0&#10;LSm/Zv9GQfGX2vn7Pk5/6vScHvvP7fehy5R6HQ+bBQhPg3+KH+6dVhDP4rA/vAlPQK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zQGK3DAAAA3QAAAA8AAAAAAAAAAAAA&#10;AAAAoQIAAGRycy9kb3ducmV2LnhtbFBLBQYAAAAABAAEAPkAAACRAwAAAAA=&#10;" strokeweight="4.5pt"/>
                <v:line id="Line 1222" o:spid="_x0000_s2568" style="position:absolute;visibility:visible;mso-wrap-style:square" from="2840,8769" to="3550,8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y9NsYAAADdAAAADwAAAGRycy9kb3ducmV2LnhtbESPQWvCQBSE74X+h+UVvOnGSKVEVxFL&#10;SxtEMBXPj+wzCWbfptltEv+9Kwg9DjPzDbNcD6YWHbWusqxgOolAEOdWV1woOP58jN9AOI+ssbZM&#10;Cq7kYL16flpiom3PB+oyX4gAYZeggtL7JpHS5SUZdBPbEAfvbFuDPsi2kLrFPsBNLeMomkuDFYeF&#10;EhvalpRfsj+joPhN7Xz2Hae7Oj2lh/59+7nvMqVGL8NmAcLT4P/Dj/aXVhC/xlO4vwlPQK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OcvTbGAAAA3QAAAA8AAAAAAAAA&#10;AAAAAAAAoQIAAGRycy9kb3ducmV2LnhtbFBLBQYAAAAABAAEAPkAAACUAwAAAAA=&#10;" strokeweight="4.5pt"/>
                <v:line id="Line 1223" o:spid="_x0000_s2569" style="position:absolute;visibility:visible;mso-wrap-style:square" from="2840,9621" to="3550,9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4jQcYAAADdAAAADwAAAGRycy9kb3ducmV2LnhtbESPQUvDQBSE74L/YXmCN7vpikXSbkJp&#10;UTSI0Cg9P7KvSWj2bZpdk/jvXUHwOMzMN8wmn20nRhp861jDcpGAIK6cabnW8PnxdPcIwgdkg51j&#10;0vBNHvLs+mqDqXETH2gsQy0ihH2KGpoQ+lRKXzVk0S9cTxy9kxsshiiHWpoBpwi3nVRJspIWW44L&#10;Dfa0a6g6l19WQ30p3Or+VRVvXXEsDtN+9/w+llrf3szbNYhAc/gP/7VfjAb1oBT8volPQGY/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NOI0HGAAAA3QAAAA8AAAAAAAAA&#10;AAAAAAAAoQIAAGRycy9kb3ducmV2LnhtbFBLBQYAAAAABAAEAPkAAACUAwAAAAA=&#10;" strokeweight="4.5pt"/>
                <v:line id="Line 1224" o:spid="_x0000_s2570" style="position:absolute;visibility:visible;mso-wrap-style:square" from="2698,8059" to="2698,8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KG2sYAAADdAAAADwAAAGRycy9kb3ducmV2LnhtbESPQWvCQBSE7wX/w/IEb3VjpCLRVUSp&#10;tKEIRvH8yD6TYPZtmt0m6b/vFgo9DjPzDbPeDqYWHbWusqxgNo1AEOdWV1wouF5en5cgnEfWWFsm&#10;Bd/kYLsZPa0x0bbnM3WZL0SAsEtQQel9k0jp8pIMuqltiIN3t61BH2RbSN1iH+CmlnEULaTBisNC&#10;iQ3tS8of2ZdRUHymdjF/j9OPOr2l5/6wP566TKnJeNitQHga/H/4r/2mFcQv8Rx+34QnID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ChtrGAAAA3QAAAA8AAAAAAAAA&#10;AAAAAAAAoQIAAGRycy9kb3ducmV2LnhtbFBLBQYAAAAABAAEAPkAAACUAwAAAAA=&#10;" strokeweight="4.5pt"/>
                <v:line id="Line 1225" o:spid="_x0000_s2571" style="position:absolute;visibility:visible;mso-wrap-style:square" from="3692,8059" to="3692,8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EgcQAAADdAAAADwAAAGRycy9kb3ducmV2LnhtbESPQWvCQBSE7wX/w/IEb3VjSItEVxGh&#10;kIM9mIpeH9lnNph9G7Nbjf++WxA8DjPzDbNcD7YVN+p941jBbJqAIK6cbrhWcPj5ep+D8AFZY+uY&#10;FDzIw3o1eltirt2d93QrQy0ihH2OCkwIXS6lrwxZ9FPXEUfv7HqLIcq+lrrHe4TbVqZJ8iktNhwX&#10;DHa0NVRdyl+rIPsujD4NO7/bJ8WRmmu2vZZOqcl42CxABBrCK/xsF1pB+pFm8P8mPgG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H8SBxAAAAN0AAAAPAAAAAAAAAAAA&#10;AAAAAKECAABkcnMvZG93bnJldi54bWxQSwUGAAAAAAQABAD5AAAAkgMAAAAA&#10;" strokeweight="2.25pt"/>
                <v:line id="Line 1226" o:spid="_x0000_s2572" style="position:absolute;visibility:visible;mso-wrap-style:square" from="2698,8911" to="2698,9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NhGsQAAADdAAAADwAAAGRycy9kb3ducmV2LnhtbESPQYvCMBSE78L+h/AWvGm6RWWpRhFh&#10;oQf3YBX3+mieTbF5qU3U7r83guBxmJlvmMWqt424Uedrxwq+xgkI4tLpmisFh/3P6BuED8gaG8ek&#10;4J88rJYfgwVm2t15R7ciVCJC2GeowITQZlL60pBFP3YtcfROrrMYouwqqTu8R7htZJokM2mx5rhg&#10;sKWNofJcXK2CyW9u9F+/9dtdkh+pvkw2l8IpNfzs13MQgfrwDr/auVaQTtMpPN/EJ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U2EaxAAAAN0AAAAPAAAAAAAAAAAA&#10;AAAAAKECAABkcnMvZG93bnJldi54bWxQSwUGAAAAAAQABAD5AAAAkgMAAAAA&#10;" strokeweight="2.25pt"/>
                <v:line id="Line 1227" o:spid="_x0000_s2573" style="position:absolute;visibility:visible;mso-wrap-style:square" from="3692,8911" to="3692,9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UlQsYAAADdAAAADwAAAGRycy9kb3ducmV2LnhtbESPQWvCQBSE7wX/w/KE3uqmKQaJrlKU&#10;lhpEMC2eH9nXJDT7Nma3Sfz3rlDocZiZb5jVZjSN6KlztWUFz7MIBHFhdc2lgq/Pt6cFCOeRNTaW&#10;ScGVHGzWk4cVptoOfKI+96UIEHYpKqi8b1MpXVGRQTezLXHwvm1n0AfZlVJ3OAS4aWQcRYk0WHNY&#10;qLClbUXFT/5rFJSXzCYv+zg7NNk5Ow277fuxz5V6nI6vSxCeRv8f/mt/aAXxPE7g/iY8Ab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1JULGAAAA3QAAAA8AAAAAAAAA&#10;AAAAAAAAoQIAAGRycy9kb3ducmV2LnhtbFBLBQYAAAAABAAEAPkAAACUAwAAAAA=&#10;" strokeweight="4.5pt"/>
                <v:shape id="Text Box 1228" o:spid="_x0000_s2574" type="#_x0000_t202" style="position:absolute;left:5822;top:8059;width:4544;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dDLMUA&#10;AADdAAAADwAAAGRycy9kb3ducmV2LnhtbESPW2sCMRSE3wv9D+EU+lazDdja1ShaECy+1At9PmzO&#10;XuzmZEnSdfvvjSD4OMzMN8xsMdhW9ORD41jD6ygDQVw403Cl4XhYv0xAhIhssHVMGv4pwGL++DDD&#10;3Lgz76jfx0okCIccNdQxdrmUoajJYhi5jjh5pfMWY5K+ksbjOcFtK1WWvUmLDaeFGjv6rKn43f9Z&#10;DYd+FTa7U/wwX+VKqm35rX78Uuvnp2E5BRFpiPfwrb0xGtRYvcP1TXoCc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F0MsxQAAAN0AAAAPAAAAAAAAAAAAAAAAAJgCAABkcnMv&#10;ZG93bnJldi54bWxQSwUGAAAAAAQABAD1AAAAigMAAAAA&#10;">
                  <v:textbox inset="0,0,0,0">
                    <w:txbxContent>
                      <w:p w:rsidR="00821CA1" w:rsidRPr="005A5A57" w:rsidRDefault="00821CA1" w:rsidP="00CB0558">
                        <w:pPr>
                          <w:rPr>
                            <w:rFonts w:ascii="PANDA Times UZ" w:hAnsi="PANDA Times UZ"/>
                            <w:sz w:val="23"/>
                            <w:szCs w:val="23"/>
                          </w:rPr>
                        </w:pPr>
                        <w:r w:rsidRPr="005A5A57">
                          <w:rPr>
                            <w:rFonts w:ascii="PANDA Times UZ" w:hAnsi="PANDA Times UZ"/>
                            <w:noProof/>
                            <w:sz w:val="23"/>
                            <w:szCs w:val="23"/>
                          </w:rPr>
                          <w:t xml:space="preserve">   0     1     1     0     1     1     0     1   </w:t>
                        </w:r>
                      </w:p>
                    </w:txbxContent>
                  </v:textbox>
                </v:shape>
                <v:line id="Line 1229" o:spid="_x0000_s2575" style="position:absolute;visibility:visible;mso-wrap-style:square" from="6958,8059" to="6958,8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kHaMQAAADdAAAADwAAAGRycy9kb3ducmV2LnhtbERPz2vCMBS+D/wfwhN2m+k6VkZnFFEE&#10;9SDqBtvx2by1nc1LSWLb/ffmIOz48f2ezgfTiI6cry0reJ4kIIgLq2suFXx+rJ/eQPiArLGxTAr+&#10;yMN8NnqYYq5tz0fqTqEUMYR9jgqqENpcSl9UZNBPbEscuR/rDIYIXSm1wz6Gm0amSZJJgzXHhgpb&#10;WlZUXE5Xo2D/csi6xXa3Gb622blYHc/fv71T6nE8LN5BBBrCv/ju3mgF6Wsa58Y38Qn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aQdoxAAAAN0AAAAPAAAAAAAAAAAA&#10;AAAAAKECAABkcnMvZG93bnJldi54bWxQSwUGAAAAAAQABAD5AAAAkgMAAAAA&#10;"/>
                <v:line id="Line 1230" o:spid="_x0000_s2576" style="position:absolute;visibility:visible;mso-wrap-style:square" from="7526,8059" to="7526,8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Wi88gAAADdAAAADwAAAGRycy9kb3ducmV2LnhtbESPT0vDQBTE74LfYXmCN7sxYmhjt6VU&#10;hNaD2D/QHl+zzyQ2+zbsrkn89t2C4HGYmd8w0/lgGtGR87VlBY+jBARxYXXNpYL97u1hDMIHZI2N&#10;ZVLwSx7ms9ubKeba9ryhbhtKESHsc1RQhdDmUvqiIoN+ZFvi6H1ZZzBE6UqpHfYRbhqZJkkmDdYc&#10;FypsaVlRcd7+GAUfT59Zt1i/r4bDOjsVr5vT8bt3St3fDYsXEIGG8B/+a6+0gvQ5ncD1TXwCcnY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SWi88gAAADdAAAADwAAAAAA&#10;AAAAAAAAAAChAgAAZHJzL2Rvd25yZXYueG1sUEsFBgAAAAAEAAQA+QAAAJYDAAAAAA==&#10;"/>
                <v:line id="Line 1231" o:spid="_x0000_s2577" style="position:absolute;visibility:visible;mso-wrap-style:square" from="6390,8059" to="6390,8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ads8UAAADdAAAADwAAAGRycy9kb3ducmV2LnhtbERPy2rCQBTdC/7DcAvd6aRKg6SOIkpB&#10;uxAfhXZ5zdwmqZk7YWaapH/vLASXh/OeL3tTi5acrywreBknIIhzqysuFHye30czED4ga6wtk4J/&#10;8rBcDAdzzLTt+EjtKRQihrDPUEEZQpNJ6fOSDPqxbYgj92OdwRChK6R22MVwU8tJkqTSYMWxocSG&#10;1iXl19OfUbCfHtJ2tfvY9l+79JJvjpfv384p9fzUr95ABOrDQ3x3b7WCyes07o9v4hO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cads8UAAADdAAAADwAAAAAAAAAA&#10;AAAAAAChAgAAZHJzL2Rvd25yZXYueG1sUEsFBgAAAAAEAAQA+QAAAJMDAAAAAA==&#10;"/>
                <v:line id="Line 1232" o:spid="_x0000_s2578" style="position:absolute;visibility:visible;mso-wrap-style:square" from="8094,8059" to="8094,8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o4KMgAAADdAAAADwAAAGRycy9kb3ducmV2LnhtbESPT2vCQBTE74V+h+UVeqsblYYSXUVa&#10;CtqD+A/0+Mw+k7TZt2F3m6Tf3hWEHoeZ+Q0znfemFi05X1lWMBwkIIhzqysuFBz2ny9vIHxA1lhb&#10;JgV/5GE+e3yYYqZtx1tqd6EQEcI+QwVlCE0mpc9LMugHtiGO3sU6gyFKV0jtsItwU8tRkqTSYMVx&#10;ocSG3kvKf3a/RsF6vEnbxepr2R9X6Tn/2J5P351T6vmpX0xABOrDf/jeXmoFo9fxEG5v4hO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oo4KMgAAADdAAAADwAAAAAA&#10;AAAAAAAAAAChAgAAZHJzL2Rvd25yZXYueG1sUEsFBgAAAAAEAAQA+QAAAJYDAAAAAA==&#10;"/>
                <v:line id="Line 1233" o:spid="_x0000_s2579" style="position:absolute;visibility:visible;mso-wrap-style:square" from="8662,8059" to="8662,8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imX8gAAADdAAAADwAAAGRycy9kb3ducmV2LnhtbESPQWvCQBSE74X+h+UVequbRhpKdBVp&#10;KWgPolbQ4zP7TGKzb8PuNkn/vSsUehxm5htmOh9MIzpyvras4HmUgCAurK65VLD/+nh6BeEDssbG&#10;Min4JQ/z2f3dFHNte95StwuliBD2OSqoQmhzKX1RkUE/si1x9M7WGQxRulJqh32Em0amSZJJgzXH&#10;hQpbequo+N79GAXr8SbrFqvP5XBYZafifXs6Xnqn1OPDsJiACDSE//Bfe6kVpC/jFG5v4hO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limX8gAAADdAAAADwAAAAAA&#10;AAAAAAAAAAChAgAAZHJzL2Rvd25yZXYueG1sUEsFBgAAAAAEAAQA+QAAAJYDAAAAAA==&#10;"/>
                <v:line id="Line 1234" o:spid="_x0000_s2580" style="position:absolute;visibility:visible;mso-wrap-style:square" from="9230,8059" to="9230,8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QDxMgAAADdAAAADwAAAGRycy9kb3ducmV2LnhtbESPQWvCQBSE74X+h+UVequbGhpKdBVp&#10;KWgPolbQ4zP7TGKzb8PuNkn/vSsUehxm5htmOh9MIzpyvras4HmUgCAurK65VLD/+nh6BeEDssbG&#10;Min4JQ/z2f3dFHNte95StwuliBD2OSqoQmhzKX1RkUE/si1x9M7WGQxRulJqh32Em0aOkySTBmuO&#10;CxW29FZR8b37MQrW6SbrFqvP5XBYZafifXs6Xnqn1OPDsJiACDSE//Bfe6kVjF/SFG5v4hO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RQDxMgAAADdAAAADwAAAAAA&#10;AAAAAAAAAAChAgAAZHJzL2Rvd25yZXYueG1sUEsFBgAAAAAEAAQA+QAAAJYDAAAAAA==&#10;"/>
                <v:line id="Line 1235" o:spid="_x0000_s2581" style="position:absolute;visibility:visible;mso-wrap-style:square" from="9798,8059" to="9798,8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2bsMgAAADdAAAADwAAAGRycy9kb3ducmV2LnhtbESPT2vCQBTE70K/w/IK3nRTbYNEV5EW&#10;QXso/gM9PrOvSdrs27C7TdJv3y0Uehxm5jfMYtWbWrTkfGVZwcM4AUGcW11xoeB82oxmIHxA1lhb&#10;JgXf5GG1vBssMNO24wO1x1CICGGfoYIyhCaT0uclGfRj2xBH7906gyFKV0jtsItwU8tJkqTSYMVx&#10;ocSGnkvKP49fRsHbdJ+2693rtr/s0lv+crhdPzqn1PC+X89BBOrDf/ivvdUKJk/TR/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v2bsMgAAADdAAAADwAAAAAA&#10;AAAAAAAAAAChAgAAZHJzL2Rvd25yZXYueG1sUEsFBgAAAAAEAAQA+QAAAJYDA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236" o:spid="_x0000_s2582" type="#_x0000_t88" style="position:absolute;left:6816;top:7775;width:284;height:198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6GvsUA&#10;AADdAAAADwAAAGRycy9kb3ducmV2LnhtbESP0WoCMRRE34X+Q7gF3zS7irasRimtgi+luO0HXDbX&#10;ZDG5WTaprv36Rij0cZiZM8x6O3gnLtTHNrCCclqAIG6Cbtko+PrcT55BxISs0QUmBTeKsN08jNZY&#10;6XDlI13qZESGcKxQgU2pq6SMjSWPcRo64uydQu8xZdkbqXu8Zrh3clYUS+mx5bxgsaNXS825/vYK&#10;3s7WLeuf9mnYJfOh3/dlKY1Tavw4vKxAJBrSf/ivfdAKZov5Au5v8hO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Toa+xQAAAN0AAAAPAAAAAAAAAAAAAAAAAJgCAABkcnMv&#10;ZG93bnJldi54bWxQSwUGAAAAAAQABAD1AAAAigMAAAAA&#10;">
                  <v:textbox inset="0,0,0,0"/>
                </v:shape>
                <v:shape id="AutoShape 1237" o:spid="_x0000_s2583" type="#_x0000_t88" style="position:absolute;left:9088;top:7775;width:284;height:198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wYycUA&#10;AADdAAAADwAAAGRycy9kb3ducmV2LnhtbESP0WoCMRRE3wv9h3ALfavZtbjKapTSVvBFitt+wGVz&#10;mywmN8sm1W2/3ghCH4eZOcOsNqN34kRD7AIrKCcFCOI26I6Ngq/P7dMCREzIGl1gUvBLETbr+7sV&#10;1jqc+UCnJhmRIRxrVGBT6mspY2vJY5yEnjh732HwmLIcjNQDnjPcOzktikp67DgvWOzp1VJ7bH68&#10;grejdVXz183H92Q+9H5bltI4pR4fxpcliERj+g/f2jutYDp7ruD6Jj8Bu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nBjJxQAAAN0AAAAPAAAAAAAAAAAAAAAAAJgCAABkcnMv&#10;ZG93bnJldi54bWxQSwUGAAAAAAQABAD1AAAAigMAAAAA&#10;">
                  <v:textbox inset="0,0,0,0"/>
                </v:shape>
                <v:shape id="Text Box 1238" o:spid="_x0000_s2584" type="#_x0000_t202" style="position:absolute;left:6816;top:8911;width:284;height: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njE8YA&#10;AADdAAAADwAAAGRycy9kb3ducmV2LnhtbESPUWsCMRCE3wX/Q1jBN03UquVqFBEEqdCiVvBxvWzv&#10;Di+b4xK9679vCkIfh9n5Zmexam0pHlT7wrGG0VCBIE6dKTjT8HXaDl5B+IBssHRMGn7Iw2rZ7Sww&#10;Ma7hAz2OIRMRwj5BDXkIVSKlT3Oy6IeuIo7et6sthijrTJoamwi3pRwrNZMWC44NOVa0ySm9He82&#10;vmHXDX6k1/3ss1Lq8n7ev5Tnudb9Xrt+AxGoDf/Hz/TOaBhPJ3P4WxMR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njE8YAAADdAAAADwAAAAAAAAAAAAAAAACYAgAAZHJz&#10;L2Rvd25yZXYueG1sUEsFBgAAAAAEAAQA9QAAAIsDAAAAAA==&#10;" strokecolor="white">
                  <v:textbox inset="0,0,0,0">
                    <w:txbxContent>
                      <w:p w:rsidR="00821CA1" w:rsidRPr="005A5A57" w:rsidRDefault="00821CA1" w:rsidP="00CB0558">
                        <w:pPr>
                          <w:jc w:val="center"/>
                          <w:rPr>
                            <w:rFonts w:ascii="PANDA Times UZ" w:hAnsi="PANDA Times UZ"/>
                            <w:sz w:val="31"/>
                            <w:szCs w:val="31"/>
                            <w:lang w:val="en-US"/>
                          </w:rPr>
                        </w:pPr>
                        <w:r w:rsidRPr="005A5A57">
                          <w:rPr>
                            <w:rFonts w:ascii="PANDA Times UZ" w:hAnsi="PANDA Times UZ"/>
                            <w:sz w:val="31"/>
                            <w:szCs w:val="31"/>
                            <w:lang w:val="en-US"/>
                          </w:rPr>
                          <w:t>6</w:t>
                        </w:r>
                      </w:p>
                    </w:txbxContent>
                  </v:textbox>
                </v:shape>
                <v:shape id="Text Box 1239" o:spid="_x0000_s2585" type="#_x0000_t202" style="position:absolute;left:9088;top:8911;width:426;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Z3YcYA&#10;AADdAAAADwAAAGRycy9kb3ducmV2LnhtbESPwWrCQBCG7wXfYRmht7qrrVZSV5FCoVSw1Cp4HLPT&#10;JJidDdmtiW/vHAo9Dv/833yzWPW+VhdqYxXYwnhkQBHnwVVcWNh/vz3MQcWE7LAOTBauFGG1HNwt&#10;MHOh4y+67FKhBMIxQwtlSk2mdcxL8hhHoSGW7Ce0HpOMbaFdi53Afa0nxsy0x4rlQokNvZaUn3e/&#10;XjT8usNtftrMPhtjjh+HzVN9eLb2ftivX0Al6tP/8l/73VmYTB9FV74RBO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SZ3YcYAAADdAAAADwAAAAAAAAAAAAAAAACYAgAAZHJz&#10;L2Rvd25yZXYueG1sUEsFBgAAAAAEAAQA9QAAAIsDAAAAAA==&#10;" strokecolor="white">
                  <v:textbox inset="0,0,0,0">
                    <w:txbxContent>
                      <w:p w:rsidR="00821CA1" w:rsidRPr="005A5A57" w:rsidRDefault="00821CA1" w:rsidP="00CB0558">
                        <w:pPr>
                          <w:rPr>
                            <w:sz w:val="31"/>
                            <w:szCs w:val="31"/>
                            <w:lang w:val="en-US"/>
                          </w:rPr>
                        </w:pPr>
                        <w:r w:rsidRPr="005A5A57">
                          <w:rPr>
                            <w:sz w:val="31"/>
                            <w:szCs w:val="31"/>
                            <w:lang w:val="en-US"/>
                          </w:rPr>
                          <w:t>D</w:t>
                        </w:r>
                      </w:p>
                    </w:txbxContent>
                  </v:textbox>
                </v:shape>
                <v:shape id="Text Box 1240" o:spid="_x0000_s2586" type="#_x0000_t202" style="position:absolute;left:3266;top:9053;width:284;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rS+scA&#10;AADdAAAADwAAAGRycy9kb3ducmV2LnhtbESPUWvCQBCE34X+h2MLfTN3WrU29RQRCqJgqVXo4za3&#10;JsHcXshdTfz3vYLg4zA73+zMFp2txIUaXzrWMEgUCOLMmZJzDYev9/4UhA/IBivHpOFKHhbzh94M&#10;U+Na/qTLPuQiQtinqKEIoU6l9FlBFn3iauLonVxjMUTZ5NI02Ea4reRQqYm0WHJsKLCmVUHZef9r&#10;4xt22eIu+9lOPmqlvjfH7ag6vmj99Ngt30AE6sL9+JZeGw3D8fMr/K+JCJ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q0vrHAAAA3QAAAA8AAAAAAAAAAAAAAAAAmAIAAGRy&#10;cy9kb3ducmV2LnhtbFBLBQYAAAAABAAEAPUAAACMAwAAAAA=&#10;" strokecolor="white">
                  <v:textbox inset="0,0,0,0">
                    <w:txbxContent>
                      <w:p w:rsidR="00821CA1" w:rsidRPr="005A5A57" w:rsidRDefault="00821CA1" w:rsidP="00CB0558">
                        <w:pPr>
                          <w:rPr>
                            <w:sz w:val="23"/>
                            <w:szCs w:val="23"/>
                            <w:lang w:val="en-US"/>
                          </w:rPr>
                        </w:pPr>
                      </w:p>
                    </w:txbxContent>
                  </v:textbox>
                </v:shape>
                <v:shape id="Text Box 1241" o:spid="_x0000_s2587" type="#_x0000_t202" style="position:absolute;left:2272;top:8201;width:284;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YIGsYA&#10;AADdAAAADwAAAGRycy9kb3ducmV2LnhtbESPwWrCQBCG74W+wzKCt7qrqJXoKlIoFAVLbQWPY3aa&#10;hGZnQ3Y16dt3DkKPwz//N9+sNr2v1Y3aWAW2MB4ZUMR5cBUXFr4+X58WoGJCdlgHJgu/FGGzfnxY&#10;YeZCxx90O6ZCCYRjhhbKlJpM65iX5DGOQkMs2XdoPSYZ20K7FjuB+1pPjJlrjxXLhRIbeikp/zle&#10;vWj4bYeH/LKfvzfGnHen/bQ+PVs7HPTbJahEffpfvrffnIXJbCr+8o0gQ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YIGsYAAADdAAAADwAAAAAAAAAAAAAAAACYAgAAZHJz&#10;L2Rvd25yZXYueG1sUEsFBgAAAAAEAAQA9QAAAIsDAAAAAA==&#10;" strokecolor="white">
                  <v:textbox inset="0,0,0,0">
                    <w:txbxContent>
                      <w:p w:rsidR="00821CA1" w:rsidRPr="005A5A57" w:rsidRDefault="00821CA1" w:rsidP="00CB0558">
                        <w:pPr>
                          <w:rPr>
                            <w:sz w:val="23"/>
                            <w:szCs w:val="23"/>
                            <w:lang w:val="en-US"/>
                          </w:rPr>
                        </w:pPr>
                        <w:r w:rsidRPr="005A5A57">
                          <w:rPr>
                            <w:sz w:val="23"/>
                            <w:szCs w:val="23"/>
                            <w:lang w:val="en-US"/>
                          </w:rPr>
                          <w:t xml:space="preserve">   </w:t>
                        </w:r>
                        <w:proofErr w:type="gramStart"/>
                        <w:r w:rsidRPr="005A5A57">
                          <w:rPr>
                            <w:sz w:val="23"/>
                            <w:szCs w:val="23"/>
                            <w:lang w:val="en-US"/>
                          </w:rPr>
                          <w:t>f</w:t>
                        </w:r>
                        <w:proofErr w:type="gramEnd"/>
                      </w:p>
                    </w:txbxContent>
                  </v:textbox>
                </v:shape>
                <v:shape id="Text Box 1242" o:spid="_x0000_s2588" type="#_x0000_t202" style="position:absolute;left:2272;top:9053;width:284;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qtgcYA&#10;AADdAAAADwAAAGRycy9kb3ducmV2LnhtbESPX2vCQBDE34V+h2MLfat3iv+IniKFQqmgmFbwcc2t&#10;STC3F3JXE7+9JxR8HGbnNzuLVWcrcaXGl441DPoKBHHmTMm5ht+fz/cZCB+QDVaOScONPKyWL70F&#10;Jsa1vKdrGnIRIewT1FCEUCdS+qwgi77vauLonV1jMUTZ5NI02Ea4reRQqYm0WHJsKLCmj4KyS/pn&#10;4xt23eI2O20mu1qp4/dhM6oOU63fXrv1HESgLjyP/9NfRsNwPBrAY01E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BqtgcYAAADdAAAADwAAAAAAAAAAAAAAAACYAgAAZHJz&#10;L2Rvd25yZXYueG1sUEsFBgAAAAAEAAQA9QAAAIsDAAAAAA==&#10;" strokecolor="white">
                  <v:textbox inset="0,0,0,0">
                    <w:txbxContent>
                      <w:p w:rsidR="00821CA1" w:rsidRPr="005A5A57" w:rsidRDefault="00821CA1" w:rsidP="00CB0558">
                        <w:pPr>
                          <w:pStyle w:val="af"/>
                          <w:rPr>
                            <w:sz w:val="23"/>
                            <w:szCs w:val="23"/>
                            <w:lang w:val="en-US"/>
                          </w:rPr>
                        </w:pPr>
                        <w:proofErr w:type="gramStart"/>
                        <w:r w:rsidRPr="005A5A57">
                          <w:rPr>
                            <w:sz w:val="23"/>
                            <w:szCs w:val="23"/>
                            <w:lang w:val="en-US"/>
                          </w:rPr>
                          <w:t>e</w:t>
                        </w:r>
                        <w:proofErr w:type="gramEnd"/>
                      </w:p>
                    </w:txbxContent>
                  </v:textbox>
                </v:shape>
                <v:shape id="Text Box 1243" o:spid="_x0000_s2589" type="#_x0000_t202" style="position:absolute;left:2982;top:9763;width:284;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gz9sYA&#10;AADdAAAADwAAAGRycy9kb3ducmV2LnhtbESPUWvCQBCE3wX/w7FC3+qdQa2kniKCUCooWoU+bnPb&#10;JJjbC7mrif/eEwo+DrPzzc582dlKXKnxpWMNo6ECQZw5U3Ku4fS1eZ2B8AHZYOWYNNzIw3LR780x&#10;Na7lA12PIRcRwj5FDUUIdSqlzwqy6IeuJo7er2sshiibXJoG2wi3lUyUmkqLJceGAmtaF5Rdjn82&#10;vmFXLe6yn+10Xyv1/Xnejqvzm9Yvg271DiJQF57H/+kPoyGZjBN4rIkI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gz9sYAAADdAAAADwAAAAAAAAAAAAAAAACYAgAAZHJz&#10;L2Rvd25yZXYueG1sUEsFBgAAAAAEAAQA9QAAAIsDAAAAAA==&#10;" strokecolor="white">
                  <v:textbox inset="0,0,0,0">
                    <w:txbxContent>
                      <w:p w:rsidR="00821CA1" w:rsidRPr="005A5A57" w:rsidRDefault="00821CA1" w:rsidP="00CB0558">
                        <w:pPr>
                          <w:rPr>
                            <w:sz w:val="31"/>
                            <w:szCs w:val="31"/>
                            <w:lang w:val="en-US"/>
                          </w:rPr>
                        </w:pPr>
                        <w:proofErr w:type="gramStart"/>
                        <w:r w:rsidRPr="005A5A57">
                          <w:rPr>
                            <w:sz w:val="23"/>
                            <w:szCs w:val="23"/>
                            <w:lang w:val="en-US"/>
                          </w:rPr>
                          <w:t>d</w:t>
                        </w:r>
                        <w:proofErr w:type="gramEnd"/>
                      </w:p>
                    </w:txbxContent>
                  </v:textbox>
                </v:shape>
                <v:shape id="Text Box 1244" o:spid="_x0000_s2590" type="#_x0000_t202" style="position:absolute;left:2982;top:8343;width:284;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SWbcYA&#10;AADdAAAADwAAAGRycy9kb3ducmV2LnhtbESPW2vCQBCF3wv+h2WEvtVdL1WJriKCUCq0eAMfx+yY&#10;BLOzIbs18d+7hUIfD2fOd+bMl60txZ1qXzjW0O8pEMSpMwVnGo6HzdsUhA/IBkvHpOFBHpaLzssc&#10;E+Ma3tF9HzIRIewT1JCHUCVS+jQni77nKuLoXV1tMURZZ9LU2ES4LeVAqbG0WHBsyLGidU7pbf9j&#10;4xt21eBXetmOvyulzp+n7ag8TbR+7barGYhAbfg//kt/GA2D99EQftdEBMjF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4SWbcYAAADdAAAADwAAAAAAAAAAAAAAAACYAgAAZHJz&#10;L2Rvd25yZXYueG1sUEsFBgAAAAAEAAQA9QAAAIsDAAAAAA==&#10;" strokecolor="white">
                  <v:textbox inset="0,0,0,0">
                    <w:txbxContent>
                      <w:p w:rsidR="00821CA1" w:rsidRPr="005A5A57" w:rsidRDefault="00821CA1" w:rsidP="00CB0558">
                        <w:pPr>
                          <w:rPr>
                            <w:sz w:val="23"/>
                            <w:szCs w:val="23"/>
                            <w:lang w:val="en-US"/>
                          </w:rPr>
                        </w:pPr>
                        <w:r w:rsidRPr="005A5A57">
                          <w:rPr>
                            <w:sz w:val="23"/>
                            <w:szCs w:val="23"/>
                            <w:lang w:val="en-US"/>
                          </w:rPr>
                          <w:t xml:space="preserve">  </w:t>
                        </w:r>
                        <w:proofErr w:type="gramStart"/>
                        <w:r w:rsidRPr="005A5A57">
                          <w:rPr>
                            <w:sz w:val="23"/>
                            <w:szCs w:val="23"/>
                            <w:lang w:val="en-US"/>
                          </w:rPr>
                          <w:t>g</w:t>
                        </w:r>
                        <w:proofErr w:type="gramEnd"/>
                        <w:r w:rsidRPr="005A5A57">
                          <w:rPr>
                            <w:sz w:val="23"/>
                            <w:szCs w:val="23"/>
                            <w:lang w:val="en-US"/>
                          </w:rPr>
                          <w:t xml:space="preserve"> </w:t>
                        </w:r>
                      </w:p>
                    </w:txbxContent>
                  </v:textbox>
                </v:shape>
                <v:shape id="Text Box 1245" o:spid="_x0000_s2591" type="#_x0000_t202" style="position:absolute;left:3124;top:7491;width:284;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0OGcYA&#10;AADdAAAADwAAAGRycy9kb3ducmV2LnhtbESPUWvCQBCE3wv+h2OFvumdklpJvQQRhKLQolXo4za3&#10;TYK5vZA7TfrvewWhj8PsfLOzygfbiBt1vnasYTZVIIgLZ2ouNZw+tpMlCB+QDTaOScMPeciz0cMK&#10;U+N6PtDtGEoRIexT1FCF0KZS+qIii37qWuLofbvOYoiyK6XpsI9w28i5UgtpsebYUGFLm4qKy/Fq&#10;4xt23eNb8bVfvLdKfe7O+6Q5P2v9OB7WLyACDeH/+J5+NRrmT0kCf2siAm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0OGcYAAADdAAAADwAAAAAAAAAAAAAAAACYAgAAZHJz&#10;L2Rvd25yZXYueG1sUEsFBgAAAAAEAAQA9QAAAIsDAAAAAA==&#10;" strokecolor="white">
                  <v:textbox inset="0,0,0,0">
                    <w:txbxContent>
                      <w:p w:rsidR="00821CA1" w:rsidRPr="005A5A57" w:rsidRDefault="00821CA1" w:rsidP="00CB0558">
                        <w:pPr>
                          <w:rPr>
                            <w:sz w:val="31"/>
                            <w:szCs w:val="31"/>
                            <w:lang w:val="en-US"/>
                          </w:rPr>
                        </w:pPr>
                        <w:proofErr w:type="gramStart"/>
                        <w:r w:rsidRPr="005A5A57">
                          <w:rPr>
                            <w:sz w:val="23"/>
                            <w:szCs w:val="23"/>
                            <w:lang w:val="en-US"/>
                          </w:rPr>
                          <w:t>a</w:t>
                        </w:r>
                        <w:proofErr w:type="gramEnd"/>
                      </w:p>
                    </w:txbxContent>
                  </v:textbox>
                </v:shape>
                <v:shape id="Text Box 1246" o:spid="_x0000_s2592" type="#_x0000_t202" style="position:absolute;left:3834;top:8201;width:284;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GrgsYA&#10;AADdAAAADwAAAGRycy9kb3ducmV2LnhtbESPX2vCQBDE34V+h2MLfdO7iv+IniIFQSoophV8XHPb&#10;JDS3F3JXk357TxB8HGbnNzuLVWcrcaXGl441vA8UCOLMmZJzDd9fm/4MhA/IBivHpOGfPKyWL70F&#10;Jsa1fKRrGnIRIewT1FCEUCdS+qwgi37gauLo/bjGYoiyyaVpsI1wW8mhUhNpseTYUGBNHwVlv+mf&#10;jW/YdYv77LKbHGqlzp+n3ag6TbV+e+3WcxCBuvA8fqS3RsNwPBrDfU1E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GrgsYAAADdAAAADwAAAAAAAAAAAAAAAACYAgAAZHJz&#10;L2Rvd25yZXYueG1sUEsFBgAAAAAEAAQA9QAAAIsDAAAAAA==&#10;" strokecolor="white">
                  <v:textbox inset="0,0,0,0">
                    <w:txbxContent>
                      <w:p w:rsidR="00821CA1" w:rsidRPr="005A5A57" w:rsidRDefault="00821CA1" w:rsidP="00CB0558">
                        <w:pPr>
                          <w:rPr>
                            <w:sz w:val="31"/>
                            <w:szCs w:val="31"/>
                            <w:lang w:val="en-US"/>
                          </w:rPr>
                        </w:pPr>
                        <w:r w:rsidRPr="005A5A57">
                          <w:rPr>
                            <w:sz w:val="23"/>
                            <w:szCs w:val="23"/>
                            <w:lang w:val="en-US"/>
                          </w:rPr>
                          <w:t xml:space="preserve"> </w:t>
                        </w:r>
                        <w:proofErr w:type="gramStart"/>
                        <w:r w:rsidRPr="005A5A57">
                          <w:rPr>
                            <w:sz w:val="23"/>
                            <w:szCs w:val="23"/>
                            <w:lang w:val="en-US"/>
                          </w:rPr>
                          <w:t>b</w:t>
                        </w:r>
                        <w:proofErr w:type="gramEnd"/>
                      </w:p>
                    </w:txbxContent>
                  </v:textbox>
                </v:shape>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1247" o:spid="_x0000_s2593" type="#_x0000_t120" style="position:absolute;left:4118;top:9479;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xTMcA&#10;AADdAAAADwAAAGRycy9kb3ducmV2LnhtbESPT2vCQBTE7wW/w/IEL0U3lTZIdBWxBIXWg/EPHh/Z&#10;ZxLMvg3ZVdNv3y0UPA4z8xtmtuhMLe7UusqygrdRBII4t7riQsFhnw4nIJxH1lhbJgU/5GAx773M&#10;MNH2wTu6Z74QAcIuQQWl900ipctLMuhGtiEO3sW2Bn2QbSF1i48AN7UcR1EsDVYcFkpsaFVSfs1u&#10;RkF2sqcvuV29pp/rS5ye7VF+01GpQb9bTkF46vwz/N/eaAXjj/cY/t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i8UzHAAAA3QAAAA8AAAAAAAAAAAAAAAAAmAIAAGRy&#10;cy9kb3ducmV2LnhtbFBLBQYAAAAABAAEAPUAAACMAwAAAAA=&#10;" strokeweight="2.25pt">
                  <v:textbox inset="0,0,0,0"/>
                </v:shape>
                <v:shape id="Text Box 1248" o:spid="_x0000_s2594" type="#_x0000_t202" style="position:absolute;left:4260;top:9195;width:284;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QbsYA&#10;AADdAAAADwAAAGRycy9kb3ducmV2LnhtbESPUWvCQBCE34X+h2MLfdO7ilWJniIFQSoophV8XHPb&#10;JDS3F3JXE/+9Jwg+DrPzzc582dlKXKjxpWMN7wMFgjhzpuRcw8/3uj8F4QOywcoxabiSh+XipTfH&#10;xLiWD3RJQy4ihH2CGooQ6kRKnxVk0Q9cTRy9X9dYDFE2uTQNthFuKzlUaiwtlhwbCqzps6DsL/23&#10;8Q27anGXnbfjfa3U6eu4HVXHidZvr91qBiJQF57Hj/TGaBh+jCZwXxMR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QbsYAAADdAAAADwAAAAAAAAAAAAAAAACYAgAAZHJz&#10;L2Rvd25yZXYueG1sUEsFBgAAAAAEAAQA9QAAAIsDAAAAAA==&#10;" strokecolor="white">
                  <v:textbox inset="0,0,0,0">
                    <w:txbxContent>
                      <w:p w:rsidR="00821CA1" w:rsidRPr="005A5A57" w:rsidRDefault="00821CA1" w:rsidP="00CB0558">
                        <w:pPr>
                          <w:rPr>
                            <w:sz w:val="31"/>
                            <w:szCs w:val="31"/>
                            <w:lang w:val="en-US"/>
                          </w:rPr>
                        </w:pPr>
                        <w:proofErr w:type="gramStart"/>
                        <w:r w:rsidRPr="005A5A57">
                          <w:rPr>
                            <w:sz w:val="23"/>
                            <w:szCs w:val="23"/>
                            <w:lang w:val="en-US"/>
                          </w:rPr>
                          <w:t>h</w:t>
                        </w:r>
                        <w:proofErr w:type="gramEnd"/>
                      </w:p>
                    </w:txbxContent>
                  </v:textbox>
                </v:shape>
                <w10:anchorlock/>
              </v:group>
            </w:pict>
          </mc:Fallback>
        </mc:AlternateContent>
      </w:r>
    </w:p>
    <w:p w:rsidR="00CB0558" w:rsidRPr="00A0538D" w:rsidRDefault="00046ECE" w:rsidP="008A6AD1">
      <w:pPr>
        <w:pStyle w:val="33"/>
        <w:spacing w:after="0" w:line="276" w:lineRule="auto"/>
        <w:ind w:left="0" w:firstLine="851"/>
        <w:jc w:val="both"/>
        <w:rPr>
          <w:rFonts w:ascii="Times New Roman" w:hAnsi="Times New Roman" w:cs="Times New Roman"/>
          <w:sz w:val="28"/>
          <w:szCs w:val="28"/>
          <w:lang w:val="uz-Cyrl-UZ"/>
        </w:rPr>
      </w:pPr>
      <w:r>
        <w:rPr>
          <w:rFonts w:ascii="Times New Roman" w:hAnsi="Times New Roman" w:cs="Times New Roman"/>
          <w:noProof/>
          <w:sz w:val="28"/>
          <w:szCs w:val="28"/>
          <w:lang w:eastAsia="ru-RU"/>
        </w:rPr>
        <mc:AlternateContent>
          <mc:Choice Requires="wpg">
            <w:drawing>
              <wp:inline distT="0" distB="0" distL="0" distR="0" wp14:anchorId="2F0CC226" wp14:editId="1780F397">
                <wp:extent cx="4827270" cy="1609090"/>
                <wp:effectExtent l="0" t="0" r="11430" b="29210"/>
                <wp:docPr id="2479" name="Группа 2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7270" cy="1609090"/>
                          <a:chOff x="2787" y="2347"/>
                          <a:chExt cx="7602" cy="2534"/>
                        </a:xfrm>
                      </wpg:grpSpPr>
                      <wpg:grpSp>
                        <wpg:cNvPr id="2480" name="Group 1181"/>
                        <wpg:cNvGrpSpPr>
                          <a:grpSpLocks/>
                        </wpg:cNvGrpSpPr>
                        <wpg:grpSpPr bwMode="auto">
                          <a:xfrm>
                            <a:off x="2787" y="2709"/>
                            <a:ext cx="1728" cy="2016"/>
                            <a:chOff x="8496" y="11952"/>
                            <a:chExt cx="1728" cy="2016"/>
                          </a:xfrm>
                        </wpg:grpSpPr>
                        <wps:wsp>
                          <wps:cNvPr id="2481" name="Text Box 1182"/>
                          <wps:cNvSpPr txBox="1">
                            <a:spLocks noChangeArrowheads="1"/>
                          </wps:cNvSpPr>
                          <wps:spPr bwMode="auto">
                            <a:xfrm>
                              <a:off x="9112" y="13468"/>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1"/>
                                    <w:szCs w:val="21"/>
                                    <w:lang w:val="en-US"/>
                                  </w:rPr>
                                </w:pPr>
                                <w:proofErr w:type="gramStart"/>
                                <w:r w:rsidRPr="005A5A57">
                                  <w:rPr>
                                    <w:sz w:val="21"/>
                                    <w:szCs w:val="21"/>
                                    <w:lang w:val="en-US"/>
                                  </w:rPr>
                                  <w:t>d</w:t>
                                </w:r>
                                <w:proofErr w:type="gramEnd"/>
                              </w:p>
                            </w:txbxContent>
                          </wps:txbx>
                          <wps:bodyPr rot="0" vert="horz" wrap="square" lIns="91440" tIns="45720" rIns="91440" bIns="45720" anchor="t" anchorCtr="0" upright="1">
                            <a:noAutofit/>
                          </wps:bodyPr>
                        </wps:wsp>
                        <wps:wsp>
                          <wps:cNvPr id="2482" name="Text Box 1183"/>
                          <wps:cNvSpPr txBox="1">
                            <a:spLocks noChangeArrowheads="1"/>
                          </wps:cNvSpPr>
                          <wps:spPr bwMode="auto">
                            <a:xfrm>
                              <a:off x="9504" y="13104"/>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1"/>
                                    <w:szCs w:val="21"/>
                                    <w:lang w:val="en-US"/>
                                  </w:rPr>
                                </w:pPr>
                                <w:proofErr w:type="gramStart"/>
                                <w:r w:rsidRPr="005A5A57">
                                  <w:rPr>
                                    <w:sz w:val="21"/>
                                    <w:szCs w:val="21"/>
                                    <w:lang w:val="en-US"/>
                                  </w:rPr>
                                  <w:t>c</w:t>
                                </w:r>
                                <w:proofErr w:type="gramEnd"/>
                              </w:p>
                            </w:txbxContent>
                          </wps:txbx>
                          <wps:bodyPr rot="0" vert="horz" wrap="square" lIns="91440" tIns="45720" rIns="91440" bIns="45720" anchor="t" anchorCtr="0" upright="1">
                            <a:noAutofit/>
                          </wps:bodyPr>
                        </wps:wsp>
                        <wps:wsp>
                          <wps:cNvPr id="2483" name="Text Box 1184"/>
                          <wps:cNvSpPr txBox="1">
                            <a:spLocks noChangeArrowheads="1"/>
                          </wps:cNvSpPr>
                          <wps:spPr bwMode="auto">
                            <a:xfrm>
                              <a:off x="8868" y="13104"/>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1"/>
                                    <w:szCs w:val="21"/>
                                    <w:lang w:val="en-US"/>
                                  </w:rPr>
                                </w:pPr>
                                <w:proofErr w:type="gramStart"/>
                                <w:r w:rsidRPr="005A5A57">
                                  <w:rPr>
                                    <w:sz w:val="21"/>
                                    <w:szCs w:val="21"/>
                                    <w:lang w:val="en-US"/>
                                  </w:rPr>
                                  <w:t>e</w:t>
                                </w:r>
                                <w:proofErr w:type="gramEnd"/>
                              </w:p>
                            </w:txbxContent>
                          </wps:txbx>
                          <wps:bodyPr rot="0" vert="horz" wrap="square" lIns="91440" tIns="45720" rIns="91440" bIns="45720" anchor="t" anchorCtr="0" upright="1">
                            <a:noAutofit/>
                          </wps:bodyPr>
                        </wps:wsp>
                        <wps:wsp>
                          <wps:cNvPr id="2484" name="Text Box 1185"/>
                          <wps:cNvSpPr txBox="1">
                            <a:spLocks noChangeArrowheads="1"/>
                          </wps:cNvSpPr>
                          <wps:spPr bwMode="auto">
                            <a:xfrm>
                              <a:off x="9072" y="12672"/>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1"/>
                                    <w:szCs w:val="21"/>
                                    <w:lang w:val="en-US"/>
                                  </w:rPr>
                                </w:pPr>
                                <w:proofErr w:type="gramStart"/>
                                <w:r w:rsidRPr="005A5A57">
                                  <w:rPr>
                                    <w:sz w:val="21"/>
                                    <w:szCs w:val="21"/>
                                    <w:lang w:val="en-US"/>
                                  </w:rPr>
                                  <w:t>g</w:t>
                                </w:r>
                                <w:proofErr w:type="gramEnd"/>
                              </w:p>
                            </w:txbxContent>
                          </wps:txbx>
                          <wps:bodyPr rot="0" vert="horz" wrap="square" lIns="91440" tIns="45720" rIns="91440" bIns="45720" anchor="t" anchorCtr="0" upright="1">
                            <a:noAutofit/>
                          </wps:bodyPr>
                        </wps:wsp>
                        <wps:wsp>
                          <wps:cNvPr id="2485" name="Text Box 1186"/>
                          <wps:cNvSpPr txBox="1">
                            <a:spLocks noChangeArrowheads="1"/>
                          </wps:cNvSpPr>
                          <wps:spPr bwMode="auto">
                            <a:xfrm>
                              <a:off x="9504" y="12528"/>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1"/>
                                    <w:szCs w:val="21"/>
                                    <w:lang w:val="en-US"/>
                                  </w:rPr>
                                </w:pPr>
                                <w:proofErr w:type="gramStart"/>
                                <w:r w:rsidRPr="005A5A57">
                                  <w:rPr>
                                    <w:sz w:val="21"/>
                                    <w:szCs w:val="21"/>
                                    <w:lang w:val="en-US"/>
                                  </w:rPr>
                                  <w:t>b</w:t>
                                </w:r>
                                <w:proofErr w:type="gramEnd"/>
                              </w:p>
                            </w:txbxContent>
                          </wps:txbx>
                          <wps:bodyPr rot="0" vert="horz" wrap="square" lIns="91440" tIns="45720" rIns="91440" bIns="45720" anchor="t" anchorCtr="0" upright="1">
                            <a:noAutofit/>
                          </wps:bodyPr>
                        </wps:wsp>
                        <wps:wsp>
                          <wps:cNvPr id="2486" name="Text Box 1187"/>
                          <wps:cNvSpPr txBox="1">
                            <a:spLocks noChangeArrowheads="1"/>
                          </wps:cNvSpPr>
                          <wps:spPr bwMode="auto">
                            <a:xfrm>
                              <a:off x="8898" y="12528"/>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1"/>
                                    <w:szCs w:val="21"/>
                                    <w:lang w:val="en-US"/>
                                  </w:rPr>
                                </w:pPr>
                                <w:proofErr w:type="gramStart"/>
                                <w:r w:rsidRPr="005A5A57">
                                  <w:rPr>
                                    <w:sz w:val="21"/>
                                    <w:szCs w:val="21"/>
                                    <w:lang w:val="en-US"/>
                                  </w:rPr>
                                  <w:t>f</w:t>
                                </w:r>
                                <w:proofErr w:type="gramEnd"/>
                              </w:p>
                            </w:txbxContent>
                          </wps:txbx>
                          <wps:bodyPr rot="0" vert="horz" wrap="square" lIns="91440" tIns="45720" rIns="91440" bIns="45720" anchor="t" anchorCtr="0" upright="1">
                            <a:noAutofit/>
                          </wps:bodyPr>
                        </wps:wsp>
                        <wps:wsp>
                          <wps:cNvPr id="2487" name="Text Box 1188"/>
                          <wps:cNvSpPr txBox="1">
                            <a:spLocks noChangeArrowheads="1"/>
                          </wps:cNvSpPr>
                          <wps:spPr bwMode="auto">
                            <a:xfrm>
                              <a:off x="9072" y="12240"/>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1"/>
                                    <w:szCs w:val="21"/>
                                    <w:lang w:val="en-US"/>
                                  </w:rPr>
                                </w:pPr>
                                <w:proofErr w:type="gramStart"/>
                                <w:r w:rsidRPr="005A5A57">
                                  <w:rPr>
                                    <w:sz w:val="21"/>
                                    <w:szCs w:val="21"/>
                                    <w:lang w:val="en-US"/>
                                  </w:rPr>
                                  <w:t>a</w:t>
                                </w:r>
                                <w:proofErr w:type="gramEnd"/>
                              </w:p>
                            </w:txbxContent>
                          </wps:txbx>
                          <wps:bodyPr rot="0" vert="horz" wrap="square" lIns="91440" tIns="45720" rIns="91440" bIns="45720" anchor="t" anchorCtr="0" upright="1">
                            <a:noAutofit/>
                          </wps:bodyPr>
                        </wps:wsp>
                        <wps:wsp>
                          <wps:cNvPr id="2488" name="Rectangle 1189"/>
                          <wps:cNvSpPr>
                            <a:spLocks noChangeArrowheads="1"/>
                          </wps:cNvSpPr>
                          <wps:spPr bwMode="auto">
                            <a:xfrm>
                              <a:off x="8928" y="12240"/>
                              <a:ext cx="1152" cy="158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9" name="Rectangle 1190"/>
                          <wps:cNvSpPr>
                            <a:spLocks noChangeArrowheads="1"/>
                          </wps:cNvSpPr>
                          <wps:spPr bwMode="auto">
                            <a:xfrm>
                              <a:off x="9216" y="12528"/>
                              <a:ext cx="432" cy="1008"/>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0" name="Line 1191"/>
                          <wps:cNvCnPr/>
                          <wps:spPr bwMode="auto">
                            <a:xfrm>
                              <a:off x="9216" y="12960"/>
                              <a:ext cx="432"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2491" name="Group 1192"/>
                          <wpg:cNvGrpSpPr>
                            <a:grpSpLocks/>
                          </wpg:cNvGrpSpPr>
                          <wpg:grpSpPr bwMode="auto">
                            <a:xfrm>
                              <a:off x="8496" y="12528"/>
                              <a:ext cx="432" cy="1008"/>
                              <a:chOff x="3456" y="13968"/>
                              <a:chExt cx="432" cy="1008"/>
                            </a:xfrm>
                          </wpg:grpSpPr>
                          <wps:wsp>
                            <wps:cNvPr id="2492" name="Line 1193"/>
                            <wps:cNvCnPr/>
                            <wps:spPr bwMode="auto">
                              <a:xfrm flipH="1">
                                <a:off x="3456" y="1396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93" name="Line 1194"/>
                            <wps:cNvCnPr/>
                            <wps:spPr bwMode="auto">
                              <a:xfrm flipH="1">
                                <a:off x="3456" y="1411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94" name="Line 1195"/>
                            <wps:cNvCnPr/>
                            <wps:spPr bwMode="auto">
                              <a:xfrm flipH="1">
                                <a:off x="3456" y="1483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95" name="Line 1196"/>
                            <wps:cNvCnPr/>
                            <wps:spPr bwMode="auto">
                              <a:xfrm flipH="1">
                                <a:off x="3456" y="1425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96" name="Line 1197"/>
                            <wps:cNvCnPr/>
                            <wps:spPr bwMode="auto">
                              <a:xfrm flipH="1">
                                <a:off x="3456" y="14400"/>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97" name="Line 1198"/>
                            <wps:cNvCnPr/>
                            <wps:spPr bwMode="auto">
                              <a:xfrm flipH="1">
                                <a:off x="3456" y="1454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98" name="Line 1199"/>
                            <wps:cNvCnPr/>
                            <wps:spPr bwMode="auto">
                              <a:xfrm flipH="1">
                                <a:off x="3456" y="1468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99" name="Line 1200"/>
                            <wps:cNvCnPr/>
                            <wps:spPr bwMode="auto">
                              <a:xfrm flipH="1">
                                <a:off x="3456" y="1497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500" name="Line 1201"/>
                          <wps:cNvCnPr/>
                          <wps:spPr bwMode="auto">
                            <a:xfrm>
                              <a:off x="9504" y="13824"/>
                              <a:ext cx="0"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01" name="Line 1202"/>
                          <wps:cNvCnPr/>
                          <wps:spPr bwMode="auto">
                            <a:xfrm>
                              <a:off x="9360" y="13968"/>
                              <a:ext cx="28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02" name="Line 1203"/>
                          <wps:cNvCnPr/>
                          <wps:spPr bwMode="auto">
                            <a:xfrm>
                              <a:off x="9504" y="11952"/>
                              <a:ext cx="0" cy="288"/>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2503" name="Rectangle 1204"/>
                          <wps:cNvSpPr>
                            <a:spLocks noChangeArrowheads="1"/>
                          </wps:cNvSpPr>
                          <wps:spPr bwMode="auto">
                            <a:xfrm>
                              <a:off x="9648" y="13536"/>
                              <a:ext cx="85" cy="57"/>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2504" name="Text Box 1205"/>
                          <wps:cNvSpPr txBox="1">
                            <a:spLocks noChangeArrowheads="1"/>
                          </wps:cNvSpPr>
                          <wps:spPr bwMode="auto">
                            <a:xfrm>
                              <a:off x="9504" y="13536"/>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1"/>
                                    <w:szCs w:val="21"/>
                                    <w:lang w:val="en-US"/>
                                  </w:rPr>
                                </w:pPr>
                                <w:r w:rsidRPr="005A5A57">
                                  <w:rPr>
                                    <w:sz w:val="21"/>
                                    <w:szCs w:val="21"/>
                                    <w:lang w:val="en-US"/>
                                  </w:rPr>
                                  <w:t>1h</w:t>
                                </w:r>
                              </w:p>
                            </w:txbxContent>
                          </wps:txbx>
                          <wps:bodyPr rot="0" vert="horz" wrap="square" lIns="91440" tIns="45720" rIns="91440" bIns="45720" anchor="t" anchorCtr="0" upright="1">
                            <a:noAutofit/>
                          </wps:bodyPr>
                        </wps:wsp>
                      </wpg:grpSp>
                      <wpg:grpSp>
                        <wpg:cNvPr id="2505" name="Group 1206"/>
                        <wpg:cNvGrpSpPr>
                          <a:grpSpLocks/>
                        </wpg:cNvGrpSpPr>
                        <wpg:grpSpPr bwMode="auto">
                          <a:xfrm>
                            <a:off x="6226" y="2347"/>
                            <a:ext cx="4163" cy="2534"/>
                            <a:chOff x="1872" y="9648"/>
                            <a:chExt cx="2304" cy="1152"/>
                          </a:xfrm>
                        </wpg:grpSpPr>
                        <wpg:grpSp>
                          <wpg:cNvPr id="2506" name="Group 1207"/>
                          <wpg:cNvGrpSpPr>
                            <a:grpSpLocks/>
                          </wpg:cNvGrpSpPr>
                          <wpg:grpSpPr bwMode="auto">
                            <a:xfrm>
                              <a:off x="1872" y="10368"/>
                              <a:ext cx="2304" cy="432"/>
                              <a:chOff x="1872" y="10080"/>
                              <a:chExt cx="2304" cy="432"/>
                            </a:xfrm>
                          </wpg:grpSpPr>
                          <wps:wsp>
                            <wps:cNvPr id="2507" name="Rectangle 1208"/>
                            <wps:cNvSpPr>
                              <a:spLocks noChangeArrowheads="1"/>
                            </wps:cNvSpPr>
                            <wps:spPr bwMode="auto">
                              <a:xfrm>
                                <a:off x="1872" y="10080"/>
                                <a:ext cx="2304" cy="432"/>
                              </a:xfrm>
                              <a:prstGeom prst="rect">
                                <a:avLst/>
                              </a:prstGeom>
                              <a:solidFill>
                                <a:srgbClr val="FFFFFF"/>
                              </a:solidFill>
                              <a:ln w="9525">
                                <a:solidFill>
                                  <a:srgbClr val="000000"/>
                                </a:solidFill>
                                <a:miter lim="800000"/>
                                <a:headEnd/>
                                <a:tailEnd/>
                              </a:ln>
                            </wps:spPr>
                            <wps:txbx>
                              <w:txbxContent>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lang w:val="en-US"/>
                                    </w:rPr>
                                  </w:pPr>
                                  <w:proofErr w:type="gramStart"/>
                                  <w:r w:rsidRPr="005A5A57">
                                    <w:rPr>
                                      <w:rFonts w:ascii="Arial" w:hAnsi="Arial"/>
                                      <w:sz w:val="23"/>
                                      <w:szCs w:val="23"/>
                                      <w:lang w:val="en-US"/>
                                    </w:rPr>
                                    <w:t>hgfedcba</w:t>
                                  </w:r>
                                  <w:proofErr w:type="gramEnd"/>
                                </w:p>
                              </w:txbxContent>
                            </wps:txbx>
                            <wps:bodyPr rot="0" vert="horz" wrap="square" lIns="0" tIns="0" rIns="0" bIns="0" anchor="t" anchorCtr="0" upright="1">
                              <a:noAutofit/>
                            </wps:bodyPr>
                          </wps:wsp>
                          <wps:wsp>
                            <wps:cNvPr id="2508" name="Line 1209"/>
                            <wps:cNvCnPr/>
                            <wps:spPr bwMode="auto">
                              <a:xfrm>
                                <a:off x="2160" y="1008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09" name="Line 1210"/>
                            <wps:cNvCnPr/>
                            <wps:spPr bwMode="auto">
                              <a:xfrm>
                                <a:off x="2448" y="1008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10" name="Line 1211"/>
                            <wps:cNvCnPr/>
                            <wps:spPr bwMode="auto">
                              <a:xfrm>
                                <a:off x="2736" y="1008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11" name="Line 1212"/>
                            <wps:cNvCnPr/>
                            <wps:spPr bwMode="auto">
                              <a:xfrm>
                                <a:off x="3024" y="1008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12" name="Line 1213"/>
                            <wps:cNvCnPr/>
                            <wps:spPr bwMode="auto">
                              <a:xfrm>
                                <a:off x="3312" y="1008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13" name="Line 1214"/>
                            <wps:cNvCnPr/>
                            <wps:spPr bwMode="auto">
                              <a:xfrm>
                                <a:off x="3600" y="1008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14" name="Line 1215"/>
                            <wps:cNvCnPr/>
                            <wps:spPr bwMode="auto">
                              <a:xfrm>
                                <a:off x="3888" y="1008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515" name="AutoShape 1216"/>
                          <wps:cNvSpPr>
                            <a:spLocks/>
                          </wps:cNvSpPr>
                          <wps:spPr bwMode="auto">
                            <a:xfrm rot="5400000">
                              <a:off x="2376" y="9576"/>
                              <a:ext cx="144" cy="1152"/>
                            </a:xfrm>
                            <a:prstGeom prst="leftBrace">
                              <a:avLst>
                                <a:gd name="adj1" fmla="val 6666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6" name="AutoShape 1217"/>
                          <wps:cNvSpPr>
                            <a:spLocks/>
                          </wps:cNvSpPr>
                          <wps:spPr bwMode="auto">
                            <a:xfrm rot="5400000">
                              <a:off x="3528" y="9576"/>
                              <a:ext cx="144" cy="1152"/>
                            </a:xfrm>
                            <a:prstGeom prst="leftBrace">
                              <a:avLst>
                                <a:gd name="adj1" fmla="val 6666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7" name="Text Box 1218"/>
                          <wps:cNvSpPr txBox="1">
                            <a:spLocks noChangeArrowheads="1"/>
                          </wps:cNvSpPr>
                          <wps:spPr bwMode="auto">
                            <a:xfrm>
                              <a:off x="2160" y="9648"/>
                              <a:ext cx="1872"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sz w:val="21"/>
                                    <w:szCs w:val="21"/>
                                  </w:rPr>
                                </w:pPr>
                              </w:p>
                              <w:p w:rsidR="00821CA1" w:rsidRPr="0078376A" w:rsidRDefault="00821CA1" w:rsidP="00CB0558">
                                <w:pPr>
                                  <w:ind w:left="-284" w:right="-284"/>
                                  <w:jc w:val="center"/>
                                  <w:rPr>
                                    <w:b/>
                                    <w:sz w:val="24"/>
                                    <w:szCs w:val="21"/>
                                  </w:rPr>
                                </w:pPr>
                                <w:r w:rsidRPr="0078376A">
                                  <w:rPr>
                                    <w:sz w:val="24"/>
                                    <w:szCs w:val="21"/>
                                  </w:rPr>
                                  <w:t>«5» ракамини  ёритиш учун код</w:t>
                                </w:r>
                              </w:p>
                              <w:p w:rsidR="00821CA1" w:rsidRPr="005A5A57" w:rsidRDefault="00821CA1" w:rsidP="00CB0558">
                                <w:pPr>
                                  <w:rPr>
                                    <w:sz w:val="23"/>
                                    <w:szCs w:val="23"/>
                                  </w:rPr>
                                </w:pPr>
                                <w:r w:rsidRPr="005A5A57">
                                  <w:rPr>
                                    <w:b/>
                                    <w:sz w:val="23"/>
                                    <w:szCs w:val="23"/>
                                  </w:rPr>
                                  <w:t xml:space="preserve">      6                               </w:t>
                                </w:r>
                                <w:r w:rsidRPr="005A5A57">
                                  <w:rPr>
                                    <w:b/>
                                    <w:sz w:val="23"/>
                                    <w:szCs w:val="23"/>
                                    <w:lang w:val="en-US"/>
                                  </w:rPr>
                                  <w:t>D</w:t>
                                </w:r>
                              </w:p>
                            </w:txbxContent>
                          </wps:txbx>
                          <wps:bodyPr rot="0" vert="horz" wrap="square" lIns="91440" tIns="45720" rIns="91440" bIns="45720" anchor="t" anchorCtr="0" upright="1">
                            <a:noAutofit/>
                          </wps:bodyPr>
                        </wps:wsp>
                      </wpg:grpSp>
                    </wpg:wgp>
                  </a:graphicData>
                </a:graphic>
              </wp:inline>
            </w:drawing>
          </mc:Choice>
          <mc:Fallback>
            <w:pict>
              <v:group id="Группа 2479" o:spid="_x0000_s2595" style="width:380.1pt;height:126.7pt;mso-position-horizontal-relative:char;mso-position-vertical-relative:line" coordorigin="2787,2347" coordsize="7602,2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">
                <v:group id="Group 1181" o:spid="_x0000_s2596" style="position:absolute;left:2787;top:2709;width:1728;height:2016" coordorigin="8496,11952" coordsize="1728,2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y7McQAAADdAAAADwAAAGRycy9kb3ducmV2LnhtbERPTWvCQBC9F/wPyxS8&#10;1U20lZC6BhErHqSgEUpvQ3ZMQrKzIbtN4r/vHgo9Pt73JptMKwbqXW1ZQbyIQBAXVtdcKrjlHy8J&#10;COeRNbaWScGDHGTb2dMGU21HvtBw9aUIIexSVFB536VSuqIig25hO+LA3W1v0AfYl1L3OIZw08pl&#10;FK2lwZpDQ4Ud7SsqmuuPUXAccdyt4sNwbu77x3f+9vl1jkmp+fO0ewfhafL/4j/3SStYviZhf3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Ky7McQAAADdAAAA&#10;DwAAAAAAAAAAAAAAAACqAgAAZHJzL2Rvd25yZXYueG1sUEsFBgAAAAAEAAQA+gAAAJsDAAAAAA==&#10;">
                  <v:shape id="Text Box 1182" o:spid="_x0000_s2597" type="#_x0000_t202" style="position:absolute;left:9112;top:13468;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MQ4sYA&#10;AADdAAAADwAAAGRycy9kb3ducmV2LnhtbESPzWrDMBCE74W8g9hAbo2U4JbEjWxCSiCnluan0Nti&#10;bWxTa2Us1XbevioUchxm5htmk4+2ET11vnasYTFXIIgLZ2ouNZxP+8cVCB+QDTaOScONPOTZ5GGD&#10;qXEDf1B/DKWIEPYpaqhCaFMpfVGRRT93LXH0rq6zGKLsSmk6HCLcNnKp1LO0WHNcqLClXUXF9/HH&#10;ari8Xb8+E/VevtqndnCjkmzXUuvZdNy+gAg0hnv4v30wGpbJagF/b+IT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FMQ4sYAAADdAAAADwAAAAAAAAAAAAAAAACYAgAAZHJz&#10;L2Rvd25yZXYueG1sUEsFBgAAAAAEAAQA9QAAAIsDAAAAAA==&#10;" filled="f" stroked="f">
                    <v:textbox>
                      <w:txbxContent>
                        <w:p w:rsidR="00821CA1" w:rsidRPr="005A5A57" w:rsidRDefault="00821CA1" w:rsidP="00CB0558">
                          <w:pPr>
                            <w:pStyle w:val="34"/>
                            <w:rPr>
                              <w:sz w:val="21"/>
                              <w:szCs w:val="21"/>
                              <w:lang w:val="en-US"/>
                            </w:rPr>
                          </w:pPr>
                          <w:proofErr w:type="gramStart"/>
                          <w:r w:rsidRPr="005A5A57">
                            <w:rPr>
                              <w:sz w:val="21"/>
                              <w:szCs w:val="21"/>
                              <w:lang w:val="en-US"/>
                            </w:rPr>
                            <w:t>d</w:t>
                          </w:r>
                          <w:proofErr w:type="gramEnd"/>
                        </w:p>
                      </w:txbxContent>
                    </v:textbox>
                  </v:shape>
                  <v:shape id="Text Box 1183" o:spid="_x0000_s2598" type="#_x0000_t202" style="position:absolute;left:9504;top:13104;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GOlcQA&#10;AADdAAAADwAAAGRycy9kb3ducmV2LnhtbESPQWvCQBSE74L/YXmCN901aNHoKmIRPFlqVfD2yD6T&#10;YPZtyG5N/PfdQqHHYWa+YVabzlbiSY0vHWuYjBUI4syZknMN56/9aA7CB2SDlWPS8CIPm3W/t8LU&#10;uJY/6XkKuYgQ9ilqKEKoUyl9VpBFP3Y1cfTurrEYomxyaRpsI9xWMlHqTVosOS4UWNOuoOxx+rYa&#10;Lsf77TpVH/m7ndWt65Rku5BaDwfddgkiUBf+w3/tg9GQTOcJ/L6JT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BjpXEAAAA3QAAAA8AAAAAAAAAAAAAAAAAmAIAAGRycy9k&#10;b3ducmV2LnhtbFBLBQYAAAAABAAEAPUAAACJAwAAAAA=&#10;" filled="f" stroked="f">
                    <v:textbox>
                      <w:txbxContent>
                        <w:p w:rsidR="00821CA1" w:rsidRPr="005A5A57" w:rsidRDefault="00821CA1" w:rsidP="00CB0558">
                          <w:pPr>
                            <w:pStyle w:val="34"/>
                            <w:rPr>
                              <w:sz w:val="21"/>
                              <w:szCs w:val="21"/>
                              <w:lang w:val="en-US"/>
                            </w:rPr>
                          </w:pPr>
                          <w:proofErr w:type="gramStart"/>
                          <w:r w:rsidRPr="005A5A57">
                            <w:rPr>
                              <w:sz w:val="21"/>
                              <w:szCs w:val="21"/>
                              <w:lang w:val="en-US"/>
                            </w:rPr>
                            <w:t>c</w:t>
                          </w:r>
                          <w:proofErr w:type="gramEnd"/>
                        </w:p>
                      </w:txbxContent>
                    </v:textbox>
                  </v:shape>
                  <v:shape id="Text Box 1184" o:spid="_x0000_s2599" type="#_x0000_t202" style="position:absolute;left:8868;top:13104;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0rDsUA&#10;AADdAAAADwAAAGRycy9kb3ducmV2LnhtbESPT2sCMRTE74LfITzBmya1Vux2o4il0JPFtS309ti8&#10;/UM3L8smuttv3wiCx2FmfsOk28E24kKdrx1reJgrEMS5MzWXGj5Pb7M1CB+QDTaOScMfedhuxqMU&#10;E+N6PtIlC6WIEPYJaqhCaBMpfV6RRT93LXH0CtdZDFF2pTQd9hFuG7lQaiUt1hwXKmxpX1H+m52t&#10;hq9D8fO9VB/lq31qezcoyfZZaj2dDLsXEIGGcA/f2u9Gw2K5foTrm/g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SsOxQAAAN0AAAAPAAAAAAAAAAAAAAAAAJgCAABkcnMv&#10;ZG93bnJldi54bWxQSwUGAAAAAAQABAD1AAAAigMAAAAA&#10;" filled="f" stroked="f">
                    <v:textbox>
                      <w:txbxContent>
                        <w:p w:rsidR="00821CA1" w:rsidRPr="005A5A57" w:rsidRDefault="00821CA1" w:rsidP="00CB0558">
                          <w:pPr>
                            <w:pStyle w:val="34"/>
                            <w:rPr>
                              <w:sz w:val="21"/>
                              <w:szCs w:val="21"/>
                              <w:lang w:val="en-US"/>
                            </w:rPr>
                          </w:pPr>
                          <w:proofErr w:type="gramStart"/>
                          <w:r w:rsidRPr="005A5A57">
                            <w:rPr>
                              <w:sz w:val="21"/>
                              <w:szCs w:val="21"/>
                              <w:lang w:val="en-US"/>
                            </w:rPr>
                            <w:t>e</w:t>
                          </w:r>
                          <w:proofErr w:type="gramEnd"/>
                        </w:p>
                      </w:txbxContent>
                    </v:textbox>
                  </v:shape>
                  <v:shape id="Text Box 1185" o:spid="_x0000_s2600" type="#_x0000_t202" style="position:absolute;left:9072;top:12672;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SzesUA&#10;AADdAAAADwAAAGRycy9kb3ducmV2LnhtbESPS2vDMBCE74H8B7GB3hKpwSmOGzmElEJPKc0Lelus&#10;9YNaK2Opsfvvq0Ihx2FmvmE229G24ka9bxxreFwoEMSFMw1XGs6n13kKwgdkg61j0vBDHrb5dLLB&#10;zLiBP+h2DJWIEPYZaqhD6DIpfVGTRb9wHXH0StdbDFH2lTQ9DhFuW7lU6klabDgu1NjRvqbi6/ht&#10;NVwO5ec1Ue/Vi111gxuVZLuWWj/Mxt0ziEBjuIf/229GwzJJE/h7E5+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JLN6xQAAAN0AAAAPAAAAAAAAAAAAAAAAAJgCAABkcnMv&#10;ZG93bnJldi54bWxQSwUGAAAAAAQABAD1AAAAigMAAAAA&#10;" filled="f" stroked="f">
                    <v:textbox>
                      <w:txbxContent>
                        <w:p w:rsidR="00821CA1" w:rsidRPr="005A5A57" w:rsidRDefault="00821CA1" w:rsidP="00CB0558">
                          <w:pPr>
                            <w:pStyle w:val="34"/>
                            <w:rPr>
                              <w:sz w:val="21"/>
                              <w:szCs w:val="21"/>
                              <w:lang w:val="en-US"/>
                            </w:rPr>
                          </w:pPr>
                          <w:proofErr w:type="gramStart"/>
                          <w:r w:rsidRPr="005A5A57">
                            <w:rPr>
                              <w:sz w:val="21"/>
                              <w:szCs w:val="21"/>
                              <w:lang w:val="en-US"/>
                            </w:rPr>
                            <w:t>g</w:t>
                          </w:r>
                          <w:proofErr w:type="gramEnd"/>
                        </w:p>
                      </w:txbxContent>
                    </v:textbox>
                  </v:shape>
                  <v:shape id="Text Box 1186" o:spid="_x0000_s2601" type="#_x0000_t202" style="position:absolute;left:9504;top:12528;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gW4cYA&#10;AADdAAAADwAAAGRycy9kb3ducmV2LnhtbESPzWrDMBCE74G8g9hCb4nUEIfUjWxCQqGnhvy00Nti&#10;bWxTa2Us1XbfPioUchxm5htmk4+2ET11vnas4WmuQBAXztRcaricX2drED4gG2wck4Zf8pBn08kG&#10;U+MGPlJ/CqWIEPYpaqhCaFMpfVGRRT93LXH0rq6zGKLsSmk6HCLcNnKh1EparDkuVNjSrqLi+/Rj&#10;NXy8X78+l+pQ7m3SDm5Uku2z1PrxYdy+gAg0hnv4v/1mNCyW6wT+3sQn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2gW4cYAAADdAAAADwAAAAAAAAAAAAAAAACYAgAAZHJz&#10;L2Rvd25yZXYueG1sUEsFBgAAAAAEAAQA9QAAAIsDAAAAAA==&#10;" filled="f" stroked="f">
                    <v:textbox>
                      <w:txbxContent>
                        <w:p w:rsidR="00821CA1" w:rsidRPr="005A5A57" w:rsidRDefault="00821CA1" w:rsidP="00CB0558">
                          <w:pPr>
                            <w:pStyle w:val="34"/>
                            <w:rPr>
                              <w:sz w:val="21"/>
                              <w:szCs w:val="21"/>
                              <w:lang w:val="en-US"/>
                            </w:rPr>
                          </w:pPr>
                          <w:proofErr w:type="gramStart"/>
                          <w:r w:rsidRPr="005A5A57">
                            <w:rPr>
                              <w:sz w:val="21"/>
                              <w:szCs w:val="21"/>
                              <w:lang w:val="en-US"/>
                            </w:rPr>
                            <w:t>b</w:t>
                          </w:r>
                          <w:proofErr w:type="gramEnd"/>
                        </w:p>
                      </w:txbxContent>
                    </v:textbox>
                  </v:shape>
                  <v:shape id="Text Box 1187" o:spid="_x0000_s2602" type="#_x0000_t202" style="position:absolute;left:8898;top:12528;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qIlsQA&#10;AADdAAAADwAAAGRycy9kb3ducmV2LnhtbESPT4vCMBTE74LfITxhb5oormg1iuwi7ElZ/4G3R/Ns&#10;i81LaaKt334jLHgcZuY3zGLV2lI8qPaFYw3DgQJBnDpTcKbheNj0pyB8QDZYOiYNT/KwWnY7C0yM&#10;a/iXHvuQiQhhn6CGPIQqkdKnOVn0A1cRR+/qaoshyjqTpsYmwm0pR0pNpMWC40KOFX3llN72d6vh&#10;tL1ezmO1y77tZ9W4Vkm2M6n1R69dz0EEasM7/N/+MRpG4+kEXm/iE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iJbEAAAA3QAAAA8AAAAAAAAAAAAAAAAAmAIAAGRycy9k&#10;b3ducmV2LnhtbFBLBQYAAAAABAAEAPUAAACJAwAAAAA=&#10;" filled="f" stroked="f">
                    <v:textbox>
                      <w:txbxContent>
                        <w:p w:rsidR="00821CA1" w:rsidRPr="005A5A57" w:rsidRDefault="00821CA1" w:rsidP="00CB0558">
                          <w:pPr>
                            <w:pStyle w:val="34"/>
                            <w:rPr>
                              <w:sz w:val="21"/>
                              <w:szCs w:val="21"/>
                              <w:lang w:val="en-US"/>
                            </w:rPr>
                          </w:pPr>
                          <w:proofErr w:type="gramStart"/>
                          <w:r w:rsidRPr="005A5A57">
                            <w:rPr>
                              <w:sz w:val="21"/>
                              <w:szCs w:val="21"/>
                              <w:lang w:val="en-US"/>
                            </w:rPr>
                            <w:t>f</w:t>
                          </w:r>
                          <w:proofErr w:type="gramEnd"/>
                        </w:p>
                      </w:txbxContent>
                    </v:textbox>
                  </v:shape>
                  <v:shape id="Text Box 1188" o:spid="_x0000_s2603" type="#_x0000_t202" style="position:absolute;left:9072;top:12240;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YtDcUA&#10;AADdAAAADwAAAGRycy9kb3ducmV2LnhtbESPT2vCQBTE74LfYXmCt7qr2KrRVUpF6KnF+Ae8PbLP&#10;JJh9G7KrSb99t1DwOMzMb5jVprOVeFDjS8caxiMFgjhzpuRcw/Gwe5mD8AHZYOWYNPyQh82631th&#10;YlzLe3qkIRcRwj5BDUUIdSKlzwqy6EeuJo7e1TUWQ5RNLk2DbYTbSk6UepMWS44LBdb0UVB2S+9W&#10;w+nrejlP1Xe+ta916zol2S6k1sNB974EEagLz/B/+9NomEznM/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9i0NxQAAAN0AAAAPAAAAAAAAAAAAAAAAAJgCAABkcnMv&#10;ZG93bnJldi54bWxQSwUGAAAAAAQABAD1AAAAigMAAAAA&#10;" filled="f" stroked="f">
                    <v:textbox>
                      <w:txbxContent>
                        <w:p w:rsidR="00821CA1" w:rsidRPr="005A5A57" w:rsidRDefault="00821CA1" w:rsidP="00CB0558">
                          <w:pPr>
                            <w:pStyle w:val="34"/>
                            <w:rPr>
                              <w:sz w:val="21"/>
                              <w:szCs w:val="21"/>
                              <w:lang w:val="en-US"/>
                            </w:rPr>
                          </w:pPr>
                          <w:proofErr w:type="gramStart"/>
                          <w:r w:rsidRPr="005A5A57">
                            <w:rPr>
                              <w:sz w:val="21"/>
                              <w:szCs w:val="21"/>
                              <w:lang w:val="en-US"/>
                            </w:rPr>
                            <w:t>a</w:t>
                          </w:r>
                          <w:proofErr w:type="gramEnd"/>
                        </w:p>
                      </w:txbxContent>
                    </v:textbox>
                  </v:shape>
                  <v:rect id="Rectangle 1189" o:spid="_x0000_s2604" style="position:absolute;left:8928;top:12240;width:1152;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2vNsIA&#10;AADdAAAADwAAAGRycy9kb3ducmV2LnhtbERPW2vCMBR+F/YfwhnsTdPJlNIZpRsKPgleYNvboTlL&#10;is1JaaKt/948CD5+fPfFanCNuFIXas8K3icZCOLK65qNgtNxM85BhIissfFMCm4UYLV8GS2w0L7n&#10;PV0P0YgUwqFABTbGtpAyVJYcholviRP37zuHMcHOSN1hn8JdI6dZNpcOa04NFlv6tlSdDxenYN3+&#10;7cqZCbL8ifb37L/6jd0Zpd5eh/ITRKQhPsUP91YrmH7kaW56k56A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7a82wgAAAN0AAAAPAAAAAAAAAAAAAAAAAJgCAABkcnMvZG93&#10;bnJldi54bWxQSwUGAAAAAAQABAD1AAAAhwMAAAAA&#10;" filled="f"/>
                  <v:rect id="Rectangle 1190" o:spid="_x0000_s2605" style="position:absolute;left:9216;top:12528;width:432;height:1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qCJ8MA&#10;AADdAAAADwAAAGRycy9kb3ducmV2LnhtbESPzWoCMRSF90LfIdyCG6kZRYbpaJQiCq6EaqHbS3Kd&#10;GZrcDEnU8e2bgtDl4fx8nNVmcFbcKMTOs4LZtABBrL3puFHwdd6/VSBiQjZoPZOCB0XYrF9GK6yN&#10;v/Mn3U6pEXmEY40K2pT6WsqoW3IYp74nzt7FB4cpy9BIE/Cex52V86IopcOOM6HFnrYt6Z/T1WWI&#10;3l0Le7DHPT++y1QudJhwpdT4dfhYgkg0pP/ws30wCuaL6h3+3uQn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qCJ8MAAADdAAAADwAAAAAAAAAAAAAAAACYAgAAZHJzL2Rv&#10;d25yZXYueG1sUEsFBgAAAAAEAAQA9QAAAIgDAAAAAA==&#10;" filled="f">
                    <v:stroke dashstyle="dash"/>
                  </v:rect>
                  <v:line id="Line 1191" o:spid="_x0000_s2606" style="position:absolute;visibility:visible;mso-wrap-style:square" from="9216,12960" to="9648,12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Nj3sMAAADdAAAADwAAAGRycy9kb3ducmV2LnhtbERPTWvCQBC9C/0PyxR6041SSk1dRQqC&#10;B1tpLD0P2TFJzc7G3W1M/71zEDw+3vdiNbhW9RRi49nAdJKBIi69bbgy8H3YjF9BxYRssfVMBv4p&#10;wmr5MFpgbv2Fv6gvUqUkhGOOBuqUulzrWNbkME58Ryzc0QeHSWCotA14kXDX6lmWvWiHDUtDjR29&#10;11Seij8nvWW1C+ef39OwPX7sNmfu55+HvTFPj8P6DVSiId3FN/fWGpg9z2W/vJEnoJ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jTY97DAAAA3QAAAA8AAAAAAAAAAAAA&#10;AAAAoQIAAGRycy9kb3ducmV2LnhtbFBLBQYAAAAABAAEAPkAAACRAwAAAAA=&#10;">
                    <v:stroke dashstyle="dash"/>
                  </v:line>
                  <v:group id="Group 1192" o:spid="_x0000_s2607" style="position:absolute;left:8496;top:12528;width:432;height:1008" coordorigin="3456,13968" coordsize="432,10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mId8YAAADdAAAADwAAAGRycy9kb3ducmV2LnhtbESPT2vCQBTE74LfYXmC&#10;t7qJ/7DRVURUepBCtVB6e2SfSTD7NmTXJH77rlDwOMzMb5jVpjOlaKh2hWUF8SgCQZxaXXCm4Pty&#10;eFuAcB5ZY2mZFDzIwWbd760w0bblL2rOPhMBwi5BBbn3VSKlS3My6Ea2Ig7e1dYGfZB1JnWNbYCb&#10;Uo6jaC4NFhwWcqxol1N6O9+NgmOL7XYS75vT7bp7/F5mnz+nmJQaDrrtEoSnzr/C/+0PrWA8fY/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OYh3xgAAAN0A&#10;AAAPAAAAAAAAAAAAAAAAAKoCAABkcnMvZG93bnJldi54bWxQSwUGAAAAAAQABAD6AAAAnQMAAAAA&#10;">
                    <v:line id="Line 1193" o:spid="_x0000_s2608" style="position:absolute;flip:x;visibility:visible;mso-wrap-style:square" from="3456,13968" to="3888,13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SGB8cAAADdAAAADwAAAGRycy9kb3ducmV2LnhtbESPQWsCMRSE74X+h/AKXkrNukjRrVGk&#10;IPTgRVtWenvdvG6W3bxsk1TXf28EweMwM98wi9VgO3EkHxrHCibjDARx5XTDtYKvz83LDESIyBo7&#10;x6TgTAFWy8eHBRbanXhHx32sRYJwKFCBibEvpAyVIYth7Hri5P06bzEm6WupPZ4S3HYyz7JXabHh&#10;tGCwp3dDVbv/twrkbPv859c/07ZsD4e5Kauy/94qNXoa1m8gIg3xHr61P7SCfDrP4fomPQG5v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6NIYHxwAAAN0AAAAPAAAAAAAA&#10;AAAAAAAAAKECAABkcnMvZG93bnJldi54bWxQSwUGAAAAAAQABAD5AAAAlQMAAAAA&#10;"/>
                    <v:line id="Line 1194" o:spid="_x0000_s2609" style="position:absolute;flip:x;visibility:visible;mso-wrap-style:square" from="3456,14112" to="3888,14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gjnMcAAADdAAAADwAAAGRycy9kb3ducmV2LnhtbESPQWsCMRSE74X+h/AKvRTNVkV0NYoU&#10;Ch68VGXF23Pz3Cy7edkmqW7/fVMo9DjMzDfMct3bVtzIh9qxgtdhBoK4dLrmSsHx8D6YgQgRWWPr&#10;mBR8U4D16vFhibl2d/6g2z5WIkE45KjAxNjlUobSkMUwdB1x8q7OW4xJ+kpqj/cEt60cZdlUWqw5&#10;LRjs6M1Q2ey/rAI52718+s1l0hTN6TQ3RVl0551Sz0/9ZgEiUh//w3/trVYwmszH8PsmPQG5+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eCOcxwAAAN0AAAAPAAAAAAAA&#10;AAAAAAAAAKECAABkcnMvZG93bnJldi54bWxQSwUGAAAAAAQABAD5AAAAlQMAAAAA&#10;"/>
                    <v:line id="Line 1195" o:spid="_x0000_s2610" style="position:absolute;flip:x;visibility:visible;mso-wrap-style:square" from="3456,14832" to="3888,14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G76McAAADdAAAADwAAAGRycy9kb3ducmV2LnhtbESPQWsCMRSE70L/Q3gFL1KzylJ0axQp&#10;CB681JaV3l43r5tlNy/bJOr675tCweMwM98wq81gO3EhHxrHCmbTDARx5XTDtYKP993TAkSIyBo7&#10;x6TgRgE264fRCgvtrvxGl2OsRYJwKFCBibEvpAyVIYth6nri5H07bzEm6WupPV4T3HZynmXP0mLD&#10;acFgT6+GqvZ4tgrk4jD58duvvC3b02lpyqrsPw9KjR+H7QuISEO8h//be61gni9z+HuTno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kbvoxwAAAN0AAAAPAAAAAAAA&#10;AAAAAAAAAKECAABkcnMvZG93bnJldi54bWxQSwUGAAAAAAQABAD5AAAAlQMAAAAA&#10;"/>
                    <v:line id="Line 1196" o:spid="_x0000_s2611" style="position:absolute;flip:x;visibility:visible;mso-wrap-style:square" from="3456,14256" to="3888,14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0ec8cAAADdAAAADwAAAGRycy9kb3ducmV2LnhtbESPQWsCMRSE74X+h/AKXqRmK7boahQR&#10;hB68VGWlt9fNc7Ps5mWbRN3++6Yg9DjMzDfMYtXbVlzJh9qxgpdRBoK4dLrmSsHxsH2egggRWWPr&#10;mBT8UIDV8vFhgbl2N/6g6z5WIkE45KjAxNjlUobSkMUwch1x8s7OW4xJ+kpqj7cEt60cZ9mbtFhz&#10;WjDY0cZQ2ewvVoGc7obffv01aYrmdJqZoiy6z51Sg6d+PQcRqY//4Xv7XSsYT2av8PcmPQG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13R5zxwAAAN0AAAAPAAAAAAAA&#10;AAAAAAAAAKECAABkcnMvZG93bnJldi54bWxQSwUGAAAAAAQABAD5AAAAlQMAAAAA&#10;"/>
                    <v:line id="Line 1197" o:spid="_x0000_s2612" style="position:absolute;flip:x;visibility:visible;mso-wrap-style:square" from="3456,14400" to="3888,14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ABMcAAADdAAAADwAAAGRycy9kb3ducmV2LnhtbESPQWsCMRSE70L/Q3iFXqRmFRFdjSJC&#10;oQcv1bLS23Pzull287JNUt3+eyMIPQ4z8w2z2vS2FRfyoXasYDzKQBCXTtdcKfg8vr3OQYSIrLF1&#10;TAr+KMBm/TRYYa7dlT/ocoiVSBAOOSowMXa5lKE0ZDGMXEecvG/nLcYkfSW1x2uC21ZOsmwmLdac&#10;Fgx2tDNUNodfq0DO98Mfvz1Pm6I5nRamKIvua6/Uy3O/XYKI1Mf/8KP9rhVMposZ3N+kJyD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D4AExwAAAN0AAAAPAAAAAAAA&#10;AAAAAAAAAKECAABkcnMvZG93bnJldi54bWxQSwUGAAAAAAQABAD5AAAAlQMAAAAA&#10;"/>
                    <v:line id="Line 1198" o:spid="_x0000_s2613" style="position:absolute;flip:x;visibility:visible;mso-wrap-style:square" from="3456,14544" to="3888,14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Mln8cAAADdAAAADwAAAGRycy9kb3ducmV2LnhtbESPQWsCMRSE74X+h/AKXqRmK9LqahQR&#10;hB68VGWlt9fNc7Ps5mWbRN3++6Yg9DjMzDfMYtXbVlzJh9qxgpdRBoK4dLrmSsHxsH2egggRWWPr&#10;mBT8UIDV8vFhgbl2N/6g6z5WIkE45KjAxNjlUobSkMUwch1x8s7OW4xJ+kpqj7cEt60cZ9mrtFhz&#10;WjDY0cZQ2ewvVoGc7obffv01aYrmdJqZoiy6z51Sg6d+PQcRqY//4Xv7XSsYT2Zv8PcmPQG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QyWfxwAAAN0AAAAPAAAAAAAA&#10;AAAAAAAAAKECAABkcnMvZG93bnJldi54bWxQSwUGAAAAAAQABAD5AAAAlQMAAAAA&#10;"/>
                    <v:line id="Line 1199" o:spid="_x0000_s2614" style="position:absolute;flip:x;visibility:visible;mso-wrap-style:square" from="3456,14688" to="3888,14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yx7cQAAADdAAAADwAAAGRycy9kb3ducmV2LnhtbERPz2vCMBS+D/Y/hDfYZWg6kaGdUUQY&#10;ePCik4q3Z/PWlDYvNYna/ffmIHj8+H7PFr1txZV8qB0r+BxmIIhLp2uuFOx/fwYTECEia2wdk4J/&#10;CrCYv77MMNfuxlu67mIlUgiHHBWYGLtcylAashiGriNO3J/zFmOCvpLa4y2F21aOsuxLWqw5NRjs&#10;aGWobHYXq0BONh9nvzyNm6I5HKamKIvuuFHq/a1ffoOI1Men+OFeawWj8TTNTW/SE5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3LHtxAAAAN0AAAAPAAAAAAAAAAAA&#10;AAAAAKECAABkcnMvZG93bnJldi54bWxQSwUGAAAAAAQABAD5AAAAkgMAAAAA&#10;"/>
                    <v:line id="Line 1200" o:spid="_x0000_s2615" style="position:absolute;flip:x;visibility:visible;mso-wrap-style:square" from="3456,14976" to="3888,14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AUdscAAADdAAAADwAAAGRycy9kb3ducmV2LnhtbESPQWsCMRSE74X+h/AKXkrNKlLcrVGk&#10;IHjwUltWenvdvG6W3bxsk6jrv28EweMwM98wi9VgO3EiHxrHCibjDARx5XTDtYKvz83LHESIyBo7&#10;x6TgQgFWy8eHBRbanfmDTvtYiwThUKACE2NfSBkqQxbD2PXEyft13mJM0tdSezwnuO3kNMtepcWG&#10;04LBnt4NVe3+aBXI+e75z69/Zm3ZHg65Kauy/94pNXoa1m8gIg3xHr61t1rBdJbncH2TnoBc/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kBR2xwAAAN0AAAAPAAAAAAAA&#10;AAAAAAAAAKECAABkcnMvZG93bnJldi54bWxQSwUGAAAAAAQABAD5AAAAlQMAAAAA&#10;"/>
                  </v:group>
                  <v:line id="Line 1201" o:spid="_x0000_s2616" style="position:absolute;visibility:visible;mso-wrap-style:square" from="9504,13824" to="9504,13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pXDsQAAADdAAAADwAAAGRycy9kb3ducmV2LnhtbERPz2vCMBS+C/4P4Qm7aTrHinRGkY2B&#10;ehizCnp8Nm9tt+alJLHt/vvlMPD48f1ergfTiI6cry0reJwlIIgLq2suFZyO79MFCB+QNTaWScEv&#10;eVivxqMlZtr2fKAuD6WIIewzVFCF0GZS+qIig35mW+LIfVlnMEToSqkd9jHcNHKeJKk0WHNsqLCl&#10;14qKn/xmFHw8fabdZrffDuddei3eDtfLd++UepgMmxcQgYZwF/+7t1rB/DmJ++Ob+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qlcOxAAAAN0AAAAPAAAAAAAAAAAA&#10;AAAAAKECAABkcnMvZG93bnJldi54bWxQSwUGAAAAAAQABAD5AAAAkgMAAAAA&#10;"/>
                  <v:line id="Line 1202" o:spid="_x0000_s2617" style="position:absolute;visibility:visible;mso-wrap-style:square" from="9360,13968" to="9648,13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07ecQAAADdAAAADwAAAGRycy9kb3ducmV2LnhtbESPQWsCMRSE70L/Q3gFb5ooWmQ1igiF&#10;PejBbanXx+a5Wdy8rJtU139vhEKPw8x8w6w2vWvEjbpQe9YwGSsQxKU3NVcavr8+RwsQISIbbDyT&#10;hgcF2KzfBivMjL/zkW5FrESCcMhQg42xzaQMpSWHYexb4uSdfecwJtlV0nR4T3DXyKlSH9JhzWnB&#10;Yks7S+Wl+HUaZofcmlO/D/ujyn+ovs5218JrPXzvt0sQkfr4H/5r50bDdK4m8HqTnoBcP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Tt5xAAAAN0AAAAPAAAAAAAAAAAA&#10;AAAAAKECAABkcnMvZG93bnJldi54bWxQSwUGAAAAAAQABAD5AAAAkgMAAAAA&#10;" strokeweight="2.25pt"/>
                  <v:line id="Line 1203" o:spid="_x0000_s2618" style="position:absolute;visibility:visible;mso-wrap-style:square" from="9504,11952" to="9504,1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aOkscAAADdAAAADwAAAGRycy9kb3ducmV2LnhtbESPQWvCQBSE7wX/w/IEb3VjaltJXUVC&#10;JR7qQduLt0f2NYlm34bdVaO/vlso9DjMzDfMfNmbVlzI+caygsk4AUFcWt1wpeDrc/04A+EDssbW&#10;Mim4kYflYvAwx0zbK+/osg+ViBD2GSqoQ+gyKX1Zk0E/th1x9L6tMxiidJXUDq8RblqZJsmLNNhw&#10;XKixo7ym8rQ/GwWv79PJ4eOU+8a7YrNtn455UdyVGg371RuIQH34D/+1N1pB+pyk8PsmPgG5+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Ro6SxwAAAN0AAAAPAAAAAAAA&#10;AAAAAAAAAKECAABkcnMvZG93bnJldi54bWxQSwUGAAAAAAQABAD5AAAAlQMAAAAA&#10;">
                    <v:stroke startarrow="oval" startarrowwidth="narrow" startarrowlength="short"/>
                  </v:line>
                  <v:rect id="Rectangle 1204" o:spid="_x0000_s2619" style="position:absolute;left:9648;top:13536;width:85;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rUV8UA&#10;AADdAAAADwAAAGRycy9kb3ducmV2LnhtbESP0WqDQBRE3wP9h+UW+hLqGktKMa4SC4GQlxLTD7i4&#10;Nypx74q7VZuv7xYKfRxm5gyTFYvpxUSj6ywr2EQxCOLa6o4bBZ+Xw/MbCOeRNfaWScE3OSjyh1WG&#10;qbYzn2mqfCMChF2KClrvh1RKV7dk0EV2IA7e1Y4GfZBjI/WIc4CbXiZx/CoNdhwWWhzovaX6Vn0Z&#10;BeU8d9ePe8XrU1MupwQPF/S9Uk+Py34HwtPi/8N/7aNWkGzjF/h9E56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tRXxQAAAN0AAAAPAAAAAAAAAAAAAAAAAJgCAABkcnMv&#10;ZG93bnJldi54bWxQSwUGAAAAAAQABAD1AAAAigMAAAAA&#10;" fillcolor="black"/>
                  <v:shape id="Text Box 1205" o:spid="_x0000_s2620" type="#_x0000_t202" style="position:absolute;left:9504;top:13536;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a/vcUA&#10;AADdAAAADwAAAGRycy9kb3ducmV2LnhtbESPQWvCQBSE74L/YXmF3sxuxUibZhVpEXqymLaCt0f2&#10;mYRm34bsauK/7wpCj8PMfMPk69G24kK9bxxreEoUCOLSmYYrDd9f29kzCB+QDbaOScOVPKxX00mO&#10;mXED7+lShEpECPsMNdQhdJmUvqzJok9cRxy9k+sthij7Spoehwi3rZwrtZQWG44LNXb0VlP5W5yt&#10;hp/d6XhYqM/q3abd4EYl2b5IrR8fxs0riEBj+A/f2x9GwzxVC7i9iU9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r+9xQAAAN0AAAAPAAAAAAAAAAAAAAAAAJgCAABkcnMv&#10;ZG93bnJldi54bWxQSwUGAAAAAAQABAD1AAAAigMAAAAA&#10;" filled="f" stroked="f">
                    <v:textbox>
                      <w:txbxContent>
                        <w:p w:rsidR="00821CA1" w:rsidRPr="005A5A57" w:rsidRDefault="00821CA1" w:rsidP="00CB0558">
                          <w:pPr>
                            <w:pStyle w:val="34"/>
                            <w:rPr>
                              <w:sz w:val="21"/>
                              <w:szCs w:val="21"/>
                              <w:lang w:val="en-US"/>
                            </w:rPr>
                          </w:pPr>
                          <w:r w:rsidRPr="005A5A57">
                            <w:rPr>
                              <w:sz w:val="21"/>
                              <w:szCs w:val="21"/>
                              <w:lang w:val="en-US"/>
                            </w:rPr>
                            <w:t>1h</w:t>
                          </w:r>
                        </w:p>
                      </w:txbxContent>
                    </v:textbox>
                  </v:shape>
                </v:group>
                <v:group id="Group 1206" o:spid="_x0000_s2621" style="position:absolute;left:6226;top:2347;width:4163;height:2534" coordorigin="1872,9648" coordsize="2304,1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kUbsUAAADdAAAADwAAAGRycy9kb3ducmV2LnhtbESPQYvCMBSE7wv+h/AE&#10;b2tapYtUo4ioeJCFVUG8PZpnW2xeShPb+u/NwsIeh5n5hlmselOJlhpXWlYQjyMQxJnVJecKLufd&#10;5wyE88gaK8uk4EUOVsvBxwJTbTv+ofbkcxEg7FJUUHhfp1K6rCCDbmxr4uDdbWPQB9nkUjfYBbip&#10;5CSKvqTBksNCgTVtCsoep6dRsO+wW0/jbXt83Dev2zn5vh5jUmo07NdzEJ56/x/+ax+0gkkSJf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vpFG7FAAAA3QAA&#10;AA8AAAAAAAAAAAAAAAAAqgIAAGRycy9kb3ducmV2LnhtbFBLBQYAAAAABAAEAPoAAACcAwAAAAA=&#10;">
                  <v:group id="Group 1207" o:spid="_x0000_s2622" style="position:absolute;left:1872;top:10368;width:2304;height:432" coordorigin="1872,10080" coordsize="2304,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zuKGccAAADd&#10;AAAADwAAAAAAAAAAAAAAAACqAgAAZHJzL2Rvd25yZXYueG1sUEsFBgAAAAAEAAQA+gAAAJ4DAAAA&#10;AA==&#10;">
                    <v:rect id="Rectangle 1208" o:spid="_x0000_s2623" style="position:absolute;left:1872;top:10080;width:2304;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rl1cYA&#10;AADdAAAADwAAAGRycy9kb3ducmV2LnhtbESPX2vCMBTF3wd+h3CFvWmqzCnVKCIIsjHZqoiPl+ba&#10;Vpub0mS1+unNQNjj4fz5cWaL1pSiodoVlhUM+hEI4tTqgjMF+926NwHhPLLG0jIpuJGDxbzzMsNY&#10;2yv/UJP4TIQRdjEqyL2vYildmpNB17cVcfBOtjbog6wzqWu8hnFTymEUvUuDBQdCjhWtckovya8J&#10;3LfqvN9+bNdft/uhcd+fx2R0skq9dtvlFISn1v+Hn+2NVjAcRWP4e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Url1cYAAADdAAAADwAAAAAAAAAAAAAAAACYAgAAZHJz&#10;L2Rvd25yZXYueG1sUEsFBgAAAAAEAAQA9QAAAIsDAAAAAA==&#10;">
                      <v:textbox inset="0,0,0,0">
                        <w:txbxContent>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lang w:val="en-US"/>
                              </w:rPr>
                            </w:pPr>
                            <w:proofErr w:type="gramStart"/>
                            <w:r w:rsidRPr="005A5A57">
                              <w:rPr>
                                <w:rFonts w:ascii="Arial" w:hAnsi="Arial"/>
                                <w:sz w:val="23"/>
                                <w:szCs w:val="23"/>
                                <w:lang w:val="en-US"/>
                              </w:rPr>
                              <w:t>hgfedcba</w:t>
                            </w:r>
                            <w:proofErr w:type="gramEnd"/>
                          </w:p>
                        </w:txbxContent>
                      </v:textbox>
                    </v:rect>
                    <v:line id="Line 1209" o:spid="_x0000_s2624" style="position:absolute;visibility:visible;mso-wrap-style:square" from="2160,10080" to="2160,10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xbCMQAAADdAAAADwAAAGRycy9kb3ducmV2LnhtbERPz2vCMBS+C/4P4Qm7aTrHinRGkY2B&#10;ehizCnp8Nm9tt+alJLHt/vvlMPD48f1ergfTiI6cry0reJwlIIgLq2suFZyO79MFCB+QNTaWScEv&#10;eVivxqMlZtr2fKAuD6WIIewzVFCF0GZS+qIig35mW+LIfVlnMEToSqkd9jHcNHKeJKk0WHNsqLCl&#10;14qKn/xmFHw8fabdZrffDuddei3eDtfLd++UepgMmxcQgYZwF/+7t1rB/DmJc+Ob+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3FsIxAAAAN0AAAAPAAAAAAAAAAAA&#10;AAAAAKECAABkcnMvZG93bnJldi54bWxQSwUGAAAAAAQABAD5AAAAkgMAAAAA&#10;"/>
                    <v:line id="Line 1210" o:spid="_x0000_s2625" style="position:absolute;visibility:visible;mso-wrap-style:square" from="2448,10080" to="2448,10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D+k8gAAADdAAAADwAAAGRycy9kb3ducmV2LnhtbESPQWvCQBSE7wX/w/IKvdVNLQ01uoq0&#10;FLSHolbQ4zP7TGKzb8PuNkn/vSsUPA4z8w0znfemFi05X1lW8DRMQBDnVldcKNh9fzy+gvABWWNt&#10;mRT8kYf5bHA3xUzbjjfUbkMhIoR9hgrKEJpMSp+XZNAPbUMcvZN1BkOUrpDaYRfhppajJEmlwYrj&#10;QokNvZWU/2x/jYKv53XaLlafy36/So/5++Z4OHdOqYf7fjEBEagPt/B/e6kVjF6SM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pD+k8gAAADdAAAADwAAAAAA&#10;AAAAAAAAAAChAgAAZHJzL2Rvd25yZXYueG1sUEsFBgAAAAAEAAQA+QAAAJYDAAAAAA==&#10;"/>
                    <v:line id="Line 1211" o:spid="_x0000_s2626" style="position:absolute;visibility:visible;mso-wrap-style:square" from="2736,10080" to="2736,10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PB08QAAADdAAAADwAAAGRycy9kb3ducmV2LnhtbERPz2vCMBS+D/wfwhN2m6mOldEZRRRB&#10;PYi6wXZ8Nm9tZ/NSkth2/705CB4/vt/TeW9q0ZLzlWUF41ECgji3uuJCwdfn+uUdhA/IGmvLpOCf&#10;PMxng6cpZtp2fKT2FAoRQ9hnqKAMocmk9HlJBv3INsSR+7XOYIjQFVI77GK4qeUkSVJpsOLYUGJD&#10;y5Lyy+lqFOxfD2m72O42/fc2Peer4/nnr3NKPQ/7xQeIQH14iO/ujVYweRvH/fFNfAJyd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c8HTxAAAAN0AAAAPAAAAAAAAAAAA&#10;AAAAAKECAABkcnMvZG93bnJldi54bWxQSwUGAAAAAAQABAD5AAAAkgMAAAAA&#10;"/>
                    <v:line id="Line 1212" o:spid="_x0000_s2627" style="position:absolute;visibility:visible;mso-wrap-style:square" from="3024,10080" to="3024,10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9kSMgAAADdAAAADwAAAGRycy9kb3ducmV2LnhtbESPQWvCQBSE74X+h+UVequbWBpKdBWp&#10;CNqDVCvo8Zl9JrHZt2F3m6T/visUehxm5htmOh9MIzpyvrasIB0lIIgLq2suFRw+V0+vIHxA1thY&#10;JgU/5GE+u7+bYq5tzzvq9qEUEcI+RwVVCG0upS8qMuhHtiWO3sU6gyFKV0rtsI9w08hxkmTSYM1x&#10;ocKW3ioqvvbfRsH2+SPrFpv39XDcZOdiuTufrr1T6vFhWExABBrCf/ivvdYKxi9pCrc38QnI2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T9kSMgAAADdAAAADwAAAAAA&#10;AAAAAAAAAAChAgAAZHJzL2Rvd25yZXYueG1sUEsFBgAAAAAEAAQA+QAAAJYDAAAAAA==&#10;"/>
                    <v:line id="Line 1213" o:spid="_x0000_s2628" style="position:absolute;visibility:visible;mso-wrap-style:square" from="3312,10080" to="3312,10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36P8gAAADdAAAADwAAAGRycy9kb3ducmV2LnhtbESPQWvCQBSE74X+h+UVeqsbUxpKdBWp&#10;CNqDVCvo8Zl9JrHZt2F3m6T/visUehxm5htmOh9MIzpyvrasYDxKQBAXVtdcKjh8rp5eQfiArLGx&#10;TAp+yMN8dn83xVzbnnfU7UMpIoR9jgqqENpcSl9UZNCPbEscvYt1BkOUrpTaYR/hppFpkmTSYM1x&#10;ocKW3ioqvvbfRsH2+SPrFpv39XDcZOdiuTufrr1T6vFhWExABBrCf/ivvdYK0pdxCrc38QnI2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e36P8gAAADdAAAADwAAAAAA&#10;AAAAAAAAAAChAgAAZHJzL2Rvd25yZXYueG1sUEsFBgAAAAAEAAQA+QAAAJYDAAAAAA==&#10;"/>
                    <v:line id="Line 1214" o:spid="_x0000_s2629" style="position:absolute;visibility:visible;mso-wrap-style:square" from="3600,10080" to="3600,10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FfpMgAAADdAAAADwAAAGRycy9kb3ducmV2LnhtbESPT2vCQBTE74V+h+UVeqsblYYSXUVa&#10;CtqD+A/0+Mw+k7TZt2F3m6Tf3hWEHoeZ+Q0znfemFi05X1lWMBwkIIhzqysuFBz2ny9vIHxA1lhb&#10;JgV/5GE+e3yYYqZtx1tqd6EQEcI+QwVlCE0mpc9LMugHtiGO3sU6gyFKV0jtsItwU8tRkqTSYMVx&#10;ocSG3kvKf3a/RsF6vEnbxepr2R9X6Tn/2J5P351T6vmpX0xABOrDf/jeXmoFo9fhGG5v4hO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qFfpMgAAADdAAAADwAAAAAA&#10;AAAAAAAAAAChAgAAZHJzL2Rvd25yZXYueG1sUEsFBgAAAAAEAAQA+QAAAJYDAAAAAA==&#10;"/>
                    <v:line id="Line 1215" o:spid="_x0000_s2630" style="position:absolute;visibility:visible;mso-wrap-style:square" from="3888,10080" to="3888,10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jH0MgAAADdAAAADwAAAGRycy9kb3ducmV2LnhtbESPT2vCQBTE70K/w/IKvelG2waJriKW&#10;gvZQ/Ad6fGZfk9Ts27C7TdJv3y0Uehxm5jfMfNmbWrTkfGVZwXiUgCDOra64UHA6vg6nIHxA1lhb&#10;JgXf5GG5uBvMMdO24z21h1CICGGfoYIyhCaT0uclGfQj2xBH78M6gyFKV0jtsItwU8tJkqTSYMVx&#10;ocSG1iXlt8OXUfD+uEvb1fZt05+36TV/2V8vn51T6uG+X81ABOrDf/ivvdEKJs/jJ/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UjH0MgAAADdAAAADwAAAAAA&#10;AAAAAAAAAAChAgAAZHJzL2Rvd25yZXYueG1sUEsFBgAAAAAEAAQA+QAAAJYDAAAAAA==&#10;"/>
                  </v:group>
                  <v:shape id="AutoShape 1216" o:spid="_x0000_s2631" type="#_x0000_t87" style="position:absolute;left:2376;top:9576;width:144;height:115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QW28YA&#10;AADdAAAADwAAAGRycy9kb3ducmV2LnhtbESPT2vCQBTE7wW/w/IEb3WTgCKpq1ih4qUF/xz09si+&#10;ZkOzb2N2m6TfvisIHoeZ+Q2zXA+2Fh21vnKsIJ0mIIgLpysuFZxPH68LED4ga6wdk4I/8rBejV6W&#10;mGvX84G6YyhFhLDPUYEJocml9IUhi37qGuLofbvWYoiyLaVusY9wW8ssSebSYsVxwWBDW0PFz/HX&#10;Kui/7KFK6brJdp+XC+9u72bRGaUm42HzBiLQEJ7hR3uvFWSzdAb3N/EJ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QW28YAAADdAAAADwAAAAAAAAAAAAAAAACYAgAAZHJz&#10;L2Rvd25yZXYueG1sUEsFBgAAAAAEAAQA9QAAAIsDAAAAAA==&#10;"/>
                  <v:shape id="AutoShape 1217" o:spid="_x0000_s2632" type="#_x0000_t87" style="position:absolute;left:3528;top:9576;width:144;height:115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aIrMUA&#10;AADdAAAADwAAAGRycy9kb3ducmV2LnhtbESPQWvCQBSE70L/w/IK3nSTgCKpq9iC4kVB7cHeHtnX&#10;bGj2bZpdk/TfdwXB4zAz3zDL9WBr0VHrK8cK0mkCgrhwuuJSwedlO1mA8AFZY+2YFPyRh/XqZbTE&#10;XLueT9SdQykihH2OCkwITS6lLwxZ9FPXEEfv27UWQ5RtKXWLfYTbWmZJMpcWK44LBhv6MFT8nG9W&#10;QX+0pyqlr022O1yvvPt9N4vOKDV+HTZvIAIN4Rl+tPdaQTZL53B/E5+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oisxQAAAN0AAAAPAAAAAAAAAAAAAAAAAJgCAABkcnMv&#10;ZG93bnJldi54bWxQSwUGAAAAAAQABAD1AAAAigMAAAAA&#10;"/>
                  <v:shape id="Text Box 1218" o:spid="_x0000_s2633" type="#_x0000_t202" style="position:absolute;left:2160;top:9648;width:1872;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23F8QA&#10;AADdAAAADwAAAGRycy9kb3ducmV2LnhtbESPW4vCMBSE3xf8D+EI+7YmynqrRhGXhX1SvIJvh+bY&#10;FpuT0mRt/fdGWNjHYWa+YebL1pbiTrUvHGvo9xQI4tSZgjMNx8P3xwSED8gGS8ek4UEelovO2xwT&#10;4xre0X0fMhEh7BPUkIdQJVL6NCeLvucq4uhdXW0xRFln0tTYRLgt5UCpkbRYcFzIsaJ1Tult/2s1&#10;nDbXy/lTbbMvO6wa1yrJdiq1fu+2qxmIQG34D/+1f4yGwbA/hteb+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dtxfEAAAA3QAAAA8AAAAAAAAAAAAAAAAAmAIAAGRycy9k&#10;b3ducmV2LnhtbFBLBQYAAAAABAAEAPUAAACJAwAAAAA=&#10;" filled="f" stroked="f">
                    <v:textbox>
                      <w:txbxContent>
                        <w:p w:rsidR="00821CA1" w:rsidRPr="005A5A57" w:rsidRDefault="00821CA1" w:rsidP="00CB0558">
                          <w:pPr>
                            <w:rPr>
                              <w:sz w:val="21"/>
                              <w:szCs w:val="21"/>
                            </w:rPr>
                          </w:pPr>
                        </w:p>
                        <w:p w:rsidR="00821CA1" w:rsidRPr="0078376A" w:rsidRDefault="00821CA1" w:rsidP="00CB0558">
                          <w:pPr>
                            <w:ind w:left="-284" w:right="-284"/>
                            <w:jc w:val="center"/>
                            <w:rPr>
                              <w:b/>
                              <w:sz w:val="24"/>
                              <w:szCs w:val="21"/>
                            </w:rPr>
                          </w:pPr>
                          <w:r w:rsidRPr="0078376A">
                            <w:rPr>
                              <w:sz w:val="24"/>
                              <w:szCs w:val="21"/>
                            </w:rPr>
                            <w:t>«5» ракамини  ёритиш учун код</w:t>
                          </w:r>
                        </w:p>
                        <w:p w:rsidR="00821CA1" w:rsidRPr="005A5A57" w:rsidRDefault="00821CA1" w:rsidP="00CB0558">
                          <w:pPr>
                            <w:rPr>
                              <w:sz w:val="23"/>
                              <w:szCs w:val="23"/>
                            </w:rPr>
                          </w:pPr>
                          <w:r w:rsidRPr="005A5A57">
                            <w:rPr>
                              <w:b/>
                              <w:sz w:val="23"/>
                              <w:szCs w:val="23"/>
                            </w:rPr>
                            <w:t xml:space="preserve">      6                               </w:t>
                          </w:r>
                          <w:r w:rsidRPr="005A5A57">
                            <w:rPr>
                              <w:b/>
                              <w:sz w:val="23"/>
                              <w:szCs w:val="23"/>
                              <w:lang w:val="en-US"/>
                            </w:rPr>
                            <w:t>D</w:t>
                          </w:r>
                        </w:p>
                      </w:txbxContent>
                    </v:textbox>
                  </v:shape>
                </v:group>
                <w10:anchorlock/>
              </v:group>
            </w:pict>
          </mc:Fallback>
        </mc:AlternateConten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Masalan «5» raqamini indikatorda yoritish uchun uning a, c, d, f, g sigmentlariga «1» signali, qolgan b, e, h sigmentlariga esa “</w:t>
      </w:r>
      <w:smartTag w:uri="urn:schemas-microsoft-com:office:smarttags" w:element="metricconverter">
        <w:smartTagPr>
          <w:attr w:name="ProductID" w:val="0”"/>
        </w:smartTagPr>
        <w:r w:rsidRPr="00A0538D">
          <w:rPr>
            <w:rFonts w:ascii="Times New Roman" w:hAnsi="Times New Roman" w:cs="Times New Roman"/>
            <w:sz w:val="28"/>
            <w:szCs w:val="28"/>
            <w:lang w:val="uz-Cyrl-UZ"/>
          </w:rPr>
          <w:t>0”</w:t>
        </w:r>
      </w:smartTag>
      <w:r w:rsidRPr="00A0538D">
        <w:rPr>
          <w:rFonts w:ascii="Times New Roman" w:hAnsi="Times New Roman" w:cs="Times New Roman"/>
          <w:sz w:val="28"/>
          <w:szCs w:val="28"/>
          <w:lang w:val="uz-Cyrl-UZ"/>
        </w:rPr>
        <w:t xml:space="preserve"> signali uzatish zarur (16 lik sanoq sistemasida 6D kodi).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7-rasm. yetti segmentli indikatorning ishlash prinsipi.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p>
    <w:p w:rsidR="00CB0558" w:rsidRPr="00A0538D" w:rsidRDefault="00046ECE" w:rsidP="008A6AD1">
      <w:pPr>
        <w:pStyle w:val="33"/>
        <w:spacing w:after="0" w:line="276" w:lineRule="auto"/>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inline distT="0" distB="0" distL="0" distR="0" wp14:anchorId="490D9BC8" wp14:editId="2A1E1CC7">
                <wp:extent cx="3678555" cy="3517265"/>
                <wp:effectExtent l="0" t="0" r="0" b="26035"/>
                <wp:docPr id="2417" name="Группа 2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8555" cy="3517265"/>
                          <a:chOff x="2968" y="6510"/>
                          <a:chExt cx="5616" cy="4608"/>
                        </a:xfrm>
                      </wpg:grpSpPr>
                      <wpg:grpSp>
                        <wpg:cNvPr id="2418" name="Group 1383"/>
                        <wpg:cNvGrpSpPr>
                          <a:grpSpLocks/>
                        </wpg:cNvGrpSpPr>
                        <wpg:grpSpPr bwMode="auto">
                          <a:xfrm>
                            <a:off x="2968" y="6510"/>
                            <a:ext cx="5616" cy="4608"/>
                            <a:chOff x="2592" y="10800"/>
                            <a:chExt cx="5616" cy="4608"/>
                          </a:xfrm>
                        </wpg:grpSpPr>
                        <wps:wsp>
                          <wps:cNvPr id="2419" name="Text Box 1384"/>
                          <wps:cNvSpPr txBox="1">
                            <a:spLocks noChangeArrowheads="1"/>
                          </wps:cNvSpPr>
                          <wps:spPr bwMode="auto">
                            <a:xfrm>
                              <a:off x="3456" y="13631"/>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3"/>
                                    <w:szCs w:val="23"/>
                                  </w:rPr>
                                </w:pPr>
                                <w:r w:rsidRPr="005A5A57">
                                  <w:rPr>
                                    <w:sz w:val="23"/>
                                    <w:szCs w:val="23"/>
                                  </w:rPr>
                                  <w:t xml:space="preserve"> С</w:t>
                                </w:r>
                              </w:p>
                            </w:txbxContent>
                          </wps:txbx>
                          <wps:bodyPr rot="0" vert="horz" wrap="square" lIns="91440" tIns="45720" rIns="91440" bIns="45720" anchor="t" anchorCtr="0" upright="1">
                            <a:noAutofit/>
                          </wps:bodyPr>
                        </wps:wsp>
                        <wps:wsp>
                          <wps:cNvPr id="2420" name="Text Box 1385"/>
                          <wps:cNvSpPr txBox="1">
                            <a:spLocks noChangeArrowheads="1"/>
                          </wps:cNvSpPr>
                          <wps:spPr bwMode="auto">
                            <a:xfrm>
                              <a:off x="3456" y="12767"/>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3"/>
                                    <w:szCs w:val="23"/>
                                  </w:rPr>
                                </w:pPr>
                                <w:r w:rsidRPr="005A5A57">
                                  <w:rPr>
                                    <w:sz w:val="23"/>
                                    <w:szCs w:val="23"/>
                                  </w:rPr>
                                  <w:t xml:space="preserve"> В</w:t>
                                </w:r>
                              </w:p>
                            </w:txbxContent>
                          </wps:txbx>
                          <wps:bodyPr rot="0" vert="horz" wrap="square" lIns="91440" tIns="45720" rIns="91440" bIns="45720" anchor="t" anchorCtr="0" upright="1">
                            <a:noAutofit/>
                          </wps:bodyPr>
                        </wps:wsp>
                        <wps:wsp>
                          <wps:cNvPr id="2421" name="Text Box 1386"/>
                          <wps:cNvSpPr txBox="1">
                            <a:spLocks noChangeArrowheads="1"/>
                          </wps:cNvSpPr>
                          <wps:spPr bwMode="auto">
                            <a:xfrm>
                              <a:off x="3456" y="11903"/>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3"/>
                                    <w:szCs w:val="23"/>
                                  </w:rPr>
                                </w:pPr>
                                <w:r w:rsidRPr="005A5A57">
                                  <w:rPr>
                                    <w:sz w:val="23"/>
                                    <w:szCs w:val="23"/>
                                  </w:rPr>
                                  <w:t xml:space="preserve"> А</w:t>
                                </w:r>
                              </w:p>
                            </w:txbxContent>
                          </wps:txbx>
                          <wps:bodyPr rot="0" vert="horz" wrap="square" lIns="91440" tIns="45720" rIns="91440" bIns="45720" anchor="t" anchorCtr="0" upright="1">
                            <a:noAutofit/>
                          </wps:bodyPr>
                        </wps:wsp>
                        <wps:wsp>
                          <wps:cNvPr id="2422" name="Rectangle 1387"/>
                          <wps:cNvSpPr>
                            <a:spLocks noChangeArrowheads="1"/>
                          </wps:cNvSpPr>
                          <wps:spPr bwMode="auto">
                            <a:xfrm>
                              <a:off x="2592" y="11759"/>
                              <a:ext cx="1440" cy="259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3" name="Line 1388"/>
                          <wps:cNvCnPr/>
                          <wps:spPr bwMode="auto">
                            <a:xfrm>
                              <a:off x="3600" y="11759"/>
                              <a:ext cx="0" cy="259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24" name="Line 1389"/>
                          <wps:cNvCnPr/>
                          <wps:spPr bwMode="auto">
                            <a:xfrm>
                              <a:off x="3600" y="12623"/>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25" name="Line 1390"/>
                          <wps:cNvCnPr/>
                          <wps:spPr bwMode="auto">
                            <a:xfrm>
                              <a:off x="3600" y="13487"/>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26" name="Line 1391"/>
                          <wps:cNvCnPr/>
                          <wps:spPr bwMode="auto">
                            <a:xfrm>
                              <a:off x="4032" y="11903"/>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27" name="Line 1392"/>
                          <wps:cNvCnPr/>
                          <wps:spPr bwMode="auto">
                            <a:xfrm>
                              <a:off x="4032" y="12479"/>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28" name="Line 1393"/>
                          <wps:cNvCnPr/>
                          <wps:spPr bwMode="auto">
                            <a:xfrm flipV="1">
                              <a:off x="4464" y="11327"/>
                              <a:ext cx="0" cy="11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29" name="Text Box 1394"/>
                          <wps:cNvSpPr txBox="1">
                            <a:spLocks noChangeArrowheads="1"/>
                          </wps:cNvSpPr>
                          <wps:spPr bwMode="auto">
                            <a:xfrm>
                              <a:off x="2592" y="12191"/>
                              <a:ext cx="930" cy="1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9"/>
                                  <w:rPr>
                                    <w:rFonts w:ascii="PANDA Times UZ" w:hAnsi="PANDA Times UZ"/>
                                    <w:sz w:val="31"/>
                                    <w:szCs w:val="31"/>
                                  </w:rPr>
                                </w:pPr>
                                <w:r w:rsidRPr="005A5A57">
                                  <w:rPr>
                                    <w:rFonts w:ascii="PANDA Times UZ" w:hAnsi="PANDA Times UZ"/>
                                    <w:sz w:val="31"/>
                                    <w:szCs w:val="31"/>
                                  </w:rPr>
                                  <w:t>ПИ</w:t>
                                </w:r>
                              </w:p>
                            </w:txbxContent>
                          </wps:txbx>
                          <wps:bodyPr rot="0" vert="horz" wrap="square" lIns="91440" tIns="45720" rIns="91440" bIns="45720" anchor="t" anchorCtr="0" upright="1">
                            <a:noAutofit/>
                          </wps:bodyPr>
                        </wps:wsp>
                        <wps:wsp>
                          <wps:cNvPr id="2430" name="Text Box 1395"/>
                          <wps:cNvSpPr txBox="1">
                            <a:spLocks noChangeArrowheads="1"/>
                          </wps:cNvSpPr>
                          <wps:spPr bwMode="auto">
                            <a:xfrm>
                              <a:off x="3888" y="11510"/>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3"/>
                                    <w:szCs w:val="23"/>
                                  </w:rPr>
                                </w:pPr>
                                <w:r w:rsidRPr="005A5A57">
                                  <w:rPr>
                                    <w:sz w:val="23"/>
                                    <w:szCs w:val="23"/>
                                  </w:rPr>
                                  <w:t xml:space="preserve"> 1</w:t>
                                </w:r>
                              </w:p>
                            </w:txbxContent>
                          </wps:txbx>
                          <wps:bodyPr rot="0" vert="horz" wrap="square" lIns="91440" tIns="45720" rIns="91440" bIns="45720" anchor="t" anchorCtr="0" upright="1">
                            <a:noAutofit/>
                          </wps:bodyPr>
                        </wps:wsp>
                        <wps:wsp>
                          <wps:cNvPr id="2431" name="Text Box 1396"/>
                          <wps:cNvSpPr txBox="1">
                            <a:spLocks noChangeArrowheads="1"/>
                          </wps:cNvSpPr>
                          <wps:spPr bwMode="auto">
                            <a:xfrm>
                              <a:off x="3888" y="12047"/>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0177A" w:rsidRDefault="00821CA1" w:rsidP="00CB0558">
                                <w:pPr>
                                  <w:pStyle w:val="34"/>
                                  <w:rPr>
                                    <w:szCs w:val="23"/>
                                    <w:lang w:val="uz-Cyrl-UZ"/>
                                  </w:rPr>
                                </w:pPr>
                              </w:p>
                              <w:p w:rsidR="00821CA1" w:rsidRPr="005A5A57" w:rsidRDefault="00821CA1" w:rsidP="00CB0558">
                                <w:pPr>
                                  <w:pStyle w:val="34"/>
                                  <w:rPr>
                                    <w:sz w:val="23"/>
                                    <w:szCs w:val="23"/>
                                  </w:rPr>
                                </w:pPr>
                                <w:r w:rsidRPr="005A5A57">
                                  <w:rPr>
                                    <w:sz w:val="23"/>
                                    <w:szCs w:val="23"/>
                                  </w:rPr>
                                  <w:t>8</w:t>
                                </w:r>
                              </w:p>
                            </w:txbxContent>
                          </wps:txbx>
                          <wps:bodyPr rot="0" vert="horz" wrap="square" lIns="91440" tIns="45720" rIns="91440" bIns="45720" anchor="t" anchorCtr="0" upright="1">
                            <a:noAutofit/>
                          </wps:bodyPr>
                        </wps:wsp>
                        <wps:wsp>
                          <wps:cNvPr id="2432" name="Text Box 1397"/>
                          <wps:cNvSpPr txBox="1">
                            <a:spLocks noChangeArrowheads="1"/>
                          </wps:cNvSpPr>
                          <wps:spPr bwMode="auto">
                            <a:xfrm>
                              <a:off x="7200" y="12577"/>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3"/>
                                    <w:szCs w:val="23"/>
                                  </w:rPr>
                                </w:pPr>
                                <w:r w:rsidRPr="005A5A57">
                                  <w:rPr>
                                    <w:sz w:val="23"/>
                                    <w:szCs w:val="23"/>
                                  </w:rPr>
                                  <w:t xml:space="preserve"> в</w:t>
                                </w:r>
                              </w:p>
                            </w:txbxContent>
                          </wps:txbx>
                          <wps:bodyPr rot="0" vert="horz" wrap="square" lIns="91440" tIns="45720" rIns="91440" bIns="45720" anchor="t" anchorCtr="0" upright="1">
                            <a:noAutofit/>
                          </wps:bodyPr>
                        </wps:wsp>
                        <wps:wsp>
                          <wps:cNvPr id="2433" name="Text Box 1398"/>
                          <wps:cNvSpPr txBox="1">
                            <a:spLocks noChangeArrowheads="1"/>
                          </wps:cNvSpPr>
                          <wps:spPr bwMode="auto">
                            <a:xfrm>
                              <a:off x="7200" y="12145"/>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3"/>
                                    <w:szCs w:val="23"/>
                                  </w:rPr>
                                </w:pPr>
                                <w:r w:rsidRPr="005A5A57">
                                  <w:rPr>
                                    <w:sz w:val="23"/>
                                    <w:szCs w:val="23"/>
                                  </w:rPr>
                                  <w:t xml:space="preserve"> а</w:t>
                                </w:r>
                              </w:p>
                            </w:txbxContent>
                          </wps:txbx>
                          <wps:bodyPr rot="0" vert="horz" wrap="square" lIns="91440" tIns="45720" rIns="91440" bIns="45720" anchor="t" anchorCtr="0" upright="1">
                            <a:noAutofit/>
                          </wps:bodyPr>
                        </wps:wsp>
                        <wps:wsp>
                          <wps:cNvPr id="2434" name="Text Box 1399"/>
                          <wps:cNvSpPr txBox="1">
                            <a:spLocks noChangeArrowheads="1"/>
                          </wps:cNvSpPr>
                          <wps:spPr bwMode="auto">
                            <a:xfrm>
                              <a:off x="5904" y="13214"/>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3"/>
                                    <w:szCs w:val="23"/>
                                  </w:rPr>
                                </w:pPr>
                                <w:r w:rsidRPr="005A5A57">
                                  <w:rPr>
                                    <w:sz w:val="23"/>
                                    <w:szCs w:val="23"/>
                                  </w:rPr>
                                  <w:t xml:space="preserve"> 2</w:t>
                                </w:r>
                              </w:p>
                            </w:txbxContent>
                          </wps:txbx>
                          <wps:bodyPr rot="0" vert="horz" wrap="square" lIns="91440" tIns="45720" rIns="91440" bIns="45720" anchor="t" anchorCtr="0" upright="1">
                            <a:noAutofit/>
                          </wps:bodyPr>
                        </wps:wsp>
                        <wps:wsp>
                          <wps:cNvPr id="2435" name="Text Box 1400"/>
                          <wps:cNvSpPr txBox="1">
                            <a:spLocks noChangeArrowheads="1"/>
                          </wps:cNvSpPr>
                          <wps:spPr bwMode="auto">
                            <a:xfrm>
                              <a:off x="5904" y="13924"/>
                              <a:ext cx="600" cy="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CB0558">
                                <w:pPr>
                                  <w:pStyle w:val="34"/>
                                  <w:rPr>
                                    <w:sz w:val="23"/>
                                    <w:szCs w:val="23"/>
                                    <w:lang w:val="uz-Cyrl-UZ"/>
                                  </w:rPr>
                                </w:pPr>
                                <w:r>
                                  <w:rPr>
                                    <w:sz w:val="23"/>
                                    <w:szCs w:val="23"/>
                                    <w:lang w:val="uz-Cyrl-UZ"/>
                                  </w:rPr>
                                  <w:t>.</w:t>
                                </w:r>
                              </w:p>
                              <w:p w:rsidR="00821CA1" w:rsidRDefault="00821CA1" w:rsidP="00CB0558">
                                <w:pPr>
                                  <w:pStyle w:val="34"/>
                                  <w:rPr>
                                    <w:sz w:val="23"/>
                                    <w:szCs w:val="23"/>
                                    <w:lang w:val="uz-Cyrl-UZ"/>
                                  </w:rPr>
                                </w:pPr>
                                <w:r>
                                  <w:rPr>
                                    <w:sz w:val="23"/>
                                    <w:szCs w:val="23"/>
                                    <w:lang w:val="uz-Cyrl-UZ"/>
                                  </w:rPr>
                                  <w:t>.</w:t>
                                </w:r>
                              </w:p>
                              <w:p w:rsidR="00821CA1" w:rsidRDefault="00821CA1" w:rsidP="00CB0558">
                                <w:pPr>
                                  <w:pStyle w:val="34"/>
                                  <w:rPr>
                                    <w:sz w:val="23"/>
                                    <w:szCs w:val="23"/>
                                    <w:lang w:val="uz-Cyrl-UZ"/>
                                  </w:rPr>
                                </w:pPr>
                              </w:p>
                              <w:p w:rsidR="00821CA1" w:rsidRPr="005A5A57" w:rsidRDefault="00821CA1" w:rsidP="00CB0558">
                                <w:pPr>
                                  <w:pStyle w:val="34"/>
                                  <w:rPr>
                                    <w:sz w:val="23"/>
                                    <w:szCs w:val="23"/>
                                  </w:rPr>
                                </w:pPr>
                                <w:r w:rsidRPr="005A5A57">
                                  <w:rPr>
                                    <w:sz w:val="23"/>
                                    <w:szCs w:val="23"/>
                                  </w:rPr>
                                  <w:t xml:space="preserve"> 8</w:t>
                                </w:r>
                              </w:p>
                            </w:txbxContent>
                          </wps:txbx>
                          <wps:bodyPr rot="0" vert="horz" wrap="square" lIns="91440" tIns="45720" rIns="91440" bIns="45720" anchor="t" anchorCtr="0" upright="1">
                            <a:noAutofit/>
                          </wps:bodyPr>
                        </wps:wsp>
                        <wps:wsp>
                          <wps:cNvPr id="2436" name="Line 1401"/>
                          <wps:cNvCnPr/>
                          <wps:spPr bwMode="auto">
                            <a:xfrm flipV="1">
                              <a:off x="6048" y="11376"/>
                              <a:ext cx="0" cy="37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37" name="AutoShape 1402"/>
                          <wps:cNvSpPr>
                            <a:spLocks noChangeArrowheads="1"/>
                          </wps:cNvSpPr>
                          <wps:spPr bwMode="auto">
                            <a:xfrm rot="5400000">
                              <a:off x="6912" y="12577"/>
                              <a:ext cx="288" cy="288"/>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38" name="Line 1403"/>
                          <wps:cNvCnPr/>
                          <wps:spPr bwMode="auto">
                            <a:xfrm>
                              <a:off x="7200" y="12577"/>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39" name="Line 1404"/>
                          <wps:cNvCnPr/>
                          <wps:spPr bwMode="auto">
                            <a:xfrm>
                              <a:off x="7200" y="12721"/>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40" name="Line 1405"/>
                          <wps:cNvCnPr/>
                          <wps:spPr bwMode="auto">
                            <a:xfrm>
                              <a:off x="7632" y="12096"/>
                              <a:ext cx="0" cy="33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41" name="Line 1406"/>
                          <wps:cNvCnPr/>
                          <wps:spPr bwMode="auto">
                            <a:xfrm flipH="1">
                              <a:off x="6480" y="12721"/>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42" name="Line 1407"/>
                          <wps:cNvCnPr/>
                          <wps:spPr bwMode="auto">
                            <a:xfrm flipV="1">
                              <a:off x="6480" y="12721"/>
                              <a:ext cx="0" cy="95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43" name="Line 1408"/>
                          <wps:cNvCnPr/>
                          <wps:spPr bwMode="auto">
                            <a:xfrm flipH="1">
                              <a:off x="6048" y="13680"/>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44" name="Rectangle 1409"/>
                          <wps:cNvSpPr>
                            <a:spLocks noChangeArrowheads="1"/>
                          </wps:cNvSpPr>
                          <wps:spPr bwMode="auto">
                            <a:xfrm>
                              <a:off x="6336" y="12816"/>
                              <a:ext cx="288" cy="7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45" name="Line 1410"/>
                          <wps:cNvCnPr/>
                          <wps:spPr bwMode="auto">
                            <a:xfrm>
                              <a:off x="6768" y="10800"/>
                              <a:ext cx="0" cy="30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46" name="Line 1411"/>
                          <wps:cNvCnPr/>
                          <wps:spPr bwMode="auto">
                            <a:xfrm flipH="1">
                              <a:off x="6480" y="13824"/>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47" name="Line 1412"/>
                          <wps:cNvCnPr/>
                          <wps:spPr bwMode="auto">
                            <a:xfrm flipV="1">
                              <a:off x="6480" y="13824"/>
                              <a:ext cx="0" cy="11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48" name="Rectangle 1413"/>
                          <wps:cNvSpPr>
                            <a:spLocks noChangeArrowheads="1"/>
                          </wps:cNvSpPr>
                          <wps:spPr bwMode="auto">
                            <a:xfrm>
                              <a:off x="6336" y="13968"/>
                              <a:ext cx="288" cy="7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49" name="AutoShape 1414"/>
                          <wps:cNvSpPr>
                            <a:spLocks noChangeArrowheads="1"/>
                          </wps:cNvSpPr>
                          <wps:spPr bwMode="auto">
                            <a:xfrm rot="5400000">
                              <a:off x="6912" y="14832"/>
                              <a:ext cx="288" cy="288"/>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50" name="Line 1415"/>
                          <wps:cNvCnPr/>
                          <wps:spPr bwMode="auto">
                            <a:xfrm>
                              <a:off x="7200" y="1483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51" name="Line 1416"/>
                          <wps:cNvCnPr/>
                          <wps:spPr bwMode="auto">
                            <a:xfrm>
                              <a:off x="7200" y="1497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52" name="Line 1417"/>
                          <wps:cNvCnPr/>
                          <wps:spPr bwMode="auto">
                            <a:xfrm flipH="1">
                              <a:off x="6048" y="14976"/>
                              <a:ext cx="8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53" name="Text Box 1418"/>
                          <wps:cNvSpPr txBox="1">
                            <a:spLocks noChangeArrowheads="1"/>
                          </wps:cNvSpPr>
                          <wps:spPr bwMode="auto">
                            <a:xfrm>
                              <a:off x="7344" y="10800"/>
                              <a:ext cx="864"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7"/>
                                    <w:szCs w:val="27"/>
                                  </w:rPr>
                                </w:pPr>
                                <w:r w:rsidRPr="005A5A57">
                                  <w:rPr>
                                    <w:sz w:val="27"/>
                                    <w:szCs w:val="27"/>
                                  </w:rPr>
                                  <w:t>+5В</w:t>
                                </w:r>
                              </w:p>
                            </w:txbxContent>
                          </wps:txbx>
                          <wps:bodyPr rot="0" vert="horz" wrap="square" lIns="91440" tIns="45720" rIns="91440" bIns="45720" anchor="t" anchorCtr="0" upright="1">
                            <a:noAutofit/>
                          </wps:bodyPr>
                        </wps:wsp>
                        <wps:wsp>
                          <wps:cNvPr id="2454" name="Line 1419"/>
                          <wps:cNvCnPr/>
                          <wps:spPr bwMode="auto">
                            <a:xfrm flipV="1">
                              <a:off x="7056" y="14544"/>
                              <a:ext cx="288" cy="2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55" name="Line 1420"/>
                          <wps:cNvCnPr/>
                          <wps:spPr bwMode="auto">
                            <a:xfrm flipV="1">
                              <a:off x="6912" y="14544"/>
                              <a:ext cx="288" cy="2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56" name="Text Box 1421"/>
                          <wps:cNvSpPr txBox="1">
                            <a:spLocks noChangeArrowheads="1"/>
                          </wps:cNvSpPr>
                          <wps:spPr bwMode="auto">
                            <a:xfrm>
                              <a:off x="5904" y="11794"/>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3"/>
                                    <w:szCs w:val="23"/>
                                  </w:rPr>
                                </w:pPr>
                                <w:r w:rsidRPr="005A5A57">
                                  <w:rPr>
                                    <w:sz w:val="23"/>
                                    <w:szCs w:val="23"/>
                                  </w:rPr>
                                  <w:t xml:space="preserve"> 1</w:t>
                                </w:r>
                              </w:p>
                            </w:txbxContent>
                          </wps:txbx>
                          <wps:bodyPr rot="0" vert="horz" wrap="square" lIns="91440" tIns="45720" rIns="91440" bIns="45720" anchor="t" anchorCtr="0" upright="1">
                            <a:noAutofit/>
                          </wps:bodyPr>
                        </wps:wsp>
                        <wps:wsp>
                          <wps:cNvPr id="2457" name="Line 1422"/>
                          <wps:cNvCnPr/>
                          <wps:spPr bwMode="auto">
                            <a:xfrm>
                              <a:off x="6048" y="12145"/>
                              <a:ext cx="8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58" name="AutoShape 1423"/>
                          <wps:cNvSpPr>
                            <a:spLocks noChangeArrowheads="1"/>
                          </wps:cNvSpPr>
                          <wps:spPr bwMode="auto">
                            <a:xfrm rot="5400000">
                              <a:off x="6912" y="12001"/>
                              <a:ext cx="288" cy="288"/>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59" name="Line 1424"/>
                          <wps:cNvCnPr/>
                          <wps:spPr bwMode="auto">
                            <a:xfrm>
                              <a:off x="7200" y="12001"/>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60" name="Line 1425"/>
                          <wps:cNvCnPr/>
                          <wps:spPr bwMode="auto">
                            <a:xfrm flipV="1">
                              <a:off x="6480" y="10849"/>
                              <a:ext cx="0" cy="12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61" name="Line 1426"/>
                          <wps:cNvCnPr/>
                          <wps:spPr bwMode="auto">
                            <a:xfrm>
                              <a:off x="6480" y="10849"/>
                              <a:ext cx="115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62" name="Rectangle 1427"/>
                          <wps:cNvSpPr>
                            <a:spLocks noChangeArrowheads="1"/>
                          </wps:cNvSpPr>
                          <wps:spPr bwMode="auto">
                            <a:xfrm>
                              <a:off x="6336" y="11137"/>
                              <a:ext cx="288" cy="7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63" name="Line 1428"/>
                          <wps:cNvCnPr/>
                          <wps:spPr bwMode="auto">
                            <a:xfrm>
                              <a:off x="7200" y="12145"/>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64" name="Line 1429"/>
                          <wps:cNvCnPr/>
                          <wps:spPr bwMode="auto">
                            <a:xfrm flipV="1">
                              <a:off x="6912" y="11713"/>
                              <a:ext cx="288" cy="2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65" name="Line 1430"/>
                          <wps:cNvCnPr/>
                          <wps:spPr bwMode="auto">
                            <a:xfrm flipV="1">
                              <a:off x="7056" y="11713"/>
                              <a:ext cx="288" cy="2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66" name="Line 1431"/>
                          <wps:cNvCnPr/>
                          <wps:spPr bwMode="auto">
                            <a:xfrm>
                              <a:off x="7488" y="15408"/>
                              <a:ext cx="28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67" name="Line 1432"/>
                          <wps:cNvCnPr/>
                          <wps:spPr bwMode="auto">
                            <a:xfrm>
                              <a:off x="7344" y="12721"/>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68" name="Line 1433"/>
                          <wps:cNvCnPr/>
                          <wps:spPr bwMode="auto">
                            <a:xfrm flipV="1">
                              <a:off x="6912" y="12289"/>
                              <a:ext cx="288" cy="2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69" name="Line 1434"/>
                          <wps:cNvCnPr/>
                          <wps:spPr bwMode="auto">
                            <a:xfrm flipV="1">
                              <a:off x="7056" y="12289"/>
                              <a:ext cx="288" cy="2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70" name="Text Box 1435"/>
                          <wps:cNvSpPr txBox="1">
                            <a:spLocks noChangeArrowheads="1"/>
                          </wps:cNvSpPr>
                          <wps:spPr bwMode="auto">
                            <a:xfrm>
                              <a:off x="7056" y="14881"/>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3"/>
                                    <w:szCs w:val="23"/>
                                    <w:lang w:val="en-US"/>
                                  </w:rPr>
                                </w:pPr>
                                <w:proofErr w:type="gramStart"/>
                                <w:r w:rsidRPr="005A5A57">
                                  <w:rPr>
                                    <w:sz w:val="23"/>
                                    <w:szCs w:val="23"/>
                                    <w:lang w:val="en-US"/>
                                  </w:rPr>
                                  <w:t>h</w:t>
                                </w:r>
                                <w:proofErr w:type="gramEnd"/>
                              </w:p>
                            </w:txbxContent>
                          </wps:txbx>
                          <wps:bodyPr rot="0" vert="horz" wrap="square" lIns="91440" tIns="45720" rIns="91440" bIns="45720" anchor="t" anchorCtr="0" upright="1">
                            <a:noAutofit/>
                          </wps:bodyPr>
                        </wps:wsp>
                        <wps:wsp>
                          <wps:cNvPr id="2471" name="Line 1436"/>
                          <wps:cNvCnPr/>
                          <wps:spPr bwMode="auto">
                            <a:xfrm>
                              <a:off x="4464" y="11376"/>
                              <a:ext cx="158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472" name="Line 1437"/>
                        <wps:cNvCnPr/>
                        <wps:spPr bwMode="auto">
                          <a:xfrm>
                            <a:off x="4416" y="7777"/>
                            <a:ext cx="36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73" name="Line 1438"/>
                        <wps:cNvCnPr/>
                        <wps:spPr bwMode="auto">
                          <a:xfrm>
                            <a:off x="4416" y="8501"/>
                            <a:ext cx="36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74" name="Line 1439"/>
                        <wps:cNvCnPr/>
                        <wps:spPr bwMode="auto">
                          <a:xfrm>
                            <a:off x="4416" y="8682"/>
                            <a:ext cx="36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75" name="Line 1440"/>
                        <wps:cNvCnPr/>
                        <wps:spPr bwMode="auto">
                          <a:xfrm>
                            <a:off x="4416" y="9044"/>
                            <a:ext cx="36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76" name="Line 1441"/>
                        <wps:cNvCnPr/>
                        <wps:spPr bwMode="auto">
                          <a:xfrm>
                            <a:off x="4416" y="9406"/>
                            <a:ext cx="36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77" name="Line 1442"/>
                        <wps:cNvCnPr/>
                        <wps:spPr bwMode="auto">
                          <a:xfrm>
                            <a:off x="4416" y="9587"/>
                            <a:ext cx="36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78" name="Line 1443"/>
                        <wps:cNvCnPr/>
                        <wps:spPr bwMode="auto">
                          <a:xfrm>
                            <a:off x="4416" y="9949"/>
                            <a:ext cx="36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Группа 2417" o:spid="_x0000_s2634" style="width:289.65pt;height:276.95pt;mso-position-horizontal-relative:char;mso-position-vertical-relative:line" coordorigin="2968,6510" coordsize="5616,4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">
                <v:group id="Group 1383" o:spid="_x0000_s2635" style="position:absolute;left:2968;top:6510;width:5616;height:4608" coordorigin="2592,10800" coordsize="5616,46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tAisMQAAADdAAAA&#10;DwAAAAAAAAAAAAAAAACqAgAAZHJzL2Rvd25yZXYueG1sUEsFBgAAAAAEAAQA+gAAAJsDAAAAAA==&#10;">
                  <v:shape id="Text Box 1384" o:spid="_x0000_s2636" type="#_x0000_t202" style="position:absolute;left:3456;top:13631;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JY8MA&#10;AADdAAAADwAAAGRycy9kb3ducmV2LnhtbESPT4vCMBTE78J+h/AW9qaJoqJdo4iysCfFv+Dt0Tzb&#10;ss1LaaLtfnsjCB6HmfkNM1u0thR3qn3hWEO/p0AQp84UnGk4Hn66ExA+IBssHZOGf/KwmH90ZpgY&#10;1/CO7vuQiQhhn6CGPIQqkdKnOVn0PVcRR+/qaoshyjqTpsYmwm0pB0qNpcWC40KOFa1ySv/2N6vh&#10;tLlezkO1zdZ2VDWuVZLtVGr99dkuv0EEasM7/Gr/Gg2DYX8KzzfxCc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JY8MAAADdAAAADwAAAAAAAAAAAAAAAACYAgAAZHJzL2Rv&#10;d25yZXYueG1sUEsFBgAAAAAEAAQA9QAAAIgDAAAAAA==&#10;" filled="f" stroked="f">
                    <v:textbox>
                      <w:txbxContent>
                        <w:p w:rsidR="00821CA1" w:rsidRPr="005A5A57" w:rsidRDefault="00821CA1" w:rsidP="00CB0558">
                          <w:pPr>
                            <w:pStyle w:val="34"/>
                            <w:rPr>
                              <w:sz w:val="23"/>
                              <w:szCs w:val="23"/>
                            </w:rPr>
                          </w:pPr>
                          <w:r w:rsidRPr="005A5A57">
                            <w:rPr>
                              <w:sz w:val="23"/>
                              <w:szCs w:val="23"/>
                            </w:rPr>
                            <w:t xml:space="preserve"> С</w:t>
                          </w:r>
                        </w:p>
                      </w:txbxContent>
                    </v:textbox>
                  </v:shape>
                  <v:shape id="Text Box 1385" o:spid="_x0000_s2637" type="#_x0000_t202" style="position:absolute;left:3456;top:12767;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nqQ8IA&#10;AADdAAAADwAAAGRycy9kb3ducmV2LnhtbERPz2vCMBS+C/sfwht4s8mKyuxMiziEnRx2m7Dbo3m2&#10;Zc1LaTLb/ffLQfD48f3eFpPtxJUG3zrW8JQoEMSVMy3XGj4/DotnED4gG+wck4Y/8lDkD7MtZsaN&#10;fKJrGWoRQ9hnqKEJoc+k9FVDFn3ieuLIXdxgMUQ41NIMOMZw28lUqbW02HJsaLCnfUPVT/lrNXwd&#10;L9/npXqvX+2qH92kJNuN1Hr+OO1eQASawl18c78ZDekyjfvjm/gEZP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eepDwgAAAN0AAAAPAAAAAAAAAAAAAAAAAJgCAABkcnMvZG93&#10;bnJldi54bWxQSwUGAAAAAAQABAD1AAAAhwMAAAAA&#10;" filled="f" stroked="f">
                    <v:textbox>
                      <w:txbxContent>
                        <w:p w:rsidR="00821CA1" w:rsidRPr="005A5A57" w:rsidRDefault="00821CA1" w:rsidP="00CB0558">
                          <w:pPr>
                            <w:pStyle w:val="34"/>
                            <w:rPr>
                              <w:sz w:val="23"/>
                              <w:szCs w:val="23"/>
                            </w:rPr>
                          </w:pPr>
                          <w:r w:rsidRPr="005A5A57">
                            <w:rPr>
                              <w:sz w:val="23"/>
                              <w:szCs w:val="23"/>
                            </w:rPr>
                            <w:t xml:space="preserve"> В</w:t>
                          </w:r>
                        </w:p>
                      </w:txbxContent>
                    </v:textbox>
                  </v:shape>
                  <v:shape id="Text Box 1386" o:spid="_x0000_s2638" type="#_x0000_t202" style="position:absolute;left:3456;top:11903;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VP2MQA&#10;AADdAAAADwAAAGRycy9kb3ducmV2LnhtbESPQWvCQBSE74L/YXmCN901aNHoKmIRPFlqVfD2yD6T&#10;YPZtyG5N/PfdQqHHYWa+YVabzlbiSY0vHWuYjBUI4syZknMN56/9aA7CB2SDlWPS8CIPm3W/t8LU&#10;uJY/6XkKuYgQ9ilqKEKoUyl9VpBFP3Y1cfTurrEYomxyaRpsI9xWMlHqTVosOS4UWNOuoOxx+rYa&#10;Lsf77TpVH/m7ndWt65Rku5BaDwfddgkiUBf+w3/tg9GQTJMJ/L6JT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1T9jEAAAA3QAAAA8AAAAAAAAAAAAAAAAAmAIAAGRycy9k&#10;b3ducmV2LnhtbFBLBQYAAAAABAAEAPUAAACJAwAAAAA=&#10;" filled="f" stroked="f">
                    <v:textbox>
                      <w:txbxContent>
                        <w:p w:rsidR="00821CA1" w:rsidRPr="005A5A57" w:rsidRDefault="00821CA1" w:rsidP="00CB0558">
                          <w:pPr>
                            <w:pStyle w:val="34"/>
                            <w:rPr>
                              <w:sz w:val="23"/>
                              <w:szCs w:val="23"/>
                            </w:rPr>
                          </w:pPr>
                          <w:r w:rsidRPr="005A5A57">
                            <w:rPr>
                              <w:sz w:val="23"/>
                              <w:szCs w:val="23"/>
                            </w:rPr>
                            <w:t xml:space="preserve"> А</w:t>
                          </w:r>
                        </w:p>
                      </w:txbxContent>
                    </v:textbox>
                  </v:shape>
                  <v:rect id="Rectangle 1387" o:spid="_x0000_s2639" style="position:absolute;left:2592;top:11759;width:1440;height:2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PH5sUA&#10;AADdAAAADwAAAGRycy9kb3ducmV2LnhtbESPQWsCMRSE7wX/Q3iCt5p1sUVWo6ylgiehtqDeHptn&#10;srh5WTbR3f77plDocZiZb5jVZnCNeFAXas8KZtMMBHHldc1Gwdfn7nkBIkRkjY1nUvBNATbr0dMK&#10;C+17/qDHMRqRIBwKVGBjbAspQ2XJYZj6ljh5V985jEl2RuoO+wR3jcyz7FU6rDktWGzpzVJ1O96d&#10;gvf2cihfTJDlKdrzzW/7nT0YpSbjoVyCiDTE//Bfe68V5PM8h9836Qn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Y8fmxQAAAN0AAAAPAAAAAAAAAAAAAAAAAJgCAABkcnMv&#10;ZG93bnJldi54bWxQSwUGAAAAAAQABAD1AAAAigMAAAAA&#10;" filled="f"/>
                  <v:line id="Line 1388" o:spid="_x0000_s2640" style="position:absolute;visibility:visible;mso-wrap-style:square" from="3600,11759" to="3600,14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yahMgAAADdAAAADwAAAGRycy9kb3ducmV2LnhtbESPQWvCQBSE74X+h+UVequbxhJKdBVp&#10;KWgPolbQ4zP7TGKzb8PuNkn/vSsUehxm5htmOh9MIzpyvras4HmUgCAurK65VLD/+nh6BeEDssbG&#10;Min4JQ/z2f3dFHNte95StwuliBD2OSqoQmhzKX1RkUE/si1x9M7WGQxRulJqh32Em0amSZJJgzXH&#10;hQpbequo+N79GAXr8SbrFqvP5XBYZafifXs6Xnqn1OPDsJiACDSE//Bfe6kVpC/pGG5v4hO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iyahMgAAADdAAAADwAAAAAA&#10;AAAAAAAAAAChAgAAZHJzL2Rvd25yZXYueG1sUEsFBgAAAAAEAAQA+QAAAJYDAAAAAA==&#10;"/>
                  <v:line id="Line 1389" o:spid="_x0000_s2641" style="position:absolute;visibility:visible;mso-wrap-style:square" from="3600,12623" to="4032,12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UC8MgAAADdAAAADwAAAGRycy9kb3ducmV2LnhtbESPQWvCQBSE74X+h+UVvNVNo4QSXUVa&#10;BO2hqBX0+My+Jmmzb8PumqT/3i0Uehxm5htmvhxMIzpyvras4GmcgCAurK65VHD8WD8+g/ABWWNj&#10;mRT8kIfl4v5ujrm2Pe+pO4RSRAj7HBVUIbS5lL6oyKAf25Y4ep/WGQxRulJqh32Em0amSZJJgzXH&#10;hQpbeqmo+D5cjYL3yS7rVtu3zXDaZpfidX85f/VOqdHDsJqBCDSE//Bfe6MVpNN0Cr9v4hOQi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cUC8MgAAADdAAAADwAAAAAA&#10;AAAAAAAAAAChAgAAZHJzL2Rvd25yZXYueG1sUEsFBgAAAAAEAAQA+QAAAJYDAAAAAA==&#10;"/>
                  <v:line id="Line 1390" o:spid="_x0000_s2642" style="position:absolute;visibility:visible;mso-wrap-style:square" from="3600,13487" to="4032,13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mna8gAAADdAAAADwAAAGRycy9kb3ducmV2LnhtbESPT0vDQBTE7wW/w/IEb+3GqKHEbkup&#10;CK0HsX+gPb5mn0ls9m3YXZP47V1B6HGYmd8ws8VgGtGR87VlBfeTBARxYXXNpYLD/nU8BeEDssbG&#10;Min4IQ+L+c1ohrm2PW+p24VSRAj7HBVUIbS5lL6oyKCf2JY4ep/WGQxRulJqh32Em0amSZJJgzXH&#10;hQpbWlVUXHbfRsH7w0fWLTdv6+G4yc7Fy/Z8+uqdUne3w/IZRKAhXMP/7bVWkD6mT/D3Jj4BOf8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omna8gAAADdAAAADwAAAAAA&#10;AAAAAAAAAAChAgAAZHJzL2Rvd25yZXYueG1sUEsFBgAAAAAEAAQA+QAAAJYDAAAAAA==&#10;"/>
                  <v:line id="Line 1391" o:spid="_x0000_s2643" style="position:absolute;visibility:visible;mso-wrap-style:square" from="4032,11903" to="4464,11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s5HMcAAADdAAAADwAAAGRycy9kb3ducmV2LnhtbESPQWvCQBSE7wX/w/KE3urGtARJXUUs&#10;Be2hVFvQ4zP7mkSzb8PuNkn/fbcgeBxm5htmvhxMIzpyvrasYDpJQBAXVtdcKvj6fH2YgfABWWNj&#10;mRT8koflYnQ3x1zbnnfU7UMpIoR9jgqqENpcSl9UZNBPbEscvW/rDIYoXSm1wz7CTSPTJMmkwZrj&#10;QoUtrSsqLvsfo+D98SPrVtu3zXDYZqfiZXc6nnun1P14WD2DCDSEW/ja3mgF6VOawf+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WzkcxwAAAN0AAAAPAAAAAAAA&#10;AAAAAAAAAKECAABkcnMvZG93bnJldi54bWxQSwUGAAAAAAQABAD5AAAAlQMAAAAA&#10;"/>
                  <v:line id="Line 1392" o:spid="_x0000_s2644" style="position:absolute;visibility:visible;mso-wrap-style:square" from="4032,12479" to="4464,12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ech8gAAADdAAAADwAAAGRycy9kb3ducmV2LnhtbESPT0vDQBTE74LfYXmCN7sxSlpit6VU&#10;hNaD2D/QHl+zzyQ2+zbsrkn89t2C4HGYmd8w0/lgGtGR87VlBY+jBARxYXXNpYL97u1hAsIHZI2N&#10;ZVLwSx7ms9ubKeba9ryhbhtKESHsc1RQhdDmUvqiIoN+ZFvi6H1ZZzBE6UqpHfYRbhqZJkkmDdYc&#10;FypsaVlRcd7+GAUfT59Zt1i/r4bDOjsVr5vT8bt3St3fDYsXEIGG8B/+a6+0gvQ5HcP1TXwCcnY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Rech8gAAADdAAAADwAAAAAA&#10;AAAAAAAAAAChAgAAZHJzL2Rvd25yZXYueG1sUEsFBgAAAAAEAAQA+QAAAJYDAAAAAA==&#10;"/>
                  <v:line id="Line 1393" o:spid="_x0000_s2645" style="position:absolute;flip:y;visibility:visible;mso-wrap-style:square" from="4464,11327" to="4464,12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N4CsQAAADdAAAADwAAAGRycy9kb3ducmV2LnhtbERPz2vCMBS+D/Y/hDfYZczUIuKqUWQg&#10;ePAylcpub82zKW1euiRq998vB8Hjx/d7sRpsJ67kQ+NYwXiUgSCunG64VnA8bN5nIEJE1tg5JgV/&#10;FGC1fH5aYKHdjb/ouo+1SCEcClRgYuwLKUNlyGIYuZ44cWfnLcYEfS21x1sKt53Ms2wqLTacGgz2&#10;9GmoavcXq0DOdm+/fv0zacv2dPowZVX23zulXl+G9RxEpCE+xHf3VivIJ3mam96kJyC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Y3gKxAAAAN0AAAAPAAAAAAAAAAAA&#10;AAAAAKECAABkcnMvZG93bnJldi54bWxQSwUGAAAAAAQABAD5AAAAkgMAAAAA&#10;"/>
                  <v:shape id="Text Box 1394" o:spid="_x0000_s2646" type="#_x0000_t202" style="position:absolute;left:2592;top:12191;width:930;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ND3sQA&#10;AADdAAAADwAAAGRycy9kb3ducmV2LnhtbESPQWvCQBSE74L/YXmCN901aNHoKmIRPFlqVfD2yD6T&#10;YPZtyG5N/PfdQqHHYWa+YVabzlbiSY0vHWuYjBUI4syZknMN56/9aA7CB2SDlWPS8CIPm3W/t8LU&#10;uJY/6XkKuYgQ9ilqKEKoUyl9VpBFP3Y1cfTurrEYomxyaRpsI9xWMlHqTVosOS4UWNOuoOxx+rYa&#10;Lsf77TpVH/m7ndWt65Rku5BaDwfddgkiUBf+w3/tg9GQTJMF/L6JT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DQ97EAAAA3QAAAA8AAAAAAAAAAAAAAAAAmAIAAGRycy9k&#10;b3ducmV2LnhtbFBLBQYAAAAABAAEAPUAAACJAwAAAAA=&#10;" filled="f" stroked="f">
                    <v:textbox>
                      <w:txbxContent>
                        <w:p w:rsidR="00821CA1" w:rsidRPr="005A5A57" w:rsidRDefault="00821CA1" w:rsidP="00CB0558">
                          <w:pPr>
                            <w:pStyle w:val="9"/>
                            <w:rPr>
                              <w:rFonts w:ascii="PANDA Times UZ" w:hAnsi="PANDA Times UZ"/>
                              <w:sz w:val="31"/>
                              <w:szCs w:val="31"/>
                            </w:rPr>
                          </w:pPr>
                          <w:r w:rsidRPr="005A5A57">
                            <w:rPr>
                              <w:rFonts w:ascii="PANDA Times UZ" w:hAnsi="PANDA Times UZ"/>
                              <w:sz w:val="31"/>
                              <w:szCs w:val="31"/>
                            </w:rPr>
                            <w:t>ПИ</w:t>
                          </w:r>
                        </w:p>
                      </w:txbxContent>
                    </v:textbox>
                  </v:shape>
                  <v:shape id="Text Box 1395" o:spid="_x0000_s2647" type="#_x0000_t202" style="position:absolute;left:3888;top:11510;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B8nsEA&#10;AADdAAAADwAAAGRycy9kb3ducmV2LnhtbERPTYvCMBC9C/6HMMLeNNFV2a1GEUXwtKKuwt6GZmyL&#10;zaQ00dZ/vzkIHh/ve75sbSkeVPvCsYbhQIEgTp0pONPwe9r2v0D4gGywdEwanuRhueh25pgY1/CB&#10;HseQiRjCPkENeQhVIqVPc7LoB64ijtzV1RZDhHUmTY1NDLelHCk1lRYLjg05VrTOKb0d71bD+ef6&#10;dxmrfbaxk6pxrZJsv6XWH712NQMRqA1v8cu9MxpG48+4P76JT0A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gfJ7BAAAA3QAAAA8AAAAAAAAAAAAAAAAAmAIAAGRycy9kb3du&#10;cmV2LnhtbFBLBQYAAAAABAAEAPUAAACGAwAAAAA=&#10;" filled="f" stroked="f">
                    <v:textbox>
                      <w:txbxContent>
                        <w:p w:rsidR="00821CA1" w:rsidRPr="005A5A57" w:rsidRDefault="00821CA1" w:rsidP="00CB0558">
                          <w:pPr>
                            <w:pStyle w:val="34"/>
                            <w:rPr>
                              <w:sz w:val="23"/>
                              <w:szCs w:val="23"/>
                            </w:rPr>
                          </w:pPr>
                          <w:r w:rsidRPr="005A5A57">
                            <w:rPr>
                              <w:sz w:val="23"/>
                              <w:szCs w:val="23"/>
                            </w:rPr>
                            <w:t xml:space="preserve"> 1</w:t>
                          </w:r>
                        </w:p>
                      </w:txbxContent>
                    </v:textbox>
                  </v:shape>
                  <v:shape id="Text Box 1396" o:spid="_x0000_s2648" type="#_x0000_t202" style="position:absolute;left:3888;top:12047;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BcQA&#10;AADdAAAADwAAAGRycy9kb3ducmV2LnhtbESPT4vCMBTE7wt+h/CEva2JropWo4jLwp4U/4K3R/Ns&#10;i81LabK2fnsjLOxxmJnfMPNla0txp9oXjjX0ewoEcepMwZmG4+H7YwLCB2SDpWPS8CAPy0XnbY6J&#10;cQ3v6L4PmYgQ9glqyEOoEil9mpNF33MVcfSurrYYoqwzaWpsItyWcqDUWFosOC7kWNE6p/S2/7Ua&#10;Tpvr5TxU2+zLjqrGtUqynUqt37vtagYiUBv+w3/tH6NhMPzsw+tNf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s2QXEAAAA3QAAAA8AAAAAAAAAAAAAAAAAmAIAAGRycy9k&#10;b3ducmV2LnhtbFBLBQYAAAAABAAEAPUAAACJAwAAAAA=&#10;" filled="f" stroked="f">
                    <v:textbox>
                      <w:txbxContent>
                        <w:p w:rsidR="00821CA1" w:rsidRPr="0040177A" w:rsidRDefault="00821CA1" w:rsidP="00CB0558">
                          <w:pPr>
                            <w:pStyle w:val="34"/>
                            <w:rPr>
                              <w:szCs w:val="23"/>
                              <w:lang w:val="uz-Cyrl-UZ"/>
                            </w:rPr>
                          </w:pPr>
                        </w:p>
                        <w:p w:rsidR="00821CA1" w:rsidRPr="005A5A57" w:rsidRDefault="00821CA1" w:rsidP="00CB0558">
                          <w:pPr>
                            <w:pStyle w:val="34"/>
                            <w:rPr>
                              <w:sz w:val="23"/>
                              <w:szCs w:val="23"/>
                            </w:rPr>
                          </w:pPr>
                          <w:r w:rsidRPr="005A5A57">
                            <w:rPr>
                              <w:sz w:val="23"/>
                              <w:szCs w:val="23"/>
                            </w:rPr>
                            <w:t>8</w:t>
                          </w:r>
                        </w:p>
                      </w:txbxContent>
                    </v:textbox>
                  </v:shape>
                  <v:shape id="Text Box 1397" o:spid="_x0000_s2649" type="#_x0000_t202" style="position:absolute;left:7200;top:12577;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5HcsUA&#10;AADdAAAADwAAAGRycy9kb3ducmV2LnhtbESPW2sCMRSE3wX/QziCb5p0tdKuG6VUBJ9atBfw7bA5&#10;e6Gbk2UT3e2/bwqCj8PMfMNk28E24kqdrx1reJgrEMS5MzWXGj4/9rMnED4gG2wck4Zf8rDdjEcZ&#10;psb1fKTrKZQiQtinqKEKoU2l9HlFFv3ctcTRK1xnMUTZldJ02Ee4bWSi1EparDkuVNjSa0X5z+li&#10;NXy9FefvpXovd/ax7d2gJNtnqfV0MrysQQQawj18ax+MhmS5SOD/TX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PkdyxQAAAN0AAAAPAAAAAAAAAAAAAAAAAJgCAABkcnMv&#10;ZG93bnJldi54bWxQSwUGAAAAAAQABAD1AAAAigMAAAAA&#10;" filled="f" stroked="f">
                    <v:textbox>
                      <w:txbxContent>
                        <w:p w:rsidR="00821CA1" w:rsidRPr="005A5A57" w:rsidRDefault="00821CA1" w:rsidP="00CB0558">
                          <w:pPr>
                            <w:pStyle w:val="34"/>
                            <w:rPr>
                              <w:sz w:val="23"/>
                              <w:szCs w:val="23"/>
                            </w:rPr>
                          </w:pPr>
                          <w:r w:rsidRPr="005A5A57">
                            <w:rPr>
                              <w:sz w:val="23"/>
                              <w:szCs w:val="23"/>
                            </w:rPr>
                            <w:t xml:space="preserve"> в</w:t>
                          </w:r>
                        </w:p>
                      </w:txbxContent>
                    </v:textbox>
                  </v:shape>
                  <v:shape id="Text Box 1398" o:spid="_x0000_s2650" type="#_x0000_t202" style="position:absolute;left:7200;top:12145;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Li6cUA&#10;AADdAAAADwAAAGRycy9kb3ducmV2LnhtbESPT2vCQBTE7wW/w/KE3uquf6lpNiJKoSdFrYK3R/aZ&#10;hGbfhuzWpN++KxR6HGbmN0y66m0t7tT6yrGG8UiBIM6dqbjQ8Hl6f3kF4QOywdoxafghD6ts8JRi&#10;YlzHB7ofQyEihH2CGsoQmkRKn5dk0Y9cQxy9m2sthijbQpoWuwi3tZwotZAWK44LJTa0KSn/On5b&#10;Defd7XqZqX2xtfOmc72SbJdS6+dhv34DEagP/+G/9ofRMJlNp/B4E5+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cuLpxQAAAN0AAAAPAAAAAAAAAAAAAAAAAJgCAABkcnMv&#10;ZG93bnJldi54bWxQSwUGAAAAAAQABAD1AAAAigMAAAAA&#10;" filled="f" stroked="f">
                    <v:textbox>
                      <w:txbxContent>
                        <w:p w:rsidR="00821CA1" w:rsidRPr="005A5A57" w:rsidRDefault="00821CA1" w:rsidP="00CB0558">
                          <w:pPr>
                            <w:pStyle w:val="34"/>
                            <w:rPr>
                              <w:sz w:val="23"/>
                              <w:szCs w:val="23"/>
                            </w:rPr>
                          </w:pPr>
                          <w:r w:rsidRPr="005A5A57">
                            <w:rPr>
                              <w:sz w:val="23"/>
                              <w:szCs w:val="23"/>
                            </w:rPr>
                            <w:t xml:space="preserve"> а</w:t>
                          </w:r>
                        </w:p>
                      </w:txbxContent>
                    </v:textbox>
                  </v:shape>
                  <v:shape id="Text Box 1399" o:spid="_x0000_s2651" type="#_x0000_t202" style="position:absolute;left:5904;top:13214;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t6ncUA&#10;AADdAAAADwAAAGRycy9kb3ducmV2LnhtbESPW2sCMRSE3wX/QzhC3zSprtKuG6VUCn2qaC/g22Fz&#10;9kI3J8smddd/bwqCj8PMfMNk28E24kydrx1reJwpEMS5MzWXGr4+36ZPIHxANtg4Jg0X8rDdjEcZ&#10;psb1fKDzMZQiQtinqKEKoU2l9HlFFv3MtcTRK1xnMUTZldJ02Ee4beRcqZW0WHNcqLCl14ry3+Of&#10;1fD9UZx+ErUvd3bZ9m5Qku2z1PphMrysQQQawj18a78bDfNkkcD/m/gE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m3qdxQAAAN0AAAAPAAAAAAAAAAAAAAAAAJgCAABkcnMv&#10;ZG93bnJldi54bWxQSwUGAAAAAAQABAD1AAAAigMAAAAA&#10;" filled="f" stroked="f">
                    <v:textbox>
                      <w:txbxContent>
                        <w:p w:rsidR="00821CA1" w:rsidRPr="005A5A57" w:rsidRDefault="00821CA1" w:rsidP="00CB0558">
                          <w:pPr>
                            <w:pStyle w:val="34"/>
                            <w:rPr>
                              <w:sz w:val="23"/>
                              <w:szCs w:val="23"/>
                            </w:rPr>
                          </w:pPr>
                          <w:r w:rsidRPr="005A5A57">
                            <w:rPr>
                              <w:sz w:val="23"/>
                              <w:szCs w:val="23"/>
                            </w:rPr>
                            <w:t xml:space="preserve"> 2</w:t>
                          </w:r>
                        </w:p>
                      </w:txbxContent>
                    </v:textbox>
                  </v:shape>
                  <v:shape id="Text Box 1400" o:spid="_x0000_s2652" type="#_x0000_t202" style="position:absolute;left:5904;top:13924;width:600;height: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ffBsUA&#10;AADdAAAADwAAAGRycy9kb3ducmV2LnhtbESPQWvCQBSE74L/YXmF3upurUpNsxFpKXiqGKvg7ZF9&#10;JqHZtyG7NfHfd4WCx2FmvmHS1WAbcaHO1441PE8UCOLCmZpLDd/7z6dXED4gG2wck4YreVhl41GK&#10;iXE97+iSh1JECPsENVQhtImUvqjIop+4ljh6Z9dZDFF2pTQd9hFuGzlVaiEt1hwXKmzpvaLiJ/+1&#10;Gg5f59Nxprblh523vRuUZLuUWj8+DOs3EIGGcA//tzdGw3T2Mof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198GxQAAAN0AAAAPAAAAAAAAAAAAAAAAAJgCAABkcnMv&#10;ZG93bnJldi54bWxQSwUGAAAAAAQABAD1AAAAigMAAAAA&#10;" filled="f" stroked="f">
                    <v:textbox>
                      <w:txbxContent>
                        <w:p w:rsidR="00821CA1" w:rsidRDefault="00821CA1" w:rsidP="00CB0558">
                          <w:pPr>
                            <w:pStyle w:val="34"/>
                            <w:rPr>
                              <w:sz w:val="23"/>
                              <w:szCs w:val="23"/>
                              <w:lang w:val="uz-Cyrl-UZ"/>
                            </w:rPr>
                          </w:pPr>
                          <w:r>
                            <w:rPr>
                              <w:sz w:val="23"/>
                              <w:szCs w:val="23"/>
                              <w:lang w:val="uz-Cyrl-UZ"/>
                            </w:rPr>
                            <w:t>.</w:t>
                          </w:r>
                        </w:p>
                        <w:p w:rsidR="00821CA1" w:rsidRDefault="00821CA1" w:rsidP="00CB0558">
                          <w:pPr>
                            <w:pStyle w:val="34"/>
                            <w:rPr>
                              <w:sz w:val="23"/>
                              <w:szCs w:val="23"/>
                              <w:lang w:val="uz-Cyrl-UZ"/>
                            </w:rPr>
                          </w:pPr>
                          <w:r>
                            <w:rPr>
                              <w:sz w:val="23"/>
                              <w:szCs w:val="23"/>
                              <w:lang w:val="uz-Cyrl-UZ"/>
                            </w:rPr>
                            <w:t>.</w:t>
                          </w:r>
                        </w:p>
                        <w:p w:rsidR="00821CA1" w:rsidRDefault="00821CA1" w:rsidP="00CB0558">
                          <w:pPr>
                            <w:pStyle w:val="34"/>
                            <w:rPr>
                              <w:sz w:val="23"/>
                              <w:szCs w:val="23"/>
                              <w:lang w:val="uz-Cyrl-UZ"/>
                            </w:rPr>
                          </w:pPr>
                        </w:p>
                        <w:p w:rsidR="00821CA1" w:rsidRPr="005A5A57" w:rsidRDefault="00821CA1" w:rsidP="00CB0558">
                          <w:pPr>
                            <w:pStyle w:val="34"/>
                            <w:rPr>
                              <w:sz w:val="23"/>
                              <w:szCs w:val="23"/>
                            </w:rPr>
                          </w:pPr>
                          <w:r w:rsidRPr="005A5A57">
                            <w:rPr>
                              <w:sz w:val="23"/>
                              <w:szCs w:val="23"/>
                            </w:rPr>
                            <w:t xml:space="preserve"> 8</w:t>
                          </w:r>
                        </w:p>
                      </w:txbxContent>
                    </v:textbox>
                  </v:shape>
                  <v:line id="Line 1401" o:spid="_x0000_s2653" style="position:absolute;flip:y;visibility:visible;mso-wrap-style:square" from="6048,11376" to="6048,15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nfPsgAAADdAAAADwAAAGRycy9kb3ducmV2LnhtbESPT2sCMRTE74V+h/AKvZSarYroahQp&#10;FDx48Q8rvT03z82ym5dtkur22zdCocdhZn7DLFa9bcWVfKgdK3gbZCCIS6drrhQcDx+vUxAhImts&#10;HZOCHwqwWj4+LDDX7sY7uu5jJRKEQ44KTIxdLmUoDVkMA9cRJ+/ivMWYpK+k9nhLcNvKYZZNpMWa&#10;04LBjt4Nlc3+2yqQ0+3Ll1+fx03RnE4zU5RF97lV6vmpX89BROrjf/ivvdEKhuPRBO5v0hO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2nfPsgAAADdAAAADwAAAAAA&#10;AAAAAAAAAAChAgAAZHJzL2Rvd25yZXYueG1sUEsFBgAAAAAEAAQA+QAAAJYDAAAAAA==&#10;"/>
                  <v:shape id="AutoShape 1402" o:spid="_x0000_s2654" type="#_x0000_t5" style="position:absolute;left:6912;top:12577;width:288;height:28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wvasYA&#10;AADdAAAADwAAAGRycy9kb3ducmV2LnhtbESPQWvCQBSE74L/YXmCN92orZboKiJKxR5KrdXrI/tM&#10;gtm3Mbtq/PeuUPA4zMw3zGRWm0JcqXK5ZQW9bgSCOLE651TB7nfV+QDhPLLGwjIpuJOD2bTZmGCs&#10;7Y1/6Lr1qQgQdjEqyLwvYyldkpFB17UlcfCOtjLog6xSqSu8BbgpZD+KhtJgzmEhw5IWGSWn7cUo&#10;wM2fXX/v0k9zl+fl+2k+Ou4PX0q1W/V8DMJT7V/h//ZaK+i/DUb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wvasYAAADdAAAADwAAAAAAAAAAAAAAAACYAgAAZHJz&#10;L2Rvd25yZXYueG1sUEsFBgAAAAAEAAQA9QAAAIsDAAAAAA==&#10;"/>
                  <v:line id="Line 1403" o:spid="_x0000_s2655" style="position:absolute;visibility:visible;mso-wrap-style:square" from="7200,12577" to="7200,12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GeKMUAAADdAAAADwAAAGRycy9kb3ducmV2LnhtbERPy2rCQBTdC/7DcAvd6aRagqSOIkpB&#10;uxAfhXZ5zdwmqZk7YWaapH/vLASXh/OeL3tTi5acrywreBknIIhzqysuFHye30czED4ga6wtk4J/&#10;8rBcDAdzzLTt+EjtKRQihrDPUEEZQpNJ6fOSDPqxbYgj92OdwRChK6R22MVwU8tJkqTSYMWxocSG&#10;1iXl19OfUbCfHtJ2tfvY9l+79JJvjpfv384p9fzUr95ABOrDQ3x3b7WCyes0zo1v4hO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VGeKMUAAADdAAAADwAAAAAAAAAA&#10;AAAAAAChAgAAZHJzL2Rvd25yZXYueG1sUEsFBgAAAAAEAAQA+QAAAJMDAAAAAA==&#10;"/>
                  <v:line id="Line 1404" o:spid="_x0000_s2656" style="position:absolute;visibility:visible;mso-wrap-style:square" from="7200,12721" to="7632,12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07s8gAAADdAAAADwAAAGRycy9kb3ducmV2LnhtbESPQWvCQBSE7wX/w/KE3upGLcGmriIt&#10;Be2hqBXs8Zl9JtHs27C7TdJ/3y0UPA4z8w0zX/amFi05X1lWMB4lIIhzqysuFBw+3x5mIHxA1lhb&#10;JgU/5GG5GNzNMdO24x21+1CICGGfoYIyhCaT0uclGfQj2xBH72ydwRClK6R22EW4qeUkSVJpsOK4&#10;UGJDLyXl1/23UfAx3abtavO+7o+b9JS/7k5fl84pdT/sV88gAvXhFv5vr7WCyeP0Cf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h07s8gAAADdAAAADwAAAAAA&#10;AAAAAAAAAAChAgAAZHJzL2Rvd25yZXYueG1sUEsFBgAAAAAEAAQA+QAAAJYDAAAAAA==&#10;"/>
                  <v:line id="Line 1405" o:spid="_x0000_s2657" style="position:absolute;visibility:visible;mso-wrap-style:square" from="7632,12096" to="7632,154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HhU8QAAADdAAAADwAAAGRycy9kb3ducmV2LnhtbERPz2vCMBS+C/4P4Q28aTqVIp1RZEPQ&#10;HWTqYDs+m7e2s3kpSWy7/94cBh4/vt/LdW9q0ZLzlWUFz5MEBHFudcWFgs/zdrwA4QOyxtoyKfgj&#10;D+vVcLDETNuOj9SeQiFiCPsMFZQhNJmUPi/JoJ/YhjhyP9YZDBG6QmqHXQw3tZwmSSoNVhwbSmzo&#10;taT8eroZBYfZR9pu9u+7/mufXvK34+X7t3NKjZ76zQuIQH14iP/dO61gOp/H/fFNfAJy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IeFTxAAAAN0AAAAPAAAAAAAAAAAA&#10;AAAAAKECAABkcnMvZG93bnJldi54bWxQSwUGAAAAAAQABAD5AAAAkgMAAAAA&#10;"/>
                  <v:line id="Line 1406" o:spid="_x0000_s2658" style="position:absolute;flip:x;visibility:visible;mso-wrap-style:square" from="6480,12721" to="6912,12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Y0N8cAAADdAAAADwAAAGRycy9kb3ducmV2LnhtbESPQWsCMRSE74X+h/CEXkrNKkuxq1Gk&#10;UPDgRVtWentunptlNy/bJOr235tCweMwM98wi9VgO3EhHxrHCibjDARx5XTDtYKvz4+XGYgQkTV2&#10;jknBLwVYLR8fFlhod+UdXfaxFgnCoUAFJsa+kDJUhiyGseuJk3dy3mJM0tdSe7wmuO3kNMtepcWG&#10;04LBnt4NVe3+bBXI2fb5x6+PeVu2h8ObKauy/94q9TQa1nMQkYZ4D/+3N1rBNM8n8PcmPQG5v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hjQ3xwAAAN0AAAAPAAAAAAAA&#10;AAAAAAAAAKECAABkcnMvZG93bnJldi54bWxQSwUGAAAAAAQABAD5AAAAlQMAAAAA&#10;"/>
                  <v:line id="Line 1407" o:spid="_x0000_s2659" style="position:absolute;flip:y;visibility:visible;mso-wrap-style:square" from="6480,12721" to="6480,13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SqQMcAAADdAAAADwAAAGRycy9kb3ducmV2LnhtbESPQWvCQBSE74X+h+UVvBTdNIRio6tI&#10;odCDl1qJ9PbMPrMh2bfp7lbjv+8WCh6HmfmGWa5H24sz+dA6VvA0y0AQ10633CjYf75N5yBCRNbY&#10;OyYFVwqwXt3fLbHU7sIfdN7FRiQIhxIVmBiHUspQG7IYZm4gTt7JeYsxSd9I7fGS4LaXeZY9S4st&#10;pwWDA70aqrvdj1Ug59vHb785Fl3VHQ4vpqqr4Wur1ORh3CxARBrjLfzfftcK8qLI4e9NegJy9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VKpAxwAAAN0AAAAPAAAAAAAA&#10;AAAAAAAAAKECAABkcnMvZG93bnJldi54bWxQSwUGAAAAAAQABAD5AAAAlQMAAAAA&#10;"/>
                  <v:line id="Line 1408" o:spid="_x0000_s2660" style="position:absolute;flip:x;visibility:visible;mso-wrap-style:square" from="6048,13680" to="6480,13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gP28gAAADdAAAADwAAAGRycy9kb3ducmV2LnhtbESPQWsCMRSE74L/ITyhl1Kz1aXYrVGk&#10;UPDgpVpWenvdvG6W3bxsk1TXf28KBY/DzHzDLNeD7cSJfGgcK3icZiCIK6cbrhV8HN4eFiBCRNbY&#10;OSYFFwqwXo1HSyy0O/M7nfaxFgnCoUAFJsa+kDJUhiyGqeuJk/ftvMWYpK+l9nhOcNvJWZY9SYsN&#10;pwWDPb0aqtr9r1UgF7v7H7/5ytuyPR6fTVmV/edOqbvJsHkBEWmIt/B/e6sVzPJ8Dn9v0hOQq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xgP28gAAADdAAAADwAAAAAA&#10;AAAAAAAAAAChAgAAZHJzL2Rvd25yZXYueG1sUEsFBgAAAAAEAAQA+QAAAJYDAAAAAA==&#10;"/>
                  <v:rect id="Rectangle 1409" o:spid="_x0000_s2661" style="position:absolute;left:6336;top:12816;width:288;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d41sYA&#10;AADdAAAADwAAAGRycy9kb3ducmV2LnhtbESPQWvCQBSE7wX/w/IEb3XTGEqNrlIqEXvUePH2zD6T&#10;2OzbkN1o7K/vFgo9DjPzDbNcD6YRN+pcbVnByzQCQVxYXXOp4Jhnz28gnEfW2FgmBQ9ysF6NnpaY&#10;anvnPd0OvhQBwi5FBZX3bSqlKyoy6Ka2JQ7exXYGfZBdKXWH9wA3jYyj6FUarDksVNjSR0XF16E3&#10;Cs51fMTvfb6NzDyb+c8hv/anjVKT8fC+AOFp8P/hv/ZOK4iTJIHfN+EJ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d41sYAAADdAAAADwAAAAAAAAAAAAAAAACYAgAAZHJz&#10;L2Rvd25yZXYueG1sUEsFBgAAAAAEAAQA9QAAAIsDAAAAAA==&#10;"/>
                  <v:line id="Line 1410" o:spid="_x0000_s2662" style="position:absolute;visibility:visible;mso-wrap-style:square" from="6768,10800" to="6768,13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1ZCy8gAAADdAAAADwAAAGRycy9kb3ducmV2LnhtbESPT2vCQBTE74V+h+UVequbqg0SXUUU&#10;QXso/gM9PrOvSdrs27C7TdJv3y0Uehxm5jfMbNGbWrTkfGVZwfMgAUGcW11xoeB82jxNQPiArLG2&#10;TAq+ycNifn83w0zbjg/UHkMhIoR9hgrKEJpMSp+XZNAPbEMcvXfrDIYoXSG1wy7CTS2HSZJKgxXH&#10;hRIbWpWUfx6/jIK30T5tl7vXbX/Zpbd8fbhdPzqn1ONDv5yCCNSH//Bfe6sVDMfjF/h9E5+An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1ZCy8gAAADdAAAADwAAAAAA&#10;AAAAAAAAAAChAgAAZHJzL2Rvd25yZXYueG1sUEsFBgAAAAAEAAQA+QAAAJYDAAAAAA==&#10;"/>
                  <v:line id="Line 1411" o:spid="_x0000_s2663" style="position:absolute;flip:x;visibility:visible;mso-wrap-style:square" from="6480,13824" to="6768,13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sQ8cAAADdAAAADwAAAGRycy9kb3ducmV2LnhtbESPQWsCMRSE70L/Q3hCL1KzlUXsahQp&#10;FHrwUi0rvT03z82ym5dtkur23zcFweMwM98wq81gO3EhHxrHCp6nGQjiyumGawWfh7enBYgQkTV2&#10;jknBLwXYrB9GKyy0u/IHXfaxFgnCoUAFJsa+kDJUhiyGqeuJk3d23mJM0tdSe7wmuO3kLMvm0mLD&#10;acFgT6+Gqnb/YxXIxW7y7benvC3b4/HFlFXZf+2UehwP2yWISEO8h2/td61gludz+H+TnoBc/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b6xDxwAAAN0AAAAPAAAAAAAA&#10;AAAAAAAAAKECAABkcnMvZG93bnJldi54bWxQSwUGAAAAAAQABAD5AAAAlQMAAAAA&#10;"/>
                  <v:line id="Line 1412" o:spid="_x0000_s2664" style="position:absolute;flip:y;visibility:visible;mso-wrap-style:square" from="6480,13824" to="6480,14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MJ2MgAAADdAAAADwAAAGRycy9kb3ducmV2LnhtbESPQWsCMRSE74X+h/AKXqRmK0trt0YR&#10;QfDgpVpWenvdvG6W3bxsk6jrv28KQo/DzHzDzJeD7cSZfGgcK3iaZCCIK6cbrhV8HDaPMxAhImvs&#10;HJOCKwVYLu7v5lhod+F3Ou9jLRKEQ4EKTIx9IWWoDFkME9cTJ+/beYsxSV9L7fGS4LaT0yx7lhYb&#10;TgsGe1obqtr9ySqQs934x6++8rZsj8dXU1Zl/7lTavQwrN5ARBrif/jW3moF0zx/gb836QnI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CMJ2MgAAADdAAAADwAAAAAA&#10;AAAAAAAAAAChAgAAZHJzL2Rvd25yZXYueG1sUEsFBgAAAAAEAAQA+QAAAJYDAAAAAA==&#10;"/>
                  <v:rect id="Rectangle 1413" o:spid="_x0000_s2665" style="position:absolute;left:6336;top:13968;width:288;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y08MA&#10;AADdAAAADwAAAGRycy9kb3ducmV2LnhtbERPTW+CQBC9m/gfNtOkN1lKSWMpqzEaTXsUuHibslOg&#10;ZWcJuyr213cPTTy+vO98PZleXGh0nWUFT1EMgri2uuNGQVXuF0sQziNr7C2Tghs5WK/msxwzba98&#10;pEvhGxFC2GWooPV+yKR0dUsGXWQH4sB92dGgD3BspB7xGsJNL5M4fpEGOw4NLQ60ban+Kc5GwWeX&#10;VPh7LA+xed0/+4+p/D6fdko9PkybNxCeJn8X/7vftYIkTcPc8CY8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y08MAAADdAAAADwAAAAAAAAAAAAAAAACYAgAAZHJzL2Rv&#10;d25yZXYueG1sUEsFBgAAAAAEAAQA9QAAAIgDAAAAAA==&#10;"/>
                  <v:shape id="AutoShape 1414" o:spid="_x0000_s2666" type="#_x0000_t5" style="position:absolute;left:6912;top:14832;width:288;height:28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lt/scA&#10;AADdAAAADwAAAGRycy9kb3ducmV2LnhtbESPW2vCQBSE3wv+h+UU+lY3Fa+pq4i0KPVBjLZ9PWRP&#10;Lpg9m2a3Mf77bkHwcZiZb5j5sjOVaKlxpWUFL/0IBHFqdcm5gtPx/XkKwnlkjZVlUnAlB8tF72GO&#10;sbYXPlCb+FwECLsYFRTe17GULi3IoOvbmjh4mW0M+iCbXOoGLwFuKjmIorE0WHJYKLCmdUHpOfk1&#10;CvDj0273p3xjrvLnbXReTbKv751ST4/d6hWEp87fw7f2VisYDIcz+H8Tn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Jbf7HAAAA3QAAAA8AAAAAAAAAAAAAAAAAmAIAAGRy&#10;cy9kb3ducmV2LnhtbFBLBQYAAAAABAAEAPUAAACMAwAAAAA=&#10;"/>
                  <v:line id="Line 1415" o:spid="_x0000_s2667" style="position:absolute;visibility:visible;mso-wrap-style:square" from="7200,14832" to="7200,15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h3jsUAAADdAAAADwAAAGRycy9kb3ducmV2LnhtbERPy2rCQBTdF/yH4Ra6q5PaNkjqKGIp&#10;aBfiC3R5zdwm0cydMDNN0r93FgWXh/OezHpTi5acrywreBkmIIhzqysuFBz2X89jED4ga6wtk4I/&#10;8jCbDh4mmGnb8ZbaXShEDGGfoYIyhCaT0uclGfRD2xBH7sc6gyFCV0jtsIvhppajJEmlwYpjQ4kN&#10;LUrKr7tfo2D9uknb+ep72R9X6Tn/3J5Pl84p9fTYzz9ABOrDXfzvXmoFo7f3uD++iU9AT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vh3jsUAAADdAAAADwAAAAAAAAAA&#10;AAAAAAChAgAAZHJzL2Rvd25yZXYueG1sUEsFBgAAAAAEAAQA+QAAAJMDAAAAAA==&#10;"/>
                  <v:line id="Line 1416" o:spid="_x0000_s2668" style="position:absolute;visibility:visible;mso-wrap-style:square" from="7200,14976" to="7632,14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TSFcgAAADdAAAADwAAAGRycy9kb3ducmV2LnhtbESPT2vCQBTE70K/w/IKvelG2waJriKW&#10;gvZQ/Ad6fGZfk9Ts27C7TdJv3y0Uehxm5jfMfNmbWrTkfGVZwXiUgCDOra64UHA6vg6nIHxA1lhb&#10;JgXf5GG5uBvMMdO24z21h1CICGGfoYIyhCaT0uclGfQj2xBH78M6gyFKV0jtsItwU8tJkqTSYMVx&#10;ocSG1iXlt8OXUfD+uEvb1fZt05+36TV/2V8vn51T6uG+X81ABOrDf/ivvdEKJk/PY/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bTSFcgAAADdAAAADwAAAAAA&#10;AAAAAAAAAAChAgAAZHJzL2Rvd25yZXYueG1sUEsFBgAAAAAEAAQA+QAAAJYDAAAAAA==&#10;"/>
                  <v:line id="Line 1417" o:spid="_x0000_s2669" style="position:absolute;flip:x;visibility:visible;mso-wrap-style:square" from="6048,14976" to="6912,14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08ncgAAADdAAAADwAAAGRycy9kb3ducmV2LnhtbESPQWsCMRSE7wX/Q3hCL1KzXazYrVFE&#10;EHrwUpWV3l43r5tlNy/bJNXtv28KQo/DzHzDLNeD7cSFfGgcK3icZiCIK6cbrhWcjruHBYgQkTV2&#10;jknBDwVYr0Z3Syy0u/IbXQ6xFgnCoUAFJsa+kDJUhiyGqeuJk/fpvMWYpK+l9nhNcNvJPMvm0mLD&#10;acFgT1tDVXv4tgrkYj/58puPWVu25/OzKauyf98rdT8eNi8gIg3xP3xrv2oF+ewph7836QnI1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Y08ncgAAADdAAAADwAAAAAA&#10;AAAAAAAAAAChAgAAZHJzL2Rvd25yZXYueG1sUEsFBgAAAAAEAAQA+QAAAJYDAAAAAA==&#10;"/>
                  <v:shape id="Text Box 1418" o:spid="_x0000_s2670" type="#_x0000_t202" style="position:absolute;left:7344;top:10800;width:864;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0HScUA&#10;AADdAAAADwAAAGRycy9kb3ducmV2LnhtbESPQWvCQBSE74L/YXmF3upurUpNsxFpKXiqGKvg7ZF9&#10;JqHZtyG7NfHfd4WCx2FmvmHS1WAbcaHO1441PE8UCOLCmZpLDd/7z6dXED4gG2wck4YreVhl41GK&#10;iXE97+iSh1JECPsENVQhtImUvqjIop+4ljh6Z9dZDFF2pTQd9hFuGzlVaiEt1hwXKmzpvaLiJ/+1&#10;Gg5f59Nxprblh523vRuUZLuUWj8+DOs3EIGGcA//tzdGw3Q2f4H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rQdJxQAAAN0AAAAPAAAAAAAAAAAAAAAAAJgCAABkcnMv&#10;ZG93bnJldi54bWxQSwUGAAAAAAQABAD1AAAAigMAAAAA&#10;" filled="f" stroked="f">
                    <v:textbox>
                      <w:txbxContent>
                        <w:p w:rsidR="00821CA1" w:rsidRPr="005A5A57" w:rsidRDefault="00821CA1" w:rsidP="00CB0558">
                          <w:pPr>
                            <w:pStyle w:val="34"/>
                            <w:rPr>
                              <w:sz w:val="27"/>
                              <w:szCs w:val="27"/>
                            </w:rPr>
                          </w:pPr>
                          <w:r w:rsidRPr="005A5A57">
                            <w:rPr>
                              <w:sz w:val="27"/>
                              <w:szCs w:val="27"/>
                            </w:rPr>
                            <w:t>+5В</w:t>
                          </w:r>
                        </w:p>
                      </w:txbxContent>
                    </v:textbox>
                  </v:shape>
                  <v:line id="Line 1419" o:spid="_x0000_s2671" style="position:absolute;flip:y;visibility:visible;mso-wrap-style:square" from="7056,14544" to="7344,14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F8KMcAAADdAAAADwAAAGRycy9kb3ducmV2LnhtbESPT2vCQBDF70K/wzIFL0E3VSsaXaW2&#10;FYTiwT8Hj0N2moRmZ0N2qum37xYKHh9v3u/NW647V6srtaHybOBpmIIizr2tuDBwPm0HM1BBkC3W&#10;nsnADwVYrx56S8ysv/GBrkcpVIRwyNBAKdJkWoe8JIdh6Bvi6H361qFE2RbatniLcFfrUZpOtcOK&#10;Y0OJDb2WlH8dv118Y7vnt/E42TidJHN6v8hHqsWY/mP3sgAl1Mn9+D+9swZGk+cJ/K2JCN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4XwoxwAAAN0AAAAPAAAAAAAA&#10;AAAAAAAAAKECAABkcnMvZG93bnJldi54bWxQSwUGAAAAAAQABAD5AAAAlQMAAAAA&#10;">
                    <v:stroke endarrow="block"/>
                  </v:line>
                  <v:line id="Line 1420" o:spid="_x0000_s2672" style="position:absolute;flip:y;visibility:visible;mso-wrap-style:square" from="6912,14544" to="7200,14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3Zs8cAAADdAAAADwAAAGRycy9kb3ducmV2LnhtbESPT2vCQBDF74V+h2UKXoJuqlU0ukq1&#10;FYTiwT8Hj0N2moRmZ0N21PTbdwuFHh9v3u/NW6w6V6sbtaHybOB5kIIizr2tuDBwPm37U1BBkC3W&#10;nsnANwVYLR8fFphZf+cD3Y5SqAjhkKGBUqTJtA55SQ7DwDfE0fv0rUOJsi20bfEe4a7WwzSdaIcV&#10;x4YSG9qUlH8dry6+sd3z22iUrJ1Okhm9X+Qj1WJM76l7nYMS6uT/+C+9swaGL+Mx/K6JCN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2rdmzxwAAAN0AAAAPAAAAAAAA&#10;AAAAAAAAAKECAABkcnMvZG93bnJldi54bWxQSwUGAAAAAAQABAD5AAAAlQMAAAAA&#10;">
                    <v:stroke endarrow="block"/>
                  </v:line>
                  <v:shape id="Text Box 1421" o:spid="_x0000_s2673" type="#_x0000_t202" style="position:absolute;left:5904;top:11794;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qk0cUA&#10;AADdAAAADwAAAGRycy9kb3ducmV2LnhtbESPT2vCQBTE7wW/w/IEb3XXoNKmbkJpETxVarXQ2yP7&#10;8gezb0N2a+K37woFj8PM/IbZ5KNtxYV63zjWsJgrEMSFMw1XGo5f28cnED4gG2wdk4YrecizycMG&#10;U+MG/qTLIVQiQtinqKEOoUul9EVNFv3cdcTRK11vMUTZV9L0OES4bWWi1FpabDgu1NjRW03F+fBr&#10;NZw+yp/vpdpX73bVDW5Uku2z1Ho2HV9fQAQawz38394ZDclytYb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2qTRxQAAAN0AAAAPAAAAAAAAAAAAAAAAAJgCAABkcnMv&#10;ZG93bnJldi54bWxQSwUGAAAAAAQABAD1AAAAigMAAAAA&#10;" filled="f" stroked="f">
                    <v:textbox>
                      <w:txbxContent>
                        <w:p w:rsidR="00821CA1" w:rsidRPr="005A5A57" w:rsidRDefault="00821CA1" w:rsidP="00CB0558">
                          <w:pPr>
                            <w:pStyle w:val="34"/>
                            <w:rPr>
                              <w:sz w:val="23"/>
                              <w:szCs w:val="23"/>
                            </w:rPr>
                          </w:pPr>
                          <w:r w:rsidRPr="005A5A57">
                            <w:rPr>
                              <w:sz w:val="23"/>
                              <w:szCs w:val="23"/>
                            </w:rPr>
                            <w:t xml:space="preserve"> 1</w:t>
                          </w:r>
                        </w:p>
                      </w:txbxContent>
                    </v:textbox>
                  </v:shape>
                  <v:line id="Line 1422" o:spid="_x0000_s2674" style="position:absolute;visibility:visible;mso-wrap-style:square" from="6048,12145" to="6912,12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v+skAAADdAAAADwAAAGRycy9kb3ducmV2LnhtbESPT0vDQBTE74LfYXlCb3Zjq2mJ3Zai&#10;CK2HYv9APb5mn0na7Nuwuybx27uC0OMwM79hZove1KIl5yvLCh6GCQji3OqKCwWH/dv9FIQPyBpr&#10;y6Tghzws5rc3M8y07XhL7S4UIkLYZ6igDKHJpPR5SQb90DbE0fuyzmCI0hVSO+wi3NRylCSpNFhx&#10;XCixoZeS8svu2yjYjD/Sdrl+X/XHdXrKX7enz3PnlBrc9ctnEIH6cA3/t1dawejxaQJ/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UR7/rJAAAA3QAAAA8AAAAA&#10;AAAAAAAAAAAAoQIAAGRycy9kb3ducmV2LnhtbFBLBQYAAAAABAAEAPkAAACXAwAAAAA=&#10;"/>
                  <v:shape id="AutoShape 1423" o:spid="_x0000_s2675" type="#_x0000_t5" style="position:absolute;left:6912;top:12001;width:288;height:28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xeuMQA&#10;AADdAAAADwAAAGRycy9kb3ducmV2LnhtbERPTWvCQBC9C/6HZYTemk2l1pK6ipSWij2IMdXrkB2T&#10;YHY2zW5N8u/dQ8Hj430vVr2pxZVaV1lW8BTFIIhzqysuFGSHz8dXEM4ja6wtk4KBHKyW49ECE207&#10;3tM19YUIIewSVFB63yRSurwkgy6yDXHgzrY16ANsC6lb7EK4qeU0jl+kwYpDQ4kNvZeUX9I/owC3&#10;P3azy4ovM8jfj9llPT8fT99KPUz69RsIT72/i//dG61g+jwLc8Ob8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cXrjEAAAA3QAAAA8AAAAAAAAAAAAAAAAAmAIAAGRycy9k&#10;b3ducmV2LnhtbFBLBQYAAAAABAAEAPUAAACJAwAAAAA=&#10;"/>
                  <v:line id="Line 1424" o:spid="_x0000_s2676" style="position:absolute;visibility:visible;mso-wrap-style:square" from="7200,12001" to="7200,12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8LeE8kAAADdAAAADwAAAGRycy9kb3ducmV2LnhtbESPT0vDQBTE74LfYXlCb3Zjq6GN3Zai&#10;CK2HYv9APb5mn0na7Nuwuybx27uC0OMwM79hZove1KIl5yvLCh6GCQji3OqKCwWH/dv9BIQPyBpr&#10;y6Tghzws5rc3M8y07XhL7S4UIkLYZ6igDKHJpPR5SQb90DbE0fuyzmCI0hVSO+wi3NRylCSpNFhx&#10;XCixoZeS8svu2yjYjD/Sdrl+X/XHdXrKX7enz3PnlBrc9ctnEIH6cA3/t1dawejxaQp/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vC3hPJAAAA3QAAAA8AAAAA&#10;AAAAAAAAAAAAoQIAAGRycy9kb3ducmV2LnhtbFBLBQYAAAAABAAEAPkAAACXAwAAAAA=&#10;"/>
                  <v:line id="Line 1425" o:spid="_x0000_s2677" style="position:absolute;flip:y;visibility:visible;mso-wrap-style:square" from="6480,10849" to="6480,12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NzMQAAADdAAAADwAAAGRycy9kb3ducmV2LnhtbERPz2vCMBS+D/wfwht4GZpORLQzigwE&#10;D16mUvH21rw1pc1LTaJ2//1yGHj8+H4v171txZ18qB0reB9nIIhLp2uuFJyO29EcRIjIGlvHpOCX&#10;AqxXg5cl5to9+Ivuh1iJFMIhRwUmxi6XMpSGLIax64gT9+O8xZigr6T2+EjhtpWTLJtJizWnBoMd&#10;fRoqm8PNKpDz/dvVb76nTdGczwtTlEV32Ss1fO03HyAi9fEp/nfvtILJdJb2pzfpCc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f83MxAAAAN0AAAAPAAAAAAAAAAAA&#10;AAAAAKECAABkcnMvZG93bnJldi54bWxQSwUGAAAAAAQABAD5AAAAkgMAAAAA&#10;"/>
                  <v:line id="Line 1426" o:spid="_x0000_s2678" style="position:absolute;visibility:visible;mso-wrap-style:square" from="6480,10849" to="7632,108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gYqMgAAADdAAAADwAAAGRycy9kb3ducmV2LnhtbESPT2vCQBTE74V+h+UVeqsbbQkSXUUq&#10;gnoo9Q/o8Zl9JrHZt2F3TdJv3y0Uehxm5jfMdN6bWrTkfGVZwXCQgCDOra64UHA8rF7GIHxA1lhb&#10;JgXf5GE+e3yYYqZtxztq96EQEcI+QwVlCE0mpc9LMugHtiGO3tU6gyFKV0jtsItwU8tRkqTSYMVx&#10;ocSG3kvKv/Z3o+Dj9TNtF5vtuj9t0ku+3F3Ot84p9fzULyYgAvXhP/zXXmsFo7d0CL9v4hOQs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9gYqMgAAADdAAAADwAAAAAA&#10;AAAAAAAAAAChAgAAZHJzL2Rvd25yZXYueG1sUEsFBgAAAAAEAAQA+QAAAJYDAAAAAA==&#10;"/>
                  <v:rect id="Rectangle 1427" o:spid="_x0000_s2679" style="position:absolute;left:6336;top:11137;width:288;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cZWcYA&#10;AADdAAAADwAAAGRycy9kb3ducmV2LnhtbESPQWvCQBSE74X+h+UVems2RgltdJVSsdhjTC69PbPP&#10;JJp9G7KrRn99t1DocZiZb5jFajSduNDgWssKJlEMgriyuuVaQVlsXl5BOI+ssbNMCm7kYLV8fFhg&#10;pu2Vc7rsfC0ChF2GChrv+0xKVzVk0EW2Jw7ewQ4GfZBDLfWA1wA3nUziOJUGWw4LDfb00VB12p2N&#10;gn2blHjPi8/YvG2m/mssjufvtVLPT+P7HISn0f+H/9pbrSCZpQn8vg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cZWcYAAADdAAAADwAAAAAAAAAAAAAAAACYAgAAZHJz&#10;L2Rvd25yZXYueG1sUEsFBgAAAAAEAAQA9QAAAIsDAAAAAA==&#10;"/>
                  <v:line id="Line 1428" o:spid="_x0000_s2680" style="position:absolute;visibility:visible;mso-wrap-style:square" from="7200,12145" to="7632,12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YjRMgAAADdAAAADwAAAGRycy9kb3ducmV2LnhtbESPT2vCQBTE70K/w/IKvemmWoKkriIt&#10;BfVQ/FNoj8/sM4nNvg27a5J+e7cgeBxm5jfMbNGbWrTkfGVZwfMoAUGcW11xoeDr8DGcgvABWWNt&#10;mRT8kYfF/GEww0zbjnfU7kMhIoR9hgrKEJpMSp+XZNCPbEMcvZN1BkOUrpDaYRfhppbjJEmlwYrj&#10;QokNvZWU/+4vRsHnZJu2y/Vm1X+v02P+vjv+nDun1NNjv3wFEagP9/CtvdIKxi/pBP7fx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EYjRMgAAADdAAAADwAAAAAA&#10;AAAAAAAAAAChAgAAZHJzL2Rvd25yZXYueG1sUEsFBgAAAAAEAAQA+QAAAJYDAAAAAA==&#10;"/>
                  <v:line id="Line 1429" o:spid="_x0000_s2681" style="position:absolute;flip:y;visibility:visible;mso-wrap-style:square" from="6912,11713" to="7200,12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422lcYAAADdAAAADwAAAGRycy9kb3ducmV2LnhtbESPQWvCQBCF7wX/wzKFXoJuqiIaXcW2&#10;CoL0UPXgcciOSWh2NmSnGv99tyD0+Hjzvjdvsepcra7UhsqzgddBCoo497biwsDpuO1PQQVBtlh7&#10;JgN3CrBa9p4WmFl/4y+6HqRQEcIhQwOlSJNpHfKSHIaBb4ijd/GtQ4myLbRt8RbhrtbDNJ1ohxXH&#10;hhIbei8p/z78uPjG9pM/RqPkzekkmdHmLPtUizEvz916Dkqok//jR3pnDQzHkzH8rYkI0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eNtpXGAAAA3QAAAA8AAAAAAAAA&#10;AAAAAAAAoQIAAGRycy9kb3ducmV2LnhtbFBLBQYAAAAABAAEAPkAAACUAwAAAAA=&#10;">
                    <v:stroke endarrow="block"/>
                  </v:line>
                  <v:line id="Line 1430" o:spid="_x0000_s2682" style="position:absolute;flip:y;visibility:visible;mso-wrap-style:square" from="7056,11713" to="7344,12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ETDscAAADdAAAADwAAAGRycy9kb3ducmV2LnhtbESPT2vCQBDF74V+h2UKXoJuqq1odJVW&#10;KwjFg38OHofsmIRmZ0N21PTbdwuFHh9v3u/Nmy87V6sbtaHybOB5kIIizr2tuDBwOm76E1BBkC3W&#10;nsnANwVYLh4f5phZf+c93Q5SqAjhkKGBUqTJtA55SQ7DwDfE0bv41qFE2RbatniPcFfrYZqOtcOK&#10;Y0OJDa1Kyr8OVxff2Ox4PRol704nyZQ+zvKZajGm99S9zUAJdfJ//JfeWgPDl/Er/K6JCN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4wRMOxwAAAN0AAAAPAAAAAAAA&#10;AAAAAAAAAKECAABkcnMvZG93bnJldi54bWxQSwUGAAAAAAQABAD5AAAAlQMAAAAA&#10;">
                    <v:stroke endarrow="block"/>
                  </v:line>
                  <v:line id="Line 1431" o:spid="_x0000_s2683" style="position:absolute;visibility:visible;mso-wrap-style:square" from="7488,15408" to="7776,154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pJMMMAAADdAAAADwAAAGRycy9kb3ducmV2LnhtbESPQYvCMBSE7wv+h/AEb2uqlLJUo4gg&#10;9KAHu4teH82zKTYvtYla/71ZWNjjMDPfMMv1YFvxoN43jhXMpgkI4srphmsFP9+7zy8QPiBrbB2T&#10;ghd5WK9GH0vMtXvykR5lqEWEsM9RgQmhy6X0lSGLfuo64uhdXG8xRNnXUvf4jHDbynmSZNJiw3HB&#10;YEdbQ9W1vFsF6aEw+jzs/f6YFCdqbun2VjqlJuNhswARaAj/4b92oRXM0yyD3zfxCcjVG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sKSTDDAAAA3QAAAA8AAAAAAAAAAAAA&#10;AAAAoQIAAGRycy9kb3ducmV2LnhtbFBLBQYAAAAABAAEAPkAAACRAwAAAAA=&#10;" strokeweight="2.25pt"/>
                  <v:line id="Line 1432" o:spid="_x0000_s2684" style="position:absolute;visibility:visible;mso-wrap-style:square" from="7344,12721" to="7488,12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0lR8gAAADdAAAADwAAAGRycy9kb3ducmV2LnhtbESPQWvCQBSE7wX/w/IKvdVNbUkluoq0&#10;FLSHolbQ4zP7TGKzb8PuNkn/vSsUPA4z8w0znfemFi05X1lW8DRMQBDnVldcKNh9fzyOQfiArLG2&#10;TAr+yMN8NribYqZtxxtqt6EQEcI+QwVlCE0mpc9LMuiHtiGO3sk6gyFKV0jtsItwU8tRkqTSYMVx&#10;ocSG3krKf7a/RsHX8zptF6vPZb9fpcf8fXM8nDun1MN9v5iACNSHW/i/vdQKRi/pK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30lR8gAAADdAAAADwAAAAAA&#10;AAAAAAAAAAChAgAAZHJzL2Rvd25yZXYueG1sUEsFBgAAAAAEAAQA+QAAAJYDAAAAAA==&#10;"/>
                  <v:line id="Line 1433" o:spid="_x0000_s2685" style="position:absolute;flip:y;visibility:visible;mso-wrap-style:square" from="6912,12289" to="7200,12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C8kMYAAADdAAAADwAAAGRycy9kb3ducmV2LnhtbESPwUrDQBCG7wXfYZlCL8FubKVo7LZo&#10;tSAUD1YPHofsmIRmZ0N2bOPbdw6FHod//m++Wa6H0Joj9amJ7OBumoMhLqNvuHLw/bW9fQCTBNlj&#10;G5kc/FOC9epmtMTCxxN/0nEvlVEIpwId1CJdYW0qawqYprEj1uw39gFFx76yvseTwkNrZ3m+sAEb&#10;1gs1drSpqTzs/4JqbD/4dT7PXoLNskd6+5FdbsW5yXh4fgIjNMh1+dJ+9w5m9wvV1W8UAXZ1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bAvJDGAAAA3QAAAA8AAAAAAAAA&#10;AAAAAAAAoQIAAGRycy9kb3ducmV2LnhtbFBLBQYAAAAABAAEAPkAAACUAwAAAAA=&#10;">
                    <v:stroke endarrow="block"/>
                  </v:line>
                  <v:line id="Line 1434" o:spid="_x0000_s2686" style="position:absolute;flip:y;visibility:visible;mso-wrap-style:square" from="7056,12289" to="7344,12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wZC8UAAADdAAAADwAAAGRycy9kb3ducmV2LnhtbESPT2vCQBDF74LfYRmhl6CbahGNrtJ/&#10;QkF6qHrwOGTHJJidDdmpxm/vFgoeH2/e781brjtXqwu1ofJs4HmUgiLOva24MHDYb4YzUEGQLdae&#10;ycCNAqxX/d4SM+uv/EOXnRQqQjhkaKAUaTKtQ16SwzDyDXH0Tr51KFG2hbYtXiPc1XqcplPtsOLY&#10;UGJD7yXl592vi29svvljMknenE6SOX0eZZtqMeZp0L0uQAl18jj+T39ZA+OX6Rz+1kQE6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YwZC8UAAADdAAAADwAAAAAAAAAA&#10;AAAAAAChAgAAZHJzL2Rvd25yZXYueG1sUEsFBgAAAAAEAAQA+QAAAJMDAAAAAA==&#10;">
                    <v:stroke endarrow="block"/>
                  </v:line>
                  <v:shape id="Text Box 1435" o:spid="_x0000_s2687" type="#_x0000_t202" style="position:absolute;left:7056;top:14881;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FXsEA&#10;AADdAAAADwAAAGRycy9kb3ducmV2LnhtbERPy4rCMBTdC/5DuMLsNFF8zFSjiDIwK0Udhdldmmtb&#10;bG5Kk7H1781CcHk478WqtaW4U+0LxxqGAwWCOHWm4EzD7+m7/wnCB2SDpWPS8CAPq2W3s8DEuIYP&#10;dD+GTMQQ9glqyEOoEil9mpNFP3AVceSurrYYIqwzaWpsYrgt5UipqbRYcGzIsaJNTunt+G81nHfX&#10;v8tY7bOtnVSNa5Vk+yW1/ui16zmIQG14i1/uH6NhNJ7F/fFNfA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KxV7BAAAA3QAAAA8AAAAAAAAAAAAAAAAAmAIAAGRycy9kb3du&#10;cmV2LnhtbFBLBQYAAAAABAAEAPUAAACGAwAAAAA=&#10;" filled="f" stroked="f">
                    <v:textbox>
                      <w:txbxContent>
                        <w:p w:rsidR="00821CA1" w:rsidRPr="005A5A57" w:rsidRDefault="00821CA1" w:rsidP="00CB0558">
                          <w:pPr>
                            <w:pStyle w:val="34"/>
                            <w:rPr>
                              <w:sz w:val="23"/>
                              <w:szCs w:val="23"/>
                              <w:lang w:val="en-US"/>
                            </w:rPr>
                          </w:pPr>
                          <w:proofErr w:type="gramStart"/>
                          <w:r w:rsidRPr="005A5A57">
                            <w:rPr>
                              <w:sz w:val="23"/>
                              <w:szCs w:val="23"/>
                              <w:lang w:val="en-US"/>
                            </w:rPr>
                            <w:t>h</w:t>
                          </w:r>
                          <w:proofErr w:type="gramEnd"/>
                        </w:p>
                      </w:txbxContent>
                    </v:textbox>
                  </v:shape>
                  <v:line id="Line 1436" o:spid="_x0000_s2688" style="position:absolute;visibility:visible;mso-wrap-style:square" from="4464,11376" to="6048,11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GOdcgAAADdAAAADwAAAGRycy9kb3ducmV2LnhtbESPT2vCQBTE74V+h+UVeqsbraQSXUUq&#10;gvZQ/Ad6fGZfk7TZt2F3TdJv3y0Uehxm5jfMbNGbWrTkfGVZwXCQgCDOra64UHA6rp8mIHxA1lhb&#10;JgXf5GExv7+bYaZtx3tqD6EQEcI+QwVlCE0mpc9LMugHtiGO3od1BkOUrpDaYRfhppajJEmlwYrj&#10;QokNvZaUfx1uRsH78y5tl9u3TX/eptd8tb9ePjun1ONDv5yCCNSH//Bfe6MVjMYvQ/h9E5+An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gGOdcgAAADdAAAADwAAAAAA&#10;AAAAAAAAAAChAgAAZHJzL2Rvd25yZXYueG1sUEsFBgAAAAAEAAQA+QAAAJYDAAAAAA==&#10;"/>
                </v:group>
                <v:line id="Line 1437" o:spid="_x0000_s2689" style="position:absolute;visibility:visible;mso-wrap-style:square" from="4416,7777" to="4778,7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MQAsgAAADdAAAADwAAAGRycy9kb3ducmV2LnhtbESPT0vDQBTE74LfYXmCN7sxSlpit6VU&#10;hNaD2D/QHl+zzyQ2+zbsrkn89t2C4HGYmd8w0/lgGtGR87VlBY+jBARxYXXNpYL97u1hAsIHZI2N&#10;ZVLwSx7ms9ubKeba9ryhbhtKESHsc1RQhdDmUvqiIoN+ZFvi6H1ZZzBE6UqpHfYRbhqZJkkmDdYc&#10;FypsaVlRcd7+GAUfT59Zt1i/r4bDOjsVr5vT8bt3St3fDYsXEIGG8B/+a6+0gvR5nML1TXwCcnY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tMQAsgAAADdAAAADwAAAAAA&#10;AAAAAAAAAAChAgAAZHJzL2Rvd25yZXYueG1sUEsFBgAAAAAEAAQA+QAAAJYDAAAAAA==&#10;"/>
                <v:line id="Line 1438" o:spid="_x0000_s2690" style="position:absolute;visibility:visible;mso-wrap-style:square" from="4416,8501" to="4778,8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1mcgAAADdAAAADwAAAGRycy9kb3ducmV2LnhtbESPQWvCQBSE7wX/w/KE3upGLbGkriIt&#10;Be2hqBXs8Zl9JtHs27C7TdJ/3y0UPA4z8w0zX/amFi05X1lWMB4lIIhzqysuFBw+3x6eQPiArLG2&#10;TAp+yMNyMbibY6Ztxztq96EQEcI+QwVlCE0mpc9LMuhHtiGO3tk6gyFKV0jtsItwU8tJkqTSYMVx&#10;ocSGXkrKr/tvo+Bjuk3b1eZ93R836Sl/3Z2+Lp1T6n7Yr55BBOrDLfzfXmsFk8fZF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Z+1mcgAAADdAAAADwAAAAAA&#10;AAAAAAAAAAChAgAAZHJzL2Rvd25yZXYueG1sUEsFBgAAAAAEAAQA+QAAAJYDAAAAAA==&#10;"/>
                <v:line id="Line 1439" o:spid="_x0000_s2691" style="position:absolute;visibility:visible;mso-wrap-style:square" from="4416,8682" to="4778,8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Yt7cgAAADdAAAADwAAAGRycy9kb3ducmV2LnhtbESPQWvCQBSE7wX/w/KE3upGK7GkriIt&#10;Be2hqBXs8Zl9JtHs27C7TdJ/3y0UPA4z8w0zX/amFi05X1lWMB4lIIhzqysuFBw+3x6eQPiArLG2&#10;TAp+yMNyMbibY6Ztxztq96EQEcI+QwVlCE0mpc9LMuhHtiGO3tk6gyFKV0jtsItwU8tJkqTSYMVx&#10;ocSGXkrKr/tvo+DjcZu2q837uj9u0lP+ujt9XTqn1P2wXz2DCNSHW/i/vdYKJtPZF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nYt7cgAAADdAAAADwAAAAAA&#10;AAAAAAAAAAChAgAAZHJzL2Rvd25yZXYueG1sUEsFBgAAAAAEAAQA+QAAAJYDAAAAAA==&#10;"/>
                <v:line id="Line 1440" o:spid="_x0000_s2692" style="position:absolute;visibility:visible;mso-wrap-style:square" from="4416,9044" to="4778,9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qIdskAAADdAAAADwAAAGRycy9kb3ducmV2LnhtbESPT0vDQBTE74LfYXlCb3Zjq2mJ3Zai&#10;CK2HYv9APb5mn0na7Nuwuybx27uC0OMwM79hZove1KIl5yvLCh6GCQji3OqKCwWH/dv9FIQPyBpr&#10;y6Tghzws5rc3M8y07XhL7S4UIkLYZ6igDKHJpPR5SQb90DbE0fuyzmCI0hVSO+wi3NRylCSpNFhx&#10;XCixoZeS8svu2yjYjD/Sdrl+X/XHdXrKX7enz3PnlBrc9ctnEIH6cA3/t1dawehx8gR/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E6iHbJAAAA3QAAAA8AAAAA&#10;AAAAAAAAAAAAoQIAAGRycy9kb3ducmV2LnhtbFBLBQYAAAAABAAEAPkAAACXAwAAAAA=&#10;"/>
                <v:line id="Line 1441" o:spid="_x0000_s2693" style="position:absolute;visibility:visible;mso-wrap-style:square" from="4416,9406" to="4778,9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gWAcgAAADdAAAADwAAAGRycy9kb3ducmV2LnhtbESPQWvCQBSE7wX/w/IKvdVNbUkluoq0&#10;FLSHolbQ4zP7TGKzb8PuNkn/vSsUPA4z8w0znfemFi05X1lW8DRMQBDnVldcKNh9fzyOQfiArLG2&#10;TAr+yMN8NribYqZtxxtqt6EQEcI+QwVlCE0mpc9LMuiHtiGO3sk6gyFKV0jtsItwU8tRkqTSYMVx&#10;ocSG3krKf7a/RsHX8zptF6vPZb9fpcf8fXM8nDun1MN9v5iACNSHW/i/vdQKRi+vK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egWAcgAAADdAAAADwAAAAAA&#10;AAAAAAAAAAChAgAAZHJzL2Rvd25yZXYueG1sUEsFBgAAAAAEAAQA+QAAAJYDAAAAAA==&#10;"/>
                <v:line id="Line 1442" o:spid="_x0000_s2694" style="position:absolute;visibility:visible;mso-wrap-style:square" from="4416,9587" to="4778,9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SzmsgAAADdAAAADwAAAGRycy9kb3ducmV2LnhtbESPQWvCQBSE7wX/w/KE3uqmWmJJXUVa&#10;BO2hqBXs8Zl9TaLZt2F3m6T/vlsQPA4z8w0zW/SmFi05X1lW8DhKQBDnVldcKDh8rh6eQfiArLG2&#10;TAp+ycNiPribYaZtxztq96EQEcI+QwVlCE0mpc9LMuhHtiGO3rd1BkOUrpDaYRfhppbjJEmlwYrj&#10;QokNvZaUX/Y/RsHHZJu2y837uj9u0lP+tjt9nTun1P2wX76ACNSHW/jaXmsF46fpFP7fxCcg5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qSzmsgAAADdAAAADwAAAAAA&#10;AAAAAAAAAAChAgAAZHJzL2Rvd25yZXYueG1sUEsFBgAAAAAEAAQA+QAAAJYDAAAAAA==&#10;"/>
                <v:line id="Line 1443" o:spid="_x0000_s2695" style="position:absolute;visibility:visible;mso-wrap-style:square" from="4416,9949" to="4778,99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n6MUAAADdAAAADwAAAGRycy9kb3ducmV2LnhtbERPz2vCMBS+C/4P4QneNJ0b3eiMIhsD&#10;3UHUDbbjs3lrq81LSWJb/3tzEHb8+H7Pl72pRUvOV5YVPEwTEMS51RUXCr6/PiYvIHxA1lhbJgVX&#10;8rBcDAdzzLTteE/tIRQihrDPUEEZQpNJ6fOSDPqpbYgj92edwRChK6R22MVwU8tZkqTSYMWxocSG&#10;3krKz4eLUbB93KXtavO57n826TF/3x9/T51TajzqV68gAvXhX3x3r7WC2dNznBvfxCc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sn6MUAAADdAAAADwAAAAAAAAAA&#10;AAAAAAChAgAAZHJzL2Rvd25yZXYueG1sUEsFBgAAAAAEAAQA+QAAAJMDAAAAAA==&#10;"/>
                <w10:anchorlock/>
              </v:group>
            </w:pict>
          </mc:Fallback>
        </mc:AlternateConten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r w:rsidRPr="00A0538D">
        <w:rPr>
          <w:rFonts w:ascii="Times New Roman" w:hAnsi="Times New Roman" w:cs="Times New Roman"/>
          <w:sz w:val="28"/>
          <w:szCs w:val="28"/>
          <w:lang w:val="uz-Cyrl-UZ"/>
        </w:rPr>
        <w:t>8</w:t>
      </w:r>
      <w:r w:rsidRPr="00A0538D">
        <w:rPr>
          <w:rFonts w:ascii="Times New Roman" w:hAnsi="Times New Roman" w:cs="Times New Roman"/>
          <w:sz w:val="28"/>
          <w:szCs w:val="28"/>
          <w:lang w:val="en-US"/>
        </w:rPr>
        <w:t>-rasm. ye</w:t>
      </w:r>
      <w:r w:rsidRPr="00A0538D">
        <w:rPr>
          <w:rFonts w:ascii="Times New Roman" w:hAnsi="Times New Roman" w:cs="Times New Roman"/>
          <w:sz w:val="28"/>
          <w:szCs w:val="28"/>
          <w:lang w:val="uz-Cyrl-UZ"/>
        </w:rPr>
        <w:t>tti</w:t>
      </w:r>
      <w:r w:rsidRPr="00A0538D">
        <w:rPr>
          <w:rFonts w:ascii="Times New Roman" w:hAnsi="Times New Roman" w:cs="Times New Roman"/>
          <w:sz w:val="28"/>
          <w:szCs w:val="28"/>
          <w:lang w:val="en-US"/>
        </w:rPr>
        <w:t xml:space="preserve"> segmentli indikatorning</w:t>
      </w:r>
      <w:r w:rsidRPr="00A0538D">
        <w:rPr>
          <w:rFonts w:ascii="Times New Roman" w:hAnsi="Times New Roman" w:cs="Times New Roman"/>
          <w:sz w:val="28"/>
          <w:szCs w:val="28"/>
          <w:lang w:val="uz-Cyrl-UZ"/>
        </w:rPr>
        <w:t xml:space="preserve"> parllel` interfeysga ulanish</w:t>
      </w:r>
      <w:r w:rsidRPr="00A0538D">
        <w:rPr>
          <w:rFonts w:ascii="Times New Roman" w:hAnsi="Times New Roman" w:cs="Times New Roman"/>
          <w:sz w:val="28"/>
          <w:szCs w:val="28"/>
          <w:lang w:val="en-US"/>
        </w:rPr>
        <w:t xml:space="preserve"> sxemasi.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p>
    <w:p w:rsidR="00CB0558" w:rsidRPr="00A0538D" w:rsidRDefault="00CB0558" w:rsidP="008A6AD1">
      <w:pPr>
        <w:pStyle w:val="33"/>
        <w:spacing w:after="0" w:line="276" w:lineRule="auto"/>
        <w:ind w:left="0" w:firstLine="851"/>
        <w:jc w:val="both"/>
        <w:rPr>
          <w:rFonts w:ascii="Times New Roman" w:hAnsi="Times New Roman" w:cs="Times New Roman"/>
          <w:noProof/>
          <w:sz w:val="28"/>
          <w:szCs w:val="28"/>
          <w:lang w:val="en-US"/>
        </w:rPr>
      </w:pPr>
      <w:r w:rsidRPr="00A0538D">
        <w:rPr>
          <w:rFonts w:ascii="Times New Roman" w:hAnsi="Times New Roman" w:cs="Times New Roman"/>
          <w:sz w:val="28"/>
          <w:szCs w:val="28"/>
          <w:lang w:val="en-US"/>
        </w:rPr>
        <w:lastRenderedPageBreak/>
        <w:t>ye</w:t>
      </w:r>
      <w:r w:rsidRPr="00A0538D">
        <w:rPr>
          <w:rFonts w:ascii="Times New Roman" w:hAnsi="Times New Roman" w:cs="Times New Roman"/>
          <w:sz w:val="28"/>
          <w:szCs w:val="28"/>
          <w:lang w:val="uz-Cyrl-UZ"/>
        </w:rPr>
        <w:t xml:space="preserve">tti </w:t>
      </w:r>
      <w:r w:rsidRPr="00A0538D">
        <w:rPr>
          <w:rFonts w:ascii="Times New Roman" w:hAnsi="Times New Roman" w:cs="Times New Roman"/>
          <w:sz w:val="28"/>
          <w:szCs w:val="28"/>
          <w:lang w:val="en-US"/>
        </w:rPr>
        <w:t xml:space="preserve">segmentli indikator asosidagi chizikli displey orqali 16 razryadli ma`lumotlar va adreslar shinalarining xolatini kơrsatuvchi displey sxemasi quyidagi kơrinishga ega </w:t>
      </w:r>
      <w:r w:rsidRPr="00A0538D">
        <w:rPr>
          <w:rFonts w:ascii="Times New Roman" w:hAnsi="Times New Roman" w:cs="Times New Roman"/>
          <w:noProof/>
          <w:sz w:val="28"/>
          <w:szCs w:val="28"/>
          <w:lang w:val="en-US"/>
        </w:rPr>
        <w:t>(</w:t>
      </w:r>
      <w:r w:rsidRPr="00A0538D">
        <w:rPr>
          <w:rFonts w:ascii="Times New Roman" w:hAnsi="Times New Roman" w:cs="Times New Roman"/>
          <w:noProof/>
          <w:sz w:val="28"/>
          <w:szCs w:val="28"/>
          <w:lang w:val="uz-Cyrl-UZ"/>
        </w:rPr>
        <w:t>5.9</w:t>
      </w:r>
      <w:r w:rsidRPr="00A0538D">
        <w:rPr>
          <w:rFonts w:ascii="Times New Roman" w:hAnsi="Times New Roman" w:cs="Times New Roman"/>
          <w:noProof/>
          <w:sz w:val="28"/>
          <w:szCs w:val="28"/>
          <w:lang w:val="en-US"/>
        </w:rPr>
        <w:t>-rasm). Bu displeyda simvollar ketma-ketligini yoritish indikatorlarni navbatma-navbat tanlash orqali dinamik rejimda amalga oshiriladi.</w:t>
      </w:r>
    </w:p>
    <w:p w:rsidR="00CB0558" w:rsidRPr="00A0538D" w:rsidRDefault="00CB0558" w:rsidP="008A6AD1">
      <w:pPr>
        <w:pStyle w:val="33"/>
        <w:spacing w:after="0" w:line="276" w:lineRule="auto"/>
        <w:ind w:left="0" w:firstLine="851"/>
        <w:jc w:val="both"/>
        <w:rPr>
          <w:rFonts w:ascii="Times New Roman" w:hAnsi="Times New Roman" w:cs="Times New Roman"/>
          <w:noProof/>
          <w:sz w:val="28"/>
          <w:szCs w:val="28"/>
          <w:lang w:val="en-US"/>
        </w:rPr>
      </w:pPr>
    </w:p>
    <w:p w:rsidR="00CB0558" w:rsidRPr="00A0538D" w:rsidRDefault="00046ECE" w:rsidP="008A6AD1">
      <w:pPr>
        <w:pStyle w:val="33"/>
        <w:spacing w:after="0" w:line="276" w:lineRule="auto"/>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inline distT="0" distB="0" distL="0" distR="0" wp14:anchorId="6042BEF4" wp14:editId="7BA48D79">
                <wp:extent cx="5057140" cy="1838960"/>
                <wp:effectExtent l="9525" t="9525" r="635" b="18415"/>
                <wp:docPr id="96637" name="Группа 2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7140" cy="1838960"/>
                          <a:chOff x="1701" y="12121"/>
                          <a:chExt cx="8688" cy="2896"/>
                        </a:xfrm>
                      </wpg:grpSpPr>
                      <wpg:grpSp>
                        <wpg:cNvPr id="96638" name="Group 2218"/>
                        <wpg:cNvGrpSpPr>
                          <a:grpSpLocks/>
                        </wpg:cNvGrpSpPr>
                        <wpg:grpSpPr bwMode="auto">
                          <a:xfrm>
                            <a:off x="1701" y="12121"/>
                            <a:ext cx="8640" cy="2896"/>
                            <a:chOff x="1584" y="1278"/>
                            <a:chExt cx="8640" cy="3600"/>
                          </a:xfrm>
                        </wpg:grpSpPr>
                        <wps:wsp>
                          <wps:cNvPr id="96639" name="Text Box 2219"/>
                          <wps:cNvSpPr txBox="1">
                            <a:spLocks noChangeArrowheads="1"/>
                          </wps:cNvSpPr>
                          <wps:spPr bwMode="auto">
                            <a:xfrm>
                              <a:off x="9504" y="2862"/>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3"/>
                                    <w:szCs w:val="23"/>
                                  </w:rPr>
                                </w:pPr>
                                <w:r w:rsidRPr="005A5A57">
                                  <w:rPr>
                                    <w:sz w:val="23"/>
                                    <w:szCs w:val="23"/>
                                  </w:rPr>
                                  <w:t xml:space="preserve"> 8</w:t>
                                </w:r>
                              </w:p>
                            </w:txbxContent>
                          </wps:txbx>
                          <wps:bodyPr rot="0" vert="horz" wrap="square" lIns="91440" tIns="45720" rIns="91440" bIns="45720" anchor="t" anchorCtr="0" upright="1">
                            <a:noAutofit/>
                          </wps:bodyPr>
                        </wps:wsp>
                        <wps:wsp>
                          <wps:cNvPr id="1696" name="Text Box 2220"/>
                          <wps:cNvSpPr txBox="1">
                            <a:spLocks noChangeArrowheads="1"/>
                          </wps:cNvSpPr>
                          <wps:spPr bwMode="auto">
                            <a:xfrm>
                              <a:off x="5904" y="2862"/>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3"/>
                                    <w:szCs w:val="23"/>
                                  </w:rPr>
                                </w:pPr>
                                <w:r w:rsidRPr="005A5A57">
                                  <w:rPr>
                                    <w:sz w:val="23"/>
                                    <w:szCs w:val="23"/>
                                  </w:rPr>
                                  <w:t xml:space="preserve"> 2</w:t>
                                </w:r>
                              </w:p>
                            </w:txbxContent>
                          </wps:txbx>
                          <wps:bodyPr rot="0" vert="horz" wrap="square" lIns="91440" tIns="45720" rIns="91440" bIns="45720" anchor="t" anchorCtr="0" upright="1">
                            <a:noAutofit/>
                          </wps:bodyPr>
                        </wps:wsp>
                        <wps:wsp>
                          <wps:cNvPr id="2358" name="Text Box 2221"/>
                          <wps:cNvSpPr txBox="1">
                            <a:spLocks noChangeArrowheads="1"/>
                          </wps:cNvSpPr>
                          <wps:spPr bwMode="auto">
                            <a:xfrm>
                              <a:off x="4464" y="2862"/>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3"/>
                                    <w:szCs w:val="23"/>
                                  </w:rPr>
                                </w:pPr>
                                <w:r w:rsidRPr="005A5A57">
                                  <w:rPr>
                                    <w:sz w:val="23"/>
                                    <w:szCs w:val="23"/>
                                  </w:rPr>
                                  <w:t xml:space="preserve"> 1</w:t>
                                </w:r>
                              </w:p>
                            </w:txbxContent>
                          </wps:txbx>
                          <wps:bodyPr rot="0" vert="horz" wrap="square" lIns="91440" tIns="45720" rIns="91440" bIns="45720" anchor="t" anchorCtr="0" upright="1">
                            <a:noAutofit/>
                          </wps:bodyPr>
                        </wps:wsp>
                        <wps:wsp>
                          <wps:cNvPr id="2359" name="Text Box 2222"/>
                          <wps:cNvSpPr txBox="1">
                            <a:spLocks noChangeArrowheads="1"/>
                          </wps:cNvSpPr>
                          <wps:spPr bwMode="auto">
                            <a:xfrm>
                              <a:off x="2448" y="4158"/>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3"/>
                                    <w:szCs w:val="23"/>
                                  </w:rPr>
                                </w:pPr>
                                <w:r w:rsidRPr="005A5A57">
                                  <w:rPr>
                                    <w:sz w:val="23"/>
                                    <w:szCs w:val="23"/>
                                  </w:rPr>
                                  <w:t xml:space="preserve"> С</w:t>
                                </w:r>
                              </w:p>
                            </w:txbxContent>
                          </wps:txbx>
                          <wps:bodyPr rot="0" vert="horz" wrap="square" lIns="91440" tIns="45720" rIns="91440" bIns="45720" anchor="t" anchorCtr="0" upright="1">
                            <a:noAutofit/>
                          </wps:bodyPr>
                        </wps:wsp>
                        <wps:wsp>
                          <wps:cNvPr id="2360" name="Text Box 2223"/>
                          <wps:cNvSpPr txBox="1">
                            <a:spLocks noChangeArrowheads="1"/>
                          </wps:cNvSpPr>
                          <wps:spPr bwMode="auto">
                            <a:xfrm>
                              <a:off x="2448" y="3294"/>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3"/>
                                    <w:szCs w:val="23"/>
                                  </w:rPr>
                                </w:pPr>
                                <w:r w:rsidRPr="005A5A57">
                                  <w:rPr>
                                    <w:sz w:val="23"/>
                                    <w:szCs w:val="23"/>
                                  </w:rPr>
                                  <w:t xml:space="preserve"> В</w:t>
                                </w:r>
                              </w:p>
                            </w:txbxContent>
                          </wps:txbx>
                          <wps:bodyPr rot="0" vert="horz" wrap="square" lIns="91440" tIns="45720" rIns="91440" bIns="45720" anchor="t" anchorCtr="0" upright="1">
                            <a:noAutofit/>
                          </wps:bodyPr>
                        </wps:wsp>
                        <wps:wsp>
                          <wps:cNvPr id="2361" name="Text Box 2224"/>
                          <wps:cNvSpPr txBox="1">
                            <a:spLocks noChangeArrowheads="1"/>
                          </wps:cNvSpPr>
                          <wps:spPr bwMode="auto">
                            <a:xfrm>
                              <a:off x="2448" y="2430"/>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3"/>
                                    <w:szCs w:val="23"/>
                                  </w:rPr>
                                </w:pPr>
                                <w:r w:rsidRPr="005A5A57">
                                  <w:rPr>
                                    <w:sz w:val="23"/>
                                    <w:szCs w:val="23"/>
                                  </w:rPr>
                                  <w:t xml:space="preserve"> А</w:t>
                                </w:r>
                              </w:p>
                            </w:txbxContent>
                          </wps:txbx>
                          <wps:bodyPr rot="0" vert="horz" wrap="square" lIns="91440" tIns="45720" rIns="91440" bIns="45720" anchor="t" anchorCtr="0" upright="1">
                            <a:noAutofit/>
                          </wps:bodyPr>
                        </wps:wsp>
                        <wps:wsp>
                          <wps:cNvPr id="2362" name="Rectangle 2225"/>
                          <wps:cNvSpPr>
                            <a:spLocks noChangeArrowheads="1"/>
                          </wps:cNvSpPr>
                          <wps:spPr bwMode="auto">
                            <a:xfrm>
                              <a:off x="1584" y="2286"/>
                              <a:ext cx="1440" cy="2592"/>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3" name="Line 2226"/>
                          <wps:cNvCnPr/>
                          <wps:spPr bwMode="auto">
                            <a:xfrm>
                              <a:off x="2592" y="2286"/>
                              <a:ext cx="0" cy="259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64" name="Line 2227"/>
                          <wps:cNvCnPr/>
                          <wps:spPr bwMode="auto">
                            <a:xfrm>
                              <a:off x="2592" y="312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65" name="Line 2228"/>
                          <wps:cNvCnPr/>
                          <wps:spPr bwMode="auto">
                            <a:xfrm>
                              <a:off x="2592" y="401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66" name="Line 2229"/>
                          <wps:cNvCnPr/>
                          <wps:spPr bwMode="auto">
                            <a:xfrm>
                              <a:off x="3024" y="241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67" name="Line 2230"/>
                          <wps:cNvCnPr/>
                          <wps:spPr bwMode="auto">
                            <a:xfrm>
                              <a:off x="3024" y="300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40" name="Line 2231"/>
                          <wps:cNvCnPr/>
                          <wps:spPr bwMode="auto">
                            <a:xfrm flipV="1">
                              <a:off x="3456" y="1278"/>
                              <a:ext cx="0" cy="17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41" name="Text Box 2232"/>
                          <wps:cNvSpPr txBox="1">
                            <a:spLocks noChangeArrowheads="1"/>
                          </wps:cNvSpPr>
                          <wps:spPr bwMode="auto">
                            <a:xfrm>
                              <a:off x="1584" y="2718"/>
                              <a:ext cx="972" cy="1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jc w:val="center"/>
                                  <w:rPr>
                                    <w:sz w:val="27"/>
                                    <w:szCs w:val="27"/>
                                  </w:rPr>
                                </w:pPr>
                                <w:r w:rsidRPr="005A5A57">
                                  <w:rPr>
                                    <w:sz w:val="27"/>
                                    <w:szCs w:val="27"/>
                                  </w:rPr>
                                  <w:t>ПИ</w:t>
                                </w:r>
                              </w:p>
                            </w:txbxContent>
                          </wps:txbx>
                          <wps:bodyPr rot="0" vert="horz" wrap="square" lIns="91440" tIns="45720" rIns="91440" bIns="45720" anchor="t" anchorCtr="0" upright="1">
                            <a:noAutofit/>
                          </wps:bodyPr>
                        </wps:wsp>
                        <wps:wsp>
                          <wps:cNvPr id="96642" name="Text Box 2233"/>
                          <wps:cNvSpPr txBox="1">
                            <a:spLocks noChangeArrowheads="1"/>
                          </wps:cNvSpPr>
                          <wps:spPr bwMode="auto">
                            <a:xfrm>
                              <a:off x="2880" y="1988"/>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3"/>
                                    <w:szCs w:val="23"/>
                                  </w:rPr>
                                </w:pPr>
                                <w:r w:rsidRPr="005A5A57">
                                  <w:rPr>
                                    <w:sz w:val="23"/>
                                    <w:szCs w:val="23"/>
                                  </w:rPr>
                                  <w:t xml:space="preserve"> 1</w:t>
                                </w:r>
                              </w:p>
                            </w:txbxContent>
                          </wps:txbx>
                          <wps:bodyPr rot="0" vert="horz" wrap="square" lIns="91440" tIns="45720" rIns="91440" bIns="45720" anchor="t" anchorCtr="0" upright="1">
                            <a:noAutofit/>
                          </wps:bodyPr>
                        </wps:wsp>
                        <wps:wsp>
                          <wps:cNvPr id="96643" name="Text Box 2234"/>
                          <wps:cNvSpPr txBox="1">
                            <a:spLocks noChangeArrowheads="1"/>
                          </wps:cNvSpPr>
                          <wps:spPr bwMode="auto">
                            <a:xfrm>
                              <a:off x="2880" y="2574"/>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3"/>
                                    <w:szCs w:val="23"/>
                                  </w:rPr>
                                </w:pPr>
                                <w:r w:rsidRPr="005A5A57">
                                  <w:rPr>
                                    <w:sz w:val="23"/>
                                    <w:szCs w:val="23"/>
                                  </w:rPr>
                                  <w:t xml:space="preserve"> 8</w:t>
                                </w:r>
                              </w:p>
                            </w:txbxContent>
                          </wps:txbx>
                          <wps:bodyPr rot="0" vert="horz" wrap="square" lIns="91440" tIns="45720" rIns="91440" bIns="45720" anchor="t" anchorCtr="0" upright="1">
                            <a:noAutofit/>
                          </wps:bodyPr>
                        </wps:wsp>
                        <wps:wsp>
                          <wps:cNvPr id="96644" name="Line 2235"/>
                          <wps:cNvCnPr/>
                          <wps:spPr bwMode="auto">
                            <a:xfrm>
                              <a:off x="3456" y="1278"/>
                              <a:ext cx="561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45" name="Text Box 2236"/>
                          <wps:cNvSpPr txBox="1">
                            <a:spLocks noChangeArrowheads="1"/>
                          </wps:cNvSpPr>
                          <wps:spPr bwMode="auto">
                            <a:xfrm>
                              <a:off x="3968" y="1698"/>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19"/>
                                    <w:szCs w:val="19"/>
                                  </w:rPr>
                                </w:pPr>
                                <w:r w:rsidRPr="005A5A57">
                                  <w:rPr>
                                    <w:sz w:val="19"/>
                                    <w:szCs w:val="19"/>
                                  </w:rPr>
                                  <w:t>2</w:t>
                                </w:r>
                              </w:p>
                            </w:txbxContent>
                          </wps:txbx>
                          <wps:bodyPr rot="0" vert="horz" wrap="square" lIns="91440" tIns="45720" rIns="91440" bIns="45720" anchor="t" anchorCtr="0" upright="1">
                            <a:noAutofit/>
                          </wps:bodyPr>
                        </wps:wsp>
                        <wps:wsp>
                          <wps:cNvPr id="96646" name="Text Box 2237"/>
                          <wps:cNvSpPr txBox="1">
                            <a:spLocks noChangeArrowheads="1"/>
                          </wps:cNvSpPr>
                          <wps:spPr bwMode="auto">
                            <a:xfrm>
                              <a:off x="3968" y="2266"/>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1"/>
                                    <w:szCs w:val="21"/>
                                  </w:rPr>
                                </w:pPr>
                                <w:r w:rsidRPr="005A5A57">
                                  <w:rPr>
                                    <w:sz w:val="21"/>
                                    <w:szCs w:val="21"/>
                                  </w:rPr>
                                  <w:t>8</w:t>
                                </w:r>
                              </w:p>
                            </w:txbxContent>
                          </wps:txbx>
                          <wps:bodyPr rot="0" vert="horz" wrap="square" lIns="91440" tIns="45720" rIns="91440" bIns="45720" anchor="t" anchorCtr="0" upright="1">
                            <a:noAutofit/>
                          </wps:bodyPr>
                        </wps:wsp>
                        <wps:wsp>
                          <wps:cNvPr id="96647" name="Rectangle 2238"/>
                          <wps:cNvSpPr>
                            <a:spLocks noChangeArrowheads="1"/>
                          </wps:cNvSpPr>
                          <wps:spPr bwMode="auto">
                            <a:xfrm>
                              <a:off x="4464" y="1566"/>
                              <a:ext cx="720" cy="115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648" name="Rectangle 2239"/>
                          <wps:cNvSpPr>
                            <a:spLocks noChangeArrowheads="1"/>
                          </wps:cNvSpPr>
                          <wps:spPr bwMode="auto">
                            <a:xfrm>
                              <a:off x="4608" y="1710"/>
                              <a:ext cx="432" cy="864"/>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wps:wsp>
                          <wps:cNvPr id="96649" name="Line 2240"/>
                          <wps:cNvCnPr/>
                          <wps:spPr bwMode="auto">
                            <a:xfrm>
                              <a:off x="4608" y="2142"/>
                              <a:ext cx="432"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6650" name="Line 2241"/>
                          <wps:cNvCnPr/>
                          <wps:spPr bwMode="auto">
                            <a:xfrm flipH="1">
                              <a:off x="4032" y="170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51" name="Line 2242"/>
                          <wps:cNvCnPr/>
                          <wps:spPr bwMode="auto">
                            <a:xfrm>
                              <a:off x="4032" y="1278"/>
                              <a:ext cx="0" cy="12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52" name="Line 2243"/>
                          <wps:cNvCnPr/>
                          <wps:spPr bwMode="auto">
                            <a:xfrm flipH="1">
                              <a:off x="4032" y="198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53" name="Line 2244"/>
                          <wps:cNvCnPr/>
                          <wps:spPr bwMode="auto">
                            <a:xfrm flipH="1">
                              <a:off x="4032" y="257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54" name="Text Box 2245"/>
                          <wps:cNvSpPr txBox="1">
                            <a:spLocks noChangeArrowheads="1"/>
                          </wps:cNvSpPr>
                          <wps:spPr bwMode="auto">
                            <a:xfrm>
                              <a:off x="5388" y="1698"/>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19"/>
                                    <w:szCs w:val="19"/>
                                  </w:rPr>
                                </w:pPr>
                                <w:r w:rsidRPr="005A5A57">
                                  <w:rPr>
                                    <w:sz w:val="19"/>
                                    <w:szCs w:val="19"/>
                                  </w:rPr>
                                  <w:t>2</w:t>
                                </w:r>
                              </w:p>
                            </w:txbxContent>
                          </wps:txbx>
                          <wps:bodyPr rot="0" vert="horz" wrap="square" lIns="91440" tIns="45720" rIns="91440" bIns="45720" anchor="t" anchorCtr="0" upright="1">
                            <a:noAutofit/>
                          </wps:bodyPr>
                        </wps:wsp>
                        <wps:wsp>
                          <wps:cNvPr id="96655" name="Text Box 2246"/>
                          <wps:cNvSpPr txBox="1">
                            <a:spLocks noChangeArrowheads="1"/>
                          </wps:cNvSpPr>
                          <wps:spPr bwMode="auto">
                            <a:xfrm>
                              <a:off x="5388" y="2266"/>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1"/>
                                    <w:szCs w:val="21"/>
                                  </w:rPr>
                                </w:pPr>
                                <w:r w:rsidRPr="005A5A57">
                                  <w:rPr>
                                    <w:sz w:val="21"/>
                                    <w:szCs w:val="21"/>
                                  </w:rPr>
                                  <w:t>8</w:t>
                                </w:r>
                              </w:p>
                            </w:txbxContent>
                          </wps:txbx>
                          <wps:bodyPr rot="0" vert="horz" wrap="square" lIns="91440" tIns="45720" rIns="91440" bIns="45720" anchor="t" anchorCtr="0" upright="1">
                            <a:noAutofit/>
                          </wps:bodyPr>
                        </wps:wsp>
                        <wps:wsp>
                          <wps:cNvPr id="96656" name="Text Box 2247"/>
                          <wps:cNvSpPr txBox="1">
                            <a:spLocks noChangeArrowheads="1"/>
                          </wps:cNvSpPr>
                          <wps:spPr bwMode="auto">
                            <a:xfrm>
                              <a:off x="5396" y="1420"/>
                              <a:ext cx="568"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19"/>
                                    <w:szCs w:val="19"/>
                                  </w:rPr>
                                </w:pPr>
                                <w:r w:rsidRPr="005A5A57">
                                  <w:rPr>
                                    <w:sz w:val="19"/>
                                    <w:szCs w:val="19"/>
                                  </w:rPr>
                                  <w:t>1</w:t>
                                </w:r>
                              </w:p>
                            </w:txbxContent>
                          </wps:txbx>
                          <wps:bodyPr rot="0" vert="horz" wrap="square" lIns="91440" tIns="45720" rIns="91440" bIns="45720" anchor="t" anchorCtr="0" upright="1">
                            <a:noAutofit/>
                          </wps:bodyPr>
                        </wps:wsp>
                        <wps:wsp>
                          <wps:cNvPr id="96657" name="Rectangle 2248"/>
                          <wps:cNvSpPr>
                            <a:spLocks noChangeArrowheads="1"/>
                          </wps:cNvSpPr>
                          <wps:spPr bwMode="auto">
                            <a:xfrm>
                              <a:off x="5904" y="1566"/>
                              <a:ext cx="720" cy="115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658" name="Rectangle 2249"/>
                          <wps:cNvSpPr>
                            <a:spLocks noChangeArrowheads="1"/>
                          </wps:cNvSpPr>
                          <wps:spPr bwMode="auto">
                            <a:xfrm>
                              <a:off x="6048" y="1710"/>
                              <a:ext cx="432" cy="864"/>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wps:wsp>
                          <wps:cNvPr id="96659" name="Line 2250"/>
                          <wps:cNvCnPr/>
                          <wps:spPr bwMode="auto">
                            <a:xfrm>
                              <a:off x="6048" y="2142"/>
                              <a:ext cx="432"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6660" name="Line 2251"/>
                          <wps:cNvCnPr/>
                          <wps:spPr bwMode="auto">
                            <a:xfrm flipH="1">
                              <a:off x="5472" y="170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61" name="Line 2252"/>
                          <wps:cNvCnPr/>
                          <wps:spPr bwMode="auto">
                            <a:xfrm>
                              <a:off x="5472" y="1278"/>
                              <a:ext cx="0" cy="12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62" name="Line 2253"/>
                          <wps:cNvCnPr/>
                          <wps:spPr bwMode="auto">
                            <a:xfrm flipH="1">
                              <a:off x="5472" y="198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63" name="Line 2254"/>
                          <wps:cNvCnPr/>
                          <wps:spPr bwMode="auto">
                            <a:xfrm flipH="1">
                              <a:off x="5472" y="257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64" name="Text Box 2255"/>
                          <wps:cNvSpPr txBox="1">
                            <a:spLocks noChangeArrowheads="1"/>
                          </wps:cNvSpPr>
                          <wps:spPr bwMode="auto">
                            <a:xfrm>
                              <a:off x="8946" y="1698"/>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19"/>
                                    <w:szCs w:val="19"/>
                                  </w:rPr>
                                </w:pPr>
                                <w:r w:rsidRPr="005A5A57">
                                  <w:rPr>
                                    <w:sz w:val="19"/>
                                    <w:szCs w:val="19"/>
                                  </w:rPr>
                                  <w:t>2</w:t>
                                </w:r>
                              </w:p>
                            </w:txbxContent>
                          </wps:txbx>
                          <wps:bodyPr rot="0" vert="horz" wrap="square" lIns="91440" tIns="45720" rIns="91440" bIns="45720" anchor="t" anchorCtr="0" upright="1">
                            <a:noAutofit/>
                          </wps:bodyPr>
                        </wps:wsp>
                        <wps:wsp>
                          <wps:cNvPr id="96665" name="Text Box 2256"/>
                          <wps:cNvSpPr txBox="1">
                            <a:spLocks noChangeArrowheads="1"/>
                          </wps:cNvSpPr>
                          <wps:spPr bwMode="auto">
                            <a:xfrm>
                              <a:off x="8938" y="2266"/>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1"/>
                                    <w:szCs w:val="21"/>
                                  </w:rPr>
                                </w:pPr>
                                <w:r w:rsidRPr="005A5A57">
                                  <w:rPr>
                                    <w:sz w:val="21"/>
                                    <w:szCs w:val="21"/>
                                  </w:rPr>
                                  <w:t>8</w:t>
                                </w:r>
                              </w:p>
                            </w:txbxContent>
                          </wps:txbx>
                          <wps:bodyPr rot="0" vert="horz" wrap="square" lIns="91440" tIns="45720" rIns="91440" bIns="45720" anchor="t" anchorCtr="0" upright="1">
                            <a:noAutofit/>
                          </wps:bodyPr>
                        </wps:wsp>
                        <wps:wsp>
                          <wps:cNvPr id="96666" name="Rectangle 2257"/>
                          <wps:cNvSpPr>
                            <a:spLocks noChangeArrowheads="1"/>
                          </wps:cNvSpPr>
                          <wps:spPr bwMode="auto">
                            <a:xfrm>
                              <a:off x="9504" y="1566"/>
                              <a:ext cx="720" cy="115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667" name="Rectangle 2258"/>
                          <wps:cNvSpPr>
                            <a:spLocks noChangeArrowheads="1"/>
                          </wps:cNvSpPr>
                          <wps:spPr bwMode="auto">
                            <a:xfrm>
                              <a:off x="9648" y="1710"/>
                              <a:ext cx="432" cy="864"/>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wps:wsp>
                          <wps:cNvPr id="96668" name="Line 2259"/>
                          <wps:cNvCnPr/>
                          <wps:spPr bwMode="auto">
                            <a:xfrm>
                              <a:off x="9648" y="2142"/>
                              <a:ext cx="432"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6669" name="Line 2260"/>
                          <wps:cNvCnPr/>
                          <wps:spPr bwMode="auto">
                            <a:xfrm flipH="1">
                              <a:off x="9072" y="170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70" name="Line 2261"/>
                          <wps:cNvCnPr/>
                          <wps:spPr bwMode="auto">
                            <a:xfrm>
                              <a:off x="9072" y="1278"/>
                              <a:ext cx="0" cy="12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71" name="Line 2262"/>
                          <wps:cNvCnPr/>
                          <wps:spPr bwMode="auto">
                            <a:xfrm flipH="1">
                              <a:off x="9072" y="198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72" name="Line 2263"/>
                          <wps:cNvCnPr/>
                          <wps:spPr bwMode="auto">
                            <a:xfrm flipH="1">
                              <a:off x="9072" y="257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73" name="Line 2264"/>
                          <wps:cNvCnPr/>
                          <wps:spPr bwMode="auto">
                            <a:xfrm>
                              <a:off x="3024" y="473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74" name="Text Box 2265"/>
                          <wps:cNvSpPr txBox="1">
                            <a:spLocks noChangeArrowheads="1"/>
                          </wps:cNvSpPr>
                          <wps:spPr bwMode="auto">
                            <a:xfrm>
                              <a:off x="2880" y="4260"/>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3"/>
                                    <w:szCs w:val="23"/>
                                  </w:rPr>
                                </w:pPr>
                                <w:r w:rsidRPr="005A5A57">
                                  <w:rPr>
                                    <w:sz w:val="23"/>
                                    <w:szCs w:val="23"/>
                                  </w:rPr>
                                  <w:t xml:space="preserve"> 8</w:t>
                                </w:r>
                              </w:p>
                            </w:txbxContent>
                          </wps:txbx>
                          <wps:bodyPr rot="0" vert="horz" wrap="square" lIns="91440" tIns="45720" rIns="91440" bIns="45720" anchor="t" anchorCtr="0" upright="1">
                            <a:noAutofit/>
                          </wps:bodyPr>
                        </wps:wsp>
                        <wps:wsp>
                          <wps:cNvPr id="96675" name="Line 2266"/>
                          <wps:cNvCnPr/>
                          <wps:spPr bwMode="auto">
                            <a:xfrm>
                              <a:off x="3024" y="415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76" name="Text Box 2267"/>
                          <wps:cNvSpPr txBox="1">
                            <a:spLocks noChangeArrowheads="1"/>
                          </wps:cNvSpPr>
                          <wps:spPr bwMode="auto">
                            <a:xfrm>
                              <a:off x="2880" y="3726"/>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23"/>
                                    <w:szCs w:val="23"/>
                                  </w:rPr>
                                </w:pPr>
                                <w:r w:rsidRPr="005A5A57">
                                  <w:rPr>
                                    <w:sz w:val="23"/>
                                    <w:szCs w:val="23"/>
                                  </w:rPr>
                                  <w:t xml:space="preserve"> 1</w:t>
                                </w:r>
                              </w:p>
                            </w:txbxContent>
                          </wps:txbx>
                          <wps:bodyPr rot="0" vert="horz" wrap="square" lIns="91440" tIns="45720" rIns="91440" bIns="45720" anchor="t" anchorCtr="0" upright="1">
                            <a:noAutofit/>
                          </wps:bodyPr>
                        </wps:wsp>
                        <wps:wsp>
                          <wps:cNvPr id="96677" name="Line 2268"/>
                          <wps:cNvCnPr/>
                          <wps:spPr bwMode="auto">
                            <a:xfrm flipV="1">
                              <a:off x="3456" y="329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78" name="Line 2269"/>
                          <wps:cNvCnPr/>
                          <wps:spPr bwMode="auto">
                            <a:xfrm>
                              <a:off x="3456" y="3294"/>
                              <a:ext cx="64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79" name="Line 2270"/>
                          <wps:cNvCnPr/>
                          <wps:spPr bwMode="auto">
                            <a:xfrm flipV="1">
                              <a:off x="9936" y="2718"/>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80" name="Line 2271"/>
                          <wps:cNvCnPr/>
                          <wps:spPr bwMode="auto">
                            <a:xfrm flipV="1">
                              <a:off x="6336" y="2718"/>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81" name="Line 2272"/>
                          <wps:cNvCnPr/>
                          <wps:spPr bwMode="auto">
                            <a:xfrm flipV="1">
                              <a:off x="4896" y="2718"/>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82" name="Text Box 2273"/>
                          <wps:cNvSpPr txBox="1">
                            <a:spLocks noChangeArrowheads="1"/>
                          </wps:cNvSpPr>
                          <wps:spPr bwMode="auto">
                            <a:xfrm>
                              <a:off x="3976" y="1420"/>
                              <a:ext cx="568"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19"/>
                                    <w:szCs w:val="19"/>
                                  </w:rPr>
                                </w:pPr>
                                <w:r w:rsidRPr="005A5A57">
                                  <w:rPr>
                                    <w:sz w:val="19"/>
                                    <w:szCs w:val="19"/>
                                  </w:rPr>
                                  <w:t>1</w:t>
                                </w:r>
                              </w:p>
                            </w:txbxContent>
                          </wps:txbx>
                          <wps:bodyPr rot="0" vert="horz" wrap="square" lIns="91440" tIns="45720" rIns="91440" bIns="45720" anchor="t" anchorCtr="0" upright="1">
                            <a:noAutofit/>
                          </wps:bodyPr>
                        </wps:wsp>
                        <wps:wsp>
                          <wps:cNvPr id="96683" name="Text Box 2274"/>
                          <wps:cNvSpPr txBox="1">
                            <a:spLocks noChangeArrowheads="1"/>
                          </wps:cNvSpPr>
                          <wps:spPr bwMode="auto">
                            <a:xfrm>
                              <a:off x="8946" y="1420"/>
                              <a:ext cx="568"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34"/>
                                  <w:rPr>
                                    <w:sz w:val="19"/>
                                    <w:szCs w:val="19"/>
                                  </w:rPr>
                                </w:pPr>
                                <w:r w:rsidRPr="005A5A57">
                                  <w:rPr>
                                    <w:sz w:val="19"/>
                                    <w:szCs w:val="19"/>
                                  </w:rPr>
                                  <w:t>1</w:t>
                                </w:r>
                              </w:p>
                            </w:txbxContent>
                          </wps:txbx>
                          <wps:bodyPr rot="0" vert="horz" wrap="square" lIns="91440" tIns="45720" rIns="91440" bIns="45720" anchor="t" anchorCtr="0" upright="1">
                            <a:noAutofit/>
                          </wps:bodyPr>
                        </wps:wsp>
                      </wpg:grpSp>
                      <wps:wsp>
                        <wps:cNvPr id="96684" name="Text Box 2275"/>
                        <wps:cNvSpPr txBox="1">
                          <a:spLocks noChangeArrowheads="1"/>
                        </wps:cNvSpPr>
                        <wps:spPr bwMode="auto">
                          <a:xfrm>
                            <a:off x="3873" y="14293"/>
                            <a:ext cx="6516" cy="5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40177A" w:rsidRDefault="00821CA1" w:rsidP="00CB0558">
                              <w:pPr>
                                <w:pStyle w:val="33"/>
                                <w:rPr>
                                  <w:sz w:val="27"/>
                                  <w:szCs w:val="27"/>
                                </w:rPr>
                              </w:pPr>
                              <w:r w:rsidRPr="0040177A">
                                <w:rPr>
                                  <w:sz w:val="27"/>
                                  <w:szCs w:val="27"/>
                                  <w:lang w:val="uz-Cyrl-UZ"/>
                                </w:rPr>
                                <w:t>9</w:t>
                              </w:r>
                              <w:r w:rsidRPr="0040177A">
                                <w:rPr>
                                  <w:sz w:val="27"/>
                                  <w:szCs w:val="27"/>
                                </w:rPr>
                                <w:t>-</w:t>
                              </w:r>
                              <w:r>
                                <w:rPr>
                                  <w:sz w:val="27"/>
                                  <w:szCs w:val="27"/>
                                  <w:lang w:val="en-US"/>
                                </w:rPr>
                                <w:t xml:space="preserve">rasm. </w:t>
                              </w:r>
                              <w:proofErr w:type="gramStart"/>
                              <w:r>
                                <w:rPr>
                                  <w:sz w:val="27"/>
                                  <w:szCs w:val="27"/>
                                  <w:lang w:val="en-US"/>
                                </w:rPr>
                                <w:t>Chiziqli displey sxemasi</w:t>
                              </w:r>
                              <w:r w:rsidRPr="0040177A">
                                <w:rPr>
                                  <w:sz w:val="27"/>
                                  <w:szCs w:val="27"/>
                                </w:rPr>
                                <w:t>.</w:t>
                              </w:r>
                              <w:proofErr w:type="gramEnd"/>
                            </w:p>
                            <w:p w:rsidR="00821CA1" w:rsidRPr="005A5A57" w:rsidRDefault="00821CA1" w:rsidP="00CB0558">
                              <w:pPr>
                                <w:rPr>
                                  <w:sz w:val="19"/>
                                  <w:szCs w:val="19"/>
                                </w:rPr>
                              </w:pPr>
                            </w:p>
                          </w:txbxContent>
                        </wps:txbx>
                        <wps:bodyPr rot="0" vert="horz" wrap="square" lIns="91440" tIns="45720" rIns="91440" bIns="45720" anchor="t" anchorCtr="0" upright="1">
                          <a:noAutofit/>
                        </wps:bodyPr>
                      </wps:wsp>
                    </wpg:wgp>
                  </a:graphicData>
                </a:graphic>
              </wp:inline>
            </w:drawing>
          </mc:Choice>
          <mc:Fallback>
            <w:pict>
              <v:group id="Группа 2358" o:spid="_x0000_s2696" style="width:398.2pt;height:144.8pt;mso-position-horizontal-relative:char;mso-position-vertical-relative:line" coordorigin="1701,12121" coordsize="8688,2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">
                <v:group id="Group 2218" o:spid="_x0000_s2697" style="position:absolute;left:1701;top:12121;width:8640;height:2896" coordorigin="1584,1278" coordsize="8640,3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5e4TcQAAADeAAAA&#10;DwAAAAAAAAAAAAAAAACqAgAAZHJzL2Rvd25yZXYueG1sUEsFBgAAAAAEAAQA+gAAAJsDAAAAAA==&#10;">
                  <v:shape id="Text Box 2219" o:spid="_x0000_s2698" type="#_x0000_t202" style="position:absolute;left:9504;top:2862;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o5wMYA&#10;AADeAAAADwAAAGRycy9kb3ducmV2LnhtbESPT2vCQBTE7wW/w/IEb3XX2gaTuopUBE8t/gVvj+wz&#10;Cc2+DdnVpN++Wyh4HGbmN8x82dta3Kn1lWMNk7ECQZw7U3Gh4XjYPM9A+IBssHZMGn7Iw3IxeJpj&#10;ZlzHO7rvQyEihH2GGsoQmkxKn5dk0Y9dQxy9q2sthijbQpoWuwi3tXxRKpEWK44LJTb0UVL+vb9Z&#10;DafP6+X8qr6KtX1rOtcryTaVWo+G/eodRKA+PML/7a3RkCbJNIW/O/EK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o5wMYAAADeAAAADwAAAAAAAAAAAAAAAACYAgAAZHJz&#10;L2Rvd25yZXYueG1sUEsFBgAAAAAEAAQA9QAAAIsDAAAAAA==&#10;" filled="f" stroked="f">
                    <v:textbox>
                      <w:txbxContent>
                        <w:p w:rsidR="00821CA1" w:rsidRPr="005A5A57" w:rsidRDefault="00821CA1" w:rsidP="00CB0558">
                          <w:pPr>
                            <w:pStyle w:val="34"/>
                            <w:rPr>
                              <w:sz w:val="23"/>
                              <w:szCs w:val="23"/>
                            </w:rPr>
                          </w:pPr>
                          <w:r w:rsidRPr="005A5A57">
                            <w:rPr>
                              <w:sz w:val="23"/>
                              <w:szCs w:val="23"/>
                            </w:rPr>
                            <w:t xml:space="preserve"> 8</w:t>
                          </w:r>
                        </w:p>
                      </w:txbxContent>
                    </v:textbox>
                  </v:shape>
                  <v:shape id="Text Box 2220" o:spid="_x0000_s2699" type="#_x0000_t202" style="position:absolute;left:5904;top:2862;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0Nu8IA&#10;AADdAAAADwAAAGRycy9kb3ducmV2LnhtbERPS2sCMRC+C/6HMEJvmih20dWsiCL01FJtC70Nm9kH&#10;bibLJrrbf98UCt7m43vOdjfYRtyp87VjDfOZAkGcO1NzqeHjcpquQPiAbLBxTBp+yMMuG4+2mBrX&#10;8zvdz6EUMYR9ihqqENpUSp9XZNHPXEscucJ1FkOEXSlNh30Mt41cKJVIizXHhgpbOlSUX883q+Hz&#10;tfj+Wqq38mif294NSrJdS62fJsN+AyLQEB7if/eLifOTdQJ/38QTZP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zQ27wgAAAN0AAAAPAAAAAAAAAAAAAAAAAJgCAABkcnMvZG93&#10;bnJldi54bWxQSwUGAAAAAAQABAD1AAAAhwMAAAAA&#10;" filled="f" stroked="f">
                    <v:textbox>
                      <w:txbxContent>
                        <w:p w:rsidR="00821CA1" w:rsidRPr="005A5A57" w:rsidRDefault="00821CA1" w:rsidP="00CB0558">
                          <w:pPr>
                            <w:pStyle w:val="34"/>
                            <w:rPr>
                              <w:sz w:val="23"/>
                              <w:szCs w:val="23"/>
                            </w:rPr>
                          </w:pPr>
                          <w:r w:rsidRPr="005A5A57">
                            <w:rPr>
                              <w:sz w:val="23"/>
                              <w:szCs w:val="23"/>
                            </w:rPr>
                            <w:t xml:space="preserve"> 2</w:t>
                          </w:r>
                        </w:p>
                      </w:txbxContent>
                    </v:textbox>
                  </v:shape>
                  <v:shape id="Text Box 2221" o:spid="_x0000_s2700" type="#_x0000_t202" style="position:absolute;left:4464;top:2862;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YXcMA&#10;AADdAAAADwAAAGRycy9kb3ducmV2LnhtbERPy2rCQBTdF/oPwxXc1Rm1ljbNJBRF6MqirUJ3l8zN&#10;g2buhMxo4t87C6HLw3mn+WhbcaHeN441zGcKBHHhTMOVhp/v7dMrCB+QDbaOScOVPOTZ40OKiXED&#10;7+lyCJWIIewT1FCH0CVS+qImi37mOuLIla63GCLsK2l6HGK4beVCqRdpseHYUGNH65qKv8PZajju&#10;yt/Ts/qqNnbVDW5Uku2b1Ho6GT/eQQQaw7/47v40GhbLVZwb38QnIL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NYXcMAAADdAAAADwAAAAAAAAAAAAAAAACYAgAAZHJzL2Rv&#10;d25yZXYueG1sUEsFBgAAAAAEAAQA9QAAAIgDAAAAAA==&#10;" filled="f" stroked="f">
                    <v:textbox>
                      <w:txbxContent>
                        <w:p w:rsidR="00821CA1" w:rsidRPr="005A5A57" w:rsidRDefault="00821CA1" w:rsidP="00CB0558">
                          <w:pPr>
                            <w:pStyle w:val="34"/>
                            <w:rPr>
                              <w:sz w:val="23"/>
                              <w:szCs w:val="23"/>
                            </w:rPr>
                          </w:pPr>
                          <w:r w:rsidRPr="005A5A57">
                            <w:rPr>
                              <w:sz w:val="23"/>
                              <w:szCs w:val="23"/>
                            </w:rPr>
                            <w:t xml:space="preserve"> 1</w:t>
                          </w:r>
                        </w:p>
                      </w:txbxContent>
                    </v:textbox>
                  </v:shape>
                  <v:shape id="Text Box 2222" o:spid="_x0000_s2701" type="#_x0000_t202" style="position:absolute;left:2448;top:4158;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9xsQA&#10;AADdAAAADwAAAGRycy9kb3ducmV2LnhtbESPW4vCMBSE3xf8D+EI+7YmXtFqFFEW9snFK/h2aI5t&#10;sTkpTdbWf28WFvZxmJlvmMWqtaV4UO0Lxxr6PQWCOHWm4EzD6fj5MQXhA7LB0jFpeJKH1bLztsDE&#10;uIb39DiETEQI+wQ15CFUiZQ+zcmi77mKOHo3V1sMUdaZNDU2EW5LOVBqIi0WHBdyrGiTU3o//FgN&#10;593tehmp72xrx1XjWiXZzqTW7912PQcRqA3/4b/2l9EwGI5n8PsmPg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v/cbEAAAA3QAAAA8AAAAAAAAAAAAAAAAAmAIAAGRycy9k&#10;b3ducmV2LnhtbFBLBQYAAAAABAAEAPUAAACJAwAAAAA=&#10;" filled="f" stroked="f">
                    <v:textbox>
                      <w:txbxContent>
                        <w:p w:rsidR="00821CA1" w:rsidRPr="005A5A57" w:rsidRDefault="00821CA1" w:rsidP="00CB0558">
                          <w:pPr>
                            <w:pStyle w:val="34"/>
                            <w:rPr>
                              <w:sz w:val="23"/>
                              <w:szCs w:val="23"/>
                            </w:rPr>
                          </w:pPr>
                          <w:r w:rsidRPr="005A5A57">
                            <w:rPr>
                              <w:sz w:val="23"/>
                              <w:szCs w:val="23"/>
                            </w:rPr>
                            <w:t xml:space="preserve"> С</w:t>
                          </w:r>
                        </w:p>
                      </w:txbxContent>
                    </v:textbox>
                  </v:shape>
                  <v:shape id="Text Box 2223" o:spid="_x0000_s2702" type="#_x0000_t202" style="position:absolute;left:2448;top:3294;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me5sMA&#10;AADdAAAADwAAAGRycy9kb3ducmV2LnhtbERPy2rCQBTdF/oPwxXc1Rm1lTbNJBRF6MpSW4XuLpmb&#10;B83cCZnRxL93FoLLw3mn+WhbcabeN441zGcKBHHhTMOVht+f7dMrCB+QDbaOScOFPOTZ40OKiXED&#10;f9N5HyoRQ9gnqKEOoUuk9EVNFv3MdcSRK11vMUTYV9L0OMRw28qFUitpseHYUGNH65qK//3Jajjs&#10;yr/js/qqNvalG9yoJNs3qfV0Mn68gwg0hrv45v40GhbLVdwf38QnIL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me5sMAAADdAAAADwAAAAAAAAAAAAAAAACYAgAAZHJzL2Rv&#10;d25yZXYueG1sUEsFBgAAAAAEAAQA9QAAAIgDAAAAAA==&#10;" filled="f" stroked="f">
                    <v:textbox>
                      <w:txbxContent>
                        <w:p w:rsidR="00821CA1" w:rsidRPr="005A5A57" w:rsidRDefault="00821CA1" w:rsidP="00CB0558">
                          <w:pPr>
                            <w:pStyle w:val="34"/>
                            <w:rPr>
                              <w:sz w:val="23"/>
                              <w:szCs w:val="23"/>
                            </w:rPr>
                          </w:pPr>
                          <w:r w:rsidRPr="005A5A57">
                            <w:rPr>
                              <w:sz w:val="23"/>
                              <w:szCs w:val="23"/>
                            </w:rPr>
                            <w:t xml:space="preserve"> В</w:t>
                          </w:r>
                        </w:p>
                      </w:txbxContent>
                    </v:textbox>
                  </v:shape>
                  <v:shape id="Text Box 2224" o:spid="_x0000_s2703" type="#_x0000_t202" style="position:absolute;left:2448;top:2430;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U7fcUA&#10;AADdAAAADwAAAGRycy9kb3ducmV2LnhtbESPQWvCQBSE74L/YXmCN93VVmnTbKS0CJ4qxrbQ2yP7&#10;TEKzb0N2Nem/7wqCx2FmvmHSzWAbcaHO1441LOYKBHHhTM2lhs/jdvYEwgdkg41j0vBHHjbZeJRi&#10;YlzPB7rkoRQRwj5BDVUIbSKlLyqy6OeuJY7eyXUWQ5RdKU2HfYTbRi6VWkuLNceFClt6q6j4zc9W&#10;w9fH6ef7Ue3Ld7tqezcoyfZZaj2dDK8vIAIN4R6+tXdGw/JhvYD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9Tt9xQAAAN0AAAAPAAAAAAAAAAAAAAAAAJgCAABkcnMv&#10;ZG93bnJldi54bWxQSwUGAAAAAAQABAD1AAAAigMAAAAA&#10;" filled="f" stroked="f">
                    <v:textbox>
                      <w:txbxContent>
                        <w:p w:rsidR="00821CA1" w:rsidRPr="005A5A57" w:rsidRDefault="00821CA1" w:rsidP="00CB0558">
                          <w:pPr>
                            <w:pStyle w:val="34"/>
                            <w:rPr>
                              <w:sz w:val="23"/>
                              <w:szCs w:val="23"/>
                            </w:rPr>
                          </w:pPr>
                          <w:r w:rsidRPr="005A5A57">
                            <w:rPr>
                              <w:sz w:val="23"/>
                              <w:szCs w:val="23"/>
                            </w:rPr>
                            <w:t xml:space="preserve"> А</w:t>
                          </w:r>
                        </w:p>
                      </w:txbxContent>
                    </v:textbox>
                  </v:shape>
                  <v:rect id="Rectangle 2225" o:spid="_x0000_s2704" style="position:absolute;left:1584;top:2286;width:1440;height:2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Zr9scA&#10;AADdAAAADwAAAGRycy9kb3ducmV2LnhtbESPUWvCMBSF3wf7D+EOfBkzXTeKVKPIQBA2ELsJ+nZJ&#10;7tqy5qYmmdZ/b4TBHg/nnO9wZovBduJEPrSOFTyPMxDE2pmWawVfn6unCYgQkQ12jknBhQIs5vd3&#10;MyyNO/OWTlWsRYJwKFFBE2NfShl0QxbD2PXEyft23mJM0tfSeDwnuO1knmWFtNhyWmiwp7eG9E/1&#10;axU8vhbW7PbHiz9U7/vdZqKXH0ErNXoYllMQkYb4H/5rr42C/KXI4fYmPQE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ma/bHAAAA3QAAAA8AAAAAAAAAAAAAAAAAmAIAAGRy&#10;cy9kb3ducmV2LnhtbFBLBQYAAAAABAAEAPUAAACMAwAAAAA=&#10;" filled="f" strokeweight="1.5pt"/>
                  <v:line id="Line 2226" o:spid="_x0000_s2705" style="position:absolute;visibility:visible;mso-wrap-style:square" from="2592,2286" to="2592,4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zuIccAAADdAAAADwAAAGRycy9kb3ducmV2LnhtbESPQWvCQBSE7wX/w/KE3uqmBkKJriIV&#10;QXso1Rb0+Mw+k2j2bdjdJum/7xYKHoeZ+YaZLwfTiI6cry0reJ4kIIgLq2suFXx9bp5eQPiArLGx&#10;TAp+yMNyMXqYY65tz3vqDqEUEcI+RwVVCG0upS8qMugntiWO3sU6gyFKV0rtsI9w08hpkmTSYM1x&#10;ocKWXisqbodvo+A9/ci61e5tOxx32blY78+na++UehwPqxmIQEO4h//bW61gmmYp/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7O4hxwAAAN0AAAAPAAAAAAAA&#10;AAAAAAAAAKECAABkcnMvZG93bnJldi54bWxQSwUGAAAAAAQABAD5AAAAlQMAAAAA&#10;"/>
                  <v:line id="Line 2227" o:spid="_x0000_s2706" style="position:absolute;visibility:visible;mso-wrap-style:square" from="2592,3124" to="3024,3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V2VcgAAADdAAAADwAAAGRycy9kb3ducmV2LnhtbESPT2vCQBTE70K/w/IKvemmWoKkriIt&#10;BfVQ/FNoj8/sM4nNvg27a5J+e7cgeBxm5jfMbNGbWrTkfGVZwfMoAUGcW11xoeDr8DGcgvABWWNt&#10;mRT8kYfF/GEww0zbjnfU7kMhIoR9hgrKEJpMSp+XZNCPbEMcvZN1BkOUrpDaYRfhppbjJEmlwYrj&#10;QokNvZWU/+4vRsHnZJu2y/Vm1X+v02P+vjv+nDun1NNjv3wFEagP9/CtvdIKxpP0Bf7fx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wV2VcgAAADdAAAADwAAAAAA&#10;AAAAAAAAAAChAgAAZHJzL2Rvd25yZXYueG1sUEsFBgAAAAAEAAQA+QAAAJYDAAAAAA==&#10;"/>
                  <v:line id="Line 2228" o:spid="_x0000_s2707" style="position:absolute;visibility:visible;mso-wrap-style:square" from="2592,4014" to="3024,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nTzsgAAADdAAAADwAAAGRycy9kb3ducmV2LnhtbESPT2vCQBTE70K/w/IKvemmSoOkriIt&#10;BfVQ/FNoj8/sM4nNvg27a5J+e7cgeBxm5jfMbNGbWrTkfGVZwfMoAUGcW11xoeDr8DGcgvABWWNt&#10;mRT8kYfF/GEww0zbjnfU7kMhIoR9hgrKEJpMSp+XZNCPbEMcvZN1BkOUrpDaYRfhppbjJEmlwYrj&#10;QokNvZWU/+4vRsHnZJu2y/Vm1X+v02P+vjv+nDun1NNjv3wFEagP9/CtvdIKxpP0Bf7fx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EnTzsgAAADdAAAADwAAAAAA&#10;AAAAAAAAAAChAgAAZHJzL2Rvd25yZXYueG1sUEsFBgAAAAAEAAQA+QAAAJYDAAAAAA==&#10;"/>
                  <v:line id="Line 2229" o:spid="_x0000_s2708" style="position:absolute;visibility:visible;mso-wrap-style:square" from="3024,2414" to="3456,2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tNuccAAADdAAAADwAAAGRycy9kb3ducmV2LnhtbESPQWsCMRSE7wX/Q3hCbzVbhVC2RpGW&#10;gnoQtYX2+Ny87m67eVmSdHf990YoeBxm5htmvhxsIzryoXas4XGSgSAunKm51PDx/vbwBCJEZION&#10;Y9JwpgDLxehujrlxPR+oO8ZSJAiHHDVUMba5lKGoyGKYuJY4ed/OW4xJ+lIaj32C20ZOs0xJizWn&#10;hQpbeqmo+D3+WQ272V51q812PXxu1Kl4PZy+fnqv9f14WD2DiDTEW/i/vTYapjOl4PomPQG5u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m025xwAAAN0AAAAPAAAAAAAA&#10;AAAAAAAAAKECAABkcnMvZG93bnJldi54bWxQSwUGAAAAAAQABAD5AAAAlQMAAAAA&#10;"/>
                  <v:line id="Line 2230" o:spid="_x0000_s2709" style="position:absolute;visibility:visible;mso-wrap-style:square" from="3024,3006" to="3456,3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foIscAAADdAAAADwAAAGRycy9kb3ducmV2LnhtbESPQWvCQBSE70L/w/IKvemmCqmkriIt&#10;BfUgVQvt8Zl9JrHZt2F3TeK/7xYEj8PMfMPMFr2pRUvOV5YVPI8SEMS51RUXCr4OH8MpCB+QNdaW&#10;ScGVPCzmD4MZZtp2vKN2HwoRIewzVFCG0GRS+rwkg35kG+LonawzGKJ0hdQOuwg3tRwnSSoNVhwX&#10;SmzoraT8d38xCraTz7Rdrjer/nudHvP33fHn3Dmlnh775SuIQH24h2/tlVYwnqQv8P8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1+gixwAAAN0AAAAPAAAAAAAA&#10;AAAAAAAAAKECAABkcnMvZG93bnJldi54bWxQSwUGAAAAAAQABAD5AAAAlQMAAAAA&#10;"/>
                  <v:line id="Line 2231" o:spid="_x0000_s2710" style="position:absolute;flip:y;visibility:visible;mso-wrap-style:square" from="3456,1278" to="3456,3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fANsYAAADeAAAADwAAAGRycy9kb3ducmV2LnhtbESPT2vCMBjG7wO/Q3iFXYamDilajSKC&#10;sIOXuVHZ7bV5bUqbNzXJtPv2y2Gw48Pzj996O9hO3MmHxrGC2TQDQVw53XCt4PPjMFmACBFZY+eY&#10;FPxQgO1m9LTGQrsHv9P9FGuRRjgUqMDE2BdShsqQxTB1PXHyrs5bjEn6WmqPjzRuO/maZbm02HB6&#10;MNjT3lDVnr6tArk4vtz87jJvy/Z8XpqyKvuvo1LP42G3AhFpiP/hv/abVrDM83kCSDgJBeTm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J3wDbGAAAA3gAAAA8AAAAAAAAA&#10;AAAAAAAAoQIAAGRycy9kb3ducmV2LnhtbFBLBQYAAAAABAAEAPkAAACUAwAAAAA=&#10;"/>
                  <v:shape id="Text Box 2232" o:spid="_x0000_s2711" type="#_x0000_t202" style="position:absolute;left:1584;top:2718;width:972;height:1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pGu8YA&#10;AADeAAAADwAAAGRycy9kb3ducmV2LnhtbESPT2vCQBTE74V+h+UVemt2FQ01upFSKfTUolXB2yP7&#10;8gezb0N2a9Jv7xYEj8PM/IZZrUfbigv1vnGsYZIoEMSFMw1XGvY/Hy+vIHxANtg6Jg1/5GGdPz6s&#10;MDNu4C1ddqESEcI+Qw11CF0mpS9qsugT1xFHr3S9xRBlX0nT4xDhtpVTpVJpseG4UGNH7zUV592v&#10;1XD4Kk/HmfquNnbeDW5Uku1Cav38NL4tQQQawz18a38aDYs0nU3g/068AjK/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GpGu8YAAADeAAAADwAAAAAAAAAAAAAAAACYAgAAZHJz&#10;L2Rvd25yZXYueG1sUEsFBgAAAAAEAAQA9QAAAIsDAAAAAA==&#10;" filled="f" stroked="f">
                    <v:textbox>
                      <w:txbxContent>
                        <w:p w:rsidR="00821CA1" w:rsidRPr="005A5A57" w:rsidRDefault="00821CA1" w:rsidP="00CB0558">
                          <w:pPr>
                            <w:jc w:val="center"/>
                            <w:rPr>
                              <w:sz w:val="27"/>
                              <w:szCs w:val="27"/>
                            </w:rPr>
                          </w:pPr>
                          <w:r w:rsidRPr="005A5A57">
                            <w:rPr>
                              <w:sz w:val="27"/>
                              <w:szCs w:val="27"/>
                            </w:rPr>
                            <w:t>ПИ</w:t>
                          </w:r>
                        </w:p>
                      </w:txbxContent>
                    </v:textbox>
                  </v:shape>
                  <v:shape id="Text Box 2233" o:spid="_x0000_s2712" type="#_x0000_t202" style="position:absolute;left:2880;top:1988;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jYzMUA&#10;AADeAAAADwAAAGRycy9kb3ducmV2LnhtbESPQWvCQBSE7wX/w/IEb82uoqGmriItBU+KthW8PbLP&#10;JDT7NmS3Jv57VxA8DjPzDbNY9bYWF2p95VjDOFEgiHNnKi40/Hx/vb6B8AHZYO2YNFzJw2o5eFlg&#10;ZlzHe7ocQiEihH2GGsoQmkxKn5dk0SeuIY7e2bUWQ5RtIU2LXYTbWk6USqXFiuNCiQ19lJT/Hf6t&#10;ht/t+XScql3xaWdN53ol2c6l1qNhv34HEagPz/CjvTEa5mk6ncD9Trw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uNjMxQAAAN4AAAAPAAAAAAAAAAAAAAAAAJgCAABkcnMv&#10;ZG93bnJldi54bWxQSwUGAAAAAAQABAD1AAAAigMAAAAA&#10;" filled="f" stroked="f">
                    <v:textbox>
                      <w:txbxContent>
                        <w:p w:rsidR="00821CA1" w:rsidRPr="005A5A57" w:rsidRDefault="00821CA1" w:rsidP="00CB0558">
                          <w:pPr>
                            <w:pStyle w:val="34"/>
                            <w:rPr>
                              <w:sz w:val="23"/>
                              <w:szCs w:val="23"/>
                            </w:rPr>
                          </w:pPr>
                          <w:r w:rsidRPr="005A5A57">
                            <w:rPr>
                              <w:sz w:val="23"/>
                              <w:szCs w:val="23"/>
                            </w:rPr>
                            <w:t xml:space="preserve"> 1</w:t>
                          </w:r>
                        </w:p>
                      </w:txbxContent>
                    </v:textbox>
                  </v:shape>
                  <v:shape id="Text Box 2234" o:spid="_x0000_s2713" type="#_x0000_t202" style="position:absolute;left:2880;top:2574;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9V8UA&#10;AADeAAAADwAAAGRycy9kb3ducmV2LnhtbESPT2vCQBTE74V+h+UVequ7tRo0uoq0CJ4s/gVvj+wz&#10;Cc2+DdnVxG/vFgSPw8z8hpnOO1uJKzW+dKzhs6dAEGfOlJxr2O+WHyMQPiAbrByThht5mM9eX6aY&#10;Gtfyhq7bkIsIYZ+ihiKEOpXSZwVZ9D1XE0fv7BqLIcoml6bBNsJtJftKJdJiyXGhwJq+C8r+ther&#10;4bA+n44D9Zv/2GHduk5JtmOp9ftbt5iACNSFZ/jRXhkN4yQZfMH/nXgF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9H1XxQAAAN4AAAAPAAAAAAAAAAAAAAAAAJgCAABkcnMv&#10;ZG93bnJldi54bWxQSwUGAAAAAAQABAD1AAAAigMAAAAA&#10;" filled="f" stroked="f">
                    <v:textbox>
                      <w:txbxContent>
                        <w:p w:rsidR="00821CA1" w:rsidRPr="005A5A57" w:rsidRDefault="00821CA1" w:rsidP="00CB0558">
                          <w:pPr>
                            <w:pStyle w:val="34"/>
                            <w:rPr>
                              <w:sz w:val="23"/>
                              <w:szCs w:val="23"/>
                            </w:rPr>
                          </w:pPr>
                          <w:r w:rsidRPr="005A5A57">
                            <w:rPr>
                              <w:sz w:val="23"/>
                              <w:szCs w:val="23"/>
                            </w:rPr>
                            <w:t xml:space="preserve"> 8</w:t>
                          </w:r>
                        </w:p>
                      </w:txbxContent>
                    </v:textbox>
                  </v:shape>
                  <v:line id="Line 2235" o:spid="_x0000_s2714" style="position:absolute;visibility:visible;mso-wrap-style:square" from="3456,1278" to="9072,1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k/WckAAADeAAAADwAAAGRycy9kb3ducmV2LnhtbESPQUsDMRSE74L/IbyCN5ttLaGuTUux&#10;CG0PYltBj6+b5+7q5mVJ4u723xtB8DjMzDfMYjXYRnTkQ+1Yw2ScgSAunKm51PB6erqdgwgR2WDj&#10;mDRcKMBqeX21wNy4ng/UHWMpEoRDjhqqGNtcylBUZDGMXUucvA/nLcYkfSmNxz7BbSOnWaakxZrT&#10;QoUtPVZUfB2/rYbnuxfVrXf77fC2U+diczi/f/Ze65vRsH4AEWmI/+G/9tZouFdqNoPfO+kKyO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upP1nJAAAA3gAAAA8AAAAA&#10;AAAAAAAAAAAAoQIAAGRycy9kb3ducmV2LnhtbFBLBQYAAAAABAAEAPkAAACXAwAAAAA=&#10;"/>
                  <v:shape id="Text Box 2236" o:spid="_x0000_s2715" type="#_x0000_t202" style="position:absolute;left:3968;top:1698;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FAuMYA&#10;AADeAAAADwAAAGRycy9kb3ducmV2LnhtbESPT2sCMRTE70K/Q3hCb5ooutStWSmWgqeKthW8PTZv&#10;/9DNy7JJ3fXbN4LgcZiZ3zDrzWAbcaHO1441zKYKBHHuTM2lhu+vj8kLCB+QDTaOScOVPGyyp9Ea&#10;U+N6PtDlGEoRIexT1FCF0KZS+rwii37qWuLoFa6zGKLsSmk67CPcNnKuVCIt1hwXKmxpW1H+e/yz&#10;Gn4+i/Npofblu122vRuUZLuSWj+Ph7dXEIGG8Ajf2zujYZUkiyXc7sQrI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FAuMYAAADeAAAADwAAAAAAAAAAAAAAAACYAgAAZHJz&#10;L2Rvd25yZXYueG1sUEsFBgAAAAAEAAQA9QAAAIsDAAAAAA==&#10;" filled="f" stroked="f">
                    <v:textbox>
                      <w:txbxContent>
                        <w:p w:rsidR="00821CA1" w:rsidRPr="005A5A57" w:rsidRDefault="00821CA1" w:rsidP="00CB0558">
                          <w:pPr>
                            <w:pStyle w:val="34"/>
                            <w:rPr>
                              <w:sz w:val="19"/>
                              <w:szCs w:val="19"/>
                            </w:rPr>
                          </w:pPr>
                          <w:r w:rsidRPr="005A5A57">
                            <w:rPr>
                              <w:sz w:val="19"/>
                              <w:szCs w:val="19"/>
                            </w:rPr>
                            <w:t>2</w:t>
                          </w:r>
                        </w:p>
                      </w:txbxContent>
                    </v:textbox>
                  </v:shape>
                  <v:shape id="Text Box 2237" o:spid="_x0000_s2716" type="#_x0000_t202" style="position:absolute;left:3968;top:2266;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Pez8YA&#10;AADeAAAADwAAAGRycy9kb3ducmV2LnhtbESPW2sCMRSE3wX/QziCb5pUdKlbsyJKwaeK9gJ9O2zO&#10;XujmZNmk7vbfG0Ho4zAz3zCb7WAbcaXO1441PM0VCOLcmZpLDR/vr7NnED4gG2wck4Y/8rDNxqMN&#10;psb1fKbrJZQiQtinqKEKoU2l9HlFFv3ctcTRK1xnMUTZldJ02Ee4beRCqURarDkuVNjSvqL85/Jr&#10;NXy+Fd9fS3UqD3bV9m5Qku1aaj2dDLsXEIGG8B9+tI9GwzpJlgnc78Qr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Pez8YAAADeAAAADwAAAAAAAAAAAAAAAACYAgAAZHJz&#10;L2Rvd25yZXYueG1sUEsFBgAAAAAEAAQA9QAAAIsDAAAAAA==&#10;" filled="f" stroked="f">
                    <v:textbox>
                      <w:txbxContent>
                        <w:p w:rsidR="00821CA1" w:rsidRPr="005A5A57" w:rsidRDefault="00821CA1" w:rsidP="00CB0558">
                          <w:pPr>
                            <w:pStyle w:val="34"/>
                            <w:rPr>
                              <w:sz w:val="21"/>
                              <w:szCs w:val="21"/>
                            </w:rPr>
                          </w:pPr>
                          <w:r w:rsidRPr="005A5A57">
                            <w:rPr>
                              <w:sz w:val="21"/>
                              <w:szCs w:val="21"/>
                            </w:rPr>
                            <w:t>8</w:t>
                          </w:r>
                        </w:p>
                      </w:txbxContent>
                    </v:textbox>
                  </v:shape>
                  <v:rect id="Rectangle 2238" o:spid="_x0000_s2717" style="position:absolute;left:4464;top:1566;width:720;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eO/ccA&#10;AADeAAAADwAAAGRycy9kb3ducmV2LnhtbESPQUvDQBSE70L/w/IK3tqNolHTbksUCz0VjIL29sg+&#10;d0Ozb0N2bdJ/3y0UPA4z8w2zXI+uFUfqQ+NZwd08A0Fce92wUfD1uZk9gwgRWWPrmRScKMB6NblZ&#10;YqH9wB90rKIRCcKhQAU2xq6QMtSWHIa574iT9+t7hzHJ3kjd45DgrpX3WZZLhw2nBYsdvVmqD9Wf&#10;U/De7Xflowmy/I725+Bfh43dGaVup2O5ABFpjP/ha3urFbzk+cMTXO6kKyBX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3jv3HAAAA3gAAAA8AAAAAAAAAAAAAAAAAmAIAAGRy&#10;cy9kb3ducmV2LnhtbFBLBQYAAAAABAAEAPUAAACMAwAAAAA=&#10;" filled="f"/>
                  <v:rect id="Rectangle 2239" o:spid="_x0000_s2718" style="position:absolute;left:4608;top:1710;width:432;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n/f8UA&#10;AADeAAAADwAAAGRycy9kb3ducmV2LnhtbERPTUvDQBC9C/6HZQQvYjctNWjstpSA0EuQtioeh+w0&#10;iWZn0+y0if++exB6fLzvxWp0rTpTHxrPBqaTBBRx6W3DlYGP/dvjM6ggyBZbz2TgjwKslrc3C8ys&#10;H3hL551UKoZwyNBALdJlWoeyJodh4jviyB1871Ai7CttexxiuGv1LElS7bDh2FBjR3lN5e/u5Awc&#10;5Olr+Hw/Hbvjd/5QSVH85LPCmPu7cf0KSmiUq/jfvbEGXtJ0HvfGO/EK6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uf9/xQAAAN4AAAAPAAAAAAAAAAAAAAAAAJgCAABkcnMv&#10;ZG93bnJldi54bWxQSwUGAAAAAAQABAD1AAAAigMAAAAA&#10;">
                    <v:stroke dashstyle="dash"/>
                  </v:rect>
                  <v:line id="Line 2240" o:spid="_x0000_s2719" style="position:absolute;visibility:visible;mso-wrap-style:square" from="4608,2142" to="5040,2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1cYAAADeAAAADwAAAGRycy9kb3ducmV2LnhtbESPS2vCQBSF94X+h+EW3NVJi4QmdZRS&#10;EFz4oCquL5lrkpq5E2fGGP+9IwguD+fxccbT3jSiI+drywo+hgkI4sLqmksFu+3s/QuED8gaG8uk&#10;4EoeppPXlzHm2l74j7pNKEUcYZ+jgiqENpfSFxUZ9EPbEkfvYJ3BEKUrpXZ4ieOmkZ9JkkqDNUdC&#10;hS39VlQcN2cTuUW5cKf9/7GfH5aL2Ym7bLVdKzV463++QQTqwzP8aM+1gixNRxnc78QrIC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fv7dXGAAAA3gAAAA8AAAAAAAAA&#10;AAAAAAAAoQIAAGRycy9kb3ducmV2LnhtbFBLBQYAAAAABAAEAPkAAACUAwAAAAA=&#10;">
                    <v:stroke dashstyle="dash"/>
                  </v:line>
                  <v:line id="Line 2241" o:spid="_x0000_s2720" style="position:absolute;flip:x;visibility:visible;mso-wrap-style:square" from="4032,1704" to="4464,1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5W68cAAADeAAAADwAAAGRycy9kb3ducmV2LnhtbESPT2vCMBjG74N9h/AOvMhMN7RoNYoI&#10;Aw9e5kZlt9fmXVPavKlJ1O7bL4fBjg/PP36rzWA7cSMfGscKXiYZCOLK6YZrBZ8fb89zECEia+wc&#10;k4IfCrBZPz6ssNDuzu90O8ZapBEOBSowMfaFlKEyZDFMXE+cvG/nLcYkfS21x3sat518zbJcWmw4&#10;PRjsaWeoao9Xq0DOD+OL356nbdmeTgtTVmX/dVBq9DRslyAiDfE//NfeawWLPJ8lgISTUEC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rlbrxwAAAN4AAAAPAAAAAAAA&#10;AAAAAAAAAKECAABkcnMvZG93bnJldi54bWxQSwUGAAAAAAQABAD5AAAAlQMAAAAA&#10;"/>
                  <v:line id="Line 2242" o:spid="_x0000_s2721" style="position:absolute;visibility:visible;mso-wrap-style:square" from="4032,1278" to="4032,2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cKHMkAAADeAAAADwAAAGRycy9kb3ducmV2LnhtbESPQUsDMRSE74L/ITyhN5utxaBr01Is&#10;hdaDtFXQ4+vmubu6eVmSuLv++6Yg9DjMzDfMbDHYRnTkQ+1Yw2ScgSAunKm51PD+tr59ABEissHG&#10;MWn4owCL+fXVDHPjet5Td4ilSBAOOWqoYmxzKUNRkcUwdi1x8r6ctxiT9KU0HvsEt428yzIlLdac&#10;Fips6bmi4ufwazW8TneqW25fNsPHVh2L1f74+d17rUc3w/IJRKQhXsL/7Y3R8KjU/QTOd9IVkPMT&#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4HChzJAAAA3gAAAA8AAAAA&#10;AAAAAAAAAAAAoQIAAGRycy9kb3ducmV2LnhtbFBLBQYAAAAABAAEAPkAAACXAwAAAAA=&#10;"/>
                  <v:line id="Line 2243" o:spid="_x0000_s2722" style="position:absolute;flip:x;visibility:visible;mso-wrap-style:square" from="4032,1988" to="4464,1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BtB8gAAADeAAAADwAAAGRycy9kb3ducmV2LnhtbESPQUvDQBSE7wX/w/IEL2I2FhvamG0p&#10;guChF6ukeHtmn9mQ7Nu4u7bx37sFocdhZr5hqs1kB3EkHzrHCu6zHARx43THrYL3t+e7JYgQkTUO&#10;jknBLwXYrK9mFZbanfiVjvvYigThUKICE+NYShkaQxZD5kbi5H05bzEm6VupPZ4S3A5ynueFtNhx&#10;WjA40pOhpt//WAVyubv99tvPh77uD4eVqZt6/NgpdXM9bR9BRJriJfzfftEKVkWxmMP5TroCcv0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DBtB8gAAADeAAAADwAAAAAA&#10;AAAAAAAAAAChAgAAZHJzL2Rvd25yZXYueG1sUEsFBgAAAAAEAAQA+QAAAJYDAAAAAA==&#10;"/>
                  <v:line id="Line 2244" o:spid="_x0000_s2723" style="position:absolute;flip:x;visibility:visible;mso-wrap-style:square" from="4032,2574" to="4464,2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3zInMkAAADeAAAADwAAAGRycy9kb3ducmV2LnhtbESPQUsDMRSE74L/ITzBS7FZtS7t2rQU&#10;oeChl1bZ4u25eW6W3bysSdpu/31TEDwOM/MNM18OthNH8qFxrOBxnIEgrpxuuFbw+bF+mIIIEVlj&#10;55gUnCnAcnF7M8dCuxNv6biLtUgQDgUqMDH2hZShMmQxjF1PnLwf5y3GJH0ttcdTgttOPmVZLi02&#10;nBYM9vRmqGp3B6tATjejX7/6nrRlu9/PTFmV/ddGqfu7YfUKItIQ/8N/7XetYJbnL89wvZOugFx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d8yJzJAAAA3gAAAA8AAAAA&#10;AAAAAAAAAAAAoQIAAGRycy9kb3ducmV2LnhtbFBLBQYAAAAABAAEAPkAAACXAwAAAAA=&#10;"/>
                  <v:shape id="Text Box 2245" o:spid="_x0000_s2724" type="#_x0000_t202" style="position:absolute;left:5388;top:1698;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Rz/sYA&#10;AADeAAAADwAAAGRycy9kb3ducmV2LnhtbESPT2sCMRTE70K/Q3hCb5ooutStWSmWgqeKthW8PTZv&#10;/9DNy7JJ3fXbN4LgcZiZ3zDrzWAbcaHO1441zKYKBHHuTM2lhu+vj8kLCB+QDTaOScOVPGyyp9Ea&#10;U+N6PtDlGEoRIexT1FCF0KZS+rwii37qWuLoFa6zGKLsSmk67CPcNnKuVCIt1hwXKmxpW1H+e/yz&#10;Gn4+i/Npofblu122vRuUZLuSWj+Ph7dXEIGG8Ajf2zujYZUkywXc7sQrI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Rz/sYAAADeAAAADwAAAAAAAAAAAAAAAACYAgAAZHJz&#10;L2Rvd25yZXYueG1sUEsFBgAAAAAEAAQA9QAAAIsDAAAAAA==&#10;" filled="f" stroked="f">
                    <v:textbox>
                      <w:txbxContent>
                        <w:p w:rsidR="00821CA1" w:rsidRPr="005A5A57" w:rsidRDefault="00821CA1" w:rsidP="00CB0558">
                          <w:pPr>
                            <w:pStyle w:val="34"/>
                            <w:rPr>
                              <w:sz w:val="19"/>
                              <w:szCs w:val="19"/>
                            </w:rPr>
                          </w:pPr>
                          <w:r w:rsidRPr="005A5A57">
                            <w:rPr>
                              <w:sz w:val="19"/>
                              <w:szCs w:val="19"/>
                            </w:rPr>
                            <w:t>2</w:t>
                          </w:r>
                        </w:p>
                      </w:txbxContent>
                    </v:textbox>
                  </v:shape>
                  <v:shape id="Text Box 2246" o:spid="_x0000_s2725" type="#_x0000_t202" style="position:absolute;left:5388;top:2266;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jWZcUA&#10;AADeAAAADwAAAGRycy9kb3ducmV2LnhtbESPQWvCQBSE7wX/w/KE3uqu0gSNriKK0FOlVgVvj+wz&#10;CWbfhuxq0n/fFQo9DjPzDbNY9bYWD2p95VjDeKRAEOfOVFxoOH7v3qYgfEA2WDsmDT/kYbUcvCww&#10;M67jL3ocQiEihH2GGsoQmkxKn5dk0Y9cQxy9q2sthijbQpoWuwi3tZwolUqLFceFEhvalJTfDner&#10;4fR5vZzf1b7Y2qTpXK8k25nU+nXYr+cgAvXhP/zX/jAaZmmaJPC8E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iNZlxQAAAN4AAAAPAAAAAAAAAAAAAAAAAJgCAABkcnMv&#10;ZG93bnJldi54bWxQSwUGAAAAAAQABAD1AAAAigMAAAAA&#10;" filled="f" stroked="f">
                    <v:textbox>
                      <w:txbxContent>
                        <w:p w:rsidR="00821CA1" w:rsidRPr="005A5A57" w:rsidRDefault="00821CA1" w:rsidP="00CB0558">
                          <w:pPr>
                            <w:pStyle w:val="34"/>
                            <w:rPr>
                              <w:sz w:val="21"/>
                              <w:szCs w:val="21"/>
                            </w:rPr>
                          </w:pPr>
                          <w:r w:rsidRPr="005A5A57">
                            <w:rPr>
                              <w:sz w:val="21"/>
                              <w:szCs w:val="21"/>
                            </w:rPr>
                            <w:t>8</w:t>
                          </w:r>
                        </w:p>
                      </w:txbxContent>
                    </v:textbox>
                  </v:shape>
                  <v:shape id="Text Box 2247" o:spid="_x0000_s2726" type="#_x0000_t202" style="position:absolute;left:5396;top:1420;width:568;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pIEsYA&#10;AADeAAAADwAAAGRycy9kb3ducmV2LnhtbESPT2sCMRTE7wW/Q3hCbzWx1EVXsyIWwVNLrQreHpu3&#10;f3Dzsmyiu377plDocZiZ3zCr9WAbcafO1441TCcKBHHuTM2lhuP37mUOwgdkg41j0vAgD+ts9LTC&#10;1Liev+h+CKWIEPYpaqhCaFMpfV6RRT9xLXH0CtdZDFF2pTQd9hFuG/mqVCIt1hwXKmxpW1F+Pdys&#10;htNHcTm/qc/y3c7a3g1Ksl1IrZ/Hw2YJItAQ/sN/7b3RsEiSWQK/d+IV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lpIEsYAAADeAAAADwAAAAAAAAAAAAAAAACYAgAAZHJz&#10;L2Rvd25yZXYueG1sUEsFBgAAAAAEAAQA9QAAAIsDAAAAAA==&#10;" filled="f" stroked="f">
                    <v:textbox>
                      <w:txbxContent>
                        <w:p w:rsidR="00821CA1" w:rsidRPr="005A5A57" w:rsidRDefault="00821CA1" w:rsidP="00CB0558">
                          <w:pPr>
                            <w:pStyle w:val="34"/>
                            <w:rPr>
                              <w:sz w:val="19"/>
                              <w:szCs w:val="19"/>
                            </w:rPr>
                          </w:pPr>
                          <w:r w:rsidRPr="005A5A57">
                            <w:rPr>
                              <w:sz w:val="19"/>
                              <w:szCs w:val="19"/>
                            </w:rPr>
                            <w:t>1</w:t>
                          </w:r>
                        </w:p>
                      </w:txbxContent>
                    </v:textbox>
                  </v:shape>
                  <v:rect id="Rectangle 2248" o:spid="_x0000_s2727" style="position:absolute;left:5904;top:1566;width:720;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4YIMYA&#10;AADeAAAADwAAAGRycy9kb3ducmV2LnhtbESPQWsCMRSE74L/ITzBm2YtuG23RllLBU9CtdD29ti8&#10;Joubl2WTuuu/N4WCx2FmvmFWm8E14kJdqD0rWMwzEMSV1zUbBR+n3ewJRIjIGhvPpOBKATbr8WiF&#10;hfY9v9PlGI1IEA4FKrAxtoWUobLkMMx9S5y8H985jEl2RuoO+wR3jXzIslw6rDktWGzp1VJ1Pv46&#10;BW/t96FcmiDLz2i/zn7b7+zBKDWdDOULiEhDvIf/23ut4DnPl4/wdyddAb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4YIMYAAADeAAAADwAAAAAAAAAAAAAAAACYAgAAZHJz&#10;L2Rvd25yZXYueG1sUEsFBgAAAAAEAAQA9QAAAIsDAAAAAA==&#10;" filled="f"/>
                  <v:rect id="Rectangle 2249" o:spid="_x0000_s2728" style="position:absolute;left:6048;top:1710;width:432;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BposUA&#10;AADeAAAADwAAAGRycy9kb3ducmV2LnhtbERPS2vCQBC+C/0PyxR6kbpRMLTRVUpA6CWU2gc9Dtkx&#10;ic3Oxuxo0n/fPQgeP773eju6Vl2oD41nA/NZAoq49LbhysDnx+7xCVQQZIutZzLwRwG2m7vJGjPr&#10;B36ny14qFUM4ZGigFukyrUNZk8Mw8x1x5A6+dygR9pW2PQ4x3LV6kSSpdthwbKixo7ym8nd/dgYO&#10;svwevt7Op+70k08rKYpjviiMebgfX1aghEa5ia/uV2vgOU2XcW+8E6+A3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YGmixQAAAN4AAAAPAAAAAAAAAAAAAAAAAJgCAABkcnMv&#10;ZG93bnJldi54bWxQSwUGAAAAAAQABAD1AAAAigMAAAAA&#10;">
                    <v:stroke dashstyle="dash"/>
                  </v:rect>
                  <v:line id="Line 2250" o:spid="_x0000_s2729" style="position:absolute;visibility:visible;mso-wrap-style:square" from="6048,2142" to="6480,2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Z7CMYAAADeAAAADwAAAGRycy9kb3ducmV2LnhtbESPS2vCQBSF94X+h+EW3NVJC4YmdZRS&#10;EFz4oCquL5lrkpq5E2fGGP+9IwguD+fxccbT3jSiI+drywo+hgkI4sLqmksFu+3s/QuED8gaG8uk&#10;4EoeppPXlzHm2l74j7pNKEUcYZ+jgiqENpfSFxUZ9EPbEkfvYJ3BEKUrpXZ4ieOmkZ9JkkqDNUdC&#10;hS39VlQcN2cTuUW5cKf9/7GfH5aL2Ym7bLVdKzV463++QQTqwzP8aM+1gixNRxnc78QrIC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2ewjGAAAA3gAAAA8AAAAAAAAA&#10;AAAAAAAAoQIAAGRycy9kb3ducmV2LnhtbFBLBQYAAAAABAAEAPkAAACUAwAAAAA=&#10;">
                    <v:stroke dashstyle="dash"/>
                  </v:line>
                  <v:line id="Line 2251" o:spid="_x0000_s2730" style="position:absolute;flip:x;visibility:visible;mso-wrap-style:square" from="5472,1704" to="5904,1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KcVscAAADeAAAADwAAAGRycy9kb3ducmV2LnhtbESPy2rCQBSG94W+w3AK3ZQ6USRodBQR&#10;Ci7ceCHS3TFzmgnJnElnppq+fWdRcPnz3/iW68F24kY+NI4VjEcZCOLK6YZrBefTx/sMRIjIGjvH&#10;pOCXAqxXz09LLLS784Fux1iLNMKhQAUmxr6QMlSGLIaR64mT9+W8xZikr6X2eE/jtpOTLMulxYbT&#10;g8Getoaq9vhjFcjZ/u3bb67Ttmwvl7kpq7L/3Cv1+jJsFiAiDfER/m/vtIJ5nucJIOEkFJC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wpxWxwAAAN4AAAAPAAAAAAAA&#10;AAAAAAAAAKECAABkcnMvZG93bnJldi54bWxQSwUGAAAAAAQABAD5AAAAlQMAAAAA&#10;"/>
                  <v:line id="Line 2252" o:spid="_x0000_s2731" style="position:absolute;visibility:visible;mso-wrap-style:square" from="5472,1278" to="5472,2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vAocgAAADeAAAADwAAAGRycy9kb3ducmV2LnhtbESPQUsDMRSE7wX/Q3hCb222FoKuTUtR&#10;hNZDsVXQ4+vmubu6eVmSuLv9902h4HGYmW+YxWqwjejIh9qxhtk0A0FcOFNzqeHj/WVyDyJEZION&#10;Y9JwogCr5c1ogblxPe+pO8RSJAiHHDVUMba5lKGoyGKYupY4ed/OW4xJ+lIaj32C20beZZmSFmtO&#10;CxW29FRR8Xv4sxp28zfVrbevm+Fzq47F8/749dN7rce3w/oRRKQh/oev7Y3R8KCUmsHlTroCcnk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GvAocgAAADeAAAADwAAAAAA&#10;AAAAAAAAAAChAgAAZHJzL2Rvd25yZXYueG1sUEsFBgAAAAAEAAQA+QAAAJYDAAAAAA==&#10;"/>
                  <v:line id="Line 2253" o:spid="_x0000_s2732" style="position:absolute;flip:x;visibility:visible;mso-wrap-style:square" from="5472,1988" to="5904,1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ynusgAAADeAAAADwAAAGRycy9kb3ducmV2LnhtbESPQWsCMRSE74X+h/AKXkrNKmXRrVGk&#10;IHjwUi0rvb1uXjfLbl62SdT13zcFweMwM98wi9VgO3EmHxrHCibjDARx5XTDtYLPw+ZlBiJEZI2d&#10;Y1JwpQCr5ePDAgvtLvxB532sRYJwKFCBibEvpAyVIYth7Hri5P04bzEm6WupPV4S3HZymmW5tNhw&#10;WjDY07uhqt2frAI52z3/+vX3a1u2x+PclFXZf+2UGj0N6zcQkYZ4D9/aW61gnuf5FP7vpCsgl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lynusgAAADeAAAADwAAAAAA&#10;AAAAAAAAAAChAgAAZHJzL2Rvd25yZXYueG1sUEsFBgAAAAAEAAQA+QAAAJYDAAAAAA==&#10;"/>
                  <v:line id="Line 2254" o:spid="_x0000_s2733" style="position:absolute;flip:x;visibility:visible;mso-wrap-style:square" from="5472,2574" to="5904,2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ACIcgAAADeAAAADwAAAGRycy9kb3ducmV2LnhtbESPQWsCMRSE7wX/Q3iCl1KztWXRrVFE&#10;EHrwopaV3l43r5tlNy/bJNXtvzeFQo/DzHzDLNeD7cSFfGgcK3icZiCIK6cbrhW8nXYPcxAhImvs&#10;HJOCHwqwXo3ullhod+UDXY6xFgnCoUAFJsa+kDJUhiyGqeuJk/fpvMWYpK+l9nhNcNvJWZbl0mLD&#10;acFgT1tDVXv8tgrkfH//5Tcfz23Zns8LU1Zl/75XajIeNi8gIg3xP/zXftUKFnmeP8HvnXQF5Oo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RACIcgAAADeAAAADwAAAAAA&#10;AAAAAAAAAAChAgAAZHJzL2Rvd25yZXYueG1sUEsFBgAAAAAEAAQA+QAAAJYDAAAAAA==&#10;"/>
                  <v:shape id="Text Box 2255" o:spid="_x0000_s2734" type="#_x0000_t202" style="position:absolute;left:8946;top:1698;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i5Q8YA&#10;AADeAAAADwAAAGRycy9kb3ducmV2LnhtbESPW2sCMRSE3wX/QziCb5pUdKlbsyJKwaeK9gJ9O2zO&#10;XujmZNmk7vbfG0Ho4zAz3zCb7WAbcaXO1441PM0VCOLcmZpLDR/vr7NnED4gG2wck4Y/8rDNxqMN&#10;psb1fKbrJZQiQtinqKEKoU2l9HlFFv3ctcTRK1xnMUTZldJ02Ee4beRCqURarDkuVNjSvqL85/Jr&#10;NXy+Fd9fS3UqD3bV9m5Qku1aaj2dDLsXEIGG8B9+tI9GwzpJkiXc78Qr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i5Q8YAAADeAAAADwAAAAAAAAAAAAAAAACYAgAAZHJz&#10;L2Rvd25yZXYueG1sUEsFBgAAAAAEAAQA9QAAAIsDAAAAAA==&#10;" filled="f" stroked="f">
                    <v:textbox>
                      <w:txbxContent>
                        <w:p w:rsidR="00821CA1" w:rsidRPr="005A5A57" w:rsidRDefault="00821CA1" w:rsidP="00CB0558">
                          <w:pPr>
                            <w:pStyle w:val="34"/>
                            <w:rPr>
                              <w:sz w:val="19"/>
                              <w:szCs w:val="19"/>
                            </w:rPr>
                          </w:pPr>
                          <w:r w:rsidRPr="005A5A57">
                            <w:rPr>
                              <w:sz w:val="19"/>
                              <w:szCs w:val="19"/>
                            </w:rPr>
                            <w:t>2</w:t>
                          </w:r>
                        </w:p>
                      </w:txbxContent>
                    </v:textbox>
                  </v:shape>
                  <v:shape id="Text Box 2256" o:spid="_x0000_s2735" type="#_x0000_t202" style="position:absolute;left:8938;top:2266;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Qc2MYA&#10;AADeAAAADwAAAGRycy9kb3ducmV2LnhtbESPT2sCMRTE7wW/Q3hCbzWx1EVXsyIWwVNLrQreHpu3&#10;f3Dzsmyiu377plDocZiZ3zCr9WAbcafO1441TCcKBHHuTM2lhuP37mUOwgdkg41j0vAgD+ts9LTC&#10;1Liev+h+CKWIEPYpaqhCaFMpfV6RRT9xLXH0CtdZDFF2pTQd9hFuG/mqVCIt1hwXKmxpW1F+Pdys&#10;htNHcTm/qc/y3c7a3g1Ksl1IrZ/Hw2YJItAQ/sN/7b3RsEiSZAa/d+IV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Qc2MYAAADeAAAADwAAAAAAAAAAAAAAAACYAgAAZHJz&#10;L2Rvd25yZXYueG1sUEsFBgAAAAAEAAQA9QAAAIsDAAAAAA==&#10;" filled="f" stroked="f">
                    <v:textbox>
                      <w:txbxContent>
                        <w:p w:rsidR="00821CA1" w:rsidRPr="005A5A57" w:rsidRDefault="00821CA1" w:rsidP="00CB0558">
                          <w:pPr>
                            <w:pStyle w:val="34"/>
                            <w:rPr>
                              <w:sz w:val="21"/>
                              <w:szCs w:val="21"/>
                            </w:rPr>
                          </w:pPr>
                          <w:r w:rsidRPr="005A5A57">
                            <w:rPr>
                              <w:sz w:val="21"/>
                              <w:szCs w:val="21"/>
                            </w:rPr>
                            <w:t>8</w:t>
                          </w:r>
                        </w:p>
                      </w:txbxContent>
                    </v:textbox>
                  </v:shape>
                  <v:rect id="Rectangle 2257" o:spid="_x0000_s2736" style="position:absolute;left:9504;top:1566;width:720;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53BsIA&#10;AADeAAAADwAAAGRycy9kb3ducmV2LnhtbERPXWvCMBR9H/gfwhV8m6mCMjujVFHwSdAN3N4uzV1S&#10;bG5KE23998tA2Hk7nC/Oct27WtypDZVnBZNxBoK49Lpio+DzY//6BiJEZI21Z1LwoADr1eBlibn2&#10;HZ/ofo5GpBIOOSqwMTa5lKG05DCMfUOctB/fOoyJtkbqFrtU7mo5zbK5dFhxWrDY0NZSeT3fnIJd&#10;830sZibI4hLt19Vvur09GqVGw754BxGpj//mZ/qgFSzmCfB3J10B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jncGwgAAAN4AAAAPAAAAAAAAAAAAAAAAAJgCAABkcnMvZG93&#10;bnJldi54bWxQSwUGAAAAAAQABAD1AAAAhwMAAAAA&#10;" filled="f"/>
                  <v:rect id="Rectangle 2258" o:spid="_x0000_s2737" style="position:absolute;left:9648;top:1710;width:432;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M3bcgA&#10;AADeAAAADwAAAGRycy9kb3ducmV2LnhtbESPQUvDQBSE70L/w/IKXqTdWDCtsdsiAcFLEFsVj4/s&#10;axLNvk2zr038965Q8DjMzDfMeju6Vp2pD41nA7fzBBRx6W3DlYG3/dNsBSoIssXWMxn4oQDbzeRq&#10;jZn1A7/SeSeVihAOGRqoRbpM61DW5DDMfUccvYPvHUqUfaVtj0OEu1YvkiTVDhuOCzV2lNdUfu9O&#10;zsBB7j6G95fTsTt+5jeVFMVXviiMuZ6Ojw+ghEb5D1/az9bAfZqmS/i7E6+A3v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kzdtyAAAAN4AAAAPAAAAAAAAAAAAAAAAAJgCAABk&#10;cnMvZG93bnJldi54bWxQSwUGAAAAAAQABAD1AAAAjQMAAAAA&#10;">
                    <v:stroke dashstyle="dash"/>
                  </v:rect>
                  <v:line id="Line 2259" o:spid="_x0000_s2738" style="position:absolute;visibility:visible;mso-wrap-style:square" from="9648,2142" to="10080,2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YULsMAAADeAAAADwAAAGRycy9kb3ducmV2LnhtbERPTWvCQBC9F/oflil4q5v2EDS6ihQE&#10;D9pSFc9Ddkyi2dm4u43pv+8chB4f73u+HFyregqx8WzgbZyBIi69bbgycDysXyegYkK22HomA78U&#10;Ybl4fppjYf2dv6nfp0pJCMcCDdQpdYXWsazJYRz7jli4sw8Ok8BQaRvwLuGu1e9ZlmuHDUtDjR19&#10;1FRe9z9OestqG26ny3XYnHfb9Y376efhy5jRy7CagUo0pH/xw72xBqZ5nsteuSNXQ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WFC7DAAAA3gAAAA8AAAAAAAAAAAAA&#10;AAAAoQIAAGRycy9kb3ducmV2LnhtbFBLBQYAAAAABAAEAPkAAACRAwAAAAA=&#10;">
                    <v:stroke dashstyle="dash"/>
                  </v:line>
                  <v:line id="Line 2260" o:spid="_x0000_s2739" style="position:absolute;flip:x;visibility:visible;mso-wrap-style:square" from="9072,1704" to="9504,1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g1y8gAAADeAAAADwAAAGRycy9kb3ducmV2LnhtbESPQWvCQBSE74X+h+UVvJS6aZFgUleR&#10;QqEHL1qJ9Paafc2GZN+mu1uN/94VCh6HmfmGWaxG24sj+dA6VvA8zUAQ10633CjYf74/zUGEiKyx&#10;d0wKzhRgtby/W2Cp3Ym3dNzFRiQIhxIVmBiHUspQG7IYpm4gTt6P8xZjkr6R2uMpwW0vX7IslxZb&#10;TgsGB3ozVHe7P6tAzjePv379Peuq7nAoTFVXw9dGqcnDuH4FEWmMt/B/+0MrKPI8L+B6J10Bub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Pg1y8gAAADeAAAADwAAAAAA&#10;AAAAAAAAAAChAgAAZHJzL2Rvd25yZXYueG1sUEsFBgAAAAAEAAQA+QAAAJYDAAAAAA==&#10;"/>
                  <v:line id="Line 2261" o:spid="_x0000_s2740" style="position:absolute;visibility:visible;mso-wrap-style:square" from="9072,1278" to="9072,2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7z58cAAADeAAAADwAAAGRycy9kb3ducmV2LnhtbESPXUvDMBSG7wX/QzjC7lyqQtzqsjEm&#10;wuaFuA/YLs+aY1vXnJQka+u/NxeCly/vF89sMdhGdORD7VjDwzgDQVw4U3Op4bB/u5+ACBHZYOOY&#10;NPxQgMX89maGuXE9b6nbxVKkEQ45aqhibHMpQ1GRxTB2LXHyvpy3GJP0pTQe+zRuG/mYZUparDk9&#10;VNjSqqLisrtaDR9Pn6pbbt7Xw3GjzsXr9nz67r3Wo7th+QIi0hD/w3/ttdEwVeo5ASSchAJy/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vPnxwAAAN4AAAAPAAAAAAAA&#10;AAAAAAAAAKECAABkcnMvZG93bnJldi54bWxQSwUGAAAAAAQABAD5AAAAlQMAAAAA&#10;"/>
                  <v:line id="Line 2262" o:spid="_x0000_s2741" style="position:absolute;flip:x;visibility:visible;mso-wrap-style:square" from="9072,1988" to="9504,1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evEMgAAADeAAAADwAAAGRycy9kb3ducmV2LnhtbESPQWsCMRSE70L/Q3iFXopmLWXVrVGk&#10;UOjBi7as9Pa6ed0su3nZJqmu/94IBY/DzHzDLNeD7cSRfGgcK5hOMhDEldMN1wo+P97GcxAhImvs&#10;HJOCMwVYr+5GSyy0O/GOjvtYiwThUKACE2NfSBkqQxbDxPXEyftx3mJM0tdSezwluO3kU5bl0mLD&#10;acFgT6+Gqnb/ZxXI+fbx12++n9uyPRwWpqzK/mur1MP9sHkBEWmIt/B/+10rWOT5bArXO+kKyNU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1evEMgAAADeAAAADwAAAAAA&#10;AAAAAAAAAAChAgAAZHJzL2Rvd25yZXYueG1sUEsFBgAAAAAEAAQA+QAAAJYDAAAAAA==&#10;"/>
                  <v:line id="Line 2263" o:spid="_x0000_s2742" style="position:absolute;flip:x;visibility:visible;mso-wrap-style:square" from="9072,2574" to="9504,2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UxZ8kAAADeAAAADwAAAGRycy9kb3ducmV2LnhtbESPzWrDMBCE74W+g9hCLyWRG4qTuFFC&#10;CAR6yCU/OPS2tbaWsbVyJTVx374KFHocZuYbZrEabCcu5EPjWMHzOANBXDndcK3gdNyOZiBCRNbY&#10;OSYFPxRgtby/W2Ch3ZX3dDnEWiQIhwIVmBj7QspQGbIYxq4nTt6n8xZjkr6W2uM1wW0nJ1mWS4sN&#10;pwWDPW0MVe3h2yqQs93Tl19/vLRlez7PTVmV/ftOqceHYf0KItIQ/8N/7TetYJ7n0wnc7qQrIJ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OFMWfJAAAA3gAAAA8AAAAA&#10;AAAAAAAAAAAAoQIAAGRycy9kb3ducmV2LnhtbFBLBQYAAAAABAAEAPkAAACXAwAAAAA=&#10;"/>
                  <v:line id="Line 2264" o:spid="_x0000_s2743" style="position:absolute;visibility:visible;mso-wrap-style:square" from="3024,4734" to="3456,4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xtkMkAAADeAAAADwAAAGRycy9kb3ducmV2LnhtbESPQUsDMRSE70L/Q3hCbzZrC1G3TUux&#10;FFoPYqugx9fN6+7WzcuSxN313xtB8DjMzDfMYjXYRnTkQ+1Yw+0kA0FcOFNzqeHtdXtzDyJEZION&#10;Y9LwTQFWy9HVAnPjej5Qd4ylSBAOOWqoYmxzKUNRkcUwcS1x8s7OW4xJ+lIaj32C20ZOs0xJizWn&#10;hQpbeqyo+Dx+WQ3PsxfVrfdPu+F9r07F5nD6uPRe6/H1sJ6DiDTE//Bfe2c0PCh1N4PfO+kKyO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osbZDJAAAA3gAAAA8AAAAA&#10;AAAAAAAAAAAAoQIAAGRycy9kb3ducmV2LnhtbFBLBQYAAAAABAAEAPkAAACXAwAAAAA=&#10;"/>
                  <v:shape id="Text Box 2265" o:spid="_x0000_s2744" type="#_x0000_t202" style="position:absolute;left:2880;top:4260;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EvnsYA&#10;AADeAAAADwAAAGRycy9kb3ducmV2LnhtbESPQWvCQBSE70L/w/IKvelui6Yas5HSUuipolXB2yP7&#10;TEKzb0N2a+K/7wqCx2FmvmGy1WAbcabO1441PE8UCOLCmZpLDbufz/EchA/IBhvHpOFCHlb5wyjD&#10;1LieN3TehlJECPsUNVQhtKmUvqjIop+4ljh6J9dZDFF2pTQd9hFuG/miVCIt1hwXKmzpvaLid/tn&#10;Ney/T8fDVK3LDztrezcoyXYhtX56HN6WIAIN4R6+tb+MhkWSvE7heideAZ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EvnsYAAADeAAAADwAAAAAAAAAAAAAAAACYAgAAZHJz&#10;L2Rvd25yZXYueG1sUEsFBgAAAAAEAAQA9QAAAIsDAAAAAA==&#10;" filled="f" stroked="f">
                    <v:textbox>
                      <w:txbxContent>
                        <w:p w:rsidR="00821CA1" w:rsidRPr="005A5A57" w:rsidRDefault="00821CA1" w:rsidP="00CB0558">
                          <w:pPr>
                            <w:pStyle w:val="34"/>
                            <w:rPr>
                              <w:sz w:val="23"/>
                              <w:szCs w:val="23"/>
                            </w:rPr>
                          </w:pPr>
                          <w:r w:rsidRPr="005A5A57">
                            <w:rPr>
                              <w:sz w:val="23"/>
                              <w:szCs w:val="23"/>
                            </w:rPr>
                            <w:t xml:space="preserve"> 8</w:t>
                          </w:r>
                        </w:p>
                      </w:txbxContent>
                    </v:textbox>
                  </v:shape>
                  <v:line id="Line 2266" o:spid="_x0000_s2745" style="position:absolute;visibility:visible;mso-wrap-style:square" from="3024,4158" to="3456,4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lQf8kAAADeAAAADwAAAGRycy9kb3ducmV2LnhtbESPQUsDMRSE70L/Q3iF3my2FqOuTUtp&#10;EVoPYqugx9fNc3fr5mVJ4u76740geBxm5htmsRpsIzryoXasYTbNQBAXztRcanh9ebi8BREissHG&#10;MWn4pgCr5ehigblxPR+oO8ZSJAiHHDVUMba5lKGoyGKYupY4eR/OW4xJ+lIaj32C20ZeZZmSFmtO&#10;CxW2tKmo+Dx+WQ1P82fVrfePu+Ftr07F9nB6P/de68l4WN+DiDTE//Bfe2c03Cl1cw2/d9IVkM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qJUH/JAAAA3gAAAA8AAAAA&#10;AAAAAAAAAAAAoQIAAGRycy9kb3ducmV2LnhtbFBLBQYAAAAABAAEAPkAAACXAwAAAAA=&#10;"/>
                  <v:shape id="Text Box 2267" o:spid="_x0000_s2746" type="#_x0000_t202" style="position:absolute;left:2880;top:3726;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8UcsYA&#10;AADeAAAADwAAAGRycy9kb3ducmV2LnhtbESPT2vCQBTE74LfYXkFb7rbUmNNsxFpETxZtH+gt0f2&#10;mYRm34bsauK3dwuCx2FmfsNkq8E24kydrx1reJwpEMSFMzWXGr4+N9MXED4gG2wck4YLeVjl41GG&#10;qXE97+l8CKWIEPYpaqhCaFMpfVGRRT9zLXH0jq6zGKLsSmk67CPcNvJJqURarDkuVNjSW0XF3+Fk&#10;NXzvjr8/z+qjfLfztneDkmyXUuvJw7B+BRFoCPfwrb01GpZJskjg/068AjK/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8UcsYAAADeAAAADwAAAAAAAAAAAAAAAACYAgAAZHJz&#10;L2Rvd25yZXYueG1sUEsFBgAAAAAEAAQA9QAAAIsDAAAAAA==&#10;" filled="f" stroked="f">
                    <v:textbox>
                      <w:txbxContent>
                        <w:p w:rsidR="00821CA1" w:rsidRPr="005A5A57" w:rsidRDefault="00821CA1" w:rsidP="00CB0558">
                          <w:pPr>
                            <w:pStyle w:val="34"/>
                            <w:rPr>
                              <w:sz w:val="23"/>
                              <w:szCs w:val="23"/>
                            </w:rPr>
                          </w:pPr>
                          <w:r w:rsidRPr="005A5A57">
                            <w:rPr>
                              <w:sz w:val="23"/>
                              <w:szCs w:val="23"/>
                            </w:rPr>
                            <w:t xml:space="preserve"> 1</w:t>
                          </w:r>
                        </w:p>
                      </w:txbxContent>
                    </v:textbox>
                  </v:shape>
                  <v:line id="Line 2268" o:spid="_x0000_s2747" style="position:absolute;flip:y;visibility:visible;mso-wrap-style:square" from="3456,3294" to="3456,4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S/8gAAADeAAAADwAAAGRycy9kb3ducmV2LnhtbESPQWsCMRSE7wX/Q3hCL6VmLbLq1ihS&#10;KHjwUpWV3l43z82ym5dtkur23zeFQo/DzHzDrDaD7cSVfGgcK5hOMhDEldMN1wpOx9fHBYgQkTV2&#10;jknBNwXYrEd3Kyy0u/EbXQ+xFgnCoUAFJsa+kDJUhiyGieuJk3dx3mJM0tdSe7wluO3kU5bl0mLD&#10;acFgTy+GqvbwZRXIxf7h028/Zm3Zns9LU1Zl/75X6n48bJ9BRBrif/ivvdMKlnk+n8PvnXQF5Po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KS/8gAAADeAAAADwAAAAAA&#10;AAAAAAAAAAChAgAAZHJzL2Rvd25yZXYueG1sUEsFBgAAAAAEAAQA+QAAAJYDAAAAAA==&#10;"/>
                  <v:line id="Line 2269" o:spid="_x0000_s2748" style="position:absolute;visibility:visible;mso-wrap-style:square" from="3456,3294" to="9936,3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j/4cYAAADeAAAADwAAAGRycy9kb3ducmV2LnhtbERPW0vDMBR+F/wP4Qh7c6kKcavLxpgI&#10;mw/iLrA9njXHtq45KUnW1n9vHgQfP777bDHYRnTkQ+1Yw8M4A0FcOFNzqeGwf7ufgAgR2WDjmDT8&#10;UIDF/PZmhrlxPW+p28VSpBAOOWqoYmxzKUNRkcUwdi1x4r6ctxgT9KU0HvsUbhv5mGVKWqw5NVTY&#10;0qqi4rK7Wg0fT5+qW27e18Nxo87F6/Z8+u691qO7YfkCItIQ/8V/7rXRMFXqOe1Nd9IVk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SI/+HGAAAA3gAAAA8AAAAAAAAA&#10;AAAAAAAAoQIAAGRycy9kb3ducmV2LnhtbFBLBQYAAAAABAAEAPkAAACUAwAAAAA=&#10;"/>
                  <v:line id="Line 2270" o:spid="_x0000_s2749" style="position:absolute;flip:y;visibility:visible;mso-wrap-style:square" from="9936,2718" to="9936,3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jFsgAAADeAAAADwAAAGRycy9kb3ducmV2LnhtbESPQUvDQBSE70L/w/IEL2I3FUmbtNtS&#10;BMFDL7Ylxdtr9pkNyb6Nu2sb/70rCB6HmfmGWW1G24sL+dA6VjCbZiCIa6dbbhQcDy8PCxAhImvs&#10;HZOCbwqwWU9uVlhqd+U3uuxjIxKEQ4kKTIxDKWWoDVkMUzcQJ+/DeYsxSd9I7fGa4LaXj1mWS4st&#10;pwWDAz0bqrv9l1UgF7v7T789P3VVdzoVpqqr4X2n1N3tuF2CiDTG//Bf+1UrKPJ8XsDvnXQF5Po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GjFsgAAADeAAAADwAAAAAA&#10;AAAAAAAAAAChAgAAZHJzL2Rvd25yZXYueG1sUEsFBgAAAAAEAAQA+QAAAJYDAAAAAA==&#10;"/>
                  <v:line id="Line 2271" o:spid="_x0000_s2750" style="position:absolute;flip:y;visibility:visible;mso-wrap-style:square" from="6336,2718" to="6336,3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56rMcAAADeAAAADwAAAGRycy9kb3ducmV2LnhtbESPT2vCMBjG74N9h/AKu4yZOkap1Sgi&#10;DHbwMpXKbq/Na1PavOmSTLtvvxwGHh+ef/yW69H24ko+tI4VzKYZCOLa6ZYbBcfD+0sBIkRkjb1j&#10;UvBLAdarx4clltrd+JOu+9iINMKhRAUmxqGUMtSGLIapG4iTd3HeYkzSN1J7vKVx28vXLMulxZbT&#10;g8GBtobqbv9jFchi9/ztN+e3rupOp7mp6mr42in1NBk3CxCRxngP/7c/tIJ5nhcJIOEkFJC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znqsxwAAAN4AAAAPAAAAAAAA&#10;AAAAAAAAAKECAABkcnMvZG93bnJldi54bWxQSwUGAAAAAAQABAD5AAAAlQMAAAAA&#10;"/>
                  <v:line id="Line 2272" o:spid="_x0000_s2751" style="position:absolute;flip:y;visibility:visible;mso-wrap-style:square" from="4896,2718" to="4896,3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LfN8gAAADeAAAADwAAAGRycy9kb3ducmV2LnhtbESPQWvCQBSE74X+h+UVeil1YykhRlcR&#10;odCDl9oS6e01+8yGZN/G3a2m/94VCh6HmfmGWaxG24sT+dA6VjCdZCCIa6dbbhR8fb49FyBCRNbY&#10;OyYFfxRgtby/W2Cp3Zk/6LSLjUgQDiUqMDEOpZShNmQxTNxAnLyD8xZjkr6R2uM5wW0vX7IslxZb&#10;TgsGB9oYqrvdr1Ugi+3T0a9/Xruq2+9npqqr4Xur1OPDuJ6DiDTGW/i//a4VzPK8mML1TroCcnk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oLfN8gAAADeAAAADwAAAAAA&#10;AAAAAAAAAAChAgAAZHJzL2Rvd25yZXYueG1sUEsFBgAAAAAEAAQA+QAAAJYDAAAAAA==&#10;"/>
                  <v:shape id="Text Box 2273" o:spid="_x0000_s2752" type="#_x0000_t202" style="position:absolute;left:3976;top:1420;width:568;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FiVsUA&#10;AADeAAAADwAAAGRycy9kb3ducmV2LnhtbESPT2vCQBTE74V+h+UVvNVdxYYYXaVUBE8t/gVvj+wz&#10;CWbfhuxq0m/fLQgeh5n5DTNf9rYWd2p95VjDaKhAEOfOVFxoOOzX7ykIH5AN1o5Jwy95WC5eX+aY&#10;Gdfxlu67UIgIYZ+hhjKEJpPS5yVZ9EPXEEfv4lqLIcq2kKbFLsJtLcdKJdJixXGhxIa+Ssqvu5vV&#10;cPy+nE8T9VOs7EfTuV5JtlOp9eCt/5yBCNSHZ/jR3hgN0yRJx/B/J1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AWJWxQAAAN4AAAAPAAAAAAAAAAAAAAAAAJgCAABkcnMv&#10;ZG93bnJldi54bWxQSwUGAAAAAAQABAD1AAAAigMAAAAA&#10;" filled="f" stroked="f">
                    <v:textbox>
                      <w:txbxContent>
                        <w:p w:rsidR="00821CA1" w:rsidRPr="005A5A57" w:rsidRDefault="00821CA1" w:rsidP="00CB0558">
                          <w:pPr>
                            <w:pStyle w:val="34"/>
                            <w:rPr>
                              <w:sz w:val="19"/>
                              <w:szCs w:val="19"/>
                            </w:rPr>
                          </w:pPr>
                          <w:r w:rsidRPr="005A5A57">
                            <w:rPr>
                              <w:sz w:val="19"/>
                              <w:szCs w:val="19"/>
                            </w:rPr>
                            <w:t>1</w:t>
                          </w:r>
                        </w:p>
                      </w:txbxContent>
                    </v:textbox>
                  </v:shape>
                  <v:shape id="Text Box 2274" o:spid="_x0000_s2753" type="#_x0000_t202" style="position:absolute;left:8946;top:1420;width:568;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3HzcYA&#10;AADeAAAADwAAAGRycy9kb3ducmV2LnhtbESPT2sCMRTE70K/Q3iF3jSprYtuN0qxFHpS1Fbw9ti8&#10;/UM3L8smdbff3giCx2FmfsNkq8E24kydrx1reJ4oEMS5MzWXGr4Pn+M5CB+QDTaOScM/eVgtH0YZ&#10;psb1vKPzPpQiQtinqKEKoU2l9HlFFv3EtcTRK1xnMUTZldJ02Ee4beRUqURarDkuVNjSuqL8d/9n&#10;NfxsitPxVW3LDztrezcoyXYhtX56HN7fQAQawj18a38ZDYskmb/A9U68AnJ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E3HzcYAAADeAAAADwAAAAAAAAAAAAAAAACYAgAAZHJz&#10;L2Rvd25yZXYueG1sUEsFBgAAAAAEAAQA9QAAAIsDAAAAAA==&#10;" filled="f" stroked="f">
                    <v:textbox>
                      <w:txbxContent>
                        <w:p w:rsidR="00821CA1" w:rsidRPr="005A5A57" w:rsidRDefault="00821CA1" w:rsidP="00CB0558">
                          <w:pPr>
                            <w:pStyle w:val="34"/>
                            <w:rPr>
                              <w:sz w:val="19"/>
                              <w:szCs w:val="19"/>
                            </w:rPr>
                          </w:pPr>
                          <w:r w:rsidRPr="005A5A57">
                            <w:rPr>
                              <w:sz w:val="19"/>
                              <w:szCs w:val="19"/>
                            </w:rPr>
                            <w:t>1</w:t>
                          </w:r>
                        </w:p>
                      </w:txbxContent>
                    </v:textbox>
                  </v:shape>
                </v:group>
                <v:shape id="Text Box 2275" o:spid="_x0000_s2754" type="#_x0000_t202" style="position:absolute;left:3873;top:14293;width:6516;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SnrsUA&#10;AADeAAAADwAAAGRycy9kb3ducmV2LnhtbESP0YrCMBRE3xf8h3AFX5Y1VbTWahRXcPFV1w+4ba5t&#10;sbkpTdbWvzfCgo/DzJxh1tve1OJOrassK5iMIxDEudUVFwouv4evBITzyBpry6TgQQ62m8HHGlNt&#10;Oz7R/ewLESDsUlRQet+kUrq8JINubBvi4F1ta9AH2RZSt9gFuKnlNIpiabDisFBiQ/uS8tv5zyi4&#10;HrvP+bLLfvxlcZrF31gtMvtQajTsdysQnnr/Dv+3j1rBMo6TGbzuhCsgN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NKeuxQAAAN4AAAAPAAAAAAAAAAAAAAAAAJgCAABkcnMv&#10;ZG93bnJldi54bWxQSwUGAAAAAAQABAD1AAAAigMAAAAA&#10;" stroked="f">
                  <v:textbox>
                    <w:txbxContent>
                      <w:p w:rsidR="00821CA1" w:rsidRPr="0040177A" w:rsidRDefault="00821CA1" w:rsidP="00CB0558">
                        <w:pPr>
                          <w:pStyle w:val="33"/>
                          <w:rPr>
                            <w:sz w:val="27"/>
                            <w:szCs w:val="27"/>
                          </w:rPr>
                        </w:pPr>
                        <w:r w:rsidRPr="0040177A">
                          <w:rPr>
                            <w:sz w:val="27"/>
                            <w:szCs w:val="27"/>
                            <w:lang w:val="uz-Cyrl-UZ"/>
                          </w:rPr>
                          <w:t>9</w:t>
                        </w:r>
                        <w:r w:rsidRPr="0040177A">
                          <w:rPr>
                            <w:sz w:val="27"/>
                            <w:szCs w:val="27"/>
                          </w:rPr>
                          <w:t>-</w:t>
                        </w:r>
                        <w:r>
                          <w:rPr>
                            <w:sz w:val="27"/>
                            <w:szCs w:val="27"/>
                            <w:lang w:val="en-US"/>
                          </w:rPr>
                          <w:t xml:space="preserve">rasm. </w:t>
                        </w:r>
                        <w:proofErr w:type="gramStart"/>
                        <w:r>
                          <w:rPr>
                            <w:sz w:val="27"/>
                            <w:szCs w:val="27"/>
                            <w:lang w:val="en-US"/>
                          </w:rPr>
                          <w:t>Chiziqli displey sxemasi</w:t>
                        </w:r>
                        <w:r w:rsidRPr="0040177A">
                          <w:rPr>
                            <w:sz w:val="27"/>
                            <w:szCs w:val="27"/>
                          </w:rPr>
                          <w:t>.</w:t>
                        </w:r>
                        <w:proofErr w:type="gramEnd"/>
                      </w:p>
                      <w:p w:rsidR="00821CA1" w:rsidRPr="005A5A57" w:rsidRDefault="00821CA1" w:rsidP="00CB0558">
                        <w:pPr>
                          <w:rPr>
                            <w:sz w:val="19"/>
                            <w:szCs w:val="19"/>
                          </w:rPr>
                        </w:pPr>
                      </w:p>
                    </w:txbxContent>
                  </v:textbox>
                </v:shape>
                <w10:anchorlock/>
              </v:group>
            </w:pict>
          </mc:Fallback>
        </mc:AlternateConten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r w:rsidRPr="00A0538D">
        <w:rPr>
          <w:rFonts w:ascii="Times New Roman" w:hAnsi="Times New Roman" w:cs="Times New Roman"/>
          <w:sz w:val="28"/>
          <w:szCs w:val="28"/>
          <w:lang w:val="uz-Cyrl-UZ"/>
        </w:rPr>
        <w:t>Mikroprotsessorli</w:t>
      </w:r>
      <w:r w:rsidRPr="00A0538D">
        <w:rPr>
          <w:rFonts w:ascii="Times New Roman" w:hAnsi="Times New Roman" w:cs="Times New Roman"/>
          <w:sz w:val="28"/>
          <w:szCs w:val="28"/>
          <w:lang w:val="en-US"/>
        </w:rPr>
        <w:t xml:space="preserve"> boshqarish sistemalarida universal yoki maxsus klaviatura qơlla</w:t>
      </w:r>
      <w:r w:rsidRPr="00A0538D">
        <w:rPr>
          <w:rFonts w:ascii="Times New Roman" w:hAnsi="Times New Roman" w:cs="Times New Roman"/>
          <w:sz w:val="28"/>
          <w:szCs w:val="28"/>
          <w:lang w:val="uz-Cyrl-UZ"/>
        </w:rPr>
        <w:t>nili</w:t>
      </w:r>
      <w:r w:rsidRPr="00A0538D">
        <w:rPr>
          <w:rFonts w:ascii="Times New Roman" w:hAnsi="Times New Roman" w:cs="Times New Roman"/>
          <w:sz w:val="28"/>
          <w:szCs w:val="28"/>
          <w:lang w:val="en-US"/>
        </w:rPr>
        <w:t>sh</w:t>
      </w:r>
      <w:r w:rsidRPr="00A0538D">
        <w:rPr>
          <w:rFonts w:ascii="Times New Roman" w:hAnsi="Times New Roman" w:cs="Times New Roman"/>
          <w:sz w:val="28"/>
          <w:szCs w:val="28"/>
          <w:lang w:val="uz-Cyrl-UZ"/>
        </w:rPr>
        <w:t>i</w:t>
      </w:r>
      <w:r w:rsidRPr="00A0538D">
        <w:rPr>
          <w:rFonts w:ascii="Times New Roman" w:hAnsi="Times New Roman" w:cs="Times New Roman"/>
          <w:sz w:val="28"/>
          <w:szCs w:val="28"/>
          <w:lang w:val="en-US"/>
        </w:rPr>
        <w:t xml:space="preserve"> mumkin. Universal klaviatura ơz ichiga bir necha alfavitdagi simvollarni, raqamlarni, turli belgilarni, boshqarish </w:t>
      </w:r>
      <w:r w:rsidRPr="00A0538D">
        <w:rPr>
          <w:rFonts w:ascii="Times New Roman" w:hAnsi="Times New Roman" w:cs="Times New Roman"/>
          <w:sz w:val="28"/>
          <w:szCs w:val="28"/>
          <w:lang w:val="uz-Cyrl-UZ"/>
        </w:rPr>
        <w:t>x</w:t>
      </w:r>
      <w:r w:rsidRPr="00A0538D">
        <w:rPr>
          <w:rFonts w:ascii="Times New Roman" w:hAnsi="Times New Roman" w:cs="Times New Roman"/>
          <w:sz w:val="28"/>
          <w:szCs w:val="28"/>
          <w:lang w:val="en-US"/>
        </w:rPr>
        <w:t>amda yordamchi klavishlarni olishi mumkin. Klaviatura sistema shinasi bilan shifrator va surish registorlari, ketma-ket yoki parallel interfeyslar yordamida bog’lanadi.</w:t>
      </w:r>
    </w:p>
    <w:p w:rsidR="00CB0558" w:rsidRPr="00A0538D" w:rsidRDefault="00046ECE" w:rsidP="008A6AD1">
      <w:pPr>
        <w:pStyle w:val="33"/>
        <w:spacing w:after="0" w:line="276" w:lineRule="auto"/>
        <w:ind w:left="0" w:firstLine="851"/>
        <w:jc w:val="both"/>
        <w:rPr>
          <w:rFonts w:ascii="Times New Roman" w:hAnsi="Times New Roman" w:cs="Times New Roman"/>
          <w:sz w:val="28"/>
          <w:szCs w:val="28"/>
          <w:lang w:val="en-US"/>
        </w:rPr>
      </w:pPr>
      <w:r>
        <w:rPr>
          <w:rFonts w:ascii="Times New Roman" w:hAnsi="Times New Roman" w:cs="Times New Roman"/>
          <w:noProof/>
          <w:sz w:val="28"/>
          <w:szCs w:val="28"/>
          <w:lang w:eastAsia="ru-RU"/>
        </w:rPr>
        <mc:AlternateContent>
          <mc:Choice Requires="wpg">
            <w:drawing>
              <wp:inline distT="0" distB="0" distL="0" distR="0" wp14:anchorId="72D45E4E" wp14:editId="5832C035">
                <wp:extent cx="5212080" cy="1562100"/>
                <wp:effectExtent l="0" t="0" r="0" b="19050"/>
                <wp:docPr id="2344" name="Группа 2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2080" cy="1562100"/>
                          <a:chOff x="1988" y="8002"/>
                          <a:chExt cx="8208" cy="1488"/>
                        </a:xfrm>
                      </wpg:grpSpPr>
                      <wps:wsp>
                        <wps:cNvPr id="2345" name="Text Box 1945"/>
                        <wps:cNvSpPr txBox="1">
                          <a:spLocks noChangeArrowheads="1"/>
                        </wps:cNvSpPr>
                        <wps:spPr bwMode="auto">
                          <a:xfrm>
                            <a:off x="2276" y="8177"/>
                            <a:ext cx="864" cy="963"/>
                          </a:xfrm>
                          <a:prstGeom prst="rect">
                            <a:avLst/>
                          </a:prstGeom>
                          <a:solidFill>
                            <a:srgbClr val="FFFFFF"/>
                          </a:solidFill>
                          <a:ln w="9525">
                            <a:solidFill>
                              <a:srgbClr val="000000"/>
                            </a:solidFill>
                            <a:miter lim="800000"/>
                            <a:headEnd/>
                            <a:tailEnd/>
                          </a:ln>
                        </wps:spPr>
                        <wps:txbx>
                          <w:txbxContent>
                            <w:p w:rsidR="00821CA1" w:rsidRPr="005A5A57" w:rsidRDefault="00821CA1" w:rsidP="00CB0558">
                              <w:pPr>
                                <w:rPr>
                                  <w:rFonts w:ascii="Arial" w:hAnsi="Arial"/>
                                  <w:sz w:val="27"/>
                                  <w:szCs w:val="27"/>
                                </w:rPr>
                              </w:pPr>
                            </w:p>
                            <w:p w:rsidR="00821CA1" w:rsidRPr="005A5A57" w:rsidRDefault="00821CA1" w:rsidP="00CB0558">
                              <w:pPr>
                                <w:rPr>
                                  <w:rFonts w:ascii="Arial" w:hAnsi="Arial"/>
                                  <w:sz w:val="27"/>
                                  <w:szCs w:val="27"/>
                                </w:rPr>
                              </w:pPr>
                              <w:r w:rsidRPr="005A5A57">
                                <w:rPr>
                                  <w:rFonts w:ascii="Arial" w:hAnsi="Arial"/>
                                  <w:sz w:val="27"/>
                                  <w:szCs w:val="27"/>
                                </w:rPr>
                                <w:t xml:space="preserve"> К</w:t>
                              </w:r>
                              <w:proofErr w:type="gramStart"/>
                              <w:r>
                                <w:rPr>
                                  <w:rFonts w:ascii="Arial" w:hAnsi="Arial"/>
                                  <w:sz w:val="27"/>
                                  <w:szCs w:val="27"/>
                                  <w:lang w:val="en-US"/>
                                </w:rPr>
                                <w:t>L</w:t>
                              </w:r>
                              <w:proofErr w:type="gramEnd"/>
                              <w:r w:rsidRPr="005A5A57">
                                <w:rPr>
                                  <w:rFonts w:ascii="Arial" w:hAnsi="Arial"/>
                                  <w:sz w:val="27"/>
                                  <w:szCs w:val="27"/>
                                </w:rPr>
                                <w:t>.</w:t>
                              </w:r>
                            </w:p>
                            <w:p w:rsidR="00821CA1" w:rsidRPr="005A5A57" w:rsidRDefault="00821CA1" w:rsidP="00CB0558">
                              <w:pPr>
                                <w:rPr>
                                  <w:rFonts w:ascii="Arial" w:hAnsi="Arial"/>
                                  <w:sz w:val="27"/>
                                  <w:szCs w:val="27"/>
                                </w:rPr>
                              </w:pPr>
                            </w:p>
                          </w:txbxContent>
                        </wps:txbx>
                        <wps:bodyPr rot="0" vert="horz" wrap="square" lIns="91440" tIns="45720" rIns="91440" bIns="45720" anchor="t" anchorCtr="0" upright="1">
                          <a:noAutofit/>
                        </wps:bodyPr>
                      </wps:wsp>
                      <wps:wsp>
                        <wps:cNvPr id="2346" name="Text Box 1946"/>
                        <wps:cNvSpPr txBox="1">
                          <a:spLocks noChangeArrowheads="1"/>
                        </wps:cNvSpPr>
                        <wps:spPr bwMode="auto">
                          <a:xfrm>
                            <a:off x="3572" y="8177"/>
                            <a:ext cx="864" cy="963"/>
                          </a:xfrm>
                          <a:prstGeom prst="rect">
                            <a:avLst/>
                          </a:prstGeom>
                          <a:solidFill>
                            <a:srgbClr val="FFFFFF"/>
                          </a:solidFill>
                          <a:ln w="9525">
                            <a:solidFill>
                              <a:srgbClr val="000000"/>
                            </a:solidFill>
                            <a:miter lim="800000"/>
                            <a:headEnd/>
                            <a:tailEnd/>
                          </a:ln>
                        </wps:spPr>
                        <wps:txbx>
                          <w:txbxContent>
                            <w:p w:rsidR="00821CA1" w:rsidRPr="005A5A57" w:rsidRDefault="00821CA1" w:rsidP="00CB0558">
                              <w:pPr>
                                <w:rPr>
                                  <w:rFonts w:ascii="Arial" w:hAnsi="Arial"/>
                                  <w:sz w:val="27"/>
                                  <w:szCs w:val="27"/>
                                </w:rPr>
                              </w:pPr>
                            </w:p>
                            <w:p w:rsidR="00821CA1" w:rsidRPr="00D50911" w:rsidRDefault="00821CA1" w:rsidP="00CB0558">
                              <w:pPr>
                                <w:rPr>
                                  <w:rFonts w:ascii="Arial" w:hAnsi="Arial"/>
                                  <w:sz w:val="27"/>
                                  <w:szCs w:val="27"/>
                                  <w:lang w:val="en-US"/>
                                </w:rPr>
                              </w:pPr>
                              <w:r>
                                <w:rPr>
                                  <w:rFonts w:ascii="Arial" w:hAnsi="Arial"/>
                                  <w:sz w:val="27"/>
                                  <w:szCs w:val="27"/>
                                  <w:lang w:val="en-US"/>
                                </w:rPr>
                                <w:t>Sh</w:t>
                              </w:r>
                            </w:p>
                            <w:p w:rsidR="00821CA1" w:rsidRPr="005A5A57" w:rsidRDefault="00821CA1" w:rsidP="00CB0558">
                              <w:pPr>
                                <w:rPr>
                                  <w:rFonts w:ascii="Arial" w:hAnsi="Arial"/>
                                  <w:sz w:val="27"/>
                                  <w:szCs w:val="27"/>
                                </w:rPr>
                              </w:pPr>
                            </w:p>
                          </w:txbxContent>
                        </wps:txbx>
                        <wps:bodyPr rot="0" vert="horz" wrap="square" lIns="91440" tIns="45720" rIns="91440" bIns="45720" anchor="t" anchorCtr="0" upright="1">
                          <a:noAutofit/>
                        </wps:bodyPr>
                      </wps:wsp>
                      <wps:wsp>
                        <wps:cNvPr id="2347" name="Text Box 1947"/>
                        <wps:cNvSpPr txBox="1">
                          <a:spLocks noChangeArrowheads="1"/>
                        </wps:cNvSpPr>
                        <wps:spPr bwMode="auto">
                          <a:xfrm>
                            <a:off x="4868" y="8177"/>
                            <a:ext cx="864" cy="963"/>
                          </a:xfrm>
                          <a:prstGeom prst="rect">
                            <a:avLst/>
                          </a:prstGeom>
                          <a:solidFill>
                            <a:srgbClr val="FFFFFF"/>
                          </a:solidFill>
                          <a:ln w="9525">
                            <a:solidFill>
                              <a:srgbClr val="000000"/>
                            </a:solidFill>
                            <a:miter lim="800000"/>
                            <a:headEnd/>
                            <a:tailEnd/>
                          </a:ln>
                        </wps:spPr>
                        <wps:txbx>
                          <w:txbxContent>
                            <w:p w:rsidR="00821CA1" w:rsidRPr="005A5A57" w:rsidRDefault="00821CA1" w:rsidP="00CB0558">
                              <w:pPr>
                                <w:rPr>
                                  <w:rFonts w:ascii="Arial" w:hAnsi="Arial"/>
                                  <w:sz w:val="27"/>
                                  <w:szCs w:val="27"/>
                                </w:rPr>
                              </w:pPr>
                            </w:p>
                            <w:p w:rsidR="00821CA1" w:rsidRPr="005A5A57" w:rsidRDefault="00821CA1" w:rsidP="00CB0558">
                              <w:pPr>
                                <w:rPr>
                                  <w:rFonts w:ascii="Arial" w:hAnsi="Arial"/>
                                  <w:sz w:val="27"/>
                                  <w:szCs w:val="27"/>
                                  <w:lang w:val="en-US"/>
                                </w:rPr>
                              </w:pPr>
                              <w:r w:rsidRPr="005A5A57">
                                <w:rPr>
                                  <w:rFonts w:ascii="Arial" w:hAnsi="Arial"/>
                                  <w:sz w:val="27"/>
                                  <w:szCs w:val="27"/>
                                  <w:lang w:val="en-US"/>
                                </w:rPr>
                                <w:t>RG</w:t>
                              </w:r>
                            </w:p>
                            <w:p w:rsidR="00821CA1" w:rsidRPr="005A5A57" w:rsidRDefault="00821CA1" w:rsidP="00CB0558">
                              <w:pPr>
                                <w:rPr>
                                  <w:rFonts w:ascii="Arial" w:hAnsi="Arial"/>
                                  <w:sz w:val="27"/>
                                  <w:szCs w:val="27"/>
                                </w:rPr>
                              </w:pPr>
                            </w:p>
                          </w:txbxContent>
                        </wps:txbx>
                        <wps:bodyPr rot="0" vert="horz" wrap="square" lIns="91440" tIns="45720" rIns="91440" bIns="45720" anchor="t" anchorCtr="0" upright="1">
                          <a:noAutofit/>
                        </wps:bodyPr>
                      </wps:wsp>
                      <wps:wsp>
                        <wps:cNvPr id="2348" name="Text Box 1948"/>
                        <wps:cNvSpPr txBox="1">
                          <a:spLocks noChangeArrowheads="1"/>
                        </wps:cNvSpPr>
                        <wps:spPr bwMode="auto">
                          <a:xfrm>
                            <a:off x="7172" y="8177"/>
                            <a:ext cx="1296" cy="1169"/>
                          </a:xfrm>
                          <a:prstGeom prst="rect">
                            <a:avLst/>
                          </a:prstGeom>
                          <a:solidFill>
                            <a:srgbClr val="FFFFFF"/>
                          </a:solidFill>
                          <a:ln w="9525">
                            <a:solidFill>
                              <a:srgbClr val="000000"/>
                            </a:solidFill>
                            <a:miter lim="800000"/>
                            <a:headEnd/>
                            <a:tailEnd/>
                          </a:ln>
                        </wps:spPr>
                        <wps:txbx>
                          <w:txbxContent>
                            <w:p w:rsidR="00821CA1" w:rsidRPr="005A5A57" w:rsidRDefault="00821CA1" w:rsidP="00CB0558">
                              <w:pPr>
                                <w:jc w:val="center"/>
                                <w:rPr>
                                  <w:rFonts w:ascii="Arial" w:hAnsi="Arial"/>
                                  <w:sz w:val="23"/>
                                  <w:szCs w:val="23"/>
                                </w:rPr>
                              </w:pPr>
                            </w:p>
                            <w:p w:rsidR="00821CA1" w:rsidRPr="00536008" w:rsidRDefault="00821CA1" w:rsidP="00CB0558">
                              <w:pPr>
                                <w:jc w:val="center"/>
                                <w:rPr>
                                  <w:sz w:val="28"/>
                                  <w:szCs w:val="23"/>
                                </w:rPr>
                              </w:pPr>
                              <w:r w:rsidRPr="00536008">
                                <w:rPr>
                                  <w:sz w:val="28"/>
                                  <w:szCs w:val="23"/>
                                  <w:lang w:val="en-US"/>
                                </w:rPr>
                                <w:t>Ketma-ket interfeys</w:t>
                              </w:r>
                            </w:p>
                            <w:p w:rsidR="00821CA1" w:rsidRPr="0040177A" w:rsidRDefault="00821CA1" w:rsidP="00CB0558">
                              <w:pPr>
                                <w:rPr>
                                  <w:rFonts w:ascii="Arial" w:hAnsi="Arial"/>
                                  <w:sz w:val="28"/>
                                  <w:szCs w:val="23"/>
                                </w:rPr>
                              </w:pPr>
                            </w:p>
                            <w:p w:rsidR="00821CA1" w:rsidRPr="005A5A57" w:rsidRDefault="00821CA1" w:rsidP="00CB0558">
                              <w:pPr>
                                <w:rPr>
                                  <w:rFonts w:ascii="Arial" w:hAnsi="Arial"/>
                                  <w:sz w:val="23"/>
                                  <w:szCs w:val="23"/>
                                </w:rPr>
                              </w:pPr>
                            </w:p>
                            <w:p w:rsidR="00821CA1" w:rsidRPr="005A5A57" w:rsidRDefault="00821CA1" w:rsidP="00CB0558">
                              <w:pPr>
                                <w:rPr>
                                  <w:rFonts w:ascii="Arial" w:hAnsi="Arial"/>
                                  <w:sz w:val="27"/>
                                  <w:szCs w:val="27"/>
                                </w:rPr>
                              </w:pPr>
                            </w:p>
                            <w:p w:rsidR="00821CA1" w:rsidRPr="005A5A57" w:rsidRDefault="00821CA1" w:rsidP="00CB0558">
                              <w:pPr>
                                <w:rPr>
                                  <w:rFonts w:ascii="Arial" w:hAnsi="Arial"/>
                                  <w:sz w:val="27"/>
                                  <w:szCs w:val="27"/>
                                </w:rPr>
                              </w:pPr>
                            </w:p>
                          </w:txbxContent>
                        </wps:txbx>
                        <wps:bodyPr rot="0" vert="horz" wrap="square" lIns="91440" tIns="45720" rIns="91440" bIns="45720" anchor="t" anchorCtr="0" upright="1">
                          <a:noAutofit/>
                        </wps:bodyPr>
                      </wps:wsp>
                      <wps:wsp>
                        <wps:cNvPr id="2349" name="Line 1949"/>
                        <wps:cNvCnPr/>
                        <wps:spPr bwMode="auto">
                          <a:xfrm>
                            <a:off x="3140" y="8265"/>
                            <a:ext cx="43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50" name="Line 1950"/>
                        <wps:cNvCnPr/>
                        <wps:spPr bwMode="auto">
                          <a:xfrm>
                            <a:off x="3140" y="8352"/>
                            <a:ext cx="43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51" name="Line 1951"/>
                        <wps:cNvCnPr/>
                        <wps:spPr bwMode="auto">
                          <a:xfrm>
                            <a:off x="3140" y="8440"/>
                            <a:ext cx="43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52" name="Line 1952"/>
                        <wps:cNvCnPr/>
                        <wps:spPr bwMode="auto">
                          <a:xfrm>
                            <a:off x="3140" y="8965"/>
                            <a:ext cx="43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53" name="AutoShape 1953"/>
                        <wps:cNvSpPr>
                          <a:spLocks noChangeArrowheads="1"/>
                        </wps:cNvSpPr>
                        <wps:spPr bwMode="auto">
                          <a:xfrm>
                            <a:off x="4436" y="8527"/>
                            <a:ext cx="432" cy="175"/>
                          </a:xfrm>
                          <a:prstGeom prst="rightArrow">
                            <a:avLst>
                              <a:gd name="adj1" fmla="val 50000"/>
                              <a:gd name="adj2" fmla="val 6171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54" name="Line 1954"/>
                        <wps:cNvCnPr/>
                        <wps:spPr bwMode="auto">
                          <a:xfrm>
                            <a:off x="5732" y="9052"/>
                            <a:ext cx="14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55" name="AutoShape 1955"/>
                        <wps:cNvSpPr>
                          <a:spLocks noChangeArrowheads="1"/>
                        </wps:cNvSpPr>
                        <wps:spPr bwMode="auto">
                          <a:xfrm>
                            <a:off x="8468" y="8679"/>
                            <a:ext cx="864" cy="175"/>
                          </a:xfrm>
                          <a:prstGeom prst="leftRightArrow">
                            <a:avLst>
                              <a:gd name="adj1" fmla="val 50000"/>
                              <a:gd name="adj2" fmla="val 9874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56" name="Rectangle 1956"/>
                        <wps:cNvSpPr>
                          <a:spLocks noChangeArrowheads="1"/>
                        </wps:cNvSpPr>
                        <wps:spPr bwMode="auto">
                          <a:xfrm>
                            <a:off x="1988" y="8002"/>
                            <a:ext cx="4320" cy="148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7" name="Text Box 1957"/>
                        <wps:cNvSpPr txBox="1">
                          <a:spLocks noChangeArrowheads="1"/>
                        </wps:cNvSpPr>
                        <wps:spPr bwMode="auto">
                          <a:xfrm>
                            <a:off x="9188" y="8520"/>
                            <a:ext cx="1008" cy="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D50911" w:rsidRDefault="00821CA1" w:rsidP="00CB0558">
                              <w:pPr>
                                <w:rPr>
                                  <w:rFonts w:ascii="Arial" w:hAnsi="Arial"/>
                                  <w:sz w:val="27"/>
                                  <w:szCs w:val="27"/>
                                  <w:lang w:val="en-US"/>
                                </w:rPr>
                              </w:pPr>
                              <w:proofErr w:type="gramStart"/>
                              <w:r w:rsidRPr="005A5A57">
                                <w:rPr>
                                  <w:rFonts w:ascii="Arial" w:hAnsi="Arial"/>
                                  <w:sz w:val="27"/>
                                  <w:szCs w:val="27"/>
                                </w:rPr>
                                <w:t>М</w:t>
                              </w:r>
                              <w:proofErr w:type="gramEnd"/>
                              <w:r>
                                <w:rPr>
                                  <w:rFonts w:ascii="Arial" w:hAnsi="Arial"/>
                                  <w:sz w:val="27"/>
                                  <w:szCs w:val="27"/>
                                  <w:lang w:val="en-US"/>
                                </w:rPr>
                                <w:t>Sh</w:t>
                              </w:r>
                            </w:p>
                          </w:txbxContent>
                        </wps:txbx>
                        <wps:bodyPr rot="0" vert="horz" wrap="square" lIns="91440" tIns="45720" rIns="91440" bIns="45720" anchor="t" anchorCtr="0" upright="1">
                          <a:noAutofit/>
                        </wps:bodyPr>
                      </wps:wsp>
                    </wpg:wgp>
                  </a:graphicData>
                </a:graphic>
              </wp:inline>
            </w:drawing>
          </mc:Choice>
          <mc:Fallback>
            <w:pict>
              <v:group id="Группа 2344" o:spid="_x0000_s2755" style="width:410.4pt;height:123pt;mso-position-horizontal-relative:char;mso-position-vertical-relative:line" coordorigin="1988,8002" coordsize="8208,1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">
                <v:shape id="Text Box 1945" o:spid="_x0000_s2756" type="#_x0000_t202" style="position:absolute;left:2276;top:8177;width:864;height: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RGMcA&#10;AADdAAAADwAAAGRycy9kb3ducmV2LnhtbESPQWvCQBSE70L/w/IKvYhuqjba1FVKQdGbVWmvj+wz&#10;Cc2+TXfXGP99tyB4HGbmG2a+7EwtWnK+sqzgeZiAIM6trrhQcDysBjMQPiBrrC2Tgit5WC4eenPM&#10;tL3wJ7X7UIgIYZ+hgjKEJpPS5yUZ9EPbEEfvZJ3BEKUrpHZ4iXBTy1GSpNJgxXGhxIY+Ssp/9mej&#10;YDbZtN9+O9595empfg39abv+dUo9PXbvbyACdeEevrU3WsFoPHmB/zfxCc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tERjHAAAA3QAAAA8AAAAAAAAAAAAAAAAAmAIAAGRy&#10;cy9kb3ducmV2LnhtbFBLBQYAAAAABAAEAPUAAACMAwAAAAA=&#10;">
                  <v:textbox>
                    <w:txbxContent>
                      <w:p w:rsidR="00821CA1" w:rsidRPr="005A5A57" w:rsidRDefault="00821CA1" w:rsidP="00CB0558">
                        <w:pPr>
                          <w:rPr>
                            <w:rFonts w:ascii="Arial" w:hAnsi="Arial"/>
                            <w:sz w:val="27"/>
                            <w:szCs w:val="27"/>
                          </w:rPr>
                        </w:pPr>
                      </w:p>
                      <w:p w:rsidR="00821CA1" w:rsidRPr="005A5A57" w:rsidRDefault="00821CA1" w:rsidP="00CB0558">
                        <w:pPr>
                          <w:rPr>
                            <w:rFonts w:ascii="Arial" w:hAnsi="Arial"/>
                            <w:sz w:val="27"/>
                            <w:szCs w:val="27"/>
                          </w:rPr>
                        </w:pPr>
                        <w:r w:rsidRPr="005A5A57">
                          <w:rPr>
                            <w:rFonts w:ascii="Arial" w:hAnsi="Arial"/>
                            <w:sz w:val="27"/>
                            <w:szCs w:val="27"/>
                          </w:rPr>
                          <w:t xml:space="preserve"> К</w:t>
                        </w:r>
                        <w:proofErr w:type="gramStart"/>
                        <w:r>
                          <w:rPr>
                            <w:rFonts w:ascii="Arial" w:hAnsi="Arial"/>
                            <w:sz w:val="27"/>
                            <w:szCs w:val="27"/>
                            <w:lang w:val="en-US"/>
                          </w:rPr>
                          <w:t>L</w:t>
                        </w:r>
                        <w:proofErr w:type="gramEnd"/>
                        <w:r w:rsidRPr="005A5A57">
                          <w:rPr>
                            <w:rFonts w:ascii="Arial" w:hAnsi="Arial"/>
                            <w:sz w:val="27"/>
                            <w:szCs w:val="27"/>
                          </w:rPr>
                          <w:t>.</w:t>
                        </w:r>
                      </w:p>
                      <w:p w:rsidR="00821CA1" w:rsidRPr="005A5A57" w:rsidRDefault="00821CA1" w:rsidP="00CB0558">
                        <w:pPr>
                          <w:rPr>
                            <w:rFonts w:ascii="Arial" w:hAnsi="Arial"/>
                            <w:sz w:val="27"/>
                            <w:szCs w:val="27"/>
                          </w:rPr>
                        </w:pPr>
                      </w:p>
                    </w:txbxContent>
                  </v:textbox>
                </v:shape>
                <v:shape id="Text Box 1946" o:spid="_x0000_s2757" type="#_x0000_t202" style="position:absolute;left:3572;top:8177;width:864;height: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b8YA&#10;AADdAAAADwAAAGRycy9kb3ducmV2LnhtbESPT2vCQBTE74LfYXlCL6Ib/5BqdJVSqOjNWmmvj+wz&#10;CWbfprvbGL99tyD0OMzMb5j1tjO1aMn5yrKCyTgBQZxbXXGh4PzxNlqA8AFZY22ZFNzJw3bT760x&#10;0/bG79SeQiEihH2GCsoQmkxKn5dk0I9tQxy9i3UGQ5SukNrhLcJNLadJkkqDFceFEht6LSm/nn6M&#10;gsV83375w+z4maeXehmGz+3u2yn1NOheViACdeE//GjvtYLpbJ7C35v4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b8YAAADdAAAADwAAAAAAAAAAAAAAAACYAgAAZHJz&#10;L2Rvd25yZXYueG1sUEsFBgAAAAAEAAQA9QAAAIsDAAAAAA==&#10;">
                  <v:textbox>
                    <w:txbxContent>
                      <w:p w:rsidR="00821CA1" w:rsidRPr="005A5A57" w:rsidRDefault="00821CA1" w:rsidP="00CB0558">
                        <w:pPr>
                          <w:rPr>
                            <w:rFonts w:ascii="Arial" w:hAnsi="Arial"/>
                            <w:sz w:val="27"/>
                            <w:szCs w:val="27"/>
                          </w:rPr>
                        </w:pPr>
                      </w:p>
                      <w:p w:rsidR="00821CA1" w:rsidRPr="00D50911" w:rsidRDefault="00821CA1" w:rsidP="00CB0558">
                        <w:pPr>
                          <w:rPr>
                            <w:rFonts w:ascii="Arial" w:hAnsi="Arial"/>
                            <w:sz w:val="27"/>
                            <w:szCs w:val="27"/>
                            <w:lang w:val="en-US"/>
                          </w:rPr>
                        </w:pPr>
                        <w:r>
                          <w:rPr>
                            <w:rFonts w:ascii="Arial" w:hAnsi="Arial"/>
                            <w:sz w:val="27"/>
                            <w:szCs w:val="27"/>
                            <w:lang w:val="en-US"/>
                          </w:rPr>
                          <w:t>Sh</w:t>
                        </w:r>
                      </w:p>
                      <w:p w:rsidR="00821CA1" w:rsidRPr="005A5A57" w:rsidRDefault="00821CA1" w:rsidP="00CB0558">
                        <w:pPr>
                          <w:rPr>
                            <w:rFonts w:ascii="Arial" w:hAnsi="Arial"/>
                            <w:sz w:val="27"/>
                            <w:szCs w:val="27"/>
                          </w:rPr>
                        </w:pPr>
                      </w:p>
                    </w:txbxContent>
                  </v:textbox>
                </v:shape>
                <v:shape id="Text Box 1947" o:spid="_x0000_s2758" type="#_x0000_t202" style="position:absolute;left:4868;top:8177;width:864;height: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Mq9MYA&#10;AADdAAAADwAAAGRycy9kb3ducmV2LnhtbESPT2sCMRTE70K/Q3iFXkSzVVG73SiloNibtaLXx+bt&#10;H7p52SZxXb99Uyh4HGbmN0y27k0jOnK+tqzgeZyAIM6trrlUcPzajJYgfEDW2FgmBTfysF49DDJM&#10;tb3yJ3WHUIoIYZ+igiqENpXS5xUZ9GPbEkevsM5giNKVUju8Rrhp5CRJ5tJgzXGhwpbeK8q/Dxej&#10;YDnbdWf/Md2f8nnRvIThotv+OKWeHvu3VxCB+nAP/7d3WsFkOlvA35v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Mq9MYAAADdAAAADwAAAAAAAAAAAAAAAACYAgAAZHJz&#10;L2Rvd25yZXYueG1sUEsFBgAAAAAEAAQA9QAAAIsDAAAAAA==&#10;">
                  <v:textbox>
                    <w:txbxContent>
                      <w:p w:rsidR="00821CA1" w:rsidRPr="005A5A57" w:rsidRDefault="00821CA1" w:rsidP="00CB0558">
                        <w:pPr>
                          <w:rPr>
                            <w:rFonts w:ascii="Arial" w:hAnsi="Arial"/>
                            <w:sz w:val="27"/>
                            <w:szCs w:val="27"/>
                          </w:rPr>
                        </w:pPr>
                      </w:p>
                      <w:p w:rsidR="00821CA1" w:rsidRPr="005A5A57" w:rsidRDefault="00821CA1" w:rsidP="00CB0558">
                        <w:pPr>
                          <w:rPr>
                            <w:rFonts w:ascii="Arial" w:hAnsi="Arial"/>
                            <w:sz w:val="27"/>
                            <w:szCs w:val="27"/>
                            <w:lang w:val="en-US"/>
                          </w:rPr>
                        </w:pPr>
                        <w:r w:rsidRPr="005A5A57">
                          <w:rPr>
                            <w:rFonts w:ascii="Arial" w:hAnsi="Arial"/>
                            <w:sz w:val="27"/>
                            <w:szCs w:val="27"/>
                            <w:lang w:val="en-US"/>
                          </w:rPr>
                          <w:t>RG</w:t>
                        </w:r>
                      </w:p>
                      <w:p w:rsidR="00821CA1" w:rsidRPr="005A5A57" w:rsidRDefault="00821CA1" w:rsidP="00CB0558">
                        <w:pPr>
                          <w:rPr>
                            <w:rFonts w:ascii="Arial" w:hAnsi="Arial"/>
                            <w:sz w:val="27"/>
                            <w:szCs w:val="27"/>
                          </w:rPr>
                        </w:pPr>
                      </w:p>
                    </w:txbxContent>
                  </v:textbox>
                </v:shape>
                <v:shape id="Text Box 1948" o:spid="_x0000_s2759" type="#_x0000_t202" style="position:absolute;left:7172;top:8177;width:1296;height:1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y+hsMA&#10;AADdAAAADwAAAGRycy9kb3ducmV2LnhtbERPy2oCMRTdF/oP4QrdiJOpirVTo5RCRXdqRbeXyZ0H&#10;Tm6mSTqOf28WQpeH816setOIjpyvLSt4TVIQxLnVNZcKjj/fozkIH5A1NpZJwY08rJbPTwvMtL3y&#10;nrpDKEUMYZ+hgiqENpPS5xUZ9IltiSNXWGcwROhKqR1eY7hp5DhNZ9JgzbGhwpa+Ksovhz+jYD7d&#10;dGe/nexO+axo3sPwrVv/OqVeBv3nB4hAffgXP9wbrWA8mca58U18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ey+hsMAAADdAAAADwAAAAAAAAAAAAAAAACYAgAAZHJzL2Rv&#10;d25yZXYueG1sUEsFBgAAAAAEAAQA9QAAAIgDAAAAAA==&#10;">
                  <v:textbox>
                    <w:txbxContent>
                      <w:p w:rsidR="00821CA1" w:rsidRPr="005A5A57" w:rsidRDefault="00821CA1" w:rsidP="00CB0558">
                        <w:pPr>
                          <w:jc w:val="center"/>
                          <w:rPr>
                            <w:rFonts w:ascii="Arial" w:hAnsi="Arial"/>
                            <w:sz w:val="23"/>
                            <w:szCs w:val="23"/>
                          </w:rPr>
                        </w:pPr>
                      </w:p>
                      <w:p w:rsidR="00821CA1" w:rsidRPr="00536008" w:rsidRDefault="00821CA1" w:rsidP="00CB0558">
                        <w:pPr>
                          <w:jc w:val="center"/>
                          <w:rPr>
                            <w:sz w:val="28"/>
                            <w:szCs w:val="23"/>
                          </w:rPr>
                        </w:pPr>
                        <w:r w:rsidRPr="00536008">
                          <w:rPr>
                            <w:sz w:val="28"/>
                            <w:szCs w:val="23"/>
                            <w:lang w:val="en-US"/>
                          </w:rPr>
                          <w:t>Ketma-ket interfeys</w:t>
                        </w:r>
                      </w:p>
                      <w:p w:rsidR="00821CA1" w:rsidRPr="0040177A" w:rsidRDefault="00821CA1" w:rsidP="00CB0558">
                        <w:pPr>
                          <w:rPr>
                            <w:rFonts w:ascii="Arial" w:hAnsi="Arial"/>
                            <w:sz w:val="28"/>
                            <w:szCs w:val="23"/>
                          </w:rPr>
                        </w:pPr>
                      </w:p>
                      <w:p w:rsidR="00821CA1" w:rsidRPr="005A5A57" w:rsidRDefault="00821CA1" w:rsidP="00CB0558">
                        <w:pPr>
                          <w:rPr>
                            <w:rFonts w:ascii="Arial" w:hAnsi="Arial"/>
                            <w:sz w:val="23"/>
                            <w:szCs w:val="23"/>
                          </w:rPr>
                        </w:pPr>
                      </w:p>
                      <w:p w:rsidR="00821CA1" w:rsidRPr="005A5A57" w:rsidRDefault="00821CA1" w:rsidP="00CB0558">
                        <w:pPr>
                          <w:rPr>
                            <w:rFonts w:ascii="Arial" w:hAnsi="Arial"/>
                            <w:sz w:val="27"/>
                            <w:szCs w:val="27"/>
                          </w:rPr>
                        </w:pPr>
                      </w:p>
                      <w:p w:rsidR="00821CA1" w:rsidRPr="005A5A57" w:rsidRDefault="00821CA1" w:rsidP="00CB0558">
                        <w:pPr>
                          <w:rPr>
                            <w:rFonts w:ascii="Arial" w:hAnsi="Arial"/>
                            <w:sz w:val="27"/>
                            <w:szCs w:val="27"/>
                          </w:rPr>
                        </w:pPr>
                      </w:p>
                    </w:txbxContent>
                  </v:textbox>
                </v:shape>
                <v:line id="Line 1949" o:spid="_x0000_s2760" style="position:absolute;visibility:visible;mso-wrap-style:square" from="3140,8265" to="3572,8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0Qv8YAAADdAAAADwAAAGRycy9kb3ducmV2LnhtbESPQUvDQBSE7wX/w/IEb+0mrVgTuynS&#10;IHhQoa30/Jp9ZoPZtyG7puu/dwXB4zAz3zCbbbS9mGj0nWMF+SIDQdw43XGr4P34NL8H4QOyxt4x&#10;KfgmD9vqarbBUrsL72k6hFYkCPsSFZgQhlJK3xiy6BduIE7ehxsthiTHVuoRLwlue7nMsjtpseO0&#10;YHCgnaHm8/BlFaxNvZdrWb8c3+qpy4v4Gk/nQqmb6/j4ACJQDP/hv/azVrBc3Rbw+yY9AVn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9EL/GAAAA3QAAAA8AAAAAAAAA&#10;AAAAAAAAoQIAAGRycy9kb3ducmV2LnhtbFBLBQYAAAAABAAEAPkAAACUAwAAAAA=&#10;">
                  <v:stroke endarrow="block"/>
                </v:line>
                <v:line id="Line 1950" o:spid="_x0000_s2761" style="position:absolute;visibility:visible;mso-wrap-style:square" from="3140,8352" to="3572,8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v/8MAAADdAAAADwAAAGRycy9kb3ducmV2LnhtbERPy2oCMRTdF/yHcIXuakZLtY5GEYdC&#10;F1rwgevr5HYydHIzTNIx/ftmIbg8nPdyHW0jeup87VjBeJSBIC6drrlScD59vLyD8AFZY+OYFPyR&#10;h/Vq8LTEXLsbH6g/hkqkEPY5KjAhtLmUvjRk0Y9cS5y4b9dZDAl2ldQd3lK4beQky6bSYs2pwWBL&#10;W0Plz/HXKpiZ4iBnstidvoq+Hs/jPl6uc6Weh3GzABEohof47v7UCiavb2l/epOegF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3eL//DAAAA3QAAAA8AAAAAAAAAAAAA&#10;AAAAoQIAAGRycy9kb3ducmV2LnhtbFBLBQYAAAAABAAEAPkAAACRAwAAAAA=&#10;">
                  <v:stroke endarrow="block"/>
                </v:line>
                <v:line id="Line 1951" o:spid="_x0000_s2762" style="position:absolute;visibility:visible;mso-wrap-style:square" from="3140,8440" to="3572,8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KKZMcAAADdAAAADwAAAGRycy9kb3ducmV2LnhtbESPzWrDMBCE74W8g9hAb43slDaJEyWE&#10;mkIPbSE/5LyxNpaJtTKW6qhvXxUKPQ4z8w2z2kTbioF63zhWkE8yEMSV0w3XCo6H14c5CB+QNbaO&#10;ScE3edisR3crLLS78Y6GfahFgrAvUIEJoSuk9JUhi37iOuLkXVxvMSTZ11L3eEtw28pplj1Liw2n&#10;BYMdvRiqrvsvq2Bmyp2cyfL98FkOTb6IH/F0Xih1P47bJYhAMfyH/9pvWsH08SmH3zfpCcj1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kopkxwAAAN0AAAAPAAAAAAAA&#10;AAAAAAAAAKECAABkcnMvZG93bnJldi54bWxQSwUGAAAAAAQABAD5AAAAlQMAAAAA&#10;">
                  <v:stroke endarrow="block"/>
                </v:line>
                <v:line id="Line 1952" o:spid="_x0000_s2763" style="position:absolute;visibility:visible;mso-wrap-style:square" from="3140,8965" to="3572,89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AUE8cAAADdAAAADwAAAGRycy9kb3ducmV2LnhtbESPzWrDMBCE74W+g9hCb40clzSJEyWU&#10;mkIPaSE/5LyxNpaptTKW6ihvHxUKPQ4z8w2zXEfbioF63zhWMB5lIIgrpxuuFRz2708zED4ga2wd&#10;k4IreViv7u+WWGh34S0Nu1CLBGFfoAITQldI6StDFv3IdcTJO7veYkiyr6Xu8ZLgtpV5lr1Iiw2n&#10;BYMdvRmqvnc/VsHUlFs5leVm/1UOzXgeP+PxNFfq8SG+LkAEiuE//Nf+0Ary50kOv2/SE5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QBQTxwAAAN0AAAAPAAAAAAAA&#10;AAAAAAAAAKECAABkcnMvZG93bnJldi54bWxQSwUGAAAAAAQABAD5AAAAlQMAAAAA&#10;">
                  <v:stroke endarrow="block"/>
                </v:lin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953" o:spid="_x0000_s2764" type="#_x0000_t13" style="position:absolute;left:4436;top:8527;width:432;height: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34+cUA&#10;AADdAAAADwAAAGRycy9kb3ducmV2LnhtbESPT2vCQBTE7wW/w/KE3uqLSkWiq4il4K3+O3h8Zp9J&#10;MPs2zW5N2k/fFQSPw8z8hpkvO1upGze+dKJhOEhAsWTOlJJrOB4+36agfCAxVDlhDb/sYbnovcwp&#10;Na6VHd/2IVcRIj4lDUUIdYros4It+YGrWaJ3cY2lEGWTo2mojXBb4ShJJmiplLhQUM3rgrPr/sdq&#10;OFcfk9O2/t6gwXbLfwkeut2X1q/9bjUDFbgLz/CjvTEaRuP3MdzfxCeA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bfj5xQAAAN0AAAAPAAAAAAAAAAAAAAAAAJgCAABkcnMv&#10;ZG93bnJldi54bWxQSwUGAAAAAAQABAD1AAAAigMAAAAA&#10;"/>
                <v:line id="Line 1954" o:spid="_x0000_s2765" style="position:absolute;visibility:visible;mso-wrap-style:square" from="5732,9052" to="7172,9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Up/MYAAADdAAAADwAAAGRycy9kb3ducmV2LnhtbESPQWsCMRSE74X+h/AK3mpWbatujSIu&#10;BQ9VUIvn183rZunmZdmka/rvTaHgcZiZb5jFKtpG9NT52rGC0TADQVw6XXOl4OP09jgD4QOyxsYx&#10;KfglD6vl/d0Cc+0ufKD+GCqRIOxzVGBCaHMpfWnIoh+6ljh5X66zGJLsKqk7vCS4beQ4y16kxZrT&#10;gsGWNobK7+OPVTA1xUFOZfF+2hd9PZrHXTx/zpUaPMT1K4hAMdzC/+2tVjCePD/B35v0BOTy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LlKfzGAAAA3QAAAA8AAAAAAAAA&#10;AAAAAAAAoQIAAGRycy9kb3ducmV2LnhtbFBLBQYAAAAABAAEAPkAAACUAwAAAAA=&#10;">
                  <v:stroke endarrow="block"/>
                </v:line>
                <v:shape id="AutoShape 1955" o:spid="_x0000_s2766" type="#_x0000_t69" style="position:absolute;left:8468;top:8679;width:864;height: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somcQA&#10;AADdAAAADwAAAGRycy9kb3ducmV2LnhtbESPT4vCMBDF78J+hzAL3jTdiiLVKLKsIHjyT9nrbDO2&#10;ZZtJaKK2394IgsfHm/d785brzjTiRq2vLSv4GicgiAuray4VnE/b0RyED8gaG8ukoCcP69XHYImZ&#10;tnc+0O0YShEh7DNUUIXgMil9UZFBP7aOOHoX2xoMUbal1C3eI9w0Mk2SmTRYc2yo0NF3RcX/8Wri&#10;G7p2eT879T9pIe1+k/+6v26i1PCz2yxABOrC+/iV3mkF6WQ6heeaiAC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rKJnEAAAA3QAAAA8AAAAAAAAAAAAAAAAAmAIAAGRycy9k&#10;b3ducmV2LnhtbFBLBQYAAAAABAAEAPUAAACJAwAAAAA=&#10;"/>
                <v:rect id="Rectangle 1956" o:spid="_x0000_s2767" style="position:absolute;left:1988;top:8002;width:4320;height:1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R//cUA&#10;AADdAAAADwAAAGRycy9kb3ducmV2LnhtbESPT2sCMRTE74LfIbxCb5qtRSmrUVZR6EnwD7S9PTbP&#10;ZHHzsmxSd/32Rij0OMzMb5jFqne1uFEbKs8K3sYZCOLS64qNgvNpN/oAESKyxtozKbhTgNVyOFhg&#10;rn3HB7odoxEJwiFHBTbGJpcylJYchrFviJN38a3DmGRrpG6xS3BXy0mWzaTDitOCxYY2lsrr8dcp&#10;2DY/+2Jqgiy+ov2++nW3s3uj1OtLX8xBROrjf/iv/akVTN6nM3i+SU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9H/9xQAAAN0AAAAPAAAAAAAAAAAAAAAAAJgCAABkcnMv&#10;ZG93bnJldi54bWxQSwUGAAAAAAQABAD1AAAAigMAAAAA&#10;" filled="f"/>
                <v:shape id="Text Box 1957" o:spid="_x0000_s2768" type="#_x0000_t202" style="position:absolute;left:9188;top:8520;width:1008;height: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zML8UA&#10;AADdAAAADwAAAGRycy9kb3ducmV2LnhtbESPW2sCMRSE3wv+h3AE3zSpVVu3G0VaCj5VtBfw7bA5&#10;e8HNybKJ7vrvTUHo4zAz3zDpure1uFDrK8caHicKBHHmTMWFhu+vj/ELCB+QDdaOScOVPKxXg4cU&#10;E+M63tPlEAoRIewT1FCG0CRS+qwki37iGuLo5a61GKJsC2la7CLc1nKq1EJarDgulNjQW0nZ6XC2&#10;Gn4+8+PvTO2KdztvOtcryXYptR4N+80riEB9+A/f21ujYfo0f4a/N/EJ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PMwvxQAAAN0AAAAPAAAAAAAAAAAAAAAAAJgCAABkcnMv&#10;ZG93bnJldi54bWxQSwUGAAAAAAQABAD1AAAAigMAAAAA&#10;" filled="f" stroked="f">
                  <v:textbox>
                    <w:txbxContent>
                      <w:p w:rsidR="00821CA1" w:rsidRPr="00D50911" w:rsidRDefault="00821CA1" w:rsidP="00CB0558">
                        <w:pPr>
                          <w:rPr>
                            <w:rFonts w:ascii="Arial" w:hAnsi="Arial"/>
                            <w:sz w:val="27"/>
                            <w:szCs w:val="27"/>
                            <w:lang w:val="en-US"/>
                          </w:rPr>
                        </w:pPr>
                        <w:proofErr w:type="gramStart"/>
                        <w:r w:rsidRPr="005A5A57">
                          <w:rPr>
                            <w:rFonts w:ascii="Arial" w:hAnsi="Arial"/>
                            <w:sz w:val="27"/>
                            <w:szCs w:val="27"/>
                          </w:rPr>
                          <w:t>М</w:t>
                        </w:r>
                        <w:proofErr w:type="gramEnd"/>
                        <w:r>
                          <w:rPr>
                            <w:rFonts w:ascii="Arial" w:hAnsi="Arial"/>
                            <w:sz w:val="27"/>
                            <w:szCs w:val="27"/>
                            <w:lang w:val="en-US"/>
                          </w:rPr>
                          <w:t>Sh</w:t>
                        </w:r>
                      </w:p>
                    </w:txbxContent>
                  </v:textbox>
                </v:shape>
                <w10:anchorlock/>
              </v:group>
            </w:pict>
          </mc:Fallback>
        </mc:AlternateConten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r w:rsidRPr="00A0538D">
        <w:rPr>
          <w:rFonts w:ascii="Times New Roman" w:hAnsi="Times New Roman" w:cs="Times New Roman"/>
          <w:sz w:val="28"/>
          <w:szCs w:val="28"/>
          <w:lang w:val="en-US"/>
        </w:rPr>
        <w:t>KL- klaviatura; Sh- shifrator; RG- registr.</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r w:rsidRPr="00A0538D">
        <w:rPr>
          <w:rFonts w:ascii="Times New Roman" w:hAnsi="Times New Roman" w:cs="Times New Roman"/>
          <w:sz w:val="28"/>
          <w:szCs w:val="28"/>
          <w:lang w:val="uz-Cyrl-UZ"/>
        </w:rPr>
        <w:t>5.10-rasm. Klaviaturani sistemaning ma`lumotlar shinasi bilan ulanish sxemasi.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Mikroprotsessorli boshqarish sistemalarida qơllanadigan klaviatura umumiy xolda quyidagi klavishlar g</w:t>
      </w:r>
      <w:r w:rsidRPr="00A0538D">
        <w:rPr>
          <w:rFonts w:ascii="Times New Roman" w:hAnsi="Times New Roman" w:cs="Times New Roman"/>
          <w:sz w:val="28"/>
          <w:szCs w:val="28"/>
          <w:lang w:val="en-US"/>
        </w:rPr>
        <w:t>u</w:t>
      </w:r>
      <w:r w:rsidRPr="00A0538D">
        <w:rPr>
          <w:rFonts w:ascii="Times New Roman" w:hAnsi="Times New Roman" w:cs="Times New Roman"/>
          <w:sz w:val="28"/>
          <w:szCs w:val="28"/>
          <w:lang w:val="uz-Cyrl-UZ"/>
        </w:rPr>
        <w:t>ruxlarini ơz ichiga oladi: alfavit-raqamli, simvollarni va turli belgilarni klavishlari; boshqarish klavishlari; manba</w:t>
      </w:r>
      <w:r w:rsidRPr="00A0538D">
        <w:rPr>
          <w:rFonts w:ascii="Times New Roman" w:hAnsi="Times New Roman" w:cs="Times New Roman"/>
          <w:sz w:val="28"/>
          <w:szCs w:val="28"/>
          <w:lang w:val="en-US"/>
        </w:rPr>
        <w:t>’</w:t>
      </w:r>
      <w:r w:rsidRPr="00A0538D">
        <w:rPr>
          <w:rFonts w:ascii="Times New Roman" w:hAnsi="Times New Roman" w:cs="Times New Roman"/>
          <w:sz w:val="28"/>
          <w:szCs w:val="28"/>
          <w:lang w:val="uz-Cyrl-UZ"/>
        </w:rPr>
        <w:t>ga ulash, dastlabki xolatga ơrnatish, uzilishlarni tash</w:t>
      </w:r>
      <w:r w:rsidRPr="00A0538D">
        <w:rPr>
          <w:rFonts w:ascii="Times New Roman" w:hAnsi="Times New Roman" w:cs="Times New Roman"/>
          <w:sz w:val="28"/>
          <w:szCs w:val="28"/>
          <w:lang w:val="en-US"/>
        </w:rPr>
        <w:t>k</w:t>
      </w:r>
      <w:r w:rsidRPr="00A0538D">
        <w:rPr>
          <w:rFonts w:ascii="Times New Roman" w:hAnsi="Times New Roman" w:cs="Times New Roman"/>
          <w:sz w:val="28"/>
          <w:szCs w:val="28"/>
          <w:lang w:val="uz-Cyrl-UZ"/>
        </w:rPr>
        <w:t>il qilish va sozlash jarayonida zarur bơladigan qadamli rejim klavish va tumblerlari. Birinchi ikki gurux klavishlari programma vositasida qabul qilinadi va bosilgan klavishga mos podprogramma ishga tushiriladi, qolganlari esa apparat vositalari yordamida mikroprotsessorli boshqarish sistemasiga ta`sir qiluvchi klavishlar.</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lastRenderedPageBreak/>
        <w:t>11-rasmda klavishlar 4 ta qator va 6 ta ustunli matritsa sifatida ulangan bơlib, klavishlar bosilmagan xolatda ustunlarda “</w:t>
      </w:r>
      <w:smartTag w:uri="urn:schemas-microsoft-com:office:smarttags" w:element="metricconverter">
        <w:smartTagPr>
          <w:attr w:name="ProductID" w:val="1”"/>
        </w:smartTagPr>
        <w:r w:rsidRPr="00A0538D">
          <w:rPr>
            <w:rFonts w:ascii="Times New Roman" w:hAnsi="Times New Roman" w:cs="Times New Roman"/>
            <w:sz w:val="28"/>
            <w:szCs w:val="28"/>
            <w:lang w:val="uz-Cyrl-UZ"/>
          </w:rPr>
          <w:t>1”</w:t>
        </w:r>
      </w:smartTag>
      <w:r w:rsidRPr="00A0538D">
        <w:rPr>
          <w:rFonts w:ascii="Times New Roman" w:hAnsi="Times New Roman" w:cs="Times New Roman"/>
          <w:sz w:val="28"/>
          <w:szCs w:val="28"/>
          <w:lang w:val="uz-Cyrl-UZ"/>
        </w:rPr>
        <w:t xml:space="preserve"> signali bơladi. Navbatma-navbat qatorlarga “</w:t>
      </w:r>
      <w:smartTag w:uri="urn:schemas-microsoft-com:office:smarttags" w:element="metricconverter">
        <w:smartTagPr>
          <w:attr w:name="ProductID" w:val="0”"/>
        </w:smartTagPr>
        <w:r w:rsidRPr="00A0538D">
          <w:rPr>
            <w:rFonts w:ascii="Times New Roman" w:hAnsi="Times New Roman" w:cs="Times New Roman"/>
            <w:sz w:val="28"/>
            <w:szCs w:val="28"/>
            <w:lang w:val="uz-Cyrl-UZ"/>
          </w:rPr>
          <w:t>0”</w:t>
        </w:r>
      </w:smartTag>
      <w:r w:rsidRPr="00A0538D">
        <w:rPr>
          <w:rFonts w:ascii="Times New Roman" w:hAnsi="Times New Roman" w:cs="Times New Roman"/>
          <w:sz w:val="28"/>
          <w:szCs w:val="28"/>
          <w:lang w:val="uz-Cyrl-UZ"/>
        </w:rPr>
        <w:t xml:space="preserve"> signalini yuborish va shu vaqtda ustunlar signallarini qabul qilish orqali klavishlardan birortasi bosilganligi xaqida ma`lumot olish mumkin. Qatordagi va ustunlardagi qabul qilingan kodlarni analiz qilish natijasida qaysi klavish bosilganligini aniqlash mumkin.</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p>
    <w:p w:rsidR="00CB0558" w:rsidRPr="00A0538D" w:rsidRDefault="00046ECE" w:rsidP="008A6AD1">
      <w:pPr>
        <w:pStyle w:val="33"/>
        <w:spacing w:after="0" w:line="276" w:lineRule="auto"/>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inline distT="0" distB="0" distL="0" distR="0" wp14:anchorId="2E04A46C" wp14:editId="03247DAF">
                <wp:extent cx="5770880" cy="3578860"/>
                <wp:effectExtent l="0" t="0" r="0" b="2540"/>
                <wp:docPr id="2217" name="Группа 2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0880" cy="3578860"/>
                          <a:chOff x="1704" y="2850"/>
                          <a:chExt cx="9088" cy="6252"/>
                        </a:xfrm>
                      </wpg:grpSpPr>
                      <wps:wsp>
                        <wps:cNvPr id="2218" name="Text Box 1445"/>
                        <wps:cNvSpPr txBox="1">
                          <a:spLocks noChangeArrowheads="1"/>
                        </wps:cNvSpPr>
                        <wps:spPr bwMode="auto">
                          <a:xfrm>
                            <a:off x="5314" y="2850"/>
                            <a:ext cx="5478" cy="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1       1                 1         0           1          1    +5В</w:t>
                              </w:r>
                            </w:p>
                          </w:txbxContent>
                        </wps:txbx>
                        <wps:bodyPr rot="0" vert="horz" wrap="square" lIns="91440" tIns="45720" rIns="91440" bIns="45720" anchor="t" anchorCtr="0" upright="1">
                          <a:noAutofit/>
                        </wps:bodyPr>
                      </wps:wsp>
                      <wps:wsp>
                        <wps:cNvPr id="2219" name="Text Box 1446"/>
                        <wps:cNvSpPr txBox="1">
                          <a:spLocks noChangeArrowheads="1"/>
                        </wps:cNvSpPr>
                        <wps:spPr bwMode="auto">
                          <a:xfrm>
                            <a:off x="4738" y="3600"/>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1</w:t>
                              </w:r>
                            </w:p>
                          </w:txbxContent>
                        </wps:txbx>
                        <wps:bodyPr rot="0" vert="horz" wrap="square" lIns="91440" tIns="45720" rIns="91440" bIns="45720" anchor="t" anchorCtr="0" upright="1">
                          <a:noAutofit/>
                        </wps:bodyPr>
                      </wps:wsp>
                      <wps:wsp>
                        <wps:cNvPr id="2220" name="Rectangle 1447"/>
                        <wps:cNvSpPr>
                          <a:spLocks noChangeArrowheads="1"/>
                        </wps:cNvSpPr>
                        <wps:spPr bwMode="auto">
                          <a:xfrm>
                            <a:off x="1714" y="3977"/>
                            <a:ext cx="1393" cy="358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1" name="Line 1448"/>
                        <wps:cNvCnPr/>
                        <wps:spPr bwMode="auto">
                          <a:xfrm>
                            <a:off x="3107" y="4110"/>
                            <a:ext cx="2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22" name="Line 1449"/>
                        <wps:cNvCnPr/>
                        <wps:spPr bwMode="auto">
                          <a:xfrm>
                            <a:off x="3107" y="4243"/>
                            <a:ext cx="2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23" name="Line 1450"/>
                        <wps:cNvCnPr/>
                        <wps:spPr bwMode="auto">
                          <a:xfrm>
                            <a:off x="3107" y="4386"/>
                            <a:ext cx="2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24" name="Line 1451"/>
                        <wps:cNvCnPr/>
                        <wps:spPr bwMode="auto">
                          <a:xfrm>
                            <a:off x="3107" y="4641"/>
                            <a:ext cx="2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25" name="Line 1452"/>
                        <wps:cNvCnPr/>
                        <wps:spPr bwMode="auto">
                          <a:xfrm>
                            <a:off x="3107" y="4509"/>
                            <a:ext cx="2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26" name="Line 1453"/>
                        <wps:cNvCnPr/>
                        <wps:spPr bwMode="auto">
                          <a:xfrm>
                            <a:off x="3107" y="4774"/>
                            <a:ext cx="2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27" name="Line 1454"/>
                        <wps:cNvCnPr/>
                        <wps:spPr bwMode="auto">
                          <a:xfrm>
                            <a:off x="3107" y="4907"/>
                            <a:ext cx="2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28" name="Line 1455"/>
                        <wps:cNvCnPr/>
                        <wps:spPr bwMode="auto">
                          <a:xfrm>
                            <a:off x="3107" y="5040"/>
                            <a:ext cx="2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29" name="Line 1456"/>
                        <wps:cNvCnPr/>
                        <wps:spPr bwMode="auto">
                          <a:xfrm flipH="1">
                            <a:off x="2689" y="5173"/>
                            <a:ext cx="41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30" name="Line 1457"/>
                        <wps:cNvCnPr/>
                        <wps:spPr bwMode="auto">
                          <a:xfrm>
                            <a:off x="2689" y="3977"/>
                            <a:ext cx="0" cy="358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231" name="Group 1458"/>
                        <wpg:cNvGrpSpPr>
                          <a:grpSpLocks/>
                        </wpg:cNvGrpSpPr>
                        <wpg:grpSpPr bwMode="auto">
                          <a:xfrm>
                            <a:off x="3107" y="5306"/>
                            <a:ext cx="278" cy="931"/>
                            <a:chOff x="3024" y="10656"/>
                            <a:chExt cx="288" cy="1008"/>
                          </a:xfrm>
                        </wpg:grpSpPr>
                        <wps:wsp>
                          <wps:cNvPr id="2232" name="Line 1459"/>
                          <wps:cNvCnPr/>
                          <wps:spPr bwMode="auto">
                            <a:xfrm>
                              <a:off x="3024" y="10656"/>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33" name="Line 1460"/>
                          <wps:cNvCnPr/>
                          <wps:spPr bwMode="auto">
                            <a:xfrm>
                              <a:off x="3024" y="10800"/>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34" name="Line 1461"/>
                          <wps:cNvCnPr/>
                          <wps:spPr bwMode="auto">
                            <a:xfrm>
                              <a:off x="3024" y="10944"/>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35" name="Line 1462"/>
                          <wps:cNvCnPr/>
                          <wps:spPr bwMode="auto">
                            <a:xfrm>
                              <a:off x="3024" y="11232"/>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36" name="Line 1463"/>
                          <wps:cNvCnPr/>
                          <wps:spPr bwMode="auto">
                            <a:xfrm>
                              <a:off x="3024" y="11088"/>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37" name="Line 1464"/>
                          <wps:cNvCnPr/>
                          <wps:spPr bwMode="auto">
                            <a:xfrm>
                              <a:off x="3024" y="11376"/>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38" name="Line 1465"/>
                          <wps:cNvCnPr/>
                          <wps:spPr bwMode="auto">
                            <a:xfrm>
                              <a:off x="3024" y="11520"/>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39" name="Line 1466"/>
                          <wps:cNvCnPr/>
                          <wps:spPr bwMode="auto">
                            <a:xfrm>
                              <a:off x="3024" y="11664"/>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240" name="Line 1467"/>
                        <wps:cNvCnPr/>
                        <wps:spPr bwMode="auto">
                          <a:xfrm flipH="1">
                            <a:off x="2689" y="6370"/>
                            <a:ext cx="41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241" name="Group 1468"/>
                        <wpg:cNvGrpSpPr>
                          <a:grpSpLocks/>
                        </wpg:cNvGrpSpPr>
                        <wpg:grpSpPr bwMode="auto">
                          <a:xfrm>
                            <a:off x="3107" y="6503"/>
                            <a:ext cx="278" cy="930"/>
                            <a:chOff x="3107" y="4957"/>
                            <a:chExt cx="278" cy="930"/>
                          </a:xfrm>
                        </wpg:grpSpPr>
                        <wps:wsp>
                          <wps:cNvPr id="2242" name="Line 1469"/>
                          <wps:cNvCnPr/>
                          <wps:spPr bwMode="auto">
                            <a:xfrm>
                              <a:off x="3107" y="4957"/>
                              <a:ext cx="2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43" name="Line 1470"/>
                          <wps:cNvCnPr/>
                          <wps:spPr bwMode="auto">
                            <a:xfrm>
                              <a:off x="3107" y="5112"/>
                              <a:ext cx="2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44" name="Line 1471"/>
                          <wps:cNvCnPr/>
                          <wps:spPr bwMode="auto">
                            <a:xfrm>
                              <a:off x="3107" y="5223"/>
                              <a:ext cx="2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45" name="Line 1472"/>
                          <wps:cNvCnPr/>
                          <wps:spPr bwMode="auto">
                            <a:xfrm>
                              <a:off x="3107" y="5488"/>
                              <a:ext cx="2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46" name="Line 1473"/>
                          <wps:cNvCnPr/>
                          <wps:spPr bwMode="auto">
                            <a:xfrm>
                              <a:off x="3107" y="5356"/>
                              <a:ext cx="2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47" name="Line 1474"/>
                          <wps:cNvCnPr/>
                          <wps:spPr bwMode="auto">
                            <a:xfrm>
                              <a:off x="3107" y="5621"/>
                              <a:ext cx="2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48" name="Line 1475"/>
                          <wps:cNvCnPr/>
                          <wps:spPr bwMode="auto">
                            <a:xfrm>
                              <a:off x="3107" y="5754"/>
                              <a:ext cx="2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49" name="Line 1476"/>
                          <wps:cNvCnPr/>
                          <wps:spPr bwMode="auto">
                            <a:xfrm>
                              <a:off x="3107" y="5887"/>
                              <a:ext cx="2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250" name="Line 1477"/>
                        <wps:cNvCnPr/>
                        <wps:spPr bwMode="auto">
                          <a:xfrm>
                            <a:off x="3400" y="3571"/>
                            <a:ext cx="640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51" name="Line 1478"/>
                        <wps:cNvCnPr/>
                        <wps:spPr bwMode="auto">
                          <a:xfrm>
                            <a:off x="3393" y="5283"/>
                            <a:ext cx="69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52" name="Line 1479"/>
                        <wps:cNvCnPr/>
                        <wps:spPr bwMode="auto">
                          <a:xfrm flipH="1">
                            <a:off x="4082" y="5291"/>
                            <a:ext cx="0" cy="26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53" name="Line 1480"/>
                        <wps:cNvCnPr/>
                        <wps:spPr bwMode="auto">
                          <a:xfrm flipH="1">
                            <a:off x="5170" y="3575"/>
                            <a:ext cx="26" cy="477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54" name="Line 1481"/>
                        <wps:cNvCnPr/>
                        <wps:spPr bwMode="auto">
                          <a:xfrm>
                            <a:off x="4082" y="5705"/>
                            <a:ext cx="612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255" name="Group 1482"/>
                        <wpg:cNvGrpSpPr>
                          <a:grpSpLocks/>
                        </wpg:cNvGrpSpPr>
                        <wpg:grpSpPr bwMode="auto">
                          <a:xfrm>
                            <a:off x="4917" y="5439"/>
                            <a:ext cx="1393" cy="2791"/>
                            <a:chOff x="4896" y="11664"/>
                            <a:chExt cx="1440" cy="3024"/>
                          </a:xfrm>
                        </wpg:grpSpPr>
                        <wps:wsp>
                          <wps:cNvPr id="2256" name="Rectangle 1483"/>
                          <wps:cNvSpPr>
                            <a:spLocks noChangeArrowheads="1"/>
                          </wps:cNvSpPr>
                          <wps:spPr bwMode="auto">
                            <a:xfrm>
                              <a:off x="4896" y="11664"/>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7" name="Rectangle 1484"/>
                          <wps:cNvSpPr>
                            <a:spLocks noChangeArrowheads="1"/>
                          </wps:cNvSpPr>
                          <wps:spPr bwMode="auto">
                            <a:xfrm>
                              <a:off x="5760" y="11664"/>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8" name="Rectangle 1485"/>
                          <wps:cNvSpPr>
                            <a:spLocks noChangeArrowheads="1"/>
                          </wps:cNvSpPr>
                          <wps:spPr bwMode="auto">
                            <a:xfrm>
                              <a:off x="4896" y="12528"/>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9" name="Rectangle 1486"/>
                          <wps:cNvSpPr>
                            <a:spLocks noChangeArrowheads="1"/>
                          </wps:cNvSpPr>
                          <wps:spPr bwMode="auto">
                            <a:xfrm>
                              <a:off x="5760" y="12528"/>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0" name="Rectangle 1487"/>
                          <wps:cNvSpPr>
                            <a:spLocks noChangeArrowheads="1"/>
                          </wps:cNvSpPr>
                          <wps:spPr bwMode="auto">
                            <a:xfrm>
                              <a:off x="4896" y="13392"/>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1" name="Rectangle 1488"/>
                          <wps:cNvSpPr>
                            <a:spLocks noChangeArrowheads="1"/>
                          </wps:cNvSpPr>
                          <wps:spPr bwMode="auto">
                            <a:xfrm>
                              <a:off x="5760" y="13392"/>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2" name="Rectangle 1489"/>
                          <wps:cNvSpPr>
                            <a:spLocks noChangeArrowheads="1"/>
                          </wps:cNvSpPr>
                          <wps:spPr bwMode="auto">
                            <a:xfrm>
                              <a:off x="4896" y="14112"/>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3" name="Rectangle 1490"/>
                          <wps:cNvSpPr>
                            <a:spLocks noChangeArrowheads="1"/>
                          </wps:cNvSpPr>
                          <wps:spPr bwMode="auto">
                            <a:xfrm>
                              <a:off x="5760" y="14112"/>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264" name="Line 1491"/>
                        <wps:cNvCnPr/>
                        <wps:spPr bwMode="auto">
                          <a:xfrm>
                            <a:off x="6032" y="3578"/>
                            <a:ext cx="2" cy="477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5" name="Line 1492"/>
                        <wps:cNvCnPr/>
                        <wps:spPr bwMode="auto">
                          <a:xfrm>
                            <a:off x="4082" y="6502"/>
                            <a:ext cx="612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6" name="Line 1493"/>
                        <wps:cNvCnPr/>
                        <wps:spPr bwMode="auto">
                          <a:xfrm>
                            <a:off x="4082" y="7300"/>
                            <a:ext cx="612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7" name="Line 1494"/>
                        <wps:cNvCnPr/>
                        <wps:spPr bwMode="auto">
                          <a:xfrm>
                            <a:off x="4082" y="7964"/>
                            <a:ext cx="612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268" name="Group 1495"/>
                        <wpg:cNvGrpSpPr>
                          <a:grpSpLocks/>
                        </wpg:cNvGrpSpPr>
                        <wpg:grpSpPr bwMode="auto">
                          <a:xfrm>
                            <a:off x="6867" y="5439"/>
                            <a:ext cx="1393" cy="2791"/>
                            <a:chOff x="4896" y="11664"/>
                            <a:chExt cx="1440" cy="3024"/>
                          </a:xfrm>
                        </wpg:grpSpPr>
                        <wps:wsp>
                          <wps:cNvPr id="2269" name="Rectangle 1496"/>
                          <wps:cNvSpPr>
                            <a:spLocks noChangeArrowheads="1"/>
                          </wps:cNvSpPr>
                          <wps:spPr bwMode="auto">
                            <a:xfrm>
                              <a:off x="4896" y="11664"/>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0" name="Rectangle 1497"/>
                          <wps:cNvSpPr>
                            <a:spLocks noChangeArrowheads="1"/>
                          </wps:cNvSpPr>
                          <wps:spPr bwMode="auto">
                            <a:xfrm>
                              <a:off x="5760" y="11664"/>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1" name="Rectangle 1498"/>
                          <wps:cNvSpPr>
                            <a:spLocks noChangeArrowheads="1"/>
                          </wps:cNvSpPr>
                          <wps:spPr bwMode="auto">
                            <a:xfrm>
                              <a:off x="4896" y="12528"/>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2" name="Rectangle 1499"/>
                          <wps:cNvSpPr>
                            <a:spLocks noChangeArrowheads="1"/>
                          </wps:cNvSpPr>
                          <wps:spPr bwMode="auto">
                            <a:xfrm>
                              <a:off x="5760" y="12528"/>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3" name="Rectangle 1500"/>
                          <wps:cNvSpPr>
                            <a:spLocks noChangeArrowheads="1"/>
                          </wps:cNvSpPr>
                          <wps:spPr bwMode="auto">
                            <a:xfrm>
                              <a:off x="4896" y="13392"/>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4" name="Rectangle 1501"/>
                          <wps:cNvSpPr>
                            <a:spLocks noChangeArrowheads="1"/>
                          </wps:cNvSpPr>
                          <wps:spPr bwMode="auto">
                            <a:xfrm>
                              <a:off x="5760" y="13392"/>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5" name="Rectangle 1502"/>
                          <wps:cNvSpPr>
                            <a:spLocks noChangeArrowheads="1"/>
                          </wps:cNvSpPr>
                          <wps:spPr bwMode="auto">
                            <a:xfrm>
                              <a:off x="4896" y="14112"/>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6" name="Rectangle 1503"/>
                          <wps:cNvSpPr>
                            <a:spLocks noChangeArrowheads="1"/>
                          </wps:cNvSpPr>
                          <wps:spPr bwMode="auto">
                            <a:xfrm>
                              <a:off x="5760" y="14112"/>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77" name="Group 1504"/>
                        <wpg:cNvGrpSpPr>
                          <a:grpSpLocks/>
                        </wpg:cNvGrpSpPr>
                        <wpg:grpSpPr bwMode="auto">
                          <a:xfrm>
                            <a:off x="8539" y="5439"/>
                            <a:ext cx="1392" cy="2791"/>
                            <a:chOff x="4896" y="11664"/>
                            <a:chExt cx="1440" cy="3024"/>
                          </a:xfrm>
                        </wpg:grpSpPr>
                        <wps:wsp>
                          <wps:cNvPr id="2278" name="Rectangle 1505"/>
                          <wps:cNvSpPr>
                            <a:spLocks noChangeArrowheads="1"/>
                          </wps:cNvSpPr>
                          <wps:spPr bwMode="auto">
                            <a:xfrm>
                              <a:off x="4896" y="11664"/>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9" name="Rectangle 1506"/>
                          <wps:cNvSpPr>
                            <a:spLocks noChangeArrowheads="1"/>
                          </wps:cNvSpPr>
                          <wps:spPr bwMode="auto">
                            <a:xfrm>
                              <a:off x="5760" y="11664"/>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0" name="Rectangle 1507"/>
                          <wps:cNvSpPr>
                            <a:spLocks noChangeArrowheads="1"/>
                          </wps:cNvSpPr>
                          <wps:spPr bwMode="auto">
                            <a:xfrm>
                              <a:off x="4896" y="12528"/>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1" name="Rectangle 1508"/>
                          <wps:cNvSpPr>
                            <a:spLocks noChangeArrowheads="1"/>
                          </wps:cNvSpPr>
                          <wps:spPr bwMode="auto">
                            <a:xfrm>
                              <a:off x="5760" y="12528"/>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2" name="Rectangle 1509"/>
                          <wps:cNvSpPr>
                            <a:spLocks noChangeArrowheads="1"/>
                          </wps:cNvSpPr>
                          <wps:spPr bwMode="auto">
                            <a:xfrm>
                              <a:off x="4896" y="13392"/>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3" name="Rectangle 1510"/>
                          <wps:cNvSpPr>
                            <a:spLocks noChangeArrowheads="1"/>
                          </wps:cNvSpPr>
                          <wps:spPr bwMode="auto">
                            <a:xfrm>
                              <a:off x="5760" y="13392"/>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4" name="Rectangle 1511"/>
                          <wps:cNvSpPr>
                            <a:spLocks noChangeArrowheads="1"/>
                          </wps:cNvSpPr>
                          <wps:spPr bwMode="auto">
                            <a:xfrm>
                              <a:off x="4896" y="14112"/>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5" name="Rectangle 1512"/>
                          <wps:cNvSpPr>
                            <a:spLocks noChangeArrowheads="1"/>
                          </wps:cNvSpPr>
                          <wps:spPr bwMode="auto">
                            <a:xfrm>
                              <a:off x="5760" y="14112"/>
                              <a:ext cx="576"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286" name="Line 1513"/>
                        <wps:cNvCnPr/>
                        <wps:spPr bwMode="auto">
                          <a:xfrm>
                            <a:off x="5614" y="3312"/>
                            <a:ext cx="45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87" name="Line 1514"/>
                        <wps:cNvCnPr/>
                        <wps:spPr bwMode="auto">
                          <a:xfrm flipH="1">
                            <a:off x="4911" y="4242"/>
                            <a:ext cx="688" cy="669"/>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2288" name="Line 1515"/>
                        <wps:cNvCnPr/>
                        <wps:spPr bwMode="auto">
                          <a:xfrm flipH="1">
                            <a:off x="4221" y="5040"/>
                            <a:ext cx="557" cy="665"/>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2289" name="Line 1516"/>
                        <wps:cNvCnPr/>
                        <wps:spPr bwMode="auto">
                          <a:xfrm flipH="1">
                            <a:off x="4639" y="4774"/>
                            <a:ext cx="278" cy="26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0" name="Line 1517"/>
                        <wps:cNvCnPr/>
                        <wps:spPr bwMode="auto">
                          <a:xfrm flipH="1" flipV="1">
                            <a:off x="4639" y="4774"/>
                            <a:ext cx="139" cy="1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1" name="Oval 1518"/>
                        <wps:cNvSpPr>
                          <a:spLocks noChangeArrowheads="1"/>
                        </wps:cNvSpPr>
                        <wps:spPr bwMode="auto">
                          <a:xfrm>
                            <a:off x="4500" y="4641"/>
                            <a:ext cx="557" cy="53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292" name="Group 1519"/>
                        <wpg:cNvGrpSpPr>
                          <a:grpSpLocks/>
                        </wpg:cNvGrpSpPr>
                        <wpg:grpSpPr bwMode="auto">
                          <a:xfrm>
                            <a:off x="5475" y="3312"/>
                            <a:ext cx="186" cy="930"/>
                            <a:chOff x="5472" y="9360"/>
                            <a:chExt cx="288" cy="1008"/>
                          </a:xfrm>
                        </wpg:grpSpPr>
                        <wps:wsp>
                          <wps:cNvPr id="2293" name="Line 1520"/>
                          <wps:cNvCnPr/>
                          <wps:spPr bwMode="auto">
                            <a:xfrm>
                              <a:off x="5616" y="9360"/>
                              <a:ext cx="0" cy="1008"/>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2294" name="Rectangle 1521"/>
                          <wps:cNvSpPr>
                            <a:spLocks noChangeArrowheads="1"/>
                          </wps:cNvSpPr>
                          <wps:spPr bwMode="auto">
                            <a:xfrm>
                              <a:off x="5472" y="9792"/>
                              <a:ext cx="288" cy="43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295" name="Group 1522"/>
                        <wpg:cNvGrpSpPr>
                          <a:grpSpLocks/>
                        </wpg:cNvGrpSpPr>
                        <wpg:grpSpPr bwMode="auto">
                          <a:xfrm>
                            <a:off x="6034" y="3312"/>
                            <a:ext cx="288" cy="1152"/>
                            <a:chOff x="5760" y="9504"/>
                            <a:chExt cx="413" cy="1152"/>
                          </a:xfrm>
                        </wpg:grpSpPr>
                        <wps:wsp>
                          <wps:cNvPr id="2296" name="Line 1523"/>
                          <wps:cNvCnPr/>
                          <wps:spPr bwMode="auto">
                            <a:xfrm>
                              <a:off x="6034" y="9504"/>
                              <a:ext cx="0" cy="93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2297" name="Rectangle 1524"/>
                          <wps:cNvSpPr>
                            <a:spLocks noChangeArrowheads="1"/>
                          </wps:cNvSpPr>
                          <wps:spPr bwMode="auto">
                            <a:xfrm>
                              <a:off x="5895" y="9903"/>
                              <a:ext cx="278" cy="39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98" name="Line 1525"/>
                          <wps:cNvCnPr/>
                          <wps:spPr bwMode="auto">
                            <a:xfrm flipH="1">
                              <a:off x="5760" y="10434"/>
                              <a:ext cx="274" cy="222"/>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g:grpSp>
                      <wpg:grpSp>
                        <wpg:cNvPr id="2299" name="Group 1526"/>
                        <wpg:cNvGrpSpPr>
                          <a:grpSpLocks/>
                        </wpg:cNvGrpSpPr>
                        <wpg:grpSpPr bwMode="auto">
                          <a:xfrm>
                            <a:off x="7186" y="3312"/>
                            <a:ext cx="432" cy="1152"/>
                            <a:chOff x="6048" y="9360"/>
                            <a:chExt cx="576" cy="1296"/>
                          </a:xfrm>
                        </wpg:grpSpPr>
                        <wps:wsp>
                          <wps:cNvPr id="2300" name="Line 1527"/>
                          <wps:cNvCnPr/>
                          <wps:spPr bwMode="auto">
                            <a:xfrm>
                              <a:off x="6480" y="9360"/>
                              <a:ext cx="0" cy="1008"/>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2301" name="Rectangle 1528"/>
                          <wps:cNvSpPr>
                            <a:spLocks noChangeArrowheads="1"/>
                          </wps:cNvSpPr>
                          <wps:spPr bwMode="auto">
                            <a:xfrm>
                              <a:off x="6336" y="9792"/>
                              <a:ext cx="288" cy="43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02" name="Line 1529"/>
                          <wps:cNvCnPr/>
                          <wps:spPr bwMode="auto">
                            <a:xfrm flipH="1">
                              <a:off x="6048" y="10368"/>
                              <a:ext cx="432" cy="288"/>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g:grpSp>
                      <wpg:grpSp>
                        <wpg:cNvPr id="2303" name="Group 1530"/>
                        <wpg:cNvGrpSpPr>
                          <a:grpSpLocks/>
                        </wpg:cNvGrpSpPr>
                        <wpg:grpSpPr bwMode="auto">
                          <a:xfrm>
                            <a:off x="7906" y="3312"/>
                            <a:ext cx="413" cy="1152"/>
                            <a:chOff x="6048" y="9360"/>
                            <a:chExt cx="576" cy="1296"/>
                          </a:xfrm>
                        </wpg:grpSpPr>
                        <wps:wsp>
                          <wps:cNvPr id="2304" name="Line 1531"/>
                          <wps:cNvCnPr/>
                          <wps:spPr bwMode="auto">
                            <a:xfrm>
                              <a:off x="6480" y="9360"/>
                              <a:ext cx="0" cy="1008"/>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2305" name="Rectangle 1532"/>
                          <wps:cNvSpPr>
                            <a:spLocks noChangeArrowheads="1"/>
                          </wps:cNvSpPr>
                          <wps:spPr bwMode="auto">
                            <a:xfrm>
                              <a:off x="6336" y="9792"/>
                              <a:ext cx="288" cy="43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06" name="Line 1533"/>
                          <wps:cNvCnPr/>
                          <wps:spPr bwMode="auto">
                            <a:xfrm flipH="1">
                              <a:off x="6048" y="10368"/>
                              <a:ext cx="432" cy="288"/>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g:grpSp>
                      <wpg:grpSp>
                        <wpg:cNvPr id="2307" name="Group 1534"/>
                        <wpg:cNvGrpSpPr>
                          <a:grpSpLocks/>
                        </wpg:cNvGrpSpPr>
                        <wpg:grpSpPr bwMode="auto">
                          <a:xfrm>
                            <a:off x="8770" y="3312"/>
                            <a:ext cx="413" cy="1152"/>
                            <a:chOff x="6048" y="9360"/>
                            <a:chExt cx="576" cy="1296"/>
                          </a:xfrm>
                        </wpg:grpSpPr>
                        <wps:wsp>
                          <wps:cNvPr id="2308" name="Line 1535"/>
                          <wps:cNvCnPr/>
                          <wps:spPr bwMode="auto">
                            <a:xfrm>
                              <a:off x="6480" y="9360"/>
                              <a:ext cx="0" cy="1008"/>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2309" name="Rectangle 1536"/>
                          <wps:cNvSpPr>
                            <a:spLocks noChangeArrowheads="1"/>
                          </wps:cNvSpPr>
                          <wps:spPr bwMode="auto">
                            <a:xfrm>
                              <a:off x="6336" y="9792"/>
                              <a:ext cx="288" cy="43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10" name="Line 1537"/>
                          <wps:cNvCnPr/>
                          <wps:spPr bwMode="auto">
                            <a:xfrm flipH="1">
                              <a:off x="6048" y="10368"/>
                              <a:ext cx="432" cy="288"/>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g:grpSp>
                      <wpg:grpSp>
                        <wpg:cNvPr id="2311" name="Group 1538"/>
                        <wpg:cNvGrpSpPr>
                          <a:grpSpLocks/>
                        </wpg:cNvGrpSpPr>
                        <wpg:grpSpPr bwMode="auto">
                          <a:xfrm>
                            <a:off x="9634" y="3312"/>
                            <a:ext cx="413" cy="1152"/>
                            <a:chOff x="6048" y="9360"/>
                            <a:chExt cx="576" cy="1296"/>
                          </a:xfrm>
                        </wpg:grpSpPr>
                        <wps:wsp>
                          <wps:cNvPr id="2312" name="Line 1539"/>
                          <wps:cNvCnPr/>
                          <wps:spPr bwMode="auto">
                            <a:xfrm>
                              <a:off x="6480" y="9360"/>
                              <a:ext cx="0" cy="1008"/>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2313" name="Rectangle 1540"/>
                          <wps:cNvSpPr>
                            <a:spLocks noChangeArrowheads="1"/>
                          </wps:cNvSpPr>
                          <wps:spPr bwMode="auto">
                            <a:xfrm>
                              <a:off x="6336" y="9792"/>
                              <a:ext cx="288" cy="43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14" name="Line 1541"/>
                          <wps:cNvCnPr/>
                          <wps:spPr bwMode="auto">
                            <a:xfrm flipH="1">
                              <a:off x="6048" y="10368"/>
                              <a:ext cx="432" cy="288"/>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g:grpSp>
                      <wps:wsp>
                        <wps:cNvPr id="2315" name="Text Box 1542"/>
                        <wps:cNvSpPr txBox="1">
                          <a:spLocks noChangeArrowheads="1"/>
                        </wps:cNvSpPr>
                        <wps:spPr bwMode="auto">
                          <a:xfrm>
                            <a:off x="5602" y="3600"/>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2</w:t>
                              </w:r>
                            </w:p>
                          </w:txbxContent>
                        </wps:txbx>
                        <wps:bodyPr rot="0" vert="horz" wrap="square" lIns="91440" tIns="45720" rIns="91440" bIns="45720" anchor="t" anchorCtr="0" upright="1">
                          <a:noAutofit/>
                        </wps:bodyPr>
                      </wps:wsp>
                      <wps:wsp>
                        <wps:cNvPr id="2316" name="Text Box 1543"/>
                        <wps:cNvSpPr txBox="1">
                          <a:spLocks noChangeArrowheads="1"/>
                        </wps:cNvSpPr>
                        <wps:spPr bwMode="auto">
                          <a:xfrm>
                            <a:off x="6754" y="3600"/>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3</w:t>
                              </w:r>
                            </w:p>
                          </w:txbxContent>
                        </wps:txbx>
                        <wps:bodyPr rot="0" vert="horz" wrap="square" lIns="91440" tIns="45720" rIns="91440" bIns="45720" anchor="t" anchorCtr="0" upright="1">
                          <a:noAutofit/>
                        </wps:bodyPr>
                      </wps:wsp>
                      <wps:wsp>
                        <wps:cNvPr id="2317" name="Text Box 1544"/>
                        <wps:cNvSpPr txBox="1">
                          <a:spLocks noChangeArrowheads="1"/>
                        </wps:cNvSpPr>
                        <wps:spPr bwMode="auto">
                          <a:xfrm>
                            <a:off x="7526" y="3600"/>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4</w:t>
                              </w:r>
                            </w:p>
                          </w:txbxContent>
                        </wps:txbx>
                        <wps:bodyPr rot="0" vert="horz" wrap="square" lIns="91440" tIns="45720" rIns="91440" bIns="45720" anchor="t" anchorCtr="0" upright="1">
                          <a:noAutofit/>
                        </wps:bodyPr>
                      </wps:wsp>
                      <wps:wsp>
                        <wps:cNvPr id="2318" name="Text Box 1545"/>
                        <wps:cNvSpPr txBox="1">
                          <a:spLocks noChangeArrowheads="1"/>
                        </wps:cNvSpPr>
                        <wps:spPr bwMode="auto">
                          <a:xfrm>
                            <a:off x="8338" y="3600"/>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5</w:t>
                              </w:r>
                            </w:p>
                          </w:txbxContent>
                        </wps:txbx>
                        <wps:bodyPr rot="0" vert="horz" wrap="square" lIns="91440" tIns="45720" rIns="91440" bIns="45720" anchor="t" anchorCtr="0" upright="1">
                          <a:noAutofit/>
                        </wps:bodyPr>
                      </wps:wsp>
                      <wps:wsp>
                        <wps:cNvPr id="2319" name="Text Box 1546"/>
                        <wps:cNvSpPr txBox="1">
                          <a:spLocks noChangeArrowheads="1"/>
                        </wps:cNvSpPr>
                        <wps:spPr bwMode="auto">
                          <a:xfrm>
                            <a:off x="9202" y="3600"/>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6</w:t>
                              </w:r>
                            </w:p>
                          </w:txbxContent>
                        </wps:txbx>
                        <wps:bodyPr rot="0" vert="horz" wrap="square" lIns="91440" tIns="45720" rIns="91440" bIns="45720" anchor="t" anchorCtr="0" upright="1">
                          <a:noAutofit/>
                        </wps:bodyPr>
                      </wps:wsp>
                      <wps:wsp>
                        <wps:cNvPr id="2320" name="Text Box 1547"/>
                        <wps:cNvSpPr txBox="1">
                          <a:spLocks noChangeArrowheads="1"/>
                        </wps:cNvSpPr>
                        <wps:spPr bwMode="auto">
                          <a:xfrm>
                            <a:off x="3730" y="5472"/>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0</w:t>
                              </w:r>
                            </w:p>
                          </w:txbxContent>
                        </wps:txbx>
                        <wps:bodyPr rot="0" vert="horz" wrap="square" lIns="91440" tIns="45720" rIns="91440" bIns="45720" anchor="t" anchorCtr="0" upright="1">
                          <a:noAutofit/>
                        </wps:bodyPr>
                      </wps:wsp>
                      <wps:wsp>
                        <wps:cNvPr id="2321" name="Text Box 1548"/>
                        <wps:cNvSpPr txBox="1">
                          <a:spLocks noChangeArrowheads="1"/>
                        </wps:cNvSpPr>
                        <wps:spPr bwMode="auto">
                          <a:xfrm>
                            <a:off x="4018" y="5328"/>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1</w:t>
                              </w:r>
                            </w:p>
                          </w:txbxContent>
                        </wps:txbx>
                        <wps:bodyPr rot="0" vert="horz" wrap="square" lIns="91440" tIns="45720" rIns="91440" bIns="45720" anchor="t" anchorCtr="0" upright="1">
                          <a:noAutofit/>
                        </wps:bodyPr>
                      </wps:wsp>
                      <wps:wsp>
                        <wps:cNvPr id="2322" name="Text Box 1549"/>
                        <wps:cNvSpPr txBox="1">
                          <a:spLocks noChangeArrowheads="1"/>
                        </wps:cNvSpPr>
                        <wps:spPr bwMode="auto">
                          <a:xfrm>
                            <a:off x="3730" y="6192"/>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1</w:t>
                              </w:r>
                            </w:p>
                          </w:txbxContent>
                        </wps:txbx>
                        <wps:bodyPr rot="0" vert="horz" wrap="square" lIns="91440" tIns="45720" rIns="91440" bIns="45720" anchor="t" anchorCtr="0" upright="1">
                          <a:noAutofit/>
                        </wps:bodyPr>
                      </wps:wsp>
                      <wps:wsp>
                        <wps:cNvPr id="2323" name="Text Box 1550"/>
                        <wps:cNvSpPr txBox="1">
                          <a:spLocks noChangeArrowheads="1"/>
                        </wps:cNvSpPr>
                        <wps:spPr bwMode="auto">
                          <a:xfrm>
                            <a:off x="3730" y="7056"/>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1</w:t>
                              </w:r>
                            </w:p>
                          </w:txbxContent>
                        </wps:txbx>
                        <wps:bodyPr rot="0" vert="horz" wrap="square" lIns="91440" tIns="45720" rIns="91440" bIns="45720" anchor="t" anchorCtr="0" upright="1">
                          <a:noAutofit/>
                        </wps:bodyPr>
                      </wps:wsp>
                      <wps:wsp>
                        <wps:cNvPr id="2324" name="Text Box 1551"/>
                        <wps:cNvSpPr txBox="1">
                          <a:spLocks noChangeArrowheads="1"/>
                        </wps:cNvSpPr>
                        <wps:spPr bwMode="auto">
                          <a:xfrm>
                            <a:off x="3730" y="7776"/>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1</w:t>
                              </w:r>
                            </w:p>
                          </w:txbxContent>
                        </wps:txbx>
                        <wps:bodyPr rot="0" vert="horz" wrap="square" lIns="91440" tIns="45720" rIns="91440" bIns="45720" anchor="t" anchorCtr="0" upright="1">
                          <a:noAutofit/>
                        </wps:bodyPr>
                      </wps:wsp>
                      <wps:wsp>
                        <wps:cNvPr id="2325" name="Text Box 1552"/>
                        <wps:cNvSpPr txBox="1">
                          <a:spLocks noChangeArrowheads="1"/>
                        </wps:cNvSpPr>
                        <wps:spPr bwMode="auto">
                          <a:xfrm>
                            <a:off x="4018" y="6192"/>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2</w:t>
                              </w:r>
                            </w:p>
                          </w:txbxContent>
                        </wps:txbx>
                        <wps:bodyPr rot="0" vert="horz" wrap="square" lIns="91440" tIns="45720" rIns="91440" bIns="45720" anchor="t" anchorCtr="0" upright="1">
                          <a:noAutofit/>
                        </wps:bodyPr>
                      </wps:wsp>
                      <wps:wsp>
                        <wps:cNvPr id="2326" name="Text Box 1553"/>
                        <wps:cNvSpPr txBox="1">
                          <a:spLocks noChangeArrowheads="1"/>
                        </wps:cNvSpPr>
                        <wps:spPr bwMode="auto">
                          <a:xfrm>
                            <a:off x="4018" y="6912"/>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3</w:t>
                              </w:r>
                            </w:p>
                          </w:txbxContent>
                        </wps:txbx>
                        <wps:bodyPr rot="0" vert="horz" wrap="square" lIns="91440" tIns="45720" rIns="91440" bIns="45720" anchor="t" anchorCtr="0" upright="1">
                          <a:noAutofit/>
                        </wps:bodyPr>
                      </wps:wsp>
                      <wps:wsp>
                        <wps:cNvPr id="2327" name="Text Box 1554"/>
                        <wps:cNvSpPr txBox="1">
                          <a:spLocks noChangeArrowheads="1"/>
                        </wps:cNvSpPr>
                        <wps:spPr bwMode="auto">
                          <a:xfrm>
                            <a:off x="4018" y="7632"/>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4</w:t>
                              </w:r>
                            </w:p>
                          </w:txbxContent>
                        </wps:txbx>
                        <wps:bodyPr rot="0" vert="horz" wrap="square" lIns="91440" tIns="45720" rIns="91440" bIns="45720" anchor="t" anchorCtr="0" upright="1">
                          <a:noAutofit/>
                        </wps:bodyPr>
                      </wps:wsp>
                      <wps:wsp>
                        <wps:cNvPr id="2328" name="Text Box 1555"/>
                        <wps:cNvSpPr txBox="1">
                          <a:spLocks noChangeArrowheads="1"/>
                        </wps:cNvSpPr>
                        <wps:spPr bwMode="auto">
                          <a:xfrm>
                            <a:off x="2578" y="4320"/>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А</w:t>
                              </w:r>
                            </w:p>
                          </w:txbxContent>
                        </wps:txbx>
                        <wps:bodyPr rot="0" vert="horz" wrap="square" lIns="91440" tIns="45720" rIns="91440" bIns="45720" anchor="t" anchorCtr="0" upright="1">
                          <a:noAutofit/>
                        </wps:bodyPr>
                      </wps:wsp>
                      <wps:wsp>
                        <wps:cNvPr id="2329" name="Text Box 1556"/>
                        <wps:cNvSpPr txBox="1">
                          <a:spLocks noChangeArrowheads="1"/>
                        </wps:cNvSpPr>
                        <wps:spPr bwMode="auto">
                          <a:xfrm>
                            <a:off x="2578" y="5472"/>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С</w:t>
                              </w:r>
                            </w:p>
                          </w:txbxContent>
                        </wps:txbx>
                        <wps:bodyPr rot="0" vert="horz" wrap="square" lIns="91440" tIns="45720" rIns="91440" bIns="45720" anchor="t" anchorCtr="0" upright="1">
                          <a:noAutofit/>
                        </wps:bodyPr>
                      </wps:wsp>
                      <wps:wsp>
                        <wps:cNvPr id="2330" name="Text Box 1557"/>
                        <wps:cNvSpPr txBox="1">
                          <a:spLocks noChangeArrowheads="1"/>
                        </wps:cNvSpPr>
                        <wps:spPr bwMode="auto">
                          <a:xfrm>
                            <a:off x="2578" y="6768"/>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 xml:space="preserve"> В</w:t>
                              </w:r>
                            </w:p>
                          </w:txbxContent>
                        </wps:txbx>
                        <wps:bodyPr rot="0" vert="horz" wrap="square" lIns="91440" tIns="45720" rIns="91440" bIns="45720" anchor="t" anchorCtr="0" upright="1">
                          <a:noAutofit/>
                        </wps:bodyPr>
                      </wps:wsp>
                      <wps:wsp>
                        <wps:cNvPr id="2331" name="AutoShape 1558"/>
                        <wps:cNvSpPr>
                          <a:spLocks/>
                        </wps:cNvSpPr>
                        <wps:spPr bwMode="auto">
                          <a:xfrm rot="-5400000">
                            <a:off x="5530" y="7848"/>
                            <a:ext cx="144" cy="1152"/>
                          </a:xfrm>
                          <a:prstGeom prst="leftBrace">
                            <a:avLst>
                              <a:gd name="adj1" fmla="val 6666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2" name="AutoShape 1559"/>
                        <wps:cNvSpPr>
                          <a:spLocks/>
                        </wps:cNvSpPr>
                        <wps:spPr bwMode="auto">
                          <a:xfrm rot="-5400000">
                            <a:off x="8338" y="6912"/>
                            <a:ext cx="144" cy="3024"/>
                          </a:xfrm>
                          <a:prstGeom prst="leftBrace">
                            <a:avLst>
                              <a:gd name="adj1" fmla="val 175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3" name="Text Box 1560"/>
                        <wps:cNvSpPr txBox="1">
                          <a:spLocks noChangeArrowheads="1"/>
                        </wps:cNvSpPr>
                        <wps:spPr bwMode="auto">
                          <a:xfrm>
                            <a:off x="4594" y="8382"/>
                            <a:ext cx="216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6486E" w:rsidRDefault="00821CA1" w:rsidP="00CB0558">
                              <w:pPr>
                                <w:jc w:val="center"/>
                                <w:rPr>
                                  <w:sz w:val="24"/>
                                  <w:szCs w:val="23"/>
                                  <w:lang w:val="en-US"/>
                                </w:rPr>
                              </w:pPr>
                              <w:r>
                                <w:rPr>
                                  <w:sz w:val="24"/>
                                  <w:szCs w:val="23"/>
                                  <w:lang w:val="en-US"/>
                                </w:rPr>
                                <w:t>Boshqaruv klaviaturasi</w:t>
                              </w:r>
                            </w:p>
                          </w:txbxContent>
                        </wps:txbx>
                        <wps:bodyPr rot="0" vert="horz" wrap="square" lIns="91440" tIns="45720" rIns="91440" bIns="45720" anchor="t" anchorCtr="0" upright="1">
                          <a:noAutofit/>
                        </wps:bodyPr>
                      </wps:wsp>
                      <wps:wsp>
                        <wps:cNvPr id="2334" name="Text Box 1561"/>
                        <wps:cNvSpPr txBox="1">
                          <a:spLocks noChangeArrowheads="1"/>
                        </wps:cNvSpPr>
                        <wps:spPr bwMode="auto">
                          <a:xfrm>
                            <a:off x="7330" y="8382"/>
                            <a:ext cx="216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6486E" w:rsidRDefault="00821CA1" w:rsidP="00CB0558">
                              <w:pPr>
                                <w:jc w:val="center"/>
                                <w:rPr>
                                  <w:sz w:val="24"/>
                                  <w:szCs w:val="23"/>
                                  <w:lang w:val="en-US"/>
                                </w:rPr>
                              </w:pPr>
                              <w:r>
                                <w:rPr>
                                  <w:sz w:val="24"/>
                                  <w:szCs w:val="23"/>
                                  <w:lang w:val="en-US"/>
                                </w:rPr>
                                <w:t>Simvollar klaviaturasi</w:t>
                              </w:r>
                            </w:p>
                          </w:txbxContent>
                        </wps:txbx>
                        <wps:bodyPr rot="0" vert="horz" wrap="square" lIns="91440" tIns="45720" rIns="91440" bIns="45720" anchor="t" anchorCtr="0" upright="1">
                          <a:noAutofit/>
                        </wps:bodyPr>
                      </wps:wsp>
                      <wps:wsp>
                        <wps:cNvPr id="2335" name="Line 1562"/>
                        <wps:cNvCnPr/>
                        <wps:spPr bwMode="auto">
                          <a:xfrm>
                            <a:off x="7186" y="3600"/>
                            <a:ext cx="0" cy="47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36" name="Line 1563"/>
                        <wps:cNvCnPr/>
                        <wps:spPr bwMode="auto">
                          <a:xfrm>
                            <a:off x="7906" y="3600"/>
                            <a:ext cx="0" cy="47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37" name="Line 1564"/>
                        <wps:cNvCnPr/>
                        <wps:spPr bwMode="auto">
                          <a:xfrm>
                            <a:off x="8770" y="3600"/>
                            <a:ext cx="0" cy="47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38" name="Line 1565"/>
                        <wps:cNvCnPr/>
                        <wps:spPr bwMode="auto">
                          <a:xfrm>
                            <a:off x="9634" y="3600"/>
                            <a:ext cx="0" cy="47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39" name="Line 1566"/>
                        <wps:cNvCnPr/>
                        <wps:spPr bwMode="auto">
                          <a:xfrm>
                            <a:off x="3408" y="3576"/>
                            <a:ext cx="0" cy="11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40" name="Line 1567"/>
                        <wps:cNvCnPr/>
                        <wps:spPr bwMode="auto">
                          <a:xfrm>
                            <a:off x="3393" y="5283"/>
                            <a:ext cx="0" cy="4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41" name="Line 1568"/>
                        <wps:cNvCnPr/>
                        <wps:spPr bwMode="auto">
                          <a:xfrm>
                            <a:off x="8094" y="5184"/>
                            <a:ext cx="0" cy="43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42" name="Text Box 1569"/>
                        <wps:cNvSpPr txBox="1">
                          <a:spLocks noChangeArrowheads="1"/>
                        </wps:cNvSpPr>
                        <wps:spPr bwMode="auto">
                          <a:xfrm>
                            <a:off x="1704" y="4528"/>
                            <a:ext cx="994" cy="2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6486E" w:rsidRDefault="00821CA1" w:rsidP="00CB0558">
                              <w:pPr>
                                <w:pStyle w:val="7"/>
                                <w:rPr>
                                  <w:rFonts w:ascii="PANDA Times UZ" w:hAnsi="PANDA Times UZ"/>
                                  <w:sz w:val="27"/>
                                  <w:szCs w:val="27"/>
                                  <w:lang w:val="en-US"/>
                                </w:rPr>
                              </w:pPr>
                              <w:r>
                                <w:rPr>
                                  <w:rFonts w:ascii="PANDA Times UZ" w:hAnsi="PANDA Times UZ"/>
                                  <w:sz w:val="27"/>
                                  <w:szCs w:val="27"/>
                                  <w:lang w:val="en-US"/>
                                </w:rPr>
                                <w:t>PI</w:t>
                              </w:r>
                            </w:p>
                          </w:txbxContent>
                        </wps:txbx>
                        <wps:bodyPr rot="0" vert="horz" wrap="square" lIns="91440" tIns="45720" rIns="91440" bIns="45720" anchor="t" anchorCtr="0" upright="1">
                          <a:noAutofit/>
                        </wps:bodyPr>
                      </wps:wsp>
                      <wps:wsp>
                        <wps:cNvPr id="2343" name="Line 1570"/>
                        <wps:cNvCnPr/>
                        <wps:spPr bwMode="auto">
                          <a:xfrm>
                            <a:off x="5001" y="5070"/>
                            <a:ext cx="144" cy="576"/>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inline>
            </w:drawing>
          </mc:Choice>
          <mc:Fallback>
            <w:pict>
              <v:group id="Группа 2217" o:spid="_x0000_s2769" style="width:454.4pt;height:281.8pt;mso-position-horizontal-relative:char;mso-position-vertical-relative:line" coordorigin="1704,2850" coordsize="9088,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">
                <v:shape id="Text Box 1445" o:spid="_x0000_s2770" type="#_x0000_t202" style="position:absolute;left:5314;top:2850;width:5478;height: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juAMIA&#10;AADdAAAADwAAAGRycy9kb3ducmV2LnhtbERPz2vCMBS+C/sfwhvsZhPLJtqZlqEInjasm7Dbo3m2&#10;Zc1LaaKt//1yGOz48f3eFJPtxI0G3zrWsEgUCOLKmZZrDZ+n/XwFwgdkg51j0nAnD0X+MNtgZtzI&#10;R7qVoRYxhH2GGpoQ+kxKXzVk0SeuJ47cxQ0WQ4RDLc2AYwy3nUyVWkqLLceGBnvaNlT9lFer4ev9&#10;8n1+Vh/1zr70o5uUZLuWWj89Tm+vIAJN4V/85z4YDWm6iHP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KO4AwgAAAN0AAAAPAAAAAAAAAAAAAAAAAJgCAABkcnMvZG93&#10;bnJldi54bWxQSwUGAAAAAAQABAD1AAAAhwM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1       1                 1         0           1          1    +5В</w:t>
                        </w:r>
                      </w:p>
                    </w:txbxContent>
                  </v:textbox>
                </v:shape>
                <v:shape id="Text Box 1446" o:spid="_x0000_s2771" type="#_x0000_t202" style="position:absolute;left:4738;top:3600;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RLm8UA&#10;AADdAAAADwAAAGRycy9kb3ducmV2LnhtbESPT2vCQBTE7wW/w/KE3ppdQ1s0dSPSIvRUqdpCb4/s&#10;yx/Mvg3Z1aTf3hUEj8PM/IZZrkbbijP1vnGsYZYoEMSFMw1XGg77zdMchA/IBlvHpOGfPKzyycMS&#10;M+MG/qbzLlQiQthnqKEOocuk9EVNFn3iOuLola63GKLsK2l6HCLctjJV6lVabDgu1NjRe03FcXey&#10;Gn6+yr/fZ7WtPuxLN7hRSbYLqfXjdFy/gQg0hnv41v40GtJ0toDrm/gE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ZEubxQAAAN0AAAAPAAAAAAAAAAAAAAAAAJgCAABkcnMv&#10;ZG93bnJldi54bWxQSwUGAAAAAAQABAD1AAAAigM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1</w:t>
                        </w:r>
                      </w:p>
                    </w:txbxContent>
                  </v:textbox>
                </v:shape>
                <v:rect id="Rectangle 1447" o:spid="_x0000_s2772" style="position:absolute;left:1714;top:3977;width:1393;height:3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Y+8sIA&#10;AADdAAAADwAAAGRycy9kb3ducmV2LnhtbERPyWrDMBC9B/oPYgq9xXINDcGNYtzSQE+BLJD2NlhT&#10;ydgaGUuN3b+vDoEcH2/fVLPrxZXG0HpW8JzlIIgbr1s2Cs6n3XINIkRkjb1nUvBHAartw2KDpfYT&#10;H+h6jEakEA4lKrAxDqWUobHkMGR+IE7cjx8dxgRHI/WIUwp3vSzyfCUdtpwaLA70bqnpjr9Owcfw&#10;va9fTJD1Jdqvzr9NO7s3Sj09zvUriEhzvItv7k+toCiKtD+9SU9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tj7ywgAAAN0AAAAPAAAAAAAAAAAAAAAAAJgCAABkcnMvZG93&#10;bnJldi54bWxQSwUGAAAAAAQABAD1AAAAhwMAAAAA&#10;" filled="f"/>
                <v:line id="Line 1448" o:spid="_x0000_s2773" style="position:absolute;visibility:visible;mso-wrap-style:square" from="3107,4110" to="3385,4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jkMcAAADdAAAADwAAAGRycy9kb3ducmV2LnhtbESPzWrDMBCE74G+g9hCb4kcF0xxo4TQ&#10;Ukh6KPmD5rixNrZba2Uk1XbePgoUchxm5htmthhMIzpyvrasYDpJQBAXVtdcKjjsP8YvIHxA1thY&#10;JgUX8rCYP4xmmGvb85a6XShFhLDPUUEVQptL6YuKDPqJbYmjd7bOYIjSlVI77CPcNDJNkkwarDku&#10;VNjSW0XF7+7PKPh63mTdcv25Gr7X2al4356OP71T6ulxWL6CCDSEe/i/vdIK0jSdwu1NfAJyf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WOQxwAAAN0AAAAPAAAAAAAA&#10;AAAAAAAAAKECAABkcnMvZG93bnJldi54bWxQSwUGAAAAAAQABAD5AAAAlQMAAAAA&#10;"/>
                <v:line id="Line 1449" o:spid="_x0000_s2774" style="position:absolute;visibility:visible;mso-wrap-style:square" from="3107,4243" to="3385,4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v958QAAADdAAAADwAAAGRycy9kb3ducmV2LnhtbERPXWvCMBR9F/wP4Qp701QHZVSjiDLQ&#10;PYzpBH28Nte22tyUJGu7f78MBjtvh/PFWax6U4uWnK8sK5hOEhDEudUVFwpOn6/jFxA+IGusLZOC&#10;b/KwWg4HC8y07fhA7TEUIpawz1BBGUKTSenzkgz6iW2Io3azzmCI1BVSO+xiuanlLElSabDiuFBi&#10;Q5uS8sfxyyh4f/5I2/X+bdef9+k13x6ul3vnlHoa9es5iEB9+Df/pXdawSwCft/EJy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K/3nxAAAAN0AAAAPAAAAAAAAAAAA&#10;AAAAAKECAABkcnMvZG93bnJldi54bWxQSwUGAAAAAAQABAD5AAAAkgMAAAAA&#10;"/>
                <v:line id="Line 1450" o:spid="_x0000_s2775" style="position:absolute;visibility:visible;mso-wrap-style:square" from="3107,4386" to="3385,4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dYfMcAAADdAAAADwAAAGRycy9kb3ducmV2LnhtbESPQWvCQBSE7wX/w/KE3uqmEUKJriIV&#10;QXso1Rb0+Mw+k2j2bdjdJum/7xYKHoeZ+YaZLwfTiI6cry0reJ4kIIgLq2suFXx9bp5eQPiArLGx&#10;TAp+yMNyMXqYY65tz3vqDqEUEcI+RwVVCG0upS8qMugntiWO3sU6gyFKV0rtsI9w08g0STJpsOa4&#10;UGFLrxUVt8O3UfA+/ci61e5tOxx32blY78+na++UehwPqxmIQEO4h//bW60gTdMp/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Z1h8xwAAAN0AAAAPAAAAAAAA&#10;AAAAAAAAAKECAABkcnMvZG93bnJldi54bWxQSwUGAAAAAAQABAD5AAAAlQMAAAAA&#10;"/>
                <v:line id="Line 1451" o:spid="_x0000_s2776" style="position:absolute;visibility:visible;mso-wrap-style:square" from="3107,4641" to="3385,4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47ACMcAAADdAAAADwAAAGRycy9kb3ducmV2LnhtbESPQWvCQBSE7wX/w/KE3urGtARJXUUs&#10;Be2hVFvQ4zP7mkSzb8PuNkn/fbcgeBxm5htmvhxMIzpyvrasYDpJQBAXVtdcKvj6fH2YgfABWWNj&#10;mRT8koflYnQ3x1zbnnfU7UMpIoR9jgqqENpcSl9UZNBPbEscvW/rDIYoXSm1wz7CTSPTJMmkwZrj&#10;QoUtrSsqLvsfo+D98SPrVtu3zXDYZqfiZXc6nnun1P14WD2DCDSEW/ja3mgFaZo+wf+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jsAIxwAAAN0AAAAPAAAAAAAA&#10;AAAAAAAAAKECAABkcnMvZG93bnJldi54bWxQSwUGAAAAAAQABAD5AAAAlQMAAAAA&#10;"/>
                <v:line id="Line 1452" o:spid="_x0000_s2777" style="position:absolute;visibility:visible;mso-wrap-style:square" from="3107,4509" to="3385,4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Jlk8cAAADdAAAADwAAAGRycy9kb3ducmV2LnhtbESPQWvCQBSE7wX/w/KE3urGlAZJXUUs&#10;Be2hVFvQ4zP7mkSzb8PuNkn/fbcgeBxm5htmvhxMIzpyvrasYDpJQBAXVtdcKvj6fH2YgfABWWNj&#10;mRT8koflYnQ3x1zbnnfU7UMpIoR9jgqqENpcSl9UZNBPbEscvW/rDIYoXSm1wz7CTSPTJMmkwZrj&#10;QoUtrSsqLvsfo+D98SPrVtu3zXDYZqfiZXc6nnun1P14WD2DCDSEW/ja3mgFaZo+wf+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wmWTxwAAAN0AAAAPAAAAAAAA&#10;AAAAAAAAAKECAABkcnMvZG93bnJldi54bWxQSwUGAAAAAAQABAD5AAAAlQMAAAAA&#10;"/>
                <v:line id="Line 1453" o:spid="_x0000_s2778" style="position:absolute;visibility:visible;mso-wrap-style:square" from="3107,4774" to="3385,4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D75McAAADdAAAADwAAAGRycy9kb3ducmV2LnhtbESPQWvCQBSE7wX/w/IKvdVNUwgSXUWU&#10;gvZQqi3U4zP7TKLZt2F3m8R/7xaEHoeZ+YaZLQbTiI6cry0reBknIIgLq2suFXx/vT1PQPiArLGx&#10;TAqu5GExHz3MMNe25x11+1CKCGGfo4IqhDaX0hcVGfRj2xJH72SdwRClK6V22Ee4aWSaJJk0WHNc&#10;qLClVUXFZf9rFHy8fmbdcvu+GX622bFY746Hc++UenocllMQgYbwH763N1pBmqYZ/L2JT0DO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EPvkxwAAAN0AAAAPAAAAAAAA&#10;AAAAAAAAAKECAABkcnMvZG93bnJldi54bWxQSwUGAAAAAAQABAD5AAAAlQMAAAAA&#10;"/>
                <v:line id="Line 1454" o:spid="_x0000_s2779" style="position:absolute;visibility:visible;mso-wrap-style:square" from="3107,4907" to="3385,4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xef8cAAADdAAAADwAAAGRycy9kb3ducmV2LnhtbESPQWvCQBSE7wX/w/KE3urGFFJJXUUs&#10;Be2hVFvQ4zP7mkSzb8PuNkn/fbcgeBxm5htmvhxMIzpyvrasYDpJQBAXVtdcKvj6fH2YgfABWWNj&#10;mRT8koflYnQ3x1zbnnfU7UMpIoR9jgqqENpcSl9UZNBPbEscvW/rDIYoXSm1wz7CTSPTJMmkwZrj&#10;QoUtrSsqLvsfo+D98SPrVtu3zXDYZqfiZXc6nnun1P14WD2DCDSEW/ja3mgFaZo+wf+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XF5/xwAAAN0AAAAPAAAAAAAA&#10;AAAAAAAAAKECAABkcnMvZG93bnJldi54bWxQSwUGAAAAAAQABAD5AAAAlQMAAAAA&#10;"/>
                <v:line id="Line 1455" o:spid="_x0000_s2780" style="position:absolute;visibility:visible;mso-wrap-style:square" from="3107,5040" to="3385,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PKDcQAAADdAAAADwAAAGRycy9kb3ducmV2LnhtbERPz2vCMBS+C/sfwht409QKZXRGEUXQ&#10;HUTdYDs+m7e2W/NSkqyt/705DDx+fL8Xq8E0oiPna8sKZtMEBHFhdc2lgo/33eQFhA/IGhvLpOBG&#10;HlbLp9ECc217PlN3CaWIIexzVFCF0OZS+qIig35qW+LIfVtnMEToSqkd9jHcNDJNkkwarDk2VNjS&#10;pqLi9/JnFBznp6xbH972w+chuxbb8/Xrp3dKjZ+H9SuIQEN4iP/de60gTdM4N76JT0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w8oNxAAAAN0AAAAPAAAAAAAAAAAA&#10;AAAAAKECAABkcnMvZG93bnJldi54bWxQSwUGAAAAAAQABAD5AAAAkgMAAAAA&#10;"/>
                <v:line id="Line 1456" o:spid="_x0000_s2781" style="position:absolute;flip:x;visibility:visible;mso-wrap-style:square" from="2689,5173" to="3107,5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QfaccAAADdAAAADwAAAGRycy9kb3ducmV2LnhtbESPQWsCMRSE74X+h/AKXkrNuhTR1Sgi&#10;FDx4UctKb8/N62bZzcs2SXX9902h0OMwM98wy/VgO3ElHxrHCibjDARx5XTDtYL309vLDESIyBo7&#10;x6TgTgHWq8eHJRba3fhA12OsRYJwKFCBibEvpAyVIYth7Hri5H06bzEm6WupPd4S3HYyz7KptNhw&#10;WjDY09ZQ1R6/rQI52z9/+c3ltS3b83luyqrsP/ZKjZ6GzQJEpCH+h//aO60gz/M5/L5JT0C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ZB9pxwAAAN0AAAAPAAAAAAAA&#10;AAAAAAAAAKECAABkcnMvZG93bnJldi54bWxQSwUGAAAAAAQABAD5AAAAlQMAAAAA&#10;"/>
                <v:line id="Line 1457" o:spid="_x0000_s2782" style="position:absolute;visibility:visible;mso-wrap-style:square" from="2689,3977" to="2689,7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xQ1sQAAADdAAAADwAAAGRycy9kb3ducmV2LnhtbERPz2vCMBS+D/wfwht4m+kqFOmMIoqg&#10;O4i6wXZ8Nm9tZ/NSkqyt/705CDt+fL/ny8E0oiPna8sKXicJCOLC6ppLBZ8f25cZCB+QNTaWScGN&#10;PCwXo6c55tr2fKLuHEoRQ9jnqKAKoc2l9EVFBv3EtsSR+7HOYIjQlVI77GO4aWSaJJk0WHNsqLCl&#10;dUXF9fxnFBymx6xb7d93w9c+uxSb0+X7t3dKjZ+H1RuIQEP4Fz/cO60gTadxf3wTn4B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bFDWxAAAAN0AAAAPAAAAAAAAAAAA&#10;AAAAAKECAABkcnMvZG93bnJldi54bWxQSwUGAAAAAAQABAD5AAAAkgMAAAAA&#10;"/>
                <v:group id="Group 1458" o:spid="_x0000_s2783" style="position:absolute;left:3107;top:5306;width:278;height:931" coordorigin="3024,10656" coordsize="288,10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QVtcUAAADdAAAADwAAAGRycy9kb3ducmV2LnhtbESPQYvCMBSE7wv+h/AE&#10;b2vaiotUo4jo4kGEVUG8PZpnW2xeSpNt6783wsIeh5n5hlmselOJlhpXWlYQjyMQxJnVJecKLufd&#10;5wyE88gaK8uk4EkOVsvBxwJTbTv+ofbkcxEg7FJUUHhfp1K6rCCDbmxr4uDdbWPQB9nkUjfYBbip&#10;ZBJFX9JgyWGhwJo2BWWP069R8N1ht57E2/bwuG+et/P0eD3EpNRo2K/nIDz1/j/8195rBUkyieH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oUFbXFAAAA3QAA&#10;AA8AAAAAAAAAAAAAAAAAqgIAAGRycy9kb3ducmV2LnhtbFBLBQYAAAAABAAEAPoAAACcAwAAAAA=&#10;">
                  <v:line id="Line 1459" o:spid="_x0000_s2784" style="position:absolute;visibility:visible;mso-wrap-style:square" from="3024,10656" to="3312,10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JrOscAAADdAAAADwAAAGRycy9kb3ducmV2LnhtbESPQWvCQBSE7wX/w/KE3uqmEUKJriIV&#10;QXso1Rb0+Mw+k2j2bdjdJum/7xYKHoeZ+YaZLwfTiI6cry0reJ4kIIgLq2suFXx9bp5eQPiArLGx&#10;TAp+yMNyMXqYY65tz3vqDqEUEcI+RwVVCG0upS8qMugntiWO3sU6gyFKV0rtsI9w08g0STJpsOa4&#10;UGFLrxUVt8O3UfA+/ci61e5tOxx32blY78+na++UehwPqxmIQEO4h//bW60gTacp/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8ms6xwAAAN0AAAAPAAAAAAAA&#10;AAAAAAAAAKECAABkcnMvZG93bnJldi54bWxQSwUGAAAAAAQABAD5AAAAlQMAAAAA&#10;"/>
                  <v:line id="Line 1460" o:spid="_x0000_s2785" style="position:absolute;visibility:visible;mso-wrap-style:square" from="3024,10800" to="3312,10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7OoccAAADdAAAADwAAAGRycy9kb3ducmV2LnhtbESPQWvCQBSE74X+h+UVeqsbEwgldRVR&#10;BO2hqC20x2f2NUmbfRt2t0n8965Q8DjMzDfMbDGaVvTkfGNZwXSSgCAurW64UvDxvnl6BuEDssbW&#10;Mik4k4fF/P5uhoW2Ax+oP4ZKRAj7AhXUIXSFlL6syaCf2I44et/WGQxRukpqh0OEm1amSZJLgw3H&#10;hRo7WtVU/h7/jIK3bJ/3y93rdvzc5adyfTh9/QxOqceHcfkCItAYbuH/9lYrSNMsg+ub+ATk/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vs6hxwAAAN0AAAAPAAAAAAAA&#10;AAAAAAAAAKECAABkcnMvZG93bnJldi54bWxQSwUGAAAAAAQABAD5AAAAlQMAAAAA&#10;"/>
                  <v:line id="Line 1461" o:spid="_x0000_s2786" style="position:absolute;visibility:visible;mso-wrap-style:square" from="3024,10944" to="3312,10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dW1cgAAADdAAAADwAAAGRycy9kb3ducmV2LnhtbESPQWvCQBSE74X+h+UVequbxhJKdBVp&#10;KWgPolbQ4zP7TGKzb8PuNkn/vSsUehxm5htmOh9MIzpyvras4HmUgCAurK65VLD/+nh6BeEDssbG&#10;Min4JQ/z2f3dFHNte95StwuliBD2OSqoQmhzKX1RkUE/si1x9M7WGQxRulJqh32Em0amSZJJgzXH&#10;hQpbequo+N79GAXr8SbrFqvP5XBYZafifXs6Xnqn1OPDsJiACDSE//Bfe6kVpOn4BW5v4hO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ldW1cgAAADdAAAADwAAAAAA&#10;AAAAAAAAAAChAgAAZHJzL2Rvd25yZXYueG1sUEsFBgAAAAAEAAQA+QAAAJYDAAAAAA==&#10;"/>
                  <v:line id="Line 1462" o:spid="_x0000_s2787" style="position:absolute;visibility:visible;mso-wrap-style:square" from="3024,11232" to="3312,11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vzTsgAAADdAAAADwAAAGRycy9kb3ducmV2LnhtbESPQWvCQBSE74X+h+UVequbRhpKdBVp&#10;KWgPolbQ4zP7TGKzb8PuNkn/vSsUehxm5htmOh9MIzpyvras4HmUgCAurK65VLD/+nh6BeEDssbG&#10;Min4JQ/z2f3dFHNte95StwuliBD2OSqoQmhzKX1RkUE/si1x9M7WGQxRulJqh32Em0amSZJJgzXH&#10;hQpbequo+N79GAXr8SbrFqvP5XBYZafifXs6Xnqn1OPDsJiACDSE//Bfe6kVpOn4BW5v4hO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RvzTsgAAADdAAAADwAAAAAA&#10;AAAAAAAAAAChAgAAZHJzL2Rvd25yZXYueG1sUEsFBgAAAAAEAAQA+QAAAJYDAAAAAA==&#10;"/>
                  <v:line id="Line 1463" o:spid="_x0000_s2788" style="position:absolute;visibility:visible;mso-wrap-style:square" from="3024,11088" to="3312,11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ltOccAAADdAAAADwAAAGRycy9kb3ducmV2LnhtbESPQWvCQBSE7wX/w/KE3uqmEUKJriIV&#10;QXso1Rb0+Mw+k2j2bdjdJum/7xYKHoeZ+YaZLwfTiI6cry0reJ4kIIgLq2suFXx9bp5eQPiArLGx&#10;TAp+yMNyMXqYY65tz3vqDqEUEcI+RwVVCG0upS8qMugntiWO3sU6gyFKV0rtsI9w08g0STJpsOa4&#10;UGFLrxUVt8O3UfA+/ci61e5tOxx32blY78+na++UehwPqxmIQEO4h//bW60gTacZ/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yW05xwAAAN0AAAAPAAAAAAAA&#10;AAAAAAAAAKECAABkcnMvZG93bnJldi54bWxQSwUGAAAAAAQABAD5AAAAlQMAAAAA&#10;"/>
                  <v:line id="Line 1464" o:spid="_x0000_s2789" style="position:absolute;visibility:visible;mso-wrap-style:square" from="3024,11376" to="3312,11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XIosgAAADdAAAADwAAAGRycy9kb3ducmV2LnhtbESPQWvCQBSE74X+h+UVequbRkhLdBVp&#10;KWgPpVpBj8/sM4nNvg272yT9964geBxm5htmOh9MIzpyvras4HmUgCAurK65VLD9+Xh6BeEDssbG&#10;Min4Jw/z2f3dFHNte15TtwmliBD2OSqoQmhzKX1RkUE/si1x9I7WGQxRulJqh32Em0amSZJJgzXH&#10;hQpbequo+N38GQVf4++sW6w+l8NulR2K9/Vhf+qdUo8Pw2ICItAQbuFre6kVpOn4BS5v4hOQs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oXIosgAAADdAAAADwAAAAAA&#10;AAAAAAAAAAChAgAAZHJzL2Rvd25yZXYueG1sUEsFBgAAAAAEAAQA+QAAAJYDAAAAAA==&#10;"/>
                  <v:line id="Line 1465" o:spid="_x0000_s2790" style="position:absolute;visibility:visible;mso-wrap-style:square" from="3024,11520" to="3312,11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pc0MQAAADdAAAADwAAAGRycy9kb3ducmV2LnhtbERPz2vCMBS+D/wfwht4m+kqFOmMIoqg&#10;O4i6wXZ8Nm9tZ/NSkqyt/705CDt+fL/ny8E0oiPna8sKXicJCOLC6ppLBZ8f25cZCB+QNTaWScGN&#10;PCwXo6c55tr2fKLuHEoRQ9jnqKAKoc2l9EVFBv3EtsSR+7HOYIjQlVI77GO4aWSaJJk0WHNsqLCl&#10;dUXF9fxnFBymx6xb7d93w9c+uxSb0+X7t3dKjZ+H1RuIQEP4Fz/cO60gTadxbnwTn4B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GlzQxAAAAN0AAAAPAAAAAAAAAAAA&#10;AAAAAKECAABkcnMvZG93bnJldi54bWxQSwUGAAAAAAQABAD5AAAAkgMAAAAA&#10;"/>
                  <v:line id="Line 1466" o:spid="_x0000_s2791" style="position:absolute;visibility:visible;mso-wrap-style:square" from="3024,11664" to="3312,11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b5S8gAAADdAAAADwAAAGRycy9kb3ducmV2LnhtbESPQWvCQBSE74X+h+UVequbRghtdBVp&#10;KWgPpVpBj8/sM4nNvg272yT9964geBxm5htmOh9MIzpyvras4HmUgCAurK65VLD9+Xh6AeEDssbG&#10;Min4Jw/z2f3dFHNte15TtwmliBD2OSqoQmhzKX1RkUE/si1x9I7WGQxRulJqh32Em0amSZJJgzXH&#10;hQpbequo+N38GQVf4++sW6w+l8NulR2K9/Vhf+qdUo8Pw2ICItAQbuFre6kVpOn4FS5v4hOQs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Fb5S8gAAADdAAAADwAAAAAA&#10;AAAAAAAAAAChAgAAZHJzL2Rvd25yZXYueG1sUEsFBgAAAAAEAAQA+QAAAJYDAAAAAA==&#10;"/>
                </v:group>
                <v:line id="Line 1467" o:spid="_x0000_s2792" style="position:absolute;flip:x;visibility:visible;mso-wrap-style:square" from="2689,6370" to="3107,6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FTVMQAAADdAAAADwAAAGRycy9kb3ducmV2LnhtbERPz2vCMBS+D/Y/hDfYZczUIuKqUWQg&#10;ePAylcpub82zKW1euiRq998vB8Hjx/d7sRpsJ67kQ+NYwXiUgSCunG64VnA8bN5nIEJE1tg5JgV/&#10;FGC1fH5aYKHdjb/ouo+1SCEcClRgYuwLKUNlyGIYuZ44cWfnLcYEfS21x1sKt53Ms2wqLTacGgz2&#10;9GmoavcXq0DOdm+/fv0zacv2dPowZVX23zulXl+G9RxEpCE+xHf3VivI80nan96kJyC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gVNUxAAAAN0AAAAPAAAAAAAAAAAA&#10;AAAAAKECAABkcnMvZG93bnJldi54bWxQSwUGAAAAAAQABAD5AAAAkgMAAAAA&#10;"/>
                <v:group id="Group 1468" o:spid="_x0000_s2793" style="position:absolute;left:3107;top:6503;width:278;height:930" coordorigin="3107,4957" coordsize="278,9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JmyMYAAADdAAAADwAAAGRycy9kb3ducmV2LnhtbESPT2vCQBTE7wW/w/IE&#10;b3WT2IpEVxFR6UEK/gHx9sg+k2D2bciuSfz23UKhx2FmfsMsVr2pREuNKy0riMcRCOLM6pJzBZfz&#10;7n0GwnlkjZVlUvAiB6vl4G2BqbYdH6k9+VwECLsUFRTe16mULivIoBvbmjh4d9sY9EE2udQNdgFu&#10;KplE0VQaLDksFFjTpqDscXoaBfsOu/Uk3raHx33zup0/v6+HmJQaDfv1HISn3v+H/9pfWkGSfMT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EmbIxgAAAN0A&#10;AAAPAAAAAAAAAAAAAAAAAKoCAABkcnMvZG93bnJldi54bWxQSwUGAAAAAAQABAD6AAAAnQMAAAAA&#10;">
                  <v:line id="Line 1469" o:spid="_x0000_s2794" style="position:absolute;visibility:visible;mso-wrap-style:square" from="3107,4957" to="3385,4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QYR8cAAADdAAAADwAAAGRycy9kb3ducmV2LnhtbESPQWvCQBSE7wX/w/KE3urGtARJXUUs&#10;Be2hVFvQ4zP7mkSzb8PuNkn/fbcgeBxm5htmvhxMIzpyvrasYDpJQBAXVtdcKvj6fH2YgfABWWNj&#10;mRT8koflYnQ3x1zbnnfU7UMpIoR9jgqqENpcSl9UZNBPbEscvW/rDIYoXSm1wz7CTSPTJMmkwZrj&#10;QoUtrSsqLvsfo+D98SPrVtu3zXDYZqfiZXc6nnun1P14WD2DCDSEW/ja3mgFafqUwv+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9BhHxwAAAN0AAAAPAAAAAAAA&#10;AAAAAAAAAKECAABkcnMvZG93bnJldi54bWxQSwUGAAAAAAQABAD5AAAAlQMAAAAA&#10;"/>
                  <v:line id="Line 1470" o:spid="_x0000_s2795" style="position:absolute;visibility:visible;mso-wrap-style:square" from="3107,5112" to="3385,5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i93MgAAADdAAAADwAAAGRycy9kb3ducmV2LnhtbESPQWvCQBSE74X+h+UVequbxhJKdBVp&#10;KWgPolbQ4zP7TGKzb8PuNkn/vSsUehxm5htmOh9MIzpyvras4HmUgCAurK65VLD/+nh6BeEDssbG&#10;Min4JQ/z2f3dFHNte95StwuliBD2OSqoQmhzKX1RkUE/si1x9M7WGQxRulJqh32Em0amSZJJgzXH&#10;hQpbequo+N79GAXr8SbrFqvP5XBYZafifXs6Xnqn1OPDsJiACDSE//Bfe6kVpOnLGG5v4hO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bi93MgAAADdAAAADwAAAAAA&#10;AAAAAAAAAAChAgAAZHJzL2Rvd25yZXYueG1sUEsFBgAAAAAEAAQA+QAAAJYDAAAAAA==&#10;"/>
                  <v:line id="Line 1471" o:spid="_x0000_s2796" style="position:absolute;visibility:visible;mso-wrap-style:square" from="3107,5223" to="3385,5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ElqMgAAADdAAAADwAAAGRycy9kb3ducmV2LnhtbESPQWvCQBSE74X+h+UVvNVNo4QSXUVa&#10;BO2hqBX0+My+Jmmzb8PumqT/3i0Uehxm5htmvhxMIzpyvras4GmcgCAurK65VHD8WD8+g/ABWWNj&#10;mRT8kIfl4v5ujrm2Pe+pO4RSRAj7HBVUIbS5lL6oyKAf25Y4ep/WGQxRulJqh32Em0amSZJJgzXH&#10;hQpbeqmo+D5cjYL3yS7rVtu3zXDaZpfidX85f/VOqdHDsJqBCDSE//Bfe6MVpOl0Cr9v4hOQi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lElqMgAAADdAAAADwAAAAAA&#10;AAAAAAAAAAChAgAAZHJzL2Rvd25yZXYueG1sUEsFBgAAAAAEAAQA+QAAAJYDAAAAAA==&#10;"/>
                  <v:line id="Line 1472" o:spid="_x0000_s2797" style="position:absolute;visibility:visible;mso-wrap-style:square" from="3107,5488" to="3385,5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2AM8gAAADdAAAADwAAAGRycy9kb3ducmV2LnhtbESPT0vDQBTE7wW/w/IEb+3GqKHEbkup&#10;CK0HsX+gPb5mn0ls9m3YXZP47V1B6HGYmd8ws8VgGtGR87VlBfeTBARxYXXNpYLD/nU8BeEDssbG&#10;Min4IQ+L+c1ohrm2PW+p24VSRAj7HBVUIbS5lL6oyKCf2JY4ep/WGQxRulJqh32Em0amSZJJgzXH&#10;hQpbWlVUXHbfRsH7w0fWLTdv6+G4yc7Fy/Z8+uqdUne3w/IZRKAhXMP/7bVWkKaPT/D3Jj4BOf8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R2AM8gAAADdAAAADwAAAAAA&#10;AAAAAAAAAAChAgAAZHJzL2Rvd25yZXYueG1sUEsFBgAAAAAEAAQA+QAAAJYDAAAAAA==&#10;"/>
                  <v:line id="Line 1473" o:spid="_x0000_s2798" style="position:absolute;visibility:visible;mso-wrap-style:square" from="3107,5356" to="3385,5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8eRMcAAADdAAAADwAAAGRycy9kb3ducmV2LnhtbESPQWvCQBSE7wX/w/KE3urGtARJXUUs&#10;Be2hVFvQ4zP7mkSzb8PuNkn/fbcgeBxm5htmvhxMIzpyvrasYDpJQBAXVtdcKvj6fH2YgfABWWNj&#10;mRT8koflYnQ3x1zbnnfU7UMpIoR9jgqqENpcSl9UZNBPbEscvW/rDIYoXSm1wz7CTSPTJMmkwZrj&#10;QoUtrSsqLvsfo+D98SPrVtu3zXDYZqfiZXc6nnun1P14WD2DCDSEW/ja3mgFafqUwf+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zx5ExwAAAN0AAAAPAAAAAAAA&#10;AAAAAAAAAKECAABkcnMvZG93bnJldi54bWxQSwUGAAAAAAQABAD5AAAAlQMAAAAA&#10;"/>
                  <v:line id="Line 1474" o:spid="_x0000_s2799" style="position:absolute;visibility:visible;mso-wrap-style:square" from="3107,5621" to="3385,5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O738gAAADdAAAADwAAAGRycy9kb3ducmV2LnhtbESPT0vDQBTE74LfYXmCN7sxSlpit6VU&#10;hNaD2D/QHl+zzyQ2+zbsrkn89t2C4HGYmd8w0/lgGtGR87VlBY+jBARxYXXNpYL97u1hAsIHZI2N&#10;ZVLwSx7ms9ubKeba9ryhbhtKESHsc1RQhdDmUvqiIoN+ZFvi6H1ZZzBE6UqpHfYRbhqZJkkmDdYc&#10;FypsaVlRcd7+GAUfT59Zt1i/r4bDOjsVr5vT8bt3St3fDYsXEIGG8B/+a6+0gjR9HsP1TXwCcnY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oO738gAAADdAAAADwAAAAAA&#10;AAAAAAAAAAChAgAAZHJzL2Rvd25yZXYueG1sUEsFBgAAAAAEAAQA+QAAAJYDAAAAAA==&#10;"/>
                  <v:line id="Line 1475" o:spid="_x0000_s2800" style="position:absolute;visibility:visible;mso-wrap-style:square" from="3107,5754" to="3385,5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wvrcQAAADdAAAADwAAAGRycy9kb3ducmV2LnhtbERPz2vCMBS+D/wfwhN2m+m6UUZnFFEE&#10;9SDqBtvx2by1nc1LSWLb/ffmIOz48f2ezgfTiI6cry0reJ4kIIgLq2suFXx+rJ/eQPiArLGxTAr+&#10;yMN8NnqYYq5tz0fqTqEUMYR9jgqqENpcSl9UZNBPbEscuR/rDIYIXSm1wz6Gm0amSZJJgzXHhgpb&#10;WlZUXE5Xo2D/csi6xXa3Gb622blYHc/fv71T6nE8LN5BBBrCv/ju3mgFafoa58Y38Qn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HC+txAAAAN0AAAAPAAAAAAAAAAAA&#10;AAAAAKECAABkcnMvZG93bnJldi54bWxQSwUGAAAAAAQABAD5AAAAkgMAAAAA&#10;"/>
                  <v:line id="Line 1476" o:spid="_x0000_s2801" style="position:absolute;visibility:visible;mso-wrap-style:square" from="3107,5887" to="3385,5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CKNsgAAADdAAAADwAAAGRycy9kb3ducmV2LnhtbESPT0vDQBTE74LfYXmCN7sxSmhjt6VU&#10;hNaD2D/QHl+zzyQ2+zbsrkn89t2C4HGYmd8w0/lgGtGR87VlBY+jBARxYXXNpYL97u1hDMIHZI2N&#10;ZVLwSx7ms9ubKeba9ryhbhtKESHsc1RQhdDmUvqiIoN+ZFvi6H1ZZzBE6UqpHfYRbhqZJkkmDdYc&#10;FypsaVlRcd7+GAUfT59Zt1i/r4bDOjsVr5vT8bt3St3fDYsXEIGG8B/+a6+0gjR9nsD1TXwCcnY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FCKNsgAAADdAAAADwAAAAAA&#10;AAAAAAAAAAChAgAAZHJzL2Rvd25yZXYueG1sUEsFBgAAAAAEAAQA+QAAAJYDAAAAAA==&#10;"/>
                </v:group>
                <v:line id="Line 1477" o:spid="_x0000_s2802" style="position:absolute;visibility:visible;mso-wrap-style:square" from="3400,3571" to="9807,3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1dsQAAADdAAAADwAAAGRycy9kb3ducmV2LnhtbERPz2vCMBS+D/wfwhN2m+k6VkZnFFEE&#10;9SDqBtvx2by1nc1LSWLb/ffmIOz48f2ezgfTiI6cry0reJ4kIIgLq2suFXx+rJ/eQPiArLGxTAr+&#10;yMN8NnqYYq5tz0fqTqEUMYR9jgqqENpcSl9UZNBPbEscuR/rDIYIXSm1wz6Gm0amSZJJgzXHhgpb&#10;WlZUXE5Xo2D/csi6xXa3Gb622blYHc/fv71T6nE8LN5BBBrCv/ju3mgFafoa98c38Qn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s7V2xAAAAN0AAAAPAAAAAAAAAAAA&#10;AAAAAKECAABkcnMvZG93bnJldi54bWxQSwUGAAAAAAQABAD5AAAAkgMAAAAA&#10;"/>
                <v:line id="Line 1478" o:spid="_x0000_s2803" style="position:absolute;visibility:visible;mso-wrap-style:square" from="3393,5283" to="4090,5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Q7cgAAADdAAAADwAAAGRycy9kb3ducmV2LnhtbESPQWvCQBSE74X+h+UVeqsbUxpKdBWp&#10;CNqDVCvo8Zl9JrHZt2F3m6T/visUehxm5htmOh9MIzpyvrasYDxKQBAXVtdcKjh8rp5eQfiArLGx&#10;TAp+yMN8dn83xVzbnnfU7UMpIoR9jgqqENpcSl9UZNCPbEscvYt1BkOUrpTaYR/hppFpkmTSYM1x&#10;ocKW3ioqvvbfRsH2+SPrFpv39XDcZOdiuTufrr1T6vFhWExABBrCf/ivvdYK0vRlDLc38QnI2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8Q7cgAAADdAAAADwAAAAAA&#10;AAAAAAAAAAChAgAAZHJzL2Rvd25yZXYueG1sUEsFBgAAAAAEAAQA+QAAAJYDAAAAAA==&#10;"/>
                <v:line id="Line 1479" o:spid="_x0000_s2804" style="position:absolute;flip:x;visibility:visible;mso-wrap-style:square" from="4082,5291" to="4082,79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b+ZccAAADdAAAADwAAAGRycy9kb3ducmV2LnhtbESPQWsCMRSE74X+h/CEXkrNdmmLrkYR&#10;odCDl6qseHtunptlNy9rkur23zeFQo/DzHzDzJeD7cSVfGgcK3geZyCIK6cbrhXsd+9PExAhImvs&#10;HJOCbwqwXNzfzbHQ7safdN3GWiQIhwIVmBj7QspQGbIYxq4nTt7ZeYsxSV9L7fGW4LaTeZa9SYsN&#10;pwWDPa0NVe32yyqQk83jxa9OL23ZHg5TU1Zlf9wo9TAaVjMQkYb4H/5rf2gFef6aw++b9ATk4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3xv5lxwAAAN0AAAAPAAAAAAAA&#10;AAAAAAAAAKECAABkcnMvZG93bnJldi54bWxQSwUGAAAAAAQABAD5AAAAlQMAAAAA&#10;"/>
                <v:line id="Line 1480" o:spid="_x0000_s2805" style="position:absolute;flip:x;visibility:visible;mso-wrap-style:square" from="5170,3575" to="5196,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pb/sgAAADdAAAADwAAAGRycy9kb3ducmV2LnhtbESPQUsDMRSE74L/ITzBi7RZtyrt2rQU&#10;QeihF6ts6e1189wsu3lZk9hu/30jFDwOM/MNM18OthNH8qFxrOBxnIEgrpxuuFbw9fk+moIIEVlj&#10;55gUnCnAcnF7M8dCuxN/0HEba5EgHApUYGLsCylDZchiGLueOHnfzluMSfpaao+nBLedzLPsRVps&#10;OC0Y7OnNUNVuf60COd08/PjV4akt291uZsqq7Pcbpe7vhtUriEhD/A9f22utIM+fJ/D3Jj0Bubg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Ipb/sgAAADdAAAADwAAAAAA&#10;AAAAAAAAAAChAgAAZHJzL2Rvd25yZXYueG1sUEsFBgAAAAAEAAQA+QAAAJYDAAAAAA==&#10;"/>
                <v:line id="Line 1481" o:spid="_x0000_s2806" style="position:absolute;visibility:visible;mso-wrap-style:square" from="4082,5705" to="10210,5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izdcgAAADdAAAADwAAAGRycy9kb3ducmV2LnhtbESPT0vDQBTE7wW/w/IEb+3GqKHEbkup&#10;CK0HsX+gPb5mn0ls9m3YXZP47V1B6HGYmd8ws8VgGtGR87VlBfeTBARxYXXNpYLD/nU8BeEDssbG&#10;Min4IQ+L+c1ohrm2PW+p24VSRAj7HBVUIbS5lL6oyKCf2JY4ep/WGQxRulJqh32Em0amSZJJgzXH&#10;hQpbWlVUXHbfRsH7w0fWLTdv6+G4yc7Fy/Z8+uqdUne3w/IZRKAhXMP/7bVWkKZPj/D3Jj4BOf8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4izdcgAAADdAAAADwAAAAAA&#10;AAAAAAAAAAChAgAAZHJzL2Rvd25yZXYueG1sUEsFBgAAAAAEAAQA+QAAAJYDAAAAAA==&#10;"/>
                <v:group id="Group 1482" o:spid="_x0000_s2807" style="position:absolute;left:4917;top:5439;width:1393;height:2791" coordorigin="4896,11664" coordsize="1440,30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48PYWxgAAAN0A&#10;AAAPAAAAAAAAAAAAAAAAAKoCAABkcnMvZG93bnJldi54bWxQSwUGAAAAAAQABAD6AAAAnQMAAAAA&#10;">
                  <v:rect id="Rectangle 1483" o:spid="_x0000_s2808" style="position:absolute;left:4896;top:11664;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VwYMUA&#10;AADdAAAADwAAAGRycy9kb3ducmV2LnhtbESPT2sCMRTE7wW/Q3iF3mq2C4qsRlmlQk+Cf0C9PTbP&#10;ZHHzsmxSd/vtG6HQ4zAzv2EWq8E14kFdqD0r+BhnIIgrr2s2Ck7H7fsMRIjIGhvPpOCHAqyWo5cF&#10;Ftr3vKfHIRqRIBwKVGBjbAspQ2XJYRj7ljh5N985jEl2RuoO+wR3jcyzbCod1pwWLLa0sVTdD99O&#10;wWd73ZUTE2R5jvZy9+t+a3dGqbfXoZyDiDTE//Bf+0sryPPJFJ5v0hO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FXBgxQAAAN0AAAAPAAAAAAAAAAAAAAAAAJgCAABkcnMv&#10;ZG93bnJldi54bWxQSwUGAAAAAAQABAD1AAAAigMAAAAA&#10;" filled="f"/>
                  <v:rect id="Rectangle 1484" o:spid="_x0000_s2809" style="position:absolute;left:5760;top:11664;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nV+8UA&#10;AADdAAAADwAAAGRycy9kb3ducmV2LnhtbESPQWsCMRSE7wX/Q3hCbzXbBW3ZGmUVhZ6EakF7e2xe&#10;k8XNy7KJ7vrvjVDocZiZb5j5cnCNuFIXas8KXicZCOLK65qNgu/D9uUdRIjIGhvPpOBGAZaL0dMc&#10;C+17/qLrPhqRIBwKVGBjbAspQ2XJYZj4ljh5v75zGJPsjNQd9gnuGpln2Uw6rDktWGxpbak67y9O&#10;wab92ZVTE2R5jPZ09qt+a3dGqefxUH6AiDTE//Bf+1MryPPpGzzep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WdX7xQAAAN0AAAAPAAAAAAAAAAAAAAAAAJgCAABkcnMv&#10;ZG93bnJldi54bWxQSwUGAAAAAAQABAD1AAAAigMAAAAA&#10;" filled="f"/>
                  <v:rect id="Rectangle 1485" o:spid="_x0000_s2810" style="position:absolute;left:4896;top:12528;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ZBicEA&#10;AADdAAAADwAAAGRycy9kb3ducmV2LnhtbERPz2vCMBS+D/wfwhO8zdSCY1SjVJngSZgT1NujeSbF&#10;5qU0ma3/vTkMdvz4fi/Xg2vEg7pQe1Ywm2YgiCuvazYKTj+7908QISJrbDyTgicFWK9Gb0sstO/5&#10;mx7HaEQK4VCgAhtjW0gZKksOw9S3xIm7+c5hTLAzUnfYp3DXyDzLPqTDmlODxZa2lqr78dcp+Gqv&#10;h3JugizP0V7uftPv7MEoNRkP5QJEpCH+i//ce60gz+dpbnqTnoB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XGQYnBAAAA3QAAAA8AAAAAAAAAAAAAAAAAmAIAAGRycy9kb3du&#10;cmV2LnhtbFBLBQYAAAAABAAEAPUAAACGAwAAAAA=&#10;" filled="f"/>
                  <v:rect id="Rectangle 1486" o:spid="_x0000_s2811" style="position:absolute;left:5760;top:12528;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rkEsUA&#10;AADdAAAADwAAAGRycy9kb3ducmV2LnhtbESPQWsCMRSE7wX/Q3hCbzXbBaXdGmUVhZ6EakF7e2xe&#10;k8XNy7KJ7vrvjVDocZiZb5j5cnCNuFIXas8KXicZCOLK65qNgu/D9uUNRIjIGhvPpOBGAZaL0dMc&#10;C+17/qLrPhqRIBwKVGBjbAspQ2XJYZj4ljh5v75zGJPsjNQd9gnuGpln2Uw6rDktWGxpbak67y9O&#10;wab92ZVTE2R5jPZ09qt+a3dGqefxUH6AiDTE//Bf+1MryPPpOzzep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iuQSxQAAAN0AAAAPAAAAAAAAAAAAAAAAAJgCAABkcnMv&#10;ZG93bnJldi54bWxQSwUGAAAAAAQABAD1AAAAigMAAAAA&#10;" filled="f"/>
                  <v:rect id="Rectangle 1487" o:spid="_x0000_s2812" style="position:absolute;left:4896;top:13392;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yHMsEA&#10;AADdAAAADwAAAGRycy9kb3ducmV2LnhtbERPz2vCMBS+C/4P4Q28abrCZHRGqaKwk6ATtt0ezTMp&#10;Ni+libb+9+YgePz4fi9Wg2vEjbpQe1bwPstAEFde12wUnH52008QISJrbDyTgjsFWC3HowUW2vd8&#10;oNsxGpFCOBSowMbYFlKGypLDMPMtceLOvnMYE+yM1B32Kdw1Ms+yuXRYc2qw2NLGUnU5Xp2Cbfu/&#10;Lz9MkOVvtH8Xv+53dm+UmrwN5ReISEN8iZ/ub60gz+dpf3qTnoB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chzLBAAAA3QAAAA8AAAAAAAAAAAAAAAAAmAIAAGRycy9kb3du&#10;cmV2LnhtbFBLBQYAAAAABAAEAPUAAACGAwAAAAA=&#10;" filled="f"/>
                  <v:rect id="Rectangle 1488" o:spid="_x0000_s2813" style="position:absolute;left:5760;top:13392;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AiqcUA&#10;AADdAAAADwAAAGRycy9kb3ducmV2LnhtbESPT2sCMRTE70K/Q3iF3jTrQkW2RtmKQk+Cf0B7e2xe&#10;k8XNy7JJ3e23bwTB4zAzv2EWq8E14kZdqD0rmE4yEMSV1zUbBafjdjwHESKyxsYzKfijAKvly2iB&#10;hfY97+l2iEYkCIcCFdgY20LKUFlyGCa+JU7ej+8cxiQ7I3WHfYK7RuZZNpMOa04LFltaW6quh1+n&#10;YNN+78p3E2R5jvZy9Z/91u6MUm+vQ/kBItIQn+FH+0sryPPZFO5v0hO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kCKpxQAAAN0AAAAPAAAAAAAAAAAAAAAAAJgCAABkcnMv&#10;ZG93bnJldi54bWxQSwUGAAAAAAQABAD1AAAAigMAAAAA&#10;" filled="f"/>
                  <v:rect id="Rectangle 1489" o:spid="_x0000_s2814" style="position:absolute;left:4896;top:14112;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K83sUA&#10;AADdAAAADwAAAGRycy9kb3ducmV2LnhtbESPT2sCMRTE74LfITyhN812oSKrUbai0JPgH7C9PTbP&#10;ZHHzsmxSd/vtG6HQ4zAzv2FWm8E14kFdqD0reJ1lIIgrr2s2Ci7n/XQBIkRkjY1nUvBDATbr8WiF&#10;hfY9H+lxikYkCIcCFdgY20LKUFlyGGa+JU7ezXcOY5KdkbrDPsFdI/Msm0uHNacFiy1tLVX307dT&#10;sGu/DuWbCbK8Rvt59+/93h6MUi+ToVyCiDTE//Bf+0MryPN5Ds836Qn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QrzexQAAAN0AAAAPAAAAAAAAAAAAAAAAAJgCAABkcnMv&#10;ZG93bnJldi54bWxQSwUGAAAAAAQABAD1AAAAigMAAAAA&#10;" filled="f"/>
                  <v:rect id="Rectangle 1490" o:spid="_x0000_s2815" style="position:absolute;left:5760;top:14112;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4ZRcUA&#10;AADdAAAADwAAAGRycy9kb3ducmV2LnhtbESPT2sCMRTE7wW/Q3hCbzXrloqsRtkWhZ4E/0Dr7bF5&#10;Joubl2UT3e23b4RCj8PM/IZZrgfXiDt1ofasYDrJQBBXXtdsFJyO25c5iBCRNTaeScEPBVivRk9L&#10;LLTveU/3QzQiQTgUqMDG2BZShsqSwzDxLXHyLr5zGJPsjNQd9gnuGpln2Uw6rDktWGzpw1J1Pdyc&#10;gk173pVvJsjyK9rvq3/vt3ZnlHoeD+UCRKQh/of/2p9aQZ7PXuHxJj0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DhlFxQAAAN0AAAAPAAAAAAAAAAAAAAAAAJgCAABkcnMv&#10;ZG93bnJldi54bWxQSwUGAAAAAAQABAD1AAAAigMAAAAA&#10;" filled="f"/>
                </v:group>
                <v:line id="Line 1491" o:spid="_x0000_s2816" style="position:absolute;visibility:visible;mso-wrap-style:square" from="6032,3578" to="6034,8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R5yMcAAADdAAAADwAAAGRycy9kb3ducmV2LnhtbESPQWvCQBSE7wX/w/KE3urGtARJXUUs&#10;Be2hVFvQ4zP7mkSzb8PuNkn/fbcgeBxm5htmvhxMIzpyvrasYDpJQBAXVtdcKvj6fH2YgfABWWNj&#10;mRT8koflYnQ3x1zbnnfU7UMpIoR9jgqqENpcSl9UZNBPbEscvW/rDIYoXSm1wz7CTSPTJMmkwZrj&#10;QoUtrSsqLvsfo+D98SPrVtu3zXDYZqfiZXc6nnun1P14WD2DCDSEW/ja3mgFaZo9wf+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5HnIxwAAAN0AAAAPAAAAAAAA&#10;AAAAAAAAAKECAABkcnMvZG93bnJldi54bWxQSwUGAAAAAAQABAD5AAAAlQMAAAAA&#10;"/>
                <v:line id="Line 1492" o:spid="_x0000_s2817" style="position:absolute;visibility:visible;mso-wrap-style:square" from="4082,6502" to="10210,6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jcU8cAAADdAAAADwAAAGRycy9kb3ducmV2LnhtbESPQWvCQBSE7wX/w/KE3urGlAZJXUUs&#10;Be2hVFvQ4zP7mkSzb8PuNkn/fbcgeBxm5htmvhxMIzpyvrasYDpJQBAXVtdcKvj6fH2YgfABWWNj&#10;mRT8koflYnQ3x1zbnnfU7UMpIoR9jgqqENpcSl9UZNBPbEscvW/rDIYoXSm1wz7CTSPTJMmkwZrj&#10;QoUtrSsqLvsfo+D98SPrVtu3zXDYZqfiZXc6nnun1P14WD2DCDSEW/ja3mgFaZo9wf+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qNxTxwAAAN0AAAAPAAAAAAAA&#10;AAAAAAAAAKECAABkcnMvZG93bnJldi54bWxQSwUGAAAAAAQABAD5AAAAlQMAAAAA&#10;"/>
                <v:line id="Line 1493" o:spid="_x0000_s2818" style="position:absolute;visibility:visible;mso-wrap-style:square" from="4082,7300" to="10210,7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pCJMcAAADdAAAADwAAAGRycy9kb3ducmV2LnhtbESPQUvDQBSE7wX/w/KE3tqNEZYSuy1F&#10;EVoPYqugx9fsM4lm34bdbZL++65Q8DjMzDfMcj3aVvTkQ+NYw908A0FcOtNwpeHj/Xm2ABEissHW&#10;MWk4U4D16mayxMK4gffUH2IlEoRDgRrqGLtCylDWZDHMXUecvG/nLcYkfSWNxyHBbSvzLFPSYsNp&#10;ocaOHmsqfw8nq+H1/k31m93LdvzcqWP5tD9+/Qxe6+ntuHkAEWmM/+Fre2s05LlS8PcmPQG5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ekIkxwAAAN0AAAAPAAAAAAAA&#10;AAAAAAAAAKECAABkcnMvZG93bnJldi54bWxQSwUGAAAAAAQABAD5AAAAlQMAAAAA&#10;"/>
                <v:line id="Line 1494" o:spid="_x0000_s2819" style="position:absolute;visibility:visible;mso-wrap-style:square" from="4082,7964" to="10210,7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bnv8cAAADdAAAADwAAAGRycy9kb3ducmV2LnhtbESPQWvCQBSE7wX/w/KE3urGFFJJXUUs&#10;Be2hVFvQ4zP7mkSzb8PuNkn/fbcgeBxm5htmvhxMIzpyvrasYDpJQBAXVtdcKvj6fH2YgfABWWNj&#10;mRT8koflYnQ3x1zbnnfU7UMpIoR9jgqqENpcSl9UZNBPbEscvW/rDIYoXSm1wz7CTSPTJMmkwZrj&#10;QoUtrSsqLvsfo+D98SPrVtu3zXDYZqfiZXc6nnun1P14WD2DCDSEW/ja3mgFaZo9wf+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Nue/xwAAAN0AAAAPAAAAAAAA&#10;AAAAAAAAAKECAABkcnMvZG93bnJldi54bWxQSwUGAAAAAAQABAD5AAAAlQMAAAAA&#10;"/>
                <v:group id="Group 1495" o:spid="_x0000_s2820" style="position:absolute;left:6867;top:5439;width:1393;height:2791" coordorigin="4896,11664" coordsize="1440,30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YnZM1wwAAAN0AAAAP&#10;AAAAAAAAAAAAAAAAAKoCAABkcnMvZG93bnJldi54bWxQSwUGAAAAAAQABAD6AAAAmgMAAAAA&#10;">
                  <v:rect id="Rectangle 1496" o:spid="_x0000_s2821" style="position:absolute;left:4896;top:11664;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Yur8UA&#10;AADdAAAADwAAAGRycy9kb3ducmV2LnhtbESPT2sCMRTE7wW/Q3hCbzXrQqWuRtkWhZ4E/0Dr7bF5&#10;Joubl2UT3e23bwpCj8PM/IZZrgfXiDt1ofasYDrJQBBXXtdsFJyO25c3ECEia2w8k4IfCrBejZ6W&#10;WGjf857uh2hEgnAoUIGNsS2kDJUlh2HiW+LkXXznMCbZGak77BPcNTLPspl0WHNasNjSh6Xqerg5&#10;BZv2vCtfTZDlV7TfV//eb+3OKPU8HsoFiEhD/A8/2p9aQZ7P5vD3Jj0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5i6vxQAAAN0AAAAPAAAAAAAAAAAAAAAAAJgCAABkcnMv&#10;ZG93bnJldi54bWxQSwUGAAAAAAQABAD1AAAAigMAAAAA&#10;" filled="f"/>
                  <v:rect id="Rectangle 1497" o:spid="_x0000_s2822" style="position:absolute;left:5760;top:11664;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UR78EA&#10;AADdAAAADwAAAGRycy9kb3ducmV2LnhtbERPz2vCMBS+D/wfwhN2m+kKm6MapYqCJ0EdbN4ezVtS&#10;bF5KE23975eD4PHj+z1fDq4RN+pC7VnB+yQDQVx5XbNR8H3avn2BCBFZY+OZFNwpwHIxepljoX3P&#10;B7odoxEphEOBCmyMbSFlqCw5DBPfEifuz3cOY4KdkbrDPoW7RuZZ9ikd1pwaLLa0tlRdjlenYNOe&#10;9+WHCbL8ifb34lf91u6NUq/joZyBiDTEp/jh3mkFeT5N+9Ob9AT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AFEe/BAAAA3QAAAA8AAAAAAAAAAAAAAAAAmAIAAGRycy9kb3du&#10;cmV2LnhtbFBLBQYAAAAABAAEAPUAAACGAwAAAAA=&#10;" filled="f"/>
                  <v:rect id="Rectangle 1498" o:spid="_x0000_s2823" style="position:absolute;left:4896;top:12528;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m0dMUA&#10;AADdAAAADwAAAGRycy9kb3ducmV2LnhtbESPQWsCMRSE7wX/Q3iCt5p1oa2sRllLBU9CVVBvj80z&#10;Wdy8LJvU3f77plDocZiZb5jlenCNeFAXas8KZtMMBHHldc1Gwem4fZ6DCBFZY+OZFHxTgPVq9LTE&#10;QvueP+lxiEYkCIcCFdgY20LKUFlyGKa+JU7ezXcOY5KdkbrDPsFdI/Mse5UOa04LFlt6t1TdD19O&#10;wUd73ZcvJsjyHO3l7jf91u6NUpPxUC5ARBrif/ivvdMK8vxtBr9v0hO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bR0xQAAAN0AAAAPAAAAAAAAAAAAAAAAAJgCAABkcnMv&#10;ZG93bnJldi54bWxQSwUGAAAAAAQABAD1AAAAigMAAAAA&#10;" filled="f"/>
                  <v:rect id="Rectangle 1499" o:spid="_x0000_s2824" style="position:absolute;left:5760;top:12528;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sqA8UA&#10;AADdAAAADwAAAGRycy9kb3ducmV2LnhtbESPQWsCMRSE7wX/Q3iCt5p1wVZWo6ylgiehtqDeHptn&#10;srh5WTbR3f77plDocZiZb5jVZnCNeFAXas8KZtMMBHHldc1Gwdfn7nkBIkRkjY1nUvBNATbr0dMK&#10;C+17/qDHMRqRIBwKVGBjbAspQ2XJYZj6ljh5V985jEl2RuoO+wR3jcyz7EU6rDktWGzpzVJ1O96d&#10;gvf2cijnJsjyFO355rf9zh6MUpPxUC5BRBrif/ivvdcK8vw1h9836Qn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myoDxQAAAN0AAAAPAAAAAAAAAAAAAAAAAJgCAABkcnMv&#10;ZG93bnJldi54bWxQSwUGAAAAAAQABAD1AAAAigMAAAAA&#10;" filled="f"/>
                  <v:rect id="Rectangle 1500" o:spid="_x0000_s2825" style="position:absolute;left:4896;top:13392;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ePmMYA&#10;AADdAAAADwAAAGRycy9kb3ducmV2LnhtbESPzWrDMBCE74W+g9hCb41cl/zgRAlOaKCnQJJCk9ti&#10;bSUTa2UsNXbfPioUchxm5htmsRpcI67UhdqzgtdRBoK48rpmo+DzuH2ZgQgRWWPjmRT8UoDV8vFh&#10;gYX2Pe/peohGJAiHAhXYGNtCylBZchhGviVO3rfvHMYkOyN1h32Cu0bmWTaRDmtOCxZb2liqLocf&#10;p+C9Pe/KsQmy/Ir2dPHrfmt3Rqnnp6Gcg4g0xHv4v/2hFeT59A3+3q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ePmMYAAADdAAAADwAAAAAAAAAAAAAAAACYAgAAZHJz&#10;L2Rvd25yZXYueG1sUEsFBgAAAAAEAAQA9QAAAIsDAAAAAA==&#10;" filled="f"/>
                  <v:rect id="Rectangle 1501" o:spid="_x0000_s2826" style="position:absolute;left:5760;top:13392;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4X7MYA&#10;AADdAAAADwAAAGRycy9kb3ducmV2LnhtbESPzWrDMBCE74W+g9hCb41c0/zgRAlOaKCnQJJCk9ti&#10;bSUTa2UsNXbfPioUchxm5htmsRpcI67UhdqzgtdRBoK48rpmo+DzuH2ZgQgRWWPjmRT8UoDV8vFh&#10;gYX2Pe/peohGJAiHAhXYGNtCylBZchhGviVO3rfvHMYkOyN1h32Cu0bmWTaRDmtOCxZb2liqLocf&#10;p+C9Pe/KsQmy/Ir2dPHrfmt3Rqnnp6Gcg4g0xHv4v/2hFeT59A3+3q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4X7MYAAADdAAAADwAAAAAAAAAAAAAAAACYAgAAZHJz&#10;L2Rvd25yZXYueG1sUEsFBgAAAAAEAAQA9QAAAIsDAAAAAA==&#10;" filled="f"/>
                  <v:rect id="Rectangle 1502" o:spid="_x0000_s2827" style="position:absolute;left:4896;top:14112;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Kyd8UA&#10;AADdAAAADwAAAGRycy9kb3ducmV2LnhtbESPQWsCMRSE7wX/Q3hCbzXbBW3ZGmUVhZ6EakF7e2xe&#10;k8XNy7KJ7vrvjVDocZiZb5j5cnCNuFIXas8KXicZCOLK65qNgu/D9uUdRIjIGhvPpOBGAZaL0dMc&#10;C+17/qLrPhqRIBwKVGBjbAspQ2XJYZj4ljh5v75zGJPsjNQd9gnuGpln2Uw6rDktWGxpbak67y9O&#10;wab92ZVTE2R5jPZ09qt+a3dGqefxUH6AiDTE//Bf+1MryPO3KTzep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crJ3xQAAAN0AAAAPAAAAAAAAAAAAAAAAAJgCAABkcnMv&#10;ZG93bnJldi54bWxQSwUGAAAAAAQABAD1AAAAigMAAAAA&#10;" filled="f"/>
                  <v:rect id="Rectangle 1503" o:spid="_x0000_s2828" style="position:absolute;left:5760;top:14112;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AsAMUA&#10;AADdAAAADwAAAGRycy9kb3ducmV2LnhtbESPT2sCMRTE7wW/Q3hCbzXrQq2sRtkWhZ4E/0Dr7bF5&#10;Joubl2UT3e23bwpCj8PM/IZZrgfXiDt1ofasYDrJQBBXXtdsFJyO25c5iBCRNTaeScEPBVivRk9L&#10;LLTveU/3QzQiQTgUqMDG2BZShsqSwzDxLXHyLr5zGJPsjNQd9gnuGpln2Uw6rDktWGzpw1J1Pdyc&#10;gk173pWvJsjyK9rvq3/vt3ZnlHoeD+UCRKQh/ocf7U+tIM/fZvD3Jj0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oCwAxQAAAN0AAAAPAAAAAAAAAAAAAAAAAJgCAABkcnMv&#10;ZG93bnJldi54bWxQSwUGAAAAAAQABAD1AAAAigMAAAAA&#10;" filled="f"/>
                </v:group>
                <v:group id="Group 1504" o:spid="_x0000_s2829" style="position:absolute;left:8539;top:5439;width:1392;height:2791" coordorigin="4896,11664" coordsize="1440,30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uRmsYAAADdAAAADwAAAGRycy9kb3ducmV2LnhtbESPQWvCQBSE7wX/w/IE&#10;b3WTSKtEVxGx4kEKVUG8PbLPJJh9G7LbJP77riD0OMzMN8xi1ZtKtNS40rKCeByBIM6sLjlXcD59&#10;vc9AOI+ssbJMCh7kYLUcvC0w1bbjH2qPPhcBwi5FBYX3dSqlywoy6Ma2Jg7ezTYGfZBNLnWDXYCb&#10;SiZR9CkNlhwWCqxpU1B2P/4aBbsOu/Uk3raH+23zuJ4+vi+HmJQaDfv1HISn3v+HX+29VpAk0y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25GaxgAAAN0A&#10;AAAPAAAAAAAAAAAAAAAAAKoCAABkcnMvZG93bnJldi54bWxQSwUGAAAAAAQABAD6AAAAnQMAAAAA&#10;">
                  <v:rect id="Rectangle 1505" o:spid="_x0000_s2830" style="position:absolute;left:4896;top:11664;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Md6cEA&#10;AADdAAAADwAAAGRycy9kb3ducmV2LnhtbERPz2vCMBS+D/wfwhN2m+kKm6MapYqCJ0EdbN4ezVtS&#10;bF5KE23975eD4PHj+z1fDq4RN+pC7VnB+yQDQVx5XbNR8H3avn2BCBFZY+OZFNwpwHIxepljoX3P&#10;B7odoxEphEOBCmyMbSFlqCw5DBPfEifuz3cOY4KdkbrDPoW7RuZZ9ikd1pwaLLa0tlRdjlenYNOe&#10;9+WHCbL8ifb34lf91u6NUq/joZyBiDTEp/jh3mkFeT5Nc9Ob9AT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zHenBAAAA3QAAAA8AAAAAAAAAAAAAAAAAmAIAAGRycy9kb3du&#10;cmV2LnhtbFBLBQYAAAAABAAEAPUAAACGAwAAAAA=&#10;" filled="f"/>
                  <v:rect id="Rectangle 1506" o:spid="_x0000_s2831" style="position:absolute;left:5760;top:11664;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4csYA&#10;AADdAAAADwAAAGRycy9kb3ducmV2LnhtbESPzWrDMBCE74W+g9hCb41cQ/PjRAlOaKCnQJJCk9ti&#10;bSUTa2UsNXbfPioUchxm5htmsRpcI67UhdqzgtdRBoK48rpmo+DzuH2ZgggRWWPjmRT8UoDV8vFh&#10;gYX2Pe/peohGJAiHAhXYGNtCylBZchhGviVO3rfvHMYkOyN1h32Cu0bmWTaWDmtOCxZb2liqLocf&#10;p+C9Pe/KNxNk+RXt6eLX/dbujFLPT0M5BxFpiPfwf/tDK8jzyQz+3q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4csYAAADdAAAADwAAAAAAAAAAAAAAAACYAgAAZHJz&#10;L2Rvd25yZXYueG1sUEsFBgAAAAAEAAQA9QAAAIsDAAAAAA==&#10;" filled="f"/>
                  <v:rect id="Rectangle 1507" o:spid="_x0000_s2832" style="position:absolute;left:4896;top:12528;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BhyMEA&#10;AADdAAAADwAAAGRycy9kb3ducmV2LnhtbERPy4rCMBTdC/5DuAPuNJ3CiHSMUmWEWQk+YGZ2l+aa&#10;FJub0mRs/XuzEFweznu5HlwjbtSF2rOC91kGgrjyumaj4HzaTRcgQkTW2HgmBXcKsF6NR0sstO/5&#10;QLdjNCKFcChQgY2xLaQMlSWHYeZb4sRdfOcwJtgZqTvsU7hrZJ5lc+mw5tRgsaWtpep6/HcKvtq/&#10;fflhgix/ov29+k2/s3uj1ORtKD9BRBriS/x0f2sFeb5I+9Ob9AT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QYcjBAAAA3QAAAA8AAAAAAAAAAAAAAAAAmAIAAGRycy9kb3du&#10;cmV2LnhtbFBLBQYAAAAABAAEAPUAAACGAwAAAAA=&#10;" filled="f"/>
                  <v:rect id="Rectangle 1508" o:spid="_x0000_s2833" style="position:absolute;left:5760;top:12528;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zEU8QA&#10;AADdAAAADwAAAGRycy9kb3ducmV2LnhtbESPQWsCMRSE74X+h/AKvdWsCy2yNcoqCj0JVUF7e2ye&#10;yeLmZdmk7vrvjSB4HGbmG2Y6H1wjLtSF2rOC8SgDQVx5XbNRsN+tPyYgQkTW2HgmBVcKMJ+9vkyx&#10;0L7nX7psoxEJwqFABTbGtpAyVJYchpFviZN38p3DmGRnpO6wT3DXyDzLvqTDmtOCxZaWlqrz9t8p&#10;WLV/m/LTBFkeoj2e/aJf241R6v1tKL9BRBriM/xo/2gFeT4Zw/1NegJ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cxFPEAAAA3QAAAA8AAAAAAAAAAAAAAAAAmAIAAGRycy9k&#10;b3ducmV2LnhtbFBLBQYAAAAABAAEAPUAAACJAwAAAAA=&#10;" filled="f"/>
                  <v:rect id="Rectangle 1509" o:spid="_x0000_s2834" style="position:absolute;left:4896;top:13392;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5aJMQA&#10;AADdAAAADwAAAGRycy9kb3ducmV2LnhtbESPQWsCMRSE7wX/Q3hCbzXbhRZZjbIVBU9CVbC9PTbP&#10;ZHHzsmyiu/33jSB4HGbmG2a+HFwjbtSF2rOC90kGgrjyumaj4HjYvE1BhIissfFMCv4owHIxeplj&#10;oX3P33TbRyMShEOBCmyMbSFlqCw5DBPfEifv7DuHMcnOSN1hn+CukXmWfUqHNacFiy2tLFWX/dUp&#10;WLe/u/LDBFmeov25+K9+Y3dGqdfxUM5ARBriM/xob7WCPJ/mcH+Tno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OWiTEAAAA3QAAAA8AAAAAAAAAAAAAAAAAmAIAAGRycy9k&#10;b3ducmV2LnhtbFBLBQYAAAAABAAEAPUAAACJAwAAAAA=&#10;" filled="f"/>
                  <v:rect id="Rectangle 1510" o:spid="_x0000_s2835" style="position:absolute;left:5760;top:13392;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L/v8UA&#10;AADdAAAADwAAAGRycy9kb3ducmV2LnhtbESPQWsCMRSE74X+h/AK3mq2KxbZGmUrCp6EqmB7e2xe&#10;k8XNy7KJ7vrvjVDocZiZb5j5cnCNuFIXas8K3sYZCOLK65qNguNh8zoDESKyxsYzKbhRgOXi+WmO&#10;hfY9f9F1H41IEA4FKrAxtoWUobLkMIx9S5y8X985jEl2RuoO+wR3jcyz7F06rDktWGxpZak67y9O&#10;wbr92ZVTE2R5ivb77D/7jd0ZpUYvQ/kBItIQ/8N/7a1WkOezCTzep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Av+/xQAAAN0AAAAPAAAAAAAAAAAAAAAAAJgCAABkcnMv&#10;ZG93bnJldi54bWxQSwUGAAAAAAQABAD1AAAAigMAAAAA&#10;" filled="f"/>
                  <v:rect id="Rectangle 1511" o:spid="_x0000_s2836" style="position:absolute;left:4896;top:14112;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tny8UA&#10;AADdAAAADwAAAGRycy9kb3ducmV2LnhtbESPQWsCMRSE74X+h/AK3mq2ixbZGmUrCp6EqmB7e2xe&#10;k8XNy7KJ7vrvjVDocZiZb5j5cnCNuFIXas8K3sYZCOLK65qNguNh8zoDESKyxsYzKbhRgOXi+WmO&#10;hfY9f9F1H41IEA4FKrAxtoWUobLkMIx9S5y8X985jEl2RuoO+wR3jcyz7F06rDktWGxpZak67y9O&#10;wbr92ZVTE2R5ivb77D/7jd0ZpUYvQ/kBItIQ/8N/7a1WkOezCTzep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62fLxQAAAN0AAAAPAAAAAAAAAAAAAAAAAJgCAABkcnMv&#10;ZG93bnJldi54bWxQSwUGAAAAAAQABAD1AAAAigMAAAAA&#10;" filled="f"/>
                  <v:rect id="Rectangle 1512" o:spid="_x0000_s2837" style="position:absolute;left:5760;top:14112;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fCUMUA&#10;AADdAAAADwAAAGRycy9kb3ducmV2LnhtbESPwWrDMBBE74X8g9hCb41cQ0pwIhsnNNBToGkgyW2x&#10;NpKJtTKWGrt/XxUKPQ4z84ZZV5PrxJ2G0HpW8DLPQBA3XrdsFBw/d89LECEia+w8k4JvClCVs4c1&#10;FtqP/EH3QzQiQTgUqMDG2BdShsaSwzD3PXHyrn5wGJMcjNQDjgnuOpln2at02HJasNjT1lJzO3w5&#10;BW/9ZV8vTJD1KdrzzW/Gnd0bpZ4ep3oFItIU/8N/7XetIM+XC/h9k56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p8JQxQAAAN0AAAAPAAAAAAAAAAAAAAAAAJgCAABkcnMv&#10;ZG93bnJldi54bWxQSwUGAAAAAAQABAD1AAAAigMAAAAA&#10;" filled="f"/>
                </v:group>
                <v:line id="Line 1513" o:spid="_x0000_s2838" style="position:absolute;visibility:visible;mso-wrap-style:square" from="5614,3312" to="10210,3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ak3scAAADdAAAADwAAAGRycy9kb3ducmV2LnhtbESPQWvCQBSE7wX/w/KE3uqmKQSJriIV&#10;QXso1Rb0+Mw+k2j2bdjdJum/7xYKHoeZ+YaZLwfTiI6cry0reJ4kIIgLq2suFXx9bp6mIHxA1thY&#10;JgU/5GG5GD3MMde25z11h1CKCGGfo4IqhDaX0hcVGfQT2xJH72KdwRClK6V22Ee4aWSaJJk0WHNc&#10;qLCl14qK2+HbKHh/+ci61e5tOxx32blY78+na++UehwPqxmIQEO4h//bW60gTacZ/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dqTexwAAAN0AAAAPAAAAAAAA&#10;AAAAAAAAAKECAABkcnMvZG93bnJldi54bWxQSwUGAAAAAAQABAD5AAAAlQMAAAAA&#10;"/>
                <v:line id="Line 1514" o:spid="_x0000_s2839" style="position:absolute;flip:x;visibility:visible;mso-wrap-style:square" from="4911,4242" to="5599,4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NkssYAAADdAAAADwAAAGRycy9kb3ducmV2LnhtbESPQWvCQBSE74X+h+UVvNVNAtUQXaUU&#10;WjwJxlL09sw+s8Hs25DdJum/7wqFHoeZ+YZZbyfbioF63zhWkM4TEMSV0w3XCj6P7885CB+QNbaO&#10;ScEPedhuHh/WWGg38oGGMtQiQtgXqMCE0BVS+sqQRT93HXH0rq63GKLsa6l7HCPctjJLkoW02HBc&#10;MNjRm6HqVn5bBdU5Hc2LHPJ0X1L69bHcLY6Xk1Kzp+l1BSLQFP7Df+2dVpBl+RLub+ITkJ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TZLLGAAAA3QAAAA8AAAAAAAAA&#10;AAAAAAAAoQIAAGRycy9kb3ducmV2LnhtbFBLBQYAAAAABAAEAPkAAACUAwAAAAA=&#10;">
                  <v:stroke endarrow="oval" endarrowwidth="narrow" endarrowlength="short"/>
                </v:line>
                <v:line id="Line 1515" o:spid="_x0000_s2840" style="position:absolute;flip:x;visibility:visible;mso-wrap-style:square" from="4221,5040" to="4778,5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NfcMAAADdAAAADwAAAGRycy9kb3ducmV2LnhtbERPz2vCMBS+D/wfwhO8jJmuhyGdUaas&#10;MBAK6sauj+aZdmteSpLV9r9fDoLHj+/3ejvaTgzkQ+tYwfMyA0FcO92yUfB5Lp9WIEJE1tg5JgUT&#10;BdhuZg9rLLS78pGGUzQihXAoUEETY19IGeqGLIal64kTd3HeYkzQG6k9XlO47WSeZS/SYsupocGe&#10;9g3Vv6c/q+BdPw7V8fvw01ZTWfL4ZXbuYpRazMe3VxCRxngX39wfWkGer9Lc9CY9Abn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wDX3DAAAA3QAAAA8AAAAAAAAAAAAA&#10;AAAAoQIAAGRycy9kb3ducmV2LnhtbFBLBQYAAAAABAAEAPkAAACRAwAAAAA=&#10;">
                  <v:stroke startarrow="oval" startarrowwidth="narrow" startarrowlength="short"/>
                </v:line>
                <v:line id="Line 1516" o:spid="_x0000_s2841" style="position:absolute;flip:x;visibility:visible;mso-wrap-style:square" from="4639,4774" to="4917,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JAU8cAAADdAAAADwAAAGRycy9kb3ducmV2LnhtbESPQWvCQBSE74X+h+UJvZS6aSglRleR&#10;QqEHL7US6e2ZfWZDsm/T3a2m/74rCB6HmfmGWaxG24sT+dA6VvA8zUAQ10633CjYfb0/FSBCRNbY&#10;OyYFfxRgtby/W2Cp3Zk/6bSNjUgQDiUqMDEOpZShNmQxTN1AnLyj8xZjkr6R2uM5wW0v8yx7lRZb&#10;TgsGB3ozVHfbX6tAFpvHH78+vHRVt9/PTFVXw/dGqYfJuJ6DiDTGW/ja/tAK8ryYweVNegJy+Q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AkBTxwAAAN0AAAAPAAAAAAAA&#10;AAAAAAAAAKECAABkcnMvZG93bnJldi54bWxQSwUGAAAAAAQABAD5AAAAlQMAAAAA&#10;"/>
                <v:line id="Line 1517" o:spid="_x0000_s2842" style="position:absolute;flip:x y;visibility:visible;mso-wrap-style:square" from="4639,4774" to="4778,4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L/dcEAAADdAAAADwAAAGRycy9kb3ducmV2LnhtbERPy4rCMBTdC/5DuIIb0dQqg1ajiODg&#10;ShkfuL0017bY3JQm2s58/WQhuDyc93LdmlK8qHaFZQXjUQSCOLW64EzB5bwbzkA4j6yxtEwKfsnB&#10;etXtLDHRtuEfep18JkIIuwQV5N5XiZQuzcmgG9mKOHB3Wxv0AdaZ1DU2IdyUMo6iL2mw4NCQY0Xb&#10;nNLH6WkUIB/+JrNmTFP5TTcXH46DzfWuVL/XbhYgPLX+I36791pBHM/D/vAmPAG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4v91wQAAAN0AAAAPAAAAAAAAAAAAAAAA&#10;AKECAABkcnMvZG93bnJldi54bWxQSwUGAAAAAAQABAD5AAAAjwMAAAAA&#10;"/>
                <v:oval id="Oval 1518" o:spid="_x0000_s2843" style="position:absolute;left:4500;top:4641;width:557;height: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oxAsUA&#10;AADdAAAADwAAAGRycy9kb3ducmV2LnhtbESP0WoCMRRE3wv+Q7hCX4pmXUrR1SgiCD4Uaq0fcN1c&#10;s6ubmzWJ7vbvm0Khj8PMnGEWq9424kE+1I4VTMYZCOLS6ZqNguPXdjQFESKyxsYxKfimAKvl4GmB&#10;hXYdf9LjEI1IEA4FKqhibAspQ1mRxTB2LXHyzs5bjEl6I7XHLsFtI/Mse5MWa04LFba0qai8Hu5W&#10;wel0dL28+Y/9i7l6fL10rXnfK/U87NdzEJH6+B/+a++0gjyfTeD3TXo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qjECxQAAAN0AAAAPAAAAAAAAAAAAAAAAAJgCAABkcnMv&#10;ZG93bnJldi54bWxQSwUGAAAAAAQABAD1AAAAigMAAAAA&#10;" filled="f"/>
                <v:group id="Group 1519" o:spid="_x0000_s2844" style="position:absolute;left:5475;top:3312;width:186;height:930" coordorigin="5472,9360" coordsize="288,10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MoNT4xgAAAN0A&#10;AAAPAAAAAAAAAAAAAAAAAKoCAABkcnMvZG93bnJldi54bWxQSwUGAAAAAAQABAD6AAAAnQMAAAAA&#10;">
                  <v:line id="Line 1520" o:spid="_x0000_s2845" style="position:absolute;visibility:visible;mso-wrap-style:square" from="5616,9360" to="5616,10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pz68gAAADdAAAADwAAAGRycy9kb3ducmV2LnhtbESPzW7CMBCE75V4B2uRegOHUBWaYhCK&#10;qMKhHPi5cFvF2yQlXke2C2mfvq6E1ONoZr7RLFa9acWVnG8sK5iMExDEpdUNVwpOx7fRHIQPyBpb&#10;y6TgmzysloOHBWba3nhP10OoRISwz1BBHUKXSenLmgz6se2Io/dhncEQpaukdniLcNPKNEmepcGG&#10;40KNHeU1lZfDl1Ew2zxNzu+X3DfeFdtdO/3Mi+JHqcdhv34FEagP/+F7e6sVpOnLFP7exCcgl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Kpz68gAAADdAAAADwAAAAAA&#10;AAAAAAAAAAChAgAAZHJzL2Rvd25yZXYueG1sUEsFBgAAAAAEAAQA+QAAAJYDAAAAAA==&#10;">
                    <v:stroke startarrow="oval" startarrowwidth="narrow" startarrowlength="short"/>
                  </v:line>
                  <v:rect id="Rectangle 1521" o:spid="_x0000_s2846" style="position:absolute;left:5472;top:9792;width:28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WacYA&#10;AADdAAAADwAAAGRycy9kb3ducmV2LnhtbESPT2vCQBTE7wW/w/IEb3VjLNKkriItlvaYP5feXrOv&#10;STT7NmRXTf30bkHocZiZ3zDr7Wg6cabBtZYVLOYRCOLK6pZrBWWxf3wG4Tyyxs4yKfglB9vN5GGN&#10;qbYXzuic+1oECLsUFTTe96mUrmrIoJvbnjh4P3Yw6IMcaqkHvAS46WQcRStpsOWw0GBPrw1Vx/xk&#10;FHy3cYnXrHiPTLJf+s+xOJy+3pSaTcfdCwhPo/8P39sfWkEcJ0/w9yY8Ab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WacYAAADdAAAADwAAAAAAAAAAAAAAAACYAgAAZHJz&#10;L2Rvd25yZXYueG1sUEsFBgAAAAAEAAQA9QAAAIsDAAAAAA==&#10;"/>
                </v:group>
                <v:group id="Group 1522" o:spid="_x0000_s2847" style="position:absolute;left:6034;top:3312;width:288;height:1152" coordorigin="5760,9504" coordsize="413,1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0lMjMYAAADdAAAADwAAAGRycy9kb3ducmV2LnhtbESPQWvCQBSE7wX/w/IE&#10;b3WTiKVGVxGx4kGEqiDeHtlnEsy+DdltEv99tyD0OMzMN8xi1ZtKtNS40rKCeByBIM6sLjlXcDl/&#10;vX+CcB5ZY2WZFDzJwWo5eFtgqm3H39SefC4ChF2KCgrv61RKlxVk0I1tTRy8u20M+iCbXOoGuwA3&#10;lUyi6EMaLDksFFjTpqDscfoxCnYddutJvG0Pj/vmeTtPj9dDTEqNhv16DsJT7//Dr/ZeK0iS2R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UyMxgAAAN0A&#10;AAAPAAAAAAAAAAAAAAAAAKoCAABkcnMvZG93bnJldi54bWxQSwUGAAAAAAQABAD6AAAAnQMAAAAA&#10;">
                  <v:line id="Line 1523" o:spid="_x0000_s2848" style="position:absolute;visibility:visible;mso-wrap-style:square" from="6034,9504" to="6034,10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3Qc8cAAADdAAAADwAAAGRycy9kb3ducmV2LnhtbESPQWvCQBSE74L/YXmCt7oxFm1TV5Fg&#10;iYd60PbS2yP7mqRm34bdrab+erdQ8DjMzDfMct2bVpzJ+caygukkAUFcWt1wpeDj/fXhCYQPyBpb&#10;y6TglzysV8PBEjNtL3yg8zFUIkLYZ6igDqHLpPRlTQb9xHbE0fuyzmCI0lVSO7xEuGllmiRzabDh&#10;uFBjR3lN5en4YxQsto/Tz7dT7hvvit2+nX3nRXFVajzqNy8gAvXhHv5v77SCNH2ew9+b+ATk6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43dBzxwAAAN0AAAAPAAAAAAAA&#10;AAAAAAAAAKECAABkcnMvZG93bnJldi54bWxQSwUGAAAAAAQABAD5AAAAlQMAAAAA&#10;">
                    <v:stroke startarrow="oval" startarrowwidth="narrow" startarrowlength="short"/>
                  </v:line>
                  <v:rect id="Rectangle 1524" o:spid="_x0000_s2849" style="position:absolute;left:5895;top:9903;width:278;height: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4IHsYA&#10;AADdAAAADwAAAGRycy9kb3ducmV2LnhtbESPT2vCQBTE7wW/w/IEb3VjhNqkriItlvaYP5feXrOv&#10;STT7NmRXTf30bkHocZiZ3zDr7Wg6cabBtZYVLOYRCOLK6pZrBWWxf3wG4Tyyxs4yKfglB9vN5GGN&#10;qbYXzuic+1oECLsUFTTe96mUrmrIoJvbnjh4P3Yw6IMcaqkHvAS46WQcRU/SYMthocGeXhuqjvnJ&#10;KPhu4xKvWfEemWS/9J9jcTh9vSk1m467FxCeRv8fvrc/tII4Tlbw9yY8Ab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4IHsYAAADdAAAADwAAAAAAAAAAAAAAAACYAgAAZHJz&#10;L2Rvd25yZXYueG1sUEsFBgAAAAAEAAQA9QAAAIsDAAAAAA==&#10;"/>
                  <v:line id="Line 1525" o:spid="_x0000_s2850" style="position:absolute;flip:x;visibility:visible;mso-wrap-style:square" from="5760,10434" to="6034,10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VmHcMAAADdAAAADwAAAGRycy9kb3ducmV2LnhtbERPz2vCMBS+C/sfwhvspmkLc64ziggO&#10;T4JVxN3emremrHkpTWy7/94chB0/vt/L9Wgb0VPna8cK0lkCgrh0uuZKwfm0my5A+ICssXFMCv7I&#10;w3r1NFlirt3AR+qLUIkYwj5HBSaENpfSl4Ys+plriSP34zqLIcKukrrDIYbbRmZJMpcWa44NBlva&#10;Gip/i5tVUH6lg3mV/SI9FJRePt/289P3VamX53HzASLQGP7FD/deK8iy9zg3volPQK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OVZh3DAAAA3QAAAA8AAAAAAAAAAAAA&#10;AAAAoQIAAGRycy9kb3ducmV2LnhtbFBLBQYAAAAABAAEAPkAAACRAwAAAAA=&#10;">
                    <v:stroke endarrow="oval" endarrowwidth="narrow" endarrowlength="short"/>
                  </v:line>
                </v:group>
                <v:group id="Group 1526" o:spid="_x0000_s2851" style="position:absolute;left:7186;top:3312;width:432;height:1152" coordorigin="6048,9360" coordsize="576,1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EaJxgAAAN0A&#10;AAAPAAAAAAAAAAAAAAAAAKoCAABkcnMvZG93bnJldi54bWxQSwUGAAAAAAQABAD6AAAAnQMAAAAA&#10;">
                  <v:line id="Line 1527" o:spid="_x0000_s2852" style="position:absolute;visibility:visible;mso-wrap-style:square" from="6480,9360" to="6480,10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N3hsQAAADdAAAADwAAAGRycy9kb3ducmV2LnhtbERPu27CMBTdK/UfrFupW3ECqKCAg1BE&#10;FYZ24LGwXcWXJBBfR7YLKV9fD5U6Hp33cjWYTtzI+daygnSUgCCurG65VnA8fLzNQfiArLGzTAp+&#10;yMMqf35aYqbtnXd024daxBD2GSpoQugzKX3VkEE/sj1x5M7WGQwRulpqh/cYbjo5TpJ3abDl2NBg&#10;T0VD1XX/bRTMNtP09HktfOtduf3qJpeiLB9Kvb4M6wWIQEP4F/+5t1rBeJLE/fFNfAIy/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k3eGxAAAAN0AAAAPAAAAAAAAAAAA&#10;AAAAAKECAABkcnMvZG93bnJldi54bWxQSwUGAAAAAAQABAD5AAAAkgMAAAAA&#10;">
                    <v:stroke startarrow="oval" startarrowwidth="narrow" startarrowlength="short"/>
                  </v:line>
                  <v:rect id="Rectangle 1528" o:spid="_x0000_s2853" style="position:absolute;left:6336;top:9792;width:28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Cv68YA&#10;AADdAAAADwAAAGRycy9kb3ducmV2LnhtbESPQWvCQBSE70L/w/IKvemuEaSmbkKpKPWoyaW31+xr&#10;kjb7NmRXTfvrXaHgcZiZb5h1PtpOnGnwrWMN85kCQVw503KtoSy202cQPiAb7ByThl/ykGcPkzWm&#10;xl34QOdjqEWEsE9RQxNCn0rpq4Ys+pnriaP35QaLIcqhlmbAS4TbTiZKLaXFluNCgz29NVT9HE9W&#10;w2eblPh3KHbKrraLsB+L79PHRuunx/H1BUSgMdzD/+13oyFZqDnc3sQnI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Cv68YAAADdAAAADwAAAAAAAAAAAAAAAACYAgAAZHJz&#10;L2Rvd25yZXYueG1sUEsFBgAAAAAEAAQA9QAAAIsDAAAAAA==&#10;"/>
                  <v:line id="Line 1529" o:spid="_x0000_s2854" style="position:absolute;flip:x;visibility:visible;mso-wrap-style:square" from="6048,10368" to="6480,10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bL7cYAAADdAAAADwAAAGRycy9kb3ducmV2LnhtbESPQWvCQBSE7wX/w/KE3uomKVpJXUUE&#10;iyfBWEp7e82+ZkOzb0N2TdJ/7wpCj8PMfMOsNqNtRE+drx0rSGcJCOLS6ZorBe/n/dMShA/IGhvH&#10;pOCPPGzWk4cV5toNfKK+CJWIEPY5KjAhtLmUvjRk0c9cSxy9H9dZDFF2ldQdDhFuG5klyUJarDku&#10;GGxpZ6j8LS5WQfmVDmYu+2V6LCj9eHs5LM7fn0o9TsftK4hAY/gP39sHrSB7TjK4vYlPQK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Wy+3GAAAA3QAAAA8AAAAAAAAA&#10;AAAAAAAAoQIAAGRycy9kb3ducmV2LnhtbFBLBQYAAAAABAAEAPkAAACUAwAAAAA=&#10;">
                    <v:stroke endarrow="oval" endarrowwidth="narrow" endarrowlength="short"/>
                  </v:line>
                </v:group>
                <v:group id="Group 1530" o:spid="_x0000_s2855" style="position:absolute;left:7906;top:3312;width:413;height:1152" coordorigin="6048,9360" coordsize="576,1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frecUAAADdAAAADwAAAGRycy9kb3ducmV2LnhtbESPQYvCMBSE7wv+h/AE&#10;b2tayy5SjSKi4kEWVgXx9miebbF5KU1s67/fLAgeh5n5hpkve1OJlhpXWlYQjyMQxJnVJecKzqft&#10;5xSE88gaK8uk4EkOlovBxxxTbTv+pfbocxEg7FJUUHhfp1K6rCCDbmxr4uDdbGPQB9nkUjfYBbip&#10;5CSKvqXBksNCgTWtC8rux4dRsOuwWyXxpj3cb+vn9fT1cznEpNRo2K9mIDz1/h1+tfdawSSJE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0H63nFAAAA3QAA&#10;AA8AAAAAAAAAAAAAAAAAqgIAAGRycy9kb3ducmV2LnhtbFBLBQYAAAAABAAEAPoAAACcAwAAAAA=&#10;">
                  <v:line id="Line 1531" o:spid="_x0000_s2856" style="position:absolute;visibility:visible;mso-wrap-style:square" from="6480,9360" to="6480,10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hxhccAAADdAAAADwAAAGRycy9kb3ducmV2LnhtbESPT2vCQBTE7wW/w/IEb3XjH9oSXUWC&#10;JR7sQduLt0f2mUSzb8PuVqOf3hUKPQ4z8xtmvuxMIy7kfG1ZwWiYgCAurK65VPDz/fn6AcIHZI2N&#10;ZVJwIw/LRe9ljqm2V97RZR9KESHsU1RQhdCmUvqiIoN+aFvi6B2tMxiidKXUDq8Rbho5TpI3abDm&#10;uFBhS1lFxXn/axS8r6ejw/ac+dq7fPPVTE5Znt+VGvS71QxEoC78h//aG61gPEmm8HwTn4BcP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qHGFxwAAAN0AAAAPAAAAAAAA&#10;AAAAAAAAAKECAABkcnMvZG93bnJldi54bWxQSwUGAAAAAAQABAD5AAAAlQMAAAAA&#10;">
                    <v:stroke startarrow="oval" startarrowwidth="narrow" startarrowlength="short"/>
                  </v:line>
                  <v:rect id="Rectangle 1532" o:spid="_x0000_s2857" style="position:absolute;left:6336;top:9792;width:28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up6MYA&#10;AADdAAAADwAAAGRycy9kb3ducmV2LnhtbESPQWvCQBSE70L/w/IK3nS3CRVNXUOpWNqjxou31+xr&#10;kjb7NmRXTf31bkHwOMzMN8wyH2wrTtT7xrGGp6kCQVw603ClYV9sJnMQPiAbbB2Thj/ykK8eRkvM&#10;jDvzlk67UIkIYZ+hhjqELpPSlzVZ9FPXEUfv2/UWQ5R9JU2P5wi3rUyUmkmLDceFGjt6q6n83R2t&#10;hq8m2eNlW7wru9ik4XMofo6Htdbjx+H1BUSgIdzDt/aH0ZCk6hn+38Qn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up6MYAAADdAAAADwAAAAAAAAAAAAAAAACYAgAAZHJz&#10;L2Rvd25yZXYueG1sUEsFBgAAAAAEAAQA9QAAAIsDAAAAAA==&#10;"/>
                  <v:line id="Line 1533" o:spid="_x0000_s2858" style="position:absolute;flip:x;visibility:visible;mso-wrap-style:square" from="6048,10368" to="6480,10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3N7sYAAADdAAAADwAAAGRycy9kb3ducmV2LnhtbESPQWvCQBSE7wX/w/IEb3UTi6mkriJC&#10;iyfBWEp7e82+ZkOzb0N2m8R/7wpCj8PMfMOst6NtRE+drx0rSOcJCOLS6ZorBe/n18cVCB+QNTaO&#10;ScGFPGw3k4c15toNfKK+CJWIEPY5KjAhtLmUvjRk0c9dSxy9H9dZDFF2ldQdDhFuG7lIkkxarDku&#10;GGxpb6j8Lf6sgvIrHcxS9qv0WFD68fZ8yM7fn0rNpuPuBUSgMfyH7+2DVrB4SjK4vYlPQG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Otze7GAAAA3QAAAA8AAAAAAAAA&#10;AAAAAAAAoQIAAGRycy9kb3ducmV2LnhtbFBLBQYAAAAABAAEAPkAAACUAwAAAAA=&#10;">
                    <v:stroke endarrow="oval" endarrowwidth="narrow" endarrowlength="short"/>
                  </v:line>
                </v:group>
                <v:group id="Group 1534" o:spid="_x0000_s2859" style="position:absolute;left:8770;top:3312;width:413;height:1152" coordorigin="6048,9360" coordsize="576,1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ztesUAAADdAAAADwAAAGRycy9kb3ducmV2LnhtbESPQYvCMBSE78L+h/AE&#10;b5pWWV2qUURW2YMsqAvi7dE822LzUprY1n9vhAWPw8x8wyxWnSlFQ7UrLCuIRxEI4tTqgjMFf6ft&#10;8AuE88gaS8uk4EEOVsuP3gITbVs+UHP0mQgQdgkqyL2vEildmpNBN7IVcfCutjbog6wzqWtsA9yU&#10;chxFU2mw4LCQY0WbnNLb8W4U7Fps15P4u9nfrpvH5fT5e97HpNSg363nIDx1/h3+b/9oBeNJNIP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I87XrFAAAA3QAA&#10;AA8AAAAAAAAAAAAAAAAAqgIAAGRycy9kb3ducmV2LnhtbFBLBQYAAAAABAAEAPoAAACcAwAAAAA=&#10;">
                  <v:line id="Line 1535" o:spid="_x0000_s2860" style="position:absolute;visibility:visible;mso-wrap-style:square" from="6480,9360" to="6480,10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7gMQAAADdAAAADwAAAGRycy9kb3ducmV2LnhtbERPu27CMBTdK/UfrFupW3ECqKCAg1BE&#10;FYZ24LGwXcWXJBBfR7YLKV9fD5U6Hp33cjWYTtzI+daygnSUgCCurG65VnA8fLzNQfiArLGzTAp+&#10;yMMqf35aYqbtnXd024daxBD2GSpoQugzKX3VkEE/sj1x5M7WGQwRulpqh/cYbjo5TpJ3abDl2NBg&#10;T0VD1XX/bRTMNtP09HktfOtduf3qJpeiLB9Kvb4M6wWIQEP4F/+5t1rBeJLEufFNfAIy/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5XuAxAAAAN0AAAAPAAAAAAAAAAAA&#10;AAAAAKECAABkcnMvZG93bnJldi54bWxQSwUGAAAAAAQABAD5AAAAkgMAAAAA&#10;">
                    <v:stroke startarrow="oval" startarrowwidth="narrow" startarrowlength="short"/>
                  </v:line>
                  <v:rect id="Rectangle 1536" o:spid="_x0000_s2861" style="position:absolute;left:6336;top:9792;width:28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aj7cUA&#10;AADdAAAADwAAAGRycy9kb3ducmV2LnhtbESPQWvCQBSE70L/w/IK3nS3EYpG11BaUuxR48XbM/tM&#10;YrNvQ3bVtL++WxA8DjPzDbPKBtuKK/W+cazhZapAEJfONFxp2Bf5ZA7CB2SDrWPS8EMesvXTaIWp&#10;cTfe0nUXKhEh7FPUUIfQpVL6siaLfuo64uidXG8xRNlX0vR4i3DbykSpV2mx4bhQY0fvNZXfu4vV&#10;cGySPf5ui09lF/ksfA3F+XL40Hr8PLwtQQQawiN8b2+MhmSmFvD/Jj4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dqPtxQAAAN0AAAAPAAAAAAAAAAAAAAAAAJgCAABkcnMv&#10;ZG93bnJldi54bWxQSwUGAAAAAAQABAD1AAAAigMAAAAA&#10;"/>
                  <v:line id="Line 1537" o:spid="_x0000_s2862" style="position:absolute;flip:x;visibility:visible;mso-wrap-style:square" from="6048,10368" to="6480,10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Fm3MMAAADdAAAADwAAAGRycy9kb3ducmV2LnhtbERPz2vCMBS+D/Y/hDfYbaZx6KQaZQw2&#10;PAlWGXp7Ns+m2LyUJmu7/94cBjt+fL9Xm9E1oqcu1J41qEkGgrj0puZKw/Hw+bIAESKywcYzafil&#10;AJv148MKc+MH3lNfxEqkEA45arAxtrmUobTkMEx8S5y4q+8cxgS7SpoOhxTuGjnNsrl0WHNqsNjS&#10;h6XyVvw4DeVZDXYm+4XaFaS+v96288PlpPXz0/i+BBFpjP/iP/fWaJi+qrQ/vUlPQK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RZtzDAAAA3QAAAA8AAAAAAAAAAAAA&#10;AAAAoQIAAGRycy9kb3ducmV2LnhtbFBLBQYAAAAABAAEAPkAAACRAwAAAAA=&#10;">
                    <v:stroke endarrow="oval" endarrowwidth="narrow" endarrowlength="short"/>
                  </v:line>
                </v:group>
                <v:group id="Group 1538" o:spid="_x0000_s2863" style="position:absolute;left:9634;top:3312;width:413;height:1152" coordorigin="6048,9360" coordsize="576,1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QEZIxgAAAN0A&#10;AAAPAAAAAAAAAAAAAAAAAKoCAABkcnMvZG93bnJldi54bWxQSwUGAAAAAAQABAD6AAAAnQMAAAAA&#10;">
                  <v:line id="Line 1539" o:spid="_x0000_s2864" style="position:absolute;visibility:visible;mso-wrap-style:square" from="6480,9360" to="6480,10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Tat8cAAADdAAAADwAAAGRycy9kb3ducmV2LnhtbESPQWvCQBSE7wX/w/IKvdVNYmkldRUJ&#10;lniwh6oXb4/sa5KafRt2V0399a5Q6HGYmW+Y2WIwnTiT861lBek4AUFcWd1yrWC/+3iegvABWWNn&#10;mRT8kofFfPQww1zbC3/ReRtqESHsc1TQhNDnUvqqIYN+bHvi6H1bZzBE6WqpHV4i3HQyS5JXabDl&#10;uNBgT0VD1XF7MgreVi/pYXMsfOtduf7sJj9FWV6Venoclu8gAg3hP/zXXmsF2STN4P4mPgE5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1Nq3xwAAAN0AAAAPAAAAAAAA&#10;AAAAAAAAAKECAABkcnMvZG93bnJldi54bWxQSwUGAAAAAAQABAD5AAAAlQMAAAAA&#10;">
                    <v:stroke startarrow="oval" startarrowwidth="narrow" startarrowlength="short"/>
                  </v:line>
                  <v:rect id="Rectangle 1540" o:spid="_x0000_s2865" style="position:absolute;left:6336;top:9792;width:28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cC2sQA&#10;AADdAAAADwAAAGRycy9kb3ducmV2LnhtbESPQYvCMBSE74L/ITzBm6a2IG41iiiKHrVe9va2ebbd&#10;bV5KE7X66zcLwh6HmfmGWaw6U4s7ta6yrGAyjkAQ51ZXXCi4ZLvRDITzyBpry6TgSQ5Wy35vgam2&#10;Dz7R/ewLESDsUlRQet+kUrq8JINubBvi4F1ta9AH2RZSt/gIcFPLOIqm0mDFYaHEhjYl5T/nm1Hw&#10;VcUXfJ2yfWQ+dok/dtn37XOr1HDQrecgPHX+P/xuH7SCOJkk8PcmPA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HAtrEAAAA3QAAAA8AAAAAAAAAAAAAAAAAmAIAAGRycy9k&#10;b3ducmV2LnhtbFBLBQYAAAAABAAEAPUAAACJAwAAAAA=&#10;"/>
                  <v:line id="Line 1541" o:spid="_x0000_s2866" style="position:absolute;flip:x;visibility:visible;mso-wrap-style:square" from="6048,10368" to="6480,10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pg38YAAADdAAAADwAAAGRycy9kb3ducmV2LnhtbESPQUvDQBSE74L/YXmCN7vZVmuJ3ZZS&#10;qPRUMBXR2zP7zAazb0N2TdJ/3y0UPA4z8w2zXI+uET11ofasQU0yEMSlNzVXGt6Pu4cFiBCRDTae&#10;ScOJAqxXtzdLzI0f+I36IlYiQTjkqMHG2OZShtKSwzDxLXHyfnznMCbZVdJ0OCS4a+Q0y+bSYc1p&#10;wWJLW0vlb/HnNJRfarBPsl+oQ0Hq4/V5Pz9+f2p9fzduXkBEGuN/+NreGw3TmXqEy5v0BOTqD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nqYN/GAAAA3QAAAA8AAAAAAAAA&#10;AAAAAAAAoQIAAGRycy9kb3ducmV2LnhtbFBLBQYAAAAABAAEAPkAAACUAwAAAAA=&#10;">
                    <v:stroke endarrow="oval" endarrowwidth="narrow" endarrowlength="short"/>
                  </v:line>
                </v:group>
                <v:shape id="Text Box 1542" o:spid="_x0000_s2867" type="#_x0000_t202" style="position:absolute;left:5602;top:3600;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hOA8UA&#10;AADdAAAADwAAAGRycy9kb3ducmV2LnhtbESPQWvCQBSE74L/YXmCN93VVmnTbKS0CJ4qxrbQ2yP7&#10;TEKzb0N2Nem/7wqCx2FmvmHSzWAbcaHO1441LOYKBHHhTM2lhs/jdvYEwgdkg41j0vBHHjbZeJRi&#10;YlzPB7rkoRQRwj5BDVUIbSKlLyqy6OeuJY7eyXUWQ5RdKU2HfYTbRi6VWkuLNceFClt6q6j4zc9W&#10;w9fH6ef7Ue3Ld7tqezcoyfZZaj2dDK8vIAIN4R6+tXdGw/JhsYL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yE4DxQAAAN0AAAAPAAAAAAAAAAAAAAAAAJgCAABkcnMv&#10;ZG93bnJldi54bWxQSwUGAAAAAAQABAD1AAAAigM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2</w:t>
                        </w:r>
                      </w:p>
                    </w:txbxContent>
                  </v:textbox>
                </v:shape>
                <v:shape id="Text Box 1543" o:spid="_x0000_s2868" type="#_x0000_t202" style="position:absolute;left:6754;top:3600;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rQdMUA&#10;AADdAAAADwAAAGRycy9kb3ducmV2LnhtbESPQWvCQBSE74L/YXmCN93VVmnTbKS0CJ4qxrbQ2yP7&#10;TEKzb0N2Nem/7wqCx2FmvmHSzWAbcaHO1441LOYKBHHhTM2lhs/jdvYEwgdkg41j0vBHHjbZeJRi&#10;YlzPB7rkoRQRwj5BDVUIbSKlLyqy6OeuJY7eyXUWQ5RdKU2HfYTbRi6VWkuLNceFClt6q6j4zc9W&#10;w9fH6ef7Ue3Ld7tqezcoyfZZaj2dDK8vIAIN4R6+tXdGw/JhsYb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GtB0xQAAAN0AAAAPAAAAAAAAAAAAAAAAAJgCAABkcnMv&#10;ZG93bnJldi54bWxQSwUGAAAAAAQABAD1AAAAigM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3</w:t>
                        </w:r>
                      </w:p>
                    </w:txbxContent>
                  </v:textbox>
                </v:shape>
                <v:shape id="Text Box 1544" o:spid="_x0000_s2869" type="#_x0000_t202" style="position:absolute;left:7526;top:3600;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Z178UA&#10;AADdAAAADwAAAGRycy9kb3ducmV2LnhtbESPQWsCMRSE74L/ITyhN020rdXVKGIpeFK0reDtsXnu&#10;Lm5elk3qrv/eFASPw8x8w8yXrS3FlWpfONYwHCgQxKkzBWcafr6/+hMQPiAbLB2Thht5WC66nTkm&#10;xjW8p+shZCJC2CeoIQ+hSqT0aU4W/cBVxNE7u9piiLLOpKmxiXBbypFSY2mx4LiQY0XrnNLL4c9q&#10;+N2eT8c3tcs+7XvVuFZJtlOp9UuvXc1ABGrDM/xob4yG0evwA/7fx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VnXvxQAAAN0AAAAPAAAAAAAAAAAAAAAAAJgCAABkcnMv&#10;ZG93bnJldi54bWxQSwUGAAAAAAQABAD1AAAAigM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4</w:t>
                        </w:r>
                      </w:p>
                    </w:txbxContent>
                  </v:textbox>
                </v:shape>
                <v:shape id="Text Box 1545" o:spid="_x0000_s2870" type="#_x0000_t202" style="position:absolute;left:8338;top:3600;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nhncEA&#10;AADdAAAADwAAAGRycy9kb3ducmV2LnhtbERPy4rCMBTdC/5DuMLsxkSdEa1GEUVwNeIT3F2aa1ts&#10;bkqTsZ2/nywEl4fzni9bW4on1b5wrGHQVyCIU2cKzjScT9vPCQgfkA2WjknDH3lYLrqdOSbGNXyg&#10;5zFkIoawT1BDHkKVSOnTnCz6vquII3d3tcUQYZ1JU2MTw20ph0qNpcWCY0OOFa1zSh/HX6vh8nO/&#10;Xb/UPtvY76pxrZJsp1Lrj167moEI1Ia3+OXeGQ3D0SDOjW/iE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J4Z3BAAAA3QAAAA8AAAAAAAAAAAAAAAAAmAIAAGRycy9kb3du&#10;cmV2LnhtbFBLBQYAAAAABAAEAPUAAACGAw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5</w:t>
                        </w:r>
                      </w:p>
                    </w:txbxContent>
                  </v:textbox>
                </v:shape>
                <v:shape id="Text Box 1546" o:spid="_x0000_s2871" type="#_x0000_t202" style="position:absolute;left:9202;top:3600;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VEBsQA&#10;AADdAAAADwAAAGRycy9kb3ducmV2LnhtbESPQWsCMRSE74L/IbxCb5potdTVKNIieFK0VfD22Dx3&#10;l25elk10139vBMHjMDPfMLNFa0txpdoXjjUM+goEcepMwZmGv99V7wuED8gGS8ek4UYeFvNuZ4aJ&#10;cQ3v6LoPmYgQ9glqyEOoEil9mpNF33cVcfTOrrYYoqwzaWpsItyWcqjUp7RYcFzIsaLvnNL//cVq&#10;OGzOp+NIbbMfO64a1yrJdiK1fn9rl1MQgdrwCj/ba6Nh+DGYwONNf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FRAbEAAAA3QAAAA8AAAAAAAAAAAAAAAAAmAIAAGRycy9k&#10;b3ducmV2LnhtbFBLBQYAAAAABAAEAPUAAACJAw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6</w:t>
                        </w:r>
                      </w:p>
                    </w:txbxContent>
                  </v:textbox>
                </v:shape>
                <v:shape id="Text Box 1547" o:spid="_x0000_s2872" type="#_x0000_t202" style="position:absolute;left:3730;top:5472;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MnJsIA&#10;AADdAAAADwAAAGRycy9kb3ducmV2LnhtbERPz2vCMBS+C/4P4Qm7abJOh+uaijgGOynr5mC3R/Ns&#10;y5qX0mS2/vfmIHj8+H5nm9G24ky9bxxreFwoEMSlMw1XGr6/3udrED4gG2wdk4YLedjk00mGqXED&#10;f9K5CJWIIexT1FCH0KVS+rImi37hOuLInVxvMUTYV9L0OMRw28pEqWdpseHYUGNHu5rKv+Lfajju&#10;T78/S3Wo3uyqG9yoJNsXqfXDbNy+ggg0hrv45v4wGpKnJO6Pb+ITkPk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0ycmwgAAAN0AAAAPAAAAAAAAAAAAAAAAAJgCAABkcnMvZG93&#10;bnJldi54bWxQSwUGAAAAAAQABAD1AAAAhwM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0</w:t>
                        </w:r>
                      </w:p>
                    </w:txbxContent>
                  </v:textbox>
                </v:shape>
                <v:shape id="Text Box 1548" o:spid="_x0000_s2873" type="#_x0000_t202" style="position:absolute;left:4018;top:5328;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CvcUA&#10;AADdAAAADwAAAGRycy9kb3ducmV2LnhtbESPW2sCMRSE3wv+h3AKfauJW5V23SjSIvikaC/g22Fz&#10;9kI3J8smuuu/N0Khj8PMfMNkq8E24kKdrx1rmIwVCOLcmZpLDV+fm+dXED4gG2wck4YreVgtRw8Z&#10;psb1fKDLMZQiQtinqKEKoU2l9HlFFv3YtcTRK1xnMUTZldJ02Ee4bWSi1FxarDkuVNjSe0X57/Fs&#10;NXzvitPPVO3LDztrezcoyfZNav30OKwXIAIN4T/8194aDclLMoH7m/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n4K9xQAAAN0AAAAPAAAAAAAAAAAAAAAAAJgCAABkcnMv&#10;ZG93bnJldi54bWxQSwUGAAAAAAQABAD1AAAAigM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1</w:t>
                        </w:r>
                      </w:p>
                    </w:txbxContent>
                  </v:textbox>
                </v:shape>
                <v:shape id="Text Box 1549" o:spid="_x0000_s2874" type="#_x0000_t202" style="position:absolute;left:3730;top:6192;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0cysQA&#10;AADdAAAADwAAAGRycy9kb3ducmV2LnhtbESPT2vCQBTE74LfYXlCb7pr2opGVxGl0FOLf8HbI/tM&#10;gtm3Ibs16bfvFgSPw8z8hlmsOluJOzW+dKxhPFIgiDNnSs41HA8fwykIH5ANVo5Jwy95WC37vQWm&#10;xrW8o/s+5CJC2KeooQihTqX0WUEW/cjVxNG7usZiiLLJpWmwjXBbyUSpibRYclwosKZNQdlt/2M1&#10;nL6ul/Ob+s639r1uXack25nU+mXQrecgAnXhGX60P42G5DVJ4P9Nf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NHMrEAAAA3QAAAA8AAAAAAAAAAAAAAAAAmAIAAGRycy9k&#10;b3ducmV2LnhtbFBLBQYAAAAABAAEAPUAAACJAw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1</w:t>
                        </w:r>
                      </w:p>
                    </w:txbxContent>
                  </v:textbox>
                </v:shape>
                <v:shape id="Text Box 1550" o:spid="_x0000_s2875" type="#_x0000_t202" style="position:absolute;left:3730;top:7056;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G5UcUA&#10;AADdAAAADwAAAGRycy9kb3ducmV2LnhtbESPW2sCMRSE3wX/QziCbzXpWqVdN0qpCH2qaC/g22Fz&#10;9kI3J8smuuu/N4WCj8PMfMNkm8E24kKdrx1reJwpEMS5MzWXGr4+dw/PIHxANtg4Jg1X8rBZj0cZ&#10;psb1fKDLMZQiQtinqKEKoU2l9HlFFv3MtcTRK1xnMUTZldJ02Ee4bWSi1FJarDkuVNjSW0X57/Fs&#10;NXx/FKefJ7Uvt3bR9m5Qku2L1Ho6GV5XIAIN4R7+b78bDck8mcPfm/g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AblRxQAAAN0AAAAPAAAAAAAAAAAAAAAAAJgCAABkcnMv&#10;ZG93bnJldi54bWxQSwUGAAAAAAQABAD1AAAAigM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1</w:t>
                        </w:r>
                      </w:p>
                    </w:txbxContent>
                  </v:textbox>
                </v:shape>
                <v:shape id="Text Box 1551" o:spid="_x0000_s2876" type="#_x0000_t202" style="position:absolute;left:3730;top:7776;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ghJcUA&#10;AADdAAAADwAAAGRycy9kb3ducmV2LnhtbESPW2sCMRSE3wX/QziCb5p0tdKuG6VUBJ9atBfw7bA5&#10;e6Gbk2UT3e2/bwqCj8PMfMNk28E24kqdrx1reJgrEMS5MzWXGj4/9rMnED4gG2wck4Zf8rDdjEcZ&#10;psb1fKTrKZQiQtinqKEKoU2l9HlFFv3ctcTRK1xnMUTZldJ02Ee4bWSi1EparDkuVNjSa0X5z+li&#10;NXy9FefvpXovd/ax7d2gJNtnqfV0MrysQQQawj18ax+MhmSRLOH/TX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6CElxQAAAN0AAAAPAAAAAAAAAAAAAAAAAJgCAABkcnMv&#10;ZG93bnJldi54bWxQSwUGAAAAAAQABAD1AAAAigM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1</w:t>
                        </w:r>
                      </w:p>
                    </w:txbxContent>
                  </v:textbox>
                </v:shape>
                <v:shape id="Text Box 1552" o:spid="_x0000_s2877" type="#_x0000_t202" style="position:absolute;left:4018;top:6192;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SEvsUA&#10;AADdAAAADwAAAGRycy9kb3ducmV2LnhtbESPT2vCQBTE7wW/w/KE3uquUYtGVxGl0JOl/gNvj+wz&#10;CWbfhuzWxG/vFgo9DjPzG2ax6mwl7tT40rGG4UCBIM6cKTnXcDx8vE1B+IBssHJMGh7kYbXsvSww&#10;Na7lb7rvQy4ihH2KGooQ6lRKnxVk0Q9cTRy9q2sshiibXJoG2wi3lUyUepcWS44LBda0KSi77X+s&#10;htPuejmP1Ve+tZO6dZ2SbGdS69d+t56DCNSF//Bf+9NoSEbJBH7fxCc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pIS+xQAAAN0AAAAPAAAAAAAAAAAAAAAAAJgCAABkcnMv&#10;ZG93bnJldi54bWxQSwUGAAAAAAQABAD1AAAAigM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2</w:t>
                        </w:r>
                      </w:p>
                    </w:txbxContent>
                  </v:textbox>
                </v:shape>
                <v:shape id="Text Box 1553" o:spid="_x0000_s2878" type="#_x0000_t202" style="position:absolute;left:4018;top:6912;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YaycUA&#10;AADdAAAADwAAAGRycy9kb3ducmV2LnhtbESPT2vCQBTE7wW/w/KE3uqu0YpGVxGl0JOl/gNvj+wz&#10;CWbfhuzWxG/vFgo9DjPzG2ax6mwl7tT40rGG4UCBIM6cKTnXcDx8vE1B+IBssHJMGh7kYbXsvSww&#10;Na7lb7rvQy4ihH2KGooQ6lRKnxVk0Q9cTRy9q2sshiibXJoG2wi3lUyUmkiLJceFAmvaFJTd9j9W&#10;w2l3vZzH6ivf2ve6dZ2SbGdS69d+t56DCNSF//Bf+9NoSEbJBH7fxCc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dhrJxQAAAN0AAAAPAAAAAAAAAAAAAAAAAJgCAABkcnMv&#10;ZG93bnJldi54bWxQSwUGAAAAAAQABAD1AAAAigM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3</w:t>
                        </w:r>
                      </w:p>
                    </w:txbxContent>
                  </v:textbox>
                </v:shape>
                <v:shape id="Text Box 1554" o:spid="_x0000_s2879" type="#_x0000_t202" style="position:absolute;left:4018;top:7632;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q/UsUA&#10;AADdAAAADwAAAGRycy9kb3ducmV2LnhtbESPQWvCQBSE74L/YXlCb3XXtNoaXUUshZ4sja3g7ZF9&#10;JsHs25DdmvTfu0LB4zAz3zDLdW9rcaHWV441TMYKBHHuTMWFhu/9++MrCB+QDdaOScMfeVivhoMl&#10;psZ1/EWXLBQiQtinqKEMoUml9HlJFv3YNcTRO7nWYoiyLaRpsYtwW8tEqZm0WHFcKLGhbUn5Ofu1&#10;Gn52p+PhWX0Wb3badK5Xku1cav0w6jcLEIH6cA//tz+MhuQpeYHbm/gE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Or9SxQAAAN0AAAAPAAAAAAAAAAAAAAAAAJgCAABkcnMv&#10;ZG93bnJldi54bWxQSwUGAAAAAAQABAD1AAAAigM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4</w:t>
                        </w:r>
                      </w:p>
                    </w:txbxContent>
                  </v:textbox>
                </v:shape>
                <v:shape id="Text Box 1555" o:spid="_x0000_s2880" type="#_x0000_t202" style="position:absolute;left:2578;top:4320;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UrIMIA&#10;AADdAAAADwAAAGRycy9kb3ducmV2LnhtbERPz2vCMBS+C/4P4Qm7abJOh+uaijgGOynr5mC3R/Ns&#10;y5qX0mS2/vfmIHj8+H5nm9G24ky9bxxreFwoEMSlMw1XGr6/3udrED4gG2wdk4YLedjk00mGqXED&#10;f9K5CJWIIexT1FCH0KVS+rImi37hOuLInVxvMUTYV9L0OMRw28pEqWdpseHYUGNHu5rKv+Lfajju&#10;T78/S3Wo3uyqG9yoJNsXqfXDbNy+ggg0hrv45v4wGpKnJM6Nb+ITkPk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pSsgwgAAAN0AAAAPAAAAAAAAAAAAAAAAAJgCAABkcnMvZG93&#10;bnJldi54bWxQSwUGAAAAAAQABAD1AAAAhwM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А</w:t>
                        </w:r>
                      </w:p>
                    </w:txbxContent>
                  </v:textbox>
                </v:shape>
                <v:shape id="Text Box 1556" o:spid="_x0000_s2881" type="#_x0000_t202" style="position:absolute;left:2578;top:5472;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mOu8UA&#10;AADdAAAADwAAAGRycy9kb3ducmV2LnhtbESPQWvCQBSE74L/YXmF3nS3qRZNsxFRCp4qtVXw9sg+&#10;k9Ds25DdmvTfdwuCx2FmvmGy1WAbcaXO1441PE0VCOLCmZpLDV+fb5MFCB+QDTaOScMveVjl41GG&#10;qXE9f9D1EEoRIexT1FCF0KZS+qIii37qWuLoXVxnMUTZldJ02Ee4bWSi1Iu0WHNcqLClTUXF9+HH&#10;aji+X86nmdqXWztvezcoyXYptX58GNavIAIN4R6+tXdGQ/KcLOH/TXwC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6Y67xQAAAN0AAAAPAAAAAAAAAAAAAAAAAJgCAABkcnMv&#10;ZG93bnJldi54bWxQSwUGAAAAAAQABAD1AAAAigM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С</w:t>
                        </w:r>
                      </w:p>
                    </w:txbxContent>
                  </v:textbox>
                </v:shape>
                <v:shape id="Text Box 1557" o:spid="_x0000_s2882" type="#_x0000_t202" style="position:absolute;left:2578;top:6768;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qx+8EA&#10;AADdAAAADwAAAGRycy9kb3ducmV2LnhtbERPy4rCMBTdC/5DuMLsNPHJTDWKKAOzUtRRmN2lubbF&#10;5qY0GVv/3iwEl4fzXqxaW4o71b5wrGE4UCCIU2cKzjT8nr77nyB8QDZYOiYND/KwWnY7C0yMa/hA&#10;92PIRAxhn6CGPIQqkdKnOVn0A1cRR+7qaoshwjqTpsYmhttSjpSaSYsFx4YcK9rklN6O/1bDeXf9&#10;u0zUPtvaadW4Vkm2X1Lrj167noMI1Ia3+OX+MRpG43HcH9/EJy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KsfvBAAAA3QAAAA8AAAAAAAAAAAAAAAAAmAIAAGRycy9kb3du&#10;cmV2LnhtbFBLBQYAAAAABAAEAPUAAACGAw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 xml:space="preserve"> В</w:t>
                        </w:r>
                      </w:p>
                    </w:txbxContent>
                  </v:textbox>
                </v:shape>
                <v:shape id="AutoShape 1558" o:spid="_x0000_s2883" type="#_x0000_t87" style="position:absolute;left:5530;top:7848;width:144;height:115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THLcQA&#10;AADdAAAADwAAAGRycy9kb3ducmV2LnhtbESPQUvDQBSE70L/w/IK3uxLG6gSuy2lIHo0UcTjY/eZ&#10;pM2+DdlNE/+9Kwgeh5n5htkdZtepKw+h9aJhvcpAsRhvW6k1vL893T2ACpHEUueFNXxzgMN+cbOj&#10;wvpJSr5WsVYJIqEgDU2MfYEYTMOOwsr3LMn78oOjmORQox1oSnDX4SbLtuiolbTQUM+nhs2lGp2G&#10;7WhKrD4mU567Z0R/z5/566j17XI+PoKKPMf/8F/7xWrY5Pkaft+kJ4D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Uxy3EAAAA3QAAAA8AAAAAAAAAAAAAAAAAmAIAAGRycy9k&#10;b3ducmV2LnhtbFBLBQYAAAAABAAEAPUAAACJAwAAAAA=&#10;"/>
                <v:shape id="AutoShape 1559" o:spid="_x0000_s2884" type="#_x0000_t87" style="position:absolute;left:8338;top:6912;width:144;height:30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ZZWsMA&#10;AADdAAAADwAAAGRycy9kb3ducmV2LnhtbESPQUvDQBSE70L/w/IEb/bFBGqJ3RYpiB5NLMXjY/eZ&#10;RLNvQ3bTxH/vCoLHYWa+YXaHxfXqwmPovGi4W2egWIy3nTQaTm9Pt1tQIZJY6r2whm8OcNivrnZU&#10;Wj9LxZc6NipBJJSkoY1xKBGDadlRWPuBJXkffnQUkxwbtCPNCe56zLNsg446SQstDXxs2XzVk9Ow&#10;mUyF9Xk21Wf/jOjv+b14nbS+uV4eH0BFXuJ/+K/9YjXkRZHD75v0BHD/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ZZWsMAAADdAAAADwAAAAAAAAAAAAAAAACYAgAAZHJzL2Rv&#10;d25yZXYueG1sUEsFBgAAAAAEAAQA9QAAAIgDAAAAAA==&#10;"/>
                <v:shape id="Text Box 1560" o:spid="_x0000_s2885" type="#_x0000_t202" style="position:absolute;left:4594;top:8382;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gvjMUA&#10;AADdAAAADwAAAGRycy9kb3ducmV2LnhtbESPW2sCMRSE3wX/QziCbzWpq9KuG6VUCj4p2gv4dtic&#10;vdDNybJJ3e2/b4SCj8PMfMNk28E24kqdrx1reJwpEMS5MzWXGj7e3x6eQPiAbLBxTBp+ycN2Mx5l&#10;mBrX84mu51CKCGGfooYqhDaV0ucVWfQz1xJHr3CdxRBlV0rTYR/htpFzpVbSYs1xocKWXivKv88/&#10;VsPnobh8LdSx3Nll27tBSbbPUuvpZHhZgwg0hHv4v703GuZJksDtTX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2C+MxQAAAN0AAAAPAAAAAAAAAAAAAAAAAJgCAABkcnMv&#10;ZG93bnJldi54bWxQSwUGAAAAAAQABAD1AAAAigMAAAAA&#10;" filled="f" stroked="f">
                  <v:textbox>
                    <w:txbxContent>
                      <w:p w:rsidR="00821CA1" w:rsidRPr="00E6486E" w:rsidRDefault="00821CA1" w:rsidP="00CB0558">
                        <w:pPr>
                          <w:jc w:val="center"/>
                          <w:rPr>
                            <w:sz w:val="24"/>
                            <w:szCs w:val="23"/>
                            <w:lang w:val="en-US"/>
                          </w:rPr>
                        </w:pPr>
                        <w:r>
                          <w:rPr>
                            <w:sz w:val="24"/>
                            <w:szCs w:val="23"/>
                            <w:lang w:val="en-US"/>
                          </w:rPr>
                          <w:t>Boshqaruv klaviaturasi</w:t>
                        </w:r>
                      </w:p>
                    </w:txbxContent>
                  </v:textbox>
                </v:shape>
                <v:shape id="Text Box 1561" o:spid="_x0000_s2886" type="#_x0000_t202" style="position:absolute;left:7330;top:8382;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G3+MUA&#10;AADdAAAADwAAAGRycy9kb3ducmV2LnhtbESPT2vCQBTE7wW/w/KE3uquf6lpNiJKoSdFrYK3R/aZ&#10;hGbfhuzWpN++KxR6HGbmN0y66m0t7tT6yrGG8UiBIM6dqbjQ8Hl6f3kF4QOywdoxafghD6ts8JRi&#10;YlzHB7ofQyEihH2CGsoQmkRKn5dk0Y9cQxy9m2sthijbQpoWuwi3tZwotZAWK44LJTa0KSn/On5b&#10;Defd7XqZqX2xtfOmc72SbJdS6+dhv34DEagP/+G/9ofRMJlOZ/B4E5+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bf4xQAAAN0AAAAPAAAAAAAAAAAAAAAAAJgCAABkcnMv&#10;ZG93bnJldi54bWxQSwUGAAAAAAQABAD1AAAAigMAAAAA&#10;" filled="f" stroked="f">
                  <v:textbox>
                    <w:txbxContent>
                      <w:p w:rsidR="00821CA1" w:rsidRPr="00E6486E" w:rsidRDefault="00821CA1" w:rsidP="00CB0558">
                        <w:pPr>
                          <w:jc w:val="center"/>
                          <w:rPr>
                            <w:sz w:val="24"/>
                            <w:szCs w:val="23"/>
                            <w:lang w:val="en-US"/>
                          </w:rPr>
                        </w:pPr>
                        <w:r>
                          <w:rPr>
                            <w:sz w:val="24"/>
                            <w:szCs w:val="23"/>
                            <w:lang w:val="en-US"/>
                          </w:rPr>
                          <w:t>Simvollar klaviaturasi</w:t>
                        </w:r>
                      </w:p>
                    </w:txbxContent>
                  </v:textbox>
                </v:shape>
                <v:line id="Line 1562" o:spid="_x0000_s2887" style="position:absolute;visibility:visible;mso-wrap-style:square" from="7186,3600" to="7186,8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808gAAADdAAAADwAAAGRycy9kb3ducmV2LnhtbESPQWvCQBSE74X+h+UVequbGhpKdBVp&#10;KWgPolbQ4zP7TGKzb8PuNkn/vSsUehxm5htmOh9MIzpyvras4HmUgCAurK65VLD/+nh6BeEDssbG&#10;Min4JQ/z2f3dFHNte95StwuliBD2OSqoQmhzKX1RkUE/si1x9M7WGQxRulJqh32Em0aOkySTBmuO&#10;CxW29FZR8b37MQrW6SbrFqvP5XBYZafifXs6Xnqn1OPDsJiACDSE//Bfe6kVjNP0BW5v4hO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r808gAAADdAAAADwAAAAAA&#10;AAAAAAAAAAChAgAAZHJzL2Rvd25yZXYueG1sUEsFBgAAAAAEAAQA+QAAAJYDAAAAAA==&#10;"/>
                <v:line id="Line 1563" o:spid="_x0000_s2888" style="position:absolute;visibility:visible;mso-wrap-style:square" from="7906,3600" to="7906,8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hipMcAAADdAAAADwAAAGRycy9kb3ducmV2LnhtbESPQWvCQBSE7wX/w/KE3uqmBkKJriIV&#10;QXso1Rb0+Mw+k2j2bdjdJum/7xYKHoeZ+YaZLwfTiI6cry0reJ4kIIgLq2suFXx9bp5eQPiArLGx&#10;TAp+yMNyMXqYY65tz3vqDqEUEcI+RwVVCG0upS8qMugntiWO3sU6gyFKV0rtsI9w08hpkmTSYM1x&#10;ocKWXisqbodvo+A9/ci61e5tOxx32blY78+na++UehwPqxmIQEO4h//bW61gmqYZ/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KGKkxwAAAN0AAAAPAAAAAAAA&#10;AAAAAAAAAKECAABkcnMvZG93bnJldi54bWxQSwUGAAAAAAQABAD5AAAAlQMAAAAA&#10;"/>
                <v:line id="Line 1564" o:spid="_x0000_s2889" style="position:absolute;visibility:visible;mso-wrap-style:square" from="8770,3600" to="8770,8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THP8gAAADdAAAADwAAAGRycy9kb3ducmV2LnhtbESPQWvCQBSE74X+h+UVequbGkhLdBVp&#10;KWgPpVpBj8/sM4nNvg272yT9964geBxm5htmOh9MIzpyvras4HmUgCAurK65VLD9+Xh6BeEDssbG&#10;Min4Jw/z2f3dFHNte15TtwmliBD2OSqoQmhzKX1RkUE/si1x9I7WGQxRulJqh32Em0aOkySTBmuO&#10;CxW29FZR8bv5Mwq+0u+sW6w+l8NulR2K9/Vhf+qdUo8Pw2ICItAQbuFre6kVjNP0BS5v4hOQs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GTHP8gAAADdAAAADwAAAAAA&#10;AAAAAAAAAAChAgAAZHJzL2Rvd25yZXYueG1sUEsFBgAAAAAEAAQA+QAAAJYDAAAAAA==&#10;"/>
                <v:line id="Line 1565" o:spid="_x0000_s2890" style="position:absolute;visibility:visible;mso-wrap-style:square" from="9634,3600" to="9634,8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tTTcQAAADdAAAADwAAAGRycy9kb3ducmV2LnhtbERPz2vCMBS+D/wfwht4m+ksFOmMIoqg&#10;O4i6wXZ8Nm9tZ/NSkqyt/705CDt+fL/ny8E0oiPna8sKXicJCOLC6ppLBZ8f25cZCB+QNTaWScGN&#10;PCwXo6c55tr2fKLuHEoRQ9jnqKAKoc2l9EVFBv3EtsSR+7HOYIjQlVI77GO4aeQ0STJpsObYUGFL&#10;64qK6/nPKDikx6xb7d93w9c+uxSb0+X7t3dKjZ+H1RuIQEP4Fz/cO61gmqZxbnwTn4B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1NNxAAAAN0AAAAPAAAAAAAAAAAA&#10;AAAAAKECAABkcnMvZG93bnJldi54bWxQSwUGAAAAAAQABAD5AAAAkgMAAAAA&#10;"/>
                <v:line id="Line 1566" o:spid="_x0000_s2891" style="position:absolute;visibility:visible;mso-wrap-style:square" from="3408,3576" to="3408,46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f21sgAAADdAAAADwAAAGRycy9kb3ducmV2LnhtbESPQWvCQBSE74X+h+UVequbGghtdBVp&#10;KWgPpVpBj8/sM4nNvg272yT9964geBxm5htmOh9MIzpyvras4HmUgCAurK65VLD9+Xh6AeEDssbG&#10;Min4Jw/z2f3dFHNte15TtwmliBD2OSqoQmhzKX1RkUE/si1x9I7WGQxRulJqh32Em0aOkySTBmuO&#10;CxW29FZR8bv5Mwq+0u+sW6w+l8NulR2K9/Vhf+qdUo8Pw2ICItAQbuFre6kVjNP0FS5v4hOQs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f21sgAAADdAAAADwAAAAAA&#10;AAAAAAAAAAChAgAAZHJzL2Rvd25yZXYueG1sUEsFBgAAAAAEAAQA+QAAAJYDAAAAAA==&#10;"/>
                <v:line id="Line 1567" o:spid="_x0000_s2892" style="position:absolute;visibility:visible;mso-wrap-style:square" from="3393,5283" to="3393,5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ssNsUAAADdAAAADwAAAGRycy9kb3ducmV2LnhtbERPy2rCQBTdC/7DcAvd6aRagqSOIkpB&#10;uxAfhXZ5zdwmqZk7YWaapH/vLASXh/OeL3tTi5acrywreBknIIhzqysuFHye30czED4ga6wtk4J/&#10;8rBcDAdzzLTt+EjtKRQihrDPUEEZQpNJ6fOSDPqxbYgj92OdwRChK6R22MVwU8tJkqTSYMWxocSG&#10;1iXl19OfUbCfHtJ2tfvY9l+79JJvjpfv384p9fzUr95ABOrDQ3x3b7WCyfQ17o9v4hO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4ssNsUAAADdAAAADwAAAAAAAAAA&#10;AAAAAAChAgAAZHJzL2Rvd25yZXYueG1sUEsFBgAAAAAEAAQA+QAAAJMDAAAAAA==&#10;"/>
                <v:line id="Line 1568" o:spid="_x0000_s2893" style="position:absolute;visibility:visible;mso-wrap-style:square" from="8094,5184" to="8094,5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scuccAAADdAAAADwAAAGRycy9kb3ducmV2LnhtbESPzWrDMBCE74W8g9hAb43stDSJEyWE&#10;mkIPbSE/5LyxNpaJtTKW6qhvXxUKPQ4z8w2z2kTbioF63zhWkE8yEMSV0w3XCo6H14c5CB+QNbaO&#10;ScE3edisR3crLLS78Y6GfahFgrAvUIEJoSuk9JUhi37iOuLkXVxvMSTZ11L3eEtw28pplj1Liw2n&#10;BYMdvRiqrvsvq2Bmyp2cyfL98FkOTb6IH/F0Xih1P47bJYhAMfyH/9pvWsH08SmH3zfpCcj1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Sxy5xwAAAN0AAAAPAAAAAAAA&#10;AAAAAAAAAKECAABkcnMvZG93bnJldi54bWxQSwUGAAAAAAQABAD5AAAAlQMAAAAA&#10;">
                  <v:stroke endarrow="block"/>
                </v:line>
                <v:shape id="Text Box 1569" o:spid="_x0000_s2894" type="#_x0000_t202" style="position:absolute;left:1704;top:4528;width:994;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L5asUA&#10;AADdAAAADwAAAGRycy9kb3ducmV2LnhtbESPW2sCMRSE3wX/QziCb5p0tdKuG6VUBJ9atBfw7bA5&#10;e6Gbk2UT3e2/bwqCj8PMfMNk28E24kqdrx1reJgrEMS5MzWXGj4/9rMnED4gG2wck4Zf8rDdjEcZ&#10;psb1fKTrKZQiQtinqKEKoU2l9HlFFv3ctcTRK1xnMUTZldJ02Ee4bWSi1EparDkuVNjSa0X5z+li&#10;NXy9FefvpXovd/ax7d2gJNtnqfV0MrysQQQawj18ax+MhmSxTOD/TX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kvlqxQAAAN0AAAAPAAAAAAAAAAAAAAAAAJgCAABkcnMv&#10;ZG93bnJldi54bWxQSwUGAAAAAAQABAD1AAAAigMAAAAA&#10;" filled="f" stroked="f">
                  <v:textbox>
                    <w:txbxContent>
                      <w:p w:rsidR="00821CA1" w:rsidRPr="00E6486E" w:rsidRDefault="00821CA1" w:rsidP="00CB0558">
                        <w:pPr>
                          <w:pStyle w:val="7"/>
                          <w:rPr>
                            <w:rFonts w:ascii="PANDA Times UZ" w:hAnsi="PANDA Times UZ"/>
                            <w:sz w:val="27"/>
                            <w:szCs w:val="27"/>
                            <w:lang w:val="en-US"/>
                          </w:rPr>
                        </w:pPr>
                        <w:r>
                          <w:rPr>
                            <w:rFonts w:ascii="PANDA Times UZ" w:hAnsi="PANDA Times UZ"/>
                            <w:sz w:val="27"/>
                            <w:szCs w:val="27"/>
                            <w:lang w:val="en-US"/>
                          </w:rPr>
                          <w:t>PI</w:t>
                        </w:r>
                      </w:p>
                    </w:txbxContent>
                  </v:textbox>
                </v:shape>
                <v:line id="Line 1570" o:spid="_x0000_s2895" style="position:absolute;visibility:visible;mso-wrap-style:square" from="5001,5070" to="5145,5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UnVcYAAADdAAAADwAAAGRycy9kb3ducmV2LnhtbESPT2sCMRTE70K/Q3iF3jTrH6quRild&#10;BA+toJaen5vXzdLNy7JJ1/jtm0LB4zAzv2HW22gb0VPna8cKxqMMBHHpdM2Vgo/zbrgA4QOyxsYx&#10;KbiRh+3mYbDGXLsrH6k/hUokCPscFZgQ2lxKXxqy6EeuJU7el+sshiS7SuoOrwluGznJsmdpsea0&#10;YLClV0Pl9+nHKpib4ijnsng7H4q+Hi/je/y8LJV6eowvKxCBYriH/9t7rWAynU3h7016AnL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VJ1XGAAAA3QAAAA8AAAAAAAAA&#10;AAAAAAAAoQIAAGRycy9kb3ducmV2LnhtbFBLBQYAAAAABAAEAPkAAACUAwAAAAA=&#10;">
                  <v:stroke endarrow="block"/>
                </v:line>
                <w10:anchorlock/>
              </v:group>
            </w:pict>
          </mc:Fallback>
        </mc:AlternateConten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r w:rsidRPr="00A0538D">
        <w:rPr>
          <w:rFonts w:ascii="Times New Roman" w:hAnsi="Times New Roman" w:cs="Times New Roman"/>
          <w:sz w:val="28"/>
          <w:szCs w:val="28"/>
          <w:lang w:val="uz-Cyrl-UZ"/>
        </w:rPr>
        <w:t>11-rasm. Maxsus klaviaturaning parallel interfeysga ulanish sxemasi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p>
    <w:p w:rsidR="00CB0558" w:rsidRPr="00A0538D" w:rsidRDefault="00CB0558" w:rsidP="008A6AD1">
      <w:pPr>
        <w:pStyle w:val="14"/>
        <w:spacing w:line="276" w:lineRule="auto"/>
        <w:ind w:firstLine="851"/>
        <w:jc w:val="both"/>
        <w:rPr>
          <w:b w:val="0"/>
          <w:sz w:val="28"/>
          <w:szCs w:val="28"/>
          <w:lang w:val="en-US"/>
        </w:rPr>
      </w:pPr>
      <w:bookmarkStart w:id="2" w:name="_Toc489952231"/>
    </w:p>
    <w:p w:rsidR="00CB0558" w:rsidRPr="00A0538D" w:rsidRDefault="00CB0558" w:rsidP="008A6AD1">
      <w:pPr>
        <w:pStyle w:val="14"/>
        <w:spacing w:line="276" w:lineRule="auto"/>
        <w:ind w:left="709"/>
        <w:jc w:val="both"/>
        <w:rPr>
          <w:b w:val="0"/>
          <w:sz w:val="28"/>
          <w:szCs w:val="28"/>
          <w:lang w:val="uz-Cyrl-UZ"/>
        </w:rPr>
      </w:pPr>
      <w:r w:rsidRPr="00A0538D">
        <w:rPr>
          <w:b w:val="0"/>
          <w:sz w:val="28"/>
          <w:szCs w:val="28"/>
          <w:lang w:val="en-US"/>
        </w:rPr>
        <w:t>Mikroprotsessorli boshqarish sistemalar</w:t>
      </w:r>
      <w:r w:rsidRPr="00A0538D">
        <w:rPr>
          <w:b w:val="0"/>
          <w:sz w:val="28"/>
          <w:szCs w:val="28"/>
          <w:lang w:val="uz-Cyrl-UZ"/>
        </w:rPr>
        <w:t>i</w:t>
      </w:r>
      <w:r w:rsidRPr="00A0538D">
        <w:rPr>
          <w:b w:val="0"/>
          <w:sz w:val="28"/>
          <w:szCs w:val="28"/>
          <w:lang w:val="en-US"/>
        </w:rPr>
        <w:t xml:space="preserve">ni ob`ekt bilan </w:t>
      </w:r>
      <w:r w:rsidRPr="00A0538D">
        <w:rPr>
          <w:b w:val="0"/>
          <w:sz w:val="28"/>
          <w:szCs w:val="28"/>
          <w:lang w:val="uz-Cyrl-UZ"/>
        </w:rPr>
        <w:t xml:space="preserve">tok va kuchlanish bơyicha </w:t>
      </w:r>
      <w:r w:rsidRPr="00A0538D">
        <w:rPr>
          <w:b w:val="0"/>
          <w:sz w:val="28"/>
          <w:szCs w:val="28"/>
          <w:lang w:val="en-US"/>
        </w:rPr>
        <w:t>bog’lanish sxemalari.</w:t>
      </w:r>
      <w:bookmarkEnd w:id="2"/>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en-US"/>
        </w:rPr>
        <w:t>Mikroprotsessorli boshqarish sistemalar</w:t>
      </w:r>
      <w:r w:rsidRPr="00A0538D">
        <w:rPr>
          <w:rFonts w:ascii="Times New Roman" w:hAnsi="Times New Roman" w:cs="Times New Roman"/>
          <w:sz w:val="28"/>
          <w:szCs w:val="28"/>
          <w:lang w:val="uz-Cyrl-UZ"/>
        </w:rPr>
        <w:t xml:space="preserve">ining interfeyslari chiqishlarida </w:t>
      </w:r>
      <w:r w:rsidRPr="00A0538D">
        <w:rPr>
          <w:rFonts w:ascii="Times New Roman" w:hAnsi="Times New Roman" w:cs="Times New Roman"/>
          <w:sz w:val="28"/>
          <w:szCs w:val="28"/>
          <w:lang w:val="en-US"/>
        </w:rPr>
        <w:t>boshqarish ob`ektini</w:t>
      </w:r>
      <w:r w:rsidRPr="00A0538D">
        <w:rPr>
          <w:rFonts w:ascii="Times New Roman" w:hAnsi="Times New Roman" w:cs="Times New Roman"/>
          <w:sz w:val="28"/>
          <w:szCs w:val="28"/>
          <w:lang w:val="uz-Cyrl-UZ"/>
        </w:rPr>
        <w:t>ng ijrochi qurilmalari uchun b</w:t>
      </w:r>
      <w:r w:rsidRPr="00A0538D">
        <w:rPr>
          <w:rFonts w:ascii="Times New Roman" w:hAnsi="Times New Roman" w:cs="Times New Roman"/>
          <w:sz w:val="28"/>
          <w:szCs w:val="28"/>
          <w:lang w:val="en-US"/>
        </w:rPr>
        <w:t>oshqarish signallari</w:t>
      </w:r>
      <w:r w:rsidRPr="00A0538D">
        <w:rPr>
          <w:rFonts w:ascii="Times New Roman" w:hAnsi="Times New Roman" w:cs="Times New Roman"/>
          <w:sz w:val="28"/>
          <w:szCs w:val="28"/>
          <w:lang w:val="uz-Cyrl-UZ"/>
        </w:rPr>
        <w:t xml:space="preserve"> mantiqiy “</w:t>
      </w:r>
      <w:smartTag w:uri="urn:schemas-microsoft-com:office:smarttags" w:element="metricconverter">
        <w:smartTagPr>
          <w:attr w:name="ProductID" w:val="1”"/>
        </w:smartTagPr>
        <w:r w:rsidRPr="00A0538D">
          <w:rPr>
            <w:rFonts w:ascii="Times New Roman" w:hAnsi="Times New Roman" w:cs="Times New Roman"/>
            <w:sz w:val="28"/>
            <w:szCs w:val="28"/>
            <w:lang w:val="uz-Cyrl-UZ"/>
          </w:rPr>
          <w:t>1”</w:t>
        </w:r>
      </w:smartTag>
      <w:r w:rsidRPr="00A0538D">
        <w:rPr>
          <w:rFonts w:ascii="Times New Roman" w:hAnsi="Times New Roman" w:cs="Times New Roman"/>
          <w:sz w:val="28"/>
          <w:szCs w:val="28"/>
          <w:lang w:val="uz-Cyrl-UZ"/>
        </w:rPr>
        <w:t xml:space="preserve"> yoki “</w:t>
      </w:r>
      <w:smartTag w:uri="urn:schemas-microsoft-com:office:smarttags" w:element="metricconverter">
        <w:smartTagPr>
          <w:attr w:name="ProductID" w:val="0”"/>
        </w:smartTagPr>
        <w:r w:rsidRPr="00A0538D">
          <w:rPr>
            <w:rFonts w:ascii="Times New Roman" w:hAnsi="Times New Roman" w:cs="Times New Roman"/>
            <w:sz w:val="28"/>
            <w:szCs w:val="28"/>
            <w:lang w:val="uz-Cyrl-UZ"/>
          </w:rPr>
          <w:t>0”</w:t>
        </w:r>
      </w:smartTag>
      <w:r w:rsidRPr="00A0538D">
        <w:rPr>
          <w:rFonts w:ascii="Times New Roman" w:hAnsi="Times New Roman" w:cs="Times New Roman"/>
          <w:sz w:val="28"/>
          <w:szCs w:val="28"/>
          <w:lang w:val="uz-Cyrl-UZ"/>
        </w:rPr>
        <w:t xml:space="preserve"> kơrinishida bơlib, ular ob`ekt dvigatellarini ishga tushirish quvvatiga ega emas.</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Boshqarish ob`ektlari dvigatellari uchun zarur parametrlarga ega bơlgan boshqarish signallarini elektron kalitlar orqali ulash prinsiplarini tushuntiruvchi sxemalarning soddalashtirilgan kơrinishi 5.12-rasmda keltirilgan.</w:t>
      </w:r>
    </w:p>
    <w:p w:rsidR="00CB0558" w:rsidRPr="00A0538D" w:rsidRDefault="00046ECE" w:rsidP="008A6AD1">
      <w:pPr>
        <w:pStyle w:val="33"/>
        <w:spacing w:after="0" w:line="276" w:lineRule="auto"/>
        <w:ind w:left="0" w:firstLine="851"/>
        <w:jc w:val="both"/>
        <w:rPr>
          <w:rFonts w:ascii="Times New Roman" w:hAnsi="Times New Roman" w:cs="Times New Roman"/>
          <w:sz w:val="28"/>
          <w:szCs w:val="28"/>
          <w:lang w:val="uz-Cyrl-UZ"/>
        </w:rPr>
      </w:pPr>
      <w:r>
        <w:rPr>
          <w:rFonts w:ascii="Times New Roman" w:hAnsi="Times New Roman" w:cs="Times New Roman"/>
          <w:noProof/>
          <w:sz w:val="28"/>
          <w:szCs w:val="28"/>
          <w:lang w:eastAsia="ru-RU"/>
        </w:rPr>
        <w:lastRenderedPageBreak/>
        <mc:AlternateContent>
          <mc:Choice Requires="wpg">
            <w:drawing>
              <wp:inline distT="0" distB="0" distL="0" distR="0" wp14:anchorId="29F649C3" wp14:editId="6878979B">
                <wp:extent cx="4811395" cy="1614805"/>
                <wp:effectExtent l="0" t="0" r="27305" b="4445"/>
                <wp:docPr id="2139" name="Группа 2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1395" cy="1614805"/>
                          <a:chOff x="1339" y="7403"/>
                          <a:chExt cx="9593" cy="2806"/>
                        </a:xfrm>
                      </wpg:grpSpPr>
                      <wps:wsp>
                        <wps:cNvPr id="2140" name="Text Box 1959"/>
                        <wps:cNvSpPr txBox="1">
                          <a:spLocks noChangeArrowheads="1"/>
                        </wps:cNvSpPr>
                        <wps:spPr bwMode="auto">
                          <a:xfrm>
                            <a:off x="4260" y="7403"/>
                            <a:ext cx="727"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vertAlign w:val="subscript"/>
                                </w:rPr>
                              </w:pPr>
                              <w:r w:rsidRPr="005A5A57">
                                <w:rPr>
                                  <w:rFonts w:ascii="Arial" w:hAnsi="Arial"/>
                                  <w:sz w:val="23"/>
                                  <w:szCs w:val="23"/>
                                  <w:lang w:val="en-US"/>
                                </w:rPr>
                                <w:t xml:space="preserve">  </w:t>
                              </w:r>
                              <w:proofErr w:type="gramStart"/>
                              <w:r w:rsidRPr="005A5A57">
                                <w:rPr>
                                  <w:rFonts w:ascii="Arial" w:hAnsi="Arial"/>
                                  <w:sz w:val="23"/>
                                  <w:szCs w:val="23"/>
                                  <w:lang w:val="en-US"/>
                                </w:rPr>
                                <w:t>u</w:t>
                              </w:r>
                              <w:r w:rsidRPr="005A5A57">
                                <w:rPr>
                                  <w:rFonts w:ascii="Arial" w:hAnsi="Arial"/>
                                  <w:sz w:val="23"/>
                                  <w:szCs w:val="23"/>
                                  <w:vertAlign w:val="subscript"/>
                                  <w:lang w:val="en-US"/>
                                </w:rPr>
                                <w:t>d</w:t>
                              </w:r>
                              <w:proofErr w:type="gramEnd"/>
                            </w:p>
                          </w:txbxContent>
                        </wps:txbx>
                        <wps:bodyPr rot="0" vert="horz" wrap="square" lIns="91440" tIns="45720" rIns="91440" bIns="45720" anchor="t" anchorCtr="0" upright="1">
                          <a:noAutofit/>
                        </wps:bodyPr>
                      </wps:wsp>
                      <wps:wsp>
                        <wps:cNvPr id="2141" name="Text Box 1960"/>
                        <wps:cNvSpPr txBox="1">
                          <a:spLocks noChangeArrowheads="1"/>
                        </wps:cNvSpPr>
                        <wps:spPr bwMode="auto">
                          <a:xfrm>
                            <a:off x="5680" y="7403"/>
                            <a:ext cx="235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vertAlign w:val="subscript"/>
                                  <w:lang w:val="en-US"/>
                                </w:rPr>
                              </w:pPr>
                              <w:proofErr w:type="gramStart"/>
                              <w:r w:rsidRPr="005A5A57">
                                <w:rPr>
                                  <w:rFonts w:ascii="Arial" w:hAnsi="Arial"/>
                                  <w:sz w:val="23"/>
                                  <w:szCs w:val="23"/>
                                  <w:lang w:val="en-US"/>
                                </w:rPr>
                                <w:t>u</w:t>
                              </w:r>
                              <w:r w:rsidRPr="005A5A57">
                                <w:rPr>
                                  <w:rFonts w:ascii="Arial" w:hAnsi="Arial"/>
                                  <w:sz w:val="23"/>
                                  <w:szCs w:val="23"/>
                                  <w:vertAlign w:val="subscript"/>
                                  <w:lang w:val="en-US"/>
                                </w:rPr>
                                <w:t>d</w:t>
                              </w:r>
                              <w:proofErr w:type="gramEnd"/>
                              <w:r w:rsidRPr="005A5A57">
                                <w:rPr>
                                  <w:rFonts w:ascii="Arial" w:hAnsi="Arial"/>
                                  <w:sz w:val="23"/>
                                  <w:szCs w:val="23"/>
                                  <w:vertAlign w:val="subscript"/>
                                  <w:lang w:val="en-US"/>
                                </w:rPr>
                                <w:t xml:space="preserve">                            </w:t>
                              </w:r>
                              <w:r w:rsidRPr="005A5A57">
                                <w:rPr>
                                  <w:rFonts w:ascii="Arial" w:hAnsi="Arial"/>
                                  <w:sz w:val="23"/>
                                  <w:szCs w:val="23"/>
                                  <w:lang w:val="en-US"/>
                                </w:rPr>
                                <w:t>u</w:t>
                              </w:r>
                              <w:r w:rsidRPr="005A5A57">
                                <w:rPr>
                                  <w:rFonts w:ascii="Arial" w:hAnsi="Arial"/>
                                  <w:sz w:val="23"/>
                                  <w:szCs w:val="23"/>
                                  <w:vertAlign w:val="subscript"/>
                                  <w:lang w:val="en-US"/>
                                </w:rPr>
                                <w:t>d</w:t>
                              </w:r>
                            </w:p>
                          </w:txbxContent>
                        </wps:txbx>
                        <wps:bodyPr rot="0" vert="horz" wrap="square" lIns="91440" tIns="45720" rIns="91440" bIns="45720" anchor="t" anchorCtr="0" upright="1">
                          <a:noAutofit/>
                        </wps:bodyPr>
                      </wps:wsp>
                      <wps:wsp>
                        <wps:cNvPr id="2142" name="Text Box 1961"/>
                        <wps:cNvSpPr txBox="1">
                          <a:spLocks noChangeArrowheads="1"/>
                        </wps:cNvSpPr>
                        <wps:spPr bwMode="auto">
                          <a:xfrm>
                            <a:off x="2840" y="7403"/>
                            <a:ext cx="1033"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vertAlign w:val="subscript"/>
                                </w:rPr>
                              </w:pPr>
                              <w:proofErr w:type="gramStart"/>
                              <w:r w:rsidRPr="005A5A57">
                                <w:rPr>
                                  <w:rFonts w:ascii="Arial" w:hAnsi="Arial"/>
                                  <w:sz w:val="23"/>
                                  <w:szCs w:val="23"/>
                                  <w:lang w:val="en-US"/>
                                </w:rPr>
                                <w:t>u</w:t>
                              </w:r>
                              <w:r w:rsidRPr="005A5A57">
                                <w:rPr>
                                  <w:rFonts w:ascii="Arial" w:hAnsi="Arial"/>
                                  <w:sz w:val="23"/>
                                  <w:szCs w:val="23"/>
                                  <w:vertAlign w:val="subscript"/>
                                  <w:lang w:val="en-US"/>
                                </w:rPr>
                                <w:t>k</w:t>
                              </w:r>
                              <w:proofErr w:type="gramEnd"/>
                            </w:p>
                          </w:txbxContent>
                        </wps:txbx>
                        <wps:bodyPr rot="0" vert="horz" wrap="square" lIns="91440" tIns="45720" rIns="91440" bIns="45720" anchor="t" anchorCtr="0" upright="1">
                          <a:noAutofit/>
                        </wps:bodyPr>
                      </wps:wsp>
                      <wpg:grpSp>
                        <wpg:cNvPr id="2143" name="Group 1962"/>
                        <wpg:cNvGrpSpPr>
                          <a:grpSpLocks/>
                        </wpg:cNvGrpSpPr>
                        <wpg:grpSpPr bwMode="auto">
                          <a:xfrm>
                            <a:off x="1339" y="7761"/>
                            <a:ext cx="9593" cy="2448"/>
                            <a:chOff x="1282" y="3747"/>
                            <a:chExt cx="9368" cy="2448"/>
                          </a:xfrm>
                        </wpg:grpSpPr>
                        <wps:wsp>
                          <wps:cNvPr id="2144" name="Line 1963"/>
                          <wps:cNvCnPr/>
                          <wps:spPr bwMode="auto">
                            <a:xfrm>
                              <a:off x="2010" y="3747"/>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45" name="Line 1964"/>
                          <wps:cNvCnPr/>
                          <wps:spPr bwMode="auto">
                            <a:xfrm>
                              <a:off x="2010" y="4755"/>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46" name="Line 1965"/>
                          <wps:cNvCnPr/>
                          <wps:spPr bwMode="auto">
                            <a:xfrm flipH="1">
                              <a:off x="1722" y="4323"/>
                              <a:ext cx="288"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47" name="Line 1966"/>
                          <wps:cNvCnPr/>
                          <wps:spPr bwMode="auto">
                            <a:xfrm>
                              <a:off x="1578" y="4323"/>
                              <a:ext cx="288" cy="2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48" name="Line 1967"/>
                          <wps:cNvCnPr/>
                          <wps:spPr bwMode="auto">
                            <a:xfrm>
                              <a:off x="3162" y="3747"/>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49" name="Line 1968"/>
                          <wps:cNvCnPr/>
                          <wps:spPr bwMode="auto">
                            <a:xfrm>
                              <a:off x="3162" y="4755"/>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50" name="Line 1969"/>
                          <wps:cNvCnPr/>
                          <wps:spPr bwMode="auto">
                            <a:xfrm>
                              <a:off x="2442" y="4467"/>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51" name="Line 1970"/>
                          <wps:cNvCnPr/>
                          <wps:spPr bwMode="auto">
                            <a:xfrm>
                              <a:off x="2874" y="4179"/>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52" name="Line 1971"/>
                          <wps:cNvCnPr/>
                          <wps:spPr bwMode="auto">
                            <a:xfrm flipV="1">
                              <a:off x="2874" y="4179"/>
                              <a:ext cx="28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53" name="Line 1972"/>
                          <wps:cNvCnPr/>
                          <wps:spPr bwMode="auto">
                            <a:xfrm>
                              <a:off x="2874" y="4611"/>
                              <a:ext cx="288" cy="14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54" name="Line 1973"/>
                          <wps:cNvCnPr/>
                          <wps:spPr bwMode="auto">
                            <a:xfrm>
                              <a:off x="4458" y="3747"/>
                              <a:ext cx="0" cy="1152"/>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2155" name="Line 1974"/>
                          <wps:cNvCnPr/>
                          <wps:spPr bwMode="auto">
                            <a:xfrm>
                              <a:off x="4458" y="5475"/>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56" name="Line 1975"/>
                          <wps:cNvCnPr/>
                          <wps:spPr bwMode="auto">
                            <a:xfrm>
                              <a:off x="3738" y="5187"/>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57" name="Line 1976"/>
                          <wps:cNvCnPr/>
                          <wps:spPr bwMode="auto">
                            <a:xfrm>
                              <a:off x="4170" y="4899"/>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58" name="Line 1977"/>
                          <wps:cNvCnPr/>
                          <wps:spPr bwMode="auto">
                            <a:xfrm flipV="1">
                              <a:off x="4170" y="4899"/>
                              <a:ext cx="28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59" name="Line 1978"/>
                          <wps:cNvCnPr/>
                          <wps:spPr bwMode="auto">
                            <a:xfrm>
                              <a:off x="4170" y="5331"/>
                              <a:ext cx="288" cy="14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60" name="Oval 1979"/>
                          <wps:cNvSpPr>
                            <a:spLocks noChangeArrowheads="1"/>
                          </wps:cNvSpPr>
                          <wps:spPr bwMode="auto">
                            <a:xfrm>
                              <a:off x="4170" y="4035"/>
                              <a:ext cx="576" cy="576"/>
                            </a:xfrm>
                            <a:prstGeom prst="ellipse">
                              <a:avLst/>
                            </a:prstGeom>
                            <a:solidFill>
                              <a:srgbClr val="FFFFFF"/>
                            </a:solidFill>
                            <a:ln w="9525">
                              <a:solidFill>
                                <a:srgbClr val="000000"/>
                              </a:solidFill>
                              <a:round/>
                              <a:headEnd/>
                              <a:tailEnd/>
                            </a:ln>
                          </wps:spPr>
                          <wps:txbx>
                            <w:txbxContent>
                              <w:p w:rsidR="00821CA1" w:rsidRPr="005A5A57" w:rsidRDefault="00821CA1" w:rsidP="00CB0558">
                                <w:pPr>
                                  <w:pStyle w:val="6"/>
                                  <w:rPr>
                                    <w:rFonts w:ascii="Arial" w:hAnsi="Arial"/>
                                    <w:sz w:val="23"/>
                                    <w:szCs w:val="23"/>
                                  </w:rPr>
                                </w:pPr>
                                <w:r w:rsidRPr="005A5A57">
                                  <w:rPr>
                                    <w:rFonts w:ascii="Arial" w:hAnsi="Arial"/>
                                    <w:sz w:val="23"/>
                                    <w:szCs w:val="23"/>
                                  </w:rPr>
                                  <w:t>Д</w:t>
                                </w:r>
                              </w:p>
                            </w:txbxContent>
                          </wps:txbx>
                          <wps:bodyPr rot="0" vert="horz" wrap="square" lIns="91440" tIns="45720" rIns="91440" bIns="45720" anchor="t" anchorCtr="0" upright="1">
                            <a:noAutofit/>
                          </wps:bodyPr>
                        </wps:wsp>
                        <wps:wsp>
                          <wps:cNvPr id="2161" name="Rectangle 1980"/>
                          <wps:cNvSpPr>
                            <a:spLocks noChangeArrowheads="1"/>
                          </wps:cNvSpPr>
                          <wps:spPr bwMode="auto">
                            <a:xfrm>
                              <a:off x="4314" y="3891"/>
                              <a:ext cx="288"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62" name="Rectangle 1981"/>
                          <wps:cNvSpPr>
                            <a:spLocks noChangeArrowheads="1"/>
                          </wps:cNvSpPr>
                          <wps:spPr bwMode="auto">
                            <a:xfrm>
                              <a:off x="4314" y="4611"/>
                              <a:ext cx="288"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63" name="Line 1982"/>
                          <wps:cNvCnPr/>
                          <wps:spPr bwMode="auto">
                            <a:xfrm>
                              <a:off x="4314" y="5907"/>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64" name="Line 1983"/>
                          <wps:cNvCnPr/>
                          <wps:spPr bwMode="auto">
                            <a:xfrm>
                              <a:off x="5898" y="3747"/>
                              <a:ext cx="0" cy="432"/>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2165" name="Line 1984"/>
                          <wps:cNvCnPr/>
                          <wps:spPr bwMode="auto">
                            <a:xfrm>
                              <a:off x="5898" y="4755"/>
                              <a:ext cx="0" cy="11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66" name="Line 1985"/>
                          <wps:cNvCnPr/>
                          <wps:spPr bwMode="auto">
                            <a:xfrm>
                              <a:off x="5178" y="4467"/>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67" name="Line 1986"/>
                          <wps:cNvCnPr/>
                          <wps:spPr bwMode="auto">
                            <a:xfrm>
                              <a:off x="5610" y="4179"/>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68" name="Line 1987"/>
                          <wps:cNvCnPr/>
                          <wps:spPr bwMode="auto">
                            <a:xfrm flipV="1">
                              <a:off x="5610" y="4179"/>
                              <a:ext cx="28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69" name="Line 1988"/>
                          <wps:cNvCnPr/>
                          <wps:spPr bwMode="auto">
                            <a:xfrm>
                              <a:off x="5610" y="4611"/>
                              <a:ext cx="288" cy="14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70" name="Rectangle 1989"/>
                          <wps:cNvSpPr>
                            <a:spLocks noChangeArrowheads="1"/>
                          </wps:cNvSpPr>
                          <wps:spPr bwMode="auto">
                            <a:xfrm>
                              <a:off x="5754" y="5619"/>
                              <a:ext cx="288"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71" name="Rectangle 1990"/>
                          <wps:cNvSpPr>
                            <a:spLocks noChangeArrowheads="1"/>
                          </wps:cNvSpPr>
                          <wps:spPr bwMode="auto">
                            <a:xfrm>
                              <a:off x="5754" y="4899"/>
                              <a:ext cx="288"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72" name="Oval 1991"/>
                          <wps:cNvSpPr>
                            <a:spLocks noChangeArrowheads="1"/>
                          </wps:cNvSpPr>
                          <wps:spPr bwMode="auto">
                            <a:xfrm>
                              <a:off x="5610" y="5043"/>
                              <a:ext cx="576" cy="576"/>
                            </a:xfrm>
                            <a:prstGeom prst="ellipse">
                              <a:avLst/>
                            </a:prstGeom>
                            <a:solidFill>
                              <a:srgbClr val="FFFFFF"/>
                            </a:solidFill>
                            <a:ln w="9525">
                              <a:solidFill>
                                <a:srgbClr val="000000"/>
                              </a:solidFill>
                              <a:round/>
                              <a:headEnd/>
                              <a:tailEnd/>
                            </a:ln>
                          </wps:spPr>
                          <wps:txbx>
                            <w:txbxContent>
                              <w:p w:rsidR="00821CA1" w:rsidRPr="005A5A57" w:rsidRDefault="00821CA1" w:rsidP="00CB0558">
                                <w:pPr>
                                  <w:pStyle w:val="6"/>
                                  <w:rPr>
                                    <w:rFonts w:ascii="Arial" w:hAnsi="Arial"/>
                                    <w:sz w:val="23"/>
                                    <w:szCs w:val="23"/>
                                  </w:rPr>
                                </w:pPr>
                                <w:r w:rsidRPr="005A5A57">
                                  <w:rPr>
                                    <w:rFonts w:ascii="Arial" w:hAnsi="Arial"/>
                                    <w:sz w:val="23"/>
                                    <w:szCs w:val="23"/>
                                  </w:rPr>
                                  <w:t>Д</w:t>
                                </w:r>
                              </w:p>
                            </w:txbxContent>
                          </wps:txbx>
                          <wps:bodyPr rot="0" vert="horz" wrap="square" lIns="91440" tIns="45720" rIns="91440" bIns="45720" anchor="t" anchorCtr="0" upright="1">
                            <a:noAutofit/>
                          </wps:bodyPr>
                        </wps:wsp>
                        <wps:wsp>
                          <wps:cNvPr id="2173" name="Line 1992"/>
                          <wps:cNvCnPr/>
                          <wps:spPr bwMode="auto">
                            <a:xfrm>
                              <a:off x="5754" y="5907"/>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74" name="Line 1993"/>
                          <wps:cNvCnPr/>
                          <wps:spPr bwMode="auto">
                            <a:xfrm>
                              <a:off x="8490" y="4611"/>
                              <a:ext cx="0" cy="12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75" name="Line 1994"/>
                          <wps:cNvCnPr/>
                          <wps:spPr bwMode="auto">
                            <a:xfrm>
                              <a:off x="7338" y="5331"/>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76" name="Rectangle 1995"/>
                          <wps:cNvSpPr>
                            <a:spLocks noChangeArrowheads="1"/>
                          </wps:cNvSpPr>
                          <wps:spPr bwMode="auto">
                            <a:xfrm>
                              <a:off x="8346" y="5619"/>
                              <a:ext cx="288"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77" name="Rectangle 1996"/>
                          <wps:cNvSpPr>
                            <a:spLocks noChangeArrowheads="1"/>
                          </wps:cNvSpPr>
                          <wps:spPr bwMode="auto">
                            <a:xfrm>
                              <a:off x="8346" y="4899"/>
                              <a:ext cx="288"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78" name="Oval 1997"/>
                          <wps:cNvSpPr>
                            <a:spLocks noChangeArrowheads="1"/>
                          </wps:cNvSpPr>
                          <wps:spPr bwMode="auto">
                            <a:xfrm>
                              <a:off x="8202" y="5043"/>
                              <a:ext cx="576" cy="576"/>
                            </a:xfrm>
                            <a:prstGeom prst="ellipse">
                              <a:avLst/>
                            </a:prstGeom>
                            <a:solidFill>
                              <a:srgbClr val="FFFFFF"/>
                            </a:solidFill>
                            <a:ln w="9525">
                              <a:solidFill>
                                <a:srgbClr val="000000"/>
                              </a:solidFill>
                              <a:round/>
                              <a:headEnd/>
                              <a:tailEnd/>
                            </a:ln>
                          </wps:spPr>
                          <wps:txbx>
                            <w:txbxContent>
                              <w:p w:rsidR="00821CA1" w:rsidRPr="005A5A57" w:rsidRDefault="00821CA1" w:rsidP="00CB0558">
                                <w:pPr>
                                  <w:pStyle w:val="6"/>
                                  <w:rPr>
                                    <w:rFonts w:ascii="Arial" w:hAnsi="Arial"/>
                                    <w:sz w:val="23"/>
                                    <w:szCs w:val="23"/>
                                  </w:rPr>
                                </w:pPr>
                                <w:r w:rsidRPr="005A5A57">
                                  <w:rPr>
                                    <w:rFonts w:ascii="Arial" w:hAnsi="Arial"/>
                                    <w:sz w:val="23"/>
                                    <w:szCs w:val="23"/>
                                  </w:rPr>
                                  <w:t>Д</w:t>
                                </w:r>
                              </w:p>
                            </w:txbxContent>
                          </wps:txbx>
                          <wps:bodyPr rot="0" vert="horz" wrap="square" lIns="91440" tIns="45720" rIns="91440" bIns="45720" anchor="t" anchorCtr="0" upright="1">
                            <a:noAutofit/>
                          </wps:bodyPr>
                        </wps:wsp>
                        <wps:wsp>
                          <wps:cNvPr id="2179" name="Line 1998"/>
                          <wps:cNvCnPr/>
                          <wps:spPr bwMode="auto">
                            <a:xfrm>
                              <a:off x="7194" y="5907"/>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80" name="Line 1999"/>
                          <wps:cNvCnPr/>
                          <wps:spPr bwMode="auto">
                            <a:xfrm>
                              <a:off x="7338" y="4611"/>
                              <a:ext cx="115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81" name="Line 2000"/>
                          <wps:cNvCnPr/>
                          <wps:spPr bwMode="auto">
                            <a:xfrm>
                              <a:off x="8346" y="5907"/>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82" name="Rectangle 2001"/>
                          <wps:cNvSpPr>
                            <a:spLocks noChangeArrowheads="1"/>
                          </wps:cNvSpPr>
                          <wps:spPr bwMode="auto">
                            <a:xfrm>
                              <a:off x="7626" y="4467"/>
                              <a:ext cx="576" cy="28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83" name="Line 2002"/>
                          <wps:cNvCnPr/>
                          <wps:spPr bwMode="auto">
                            <a:xfrm>
                              <a:off x="9786" y="3747"/>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84" name="Line 2003"/>
                          <wps:cNvCnPr/>
                          <wps:spPr bwMode="auto">
                            <a:xfrm>
                              <a:off x="9786" y="4755"/>
                              <a:ext cx="0" cy="1152"/>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2185" name="Line 2004"/>
                          <wps:cNvCnPr/>
                          <wps:spPr bwMode="auto">
                            <a:xfrm>
                              <a:off x="9066" y="4467"/>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86" name="Line 2005"/>
                          <wps:cNvCnPr/>
                          <wps:spPr bwMode="auto">
                            <a:xfrm>
                              <a:off x="9498" y="4179"/>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87" name="Line 2006"/>
                          <wps:cNvCnPr/>
                          <wps:spPr bwMode="auto">
                            <a:xfrm flipV="1">
                              <a:off x="9498" y="4179"/>
                              <a:ext cx="28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88" name="Rectangle 2007"/>
                          <wps:cNvSpPr>
                            <a:spLocks noChangeArrowheads="1"/>
                          </wps:cNvSpPr>
                          <wps:spPr bwMode="auto">
                            <a:xfrm>
                              <a:off x="9642" y="5619"/>
                              <a:ext cx="288"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89" name="Rectangle 2008"/>
                          <wps:cNvSpPr>
                            <a:spLocks noChangeArrowheads="1"/>
                          </wps:cNvSpPr>
                          <wps:spPr bwMode="auto">
                            <a:xfrm>
                              <a:off x="9642" y="4899"/>
                              <a:ext cx="288"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90" name="Oval 2009"/>
                          <wps:cNvSpPr>
                            <a:spLocks noChangeArrowheads="1"/>
                          </wps:cNvSpPr>
                          <wps:spPr bwMode="auto">
                            <a:xfrm>
                              <a:off x="9498" y="5043"/>
                              <a:ext cx="576" cy="576"/>
                            </a:xfrm>
                            <a:prstGeom prst="ellipse">
                              <a:avLst/>
                            </a:prstGeom>
                            <a:solidFill>
                              <a:srgbClr val="FFFFFF"/>
                            </a:solidFill>
                            <a:ln w="9525">
                              <a:solidFill>
                                <a:srgbClr val="000000"/>
                              </a:solidFill>
                              <a:round/>
                              <a:headEnd/>
                              <a:tailEnd/>
                            </a:ln>
                          </wps:spPr>
                          <wps:txbx>
                            <w:txbxContent>
                              <w:p w:rsidR="00821CA1" w:rsidRPr="005A5A57" w:rsidRDefault="00821CA1" w:rsidP="00CB0558">
                                <w:pPr>
                                  <w:pStyle w:val="6"/>
                                  <w:rPr>
                                    <w:rFonts w:ascii="Arial" w:hAnsi="Arial"/>
                                    <w:sz w:val="23"/>
                                    <w:szCs w:val="23"/>
                                  </w:rPr>
                                </w:pPr>
                                <w:r w:rsidRPr="005A5A57">
                                  <w:rPr>
                                    <w:rFonts w:ascii="Arial" w:hAnsi="Arial"/>
                                    <w:sz w:val="23"/>
                                    <w:szCs w:val="23"/>
                                  </w:rPr>
                                  <w:t>Д</w:t>
                                </w:r>
                              </w:p>
                            </w:txbxContent>
                          </wps:txbx>
                          <wps:bodyPr rot="0" vert="horz" wrap="square" lIns="91440" tIns="45720" rIns="91440" bIns="45720" anchor="t" anchorCtr="0" upright="1">
                            <a:noAutofit/>
                          </wps:bodyPr>
                        </wps:wsp>
                        <wps:wsp>
                          <wps:cNvPr id="2191" name="Line 2010"/>
                          <wps:cNvCnPr/>
                          <wps:spPr bwMode="auto">
                            <a:xfrm>
                              <a:off x="10362" y="4323"/>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92" name="Line 2011"/>
                          <wps:cNvCnPr/>
                          <wps:spPr bwMode="auto">
                            <a:xfrm>
                              <a:off x="9786" y="3747"/>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93" name="Line 2012"/>
                          <wps:cNvCnPr/>
                          <wps:spPr bwMode="auto">
                            <a:xfrm>
                              <a:off x="10506" y="3747"/>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94" name="Text Box 2013"/>
                          <wps:cNvSpPr txBox="1">
                            <a:spLocks noChangeArrowheads="1"/>
                          </wps:cNvSpPr>
                          <wps:spPr bwMode="auto">
                            <a:xfrm>
                              <a:off x="1866" y="3747"/>
                              <a:ext cx="564"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К</w:t>
                                </w:r>
                              </w:p>
                            </w:txbxContent>
                          </wps:txbx>
                          <wps:bodyPr rot="0" vert="horz" wrap="square" lIns="91440" tIns="45720" rIns="91440" bIns="45720" anchor="t" anchorCtr="0" upright="1">
                            <a:noAutofit/>
                          </wps:bodyPr>
                        </wps:wsp>
                        <wps:wsp>
                          <wps:cNvPr id="2195" name="Text Box 2014"/>
                          <wps:cNvSpPr txBox="1">
                            <a:spLocks noChangeArrowheads="1"/>
                          </wps:cNvSpPr>
                          <wps:spPr bwMode="auto">
                            <a:xfrm>
                              <a:off x="1866" y="4755"/>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rPr>
                                </w:pPr>
                                <w:r w:rsidRPr="005A5A57">
                                  <w:rPr>
                                    <w:rFonts w:ascii="Arial" w:hAnsi="Arial"/>
                                    <w:sz w:val="23"/>
                                    <w:szCs w:val="23"/>
                                  </w:rPr>
                                  <w:t>Э</w:t>
                                </w:r>
                              </w:p>
                            </w:txbxContent>
                          </wps:txbx>
                          <wps:bodyPr rot="0" vert="horz" wrap="square" lIns="91440" tIns="45720" rIns="91440" bIns="45720" anchor="t" anchorCtr="0" upright="1">
                            <a:noAutofit/>
                          </wps:bodyPr>
                        </wps:wsp>
                        <wps:wsp>
                          <wps:cNvPr id="2196" name="Text Box 2015"/>
                          <wps:cNvSpPr txBox="1">
                            <a:spLocks noChangeArrowheads="1"/>
                          </wps:cNvSpPr>
                          <wps:spPr bwMode="auto">
                            <a:xfrm>
                              <a:off x="2442" y="4035"/>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Б</w:t>
                                </w:r>
                              </w:p>
                            </w:txbxContent>
                          </wps:txbx>
                          <wps:bodyPr rot="0" vert="horz" wrap="square" lIns="91440" tIns="45720" rIns="91440" bIns="45720" anchor="t" anchorCtr="0" upright="1">
                            <a:noAutofit/>
                          </wps:bodyPr>
                        </wps:wsp>
                        <wps:wsp>
                          <wps:cNvPr id="2197" name="Text Box 2016"/>
                          <wps:cNvSpPr txBox="1">
                            <a:spLocks noChangeArrowheads="1"/>
                          </wps:cNvSpPr>
                          <wps:spPr bwMode="auto">
                            <a:xfrm>
                              <a:off x="3018" y="3747"/>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К</w:t>
                                </w:r>
                              </w:p>
                            </w:txbxContent>
                          </wps:txbx>
                          <wps:bodyPr rot="0" vert="horz" wrap="square" lIns="91440" tIns="45720" rIns="91440" bIns="45720" anchor="t" anchorCtr="0" upright="1">
                            <a:noAutofit/>
                          </wps:bodyPr>
                        </wps:wsp>
                        <wps:wsp>
                          <wps:cNvPr id="2198" name="Text Box 2017"/>
                          <wps:cNvSpPr txBox="1">
                            <a:spLocks noChangeArrowheads="1"/>
                          </wps:cNvSpPr>
                          <wps:spPr bwMode="auto">
                            <a:xfrm>
                              <a:off x="3018" y="4755"/>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rPr>
                                </w:pPr>
                                <w:r w:rsidRPr="005A5A57">
                                  <w:rPr>
                                    <w:rFonts w:ascii="Arial" w:hAnsi="Arial"/>
                                    <w:sz w:val="23"/>
                                    <w:szCs w:val="23"/>
                                  </w:rPr>
                                  <w:t>Э</w:t>
                                </w:r>
                              </w:p>
                            </w:txbxContent>
                          </wps:txbx>
                          <wps:bodyPr rot="0" vert="horz" wrap="square" lIns="91440" tIns="45720" rIns="91440" bIns="45720" anchor="t" anchorCtr="0" upright="1">
                            <a:noAutofit/>
                          </wps:bodyPr>
                        </wps:wsp>
                        <wps:wsp>
                          <wps:cNvPr id="2199" name="Text Box 2018"/>
                          <wps:cNvSpPr txBox="1">
                            <a:spLocks noChangeArrowheads="1"/>
                          </wps:cNvSpPr>
                          <wps:spPr bwMode="auto">
                            <a:xfrm>
                              <a:off x="3594" y="4755"/>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vertAlign w:val="subscript"/>
                                  </w:rPr>
                                </w:pPr>
                                <w:r w:rsidRPr="005A5A57">
                                  <w:rPr>
                                    <w:rFonts w:ascii="Arial" w:hAnsi="Arial"/>
                                    <w:sz w:val="23"/>
                                    <w:szCs w:val="23"/>
                                  </w:rPr>
                                  <w:t xml:space="preserve"> у</w:t>
                                </w:r>
                                <w:r w:rsidRPr="005A5A57">
                                  <w:rPr>
                                    <w:rFonts w:ascii="Arial" w:hAnsi="Arial"/>
                                    <w:sz w:val="23"/>
                                    <w:szCs w:val="23"/>
                                    <w:vertAlign w:val="subscript"/>
                                  </w:rPr>
                                  <w:t>Б</w:t>
                                </w:r>
                              </w:p>
                            </w:txbxContent>
                          </wps:txbx>
                          <wps:bodyPr rot="0" vert="horz" wrap="square" lIns="91440" tIns="45720" rIns="91440" bIns="45720" anchor="t" anchorCtr="0" upright="1">
                            <a:noAutofit/>
                          </wps:bodyPr>
                        </wps:wsp>
                        <wps:wsp>
                          <wps:cNvPr id="2200" name="Text Box 2019"/>
                          <wps:cNvSpPr txBox="1">
                            <a:spLocks noChangeArrowheads="1"/>
                          </wps:cNvSpPr>
                          <wps:spPr bwMode="auto">
                            <a:xfrm>
                              <a:off x="4890" y="4035"/>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vertAlign w:val="subscript"/>
                                  </w:rPr>
                                </w:pPr>
                                <w:r w:rsidRPr="005A5A57">
                                  <w:rPr>
                                    <w:rFonts w:ascii="Arial" w:hAnsi="Arial"/>
                                    <w:sz w:val="23"/>
                                    <w:szCs w:val="23"/>
                                  </w:rPr>
                                  <w:t xml:space="preserve"> у</w:t>
                                </w:r>
                                <w:r w:rsidRPr="005A5A57">
                                  <w:rPr>
                                    <w:rFonts w:ascii="Arial" w:hAnsi="Arial"/>
                                    <w:sz w:val="23"/>
                                    <w:szCs w:val="23"/>
                                    <w:vertAlign w:val="subscript"/>
                                  </w:rPr>
                                  <w:t>Б</w:t>
                                </w:r>
                              </w:p>
                            </w:txbxContent>
                          </wps:txbx>
                          <wps:bodyPr rot="0" vert="horz" wrap="square" lIns="91440" tIns="45720" rIns="91440" bIns="45720" anchor="t" anchorCtr="0" upright="1">
                            <a:noAutofit/>
                          </wps:bodyPr>
                        </wps:wsp>
                        <wps:wsp>
                          <wps:cNvPr id="2201" name="Line 2020"/>
                          <wps:cNvCnPr/>
                          <wps:spPr bwMode="auto">
                            <a:xfrm>
                              <a:off x="7338" y="3747"/>
                              <a:ext cx="0" cy="1008"/>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2202" name="Line 2021"/>
                          <wps:cNvCnPr/>
                          <wps:spPr bwMode="auto">
                            <a:xfrm>
                              <a:off x="6618" y="5043"/>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03" name="Line 2022"/>
                          <wps:cNvCnPr/>
                          <wps:spPr bwMode="auto">
                            <a:xfrm>
                              <a:off x="7050" y="4755"/>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04" name="Line 2023"/>
                          <wps:cNvCnPr/>
                          <wps:spPr bwMode="auto">
                            <a:xfrm flipV="1">
                              <a:off x="7050" y="4755"/>
                              <a:ext cx="28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05" name="Line 2024"/>
                          <wps:cNvCnPr/>
                          <wps:spPr bwMode="auto">
                            <a:xfrm>
                              <a:off x="7050" y="5187"/>
                              <a:ext cx="288" cy="14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06" name="Rectangle 2025"/>
                          <wps:cNvSpPr>
                            <a:spLocks noChangeArrowheads="1"/>
                          </wps:cNvSpPr>
                          <wps:spPr bwMode="auto">
                            <a:xfrm>
                              <a:off x="7194" y="3891"/>
                              <a:ext cx="288" cy="57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07" name="Text Box 2026"/>
                          <wps:cNvSpPr txBox="1">
                            <a:spLocks noChangeArrowheads="1"/>
                          </wps:cNvSpPr>
                          <wps:spPr bwMode="auto">
                            <a:xfrm>
                              <a:off x="6474" y="4611"/>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vertAlign w:val="subscript"/>
                                  </w:rPr>
                                </w:pPr>
                                <w:r w:rsidRPr="005A5A57">
                                  <w:rPr>
                                    <w:rFonts w:ascii="Arial" w:hAnsi="Arial"/>
                                    <w:sz w:val="23"/>
                                    <w:szCs w:val="23"/>
                                  </w:rPr>
                                  <w:t xml:space="preserve"> у</w:t>
                                </w:r>
                                <w:r w:rsidRPr="005A5A57">
                                  <w:rPr>
                                    <w:rFonts w:ascii="Arial" w:hAnsi="Arial"/>
                                    <w:sz w:val="23"/>
                                    <w:szCs w:val="23"/>
                                    <w:vertAlign w:val="subscript"/>
                                  </w:rPr>
                                  <w:t>Б</w:t>
                                </w:r>
                              </w:p>
                            </w:txbxContent>
                          </wps:txbx>
                          <wps:bodyPr rot="0" vert="horz" wrap="square" lIns="91440" tIns="45720" rIns="91440" bIns="45720" anchor="t" anchorCtr="0" upright="1">
                            <a:noAutofit/>
                          </wps:bodyPr>
                        </wps:wsp>
                        <wps:wsp>
                          <wps:cNvPr id="2208" name="Text Box 2027"/>
                          <wps:cNvSpPr txBox="1">
                            <a:spLocks noChangeArrowheads="1"/>
                          </wps:cNvSpPr>
                          <wps:spPr bwMode="auto">
                            <a:xfrm>
                              <a:off x="8922" y="4035"/>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vertAlign w:val="subscript"/>
                                  </w:rPr>
                                </w:pPr>
                                <w:r w:rsidRPr="005A5A57">
                                  <w:rPr>
                                    <w:rFonts w:ascii="Arial" w:hAnsi="Arial"/>
                                    <w:sz w:val="23"/>
                                    <w:szCs w:val="23"/>
                                  </w:rPr>
                                  <w:t xml:space="preserve"> у</w:t>
                                </w:r>
                                <w:r w:rsidRPr="005A5A57">
                                  <w:rPr>
                                    <w:rFonts w:ascii="Arial" w:hAnsi="Arial"/>
                                    <w:sz w:val="23"/>
                                    <w:szCs w:val="23"/>
                                    <w:vertAlign w:val="subscript"/>
                                  </w:rPr>
                                  <w:t>Б</w:t>
                                </w:r>
                              </w:p>
                            </w:txbxContent>
                          </wps:txbx>
                          <wps:bodyPr rot="0" vert="horz" wrap="square" lIns="91440" tIns="45720" rIns="91440" bIns="45720" anchor="t" anchorCtr="0" upright="1">
                            <a:noAutofit/>
                          </wps:bodyPr>
                        </wps:wsp>
                        <wps:wsp>
                          <wps:cNvPr id="2209" name="Text Box 2028"/>
                          <wps:cNvSpPr txBox="1">
                            <a:spLocks noChangeArrowheads="1"/>
                          </wps:cNvSpPr>
                          <wps:spPr bwMode="auto">
                            <a:xfrm>
                              <a:off x="9786" y="5763"/>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vertAlign w:val="subscript"/>
                                  </w:rPr>
                                </w:pPr>
                                <w:r w:rsidRPr="005A5A57">
                                  <w:rPr>
                                    <w:rFonts w:ascii="Arial" w:hAnsi="Arial"/>
                                    <w:sz w:val="19"/>
                                    <w:szCs w:val="19"/>
                                    <w:lang w:val="en-US"/>
                                  </w:rPr>
                                  <w:t>U</w:t>
                                </w:r>
                                <w:r w:rsidRPr="005A5A57">
                                  <w:rPr>
                                    <w:rFonts w:ascii="Arial" w:hAnsi="Arial"/>
                                    <w:sz w:val="23"/>
                                    <w:szCs w:val="23"/>
                                    <w:vertAlign w:val="subscript"/>
                                    <w:lang w:val="en-US"/>
                                  </w:rPr>
                                  <w:t>d</w:t>
                                </w:r>
                              </w:p>
                            </w:txbxContent>
                          </wps:txbx>
                          <wps:bodyPr rot="0" vert="horz" wrap="square" lIns="91440" tIns="45720" rIns="91440" bIns="45720" anchor="t" anchorCtr="0" upright="1">
                            <a:noAutofit/>
                          </wps:bodyPr>
                        </wps:wsp>
                        <wps:wsp>
                          <wps:cNvPr id="2210" name="Text Box 2029"/>
                          <wps:cNvSpPr txBox="1">
                            <a:spLocks noChangeArrowheads="1"/>
                          </wps:cNvSpPr>
                          <wps:spPr bwMode="auto">
                            <a:xfrm>
                              <a:off x="2408" y="5213"/>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67DB1" w:rsidRDefault="00821CA1" w:rsidP="00CB0558">
                                <w:pPr>
                                  <w:pStyle w:val="6"/>
                                  <w:rPr>
                                    <w:rFonts w:ascii="Arial" w:hAnsi="Arial"/>
                                    <w:sz w:val="23"/>
                                    <w:szCs w:val="23"/>
                                    <w:lang w:val="uz-Cyrl-UZ"/>
                                  </w:rPr>
                                </w:pPr>
                              </w:p>
                            </w:txbxContent>
                          </wps:txbx>
                          <wps:bodyPr rot="0" vert="horz" wrap="square" lIns="91440" tIns="45720" rIns="91440" bIns="45720" anchor="t" anchorCtr="0" upright="1">
                            <a:noAutofit/>
                          </wps:bodyPr>
                        </wps:wsp>
                        <wps:wsp>
                          <wps:cNvPr id="2211" name="Text Box 2030"/>
                          <wps:cNvSpPr txBox="1">
                            <a:spLocks noChangeArrowheads="1"/>
                          </wps:cNvSpPr>
                          <wps:spPr bwMode="auto">
                            <a:xfrm>
                              <a:off x="5034" y="5619"/>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rPr>
                                </w:pPr>
                                <w:r>
                                  <w:rPr>
                                    <w:rFonts w:ascii="Arial" w:hAnsi="Arial"/>
                                    <w:sz w:val="23"/>
                                    <w:szCs w:val="23"/>
                                    <w:lang w:val="uz-Cyrl-UZ"/>
                                  </w:rPr>
                                  <w:t>в</w:t>
                                </w:r>
                                <w:r w:rsidRPr="005A5A57">
                                  <w:rPr>
                                    <w:rFonts w:ascii="Arial" w:hAnsi="Arial"/>
                                    <w:sz w:val="23"/>
                                    <w:szCs w:val="23"/>
                                  </w:rPr>
                                  <w:t>)</w:t>
                                </w:r>
                              </w:p>
                            </w:txbxContent>
                          </wps:txbx>
                          <wps:bodyPr rot="0" vert="horz" wrap="square" lIns="91440" tIns="45720" rIns="91440" bIns="45720" anchor="t" anchorCtr="0" upright="1">
                            <a:noAutofit/>
                          </wps:bodyPr>
                        </wps:wsp>
                        <wps:wsp>
                          <wps:cNvPr id="2212" name="Text Box 2031"/>
                          <wps:cNvSpPr txBox="1">
                            <a:spLocks noChangeArrowheads="1"/>
                          </wps:cNvSpPr>
                          <wps:spPr bwMode="auto">
                            <a:xfrm>
                              <a:off x="6762" y="5619"/>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rPr>
                                </w:pPr>
                                <w:r>
                                  <w:rPr>
                                    <w:rFonts w:ascii="Arial" w:hAnsi="Arial"/>
                                    <w:sz w:val="23"/>
                                    <w:szCs w:val="23"/>
                                    <w:lang w:val="uz-Cyrl-UZ"/>
                                  </w:rPr>
                                  <w:t>с</w:t>
                                </w:r>
                                <w:r w:rsidRPr="005A5A57">
                                  <w:rPr>
                                    <w:rFonts w:ascii="Arial" w:hAnsi="Arial"/>
                                    <w:sz w:val="23"/>
                                    <w:szCs w:val="23"/>
                                  </w:rPr>
                                  <w:t>)</w:t>
                                </w:r>
                              </w:p>
                            </w:txbxContent>
                          </wps:txbx>
                          <wps:bodyPr rot="0" vert="horz" wrap="square" lIns="91440" tIns="45720" rIns="91440" bIns="45720" anchor="t" anchorCtr="0" upright="1">
                            <a:noAutofit/>
                          </wps:bodyPr>
                        </wps:wsp>
                        <wps:wsp>
                          <wps:cNvPr id="2213" name="Text Box 2032"/>
                          <wps:cNvSpPr txBox="1">
                            <a:spLocks noChangeArrowheads="1"/>
                          </wps:cNvSpPr>
                          <wps:spPr bwMode="auto">
                            <a:xfrm>
                              <a:off x="9210" y="5619"/>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rPr>
                                </w:pPr>
                                <w:r>
                                  <w:rPr>
                                    <w:rFonts w:ascii="Arial" w:hAnsi="Arial"/>
                                    <w:sz w:val="23"/>
                                    <w:szCs w:val="23"/>
                                    <w:lang w:val="en-US"/>
                                  </w:rPr>
                                  <w:t>d</w:t>
                                </w:r>
                                <w:r w:rsidRPr="005A5A57">
                                  <w:rPr>
                                    <w:rFonts w:ascii="Arial" w:hAnsi="Arial"/>
                                    <w:sz w:val="23"/>
                                    <w:szCs w:val="23"/>
                                    <w:lang w:val="en-US"/>
                                  </w:rPr>
                                  <w:t>)</w:t>
                                </w:r>
                              </w:p>
                            </w:txbxContent>
                          </wps:txbx>
                          <wps:bodyPr rot="0" vert="horz" wrap="square" lIns="91440" tIns="45720" rIns="91440" bIns="45720" anchor="t" anchorCtr="0" upright="1">
                            <a:noAutofit/>
                          </wps:bodyPr>
                        </wps:wsp>
                        <wps:wsp>
                          <wps:cNvPr id="2214" name="Line 2033"/>
                          <wps:cNvCnPr/>
                          <wps:spPr bwMode="auto">
                            <a:xfrm flipH="1" flipV="1">
                              <a:off x="9498" y="4611"/>
                              <a:ext cx="288" cy="14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15" name="Text Box 2034"/>
                          <wps:cNvSpPr txBox="1">
                            <a:spLocks noChangeArrowheads="1"/>
                          </wps:cNvSpPr>
                          <wps:spPr bwMode="auto">
                            <a:xfrm>
                              <a:off x="1282" y="3889"/>
                              <a:ext cx="564"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Б</w:t>
                                </w:r>
                              </w:p>
                            </w:txbxContent>
                          </wps:txbx>
                          <wps:bodyPr rot="0" vert="horz" wrap="square" lIns="91440" tIns="45720" rIns="91440" bIns="45720" anchor="t" anchorCtr="0" upright="1">
                            <a:noAutofit/>
                          </wps:bodyPr>
                        </wps:wsp>
                        <wps:wsp>
                          <wps:cNvPr id="2216" name="Text Box 2035"/>
                          <wps:cNvSpPr txBox="1">
                            <a:spLocks noChangeArrowheads="1"/>
                          </wps:cNvSpPr>
                          <wps:spPr bwMode="auto">
                            <a:xfrm>
                              <a:off x="3482" y="5506"/>
                              <a:ext cx="5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rPr>
                                </w:pPr>
                                <w:r>
                                  <w:rPr>
                                    <w:rFonts w:ascii="Arial" w:hAnsi="Arial"/>
                                    <w:sz w:val="23"/>
                                    <w:szCs w:val="23"/>
                                    <w:lang w:val="uz-Cyrl-UZ"/>
                                  </w:rPr>
                                  <w:t>а</w:t>
                                </w:r>
                                <w:r w:rsidRPr="005A5A57">
                                  <w:rPr>
                                    <w:rFonts w:ascii="Arial" w:hAnsi="Arial"/>
                                    <w:sz w:val="23"/>
                                    <w:szCs w:val="23"/>
                                  </w:rPr>
                                  <w:t>)</w:t>
                                </w:r>
                              </w:p>
                            </w:txbxContent>
                          </wps:txbx>
                          <wps:bodyPr rot="0" vert="horz" wrap="square" lIns="91440" tIns="45720" rIns="91440" bIns="45720" anchor="t" anchorCtr="0" upright="1">
                            <a:noAutofit/>
                          </wps:bodyPr>
                        </wps:wsp>
                      </wpg:grpSp>
                    </wpg:wgp>
                  </a:graphicData>
                </a:graphic>
              </wp:inline>
            </w:drawing>
          </mc:Choice>
          <mc:Fallback>
            <w:pict>
              <v:group id="Группа 2139" o:spid="_x0000_s2896" style="width:378.85pt;height:127.15pt;mso-position-horizontal-relative:char;mso-position-vertical-relative:line" coordorigin="1339,7403" coordsize="9593,2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">
                <v:shape id="Text Box 1959" o:spid="_x0000_s2897" type="#_x0000_t202" style="position:absolute;left:4260;top:7403;width:727;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isZ8IA&#10;AADdAAAADwAAAGRycy9kb3ducmV2LnhtbERPz2vCMBS+C/sfwht4s0nFja1rLKIInjZWN8Hbo3m2&#10;Zc1LaaKt//1yGOz48f3Oi8l24kaDbx1rSBMFgrhypuVaw9dxv3gB4QOywc4xabiTh2L9MMsxM27k&#10;T7qVoRYxhH2GGpoQ+kxKXzVk0SeuJ47cxQ0WQ4RDLc2AYwy3nVwq9SwtthwbGuxp21D1U16thu/3&#10;y/m0Uh/1zj71o5uUZPsqtZ4/Tps3EIGm8C/+cx+MhmW6ivvjm/gE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yKxnwgAAAN0AAAAPAAAAAAAAAAAAAAAAAJgCAABkcnMvZG93&#10;bnJldi54bWxQSwUGAAAAAAQABAD1AAAAhwMAAAAA&#10;" filled="f" stroked="f">
                  <v:textbox>
                    <w:txbxContent>
                      <w:p w:rsidR="00821CA1" w:rsidRPr="005A5A57" w:rsidRDefault="00821CA1" w:rsidP="00CB0558">
                        <w:pPr>
                          <w:pStyle w:val="6"/>
                          <w:rPr>
                            <w:rFonts w:ascii="Arial" w:hAnsi="Arial"/>
                            <w:sz w:val="23"/>
                            <w:szCs w:val="23"/>
                            <w:vertAlign w:val="subscript"/>
                          </w:rPr>
                        </w:pPr>
                        <w:r w:rsidRPr="005A5A57">
                          <w:rPr>
                            <w:rFonts w:ascii="Arial" w:hAnsi="Arial"/>
                            <w:sz w:val="23"/>
                            <w:szCs w:val="23"/>
                            <w:lang w:val="en-US"/>
                          </w:rPr>
                          <w:t xml:space="preserve">  </w:t>
                        </w:r>
                        <w:proofErr w:type="gramStart"/>
                        <w:r w:rsidRPr="005A5A57">
                          <w:rPr>
                            <w:rFonts w:ascii="Arial" w:hAnsi="Arial"/>
                            <w:sz w:val="23"/>
                            <w:szCs w:val="23"/>
                            <w:lang w:val="en-US"/>
                          </w:rPr>
                          <w:t>u</w:t>
                        </w:r>
                        <w:r w:rsidRPr="005A5A57">
                          <w:rPr>
                            <w:rFonts w:ascii="Arial" w:hAnsi="Arial"/>
                            <w:sz w:val="23"/>
                            <w:szCs w:val="23"/>
                            <w:vertAlign w:val="subscript"/>
                            <w:lang w:val="en-US"/>
                          </w:rPr>
                          <w:t>d</w:t>
                        </w:r>
                        <w:proofErr w:type="gramEnd"/>
                      </w:p>
                    </w:txbxContent>
                  </v:textbox>
                </v:shape>
                <v:shape id="Text Box 1960" o:spid="_x0000_s2898" type="#_x0000_t202" style="position:absolute;left:5680;top:7403;width:235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QJ/MQA&#10;AADdAAAADwAAAGRycy9kb3ducmV2LnhtbESPQWvCQBSE74L/YXlCb2Y3otKmriJKoSdFbQu9PbLP&#10;JDT7NmRXk/57VxA8DjPzDbNY9bYWV2p95VhDmigQxLkzFRcavk4f41cQPiAbrB2Thn/ysFoOBwvM&#10;jOv4QNdjKESEsM9QQxlCk0np85Is+sQ1xNE7u9ZiiLItpGmxi3Bby4lSc2mx4rhQYkObkvK/48Vq&#10;+N6df3+mal9s7azpXK8k2zep9cuoX7+DCNSHZ/jR/jQaJuk0hfub+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ECfzEAAAA3QAAAA8AAAAAAAAAAAAAAAAAmAIAAGRycy9k&#10;b3ducmV2LnhtbFBLBQYAAAAABAAEAPUAAACJAwAAAAA=&#10;" filled="f" stroked="f">
                  <v:textbox>
                    <w:txbxContent>
                      <w:p w:rsidR="00821CA1" w:rsidRPr="005A5A57" w:rsidRDefault="00821CA1" w:rsidP="00CB0558">
                        <w:pPr>
                          <w:pStyle w:val="6"/>
                          <w:rPr>
                            <w:rFonts w:ascii="Arial" w:hAnsi="Arial"/>
                            <w:sz w:val="23"/>
                            <w:szCs w:val="23"/>
                            <w:vertAlign w:val="subscript"/>
                            <w:lang w:val="en-US"/>
                          </w:rPr>
                        </w:pPr>
                        <w:proofErr w:type="gramStart"/>
                        <w:r w:rsidRPr="005A5A57">
                          <w:rPr>
                            <w:rFonts w:ascii="Arial" w:hAnsi="Arial"/>
                            <w:sz w:val="23"/>
                            <w:szCs w:val="23"/>
                            <w:lang w:val="en-US"/>
                          </w:rPr>
                          <w:t>u</w:t>
                        </w:r>
                        <w:r w:rsidRPr="005A5A57">
                          <w:rPr>
                            <w:rFonts w:ascii="Arial" w:hAnsi="Arial"/>
                            <w:sz w:val="23"/>
                            <w:szCs w:val="23"/>
                            <w:vertAlign w:val="subscript"/>
                            <w:lang w:val="en-US"/>
                          </w:rPr>
                          <w:t>d</w:t>
                        </w:r>
                        <w:proofErr w:type="gramEnd"/>
                        <w:r w:rsidRPr="005A5A57">
                          <w:rPr>
                            <w:rFonts w:ascii="Arial" w:hAnsi="Arial"/>
                            <w:sz w:val="23"/>
                            <w:szCs w:val="23"/>
                            <w:vertAlign w:val="subscript"/>
                            <w:lang w:val="en-US"/>
                          </w:rPr>
                          <w:t xml:space="preserve">                            </w:t>
                        </w:r>
                        <w:r w:rsidRPr="005A5A57">
                          <w:rPr>
                            <w:rFonts w:ascii="Arial" w:hAnsi="Arial"/>
                            <w:sz w:val="23"/>
                            <w:szCs w:val="23"/>
                            <w:lang w:val="en-US"/>
                          </w:rPr>
                          <w:t>u</w:t>
                        </w:r>
                        <w:r w:rsidRPr="005A5A57">
                          <w:rPr>
                            <w:rFonts w:ascii="Arial" w:hAnsi="Arial"/>
                            <w:sz w:val="23"/>
                            <w:szCs w:val="23"/>
                            <w:vertAlign w:val="subscript"/>
                            <w:lang w:val="en-US"/>
                          </w:rPr>
                          <w:t>d</w:t>
                        </w:r>
                      </w:p>
                    </w:txbxContent>
                  </v:textbox>
                </v:shape>
                <v:shape id="Text Box 1961" o:spid="_x0000_s2899" type="#_x0000_t202" style="position:absolute;left:2840;top:7403;width:1033;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aXi8QA&#10;AADdAAAADwAAAGRycy9kb3ducmV2LnhtbESPQWvCQBSE74L/YXmCN901aNHoKmIRPFlqVfD2yD6T&#10;YPZtyG5N/PfdQqHHYWa+YVabzlbiSY0vHWuYjBUI4syZknMN56/9aA7CB2SDlWPS8CIPm3W/t8LU&#10;uJY/6XkKuYgQ9ilqKEKoUyl9VpBFP3Y1cfTurrEYomxyaRpsI9xWMlHqTVosOS4UWNOuoOxx+rYa&#10;Lsf77TpVH/m7ndWt65Rku5BaDwfddgkiUBf+w3/tg9GQTKYJ/L6JT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Wl4vEAAAA3QAAAA8AAAAAAAAAAAAAAAAAmAIAAGRycy9k&#10;b3ducmV2LnhtbFBLBQYAAAAABAAEAPUAAACJAwAAAAA=&#10;" filled="f" stroked="f">
                  <v:textbox>
                    <w:txbxContent>
                      <w:p w:rsidR="00821CA1" w:rsidRPr="005A5A57" w:rsidRDefault="00821CA1" w:rsidP="00CB0558">
                        <w:pPr>
                          <w:pStyle w:val="6"/>
                          <w:rPr>
                            <w:rFonts w:ascii="Arial" w:hAnsi="Arial"/>
                            <w:sz w:val="23"/>
                            <w:szCs w:val="23"/>
                            <w:vertAlign w:val="subscript"/>
                          </w:rPr>
                        </w:pPr>
                        <w:proofErr w:type="gramStart"/>
                        <w:r w:rsidRPr="005A5A57">
                          <w:rPr>
                            <w:rFonts w:ascii="Arial" w:hAnsi="Arial"/>
                            <w:sz w:val="23"/>
                            <w:szCs w:val="23"/>
                            <w:lang w:val="en-US"/>
                          </w:rPr>
                          <w:t>u</w:t>
                        </w:r>
                        <w:r w:rsidRPr="005A5A57">
                          <w:rPr>
                            <w:rFonts w:ascii="Arial" w:hAnsi="Arial"/>
                            <w:sz w:val="23"/>
                            <w:szCs w:val="23"/>
                            <w:vertAlign w:val="subscript"/>
                            <w:lang w:val="en-US"/>
                          </w:rPr>
                          <w:t>k</w:t>
                        </w:r>
                        <w:proofErr w:type="gramEnd"/>
                      </w:p>
                    </w:txbxContent>
                  </v:textbox>
                </v:shape>
                <v:group id="Group 1962" o:spid="_x0000_s2900" style="position:absolute;left:1339;top:7761;width:9593;height:2448" coordorigin="1282,3747" coordsize="9368,2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k8WMUAAADdAAAADwAAAGRycy9kb3ducmV2LnhtbESPQYvCMBSE78L+h/AE&#10;b5pWV1mqUURW2YMsqAvi7dE822LzUprY1n9vhAWPw8x8wyxWnSlFQ7UrLCuIRxEI4tTqgjMFf6ft&#10;8AuE88gaS8uk4EEOVsuP3gITbVs+UHP0mQgQdgkqyL2vEildmpNBN7IVcfCutjbog6wzqWtsA9yU&#10;chxFM2mw4LCQY0WbnNLb8W4U7Fps15P4u9nfrpvH5TT9Pe9jUmrQ79ZzEJ46/w7/t3+0gnH8OY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apPFjFAAAA3QAA&#10;AA8AAAAAAAAAAAAAAAAAqgIAAGRycy9kb3ducmV2LnhtbFBLBQYAAAAABAAEAPoAAACcAwAAAAA=&#10;">
                  <v:line id="Line 1963" o:spid="_x0000_s2901" style="position:absolute;visibility:visible;mso-wrap-style:square" from="2010,3747" to="2010,4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RE1MgAAADdAAAADwAAAGRycy9kb3ducmV2LnhtbESPS2vDMBCE74X+B7GF3Bo5D0xxooTQ&#10;Ekh6KM0DkuPG2thurZWRFNv991Uh0OMwM98w82VvatGS85VlBaNhAoI4t7riQsHxsH5+AeEDssba&#10;Min4IQ/LxePDHDNtO95Ruw+FiBD2GSooQ2gyKX1ekkE/tA1x9K7WGQxRukJqh12Em1qOkySVBiuO&#10;CyU29FpS/r2/GQUfk8+0XW3fN/1pm17yt93l/NU5pQZP/WoGIlAf/sP39kYrGI+mU/h7E5+AXP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XRE1MgAAADdAAAADwAAAAAA&#10;AAAAAAAAAAChAgAAZHJzL2Rvd25yZXYueG1sUEsFBgAAAAAEAAQA+QAAAJYDAAAAAA==&#10;"/>
                  <v:line id="Line 1964" o:spid="_x0000_s2902" style="position:absolute;visibility:visible;mso-wrap-style:square" from="2010,4755" to="2010,5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jhT8gAAADdAAAADwAAAGRycy9kb3ducmV2LnhtbESPT2vCQBTE70K/w/IKvelG2waJriKW&#10;gvZQ/Ad6fGZfk9Ts27C7TdJv3y0Uehxm5jfMfNmbWrTkfGVZwXiUgCDOra64UHA6vg6nIHxA1lhb&#10;JgXf5GG5uBvMMdO24z21h1CICGGfoYIyhCaT0uclGfQj2xBH78M6gyFKV0jtsItwU8tJkqTSYMVx&#10;ocSG1iXlt8OXUfD+uEvb1fZt05+36TV/2V8vn51T6uG+X81ABOrDf/ivvdEKJuOnZ/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jjhT8gAAADdAAAADwAAAAAA&#10;AAAAAAAAAAChAgAAZHJzL2Rvd25yZXYueG1sUEsFBgAAAAAEAAQA+QAAAJYDAAAAAA==&#10;"/>
                  <v:line id="Line 1965" o:spid="_x0000_s2903" style="position:absolute;flip:x;visibility:visible;mso-wrap-style:square" from="1722,4323" to="2010,4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EPx8cAAADdAAAADwAAAGRycy9kb3ducmV2LnhtbESPQWsCMRSE7wX/Q3hCL0WziohdjSKF&#10;Qg9eqmWlt+fmuVl287JNUt3+eyMIPQ4z8w2z2vS2FRfyoXasYDLOQBCXTtdcKfg6vI8WIEJE1tg6&#10;JgV/FGCzHjytMNfuyp902cdKJAiHHBWYGLtcylAashjGriNO3tl5izFJX0nt8ZrgtpXTLJtLizWn&#10;BYMdvRkqm/2vVSAXu5cfvz3NmqI5Hl9NURbd906p52G/XYKI1Mf/8KP9oRVMJ7M53N+kJyD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AQ/HxwAAAN0AAAAPAAAAAAAA&#10;AAAAAAAAAKECAABkcnMvZG93bnJldi54bWxQSwUGAAAAAAQABAD5AAAAlQMAAAAA&#10;"/>
                  <v:line id="Line 1966" o:spid="_x0000_s2904" style="position:absolute;visibility:visible;mso-wrap-style:square" from="1578,4323" to="1866,4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pPt8YAAADdAAAADwAAAGRycy9kb3ducmV2LnhtbESPQUvDQBSE74L/YXmCN7tJkcbGbosY&#10;BA+20FQ8P7PPbDD7NmTXdP333UKhx2FmvmFWm2h7MdHoO8cK8lkGgrhxuuNWwefh7eEJhA/IGnvH&#10;pOCfPGzWtzcrLLU78p6mOrQiQdiXqMCEMJRS+saQRT9zA3HyftxoMSQ5tlKPeExw28t5li2kxY7T&#10;gsGBXg01v/WfVVCYai8LWX0cdtXU5cu4jV/fS6Xu7+LLM4hAMVzDl/a7VjDPHws4v0lPQK5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oqT7fGAAAA3QAAAA8AAAAAAAAA&#10;AAAAAAAAoQIAAGRycy9kb3ducmV2LnhtbFBLBQYAAAAABAAEAPkAAACUAwAAAAA=&#10;">
                    <v:stroke endarrow="block"/>
                  </v:line>
                  <v:line id="Line 1967" o:spid="_x0000_s2905" style="position:absolute;visibility:visible;mso-wrap-style:square" from="3162,3747" to="3162,4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lO0cQAAADdAAAADwAAAGRycy9kb3ducmV2LnhtbERPz2vCMBS+D/wfwhN2m6lulNEZRRRB&#10;PYi6wXZ8Nm9tZ/NSkth2/705CB4/vt/TeW9q0ZLzlWUF41ECgji3uuJCwdfn+uUdhA/IGmvLpOCf&#10;PMxng6cpZtp2fKT2FAoRQ9hnqKAMocmk9HlJBv3INsSR+7XOYIjQFVI77GK4qeUkSVJpsOLYUGJD&#10;y5Lyy+lqFOxfD2m72O42/fc2Peer4/nnr3NKPQ/7xQeIQH14iO/ujVYwGb/FufFNfAJyd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OU7RxAAAAN0AAAAPAAAAAAAAAAAA&#10;AAAAAKECAABkcnMvZG93bnJldi54bWxQSwUGAAAAAAQABAD5AAAAkgMAAAAA&#10;"/>
                  <v:line id="Line 1968" o:spid="_x0000_s2906" style="position:absolute;visibility:visible;mso-wrap-style:square" from="3162,4755" to="3162,5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XrSsgAAADdAAAADwAAAGRycy9kb3ducmV2LnhtbESPT2vCQBTE74V+h+UVeqsbrYQaXUUq&#10;gvZQ/Ad6fGZfk7TZt2F3TdJv3y0Uehxm5jfMbNGbWrTkfGVZwXCQgCDOra64UHA6rp9eQPiArLG2&#10;TAq+ycNifn83w0zbjvfUHkIhIoR9hgrKEJpMSp+XZNAPbEMcvQ/rDIYoXSG1wy7CTS1HSZJKgxXH&#10;hRIbei0p/zrcjIL3513aLrdvm/68Ta/5an+9fHZOqceHfjkFEagP/+G/9kYrGA3HE/h9E5+An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3XrSsgAAADdAAAADwAAAAAA&#10;AAAAAAAAAAChAgAAZHJzL2Rvd25yZXYueG1sUEsFBgAAAAAEAAQA+QAAAJYDAAAAAA==&#10;"/>
                  <v:line id="Line 1969" o:spid="_x0000_s2907" style="position:absolute;visibility:visible;mso-wrap-style:square" from="2442,4467" to="2874,4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bUCsQAAADdAAAADwAAAGRycy9kb3ducmV2LnhtbERPz2vCMBS+D/wfwhN2m6mOldEZRRRB&#10;PYi6wXZ8Nm9tZ/NSkth2/705CB4/vt/TeW9q0ZLzlWUF41ECgji3uuJCwdfn+uUdhA/IGmvLpOCf&#10;PMxng6cpZtp2fKT2FAoRQ9hnqKAMocmk9HlJBv3INsSR+7XOYIjQFVI77GK4qeUkSVJpsOLYUGJD&#10;y5Lyy+lqFOxfD2m72O42/fc2Peer4/nnr3NKPQ/7xQeIQH14iO/ujVYwGb/F/fFNfAJyd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ltQKxAAAAN0AAAAPAAAAAAAAAAAA&#10;AAAAAKECAABkcnMvZG93bnJldi54bWxQSwUGAAAAAAQABAD5AAAAkgMAAAAA&#10;"/>
                  <v:line id="Line 1970" o:spid="_x0000_s2908" style="position:absolute;visibility:visible;mso-wrap-style:square" from="2874,4179" to="2874,4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pxkcgAAADdAAAADwAAAGRycy9kb3ducmV2LnhtbESPQWvCQBSE74X+h+UVequbWBpKdBWp&#10;CNqDVCvo8Zl9JrHZt2F3m6T/visUehxm5htmOh9MIzpyvrasIB0lIIgLq2suFRw+V0+vIHxA1thY&#10;JgU/5GE+u7+bYq5tzzvq9qEUEcI+RwVVCG0upS8qMuhHtiWO3sU6gyFKV0rtsI9w08hxkmTSYM1x&#10;ocKW3ioqvvbfRsH2+SPrFpv39XDcZOdiuTufrr1T6vFhWExABBrCf/ivvdYKxulLCrc38QnI2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NpxkcgAAADdAAAADwAAAAAA&#10;AAAAAAAAAAChAgAAZHJzL2Rvd25yZXYueG1sUEsFBgAAAAAEAAQA+QAAAJYDAAAAAA==&#10;"/>
                  <v:line id="Line 1971" o:spid="_x0000_s2909" style="position:absolute;flip:y;visibility:visible;mso-wrap-style:square" from="2874,4179" to="3162,4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OfGcgAAADdAAAADwAAAGRycy9kb3ducmV2LnhtbESPQWsCMRSE70L/Q3iFXkrNutRiV6OI&#10;UOjBS7Ws9Pa6eW6W3bysSarbf98IBY/DzHzDLFaD7cSZfGgcK5iMMxDEldMN1wo+929PMxAhImvs&#10;HJOCXwqwWt6NFlhod+EPOu9iLRKEQ4EKTIx9IWWoDFkMY9cTJ+/ovMWYpK+l9nhJcNvJPMtepMWG&#10;04LBnjaGqnb3YxXI2fbx5Nffz23ZHg6vpqzK/mur1MP9sJ6DiDTEW/i//a4V5JNpDtc36QnI5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OOfGcgAAADdAAAADwAAAAAA&#10;AAAAAAAAAAChAgAAZHJzL2Rvd25yZXYueG1sUEsFBgAAAAAEAAQA+QAAAJYDAAAAAA==&#10;"/>
                  <v:line id="Line 1972" o:spid="_x0000_s2910" style="position:absolute;visibility:visible;mso-wrap-style:square" from="2874,4611" to="3162,4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jfaccAAADdAAAADwAAAGRycy9kb3ducmV2LnhtbESPzWrDMBCE74W8g9hAb43slDaJEyWE&#10;mkIPbSE/5LyxNpaJtTKW6qhvXxUKPQ4z8w2z2kTbioF63zhWkE8yEMSV0w3XCo6H14c5CB+QNbaO&#10;ScE3edisR3crLLS78Y6GfahFgrAvUIEJoSuk9JUhi37iOuLkXVxvMSTZ11L3eEtw28pplj1Liw2n&#10;BYMdvRiqrvsvq2Bmyp2cyfL98FkOTb6IH/F0Xih1P47bJYhAMfyH/9pvWsE0f3qE3zfpCcj1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yN9pxwAAAN0AAAAPAAAAAAAA&#10;AAAAAAAAAKECAABkcnMvZG93bnJldi54bWxQSwUGAAAAAAQABAD5AAAAlQMAAAAA&#10;">
                    <v:stroke endarrow="block"/>
                  </v:line>
                  <v:line id="Line 1973" o:spid="_x0000_s2911" style="position:absolute;visibility:visible;mso-wrap-style:square" from="4458,3747" to="4458,4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8weccAAADdAAAADwAAAGRycy9kb3ducmV2LnhtbESPQWvCQBSE7wX/w/KE3uomVmtJXUWC&#10;Eg/1UPXi7ZF9TVKzb8Puqml/fVco9DjMzDfMfNmbVlzJ+caygnSUgCAurW64UnA8bJ5eQfiArLG1&#10;TAq+ycNyMXiYY6btjT/oug+ViBD2GSqoQ+gyKX1Zk0E/sh1x9D6tMxiidJXUDm8Rblo5TpIXabDh&#10;uFBjR3lN5Xl/MQpm60l6ej/nvvGu2O7a56+8KH6Uehz2qzcQgfrwH/5rb7WCcTqdwP1NfAJy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3zB5xwAAAN0AAAAPAAAAAAAA&#10;AAAAAAAAAKECAABkcnMvZG93bnJldi54bWxQSwUGAAAAAAQABAD5AAAAlQMAAAAA&#10;">
                    <v:stroke startarrow="oval" startarrowwidth="narrow" startarrowlength="short"/>
                  </v:line>
                  <v:line id="Line 1974" o:spid="_x0000_s2912" style="position:absolute;visibility:visible;mso-wrap-style:square" from="4458,5475" to="4458,5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3ksgAAADdAAAADwAAAGRycy9kb3ducmV2LnhtbESPT2vCQBTE74V+h+UVvNWNiqFEV5EW&#10;QXso9Q/o8Zl9Jmmzb8PumqTfvlsQehxm5jfMfNmbWrTkfGVZwWiYgCDOra64UHA8rJ9fQPiArLG2&#10;TAp+yMNy8fgwx0zbjnfU7kMhIoR9hgrKEJpMSp+XZNAPbUMcvat1BkOUrpDaYRfhppbjJEmlwYrj&#10;QokNvZaUf+9vRsHH5DNtV9v3TX/appf8bXc5f3VOqcFTv5qBCNSH//C9vdEKxqPpF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F3ksgAAADdAAAADwAAAAAA&#10;AAAAAAAAAAChAgAAZHJzL2Rvd25yZXYueG1sUEsFBgAAAAAEAAQA+QAAAJYDAAAAAA==&#10;"/>
                  <v:line id="Line 1975" o:spid="_x0000_s2913" style="position:absolute;visibility:visible;mso-wrap-style:square" from="3738,5187" to="4170,5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Pp5cgAAADdAAAADwAAAGRycy9kb3ducmV2LnhtbESPT2vCQBTE74V+h+UVeqsbLQ0SXUUq&#10;gnoo9Q/o8Zl9JrHZt2F3TdJv3y0Uehxm5jfMdN6bWrTkfGVZwXCQgCDOra64UHA8rF7GIHxA1lhb&#10;JgXf5GE+e3yYYqZtxztq96EQEcI+QwVlCE0mpc9LMugHtiGO3tU6gyFKV0jtsItwU8tRkqTSYMVx&#10;ocSG3kvKv/Z3o+Dj9TNtF5vtuj9t0ku+3F3Ot84p9fzULyYgAvXhP/zXXmsFo+FbCr9v4hOQs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zPp5cgAAADdAAAADwAAAAAA&#10;AAAAAAAAAAChAgAAZHJzL2Rvd25yZXYueG1sUEsFBgAAAAAEAAQA+QAAAJYDAAAAAA==&#10;"/>
                  <v:line id="Line 1976" o:spid="_x0000_s2914" style="position:absolute;visibility:visible;mso-wrap-style:square" from="4170,4899" to="4170,5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9MfsgAAADdAAAADwAAAGRycy9kb3ducmV2LnhtbESPT2vCQBTE74V+h+UVeqsbLaYSXUUq&#10;gvZQ/Ad6fGZfk7TZt2F3TdJv3y0Uehxm5jfMbNGbWrTkfGVZwXCQgCDOra64UHA6rp8mIHxA1lhb&#10;JgXf5GExv7+bYaZtx3tqD6EQEcI+QwVlCE0mpc9LMugHtiGO3od1BkOUrpDaYRfhppajJEmlwYrj&#10;QokNvZaUfx1uRsH78y5tl9u3TX/eptd8tb9ePjun1ONDv5yCCNSH//Bfe6MVjIbjF/h9E5+An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H9MfsgAAADdAAAADwAAAAAA&#10;AAAAAAAAAAChAgAAZHJzL2Rvd25yZXYueG1sUEsFBgAAAAAEAAQA+QAAAJYDAAAAAA==&#10;"/>
                  <v:line id="Line 1977" o:spid="_x0000_s2915" style="position:absolute;flip:y;visibility:visible;mso-wrap-style:square" from="4170,4899" to="4458,50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uo88QAAADdAAAADwAAAGRycy9kb3ducmV2LnhtbERPz2vCMBS+C/4P4Q28jJkq23CdUUQQ&#10;dvAylcpub81bU9q81CRq/e/NYeDx4/s9X/a2FRfyoXasYDLOQBCXTtdcKTjsNy8zECEia2wdk4Ib&#10;BVguhoM55tpd+Zsuu1iJFMIhRwUmxi6XMpSGLIax64gT9+e8xZigr6T2eE3htpXTLHuXFmtODQY7&#10;Whsqm93ZKpCz7fPJr35fm6I5Hj9MURbdz1ap0VO/+gQRqY8P8b/7SyuYTt7S3PQmPQG5u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C6jzxAAAAN0AAAAPAAAAAAAAAAAA&#10;AAAAAKECAABkcnMvZG93bnJldi54bWxQSwUGAAAAAAQABAD5AAAAkgMAAAAA&#10;"/>
                  <v:line id="Line 1978" o:spid="_x0000_s2916" style="position:absolute;visibility:visible;mso-wrap-style:square" from="4170,5331" to="4458,5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Dog8YAAADdAAAADwAAAGRycy9kb3ducmV2LnhtbESPQWvCQBSE74X+h+UVequbCNUmukpp&#10;KPRQC2rx/Mw+s6HZtyG7jdt/7woFj8PMfMMs19F2YqTBt44V5JMMBHHtdMuNgu/9+9MLCB+QNXaO&#10;ScEfeViv7u+WWGp35i2Nu9CIBGFfogITQl9K6WtDFv3E9cTJO7nBYkhyaKQe8JzgtpPTLJtJiy2n&#10;BYM9vRmqf3a/VsHcVFs5l9Xn/qsa27yIm3g4Fko9PsTXBYhAMdzC/+0PrWCaPxdwfZOegFx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Eg6IPGAAAA3QAAAA8AAAAAAAAA&#10;AAAAAAAAoQIAAGRycy9kb3ducmV2LnhtbFBLBQYAAAAABAAEAPkAAACUAwAAAAA=&#10;">
                    <v:stroke endarrow="block"/>
                  </v:line>
                  <v:oval id="Oval 1979" o:spid="_x0000_s2917" style="position:absolute;left:4170;top:4035;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dPecIA&#10;AADdAAAADwAAAGRycy9kb3ducmV2LnhtbERPTWuDQBC9F/oflin01qxGIsW6CaGhkBx6iG3vgztR&#10;0Z0Vd2rsv88eCjk+3ne5W9ygZppC59lAukpAEdfedtwY+P76eHkFFQTZ4uCZDPxRgN328aHEwvor&#10;n2mupFExhEOBBlqRsdA61C05DCs/Ekfu4ieHEuHUaDvhNYa7Qa+TJNcOO44NLY703lLdV7/OwKHZ&#10;V/msM9lkl8NRNv3P5ylLjXl+WvZvoIQWuYv/3UdrYJ3mcX98E5+A3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d095wgAAAN0AAAAPAAAAAAAAAAAAAAAAAJgCAABkcnMvZG93&#10;bnJldi54bWxQSwUGAAAAAAQABAD1AAAAhwMAAAAA&#10;">
                    <v:textbox>
                      <w:txbxContent>
                        <w:p w:rsidR="00821CA1" w:rsidRPr="005A5A57" w:rsidRDefault="00821CA1" w:rsidP="00CB0558">
                          <w:pPr>
                            <w:pStyle w:val="6"/>
                            <w:rPr>
                              <w:rFonts w:ascii="Arial" w:hAnsi="Arial"/>
                              <w:sz w:val="23"/>
                              <w:szCs w:val="23"/>
                            </w:rPr>
                          </w:pPr>
                          <w:r w:rsidRPr="005A5A57">
                            <w:rPr>
                              <w:rFonts w:ascii="Arial" w:hAnsi="Arial"/>
                              <w:sz w:val="23"/>
                              <w:szCs w:val="23"/>
                            </w:rPr>
                            <w:t>Д</w:t>
                          </w:r>
                        </w:p>
                      </w:txbxContent>
                    </v:textbox>
                  </v:oval>
                  <v:rect id="Rectangle 1980" o:spid="_x0000_s2918" style="position:absolute;left:4314;top:3891;width:288;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skqsYA&#10;AADdAAAADwAAAGRycy9kb3ducmV2LnhtbESPQWvCQBSE7wX/w/IKvTWbpBDa6CrFYrFHTS69vWaf&#10;STT7NmRXE/vrXaHQ4zAz3zCL1WQ6caHBtZYVJFEMgriyuuVaQVlsnl9BOI+ssbNMCq7kYLWcPSww&#10;13bkHV32vhYBwi5HBY33fS6lqxoy6CLbEwfvYAeDPsihlnrAMcBNJ9M4zqTBlsNCgz2tG6pO+7NR&#10;8NOmJf7uis/YvG1e/NdUHM/fH0o9PU7vcxCeJv8f/mtvtYI0yRK4vwlP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skqsYAAADdAAAADwAAAAAAAAAAAAAAAACYAgAAZHJz&#10;L2Rvd25yZXYueG1sUEsFBgAAAAAEAAQA9QAAAIsDAAAAAA==&#10;"/>
                  <v:rect id="Rectangle 1981" o:spid="_x0000_s2919" style="position:absolute;left:4314;top:4611;width:288;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m63cYA&#10;AADdAAAADwAAAGRycy9kb3ducmV2LnhtbESPT2vCQBTE74LfYXlCb7oxhVBTVxFFaY/5c+ntNfua&#10;pM2+DdnVpP303ULB4zAzv2G2+8l04kaDay0rWK8iEMSV1S3XCsrivHwC4Tyyxs4yKfgmB/vdfLbF&#10;VNuRM7rlvhYBwi5FBY33fSqlqxoy6Fa2Jw7ehx0M+iCHWuoBxwA3nYyjKJEGWw4LDfZ0bKj6yq9G&#10;wXsbl/iTFZfIbM6P/nUqPq9vJ6UeFtPhGYSnyd/D/+0XrSBeJzH8vQlPQO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Mm63cYAAADdAAAADwAAAAAAAAAAAAAAAACYAgAAZHJz&#10;L2Rvd25yZXYueG1sUEsFBgAAAAAEAAQA9QAAAIsDAAAAAA==&#10;"/>
                  <v:line id="Line 1982" o:spid="_x0000_s2920" style="position:absolute;visibility:visible;mso-wrap-style:square" from="4314,5907" to="4602,5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iAwMcAAADdAAAADwAAAGRycy9kb3ducmV2LnhtbESPQWvCQBSE7wX/w/KE3upGhSDRVaQi&#10;aA+l2kI9PrPPJDb7Nuxuk/jv3YLQ4zAz3zCLVW9q0ZLzlWUF41ECgji3uuJCwdfn9mUGwgdkjbVl&#10;UnAjD6vl4GmBmbYdH6g9hkJECPsMFZQhNJmUPi/JoB/Zhjh6F+sMhihdIbXDLsJNLSdJkkqDFceF&#10;Eht6LSn/Of4aBe/Tj7Rd7992/fc+Peebw/l07ZxSz8N+PQcRqA//4Ud7pxVMxukU/t7EJy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KIDAxwAAAN0AAAAPAAAAAAAA&#10;AAAAAAAAAKECAABkcnMvZG93bnJldi54bWxQSwUGAAAAAAQABAD5AAAAlQMAAAAA&#10;"/>
                  <v:line id="Line 1983" o:spid="_x0000_s2921" style="position:absolute;visibility:visible;mso-wrap-style:square" from="5898,3747" to="5898,4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P6xMcAAADdAAAADwAAAGRycy9kb3ducmV2LnhtbESPT2vCQBTE7wW/w/KE3nQTKyqpq0hQ&#10;4qE9+OfS2yP7mqRm34bdVdN++m5B6HGYmd8wy3VvWnEj5xvLCtJxAoK4tLrhSsH5tBstQPiArLG1&#10;TAq+ycN6NXhaYqbtnQ90O4ZKRAj7DBXUIXSZlL6syaAf2444ep/WGQxRukpqh/cIN62cJMlMGmw4&#10;LtTYUV5TeTlejYL5dpp+vF1y33hX7N/bl6+8KH6Ueh72m1cQgfrwH36091rBJJ1N4e9NfAJy9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s/rExwAAAN0AAAAPAAAAAAAA&#10;AAAAAAAAAKECAABkcnMvZG93bnJldi54bWxQSwUGAAAAAAQABAD5AAAAlQMAAAAA&#10;">
                    <v:stroke startarrow="oval" startarrowwidth="narrow" startarrowlength="short"/>
                  </v:line>
                  <v:line id="Line 1984" o:spid="_x0000_s2922" style="position:absolute;visibility:visible;mso-wrap-style:square" from="5898,4755" to="5898,5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9L8gAAADdAAAADwAAAGRycy9kb3ducmV2LnhtbESPT2vCQBTE74V+h+UVeqsbLQ0SXUUq&#10;gnoo9Q/o8Zl9JrHZt2F3TdJv3y0Uehxm5jfMdN6bWrTkfGVZwXCQgCDOra64UHA8rF7GIHxA1lhb&#10;JgXf5GE+e3yYYqZtxztq96EQEcI+QwVlCE0mpc9LMugHtiGO3tU6gyFKV0jtsItwU8tRkqTSYMVx&#10;ocSG3kvKv/Z3o+Dj9TNtF5vtuj9t0ku+3F3Ot84p9fzULyYgAvXhP/zXXmsFo2H6Br9v4hOQs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29L8gAAADdAAAADwAAAAAA&#10;AAAAAAAAAAChAgAAZHJzL2Rvd25yZXYueG1sUEsFBgAAAAAEAAQA+QAAAJYDAAAAAA==&#10;"/>
                  <v:line id="Line 1985" o:spid="_x0000_s2923" style="position:absolute;visibility:visible;mso-wrap-style:square" from="5178,4467" to="5610,4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8jWMcAAADdAAAADwAAAGRycy9kb3ducmV2LnhtbESPQWsCMRSE74X+h/AKvdWsFkLZGkVa&#10;CupB1Bbq8bl57q5uXpYk3d3++0YoeBxm5htmOh9sIzryoXasYTzKQBAXztRcavj6/Hh6AREissHG&#10;MWn4pQDz2f3dFHPjet5Rt4+lSBAOOWqoYmxzKUNRkcUwci1x8k7OW4xJ+lIaj32C20ZOskxJizWn&#10;hQpbequouOx/rIbN81Z1i9V6OXyv1LF43x0P595r/fgwLF5BRBriLfzfXhoNk7FScH2TnoC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XyNYxwAAAN0AAAAPAAAAAAAA&#10;AAAAAAAAAKECAABkcnMvZG93bnJldi54bWxQSwUGAAAAAAQABAD5AAAAlQMAAAAA&#10;"/>
                  <v:line id="Line 1986" o:spid="_x0000_s2924" style="position:absolute;visibility:visible;mso-wrap-style:square" from="5610,4179" to="5610,4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OGw8gAAADdAAAADwAAAGRycy9kb3ducmV2LnhtbESPT2vCQBTE74V+h+UVeqsbLaQSXUUq&#10;gnoo9Q/o8Zl9JrHZt2F3TdJv3y0Uehxm5jfMdN6bWrTkfGVZwXCQgCDOra64UHA8rF7GIHxA1lhb&#10;JgXf5GE+e3yYYqZtxztq96EQEcI+QwVlCE0mpc9LMugHtiGO3tU6gyFKV0jtsItwU8tRkqTSYMVx&#10;ocSG3kvKv/Z3o+Dj9TNtF5vtuj9t0ku+3F3Ot84p9fzULyYgAvXhP/zXXmsFo2H6Br9v4hOQs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hOGw8gAAADdAAAADwAAAAAA&#10;AAAAAAAAAAChAgAAZHJzL2Rvd25yZXYueG1sUEsFBgAAAAAEAAQA+QAAAJYDAAAAAA==&#10;"/>
                  <v:line id="Line 1987" o:spid="_x0000_s2925" style="position:absolute;flip:y;visibility:visible;mso-wrap-style:square" from="5610,4179" to="5898,4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diTsQAAADdAAAADwAAAGRycy9kb3ducmV2LnhtbERPy2oCMRTdF/yHcAvdFM0oIjo1ihQK&#10;Ltz4YMTd7eR2MszkZkyiTv++WRRcHs57ue5tK+7kQ+1YwXiUgSAuna65UnA6fg3nIEJE1tg6JgW/&#10;FGC9GrwsMdfuwXu6H2IlUgiHHBWYGLtcylAashhGriNO3I/zFmOCvpLa4yOF21ZOsmwmLdacGgx2&#10;9GmobA43q0DOd+9Xv/meNkVzPi9MURbdZafU22u/+QARqY9P8b97qxVMxrM0N71JT0C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Z2JOxAAAAN0AAAAPAAAAAAAAAAAA&#10;AAAAAKECAABkcnMvZG93bnJldi54bWxQSwUGAAAAAAQABAD5AAAAkgMAAAAA&#10;"/>
                  <v:line id="Line 1988" o:spid="_x0000_s2926" style="position:absolute;visibility:visible;mso-wrap-style:square" from="5610,4611" to="5898,4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wiPsYAAADdAAAADwAAAGRycy9kb3ducmV2LnhtbESPzWrDMBCE74G+g9hCb4nsHJLajRJK&#10;TKCHppAfet5aW8vUWhlLdZS3jwKFHoeZ+YZZbaLtxEiDbx0ryGcZCOLa6ZYbBefTbvoMwgdkjZ1j&#10;UnAlD5v1w2SFpXYXPtB4DI1IEPYlKjAh9KWUvjZk0c9cT5y8bzdYDEkOjdQDXhLcdnKeZQtpseW0&#10;YLCnraH65/hrFSxNdZBLWb2fPqqxzYu4j59fhVJPj/H1BUSgGP7Df+03rWCeLwq4v0lPQK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9MIj7GAAAA3QAAAA8AAAAAAAAA&#10;AAAAAAAAoQIAAGRycy9kb3ducmV2LnhtbFBLBQYAAAAABAAEAPkAAACUAwAAAAA=&#10;">
                    <v:stroke endarrow="block"/>
                  </v:line>
                  <v:rect id="Rectangle 1989" o:spid="_x0000_s2927" style="position:absolute;left:5754;top:5619;width:288;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4X7MMA&#10;AADdAAAADwAAAGRycy9kb3ducmV2LnhtbERPTW+CQBC9N+l/2EyT3soiJtVSVmM0NvYocPE2ZadA&#10;y84SdhXsr+8eTDy+vO9sPZlOXGhwrWUFsygGQVxZ3XKtoCz2L0sQziNr7CyTgis5WK8eHzJMtR35&#10;SJfc1yKEsEtRQeN9n0rpqoYMusj2xIH7toNBH+BQSz3gGMJNJ5M4fpUGWw4NDfa0baj6zc9GwVeb&#10;lPh3LD5i87af+8+p+Dmfdko9P02bdxCeJn8X39wHrSCZLcL+8CY8Ab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o4X7MMAAADdAAAADwAAAAAAAAAAAAAAAACYAgAAZHJzL2Rv&#10;d25yZXYueG1sUEsFBgAAAAAEAAQA9QAAAIgDAAAAAA==&#10;"/>
                  <v:rect id="Rectangle 1990" o:spid="_x0000_s2928" style="position:absolute;left:5754;top:4899;width:288;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Kyd8YA&#10;AADdAAAADwAAAGRycy9kb3ducmV2LnhtbESPT2vCQBTE74LfYXmCN90kQv9EVxElpT1qcuntmX1N&#10;UrNvQ3ajaT99t1DocZiZ3zCb3WhacaPeNZYVxMsIBHFpdcOVgiLPFk8gnEfW2FomBV/kYLedTjaY&#10;anvnE93OvhIBwi5FBbX3XSqlK2sy6Ja2Iw7eh+0N+iD7Suoe7wFuWplE0YM02HBYqLGjQ03l9TwY&#10;BZcmKfD7lL9E5jlb+bcx/xzej0rNZ+N+DcLT6P/Df+1XrSCJH2P4fROe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Kyd8YAAADdAAAADwAAAAAAAAAAAAAAAACYAgAAZHJz&#10;L2Rvd25yZXYueG1sUEsFBgAAAAAEAAQA9QAAAIsDAAAAAA==&#10;"/>
                  <v:oval id="Oval 1991" o:spid="_x0000_s2929" style="position:absolute;left:5610;top:5043;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DiSMUA&#10;AADdAAAADwAAAGRycy9kb3ducmV2LnhtbESPT2vCQBTE74V+h+UVequbP2gluoooBXvw0LS9P7LP&#10;JJh9G7LPmH77bkHocZiZ3zDr7eQ6NdIQWs8G0lkCirjytuXawNfn28sSVBBki51nMvBDAbabx4c1&#10;Ftbf+IPGUmoVIRwKNNCI9IXWoWrIYZj5njh6Zz84lCiHWtsBbxHuOp0lyUI7bDkuNNjTvqHqUl6d&#10;gUO9KxejzmWenw9HmV++T+95aszz07RbgRKa5D98bx+tgSx9zeDvTXwC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MOJIxQAAAN0AAAAPAAAAAAAAAAAAAAAAAJgCAABkcnMv&#10;ZG93bnJldi54bWxQSwUGAAAAAAQABAD1AAAAigMAAAAA&#10;">
                    <v:textbox>
                      <w:txbxContent>
                        <w:p w:rsidR="00821CA1" w:rsidRPr="005A5A57" w:rsidRDefault="00821CA1" w:rsidP="00CB0558">
                          <w:pPr>
                            <w:pStyle w:val="6"/>
                            <w:rPr>
                              <w:rFonts w:ascii="Arial" w:hAnsi="Arial"/>
                              <w:sz w:val="23"/>
                              <w:szCs w:val="23"/>
                            </w:rPr>
                          </w:pPr>
                          <w:r w:rsidRPr="005A5A57">
                            <w:rPr>
                              <w:rFonts w:ascii="Arial" w:hAnsi="Arial"/>
                              <w:sz w:val="23"/>
                              <w:szCs w:val="23"/>
                            </w:rPr>
                            <w:t>Д</w:t>
                          </w:r>
                        </w:p>
                      </w:txbxContent>
                    </v:textbox>
                  </v:oval>
                  <v:line id="Line 1992" o:spid="_x0000_s2930" style="position:absolute;visibility:visible;mso-wrap-style:square" from="5754,5907" to="6042,5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EWHcgAAADdAAAADwAAAGRycy9kb3ducmV2LnhtbESPT2vCQBTE74V+h+UVeqsbFdISXUVa&#10;CtqD1D+gx2f2maTNvg272yR+e1cQehxm5jfMdN6bWrTkfGVZwXCQgCDOra64ULDffb68gfABWWNt&#10;mRRcyMN89vgwxUzbjjfUbkMhIoR9hgrKEJpMSp+XZNAPbEMcvbN1BkOUrpDaYRfhppajJEmlwYrj&#10;QokNvZeU/27/jIL1+DttF6uvZX9Ypaf8Y3M6/nROqeenfjEBEagP/+F7e6kVjIavY7i9iU9Azq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PEWHcgAAADdAAAADwAAAAAA&#10;AAAAAAAAAAChAgAAZHJzL2Rvd25yZXYueG1sUEsFBgAAAAAEAAQA+QAAAJYDAAAAAA==&#10;"/>
                  <v:line id="Line 1993" o:spid="_x0000_s2931" style="position:absolute;visibility:visible;mso-wrap-style:square" from="8490,4611" to="8490,5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iOacgAAADdAAAADwAAAGRycy9kb3ducmV2LnhtbESPT2vCQBTE74V+h+UVeqsbraQSXUUq&#10;gvZQ/Ad6fGZfk7TZt2F3TdJv3y0Uehxm5jfMbNGbWrTkfGVZwXCQgCDOra64UHA6rp8mIHxA1lhb&#10;JgXf5GExv7+bYaZtx3tqD6EQEcI+QwVlCE0mpc9LMugHtiGO3od1BkOUrpDaYRfhppajJEmlwYrj&#10;QokNvZaUfx1uRsH78y5tl9u3TX/eptd8tb9ePjun1ONDv5yCCNSH//Bfe6MVjIYvY/h9E5+An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xiOacgAAADdAAAADwAAAAAA&#10;AAAAAAAAAAChAgAAZHJzL2Rvd25yZXYueG1sUEsFBgAAAAAEAAQA+QAAAJYDAAAAAA==&#10;"/>
                  <v:line id="Line 1994" o:spid="_x0000_s2932" style="position:absolute;visibility:visible;mso-wrap-style:square" from="7338,5331" to="7338,5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Qr8sgAAADdAAAADwAAAGRycy9kb3ducmV2LnhtbESPT2vCQBTE74V+h+UVeqsbLaYSXUUq&#10;gvZQ/Ad6fGZfk7TZt2F3TdJv3y0Uehxm5jfMbNGbWrTkfGVZwXCQgCDOra64UHA6rp8mIHxA1lhb&#10;JgXf5GExv7+bYaZtx3tqD6EQEcI+QwVlCE0mpc9LMugHtiGO3od1BkOUrpDaYRfhppajJEmlwYrj&#10;QokNvZaUfx1uRsH78y5tl9u3TX/eptd8tb9ePjun1ONDv5yCCNSH//Bfe6MVjIYvY/h9E5+An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FQr8sgAAADdAAAADwAAAAAA&#10;AAAAAAAAAAChAgAAZHJzL2Rvd25yZXYueG1sUEsFBgAAAAAEAAQA+QAAAJYDAAAAAA==&#10;"/>
                  <v:rect id="Rectangle 1995" o:spid="_x0000_s2933" style="position:absolute;left:8346;top:5619;width:288;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sqA8QA&#10;AADdAAAADwAAAGRycy9kb3ducmV2LnhtbESPQYvCMBSE78L+h/AWvGlqBV2rUZYVRY9aL3t7Ns+2&#10;u81LaaJWf70RBI/DzHzDzBatqcSFGldaVjDoRyCIM6tLzhUc0lXvC4TzyBory6TgRg4W84/ODBNt&#10;r7yjy97nIkDYJaig8L5OpHRZQQZd39bEwTvZxqAPssmlbvAa4KaScRSNpMGSw0KBNf0UlP3vz0bB&#10;sYwPeN+l68hMVkO/bdO/8+9Sqe5n+z0F4an17/CrvdEK4sF4BM834Qn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rKgPEAAAA3QAAAA8AAAAAAAAAAAAAAAAAmAIAAGRycy9k&#10;b3ducmV2LnhtbFBLBQYAAAAABAAEAPUAAACJAwAAAAA=&#10;"/>
                  <v:rect id="Rectangle 1996" o:spid="_x0000_s2934" style="position:absolute;left:8346;top:4899;width:288;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ePmMQA&#10;AADdAAAADwAAAGRycy9kb3ducmV2LnhtbESPQYvCMBSE78L+h/AWvGlqBV2rUZYVRY9aL3t7Ns+2&#10;u81LaaJWf70RBI/DzHzDzBatqcSFGldaVjDoRyCIM6tLzhUc0lXvC4TzyBory6TgRg4W84/ODBNt&#10;r7yjy97nIkDYJaig8L5OpHRZQQZd39bEwTvZxqAPssmlbvAa4KaScRSNpMGSw0KBNf0UlP3vz0bB&#10;sYwPeN+l68hMVkO/bdO/8+9Sqe5n+z0F4an17/CrvdEK4sF4DM834Qn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nj5jEAAAA3QAAAA8AAAAAAAAAAAAAAAAAmAIAAGRycy9k&#10;b3ducmV2LnhtbFBLBQYAAAAABAAEAPUAAACJAwAAAAA=&#10;"/>
                  <v:oval id="Oval 1997" o:spid="_x0000_s2935" style="position:absolute;left:8202;top:5043;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jVosIA&#10;AADdAAAADwAAAGRycy9kb3ducmV2LnhtbERPTWvCQBC9F/wPywi91U0M2hJdRRTBHnpobO9DdkyC&#10;2dmQHWP677sHwePjfa+3o2vVQH1oPBtIZwko4tLbhisDP+fj2weoIMgWW89k4I8CbDeTlzXm1t/5&#10;m4ZCKhVDOORooBbpcq1DWZPDMPMdceQuvncoEfaVtj3eY7hr9TxJltphw7Ghxo72NZXX4uYMHKpd&#10;sRx0JovscjjJ4vr79ZmlxrxOx90KlNAoT/HDfbIG5ul7nBvfxCeg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2NWiwgAAAN0AAAAPAAAAAAAAAAAAAAAAAJgCAABkcnMvZG93&#10;bnJldi54bWxQSwUGAAAAAAQABAD1AAAAhwMAAAAA&#10;">
                    <v:textbox>
                      <w:txbxContent>
                        <w:p w:rsidR="00821CA1" w:rsidRPr="005A5A57" w:rsidRDefault="00821CA1" w:rsidP="00CB0558">
                          <w:pPr>
                            <w:pStyle w:val="6"/>
                            <w:rPr>
                              <w:rFonts w:ascii="Arial" w:hAnsi="Arial"/>
                              <w:sz w:val="23"/>
                              <w:szCs w:val="23"/>
                            </w:rPr>
                          </w:pPr>
                          <w:r w:rsidRPr="005A5A57">
                            <w:rPr>
                              <w:rFonts w:ascii="Arial" w:hAnsi="Arial"/>
                              <w:sz w:val="23"/>
                              <w:szCs w:val="23"/>
                            </w:rPr>
                            <w:t>Д</w:t>
                          </w:r>
                        </w:p>
                      </w:txbxContent>
                    </v:textbox>
                  </v:oval>
                  <v:line id="Line 1998" o:spid="_x0000_s2936" style="position:absolute;visibility:visible;mso-wrap-style:square" from="7194,5907" to="7482,5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h98gAAADdAAAADwAAAGRycy9kb3ducmV2LnhtbESPT2vCQBTE70K/w/IKvelGC2mNriKW&#10;gvZQ/Ad6fGZfk9Ts27C7TdJv3y0Uehxm5jfMfNmbWrTkfGVZwXiUgCDOra64UHA6vg6fQfiArLG2&#10;TAq+ycNycTeYY6Ztx3tqD6EQEcI+QwVlCE0mpc9LMuhHtiGO3od1BkOUrpDaYRfhppaTJEmlwYrj&#10;QokNrUvKb4cvo+D9cZe2q+3bpj9v02v+sr9ePjun1MN9v5qBCNSH//Bfe6MVTMZPU/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kh98gAAADdAAAADwAAAAAA&#10;AAAAAAAAAAChAgAAZHJzL2Rvd25yZXYueG1sUEsFBgAAAAAEAAQA+QAAAJYDAAAAAA==&#10;"/>
                  <v:line id="Line 1999" o:spid="_x0000_s2937" style="position:absolute;visibility:visible;mso-wrap-style:square" from="7338,4611" to="8490,4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b4TcQAAADdAAAADwAAAGRycy9kb3ducmV2LnhtbERPy2rCQBTdF/yH4Ra6qxMVgqSOIhVB&#10;uyj1AXV5zVyTaOZOmJkm8e+dRcHl4bxni97UoiXnK8sKRsMEBHFudcWFguNh/T4F4QOyxtoyKbiT&#10;h8V88DLDTNuOd9TuQyFiCPsMFZQhNJmUPi/JoB/ahjhyF+sMhghdIbXDLoabWo6TJJUGK44NJTb0&#10;WVJ+2/8ZBd+Tn7Rdbr82/e82Peer3fl07ZxSb6/98gNEoD48xf/ujVYwHk3j/vgmPgE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9vhNxAAAAN0AAAAPAAAAAAAAAAAA&#10;AAAAAKECAABkcnMvZG93bnJldi54bWxQSwUGAAAAAAQABAD5AAAAkgMAAAAA&#10;"/>
                  <v:line id="Line 2000" o:spid="_x0000_s2938" style="position:absolute;visibility:visible;mso-wrap-style:square" from="8346,5907" to="8634,5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pd1scAAADdAAAADwAAAGRycy9kb3ducmV2LnhtbESPQWvCQBSE74X+h+UVequbWAgSXUVa&#10;CtpDUSvo8Zl9JrHZt2F3m6T/3hWEHoeZ+YaZLQbTiI6cry0rSEcJCOLC6ppLBfvvj5cJCB+QNTaW&#10;ScEfeVjMHx9mmGvb85a6XShFhLDPUUEVQptL6YuKDPqRbYmjd7bOYIjSlVI77CPcNHKcJJk0WHNc&#10;qLClt4qKn92vUfD1usm65fpzNRzW2al4356Ol94p9fw0LKcgAg3hP3xvr7SCcTpJ4fYmPgE5v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2ul3WxwAAAN0AAAAPAAAAAAAA&#10;AAAAAAAAAKECAABkcnMvZG93bnJldi54bWxQSwUGAAAAAAQABAD5AAAAlQMAAAAA&#10;"/>
                  <v:rect id="Rectangle 2001" o:spid="_x0000_s2939" style="position:absolute;left:7626;top:4467;width:576;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VcJ8UA&#10;AADdAAAADwAAAGRycy9kb3ducmV2LnhtbESPQWvCQBSE7wX/w/KE3uomKRQbXUWUiB5jvPT2mn0m&#10;abNvQ3Y10V/fLRR6HGbmG2a5Hk0rbtS7xrKCeBaBIC6tbrhScC6ylzkI55E1tpZJwZ0crFeTpyWm&#10;2g6c0+3kKxEg7FJUUHvfpVK6siaDbmY74uBdbG/QB9lXUvc4BLhpZRJFb9Jgw2Ghxo62NZXfp6tR&#10;8NkkZ3zkxT4y79mrP47F1/Vjp9TzdNwsQHga/X/4r33QCpJ4nsDvm/A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xVwnxQAAAN0AAAAPAAAAAAAAAAAAAAAAAJgCAABkcnMv&#10;ZG93bnJldi54bWxQSwUGAAAAAAQABAD1AAAAigMAAAAA&#10;"/>
                  <v:line id="Line 2002" o:spid="_x0000_s2940" style="position:absolute;visibility:visible;mso-wrap-style:square" from="9786,3747" to="9786,4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RmOscAAADdAAAADwAAAGRycy9kb3ducmV2LnhtbESPQWvCQBSE74X+h+UVvNWNCkGiq0iL&#10;oD0UtQU9PrPPJJp9G3a3Sfrv3ULB4zAz3zDzZW9q0ZLzlWUFo2ECgji3uuJCwffX+nUKwgdkjbVl&#10;UvBLHpaL56c5Ztp2vKf2EAoRIewzVFCG0GRS+rwkg35oG+LoXawzGKJ0hdQOuwg3tRwnSSoNVhwX&#10;SmzoraT8dvgxCj4nu7RdbT82/XGbnvP3/fl07ZxSg5d+NQMRqA+P8H97oxWMR9MJ/L2JT0Au7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JGY6xwAAAN0AAAAPAAAAAAAA&#10;AAAAAAAAAKECAABkcnMvZG93bnJldi54bWxQSwUGAAAAAAQABAD5AAAAlQMAAAAA&#10;"/>
                  <v:line id="Line 2003" o:spid="_x0000_s2941" style="position:absolute;visibility:visible;mso-wrap-style:square" from="9786,4755" to="9786,5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58McQAAADdAAAADwAAAGRycy9kb3ducmV2LnhtbESPT2sCMRTE74LfITyhN80aRGRrlFYQ&#10;hZ78U+jxsXlulm5elk3cXfvpm0LB4zAzv2HW28HVoqM2VJ41zGcZCOLCm4pLDdfLfroCESKywdoz&#10;aXhQgO1mPFpjbnzPJ+rOsRQJwiFHDTbGJpcyFJYchplviJN3863DmGRbStNin+CulirLltJhxWnB&#10;YkM7S8X3+e40fH6pg7rxe6cQh5+Pw8P0dme0fpkMb68gIg3xGf5vH40GNV8t4O9NegJy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rnwxxAAAAN0AAAAPAAAAAAAAAAAA&#10;AAAAAKECAABkcnMvZG93bnJldi54bWxQSwUGAAAAAAQABAD5AAAAkgMAAAAA&#10;">
                    <v:stroke endarrow="oval" endarrowwidth="narrow" endarrowlength="short"/>
                  </v:line>
                  <v:line id="Line 2004" o:spid="_x0000_s2942" style="position:absolute;visibility:visible;mso-wrap-style:square" from="9066,4467" to="9498,4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Fb1ccAAADdAAAADwAAAGRycy9kb3ducmV2LnhtbESPQWvCQBSE74X+h+UVeqsbLQ0SXUUq&#10;gvYg1Qp6fGafSWz2bdjdJum/7wpCj8PMfMNM572pRUvOV5YVDAcJCOLc6ooLBYev1csYhA/IGmvL&#10;pOCXPMxnjw9TzLTteEftPhQiQthnqKAMocmk9HlJBv3ANsTRu1hnMETpCqkddhFuajlKklQarDgu&#10;lNjQe0n59/7HKNi+fqbtYvOx7o+b9Jwvd+fTtXNKPT/1iwmIQH34D9/ba61gNBy/we1NfAJy9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gVvVxwAAAN0AAAAPAAAAAAAA&#10;AAAAAAAAAKECAABkcnMvZG93bnJldi54bWxQSwUGAAAAAAQABAD5AAAAlQMAAAAA&#10;"/>
                  <v:line id="Line 2005" o:spid="_x0000_s2943" style="position:absolute;visibility:visible;mso-wrap-style:square" from="9498,4179" to="9498,4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PFoscAAADdAAAADwAAAGRycy9kb3ducmV2LnhtbESPQWvCQBSE7wX/w/IEb3WjQpDUVaQi&#10;aA+ittAen9nXJG32bdjdJvHfu4LQ4zAz3zCLVW9q0ZLzlWUFk3ECgji3uuJCwcf79nkOwgdkjbVl&#10;UnAlD6vl4GmBmbYdn6g9h0JECPsMFZQhNJmUPi/JoB/bhjh639YZDFG6QmqHXYSbWk6TJJUGK44L&#10;JTb0WlL+e/4zCg6zY9qu92+7/nOfXvLN6fL10zmlRsN+/QIiUB/+w4/2TiuYTuYp3N/EJy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U8WixwAAAN0AAAAPAAAAAAAA&#10;AAAAAAAAAKECAABkcnMvZG93bnJldi54bWxQSwUGAAAAAAQABAD5AAAAlQMAAAAA&#10;"/>
                  <v:line id="Line 2006" o:spid="_x0000_s2944" style="position:absolute;flip:y;visibility:visible;mso-wrap-style:square" from="9498,4179" to="9786,4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QQxsgAAADdAAAADwAAAGRycy9kb3ducmV2LnhtbESPQWsCMRSE7wX/Q3hCL0WzSmnXrVGk&#10;UPDgpVpWvD03r5tlNy/bJOr23zeFQo/DzHzDLNeD7cSVfGgcK5hNMxDEldMN1wo+Dm+THESIyBo7&#10;x6TgmwKsV6O7JRba3fidrvtYiwThUKACE2NfSBkqQxbD1PXEyft03mJM0tdSe7wluO3kPMuepMWG&#10;04LBnl4NVe3+YhXIfPfw5Tfnx7Zsj8eFKauyP+2Uuh8PmxcQkYb4H/5rb7WC+Sx/ht836QnI1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vQQxsgAAADdAAAADwAAAAAA&#10;AAAAAAAAAAChAgAAZHJzL2Rvd25yZXYueG1sUEsFBgAAAAAEAAQA+QAAAJYDAAAAAA==&#10;"/>
                  <v:rect id="Rectangle 2007" o:spid="_x0000_s2945" style="position:absolute;left:9642;top:5619;width:288;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1rzcIA&#10;AADdAAAADwAAAGRycy9kb3ducmV2LnhtbERPTYvCMBC9L/gfwgh7W9N2YdFqLKIo61HrxdvYjG21&#10;mZQmatdfvzkIHh/ve5b1phF36lxtWUE8ikAQF1bXXCo45OuvMQjnkTU2lknBHznI5oOPGabaPnhH&#10;970vRQhhl6KCyvs2ldIVFRl0I9sSB+5sO4M+wK6UusNHCDeNTKLoRxqsOTRU2NKyouK6vxkFpzo5&#10;4HOXbyIzWX/7bZ9fbseVUp/DfjEF4an3b/HL/asVJPE4zA1vwhO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LWvNwgAAAN0AAAAPAAAAAAAAAAAAAAAAAJgCAABkcnMvZG93&#10;bnJldi54bWxQSwUGAAAAAAQABAD1AAAAhwMAAAAA&#10;"/>
                  <v:rect id="Rectangle 2008" o:spid="_x0000_s2946" style="position:absolute;left:9642;top:4899;width:288;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HOVsYA&#10;AADdAAAADwAAAGRycy9kb3ducmV2LnhtbESPQWvCQBSE7wX/w/IEb83GCCWmriIWiz3G5OLtmX1N&#10;0mbfhuyqsb++Wyh4HGbmG2a1GU0nrjS41rKCeRSDIK6sbrlWUBb75xSE88gaO8uk4E4ONuvJ0woz&#10;bW+c0/XoaxEg7DJU0HjfZ1K6qiGDLrI9cfA+7WDQBznUUg94C3DTySSOX6TBlsNCgz3tGqq+jxej&#10;4NwmJf7kxXtslvuF/xiLr8vpTanZdNy+gvA0+kf4v33QCpJ5uoS/N+EJ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mHOVsYAAADdAAAADwAAAAAAAAAAAAAAAACYAgAAZHJz&#10;L2Rvd25yZXYueG1sUEsFBgAAAAAEAAQA9QAAAIsDAAAAAA==&#10;"/>
                  <v:oval id="Oval 2009" o:spid="_x0000_s2947" style="position:absolute;left:9498;top:5043;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I/XsIA&#10;AADdAAAADwAAAGRycy9kb3ducmV2LnhtbERPTWvCQBC9F/wPywi91U0MShtdRRTBHnpobO9DdkyC&#10;2dmQHWP677sHwePjfa+3o2vVQH1oPBtIZwko4tLbhisDP+fj2zuoIMgWW89k4I8CbDeTlzXm1t/5&#10;m4ZCKhVDOORooBbpcq1DWZPDMPMdceQuvncoEfaVtj3eY7hr9TxJltphw7Ghxo72NZXX4uYMHKpd&#10;sRx0JovscjjJ4vr79ZmlxrxOx90KlNAoT/HDfbIG5ulH3B/fxCeg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oj9ewgAAAN0AAAAPAAAAAAAAAAAAAAAAAJgCAABkcnMvZG93&#10;bnJldi54bWxQSwUGAAAAAAQABAD1AAAAhwMAAAAA&#10;">
                    <v:textbox>
                      <w:txbxContent>
                        <w:p w:rsidR="00821CA1" w:rsidRPr="005A5A57" w:rsidRDefault="00821CA1" w:rsidP="00CB0558">
                          <w:pPr>
                            <w:pStyle w:val="6"/>
                            <w:rPr>
                              <w:rFonts w:ascii="Arial" w:hAnsi="Arial"/>
                              <w:sz w:val="23"/>
                              <w:szCs w:val="23"/>
                            </w:rPr>
                          </w:pPr>
                          <w:r w:rsidRPr="005A5A57">
                            <w:rPr>
                              <w:rFonts w:ascii="Arial" w:hAnsi="Arial"/>
                              <w:sz w:val="23"/>
                              <w:szCs w:val="23"/>
                            </w:rPr>
                            <w:t>Д</w:t>
                          </w:r>
                        </w:p>
                      </w:txbxContent>
                    </v:textbox>
                  </v:oval>
                  <v:line id="Line 2010" o:spid="_x0000_s2948" style="position:absolute;visibility:visible;mso-wrap-style:square" from="10362,4323" to="10650,4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PLC8gAAADdAAAADwAAAGRycy9kb3ducmV2LnhtbESPQWvCQBSE74X+h+UVequbWAhtdBWp&#10;CNpDqVbQ4zP7TGKzb8PuNkn/vSsUehxm5htmOh9MIzpyvrasIB0lIIgLq2suFey/Vk8vIHxA1thY&#10;JgW/5GE+u7+bYq5tz1vqdqEUEcI+RwVVCG0upS8qMuhHtiWO3tk6gyFKV0rtsI9w08hxkmTSYM1x&#10;ocKW3ioqvnc/RsHH82fWLTbv6+GwyU7Fcns6Xnqn1OPDsJiACDSE//Bfe60VjNPXFG5v4hO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2PLC8gAAADdAAAADwAAAAAA&#10;AAAAAAAAAAChAgAAZHJzL2Rvd25yZXYueG1sUEsFBgAAAAAEAAQA+QAAAJYDAAAAAA==&#10;"/>
                  <v:line id="Line 2011" o:spid="_x0000_s2949" style="position:absolute;visibility:visible;mso-wrap-style:square" from="9786,3747" to="10506,3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FVfMgAAADdAAAADwAAAGRycy9kb3ducmV2LnhtbESPQWvCQBSE74X+h+UVeqsbUwhtdBWp&#10;CNpDqVbQ4zP7TGKzb8PuNkn/vSsUehxm5htmOh9MIzpyvrasYDxKQBAXVtdcKth/rZ5eQPiArLGx&#10;TAp+ycN8dn83xVzbnrfU7UIpIoR9jgqqENpcSl9UZNCPbEscvbN1BkOUrpTaYR/hppFpkmTSYM1x&#10;ocKW3ioqvnc/RsHH82fWLTbv6+GwyU7Fcns6Xnqn1OPDsJiACDSE//Bfe60VpOPXFG5v4hO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7FVfMgAAADdAAAADwAAAAAA&#10;AAAAAAAAAAChAgAAZHJzL2Rvd25yZXYueG1sUEsFBgAAAAAEAAQA+QAAAJYDAAAAAA==&#10;"/>
                  <v:line id="Line 2012" o:spid="_x0000_s2950" style="position:absolute;visibility:visible;mso-wrap-style:square" from="10506,3747" to="10506,4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3w58gAAADdAAAADwAAAGRycy9kb3ducmV2LnhtbESPT2vCQBTE74V+h+UVeqsbFUIbXUVa&#10;CtqD1D+gx2f2maTNvg272yR+e1cQehxm5jfMdN6bWrTkfGVZwXCQgCDOra64ULDffb68gvABWWNt&#10;mRRcyMN89vgwxUzbjjfUbkMhIoR9hgrKEJpMSp+XZNAPbEMcvbN1BkOUrpDaYRfhppajJEmlwYrj&#10;QokNvZeU/27/jIL1+DttF6uvZX9Ypaf8Y3M6/nROqeenfjEBEagP/+F7e6kVjIZvY7i9iU9Azq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P3w58gAAADdAAAADwAAAAAA&#10;AAAAAAAAAAChAgAAZHJzL2Rvd25yZXYueG1sUEsFBgAAAAAEAAQA+QAAAJYDAAAAAA==&#10;"/>
                  <v:shape id="Text Box 2013" o:spid="_x0000_s2951" type="#_x0000_t202" style="position:absolute;left:1866;top:3747;width:564;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OGI8MA&#10;AADdAAAADwAAAGRycy9kb3ducmV2LnhtbESPT4vCMBTE78J+h/AW9qaJoqJdo4iysCfFv+Dt0Tzb&#10;ss1LaaLtfnsjCB6HmfkNM1u0thR3qn3hWEO/p0AQp84UnGk4Hn66ExA+IBssHZOGf/KwmH90ZpgY&#10;1/CO7vuQiQhhn6CGPIQqkdKnOVn0PVcRR+/qaoshyjqTpsYmwm0pB0qNpcWC40KOFa1ySv/2N6vh&#10;tLlezkO1zdZ2VDWuVZLtVGr99dkuv0EEasM7/Gr/Gg2D/nQIzzfxCc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OGI8MAAADdAAAADwAAAAAAAAAAAAAAAACYAgAAZHJzL2Rv&#10;d25yZXYueG1sUEsFBgAAAAAEAAQA9QAAAIgDA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К</w:t>
                          </w:r>
                        </w:p>
                      </w:txbxContent>
                    </v:textbox>
                  </v:shape>
                  <v:shape id="Text Box 2014" o:spid="_x0000_s2952" type="#_x0000_t202" style="position:absolute;left:1866;top:4755;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8juMUA&#10;AADdAAAADwAAAGRycy9kb3ducmV2LnhtbESPQWvCQBSE7wX/w/KE3ppdRYuJboIoQk8t1bbQ2yP7&#10;TILZtyG7mvTfdwsFj8PMfMNsitG24ka9bxxrmCUKBHHpTMOVho/T4WkFwgdkg61j0vBDHop88rDB&#10;zLiB3+l2DJWIEPYZaqhD6DIpfVmTRZ+4jjh6Z9dbDFH2lTQ9DhFuWzlX6llabDgu1NjRrqbycrxa&#10;DZ+v5++vhXqr9nbZDW5Ukm0qtX6cjts1iEBjuIf/2y9Gw3yWLuHvTX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3yO4xQAAAN0AAAAPAAAAAAAAAAAAAAAAAJgCAABkcnMv&#10;ZG93bnJldi54bWxQSwUGAAAAAAQABAD1AAAAigMAAAAA&#10;" filled="f" stroked="f">
                    <v:textbox>
                      <w:txbxContent>
                        <w:p w:rsidR="00821CA1" w:rsidRPr="005A5A57" w:rsidRDefault="00821CA1" w:rsidP="00CB0558">
                          <w:pPr>
                            <w:pStyle w:val="6"/>
                            <w:rPr>
                              <w:rFonts w:ascii="Arial" w:hAnsi="Arial"/>
                              <w:sz w:val="23"/>
                              <w:szCs w:val="23"/>
                            </w:rPr>
                          </w:pPr>
                          <w:r w:rsidRPr="005A5A57">
                            <w:rPr>
                              <w:rFonts w:ascii="Arial" w:hAnsi="Arial"/>
                              <w:sz w:val="23"/>
                              <w:szCs w:val="23"/>
                            </w:rPr>
                            <w:t>Э</w:t>
                          </w:r>
                        </w:p>
                      </w:txbxContent>
                    </v:textbox>
                  </v:shape>
                  <v:shape id="Text Box 2015" o:spid="_x0000_s2953" type="#_x0000_t202" style="position:absolute;left:2442;top:4035;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29z8UA&#10;AADdAAAADwAAAGRycy9kb3ducmV2LnhtbESPQWvCQBSE7wX/w/KE3ppdxYqJboIoQk8t1bbQ2yP7&#10;TILZtyG7mvTfdwsFj8PMfMNsitG24ka9bxxrmCUKBHHpTMOVho/T4WkFwgdkg61j0vBDHop88rDB&#10;zLiB3+l2DJWIEPYZaqhD6DIpfVmTRZ+4jjh6Z9dbDFH2lTQ9DhFuWzlXaiktNhwXauxoV1N5OV6t&#10;hs/X8/fXQr1Ve/vcDW5Ukm0qtX6cjts1iEBjuIf/2y9Gw3yWLuHvTX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Db3PxQAAAN0AAAAPAAAAAAAAAAAAAAAAAJgCAABkcnMv&#10;ZG93bnJldi54bWxQSwUGAAAAAAQABAD1AAAAigM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Б</w:t>
                          </w:r>
                        </w:p>
                      </w:txbxContent>
                    </v:textbox>
                  </v:shape>
                  <v:shape id="Text Box 2016" o:spid="_x0000_s2954" type="#_x0000_t202" style="position:absolute;left:3018;top:3747;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EYVMQA&#10;AADdAAAADwAAAGRycy9kb3ducmV2LnhtbESPQWsCMRSE74L/IbxCb5oo1dbVKNIieFK0VfD22Dx3&#10;l25elk10139vBMHjMDPfMLNFa0txpdoXjjUM+goEcepMwZmGv99V7wuED8gGS8ek4UYeFvNuZ4aJ&#10;cQ3v6LoPmYgQ9glqyEOoEil9mpNF33cVcfTOrrYYoqwzaWpsItyWcqjUWFosOC7kWNF3Tun//mI1&#10;HDbn0/FDbbMfO6oa1yrJdiK1fn9rl1MQgdrwCj/ba6NhOJh8wuNNf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BGFTEAAAA3QAAAA8AAAAAAAAAAAAAAAAAmAIAAGRycy9k&#10;b3ducmV2LnhtbFBLBQYAAAAABAAEAPUAAACJAw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К</w:t>
                          </w:r>
                        </w:p>
                      </w:txbxContent>
                    </v:textbox>
                  </v:shape>
                  <v:shape id="Text Box 2017" o:spid="_x0000_s2955" type="#_x0000_t202" style="position:absolute;left:3018;top:4755;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6MJsIA&#10;AADdAAAADwAAAGRycy9kb3ducmV2LnhtbERPy2rCQBTdF/yH4QrdNTMJbTHRUaRFcNVSX+Dukrkm&#10;wcydkBlN/PvOotDl4bwXq9G24k69bxxrSBMFgrh0puFKw2G/eZmB8AHZYOuYNDzIw2o5eVpgYdzA&#10;P3TfhUrEEPYFaqhD6AopfVmTRZ+4jjhyF9dbDBH2lTQ9DjHctjJT6l1abDg21NjRR03ldXezGo5f&#10;l/PpVX1Xn/atG9yoJNtcav08HddzEIHG8C/+c2+NhizN49z4Jj4B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3owmwgAAAN0AAAAPAAAAAAAAAAAAAAAAAJgCAABkcnMvZG93&#10;bnJldi54bWxQSwUGAAAAAAQABAD1AAAAhwMAAAAA&#10;" filled="f" stroked="f">
                    <v:textbox>
                      <w:txbxContent>
                        <w:p w:rsidR="00821CA1" w:rsidRPr="005A5A57" w:rsidRDefault="00821CA1" w:rsidP="00CB0558">
                          <w:pPr>
                            <w:pStyle w:val="6"/>
                            <w:rPr>
                              <w:rFonts w:ascii="Arial" w:hAnsi="Arial"/>
                              <w:sz w:val="23"/>
                              <w:szCs w:val="23"/>
                            </w:rPr>
                          </w:pPr>
                          <w:r w:rsidRPr="005A5A57">
                            <w:rPr>
                              <w:rFonts w:ascii="Arial" w:hAnsi="Arial"/>
                              <w:sz w:val="23"/>
                              <w:szCs w:val="23"/>
                            </w:rPr>
                            <w:t>Э</w:t>
                          </w:r>
                        </w:p>
                      </w:txbxContent>
                    </v:textbox>
                  </v:shape>
                  <v:shape id="Text Box 2018" o:spid="_x0000_s2956" type="#_x0000_t202" style="position:absolute;left:3594;top:4755;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IpvcQA&#10;AADdAAAADwAAAGRycy9kb3ducmV2LnhtbESPQWvCQBSE74L/YXkFb2ZX0dJEV5EWwZOlWgVvj+wz&#10;Cc2+DdnVxH/fLRQ8DjPzDbNc97YWd2p95VjDJFEgiHNnKi40fB+34zcQPiAbrB2Thgd5WK+GgyVm&#10;xnX8RfdDKESEsM9QQxlCk0np85Is+sQ1xNG7utZiiLItpGmxi3Bby6lSr9JixXGhxIbeS8p/Djer&#10;4bS/Xs4z9Vl82HnTuV5JtqnUevTSbxYgAvXhGf5v74yG6SRN4e9Nf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SKb3EAAAA3QAAAA8AAAAAAAAAAAAAAAAAmAIAAGRycy9k&#10;b3ducmV2LnhtbFBLBQYAAAAABAAEAPUAAACJAwAAAAA=&#10;" filled="f" stroked="f">
                    <v:textbox>
                      <w:txbxContent>
                        <w:p w:rsidR="00821CA1" w:rsidRPr="005A5A57" w:rsidRDefault="00821CA1" w:rsidP="00CB0558">
                          <w:pPr>
                            <w:pStyle w:val="6"/>
                            <w:rPr>
                              <w:rFonts w:ascii="Arial" w:hAnsi="Arial"/>
                              <w:sz w:val="23"/>
                              <w:szCs w:val="23"/>
                              <w:vertAlign w:val="subscript"/>
                            </w:rPr>
                          </w:pPr>
                          <w:r w:rsidRPr="005A5A57">
                            <w:rPr>
                              <w:rFonts w:ascii="Arial" w:hAnsi="Arial"/>
                              <w:sz w:val="23"/>
                              <w:szCs w:val="23"/>
                            </w:rPr>
                            <w:t xml:space="preserve"> у</w:t>
                          </w:r>
                          <w:r w:rsidRPr="005A5A57">
                            <w:rPr>
                              <w:rFonts w:ascii="Arial" w:hAnsi="Arial"/>
                              <w:sz w:val="23"/>
                              <w:szCs w:val="23"/>
                              <w:vertAlign w:val="subscript"/>
                            </w:rPr>
                            <w:t>Б</w:t>
                          </w:r>
                        </w:p>
                      </w:txbxContent>
                    </v:textbox>
                  </v:shape>
                  <v:shape id="Text Box 2019" o:spid="_x0000_s2957" type="#_x0000_t202" style="position:absolute;left:4890;top:4035;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d028MA&#10;AADdAAAADwAAAGRycy9kb3ducmV2LnhtbESPT4vCMBTE74LfITzBmyaKiluNIrsInhT/7MLeHs2z&#10;LTYvpYm2fnuzsOBxmJnfMMt1a0vxoNoXjjWMhgoEcepMwZmGy3k7mIPwAdlg6Zg0PMnDetXtLDEx&#10;ruEjPU4hExHCPkENeQhVIqVPc7Loh64ijt7V1RZDlHUmTY1NhNtSjpWaSYsFx4UcK/rMKb2d7lbD&#10;9/76+zNRh+zLTqvGtUqy/ZBa93vtZgEiUBve4f/2zmgYRyT8vYlP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d028MAAADdAAAADwAAAAAAAAAAAAAAAACYAgAAZHJzL2Rv&#10;d25yZXYueG1sUEsFBgAAAAAEAAQA9QAAAIgDAAAAAA==&#10;" filled="f" stroked="f">
                    <v:textbox>
                      <w:txbxContent>
                        <w:p w:rsidR="00821CA1" w:rsidRPr="005A5A57" w:rsidRDefault="00821CA1" w:rsidP="00CB0558">
                          <w:pPr>
                            <w:pStyle w:val="6"/>
                            <w:rPr>
                              <w:rFonts w:ascii="Arial" w:hAnsi="Arial"/>
                              <w:sz w:val="23"/>
                              <w:szCs w:val="23"/>
                              <w:vertAlign w:val="subscript"/>
                            </w:rPr>
                          </w:pPr>
                          <w:r w:rsidRPr="005A5A57">
                            <w:rPr>
                              <w:rFonts w:ascii="Arial" w:hAnsi="Arial"/>
                              <w:sz w:val="23"/>
                              <w:szCs w:val="23"/>
                            </w:rPr>
                            <w:t xml:space="preserve"> у</w:t>
                          </w:r>
                          <w:r w:rsidRPr="005A5A57">
                            <w:rPr>
                              <w:rFonts w:ascii="Arial" w:hAnsi="Arial"/>
                              <w:sz w:val="23"/>
                              <w:szCs w:val="23"/>
                              <w:vertAlign w:val="subscript"/>
                            </w:rPr>
                            <w:t>Б</w:t>
                          </w:r>
                        </w:p>
                      </w:txbxContent>
                    </v:textbox>
                  </v:shape>
                  <v:line id="Line 2020" o:spid="_x0000_s2958" style="position:absolute;visibility:visible;mso-wrap-style:square" from="7338,3747" to="7338,4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7dgMcAAADdAAAADwAAAGRycy9kb3ducmV2LnhtbESPQWvCQBSE7wX/w/IEb3WTWNoSXUWC&#10;Eg/tQduLt0f2mUSzb8Puqml/fbdQ6HGYmW+YxWownbiR861lBek0AUFcWd1yreDzY/v4CsIHZI2d&#10;ZVLwRR5Wy9HDAnNt77yn2yHUIkLY56igCaHPpfRVQwb91PbE0TtZZzBE6WqpHd4j3HQyS5JnabDl&#10;uNBgT0VD1eVwNQpeNk/p8e1S+Na7cvfezc5FWX4rNRkP6zmIQEP4D/+1d1pBliUp/L6JT0A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Pt2AxwAAAN0AAAAPAAAAAAAA&#10;AAAAAAAAAKECAABkcnMvZG93bnJldi54bWxQSwUGAAAAAAQABAD5AAAAlQMAAAAA&#10;">
                    <v:stroke startarrow="oval" startarrowwidth="narrow" startarrowlength="short"/>
                  </v:line>
                  <v:line id="Line 2021" o:spid="_x0000_s2959" style="position:absolute;visibility:visible;mso-wrap-style:square" from="6618,5043" to="7050,50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6hh8cAAADdAAAADwAAAGRycy9kb3ducmV2LnhtbESPQWvCQBSE7wX/w/IKvdVNUwiSuooo&#10;BfUgagvt8Zl9TVKzb8PuNon/3hWEHoeZ+YaZzgfTiI6cry0reBknIIgLq2suFXx+vD9PQPiArLGx&#10;TAou5GE+Gz1MMde25wN1x1CKCGGfo4IqhDaX0hcVGfRj2xJH78c6gyFKV0rtsI9w08g0STJpsOa4&#10;UGFLy4qK8/HPKNi97rNusdmuh69NdipWh9P3b++UenocFm8gAg3hP3xvr7WCNE1SuL2JT0DO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nqGHxwAAAN0AAAAPAAAAAAAA&#10;AAAAAAAAAKECAABkcnMvZG93bnJldi54bWxQSwUGAAAAAAQABAD5AAAAlQMAAAAA&#10;"/>
                  <v:line id="Line 2022" o:spid="_x0000_s2960" style="position:absolute;visibility:visible;mso-wrap-style:square" from="7050,4755" to="7050,5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IEHMcAAADdAAAADwAAAGRycy9kb3ducmV2LnhtbESPQWvCQBSE7wX/w/KE3uqmEUKJriIV&#10;QXso1Rb0+Mw+k2j2bdjdJum/7xYKHoeZ+YaZLwfTiI6cry0reJ4kIIgLq2suFXx9bp5eQPiArLGx&#10;TAp+yMNyMXqYY65tz3vqDqEUEcI+RwVVCG0upS8qMugntiWO3sU6gyFKV0rtsI9w08g0STJpsOa4&#10;UGFLrxUVt8O3UfA+/ci61e5tOxx32blY78+na++UehwPqxmIQEO4h//bW60gTZMp/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0gQcxwAAAN0AAAAPAAAAAAAA&#10;AAAAAAAAAKECAABkcnMvZG93bnJldi54bWxQSwUGAAAAAAQABAD5AAAAlQMAAAAA&#10;"/>
                  <v:line id="Line 2023" o:spid="_x0000_s2961" style="position:absolute;flip:y;visibility:visible;mso-wrap-style:square" from="7050,4755" to="7338,4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Dsl8cAAADdAAAADwAAAGRycy9kb3ducmV2LnhtbESPQWsCMRSE74L/ITyhF9FsFyl2NYoU&#10;Cj14qS0rvT03z82ym5dtkur23zeC0OMwM98w6+1gO3EhHxrHCh7nGQjiyumGawWfH6+zJYgQkTV2&#10;jknBLwXYbsajNRbaXfmdLodYiwThUKACE2NfSBkqQxbD3PXEyTs7bzEm6WupPV4T3HYyz7InabHh&#10;tGCwpxdDVXv4sQrkcj/99rvToi3b4/HZlFXZf+2VepgMuxWISEP8D9/bb1pBnmcLuL1JT0B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0OyXxwAAAN0AAAAPAAAAAAAA&#10;AAAAAAAAAKECAABkcnMvZG93bnJldi54bWxQSwUGAAAAAAQABAD5AAAAlQMAAAAA&#10;"/>
                  <v:line id="Line 2024" o:spid="_x0000_s2962" style="position:absolute;visibility:visible;mso-wrap-style:square" from="7050,5187" to="7338,5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us58YAAADdAAAADwAAAGRycy9kb3ducmV2LnhtbESPzWrDMBCE74W8g9hAb40cQ5vEiRJC&#10;TaGHtpAfct5YG8vEWhlLddS3rwqFHIeZ+YZZbaJtxUC9bxwrmE4yEMSV0w3XCo6Ht6c5CB+QNbaO&#10;ScEPedisRw8rLLS78Y6GfahFgrAvUIEJoSuk9JUhi37iOuLkXVxvMSTZ11L3eEtw28o8y16kxYbT&#10;gsGOXg1V1/23VTAz5U7OZPlx+CqHZrqIn/F0Xij1OI7bJYhAMdzD/+13rSDPs2f4e5Oe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7rOfGAAAA3QAAAA8AAAAAAAAA&#10;AAAAAAAAoQIAAGRycy9kb3ducmV2LnhtbFBLBQYAAAAABAAEAPkAAACUAwAAAAA=&#10;">
                    <v:stroke endarrow="block"/>
                  </v:line>
                  <v:rect id="Rectangle 2025" o:spid="_x0000_s2963" style="position:absolute;left:7194;top:3891;width:288;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g4AsUA&#10;AADdAAAADwAAAGRycy9kb3ducmV2LnhtbESPQWvCQBSE7wX/w/IKvdXdpiA1dROKotijJhdvr9nX&#10;JG32bciuGvvrXaHgcZiZb5hFPtpOnGjwrWMNL1MFgrhypuVaQ1msn99A+IBssHNMGi7kIc8mDwtM&#10;jTvzjk77UIsIYZ+ihiaEPpXSVw1Z9FPXE0fv2w0WQ5RDLc2A5wi3nUyUmkmLLceFBntaNlT97o9W&#10;w1eblPi3KzbKztev4XMsfo6HldZPj+PHO4hAY7iH/9tboyFJ1Axub+ITk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CDgCxQAAAN0AAAAPAAAAAAAAAAAAAAAAAJgCAABkcnMv&#10;ZG93bnJldi54bWxQSwUGAAAAAAQABAD1AAAAigMAAAAA&#10;"/>
                  <v:shape id="Text Box 2026" o:spid="_x0000_s2964" type="#_x0000_t202" style="position:absolute;left:6474;top:4611;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7sr8UA&#10;AADdAAAADwAAAGRycy9kb3ducmV2LnhtbESPQWvCQBSE70L/w/IKveluQ9U2dROKUvCkqG2ht0f2&#10;mYRm34bs1sR/7wqCx2FmvmEW+WAbcaLO1441PE8UCOLCmZpLDV+Hz/ErCB+QDTaOScOZPOTZw2iB&#10;qXE97+i0D6WIEPYpaqhCaFMpfVGRRT9xLXH0jq6zGKLsSmk67CPcNjJRaiYt1hwXKmxpWVHxt/+3&#10;Gr43x9+fF7UtV3ba9m5Qku2b1Prpcfh4BxFoCPfwrb02GpJEzeH6Jj4Bm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buyvxQAAAN0AAAAPAAAAAAAAAAAAAAAAAJgCAABkcnMv&#10;ZG93bnJldi54bWxQSwUGAAAAAAQABAD1AAAAigMAAAAA&#10;" filled="f" stroked="f">
                    <v:textbox>
                      <w:txbxContent>
                        <w:p w:rsidR="00821CA1" w:rsidRPr="005A5A57" w:rsidRDefault="00821CA1" w:rsidP="00CB0558">
                          <w:pPr>
                            <w:pStyle w:val="6"/>
                            <w:rPr>
                              <w:rFonts w:ascii="Arial" w:hAnsi="Arial"/>
                              <w:sz w:val="23"/>
                              <w:szCs w:val="23"/>
                              <w:vertAlign w:val="subscript"/>
                            </w:rPr>
                          </w:pPr>
                          <w:r w:rsidRPr="005A5A57">
                            <w:rPr>
                              <w:rFonts w:ascii="Arial" w:hAnsi="Arial"/>
                              <w:sz w:val="23"/>
                              <w:szCs w:val="23"/>
                            </w:rPr>
                            <w:t xml:space="preserve"> у</w:t>
                          </w:r>
                          <w:r w:rsidRPr="005A5A57">
                            <w:rPr>
                              <w:rFonts w:ascii="Arial" w:hAnsi="Arial"/>
                              <w:sz w:val="23"/>
                              <w:szCs w:val="23"/>
                              <w:vertAlign w:val="subscript"/>
                            </w:rPr>
                            <w:t>Б</w:t>
                          </w:r>
                        </w:p>
                      </w:txbxContent>
                    </v:textbox>
                  </v:shape>
                  <v:shape id="Text Box 2027" o:spid="_x0000_s2965" type="#_x0000_t202" style="position:absolute;left:8922;top:4035;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F43cAA&#10;AADdAAAADwAAAGRycy9kb3ducmV2LnhtbERPy4rCMBTdD/gP4QruxsTiDFqNIjMIrkbGF7i7NNe2&#10;2NyUJtr692YhuDyc93zZ2UrcqfGlYw2joQJBnDlTcq7hsF9/TkD4gGywckwaHuRhueh9zDE1ruV/&#10;uu9CLmII+xQ1FCHUqZQ+K8iiH7qaOHIX11gMETa5NA22MdxWMlHqW1osOTYUWNNPQdl1d7Majn+X&#10;82mstvmv/apb1ynJdiq1HvS71QxEoC68xS/3xmhIEhXnxjfxCcjF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vF43cAAAADdAAAADwAAAAAAAAAAAAAAAACYAgAAZHJzL2Rvd25y&#10;ZXYueG1sUEsFBgAAAAAEAAQA9QAAAIUDAAAAAA==&#10;" filled="f" stroked="f">
                    <v:textbox>
                      <w:txbxContent>
                        <w:p w:rsidR="00821CA1" w:rsidRPr="005A5A57" w:rsidRDefault="00821CA1" w:rsidP="00CB0558">
                          <w:pPr>
                            <w:pStyle w:val="6"/>
                            <w:rPr>
                              <w:rFonts w:ascii="Arial" w:hAnsi="Arial"/>
                              <w:sz w:val="23"/>
                              <w:szCs w:val="23"/>
                              <w:vertAlign w:val="subscript"/>
                            </w:rPr>
                          </w:pPr>
                          <w:r w:rsidRPr="005A5A57">
                            <w:rPr>
                              <w:rFonts w:ascii="Arial" w:hAnsi="Arial"/>
                              <w:sz w:val="23"/>
                              <w:szCs w:val="23"/>
                            </w:rPr>
                            <w:t xml:space="preserve"> у</w:t>
                          </w:r>
                          <w:r w:rsidRPr="005A5A57">
                            <w:rPr>
                              <w:rFonts w:ascii="Arial" w:hAnsi="Arial"/>
                              <w:sz w:val="23"/>
                              <w:szCs w:val="23"/>
                              <w:vertAlign w:val="subscript"/>
                            </w:rPr>
                            <w:t>Б</w:t>
                          </w:r>
                        </w:p>
                      </w:txbxContent>
                    </v:textbox>
                  </v:shape>
                  <v:shape id="Text Box 2028" o:spid="_x0000_s2966" type="#_x0000_t202" style="position:absolute;left:9786;top:5763;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3dRsQA&#10;AADdAAAADwAAAGRycy9kb3ducmV2LnhtbESPT4vCMBTE74LfITxhb5pYdkWrUWQXwdMu/gVvj+bZ&#10;FpuX0kRbv/1mYcHjMDO/YRarzlbiQY0vHWsYjxQI4syZknMNx8NmOAXhA7LByjFpeJKH1bLfW2Bq&#10;XMs7euxDLiKEfYoaihDqVEqfFWTRj1xNHL2rayyGKJtcmgbbCLeVTJSaSIslx4UCa/osKLvt71bD&#10;6ft6Ob+rn/zLftSt65RkO5Navw269RxEoC68wv/trdGQJGoGf2/iE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93UbEAAAA3QAAAA8AAAAAAAAAAAAAAAAAmAIAAGRycy9k&#10;b3ducmV2LnhtbFBLBQYAAAAABAAEAPUAAACJAwAAAAA=&#10;" filled="f" stroked="f">
                    <v:textbox>
                      <w:txbxContent>
                        <w:p w:rsidR="00821CA1" w:rsidRPr="005A5A57" w:rsidRDefault="00821CA1" w:rsidP="00CB0558">
                          <w:pPr>
                            <w:pStyle w:val="6"/>
                            <w:rPr>
                              <w:rFonts w:ascii="Arial" w:hAnsi="Arial"/>
                              <w:sz w:val="23"/>
                              <w:szCs w:val="23"/>
                              <w:vertAlign w:val="subscript"/>
                            </w:rPr>
                          </w:pPr>
                          <w:r w:rsidRPr="005A5A57">
                            <w:rPr>
                              <w:rFonts w:ascii="Arial" w:hAnsi="Arial"/>
                              <w:sz w:val="19"/>
                              <w:szCs w:val="19"/>
                              <w:lang w:val="en-US"/>
                            </w:rPr>
                            <w:t>U</w:t>
                          </w:r>
                          <w:r w:rsidRPr="005A5A57">
                            <w:rPr>
                              <w:rFonts w:ascii="Arial" w:hAnsi="Arial"/>
                              <w:sz w:val="23"/>
                              <w:szCs w:val="23"/>
                              <w:vertAlign w:val="subscript"/>
                              <w:lang w:val="en-US"/>
                            </w:rPr>
                            <w:t>d</w:t>
                          </w:r>
                        </w:p>
                      </w:txbxContent>
                    </v:textbox>
                  </v:shape>
                  <v:shape id="Text Box 2029" o:spid="_x0000_s2967" type="#_x0000_t202" style="position:absolute;left:2408;top:5213;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7iBsIA&#10;AADdAAAADwAAAGRycy9kb3ducmV2LnhtbERPz2vCMBS+C/sfwhvsZhPLJtqZlqEInjasm7Dbo3m2&#10;Zc1LaaKt//1yGOz48f3eFJPtxI0G3zrWsEgUCOLKmZZrDZ+n/XwFwgdkg51j0nAnD0X+MNtgZtzI&#10;R7qVoRYxhH2GGpoQ+kxKXzVk0SeuJ47cxQ0WQ4RDLc2AYwy3nUyVWkqLLceGBnvaNlT9lFer4ev9&#10;8n1+Vh/1zr70o5uUZLuWWj89Tm+vIAJN4V/85z4YDWm6iPv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XuIGwgAAAN0AAAAPAAAAAAAAAAAAAAAAAJgCAABkcnMvZG93&#10;bnJldi54bWxQSwUGAAAAAAQABAD1AAAAhwMAAAAA&#10;" filled="f" stroked="f">
                    <v:textbox>
                      <w:txbxContent>
                        <w:p w:rsidR="00821CA1" w:rsidRPr="00267DB1" w:rsidRDefault="00821CA1" w:rsidP="00CB0558">
                          <w:pPr>
                            <w:pStyle w:val="6"/>
                            <w:rPr>
                              <w:rFonts w:ascii="Arial" w:hAnsi="Arial"/>
                              <w:sz w:val="23"/>
                              <w:szCs w:val="23"/>
                              <w:lang w:val="uz-Cyrl-UZ"/>
                            </w:rPr>
                          </w:pPr>
                        </w:p>
                      </w:txbxContent>
                    </v:textbox>
                  </v:shape>
                  <v:shape id="Text Box 2030" o:spid="_x0000_s2968" type="#_x0000_t202" style="position:absolute;left:5034;top:5619;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JHncQA&#10;AADdAAAADwAAAGRycy9kb3ducmV2LnhtbESPQWvCQBSE70L/w/IK3nQ3QUuNrlJaCp6UWhW8PbLP&#10;JDT7NmS3Jv57VxA8DjPzDbNY9bYWF2p95VhDMlYgiHNnKi407H+/R+8gfEA2WDsmDVfysFq+DBaY&#10;GdfxD112oRARwj5DDWUITSalz0uy6MeuIY7e2bUWQ5RtIU2LXYTbWqZKvUmLFceFEhv6LCn/2/1b&#10;DYfN+XScqG3xZadN53ol2c6k1sPX/mMOIlAfnuFHe200pGmSwP1NfA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SR53EAAAA3QAAAA8AAAAAAAAAAAAAAAAAmAIAAGRycy9k&#10;b3ducmV2LnhtbFBLBQYAAAAABAAEAPUAAACJAwAAAAA=&#10;" filled="f" stroked="f">
                    <v:textbox>
                      <w:txbxContent>
                        <w:p w:rsidR="00821CA1" w:rsidRPr="005A5A57" w:rsidRDefault="00821CA1" w:rsidP="00CB0558">
                          <w:pPr>
                            <w:pStyle w:val="6"/>
                            <w:rPr>
                              <w:rFonts w:ascii="Arial" w:hAnsi="Arial"/>
                              <w:sz w:val="23"/>
                              <w:szCs w:val="23"/>
                            </w:rPr>
                          </w:pPr>
                          <w:r>
                            <w:rPr>
                              <w:rFonts w:ascii="Arial" w:hAnsi="Arial"/>
                              <w:sz w:val="23"/>
                              <w:szCs w:val="23"/>
                              <w:lang w:val="uz-Cyrl-UZ"/>
                            </w:rPr>
                            <w:t>в</w:t>
                          </w:r>
                          <w:r w:rsidRPr="005A5A57">
                            <w:rPr>
                              <w:rFonts w:ascii="Arial" w:hAnsi="Arial"/>
                              <w:sz w:val="23"/>
                              <w:szCs w:val="23"/>
                            </w:rPr>
                            <w:t>)</w:t>
                          </w:r>
                        </w:p>
                      </w:txbxContent>
                    </v:textbox>
                  </v:shape>
                  <v:shape id="Text Box 2031" o:spid="_x0000_s2969" type="#_x0000_t202" style="position:absolute;left:6762;top:5619;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DZ6sQA&#10;AADdAAAADwAAAGRycy9kb3ducmV2LnhtbESPQWvCQBSE74L/YXkFb2bXoGJTVxGl0JOitoXeHtln&#10;Epp9G7Jbk/57VxA8DjPzDbNc97YWV2p95VjDJFEgiHNnKi40fJ7fxwsQPiAbrB2Thn/ysF4NB0vM&#10;jOv4SNdTKESEsM9QQxlCk0np85Is+sQ1xNG7uNZiiLItpGmxi3Bby1SpubRYcVwosaFtSfnv6c9q&#10;+Npffr6n6lDs7KzpXK8k21ep9eil37yBCNSHZ/jR/jAa0nSSwv1Nf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A2erEAAAA3QAAAA8AAAAAAAAAAAAAAAAAmAIAAGRycy9k&#10;b3ducmV2LnhtbFBLBQYAAAAABAAEAPUAAACJAwAAAAA=&#10;" filled="f" stroked="f">
                    <v:textbox>
                      <w:txbxContent>
                        <w:p w:rsidR="00821CA1" w:rsidRPr="005A5A57" w:rsidRDefault="00821CA1" w:rsidP="00CB0558">
                          <w:pPr>
                            <w:pStyle w:val="6"/>
                            <w:rPr>
                              <w:rFonts w:ascii="Arial" w:hAnsi="Arial"/>
                              <w:sz w:val="23"/>
                              <w:szCs w:val="23"/>
                            </w:rPr>
                          </w:pPr>
                          <w:r>
                            <w:rPr>
                              <w:rFonts w:ascii="Arial" w:hAnsi="Arial"/>
                              <w:sz w:val="23"/>
                              <w:szCs w:val="23"/>
                              <w:lang w:val="uz-Cyrl-UZ"/>
                            </w:rPr>
                            <w:t>с</w:t>
                          </w:r>
                          <w:r w:rsidRPr="005A5A57">
                            <w:rPr>
                              <w:rFonts w:ascii="Arial" w:hAnsi="Arial"/>
                              <w:sz w:val="23"/>
                              <w:szCs w:val="23"/>
                            </w:rPr>
                            <w:t>)</w:t>
                          </w:r>
                        </w:p>
                      </w:txbxContent>
                    </v:textbox>
                  </v:shape>
                  <v:shape id="Text Box 2032" o:spid="_x0000_s2970" type="#_x0000_t202" style="position:absolute;left:9210;top:5619;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x8ccUA&#10;AADdAAAADwAAAGRycy9kb3ducmV2LnhtbESPW2sCMRSE3wv+h3AKfauJW5V23SjSIvikaC/g22Fz&#10;9kI3J8smuuu/N0Khj8PMfMNkq8E24kKdrx1rmIwVCOLcmZpLDV+fm+dXED4gG2wck4YreVgtRw8Z&#10;psb1fKDLMZQiQtinqKEKoU2l9HlFFv3YtcTRK1xnMUTZldJ02Ee4bWSi1FxarDkuVNjSe0X57/Fs&#10;NXzvitPPVO3LDztrezcoyfZNav30OKwXIAIN4T/8194aDUkyeYH7m/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jHxxxQAAAN0AAAAPAAAAAAAAAAAAAAAAAJgCAABkcnMv&#10;ZG93bnJldi54bWxQSwUGAAAAAAQABAD1AAAAigMAAAAA&#10;" filled="f" stroked="f">
                    <v:textbox>
                      <w:txbxContent>
                        <w:p w:rsidR="00821CA1" w:rsidRPr="005A5A57" w:rsidRDefault="00821CA1" w:rsidP="00CB0558">
                          <w:pPr>
                            <w:pStyle w:val="6"/>
                            <w:rPr>
                              <w:rFonts w:ascii="Arial" w:hAnsi="Arial"/>
                              <w:sz w:val="23"/>
                              <w:szCs w:val="23"/>
                            </w:rPr>
                          </w:pPr>
                          <w:r>
                            <w:rPr>
                              <w:rFonts w:ascii="Arial" w:hAnsi="Arial"/>
                              <w:sz w:val="23"/>
                              <w:szCs w:val="23"/>
                              <w:lang w:val="en-US"/>
                            </w:rPr>
                            <w:t>d</w:t>
                          </w:r>
                          <w:r w:rsidRPr="005A5A57">
                            <w:rPr>
                              <w:rFonts w:ascii="Arial" w:hAnsi="Arial"/>
                              <w:sz w:val="23"/>
                              <w:szCs w:val="23"/>
                              <w:lang w:val="en-US"/>
                            </w:rPr>
                            <w:t>)</w:t>
                          </w:r>
                        </w:p>
                      </w:txbxContent>
                    </v:textbox>
                  </v:shape>
                  <v:line id="Line 2033" o:spid="_x0000_s2971" style="position:absolute;flip:x y;visibility:visible;mso-wrap-style:square" from="9498,4611" to="9786,4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qqMYAAADdAAAADwAAAGRycy9kb3ducmV2LnhtbESPQWvCQBSE70L/w/KE3nSTIGJTVxGh&#10;4MGLtrTXl+wzG82+TbJrTP99t1DocZiZb5j1drSNGKj3tWMF6TwBQVw6XXOl4OP9bbYC4QOyxsYx&#10;KfgmD9vN02SNuXYPPtFwDpWIEPY5KjAhtLmUvjRk0c9dSxy9i+sthij7SuoeHxFuG5klyVJarDku&#10;GGxpb6i8ne9WwVDc0+vn8XTzxVf3UqxMtz92S6Wep+PuFUSgMfyH/9oHrSDL0gX8volPQG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1qqjGAAAA3QAAAA8AAAAAAAAA&#10;AAAAAAAAoQIAAGRycy9kb3ducmV2LnhtbFBLBQYAAAAABAAEAPkAAACUAwAAAAA=&#10;">
                    <v:stroke endarrow="block"/>
                  </v:line>
                  <v:shape id="Text Box 2034" o:spid="_x0000_s2972" type="#_x0000_t202" style="position:absolute;left:1282;top:3889;width:564;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lBnsQA&#10;AADdAAAADwAAAGRycy9kb3ducmV2LnhtbESPQWvCQBSE7wX/w/KE3uquoUpNXUWUQk+KWgVvj+wz&#10;Cc2+DdnVxH/vCoLHYWa+YabzzlbiSo0vHWsYDhQI4syZknMNf/ufjy8QPiAbrByThht5mM96b1NM&#10;jWt5S9ddyEWEsE9RQxFCnUrps4Is+oGriaN3do3FEGWTS9NgG+G2kolSY2mx5LhQYE3LgrL/3cVq&#10;OKzPp+On2uQrO6pb1ynJdiK1fu93i28QgbrwCj/bv0ZDkgxH8HgTn4C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pQZ7EAAAA3QAAAA8AAAAAAAAAAAAAAAAAmAIAAGRycy9k&#10;b3ducmV2LnhtbFBLBQYAAAAABAAEAPUAAACJAwAAAAA=&#10;" filled="f" stroked="f">
                    <v:textbox>
                      <w:txbxContent>
                        <w:p w:rsidR="00821CA1" w:rsidRPr="005A5A57" w:rsidRDefault="00821CA1" w:rsidP="00CB0558">
                          <w:pPr>
                            <w:rPr>
                              <w:rFonts w:ascii="Arial" w:hAnsi="Arial"/>
                              <w:sz w:val="23"/>
                              <w:szCs w:val="23"/>
                            </w:rPr>
                          </w:pPr>
                          <w:r w:rsidRPr="005A5A57">
                            <w:rPr>
                              <w:rFonts w:ascii="Arial" w:hAnsi="Arial"/>
                              <w:sz w:val="23"/>
                              <w:szCs w:val="23"/>
                            </w:rPr>
                            <w:t>Б</w:t>
                          </w:r>
                        </w:p>
                      </w:txbxContent>
                    </v:textbox>
                  </v:shape>
                  <v:shape id="Text Box 2035" o:spid="_x0000_s2973" type="#_x0000_t202" style="position:absolute;left:3482;top:5506;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vf6cQA&#10;AADdAAAADwAAAGRycy9kb3ducmV2LnhtbESPQWvCQBSE7wX/w/KE3ppdQ5WauooohZ4UbRW8PbLP&#10;JDT7NmRXE/+9Kwg9DjPzDTNb9LYWV2p95VjDKFEgiHNnKi40/P58vX2A8AHZYO2YNNzIw2I+eJlh&#10;ZlzHO7ruQyEihH2GGsoQmkxKn5dk0SeuIY7e2bUWQ5RtIU2LXYTbWqZKTaTFiuNCiQ2tSsr/9her&#10;4bA5n47valus7bjpXK8k26nU+nXYLz9BBOrDf/jZ/jYa0nQ0gceb+AT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73+nEAAAA3QAAAA8AAAAAAAAAAAAAAAAAmAIAAGRycy9k&#10;b3ducmV2LnhtbFBLBQYAAAAABAAEAPUAAACJAwAAAAA=&#10;" filled="f" stroked="f">
                    <v:textbox>
                      <w:txbxContent>
                        <w:p w:rsidR="00821CA1" w:rsidRPr="005A5A57" w:rsidRDefault="00821CA1" w:rsidP="00CB0558">
                          <w:pPr>
                            <w:pStyle w:val="6"/>
                            <w:rPr>
                              <w:rFonts w:ascii="Arial" w:hAnsi="Arial"/>
                              <w:sz w:val="23"/>
                              <w:szCs w:val="23"/>
                            </w:rPr>
                          </w:pPr>
                          <w:r>
                            <w:rPr>
                              <w:rFonts w:ascii="Arial" w:hAnsi="Arial"/>
                              <w:sz w:val="23"/>
                              <w:szCs w:val="23"/>
                              <w:lang w:val="uz-Cyrl-UZ"/>
                            </w:rPr>
                            <w:t>а</w:t>
                          </w:r>
                          <w:r w:rsidRPr="005A5A57">
                            <w:rPr>
                              <w:rFonts w:ascii="Arial" w:hAnsi="Arial"/>
                              <w:sz w:val="23"/>
                              <w:szCs w:val="23"/>
                            </w:rPr>
                            <w:t>)</w:t>
                          </w:r>
                        </w:p>
                      </w:txbxContent>
                    </v:textbox>
                  </v:shape>
                </v:group>
                <w10:anchorlock/>
              </v:group>
            </w:pict>
          </mc:Fallback>
        </mc:AlternateConten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dvigatel` boshqarish ob`ektiniing yuritmasini xarakatga keltiruvchi vosita sifatida: a) - kollektor zanjiriga; b) va d) - emitter zanjiriga; c) -yuk zanjiriga ulangan</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5.12-rasm. Dvigatellarni tranzistorli kalitning kollektor, emitter va yuk zanjirlariga ulanish sxemalari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Mikroprotsessorli boshqarish sistemasining interfeyslari chiqishlaridan uzatiluvchi boshqarish signali tranzistor bazasiga ulangan bơlib, uni ochilish va yopilish jarayonini boshqaradi.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Dvigatellar ishini raqamli boshqarishda impul`sning chastotasi va kengligi orqali boshqarish usullari (chastotno-impul`snoye i shirotno-impul`snoye upravlenie) keng tarqalgan. Bu sxemalar uzluksiz boshqarish signallari uchun xam nazariy jixatdan qơllanilishi mumkin.</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Bog’lanish sxemalarida kommutatsiya elementi sifatida asosan tranzistor, tiristor yoki rele qơllaniladi. Tranzistorli kuchaytirish sxemalari kam quvvali dvigatellarni boshqarishda keng qơllaniladi va kaskadlar asosida bir nechta tranzistor kuchaytirgichlari ketma-ket ulanishi orqali bog’lanish sxemalari xosil qilinadi. Ơrtacha quvvatli dvigatellar uchun rele asosidagi va yuqori quvvatli dvigatellar uchun tiristor asosidagi bog’lanish sxemalarini qơllash maqsadga muvofiq xisoblanadi.</w:t>
      </w:r>
    </w:p>
    <w:p w:rsidR="00CB0558" w:rsidRPr="00A0538D" w:rsidRDefault="00046ECE" w:rsidP="008A6AD1">
      <w:pPr>
        <w:pStyle w:val="33"/>
        <w:spacing w:after="0" w:line="276" w:lineRule="auto"/>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inline distT="0" distB="0" distL="0" distR="0" wp14:anchorId="755CF703" wp14:editId="0A7D28E7">
                <wp:extent cx="5746750" cy="3144520"/>
                <wp:effectExtent l="0" t="0" r="25400" b="36830"/>
                <wp:docPr id="2006" name="Группа 20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6750" cy="3144520"/>
                          <a:chOff x="1258" y="1152"/>
                          <a:chExt cx="9392" cy="5553"/>
                        </a:xfrm>
                      </wpg:grpSpPr>
                      <wps:wsp>
                        <wps:cNvPr id="2007" name="Text Box 1572"/>
                        <wps:cNvSpPr txBox="1">
                          <a:spLocks noChangeArrowheads="1"/>
                        </wps:cNvSpPr>
                        <wps:spPr bwMode="auto">
                          <a:xfrm>
                            <a:off x="4736" y="1152"/>
                            <a:ext cx="720"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lang w:val="en-US"/>
                                </w:rPr>
                              </w:pPr>
                              <w:r w:rsidRPr="005A5A57">
                                <w:rPr>
                                  <w:rFonts w:ascii="Arial" w:hAnsi="Arial"/>
                                  <w:sz w:val="23"/>
                                  <w:szCs w:val="23"/>
                                  <w:lang w:val="en-US"/>
                                </w:rPr>
                                <w:t>U</w:t>
                              </w:r>
                              <w:r w:rsidRPr="005A5A57">
                                <w:rPr>
                                  <w:rFonts w:ascii="Arial" w:hAnsi="Arial"/>
                                  <w:sz w:val="23"/>
                                  <w:szCs w:val="23"/>
                                  <w:vertAlign w:val="subscript"/>
                                </w:rPr>
                                <w:t>Д</w:t>
                              </w:r>
                            </w:p>
                          </w:txbxContent>
                        </wps:txbx>
                        <wps:bodyPr rot="0" vert="horz" wrap="square" lIns="91440" tIns="45720" rIns="91440" bIns="45720" anchor="t" anchorCtr="0" upright="1">
                          <a:noAutofit/>
                        </wps:bodyPr>
                      </wps:wsp>
                      <wps:wsp>
                        <wps:cNvPr id="2008" name="Text Box 1573"/>
                        <wps:cNvSpPr txBox="1">
                          <a:spLocks noChangeArrowheads="1"/>
                        </wps:cNvSpPr>
                        <wps:spPr bwMode="auto">
                          <a:xfrm>
                            <a:off x="2288" y="2085"/>
                            <a:ext cx="720"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rPr>
                              </w:pPr>
                              <w:r w:rsidRPr="005A5A57">
                                <w:rPr>
                                  <w:rFonts w:ascii="Arial" w:hAnsi="Arial"/>
                                  <w:sz w:val="23"/>
                                  <w:szCs w:val="23"/>
                                  <w:lang w:val="en-US"/>
                                </w:rPr>
                                <w:t>R</w:t>
                              </w:r>
                              <w:r w:rsidRPr="005A5A57">
                                <w:rPr>
                                  <w:rFonts w:ascii="Arial" w:hAnsi="Arial"/>
                                  <w:sz w:val="23"/>
                                  <w:szCs w:val="23"/>
                                  <w:vertAlign w:val="subscript"/>
                                </w:rPr>
                                <w:t>1</w:t>
                              </w:r>
                            </w:p>
                          </w:txbxContent>
                        </wps:txbx>
                        <wps:bodyPr rot="0" vert="horz" wrap="square" lIns="91440" tIns="45720" rIns="91440" bIns="45720" anchor="t" anchorCtr="0" upright="1">
                          <a:noAutofit/>
                        </wps:bodyPr>
                      </wps:wsp>
                      <wps:wsp>
                        <wps:cNvPr id="2009" name="Line 1574"/>
                        <wps:cNvCnPr/>
                        <wps:spPr bwMode="auto">
                          <a:xfrm>
                            <a:off x="5600" y="2227"/>
                            <a:ext cx="0" cy="12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0" name="Line 1575"/>
                        <wps:cNvCnPr/>
                        <wps:spPr bwMode="auto">
                          <a:xfrm>
                            <a:off x="1568" y="2793"/>
                            <a:ext cx="115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011" name="Group 1576"/>
                        <wpg:cNvGrpSpPr>
                          <a:grpSpLocks/>
                        </wpg:cNvGrpSpPr>
                        <wpg:grpSpPr bwMode="auto">
                          <a:xfrm>
                            <a:off x="2720" y="1659"/>
                            <a:ext cx="432" cy="1842"/>
                            <a:chOff x="2736" y="7200"/>
                            <a:chExt cx="432" cy="1872"/>
                          </a:xfrm>
                        </wpg:grpSpPr>
                        <wps:wsp>
                          <wps:cNvPr id="2012" name="Line 1577"/>
                          <wps:cNvCnPr/>
                          <wps:spPr bwMode="auto">
                            <a:xfrm>
                              <a:off x="2736" y="8064"/>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3" name="Line 1578"/>
                          <wps:cNvCnPr/>
                          <wps:spPr bwMode="auto">
                            <a:xfrm flipV="1">
                              <a:off x="3024" y="7200"/>
                              <a:ext cx="0" cy="864"/>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2014" name="Line 1579"/>
                          <wps:cNvCnPr/>
                          <wps:spPr bwMode="auto">
                            <a:xfrm flipV="1">
                              <a:off x="2736" y="8064"/>
                              <a:ext cx="28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5" name="Line 1580"/>
                          <wps:cNvCnPr/>
                          <wps:spPr bwMode="auto">
                            <a:xfrm>
                              <a:off x="3024" y="864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6" name="Line 1581"/>
                          <wps:cNvCnPr/>
                          <wps:spPr bwMode="auto">
                            <a:xfrm>
                              <a:off x="2736" y="8496"/>
                              <a:ext cx="288" cy="14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17" name="Rectangle 1582"/>
                          <wps:cNvSpPr>
                            <a:spLocks noChangeArrowheads="1"/>
                          </wps:cNvSpPr>
                          <wps:spPr bwMode="auto">
                            <a:xfrm>
                              <a:off x="2880" y="7344"/>
                              <a:ext cx="288" cy="57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018" name="Group 1583"/>
                        <wpg:cNvGrpSpPr>
                          <a:grpSpLocks/>
                        </wpg:cNvGrpSpPr>
                        <wpg:grpSpPr bwMode="auto">
                          <a:xfrm>
                            <a:off x="2000" y="2651"/>
                            <a:ext cx="288" cy="283"/>
                            <a:chOff x="2016" y="8208"/>
                            <a:chExt cx="288" cy="288"/>
                          </a:xfrm>
                        </wpg:grpSpPr>
                        <wps:wsp>
                          <wps:cNvPr id="2019" name="AutoShape 1584"/>
                          <wps:cNvSpPr>
                            <a:spLocks noChangeArrowheads="1"/>
                          </wps:cNvSpPr>
                          <wps:spPr bwMode="auto">
                            <a:xfrm rot="5400000" flipH="1">
                              <a:off x="2016" y="8208"/>
                              <a:ext cx="288" cy="288"/>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20" name="Line 1585"/>
                          <wps:cNvCnPr/>
                          <wps:spPr bwMode="auto">
                            <a:xfrm>
                              <a:off x="2304" y="8208"/>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021" name="Line 1586"/>
                        <wps:cNvCnPr/>
                        <wps:spPr bwMode="auto">
                          <a:xfrm>
                            <a:off x="3008" y="2509"/>
                            <a:ext cx="158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022" name="Group 1587"/>
                        <wpg:cNvGrpSpPr>
                          <a:grpSpLocks/>
                        </wpg:cNvGrpSpPr>
                        <wpg:grpSpPr bwMode="auto">
                          <a:xfrm>
                            <a:off x="3296" y="2368"/>
                            <a:ext cx="288" cy="283"/>
                            <a:chOff x="2016" y="8208"/>
                            <a:chExt cx="288" cy="288"/>
                          </a:xfrm>
                        </wpg:grpSpPr>
                        <wps:wsp>
                          <wps:cNvPr id="2023" name="AutoShape 1588"/>
                          <wps:cNvSpPr>
                            <a:spLocks noChangeArrowheads="1"/>
                          </wps:cNvSpPr>
                          <wps:spPr bwMode="auto">
                            <a:xfrm rot="5400000" flipH="1">
                              <a:off x="2016" y="8208"/>
                              <a:ext cx="288" cy="288"/>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24" name="Line 1589"/>
                          <wps:cNvCnPr/>
                          <wps:spPr bwMode="auto">
                            <a:xfrm>
                              <a:off x="2304" y="8208"/>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025" name="Rectangle 1590"/>
                        <wps:cNvSpPr>
                          <a:spLocks noChangeArrowheads="1"/>
                        </wps:cNvSpPr>
                        <wps:spPr bwMode="auto">
                          <a:xfrm>
                            <a:off x="3728" y="2368"/>
                            <a:ext cx="576" cy="28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026" name="Group 1591"/>
                        <wpg:cNvGrpSpPr>
                          <a:grpSpLocks/>
                        </wpg:cNvGrpSpPr>
                        <wpg:grpSpPr bwMode="auto">
                          <a:xfrm>
                            <a:off x="4592" y="1376"/>
                            <a:ext cx="432" cy="1842"/>
                            <a:chOff x="2736" y="7200"/>
                            <a:chExt cx="432" cy="1872"/>
                          </a:xfrm>
                        </wpg:grpSpPr>
                        <wps:wsp>
                          <wps:cNvPr id="2027" name="Line 1592"/>
                          <wps:cNvCnPr/>
                          <wps:spPr bwMode="auto">
                            <a:xfrm>
                              <a:off x="2736" y="8064"/>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8" name="Line 1593"/>
                          <wps:cNvCnPr/>
                          <wps:spPr bwMode="auto">
                            <a:xfrm flipV="1">
                              <a:off x="3024" y="7200"/>
                              <a:ext cx="0" cy="864"/>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2029" name="Line 1594"/>
                          <wps:cNvCnPr/>
                          <wps:spPr bwMode="auto">
                            <a:xfrm flipV="1">
                              <a:off x="2736" y="8064"/>
                              <a:ext cx="28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0" name="Line 1595"/>
                          <wps:cNvCnPr/>
                          <wps:spPr bwMode="auto">
                            <a:xfrm>
                              <a:off x="3024" y="864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1" name="Line 1596"/>
                          <wps:cNvCnPr/>
                          <wps:spPr bwMode="auto">
                            <a:xfrm>
                              <a:off x="2736" y="8496"/>
                              <a:ext cx="288" cy="14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32" name="Rectangle 1597"/>
                          <wps:cNvSpPr>
                            <a:spLocks noChangeArrowheads="1"/>
                          </wps:cNvSpPr>
                          <wps:spPr bwMode="auto">
                            <a:xfrm>
                              <a:off x="2880" y="7344"/>
                              <a:ext cx="288" cy="57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2033" name="Line 1598"/>
                        <wps:cNvCnPr/>
                        <wps:spPr bwMode="auto">
                          <a:xfrm>
                            <a:off x="4880" y="2226"/>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034" name="Group 1599"/>
                        <wpg:cNvGrpSpPr>
                          <a:grpSpLocks/>
                        </wpg:cNvGrpSpPr>
                        <wpg:grpSpPr bwMode="auto">
                          <a:xfrm>
                            <a:off x="5312" y="2368"/>
                            <a:ext cx="576" cy="850"/>
                            <a:chOff x="8208" y="2592"/>
                            <a:chExt cx="576" cy="864"/>
                          </a:xfrm>
                        </wpg:grpSpPr>
                        <wps:wsp>
                          <wps:cNvPr id="2035" name="Rectangle 1600"/>
                          <wps:cNvSpPr>
                            <a:spLocks noChangeArrowheads="1"/>
                          </wps:cNvSpPr>
                          <wps:spPr bwMode="auto">
                            <a:xfrm>
                              <a:off x="8352" y="3312"/>
                              <a:ext cx="288"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36" name="Rectangle 1601"/>
                          <wps:cNvSpPr>
                            <a:spLocks noChangeArrowheads="1"/>
                          </wps:cNvSpPr>
                          <wps:spPr bwMode="auto">
                            <a:xfrm>
                              <a:off x="8352" y="2592"/>
                              <a:ext cx="288"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37" name="Oval 1602"/>
                          <wps:cNvSpPr>
                            <a:spLocks noChangeArrowheads="1"/>
                          </wps:cNvSpPr>
                          <wps:spPr bwMode="auto">
                            <a:xfrm>
                              <a:off x="8208" y="2736"/>
                              <a:ext cx="576" cy="576"/>
                            </a:xfrm>
                            <a:prstGeom prst="ellipse">
                              <a:avLst/>
                            </a:prstGeom>
                            <a:solidFill>
                              <a:srgbClr val="FFFFFF"/>
                            </a:solidFill>
                            <a:ln w="9525">
                              <a:solidFill>
                                <a:srgbClr val="000000"/>
                              </a:solidFill>
                              <a:round/>
                              <a:headEnd/>
                              <a:tailEnd/>
                            </a:ln>
                          </wps:spPr>
                          <wps:txbx>
                            <w:txbxContent>
                              <w:p w:rsidR="00821CA1" w:rsidRPr="005A5A57" w:rsidRDefault="00821CA1" w:rsidP="00CB0558">
                                <w:pPr>
                                  <w:pStyle w:val="6"/>
                                  <w:rPr>
                                    <w:rFonts w:ascii="Arial" w:hAnsi="Arial"/>
                                    <w:sz w:val="23"/>
                                    <w:szCs w:val="23"/>
                                  </w:rPr>
                                </w:pPr>
                                <w:r w:rsidRPr="005A5A57">
                                  <w:rPr>
                                    <w:rFonts w:ascii="Arial" w:hAnsi="Arial"/>
                                    <w:sz w:val="23"/>
                                    <w:szCs w:val="23"/>
                                  </w:rPr>
                                  <w:t>Д</w:t>
                                </w:r>
                              </w:p>
                            </w:txbxContent>
                          </wps:txbx>
                          <wps:bodyPr rot="0" vert="horz" wrap="square" lIns="91440" tIns="45720" rIns="91440" bIns="45720" anchor="t" anchorCtr="0" upright="1">
                            <a:noAutofit/>
                          </wps:bodyPr>
                        </wps:wsp>
                      </wpg:grpSp>
                      <wps:wsp>
                        <wps:cNvPr id="2038" name="Line 1603"/>
                        <wps:cNvCnPr/>
                        <wps:spPr bwMode="auto">
                          <a:xfrm>
                            <a:off x="5456" y="3501"/>
                            <a:ext cx="28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039" name="Line 1604"/>
                        <wps:cNvCnPr/>
                        <wps:spPr bwMode="auto">
                          <a:xfrm>
                            <a:off x="4736" y="3218"/>
                            <a:ext cx="28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040" name="Line 1605"/>
                        <wps:cNvCnPr/>
                        <wps:spPr bwMode="auto">
                          <a:xfrm>
                            <a:off x="2864" y="3501"/>
                            <a:ext cx="28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041" name="Text Box 1606"/>
                        <wps:cNvSpPr txBox="1">
                          <a:spLocks noChangeArrowheads="1"/>
                        </wps:cNvSpPr>
                        <wps:spPr bwMode="auto">
                          <a:xfrm>
                            <a:off x="1280" y="2368"/>
                            <a:ext cx="72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у</w:t>
                              </w:r>
                              <w:r w:rsidRPr="005A5A57">
                                <w:rPr>
                                  <w:rFonts w:ascii="Arial" w:hAnsi="Arial"/>
                                  <w:sz w:val="23"/>
                                  <w:szCs w:val="23"/>
                                  <w:vertAlign w:val="subscript"/>
                                </w:rPr>
                                <w:t>Б</w:t>
                              </w:r>
                            </w:p>
                          </w:txbxContent>
                        </wps:txbx>
                        <wps:bodyPr rot="0" vert="horz" wrap="square" lIns="91440" tIns="45720" rIns="91440" bIns="45720" anchor="t" anchorCtr="0" upright="1">
                          <a:noAutofit/>
                        </wps:bodyPr>
                      </wps:wsp>
                      <wps:wsp>
                        <wps:cNvPr id="2042" name="Text Box 1607"/>
                        <wps:cNvSpPr txBox="1">
                          <a:spLocks noChangeArrowheads="1"/>
                        </wps:cNvSpPr>
                        <wps:spPr bwMode="auto">
                          <a:xfrm>
                            <a:off x="1712" y="2793"/>
                            <a:ext cx="72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Д</w:t>
                              </w:r>
                              <w:proofErr w:type="gramStart"/>
                              <w:r w:rsidRPr="005A5A57">
                                <w:rPr>
                                  <w:rFonts w:ascii="Arial" w:hAnsi="Arial"/>
                                  <w:sz w:val="23"/>
                                  <w:szCs w:val="23"/>
                                  <w:vertAlign w:val="subscript"/>
                                </w:rPr>
                                <w:t>1</w:t>
                              </w:r>
                              <w:proofErr w:type="gramEnd"/>
                            </w:p>
                          </w:txbxContent>
                        </wps:txbx>
                        <wps:bodyPr rot="0" vert="horz" wrap="square" lIns="91440" tIns="45720" rIns="91440" bIns="45720" anchor="t" anchorCtr="0" upright="1">
                          <a:noAutofit/>
                        </wps:bodyPr>
                      </wps:wsp>
                      <wps:wsp>
                        <wps:cNvPr id="2043" name="Text Box 1608"/>
                        <wps:cNvSpPr txBox="1">
                          <a:spLocks noChangeArrowheads="1"/>
                        </wps:cNvSpPr>
                        <wps:spPr bwMode="auto">
                          <a:xfrm>
                            <a:off x="2720" y="2793"/>
                            <a:ext cx="72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Т</w:t>
                              </w:r>
                              <w:proofErr w:type="gramStart"/>
                              <w:r w:rsidRPr="005A5A57">
                                <w:rPr>
                                  <w:rFonts w:ascii="Arial" w:hAnsi="Arial"/>
                                  <w:sz w:val="23"/>
                                  <w:szCs w:val="23"/>
                                  <w:vertAlign w:val="subscript"/>
                                </w:rPr>
                                <w:t>1</w:t>
                              </w:r>
                              <w:proofErr w:type="gramEnd"/>
                            </w:p>
                          </w:txbxContent>
                        </wps:txbx>
                        <wps:bodyPr rot="0" vert="horz" wrap="square" lIns="91440" tIns="45720" rIns="91440" bIns="45720" anchor="t" anchorCtr="0" upright="1">
                          <a:noAutofit/>
                        </wps:bodyPr>
                      </wps:wsp>
                      <wps:wsp>
                        <wps:cNvPr id="2044" name="Text Box 1609"/>
                        <wps:cNvSpPr txBox="1">
                          <a:spLocks noChangeArrowheads="1"/>
                        </wps:cNvSpPr>
                        <wps:spPr bwMode="auto">
                          <a:xfrm>
                            <a:off x="2864" y="1376"/>
                            <a:ext cx="72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lang w:val="en-US"/>
                                </w:rPr>
                              </w:pPr>
                              <w:r w:rsidRPr="005A5A57">
                                <w:rPr>
                                  <w:rFonts w:ascii="Arial" w:hAnsi="Arial"/>
                                  <w:sz w:val="23"/>
                                  <w:szCs w:val="23"/>
                                  <w:lang w:val="en-US"/>
                                </w:rPr>
                                <w:t>U</w:t>
                              </w:r>
                              <w:r w:rsidRPr="005A5A57">
                                <w:rPr>
                                  <w:rFonts w:ascii="Arial" w:hAnsi="Arial"/>
                                  <w:sz w:val="23"/>
                                  <w:szCs w:val="23"/>
                                  <w:vertAlign w:val="subscript"/>
                                </w:rPr>
                                <w:t>К</w:t>
                              </w:r>
                            </w:p>
                          </w:txbxContent>
                        </wps:txbx>
                        <wps:bodyPr rot="0" vert="horz" wrap="square" lIns="91440" tIns="45720" rIns="91440" bIns="45720" anchor="t" anchorCtr="0" upright="1">
                          <a:noAutofit/>
                        </wps:bodyPr>
                      </wps:wsp>
                      <wps:wsp>
                        <wps:cNvPr id="2045" name="Text Box 1610"/>
                        <wps:cNvSpPr txBox="1">
                          <a:spLocks noChangeArrowheads="1"/>
                        </wps:cNvSpPr>
                        <wps:spPr bwMode="auto">
                          <a:xfrm>
                            <a:off x="3152" y="1943"/>
                            <a:ext cx="72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Д</w:t>
                              </w:r>
                              <w:proofErr w:type="gramStart"/>
                              <w:r w:rsidRPr="005A5A57">
                                <w:rPr>
                                  <w:rFonts w:ascii="Arial" w:hAnsi="Arial"/>
                                  <w:sz w:val="23"/>
                                  <w:szCs w:val="23"/>
                                  <w:vertAlign w:val="subscript"/>
                                </w:rPr>
                                <w:t>2</w:t>
                              </w:r>
                              <w:proofErr w:type="gramEnd"/>
                            </w:p>
                          </w:txbxContent>
                        </wps:txbx>
                        <wps:bodyPr rot="0" vert="horz" wrap="square" lIns="91440" tIns="45720" rIns="91440" bIns="45720" anchor="t" anchorCtr="0" upright="1">
                          <a:noAutofit/>
                        </wps:bodyPr>
                      </wps:wsp>
                      <wps:wsp>
                        <wps:cNvPr id="2046" name="Text Box 1611"/>
                        <wps:cNvSpPr txBox="1">
                          <a:spLocks noChangeArrowheads="1"/>
                        </wps:cNvSpPr>
                        <wps:spPr bwMode="auto">
                          <a:xfrm>
                            <a:off x="4592" y="2509"/>
                            <a:ext cx="72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Т</w:t>
                              </w:r>
                              <w:proofErr w:type="gramStart"/>
                              <w:r w:rsidRPr="005A5A57">
                                <w:rPr>
                                  <w:rFonts w:ascii="Arial" w:hAnsi="Arial"/>
                                  <w:sz w:val="23"/>
                                  <w:szCs w:val="23"/>
                                  <w:vertAlign w:val="subscript"/>
                                </w:rPr>
                                <w:t>2</w:t>
                              </w:r>
                              <w:proofErr w:type="gramEnd"/>
                            </w:p>
                          </w:txbxContent>
                        </wps:txbx>
                        <wps:bodyPr rot="0" vert="horz" wrap="square" lIns="91440" tIns="45720" rIns="91440" bIns="45720" anchor="t" anchorCtr="0" upright="1">
                          <a:noAutofit/>
                        </wps:bodyPr>
                      </wps:wsp>
                      <wps:wsp>
                        <wps:cNvPr id="2047" name="Text Box 1612"/>
                        <wps:cNvSpPr txBox="1">
                          <a:spLocks noChangeArrowheads="1"/>
                        </wps:cNvSpPr>
                        <wps:spPr bwMode="auto">
                          <a:xfrm>
                            <a:off x="4160" y="1660"/>
                            <a:ext cx="72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rPr>
                              </w:pPr>
                              <w:r w:rsidRPr="005A5A57">
                                <w:rPr>
                                  <w:rFonts w:ascii="Arial" w:hAnsi="Arial"/>
                                  <w:sz w:val="23"/>
                                  <w:szCs w:val="23"/>
                                  <w:lang w:val="en-US"/>
                                </w:rPr>
                                <w:t>R</w:t>
                              </w:r>
                              <w:r w:rsidRPr="005A5A57">
                                <w:rPr>
                                  <w:rFonts w:ascii="Arial" w:hAnsi="Arial"/>
                                  <w:sz w:val="23"/>
                                  <w:szCs w:val="23"/>
                                  <w:vertAlign w:val="subscript"/>
                                </w:rPr>
                                <w:t>К</w:t>
                              </w:r>
                            </w:p>
                          </w:txbxContent>
                        </wps:txbx>
                        <wps:bodyPr rot="0" vert="horz" wrap="square" lIns="91440" tIns="45720" rIns="91440" bIns="45720" anchor="t" anchorCtr="0" upright="1">
                          <a:noAutofit/>
                        </wps:bodyPr>
                      </wps:wsp>
                      <wps:wsp>
                        <wps:cNvPr id="2048" name="Line 1613"/>
                        <wps:cNvCnPr/>
                        <wps:spPr bwMode="auto">
                          <a:xfrm>
                            <a:off x="10362" y="5243"/>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9" name="Text Box 1614"/>
                        <wps:cNvSpPr txBox="1">
                          <a:spLocks noChangeArrowheads="1"/>
                        </wps:cNvSpPr>
                        <wps:spPr bwMode="auto">
                          <a:xfrm>
                            <a:off x="6618" y="4635"/>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rPr>
                              </w:pPr>
                              <w:r w:rsidRPr="005A5A57">
                                <w:rPr>
                                  <w:rFonts w:ascii="Arial" w:hAnsi="Arial"/>
                                  <w:sz w:val="23"/>
                                  <w:szCs w:val="23"/>
                                  <w:lang w:val="en-US"/>
                                </w:rPr>
                                <w:t>R</w:t>
                              </w:r>
                              <w:r w:rsidRPr="005A5A57">
                                <w:rPr>
                                  <w:rFonts w:ascii="Arial" w:hAnsi="Arial"/>
                                  <w:sz w:val="23"/>
                                  <w:szCs w:val="23"/>
                                  <w:vertAlign w:val="subscript"/>
                                </w:rPr>
                                <w:t>1</w:t>
                              </w:r>
                            </w:p>
                          </w:txbxContent>
                        </wps:txbx>
                        <wps:bodyPr rot="0" vert="horz" wrap="square" lIns="91440" tIns="45720" rIns="91440" bIns="45720" anchor="t" anchorCtr="0" upright="1">
                          <a:noAutofit/>
                        </wps:bodyPr>
                      </wps:wsp>
                      <wps:wsp>
                        <wps:cNvPr id="2050" name="Text Box 1615"/>
                        <wps:cNvSpPr txBox="1">
                          <a:spLocks noChangeArrowheads="1"/>
                        </wps:cNvSpPr>
                        <wps:spPr bwMode="auto">
                          <a:xfrm>
                            <a:off x="6474" y="3371"/>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rPr>
                              </w:pPr>
                              <w:r w:rsidRPr="005A5A57">
                                <w:rPr>
                                  <w:rFonts w:ascii="Arial" w:hAnsi="Arial"/>
                                  <w:sz w:val="23"/>
                                  <w:szCs w:val="23"/>
                                  <w:lang w:val="en-US"/>
                                </w:rPr>
                                <w:t>R</w:t>
                              </w:r>
                              <w:r w:rsidRPr="005A5A57">
                                <w:rPr>
                                  <w:rFonts w:ascii="Arial" w:hAnsi="Arial"/>
                                  <w:sz w:val="23"/>
                                  <w:szCs w:val="23"/>
                                  <w:vertAlign w:val="subscript"/>
                                </w:rPr>
                                <w:t>1</w:t>
                              </w:r>
                            </w:p>
                          </w:txbxContent>
                        </wps:txbx>
                        <wps:bodyPr rot="0" vert="horz" wrap="square" lIns="91440" tIns="45720" rIns="91440" bIns="45720" anchor="t" anchorCtr="0" upright="1">
                          <a:noAutofit/>
                        </wps:bodyPr>
                      </wps:wsp>
                      <wps:wsp>
                        <wps:cNvPr id="2051" name="Line 1616"/>
                        <wps:cNvCnPr/>
                        <wps:spPr bwMode="auto">
                          <a:xfrm>
                            <a:off x="5754" y="4091"/>
                            <a:ext cx="115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052" name="Group 1617"/>
                        <wpg:cNvGrpSpPr>
                          <a:grpSpLocks/>
                        </wpg:cNvGrpSpPr>
                        <wpg:grpSpPr bwMode="auto">
                          <a:xfrm>
                            <a:off x="6906" y="2939"/>
                            <a:ext cx="432" cy="1872"/>
                            <a:chOff x="2736" y="7200"/>
                            <a:chExt cx="432" cy="1872"/>
                          </a:xfrm>
                        </wpg:grpSpPr>
                        <wps:wsp>
                          <wps:cNvPr id="2053" name="Line 1618"/>
                          <wps:cNvCnPr/>
                          <wps:spPr bwMode="auto">
                            <a:xfrm>
                              <a:off x="2736" y="8064"/>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4" name="Line 1619"/>
                          <wps:cNvCnPr/>
                          <wps:spPr bwMode="auto">
                            <a:xfrm flipV="1">
                              <a:off x="3024" y="7200"/>
                              <a:ext cx="0" cy="864"/>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2055" name="Line 1620"/>
                          <wps:cNvCnPr/>
                          <wps:spPr bwMode="auto">
                            <a:xfrm flipV="1">
                              <a:off x="2736" y="8064"/>
                              <a:ext cx="28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6" name="Line 1621"/>
                          <wps:cNvCnPr/>
                          <wps:spPr bwMode="auto">
                            <a:xfrm>
                              <a:off x="3024" y="864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7" name="Line 1622"/>
                          <wps:cNvCnPr/>
                          <wps:spPr bwMode="auto">
                            <a:xfrm>
                              <a:off x="2736" y="8496"/>
                              <a:ext cx="288" cy="14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58" name="Rectangle 1623"/>
                          <wps:cNvSpPr>
                            <a:spLocks noChangeArrowheads="1"/>
                          </wps:cNvSpPr>
                          <wps:spPr bwMode="auto">
                            <a:xfrm>
                              <a:off x="2880" y="7344"/>
                              <a:ext cx="288" cy="57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059" name="Group 1624"/>
                        <wpg:cNvGrpSpPr>
                          <a:grpSpLocks/>
                        </wpg:cNvGrpSpPr>
                        <wpg:grpSpPr bwMode="auto">
                          <a:xfrm>
                            <a:off x="6186" y="3947"/>
                            <a:ext cx="288" cy="288"/>
                            <a:chOff x="2016" y="8208"/>
                            <a:chExt cx="288" cy="288"/>
                          </a:xfrm>
                        </wpg:grpSpPr>
                        <wps:wsp>
                          <wps:cNvPr id="2060" name="AutoShape 1625"/>
                          <wps:cNvSpPr>
                            <a:spLocks noChangeArrowheads="1"/>
                          </wps:cNvSpPr>
                          <wps:spPr bwMode="auto">
                            <a:xfrm rot="5400000" flipH="1">
                              <a:off x="2016" y="8208"/>
                              <a:ext cx="288" cy="288"/>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61" name="Line 1626"/>
                          <wps:cNvCnPr/>
                          <wps:spPr bwMode="auto">
                            <a:xfrm>
                              <a:off x="2304" y="8208"/>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062" name="Line 1627"/>
                        <wps:cNvCnPr/>
                        <wps:spPr bwMode="auto">
                          <a:xfrm>
                            <a:off x="7194" y="3803"/>
                            <a:ext cx="158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063" name="Group 1628"/>
                        <wpg:cNvGrpSpPr>
                          <a:grpSpLocks/>
                        </wpg:cNvGrpSpPr>
                        <wpg:grpSpPr bwMode="auto">
                          <a:xfrm>
                            <a:off x="7482" y="3659"/>
                            <a:ext cx="288" cy="288"/>
                            <a:chOff x="2016" y="8208"/>
                            <a:chExt cx="288" cy="288"/>
                          </a:xfrm>
                        </wpg:grpSpPr>
                        <wps:wsp>
                          <wps:cNvPr id="2064" name="AutoShape 1629"/>
                          <wps:cNvSpPr>
                            <a:spLocks noChangeArrowheads="1"/>
                          </wps:cNvSpPr>
                          <wps:spPr bwMode="auto">
                            <a:xfrm rot="5400000" flipH="1">
                              <a:off x="2016" y="8208"/>
                              <a:ext cx="288" cy="288"/>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65" name="Line 1630"/>
                          <wps:cNvCnPr/>
                          <wps:spPr bwMode="auto">
                            <a:xfrm>
                              <a:off x="2304" y="8208"/>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066" name="Rectangle 1631"/>
                        <wps:cNvSpPr>
                          <a:spLocks noChangeArrowheads="1"/>
                        </wps:cNvSpPr>
                        <wps:spPr bwMode="auto">
                          <a:xfrm>
                            <a:off x="7914" y="3659"/>
                            <a:ext cx="576" cy="28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067" name="Group 1632"/>
                        <wpg:cNvGrpSpPr>
                          <a:grpSpLocks/>
                        </wpg:cNvGrpSpPr>
                        <wpg:grpSpPr bwMode="auto">
                          <a:xfrm>
                            <a:off x="8778" y="2651"/>
                            <a:ext cx="432" cy="1872"/>
                            <a:chOff x="2736" y="7200"/>
                            <a:chExt cx="432" cy="1872"/>
                          </a:xfrm>
                        </wpg:grpSpPr>
                        <wps:wsp>
                          <wps:cNvPr id="2068" name="Line 1633"/>
                          <wps:cNvCnPr/>
                          <wps:spPr bwMode="auto">
                            <a:xfrm>
                              <a:off x="2736" y="8064"/>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69" name="Line 1634"/>
                          <wps:cNvCnPr/>
                          <wps:spPr bwMode="auto">
                            <a:xfrm flipV="1">
                              <a:off x="3024" y="7200"/>
                              <a:ext cx="0" cy="864"/>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2070" name="Line 1635"/>
                          <wps:cNvCnPr/>
                          <wps:spPr bwMode="auto">
                            <a:xfrm flipV="1">
                              <a:off x="2736" y="8064"/>
                              <a:ext cx="28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71" name="Line 1636"/>
                          <wps:cNvCnPr/>
                          <wps:spPr bwMode="auto">
                            <a:xfrm>
                              <a:off x="3024" y="864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72" name="Line 1637"/>
                          <wps:cNvCnPr/>
                          <wps:spPr bwMode="auto">
                            <a:xfrm>
                              <a:off x="2736" y="8496"/>
                              <a:ext cx="288" cy="14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73" name="Rectangle 1638"/>
                          <wps:cNvSpPr>
                            <a:spLocks noChangeArrowheads="1"/>
                          </wps:cNvSpPr>
                          <wps:spPr bwMode="auto">
                            <a:xfrm>
                              <a:off x="2880" y="7344"/>
                              <a:ext cx="288" cy="57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2074" name="Line 1639"/>
                        <wps:cNvCnPr/>
                        <wps:spPr bwMode="auto">
                          <a:xfrm>
                            <a:off x="7050" y="4810"/>
                            <a:ext cx="28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2075" name="Group 1640"/>
                        <wpg:cNvGrpSpPr>
                          <a:grpSpLocks/>
                        </wpg:cNvGrpSpPr>
                        <wpg:grpSpPr bwMode="auto">
                          <a:xfrm>
                            <a:off x="10074" y="4443"/>
                            <a:ext cx="576" cy="864"/>
                            <a:chOff x="8208" y="2592"/>
                            <a:chExt cx="576" cy="864"/>
                          </a:xfrm>
                        </wpg:grpSpPr>
                        <wps:wsp>
                          <wps:cNvPr id="2076" name="Rectangle 1641"/>
                          <wps:cNvSpPr>
                            <a:spLocks noChangeArrowheads="1"/>
                          </wps:cNvSpPr>
                          <wps:spPr bwMode="auto">
                            <a:xfrm>
                              <a:off x="8352" y="3312"/>
                              <a:ext cx="288"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77" name="Rectangle 1642"/>
                          <wps:cNvSpPr>
                            <a:spLocks noChangeArrowheads="1"/>
                          </wps:cNvSpPr>
                          <wps:spPr bwMode="auto">
                            <a:xfrm>
                              <a:off x="8352" y="2592"/>
                              <a:ext cx="288"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78" name="Oval 1643"/>
                          <wps:cNvSpPr>
                            <a:spLocks noChangeArrowheads="1"/>
                          </wps:cNvSpPr>
                          <wps:spPr bwMode="auto">
                            <a:xfrm>
                              <a:off x="8208" y="2736"/>
                              <a:ext cx="576" cy="576"/>
                            </a:xfrm>
                            <a:prstGeom prst="ellipse">
                              <a:avLst/>
                            </a:prstGeom>
                            <a:solidFill>
                              <a:srgbClr val="FFFFFF"/>
                            </a:solidFill>
                            <a:ln w="9525">
                              <a:solidFill>
                                <a:srgbClr val="000000"/>
                              </a:solidFill>
                              <a:round/>
                              <a:headEnd/>
                              <a:tailEnd/>
                            </a:ln>
                          </wps:spPr>
                          <wps:txbx>
                            <w:txbxContent>
                              <w:p w:rsidR="00821CA1" w:rsidRPr="005A5A57" w:rsidRDefault="00821CA1" w:rsidP="00CB0558">
                                <w:pPr>
                                  <w:pStyle w:val="6"/>
                                  <w:rPr>
                                    <w:rFonts w:ascii="Arial" w:hAnsi="Arial"/>
                                    <w:sz w:val="23"/>
                                    <w:szCs w:val="23"/>
                                  </w:rPr>
                                </w:pPr>
                                <w:r w:rsidRPr="005A5A57">
                                  <w:rPr>
                                    <w:rFonts w:ascii="Arial" w:hAnsi="Arial"/>
                                    <w:sz w:val="23"/>
                                    <w:szCs w:val="23"/>
                                  </w:rPr>
                                  <w:t>Д</w:t>
                                </w:r>
                              </w:p>
                            </w:txbxContent>
                          </wps:txbx>
                          <wps:bodyPr rot="0" vert="horz" wrap="square" lIns="91440" tIns="45720" rIns="91440" bIns="45720" anchor="t" anchorCtr="0" upright="1">
                            <a:noAutofit/>
                          </wps:bodyPr>
                        </wps:wsp>
                      </wpg:grpSp>
                      <wps:wsp>
                        <wps:cNvPr id="2079" name="Line 1644"/>
                        <wps:cNvCnPr/>
                        <wps:spPr bwMode="auto">
                          <a:xfrm>
                            <a:off x="10218" y="5531"/>
                            <a:ext cx="28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080" name="Line 1645"/>
                        <wps:cNvCnPr/>
                        <wps:spPr bwMode="auto">
                          <a:xfrm>
                            <a:off x="8202" y="4875"/>
                            <a:ext cx="576" cy="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2081" name="Line 1646"/>
                        <wps:cNvCnPr/>
                        <wps:spPr bwMode="auto">
                          <a:xfrm>
                            <a:off x="8778" y="4875"/>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82" name="Line 1647"/>
                        <wps:cNvCnPr/>
                        <wps:spPr bwMode="auto">
                          <a:xfrm flipV="1">
                            <a:off x="8778" y="4731"/>
                            <a:ext cx="28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83" name="Rectangle 1648"/>
                        <wps:cNvSpPr>
                          <a:spLocks noChangeArrowheads="1"/>
                        </wps:cNvSpPr>
                        <wps:spPr bwMode="auto">
                          <a:xfrm>
                            <a:off x="8634" y="4443"/>
                            <a:ext cx="864" cy="86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4" name="Line 1649"/>
                        <wps:cNvCnPr/>
                        <wps:spPr bwMode="auto">
                          <a:xfrm>
                            <a:off x="8922" y="5307"/>
                            <a:ext cx="0"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85" name="Line 1650"/>
                        <wps:cNvCnPr/>
                        <wps:spPr bwMode="auto">
                          <a:xfrm>
                            <a:off x="8778" y="5451"/>
                            <a:ext cx="28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086" name="Text Box 1651"/>
                        <wps:cNvSpPr txBox="1">
                          <a:spLocks noChangeArrowheads="1"/>
                        </wps:cNvSpPr>
                        <wps:spPr bwMode="auto">
                          <a:xfrm>
                            <a:off x="5610" y="3659"/>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у</w:t>
                              </w:r>
                              <w:r w:rsidRPr="005A5A57">
                                <w:rPr>
                                  <w:rFonts w:ascii="Arial" w:hAnsi="Arial"/>
                                  <w:sz w:val="23"/>
                                  <w:szCs w:val="23"/>
                                  <w:vertAlign w:val="subscript"/>
                                </w:rPr>
                                <w:t>Б</w:t>
                              </w:r>
                            </w:p>
                          </w:txbxContent>
                        </wps:txbx>
                        <wps:bodyPr rot="0" vert="horz" wrap="square" lIns="91440" tIns="45720" rIns="91440" bIns="45720" anchor="t" anchorCtr="0" upright="1">
                          <a:noAutofit/>
                        </wps:bodyPr>
                      </wps:wsp>
                      <wps:wsp>
                        <wps:cNvPr id="2087" name="Text Box 1652"/>
                        <wps:cNvSpPr txBox="1">
                          <a:spLocks noChangeArrowheads="1"/>
                        </wps:cNvSpPr>
                        <wps:spPr bwMode="auto">
                          <a:xfrm>
                            <a:off x="6042" y="4091"/>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Д</w:t>
                              </w:r>
                              <w:proofErr w:type="gramStart"/>
                              <w:r w:rsidRPr="005A5A57">
                                <w:rPr>
                                  <w:rFonts w:ascii="Arial" w:hAnsi="Arial"/>
                                  <w:sz w:val="23"/>
                                  <w:szCs w:val="23"/>
                                  <w:vertAlign w:val="subscript"/>
                                </w:rPr>
                                <w:t>1</w:t>
                              </w:r>
                              <w:proofErr w:type="gramEnd"/>
                            </w:p>
                          </w:txbxContent>
                        </wps:txbx>
                        <wps:bodyPr rot="0" vert="horz" wrap="square" lIns="91440" tIns="45720" rIns="91440" bIns="45720" anchor="t" anchorCtr="0" upright="1">
                          <a:noAutofit/>
                        </wps:bodyPr>
                      </wps:wsp>
                      <wps:wsp>
                        <wps:cNvPr id="2088" name="Text Box 1653"/>
                        <wps:cNvSpPr txBox="1">
                          <a:spLocks noChangeArrowheads="1"/>
                        </wps:cNvSpPr>
                        <wps:spPr bwMode="auto">
                          <a:xfrm>
                            <a:off x="7050" y="2651"/>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lang w:val="en-US"/>
                                </w:rPr>
                              </w:pPr>
                              <w:r w:rsidRPr="005A5A57">
                                <w:rPr>
                                  <w:rFonts w:ascii="Arial" w:hAnsi="Arial"/>
                                  <w:sz w:val="23"/>
                                  <w:szCs w:val="23"/>
                                  <w:lang w:val="en-US"/>
                                </w:rPr>
                                <w:t>U</w:t>
                              </w:r>
                              <w:r w:rsidRPr="005A5A57">
                                <w:rPr>
                                  <w:rFonts w:ascii="Arial" w:hAnsi="Arial"/>
                                  <w:sz w:val="23"/>
                                  <w:szCs w:val="23"/>
                                  <w:vertAlign w:val="subscript"/>
                                </w:rPr>
                                <w:t>К</w:t>
                              </w:r>
                            </w:p>
                          </w:txbxContent>
                        </wps:txbx>
                        <wps:bodyPr rot="0" vert="horz" wrap="square" lIns="91440" tIns="45720" rIns="91440" bIns="45720" anchor="t" anchorCtr="0" upright="1">
                          <a:noAutofit/>
                        </wps:bodyPr>
                      </wps:wsp>
                      <wps:wsp>
                        <wps:cNvPr id="2089" name="Text Box 1654"/>
                        <wps:cNvSpPr txBox="1">
                          <a:spLocks noChangeArrowheads="1"/>
                        </wps:cNvSpPr>
                        <wps:spPr bwMode="auto">
                          <a:xfrm>
                            <a:off x="7050" y="4091"/>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Т</w:t>
                              </w:r>
                              <w:proofErr w:type="gramStart"/>
                              <w:r w:rsidRPr="005A5A57">
                                <w:rPr>
                                  <w:rFonts w:ascii="Arial" w:hAnsi="Arial"/>
                                  <w:sz w:val="23"/>
                                  <w:szCs w:val="23"/>
                                  <w:vertAlign w:val="subscript"/>
                                </w:rPr>
                                <w:t>1</w:t>
                              </w:r>
                              <w:proofErr w:type="gramEnd"/>
                            </w:p>
                          </w:txbxContent>
                        </wps:txbx>
                        <wps:bodyPr rot="0" vert="horz" wrap="square" lIns="91440" tIns="45720" rIns="91440" bIns="45720" anchor="t" anchorCtr="0" upright="1">
                          <a:noAutofit/>
                        </wps:bodyPr>
                      </wps:wsp>
                      <wps:wsp>
                        <wps:cNvPr id="2090" name="Text Box 1655"/>
                        <wps:cNvSpPr txBox="1">
                          <a:spLocks noChangeArrowheads="1"/>
                        </wps:cNvSpPr>
                        <wps:spPr bwMode="auto">
                          <a:xfrm>
                            <a:off x="7338" y="3227"/>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Д</w:t>
                              </w:r>
                              <w:proofErr w:type="gramStart"/>
                              <w:r w:rsidRPr="005A5A57">
                                <w:rPr>
                                  <w:rFonts w:ascii="Arial" w:hAnsi="Arial"/>
                                  <w:sz w:val="23"/>
                                  <w:szCs w:val="23"/>
                                  <w:vertAlign w:val="subscript"/>
                                </w:rPr>
                                <w:t>2</w:t>
                              </w:r>
                              <w:proofErr w:type="gramEnd"/>
                            </w:p>
                          </w:txbxContent>
                        </wps:txbx>
                        <wps:bodyPr rot="0" vert="horz" wrap="square" lIns="91440" tIns="45720" rIns="91440" bIns="45720" anchor="t" anchorCtr="0" upright="1">
                          <a:noAutofit/>
                        </wps:bodyPr>
                      </wps:wsp>
                      <wps:wsp>
                        <wps:cNvPr id="2091" name="Text Box 1656"/>
                        <wps:cNvSpPr txBox="1">
                          <a:spLocks noChangeArrowheads="1"/>
                        </wps:cNvSpPr>
                        <wps:spPr bwMode="auto">
                          <a:xfrm>
                            <a:off x="8922" y="2507"/>
                            <a:ext cx="1008"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lang w:val="en-US"/>
                                </w:rPr>
                              </w:pPr>
                              <w:r w:rsidRPr="005A5A57">
                                <w:rPr>
                                  <w:rFonts w:ascii="Arial" w:hAnsi="Arial"/>
                                  <w:sz w:val="23"/>
                                  <w:szCs w:val="23"/>
                                  <w:lang w:val="en-US"/>
                                </w:rPr>
                                <w:t>U</w:t>
                              </w:r>
                              <w:r w:rsidRPr="005A5A57">
                                <w:rPr>
                                  <w:rFonts w:ascii="Arial" w:hAnsi="Arial"/>
                                  <w:sz w:val="23"/>
                                  <w:szCs w:val="23"/>
                                  <w:vertAlign w:val="subscript"/>
                                </w:rPr>
                                <w:t>Реле</w:t>
                              </w:r>
                            </w:p>
                          </w:txbxContent>
                        </wps:txbx>
                        <wps:bodyPr rot="0" vert="horz" wrap="square" lIns="91440" tIns="45720" rIns="91440" bIns="45720" anchor="t" anchorCtr="0" upright="1">
                          <a:noAutofit/>
                        </wps:bodyPr>
                      </wps:wsp>
                      <wps:wsp>
                        <wps:cNvPr id="2092" name="Text Box 1657"/>
                        <wps:cNvSpPr txBox="1">
                          <a:spLocks noChangeArrowheads="1"/>
                        </wps:cNvSpPr>
                        <wps:spPr bwMode="auto">
                          <a:xfrm>
                            <a:off x="8346" y="2939"/>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rPr>
                              </w:pPr>
                              <w:r w:rsidRPr="005A5A57">
                                <w:rPr>
                                  <w:rFonts w:ascii="Arial" w:hAnsi="Arial"/>
                                  <w:sz w:val="23"/>
                                  <w:szCs w:val="23"/>
                                  <w:lang w:val="en-US"/>
                                </w:rPr>
                                <w:t>R</w:t>
                              </w:r>
                              <w:r w:rsidRPr="005A5A57">
                                <w:rPr>
                                  <w:rFonts w:ascii="Arial" w:hAnsi="Arial"/>
                                  <w:sz w:val="23"/>
                                  <w:szCs w:val="23"/>
                                  <w:vertAlign w:val="subscript"/>
                                </w:rPr>
                                <w:t>К</w:t>
                              </w:r>
                            </w:p>
                          </w:txbxContent>
                        </wps:txbx>
                        <wps:bodyPr rot="0" vert="horz" wrap="square" lIns="91440" tIns="45720" rIns="91440" bIns="45720" anchor="t" anchorCtr="0" upright="1">
                          <a:noAutofit/>
                        </wps:bodyPr>
                      </wps:wsp>
                      <wps:wsp>
                        <wps:cNvPr id="2093" name="Text Box 1658"/>
                        <wps:cNvSpPr txBox="1">
                          <a:spLocks noChangeArrowheads="1"/>
                        </wps:cNvSpPr>
                        <wps:spPr bwMode="auto">
                          <a:xfrm>
                            <a:off x="7770" y="3947"/>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rPr>
                              </w:pPr>
                              <w:r w:rsidRPr="005A5A57">
                                <w:rPr>
                                  <w:rFonts w:ascii="Arial" w:hAnsi="Arial"/>
                                  <w:sz w:val="23"/>
                                  <w:szCs w:val="23"/>
                                  <w:lang w:val="en-US"/>
                                </w:rPr>
                                <w:t>R</w:t>
                              </w:r>
                              <w:r w:rsidRPr="005A5A57">
                                <w:rPr>
                                  <w:rFonts w:ascii="Arial" w:hAnsi="Arial"/>
                                  <w:sz w:val="23"/>
                                  <w:szCs w:val="23"/>
                                  <w:vertAlign w:val="subscript"/>
                                </w:rPr>
                                <w:t>Б</w:t>
                              </w:r>
                            </w:p>
                          </w:txbxContent>
                        </wps:txbx>
                        <wps:bodyPr rot="0" vert="horz" wrap="square" lIns="91440" tIns="45720" rIns="91440" bIns="45720" anchor="t" anchorCtr="0" upright="1">
                          <a:noAutofit/>
                        </wps:bodyPr>
                      </wps:wsp>
                      <wps:wsp>
                        <wps:cNvPr id="2094" name="Text Box 1659"/>
                        <wps:cNvSpPr txBox="1">
                          <a:spLocks noChangeArrowheads="1"/>
                        </wps:cNvSpPr>
                        <wps:spPr bwMode="auto">
                          <a:xfrm>
                            <a:off x="7770" y="4811"/>
                            <a:ext cx="720"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lang w:val="en-US"/>
                                </w:rPr>
                              </w:pPr>
                              <w:r w:rsidRPr="005A5A57">
                                <w:rPr>
                                  <w:rFonts w:ascii="Arial" w:hAnsi="Arial"/>
                                  <w:sz w:val="23"/>
                                  <w:szCs w:val="23"/>
                                  <w:lang w:val="en-US"/>
                                </w:rPr>
                                <w:t>U</w:t>
                              </w:r>
                              <w:r w:rsidRPr="005A5A57">
                                <w:rPr>
                                  <w:rFonts w:ascii="Arial" w:hAnsi="Arial"/>
                                  <w:sz w:val="23"/>
                                  <w:szCs w:val="23"/>
                                  <w:vertAlign w:val="subscript"/>
                                </w:rPr>
                                <w:t>Д</w:t>
                              </w:r>
                            </w:p>
                          </w:txbxContent>
                        </wps:txbx>
                        <wps:bodyPr rot="0" vert="horz" wrap="square" lIns="91440" tIns="45720" rIns="91440" bIns="45720" anchor="t" anchorCtr="0" upright="1">
                          <a:noAutofit/>
                        </wps:bodyPr>
                      </wps:wsp>
                      <wps:wsp>
                        <wps:cNvPr id="2095" name="Text Box 1660"/>
                        <wps:cNvSpPr txBox="1">
                          <a:spLocks noChangeArrowheads="1"/>
                        </wps:cNvSpPr>
                        <wps:spPr bwMode="auto">
                          <a:xfrm>
                            <a:off x="8778" y="3803"/>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Т</w:t>
                              </w:r>
                              <w:proofErr w:type="gramStart"/>
                              <w:r w:rsidRPr="005A5A57">
                                <w:rPr>
                                  <w:rFonts w:ascii="Arial" w:hAnsi="Arial"/>
                                  <w:sz w:val="23"/>
                                  <w:szCs w:val="23"/>
                                  <w:vertAlign w:val="subscript"/>
                                </w:rPr>
                                <w:t>2</w:t>
                              </w:r>
                              <w:proofErr w:type="gramEnd"/>
                            </w:p>
                          </w:txbxContent>
                        </wps:txbx>
                        <wps:bodyPr rot="0" vert="horz" wrap="square" lIns="91440" tIns="45720" rIns="91440" bIns="45720" anchor="t" anchorCtr="0" upright="1">
                          <a:noAutofit/>
                        </wps:bodyPr>
                      </wps:wsp>
                      <wpg:grpSp>
                        <wpg:cNvPr id="2096" name="Group 1661"/>
                        <wpg:cNvGrpSpPr>
                          <a:grpSpLocks/>
                        </wpg:cNvGrpSpPr>
                        <wpg:grpSpPr bwMode="auto">
                          <a:xfrm>
                            <a:off x="9066" y="4170"/>
                            <a:ext cx="1296" cy="720"/>
                            <a:chOff x="6048" y="11952"/>
                            <a:chExt cx="1296" cy="720"/>
                          </a:xfrm>
                        </wpg:grpSpPr>
                        <wps:wsp>
                          <wps:cNvPr id="2097" name="Line 1662"/>
                          <wps:cNvCnPr/>
                          <wps:spPr bwMode="auto">
                            <a:xfrm>
                              <a:off x="6048" y="12672"/>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98" name="Line 1663"/>
                          <wps:cNvCnPr/>
                          <wps:spPr bwMode="auto">
                            <a:xfrm flipV="1">
                              <a:off x="6768" y="11952"/>
                              <a:ext cx="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99" name="Line 1664"/>
                          <wps:cNvCnPr/>
                          <wps:spPr bwMode="auto">
                            <a:xfrm>
                              <a:off x="6768" y="11952"/>
                              <a:ext cx="5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00" name="Line 1665"/>
                          <wps:cNvCnPr/>
                          <wps:spPr bwMode="auto">
                            <a:xfrm>
                              <a:off x="7344" y="1195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101" name="Line 1666"/>
                        <wps:cNvCnPr/>
                        <wps:spPr bwMode="auto">
                          <a:xfrm>
                            <a:off x="1546" y="5409"/>
                            <a:ext cx="115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02" name="Line 1667"/>
                        <wps:cNvCnPr/>
                        <wps:spPr bwMode="auto">
                          <a:xfrm>
                            <a:off x="2698" y="5121"/>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03" name="Line 1668"/>
                        <wps:cNvCnPr/>
                        <wps:spPr bwMode="auto">
                          <a:xfrm flipV="1">
                            <a:off x="2986" y="4257"/>
                            <a:ext cx="0" cy="864"/>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2104" name="Line 1669"/>
                        <wps:cNvCnPr/>
                        <wps:spPr bwMode="auto">
                          <a:xfrm flipV="1">
                            <a:off x="2698" y="5121"/>
                            <a:ext cx="28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05" name="Line 1670"/>
                        <wps:cNvCnPr/>
                        <wps:spPr bwMode="auto">
                          <a:xfrm>
                            <a:off x="2986" y="5697"/>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06" name="Line 1671"/>
                        <wps:cNvCnPr/>
                        <wps:spPr bwMode="auto">
                          <a:xfrm>
                            <a:off x="2698" y="5553"/>
                            <a:ext cx="288" cy="14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07" name="Rectangle 1672"/>
                        <wps:cNvSpPr>
                          <a:spLocks noChangeArrowheads="1"/>
                        </wps:cNvSpPr>
                        <wps:spPr bwMode="auto">
                          <a:xfrm>
                            <a:off x="2842" y="4401"/>
                            <a:ext cx="288" cy="57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108" name="Group 1673"/>
                        <wpg:cNvGrpSpPr>
                          <a:grpSpLocks/>
                        </wpg:cNvGrpSpPr>
                        <wpg:grpSpPr bwMode="auto">
                          <a:xfrm>
                            <a:off x="1978" y="5265"/>
                            <a:ext cx="288" cy="288"/>
                            <a:chOff x="2016" y="8208"/>
                            <a:chExt cx="288" cy="288"/>
                          </a:xfrm>
                        </wpg:grpSpPr>
                        <wps:wsp>
                          <wps:cNvPr id="2109" name="AutoShape 1674"/>
                          <wps:cNvSpPr>
                            <a:spLocks noChangeArrowheads="1"/>
                          </wps:cNvSpPr>
                          <wps:spPr bwMode="auto">
                            <a:xfrm rot="5400000" flipH="1">
                              <a:off x="2016" y="8208"/>
                              <a:ext cx="288" cy="288"/>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10" name="Line 1675"/>
                          <wps:cNvCnPr/>
                          <wps:spPr bwMode="auto">
                            <a:xfrm>
                              <a:off x="2304" y="8208"/>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111" name="Line 1676"/>
                        <wps:cNvCnPr/>
                        <wps:spPr bwMode="auto">
                          <a:xfrm>
                            <a:off x="2986" y="5121"/>
                            <a:ext cx="158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112" name="Group 1677"/>
                        <wpg:cNvGrpSpPr>
                          <a:grpSpLocks/>
                        </wpg:cNvGrpSpPr>
                        <wpg:grpSpPr bwMode="auto">
                          <a:xfrm>
                            <a:off x="3274" y="4977"/>
                            <a:ext cx="288" cy="288"/>
                            <a:chOff x="2016" y="8208"/>
                            <a:chExt cx="288" cy="288"/>
                          </a:xfrm>
                        </wpg:grpSpPr>
                        <wps:wsp>
                          <wps:cNvPr id="2113" name="AutoShape 1678"/>
                          <wps:cNvSpPr>
                            <a:spLocks noChangeArrowheads="1"/>
                          </wps:cNvSpPr>
                          <wps:spPr bwMode="auto">
                            <a:xfrm rot="5400000" flipH="1">
                              <a:off x="2016" y="8208"/>
                              <a:ext cx="288" cy="288"/>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14" name="Line 1679"/>
                          <wps:cNvCnPr/>
                          <wps:spPr bwMode="auto">
                            <a:xfrm>
                              <a:off x="2304" y="8208"/>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115" name="Rectangle 1680"/>
                        <wps:cNvSpPr>
                          <a:spLocks noChangeArrowheads="1"/>
                        </wps:cNvSpPr>
                        <wps:spPr bwMode="auto">
                          <a:xfrm>
                            <a:off x="3706" y="4977"/>
                            <a:ext cx="576" cy="28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116" name="Group 1681"/>
                        <wpg:cNvGrpSpPr>
                          <a:grpSpLocks/>
                        </wpg:cNvGrpSpPr>
                        <wpg:grpSpPr bwMode="auto">
                          <a:xfrm>
                            <a:off x="4479" y="5553"/>
                            <a:ext cx="576" cy="864"/>
                            <a:chOff x="8208" y="2592"/>
                            <a:chExt cx="576" cy="864"/>
                          </a:xfrm>
                        </wpg:grpSpPr>
                        <wps:wsp>
                          <wps:cNvPr id="2117" name="Rectangle 1682"/>
                          <wps:cNvSpPr>
                            <a:spLocks noChangeArrowheads="1"/>
                          </wps:cNvSpPr>
                          <wps:spPr bwMode="auto">
                            <a:xfrm>
                              <a:off x="8352" y="3312"/>
                              <a:ext cx="288"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18" name="Rectangle 1683"/>
                          <wps:cNvSpPr>
                            <a:spLocks noChangeArrowheads="1"/>
                          </wps:cNvSpPr>
                          <wps:spPr bwMode="auto">
                            <a:xfrm>
                              <a:off x="8352" y="2592"/>
                              <a:ext cx="288" cy="1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19" name="Oval 1684"/>
                          <wps:cNvSpPr>
                            <a:spLocks noChangeArrowheads="1"/>
                          </wps:cNvSpPr>
                          <wps:spPr bwMode="auto">
                            <a:xfrm>
                              <a:off x="8208" y="2736"/>
                              <a:ext cx="576" cy="576"/>
                            </a:xfrm>
                            <a:prstGeom prst="ellipse">
                              <a:avLst/>
                            </a:prstGeom>
                            <a:solidFill>
                              <a:srgbClr val="FFFFFF"/>
                            </a:solidFill>
                            <a:ln w="9525">
                              <a:solidFill>
                                <a:srgbClr val="000000"/>
                              </a:solidFill>
                              <a:round/>
                              <a:headEnd/>
                              <a:tailEnd/>
                            </a:ln>
                          </wps:spPr>
                          <wps:txbx>
                            <w:txbxContent>
                              <w:p w:rsidR="00821CA1" w:rsidRPr="005A5A57" w:rsidRDefault="00821CA1" w:rsidP="00CB0558">
                                <w:pPr>
                                  <w:pStyle w:val="6"/>
                                  <w:rPr>
                                    <w:rFonts w:ascii="Arial" w:hAnsi="Arial"/>
                                    <w:sz w:val="23"/>
                                    <w:szCs w:val="23"/>
                                  </w:rPr>
                                </w:pPr>
                                <w:r w:rsidRPr="005A5A57">
                                  <w:rPr>
                                    <w:rFonts w:ascii="Arial" w:hAnsi="Arial"/>
                                    <w:sz w:val="23"/>
                                    <w:szCs w:val="23"/>
                                  </w:rPr>
                                  <w:t>Д</w:t>
                                </w:r>
                              </w:p>
                            </w:txbxContent>
                          </wps:txbx>
                          <wps:bodyPr rot="0" vert="horz" wrap="square" lIns="91440" tIns="45720" rIns="91440" bIns="45720" anchor="t" anchorCtr="0" upright="1">
                            <a:noAutofit/>
                          </wps:bodyPr>
                        </wps:wsp>
                      </wpg:grpSp>
                      <wps:wsp>
                        <wps:cNvPr id="2120" name="Line 1685"/>
                        <wps:cNvCnPr/>
                        <wps:spPr bwMode="auto">
                          <a:xfrm>
                            <a:off x="4623" y="6705"/>
                            <a:ext cx="28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121" name="Line 1686"/>
                        <wps:cNvCnPr/>
                        <wps:spPr bwMode="auto">
                          <a:xfrm>
                            <a:off x="2842" y="6129"/>
                            <a:ext cx="28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122" name="Line 1687"/>
                        <wps:cNvCnPr/>
                        <wps:spPr bwMode="auto">
                          <a:xfrm>
                            <a:off x="4570" y="5409"/>
                            <a:ext cx="5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23" name="Line 1688"/>
                        <wps:cNvCnPr/>
                        <wps:spPr bwMode="auto">
                          <a:xfrm>
                            <a:off x="4570" y="5121"/>
                            <a:ext cx="144"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24" name="Line 1689"/>
                        <wps:cNvCnPr/>
                        <wps:spPr bwMode="auto">
                          <a:xfrm flipV="1">
                            <a:off x="4858" y="4689"/>
                            <a:ext cx="0" cy="720"/>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2125" name="AutoShape 1690"/>
                        <wps:cNvSpPr>
                          <a:spLocks noChangeArrowheads="1"/>
                        </wps:cNvSpPr>
                        <wps:spPr bwMode="auto">
                          <a:xfrm rot="10800000" flipH="1">
                            <a:off x="4714" y="5089"/>
                            <a:ext cx="288" cy="288"/>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26" name="Text Box 1691"/>
                        <wps:cNvSpPr txBox="1">
                          <a:spLocks noChangeArrowheads="1"/>
                        </wps:cNvSpPr>
                        <wps:spPr bwMode="auto">
                          <a:xfrm>
                            <a:off x="1258" y="4977"/>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у</w:t>
                              </w:r>
                              <w:r w:rsidRPr="005A5A57">
                                <w:rPr>
                                  <w:rFonts w:ascii="Arial" w:hAnsi="Arial"/>
                                  <w:sz w:val="23"/>
                                  <w:szCs w:val="23"/>
                                  <w:vertAlign w:val="subscript"/>
                                </w:rPr>
                                <w:t>Б</w:t>
                              </w:r>
                            </w:p>
                          </w:txbxContent>
                        </wps:txbx>
                        <wps:bodyPr rot="0" vert="horz" wrap="square" lIns="91440" tIns="45720" rIns="91440" bIns="45720" anchor="t" anchorCtr="0" upright="1">
                          <a:noAutofit/>
                        </wps:bodyPr>
                      </wps:wsp>
                      <wps:wsp>
                        <wps:cNvPr id="2127" name="Text Box 1692"/>
                        <wps:cNvSpPr txBox="1">
                          <a:spLocks noChangeArrowheads="1"/>
                        </wps:cNvSpPr>
                        <wps:spPr bwMode="auto">
                          <a:xfrm>
                            <a:off x="2842" y="3969"/>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lang w:val="en-US"/>
                                </w:rPr>
                              </w:pPr>
                              <w:r w:rsidRPr="005A5A57">
                                <w:rPr>
                                  <w:rFonts w:ascii="Arial" w:hAnsi="Arial"/>
                                  <w:sz w:val="23"/>
                                  <w:szCs w:val="23"/>
                                  <w:lang w:val="en-US"/>
                                </w:rPr>
                                <w:t>U</w:t>
                              </w:r>
                              <w:r w:rsidRPr="005A5A57">
                                <w:rPr>
                                  <w:rFonts w:ascii="Arial" w:hAnsi="Arial"/>
                                  <w:sz w:val="23"/>
                                  <w:szCs w:val="23"/>
                                  <w:vertAlign w:val="subscript"/>
                                </w:rPr>
                                <w:t>К</w:t>
                              </w:r>
                            </w:p>
                          </w:txbxContent>
                        </wps:txbx>
                        <wps:bodyPr rot="0" vert="horz" wrap="square" lIns="91440" tIns="45720" rIns="91440" bIns="45720" anchor="t" anchorCtr="0" upright="1">
                          <a:noAutofit/>
                        </wps:bodyPr>
                      </wps:wsp>
                      <wps:wsp>
                        <wps:cNvPr id="2128" name="Text Box 1693"/>
                        <wps:cNvSpPr txBox="1">
                          <a:spLocks noChangeArrowheads="1"/>
                        </wps:cNvSpPr>
                        <wps:spPr bwMode="auto">
                          <a:xfrm>
                            <a:off x="1690" y="5409"/>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Д</w:t>
                              </w:r>
                              <w:proofErr w:type="gramStart"/>
                              <w:r w:rsidRPr="005A5A57">
                                <w:rPr>
                                  <w:rFonts w:ascii="Arial" w:hAnsi="Arial"/>
                                  <w:sz w:val="23"/>
                                  <w:szCs w:val="23"/>
                                  <w:vertAlign w:val="subscript"/>
                                </w:rPr>
                                <w:t>1</w:t>
                              </w:r>
                              <w:proofErr w:type="gramEnd"/>
                            </w:p>
                          </w:txbxContent>
                        </wps:txbx>
                        <wps:bodyPr rot="0" vert="horz" wrap="square" lIns="91440" tIns="45720" rIns="91440" bIns="45720" anchor="t" anchorCtr="0" upright="1">
                          <a:noAutofit/>
                        </wps:bodyPr>
                      </wps:wsp>
                      <wps:wsp>
                        <wps:cNvPr id="2129" name="Text Box 1694"/>
                        <wps:cNvSpPr txBox="1">
                          <a:spLocks noChangeArrowheads="1"/>
                        </wps:cNvSpPr>
                        <wps:spPr bwMode="auto">
                          <a:xfrm>
                            <a:off x="2698" y="5409"/>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Т</w:t>
                              </w:r>
                              <w:proofErr w:type="gramStart"/>
                              <w:r w:rsidRPr="005A5A57">
                                <w:rPr>
                                  <w:rFonts w:ascii="Arial" w:hAnsi="Arial"/>
                                  <w:sz w:val="23"/>
                                  <w:szCs w:val="23"/>
                                  <w:vertAlign w:val="subscript"/>
                                </w:rPr>
                                <w:t>1</w:t>
                              </w:r>
                              <w:proofErr w:type="gramEnd"/>
                            </w:p>
                          </w:txbxContent>
                        </wps:txbx>
                        <wps:bodyPr rot="0" vert="horz" wrap="square" lIns="91440" tIns="45720" rIns="91440" bIns="45720" anchor="t" anchorCtr="0" upright="1">
                          <a:noAutofit/>
                        </wps:bodyPr>
                      </wps:wsp>
                      <wps:wsp>
                        <wps:cNvPr id="2130" name="Text Box 1695"/>
                        <wps:cNvSpPr txBox="1">
                          <a:spLocks noChangeArrowheads="1"/>
                        </wps:cNvSpPr>
                        <wps:spPr bwMode="auto">
                          <a:xfrm>
                            <a:off x="3130" y="4545"/>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Д</w:t>
                              </w:r>
                              <w:proofErr w:type="gramStart"/>
                              <w:r w:rsidRPr="005A5A57">
                                <w:rPr>
                                  <w:rFonts w:ascii="Arial" w:hAnsi="Arial"/>
                                  <w:sz w:val="23"/>
                                  <w:szCs w:val="23"/>
                                  <w:vertAlign w:val="subscript"/>
                                </w:rPr>
                                <w:t>2</w:t>
                              </w:r>
                              <w:proofErr w:type="gramEnd"/>
                            </w:p>
                          </w:txbxContent>
                        </wps:txbx>
                        <wps:bodyPr rot="0" vert="horz" wrap="square" lIns="91440" tIns="45720" rIns="91440" bIns="45720" anchor="t" anchorCtr="0" upright="1">
                          <a:noAutofit/>
                        </wps:bodyPr>
                      </wps:wsp>
                      <wps:wsp>
                        <wps:cNvPr id="2131" name="Text Box 1696"/>
                        <wps:cNvSpPr txBox="1">
                          <a:spLocks noChangeArrowheads="1"/>
                        </wps:cNvSpPr>
                        <wps:spPr bwMode="auto">
                          <a:xfrm>
                            <a:off x="3562" y="5265"/>
                            <a:ext cx="72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rPr>
                              </w:pPr>
                              <w:r w:rsidRPr="005A5A57">
                                <w:rPr>
                                  <w:rFonts w:ascii="Arial" w:hAnsi="Arial"/>
                                  <w:sz w:val="23"/>
                                  <w:szCs w:val="23"/>
                                  <w:lang w:val="en-US"/>
                                </w:rPr>
                                <w:t>R</w:t>
                              </w:r>
                              <w:r w:rsidRPr="005A5A57">
                                <w:rPr>
                                  <w:rFonts w:ascii="Arial" w:hAnsi="Arial"/>
                                  <w:sz w:val="23"/>
                                  <w:szCs w:val="23"/>
                                  <w:vertAlign w:val="subscript"/>
                                </w:rPr>
                                <w:t>2</w:t>
                              </w:r>
                            </w:p>
                          </w:txbxContent>
                        </wps:txbx>
                        <wps:bodyPr rot="0" vert="horz" wrap="square" lIns="91440" tIns="45720" rIns="91440" bIns="45720" anchor="t" anchorCtr="0" upright="1">
                          <a:noAutofit/>
                        </wps:bodyPr>
                      </wps:wsp>
                      <wps:wsp>
                        <wps:cNvPr id="2132" name="Text Box 1697"/>
                        <wps:cNvSpPr txBox="1">
                          <a:spLocks noChangeArrowheads="1"/>
                        </wps:cNvSpPr>
                        <wps:spPr bwMode="auto">
                          <a:xfrm>
                            <a:off x="4714" y="4369"/>
                            <a:ext cx="720"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vertAlign w:val="subscript"/>
                                  <w:lang w:val="en-US"/>
                                </w:rPr>
                              </w:pPr>
                              <w:r w:rsidRPr="005A5A57">
                                <w:rPr>
                                  <w:rFonts w:ascii="Arial" w:hAnsi="Arial"/>
                                  <w:sz w:val="23"/>
                                  <w:szCs w:val="23"/>
                                  <w:lang w:val="en-US"/>
                                </w:rPr>
                                <w:t>U</w:t>
                              </w:r>
                              <w:r w:rsidRPr="005A5A57">
                                <w:rPr>
                                  <w:rFonts w:ascii="Arial" w:hAnsi="Arial"/>
                                  <w:sz w:val="23"/>
                                  <w:szCs w:val="23"/>
                                  <w:vertAlign w:val="subscript"/>
                                </w:rPr>
                                <w:t>Д</w:t>
                              </w:r>
                            </w:p>
                          </w:txbxContent>
                        </wps:txbx>
                        <wps:bodyPr rot="0" vert="horz" wrap="square" lIns="91440" tIns="45720" rIns="91440" bIns="45720" anchor="t" anchorCtr="0" upright="1">
                          <a:noAutofit/>
                        </wps:bodyPr>
                      </wps:wsp>
                      <wps:wsp>
                        <wps:cNvPr id="2133" name="Line 1698"/>
                        <wps:cNvCnPr/>
                        <wps:spPr bwMode="auto">
                          <a:xfrm flipV="1">
                            <a:off x="4752" y="6417"/>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34" name="Text Box 1699"/>
                        <wps:cNvSpPr txBox="1">
                          <a:spLocks noChangeArrowheads="1"/>
                        </wps:cNvSpPr>
                        <wps:spPr bwMode="auto">
                          <a:xfrm>
                            <a:off x="1420" y="3419"/>
                            <a:ext cx="710"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sz w:val="27"/>
                                  <w:szCs w:val="27"/>
                                </w:rPr>
                              </w:pPr>
                              <w:r>
                                <w:rPr>
                                  <w:sz w:val="27"/>
                                  <w:szCs w:val="27"/>
                                  <w:lang w:val="uz-Cyrl-UZ"/>
                                </w:rPr>
                                <w:t>а</w:t>
                              </w:r>
                              <w:r w:rsidRPr="005A5A57">
                                <w:rPr>
                                  <w:sz w:val="27"/>
                                  <w:szCs w:val="27"/>
                                </w:rPr>
                                <w:t>)</w:t>
                              </w:r>
                            </w:p>
                          </w:txbxContent>
                        </wps:txbx>
                        <wps:bodyPr rot="0" vert="horz" wrap="square" lIns="91440" tIns="45720" rIns="91440" bIns="45720" anchor="t" anchorCtr="0" upright="1">
                          <a:noAutofit/>
                        </wps:bodyPr>
                      </wps:wsp>
                      <wps:wsp>
                        <wps:cNvPr id="2135" name="Text Box 1700"/>
                        <wps:cNvSpPr txBox="1">
                          <a:spLocks noChangeArrowheads="1"/>
                        </wps:cNvSpPr>
                        <wps:spPr bwMode="auto">
                          <a:xfrm>
                            <a:off x="1562" y="6259"/>
                            <a:ext cx="72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sz w:val="27"/>
                                  <w:szCs w:val="27"/>
                                </w:rPr>
                              </w:pPr>
                              <w:r>
                                <w:rPr>
                                  <w:sz w:val="27"/>
                                  <w:szCs w:val="27"/>
                                  <w:lang w:val="uz-Cyrl-UZ"/>
                                </w:rPr>
                                <w:t>с</w:t>
                              </w:r>
                              <w:r w:rsidRPr="005A5A57">
                                <w:rPr>
                                  <w:sz w:val="27"/>
                                  <w:szCs w:val="27"/>
                                </w:rPr>
                                <w:t>)</w:t>
                              </w:r>
                            </w:p>
                          </w:txbxContent>
                        </wps:txbx>
                        <wps:bodyPr rot="0" vert="horz" wrap="square" lIns="91440" tIns="45720" rIns="91440" bIns="45720" anchor="t" anchorCtr="0" upright="1">
                          <a:noAutofit/>
                        </wps:bodyPr>
                      </wps:wsp>
                      <wps:wsp>
                        <wps:cNvPr id="2136" name="Text Box 1701"/>
                        <wps:cNvSpPr txBox="1">
                          <a:spLocks noChangeArrowheads="1"/>
                        </wps:cNvSpPr>
                        <wps:spPr bwMode="auto">
                          <a:xfrm>
                            <a:off x="6106" y="5265"/>
                            <a:ext cx="710"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sz w:val="27"/>
                                  <w:szCs w:val="27"/>
                                </w:rPr>
                              </w:pPr>
                              <w:r>
                                <w:rPr>
                                  <w:sz w:val="27"/>
                                  <w:szCs w:val="27"/>
                                  <w:lang w:val="uz-Cyrl-UZ"/>
                                </w:rPr>
                                <w:t>в</w:t>
                              </w:r>
                              <w:r w:rsidRPr="005A5A57">
                                <w:rPr>
                                  <w:sz w:val="27"/>
                                  <w:szCs w:val="27"/>
                                </w:rPr>
                                <w:t>)</w:t>
                              </w:r>
                            </w:p>
                          </w:txbxContent>
                        </wps:txbx>
                        <wps:bodyPr rot="0" vert="horz" wrap="square" lIns="91440" tIns="45720" rIns="91440" bIns="45720" anchor="t" anchorCtr="0" upright="1">
                          <a:noAutofit/>
                        </wps:bodyPr>
                      </wps:wsp>
                      <wps:wsp>
                        <wps:cNvPr id="2137" name="Text Box 1702"/>
                        <wps:cNvSpPr txBox="1">
                          <a:spLocks noChangeArrowheads="1"/>
                        </wps:cNvSpPr>
                        <wps:spPr bwMode="auto">
                          <a:xfrm>
                            <a:off x="8715" y="4956"/>
                            <a:ext cx="720"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PANDA Times UZ" w:hAnsi="PANDA Times UZ"/>
                                  <w:sz w:val="23"/>
                                  <w:szCs w:val="23"/>
                                  <w:vertAlign w:val="subscript"/>
                                </w:rPr>
                              </w:pPr>
                              <w:r w:rsidRPr="005A5A57">
                                <w:rPr>
                                  <w:rFonts w:ascii="PANDA Times UZ" w:hAnsi="PANDA Times UZ"/>
                                  <w:sz w:val="23"/>
                                  <w:szCs w:val="23"/>
                                </w:rPr>
                                <w:t>реле</w:t>
                              </w:r>
                            </w:p>
                          </w:txbxContent>
                        </wps:txbx>
                        <wps:bodyPr rot="0" vert="horz" wrap="square" lIns="0" tIns="0" rIns="0" bIns="0" anchor="t" anchorCtr="0" upright="1">
                          <a:noAutofit/>
                        </wps:bodyPr>
                      </wps:wsp>
                      <wps:wsp>
                        <wps:cNvPr id="2138" name="Line 1703"/>
                        <wps:cNvCnPr/>
                        <wps:spPr bwMode="auto">
                          <a:xfrm>
                            <a:off x="4782" y="5412"/>
                            <a:ext cx="0"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Группа 2006" o:spid="_x0000_s2974" style="width:452.5pt;height:247.6pt;mso-position-horizontal-relative:char;mso-position-vertical-relative:line" coordorigin="1258,1152" coordsize="9392,5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">
                <v:shape id="Text Box 1572" o:spid="_x0000_s2975" type="#_x0000_t202" style="position:absolute;left:4736;top:1152;width:720;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qCTsQA&#10;AADdAAAADwAAAGRycy9kb3ducmV2LnhtbESPQWvCQBSE7wX/w/IEb7qr2FpjNiIthZ5aTFvB2yP7&#10;TILZtyG7NfHfuwWhx2FmvmHS7WAbcaHO1441zGcKBHHhTM2lhu+vt+kzCB+QDTaOScOVPGyz0UOK&#10;iXE97+mSh1JECPsENVQhtImUvqjIop+5ljh6J9dZDFF2pTQd9hFuG7lQ6klarDkuVNjSS0XFOf+1&#10;Gn4+TsfDUn2Wr/ax7d2gJNu11HoyHnYbEIGG8B++t9+Nhkhcwd+b+AR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qgk7EAAAA3QAAAA8AAAAAAAAAAAAAAAAAmAIAAGRycy9k&#10;b3ducmV2LnhtbFBLBQYAAAAABAAEAPUAAACJAwAAAAA=&#10;" filled="f" stroked="f">
                  <v:textbox>
                    <w:txbxContent>
                      <w:p w:rsidR="00821CA1" w:rsidRPr="005A5A57" w:rsidRDefault="00821CA1" w:rsidP="00CB0558">
                        <w:pPr>
                          <w:rPr>
                            <w:rFonts w:ascii="Arial" w:hAnsi="Arial"/>
                            <w:sz w:val="23"/>
                            <w:szCs w:val="23"/>
                            <w:vertAlign w:val="subscript"/>
                            <w:lang w:val="en-US"/>
                          </w:rPr>
                        </w:pPr>
                        <w:r w:rsidRPr="005A5A57">
                          <w:rPr>
                            <w:rFonts w:ascii="Arial" w:hAnsi="Arial"/>
                            <w:sz w:val="23"/>
                            <w:szCs w:val="23"/>
                            <w:lang w:val="en-US"/>
                          </w:rPr>
                          <w:t>U</w:t>
                        </w:r>
                        <w:r w:rsidRPr="005A5A57">
                          <w:rPr>
                            <w:rFonts w:ascii="Arial" w:hAnsi="Arial"/>
                            <w:sz w:val="23"/>
                            <w:szCs w:val="23"/>
                            <w:vertAlign w:val="subscript"/>
                          </w:rPr>
                          <w:t>Д</w:t>
                        </w:r>
                      </w:p>
                    </w:txbxContent>
                  </v:textbox>
                </v:shape>
                <v:shape id="Text Box 1573" o:spid="_x0000_s2976" type="#_x0000_t202" style="position:absolute;left:2288;top:2085;width:720;height: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UWPMQA&#10;AADdAAAADwAAAGRycy9kb3ducmV2LnhtbESPwWrCQBCG7wXfYRmht7qr1FJTVxFF6EmpbYXehuyY&#10;BLOzIbua9O2dg+Bx+Of/Zr75sve1ulIbq8AWxiMDijgPruLCws/39uUdVEzIDuvAZOGfIiwXg6c5&#10;Zi50/EXXQyqUQDhmaKFMqcm0jnlJHuMoNMSSnULrMcnYFtq12Anc13pizJv2WLFcKLGhdUn5+XDx&#10;Fn53p7/jq9kXGz9tutAbzX6mrX0e9qsPUIn69Fi+tz+dBSHKu2IjJq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1FjzEAAAA3QAAAA8AAAAAAAAAAAAAAAAAmAIAAGRycy9k&#10;b3ducmV2LnhtbFBLBQYAAAAABAAEAPUAAACJAwAAAAA=&#10;" filled="f" stroked="f">
                  <v:textbox>
                    <w:txbxContent>
                      <w:p w:rsidR="00821CA1" w:rsidRPr="005A5A57" w:rsidRDefault="00821CA1" w:rsidP="00CB0558">
                        <w:pPr>
                          <w:rPr>
                            <w:rFonts w:ascii="Arial" w:hAnsi="Arial"/>
                            <w:sz w:val="23"/>
                            <w:szCs w:val="23"/>
                            <w:vertAlign w:val="subscript"/>
                          </w:rPr>
                        </w:pPr>
                        <w:r w:rsidRPr="005A5A57">
                          <w:rPr>
                            <w:rFonts w:ascii="Arial" w:hAnsi="Arial"/>
                            <w:sz w:val="23"/>
                            <w:szCs w:val="23"/>
                            <w:lang w:val="en-US"/>
                          </w:rPr>
                          <w:t>R</w:t>
                        </w:r>
                        <w:r w:rsidRPr="005A5A57">
                          <w:rPr>
                            <w:rFonts w:ascii="Arial" w:hAnsi="Arial"/>
                            <w:sz w:val="23"/>
                            <w:szCs w:val="23"/>
                            <w:vertAlign w:val="subscript"/>
                          </w:rPr>
                          <w:t>1</w:t>
                        </w:r>
                      </w:p>
                    </w:txbxContent>
                  </v:textbox>
                </v:shape>
                <v:line id="Line 1574" o:spid="_x0000_s2977" style="position:absolute;visibility:visible;mso-wrap-style:square" from="5600,2227" to="5600,3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dF8cAAADdAAAADwAAAGRycy9kb3ducmV2LnhtbESPT2vCQBTE74V+h+UJvdWNLYQaXUVa&#10;Cuqh1D+gx2f2mcRm34bdNUm/vSsUehxm5jfMdN6bWrTkfGVZwWiYgCDOra64ULDffT6/gfABWWNt&#10;mRT8kof57PFhipm2HW+o3YZCRAj7DBWUITSZlD4vyaAf2oY4emfrDIYoXSG1wy7CTS1fkiSVBiuO&#10;CyU29F5S/rO9GgVfr99pu1itl/1hlZ7yj83peOmcUk+DfjEBEagP/+G/9lIriMQx3N/EJyB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l0XxwAAAN0AAAAPAAAAAAAA&#10;AAAAAAAAAKECAABkcnMvZG93bnJldi54bWxQSwUGAAAAAAQABAD5AAAAlQMAAAAA&#10;"/>
                <v:line id="Line 1575" o:spid="_x0000_s2978" style="position:absolute;visibility:visible;mso-wrap-style:square" from="1568,2793" to="2720,2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1iV8QAAADdAAAADwAAAGRycy9kb3ducmV2LnhtbERPz2vCMBS+D/Y/hDfYbaY6KFKNpSiC&#10;7jCmDubx2by1nc1LSbK2+++Xg+Dx4/u9zEfTip6cbywrmE4SEMSl1Q1XCj5P25c5CB+QNbaWScEf&#10;echXjw9LzLQd+ED9MVQihrDPUEEdQpdJ6cuaDPqJ7Ygj922dwRChq6R2OMRw08pZkqTSYMOxocaO&#10;1jWV1+OvUfD++pH2xf5tN37t00u5OVzOP4NT6vlpLBYgAo3hLr65d1rBLJnG/fFNfAJ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HWJXxAAAAN0AAAAPAAAAAAAAAAAA&#10;AAAAAKECAABkcnMvZG93bnJldi54bWxQSwUGAAAAAAQABAD5AAAAkgMAAAAA&#10;"/>
                <v:group id="Group 1576" o:spid="_x0000_s2979" style="position:absolute;left:2720;top:1659;width:432;height:1842" coordorigin="2736,7200" coordsize="432,1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xlJzTFAAAA3QAA&#10;AA8AAAAAAAAAAAAAAAAAqgIAAGRycy9kb3ducmV2LnhtbFBLBQYAAAAABAAEAPoAAACcAwAAAAA=&#10;">
                  <v:line id="Line 1577" o:spid="_x0000_s2980" style="position:absolute;visibility:visible;mso-wrap-style:square" from="2736,8064" to="2736,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NZu8cAAADdAAAADwAAAGRycy9kb3ducmV2LnhtbESPzWrDMBCE74G+g9hCb4kcF0xxo4TQ&#10;Ukh6KPmD5rixNrZba2Uk1XbePgoUchxm5htmthhMIzpyvrasYDpJQBAXVtdcKjjsP8YvIHxA1thY&#10;JgUX8rCYP4xmmGvb85a6XShFhLDPUUEVQptL6YuKDPqJbYmjd7bOYIjSlVI77CPcNDJNkkwarDku&#10;VNjSW0XF7+7PKPh63mTdcv25Gr7X2al4356OP71T6ulxWL6CCDSEe/i/vdIK0mSawu1NfAJyf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g1m7xwAAAN0AAAAPAAAAAAAA&#10;AAAAAAAAAKECAABkcnMvZG93bnJldi54bWxQSwUGAAAAAAQABAD5AAAAlQMAAAAA&#10;"/>
                  <v:line id="Line 1578" o:spid="_x0000_s2981" style="position:absolute;flip:y;visibility:visible;mso-wrap-style:square" from="3024,7200" to="3024,8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aZ18YAAADdAAAADwAAAGRycy9kb3ducmV2LnhtbESPzWrDMBCE74W+g9hCb42slPzgRAml&#10;0JJTIE4JyW1jbS1Ta2Us1XbfPioUehxm5htmvR1dI3rqQu1Zg5pkIIhLb2quNHwc356WIEJENth4&#10;Jg0/FGC7ub9bY278wAfqi1iJBOGQowYbY5tLGUpLDsPEt8TJ+/Sdw5hkV0nT4ZDgrpHTLJtLhzWn&#10;BYstvVoqv4pvp6G8qMHOZL9U+4LU6X2xmx+vZ60fH8aXFYhIY/wP/7V3RsM0U8/w+yY9Ab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0mmdfGAAAA3QAAAA8AAAAAAAAA&#10;AAAAAAAAoQIAAGRycy9kb3ducmV2LnhtbFBLBQYAAAAABAAEAPkAAACUAwAAAAA=&#10;">
                    <v:stroke endarrow="oval" endarrowwidth="narrow" endarrowlength="short"/>
                  </v:line>
                  <v:line id="Line 1579" o:spid="_x0000_s2982" style="position:absolute;flip:y;visibility:visible;mso-wrap-style:square" from="2736,8064" to="3024,8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0Uq8cAAADdAAAADwAAAGRycy9kb3ducmV2LnhtbESPQWsCMRSE74X+h/AEL0WzihRdjSKF&#10;Qg9eastKb8/Nc7Ps5mWbpLr++0YQPA4z8w2z2vS2FWfyoXasYDLOQBCXTtdcKfj+eh/NQYSIrLF1&#10;TAquFGCzfn5aYa7dhT/pvI+VSBAOOSowMXa5lKE0ZDGMXUecvJPzFmOSvpLa4yXBbSunWfYqLdac&#10;Fgx29GaobPZ/VoGc715+/fY4a4rmcFiYoiy6n51Sw0G/XYKI1MdH+N7+0Aqm2WQGtzfpCcj1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zRSrxwAAAN0AAAAPAAAAAAAA&#10;AAAAAAAAAKECAABkcnMvZG93bnJldi54bWxQSwUGAAAAAAQABAD5AAAAlQMAAAAA&#10;"/>
                  <v:line id="Line 1580" o:spid="_x0000_s2983" style="position:absolute;visibility:visible;mso-wrap-style:square" from="3024,8640" to="3024,9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2rBz8cAAADdAAAADwAAAGRycy9kb3ducmV2LnhtbESPQWvCQBSE74X+h+UVeqsbLQZJXUUq&#10;gnooVQvt8Zl9JrHZt2F3TeK/7xYEj8PMfMNM572pRUvOV5YVDAcJCOLc6ooLBV+H1csEhA/IGmvL&#10;pOBKHuazx4cpZtp2vKN2HwoRIewzVFCG0GRS+rwkg35gG+LonawzGKJ0hdQOuwg3tRwlSSoNVhwX&#10;SmzovaT8d38xCj5eP9N2sdmu++9NesyXu+PPuXNKPT/1izcQgfpwD9/aa61glAzH8P8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asHPxwAAAN0AAAAPAAAAAAAA&#10;AAAAAAAAAKECAABkcnMvZG93bnJldi54bWxQSwUGAAAAAAQABAD5AAAAlQMAAAAA&#10;"/>
                  <v:line id="Line 1581" o:spid="_x0000_s2984" style="position:absolute;visibility:visible;mso-wrap-style:square" from="2736,8496" to="3024,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TKrMYAAADdAAAADwAAAGRycy9kb3ducmV2LnhtbESPT2sCMRTE7wW/Q3hCbzW7HrSuRpEu&#10;BQ+14B96ft08N4ubl2UT1/TbN0Khx2FmfsOsNtG2YqDeN44V5JMMBHHldMO1gvPp/eUVhA/IGlvH&#10;pOCHPGzWo6cVFtrd+UDDMdQiQdgXqMCE0BVS+sqQRT9xHXHyLq63GJLsa6l7vCe4beU0y2bSYsNp&#10;wWBHb4aq6/FmFcxNeZBzWX6cPsuhyRdxH7++F0o9j+N2CSJQDP/hv/ZOK5hm+Qweb9IT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A0yqzGAAAA3QAAAA8AAAAAAAAA&#10;AAAAAAAAoQIAAGRycy9kb3ducmV2LnhtbFBLBQYAAAAABAAEAPkAAACUAwAAAAA=&#10;">
                    <v:stroke endarrow="block"/>
                  </v:line>
                  <v:rect id="Rectangle 1582" o:spid="_x0000_s2985" style="position:absolute;left:2880;top:7344;width:288;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llpcYA&#10;AADdAAAADwAAAGRycy9kb3ducmV2LnhtbESPQWvCQBSE74L/YXmF3nQ3KdSaugZpUdqjxou31+xr&#10;kjb7NmRXjf56tyD0OMzMN8wiH2wrTtT7xrGGZKpAEJfONFxp2BfryQsIH5ANto5Jw4U85MvxaIGZ&#10;cWfe0mkXKhEh7DPUUIfQZVL6siaLfuo64uh9u95iiLKvpOnxHOG2lalSz9Jiw3Ghxo7eaip/d0er&#10;4atJ93jdFhtl5+un8DkUP8fDu9aPD8PqFUSgIfyH7+0PoyFVyQz+3s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llpcYAAADdAAAADwAAAAAAAAAAAAAAAACYAgAAZHJz&#10;L2Rvd25yZXYueG1sUEsFBgAAAAAEAAQA9QAAAIsDAAAAAA==&#10;"/>
                </v:group>
                <v:group id="Group 1583" o:spid="_x0000_s2986" style="position:absolute;left:2000;top:2651;width:288;height:283" coordorigin="2016,8208" coordsize="28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X46pwwAAAN0AAAAP&#10;AAAAAAAAAAAAAAAAAKoCAABkcnMvZG93bnJldi54bWxQSwUGAAAAAAQABAD6AAAAmgMAAAAA&#10;">
                  <v:shape id="AutoShape 1584" o:spid="_x0000_s2987" type="#_x0000_t5" style="position:absolute;left:2016;top:8208;width:288;height:288;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lwcMQA&#10;AADdAAAADwAAAGRycy9kb3ducmV2LnhtbESPQWvCQBSE74X+h+UVvNXdBBSbukopBAqetLXn1+wz&#10;iWbfxt2tif/eFQo9DjPzDbNcj7YTF/KhdawhmyoQxJUzLdcavj7L5wWIEJENdo5Jw5UCrFePD0ss&#10;jBt4S5ddrEWCcChQQxNjX0gZqoYshqnriZN3cN5iTNLX0ngcEtx2MldqLi22nBYa7Om9oeq0+7Ua&#10;+uzHqxyPQ5mdD+XmPLN7XnxrPXka315BRBrjf/iv/WE05Cp7gfub9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JcHDEAAAA3QAAAA8AAAAAAAAAAAAAAAAAmAIAAGRycy9k&#10;b3ducmV2LnhtbFBLBQYAAAAABAAEAPUAAACJAwAAAAA=&#10;"/>
                  <v:line id="Line 1585" o:spid="_x0000_s2988" style="position:absolute;visibility:visible;mso-wrap-style:square" from="2304,8208" to="2304,8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Go6sQAAADdAAAADwAAAGRycy9kb3ducmV2LnhtbERPz2vCMBS+C/sfwht409QKZXRGEUXQ&#10;HUTdYDs+m7e2W/NSkqyt/705DDx+fL8Xq8E0oiPna8sKZtMEBHFhdc2lgo/33eQFhA/IGhvLpOBG&#10;HlbLp9ECc217PlN3CaWIIexzVFCF0OZS+qIig35qW+LIfVtnMEToSqkd9jHcNDJNkkwarDk2VNjS&#10;pqLi9/JnFBznp6xbH972w+chuxbb8/Xrp3dKjZ+H9SuIQEN4iP/de60gTdK4P76JT0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cajqxAAAAN0AAAAPAAAAAAAAAAAA&#10;AAAAAKECAABkcnMvZG93bnJldi54bWxQSwUGAAAAAAQABAD5AAAAkgMAAAAA&#10;"/>
                </v:group>
                <v:line id="Line 1586" o:spid="_x0000_s2989" style="position:absolute;visibility:visible;mso-wrap-style:square" from="3008,2509" to="4592,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0NcccAAADdAAAADwAAAGRycy9kb3ducmV2LnhtbESPzWrDMBCE74G+g9hCb4kcF0xxo4TQ&#10;Ukh6KPmD5rixNrZba2Uk1XbePgoUchxm5htmthhMIzpyvrasYDpJQBAXVtdcKjjsP8YvIHxA1thY&#10;JgUX8rCYP4xmmGvb85a6XShFhLDPUUEVQptL6YuKDPqJbYmjd7bOYIjSlVI77CPcNDJNkkwarDku&#10;VNjSW0XF7+7PKPh63mTdcv25Gr7X2al4356OP71T6ulxWL6CCDSEe/i/vdIK0iSdwu1NfAJyf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PQ1xxwAAAN0AAAAPAAAAAAAA&#10;AAAAAAAAAKECAABkcnMvZG93bnJldi54bWxQSwUGAAAAAAQABAD5AAAAlQMAAAAA&#10;"/>
                <v:group id="Group 1587" o:spid="_x0000_s2990" style="position:absolute;left:3296;top:2368;width:288;height:283" coordorigin="2016,8208" coordsize="28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ttz/scAAADd&#10;AAAADwAAAAAAAAAAAAAAAACqAgAAZHJzL2Rvd25yZXYueG1sUEsFBgAAAAAEAAQA+gAAAJ4DAAAA&#10;AA==&#10;">
                  <v:shape id="AutoShape 1588" o:spid="_x0000_s2991" type="#_x0000_t5" style="position:absolute;left:2016;top:8208;width:288;height:288;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2NJ8QA&#10;AADdAAAADwAAAGRycy9kb3ducmV2LnhtbESPQWvCQBSE7wX/w/KE3upuUlokuooUAoWeqrXn1+wz&#10;iWbfxt2tSf99VxA8DjPzDbNcj7YTF/KhdawhmykQxJUzLdcavnbl0xxEiMgGO8ek4Y8CrFeThyUW&#10;xg38SZdtrEWCcChQQxNjX0gZqoYshpnriZN3cN5iTNLX0ngcEtx2MlfqVVpsOS002NNbQ9Vp+2s1&#10;9NmPVzkehzI7H8qP84vd8/xb68fpuFmAiDTGe/jWfjcacpU/w/VNeg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NjSfEAAAA3QAAAA8AAAAAAAAAAAAAAAAAmAIAAGRycy9k&#10;b3ducmV2LnhtbFBLBQYAAAAABAAEAPUAAACJAwAAAAA=&#10;"/>
                  <v:line id="Line 1589" o:spid="_x0000_s2992" style="position:absolute;visibility:visible;mso-wrap-style:square" from="2304,8208" to="2304,8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qu6ccAAADdAAAADwAAAGRycy9kb3ducmV2LnhtbESPQWvCQBSE7wX/w/KE3urGtARJXUUs&#10;Be2hVFvQ4zP7mkSzb8PuNkn/fbcgeBxm5htmvhxMIzpyvrasYDpJQBAXVtdcKvj6fH2YgfABWWNj&#10;mRT8koflYnQ3x1zbnnfU7UMpIoR9jgqqENpcSl9UZNBPbEscvW/rDIYoXSm1wz7CTSPTJMmkwZrj&#10;QoUtrSsqLvsfo+D98SPrVtu3zXDYZqfiZXc6nnun1P14WD2DCDSEW/ja3mgFaZI+wf+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2Sq7pxwAAAN0AAAAPAAAAAAAA&#10;AAAAAAAAAKECAABkcnMvZG93bnJldi54bWxQSwUGAAAAAAQABAD5AAAAlQMAAAAA&#10;"/>
                </v:group>
                <v:rect id="Rectangle 1590" o:spid="_x0000_s2993" style="position:absolute;left:3728;top:2368;width:576;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uU9MYA&#10;AADdAAAADwAAAGRycy9kb3ducmV2LnhtbESPQWvCQBSE7wX/w/KE3uquKS01ZiPSYmmPGi+9PbPP&#10;JJp9G7Krpv56t1DwOMzMN0y2GGwrztT7xrGG6USBIC6dabjSsC1WT28gfEA22DomDb/kYZGPHjJM&#10;jbvwms6bUIkIYZ+ihjqELpXSlzVZ9BPXEUdv73qLIcq+kqbHS4TbViZKvUqLDceFGjt6r6k8bk5W&#10;w65JtnhdF5/KzlbP4XsoDqefD60fx8NyDiLQEO7h//aX0ZCo5AX+3sQnI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6uU9MYAAADdAAAADwAAAAAAAAAAAAAAAACYAgAAZHJz&#10;L2Rvd25yZXYueG1sUEsFBgAAAAAEAAQA9QAAAIsDAAAAAA==&#10;"/>
                <v:group id="Group 1591" o:spid="_x0000_s2994" style="position:absolute;left:4592;top:1376;width:432;height:1842" coordorigin="2736,7200" coordsize="432,1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B1/cUAAADdAAAADwAAAGRycy9kb3ducmV2LnhtbESPQYvCMBSE7wv+h/AE&#10;b2vayopUo4ioeJCFVUG8PZpnW2xeShPb+u/NwsIeh5n5hlmselOJlhpXWlYQjyMQxJnVJecKLufd&#10;5wyE88gaK8uk4EUOVsvBxwJTbTv+ofbkcxEg7FJUUHhfp1K6rCCDbmxr4uDdbWPQB9nkUjfYBbip&#10;ZBJFU2mw5LBQYE2bgrLH6WkU7Dvs1pN42x4f983rdv76vh5jUmo07NdzEJ56/x/+ax+0giRKp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3gdf3FAAAA3QAA&#10;AA8AAAAAAAAAAAAAAAAAqgIAAGRycy9kb3ducmV2LnhtbFBLBQYAAAAABAAEAPoAAACcAwAAAAA=&#10;">
                  <v:line id="Line 1592" o:spid="_x0000_s2995" style="position:absolute;visibility:visible;mso-wrap-style:square" from="2736,8064" to="2736,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gwnscAAADdAAAADwAAAGRycy9kb3ducmV2LnhtbESPQWvCQBSE7wX/w/KE3urGFFJJXUUs&#10;Be2hVFvQ4zP7mkSzb8PuNkn/fbcgeBxm5htmvhxMIzpyvrasYDpJQBAXVtdcKvj6fH2YgfABWWNj&#10;mRT8koflYnQ3x1zbnnfU7UMpIoR9jgqqENpcSl9UZNBPbEscvW/rDIYoXSm1wz7CTSPTJMmkwZrj&#10;QoUtrSsqLvsfo+D98SPrVtu3zXDYZqfiZXc6nnun1P14WD2DCDSEW/ja3mgFaZI+wf+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mDCexwAAAN0AAAAPAAAAAAAA&#10;AAAAAAAAAKECAABkcnMvZG93bnJldi54bWxQSwUGAAAAAAQABAD5AAAAlQMAAAAA&#10;"/>
                  <v:line id="Line 1593" o:spid="_x0000_s2996" style="position:absolute;flip:y;visibility:visible;mso-wrap-style:square" from="3024,7200" to="3024,8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7BG8IAAADdAAAADwAAAGRycy9kb3ducmV2LnhtbERPz2vCMBS+D/wfwhN2m2kLOqlGEWHD&#10;02B1DL09m2dTbF5KE9v635vDYMeP7/d6O9pG9NT52rGCdJaAIC6drrlS8HP8eFuC8AFZY+OYFDzI&#10;w3YzeVljrt3A39QXoRIxhH2OCkwIbS6lLw1Z9DPXEkfu6jqLIcKukrrDIYbbRmZJspAWa44NBlva&#10;Gypvxd0qKM/pYOayX6ZfBaW/n++HxfFyUup1Ou5WIAKN4V/85z5oBVmSxbnxTXwCcvM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e7BG8IAAADdAAAADwAAAAAAAAAAAAAA&#10;AAChAgAAZHJzL2Rvd25yZXYueG1sUEsFBgAAAAAEAAQA+QAAAJADAAAAAA==&#10;">
                    <v:stroke endarrow="oval" endarrowwidth="narrow" endarrowlength="short"/>
                  </v:line>
                  <v:line id="Line 1594" o:spid="_x0000_s2997" style="position:absolute;flip:y;visibility:visible;mso-wrap-style:square" from="2736,8064" to="3024,8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BxiMcAAADdAAAADwAAAGRycy9kb3ducmV2LnhtbESPQWsCMRSE74X+h/AKvZSadRHR1Sgi&#10;FHrwUi0rvT03r5tlNy/bJNXtvzeC0OMwM98wy/VgO3EmHxrHCsajDARx5XTDtYLPw9vrDESIyBo7&#10;x6TgjwKsV48PSyy0u/AHnfexFgnCoUAFJsa+kDJUhiyGkeuJk/ftvMWYpK+l9nhJcNvJPMum0mLD&#10;acFgT1tDVbv/tQrkbPfy4zenSVu2x+PclFXZf+2Uen4aNgsQkYb4H76337WCPMvncHuTnoB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oHGIxwAAAN0AAAAPAAAAAAAA&#10;AAAAAAAAAKECAABkcnMvZG93bnJldi54bWxQSwUGAAAAAAQABAD5AAAAlQMAAAAA&#10;"/>
                  <v:line id="Line 1595" o:spid="_x0000_s2998" style="position:absolute;visibility:visible;mso-wrap-style:square" from="3024,8640" to="3024,9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g+N8QAAADdAAAADwAAAGRycy9kb3ducmV2LnhtbERPz2vCMBS+C/4P4Qm7aapCGdUoogx0&#10;hzGdoMdn82yrzUtJsrb775fDYMeP7/dy3ZtatOR8ZVnBdJKAIM6trrhQcP56G7+C8AFZY22ZFPyQ&#10;h/VqOFhipm3HR2pPoRAxhH2GCsoQmkxKn5dk0E9sQxy5u3UGQ4SukNphF8NNLWdJkkqDFceGEhva&#10;lpQ/T99Gwcf8M203h/d9fzmkt3x3vF0fnVPqZdRvFiAC9eFf/OfeawWzZB73xzfxCc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qD43xAAAAN0AAAAPAAAAAAAAAAAA&#10;AAAAAKECAABkcnMvZG93bnJldi54bWxQSwUGAAAAAAQABAD5AAAAkgMAAAAA&#10;"/>
                  <v:line id="Line 1596" o:spid="_x0000_s2999" style="position:absolute;visibility:visible;mso-wrap-style:square" from="2736,8496" to="3024,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gOuMYAAADdAAAADwAAAGRycy9kb3ducmV2LnhtbESPQWsCMRSE70L/Q3iF3jS7CrWuRild&#10;hB60oJaeXzfPzdLNy7JJ1/jvG6HgcZiZb5jVJtpWDNT7xrGCfJKBIK6cbrhW8Hnajl9A+ICssXVM&#10;Cq7kYbN+GK2w0O7CBxqOoRYJwr5ABSaErpDSV4Ys+onriJN3dr3FkGRfS93jJcFtK6dZ9iwtNpwW&#10;DHb0Zqj6Of5aBXNTHuRclrvTRzk0+SLu49f3Qqmnx/i6BBEohnv4v/2uFUyzWQ63N+kJy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RoDrjGAAAA3QAAAA8AAAAAAAAA&#10;AAAAAAAAoQIAAGRycy9kb3ducmV2LnhtbFBLBQYAAAAABAAEAPkAAACUAwAAAAA=&#10;">
                    <v:stroke endarrow="block"/>
                  </v:line>
                  <v:rect id="Rectangle 1597" o:spid="_x0000_s3000" style="position:absolute;left:2880;top:7344;width:288;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uaXcUA&#10;AADdAAAADwAAAGRycy9kb3ducmV2LnhtbESPQWvCQBSE74L/YXlCb7prhNJGVymK0h41ufT2zD6T&#10;2OzbkF017a93hYLHYWa+YRar3jbiSp2vHWuYThQI4sKZmksNebYdv4HwAdlg45g0/JKH1XI4WGBq&#10;3I33dD2EUkQI+xQ1VCG0qZS+qMiin7iWOHon11kMUXalNB3eItw2MlHqVVqsOS5U2NK6ouLncLEa&#10;jnWS498+2yn7vp2Frz47X743Wr+M+o85iEB9eIb/259GQ6JmCTzexCc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m5pdxQAAAN0AAAAPAAAAAAAAAAAAAAAAAJgCAABkcnMv&#10;ZG93bnJldi54bWxQSwUGAAAAAAQABAD1AAAAigMAAAAA&#10;"/>
                </v:group>
                <v:line id="Line 1598" o:spid="_x0000_s3001" style="position:absolute;visibility:visible;mso-wrap-style:square" from="4880,2226" to="5600,2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qgQMcAAADdAAAADwAAAGRycy9kb3ducmV2LnhtbESPQWvCQBSE7wX/w/KE3uqmBkKJriIV&#10;QXso1Rb0+Mw+k2j2bdjdJum/7xYKHoeZ+YaZLwfTiI6cry0reJ4kIIgLq2suFXx9bp5eQPiArLGx&#10;TAp+yMNyMXqYY65tz3vqDqEUEcI+RwVVCG0upS8qMugntiWO3sU6gyFKV0rtsI9w08hpkmTSYM1x&#10;ocKWXisqbodvo+A9/ci61e5tOxx32blY78+na++UehwPqxmIQEO4h//bW61gmqQp/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eqBAxwAAAN0AAAAPAAAAAAAA&#10;AAAAAAAAAKECAABkcnMvZG93bnJldi54bWxQSwUGAAAAAAQABAD5AAAAlQMAAAAA&#10;"/>
                <v:group id="Group 1599" o:spid="_x0000_s3002" style="position:absolute;left:5312;top:2368;width:576;height:850" coordorigin="8208,2592" coordsize="576,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fYzMUAAADdAAAADwAAAGRycy9kb3ducmV2LnhtbESPQYvCMBSE78L+h/AE&#10;b5pWV1mqUURW2YMsqAvi7dE822LzUprY1n9vhAWPw8x8wyxWnSlFQ7UrLCuIRxEI4tTqgjMFf6ft&#10;8AuE88gaS8uk4EEOVsuP3gITbVs+UHP0mQgQdgkqyL2vEildmpNBN7IVcfCutjbog6wzqWtsA9yU&#10;chxFM2mw4LCQY0WbnNLb8W4U7Fps15P4u9nfrpvH5TT9Pe9jUmrQ79ZzEJ46/w7/t3+0gnE0+YT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en2MzFAAAA3QAA&#10;AA8AAAAAAAAAAAAAAAAAqgIAAGRycy9kb3ducmV2LnhtbFBLBQYAAAAABAAEAPoAAACcAwAAAAA=&#10;">
                  <v:rect id="Rectangle 1600" o:spid="_x0000_s3003" style="position:absolute;left:8352;top:3312;width:288;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ICKcYA&#10;AADdAAAADwAAAGRycy9kb3ducmV2LnhtbESPQWvCQBSE70L/w/IK3nS3CRVNXUOpWNqjxou31+xr&#10;kjb7NmRXTf31bkHwOMzMN8wyH2wrTtT7xrGGp6kCQVw603ClYV9sJnMQPiAbbB2Thj/ykK8eRkvM&#10;jDvzlk67UIkIYZ+hhjqELpPSlzVZ9FPXEUfv2/UWQ5R9JU2P5wi3rUyUmkmLDceFGjt6q6n83R2t&#10;hq8m2eNlW7wru9ik4XMofo6Htdbjx+H1BUSgIdzDt/aH0ZCo9Bn+38Qn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ICKcYAAADdAAAADwAAAAAAAAAAAAAAAACYAgAAZHJz&#10;L2Rvd25yZXYueG1sUEsFBgAAAAAEAAQA9QAAAIsDAAAAAA==&#10;"/>
                  <v:rect id="Rectangle 1601" o:spid="_x0000_s3004" style="position:absolute;left:8352;top:2592;width:288;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CcXsQA&#10;AADdAAAADwAAAGRycy9kb3ducmV2LnhtbESPQWvCQBSE74L/YXlCb7prBGlTVxHFYo8aL96e2dck&#10;mn0bsqvG/npXKPQ4zMw3zGzR2VrcqPWVYw3jkQJBnDtTcaHhkG2G7yB8QDZYOyYND/KwmPd7M0yN&#10;u/OObvtQiAhhn6KGMoQmldLnJVn0I9cQR+/HtRZDlG0hTYv3CLe1TJSaSosVx4USG1qVlF/2V6vh&#10;VCUH/N1lX8p+bCbhu8vO1+Na67dBt/wEEagL/+G/9tZoSNRkCq838Qn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gnF7EAAAA3QAAAA8AAAAAAAAAAAAAAAAAmAIAAGRycy9k&#10;b3ducmV2LnhtbFBLBQYAAAAABAAEAPUAAACJAwAAAAA=&#10;"/>
                  <v:oval id="Oval 1602" o:spid="_x0000_s3005" style="position:absolute;left:8208;top:2736;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z3jcUA&#10;AADdAAAADwAAAGRycy9kb3ducmV2LnhtbESPQWvCQBSE74X+h+UVvNWNBq3ErCIVwR56aNreH9ln&#10;EpJ9G7KvMf57t1DocZiZb5h8P7lOjTSExrOBxTwBRVx623Bl4Ovz9LwBFQTZYueZDNwowH73+JBj&#10;Zv2VP2gspFIRwiFDA7VIn2kdypochrnviaN38YNDiXKotB3wGuGu08skWWuHDceFGnt6ralsix9n&#10;4FgdivWoU1mll+NZVu33+1u6MGb2NB22oIQm+Q//tc/WwDJJX+D3TXwCen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zPeNxQAAAN0AAAAPAAAAAAAAAAAAAAAAAJgCAABkcnMv&#10;ZG93bnJldi54bWxQSwUGAAAAAAQABAD1AAAAigMAAAAA&#10;">
                    <v:textbox>
                      <w:txbxContent>
                        <w:p w:rsidR="00821CA1" w:rsidRPr="005A5A57" w:rsidRDefault="00821CA1" w:rsidP="00CB0558">
                          <w:pPr>
                            <w:pStyle w:val="6"/>
                            <w:rPr>
                              <w:rFonts w:ascii="Arial" w:hAnsi="Arial"/>
                              <w:sz w:val="23"/>
                              <w:szCs w:val="23"/>
                            </w:rPr>
                          </w:pPr>
                          <w:r w:rsidRPr="005A5A57">
                            <w:rPr>
                              <w:rFonts w:ascii="Arial" w:hAnsi="Arial"/>
                              <w:sz w:val="23"/>
                              <w:szCs w:val="23"/>
                            </w:rPr>
                            <w:t>Д</w:t>
                          </w:r>
                        </w:p>
                      </w:txbxContent>
                    </v:textbox>
                  </v:oval>
                </v:group>
                <v:line id="Line 1603" o:spid="_x0000_s3006" style="position:absolute;visibility:visible;mso-wrap-style:square" from="5456,3501" to="5744,3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btr8EAAADdAAAADwAAAGRycy9kb3ducmV2LnhtbERPy4rCMBTdC/MP4Q7MTtNREKlGEcEH&#10;s7OK4O7SXNva5qaTpNr5+8lCcHk478WqN414kPOVZQXfowQEcW51xYWC82k7nIHwAVljY5kU/JGH&#10;1fJjsMBU2ycf6ZGFQsQQ9ikqKENoUyl9XpJBP7ItceRu1hkMEbpCaofPGG4aOU6SqTRYcWwosaVN&#10;SXmddUbBpcv4eq+3rsFut9/fLr+1n/wo9fXZr+cgAvXhLX65D1rBOJnEufFNfAJy+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pu2vwQAAAN0AAAAPAAAAAAAAAAAAAAAA&#10;AKECAABkcnMvZG93bnJldi54bWxQSwUGAAAAAAQABAD5AAAAjwMAAAAA&#10;" strokeweight="1.5pt"/>
                <v:line id="Line 1604" o:spid="_x0000_s3007" style="position:absolute;visibility:visible;mso-wrap-style:square" from="4736,3218" to="5024,3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pINMUAAADdAAAADwAAAGRycy9kb3ducmV2LnhtbESPT2vCQBTE7wW/w/IEb3WjQqnRVUTw&#10;D701LYK3R/aZxGTfxt2Nxm/fLRR6HGbmN8xy3ZtG3Mn5yrKCyTgBQZxbXXGh4Ptr9/oOwgdkjY1l&#10;UvAkD+vV4GWJqbYP/qR7FgoRIexTVFCG0KZS+rwkg35sW+LoXawzGKJ0hdQOHxFuGjlNkjdpsOK4&#10;UGJL25LyOuuMglOX8fla71yD3f5wuJxutZ99KDUa9psFiEB9+A//tY9awTSZzeH3TXwCcv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upINMUAAADdAAAADwAAAAAAAAAA&#10;AAAAAAChAgAAZHJzL2Rvd25yZXYueG1sUEsFBgAAAAAEAAQA+QAAAJMDAAAAAA==&#10;" strokeweight="1.5pt"/>
                <v:line id="Line 1605" o:spid="_x0000_s3008" style="position:absolute;visibility:visible;mso-wrap-style:square" from="2864,3501" to="3152,3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aS1MIAAADdAAAADwAAAGRycy9kb3ducmV2LnhtbERPz2vCMBS+D/wfwhO8zVQnQ6pRRHDK&#10;bnZD8PZonm1t81KTVLv/3hyEHT++38t1bxpxJ+crywom4wQEcW51xYWC35/d+xyED8gaG8uk4I88&#10;rFeDtyWm2j74SPcsFCKGsE9RQRlCm0rp85IM+rFtiSN3sc5giNAVUjt8xHDTyGmSfEqDFceGElva&#10;lpTXWWcUnLqMz9d65xrsvvb7y+lW+49vpUbDfrMAEagP/+KX+6AVTJNZ3B/fxCcgV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9aS1MIAAADdAAAADwAAAAAAAAAAAAAA&#10;AAChAgAAZHJzL2Rvd25yZXYueG1sUEsFBgAAAAAEAAQA+QAAAJADAAAAAA==&#10;" strokeweight="1.5pt"/>
                <v:shape id="Text Box 1606" o:spid="_x0000_s3009" type="#_x0000_t202" style="position:absolute;left:1280;top:2368;width:720;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UGYcUA&#10;AADdAAAADwAAAGRycy9kb3ducmV2LnhtbESPQWvCQBSE7wX/w/IEb3U3YotG1yAWoaeWpip4e2Sf&#10;STD7NmS3Sfrvu4VCj8PMfMNss9E2oqfO1441JHMFgrhwpuZSw+nz+LgC4QOywcYxafgmD9lu8rDF&#10;1LiBP6jPQykihH2KGqoQ2lRKX1Rk0c9dSxy9m+sshii7UpoOhwi3jVwo9Swt1hwXKmzpUFFxz7+s&#10;hvPb7XpZqvfyxT61gxuVZLuWWs+m434DItAY/sN/7VejYaGWCfy+iU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ZQZhxQAAAN0AAAAPAAAAAAAAAAAAAAAAAJgCAABkcnMv&#10;ZG93bnJldi54bWxQSwUGAAAAAAQABAD1AAAAigMAAAAA&#10;" filled="f" stroked="f">
                  <v:textbo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у</w:t>
                        </w:r>
                        <w:r w:rsidRPr="005A5A57">
                          <w:rPr>
                            <w:rFonts w:ascii="Arial" w:hAnsi="Arial"/>
                            <w:sz w:val="23"/>
                            <w:szCs w:val="23"/>
                            <w:vertAlign w:val="subscript"/>
                          </w:rPr>
                          <w:t>Б</w:t>
                        </w:r>
                      </w:p>
                    </w:txbxContent>
                  </v:textbox>
                </v:shape>
                <v:shape id="Text Box 1607" o:spid="_x0000_s3010" type="#_x0000_t202" style="position:absolute;left:1712;top:2793;width:720;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eYFsQA&#10;AADdAAAADwAAAGRycy9kb3ducmV2LnhtbESPT4vCMBTE7wt+h/AEb2ticRe3axRRBE8r65+FvT2a&#10;Z1tsXkoTbf32RhA8DjPzG2Y672wlrtT40rGG0VCBIM6cKTnXcNiv3ycgfEA2WDkmDTfyMJ/13qaY&#10;GtfyL113IRcRwj5FDUUIdSqlzwqy6IeuJo7eyTUWQ5RNLk2DbYTbSiZKfUqLJceFAmtaFpSddxer&#10;4fhz+v8bq22+sh916zol2X5JrQf9bvENIlAXXuFne2M0JGqcwONNfAJ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3mBbEAAAA3QAAAA8AAAAAAAAAAAAAAAAAmAIAAGRycy9k&#10;b3ducmV2LnhtbFBLBQYAAAAABAAEAPUAAACJAwAAAAA=&#10;" filled="f" stroked="f">
                  <v:textbo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Д</w:t>
                        </w:r>
                        <w:proofErr w:type="gramStart"/>
                        <w:r w:rsidRPr="005A5A57">
                          <w:rPr>
                            <w:rFonts w:ascii="Arial" w:hAnsi="Arial"/>
                            <w:sz w:val="23"/>
                            <w:szCs w:val="23"/>
                            <w:vertAlign w:val="subscript"/>
                          </w:rPr>
                          <w:t>1</w:t>
                        </w:r>
                        <w:proofErr w:type="gramEnd"/>
                      </w:p>
                    </w:txbxContent>
                  </v:textbox>
                </v:shape>
                <v:shape id="Text Box 1608" o:spid="_x0000_s3011" type="#_x0000_t202" style="position:absolute;left:2720;top:2793;width:720;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9jcUA&#10;AADdAAAADwAAAGRycy9kb3ducmV2LnhtbESPS2vDMBCE74H8B7GB3hqpeZTEtRxCQqGnhOYFvS3W&#10;xja1VsZSY/ffV4FCjsPMfMOkq97W4katrxxreBkrEMS5MxUXGk7H9+cFCB+QDdaOScMveVhlw0GK&#10;iXEdf9LtEAoRIewT1FCG0CRS+rwki37sGuLoXV1rMUTZFtK02EW4reVEqVdpseK4UGJDm5Ly78OP&#10;1XDeXb8uM7UvtnbedK5Xku1Sav006tdvIAL14RH+b38YDRM1m8L9TXwCM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z2NxQAAAN0AAAAPAAAAAAAAAAAAAAAAAJgCAABkcnMv&#10;ZG93bnJldi54bWxQSwUGAAAAAAQABAD1AAAAigMAAAAA&#10;" filled="f" stroked="f">
                  <v:textbo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Т</w:t>
                        </w:r>
                        <w:proofErr w:type="gramStart"/>
                        <w:r w:rsidRPr="005A5A57">
                          <w:rPr>
                            <w:rFonts w:ascii="Arial" w:hAnsi="Arial"/>
                            <w:sz w:val="23"/>
                            <w:szCs w:val="23"/>
                            <w:vertAlign w:val="subscript"/>
                          </w:rPr>
                          <w:t>1</w:t>
                        </w:r>
                        <w:proofErr w:type="gramEnd"/>
                      </w:p>
                    </w:txbxContent>
                  </v:textbox>
                </v:shape>
                <v:shape id="Text Box 1609" o:spid="_x0000_s3012" type="#_x0000_t202" style="position:absolute;left:2864;top:1376;width:720;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Kl+cQA&#10;AADdAAAADwAAAGRycy9kb3ducmV2LnhtbESPT4vCMBTE7wt+h/AEb2uidBe3axRRBE8r65+FvT2a&#10;Z1tsXkoTbf32RhA8DjPzG2Y672wlrtT40rGG0VCBIM6cKTnXcNiv3ycgfEA2WDkmDTfyMJ/13qaY&#10;GtfyL113IRcRwj5FDUUIdSqlzwqy6IeuJo7eyTUWQ5RNLk2DbYTbSo6V+pQWS44LBda0LCg77y5W&#10;w/Hn9P+XqG2+sh916zol2X5JrQf9bvENIlAXXuFne2M0jFWSwONNfAJ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SpfnEAAAA3QAAAA8AAAAAAAAAAAAAAAAAmAIAAGRycy9k&#10;b3ducmV2LnhtbFBLBQYAAAAABAAEAPUAAACJAwAAAAA=&#10;" filled="f" stroked="f">
                  <v:textbox>
                    <w:txbxContent>
                      <w:p w:rsidR="00821CA1" w:rsidRPr="005A5A57" w:rsidRDefault="00821CA1" w:rsidP="00CB0558">
                        <w:pPr>
                          <w:rPr>
                            <w:rFonts w:ascii="Arial" w:hAnsi="Arial"/>
                            <w:sz w:val="23"/>
                            <w:szCs w:val="23"/>
                            <w:vertAlign w:val="subscript"/>
                            <w:lang w:val="en-US"/>
                          </w:rPr>
                        </w:pPr>
                        <w:r w:rsidRPr="005A5A57">
                          <w:rPr>
                            <w:rFonts w:ascii="Arial" w:hAnsi="Arial"/>
                            <w:sz w:val="23"/>
                            <w:szCs w:val="23"/>
                            <w:lang w:val="en-US"/>
                          </w:rPr>
                          <w:t>U</w:t>
                        </w:r>
                        <w:r w:rsidRPr="005A5A57">
                          <w:rPr>
                            <w:rFonts w:ascii="Arial" w:hAnsi="Arial"/>
                            <w:sz w:val="23"/>
                            <w:szCs w:val="23"/>
                            <w:vertAlign w:val="subscript"/>
                          </w:rPr>
                          <w:t>К</w:t>
                        </w:r>
                      </w:p>
                    </w:txbxContent>
                  </v:textbox>
                </v:shape>
                <v:shape id="Text Box 1610" o:spid="_x0000_s3013" type="#_x0000_t202" style="position:absolute;left:3152;top:1943;width:720;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4AYsUA&#10;AADdAAAADwAAAGRycy9kb3ducmV2LnhtbESPQWvCQBSE74L/YXmF3sxuxUibZhVpEXqymLaCt0f2&#10;mYRm34bsauK/7wpCj8PMfMPk69G24kK9bxxreEoUCOLSmYYrDd9f29kzCB+QDbaOScOVPKxX00mO&#10;mXED7+lShEpECPsMNdQhdJmUvqzJok9cRxy9k+sthij7Spoehwi3rZwrtZQWG44LNXb0VlP5W5yt&#10;hp/d6XhYqM/q3abd4EYl2b5IrR8fxs0riEBj+A/f2x9Gw1wtUri9iU9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gBixQAAAN0AAAAPAAAAAAAAAAAAAAAAAJgCAABkcnMv&#10;ZG93bnJldi54bWxQSwUGAAAAAAQABAD1AAAAigMAAAAA&#10;" filled="f" stroked="f">
                  <v:textbo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Д</w:t>
                        </w:r>
                        <w:proofErr w:type="gramStart"/>
                        <w:r w:rsidRPr="005A5A57">
                          <w:rPr>
                            <w:rFonts w:ascii="Arial" w:hAnsi="Arial"/>
                            <w:sz w:val="23"/>
                            <w:szCs w:val="23"/>
                            <w:vertAlign w:val="subscript"/>
                          </w:rPr>
                          <w:t>2</w:t>
                        </w:r>
                        <w:proofErr w:type="gramEnd"/>
                      </w:p>
                    </w:txbxContent>
                  </v:textbox>
                </v:shape>
                <v:shape id="Text Box 1611" o:spid="_x0000_s3014" type="#_x0000_t202" style="position:absolute;left:4592;top:2509;width:720;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yeFcMA&#10;AADdAAAADwAAAGRycy9kb3ducmV2LnhtbESPQYvCMBSE7wv+h/CEva2JoqLVKKIIe1rRVcHbo3m2&#10;xealNNF2/70RhD0OM/MNM1+2thQPqn3hWEO/p0AQp84UnGk4/m6/JiB8QDZYOiYNf+Rhueh8zDEx&#10;ruE9PQ4hExHCPkENeQhVIqVPc7Loe64ijt7V1RZDlHUmTY1NhNtSDpQaS4sFx4UcK1rnlN4Od6vh&#10;9HO9nIdql23sqGpcqyTbqdT6s9uuZiACteE//G5/Gw0DNRzD6018An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yeFcMAAADdAAAADwAAAAAAAAAAAAAAAACYAgAAZHJzL2Rv&#10;d25yZXYueG1sUEsFBgAAAAAEAAQA9QAAAIgDAAAAAA==&#10;" filled="f" stroked="f">
                  <v:textbo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Т</w:t>
                        </w:r>
                        <w:proofErr w:type="gramStart"/>
                        <w:r w:rsidRPr="005A5A57">
                          <w:rPr>
                            <w:rFonts w:ascii="Arial" w:hAnsi="Arial"/>
                            <w:sz w:val="23"/>
                            <w:szCs w:val="23"/>
                            <w:vertAlign w:val="subscript"/>
                          </w:rPr>
                          <w:t>2</w:t>
                        </w:r>
                        <w:proofErr w:type="gramEnd"/>
                      </w:p>
                    </w:txbxContent>
                  </v:textbox>
                </v:shape>
                <v:shape id="Text Box 1612" o:spid="_x0000_s3015" type="#_x0000_t202" style="position:absolute;left:4160;top:1660;width:720;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A7jsQA&#10;AADdAAAADwAAAGRycy9kb3ducmV2LnhtbESPQWvCQBSE74L/YXmCt7qr2NZGVxFF6MnStBa8PbLP&#10;JJh9G7Krif/eFQoeh5n5hlmsOluJKzW+dKxhPFIgiDNnSs41/P7sXmYgfEA2WDkmDTfysFr2ewtM&#10;jGv5m65pyEWEsE9QQxFCnUjps4Is+pGriaN3co3FEGWTS9NgG+G2khOl3qTFkuNCgTVtCsrO6cVq&#10;OOxPx7+p+sq39rVuXack2w+p9XDQrecgAnXhGf5vfxoNEzV9h8eb+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AO47EAAAA3QAAAA8AAAAAAAAAAAAAAAAAmAIAAGRycy9k&#10;b3ducmV2LnhtbFBLBQYAAAAABAAEAPUAAACJAwAAAAA=&#10;" filled="f" stroked="f">
                  <v:textbox>
                    <w:txbxContent>
                      <w:p w:rsidR="00821CA1" w:rsidRPr="005A5A57" w:rsidRDefault="00821CA1" w:rsidP="00CB0558">
                        <w:pPr>
                          <w:rPr>
                            <w:rFonts w:ascii="Arial" w:hAnsi="Arial"/>
                            <w:sz w:val="23"/>
                            <w:szCs w:val="23"/>
                            <w:vertAlign w:val="subscript"/>
                          </w:rPr>
                        </w:pPr>
                        <w:r w:rsidRPr="005A5A57">
                          <w:rPr>
                            <w:rFonts w:ascii="Arial" w:hAnsi="Arial"/>
                            <w:sz w:val="23"/>
                            <w:szCs w:val="23"/>
                            <w:lang w:val="en-US"/>
                          </w:rPr>
                          <w:t>R</w:t>
                        </w:r>
                        <w:r w:rsidRPr="005A5A57">
                          <w:rPr>
                            <w:rFonts w:ascii="Arial" w:hAnsi="Arial"/>
                            <w:sz w:val="23"/>
                            <w:szCs w:val="23"/>
                            <w:vertAlign w:val="subscript"/>
                          </w:rPr>
                          <w:t>К</w:t>
                        </w:r>
                      </w:p>
                    </w:txbxContent>
                  </v:textbox>
                </v:shape>
                <v:line id="Line 1613" o:spid="_x0000_s3016" style="position:absolute;visibility:visible;mso-wrap-style:square" from="10362,5243" to="10362,55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hBTMQAAADdAAAADwAAAGRycy9kb3ducmV2LnhtbERPz2vCMBS+C/4P4Qm7aTo3inRGkY2B&#10;ehizCnp8Nm9tt+alJLHt/vvlMPD48f1ergfTiI6cry0reJwlIIgLq2suFZyO79MFCB+QNTaWScEv&#10;eVivxqMlZtr2fKAuD6WIIewzVFCF0GZS+qIig35mW+LIfVlnMEToSqkd9jHcNHKeJKk0WHNsqLCl&#10;14qKn/xmFHw8fabdZrffDuddei3eDtfLd++UepgMmxcQgYZwF/+7t1rBPHmOc+Ob+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2EFMxAAAAN0AAAAPAAAAAAAAAAAA&#10;AAAAAKECAABkcnMvZG93bnJldi54bWxQSwUGAAAAAAQABAD5AAAAkgMAAAAA&#10;"/>
                <v:shape id="Text Box 1614" o:spid="_x0000_s3017" type="#_x0000_t202" style="position:absolute;left:6618;top:4635;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MKZ8UA&#10;AADdAAAADwAAAGRycy9kb3ducmV2LnhtbESPQWvCQBSE7wX/w/IEb3VXsUWjmyAWoaeWpip4e2Sf&#10;STD7NmS3Sfrvu4VCj8PMfMPsstE2oqfO1441LOYKBHHhTM2lhtPn8XENwgdkg41j0vBNHrJ08rDD&#10;xLiBP6jPQykihH2CGqoQ2kRKX1Rk0c9dSxy9m+sshii7UpoOhwi3jVwq9Swt1hwXKmzpUFFxz7+s&#10;hvPb7XpZqffyxT61gxuVZLuRWs+m434LItAY/sN/7VejYalWG/h9E5+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EwpnxQAAAN0AAAAPAAAAAAAAAAAAAAAAAJgCAABkcnMv&#10;ZG93bnJldi54bWxQSwUGAAAAAAQABAD1AAAAigMAAAAA&#10;" filled="f" stroked="f">
                  <v:textbox>
                    <w:txbxContent>
                      <w:p w:rsidR="00821CA1" w:rsidRPr="005A5A57" w:rsidRDefault="00821CA1" w:rsidP="00CB0558">
                        <w:pPr>
                          <w:rPr>
                            <w:rFonts w:ascii="Arial" w:hAnsi="Arial"/>
                            <w:sz w:val="23"/>
                            <w:szCs w:val="23"/>
                            <w:vertAlign w:val="subscript"/>
                          </w:rPr>
                        </w:pPr>
                        <w:r w:rsidRPr="005A5A57">
                          <w:rPr>
                            <w:rFonts w:ascii="Arial" w:hAnsi="Arial"/>
                            <w:sz w:val="23"/>
                            <w:szCs w:val="23"/>
                            <w:lang w:val="en-US"/>
                          </w:rPr>
                          <w:t>R</w:t>
                        </w:r>
                        <w:r w:rsidRPr="005A5A57">
                          <w:rPr>
                            <w:rFonts w:ascii="Arial" w:hAnsi="Arial"/>
                            <w:sz w:val="23"/>
                            <w:szCs w:val="23"/>
                            <w:vertAlign w:val="subscript"/>
                          </w:rPr>
                          <w:t>1</w:t>
                        </w:r>
                      </w:p>
                    </w:txbxContent>
                  </v:textbox>
                </v:shape>
                <v:shape id="Text Box 1615" o:spid="_x0000_s3018" type="#_x0000_t202" style="position:absolute;left:6474;top:3371;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A1J8IA&#10;AADdAAAADwAAAGRycy9kb3ducmV2LnhtbERPy2rCQBTdF/yH4QrdNTOKKW3MKKIIXVVqH+Dukrkm&#10;wcydkBmT9O+dheDycN75erSN6KnztWMNs0SBIC6cqbnU8PO9f3kD4QOywcYxafgnD+vV5CnHzLiB&#10;v6g/hlLEEPYZaqhCaDMpfVGRRZ+4ljhyZ9dZDBF2pTQdDjHcNnKu1Ku0WHNsqLClbUXF5Xi1Gn4/&#10;z6e/hTqUO5u2gxuVZPsutX6ejpsliEBjeIjv7g+jYa7SuD++iU9Ar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8DUnwgAAAN0AAAAPAAAAAAAAAAAAAAAAAJgCAABkcnMvZG93&#10;bnJldi54bWxQSwUGAAAAAAQABAD1AAAAhwMAAAAA&#10;" filled="f" stroked="f">
                  <v:textbox>
                    <w:txbxContent>
                      <w:p w:rsidR="00821CA1" w:rsidRPr="005A5A57" w:rsidRDefault="00821CA1" w:rsidP="00CB0558">
                        <w:pPr>
                          <w:rPr>
                            <w:rFonts w:ascii="Arial" w:hAnsi="Arial"/>
                            <w:sz w:val="23"/>
                            <w:szCs w:val="23"/>
                            <w:vertAlign w:val="subscript"/>
                          </w:rPr>
                        </w:pPr>
                        <w:r w:rsidRPr="005A5A57">
                          <w:rPr>
                            <w:rFonts w:ascii="Arial" w:hAnsi="Arial"/>
                            <w:sz w:val="23"/>
                            <w:szCs w:val="23"/>
                            <w:lang w:val="en-US"/>
                          </w:rPr>
                          <w:t>R</w:t>
                        </w:r>
                        <w:r w:rsidRPr="005A5A57">
                          <w:rPr>
                            <w:rFonts w:ascii="Arial" w:hAnsi="Arial"/>
                            <w:sz w:val="23"/>
                            <w:szCs w:val="23"/>
                            <w:vertAlign w:val="subscript"/>
                          </w:rPr>
                          <w:t>1</w:t>
                        </w:r>
                      </w:p>
                    </w:txbxContent>
                  </v:textbox>
                </v:shape>
                <v:line id="Line 1616" o:spid="_x0000_s3019" style="position:absolute;visibility:visible;mso-wrap-style:square" from="5754,4091" to="6906,4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t+DMcAAADdAAAADwAAAGRycy9kb3ducmV2LnhtbESPQWvCQBSE74X+h+UVeqsbLQZJXUUq&#10;gnooVQvt8Zl9JrHZt2F3TeK/7xYEj8PMfMNM572pRUvOV5YVDAcJCOLc6ooLBV+H1csEhA/IGmvL&#10;pOBKHuazx4cpZtp2vKN2HwoRIewzVFCG0GRS+rwkg35gG+LonawzGKJ0hdQOuwg3tRwlSSoNVhwX&#10;SmzovaT8d38xCj5eP9N2sdmu++9NesyXu+PPuXNKPT/1izcQgfpwD9/aa61glIyH8P8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34MxwAAAN0AAAAPAAAAAAAA&#10;AAAAAAAAAKECAABkcnMvZG93bnJldi54bWxQSwUGAAAAAAQABAD5AAAAlQMAAAAA&#10;"/>
                <v:group id="Group 1617" o:spid="_x0000_s3020" style="position:absolute;left:6906;top:2939;width:432;height:1872" coordorigin="2736,7200" coordsize="432,1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0Ag8UAAADdAAAADwAAAGRycy9kb3ducmV2LnhtbESPQYvCMBSE7wv+h/CE&#10;va1pu7hINYqIigcRVgXx9miebbF5KU1s6783wsIeh5n5hpktelOJlhpXWlYQjyIQxJnVJecKzqfN&#10;1wSE88gaK8uk4EkOFvPBxwxTbTv+pfbocxEg7FJUUHhfp1K6rCCDbmRr4uDdbGPQB9nkUjfYBbip&#10;ZBJFP9JgyWGhwJpWBWX348Mo2HbYLb/jdbu/31bP62l8uOxjUupz2C+nIDz1/j/8195pBUk0TuD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rdAIPFAAAA3QAA&#10;AA8AAAAAAAAAAAAAAAAAqgIAAGRycy9kb3ducmV2LnhtbFBLBQYAAAAABAAEAPoAAACcAwAAAAA=&#10;">
                  <v:line id="Line 1618" o:spid="_x0000_s3021" style="position:absolute;visibility:visible;mso-wrap-style:square" from="2736,8064" to="2736,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VF4MgAAADdAAAADwAAAGRycy9kb3ducmV2LnhtbESPT2vCQBTE70K/w/IKvemmSoOkriIt&#10;BfVQ/FNoj8/sM4nNvg27a5J+e7cgeBxm5jfMbNGbWrTkfGVZwfMoAUGcW11xoeDr8DGcgvABWWNt&#10;mRT8kYfF/GEww0zbjnfU7kMhIoR9hgrKEJpMSp+XZNCPbEMcvZN1BkOUrpDaYRfhppbjJEmlwYrj&#10;QokNvZWU/+4vRsHnZJu2y/Vm1X+v02P+vjv+nDun1NNjv3wFEagP9/CtvdIKxsnLBP7fx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aVF4MgAAADdAAAADwAAAAAA&#10;AAAAAAAAAAChAgAAZHJzL2Rvd25yZXYueG1sUEsFBgAAAAAEAAQA+QAAAJYDAAAAAA==&#10;"/>
                  <v:line id="Line 1619" o:spid="_x0000_s3022" style="position:absolute;flip:y;visibility:visible;mso-wrap-style:square" from="3024,7200" to="3024,8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W4Y8YAAADdAAAADwAAAGRycy9kb3ducmV2LnhtbESPT2vCQBTE7wW/w/IK3uom4j9SV5FC&#10;iyfBKKW9vWZfs6HZtyG7TeK3dwXB4zAzv2HW28HWoqPWV44VpJMEBHHhdMWlgvPp/WUFwgdkjbVj&#10;UnAhD9vN6GmNmXY9H6nLQykihH2GCkwITSalLwxZ9BPXEEfv17UWQ5RtKXWLfYTbWk6TZCEtVhwX&#10;DDb0Zqj4y/+tguI77c1cdqv0kFP6+bHcL04/X0qNn4fdK4hAQ3iE7+29VjBN5jO4vYlPQG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SluGPGAAAA3QAAAA8AAAAAAAAA&#10;AAAAAAAAoQIAAGRycy9kb3ducmV2LnhtbFBLBQYAAAAABAAEAPkAAACUAwAAAAA=&#10;">
                    <v:stroke endarrow="oval" endarrowwidth="narrow" endarrowlength="short"/>
                  </v:line>
                  <v:line id="Line 1620" o:spid="_x0000_s3023" style="position:absolute;flip:y;visibility:visible;mso-wrap-style:square" from="2736,8064" to="3024,8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sI8McAAADdAAAADwAAAGRycy9kb3ducmV2LnhtbESPQWsCMRSE70L/Q3gFL0WzlVp0axQp&#10;FHrwopYVb8/N62bZzcs2ibr9941Q8DjMzDfMYtXbVlzIh9qxgudxBoK4dLrmSsHX/mM0AxEissbW&#10;MSn4pQCr5cNggbl2V97SZRcrkSAcclRgYuxyKUNpyGIYu444ed/OW4xJ+kpqj9cEt62cZNmrtFhz&#10;WjDY0buhstmdrQI52zz9+PXppSmaw2FuirLojhulho/9+g1EpD7ew//tT61gkk2ncHuTnoBc/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6wjwxwAAAN0AAAAPAAAAAAAA&#10;AAAAAAAAAKECAABkcnMvZG93bnJldi54bWxQSwUGAAAAAAQABAD5AAAAlQMAAAAA&#10;"/>
                  <v:line id="Line 1621" o:spid="_x0000_s3024" style="position:absolute;visibility:visible;mso-wrap-style:square" from="3024,8640" to="3024,9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LmeMcAAADdAAAADwAAAGRycy9kb3ducmV2LnhtbESPQWvCQBSE7wX/w/IEb3VTpaFEVxFL&#10;QT2Uagt6fGafSWr2bdhdk/TfdwtCj8PMfMPMl72pRUvOV5YVPI0TEMS51RUXCr4+3x5fQPiArLG2&#10;TAp+yMNyMXiYY6Ztx3tqD6EQEcI+QwVlCE0mpc9LMujHtiGO3sU6gyFKV0jtsItwU8tJkqTSYMVx&#10;ocSG1iXl18PNKHiffqTtarvb9Mdtes5f9+fTd+eUGg371QxEoD78h+/tjVYwSZ5T+HsTn4B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0uZ4xwAAAN0AAAAPAAAAAAAA&#10;AAAAAAAAAKECAABkcnMvZG93bnJldi54bWxQSwUGAAAAAAQABAD5AAAAlQMAAAAA&#10;"/>
                  <v:line id="Line 1622" o:spid="_x0000_s3025" style="position:absolute;visibility:visible;mso-wrap-style:square" from="2736,8496" to="3024,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LW98YAAADdAAAADwAAAGRycy9kb3ducmV2LnhtbESPQWsCMRSE74X+h/AKvdWsgt26GqW4&#10;CD1oQS09v26em6Wbl2UT1/jvG6HgcZiZb5jFKtpWDNT7xrGC8SgDQVw53XCt4Ou4eXkD4QOyxtYx&#10;KbiSh9Xy8WGBhXYX3tNwCLVIEPYFKjAhdIWUvjJk0Y9cR5y8k+sthiT7WuoeLwluWznJsldpseG0&#10;YLCjtaHq93C2CnJT7mUuy+3xsxya8Szu4vfPTKnnp/g+BxEohnv4v/2hFUyyaQ63N+kJ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S1vfGAAAA3QAAAA8AAAAAAAAA&#10;AAAAAAAAoQIAAGRycy9kb3ducmV2LnhtbFBLBQYAAAAABAAEAPkAAACUAwAAAAA=&#10;">
                    <v:stroke endarrow="block"/>
                  </v:line>
                  <v:rect id="Rectangle 1623" o:spid="_x0000_s3026" style="position:absolute;left:2880;top:7344;width:288;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xIF8IA&#10;AADdAAAADwAAAGRycy9kb3ducmV2LnhtbERPPW/CMBDdkfofrKvUDWyCqCBgUFVEVUYIC9sRH0kg&#10;PkexgZRfj4dKjE/ve77sbC1u1PrKsYbhQIEgzp2puNCwz9b9CQgfkA3WjknDH3lYLt56c0yNu/OW&#10;brtQiBjCPkUNZQhNKqXPS7LoB64hjtzJtRZDhG0hTYv3GG5rmSj1KS1WHBtKbOi7pPyyu1oNxyrZ&#10;42Ob/Sg7XY/CpsvO18NK64/37msGIlAXXuJ/96/RkKhxnBvfxCc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rEgXwgAAAN0AAAAPAAAAAAAAAAAAAAAAAJgCAABkcnMvZG93&#10;bnJldi54bWxQSwUGAAAAAAQABAD1AAAAhwMAAAAA&#10;"/>
                </v:group>
                <v:group id="Group 1624" o:spid="_x0000_s3027" style="position:absolute;left:6186;top:3947;width:288;height:288" coordorigin="2016,8208" coordsize="28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mS8scAAADdAAAADwAAAGRycy9kb3ducmV2LnhtbESPQWvCQBSE7wX/w/IK&#10;3ppNlJSaZhURKx5CoSqU3h7ZZxLMvg3ZbRL/fbdQ6HGYmW+YfDOZVgzUu8aygiSKQRCXVjdcKbic&#10;355eQDiPrLG1TAru5GCznj3kmGk78gcNJ1+JAGGXoYLa+y6T0pU1GXSR7YiDd7W9QR9kX0nd4xjg&#10;ppWLOH6WBhsOCzV2tKupvJ2+jYLDiON2meyH4nbd3b/O6ftnkZBS88dp+wrC0+T/w3/to1awiNMV&#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HmS8scAAADd&#10;AAAADwAAAAAAAAAAAAAAAACqAgAAZHJzL2Rvd25yZXYueG1sUEsFBgAAAAAEAAQA+gAAAJ4DAAAA&#10;AA==&#10;">
                  <v:shape id="AutoShape 1625" o:spid="_x0000_s3028" type="#_x0000_t5" style="position:absolute;left:2016;top:8208;width:288;height:288;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qkMEA&#10;AADdAAAADwAAAGRycy9kb3ducmV2LnhtbERPz2vCMBS+C/4P4Qm7adLCRDqjDKEg7DSnnp/Ns+3W&#10;vNQks91/vxwEjx/f7/V2tJ24kw+tYw3ZQoEgrpxpudZw/CrnKxAhIhvsHJOGPwqw3UwnayyMG/iT&#10;7odYixTCoUANTYx9IWWoGrIYFq4nTtzVeYsxQV9L43FI4baTuVJLabHl1NBgT7uGqp/Dr9XQZxev&#10;cvweyux2LT9ur/bEq7PWL7Px/Q1EpDE+xQ/33mjI1TLtT2/SE5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q1qpDBAAAA3QAAAA8AAAAAAAAAAAAAAAAAmAIAAGRycy9kb3du&#10;cmV2LnhtbFBLBQYAAAAABAAEAPUAAACGAwAAAAA=&#10;"/>
                  <v:line id="Line 1626" o:spid="_x0000_s3029" style="position:absolute;visibility:visible;mso-wrap-style:square" from="2304,8208" to="2304,8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e0sccAAADdAAAADwAAAGRycy9kb3ducmV2LnhtbESPT2vCQBTE7wW/w/IKvdWNFoKkriKV&#10;gvZQ6h+ox2f2mUSzb8PuNonf3i0IHoeZ+Q0znfemFi05X1lWMBomIIhzqysuFOx3n68TED4ga6wt&#10;k4IreZjPBk9TzLTteEPtNhQiQthnqKAMocmk9HlJBv3QNsTRO1lnMETpCqkddhFuajlOklQarDgu&#10;lNjQR0n5ZftnFHy//aTtYv216n/X6TFfbo6Hc+eUennuF+8gAvXhEb63V1rBOElH8P8mPgE5u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V7SxxwAAAN0AAAAPAAAAAAAA&#10;AAAAAAAAAKECAABkcnMvZG93bnJldi54bWxQSwUGAAAAAAQABAD5AAAAlQMAAAAA&#10;"/>
                </v:group>
                <v:line id="Line 1627" o:spid="_x0000_s3030" style="position:absolute;visibility:visible;mso-wrap-style:square" from="7194,3803" to="8778,3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UqxscAAADdAAAADwAAAGRycy9kb3ducmV2LnhtbESPQWvCQBSE7wX/w/IKvdVNUwgSXUWU&#10;gvZQqi3U4zP7TKLZt2F3m8R/7xaEHoeZ+YaZLQbTiI6cry0reBknIIgLq2suFXx/vT1PQPiArLGx&#10;TAqu5GExHz3MMNe25x11+1CKCGGfo4IqhDaX0hcVGfRj2xJH72SdwRClK6V22Ee4aWSaJJk0WHNc&#10;qLClVUXFZf9rFHy8fmbdcvu+GX622bFY746Hc++UenocllMQgYbwH763N1pBmmQp/L2JT0DO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hSrGxwAAAN0AAAAPAAAAAAAA&#10;AAAAAAAAAKECAABkcnMvZG93bnJldi54bWxQSwUGAAAAAAQABAD5AAAAlQMAAAAA&#10;"/>
                <v:group id="Group 1628" o:spid="_x0000_s3031" style="position:absolute;left:7482;top:3659;width:288;height:288" coordorigin="2016,8208" coordsize="28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1vpccAAADd&#10;AAAADwAAAAAAAAAAAAAAAACqAgAAZHJzL2Rvd25yZXYueG1sUEsFBgAAAAAEAAQA+gAAAJ4DAAAA&#10;AA==&#10;">
                  <v:shape id="AutoShape 1629" o:spid="_x0000_s3032" type="#_x0000_t5" style="position:absolute;left:2016;top:8208;width:288;height:288;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6sk8QA&#10;AADdAAAADwAAAGRycy9kb3ducmV2LnhtbESPQWvCQBSE74X+h+UVequ7CVUkdZVSCAg9Vavn1+wz&#10;iWbfxt3VpP++Kwg9DjPzDbNYjbYTV/KhdawhmygQxJUzLdcavrflyxxEiMgGO8ek4ZcCrJaPDwss&#10;jBv4i66bWIsE4VCghibGvpAyVA1ZDBPXEyfv4LzFmKSvpfE4JLjtZK7UTFpsOS002NNHQ9Vpc7Ea&#10;+uzHqxyPQ5mdD+XneWp3PN9r/fw0vr+BiDTG//C9vTYacjV7hdub9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OrJPEAAAA3QAAAA8AAAAAAAAAAAAAAAAAmAIAAGRycy9k&#10;b3ducmV2LnhtbFBLBQYAAAAABAAEAPUAAACJAwAAAAA=&#10;"/>
                  <v:line id="Line 1630" o:spid="_x0000_s3033" style="position:absolute;visibility:visible;mso-wrap-style:square" from="2304,8208" to="2304,8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yysscAAADdAAAADwAAAGRycy9kb3ducmV2LnhtbESPQWvCQBSE7wX/w/IEb3VTpaFEVxFL&#10;QT2Uagt6fGafSWr2bdhdk/TfdwtCj8PMfMPMl72pRUvOV5YVPI0TEMS51RUXCr4+3x5fQPiArLG2&#10;TAp+yMNyMXiYY6Ztx3tqD6EQEcI+QwVlCE0mpc9LMujHtiGO3sU6gyFKV0jtsItwU8tJkqTSYMVx&#10;ocSG1iXl18PNKHiffqTtarvb9Mdtes5f9+fTd+eUGg371QxEoD78h+/tjVYwSdJn+HsTn4B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bLKyxwAAAN0AAAAPAAAAAAAA&#10;AAAAAAAAAKECAABkcnMvZG93bnJldi54bWxQSwUGAAAAAAQABAD5AAAAlQMAAAAA&#10;"/>
                </v:group>
                <v:rect id="Rectangle 1631" o:spid="_x0000_s3034" style="position:absolute;left:7914;top:3659;width:576;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zQ8UA&#10;AADdAAAADwAAAGRycy9kb3ducmV2LnhtbESPQWvCQBSE7wX/w/KE3uquKYQaXUUsFnvUePH2zD6T&#10;aPZtyK4a++u7hYLHYWa+YWaL3jbiRp2vHWsYjxQI4sKZmksN+3z99gHCB2SDjWPS8CAPi/ngZYaZ&#10;cXfe0m0XShEh7DPUUIXQZlL6oiKLfuRa4uidXGcxRNmV0nR4j3DbyESpVFqsOS5U2NKqouKyu1oN&#10;xzrZ4882/1J2sn4P331+vh4+tX4d9sspiEB9eIb/2xujIVFpCn9v4hO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E7NDxQAAAN0AAAAPAAAAAAAAAAAAAAAAAJgCAABkcnMv&#10;ZG93bnJldi54bWxQSwUGAAAAAAQABAD1AAAAigMAAAAA&#10;"/>
                <v:group id="Group 1632" o:spid="_x0000_s3035" style="position:absolute;left:8778;top:2651;width:432;height:1872" coordorigin="2736,7200" coordsize="432,1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ZppscAAADdAAAADwAAAGRycy9kb3ducmV2LnhtbESPQWvCQBSE7wX/w/KE&#10;3ppNLE0lZhURKx5CoSqU3h7ZZxLMvg3ZbRL/fbdQ6HGYmW+YfDOZVgzUu8aygiSKQRCXVjdcKbic&#10;356WIJxH1thaJgV3crBZzx5yzLQd+YOGk69EgLDLUEHtfZdJ6cqaDLrIdsTBu9reoA+yr6TucQxw&#10;08pFHKfSYMNhocaOdjWVt9O3UXAYcdw+J/uhuF1396/zy/tnkZBSj/NpuwLhafL/4b/2UStYxOkr&#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MZppscAAADd&#10;AAAADwAAAAAAAAAAAAAAAACqAgAAZHJzL2Rvd25yZXYueG1sUEsFBgAAAAAEAAQA+gAAAJ4DAAAA&#10;AA==&#10;">
                  <v:line id="Line 1633" o:spid="_x0000_s3036" style="position:absolute;visibility:visible;mso-wrap-style:square" from="2736,8064" to="2736,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0dLMQAAADdAAAADwAAAGRycy9kb3ducmV2LnhtbERPy2rCQBTdC/7DcIXudKKFUFJHEUXQ&#10;LoovqMtr5pqkzdwJM9Mk/XtnUXB5OO/5sje1aMn5yrKC6SQBQZxbXXGh4HLejt9A+ICssbZMCv7I&#10;w3IxHMwx07bjI7WnUIgYwj5DBWUITSalz0sy6Ce2IY7c3TqDIUJXSO2wi+GmlrMkSaXBimNDiQ2t&#10;S8p/Tr9GwefrIW1X+49d/7VPb/nmeLt+d06pl1G/egcRqA9P8b97pxXMkjTOjW/iE5C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bR0sxAAAAN0AAAAPAAAAAAAAAAAA&#10;AAAAAKECAABkcnMvZG93bnJldi54bWxQSwUGAAAAAAQABAD5AAAAkgMAAAAA&#10;"/>
                  <v:line id="Line 1634" o:spid="_x0000_s3037" style="position:absolute;flip:y;visibility:visible;mso-wrap-style:square" from="3024,7200" to="3024,8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jdQMYAAADdAAAADwAAAGRycy9kb3ducmV2LnhtbESPQWvCQBSE74L/YXmCN91EaGpTVxGh&#10;xZNgLKW9vWZfs6HZtyG7TeK/d4VCj8PMfMNsdqNtRE+drx0rSJcJCOLS6ZorBW+Xl8UahA/IGhvH&#10;pOBKHnbb6WSDuXYDn6kvQiUihH2OCkwIbS6lLw1Z9EvXEkfv23UWQ5RdJXWHQ4TbRq6SJJMWa44L&#10;Bls6GCp/il+roPxMB/Mg+3V6Kih9f308ZpevD6Xms3H/DCLQGP7Df+2jVrBKsie4v4lPQG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TI3UDGAAAA3QAAAA8AAAAAAAAA&#10;AAAAAAAAoQIAAGRycy9kb3ducmV2LnhtbFBLBQYAAAAABAAEAPkAAACUAwAAAAA=&#10;">
                    <v:stroke endarrow="oval" endarrowwidth="narrow" endarrowlength="short"/>
                  </v:line>
                  <v:line id="Line 1635" o:spid="_x0000_s3038" style="position:absolute;flip:y;visibility:visible;mso-wrap-style:square" from="2736,8064" to="3024,8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n3CMQAAADdAAAADwAAAGRycy9kb3ducmV2LnhtbERPy2oCMRTdC/2HcAvdFM1UStWpUUQQ&#10;unDjgxF318ntZJjJzTRJdfr3zUJweTjv+bK3rbiSD7VjBW+jDARx6XTNlYLjYTOcgggRWWPrmBT8&#10;UYDl4mkwx1y7G+/ouo+VSCEcclRgYuxyKUNpyGIYuY44cd/OW4wJ+kpqj7cUbls5zrIPabHm1GCw&#10;o7Whstn/WgVyun398avLe1M0p9PMFGXRnbdKvTz3q08Qkfr4EN/dX1rBOJuk/elNegJy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KfcIxAAAAN0AAAAPAAAAAAAAAAAA&#10;AAAAAKECAABkcnMvZG93bnJldi54bWxQSwUGAAAAAAQABAD5AAAAkgMAAAAA&#10;"/>
                  <v:line id="Line 1636" o:spid="_x0000_s3039" style="position:absolute;visibility:visible;mso-wrap-style:square" from="3024,8640" to="3024,9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4ibMgAAADdAAAADwAAAGRycy9kb3ducmV2LnhtbESPT2vCQBTE7wW/w/KE3upGC6lEVxFL&#10;QXso9Q/o8Zl9JtHs27C7TdJv3y0Uehxm5jfMfNmbWrTkfGVZwXiUgCDOra64UHA8vD1NQfiArLG2&#10;TAq+ycNyMXiYY6Ztxztq96EQEcI+QwVlCE0mpc9LMuhHtiGO3tU6gyFKV0jtsItwU8tJkqTSYMVx&#10;ocSG1iXl9/2XUfDx/Jm2q+37pj9t00v+urucb51T6nHYr2YgAvXhP/zX3mgFk+RlDL9v4hOQi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Y4ibMgAAADdAAAADwAAAAAA&#10;AAAAAAAAAAChAgAAZHJzL2Rvd25yZXYueG1sUEsFBgAAAAAEAAQA+QAAAJYDAAAAAA==&#10;"/>
                  <v:line id="Line 1637" o:spid="_x0000_s3040" style="position:absolute;visibility:visible;mso-wrap-style:square" from="2736,8496" to="3024,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ApD8YAAADdAAAADwAAAGRycy9kb3ducmV2LnhtbESPzWrDMBCE74W+g9hCb40cH+rEjRJK&#10;TaGHJpAfct5aG8vEWhlLddS3rwKBHIeZ+YZZrKLtxEiDbx0rmE4yEMS10y03Cg77z5cZCB+QNXaO&#10;ScEfeVgtHx8WWGp34S2Nu9CIBGFfogITQl9K6WtDFv3E9cTJO7nBYkhyaKQe8JLgtpN5lr1Kiy2n&#10;BYM9fRiqz7tfq6Aw1VYWsvreb6qxnc7jOh5/5ko9P8X3NxCBYriHb+0vrSDPihyub9ITkM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LQKQ/GAAAA3QAAAA8AAAAAAAAA&#10;AAAAAAAAoQIAAGRycy9kb3ducmV2LnhtbFBLBQYAAAAABAAEAPkAAACUAwAAAAA=&#10;">
                    <v:stroke endarrow="block"/>
                  </v:line>
                  <v:rect id="Rectangle 1638" o:spid="_x0000_s3041" style="position:absolute;left:2880;top:7344;width:288;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2GBsYA&#10;AADdAAAADwAAAGRycy9kb3ducmV2LnhtbESPQWvCQBSE70L/w/IK3nS3CVRNXUOpWNqjxou31+xr&#10;kjb7NmRXTf31bkHwOMzMN8wyH2wrTtT7xrGGp6kCQVw603ClYV9sJnMQPiAbbB2Thj/ykK8eRkvM&#10;jDvzlk67UIkIYZ+hhjqELpPSlzVZ9FPXEUfv2/UWQ5R9JU2P5wi3rUyUepYWG44LNXb0VlP5uzta&#10;DV9NssfLtnhXdrFJw+dQ/BwPa63Hj8PrC4hAQ7iHb+0PoyFRsxT+38Qn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2GBsYAAADdAAAADwAAAAAAAAAAAAAAAACYAgAAZHJz&#10;L2Rvd25yZXYueG1sUEsFBgAAAAAEAAQA9QAAAIsDAAAAAA==&#10;"/>
                </v:group>
                <v:line id="Line 1639" o:spid="_x0000_s3042" style="position:absolute;visibility:visible;mso-wrap-style:square" from="7050,4810" to="7338,4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FeasYAAADdAAAADwAAAGRycy9kb3ducmV2LnhtbESPQWvCQBSE74X+h+UVems21WJLdJUi&#10;qMWbaRF6e2SfSUz2bdzdaPrvXUHocZiZb5jZYjCtOJPztWUFr0kKgriwuuZSwc/36uUDhA/IGlvL&#10;pOCPPCzmjw8zzLS98I7OeShFhLDPUEEVQpdJ6YuKDPrEdsTRO1hnMETpSqkdXiLctHKUphNpsOa4&#10;UGFHy4qKJu+Ngn2f8++xWbkW+/Vmc9ifGj/eKvX8NHxOQQQawn/43v7SCkbp+xvc3sQn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6BXmrGAAAA3QAAAA8AAAAAAAAA&#10;AAAAAAAAoQIAAGRycy9kb3ducmV2LnhtbFBLBQYAAAAABAAEAPkAAACUAwAAAAA=&#10;" strokeweight="1.5pt"/>
                <v:group id="Group 1640" o:spid="_x0000_s3043" style="position:absolute;left:10074;top:4443;width:576;height:864" coordorigin="8208,2592" coordsize="576,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HEl8cAAADdAAAADwAAAGRycy9kb3ducmV2LnhtbESPQWvCQBSE7wX/w/IK&#10;3ppNlLSSZhURKx5CoSqU3h7ZZxLMvg3ZbRL/fbdQ6HGYmW+YfDOZVgzUu8aygiSKQRCXVjdcKbic&#10;355WIJxH1thaJgV3crBZzx5yzLQd+YOGk69EgLDLUEHtfZdJ6cqaDLrIdsTBu9reoA+yr6TucQxw&#10;08pFHD9Lgw2HhRo72tVU3k7fRsFhxHG7TPZDcbvu7l/n9P2zSEip+eO0fQXhafL/4b/2UStYxC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oHEl8cAAADd&#10;AAAADwAAAAAAAAAAAAAAAACqAgAAZHJzL2Rvd25yZXYueG1sUEsFBgAAAAAEAAQA+gAAAJ4DAAAA&#10;AA==&#10;">
                  <v:rect id="Rectangle 1641" o:spid="_x0000_s3044" style="position:absolute;left:8352;top:3312;width:288;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olnsYA&#10;AADdAAAADwAAAGRycy9kb3ducmV2LnhtbESPQWvCQBSE7wX/w/IEb3W3EaxN3YRSUfSo8dLba/Y1&#10;SZt9G7Krxv76rlDwOMzMN8wyH2wrztT7xrGGp6kCQVw603Cl4VisHxcgfEA22DomDVfykGejhyWm&#10;xl14T+dDqESEsE9RQx1Cl0rpy5os+qnriKP35XqLIcq+kqbHS4TbViZKzaXFhuNCjR2911T+HE5W&#10;w2eTHPF3X2yUfVnPwm4ovk8fK60n4+HtFUSgIdzD/+2t0ZCo5znc3sQn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olnsYAAADdAAAADwAAAAAAAAAAAAAAAACYAgAAZHJz&#10;L2Rvd25yZXYueG1sUEsFBgAAAAAEAAQA9QAAAIsDAAAAAA==&#10;"/>
                  <v:rect id="Rectangle 1642" o:spid="_x0000_s3045" style="position:absolute;left:8352;top:2592;width:288;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aABcYA&#10;AADdAAAADwAAAGRycy9kb3ducmV2LnhtbESPQWvCQBSE7wX/w/IEb3W3KdQ2ugaxKO1R46W3Z/aZ&#10;xGbfhuxG0/76riD0OMzMN8wiG2wjLtT52rGGp6kCQVw4U3Op4ZBvHl9B+IBssHFMGn7IQ7YcPSww&#10;Ne7KO7rsQykihH2KGqoQ2lRKX1Rk0U9dSxy9k+sshii7UpoOrxFuG5ko9SIt1hwXKmxpXVHxve+t&#10;hmOdHPB3l2+Vfds8h88hP/df71pPxsNqDiLQEP7D9/aH0ZCo2Qxu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4aABcYAAADdAAAADwAAAAAAAAAAAAAAAACYAgAAZHJz&#10;L2Rvd25yZXYueG1sUEsFBgAAAAAEAAQA9QAAAIsDAAAAAA==&#10;"/>
                  <v:oval id="Oval 1643" o:spid="_x0000_s3046" style="position:absolute;left:8208;top:2736;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naP8EA&#10;AADdAAAADwAAAGRycy9kb3ducmV2LnhtbERPTWvCQBC9C/0Pywi96UaDtkRXkYqghx4a2/uQHZNg&#10;djZkx5j+e/cgeHy87/V2cI3qqQu1ZwOzaQKKuPC25tLA7/kw+QQVBNli45kM/FOA7eZttMbM+jv/&#10;UJ9LqWIIhwwNVCJtpnUoKnIYpr4ljtzFdw4lwq7UtsN7DHeNnifJUjusOTZU2NJXRcU1vzkD+3KX&#10;L3udyiK97I+yuP59n9KZMe/jYbcCJTTIS/x0H62BefIR58Y38Qno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52j/BAAAA3QAAAA8AAAAAAAAAAAAAAAAAmAIAAGRycy9kb3du&#10;cmV2LnhtbFBLBQYAAAAABAAEAPUAAACGAwAAAAA=&#10;">
                    <v:textbox>
                      <w:txbxContent>
                        <w:p w:rsidR="00821CA1" w:rsidRPr="005A5A57" w:rsidRDefault="00821CA1" w:rsidP="00CB0558">
                          <w:pPr>
                            <w:pStyle w:val="6"/>
                            <w:rPr>
                              <w:rFonts w:ascii="Arial" w:hAnsi="Arial"/>
                              <w:sz w:val="23"/>
                              <w:szCs w:val="23"/>
                            </w:rPr>
                          </w:pPr>
                          <w:r w:rsidRPr="005A5A57">
                            <w:rPr>
                              <w:rFonts w:ascii="Arial" w:hAnsi="Arial"/>
                              <w:sz w:val="23"/>
                              <w:szCs w:val="23"/>
                            </w:rPr>
                            <w:t>Д</w:t>
                          </w:r>
                        </w:p>
                      </w:txbxContent>
                    </v:textbox>
                  </v:oval>
                </v:group>
                <v:line id="Line 1644" o:spid="_x0000_s3047" style="position:absolute;visibility:visible;mso-wrap-style:square" from="10218,5531" to="10506,55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Dx9MYAAADdAAAADwAAAGRycy9kb3ducmV2LnhtbESPQWvCQBSE74X+h+UVems2VahtdJUi&#10;qMWbaRF6e2SfSUz2bdzdaPrvXUHocZiZb5jZYjCtOJPztWUFr0kKgriwuuZSwc/36uUdhA/IGlvL&#10;pOCPPCzmjw8zzLS98I7OeShFhLDPUEEVQpdJ6YuKDPrEdsTRO1hnMETpSqkdXiLctHKUpm/SYM1x&#10;ocKOlhUVTd4bBfs+599js3It9uvN5rA/NX68Ver5aficggg0hP/wvf2lFYzSyQfc3sQn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A8fTGAAAA3QAAAA8AAAAAAAAA&#10;AAAAAAAAoQIAAGRycy9kb3ducmV2LnhtbFBLBQYAAAAABAAEAPkAAACUAwAAAAA=&#10;" strokeweight="1.5pt"/>
                <v:line id="Line 1645" o:spid="_x0000_s3048" style="position:absolute;visibility:visible;mso-wrap-style:square" from="8202,4875" to="8778,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UVoMMAAADdAAAADwAAAGRycy9kb3ducmV2LnhtbERPu27CMBTdK/EP1kXqVhygKihgEIpA&#10;YaADj4XtKr4kgfg6sg2k/Xo8VOp4dN7zZWca8SDna8sKhoMEBHFhdc2lgtNx8zEF4QOyxsYyKfgh&#10;D8tF722OqbZP3tPjEEoRQ9inqKAKoU2l9EVFBv3AtsSRu1hnMEToSqkdPmO4aeQoSb6kwZpjQ4Ut&#10;ZRUVt8PdKJisP4fn3S3ztXf59rsZX7M8/1Xqvd+tZiACdeFf/OfeagWjZBr3xzfxCcjF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BlFaDDAAAA3QAAAA8AAAAAAAAAAAAA&#10;AAAAoQIAAGRycy9kb3ducmV2LnhtbFBLBQYAAAAABAAEAPkAAACRAwAAAAA=&#10;">
                  <v:stroke startarrow="oval" startarrowwidth="narrow" startarrowlength="short"/>
                </v:line>
                <v:line id="Line 1646" o:spid="_x0000_s3049" style="position:absolute;visibility:visible;mso-wrap-style:square" from="8778,4875" to="8778,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tSS8cAAADdAAAADwAAAGRycy9kb3ducmV2LnhtbESPQWvCQBSE7wX/w/IEb3WjQpDUVaQi&#10;aA+ittAen9nXJG32bdjdJvHfu4LQ4zAz3zCLVW9q0ZLzlWUFk3ECgji3uuJCwcf79nkOwgdkjbVl&#10;UnAlD6vl4GmBmbYdn6g9h0JECPsMFZQhNJmUPi/JoB/bhjh639YZDFG6QmqHXYSbWk6TJJUGK44L&#10;JTb0WlL+e/4zCg6zY9qu92+7/nOfXvLN6fL10zmlRsN+/QIiUB/+w4/2TiuYJvMJ3N/EJy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W1JLxwAAAN0AAAAPAAAAAAAA&#10;AAAAAAAAAKECAABkcnMvZG93bnJldi54bWxQSwUGAAAAAAQABAD5AAAAlQMAAAAA&#10;"/>
                <v:line id="Line 1647" o:spid="_x0000_s3050" style="position:absolute;flip:y;visibility:visible;mso-wrap-style:square" from="8778,4731" to="9066,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K8w8cAAADdAAAADwAAAGRycy9kb3ducmV2LnhtbESPQWvCQBSE70L/w/IKXqRuGoqkqatI&#10;QfDgpVoivb1mX7Mh2bfp7qrpv+8WCh6HmfmGWa5H24sL+dA6VvA4z0AQ10633Ch4P24fChAhImvs&#10;HZOCHwqwXt1Nllhqd+U3uhxiIxKEQ4kKTIxDKWWoDVkMczcQJ+/LeYsxSd9I7fGa4LaXeZYtpMWW&#10;04LBgV4N1d3hbBXIYj/79pvPp67qTqdnU9XV8LFXano/bl5ARBrjLfzf3mkFeVbk8PcmPQG5+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YrzDxwAAAN0AAAAPAAAAAAAA&#10;AAAAAAAAAKECAABkcnMvZG93bnJldi54bWxQSwUGAAAAAAQABAD5AAAAlQMAAAAA&#10;"/>
                <v:rect id="Rectangle 1648" o:spid="_x0000_s3051" style="position:absolute;left:8634;top:4443;width:86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aRXsQA&#10;AADdAAAADwAAAGRycy9kb3ducmV2LnhtbESPQWsCMRSE74L/IbyCN83WUpHVKKsoeBLUQtvbY/NM&#10;FjcvyyZ1t/++KQgeh5n5hlmue1eLO7Wh8qzgdZKBIC69rtgo+Ljsx3MQISJrrD2Tgl8KsF4NB0vM&#10;te/4RPdzNCJBOOSowMbY5FKG0pLDMPENcfKuvnUYk2yN1C12Ce5qOc2ymXRYcVqw2NDWUnk7/zgF&#10;u+b7WLybIIvPaL9uftPt7dEoNXrpiwWISH18hh/tg1YwzeZv8P8mP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GkV7EAAAA3QAAAA8AAAAAAAAAAAAAAAAAmAIAAGRycy9k&#10;b3ducmV2LnhtbFBLBQYAAAAABAAEAPUAAACJAwAAAAA=&#10;" filled="f"/>
                <v:line id="Line 1649" o:spid="_x0000_s3052" style="position:absolute;visibility:visible;mso-wrap-style:square" from="8922,5307" to="8922,5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zx08cAAADdAAAADwAAAGRycy9kb3ducmV2LnhtbESPQWvCQBSE7wX/w/KE3uqmtgRJXUUU&#10;QT2I2kJ7fGZfk9Ts27C7Jum/d4VCj8PMfMNM572pRUvOV5YVPI8SEMS51RUXCj7e108TED4ga6wt&#10;k4Jf8jCfDR6mmGnb8ZHaUyhEhLDPUEEZQpNJ6fOSDPqRbYij922dwRClK6R22EW4qeU4SVJpsOK4&#10;UGJDy5Lyy+lqFOxfDmm72O42/ec2Peer4/nrp3NKPQ77xRuIQH34D/+1N1rBOJm8wv1NfAJyd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LPHTxwAAAN0AAAAPAAAAAAAA&#10;AAAAAAAAAKECAABkcnMvZG93bnJldi54bWxQSwUGAAAAAAQABAD5AAAAlQMAAAAA&#10;"/>
                <v:line id="Line 1650" o:spid="_x0000_s3053" style="position:absolute;visibility:visible;mso-wrap-style:square" from="8778,5451" to="9066,5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iL1sUAAADdAAAADwAAAGRycy9kb3ducmV2LnhtbESPQWvCQBSE70L/w/IEb7pRqUjqKlJQ&#10;S2+NIvT2yD6TmOzbuLvR9N93CwWPw8x8w6w2vWnEnZyvLCuYThIQxLnVFRcKTsfdeAnCB2SNjWVS&#10;8EMeNuuXwQpTbR/8RfcsFCJC2KeooAyhTaX0eUkG/cS2xNG7WGcwROkKqR0+Itw0cpYkC2mw4rhQ&#10;YkvvJeV11hkF5y7j72u9cw12+8Phcr7Vfv6p1GjYb99ABOrDM/zf/tAKZsnyFf7exCc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BiL1sUAAADdAAAADwAAAAAAAAAA&#10;AAAAAAChAgAAZHJzL2Rvd25yZXYueG1sUEsFBgAAAAAEAAQA+QAAAJMDAAAAAA==&#10;" strokeweight="1.5pt"/>
                <v:shape id="Text Box 1651" o:spid="_x0000_s3054" type="#_x0000_t202" style="position:absolute;left:5610;top:3659;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Ukj8UA&#10;AADdAAAADwAAAGRycy9kb3ducmV2LnhtbESPQWvCQBSE7wX/w/KE3uquYoNGN0EsQk8tTVXw9sg+&#10;k2D2bchuTfrvu4VCj8PMfMNs89G24k69bxxrmM8UCOLSmYYrDcfPw9MKhA/IBlvHpOGbPOTZ5GGL&#10;qXEDf9C9CJWIEPYpaqhD6FIpfVmTRT9zHXH0rq63GKLsK2l6HCLctnKhVCItNhwXauxoX1N5K76s&#10;htPb9XJeqvfqxT53gxuVZLuWWj9Ox90GRKAx/If/2q9Gw0KtEvh9E5+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NSSPxQAAAN0AAAAPAAAAAAAAAAAAAAAAAJgCAABkcnMv&#10;ZG93bnJldi54bWxQSwUGAAAAAAQABAD1AAAAigMAAAAA&#10;" filled="f" stroked="f">
                  <v:textbo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у</w:t>
                        </w:r>
                        <w:r w:rsidRPr="005A5A57">
                          <w:rPr>
                            <w:rFonts w:ascii="Arial" w:hAnsi="Arial"/>
                            <w:sz w:val="23"/>
                            <w:szCs w:val="23"/>
                            <w:vertAlign w:val="subscript"/>
                          </w:rPr>
                          <w:t>Б</w:t>
                        </w:r>
                      </w:p>
                    </w:txbxContent>
                  </v:textbox>
                </v:shape>
                <v:shape id="Text Box 1652" o:spid="_x0000_s3055" type="#_x0000_t202" style="position:absolute;left:6042;top:4091;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mBFMUA&#10;AADdAAAADwAAAGRycy9kb3ducmV2LnhtbESPQWvCQBSE70L/w/IKvelupbU2uglFEXqqNK1Cb4/s&#10;Mwlm34bsauK/dwuCx2FmvmGW2WAbcabO1441PE8UCOLCmZpLDb8/m/EchA/IBhvHpOFCHrL0YbTE&#10;xLiev+mch1JECPsENVQhtImUvqjIop+4ljh6B9dZDFF2pTQd9hFuGzlVaiYt1hwXKmxpVVFxzE9W&#10;w+7r8Ld/UdtybV/b3g1Ksn2XWj89Dh8LEIGGcA/f2p9Gw1TN3+D/TXwC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eYEUxQAAAN0AAAAPAAAAAAAAAAAAAAAAAJgCAABkcnMv&#10;ZG93bnJldi54bWxQSwUGAAAAAAQABAD1AAAAigMAAAAA&#10;" filled="f" stroked="f">
                  <v:textbo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Д</w:t>
                        </w:r>
                        <w:proofErr w:type="gramStart"/>
                        <w:r w:rsidRPr="005A5A57">
                          <w:rPr>
                            <w:rFonts w:ascii="Arial" w:hAnsi="Arial"/>
                            <w:sz w:val="23"/>
                            <w:szCs w:val="23"/>
                            <w:vertAlign w:val="subscript"/>
                          </w:rPr>
                          <w:t>1</w:t>
                        </w:r>
                        <w:proofErr w:type="gramEnd"/>
                      </w:p>
                    </w:txbxContent>
                  </v:textbox>
                </v:shape>
                <v:shape id="Text Box 1653" o:spid="_x0000_s3056" type="#_x0000_t202" style="position:absolute;left:7050;top:2651;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YVZsAA&#10;AADdAAAADwAAAGRycy9kb3ducmV2LnhtbERPy4rCMBTdD/gP4QruxkTRQatRZAbBlTK+wN2lubbF&#10;5qY00da/NwvB5eG858vWluJBtS8caxj0FQji1JmCMw3Hw/p7AsIHZIOlY9LwJA/LRedrjolxDf/T&#10;Yx8yEUPYJ6ghD6FKpPRpThZ931XEkbu62mKIsM6kqbGJ4baUQ6V+pMWCY0OOFf3mlN72d6vhtL1e&#10;ziO1y/7suGpcqyTbqdS6121XMxCB2vARv90bo2GoJnFufBOfgF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uYVZsAAAADdAAAADwAAAAAAAAAAAAAAAACYAgAAZHJzL2Rvd25y&#10;ZXYueG1sUEsFBgAAAAAEAAQA9QAAAIUDAAAAAA==&#10;" filled="f" stroked="f">
                  <v:textbox>
                    <w:txbxContent>
                      <w:p w:rsidR="00821CA1" w:rsidRPr="005A5A57" w:rsidRDefault="00821CA1" w:rsidP="00CB0558">
                        <w:pPr>
                          <w:rPr>
                            <w:rFonts w:ascii="Arial" w:hAnsi="Arial"/>
                            <w:sz w:val="23"/>
                            <w:szCs w:val="23"/>
                            <w:vertAlign w:val="subscript"/>
                            <w:lang w:val="en-US"/>
                          </w:rPr>
                        </w:pPr>
                        <w:r w:rsidRPr="005A5A57">
                          <w:rPr>
                            <w:rFonts w:ascii="Arial" w:hAnsi="Arial"/>
                            <w:sz w:val="23"/>
                            <w:szCs w:val="23"/>
                            <w:lang w:val="en-US"/>
                          </w:rPr>
                          <w:t>U</w:t>
                        </w:r>
                        <w:r w:rsidRPr="005A5A57">
                          <w:rPr>
                            <w:rFonts w:ascii="Arial" w:hAnsi="Arial"/>
                            <w:sz w:val="23"/>
                            <w:szCs w:val="23"/>
                            <w:vertAlign w:val="subscript"/>
                          </w:rPr>
                          <w:t>К</w:t>
                        </w:r>
                      </w:p>
                    </w:txbxContent>
                  </v:textbox>
                </v:shape>
                <v:shape id="Text Box 1654" o:spid="_x0000_s3057" type="#_x0000_t202" style="position:absolute;left:7050;top:4091;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qw/cUA&#10;AADdAAAADwAAAGRycy9kb3ducmV2LnhtbESPQWvCQBSE74L/YXlCb2bXUCWmrkFaCj1Z1Fbw9sg+&#10;k9Ds25DdmvTfdwsFj8PMfMNsitG24ka9bxxrWCQKBHHpTMOVho/T6zwD4QOywdYxafghD8V2Otlg&#10;btzAB7odQyUihH2OGuoQulxKX9Zk0SeuI47e1fUWQ5R9JU2PQ4TbVqZKraTFhuNCjR0911R+Hb+t&#10;hs/99XJ+VO/Vi112gxuVZLuWWj/Mxt0TiEBjuIf/229GQ6qyNfy9iU9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qrD9xQAAAN0AAAAPAAAAAAAAAAAAAAAAAJgCAABkcnMv&#10;ZG93bnJldi54bWxQSwUGAAAAAAQABAD1AAAAigMAAAAA&#10;" filled="f" stroked="f">
                  <v:textbo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Т</w:t>
                        </w:r>
                        <w:proofErr w:type="gramStart"/>
                        <w:r w:rsidRPr="005A5A57">
                          <w:rPr>
                            <w:rFonts w:ascii="Arial" w:hAnsi="Arial"/>
                            <w:sz w:val="23"/>
                            <w:szCs w:val="23"/>
                            <w:vertAlign w:val="subscript"/>
                          </w:rPr>
                          <w:t>1</w:t>
                        </w:r>
                        <w:proofErr w:type="gramEnd"/>
                      </w:p>
                    </w:txbxContent>
                  </v:textbox>
                </v:shape>
                <v:shape id="Text Box 1655" o:spid="_x0000_s3058" type="#_x0000_t202" style="position:absolute;left:7338;top:3227;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mPvcIA&#10;AADdAAAADwAAAGRycy9kb3ducmV2LnhtbERPz2vCMBS+C/sfwht4s8nEie1My1AGnibWbbDbo3m2&#10;Zc1LaTJb/3tzGOz48f3eFpPtxJUG3zrW8JQoEMSVMy3XGj7Ob4sNCB+QDXaOScONPBT5w2yLmXEj&#10;n+hahlrEEPYZamhC6DMpfdWQRZ+4njhyFzdYDBEOtTQDjjHcdnKp1FpabDk2NNjTrqHqp/y1Gj7f&#10;L99fK3Ws9/a5H92kJNtUaj1/nF5fQASawr/4z30wGpYqjfvjm/gEZH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SY+9wgAAAN0AAAAPAAAAAAAAAAAAAAAAAJgCAABkcnMvZG93&#10;bnJldi54bWxQSwUGAAAAAAQABAD1AAAAhwMAAAAA&#10;" filled="f" stroked="f">
                  <v:textbo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Д</w:t>
                        </w:r>
                        <w:proofErr w:type="gramStart"/>
                        <w:r w:rsidRPr="005A5A57">
                          <w:rPr>
                            <w:rFonts w:ascii="Arial" w:hAnsi="Arial"/>
                            <w:sz w:val="23"/>
                            <w:szCs w:val="23"/>
                            <w:vertAlign w:val="subscript"/>
                          </w:rPr>
                          <w:t>2</w:t>
                        </w:r>
                        <w:proofErr w:type="gramEnd"/>
                      </w:p>
                    </w:txbxContent>
                  </v:textbox>
                </v:shape>
                <v:shape id="Text Box 1656" o:spid="_x0000_s3059" type="#_x0000_t202" style="position:absolute;left:8922;top:2507;width:1008;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UqJsMA&#10;AADdAAAADwAAAGRycy9kb3ducmV2LnhtbESPQYvCMBSE7wv+h/AEb2uiuItWo4gieFpZVwVvj+bZ&#10;FpuX0kRb/70RhD0OM/MNM1u0thR3qn3hWMOgr0AQp84UnGk4/G0+xyB8QDZYOiYND/KwmHc+ZpgY&#10;1/Av3fchExHCPkENeQhVIqVPc7Lo+64ijt7F1RZDlHUmTY1NhNtSDpX6lhYLjgs5VrTKKb3ub1bD&#10;8edyPo3ULlvbr6pxrZJsJ1LrXrddTkEEasN/+N3eGg1DNRnA6018An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UqJsMAAADdAAAADwAAAAAAAAAAAAAAAACYAgAAZHJzL2Rv&#10;d25yZXYueG1sUEsFBgAAAAAEAAQA9QAAAIgDAAAAAA==&#10;" filled="f" stroked="f">
                  <v:textbox>
                    <w:txbxContent>
                      <w:p w:rsidR="00821CA1" w:rsidRPr="005A5A57" w:rsidRDefault="00821CA1" w:rsidP="00CB0558">
                        <w:pPr>
                          <w:rPr>
                            <w:rFonts w:ascii="Arial" w:hAnsi="Arial"/>
                            <w:sz w:val="23"/>
                            <w:szCs w:val="23"/>
                            <w:vertAlign w:val="subscript"/>
                            <w:lang w:val="en-US"/>
                          </w:rPr>
                        </w:pPr>
                        <w:r w:rsidRPr="005A5A57">
                          <w:rPr>
                            <w:rFonts w:ascii="Arial" w:hAnsi="Arial"/>
                            <w:sz w:val="23"/>
                            <w:szCs w:val="23"/>
                            <w:lang w:val="en-US"/>
                          </w:rPr>
                          <w:t>U</w:t>
                        </w:r>
                        <w:r w:rsidRPr="005A5A57">
                          <w:rPr>
                            <w:rFonts w:ascii="Arial" w:hAnsi="Arial"/>
                            <w:sz w:val="23"/>
                            <w:szCs w:val="23"/>
                            <w:vertAlign w:val="subscript"/>
                          </w:rPr>
                          <w:t>Реле</w:t>
                        </w:r>
                      </w:p>
                    </w:txbxContent>
                  </v:textbox>
                </v:shape>
                <v:shape id="Text Box 1657" o:spid="_x0000_s3060" type="#_x0000_t202" style="position:absolute;left:8346;top:2939;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e0UcQA&#10;AADdAAAADwAAAGRycy9kb3ducmV2LnhtbESPT4vCMBTE74LfITxhb5pYdkWrUWQXwdMu/gVvj+bZ&#10;FpuX0kRbv/1mYcHjMDO/YRarzlbiQY0vHWsYjxQI4syZknMNx8NmOAXhA7LByjFpeJKH1bLfW2Bq&#10;XMs7euxDLiKEfYoaihDqVEqfFWTRj1xNHL2rayyGKJtcmgbbCLeVTJSaSIslx4UCa/osKLvt71bD&#10;6ft6Ob+rn/zLftSt65RkO5Navw269RxEoC68wv/trdGQqFkCf2/iE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XtFHEAAAA3QAAAA8AAAAAAAAAAAAAAAAAmAIAAGRycy9k&#10;b3ducmV2LnhtbFBLBQYAAAAABAAEAPUAAACJAwAAAAA=&#10;" filled="f" stroked="f">
                  <v:textbox>
                    <w:txbxContent>
                      <w:p w:rsidR="00821CA1" w:rsidRPr="005A5A57" w:rsidRDefault="00821CA1" w:rsidP="00CB0558">
                        <w:pPr>
                          <w:rPr>
                            <w:rFonts w:ascii="Arial" w:hAnsi="Arial"/>
                            <w:sz w:val="23"/>
                            <w:szCs w:val="23"/>
                            <w:vertAlign w:val="subscript"/>
                          </w:rPr>
                        </w:pPr>
                        <w:r w:rsidRPr="005A5A57">
                          <w:rPr>
                            <w:rFonts w:ascii="Arial" w:hAnsi="Arial"/>
                            <w:sz w:val="23"/>
                            <w:szCs w:val="23"/>
                            <w:lang w:val="en-US"/>
                          </w:rPr>
                          <w:t>R</w:t>
                        </w:r>
                        <w:r w:rsidRPr="005A5A57">
                          <w:rPr>
                            <w:rFonts w:ascii="Arial" w:hAnsi="Arial"/>
                            <w:sz w:val="23"/>
                            <w:szCs w:val="23"/>
                            <w:vertAlign w:val="subscript"/>
                          </w:rPr>
                          <w:t>К</w:t>
                        </w:r>
                      </w:p>
                    </w:txbxContent>
                  </v:textbox>
                </v:shape>
                <v:shape id="Text Box 1658" o:spid="_x0000_s3061" type="#_x0000_t202" style="position:absolute;left:7770;top:3947;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sRysUA&#10;AADdAAAADwAAAGRycy9kb3ducmV2LnhtbESPQWvCQBSE74L/YXlCb7qrrUVTN0GUQk+VRi309sg+&#10;k9Ds25DdmvTfdwuCx2FmvmE22WAbcaXO1441zGcKBHHhTM2lhtPxdboC4QOywcYxafglD1k6Hm0w&#10;Ma7nD7rmoRQRwj5BDVUIbSKlLyqy6GeuJY7exXUWQ5RdKU2HfYTbRi6UepYWa44LFba0q6j4zn+s&#10;hvP75evzSR3KvV22vRuUZLuWWj9Mhu0LiEBDuIdv7TejYaHWj/D/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mxHKxQAAAN0AAAAPAAAAAAAAAAAAAAAAAJgCAABkcnMv&#10;ZG93bnJldi54bWxQSwUGAAAAAAQABAD1AAAAigMAAAAA&#10;" filled="f" stroked="f">
                  <v:textbox>
                    <w:txbxContent>
                      <w:p w:rsidR="00821CA1" w:rsidRPr="005A5A57" w:rsidRDefault="00821CA1" w:rsidP="00CB0558">
                        <w:pPr>
                          <w:rPr>
                            <w:rFonts w:ascii="Arial" w:hAnsi="Arial"/>
                            <w:sz w:val="23"/>
                            <w:szCs w:val="23"/>
                            <w:vertAlign w:val="subscript"/>
                          </w:rPr>
                        </w:pPr>
                        <w:r w:rsidRPr="005A5A57">
                          <w:rPr>
                            <w:rFonts w:ascii="Arial" w:hAnsi="Arial"/>
                            <w:sz w:val="23"/>
                            <w:szCs w:val="23"/>
                            <w:lang w:val="en-US"/>
                          </w:rPr>
                          <w:t>R</w:t>
                        </w:r>
                        <w:r w:rsidRPr="005A5A57">
                          <w:rPr>
                            <w:rFonts w:ascii="Arial" w:hAnsi="Arial"/>
                            <w:sz w:val="23"/>
                            <w:szCs w:val="23"/>
                            <w:vertAlign w:val="subscript"/>
                          </w:rPr>
                          <w:t>Б</w:t>
                        </w:r>
                      </w:p>
                    </w:txbxContent>
                  </v:textbox>
                </v:shape>
                <v:shape id="Text Box 1659" o:spid="_x0000_s3062" type="#_x0000_t202" style="position:absolute;left:7770;top:4811;width:720;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KJvsUA&#10;AADdAAAADwAAAGRycy9kb3ducmV2LnhtbESPQWvCQBSE7wX/w/IEb3VXsUWjmyAWoaeWpip4e2Sf&#10;STD7NmS3Sfrvu4VCj8PMfMPsstE2oqfO1441LOYKBHHhTM2lhtPn8XENwgdkg41j0vBNHrJ08rDD&#10;xLiBP6jPQykihH2CGqoQ2kRKX1Rk0c9dSxy9m+sshii7UpoOhwi3jVwq9Swt1hwXKmzpUFFxz7+s&#10;hvPb7XpZqffyxT61gxuVZLuRWs+m434LItAY/sN/7VejYak2K/h9E5+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om+xQAAAN0AAAAPAAAAAAAAAAAAAAAAAJgCAABkcnMv&#10;ZG93bnJldi54bWxQSwUGAAAAAAQABAD1AAAAigMAAAAA&#10;" filled="f" stroked="f">
                  <v:textbox>
                    <w:txbxContent>
                      <w:p w:rsidR="00821CA1" w:rsidRPr="005A5A57" w:rsidRDefault="00821CA1" w:rsidP="00CB0558">
                        <w:pPr>
                          <w:rPr>
                            <w:rFonts w:ascii="Arial" w:hAnsi="Arial"/>
                            <w:sz w:val="23"/>
                            <w:szCs w:val="23"/>
                            <w:vertAlign w:val="subscript"/>
                            <w:lang w:val="en-US"/>
                          </w:rPr>
                        </w:pPr>
                        <w:r w:rsidRPr="005A5A57">
                          <w:rPr>
                            <w:rFonts w:ascii="Arial" w:hAnsi="Arial"/>
                            <w:sz w:val="23"/>
                            <w:szCs w:val="23"/>
                            <w:lang w:val="en-US"/>
                          </w:rPr>
                          <w:t>U</w:t>
                        </w:r>
                        <w:r w:rsidRPr="005A5A57">
                          <w:rPr>
                            <w:rFonts w:ascii="Arial" w:hAnsi="Arial"/>
                            <w:sz w:val="23"/>
                            <w:szCs w:val="23"/>
                            <w:vertAlign w:val="subscript"/>
                          </w:rPr>
                          <w:t>Д</w:t>
                        </w:r>
                      </w:p>
                    </w:txbxContent>
                  </v:textbox>
                </v:shape>
                <v:shape id="Text Box 1660" o:spid="_x0000_s3063" type="#_x0000_t202" style="position:absolute;left:8778;top:3803;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4sJcUA&#10;AADdAAAADwAAAGRycy9kb3ducmV2LnhtbESPQWvCQBSE7wX/w/KE3uquYopGN0EsQk8tTVXw9sg+&#10;k2D2bchuTfrvu4VCj8PMfMNs89G24k69bxxrmM8UCOLSmYYrDcfPw9MKhA/IBlvHpOGbPOTZ5GGL&#10;qXEDf9C9CJWIEPYpaqhD6FIpfVmTRT9zHXH0rq63GKLsK2l6HCLctnKh1LO02HBcqLGjfU3lrfiy&#10;Gk5v18t5qd6rF5t0gxuVZLuWWj9Ox90GRKAx/If/2q9Gw0KtE/h9E5+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PiwlxQAAAN0AAAAPAAAAAAAAAAAAAAAAAJgCAABkcnMv&#10;ZG93bnJldi54bWxQSwUGAAAAAAQABAD1AAAAigMAAAAA&#10;" filled="f" stroked="f">
                  <v:textbo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Т</w:t>
                        </w:r>
                        <w:proofErr w:type="gramStart"/>
                        <w:r w:rsidRPr="005A5A57">
                          <w:rPr>
                            <w:rFonts w:ascii="Arial" w:hAnsi="Arial"/>
                            <w:sz w:val="23"/>
                            <w:szCs w:val="23"/>
                            <w:vertAlign w:val="subscript"/>
                          </w:rPr>
                          <w:t>2</w:t>
                        </w:r>
                        <w:proofErr w:type="gramEnd"/>
                      </w:p>
                    </w:txbxContent>
                  </v:textbox>
                </v:shape>
                <v:group id="Group 1661" o:spid="_x0000_s3064" style="position:absolute;left:9066;top:4170;width:1296;height:720" coordorigin="6048,11952" coordsize="1296,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8GscAAADdAAAADwAAAGRycy9kb3ducmV2LnhtbESPQWvCQBSE7wX/w/KE&#10;3ppNLA01ZhURKx5CoSqU3h7ZZxLMvg3ZbRL/fbdQ6HGYmW+YfDOZVgzUu8aygiSKQRCXVjdcKbic&#10;355eQTiPrLG1TAru5GCznj3kmGk78gcNJ1+JAGGXoYLa+y6T0pU1GXSR7YiDd7W9QR9kX0nd4xjg&#10;ppWLOE6lwYbDQo0d7Woqb6dvo+Aw4rh9TvZDcbvu7l/nl/fPIiGlHufTdgXC0+T/w3/to1awiJ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l+8GscAAADd&#10;AAAADwAAAAAAAAAAAAAAAACqAgAAZHJzL2Rvd25yZXYueG1sUEsFBgAAAAAEAAQA+gAAAJ4DAAAA&#10;AA==&#10;">
                  <v:line id="Line 1662" o:spid="_x0000_s3065" style="position:absolute;visibility:visible;mso-wrap-style:square" from="6048,12672" to="6768,12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f5ecgAAADdAAAADwAAAGRycy9kb3ducmV2LnhtbESPQWvCQBSE7wX/w/IKvdVNLaQ1uopY&#10;CtpDUSvo8Zl9JtHs27C7TdJ/3y0UPA4z8w0znfemFi05X1lW8DRMQBDnVldcKNh/vT++gvABWWNt&#10;mRT8kIf5bHA3xUzbjrfU7kIhIoR9hgrKEJpMSp+XZNAPbUMcvbN1BkOUrpDaYRfhppajJEmlwYrj&#10;QokNLUvKr7tvo+DzeZO2i/XHqj+s01P+tj0dL51T6uG+X0xABOrDLfzfXmkFo2T8An9v4hOQs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Sf5ecgAAADdAAAADwAAAAAA&#10;AAAAAAAAAAChAgAAZHJzL2Rvd25yZXYueG1sUEsFBgAAAAAEAAQA+QAAAJYDAAAAAA==&#10;"/>
                  <v:line id="Line 1663" o:spid="_x0000_s3066" style="position:absolute;flip:y;visibility:visible;mso-wrap-style:square" from="6768,11952" to="6768,12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Md9MMAAADdAAAADwAAAGRycy9kb3ducmV2LnhtbERPz2vCMBS+D/wfwht4GZpOhmhnFBkI&#10;HrxMpeLtrXlrSpuXmkTt/vvlIHj8+H4vVr1txY18qB0reB9nIIhLp2uuFBwPm9EMRIjIGlvHpOCP&#10;AqyWg5cF5trd+Ztu+1iJFMIhRwUmxi6XMpSGLIax64gT9+u8xZigr6T2eE/htpWTLJtKizWnBoMd&#10;fRkqm/3VKpCz3dvFr38+mqI5neamKIvuvFNq+NqvP0FE6uNT/HBvtYJJNk9z05v0BO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BTHfTDAAAA3QAAAA8AAAAAAAAAAAAA&#10;AAAAoQIAAGRycy9kb3ducmV2LnhtbFBLBQYAAAAABAAEAPkAAACRAwAAAAA=&#10;"/>
                  <v:line id="Line 1664" o:spid="_x0000_s3067" style="position:absolute;visibility:visible;mso-wrap-style:square" from="6768,11952" to="7344,11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IkMcAAADdAAAADwAAAGRycy9kb3ducmV2LnhtbESPQWvCQBSE7wX/w/KE3uqmFkJNXUUU&#10;QT2Uagvt8Zl9TVKzb8PumqT/3hUEj8PMfMNM572pRUvOV5YVPI8SEMS51RUXCr4+10+vIHxA1lhb&#10;JgX/5GE+GzxMMdO24z21h1CICGGfoYIyhCaT0uclGfQj2xBH79c6gyFKV0jtsItwU8txkqTSYMVx&#10;ocSGliXlp8PZKHh/+UjbxXa36b+36TFf7Y8/f51T6nHYL95ABOrDPXxrb7SCcTKZwPVNfAJyd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79MiQxwAAAN0AAAAPAAAAAAAA&#10;AAAAAAAAAKECAABkcnMvZG93bnJldi54bWxQSwUGAAAAAAQABAD5AAAAlQMAAAAA&#10;"/>
                  <v:line id="Line 1665" o:spid="_x0000_s3068" style="position:absolute;visibility:visible;mso-wrap-style:square" from="7344,11952" to="7344,1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X7F8QAAADdAAAADwAAAGRycy9kb3ducmV2LnhtbERPz2vCMBS+D/Y/hDfYbaY6KFKNpSiC&#10;7jCmDubx2by1nc1LSbK2+++Xg+Dx4/u9zEfTip6cbywrmE4SEMSl1Q1XCj5P25c5CB+QNbaWScEf&#10;echXjw9LzLQd+ED9MVQihrDPUEEdQpdJ6cuaDPqJ7Ygj922dwRChq6R2OMRw08pZkqTSYMOxocaO&#10;1jWV1+OvUfD++pH2xf5tN37t00u5OVzOP4NT6vlpLBYgAo3hLr65d1rBbJrE/fFNfAJ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JfsXxAAAAN0AAAAPAAAAAAAAAAAA&#10;AAAAAKECAABkcnMvZG93bnJldi54bWxQSwUGAAAAAAQABAD5AAAAkgMAAAAA&#10;"/>
                </v:group>
                <v:line id="Line 1666" o:spid="_x0000_s3069" style="position:absolute;visibility:visible;mso-wrap-style:square" from="1546,5409" to="2698,5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lejMcAAADdAAAADwAAAGRycy9kb3ducmV2LnhtbESPQWvCQBSE74L/YXmF3nQTC6GkriKV&#10;gvZQ1Bbq8Zl9Jmmzb8PuNon/3hUKHoeZ+YaZLwfTiI6cry0rSKcJCOLC6ppLBV+fb5NnED4ga2ws&#10;k4ILeVguxqM55tr2vKfuEEoRIexzVFCF0OZS+qIig35qW+Lona0zGKJ0pdQO+wg3jZwlSSYN1hwX&#10;KmzptaLi9/BnFHw87bJutX3fDN/b7FSs96fjT++UenwYVi8gAg3hHv5vb7SCWZqkcHsTn4BcX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aV6MxwAAAN0AAAAPAAAAAAAA&#10;AAAAAAAAAKECAABkcnMvZG93bnJldi54bWxQSwUGAAAAAAQABAD5AAAAlQMAAAAA&#10;"/>
                <v:line id="Line 1667" o:spid="_x0000_s3070" style="position:absolute;visibility:visible;mso-wrap-style:square" from="2698,5121" to="2698,5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vA+8cAAADdAAAADwAAAGRycy9kb3ducmV2LnhtbESPzWrDMBCE74G+g9hCb4kcF0xxo4TQ&#10;Ukh6KPmD5rixNrZba2Uk1XbePgoUchxm5htmthhMIzpyvrasYDpJQBAXVtdcKjjsP8YvIHxA1thY&#10;JgUX8rCYP4xmmGvb85a6XShFhLDPUUEVQptL6YuKDPqJbYmjd7bOYIjSlVI77CPcNDJNkkwarDku&#10;VNjSW0XF7+7PKPh63mTdcv25Gr7X2al4356OP71T6ulxWL6CCDSEe/i/vdIK0mmSwu1NfAJyf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u8D7xwAAAN0AAAAPAAAAAAAA&#10;AAAAAAAAAKECAABkcnMvZG93bnJldi54bWxQSwUGAAAAAAQABAD5AAAAlQMAAAAA&#10;"/>
                <v:line id="Line 1668" o:spid="_x0000_s3071" style="position:absolute;flip:y;visibility:visible;mso-wrap-style:square" from="2986,4257" to="2986,5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4Al8YAAADdAAAADwAAAGRycy9kb3ducmV2LnhtbESPzWrDMBCE74W+g9hCb42slPzgRAml&#10;0JJTIE4JyW1jbS1Ta2Us1XbfPioUehxm5htmvR1dI3rqQu1Zg5pkIIhLb2quNHwc356WIEJENth4&#10;Jg0/FGC7ub9bY278wAfqi1iJBOGQowYbY5tLGUpLDsPEt8TJ+/Sdw5hkV0nT4ZDgrpHTLJtLhzWn&#10;BYstvVoqv4pvp6G8qMHOZL9U+4LU6X2xmx+vZ60fH8aXFYhIY/wP/7V3RsNUZc/w+yY9Ab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4eAJfGAAAA3QAAAA8AAAAAAAAA&#10;AAAAAAAAoQIAAGRycy9kb3ducmV2LnhtbFBLBQYAAAAABAAEAPkAAACUAwAAAAA=&#10;">
                  <v:stroke endarrow="oval" endarrowwidth="narrow" endarrowlength="short"/>
                </v:line>
                <v:line id="Line 1669" o:spid="_x0000_s3072" style="position:absolute;flip:y;visibility:visible;mso-wrap-style:square" from="2698,5121" to="2986,5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N68cAAADdAAAADwAAAGRycy9kb3ducmV2LnhtbESPQWsCMRSE74X+h/AEL0WzihRdjSKF&#10;Qg9eastKb8/Nc7Ps5mWbpLr++0YQPA4z8w2z2vS2FWfyoXasYDLOQBCXTtdcKfj+eh/NQYSIrLF1&#10;TAquFGCzfn5aYa7dhT/pvI+VSBAOOSowMXa5lKE0ZDGMXUecvJPzFmOSvpLa4yXBbSunWfYqLdac&#10;Fgx29GaobPZ/VoGc715+/fY4a4rmcFiYoiy6n51Sw0G/XYKI1MdH+N7+0Aqmk2wGtzfpCcj1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9Y3rxwAAAN0AAAAPAAAAAAAA&#10;AAAAAAAAAKECAABkcnMvZG93bnJldi54bWxQSwUGAAAAAAQABAD5AAAAlQMAAAAA&#10;"/>
                <v:line id="Line 1670" o:spid="_x0000_s3073" style="position:absolute;visibility:visible;mso-wrap-style:square" from="2986,5697" to="2986,6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JYj8cAAADdAAAADwAAAGRycy9kb3ducmV2LnhtbESPQWvCQBSE74X+h+UVeqsbLQZJXUUq&#10;gnooVQvt8Zl9JrHZt2F3TeK/7xYEj8PMfMNM572pRUvOV5YVDAcJCOLc6ooLBV+H1csEhA/IGmvL&#10;pOBKHuazx4cpZtp2vKN2HwoRIewzVFCG0GRS+rwkg35gG+LonawzGKJ0hdQOuwg3tRwlSSoNVhwX&#10;SmzovaT8d38xCj5eP9N2sdmu++9NesyXu+PPuXNKPT/1izcQgfpwD9/aa61gNEzG8P8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UliPxwAAAN0AAAAPAAAAAAAA&#10;AAAAAAAAAKECAABkcnMvZG93bnJldi54bWxQSwUGAAAAAAQABAD5AAAAlQMAAAAA&#10;"/>
                <v:line id="Line 1671" o:spid="_x0000_s3074" style="position:absolute;visibility:visible;mso-wrap-style:square" from="2698,5553" to="2986,5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xT7MYAAADdAAAADwAAAGRycy9kb3ducmV2LnhtbESPT2sCMRTE7wW/Q3hCbzW7HrSuRpEu&#10;BQ+14B96ft08N4ubl2UT1/TbN0Khx2FmfsOsNtG2YqDeN44V5JMMBHHldMO1gvPp/eUVhA/IGlvH&#10;pOCHPGzWo6cVFtrd+UDDMdQiQdgXqMCE0BVS+sqQRT9xHXHyLq63GJLsa6l7vCe4beU0y2bSYsNp&#10;wWBHb4aq6/FmFcxNeZBzWX6cPsuhyRdxH7++F0o9j+N2CSJQDP/hv/ZOK5jm2Qweb9IT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MU+zGAAAA3QAAAA8AAAAAAAAA&#10;AAAAAAAAoQIAAGRycy9kb3ducmV2LnhtbFBLBQYAAAAABAAEAPkAAACUAwAAAAA=&#10;">
                  <v:stroke endarrow="block"/>
                </v:line>
                <v:rect id="Rectangle 1672" o:spid="_x0000_s3075" style="position:absolute;left:2842;top:4401;width:288;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85cYA&#10;AADdAAAADwAAAGRycy9kb3ducmV2LnhtbESPQWvCQBSE74L/YXmF3nQ3KdSaugZpUdqjxou31+xr&#10;kjb7NmRXjf56tyD0OMzMN8wiH2wrTtT7xrGGZKpAEJfONFxp2BfryQsIH5ANto5Jw4U85MvxaIGZ&#10;cWfe0mkXKhEh7DPUUIfQZVL6siaLfuo64uh9u95iiLKvpOnxHOG2lalSz9Jiw3Ghxo7eaip/d0er&#10;4atJ93jdFhtl5+un8DkUP8fDu9aPD8PqFUSgIfyH7+0PoyFN1Az+3s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H85cYAAADdAAAADwAAAAAAAAAAAAAAAACYAgAAZHJz&#10;L2Rvd25yZXYueG1sUEsFBgAAAAAEAAQA9QAAAIsDAAAAAA==&#10;"/>
                <v:group id="Group 1673" o:spid="_x0000_s3076" style="position:absolute;left:1978;top:5265;width:288;height:288" coordorigin="2016,8208" coordsize="28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ZxfpwwAAAN0AAAAP&#10;AAAAAAAAAAAAAAAAAKoCAABkcnMvZG93bnJldi54bWxQSwUGAAAAAAQABAD6AAAAmgMAAAAA&#10;">
                  <v:shape id="AutoShape 1674" o:spid="_x0000_s3077" type="#_x0000_t5" style="position:absolute;left:2016;top:8208;width:288;height:288;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HpMMQA&#10;AADdAAAADwAAAGRycy9kb3ducmV2LnhtbESPQWvCQBSE74X+h+UVvNXdBBSbukopBAqetLXn1+wz&#10;iWbfxt2tif/eFQo9DjPzDbNcj7YTF/KhdawhmyoQxJUzLdcavj7L5wWIEJENdo5Jw5UCrFePD0ss&#10;jBt4S5ddrEWCcChQQxNjX0gZqoYshqnriZN3cN5iTNLX0ngcEtx2MldqLi22nBYa7Om9oeq0+7Ua&#10;+uzHqxyPQ5mdD+XmPLN7XnxrPXka315BRBrjf/iv/WE05Jl6gfub9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x6TDEAAAA3QAAAA8AAAAAAAAAAAAAAAAAmAIAAGRycy9k&#10;b3ducmV2LnhtbFBLBQYAAAAABAAEAPUAAACJAwAAAAA=&#10;"/>
                  <v:line id="Line 1675" o:spid="_x0000_s3078" style="position:absolute;visibility:visible;mso-wrap-style:square" from="2304,8208" to="2304,8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xtysQAAADdAAAADwAAAGRycy9kb3ducmV2LnhtbERPz2vCMBS+C/sfwhvspmkdFOmMIoqg&#10;O4i6wXZ8Nm9tZ/NSkqyt/705CDt+fL/ny8E0oiPna8sK0kkCgriwuuZSwefHdjwD4QOyxsYyKbiR&#10;h+XiaTTHXNueT9SdQyliCPscFVQhtLmUvqjIoJ/YljhyP9YZDBG6UmqHfQw3jZwmSSYN1hwbKmxp&#10;XVFxPf8ZBYfXY9at9u+74WufXYrN6fL92zulXp6H1RuIQEP4Fz/cO61gmqZxf3wTn4B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G3KxAAAAN0AAAAPAAAAAAAAAAAA&#10;AAAAAKECAABkcnMvZG93bnJldi54bWxQSwUGAAAAAAQABAD5AAAAkgMAAAAA&#10;"/>
                </v:group>
                <v:line id="Line 1676" o:spid="_x0000_s3079" style="position:absolute;visibility:visible;mso-wrap-style:square" from="2986,5121" to="4570,5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DIUccAAADdAAAADwAAAGRycy9kb3ducmV2LnhtbESPQWvCQBSE74X+h+UVequbWAgluoq0&#10;FLSHoragx2f2mUSzb8PuNon/3hUKHoeZ+YaZzgfTiI6cry0rSEcJCOLC6ppLBb8/ny9vIHxA1thY&#10;JgUX8jCfPT5MMde25w1121CKCGGfo4IqhDaX0hcVGfQj2xJH72idwRClK6V22Ee4aeQ4STJpsOa4&#10;UGFL7xUV5+2fUfD9us66xeprOexW2aH42Bz2p94p9fw0LCYgAg3hHv5vL7WCcZqmcHsTn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sMhRxwAAAN0AAAAPAAAAAAAA&#10;AAAAAAAAAKECAABkcnMvZG93bnJldi54bWxQSwUGAAAAAAQABAD5AAAAlQMAAAAA&#10;"/>
                <v:group id="Group 1677" o:spid="_x0000_s3080" style="position:absolute;left:3274;top:4977;width:288;height:288" coordorigin="2016,8208" coordsize="28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VrbexgAAAN0A&#10;AAAPAAAAAAAAAAAAAAAAAKoCAABkcnMvZG93bnJldi54bWxQSwUGAAAAAAQABAD6AAAAnQMAAAAA&#10;">
                  <v:shape id="AutoShape 1678" o:spid="_x0000_s3081" type="#_x0000_t5" style="position:absolute;left:2016;top:8208;width:288;height:288;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IB8QA&#10;AADdAAAADwAAAGRycy9kb3ducmV2LnhtbESPQWvCQBSE74X+h+UVvNXNRlokdRUpBAqeqrXn1+wz&#10;Sc2+jburSf99VxA8DjPzDbNYjbYTF/KhdaxBTTMQxJUzLdcavnbl8xxEiMgGO8ek4Y8CrJaPDwss&#10;jBv4ky7bWIsE4VCghibGvpAyVA1ZDFPXEyfv4LzFmKSvpfE4JLjtZJ5lr9Jiy2mhwZ7eG6qO27PV&#10;0Ksfn+X4O5TqdCg3pxe75/m31pOncf0GItIY7+Fb+8NoyJWawfVNeg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ASAfEAAAA3QAAAA8AAAAAAAAAAAAAAAAAmAIAAGRycy9k&#10;b3ducmV2LnhtbFBLBQYAAAAABAAEAPUAAACJAwAAAAA=&#10;"/>
                  <v:line id="Line 1679" o:spid="_x0000_s3082" style="position:absolute;visibility:visible;mso-wrap-style:square" from="2304,8208" to="2304,8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drycgAAADdAAAADwAAAGRycy9kb3ducmV2LnhtbESPQWvCQBSE74X+h+UVequb2BJKdBWp&#10;CNqDVCvo8Zl9JrHZt2F3m6T/visUehxm5htmOh9MIzpyvrasIB0lIIgLq2suFRw+V0+vIHxA1thY&#10;JgU/5GE+u7+bYq5tzzvq9qEUEcI+RwVVCG0upS8qMuhHtiWO3sU6gyFKV0rtsI9w08hxkmTSYM1x&#10;ocKW3ioqvvbfRsH2+SPrFpv39XDcZOdiuTufrr1T6vFhWExABBrCf/ivvdYKxmn6Arc38QnI2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sdrycgAAADdAAAADwAAAAAA&#10;AAAAAAAAAAChAgAAZHJzL2Rvd25yZXYueG1sUEsFBgAAAAAEAAQA+QAAAJYDAAAAAA==&#10;"/>
                </v:group>
                <v:rect id="Rectangle 1680" o:spid="_x0000_s3083" style="position:absolute;left:3706;top:4977;width:576;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ZR1MYA&#10;AADdAAAADwAAAGRycy9kb3ducmV2LnhtbESPQWvCQBSE74L/YXmCN90k0tJGVxElpT1qcuntmX1N&#10;UrNvQ3ajaX99t1DocZiZb5jNbjStuFHvGssK4mUEgri0uuFKQZFniycQziNrbC2Tgi9ysNtOJxtM&#10;tb3ziW5nX4kAYZeigtr7LpXSlTUZdEvbEQfvw/YGfZB9JXWP9wA3rUyi6FEabDgs1NjRoabyeh6M&#10;gkuTFPh9yl8i85yt/NuYfw7vR6Xms3G/BuFp9P/hv/arVpDE8QP8vglP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ZR1MYAAADdAAAADwAAAAAAAAAAAAAAAACYAgAAZHJz&#10;L2Rvd25yZXYueG1sUEsFBgAAAAAEAAQA9QAAAIsDAAAAAA==&#10;"/>
                <v:group id="Group 1681" o:spid="_x0000_s3084" style="position:absolute;left:4479;top:5553;width:576;height:864" coordorigin="8208,2592" coordsize="576,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bbDdxgAAAN0A&#10;AAAPAAAAAAAAAAAAAAAAAKoCAABkcnMvZG93bnJldi54bWxQSwUGAAAAAAQABAD6AAAAnQMAAAAA&#10;">
                  <v:rect id="Rectangle 1682" o:spid="_x0000_s3085" style="position:absolute;left:8352;top:3312;width:288;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hqOMYA&#10;AADdAAAADwAAAGRycy9kb3ducmV2LnhtbESPT2vCQBTE74LfYXmCN90kQv9EVxElpT1qcuntmX1N&#10;UrNvQ3ajaT99t1DocZiZ3zCb3WhacaPeNZYVxMsIBHFpdcOVgiLPFk8gnEfW2FomBV/kYLedTjaY&#10;anvnE93OvhIBwi5FBbX3XSqlK2sy6Ja2Iw7eh+0N+iD7Suoe7wFuWplE0YM02HBYqLGjQ03l9TwY&#10;BZcmKfD7lL9E5jlb+bcx/xzej0rNZ+N+DcLT6P/Df+1XrSCJ40f4fROe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hqOMYAAADdAAAADwAAAAAAAAAAAAAAAACYAgAAZHJz&#10;L2Rvd25yZXYueG1sUEsFBgAAAAAEAAQA9QAAAIsDAAAAAA==&#10;"/>
                  <v:rect id="Rectangle 1683" o:spid="_x0000_s3086" style="position:absolute;left:8352;top:2592;width:288;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f+SsMA&#10;AADdAAAADwAAAGRycy9kb3ducmV2LnhtbERPPW/CMBDdkfofrKvUjThJpQrSGFSBqNoRkoXtGl+T&#10;tPE5sg0Efn09VGJ8et/lejKDOJPzvWUFWZKCIG6s7rlVUFe7+QKED8gaB8uk4Eoe1quHWYmFthfe&#10;0/kQWhFD2BeooAthLKT0TUcGfWJH4sh9W2cwROhaqR1eYrgZZJ6mL9Jgz7Ghw5E2HTW/h5NR8NXn&#10;Nd721Xtqlrvn8DlVP6fjVqmnx+ntFUSgKdzF/+4PrSDPsjg3volP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f+SsMAAADdAAAADwAAAAAAAAAAAAAAAACYAgAAZHJzL2Rv&#10;d25yZXYueG1sUEsFBgAAAAAEAAQA9QAAAIgDAAAAAA==&#10;"/>
                  <v:oval id="Oval 1684" o:spid="_x0000_s3087" style="position:absolute;left:8208;top:2736;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uVmcUA&#10;AADdAAAADwAAAGRycy9kb3ducmV2LnhtbESPQWvCQBSE7wX/w/KE3ppNDEqNriKVgh56aNreH9ln&#10;Esy+DdnXmP77rlDocZiZb5jtfnKdGmkIrWcDWZKCIq68bbk28Pnx+vQMKgiyxc4zGfihAPvd7GGL&#10;hfU3fqexlFpFCIcCDTQifaF1qBpyGBLfE0fv4geHEuVQazvgLcJdpxdputIOW44LDfb00lB1Lb+d&#10;gWN9KFejzmWZX44nWV6/3s55ZszjfDpsQAlN8h/+a5+sgUWWreH+Jj4Bv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S5WZxQAAAN0AAAAPAAAAAAAAAAAAAAAAAJgCAABkcnMv&#10;ZG93bnJldi54bWxQSwUGAAAAAAQABAD1AAAAigMAAAAA&#10;">
                    <v:textbox>
                      <w:txbxContent>
                        <w:p w:rsidR="00821CA1" w:rsidRPr="005A5A57" w:rsidRDefault="00821CA1" w:rsidP="00CB0558">
                          <w:pPr>
                            <w:pStyle w:val="6"/>
                            <w:rPr>
                              <w:rFonts w:ascii="Arial" w:hAnsi="Arial"/>
                              <w:sz w:val="23"/>
                              <w:szCs w:val="23"/>
                            </w:rPr>
                          </w:pPr>
                          <w:r w:rsidRPr="005A5A57">
                            <w:rPr>
                              <w:rFonts w:ascii="Arial" w:hAnsi="Arial"/>
                              <w:sz w:val="23"/>
                              <w:szCs w:val="23"/>
                            </w:rPr>
                            <w:t>Д</w:t>
                          </w:r>
                        </w:p>
                      </w:txbxContent>
                    </v:textbox>
                  </v:oval>
                </v:group>
                <v:line id="Line 1685" o:spid="_x0000_s3088" style="position:absolute;visibility:visible;mso-wrap-style:square" from="4623,6705" to="4911,6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h46cIAAADdAAAADwAAAGRycy9kb3ducmV2LnhtbERPz2vCMBS+C/sfwhvspqkdiHRGEUEd&#10;u1lHYbdH82y7Ni81SbX775eD4PHj+73ajKYTN3K+saxgPktAEJdWN1wp+D7vp0sQPiBr7CyTgj/y&#10;sFm/TFaYaXvnE93yUIkYwj5DBXUIfSalL2sy6Ge2J47cxTqDIUJXSe3wHsNNJ9MkWUiDDceGGnva&#10;1VS2+WAUFEPOP7/t3nU4HI7HS3Ft/fuXUm+v4/YDRKAxPMUP96dWkM7TuD++iU9Ar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Oh46cIAAADdAAAADwAAAAAAAAAAAAAA&#10;AAChAgAAZHJzL2Rvd25yZXYueG1sUEsFBgAAAAAEAAQA+QAAAJADAAAAAA==&#10;" strokeweight="1.5pt"/>
                <v:line id="Line 1686" o:spid="_x0000_s3089" style="position:absolute;visibility:visible;mso-wrap-style:square" from="2842,6129" to="3130,6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6TdcsUAAADdAAAADwAAAGRycy9kb3ducmV2LnhtbESPQWvCQBSE7wX/w/IEb3WTCKVEVxHB&#10;WnprKoK3R/aZxGTfxt2Npv++Wyj0OMzMN8xqM5pO3Mn5xrKCdJ6AIC6tbrhScPzaP7+C8AFZY2eZ&#10;FHyTh8168rTCXNsHf9K9CJWIEPY5KqhD6HMpfVmTQT+3PXH0LtYZDFG6SmqHjwg3ncyS5EUabDgu&#10;1NjTrqayLQaj4DQUfL62e9fh8HY4XE631i8+lJpNx+0SRKAx/If/2u9aQZZmKfy+iU9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6TdcsUAAADdAAAADwAAAAAAAAAA&#10;AAAAAAChAgAAZHJzL2Rvd25yZXYueG1sUEsFBgAAAAAEAAQA+QAAAJMDAAAAAA==&#10;" strokeweight="1.5pt"/>
                <v:line id="Line 1687" o:spid="_x0000_s3090" style="position:absolute;visibility:visible;mso-wrap-style:square" from="4570,5409" to="5146,5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6cm8cAAADdAAAADwAAAGRycy9kb3ducmV2LnhtbESPzWrDMBCE74G+g9hCb4kcF0xxo4TQ&#10;Ukh6KPmD5rixNrZba2Uk1XbePgoUchxm5htmthhMIzpyvrasYDpJQBAXVtdcKjjsP8YvIHxA1thY&#10;JgUX8rCYP4xmmGvb85a6XShFhLDPUUEVQptL6YuKDPqJbYmjd7bOYIjSlVI77CPcNDJNkkwarDku&#10;VNjSW0XF7+7PKPh63mTdcv25Gr7X2al4356OP71T6ulxWL6CCDSEe/i/vdIK0mmawu1NfAJyf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DpybxwAAAN0AAAAPAAAAAAAA&#10;AAAAAAAAAKECAABkcnMvZG93bnJldi54bWxQSwUGAAAAAAQABAD5AAAAlQMAAAAA&#10;"/>
                <v:line id="Line 1688" o:spid="_x0000_s3091" style="position:absolute;visibility:visible;mso-wrap-style:square" from="4570,5121" to="4714,5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I5AMcAAADdAAAADwAAAGRycy9kb3ducmV2LnhtbESPQWvCQBSE74X+h+UVeqsbI4QSXUVa&#10;CtpDUSvo8Zl9JrHZt2F3m8R/7wqFHoeZ+YaZLQbTiI6cry0rGI8SEMSF1TWXCvbfHy+vIHxA1thY&#10;JgVX8rCYPz7MMNe25y11u1CKCGGfo4IqhDaX0hcVGfQj2xJH72ydwRClK6V22Ee4aWSaJJk0WHNc&#10;qLClt4qKn92vUfA12WTdcv25Gg7r7FS8b0/HS++Uen4allMQgYbwH/5rr7SCdJxO4P4mPgE5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QjkAxwAAAN0AAAAPAAAAAAAA&#10;AAAAAAAAAKECAABkcnMvZG93bnJldi54bWxQSwUGAAAAAAQABAD5AAAAlQMAAAAA&#10;"/>
                <v:line id="Line 1689" o:spid="_x0000_s3092" style="position:absolute;flip:y;visibility:visible;mso-wrap-style:square" from="4858,4689" to="4858,5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LEg8YAAADdAAAADwAAAGRycy9kb3ducmV2LnhtbESPQUvDQBSE74L/YXlCb3azoa0ldltE&#10;aOmpYCqit2f2mQ1m34bsNkn/vSsIHoeZ+YbZ7CbXioH60HjWoOYZCOLKm4ZrDa/n/f0aRIjIBlvP&#10;pOFKAXbb25sNFsaP/EJDGWuRIBwK1GBj7AopQ2XJYZj7jjh5X753GJPsa2l6HBPctTLPspV02HBa&#10;sNjRs6Xqu7w4DdWHGu1SDmt1Kkm9HR6Oq/Pnu9azu+npEUSkKf6H/9pHoyFX+QJ+36QnIL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pCxIPGAAAA3QAAAA8AAAAAAAAA&#10;AAAAAAAAoQIAAGRycy9kb3ducmV2LnhtbFBLBQYAAAAABAAEAPkAAACUAwAAAAA=&#10;">
                  <v:stroke endarrow="oval" endarrowwidth="narrow" endarrowlength="short"/>
                </v:line>
                <v:shape id="AutoShape 1690" o:spid="_x0000_s3093" type="#_x0000_t5" style="position:absolute;left:4714;top:5089;width:288;height:288;rotation:18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hbfcUA&#10;AADdAAAADwAAAGRycy9kb3ducmV2LnhtbESPQWvCQBSE74L/YXlCb7oxUJHoKiqIBaG2Mb0/sq9J&#10;NPs2ZFcT++u7BaHHYeabYZbr3tTiTq2rLCuYTiIQxLnVFRcKsvN+PAfhPLLG2jIpeJCD9Wo4WGKi&#10;bcefdE99IUIJuwQVlN43iZQuL8mgm9iGOHjftjXog2wLqVvsQrmpZRxFM2mw4rBQYkO7kvJrejMK&#10;4p/3r+xkjo/TJtuay+yjO94OhVIvo36zAOGp9//hJ/2mAzeNX+HvTX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yFt9xQAAAN0AAAAPAAAAAAAAAAAAAAAAAJgCAABkcnMv&#10;ZG93bnJldi54bWxQSwUGAAAAAAQABAD1AAAAigMAAAAA&#10;"/>
                <v:shape id="Text Box 1691" o:spid="_x0000_s3094" type="#_x0000_t202" style="position:absolute;left:1258;top:4977;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J0KMQA&#10;AADdAAAADwAAAGRycy9kb3ducmV2LnhtbESPQWvCQBSE7wX/w/KE3ppdQ5WauooohZ4UbRW8PbLP&#10;JDT7NmRXE/+9Kwg9DjPzDTNb9LYWV2p95VjDKFEgiHNnKi40/P58vX2A8AHZYO2YNNzIw2I+eJlh&#10;ZlzHO7ruQyEihH2GGsoQmkxKn5dk0SeuIY7e2bUWQ5RtIU2LXYTbWqZKTaTFiuNCiQ2tSsr/9her&#10;4bA5n47valus7bjpXK8k26nU+nXYLz9BBOrDf/jZ/jYa0lE6gceb+AT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ydCjEAAAA3QAAAA8AAAAAAAAAAAAAAAAAmAIAAGRycy9k&#10;b3ducmV2LnhtbFBLBQYAAAAABAAEAPUAAACJAwAAAAA=&#10;" filled="f" stroked="f">
                  <v:textbo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у</w:t>
                        </w:r>
                        <w:r w:rsidRPr="005A5A57">
                          <w:rPr>
                            <w:rFonts w:ascii="Arial" w:hAnsi="Arial"/>
                            <w:sz w:val="23"/>
                            <w:szCs w:val="23"/>
                            <w:vertAlign w:val="subscript"/>
                          </w:rPr>
                          <w:t>Б</w:t>
                        </w:r>
                      </w:p>
                    </w:txbxContent>
                  </v:textbox>
                </v:shape>
                <v:shape id="Text Box 1692" o:spid="_x0000_s3095" type="#_x0000_t202" style="position:absolute;left:2842;top:3969;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Rs8UA&#10;AADdAAAADwAAAGRycy9kb3ducmV2LnhtbESPW2sCMRSE3wv+h3AKfauJS9V23SjSIvikaC/g22Fz&#10;9kI3J8smuuu/N0Khj8PMfMNkq8E24kKdrx1rmIwVCOLcmZpLDV+fm+dXED4gG2wck4YreVgtRw8Z&#10;psb1fKDLMZQiQtinqKEKoU2l9HlFFv3YtcTRK1xnMUTZldJ02Ee4bWSi1ExarDkuVNjSe0X57/Fs&#10;NXzvitPPi9qXH3ba9m5Qku2b1PrpcVgvQAQawn/4r701GpJJMof7m/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tGzxQAAAN0AAAAPAAAAAAAAAAAAAAAAAJgCAABkcnMv&#10;ZG93bnJldi54bWxQSwUGAAAAAAQABAD1AAAAigMAAAAA&#10;" filled="f" stroked="f">
                  <v:textbox>
                    <w:txbxContent>
                      <w:p w:rsidR="00821CA1" w:rsidRPr="005A5A57" w:rsidRDefault="00821CA1" w:rsidP="00CB0558">
                        <w:pPr>
                          <w:rPr>
                            <w:rFonts w:ascii="Arial" w:hAnsi="Arial"/>
                            <w:sz w:val="23"/>
                            <w:szCs w:val="23"/>
                            <w:vertAlign w:val="subscript"/>
                            <w:lang w:val="en-US"/>
                          </w:rPr>
                        </w:pPr>
                        <w:r w:rsidRPr="005A5A57">
                          <w:rPr>
                            <w:rFonts w:ascii="Arial" w:hAnsi="Arial"/>
                            <w:sz w:val="23"/>
                            <w:szCs w:val="23"/>
                            <w:lang w:val="en-US"/>
                          </w:rPr>
                          <w:t>U</w:t>
                        </w:r>
                        <w:r w:rsidRPr="005A5A57">
                          <w:rPr>
                            <w:rFonts w:ascii="Arial" w:hAnsi="Arial"/>
                            <w:sz w:val="23"/>
                            <w:szCs w:val="23"/>
                            <w:vertAlign w:val="subscript"/>
                          </w:rPr>
                          <w:t>К</w:t>
                        </w:r>
                      </w:p>
                    </w:txbxContent>
                  </v:textbox>
                </v:shape>
                <v:shape id="Text Box 1693" o:spid="_x0000_s3096" type="#_x0000_t202" style="position:absolute;left:1690;top:5409;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FFwcIA&#10;AADdAAAADwAAAGRycy9kb3ducmV2LnhtbERPz2vCMBS+C/sfwhvsZhPLJtqZlqEInjasm7Dbo3m2&#10;Zc1LaaKt//1yGOz48f3eFJPtxI0G3zrWsEgUCOLKmZZrDZ+n/XwFwgdkg51j0nAnD0X+MNtgZtzI&#10;R7qVoRYxhH2GGpoQ+kxKXzVk0SeuJ47cxQ0WQ4RDLc2AYwy3nUyVWkqLLceGBnvaNlT9lFer4ev9&#10;8n1+Vh/1zr70o5uUZLuWWj89Tm+vIAJN4V/85z4YDekijXP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YUXBwgAAAN0AAAAPAAAAAAAAAAAAAAAAAJgCAABkcnMvZG93&#10;bnJldi54bWxQSwUGAAAAAAQABAD1AAAAhwMAAAAA&#10;" filled="f" stroked="f">
                  <v:textbo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Д</w:t>
                        </w:r>
                        <w:proofErr w:type="gramStart"/>
                        <w:r w:rsidRPr="005A5A57">
                          <w:rPr>
                            <w:rFonts w:ascii="Arial" w:hAnsi="Arial"/>
                            <w:sz w:val="23"/>
                            <w:szCs w:val="23"/>
                            <w:vertAlign w:val="subscript"/>
                          </w:rPr>
                          <w:t>1</w:t>
                        </w:r>
                        <w:proofErr w:type="gramEnd"/>
                      </w:p>
                    </w:txbxContent>
                  </v:textbox>
                </v:shape>
                <v:shape id="Text Box 1694" o:spid="_x0000_s3097" type="#_x0000_t202" style="position:absolute;left:2698;top:5409;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gWsUA&#10;AADdAAAADwAAAGRycy9kb3ducmV2LnhtbESPT2vCQBTE7wW/w/KE3ppdQ1s0dSPSIvRUqdpCb4/s&#10;yx/Mvg3Z1aTf3hUEj8PM/IZZrkbbijP1vnGsYZYoEMSFMw1XGg77zdMchA/IBlvHpOGfPKzyycMS&#10;M+MG/qbzLlQiQthnqKEOocuk9EVNFn3iOuLola63GKLsK2l6HCLctjJV6lVabDgu1NjRe03FcXey&#10;Gn6+yr/fZ7WtPuxLN7hRSbYLqfXjdFy/gQg0hnv41v40GtJZuoDrm/gE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LeBaxQAAAN0AAAAPAAAAAAAAAAAAAAAAAJgCAABkcnMv&#10;ZG93bnJldi54bWxQSwUGAAAAAAQABAD1AAAAigMAAAAA&#10;" filled="f" stroked="f">
                  <v:textbo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Т</w:t>
                        </w:r>
                        <w:proofErr w:type="gramStart"/>
                        <w:r w:rsidRPr="005A5A57">
                          <w:rPr>
                            <w:rFonts w:ascii="Arial" w:hAnsi="Arial"/>
                            <w:sz w:val="23"/>
                            <w:szCs w:val="23"/>
                            <w:vertAlign w:val="subscript"/>
                          </w:rPr>
                          <w:t>1</w:t>
                        </w:r>
                        <w:proofErr w:type="gramEnd"/>
                      </w:p>
                    </w:txbxContent>
                  </v:textbox>
                </v:shape>
                <v:shape id="Text Box 1695" o:spid="_x0000_s3098" type="#_x0000_t202" style="position:absolute;left:3130;top:4545;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7fGsEA&#10;AADdAAAADwAAAGRycy9kb3ducmV2LnhtbERPy4rCMBTdC/5DuMLsxkSdEa1GEUVwNeIT3F2aa1ts&#10;bkqTsZ2/nywEl4fzni9bW4on1b5wrGHQVyCIU2cKzjScT9vPCQgfkA2WjknDH3lYLrqdOSbGNXyg&#10;5zFkIoawT1BDHkKVSOnTnCz6vquII3d3tcUQYZ1JU2MTw20ph0qNpcWCY0OOFa1zSh/HX6vh8nO/&#10;Xb/UPtvY76pxrZJsp1Lrj167moEI1Ia3+OXeGQ3DwSjuj2/iE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O3xrBAAAA3QAAAA8AAAAAAAAAAAAAAAAAmAIAAGRycy9kb3du&#10;cmV2LnhtbFBLBQYAAAAABAAEAPUAAACGAwAAAAA=&#10;" filled="f" stroked="f">
                  <v:textbox>
                    <w:txbxContent>
                      <w:p w:rsidR="00821CA1" w:rsidRPr="005A5A57" w:rsidRDefault="00821CA1" w:rsidP="00CB0558">
                        <w:pPr>
                          <w:rPr>
                            <w:rFonts w:ascii="Arial" w:hAnsi="Arial"/>
                            <w:sz w:val="23"/>
                            <w:szCs w:val="23"/>
                            <w:vertAlign w:val="subscript"/>
                          </w:rPr>
                        </w:pPr>
                        <w:r w:rsidRPr="005A5A57">
                          <w:rPr>
                            <w:rFonts w:ascii="Arial" w:hAnsi="Arial"/>
                            <w:sz w:val="23"/>
                            <w:szCs w:val="23"/>
                          </w:rPr>
                          <w:t xml:space="preserve">  Д</w:t>
                        </w:r>
                        <w:proofErr w:type="gramStart"/>
                        <w:r w:rsidRPr="005A5A57">
                          <w:rPr>
                            <w:rFonts w:ascii="Arial" w:hAnsi="Arial"/>
                            <w:sz w:val="23"/>
                            <w:szCs w:val="23"/>
                            <w:vertAlign w:val="subscript"/>
                          </w:rPr>
                          <w:t>2</w:t>
                        </w:r>
                        <w:proofErr w:type="gramEnd"/>
                      </w:p>
                    </w:txbxContent>
                  </v:textbox>
                </v:shape>
                <v:shape id="Text Box 1696" o:spid="_x0000_s3099" type="#_x0000_t202" style="position:absolute;left:3562;top:5265;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J6gcYA&#10;AADdAAAADwAAAGRycy9kb3ducmV2LnhtbESPS2vDMBCE74X8B7GB3BLJeZTGsRJCSyGnhqZtILfF&#10;Wj+ItTKWGrv/vioEehxm5hsm2w22ETfqfO1YQzJTIIhzZ2ouNXx+vE6fQPiAbLBxTBp+yMNuO3rI&#10;MDWu53e6nUIpIoR9ihqqENpUSp9XZNHPXEscvcJ1FkOUXSlNh32E20bOlXqUFmuOCxW29FxRfj19&#10;Ww1fb8XlvFTH8sWu2t4NSrJdS60n42G/ARFoCP/he/tgNMyTRQJ/b+IT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J6gcYAAADdAAAADwAAAAAAAAAAAAAAAACYAgAAZHJz&#10;L2Rvd25yZXYueG1sUEsFBgAAAAAEAAQA9QAAAIsDAAAAAA==&#10;" filled="f" stroked="f">
                  <v:textbox>
                    <w:txbxContent>
                      <w:p w:rsidR="00821CA1" w:rsidRPr="005A5A57" w:rsidRDefault="00821CA1" w:rsidP="00CB0558">
                        <w:pPr>
                          <w:rPr>
                            <w:rFonts w:ascii="Arial" w:hAnsi="Arial"/>
                            <w:sz w:val="23"/>
                            <w:szCs w:val="23"/>
                            <w:vertAlign w:val="subscript"/>
                          </w:rPr>
                        </w:pPr>
                        <w:r w:rsidRPr="005A5A57">
                          <w:rPr>
                            <w:rFonts w:ascii="Arial" w:hAnsi="Arial"/>
                            <w:sz w:val="23"/>
                            <w:szCs w:val="23"/>
                            <w:lang w:val="en-US"/>
                          </w:rPr>
                          <w:t>R</w:t>
                        </w:r>
                        <w:r w:rsidRPr="005A5A57">
                          <w:rPr>
                            <w:rFonts w:ascii="Arial" w:hAnsi="Arial"/>
                            <w:sz w:val="23"/>
                            <w:szCs w:val="23"/>
                            <w:vertAlign w:val="subscript"/>
                          </w:rPr>
                          <w:t>2</w:t>
                        </w:r>
                      </w:p>
                    </w:txbxContent>
                  </v:textbox>
                </v:shape>
                <v:shape id="Text Box 1697" o:spid="_x0000_s3100" type="#_x0000_t202" style="position:absolute;left:4714;top:4369;width:720;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Dk9sUA&#10;AADdAAAADwAAAGRycy9kb3ducmV2LnhtbESPW2sCMRSE3wv+h3AKfauJW5V23SjSIvikaC/g22Fz&#10;9kI3J8smuuu/N0Khj8PMfMNkq8E24kKdrx1rmIwVCOLcmZpLDV+fm+dXED4gG2wck4YreVgtRw8Z&#10;psb1fKDLMZQiQtinqKEKoU2l9HlFFv3YtcTRK1xnMUTZldJ02Ee4bWSi1FxarDkuVNjSe0X57/Fs&#10;NXzvitPPVO3LDztrezcoyfZNav30OKwXIAIN4T/8194aDcnkJYH7m/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UOT2xQAAAN0AAAAPAAAAAAAAAAAAAAAAAJgCAABkcnMv&#10;ZG93bnJldi54bWxQSwUGAAAAAAQABAD1AAAAigMAAAAA&#10;" filled="f" stroked="f">
                  <v:textbox>
                    <w:txbxContent>
                      <w:p w:rsidR="00821CA1" w:rsidRPr="005A5A57" w:rsidRDefault="00821CA1" w:rsidP="00CB0558">
                        <w:pPr>
                          <w:rPr>
                            <w:rFonts w:ascii="Arial" w:hAnsi="Arial"/>
                            <w:sz w:val="23"/>
                            <w:szCs w:val="23"/>
                            <w:vertAlign w:val="subscript"/>
                            <w:lang w:val="en-US"/>
                          </w:rPr>
                        </w:pPr>
                        <w:r w:rsidRPr="005A5A57">
                          <w:rPr>
                            <w:rFonts w:ascii="Arial" w:hAnsi="Arial"/>
                            <w:sz w:val="23"/>
                            <w:szCs w:val="23"/>
                            <w:lang w:val="en-US"/>
                          </w:rPr>
                          <w:t>U</w:t>
                        </w:r>
                        <w:r w:rsidRPr="005A5A57">
                          <w:rPr>
                            <w:rFonts w:ascii="Arial" w:hAnsi="Arial"/>
                            <w:sz w:val="23"/>
                            <w:szCs w:val="23"/>
                            <w:vertAlign w:val="subscript"/>
                          </w:rPr>
                          <w:t>Д</w:t>
                        </w:r>
                      </w:p>
                    </w:txbxContent>
                  </v:textbox>
                </v:shape>
                <v:line id="Line 1698" o:spid="_x0000_s3101" style="position:absolute;flip:y;visibility:visible;mso-wrap-style:square" from="4752,6417" to="4752,6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DfIscAAADdAAAADwAAAGRycy9kb3ducmV2LnhtbESPQWsCMRSE74X+h/AEL6Vm1VJ0NYoU&#10;Cj14qcqKt+fmuVl287JNom7/fVMo9DjMzDfMct3bVtzIh9qxgvEoA0FcOl1zpeCwf3+egQgRWWPr&#10;mBR8U4D16vFhibl2d/6k2y5WIkE45KjAxNjlUobSkMUwch1x8i7OW4xJ+kpqj/cEt62cZNmrtFhz&#10;WjDY0ZuhstldrQI52z59+c35pSma43FuirLoTlulhoN+swARqY//4b/2h1YwGU+n8PsmPQG5+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cN8ixwAAAN0AAAAPAAAAAAAA&#10;AAAAAAAAAKECAABkcnMvZG93bnJldi54bWxQSwUGAAAAAAQABAD5AAAAlQMAAAAA&#10;"/>
                <v:shape id="Text Box 1699" o:spid="_x0000_s3102" type="#_x0000_t202" style="position:absolute;left:1420;top:3419;width:710;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XZGcQA&#10;AADdAAAADwAAAGRycy9kb3ducmV2LnhtbESPT4vCMBTE7wt+h/CEva2JropWo4jLwp4U/4K3R/Ns&#10;i81LabK2fnsjLOxxmJnfMPNla0txp9oXjjX0ewoEcepMwZmG4+H7YwLCB2SDpWPS8CAPy0XnbY6J&#10;cQ3v6L4PmYgQ9glqyEOoEil9mpNF33MVcfSurrYYoqwzaWpsItyWcqDUWFosOC7kWNE6p/S2/7Ua&#10;Tpvr5TxU2+zLjqrGtUqynUqt37vtagYiUBv+w3/tH6Nh0P8cwutNf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12RnEAAAA3QAAAA8AAAAAAAAAAAAAAAAAmAIAAGRycy9k&#10;b3ducmV2LnhtbFBLBQYAAAAABAAEAPUAAACJAwAAAAA=&#10;" filled="f" stroked="f">
                  <v:textbox>
                    <w:txbxContent>
                      <w:p w:rsidR="00821CA1" w:rsidRPr="005A5A57" w:rsidRDefault="00821CA1" w:rsidP="00CB0558">
                        <w:pPr>
                          <w:rPr>
                            <w:sz w:val="27"/>
                            <w:szCs w:val="27"/>
                          </w:rPr>
                        </w:pPr>
                        <w:r>
                          <w:rPr>
                            <w:sz w:val="27"/>
                            <w:szCs w:val="27"/>
                            <w:lang w:val="uz-Cyrl-UZ"/>
                          </w:rPr>
                          <w:t>а</w:t>
                        </w:r>
                        <w:r w:rsidRPr="005A5A57">
                          <w:rPr>
                            <w:sz w:val="27"/>
                            <w:szCs w:val="27"/>
                          </w:rPr>
                          <w:t>)</w:t>
                        </w:r>
                      </w:p>
                    </w:txbxContent>
                  </v:textbox>
                </v:shape>
                <v:shape id="Text Box 1700" o:spid="_x0000_s3103" type="#_x0000_t202" style="position:absolute;left:1562;top:6259;width:720;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l8gsUA&#10;AADdAAAADwAAAGRycy9kb3ducmV2LnhtbESPQWvCQBSE74L/YXmCN93VVmnTbKS0CJ4qxrbQ2yP7&#10;TEKzb0N2Nem/7wqCx2FmvmHSzWAbcaHO1441LOYKBHHhTM2lhs/jdvYEwgdkg41j0vBHHjbZeJRi&#10;YlzPB7rkoRQRwj5BDVUIbSKlLyqy6OeuJY7eyXUWQ5RdKU2HfYTbRi6VWkuLNceFClt6q6j4zc9W&#10;w9fH6ef7Ue3Ld7tqezcoyfZZaj2dDK8vIAIN4R6+tXdGw3LxsIL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uXyCxQAAAN0AAAAPAAAAAAAAAAAAAAAAAJgCAABkcnMv&#10;ZG93bnJldi54bWxQSwUGAAAAAAQABAD1AAAAigMAAAAA&#10;" filled="f" stroked="f">
                  <v:textbox>
                    <w:txbxContent>
                      <w:p w:rsidR="00821CA1" w:rsidRPr="005A5A57" w:rsidRDefault="00821CA1" w:rsidP="00CB0558">
                        <w:pPr>
                          <w:rPr>
                            <w:sz w:val="27"/>
                            <w:szCs w:val="27"/>
                          </w:rPr>
                        </w:pPr>
                        <w:r>
                          <w:rPr>
                            <w:sz w:val="27"/>
                            <w:szCs w:val="27"/>
                            <w:lang w:val="uz-Cyrl-UZ"/>
                          </w:rPr>
                          <w:t>с</w:t>
                        </w:r>
                        <w:r w:rsidRPr="005A5A57">
                          <w:rPr>
                            <w:sz w:val="27"/>
                            <w:szCs w:val="27"/>
                          </w:rPr>
                          <w:t>)</w:t>
                        </w:r>
                      </w:p>
                    </w:txbxContent>
                  </v:textbox>
                </v:shape>
                <v:shape id="Text Box 1701" o:spid="_x0000_s3104" type="#_x0000_t202" style="position:absolute;left:6106;top:5265;width:710;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vi9cUA&#10;AADdAAAADwAAAGRycy9kb3ducmV2LnhtbESPQWvCQBSE74L/YXmCN93VVmnTbKS0CJ4qxrbQ2yP7&#10;TEKzb0N2Nem/7wqCx2FmvmHSzWAbcaHO1441LOYKBHHhTM2lhs/jdvYEwgdkg41j0vBHHjbZeJRi&#10;YlzPB7rkoRQRwj5BDVUIbSKlLyqy6OeuJY7eyXUWQ5RdKU2HfYTbRi6VWkuLNceFClt6q6j4zc9W&#10;w9fH6ef7Ue3Ld7tqezcoyfZZaj2dDK8vIAIN4R6+tXdGw3LxsIb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a+L1xQAAAN0AAAAPAAAAAAAAAAAAAAAAAJgCAABkcnMv&#10;ZG93bnJldi54bWxQSwUGAAAAAAQABAD1AAAAigMAAAAA&#10;" filled="f" stroked="f">
                  <v:textbox>
                    <w:txbxContent>
                      <w:p w:rsidR="00821CA1" w:rsidRPr="005A5A57" w:rsidRDefault="00821CA1" w:rsidP="00CB0558">
                        <w:pPr>
                          <w:rPr>
                            <w:sz w:val="27"/>
                            <w:szCs w:val="27"/>
                          </w:rPr>
                        </w:pPr>
                        <w:r>
                          <w:rPr>
                            <w:sz w:val="27"/>
                            <w:szCs w:val="27"/>
                            <w:lang w:val="uz-Cyrl-UZ"/>
                          </w:rPr>
                          <w:t>в</w:t>
                        </w:r>
                        <w:r w:rsidRPr="005A5A57">
                          <w:rPr>
                            <w:sz w:val="27"/>
                            <w:szCs w:val="27"/>
                          </w:rPr>
                          <w:t>)</w:t>
                        </w:r>
                      </w:p>
                    </w:txbxContent>
                  </v:textbox>
                </v:shape>
                <v:shape id="Text Box 1702" o:spid="_x0000_s3105" type="#_x0000_t202" style="position:absolute;left:8715;top:4956;width:720;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ZB/cYA&#10;AADdAAAADwAAAGRycy9kb3ducmV2LnhtbESPQWvCQBSE7wX/w/KE3upGC1ajq4goCIXSGA8en9ln&#10;sph9G7Orpv++Wyh4HGbmG2a+7Gwt7tR641jBcJCAIC6cNlwqOOTbtwkIH5A11o5JwQ95WC56L3NM&#10;tXtwRvd9KEWEsE9RQRVCk0rpi4os+oFriKN3dq3FEGVbSt3iI8JtLUdJMpYWDceFChtaV1Rc9jer&#10;YHXkbGOuX6fv7JyZPJ8m/Dm+KPXa71YzEIG68Az/t3dawWj4/gF/b+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ZB/cYAAADdAAAADwAAAAAAAAAAAAAAAACYAgAAZHJz&#10;L2Rvd25yZXYueG1sUEsFBgAAAAAEAAQA9QAAAIsDAAAAAA==&#10;" filled="f" stroked="f">
                  <v:textbox inset="0,0,0,0">
                    <w:txbxContent>
                      <w:p w:rsidR="00821CA1" w:rsidRPr="005A5A57" w:rsidRDefault="00821CA1" w:rsidP="00CB0558">
                        <w:pPr>
                          <w:rPr>
                            <w:rFonts w:ascii="PANDA Times UZ" w:hAnsi="PANDA Times UZ"/>
                            <w:sz w:val="23"/>
                            <w:szCs w:val="23"/>
                            <w:vertAlign w:val="subscript"/>
                          </w:rPr>
                        </w:pPr>
                        <w:r w:rsidRPr="005A5A57">
                          <w:rPr>
                            <w:rFonts w:ascii="PANDA Times UZ" w:hAnsi="PANDA Times UZ"/>
                            <w:sz w:val="23"/>
                            <w:szCs w:val="23"/>
                          </w:rPr>
                          <w:t>реле</w:t>
                        </w:r>
                      </w:p>
                    </w:txbxContent>
                  </v:textbox>
                </v:shape>
                <v:line id="Line 1703" o:spid="_x0000_s3106" style="position:absolute;visibility:visible;mso-wrap-style:square" from="4782,5412" to="4782,5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89rMQAAADdAAAADwAAAGRycy9kb3ducmV2LnhtbERPy2rCQBTdF/yH4Ra6qxMVQkkdRSoF&#10;7UJ8QV1eM9ckmrkTZqZJ/HtnUXB5OO/pvDe1aMn5yrKC0TABQZxbXXGh4Hj4fv8A4QOyxtoyKbiT&#10;h/ls8DLFTNuOd9TuQyFiCPsMFZQhNJmUPi/JoB/ahjhyF+sMhghdIbXDLoabWo6TJJUGK44NJTb0&#10;VVJ+2/8ZBZvJNm0X659V/7tOz/lydz5dO6fU22u/+AQRqA9P8b97pRWMR5M4N76JT0D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Pz2sxAAAAN0AAAAPAAAAAAAAAAAA&#10;AAAAAKECAABkcnMvZG93bnJldi54bWxQSwUGAAAAAAQABAD5AAAAkgMAAAAA&#10;"/>
                <w10:anchorlock/>
              </v:group>
            </w:pict>
          </mc:Fallback>
        </mc:AlternateContent>
      </w:r>
    </w:p>
    <w:p w:rsidR="00CB0558" w:rsidRPr="00A0538D" w:rsidRDefault="00CB0558" w:rsidP="008A6AD1">
      <w:pPr>
        <w:pStyle w:val="33"/>
        <w:tabs>
          <w:tab w:val="left" w:pos="3150"/>
        </w:tabs>
        <w:spacing w:after="0" w:line="276" w:lineRule="auto"/>
        <w:ind w:left="0" w:firstLine="851"/>
        <w:jc w:val="both"/>
        <w:rPr>
          <w:rFonts w:ascii="Times New Roman" w:hAnsi="Times New Roman" w:cs="Times New Roman"/>
          <w:sz w:val="28"/>
          <w:szCs w:val="28"/>
          <w:lang w:val="uz-Cyrl-UZ"/>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5.13-rasm. a) tranzistor, b) rele va c) tiristor asosidagi bog’lanish sxemalarining soddalashtirilgan kơrinishlari.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Mikroprotsessorli boshqarish sistemalarida raqamli boshqarish qismini yuqori kuchlanishlarga ega bơlgan qismdan elektr signallari bơyicha ajratish sxemalarini qơllash ularning ishonchli ishlash darajasini oshiradi va yuqori kuchlanishlardan saqlaydi. Bunday sxemalarga misol sifatida yorug’lik nuri oqimiga asoslangan optik elementlardan iborat sxemalar va magnit maydon oqimlariga asoslangan magnit elementlar qơllanilgan sxemalar kiradi.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p>
    <w:p w:rsidR="00CB0558" w:rsidRPr="00A0538D" w:rsidRDefault="00046ECE" w:rsidP="008A6AD1">
      <w:pPr>
        <w:pStyle w:val="33"/>
        <w:spacing w:after="0" w:line="276" w:lineRule="auto"/>
        <w:ind w:left="0" w:firstLine="851"/>
        <w:jc w:val="both"/>
        <w:rPr>
          <w:rFonts w:ascii="Times New Roman" w:hAnsi="Times New Roman" w:cs="Times New Roman"/>
          <w:noProof/>
          <w:sz w:val="28"/>
          <w:szCs w:val="28"/>
          <w:lang w:val="uz-Cyrl-UZ"/>
        </w:rPr>
      </w:pPr>
      <w:r>
        <w:rPr>
          <w:rFonts w:ascii="Times New Roman" w:hAnsi="Times New Roman" w:cs="Times New Roman"/>
          <w:noProof/>
          <w:sz w:val="28"/>
          <w:szCs w:val="28"/>
          <w:lang w:eastAsia="ru-RU"/>
        </w:rPr>
        <mc:AlternateContent>
          <mc:Choice Requires="wpg">
            <w:drawing>
              <wp:inline distT="0" distB="0" distL="0" distR="0" wp14:anchorId="7E96CE4D" wp14:editId="7A755C80">
                <wp:extent cx="4690745" cy="946150"/>
                <wp:effectExtent l="0" t="0" r="14605" b="6350"/>
                <wp:docPr id="1952" name="Группа 195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690745" cy="946150"/>
                          <a:chOff x="1562" y="10224"/>
                          <a:chExt cx="8208" cy="2160"/>
                        </a:xfrm>
                      </wpg:grpSpPr>
                      <wps:wsp>
                        <wps:cNvPr id="1953" name="Text Box 1705"/>
                        <wps:cNvSpPr txBox="1">
                          <a:spLocks noChangeAspect="1" noChangeArrowheads="1"/>
                        </wps:cNvSpPr>
                        <wps:spPr bwMode="auto">
                          <a:xfrm>
                            <a:off x="1562" y="11808"/>
                            <a:ext cx="1872"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CB792A" w:rsidRDefault="00821CA1" w:rsidP="00CB0558">
                              <w:pPr>
                                <w:rPr>
                                  <w:sz w:val="27"/>
                                  <w:szCs w:val="27"/>
                                </w:rPr>
                              </w:pPr>
                              <w:r w:rsidRPr="00CB792A">
                                <w:rPr>
                                  <w:sz w:val="27"/>
                                  <w:szCs w:val="27"/>
                                </w:rPr>
                                <w:t>светодиод</w:t>
                              </w:r>
                            </w:p>
                          </w:txbxContent>
                        </wps:txbx>
                        <wps:bodyPr rot="0" vert="horz" wrap="square" lIns="91440" tIns="45720" rIns="91440" bIns="45720" anchor="t" anchorCtr="0" upright="1">
                          <a:noAutofit/>
                        </wps:bodyPr>
                      </wps:wsp>
                      <wpg:grpSp>
                        <wpg:cNvPr id="1954" name="Group 1706"/>
                        <wpg:cNvGrpSpPr>
                          <a:grpSpLocks noChangeAspect="1"/>
                        </wpg:cNvGrpSpPr>
                        <wpg:grpSpPr bwMode="auto">
                          <a:xfrm>
                            <a:off x="1562" y="10224"/>
                            <a:ext cx="8208" cy="2121"/>
                            <a:chOff x="1562" y="10440"/>
                            <a:chExt cx="8208" cy="2121"/>
                          </a:xfrm>
                        </wpg:grpSpPr>
                        <wpg:grpSp>
                          <wpg:cNvPr id="1955" name="Group 1707"/>
                          <wpg:cNvGrpSpPr>
                            <a:grpSpLocks noChangeAspect="1"/>
                          </wpg:cNvGrpSpPr>
                          <wpg:grpSpPr bwMode="auto">
                            <a:xfrm>
                              <a:off x="2135" y="10440"/>
                              <a:ext cx="867" cy="144"/>
                              <a:chOff x="2013" y="11579"/>
                              <a:chExt cx="867" cy="144"/>
                            </a:xfrm>
                          </wpg:grpSpPr>
                          <wps:wsp>
                            <wps:cNvPr id="1956" name="Line 1708"/>
                            <wps:cNvCnPr/>
                            <wps:spPr bwMode="auto">
                              <a:xfrm>
                                <a:off x="2160" y="11664"/>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57" name="Oval 1709"/>
                            <wps:cNvSpPr>
                              <a:spLocks noChangeAspect="1" noChangeArrowheads="1"/>
                            </wps:cNvSpPr>
                            <wps:spPr bwMode="auto">
                              <a:xfrm>
                                <a:off x="2013" y="11579"/>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1958" name="Group 1710"/>
                          <wpg:cNvGrpSpPr>
                            <a:grpSpLocks noChangeAspect="1"/>
                          </wpg:cNvGrpSpPr>
                          <wpg:grpSpPr bwMode="auto">
                            <a:xfrm>
                              <a:off x="2138" y="11578"/>
                              <a:ext cx="867" cy="144"/>
                              <a:chOff x="2013" y="11579"/>
                              <a:chExt cx="867" cy="144"/>
                            </a:xfrm>
                          </wpg:grpSpPr>
                          <wps:wsp>
                            <wps:cNvPr id="1959" name="Line 1711"/>
                            <wps:cNvCnPr/>
                            <wps:spPr bwMode="auto">
                              <a:xfrm>
                                <a:off x="2160" y="11664"/>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60" name="Oval 1712"/>
                            <wps:cNvSpPr>
                              <a:spLocks noChangeAspect="1" noChangeArrowheads="1"/>
                            </wps:cNvSpPr>
                            <wps:spPr bwMode="auto">
                              <a:xfrm>
                                <a:off x="2013" y="11579"/>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1961" name="Line 1713"/>
                          <wps:cNvCnPr/>
                          <wps:spPr bwMode="auto">
                            <a:xfrm>
                              <a:off x="3002" y="10525"/>
                              <a:ext cx="0" cy="11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62" name="AutoShape 1714"/>
                          <wps:cNvSpPr>
                            <a:spLocks noChangeAspect="1" noChangeArrowheads="1"/>
                          </wps:cNvSpPr>
                          <wps:spPr bwMode="auto">
                            <a:xfrm>
                              <a:off x="2858" y="10957"/>
                              <a:ext cx="288" cy="288"/>
                            </a:xfrm>
                            <a:prstGeom prst="flowChartMerg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63" name="Line 1715"/>
                          <wps:cNvCnPr/>
                          <wps:spPr bwMode="auto">
                            <a:xfrm>
                              <a:off x="2858" y="11245"/>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964" name="Group 1716"/>
                          <wpg:cNvGrpSpPr>
                            <a:grpSpLocks noChangeAspect="1"/>
                          </wpg:cNvGrpSpPr>
                          <wpg:grpSpPr bwMode="auto">
                            <a:xfrm flipH="1">
                              <a:off x="4010" y="10440"/>
                              <a:ext cx="867" cy="144"/>
                              <a:chOff x="2013" y="11579"/>
                              <a:chExt cx="867" cy="144"/>
                            </a:xfrm>
                          </wpg:grpSpPr>
                          <wps:wsp>
                            <wps:cNvPr id="1965" name="Line 1717"/>
                            <wps:cNvCnPr/>
                            <wps:spPr bwMode="auto">
                              <a:xfrm>
                                <a:off x="2160" y="11664"/>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66" name="Oval 1718"/>
                            <wps:cNvSpPr>
                              <a:spLocks noChangeAspect="1" noChangeArrowheads="1"/>
                            </wps:cNvSpPr>
                            <wps:spPr bwMode="auto">
                              <a:xfrm>
                                <a:off x="2013" y="11579"/>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1967" name="Group 1719"/>
                          <wpg:cNvGrpSpPr>
                            <a:grpSpLocks noChangeAspect="1"/>
                          </wpg:cNvGrpSpPr>
                          <wpg:grpSpPr bwMode="auto">
                            <a:xfrm flipH="1">
                              <a:off x="4007" y="11578"/>
                              <a:ext cx="867" cy="144"/>
                              <a:chOff x="2013" y="11579"/>
                              <a:chExt cx="867" cy="144"/>
                            </a:xfrm>
                          </wpg:grpSpPr>
                          <wps:wsp>
                            <wps:cNvPr id="1968" name="Line 1720"/>
                            <wps:cNvCnPr/>
                            <wps:spPr bwMode="auto">
                              <a:xfrm>
                                <a:off x="2160" y="11664"/>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69" name="Oval 1721"/>
                            <wps:cNvSpPr>
                              <a:spLocks noChangeAspect="1" noChangeArrowheads="1"/>
                            </wps:cNvSpPr>
                            <wps:spPr bwMode="auto">
                              <a:xfrm>
                                <a:off x="2013" y="11579"/>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1970" name="Line 1722"/>
                          <wps:cNvCnPr/>
                          <wps:spPr bwMode="auto">
                            <a:xfrm flipH="1">
                              <a:off x="4010" y="10525"/>
                              <a:ext cx="0" cy="11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71" name="AutoShape 1723"/>
                          <wps:cNvSpPr>
                            <a:spLocks noChangeAspect="1" noChangeArrowheads="1"/>
                          </wps:cNvSpPr>
                          <wps:spPr bwMode="auto">
                            <a:xfrm flipH="1">
                              <a:off x="3866" y="10957"/>
                              <a:ext cx="288" cy="288"/>
                            </a:xfrm>
                            <a:prstGeom prst="flowChartMerg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72" name="Line 1724"/>
                          <wps:cNvCnPr/>
                          <wps:spPr bwMode="auto">
                            <a:xfrm flipH="1">
                              <a:off x="3866" y="11245"/>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73" name="Line 1725"/>
                          <wps:cNvCnPr/>
                          <wps:spPr bwMode="auto">
                            <a:xfrm>
                              <a:off x="3290" y="10957"/>
                              <a:ext cx="43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74" name="Line 1726"/>
                          <wps:cNvCnPr/>
                          <wps:spPr bwMode="auto">
                            <a:xfrm>
                              <a:off x="3290" y="11245"/>
                              <a:ext cx="43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75" name="Text Box 1727"/>
                          <wps:cNvSpPr txBox="1">
                            <a:spLocks noChangeAspect="1" noChangeArrowheads="1"/>
                          </wps:cNvSpPr>
                          <wps:spPr bwMode="auto">
                            <a:xfrm>
                              <a:off x="3434" y="11985"/>
                              <a:ext cx="1872"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CB792A" w:rsidRDefault="00821CA1" w:rsidP="00CB0558">
                                <w:pPr>
                                  <w:rPr>
                                    <w:sz w:val="27"/>
                                    <w:szCs w:val="27"/>
                                  </w:rPr>
                                </w:pPr>
                                <w:r w:rsidRPr="00CB792A">
                                  <w:rPr>
                                    <w:sz w:val="27"/>
                                    <w:szCs w:val="27"/>
                                  </w:rPr>
                                  <w:t>фотодиод</w:t>
                                </w:r>
                              </w:p>
                            </w:txbxContent>
                          </wps:txbx>
                          <wps:bodyPr rot="0" vert="horz" wrap="square" lIns="91440" tIns="45720" rIns="91440" bIns="45720" anchor="t" anchorCtr="0" upright="1">
                            <a:noAutofit/>
                          </wps:bodyPr>
                        </wps:wsp>
                        <wps:wsp>
                          <wps:cNvPr id="1976" name="Line 1728"/>
                          <wps:cNvCnPr/>
                          <wps:spPr bwMode="auto">
                            <a:xfrm>
                              <a:off x="8045" y="11377"/>
                              <a:ext cx="43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77" name="Line 1729"/>
                          <wps:cNvCnPr/>
                          <wps:spPr bwMode="auto">
                            <a:xfrm>
                              <a:off x="8045" y="11665"/>
                              <a:ext cx="43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978" name="Group 1730"/>
                          <wpg:cNvGrpSpPr>
                            <a:grpSpLocks noChangeAspect="1"/>
                          </wpg:cNvGrpSpPr>
                          <wpg:grpSpPr bwMode="auto">
                            <a:xfrm>
                              <a:off x="6890" y="10796"/>
                              <a:ext cx="867" cy="144"/>
                              <a:chOff x="2013" y="11579"/>
                              <a:chExt cx="867" cy="144"/>
                            </a:xfrm>
                          </wpg:grpSpPr>
                          <wps:wsp>
                            <wps:cNvPr id="1979" name="Line 1731"/>
                            <wps:cNvCnPr/>
                            <wps:spPr bwMode="auto">
                              <a:xfrm>
                                <a:off x="2160" y="11664"/>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80" name="Oval 1732"/>
                            <wps:cNvSpPr>
                              <a:spLocks noChangeAspect="1" noChangeArrowheads="1"/>
                            </wps:cNvSpPr>
                            <wps:spPr bwMode="auto">
                              <a:xfrm>
                                <a:off x="2013" y="11579"/>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1981" name="Group 1733"/>
                          <wpg:cNvGrpSpPr>
                            <a:grpSpLocks noChangeAspect="1"/>
                          </wpg:cNvGrpSpPr>
                          <wpg:grpSpPr bwMode="auto">
                            <a:xfrm>
                              <a:off x="6893" y="11953"/>
                              <a:ext cx="867" cy="144"/>
                              <a:chOff x="2013" y="11579"/>
                              <a:chExt cx="867" cy="144"/>
                            </a:xfrm>
                          </wpg:grpSpPr>
                          <wps:wsp>
                            <wps:cNvPr id="1982" name="Line 1734"/>
                            <wps:cNvCnPr/>
                            <wps:spPr bwMode="auto">
                              <a:xfrm>
                                <a:off x="2160" y="11664"/>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83" name="Oval 1735"/>
                            <wps:cNvSpPr>
                              <a:spLocks noChangeAspect="1" noChangeArrowheads="1"/>
                            </wps:cNvSpPr>
                            <wps:spPr bwMode="auto">
                              <a:xfrm>
                                <a:off x="2013" y="11579"/>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1984" name="Group 1736"/>
                          <wpg:cNvGrpSpPr>
                            <a:grpSpLocks noChangeAspect="1"/>
                          </wpg:cNvGrpSpPr>
                          <wpg:grpSpPr bwMode="auto">
                            <a:xfrm rot="5334589">
                              <a:off x="7106" y="11242"/>
                              <a:ext cx="1152" cy="432"/>
                              <a:chOff x="5904" y="13680"/>
                              <a:chExt cx="1152" cy="432"/>
                            </a:xfrm>
                          </wpg:grpSpPr>
                          <wpg:grpSp>
                            <wpg:cNvPr id="1985" name="Group 1737"/>
                            <wpg:cNvGrpSpPr>
                              <a:grpSpLocks noChangeAspect="1"/>
                            </wpg:cNvGrpSpPr>
                            <wpg:grpSpPr bwMode="auto">
                              <a:xfrm>
                                <a:off x="5904" y="13680"/>
                                <a:ext cx="1152" cy="288"/>
                                <a:chOff x="5904" y="13680"/>
                                <a:chExt cx="1152" cy="288"/>
                              </a:xfrm>
                            </wpg:grpSpPr>
                            <wps:wsp>
                              <wps:cNvPr id="1986" name="Oval 1738"/>
                              <wps:cNvSpPr>
                                <a:spLocks noChangeAspect="1" noChangeArrowheads="1"/>
                              </wps:cNvSpPr>
                              <wps:spPr bwMode="auto">
                                <a:xfrm>
                                  <a:off x="5904" y="13680"/>
                                  <a:ext cx="288" cy="28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7" name="Oval 1739"/>
                              <wps:cNvSpPr>
                                <a:spLocks noChangeAspect="1" noChangeArrowheads="1"/>
                              </wps:cNvSpPr>
                              <wps:spPr bwMode="auto">
                                <a:xfrm>
                                  <a:off x="6192" y="13680"/>
                                  <a:ext cx="288" cy="28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8" name="Oval 1740"/>
                              <wps:cNvSpPr>
                                <a:spLocks noChangeAspect="1" noChangeArrowheads="1"/>
                              </wps:cNvSpPr>
                              <wps:spPr bwMode="auto">
                                <a:xfrm>
                                  <a:off x="6480" y="13680"/>
                                  <a:ext cx="288" cy="28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9" name="Oval 1741"/>
                              <wps:cNvSpPr>
                                <a:spLocks noChangeAspect="1" noChangeArrowheads="1"/>
                              </wps:cNvSpPr>
                              <wps:spPr bwMode="auto">
                                <a:xfrm>
                                  <a:off x="6768" y="13680"/>
                                  <a:ext cx="288" cy="28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1990" name="Rectangle 1742"/>
                            <wps:cNvSpPr>
                              <a:spLocks noChangeAspect="1" noChangeArrowheads="1"/>
                            </wps:cNvSpPr>
                            <wps:spPr bwMode="auto">
                              <a:xfrm>
                                <a:off x="5904" y="13824"/>
                                <a:ext cx="1152"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g:cNvPr id="1991" name="Group 1743"/>
                          <wpg:cNvGrpSpPr>
                            <a:grpSpLocks noChangeAspect="1"/>
                          </wpg:cNvGrpSpPr>
                          <wpg:grpSpPr bwMode="auto">
                            <a:xfrm flipH="1">
                              <a:off x="8903" y="10764"/>
                              <a:ext cx="867" cy="144"/>
                              <a:chOff x="2013" y="11579"/>
                              <a:chExt cx="867" cy="144"/>
                            </a:xfrm>
                          </wpg:grpSpPr>
                          <wps:wsp>
                            <wps:cNvPr id="1992" name="Line 1744"/>
                            <wps:cNvCnPr/>
                            <wps:spPr bwMode="auto">
                              <a:xfrm>
                                <a:off x="2160" y="11664"/>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3" name="Oval 1745"/>
                            <wps:cNvSpPr>
                              <a:spLocks noChangeAspect="1" noChangeArrowheads="1"/>
                            </wps:cNvSpPr>
                            <wps:spPr bwMode="auto">
                              <a:xfrm>
                                <a:off x="2013" y="11579"/>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1994" name="Group 1746"/>
                          <wpg:cNvGrpSpPr>
                            <a:grpSpLocks noChangeAspect="1"/>
                          </wpg:cNvGrpSpPr>
                          <wpg:grpSpPr bwMode="auto">
                            <a:xfrm flipH="1">
                              <a:off x="8900" y="11936"/>
                              <a:ext cx="867" cy="144"/>
                              <a:chOff x="2013" y="11579"/>
                              <a:chExt cx="867" cy="144"/>
                            </a:xfrm>
                          </wpg:grpSpPr>
                          <wps:wsp>
                            <wps:cNvPr id="1995" name="Line 1747"/>
                            <wps:cNvCnPr/>
                            <wps:spPr bwMode="auto">
                              <a:xfrm>
                                <a:off x="2160" y="11664"/>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6" name="Oval 1748"/>
                            <wps:cNvSpPr>
                              <a:spLocks noChangeAspect="1" noChangeArrowheads="1"/>
                            </wps:cNvSpPr>
                            <wps:spPr bwMode="auto">
                              <a:xfrm>
                                <a:off x="2013" y="11579"/>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1997" name="Group 1749"/>
                          <wpg:cNvGrpSpPr>
                            <a:grpSpLocks noChangeAspect="1"/>
                          </wpg:cNvGrpSpPr>
                          <wpg:grpSpPr bwMode="auto">
                            <a:xfrm rot="16265411" flipH="1">
                              <a:off x="8402" y="11225"/>
                              <a:ext cx="1152" cy="432"/>
                              <a:chOff x="5904" y="13680"/>
                              <a:chExt cx="1152" cy="432"/>
                            </a:xfrm>
                          </wpg:grpSpPr>
                          <wpg:grpSp>
                            <wpg:cNvPr id="1998" name="Group 1750"/>
                            <wpg:cNvGrpSpPr>
                              <a:grpSpLocks noChangeAspect="1"/>
                            </wpg:cNvGrpSpPr>
                            <wpg:grpSpPr bwMode="auto">
                              <a:xfrm>
                                <a:off x="5904" y="13680"/>
                                <a:ext cx="1152" cy="288"/>
                                <a:chOff x="5904" y="13680"/>
                                <a:chExt cx="1152" cy="288"/>
                              </a:xfrm>
                            </wpg:grpSpPr>
                            <wps:wsp>
                              <wps:cNvPr id="1999" name="Oval 1751"/>
                              <wps:cNvSpPr>
                                <a:spLocks noChangeAspect="1" noChangeArrowheads="1"/>
                              </wps:cNvSpPr>
                              <wps:spPr bwMode="auto">
                                <a:xfrm>
                                  <a:off x="5904" y="13680"/>
                                  <a:ext cx="288" cy="28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00" name="Oval 1752"/>
                              <wps:cNvSpPr>
                                <a:spLocks noChangeAspect="1" noChangeArrowheads="1"/>
                              </wps:cNvSpPr>
                              <wps:spPr bwMode="auto">
                                <a:xfrm>
                                  <a:off x="6192" y="13680"/>
                                  <a:ext cx="288" cy="28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01" name="Oval 1753"/>
                              <wps:cNvSpPr>
                                <a:spLocks noChangeAspect="1" noChangeArrowheads="1"/>
                              </wps:cNvSpPr>
                              <wps:spPr bwMode="auto">
                                <a:xfrm>
                                  <a:off x="6480" y="13680"/>
                                  <a:ext cx="288" cy="28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02" name="Oval 1754"/>
                              <wps:cNvSpPr>
                                <a:spLocks noChangeAspect="1" noChangeArrowheads="1"/>
                              </wps:cNvSpPr>
                              <wps:spPr bwMode="auto">
                                <a:xfrm>
                                  <a:off x="6768" y="13680"/>
                                  <a:ext cx="288" cy="28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2003" name="Rectangle 1755"/>
                            <wps:cNvSpPr>
                              <a:spLocks noChangeAspect="1" noChangeArrowheads="1"/>
                            </wps:cNvSpPr>
                            <wps:spPr bwMode="auto">
                              <a:xfrm>
                                <a:off x="5904" y="13824"/>
                                <a:ext cx="1152"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2004" name="Text Box 1756"/>
                          <wps:cNvSpPr txBox="1">
                            <a:spLocks noChangeAspect="1" noChangeArrowheads="1"/>
                          </wps:cNvSpPr>
                          <wps:spPr bwMode="auto">
                            <a:xfrm>
                              <a:off x="6106" y="10607"/>
                              <a:ext cx="684" cy="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7"/>
                                    <w:szCs w:val="27"/>
                                  </w:rPr>
                                </w:pPr>
                                <w:r>
                                  <w:rPr>
                                    <w:rFonts w:ascii="Arial" w:hAnsi="Arial"/>
                                    <w:sz w:val="27"/>
                                    <w:szCs w:val="27"/>
                                    <w:lang w:val="en-US"/>
                                  </w:rPr>
                                  <w:t>b</w:t>
                                </w:r>
                                <w:r w:rsidRPr="005A5A57">
                                  <w:rPr>
                                    <w:rFonts w:ascii="Arial" w:hAnsi="Arial"/>
                                    <w:sz w:val="27"/>
                                    <w:szCs w:val="27"/>
                                  </w:rPr>
                                  <w:t>)</w:t>
                                </w:r>
                              </w:p>
                            </w:txbxContent>
                          </wps:txbx>
                          <wps:bodyPr rot="0" vert="horz" wrap="square" lIns="91440" tIns="45720" rIns="91440" bIns="45720" anchor="t" anchorCtr="0" upright="1">
                            <a:noAutofit/>
                          </wps:bodyPr>
                        </wps:wsp>
                        <wps:wsp>
                          <wps:cNvPr id="2005" name="Text Box 1757"/>
                          <wps:cNvSpPr txBox="1">
                            <a:spLocks noChangeAspect="1" noChangeArrowheads="1"/>
                          </wps:cNvSpPr>
                          <wps:spPr bwMode="auto">
                            <a:xfrm>
                              <a:off x="1562" y="10607"/>
                              <a:ext cx="684" cy="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7"/>
                                    <w:szCs w:val="27"/>
                                  </w:rPr>
                                </w:pPr>
                                <w:r w:rsidRPr="005A5A57">
                                  <w:rPr>
                                    <w:rFonts w:ascii="Arial" w:hAnsi="Arial"/>
                                    <w:sz w:val="27"/>
                                    <w:szCs w:val="27"/>
                                    <w:lang w:val="uz-Cyrl-UZ"/>
                                  </w:rPr>
                                  <w:t>а</w:t>
                                </w:r>
                                <w:r w:rsidRPr="005A5A57">
                                  <w:rPr>
                                    <w:rFonts w:ascii="Arial" w:hAnsi="Arial"/>
                                    <w:sz w:val="27"/>
                                    <w:szCs w:val="27"/>
                                  </w:rPr>
                                  <w:t>)</w:t>
                                </w:r>
                              </w:p>
                            </w:txbxContent>
                          </wps:txbx>
                          <wps:bodyPr rot="0" vert="horz" wrap="square" lIns="91440" tIns="45720" rIns="91440" bIns="45720" anchor="t" anchorCtr="0" upright="1">
                            <a:noAutofit/>
                          </wps:bodyPr>
                        </wps:wsp>
                      </wpg:grpSp>
                    </wpg:wgp>
                  </a:graphicData>
                </a:graphic>
              </wp:inline>
            </w:drawing>
          </mc:Choice>
          <mc:Fallback>
            <w:pict>
              <v:group id="Группа 1952" o:spid="_x0000_s3107" style="width:369.35pt;height:74.5pt;mso-position-horizontal-relative:char;mso-position-vertical-relative:line" coordorigin="1562,10224" coordsize="8208,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">
                <o:lock v:ext="edit" aspectratio="t"/>
                <v:shape id="Text Box 1705" o:spid="_x0000_s3108" type="#_x0000_t202" style="position:absolute;left:1562;top:11808;width:1872;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WuoMIA&#10;AADdAAAADwAAAGRycy9kb3ducmV2LnhtbERPzYrCMBC+L/gOYQQvi6a6q9WuUXTBxavaBxibsS3b&#10;TEoTbX17Iwje5uP7neW6M5W4UeNKywrGowgEcWZ1ybmC9LQbzkE4j6yxskwK7uRgvep9LDHRtuUD&#10;3Y4+FyGEXYIKCu/rREqXFWTQjWxNHLiLbQz6AJtc6gbbEG4qOYmimTRYcmgosKbfgrL/49UouOzb&#10;z+miPf/5ND58z7ZYxmd7V2rQ7zY/IDx1/i1+ufc6zF9Mv+D5TTh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Fa6gwgAAAN0AAAAPAAAAAAAAAAAAAAAAAJgCAABkcnMvZG93&#10;bnJldi54bWxQSwUGAAAAAAQABAD1AAAAhwMAAAAA&#10;" stroked="f">
                  <o:lock v:ext="edit" aspectratio="t"/>
                  <v:textbox>
                    <w:txbxContent>
                      <w:p w:rsidR="00821CA1" w:rsidRPr="00CB792A" w:rsidRDefault="00821CA1" w:rsidP="00CB0558">
                        <w:pPr>
                          <w:rPr>
                            <w:sz w:val="27"/>
                            <w:szCs w:val="27"/>
                          </w:rPr>
                        </w:pPr>
                        <w:r w:rsidRPr="00CB792A">
                          <w:rPr>
                            <w:sz w:val="27"/>
                            <w:szCs w:val="27"/>
                          </w:rPr>
                          <w:t>светодиод</w:t>
                        </w:r>
                      </w:p>
                    </w:txbxContent>
                  </v:textbox>
                </v:shape>
                <v:group id="Group 1706" o:spid="_x0000_s3109" style="position:absolute;left:1562;top:10224;width:8208;height:2121" coordorigin="1562,10440" coordsize="8208,2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0W08QAAADdAAAADwAAAGRycy9kb3ducmV2LnhtbERPTWvCQBC9C/0PyxR6&#10;003aWmrqKiJVPIhgFMTbkB2TYHY2ZLdJ/PddQfA2j/c503lvKtFS40rLCuJRBII4s7rkXMHxsBp+&#10;g3AeWWNlmRTcyMF89jKYYqJtx3tqU5+LEMIuQQWF93UipcsKMuhGtiYO3MU2Bn2ATS51g10IN5V8&#10;j6IvabDk0FBgTcuCsmv6ZxSsO+wWH/Fvu71elrfzYbw7bWNS6u21X/yA8NT7p/jh3ugwfzL+hP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0W08QAAADdAAAA&#10;DwAAAAAAAAAAAAAAAACqAgAAZHJzL2Rvd25yZXYueG1sUEsFBgAAAAAEAAQA+gAAAJsDAAAAAA==&#10;">
                  <o:lock v:ext="edit" aspectratio="t"/>
                  <v:group id="Group 1707" o:spid="_x0000_s3110" style="position:absolute;left:2135;top:10440;width:867;height:144" coordorigin="2013,11579" coordsize="867,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KGzSMQAAADdAAAADwAAAGRycy9kb3ducmV2LnhtbERPS2vCQBC+F/wPywi9&#10;1U0sKRpdRUTFgxR8gHgbsmMSzM6G7JrEf98tFHqbj+8582VvKtFS40rLCuJRBII4s7rkXMHlvP2Y&#10;gHAeWWNlmRS8yMFyMXibY6ptx0dqTz4XIYRdigoK7+tUSpcVZNCNbE0cuLttDPoAm1zqBrsQbio5&#10;jqIvabDk0FBgTeuCssfpaRTsOuxWn/GmPTzu69ftnHxfDzEp9T7sVzMQnnr/L/5z73WYP00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KGzSMQAAADdAAAA&#10;DwAAAAAAAAAAAAAAAACqAgAAZHJzL2Rvd25yZXYueG1sUEsFBgAAAAAEAAQA+gAAAJsDAAAAAA==&#10;">
                    <o:lock v:ext="edit" aspectratio="t"/>
                    <v:line id="Line 1708" o:spid="_x0000_s3111" style="position:absolute;visibility:visible;mso-wrap-style:square" from="2160,11664" to="2880,11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fNx8UAAADdAAAADwAAAGRycy9kb3ducmV2LnhtbERPTWvCQBC9C/6HZYTedNMWQ5u6irQU&#10;tAdRW2iPY3aaRLOzYXdN0n/vCkJv83ifM1v0phYtOV9ZVnA/SUAQ51ZXXCj4+nwfP4HwAVljbZkU&#10;/JGHxXw4mGGmbcc7avehEDGEfYYKyhCaTEqfl2TQT2xDHLlf6wyGCF0htcMuhptaPiRJKg1WHBtK&#10;bOi1pPy0PxsFm8dt2i7XH6v+e50e8rfd4efYOaXuRv3yBUSgPvyLb+6VjvOfpylcv4kn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EfNx8UAAADdAAAADwAAAAAAAAAA&#10;AAAAAAChAgAAZHJzL2Rvd25yZXYueG1sUEsFBgAAAAAEAAQA+QAAAJMDAAAAAA==&#10;"/>
                    <v:oval id="Oval 1709" o:spid="_x0000_s3112" style="position:absolute;left:2013;top:11579;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Y5ksMA&#10;AADdAAAADwAAAGRycy9kb3ducmV2LnhtbERPS2vCQBC+C/0PyxR6040N8RFdRSoFe+jBtN6H7JgE&#10;s7MhO43pv+8WCr3Nx/ec7X50rRqoD41nA/NZAoq49LbhysDnx+t0BSoIssXWMxn4pgD73cNki7n1&#10;dz7TUEilYgiHHA3UIl2udShrchhmviOO3NX3DiXCvtK2x3sMd61+TpKFdthwbKixo5eaylvx5Qwc&#10;q0OxGHQqWXo9niS7Xd7f0rkxT4/jYQNKaJR/8Z/7ZOP8dbaE32/iCXr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Y5ksMAAADdAAAADwAAAAAAAAAAAAAAAACYAgAAZHJzL2Rv&#10;d25yZXYueG1sUEsFBgAAAAAEAAQA9QAAAIgDAAAAAA==&#10;">
                      <o:lock v:ext="edit" aspectratio="t"/>
                    </v:oval>
                  </v:group>
                  <v:group id="Group 1710" o:spid="_x0000_s3113" style="position:absolute;left:2138;top:11578;width:867;height:144" coordorigin="2013,11579" coordsize="867,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qAc1scAAADd&#10;AAAADwAAAAAAAAAAAAAAAACqAgAAZHJzL2Rvd25yZXYueG1sUEsFBgAAAAAEAAQA+gAAAJ4DAAAA&#10;AA==&#10;">
                    <o:lock v:ext="edit" aspectratio="t"/>
                    <v:line id="Line 1711" o:spid="_x0000_s3114" style="position:absolute;visibility:visible;mso-wrap-style:square" from="2160,11664" to="2880,11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ZtcYAAADdAAAADwAAAGRycy9kb3ducmV2LnhtbERPTWvCQBC9F/wPywi91U0thpq6ilgK&#10;2kNRW2iPY3aaRLOzYXdN0n/vCgVv83ifM1v0phYtOV9ZVvA4SkAQ51ZXXCj4+nx7eAbhA7LG2jIp&#10;+CMPi/ngboaZth3vqN2HQsQQ9hkqKENoMil9XpJBP7INceR+rTMYInSF1A67GG5qOU6SVBqsODaU&#10;2NCqpPy0PxsFH0/btF1u3tf99yY95K+7w8+xc0rdD/vlC4hAfbiJ/91rHedPJ1O4fhNPkP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YWbXGAAAA3QAAAA8AAAAAAAAA&#10;AAAAAAAAoQIAAGRycy9kb3ducmV2LnhtbFBLBQYAAAAABAAEAPkAAACUAwAAAAA=&#10;"/>
                    <v:oval id="Oval 1712" o:spid="_x0000_s3115" style="position:absolute;left:2013;top:11579;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NrW8UA&#10;AADdAAAADwAAAGRycy9kb3ducmV2LnhtbESPQUvDQBCF74L/YRnBm93U0KCx21IsQnvwYNT7kJ0m&#10;odnZkB3T+O87B8HbDO/Ne9+st3PozURj6iI7WC4yMMR19B03Dr4+3x6ewCRB9thHJge/lGC7ub1Z&#10;Y+njhT9oqqQxGsKpRAetyFBam+qWAqZFHIhVO8UxoOg6NtaPeNHw0NvHLCtswI61ocWBXluqz9VP&#10;cLBvdlUx2VxW+Wl/kNX5+/2YL527v5t3L2CEZvk3/10fvOI/F8qv3+gIdnM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A2tbxQAAAN0AAAAPAAAAAAAAAAAAAAAAAJgCAABkcnMv&#10;ZG93bnJldi54bWxQSwUGAAAAAAQABAD1AAAAigMAAAAA&#10;">
                      <o:lock v:ext="edit" aspectratio="t"/>
                    </v:oval>
                  </v:group>
                  <v:line id="Line 1713" o:spid="_x0000_s3116" style="position:absolute;visibility:visible;mso-wrap-style:square" from="3002,10525" to="3002,11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KfDsUAAADdAAAADwAAAGRycy9kb3ducmV2LnhtbERPTWvCQBC9F/wPyxR6qxsthJq6irQI&#10;6kGqLbTHMTtNUrOzYXdN4r93BcHbPN7nTOe9qUVLzleWFYyGCQji3OqKCwXfX8vnVxA+IGusLZOC&#10;M3mYzwYPU8y07XhH7T4UIoawz1BBGUKTSenzkgz6oW2II/dnncEQoSukdtjFcFPLcZKk0mDFsaHE&#10;ht5Lyo/7k1GwfflM28V6s+p/1ukh/9gdfv87p9TTY794AxGoD3fxzb3Scf4kHcH1m3iCn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cKfDsUAAADdAAAADwAAAAAAAAAA&#10;AAAAAAChAgAAZHJzL2Rvd25yZXYueG1sUEsFBgAAAAAEAAQA+QAAAJMDAAAAAA==&#10;"/>
                  <v:shapetype id="_x0000_t128" coordsize="21600,21600" o:spt="128" path="m,l21600,,10800,21600xe">
                    <v:stroke joinstyle="miter"/>
                    <v:path gradientshapeok="t" o:connecttype="custom" o:connectlocs="10800,0;5400,10800;10800,21600;16200,10800" textboxrect="5400,0,16200,10800"/>
                  </v:shapetype>
                  <v:shape id="AutoShape 1714" o:spid="_x0000_s3117" type="#_x0000_t128" style="position:absolute;left:2858;top:10957;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ivi8UA&#10;AADdAAAADwAAAGRycy9kb3ducmV2LnhtbERPzWrCQBC+C32HZQq9SN00h9BGV0mlKdJ6sKYPMGTH&#10;JDU7G7KrJm/vFgRv8/H9zmI1mFacqXeNZQUvswgEcWl1w5WC3yJ/fgXhPLLG1jIpGMnBavkwWWCq&#10;7YV/6Lz3lQgh7FJUUHvfpVK6siaDbmY74sAdbG/QB9hXUvd4CeGmlXEUJdJgw6Ghxo7WNZXH/cko&#10;2H7tipOZvo/FX3Qsv/N19vHZZEo9PQ7ZHISnwd/FN/dGh/lvSQz/34QT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uK+LxQAAAN0AAAAPAAAAAAAAAAAAAAAAAJgCAABkcnMv&#10;ZG93bnJldi54bWxQSwUGAAAAAAQABAD1AAAAigMAAAAA&#10;">
                    <o:lock v:ext="edit" aspectratio="t"/>
                  </v:shape>
                  <v:line id="Line 1715" o:spid="_x0000_s3118" style="position:absolute;visibility:visible;mso-wrap-style:square" from="2858,11245" to="3146,11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yk4sUAAADdAAAADwAAAGRycy9kb3ducmV2LnhtbERPS2vCQBC+C/6HZYTedGOFUFNXEUtB&#10;eyj1Ae1xzE6TaHY27G6T9N93C4K3+fies1j1phYtOV9ZVjCdJCCIc6srLhScjq/jJxA+IGusLZOC&#10;X/KwWg4HC8y07XhP7SEUIoawz1BBGUKTSenzkgz6iW2II/dtncEQoSukdtjFcFPLxyRJpcGKY0OJ&#10;DW1Kyq+HH6PgffaRtuvd27b/3KXn/GV//rp0TqmHUb9+BhGoD3fxzb3Vcf48ncH/N/EE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lyk4sUAAADdAAAADwAAAAAAAAAA&#10;AAAAAAChAgAAZHJzL2Rvd25yZXYueG1sUEsFBgAAAAAEAAQA+QAAAJMDAAAAAA==&#10;"/>
                  <v:group id="Group 1716" o:spid="_x0000_s3119" style="position:absolute;left:4010;top:10440;width:867;height:144;flip:x" coordorigin="2013,11579" coordsize="867,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9TJa6sEAAADdAAAADwAA&#10;AAAAAAAAAAAAAACqAgAAZHJzL2Rvd25yZXYueG1sUEsFBgAAAAAEAAQA+gAAAJgDAAAAAA==&#10;">
                    <o:lock v:ext="edit" aspectratio="t"/>
                    <v:line id="Line 1717" o:spid="_x0000_s3120" style="position:absolute;visibility:visible;mso-wrap-style:square" from="2160,11664" to="2880,11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mZDcUAAADdAAAADwAAAGRycy9kb3ducmV2LnhtbERPTWvCQBC9C/6HZYTedNMWQ5u6irQU&#10;tAdRW2iPY3aaRLOzYXdN0n/vCkJv83ifM1v0phYtOV9ZVnA/SUAQ51ZXXCj4+nwfP4HwAVljbZkU&#10;/JGHxXw4mGGmbcc7avehEDGEfYYKyhCaTEqfl2TQT2xDHLlf6wyGCF0htcMuhptaPiRJKg1WHBtK&#10;bOi1pPy0PxsFm8dt2i7XH6v+e50e8rfd4efYOaXuRv3yBUSgPvyLb+6VjvOf0ylcv4kn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vmZDcUAAADdAAAADwAAAAAAAAAA&#10;AAAAAAChAgAAZHJzL2Rvd25yZXYueG1sUEsFBgAAAAAEAAQA+QAAAJMDAAAAAA==&#10;"/>
                    <v:oval id="Oval 1718" o:spid="_x0000_s3121" style="position:absolute;left:2013;top:11579;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ZWtMMA&#10;AADdAAAADwAAAGRycy9kb3ducmV2LnhtbERPTWvCQBC9F/oflin01mxsMLSpq0iloIcejO19yI5J&#10;MDsbstMY/70rFLzN433OYjW5To00hNazgVmSgiKuvG25NvBz+Hp5AxUE2WLnmQxcKMBq+fiwwML6&#10;M+9pLKVWMYRDgQYakb7QOlQNOQyJ74kjd/SDQ4lwqLUd8BzDXadf0zTXDluODQ329NlQdSr/nIFN&#10;vS7zUWcyz46brcxPv9+7bGbM89O0/gAlNMld/O/e2jj/Pc/h9k08QS+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ZWtMMAAADdAAAADwAAAAAAAAAAAAAAAACYAgAAZHJzL2Rv&#10;d25yZXYueG1sUEsFBgAAAAAEAAQA9QAAAIgDAAAAAA==&#10;">
                      <o:lock v:ext="edit" aspectratio="t"/>
                    </v:oval>
                  </v:group>
                  <v:group id="Group 1719" o:spid="_x0000_s3122" style="position:absolute;left:4007;top:11578;width:867;height:144;flip:x" coordorigin="2013,11579" coordsize="867,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XgxJ3CAAAA3QAAAA8A&#10;AAAAAAAAAAAAAAAAqgIAAGRycy9kb3ducmV2LnhtbFBLBQYAAAAABAAEAPoAAACZAwAAAAA=&#10;">
                    <o:lock v:ext="edit" aspectratio="t"/>
                    <v:line id="Line 1720" o:spid="_x0000_s3123" style="position:absolute;visibility:visible;mso-wrap-style:square" from="2160,11664" to="2880,11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g2k8gAAADdAAAADwAAAGRycy9kb3ducmV2LnhtbESPQUvDQBCF70L/wzIFb3ZThaBpt6Uo&#10;QutBbBXscZodk9jsbNhdk/jvnYPQ2wzvzXvfLNeja1VPITaeDcxnGSji0tuGKwMf788396BiQrbY&#10;eiYDvxRhvZpcLbGwfuA99YdUKQnhWKCBOqWu0DqWNTmMM98Ri/blg8Mka6i0DThIuGv1bZbl2mHD&#10;0lBjR481lefDjzPweveW95vdy3b83OWn8ml/On4PwZjr6bhZgEo0pov5/3prBf8hF1z5RkbQq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Pg2k8gAAADdAAAADwAAAAAA&#10;AAAAAAAAAAChAgAAZHJzL2Rvd25yZXYueG1sUEsFBgAAAAAEAAQA+QAAAJYDAAAAAA==&#10;"/>
                    <v:oval id="Oval 1721" o:spid="_x0000_s3124" style="position:absolute;left:2013;top:11579;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nCxsMA&#10;AADdAAAADwAAAGRycy9kb3ducmV2LnhtbERPTWvCQBC9C/0PyxR6040Nhpq6ilQK9uDBtL0P2TEJ&#10;ZmdDdhrjv3cLgrd5vM9ZbUbXqoH60Hg2MJ8loIhLbxuuDPx8f07fQAVBtth6JgNXCrBZP01WmFt/&#10;4SMNhVQqhnDI0UAt0uVah7Imh2HmO+LInXzvUCLsK217vMRw1+rXJMm0w4ZjQ40dfdRUnos/Z2BX&#10;bYts0Kks0tNuL4vz7+ErnRvz8jxu30EJjfIQ3917G+cvsyX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nCxsMAAADdAAAADwAAAAAAAAAAAAAAAACYAgAAZHJzL2Rv&#10;d25yZXYueG1sUEsFBgAAAAAEAAQA9QAAAIgDAAAAAA==&#10;">
                      <o:lock v:ext="edit" aspectratio="t"/>
                    </v:oval>
                  </v:group>
                  <v:line id="Line 1722" o:spid="_x0000_s3125" style="position:absolute;flip:x;visibility:visible;mso-wrap-style:square" from="4010,10525" to="4010,11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zct8gAAADdAAAADwAAAGRycy9kb3ducmV2LnhtbESPQUsDMRCF70L/QxjBi9hsRWy7Ni1F&#10;EDz0Ylu2eBs342bZzWRNYrv+e+cgeJvhvXnvm9Vm9L06U0xtYAOzaQGKuA625cbA8fBytwCVMrLF&#10;PjAZ+KEEm/XkaoWlDRd+o/M+N0pCOJVowOU8lFqn2pHHNA0DsWifIXrMssZG24gXCfe9vi+KR+2x&#10;ZWlwONCzo7rbf3sDerG7/Yrbj4eu6k6npavqanjfGXNzPW6fQGUa87/57/rVCv5yLvzyjYyg1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7zct8gAAADdAAAADwAAAAAA&#10;AAAAAAAAAAChAgAAZHJzL2Rvd25yZXYueG1sUEsFBgAAAAAEAAQA+QAAAJYDAAAAAA==&#10;"/>
                  <v:shape id="AutoShape 1723" o:spid="_x0000_s3126" type="#_x0000_t128" style="position:absolute;left:3866;top:10957;width:288;height:28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91i8EA&#10;AADdAAAADwAAAGRycy9kb3ducmV2LnhtbERPzYrCMBC+L/gOYYS9rWl70FqNoqIgrJetPsDQjE2x&#10;mZQmavftzYKwt/n4fme5HmwrHtT7xrGCdJKAIK6cbrhWcDkfvnIQPiBrbB2Tgl/ysF6NPpZYaPfk&#10;H3qUoRYxhH2BCkwIXSGlrwxZ9BPXEUfu6nqLIcK+lrrHZwy3rcySZCotNhwbDHa0M1TdyrtVkG3T&#10;nMrudPreZ5fcDmSum7NR6nM8bBYgAg3hX/x2H3WcP5+l8PdNPEG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fdYvBAAAA3QAAAA8AAAAAAAAAAAAAAAAAmAIAAGRycy9kb3du&#10;cmV2LnhtbFBLBQYAAAAABAAEAPUAAACGAwAAAAA=&#10;">
                    <o:lock v:ext="edit" aspectratio="t"/>
                  </v:shape>
                  <v:line id="Line 1724" o:spid="_x0000_s3127" style="position:absolute;flip:x;visibility:visible;mso-wrap-style:square" from="3866,11245" to="4154,11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LnW8UAAADdAAAADwAAAGRycy9kb3ducmV2LnhtbERPTWsCMRC9F/ofwhR6kZqtiNXVKFIo&#10;ePBSLSu9jZvpZtnNZJtEXf99Iwi9zeN9zmLV21acyYfasYLXYQaCuHS65krB1/7jZQoiRGSNrWNS&#10;cKUAq+XjwwJz7S78SeddrEQK4ZCjAhNjl0sZSkMWw9B1xIn7cd5iTNBXUnu8pHDbylGWTaTFmlOD&#10;wY7eDZXN7mQVyOl28OvXx3FTNIfDzBRl0X1vlXp+6tdzEJH6+C++uzc6zZ+9jeD2TTpBL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CLnW8UAAADdAAAADwAAAAAAAAAA&#10;AAAAAAChAgAAZHJzL2Rvd25yZXYueG1sUEsFBgAAAAAEAAQA+QAAAJMDAAAAAA==&#10;"/>
                  <v:line id="Line 1725" o:spid="_x0000_s3128" style="position:absolute;visibility:visible;mso-wrap-style:square" from="3290,10957" to="3722,10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mnK8QAAADdAAAADwAAAGRycy9kb3ducmV2LnhtbERP32vCMBB+H+x/CDfY20ydYNdqlLEi&#10;7EEH6tjz2dyasuZSmqzG/94Ig73dx/fzlutoOzHS4FvHCqaTDARx7XTLjYLP4+bpBYQPyBo7x6Tg&#10;Qh7Wq/u7JZbanXlP4yE0IoWwL1GBCaEvpfS1IYt+4nrixH27wWJIcGikHvCcwm0nn7NsLi22nBoM&#10;9vRmqP45/FoFuan2MpfV9vhRje20iLv4dSqUenyIrwsQgWL4F/+533WaX+QzuH2TTpCr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CacrxAAAAN0AAAAPAAAAAAAAAAAA&#10;AAAAAKECAABkcnMvZG93bnJldi54bWxQSwUGAAAAAAQABAD5AAAAkgMAAAAA&#10;">
                    <v:stroke endarrow="block"/>
                  </v:line>
                  <v:line id="Line 1726" o:spid="_x0000_s3129" style="position:absolute;visibility:visible;mso-wrap-style:square" from="3290,11245" to="3722,11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X8QAAADdAAAADwAAAGRycy9kb3ducmV2LnhtbERP32vCMBB+H+x/CDfY20wdYtdqlLEi&#10;7EEH6tjz2dyasuZSmqzG/94Ig73dx/fzlutoOzHS4FvHCqaTDARx7XTLjYLP4+bpBYQPyBo7x6Tg&#10;Qh7Wq/u7JZbanXlP4yE0IoWwL1GBCaEvpfS1IYt+4nrixH27wWJIcGikHvCcwm0nn7NsLi22nBoM&#10;9vRmqP45/FoFuan2MpfV9vhRje20iLv4dSqUenyIrwsQgWL4F/+533WaX+QzuH2TTpCr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4D9fxAAAAN0AAAAPAAAAAAAAAAAA&#10;AAAAAKECAABkcnMvZG93bnJldi54bWxQSwUGAAAAAAQABAD5AAAAkgMAAAAA&#10;">
                    <v:stroke endarrow="block"/>
                  </v:line>
                  <v:shape id="Text Box 1727" o:spid="_x0000_s3130" type="#_x0000_t202" style="position:absolute;left:3434;top:11985;width:1872;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XPL8IA&#10;AADdAAAADwAAAGRycy9kb3ducmV2LnhtbERP24rCMBB9F/Yfwizsi2i6i1pbjbIrKL56+YCxmV6w&#10;mZQma+vfG0HwbQ7nOst1b2pxo9ZVlhV8jyMQxJnVFRcKzqftaA7CeWSNtWVScCcH69XHYImpth0f&#10;6Hb0hQgh7FJUUHrfpFK6rCSDbmwb4sDltjXoA2wLqVvsQrip5U8UzaTBikNDiQ1tSsqux3+jIN93&#10;w2nSXXb+HB8msz+s4ou9K/X12f8uQHjq/Vv8cu91mJ/EU3h+E06Q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Bc8vwgAAAN0AAAAPAAAAAAAAAAAAAAAAAJgCAABkcnMvZG93&#10;bnJldi54bWxQSwUGAAAAAAQABAD1AAAAhwMAAAAA&#10;" stroked="f">
                    <o:lock v:ext="edit" aspectratio="t"/>
                    <v:textbox>
                      <w:txbxContent>
                        <w:p w:rsidR="00821CA1" w:rsidRPr="00CB792A" w:rsidRDefault="00821CA1" w:rsidP="00CB0558">
                          <w:pPr>
                            <w:rPr>
                              <w:sz w:val="27"/>
                              <w:szCs w:val="27"/>
                            </w:rPr>
                          </w:pPr>
                          <w:r w:rsidRPr="00CB792A">
                            <w:rPr>
                              <w:sz w:val="27"/>
                              <w:szCs w:val="27"/>
                            </w:rPr>
                            <w:t>фотодиод</w:t>
                          </w:r>
                        </w:p>
                      </w:txbxContent>
                    </v:textbox>
                  </v:shape>
                  <v:line id="Line 1728" o:spid="_x0000_s3131" style="position:absolute;visibility:visible;mso-wrap-style:square" from="8045,11377" to="8477,11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4Es8MAAADdAAAADwAAAGRycy9kb3ducmV2LnhtbERPTWvCQBC9C/0PyxS86UYPpkldpTQI&#10;PdiCWnqeZsdsMDsbstu4/nu3UOhtHu9z1ttoOzHS4FvHChbzDARx7XTLjYLP0272BMIHZI2dY1Jw&#10;Iw/bzcNkjaV2Vz7QeAyNSCHsS1RgQuhLKX1tyKKfu544cWc3WAwJDo3UA15TuO3kMstW0mLLqcFg&#10;T6+G6svxxyrITXWQuaz2p49qbBdFfI9f34VS08f48gwiUAz/4j/3m07zi3wFv9+kE+Tm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R+BLPDAAAA3QAAAA8AAAAAAAAAAAAA&#10;AAAAoQIAAGRycy9kb3ducmV2LnhtbFBLBQYAAAAABAAEAPkAAACRAwAAAAA=&#10;">
                    <v:stroke endarrow="block"/>
                  </v:line>
                  <v:line id="Line 1729" o:spid="_x0000_s3132" style="position:absolute;visibility:visible;mso-wrap-style:square" from="8045,11665" to="8477,11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KhKMMAAADdAAAADwAAAGRycy9kb3ducmV2LnhtbERPyWrDMBC9F/oPYgq5NXJ6iGsnSig1&#10;gRzSQhZ6nloTy9QaGUtxlL+PCoXe5vHWWa6j7cRIg28dK5hNMxDEtdMtNwpOx83zKwgfkDV2jknB&#10;jTysV48PSyy1u/KexkNoRAphX6ICE0JfSulrQxb91PXEiTu7wWJIcGikHvCawm0nX7JsLi22nBoM&#10;9vRuqP45XKyC3FR7mctqd/ysxnZWxI/49V0oNXmKbwsQgWL4F/+5tzrNL/Icfr9JJ8jV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yoSjDAAAA3QAAAA8AAAAAAAAAAAAA&#10;AAAAoQIAAGRycy9kb3ducmV2LnhtbFBLBQYAAAAABAAEAPkAAACRAwAAAAA=&#10;">
                    <v:stroke endarrow="block"/>
                  </v:line>
                  <v:group id="Group 1730" o:spid="_x0000_s3133" style="position:absolute;left:6890;top:10796;width:867;height:144" coordorigin="2013,11579" coordsize="867,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RVAtscAAADd&#10;AAAADwAAAAAAAAAAAAAAAACqAgAAZHJzL2Rvd25yZXYueG1sUEsFBgAAAAAEAAQA+gAAAJ4DAAAA&#10;AA==&#10;">
                    <o:lock v:ext="edit" aspectratio="t"/>
                    <v:line id="Line 1731" o:spid="_x0000_s3134" style="position:absolute;visibility:visible;mso-wrap-style:square" from="2160,11664" to="2880,11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0F1cYAAADdAAAADwAAAGRycy9kb3ducmV2LnhtbERPTWvCQBC9C/6HZYTedFMLaU1dRSwF&#10;9VDUFtrjmJ0m0exs2F2T9N93CwVv83ifM1/2phYtOV9ZVnA/SUAQ51ZXXCj4eH8dP4HwAVljbZkU&#10;/JCH5WI4mGOmbccHao+hEDGEfYYKyhCaTEqfl2TQT2xDHLlv6wyGCF0htcMuhptaTpMklQYrjg0l&#10;NrQuKb8cr0bB28M+bVfb3ab/3Kan/OVw+jp3Tqm7Ub96BhGoDzfxv3uj4/zZ4wz+vokn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tBdXGAAAA3QAAAA8AAAAAAAAA&#10;AAAAAAAAoQIAAGRycy9kb3ducmV2LnhtbFBLBQYAAAAABAAEAPkAAACUAwAAAAA=&#10;"/>
                    <v:oval id="Oval 1732" o:spid="_x0000_s3135" style="position:absolute;left:2013;top:11579;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NocYA&#10;AADdAAAADwAAAGRycy9kb3ducmV2LnhtbESPQUvDQBCF74L/YRnBm93U0FJjt6VYhPbgwVTvQ3aa&#10;hGZnQ3ZM47/vHARvM7w3732z3k6hMyMNqY3sYD7LwBBX0bdcO/g6vT+twCRB9thFJge/lGC7ub9b&#10;Y+HjlT9pLKU2GsKpQAeNSF9Ym6qGAqZZ7IlVO8choOg61NYPeNXw0NnnLFvagC1rQ4M9vTVUXcqf&#10;4GBf78rlaHNZ5Of9QRaX749jPnfu8WHavYIRmuTf/Hd98Ir/slJ+/UZHsJ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Q+NocYAAADdAAAADwAAAAAAAAAAAAAAAACYAgAAZHJz&#10;L2Rvd25yZXYueG1sUEsFBgAAAAAEAAQA9QAAAIsDAAAAAA==&#10;">
                      <o:lock v:ext="edit" aspectratio="t"/>
                    </v:oval>
                  </v:group>
                  <v:group id="Group 1733" o:spid="_x0000_s3136" style="position:absolute;left:6893;top:11953;width:867;height:144" coordorigin="2013,11579" coordsize="867,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qZDMMAAADdAAAADwAAAGRycy9kb3ducmV2LnhtbERPS4vCMBC+C/6HMII3&#10;Tavs4naNIqLiQRZ8wLK3oRnbYjMpTWzrv98Igrf5+J4zX3amFA3VrrCsIB5HIIhTqwvOFFzO29EM&#10;hPPIGkvLpOBBDpaLfm+OibYtH6k5+UyEEHYJKsi9rxIpXZqTQTe2FXHgrrY26AOsM6lrbEO4KeUk&#10;ij6lwYJDQ44VrXNKb6e7UbBrsV1N401zuF3Xj7/zx8/vISalhoNu9Q3CU+ff4pd7r8P8r1k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pkMwwAAAN0AAAAP&#10;AAAAAAAAAAAAAAAAAKoCAABkcnMvZG93bnJldi54bWxQSwUGAAAAAAQABAD6AAAAmgMAAAAA&#10;">
                    <o:lock v:ext="edit" aspectratio="t"/>
                    <v:line id="Line 1734" o:spid="_x0000_s3137" style="position:absolute;visibility:visible;mso-wrap-style:square" from="2160,11664" to="2880,11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zng8UAAADdAAAADwAAAGRycy9kb3ducmV2LnhtbERPTWvCQBC9F/wPywi91Y0WgqauIkpB&#10;eyhVC+1xzI5JNDsbdrdJ+u+7BcHbPN7nzJe9qUVLzleWFYxHCQji3OqKCwWfx9enKQgfkDXWlknB&#10;L3lYLgYPc8y07XhP7SEUIoawz1BBGUKTSenzkgz6kW2II3e2zmCI0BVSO+xiuKnlJElSabDi2FBi&#10;Q+uS8uvhxyh4f/5I29Xubdt/7dJTvtmfvi+dU+px2K9eQATqw118c291nD+bTuD/m3iC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Rzng8UAAADdAAAADwAAAAAAAAAA&#10;AAAAAAChAgAAZHJzL2Rvd25yZXYueG1sUEsFBgAAAAAEAAQA+QAAAJMDAAAAAA==&#10;"/>
                    <v:oval id="Oval 1735" o:spid="_x0000_s3138" style="position:absolute;left:2013;top:11579;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0T1sMA&#10;AADdAAAADwAAAGRycy9kb3ducmV2LnhtbERPS2vCQBC+F/oflhF6qxsbFBuzilQKeujBtL0P2ckD&#10;s7MhO43pv+8KBW/z8T0n302uUyMNofVsYDFPQBGX3rZcG/j6fH9egwqCbLHzTAZ+KcBu+/iQY2b9&#10;lc80FlKrGMIhQwONSJ9pHcqGHIa574kjV/nBoUQ41NoOeI3hrtMvSbLSDluODQ329NZQeSl+nIFD&#10;vS9Wo05lmVaHoywv3x+ndGHM02zab0AJTXIX/7uPNs5/Xadw+yaeo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0T1sMAAADdAAAADwAAAAAAAAAAAAAAAACYAgAAZHJzL2Rv&#10;d25yZXYueG1sUEsFBgAAAAAEAAQA9QAAAIgDAAAAAA==&#10;">
                      <o:lock v:ext="edit" aspectratio="t"/>
                    </v:oval>
                  </v:group>
                  <v:group id="Group 1736" o:spid="_x0000_s3139" style="position:absolute;left:7106;top:11242;width:1152;height:432;rotation:5826794fd" coordorigin="5904,13680" coordsize="1152,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5wVrCAAAA3QAAAA8A&#10;AAAAAAAAAAAAAAAAqgIAAGRycy9kb3ducmV2LnhtbFBLBQYAAAAABAAEAPoAAACZAwAAAAA=&#10;">
                    <o:lock v:ext="edit" aspectratio="t"/>
                    <v:group id="Group 1737" o:spid="_x0000_s3140" style="position:absolute;left:5904;top:13680;width:1152;height:288" coordorigin="5904,13680" coordsize="115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GfD8UAAADdAAAADwAAAGRycy9kb3ducmV2LnhtbERPS2vCQBC+F/wPyxS8&#10;1U2UFE1dRaRKD1JoIpTehuyYBLOzIbvN4993C4Xe5uN7znY/mkb01LnasoJ4EYEgLqyuuVRwzU9P&#10;axDOI2tsLJOCiRzsd7OHLabaDvxBfeZLEULYpaig8r5NpXRFRQbdwrbEgbvZzqAPsCul7nAI4aaR&#10;yyh6lgZrDg0VtnSsqLhn30bBecDhsIpf+8v9dpy+8uT98xKTUvPH8fACwtPo/8V/7jcd5m/WC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LBnw/FAAAA3QAA&#10;AA8AAAAAAAAAAAAAAAAAqgIAAGRycy9kb3ducmV2LnhtbFBLBQYAAAAABAAEAPoAAACcAwAAAAA=&#10;">
                      <o:lock v:ext="edit" aspectratio="t"/>
                      <v:oval id="Oval 1738" o:spid="_x0000_s3141" style="position:absolute;left:5904;top:13680;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qwTsMA&#10;AADdAAAADwAAAGRycy9kb3ducmV2LnhtbERPTWvCQBC9C/0PyxR6040NBpu6ilQK9uDBtL0P2TEJ&#10;ZmdDdhrjv3cLgrd5vM9ZbUbXqoH60Hg2MJ8loIhLbxuuDPx8f06XoIIgW2w9k4ErBdisnyYrzK2/&#10;8JGGQioVQzjkaKAW6XKtQ1mTwzDzHXHkTr53KBH2lbY9XmK4a/VrkmTaYcOxocaOPmoqz8WfM7Cr&#10;tkU26FQW6Wm3l8X59/CVzo15eR6376CERnmI7+69jfPflhn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qwTsMAAADdAAAADwAAAAAAAAAAAAAAAACYAgAAZHJzL2Rv&#10;d25yZXYueG1sUEsFBgAAAAAEAAQA9QAAAIgDAAAAAA==&#10;">
                        <o:lock v:ext="edit" aspectratio="t"/>
                      </v:oval>
                      <v:oval id="Oval 1739" o:spid="_x0000_s3142" style="position:absolute;left:6192;top:13680;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YV1cMA&#10;AADdAAAADwAAAGRycy9kb3ducmV2LnhtbERPTWvCQBC9C/6HZYTedKNBa1NXEaVgDx5M2/uQHZNg&#10;djZkpzH9991Cwds83udsdoNrVE9dqD0bmM8SUMSFtzWXBj4/3qZrUEGQLTaeycAPBdhtx6MNZtbf&#10;+UJ9LqWKIRwyNFCJtJnWoajIYZj5ljhyV985lAi7UtsO7zHcNXqRJCvtsObYUGFLh4qKW/7tDBzL&#10;fb7qdSrL9Ho8yfL2dX5P58Y8TYb9KyihQR7if/fJxvkv62f4+yaeo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YV1cMAAADdAAAADwAAAAAAAAAAAAAAAACYAgAAZHJzL2Rv&#10;d25yZXYueG1sUEsFBgAAAAAEAAQA9QAAAIgDAAAAAA==&#10;">
                        <o:lock v:ext="edit" aspectratio="t"/>
                      </v:oval>
                      <v:oval id="Oval 1740" o:spid="_x0000_s3143" style="position:absolute;left:6480;top:13680;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mBp8YA&#10;AADdAAAADwAAAGRycy9kb3ducmV2LnhtbESPQUvDQBCF74L/YRnBm93U0FJjt6VYhPbgwVTvQ3aa&#10;hGZnQ3ZM47/vHARvM7w3732z3k6hMyMNqY3sYD7LwBBX0bdcO/g6vT+twCRB9thFJge/lGC7ub9b&#10;Y+HjlT9pLKU2GsKpQAeNSF9Ym6qGAqZZ7IlVO8choOg61NYPeNXw0NnnLFvagC1rQ4M9vTVUXcqf&#10;4GBf78rlaHNZ5Of9QRaX749jPnfu8WHavYIRmuTf/Hd98Ir/slJc/UZHsJ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3mBp8YAAADdAAAADwAAAAAAAAAAAAAAAACYAgAAZHJz&#10;L2Rvd25yZXYueG1sUEsFBgAAAAAEAAQA9QAAAIsDAAAAAA==&#10;">
                        <o:lock v:ext="edit" aspectratio="t"/>
                      </v:oval>
                      <v:oval id="Oval 1741" o:spid="_x0000_s3144" style="position:absolute;left:6768;top:13680;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UkPMMA&#10;AADdAAAADwAAAGRycy9kb3ducmV2LnhtbERPTWvCQBC9F/oflin0Vjc2KJpmFakU9NCDsb0P2TEJ&#10;yc6G7DSm/74rFLzN431Ovp1cp0YaQuPZwHyWgCIuvW24MvB1/nhZgQqCbLHzTAZ+KcB28/iQY2b9&#10;lU80FlKpGMIhQwO1SJ9pHcqaHIaZ74kjd/GDQ4lwqLQd8BrDXadfk2SpHTYcG2rs6b2msi1+nIF9&#10;tSuWo05lkV72B1m035/HdG7M89O0ewMlNMld/O8+2Dh/vVrD7Zt4gt7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UkPMMAAADdAAAADwAAAAAAAAAAAAAAAACYAgAAZHJzL2Rv&#10;d25yZXYueG1sUEsFBgAAAAAEAAQA9QAAAIgDAAAAAA==&#10;">
                        <o:lock v:ext="edit" aspectratio="t"/>
                      </v:oval>
                    </v:group>
                    <v:rect id="Rectangle 1742" o:spid="_x0000_s3145" style="position:absolute;left:5904;top:13824;width:1152;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3EYsYA&#10;AADdAAAADwAAAGRycy9kb3ducmV2LnhtbESPT2vCQBDF74V+h2UKvdVd+yc00VVKQRBqD2rB65Ad&#10;k2B2Ns2uGr+9cxC8zfDevPeb6XzwrTpRH5vAFsYjA4q4DK7hysLfdvHyCSomZIdtYLJwoQjz2ePD&#10;FAsXzrym0yZVSkI4FmihTqkrtI5lTR7jKHTEou1D7zHJ2lfa9XiWcN/qV2My7bFhaaixo++aysPm&#10;6C1g9u7+f/dvq+3PMcO8GsziY2esfX4aviagEg3pbr5dL53g57nwyzcygp5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3EYsYAAADdAAAADwAAAAAAAAAAAAAAAACYAgAAZHJz&#10;L2Rvd25yZXYueG1sUEsFBgAAAAAEAAQA9QAAAIsDAAAAAA==&#10;" stroked="f">
                      <o:lock v:ext="edit" aspectratio="t"/>
                    </v:rect>
                  </v:group>
                  <v:group id="Group 1743" o:spid="_x0000_s3146" style="position:absolute;left:8903;top:10764;width:867;height:144;flip:x" coordorigin="2013,11579" coordsize="867,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JCJVcEAAADdAAAADwAA&#10;AAAAAAAAAAAAAACqAgAAZHJzL2Rvd25yZXYueG1sUEsFBgAAAAAEAAQA+gAAAJgDAAAAAA==&#10;">
                    <o:lock v:ext="edit" aspectratio="t"/>
                    <v:line id="Line 1744" o:spid="_x0000_s3147" style="position:absolute;visibility:visible;mso-wrap-style:square" from="2160,11664" to="2880,11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VxXsUAAADdAAAADwAAAGRycy9kb3ducmV2LnhtbERPTWvCQBC9F/wPywi91U0thJq6iiiC&#10;eijVFtrjmJ0mqdnZsLsm6b93BcHbPN7nTOe9qUVLzleWFTyPEhDEudUVFwq+PtdPryB8QNZYWyYF&#10;/+RhPhs8TDHTtuM9tYdQiBjCPkMFZQhNJqXPSzLoR7YhjtyvdQZDhK6Q2mEXw00tx0mSSoMVx4YS&#10;G1qWlJ8OZ6Pg/eUjbRfb3ab/3qbHfLU//vx1TqnHYb94AxGoD3fxzb3Rcf5kMobrN/EEOb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MVxXsUAAADdAAAADwAAAAAAAAAA&#10;AAAAAAChAgAAZHJzL2Rvd25yZXYueG1sUEsFBgAAAAAEAAQA+QAAAJMDAAAAAA==&#10;"/>
                    <v:oval id="Oval 1745" o:spid="_x0000_s3148" style="position:absolute;left:2013;top:11579;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SFC8IA&#10;AADdAAAADwAAAGRycy9kb3ducmV2LnhtbERPTWvCQBC9C/0Pywi96UaDotFVpFKwhx4a2/uQHZNg&#10;djZkxxj/vVso9DaP9znb/eAa1VMXas8GZtMEFHHhbc2lge/z+2QFKgiyxcYzGXhQgP3uZbTFzPo7&#10;f1GfS6liCIcMDVQibaZ1KCpyGKa+JY7cxXcOJcKu1LbDewx3jZ4nyVI7rDk2VNjSW0XFNb85A8fy&#10;kC97ncoivRxPsrj+fH6kM2Nex8NhA0pokH/xn/tk4/z1OoXfb+IJevc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BIULwgAAAN0AAAAPAAAAAAAAAAAAAAAAAJgCAABkcnMvZG93&#10;bnJldi54bWxQSwUGAAAAAAQABAD1AAAAhwMAAAAA&#10;">
                      <o:lock v:ext="edit" aspectratio="t"/>
                    </v:oval>
                  </v:group>
                  <v:group id="Group 1746" o:spid="_x0000_s3149" style="position:absolute;left:8900;top:11936;width:867;height:144;flip:x" coordorigin="2013,11579" coordsize="867,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wOcqzcEAAADdAAAADwAA&#10;AAAAAAAAAAAAAACqAgAAZHJzL2Rvd25yZXYueG1sUEsFBgAAAAAEAAQA+gAAAJgDAAAAAA==&#10;">
                    <o:lock v:ext="edit" aspectratio="t"/>
                    <v:line id="Line 1747" o:spid="_x0000_s3150" style="position:absolute;visibility:visible;mso-wrap-style:square" from="2160,11664" to="2880,11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zpKsYAAADdAAAADwAAAGRycy9kb3ducmV2LnhtbERPTWvCQBC9F/wPywi91U0thpq6ilgK&#10;2kNRW2iPY3aaRLOzYXdN0n/vCgVv83ifM1v0phYtOV9ZVvA4SkAQ51ZXXCj4+nx7eAbhA7LG2jIp&#10;+CMPi/ngboaZth3vqN2HQsQQ9hkqKENoMil9XpJBP7INceR+rTMYInSF1A67GG5qOU6SVBqsODaU&#10;2NCqpPy0PxsFH0/btF1u3tf99yY95K+7w8+xc0rdD/vlC4hAfbiJ/91rHedPpxO4fhNPkP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s6SrGAAAA3QAAAA8AAAAAAAAA&#10;AAAAAAAAoQIAAGRycy9kb3ducmV2LnhtbFBLBQYAAAAABAAEAPkAAACUAwAAAAA=&#10;"/>
                    <v:oval id="Oval 1748" o:spid="_x0000_s3151" style="position:absolute;left:2013;top:11579;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Mmk8MA&#10;AADdAAAADwAAAGRycy9kb3ducmV2LnhtbERPTWvCQBC9C/0PyxR6040Nhpq6ilQK9uDBtL0P2TEJ&#10;ZmdDdhrjv3cLgrd5vM9ZbUbXqoH60Hg2MJ8loIhLbxuuDPx8f07fQAVBtth6JgNXCrBZP01WmFt/&#10;4SMNhVQqhnDI0UAt0uVah7Imh2HmO+LInXzvUCLsK217vMRw1+rXJMm0w4ZjQ40dfdRUnos/Z2BX&#10;bYts0Kks0tNuL4vz7+ErnRvz8jxu30EJjfIQ3917G+cvlxn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Mmk8MAAADdAAAADwAAAAAAAAAAAAAAAACYAgAAZHJzL2Rv&#10;d25yZXYueG1sUEsFBgAAAAAEAAQA9QAAAIgDAAAAAA==&#10;">
                      <o:lock v:ext="edit" aspectratio="t"/>
                    </v:oval>
                  </v:group>
                  <v:group id="Group 1749" o:spid="_x0000_s3152" style="position:absolute;left:8402;top:11225;width:1152;height:432;rotation:5826794fd;flip:x" coordorigin="5904,13680" coordsize="1152,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rmn5rCAAAA3QAAAA8A&#10;AAAAAAAAAAAAAAAAqgIAAGRycy9kb3ducmV2LnhtbFBLBQYAAAAABAAEAPoAAACZAwAAAAA=&#10;">
                    <o:lock v:ext="edit" aspectratio="t"/>
                    <v:group id="Group 1750" o:spid="_x0000_s3153" style="position:absolute;left:5904;top:13680;width:1152;height:288" coordorigin="5904,13680" coordsize="115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RmmTMcAAADd&#10;AAAADwAAAAAAAAAAAAAAAACqAgAAZHJzL2Rvd25yZXYueG1sUEsFBgAAAAAEAAQA+gAAAJ4DAAAA&#10;AA==&#10;">
                      <o:lock v:ext="edit" aspectratio="t"/>
                      <v:oval id="Oval 1751" o:spid="_x0000_s3154" style="position:absolute;left:5904;top:13680;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yy4cMA&#10;AADdAAAADwAAAGRycy9kb3ducmV2LnhtbERPTWvCQBC9C/0PyxR6040NSpO6ilQK9uDBtL0P2TEJ&#10;ZmdDdhrjv3cLgrd5vM9ZbUbXqoH60Hg2MJ8loIhLbxuuDPx8f07fQAVBtth6JgNXCrBZP01WmFt/&#10;4SMNhVQqhnDI0UAt0uVah7Imh2HmO+LInXzvUCLsK217vMRw1+rXJFlqhw3Hhho7+qipPBd/zsCu&#10;2hbLQaeySE+7vSzOv4evdG7My/O4fQclNMpDfHfvbZyfZRn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yy4cMAAADdAAAADwAAAAAAAAAAAAAAAACYAgAAZHJzL2Rv&#10;d25yZXYueG1sUEsFBgAAAAAEAAQA9QAAAIgDAAAAAA==&#10;">
                        <o:lock v:ext="edit" aspectratio="t"/>
                      </v:oval>
                      <v:oval id="Oval 1752" o:spid="_x0000_s3155" style="position:absolute;left:6192;top:13680;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mlRMQA&#10;AADdAAAADwAAAGRycy9kb3ducmV2LnhtbESPwWrCQBCG74W+wzKF3upGgyKpq4hSsIceGu19yI5J&#10;MDsbstOYvn3nUOhx+Of/Zr7NbgqdGWlIbWQH81kGhriKvuXaweX89rIGkwTZYxeZHPxQgt328WGD&#10;hY93/qSxlNoohFOBDhqRvrA2VQ0FTLPYE2t2jUNA0XGorR/wrvDQ2UWWrWzAlvVCgz0dGqpu5Xdw&#10;cKz35Wq0uSzz6/Eky9vXx3s+d+75adq/ghGa5H/5r33yDpSo/6uNmoDd/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JpUTEAAAA3QAAAA8AAAAAAAAAAAAAAAAAmAIAAGRycy9k&#10;b3ducmV2LnhtbFBLBQYAAAAABAAEAPUAAACJAwAAAAA=&#10;">
                        <o:lock v:ext="edit" aspectratio="t"/>
                      </v:oval>
                      <v:oval id="Oval 1753" o:spid="_x0000_s3156" style="position:absolute;left:6480;top:13680;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UA38MA&#10;AADdAAAADwAAAGRycy9kb3ducmV2LnhtbESPQWvCQBSE74L/YXmF3nQTg1JSVxGlYA8emrb3R/aZ&#10;BLNvQ/YZ4793C0KPw8x8w6y3o2vVQH1oPBtI5wko4tLbhisDP98fszdQQZAttp7JwJ0CbDfTyRpz&#10;62/8RUMhlYoQDjkaqEW6XOtQ1uQwzH1HHL2z7x1KlH2lbY+3CHetXiTJSjtsOC7U2NG+pvJSXJ2B&#10;Q7UrVoPOZJmdD0dZXn5Pn1lqzOvLuHsHJTTKf/jZPloDkZjC35v4BP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gUA38MAAADdAAAADwAAAAAAAAAAAAAAAACYAgAAZHJzL2Rv&#10;d25yZXYueG1sUEsFBgAAAAAEAAQA9QAAAIgDAAAAAA==&#10;">
                        <o:lock v:ext="edit" aspectratio="t"/>
                      </v:oval>
                      <v:oval id="Oval 1754" o:spid="_x0000_s3157" style="position:absolute;left:6768;top:13680;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eeqMMA&#10;AADdAAAADwAAAGRycy9kb3ducmV2LnhtbESPQWvCQBSE74L/YXmCN91oUErqKlIR7MGDsb0/ss8k&#10;mH0bsq8x/ffdguBxmJlvmM1ucI3qqQu1ZwOLeQKKuPC25tLA1/U4ewMVBNli45kM/FKA3XY82mBm&#10;/YMv1OdSqgjhkKGBSqTNtA5FRQ7D3LfE0bv5zqFE2ZXadviIcNfoZZKstcOa40KFLX1UVNzzH2fg&#10;UO7zda9TWaW3w0lW9+/zZ7owZjoZ9u+ghAZ5hZ/tkzUQiUv4fxOfg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eeqMMAAADdAAAADwAAAAAAAAAAAAAAAACYAgAAZHJzL2Rv&#10;d25yZXYueG1sUEsFBgAAAAAEAAQA9QAAAIgDAAAAAA==&#10;">
                        <o:lock v:ext="edit" aspectratio="t"/>
                      </v:oval>
                    </v:group>
                    <v:rect id="Rectangle 1755" o:spid="_x0000_s3158" style="position:absolute;left:5904;top:13824;width:1152;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DkLcUA&#10;AADdAAAADwAAAGRycy9kb3ducmV2LnhtbESPT2vCQBTE74V+h+UJ3ppdtYY2zUZEEITqoVro9ZF9&#10;+UOzb9PsqvHbu4VCj8PM/IbJV6PtxIUG3zrWMEsUCOLSmZZrDZ+n7dMLCB+QDXaOScONPKyKx4cc&#10;M+Ou/EGXY6hFhLDPUEMTQp9J6cuGLPrE9cTRq9xgMUQ51NIMeI1w28m5Uqm02HJcaLCnTUPl9/Fs&#10;NWD6bH4O1WJ/ej+n+FqParv8UlpPJ+P6DUSgMfyH/9o7oyESF/D7Jj4BW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oOQtxQAAAN0AAAAPAAAAAAAAAAAAAAAAAJgCAABkcnMv&#10;ZG93bnJldi54bWxQSwUGAAAAAAQABAD1AAAAigMAAAAA&#10;" stroked="f">
                      <o:lock v:ext="edit" aspectratio="t"/>
                    </v:rect>
                  </v:group>
                  <v:shape id="Text Box 1756" o:spid="_x0000_s3159" type="#_x0000_t202" style="position:absolute;left:6106;top:10607;width:684;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oydsQA&#10;AADdAAAADwAAAGRycy9kb3ducmV2LnhtbESP0WrCQBRE34X+w3ILvkizqWhso5tQCy2+mvoBN9lr&#10;EszeDdnVxL/vFgo+DjNzhtnlk+nEjQbXWlbwGsUgiCurW64VnH6+Xt5AOI+ssbNMCu7kIM+eZjtM&#10;tR35SLfC1yJA2KWooPG+T6V0VUMGXWR74uCd7WDQBznUUg84Brjp5DKOE2mw5bDQYE+fDVWX4moU&#10;nA/jYv0+lt/+tDmukj22m9LelZo/Tx9bEJ4m/wj/tw9aQSCu4O9Ne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aMnbEAAAA3QAAAA8AAAAAAAAAAAAAAAAAmAIAAGRycy9k&#10;b3ducmV2LnhtbFBLBQYAAAAABAAEAPUAAACJAwAAAAA=&#10;" stroked="f">
                    <o:lock v:ext="edit" aspectratio="t"/>
                    <v:textbox>
                      <w:txbxContent>
                        <w:p w:rsidR="00821CA1" w:rsidRPr="005A5A57" w:rsidRDefault="00821CA1" w:rsidP="00CB0558">
                          <w:pPr>
                            <w:rPr>
                              <w:rFonts w:ascii="Arial" w:hAnsi="Arial"/>
                              <w:sz w:val="27"/>
                              <w:szCs w:val="27"/>
                            </w:rPr>
                          </w:pPr>
                          <w:r>
                            <w:rPr>
                              <w:rFonts w:ascii="Arial" w:hAnsi="Arial"/>
                              <w:sz w:val="27"/>
                              <w:szCs w:val="27"/>
                              <w:lang w:val="en-US"/>
                            </w:rPr>
                            <w:t>b</w:t>
                          </w:r>
                          <w:r w:rsidRPr="005A5A57">
                            <w:rPr>
                              <w:rFonts w:ascii="Arial" w:hAnsi="Arial"/>
                              <w:sz w:val="27"/>
                              <w:szCs w:val="27"/>
                            </w:rPr>
                            <w:t>)</w:t>
                          </w:r>
                        </w:p>
                      </w:txbxContent>
                    </v:textbox>
                  </v:shape>
                  <v:shape id="Text Box 1757" o:spid="_x0000_s3160" type="#_x0000_t202" style="position:absolute;left:1562;top:10607;width:684;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aX7cQA&#10;AADdAAAADwAAAGRycy9kb3ducmV2LnhtbESP0WrCQBRE34X+w3ILvojZVGpso5tQCy2+Gv2Am+w1&#10;CWbvhuxq4t93C4U+DjNzhtnlk+nEnQbXWlbwEsUgiCurW64VnE9fyzcQziNr7CyTggc5yLOn2Q5T&#10;bUc+0r3wtQgQdikqaLzvUyld1ZBBF9meOHgXOxj0QQ611AOOAW46uYrjRBpsOSw02NNnQ9W1uBkF&#10;l8O4WL+P5bc/b46vyR7bTWkfSs2fp48tCE+T/w//tQ9aQSCu4fdNe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Wl+3EAAAA3QAAAA8AAAAAAAAAAAAAAAAAmAIAAGRycy9k&#10;b3ducmV2LnhtbFBLBQYAAAAABAAEAPUAAACJAwAAAAA=&#10;" stroked="f">
                    <o:lock v:ext="edit" aspectratio="t"/>
                    <v:textbox>
                      <w:txbxContent>
                        <w:p w:rsidR="00821CA1" w:rsidRPr="005A5A57" w:rsidRDefault="00821CA1" w:rsidP="00CB0558">
                          <w:pPr>
                            <w:rPr>
                              <w:rFonts w:ascii="Arial" w:hAnsi="Arial"/>
                              <w:sz w:val="27"/>
                              <w:szCs w:val="27"/>
                            </w:rPr>
                          </w:pPr>
                          <w:r w:rsidRPr="005A5A57">
                            <w:rPr>
                              <w:rFonts w:ascii="Arial" w:hAnsi="Arial"/>
                              <w:sz w:val="27"/>
                              <w:szCs w:val="27"/>
                              <w:lang w:val="uz-Cyrl-UZ"/>
                            </w:rPr>
                            <w:t>а</w:t>
                          </w:r>
                          <w:r w:rsidRPr="005A5A57">
                            <w:rPr>
                              <w:rFonts w:ascii="Arial" w:hAnsi="Arial"/>
                              <w:sz w:val="27"/>
                              <w:szCs w:val="27"/>
                            </w:rPr>
                            <w:t>)</w:t>
                          </w:r>
                        </w:p>
                      </w:txbxContent>
                    </v:textbox>
                  </v:shape>
                </v:group>
                <w10:anchorlock/>
              </v:group>
            </w:pict>
          </mc:Fallback>
        </mc:AlternateConten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14-rasm. Zanjirlarni elektr signallari bơyicha  a) optik ajratish va b) galvanik ajratish sxemalari.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p>
    <w:p w:rsidR="008A6AD1" w:rsidRDefault="008A6AD1" w:rsidP="00645430">
      <w:pPr>
        <w:pStyle w:val="14"/>
        <w:spacing w:line="276" w:lineRule="auto"/>
        <w:jc w:val="both"/>
        <w:rPr>
          <w:b w:val="0"/>
          <w:sz w:val="28"/>
          <w:szCs w:val="28"/>
          <w:lang w:val="en-US"/>
        </w:rPr>
      </w:pPr>
      <w:bookmarkStart w:id="3" w:name="_Toc489952232"/>
    </w:p>
    <w:p w:rsidR="008A6AD1" w:rsidRDefault="008A6AD1" w:rsidP="008A6AD1">
      <w:pPr>
        <w:pStyle w:val="14"/>
        <w:spacing w:line="276" w:lineRule="auto"/>
        <w:ind w:firstLine="851"/>
        <w:jc w:val="both"/>
        <w:rPr>
          <w:b w:val="0"/>
          <w:sz w:val="28"/>
          <w:szCs w:val="28"/>
          <w:lang w:val="en-US"/>
        </w:rPr>
      </w:pPr>
    </w:p>
    <w:p w:rsidR="00645430" w:rsidRPr="006E64C9" w:rsidRDefault="00645430" w:rsidP="00645430">
      <w:pPr>
        <w:autoSpaceDE w:val="0"/>
        <w:autoSpaceDN w:val="0"/>
        <w:adjustRightInd w:val="0"/>
        <w:jc w:val="center"/>
        <w:rPr>
          <w:b/>
          <w:sz w:val="28"/>
          <w:szCs w:val="28"/>
          <w:lang w:val="en-US"/>
        </w:rPr>
      </w:pPr>
      <w:r w:rsidRPr="006E64C9">
        <w:rPr>
          <w:b/>
          <w:sz w:val="28"/>
          <w:szCs w:val="28"/>
          <w:lang w:val="en-US"/>
        </w:rPr>
        <w:t>NAZORAT UCHUN SAVOLLAR</w:t>
      </w:r>
    </w:p>
    <w:p w:rsidR="008A6AD1" w:rsidRDefault="008A6AD1" w:rsidP="008A6AD1">
      <w:pPr>
        <w:pStyle w:val="14"/>
        <w:spacing w:line="276" w:lineRule="auto"/>
        <w:ind w:firstLine="851"/>
        <w:jc w:val="both"/>
        <w:rPr>
          <w:b w:val="0"/>
          <w:sz w:val="28"/>
          <w:szCs w:val="28"/>
          <w:lang w:val="en-US"/>
        </w:rPr>
      </w:pPr>
    </w:p>
    <w:p w:rsidR="008A6AD1" w:rsidRDefault="00645430" w:rsidP="00645430">
      <w:pPr>
        <w:pStyle w:val="14"/>
        <w:spacing w:line="276" w:lineRule="auto"/>
        <w:jc w:val="both"/>
        <w:rPr>
          <w:b w:val="0"/>
          <w:sz w:val="28"/>
          <w:szCs w:val="28"/>
          <w:lang w:val="en-US"/>
        </w:rPr>
      </w:pPr>
      <w:r>
        <w:rPr>
          <w:b w:val="0"/>
          <w:sz w:val="28"/>
          <w:szCs w:val="28"/>
          <w:lang w:val="en-US"/>
        </w:rPr>
        <w:t>1. Interfeyslar qo’llanilishi?</w:t>
      </w:r>
    </w:p>
    <w:p w:rsidR="00645430" w:rsidRDefault="00645430" w:rsidP="00645430">
      <w:pPr>
        <w:pStyle w:val="14"/>
        <w:spacing w:line="276" w:lineRule="auto"/>
        <w:jc w:val="both"/>
        <w:rPr>
          <w:b w:val="0"/>
          <w:sz w:val="28"/>
          <w:szCs w:val="28"/>
          <w:lang w:val="en-US"/>
        </w:rPr>
      </w:pPr>
      <w:r>
        <w:rPr>
          <w:b w:val="0"/>
          <w:sz w:val="28"/>
          <w:szCs w:val="28"/>
          <w:lang w:val="en-US"/>
        </w:rPr>
        <w:t>2. interfeyslar turlari?</w:t>
      </w:r>
    </w:p>
    <w:p w:rsidR="00645430" w:rsidRDefault="00645430" w:rsidP="00645430">
      <w:pPr>
        <w:pStyle w:val="14"/>
        <w:spacing w:line="276" w:lineRule="auto"/>
        <w:jc w:val="both"/>
        <w:rPr>
          <w:b w:val="0"/>
          <w:sz w:val="28"/>
          <w:szCs w:val="28"/>
          <w:lang w:val="en-US"/>
        </w:rPr>
      </w:pPr>
      <w:r>
        <w:rPr>
          <w:b w:val="0"/>
          <w:sz w:val="28"/>
          <w:szCs w:val="28"/>
          <w:lang w:val="en-US"/>
        </w:rPr>
        <w:t>3. Parallel interfeyslar?</w:t>
      </w:r>
    </w:p>
    <w:p w:rsidR="00645430" w:rsidRDefault="00645430" w:rsidP="00645430">
      <w:pPr>
        <w:pStyle w:val="14"/>
        <w:spacing w:line="276" w:lineRule="auto"/>
        <w:jc w:val="both"/>
        <w:rPr>
          <w:b w:val="0"/>
          <w:sz w:val="28"/>
          <w:szCs w:val="28"/>
          <w:lang w:val="en-US"/>
        </w:rPr>
      </w:pPr>
      <w:r>
        <w:rPr>
          <w:b w:val="0"/>
          <w:sz w:val="28"/>
          <w:szCs w:val="28"/>
          <w:lang w:val="en-US"/>
        </w:rPr>
        <w:t>4. Ketma-ket interfyslar?</w:t>
      </w:r>
    </w:p>
    <w:p w:rsidR="008A6AD1" w:rsidRDefault="008A6AD1" w:rsidP="008A6AD1">
      <w:pPr>
        <w:pStyle w:val="14"/>
        <w:spacing w:line="276" w:lineRule="auto"/>
        <w:ind w:firstLine="851"/>
        <w:jc w:val="both"/>
        <w:rPr>
          <w:b w:val="0"/>
          <w:sz w:val="28"/>
          <w:szCs w:val="28"/>
          <w:lang w:val="en-US"/>
        </w:rPr>
      </w:pPr>
    </w:p>
    <w:p w:rsidR="008A6AD1" w:rsidRDefault="008A6AD1" w:rsidP="008A6AD1">
      <w:pPr>
        <w:pStyle w:val="14"/>
        <w:spacing w:line="276" w:lineRule="auto"/>
        <w:ind w:firstLine="851"/>
        <w:jc w:val="both"/>
        <w:rPr>
          <w:b w:val="0"/>
          <w:sz w:val="28"/>
          <w:szCs w:val="28"/>
          <w:lang w:val="en-US"/>
        </w:rPr>
      </w:pPr>
    </w:p>
    <w:p w:rsidR="008A6AD1" w:rsidRDefault="008A6AD1" w:rsidP="008A6AD1">
      <w:pPr>
        <w:pStyle w:val="14"/>
        <w:spacing w:line="276" w:lineRule="auto"/>
        <w:ind w:firstLine="851"/>
        <w:jc w:val="both"/>
        <w:rPr>
          <w:b w:val="0"/>
          <w:sz w:val="28"/>
          <w:szCs w:val="28"/>
          <w:lang w:val="en-US"/>
        </w:rPr>
      </w:pPr>
    </w:p>
    <w:p w:rsidR="008A6AD1" w:rsidRDefault="008A6AD1" w:rsidP="008A6AD1">
      <w:pPr>
        <w:pStyle w:val="14"/>
        <w:spacing w:line="276" w:lineRule="auto"/>
        <w:ind w:firstLine="851"/>
        <w:jc w:val="both"/>
        <w:rPr>
          <w:b w:val="0"/>
          <w:sz w:val="28"/>
          <w:szCs w:val="28"/>
          <w:lang w:val="en-US"/>
        </w:rPr>
      </w:pPr>
    </w:p>
    <w:p w:rsidR="008A6AD1" w:rsidRDefault="008A6AD1" w:rsidP="008A6AD1">
      <w:pPr>
        <w:pStyle w:val="14"/>
        <w:spacing w:line="276" w:lineRule="auto"/>
        <w:ind w:firstLine="851"/>
        <w:jc w:val="both"/>
        <w:rPr>
          <w:b w:val="0"/>
          <w:sz w:val="28"/>
          <w:szCs w:val="28"/>
          <w:lang w:val="en-US"/>
        </w:rPr>
      </w:pPr>
    </w:p>
    <w:p w:rsidR="008A6AD1" w:rsidRDefault="008A6AD1" w:rsidP="008A6AD1">
      <w:pPr>
        <w:pStyle w:val="14"/>
        <w:spacing w:line="276" w:lineRule="auto"/>
        <w:ind w:firstLine="851"/>
        <w:jc w:val="both"/>
        <w:rPr>
          <w:b w:val="0"/>
          <w:sz w:val="28"/>
          <w:szCs w:val="28"/>
          <w:lang w:val="en-US"/>
        </w:rPr>
      </w:pPr>
    </w:p>
    <w:p w:rsidR="008A6AD1" w:rsidRDefault="008A6AD1" w:rsidP="008A6AD1">
      <w:pPr>
        <w:pStyle w:val="14"/>
        <w:spacing w:line="276" w:lineRule="auto"/>
        <w:ind w:firstLine="851"/>
        <w:jc w:val="both"/>
        <w:rPr>
          <w:b w:val="0"/>
          <w:sz w:val="28"/>
          <w:szCs w:val="28"/>
          <w:lang w:val="en-US"/>
        </w:rPr>
      </w:pPr>
    </w:p>
    <w:p w:rsidR="008A6AD1" w:rsidRDefault="008A6AD1" w:rsidP="008A6AD1">
      <w:pPr>
        <w:pStyle w:val="14"/>
        <w:spacing w:line="276" w:lineRule="auto"/>
        <w:ind w:firstLine="851"/>
        <w:jc w:val="both"/>
        <w:rPr>
          <w:b w:val="0"/>
          <w:sz w:val="28"/>
          <w:szCs w:val="28"/>
          <w:lang w:val="en-US"/>
        </w:rPr>
      </w:pPr>
    </w:p>
    <w:p w:rsidR="008A6AD1" w:rsidRDefault="008A6AD1" w:rsidP="008A6AD1">
      <w:pPr>
        <w:pStyle w:val="14"/>
        <w:spacing w:line="276" w:lineRule="auto"/>
        <w:ind w:firstLine="851"/>
        <w:jc w:val="both"/>
        <w:rPr>
          <w:b w:val="0"/>
          <w:sz w:val="28"/>
          <w:szCs w:val="28"/>
          <w:lang w:val="en-US"/>
        </w:rPr>
      </w:pPr>
    </w:p>
    <w:p w:rsidR="008A6AD1" w:rsidRDefault="008A6AD1" w:rsidP="008A6AD1">
      <w:pPr>
        <w:pStyle w:val="14"/>
        <w:spacing w:line="276" w:lineRule="auto"/>
        <w:ind w:firstLine="851"/>
        <w:jc w:val="both"/>
        <w:rPr>
          <w:b w:val="0"/>
          <w:sz w:val="28"/>
          <w:szCs w:val="28"/>
          <w:lang w:val="en-US"/>
        </w:rPr>
      </w:pPr>
    </w:p>
    <w:p w:rsidR="008A6AD1" w:rsidRDefault="008A6AD1" w:rsidP="008A6AD1">
      <w:pPr>
        <w:pStyle w:val="14"/>
        <w:spacing w:line="276" w:lineRule="auto"/>
        <w:ind w:firstLine="851"/>
        <w:jc w:val="both"/>
        <w:rPr>
          <w:b w:val="0"/>
          <w:sz w:val="28"/>
          <w:szCs w:val="28"/>
          <w:lang w:val="en-US"/>
        </w:rPr>
      </w:pPr>
    </w:p>
    <w:p w:rsidR="008A6AD1" w:rsidRDefault="008A6AD1" w:rsidP="008A6AD1">
      <w:pPr>
        <w:pStyle w:val="14"/>
        <w:spacing w:line="276" w:lineRule="auto"/>
        <w:ind w:firstLine="851"/>
        <w:jc w:val="both"/>
        <w:rPr>
          <w:b w:val="0"/>
          <w:sz w:val="28"/>
          <w:szCs w:val="28"/>
          <w:lang w:val="en-US"/>
        </w:rPr>
      </w:pPr>
    </w:p>
    <w:p w:rsidR="008A6AD1" w:rsidRDefault="008A6AD1" w:rsidP="008A6AD1">
      <w:pPr>
        <w:pStyle w:val="14"/>
        <w:spacing w:line="276" w:lineRule="auto"/>
        <w:ind w:firstLine="851"/>
        <w:jc w:val="both"/>
        <w:rPr>
          <w:b w:val="0"/>
          <w:sz w:val="28"/>
          <w:szCs w:val="28"/>
          <w:lang w:val="en-US"/>
        </w:rPr>
      </w:pPr>
    </w:p>
    <w:p w:rsidR="008A6AD1" w:rsidRDefault="008A6AD1" w:rsidP="008A6AD1">
      <w:pPr>
        <w:pStyle w:val="14"/>
        <w:spacing w:line="276" w:lineRule="auto"/>
        <w:ind w:firstLine="851"/>
        <w:jc w:val="both"/>
        <w:rPr>
          <w:b w:val="0"/>
          <w:sz w:val="28"/>
          <w:szCs w:val="28"/>
          <w:lang w:val="en-US"/>
        </w:rPr>
      </w:pPr>
    </w:p>
    <w:p w:rsidR="008A6AD1" w:rsidRDefault="008A6AD1" w:rsidP="008A6AD1">
      <w:pPr>
        <w:pStyle w:val="14"/>
        <w:spacing w:line="276" w:lineRule="auto"/>
        <w:ind w:firstLine="851"/>
        <w:jc w:val="both"/>
        <w:rPr>
          <w:b w:val="0"/>
          <w:sz w:val="28"/>
          <w:szCs w:val="28"/>
          <w:lang w:val="en-US"/>
        </w:rPr>
      </w:pPr>
    </w:p>
    <w:p w:rsidR="008A6AD1" w:rsidRDefault="008A6AD1" w:rsidP="008A6AD1">
      <w:pPr>
        <w:pStyle w:val="14"/>
        <w:spacing w:line="276" w:lineRule="auto"/>
        <w:ind w:firstLine="851"/>
        <w:jc w:val="both"/>
        <w:rPr>
          <w:b w:val="0"/>
          <w:sz w:val="28"/>
          <w:szCs w:val="28"/>
          <w:lang w:val="en-US"/>
        </w:rPr>
      </w:pPr>
    </w:p>
    <w:p w:rsidR="008A6AD1" w:rsidRDefault="008A6AD1" w:rsidP="008A6AD1">
      <w:pPr>
        <w:pStyle w:val="14"/>
        <w:spacing w:line="276" w:lineRule="auto"/>
        <w:ind w:firstLine="851"/>
        <w:jc w:val="both"/>
        <w:rPr>
          <w:b w:val="0"/>
          <w:sz w:val="28"/>
          <w:szCs w:val="28"/>
          <w:lang w:val="en-US"/>
        </w:rPr>
      </w:pPr>
    </w:p>
    <w:p w:rsidR="008A6AD1" w:rsidRDefault="008A6AD1" w:rsidP="008A6AD1">
      <w:pPr>
        <w:pStyle w:val="14"/>
        <w:spacing w:line="276" w:lineRule="auto"/>
        <w:ind w:firstLine="851"/>
        <w:jc w:val="both"/>
        <w:rPr>
          <w:b w:val="0"/>
          <w:sz w:val="28"/>
          <w:szCs w:val="28"/>
          <w:lang w:val="en-US"/>
        </w:rPr>
      </w:pPr>
    </w:p>
    <w:p w:rsidR="008A6AD1" w:rsidRDefault="008A6AD1" w:rsidP="008A6AD1">
      <w:pPr>
        <w:pStyle w:val="14"/>
        <w:spacing w:line="276" w:lineRule="auto"/>
        <w:ind w:firstLine="851"/>
        <w:jc w:val="both"/>
        <w:rPr>
          <w:b w:val="0"/>
          <w:sz w:val="28"/>
          <w:szCs w:val="28"/>
          <w:lang w:val="en-US"/>
        </w:rPr>
      </w:pPr>
    </w:p>
    <w:p w:rsidR="008A6AD1" w:rsidRPr="006D5BB5" w:rsidRDefault="006D5BB5" w:rsidP="008A6AD1">
      <w:pPr>
        <w:pStyle w:val="14"/>
        <w:spacing w:line="276" w:lineRule="auto"/>
        <w:ind w:firstLine="851"/>
        <w:jc w:val="both"/>
        <w:rPr>
          <w:sz w:val="28"/>
          <w:szCs w:val="28"/>
          <w:lang w:val="en-US"/>
        </w:rPr>
      </w:pPr>
      <w:r w:rsidRPr="006D5BB5">
        <w:rPr>
          <w:sz w:val="28"/>
          <w:szCs w:val="28"/>
          <w:lang w:val="en-US"/>
        </w:rPr>
        <w:t>18- MA’RUZA</w:t>
      </w:r>
    </w:p>
    <w:p w:rsidR="00CB0558" w:rsidRDefault="006D5BB5" w:rsidP="008A6AD1">
      <w:pPr>
        <w:pStyle w:val="14"/>
        <w:spacing w:line="276" w:lineRule="auto"/>
        <w:ind w:firstLine="851"/>
        <w:jc w:val="both"/>
        <w:rPr>
          <w:sz w:val="28"/>
          <w:szCs w:val="28"/>
          <w:lang w:val="en-US"/>
        </w:rPr>
      </w:pPr>
      <w:r>
        <w:rPr>
          <w:sz w:val="28"/>
          <w:szCs w:val="28"/>
          <w:lang w:val="en-US"/>
        </w:rPr>
        <w:t xml:space="preserve">MAVZU: </w:t>
      </w:r>
      <w:r w:rsidR="00CB0558" w:rsidRPr="009314D7">
        <w:rPr>
          <w:sz w:val="28"/>
          <w:szCs w:val="28"/>
          <w:lang w:val="uz-Cyrl-UZ"/>
        </w:rPr>
        <w:t>Taymer va darajali uzilishlar kont</w:t>
      </w:r>
      <w:r>
        <w:rPr>
          <w:sz w:val="28"/>
          <w:szCs w:val="28"/>
          <w:lang w:val="en-US"/>
        </w:rPr>
        <w:t>r</w:t>
      </w:r>
      <w:r w:rsidR="00CB0558" w:rsidRPr="009314D7">
        <w:rPr>
          <w:sz w:val="28"/>
          <w:szCs w:val="28"/>
          <w:lang w:val="uz-Cyrl-UZ"/>
        </w:rPr>
        <w:t>oller</w:t>
      </w:r>
      <w:bookmarkEnd w:id="3"/>
      <w:r>
        <w:rPr>
          <w:sz w:val="28"/>
          <w:szCs w:val="28"/>
          <w:lang w:val="en-US"/>
        </w:rPr>
        <w:t>lari</w:t>
      </w:r>
    </w:p>
    <w:p w:rsidR="006D5BB5" w:rsidRDefault="006D5BB5" w:rsidP="008A6AD1">
      <w:pPr>
        <w:pStyle w:val="14"/>
        <w:spacing w:line="276" w:lineRule="auto"/>
        <w:ind w:firstLine="851"/>
        <w:jc w:val="both"/>
        <w:rPr>
          <w:sz w:val="28"/>
          <w:szCs w:val="28"/>
          <w:lang w:val="en-US"/>
        </w:rPr>
      </w:pPr>
      <w:r>
        <w:rPr>
          <w:sz w:val="28"/>
          <w:szCs w:val="28"/>
          <w:lang w:val="en-US"/>
        </w:rPr>
        <w:t>REJA:</w:t>
      </w:r>
    </w:p>
    <w:p w:rsidR="006D5BB5" w:rsidRDefault="006D5BB5" w:rsidP="008A6AD1">
      <w:pPr>
        <w:pStyle w:val="14"/>
        <w:spacing w:line="276" w:lineRule="auto"/>
        <w:ind w:firstLine="851"/>
        <w:jc w:val="both"/>
        <w:rPr>
          <w:sz w:val="28"/>
          <w:szCs w:val="28"/>
          <w:lang w:val="en-US"/>
        </w:rPr>
      </w:pPr>
      <w:r>
        <w:rPr>
          <w:sz w:val="28"/>
          <w:szCs w:val="28"/>
          <w:lang w:val="en-US"/>
        </w:rPr>
        <w:t>1. Taymerlar haqida malumot.</w:t>
      </w:r>
    </w:p>
    <w:p w:rsidR="006D5BB5" w:rsidRDefault="006D5BB5" w:rsidP="008A6AD1">
      <w:pPr>
        <w:pStyle w:val="14"/>
        <w:spacing w:line="276" w:lineRule="auto"/>
        <w:ind w:firstLine="851"/>
        <w:jc w:val="both"/>
        <w:rPr>
          <w:sz w:val="28"/>
          <w:szCs w:val="28"/>
          <w:lang w:val="en-US"/>
        </w:rPr>
      </w:pPr>
      <w:r>
        <w:rPr>
          <w:sz w:val="28"/>
          <w:szCs w:val="28"/>
          <w:lang w:val="en-US"/>
        </w:rPr>
        <w:t>2. Darajali uzilishlar kontrolleri.</w:t>
      </w:r>
    </w:p>
    <w:p w:rsidR="006D5BB5" w:rsidRPr="006D5BB5" w:rsidRDefault="006D5BB5" w:rsidP="008A6AD1">
      <w:pPr>
        <w:pStyle w:val="14"/>
        <w:spacing w:line="276" w:lineRule="auto"/>
        <w:ind w:firstLine="851"/>
        <w:jc w:val="both"/>
        <w:rPr>
          <w:sz w:val="28"/>
          <w:szCs w:val="28"/>
          <w:lang w:val="en-US"/>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Mikroprotsessorli sistemalarida bir qator qơshimcha funksiyalarni bajaruvchi katta integral sxemalar kơllaniladi. Ularga taymer va darajali uzilishlar kontrolleri misol bơla oladi. Taymer katta integral sxemasi mikroprotsessorli boshqarish sistemalarida turli vaqt intervallarini xosil qilish va impul`slar ketma-ketligi turidagi signallarni qayta ishlash uchun xizmat qiladi</w:t>
      </w:r>
    </w:p>
    <w:p w:rsidR="00CB0558" w:rsidRPr="00A0538D" w:rsidRDefault="00046ECE" w:rsidP="008A6AD1">
      <w:pPr>
        <w:pStyle w:val="33"/>
        <w:spacing w:after="0" w:line="276" w:lineRule="auto"/>
        <w:ind w:left="0" w:firstLine="851"/>
        <w:jc w:val="both"/>
        <w:rPr>
          <w:rFonts w:ascii="Times New Roman" w:hAnsi="Times New Roman" w:cs="Times New Roman"/>
          <w:sz w:val="28"/>
          <w:szCs w:val="28"/>
          <w:lang w:val="uz-Cyrl-UZ"/>
        </w:rPr>
      </w:pPr>
      <w:r>
        <w:rPr>
          <w:rFonts w:ascii="Times New Roman" w:hAnsi="Times New Roman" w:cs="Times New Roman"/>
          <w:noProof/>
          <w:sz w:val="28"/>
          <w:szCs w:val="28"/>
          <w:lang w:eastAsia="ru-RU"/>
        </w:rPr>
        <mc:AlternateContent>
          <mc:Choice Requires="wpg">
            <w:drawing>
              <wp:inline distT="0" distB="0" distL="0" distR="0" wp14:anchorId="036A965C" wp14:editId="2B1704A4">
                <wp:extent cx="5057775" cy="2672715"/>
                <wp:effectExtent l="0" t="0" r="28575" b="32385"/>
                <wp:docPr id="1871" name="Группа 1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7775" cy="2672715"/>
                          <a:chOff x="2425" y="7958"/>
                          <a:chExt cx="7172" cy="4344"/>
                        </a:xfrm>
                      </wpg:grpSpPr>
                      <wpg:grpSp>
                        <wpg:cNvPr id="1872" name="Group 2277"/>
                        <wpg:cNvGrpSpPr>
                          <a:grpSpLocks/>
                        </wpg:cNvGrpSpPr>
                        <wpg:grpSpPr bwMode="auto">
                          <a:xfrm>
                            <a:off x="2425" y="7958"/>
                            <a:ext cx="2438" cy="4272"/>
                            <a:chOff x="1604" y="921"/>
                            <a:chExt cx="3024" cy="4950"/>
                          </a:xfrm>
                        </wpg:grpSpPr>
                        <wps:wsp>
                          <wps:cNvPr id="1873" name="Text Box 2278"/>
                          <wps:cNvSpPr txBox="1">
                            <a:spLocks noChangeArrowheads="1"/>
                          </wps:cNvSpPr>
                          <wps:spPr bwMode="auto">
                            <a:xfrm>
                              <a:off x="2900" y="1263"/>
                              <a:ext cx="864"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lang w:val="en-US"/>
                                  </w:rPr>
                                </w:pPr>
                                <w:r w:rsidRPr="005A5A57">
                                  <w:rPr>
                                    <w:sz w:val="23"/>
                                    <w:szCs w:val="23"/>
                                    <w:lang w:val="en-US"/>
                                  </w:rPr>
                                  <w:t>T</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U</w:t>
                                </w:r>
                                <w:r w:rsidRPr="005A5A57">
                                  <w:rPr>
                                    <w:rFonts w:ascii="Arial" w:hAnsi="Arial"/>
                                    <w:sz w:val="23"/>
                                    <w:szCs w:val="23"/>
                                    <w:vertAlign w:val="subscript"/>
                                    <w:lang w:val="en-US"/>
                                  </w:rPr>
                                  <w:t>cc</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GND</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sz w:val="19"/>
                                    <w:szCs w:val="19"/>
                                  </w:rPr>
                                </w:pPr>
                              </w:p>
                              <w:p w:rsidR="00821CA1" w:rsidRPr="005A5A57" w:rsidRDefault="00821CA1" w:rsidP="00CB0558">
                                <w:pPr>
                                  <w:rPr>
                                    <w:sz w:val="19"/>
                                    <w:szCs w:val="19"/>
                                  </w:rPr>
                                </w:pPr>
                              </w:p>
                              <w:p w:rsidR="00821CA1" w:rsidRPr="005A5A57" w:rsidRDefault="00821CA1" w:rsidP="00CB0558">
                                <w:pPr>
                                  <w:rPr>
                                    <w:sz w:val="19"/>
                                    <w:szCs w:val="19"/>
                                  </w:rPr>
                                </w:pPr>
                              </w:p>
                            </w:txbxContent>
                          </wps:txbx>
                          <wps:bodyPr rot="0" vert="horz" wrap="square" lIns="91440" tIns="45720" rIns="91440" bIns="45720" anchor="t" anchorCtr="0" upright="1">
                            <a:noAutofit/>
                          </wps:bodyPr>
                        </wps:wsp>
                        <wps:wsp>
                          <wps:cNvPr id="1874" name="Text Box 2279"/>
                          <wps:cNvSpPr txBox="1">
                            <a:spLocks noChangeArrowheads="1"/>
                          </wps:cNvSpPr>
                          <wps:spPr bwMode="auto">
                            <a:xfrm>
                              <a:off x="3332" y="1263"/>
                              <a:ext cx="1008" cy="4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CB0558">
                                <w:pPr>
                                  <w:pStyle w:val="6"/>
                                  <w:rPr>
                                    <w:sz w:val="23"/>
                                    <w:szCs w:val="23"/>
                                    <w:lang w:val="en-US"/>
                                  </w:rPr>
                                </w:pPr>
                              </w:p>
                              <w:p w:rsidR="00821CA1" w:rsidRPr="00B978F9" w:rsidRDefault="00821CA1" w:rsidP="00CB0558">
                                <w:pPr>
                                  <w:rPr>
                                    <w:lang w:val="en-US"/>
                                  </w:rPr>
                                </w:pPr>
                              </w:p>
                              <w:p w:rsidR="00821CA1" w:rsidRPr="005A5A57" w:rsidRDefault="00821CA1" w:rsidP="00CB0558">
                                <w:pPr>
                                  <w:rPr>
                                    <w:sz w:val="19"/>
                                    <w:szCs w:val="19"/>
                                    <w:lang w:val="en-US"/>
                                  </w:rPr>
                                </w:pPr>
                              </w:p>
                              <w:p w:rsidR="00821CA1" w:rsidRPr="005A5A57" w:rsidRDefault="00821CA1" w:rsidP="00CB0558">
                                <w:pPr>
                                  <w:pStyle w:val="6"/>
                                  <w:rPr>
                                    <w:rFonts w:ascii="Arial" w:hAnsi="Arial"/>
                                    <w:sz w:val="19"/>
                                    <w:szCs w:val="19"/>
                                    <w:lang w:val="en-US"/>
                                  </w:rPr>
                                </w:pPr>
                                <w:r w:rsidRPr="005A5A57">
                                  <w:rPr>
                                    <w:rFonts w:ascii="Arial" w:hAnsi="Arial"/>
                                    <w:sz w:val="19"/>
                                    <w:szCs w:val="19"/>
                                    <w:lang w:val="en-US"/>
                                  </w:rPr>
                                  <w:t>OUTO</w:t>
                                </w:r>
                              </w:p>
                              <w:p w:rsidR="00821CA1" w:rsidRPr="005A5A57" w:rsidRDefault="00821CA1" w:rsidP="00CB0558">
                                <w:pPr>
                                  <w:rPr>
                                    <w:sz w:val="19"/>
                                    <w:szCs w:val="19"/>
                                    <w:lang w:val="en-US"/>
                                  </w:rPr>
                                </w:pPr>
                              </w:p>
                              <w:p w:rsidR="00821CA1" w:rsidRPr="005A5A57" w:rsidRDefault="00821CA1" w:rsidP="00CB0558">
                                <w:pPr>
                                  <w:pStyle w:val="6"/>
                                  <w:rPr>
                                    <w:rFonts w:ascii="Arial" w:hAnsi="Arial"/>
                                    <w:sz w:val="19"/>
                                    <w:szCs w:val="19"/>
                                    <w:lang w:val="uz-Cyrl-UZ"/>
                                  </w:rPr>
                                </w:pPr>
                              </w:p>
                              <w:p w:rsidR="00821CA1" w:rsidRPr="005A5A57" w:rsidRDefault="00821CA1" w:rsidP="00CB0558">
                                <w:pPr>
                                  <w:pStyle w:val="6"/>
                                  <w:rPr>
                                    <w:rFonts w:ascii="Arial" w:hAnsi="Arial"/>
                                    <w:sz w:val="19"/>
                                    <w:szCs w:val="19"/>
                                    <w:lang w:val="en-US"/>
                                  </w:rPr>
                                </w:pPr>
                                <w:r w:rsidRPr="005A5A57">
                                  <w:rPr>
                                    <w:rFonts w:ascii="Arial" w:hAnsi="Arial"/>
                                    <w:sz w:val="19"/>
                                    <w:szCs w:val="19"/>
                                    <w:lang w:val="en-US"/>
                                  </w:rPr>
                                  <w:t>OUT1</w:t>
                                </w:r>
                              </w:p>
                              <w:p w:rsidR="00821CA1" w:rsidRPr="005A5A57" w:rsidRDefault="00821CA1" w:rsidP="00CB0558">
                                <w:pPr>
                                  <w:rPr>
                                    <w:rFonts w:ascii="Arial" w:hAnsi="Arial"/>
                                    <w:sz w:val="19"/>
                                    <w:szCs w:val="19"/>
                                    <w:lang w:val="uz-Cyrl-UZ"/>
                                  </w:rPr>
                                </w:pPr>
                              </w:p>
                              <w:p w:rsidR="00821CA1" w:rsidRPr="005A5A57" w:rsidRDefault="00821CA1" w:rsidP="00CB0558">
                                <w:pPr>
                                  <w:rPr>
                                    <w:rFonts w:ascii="Arial" w:hAnsi="Arial"/>
                                    <w:sz w:val="19"/>
                                    <w:szCs w:val="19"/>
                                    <w:lang w:val="uz-Cyrl-UZ"/>
                                  </w:rPr>
                                </w:pPr>
                              </w:p>
                              <w:p w:rsidR="00821CA1" w:rsidRPr="005A5A57" w:rsidRDefault="00821CA1" w:rsidP="00CB0558">
                                <w:pPr>
                                  <w:rPr>
                                    <w:rFonts w:ascii="Arial" w:hAnsi="Arial"/>
                                    <w:sz w:val="19"/>
                                    <w:szCs w:val="19"/>
                                    <w:lang w:val="en-US"/>
                                  </w:rPr>
                                </w:pPr>
                                <w:r w:rsidRPr="005A5A57">
                                  <w:rPr>
                                    <w:rFonts w:ascii="Arial" w:hAnsi="Arial"/>
                                    <w:sz w:val="19"/>
                                    <w:szCs w:val="19"/>
                                    <w:lang w:val="en-US"/>
                                  </w:rPr>
                                  <w:t>OUT2</w:t>
                                </w:r>
                              </w:p>
                              <w:p w:rsidR="00821CA1" w:rsidRPr="005A5A57" w:rsidRDefault="00821CA1" w:rsidP="00CB0558">
                                <w:pPr>
                                  <w:rPr>
                                    <w:rFonts w:ascii="Arial" w:hAnsi="Arial"/>
                                    <w:sz w:val="19"/>
                                    <w:szCs w:val="19"/>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uz-Cyrl-UZ"/>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U</w:t>
                                </w:r>
                                <w:r w:rsidRPr="005A5A57">
                                  <w:rPr>
                                    <w:rFonts w:ascii="Arial" w:hAnsi="Arial"/>
                                    <w:sz w:val="23"/>
                                    <w:szCs w:val="23"/>
                                    <w:vertAlign w:val="subscript"/>
                                    <w:lang w:val="en-US"/>
                                  </w:rPr>
                                  <w:t>cc</w:t>
                                </w:r>
                              </w:p>
                              <w:p w:rsidR="00821CA1" w:rsidRPr="005A5A57" w:rsidRDefault="00821CA1" w:rsidP="00CB0558">
                                <w:pPr>
                                  <w:rPr>
                                    <w:rFonts w:ascii="Arial" w:hAnsi="Arial"/>
                                    <w:sz w:val="23"/>
                                    <w:szCs w:val="23"/>
                                    <w:lang w:val="uz-Cyrl-UZ"/>
                                  </w:rPr>
                                </w:pPr>
                              </w:p>
                              <w:p w:rsidR="00821CA1" w:rsidRPr="005A5A57" w:rsidRDefault="00821CA1" w:rsidP="00CB0558">
                                <w:pPr>
                                  <w:rPr>
                                    <w:rFonts w:ascii="Arial" w:hAnsi="Arial"/>
                                    <w:sz w:val="23"/>
                                    <w:szCs w:val="23"/>
                                    <w:lang w:val="uz-Cyrl-UZ"/>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GND</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sz w:val="19"/>
                                    <w:szCs w:val="19"/>
                                    <w:lang w:val="en-US"/>
                                  </w:rPr>
                                </w:pPr>
                              </w:p>
                              <w:p w:rsidR="00821CA1" w:rsidRPr="005A5A57" w:rsidRDefault="00821CA1" w:rsidP="00CB0558">
                                <w:pPr>
                                  <w:rPr>
                                    <w:sz w:val="19"/>
                                    <w:szCs w:val="19"/>
                                    <w:lang w:val="en-US"/>
                                  </w:rPr>
                                </w:pPr>
                              </w:p>
                              <w:p w:rsidR="00821CA1" w:rsidRPr="005A5A57" w:rsidRDefault="00821CA1" w:rsidP="00CB0558">
                                <w:pPr>
                                  <w:rPr>
                                    <w:sz w:val="19"/>
                                    <w:szCs w:val="19"/>
                                    <w:lang w:val="en-US"/>
                                  </w:rPr>
                                </w:pPr>
                              </w:p>
                            </w:txbxContent>
                          </wps:txbx>
                          <wps:bodyPr rot="0" vert="horz" wrap="square" lIns="91440" tIns="45720" rIns="91440" bIns="45720" anchor="t" anchorCtr="0" upright="1">
                            <a:noAutofit/>
                          </wps:bodyPr>
                        </wps:wsp>
                        <wps:wsp>
                          <wps:cNvPr id="1875" name="Text Box 2280"/>
                          <wps:cNvSpPr txBox="1">
                            <a:spLocks noChangeArrowheads="1"/>
                          </wps:cNvSpPr>
                          <wps:spPr bwMode="auto">
                            <a:xfrm>
                              <a:off x="2036" y="1263"/>
                              <a:ext cx="720" cy="4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rPr>
                                </w:pPr>
                                <w:r w:rsidRPr="005A5A57">
                                  <w:rPr>
                                    <w:rFonts w:ascii="Arial" w:hAnsi="Arial"/>
                                    <w:sz w:val="23"/>
                                    <w:szCs w:val="23"/>
                                  </w:rPr>
                                  <w:t>Д</w:t>
                                </w:r>
                                <w:proofErr w:type="gramStart"/>
                                <w:r w:rsidRPr="005A5A57">
                                  <w:rPr>
                                    <w:rFonts w:ascii="Arial" w:hAnsi="Arial"/>
                                    <w:sz w:val="23"/>
                                    <w:szCs w:val="23"/>
                                  </w:rPr>
                                  <w:t>0</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924423" w:rsidRDefault="00821CA1" w:rsidP="00CB0558">
                                <w:pPr>
                                  <w:rPr>
                                    <w:rFonts w:ascii="Arial" w:hAnsi="Arial"/>
                                    <w:sz w:val="14"/>
                                    <w:szCs w:val="23"/>
                                    <w:lang w:val="uz-Cyrl-UZ"/>
                                  </w:rPr>
                                </w:pPr>
                              </w:p>
                              <w:p w:rsidR="00821CA1" w:rsidRPr="005A5A57" w:rsidRDefault="00821CA1" w:rsidP="00CB0558">
                                <w:pPr>
                                  <w:rPr>
                                    <w:rFonts w:ascii="Arial" w:hAnsi="Arial"/>
                                    <w:sz w:val="23"/>
                                    <w:szCs w:val="23"/>
                                  </w:rPr>
                                </w:pPr>
                                <w:r w:rsidRPr="005A5A57">
                                  <w:rPr>
                                    <w:rFonts w:ascii="Arial" w:hAnsi="Arial"/>
                                    <w:sz w:val="23"/>
                                    <w:szCs w:val="23"/>
                                  </w:rPr>
                                  <w:t>.</w:t>
                                </w:r>
                              </w:p>
                              <w:p w:rsidR="00821CA1" w:rsidRPr="005A5A57" w:rsidRDefault="00821CA1" w:rsidP="00CB0558">
                                <w:pPr>
                                  <w:rPr>
                                    <w:rFonts w:ascii="Arial" w:hAnsi="Arial"/>
                                    <w:sz w:val="23"/>
                                    <w:szCs w:val="23"/>
                                  </w:rPr>
                                </w:pPr>
                                <w:r w:rsidRPr="005A5A57">
                                  <w:rPr>
                                    <w:rFonts w:ascii="Arial" w:hAnsi="Arial"/>
                                    <w:sz w:val="23"/>
                                    <w:szCs w:val="23"/>
                                  </w:rPr>
                                  <w:t>Д</w:t>
                                </w:r>
                                <w:proofErr w:type="gramStart"/>
                                <w:r w:rsidRPr="005A5A57">
                                  <w:rPr>
                                    <w:rFonts w:ascii="Arial" w:hAnsi="Arial"/>
                                    <w:sz w:val="23"/>
                                    <w:szCs w:val="23"/>
                                  </w:rPr>
                                  <w:t>7</w:t>
                                </w:r>
                                <w:proofErr w:type="gramEnd"/>
                              </w:p>
                              <w:p w:rsidR="00821CA1" w:rsidRPr="00F1747F" w:rsidRDefault="00821CA1" w:rsidP="00CB0558">
                                <w:pPr>
                                  <w:rPr>
                                    <w:rFonts w:ascii="Arial" w:hAnsi="Arial"/>
                                    <w:sz w:val="12"/>
                                    <w:szCs w:val="23"/>
                                    <w:lang w:val="uz-Cyrl-UZ"/>
                                  </w:rPr>
                                </w:pPr>
                              </w:p>
                              <w:p w:rsidR="00821CA1" w:rsidRDefault="00821CA1" w:rsidP="00CB0558">
                                <w:pPr>
                                  <w:rPr>
                                    <w:rFonts w:ascii="Arial" w:hAnsi="Arial"/>
                                    <w:sz w:val="23"/>
                                    <w:szCs w:val="23"/>
                                    <w:lang w:val="uz-Cyrl-UZ"/>
                                  </w:rPr>
                                </w:pPr>
                                <w:r w:rsidRPr="005A5A57">
                                  <w:rPr>
                                    <w:rFonts w:ascii="Arial" w:hAnsi="Arial"/>
                                    <w:sz w:val="23"/>
                                    <w:szCs w:val="23"/>
                                  </w:rPr>
                                  <w:t>А</w:t>
                                </w:r>
                                <w:proofErr w:type="gramStart"/>
                                <w:r w:rsidRPr="005A5A57">
                                  <w:rPr>
                                    <w:rFonts w:ascii="Arial" w:hAnsi="Arial"/>
                                    <w:sz w:val="23"/>
                                    <w:szCs w:val="23"/>
                                  </w:rPr>
                                  <w:t>0</w:t>
                                </w:r>
                                <w:proofErr w:type="gramEnd"/>
                              </w:p>
                              <w:p w:rsidR="00821CA1" w:rsidRPr="00924423" w:rsidRDefault="00821CA1" w:rsidP="00CB0558">
                                <w:pPr>
                                  <w:rPr>
                                    <w:rFonts w:ascii="Arial" w:hAnsi="Arial"/>
                                    <w:sz w:val="23"/>
                                    <w:szCs w:val="23"/>
                                    <w:lang w:val="uz-Cyrl-UZ"/>
                                  </w:rPr>
                                </w:pPr>
                                <w:r>
                                  <w:rPr>
                                    <w:rFonts w:ascii="Arial" w:hAnsi="Arial"/>
                                    <w:sz w:val="23"/>
                                    <w:szCs w:val="23"/>
                                    <w:lang w:val="uz-Cyrl-UZ"/>
                                  </w:rPr>
                                  <w:t>А1</w:t>
                                </w:r>
                              </w:p>
                              <w:p w:rsidR="00821CA1" w:rsidRPr="00924423" w:rsidRDefault="00821CA1" w:rsidP="00CB0558">
                                <w:pPr>
                                  <w:rPr>
                                    <w:rFonts w:ascii="Arial" w:hAnsi="Arial"/>
                                    <w:sz w:val="23"/>
                                    <w:szCs w:val="23"/>
                                  </w:rPr>
                                </w:pPr>
                                <w:r w:rsidRPr="005A5A57">
                                  <w:rPr>
                                    <w:rFonts w:ascii="Arial" w:hAnsi="Arial"/>
                                    <w:sz w:val="23"/>
                                    <w:szCs w:val="23"/>
                                    <w:lang w:val="en-US"/>
                                  </w:rPr>
                                  <w:t>CS</w:t>
                                </w:r>
                              </w:p>
                              <w:p w:rsidR="00821CA1" w:rsidRPr="00CB0558" w:rsidRDefault="00821CA1" w:rsidP="00CB0558">
                                <w:pPr>
                                  <w:rPr>
                                    <w:rFonts w:ascii="Arial" w:hAnsi="Arial"/>
                                    <w:sz w:val="23"/>
                                    <w:szCs w:val="23"/>
                                  </w:rPr>
                                </w:pPr>
                                <w:r w:rsidRPr="005A5A57">
                                  <w:rPr>
                                    <w:rFonts w:ascii="Arial" w:hAnsi="Arial"/>
                                    <w:sz w:val="23"/>
                                    <w:szCs w:val="23"/>
                                    <w:lang w:val="en-US"/>
                                  </w:rPr>
                                  <w:t>RD</w:t>
                                </w:r>
                              </w:p>
                              <w:p w:rsidR="00821CA1" w:rsidRPr="005A5A57" w:rsidRDefault="00821CA1" w:rsidP="00CB0558">
                                <w:pPr>
                                  <w:rPr>
                                    <w:rFonts w:ascii="Arial" w:hAnsi="Arial"/>
                                    <w:sz w:val="23"/>
                                    <w:szCs w:val="23"/>
                                    <w:lang w:val="uz-Cyrl-UZ"/>
                                  </w:rPr>
                                </w:pPr>
                                <w:r w:rsidRPr="005A5A57">
                                  <w:rPr>
                                    <w:rFonts w:ascii="Arial" w:hAnsi="Arial"/>
                                    <w:sz w:val="23"/>
                                    <w:szCs w:val="23"/>
                                    <w:lang w:val="en-US"/>
                                  </w:rPr>
                                  <w:t>WR</w:t>
                                </w:r>
                              </w:p>
                              <w:p w:rsidR="00821CA1" w:rsidRPr="00CB0558" w:rsidRDefault="00821CA1" w:rsidP="00CB0558">
                                <w:pPr>
                                  <w:rPr>
                                    <w:rFonts w:ascii="Arial" w:hAnsi="Arial"/>
                                    <w:sz w:val="23"/>
                                    <w:szCs w:val="23"/>
                                  </w:rPr>
                                </w:pPr>
                                <w:r w:rsidRPr="005A5A57">
                                  <w:rPr>
                                    <w:rFonts w:ascii="Arial" w:hAnsi="Arial"/>
                                    <w:sz w:val="23"/>
                                    <w:szCs w:val="23"/>
                                    <w:lang w:val="en-US"/>
                                  </w:rPr>
                                  <w:t>C</w:t>
                                </w:r>
                                <w:r w:rsidRPr="00CB0558">
                                  <w:rPr>
                                    <w:rFonts w:ascii="Arial" w:hAnsi="Arial"/>
                                    <w:sz w:val="23"/>
                                    <w:szCs w:val="23"/>
                                    <w:vertAlign w:val="subscript"/>
                                  </w:rPr>
                                  <w:t>0</w:t>
                                </w:r>
                              </w:p>
                              <w:p w:rsidR="00821CA1" w:rsidRPr="005A5A57" w:rsidRDefault="00821CA1" w:rsidP="00CB0558">
                                <w:pPr>
                                  <w:rPr>
                                    <w:rFonts w:ascii="Arial" w:hAnsi="Arial"/>
                                    <w:sz w:val="23"/>
                                    <w:szCs w:val="23"/>
                                  </w:rPr>
                                </w:pPr>
                                <w:r w:rsidRPr="005A5A57">
                                  <w:rPr>
                                    <w:rFonts w:ascii="Arial" w:hAnsi="Arial"/>
                                    <w:sz w:val="23"/>
                                    <w:szCs w:val="23"/>
                                  </w:rPr>
                                  <w:t>У</w:t>
                                </w:r>
                                <w:proofErr w:type="gramStart"/>
                                <w:r w:rsidRPr="005A5A57">
                                  <w:rPr>
                                    <w:rFonts w:ascii="Arial" w:hAnsi="Arial"/>
                                    <w:sz w:val="23"/>
                                    <w:szCs w:val="23"/>
                                    <w:vertAlign w:val="subscript"/>
                                  </w:rPr>
                                  <w:t>0</w:t>
                                </w:r>
                                <w:proofErr w:type="gramEnd"/>
                              </w:p>
                              <w:p w:rsidR="00821CA1" w:rsidRPr="005A5A57" w:rsidRDefault="00821CA1" w:rsidP="00CB0558">
                                <w:pPr>
                                  <w:rPr>
                                    <w:rFonts w:ascii="Arial" w:hAnsi="Arial"/>
                                    <w:sz w:val="23"/>
                                    <w:szCs w:val="23"/>
                                  </w:rPr>
                                </w:pPr>
                                <w:r w:rsidRPr="005A5A57">
                                  <w:rPr>
                                    <w:rFonts w:ascii="Arial" w:hAnsi="Arial"/>
                                    <w:sz w:val="23"/>
                                    <w:szCs w:val="23"/>
                                    <w:lang w:val="en-US"/>
                                  </w:rPr>
                                  <w:t>C</w:t>
                                </w:r>
                                <w:r w:rsidRPr="005A5A57">
                                  <w:rPr>
                                    <w:rFonts w:ascii="Arial" w:hAnsi="Arial"/>
                                    <w:sz w:val="23"/>
                                    <w:szCs w:val="23"/>
                                    <w:vertAlign w:val="subscript"/>
                                  </w:rPr>
                                  <w:t>1</w:t>
                                </w:r>
                              </w:p>
                              <w:p w:rsidR="00821CA1" w:rsidRPr="005A5A57" w:rsidRDefault="00821CA1" w:rsidP="00CB0558">
                                <w:pPr>
                                  <w:rPr>
                                    <w:rFonts w:ascii="Arial" w:hAnsi="Arial"/>
                                    <w:sz w:val="23"/>
                                    <w:szCs w:val="23"/>
                                  </w:rPr>
                                </w:pPr>
                                <w:r w:rsidRPr="005A5A57">
                                  <w:rPr>
                                    <w:rFonts w:ascii="Arial" w:hAnsi="Arial"/>
                                    <w:sz w:val="23"/>
                                    <w:szCs w:val="23"/>
                                  </w:rPr>
                                  <w:t xml:space="preserve"> У</w:t>
                                </w:r>
                                <w:proofErr w:type="gramStart"/>
                                <w:r w:rsidRPr="005A5A57">
                                  <w:rPr>
                                    <w:rFonts w:ascii="Arial" w:hAnsi="Arial"/>
                                    <w:sz w:val="23"/>
                                    <w:szCs w:val="23"/>
                                    <w:vertAlign w:val="subscript"/>
                                  </w:rPr>
                                  <w:t>1</w:t>
                                </w:r>
                                <w:proofErr w:type="gramEnd"/>
                              </w:p>
                              <w:p w:rsidR="00821CA1" w:rsidRPr="005A5A57" w:rsidRDefault="00821CA1" w:rsidP="00CB0558">
                                <w:pPr>
                                  <w:rPr>
                                    <w:rFonts w:ascii="Arial" w:hAnsi="Arial"/>
                                    <w:sz w:val="23"/>
                                    <w:szCs w:val="23"/>
                                  </w:rPr>
                                </w:pPr>
                                <w:r w:rsidRPr="005A5A57">
                                  <w:rPr>
                                    <w:rFonts w:ascii="Arial" w:hAnsi="Arial"/>
                                    <w:sz w:val="23"/>
                                    <w:szCs w:val="23"/>
                                    <w:lang w:val="en-US"/>
                                  </w:rPr>
                                  <w:t>C</w:t>
                                </w:r>
                                <w:r w:rsidRPr="005A5A57">
                                  <w:rPr>
                                    <w:rFonts w:ascii="Arial" w:hAnsi="Arial"/>
                                    <w:sz w:val="23"/>
                                    <w:szCs w:val="23"/>
                                    <w:vertAlign w:val="subscript"/>
                                  </w:rPr>
                                  <w:t>2</w:t>
                                </w:r>
                              </w:p>
                              <w:p w:rsidR="00821CA1" w:rsidRPr="005A5A57" w:rsidRDefault="00821CA1" w:rsidP="00CB0558">
                                <w:pPr>
                                  <w:rPr>
                                    <w:rFonts w:ascii="Arial" w:hAnsi="Arial"/>
                                    <w:sz w:val="23"/>
                                    <w:szCs w:val="23"/>
                                  </w:rPr>
                                </w:pPr>
                                <w:r w:rsidRPr="005A5A57">
                                  <w:rPr>
                                    <w:rFonts w:ascii="Arial" w:hAnsi="Arial"/>
                                    <w:sz w:val="23"/>
                                    <w:szCs w:val="23"/>
                                  </w:rPr>
                                  <w:t xml:space="preserve"> У</w:t>
                                </w:r>
                                <w:proofErr w:type="gramStart"/>
                                <w:r w:rsidRPr="005A5A57">
                                  <w:rPr>
                                    <w:rFonts w:ascii="Arial" w:hAnsi="Arial"/>
                                    <w:sz w:val="23"/>
                                    <w:szCs w:val="23"/>
                                    <w:vertAlign w:val="subscript"/>
                                  </w:rPr>
                                  <w:t>2</w:t>
                                </w:r>
                                <w:proofErr w:type="gramEnd"/>
                              </w:p>
                            </w:txbxContent>
                          </wps:txbx>
                          <wps:bodyPr rot="0" vert="horz" wrap="square" lIns="91440" tIns="45720" rIns="91440" bIns="45720" anchor="t" anchorCtr="0" upright="1">
                            <a:noAutofit/>
                          </wps:bodyPr>
                        </wps:wsp>
                        <wps:wsp>
                          <wps:cNvPr id="1876" name="Rectangle 2281"/>
                          <wps:cNvSpPr>
                            <a:spLocks noChangeArrowheads="1"/>
                          </wps:cNvSpPr>
                          <wps:spPr bwMode="auto">
                            <a:xfrm>
                              <a:off x="2036" y="1263"/>
                              <a:ext cx="2160" cy="460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7" name="Line 2282"/>
                          <wps:cNvCnPr/>
                          <wps:spPr bwMode="auto">
                            <a:xfrm>
                              <a:off x="2612" y="1263"/>
                              <a:ext cx="0" cy="46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78" name="Line 2283"/>
                          <wps:cNvCnPr/>
                          <wps:spPr bwMode="auto">
                            <a:xfrm>
                              <a:off x="3476" y="1263"/>
                              <a:ext cx="0" cy="46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79" name="Line 2284"/>
                          <wps:cNvCnPr/>
                          <wps:spPr bwMode="auto">
                            <a:xfrm>
                              <a:off x="2036" y="2703"/>
                              <a:ext cx="5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0" name="Line 2285"/>
                          <wps:cNvCnPr/>
                          <wps:spPr bwMode="auto">
                            <a:xfrm>
                              <a:off x="2036" y="3279"/>
                              <a:ext cx="5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1" name="Line 2286"/>
                          <wps:cNvCnPr/>
                          <wps:spPr bwMode="auto">
                            <a:xfrm>
                              <a:off x="2036" y="3567"/>
                              <a:ext cx="5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2" name="Line 2287"/>
                          <wps:cNvCnPr/>
                          <wps:spPr bwMode="auto">
                            <a:xfrm>
                              <a:off x="2036" y="4143"/>
                              <a:ext cx="5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3" name="Text Box 2288"/>
                          <wps:cNvSpPr txBox="1">
                            <a:spLocks noChangeArrowheads="1"/>
                          </wps:cNvSpPr>
                          <wps:spPr bwMode="auto">
                            <a:xfrm>
                              <a:off x="2339" y="921"/>
                              <a:ext cx="1420" cy="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00CDB" w:rsidRDefault="00821CA1" w:rsidP="00CB0558">
                                <w:pPr>
                                  <w:rPr>
                                    <w:szCs w:val="19"/>
                                  </w:rPr>
                                </w:pPr>
                              </w:p>
                            </w:txbxContent>
                          </wps:txbx>
                          <wps:bodyPr rot="0" vert="horz" wrap="square" lIns="0" tIns="0" rIns="0" bIns="0" anchor="t" anchorCtr="0" upright="1">
                            <a:noAutofit/>
                          </wps:bodyPr>
                        </wps:wsp>
                        <wps:wsp>
                          <wps:cNvPr id="1884" name="Line 2289"/>
                          <wps:cNvCnPr/>
                          <wps:spPr bwMode="auto">
                            <a:xfrm>
                              <a:off x="1604" y="1407"/>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5" name="Line 2290"/>
                          <wps:cNvCnPr/>
                          <wps:spPr bwMode="auto">
                            <a:xfrm>
                              <a:off x="1604" y="1551"/>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6" name="Line 2291"/>
                          <wps:cNvCnPr/>
                          <wps:spPr bwMode="auto">
                            <a:xfrm>
                              <a:off x="1604" y="1695"/>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7" name="Line 2292"/>
                          <wps:cNvCnPr/>
                          <wps:spPr bwMode="auto">
                            <a:xfrm>
                              <a:off x="1604" y="1839"/>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8" name="Line 2293"/>
                          <wps:cNvCnPr/>
                          <wps:spPr bwMode="auto">
                            <a:xfrm>
                              <a:off x="1604" y="1983"/>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9" name="Line 2294"/>
                          <wps:cNvCnPr/>
                          <wps:spPr bwMode="auto">
                            <a:xfrm>
                              <a:off x="1604" y="2127"/>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0" name="Line 2295"/>
                          <wps:cNvCnPr/>
                          <wps:spPr bwMode="auto">
                            <a:xfrm>
                              <a:off x="1604" y="2271"/>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1" name="Line 2296"/>
                          <wps:cNvCnPr/>
                          <wps:spPr bwMode="auto">
                            <a:xfrm>
                              <a:off x="1604" y="2415"/>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2" name="Line 2297"/>
                          <wps:cNvCnPr/>
                          <wps:spPr bwMode="auto">
                            <a:xfrm>
                              <a:off x="1604" y="2847"/>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3" name="Line 2298"/>
                          <wps:cNvCnPr/>
                          <wps:spPr bwMode="auto">
                            <a:xfrm>
                              <a:off x="1604" y="3135"/>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4" name="Line 2299"/>
                          <wps:cNvCnPr/>
                          <wps:spPr bwMode="auto">
                            <a:xfrm>
                              <a:off x="1604" y="3423"/>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5" name="Line 2300"/>
                          <wps:cNvCnPr/>
                          <wps:spPr bwMode="auto">
                            <a:xfrm>
                              <a:off x="1604" y="3711"/>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6" name="Line 2301"/>
                          <wps:cNvCnPr/>
                          <wps:spPr bwMode="auto">
                            <a:xfrm>
                              <a:off x="1604" y="3999"/>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7" name="Line 2302"/>
                          <wps:cNvCnPr/>
                          <wps:spPr bwMode="auto">
                            <a:xfrm>
                              <a:off x="1604" y="4287"/>
                              <a:ext cx="43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98" name="Line 2303"/>
                          <wps:cNvCnPr/>
                          <wps:spPr bwMode="auto">
                            <a:xfrm>
                              <a:off x="1604" y="4575"/>
                              <a:ext cx="43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99" name="Line 2304"/>
                          <wps:cNvCnPr/>
                          <wps:spPr bwMode="auto">
                            <a:xfrm>
                              <a:off x="1604" y="4863"/>
                              <a:ext cx="43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00" name="Line 2305"/>
                          <wps:cNvCnPr/>
                          <wps:spPr bwMode="auto">
                            <a:xfrm>
                              <a:off x="1604" y="5007"/>
                              <a:ext cx="43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01" name="Line 2306"/>
                          <wps:cNvCnPr/>
                          <wps:spPr bwMode="auto">
                            <a:xfrm>
                              <a:off x="1604" y="5295"/>
                              <a:ext cx="43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02" name="Line 2307"/>
                          <wps:cNvCnPr/>
                          <wps:spPr bwMode="auto">
                            <a:xfrm>
                              <a:off x="1604" y="5583"/>
                              <a:ext cx="43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03" name="Line 2308"/>
                          <wps:cNvCnPr/>
                          <wps:spPr bwMode="auto">
                            <a:xfrm>
                              <a:off x="4196" y="1983"/>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4" name="Line 2309"/>
                          <wps:cNvCnPr/>
                          <wps:spPr bwMode="auto">
                            <a:xfrm>
                              <a:off x="4196" y="2559"/>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5" name="Line 2310"/>
                          <wps:cNvCnPr/>
                          <wps:spPr bwMode="auto">
                            <a:xfrm>
                              <a:off x="4196" y="3135"/>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6" name="Line 2311"/>
                          <wps:cNvCnPr/>
                          <wps:spPr bwMode="auto">
                            <a:xfrm>
                              <a:off x="4196" y="5007"/>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7" name="Line 2312"/>
                          <wps:cNvCnPr/>
                          <wps:spPr bwMode="auto">
                            <a:xfrm>
                              <a:off x="4196" y="5583"/>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8" name="Line 2313"/>
                          <wps:cNvCnPr/>
                          <wps:spPr bwMode="auto">
                            <a:xfrm flipH="1">
                              <a:off x="4052" y="4863"/>
                              <a:ext cx="288"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9" name="Line 2314"/>
                          <wps:cNvCnPr/>
                          <wps:spPr bwMode="auto">
                            <a:xfrm>
                              <a:off x="4052" y="4863"/>
                              <a:ext cx="288"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10" name="Line 2315"/>
                          <wps:cNvCnPr/>
                          <wps:spPr bwMode="auto">
                            <a:xfrm>
                              <a:off x="4052" y="5439"/>
                              <a:ext cx="288"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11" name="Line 2316"/>
                          <wps:cNvCnPr/>
                          <wps:spPr bwMode="auto">
                            <a:xfrm flipH="1">
                              <a:off x="4052" y="5439"/>
                              <a:ext cx="288"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912" name="Group 2317"/>
                        <wpg:cNvGrpSpPr>
                          <a:grpSpLocks/>
                        </wpg:cNvGrpSpPr>
                        <wpg:grpSpPr bwMode="auto">
                          <a:xfrm>
                            <a:off x="6950" y="8320"/>
                            <a:ext cx="2647" cy="3982"/>
                            <a:chOff x="1728" y="6192"/>
                            <a:chExt cx="3024" cy="4608"/>
                          </a:xfrm>
                        </wpg:grpSpPr>
                        <wps:wsp>
                          <wps:cNvPr id="1913" name="Text Box 2318"/>
                          <wps:cNvSpPr txBox="1">
                            <a:spLocks noChangeArrowheads="1"/>
                          </wps:cNvSpPr>
                          <wps:spPr bwMode="auto">
                            <a:xfrm>
                              <a:off x="2736" y="6192"/>
                              <a:ext cx="1008"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9A38E8" w:rsidRDefault="00821CA1" w:rsidP="00CB0558">
                                <w:pPr>
                                  <w:pStyle w:val="6"/>
                                  <w:rPr>
                                    <w:rFonts w:ascii="Arial" w:hAnsi="Arial"/>
                                    <w:sz w:val="23"/>
                                    <w:szCs w:val="23"/>
                                    <w:lang w:val="en-US"/>
                                  </w:rPr>
                                </w:pPr>
                                <w:r>
                                  <w:rPr>
                                    <w:sz w:val="19"/>
                                    <w:szCs w:val="19"/>
                                    <w:lang w:val="en-US"/>
                                  </w:rPr>
                                  <w:t>DUK</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U</w:t>
                                </w:r>
                                <w:r w:rsidRPr="005A5A57">
                                  <w:rPr>
                                    <w:rFonts w:ascii="Arial" w:hAnsi="Arial"/>
                                    <w:sz w:val="23"/>
                                    <w:szCs w:val="23"/>
                                    <w:vertAlign w:val="subscript"/>
                                    <w:lang w:val="en-US"/>
                                  </w:rPr>
                                  <w:t>cc</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GND</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sz w:val="19"/>
                                    <w:szCs w:val="19"/>
                                  </w:rPr>
                                </w:pPr>
                              </w:p>
                              <w:p w:rsidR="00821CA1" w:rsidRPr="005A5A57" w:rsidRDefault="00821CA1" w:rsidP="00CB0558">
                                <w:pPr>
                                  <w:rPr>
                                    <w:sz w:val="19"/>
                                    <w:szCs w:val="19"/>
                                  </w:rPr>
                                </w:pPr>
                              </w:p>
                              <w:p w:rsidR="00821CA1" w:rsidRPr="005A5A57" w:rsidRDefault="00821CA1" w:rsidP="00CB0558">
                                <w:pPr>
                                  <w:rPr>
                                    <w:sz w:val="19"/>
                                    <w:szCs w:val="19"/>
                                  </w:rPr>
                                </w:pPr>
                              </w:p>
                            </w:txbxContent>
                          </wps:txbx>
                          <wps:bodyPr rot="0" vert="horz" wrap="square" lIns="91440" tIns="45720" rIns="91440" bIns="45720" anchor="t" anchorCtr="0" upright="1">
                            <a:noAutofit/>
                          </wps:bodyPr>
                        </wps:wsp>
                        <wps:wsp>
                          <wps:cNvPr id="1914" name="Text Box 2319"/>
                          <wps:cNvSpPr txBox="1">
                            <a:spLocks noChangeArrowheads="1"/>
                          </wps:cNvSpPr>
                          <wps:spPr bwMode="auto">
                            <a:xfrm>
                              <a:off x="3456" y="6192"/>
                              <a:ext cx="1008" cy="4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lang w:val="en-US"/>
                                  </w:rPr>
                                </w:pPr>
                                <w:r w:rsidRPr="005A5A57">
                                  <w:rPr>
                                    <w:rFonts w:ascii="Arial" w:hAnsi="Arial"/>
                                    <w:sz w:val="23"/>
                                    <w:szCs w:val="23"/>
                                    <w:lang w:val="en-US"/>
                                  </w:rPr>
                                  <w:t>INT</w:t>
                                </w:r>
                              </w:p>
                              <w:p w:rsidR="00821CA1" w:rsidRPr="005A5A57" w:rsidRDefault="00821CA1" w:rsidP="00CB0558">
                                <w:pPr>
                                  <w:rPr>
                                    <w:rFonts w:ascii="Arial" w:hAnsi="Arial"/>
                                    <w:sz w:val="16"/>
                                    <w:szCs w:val="16"/>
                                    <w:lang w:val="uz-Cyrl-UZ"/>
                                  </w:rPr>
                                </w:pPr>
                              </w:p>
                              <w:p w:rsidR="00821CA1" w:rsidRPr="00924423" w:rsidRDefault="00821CA1" w:rsidP="00CB0558">
                                <w:pPr>
                                  <w:rPr>
                                    <w:rFonts w:ascii="Arial" w:hAnsi="Arial"/>
                                    <w:sz w:val="25"/>
                                    <w:szCs w:val="25"/>
                                    <w:lang w:val="en-US"/>
                                  </w:rPr>
                                </w:pPr>
                                <w:r w:rsidRPr="00924423">
                                  <w:rPr>
                                    <w:rFonts w:ascii="Arial" w:hAnsi="Arial"/>
                                    <w:sz w:val="25"/>
                                    <w:szCs w:val="25"/>
                                    <w:lang w:val="en-US"/>
                                  </w:rPr>
                                  <w:t>IR0</w:t>
                                </w:r>
                              </w:p>
                              <w:p w:rsidR="00821CA1" w:rsidRPr="00924423" w:rsidRDefault="00821CA1" w:rsidP="00CB0558">
                                <w:pPr>
                                  <w:rPr>
                                    <w:rFonts w:ascii="Arial" w:hAnsi="Arial"/>
                                    <w:sz w:val="25"/>
                                    <w:szCs w:val="25"/>
                                    <w:lang w:val="en-US"/>
                                  </w:rPr>
                                </w:pPr>
                                <w:r w:rsidRPr="00924423">
                                  <w:rPr>
                                    <w:rFonts w:ascii="Arial" w:hAnsi="Arial"/>
                                    <w:sz w:val="25"/>
                                    <w:szCs w:val="25"/>
                                    <w:lang w:val="en-US"/>
                                  </w:rPr>
                                  <w:t xml:space="preserve"> IR1</w:t>
                                </w:r>
                              </w:p>
                              <w:p w:rsidR="00821CA1" w:rsidRPr="00924423" w:rsidRDefault="00821CA1" w:rsidP="00CB0558">
                                <w:pPr>
                                  <w:rPr>
                                    <w:rFonts w:ascii="Arial" w:hAnsi="Arial"/>
                                    <w:sz w:val="25"/>
                                    <w:szCs w:val="25"/>
                                    <w:lang w:val="en-US"/>
                                  </w:rPr>
                                </w:pPr>
                                <w:r w:rsidRPr="00924423">
                                  <w:rPr>
                                    <w:rFonts w:ascii="Arial" w:hAnsi="Arial"/>
                                    <w:sz w:val="25"/>
                                    <w:szCs w:val="25"/>
                                    <w:lang w:val="en-US"/>
                                  </w:rPr>
                                  <w:t xml:space="preserve"> IR2</w:t>
                                </w:r>
                              </w:p>
                              <w:p w:rsidR="00821CA1" w:rsidRPr="00924423" w:rsidRDefault="00821CA1" w:rsidP="00CB0558">
                                <w:pPr>
                                  <w:rPr>
                                    <w:rFonts w:ascii="Arial" w:hAnsi="Arial"/>
                                    <w:sz w:val="25"/>
                                    <w:szCs w:val="25"/>
                                    <w:lang w:val="en-US"/>
                                  </w:rPr>
                                </w:pPr>
                                <w:r w:rsidRPr="00924423">
                                  <w:rPr>
                                    <w:rFonts w:ascii="Arial" w:hAnsi="Arial"/>
                                    <w:sz w:val="25"/>
                                    <w:szCs w:val="25"/>
                                    <w:lang w:val="en-US"/>
                                  </w:rPr>
                                  <w:t xml:space="preserve"> IR3</w:t>
                                </w:r>
                              </w:p>
                              <w:p w:rsidR="00821CA1" w:rsidRPr="00924423" w:rsidRDefault="00821CA1" w:rsidP="00CB0558">
                                <w:pPr>
                                  <w:rPr>
                                    <w:rFonts w:ascii="Arial" w:hAnsi="Arial"/>
                                    <w:sz w:val="25"/>
                                    <w:szCs w:val="25"/>
                                    <w:lang w:val="en-US"/>
                                  </w:rPr>
                                </w:pPr>
                                <w:r w:rsidRPr="00924423">
                                  <w:rPr>
                                    <w:rFonts w:ascii="Arial" w:hAnsi="Arial"/>
                                    <w:sz w:val="25"/>
                                    <w:szCs w:val="25"/>
                                    <w:lang w:val="en-US"/>
                                  </w:rPr>
                                  <w:t xml:space="preserve"> IR4</w:t>
                                </w:r>
                              </w:p>
                              <w:p w:rsidR="00821CA1" w:rsidRPr="00924423" w:rsidRDefault="00821CA1" w:rsidP="00CB0558">
                                <w:pPr>
                                  <w:rPr>
                                    <w:rFonts w:ascii="Arial" w:hAnsi="Arial"/>
                                    <w:sz w:val="25"/>
                                    <w:szCs w:val="25"/>
                                    <w:lang w:val="en-US"/>
                                  </w:rPr>
                                </w:pPr>
                                <w:r w:rsidRPr="00924423">
                                  <w:rPr>
                                    <w:rFonts w:ascii="Arial" w:hAnsi="Arial"/>
                                    <w:sz w:val="25"/>
                                    <w:szCs w:val="25"/>
                                    <w:lang w:val="en-US"/>
                                  </w:rPr>
                                  <w:t xml:space="preserve"> IR5</w:t>
                                </w:r>
                              </w:p>
                              <w:p w:rsidR="00821CA1" w:rsidRPr="00924423" w:rsidRDefault="00821CA1" w:rsidP="00CB0558">
                                <w:pPr>
                                  <w:rPr>
                                    <w:rFonts w:ascii="Arial" w:hAnsi="Arial"/>
                                    <w:sz w:val="25"/>
                                    <w:szCs w:val="25"/>
                                    <w:lang w:val="en-US"/>
                                  </w:rPr>
                                </w:pPr>
                                <w:r w:rsidRPr="00924423">
                                  <w:rPr>
                                    <w:rFonts w:ascii="Arial" w:hAnsi="Arial"/>
                                    <w:sz w:val="25"/>
                                    <w:szCs w:val="25"/>
                                    <w:lang w:val="en-US"/>
                                  </w:rPr>
                                  <w:t xml:space="preserve"> IR6</w:t>
                                </w:r>
                              </w:p>
                              <w:p w:rsidR="00821CA1" w:rsidRPr="00924423" w:rsidRDefault="00821CA1" w:rsidP="00CB0558">
                                <w:pPr>
                                  <w:rPr>
                                    <w:rFonts w:ascii="Arial" w:hAnsi="Arial"/>
                                    <w:sz w:val="25"/>
                                    <w:szCs w:val="25"/>
                                    <w:lang w:val="en-US"/>
                                  </w:rPr>
                                </w:pPr>
                                <w:r w:rsidRPr="00924423">
                                  <w:rPr>
                                    <w:rFonts w:ascii="Arial" w:hAnsi="Arial"/>
                                    <w:sz w:val="25"/>
                                    <w:szCs w:val="25"/>
                                    <w:lang w:val="en-US"/>
                                  </w:rPr>
                                  <w:t xml:space="preserve"> IR7</w:t>
                                </w:r>
                              </w:p>
                              <w:p w:rsidR="00821CA1" w:rsidRPr="005A5A57" w:rsidRDefault="00821CA1" w:rsidP="00CB0558">
                                <w:pPr>
                                  <w:rPr>
                                    <w:rFonts w:ascii="Arial" w:hAnsi="Arial"/>
                                    <w:sz w:val="23"/>
                                    <w:szCs w:val="23"/>
                                    <w:lang w:val="en-US"/>
                                  </w:rPr>
                                </w:pPr>
                              </w:p>
                              <w:p w:rsidR="00821CA1" w:rsidRDefault="00821CA1" w:rsidP="00CB0558">
                                <w:pPr>
                                  <w:rPr>
                                    <w:rFonts w:ascii="Arial" w:hAnsi="Arial"/>
                                    <w:sz w:val="23"/>
                                    <w:szCs w:val="23"/>
                                    <w:lang w:val="uz-Cyrl-UZ"/>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U</w:t>
                                </w:r>
                                <w:r w:rsidRPr="005A5A57">
                                  <w:rPr>
                                    <w:rFonts w:ascii="Arial" w:hAnsi="Arial"/>
                                    <w:sz w:val="23"/>
                                    <w:szCs w:val="23"/>
                                    <w:vertAlign w:val="subscript"/>
                                    <w:lang w:val="en-US"/>
                                  </w:rPr>
                                  <w:t>cc</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GND</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sz w:val="19"/>
                                    <w:szCs w:val="19"/>
                                  </w:rPr>
                                </w:pPr>
                              </w:p>
                              <w:p w:rsidR="00821CA1" w:rsidRPr="005A5A57" w:rsidRDefault="00821CA1" w:rsidP="00CB0558">
                                <w:pPr>
                                  <w:rPr>
                                    <w:sz w:val="19"/>
                                    <w:szCs w:val="19"/>
                                  </w:rPr>
                                </w:pPr>
                              </w:p>
                              <w:p w:rsidR="00821CA1" w:rsidRPr="005A5A57" w:rsidRDefault="00821CA1" w:rsidP="00CB0558">
                                <w:pPr>
                                  <w:rPr>
                                    <w:sz w:val="19"/>
                                    <w:szCs w:val="19"/>
                                  </w:rPr>
                                </w:pPr>
                              </w:p>
                            </w:txbxContent>
                          </wps:txbx>
                          <wps:bodyPr rot="0" vert="horz" wrap="square" lIns="91440" tIns="45720" rIns="91440" bIns="45720" anchor="t" anchorCtr="0" upright="1">
                            <a:noAutofit/>
                          </wps:bodyPr>
                        </wps:wsp>
                        <wps:wsp>
                          <wps:cNvPr id="1915" name="Text Box 2320"/>
                          <wps:cNvSpPr txBox="1">
                            <a:spLocks noChangeArrowheads="1"/>
                          </wps:cNvSpPr>
                          <wps:spPr bwMode="auto">
                            <a:xfrm>
                              <a:off x="2016" y="6192"/>
                              <a:ext cx="1008" cy="4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CB0558" w:rsidRDefault="00821CA1" w:rsidP="00CB0558">
                                <w:pPr>
                                  <w:pStyle w:val="6"/>
                                  <w:rPr>
                                    <w:rFonts w:ascii="Arial" w:hAnsi="Arial"/>
                                    <w:sz w:val="23"/>
                                    <w:szCs w:val="23"/>
                                    <w:lang w:val="en-US"/>
                                  </w:rPr>
                                </w:pPr>
                                <w:r w:rsidRPr="005A5A57">
                                  <w:rPr>
                                    <w:rFonts w:ascii="Arial" w:hAnsi="Arial"/>
                                    <w:sz w:val="23"/>
                                    <w:szCs w:val="23"/>
                                  </w:rPr>
                                  <w:t>Д</w:t>
                                </w:r>
                                <w:proofErr w:type="gramStart"/>
                                <w:r w:rsidRPr="00CB0558">
                                  <w:rPr>
                                    <w:rFonts w:ascii="Arial" w:hAnsi="Arial"/>
                                    <w:sz w:val="23"/>
                                    <w:szCs w:val="23"/>
                                    <w:lang w:val="en-US"/>
                                  </w:rPr>
                                  <w:t>0</w:t>
                                </w:r>
                                <w:proofErr w:type="gramEnd"/>
                              </w:p>
                              <w:p w:rsidR="00821CA1" w:rsidRPr="00CB0558" w:rsidRDefault="00821CA1" w:rsidP="00CB0558">
                                <w:pPr>
                                  <w:rPr>
                                    <w:rFonts w:ascii="Arial" w:hAnsi="Arial"/>
                                    <w:sz w:val="23"/>
                                    <w:szCs w:val="23"/>
                                    <w:lang w:val="en-US"/>
                                  </w:rPr>
                                </w:pPr>
                                <w:r w:rsidRPr="00CB0558">
                                  <w:rPr>
                                    <w:rFonts w:ascii="Arial" w:hAnsi="Arial"/>
                                    <w:sz w:val="23"/>
                                    <w:szCs w:val="23"/>
                                    <w:lang w:val="en-US"/>
                                  </w:rPr>
                                  <w:t xml:space="preserve">    .</w:t>
                                </w:r>
                              </w:p>
                              <w:p w:rsidR="00821CA1" w:rsidRDefault="00821CA1" w:rsidP="00CB0558">
                                <w:pPr>
                                  <w:rPr>
                                    <w:rFonts w:ascii="Arial" w:hAnsi="Arial"/>
                                    <w:sz w:val="14"/>
                                    <w:szCs w:val="23"/>
                                    <w:lang w:val="uz-Cyrl-UZ"/>
                                  </w:rPr>
                                </w:pPr>
                              </w:p>
                              <w:p w:rsidR="00821CA1" w:rsidRPr="00CB0558" w:rsidRDefault="00821CA1" w:rsidP="00CB0558">
                                <w:pPr>
                                  <w:rPr>
                                    <w:rFonts w:ascii="Arial" w:hAnsi="Arial"/>
                                    <w:sz w:val="23"/>
                                    <w:szCs w:val="23"/>
                                    <w:lang w:val="en-US"/>
                                  </w:rPr>
                                </w:pPr>
                                <w:r w:rsidRPr="00CB0558">
                                  <w:rPr>
                                    <w:rFonts w:ascii="Arial" w:hAnsi="Arial"/>
                                    <w:sz w:val="23"/>
                                    <w:szCs w:val="23"/>
                                    <w:lang w:val="en-US"/>
                                  </w:rPr>
                                  <w:t xml:space="preserve">    .</w:t>
                                </w:r>
                              </w:p>
                              <w:p w:rsidR="00821CA1" w:rsidRPr="00CB0558" w:rsidRDefault="00821CA1" w:rsidP="00CB0558">
                                <w:pPr>
                                  <w:rPr>
                                    <w:rFonts w:ascii="Arial" w:hAnsi="Arial"/>
                                    <w:sz w:val="23"/>
                                    <w:szCs w:val="23"/>
                                    <w:lang w:val="en-US"/>
                                  </w:rPr>
                                </w:pPr>
                                <w:r w:rsidRPr="005A5A57">
                                  <w:rPr>
                                    <w:rFonts w:ascii="Arial" w:hAnsi="Arial"/>
                                    <w:sz w:val="23"/>
                                    <w:szCs w:val="23"/>
                                  </w:rPr>
                                  <w:t>Д</w:t>
                                </w:r>
                                <w:proofErr w:type="gramStart"/>
                                <w:r w:rsidRPr="00CB0558">
                                  <w:rPr>
                                    <w:rFonts w:ascii="Arial" w:hAnsi="Arial"/>
                                    <w:sz w:val="23"/>
                                    <w:szCs w:val="23"/>
                                    <w:lang w:val="en-US"/>
                                  </w:rPr>
                                  <w:t>7</w:t>
                                </w:r>
                                <w:proofErr w:type="gramEnd"/>
                              </w:p>
                              <w:p w:rsidR="00821CA1" w:rsidRPr="00B978F9" w:rsidRDefault="00821CA1" w:rsidP="00CB0558">
                                <w:pPr>
                                  <w:rPr>
                                    <w:rFonts w:ascii="Arial" w:hAnsi="Arial"/>
                                    <w:sz w:val="10"/>
                                    <w:szCs w:val="23"/>
                                    <w:lang w:val="en-US"/>
                                  </w:rPr>
                                </w:pPr>
                              </w:p>
                              <w:p w:rsidR="00821CA1" w:rsidRPr="00CB0558" w:rsidRDefault="00821CA1" w:rsidP="00CB0558">
                                <w:pPr>
                                  <w:rPr>
                                    <w:rFonts w:ascii="Arial" w:hAnsi="Arial"/>
                                    <w:sz w:val="23"/>
                                    <w:szCs w:val="23"/>
                                    <w:lang w:val="en-US"/>
                                  </w:rPr>
                                </w:pPr>
                                <w:r w:rsidRPr="005A5A57">
                                  <w:rPr>
                                    <w:rFonts w:ascii="Arial" w:hAnsi="Arial"/>
                                    <w:sz w:val="23"/>
                                    <w:szCs w:val="23"/>
                                  </w:rPr>
                                  <w:t>А</w:t>
                                </w:r>
                                <w:proofErr w:type="gramStart"/>
                                <w:r w:rsidRPr="00CB0558">
                                  <w:rPr>
                                    <w:rFonts w:ascii="Arial" w:hAnsi="Arial"/>
                                    <w:sz w:val="23"/>
                                    <w:szCs w:val="23"/>
                                    <w:lang w:val="en-US"/>
                                  </w:rPr>
                                  <w:t>0</w:t>
                                </w:r>
                                <w:proofErr w:type="gramEnd"/>
                              </w:p>
                              <w:p w:rsidR="00821CA1" w:rsidRPr="00CB0558" w:rsidRDefault="00821CA1" w:rsidP="00CB0558">
                                <w:pPr>
                                  <w:rPr>
                                    <w:rFonts w:ascii="Arial" w:hAnsi="Arial"/>
                                    <w:sz w:val="23"/>
                                    <w:szCs w:val="23"/>
                                    <w:lang w:val="en-US"/>
                                  </w:rPr>
                                </w:pPr>
                                <w:r w:rsidRPr="005A5A57">
                                  <w:rPr>
                                    <w:rFonts w:ascii="Arial" w:hAnsi="Arial"/>
                                    <w:sz w:val="23"/>
                                    <w:szCs w:val="23"/>
                                    <w:lang w:val="en-US"/>
                                  </w:rPr>
                                  <w:t>CS</w:t>
                                </w:r>
                              </w:p>
                              <w:p w:rsidR="00821CA1" w:rsidRPr="005A5A57" w:rsidRDefault="00821CA1" w:rsidP="00CB0558">
                                <w:pPr>
                                  <w:rPr>
                                    <w:rFonts w:ascii="Arial" w:hAnsi="Arial"/>
                                    <w:sz w:val="23"/>
                                    <w:szCs w:val="23"/>
                                    <w:lang w:val="uz-Cyrl-UZ"/>
                                  </w:rPr>
                                </w:pPr>
                                <w:r w:rsidRPr="005A5A57">
                                  <w:rPr>
                                    <w:rFonts w:ascii="Arial" w:hAnsi="Arial"/>
                                    <w:sz w:val="23"/>
                                    <w:szCs w:val="23"/>
                                    <w:lang w:val="en-US"/>
                                  </w:rPr>
                                  <w:t>INTA</w:t>
                                </w:r>
                              </w:p>
                              <w:p w:rsidR="00821CA1" w:rsidRPr="005A5A57" w:rsidRDefault="00821CA1" w:rsidP="00CB0558">
                                <w:pPr>
                                  <w:rPr>
                                    <w:rFonts w:ascii="Arial" w:hAnsi="Arial"/>
                                    <w:sz w:val="23"/>
                                    <w:szCs w:val="23"/>
                                    <w:lang w:val="en-US"/>
                                  </w:rPr>
                                </w:pPr>
                                <w:r w:rsidRPr="005A5A57">
                                  <w:rPr>
                                    <w:rFonts w:ascii="Arial" w:hAnsi="Arial"/>
                                    <w:sz w:val="23"/>
                                    <w:szCs w:val="23"/>
                                    <w:lang w:val="en-US"/>
                                  </w:rPr>
                                  <w:t>RD</w:t>
                                </w: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WR</w:t>
                                </w:r>
                              </w:p>
                              <w:p w:rsidR="00821CA1" w:rsidRPr="00924423" w:rsidRDefault="00821CA1" w:rsidP="00CB0558">
                                <w:pPr>
                                  <w:rPr>
                                    <w:rFonts w:ascii="Arial" w:hAnsi="Arial"/>
                                    <w:sz w:val="12"/>
                                    <w:szCs w:val="21"/>
                                    <w:lang w:val="uz-Cyrl-UZ"/>
                                  </w:rPr>
                                </w:pPr>
                              </w:p>
                              <w:p w:rsidR="00821CA1" w:rsidRPr="005A5A57" w:rsidRDefault="00821CA1" w:rsidP="00CB0558">
                                <w:pPr>
                                  <w:rPr>
                                    <w:rFonts w:ascii="Arial" w:hAnsi="Arial"/>
                                    <w:sz w:val="21"/>
                                    <w:szCs w:val="21"/>
                                    <w:lang w:val="en-US"/>
                                  </w:rPr>
                                </w:pPr>
                                <w:r w:rsidRPr="005A5A57">
                                  <w:rPr>
                                    <w:rFonts w:ascii="Arial" w:hAnsi="Arial"/>
                                    <w:sz w:val="21"/>
                                    <w:szCs w:val="21"/>
                                    <w:lang w:val="en-US"/>
                                  </w:rPr>
                                  <w:t>CASO</w:t>
                                </w:r>
                              </w:p>
                              <w:p w:rsidR="00821CA1" w:rsidRPr="00B978F9" w:rsidRDefault="00821CA1" w:rsidP="00CB0558">
                                <w:pPr>
                                  <w:rPr>
                                    <w:rFonts w:ascii="Arial" w:hAnsi="Arial"/>
                                    <w:sz w:val="8"/>
                                    <w:szCs w:val="21"/>
                                    <w:lang w:val="en-US"/>
                                  </w:rPr>
                                </w:pPr>
                              </w:p>
                              <w:p w:rsidR="00821CA1" w:rsidRDefault="00821CA1" w:rsidP="00CB0558">
                                <w:pPr>
                                  <w:rPr>
                                    <w:rFonts w:ascii="Arial" w:hAnsi="Arial"/>
                                    <w:sz w:val="21"/>
                                    <w:szCs w:val="21"/>
                                    <w:lang w:val="en-US"/>
                                  </w:rPr>
                                </w:pPr>
                                <w:r w:rsidRPr="005A5A57">
                                  <w:rPr>
                                    <w:rFonts w:ascii="Arial" w:hAnsi="Arial"/>
                                    <w:sz w:val="21"/>
                                    <w:szCs w:val="21"/>
                                    <w:lang w:val="en-US"/>
                                  </w:rPr>
                                  <w:t>CAS1</w:t>
                                </w:r>
                              </w:p>
                              <w:p w:rsidR="00821CA1" w:rsidRPr="00B978F9" w:rsidRDefault="00821CA1" w:rsidP="00CB0558">
                                <w:pPr>
                                  <w:rPr>
                                    <w:rFonts w:ascii="Arial" w:hAnsi="Arial"/>
                                    <w:sz w:val="10"/>
                                    <w:szCs w:val="21"/>
                                    <w:lang w:val="en-US"/>
                                  </w:rPr>
                                </w:pPr>
                              </w:p>
                              <w:p w:rsidR="00821CA1" w:rsidRPr="005A5A57" w:rsidRDefault="00821CA1" w:rsidP="00CB0558">
                                <w:pPr>
                                  <w:rPr>
                                    <w:rFonts w:ascii="Arial" w:hAnsi="Arial"/>
                                    <w:sz w:val="21"/>
                                    <w:szCs w:val="21"/>
                                    <w:lang w:val="en-US"/>
                                  </w:rPr>
                                </w:pPr>
                                <w:r w:rsidRPr="005A5A57">
                                  <w:rPr>
                                    <w:rFonts w:ascii="Arial" w:hAnsi="Arial"/>
                                    <w:sz w:val="21"/>
                                    <w:szCs w:val="21"/>
                                    <w:lang w:val="en-US"/>
                                  </w:rPr>
                                  <w:t>CAS2</w:t>
                                </w:r>
                              </w:p>
                              <w:p w:rsidR="00821CA1" w:rsidRPr="00B978F9" w:rsidRDefault="00821CA1" w:rsidP="00CB0558">
                                <w:pPr>
                                  <w:rPr>
                                    <w:rFonts w:ascii="Arial" w:hAnsi="Arial"/>
                                    <w:sz w:val="10"/>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MS</w:t>
                                </w:r>
                              </w:p>
                            </w:txbxContent>
                          </wps:txbx>
                          <wps:bodyPr rot="0" vert="horz" wrap="square" lIns="91440" tIns="45720" rIns="91440" bIns="45720" anchor="t" anchorCtr="0" upright="1">
                            <a:noAutofit/>
                          </wps:bodyPr>
                        </wps:wsp>
                        <wps:wsp>
                          <wps:cNvPr id="1916" name="Rectangle 2321"/>
                          <wps:cNvSpPr>
                            <a:spLocks noChangeArrowheads="1"/>
                          </wps:cNvSpPr>
                          <wps:spPr bwMode="auto">
                            <a:xfrm>
                              <a:off x="2160" y="6192"/>
                              <a:ext cx="2160" cy="460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7" name="Line 2322"/>
                          <wps:cNvCnPr/>
                          <wps:spPr bwMode="auto">
                            <a:xfrm>
                              <a:off x="2880" y="6192"/>
                              <a:ext cx="0" cy="46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18" name="Line 2323"/>
                          <wps:cNvCnPr/>
                          <wps:spPr bwMode="auto">
                            <a:xfrm>
                              <a:off x="3600" y="6192"/>
                              <a:ext cx="0" cy="46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19" name="Line 2324"/>
                          <wps:cNvCnPr/>
                          <wps:spPr bwMode="auto">
                            <a:xfrm>
                              <a:off x="2160" y="7632"/>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0" name="Line 2325"/>
                          <wps:cNvCnPr/>
                          <wps:spPr bwMode="auto">
                            <a:xfrm>
                              <a:off x="2160" y="7920"/>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1" name="Line 2326"/>
                          <wps:cNvCnPr/>
                          <wps:spPr bwMode="auto">
                            <a:xfrm>
                              <a:off x="2160" y="8496"/>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2" name="Line 2327"/>
                          <wps:cNvCnPr/>
                          <wps:spPr bwMode="auto">
                            <a:xfrm>
                              <a:off x="2160" y="9072"/>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3" name="Line 2328"/>
                          <wps:cNvCnPr/>
                          <wps:spPr bwMode="auto">
                            <a:xfrm>
                              <a:off x="1728" y="633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4" name="Line 2329"/>
                          <wps:cNvCnPr/>
                          <wps:spPr bwMode="auto">
                            <a:xfrm>
                              <a:off x="1728" y="6480"/>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5" name="Line 2330"/>
                          <wps:cNvCnPr/>
                          <wps:spPr bwMode="auto">
                            <a:xfrm>
                              <a:off x="1728" y="662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6" name="Line 2331"/>
                          <wps:cNvCnPr/>
                          <wps:spPr bwMode="auto">
                            <a:xfrm>
                              <a:off x="1728" y="676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7" name="Line 2332"/>
                          <wps:cNvCnPr/>
                          <wps:spPr bwMode="auto">
                            <a:xfrm>
                              <a:off x="1728" y="691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8" name="Line 2333"/>
                          <wps:cNvCnPr/>
                          <wps:spPr bwMode="auto">
                            <a:xfrm>
                              <a:off x="1728" y="705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9" name="Line 2334"/>
                          <wps:cNvCnPr/>
                          <wps:spPr bwMode="auto">
                            <a:xfrm>
                              <a:off x="1728" y="7200"/>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0" name="Line 2335"/>
                          <wps:cNvCnPr/>
                          <wps:spPr bwMode="auto">
                            <a:xfrm>
                              <a:off x="1728" y="734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1" name="Line 2336"/>
                          <wps:cNvCnPr/>
                          <wps:spPr bwMode="auto">
                            <a:xfrm>
                              <a:off x="1728" y="777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2" name="Line 2337"/>
                          <wps:cNvCnPr/>
                          <wps:spPr bwMode="auto">
                            <a:xfrm>
                              <a:off x="1728" y="806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3" name="Line 2338"/>
                          <wps:cNvCnPr/>
                          <wps:spPr bwMode="auto">
                            <a:xfrm>
                              <a:off x="1728" y="835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4" name="Line 2339"/>
                          <wps:cNvCnPr/>
                          <wps:spPr bwMode="auto">
                            <a:xfrm>
                              <a:off x="1728" y="8640"/>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5" name="Line 2340"/>
                          <wps:cNvCnPr/>
                          <wps:spPr bwMode="auto">
                            <a:xfrm>
                              <a:off x="1728" y="892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6" name="Line 2341"/>
                          <wps:cNvCnPr/>
                          <wps:spPr bwMode="auto">
                            <a:xfrm>
                              <a:off x="4320" y="6480"/>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7" name="Line 2342"/>
                          <wps:cNvCnPr/>
                          <wps:spPr bwMode="auto">
                            <a:xfrm>
                              <a:off x="4320" y="691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8" name="Line 2343"/>
                          <wps:cNvCnPr/>
                          <wps:spPr bwMode="auto">
                            <a:xfrm>
                              <a:off x="4320" y="806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9" name="Line 2344"/>
                          <wps:cNvCnPr/>
                          <wps:spPr bwMode="auto">
                            <a:xfrm>
                              <a:off x="4320" y="979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0" name="Line 2345"/>
                          <wps:cNvCnPr/>
                          <wps:spPr bwMode="auto">
                            <a:xfrm>
                              <a:off x="4320" y="1036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1" name="Line 2346"/>
                          <wps:cNvCnPr/>
                          <wps:spPr bwMode="auto">
                            <a:xfrm>
                              <a:off x="2160" y="10224"/>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2" name="Line 2347"/>
                          <wps:cNvCnPr/>
                          <wps:spPr bwMode="auto">
                            <a:xfrm>
                              <a:off x="1728" y="9360"/>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3" name="Line 2348"/>
                          <wps:cNvCnPr/>
                          <wps:spPr bwMode="auto">
                            <a:xfrm>
                              <a:off x="1728" y="964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4" name="Line 2349"/>
                          <wps:cNvCnPr/>
                          <wps:spPr bwMode="auto">
                            <a:xfrm>
                              <a:off x="1728" y="993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5" name="Line 2350"/>
                          <wps:cNvCnPr/>
                          <wps:spPr bwMode="auto">
                            <a:xfrm>
                              <a:off x="1728" y="1051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6" name="Line 2351"/>
                          <wps:cNvCnPr/>
                          <wps:spPr bwMode="auto">
                            <a:xfrm>
                              <a:off x="4320" y="7200"/>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7" name="Line 2352"/>
                          <wps:cNvCnPr/>
                          <wps:spPr bwMode="auto">
                            <a:xfrm>
                              <a:off x="4320" y="748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8" name="Line 2353"/>
                          <wps:cNvCnPr/>
                          <wps:spPr bwMode="auto">
                            <a:xfrm>
                              <a:off x="4320" y="777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9" name="Line 2354"/>
                          <wps:cNvCnPr/>
                          <wps:spPr bwMode="auto">
                            <a:xfrm>
                              <a:off x="4320" y="835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50" name="Line 2355"/>
                          <wps:cNvCnPr/>
                          <wps:spPr bwMode="auto">
                            <a:xfrm>
                              <a:off x="4320" y="8640"/>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51" name="Line 2356"/>
                          <wps:cNvCnPr/>
                          <wps:spPr bwMode="auto">
                            <a:xfrm>
                              <a:off x="4320" y="892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inline>
            </w:drawing>
          </mc:Choice>
          <mc:Fallback>
            <w:pict>
              <v:group id="Группа 1871" o:spid="_x0000_s3161" style="width:398.25pt;height:210.45pt;mso-position-horizontal-relative:char;mso-position-vertical-relative:line" coordorigin="2425,7958" coordsize="7172,4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">
                <v:group id="Group 2277" o:spid="_x0000_s3162" style="position:absolute;left:2425;top:7958;width:2438;height:4272" coordorigin="1604,921" coordsize="3024,4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hx4wcQAAADdAAAA&#10;DwAAAAAAAAAAAAAAAACqAgAAZHJzL2Rvd25yZXYueG1sUEsFBgAAAAAEAAQA+gAAAJsDAAAAAA==&#10;">
                  <v:shape id="Text Box 2278" o:spid="_x0000_s3163" type="#_x0000_t202" style="position:absolute;left:2900;top:1263;width:864;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PTEsMA&#10;AADdAAAADwAAAGRycy9kb3ducmV2LnhtbERPTWvCQBC9C/6HZYTedLdWrabZSGkRemqpVsHbkB2T&#10;YHY2ZLcm/fddQfA2j/c56bq3tbhQ6yvHGh4nCgRx7kzFhYaf3Wa8BOEDssHaMWn4Iw/rbDhIMTGu&#10;42+6bEMhYgj7BDWUITSJlD4vyaKfuIY4cifXWgwRtoU0LXYx3NZyqtRCWqw4NpTY0FtJ+Xn7azXs&#10;P0/Hw0x9Fe923nSuV5LtSmr9MOpfX0AE6sNdfHN/mDh/+fwE12/iCT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PTEsMAAADdAAAADwAAAAAAAAAAAAAAAACYAgAAZHJzL2Rv&#10;d25yZXYueG1sUEsFBgAAAAAEAAQA9QAAAIgDAAAAAA==&#10;" filled="f" stroked="f">
                    <v:textbox>
                      <w:txbxContent>
                        <w:p w:rsidR="00821CA1" w:rsidRPr="005A5A57" w:rsidRDefault="00821CA1" w:rsidP="00CB0558">
                          <w:pPr>
                            <w:pStyle w:val="6"/>
                            <w:rPr>
                              <w:rFonts w:ascii="Arial" w:hAnsi="Arial"/>
                              <w:sz w:val="23"/>
                              <w:szCs w:val="23"/>
                              <w:lang w:val="en-US"/>
                            </w:rPr>
                          </w:pPr>
                          <w:r w:rsidRPr="005A5A57">
                            <w:rPr>
                              <w:sz w:val="23"/>
                              <w:szCs w:val="23"/>
                              <w:lang w:val="en-US"/>
                            </w:rPr>
                            <w:t>T</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U</w:t>
                          </w:r>
                          <w:r w:rsidRPr="005A5A57">
                            <w:rPr>
                              <w:rFonts w:ascii="Arial" w:hAnsi="Arial"/>
                              <w:sz w:val="23"/>
                              <w:szCs w:val="23"/>
                              <w:vertAlign w:val="subscript"/>
                              <w:lang w:val="en-US"/>
                            </w:rPr>
                            <w:t>cc</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GND</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sz w:val="19"/>
                              <w:szCs w:val="19"/>
                            </w:rPr>
                          </w:pPr>
                        </w:p>
                        <w:p w:rsidR="00821CA1" w:rsidRPr="005A5A57" w:rsidRDefault="00821CA1" w:rsidP="00CB0558">
                          <w:pPr>
                            <w:rPr>
                              <w:sz w:val="19"/>
                              <w:szCs w:val="19"/>
                            </w:rPr>
                          </w:pPr>
                        </w:p>
                        <w:p w:rsidR="00821CA1" w:rsidRPr="005A5A57" w:rsidRDefault="00821CA1" w:rsidP="00CB0558">
                          <w:pPr>
                            <w:rPr>
                              <w:sz w:val="19"/>
                              <w:szCs w:val="19"/>
                            </w:rPr>
                          </w:pPr>
                        </w:p>
                      </w:txbxContent>
                    </v:textbox>
                  </v:shape>
                  <v:shape id="Text Box 2279" o:spid="_x0000_s3164" type="#_x0000_t202" style="position:absolute;left:3332;top:1263;width:1008;height:4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pLZsMA&#10;AADdAAAADwAAAGRycy9kb3ducmV2LnhtbERPTWvCQBC9F/wPywi96a6irY1uglgKnixNq9DbkB2T&#10;YHY2ZLcm/fddQehtHu9zNtlgG3GlzteONcymCgRx4UzNpYavz7fJCoQPyAYbx6Thlzxk6ehhg4lx&#10;PX/QNQ+liCHsE9RQhdAmUvqiIot+6lriyJ1dZzFE2JXSdNjHcNvIuVJP0mLNsaHClnYVFZf8x2o4&#10;Hs7fp4V6L1/tsu3doCTbF6n143jYrkEEGsK/+O7emzh/9byA2zfxBJ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pLZsMAAADdAAAADwAAAAAAAAAAAAAAAACYAgAAZHJzL2Rv&#10;d25yZXYueG1sUEsFBgAAAAAEAAQA9QAAAIgDAAAAAA==&#10;" filled="f" stroked="f">
                    <v:textbox>
                      <w:txbxContent>
                        <w:p w:rsidR="00821CA1" w:rsidRDefault="00821CA1" w:rsidP="00CB0558">
                          <w:pPr>
                            <w:pStyle w:val="6"/>
                            <w:rPr>
                              <w:sz w:val="23"/>
                              <w:szCs w:val="23"/>
                              <w:lang w:val="en-US"/>
                            </w:rPr>
                          </w:pPr>
                        </w:p>
                        <w:p w:rsidR="00821CA1" w:rsidRPr="00B978F9" w:rsidRDefault="00821CA1" w:rsidP="00CB0558">
                          <w:pPr>
                            <w:rPr>
                              <w:lang w:val="en-US"/>
                            </w:rPr>
                          </w:pPr>
                        </w:p>
                        <w:p w:rsidR="00821CA1" w:rsidRPr="005A5A57" w:rsidRDefault="00821CA1" w:rsidP="00CB0558">
                          <w:pPr>
                            <w:rPr>
                              <w:sz w:val="19"/>
                              <w:szCs w:val="19"/>
                              <w:lang w:val="en-US"/>
                            </w:rPr>
                          </w:pPr>
                        </w:p>
                        <w:p w:rsidR="00821CA1" w:rsidRPr="005A5A57" w:rsidRDefault="00821CA1" w:rsidP="00CB0558">
                          <w:pPr>
                            <w:pStyle w:val="6"/>
                            <w:rPr>
                              <w:rFonts w:ascii="Arial" w:hAnsi="Arial"/>
                              <w:sz w:val="19"/>
                              <w:szCs w:val="19"/>
                              <w:lang w:val="en-US"/>
                            </w:rPr>
                          </w:pPr>
                          <w:r w:rsidRPr="005A5A57">
                            <w:rPr>
                              <w:rFonts w:ascii="Arial" w:hAnsi="Arial"/>
                              <w:sz w:val="19"/>
                              <w:szCs w:val="19"/>
                              <w:lang w:val="en-US"/>
                            </w:rPr>
                            <w:t>OUTO</w:t>
                          </w:r>
                        </w:p>
                        <w:p w:rsidR="00821CA1" w:rsidRPr="005A5A57" w:rsidRDefault="00821CA1" w:rsidP="00CB0558">
                          <w:pPr>
                            <w:rPr>
                              <w:sz w:val="19"/>
                              <w:szCs w:val="19"/>
                              <w:lang w:val="en-US"/>
                            </w:rPr>
                          </w:pPr>
                        </w:p>
                        <w:p w:rsidR="00821CA1" w:rsidRPr="005A5A57" w:rsidRDefault="00821CA1" w:rsidP="00CB0558">
                          <w:pPr>
                            <w:pStyle w:val="6"/>
                            <w:rPr>
                              <w:rFonts w:ascii="Arial" w:hAnsi="Arial"/>
                              <w:sz w:val="19"/>
                              <w:szCs w:val="19"/>
                              <w:lang w:val="uz-Cyrl-UZ"/>
                            </w:rPr>
                          </w:pPr>
                        </w:p>
                        <w:p w:rsidR="00821CA1" w:rsidRPr="005A5A57" w:rsidRDefault="00821CA1" w:rsidP="00CB0558">
                          <w:pPr>
                            <w:pStyle w:val="6"/>
                            <w:rPr>
                              <w:rFonts w:ascii="Arial" w:hAnsi="Arial"/>
                              <w:sz w:val="19"/>
                              <w:szCs w:val="19"/>
                              <w:lang w:val="en-US"/>
                            </w:rPr>
                          </w:pPr>
                          <w:r w:rsidRPr="005A5A57">
                            <w:rPr>
                              <w:rFonts w:ascii="Arial" w:hAnsi="Arial"/>
                              <w:sz w:val="19"/>
                              <w:szCs w:val="19"/>
                              <w:lang w:val="en-US"/>
                            </w:rPr>
                            <w:t>OUT1</w:t>
                          </w:r>
                        </w:p>
                        <w:p w:rsidR="00821CA1" w:rsidRPr="005A5A57" w:rsidRDefault="00821CA1" w:rsidP="00CB0558">
                          <w:pPr>
                            <w:rPr>
                              <w:rFonts w:ascii="Arial" w:hAnsi="Arial"/>
                              <w:sz w:val="19"/>
                              <w:szCs w:val="19"/>
                              <w:lang w:val="uz-Cyrl-UZ"/>
                            </w:rPr>
                          </w:pPr>
                        </w:p>
                        <w:p w:rsidR="00821CA1" w:rsidRPr="005A5A57" w:rsidRDefault="00821CA1" w:rsidP="00CB0558">
                          <w:pPr>
                            <w:rPr>
                              <w:rFonts w:ascii="Arial" w:hAnsi="Arial"/>
                              <w:sz w:val="19"/>
                              <w:szCs w:val="19"/>
                              <w:lang w:val="uz-Cyrl-UZ"/>
                            </w:rPr>
                          </w:pPr>
                        </w:p>
                        <w:p w:rsidR="00821CA1" w:rsidRPr="005A5A57" w:rsidRDefault="00821CA1" w:rsidP="00CB0558">
                          <w:pPr>
                            <w:rPr>
                              <w:rFonts w:ascii="Arial" w:hAnsi="Arial"/>
                              <w:sz w:val="19"/>
                              <w:szCs w:val="19"/>
                              <w:lang w:val="en-US"/>
                            </w:rPr>
                          </w:pPr>
                          <w:r w:rsidRPr="005A5A57">
                            <w:rPr>
                              <w:rFonts w:ascii="Arial" w:hAnsi="Arial"/>
                              <w:sz w:val="19"/>
                              <w:szCs w:val="19"/>
                              <w:lang w:val="en-US"/>
                            </w:rPr>
                            <w:t>OUT2</w:t>
                          </w:r>
                        </w:p>
                        <w:p w:rsidR="00821CA1" w:rsidRPr="005A5A57" w:rsidRDefault="00821CA1" w:rsidP="00CB0558">
                          <w:pPr>
                            <w:rPr>
                              <w:rFonts w:ascii="Arial" w:hAnsi="Arial"/>
                              <w:sz w:val="19"/>
                              <w:szCs w:val="19"/>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uz-Cyrl-UZ"/>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U</w:t>
                          </w:r>
                          <w:r w:rsidRPr="005A5A57">
                            <w:rPr>
                              <w:rFonts w:ascii="Arial" w:hAnsi="Arial"/>
                              <w:sz w:val="23"/>
                              <w:szCs w:val="23"/>
                              <w:vertAlign w:val="subscript"/>
                              <w:lang w:val="en-US"/>
                            </w:rPr>
                            <w:t>cc</w:t>
                          </w:r>
                        </w:p>
                        <w:p w:rsidR="00821CA1" w:rsidRPr="005A5A57" w:rsidRDefault="00821CA1" w:rsidP="00CB0558">
                          <w:pPr>
                            <w:rPr>
                              <w:rFonts w:ascii="Arial" w:hAnsi="Arial"/>
                              <w:sz w:val="23"/>
                              <w:szCs w:val="23"/>
                              <w:lang w:val="uz-Cyrl-UZ"/>
                            </w:rPr>
                          </w:pPr>
                        </w:p>
                        <w:p w:rsidR="00821CA1" w:rsidRPr="005A5A57" w:rsidRDefault="00821CA1" w:rsidP="00CB0558">
                          <w:pPr>
                            <w:rPr>
                              <w:rFonts w:ascii="Arial" w:hAnsi="Arial"/>
                              <w:sz w:val="23"/>
                              <w:szCs w:val="23"/>
                              <w:lang w:val="uz-Cyrl-UZ"/>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GND</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sz w:val="19"/>
                              <w:szCs w:val="19"/>
                              <w:lang w:val="en-US"/>
                            </w:rPr>
                          </w:pPr>
                        </w:p>
                        <w:p w:rsidR="00821CA1" w:rsidRPr="005A5A57" w:rsidRDefault="00821CA1" w:rsidP="00CB0558">
                          <w:pPr>
                            <w:rPr>
                              <w:sz w:val="19"/>
                              <w:szCs w:val="19"/>
                              <w:lang w:val="en-US"/>
                            </w:rPr>
                          </w:pPr>
                        </w:p>
                        <w:p w:rsidR="00821CA1" w:rsidRPr="005A5A57" w:rsidRDefault="00821CA1" w:rsidP="00CB0558">
                          <w:pPr>
                            <w:rPr>
                              <w:sz w:val="19"/>
                              <w:szCs w:val="19"/>
                              <w:lang w:val="en-US"/>
                            </w:rPr>
                          </w:pPr>
                        </w:p>
                      </w:txbxContent>
                    </v:textbox>
                  </v:shape>
                  <v:shape id="Text Box 2280" o:spid="_x0000_s3165" type="#_x0000_t202" style="position:absolute;left:2036;top:1263;width:720;height:4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bu/cIA&#10;AADdAAAADwAAAGRycy9kb3ducmV2LnhtbERPS4vCMBC+C/sfwizsbU1W1NVqlEURPCnrC7wNzdgW&#10;m0lpsrb+eyMseJuP7znTeWtLcaPaF441fHUVCOLUmYIzDYf96nMEwgdkg6Vj0nAnD/PZW2eKiXEN&#10;/9JtFzIRQ9gnqCEPoUqk9GlOFn3XVcSRu7jaYoiwzqSpsYnhtpQ9pYbSYsGxIceKFjml192f1XDc&#10;XM6nvtpmSzuoGtcqyXYstf54b38mIAK14SX+d69NnD/6HsDzm3iC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Ru79wgAAAN0AAAAPAAAAAAAAAAAAAAAAAJgCAABkcnMvZG93&#10;bnJldi54bWxQSwUGAAAAAAQABAD1AAAAhwMAAAAA&#10;" filled="f" stroked="f">
                    <v:textbox>
                      <w:txbxContent>
                        <w:p w:rsidR="00821CA1" w:rsidRPr="005A5A57" w:rsidRDefault="00821CA1" w:rsidP="00CB0558">
                          <w:pPr>
                            <w:pStyle w:val="6"/>
                            <w:rPr>
                              <w:rFonts w:ascii="Arial" w:hAnsi="Arial"/>
                              <w:sz w:val="23"/>
                              <w:szCs w:val="23"/>
                            </w:rPr>
                          </w:pPr>
                          <w:r w:rsidRPr="005A5A57">
                            <w:rPr>
                              <w:rFonts w:ascii="Arial" w:hAnsi="Arial"/>
                              <w:sz w:val="23"/>
                              <w:szCs w:val="23"/>
                            </w:rPr>
                            <w:t>Д</w:t>
                          </w:r>
                          <w:proofErr w:type="gramStart"/>
                          <w:r w:rsidRPr="005A5A57">
                            <w:rPr>
                              <w:rFonts w:ascii="Arial" w:hAnsi="Arial"/>
                              <w:sz w:val="23"/>
                              <w:szCs w:val="23"/>
                            </w:rPr>
                            <w:t>0</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924423" w:rsidRDefault="00821CA1" w:rsidP="00CB0558">
                          <w:pPr>
                            <w:rPr>
                              <w:rFonts w:ascii="Arial" w:hAnsi="Arial"/>
                              <w:sz w:val="14"/>
                              <w:szCs w:val="23"/>
                              <w:lang w:val="uz-Cyrl-UZ"/>
                            </w:rPr>
                          </w:pPr>
                        </w:p>
                        <w:p w:rsidR="00821CA1" w:rsidRPr="005A5A57" w:rsidRDefault="00821CA1" w:rsidP="00CB0558">
                          <w:pPr>
                            <w:rPr>
                              <w:rFonts w:ascii="Arial" w:hAnsi="Arial"/>
                              <w:sz w:val="23"/>
                              <w:szCs w:val="23"/>
                            </w:rPr>
                          </w:pPr>
                          <w:r w:rsidRPr="005A5A57">
                            <w:rPr>
                              <w:rFonts w:ascii="Arial" w:hAnsi="Arial"/>
                              <w:sz w:val="23"/>
                              <w:szCs w:val="23"/>
                            </w:rPr>
                            <w:t>.</w:t>
                          </w:r>
                        </w:p>
                        <w:p w:rsidR="00821CA1" w:rsidRPr="005A5A57" w:rsidRDefault="00821CA1" w:rsidP="00CB0558">
                          <w:pPr>
                            <w:rPr>
                              <w:rFonts w:ascii="Arial" w:hAnsi="Arial"/>
                              <w:sz w:val="23"/>
                              <w:szCs w:val="23"/>
                            </w:rPr>
                          </w:pPr>
                          <w:r w:rsidRPr="005A5A57">
                            <w:rPr>
                              <w:rFonts w:ascii="Arial" w:hAnsi="Arial"/>
                              <w:sz w:val="23"/>
                              <w:szCs w:val="23"/>
                            </w:rPr>
                            <w:t>Д</w:t>
                          </w:r>
                          <w:proofErr w:type="gramStart"/>
                          <w:r w:rsidRPr="005A5A57">
                            <w:rPr>
                              <w:rFonts w:ascii="Arial" w:hAnsi="Arial"/>
                              <w:sz w:val="23"/>
                              <w:szCs w:val="23"/>
                            </w:rPr>
                            <w:t>7</w:t>
                          </w:r>
                          <w:proofErr w:type="gramEnd"/>
                        </w:p>
                        <w:p w:rsidR="00821CA1" w:rsidRPr="00F1747F" w:rsidRDefault="00821CA1" w:rsidP="00CB0558">
                          <w:pPr>
                            <w:rPr>
                              <w:rFonts w:ascii="Arial" w:hAnsi="Arial"/>
                              <w:sz w:val="12"/>
                              <w:szCs w:val="23"/>
                              <w:lang w:val="uz-Cyrl-UZ"/>
                            </w:rPr>
                          </w:pPr>
                        </w:p>
                        <w:p w:rsidR="00821CA1" w:rsidRDefault="00821CA1" w:rsidP="00CB0558">
                          <w:pPr>
                            <w:rPr>
                              <w:rFonts w:ascii="Arial" w:hAnsi="Arial"/>
                              <w:sz w:val="23"/>
                              <w:szCs w:val="23"/>
                              <w:lang w:val="uz-Cyrl-UZ"/>
                            </w:rPr>
                          </w:pPr>
                          <w:r w:rsidRPr="005A5A57">
                            <w:rPr>
                              <w:rFonts w:ascii="Arial" w:hAnsi="Arial"/>
                              <w:sz w:val="23"/>
                              <w:szCs w:val="23"/>
                            </w:rPr>
                            <w:t>А</w:t>
                          </w:r>
                          <w:proofErr w:type="gramStart"/>
                          <w:r w:rsidRPr="005A5A57">
                            <w:rPr>
                              <w:rFonts w:ascii="Arial" w:hAnsi="Arial"/>
                              <w:sz w:val="23"/>
                              <w:szCs w:val="23"/>
                            </w:rPr>
                            <w:t>0</w:t>
                          </w:r>
                          <w:proofErr w:type="gramEnd"/>
                        </w:p>
                        <w:p w:rsidR="00821CA1" w:rsidRPr="00924423" w:rsidRDefault="00821CA1" w:rsidP="00CB0558">
                          <w:pPr>
                            <w:rPr>
                              <w:rFonts w:ascii="Arial" w:hAnsi="Arial"/>
                              <w:sz w:val="23"/>
                              <w:szCs w:val="23"/>
                              <w:lang w:val="uz-Cyrl-UZ"/>
                            </w:rPr>
                          </w:pPr>
                          <w:r>
                            <w:rPr>
                              <w:rFonts w:ascii="Arial" w:hAnsi="Arial"/>
                              <w:sz w:val="23"/>
                              <w:szCs w:val="23"/>
                              <w:lang w:val="uz-Cyrl-UZ"/>
                            </w:rPr>
                            <w:t>А1</w:t>
                          </w:r>
                        </w:p>
                        <w:p w:rsidR="00821CA1" w:rsidRPr="00924423" w:rsidRDefault="00821CA1" w:rsidP="00CB0558">
                          <w:pPr>
                            <w:rPr>
                              <w:rFonts w:ascii="Arial" w:hAnsi="Arial"/>
                              <w:sz w:val="23"/>
                              <w:szCs w:val="23"/>
                            </w:rPr>
                          </w:pPr>
                          <w:r w:rsidRPr="005A5A57">
                            <w:rPr>
                              <w:rFonts w:ascii="Arial" w:hAnsi="Arial"/>
                              <w:sz w:val="23"/>
                              <w:szCs w:val="23"/>
                              <w:lang w:val="en-US"/>
                            </w:rPr>
                            <w:t>CS</w:t>
                          </w:r>
                        </w:p>
                        <w:p w:rsidR="00821CA1" w:rsidRPr="00CB0558" w:rsidRDefault="00821CA1" w:rsidP="00CB0558">
                          <w:pPr>
                            <w:rPr>
                              <w:rFonts w:ascii="Arial" w:hAnsi="Arial"/>
                              <w:sz w:val="23"/>
                              <w:szCs w:val="23"/>
                            </w:rPr>
                          </w:pPr>
                          <w:r w:rsidRPr="005A5A57">
                            <w:rPr>
                              <w:rFonts w:ascii="Arial" w:hAnsi="Arial"/>
                              <w:sz w:val="23"/>
                              <w:szCs w:val="23"/>
                              <w:lang w:val="en-US"/>
                            </w:rPr>
                            <w:t>RD</w:t>
                          </w:r>
                        </w:p>
                        <w:p w:rsidR="00821CA1" w:rsidRPr="005A5A57" w:rsidRDefault="00821CA1" w:rsidP="00CB0558">
                          <w:pPr>
                            <w:rPr>
                              <w:rFonts w:ascii="Arial" w:hAnsi="Arial"/>
                              <w:sz w:val="23"/>
                              <w:szCs w:val="23"/>
                              <w:lang w:val="uz-Cyrl-UZ"/>
                            </w:rPr>
                          </w:pPr>
                          <w:r w:rsidRPr="005A5A57">
                            <w:rPr>
                              <w:rFonts w:ascii="Arial" w:hAnsi="Arial"/>
                              <w:sz w:val="23"/>
                              <w:szCs w:val="23"/>
                              <w:lang w:val="en-US"/>
                            </w:rPr>
                            <w:t>WR</w:t>
                          </w:r>
                        </w:p>
                        <w:p w:rsidR="00821CA1" w:rsidRPr="00CB0558" w:rsidRDefault="00821CA1" w:rsidP="00CB0558">
                          <w:pPr>
                            <w:rPr>
                              <w:rFonts w:ascii="Arial" w:hAnsi="Arial"/>
                              <w:sz w:val="23"/>
                              <w:szCs w:val="23"/>
                            </w:rPr>
                          </w:pPr>
                          <w:r w:rsidRPr="005A5A57">
                            <w:rPr>
                              <w:rFonts w:ascii="Arial" w:hAnsi="Arial"/>
                              <w:sz w:val="23"/>
                              <w:szCs w:val="23"/>
                              <w:lang w:val="en-US"/>
                            </w:rPr>
                            <w:t>C</w:t>
                          </w:r>
                          <w:r w:rsidRPr="00CB0558">
                            <w:rPr>
                              <w:rFonts w:ascii="Arial" w:hAnsi="Arial"/>
                              <w:sz w:val="23"/>
                              <w:szCs w:val="23"/>
                              <w:vertAlign w:val="subscript"/>
                            </w:rPr>
                            <w:t>0</w:t>
                          </w:r>
                        </w:p>
                        <w:p w:rsidR="00821CA1" w:rsidRPr="005A5A57" w:rsidRDefault="00821CA1" w:rsidP="00CB0558">
                          <w:pPr>
                            <w:rPr>
                              <w:rFonts w:ascii="Arial" w:hAnsi="Arial"/>
                              <w:sz w:val="23"/>
                              <w:szCs w:val="23"/>
                            </w:rPr>
                          </w:pPr>
                          <w:r w:rsidRPr="005A5A57">
                            <w:rPr>
                              <w:rFonts w:ascii="Arial" w:hAnsi="Arial"/>
                              <w:sz w:val="23"/>
                              <w:szCs w:val="23"/>
                            </w:rPr>
                            <w:t>У</w:t>
                          </w:r>
                          <w:proofErr w:type="gramStart"/>
                          <w:r w:rsidRPr="005A5A57">
                            <w:rPr>
                              <w:rFonts w:ascii="Arial" w:hAnsi="Arial"/>
                              <w:sz w:val="23"/>
                              <w:szCs w:val="23"/>
                              <w:vertAlign w:val="subscript"/>
                            </w:rPr>
                            <w:t>0</w:t>
                          </w:r>
                          <w:proofErr w:type="gramEnd"/>
                        </w:p>
                        <w:p w:rsidR="00821CA1" w:rsidRPr="005A5A57" w:rsidRDefault="00821CA1" w:rsidP="00CB0558">
                          <w:pPr>
                            <w:rPr>
                              <w:rFonts w:ascii="Arial" w:hAnsi="Arial"/>
                              <w:sz w:val="23"/>
                              <w:szCs w:val="23"/>
                            </w:rPr>
                          </w:pPr>
                          <w:r w:rsidRPr="005A5A57">
                            <w:rPr>
                              <w:rFonts w:ascii="Arial" w:hAnsi="Arial"/>
                              <w:sz w:val="23"/>
                              <w:szCs w:val="23"/>
                              <w:lang w:val="en-US"/>
                            </w:rPr>
                            <w:t>C</w:t>
                          </w:r>
                          <w:r w:rsidRPr="005A5A57">
                            <w:rPr>
                              <w:rFonts w:ascii="Arial" w:hAnsi="Arial"/>
                              <w:sz w:val="23"/>
                              <w:szCs w:val="23"/>
                              <w:vertAlign w:val="subscript"/>
                            </w:rPr>
                            <w:t>1</w:t>
                          </w:r>
                        </w:p>
                        <w:p w:rsidR="00821CA1" w:rsidRPr="005A5A57" w:rsidRDefault="00821CA1" w:rsidP="00CB0558">
                          <w:pPr>
                            <w:rPr>
                              <w:rFonts w:ascii="Arial" w:hAnsi="Arial"/>
                              <w:sz w:val="23"/>
                              <w:szCs w:val="23"/>
                            </w:rPr>
                          </w:pPr>
                          <w:r w:rsidRPr="005A5A57">
                            <w:rPr>
                              <w:rFonts w:ascii="Arial" w:hAnsi="Arial"/>
                              <w:sz w:val="23"/>
                              <w:szCs w:val="23"/>
                            </w:rPr>
                            <w:t xml:space="preserve"> У</w:t>
                          </w:r>
                          <w:proofErr w:type="gramStart"/>
                          <w:r w:rsidRPr="005A5A57">
                            <w:rPr>
                              <w:rFonts w:ascii="Arial" w:hAnsi="Arial"/>
                              <w:sz w:val="23"/>
                              <w:szCs w:val="23"/>
                              <w:vertAlign w:val="subscript"/>
                            </w:rPr>
                            <w:t>1</w:t>
                          </w:r>
                          <w:proofErr w:type="gramEnd"/>
                        </w:p>
                        <w:p w:rsidR="00821CA1" w:rsidRPr="005A5A57" w:rsidRDefault="00821CA1" w:rsidP="00CB0558">
                          <w:pPr>
                            <w:rPr>
                              <w:rFonts w:ascii="Arial" w:hAnsi="Arial"/>
                              <w:sz w:val="23"/>
                              <w:szCs w:val="23"/>
                            </w:rPr>
                          </w:pPr>
                          <w:r w:rsidRPr="005A5A57">
                            <w:rPr>
                              <w:rFonts w:ascii="Arial" w:hAnsi="Arial"/>
                              <w:sz w:val="23"/>
                              <w:szCs w:val="23"/>
                              <w:lang w:val="en-US"/>
                            </w:rPr>
                            <w:t>C</w:t>
                          </w:r>
                          <w:r w:rsidRPr="005A5A57">
                            <w:rPr>
                              <w:rFonts w:ascii="Arial" w:hAnsi="Arial"/>
                              <w:sz w:val="23"/>
                              <w:szCs w:val="23"/>
                              <w:vertAlign w:val="subscript"/>
                            </w:rPr>
                            <w:t>2</w:t>
                          </w:r>
                        </w:p>
                        <w:p w:rsidR="00821CA1" w:rsidRPr="005A5A57" w:rsidRDefault="00821CA1" w:rsidP="00CB0558">
                          <w:pPr>
                            <w:rPr>
                              <w:rFonts w:ascii="Arial" w:hAnsi="Arial"/>
                              <w:sz w:val="23"/>
                              <w:szCs w:val="23"/>
                            </w:rPr>
                          </w:pPr>
                          <w:r w:rsidRPr="005A5A57">
                            <w:rPr>
                              <w:rFonts w:ascii="Arial" w:hAnsi="Arial"/>
                              <w:sz w:val="23"/>
                              <w:szCs w:val="23"/>
                            </w:rPr>
                            <w:t xml:space="preserve"> У</w:t>
                          </w:r>
                          <w:proofErr w:type="gramStart"/>
                          <w:r w:rsidRPr="005A5A57">
                            <w:rPr>
                              <w:rFonts w:ascii="Arial" w:hAnsi="Arial"/>
                              <w:sz w:val="23"/>
                              <w:szCs w:val="23"/>
                              <w:vertAlign w:val="subscript"/>
                            </w:rPr>
                            <w:t>2</w:t>
                          </w:r>
                          <w:proofErr w:type="gramEnd"/>
                        </w:p>
                      </w:txbxContent>
                    </v:textbox>
                  </v:shape>
                  <v:rect id="Rectangle 2281" o:spid="_x0000_s3166" style="position:absolute;left:2036;top:1263;width:2160;height:4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Bmw8IA&#10;AADdAAAADwAAAGRycy9kb3ducmV2LnhtbERPS2sCMRC+C/6HMIXeNFuhVlajrFLBk+ADbG/DZkwW&#10;N5Nlk7rrv28KQm/z8T1nsepdLe7UhsqzgrdxBoK49Lpio+B82o5mIEJE1lh7JgUPCrBaDgcLzLXv&#10;+ED3YzQihXDIUYGNscmlDKUlh2HsG+LEXX3rMCbYGqlb7FK4q+Uky6bSYcWpwWJDG0vl7fjjFHw2&#10;3/vi3QRZXKL9uvl1t7V7o9TrS1/MQUTq47/46d7pNH/2MYW/b9IJ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EGbDwgAAAN0AAAAPAAAAAAAAAAAAAAAAAJgCAABkcnMvZG93&#10;bnJldi54bWxQSwUGAAAAAAQABAD1AAAAhwMAAAAA&#10;" filled="f"/>
                  <v:line id="Line 2282" o:spid="_x0000_s3167" style="position:absolute;visibility:visible;mso-wrap-style:square" from="2612,1263" to="2612,58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87ocUAAADdAAAADwAAAGRycy9kb3ducmV2LnhtbERPS2vCQBC+F/wPywi91U0tRImuIpWC&#10;eij1AXocs2OSNjsbdrdJ/PfdQqG3+fieM1/2phYtOV9ZVvA8SkAQ51ZXXCg4Hd+epiB8QNZYWyYF&#10;d/KwXAwe5php2/Ge2kMoRAxhn6GCMoQmk9LnJRn0I9sQR+5mncEQoSukdtjFcFPLcZKk0mDFsaHE&#10;hl5Lyr8O30bB+8tH2q62u01/3qbXfL2/Xj47p9TjsF/NQATqw7/4z73Rcf50MoHfb+IJc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l87ocUAAADdAAAADwAAAAAAAAAA&#10;AAAAAAChAgAAZHJzL2Rvd25yZXYueG1sUEsFBgAAAAAEAAQA+QAAAJMDAAAAAA==&#10;"/>
                  <v:line id="Line 2283" o:spid="_x0000_s3168" style="position:absolute;visibility:visible;mso-wrap-style:square" from="3476,1263" to="3476,58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Cv08gAAADdAAAADwAAAGRycy9kb3ducmV2LnhtbESPT0vDQBDF70K/wzIFb3ajQiyx21IU&#10;ofUg9g+0x2l2TKLZ2bC7JvHbOwfB2wzvzXu/WaxG16qeQmw8G7idZaCIS28brgwcDy83c1AxIVts&#10;PZOBH4qwWk6uFlhYP/CO+n2qlIRwLNBAnVJXaB3LmhzGme+IRfvwwWGSNVTaBhwk3LX6Lsty7bBh&#10;aaixo6eayq/9tzPwdv+e9+vt62Y8bfNL+by7nD+HYMz1dFw/gko0pn/z3/XGCv78QXD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8Cv08gAAADdAAAADwAAAAAA&#10;AAAAAAAAAAChAgAAZHJzL2Rvd25yZXYueG1sUEsFBgAAAAAEAAQA+QAAAJYDAAAAAA==&#10;"/>
                  <v:line id="Line 2284" o:spid="_x0000_s3169" style="position:absolute;visibility:visible;mso-wrap-style:square" from="2036,2703" to="2612,2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wKSMYAAADdAAAADwAAAGRycy9kb3ducmV2LnhtbERPTWvCQBC9F/oflil4q5tWSDW6irQI&#10;2kNRK+hxzI5J2uxs2F2T9N93C0Jv83ifM1v0phYtOV9ZVvA0TEAQ51ZXXCg4fK4exyB8QNZYWyYF&#10;P+RhMb+/m2Gmbcc7avehEDGEfYYKyhCaTEqfl2TQD21DHLmLdQZDhK6Q2mEXw00tn5MklQYrjg0l&#10;NvRaUv69vxoFH6Nt2i437+v+uEnP+dvufPrqnFKDh345BRGoD//im3ut4/zxywT+vokn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SMCkjGAAAA3QAAAA8AAAAAAAAA&#10;AAAAAAAAoQIAAGRycy9kb3ducmV2LnhtbFBLBQYAAAAABAAEAPkAAACUAwAAAAA=&#10;"/>
                  <v:line id="Line 2285" o:spid="_x0000_s3170" style="position:absolute;visibility:visible;mso-wrap-style:square" from="2036,3279" to="2612,3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PT8scAAADdAAAADwAAAGRycy9kb3ducmV2LnhtbESPQUvDQBCF74L/YRnBm91UIYTYbSkt&#10;hdaD2CrocZodk2h2NuyuSfz3zkHobYb35r1vFqvJdWqgEFvPBuazDBRx5W3LtYG3191dASomZIud&#10;ZzLwSxFWy+urBZbWj3yk4ZRqJSEcSzTQpNSXWseqIYdx5nti0T59cJhkDbW2AUcJd52+z7JcO2xZ&#10;GhrsadNQ9X36cQaeH17yYX142k/vh/xcbY/nj68xGHN7M60fQSWa0sX8f723gl8Uwi/fyAh6+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Y9PyxwAAAN0AAAAPAAAAAAAA&#10;AAAAAAAAAKECAABkcnMvZG93bnJldi54bWxQSwUGAAAAAAQABAD5AAAAlQMAAAAA&#10;"/>
                  <v:line id="Line 2286" o:spid="_x0000_s3171" style="position:absolute;visibility:visible;mso-wrap-style:square" from="2036,3567" to="2612,3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92acUAAADdAAAADwAAAGRycy9kb3ducmV2LnhtbERPTWvCQBC9F/oflil4qxsVQkhdRVoE&#10;9VCqLdTjmB2TtNnZsLsm6b/vCoK3ebzPmS8H04iOnK8tK5iMExDEhdU1lwq+PtfPGQgfkDU2lknB&#10;H3lYLh4f5phr2/OeukMoRQxhn6OCKoQ2l9IXFRn0Y9sSR+5sncEQoSuldtjHcNPIaZKk0mDNsaHC&#10;ll4rKn4PF6PgffaRdqvtbjN8b9NT8bY/HX96p9ToaVi9gAg0hLv45t7oOD/LJnD9Jp4gF/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y92acUAAADdAAAADwAAAAAAAAAA&#10;AAAAAAChAgAAZHJzL2Rvd25yZXYueG1sUEsFBgAAAAAEAAQA+QAAAJMDAAAAAA==&#10;"/>
                  <v:line id="Line 2287" o:spid="_x0000_s3172" style="position:absolute;visibility:visible;mso-wrap-style:square" from="2036,4143" to="2612,4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HsUAAADdAAAADwAAAGRycy9kb3ducmV2LnhtbERPTWvCQBC9F/wPywi91U0thBBdRSqC&#10;9lCqLehxzI5JNDsbdrdJ+u+7hYK3ebzPmS8H04iOnK8tK3ieJCCIC6trLhV8fW6eMhA+IGtsLJOC&#10;H/KwXIwe5phr2/OeukMoRQxhn6OCKoQ2l9IXFRn0E9sSR+5incEQoSuldtjHcNPIaZKk0mDNsaHC&#10;ll4rKm6Hb6Pg/eUj7Va7t+1w3KXnYr0/n669U+pxPKxmIAIN4S7+d291nJ9lU/j7Jp4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oHsUAAADdAAAADwAAAAAAAAAA&#10;AAAAAAChAgAAZHJzL2Rvd25yZXYueG1sUEsFBgAAAAAEAAQA+QAAAJMDAAAAAA==&#10;"/>
                  <v:shape id="Text Box 2288" o:spid="_x0000_s3173" type="#_x0000_t202" style="position:absolute;left:2339;top:921;width:1420;height: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elpsMA&#10;AADdAAAADwAAAGRycy9kb3ducmV2LnhtbERPTWvCQBC9F/oflil4qxstSIyuImKhIEhjPPQ4zY7J&#10;YnY2Zrca/31XELzN433OfNnbRlyo88axgtEwAUFcOm24UnAoPt9TED4ga2wck4IbeVguXl/mmGl3&#10;5Zwu+1CJGMI+QwV1CG0mpS9rsuiHriWO3NF1FkOEXSV1h9cYbhs5TpKJtGg4NtTY0rqm8rT/swpW&#10;P5xvzHn3+50fc1MU04S3k5NSg7d+NQMRqA9P8cP9peP8NP2A+zfx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elpsMAAADdAAAADwAAAAAAAAAAAAAAAACYAgAAZHJzL2Rv&#10;d25yZXYueG1sUEsFBgAAAAAEAAQA9QAAAIgDAAAAAA==&#10;" filled="f" stroked="f">
                    <v:textbox inset="0,0,0,0">
                      <w:txbxContent>
                        <w:p w:rsidR="00821CA1" w:rsidRPr="00800CDB" w:rsidRDefault="00821CA1" w:rsidP="00CB0558">
                          <w:pPr>
                            <w:rPr>
                              <w:szCs w:val="19"/>
                            </w:rPr>
                          </w:pPr>
                        </w:p>
                      </w:txbxContent>
                    </v:textbox>
                  </v:shape>
                  <v:line id="Line 2289" o:spid="_x0000_s3174" style="position:absolute;visibility:visible;mso-wrap-style:square" from="1604,1407" to="2036,1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jV8cUAAADdAAAADwAAAGRycy9kb3ducmV2LnhtbERPS2vCQBC+F/oflin0Vjd9EEJ0FWkp&#10;aA+iVtDjmB2T2Oxs2N0m6b93BaG3+fieM5kNphEdOV9bVvA8SkAQF1bXXCrYfX8+ZSB8QNbYWCYF&#10;f+RhNr2/m2Cubc8b6rahFDGEfY4KqhDaXEpfVGTQj2xLHLmTdQZDhK6U2mEfw00jX5IklQZrjg0V&#10;tvReUfGz/TUKVq/rtJsvvxbDfpkei4/N8XDunVKPD8N8DCLQEP7FN/dCx/lZ9gbXb+IJcn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1jV8cUAAADdAAAADwAAAAAAAAAA&#10;AAAAAAChAgAAZHJzL2Rvd25yZXYueG1sUEsFBgAAAAAEAAQA+QAAAJMDAAAAAA==&#10;"/>
                  <v:line id="Line 2290" o:spid="_x0000_s3175" style="position:absolute;visibility:visible;mso-wrap-style:square" from="1604,1551" to="2036,1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RwasUAAADdAAAADwAAAGRycy9kb3ducmV2LnhtbERPTWvCQBC9F/oflin0VjdtaQjRVaSl&#10;oD2IWkGPY3ZMYrOzYXebpP/eFYTe5vE+ZzIbTCM6cr62rOB5lIAgLqyuuVSw+/58ykD4gKyxsUwK&#10;/sjDbHp/N8Fc25431G1DKWII+xwVVCG0uZS+qMigH9mWOHIn6wyGCF0ptcM+hptGviRJKg3WHBsq&#10;bOm9ouJn+2sUrF7XaTdffi2G/TI9Fh+b4+HcO6UeH4b5GESgIfyLb+6FjvOz7A2u38QT5PQ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BRwasUAAADdAAAADwAAAAAAAAAA&#10;AAAAAAChAgAAZHJzL2Rvd25yZXYueG1sUEsFBgAAAAAEAAQA+QAAAJMDAAAAAA==&#10;"/>
                  <v:line id="Line 2291" o:spid="_x0000_s3176" style="position:absolute;visibility:visible;mso-wrap-style:square" from="1604,1695" to="2036,1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buHcUAAADdAAAADwAAAGRycy9kb3ducmV2LnhtbERPTWvCQBC9F/wPyxS81U0rhJC6iigF&#10;7UHUFtrjmJ0mqdnZsLtN4r93BaG3ebzPmS0G04iOnK8tK3ieJCCIC6trLhV8frw9ZSB8QNbYWCYF&#10;F/KwmI8eZphr2/OBumMoRQxhn6OCKoQ2l9IXFRn0E9sSR+7HOoMhQldK7bCP4aaRL0mSSoM1x4YK&#10;W1pVVJyPf0bBbrpPu+X2fTN8bdNTsT6cvn97p9T4cVi+ggg0hH/x3b3RcX6WpXD7Jp4g5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MbuHcUAAADdAAAADwAAAAAAAAAA&#10;AAAAAAChAgAAZHJzL2Rvd25yZXYueG1sUEsFBgAAAAAEAAQA+QAAAJMDAAAAAA==&#10;"/>
                  <v:line id="Line 2292" o:spid="_x0000_s3177" style="position:absolute;visibility:visible;mso-wrap-style:square" from="1604,1839" to="2036,1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4pLhsUAAADdAAAADwAAAGRycy9kb3ducmV2LnhtbERPTWvCQBC9F/oflin0VjdtIQ3RVaSl&#10;oB5KtYIex+yYxGZnw+6apP/eFYTe5vE+ZzIbTCM6cr62rOB5lIAgLqyuuVSw/fl8ykD4gKyxsUwK&#10;/sjDbHp/N8Fc257X1G1CKWII+xwVVCG0uZS+qMigH9mWOHJH6wyGCF0ptcM+hptGviRJKg3WHBsq&#10;bOm9ouJ3czYKvl6/026+XC2G3TI9FB/rw/7UO6UeH4b5GESgIfyLb+6FjvOz7A2u38QT5PQ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4pLhsUAAADdAAAADwAAAAAAAAAA&#10;AAAAAAChAgAAZHJzL2Rvd25yZXYueG1sUEsFBgAAAAAEAAQA+QAAAJMDAAAAAA==&#10;"/>
                  <v:line id="Line 2293" o:spid="_x0000_s3178" style="position:absolute;visibility:visible;mso-wrap-style:square" from="1604,1983" to="2036,1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Xf9McAAADdAAAADwAAAGRycy9kb3ducmV2LnhtbESPQUvDQBCF74L/YRnBm91UIYTYbSkt&#10;hdaD2CrocZodk2h2NuyuSfz3zkHobYb35r1vFqvJdWqgEFvPBuazDBRx5W3LtYG3191dASomZIud&#10;ZzLwSxFWy+urBZbWj3yk4ZRqJSEcSzTQpNSXWseqIYdx5nti0T59cJhkDbW2AUcJd52+z7JcO2xZ&#10;GhrsadNQ9X36cQaeH17yYX142k/vh/xcbY/nj68xGHN7M60fQSWa0sX8f723gl8UgivfyAh6+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Fd/0xwAAAN0AAAAPAAAAAAAA&#10;AAAAAAAAAKECAABkcnMvZG93bnJldi54bWxQSwUGAAAAAAQABAD5AAAAlQMAAAAA&#10;"/>
                  <v:line id="Line 2294" o:spid="_x0000_s3179" style="position:absolute;visibility:visible;mso-wrap-style:square" from="1604,2127" to="2036,2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l6b8YAAADdAAAADwAAAGRycy9kb3ducmV2LnhtbERPS2vCQBC+F/oflin0VjetEGJ0FWkR&#10;tIdSH6DHMTsmabOzYXebpP++WxC8zcf3nNliMI3oyPnasoLnUQKCuLC65lLBYb96ykD4gKyxsUwK&#10;fsnDYn5/N8Nc25631O1CKWII+xwVVCG0uZS+qMigH9mWOHIX6wyGCF0ptcM+hptGviRJKg3WHBsq&#10;bOm1ouJ792MUfIw/0265eV8Px016Lt6259NX75R6fBiWUxCBhnATX91rHedn2QT+v4kn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FZem/GAAAA3QAAAA8AAAAAAAAA&#10;AAAAAAAAoQIAAGRycy9kb3ducmV2LnhtbFBLBQYAAAAABAAEAPkAAACUAwAAAAA=&#10;"/>
                  <v:line id="Line 2295" o:spid="_x0000_s3180" style="position:absolute;visibility:visible;mso-wrap-style:square" from="1604,2271" to="2036,2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pFL8gAAADdAAAADwAAAGRycy9kb3ducmV2LnhtbESPT0vDQBDF70K/wzIFb3ajQqix21IU&#10;ofUg9g+0x2l2TKLZ2bC7JvHbOwfB2wzvzXu/WaxG16qeQmw8G7idZaCIS28brgwcDy83c1AxIVts&#10;PZOBH4qwWk6uFlhYP/CO+n2qlIRwLNBAnVJXaB3LmhzGme+IRfvwwWGSNVTaBhwk3LX6Lsty7bBh&#10;aaixo6eayq/9tzPwdv+e9+vt62Y8bfNL+by7nD+HYMz1dFw/gko0pn/z3/XGCv78Qfj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bpFL8gAAADdAAAADwAAAAAA&#10;AAAAAAAAAAChAgAAZHJzL2Rvd25yZXYueG1sUEsFBgAAAAAEAAQA+QAAAJYDAAAAAA==&#10;"/>
                  <v:line id="Line 2296" o:spid="_x0000_s3181" style="position:absolute;visibility:visible;mso-wrap-style:square" from="1604,2415" to="2036,2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bgtMUAAADdAAAADwAAAGRycy9kb3ducmV2LnhtbERPTWvCQBC9F/oflin0VjdaCJq6ilQK&#10;6kGqFtrjmB2T2Oxs2N0m8d93BcHbPN7nTOe9qUVLzleWFQwHCQji3OqKCwVfh4+XMQgfkDXWlknB&#10;hTzMZ48PU8y07XhH7T4UIoawz1BBGUKTSenzkgz6gW2II3eyzmCI0BVSO+xiuKnlKElSabDi2FBi&#10;Q+8l5b/7P6Ng+/qZtov1ZtV/r9Njvtwdf86dU+r5qV+8gQjUh7v45l7pOH88GcL1m3iC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bgtMUAAADdAAAADwAAAAAAAAAA&#10;AAAAAAChAgAAZHJzL2Rvd25yZXYueG1sUEsFBgAAAAAEAAQA+QAAAJMDAAAAAA==&#10;"/>
                  <v:line id="Line 2297" o:spid="_x0000_s3182" style="position:absolute;visibility:visible;mso-wrap-style:square" from="1604,2847" to="2036,2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R+w8UAAADdAAAADwAAAGRycy9kb3ducmV2LnhtbERPTWvCQBC9F/wPywi91Y0WgqauIkpB&#10;eyhVC+1xzI5JNDsbdrdJ+u+7BcHbPN7nzJe9qUVLzleWFYxHCQji3OqKCwWfx9enKQgfkDXWlknB&#10;L3lYLgYPc8y07XhP7SEUIoawz1BBGUKTSenzkgz6kW2II3e2zmCI0BVSO+xiuKnlJElSabDi2FBi&#10;Q+uS8uvhxyh4f/5I29Xubdt/7dJTvtmfvi+dU+px2K9eQATqw118c291nD+dTeD/m3iC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iR+w8UAAADdAAAADwAAAAAAAAAA&#10;AAAAAAChAgAAZHJzL2Rvd25yZXYueG1sUEsFBgAAAAAEAAQA+QAAAJMDAAAAAA==&#10;"/>
                  <v:line id="Line 2298" o:spid="_x0000_s3183" style="position:absolute;visibility:visible;mso-wrap-style:square" from="1604,3135" to="2036,3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jbWMUAAADdAAAADwAAAGRycy9kb3ducmV2LnhtbERPTWvCQBC9F/wPywi91Y0VgqauIkpB&#10;eyhVC+1xzI5JNDsbdrdJ+u+7BcHbPN7nzJe9qUVLzleWFYxHCQji3OqKCwWfx9enKQgfkDXWlknB&#10;L3lYLgYPc8y07XhP7SEUIoawz1BBGUKTSenzkgz6kW2II3e2zmCI0BVSO+xiuKnlc5Kk0mDFsaHE&#10;htYl5dfDj1HwPvlI29Xubdt/7dJTvtmfvi+dU+px2K9eQATqw118c291nD+dTeD/m3iC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WjbWMUAAADdAAAADwAAAAAAAAAA&#10;AAAAAAChAgAAZHJzL2Rvd25yZXYueG1sUEsFBgAAAAAEAAQA+QAAAJMDAAAAAA==&#10;"/>
                  <v:line id="Line 2299" o:spid="_x0000_s3184" style="position:absolute;visibility:visible;mso-wrap-style:square" from="1604,3423" to="2036,3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FDLMUAAADdAAAADwAAAGRycy9kb3ducmV2LnhtbERPS2vCQBC+F/oflil4q5s+CBpdRVoK&#10;2oOoFfQ4ZsckbXY27K5J+u/dgtDbfHzPmc57U4uWnK8sK3gaJiCIc6srLhTsvz4eRyB8QNZYWyYF&#10;v+RhPru/m2KmbcdbanehEDGEfYYKyhCaTEqfl2TQD21DHLmzdQZDhK6Q2mEXw00tn5MklQYrjg0l&#10;NvRWUv6zuxgF65dN2i5Wn8v+sEpP+fv2dPzunFKDh34xARGoD//im3up4/zR+BX+voknyN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oFDLMUAAADdAAAADwAAAAAAAAAA&#10;AAAAAAChAgAAZHJzL2Rvd25yZXYueG1sUEsFBgAAAAAEAAQA+QAAAJMDAAAAAA==&#10;"/>
                  <v:line id="Line 2300" o:spid="_x0000_s3185" style="position:absolute;visibility:visible;mso-wrap-style:square" from="1604,3711" to="2036,3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3mt8YAAADdAAAADwAAAGRycy9kb3ducmV2LnhtbERPTWvCQBC9F/oflil4q5u2NGh0FWkp&#10;aA+iVtDjmB2TtNnZsLsm6b93C0Jv83ifM533phYtOV9ZVvA0TEAQ51ZXXCjYf308jkD4gKyxtkwK&#10;fsnDfHZ/N8VM24631O5CIWII+wwVlCE0mZQ+L8mgH9qGOHJn6wyGCF0htcMuhptaPidJKg1WHBtK&#10;bOitpPxndzEK1i+btF2sPpf9YZWe8vft6fjdOaUGD/1iAiJQH/7FN/dSx/mj8Sv8fRNPkL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XN5rfGAAAA3QAAAA8AAAAAAAAA&#10;AAAAAAAAoQIAAGRycy9kb3ducmV2LnhtbFBLBQYAAAAABAAEAPkAAACUAwAAAAA=&#10;"/>
                  <v:line id="Line 2301" o:spid="_x0000_s3186" style="position:absolute;visibility:visible;mso-wrap-style:square" from="1604,3999" to="2036,3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94wMUAAADdAAAADwAAAGRycy9kb3ducmV2LnhtbERPTWvCQBC9F/wPywi91Y0KQVNXkYqg&#10;PUi1hfY4ZqdJbHY27G6T9N93BcHbPN7nLFa9qUVLzleWFYxHCQji3OqKCwUf79unGQgfkDXWlknB&#10;H3lYLQcPC8y07fhI7SkUIoawz1BBGUKTSenzkgz6kW2II/dtncEQoSukdtjFcFPLSZKk0mDFsaHE&#10;hl5Kyn9Ov0bBYfqWtuv9667/3KfnfHM8f106p9TjsF8/gwjUh7v45t7pOH82T+H6TTxB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R94wMUAAADdAAAADwAAAAAAAAAA&#10;AAAAAAChAgAAZHJzL2Rvd25yZXYueG1sUEsFBgAAAAAEAAQA+QAAAJMDAAAAAA==&#10;"/>
                  <v:line id="Line 2302" o:spid="_x0000_s3187" style="position:absolute;visibility:visible;mso-wrap-style:square" from="1604,4287" to="2036,4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9IT8MAAADdAAAADwAAAGRycy9kb3ducmV2LnhtbERPTWvCQBC9F/oflin0Vjd6aEzqKqVB&#10;6KEKaul5mh2zwexsyG7j9t+7guBtHu9zFqtoOzHS4FvHCqaTDARx7XTLjYLvw/plDsIHZI2dY1Lw&#10;Tx5Wy8eHBZbanXlH4z40IoWwL1GBCaEvpfS1IYt+4nrixB3dYDEkODRSD3hO4baTsyx7lRZbTg0G&#10;e/owVJ/2f1ZBbqqdzGX1ddhWYzst4ib+/BZKPT/F9zcQgWK4i2/uT53mz4scrt+kE+Ty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3fSE/DAAAA3QAAAA8AAAAAAAAAAAAA&#10;AAAAoQIAAGRycy9kb3ducmV2LnhtbFBLBQYAAAAABAAEAPkAAACRAwAAAAA=&#10;">
                    <v:stroke endarrow="block"/>
                  </v:line>
                  <v:line id="Line 2303" o:spid="_x0000_s3188" style="position:absolute;visibility:visible;mso-wrap-style:square" from="1604,4575" to="2036,4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DcPcYAAADdAAAADwAAAGRycy9kb3ducmV2LnhtbESPT0/DMAzF70h8h8hI3Fg6Dttalk2I&#10;CmkHQNof7ew1pqlonKoJXfj2+IDEzdZ7fu/n9Tb7Xk00xi6wgfmsAEXcBNtxa+B0fH1YgYoJ2WIf&#10;mAz8UITt5vZmjZUNV97TdEitkhCOFRpwKQ2V1rFx5DHOwkAs2mcYPSZZx1bbEa8S7nv9WBQL7bFj&#10;aXA40Iuj5uvw7Q0sXb3XS12/HT/qqZuX+T2fL6Ux93f5+QlUopz+zX/XOyv4q1Jw5RsZQW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xA3D3GAAAA3QAAAA8AAAAAAAAA&#10;AAAAAAAAoQIAAGRycy9kb3ducmV2LnhtbFBLBQYAAAAABAAEAPkAAACUAwAAAAA=&#10;">
                    <v:stroke endarrow="block"/>
                  </v:line>
                  <v:line id="Line 2304" o:spid="_x0000_s3189" style="position:absolute;visibility:visible;mso-wrap-style:square" from="1604,4863" to="2036,4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x5psMAAADdAAAADwAAAGRycy9kb3ducmV2LnhtbERPTWsCMRC9F/wPYQRvNWsP6m6NIi4F&#10;D1ZQS8/TzXSzdDNZNnGN/74RCr3N433OahNtKwbqfeNYwWyagSCunG64VvBxeXtegvABWWPrmBTc&#10;ycNmPXpaYaHdjU80nEMtUgj7AhWYELpCSl8ZsuinriNO3LfrLYYE+1rqHm8p3LbyJcvm0mLDqcFg&#10;RztD1c/5ahUsTHmSC1keLsdyaGZ5fI+fX7lSk3HcvoIIFMO/+M+912n+Ms/h8U06Qa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MMeabDAAAA3QAAAA8AAAAAAAAAAAAA&#10;AAAAoQIAAGRycy9kb3ducmV2LnhtbFBLBQYAAAAABAAEAPkAAACRAwAAAAA=&#10;">
                    <v:stroke endarrow="block"/>
                  </v:line>
                  <v:line id="Line 2305" o:spid="_x0000_s3190" style="position:absolute;visibility:visible;mso-wrap-style:square" from="1604,5007" to="2036,5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1KIcYAAADdAAAADwAAAGRycy9kb3ducmV2LnhtbESPQU/DMAyF70j7D5GRuLF0HBgtyya0&#10;CokDTNqGOJvGa6o1TtWELvx7fJjEzdZ7fu/zapN9ryYaYxfYwGJegCJugu24NfB5fL1/AhUTssU+&#10;MBn4pQib9exmhZUNF97TdEitkhCOFRpwKQ2V1rFx5DHOw0As2imMHpOsY6vtiBcJ971+KIpH7bFj&#10;aXA40NZRcz78eANLV+/1Utfvx109dYsyf+Sv79KYu9v88gwqUU7/5uv1mxX8shB++UZG0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zdSiHGAAAA3QAAAA8AAAAAAAAA&#10;AAAAAAAAoQIAAGRycy9kb3ducmV2LnhtbFBLBQYAAAAABAAEAPkAAACUAwAAAAA=&#10;">
                    <v:stroke endarrow="block"/>
                  </v:line>
                  <v:line id="Line 2306" o:spid="_x0000_s3191" style="position:absolute;visibility:visible;mso-wrap-style:square" from="1604,5295" to="2036,5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HvusMAAADdAAAADwAAAGRycy9kb3ducmV2LnhtbERPyWrDMBC9F/oPYgq9NbJ7aGInSig1&#10;gR7aQBZ6nloTy9QaGUtxlL+PCoHc5vHWWayi7cRIg28dK8gnGQji2umWGwWH/fplBsIHZI2dY1Jw&#10;IQ+r5ePDAkvtzrylcRcakULYl6jAhNCXUvrakEU/cT1x4o5usBgSHBqpBzyncNvJ1yx7kxZbTg0G&#10;e/owVP/tTlbB1FRbOZXV135TjW1exO/481so9fwU3+cgAsVwF9/cnzrNL7Ic/r9JJ8jl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R77rDAAAA3QAAAA8AAAAAAAAAAAAA&#10;AAAAoQIAAGRycy9kb3ducmV2LnhtbFBLBQYAAAAABAAEAPkAAACRAwAAAAA=&#10;">
                    <v:stroke endarrow="block"/>
                  </v:line>
                  <v:line id="Line 2307" o:spid="_x0000_s3192" style="position:absolute;visibility:visible;mso-wrap-style:square" from="1604,5583" to="2036,5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NxzcMAAADdAAAADwAAAGRycy9kb3ducmV2LnhtbERPTWsCMRC9F/wPYQRvNasH7a5GEZeC&#10;B1tQS8/jZtwsbibLJl3Tf98UCr3N433OehttKwbqfeNYwWyagSCunG64VvBxeX1+AeEDssbWMSn4&#10;Jg/bzehpjYV2Dz7RcA61SCHsC1RgQugKKX1lyKKfuo44cTfXWwwJ9rXUPT5SuG3lPMsW0mLDqcFg&#10;R3tD1f38ZRUsTXmSS1keL+/l0Mzy+BY/r7lSk3HcrUAEiuFf/Oc+6DQ/z+bw+006QW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Dcc3DAAAA3QAAAA8AAAAAAAAAAAAA&#10;AAAAoQIAAGRycy9kb3ducmV2LnhtbFBLBQYAAAAABAAEAPkAAACRAwAAAAA=&#10;">
                    <v:stroke endarrow="block"/>
                  </v:line>
                  <v:line id="Line 2308" o:spid="_x0000_s3193" style="position:absolute;visibility:visible;mso-wrap-style:square" from="4196,1983" to="4628,1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NBQsUAAADdAAAADwAAAGRycy9kb3ducmV2LnhtbERPS2vCQBC+C/6HZYTedGOFUFNXEUtB&#10;eyj1Ae1xzE6TaHY27G6T9N93C4K3+fies1j1phYtOV9ZVjCdJCCIc6srLhScjq/jJxA+IGusLZOC&#10;X/KwWg4HC8y07XhP7SEUIoawz1BBGUKTSenzkgz6iW2II/dtncEQoSukdtjFcFPLxyRJpcGKY0OJ&#10;DW1Kyq+HH6PgffaRtuvd27b/3KXn/GV//rp0TqmHUb9+BhGoD3fxzb3Vcf48mcH/N/EE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4NBQsUAAADdAAAADwAAAAAAAAAA&#10;AAAAAAChAgAAZHJzL2Rvd25yZXYueG1sUEsFBgAAAAAEAAQA+QAAAJMDAAAAAA==&#10;"/>
                  <v:line id="Line 2309" o:spid="_x0000_s3194" style="position:absolute;visibility:visible;mso-wrap-style:square" from="4196,2559" to="4628,2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rZNsUAAADdAAAADwAAAGRycy9kb3ducmV2LnhtbERPTWvCQBC9C/6HZYTedNNWQpu6irQU&#10;tAdRW2iPY3aaRLOzYXdN0n/vCkJv83ifM1v0phYtOV9ZVnA/SUAQ51ZXXCj4+nwfP4HwAVljbZkU&#10;/JGHxXw4mGGmbcc7avehEDGEfYYKyhCaTEqfl2TQT2xDHLlf6wyGCF0htcMuhptaPiRJKg1WHBtK&#10;bOi1pPy0PxsFm8dt2i7XH6v+e50e8rfd4efYOaXuRv3yBUSgPvyLb+6VjvOfkylcv4kn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GrZNsUAAADdAAAADwAAAAAAAAAA&#10;AAAAAAChAgAAZHJzL2Rvd25yZXYueG1sUEsFBgAAAAAEAAQA+QAAAJMDAAAAAA==&#10;"/>
                  <v:line id="Line 2310" o:spid="_x0000_s3195" style="position:absolute;visibility:visible;mso-wrap-style:square" from="4196,3135" to="4628,3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Z8rcUAAADdAAAADwAAAGRycy9kb3ducmV2LnhtbERPTWvCQBC9C/6HZYTedNMWQ5u6irQU&#10;tAdRW2iPY3aaRLOzYXdN0n/vCkJv83ifM1v0phYtOV9ZVnA/SUAQ51ZXXCj4+nwfP4HwAVljbZkU&#10;/JGHxXw4mGGmbcc7avehEDGEfYYKyhCaTEqfl2TQT2xDHLlf6wyGCF0htcMuhptaPiRJKg1WHBtK&#10;bOi1pPy0PxsFm8dt2i7XH6v+e50e8rfd4efYOaXuRv3yBUSgPvyLb+6VjvOfkylcv4kn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yZ8rcUAAADdAAAADwAAAAAAAAAA&#10;AAAAAAChAgAAZHJzL2Rvd25yZXYueG1sUEsFBgAAAAAEAAQA+QAAAJMDAAAAAA==&#10;"/>
                  <v:line id="Line 2311" o:spid="_x0000_s3196" style="position:absolute;visibility:visible;mso-wrap-style:square" from="4196,5007" to="4628,5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i2sUAAADdAAAADwAAAGRycy9kb3ducmV2LnhtbERPS2vCQBC+F/oflhF6qxtbCDW6irQU&#10;1EOpD9DjmB2T2Oxs2F2T9N+7QqG3+fieM533phYtOV9ZVjAaJiCIc6srLhTsd5/PbyB8QNZYWyYF&#10;v+RhPnt8mGKmbccbarehEDGEfYYKyhCaTEqfl2TQD21DHLmzdQZDhK6Q2mEXw00tX5IklQYrjg0l&#10;NvReUv6zvRoFX6/fabtYrZf9YZWe8o/N6XjpnFJPg34xARGoD//iP/dSx/njJIX7N/EEOb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Ti2sUAAADdAAAADwAAAAAAAAAA&#10;AAAAAAChAgAAZHJzL2Rvd25yZXYueG1sUEsFBgAAAAAEAAQA+QAAAJMDAAAAAA==&#10;"/>
                  <v:line id="Line 2312" o:spid="_x0000_s3197" style="position:absolute;visibility:visible;mso-wrap-style:square" from="4196,5583" to="4628,5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hHQcUAAADdAAAADwAAAGRycy9kb3ducmV2LnhtbERPTWvCQBC9C/6HZYTedNMWYpu6irQU&#10;1IOoLbTHMTtNotnZsLsm6b/vCkJv83ifM1v0phYtOV9ZVnA/SUAQ51ZXXCj4/HgfP4HwAVljbZkU&#10;/JKHxXw4mGGmbcd7ag+hEDGEfYYKyhCaTEqfl2TQT2xDHLkf6wyGCF0htcMuhptaPiRJKg1WHBtK&#10;bOi1pPx8uBgF28dd2i7Xm1X/tU6P+dv++H3qnFJ3o375AiJQH/7FN/dKx/nPyRSu38QT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LhHQcUAAADdAAAADwAAAAAAAAAA&#10;AAAAAAChAgAAZHJzL2Rvd25yZXYueG1sUEsFBgAAAAAEAAQA+QAAAJMDAAAAAA==&#10;"/>
                  <v:line id="Line 2313" o:spid="_x0000_s3198" style="position:absolute;flip:x;visibility:visible;mso-wrap-style:square" from="4052,4863" to="4340,5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yjzMgAAADdAAAADwAAAGRycy9kb3ducmV2LnhtbESPQUsDMRCF74L/IYzgRWy2ItJum5ZS&#10;KHjoxSpbvI2b6WbZzWSbxHb9985B8DbDe/PeN8v16Ht1oZjawAamkwIUcR1sy42Bj/fd4wxUysgW&#10;+8Bk4IcSrFe3N0ssbbjyG10OuVESwqlEAy7nodQ61Y48pkkYiEU7hegxyxobbSNeJdz3+qkoXrTH&#10;lqXB4UBbR3V3+PYG9Gz/cI6br+eu6o7HuavqavjcG3N/N24WoDKN+d/8d/1qBX9eCK58IyPo1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cyjzMgAAADdAAAADwAAAAAA&#10;AAAAAAAAAAChAgAAZHJzL2Rvd25yZXYueG1sUEsFBgAAAAAEAAQA+QAAAJYDAAAAAA==&#10;"/>
                  <v:line id="Line 2314" o:spid="_x0000_s3199" style="position:absolute;visibility:visible;mso-wrap-style:square" from="4052,4863" to="4340,5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t2qMUAAADdAAAADwAAAGRycy9kb3ducmV2LnhtbERPTWvCQBC9C/6HZQRvurFCqKmrSEtB&#10;eyhVC+1xzI5JNDsbdrdJ+u+7BcHbPN7nLNe9qUVLzleWFcymCQji3OqKCwWfx9fJIwgfkDXWlknB&#10;L3lYr4aDJWbadryn9hAKEUPYZ6igDKHJpPR5SQb91DbEkTtbZzBE6AqpHXYx3NTyIUlSabDi2FBi&#10;Q88l5dfDj1HwPv9I283ubdt/7dJT/rI/fV86p9R41G+eQATqw118c291nL9IFvD/TTxB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mt2qMUAAADdAAAADwAAAAAAAAAA&#10;AAAAAAChAgAAZHJzL2Rvd25yZXYueG1sUEsFBgAAAAAEAAQA+QAAAJMDAAAAAA==&#10;"/>
                  <v:line id="Line 2315" o:spid="_x0000_s3200" style="position:absolute;visibility:visible;mso-wrap-style:square" from="4052,5439" to="4340,5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J6MgAAADdAAAADwAAAGRycy9kb3ducmV2LnhtbESPT0vDQBDF70K/wzKCN7upQtDYbSmK&#10;0HoQ+wfa4zQ7JrHZ2bC7JvHbOwfB2wzvzXu/mS9H16qeQmw8G5hNM1DEpbcNVwYO+9fbB1AxIVts&#10;PZOBH4qwXEyu5lhYP/CW+l2qlIRwLNBAnVJXaB3LmhzGqe+IRfv0wWGSNVTaBhwk3LX6Lsty7bBh&#10;aaixo+eaysvu2xl4v//I+9XmbT0eN/m5fNmeT19DMObmelw9gUo0pn/z3/XaCv7jTPj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hJ6MgAAADdAAAADwAAAAAA&#10;AAAAAAAAAAChAgAAZHJzL2Rvd25yZXYueG1sUEsFBgAAAAAEAAQA+QAAAJYDAAAAAA==&#10;"/>
                  <v:line id="Line 2316" o:spid="_x0000_s3201" style="position:absolute;flip:x;visibility:visible;mso-wrap-style:square" from="4052,5439" to="4340,5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cjMUAAADdAAAADwAAAGRycy9kb3ducmV2LnhtbERPTWsCMRC9F/ofwhS8lJpdkaKrUaRQ&#10;6MFLraz0Nm6mm2U3k22S6vbfG0HwNo/3Ocv1YDtxIh8axwrycQaCuHK64VrB/uv9ZQYiRGSNnWNS&#10;8E8B1qvHhyUW2p35k067WIsUwqFABSbGvpAyVIYshrHriRP347zFmKCvpfZ4TuG2k5Mse5UWG04N&#10;Bnt6M1S1uz+rQM62z79+c5y2ZXs4zE1Zlf33VqnR07BZgIg0xLv45v7Qaf48z+H6TTpBri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S+cjMUAAADdAAAADwAAAAAAAAAA&#10;AAAAAAChAgAAZHJzL2Rvd25yZXYueG1sUEsFBgAAAAAEAAQA+QAAAJMDAAAAAA==&#10;"/>
                </v:group>
                <v:group id="Group 2317" o:spid="_x0000_s3202" style="position:absolute;left:6950;top:8320;width:2647;height:3982" coordorigin="1728,6192" coordsize="3024,46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SKS/MUAAADdAAAADwAAAGRycy9kb3ducmV2LnhtbERPS2vCQBC+F/wPywi9&#10;1U0iLTZ1FREtPUjBRCi9DdkxCWZnQ3bN4993C4Xe5uN7zno7mkb01LnasoJ4EYEgLqyuuVRwyY9P&#10;KxDOI2tsLJOCiRxsN7OHNabaDnymPvOlCCHsUlRQed+mUrqiIoNuYVviwF1tZ9AH2JVSdziEcNPI&#10;JIpepMGaQ0OFLe0rKm7Z3Sh4H3DYLeNDf7pd99N3/vz5dYpJqcf5uHsD4Wn0/+I/94cO81/j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UikvzFAAAA3QAA&#10;AA8AAAAAAAAAAAAAAAAAqgIAAGRycy9kb3ducmV2LnhtbFBLBQYAAAAABAAEAPoAAACcAwAAAAA=&#10;">
                  <v:shape id="Text Box 2318" o:spid="_x0000_s3203" type="#_x0000_t202" style="position:absolute;left:2736;top:6192;width:1008;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05L8IA&#10;AADdAAAADwAAAGRycy9kb3ducmV2LnhtbERPTWvCQBC9C/6HZQRvumutotFVSkuhp4ppFbwN2TEJ&#10;ZmdDdmviv3cLgrd5vM9ZbztbiSs1vnSsYTJWIIgzZ0rONfz+fI4WIHxANlg5Jg038rDd9HtrTIxr&#10;eU/XNOQihrBPUEMRQp1I6bOCLPqxq4kjd3aNxRBhk0vTYBvDbSVflJpLiyXHhgJrei8ou6R/VsPh&#10;+3w6vqpd/mFndes6JdkupdbDQfe2AhGoC0/xw/1l4vzlZAr/38QT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3TkvwgAAAN0AAAAPAAAAAAAAAAAAAAAAAJgCAABkcnMvZG93&#10;bnJldi54bWxQSwUGAAAAAAQABAD1AAAAhwMAAAAA&#10;" filled="f" stroked="f">
                    <v:textbox>
                      <w:txbxContent>
                        <w:p w:rsidR="00821CA1" w:rsidRPr="009A38E8" w:rsidRDefault="00821CA1" w:rsidP="00CB0558">
                          <w:pPr>
                            <w:pStyle w:val="6"/>
                            <w:rPr>
                              <w:rFonts w:ascii="Arial" w:hAnsi="Arial"/>
                              <w:sz w:val="23"/>
                              <w:szCs w:val="23"/>
                              <w:lang w:val="en-US"/>
                            </w:rPr>
                          </w:pPr>
                          <w:r>
                            <w:rPr>
                              <w:sz w:val="19"/>
                              <w:szCs w:val="19"/>
                              <w:lang w:val="en-US"/>
                            </w:rPr>
                            <w:t>DUK</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U</w:t>
                          </w:r>
                          <w:r w:rsidRPr="005A5A57">
                            <w:rPr>
                              <w:rFonts w:ascii="Arial" w:hAnsi="Arial"/>
                              <w:sz w:val="23"/>
                              <w:szCs w:val="23"/>
                              <w:vertAlign w:val="subscript"/>
                              <w:lang w:val="en-US"/>
                            </w:rPr>
                            <w:t>cc</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GND</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sz w:val="19"/>
                              <w:szCs w:val="19"/>
                            </w:rPr>
                          </w:pPr>
                        </w:p>
                        <w:p w:rsidR="00821CA1" w:rsidRPr="005A5A57" w:rsidRDefault="00821CA1" w:rsidP="00CB0558">
                          <w:pPr>
                            <w:rPr>
                              <w:sz w:val="19"/>
                              <w:szCs w:val="19"/>
                            </w:rPr>
                          </w:pPr>
                        </w:p>
                        <w:p w:rsidR="00821CA1" w:rsidRPr="005A5A57" w:rsidRDefault="00821CA1" w:rsidP="00CB0558">
                          <w:pPr>
                            <w:rPr>
                              <w:sz w:val="19"/>
                              <w:szCs w:val="19"/>
                            </w:rPr>
                          </w:pPr>
                        </w:p>
                      </w:txbxContent>
                    </v:textbox>
                  </v:shape>
                  <v:shape id="Text Box 2319" o:spid="_x0000_s3204" type="#_x0000_t202" style="position:absolute;left:3456;top:6192;width:1008;height:4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ShW8MA&#10;AADdAAAADwAAAGRycy9kb3ducmV2LnhtbERPTWvCQBC9C/0PyxS8mV2LShPdhFIRerKobcHbkB2T&#10;0OxsyK4m/ffdQsHbPN7nbIrRtuJGvW8ca5gnCgRx6UzDlYaP0272DMIHZIOtY9LwQx6K/GGywcy4&#10;gQ90O4ZKxBD2GWqoQ+gyKX1Zk0WfuI44chfXWwwR9pU0PQ4x3LbySamVtNhwbKixo9eayu/j1Wr4&#10;3F/OXwv1Xm3tshvcqCTbVGo9fRxf1iACjeEu/ne/mTg/nS/g75t4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ShW8MAAADdAAAADwAAAAAAAAAAAAAAAACYAgAAZHJzL2Rv&#10;d25yZXYueG1sUEsFBgAAAAAEAAQA9QAAAIgDAAAAAA==&#10;" filled="f" stroked="f">
                    <v:textbox>
                      <w:txbxContent>
                        <w:p w:rsidR="00821CA1" w:rsidRPr="005A5A57" w:rsidRDefault="00821CA1" w:rsidP="00CB0558">
                          <w:pPr>
                            <w:pStyle w:val="6"/>
                            <w:rPr>
                              <w:rFonts w:ascii="Arial" w:hAnsi="Arial"/>
                              <w:sz w:val="23"/>
                              <w:szCs w:val="23"/>
                              <w:lang w:val="en-US"/>
                            </w:rPr>
                          </w:pPr>
                          <w:r w:rsidRPr="005A5A57">
                            <w:rPr>
                              <w:rFonts w:ascii="Arial" w:hAnsi="Arial"/>
                              <w:sz w:val="23"/>
                              <w:szCs w:val="23"/>
                              <w:lang w:val="en-US"/>
                            </w:rPr>
                            <w:t>INT</w:t>
                          </w:r>
                        </w:p>
                        <w:p w:rsidR="00821CA1" w:rsidRPr="005A5A57" w:rsidRDefault="00821CA1" w:rsidP="00CB0558">
                          <w:pPr>
                            <w:rPr>
                              <w:rFonts w:ascii="Arial" w:hAnsi="Arial"/>
                              <w:sz w:val="16"/>
                              <w:szCs w:val="16"/>
                              <w:lang w:val="uz-Cyrl-UZ"/>
                            </w:rPr>
                          </w:pPr>
                        </w:p>
                        <w:p w:rsidR="00821CA1" w:rsidRPr="00924423" w:rsidRDefault="00821CA1" w:rsidP="00CB0558">
                          <w:pPr>
                            <w:rPr>
                              <w:rFonts w:ascii="Arial" w:hAnsi="Arial"/>
                              <w:sz w:val="25"/>
                              <w:szCs w:val="25"/>
                              <w:lang w:val="en-US"/>
                            </w:rPr>
                          </w:pPr>
                          <w:r w:rsidRPr="00924423">
                            <w:rPr>
                              <w:rFonts w:ascii="Arial" w:hAnsi="Arial"/>
                              <w:sz w:val="25"/>
                              <w:szCs w:val="25"/>
                              <w:lang w:val="en-US"/>
                            </w:rPr>
                            <w:t>IR0</w:t>
                          </w:r>
                        </w:p>
                        <w:p w:rsidR="00821CA1" w:rsidRPr="00924423" w:rsidRDefault="00821CA1" w:rsidP="00CB0558">
                          <w:pPr>
                            <w:rPr>
                              <w:rFonts w:ascii="Arial" w:hAnsi="Arial"/>
                              <w:sz w:val="25"/>
                              <w:szCs w:val="25"/>
                              <w:lang w:val="en-US"/>
                            </w:rPr>
                          </w:pPr>
                          <w:r w:rsidRPr="00924423">
                            <w:rPr>
                              <w:rFonts w:ascii="Arial" w:hAnsi="Arial"/>
                              <w:sz w:val="25"/>
                              <w:szCs w:val="25"/>
                              <w:lang w:val="en-US"/>
                            </w:rPr>
                            <w:t xml:space="preserve"> IR1</w:t>
                          </w:r>
                        </w:p>
                        <w:p w:rsidR="00821CA1" w:rsidRPr="00924423" w:rsidRDefault="00821CA1" w:rsidP="00CB0558">
                          <w:pPr>
                            <w:rPr>
                              <w:rFonts w:ascii="Arial" w:hAnsi="Arial"/>
                              <w:sz w:val="25"/>
                              <w:szCs w:val="25"/>
                              <w:lang w:val="en-US"/>
                            </w:rPr>
                          </w:pPr>
                          <w:r w:rsidRPr="00924423">
                            <w:rPr>
                              <w:rFonts w:ascii="Arial" w:hAnsi="Arial"/>
                              <w:sz w:val="25"/>
                              <w:szCs w:val="25"/>
                              <w:lang w:val="en-US"/>
                            </w:rPr>
                            <w:t xml:space="preserve"> IR2</w:t>
                          </w:r>
                        </w:p>
                        <w:p w:rsidR="00821CA1" w:rsidRPr="00924423" w:rsidRDefault="00821CA1" w:rsidP="00CB0558">
                          <w:pPr>
                            <w:rPr>
                              <w:rFonts w:ascii="Arial" w:hAnsi="Arial"/>
                              <w:sz w:val="25"/>
                              <w:szCs w:val="25"/>
                              <w:lang w:val="en-US"/>
                            </w:rPr>
                          </w:pPr>
                          <w:r w:rsidRPr="00924423">
                            <w:rPr>
                              <w:rFonts w:ascii="Arial" w:hAnsi="Arial"/>
                              <w:sz w:val="25"/>
                              <w:szCs w:val="25"/>
                              <w:lang w:val="en-US"/>
                            </w:rPr>
                            <w:t xml:space="preserve"> IR3</w:t>
                          </w:r>
                        </w:p>
                        <w:p w:rsidR="00821CA1" w:rsidRPr="00924423" w:rsidRDefault="00821CA1" w:rsidP="00CB0558">
                          <w:pPr>
                            <w:rPr>
                              <w:rFonts w:ascii="Arial" w:hAnsi="Arial"/>
                              <w:sz w:val="25"/>
                              <w:szCs w:val="25"/>
                              <w:lang w:val="en-US"/>
                            </w:rPr>
                          </w:pPr>
                          <w:r w:rsidRPr="00924423">
                            <w:rPr>
                              <w:rFonts w:ascii="Arial" w:hAnsi="Arial"/>
                              <w:sz w:val="25"/>
                              <w:szCs w:val="25"/>
                              <w:lang w:val="en-US"/>
                            </w:rPr>
                            <w:t xml:space="preserve"> IR4</w:t>
                          </w:r>
                        </w:p>
                        <w:p w:rsidR="00821CA1" w:rsidRPr="00924423" w:rsidRDefault="00821CA1" w:rsidP="00CB0558">
                          <w:pPr>
                            <w:rPr>
                              <w:rFonts w:ascii="Arial" w:hAnsi="Arial"/>
                              <w:sz w:val="25"/>
                              <w:szCs w:val="25"/>
                              <w:lang w:val="en-US"/>
                            </w:rPr>
                          </w:pPr>
                          <w:r w:rsidRPr="00924423">
                            <w:rPr>
                              <w:rFonts w:ascii="Arial" w:hAnsi="Arial"/>
                              <w:sz w:val="25"/>
                              <w:szCs w:val="25"/>
                              <w:lang w:val="en-US"/>
                            </w:rPr>
                            <w:t xml:space="preserve"> IR5</w:t>
                          </w:r>
                        </w:p>
                        <w:p w:rsidR="00821CA1" w:rsidRPr="00924423" w:rsidRDefault="00821CA1" w:rsidP="00CB0558">
                          <w:pPr>
                            <w:rPr>
                              <w:rFonts w:ascii="Arial" w:hAnsi="Arial"/>
                              <w:sz w:val="25"/>
                              <w:szCs w:val="25"/>
                              <w:lang w:val="en-US"/>
                            </w:rPr>
                          </w:pPr>
                          <w:r w:rsidRPr="00924423">
                            <w:rPr>
                              <w:rFonts w:ascii="Arial" w:hAnsi="Arial"/>
                              <w:sz w:val="25"/>
                              <w:szCs w:val="25"/>
                              <w:lang w:val="en-US"/>
                            </w:rPr>
                            <w:t xml:space="preserve"> IR6</w:t>
                          </w:r>
                        </w:p>
                        <w:p w:rsidR="00821CA1" w:rsidRPr="00924423" w:rsidRDefault="00821CA1" w:rsidP="00CB0558">
                          <w:pPr>
                            <w:rPr>
                              <w:rFonts w:ascii="Arial" w:hAnsi="Arial"/>
                              <w:sz w:val="25"/>
                              <w:szCs w:val="25"/>
                              <w:lang w:val="en-US"/>
                            </w:rPr>
                          </w:pPr>
                          <w:r w:rsidRPr="00924423">
                            <w:rPr>
                              <w:rFonts w:ascii="Arial" w:hAnsi="Arial"/>
                              <w:sz w:val="25"/>
                              <w:szCs w:val="25"/>
                              <w:lang w:val="en-US"/>
                            </w:rPr>
                            <w:t xml:space="preserve"> IR7</w:t>
                          </w:r>
                        </w:p>
                        <w:p w:rsidR="00821CA1" w:rsidRPr="005A5A57" w:rsidRDefault="00821CA1" w:rsidP="00CB0558">
                          <w:pPr>
                            <w:rPr>
                              <w:rFonts w:ascii="Arial" w:hAnsi="Arial"/>
                              <w:sz w:val="23"/>
                              <w:szCs w:val="23"/>
                              <w:lang w:val="en-US"/>
                            </w:rPr>
                          </w:pPr>
                        </w:p>
                        <w:p w:rsidR="00821CA1" w:rsidRDefault="00821CA1" w:rsidP="00CB0558">
                          <w:pPr>
                            <w:rPr>
                              <w:rFonts w:ascii="Arial" w:hAnsi="Arial"/>
                              <w:sz w:val="23"/>
                              <w:szCs w:val="23"/>
                              <w:lang w:val="uz-Cyrl-UZ"/>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U</w:t>
                          </w:r>
                          <w:r w:rsidRPr="005A5A57">
                            <w:rPr>
                              <w:rFonts w:ascii="Arial" w:hAnsi="Arial"/>
                              <w:sz w:val="23"/>
                              <w:szCs w:val="23"/>
                              <w:vertAlign w:val="subscript"/>
                              <w:lang w:val="en-US"/>
                            </w:rPr>
                            <w:t>cc</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GND</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sz w:val="19"/>
                              <w:szCs w:val="19"/>
                            </w:rPr>
                          </w:pPr>
                        </w:p>
                        <w:p w:rsidR="00821CA1" w:rsidRPr="005A5A57" w:rsidRDefault="00821CA1" w:rsidP="00CB0558">
                          <w:pPr>
                            <w:rPr>
                              <w:sz w:val="19"/>
                              <w:szCs w:val="19"/>
                            </w:rPr>
                          </w:pPr>
                        </w:p>
                        <w:p w:rsidR="00821CA1" w:rsidRPr="005A5A57" w:rsidRDefault="00821CA1" w:rsidP="00CB0558">
                          <w:pPr>
                            <w:rPr>
                              <w:sz w:val="19"/>
                              <w:szCs w:val="19"/>
                            </w:rPr>
                          </w:pPr>
                        </w:p>
                      </w:txbxContent>
                    </v:textbox>
                  </v:shape>
                  <v:shape id="Text Box 2320" o:spid="_x0000_s3205" type="#_x0000_t202" style="position:absolute;left:2016;top:6192;width:1008;height:4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gEwMMA&#10;AADdAAAADwAAAGRycy9kb3ducmV2LnhtbERPTWvCQBC9F/wPywi9NbsWLSa6CVIRemqpVcHbkB2T&#10;YHY2ZFeT/vtuodDbPN7nrIvRtuJOvW8ca5glCgRx6UzDlYbD1+5pCcIHZIOtY9LwTR6KfPKwxsy4&#10;gT/pvg+ViCHsM9RQh9BlUvqyJos+cR1x5C6utxgi7CtpehxiuG3ls1Iv0mLDsaHGjl5rKq/7m9Vw&#10;fL+cT3P1UW3tohvcqCTbVGr9OB03KxCBxvAv/nO/mTg/nS3g95t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XgEwMMAAADdAAAADwAAAAAAAAAAAAAAAACYAgAAZHJzL2Rv&#10;d25yZXYueG1sUEsFBgAAAAAEAAQA9QAAAIgDAAAAAA==&#10;" filled="f" stroked="f">
                    <v:textbox>
                      <w:txbxContent>
                        <w:p w:rsidR="00821CA1" w:rsidRPr="00CB0558" w:rsidRDefault="00821CA1" w:rsidP="00CB0558">
                          <w:pPr>
                            <w:pStyle w:val="6"/>
                            <w:rPr>
                              <w:rFonts w:ascii="Arial" w:hAnsi="Arial"/>
                              <w:sz w:val="23"/>
                              <w:szCs w:val="23"/>
                              <w:lang w:val="en-US"/>
                            </w:rPr>
                          </w:pPr>
                          <w:r w:rsidRPr="005A5A57">
                            <w:rPr>
                              <w:rFonts w:ascii="Arial" w:hAnsi="Arial"/>
                              <w:sz w:val="23"/>
                              <w:szCs w:val="23"/>
                            </w:rPr>
                            <w:t>Д</w:t>
                          </w:r>
                          <w:proofErr w:type="gramStart"/>
                          <w:r w:rsidRPr="00CB0558">
                            <w:rPr>
                              <w:rFonts w:ascii="Arial" w:hAnsi="Arial"/>
                              <w:sz w:val="23"/>
                              <w:szCs w:val="23"/>
                              <w:lang w:val="en-US"/>
                            </w:rPr>
                            <w:t>0</w:t>
                          </w:r>
                          <w:proofErr w:type="gramEnd"/>
                        </w:p>
                        <w:p w:rsidR="00821CA1" w:rsidRPr="00CB0558" w:rsidRDefault="00821CA1" w:rsidP="00CB0558">
                          <w:pPr>
                            <w:rPr>
                              <w:rFonts w:ascii="Arial" w:hAnsi="Arial"/>
                              <w:sz w:val="23"/>
                              <w:szCs w:val="23"/>
                              <w:lang w:val="en-US"/>
                            </w:rPr>
                          </w:pPr>
                          <w:r w:rsidRPr="00CB0558">
                            <w:rPr>
                              <w:rFonts w:ascii="Arial" w:hAnsi="Arial"/>
                              <w:sz w:val="23"/>
                              <w:szCs w:val="23"/>
                              <w:lang w:val="en-US"/>
                            </w:rPr>
                            <w:t xml:space="preserve">    .</w:t>
                          </w:r>
                        </w:p>
                        <w:p w:rsidR="00821CA1" w:rsidRDefault="00821CA1" w:rsidP="00CB0558">
                          <w:pPr>
                            <w:rPr>
                              <w:rFonts w:ascii="Arial" w:hAnsi="Arial"/>
                              <w:sz w:val="14"/>
                              <w:szCs w:val="23"/>
                              <w:lang w:val="uz-Cyrl-UZ"/>
                            </w:rPr>
                          </w:pPr>
                        </w:p>
                        <w:p w:rsidR="00821CA1" w:rsidRPr="00CB0558" w:rsidRDefault="00821CA1" w:rsidP="00CB0558">
                          <w:pPr>
                            <w:rPr>
                              <w:rFonts w:ascii="Arial" w:hAnsi="Arial"/>
                              <w:sz w:val="23"/>
                              <w:szCs w:val="23"/>
                              <w:lang w:val="en-US"/>
                            </w:rPr>
                          </w:pPr>
                          <w:r w:rsidRPr="00CB0558">
                            <w:rPr>
                              <w:rFonts w:ascii="Arial" w:hAnsi="Arial"/>
                              <w:sz w:val="23"/>
                              <w:szCs w:val="23"/>
                              <w:lang w:val="en-US"/>
                            </w:rPr>
                            <w:t xml:space="preserve">    .</w:t>
                          </w:r>
                        </w:p>
                        <w:p w:rsidR="00821CA1" w:rsidRPr="00CB0558" w:rsidRDefault="00821CA1" w:rsidP="00CB0558">
                          <w:pPr>
                            <w:rPr>
                              <w:rFonts w:ascii="Arial" w:hAnsi="Arial"/>
                              <w:sz w:val="23"/>
                              <w:szCs w:val="23"/>
                              <w:lang w:val="en-US"/>
                            </w:rPr>
                          </w:pPr>
                          <w:r w:rsidRPr="005A5A57">
                            <w:rPr>
                              <w:rFonts w:ascii="Arial" w:hAnsi="Arial"/>
                              <w:sz w:val="23"/>
                              <w:szCs w:val="23"/>
                            </w:rPr>
                            <w:t>Д</w:t>
                          </w:r>
                          <w:proofErr w:type="gramStart"/>
                          <w:r w:rsidRPr="00CB0558">
                            <w:rPr>
                              <w:rFonts w:ascii="Arial" w:hAnsi="Arial"/>
                              <w:sz w:val="23"/>
                              <w:szCs w:val="23"/>
                              <w:lang w:val="en-US"/>
                            </w:rPr>
                            <w:t>7</w:t>
                          </w:r>
                          <w:proofErr w:type="gramEnd"/>
                        </w:p>
                        <w:p w:rsidR="00821CA1" w:rsidRPr="00B978F9" w:rsidRDefault="00821CA1" w:rsidP="00CB0558">
                          <w:pPr>
                            <w:rPr>
                              <w:rFonts w:ascii="Arial" w:hAnsi="Arial"/>
                              <w:sz w:val="10"/>
                              <w:szCs w:val="23"/>
                              <w:lang w:val="en-US"/>
                            </w:rPr>
                          </w:pPr>
                        </w:p>
                        <w:p w:rsidR="00821CA1" w:rsidRPr="00CB0558" w:rsidRDefault="00821CA1" w:rsidP="00CB0558">
                          <w:pPr>
                            <w:rPr>
                              <w:rFonts w:ascii="Arial" w:hAnsi="Arial"/>
                              <w:sz w:val="23"/>
                              <w:szCs w:val="23"/>
                              <w:lang w:val="en-US"/>
                            </w:rPr>
                          </w:pPr>
                          <w:r w:rsidRPr="005A5A57">
                            <w:rPr>
                              <w:rFonts w:ascii="Arial" w:hAnsi="Arial"/>
                              <w:sz w:val="23"/>
                              <w:szCs w:val="23"/>
                            </w:rPr>
                            <w:t>А</w:t>
                          </w:r>
                          <w:proofErr w:type="gramStart"/>
                          <w:r w:rsidRPr="00CB0558">
                            <w:rPr>
                              <w:rFonts w:ascii="Arial" w:hAnsi="Arial"/>
                              <w:sz w:val="23"/>
                              <w:szCs w:val="23"/>
                              <w:lang w:val="en-US"/>
                            </w:rPr>
                            <w:t>0</w:t>
                          </w:r>
                          <w:proofErr w:type="gramEnd"/>
                        </w:p>
                        <w:p w:rsidR="00821CA1" w:rsidRPr="00CB0558" w:rsidRDefault="00821CA1" w:rsidP="00CB0558">
                          <w:pPr>
                            <w:rPr>
                              <w:rFonts w:ascii="Arial" w:hAnsi="Arial"/>
                              <w:sz w:val="23"/>
                              <w:szCs w:val="23"/>
                              <w:lang w:val="en-US"/>
                            </w:rPr>
                          </w:pPr>
                          <w:r w:rsidRPr="005A5A57">
                            <w:rPr>
                              <w:rFonts w:ascii="Arial" w:hAnsi="Arial"/>
                              <w:sz w:val="23"/>
                              <w:szCs w:val="23"/>
                              <w:lang w:val="en-US"/>
                            </w:rPr>
                            <w:t>CS</w:t>
                          </w:r>
                        </w:p>
                        <w:p w:rsidR="00821CA1" w:rsidRPr="005A5A57" w:rsidRDefault="00821CA1" w:rsidP="00CB0558">
                          <w:pPr>
                            <w:rPr>
                              <w:rFonts w:ascii="Arial" w:hAnsi="Arial"/>
                              <w:sz w:val="23"/>
                              <w:szCs w:val="23"/>
                              <w:lang w:val="uz-Cyrl-UZ"/>
                            </w:rPr>
                          </w:pPr>
                          <w:r w:rsidRPr="005A5A57">
                            <w:rPr>
                              <w:rFonts w:ascii="Arial" w:hAnsi="Arial"/>
                              <w:sz w:val="23"/>
                              <w:szCs w:val="23"/>
                              <w:lang w:val="en-US"/>
                            </w:rPr>
                            <w:t>INTA</w:t>
                          </w:r>
                        </w:p>
                        <w:p w:rsidR="00821CA1" w:rsidRPr="005A5A57" w:rsidRDefault="00821CA1" w:rsidP="00CB0558">
                          <w:pPr>
                            <w:rPr>
                              <w:rFonts w:ascii="Arial" w:hAnsi="Arial"/>
                              <w:sz w:val="23"/>
                              <w:szCs w:val="23"/>
                              <w:lang w:val="en-US"/>
                            </w:rPr>
                          </w:pPr>
                          <w:r w:rsidRPr="005A5A57">
                            <w:rPr>
                              <w:rFonts w:ascii="Arial" w:hAnsi="Arial"/>
                              <w:sz w:val="23"/>
                              <w:szCs w:val="23"/>
                              <w:lang w:val="en-US"/>
                            </w:rPr>
                            <w:t>RD</w:t>
                          </w: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WR</w:t>
                          </w:r>
                        </w:p>
                        <w:p w:rsidR="00821CA1" w:rsidRPr="00924423" w:rsidRDefault="00821CA1" w:rsidP="00CB0558">
                          <w:pPr>
                            <w:rPr>
                              <w:rFonts w:ascii="Arial" w:hAnsi="Arial"/>
                              <w:sz w:val="12"/>
                              <w:szCs w:val="21"/>
                              <w:lang w:val="uz-Cyrl-UZ"/>
                            </w:rPr>
                          </w:pPr>
                        </w:p>
                        <w:p w:rsidR="00821CA1" w:rsidRPr="005A5A57" w:rsidRDefault="00821CA1" w:rsidP="00CB0558">
                          <w:pPr>
                            <w:rPr>
                              <w:rFonts w:ascii="Arial" w:hAnsi="Arial"/>
                              <w:sz w:val="21"/>
                              <w:szCs w:val="21"/>
                              <w:lang w:val="en-US"/>
                            </w:rPr>
                          </w:pPr>
                          <w:r w:rsidRPr="005A5A57">
                            <w:rPr>
                              <w:rFonts w:ascii="Arial" w:hAnsi="Arial"/>
                              <w:sz w:val="21"/>
                              <w:szCs w:val="21"/>
                              <w:lang w:val="en-US"/>
                            </w:rPr>
                            <w:t>CASO</w:t>
                          </w:r>
                        </w:p>
                        <w:p w:rsidR="00821CA1" w:rsidRPr="00B978F9" w:rsidRDefault="00821CA1" w:rsidP="00CB0558">
                          <w:pPr>
                            <w:rPr>
                              <w:rFonts w:ascii="Arial" w:hAnsi="Arial"/>
                              <w:sz w:val="8"/>
                              <w:szCs w:val="21"/>
                              <w:lang w:val="en-US"/>
                            </w:rPr>
                          </w:pPr>
                        </w:p>
                        <w:p w:rsidR="00821CA1" w:rsidRDefault="00821CA1" w:rsidP="00CB0558">
                          <w:pPr>
                            <w:rPr>
                              <w:rFonts w:ascii="Arial" w:hAnsi="Arial"/>
                              <w:sz w:val="21"/>
                              <w:szCs w:val="21"/>
                              <w:lang w:val="en-US"/>
                            </w:rPr>
                          </w:pPr>
                          <w:r w:rsidRPr="005A5A57">
                            <w:rPr>
                              <w:rFonts w:ascii="Arial" w:hAnsi="Arial"/>
                              <w:sz w:val="21"/>
                              <w:szCs w:val="21"/>
                              <w:lang w:val="en-US"/>
                            </w:rPr>
                            <w:t>CAS1</w:t>
                          </w:r>
                        </w:p>
                        <w:p w:rsidR="00821CA1" w:rsidRPr="00B978F9" w:rsidRDefault="00821CA1" w:rsidP="00CB0558">
                          <w:pPr>
                            <w:rPr>
                              <w:rFonts w:ascii="Arial" w:hAnsi="Arial"/>
                              <w:sz w:val="10"/>
                              <w:szCs w:val="21"/>
                              <w:lang w:val="en-US"/>
                            </w:rPr>
                          </w:pPr>
                        </w:p>
                        <w:p w:rsidR="00821CA1" w:rsidRPr="005A5A57" w:rsidRDefault="00821CA1" w:rsidP="00CB0558">
                          <w:pPr>
                            <w:rPr>
                              <w:rFonts w:ascii="Arial" w:hAnsi="Arial"/>
                              <w:sz w:val="21"/>
                              <w:szCs w:val="21"/>
                              <w:lang w:val="en-US"/>
                            </w:rPr>
                          </w:pPr>
                          <w:r w:rsidRPr="005A5A57">
                            <w:rPr>
                              <w:rFonts w:ascii="Arial" w:hAnsi="Arial"/>
                              <w:sz w:val="21"/>
                              <w:szCs w:val="21"/>
                              <w:lang w:val="en-US"/>
                            </w:rPr>
                            <w:t>CAS2</w:t>
                          </w:r>
                        </w:p>
                        <w:p w:rsidR="00821CA1" w:rsidRPr="00B978F9" w:rsidRDefault="00821CA1" w:rsidP="00CB0558">
                          <w:pPr>
                            <w:rPr>
                              <w:rFonts w:ascii="Arial" w:hAnsi="Arial"/>
                              <w:sz w:val="10"/>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MS</w:t>
                          </w:r>
                        </w:p>
                      </w:txbxContent>
                    </v:textbox>
                  </v:shape>
                  <v:rect id="Rectangle 2321" o:spid="_x0000_s3206" style="position:absolute;left:2160;top:6192;width:2160;height:4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6M/sIA&#10;AADdAAAADwAAAGRycy9kb3ducmV2LnhtbERPTWsCMRC9F/wPYQRvNWtBqatR1qLQk1AV1NuwGZPF&#10;zWTZRHf775tCobd5vM9ZrntXiye1ofKsYDLOQBCXXldsFJyOu9d3ECEia6w9k4JvCrBeDV6WmGvf&#10;8Rc9D9GIFMIhRwU2xiaXMpSWHIaxb4gTd/Otw5hga6RusUvhrpZvWTaTDitODRYb+rBU3g8Pp2Db&#10;XPfF1ARZnKO93P2m29m9UWo07IsFiEh9/Bf/uT91mj+fzOD3m3SCX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Loz+wgAAAN0AAAAPAAAAAAAAAAAAAAAAAJgCAABkcnMvZG93&#10;bnJldi54bWxQSwUGAAAAAAQABAD1AAAAhwMAAAAA&#10;" filled="f"/>
                  <v:line id="Line 2322" o:spid="_x0000_s3207" style="position:absolute;visibility:visible;mso-wrap-style:square" from="2880,6192" to="2880,10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HRnMYAAADdAAAADwAAAGRycy9kb3ducmV2LnhtbERPTWvCQBC9C/0PyxR6040tpDW6irQU&#10;tIeiVtDjmB2TaHY27G6T9N93CwVv83ifM1v0phYtOV9ZVjAeJSCIc6srLhTsv96HLyB8QNZYWyYF&#10;P+RhMb8bzDDTtuMttbtQiBjCPkMFZQhNJqXPSzLoR7YhjtzZOoMhQldI7bCL4aaWj0mSSoMVx4YS&#10;G3otKb/uvo2Cz6dN2i7XH6v+sE5P+dv2dLx0TqmH+345BRGoDzfxv3ul4/zJ+Bn+vokn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Fh0ZzGAAAA3QAAAA8AAAAAAAAA&#10;AAAAAAAAoQIAAGRycy9kb3ducmV2LnhtbFBLBQYAAAAABAAEAPkAAACUAwAAAAA=&#10;"/>
                  <v:line id="Line 2323" o:spid="_x0000_s3208" style="position:absolute;visibility:visible;mso-wrap-style:square" from="3600,6192" to="3600,10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5F7sgAAADdAAAADwAAAGRycy9kb3ducmV2LnhtbESPT0vDQBDF70K/wzKCN7upQtDYbSmK&#10;0HoQ+wfa4zQ7JrHZ2bC7JvHbOwfB2wzvzXu/mS9H16qeQmw8G5hNM1DEpbcNVwYO+9fbB1AxIVts&#10;PZOBH4qwXEyu5lhYP/CW+l2qlIRwLNBAnVJXaB3LmhzGqe+IRfv0wWGSNVTaBhwk3LX6Lsty7bBh&#10;aaixo+eaysvu2xl4v//I+9XmbT0eN/m5fNmeT19DMObmelw9gUo0pn/z3/XaCv7jTHD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P5F7sgAAADdAAAADwAAAAAA&#10;AAAAAAAAAAChAgAAZHJzL2Rvd25yZXYueG1sUEsFBgAAAAAEAAQA+QAAAJYDAAAAAA==&#10;"/>
                  <v:line id="Line 2324" o:spid="_x0000_s3209" style="position:absolute;visibility:visible;mso-wrap-style:square" from="2160,7632" to="2880,7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LgdcUAAADdAAAADwAAAGRycy9kb3ducmV2LnhtbERPS2vCQBC+F/wPywje6sYKoaauIi0F&#10;7UHqA9rjmJ0m0exs2N0m8d93C4K3+fieM1/2phYtOV9ZVjAZJyCIc6srLhQcD++PzyB8QNZYWyYF&#10;V/KwXAwe5php2/GO2n0oRAxhn6GCMoQmk9LnJRn0Y9sQR+7HOoMhQldI7bCL4aaWT0mSSoMVx4YS&#10;G3otKb/sf42C7fQzbVebj3X/tUlP+dvu9H3unFKjYb96ARGoD3fxzb3Wcf5sMoP/b+IJ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7LgdcUAAADdAAAADwAAAAAAAAAA&#10;AAAAAAChAgAAZHJzL2Rvd25yZXYueG1sUEsFBgAAAAAEAAQA+QAAAJMDAAAAAA==&#10;"/>
                  <v:line id="Line 2325" o:spid="_x0000_s3210" style="position:absolute;visibility:visible;mso-wrap-style:square" from="2160,7920" to="2880,7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SDVcgAAADdAAAADwAAAGRycy9kb3ducmV2LnhtbESPT0vDQBDF70K/wzIFb3ZjhaCx21IU&#10;ofUg9g+0x2l2TKLZ2bC7JvHbOwfB2wzvzXu/WaxG16qeQmw8G7idZaCIS28brgwcDy8396BiQrbY&#10;eiYDPxRhtZxcLbCwfuAd9ftUKQnhWKCBOqWu0DqWNTmMM98Ri/bhg8Mka6i0DThIuGv1PMty7bBh&#10;aaixo6eayq/9tzPwdvee9+vt62Y8bfNL+by7nD+HYMz1dFw/gko0pn/z3/XGCv7DXPj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OSDVcgAAADdAAAADwAAAAAA&#10;AAAAAAAAAAChAgAAZHJzL2Rvd25yZXYueG1sUEsFBgAAAAAEAAQA+QAAAJYDAAAAAA==&#10;"/>
                  <v:line id="Line 2326" o:spid="_x0000_s3211" style="position:absolute;visibility:visible;mso-wrap-style:square" from="2160,8496" to="2880,8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gmzsUAAADdAAAADwAAAGRycy9kb3ducmV2LnhtbERPTWvCQBC9C/0PyxS86UaFUFNXkZaC&#10;9lCqFtrjmB2T2Oxs2N0m6b93BcHbPN7nLFa9qUVLzleWFUzGCQji3OqKCwVfh7fREwgfkDXWlknB&#10;P3lYLR8GC8y07XhH7T4UIoawz1BBGUKTSenzkgz6sW2II3eyzmCI0BVSO+xiuKnlNElSabDi2FBi&#10;Qy8l5b/7P6PgY/aZtuvt+6b/3qbH/HV3/Dl3TqnhY79+BhGoD3fxzb3Rcf58OoHrN/EEub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6gmzsUAAADdAAAADwAAAAAAAAAA&#10;AAAAAAChAgAAZHJzL2Rvd25yZXYueG1sUEsFBgAAAAAEAAQA+QAAAJMDAAAAAA==&#10;"/>
                  <v:line id="Line 2327" o:spid="_x0000_s3212" style="position:absolute;visibility:visible;mso-wrap-style:square" from="2160,9072" to="2880,9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q4ucUAAADdAAAADwAAAGRycy9kb3ducmV2LnhtbERPTWvCQBC9F/wPywi91Y0phJq6ilgK&#10;2kOptqDHMTtNotnZsLtN0n/fLQje5vE+Z74cTCM6cr62rGA6SUAQF1bXXCr4+nx9eALhA7LGxjIp&#10;+CUPy8Xobo65tj3vqNuHUsQQ9jkqqEJocyl9UZFBP7EtceS+rTMYInSl1A77GG4amSZJJg3WHBsq&#10;bGldUXHZ/xgF748fWbfavm2GwzY7FS+70/HcO6Xux8PqGUSgIdzEV/dGx/mzNIX/b+IJ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3q4ucUAAADdAAAADwAAAAAAAAAA&#10;AAAAAAChAgAAZHJzL2Rvd25yZXYueG1sUEsFBgAAAAAEAAQA+QAAAJMDAAAAAA==&#10;"/>
                  <v:line id="Line 2328" o:spid="_x0000_s3213" style="position:absolute;visibility:visible;mso-wrap-style:square" from="1728,6336" to="2160,6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YdIsUAAADdAAAADwAAAGRycy9kb3ducmV2LnhtbERPTWvCQBC9C/0PyxR6000VQk1dRVoK&#10;6kGqFtrjmB2T2Oxs2F2T+O+7BcHbPN7nzBa9qUVLzleWFTyPEhDEudUVFwq+Dh/DFxA+IGusLZOC&#10;K3lYzB8GM8y07XhH7T4UIoawz1BBGUKTSenzkgz6kW2II3eyzmCI0BVSO+xiuKnlOElSabDi2FBi&#10;Q28l5b/7i1GwnXym7XK9WfXf6/SYv++OP+fOKfX02C9fQQTqw118c690nD8dT+D/m3iC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DYdIsUAAADdAAAADwAAAAAAAAAA&#10;AAAAAAChAgAAZHJzL2Rvd25yZXYueG1sUEsFBgAAAAAEAAQA+QAAAJMDAAAAAA==&#10;"/>
                  <v:line id="Line 2329" o:spid="_x0000_s3214" style="position:absolute;visibility:visible;mso-wrap-style:square" from="1728,6480" to="2160,6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FVsYAAADdAAAADwAAAGRycy9kb3ducmV2LnhtbERPTWvCQBC9F/wPyxR6q5vaEmp0FWkp&#10;aA9FraDHMTsmsdnZsLtN0n/vCgVv83ifM533phYtOV9ZVvA0TEAQ51ZXXCjYfX88voLwAVljbZkU&#10;/JGH+WxwN8VM24431G5DIWII+wwVlCE0mZQ+L8mgH9qGOHIn6wyGCF0htcMuhptajpIklQYrjg0l&#10;NvRWUv6z/TUKvp7XabtYfS77/So95u+b4+HcOaUe7vvFBESgPtzE/+6ljvPHoxe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hVbGAAAA3QAAAA8AAAAAAAAA&#10;AAAAAAAAoQIAAGRycy9kb3ducmV2LnhtbFBLBQYAAAAABAAEAPkAAACUAwAAAAA=&#10;"/>
                  <v:line id="Line 2330" o:spid="_x0000_s3215" style="position:absolute;visibility:visible;mso-wrap-style:square" from="1728,6624" to="2160,6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MgzcYAAADdAAAADwAAAGRycy9kb3ducmV2LnhtbERPTWvCQBC9F/wPyxR6q5taGmp0FWkp&#10;aA9FraDHMTsmsdnZsLtN0n/vCgVv83ifM533phYtOV9ZVvA0TEAQ51ZXXCjYfX88voLwAVljbZkU&#10;/JGH+WxwN8VM24431G5DIWII+wwVlCE0mZQ+L8mgH9qGOHIn6wyGCF0htcMuhptajpIklQYrjg0l&#10;NvRWUv6z/TUKvp7XabtYfS77/So95u+b4+HcOaUe7vvFBESgPtzE/+6ljvPHoxe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CTIM3GAAAA3QAAAA8AAAAAAAAA&#10;AAAAAAAAoQIAAGRycy9kb3ducmV2LnhtbFBLBQYAAAAABAAEAPkAAACUAwAAAAA=&#10;"/>
                  <v:line id="Line 2331" o:spid="_x0000_s3216" style="position:absolute;visibility:visible;mso-wrap-style:square" from="1728,6768" to="2160,6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G+usUAAADdAAAADwAAAGRycy9kb3ducmV2LnhtbERPTWvCQBC9F/wPywje6qYKoY2uIpaC&#10;eijVFvQ4ZsckNTsbdtck/ffdgtDbPN7nzJe9qUVLzleWFTyNExDEudUVFwq+Pt8en0H4gKyxtkwK&#10;fsjDcjF4mGOmbcd7ag+hEDGEfYYKyhCaTEqfl2TQj21DHLmLdQZDhK6Q2mEXw00tJ0mSSoMVx4YS&#10;G1qXlF8PN6PgffqRtqvtbtMft+k5f92fT9+dU2o07FczEIH68C++uzc6zn+ZpPD3TTxB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EG+usUAAADdAAAADwAAAAAAAAAA&#10;AAAAAAChAgAAZHJzL2Rvd25yZXYueG1sUEsFBgAAAAAEAAQA+QAAAJMDAAAAAA==&#10;"/>
                  <v:line id="Line 2332" o:spid="_x0000_s3217" style="position:absolute;visibility:visible;mso-wrap-style:square" from="1728,6912" to="2160,6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0bIcYAAADdAAAADwAAAGRycy9kb3ducmV2LnhtbERPTWvCQBC9F/wPyxR6q5taSGt0FbEU&#10;tIeiVtDjmB2TaHY27G6T9N93CwVv83ifM533phYtOV9ZVvA0TEAQ51ZXXCjYf70/voLwAVljbZkU&#10;/JCH+WxwN8VM24631O5CIWII+wwVlCE0mZQ+L8mgH9qGOHJn6wyGCF0htcMuhptajpIklQYrjg0l&#10;NrQsKb/uvo2Cz+dN2i7WH6v+sE5P+dv2dLx0TqmH+34xARGoDzfxv3ul4/zx6AX+vokn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8NGyHGAAAA3QAAAA8AAAAAAAAA&#10;AAAAAAAAoQIAAGRycy9kb3ducmV2LnhtbFBLBQYAAAAABAAEAPkAAACUAwAAAAA=&#10;"/>
                  <v:line id="Line 2333" o:spid="_x0000_s3218" style="position:absolute;visibility:visible;mso-wrap-style:square" from="1728,7056" to="2160,7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KPU8gAAADdAAAADwAAAGRycy9kb3ducmV2LnhtbESPT0vDQBDF70K/wzIFb3ZjhaCx21IU&#10;ofUg9g+0x2l2TKLZ2bC7JvHbOwfB2wzvzXu/WaxG16qeQmw8G7idZaCIS28brgwcDy8396BiQrbY&#10;eiYDPxRhtZxcLbCwfuAd9ftUKQnhWKCBOqWu0DqWNTmMM98Ri/bhg8Mka6i0DThIuGv1PMty7bBh&#10;aaixo6eayq/9tzPwdvee9+vt62Y8bfNL+by7nD+HYMz1dFw/gko0pn/z3/XGCv7DXHD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pKPU8gAAADdAAAADwAAAAAA&#10;AAAAAAAAAAChAgAAZHJzL2Rvd25yZXYueG1sUEsFBgAAAAAEAAQA+QAAAJYDAAAAAA==&#10;"/>
                  <v:line id="Line 2334" o:spid="_x0000_s3219" style="position:absolute;visibility:visible;mso-wrap-style:square" from="1728,7200" to="2160,7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4qyMUAAADdAAAADwAAAGRycy9kb3ducmV2LnhtbERPTWvCQBC9F/wPywi91U0thJq6iiiC&#10;eijVFtrjmJ0mqdnZsLsm6b93BcHbPN7nTOe9qUVLzleWFTyPEhDEudUVFwq+PtdPryB8QNZYWyYF&#10;/+RhPhs8TDHTtuM9tYdQiBjCPkMFZQhNJqXPSzLoR7YhjtyvdQZDhK6Q2mEXw00tx0mSSoMVx4YS&#10;G1qWlJ8OZ6Pg/eUjbRfb3ab/3qbHfLU//vx1TqnHYb94AxGoD3fxzb3Rcf5kPIHrN/EEOb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d4qyMUAAADdAAAADwAAAAAAAAAA&#10;AAAAAAChAgAAZHJzL2Rvd25yZXYueG1sUEsFBgAAAAAEAAQA+QAAAJMDAAAAAA==&#10;"/>
                  <v:line id="Line 2335" o:spid="_x0000_s3220" style="position:absolute;visibility:visible;mso-wrap-style:square" from="1728,7344" to="2160,7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0ViMgAAADdAAAADwAAAGRycy9kb3ducmV2LnhtbESPT0vDQBDF70K/wzIFb3ajhaCx21IU&#10;ofUg9g+0x2l2TKLZ2bC7JvHbOwfB2wzvzXu/WaxG16qeQmw8G7idZaCIS28brgwcDy8396BiQrbY&#10;eiYDPxRhtZxcLbCwfuAd9ftUKQnhWKCBOqWu0DqWNTmMM98Ri/bhg8Mka6i0DThIuGv1XZbl2mHD&#10;0lBjR081lV/7b2fgbf6e9+vt62Y8bfNL+by7nD+HYMz1dFw/gko0pn/z3/XGCv7DXPj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T0ViMgAAADdAAAADwAAAAAA&#10;AAAAAAAAAAChAgAAZHJzL2Rvd25yZXYueG1sUEsFBgAAAAAEAAQA+QAAAJYDAAAAAA==&#10;"/>
                  <v:line id="Line 2336" o:spid="_x0000_s3221" style="position:absolute;visibility:visible;mso-wrap-style:square" from="1728,7776" to="2160,7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GwE8UAAADdAAAADwAAAGRycy9kb3ducmV2LnhtbERPTWvCQBC9C/6HZQRvurFCqKmriEXQ&#10;HkrVQnscs2MSzc6G3W2S/vtuodDbPN7nLNe9qUVLzleWFcymCQji3OqKCwXv593kEYQPyBpry6Tg&#10;mzysV8PBEjNtOz5SewqFiCHsM1RQhtBkUvq8JIN+ahviyF2tMxgidIXUDrsYbmr5kCSpNFhxbCix&#10;oW1J+f30ZRS8zt/SdnN42fcfh/SSPx8vn7fOKTUe9ZsnEIH68C/+c+91nL+Yz+D3m3iC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nGwE8UAAADdAAAADwAAAAAAAAAA&#10;AAAAAAChAgAAZHJzL2Rvd25yZXYueG1sUEsFBgAAAAAEAAQA+QAAAJMDAAAAAA==&#10;"/>
                  <v:line id="Line 2337" o:spid="_x0000_s3222" style="position:absolute;visibility:visible;mso-wrap-style:square" from="1728,8064" to="2160,8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MuZMUAAADdAAAADwAAAGRycy9kb3ducmV2LnhtbERPTWvCQBC9C/0PyxR6000VQk1dRVoK&#10;6kGqFtrjmB2T2Oxs2F2T+O+7BcHbPN7nzBa9qUVLzleWFTyPEhDEudUVFwq+Dh/DFxA+IGusLZOC&#10;K3lYzB8GM8y07XhH7T4UIoawz1BBGUKTSenzkgz6kW2II3eyzmCI0BVSO+xiuKnlOElSabDi2FBi&#10;Q28l5b/7i1GwnXym7XK9WfXf6/SYv++OP+fOKfX02C9fQQTqw118c690nD+djOH/m3iC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qMuZMUAAADdAAAADwAAAAAAAAAA&#10;AAAAAAChAgAAZHJzL2Rvd25yZXYueG1sUEsFBgAAAAAEAAQA+QAAAJMDAAAAAA==&#10;"/>
                  <v:line id="Line 2338" o:spid="_x0000_s3223" style="position:absolute;visibility:visible;mso-wrap-style:square" from="1728,8352" to="2160,8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L/8YAAADdAAAADwAAAGRycy9kb3ducmV2LnhtbERPS2vCQBC+F/oflil4q5s2EGp0FWkR&#10;tIdSH6DHMTsmabOzYXebpP++WxC8zcf3nNliMI3oyPnasoKncQKCuLC65lLBYb96fAHhA7LGxjIp&#10;+CUPi/n93QxzbXveUrcLpYgh7HNUUIXQ5lL6oiKDfmxb4shdrDMYInSl1A77GG4a+ZwkmTRYc2yo&#10;sKXXiorv3Y9R8JF+Zt1y874ejpvsXLxtz6ev3ik1ehiWUxCBhnATX91rHedP0hT+v4kn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Xvi//GAAAA3QAAAA8AAAAAAAAA&#10;AAAAAAAAoQIAAGRycy9kb3ducmV2LnhtbFBLBQYAAAAABAAEAPkAAACUAwAAAAA=&#10;"/>
                  <v:line id="Line 2339" o:spid="_x0000_s3224" style="position:absolute;visibility:visible;mso-wrap-style:square" from="1728,8640" to="2160,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YTi8YAAADdAAAADwAAAGRycy9kb3ducmV2LnhtbERPTWvCQBC9F/wPyxR6q5vWEmp0FWkp&#10;aA9FraDHMTsmsdnZsLtN0n/vCgVv83ifM533phYtOV9ZVvA0TEAQ51ZXXCjYfX88voLwAVljbZkU&#10;/JGH+WxwN8VM24431G5DIWII+wwVlCE0mZQ+L8mgH9qGOHIn6wyGCF0htcMuhptaPidJKg1WHBtK&#10;bOitpPxn+2sUfI3WabtYfS77/So95u+b4+HcOaUe7vvFBESgPtzE/+6ljvPHoxe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oGE4vGAAAA3QAAAA8AAAAAAAAA&#10;AAAAAAAAoQIAAGRycy9kb3ducmV2LnhtbFBLBQYAAAAABAAEAPkAAACUAwAAAAA=&#10;"/>
                  <v:line id="Line 2340" o:spid="_x0000_s3225" style="position:absolute;visibility:visible;mso-wrap-style:square" from="1728,8928" to="2160,8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q2EMYAAADdAAAADwAAAGRycy9kb3ducmV2LnhtbERPTWvCQBC9F/wPyxR6q5tWGmp0FWkp&#10;aA9FraDHMTsmsdnZsLtN0n/vCgVv83ifM533phYtOV9ZVvA0TEAQ51ZXXCjYfX88voLwAVljbZkU&#10;/JGH+WxwN8VM24431G5DIWII+wwVlCE0mZQ+L8mgH9qGOHIn6wyGCF0htcMuhptaPidJKg1WHBtK&#10;bOitpPxn+2sUfI3WabtYfS77/So95u+b4+HcOaUe7vvFBESgPtzE/+6ljvPHoxe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KthDGAAAA3QAAAA8AAAAAAAAA&#10;AAAAAAAAoQIAAGRycy9kb3ducmV2LnhtbFBLBQYAAAAABAAEAPkAAACUAwAAAAA=&#10;"/>
                  <v:line id="Line 2341" o:spid="_x0000_s3226" style="position:absolute;visibility:visible;mso-wrap-style:square" from="4320,6480" to="4752,6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goZ8UAAADdAAAADwAAAGRycy9kb3ducmV2LnhtbERPS2vCQBC+C/6HZYTedGOFUFNXEUtB&#10;eyj1Ae1xzE6TaHY27G6T9N93C4K3+fies1j1phYtOV9ZVjCdJCCIc6srLhScjq/jJxA+IGusLZOC&#10;X/KwWg4HC8y07XhP7SEUIoawz1BBGUKTSenzkgz6iW2II/dtncEQoSukdtjFcFPLxyRJpcGKY0OJ&#10;DW1Kyq+HH6PgffaRtuvd27b/3KXn/GV//rp0TqmHUb9+BhGoD3fxzb3Vcf58lsL/N/EE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ZgoZ8UAAADdAAAADwAAAAAAAAAA&#10;AAAAAAChAgAAZHJzL2Rvd25yZXYueG1sUEsFBgAAAAAEAAQA+QAAAJMDAAAAAA==&#10;"/>
                  <v:line id="Line 2342" o:spid="_x0000_s3227" style="position:absolute;visibility:visible;mso-wrap-style:square" from="4320,6912" to="4752,6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SN/MYAAADdAAAADwAAAGRycy9kb3ducmV2LnhtbERPTWvCQBC9F/oflil4q5tWSGt0FbEI&#10;2kNRK+hxzI5JanY27G6T9N93CwVv83ifM533phYtOV9ZVvA0TEAQ51ZXXCg4fK4eX0H4gKyxtkwK&#10;fsjDfHZ/N8VM24531O5DIWII+wwVlCE0mZQ+L8mgH9qGOHIX6wyGCF0htcMuhptaPidJKg1WHBtK&#10;bGhZUn7dfxsFH6Nt2i427+v+uEnP+dvufPrqnFKDh34xARGoDzfxv3ut4/zx6AX+vokn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rUjfzGAAAA3QAAAA8AAAAAAAAA&#10;AAAAAAAAoQIAAGRycy9kb3ducmV2LnhtbFBLBQYAAAAABAAEAPkAAACUAwAAAAA=&#10;"/>
                  <v:line id="Line 2343" o:spid="_x0000_s3228" style="position:absolute;visibility:visible;mso-wrap-style:square" from="4320,8064" to="4752,8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sZjsgAAADdAAAADwAAAGRycy9kb3ducmV2LnhtbESPT0vDQBDF70K/wzIFb3ajhaCx21IU&#10;ofUg9g+0x2l2TKLZ2bC7JvHbOwfB2wzvzXu/WaxG16qeQmw8G7idZaCIS28brgwcDy8396BiQrbY&#10;eiYDPxRhtZxcLbCwfuAd9ftUKQnhWKCBOqWu0DqWNTmMM98Ri/bhg8Mka6i0DThIuGv1XZbl2mHD&#10;0lBjR081lV/7b2fgbf6e9+vt62Y8bfNL+by7nD+HYMz1dFw/gko0pn/z3/XGCv7DXHD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0sZjsgAAADdAAAADwAAAAAA&#10;AAAAAAAAAAChAgAAZHJzL2Rvd25yZXYueG1sUEsFBgAAAAAEAAQA+QAAAJYDAAAAAA==&#10;"/>
                  <v:line id="Line 2344" o:spid="_x0000_s3229" style="position:absolute;visibility:visible;mso-wrap-style:square" from="4320,9792" to="4752,9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e8FcUAAADdAAAADwAAAGRycy9kb3ducmV2LnhtbERPS2vCQBC+F/wPywi91U0rhBpdRVoK&#10;2kOpD9DjmB2TtNnZsLtN0n/vCoK3+fieM1v0phYtOV9ZVvA8SkAQ51ZXXCjY7z6eXkH4gKyxtkwK&#10;/snDYj54mGGmbccbarehEDGEfYYKyhCaTEqfl2TQj2xDHLmzdQZDhK6Q2mEXw00tX5IklQYrjg0l&#10;NvRWUv67/TMKvsbfabtcf676wzo95e+b0/Gnc0o9DvvlFESgPtzFN/dKx/mT8QSu38QT5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Ae8FcUAAADdAAAADwAAAAAAAAAA&#10;AAAAAAChAgAAZHJzL2Rvd25yZXYueG1sUEsFBgAAAAAEAAQA+QAAAJMDAAAAAA==&#10;"/>
                  <v:line id="Line 2345" o:spid="_x0000_s3230" style="position:absolute;visibility:visible;mso-wrap-style:square" from="4320,10368" to="4752,10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tm9cgAAADdAAAADwAAAGRycy9kb3ducmV2LnhtbESPQUvDQBCF70L/wzKCN7vRStDYbSlK&#10;ofUgtgrtcZodk9TsbNhdk/jvnYPgbYb35r1v5svRtaqnEBvPBm6mGSji0tuGKwMf7+vre1AxIVts&#10;PZOBH4qwXEwu5lhYP/CO+n2qlIRwLNBAnVJXaB3LmhzGqe+IRfv0wWGSNVTaBhwk3LX6Nsty7bBh&#10;aaixo6eayq/9tzPwOnvL+9X2ZTMetvmpfN6djuchGHN1Oa4eQSUa07/573pjBf/hTvj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Ttm9cgAAADdAAAADwAAAAAA&#10;AAAAAAAAAAChAgAAZHJzL2Rvd25yZXYueG1sUEsFBgAAAAAEAAQA+QAAAJYDAAAAAA==&#10;"/>
                  <v:line id="Line 2346" o:spid="_x0000_s3231" style="position:absolute;visibility:visible;mso-wrap-style:square" from="2160,10224" to="2880,10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fDbsYAAADdAAAADwAAAGRycy9kb3ducmV2LnhtbERPTWvCQBC9F/oflin0VjdaCW10FbEU&#10;tIeittAex+yYRLOzYXdN0n/vCgVv83ifM533phYtOV9ZVjAcJCCIc6srLhR8f70/vYDwAVljbZkU&#10;/JGH+ez+boqZth1vqd2FQsQQ9hkqKENoMil9XpJBP7ANceQO1hkMEbpCaoddDDe1HCVJKg1WHBtK&#10;bGhZUn7anY2Cz+dN2i7WH6v+Z53u87ft/vfYOaUeH/rFBESgPtzE/+6VjvNfx0O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3w27GAAAA3QAAAA8AAAAAAAAA&#10;AAAAAAAAoQIAAGRycy9kb3ducmV2LnhtbFBLBQYAAAAABAAEAPkAAACUAwAAAAA=&#10;"/>
                  <v:line id="Line 2347" o:spid="_x0000_s3232" style="position:absolute;visibility:visible;mso-wrap-style:square" from="1728,9360" to="2160,9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VdGcYAAADdAAAADwAAAGRycy9kb3ducmV2LnhtbERPTWvCQBC9F/wPyxR6q5vaEmp0FWkp&#10;aA9FraDHMTsmsdnZsLtN0n/vCgVv83ifM533phYtOV9ZVvA0TEAQ51ZXXCjYfX88voLwAVljbZkU&#10;/JGH+WxwN8VM24431G5DIWII+wwVlCE0mZQ+L8mgH9qGOHIn6wyGCF0htcMuhptajpIklQYrjg0l&#10;NvRWUv6z/TUKvp7XabtYfS77/So95u+b4+HcOaUe7vvFBESgPtzE/+6ljvPHLyO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lXRnGAAAA3QAAAA8AAAAAAAAA&#10;AAAAAAAAoQIAAGRycy9kb3ducmV2LnhtbFBLBQYAAAAABAAEAPkAAACUAwAAAAA=&#10;"/>
                  <v:line id="Line 2348" o:spid="_x0000_s3233" style="position:absolute;visibility:visible;mso-wrap-style:square" from="1728,9648" to="2160,9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n4gsYAAADdAAAADwAAAGRycy9kb3ducmV2LnhtbERPTWvCQBC9F/wPyxR6q5vWEmp0FWkp&#10;aA9FraDHMTsmsdnZsLtN0n/vCgVv83ifM533phYtOV9ZVvA0TEAQ51ZXXCjYfX88voLwAVljbZkU&#10;/JGH+WxwN8VM24431G5DIWII+wwVlCE0mZQ+L8mgH9qGOHIn6wyGCF0htcMuhptaPidJKg1WHBtK&#10;bOitpPxn+2sUfI3WabtYfS77/So95u+b4+HcOaUe7vvFBESgPtzE/+6ljvPHLyO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3p+ILGAAAA3QAAAA8AAAAAAAAA&#10;AAAAAAAAoQIAAGRycy9kb3ducmV2LnhtbFBLBQYAAAAABAAEAPkAAACUAwAAAAA=&#10;"/>
                  <v:line id="Line 2349" o:spid="_x0000_s3234" style="position:absolute;visibility:visible;mso-wrap-style:square" from="1728,9936" to="2160,9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Bg9sYAAADdAAAADwAAAGRycy9kb3ducmV2LnhtbERPTWvCQBC9F/oflil4q5u2Emp0FWkp&#10;aA9FraDHMTsmabOzYXdN0n/vCgVv83ifM533phYtOV9ZVvA0TEAQ51ZXXCjYfX88voLwAVljbZkU&#10;/JGH+ez+boqZth1vqN2GQsQQ9hkqKENoMil9XpJBP7QNceRO1hkMEbpCaoddDDe1fE6SVBqsODaU&#10;2NBbSfnv9mwUfL2s03ax+lz2+1V6zN83x8NP55QaPPSLCYhAfbiJ/91LHeePRyO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IAYPbGAAAA3QAAAA8AAAAAAAAA&#10;AAAAAAAAoQIAAGRycy9kb3ducmV2LnhtbFBLBQYAAAAABAAEAPkAAACUAwAAAAA=&#10;"/>
                  <v:line id="Line 2350" o:spid="_x0000_s3235" style="position:absolute;visibility:visible;mso-wrap-style:square" from="1728,10512" to="2160,10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FbcYAAADdAAAADwAAAGRycy9kb3ducmV2LnhtbERPS0vDQBC+C/0Pywje7MZX0NhtKS2F&#10;xoOYKrTHaXZMUrOzYXdN4r/vCoK3+fieM1uMphU9Od9YVnAzTUAQl1Y3XCn4eN9cP4LwAVlja5kU&#10;/JCHxXxyMcNM24EL6nehEjGEfYYK6hC6TEpf1mTQT21HHLlP6wyGCF0ltcMhhptW3iZJKg02HBtq&#10;7GhVU/m1+zYKXu/e0n6Zv2zHfZ4ey3VxPJwGp9TV5bh8BhFoDP/iP/dWx/lP9w/w+008Qc7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1MxW3GAAAA3QAAAA8AAAAAAAAA&#10;AAAAAAAAoQIAAGRycy9kb3ducmV2LnhtbFBLBQYAAAAABAAEAPkAAACUAwAAAAA=&#10;"/>
                  <v:line id="Line 2351" o:spid="_x0000_s3236" style="position:absolute;visibility:visible;mso-wrap-style:square" from="4320,7200" to="4752,7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5bGsUAAADdAAAADwAAAGRycy9kb3ducmV2LnhtbERPTWvCQBC9C/6HZYTedNNWQpu6irQU&#10;tAdRW2iPY3aaRLOzYXdN0n/vCkJv83ifM1v0phYtOV9ZVnA/SUAQ51ZXXCj4+nwfP4HwAVljbZkU&#10;/JGHxXw4mGGmbcc7avehEDGEfYYKyhCaTEqfl2TQT2xDHLlf6wyGCF0htcMuhptaPiRJKg1WHBtK&#10;bOi1pPy0PxsFm8dt2i7XH6v+e50e8rfd4efYOaXuRv3yBUSgPvyLb+6VjvOfpylcv4kn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Z5bGsUAAADdAAAADwAAAAAAAAAA&#10;AAAAAAChAgAAZHJzL2Rvd25yZXYueG1sUEsFBgAAAAAEAAQA+QAAAJMDAAAAAA==&#10;"/>
                  <v:line id="Line 2352" o:spid="_x0000_s3237" style="position:absolute;visibility:visible;mso-wrap-style:square" from="4320,7488" to="4752,7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L+gcYAAADdAAAADwAAAGRycy9kb3ducmV2LnhtbERPTWvCQBC9C/0PyxS86aa1pG3qKqIU&#10;1EOptqDHMTtN0mZnw+42if++Kwi9zeN9znTem1q05HxlWcHdOAFBnFtdcaHg8+N19ATCB2SNtWVS&#10;cCYP89nNYIqZth3vqN2HQsQQ9hkqKENoMil9XpJBP7YNceS+rDMYInSF1A67GG5qeZ8kqTRYcWwo&#10;saFlSfnP/tcoeJu8p+1is133h016yle70/G7c0oNb/vFC4hAffgXX91rHec/PzzC5Zt4gp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S/oHGAAAA3QAAAA8AAAAAAAAA&#10;AAAAAAAAoQIAAGRycy9kb3ducmV2LnhtbFBLBQYAAAAABAAEAPkAAACUAwAAAAA=&#10;"/>
                  <v:line id="Line 2353" o:spid="_x0000_s3238" style="position:absolute;visibility:visible;mso-wrap-style:square" from="4320,7776" to="4752,7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1q88gAAADdAAAADwAAAGRycy9kb3ducmV2LnhtbESPQUvDQBCF70L/wzKCN7vRStDYbSlK&#10;ofUgtgrtcZodk9TsbNhdk/jvnYPgbYb35r1v5svRtaqnEBvPBm6mGSji0tuGKwMf7+vre1AxIVts&#10;PZOBH4qwXEwu5lhYP/CO+n2qlIRwLNBAnVJXaB3LmhzGqe+IRfv0wWGSNVTaBhwk3LX6Nsty7bBh&#10;aaixo6eayq/9tzPwOnvL+9X2ZTMetvmpfN6djuchGHN1Oa4eQSUa07/573pjBf/hTnD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01q88gAAADdAAAADwAAAAAA&#10;AAAAAAAAAAChAgAAZHJzL2Rvd25yZXYueG1sUEsFBgAAAAAEAAQA+QAAAJYDAAAAAA==&#10;"/>
                  <v:line id="Line 2354" o:spid="_x0000_s3239" style="position:absolute;visibility:visible;mso-wrap-style:square" from="4320,8352" to="4752,8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HPaMYAAADdAAAADwAAAGRycy9kb3ducmV2LnhtbERPTWvCQBC9F/wPywi91U2thJq6ilgK&#10;2kNRW2iPY3aaRLOzYXdN0n/vCgVv83ifM1v0phYtOV9ZVvA4SkAQ51ZXXCj4+nx7eAbhA7LG2jIp&#10;+CMPi/ngboaZth3vqN2HQsQQ9hkqKENoMil9XpJBP7INceR+rTMYInSF1A67GG5qOU6SVBqsODaU&#10;2NCqpPy0PxsFH0/btF1u3tf99yY95K+7w8+xc0rdD/vlC4hAfbiJ/91rHedPJ1O4fhNPkP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Bz2jGAAAA3QAAAA8AAAAAAAAA&#10;AAAAAAAAoQIAAGRycy9kb3ducmV2LnhtbFBLBQYAAAAABAAEAPkAAACUAwAAAAA=&#10;"/>
                  <v:line id="Line 2355" o:spid="_x0000_s3240" style="position:absolute;visibility:visible;mso-wrap-style:square" from="4320,8640" to="4752,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LwKMgAAADdAAAADwAAAGRycy9kb3ducmV2LnhtbESPQUvDQBCF70L/wzKCN7vRYtDYbSlK&#10;ofUgtgrtcZodk9TsbNhdk/jvnYPgbYb35r1v5svRtaqnEBvPBm6mGSji0tuGKwMf7+vre1AxIVts&#10;PZOBH4qwXEwu5lhYP/CO+n2qlIRwLNBAnVJXaB3LmhzGqe+IRfv0wWGSNVTaBhwk3LX6Nsty7bBh&#10;aaixo6eayq/9tzPwOnvL+9X2ZTMetvmpfN6djuchGHN1Oa4eQSUa07/573pjBf/hTvj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OLwKMgAAADdAAAADwAAAAAA&#10;AAAAAAAAAAChAgAAZHJzL2Rvd25yZXYueG1sUEsFBgAAAAAEAAQA+QAAAJYDAAAAAA==&#10;"/>
                  <v:line id="Line 2356" o:spid="_x0000_s3241" style="position:absolute;visibility:visible;mso-wrap-style:square" from="4320,8928" to="4752,8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5Vs8YAAADdAAAADwAAAGRycy9kb3ducmV2LnhtbERPTWvCQBC9F/oflin0VjdaDG10FbEU&#10;tIeittAex+yYRLOzYXdN0n/vCgVv83ifM533phYtOV9ZVjAcJCCIc6srLhR8f70/vYDwAVljbZkU&#10;/JGH+ez+boqZth1vqd2FQsQQ9hkqKENoMil9XpJBP7ANceQO1hkMEbpCaoddDDe1HCVJKg1WHBtK&#10;bGhZUn7anY2Cz+dN2i7WH6v+Z53u87ft/vfYOaUeH/rFBESgPtzE/+6VjvNfx0O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uVbPGAAAA3QAAAA8AAAAAAAAA&#10;AAAAAAAAoQIAAGRycy9kb3ducmV2LnhtbFBLBQYAAAAABAAEAPkAAACUAwAAAAA=&#10;"/>
                </v:group>
                <w10:anchorlock/>
              </v:group>
            </w:pict>
          </mc:Fallback>
        </mc:AlternateConten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p>
    <w:p w:rsidR="00CB0558" w:rsidRPr="00A0538D" w:rsidRDefault="006D5BB5" w:rsidP="008A6AD1">
      <w:pPr>
        <w:pStyle w:val="33"/>
        <w:spacing w:after="0" w:line="276" w:lineRule="auto"/>
        <w:ind w:left="0" w:firstLine="851"/>
        <w:jc w:val="both"/>
        <w:rPr>
          <w:rFonts w:ascii="Times New Roman" w:hAnsi="Times New Roman" w:cs="Times New Roman"/>
          <w:sz w:val="28"/>
          <w:szCs w:val="28"/>
          <w:lang w:val="en-US"/>
        </w:rPr>
      </w:pPr>
      <w:r>
        <w:rPr>
          <w:rFonts w:ascii="Times New Roman" w:hAnsi="Times New Roman" w:cs="Times New Roman"/>
          <w:sz w:val="28"/>
          <w:szCs w:val="28"/>
          <w:lang w:val="en-US"/>
        </w:rPr>
        <w:t>18.</w:t>
      </w:r>
      <w:r>
        <w:rPr>
          <w:rFonts w:ascii="Times New Roman" w:hAnsi="Times New Roman" w:cs="Times New Roman"/>
          <w:sz w:val="28"/>
          <w:szCs w:val="28"/>
          <w:lang w:val="uz-Cyrl-UZ"/>
        </w:rPr>
        <w:t>1</w:t>
      </w:r>
      <w:r w:rsidR="00CB0558" w:rsidRPr="00A0538D">
        <w:rPr>
          <w:rFonts w:ascii="Times New Roman" w:hAnsi="Times New Roman" w:cs="Times New Roman"/>
          <w:sz w:val="28"/>
          <w:szCs w:val="28"/>
          <w:lang w:val="uz-Cyrl-UZ"/>
        </w:rPr>
        <w:t>-rasm. K580BI53 seriyasidagi taymerning va K580BH59 seriyadagi   darajali uzilishlar kontrollerining sxematik kơrinishi.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Masalan K580VI53 taymeri 3 ta  bir-biriga bog’lik bơlmagan 16 razryadli  ayiruvchi sanash qurilmalaridan iborat. Ular 2/10 lik va 2 lik sanoq sistemalarida ishlashi mumkin. Xar bir sanash qurilmasini bir necha ish rejimidan (mul`tivibrator, yakkavibrator, tug’ri impul`slar generatori va x.k.) biriga programmlashtirish mumkin. Xar bir sanash qurilmasi Ci – impul`slar kirishiga, Ui –boshqarish kirishiga va OUTi – chiqish signaliga ega.Taymerni programmalash davomida uning sanash qurilmasiga 16 razryadli son yoziladi. Ui-boshqarish singnali ruxsati bilan Ci- kirishidagi xar bir impul`s sanash qurilmasidagi sonni bittaga kamaytiradi va u “</w:t>
      </w:r>
      <w:smartTag w:uri="urn:schemas-microsoft-com:office:smarttags" w:element="metricconverter">
        <w:smartTagPr>
          <w:attr w:name="ProductID" w:val="0”"/>
        </w:smartTagPr>
        <w:r w:rsidRPr="00A0538D">
          <w:rPr>
            <w:rFonts w:ascii="Times New Roman" w:hAnsi="Times New Roman" w:cs="Times New Roman"/>
            <w:sz w:val="28"/>
            <w:szCs w:val="28"/>
            <w:lang w:val="uz-Cyrl-UZ"/>
          </w:rPr>
          <w:t>0”</w:t>
        </w:r>
      </w:smartTag>
      <w:r w:rsidRPr="00A0538D">
        <w:rPr>
          <w:rFonts w:ascii="Times New Roman" w:hAnsi="Times New Roman" w:cs="Times New Roman"/>
          <w:sz w:val="28"/>
          <w:szCs w:val="28"/>
          <w:lang w:val="uz-Cyrl-UZ"/>
        </w:rPr>
        <w:t xml:space="preserve"> soniga yetganda OUTi – chiqishida ish  rejimiga mos bơlgan singnal xosil bơladi. Masalan, taymer </w:t>
      </w:r>
      <w:r w:rsidRPr="00A0538D">
        <w:rPr>
          <w:rFonts w:ascii="Times New Roman" w:hAnsi="Times New Roman" w:cs="Times New Roman"/>
          <w:sz w:val="28"/>
          <w:szCs w:val="28"/>
          <w:lang w:val="uz-Cyrl-UZ"/>
        </w:rPr>
        <w:lastRenderedPageBreak/>
        <w:t>schetchiklaridan birini impul`slar ketma-ketligi ko'rinishidagi signal beruvchi, «Elektronika NSTM-01» robotining chiziqli xarakat yuritmalari yơl datchikiga,  ulash mumkin.</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r w:rsidRPr="00A0538D">
        <w:rPr>
          <w:rFonts w:ascii="Times New Roman" w:hAnsi="Times New Roman" w:cs="Times New Roman"/>
          <w:sz w:val="28"/>
          <w:szCs w:val="28"/>
          <w:lang w:val="uz-Cyrl-UZ"/>
        </w:rPr>
        <w:t>Darajali uzilishlar kontrolleri (DUK) mikroprotsessorli boshqarish sistemalarida apparat vositalari va programma asosida xosil qilinadigan turli uzilish sơroqlariga (asosiy programmani vaqtincha tơxtatib, uzilish sơrog’iga mos programmani ishga tushirish va u bajarib bơlingandan sơng asosiy progammani uzilish bơlgan  joyidan davom ettirish) xizmat kơrsatish uchun mơljallangan. DUK ning ishlash prinsipi bilan tanishishni K580VN59 katta integral sxemasi misolida kơramiz (5.15-rasm). Xar bir DUK 8 ta uzilish so’rog’iga (IR0, IR1,..., IR7) xizmat kơrsata oladi.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en-US"/>
        </w:rPr>
      </w:pP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p>
    <w:p w:rsidR="00CB0558" w:rsidRPr="00A0538D" w:rsidRDefault="00046ECE" w:rsidP="008A6AD1">
      <w:pPr>
        <w:pStyle w:val="33"/>
        <w:spacing w:after="0" w:line="276" w:lineRule="auto"/>
        <w:ind w:left="0" w:firstLine="851"/>
        <w:jc w:val="both"/>
        <w:rPr>
          <w:rFonts w:ascii="Times New Roman" w:hAnsi="Times New Roman" w:cs="Times New Roman"/>
          <w:sz w:val="28"/>
          <w:szCs w:val="28"/>
          <w:lang w:val="uz-Cyrl-UZ"/>
        </w:rPr>
      </w:pPr>
      <w:r>
        <w:rPr>
          <w:rFonts w:ascii="Times New Roman" w:hAnsi="Times New Roman" w:cs="Times New Roman"/>
          <w:noProof/>
          <w:sz w:val="28"/>
          <w:szCs w:val="28"/>
          <w:lang w:eastAsia="ru-RU"/>
        </w:rPr>
        <mc:AlternateContent>
          <mc:Choice Requires="wpg">
            <w:drawing>
              <wp:inline distT="0" distB="0" distL="0" distR="0" wp14:anchorId="2D19CA6A" wp14:editId="51771F3F">
                <wp:extent cx="5129530" cy="1781175"/>
                <wp:effectExtent l="0" t="0" r="0" b="9525"/>
                <wp:docPr id="1793" name="Группа 1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9530" cy="1781175"/>
                          <a:chOff x="1296" y="2880"/>
                          <a:chExt cx="9936" cy="3888"/>
                        </a:xfrm>
                      </wpg:grpSpPr>
                      <wpg:grpSp>
                        <wpg:cNvPr id="1794" name="Group 2037"/>
                        <wpg:cNvGrpSpPr>
                          <a:grpSpLocks/>
                        </wpg:cNvGrpSpPr>
                        <wpg:grpSpPr bwMode="auto">
                          <a:xfrm>
                            <a:off x="1296" y="2880"/>
                            <a:ext cx="9936" cy="3888"/>
                            <a:chOff x="1440" y="11232"/>
                            <a:chExt cx="8496" cy="3168"/>
                          </a:xfrm>
                        </wpg:grpSpPr>
                        <wps:wsp>
                          <wps:cNvPr id="1795" name="Text Box 2038"/>
                          <wps:cNvSpPr txBox="1">
                            <a:spLocks noChangeArrowheads="1"/>
                          </wps:cNvSpPr>
                          <wps:spPr bwMode="auto">
                            <a:xfrm>
                              <a:off x="1440" y="13536"/>
                              <a:ext cx="864"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7"/>
                                    <w:szCs w:val="27"/>
                                    <w:vertAlign w:val="subscript"/>
                                  </w:rPr>
                                </w:pPr>
                                <w:r w:rsidRPr="005A5A57">
                                  <w:rPr>
                                    <w:rFonts w:ascii="Arial" w:hAnsi="Arial"/>
                                    <w:sz w:val="27"/>
                                    <w:szCs w:val="27"/>
                                    <w:lang w:val="en-US"/>
                                  </w:rPr>
                                  <w:t>U</w:t>
                                </w:r>
                                <w:r w:rsidRPr="005A5A57">
                                  <w:rPr>
                                    <w:rFonts w:ascii="Arial" w:hAnsi="Arial"/>
                                    <w:sz w:val="27"/>
                                    <w:szCs w:val="27"/>
                                    <w:vertAlign w:val="subscript"/>
                                  </w:rPr>
                                  <w:t>п</w:t>
                                </w:r>
                              </w:p>
                            </w:txbxContent>
                          </wps:txbx>
                          <wps:bodyPr rot="0" vert="horz" wrap="square" lIns="91440" tIns="45720" rIns="91440" bIns="45720" anchor="t" anchorCtr="0" upright="1">
                            <a:noAutofit/>
                          </wps:bodyPr>
                        </wps:wsp>
                        <wpg:grpSp>
                          <wpg:cNvPr id="1796" name="Group 2039"/>
                          <wpg:cNvGrpSpPr>
                            <a:grpSpLocks/>
                          </wpg:cNvGrpSpPr>
                          <wpg:grpSpPr bwMode="auto">
                            <a:xfrm>
                              <a:off x="2016" y="11232"/>
                              <a:ext cx="7200" cy="3024"/>
                              <a:chOff x="2016" y="11232"/>
                              <a:chExt cx="7200" cy="3024"/>
                            </a:xfrm>
                          </wpg:grpSpPr>
                          <wpg:grpSp>
                            <wpg:cNvPr id="1797" name="Group 2040"/>
                            <wpg:cNvGrpSpPr>
                              <a:grpSpLocks/>
                            </wpg:cNvGrpSpPr>
                            <wpg:grpSpPr bwMode="auto">
                              <a:xfrm>
                                <a:off x="2016" y="11363"/>
                                <a:ext cx="2448" cy="658"/>
                                <a:chOff x="1584" y="12384"/>
                                <a:chExt cx="2448" cy="720"/>
                              </a:xfrm>
                            </wpg:grpSpPr>
                            <wps:wsp>
                              <wps:cNvPr id="1798" name="Line 2041"/>
                              <wps:cNvCnPr/>
                              <wps:spPr bwMode="auto">
                                <a:xfrm>
                                  <a:off x="1584" y="12384"/>
                                  <a:ext cx="2448" cy="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1799" name="Line 2042"/>
                              <wps:cNvCnPr/>
                              <wps:spPr bwMode="auto">
                                <a:xfrm>
                                  <a:off x="1584" y="12960"/>
                                  <a:ext cx="2448" cy="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1800" name="Line 2043"/>
                              <wps:cNvCnPr/>
                              <wps:spPr bwMode="auto">
                                <a:xfrm>
                                  <a:off x="4032" y="12384"/>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801" name="Group 2044"/>
                              <wpg:cNvGrpSpPr>
                                <a:grpSpLocks/>
                              </wpg:cNvGrpSpPr>
                              <wpg:grpSpPr bwMode="auto">
                                <a:xfrm>
                                  <a:off x="3312" y="12816"/>
                                  <a:ext cx="288" cy="288"/>
                                  <a:chOff x="2016" y="8208"/>
                                  <a:chExt cx="288" cy="288"/>
                                </a:xfrm>
                              </wpg:grpSpPr>
                              <wps:wsp>
                                <wps:cNvPr id="1802" name="AutoShape 2045"/>
                                <wps:cNvSpPr>
                                  <a:spLocks noChangeArrowheads="1"/>
                                </wps:cNvSpPr>
                                <wps:spPr bwMode="auto">
                                  <a:xfrm rot="5400000" flipH="1">
                                    <a:off x="2016" y="8208"/>
                                    <a:ext cx="288" cy="288"/>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03" name="Line 2046"/>
                                <wps:cNvCnPr/>
                                <wps:spPr bwMode="auto">
                                  <a:xfrm>
                                    <a:off x="2304" y="8208"/>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804" name="Group 2047"/>
                            <wpg:cNvGrpSpPr>
                              <a:grpSpLocks/>
                            </wpg:cNvGrpSpPr>
                            <wpg:grpSpPr bwMode="auto">
                              <a:xfrm flipV="1">
                                <a:off x="2016" y="13467"/>
                                <a:ext cx="2448" cy="658"/>
                                <a:chOff x="1584" y="12384"/>
                                <a:chExt cx="2448" cy="720"/>
                              </a:xfrm>
                            </wpg:grpSpPr>
                            <wps:wsp>
                              <wps:cNvPr id="1805" name="Line 2048"/>
                              <wps:cNvCnPr/>
                              <wps:spPr bwMode="auto">
                                <a:xfrm>
                                  <a:off x="1584" y="12384"/>
                                  <a:ext cx="2448" cy="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1806" name="Line 2049"/>
                              <wps:cNvCnPr/>
                              <wps:spPr bwMode="auto">
                                <a:xfrm>
                                  <a:off x="1584" y="12960"/>
                                  <a:ext cx="2448" cy="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1807" name="Line 2050"/>
                              <wps:cNvCnPr/>
                              <wps:spPr bwMode="auto">
                                <a:xfrm>
                                  <a:off x="4032" y="12384"/>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808" name="Group 2051"/>
                              <wpg:cNvGrpSpPr>
                                <a:grpSpLocks/>
                              </wpg:cNvGrpSpPr>
                              <wpg:grpSpPr bwMode="auto">
                                <a:xfrm>
                                  <a:off x="3312" y="12816"/>
                                  <a:ext cx="288" cy="288"/>
                                  <a:chOff x="2016" y="8208"/>
                                  <a:chExt cx="288" cy="288"/>
                                </a:xfrm>
                              </wpg:grpSpPr>
                              <wps:wsp>
                                <wps:cNvPr id="1809" name="AutoShape 2052"/>
                                <wps:cNvSpPr>
                                  <a:spLocks noChangeArrowheads="1"/>
                                </wps:cNvSpPr>
                                <wps:spPr bwMode="auto">
                                  <a:xfrm rot="5400000" flipH="1">
                                    <a:off x="2016" y="8208"/>
                                    <a:ext cx="288" cy="288"/>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10" name="Line 2053"/>
                                <wps:cNvCnPr/>
                                <wps:spPr bwMode="auto">
                                  <a:xfrm>
                                    <a:off x="2304" y="8208"/>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811" name="Line 2054"/>
                            <wps:cNvCnPr/>
                            <wps:spPr bwMode="auto">
                              <a:xfrm>
                                <a:off x="2304" y="11232"/>
                                <a:ext cx="25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2" name="Line 2055"/>
                            <wps:cNvCnPr/>
                            <wps:spPr bwMode="auto">
                              <a:xfrm>
                                <a:off x="4896" y="11232"/>
                                <a:ext cx="0" cy="10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3" name="Line 2056"/>
                            <wps:cNvCnPr/>
                            <wps:spPr bwMode="auto">
                              <a:xfrm flipH="1">
                                <a:off x="4320" y="12284"/>
                                <a:ext cx="5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4" name="Line 2057"/>
                            <wps:cNvCnPr/>
                            <wps:spPr bwMode="auto">
                              <a:xfrm flipH="1">
                                <a:off x="3024" y="12284"/>
                                <a:ext cx="5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5" name="Line 2058"/>
                            <wps:cNvCnPr/>
                            <wps:spPr bwMode="auto">
                              <a:xfrm>
                                <a:off x="3024" y="12284"/>
                                <a:ext cx="0" cy="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6" name="Line 2059"/>
                            <wps:cNvCnPr/>
                            <wps:spPr bwMode="auto">
                              <a:xfrm flipH="1">
                                <a:off x="3024" y="13204"/>
                                <a:ext cx="5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7" name="Line 2060"/>
                            <wps:cNvCnPr/>
                            <wps:spPr bwMode="auto">
                              <a:xfrm flipH="1">
                                <a:off x="4320" y="13204"/>
                                <a:ext cx="5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8" name="Line 2061"/>
                            <wps:cNvCnPr/>
                            <wps:spPr bwMode="auto">
                              <a:xfrm>
                                <a:off x="4896" y="13204"/>
                                <a:ext cx="0" cy="10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9" name="Line 2062"/>
                            <wps:cNvCnPr/>
                            <wps:spPr bwMode="auto">
                              <a:xfrm>
                                <a:off x="2304" y="14256"/>
                                <a:ext cx="25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20" name="Line 2063"/>
                            <wps:cNvCnPr/>
                            <wps:spPr bwMode="auto">
                              <a:xfrm>
                                <a:off x="2304" y="11232"/>
                                <a:ext cx="0" cy="30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21" name="Line 2064"/>
                            <wps:cNvCnPr/>
                            <wps:spPr bwMode="auto">
                              <a:xfrm>
                                <a:off x="3600" y="12152"/>
                                <a:ext cx="0" cy="2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22" name="Line 2065"/>
                            <wps:cNvCnPr/>
                            <wps:spPr bwMode="auto">
                              <a:xfrm>
                                <a:off x="4320" y="12152"/>
                                <a:ext cx="0" cy="2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23" name="Line 2066"/>
                            <wps:cNvCnPr/>
                            <wps:spPr bwMode="auto">
                              <a:xfrm>
                                <a:off x="3600" y="13073"/>
                                <a:ext cx="0" cy="2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24" name="Line 2067"/>
                            <wps:cNvCnPr/>
                            <wps:spPr bwMode="auto">
                              <a:xfrm>
                                <a:off x="4320" y="13073"/>
                                <a:ext cx="0" cy="2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25" name="Oval 2068"/>
                            <wps:cNvSpPr>
                              <a:spLocks noChangeArrowheads="1"/>
                            </wps:cNvSpPr>
                            <wps:spPr bwMode="auto">
                              <a:xfrm>
                                <a:off x="3312" y="12547"/>
                                <a:ext cx="2304" cy="39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26" name="Line 2069"/>
                            <wps:cNvCnPr/>
                            <wps:spPr bwMode="auto">
                              <a:xfrm>
                                <a:off x="3888" y="12096"/>
                                <a:ext cx="0" cy="26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27" name="Line 2070"/>
                            <wps:cNvCnPr/>
                            <wps:spPr bwMode="auto">
                              <a:xfrm>
                                <a:off x="4032" y="12096"/>
                                <a:ext cx="0" cy="26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28" name="Line 2071"/>
                            <wps:cNvCnPr/>
                            <wps:spPr bwMode="auto">
                              <a:xfrm>
                                <a:off x="3888" y="13104"/>
                                <a:ext cx="0" cy="26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29" name="Line 2072"/>
                            <wps:cNvCnPr/>
                            <wps:spPr bwMode="auto">
                              <a:xfrm>
                                <a:off x="4032" y="13104"/>
                                <a:ext cx="0" cy="26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30" name="Line 2073"/>
                            <wps:cNvCnPr/>
                            <wps:spPr bwMode="auto">
                              <a:xfrm>
                                <a:off x="6480" y="11232"/>
                                <a:ext cx="0" cy="10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31" name="Line 2074"/>
                            <wps:cNvCnPr/>
                            <wps:spPr bwMode="auto">
                              <a:xfrm>
                                <a:off x="6480" y="12240"/>
                                <a:ext cx="115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832" name="Group 2075"/>
                            <wpg:cNvGrpSpPr>
                              <a:grpSpLocks/>
                            </wpg:cNvGrpSpPr>
                            <wpg:grpSpPr bwMode="auto">
                              <a:xfrm>
                                <a:off x="5904" y="11664"/>
                                <a:ext cx="1152" cy="1152"/>
                                <a:chOff x="6768" y="13680"/>
                                <a:chExt cx="1584" cy="1584"/>
                              </a:xfrm>
                            </wpg:grpSpPr>
                            <wps:wsp>
                              <wps:cNvPr id="1833" name="Oval 2076"/>
                              <wps:cNvSpPr>
                                <a:spLocks noChangeArrowheads="1"/>
                              </wps:cNvSpPr>
                              <wps:spPr bwMode="auto">
                                <a:xfrm>
                                  <a:off x="7056" y="13968"/>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34" name="Oval 2077"/>
                              <wps:cNvSpPr>
                                <a:spLocks noChangeArrowheads="1"/>
                              </wps:cNvSpPr>
                              <wps:spPr bwMode="auto">
                                <a:xfrm>
                                  <a:off x="6768" y="13680"/>
                                  <a:ext cx="1584" cy="158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5" name="Oval 2078"/>
                              <wps:cNvSpPr>
                                <a:spLocks noChangeArrowheads="1"/>
                              </wps:cNvSpPr>
                              <wps:spPr bwMode="auto">
                                <a:xfrm>
                                  <a:off x="7488" y="13824"/>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36" name="Oval 2079"/>
                              <wps:cNvSpPr>
                                <a:spLocks noChangeArrowheads="1"/>
                              </wps:cNvSpPr>
                              <wps:spPr bwMode="auto">
                                <a:xfrm>
                                  <a:off x="8064" y="14400"/>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37" name="Oval 2080"/>
                              <wps:cNvSpPr>
                                <a:spLocks noChangeArrowheads="1"/>
                              </wps:cNvSpPr>
                              <wps:spPr bwMode="auto">
                                <a:xfrm>
                                  <a:off x="7920" y="14832"/>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38" name="Oval 2081"/>
                              <wps:cNvSpPr>
                                <a:spLocks noChangeArrowheads="1"/>
                              </wps:cNvSpPr>
                              <wps:spPr bwMode="auto">
                                <a:xfrm>
                                  <a:off x="7488" y="14976"/>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39" name="Oval 2082"/>
                              <wps:cNvSpPr>
                                <a:spLocks noChangeArrowheads="1"/>
                              </wps:cNvSpPr>
                              <wps:spPr bwMode="auto">
                                <a:xfrm>
                                  <a:off x="7056" y="14832"/>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40" name="Oval 2083"/>
                              <wps:cNvSpPr>
                                <a:spLocks noChangeArrowheads="1"/>
                              </wps:cNvSpPr>
                              <wps:spPr bwMode="auto">
                                <a:xfrm>
                                  <a:off x="6912" y="14400"/>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41" name="Oval 2084"/>
                              <wps:cNvSpPr>
                                <a:spLocks noChangeArrowheads="1"/>
                              </wps:cNvSpPr>
                              <wps:spPr bwMode="auto">
                                <a:xfrm>
                                  <a:off x="7920" y="13968"/>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1842" name="Line 2085"/>
                            <wps:cNvCnPr/>
                            <wps:spPr bwMode="auto">
                              <a:xfrm flipV="1">
                                <a:off x="6480" y="11376"/>
                                <a:ext cx="864" cy="8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43" name="Rectangle 2086"/>
                            <wps:cNvSpPr>
                              <a:spLocks noChangeArrowheads="1"/>
                            </wps:cNvSpPr>
                            <wps:spPr bwMode="auto">
                              <a:xfrm>
                                <a:off x="7776" y="12096"/>
                                <a:ext cx="1152" cy="28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44" name="Line 2087"/>
                            <wps:cNvCnPr/>
                            <wps:spPr bwMode="auto">
                              <a:xfrm>
                                <a:off x="7920" y="12240"/>
                                <a:ext cx="864"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845" name="Line 2088"/>
                            <wps:cNvCnPr/>
                            <wps:spPr bwMode="auto">
                              <a:xfrm flipV="1">
                                <a:off x="5904" y="12960"/>
                                <a:ext cx="0" cy="129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46" name="Line 2089"/>
                            <wps:cNvCnPr/>
                            <wps:spPr bwMode="auto">
                              <a:xfrm>
                                <a:off x="5904" y="14256"/>
                                <a:ext cx="331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47" name="Line 2090"/>
                            <wps:cNvCnPr/>
                            <wps:spPr bwMode="auto">
                              <a:xfrm>
                                <a:off x="5904" y="14112"/>
                                <a:ext cx="5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48" name="Line 2091"/>
                            <wps:cNvCnPr/>
                            <wps:spPr bwMode="auto">
                              <a:xfrm flipV="1">
                                <a:off x="6480" y="1368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49" name="Line 2092"/>
                            <wps:cNvCnPr/>
                            <wps:spPr bwMode="auto">
                              <a:xfrm>
                                <a:off x="6480" y="13680"/>
                                <a:ext cx="8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0" name="Line 2093"/>
                            <wps:cNvCnPr/>
                            <wps:spPr bwMode="auto">
                              <a:xfrm>
                                <a:off x="7344" y="1368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1" name="Line 2094"/>
                            <wps:cNvCnPr/>
                            <wps:spPr bwMode="auto">
                              <a:xfrm>
                                <a:off x="7344" y="1411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2" name="Line 2095"/>
                            <wps:cNvCnPr/>
                            <wps:spPr bwMode="auto">
                              <a:xfrm>
                                <a:off x="7776" y="1368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3" name="Line 2096"/>
                            <wps:cNvCnPr/>
                            <wps:spPr bwMode="auto">
                              <a:xfrm>
                                <a:off x="7776" y="13680"/>
                                <a:ext cx="8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4" name="Line 2097"/>
                            <wps:cNvCnPr/>
                            <wps:spPr bwMode="auto">
                              <a:xfrm>
                                <a:off x="8640" y="1368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5" name="Line 2098"/>
                            <wps:cNvCnPr/>
                            <wps:spPr bwMode="auto">
                              <a:xfrm>
                                <a:off x="8640" y="1411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856" name="Text Box 2099"/>
                          <wps:cNvSpPr txBox="1">
                            <a:spLocks noChangeArrowheads="1"/>
                          </wps:cNvSpPr>
                          <wps:spPr bwMode="auto">
                            <a:xfrm>
                              <a:off x="6480" y="11232"/>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7"/>
                                    <w:szCs w:val="27"/>
                                  </w:rPr>
                                </w:pPr>
                                <w:r w:rsidRPr="005A5A57">
                                  <w:rPr>
                                    <w:rFonts w:ascii="Arial" w:hAnsi="Arial"/>
                                    <w:sz w:val="27"/>
                                    <w:szCs w:val="27"/>
                                  </w:rPr>
                                  <w:sym w:font="Symbol" w:char="F061"/>
                                </w:r>
                              </w:p>
                            </w:txbxContent>
                          </wps:txbx>
                          <wps:bodyPr rot="0" vert="horz" wrap="square" lIns="91440" tIns="45720" rIns="91440" bIns="45720" anchor="t" anchorCtr="0" upright="1">
                            <a:noAutofit/>
                          </wps:bodyPr>
                        </wps:wsp>
                        <wps:wsp>
                          <wps:cNvPr id="1857" name="Text Box 2100"/>
                          <wps:cNvSpPr txBox="1">
                            <a:spLocks noChangeArrowheads="1"/>
                          </wps:cNvSpPr>
                          <wps:spPr bwMode="auto">
                            <a:xfrm>
                              <a:off x="7488" y="12384"/>
                              <a:ext cx="201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7"/>
                                    <w:szCs w:val="27"/>
                                  </w:rPr>
                                </w:pPr>
                                <w:r w:rsidRPr="005A5A57">
                                  <w:rPr>
                                    <w:rFonts w:ascii="Arial" w:hAnsi="Arial"/>
                                    <w:sz w:val="27"/>
                                    <w:szCs w:val="27"/>
                                  </w:rPr>
                                  <w:sym w:font="Symbol" w:char="F061"/>
                                </w:r>
                                <w:r w:rsidRPr="005A5A57">
                                  <w:rPr>
                                    <w:rFonts w:ascii="Arial" w:hAnsi="Arial"/>
                                    <w:sz w:val="27"/>
                                    <w:szCs w:val="27"/>
                                  </w:rPr>
                                  <w:sym w:font="Symbol" w:char="F0BB"/>
                                </w:r>
                                <w:r w:rsidRPr="005A5A57">
                                  <w:rPr>
                                    <w:rFonts w:ascii="Arial" w:hAnsi="Arial"/>
                                    <w:sz w:val="27"/>
                                    <w:szCs w:val="27"/>
                                  </w:rPr>
                                  <w:t>(0,4мм)</w:t>
                                </w:r>
                              </w:p>
                            </w:txbxContent>
                          </wps:txbx>
                          <wps:bodyPr rot="0" vert="horz" wrap="square" lIns="91440" tIns="45720" rIns="91440" bIns="45720" anchor="t" anchorCtr="0" upright="1">
                            <a:noAutofit/>
                          </wps:bodyPr>
                        </wps:wsp>
                        <wps:wsp>
                          <wps:cNvPr id="1858" name="Text Box 2101"/>
                          <wps:cNvSpPr txBox="1">
                            <a:spLocks noChangeArrowheads="1"/>
                          </wps:cNvSpPr>
                          <wps:spPr bwMode="auto">
                            <a:xfrm>
                              <a:off x="1440" y="11232"/>
                              <a:ext cx="864"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B10B6" w:rsidRDefault="00821CA1" w:rsidP="00CB0558">
                                <w:pPr>
                                  <w:rPr>
                                    <w:rFonts w:ascii="Arial" w:hAnsi="Arial"/>
                                    <w:sz w:val="24"/>
                                    <w:szCs w:val="27"/>
                                  </w:rPr>
                                </w:pPr>
                                <w:r w:rsidRPr="004B10B6">
                                  <w:rPr>
                                    <w:rFonts w:ascii="Arial" w:hAnsi="Arial"/>
                                    <w:sz w:val="24"/>
                                    <w:szCs w:val="27"/>
                                  </w:rPr>
                                  <w:t>+5В</w:t>
                                </w:r>
                              </w:p>
                            </w:txbxContent>
                          </wps:txbx>
                          <wps:bodyPr rot="0" vert="horz" wrap="square" lIns="91440" tIns="45720" rIns="91440" bIns="45720" anchor="t" anchorCtr="0" upright="1">
                            <a:noAutofit/>
                          </wps:bodyPr>
                        </wps:wsp>
                        <wps:wsp>
                          <wps:cNvPr id="1859" name="Text Box 2102"/>
                          <wps:cNvSpPr txBox="1">
                            <a:spLocks noChangeArrowheads="1"/>
                          </wps:cNvSpPr>
                          <wps:spPr bwMode="auto">
                            <a:xfrm>
                              <a:off x="5904" y="12960"/>
                              <a:ext cx="864"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7"/>
                                    <w:szCs w:val="27"/>
                                    <w:vertAlign w:val="subscript"/>
                                  </w:rPr>
                                </w:pPr>
                                <w:r w:rsidRPr="005A5A57">
                                  <w:rPr>
                                    <w:rFonts w:ascii="Arial" w:hAnsi="Arial"/>
                                    <w:sz w:val="27"/>
                                    <w:szCs w:val="27"/>
                                    <w:lang w:val="en-US"/>
                                  </w:rPr>
                                  <w:t>U</w:t>
                                </w:r>
                                <w:r w:rsidRPr="005A5A57">
                                  <w:rPr>
                                    <w:rFonts w:ascii="Arial" w:hAnsi="Arial"/>
                                    <w:sz w:val="27"/>
                                    <w:szCs w:val="27"/>
                                    <w:vertAlign w:val="subscript"/>
                                  </w:rPr>
                                  <w:t>п</w:t>
                                </w:r>
                              </w:p>
                            </w:txbxContent>
                          </wps:txbx>
                          <wps:bodyPr rot="0" vert="horz" wrap="square" lIns="91440" tIns="45720" rIns="91440" bIns="45720" anchor="t" anchorCtr="0" upright="1">
                            <a:noAutofit/>
                          </wps:bodyPr>
                        </wps:wsp>
                        <wps:wsp>
                          <wps:cNvPr id="1860" name="Text Box 2103"/>
                          <wps:cNvSpPr txBox="1">
                            <a:spLocks noChangeArrowheads="1"/>
                          </wps:cNvSpPr>
                          <wps:spPr bwMode="auto">
                            <a:xfrm>
                              <a:off x="9072" y="13824"/>
                              <a:ext cx="864"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7"/>
                                    <w:szCs w:val="27"/>
                                    <w:vertAlign w:val="subscript"/>
                                  </w:rPr>
                                </w:pPr>
                                <w:r w:rsidRPr="005A5A57">
                                  <w:rPr>
                                    <w:rFonts w:ascii="Arial" w:hAnsi="Arial"/>
                                    <w:sz w:val="27"/>
                                    <w:szCs w:val="27"/>
                                    <w:lang w:val="en-US"/>
                                  </w:rPr>
                                  <w:t xml:space="preserve"> </w:t>
                                </w:r>
                                <w:proofErr w:type="gramStart"/>
                                <w:r w:rsidRPr="005A5A57">
                                  <w:rPr>
                                    <w:rFonts w:ascii="Arial" w:hAnsi="Arial"/>
                                    <w:sz w:val="27"/>
                                    <w:szCs w:val="27"/>
                                    <w:lang w:val="en-US"/>
                                  </w:rPr>
                                  <w:t>t</w:t>
                                </w:r>
                                <w:proofErr w:type="gramEnd"/>
                              </w:p>
                            </w:txbxContent>
                          </wps:txbx>
                          <wps:bodyPr rot="0" vert="horz" wrap="square" lIns="91440" tIns="45720" rIns="91440" bIns="45720" anchor="t" anchorCtr="0" upright="1">
                            <a:noAutofit/>
                          </wps:bodyPr>
                        </wps:wsp>
                      </wpg:grpSp>
                      <wps:wsp>
                        <wps:cNvPr id="1861" name="Oval 2104"/>
                        <wps:cNvSpPr>
                          <a:spLocks noChangeArrowheads="1"/>
                        </wps:cNvSpPr>
                        <wps:spPr bwMode="auto">
                          <a:xfrm>
                            <a:off x="3888" y="4752"/>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62" name="Oval 2105"/>
                        <wps:cNvSpPr>
                          <a:spLocks noChangeArrowheads="1"/>
                        </wps:cNvSpPr>
                        <wps:spPr bwMode="auto">
                          <a:xfrm>
                            <a:off x="4176" y="4559"/>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63" name="Oval 2106"/>
                        <wps:cNvSpPr>
                          <a:spLocks noChangeArrowheads="1"/>
                        </wps:cNvSpPr>
                        <wps:spPr bwMode="auto">
                          <a:xfrm>
                            <a:off x="4320" y="4786"/>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64" name="Oval 2107"/>
                        <wps:cNvSpPr>
                          <a:spLocks noChangeArrowheads="1"/>
                        </wps:cNvSpPr>
                        <wps:spPr bwMode="auto">
                          <a:xfrm>
                            <a:off x="4608" y="4559"/>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65" name="Oval 2108"/>
                        <wps:cNvSpPr>
                          <a:spLocks noChangeArrowheads="1"/>
                        </wps:cNvSpPr>
                        <wps:spPr bwMode="auto">
                          <a:xfrm>
                            <a:off x="4752" y="4786"/>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66" name="Oval 2109"/>
                        <wps:cNvSpPr>
                          <a:spLocks noChangeArrowheads="1"/>
                        </wps:cNvSpPr>
                        <wps:spPr bwMode="auto">
                          <a:xfrm>
                            <a:off x="5040" y="4559"/>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67" name="Oval 2110"/>
                        <wps:cNvSpPr>
                          <a:spLocks noChangeArrowheads="1"/>
                        </wps:cNvSpPr>
                        <wps:spPr bwMode="auto">
                          <a:xfrm>
                            <a:off x="5184" y="4786"/>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68" name="Oval 2111"/>
                        <wps:cNvSpPr>
                          <a:spLocks noChangeArrowheads="1"/>
                        </wps:cNvSpPr>
                        <wps:spPr bwMode="auto">
                          <a:xfrm>
                            <a:off x="5472" y="4559"/>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69" name="Oval 2112"/>
                        <wps:cNvSpPr>
                          <a:spLocks noChangeArrowheads="1"/>
                        </wps:cNvSpPr>
                        <wps:spPr bwMode="auto">
                          <a:xfrm>
                            <a:off x="5760" y="4729"/>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70" name="Oval 2113"/>
                        <wps:cNvSpPr>
                          <a:spLocks noChangeArrowheads="1"/>
                        </wps:cNvSpPr>
                        <wps:spPr bwMode="auto">
                          <a:xfrm>
                            <a:off x="3600" y="4616"/>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inline>
            </w:drawing>
          </mc:Choice>
          <mc:Fallback>
            <w:pict>
              <v:group id="Группа 1793" o:spid="_x0000_s3242" style="width:403.9pt;height:140.25pt;mso-position-horizontal-relative:char;mso-position-vertical-relative:line" coordorigin="1296,2880" coordsize="9936,3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">
                <v:group id="Group 2037" o:spid="_x0000_s3243" style="position:absolute;left:1296;top:2880;width:9936;height:3888" coordorigin="1440,11232" coordsize="8496,3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BN4LFAAAA3QAA&#10;AA8AAAAAAAAAAAAAAAAAqgIAAGRycy9kb3ducmV2LnhtbFBLBQYAAAAABAAEAPoAAACcAwAAAAA=&#10;">
                  <v:shape id="Text Box 2038" o:spid="_x0000_s3244" type="#_x0000_t202" style="position:absolute;left:1440;top:13536;width:864;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6cUcIA&#10;AADdAAAADwAAAGRycy9kb3ducmV2LnhtbERPS2vCQBC+C/6HZYTe6q7FZ3QVqQieKqZV8DZkxySY&#10;nQ3ZrUn/fbdQ8DYf33NWm85W4kGNLx1rGA0VCOLMmZJzDV+f+9c5CB+QDVaOScMPedis+70VJsa1&#10;fKJHGnIRQ9gnqKEIoU6k9FlBFv3Q1cSRu7nGYoiwyaVpsI3htpJvSk2lxZJjQ4E1vReU3dNvq+H8&#10;cbtexuqY7+ykbl2nJNuF1Ppl0G2XIAJ14Sn+dx9MnD9bTODvm3iC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pxRwgAAAN0AAAAPAAAAAAAAAAAAAAAAAJgCAABkcnMvZG93&#10;bnJldi54bWxQSwUGAAAAAAQABAD1AAAAhwMAAAAA&#10;" filled="f" stroked="f">
                    <v:textbox>
                      <w:txbxContent>
                        <w:p w:rsidR="00821CA1" w:rsidRPr="005A5A57" w:rsidRDefault="00821CA1" w:rsidP="00CB0558">
                          <w:pPr>
                            <w:rPr>
                              <w:rFonts w:ascii="Arial" w:hAnsi="Arial"/>
                              <w:sz w:val="27"/>
                              <w:szCs w:val="27"/>
                              <w:vertAlign w:val="subscript"/>
                            </w:rPr>
                          </w:pPr>
                          <w:r w:rsidRPr="005A5A57">
                            <w:rPr>
                              <w:rFonts w:ascii="Arial" w:hAnsi="Arial"/>
                              <w:sz w:val="27"/>
                              <w:szCs w:val="27"/>
                              <w:lang w:val="en-US"/>
                            </w:rPr>
                            <w:t>U</w:t>
                          </w:r>
                          <w:r w:rsidRPr="005A5A57">
                            <w:rPr>
                              <w:rFonts w:ascii="Arial" w:hAnsi="Arial"/>
                              <w:sz w:val="27"/>
                              <w:szCs w:val="27"/>
                              <w:vertAlign w:val="subscript"/>
                            </w:rPr>
                            <w:t>п</w:t>
                          </w:r>
                        </w:p>
                      </w:txbxContent>
                    </v:textbox>
                  </v:shape>
                  <v:group id="Group 2039" o:spid="_x0000_s3245" style="position:absolute;left:2016;top:11232;width:7200;height:3024" coordorigin="2016,11232" coordsize="7200,30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58MbsQAAADdAAAADwAAAGRycy9kb3ducmV2LnhtbERPTWvCQBC9C/0PyxR6&#10;001aamvqKiJVPIhgFMTbkB2TYHY2ZLdJ/PddQfA2j/c503lvKtFS40rLCuJRBII4s7rkXMHxsBp+&#10;g3AeWWNlmRTcyMF89jKYYqJtx3tqU5+LEMIuQQWF93UipcsKMuhGtiYO3MU2Bn2ATS51g10IN5V8&#10;j6KxNFhyaCiwpmVB2TX9MwrWHXaLj/i33V4vy9v58Lk7bWNS6u21X/yA8NT7p/jh3ugw/2syhv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58MbsQAAADdAAAA&#10;DwAAAAAAAAAAAAAAAACqAgAAZHJzL2Rvd25yZXYueG1sUEsFBgAAAAAEAAQA+gAAAJsDAAAAAA==&#10;">
                    <v:group id="Group 2040" o:spid="_x0000_s3246" style="position:absolute;left:2016;top:11363;width:2448;height:658" coordorigin="1584,12384" coordsize="2448,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NOp9cQAAADdAAAADwAAAGRycy9kb3ducmV2LnhtbERPS2vCQBC+F/oflil4&#10;000qNZq6ikhbPIjgA6S3ITsmwexsyG6T+O9dQehtPr7nzJe9qURLjSstK4hHEQjizOqScwWn4/dw&#10;CsJ5ZI2VZVJwIwfLxevLHFNtO95Te/C5CCHsUlRQeF+nUrqsIINuZGviwF1sY9AH2ORSN9iFcFPJ&#10;9yiaSIMlh4YCa1oXlF0Pf0bBT4fdahx/tdvrZX37PX7sztuYlBq89atPEJ56/y9+ujc6zE9mC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NOp9cQAAADdAAAA&#10;DwAAAAAAAAAAAAAAAACqAgAAZHJzL2Rvd25yZXYueG1sUEsFBgAAAAAEAAQA+gAAAJsDAAAAAA==&#10;">
                      <v:line id="Line 2041" o:spid="_x0000_s3247" style="position:absolute;visibility:visible;mso-wrap-style:square" from="1584,12384" to="4032,12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o/D8gAAADdAAAADwAAAGRycy9kb3ducmV2LnhtbESPQU/CQBCF7yb+h82YcJMtYEArCzEN&#10;phzgAHjxNumObaU72+yuUP31zsHE20zem/e+Wa4H16kLhdh6NjAZZ6CIK29brg28nV7vH0HFhGyx&#10;80wGvinCenV7s8Tc+isf6HJMtZIQjjkaaFLqc61j1ZDDOPY9sWgfPjhMsoZa24BXCXednmbZXDts&#10;WRoa7KloqDofv5yBxeZh8r47F7GNodzuu9lnUZY/xozuhpdnUImG9G/+u95awV88Ca58IyPo1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go/D8gAAADdAAAADwAAAAAA&#10;AAAAAAAAAAChAgAAZHJzL2Rvd25yZXYueG1sUEsFBgAAAAAEAAQA+QAAAJYDAAAAAA==&#10;">
                        <v:stroke startarrow="oval" startarrowwidth="narrow" startarrowlength="short"/>
                      </v:line>
                      <v:line id="Line 2042" o:spid="_x0000_s3248" style="position:absolute;visibility:visible;mso-wrap-style:square" from="1584,12960" to="4032,12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aalMUAAADdAAAADwAAAGRycy9kb3ducmV2LnhtbERPO2/CMBDekfofrENiA4dSFQgYVEWt&#10;wlAGHgvbKT6SQHyObBfS/vq6UiW2+/Q9b7nuTCNu5HxtWcF4lIAgLqyuuVRwPHwMZyB8QNbYWCYF&#10;3+RhvXrqLTHV9s47uu1DKWII+xQVVCG0qZS+qMigH9mWOHJn6wyGCF0ptcN7DDeNfE6SV2mw5thQ&#10;YUtZRcV1/2UUTN9fxqfPa+Zr7/LNtplcsjz/UWrQ794WIAJ14SH+d290nD+dz+Hvm3iC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UaalMUAAADdAAAADwAAAAAAAAAA&#10;AAAAAAChAgAAZHJzL2Rvd25yZXYueG1sUEsFBgAAAAAEAAQA+QAAAJMDAAAAAA==&#10;">
                        <v:stroke startarrow="oval" startarrowwidth="narrow" startarrowlength="short"/>
                      </v:line>
                      <v:line id="Line 2043" o:spid="_x0000_s3249" style="position:absolute;visibility:visible;mso-wrap-style:square" from="4032,12384" to="4032,12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DQqMgAAADdAAAADwAAAGRycy9kb3ducmV2LnhtbESPT0vDQBDF74LfYRnBm91UIZTYbSkV&#10;ofUg9g/Y4zQ7TaLZ2bC7JvHbOwehtxnem/d+M1+OrlU9hdh4NjCdZKCIS28brgwcD68PM1AxIVts&#10;PZOBX4qwXNzezLGwfuAd9ftUKQnhWKCBOqWu0DqWNTmME98Ri3bxwWGSNVTaBhwk3LX6Mcty7bBh&#10;aaixo3VN5ff+xxl4f/rI+9X2bTN+bvNz+bI7n76GYMz93bh6BpVoTFfz//XGCv4sE375RkbQi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bDQqMgAAADdAAAADwAAAAAA&#10;AAAAAAAAAAChAgAAZHJzL2Rvd25yZXYueG1sUEsFBgAAAAAEAAQA+QAAAJYDAAAAAA==&#10;"/>
                      <v:group id="Group 2044" o:spid="_x0000_s3250" style="position:absolute;left:3312;top:12816;width:288;height:288" coordorigin="2016,8208" coordsize="28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2yJXLwwAAAN0AAAAP&#10;AAAAAAAAAAAAAAAAAKoCAABkcnMvZG93bnJldi54bWxQSwUGAAAAAAQABAD6AAAAmgMAAAAA&#10;">
                        <v:shape id="AutoShape 2045" o:spid="_x0000_s3251" type="#_x0000_t5" style="position:absolute;left:2016;top:8208;width:288;height:288;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BQ/sIA&#10;AADdAAAADwAAAGRycy9kb3ducmV2LnhtbERPS2vCQBC+F/wPywi91d0ELCG6iggBoSft4zzNjkk0&#10;Oxt3tyb9991Cobf5+J6z3k62F3fyoXOsIVsoEMS1Mx03Gt5eq6cCRIjIBnvHpOGbAmw3s4c1lsaN&#10;fKT7KTYihXAoUUMb41BKGeqWLIaFG4gTd3beYkzQN9J4HFO47WWu1LO02HFqaHGgfUv19fRlNQzZ&#10;p1c5XsYqu52rl9vSvnPxofXjfNqtQESa4r/4z30waX6hcvj9Jp0gN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gFD+wgAAAN0AAAAPAAAAAAAAAAAAAAAAAJgCAABkcnMvZG93&#10;bnJldi54bWxQSwUGAAAAAAQABAD1AAAAhwMAAAAA&#10;"/>
                        <v:line id="Line 2046" o:spid="_x0000_s3252" style="position:absolute;visibility:visible;mso-wrap-style:square" from="2304,8208" to="2304,8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O38QAAADdAAAADwAAAGRycy9kb3ducmV2LnhtbERPTWvCQBC9C/0PyxS86UaFIKmriCJo&#10;D0VtoT2O2WmSNjsbdrdJ+u9dQfA2j/c5i1VvatGS85VlBZNxAoI4t7riQsHH+240B+EDssbaMin4&#10;Jw+r5dNggZm2HZ+oPYdCxBD2GSooQ2gyKX1ekkE/tg1x5L6tMxgidIXUDrsYbmo5TZJUGqw4NpTY&#10;0Kak/Pf8ZxS8zY5puz687vvPQ3rJt6fL10/nlBo+9+sXEIH68BDf3Xsd58+TGdy+iSfI5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Yk7fxAAAAN0AAAAPAAAAAAAAAAAA&#10;AAAAAKECAABkcnMvZG93bnJldi54bWxQSwUGAAAAAAQABAD5AAAAkgMAAAAA&#10;"/>
                      </v:group>
                    </v:group>
                    <v:group id="Group 2047" o:spid="_x0000_s3253" style="position:absolute;left:2016;top:13467;width:2448;height:658;flip:y" coordorigin="1584,12384" coordsize="2448,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4MsNfCAAAA3QAAAA8A&#10;AAAAAAAAAAAAAAAAqgIAAGRycy9kb3ducmV2LnhtbFBLBQYAAAAABAAEAPoAAACZAwAAAAA=&#10;">
                      <v:line id="Line 2048" o:spid="_x0000_s3254" style="position:absolute;visibility:visible;mso-wrap-style:square" from="1584,12384" to="4032,12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WRQMUAAADdAAAADwAAAGRycy9kb3ducmV2LnhtbERPPW/CMBDdK/EfrEPqBg6UAgoYhKKi&#10;MLRDgYXtFB9JID5Htgtpf31dCanbPb3PW64704gbOV9bVjAaJiCIC6trLhUcD9vBHIQPyBoby6Tg&#10;mzysV72nJaba3vmTbvtQihjCPkUFVQhtKqUvKjLoh7YljtzZOoMhQldK7fAew00jx0kylQZrjg0V&#10;tpRVVFz3X0bB7G0yOr1fM197l+8+mpdLluc/Sj33u80CRKAu/Isf7p2O8+fJK/x9E0+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rWRQMUAAADdAAAADwAAAAAAAAAA&#10;AAAAAAChAgAAZHJzL2Rvd25yZXYueG1sUEsFBgAAAAAEAAQA+QAAAJMDAAAAAA==&#10;">
                        <v:stroke startarrow="oval" startarrowwidth="narrow" startarrowlength="short"/>
                      </v:line>
                      <v:line id="Line 2049" o:spid="_x0000_s3255" style="position:absolute;visibility:visible;mso-wrap-style:square" from="1584,12960" to="4032,12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cPN8UAAADdAAAADwAAAGRycy9kb3ducmV2LnhtbERPTWvCQBC9F/wPywje6iYqVlI3IqES&#10;D+2h6qW3ITtNUrOzYXer0V/fLRR6m8f7nPVmMJ24kPOtZQXpNAFBXFndcq3gdNw9rkD4gKyxs0wK&#10;buRhk48e1phpe+V3uhxCLWII+wwVNCH0mZS+asign9qeOHKf1hkMEbpaaofXGG46OUuSpTTYcmxo&#10;sKeioep8+DYKnl4W6cfrufCtd+X+rZt/FWV5V2oyHrbPIAIN4V/8597rOH+VLOH3m3iCz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mcPN8UAAADdAAAADwAAAAAAAAAA&#10;AAAAAAChAgAAZHJzL2Rvd25yZXYueG1sUEsFBgAAAAAEAAQA+QAAAJMDAAAAAA==&#10;">
                        <v:stroke startarrow="oval" startarrowwidth="narrow" startarrowlength="short"/>
                      </v:line>
                      <v:line id="Line 2050" o:spid="_x0000_s3256" style="position:absolute;visibility:visible;mso-wrap-style:square" from="4032,12384" to="4032,12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lI3MUAAADdAAAADwAAAGRycy9kb3ducmV2LnhtbERPTWvCQBC9C/6HZQRvurFCKqmrSEtB&#10;eyhVC+1xzI5JNDsbdrdJ+u+7BcHbPN7nLNe9qUVLzleWFcymCQji3OqKCwWfx9fJAoQPyBpry6Tg&#10;lzysV8PBEjNtO95TewiFiCHsM1RQhtBkUvq8JIN+ahviyJ2tMxgidIXUDrsYbmr5kCSpNFhxbCix&#10;oeeS8uvhxyh4n3+k7Wb3tu2/dukpf9mfvi+dU2o86jdPIAL14S6+ubc6zl8kj/D/TTxB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llI3MUAAADdAAAADwAAAAAAAAAA&#10;AAAAAAChAgAAZHJzL2Rvd25yZXYueG1sUEsFBgAAAAAEAAQA+QAAAJMDAAAAAA==&#10;"/>
                      <v:group id="Group 2051" o:spid="_x0000_s3257" style="position:absolute;left:3312;top:12816;width:288;height:288" coordorigin="2016,8208" coordsize="28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n8jxWxgAAAN0A&#10;AAAPAAAAAAAAAAAAAAAAAKoCAABkcnMvZG93bnJldi54bWxQSwUGAAAAAAQABAD6AAAAnQMAAAAA&#10;">
                        <v:shape id="AutoShape 2052" o:spid="_x0000_s3258" type="#_x0000_t5" style="position:absolute;left:2016;top:8208;width:288;height:288;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Cj8IA&#10;AADdAAAADwAAAGRycy9kb3ducmV2LnhtbERP32vCMBB+H+x/CDfY20wqTGo1yhgUBnuamz6fzdlW&#10;m0tNMlv/eyMM9nYf389brkfbiQv50DrWkE0UCOLKmZZrDT/f5UsOIkRkg51j0nClAOvV48MSC+MG&#10;/qLLJtYihXAoUEMTY19IGaqGLIaJ64kTd3DeYkzQ19J4HFK47eRUqZm02HJqaLCn94aq0+bXauiz&#10;vVdTPA5ldj6Un+dXu+V8p/Xz0/i2ABFpjP/iP/eHSfNzNYf7N+kEub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JMKPwgAAAN0AAAAPAAAAAAAAAAAAAAAAAJgCAABkcnMvZG93&#10;bnJldi54bWxQSwUGAAAAAAQABAD1AAAAhwMAAAAA&#10;"/>
                        <v:line id="Line 2053" o:spid="_x0000_s3259" style="position:absolute;visibility:visible;mso-wrap-style:square" from="2304,8208" to="2304,8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lGdcgAAADdAAAADwAAAGRycy9kb3ducmV2LnhtbESPQUvDQBCF74L/YRnBm91UIZS021Ja&#10;Cq0HsVWwx2l2TGKzs2F3TeK/dw6Ctxnem/e+WaxG16qeQmw8G5hOMlDEpbcNVwbe33YPM1AxIVts&#10;PZOBH4qwWt7eLLCwfuAj9adUKQnhWKCBOqWu0DqWNTmME98Ri/bpg8Mka6i0DThIuGv1Y5bl2mHD&#10;0lBjR5uayuvp2xl4eXrN+/XheT9+HPJLuT1ezl9DMOb+blzPQSUa07/573pvBX82FX75Rkb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GlGdcgAAADdAAAADwAAAAAA&#10;AAAAAAAAAAChAgAAZHJzL2Rvd25yZXYueG1sUEsFBgAAAAAEAAQA+QAAAJYDAAAAAA==&#10;"/>
                      </v:group>
                    </v:group>
                    <v:line id="Line 2054" o:spid="_x0000_s3260" style="position:absolute;visibility:visible;mso-wrap-style:square" from="2304,11232" to="4896,11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Xj7sUAAADdAAAADwAAAGRycy9kb3ducmV2LnhtbERPTWvCQBC9C/6HZQq96SYtBEldRSoF&#10;7aGoLdTjmB2TtNnZsLtN0n/vCoK3ebzPmS8H04iOnK8tK0inCQjiwuqaSwVfn2+TGQgfkDU2lknB&#10;P3lYLsajOeba9ryn7hBKEUPY56igCqHNpfRFRQb91LbEkTtbZzBE6EqpHfYx3DTyKUkyabDm2FBh&#10;S68VFb+HP6Pg43mXdavt+2b43manYr0/HX96p9Tjw7B6ARFoCHfxzb3Rcf4sTeH6TTxBLi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yXj7sUAAADdAAAADwAAAAAAAAAA&#10;AAAAAAChAgAAZHJzL2Rvd25yZXYueG1sUEsFBgAAAAAEAAQA+QAAAJMDAAAAAA==&#10;"/>
                    <v:line id="Line 2055" o:spid="_x0000_s3261" style="position:absolute;visibility:visible;mso-wrap-style:square" from="4896,11232" to="4896,12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9mcUAAADdAAAADwAAAGRycy9kb3ducmV2LnhtbERPTWvCQBC9F/wPywi9NRstBImuIhVB&#10;eyhVC/U4ZsckNjsbdrdJ+u+7hYK3ebzPWawG04iOnK8tK5gkKQjiwuqaSwUfp+3TDIQPyBoby6Tg&#10;hzyslqOHBeba9nyg7hhKEUPY56igCqHNpfRFRQZ9YlviyF2tMxgidKXUDvsYbho5TdNMGqw5NlTY&#10;0ktFxdfx2yh4e37PuvX+dTd87rNLsTlczrfeKfU4HtZzEIGGcBf/u3c6zp9NpvD3TTxB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d9mcUAAADdAAAADwAAAAAAAAAA&#10;AAAAAAChAgAAZHJzL2Rvd25yZXYueG1sUEsFBgAAAAAEAAQA+QAAAJMDAAAAAA==&#10;"/>
                    <v:line id="Line 2056" o:spid="_x0000_s3262" style="position:absolute;flip:x;visibility:visible;mso-wrap-style:square" from="4320,12284" to="4896,12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Co/cUAAADdAAAADwAAAGRycy9kb3ducmV2LnhtbERPTWsCMRC9F/ofwgi9lJq1LWVdjSKC&#10;0IOXqqx4GzfjZtnNZJukuv33TaHQ2zze58yXg+3ElXxoHCuYjDMQxJXTDdcKDvvNUw4iRGSNnWNS&#10;8E0Blov7uzkW2t34g667WIsUwqFABSbGvpAyVIYshrHriRN3cd5iTNDXUnu8pXDbyecse5MWG04N&#10;BntaG6ra3ZdVIPPt46dfnV/bsj0ep6asyv60VephNKxmICIN8V/8537XaX4+eYHfb9IJc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FCo/cUAAADdAAAADwAAAAAAAAAA&#10;AAAAAAChAgAAZHJzL2Rvd25yZXYueG1sUEsFBgAAAAAEAAQA+QAAAJMDAAAAAA==&#10;"/>
                    <v:line id="Line 2057" o:spid="_x0000_s3263" style="position:absolute;flip:x;visibility:visible;mso-wrap-style:square" from="3024,12284" to="3600,12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kwicUAAADdAAAADwAAAGRycy9kb3ducmV2LnhtbERPTWsCMRC9F/wPYYReimYtUrarUaRQ&#10;6MFLraz0Nm7GzbKbyTZJdfvvG0HwNo/3Ocv1YDtxJh8axwpm0wwEceV0w7WC/df7JAcRIrLGzjEp&#10;+KMA69XoYYmFdhf+pPMu1iKFcChQgYmxL6QMlSGLYep64sSdnLcYE/S11B4vKdx28jnLXqTFhlOD&#10;wZ7eDFXt7tcqkPn26cdvjvO2bA+HV1NWZf+9VepxPGwWICIN8S6+uT90mp/P5nD9Jp0g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7kwicUAAADdAAAADwAAAAAAAAAA&#10;AAAAAAChAgAAZHJzL2Rvd25yZXYueG1sUEsFBgAAAAAEAAQA+QAAAJMDAAAAAA==&#10;"/>
                    <v:line id="Line 2058" o:spid="_x0000_s3264" style="position:absolute;visibility:visible;mso-wrap-style:square" from="3024,12284" to="3024,13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7l7cUAAADdAAAADwAAAGRycy9kb3ducmV2LnhtbERPTWvCQBC9C/6HZQredKNikNRVRBG0&#10;h1JtoT2O2WmSmp0Nu9sk/vtuodDbPN7nrDa9qUVLzleWFUwnCQji3OqKCwVvr4fxEoQPyBpry6Tg&#10;Th426+FghZm2HZ+pvYRCxBD2GSooQ2gyKX1ekkE/sQ1x5D6tMxgidIXUDrsYbmo5S5JUGqw4NpTY&#10;0K6k/Hb5Ngqe5y9puz09Hfv3U3rN9+frx1fnlBo99NtHEIH68C/+cx91nL+cLuD3m3iCX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B7l7cUAAADdAAAADwAAAAAAAAAA&#10;AAAAAAChAgAAZHJzL2Rvd25yZXYueG1sUEsFBgAAAAAEAAQA+QAAAJMDAAAAAA==&#10;"/>
                    <v:line id="Line 2059" o:spid="_x0000_s3265" style="position:absolute;flip:x;visibility:visible;mso-wrap-style:square" from="3024,13204" to="3600,13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cLZcUAAADdAAAADwAAAGRycy9kb3ducmV2LnhtbERPTWsCMRC9F/wPYYReimYtRbarUaRQ&#10;6MFLVVZ6GzfjZtnNZJukuv33TUHwNo/3Ocv1YDtxIR8axwpm0wwEceV0w7WCw/59koMIEVlj55gU&#10;/FKA9Wr0sMRCuyt/0mUXa5FCOBSowMTYF1KGypDFMHU9ceLOzluMCfpaao/XFG47+Zxlc2mx4dRg&#10;sKc3Q1W7+7EKZL59+vab00tbtsfjqymrsv/aKvU4HjYLEJGGeBff3B86zc9nc/j/Jp0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CcLZcUAAADdAAAADwAAAAAAAAAA&#10;AAAAAAChAgAAZHJzL2Rvd25yZXYueG1sUEsFBgAAAAAEAAQA+QAAAJMDAAAAAA==&#10;"/>
                    <v:line id="Line 2060" o:spid="_x0000_s3266" style="position:absolute;flip:x;visibility:visible;mso-wrap-style:square" from="4320,13204" to="4896,13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uu/sUAAADdAAAADwAAAGRycy9kb3ducmV2LnhtbERPTWsCMRC9F/ofwgi9lJq1lHZdjSKC&#10;0IOXqqx4GzfjZtnNZJukuv33TaHQ2zze58yXg+3ElXxoHCuYjDMQxJXTDdcKDvvNUw4iRGSNnWNS&#10;8E0Blov7uzkW2t34g667WIsUwqFABSbGvpAyVIYshrHriRN3cd5iTNDXUnu8pXDbyecse5UWG04N&#10;BntaG6ra3ZdVIPPt46dfnV/asj0ep6asyv60VephNKxmICIN8V/8537XaX4+eYPfb9IJc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2uu/sUAAADdAAAADwAAAAAAAAAA&#10;AAAAAAChAgAAZHJzL2Rvd25yZXYueG1sUEsFBgAAAAAEAAQA+QAAAJMDAAAAAA==&#10;"/>
                    <v:line id="Line 2061" o:spid="_x0000_s3267" style="position:absolute;visibility:visible;mso-wrap-style:square" from="4896,13204" to="4896,14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9Kc8gAAADdAAAADwAAAGRycy9kb3ducmV2LnhtbESPQUvDQBCF74L/YRnBm91UIZS021Ja&#10;Cq0HsVWwx2l2TGKzs2F3TeK/dw6Ctxnem/e+WaxG16qeQmw8G5hOMlDEpbcNVwbe33YPM1AxIVts&#10;PZOBH4qwWt7eLLCwfuAj9adUKQnhWKCBOqWu0DqWNTmME98Ri/bpg8Mka6i0DThIuGv1Y5bl2mHD&#10;0lBjR5uayuvp2xl4eXrN+/XheT9+HPJLuT1ezl9DMOb+blzPQSUa07/573pvBX82FVz5Rkb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h9Kc8gAAADdAAAADwAAAAAA&#10;AAAAAAAAAAChAgAAZHJzL2Rvd25yZXYueG1sUEsFBgAAAAAEAAQA+QAAAJYDAAAAAA==&#10;"/>
                    <v:line id="Line 2062" o:spid="_x0000_s3268" style="position:absolute;visibility:visible;mso-wrap-style:square" from="2304,14256" to="4896,14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Pv6MUAAADdAAAADwAAAGRycy9kb3ducmV2LnhtbERPTWvCQBC9F/oflin0VjdaCJq6ilQK&#10;6kGqFtrjmB2T2Oxs2N0m8d93BcHbPN7nTOe9qUVLzleWFQwHCQji3OqKCwVfh4+XMQgfkDXWlknB&#10;hTzMZ48PU8y07XhH7T4UIoawz1BBGUKTSenzkgz6gW2II3eyzmCI0BVSO+xiuKnlKElSabDi2FBi&#10;Q+8l5b/7P6Ng+/qZtov1ZtV/r9Njvtwdf86dU+r5qV+8gQjUh7v45l7pOH88nMD1m3iC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VPv6MUAAADdAAAADwAAAAAAAAAA&#10;AAAAAAChAgAAZHJzL2Rvd25yZXYueG1sUEsFBgAAAAAEAAQA+QAAAJMDAAAAAA==&#10;"/>
                    <v:line id="Line 2063" o:spid="_x0000_s3269" style="position:absolute;visibility:visible;mso-wrap-style:square" from="2304,11232" to="2304,14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WMyMgAAADdAAAADwAAAGRycy9kb3ducmV2LnhtbESPQUvDQBCF70L/wzIFb3bTCqGk3ZZi&#10;EVoPYqtgj9PsmESzs2F3TeK/dw6Ctxnem/e+WW9H16qeQmw8G5jPMlDEpbcNVwbeXh/vlqBiQrbY&#10;eiYDPxRhu5ncrLGwfuAT9edUKQnhWKCBOqWu0DqWNTmMM98Ri/bhg8Mka6i0DThIuGv1Isty7bBh&#10;aaixo4eayq/ztzPwfP+S97vj02F8P+bXcn+6Xj6HYMztdNytQCUa07/57/pgBX+5EH75RkbQm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gWMyMgAAADdAAAADwAAAAAA&#10;AAAAAAAAAAChAgAAZHJzL2Rvd25yZXYueG1sUEsFBgAAAAAEAAQA+QAAAJYDAAAAAA==&#10;"/>
                    <v:line id="Line 2064" o:spid="_x0000_s3270" style="position:absolute;visibility:visible;mso-wrap-style:square" from="3600,12152" to="3600,12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kpU8UAAADdAAAADwAAAGRycy9kb3ducmV2LnhtbERPTWvCQBC9F/wPywi9NRstBImuIhVB&#10;eyhVC/U4ZsckNjsbdrdJ+u+7hYK3ebzPWawG04iOnK8tK5gkKQjiwuqaSwUfp+3TDIQPyBoby6Tg&#10;hzyslqOHBeba9nyg7hhKEUPY56igCqHNpfRFRQZ9YlviyF2tMxgidKXUDvsYbho5TdNMGqw5NlTY&#10;0ktFxdfx2yh4e37PuvX+dTd87rNLsTlczrfeKfU4HtZzEIGGcBf/u3c6zp9NJ/D3TTxB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UkpU8UAAADdAAAADwAAAAAAAAAA&#10;AAAAAAChAgAAZHJzL2Rvd25yZXYueG1sUEsFBgAAAAAEAAQA+QAAAJMDAAAAAA==&#10;"/>
                    <v:line id="Line 2065" o:spid="_x0000_s3271" style="position:absolute;visibility:visible;mso-wrap-style:square" from="4320,12152" to="4320,12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u3JMUAAADdAAAADwAAAGRycy9kb3ducmV2LnhtbERPS2vCQBC+C/0PyxR6040pBEldRSwF&#10;9VDqA+pxzI5J2uxs2F2T9N93CwVv8/E9Z74cTCM6cr62rGA6SUAQF1bXXCo4Hd/GMxA+IGtsLJOC&#10;H/KwXDyM5phr2/OeukMoRQxhn6OCKoQ2l9IXFRn0E9sSR+5qncEQoSuldtjHcNPINEkyabDm2FBh&#10;S+uKiu/DzSh4f/7IutV2txk+t9mleN1fzl+9U+rpcVi9gAg0hLv4373Rcf4sTeHvm3iC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Zu3JMUAAADdAAAADwAAAAAAAAAA&#10;AAAAAAChAgAAZHJzL2Rvd25yZXYueG1sUEsFBgAAAAAEAAQA+QAAAJMDAAAAAA==&#10;"/>
                    <v:line id="Line 2066" o:spid="_x0000_s3272" style="position:absolute;visibility:visible;mso-wrap-style:square" from="3600,13073" to="3600,13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cSv8UAAADdAAAADwAAAGRycy9kb3ducmV2LnhtbERPS2vCQBC+F/wPyxR6azZVCJK6iigF&#10;7aH4KLTHMTtNUrOzYXebpP/eFQRv8/E9Z7YYTCM6cr62rOAlSUEQF1bXXCr4PL49T0H4gKyxsUwK&#10;/snDYj56mGGubc976g6hFDGEfY4KqhDaXEpfVGTQJ7YljtyPdQZDhK6U2mEfw00jx2maSYM1x4YK&#10;W1pVVJwPf0bBx2SXdcvt+2b42manYr0/ff/2Tqmnx2H5CiLQEO7im3uj4/zpeALXb+IJc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tcSv8UAAADdAAAADwAAAAAAAAAA&#10;AAAAAAChAgAAZHJzL2Rvd25yZXYueG1sUEsFBgAAAAAEAAQA+QAAAJMDAAAAAA==&#10;"/>
                    <v:line id="Line 2067" o:spid="_x0000_s3273" style="position:absolute;visibility:visible;mso-wrap-style:square" from="4320,13073" to="4320,13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6Ky8UAAADdAAAADwAAAGRycy9kb3ducmV2LnhtbERPTWvCQBC9F/wPywi91U1tCZK6iiiC&#10;ehC1hfY4ZqdJanY27K5J+u9dodDbPN7nTOe9qUVLzleWFTyPEhDEudUVFwo+3tdPExA+IGusLZOC&#10;X/Iwnw0epphp2/GR2lMoRAxhn6GCMoQmk9LnJRn0I9sQR+7bOoMhQldI7bCL4aaW4yRJpcGKY0OJ&#10;DS1Lyi+nq1Gwfzmk7WK72/Sf2/Scr47nr5/OKfU47BdvIAL14V/8597oOH8yfoX7N/EEOb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T6Ky8UAAADdAAAADwAAAAAAAAAA&#10;AAAAAAChAgAAZHJzL2Rvd25yZXYueG1sUEsFBgAAAAAEAAQA+QAAAJMDAAAAAA==&#10;"/>
                    <v:oval id="Oval 2068" o:spid="_x0000_s3274" style="position:absolute;left:3312;top:12547;width:2304;height: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9+nsIA&#10;AADdAAAADwAAAGRycy9kb3ducmV2LnhtbERPTWvCQBC9F/wPywi91Y2GiKSuIpWCPXgwbe9DdkyC&#10;2dmQncb4792C4G0e73PW29G1aqA+NJ4NzGcJKOLS24YrAz/fn28rUEGQLbaeycCNAmw3k5c15tZf&#10;+URDIZWKIRxyNFCLdLnWoazJYZj5jjhyZ987lAj7StserzHctXqRJEvtsOHYUGNHHzWVl+LPGdhX&#10;u2I56FSy9Lw/SHb5PX6lc2Nep+PuHZTQKE/xw32wcf5qkcH/N/EEv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36ewgAAAN0AAAAPAAAAAAAAAAAAAAAAAJgCAABkcnMvZG93&#10;bnJldi54bWxQSwUGAAAAAAQABAD1AAAAhwMAAAAA&#10;"/>
                    <v:line id="Line 2069" o:spid="_x0000_s3275" style="position:absolute;visibility:visible;mso-wrap-style:square" from="3888,12096" to="3888,12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wkM8MAAADdAAAADwAAAGRycy9kb3ducmV2LnhtbERPS2sCMRC+F/wPYQRvNasHH1ujiEvB&#10;gxV84Hm6mW6WbibLJl3jv2+EQm/z8T1ntYm2ET11vnasYDLOQBCXTtdcKbhe3l8XIHxA1tg4JgUP&#10;8rBZD15WmGt35xP151CJFMI+RwUmhDaX0peGLPqxa4kT9+U6iyHBrpK6w3sKt42cZtlMWqw5NRhs&#10;aWeo/D7/WAVzU5zkXBaHy7Ho68kyfsTb51Kp0TBu30AEiuFf/Ofe6zR/MZ3B85t0gl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EsJDPDAAAA3QAAAA8AAAAAAAAAAAAA&#10;AAAAoQIAAGRycy9kb3ducmV2LnhtbFBLBQYAAAAABAAEAPkAAACRAwAAAAA=&#10;">
                      <v:stroke endarrow="block"/>
                    </v:line>
                    <v:line id="Line 2070" o:spid="_x0000_s3276" style="position:absolute;visibility:visible;mso-wrap-style:square" from="4032,12096" to="4032,12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CBqMMAAADdAAAADwAAAGRycy9kb3ducmV2LnhtbERPS2sCMRC+C/6HMEJvmtVDV1ejSJdC&#10;D23BBz1PN+NmcTNZNuma/vumIHibj+85m120rRio941jBfNZBoK4crrhWsH59DpdgvABWWPrmBT8&#10;kofddjzaYKHdjQ80HEMtUgj7AhWYELpCSl8ZsuhnriNO3MX1FkOCfS11j7cUblu5yLJnabHh1GCw&#10;oxdD1fX4YxXkpjzIXJbvp89yaOar+BG/vldKPU3ifg0iUAwP8d39ptP85SKH/2/SCXL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5ggajDAAAA3QAAAA8AAAAAAAAAAAAA&#10;AAAAoQIAAGRycy9kb3ducmV2LnhtbFBLBQYAAAAABAAEAPkAAACRAwAAAAA=&#10;">
                      <v:stroke endarrow="block"/>
                    </v:line>
                    <v:line id="Line 2071" o:spid="_x0000_s3277" style="position:absolute;visibility:visible;mso-wrap-style:square" from="3888,13104" to="3888,13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V2sYAAADdAAAADwAAAGRycy9kb3ducmV2LnhtbESPT0/DMAzF70j7DpGRuLF0O+xPWTah&#10;VUg7ANI2xNk0XlOtcaomdOHb4wMSN1vv+b2fN7vsOzXSENvABmbTAhRxHWzLjYGP88vjClRMyBa7&#10;wGTghyLstpO7DZY23PhI4yk1SkI4lmjApdSXWsfakcc4DT2xaJcweEyyDo22A94k3Hd6XhQL7bFl&#10;aXDY095RfT19ewNLVx31Ulev5/dqbGfr/JY/v9bGPNzn5ydQiXL6N/9dH6zgr+aCK9/ICHr7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drGAAAA3QAAAA8AAAAAAAAA&#10;AAAAAAAAoQIAAGRycy9kb3ducmV2LnhtbFBLBQYAAAAABAAEAPkAAACUAwAAAAA=&#10;">
                      <v:stroke endarrow="block"/>
                    </v:line>
                    <v:line id="Line 2072" o:spid="_x0000_s3278" style="position:absolute;visibility:visible;mso-wrap-style:square" from="4032,13104" to="4032,13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OwQcMAAADdAAAADwAAAGRycy9kb3ducmV2LnhtbERPS2sCMRC+F/ofwhS81awe1F2NUroU&#10;PNiCD3qebsbN0s1k2cQ1/vumIHibj+85q020rRio941jBZNxBoK4crrhWsHp+PG6AOEDssbWMSm4&#10;kYfN+vlphYV2V97TcAi1SCHsC1RgQugKKX1lyKIfu444cWfXWwwJ9rXUPV5TuG3lNMtm0mLDqcFg&#10;R++Gqt/DxSqYm3Iv57LcHb/KoZnk8TN+/+RKjV7i2xJEoBge4rt7q9P8xTSH/2/SCX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CzsEHDAAAA3QAAAA8AAAAAAAAAAAAA&#10;AAAAoQIAAGRycy9kb3ducmV2LnhtbFBLBQYAAAAABAAEAPkAAACRAwAAAAA=&#10;">
                      <v:stroke endarrow="block"/>
                    </v:line>
                    <v:line id="Line 2073" o:spid="_x0000_s3279" style="position:absolute;visibility:visible;mso-wrap-style:square" from="6480,11232" to="6480,1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waFcgAAADdAAAADwAAAGRycy9kb3ducmV2LnhtbESPQUvDQBCF70L/wzIFb3ZTC6Gk3ZZi&#10;EVoPYqtgj9PsmESzs2F3TeK/dw6Ctxnem/e+WW9H16qeQmw8G5jPMlDEpbcNVwbeXh/vlqBiQrbY&#10;eiYDPxRhu5ncrLGwfuAT9edUKQnhWKCBOqWu0DqWNTmMM98Ri/bhg8Mka6i0DThIuGv1fZbl2mHD&#10;0lBjRw81lV/nb2fgefGS97vj02F8P+bXcn+6Xj6HYMztdNytQCUa07/57/pgBX+5EH75RkbQm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9waFcgAAADdAAAADwAAAAAA&#10;AAAAAAAAAAChAgAAZHJzL2Rvd25yZXYueG1sUEsFBgAAAAAEAAQA+QAAAJYDAAAAAA==&#10;"/>
                    <v:line id="Line 2074" o:spid="_x0000_s3280" style="position:absolute;visibility:visible;mso-wrap-style:square" from="6480,12240" to="7632,1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C/jsUAAADdAAAADwAAAGRycy9kb3ducmV2LnhtbERPTWvCQBC9F/wPywje6kaFIKmrSEXQ&#10;HkRtoT2O2WmSNjsbdrdJ/PeuIPQ2j/c5i1VvatGS85VlBZNxAoI4t7riQsHH+/Z5DsIHZI21ZVJw&#10;JQ+r5eBpgZm2HZ+oPYdCxBD2GSooQ2gyKX1ekkE/tg1x5L6tMxgidIXUDrsYbmo5TZJUGqw4NpTY&#10;0GtJ+e/5zyg4zI5pu96/7frPfXrJN6fL10/nlBoN+/ULiEB9+Bc/3Dsd589nE7h/E0+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JC/jsUAAADdAAAADwAAAAAAAAAA&#10;AAAAAAChAgAAZHJzL2Rvd25yZXYueG1sUEsFBgAAAAAEAAQA+QAAAJMDAAAAAA==&#10;"/>
                    <v:group id="Group 2075" o:spid="_x0000_s3281" style="position:absolute;left:5904;top:11664;width:1152;height:1152" coordorigin="6768,13680" coordsize="1584,15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dsEBwwAAAN0AAAAP&#10;AAAAAAAAAAAAAAAAAKoCAABkcnMvZG93bnJldi54bWxQSwUGAAAAAAQABAD6AAAAmgMAAAAA&#10;">
                      <v:oval id="Oval 2076" o:spid="_x0000_s3282" style="position:absolute;left:7056;top:13968;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PVrMIA&#10;AADdAAAADwAAAGRycy9kb3ducmV2LnhtbERPTWvCQBC9F/wPyxS81Y1dFEldRRTBHnowtvchOybB&#10;7GzITmP677uFgrd5vM9Zb0ffqoH62AS2MJ9loIjL4BquLHxeji8rUFGQHbaBycIPRdhuJk9rzF24&#10;85mGQiqVQjjmaKEW6XKtY1mTxzgLHXHirqH3KAn2lXY93lO4b/Vrli21x4ZTQ40d7Wsqb8W3t3Co&#10;dsVy0EYW5no4yeL29fFu5tZOn8fdGyihUR7if/fJpfkrY+Dvm3SC3v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g9WswgAAAN0AAAAPAAAAAAAAAAAAAAAAAJgCAABkcnMvZG93&#10;bnJldi54bWxQSwUGAAAAAAQABAD1AAAAhwMAAAAA&#10;"/>
                      <v:oval id="Oval 2077" o:spid="_x0000_s3283" style="position:absolute;left:6768;top:13680;width:1584;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uHY8MA&#10;AADdAAAADwAAAGRycy9kb3ducmV2LnhtbERP3WrCMBS+H/gO4Qi7GZq6iUhtKjIQvBjMOR/g2BzT&#10;anPSJdF2b78MBrs7H9/vKdaDbcWdfGgcK5hNMxDEldMNGwXHz+1kCSJEZI2tY1LwTQHW5eihwFy7&#10;nj/ofohGpBAOOSqoY+xyKUNVk8UwdR1x4s7OW4wJeiO1xz6F21Y+Z9lCWmw4NdTY0WtN1fVwswpO&#10;p6Mb5Jd/3z+Zq8f5pe/M216px/GwWYGINMR/8Z97p9P85cscfr9JJ8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uHY8MAAADdAAAADwAAAAAAAAAAAAAAAACYAgAAZHJzL2Rv&#10;d25yZXYueG1sUEsFBgAAAAAEAAQA9QAAAIgDAAAAAA==&#10;" filled="f"/>
                      <v:oval id="Oval 2078" o:spid="_x0000_s3284" style="position:absolute;left:7488;top:13824;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boQ8MA&#10;AADdAAAADwAAAGRycy9kb3ducmV2LnhtbERPTUvDQBC9C/0PyxS82U0NKSXtppQWoR48mOp9yE6T&#10;kOxsyI5p/PeuIHibx/uc/WF2vZpoDK1nA+tVAoq48rbl2sDH9eVpCyoIssXeMxn4pgCHYvGwx9z6&#10;O7/TVEqtYgiHHA00IkOudagachhWfiCO3M2PDiXCsdZ2xHsMd71+TpKNdthybGhwoFNDVVd+OQPn&#10;+lhuJp1Klt7OF8m6z7fXdG3M43I+7kAJzfIv/nNfbJy/TTP4/Saeo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boQ8MAAADdAAAADwAAAAAAAAAAAAAAAACYAgAAZHJzL2Rv&#10;d25yZXYueG1sUEsFBgAAAAAEAAQA9QAAAIgDAAAAAA==&#10;"/>
                      <v:oval id="Oval 2079" o:spid="_x0000_s3285" style="position:absolute;left:8064;top:14400;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R2NMIA&#10;AADdAAAADwAAAGRycy9kb3ducmV2LnhtbERPTWvCQBC9C/0PyxR6040Gg6SuIpWCPfRgbO9DdkyC&#10;2dmQHWP8926h4G0e73PW29G1aqA+NJ4NzGcJKOLS24YrAz+nz+kKVBBki61nMnCnANvNy2SNufU3&#10;PtJQSKViCIccDdQiXa51KGtyGGa+I47c2fcOJcK+0rbHWwx3rV4kSaYdNhwbauzoo6byUlydgX21&#10;K7JBp7JMz/uDLC+/31/p3Ji313H3DkpolKf4332wcf4qzeDvm3iC3j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9HY0wgAAAN0AAAAPAAAAAAAAAAAAAAAAAJgCAABkcnMvZG93&#10;bnJldi54bWxQSwUGAAAAAAQABAD1AAAAhwMAAAAA&#10;"/>
                      <v:oval id="Oval 2080" o:spid="_x0000_s3286" style="position:absolute;left:7920;top:1483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jTr8IA&#10;AADdAAAADwAAAGRycy9kb3ducmV2LnhtbERPS2vCQBC+C/0Pywi96UaDD6KrSKVgDz00tvchOybB&#10;7GzIjjH+e7dQ6G0+vuds94NrVE9dqD0bmE0TUMSFtzWXBr7P75M1qCDIFhvPZOBBAfa7l9EWM+vv&#10;/EV9LqWKIRwyNFCJtJnWoajIYZj6ljhyF985lAi7UtsO7zHcNXqeJEvtsObYUGFLbxUV1/zmDBzL&#10;Q77sdSqL9HI8yeL68/mRzox5HQ+HDSihQf7Ff+6TjfPX6Qp+v4kn6N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uNOvwgAAAN0AAAAPAAAAAAAAAAAAAAAAAJgCAABkcnMvZG93&#10;bnJldi54bWxQSwUGAAAAAAQABAD1AAAAhwMAAAAA&#10;"/>
                      <v:oval id="Oval 2081" o:spid="_x0000_s3287" style="position:absolute;left:7488;top:14976;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H3cUA&#10;AADdAAAADwAAAGRycy9kb3ducmV2LnhtbESPQWvCQBCF74X+h2UK3upGgyKpq4hSsIcemrb3ITsm&#10;wexsyE5j/PedQ6G3Gd6b977Z7qfQmZGG1EZ2sJhnYIir6FuuHXx9vj5vwCRB9thFJgd3SrDfPT5s&#10;sfDxxh80llIbDeFUoINGpC+sTVVDAdM89sSqXeIQUHQdausHvGl46Owyy9Y2YMva0GBPx4aqa/kT&#10;HJzqQ7kebS6r/HI6y+r6/f6WL5ybPU2HFzBCk/yb/67PXvE3ueLqNzqC3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J0fdxQAAAN0AAAAPAAAAAAAAAAAAAAAAAJgCAABkcnMv&#10;ZG93bnJldi54bWxQSwUGAAAAAAQABAD1AAAAigMAAAAA&#10;"/>
                      <v:oval id="Oval 2082" o:spid="_x0000_s3288" style="position:absolute;left:7056;top:1483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viRsMA&#10;AADdAAAADwAAAGRycy9kb3ducmV2LnhtbERPS2vCQBC+F/oflhF6qxsbFBuzilQKeujBtL0P2ckD&#10;s7MhO43pv+8KBW/z8T0n302uUyMNofVsYDFPQBGX3rZcG/j6fH9egwqCbLHzTAZ+KcBu+/iQY2b9&#10;lc80FlKrGMIhQwONSJ9pHcqGHIa574kjV/nBoUQ41NoOeI3hrtMvSbLSDluODQ329NZQeSl+nIFD&#10;vS9Wo05lmVaHoywv3x+ndGHM02zab0AJTXIX/7uPNs5fp69w+yaeo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viRsMAAADdAAAADwAAAAAAAAAAAAAAAACYAgAAZHJzL2Rv&#10;d25yZXYueG1sUEsFBgAAAAAEAAQA9QAAAIgDAAAAAA==&#10;"/>
                      <v:oval id="Oval 2083" o:spid="_x0000_s3289" style="position:absolute;left:6912;top:14400;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c4psYA&#10;AADdAAAADwAAAGRycy9kb3ducmV2LnhtbESPQUvDQBCF74L/YZmCN7upsaWk3ZZiEerBg6neh+w0&#10;Cc3OhuyYxn/vHARvM7w3732z3U+hMyMNqY3sYDHPwBBX0bdcO/g8vz6uwSRB9thFJgc/lGC/u7/b&#10;YuHjjT9oLKU2GsKpQAeNSF9Ym6qGAqZ57IlVu8QhoOg61NYPeNPw0NmnLFvZgC1rQ4M9vTRUXcvv&#10;4OBYH8rVaHNZ5pfjSZbXr/e3fOHcw2w6bMAITfJv/rs+ecVfPyu/fqMj2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c4psYAAADdAAAADwAAAAAAAAAAAAAAAACYAgAAZHJz&#10;L2Rvd25yZXYueG1sUEsFBgAAAAAEAAQA9QAAAIsDAAAAAA==&#10;"/>
                      <v:oval id="Oval 2084" o:spid="_x0000_s3290" style="position:absolute;left:7920;top:13968;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dPcMA&#10;AADdAAAADwAAAGRycy9kb3ducmV2LnhtbERPTWvCQBC9F/wPywi91U0aFUldRSoFPXho2t6H7JgE&#10;s7MhO43pv3cFobd5vM9Zb0fXqoH60Hg2kM4SUMSltw1XBr6/Pl5WoIIgW2w9k4E/CrDdTJ7WmFt/&#10;5U8aCqlUDOGQo4FapMu1DmVNDsPMd8SRO/veoUTYV9r2eI3hrtWvSbLUDhuODTV29F5TeSl+nYF9&#10;tSuWg85kkZ33B1lcfk7HLDXmeTru3kAJjfIvfrgPNs5fzVO4fxNP0J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udPcMAAADdAAAADwAAAAAAAAAAAAAAAACYAgAAZHJzL2Rv&#10;d25yZXYueG1sUEsFBgAAAAAEAAQA9QAAAIgDAAAAAA==&#10;"/>
                    </v:group>
                    <v:line id="Line 2085" o:spid="_x0000_s3291" style="position:absolute;flip:y;visibility:visible;mso-wrap-style:square" from="6480,11376" to="7344,1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8ie8UAAADdAAAADwAAAGRycy9kb3ducmV2LnhtbERPTWsCMRC9F/ofwhR6KZqtSNmuRpFC&#10;oQcvWlnpbdyMm2U3k22S6vbfG0HwNo/3OfPlYDtxIh8axwpexxkI4srphmsFu+/PUQ4iRGSNnWNS&#10;8E8BlovHhzkW2p15Q6dtrEUK4VCgAhNjX0gZKkMWw9j1xIk7Om8xJuhrqT2eU7jt5CTL3qTFhlOD&#10;wZ4+DFXt9s8qkPn65devDtO2bPf7d1NWZf+zVur5aVjNQEQa4l18c3/pND+fTuD6TTpBLi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K8ie8UAAADdAAAADwAAAAAAAAAA&#10;AAAAAAChAgAAZHJzL2Rvd25yZXYueG1sUEsFBgAAAAAEAAQA+QAAAJMDAAAAAA==&#10;"/>
                    <v:rect id="Rectangle 2086" o:spid="_x0000_s3292" style="position:absolute;left:7776;top:12096;width:1152;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VomcQA&#10;AADdAAAADwAAAGRycy9kb3ducmV2LnhtbERPS2vCQBC+C/6HZYTezMYHxaZZRVos7VHjxds0O02i&#10;2dmQXZPUX98tCN7m43tOuhlMLTpqXWVZwSyKQRDnVldcKDhmu+kKhPPIGmvLpOCXHGzW41GKibY9&#10;76k7+EKEEHYJKii9bxIpXV6SQRfZhjhwP7Y16ANsC6lb7EO4qeU8jp+lwYpDQ4kNvZWUXw5Xo+C7&#10;mh/xts8+YvOyW/ivITtfT+9KPU2G7SsIT4N/iO/uTx3mr5YL+P8mnC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laJnEAAAA3QAAAA8AAAAAAAAAAAAAAAAAmAIAAGRycy9k&#10;b3ducmV2LnhtbFBLBQYAAAAABAAEAPUAAACJAwAAAAA=&#10;"/>
                    <v:line id="Line 2087" o:spid="_x0000_s3293" style="position:absolute;visibility:visible;mso-wrap-style:square" from="7920,12240" to="8784,1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dd2MQAAADdAAAADwAAAGRycy9kb3ducmV2LnhtbERPS2vCQBC+F/oflin0ppuKiKRugggt&#10;uRTxgecxO03SZmdjdpuN/nq3UOhtPr7nrPLRtGKg3jWWFbxMExDEpdUNVwqOh7fJEoTzyBpby6Tg&#10;Sg7y7PFhham2gXc07H0lYgi7FBXU3neplK6syaCb2o44cp+2N+gj7Cupewwx3LRyliQLabDh2FBj&#10;R5uayu/9j1GQhNu7/JJFM2yLj0vozuE0uwSlnp/G9SsIT6P/F/+5Cx3nL+dz+P0mniC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V13YxAAAAN0AAAAPAAAAAAAAAAAA&#10;AAAAAKECAABkcnMvZG93bnJldi54bWxQSwUGAAAAAAQABAD5AAAAkgMAAAAA&#10;">
                      <v:stroke startarrow="block" endarrow="block"/>
                    </v:line>
                    <v:line id="Line 2088" o:spid="_x0000_s3294" style="position:absolute;flip:y;visibility:visible;mso-wrap-style:square" from="5904,12960" to="5904,14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HVcYAAADdAAAADwAAAGRycy9kb3ducmV2LnhtbESPQWvCQBCF70L/wzIFL0E3rVZs6iqt&#10;VhCkB7WHHofsNAnNzobsqOm/dwXB2wzvfW/ezBadq9WJ2lB5NvA0TEER595WXBj4PqwHU1BBkC3W&#10;nsnAPwVYzB96M8ysP/OOTnspVAzhkKGBUqTJtA55SQ7D0DfEUfv1rUOJa1to2+I5hrtaP6fpRDus&#10;OF4osaFlSfnf/uhijfUXr0aj5MPpJHmlzx/ZplqM6T9272+ghDq5m2/0xkZuOn6B6zdxBD2/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ePx1XGAAAA3QAAAA8AAAAAAAAA&#10;AAAAAAAAoQIAAGRycy9kb3ducmV2LnhtbFBLBQYAAAAABAAEAPkAAACUAwAAAAA=&#10;">
                      <v:stroke endarrow="block"/>
                    </v:line>
                    <v:line id="Line 2089" o:spid="_x0000_s3295" style="position:absolute;visibility:visible;mso-wrap-style:square" from="5904,14256" to="9216,14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PBk8MAAADdAAAADwAAAGRycy9kb3ducmV2LnhtbERPS2sCMRC+C/0PYQreNGsRH1ujlC6C&#10;ByuopefpZrpZupksm7jGf28KQm/z8T1ntYm2ET11vnasYDLOQBCXTtdcKfg8b0cLED4ga2wck4Ib&#10;edisnwYrzLW78pH6U6hECmGfowITQptL6UtDFv3YtcSJ+3GdxZBgV0nd4TWF20a+ZNlMWqw5NRhs&#10;6d1Q+Xu6WAVzUxzlXBb786Ho68kyfsSv76VSw+f49goiUAz/4od7p9P8xXQGf9+kE+T6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zzwZPDAAAA3QAAAA8AAAAAAAAAAAAA&#10;AAAAoQIAAGRycy9kb3ducmV2LnhtbFBLBQYAAAAABAAEAPkAAACRAwAAAAA=&#10;">
                      <v:stroke endarrow="block"/>
                    </v:line>
                    <v:line id="Line 2090" o:spid="_x0000_s3296" style="position:absolute;visibility:visible;mso-wrap-style:square" from="5904,14112" to="6480,14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PxHMYAAADdAAAADwAAAGRycy9kb3ducmV2LnhtbERPTWvCQBC9F/wPywi91U2tpJK6ilgK&#10;2kNRW2iPY3aaRLOzYXdN0n/vCgVv83ifM1v0phYtOV9ZVvA4SkAQ51ZXXCj4+nx7mILwAVljbZkU&#10;/JGHxXxwN8NM24531O5DIWII+wwVlCE0mZQ+L8mgH9mGOHK/1hkMEbpCaoddDDe1HCdJKg1WHBtK&#10;bGhVUn7an42Cj6dt2i437+v+e5Me8tfd4efYOaXuh/3yBUSgPtzE/+61jvOnk2e4fhNPkP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Qz8RzGAAAA3QAAAA8AAAAAAAAA&#10;AAAAAAAAoQIAAGRycy9kb3ducmV2LnhtbFBLBQYAAAAABAAEAPkAAACUAwAAAAA=&#10;"/>
                    <v:line id="Line 2091" o:spid="_x0000_s3297" style="position:absolute;flip:y;visibility:visible;mso-wrap-style:square" from="6480,13680" to="6480,14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cVkccAAADdAAAADwAAAGRycy9kb3ducmV2LnhtbESPQUvDQBCF74L/YRnBi9iNpUiM3ZYi&#10;FHroxSop3sbsmA3JzsbdbRv/vXMQvM3w3rz3zXI9+UGdKaYusIGHWQGKuAm249bA+9v2vgSVMrLF&#10;ITAZ+KEE69X11RIrGy78SudDbpWEcKrQgMt5rLROjSOPaRZGYtG+QvSYZY2tthEvEu4HPS+KR+2x&#10;Y2lwONKLo6Y/nLwBXe7vvuPmc9HX/fH45OqmHj/2xtzeTJtnUJmm/G/+u95ZwS8XgivfyAh69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RxWRxwAAAN0AAAAPAAAAAAAA&#10;AAAAAAAAAKECAABkcnMvZG93bnJldi54bWxQSwUGAAAAAAQABAD5AAAAlQMAAAAA&#10;"/>
                    <v:line id="Line 2092" o:spid="_x0000_s3298" style="position:absolute;visibility:visible;mso-wrap-style:square" from="6480,13680" to="7344,13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DA9cUAAADdAAAADwAAAGRycy9kb3ducmV2LnhtbERPS2vCQBC+F/oflil4q5s+CBpdRVoK&#10;2oOoFfQ4ZsckbXY27K5J+u/dgtDbfHzPmc57U4uWnK8sK3gaJiCIc6srLhTsvz4eRyB8QNZYWyYF&#10;v+RhPru/m2KmbcdbanehEDGEfYYKyhCaTEqfl2TQD21DHLmzdQZDhK6Q2mEXw00tn5MklQYrjg0l&#10;NvRWUv6zuxgF65dN2i5Wn8v+sEpP+fv2dPzunFKDh34xARGoD//im3up4/zR6xj+voknyN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uDA9cUAAADdAAAADwAAAAAAAAAA&#10;AAAAAAChAgAAZHJzL2Rvd25yZXYueG1sUEsFBgAAAAAEAAQA+QAAAJMDAAAAAA==&#10;"/>
                    <v:line id="Line 2093" o:spid="_x0000_s3299" style="position:absolute;visibility:visible;mso-wrap-style:square" from="7344,13680" to="7344,14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P/tcgAAADdAAAADwAAAGRycy9kb3ducmV2LnhtbESPT0vDQBDF70K/wzIFb3ajYiix21IU&#10;ofUg9g+0x2l2TKLZ2bC7JvHbOwfB2wzvzXu/WaxG16qeQmw8G7idZaCIS28brgwcDy83c1AxIVts&#10;PZOBH4qwWk6uFlhYP/CO+n2qlIRwLNBAnVJXaB3LmhzGme+IRfvwwWGSNVTaBhwk3LX6Lsty7bBh&#10;aaixo6eayq/9tzPwdv+e9+vt62Y8bfNL+by7nD+HYMz1dFw/gko0pn/z3/XGCv78Qfj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gP/tcgAAADdAAAADwAAAAAA&#10;AAAAAAAAAAChAgAAZHJzL2Rvd25yZXYueG1sUEsFBgAAAAAEAAQA+QAAAJYDAAAAAA==&#10;"/>
                    <v:line id="Line 2094" o:spid="_x0000_s3300" style="position:absolute;visibility:visible;mso-wrap-style:square" from="7344,14112" to="7776,14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9aLsUAAADdAAAADwAAAGRycy9kb3ducmV2LnhtbERPTWvCQBC9C/6HZQredKNikNRVRBG0&#10;h1JtoT2O2WmSmp0Nu9sk/vtuodDbPN7nrDa9qUVLzleWFUwnCQji3OqKCwVvr4fxEoQPyBpry6Tg&#10;Th426+FghZm2HZ+pvYRCxBD2GSooQ2gyKX1ekkE/sQ1x5D6tMxgidIXUDrsYbmo5S5JUGqw4NpTY&#10;0K6k/Hb5Ngqe5y9puz09Hfv3U3rN9+frx1fnlBo99NtHEIH68C/+cx91nL9cTOH3m3iCX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U9aLsUAAADdAAAADwAAAAAAAAAA&#10;AAAAAAChAgAAZHJzL2Rvd25yZXYueG1sUEsFBgAAAAAEAAQA+QAAAJMDAAAAAA==&#10;"/>
                    <v:line id="Line 2095" o:spid="_x0000_s3301" style="position:absolute;visibility:visible;mso-wrap-style:square" from="7776,13680" to="7776,14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3EWcUAAADdAAAADwAAAGRycy9kb3ducmV2LnhtbERPTWvCQBC9F/wPywi91U0tDZK6iiiC&#10;ehC1hfY4ZqdJanY27K5J+u9dodDbPN7nTOe9qUVLzleWFTyPEhDEudUVFwo+3tdPExA+IGusLZOC&#10;X/Iwnw0epphp2/GR2lMoRAxhn6GCMoQmk9LnJRn0I9sQR+7bOoMhQldI7bCL4aaW4yRJpcGKY0OJ&#10;DS1Lyi+nq1Gwfzmk7WK72/Sf2/Scr47nr5/OKfU47BdvIAL14V/8597oOH/yOob7N/EEOb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Z3EWcUAAADdAAAADwAAAAAAAAAA&#10;AAAAAAChAgAAZHJzL2Rvd25yZXYueG1sUEsFBgAAAAAEAAQA+QAAAJMDAAAAAA==&#10;"/>
                    <v:line id="Line 2096" o:spid="_x0000_s3302" style="position:absolute;visibility:visible;mso-wrap-style:square" from="7776,13680" to="8640,13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FhwsUAAADdAAAADwAAAGRycy9kb3ducmV2LnhtbERPS2vCQBC+F/wPywi91U0rDRJdRVoK&#10;2oP4Aj2O2TFJm50Nu9sk/feuUOhtPr7nzBa9qUVLzleWFTyPEhDEudUVFwqOh4+nCQgfkDXWlknB&#10;L3lYzAcPM8y07XhH7T4UIoawz1BBGUKTSenzkgz6kW2II3e1zmCI0BVSO+xiuKnlS5Kk0mDFsaHE&#10;ht5Kyr/3P0bBZrxN2+X6c9Wf1uklf99dzl+dU+px2C+nIAL14V/8517pOH/yOob7N/EEO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tFhwsUAAADdAAAADwAAAAAAAAAA&#10;AAAAAAChAgAAZHJzL2Rvd25yZXYueG1sUEsFBgAAAAAEAAQA+QAAAJMDAAAAAA==&#10;"/>
                    <v:line id="Line 2097" o:spid="_x0000_s3303" style="position:absolute;visibility:visible;mso-wrap-style:square" from="8640,13680" to="8640,14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j5tsYAAADdAAAADwAAAGRycy9kb3ducmV2LnhtbERPTWvCQBC9C/6HZYTedFNrg6SuIpaC&#10;9lCqLbTHMTtNotnZsLsm6b93hUJv83ifs1j1phYtOV9ZVnA/SUAQ51ZXXCj4/HgZz0H4gKyxtkwK&#10;fsnDajkcLDDTtuM9tYdQiBjCPkMFZQhNJqXPSzLoJ7YhjtyPdQZDhK6Q2mEXw00tp0mSSoMVx4YS&#10;G9qUlJ8PF6Pg7eE9bde7123/tUuP+fP++H3qnFJ3o379BCJQH/7Ff+6tjvPnjzO4fRNPkM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E4+bbGAAAA3QAAAA8AAAAAAAAA&#10;AAAAAAAAoQIAAGRycy9kb3ducmV2LnhtbFBLBQYAAAAABAAEAPkAAACUAwAAAAA=&#10;"/>
                    <v:line id="Line 2098" o:spid="_x0000_s3304" style="position:absolute;visibility:visible;mso-wrap-style:square" from="8640,14112" to="9072,14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RcLcUAAADdAAAADwAAAGRycy9kb3ducmV2LnhtbERPS2vCQBC+F/wPywi91Y0Vg6SuIhZB&#10;eyi+oD2O2WkSzc6G3W2S/nu3UOhtPr7nzJe9qUVLzleWFYxHCQji3OqKCwXn0+ZpBsIHZI21ZVLw&#10;Qx6Wi8HDHDNtOz5QewyFiCHsM1RQhtBkUvq8JIN+ZBviyH1ZZzBE6AqpHXYx3NTyOUlSabDi2FBi&#10;Q+uS8tvx2yh4n+zTdrV72/Yfu/SSvx4un9fOKfU47FcvIAL14V/8597qOH82ncLvN/EE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nRcLcUAAADdAAAADwAAAAAAAAAA&#10;AAAAAAChAgAAZHJzL2Rvd25yZXYueG1sUEsFBgAAAAAEAAQA+QAAAJMDAAAAAA==&#10;"/>
                  </v:group>
                  <v:shape id="Text Box 2099" o:spid="_x0000_s3305" type="#_x0000_t202" style="position:absolute;left:6480;top:11232;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Es6sEA&#10;AADdAAAADwAAAGRycy9kb3ducmV2LnhtbERPTYvCMBC9C/6HMII3TRQVrUYRRfC0y7oqeBuasS02&#10;k9JEW//9ZmFhb/N4n7PatLYUL6p94VjDaKhAEKfOFJxpOH8fBnMQPiAbLB2Thjd52Ky7nRUmxjX8&#10;Ra9TyEQMYZ+ghjyEKpHSpzlZ9ENXEUfu7mqLIcI6k6bGJobbUo6VmkmLBceGHCva5ZQ+Tk+r4fJx&#10;v10n6jPb22nVuFZJtgupdb/XbpcgArXhX/znPpo4fz6dwe838QS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hLOrBAAAA3QAAAA8AAAAAAAAAAAAAAAAAmAIAAGRycy9kb3du&#10;cmV2LnhtbFBLBQYAAAAABAAEAPUAAACGAwAAAAA=&#10;" filled="f" stroked="f">
                    <v:textbox>
                      <w:txbxContent>
                        <w:p w:rsidR="00821CA1" w:rsidRPr="005A5A57" w:rsidRDefault="00821CA1" w:rsidP="00CB0558">
                          <w:pPr>
                            <w:rPr>
                              <w:rFonts w:ascii="Arial" w:hAnsi="Arial"/>
                              <w:sz w:val="27"/>
                              <w:szCs w:val="27"/>
                            </w:rPr>
                          </w:pPr>
                          <w:r w:rsidRPr="005A5A57">
                            <w:rPr>
                              <w:rFonts w:ascii="Arial" w:hAnsi="Arial"/>
                              <w:sz w:val="27"/>
                              <w:szCs w:val="27"/>
                            </w:rPr>
                            <w:sym w:font="Symbol" w:char="F061"/>
                          </w:r>
                        </w:p>
                      </w:txbxContent>
                    </v:textbox>
                  </v:shape>
                  <v:shape id="Text Box 2100" o:spid="_x0000_s3306" type="#_x0000_t202" style="position:absolute;left:7488;top:12384;width:201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2JccIA&#10;AADdAAAADwAAAGRycy9kb3ducmV2LnhtbERPS4vCMBC+C/sfwizsbU1W1NVqlEURPCnrC7wNzdgW&#10;m0lpsrb+eyMseJuP7znTeWtLcaPaF441fHUVCOLUmYIzDYf96nMEwgdkg6Vj0nAnD/PZW2eKiXEN&#10;/9JtFzIRQ9gnqCEPoUqk9GlOFn3XVcSRu7jaYoiwzqSpsYnhtpQ9pYbSYsGxIceKFjml192f1XDc&#10;XM6nvtpmSzuoGtcqyXYstf54b38mIAK14SX+d69NnD8afMPzm3iC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bYlxwgAAAN0AAAAPAAAAAAAAAAAAAAAAAJgCAABkcnMvZG93&#10;bnJldi54bWxQSwUGAAAAAAQABAD1AAAAhwMAAAAA&#10;" filled="f" stroked="f">
                    <v:textbox>
                      <w:txbxContent>
                        <w:p w:rsidR="00821CA1" w:rsidRPr="005A5A57" w:rsidRDefault="00821CA1" w:rsidP="00CB0558">
                          <w:pPr>
                            <w:rPr>
                              <w:rFonts w:ascii="Arial" w:hAnsi="Arial"/>
                              <w:sz w:val="27"/>
                              <w:szCs w:val="27"/>
                            </w:rPr>
                          </w:pPr>
                          <w:r w:rsidRPr="005A5A57">
                            <w:rPr>
                              <w:rFonts w:ascii="Arial" w:hAnsi="Arial"/>
                              <w:sz w:val="27"/>
                              <w:szCs w:val="27"/>
                            </w:rPr>
                            <w:sym w:font="Symbol" w:char="F061"/>
                          </w:r>
                          <w:r w:rsidRPr="005A5A57">
                            <w:rPr>
                              <w:rFonts w:ascii="Arial" w:hAnsi="Arial"/>
                              <w:sz w:val="27"/>
                              <w:szCs w:val="27"/>
                            </w:rPr>
                            <w:sym w:font="Symbol" w:char="F0BB"/>
                          </w:r>
                          <w:r w:rsidRPr="005A5A57">
                            <w:rPr>
                              <w:rFonts w:ascii="Arial" w:hAnsi="Arial"/>
                              <w:sz w:val="27"/>
                              <w:szCs w:val="27"/>
                            </w:rPr>
                            <w:t>(0,4мм)</w:t>
                          </w:r>
                        </w:p>
                      </w:txbxContent>
                    </v:textbox>
                  </v:shape>
                  <v:shape id="Text Box 2101" o:spid="_x0000_s3307" type="#_x0000_t202" style="position:absolute;left:1440;top:11232;width:864;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dA8UA&#10;AADdAAAADwAAAGRycy9kb3ducmV2LnhtbESPQWvCQBCF70L/wzKF3nS3UsWmrlIshZ4Uoy30NmTH&#10;JDQ7G7JbE/+9cxC8zfDevPfNcj34Rp2pi3VgC88TA4q4CK7m0sLx8DlegIoJ2WETmCxcKMJ69TBa&#10;YuZCz3s656lUEsIxQwtVSm2mdSwq8hgnoSUW7RQ6j0nWrtSuw17CfaOnxsy1x5qlocKWNhUVf/m/&#10;t/C9Pf3+vJhd+eFnbR8Go9m/amufHof3N1CJhnQ3366/nOAvZoIr38gIe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8h0DxQAAAN0AAAAPAAAAAAAAAAAAAAAAAJgCAABkcnMv&#10;ZG93bnJldi54bWxQSwUGAAAAAAQABAD1AAAAigMAAAAA&#10;" filled="f" stroked="f">
                    <v:textbox>
                      <w:txbxContent>
                        <w:p w:rsidR="00821CA1" w:rsidRPr="004B10B6" w:rsidRDefault="00821CA1" w:rsidP="00CB0558">
                          <w:pPr>
                            <w:rPr>
                              <w:rFonts w:ascii="Arial" w:hAnsi="Arial"/>
                              <w:sz w:val="24"/>
                              <w:szCs w:val="27"/>
                            </w:rPr>
                          </w:pPr>
                          <w:r w:rsidRPr="004B10B6">
                            <w:rPr>
                              <w:rFonts w:ascii="Arial" w:hAnsi="Arial"/>
                              <w:sz w:val="24"/>
                              <w:szCs w:val="27"/>
                            </w:rPr>
                            <w:t>+5В</w:t>
                          </w:r>
                        </w:p>
                      </w:txbxContent>
                    </v:textbox>
                  </v:shape>
                  <v:shape id="Text Box 2102" o:spid="_x0000_s3308" type="#_x0000_t202" style="position:absolute;left:5904;top:12960;width:864;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64mMEA&#10;AADdAAAADwAAAGRycy9kb3ducmV2LnhtbERPTYvCMBC9L/gfwgje1kTRRatRRBE8uayrgrehGdti&#10;MylNtPXfbwRhb/N4nzNftrYUD6p94VjDoK9AEKfOFJxpOP5uPycgfEA2WDomDU/ysFx0PuaYGNfw&#10;Dz0OIRMxhH2CGvIQqkRKn+Zk0fddRRy5q6sthgjrTJoamxhuSzlU6ktaLDg25FjROqf0drhbDaf9&#10;9XIeqe9sY8dV41ol2U6l1r1uu5qBCNSGf/HbvTNx/mQ8hdc38QS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uJjBAAAA3QAAAA8AAAAAAAAAAAAAAAAAmAIAAGRycy9kb3du&#10;cmV2LnhtbFBLBQYAAAAABAAEAPUAAACGAwAAAAA=&#10;" filled="f" stroked="f">
                    <v:textbox>
                      <w:txbxContent>
                        <w:p w:rsidR="00821CA1" w:rsidRPr="005A5A57" w:rsidRDefault="00821CA1" w:rsidP="00CB0558">
                          <w:pPr>
                            <w:rPr>
                              <w:rFonts w:ascii="Arial" w:hAnsi="Arial"/>
                              <w:sz w:val="27"/>
                              <w:szCs w:val="27"/>
                              <w:vertAlign w:val="subscript"/>
                            </w:rPr>
                          </w:pPr>
                          <w:r w:rsidRPr="005A5A57">
                            <w:rPr>
                              <w:rFonts w:ascii="Arial" w:hAnsi="Arial"/>
                              <w:sz w:val="27"/>
                              <w:szCs w:val="27"/>
                              <w:lang w:val="en-US"/>
                            </w:rPr>
                            <w:t>U</w:t>
                          </w:r>
                          <w:r w:rsidRPr="005A5A57">
                            <w:rPr>
                              <w:rFonts w:ascii="Arial" w:hAnsi="Arial"/>
                              <w:sz w:val="27"/>
                              <w:szCs w:val="27"/>
                              <w:vertAlign w:val="subscript"/>
                            </w:rPr>
                            <w:t>п</w:t>
                          </w:r>
                        </w:p>
                      </w:txbxContent>
                    </v:textbox>
                  </v:shape>
                  <v:shape id="Text Box 2103" o:spid="_x0000_s3309" type="#_x0000_t202" style="position:absolute;left:9072;top:13824;width:864;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buMUA&#10;AADdAAAADwAAAGRycy9kb3ducmV2LnhtbESPQWvCQBCF70L/wzKF3nS3UsWmrlIshZ4Uoy30NmTH&#10;JDQ7G7JbE/+9cxC8zfDevPfNcj34Rp2pi3VgC88TA4q4CK7m0sLx8DlegIoJ2WETmCxcKMJ69TBa&#10;YuZCz3s656lUEsIxQwtVSm2mdSwq8hgnoSUW7RQ6j0nWrtSuw17CfaOnxsy1x5qlocKWNhUVf/m/&#10;t/C9Pf3+vJhd+eFnbR8Go9m/amufHof3N1CJhnQ3366/nOAv5sIv38gIe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6Nu4xQAAAN0AAAAPAAAAAAAAAAAAAAAAAJgCAABkcnMv&#10;ZG93bnJldi54bWxQSwUGAAAAAAQABAD1AAAAigMAAAAA&#10;" filled="f" stroked="f">
                    <v:textbox>
                      <w:txbxContent>
                        <w:p w:rsidR="00821CA1" w:rsidRPr="005A5A57" w:rsidRDefault="00821CA1" w:rsidP="00CB0558">
                          <w:pPr>
                            <w:rPr>
                              <w:rFonts w:ascii="Arial" w:hAnsi="Arial"/>
                              <w:sz w:val="27"/>
                              <w:szCs w:val="27"/>
                              <w:vertAlign w:val="subscript"/>
                            </w:rPr>
                          </w:pPr>
                          <w:r w:rsidRPr="005A5A57">
                            <w:rPr>
                              <w:rFonts w:ascii="Arial" w:hAnsi="Arial"/>
                              <w:sz w:val="27"/>
                              <w:szCs w:val="27"/>
                              <w:lang w:val="en-US"/>
                            </w:rPr>
                            <w:t xml:space="preserve"> </w:t>
                          </w:r>
                          <w:proofErr w:type="gramStart"/>
                          <w:r w:rsidRPr="005A5A57">
                            <w:rPr>
                              <w:rFonts w:ascii="Arial" w:hAnsi="Arial"/>
                              <w:sz w:val="27"/>
                              <w:szCs w:val="27"/>
                              <w:lang w:val="en-US"/>
                            </w:rPr>
                            <w:t>t</w:t>
                          </w:r>
                          <w:proofErr w:type="gramEnd"/>
                        </w:p>
                      </w:txbxContent>
                    </v:textbox>
                  </v:shape>
                </v:group>
                <v:oval id="Oval 2104" o:spid="_x0000_s3310" style="position:absolute;left:3888;top:475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7BXcIA&#10;AADdAAAADwAAAGRycy9kb3ducmV2LnhtbERPTWvCQBC9F/wPyxS81U0aDJK6iiiCPfRgbO9DdkyC&#10;2dmQncb033cLBW/zeJ+z3k6uUyMNofVsIF0koIgrb1uuDXxeji8rUEGQLXaeycAPBdhuZk9rLKy/&#10;85nGUmoVQzgUaKAR6QutQ9WQw7DwPXHkrn5wKBEOtbYD3mO46/RrkuTaYcuxocGe9g1Vt/LbGTjU&#10;uzIfdSbL7Ho4yfL29fGepcbMn6fdGyihSR7if/fJxvmrPIW/b+IJe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rsFdwgAAAN0AAAAPAAAAAAAAAAAAAAAAAJgCAABkcnMvZG93&#10;bnJldi54bWxQSwUGAAAAAAQABAD1AAAAhwMAAAAA&#10;"/>
                <v:oval id="Oval 2105" o:spid="_x0000_s3311" style="position:absolute;left:4176;top:4559;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xfKsIA&#10;AADdAAAADwAAAGRycy9kb3ducmV2LnhtbERPTWvCQBC9C/0PyxR6040Gg6SuIpWCHjw02vuQHZNg&#10;djZkpzH9911B6G0e73PW29G1aqA+NJ4NzGcJKOLS24YrA5fz53QFKgiyxdYzGfilANvNy2SNufV3&#10;/qKhkErFEA45GqhFulzrUNbkMMx8Rxy5q+8dSoR9pW2P9xjuWr1Ikkw7bDg21NjRR03lrfhxBvbV&#10;rsgGncoyve4Psrx9n47p3Ji313H3DkpolH/x032wcf4qW8Djm3iC3v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fF8qwgAAAN0AAAAPAAAAAAAAAAAAAAAAAJgCAABkcnMvZG93&#10;bnJldi54bWxQSwUGAAAAAAQABAD1AAAAhwMAAAAA&#10;"/>
                <v:oval id="Oval 2106" o:spid="_x0000_s3312" style="position:absolute;left:4320;top:4786;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D6scIA&#10;AADdAAAADwAAAGRycy9kb3ducmV2LnhtbERPTWvCQBC9C/0PyxR6040Gg6SuIpWCPfRgbO9DdkyC&#10;2dmQHWP8926h4G0e73PW29G1aqA+NJ4NzGcJKOLS24YrAz+nz+kKVBBki61nMnCnANvNy2SNufU3&#10;PtJQSKViCIccDdQiXa51KGtyGGa+I47c2fcOJcK+0rbHWwx3rV4kSaYdNhwbauzoo6byUlydgX21&#10;K7JBp7JMz/uDLC+/31/p3Ji313H3DkpolKf4332wcf4qS+Hvm3iC3j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MPqxwgAAAN0AAAAPAAAAAAAAAAAAAAAAAJgCAABkcnMvZG93&#10;bnJldi54bWxQSwUGAAAAAAQABAD1AAAAhwMAAAAA&#10;"/>
                <v:oval id="Oval 2107" o:spid="_x0000_s3313" style="position:absolute;left:4608;top:4559;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lixcMA&#10;AADdAAAADwAAAGRycy9kb3ducmV2LnhtbERPTWvCQBC9F/oflil4qxtNDRJdRRTBHnpoWu9DdkyC&#10;2dmQHWP8991Cobd5vM9Zb0fXqoH60Hg2MJsmoIhLbxuuDHx/HV+XoIIgW2w9k4EHBdhunp/WmFt/&#10;508aCqlUDOGQo4FapMu1DmVNDsPUd8SRu/jeoUTYV9r2eI/hrtXzJMm0w4ZjQ40d7Wsqr8XNGThU&#10;uyIbdCqL9HI4yeJ6/nhPZ8ZMXsbdCpTQKP/iP/fJxvnL7A1+v4kn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lixcMAAADdAAAADwAAAAAAAAAAAAAAAACYAgAAZHJzL2Rv&#10;d25yZXYueG1sUEsFBgAAAAAEAAQA9QAAAIgDAAAAAA==&#10;"/>
                <v:oval id="Oval 2108" o:spid="_x0000_s3314" style="position:absolute;left:4752;top:4786;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XHXsIA&#10;AADdAAAADwAAAGRycy9kb3ducmV2LnhtbERPTWvCQBC9F/wPyxS81Y0NCZK6iiiCPfTQ2N6H7JgE&#10;s7MhO43x37uFQm/zeJ+z3k6uUyMNofVsYLlIQBFX3rZcG/g6H19WoIIgW+w8k4E7BdhuZk9rLKy/&#10;8SeNpdQqhnAo0EAj0hdah6ohh2Hhe+LIXfzgUCIcam0HvMVw1+nXJMm1w5ZjQ4M97RuqruWPM3Co&#10;d2U+6lSy9HI4SXb9/nhPl8bMn6fdGyihSf7Ff+6TjfNXeQa/38QT9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lcdewgAAAN0AAAAPAAAAAAAAAAAAAAAAAJgCAABkcnMvZG93&#10;bnJldi54bWxQSwUGAAAAAAQABAD1AAAAhwMAAAAA&#10;"/>
                <v:oval id="Oval 2109" o:spid="_x0000_s3315" style="position:absolute;left:5040;top:4559;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dZKcMA&#10;AADdAAAADwAAAGRycy9kb3ducmV2LnhtbERPTUvDQBC9C/6HZQRvdlNDQ4ndlGIR6sFDU70P2WkS&#10;kp0N2TFN/31XEHqbx/uczXZ2vZpoDK1nA8tFAoq48rbl2sD36eNlDSoIssXeMxm4UoBt8fiwwdz6&#10;Cx9pKqVWMYRDjgYakSHXOlQNOQwLPxBH7uxHhxLhWGs74iWGu16/JkmmHbYcGxoc6L2hqit/nYF9&#10;vSuzSaeySs/7g6y6n6/PdGnM89O8ewMlNMtd/O8+2Dh/nWXw9008QR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0dZKcMAAADdAAAADwAAAAAAAAAAAAAAAACYAgAAZHJzL2Rv&#10;d25yZXYueG1sUEsFBgAAAAAEAAQA9QAAAIgDAAAAAA==&#10;"/>
                <v:oval id="Oval 2110" o:spid="_x0000_s3316" style="position:absolute;left:5184;top:4786;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v8ssMA&#10;AADdAAAADwAAAGRycy9kb3ducmV2LnhtbERPTWvCQBC9C/0PyxR6040NppK6ilQK9uDBtL0P2TEJ&#10;ZmdDdhrjv3cLgrd5vM9ZbUbXqoH60Hg2MJ8loIhLbxuuDPx8f06XoIIgW2w9k4ErBdisnyYrzK2/&#10;8JGGQioVQzjkaKAW6XKtQ1mTwzDzHXHkTr53KBH2lbY9XmK4a/VrkmTaYcOxocaOPmoqz8WfM7Cr&#10;tkU26FQW6Wm3l8X59/CVzo15eR6376CERnmI7+69jfOX2Rv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v8ssMAAADdAAAADwAAAAAAAAAAAAAAAACYAgAAZHJzL2Rv&#10;d25yZXYueG1sUEsFBgAAAAAEAAQA9QAAAIgDAAAAAA==&#10;"/>
                <v:oval id="Oval 2111" o:spid="_x0000_s3317" style="position:absolute;left:5472;top:4559;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RowMUA&#10;AADdAAAADwAAAGRycy9kb3ducmV2LnhtbESPQUvDQBCF70L/wzIFb3ZTQ0OJ3ZZiEerBg1HvQ3aa&#10;hGZnQ3ZM4793DoK3Gd6b977ZHebQm4nG1EV2sF5lYIjr6DtuHHx+vDxswSRB9thHJgc/lOCwX9zt&#10;sPTxxu80VdIYDeFUooNWZCitTXVLAdMqDsSqXeIYUHQdG+tHvGl46O1jlhU2YMfa0OJAzy3V1+o7&#10;ODg1x6qYbC6b/HI6y+b69faar527X87HJzBCs/yb/67PXvG3heLqNzqC3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lGjAxQAAAN0AAAAPAAAAAAAAAAAAAAAAAJgCAABkcnMv&#10;ZG93bnJldi54bWxQSwUGAAAAAAQABAD1AAAAigMAAAAA&#10;"/>
                <v:oval id="Oval 2112" o:spid="_x0000_s3318" style="position:absolute;left:5760;top:4729;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jNW8MA&#10;AADdAAAADwAAAGRycy9kb3ducmV2LnhtbERPTWvCQBC9C/0PyxR6040NBpu6ilQK9uDBtL0P2TEJ&#10;ZmdDdhrjv3cLgrd5vM9ZbUbXqoH60Hg2MJ8loIhLbxuuDPx8f06XoIIgW2w9k4ErBdisnyYrzK2/&#10;8JGGQioVQzjkaKAW6XKtQ1mTwzDzHXHkTr53KBH2lbY9XmK4a/VrkmTaYcOxocaOPmoqz8WfM7Cr&#10;tkU26FQW6Wm3l8X59/CVzo15eR6376CERnmI7+69jfOX2Rv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jNW8MAAADdAAAADwAAAAAAAAAAAAAAAACYAgAAZHJzL2Rv&#10;d25yZXYueG1sUEsFBgAAAAAEAAQA9QAAAIgDAAAAAA==&#10;"/>
                <v:oval id="Oval 2113" o:spid="_x0000_s3319" style="position:absolute;left:3600;top:4616;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vyG8YA&#10;AADdAAAADwAAAGRycy9kb3ducmV2LnhtbESPQUvDQBCF70L/wzIFb3ZTQ2uJ3ZZiEerBg6neh+w0&#10;Cc3OhuyYxn/vHARvM7w3732z3U+hMyMNqY3sYLnIwBBX0bdcO/g8vz5swCRB9thFJgc/lGC/m91t&#10;sfDxxh80llIbDeFUoINGpC+sTVVDAdMi9sSqXeIQUHQdausHvGl46Oxjlq1twJa1ocGeXhqqruV3&#10;cHCsD+V6tLms8svxJKvr1/tbvnTufj4dnsEITfJv/rs+ecXfPCm/fqMj2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vyG8YAAADdAAAADwAAAAAAAAAAAAAAAACYAgAAZHJz&#10;L2Rvd25yZXYueG1sUEsFBgAAAAAEAAQA9QAAAIsDAAAAAA==&#10;"/>
                <w10:anchorlock/>
              </v:group>
            </w:pict>
          </mc:Fallback>
        </mc:AlternateContent>
      </w:r>
    </w:p>
    <w:p w:rsidR="00CB0558" w:rsidRPr="00A0538D" w:rsidRDefault="006D5BB5" w:rsidP="008A6AD1">
      <w:pPr>
        <w:pStyle w:val="33"/>
        <w:spacing w:after="0" w:line="276" w:lineRule="auto"/>
        <w:ind w:left="0" w:firstLine="851"/>
        <w:jc w:val="both"/>
        <w:rPr>
          <w:rFonts w:ascii="Times New Roman" w:hAnsi="Times New Roman" w:cs="Times New Roman"/>
          <w:sz w:val="28"/>
          <w:szCs w:val="28"/>
          <w:lang w:val="uz-Cyrl-UZ"/>
        </w:rPr>
      </w:pPr>
      <w:r>
        <w:rPr>
          <w:rFonts w:ascii="Times New Roman" w:hAnsi="Times New Roman" w:cs="Times New Roman"/>
          <w:sz w:val="28"/>
          <w:szCs w:val="28"/>
          <w:lang w:val="en-US"/>
        </w:rPr>
        <w:t>18.2</w:t>
      </w:r>
      <w:r w:rsidR="00CB0558" w:rsidRPr="00A0538D">
        <w:rPr>
          <w:rFonts w:ascii="Times New Roman" w:hAnsi="Times New Roman" w:cs="Times New Roman"/>
          <w:sz w:val="28"/>
          <w:szCs w:val="28"/>
          <w:lang w:val="uz-Cyrl-UZ"/>
        </w:rPr>
        <w:t>-rasm. “Elektronika NSTM-01" roboti impul`sli datchigining ishlash prinsipi.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Bir nechta DUKlarni kaskadlash sxemasi orqali ulash bilan 64 tagacha uzilish sơrog’iga xizmat kơrsatuvchi sxemani xosil qilish mumkin. CAS0, CAS1, CAS2 - kaskadlash sxemasi bơyicha ulanish kirishlari. Bunday sxemada bitta DUK yetakchi, qolganlari ergashuvchi xisoblanadi. Ularning yetakchilik yoki ergashuvchanlik maqomi MS kirishi orqali ơrnatiladi. INT, INTA – mikroprotsessor bilan bog’lanish singlari.</w:t>
      </w:r>
    </w:p>
    <w:p w:rsidR="00CB0558" w:rsidRPr="00A0538D" w:rsidRDefault="00CB0558" w:rsidP="008A6AD1">
      <w:pPr>
        <w:pStyle w:val="33"/>
        <w:spacing w:after="0" w:line="276" w:lineRule="auto"/>
        <w:ind w:left="0" w:firstLine="851"/>
        <w:jc w:val="both"/>
        <w:rPr>
          <w:rFonts w:ascii="Times New Roman" w:hAnsi="Times New Roman" w:cs="Times New Roman"/>
          <w:sz w:val="28"/>
          <w:szCs w:val="28"/>
          <w:lang w:val="uz-Cyrl-UZ"/>
        </w:rPr>
      </w:pPr>
      <w:r w:rsidRPr="00A0538D">
        <w:rPr>
          <w:rFonts w:ascii="Times New Roman" w:hAnsi="Times New Roman" w:cs="Times New Roman"/>
          <w:sz w:val="28"/>
          <w:szCs w:val="28"/>
          <w:lang w:val="uz-Cyrl-UZ"/>
        </w:rPr>
        <w:t>Biror IRi-kirishi orqali uzilish sơrog’i kelganda DUK mikroprotsessorga INT orqali uzilish sơrog’i yuboradi. Mikroprotsessor bajarayotgan komandasini oxiriga yetkazib, uzilishga tayyorlik singnali INTA ni DUKga uzatadi va undan 3 baytli podprogrammaga ơtish komandasini qabul qiladi. Bu podprogrammada kelgan uzilish sơrog’iga mos xizmat kơrsatish programmasi joylashgan bơladi. 5.17-rasmda taymer va DUKning mikroprotsessorli sistemaning adreslar, ma`lumotlar va boshqarish shinalariga ulanish sxemasi keltirilgan.</w:t>
      </w:r>
    </w:p>
    <w:p w:rsidR="00CB0558" w:rsidRPr="00A0538D" w:rsidRDefault="00046ECE" w:rsidP="003D1F1B">
      <w:pPr>
        <w:pStyle w:val="33"/>
        <w:spacing w:after="0" w:line="276" w:lineRule="auto"/>
        <w:ind w:left="0" w:firstLine="142"/>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inline distT="0" distB="0" distL="0" distR="0" wp14:anchorId="61F68C73" wp14:editId="4A770C71">
                <wp:extent cx="6045200" cy="3598545"/>
                <wp:effectExtent l="0" t="0" r="0" b="20955"/>
                <wp:docPr id="1697" name="Группа 1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5200" cy="3598545"/>
                          <a:chOff x="1220" y="3024"/>
                          <a:chExt cx="9724" cy="5616"/>
                        </a:xfrm>
                      </wpg:grpSpPr>
                      <wps:wsp>
                        <wps:cNvPr id="1698" name="Text Box 1759"/>
                        <wps:cNvSpPr txBox="1">
                          <a:spLocks noChangeArrowheads="1"/>
                        </wps:cNvSpPr>
                        <wps:spPr bwMode="auto">
                          <a:xfrm>
                            <a:off x="8931" y="4418"/>
                            <a:ext cx="720" cy="10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1</w:t>
                              </w:r>
                            </w:p>
                            <w:p w:rsidR="00821CA1" w:rsidRPr="005A5A57" w:rsidRDefault="00821CA1" w:rsidP="00CB0558">
                              <w:pPr>
                                <w:rPr>
                                  <w:rFonts w:ascii="Arial" w:hAnsi="Arial"/>
                                  <w:sz w:val="23"/>
                                  <w:szCs w:val="23"/>
                                </w:rPr>
                              </w:pPr>
                              <w:r w:rsidRPr="005A5A57">
                                <w:rPr>
                                  <w:rFonts w:ascii="Arial" w:hAnsi="Arial"/>
                                  <w:sz w:val="23"/>
                                  <w:szCs w:val="23"/>
                                </w:rPr>
                                <w:t xml:space="preserve"> 2</w:t>
                              </w:r>
                            </w:p>
                            <w:p w:rsidR="00821CA1" w:rsidRPr="005A5A57" w:rsidRDefault="00821CA1" w:rsidP="00CB0558">
                              <w:pPr>
                                <w:rPr>
                                  <w:rFonts w:ascii="Arial" w:hAnsi="Arial"/>
                                  <w:sz w:val="23"/>
                                  <w:szCs w:val="23"/>
                                </w:rPr>
                              </w:pPr>
                              <w:r w:rsidRPr="005A5A57">
                                <w:rPr>
                                  <w:rFonts w:ascii="Arial" w:hAnsi="Arial"/>
                                  <w:sz w:val="23"/>
                                  <w:szCs w:val="23"/>
                                </w:rPr>
                                <w:t xml:space="preserve"> 3</w:t>
                              </w:r>
                            </w:p>
                          </w:txbxContent>
                        </wps:txbx>
                        <wps:bodyPr rot="0" vert="horz" wrap="square" lIns="91440" tIns="45720" rIns="91440" bIns="45720" anchor="t" anchorCtr="0" upright="1">
                          <a:noAutofit/>
                        </wps:bodyPr>
                      </wps:wsp>
                      <wps:wsp>
                        <wps:cNvPr id="1699" name="Text Box 1760"/>
                        <wps:cNvSpPr txBox="1">
                          <a:spLocks noChangeArrowheads="1"/>
                        </wps:cNvSpPr>
                        <wps:spPr bwMode="auto">
                          <a:xfrm>
                            <a:off x="9360" y="6048"/>
                            <a:ext cx="1584"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063D0E" w:rsidRDefault="00821CA1" w:rsidP="00CB0558">
                              <w:pPr>
                                <w:pStyle w:val="6"/>
                                <w:rPr>
                                  <w:rFonts w:ascii="Arial" w:hAnsi="Arial"/>
                                  <w:sz w:val="23"/>
                                  <w:szCs w:val="23"/>
                                  <w:lang w:val="en-US"/>
                                </w:rPr>
                              </w:pPr>
                              <w:r>
                                <w:rPr>
                                  <w:rFonts w:ascii="Arial" w:hAnsi="Arial"/>
                                  <w:sz w:val="23"/>
                                  <w:szCs w:val="23"/>
                                  <w:lang w:val="en-US"/>
                                </w:rPr>
                                <w:t>Raz’yomga</w:t>
                              </w:r>
                            </w:p>
                          </w:txbxContent>
                        </wps:txbx>
                        <wps:bodyPr rot="0" vert="horz" wrap="square" lIns="91440" tIns="45720" rIns="91440" bIns="45720" anchor="t" anchorCtr="0" upright="1">
                          <a:noAutofit/>
                        </wps:bodyPr>
                      </wps:wsp>
                      <wps:wsp>
                        <wps:cNvPr id="1700" name="Text Box 1761"/>
                        <wps:cNvSpPr txBox="1">
                          <a:spLocks noChangeArrowheads="1"/>
                        </wps:cNvSpPr>
                        <wps:spPr bwMode="auto">
                          <a:xfrm>
                            <a:off x="5040" y="7200"/>
                            <a:ext cx="1440"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sz w:val="19"/>
                                  <w:szCs w:val="19"/>
                                </w:rPr>
                              </w:pPr>
                            </w:p>
                          </w:txbxContent>
                        </wps:txbx>
                        <wps:bodyPr rot="0" vert="horz" wrap="square" lIns="91440" tIns="45720" rIns="91440" bIns="45720" anchor="t" anchorCtr="0" upright="1">
                          <a:noAutofit/>
                        </wps:bodyPr>
                      </wps:wsp>
                      <wps:wsp>
                        <wps:cNvPr id="1701" name="Text Box 1762"/>
                        <wps:cNvSpPr txBox="1">
                          <a:spLocks noChangeArrowheads="1"/>
                        </wps:cNvSpPr>
                        <wps:spPr bwMode="auto">
                          <a:xfrm>
                            <a:off x="5557" y="6051"/>
                            <a:ext cx="1008"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063D0E" w:rsidRDefault="00821CA1" w:rsidP="00CB0558">
                              <w:pPr>
                                <w:rPr>
                                  <w:rFonts w:ascii="Arial" w:hAnsi="Arial"/>
                                  <w:sz w:val="23"/>
                                  <w:szCs w:val="23"/>
                                  <w:lang w:val="en-US"/>
                                </w:rPr>
                              </w:pPr>
                              <w:r>
                                <w:rPr>
                                  <w:sz w:val="23"/>
                                  <w:szCs w:val="23"/>
                                  <w:lang w:val="en-US"/>
                                </w:rPr>
                                <w:t>BSh</w:t>
                              </w:r>
                            </w:p>
                          </w:txbxContent>
                        </wps:txbx>
                        <wps:bodyPr rot="0" vert="horz" wrap="square" lIns="91440" tIns="45720" rIns="91440" bIns="45720" anchor="t" anchorCtr="0" upright="1">
                          <a:noAutofit/>
                        </wps:bodyPr>
                      </wps:wsp>
                      <wps:wsp>
                        <wps:cNvPr id="1702" name="Text Box 1763"/>
                        <wps:cNvSpPr txBox="1">
                          <a:spLocks noChangeArrowheads="1"/>
                        </wps:cNvSpPr>
                        <wps:spPr bwMode="auto">
                          <a:xfrm>
                            <a:off x="5616" y="5328"/>
                            <a:ext cx="1008"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063D0E" w:rsidRDefault="00821CA1" w:rsidP="00CB0558">
                              <w:pPr>
                                <w:rPr>
                                  <w:rFonts w:ascii="Arial" w:hAnsi="Arial"/>
                                  <w:sz w:val="23"/>
                                  <w:szCs w:val="23"/>
                                  <w:lang w:val="en-US"/>
                                </w:rPr>
                              </w:pPr>
                              <w:proofErr w:type="gramStart"/>
                              <w:r w:rsidRPr="005A5A57">
                                <w:rPr>
                                  <w:rFonts w:ascii="Arial" w:hAnsi="Arial"/>
                                  <w:sz w:val="23"/>
                                  <w:szCs w:val="23"/>
                                </w:rPr>
                                <w:t>А</w:t>
                              </w:r>
                              <w:proofErr w:type="gramEnd"/>
                              <w:r>
                                <w:rPr>
                                  <w:rFonts w:ascii="Arial" w:hAnsi="Arial"/>
                                  <w:sz w:val="23"/>
                                  <w:szCs w:val="23"/>
                                  <w:lang w:val="en-US"/>
                                </w:rPr>
                                <w:t>Sh</w:t>
                              </w:r>
                            </w:p>
                            <w:p w:rsidR="00821CA1" w:rsidRPr="005A5A57" w:rsidRDefault="00821CA1" w:rsidP="00CB0558">
                              <w:pPr>
                                <w:rPr>
                                  <w:rFonts w:ascii="Arial" w:hAnsi="Arial"/>
                                  <w:sz w:val="23"/>
                                  <w:szCs w:val="23"/>
                                </w:rPr>
                              </w:pPr>
                            </w:p>
                          </w:txbxContent>
                        </wps:txbx>
                        <wps:bodyPr rot="0" vert="horz" wrap="square" lIns="91440" tIns="45720" rIns="91440" bIns="45720" anchor="t" anchorCtr="0" upright="1">
                          <a:noAutofit/>
                        </wps:bodyPr>
                      </wps:wsp>
                      <wpg:grpSp>
                        <wpg:cNvPr id="1703" name="Group 1764"/>
                        <wpg:cNvGrpSpPr>
                          <a:grpSpLocks/>
                        </wpg:cNvGrpSpPr>
                        <wpg:grpSpPr bwMode="auto">
                          <a:xfrm>
                            <a:off x="1220" y="3024"/>
                            <a:ext cx="3820" cy="5616"/>
                            <a:chOff x="1220" y="3024"/>
                            <a:chExt cx="3820" cy="5616"/>
                          </a:xfrm>
                        </wpg:grpSpPr>
                        <wps:wsp>
                          <wps:cNvPr id="1704" name="Text Box 1765"/>
                          <wps:cNvSpPr txBox="1">
                            <a:spLocks noChangeArrowheads="1"/>
                          </wps:cNvSpPr>
                          <wps:spPr bwMode="auto">
                            <a:xfrm>
                              <a:off x="1872" y="3766"/>
                              <a:ext cx="720" cy="15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1</w:t>
                                </w:r>
                              </w:p>
                              <w:p w:rsidR="00821CA1" w:rsidRPr="005A5A57" w:rsidRDefault="00821CA1" w:rsidP="00CB0558">
                                <w:pPr>
                                  <w:rPr>
                                    <w:rFonts w:ascii="Arial" w:hAnsi="Arial"/>
                                    <w:b/>
                                    <w:sz w:val="23"/>
                                    <w:szCs w:val="23"/>
                                    <w:lang w:val="en-US"/>
                                  </w:rPr>
                                </w:pPr>
                                <w:r w:rsidRPr="005A5A57">
                                  <w:rPr>
                                    <w:rFonts w:ascii="Arial" w:hAnsi="Arial"/>
                                    <w:b/>
                                    <w:sz w:val="23"/>
                                    <w:szCs w:val="23"/>
                                    <w:lang w:val="en-US"/>
                                  </w:rPr>
                                  <w:t>.</w:t>
                                </w:r>
                              </w:p>
                              <w:p w:rsidR="00821CA1" w:rsidRPr="005A5A57" w:rsidRDefault="00821CA1" w:rsidP="00CB0558">
                                <w:pPr>
                                  <w:rPr>
                                    <w:rFonts w:ascii="Arial" w:hAnsi="Arial"/>
                                    <w:b/>
                                    <w:sz w:val="23"/>
                                    <w:szCs w:val="23"/>
                                    <w:lang w:val="en-US"/>
                                  </w:rPr>
                                </w:pPr>
                                <w:r w:rsidRPr="005A5A57">
                                  <w:rPr>
                                    <w:rFonts w:ascii="Arial" w:hAnsi="Arial"/>
                                    <w:b/>
                                    <w:sz w:val="23"/>
                                    <w:szCs w:val="23"/>
                                    <w:lang w:val="en-US"/>
                                  </w:rPr>
                                  <w:t xml:space="preserve">  .</w:t>
                                </w:r>
                              </w:p>
                              <w:p w:rsidR="00821CA1" w:rsidRPr="005A5A57" w:rsidRDefault="00821CA1" w:rsidP="00CB0558">
                                <w:pPr>
                                  <w:rPr>
                                    <w:rFonts w:ascii="Arial" w:hAnsi="Arial"/>
                                    <w:b/>
                                    <w:sz w:val="23"/>
                                    <w:szCs w:val="23"/>
                                    <w:lang w:val="en-US"/>
                                  </w:rPr>
                                </w:pPr>
                                <w:r w:rsidRPr="005A5A57">
                                  <w:rPr>
                                    <w:rFonts w:ascii="Arial" w:hAnsi="Arial"/>
                                    <w:b/>
                                    <w:sz w:val="23"/>
                                    <w:szCs w:val="23"/>
                                    <w:lang w:val="en-US"/>
                                  </w:rPr>
                                  <w:t xml:space="preserve">  .</w:t>
                                </w:r>
                              </w:p>
                              <w:p w:rsidR="00821CA1" w:rsidRPr="005A5A57" w:rsidRDefault="00821CA1" w:rsidP="00CB0558">
                                <w:pPr>
                                  <w:rPr>
                                    <w:rFonts w:ascii="Arial" w:hAnsi="Arial"/>
                                    <w:sz w:val="23"/>
                                    <w:szCs w:val="23"/>
                                  </w:rPr>
                                </w:pPr>
                                <w:r w:rsidRPr="005A5A57">
                                  <w:rPr>
                                    <w:rFonts w:ascii="Arial" w:hAnsi="Arial"/>
                                    <w:sz w:val="23"/>
                                    <w:szCs w:val="23"/>
                                    <w:lang w:val="en-US"/>
                                  </w:rPr>
                                  <w:t>8</w:t>
                                </w:r>
                              </w:p>
                            </w:txbxContent>
                          </wps:txbx>
                          <wps:bodyPr rot="0" vert="horz" wrap="square" lIns="91440" tIns="45720" rIns="91440" bIns="45720" anchor="t" anchorCtr="0" upright="1">
                            <a:noAutofit/>
                          </wps:bodyPr>
                        </wps:wsp>
                        <wps:wsp>
                          <wps:cNvPr id="1705" name="Text Box 1766"/>
                          <wps:cNvSpPr txBox="1">
                            <a:spLocks noChangeArrowheads="1"/>
                          </wps:cNvSpPr>
                          <wps:spPr bwMode="auto">
                            <a:xfrm>
                              <a:off x="1296" y="3024"/>
                              <a:ext cx="864"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sz w:val="23"/>
                                    <w:szCs w:val="23"/>
                                    <w:lang w:val="en-US"/>
                                  </w:rPr>
                                  <w:t xml:space="preserve"> М</w:t>
                                </w:r>
                                <w:r>
                                  <w:rPr>
                                    <w:sz w:val="23"/>
                                    <w:szCs w:val="23"/>
                                    <w:lang w:val="en-US"/>
                                  </w:rPr>
                                  <w:t>Sh</w:t>
                                </w:r>
                              </w:p>
                            </w:txbxContent>
                          </wps:txbx>
                          <wps:bodyPr rot="0" vert="horz" wrap="square" lIns="91440" tIns="45720" rIns="91440" bIns="45720" anchor="t" anchorCtr="0" upright="1">
                            <a:noAutofit/>
                          </wps:bodyPr>
                        </wps:wsp>
                        <wps:wsp>
                          <wps:cNvPr id="1706" name="Text Box 1767"/>
                          <wps:cNvSpPr txBox="1">
                            <a:spLocks noChangeArrowheads="1"/>
                          </wps:cNvSpPr>
                          <wps:spPr bwMode="auto">
                            <a:xfrm>
                              <a:off x="1220" y="7920"/>
                              <a:ext cx="864"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ДП</w:t>
                                </w:r>
                                <w:r w:rsidRPr="005A5A57">
                                  <w:rPr>
                                    <w:rFonts w:ascii="Arial" w:hAnsi="Arial"/>
                                    <w:sz w:val="23"/>
                                    <w:szCs w:val="23"/>
                                    <w:vertAlign w:val="subscript"/>
                                  </w:rPr>
                                  <w:t>3</w:t>
                                </w:r>
                              </w:p>
                            </w:txbxContent>
                          </wps:txbx>
                          <wps:bodyPr rot="0" vert="horz" wrap="square" lIns="91440" tIns="45720" rIns="91440" bIns="45720" anchor="t" anchorCtr="0" upright="1">
                            <a:noAutofit/>
                          </wps:bodyPr>
                        </wps:wsp>
                        <wps:wsp>
                          <wps:cNvPr id="1707" name="Text Box 1768"/>
                          <wps:cNvSpPr txBox="1">
                            <a:spLocks noChangeArrowheads="1"/>
                          </wps:cNvSpPr>
                          <wps:spPr bwMode="auto">
                            <a:xfrm>
                              <a:off x="1220" y="7344"/>
                              <a:ext cx="864"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ДП</w:t>
                                </w:r>
                                <w:proofErr w:type="gramStart"/>
                                <w:r w:rsidRPr="005A5A57">
                                  <w:rPr>
                                    <w:rFonts w:ascii="Arial" w:hAnsi="Arial"/>
                                    <w:sz w:val="23"/>
                                    <w:szCs w:val="23"/>
                                    <w:vertAlign w:val="subscript"/>
                                  </w:rPr>
                                  <w:t>2</w:t>
                                </w:r>
                                <w:proofErr w:type="gramEnd"/>
                              </w:p>
                            </w:txbxContent>
                          </wps:txbx>
                          <wps:bodyPr rot="0" vert="horz" wrap="square" lIns="91440" tIns="45720" rIns="91440" bIns="45720" anchor="t" anchorCtr="0" upright="1">
                            <a:noAutofit/>
                          </wps:bodyPr>
                        </wps:wsp>
                        <wps:wsp>
                          <wps:cNvPr id="1708" name="Text Box 1769"/>
                          <wps:cNvSpPr txBox="1">
                            <a:spLocks noChangeArrowheads="1"/>
                          </wps:cNvSpPr>
                          <wps:spPr bwMode="auto">
                            <a:xfrm>
                              <a:off x="1220" y="6765"/>
                              <a:ext cx="864"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rFonts w:ascii="Arial" w:hAnsi="Arial"/>
                                    <w:sz w:val="23"/>
                                    <w:szCs w:val="23"/>
                                  </w:rPr>
                                  <w:t>ДП</w:t>
                                </w:r>
                                <w:proofErr w:type="gramStart"/>
                                <w:r w:rsidRPr="005A5A57">
                                  <w:rPr>
                                    <w:rFonts w:ascii="Arial" w:hAnsi="Arial"/>
                                    <w:sz w:val="23"/>
                                    <w:szCs w:val="23"/>
                                    <w:vertAlign w:val="subscript"/>
                                  </w:rPr>
                                  <w:t>1</w:t>
                                </w:r>
                                <w:proofErr w:type="gramEnd"/>
                              </w:p>
                            </w:txbxContent>
                          </wps:txbx>
                          <wps:bodyPr rot="0" vert="horz" wrap="square" lIns="91440" tIns="45720" rIns="91440" bIns="45720" anchor="t" anchorCtr="0" upright="1">
                            <a:noAutofit/>
                          </wps:bodyPr>
                        </wps:wsp>
                        <wps:wsp>
                          <wps:cNvPr id="1709" name="Text Box 1770"/>
                          <wps:cNvSpPr txBox="1">
                            <a:spLocks noChangeArrowheads="1"/>
                          </wps:cNvSpPr>
                          <wps:spPr bwMode="auto">
                            <a:xfrm>
                              <a:off x="1296" y="6192"/>
                              <a:ext cx="864"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Pr>
                                    <w:rFonts w:ascii="Arial" w:hAnsi="Arial"/>
                                    <w:sz w:val="23"/>
                                    <w:szCs w:val="23"/>
                                    <w:lang w:val="en-US"/>
                                  </w:rPr>
                                  <w:t>BSh</w:t>
                                </w:r>
                              </w:p>
                            </w:txbxContent>
                          </wps:txbx>
                          <wps:bodyPr rot="0" vert="horz" wrap="square" lIns="91440" tIns="45720" rIns="91440" bIns="45720" anchor="t" anchorCtr="0" upright="1">
                            <a:noAutofit/>
                          </wps:bodyPr>
                        </wps:wsp>
                        <wps:wsp>
                          <wps:cNvPr id="1710" name="Text Box 1771"/>
                          <wps:cNvSpPr txBox="1">
                            <a:spLocks noChangeArrowheads="1"/>
                          </wps:cNvSpPr>
                          <wps:spPr bwMode="auto">
                            <a:xfrm>
                              <a:off x="1296" y="5472"/>
                              <a:ext cx="864"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rPr>
                                </w:pPr>
                                <w:r w:rsidRPr="005A5A57">
                                  <w:rPr>
                                    <w:sz w:val="23"/>
                                    <w:szCs w:val="23"/>
                                    <w:lang w:val="en-US"/>
                                  </w:rPr>
                                  <w:t xml:space="preserve"> А</w:t>
                                </w:r>
                                <w:r>
                                  <w:rPr>
                                    <w:sz w:val="23"/>
                                    <w:szCs w:val="23"/>
                                    <w:lang w:val="en-US"/>
                                  </w:rPr>
                                  <w:t>Sh</w:t>
                                </w:r>
                              </w:p>
                            </w:txbxContent>
                          </wps:txbx>
                          <wps:bodyPr rot="0" vert="horz" wrap="square" lIns="91440" tIns="45720" rIns="91440" bIns="45720" anchor="t" anchorCtr="0" upright="1">
                            <a:noAutofit/>
                          </wps:bodyPr>
                        </wps:wsp>
                        <wpg:grpSp>
                          <wpg:cNvPr id="1711" name="Group 1772"/>
                          <wpg:cNvGrpSpPr>
                            <a:grpSpLocks/>
                          </wpg:cNvGrpSpPr>
                          <wpg:grpSpPr bwMode="auto">
                            <a:xfrm>
                              <a:off x="2016" y="4032"/>
                              <a:ext cx="3024" cy="4608"/>
                              <a:chOff x="1728" y="3600"/>
                              <a:chExt cx="3024" cy="4608"/>
                            </a:xfrm>
                          </wpg:grpSpPr>
                          <wps:wsp>
                            <wps:cNvPr id="1712" name="Text Box 1773"/>
                            <wps:cNvSpPr txBox="1">
                              <a:spLocks noChangeArrowheads="1"/>
                            </wps:cNvSpPr>
                            <wps:spPr bwMode="auto">
                              <a:xfrm>
                                <a:off x="2736" y="3600"/>
                                <a:ext cx="1008"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7"/>
                                      <w:szCs w:val="27"/>
                                      <w:lang w:val="en-US"/>
                                    </w:rPr>
                                  </w:pPr>
                                  <w:r w:rsidRPr="005A5A57">
                                    <w:rPr>
                                      <w:rFonts w:ascii="Arial" w:hAnsi="Arial"/>
                                      <w:sz w:val="23"/>
                                      <w:szCs w:val="23"/>
                                    </w:rPr>
                                    <w:t>Т</w:t>
                                  </w:r>
                                </w:p>
                                <w:p w:rsidR="00821CA1" w:rsidRPr="005A5A57" w:rsidRDefault="00821CA1" w:rsidP="00CB0558">
                                  <w:pPr>
                                    <w:rPr>
                                      <w:sz w:val="19"/>
                                      <w:szCs w:val="19"/>
                                      <w:lang w:val="en-US"/>
                                    </w:rPr>
                                  </w:pPr>
                                </w:p>
                                <w:p w:rsidR="00821CA1" w:rsidRPr="005A5A57" w:rsidRDefault="00821CA1" w:rsidP="00CB0558">
                                  <w:pPr>
                                    <w:pStyle w:val="6"/>
                                    <w:rPr>
                                      <w:rFonts w:ascii="Arial" w:hAnsi="Arial"/>
                                      <w:sz w:val="23"/>
                                      <w:szCs w:val="23"/>
                                      <w:lang w:val="en-US"/>
                                    </w:rPr>
                                  </w:pPr>
                                  <w:r w:rsidRPr="005A5A57">
                                    <w:rPr>
                                      <w:rFonts w:ascii="Arial" w:hAnsi="Arial"/>
                                      <w:sz w:val="23"/>
                                      <w:szCs w:val="23"/>
                                      <w:lang w:val="en-US"/>
                                    </w:rPr>
                                    <w:t>OUTO</w:t>
                                  </w:r>
                                </w:p>
                                <w:p w:rsidR="00821CA1" w:rsidRPr="005A5A57" w:rsidRDefault="00821CA1" w:rsidP="00CB0558">
                                  <w:pPr>
                                    <w:rPr>
                                      <w:sz w:val="19"/>
                                      <w:szCs w:val="19"/>
                                      <w:lang w:val="en-US"/>
                                    </w:rPr>
                                  </w:pPr>
                                </w:p>
                                <w:p w:rsidR="00821CA1" w:rsidRPr="005A5A57" w:rsidRDefault="00821CA1" w:rsidP="00CB0558">
                                  <w:pPr>
                                    <w:pStyle w:val="6"/>
                                    <w:rPr>
                                      <w:rFonts w:ascii="Arial" w:hAnsi="Arial"/>
                                      <w:sz w:val="23"/>
                                      <w:szCs w:val="23"/>
                                      <w:lang w:val="en-US"/>
                                    </w:rPr>
                                  </w:pPr>
                                  <w:r w:rsidRPr="005A5A57">
                                    <w:rPr>
                                      <w:rFonts w:ascii="Arial" w:hAnsi="Arial"/>
                                      <w:sz w:val="23"/>
                                      <w:szCs w:val="23"/>
                                      <w:lang w:val="en-US"/>
                                    </w:rPr>
                                    <w:t>OUTO</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OUTO</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U</w:t>
                                  </w:r>
                                  <w:r w:rsidRPr="005A5A57">
                                    <w:rPr>
                                      <w:rFonts w:ascii="Arial" w:hAnsi="Arial"/>
                                      <w:sz w:val="23"/>
                                      <w:szCs w:val="23"/>
                                      <w:vertAlign w:val="subscript"/>
                                      <w:lang w:val="en-US"/>
                                    </w:rPr>
                                    <w:t>cc</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GND</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CB0558" w:rsidRDefault="00821CA1" w:rsidP="00CB0558">
                                  <w:pPr>
                                    <w:rPr>
                                      <w:sz w:val="19"/>
                                      <w:szCs w:val="19"/>
                                      <w:lang w:val="en-US"/>
                                    </w:rPr>
                                  </w:pPr>
                                </w:p>
                                <w:p w:rsidR="00821CA1" w:rsidRPr="00CB0558" w:rsidRDefault="00821CA1" w:rsidP="00CB0558">
                                  <w:pPr>
                                    <w:rPr>
                                      <w:sz w:val="19"/>
                                      <w:szCs w:val="19"/>
                                      <w:lang w:val="en-US"/>
                                    </w:rPr>
                                  </w:pPr>
                                </w:p>
                                <w:p w:rsidR="00821CA1" w:rsidRPr="00CB0558" w:rsidRDefault="00821CA1" w:rsidP="00CB0558">
                                  <w:pPr>
                                    <w:rPr>
                                      <w:sz w:val="19"/>
                                      <w:szCs w:val="19"/>
                                      <w:lang w:val="en-US"/>
                                    </w:rPr>
                                  </w:pPr>
                                </w:p>
                              </w:txbxContent>
                            </wps:txbx>
                            <wps:bodyPr rot="0" vert="horz" wrap="square" lIns="91440" tIns="45720" rIns="91440" bIns="45720" anchor="t" anchorCtr="0" upright="1">
                              <a:noAutofit/>
                            </wps:bodyPr>
                          </wps:wsp>
                          <wps:wsp>
                            <wps:cNvPr id="1713" name="Text Box 1774"/>
                            <wps:cNvSpPr txBox="1">
                              <a:spLocks noChangeArrowheads="1"/>
                            </wps:cNvSpPr>
                            <wps:spPr bwMode="auto">
                              <a:xfrm>
                                <a:off x="3456" y="3600"/>
                                <a:ext cx="1008" cy="4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OUT</w:t>
                                  </w:r>
                                  <w:r w:rsidRPr="005A5A57">
                                    <w:rPr>
                                      <w:rFonts w:ascii="Arial" w:hAnsi="Arial"/>
                                      <w:sz w:val="23"/>
                                      <w:szCs w:val="23"/>
                                      <w:vertAlign w:val="subscript"/>
                                      <w:lang w:val="en-US"/>
                                    </w:rPr>
                                    <w:t xml:space="preserve">0 </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OUT</w:t>
                                  </w:r>
                                  <w:r w:rsidRPr="005A5A57">
                                    <w:rPr>
                                      <w:rFonts w:ascii="Arial" w:hAnsi="Arial"/>
                                      <w:sz w:val="23"/>
                                      <w:szCs w:val="23"/>
                                      <w:vertAlign w:val="subscript"/>
                                      <w:lang w:val="en-US"/>
                                    </w:rPr>
                                    <w:t xml:space="preserve">1 </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OUT</w:t>
                                  </w:r>
                                  <w:r w:rsidRPr="005A5A57">
                                    <w:rPr>
                                      <w:rFonts w:ascii="Arial" w:hAnsi="Arial"/>
                                      <w:sz w:val="23"/>
                                      <w:szCs w:val="23"/>
                                      <w:vertAlign w:val="subscript"/>
                                      <w:lang w:val="en-US"/>
                                    </w:rPr>
                                    <w:t xml:space="preserve">2 </w:t>
                                  </w:r>
                                </w:p>
                                <w:p w:rsidR="00821CA1" w:rsidRPr="005A5A57" w:rsidRDefault="00821CA1" w:rsidP="00CB0558">
                                  <w:pPr>
                                    <w:rPr>
                                      <w:rFonts w:ascii="Arial" w:hAnsi="Arial"/>
                                      <w:sz w:val="23"/>
                                      <w:szCs w:val="23"/>
                                      <w:lang w:val="en-US"/>
                                    </w:rPr>
                                  </w:pPr>
                                </w:p>
                                <w:p w:rsidR="00821CA1" w:rsidRPr="00A73706" w:rsidRDefault="00821CA1" w:rsidP="00CB0558">
                                  <w:pPr>
                                    <w:rPr>
                                      <w:rFonts w:ascii="Arial" w:hAnsi="Arial"/>
                                      <w:sz w:val="12"/>
                                      <w:szCs w:val="23"/>
                                      <w:lang w:val="uz-Cyrl-UZ"/>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U</w:t>
                                  </w:r>
                                  <w:r w:rsidRPr="005A5A57">
                                    <w:rPr>
                                      <w:rFonts w:ascii="Arial" w:hAnsi="Arial"/>
                                      <w:sz w:val="23"/>
                                      <w:szCs w:val="23"/>
                                      <w:vertAlign w:val="subscript"/>
                                      <w:lang w:val="en-US"/>
                                    </w:rPr>
                                    <w:t>cc</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GND</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827E6" w:rsidRDefault="00821CA1" w:rsidP="00CB0558">
                                  <w:pPr>
                                    <w:rPr>
                                      <w:sz w:val="19"/>
                                      <w:szCs w:val="19"/>
                                      <w:lang w:val="en-US"/>
                                    </w:rPr>
                                  </w:pPr>
                                </w:p>
                                <w:p w:rsidR="00821CA1" w:rsidRPr="005827E6" w:rsidRDefault="00821CA1" w:rsidP="00CB0558">
                                  <w:pPr>
                                    <w:rPr>
                                      <w:sz w:val="19"/>
                                      <w:szCs w:val="19"/>
                                      <w:lang w:val="en-US"/>
                                    </w:rPr>
                                  </w:pPr>
                                </w:p>
                                <w:p w:rsidR="00821CA1" w:rsidRPr="005827E6" w:rsidRDefault="00821CA1" w:rsidP="00CB0558">
                                  <w:pPr>
                                    <w:rPr>
                                      <w:sz w:val="19"/>
                                      <w:szCs w:val="19"/>
                                      <w:lang w:val="en-US"/>
                                    </w:rPr>
                                  </w:pPr>
                                </w:p>
                              </w:txbxContent>
                            </wps:txbx>
                            <wps:bodyPr rot="0" vert="horz" wrap="square" lIns="91440" tIns="45720" rIns="91440" bIns="45720" anchor="t" anchorCtr="0" upright="1">
                              <a:noAutofit/>
                            </wps:bodyPr>
                          </wps:wsp>
                          <wps:wsp>
                            <wps:cNvPr id="1714" name="Text Box 1775"/>
                            <wps:cNvSpPr txBox="1">
                              <a:spLocks noChangeArrowheads="1"/>
                            </wps:cNvSpPr>
                            <wps:spPr bwMode="auto">
                              <a:xfrm>
                                <a:off x="2016" y="3600"/>
                                <a:ext cx="1008" cy="4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0</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r w:rsidRPr="005A5A57">
                                    <w:rPr>
                                      <w:rFonts w:ascii="Arial" w:hAnsi="Arial"/>
                                      <w:sz w:val="23"/>
                                      <w:szCs w:val="23"/>
                                    </w:rPr>
                                    <w:t xml:space="preserve">    . </w:t>
                                  </w:r>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Default="00821CA1" w:rsidP="00CB0558">
                                  <w:pPr>
                                    <w:rPr>
                                      <w:rFonts w:ascii="Arial" w:hAnsi="Arial"/>
                                      <w:sz w:val="23"/>
                                      <w:szCs w:val="23"/>
                                      <w:lang w:val="uz-Cyrl-UZ"/>
                                    </w:rPr>
                                  </w:pPr>
                                  <w:r w:rsidRPr="005A5A57">
                                    <w:rPr>
                                      <w:rFonts w:ascii="Arial" w:hAnsi="Arial"/>
                                      <w:sz w:val="23"/>
                                      <w:szCs w:val="23"/>
                                    </w:rPr>
                                    <w:t xml:space="preserve">  Д</w:t>
                                  </w:r>
                                  <w:proofErr w:type="gramStart"/>
                                  <w:r w:rsidRPr="005A5A57">
                                    <w:rPr>
                                      <w:rFonts w:ascii="Arial" w:hAnsi="Arial"/>
                                      <w:sz w:val="23"/>
                                      <w:szCs w:val="23"/>
                                    </w:rPr>
                                    <w:t>7</w:t>
                                  </w:r>
                                  <w:proofErr w:type="gramEnd"/>
                                </w:p>
                                <w:p w:rsidR="00821CA1" w:rsidRPr="00A73706" w:rsidRDefault="00821CA1" w:rsidP="00CB0558">
                                  <w:pPr>
                                    <w:rPr>
                                      <w:rFonts w:ascii="Arial" w:hAnsi="Arial"/>
                                      <w:sz w:val="8"/>
                                      <w:szCs w:val="23"/>
                                      <w:lang w:val="uz-Cyrl-UZ"/>
                                    </w:rPr>
                                  </w:pPr>
                                </w:p>
                                <w:p w:rsidR="00821CA1" w:rsidRPr="005A5A57" w:rsidRDefault="00821CA1" w:rsidP="00CB0558">
                                  <w:pPr>
                                    <w:rPr>
                                      <w:rFonts w:ascii="Arial" w:hAnsi="Arial"/>
                                      <w:sz w:val="23"/>
                                      <w:szCs w:val="23"/>
                                    </w:rPr>
                                  </w:pPr>
                                  <w:r w:rsidRPr="005A5A57">
                                    <w:rPr>
                                      <w:rFonts w:ascii="Arial" w:hAnsi="Arial"/>
                                      <w:sz w:val="23"/>
                                      <w:szCs w:val="23"/>
                                    </w:rPr>
                                    <w:t xml:space="preserve">  А</w:t>
                                  </w:r>
                                  <w:proofErr w:type="gramStart"/>
                                  <w:r w:rsidRPr="005A5A57">
                                    <w:rPr>
                                      <w:rFonts w:ascii="Arial" w:hAnsi="Arial"/>
                                      <w:sz w:val="23"/>
                                      <w:szCs w:val="23"/>
                                    </w:rPr>
                                    <w:t>0</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А</w:t>
                                  </w:r>
                                  <w:proofErr w:type="gramStart"/>
                                  <w:r w:rsidRPr="005A5A57">
                                    <w:rPr>
                                      <w:rFonts w:ascii="Arial" w:hAnsi="Arial"/>
                                      <w:sz w:val="23"/>
                                      <w:szCs w:val="23"/>
                                    </w:rPr>
                                    <w:t>1</w:t>
                                  </w:r>
                                  <w:proofErr w:type="gramEnd"/>
                                </w:p>
                                <w:p w:rsidR="00821CA1" w:rsidRPr="005A5A57" w:rsidRDefault="00821CA1" w:rsidP="00CB0558">
                                  <w:pPr>
                                    <w:rPr>
                                      <w:rFonts w:ascii="Arial" w:hAnsi="Arial"/>
                                      <w:sz w:val="23"/>
                                      <w:szCs w:val="23"/>
                                    </w:rPr>
                                  </w:pPr>
                                  <w:r w:rsidRPr="005A5A57">
                                    <w:rPr>
                                      <w:rFonts w:ascii="Arial" w:hAnsi="Arial"/>
                                      <w:sz w:val="23"/>
                                      <w:szCs w:val="23"/>
                                      <w:lang w:val="en-US"/>
                                    </w:rPr>
                                    <w:t>CS</w:t>
                                  </w:r>
                                </w:p>
                                <w:p w:rsidR="00821CA1" w:rsidRPr="005A5A57" w:rsidRDefault="00821CA1" w:rsidP="00CB0558">
                                  <w:pPr>
                                    <w:rPr>
                                      <w:rFonts w:ascii="Arial" w:hAnsi="Arial"/>
                                      <w:sz w:val="23"/>
                                      <w:szCs w:val="23"/>
                                    </w:rPr>
                                  </w:pPr>
                                  <w:r w:rsidRPr="005A5A57">
                                    <w:rPr>
                                      <w:rFonts w:ascii="Arial" w:hAnsi="Arial"/>
                                      <w:sz w:val="23"/>
                                      <w:szCs w:val="23"/>
                                      <w:lang w:val="en-US"/>
                                    </w:rPr>
                                    <w:t>RD</w:t>
                                  </w:r>
                                </w:p>
                                <w:p w:rsidR="00821CA1" w:rsidRPr="005A5A57" w:rsidRDefault="00821CA1" w:rsidP="00CB0558">
                                  <w:pPr>
                                    <w:rPr>
                                      <w:rFonts w:ascii="Arial" w:hAnsi="Arial"/>
                                      <w:sz w:val="23"/>
                                      <w:szCs w:val="23"/>
                                    </w:rPr>
                                  </w:pPr>
                                  <w:r w:rsidRPr="005A5A57">
                                    <w:rPr>
                                      <w:rFonts w:ascii="Arial" w:hAnsi="Arial"/>
                                      <w:sz w:val="23"/>
                                      <w:szCs w:val="23"/>
                                      <w:lang w:val="en-US"/>
                                    </w:rPr>
                                    <w:t>WR</w:t>
                                  </w:r>
                                </w:p>
                                <w:p w:rsidR="00821CA1" w:rsidRPr="00A73706" w:rsidRDefault="00821CA1" w:rsidP="00CB0558">
                                  <w:pPr>
                                    <w:rPr>
                                      <w:rFonts w:ascii="Arial" w:hAnsi="Arial"/>
                                      <w:sz w:val="10"/>
                                      <w:szCs w:val="23"/>
                                      <w:lang w:val="uz-Cyrl-UZ"/>
                                    </w:rPr>
                                  </w:pPr>
                                </w:p>
                                <w:p w:rsidR="00821CA1" w:rsidRPr="005A5A57" w:rsidRDefault="00821CA1" w:rsidP="00CB0558">
                                  <w:pPr>
                                    <w:rPr>
                                      <w:rFonts w:ascii="Arial" w:hAnsi="Arial"/>
                                      <w:sz w:val="23"/>
                                      <w:szCs w:val="23"/>
                                    </w:rPr>
                                  </w:pPr>
                                  <w:r w:rsidRPr="005A5A57">
                                    <w:rPr>
                                      <w:rFonts w:ascii="Arial" w:hAnsi="Arial"/>
                                      <w:sz w:val="23"/>
                                      <w:szCs w:val="23"/>
                                    </w:rPr>
                                    <w:t xml:space="preserve"> С</w:t>
                                  </w:r>
                                  <w:proofErr w:type="gramStart"/>
                                  <w:r w:rsidRPr="005A5A57">
                                    <w:rPr>
                                      <w:rFonts w:ascii="Arial" w:hAnsi="Arial"/>
                                      <w:sz w:val="23"/>
                                      <w:szCs w:val="23"/>
                                      <w:vertAlign w:val="subscript"/>
                                    </w:rPr>
                                    <w:t>0</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У</w:t>
                                  </w:r>
                                  <w:proofErr w:type="gramStart"/>
                                  <w:r w:rsidRPr="005A5A57">
                                    <w:rPr>
                                      <w:rFonts w:ascii="Arial" w:hAnsi="Arial"/>
                                      <w:sz w:val="23"/>
                                      <w:szCs w:val="23"/>
                                      <w:vertAlign w:val="subscript"/>
                                    </w:rPr>
                                    <w:t>0</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С</w:t>
                                  </w:r>
                                  <w:proofErr w:type="gramStart"/>
                                  <w:r w:rsidRPr="005A5A57">
                                    <w:rPr>
                                      <w:rFonts w:ascii="Arial" w:hAnsi="Arial"/>
                                      <w:sz w:val="23"/>
                                      <w:szCs w:val="23"/>
                                      <w:vertAlign w:val="subscript"/>
                                    </w:rPr>
                                    <w:t>1</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У</w:t>
                                  </w:r>
                                  <w:proofErr w:type="gramStart"/>
                                  <w:r w:rsidRPr="005A5A57">
                                    <w:rPr>
                                      <w:rFonts w:ascii="Arial" w:hAnsi="Arial"/>
                                      <w:sz w:val="23"/>
                                      <w:szCs w:val="23"/>
                                      <w:vertAlign w:val="subscript"/>
                                    </w:rPr>
                                    <w:t>1</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С</w:t>
                                  </w:r>
                                  <w:proofErr w:type="gramStart"/>
                                  <w:r w:rsidRPr="005A5A57">
                                    <w:rPr>
                                      <w:rFonts w:ascii="Arial" w:hAnsi="Arial"/>
                                      <w:sz w:val="23"/>
                                      <w:szCs w:val="23"/>
                                      <w:vertAlign w:val="subscript"/>
                                    </w:rPr>
                                    <w:t>2</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У</w:t>
                                  </w:r>
                                  <w:proofErr w:type="gramStart"/>
                                  <w:r w:rsidRPr="005A5A57">
                                    <w:rPr>
                                      <w:rFonts w:ascii="Arial" w:hAnsi="Arial"/>
                                      <w:sz w:val="23"/>
                                      <w:szCs w:val="23"/>
                                      <w:vertAlign w:val="subscript"/>
                                    </w:rPr>
                                    <w:t>2</w:t>
                                  </w:r>
                                  <w:proofErr w:type="gramEnd"/>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p>
                              </w:txbxContent>
                            </wps:txbx>
                            <wps:bodyPr rot="0" vert="horz" wrap="square" lIns="91440" tIns="45720" rIns="91440" bIns="45720" anchor="t" anchorCtr="0" upright="1">
                              <a:noAutofit/>
                            </wps:bodyPr>
                          </wps:wsp>
                          <wps:wsp>
                            <wps:cNvPr id="1715" name="Rectangle 1776"/>
                            <wps:cNvSpPr>
                              <a:spLocks noChangeArrowheads="1"/>
                            </wps:cNvSpPr>
                            <wps:spPr bwMode="auto">
                              <a:xfrm>
                                <a:off x="2160" y="3600"/>
                                <a:ext cx="2160" cy="460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6" name="Line 1777"/>
                            <wps:cNvCnPr/>
                            <wps:spPr bwMode="auto">
                              <a:xfrm>
                                <a:off x="2880" y="3600"/>
                                <a:ext cx="0" cy="46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17" name="Line 1778"/>
                            <wps:cNvCnPr/>
                            <wps:spPr bwMode="auto">
                              <a:xfrm>
                                <a:off x="3600" y="3600"/>
                                <a:ext cx="0" cy="46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18" name="Line 1779"/>
                            <wps:cNvCnPr/>
                            <wps:spPr bwMode="auto">
                              <a:xfrm>
                                <a:off x="2160" y="5040"/>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19" name="Line 1780"/>
                            <wps:cNvCnPr/>
                            <wps:spPr bwMode="auto">
                              <a:xfrm>
                                <a:off x="2155" y="5552"/>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0" name="Line 1781"/>
                            <wps:cNvCnPr/>
                            <wps:spPr bwMode="auto">
                              <a:xfrm>
                                <a:off x="1728" y="374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1" name="Line 1782"/>
                            <wps:cNvCnPr/>
                            <wps:spPr bwMode="auto">
                              <a:xfrm>
                                <a:off x="1728" y="475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2" name="Line 1783"/>
                            <wps:cNvCnPr/>
                            <wps:spPr bwMode="auto">
                              <a:xfrm>
                                <a:off x="1728" y="518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3" name="Line 1784"/>
                            <wps:cNvCnPr/>
                            <wps:spPr bwMode="auto">
                              <a:xfrm>
                                <a:off x="1728" y="547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4" name="Line 1785"/>
                            <wps:cNvCnPr/>
                            <wps:spPr bwMode="auto">
                              <a:xfrm>
                                <a:off x="1728" y="5760"/>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5" name="Line 1786"/>
                            <wps:cNvCnPr/>
                            <wps:spPr bwMode="auto">
                              <a:xfrm>
                                <a:off x="1728" y="604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6" name="Line 1787"/>
                            <wps:cNvCnPr/>
                            <wps:spPr bwMode="auto">
                              <a:xfrm>
                                <a:off x="1728" y="633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7" name="Line 1788"/>
                            <wps:cNvCnPr/>
                            <wps:spPr bwMode="auto">
                              <a:xfrm>
                                <a:off x="4320" y="388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8" name="Line 1789"/>
                            <wps:cNvCnPr/>
                            <wps:spPr bwMode="auto">
                              <a:xfrm>
                                <a:off x="4320" y="4320"/>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9" name="Line 1790"/>
                            <wps:cNvCnPr/>
                            <wps:spPr bwMode="auto">
                              <a:xfrm>
                                <a:off x="4320" y="547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0" name="Line 1791"/>
                            <wps:cNvCnPr/>
                            <wps:spPr bwMode="auto">
                              <a:xfrm>
                                <a:off x="1728" y="662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1" name="Line 1792"/>
                            <wps:cNvCnPr/>
                            <wps:spPr bwMode="auto">
                              <a:xfrm>
                                <a:off x="1728" y="705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2" name="Line 1793"/>
                            <wps:cNvCnPr/>
                            <wps:spPr bwMode="auto">
                              <a:xfrm>
                                <a:off x="1728" y="734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3" name="Line 1794"/>
                            <wps:cNvCnPr/>
                            <wps:spPr bwMode="auto">
                              <a:xfrm>
                                <a:off x="1728" y="7920"/>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4" name="Line 1795"/>
                            <wps:cNvCnPr/>
                            <wps:spPr bwMode="auto">
                              <a:xfrm>
                                <a:off x="4320" y="489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5" name="Line 1796"/>
                            <wps:cNvCnPr/>
                            <wps:spPr bwMode="auto">
                              <a:xfrm>
                                <a:off x="4320" y="604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6" name="Line 1797"/>
                            <wps:cNvCnPr/>
                            <wps:spPr bwMode="auto">
                              <a:xfrm>
                                <a:off x="2160" y="5835"/>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7" name="Line 1798"/>
                            <wps:cNvCnPr/>
                            <wps:spPr bwMode="auto">
                              <a:xfrm>
                                <a:off x="2160" y="6403"/>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8" name="Line 1799"/>
                            <wps:cNvCnPr/>
                            <wps:spPr bwMode="auto">
                              <a:xfrm>
                                <a:off x="1728" y="6800"/>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9" name="Line 1800"/>
                            <wps:cNvCnPr/>
                            <wps:spPr bwMode="auto">
                              <a:xfrm>
                                <a:off x="1728" y="763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0" name="Line 1801"/>
                            <wps:cNvCnPr/>
                            <wps:spPr bwMode="auto">
                              <a:xfrm>
                                <a:off x="3600" y="5184"/>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741" name="Line 1802"/>
                          <wps:cNvCnPr/>
                          <wps:spPr bwMode="auto">
                            <a:xfrm flipV="1">
                              <a:off x="5040" y="3744"/>
                              <a:ext cx="0" cy="15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2" name="Line 1803"/>
                          <wps:cNvCnPr/>
                          <wps:spPr bwMode="auto">
                            <a:xfrm flipV="1">
                              <a:off x="2016" y="3168"/>
                              <a:ext cx="0" cy="201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43" name="AutoShape 1804"/>
                          <wps:cNvSpPr>
                            <a:spLocks/>
                          </wps:cNvSpPr>
                          <wps:spPr bwMode="auto">
                            <a:xfrm>
                              <a:off x="1872" y="5552"/>
                              <a:ext cx="144" cy="432"/>
                            </a:xfrm>
                            <a:prstGeom prst="leftBrace">
                              <a:avLst>
                                <a:gd name="adj1" fmla="val 25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4" name="AutoShape 1805"/>
                          <wps:cNvSpPr>
                            <a:spLocks/>
                          </wps:cNvSpPr>
                          <wps:spPr bwMode="auto">
                            <a:xfrm>
                              <a:off x="1872" y="6048"/>
                              <a:ext cx="144" cy="864"/>
                            </a:xfrm>
                            <a:prstGeom prst="leftBrace">
                              <a:avLst>
                                <a:gd name="adj1" fmla="val 50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5" name="AutoShape 1806"/>
                          <wps:cNvSpPr>
                            <a:spLocks/>
                          </wps:cNvSpPr>
                          <wps:spPr bwMode="auto">
                            <a:xfrm>
                              <a:off x="1872" y="6912"/>
                              <a:ext cx="144" cy="432"/>
                            </a:xfrm>
                            <a:prstGeom prst="leftBrace">
                              <a:avLst>
                                <a:gd name="adj1" fmla="val 25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6" name="AutoShape 1807"/>
                          <wps:cNvSpPr>
                            <a:spLocks/>
                          </wps:cNvSpPr>
                          <wps:spPr bwMode="auto">
                            <a:xfrm>
                              <a:off x="1872" y="7423"/>
                              <a:ext cx="144" cy="432"/>
                            </a:xfrm>
                            <a:prstGeom prst="leftBrace">
                              <a:avLst>
                                <a:gd name="adj1" fmla="val 25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7" name="AutoShape 1808"/>
                          <wps:cNvSpPr>
                            <a:spLocks/>
                          </wps:cNvSpPr>
                          <wps:spPr bwMode="auto">
                            <a:xfrm>
                              <a:off x="1872" y="7990"/>
                              <a:ext cx="144" cy="432"/>
                            </a:xfrm>
                            <a:prstGeom prst="leftBrace">
                              <a:avLst>
                                <a:gd name="adj1" fmla="val 25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748" name="Text Box 1809"/>
                        <wps:cNvSpPr txBox="1">
                          <a:spLocks noChangeArrowheads="1"/>
                        </wps:cNvSpPr>
                        <wps:spPr bwMode="auto">
                          <a:xfrm>
                            <a:off x="7488" y="4032"/>
                            <a:ext cx="1008"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063D0E" w:rsidRDefault="00821CA1" w:rsidP="00CB0558">
                              <w:pPr>
                                <w:pStyle w:val="6"/>
                                <w:rPr>
                                  <w:rFonts w:ascii="Arial" w:hAnsi="Arial"/>
                                  <w:sz w:val="27"/>
                                  <w:szCs w:val="27"/>
                                  <w:lang w:val="en-US"/>
                                </w:rPr>
                              </w:pPr>
                              <w:r>
                                <w:rPr>
                                  <w:rFonts w:ascii="Arial" w:hAnsi="Arial"/>
                                  <w:sz w:val="23"/>
                                  <w:szCs w:val="23"/>
                                  <w:lang w:val="en-US"/>
                                </w:rPr>
                                <w:t>DUK</w:t>
                              </w:r>
                            </w:p>
                            <w:p w:rsidR="00821CA1" w:rsidRPr="005A5A57" w:rsidRDefault="00821CA1" w:rsidP="00CB0558">
                              <w:pPr>
                                <w:rPr>
                                  <w:sz w:val="19"/>
                                  <w:szCs w:val="19"/>
                                  <w:lang w:val="en-US"/>
                                </w:rPr>
                              </w:pPr>
                            </w:p>
                            <w:p w:rsidR="00821CA1" w:rsidRPr="005A5A57" w:rsidRDefault="00821CA1" w:rsidP="00CB0558">
                              <w:pPr>
                                <w:pStyle w:val="6"/>
                                <w:rPr>
                                  <w:rFonts w:ascii="Arial" w:hAnsi="Arial"/>
                                  <w:sz w:val="23"/>
                                  <w:szCs w:val="23"/>
                                  <w:lang w:val="en-US"/>
                                </w:rPr>
                              </w:pPr>
                              <w:r w:rsidRPr="005A5A57">
                                <w:rPr>
                                  <w:rFonts w:ascii="Arial" w:hAnsi="Arial"/>
                                  <w:sz w:val="23"/>
                                  <w:szCs w:val="23"/>
                                  <w:lang w:val="en-US"/>
                                </w:rPr>
                                <w:t>OUTO</w:t>
                              </w:r>
                            </w:p>
                            <w:p w:rsidR="00821CA1" w:rsidRPr="005A5A57" w:rsidRDefault="00821CA1" w:rsidP="00CB0558">
                              <w:pPr>
                                <w:rPr>
                                  <w:sz w:val="19"/>
                                  <w:szCs w:val="19"/>
                                  <w:lang w:val="en-US"/>
                                </w:rPr>
                              </w:pPr>
                            </w:p>
                            <w:p w:rsidR="00821CA1" w:rsidRPr="005A5A57" w:rsidRDefault="00821CA1" w:rsidP="00CB0558">
                              <w:pPr>
                                <w:pStyle w:val="6"/>
                                <w:rPr>
                                  <w:rFonts w:ascii="Arial" w:hAnsi="Arial"/>
                                  <w:sz w:val="23"/>
                                  <w:szCs w:val="23"/>
                                  <w:lang w:val="en-US"/>
                                </w:rPr>
                              </w:pPr>
                              <w:r w:rsidRPr="005A5A57">
                                <w:rPr>
                                  <w:rFonts w:ascii="Arial" w:hAnsi="Arial"/>
                                  <w:sz w:val="23"/>
                                  <w:szCs w:val="23"/>
                                  <w:lang w:val="en-US"/>
                                </w:rPr>
                                <w:t>OUTO</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OUTO</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U</w:t>
                              </w:r>
                              <w:r w:rsidRPr="005A5A57">
                                <w:rPr>
                                  <w:rFonts w:ascii="Arial" w:hAnsi="Arial"/>
                                  <w:sz w:val="23"/>
                                  <w:szCs w:val="23"/>
                                  <w:vertAlign w:val="subscript"/>
                                  <w:lang w:val="en-US"/>
                                </w:rPr>
                                <w:t>cc</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GND</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CB0558" w:rsidRDefault="00821CA1" w:rsidP="00CB0558">
                              <w:pPr>
                                <w:rPr>
                                  <w:sz w:val="19"/>
                                  <w:szCs w:val="19"/>
                                  <w:lang w:val="en-US"/>
                                </w:rPr>
                              </w:pPr>
                            </w:p>
                            <w:p w:rsidR="00821CA1" w:rsidRPr="00CB0558" w:rsidRDefault="00821CA1" w:rsidP="00CB0558">
                              <w:pPr>
                                <w:rPr>
                                  <w:sz w:val="19"/>
                                  <w:szCs w:val="19"/>
                                  <w:lang w:val="en-US"/>
                                </w:rPr>
                              </w:pPr>
                            </w:p>
                            <w:p w:rsidR="00821CA1" w:rsidRPr="00CB0558" w:rsidRDefault="00821CA1" w:rsidP="00CB0558">
                              <w:pPr>
                                <w:rPr>
                                  <w:sz w:val="19"/>
                                  <w:szCs w:val="19"/>
                                  <w:lang w:val="en-US"/>
                                </w:rPr>
                              </w:pPr>
                            </w:p>
                          </w:txbxContent>
                        </wps:txbx>
                        <wps:bodyPr rot="0" vert="horz" wrap="square" lIns="91440" tIns="45720" rIns="91440" bIns="45720" anchor="t" anchorCtr="0" upright="1">
                          <a:noAutofit/>
                        </wps:bodyPr>
                      </wps:wsp>
                      <wps:wsp>
                        <wps:cNvPr id="1749" name="Text Box 1810"/>
                        <wps:cNvSpPr txBox="1">
                          <a:spLocks noChangeArrowheads="1"/>
                        </wps:cNvSpPr>
                        <wps:spPr bwMode="auto">
                          <a:xfrm>
                            <a:off x="8208" y="4032"/>
                            <a:ext cx="1008" cy="4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A5A57" w:rsidRDefault="00821CA1" w:rsidP="00CB0558">
                              <w:pPr>
                                <w:pStyle w:val="6"/>
                                <w:rPr>
                                  <w:rFonts w:ascii="Arial" w:hAnsi="Arial"/>
                                  <w:sz w:val="23"/>
                                  <w:szCs w:val="23"/>
                                  <w:lang w:val="en-US"/>
                                </w:rPr>
                              </w:pPr>
                              <w:r w:rsidRPr="005A5A57">
                                <w:rPr>
                                  <w:rFonts w:ascii="Arial" w:hAnsi="Arial"/>
                                  <w:sz w:val="23"/>
                                  <w:szCs w:val="23"/>
                                  <w:lang w:val="en-US"/>
                                </w:rPr>
                                <w:t>INT</w:t>
                              </w:r>
                            </w:p>
                            <w:p w:rsidR="00821CA1" w:rsidRPr="00A73706" w:rsidRDefault="00821CA1" w:rsidP="00CB0558">
                              <w:pPr>
                                <w:rPr>
                                  <w:rFonts w:ascii="Arial" w:hAnsi="Arial"/>
                                  <w:sz w:val="8"/>
                                  <w:szCs w:val="23"/>
                                  <w:lang w:val="uz-Cyrl-UZ"/>
                                </w:rPr>
                              </w:pPr>
                            </w:p>
                            <w:p w:rsidR="00821CA1" w:rsidRPr="00A73706" w:rsidRDefault="00821CA1" w:rsidP="00CB0558">
                              <w:pPr>
                                <w:rPr>
                                  <w:rFonts w:ascii="Arial" w:hAnsi="Arial"/>
                                  <w:sz w:val="23"/>
                                  <w:szCs w:val="23"/>
                                  <w:lang w:val="uz-Cyrl-UZ"/>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IR0</w:t>
                              </w: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IR1</w:t>
                              </w: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IR2</w:t>
                              </w: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IR3</w:t>
                              </w: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IR4</w:t>
                              </w: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IR5</w:t>
                              </w: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IR6</w:t>
                              </w: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IR7</w:t>
                              </w:r>
                            </w:p>
                            <w:p w:rsidR="00821CA1" w:rsidRDefault="00821CA1" w:rsidP="00CB0558">
                              <w:pPr>
                                <w:rPr>
                                  <w:rFonts w:ascii="Arial" w:hAnsi="Arial"/>
                                  <w:sz w:val="23"/>
                                  <w:szCs w:val="23"/>
                                  <w:lang w:val="uz-Cyrl-UZ"/>
                                </w:rPr>
                              </w:pPr>
                            </w:p>
                            <w:p w:rsidR="00821CA1" w:rsidRPr="00A73706" w:rsidRDefault="00821CA1" w:rsidP="00CB0558">
                              <w:pPr>
                                <w:rPr>
                                  <w:rFonts w:ascii="Arial" w:hAnsi="Arial"/>
                                  <w:sz w:val="23"/>
                                  <w:szCs w:val="23"/>
                                  <w:lang w:val="uz-Cyrl-UZ"/>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U</w:t>
                              </w:r>
                              <w:r w:rsidRPr="005A5A57">
                                <w:rPr>
                                  <w:rFonts w:ascii="Arial" w:hAnsi="Arial"/>
                                  <w:sz w:val="23"/>
                                  <w:szCs w:val="23"/>
                                  <w:vertAlign w:val="subscript"/>
                                  <w:lang w:val="en-US"/>
                                </w:rPr>
                                <w:t>cc</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GND</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sz w:val="19"/>
                                  <w:szCs w:val="19"/>
                                </w:rPr>
                              </w:pPr>
                            </w:p>
                            <w:p w:rsidR="00821CA1" w:rsidRPr="005A5A57" w:rsidRDefault="00821CA1" w:rsidP="00CB0558">
                              <w:pPr>
                                <w:rPr>
                                  <w:sz w:val="19"/>
                                  <w:szCs w:val="19"/>
                                </w:rPr>
                              </w:pPr>
                            </w:p>
                            <w:p w:rsidR="00821CA1" w:rsidRPr="005A5A57" w:rsidRDefault="00821CA1" w:rsidP="00CB0558">
                              <w:pPr>
                                <w:rPr>
                                  <w:sz w:val="19"/>
                                  <w:szCs w:val="19"/>
                                </w:rPr>
                              </w:pPr>
                            </w:p>
                          </w:txbxContent>
                        </wps:txbx>
                        <wps:bodyPr rot="0" vert="horz" wrap="square" lIns="91440" tIns="45720" rIns="91440" bIns="45720" anchor="t" anchorCtr="0" upright="1">
                          <a:noAutofit/>
                        </wps:bodyPr>
                      </wps:wsp>
                      <wps:wsp>
                        <wps:cNvPr id="1750" name="Text Box 1811"/>
                        <wps:cNvSpPr txBox="1">
                          <a:spLocks noChangeArrowheads="1"/>
                        </wps:cNvSpPr>
                        <wps:spPr bwMode="auto">
                          <a:xfrm>
                            <a:off x="6768" y="4032"/>
                            <a:ext cx="1008" cy="4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CB0558" w:rsidRDefault="00821CA1" w:rsidP="00CB0558">
                              <w:pPr>
                                <w:pStyle w:val="6"/>
                                <w:rPr>
                                  <w:rFonts w:ascii="Arial" w:hAnsi="Arial"/>
                                  <w:sz w:val="23"/>
                                  <w:szCs w:val="23"/>
                                  <w:lang w:val="en-US"/>
                                </w:rPr>
                              </w:pPr>
                              <w:r w:rsidRPr="005A5A57">
                                <w:rPr>
                                  <w:rFonts w:ascii="Arial" w:hAnsi="Arial"/>
                                  <w:sz w:val="23"/>
                                  <w:szCs w:val="23"/>
                                </w:rPr>
                                <w:t>Д</w:t>
                              </w:r>
                              <w:proofErr w:type="gramStart"/>
                              <w:r w:rsidRPr="00CB0558">
                                <w:rPr>
                                  <w:rFonts w:ascii="Arial" w:hAnsi="Arial"/>
                                  <w:sz w:val="23"/>
                                  <w:szCs w:val="23"/>
                                  <w:lang w:val="en-US"/>
                                </w:rPr>
                                <w:t>0</w:t>
                              </w:r>
                              <w:proofErr w:type="gramEnd"/>
                            </w:p>
                            <w:p w:rsidR="00821CA1" w:rsidRPr="00CB0558" w:rsidRDefault="00821CA1" w:rsidP="00CB0558">
                              <w:pPr>
                                <w:rPr>
                                  <w:rFonts w:ascii="Arial" w:hAnsi="Arial"/>
                                  <w:sz w:val="23"/>
                                  <w:szCs w:val="23"/>
                                  <w:lang w:val="en-US"/>
                                </w:rPr>
                              </w:pPr>
                              <w:r w:rsidRPr="00CB0558">
                                <w:rPr>
                                  <w:rFonts w:ascii="Arial" w:hAnsi="Arial"/>
                                  <w:sz w:val="23"/>
                                  <w:szCs w:val="23"/>
                                  <w:lang w:val="en-US"/>
                                </w:rPr>
                                <w:t xml:space="preserve">    .</w:t>
                              </w:r>
                            </w:p>
                            <w:p w:rsidR="00821CA1" w:rsidRPr="00CB0558" w:rsidRDefault="00821CA1" w:rsidP="00CB0558">
                              <w:pPr>
                                <w:rPr>
                                  <w:rFonts w:ascii="Arial" w:hAnsi="Arial"/>
                                  <w:sz w:val="23"/>
                                  <w:szCs w:val="23"/>
                                  <w:lang w:val="en-US"/>
                                </w:rPr>
                              </w:pPr>
                              <w:r w:rsidRPr="00CB0558">
                                <w:rPr>
                                  <w:rFonts w:ascii="Arial" w:hAnsi="Arial"/>
                                  <w:sz w:val="23"/>
                                  <w:szCs w:val="23"/>
                                  <w:lang w:val="en-US"/>
                                </w:rPr>
                                <w:t xml:space="preserve">    . </w:t>
                              </w:r>
                            </w:p>
                            <w:p w:rsidR="00821CA1" w:rsidRPr="00CB0558" w:rsidRDefault="00821CA1" w:rsidP="00CB0558">
                              <w:pPr>
                                <w:rPr>
                                  <w:rFonts w:ascii="Arial" w:hAnsi="Arial"/>
                                  <w:sz w:val="23"/>
                                  <w:szCs w:val="23"/>
                                  <w:lang w:val="en-US"/>
                                </w:rPr>
                              </w:pPr>
                              <w:r w:rsidRPr="00CB0558">
                                <w:rPr>
                                  <w:rFonts w:ascii="Arial" w:hAnsi="Arial"/>
                                  <w:sz w:val="23"/>
                                  <w:szCs w:val="23"/>
                                  <w:lang w:val="en-US"/>
                                </w:rPr>
                                <w:t xml:space="preserve">    .</w:t>
                              </w:r>
                            </w:p>
                            <w:p w:rsidR="00821CA1" w:rsidRDefault="00821CA1" w:rsidP="00CB0558">
                              <w:pPr>
                                <w:rPr>
                                  <w:rFonts w:ascii="Arial" w:hAnsi="Arial"/>
                                  <w:sz w:val="23"/>
                                  <w:szCs w:val="23"/>
                                  <w:lang w:val="uz-Cyrl-UZ"/>
                                </w:rPr>
                              </w:pPr>
                              <w:r w:rsidRPr="005A5A57">
                                <w:rPr>
                                  <w:rFonts w:ascii="Arial" w:hAnsi="Arial"/>
                                  <w:sz w:val="23"/>
                                  <w:szCs w:val="23"/>
                                </w:rPr>
                                <w:t>Д</w:t>
                              </w:r>
                              <w:proofErr w:type="gramStart"/>
                              <w:r w:rsidRPr="00CB0558">
                                <w:rPr>
                                  <w:rFonts w:ascii="Arial" w:hAnsi="Arial"/>
                                  <w:sz w:val="23"/>
                                  <w:szCs w:val="23"/>
                                  <w:lang w:val="en-US"/>
                                </w:rPr>
                                <w:t>7</w:t>
                              </w:r>
                              <w:proofErr w:type="gramEnd"/>
                            </w:p>
                            <w:p w:rsidR="00821CA1" w:rsidRPr="00A73706" w:rsidRDefault="00821CA1" w:rsidP="00CB0558">
                              <w:pPr>
                                <w:rPr>
                                  <w:rFonts w:ascii="Arial" w:hAnsi="Arial"/>
                                  <w:sz w:val="8"/>
                                  <w:szCs w:val="23"/>
                                  <w:lang w:val="uz-Cyrl-UZ"/>
                                </w:rPr>
                              </w:pPr>
                            </w:p>
                            <w:p w:rsidR="00821CA1" w:rsidRPr="00CB0558" w:rsidRDefault="00821CA1" w:rsidP="00CB0558">
                              <w:pPr>
                                <w:rPr>
                                  <w:rFonts w:ascii="Arial" w:hAnsi="Arial"/>
                                  <w:sz w:val="23"/>
                                  <w:szCs w:val="23"/>
                                  <w:lang w:val="en-US"/>
                                </w:rPr>
                              </w:pPr>
                              <w:r w:rsidRPr="005A5A57">
                                <w:rPr>
                                  <w:rFonts w:ascii="Arial" w:hAnsi="Arial"/>
                                  <w:sz w:val="23"/>
                                  <w:szCs w:val="23"/>
                                </w:rPr>
                                <w:t>А</w:t>
                              </w:r>
                              <w:proofErr w:type="gramStart"/>
                              <w:r w:rsidRPr="00CB0558">
                                <w:rPr>
                                  <w:rFonts w:ascii="Arial" w:hAnsi="Arial"/>
                                  <w:sz w:val="23"/>
                                  <w:szCs w:val="23"/>
                                  <w:lang w:val="en-US"/>
                                </w:rPr>
                                <w:t>0</w:t>
                              </w:r>
                              <w:proofErr w:type="gramEnd"/>
                            </w:p>
                            <w:p w:rsidR="00821CA1" w:rsidRPr="00CB0558" w:rsidRDefault="00821CA1" w:rsidP="00CB0558">
                              <w:pPr>
                                <w:rPr>
                                  <w:rFonts w:ascii="Arial" w:hAnsi="Arial"/>
                                  <w:sz w:val="23"/>
                                  <w:szCs w:val="23"/>
                                  <w:lang w:val="en-US"/>
                                </w:rPr>
                              </w:pPr>
                              <w:r w:rsidRPr="005A5A57">
                                <w:rPr>
                                  <w:rFonts w:ascii="Arial" w:hAnsi="Arial"/>
                                  <w:sz w:val="23"/>
                                  <w:szCs w:val="23"/>
                                  <w:lang w:val="en-US"/>
                                </w:rPr>
                                <w:t>CS</w:t>
                              </w:r>
                            </w:p>
                            <w:p w:rsidR="00821CA1" w:rsidRPr="005A5A57" w:rsidRDefault="00821CA1" w:rsidP="00CB0558">
                              <w:pPr>
                                <w:rPr>
                                  <w:rFonts w:ascii="Arial" w:hAnsi="Arial"/>
                                  <w:sz w:val="23"/>
                                  <w:szCs w:val="23"/>
                                  <w:lang w:val="en-US"/>
                                </w:rPr>
                              </w:pPr>
                              <w:r w:rsidRPr="005A5A57">
                                <w:rPr>
                                  <w:rFonts w:ascii="Arial" w:hAnsi="Arial"/>
                                  <w:sz w:val="23"/>
                                  <w:szCs w:val="23"/>
                                  <w:lang w:val="en-US"/>
                                </w:rPr>
                                <w:t>RD</w:t>
                              </w:r>
                            </w:p>
                            <w:p w:rsidR="00821CA1" w:rsidRDefault="00821CA1" w:rsidP="00CB0558">
                              <w:pPr>
                                <w:rPr>
                                  <w:rFonts w:ascii="Arial" w:hAnsi="Arial"/>
                                  <w:sz w:val="23"/>
                                  <w:szCs w:val="23"/>
                                  <w:lang w:val="uz-Cyrl-UZ"/>
                                </w:rPr>
                              </w:pPr>
                              <w:r w:rsidRPr="005A5A57">
                                <w:rPr>
                                  <w:rFonts w:ascii="Arial" w:hAnsi="Arial"/>
                                  <w:sz w:val="23"/>
                                  <w:szCs w:val="23"/>
                                  <w:lang w:val="en-US"/>
                                </w:rPr>
                                <w:t xml:space="preserve"> WR</w:t>
                              </w:r>
                            </w:p>
                            <w:p w:rsidR="00821CA1" w:rsidRPr="00A73706" w:rsidRDefault="00821CA1" w:rsidP="00CB0558">
                              <w:pPr>
                                <w:rPr>
                                  <w:rFonts w:ascii="Arial" w:hAnsi="Arial"/>
                                  <w:sz w:val="8"/>
                                  <w:szCs w:val="23"/>
                                  <w:lang w:val="uz-Cyrl-UZ"/>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INTA</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CASO</w:t>
                              </w:r>
                            </w:p>
                            <w:p w:rsidR="00821CA1" w:rsidRPr="005A5A57" w:rsidRDefault="00821CA1" w:rsidP="00CB0558">
                              <w:pPr>
                                <w:rPr>
                                  <w:rFonts w:ascii="Arial" w:hAnsi="Arial"/>
                                  <w:sz w:val="23"/>
                                  <w:szCs w:val="23"/>
                                  <w:lang w:val="en-US"/>
                                </w:rPr>
                              </w:pPr>
                              <w:r w:rsidRPr="005A5A57">
                                <w:rPr>
                                  <w:rFonts w:ascii="Arial" w:hAnsi="Arial"/>
                                  <w:sz w:val="23"/>
                                  <w:szCs w:val="23"/>
                                  <w:lang w:val="en-US"/>
                                </w:rPr>
                                <w:t>CAS1</w:t>
                              </w:r>
                            </w:p>
                            <w:p w:rsidR="00821CA1" w:rsidRPr="005A5A57" w:rsidRDefault="00821CA1" w:rsidP="00CB0558">
                              <w:pPr>
                                <w:rPr>
                                  <w:rFonts w:ascii="Arial" w:hAnsi="Arial"/>
                                  <w:sz w:val="23"/>
                                  <w:szCs w:val="23"/>
                                  <w:lang w:val="en-US"/>
                                </w:rPr>
                              </w:pPr>
                              <w:r w:rsidRPr="005A5A57">
                                <w:rPr>
                                  <w:rFonts w:ascii="Arial" w:hAnsi="Arial"/>
                                  <w:sz w:val="23"/>
                                  <w:szCs w:val="23"/>
                                  <w:lang w:val="en-US"/>
                                </w:rPr>
                                <w:t>CAS2</w:t>
                              </w:r>
                            </w:p>
                            <w:p w:rsidR="00821CA1" w:rsidRDefault="00821CA1" w:rsidP="00CB0558">
                              <w:pPr>
                                <w:rPr>
                                  <w:rFonts w:ascii="Arial" w:hAnsi="Arial"/>
                                  <w:sz w:val="23"/>
                                  <w:szCs w:val="23"/>
                                  <w:lang w:val="uz-Cyrl-UZ"/>
                                </w:rPr>
                              </w:pPr>
                            </w:p>
                            <w:p w:rsidR="00821CA1" w:rsidRPr="00A73706" w:rsidRDefault="00821CA1" w:rsidP="00CB0558">
                              <w:pPr>
                                <w:rPr>
                                  <w:rFonts w:ascii="Arial" w:hAnsi="Arial"/>
                                  <w:sz w:val="10"/>
                                  <w:szCs w:val="23"/>
                                  <w:lang w:val="uz-Cyrl-UZ"/>
                                </w:rPr>
                              </w:pPr>
                            </w:p>
                            <w:p w:rsidR="00821CA1" w:rsidRPr="005A5A57" w:rsidRDefault="00821CA1" w:rsidP="00CB0558">
                              <w:pPr>
                                <w:rPr>
                                  <w:rFonts w:ascii="Arial" w:hAnsi="Arial"/>
                                  <w:sz w:val="23"/>
                                  <w:szCs w:val="23"/>
                                </w:rPr>
                              </w:pPr>
                              <w:r w:rsidRPr="005A5A57">
                                <w:rPr>
                                  <w:rFonts w:ascii="Arial" w:hAnsi="Arial"/>
                                  <w:sz w:val="23"/>
                                  <w:szCs w:val="23"/>
                                  <w:lang w:val="en-US"/>
                                </w:rPr>
                                <w:t xml:space="preserve">  MS</w:t>
                              </w:r>
                            </w:p>
                          </w:txbxContent>
                        </wps:txbx>
                        <wps:bodyPr rot="0" vert="horz" wrap="square" lIns="91440" tIns="45720" rIns="91440" bIns="45720" anchor="t" anchorCtr="0" upright="1">
                          <a:noAutofit/>
                        </wps:bodyPr>
                      </wps:wsp>
                      <wps:wsp>
                        <wps:cNvPr id="1751" name="Rectangle 1812"/>
                        <wps:cNvSpPr>
                          <a:spLocks noChangeArrowheads="1"/>
                        </wps:cNvSpPr>
                        <wps:spPr bwMode="auto">
                          <a:xfrm>
                            <a:off x="6912" y="4032"/>
                            <a:ext cx="2160" cy="460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2" name="Line 1813"/>
                        <wps:cNvCnPr/>
                        <wps:spPr bwMode="auto">
                          <a:xfrm>
                            <a:off x="7632" y="4032"/>
                            <a:ext cx="0" cy="46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3" name="Line 1814"/>
                        <wps:cNvCnPr/>
                        <wps:spPr bwMode="auto">
                          <a:xfrm>
                            <a:off x="8352" y="4032"/>
                            <a:ext cx="0" cy="46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4" name="Line 1815"/>
                        <wps:cNvCnPr/>
                        <wps:spPr bwMode="auto">
                          <a:xfrm>
                            <a:off x="6912" y="5472"/>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5" name="Line 1816"/>
                        <wps:cNvCnPr/>
                        <wps:spPr bwMode="auto">
                          <a:xfrm>
                            <a:off x="6912" y="5760"/>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6" name="Line 1817"/>
                        <wps:cNvCnPr/>
                        <wps:spPr bwMode="auto">
                          <a:xfrm>
                            <a:off x="6912" y="6572"/>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7" name="Line 1818"/>
                        <wps:cNvCnPr/>
                        <wps:spPr bwMode="auto">
                          <a:xfrm>
                            <a:off x="6912" y="6912"/>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8" name="Line 1819"/>
                        <wps:cNvCnPr/>
                        <wps:spPr bwMode="auto">
                          <a:xfrm>
                            <a:off x="6480" y="417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9" name="Line 1820"/>
                        <wps:cNvCnPr/>
                        <wps:spPr bwMode="auto">
                          <a:xfrm>
                            <a:off x="6480" y="4320"/>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0" name="Line 1821"/>
                        <wps:cNvCnPr/>
                        <wps:spPr bwMode="auto">
                          <a:xfrm>
                            <a:off x="6480" y="446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1" name="Line 1822"/>
                        <wps:cNvCnPr/>
                        <wps:spPr bwMode="auto">
                          <a:xfrm>
                            <a:off x="6480" y="460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2" name="Line 1823"/>
                        <wps:cNvCnPr/>
                        <wps:spPr bwMode="auto">
                          <a:xfrm>
                            <a:off x="6480" y="475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3" name="Line 1824"/>
                        <wps:cNvCnPr/>
                        <wps:spPr bwMode="auto">
                          <a:xfrm>
                            <a:off x="6480" y="489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4" name="Line 1825"/>
                        <wps:cNvCnPr/>
                        <wps:spPr bwMode="auto">
                          <a:xfrm>
                            <a:off x="6480" y="5040"/>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5" name="Line 1826"/>
                        <wps:cNvCnPr/>
                        <wps:spPr bwMode="auto">
                          <a:xfrm>
                            <a:off x="6480" y="518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6" name="Line 1827"/>
                        <wps:cNvCnPr/>
                        <wps:spPr bwMode="auto">
                          <a:xfrm>
                            <a:off x="6480" y="561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7" name="Line 1828"/>
                        <wps:cNvCnPr/>
                        <wps:spPr bwMode="auto">
                          <a:xfrm>
                            <a:off x="6480" y="590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8" name="Line 1829"/>
                        <wps:cNvCnPr/>
                        <wps:spPr bwMode="auto">
                          <a:xfrm>
                            <a:off x="6480" y="619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9" name="Line 1830"/>
                        <wps:cNvCnPr/>
                        <wps:spPr bwMode="auto">
                          <a:xfrm>
                            <a:off x="6480" y="6480"/>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0" name="Line 1831"/>
                        <wps:cNvCnPr/>
                        <wps:spPr bwMode="auto">
                          <a:xfrm>
                            <a:off x="6480" y="676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1" name="Line 1832"/>
                        <wps:cNvCnPr/>
                        <wps:spPr bwMode="auto">
                          <a:xfrm>
                            <a:off x="9072" y="475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2" name="Line 1833"/>
                        <wps:cNvCnPr/>
                        <wps:spPr bwMode="auto">
                          <a:xfrm>
                            <a:off x="9072" y="5904"/>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3" name="Line 1834"/>
                        <wps:cNvCnPr/>
                        <wps:spPr bwMode="auto">
                          <a:xfrm>
                            <a:off x="9072" y="763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4" name="Line 1835"/>
                        <wps:cNvCnPr/>
                        <wps:spPr bwMode="auto">
                          <a:xfrm>
                            <a:off x="9072" y="820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5" name="Line 1836"/>
                        <wps:cNvCnPr/>
                        <wps:spPr bwMode="auto">
                          <a:xfrm>
                            <a:off x="6480" y="7200"/>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6" name="Line 1837"/>
                        <wps:cNvCnPr/>
                        <wps:spPr bwMode="auto">
                          <a:xfrm>
                            <a:off x="6480" y="748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7" name="Line 1838"/>
                        <wps:cNvCnPr/>
                        <wps:spPr bwMode="auto">
                          <a:xfrm>
                            <a:off x="6480" y="777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8" name="Line 1839"/>
                        <wps:cNvCnPr/>
                        <wps:spPr bwMode="auto">
                          <a:xfrm>
                            <a:off x="9072" y="5040"/>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9" name="Line 1840"/>
                        <wps:cNvCnPr/>
                        <wps:spPr bwMode="auto">
                          <a:xfrm>
                            <a:off x="9072" y="532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0" name="Line 1841"/>
                        <wps:cNvCnPr/>
                        <wps:spPr bwMode="auto">
                          <a:xfrm>
                            <a:off x="9072" y="5616"/>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1" name="Line 1842"/>
                        <wps:cNvCnPr/>
                        <wps:spPr bwMode="auto">
                          <a:xfrm>
                            <a:off x="9072" y="6192"/>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2" name="Line 1843"/>
                        <wps:cNvCnPr/>
                        <wps:spPr bwMode="auto">
                          <a:xfrm>
                            <a:off x="9072" y="6480"/>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3" name="Line 1844"/>
                        <wps:cNvCnPr/>
                        <wps:spPr bwMode="auto">
                          <a:xfrm>
                            <a:off x="9072" y="6768"/>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4" name="Line 1845"/>
                        <wps:cNvCnPr/>
                        <wps:spPr bwMode="auto">
                          <a:xfrm>
                            <a:off x="6912" y="6048"/>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5" name="Line 1846"/>
                        <wps:cNvCnPr/>
                        <wps:spPr bwMode="auto">
                          <a:xfrm flipH="1">
                            <a:off x="6480" y="8496"/>
                            <a:ext cx="43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86" name="AutoShape 1847"/>
                        <wps:cNvSpPr>
                          <a:spLocks/>
                        </wps:cNvSpPr>
                        <wps:spPr bwMode="auto">
                          <a:xfrm>
                            <a:off x="6336" y="7056"/>
                            <a:ext cx="144" cy="864"/>
                          </a:xfrm>
                          <a:prstGeom prst="leftBrace">
                            <a:avLst>
                              <a:gd name="adj1" fmla="val 50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7" name="AutoShape 1848"/>
                        <wps:cNvSpPr>
                          <a:spLocks/>
                        </wps:cNvSpPr>
                        <wps:spPr bwMode="auto">
                          <a:xfrm>
                            <a:off x="6336" y="5760"/>
                            <a:ext cx="144" cy="1152"/>
                          </a:xfrm>
                          <a:prstGeom prst="leftBrace">
                            <a:avLst>
                              <a:gd name="adj1" fmla="val 6666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8" name="Line 1849"/>
                        <wps:cNvCnPr/>
                        <wps:spPr bwMode="auto">
                          <a:xfrm>
                            <a:off x="2016" y="3456"/>
                            <a:ext cx="44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9" name="Line 1850"/>
                        <wps:cNvCnPr/>
                        <wps:spPr bwMode="auto">
                          <a:xfrm>
                            <a:off x="6480" y="3456"/>
                            <a:ext cx="0" cy="17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90" name="Line 1851"/>
                        <wps:cNvCnPr/>
                        <wps:spPr bwMode="auto">
                          <a:xfrm>
                            <a:off x="5040" y="3744"/>
                            <a:ext cx="44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91" name="Line 1852"/>
                        <wps:cNvCnPr/>
                        <wps:spPr bwMode="auto">
                          <a:xfrm>
                            <a:off x="9504" y="3744"/>
                            <a:ext cx="0" cy="15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92" name="AutoShape 1853"/>
                        <wps:cNvSpPr>
                          <a:spLocks/>
                        </wps:cNvSpPr>
                        <wps:spPr bwMode="auto">
                          <a:xfrm>
                            <a:off x="9360" y="5472"/>
                            <a:ext cx="144" cy="1440"/>
                          </a:xfrm>
                          <a:prstGeom prst="rightBrace">
                            <a:avLst>
                              <a:gd name="adj1" fmla="val 83333"/>
                              <a:gd name="adj2" fmla="val 541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697" o:spid="_x0000_s3320" style="width:476pt;height:283.35pt;mso-position-horizontal-relative:char;mso-position-vertical-relative:line" coordorigin="1220,3024" coordsize="9724,5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">
                <v:shape id="Text Box 1759" o:spid="_x0000_s3321" type="#_x0000_t202" style="position:absolute;left:8931;top:4418;width:720;height:1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wSHcUA&#10;AADdAAAADwAAAGRycy9kb3ducmV2LnhtbESPzW7CQAyE75V4h5WRuFSwAbUBAguCSq248vMAJmuS&#10;iKw3yi4kvH19qNSbrRnPfF5ve1erJ7Wh8mxgOklAEefeVlwYuJy/xwtQISJbrD2TgRcF2G4Gb2vM&#10;rO/4SM9TLJSEcMjQQBljk2kd8pIcholviEW7+dZhlLUttG2xk3BX61mSpNphxdJQYkNfJeX308MZ&#10;uB26989ld/2Jl/nxI91jNb/6lzGjYb9bgYrUx3/z3/XBCn66FFz5Rkb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vBIdxQAAAN0AAAAPAAAAAAAAAAAAAAAAAJgCAABkcnMv&#10;ZG93bnJldi54bWxQSwUGAAAAAAQABAD1AAAAigMAAAAA&#10;" stroked="f">
                  <v:textbox>
                    <w:txbxContent>
                      <w:p w:rsidR="00821CA1" w:rsidRPr="005A5A57" w:rsidRDefault="00821CA1" w:rsidP="00CB0558">
                        <w:pPr>
                          <w:rPr>
                            <w:rFonts w:ascii="Arial" w:hAnsi="Arial"/>
                            <w:sz w:val="23"/>
                            <w:szCs w:val="23"/>
                          </w:rPr>
                        </w:pPr>
                        <w:r w:rsidRPr="005A5A57">
                          <w:rPr>
                            <w:rFonts w:ascii="Arial" w:hAnsi="Arial"/>
                            <w:sz w:val="23"/>
                            <w:szCs w:val="23"/>
                          </w:rPr>
                          <w:t>1</w:t>
                        </w:r>
                      </w:p>
                      <w:p w:rsidR="00821CA1" w:rsidRPr="005A5A57" w:rsidRDefault="00821CA1" w:rsidP="00CB0558">
                        <w:pPr>
                          <w:rPr>
                            <w:rFonts w:ascii="Arial" w:hAnsi="Arial"/>
                            <w:sz w:val="23"/>
                            <w:szCs w:val="23"/>
                          </w:rPr>
                        </w:pPr>
                        <w:r w:rsidRPr="005A5A57">
                          <w:rPr>
                            <w:rFonts w:ascii="Arial" w:hAnsi="Arial"/>
                            <w:sz w:val="23"/>
                            <w:szCs w:val="23"/>
                          </w:rPr>
                          <w:t xml:space="preserve"> 2</w:t>
                        </w:r>
                      </w:p>
                      <w:p w:rsidR="00821CA1" w:rsidRPr="005A5A57" w:rsidRDefault="00821CA1" w:rsidP="00CB0558">
                        <w:pPr>
                          <w:rPr>
                            <w:rFonts w:ascii="Arial" w:hAnsi="Arial"/>
                            <w:sz w:val="23"/>
                            <w:szCs w:val="23"/>
                          </w:rPr>
                        </w:pPr>
                        <w:r w:rsidRPr="005A5A57">
                          <w:rPr>
                            <w:rFonts w:ascii="Arial" w:hAnsi="Arial"/>
                            <w:sz w:val="23"/>
                            <w:szCs w:val="23"/>
                          </w:rPr>
                          <w:t xml:space="preserve"> 3</w:t>
                        </w:r>
                      </w:p>
                    </w:txbxContent>
                  </v:textbox>
                </v:shape>
                <v:shape id="Text Box 1760" o:spid="_x0000_s3322" type="#_x0000_t202" style="position:absolute;left:9360;top:6048;width:1584;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C3hsEA&#10;AADdAAAADwAAAGRycy9kb3ducmV2LnhtbERPzYrCMBC+C75DGMGLaKqs1VajrMIuXqs+wNiMbbGZ&#10;lCZr69tvFha8zcf3O9t9b2rxpNZVlhXMZxEI4tzqigsF18vXdA3CeWSNtWVS8CIH+91wsMVU244z&#10;ep59IUIIuxQVlN43qZQuL8mgm9mGOHB32xr0AbaF1C12IdzUchFFsTRYcWgosaFjSfnj/GMU3E/d&#10;ZJl0t29/XWUf8QGr1c2+lBqP+s8NCE+9f4v/3Scd5sdJAn/fhBPk7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wt4bBAAAA3QAAAA8AAAAAAAAAAAAAAAAAmAIAAGRycy9kb3du&#10;cmV2LnhtbFBLBQYAAAAABAAEAPUAAACGAwAAAAA=&#10;" stroked="f">
                  <v:textbox>
                    <w:txbxContent>
                      <w:p w:rsidR="00821CA1" w:rsidRPr="00063D0E" w:rsidRDefault="00821CA1" w:rsidP="00CB0558">
                        <w:pPr>
                          <w:pStyle w:val="6"/>
                          <w:rPr>
                            <w:rFonts w:ascii="Arial" w:hAnsi="Arial"/>
                            <w:sz w:val="23"/>
                            <w:szCs w:val="23"/>
                            <w:lang w:val="en-US"/>
                          </w:rPr>
                        </w:pPr>
                        <w:r>
                          <w:rPr>
                            <w:rFonts w:ascii="Arial" w:hAnsi="Arial"/>
                            <w:sz w:val="23"/>
                            <w:szCs w:val="23"/>
                            <w:lang w:val="en-US"/>
                          </w:rPr>
                          <w:t>Raz’yomga</w:t>
                        </w:r>
                      </w:p>
                    </w:txbxContent>
                  </v:textbox>
                </v:shape>
                <v:shape id="Text Box 1761" o:spid="_x0000_s3323" type="#_x0000_t202" style="position:absolute;left:5040;top:7200;width:1440;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GEAcQA&#10;AADdAAAADwAAAGRycy9kb3ducmV2LnhtbESPwW7CQAxE75X4h5WRuFRlA2oJBBYElYq4QvkAkzVJ&#10;RNYbZRcS/r4+IPVma8Yzz6tN72r1oDZUng1Mxgko4tzbigsD59+fjzmoEJEt1p7JwJMCbNaDtxVm&#10;1nd8pMcpFkpCOGRooIyxybQOeUkOw9g3xKJdfeswytoW2rbYSbir9TRJZtphxdJQYkPfJeW3090Z&#10;uB66969Fd9nHc3r8nO2wSi/+acxo2G+XoCL18d/8uj5YwU8T4ZdvZAS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hhAHEAAAA3QAAAA8AAAAAAAAAAAAAAAAAmAIAAGRycy9k&#10;b3ducmV2LnhtbFBLBQYAAAAABAAEAPUAAACJAwAAAAA=&#10;" stroked="f">
                  <v:textbox>
                    <w:txbxContent>
                      <w:p w:rsidR="00821CA1" w:rsidRPr="005A5A57" w:rsidRDefault="00821CA1" w:rsidP="00CB0558">
                        <w:pPr>
                          <w:rPr>
                            <w:sz w:val="19"/>
                            <w:szCs w:val="19"/>
                          </w:rPr>
                        </w:pPr>
                      </w:p>
                    </w:txbxContent>
                  </v:textbox>
                </v:shape>
                <v:shape id="Text Box 1762" o:spid="_x0000_s3324" type="#_x0000_t202" style="position:absolute;left:5557;top:6051;width:1008;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0hmsEA&#10;AADdAAAADwAAAGRycy9kb3ducmV2LnhtbERP24rCMBB9X/Afwgi+LJq6rFZro7iCi69ePmBsphds&#10;JqWJtv69WVjwbQ7nOummN7V4UOsqywqmkwgEcWZ1xYWCy3k/XoBwHlljbZkUPMnBZj34SDHRtuMj&#10;PU6+ECGEXYIKSu+bREqXlWTQTWxDHLjctgZ9gG0hdYtdCDe1/IqiuTRYcWgosaFdSdntdDcK8kP3&#10;OVt2119/iY/f8x+s4qt9KjUa9tsVCE+9f4v/3Qcd5sfRFP6+CSfI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tIZrBAAAA3QAAAA8AAAAAAAAAAAAAAAAAmAIAAGRycy9kb3du&#10;cmV2LnhtbFBLBQYAAAAABAAEAPUAAACGAwAAAAA=&#10;" stroked="f">
                  <v:textbox>
                    <w:txbxContent>
                      <w:p w:rsidR="00821CA1" w:rsidRPr="00063D0E" w:rsidRDefault="00821CA1" w:rsidP="00CB0558">
                        <w:pPr>
                          <w:rPr>
                            <w:rFonts w:ascii="Arial" w:hAnsi="Arial"/>
                            <w:sz w:val="23"/>
                            <w:szCs w:val="23"/>
                            <w:lang w:val="en-US"/>
                          </w:rPr>
                        </w:pPr>
                        <w:r>
                          <w:rPr>
                            <w:sz w:val="23"/>
                            <w:szCs w:val="23"/>
                            <w:lang w:val="en-US"/>
                          </w:rPr>
                          <w:t>BSh</w:t>
                        </w:r>
                      </w:p>
                    </w:txbxContent>
                  </v:textbox>
                </v:shape>
                <v:shape id="Text Box 1763" o:spid="_x0000_s3325" type="#_x0000_t202" style="position:absolute;left:5616;top:5328;width:1008;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7cAA&#10;AADdAAAADwAAAGRycy9kb3ducmV2LnhtbERPzYrCMBC+C75DGMGLrKniWq1GUUHxqusDjM3YFptJ&#10;aaKtb28EYW/z8f3Oct2aUjypdoVlBaNhBII4tbrgTMHlb/8zA+E8ssbSMil4kYP1qttZYqJtwyd6&#10;nn0mQgi7BBXk3leJlC7NyaAb2oo4cDdbG/QB1pnUNTYh3JRyHEVTabDg0JBjRbuc0vv5YRTcjs3g&#10;d95cD/4SnybTLRbx1b6U6vfazQKEp9b/i7/uow7z42gMn2/CCXL1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b+/7cAAAADdAAAADwAAAAAAAAAAAAAAAACYAgAAZHJzL2Rvd25y&#10;ZXYueG1sUEsFBgAAAAAEAAQA9QAAAIUDAAAAAA==&#10;" stroked="f">
                  <v:textbox>
                    <w:txbxContent>
                      <w:p w:rsidR="00821CA1" w:rsidRPr="00063D0E" w:rsidRDefault="00821CA1" w:rsidP="00CB0558">
                        <w:pPr>
                          <w:rPr>
                            <w:rFonts w:ascii="Arial" w:hAnsi="Arial"/>
                            <w:sz w:val="23"/>
                            <w:szCs w:val="23"/>
                            <w:lang w:val="en-US"/>
                          </w:rPr>
                        </w:pPr>
                        <w:proofErr w:type="gramStart"/>
                        <w:r w:rsidRPr="005A5A57">
                          <w:rPr>
                            <w:rFonts w:ascii="Arial" w:hAnsi="Arial"/>
                            <w:sz w:val="23"/>
                            <w:szCs w:val="23"/>
                          </w:rPr>
                          <w:t>А</w:t>
                        </w:r>
                        <w:proofErr w:type="gramEnd"/>
                        <w:r>
                          <w:rPr>
                            <w:rFonts w:ascii="Arial" w:hAnsi="Arial"/>
                            <w:sz w:val="23"/>
                            <w:szCs w:val="23"/>
                            <w:lang w:val="en-US"/>
                          </w:rPr>
                          <w:t>Sh</w:t>
                        </w:r>
                      </w:p>
                      <w:p w:rsidR="00821CA1" w:rsidRPr="005A5A57" w:rsidRDefault="00821CA1" w:rsidP="00CB0558">
                        <w:pPr>
                          <w:rPr>
                            <w:rFonts w:ascii="Arial" w:hAnsi="Arial"/>
                            <w:sz w:val="23"/>
                            <w:szCs w:val="23"/>
                          </w:rPr>
                        </w:pPr>
                      </w:p>
                    </w:txbxContent>
                  </v:textbox>
                </v:shape>
                <v:group id="Group 1764" o:spid="_x0000_s3326" style="position:absolute;left:1220;top:3024;width:3820;height:5616" coordorigin="1220,3024" coordsize="3820,5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6ccMAAADdAAAADwAAAGRycy9kb3ducmV2LnhtbERPS4vCMBC+L/gfwgje&#10;1rSKq1SjiLjiQQQfIN6GZmyLzaQ02bb++82CsLf5+J6zWHWmFA3VrrCsIB5GIIhTqwvOFFwv358z&#10;EM4jaywtk4IXOVgtex8LTLRt+UTN2WcihLBLUEHufZVI6dKcDLqhrYgD97C1QR9gnUldYxvCTSlH&#10;UfQlDRYcGnKsaJNT+jz/GAW7Ftv1ON42h+dj87pfJsfbISalBv1uPQfhqfP/4rd7r8P8aTS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4jpxwwAAAN0AAAAP&#10;AAAAAAAAAAAAAAAAAKoCAABkcnMvZG93bnJldi54bWxQSwUGAAAAAAQABAD6AAAAmgMAAAAA&#10;">
                  <v:shape id="Text Box 1765" o:spid="_x0000_s3327" type="#_x0000_t202" style="position:absolute;left:1872;top:3766;width:720;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qCAsEA&#10;AADdAAAADwAAAGRycy9kb3ducmV2LnhtbERP24rCMBB9X/Afwgi+LGuqqN3tNooKiq+6fsDYTC9s&#10;MylNtPXvjSD4NodznXTVm1rcqHWVZQWTcQSCOLO64kLB+W/39Q3CeWSNtWVScCcHq+XgI8VE246P&#10;dDv5QoQQdgkqKL1vEildVpJBN7YNceBy2xr0AbaF1C12IdzUchpFC2mw4tBQYkPbkrL/09UoyA/d&#10;5/ynu+z9OT7OFhus4ou9KzUa9utfEJ56/xa/3Acd5sfRDJ7fhB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aggLBAAAA3QAAAA8AAAAAAAAAAAAAAAAAmAIAAGRycy9kb3du&#10;cmV2LnhtbFBLBQYAAAAABAAEAPUAAACGAwAAAAA=&#10;" stroked="f">
                    <v:textbox>
                      <w:txbxContent>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1</w:t>
                          </w:r>
                        </w:p>
                        <w:p w:rsidR="00821CA1" w:rsidRPr="005A5A57" w:rsidRDefault="00821CA1" w:rsidP="00CB0558">
                          <w:pPr>
                            <w:rPr>
                              <w:rFonts w:ascii="Arial" w:hAnsi="Arial"/>
                              <w:b/>
                              <w:sz w:val="23"/>
                              <w:szCs w:val="23"/>
                              <w:lang w:val="en-US"/>
                            </w:rPr>
                          </w:pPr>
                          <w:r w:rsidRPr="005A5A57">
                            <w:rPr>
                              <w:rFonts w:ascii="Arial" w:hAnsi="Arial"/>
                              <w:b/>
                              <w:sz w:val="23"/>
                              <w:szCs w:val="23"/>
                              <w:lang w:val="en-US"/>
                            </w:rPr>
                            <w:t>.</w:t>
                          </w:r>
                        </w:p>
                        <w:p w:rsidR="00821CA1" w:rsidRPr="005A5A57" w:rsidRDefault="00821CA1" w:rsidP="00CB0558">
                          <w:pPr>
                            <w:rPr>
                              <w:rFonts w:ascii="Arial" w:hAnsi="Arial"/>
                              <w:b/>
                              <w:sz w:val="23"/>
                              <w:szCs w:val="23"/>
                              <w:lang w:val="en-US"/>
                            </w:rPr>
                          </w:pPr>
                          <w:r w:rsidRPr="005A5A57">
                            <w:rPr>
                              <w:rFonts w:ascii="Arial" w:hAnsi="Arial"/>
                              <w:b/>
                              <w:sz w:val="23"/>
                              <w:szCs w:val="23"/>
                              <w:lang w:val="en-US"/>
                            </w:rPr>
                            <w:t xml:space="preserve">  .</w:t>
                          </w:r>
                        </w:p>
                        <w:p w:rsidR="00821CA1" w:rsidRPr="005A5A57" w:rsidRDefault="00821CA1" w:rsidP="00CB0558">
                          <w:pPr>
                            <w:rPr>
                              <w:rFonts w:ascii="Arial" w:hAnsi="Arial"/>
                              <w:b/>
                              <w:sz w:val="23"/>
                              <w:szCs w:val="23"/>
                              <w:lang w:val="en-US"/>
                            </w:rPr>
                          </w:pPr>
                          <w:r w:rsidRPr="005A5A57">
                            <w:rPr>
                              <w:rFonts w:ascii="Arial" w:hAnsi="Arial"/>
                              <w:b/>
                              <w:sz w:val="23"/>
                              <w:szCs w:val="23"/>
                              <w:lang w:val="en-US"/>
                            </w:rPr>
                            <w:t xml:space="preserve">  .</w:t>
                          </w:r>
                        </w:p>
                        <w:p w:rsidR="00821CA1" w:rsidRPr="005A5A57" w:rsidRDefault="00821CA1" w:rsidP="00CB0558">
                          <w:pPr>
                            <w:rPr>
                              <w:rFonts w:ascii="Arial" w:hAnsi="Arial"/>
                              <w:sz w:val="23"/>
                              <w:szCs w:val="23"/>
                            </w:rPr>
                          </w:pPr>
                          <w:r w:rsidRPr="005A5A57">
                            <w:rPr>
                              <w:rFonts w:ascii="Arial" w:hAnsi="Arial"/>
                              <w:sz w:val="23"/>
                              <w:szCs w:val="23"/>
                              <w:lang w:val="en-US"/>
                            </w:rPr>
                            <w:t>8</w:t>
                          </w:r>
                        </w:p>
                      </w:txbxContent>
                    </v:textbox>
                  </v:shape>
                  <v:shape id="Text Box 1766" o:spid="_x0000_s3328" type="#_x0000_t202" style="position:absolute;left:1296;top:3024;width:864;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nmcAA&#10;AADdAAAADwAAAGRycy9kb3ducmV2LnhtbERPy6rCMBDdX/AfwghuLpoqV6vVKCpccevjA8ZmbIvN&#10;pDTR1r83guBuDuc5i1VrSvGg2hWWFQwHEQji1OqCMwXn039/CsJ5ZI2lZVLwJAerZedngYm2DR/o&#10;cfSZCCHsElSQe18lUro0J4NuYCviwF1tbdAHWGdS19iEcFPKURRNpMGCQ0OOFW1zSm/Hu1Fw3Te/&#10;41lz2flzfPibbLCIL/apVK/brucgPLX+K/649zrMj6MxvL8JJ8j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YnmcAAAADdAAAADwAAAAAAAAAAAAAAAACYAgAAZHJzL2Rvd25y&#10;ZXYueG1sUEsFBgAAAAAEAAQA9QAAAIUDAAAAAA==&#10;" stroked="f">
                    <v:textbox>
                      <w:txbxContent>
                        <w:p w:rsidR="00821CA1" w:rsidRPr="005A5A57" w:rsidRDefault="00821CA1" w:rsidP="00CB0558">
                          <w:pPr>
                            <w:rPr>
                              <w:rFonts w:ascii="Arial" w:hAnsi="Arial"/>
                              <w:sz w:val="23"/>
                              <w:szCs w:val="23"/>
                            </w:rPr>
                          </w:pPr>
                          <w:r w:rsidRPr="005A5A57">
                            <w:rPr>
                              <w:sz w:val="23"/>
                              <w:szCs w:val="23"/>
                              <w:lang w:val="en-US"/>
                            </w:rPr>
                            <w:t xml:space="preserve"> М</w:t>
                          </w:r>
                          <w:r>
                            <w:rPr>
                              <w:sz w:val="23"/>
                              <w:szCs w:val="23"/>
                              <w:lang w:val="en-US"/>
                            </w:rPr>
                            <w:t>Sh</w:t>
                          </w:r>
                        </w:p>
                      </w:txbxContent>
                    </v:textbox>
                  </v:shape>
                  <v:shape id="Text Box 1767" o:spid="_x0000_s3329" type="#_x0000_t202" style="position:absolute;left:1220;top:7920;width:864;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S57sMA&#10;AADdAAAADwAAAGRycy9kb3ducmV2LnhtbERPyWrDMBC9F/IPYgK9lEROaO3EiWyaQkuuWT5gYk1s&#10;E2tkLNXL31eFQm/zeOvs89E0oqfO1ZYVrJYRCOLC6ppLBdfL52IDwnlkjY1lUjCRgzybPe0x1Xbg&#10;E/VnX4oQwi5FBZX3bSqlKyoy6Ja2JQ7c3XYGfYBdKXWHQwg3jVxHUSwN1hwaKmzpo6Licf42Cu7H&#10;4eVtO9y+/DU5vcYHrJObnZR6no/vOxCeRv8v/nMfdZifRDH8fhNOkN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S57sMAAADdAAAADwAAAAAAAAAAAAAAAACYAgAAZHJzL2Rv&#10;d25yZXYueG1sUEsFBgAAAAAEAAQA9QAAAIgDAAAAAA==&#10;" stroked="f">
                    <v:textbox>
                      <w:txbxContent>
                        <w:p w:rsidR="00821CA1" w:rsidRPr="005A5A57" w:rsidRDefault="00821CA1" w:rsidP="00CB0558">
                          <w:pPr>
                            <w:rPr>
                              <w:rFonts w:ascii="Arial" w:hAnsi="Arial"/>
                              <w:sz w:val="23"/>
                              <w:szCs w:val="23"/>
                            </w:rPr>
                          </w:pPr>
                          <w:r w:rsidRPr="005A5A57">
                            <w:rPr>
                              <w:rFonts w:ascii="Arial" w:hAnsi="Arial"/>
                              <w:sz w:val="23"/>
                              <w:szCs w:val="23"/>
                            </w:rPr>
                            <w:t>ДП</w:t>
                          </w:r>
                          <w:r w:rsidRPr="005A5A57">
                            <w:rPr>
                              <w:rFonts w:ascii="Arial" w:hAnsi="Arial"/>
                              <w:sz w:val="23"/>
                              <w:szCs w:val="23"/>
                              <w:vertAlign w:val="subscript"/>
                            </w:rPr>
                            <w:t>3</w:t>
                          </w:r>
                        </w:p>
                      </w:txbxContent>
                    </v:textbox>
                  </v:shape>
                  <v:shape id="Text Box 1768" o:spid="_x0000_s3330" type="#_x0000_t202" style="position:absolute;left:1220;top:7344;width:864;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gcdcAA&#10;AADdAAAADwAAAGRycy9kb3ducmV2LnhtbERPy6rCMBDdX/AfwghuLpoqXqvVKCoobn18wNiMbbGZ&#10;lCba+vdGEO5uDuc5i1VrSvGk2hWWFQwHEQji1OqCMwWX864/BeE8ssbSMil4kYPVsvOzwETbho/0&#10;PPlMhBB2CSrIva8SKV2ak0E3sBVx4G62NugDrDOpa2xCuCnlKIom0mDBoSHHirY5pffTwyi4HZrf&#10;v1lz3ftLfBxPNljEV/tSqtdt13MQnlr/L/66DzrMj6MYPt+EE+Ty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cgcdcAAAADdAAAADwAAAAAAAAAAAAAAAACYAgAAZHJzL2Rvd25y&#10;ZXYueG1sUEsFBgAAAAAEAAQA9QAAAIUDAAAAAA==&#10;" stroked="f">
                    <v:textbox>
                      <w:txbxContent>
                        <w:p w:rsidR="00821CA1" w:rsidRPr="005A5A57" w:rsidRDefault="00821CA1" w:rsidP="00CB0558">
                          <w:pPr>
                            <w:rPr>
                              <w:rFonts w:ascii="Arial" w:hAnsi="Arial"/>
                              <w:sz w:val="23"/>
                              <w:szCs w:val="23"/>
                            </w:rPr>
                          </w:pPr>
                          <w:r w:rsidRPr="005A5A57">
                            <w:rPr>
                              <w:rFonts w:ascii="Arial" w:hAnsi="Arial"/>
                              <w:sz w:val="23"/>
                              <w:szCs w:val="23"/>
                            </w:rPr>
                            <w:t>ДП</w:t>
                          </w:r>
                          <w:proofErr w:type="gramStart"/>
                          <w:r w:rsidRPr="005A5A57">
                            <w:rPr>
                              <w:rFonts w:ascii="Arial" w:hAnsi="Arial"/>
                              <w:sz w:val="23"/>
                              <w:szCs w:val="23"/>
                              <w:vertAlign w:val="subscript"/>
                            </w:rPr>
                            <w:t>2</w:t>
                          </w:r>
                          <w:proofErr w:type="gramEnd"/>
                        </w:p>
                      </w:txbxContent>
                    </v:textbox>
                  </v:shape>
                  <v:shape id="Text Box 1769" o:spid="_x0000_s3331" type="#_x0000_t202" style="position:absolute;left:1220;top:6765;width:864;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eIB8QA&#10;AADdAAAADwAAAGRycy9kb3ducmV2LnhtbESPwW7CQAxE75X4h5WRuFRlA2oJBBYElYq4QvkAkzVJ&#10;RNYbZRcS/r4+IPVma8Yzz6tN72r1oDZUng1Mxgko4tzbigsD59+fjzmoEJEt1p7JwJMCbNaDtxVm&#10;1nd8pMcpFkpCOGRooIyxybQOeUkOw9g3xKJdfeswytoW2rbYSbir9TRJZtphxdJQYkPfJeW3090Z&#10;uB66969Fd9nHc3r8nO2wSi/+acxo2G+XoCL18d/8uj5YwU8TwZVvZAS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XiAfEAAAA3QAAAA8AAAAAAAAAAAAAAAAAmAIAAGRycy9k&#10;b3ducmV2LnhtbFBLBQYAAAAABAAEAPUAAACJAwAAAAA=&#10;" stroked="f">
                    <v:textbox>
                      <w:txbxContent>
                        <w:p w:rsidR="00821CA1" w:rsidRPr="005A5A57" w:rsidRDefault="00821CA1" w:rsidP="00CB0558">
                          <w:pPr>
                            <w:rPr>
                              <w:rFonts w:ascii="Arial" w:hAnsi="Arial"/>
                              <w:sz w:val="23"/>
                              <w:szCs w:val="23"/>
                            </w:rPr>
                          </w:pPr>
                          <w:r w:rsidRPr="005A5A57">
                            <w:rPr>
                              <w:rFonts w:ascii="Arial" w:hAnsi="Arial"/>
                              <w:sz w:val="23"/>
                              <w:szCs w:val="23"/>
                            </w:rPr>
                            <w:t>ДП</w:t>
                          </w:r>
                          <w:proofErr w:type="gramStart"/>
                          <w:r w:rsidRPr="005A5A57">
                            <w:rPr>
                              <w:rFonts w:ascii="Arial" w:hAnsi="Arial"/>
                              <w:sz w:val="23"/>
                              <w:szCs w:val="23"/>
                              <w:vertAlign w:val="subscript"/>
                            </w:rPr>
                            <w:t>1</w:t>
                          </w:r>
                          <w:proofErr w:type="gramEnd"/>
                        </w:p>
                      </w:txbxContent>
                    </v:textbox>
                  </v:shape>
                  <v:shape id="Text Box 1770" o:spid="_x0000_s3332" type="#_x0000_t202" style="position:absolute;left:1296;top:6192;width:864;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stnMMA&#10;AADdAAAADwAAAGRycy9kb3ducmV2LnhtbERPS2rDMBDdF3IHMYVsSiMntHbtRglNIMXbpD7AxBp/&#10;qDUylhrbt48Khe7m8b6z3U+mEzcaXGtZwXoVgSAurW65VlB8nZ7fQDiPrLGzTApmcrDfLR62mGk7&#10;8pluF1+LEMIuQwWN930mpSsbMuhWticOXGUHgz7AoZZ6wDGEm05uoiiWBlsODQ32dGyo/L78GAVV&#10;Pj69puP10xfJ+SU+YJtc7azU8nH6eAfhafL/4j93rsP8JErh95twgt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stnMMAAADdAAAADwAAAAAAAAAAAAAAAACYAgAAZHJzL2Rv&#10;d25yZXYueG1sUEsFBgAAAAAEAAQA9QAAAIgDAAAAAA==&#10;" stroked="f">
                    <v:textbox>
                      <w:txbxContent>
                        <w:p w:rsidR="00821CA1" w:rsidRPr="005A5A57" w:rsidRDefault="00821CA1" w:rsidP="00CB0558">
                          <w:pPr>
                            <w:rPr>
                              <w:rFonts w:ascii="Arial" w:hAnsi="Arial"/>
                              <w:sz w:val="23"/>
                              <w:szCs w:val="23"/>
                            </w:rPr>
                          </w:pPr>
                          <w:r>
                            <w:rPr>
                              <w:rFonts w:ascii="Arial" w:hAnsi="Arial"/>
                              <w:sz w:val="23"/>
                              <w:szCs w:val="23"/>
                              <w:lang w:val="en-US"/>
                            </w:rPr>
                            <w:t>BSh</w:t>
                          </w:r>
                        </w:p>
                      </w:txbxContent>
                    </v:textbox>
                  </v:shape>
                  <v:shape id="Text Box 1771" o:spid="_x0000_s3333" type="#_x0000_t202" style="position:absolute;left:1296;top:5472;width:864;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S3MUA&#10;AADdAAAADwAAAGRycy9kb3ducmV2LnhtbESPzW7CQAyE75V4h5WRuFSwAbUEAguiSK248vMAJmuS&#10;iKw3ym5JeHt8qNSbrRnPfF5ve1erB7Wh8mxgOklAEefeVlwYuJy/xwtQISJbrD2TgScF2G4Gb2vM&#10;rO/4SI9TLJSEcMjQQBljk2kd8pIcholviEW7+dZhlLUttG2xk3BX61mSzLXDiqWhxIb2JeX3068z&#10;cDt075/L7voTL+nxY/6FVXr1T2NGw363AhWpj//mv+uDFfx0KvzyjYygN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BLcxQAAAN0AAAAPAAAAAAAAAAAAAAAAAJgCAABkcnMv&#10;ZG93bnJldi54bWxQSwUGAAAAAAQABAD1AAAAigMAAAAA&#10;" stroked="f">
                    <v:textbox>
                      <w:txbxContent>
                        <w:p w:rsidR="00821CA1" w:rsidRPr="005A5A57" w:rsidRDefault="00821CA1" w:rsidP="00CB0558">
                          <w:pPr>
                            <w:rPr>
                              <w:rFonts w:ascii="Arial" w:hAnsi="Arial"/>
                              <w:sz w:val="23"/>
                              <w:szCs w:val="23"/>
                            </w:rPr>
                          </w:pPr>
                          <w:r w:rsidRPr="005A5A57">
                            <w:rPr>
                              <w:sz w:val="23"/>
                              <w:szCs w:val="23"/>
                              <w:lang w:val="en-US"/>
                            </w:rPr>
                            <w:t xml:space="preserve"> А</w:t>
                          </w:r>
                          <w:r>
                            <w:rPr>
                              <w:sz w:val="23"/>
                              <w:szCs w:val="23"/>
                              <w:lang w:val="en-US"/>
                            </w:rPr>
                            <w:t>Sh</w:t>
                          </w:r>
                        </w:p>
                      </w:txbxContent>
                    </v:textbox>
                  </v:shape>
                  <v:group id="Group 1772" o:spid="_x0000_s3334" style="position:absolute;left:2016;top:4032;width:3024;height:4608" coordorigin="1728,3600" coordsize="3024,46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aWXQMQAAADdAAAADwAAAGRycy9kb3ducmV2LnhtbERPTWvCQBC9F/wPywi9&#10;1c0qbSW6ikgtPYhQFcTbkB2TYHY2ZLdJ/PeuIPQ2j/c582VvK9FS40vHGtQoAUGcOVNyruF42LxN&#10;QfiAbLByTBpu5GG5GLzMMTWu419q9yEXMYR9ihqKEOpUSp8VZNGPXE0cuYtrLIYIm1yaBrsYbis5&#10;TpIPabHk2FBgTeuCsuv+z2r47rBbTdRXu71e1rfz4X132irS+nXYr2YgAvXhX/x0/5g4/1Mp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aWXQMQAAADdAAAA&#10;DwAAAAAAAAAAAAAAAACqAgAAZHJzL2Rvd25yZXYueG1sUEsFBgAAAAAEAAQA+gAAAJsDAAAAAA==&#10;">
                    <v:shape id="Text Box 1773" o:spid="_x0000_s3335" type="#_x0000_t202" style="position:absolute;left:2736;top:3600;width:1008;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QHf8MA&#10;AADdAAAADwAAAGRycy9kb3ducmV2LnhtbERPS2vCQBC+C/6HZQredFexPlJXEaXQU8X4gN6G7JiE&#10;ZmdDdmvSf98tCN7m43vOatPZStyp8aVjDeORAkGcOVNyruF8eh8uQPiAbLByTBp+ycNm3e+tMDGu&#10;5SPd05CLGMI+QQ1FCHUipc8KsuhHriaO3M01FkOETS5Ng20Mt5WcKDWTFkuODQXWtCso+05/rIbL&#10;5+3rOlWHfG9f69Z1SrJdSq0HL932DUSgLjzFD/eHifPn4wn8fxNP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QHf8MAAADdAAAADwAAAAAAAAAAAAAAAACYAgAAZHJzL2Rv&#10;d25yZXYueG1sUEsFBgAAAAAEAAQA9QAAAIgDAAAAAA==&#10;" filled="f" stroked="f">
                      <v:textbox>
                        <w:txbxContent>
                          <w:p w:rsidR="00821CA1" w:rsidRPr="005A5A57" w:rsidRDefault="00821CA1" w:rsidP="00CB0558">
                            <w:pPr>
                              <w:pStyle w:val="6"/>
                              <w:rPr>
                                <w:rFonts w:ascii="Arial" w:hAnsi="Arial"/>
                                <w:sz w:val="27"/>
                                <w:szCs w:val="27"/>
                                <w:lang w:val="en-US"/>
                              </w:rPr>
                            </w:pPr>
                            <w:r w:rsidRPr="005A5A57">
                              <w:rPr>
                                <w:rFonts w:ascii="Arial" w:hAnsi="Arial"/>
                                <w:sz w:val="23"/>
                                <w:szCs w:val="23"/>
                              </w:rPr>
                              <w:t>Т</w:t>
                            </w:r>
                          </w:p>
                          <w:p w:rsidR="00821CA1" w:rsidRPr="005A5A57" w:rsidRDefault="00821CA1" w:rsidP="00CB0558">
                            <w:pPr>
                              <w:rPr>
                                <w:sz w:val="19"/>
                                <w:szCs w:val="19"/>
                                <w:lang w:val="en-US"/>
                              </w:rPr>
                            </w:pPr>
                          </w:p>
                          <w:p w:rsidR="00821CA1" w:rsidRPr="005A5A57" w:rsidRDefault="00821CA1" w:rsidP="00CB0558">
                            <w:pPr>
                              <w:pStyle w:val="6"/>
                              <w:rPr>
                                <w:rFonts w:ascii="Arial" w:hAnsi="Arial"/>
                                <w:sz w:val="23"/>
                                <w:szCs w:val="23"/>
                                <w:lang w:val="en-US"/>
                              </w:rPr>
                            </w:pPr>
                            <w:r w:rsidRPr="005A5A57">
                              <w:rPr>
                                <w:rFonts w:ascii="Arial" w:hAnsi="Arial"/>
                                <w:sz w:val="23"/>
                                <w:szCs w:val="23"/>
                                <w:lang w:val="en-US"/>
                              </w:rPr>
                              <w:t>OUTO</w:t>
                            </w:r>
                          </w:p>
                          <w:p w:rsidR="00821CA1" w:rsidRPr="005A5A57" w:rsidRDefault="00821CA1" w:rsidP="00CB0558">
                            <w:pPr>
                              <w:rPr>
                                <w:sz w:val="19"/>
                                <w:szCs w:val="19"/>
                                <w:lang w:val="en-US"/>
                              </w:rPr>
                            </w:pPr>
                          </w:p>
                          <w:p w:rsidR="00821CA1" w:rsidRPr="005A5A57" w:rsidRDefault="00821CA1" w:rsidP="00CB0558">
                            <w:pPr>
                              <w:pStyle w:val="6"/>
                              <w:rPr>
                                <w:rFonts w:ascii="Arial" w:hAnsi="Arial"/>
                                <w:sz w:val="23"/>
                                <w:szCs w:val="23"/>
                                <w:lang w:val="en-US"/>
                              </w:rPr>
                            </w:pPr>
                            <w:r w:rsidRPr="005A5A57">
                              <w:rPr>
                                <w:rFonts w:ascii="Arial" w:hAnsi="Arial"/>
                                <w:sz w:val="23"/>
                                <w:szCs w:val="23"/>
                                <w:lang w:val="en-US"/>
                              </w:rPr>
                              <w:t>OUTO</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OUTO</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U</w:t>
                            </w:r>
                            <w:r w:rsidRPr="005A5A57">
                              <w:rPr>
                                <w:rFonts w:ascii="Arial" w:hAnsi="Arial"/>
                                <w:sz w:val="23"/>
                                <w:szCs w:val="23"/>
                                <w:vertAlign w:val="subscript"/>
                                <w:lang w:val="en-US"/>
                              </w:rPr>
                              <w:t>cc</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GND</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CB0558" w:rsidRDefault="00821CA1" w:rsidP="00CB0558">
                            <w:pPr>
                              <w:rPr>
                                <w:sz w:val="19"/>
                                <w:szCs w:val="19"/>
                                <w:lang w:val="en-US"/>
                              </w:rPr>
                            </w:pPr>
                          </w:p>
                          <w:p w:rsidR="00821CA1" w:rsidRPr="00CB0558" w:rsidRDefault="00821CA1" w:rsidP="00CB0558">
                            <w:pPr>
                              <w:rPr>
                                <w:sz w:val="19"/>
                                <w:szCs w:val="19"/>
                                <w:lang w:val="en-US"/>
                              </w:rPr>
                            </w:pPr>
                          </w:p>
                          <w:p w:rsidR="00821CA1" w:rsidRPr="00CB0558" w:rsidRDefault="00821CA1" w:rsidP="00CB0558">
                            <w:pPr>
                              <w:rPr>
                                <w:sz w:val="19"/>
                                <w:szCs w:val="19"/>
                                <w:lang w:val="en-US"/>
                              </w:rPr>
                            </w:pPr>
                          </w:p>
                        </w:txbxContent>
                      </v:textbox>
                    </v:shape>
                    <v:shape id="Text Box 1774" o:spid="_x0000_s3336" type="#_x0000_t202" style="position:absolute;left:3456;top:3600;width:1008;height:4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ii5MMA&#10;AADdAAAADwAAAGRycy9kb3ducmV2LnhtbERPS2sCMRC+C/6HMIK3mqi11XWjiKXQU0ttFbwNm9kH&#10;bibLJnW3/74RCt7m43tOuu1tLa7U+sqxhulEgSDOnKm40PD99fqwBOEDssHaMWn4JQ/bzXCQYmJc&#10;x590PYRCxBD2CWooQ2gSKX1WkkU/cQ1x5HLXWgwRtoU0LXYx3NZyptSTtFhxbCixoX1J2eXwYzUc&#10;3/Pz6VF9FC920XSuV5LtSmo9HvW7NYhAfbiL/91vJs5/ns7h9k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ii5MMAAADdAAAADwAAAAAAAAAAAAAAAACYAgAAZHJzL2Rv&#10;d25yZXYueG1sUEsFBgAAAAAEAAQA9QAAAIgDAAAAAA==&#10;" filled="f" stroked="f">
                      <v:textbox>
                        <w:txbxContent>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OUT</w:t>
                            </w:r>
                            <w:r w:rsidRPr="005A5A57">
                              <w:rPr>
                                <w:rFonts w:ascii="Arial" w:hAnsi="Arial"/>
                                <w:sz w:val="23"/>
                                <w:szCs w:val="23"/>
                                <w:vertAlign w:val="subscript"/>
                                <w:lang w:val="en-US"/>
                              </w:rPr>
                              <w:t xml:space="preserve">0 </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OUT</w:t>
                            </w:r>
                            <w:r w:rsidRPr="005A5A57">
                              <w:rPr>
                                <w:rFonts w:ascii="Arial" w:hAnsi="Arial"/>
                                <w:sz w:val="23"/>
                                <w:szCs w:val="23"/>
                                <w:vertAlign w:val="subscript"/>
                                <w:lang w:val="en-US"/>
                              </w:rPr>
                              <w:t xml:space="preserve">1 </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OUT</w:t>
                            </w:r>
                            <w:r w:rsidRPr="005A5A57">
                              <w:rPr>
                                <w:rFonts w:ascii="Arial" w:hAnsi="Arial"/>
                                <w:sz w:val="23"/>
                                <w:szCs w:val="23"/>
                                <w:vertAlign w:val="subscript"/>
                                <w:lang w:val="en-US"/>
                              </w:rPr>
                              <w:t xml:space="preserve">2 </w:t>
                            </w:r>
                          </w:p>
                          <w:p w:rsidR="00821CA1" w:rsidRPr="005A5A57" w:rsidRDefault="00821CA1" w:rsidP="00CB0558">
                            <w:pPr>
                              <w:rPr>
                                <w:rFonts w:ascii="Arial" w:hAnsi="Arial"/>
                                <w:sz w:val="23"/>
                                <w:szCs w:val="23"/>
                                <w:lang w:val="en-US"/>
                              </w:rPr>
                            </w:pPr>
                          </w:p>
                          <w:p w:rsidR="00821CA1" w:rsidRPr="00A73706" w:rsidRDefault="00821CA1" w:rsidP="00CB0558">
                            <w:pPr>
                              <w:rPr>
                                <w:rFonts w:ascii="Arial" w:hAnsi="Arial"/>
                                <w:sz w:val="12"/>
                                <w:szCs w:val="23"/>
                                <w:lang w:val="uz-Cyrl-UZ"/>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U</w:t>
                            </w:r>
                            <w:r w:rsidRPr="005A5A57">
                              <w:rPr>
                                <w:rFonts w:ascii="Arial" w:hAnsi="Arial"/>
                                <w:sz w:val="23"/>
                                <w:szCs w:val="23"/>
                                <w:vertAlign w:val="subscript"/>
                                <w:lang w:val="en-US"/>
                              </w:rPr>
                              <w:t>cc</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GND</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827E6" w:rsidRDefault="00821CA1" w:rsidP="00CB0558">
                            <w:pPr>
                              <w:rPr>
                                <w:sz w:val="19"/>
                                <w:szCs w:val="19"/>
                                <w:lang w:val="en-US"/>
                              </w:rPr>
                            </w:pPr>
                          </w:p>
                          <w:p w:rsidR="00821CA1" w:rsidRPr="005827E6" w:rsidRDefault="00821CA1" w:rsidP="00CB0558">
                            <w:pPr>
                              <w:rPr>
                                <w:sz w:val="19"/>
                                <w:szCs w:val="19"/>
                                <w:lang w:val="en-US"/>
                              </w:rPr>
                            </w:pPr>
                          </w:p>
                          <w:p w:rsidR="00821CA1" w:rsidRPr="005827E6" w:rsidRDefault="00821CA1" w:rsidP="00CB0558">
                            <w:pPr>
                              <w:rPr>
                                <w:sz w:val="19"/>
                                <w:szCs w:val="19"/>
                                <w:lang w:val="en-US"/>
                              </w:rPr>
                            </w:pPr>
                          </w:p>
                        </w:txbxContent>
                      </v:textbox>
                    </v:shape>
                    <v:shape id="Text Box 1775" o:spid="_x0000_s3337" type="#_x0000_t202" style="position:absolute;left:2016;top:3600;width:1008;height:4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E6kMMA&#10;AADdAAAADwAAAGRycy9kb3ducmV2LnhtbERPS2vCQBC+C/6HZQredFexPlJXEaXQU8X4gN6G7JiE&#10;ZmdDdmvSf98tCN7m43vOatPZStyp8aVjDeORAkGcOVNyruF8eh8uQPiAbLByTBp+ycNm3e+tMDGu&#10;5SPd05CLGMI+QQ1FCHUipc8KsuhHriaO3M01FkOETS5Ng20Mt5WcKDWTFkuODQXWtCso+05/rIbL&#10;5+3rOlWHfG9f69Z1SrJdSq0HL932DUSgLjzFD/eHifPn4yn8fxNP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E6kMMAAADdAAAADwAAAAAAAAAAAAAAAACYAgAAZHJzL2Rv&#10;d25yZXYueG1sUEsFBgAAAAAEAAQA9QAAAIgDAAAAAA==&#10;" filled="f" stroked="f">
                      <v:textbox>
                        <w:txbxContent>
                          <w:p w:rsidR="00821CA1" w:rsidRPr="005A5A57" w:rsidRDefault="00821CA1" w:rsidP="00CB0558">
                            <w:pPr>
                              <w:pStyle w:val="6"/>
                              <w:rPr>
                                <w:rFonts w:ascii="Arial" w:hAnsi="Arial"/>
                                <w:sz w:val="23"/>
                                <w:szCs w:val="23"/>
                              </w:rPr>
                            </w:pPr>
                            <w:r w:rsidRPr="005A5A57">
                              <w:rPr>
                                <w:rFonts w:ascii="Arial" w:hAnsi="Arial"/>
                                <w:sz w:val="23"/>
                                <w:szCs w:val="23"/>
                              </w:rPr>
                              <w:t xml:space="preserve">  Д</w:t>
                            </w:r>
                            <w:proofErr w:type="gramStart"/>
                            <w:r w:rsidRPr="005A5A57">
                              <w:rPr>
                                <w:rFonts w:ascii="Arial" w:hAnsi="Arial"/>
                                <w:sz w:val="23"/>
                                <w:szCs w:val="23"/>
                              </w:rPr>
                              <w:t>0</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Pr="005A5A57" w:rsidRDefault="00821CA1" w:rsidP="00CB0558">
                            <w:pPr>
                              <w:rPr>
                                <w:rFonts w:ascii="Arial" w:hAnsi="Arial"/>
                                <w:sz w:val="23"/>
                                <w:szCs w:val="23"/>
                              </w:rPr>
                            </w:pPr>
                            <w:r w:rsidRPr="005A5A57">
                              <w:rPr>
                                <w:rFonts w:ascii="Arial" w:hAnsi="Arial"/>
                                <w:sz w:val="23"/>
                                <w:szCs w:val="23"/>
                              </w:rPr>
                              <w:t xml:space="preserve">    . </w:t>
                            </w:r>
                          </w:p>
                          <w:p w:rsidR="00821CA1" w:rsidRPr="005A5A57" w:rsidRDefault="00821CA1" w:rsidP="00CB0558">
                            <w:pPr>
                              <w:rPr>
                                <w:rFonts w:ascii="Arial" w:hAnsi="Arial"/>
                                <w:sz w:val="23"/>
                                <w:szCs w:val="23"/>
                              </w:rPr>
                            </w:pPr>
                            <w:r w:rsidRPr="005A5A57">
                              <w:rPr>
                                <w:rFonts w:ascii="Arial" w:hAnsi="Arial"/>
                                <w:sz w:val="23"/>
                                <w:szCs w:val="23"/>
                              </w:rPr>
                              <w:t xml:space="preserve">    .</w:t>
                            </w:r>
                          </w:p>
                          <w:p w:rsidR="00821CA1" w:rsidRDefault="00821CA1" w:rsidP="00CB0558">
                            <w:pPr>
                              <w:rPr>
                                <w:rFonts w:ascii="Arial" w:hAnsi="Arial"/>
                                <w:sz w:val="23"/>
                                <w:szCs w:val="23"/>
                                <w:lang w:val="uz-Cyrl-UZ"/>
                              </w:rPr>
                            </w:pPr>
                            <w:r w:rsidRPr="005A5A57">
                              <w:rPr>
                                <w:rFonts w:ascii="Arial" w:hAnsi="Arial"/>
                                <w:sz w:val="23"/>
                                <w:szCs w:val="23"/>
                              </w:rPr>
                              <w:t xml:space="preserve">  Д</w:t>
                            </w:r>
                            <w:proofErr w:type="gramStart"/>
                            <w:r w:rsidRPr="005A5A57">
                              <w:rPr>
                                <w:rFonts w:ascii="Arial" w:hAnsi="Arial"/>
                                <w:sz w:val="23"/>
                                <w:szCs w:val="23"/>
                              </w:rPr>
                              <w:t>7</w:t>
                            </w:r>
                            <w:proofErr w:type="gramEnd"/>
                          </w:p>
                          <w:p w:rsidR="00821CA1" w:rsidRPr="00A73706" w:rsidRDefault="00821CA1" w:rsidP="00CB0558">
                            <w:pPr>
                              <w:rPr>
                                <w:rFonts w:ascii="Arial" w:hAnsi="Arial"/>
                                <w:sz w:val="8"/>
                                <w:szCs w:val="23"/>
                                <w:lang w:val="uz-Cyrl-UZ"/>
                              </w:rPr>
                            </w:pPr>
                          </w:p>
                          <w:p w:rsidR="00821CA1" w:rsidRPr="005A5A57" w:rsidRDefault="00821CA1" w:rsidP="00CB0558">
                            <w:pPr>
                              <w:rPr>
                                <w:rFonts w:ascii="Arial" w:hAnsi="Arial"/>
                                <w:sz w:val="23"/>
                                <w:szCs w:val="23"/>
                              </w:rPr>
                            </w:pPr>
                            <w:r w:rsidRPr="005A5A57">
                              <w:rPr>
                                <w:rFonts w:ascii="Arial" w:hAnsi="Arial"/>
                                <w:sz w:val="23"/>
                                <w:szCs w:val="23"/>
                              </w:rPr>
                              <w:t xml:space="preserve">  А</w:t>
                            </w:r>
                            <w:proofErr w:type="gramStart"/>
                            <w:r w:rsidRPr="005A5A57">
                              <w:rPr>
                                <w:rFonts w:ascii="Arial" w:hAnsi="Arial"/>
                                <w:sz w:val="23"/>
                                <w:szCs w:val="23"/>
                              </w:rPr>
                              <w:t>0</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А</w:t>
                            </w:r>
                            <w:proofErr w:type="gramStart"/>
                            <w:r w:rsidRPr="005A5A57">
                              <w:rPr>
                                <w:rFonts w:ascii="Arial" w:hAnsi="Arial"/>
                                <w:sz w:val="23"/>
                                <w:szCs w:val="23"/>
                              </w:rPr>
                              <w:t>1</w:t>
                            </w:r>
                            <w:proofErr w:type="gramEnd"/>
                          </w:p>
                          <w:p w:rsidR="00821CA1" w:rsidRPr="005A5A57" w:rsidRDefault="00821CA1" w:rsidP="00CB0558">
                            <w:pPr>
                              <w:rPr>
                                <w:rFonts w:ascii="Arial" w:hAnsi="Arial"/>
                                <w:sz w:val="23"/>
                                <w:szCs w:val="23"/>
                              </w:rPr>
                            </w:pPr>
                            <w:r w:rsidRPr="005A5A57">
                              <w:rPr>
                                <w:rFonts w:ascii="Arial" w:hAnsi="Arial"/>
                                <w:sz w:val="23"/>
                                <w:szCs w:val="23"/>
                                <w:lang w:val="en-US"/>
                              </w:rPr>
                              <w:t>CS</w:t>
                            </w:r>
                          </w:p>
                          <w:p w:rsidR="00821CA1" w:rsidRPr="005A5A57" w:rsidRDefault="00821CA1" w:rsidP="00CB0558">
                            <w:pPr>
                              <w:rPr>
                                <w:rFonts w:ascii="Arial" w:hAnsi="Arial"/>
                                <w:sz w:val="23"/>
                                <w:szCs w:val="23"/>
                              </w:rPr>
                            </w:pPr>
                            <w:r w:rsidRPr="005A5A57">
                              <w:rPr>
                                <w:rFonts w:ascii="Arial" w:hAnsi="Arial"/>
                                <w:sz w:val="23"/>
                                <w:szCs w:val="23"/>
                                <w:lang w:val="en-US"/>
                              </w:rPr>
                              <w:t>RD</w:t>
                            </w:r>
                          </w:p>
                          <w:p w:rsidR="00821CA1" w:rsidRPr="005A5A57" w:rsidRDefault="00821CA1" w:rsidP="00CB0558">
                            <w:pPr>
                              <w:rPr>
                                <w:rFonts w:ascii="Arial" w:hAnsi="Arial"/>
                                <w:sz w:val="23"/>
                                <w:szCs w:val="23"/>
                              </w:rPr>
                            </w:pPr>
                            <w:r w:rsidRPr="005A5A57">
                              <w:rPr>
                                <w:rFonts w:ascii="Arial" w:hAnsi="Arial"/>
                                <w:sz w:val="23"/>
                                <w:szCs w:val="23"/>
                                <w:lang w:val="en-US"/>
                              </w:rPr>
                              <w:t>WR</w:t>
                            </w:r>
                          </w:p>
                          <w:p w:rsidR="00821CA1" w:rsidRPr="00A73706" w:rsidRDefault="00821CA1" w:rsidP="00CB0558">
                            <w:pPr>
                              <w:rPr>
                                <w:rFonts w:ascii="Arial" w:hAnsi="Arial"/>
                                <w:sz w:val="10"/>
                                <w:szCs w:val="23"/>
                                <w:lang w:val="uz-Cyrl-UZ"/>
                              </w:rPr>
                            </w:pPr>
                          </w:p>
                          <w:p w:rsidR="00821CA1" w:rsidRPr="005A5A57" w:rsidRDefault="00821CA1" w:rsidP="00CB0558">
                            <w:pPr>
                              <w:rPr>
                                <w:rFonts w:ascii="Arial" w:hAnsi="Arial"/>
                                <w:sz w:val="23"/>
                                <w:szCs w:val="23"/>
                              </w:rPr>
                            </w:pPr>
                            <w:r w:rsidRPr="005A5A57">
                              <w:rPr>
                                <w:rFonts w:ascii="Arial" w:hAnsi="Arial"/>
                                <w:sz w:val="23"/>
                                <w:szCs w:val="23"/>
                              </w:rPr>
                              <w:t xml:space="preserve"> С</w:t>
                            </w:r>
                            <w:proofErr w:type="gramStart"/>
                            <w:r w:rsidRPr="005A5A57">
                              <w:rPr>
                                <w:rFonts w:ascii="Arial" w:hAnsi="Arial"/>
                                <w:sz w:val="23"/>
                                <w:szCs w:val="23"/>
                                <w:vertAlign w:val="subscript"/>
                              </w:rPr>
                              <w:t>0</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У</w:t>
                            </w:r>
                            <w:proofErr w:type="gramStart"/>
                            <w:r w:rsidRPr="005A5A57">
                              <w:rPr>
                                <w:rFonts w:ascii="Arial" w:hAnsi="Arial"/>
                                <w:sz w:val="23"/>
                                <w:szCs w:val="23"/>
                                <w:vertAlign w:val="subscript"/>
                              </w:rPr>
                              <w:t>0</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С</w:t>
                            </w:r>
                            <w:proofErr w:type="gramStart"/>
                            <w:r w:rsidRPr="005A5A57">
                              <w:rPr>
                                <w:rFonts w:ascii="Arial" w:hAnsi="Arial"/>
                                <w:sz w:val="23"/>
                                <w:szCs w:val="23"/>
                                <w:vertAlign w:val="subscript"/>
                              </w:rPr>
                              <w:t>1</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У</w:t>
                            </w:r>
                            <w:proofErr w:type="gramStart"/>
                            <w:r w:rsidRPr="005A5A57">
                              <w:rPr>
                                <w:rFonts w:ascii="Arial" w:hAnsi="Arial"/>
                                <w:sz w:val="23"/>
                                <w:szCs w:val="23"/>
                                <w:vertAlign w:val="subscript"/>
                              </w:rPr>
                              <w:t>1</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С</w:t>
                            </w:r>
                            <w:proofErr w:type="gramStart"/>
                            <w:r w:rsidRPr="005A5A57">
                              <w:rPr>
                                <w:rFonts w:ascii="Arial" w:hAnsi="Arial"/>
                                <w:sz w:val="23"/>
                                <w:szCs w:val="23"/>
                                <w:vertAlign w:val="subscript"/>
                              </w:rPr>
                              <w:t>2</w:t>
                            </w:r>
                            <w:proofErr w:type="gramEnd"/>
                          </w:p>
                          <w:p w:rsidR="00821CA1" w:rsidRPr="005A5A57" w:rsidRDefault="00821CA1" w:rsidP="00CB0558">
                            <w:pPr>
                              <w:rPr>
                                <w:rFonts w:ascii="Arial" w:hAnsi="Arial"/>
                                <w:sz w:val="23"/>
                                <w:szCs w:val="23"/>
                              </w:rPr>
                            </w:pPr>
                            <w:r w:rsidRPr="005A5A57">
                              <w:rPr>
                                <w:rFonts w:ascii="Arial" w:hAnsi="Arial"/>
                                <w:sz w:val="23"/>
                                <w:szCs w:val="23"/>
                              </w:rPr>
                              <w:t xml:space="preserve">  У</w:t>
                            </w:r>
                            <w:proofErr w:type="gramStart"/>
                            <w:r w:rsidRPr="005A5A57">
                              <w:rPr>
                                <w:rFonts w:ascii="Arial" w:hAnsi="Arial"/>
                                <w:sz w:val="23"/>
                                <w:szCs w:val="23"/>
                                <w:vertAlign w:val="subscript"/>
                              </w:rPr>
                              <w:t>2</w:t>
                            </w:r>
                            <w:proofErr w:type="gramEnd"/>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p>
                          <w:p w:rsidR="00821CA1" w:rsidRPr="005A5A57" w:rsidRDefault="00821CA1" w:rsidP="00CB0558">
                            <w:pPr>
                              <w:rPr>
                                <w:rFonts w:ascii="Arial" w:hAnsi="Arial"/>
                                <w:sz w:val="23"/>
                                <w:szCs w:val="23"/>
                              </w:rPr>
                            </w:pPr>
                          </w:p>
                        </w:txbxContent>
                      </v:textbox>
                    </v:shape>
                    <v:rect id="Rectangle 1776" o:spid="_x0000_s3338" style="position:absolute;left:2160;top:3600;width:2160;height:4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mJQsIA&#10;AADdAAAADwAAAGRycy9kb3ducmV2LnhtbERPTWsCMRC9C/6HMIXeNKugldUoq1ToSagKrbdhM00W&#10;N5Nlk7rrvzdCobd5vM9ZbXpXixu1ofKsYDLOQBCXXldsFJxP+9ECRIjIGmvPpOBOATbr4WCFufYd&#10;f9LtGI1IIRxyVGBjbHIpQ2nJYRj7hjhxP751GBNsjdQtdinc1XKaZXPpsOLUYLGhnaXyevx1Ct6b&#10;y6GYmSCLr2i/r37b7e3BKPX60hdLEJH6+C/+c3/oNP9tMoPnN+kE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qYlCwgAAAN0AAAAPAAAAAAAAAAAAAAAAAJgCAABkcnMvZG93&#10;bnJldi54bWxQSwUGAAAAAAQABAD1AAAAhwMAAAAA&#10;" filled="f"/>
                    <v:line id="Line 1777" o:spid="_x0000_s3339" style="position:absolute;visibility:visible;mso-wrap-style:square" from="2880,3600" to="2880,8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jvzMUAAADdAAAADwAAAGRycy9kb3ducmV2LnhtbERPTWvCQBC9F/wPyxR6qxstpJK6irQI&#10;6kGqLbTHMTtNUrOzYXdN4r93BcHbPN7nTOe9qUVLzleWFYyGCQji3OqKCwXfX8vnCQgfkDXWlknB&#10;mTzMZ4OHKWbadryjdh8KEUPYZ6igDKHJpPR5SQb90DbEkfuzzmCI0BVSO+xiuKnlOElSabDi2FBi&#10;Q+8l5cf9ySjYvnym7WK9WfU/6/SQf+wOv/+dU+rpsV+8gQjUh7v45l7pOP91lML1m3iCn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njvzMUAAADdAAAADwAAAAAAAAAA&#10;AAAAAAChAgAAZHJzL2Rvd25yZXYueG1sUEsFBgAAAAAEAAQA+QAAAJMDAAAAAA==&#10;"/>
                    <v:line id="Line 1778" o:spid="_x0000_s3340" style="position:absolute;visibility:visible;mso-wrap-style:square" from="3600,3600" to="3600,8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RKV8UAAADdAAAADwAAAGRycy9kb3ducmV2LnhtbERPTWvCQBC9F/oflin0VjdaiJK6ilQK&#10;6kGqFtrjmB2T2Oxs2N0m8d93BcHbPN7nTOe9qUVLzleWFQwHCQji3OqKCwVfh4+XCQgfkDXWlknB&#10;hTzMZ48PU8y07XhH7T4UIoawz1BBGUKTSenzkgz6gW2II3eyzmCI0BVSO+xiuKnlKElSabDi2FBi&#10;Q+8l5b/7P6Ng+/qZtov1ZtV/r9Njvtwdf86dU+r5qV+8gQjUh7v45l7pOH88HMP1m3iC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TRKV8UAAADdAAAADwAAAAAAAAAA&#10;AAAAAAChAgAAZHJzL2Rvd25yZXYueG1sUEsFBgAAAAAEAAQA+QAAAJMDAAAAAA==&#10;"/>
                    <v:line id="Line 1779" o:spid="_x0000_s3341" style="position:absolute;visibility:visible;mso-wrap-style:square" from="2160,5040" to="2880,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veJcgAAADdAAAADwAAAGRycy9kb3ducmV2LnhtbESPT0vDQBDF70K/wzKCN7upQpTYbSmK&#10;0HoQ+wfa4zQ7JrHZ2bC7JvHbOwfB2wzvzXu/mS9H16qeQmw8G5hNM1DEpbcNVwYO+9fbR1AxIVts&#10;PZOBH4qwXEyu5lhYP/CW+l2qlIRwLNBAnVJXaB3LmhzGqe+IRfv0wWGSNVTaBhwk3LX6Lsty7bBh&#10;aaixo+eaysvu2xl4v//I+9XmbT0eN/m5fNmeT19DMObmelw9gUo0pn/z3/XaCv7DTHD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KveJcgAAADdAAAADwAAAAAA&#10;AAAAAAAAAAChAgAAZHJzL2Rvd25yZXYueG1sUEsFBgAAAAAEAAQA+QAAAJYDAAAAAA==&#10;"/>
                    <v:line id="Line 1780" o:spid="_x0000_s3342" style="position:absolute;visibility:visible;mso-wrap-style:square" from="2155,5552" to="2875,5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7vsYAAADdAAAADwAAAGRycy9kb3ducmV2LnhtbERPTWvCQBC9C/0PyxR6040tpDW6irQU&#10;tIeiVtDjmB2TaHY27G6T9N93CwVv83ifM1v0phYtOV9ZVjAeJSCIc6srLhTsv96HLyB8QNZYWyYF&#10;P+RhMb8bzDDTtuMttbtQiBjCPkMFZQhNJqXPSzLoR7YhjtzZOoMhQldI7bCL4aaWj0mSSoMVx4YS&#10;G3otKb/uvo2Cz6dN2i7XH6v+sE5P+dv2dLx0TqmH+345BRGoDzfxv3ul4/zn8QT+vokn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ne77GAAAA3QAAAA8AAAAAAAAA&#10;AAAAAAAAoQIAAGRycy9kb3ducmV2LnhtbFBLBQYAAAAABAAEAPkAAACUAwAAAAA=&#10;"/>
                    <v:line id="Line 1781" o:spid="_x0000_s3343" style="position:absolute;visibility:visible;mso-wrap-style:square" from="1728,3744" to="2160,3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EYnsgAAADdAAAADwAAAGRycy9kb3ducmV2LnhtbESPT0vDQBDF70K/wzIFb3ZjhSix21IU&#10;ofUg9g+0x2l2TKLZ2bC7JvHbOwfB2wzvzXu/WaxG16qeQmw8G7idZaCIS28brgwcDy83D6BiQrbY&#10;eiYDPxRhtZxcLbCwfuAd9ftUKQnhWKCBOqWu0DqWNTmMM98Ri/bhg8Mka6i0DThIuGv1PMty7bBh&#10;aaixo6eayq/9tzPwdvee9+vt62Y8bfNL+by7nD+HYMz1dFw/gko0pn/z3/XGCv79XPj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LEYnsgAAADdAAAADwAAAAAA&#10;AAAAAAAAAAChAgAAZHJzL2Rvd25yZXYueG1sUEsFBgAAAAAEAAQA+QAAAJYDAAAAAA==&#10;"/>
                    <v:line id="Line 1782" o:spid="_x0000_s3344" style="position:absolute;visibility:visible;mso-wrap-style:square" from="1728,4752" to="2160,4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9BcUAAADdAAAADwAAAGRycy9kb3ducmV2LnhtbERPTWvCQBC9C/0PyxS86UaFVFJXkZaC&#10;9lCqFtrjmB2T2Oxs2N0m6b93BcHbPN7nLFa9qUVLzleWFUzGCQji3OqKCwVfh7fRHIQPyBpry6Tg&#10;nzyslg+DBWbadryjdh8KEUPYZ6igDKHJpPR5SQb92DbEkTtZZzBE6AqpHXYx3NRymiSpNFhxbCix&#10;oZeS8t/9n1HwMftM2/X2fdN/b9Nj/ro7/pw7p9TwsV8/gwjUh7v45t7oOP9pOoHrN/EEub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29BcUAAADdAAAADwAAAAAAAAAA&#10;AAAAAAChAgAAZHJzL2Rvd25yZXYueG1sUEsFBgAAAAAEAAQA+QAAAJMDAAAAAA==&#10;"/>
                    <v:line id="Line 1783" o:spid="_x0000_s3345" style="position:absolute;visibility:visible;mso-wrap-style:square" from="1728,5184" to="2160,5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8jcsUAAADdAAAADwAAAGRycy9kb3ducmV2LnhtbERPTWvCQBC9F/wPywi91Y0ppJK6ilgK&#10;2kOptqDHMTtNotnZsLtN0n/fLQje5vE+Z74cTCM6cr62rGA6SUAQF1bXXCr4+nx9mIHwAVljY5kU&#10;/JKH5WJ0N8dc25531O1DKWII+xwVVCG0uZS+qMign9iWOHLf1hkMEbpSaod9DDeNTJMkkwZrjg0V&#10;trSuqLjsf4yC98ePrFtt3zbDYZudipfd6XjunVL342H1DCLQEG7iq3uj4/ynNIX/b+IJ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y8jcsUAAADdAAAADwAAAAAAAAAA&#10;AAAAAAChAgAAZHJzL2Rvd25yZXYueG1sUEsFBgAAAAAEAAQA+QAAAJMDAAAAAA==&#10;"/>
                    <v:line id="Line 1784" o:spid="_x0000_s3346" style="position:absolute;visibility:visible;mso-wrap-style:square" from="1728,5472" to="2160,5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OG6cUAAADdAAAADwAAAGRycy9kb3ducmV2LnhtbERPTWvCQBC9C/0PyxR6000VUkldRVoK&#10;6kGqFtrjmB2T2Oxs2F2T+O+7BcHbPN7nzBa9qUVLzleWFTyPEhDEudUVFwq+Dh/DKQgfkDXWlknB&#10;lTws5g+DGWbadryjdh8KEUPYZ6igDKHJpPR5SQb9yDbEkTtZZzBE6AqpHXYx3NRynCSpNFhxbCix&#10;obeS8t/9xSjYTj7TdrnerPrvdXrM33fHn3PnlHp67JevIAL14S6+uVc6zn8ZT+D/m3iC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GOG6cUAAADdAAAADwAAAAAAAAAA&#10;AAAAAAChAgAAZHJzL2Rvd25yZXYueG1sUEsFBgAAAAAEAAQA+QAAAJMDAAAAAA==&#10;"/>
                    <v:line id="Line 1785" o:spid="_x0000_s3347" style="position:absolute;visibility:visible;mso-wrap-style:square" from="1728,5760" to="2160,5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oencYAAADdAAAADwAAAGRycy9kb3ducmV2LnhtbERPTWvCQBC9F/wPyxR6q5vakkp0FWkp&#10;aA9FraDHMTsmsdnZsLtN0n/vCgVv83ifM533phYtOV9ZVvA0TEAQ51ZXXCjYfX88jkH4gKyxtkwK&#10;/sjDfDa4m2KmbccbarehEDGEfYYKyhCaTEqfl2TQD21DHLmTdQZDhK6Q2mEXw00tR0mSSoMVx4YS&#10;G3orKf/Z/hoFX8/rtF2sPpf9fpUe8/fN8XDunFIP9/1iAiJQH27if/dSx/mvoxe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KHp3GAAAA3QAAAA8AAAAAAAAA&#10;AAAAAAAAoQIAAGRycy9kb3ducmV2LnhtbFBLBQYAAAAABAAEAPkAAACUAwAAAAA=&#10;"/>
                    <v:line id="Line 1786" o:spid="_x0000_s3348" style="position:absolute;visibility:visible;mso-wrap-style:square" from="1728,6048" to="2160,6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a7BsYAAADdAAAADwAAAGRycy9kb3ducmV2LnhtbERPTWvCQBC9F/wPyxR6q5tamkp0FWkp&#10;aA9FraDHMTsmsdnZsLtN0n/vCgVv83ifM533phYtOV9ZVvA0TEAQ51ZXXCjYfX88jkH4gKyxtkwK&#10;/sjDfDa4m2KmbccbarehEDGEfYYKyhCaTEqfl2TQD21DHLmTdQZDhK6Q2mEXw00tR0mSSoMVx4YS&#10;G3orKf/Z/hoFX8/rtF2sPpf9fpUe8/fN8XDunFIP9/1iAiJQH27if/dSx/mvoxe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GuwbGAAAA3QAAAA8AAAAAAAAA&#10;AAAAAAAAoQIAAGRycy9kb3ducmV2LnhtbFBLBQYAAAAABAAEAPkAAACUAwAAAAA=&#10;"/>
                    <v:line id="Line 1787" o:spid="_x0000_s3349" style="position:absolute;visibility:visible;mso-wrap-style:square" from="1728,6336" to="2160,6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QlccUAAADdAAAADwAAAGRycy9kb3ducmV2LnhtbERPTWvCQBC9F/wPywje6qYKaYmuIpaC&#10;eijVFvQ4ZsckNTsbdtck/ffdgtDbPN7nzJe9qUVLzleWFTyNExDEudUVFwq+Pt8eX0D4gKyxtkwK&#10;fsjDcjF4mGOmbcd7ag+hEDGEfYYKyhCaTEqfl2TQj21DHLmLdQZDhK6Q2mEXw00tJ0mSSoMVx4YS&#10;G1qXlF8PN6PgffqRtqvtbtMft+k5f92fT9+dU2o07FczEIH68C++uzc6zn+epPD3TTxB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BQlccUAAADdAAAADwAAAAAAAAAA&#10;AAAAAAChAgAAZHJzL2Rvd25yZXYueG1sUEsFBgAAAAAEAAQA+QAAAJMDAAAAAA==&#10;"/>
                    <v:line id="Line 1788" o:spid="_x0000_s3350" style="position:absolute;visibility:visible;mso-wrap-style:square" from="4320,3888" to="4752,3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iA6sUAAADdAAAADwAAAGRycy9kb3ducmV2LnhtbERPTWvCQBC9F/wPywi91Y0WoqSuIkpB&#10;eyhVC+1xzI5JNDsbdrdJ+u+7BcHbPN7nzJe9qUVLzleWFYxHCQji3OqKCwWfx9enGQgfkDXWlknB&#10;L3lYLgYPc8y07XhP7SEUIoawz1BBGUKTSenzkgz6kW2II3e2zmCI0BVSO+xiuKnlJElSabDi2FBi&#10;Q+uS8uvhxyh4f/5I29Xubdt/7dJTvtmfvi+dU+px2K9eQATqw118c291nD+dTOH/m3iC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1iA6sUAAADdAAAADwAAAAAAAAAA&#10;AAAAAAChAgAAZHJzL2Rvd25yZXYueG1sUEsFBgAAAAAEAAQA+QAAAJMDAAAAAA==&#10;"/>
                    <v:line id="Line 1789" o:spid="_x0000_s3351" style="position:absolute;visibility:visible;mso-wrap-style:square" from="4320,4320" to="4752,4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cUmMgAAADdAAAADwAAAGRycy9kb3ducmV2LnhtbESPT0vDQBDF70K/wzIFb3ZjhSix21IU&#10;ofUg9g+0x2l2TKLZ2bC7JvHbOwfB2wzvzXu/WaxG16qeQmw8G7idZaCIS28brgwcDy83D6BiQrbY&#10;eiYDPxRhtZxcLbCwfuAd9ftUKQnhWKCBOqWu0DqWNTmMM98Ri/bhg8Mka6i0DThIuGv1PMty7bBh&#10;aaixo6eayq/9tzPwdvee9+vt62Y8bfNL+by7nD+HYMz1dFw/gko0pn/z3/XGCv79XHD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scUmMgAAADdAAAADwAAAAAA&#10;AAAAAAAAAAChAgAAZHJzL2Rvd25yZXYueG1sUEsFBgAAAAAEAAQA+QAAAJYDAAAAAA==&#10;"/>
                    <v:line id="Line 1790" o:spid="_x0000_s3352" style="position:absolute;visibility:visible;mso-wrap-style:square" from="4320,5472" to="4752,5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uxA8YAAADdAAAADwAAAGRycy9kb3ducmV2LnhtbERPTWvCQBC9F/wPyxR6q5taSGt0FbEU&#10;tIeiVtDjmB2TaHY27G6T9N93CwVv83ifM533phYtOV9ZVvA0TEAQ51ZXXCjYf70/voLwAVljbZkU&#10;/JCH+WxwN8VM24631O5CIWII+wwVlCE0mZQ+L8mgH9qGOHJn6wyGCF0htcMuhptajpIklQYrjg0l&#10;NrQsKb/uvo2Cz+dN2i7WH6v+sE5P+dv2dLx0TqmH+34xARGoDzfxv3ul4/yX0Rj+vokn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GLsQPGAAAA3QAAAA8AAAAAAAAA&#10;AAAAAAAAoQIAAGRycy9kb3ducmV2LnhtbFBLBQYAAAAABAAEAPkAAACUAwAAAAA=&#10;"/>
                    <v:line id="Line 1791" o:spid="_x0000_s3353" style="position:absolute;visibility:visible;mso-wrap-style:square" from="1728,6624" to="2160,6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iOQ8gAAADdAAAADwAAAGRycy9kb3ducmV2LnhtbESPT0vDQBDF70K/wzIFb3ajhSix21IU&#10;ofUg9g+0x2l2TKLZ2bC7JvHbOwfB2wzvzXu/WaxG16qeQmw8G7idZaCIS28brgwcDy83D6BiQrbY&#10;eiYDPxRhtZxcLbCwfuAd9ftUKQnhWKCBOqWu0DqWNTmMM98Ri/bhg8Mka6i0DThIuGv1XZbl2mHD&#10;0lBjR081lV/7b2fgbf6e9+vt62Y8bfNL+by7nD+HYMz1dFw/gko0pn/z3/XGCv79XPj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WiOQ8gAAADdAAAADwAAAAAA&#10;AAAAAAAAAAChAgAAZHJzL2Rvd25yZXYueG1sUEsFBgAAAAAEAAQA+QAAAJYDAAAAAA==&#10;"/>
                    <v:line id="Line 1792" o:spid="_x0000_s3354" style="position:absolute;visibility:visible;mso-wrap-style:square" from="1728,7056" to="2160,7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Qr2MUAAADdAAAADwAAAGRycy9kb3ducmV2LnhtbERPTWvCQBC9C/6HZQRvurFCKqmriEXQ&#10;HkrVQnscs2MSzc6G3W2S/vtuodDbPN7nLNe9qUVLzleWFcymCQji3OqKCwXv591kAcIHZI21ZVLw&#10;TR7Wq+FgiZm2HR+pPYVCxBD2GSooQ2gyKX1ekkE/tQ1x5K7WGQwRukJqh10MN7V8SJJUGqw4NpTY&#10;0Lak/H76Mgpe529puzm87PuPQ3rJn4+Xz1vnlBqP+s0TiEB9+Bf/ufc6zn+cz+D3m3iC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iQr2MUAAADdAAAADwAAAAAAAAAA&#10;AAAAAAChAgAAZHJzL2Rvd25yZXYueG1sUEsFBgAAAAAEAAQA+QAAAJMDAAAAAA==&#10;"/>
                    <v:line id="Line 1793" o:spid="_x0000_s3355" style="position:absolute;visibility:visible;mso-wrap-style:square" from="1728,7344" to="2160,7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a1r8UAAADdAAAADwAAAGRycy9kb3ducmV2LnhtbERPTWvCQBC9C/0PyxR6000VUkldRVoK&#10;6kGqFtrjmB2T2Oxs2F2T+O+7BcHbPN7nzBa9qUVLzleWFTyPEhDEudUVFwq+Dh/DKQgfkDXWlknB&#10;lTws5g+DGWbadryjdh8KEUPYZ6igDKHJpPR5SQb9yDbEkTtZZzBE6AqpHXYx3NRynCSpNFhxbCix&#10;obeS8t/9xSjYTj7TdrnerPrvdXrM33fHn3PnlHp67JevIAL14S6+uVc6zn+ZjOH/m3iC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a1r8UAAADdAAAADwAAAAAAAAAA&#10;AAAAAAChAgAAZHJzL2Rvd25yZXYueG1sUEsFBgAAAAAEAAQA+QAAAJMDAAAAAA==&#10;"/>
                    <v:line id="Line 1794" o:spid="_x0000_s3356" style="position:absolute;visibility:visible;mso-wrap-style:square" from="1728,7920" to="2160,7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oQNMYAAADdAAAADwAAAGRycy9kb3ducmV2LnhtbERPS2vCQBC+F/oflil4q5s2kEp0FWkR&#10;tIdSH6DHMTsmabOzYXebpP++WxC8zcf3nNliMI3oyPnasoKncQKCuLC65lLBYb96nIDwAVljY5kU&#10;/JKHxfz+boa5tj1vqduFUsQQ9jkqqEJocyl9UZFBP7YtceQu1hkMEbpSaod9DDeNfE6STBqsOTZU&#10;2NJrRcX37sco+Eg/s265eV8Px012Lt6259NX75QaPQzLKYhAQ7iJr+61jvNf0hT+v4kn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6EDTGAAAA3QAAAA8AAAAAAAAA&#10;AAAAAAAAoQIAAGRycy9kb3ducmV2LnhtbFBLBQYAAAAABAAEAPkAAACUAwAAAAA=&#10;"/>
                    <v:line id="Line 1795" o:spid="_x0000_s3357" style="position:absolute;visibility:visible;mso-wrap-style:square" from="4320,4896" to="4752,4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OIQMYAAADdAAAADwAAAGRycy9kb3ducmV2LnhtbERPTWvCQBC9F/wPyxR6q5vWkkp0FWkp&#10;aA9FraDHMTsmsdnZsLtN0n/vCgVv83ifM533phYtOV9ZVvA0TEAQ51ZXXCjYfX88jkH4gKyxtkwK&#10;/sjDfDa4m2KmbccbarehEDGEfYYKyhCaTEqfl2TQD21DHLmTdQZDhK6Q2mEXw00tn5MklQYrjg0l&#10;NvRWUv6z/TUKvkbrtF2sPpf9fpUe8/fN8XDunFIP9/1iAiJQH27if/dSx/mvoxe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pTiEDGAAAA3QAAAA8AAAAAAAAA&#10;AAAAAAAAoQIAAGRycy9kb3ducmV2LnhtbFBLBQYAAAAABAAEAPkAAACUAwAAAAA=&#10;"/>
                    <v:line id="Line 1796" o:spid="_x0000_s3358" style="position:absolute;visibility:visible;mso-wrap-style:square" from="4320,6048" to="4752,6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8t28YAAADdAAAADwAAAGRycy9kb3ducmV2LnhtbERPTWvCQBC9F/wPyxR6q5tWmkp0FWkp&#10;aA9FraDHMTsmsdnZsLtN0n/vCgVv83ifM533phYtOV9ZVvA0TEAQ51ZXXCjYfX88jkH4gKyxtkwK&#10;/sjDfDa4m2KmbccbarehEDGEfYYKyhCaTEqfl2TQD21DHLmTdQZDhK6Q2mEXw00tn5MklQYrjg0l&#10;NvRWUv6z/TUKvkbrtF2sPpf9fpUe8/fN8XDunFIP9/1iAiJQH27if/dSx/mvoxe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UfLdvGAAAA3QAAAA8AAAAAAAAA&#10;AAAAAAAAoQIAAGRycy9kb3ducmV2LnhtbFBLBQYAAAAABAAEAPkAAACUAwAAAAA=&#10;"/>
                    <v:line id="Line 1797" o:spid="_x0000_s3359" style="position:absolute;visibility:visible;mso-wrap-style:square" from="2160,5835" to="2880,58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2zrMUAAADdAAAADwAAAGRycy9kb3ducmV2LnhtbERPS2vCQBC+C/6HZYTedGOFVFJXEUtB&#10;eyj1Ae1xzE6TaHY27G6T9N93C4K3+fies1j1phYtOV9ZVjCdJCCIc6srLhScjq/jOQgfkDXWlknB&#10;L3lYLYeDBWbadryn9hAKEUPYZ6igDKHJpPR5SQb9xDbEkfu2zmCI0BVSO+xiuKnlY5Kk0mDFsaHE&#10;hjYl5dfDj1HwPvtI2/Xubdt/7tJz/rI/f106p9TDqF8/gwjUh7v45t7qOP9plsL/N/EE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c2zrMUAAADdAAAADwAAAAAAAAAA&#10;AAAAAAChAgAAZHJzL2Rvd25yZXYueG1sUEsFBgAAAAAEAAQA+QAAAJMDAAAAAA==&#10;"/>
                    <v:line id="Line 1798" o:spid="_x0000_s3360" style="position:absolute;visibility:visible;mso-wrap-style:square" from="2160,6403" to="2880,6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EWN8UAAADdAAAADwAAAGRycy9kb3ducmV2LnhtbERPTWvCQBC9F/wPywi91Y0VoqSuIkpB&#10;eyhVC+1xzI5JNDsbdrdJ+u+7BcHbPN7nzJe9qUVLzleWFYxHCQji3OqKCwWfx9enGQgfkDXWlknB&#10;L3lYLgYPc8y07XhP7SEUIoawz1BBGUKTSenzkgz6kW2II3e2zmCI0BVSO+xiuKnlc5Kk0mDFsaHE&#10;htYl5dfDj1HwPvlI29Xubdt/7dJTvtmfvi+dU+px2K9eQATqw118c291nD+dTOH/m3iC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oEWN8UAAADdAAAADwAAAAAAAAAA&#10;AAAAAAChAgAAZHJzL2Rvd25yZXYueG1sUEsFBgAAAAAEAAQA+QAAAJMDAAAAAA==&#10;"/>
                    <v:line id="Line 1799" o:spid="_x0000_s3361" style="position:absolute;visibility:visible;mso-wrap-style:square" from="1728,6800" to="2160,6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6CRcgAAADdAAAADwAAAGRycy9kb3ducmV2LnhtbESPT0vDQBDF70K/wzIFb3ajhSix21IU&#10;ofUg9g+0x2l2TKLZ2bC7JvHbOwfB2wzvzXu/WaxG16qeQmw8G7idZaCIS28brgwcDy83D6BiQrbY&#10;eiYDPxRhtZxcLbCwfuAd9ftUKQnhWKCBOqWu0DqWNTmMM98Ri/bhg8Mka6i0DThIuGv1XZbl2mHD&#10;0lBjR081lV/7b2fgbf6e9+vt62Y8bfNL+by7nD+HYMz1dFw/gko0pn/z3/XGCv79XHD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x6CRcgAAADdAAAADwAAAAAA&#10;AAAAAAAAAAChAgAAZHJzL2Rvd25yZXYueG1sUEsFBgAAAAAEAAQA+QAAAJYDAAAAAA==&#10;"/>
                    <v:line id="Line 1800" o:spid="_x0000_s3362" style="position:absolute;visibility:visible;mso-wrap-style:square" from="1728,7632" to="2160,7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In3sYAAADdAAAADwAAAGRycy9kb3ducmV2LnhtbERPTWvCQBC9F/oflil4q5tWSGt0FbEI&#10;2kNRK+hxzI5JanY27G6T9N93CwVv83ifM533phYtOV9ZVvA0TEAQ51ZXXCg4fK4eX0H4gKyxtkwK&#10;fsjDfHZ/N8VM24531O5DIWII+wwVlCE0mZQ+L8mgH9qGOHIX6wyGCF0htcMuhptaPidJKg1WHBtK&#10;bGhZUn7dfxsFH6Nt2i427+v+uEnP+dvufPrqnFKDh34xARGoDzfxv3ut4/yX0Rj+vokn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RSJ97GAAAA3QAAAA8AAAAAAAAA&#10;AAAAAAAAoQIAAGRycy9kb3ducmV2LnhtbFBLBQYAAAAABAAEAPkAAACUAwAAAAA=&#10;"/>
                    <v:line id="Line 1801" o:spid="_x0000_s3363" style="position:absolute;visibility:visible;mso-wrap-style:square" from="3600,5184" to="4320,5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79PsgAAADdAAAADwAAAGRycy9kb3ducmV2LnhtbESPQUvDQBCF70L/wzKCN7vRSpTYbSlK&#10;ofUgtgrtcZodk9TsbNhdk/jvnYPgbYb35r1v5svRtaqnEBvPBm6mGSji0tuGKwMf7+vrB1AxIVts&#10;PZOBH4qwXEwu5lhYP/CO+n2qlIRwLNBAnVJXaB3LmhzGqe+IRfv0wWGSNVTaBhwk3LX6Nsty7bBh&#10;aaixo6eayq/9tzPwOnvL+9X2ZTMetvmpfN6djuchGHN1Oa4eQSUa07/573pjBf/+Tvj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W79PsgAAADdAAAADwAAAAAA&#10;AAAAAAAAAAChAgAAZHJzL2Rvd25yZXYueG1sUEsFBgAAAAAEAAQA+QAAAJYDAAAAAA==&#10;"/>
                  </v:group>
                  <v:line id="Line 1802" o:spid="_x0000_s3364" style="position:absolute;flip:y;visibility:visible;mso-wrap-style:square" from="5040,3744" to="5040,5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koWsUAAADdAAAADwAAAGRycy9kb3ducmV2LnhtbERPTWsCMRC9F/ofwhS8SM1apNWtUaRQ&#10;8OBFLSu9jZvpZtnNZJtEXf+9KQi9zeN9znzZ21acyYfasYLxKANBXDpdc6Xga//5PAURIrLG1jEp&#10;uFKA5eLxYY65dhfe0nkXK5FCOOSowMTY5VKG0pDFMHIdceJ+nLcYE/SV1B4vKdy28iXLXqXFmlOD&#10;wY4+DJXN7mQVyOlm+OtXx0lTNIfDzBRl0X1vlBo89at3EJH6+C++u9c6zX+bjOHvm3SC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skoWsUAAADdAAAADwAAAAAAAAAA&#10;AAAAAAChAgAAZHJzL2Rvd25yZXYueG1sUEsFBgAAAAAEAAQA+QAAAJMDAAAAAA==&#10;"/>
                  <v:line id="Line 1803" o:spid="_x0000_s3365" style="position:absolute;flip:y;visibility:visible;mso-wrap-style:square" from="2016,3168" to="2016,5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LLd8YAAADdAAAADwAAAGRycy9kb3ducmV2LnhtbESPT2vCQBDF7wW/wzKCl6AbtdQ2dZX+&#10;URCkB7WHHofsNAlmZ0N21PjtXaHQ2wzv/d68mS87V6sztaHybGA8SkER595WXBj4PqyHz6CCIFus&#10;PZOBKwVYLnoPc8ysv/COznspVAzhkKGBUqTJtA55SQ7DyDfEUfv1rUOJa1to2+IlhrtaT9L0STus&#10;OF4osaGPkvLj/uRijfUXf06nybvTSfJCqx/ZplqMGfS7t1dQQp38m//ojY3c7HEC92/iCHp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7Sy3fGAAAA3QAAAA8AAAAAAAAA&#10;AAAAAAAAoQIAAGRycy9kb3ducmV2LnhtbFBLBQYAAAAABAAEAPkAAACUAwAAAAA=&#10;">
                    <v:stroke endarrow="block"/>
                  </v:line>
                  <v:shape id="AutoShape 1804" o:spid="_x0000_s3366" type="#_x0000_t87" style="position:absolute;left:1872;top:5552;width:144;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EUV8QA&#10;AADdAAAADwAAAGRycy9kb3ducmV2LnhtbERPTWvCQBC9C/6HZQQvUjfRoiW6ihQE60FRW89DdkyC&#10;2dk0u9Xor3eFgrd5vM+ZzhtTigvVrrCsIO5HIIhTqwvOFHwflm8fIJxH1lhaJgU3cjCftVtTTLS9&#10;8o4ue5+JEMIuQQW591UipUtzMuj6tiIO3MnWBn2AdSZ1jdcQbko5iKKRNFhwaMixos+c0vP+zyjw&#10;P/Embe72F5dfx2gV99a77XmtVLfTLCYgPDX+Jf53r3SYP34fwvObcIK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RFFfEAAAA3QAAAA8AAAAAAAAAAAAAAAAAmAIAAGRycy9k&#10;b3ducmV2LnhtbFBLBQYAAAAABAAEAPUAAACJAwAAAAA=&#10;"/>
                  <v:shape id="AutoShape 1805" o:spid="_x0000_s3367" type="#_x0000_t87" style="position:absolute;left:1872;top:6048;width:14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iMI8QA&#10;AADdAAAADwAAAGRycy9kb3ducmV2LnhtbERPS4vCMBC+C/6HMIIXWdMuoks1igiC60HxsXsemrEt&#10;NpNuE7XrrzeC4G0+vudMZo0pxZVqV1hWEPcjEMSp1QVnCo6H5ccXCOeRNZaWScE/OZhN260JJtre&#10;eEfXvc9ECGGXoILc+yqR0qU5GXR9WxEH7mRrgz7AOpO6xlsIN6X8jKKhNFhwaMixokVO6Xl/MQr8&#10;T7xJm7v9w+X3b7SKe+vd9rxWqttp5mMQnhr/Fr/cKx3mjwYDeH4TTp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4jCPEAAAA3QAAAA8AAAAAAAAAAAAAAAAAmAIAAGRycy9k&#10;b3ducmV2LnhtbFBLBQYAAAAABAAEAPUAAACJAwAAAAA=&#10;"/>
                  <v:shape id="AutoShape 1806" o:spid="_x0000_s3368" type="#_x0000_t87" style="position:absolute;left:1872;top:6912;width:144;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QpuMQA&#10;AADdAAAADwAAAGRycy9kb3ducmV2LnhtbERPTWvCQBC9C/6HZQQvUjcRqyW6ihQE60FRW89DdkyC&#10;2dk0u9Xor3eFgrd5vM+ZzhtTigvVrrCsIO5HIIhTqwvOFHwflm8fIJxH1lhaJgU3cjCftVtTTLS9&#10;8o4ue5+JEMIuQQW591UipUtzMuj6tiIO3MnWBn2AdSZ1jdcQbko5iKKRNFhwaMixos+c0vP+zyjw&#10;P/Embe72F5dfx2gV99a77XmtVLfTLCYgPDX+Jf53r3SYPx6+w/ObcIK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0KbjEAAAA3QAAAA8AAAAAAAAAAAAAAAAAmAIAAGRycy9k&#10;b3ducmV2LnhtbFBLBQYAAAAABAAEAPUAAACJAwAAAAA=&#10;"/>
                  <v:shape id="AutoShape 1807" o:spid="_x0000_s3369" type="#_x0000_t87" style="position:absolute;left:1872;top:7423;width:144;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3z8MA&#10;AADdAAAADwAAAGRycy9kb3ducmV2LnhtbERPS4vCMBC+L/gfwgheljXtIrpUo4ggqIcVn+ehGdti&#10;M+k2Uau/3iwI3ubje85o0phSXKl2hWUFcTcCQZxaXXCmYL+bf/2AcB5ZY2mZFNzJwWTc+hhhou2N&#10;N3Td+kyEEHYJKsi9rxIpXZqTQde1FXHgTrY26AOsM6lrvIVwU8rvKOpLgwWHhhwrmuWUnrcXo8Af&#10;4t+0edg/nC+P0SL+XG3W55VSnXYzHYLw1Pi3+OVe6DB/0OvD/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3z8MAAADdAAAADwAAAAAAAAAAAAAAAACYAgAAZHJzL2Rv&#10;d25yZXYueG1sUEsFBgAAAAAEAAQA9QAAAIgDAAAAAA==&#10;"/>
                  <v:shape id="AutoShape 1808" o:spid="_x0000_s3370" type="#_x0000_t87" style="position:absolute;left:1872;top:7990;width:144;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oSVMMA&#10;AADdAAAADwAAAGRycy9kb3ducmV2LnhtbERPS4vCMBC+L/gfwgh7WTTtIirVKLIgqAfF53loxrbY&#10;TLpN1Oqv3ywI3ubje8542phS3Kh2hWUFcTcCQZxaXXCm4LCfd4YgnEfWWFomBQ9yMJ20PsaYaHvn&#10;Ld12PhMhhF2CCnLvq0RKl+Zk0HVtRRy4s60N+gDrTOoa7yHclPI7ivrSYMGhIceKfnJKL7urUeCP&#10;8TptnvYX58tTtIi/VtvNZaXUZ7uZjUB4avxb/HIvdJg/6A3g/5twgp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oSVMMAAADdAAAADwAAAAAAAAAAAAAAAACYAgAAZHJzL2Rv&#10;d25yZXYueG1sUEsFBgAAAAAEAAQA9QAAAIgDAAAAAA==&#10;"/>
                </v:group>
                <v:shape id="Text Box 1809" o:spid="_x0000_s3371" type="#_x0000_t202" style="position:absolute;left:7488;top:4032;width:1008;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8fiMYA&#10;AADdAAAADwAAAGRycy9kb3ducmV2LnhtbESPT2vCQBDF74LfYRnBW92t2NZGV5GWQk+V+qfgbciO&#10;SWh2NmRXk377zkHwNsN7895vluve1+pKbawCW3icGFDEeXAVFxYO+4+HOaiYkB3WgcnCH0VYr4aD&#10;JWYudPxN110qlIRwzNBCmVKTaR3zkjzGSWiIRTuH1mOStS20a7GTcF/rqTHP2mPF0lBiQ28l5b+7&#10;i7dw/DqffmZmW7z7p6YLvdHsX7W141G/WYBK1Ke7+Xb96QT/ZSa48o2Mo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8fiMYAAADdAAAADwAAAAAAAAAAAAAAAACYAgAAZHJz&#10;L2Rvd25yZXYueG1sUEsFBgAAAAAEAAQA9QAAAIsDAAAAAA==&#10;" filled="f" stroked="f">
                  <v:textbox>
                    <w:txbxContent>
                      <w:p w:rsidR="00821CA1" w:rsidRPr="00063D0E" w:rsidRDefault="00821CA1" w:rsidP="00CB0558">
                        <w:pPr>
                          <w:pStyle w:val="6"/>
                          <w:rPr>
                            <w:rFonts w:ascii="Arial" w:hAnsi="Arial"/>
                            <w:sz w:val="27"/>
                            <w:szCs w:val="27"/>
                            <w:lang w:val="en-US"/>
                          </w:rPr>
                        </w:pPr>
                        <w:r>
                          <w:rPr>
                            <w:rFonts w:ascii="Arial" w:hAnsi="Arial"/>
                            <w:sz w:val="23"/>
                            <w:szCs w:val="23"/>
                            <w:lang w:val="en-US"/>
                          </w:rPr>
                          <w:t>DUK</w:t>
                        </w:r>
                      </w:p>
                      <w:p w:rsidR="00821CA1" w:rsidRPr="005A5A57" w:rsidRDefault="00821CA1" w:rsidP="00CB0558">
                        <w:pPr>
                          <w:rPr>
                            <w:sz w:val="19"/>
                            <w:szCs w:val="19"/>
                            <w:lang w:val="en-US"/>
                          </w:rPr>
                        </w:pPr>
                      </w:p>
                      <w:p w:rsidR="00821CA1" w:rsidRPr="005A5A57" w:rsidRDefault="00821CA1" w:rsidP="00CB0558">
                        <w:pPr>
                          <w:pStyle w:val="6"/>
                          <w:rPr>
                            <w:rFonts w:ascii="Arial" w:hAnsi="Arial"/>
                            <w:sz w:val="23"/>
                            <w:szCs w:val="23"/>
                            <w:lang w:val="en-US"/>
                          </w:rPr>
                        </w:pPr>
                        <w:r w:rsidRPr="005A5A57">
                          <w:rPr>
                            <w:rFonts w:ascii="Arial" w:hAnsi="Arial"/>
                            <w:sz w:val="23"/>
                            <w:szCs w:val="23"/>
                            <w:lang w:val="en-US"/>
                          </w:rPr>
                          <w:t>OUTO</w:t>
                        </w:r>
                      </w:p>
                      <w:p w:rsidR="00821CA1" w:rsidRPr="005A5A57" w:rsidRDefault="00821CA1" w:rsidP="00CB0558">
                        <w:pPr>
                          <w:rPr>
                            <w:sz w:val="19"/>
                            <w:szCs w:val="19"/>
                            <w:lang w:val="en-US"/>
                          </w:rPr>
                        </w:pPr>
                      </w:p>
                      <w:p w:rsidR="00821CA1" w:rsidRPr="005A5A57" w:rsidRDefault="00821CA1" w:rsidP="00CB0558">
                        <w:pPr>
                          <w:pStyle w:val="6"/>
                          <w:rPr>
                            <w:rFonts w:ascii="Arial" w:hAnsi="Arial"/>
                            <w:sz w:val="23"/>
                            <w:szCs w:val="23"/>
                            <w:lang w:val="en-US"/>
                          </w:rPr>
                        </w:pPr>
                        <w:r w:rsidRPr="005A5A57">
                          <w:rPr>
                            <w:rFonts w:ascii="Arial" w:hAnsi="Arial"/>
                            <w:sz w:val="23"/>
                            <w:szCs w:val="23"/>
                            <w:lang w:val="en-US"/>
                          </w:rPr>
                          <w:t>OUTO</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OUTO</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U</w:t>
                        </w:r>
                        <w:r w:rsidRPr="005A5A57">
                          <w:rPr>
                            <w:rFonts w:ascii="Arial" w:hAnsi="Arial"/>
                            <w:sz w:val="23"/>
                            <w:szCs w:val="23"/>
                            <w:vertAlign w:val="subscript"/>
                            <w:lang w:val="en-US"/>
                          </w:rPr>
                          <w:t>cc</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GND</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CB0558" w:rsidRDefault="00821CA1" w:rsidP="00CB0558">
                        <w:pPr>
                          <w:rPr>
                            <w:sz w:val="19"/>
                            <w:szCs w:val="19"/>
                            <w:lang w:val="en-US"/>
                          </w:rPr>
                        </w:pPr>
                      </w:p>
                      <w:p w:rsidR="00821CA1" w:rsidRPr="00CB0558" w:rsidRDefault="00821CA1" w:rsidP="00CB0558">
                        <w:pPr>
                          <w:rPr>
                            <w:sz w:val="19"/>
                            <w:szCs w:val="19"/>
                            <w:lang w:val="en-US"/>
                          </w:rPr>
                        </w:pPr>
                      </w:p>
                      <w:p w:rsidR="00821CA1" w:rsidRPr="00CB0558" w:rsidRDefault="00821CA1" w:rsidP="00CB0558">
                        <w:pPr>
                          <w:rPr>
                            <w:sz w:val="19"/>
                            <w:szCs w:val="19"/>
                            <w:lang w:val="en-US"/>
                          </w:rPr>
                        </w:pPr>
                      </w:p>
                    </w:txbxContent>
                  </v:textbox>
                </v:shape>
                <v:shape id="Text Box 1810" o:spid="_x0000_s3372" type="#_x0000_t202" style="position:absolute;left:8208;top:4032;width:1008;height:4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O6E8IA&#10;AADdAAAADwAAAGRycy9kb3ducmV2LnhtbERPS2vCQBC+F/wPywjedNdiq0Y3QSqFnlp8grchOybB&#10;7GzIbk3677sFobf5+J6zznpbizu1vnKsYTpRIIhzZyouNBwP7+MFCB+QDdaOScMPecjSwdMaE+M6&#10;3tF9HwoRQ9gnqKEMoUmk9HlJFv3ENcSRu7rWYoiwLaRpsYvhtpbPSr1KixXHhhIbeispv+2/rYbT&#10;5/VynqmvYmtfms71SrJdSq1Hw36zAhGoD//ih/vDxPnz2RL+voknyPQ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07oTwgAAAN0AAAAPAAAAAAAAAAAAAAAAAJgCAABkcnMvZG93&#10;bnJldi54bWxQSwUGAAAAAAQABAD1AAAAhwMAAAAA&#10;" filled="f" stroked="f">
                  <v:textbox>
                    <w:txbxContent>
                      <w:p w:rsidR="00821CA1" w:rsidRPr="005A5A57" w:rsidRDefault="00821CA1" w:rsidP="00CB0558">
                        <w:pPr>
                          <w:pStyle w:val="6"/>
                          <w:rPr>
                            <w:rFonts w:ascii="Arial" w:hAnsi="Arial"/>
                            <w:sz w:val="23"/>
                            <w:szCs w:val="23"/>
                            <w:lang w:val="en-US"/>
                          </w:rPr>
                        </w:pPr>
                        <w:r w:rsidRPr="005A5A57">
                          <w:rPr>
                            <w:rFonts w:ascii="Arial" w:hAnsi="Arial"/>
                            <w:sz w:val="23"/>
                            <w:szCs w:val="23"/>
                            <w:lang w:val="en-US"/>
                          </w:rPr>
                          <w:t>INT</w:t>
                        </w:r>
                      </w:p>
                      <w:p w:rsidR="00821CA1" w:rsidRPr="00A73706" w:rsidRDefault="00821CA1" w:rsidP="00CB0558">
                        <w:pPr>
                          <w:rPr>
                            <w:rFonts w:ascii="Arial" w:hAnsi="Arial"/>
                            <w:sz w:val="8"/>
                            <w:szCs w:val="23"/>
                            <w:lang w:val="uz-Cyrl-UZ"/>
                          </w:rPr>
                        </w:pPr>
                      </w:p>
                      <w:p w:rsidR="00821CA1" w:rsidRPr="00A73706" w:rsidRDefault="00821CA1" w:rsidP="00CB0558">
                        <w:pPr>
                          <w:rPr>
                            <w:rFonts w:ascii="Arial" w:hAnsi="Arial"/>
                            <w:sz w:val="23"/>
                            <w:szCs w:val="23"/>
                            <w:lang w:val="uz-Cyrl-UZ"/>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IR0</w:t>
                        </w: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IR1</w:t>
                        </w: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IR2</w:t>
                        </w: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IR3</w:t>
                        </w: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IR4</w:t>
                        </w: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IR5</w:t>
                        </w: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IR6</w:t>
                        </w: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IR7</w:t>
                        </w:r>
                      </w:p>
                      <w:p w:rsidR="00821CA1" w:rsidRDefault="00821CA1" w:rsidP="00CB0558">
                        <w:pPr>
                          <w:rPr>
                            <w:rFonts w:ascii="Arial" w:hAnsi="Arial"/>
                            <w:sz w:val="23"/>
                            <w:szCs w:val="23"/>
                            <w:lang w:val="uz-Cyrl-UZ"/>
                          </w:rPr>
                        </w:pPr>
                      </w:p>
                      <w:p w:rsidR="00821CA1" w:rsidRPr="00A73706" w:rsidRDefault="00821CA1" w:rsidP="00CB0558">
                        <w:pPr>
                          <w:rPr>
                            <w:rFonts w:ascii="Arial" w:hAnsi="Arial"/>
                            <w:sz w:val="23"/>
                            <w:szCs w:val="23"/>
                            <w:lang w:val="uz-Cyrl-UZ"/>
                          </w:rPr>
                        </w:pP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U</w:t>
                        </w:r>
                        <w:r w:rsidRPr="005A5A57">
                          <w:rPr>
                            <w:rFonts w:ascii="Arial" w:hAnsi="Arial"/>
                            <w:sz w:val="23"/>
                            <w:szCs w:val="23"/>
                            <w:vertAlign w:val="subscript"/>
                            <w:lang w:val="en-US"/>
                          </w:rPr>
                          <w:t>cc</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GND</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p>
                      <w:p w:rsidR="00821CA1" w:rsidRPr="005A5A57" w:rsidRDefault="00821CA1" w:rsidP="00CB0558">
                        <w:pPr>
                          <w:rPr>
                            <w:sz w:val="19"/>
                            <w:szCs w:val="19"/>
                          </w:rPr>
                        </w:pPr>
                      </w:p>
                      <w:p w:rsidR="00821CA1" w:rsidRPr="005A5A57" w:rsidRDefault="00821CA1" w:rsidP="00CB0558">
                        <w:pPr>
                          <w:rPr>
                            <w:sz w:val="19"/>
                            <w:szCs w:val="19"/>
                          </w:rPr>
                        </w:pPr>
                      </w:p>
                      <w:p w:rsidR="00821CA1" w:rsidRPr="005A5A57" w:rsidRDefault="00821CA1" w:rsidP="00CB0558">
                        <w:pPr>
                          <w:rPr>
                            <w:sz w:val="19"/>
                            <w:szCs w:val="19"/>
                          </w:rPr>
                        </w:pPr>
                      </w:p>
                    </w:txbxContent>
                  </v:textbox>
                </v:shape>
                <v:shape id="Text Box 1811" o:spid="_x0000_s3373" type="#_x0000_t202" style="position:absolute;left:6768;top:4032;width:1008;height:4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CFU8YA&#10;AADdAAAADwAAAGRycy9kb3ducmV2LnhtbESPzWvCQBDF70L/h2UK3nS34kebuooohZ4U7Qf0NmTH&#10;JDQ7G7Jbk/73zkHwNsN7895vluve1+pCbawCW3gaG1DEeXAVFxY+P95Gz6BiQnZYByYL/xRhvXoY&#10;LDFzoeMjXU6pUBLCMUMLZUpNpnXMS/IYx6EhFu0cWo9J1rbQrsVOwn2tJ8bMtceKpaHEhrYl5b+n&#10;P2/ha3/++Z6aQ7Hzs6YLvdHsX7S1w8d+8woqUZ/u5tv1uxP8xUz45RsZQa+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CFU8YAAADdAAAADwAAAAAAAAAAAAAAAACYAgAAZHJz&#10;L2Rvd25yZXYueG1sUEsFBgAAAAAEAAQA9QAAAIsDAAAAAA==&#10;" filled="f" stroked="f">
                  <v:textbox>
                    <w:txbxContent>
                      <w:p w:rsidR="00821CA1" w:rsidRPr="00CB0558" w:rsidRDefault="00821CA1" w:rsidP="00CB0558">
                        <w:pPr>
                          <w:pStyle w:val="6"/>
                          <w:rPr>
                            <w:rFonts w:ascii="Arial" w:hAnsi="Arial"/>
                            <w:sz w:val="23"/>
                            <w:szCs w:val="23"/>
                            <w:lang w:val="en-US"/>
                          </w:rPr>
                        </w:pPr>
                        <w:r w:rsidRPr="005A5A57">
                          <w:rPr>
                            <w:rFonts w:ascii="Arial" w:hAnsi="Arial"/>
                            <w:sz w:val="23"/>
                            <w:szCs w:val="23"/>
                          </w:rPr>
                          <w:t>Д</w:t>
                        </w:r>
                        <w:proofErr w:type="gramStart"/>
                        <w:r w:rsidRPr="00CB0558">
                          <w:rPr>
                            <w:rFonts w:ascii="Arial" w:hAnsi="Arial"/>
                            <w:sz w:val="23"/>
                            <w:szCs w:val="23"/>
                            <w:lang w:val="en-US"/>
                          </w:rPr>
                          <w:t>0</w:t>
                        </w:r>
                        <w:proofErr w:type="gramEnd"/>
                      </w:p>
                      <w:p w:rsidR="00821CA1" w:rsidRPr="00CB0558" w:rsidRDefault="00821CA1" w:rsidP="00CB0558">
                        <w:pPr>
                          <w:rPr>
                            <w:rFonts w:ascii="Arial" w:hAnsi="Arial"/>
                            <w:sz w:val="23"/>
                            <w:szCs w:val="23"/>
                            <w:lang w:val="en-US"/>
                          </w:rPr>
                        </w:pPr>
                        <w:r w:rsidRPr="00CB0558">
                          <w:rPr>
                            <w:rFonts w:ascii="Arial" w:hAnsi="Arial"/>
                            <w:sz w:val="23"/>
                            <w:szCs w:val="23"/>
                            <w:lang w:val="en-US"/>
                          </w:rPr>
                          <w:t xml:space="preserve">    .</w:t>
                        </w:r>
                      </w:p>
                      <w:p w:rsidR="00821CA1" w:rsidRPr="00CB0558" w:rsidRDefault="00821CA1" w:rsidP="00CB0558">
                        <w:pPr>
                          <w:rPr>
                            <w:rFonts w:ascii="Arial" w:hAnsi="Arial"/>
                            <w:sz w:val="23"/>
                            <w:szCs w:val="23"/>
                            <w:lang w:val="en-US"/>
                          </w:rPr>
                        </w:pPr>
                        <w:r w:rsidRPr="00CB0558">
                          <w:rPr>
                            <w:rFonts w:ascii="Arial" w:hAnsi="Arial"/>
                            <w:sz w:val="23"/>
                            <w:szCs w:val="23"/>
                            <w:lang w:val="en-US"/>
                          </w:rPr>
                          <w:t xml:space="preserve">    . </w:t>
                        </w:r>
                      </w:p>
                      <w:p w:rsidR="00821CA1" w:rsidRPr="00CB0558" w:rsidRDefault="00821CA1" w:rsidP="00CB0558">
                        <w:pPr>
                          <w:rPr>
                            <w:rFonts w:ascii="Arial" w:hAnsi="Arial"/>
                            <w:sz w:val="23"/>
                            <w:szCs w:val="23"/>
                            <w:lang w:val="en-US"/>
                          </w:rPr>
                        </w:pPr>
                        <w:r w:rsidRPr="00CB0558">
                          <w:rPr>
                            <w:rFonts w:ascii="Arial" w:hAnsi="Arial"/>
                            <w:sz w:val="23"/>
                            <w:szCs w:val="23"/>
                            <w:lang w:val="en-US"/>
                          </w:rPr>
                          <w:t xml:space="preserve">    .</w:t>
                        </w:r>
                      </w:p>
                      <w:p w:rsidR="00821CA1" w:rsidRDefault="00821CA1" w:rsidP="00CB0558">
                        <w:pPr>
                          <w:rPr>
                            <w:rFonts w:ascii="Arial" w:hAnsi="Arial"/>
                            <w:sz w:val="23"/>
                            <w:szCs w:val="23"/>
                            <w:lang w:val="uz-Cyrl-UZ"/>
                          </w:rPr>
                        </w:pPr>
                        <w:r w:rsidRPr="005A5A57">
                          <w:rPr>
                            <w:rFonts w:ascii="Arial" w:hAnsi="Arial"/>
                            <w:sz w:val="23"/>
                            <w:szCs w:val="23"/>
                          </w:rPr>
                          <w:t>Д</w:t>
                        </w:r>
                        <w:proofErr w:type="gramStart"/>
                        <w:r w:rsidRPr="00CB0558">
                          <w:rPr>
                            <w:rFonts w:ascii="Arial" w:hAnsi="Arial"/>
                            <w:sz w:val="23"/>
                            <w:szCs w:val="23"/>
                            <w:lang w:val="en-US"/>
                          </w:rPr>
                          <w:t>7</w:t>
                        </w:r>
                        <w:proofErr w:type="gramEnd"/>
                      </w:p>
                      <w:p w:rsidR="00821CA1" w:rsidRPr="00A73706" w:rsidRDefault="00821CA1" w:rsidP="00CB0558">
                        <w:pPr>
                          <w:rPr>
                            <w:rFonts w:ascii="Arial" w:hAnsi="Arial"/>
                            <w:sz w:val="8"/>
                            <w:szCs w:val="23"/>
                            <w:lang w:val="uz-Cyrl-UZ"/>
                          </w:rPr>
                        </w:pPr>
                      </w:p>
                      <w:p w:rsidR="00821CA1" w:rsidRPr="00CB0558" w:rsidRDefault="00821CA1" w:rsidP="00CB0558">
                        <w:pPr>
                          <w:rPr>
                            <w:rFonts w:ascii="Arial" w:hAnsi="Arial"/>
                            <w:sz w:val="23"/>
                            <w:szCs w:val="23"/>
                            <w:lang w:val="en-US"/>
                          </w:rPr>
                        </w:pPr>
                        <w:r w:rsidRPr="005A5A57">
                          <w:rPr>
                            <w:rFonts w:ascii="Arial" w:hAnsi="Arial"/>
                            <w:sz w:val="23"/>
                            <w:szCs w:val="23"/>
                          </w:rPr>
                          <w:t>А</w:t>
                        </w:r>
                        <w:proofErr w:type="gramStart"/>
                        <w:r w:rsidRPr="00CB0558">
                          <w:rPr>
                            <w:rFonts w:ascii="Arial" w:hAnsi="Arial"/>
                            <w:sz w:val="23"/>
                            <w:szCs w:val="23"/>
                            <w:lang w:val="en-US"/>
                          </w:rPr>
                          <w:t>0</w:t>
                        </w:r>
                        <w:proofErr w:type="gramEnd"/>
                      </w:p>
                      <w:p w:rsidR="00821CA1" w:rsidRPr="00CB0558" w:rsidRDefault="00821CA1" w:rsidP="00CB0558">
                        <w:pPr>
                          <w:rPr>
                            <w:rFonts w:ascii="Arial" w:hAnsi="Arial"/>
                            <w:sz w:val="23"/>
                            <w:szCs w:val="23"/>
                            <w:lang w:val="en-US"/>
                          </w:rPr>
                        </w:pPr>
                        <w:r w:rsidRPr="005A5A57">
                          <w:rPr>
                            <w:rFonts w:ascii="Arial" w:hAnsi="Arial"/>
                            <w:sz w:val="23"/>
                            <w:szCs w:val="23"/>
                            <w:lang w:val="en-US"/>
                          </w:rPr>
                          <w:t>CS</w:t>
                        </w:r>
                      </w:p>
                      <w:p w:rsidR="00821CA1" w:rsidRPr="005A5A57" w:rsidRDefault="00821CA1" w:rsidP="00CB0558">
                        <w:pPr>
                          <w:rPr>
                            <w:rFonts w:ascii="Arial" w:hAnsi="Arial"/>
                            <w:sz w:val="23"/>
                            <w:szCs w:val="23"/>
                            <w:lang w:val="en-US"/>
                          </w:rPr>
                        </w:pPr>
                        <w:r w:rsidRPr="005A5A57">
                          <w:rPr>
                            <w:rFonts w:ascii="Arial" w:hAnsi="Arial"/>
                            <w:sz w:val="23"/>
                            <w:szCs w:val="23"/>
                            <w:lang w:val="en-US"/>
                          </w:rPr>
                          <w:t>RD</w:t>
                        </w:r>
                      </w:p>
                      <w:p w:rsidR="00821CA1" w:rsidRDefault="00821CA1" w:rsidP="00CB0558">
                        <w:pPr>
                          <w:rPr>
                            <w:rFonts w:ascii="Arial" w:hAnsi="Arial"/>
                            <w:sz w:val="23"/>
                            <w:szCs w:val="23"/>
                            <w:lang w:val="uz-Cyrl-UZ"/>
                          </w:rPr>
                        </w:pPr>
                        <w:r w:rsidRPr="005A5A57">
                          <w:rPr>
                            <w:rFonts w:ascii="Arial" w:hAnsi="Arial"/>
                            <w:sz w:val="23"/>
                            <w:szCs w:val="23"/>
                            <w:lang w:val="en-US"/>
                          </w:rPr>
                          <w:t xml:space="preserve"> WR</w:t>
                        </w:r>
                      </w:p>
                      <w:p w:rsidR="00821CA1" w:rsidRPr="00A73706" w:rsidRDefault="00821CA1" w:rsidP="00CB0558">
                        <w:pPr>
                          <w:rPr>
                            <w:rFonts w:ascii="Arial" w:hAnsi="Arial"/>
                            <w:sz w:val="8"/>
                            <w:szCs w:val="23"/>
                            <w:lang w:val="uz-Cyrl-UZ"/>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 xml:space="preserve"> INTA</w:t>
                        </w:r>
                      </w:p>
                      <w:p w:rsidR="00821CA1" w:rsidRPr="005A5A57" w:rsidRDefault="00821CA1" w:rsidP="00CB0558">
                        <w:pPr>
                          <w:rPr>
                            <w:rFonts w:ascii="Arial" w:hAnsi="Arial"/>
                            <w:sz w:val="23"/>
                            <w:szCs w:val="23"/>
                            <w:lang w:val="en-US"/>
                          </w:rPr>
                        </w:pPr>
                      </w:p>
                      <w:p w:rsidR="00821CA1" w:rsidRPr="005A5A57" w:rsidRDefault="00821CA1" w:rsidP="00CB0558">
                        <w:pPr>
                          <w:rPr>
                            <w:rFonts w:ascii="Arial" w:hAnsi="Arial"/>
                            <w:sz w:val="23"/>
                            <w:szCs w:val="23"/>
                            <w:lang w:val="en-US"/>
                          </w:rPr>
                        </w:pPr>
                        <w:r w:rsidRPr="005A5A57">
                          <w:rPr>
                            <w:rFonts w:ascii="Arial" w:hAnsi="Arial"/>
                            <w:sz w:val="23"/>
                            <w:szCs w:val="23"/>
                            <w:lang w:val="en-US"/>
                          </w:rPr>
                          <w:t>CASO</w:t>
                        </w:r>
                      </w:p>
                      <w:p w:rsidR="00821CA1" w:rsidRPr="005A5A57" w:rsidRDefault="00821CA1" w:rsidP="00CB0558">
                        <w:pPr>
                          <w:rPr>
                            <w:rFonts w:ascii="Arial" w:hAnsi="Arial"/>
                            <w:sz w:val="23"/>
                            <w:szCs w:val="23"/>
                            <w:lang w:val="en-US"/>
                          </w:rPr>
                        </w:pPr>
                        <w:r w:rsidRPr="005A5A57">
                          <w:rPr>
                            <w:rFonts w:ascii="Arial" w:hAnsi="Arial"/>
                            <w:sz w:val="23"/>
                            <w:szCs w:val="23"/>
                            <w:lang w:val="en-US"/>
                          </w:rPr>
                          <w:t>CAS1</w:t>
                        </w:r>
                      </w:p>
                      <w:p w:rsidR="00821CA1" w:rsidRPr="005A5A57" w:rsidRDefault="00821CA1" w:rsidP="00CB0558">
                        <w:pPr>
                          <w:rPr>
                            <w:rFonts w:ascii="Arial" w:hAnsi="Arial"/>
                            <w:sz w:val="23"/>
                            <w:szCs w:val="23"/>
                            <w:lang w:val="en-US"/>
                          </w:rPr>
                        </w:pPr>
                        <w:r w:rsidRPr="005A5A57">
                          <w:rPr>
                            <w:rFonts w:ascii="Arial" w:hAnsi="Arial"/>
                            <w:sz w:val="23"/>
                            <w:szCs w:val="23"/>
                            <w:lang w:val="en-US"/>
                          </w:rPr>
                          <w:t>CAS2</w:t>
                        </w:r>
                      </w:p>
                      <w:p w:rsidR="00821CA1" w:rsidRDefault="00821CA1" w:rsidP="00CB0558">
                        <w:pPr>
                          <w:rPr>
                            <w:rFonts w:ascii="Arial" w:hAnsi="Arial"/>
                            <w:sz w:val="23"/>
                            <w:szCs w:val="23"/>
                            <w:lang w:val="uz-Cyrl-UZ"/>
                          </w:rPr>
                        </w:pPr>
                      </w:p>
                      <w:p w:rsidR="00821CA1" w:rsidRPr="00A73706" w:rsidRDefault="00821CA1" w:rsidP="00CB0558">
                        <w:pPr>
                          <w:rPr>
                            <w:rFonts w:ascii="Arial" w:hAnsi="Arial"/>
                            <w:sz w:val="10"/>
                            <w:szCs w:val="23"/>
                            <w:lang w:val="uz-Cyrl-UZ"/>
                          </w:rPr>
                        </w:pPr>
                      </w:p>
                      <w:p w:rsidR="00821CA1" w:rsidRPr="005A5A57" w:rsidRDefault="00821CA1" w:rsidP="00CB0558">
                        <w:pPr>
                          <w:rPr>
                            <w:rFonts w:ascii="Arial" w:hAnsi="Arial"/>
                            <w:sz w:val="23"/>
                            <w:szCs w:val="23"/>
                          </w:rPr>
                        </w:pPr>
                        <w:r w:rsidRPr="005A5A57">
                          <w:rPr>
                            <w:rFonts w:ascii="Arial" w:hAnsi="Arial"/>
                            <w:sz w:val="23"/>
                            <w:szCs w:val="23"/>
                            <w:lang w:val="en-US"/>
                          </w:rPr>
                          <w:t xml:space="preserve">  MS</w:t>
                        </w:r>
                      </w:p>
                    </w:txbxContent>
                  </v:textbox>
                </v:shape>
                <v:rect id="Rectangle 1812" o:spid="_x0000_s3374" style="position:absolute;left:6912;top:4032;width:2160;height:4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g2gcIA&#10;AADdAAAADwAAAGRycy9kb3ducmV2LnhtbERPTWsCMRC9C/6HMIXeNKugldUoq1ToSagKrbdhM00W&#10;N5Nlk7rrvzdCobd5vM9ZbXpXixu1ofKsYDLOQBCXXldsFJxP+9ECRIjIGmvPpOBOATbr4WCFufYd&#10;f9LtGI1IIRxyVGBjbHIpQ2nJYRj7hjhxP751GBNsjdQtdinc1XKaZXPpsOLUYLGhnaXyevx1Ct6b&#10;y6GYmSCLr2i/r37b7e3BKPX60hdLEJH6+C/+c3/oNP9tNoHnN+kE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DaBwgAAAN0AAAAPAAAAAAAAAAAAAAAAAJgCAABkcnMvZG93&#10;bnJldi54bWxQSwUGAAAAAAQABAD1AAAAhwMAAAAA&#10;" filled="f"/>
                <v:line id="Line 1813" o:spid="_x0000_s3375" style="position:absolute;visibility:visible;mso-wrap-style:square" from="7632,4032" to="7632,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lQD8YAAADdAAAADwAAAGRycy9kb3ducmV2LnhtbERPTWvCQBC9F/wPyxR6q5tamkp0FWkp&#10;aA9FraDHMTsmsdnZsLtN0n/vCgVv83ifM533phYtOV9ZVvA0TEAQ51ZXXCjYfX88jkH4gKyxtkwK&#10;/sjDfDa4m2KmbccbarehEDGEfYYKyhCaTEqfl2TQD21DHLmTdQZDhK6Q2mEXw00tR0mSSoMVx4YS&#10;G3orKf/Z/hoFX8/rtF2sPpf9fpUe8/fN8XDunFIP9/1iAiJQH27if/dSx/mvLyO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pUA/GAAAA3QAAAA8AAAAAAAAA&#10;AAAAAAAAoQIAAGRycy9kb3ducmV2LnhtbFBLBQYAAAAABAAEAPkAAACUAwAAAAA=&#10;"/>
                <v:line id="Line 1814" o:spid="_x0000_s3376" style="position:absolute;visibility:visible;mso-wrap-style:square" from="8352,4032" to="8352,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X1lMYAAADdAAAADwAAAGRycy9kb3ducmV2LnhtbERPTWvCQBC9F/wPyxR6q5tWmkp0FWkp&#10;aA9FraDHMTsmsdnZsLtN0n/vCgVv83ifM533phYtOV9ZVvA0TEAQ51ZXXCjYfX88jkH4gKyxtkwK&#10;/sjDfDa4m2KmbccbarehEDGEfYYKyhCaTEqfl2TQD21DHLmTdQZDhK6Q2mEXw00tn5MklQYrjg0l&#10;NvRWUv6z/TUKvkbrtF2sPpf9fpUe8/fN8XDunFIP9/1iAiJQH27if/dSx/mvLyO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hl9ZTGAAAA3QAAAA8AAAAAAAAA&#10;AAAAAAAAoQIAAGRycy9kb3ducmV2LnhtbFBLBQYAAAAABAAEAPkAAACUAwAAAAA=&#10;"/>
                <v:line id="Line 1815" o:spid="_x0000_s3377" style="position:absolute;visibility:visible;mso-wrap-style:square" from="6912,5472" to="7632,5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xt4MYAAADdAAAADwAAAGRycy9kb3ducmV2LnhtbERPS0vDQBC+C/0Pywje7MZXlNhtKS2F&#10;xoOYKrTHaXZMUrOzYXdN4r/vCoK3+fieM1uMphU9Od9YVnAzTUAQl1Y3XCn4eN9cP4HwAVlja5kU&#10;/JCHxXxyMcNM24EL6nehEjGEfYYK6hC6TEpf1mTQT21HHLlP6wyGCF0ltcMhhptW3iZJKg02HBtq&#10;7GhVU/m1+zYKXu/e0n6Zv2zHfZ4ey3VxPJwGp9TV5bh8BhFoDP/iP/dWx/mPD/fw+008Qc7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eMbeDGAAAA3QAAAA8AAAAAAAAA&#10;AAAAAAAAoQIAAGRycy9kb3ducmV2LnhtbFBLBQYAAAAABAAEAPkAAACUAwAAAAA=&#10;"/>
                <v:line id="Line 1816" o:spid="_x0000_s3378" style="position:absolute;visibility:visible;mso-wrap-style:square" from="6912,5760" to="7632,5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Ie8YAAADdAAAADwAAAGRycy9kb3ducmV2LnhtbERPTWvCQBC9F/oflil4q5u2mEp0FWkp&#10;aA9FraDHMTsmabOzYXdN0n/vCgVv83ifM533phYtOV9ZVvA0TEAQ51ZXXCjYfX88jkH4gKyxtkwK&#10;/sjDfHZ/N8VM24431G5DIWII+wwVlCE0mZQ+L8mgH9qGOHIn6wyGCF0htcMuhptaPidJKg1WHBtK&#10;bOitpPx3ezYKvl7WabtYfS77/So95u+b4+Gnc0oNHvrFBESgPtzE/+6ljvNfRyO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jAyHvGAAAA3QAAAA8AAAAAAAAA&#10;AAAAAAAAoQIAAGRycy9kb3ducmV2LnhtbFBLBQYAAAAABAAEAPkAAACUAwAAAAA=&#10;"/>
                <v:line id="Line 1817" o:spid="_x0000_s3379" style="position:absolute;visibility:visible;mso-wrap-style:square" from="6912,6572" to="7632,6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JWDMUAAADdAAAADwAAAGRycy9kb3ducmV2LnhtbERPTWvCQBC9C/6HZYTedNMW05K6irQU&#10;tAdRW2iPY3aaRLOzYXdN0n/vCkJv83ifM1v0phYtOV9ZVnA/SUAQ51ZXXCj4+nwfP4PwAVljbZkU&#10;/JGHxXw4mGGmbcc7avehEDGEfYYKyhCaTEqfl2TQT2xDHLlf6wyGCF0htcMuhptaPiRJKg1WHBtK&#10;bOi1pPy0PxsFm8dt2i7XH6v+e50e8rfd4efYOaXuRv3yBUSgPvyLb+6VjvOfpilcv4kn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BJWDMUAAADdAAAADwAAAAAAAAAA&#10;AAAAAAChAgAAZHJzL2Rvd25yZXYueG1sUEsFBgAAAAAEAAQA+QAAAJMDAAAAAA==&#10;"/>
                <v:line id="Line 1818" o:spid="_x0000_s3380" style="position:absolute;visibility:visible;mso-wrap-style:square" from="6912,6912" to="7632,6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7zl8YAAADdAAAADwAAAGRycy9kb3ducmV2LnhtbERPTWvCQBC9F/oflil4q5u2NEp0FWkp&#10;aA+iVtDjmB2TtNnZsLsm6b93C0Jv83ifM533phYtOV9ZVvA0TEAQ51ZXXCjYf308jkH4gKyxtkwK&#10;fsnDfHZ/N8VM24631O5CIWII+wwVlCE0mZQ+L8mgH9qGOHJn6wyGCF0htcMuhptaPidJKg1WHBtK&#10;bOitpPxndzEK1i+btF2sPpf9YZWe8vft6fjdOaUGD/1iAiJQH/7FN/dSx/mj1xH8fRNPkL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e85fGAAAA3QAAAA8AAAAAAAAA&#10;AAAAAAAAoQIAAGRycy9kb3ducmV2LnhtbFBLBQYAAAAABAAEAPkAAACUAwAAAAA=&#10;"/>
                <v:line id="Line 1819" o:spid="_x0000_s3381" style="position:absolute;visibility:visible;mso-wrap-style:square" from="6480,4176" to="6912,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Fn5cgAAADdAAAADwAAAGRycy9kb3ducmV2LnhtbESPQUvDQBCF70L/wzKCN7vRYpTYbSlK&#10;ofUgtgrtcZodk9TsbNhdk/jvnYPgbYb35r1v5svRtaqnEBvPBm6mGSji0tuGKwMf7+vrB1AxIVts&#10;PZOBH4qwXEwu5lhYP/CO+n2qlIRwLNBAnVJXaB3LmhzGqe+IRfv0wWGSNVTaBhwk3LX6Nsty7bBh&#10;aaixo6eayq/9tzPwOnvL+9X2ZTMetvmpfN6djuchGHN1Oa4eQSUa07/573pjBf/+TnD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sFn5cgAAADdAAAADwAAAAAA&#10;AAAAAAAAAAChAgAAZHJzL2Rvd25yZXYueG1sUEsFBgAAAAAEAAQA+QAAAJYDAAAAAA==&#10;"/>
                <v:line id="Line 1820" o:spid="_x0000_s3382" style="position:absolute;visibility:visible;mso-wrap-style:square" from="6480,4320" to="6912,4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3CfsYAAADdAAAADwAAAGRycy9kb3ducmV2LnhtbERPTWvCQBC9C/0PyxS86aaVpm3qKqIU&#10;1EOptqDHMTtN0mZnw+42if++Kwi9zeN9znTem1q05HxlWcHdOAFBnFtdcaHg8+N19ATCB2SNtWVS&#10;cCYP89nNYIqZth3vqN2HQsQQ9hkqKENoMil9XpJBP7YNceS+rDMYInSF1A67GG5qeZ8kqTRYcWwo&#10;saFlSfnP/tcoeJu8p+1is133h016yle70/G7c0oNb/vFC4hAffgXX91rHec/PjzD5Zt4gp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mNwn7GAAAA3QAAAA8AAAAAAAAA&#10;AAAAAAAAoQIAAGRycy9kb3ducmV2LnhtbFBLBQYAAAAABAAEAPkAAACUAwAAAAA=&#10;"/>
                <v:line id="Line 1821" o:spid="_x0000_s3383" style="position:absolute;visibility:visible;mso-wrap-style:square" from="6480,4464" to="6912,4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uhXsgAAADdAAAADwAAAGRycy9kb3ducmV2LnhtbESPQUvDQBCF70L/wzIFb3ZThShpt6Uo&#10;QutBbBXscZodk9jsbNhdk/jvnYPQ2wzvzXvfLNeja1VPITaeDcxnGSji0tuGKwMf7883D6BiQrbY&#10;eiYDvxRhvZpcLbGwfuA99YdUKQnhWKCBOqWu0DqWNTmMM98Ri/blg8Mka6i0DThIuGv1bZbl2mHD&#10;0lBjR481lefDjzPweveW95vdy3b83OWn8ml/On4PwZjr6bhZgEo0pov5/3prBf8+F375RkbQq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tuhXsgAAADdAAAADwAAAAAA&#10;AAAAAAAAAAChAgAAZHJzL2Rvd25yZXYueG1sUEsFBgAAAAAEAAQA+QAAAJYDAAAAAA==&#10;"/>
                <v:line id="Line 1822" o:spid="_x0000_s3384" style="position:absolute;visibility:visible;mso-wrap-style:square" from="6480,4608" to="6912,4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cExcUAAADdAAAADwAAAGRycy9kb3ducmV2LnhtbERPTWvCQBC9F/wPyxR6qxstpJK6irQI&#10;6kGqLbTHMTtNUrOzYXdN4r93BcHbPN7nTOe9qUVLzleWFYyGCQji3OqKCwXfX8vnCQgfkDXWlknB&#10;mTzMZ4OHKWbadryjdh8KEUPYZ6igDKHJpPR5SQb90DbEkfuzzmCI0BVSO+xiuKnlOElSabDi2FBi&#10;Q+8l5cf9ySjYvnym7WK9WfU/6/SQf+wOv/+dU+rpsV+8gQjUh7v45l7pOP81HcH1m3iCn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ZcExcUAAADdAAAADwAAAAAAAAAA&#10;AAAAAAChAgAAZHJzL2Rvd25yZXYueG1sUEsFBgAAAAAEAAQA+QAAAJMDAAAAAA==&#10;"/>
                <v:line id="Line 1823" o:spid="_x0000_s3385" style="position:absolute;visibility:visible;mso-wrap-style:square" from="6480,4752" to="6912,4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WassUAAADdAAAADwAAAGRycy9kb3ducmV2LnhtbERPTWvCQBC9F/wPywje6qYKaYmuIpaC&#10;eijVFvQ4ZsckNTsbdtck/ffdgtDbPN7nzJe9qUVLzleWFTyNExDEudUVFwq+Pt8eX0D4gKyxtkwK&#10;fsjDcjF4mGOmbcd7ag+hEDGEfYYKyhCaTEqfl2TQj21DHLmLdQZDhK6Q2mEXw00tJ0mSSoMVx4YS&#10;G1qXlF8PN6PgffqRtqvtbtMft+k5f92fT9+dU2o07FczEIH68C++uzc6zn9OJ/D3TTxB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UWassUAAADdAAAADwAAAAAAAAAA&#10;AAAAAAChAgAAZHJzL2Rvd25yZXYueG1sUEsFBgAAAAAEAAQA+QAAAJMDAAAAAA==&#10;"/>
                <v:line id="Line 1824" o:spid="_x0000_s3386" style="position:absolute;visibility:visible;mso-wrap-style:square" from="6480,4896" to="6912,4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k/KcUAAADdAAAADwAAAGRycy9kb3ducmV2LnhtbERPS2vCQBC+C/6HZYTedGOFVFJXEUtB&#10;eyj1Ae1xzE6TaHY27G6T9N93C4K3+fies1j1phYtOV9ZVjCdJCCIc6srLhScjq/jOQgfkDXWlknB&#10;L3lYLYeDBWbadryn9hAKEUPYZ6igDKHJpPR5SQb9xDbEkfu2zmCI0BVSO+xiuKnlY5Kk0mDFsaHE&#10;hjYl5dfDj1HwPvtI2/Xubdt/7tJz/rI/f106p9TDqF8/gwjUh7v45t7qOP8pncH/N/EE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gk/KcUAAADdAAAADwAAAAAAAAAA&#10;AAAAAAChAgAAZHJzL2Rvd25yZXYueG1sUEsFBgAAAAAEAAQA+QAAAJMDAAAAAA==&#10;"/>
                <v:line id="Line 1825" o:spid="_x0000_s3387" style="position:absolute;visibility:visible;mso-wrap-style:square" from="6480,5040" to="6912,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CnXcUAAADdAAAADwAAAGRycy9kb3ducmV2LnhtbERPTWvCQBC9C/6HZYTedNNW0pK6irQU&#10;tAdRW2iPY3aaRLOzYXdN0n/vCkJv83ifM1v0phYtOV9ZVnA/SUAQ51ZXXCj4+nwfP4PwAVljbZkU&#10;/JGHxXw4mGGmbcc7avehEDGEfYYKyhCaTEqfl2TQT2xDHLlf6wyGCF0htcMuhptaPiRJKg1WHBtK&#10;bOi1pPy0PxsFm8dt2i7XH6v+e50e8rfd4efYOaXuRv3yBUSgPvyLb+6VjvOf0ilcv4kn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eCnXcUAAADdAAAADwAAAAAAAAAA&#10;AAAAAAChAgAAZHJzL2Rvd25yZXYueG1sUEsFBgAAAAAEAAQA+QAAAJMDAAAAAA==&#10;"/>
                <v:line id="Line 1826" o:spid="_x0000_s3388" style="position:absolute;visibility:visible;mso-wrap-style:square" from="6480,5184" to="6912,5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wCxsUAAADdAAAADwAAAGRycy9kb3ducmV2LnhtbERPTWvCQBC9C/6HZYTedNMW05K6irQU&#10;tAdRW2iPY3aaRLOzYXdN0n/vCkJv83ifM1v0phYtOV9ZVnA/SUAQ51ZXXCj4+nwfP4PwAVljbZkU&#10;/JGHxXw4mGGmbcc7avehEDGEfYYKyhCaTEqfl2TQT2xDHLlf6wyGCF0htcMuhptaPiRJKg1WHBtK&#10;bOi1pPy0PxsFm8dt2i7XH6v+e50e8rfd4efYOaXuRv3yBUSgPvyLb+6VjvOf0ilcv4kn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qwCxsUAAADdAAAADwAAAAAAAAAA&#10;AAAAAAChAgAAZHJzL2Rvd25yZXYueG1sUEsFBgAAAAAEAAQA+QAAAJMDAAAAAA==&#10;"/>
                <v:line id="Line 1827" o:spid="_x0000_s3389" style="position:absolute;visibility:visible;mso-wrap-style:square" from="6480,5616" to="6912,5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6cscUAAADdAAAADwAAAGRycy9kb3ducmV2LnhtbERP32vCMBB+H/g/hBv4NtNNiKMaRZSB&#10;7mGoG8zHs7m1nc2lJFnb/ffLYLC3+/h+3mI12EZ05EPtWMP9JANBXDhTc6nh7fXp7hFEiMgGG8ek&#10;4ZsCrJajmwXmxvV8pO4US5FCOOSooYqxzaUMRUUWw8S1xIn7cN5iTNCX0njsU7ht5EOWKWmx5tRQ&#10;YUubiorr6ctqeJkeVLfeP++G9726FNvj5fzZe63Ht8N6DiLSEP/Ff+6dSfNnSsHvN+kE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n6cscUAAADdAAAADwAAAAAAAAAA&#10;AAAAAAChAgAAZHJzL2Rvd25yZXYueG1sUEsFBgAAAAAEAAQA+QAAAJMDAAAAAA==&#10;"/>
                <v:line id="Line 1828" o:spid="_x0000_s3390" style="position:absolute;visibility:visible;mso-wrap-style:square" from="6480,5904" to="6912,5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I5KsUAAADdAAAADwAAAGRycy9kb3ducmV2LnhtbERPTWvCQBC9F/wPywi91Y0KUVJXkYqg&#10;PUi1hfY4ZqdJbHY27G6T9N93BcHbPN7nLFa9qUVLzleWFYxHCQji3OqKCwUf79unOQgfkDXWlknB&#10;H3lYLQcPC8y07fhI7SkUIoawz1BBGUKTSenzkgz6kW2II/dtncEQoSukdtjFcFPLSZKk0mDFsaHE&#10;hl5Kyn9Ov0bBYfqWtuv9667/3KfnfHM8f106p9TjsF8/gwjUh7v45t7pOH+WzuD6TTxB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TI5KsUAAADdAAAADwAAAAAAAAAA&#10;AAAAAAChAgAAZHJzL2Rvd25yZXYueG1sUEsFBgAAAAAEAAQA+QAAAJMDAAAAAA==&#10;"/>
                <v:line id="Line 1829" o:spid="_x0000_s3391" style="position:absolute;visibility:visible;mso-wrap-style:square" from="6480,6192" to="6912,6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2tWMgAAADdAAAADwAAAGRycy9kb3ducmV2LnhtbESPQUvDQBCF70L/wzIFb3ZThShpt6Uo&#10;QutBbBXscZodk9jsbNhdk/jvnYPQ2wzvzXvfLNeja1VPITaeDcxnGSji0tuGKwMf7883D6BiQrbY&#10;eiYDvxRhvZpcLbGwfuA99YdUKQnhWKCBOqWu0DqWNTmMM98Ri/blg8Mka6i0DThIuGv1bZbl2mHD&#10;0lBjR481lefDjzPweveW95vdy3b83OWn8ml/On4PwZjr6bhZgEo0pov5/3prBf8+F1z5RkbQq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K2tWMgAAADdAAAADwAAAAAA&#10;AAAAAAAAAAChAgAAZHJzL2Rvd25yZXYueG1sUEsFBgAAAAAEAAQA+QAAAJYDAAAAAA==&#10;"/>
                <v:line id="Line 1830" o:spid="_x0000_s3392" style="position:absolute;visibility:visible;mso-wrap-style:square" from="6480,6480" to="6912,6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Iw8UAAADdAAAADwAAAGRycy9kb3ducmV2LnhtbERPTWvCQBC9C/6HZYTedNMWYpu6irQU&#10;1IOoLbTHMTtNotnZsLsm6b/vCkJv83ifM1v0phYtOV9ZVnA/SUAQ51ZXXCj4/HgfP4HwAVljbZkU&#10;/JKHxXw4mGGmbcd7ag+hEDGEfYYKyhCaTEqfl2TQT2xDHLkf6wyGCF0htcMuhptaPiRJKg1WHBtK&#10;bOi1pPx8uBgF28dd2i7Xm1X/tU6P+dv++H3qnFJ3o375AiJQH/7FN/dKx/nT9Bmu38QT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EIw8UAAADdAAAADwAAAAAAAAAA&#10;AAAAAAChAgAAZHJzL2Rvd25yZXYueG1sUEsFBgAAAAAEAAQA+QAAAJMDAAAAAA==&#10;"/>
                <v:line id="Line 1831" o:spid="_x0000_s3393" style="position:absolute;visibility:visible;mso-wrap-style:square" from="6480,6768" to="6912,6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I3g8gAAADdAAAADwAAAGRycy9kb3ducmV2LnhtbESPT0vDQBDF70K/wzIFb3ajQiqx21IU&#10;ofUg9g+0x2l2TKLZ2bC7JvHbOwfB2wzvzXu/WaxG16qeQmw8G7idZaCIS28brgwcDy83D6BiQrbY&#10;eiYDPxRhtZxcLbCwfuAd9ftUKQnhWKCBOqWu0DqWNTmMM98Ri/bhg8Mka6i0DThIuGv1XZbl2mHD&#10;0lBjR081lV/7b2fg7f4979fb18142uaX8nl3OX8OwZjr6bh+BJVoTP/mv+uNFfz5XPj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wI3g8gAAADdAAAADwAAAAAA&#10;AAAAAAAAAAChAgAAZHJzL2Rvd25yZXYueG1sUEsFBgAAAAAEAAQA+QAAAJYDAAAAAA==&#10;"/>
                <v:line id="Line 1832" o:spid="_x0000_s3394" style="position:absolute;visibility:visible;mso-wrap-style:square" from="9072,4752" to="9504,4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6SGMUAAADdAAAADwAAAGRycy9kb3ducmV2LnhtbERPTWvCQBC9F/oflin0VjdaiJK6ilQK&#10;6kGqFtrjmB2T2Oxs2N0m8d93BcHbPN7nTOe9qUVLzleWFQwHCQji3OqKCwVfh4+XCQgfkDXWlknB&#10;hTzMZ48PU8y07XhH7T4UIoawz1BBGUKTSenzkgz6gW2II3eyzmCI0BVSO+xiuKnlKElSabDi2FBi&#10;Q+8l5b/7P6Ng+/qZtov1ZtV/r9Njvtwdf86dU+r5qV+8gQjUh7v45l7pOH88HsL1m3iC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E6SGMUAAADdAAAADwAAAAAAAAAA&#10;AAAAAAChAgAAZHJzL2Rvd25yZXYueG1sUEsFBgAAAAAEAAQA+QAAAJMDAAAAAA==&#10;"/>
                <v:line id="Line 1833" o:spid="_x0000_s3395" style="position:absolute;visibility:visible;mso-wrap-style:square" from="9072,5904" to="9360,5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wMb8UAAADdAAAADwAAAGRycy9kb3ducmV2LnhtbERPTWvCQBC9F/wPywi91Y0WoqSuIkpB&#10;eyhVC+1xzI5JNDsbdrdJ+u+7BcHbPN7nzJe9qUVLzleWFYxHCQji3OqKCwWfx9enGQgfkDXWlknB&#10;L3lYLgYPc8y07XhP7SEUIoawz1BBGUKTSenzkgz6kW2II3e2zmCI0BVSO+xiuKnlJElSabDi2FBi&#10;Q+uS8uvhxyh4f/5I29Xubdt/7dJTvtmfvi+dU+px2K9eQATqw118c291nD+dTuD/m3iC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JwMb8UAAADdAAAADwAAAAAAAAAA&#10;AAAAAAChAgAAZHJzL2Rvd25yZXYueG1sUEsFBgAAAAAEAAQA+QAAAJMDAAAAAA==&#10;"/>
                <v:line id="Line 1834" o:spid="_x0000_s3396" style="position:absolute;visibility:visible;mso-wrap-style:square" from="9072,7632" to="9504,7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Cp9MUAAADdAAAADwAAAGRycy9kb3ducmV2LnhtbERPTWvCQBC9F/wPywi91Y0VoqSuIkpB&#10;eyhVC+1xzI5JNDsbdrdJ+u+7BcHbPN7nzJe9qUVLzleWFYxHCQji3OqKCwWfx9enGQgfkDXWlknB&#10;L3lYLgYPc8y07XhP7SEUIoawz1BBGUKTSenzkgz6kW2II3e2zmCI0BVSO+xiuKnlc5Kk0mDFsaHE&#10;htYl5dfDj1HwPvlI29Xubdt/7dJTvtmfvi+dU+px2K9eQATqw118c291nD+dTuD/m3iC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9Cp9MUAAADdAAAADwAAAAAAAAAA&#10;AAAAAAChAgAAZHJzL2Rvd25yZXYueG1sUEsFBgAAAAAEAAQA+QAAAJMDAAAAAA==&#10;"/>
                <v:line id="Line 1835" o:spid="_x0000_s3397" style="position:absolute;visibility:visible;mso-wrap-style:square" from="9072,8208" to="9504,8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kxgMUAAADdAAAADwAAAGRycy9kb3ducmV2LnhtbERPS2vCQBC+F/oflil4q5s+iBJdRVoK&#10;2oOoFfQ4ZsckbXY27K5J+u/dgtDbfHzPmc57U4uWnK8sK3gaJiCIc6srLhTsvz4exyB8QNZYWyYF&#10;v+RhPru/m2KmbcdbanehEDGEfYYKyhCaTEqfl2TQD21DHLmzdQZDhK6Q2mEXw00tn5MklQYrjg0l&#10;NvRWUv6zuxgF65dN2i5Wn8v+sEpP+fv2dPzunFKDh34xARGoD//im3up4/zR6BX+voknyN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DkxgMUAAADdAAAADwAAAAAAAAAA&#10;AAAAAAChAgAAZHJzL2Rvd25yZXYueG1sUEsFBgAAAAAEAAQA+QAAAJMDAAAAAA==&#10;"/>
                <v:line id="Line 1836" o:spid="_x0000_s3398" style="position:absolute;visibility:visible;mso-wrap-style:square" from="6480,7200" to="6912,7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WUG8YAAADdAAAADwAAAGRycy9kb3ducmV2LnhtbERPTWvCQBC9F/oflil4q5u2NEp0FWkp&#10;aA+iVtDjmB2TtNnZsLsm6b93C0Jv83ifM533phYtOV9ZVvA0TEAQ51ZXXCjYf308jkH4gKyxtkwK&#10;fsnDfHZ/N8VM24631O5CIWII+wwVlCE0mZQ+L8mgH9qGOHJn6wyGCF0htcMuhptaPidJKg1WHBtK&#10;bOitpPxndzEK1i+btF2sPpf9YZWe8vft6fjdOaUGD/1iAiJQH/7FN/dSx/mj0Sv8fRNPkL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1lBvGAAAA3QAAAA8AAAAAAAAA&#10;AAAAAAAAoQIAAGRycy9kb3ducmV2LnhtbFBLBQYAAAAABAAEAPkAAACUAwAAAAA=&#10;"/>
                <v:line id="Line 1837" o:spid="_x0000_s3399" style="position:absolute;visibility:visible;mso-wrap-style:square" from="6480,7488" to="6912,7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cKbMUAAADdAAAADwAAAGRycy9kb3ducmV2LnhtbERPTWvCQBC9F/wPywi91Y0KUVJXkYqg&#10;PUi1hfY4ZqdJbHY27G6T9N93BcHbPN7nLFa9qUVLzleWFYxHCQji3OqKCwUf79unOQgfkDXWlknB&#10;H3lYLQcPC8y07fhI7SkUIoawz1BBGUKTSenzkgz6kW2II/dtncEQoSukdtjFcFPLSZKk0mDFsaHE&#10;hl5Kyn9Ov0bBYfqWtuv9667/3KfnfHM8f106p9TjsF8/gwjUh7v45t7pOH82S+H6TTxB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6cKbMUAAADdAAAADwAAAAAAAAAA&#10;AAAAAAChAgAAZHJzL2Rvd25yZXYueG1sUEsFBgAAAAAEAAQA+QAAAJMDAAAAAA==&#10;"/>
                <v:line id="Line 1838" o:spid="_x0000_s3400" style="position:absolute;visibility:visible;mso-wrap-style:square" from="6480,7776" to="6912,7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uv98YAAADdAAAADwAAAGRycy9kb3ducmV2LnhtbERPS2vCQBC+F/oflin0VjetkEh0FWkR&#10;tIdSH6DHMTsmabOzYXebpP++WxC8zcf3nNliMI3oyPnasoLnUQKCuLC65lLBYb96moDwAVljY5kU&#10;/JKHxfz+boa5tj1vqduFUsQQ9jkqqEJocyl9UZFBP7ItceQu1hkMEbpSaod9DDeNfEmSVBqsOTZU&#10;2NJrRcX37sco+Bh/pt1y874ejpv0XLxtz6ev3in1+DAspyACDeEmvrrXOs7Psgz+v4kn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zrr/fGAAAA3QAAAA8AAAAAAAAA&#10;AAAAAAAAoQIAAGRycy9kb3ducmV2LnhtbFBLBQYAAAAABAAEAPkAAACUAwAAAAA=&#10;"/>
                <v:line id="Line 1839" o:spid="_x0000_s3401" style="position:absolute;visibility:visible;mso-wrap-style:square" from="9072,5040" to="9504,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Q7hcgAAADdAAAADwAAAGRycy9kb3ducmV2LnhtbESPT0vDQBDF70K/wzIFb3ajQiqx21IU&#10;ofUg9g+0x2l2TKLZ2bC7JvHbOwfB2wzvzXu/WaxG16qeQmw8G7idZaCIS28brgwcDy83D6BiQrbY&#10;eiYDPxRhtZxcLbCwfuAd9ftUKQnhWKCBOqWu0DqWNTmMM98Ri/bhg8Mka6i0DThIuGv1XZbl2mHD&#10;0lBjR081lV/7b2fg7f4979fb18142uaX8nl3OX8OwZjr6bh+BJVoTP/mv+uNFfz5XHD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XQ7hcgAAADdAAAADwAAAAAA&#10;AAAAAAAAAAChAgAAZHJzL2Rvd25yZXYueG1sUEsFBgAAAAAEAAQA+QAAAJYDAAAAAA==&#10;"/>
                <v:line id="Line 1840" o:spid="_x0000_s3402" style="position:absolute;visibility:visible;mso-wrap-style:square" from="9072,5328" to="9504,5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ieHsYAAADdAAAADwAAAGRycy9kb3ducmV2LnhtbERPTWvCQBC9F/wPyxS81U1biG10FWkp&#10;qIeittAex+yYxGZnw+6axH/vCgVv83ifM533phYtOV9ZVvA4SkAQ51ZXXCj4/vp4eAHhA7LG2jIp&#10;OJOH+WxwN8VM24631O5CIWII+wwVlCE0mZQ+L8mgH9mGOHIH6wyGCF0htcMuhptaPiVJKg1WHBtK&#10;bOitpPxvdzIKPp83abtYrZf9zyrd5+/b/e+xc0oN7/vFBESgPtzE/+6ljvPH41e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I4nh7GAAAA3QAAAA8AAAAAAAAA&#10;AAAAAAAAoQIAAGRycy9kb3ducmV2LnhtbFBLBQYAAAAABAAEAPkAAACUAwAAAAA=&#10;"/>
                <v:line id="Line 1841" o:spid="_x0000_s3403" style="position:absolute;visibility:visible;mso-wrap-style:square" from="9072,5616" to="9360,5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dHpMgAAADdAAAADwAAAGRycy9kb3ducmV2LnhtbESPT0vDQBDF70K/wzIFb3ajQiyx21IU&#10;ofUg9g+0x2l2TKLZ2bC7JvHbOwfB2wzvzXu/WaxG16qeQmw8G7idZaCIS28brgwcDy83c1AxIVts&#10;PZOBH4qwWk6uFlhYP/CO+n2qlIRwLNBAnVJXaB3LmhzGme+IRfvwwWGSNVTaBhwk3LX6Lsty7bBh&#10;aaixo6eayq/9tzPwdv+e9+vt62Y8bfNL+by7nD+HYMz1dFw/gko0pn/z3/XGCv7DXPj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tdHpMgAAADdAAAADwAAAAAA&#10;AAAAAAAAAAChAgAAZHJzL2Rvd25yZXYueG1sUEsFBgAAAAAEAAQA+QAAAJYDAAAAAA==&#10;"/>
                <v:line id="Line 1842" o:spid="_x0000_s3404" style="position:absolute;visibility:visible;mso-wrap-style:square" from="9072,6192" to="9360,6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iP8UAAADdAAAADwAAAGRycy9kb3ducmV2LnhtbERPS2vCQBC+F/wPywje6sYKqaSuIi0F&#10;7UHqA9rjmJ0m0exs2N0m8d93C4K3+fieM1/2phYtOV9ZVjAZJyCIc6srLhQcD++PMxA+IGusLZOC&#10;K3lYLgYPc8y07XhH7T4UIoawz1BBGUKTSenzkgz6sW2II/djncEQoSukdtjFcFPLpyRJpcGKY0OJ&#10;Db2WlF/2v0bBdvqZtqvNx7r/2qSn/G13+j53TqnRsF+9gAjUh7v45l7rOP95NoH/b+IJ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viP8UAAADdAAAADwAAAAAAAAAA&#10;AAAAAAChAgAAZHJzL2Rvd25yZXYueG1sUEsFBgAAAAAEAAQA+QAAAJMDAAAAAA==&#10;"/>
                <v:line id="Line 1843" o:spid="_x0000_s3405" style="position:absolute;visibility:visible;mso-wrap-style:square" from="9072,6480" to="9360,6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l8SMUAAADdAAAADwAAAGRycy9kb3ducmV2LnhtbERPTWvCQBC9F/wPywi91U0tpJK6iiiC&#10;eijVFtrjmJ0mqdnZsLsm6b93BcHbPN7nTOe9qUVLzleWFTyPEhDEudUVFwq+PtdPExA+IGusLZOC&#10;f/Iwnw0epphp2/Ge2kMoRAxhn6GCMoQmk9LnJRn0I9sQR+7XOoMhQldI7bCL4aaW4yRJpcGKY0OJ&#10;DS1Lyk+Hs1Hw/vKRtovtbtN/b9Njvtoff/46p9TjsF+8gQjUh7v45t7oOP91MobrN/EEOb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Ul8SMUAAADdAAAADwAAAAAAAAAA&#10;AAAAAAChAgAAZHJzL2Rvd25yZXYueG1sUEsFBgAAAAAEAAQA+QAAAJMDAAAAAA==&#10;"/>
                <v:line id="Line 1844" o:spid="_x0000_s3406" style="position:absolute;visibility:visible;mso-wrap-style:square" from="9072,6768" to="9360,6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XZ08UAAADdAAAADwAAAGRycy9kb3ducmV2LnhtbERPS2vCQBC+F/wPywi91U0rpBJdRVoK&#10;2kOpD9DjmB2TtNnZsLtN0n/vCoK3+fieM1v0phYtOV9ZVvA8SkAQ51ZXXCjY7z6eJiB8QNZYWyYF&#10;/+RhMR88zDDTtuMNtdtQiBjCPkMFZQhNJqXPSzLoR7YhjtzZOoMhQldI7bCL4aaWL0mSSoMVx4YS&#10;G3orKf/d/hkFX+PvtF2uP1f9YZ2e8vfN6fjTOaUeh/1yCiJQH+7im3ul4/zXyRiu38QT5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gXZ08UAAADdAAAADwAAAAAAAAAA&#10;AAAAAAChAgAAZHJzL2Rvd25yZXYueG1sUEsFBgAAAAAEAAQA+QAAAJMDAAAAAA==&#10;"/>
                <v:line id="Line 1845" o:spid="_x0000_s3407" style="position:absolute;visibility:visible;mso-wrap-style:square" from="6912,6048" to="7632,6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xBp8YAAADdAAAADwAAAGRycy9kb3ducmV2LnhtbERPTWvCQBC9F/wPywi91U2tpJK6ilgK&#10;2kNRW2iPY3aaRLOzYXdN0n/vCgVv83ifM1v0phYtOV9ZVvA4SkAQ51ZXXCj4+nx7mILwAVljbZkU&#10;/JGHxXxwN8NM24531O5DIWII+wwVlCE0mZQ+L8mgH9mGOHK/1hkMEbpCaoddDDe1HCdJKg1WHBtK&#10;bGhVUn7an42Cj6dt2i437+v+e5Me8tfd4efYOaXuh/3yBUSgPtzE/+61jvOfpxO4fhNPkP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nsQafGAAAA3QAAAA8AAAAAAAAA&#10;AAAAAAAAoQIAAGRycy9kb3ducmV2LnhtbFBLBQYAAAAABAAEAPkAAACUAwAAAAA=&#10;"/>
                <v:line id="Line 1846" o:spid="_x0000_s3408" style="position:absolute;flip:x;visibility:visible;mso-wrap-style:square" from="6480,8496" to="6912,8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LpmcYAAADdAAAADwAAAGRycy9kb3ducmV2LnhtbESPQWvCQBCF70L/wzIFL0E3rVht6iqt&#10;VhCkB7WHHofsNAnNzobsqOm/dwXB2wzvfW/ezBadq9WJ2lB5NvA0TEER595WXBj4PqwHU1BBkC3W&#10;nsnAPwVYzB96M8ysP/OOTnspVAzhkKGBUqTJtA55SQ7D0DfEUfv1rUOJa1to2+I5hrtaP6fpi3ZY&#10;cbxQYkPLkvK//dHFGusvXo1GyYfTSfJKnz+yTbUY03/s3t9ACXVyN9/ojY3cZDqG6zdxBD2/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qC6ZnGAAAA3QAAAA8AAAAAAAAA&#10;AAAAAAAAoQIAAGRycy9kb3ducmV2LnhtbFBLBQYAAAAABAAEAPkAAACUAwAAAAA=&#10;">
                  <v:stroke endarrow="block"/>
                </v:line>
                <v:shape id="AutoShape 1847" o:spid="_x0000_s3409" type="#_x0000_t87" style="position:absolute;left:6336;top:7056;width:14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8NVcUA&#10;AADdAAAADwAAAGRycy9kb3ducmV2LnhtbERPTWvCQBC9F/wPywheSrOJhyhpVhFBsB5ajLbnITsm&#10;wexszG417a/vFgRv83ifky8H04or9a6xrCCJYhDEpdUNVwqOh83LHITzyBpby6TghxwsF6OnHDNt&#10;b7yna+ErEULYZaig9r7LpHRlTQZdZDviwJ1sb9AH2FdS93gL4aaV0zhOpcGGQ0ONHa1rKs/Ft1Hg&#10;P5P3cvi1F9y8fcXb5Hm3/zjvlJqMh9UrCE+Df4jv7q0O82fzFP6/CS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w1VxQAAAN0AAAAPAAAAAAAAAAAAAAAAAJgCAABkcnMv&#10;ZG93bnJldi54bWxQSwUGAAAAAAQABAD1AAAAigMAAAAA&#10;"/>
                <v:shape id="AutoShape 1848" o:spid="_x0000_s3410" type="#_x0000_t87" style="position:absolute;left:6336;top:5760;width:144;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ozsUA&#10;AADdAAAADwAAAGRycy9kb3ducmV2LnhtbERPS0vDQBC+C/0PyxS8SLuJhzak3RYRAjEHpc/zkB2T&#10;0OxszK5N7K93BaG3+fies96OphVX6l1jWUE8j0AQl1Y3XCk4HrJZAsJ5ZI2tZVLwQw62m8nDGlNt&#10;B97Rde8rEULYpaig9r5LpXRlTQbd3HbEgfu0vUEfYF9J3eMQwk0rn6NoIQ02HBpq7Oi1pvKy/zYK&#10;/Cl+L8eb/cLs7Rzl8VOx+7gUSj1Ox5cVCE+jv4v/3bkO85fJEv6+CS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E6jOxQAAAN0AAAAPAAAAAAAAAAAAAAAAAJgCAABkcnMv&#10;ZG93bnJldi54bWxQSwUGAAAAAAQABAD1AAAAigMAAAAA&#10;"/>
                <v:line id="Line 1849" o:spid="_x0000_s3411" style="position:absolute;visibility:visible;mso-wrap-style:square" from="2016,3456" to="6480,3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FLosgAAADdAAAADwAAAGRycy9kb3ducmV2LnhtbESPT0vDQBDF70K/wzIFb3ajQiyx21IU&#10;ofUg9g+0x2l2TKLZ2bC7JvHbOwfB2wzvzXu/WaxG16qeQmw8G7idZaCIS28brgwcDy83c1AxIVts&#10;PZOBH4qwWk6uFlhYP/CO+n2qlIRwLNBAnVJXaB3LmhzGme+IRfvwwWGSNVTaBhwk3LX6Lsty7bBh&#10;aaixo6eayq/9tzPwdv+e9+vt62Y8bfNL+by7nD+HYMz1dFw/gko0pn/z3/XGCv7DXHD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KFLosgAAADdAAAADwAAAAAA&#10;AAAAAAAAAAChAgAAZHJzL2Rvd25yZXYueG1sUEsFBgAAAAAEAAQA+QAAAJYDAAAAAA==&#10;"/>
                <v:line id="Line 1850" o:spid="_x0000_s3412" style="position:absolute;visibility:visible;mso-wrap-style:square" from="6480,3456" to="6480,5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uOcYAAADdAAAADwAAAGRycy9kb3ducmV2LnhtbERPTWvCQBC9F/oflil4q5tWSDW6irQI&#10;2kNRK+hxzI5J2uxs2F2T9N93C0Jv83ifM1v0phYtOV9ZVvA0TEAQ51ZXXCg4fK4exyB8QNZYWyYF&#10;P+RhMb+/m2Gmbcc7avehEDGEfYYKyhCaTEqfl2TQD21DHLmLdQZDhK6Q2mEXw00tn5MklQYrjg0l&#10;NvRaUv69vxoFH6Nt2i437+v+uEnP+dvufPrqnFKDh345BRGoD//im3ut4/yX8QT+vokn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t7jnGAAAA3QAAAA8AAAAAAAAA&#10;AAAAAAAAoQIAAGRycy9kb3ducmV2LnhtbFBLBQYAAAAABAAEAPkAAACUAwAAAAA=&#10;"/>
                <v:line id="Line 1851" o:spid="_x0000_s3413" style="position:absolute;visibility:visible;mso-wrap-style:square" from="5040,3744" to="9504,3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7RecgAAADdAAAADwAAAGRycy9kb3ducmV2LnhtbESPQUvDQBCF70L/wzKCN7vRQtTYbSlK&#10;ofUgtgrtcZodk9TsbNhdk/jvnYPgbYb35r1v5svRtaqnEBvPBm6mGSji0tuGKwMf7+vre1AxIVts&#10;PZOBH4qwXEwu5lhYP/CO+n2qlIRwLNBAnVJXaB3LmhzGqe+IRfv0wWGSNVTaBhwk3LX6Nsty7bBh&#10;aaixo6eayq/9tzPwOnvL+9X2ZTMetvmpfN6djuchGHN1Oa4eQSUa07/573pjBf/uQfj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w7RecgAAADdAAAADwAAAAAA&#10;AAAAAAAAAAChAgAAZHJzL2Rvd25yZXYueG1sUEsFBgAAAAAEAAQA+QAAAJYDAAAAAA==&#10;"/>
                <v:line id="Line 1852" o:spid="_x0000_s3414" style="position:absolute;visibility:visible;mso-wrap-style:square" from="9504,3744" to="9504,5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J04sYAAADdAAAADwAAAGRycy9kb3ducmV2LnhtbERPTWvCQBC9C/0PyxR6040tpDW6irQU&#10;tIeiVtDjmB2TaHY27G6T9N93CwVv83ifM1v0phYtOV9ZVjAeJSCIc6srLhTsv96HLyB8QNZYWyYF&#10;P+RhMb8bzDDTtuMttbtQiBjCPkMFZQhNJqXPSzLoR7YhjtzZOoMhQldI7bCL4aaWj0mSSoMVx4YS&#10;G3otKb/uvo2Cz6dN2i7XH6v+sE5P+dv2dLx0TqmH+345BRGoDzfxv3ul4/znyRj+vokn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CdOLGAAAA3QAAAA8AAAAAAAAA&#10;AAAAAAAAoQIAAGRycy9kb3ducmV2LnhtbFBLBQYAAAAABAAEAPkAAACUAwAAAAA=&#10;"/>
                <v:shape id="AutoShape 1853" o:spid="_x0000_s3415" type="#_x0000_t88" style="position:absolute;left:9360;top:5472;width:144;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39MIA&#10;AADdAAAADwAAAGRycy9kb3ducmV2LnhtbERP32vCMBB+H/g/hBP2NlNFNq1GEWEyBptoBF+P5myK&#10;zaU0Wdv998tgsLf7+H7eeju4WnTUhsqzgukkA0FceFNxqeCiX58WIEJENlh7JgXfFGC7GT2sMTe+&#10;5xN151iKFMIhRwU2xiaXMhSWHIaJb4gTd/Otw5hgW0rTYp/CXS1nWfYsHVacGiw2tLdU3M9fTsGx&#10;e+ePys61H9znQV8LLae9VupxPOxWICIN8V/8534zaf7Lcga/36QT5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8jf0wgAAAN0AAAAPAAAAAAAAAAAAAAAAAJgCAABkcnMvZG93&#10;bnJldi54bWxQSwUGAAAAAAQABAD1AAAAhwMAAAAA&#10;" adj=",11700"/>
                <w10:anchorlock/>
              </v:group>
            </w:pict>
          </mc:Fallback>
        </mc:AlternateContent>
      </w:r>
    </w:p>
    <w:p w:rsidR="00CB0558" w:rsidRPr="00A0538D" w:rsidRDefault="006D5BB5" w:rsidP="008A6AD1">
      <w:pPr>
        <w:pStyle w:val="33"/>
        <w:spacing w:after="0" w:line="276" w:lineRule="auto"/>
        <w:ind w:left="0" w:firstLine="851"/>
        <w:jc w:val="both"/>
        <w:rPr>
          <w:rFonts w:ascii="Times New Roman" w:hAnsi="Times New Roman" w:cs="Times New Roman"/>
          <w:sz w:val="28"/>
          <w:szCs w:val="28"/>
          <w:lang w:val="uz-Cyrl-UZ"/>
        </w:rPr>
      </w:pPr>
      <w:r>
        <w:rPr>
          <w:rFonts w:ascii="Times New Roman" w:hAnsi="Times New Roman" w:cs="Times New Roman"/>
          <w:sz w:val="28"/>
          <w:szCs w:val="28"/>
          <w:lang w:val="en-US"/>
        </w:rPr>
        <w:t>18.3</w:t>
      </w:r>
      <w:r w:rsidR="00CB0558" w:rsidRPr="00A0538D">
        <w:rPr>
          <w:rFonts w:ascii="Times New Roman" w:hAnsi="Times New Roman" w:cs="Times New Roman"/>
          <w:sz w:val="28"/>
          <w:szCs w:val="28"/>
          <w:lang w:val="uz-Cyrl-UZ"/>
        </w:rPr>
        <w:t xml:space="preserve"> – rasm. Taymer va DUKni sistema shinalariga ulanish sxemasi</w:t>
      </w:r>
    </w:p>
    <w:p w:rsidR="00CB0558" w:rsidRPr="00A0538D" w:rsidRDefault="00CB0558" w:rsidP="008A6AD1">
      <w:pPr>
        <w:pStyle w:val="14"/>
        <w:spacing w:line="276" w:lineRule="auto"/>
        <w:ind w:firstLine="851"/>
        <w:jc w:val="both"/>
        <w:rPr>
          <w:b w:val="0"/>
          <w:sz w:val="28"/>
          <w:szCs w:val="28"/>
          <w:lang w:val="uz-Cyrl-UZ"/>
        </w:rPr>
      </w:pPr>
    </w:p>
    <w:p w:rsidR="006D5BB5" w:rsidRDefault="004D3370" w:rsidP="006D5BB5">
      <w:pPr>
        <w:autoSpaceDE w:val="0"/>
        <w:autoSpaceDN w:val="0"/>
        <w:adjustRightInd w:val="0"/>
        <w:jc w:val="center"/>
        <w:rPr>
          <w:b/>
          <w:sz w:val="28"/>
          <w:szCs w:val="28"/>
          <w:lang w:val="en-US"/>
        </w:rPr>
      </w:pPr>
      <w:r>
        <w:rPr>
          <w:noProof/>
        </w:rPr>
        <w:drawing>
          <wp:inline distT="0" distB="0" distL="0" distR="0" wp14:anchorId="54251DC5" wp14:editId="2EF3FCCA">
            <wp:extent cx="4559749" cy="3753293"/>
            <wp:effectExtent l="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stretch>
                      <a:fillRect/>
                    </a:stretch>
                  </pic:blipFill>
                  <pic:spPr>
                    <a:xfrm>
                      <a:off x="0" y="0"/>
                      <a:ext cx="4559817" cy="3753349"/>
                    </a:xfrm>
                    <a:prstGeom prst="rect">
                      <a:avLst/>
                    </a:prstGeom>
                  </pic:spPr>
                </pic:pic>
              </a:graphicData>
            </a:graphic>
          </wp:inline>
        </w:drawing>
      </w:r>
    </w:p>
    <w:p w:rsidR="006D5BB5" w:rsidRDefault="006D5BB5" w:rsidP="006D5BB5">
      <w:pPr>
        <w:autoSpaceDE w:val="0"/>
        <w:autoSpaceDN w:val="0"/>
        <w:adjustRightInd w:val="0"/>
        <w:jc w:val="center"/>
        <w:rPr>
          <w:b/>
          <w:sz w:val="28"/>
          <w:szCs w:val="28"/>
          <w:lang w:val="en-US"/>
        </w:rPr>
      </w:pPr>
    </w:p>
    <w:p w:rsidR="006D5BB5" w:rsidRPr="00AA102E" w:rsidRDefault="00AA102E" w:rsidP="006D5BB5">
      <w:pPr>
        <w:autoSpaceDE w:val="0"/>
        <w:autoSpaceDN w:val="0"/>
        <w:adjustRightInd w:val="0"/>
        <w:jc w:val="center"/>
        <w:rPr>
          <w:sz w:val="28"/>
          <w:szCs w:val="28"/>
          <w:lang w:val="en-US"/>
        </w:rPr>
      </w:pPr>
      <w:r w:rsidRPr="00AA102E">
        <w:rPr>
          <w:sz w:val="28"/>
          <w:szCs w:val="28"/>
          <w:lang w:val="en-US"/>
        </w:rPr>
        <w:t>Taymer struktur sxemasi</w:t>
      </w:r>
    </w:p>
    <w:p w:rsidR="006D5BB5" w:rsidRDefault="006D5BB5" w:rsidP="006D5BB5">
      <w:pPr>
        <w:autoSpaceDE w:val="0"/>
        <w:autoSpaceDN w:val="0"/>
        <w:adjustRightInd w:val="0"/>
        <w:jc w:val="center"/>
        <w:rPr>
          <w:b/>
          <w:sz w:val="28"/>
          <w:szCs w:val="28"/>
          <w:lang w:val="en-US"/>
        </w:rPr>
      </w:pPr>
    </w:p>
    <w:p w:rsidR="006D5BB5" w:rsidRDefault="006D5BB5" w:rsidP="006D5BB5">
      <w:pPr>
        <w:autoSpaceDE w:val="0"/>
        <w:autoSpaceDN w:val="0"/>
        <w:adjustRightInd w:val="0"/>
        <w:jc w:val="center"/>
        <w:rPr>
          <w:b/>
          <w:sz w:val="28"/>
          <w:szCs w:val="28"/>
          <w:lang w:val="en-US"/>
        </w:rPr>
      </w:pPr>
    </w:p>
    <w:p w:rsidR="006D5BB5" w:rsidRDefault="006D5BB5" w:rsidP="006D5BB5">
      <w:pPr>
        <w:autoSpaceDE w:val="0"/>
        <w:autoSpaceDN w:val="0"/>
        <w:adjustRightInd w:val="0"/>
        <w:jc w:val="center"/>
        <w:rPr>
          <w:b/>
          <w:sz w:val="28"/>
          <w:szCs w:val="28"/>
          <w:lang w:val="en-US"/>
        </w:rPr>
      </w:pPr>
    </w:p>
    <w:p w:rsidR="006D5BB5" w:rsidRDefault="006D5BB5" w:rsidP="006D5BB5">
      <w:pPr>
        <w:autoSpaceDE w:val="0"/>
        <w:autoSpaceDN w:val="0"/>
        <w:adjustRightInd w:val="0"/>
        <w:jc w:val="center"/>
        <w:rPr>
          <w:b/>
          <w:sz w:val="28"/>
          <w:szCs w:val="28"/>
          <w:lang w:val="en-US"/>
        </w:rPr>
      </w:pPr>
    </w:p>
    <w:p w:rsidR="006D5BB5" w:rsidRDefault="006D5BB5" w:rsidP="006D5BB5">
      <w:pPr>
        <w:autoSpaceDE w:val="0"/>
        <w:autoSpaceDN w:val="0"/>
        <w:adjustRightInd w:val="0"/>
        <w:jc w:val="center"/>
        <w:rPr>
          <w:b/>
          <w:sz w:val="28"/>
          <w:szCs w:val="28"/>
          <w:lang w:val="en-US"/>
        </w:rPr>
      </w:pPr>
    </w:p>
    <w:p w:rsidR="006D5BB5" w:rsidRPr="006E64C9" w:rsidRDefault="006D5BB5" w:rsidP="006D5BB5">
      <w:pPr>
        <w:autoSpaceDE w:val="0"/>
        <w:autoSpaceDN w:val="0"/>
        <w:adjustRightInd w:val="0"/>
        <w:jc w:val="center"/>
        <w:rPr>
          <w:b/>
          <w:sz w:val="28"/>
          <w:szCs w:val="28"/>
          <w:lang w:val="en-US"/>
        </w:rPr>
      </w:pPr>
      <w:r w:rsidRPr="006E64C9">
        <w:rPr>
          <w:b/>
          <w:sz w:val="28"/>
          <w:szCs w:val="28"/>
          <w:lang w:val="en-US"/>
        </w:rPr>
        <w:lastRenderedPageBreak/>
        <w:t>NAZORAT UCHUN SAVOLLAR</w:t>
      </w:r>
    </w:p>
    <w:p w:rsidR="00CB0558" w:rsidRPr="00A0538D" w:rsidRDefault="00CB0558" w:rsidP="006D5BB5">
      <w:pPr>
        <w:pStyle w:val="29"/>
        <w:spacing w:line="276" w:lineRule="auto"/>
        <w:jc w:val="both"/>
        <w:rPr>
          <w:rFonts w:ascii="Times New Roman" w:hAnsi="Times New Roman"/>
          <w:b w:val="0"/>
          <w:sz w:val="28"/>
          <w:szCs w:val="28"/>
          <w:lang w:val="en-US"/>
        </w:rPr>
      </w:pPr>
    </w:p>
    <w:p w:rsidR="00CB0558" w:rsidRPr="00A0538D" w:rsidRDefault="00CB0558" w:rsidP="00D76EB7">
      <w:pPr>
        <w:pStyle w:val="29"/>
        <w:numPr>
          <w:ilvl w:val="0"/>
          <w:numId w:val="20"/>
        </w:numPr>
        <w:spacing w:line="276" w:lineRule="auto"/>
        <w:jc w:val="both"/>
        <w:rPr>
          <w:rFonts w:ascii="Times New Roman" w:hAnsi="Times New Roman"/>
          <w:b w:val="0"/>
          <w:sz w:val="28"/>
          <w:szCs w:val="28"/>
        </w:rPr>
      </w:pPr>
      <w:r w:rsidRPr="00A0538D">
        <w:rPr>
          <w:rFonts w:ascii="Times New Roman" w:hAnsi="Times New Roman"/>
          <w:b w:val="0"/>
          <w:sz w:val="28"/>
          <w:szCs w:val="28"/>
        </w:rPr>
        <w:t>Mikroprotsessorli boshqarish sistemalarini ob`ekt bilan tok va kuchlanish bơyicha bog’lanish sxemalarini ishlash usulini tushuntiring.</w:t>
      </w:r>
    </w:p>
    <w:p w:rsidR="00CB0558" w:rsidRPr="006D5BB5" w:rsidRDefault="00CB0558" w:rsidP="00D76EB7">
      <w:pPr>
        <w:pStyle w:val="29"/>
        <w:numPr>
          <w:ilvl w:val="0"/>
          <w:numId w:val="20"/>
        </w:numPr>
        <w:spacing w:line="276" w:lineRule="auto"/>
        <w:jc w:val="both"/>
        <w:rPr>
          <w:rFonts w:ascii="Times New Roman" w:hAnsi="Times New Roman"/>
          <w:b w:val="0"/>
          <w:sz w:val="28"/>
          <w:szCs w:val="28"/>
        </w:rPr>
      </w:pPr>
      <w:r w:rsidRPr="00A0538D">
        <w:rPr>
          <w:rFonts w:ascii="Times New Roman" w:hAnsi="Times New Roman"/>
          <w:b w:val="0"/>
          <w:sz w:val="28"/>
          <w:szCs w:val="28"/>
        </w:rPr>
        <w:t>Taymer va darajali uzilishlar kontollerining tuzilishi va ishlash prinsiplarini tushuntiring.</w:t>
      </w:r>
    </w:p>
    <w:p w:rsidR="006D5BB5" w:rsidRPr="006D5BB5" w:rsidRDefault="006D5BB5" w:rsidP="00D76EB7">
      <w:pPr>
        <w:pStyle w:val="29"/>
        <w:numPr>
          <w:ilvl w:val="0"/>
          <w:numId w:val="20"/>
        </w:numPr>
        <w:spacing w:line="276" w:lineRule="auto"/>
        <w:jc w:val="both"/>
        <w:rPr>
          <w:rFonts w:ascii="Times New Roman" w:hAnsi="Times New Roman"/>
          <w:b w:val="0"/>
          <w:sz w:val="28"/>
          <w:szCs w:val="28"/>
        </w:rPr>
      </w:pPr>
      <w:r>
        <w:rPr>
          <w:rFonts w:ascii="Times New Roman" w:hAnsi="Times New Roman"/>
          <w:b w:val="0"/>
          <w:sz w:val="28"/>
          <w:szCs w:val="28"/>
          <w:lang w:val="en-US"/>
        </w:rPr>
        <w:t>Darajali kontroller  sxemasini tushuntiring.</w:t>
      </w:r>
    </w:p>
    <w:p w:rsidR="006D5BB5" w:rsidRPr="00A0538D" w:rsidRDefault="006D5BB5" w:rsidP="006D5BB5">
      <w:pPr>
        <w:pStyle w:val="29"/>
        <w:spacing w:line="276" w:lineRule="auto"/>
        <w:ind w:left="720"/>
        <w:jc w:val="both"/>
        <w:rPr>
          <w:rFonts w:ascii="Times New Roman" w:hAnsi="Times New Roman"/>
          <w:b w:val="0"/>
          <w:sz w:val="28"/>
          <w:szCs w:val="28"/>
        </w:rPr>
      </w:pPr>
    </w:p>
    <w:p w:rsidR="00CB0558" w:rsidRPr="00A0538D" w:rsidRDefault="00CB0558" w:rsidP="008A6AD1">
      <w:pPr>
        <w:pStyle w:val="29"/>
        <w:spacing w:line="276" w:lineRule="auto"/>
        <w:jc w:val="both"/>
        <w:rPr>
          <w:rFonts w:ascii="Times New Roman" w:hAnsi="Times New Roman"/>
          <w:b w:val="0"/>
          <w:sz w:val="28"/>
          <w:szCs w:val="28"/>
        </w:rPr>
      </w:pPr>
    </w:p>
    <w:p w:rsidR="00CB0558" w:rsidRPr="00A0538D" w:rsidRDefault="00CB0558" w:rsidP="008A6AD1">
      <w:pPr>
        <w:pStyle w:val="14"/>
        <w:spacing w:line="276" w:lineRule="auto"/>
        <w:jc w:val="both"/>
        <w:rPr>
          <w:b w:val="0"/>
          <w:sz w:val="28"/>
          <w:szCs w:val="28"/>
          <w:lang w:val="uz-Cyrl-UZ"/>
        </w:rPr>
      </w:pPr>
    </w:p>
    <w:p w:rsidR="0020012A" w:rsidRDefault="0020012A" w:rsidP="008A6AD1">
      <w:pPr>
        <w:spacing w:line="276" w:lineRule="auto"/>
        <w:jc w:val="both"/>
        <w:rPr>
          <w:color w:val="000000"/>
          <w:sz w:val="28"/>
          <w:szCs w:val="28"/>
          <w:lang w:val="uz-Cyrl-UZ"/>
        </w:rPr>
      </w:pPr>
    </w:p>
    <w:p w:rsidR="0020012A" w:rsidRPr="0020012A" w:rsidRDefault="0020012A" w:rsidP="0020012A">
      <w:pPr>
        <w:rPr>
          <w:sz w:val="28"/>
          <w:szCs w:val="28"/>
          <w:lang w:val="uz-Cyrl-UZ"/>
        </w:rPr>
      </w:pPr>
    </w:p>
    <w:p w:rsidR="0020012A" w:rsidRPr="0020012A" w:rsidRDefault="0020012A" w:rsidP="0020012A">
      <w:pPr>
        <w:rPr>
          <w:sz w:val="28"/>
          <w:szCs w:val="28"/>
          <w:lang w:val="uz-Cyrl-UZ"/>
        </w:rPr>
      </w:pPr>
    </w:p>
    <w:p w:rsidR="0020012A" w:rsidRPr="0020012A" w:rsidRDefault="0020012A" w:rsidP="0020012A">
      <w:pPr>
        <w:rPr>
          <w:sz w:val="28"/>
          <w:szCs w:val="28"/>
          <w:lang w:val="uz-Cyrl-UZ"/>
        </w:rPr>
      </w:pPr>
    </w:p>
    <w:p w:rsidR="0020012A" w:rsidRPr="0020012A" w:rsidRDefault="0020012A" w:rsidP="0020012A">
      <w:pPr>
        <w:rPr>
          <w:sz w:val="28"/>
          <w:szCs w:val="28"/>
          <w:lang w:val="uz-Cyrl-UZ"/>
        </w:rPr>
      </w:pPr>
    </w:p>
    <w:p w:rsidR="0020012A" w:rsidRPr="0020012A" w:rsidRDefault="0020012A" w:rsidP="0020012A">
      <w:pPr>
        <w:rPr>
          <w:sz w:val="28"/>
          <w:szCs w:val="28"/>
          <w:lang w:val="uz-Cyrl-UZ"/>
        </w:rPr>
      </w:pPr>
    </w:p>
    <w:p w:rsidR="0020012A" w:rsidRPr="0020012A" w:rsidRDefault="0020012A" w:rsidP="0020012A">
      <w:pPr>
        <w:rPr>
          <w:sz w:val="28"/>
          <w:szCs w:val="28"/>
          <w:lang w:val="uz-Cyrl-UZ"/>
        </w:rPr>
      </w:pPr>
    </w:p>
    <w:p w:rsidR="0020012A" w:rsidRPr="0020012A" w:rsidRDefault="0020012A" w:rsidP="0020012A">
      <w:pPr>
        <w:rPr>
          <w:sz w:val="28"/>
          <w:szCs w:val="28"/>
          <w:lang w:val="uz-Cyrl-UZ"/>
        </w:rPr>
      </w:pPr>
    </w:p>
    <w:p w:rsidR="0020012A" w:rsidRPr="0020012A" w:rsidRDefault="0020012A" w:rsidP="0020012A">
      <w:pPr>
        <w:rPr>
          <w:sz w:val="28"/>
          <w:szCs w:val="28"/>
          <w:lang w:val="uz-Cyrl-UZ"/>
        </w:rPr>
      </w:pPr>
    </w:p>
    <w:p w:rsidR="0020012A" w:rsidRPr="0020012A" w:rsidRDefault="0020012A" w:rsidP="0020012A">
      <w:pPr>
        <w:rPr>
          <w:sz w:val="28"/>
          <w:szCs w:val="28"/>
          <w:lang w:val="uz-Cyrl-UZ"/>
        </w:rPr>
      </w:pPr>
    </w:p>
    <w:p w:rsidR="0020012A" w:rsidRPr="0020012A" w:rsidRDefault="0020012A" w:rsidP="0020012A">
      <w:pPr>
        <w:rPr>
          <w:sz w:val="28"/>
          <w:szCs w:val="28"/>
          <w:lang w:val="uz-Cyrl-UZ"/>
        </w:rPr>
      </w:pPr>
    </w:p>
    <w:p w:rsidR="0020012A" w:rsidRPr="0020012A" w:rsidRDefault="0020012A" w:rsidP="0020012A">
      <w:pPr>
        <w:rPr>
          <w:sz w:val="28"/>
          <w:szCs w:val="28"/>
          <w:lang w:val="uz-Cyrl-UZ"/>
        </w:rPr>
      </w:pPr>
    </w:p>
    <w:p w:rsidR="0020012A" w:rsidRPr="0020012A" w:rsidRDefault="0020012A" w:rsidP="0020012A">
      <w:pPr>
        <w:rPr>
          <w:sz w:val="28"/>
          <w:szCs w:val="28"/>
          <w:lang w:val="uz-Cyrl-UZ"/>
        </w:rPr>
      </w:pPr>
    </w:p>
    <w:p w:rsidR="0020012A" w:rsidRPr="0020012A" w:rsidRDefault="0020012A" w:rsidP="0020012A">
      <w:pPr>
        <w:rPr>
          <w:sz w:val="28"/>
          <w:szCs w:val="28"/>
          <w:lang w:val="uz-Cyrl-UZ"/>
        </w:rPr>
      </w:pPr>
    </w:p>
    <w:p w:rsidR="0020012A" w:rsidRPr="0020012A" w:rsidRDefault="0020012A" w:rsidP="0020012A">
      <w:pPr>
        <w:rPr>
          <w:sz w:val="28"/>
          <w:szCs w:val="28"/>
          <w:lang w:val="uz-Cyrl-UZ"/>
        </w:rPr>
      </w:pPr>
    </w:p>
    <w:p w:rsidR="0020012A" w:rsidRPr="0020012A" w:rsidRDefault="0020012A" w:rsidP="0020012A">
      <w:pPr>
        <w:rPr>
          <w:sz w:val="28"/>
          <w:szCs w:val="28"/>
          <w:lang w:val="uz-Cyrl-UZ"/>
        </w:rPr>
      </w:pPr>
    </w:p>
    <w:p w:rsidR="0020012A" w:rsidRDefault="0020012A" w:rsidP="0020012A">
      <w:pPr>
        <w:rPr>
          <w:sz w:val="28"/>
          <w:szCs w:val="28"/>
          <w:lang w:val="uz-Cyrl-UZ"/>
        </w:rPr>
      </w:pPr>
    </w:p>
    <w:p w:rsidR="00CB0558" w:rsidRDefault="0020012A" w:rsidP="0020012A">
      <w:pPr>
        <w:tabs>
          <w:tab w:val="left" w:pos="1072"/>
        </w:tabs>
        <w:rPr>
          <w:sz w:val="28"/>
          <w:szCs w:val="28"/>
          <w:lang w:val="en-US"/>
        </w:rPr>
      </w:pPr>
      <w:r>
        <w:rPr>
          <w:sz w:val="28"/>
          <w:szCs w:val="28"/>
          <w:lang w:val="uz-Cyrl-UZ"/>
        </w:rPr>
        <w:tab/>
      </w:r>
    </w:p>
    <w:p w:rsidR="0020012A" w:rsidRDefault="0020012A" w:rsidP="0020012A">
      <w:pPr>
        <w:tabs>
          <w:tab w:val="left" w:pos="1072"/>
        </w:tabs>
        <w:rPr>
          <w:sz w:val="28"/>
          <w:szCs w:val="28"/>
          <w:lang w:val="en-US"/>
        </w:rPr>
      </w:pPr>
    </w:p>
    <w:p w:rsidR="0020012A" w:rsidRDefault="0020012A" w:rsidP="0020012A">
      <w:pPr>
        <w:tabs>
          <w:tab w:val="left" w:pos="1072"/>
        </w:tabs>
        <w:rPr>
          <w:sz w:val="28"/>
          <w:szCs w:val="28"/>
          <w:lang w:val="en-US"/>
        </w:rPr>
      </w:pPr>
    </w:p>
    <w:p w:rsidR="0020012A" w:rsidRDefault="0020012A" w:rsidP="0020012A">
      <w:pPr>
        <w:tabs>
          <w:tab w:val="left" w:pos="1072"/>
        </w:tabs>
        <w:rPr>
          <w:sz w:val="28"/>
          <w:szCs w:val="28"/>
          <w:lang w:val="en-US"/>
        </w:rPr>
      </w:pPr>
    </w:p>
    <w:p w:rsidR="0020012A" w:rsidRDefault="0020012A" w:rsidP="0020012A">
      <w:pPr>
        <w:tabs>
          <w:tab w:val="left" w:pos="1072"/>
        </w:tabs>
        <w:rPr>
          <w:sz w:val="28"/>
          <w:szCs w:val="28"/>
          <w:lang w:val="en-US"/>
        </w:rPr>
      </w:pPr>
    </w:p>
    <w:p w:rsidR="0020012A" w:rsidRDefault="0020012A" w:rsidP="0020012A">
      <w:pPr>
        <w:tabs>
          <w:tab w:val="left" w:pos="1072"/>
        </w:tabs>
        <w:rPr>
          <w:sz w:val="28"/>
          <w:szCs w:val="28"/>
          <w:lang w:val="en-US"/>
        </w:rPr>
      </w:pPr>
    </w:p>
    <w:p w:rsidR="0020012A" w:rsidRDefault="0020012A" w:rsidP="0020012A">
      <w:pPr>
        <w:tabs>
          <w:tab w:val="left" w:pos="1072"/>
        </w:tabs>
        <w:rPr>
          <w:sz w:val="28"/>
          <w:szCs w:val="28"/>
          <w:lang w:val="en-US"/>
        </w:rPr>
      </w:pPr>
    </w:p>
    <w:p w:rsidR="0020012A" w:rsidRDefault="0020012A" w:rsidP="0020012A">
      <w:pPr>
        <w:tabs>
          <w:tab w:val="left" w:pos="1072"/>
        </w:tabs>
        <w:rPr>
          <w:sz w:val="28"/>
          <w:szCs w:val="28"/>
          <w:lang w:val="en-US"/>
        </w:rPr>
      </w:pPr>
    </w:p>
    <w:p w:rsidR="0020012A" w:rsidRDefault="0020012A" w:rsidP="0020012A">
      <w:pPr>
        <w:tabs>
          <w:tab w:val="left" w:pos="1072"/>
        </w:tabs>
        <w:rPr>
          <w:sz w:val="28"/>
          <w:szCs w:val="28"/>
          <w:lang w:val="en-US"/>
        </w:rPr>
      </w:pPr>
    </w:p>
    <w:p w:rsidR="0020012A" w:rsidRDefault="0020012A" w:rsidP="0020012A">
      <w:pPr>
        <w:tabs>
          <w:tab w:val="left" w:pos="1072"/>
        </w:tabs>
        <w:rPr>
          <w:sz w:val="28"/>
          <w:szCs w:val="28"/>
          <w:lang w:val="en-US"/>
        </w:rPr>
      </w:pPr>
    </w:p>
    <w:p w:rsidR="0020012A" w:rsidRDefault="0020012A" w:rsidP="0020012A">
      <w:pPr>
        <w:tabs>
          <w:tab w:val="left" w:pos="1072"/>
        </w:tabs>
        <w:rPr>
          <w:sz w:val="28"/>
          <w:szCs w:val="28"/>
          <w:lang w:val="en-US"/>
        </w:rPr>
      </w:pPr>
    </w:p>
    <w:p w:rsidR="00480D9C" w:rsidRDefault="00480D9C" w:rsidP="0020012A">
      <w:pPr>
        <w:tabs>
          <w:tab w:val="left" w:pos="1072"/>
        </w:tabs>
        <w:rPr>
          <w:sz w:val="28"/>
          <w:szCs w:val="28"/>
          <w:lang w:val="en-US"/>
        </w:rPr>
      </w:pPr>
    </w:p>
    <w:p w:rsidR="00480D9C" w:rsidRDefault="00480D9C" w:rsidP="0020012A">
      <w:pPr>
        <w:tabs>
          <w:tab w:val="left" w:pos="1072"/>
        </w:tabs>
        <w:rPr>
          <w:sz w:val="28"/>
          <w:szCs w:val="28"/>
          <w:lang w:val="en-US"/>
        </w:rPr>
      </w:pPr>
    </w:p>
    <w:p w:rsidR="0020012A" w:rsidRDefault="0020012A" w:rsidP="0020012A">
      <w:pPr>
        <w:tabs>
          <w:tab w:val="left" w:pos="1072"/>
        </w:tabs>
        <w:rPr>
          <w:sz w:val="28"/>
          <w:szCs w:val="28"/>
          <w:lang w:val="en-US"/>
        </w:rPr>
      </w:pPr>
    </w:p>
    <w:p w:rsidR="0020012A" w:rsidRDefault="0020012A" w:rsidP="0020012A">
      <w:pPr>
        <w:tabs>
          <w:tab w:val="left" w:pos="1072"/>
        </w:tabs>
        <w:rPr>
          <w:sz w:val="28"/>
          <w:szCs w:val="28"/>
          <w:lang w:val="en-US"/>
        </w:rPr>
      </w:pPr>
    </w:p>
    <w:p w:rsidR="0020012A" w:rsidRDefault="0020012A" w:rsidP="0020012A">
      <w:pPr>
        <w:tabs>
          <w:tab w:val="left" w:pos="1072"/>
        </w:tabs>
        <w:rPr>
          <w:sz w:val="28"/>
          <w:szCs w:val="28"/>
          <w:lang w:val="en-US"/>
        </w:rPr>
      </w:pPr>
    </w:p>
    <w:p w:rsidR="0020012A" w:rsidRDefault="0020012A" w:rsidP="0020012A">
      <w:pPr>
        <w:tabs>
          <w:tab w:val="left" w:pos="1072"/>
        </w:tabs>
        <w:rPr>
          <w:sz w:val="28"/>
          <w:szCs w:val="28"/>
          <w:lang w:val="en-US"/>
        </w:rPr>
      </w:pPr>
    </w:p>
    <w:p w:rsidR="005848AB" w:rsidRPr="007F3526" w:rsidRDefault="005848AB" w:rsidP="005848AB">
      <w:pPr>
        <w:pStyle w:val="a4"/>
        <w:tabs>
          <w:tab w:val="left" w:pos="4962"/>
        </w:tabs>
        <w:jc w:val="center"/>
        <w:rPr>
          <w:b/>
          <w:sz w:val="40"/>
          <w:szCs w:val="40"/>
        </w:rPr>
      </w:pPr>
      <w:r w:rsidRPr="007F3526">
        <w:rPr>
          <w:b/>
          <w:sz w:val="40"/>
          <w:szCs w:val="40"/>
        </w:rPr>
        <w:lastRenderedPageBreak/>
        <w:t>NAVOIY KON METALLURGIYA KOMBINATI</w:t>
      </w:r>
    </w:p>
    <w:p w:rsidR="005848AB" w:rsidRPr="007F3526" w:rsidRDefault="005848AB" w:rsidP="005848AB">
      <w:pPr>
        <w:pStyle w:val="a4"/>
        <w:tabs>
          <w:tab w:val="left" w:pos="4962"/>
        </w:tabs>
        <w:jc w:val="center"/>
        <w:rPr>
          <w:b/>
          <w:sz w:val="40"/>
          <w:szCs w:val="40"/>
        </w:rPr>
      </w:pPr>
      <w:r w:rsidRPr="007F3526">
        <w:rPr>
          <w:b/>
          <w:sz w:val="40"/>
          <w:szCs w:val="40"/>
        </w:rPr>
        <w:t>NAVOIY DAVLAT KONCHLIK INSTITUTI</w:t>
      </w:r>
    </w:p>
    <w:p w:rsidR="005848AB" w:rsidRPr="00F66787" w:rsidRDefault="005848AB" w:rsidP="005848AB">
      <w:pPr>
        <w:jc w:val="center"/>
        <w:rPr>
          <w:b/>
          <w:sz w:val="32"/>
          <w:szCs w:val="32"/>
          <w:lang w:val="uz-Cyrl-UZ"/>
        </w:rPr>
      </w:pPr>
      <w:r w:rsidRPr="00F66787">
        <w:rPr>
          <w:b/>
          <w:sz w:val="32"/>
          <w:szCs w:val="32"/>
          <w:lang w:val="uz-Cyrl-UZ"/>
        </w:rPr>
        <w:t>“</w:t>
      </w:r>
      <w:r>
        <w:rPr>
          <w:b/>
          <w:sz w:val="32"/>
          <w:szCs w:val="32"/>
          <w:lang w:val="en-US"/>
        </w:rPr>
        <w:t>AVTOMATLASHTIRISH VA BOSHQARUV</w:t>
      </w:r>
      <w:r w:rsidRPr="00F66787">
        <w:rPr>
          <w:b/>
          <w:sz w:val="32"/>
          <w:szCs w:val="32"/>
          <w:lang w:val="uz-Cyrl-UZ"/>
        </w:rPr>
        <w:t>” KAFEDRASI</w:t>
      </w:r>
    </w:p>
    <w:p w:rsidR="005848AB" w:rsidRPr="00A43E74" w:rsidRDefault="005848AB" w:rsidP="005848AB">
      <w:pPr>
        <w:ind w:left="4956" w:firstLine="708"/>
        <w:rPr>
          <w:b/>
          <w:sz w:val="28"/>
          <w:szCs w:val="28"/>
          <w:lang w:val="en-US"/>
        </w:rPr>
      </w:pPr>
    </w:p>
    <w:p w:rsidR="005848AB" w:rsidRPr="00A43E74" w:rsidRDefault="005848AB" w:rsidP="005848AB">
      <w:pPr>
        <w:pStyle w:val="a4"/>
        <w:tabs>
          <w:tab w:val="left" w:pos="4962"/>
        </w:tabs>
        <w:jc w:val="center"/>
        <w:rPr>
          <w:sz w:val="28"/>
          <w:szCs w:val="28"/>
          <w:lang w:val="sv-SE"/>
        </w:rPr>
      </w:pPr>
      <w:r w:rsidRPr="004D5D36">
        <w:rPr>
          <w:noProof/>
          <w:sz w:val="28"/>
          <w:szCs w:val="28"/>
          <w:lang w:val="ru-RU"/>
        </w:rPr>
        <w:drawing>
          <wp:inline distT="0" distB="0" distL="0" distR="0" wp14:anchorId="61358C46" wp14:editId="5E5350CA">
            <wp:extent cx="2152650" cy="2162175"/>
            <wp:effectExtent l="19050" t="0" r="0" b="0"/>
            <wp:docPr id="1"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5848AB" w:rsidRDefault="005848AB" w:rsidP="005848AB">
      <w:pPr>
        <w:pStyle w:val="a4"/>
        <w:tabs>
          <w:tab w:val="left" w:pos="4962"/>
        </w:tabs>
        <w:jc w:val="center"/>
        <w:rPr>
          <w:sz w:val="28"/>
          <w:szCs w:val="28"/>
          <w:lang w:val="sv-SE"/>
        </w:rPr>
      </w:pPr>
    </w:p>
    <w:p w:rsidR="005848AB" w:rsidRDefault="005848AB" w:rsidP="005848AB">
      <w:pPr>
        <w:pStyle w:val="a4"/>
        <w:tabs>
          <w:tab w:val="left" w:pos="4962"/>
        </w:tabs>
        <w:jc w:val="center"/>
        <w:rPr>
          <w:sz w:val="28"/>
          <w:szCs w:val="28"/>
          <w:lang w:val="sv-SE"/>
        </w:rPr>
      </w:pPr>
    </w:p>
    <w:p w:rsidR="005848AB" w:rsidRPr="00A43E74" w:rsidRDefault="005848AB" w:rsidP="005848AB">
      <w:pPr>
        <w:pStyle w:val="a4"/>
        <w:tabs>
          <w:tab w:val="left" w:pos="4962"/>
        </w:tabs>
        <w:jc w:val="center"/>
        <w:rPr>
          <w:sz w:val="28"/>
          <w:szCs w:val="28"/>
          <w:lang w:val="sv-SE"/>
        </w:rPr>
      </w:pPr>
    </w:p>
    <w:p w:rsidR="005848AB" w:rsidRPr="000D3F97" w:rsidRDefault="005848AB" w:rsidP="005848AB">
      <w:pPr>
        <w:pStyle w:val="a4"/>
        <w:tabs>
          <w:tab w:val="left" w:pos="4962"/>
        </w:tabs>
        <w:jc w:val="center"/>
        <w:rPr>
          <w:sz w:val="40"/>
          <w:szCs w:val="40"/>
          <w:lang w:val="sv-SE"/>
        </w:rPr>
      </w:pPr>
      <w:r w:rsidRPr="000D3F97">
        <w:rPr>
          <w:b/>
          <w:bCs/>
          <w:sz w:val="40"/>
          <w:szCs w:val="40"/>
          <w:lang w:val="sv-SE"/>
        </w:rPr>
        <w:t>«</w:t>
      </w:r>
      <w:r w:rsidRPr="000D3F97">
        <w:rPr>
          <w:b/>
          <w:sz w:val="40"/>
          <w:szCs w:val="40"/>
          <w:lang w:val="uz-Cyrl-UZ"/>
        </w:rPr>
        <w:t xml:space="preserve"> </w:t>
      </w:r>
      <w:r w:rsidRPr="000D3F97">
        <w:rPr>
          <w:b/>
          <w:sz w:val="40"/>
          <w:szCs w:val="40"/>
        </w:rPr>
        <w:t xml:space="preserve"> </w:t>
      </w:r>
      <w:r w:rsidRPr="005848AB">
        <w:rPr>
          <w:b/>
          <w:bCs/>
          <w:sz w:val="48"/>
          <w:szCs w:val="36"/>
        </w:rPr>
        <w:t>SXEMOTEXNIKA</w:t>
      </w:r>
      <w:r w:rsidRPr="000D3F97">
        <w:rPr>
          <w:b/>
          <w:bCs/>
          <w:sz w:val="40"/>
          <w:szCs w:val="40"/>
          <w:lang w:val="sv-SE"/>
        </w:rPr>
        <w:t xml:space="preserve">» </w:t>
      </w:r>
    </w:p>
    <w:p w:rsidR="005848AB" w:rsidRPr="00732BA2" w:rsidRDefault="005848AB" w:rsidP="005848AB">
      <w:pPr>
        <w:ind w:firstLine="540"/>
        <w:jc w:val="center"/>
        <w:rPr>
          <w:b/>
          <w:sz w:val="40"/>
          <w:szCs w:val="40"/>
          <w:lang w:val="sv-SE"/>
        </w:rPr>
      </w:pPr>
      <w:r w:rsidRPr="00732BA2">
        <w:rPr>
          <w:b/>
          <w:sz w:val="40"/>
          <w:szCs w:val="40"/>
          <w:lang w:val="sv-SE"/>
        </w:rPr>
        <w:t>FANIDAN</w:t>
      </w:r>
    </w:p>
    <w:p w:rsidR="005848AB" w:rsidRPr="00FD6F26" w:rsidRDefault="005848AB" w:rsidP="005848AB">
      <w:pPr>
        <w:pStyle w:val="a4"/>
        <w:jc w:val="center"/>
        <w:rPr>
          <w:b/>
          <w:sz w:val="40"/>
          <w:szCs w:val="40"/>
          <w:lang w:val="sv-SE"/>
        </w:rPr>
      </w:pPr>
      <w:r w:rsidRPr="00FD6F26">
        <w:rPr>
          <w:b/>
          <w:sz w:val="40"/>
          <w:szCs w:val="40"/>
          <w:lang w:val="sv-SE"/>
        </w:rPr>
        <w:t>AMALI</w:t>
      </w:r>
      <w:r>
        <w:rPr>
          <w:b/>
          <w:sz w:val="40"/>
          <w:szCs w:val="40"/>
          <w:lang w:val="sv-SE"/>
        </w:rPr>
        <w:t xml:space="preserve">Y MASHG’ULOT </w:t>
      </w:r>
      <w:r w:rsidRPr="00FD6F26">
        <w:rPr>
          <w:b/>
          <w:sz w:val="40"/>
          <w:szCs w:val="40"/>
          <w:lang w:val="sv-SE"/>
        </w:rPr>
        <w:t xml:space="preserve"> ISHLARI</w:t>
      </w:r>
    </w:p>
    <w:p w:rsidR="005848AB" w:rsidRDefault="005848AB" w:rsidP="005848AB">
      <w:pPr>
        <w:pStyle w:val="a4"/>
        <w:jc w:val="center"/>
        <w:rPr>
          <w:b/>
          <w:sz w:val="40"/>
          <w:szCs w:val="40"/>
          <w:lang w:val="sv-SE"/>
        </w:rPr>
      </w:pPr>
    </w:p>
    <w:p w:rsidR="005848AB" w:rsidRDefault="005848AB" w:rsidP="005848AB">
      <w:pPr>
        <w:pStyle w:val="a4"/>
        <w:jc w:val="center"/>
        <w:rPr>
          <w:b/>
          <w:sz w:val="40"/>
          <w:szCs w:val="40"/>
          <w:lang w:val="sv-SE"/>
        </w:rPr>
      </w:pPr>
    </w:p>
    <w:p w:rsidR="005848AB" w:rsidRPr="00FD6F26" w:rsidRDefault="005848AB" w:rsidP="005848AB">
      <w:pPr>
        <w:pStyle w:val="a4"/>
        <w:jc w:val="center"/>
        <w:rPr>
          <w:b/>
          <w:sz w:val="40"/>
          <w:szCs w:val="40"/>
          <w:lang w:val="sv-SE"/>
        </w:rPr>
      </w:pPr>
    </w:p>
    <w:p w:rsidR="005848AB" w:rsidRPr="00732BA2" w:rsidRDefault="005848AB" w:rsidP="005848AB">
      <w:pPr>
        <w:pStyle w:val="a4"/>
        <w:jc w:val="center"/>
        <w:rPr>
          <w:b/>
          <w:sz w:val="28"/>
          <w:szCs w:val="28"/>
          <w:lang w:val="sv-SE"/>
        </w:rPr>
      </w:pPr>
    </w:p>
    <w:p w:rsidR="005848AB" w:rsidRPr="00732BA2" w:rsidRDefault="005848AB" w:rsidP="005848AB">
      <w:pPr>
        <w:pStyle w:val="a4"/>
        <w:jc w:val="center"/>
        <w:rPr>
          <w:b/>
          <w:sz w:val="28"/>
          <w:szCs w:val="28"/>
          <w:lang w:val="sv-SE"/>
        </w:rPr>
      </w:pPr>
    </w:p>
    <w:p w:rsidR="005848AB" w:rsidRPr="00732BA2" w:rsidRDefault="005848AB" w:rsidP="005848AB">
      <w:pPr>
        <w:pStyle w:val="a4"/>
        <w:jc w:val="center"/>
        <w:rPr>
          <w:b/>
          <w:sz w:val="28"/>
          <w:szCs w:val="28"/>
          <w:lang w:val="sv-SE"/>
        </w:rPr>
      </w:pPr>
    </w:p>
    <w:p w:rsidR="005848AB" w:rsidRDefault="005848AB" w:rsidP="005848AB">
      <w:pPr>
        <w:pStyle w:val="a4"/>
        <w:jc w:val="center"/>
        <w:rPr>
          <w:b/>
          <w:sz w:val="28"/>
          <w:szCs w:val="28"/>
          <w:lang w:val="sv-SE"/>
        </w:rPr>
      </w:pPr>
    </w:p>
    <w:p w:rsidR="005848AB" w:rsidRDefault="005848AB" w:rsidP="005848AB">
      <w:pPr>
        <w:pStyle w:val="a4"/>
        <w:jc w:val="center"/>
        <w:rPr>
          <w:b/>
          <w:sz w:val="28"/>
          <w:szCs w:val="28"/>
          <w:lang w:val="sv-SE"/>
        </w:rPr>
      </w:pPr>
    </w:p>
    <w:p w:rsidR="005848AB" w:rsidRDefault="005848AB" w:rsidP="005848AB">
      <w:pPr>
        <w:pStyle w:val="a4"/>
        <w:jc w:val="center"/>
        <w:rPr>
          <w:b/>
          <w:sz w:val="28"/>
          <w:szCs w:val="28"/>
          <w:lang w:val="sv-SE"/>
        </w:rPr>
      </w:pPr>
    </w:p>
    <w:p w:rsidR="005848AB" w:rsidRDefault="005848AB" w:rsidP="005848AB">
      <w:pPr>
        <w:pStyle w:val="a4"/>
        <w:jc w:val="center"/>
        <w:rPr>
          <w:b/>
          <w:sz w:val="28"/>
          <w:szCs w:val="28"/>
          <w:lang w:val="sv-SE"/>
        </w:rPr>
      </w:pPr>
    </w:p>
    <w:p w:rsidR="005848AB" w:rsidRDefault="005848AB" w:rsidP="005848AB">
      <w:pPr>
        <w:pStyle w:val="a4"/>
        <w:jc w:val="center"/>
        <w:rPr>
          <w:b/>
          <w:sz w:val="28"/>
          <w:szCs w:val="28"/>
          <w:lang w:val="sv-SE"/>
        </w:rPr>
      </w:pPr>
    </w:p>
    <w:p w:rsidR="005848AB" w:rsidRDefault="005848AB" w:rsidP="005848AB">
      <w:pPr>
        <w:pStyle w:val="a4"/>
        <w:jc w:val="center"/>
        <w:rPr>
          <w:b/>
          <w:sz w:val="28"/>
          <w:szCs w:val="28"/>
          <w:lang w:val="sv-SE"/>
        </w:rPr>
      </w:pPr>
    </w:p>
    <w:p w:rsidR="005848AB" w:rsidRDefault="005848AB" w:rsidP="005848AB">
      <w:pPr>
        <w:pStyle w:val="a4"/>
        <w:jc w:val="center"/>
        <w:rPr>
          <w:b/>
          <w:sz w:val="28"/>
          <w:szCs w:val="28"/>
          <w:lang w:val="sv-SE"/>
        </w:rPr>
      </w:pPr>
    </w:p>
    <w:p w:rsidR="005848AB" w:rsidRDefault="005848AB" w:rsidP="005848AB">
      <w:pPr>
        <w:pStyle w:val="a4"/>
        <w:jc w:val="center"/>
        <w:rPr>
          <w:b/>
          <w:sz w:val="28"/>
          <w:szCs w:val="28"/>
          <w:lang w:val="sv-SE"/>
        </w:rPr>
      </w:pPr>
    </w:p>
    <w:p w:rsidR="005848AB" w:rsidRDefault="005848AB" w:rsidP="005848AB">
      <w:pPr>
        <w:pStyle w:val="a4"/>
        <w:jc w:val="center"/>
        <w:rPr>
          <w:b/>
          <w:sz w:val="28"/>
          <w:szCs w:val="28"/>
          <w:lang w:val="sv-SE"/>
        </w:rPr>
      </w:pPr>
    </w:p>
    <w:p w:rsidR="005848AB" w:rsidRDefault="005848AB" w:rsidP="005848AB">
      <w:pPr>
        <w:pStyle w:val="a4"/>
        <w:jc w:val="center"/>
        <w:rPr>
          <w:b/>
          <w:sz w:val="28"/>
          <w:szCs w:val="28"/>
          <w:lang w:val="sv-SE"/>
        </w:rPr>
      </w:pPr>
    </w:p>
    <w:p w:rsidR="005848AB" w:rsidRDefault="005848AB" w:rsidP="005848AB">
      <w:pPr>
        <w:pStyle w:val="a4"/>
        <w:jc w:val="center"/>
        <w:rPr>
          <w:b/>
          <w:sz w:val="28"/>
          <w:szCs w:val="28"/>
          <w:lang w:val="sv-SE"/>
        </w:rPr>
      </w:pPr>
    </w:p>
    <w:p w:rsidR="005848AB" w:rsidRDefault="005848AB" w:rsidP="005848AB">
      <w:pPr>
        <w:pStyle w:val="a4"/>
        <w:jc w:val="center"/>
        <w:rPr>
          <w:b/>
          <w:sz w:val="28"/>
          <w:szCs w:val="28"/>
          <w:lang w:val="sv-SE"/>
        </w:rPr>
      </w:pPr>
    </w:p>
    <w:p w:rsidR="005848AB" w:rsidRPr="00732BA2" w:rsidRDefault="005848AB" w:rsidP="005848AB">
      <w:pPr>
        <w:pStyle w:val="a4"/>
        <w:jc w:val="center"/>
        <w:rPr>
          <w:b/>
          <w:sz w:val="28"/>
          <w:szCs w:val="28"/>
          <w:lang w:val="sv-SE"/>
        </w:rPr>
      </w:pPr>
    </w:p>
    <w:p w:rsidR="005848AB" w:rsidRDefault="005848AB" w:rsidP="005848AB">
      <w:pPr>
        <w:pStyle w:val="a4"/>
        <w:jc w:val="center"/>
        <w:rPr>
          <w:b/>
          <w:sz w:val="28"/>
          <w:szCs w:val="28"/>
          <w:lang w:val="sv-SE"/>
        </w:rPr>
      </w:pPr>
      <w:r w:rsidRPr="00A43E74">
        <w:rPr>
          <w:b/>
          <w:sz w:val="28"/>
          <w:szCs w:val="28"/>
          <w:lang w:val="uz-Cyrl-UZ"/>
        </w:rPr>
        <w:t>NAVOIY  201</w:t>
      </w:r>
      <w:r>
        <w:rPr>
          <w:b/>
          <w:sz w:val="28"/>
          <w:szCs w:val="28"/>
          <w:lang w:val="sv-SE"/>
        </w:rPr>
        <w:t>8</w:t>
      </w:r>
    </w:p>
    <w:p w:rsidR="00EB4A78" w:rsidRDefault="00EB4A78">
      <w:pPr>
        <w:spacing w:after="200" w:line="276" w:lineRule="auto"/>
        <w:rPr>
          <w:rFonts w:eastAsia="Calibri"/>
          <w:b/>
          <w:i/>
          <w:sz w:val="28"/>
          <w:szCs w:val="28"/>
          <w:lang w:val="en-US"/>
        </w:rPr>
      </w:pPr>
      <w:r>
        <w:rPr>
          <w:rFonts w:eastAsia="Calibri"/>
          <w:b/>
          <w:i/>
          <w:sz w:val="28"/>
          <w:szCs w:val="28"/>
          <w:lang w:val="en-US"/>
        </w:rPr>
        <w:br w:type="page"/>
      </w:r>
    </w:p>
    <w:p w:rsidR="0020012A" w:rsidRPr="0020012A" w:rsidRDefault="0020012A" w:rsidP="001E275F">
      <w:pPr>
        <w:tabs>
          <w:tab w:val="left" w:pos="0"/>
          <w:tab w:val="left" w:pos="540"/>
          <w:tab w:val="left" w:pos="1095"/>
        </w:tabs>
        <w:jc w:val="center"/>
        <w:rPr>
          <w:rFonts w:eastAsia="Calibri"/>
          <w:b/>
          <w:sz w:val="28"/>
          <w:szCs w:val="28"/>
          <w:lang w:val="uz-Cyrl-UZ"/>
        </w:rPr>
      </w:pPr>
      <w:r>
        <w:rPr>
          <w:rFonts w:eastAsia="Calibri"/>
          <w:b/>
          <w:i/>
          <w:sz w:val="28"/>
          <w:szCs w:val="28"/>
          <w:lang w:val="en-US"/>
        </w:rPr>
        <w:lastRenderedPageBreak/>
        <w:t>1-A</w:t>
      </w:r>
      <w:r w:rsidRPr="0020012A">
        <w:rPr>
          <w:rFonts w:eastAsia="Calibri"/>
          <w:b/>
          <w:i/>
          <w:sz w:val="28"/>
          <w:szCs w:val="28"/>
          <w:lang w:val="uz-Cyrl-UZ"/>
        </w:rPr>
        <w:t xml:space="preserve">maliy mashg‘ulot: </w:t>
      </w:r>
      <w:r w:rsidRPr="0020012A">
        <w:rPr>
          <w:rFonts w:eastAsia="Calibri"/>
          <w:b/>
          <w:sz w:val="28"/>
          <w:szCs w:val="28"/>
          <w:lang w:val="uz-Cyrl-UZ"/>
        </w:rPr>
        <w:t xml:space="preserve"> Raqamli mantiqiy sxemalarni loyihalash</w:t>
      </w:r>
      <w:r w:rsidRPr="0020012A">
        <w:rPr>
          <w:rFonts w:eastAsia="Calibri"/>
          <w:b/>
          <w:sz w:val="28"/>
          <w:szCs w:val="28"/>
          <w:lang w:val="en-US"/>
        </w:rPr>
        <w:t xml:space="preserve"> (</w:t>
      </w:r>
      <w:r w:rsidRPr="0020012A">
        <w:rPr>
          <w:rFonts w:eastAsia="Calibri"/>
          <w:b/>
          <w:sz w:val="28"/>
          <w:szCs w:val="28"/>
          <w:lang w:val="uz-Cyrl-UZ"/>
        </w:rPr>
        <w:t>4 soat</w:t>
      </w:r>
      <w:r w:rsidRPr="0020012A">
        <w:rPr>
          <w:rFonts w:eastAsia="Calibri"/>
          <w:b/>
          <w:sz w:val="28"/>
          <w:szCs w:val="28"/>
          <w:lang w:val="en-US"/>
        </w:rPr>
        <w:t>).</w:t>
      </w:r>
    </w:p>
    <w:p w:rsidR="001E275F" w:rsidRDefault="001E275F" w:rsidP="0020012A">
      <w:pPr>
        <w:tabs>
          <w:tab w:val="left" w:pos="0"/>
          <w:tab w:val="left" w:pos="540"/>
          <w:tab w:val="left" w:pos="1095"/>
        </w:tabs>
        <w:jc w:val="both"/>
        <w:rPr>
          <w:rFonts w:eastAsia="Calibri"/>
          <w:sz w:val="28"/>
          <w:szCs w:val="28"/>
          <w:lang w:val="en-US"/>
        </w:rPr>
      </w:pPr>
    </w:p>
    <w:p w:rsidR="0020012A" w:rsidRDefault="0020012A" w:rsidP="0020012A">
      <w:pPr>
        <w:tabs>
          <w:tab w:val="left" w:pos="0"/>
          <w:tab w:val="left" w:pos="540"/>
          <w:tab w:val="left" w:pos="1095"/>
        </w:tabs>
        <w:jc w:val="both"/>
        <w:rPr>
          <w:rFonts w:eastAsia="Calibri"/>
          <w:sz w:val="28"/>
          <w:szCs w:val="28"/>
          <w:lang w:val="en-US"/>
        </w:rPr>
      </w:pPr>
    </w:p>
    <w:p w:rsidR="00DA2F44" w:rsidRPr="00DA2F44" w:rsidRDefault="00DA2F44" w:rsidP="00DA2F44">
      <w:pPr>
        <w:jc w:val="center"/>
        <w:outlineLvl w:val="0"/>
        <w:rPr>
          <w:b/>
          <w:sz w:val="28"/>
          <w:szCs w:val="28"/>
          <w:lang w:val="en-US"/>
        </w:rPr>
      </w:pPr>
      <w:r w:rsidRPr="00DA2F44">
        <w:rPr>
          <w:b/>
          <w:sz w:val="28"/>
          <w:szCs w:val="28"/>
          <w:lang w:val="en-US"/>
        </w:rPr>
        <w:t>Manti</w:t>
      </w:r>
      <w:r w:rsidRPr="00DA2F44">
        <w:rPr>
          <w:b/>
          <w:sz w:val="28"/>
          <w:szCs w:val="28"/>
          <w:lang w:val="uz-Cyrl-UZ"/>
        </w:rPr>
        <w:t>q</w:t>
      </w:r>
      <w:r w:rsidRPr="00DA2F44">
        <w:rPr>
          <w:b/>
          <w:sz w:val="28"/>
          <w:szCs w:val="28"/>
          <w:lang w:val="en-US"/>
        </w:rPr>
        <w:t>iy elementlar va ularning ishlash prinsiplari</w:t>
      </w:r>
    </w:p>
    <w:p w:rsidR="00DA2F44" w:rsidRPr="00DA2F44" w:rsidRDefault="00DA2F44" w:rsidP="00DA2F44">
      <w:pPr>
        <w:ind w:firstLine="851"/>
        <w:jc w:val="both"/>
        <w:rPr>
          <w:sz w:val="28"/>
          <w:szCs w:val="28"/>
          <w:lang w:val="en-US"/>
        </w:rPr>
      </w:pPr>
    </w:p>
    <w:p w:rsidR="00DA2F44" w:rsidRPr="00DA2F44" w:rsidRDefault="00DA2F44" w:rsidP="00DA2F44">
      <w:pPr>
        <w:ind w:firstLine="851"/>
        <w:jc w:val="both"/>
        <w:rPr>
          <w:sz w:val="28"/>
          <w:szCs w:val="28"/>
          <w:lang w:val="uz-Cyrl-UZ"/>
        </w:rPr>
      </w:pPr>
      <w:r w:rsidRPr="00DA2F44">
        <w:rPr>
          <w:sz w:val="28"/>
          <w:szCs w:val="28"/>
          <w:lang w:val="en-US"/>
        </w:rPr>
        <w:tab/>
        <w:t>Manti</w:t>
      </w:r>
      <w:r w:rsidRPr="00DA2F44">
        <w:rPr>
          <w:sz w:val="28"/>
          <w:szCs w:val="28"/>
          <w:lang w:val="uz-Cyrl-UZ"/>
        </w:rPr>
        <w:t>q</w:t>
      </w:r>
      <w:r w:rsidRPr="00DA2F44">
        <w:rPr>
          <w:sz w:val="28"/>
          <w:szCs w:val="28"/>
          <w:lang w:val="en-US"/>
        </w:rPr>
        <w:t>iy elementlar manti</w:t>
      </w:r>
      <w:r w:rsidRPr="00DA2F44">
        <w:rPr>
          <w:sz w:val="28"/>
          <w:szCs w:val="28"/>
          <w:lang w:val="uz-Cyrl-UZ"/>
        </w:rPr>
        <w:t>q</w:t>
      </w:r>
      <w:r w:rsidRPr="00DA2F44">
        <w:rPr>
          <w:sz w:val="28"/>
          <w:szCs w:val="28"/>
          <w:lang w:val="en-US"/>
        </w:rPr>
        <w:t>iy ifodalarni bajarishga mơljallangan bơlib, barcha arifmetik va manti</w:t>
      </w:r>
      <w:r w:rsidRPr="00DA2F44">
        <w:rPr>
          <w:sz w:val="28"/>
          <w:szCs w:val="28"/>
          <w:lang w:val="uz-Cyrl-UZ"/>
        </w:rPr>
        <w:t>q</w:t>
      </w:r>
      <w:r w:rsidRPr="00DA2F44">
        <w:rPr>
          <w:sz w:val="28"/>
          <w:szCs w:val="28"/>
          <w:lang w:val="en-US"/>
        </w:rPr>
        <w:t>iy amallarni ular asosidagi qurilmalar yordamida amalga oshiriladi.</w:t>
      </w:r>
      <w:r w:rsidRPr="00DA2F44">
        <w:rPr>
          <w:sz w:val="28"/>
          <w:szCs w:val="28"/>
          <w:lang w:val="uz-Cyrl-UZ"/>
        </w:rPr>
        <w:t xml:space="preserve"> Quyidagi rasmlarda xisoblash mashinalarida qơllaniladigan asosiy mantiqiy elementlar va ularning ishlash prinsiplari keltirilgan.</w:t>
      </w:r>
    </w:p>
    <w:p w:rsidR="00DA2F44" w:rsidRPr="00DA2F44" w:rsidRDefault="00DA2F44" w:rsidP="00DA2F44">
      <w:pPr>
        <w:ind w:firstLine="851"/>
        <w:jc w:val="both"/>
        <w:rPr>
          <w:b/>
          <w:sz w:val="28"/>
          <w:szCs w:val="28"/>
          <w:lang w:val="uz-Cyrl-UZ"/>
        </w:rPr>
      </w:pPr>
    </w:p>
    <w:p w:rsidR="00DA2F44" w:rsidRPr="00DA2F44" w:rsidRDefault="00DA2F44" w:rsidP="00DA2F44">
      <w:pPr>
        <w:ind w:firstLine="851"/>
        <w:jc w:val="both"/>
        <w:rPr>
          <w:b/>
          <w:sz w:val="28"/>
          <w:szCs w:val="28"/>
          <w:lang w:val="uz-Cyrl-UZ"/>
        </w:rPr>
      </w:pPr>
      <w:r w:rsidRPr="00DA2F44">
        <w:rPr>
          <w:b/>
          <w:sz w:val="28"/>
          <w:szCs w:val="28"/>
          <w:lang w:val="uz-Cyrl-UZ"/>
        </w:rPr>
        <w:t>«VA» - mantiqiy kơpaytirish, «Konyunktsiya» elementi</w:t>
      </w:r>
    </w:p>
    <w:p w:rsidR="00DA2F44" w:rsidRPr="00DA2F44" w:rsidRDefault="00DA2F44" w:rsidP="00DA2F44">
      <w:pPr>
        <w:ind w:firstLine="851"/>
        <w:jc w:val="both"/>
        <w:rPr>
          <w:b/>
          <w:sz w:val="28"/>
          <w:szCs w:val="28"/>
          <w:lang w:val="uz-Cyrl-UZ"/>
        </w:rPr>
      </w:pPr>
    </w:p>
    <w:p w:rsidR="00DA2F44" w:rsidRPr="00DA2F44" w:rsidRDefault="00046ECE" w:rsidP="00DA2F44">
      <w:pPr>
        <w:jc w:val="both"/>
        <w:rPr>
          <w:b/>
          <w:sz w:val="28"/>
          <w:szCs w:val="28"/>
          <w:lang w:val="uz-Cyrl-UZ"/>
        </w:rPr>
      </w:pPr>
      <w:r>
        <w:rPr>
          <w:b/>
          <w:noProof/>
          <w:sz w:val="28"/>
          <w:szCs w:val="28"/>
        </w:rPr>
        <mc:AlternateContent>
          <mc:Choice Requires="wpg">
            <w:drawing>
              <wp:inline distT="0" distB="0" distL="0" distR="0" wp14:anchorId="3D4F3CC9" wp14:editId="23DBB7F9">
                <wp:extent cx="5976620" cy="1160780"/>
                <wp:effectExtent l="0" t="0" r="0" b="10795"/>
                <wp:docPr id="96607" name="Group 39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6620" cy="1160780"/>
                          <a:chOff x="1418" y="5037"/>
                          <a:chExt cx="9412" cy="1828"/>
                        </a:xfrm>
                      </wpg:grpSpPr>
                      <wps:wsp>
                        <wps:cNvPr id="96608" name="Rectangle 3915"/>
                        <wps:cNvSpPr>
                          <a:spLocks noChangeArrowheads="1"/>
                        </wps:cNvSpPr>
                        <wps:spPr bwMode="auto">
                          <a:xfrm>
                            <a:off x="2394" y="5855"/>
                            <a:ext cx="590" cy="845"/>
                          </a:xfrm>
                          <a:prstGeom prst="rect">
                            <a:avLst/>
                          </a:prstGeom>
                          <a:solidFill>
                            <a:srgbClr val="FFFFFF"/>
                          </a:solidFill>
                          <a:ln w="9525">
                            <a:solidFill>
                              <a:srgbClr val="000000"/>
                            </a:solidFill>
                            <a:miter lim="800000"/>
                            <a:headEnd/>
                            <a:tailEnd/>
                          </a:ln>
                        </wps:spPr>
                        <wps:txbx>
                          <w:txbxContent>
                            <w:p w:rsidR="00821CA1" w:rsidRPr="005A5A57" w:rsidRDefault="00821CA1" w:rsidP="00DA2F44">
                              <w:pPr>
                                <w:rPr>
                                  <w:sz w:val="23"/>
                                  <w:szCs w:val="23"/>
                                  <w:lang w:val="en-US"/>
                                </w:rPr>
                              </w:pPr>
                              <w:r w:rsidRPr="005A5A57">
                                <w:rPr>
                                  <w:sz w:val="23"/>
                                  <w:szCs w:val="23"/>
                                  <w:lang w:val="en-US"/>
                                </w:rPr>
                                <w:t xml:space="preserve"> </w:t>
                              </w:r>
                              <w:r w:rsidRPr="005A5A57">
                                <w:rPr>
                                  <w:sz w:val="23"/>
                                  <w:szCs w:val="23"/>
                                  <w:lang w:val="en-US"/>
                                </w:rPr>
                                <w:sym w:font="Symbol" w:char="F026"/>
                              </w:r>
                            </w:p>
                          </w:txbxContent>
                        </wps:txbx>
                        <wps:bodyPr rot="0" vert="horz" wrap="square" lIns="91440" tIns="45720" rIns="91440" bIns="45720" anchor="t" anchorCtr="0" upright="1">
                          <a:noAutofit/>
                        </wps:bodyPr>
                      </wps:wsp>
                      <wps:wsp>
                        <wps:cNvPr id="96609" name="Line 3916"/>
                        <wps:cNvCnPr/>
                        <wps:spPr bwMode="auto">
                          <a:xfrm flipH="1">
                            <a:off x="1962" y="5999"/>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10" name="Line 3917"/>
                        <wps:cNvCnPr/>
                        <wps:spPr bwMode="auto">
                          <a:xfrm flipH="1">
                            <a:off x="1960" y="6529"/>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11" name="Line 3918"/>
                        <wps:cNvCnPr/>
                        <wps:spPr bwMode="auto">
                          <a:xfrm flipH="1">
                            <a:off x="2860" y="632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12" name="Line 3919"/>
                        <wps:cNvCnPr/>
                        <wps:spPr bwMode="auto">
                          <a:xfrm flipV="1">
                            <a:off x="4698" y="5879"/>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13" name="Line 3920"/>
                        <wps:cNvCnPr/>
                        <wps:spPr bwMode="auto">
                          <a:xfrm>
                            <a:off x="4410" y="6357"/>
                            <a:ext cx="54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14" name="Line 3921"/>
                        <wps:cNvCnPr/>
                        <wps:spPr bwMode="auto">
                          <a:xfrm>
                            <a:off x="4554" y="6489"/>
                            <a:ext cx="144"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96615" name="Line 3922"/>
                        <wps:cNvCnPr/>
                        <wps:spPr bwMode="auto">
                          <a:xfrm>
                            <a:off x="4698" y="6489"/>
                            <a:ext cx="144"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96616" name="Line 3923"/>
                        <wps:cNvCnPr/>
                        <wps:spPr bwMode="auto">
                          <a:xfrm>
                            <a:off x="4698" y="5821"/>
                            <a:ext cx="5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17" name="Line 3924"/>
                        <wps:cNvCnPr/>
                        <wps:spPr bwMode="auto">
                          <a:xfrm flipV="1">
                            <a:off x="5274" y="5677"/>
                            <a:ext cx="28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18" name="Line 3925"/>
                        <wps:cNvCnPr/>
                        <wps:spPr bwMode="auto">
                          <a:xfrm>
                            <a:off x="6426" y="5821"/>
                            <a:ext cx="5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19" name="Line 3926"/>
                        <wps:cNvCnPr/>
                        <wps:spPr bwMode="auto">
                          <a:xfrm>
                            <a:off x="5562" y="5821"/>
                            <a:ext cx="5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20" name="Line 3927"/>
                        <wps:cNvCnPr/>
                        <wps:spPr bwMode="auto">
                          <a:xfrm flipV="1">
                            <a:off x="6138" y="5677"/>
                            <a:ext cx="28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21" name="Line 3928"/>
                        <wps:cNvCnPr/>
                        <wps:spPr bwMode="auto">
                          <a:xfrm flipH="1">
                            <a:off x="7000" y="5845"/>
                            <a:ext cx="2" cy="101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22" name="AutoShape 3929"/>
                        <wps:cNvSpPr>
                          <a:spLocks noChangeAspect="1" noChangeArrowheads="1"/>
                        </wps:cNvSpPr>
                        <wps:spPr bwMode="auto">
                          <a:xfrm flipH="1">
                            <a:off x="6858" y="6213"/>
                            <a:ext cx="288" cy="288"/>
                          </a:xfrm>
                          <a:prstGeom prst="star32">
                            <a:avLst>
                              <a:gd name="adj" fmla="val 37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623" name="Rectangle 3930"/>
                        <wps:cNvSpPr>
                          <a:spLocks noChangeArrowheads="1"/>
                        </wps:cNvSpPr>
                        <wps:spPr bwMode="auto">
                          <a:xfrm>
                            <a:off x="8730" y="5569"/>
                            <a:ext cx="1008" cy="1296"/>
                          </a:xfrm>
                          <a:prstGeom prst="rect">
                            <a:avLst/>
                          </a:prstGeom>
                          <a:solidFill>
                            <a:srgbClr val="FFFFFF"/>
                          </a:solidFill>
                          <a:ln w="9525">
                            <a:solidFill>
                              <a:srgbClr val="000000"/>
                            </a:solidFill>
                            <a:miter lim="800000"/>
                            <a:headEnd/>
                            <a:tailEnd/>
                          </a:ln>
                        </wps:spPr>
                        <wps:txbx>
                          <w:txbxContent>
                            <w:p w:rsidR="00821CA1" w:rsidRPr="005A5A57" w:rsidRDefault="00821CA1" w:rsidP="00DA2F44">
                              <w:pPr>
                                <w:rPr>
                                  <w:sz w:val="19"/>
                                  <w:szCs w:val="19"/>
                                  <w:lang w:val="en-US"/>
                                </w:rPr>
                              </w:pPr>
                              <w:r w:rsidRPr="005A5A57">
                                <w:rPr>
                                  <w:sz w:val="19"/>
                                  <w:szCs w:val="19"/>
                                  <w:lang w:val="en-US"/>
                                </w:rPr>
                                <w:t xml:space="preserve">X   </w:t>
                              </w:r>
                              <w:proofErr w:type="gramStart"/>
                              <w:r w:rsidRPr="005A5A57">
                                <w:rPr>
                                  <w:sz w:val="19"/>
                                  <w:szCs w:val="19"/>
                                  <w:lang w:val="en-US"/>
                                </w:rPr>
                                <w:t>Y  Z</w:t>
                              </w:r>
                              <w:proofErr w:type="gramEnd"/>
                            </w:p>
                            <w:p w:rsidR="00821CA1" w:rsidRPr="005A5A57" w:rsidRDefault="00821CA1" w:rsidP="00DA2F44">
                              <w:pPr>
                                <w:rPr>
                                  <w:sz w:val="19"/>
                                  <w:szCs w:val="19"/>
                                  <w:lang w:val="en-US"/>
                                </w:rPr>
                              </w:pPr>
                              <w:r w:rsidRPr="005A5A57">
                                <w:rPr>
                                  <w:sz w:val="19"/>
                                  <w:szCs w:val="19"/>
                                  <w:lang w:val="en-US"/>
                                </w:rPr>
                                <w:t xml:space="preserve"> 0   0   0</w:t>
                              </w:r>
                            </w:p>
                            <w:p w:rsidR="00821CA1" w:rsidRPr="005A5A57" w:rsidRDefault="00821CA1" w:rsidP="00DA2F44">
                              <w:pPr>
                                <w:rPr>
                                  <w:sz w:val="19"/>
                                  <w:szCs w:val="19"/>
                                  <w:lang w:val="en-US"/>
                                </w:rPr>
                              </w:pPr>
                              <w:r w:rsidRPr="005A5A57">
                                <w:rPr>
                                  <w:sz w:val="19"/>
                                  <w:szCs w:val="19"/>
                                  <w:lang w:val="en-US"/>
                                </w:rPr>
                                <w:t xml:space="preserve"> 0   1   0</w:t>
                              </w:r>
                            </w:p>
                            <w:p w:rsidR="00821CA1" w:rsidRPr="005A5A57" w:rsidRDefault="00821CA1" w:rsidP="00DA2F44">
                              <w:pPr>
                                <w:rPr>
                                  <w:sz w:val="19"/>
                                  <w:szCs w:val="19"/>
                                  <w:lang w:val="en-US"/>
                                </w:rPr>
                              </w:pPr>
                              <w:r w:rsidRPr="005A5A57">
                                <w:rPr>
                                  <w:sz w:val="19"/>
                                  <w:szCs w:val="19"/>
                                  <w:lang w:val="en-US"/>
                                </w:rPr>
                                <w:t xml:space="preserve"> 1   0   0</w:t>
                              </w:r>
                            </w:p>
                            <w:p w:rsidR="00821CA1" w:rsidRPr="005A5A57" w:rsidRDefault="00821CA1" w:rsidP="00DA2F44">
                              <w:pPr>
                                <w:rPr>
                                  <w:sz w:val="19"/>
                                  <w:szCs w:val="19"/>
                                  <w:lang w:val="en-US"/>
                                </w:rPr>
                              </w:pPr>
                              <w:r w:rsidRPr="005A5A57">
                                <w:rPr>
                                  <w:sz w:val="19"/>
                                  <w:szCs w:val="19"/>
                                  <w:lang w:val="en-US"/>
                                </w:rPr>
                                <w:t xml:space="preserve"> 1   1   1</w:t>
                              </w:r>
                            </w:p>
                          </w:txbxContent>
                        </wps:txbx>
                        <wps:bodyPr rot="0" vert="horz" wrap="square" lIns="91440" tIns="45720" rIns="91440" bIns="45720" anchor="t" anchorCtr="0" upright="1">
                          <a:noAutofit/>
                        </wps:bodyPr>
                      </wps:wsp>
                      <wps:wsp>
                        <wps:cNvPr id="96624" name="Text Box 3931"/>
                        <wps:cNvSpPr txBox="1">
                          <a:spLocks noChangeArrowheads="1"/>
                        </wps:cNvSpPr>
                        <wps:spPr bwMode="auto">
                          <a:xfrm>
                            <a:off x="1690" y="5774"/>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A2F44">
                              <w:r w:rsidRPr="00301CE3">
                                <w:rPr>
                                  <w:sz w:val="28"/>
                                  <w:szCs w:val="28"/>
                                  <w:lang w:val="en-US"/>
                                </w:rPr>
                                <w:t>X</w:t>
                              </w:r>
                            </w:p>
                          </w:txbxContent>
                        </wps:txbx>
                        <wps:bodyPr rot="0" vert="horz" wrap="square" lIns="0" tIns="0" rIns="0" bIns="0" anchor="t" anchorCtr="0" upright="1">
                          <a:noAutofit/>
                        </wps:bodyPr>
                      </wps:wsp>
                      <wps:wsp>
                        <wps:cNvPr id="96625" name="Text Box 3932"/>
                        <wps:cNvSpPr txBox="1">
                          <a:spLocks noChangeArrowheads="1"/>
                        </wps:cNvSpPr>
                        <wps:spPr bwMode="auto">
                          <a:xfrm>
                            <a:off x="1690" y="6304"/>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A2F44">
                              <w:r>
                                <w:rPr>
                                  <w:sz w:val="28"/>
                                  <w:szCs w:val="28"/>
                                  <w:lang w:val="en-US"/>
                                </w:rPr>
                                <w:t>Y</w:t>
                              </w:r>
                            </w:p>
                          </w:txbxContent>
                        </wps:txbx>
                        <wps:bodyPr rot="0" vert="horz" wrap="square" lIns="0" tIns="0" rIns="0" bIns="0" anchor="t" anchorCtr="0" upright="1">
                          <a:noAutofit/>
                        </wps:bodyPr>
                      </wps:wsp>
                      <wps:wsp>
                        <wps:cNvPr id="96626" name="Text Box 3933"/>
                        <wps:cNvSpPr txBox="1">
                          <a:spLocks noChangeArrowheads="1"/>
                        </wps:cNvSpPr>
                        <wps:spPr bwMode="auto">
                          <a:xfrm>
                            <a:off x="3409" y="6163"/>
                            <a:ext cx="427"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A2F44">
                              <w:r>
                                <w:rPr>
                                  <w:sz w:val="28"/>
                                  <w:szCs w:val="28"/>
                                  <w:lang w:val="en-US"/>
                                </w:rPr>
                                <w:t>Z</w:t>
                              </w:r>
                            </w:p>
                          </w:txbxContent>
                        </wps:txbx>
                        <wps:bodyPr rot="0" vert="horz" wrap="square" lIns="0" tIns="0" rIns="0" bIns="0" anchor="t" anchorCtr="0" upright="1">
                          <a:noAutofit/>
                        </wps:bodyPr>
                      </wps:wsp>
                      <wps:wsp>
                        <wps:cNvPr id="96627" name="Text Box 3934"/>
                        <wps:cNvSpPr txBox="1">
                          <a:spLocks noChangeArrowheads="1"/>
                        </wps:cNvSpPr>
                        <wps:spPr bwMode="auto">
                          <a:xfrm>
                            <a:off x="5607" y="5491"/>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A2F44">
                              <w:r w:rsidRPr="00301CE3">
                                <w:rPr>
                                  <w:sz w:val="28"/>
                                  <w:szCs w:val="28"/>
                                  <w:lang w:val="en-US"/>
                                </w:rPr>
                                <w:t>X</w:t>
                              </w:r>
                            </w:p>
                          </w:txbxContent>
                        </wps:txbx>
                        <wps:bodyPr rot="0" vert="horz" wrap="square" lIns="0" tIns="0" rIns="0" bIns="0" anchor="t" anchorCtr="0" upright="1">
                          <a:noAutofit/>
                        </wps:bodyPr>
                      </wps:wsp>
                      <wps:wsp>
                        <wps:cNvPr id="96628" name="Text Box 3935"/>
                        <wps:cNvSpPr txBox="1">
                          <a:spLocks noChangeArrowheads="1"/>
                        </wps:cNvSpPr>
                        <wps:spPr bwMode="auto">
                          <a:xfrm>
                            <a:off x="6434" y="5503"/>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A2F44">
                              <w:r>
                                <w:rPr>
                                  <w:sz w:val="28"/>
                                  <w:szCs w:val="28"/>
                                  <w:lang w:val="en-US"/>
                                </w:rPr>
                                <w:t>Y</w:t>
                              </w:r>
                            </w:p>
                          </w:txbxContent>
                        </wps:txbx>
                        <wps:bodyPr rot="0" vert="horz" wrap="square" lIns="0" tIns="0" rIns="0" bIns="0" anchor="t" anchorCtr="0" upright="1">
                          <a:noAutofit/>
                        </wps:bodyPr>
                      </wps:wsp>
                      <wps:wsp>
                        <wps:cNvPr id="96629" name="Text Box 3936"/>
                        <wps:cNvSpPr txBox="1">
                          <a:spLocks noChangeArrowheads="1"/>
                        </wps:cNvSpPr>
                        <wps:spPr bwMode="auto">
                          <a:xfrm>
                            <a:off x="1418" y="5037"/>
                            <a:ext cx="289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8500B" w:rsidRDefault="00821CA1" w:rsidP="00DA2F44">
                              <w:pPr>
                                <w:rPr>
                                  <w:lang w:val="en-US"/>
                                </w:rPr>
                              </w:pPr>
                              <w:r>
                                <w:rPr>
                                  <w:sz w:val="28"/>
                                  <w:szCs w:val="28"/>
                                  <w:lang w:val="en-US"/>
                                </w:rPr>
                                <w:t>Sxematik belgisi</w:t>
                              </w:r>
                            </w:p>
                          </w:txbxContent>
                        </wps:txbx>
                        <wps:bodyPr rot="0" vert="horz" wrap="square" lIns="0" tIns="0" rIns="0" bIns="0" anchor="t" anchorCtr="0" upright="1">
                          <a:noAutofit/>
                        </wps:bodyPr>
                      </wps:wsp>
                      <wps:wsp>
                        <wps:cNvPr id="96630" name="Text Box 3937"/>
                        <wps:cNvSpPr txBox="1">
                          <a:spLocks noChangeArrowheads="1"/>
                        </wps:cNvSpPr>
                        <wps:spPr bwMode="auto">
                          <a:xfrm>
                            <a:off x="4676" y="5037"/>
                            <a:ext cx="2353"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8500B" w:rsidRDefault="00821CA1" w:rsidP="00DA2F44">
                              <w:pPr>
                                <w:rPr>
                                  <w:lang w:val="en-US"/>
                                </w:rPr>
                              </w:pPr>
                              <w:r>
                                <w:rPr>
                                  <w:sz w:val="28"/>
                                  <w:szCs w:val="28"/>
                                  <w:lang w:val="en-US"/>
                                </w:rPr>
                                <w:t xml:space="preserve">    Ishlash prinsipi</w:t>
                              </w:r>
                            </w:p>
                          </w:txbxContent>
                        </wps:txbx>
                        <wps:bodyPr rot="0" vert="horz" wrap="square" lIns="0" tIns="0" rIns="0" bIns="0" anchor="t" anchorCtr="0" upright="1">
                          <a:noAutofit/>
                        </wps:bodyPr>
                      </wps:wsp>
                      <wps:wsp>
                        <wps:cNvPr id="96631" name="Text Box 3938"/>
                        <wps:cNvSpPr txBox="1">
                          <a:spLocks noChangeArrowheads="1"/>
                        </wps:cNvSpPr>
                        <wps:spPr bwMode="auto">
                          <a:xfrm>
                            <a:off x="7934" y="5037"/>
                            <a:ext cx="289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8500B" w:rsidRDefault="00821CA1" w:rsidP="00DA2F44">
                              <w:pPr>
                                <w:rPr>
                                  <w:sz w:val="28"/>
                                  <w:lang w:val="en-US"/>
                                </w:rPr>
                              </w:pPr>
                              <w:r>
                                <w:rPr>
                                  <w:sz w:val="28"/>
                                  <w:lang w:val="en-US"/>
                                </w:rPr>
                                <w:t xml:space="preserve">      </w:t>
                              </w:r>
                              <w:proofErr w:type="gramStart"/>
                              <w:r w:rsidRPr="0088500B">
                                <w:rPr>
                                  <w:sz w:val="28"/>
                                  <w:lang w:val="en-US"/>
                                </w:rPr>
                                <w:t>Ishlash  jadvali</w:t>
                              </w:r>
                              <w:proofErr w:type="gramEnd"/>
                            </w:p>
                          </w:txbxContent>
                        </wps:txbx>
                        <wps:bodyPr rot="0" vert="horz" wrap="square" lIns="0" tIns="0" rIns="0" bIns="0" anchor="t" anchorCtr="0" upright="1">
                          <a:noAutofit/>
                        </wps:bodyPr>
                      </wps:wsp>
                      <wps:wsp>
                        <wps:cNvPr id="96632" name="Line 3939"/>
                        <wps:cNvCnPr/>
                        <wps:spPr bwMode="auto">
                          <a:xfrm flipH="1">
                            <a:off x="4658" y="6856"/>
                            <a:ext cx="23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33" name="Line 3940"/>
                        <wps:cNvCnPr/>
                        <wps:spPr bwMode="auto">
                          <a:xfrm>
                            <a:off x="4676" y="6485"/>
                            <a:ext cx="0" cy="3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96634" name="Group 3941"/>
                        <wpg:cNvGrpSpPr>
                          <a:grpSpLocks/>
                        </wpg:cNvGrpSpPr>
                        <wpg:grpSpPr bwMode="auto">
                          <a:xfrm>
                            <a:off x="7058" y="6210"/>
                            <a:ext cx="905" cy="578"/>
                            <a:chOff x="7184" y="6023"/>
                            <a:chExt cx="905" cy="578"/>
                          </a:xfrm>
                        </wpg:grpSpPr>
                        <wps:wsp>
                          <wps:cNvPr id="96635" name="Text Box 3942"/>
                          <wps:cNvSpPr txBox="1">
                            <a:spLocks noChangeArrowheads="1"/>
                          </wps:cNvSpPr>
                          <wps:spPr bwMode="auto">
                            <a:xfrm>
                              <a:off x="7184" y="6250"/>
                              <a:ext cx="905"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A2F44">
                                <w:r w:rsidRPr="00301CE3">
                                  <w:rPr>
                                    <w:sz w:val="28"/>
                                    <w:szCs w:val="28"/>
                                  </w:rPr>
                                  <w:t>(</w:t>
                                </w:r>
                                <w:r>
                                  <w:rPr>
                                    <w:sz w:val="28"/>
                                    <w:szCs w:val="28"/>
                                    <w:lang w:val="en-US"/>
                                  </w:rPr>
                                  <w:t>lampa</w:t>
                                </w:r>
                                <w:r w:rsidRPr="00301CE3">
                                  <w:rPr>
                                    <w:sz w:val="28"/>
                                    <w:szCs w:val="28"/>
                                  </w:rPr>
                                  <w:t>)</w:t>
                                </w:r>
                              </w:p>
                            </w:txbxContent>
                          </wps:txbx>
                          <wps:bodyPr rot="0" vert="horz" wrap="square" lIns="0" tIns="0" rIns="0" bIns="0" anchor="t" anchorCtr="0" upright="1">
                            <a:noAutofit/>
                          </wps:bodyPr>
                        </wps:wsp>
                        <wps:wsp>
                          <wps:cNvPr id="96636" name="Text Box 3943"/>
                          <wps:cNvSpPr txBox="1">
                            <a:spLocks noChangeArrowheads="1"/>
                          </wps:cNvSpPr>
                          <wps:spPr bwMode="auto">
                            <a:xfrm>
                              <a:off x="7507" y="6023"/>
                              <a:ext cx="427"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A2F44">
                                <w:r>
                                  <w:rPr>
                                    <w:sz w:val="28"/>
                                    <w:szCs w:val="28"/>
                                    <w:lang w:val="en-US"/>
                                  </w:rPr>
                                  <w:t>Z</w:t>
                                </w:r>
                              </w:p>
                            </w:txbxContent>
                          </wps:txbx>
                          <wps:bodyPr rot="0" vert="horz" wrap="square" lIns="0" tIns="0" rIns="0" bIns="0" anchor="t" anchorCtr="0" upright="1">
                            <a:noAutofit/>
                          </wps:bodyPr>
                        </wps:wsp>
                      </wpg:grpSp>
                    </wpg:wgp>
                  </a:graphicData>
                </a:graphic>
              </wp:inline>
            </w:drawing>
          </mc:Choice>
          <mc:Fallback>
            <w:pict>
              <v:group id="Group 3914" o:spid="_x0000_s3416" style="width:470.6pt;height:91.4pt;mso-position-horizontal-relative:char;mso-position-vertical-relative:line" coordorigin="1418,5037" coordsize="9412,1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">
                <v:rect id="Rectangle 3915" o:spid="_x0000_s3417" style="position:absolute;left:2394;top:5855;width:590;height: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O8n8IA&#10;AADeAAAADwAAAGRycy9kb3ducmV2LnhtbERPTYvCMBC9L/gfwgje1kSFslajiIuLe9R68TY2Y1tt&#10;JqWJWvfXm4Owx8f7ni87W4s7tb5yrGE0VCCIc2cqLjQcss3nFwgfkA3WjknDkzwsF72POabGPXhH&#10;930oRAxhn6KGMoQmldLnJVn0Q9cQR+7sWoshwraQpsVHDLe1HCuVSIsVx4YSG1qXlF/3N6vhVI0P&#10;+LfLfpSdbibht8sut+O31oN+t5qBCNSFf/HbvTUapkmi4t54J14Bu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87yfwgAAAN4AAAAPAAAAAAAAAAAAAAAAAJgCAABkcnMvZG93&#10;bnJldi54bWxQSwUGAAAAAAQABAD1AAAAhwMAAAAA&#10;">
                  <v:textbox>
                    <w:txbxContent>
                      <w:p w:rsidR="00821CA1" w:rsidRPr="005A5A57" w:rsidRDefault="00821CA1" w:rsidP="00DA2F44">
                        <w:pPr>
                          <w:rPr>
                            <w:sz w:val="23"/>
                            <w:szCs w:val="23"/>
                            <w:lang w:val="en-US"/>
                          </w:rPr>
                        </w:pPr>
                        <w:r w:rsidRPr="005A5A57">
                          <w:rPr>
                            <w:sz w:val="23"/>
                            <w:szCs w:val="23"/>
                            <w:lang w:val="en-US"/>
                          </w:rPr>
                          <w:t xml:space="preserve"> </w:t>
                        </w:r>
                        <w:r w:rsidRPr="005A5A57">
                          <w:rPr>
                            <w:sz w:val="23"/>
                            <w:szCs w:val="23"/>
                            <w:lang w:val="en-US"/>
                          </w:rPr>
                          <w:sym w:font="Symbol" w:char="F026"/>
                        </w:r>
                      </w:p>
                    </w:txbxContent>
                  </v:textbox>
                </v:rect>
                <v:line id="Line 3916" o:spid="_x0000_s3418" style="position:absolute;flip:x;visibility:visible;mso-wrap-style:square" from="1962,5999" to="2394,5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fQa8gAAADeAAAADwAAAGRycy9kb3ducmV2LnhtbESPzWrDMBCE74G+g9hCL6GRW4KJ3Sgh&#10;FAo95JIfHHrbWlvL2Fq5kpq4b18VAjkOM/MNs1yPthdn8qF1rOBploEgrp1uuVFwPLw9LkCEiKyx&#10;d0wKfinAenU3WWKp3YV3dN7HRiQIhxIVmBiHUspQG7IYZm4gTt6X8xZjkr6R2uMlwW0vn7MslxZb&#10;TgsGB3o1VHf7H6tALrbTb7/5nHdVdzoVpqqr4WOr1MP9uHkBEWmMt/C1/a4VFHmeFfB/J10Bufo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SfQa8gAAADeAAAADwAAAAAA&#10;AAAAAAAAAAChAgAAZHJzL2Rvd25yZXYueG1sUEsFBgAAAAAEAAQA+QAAAJYDAAAAAA==&#10;"/>
                <v:line id="Line 3917" o:spid="_x0000_s3419" style="position:absolute;flip:x;visibility:visible;mso-wrap-style:square" from="1960,6529" to="2392,6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TvK8cAAADeAAAADwAAAGRycy9kb3ducmV2LnhtbESPT2vCMBjG78K+Q3gHXmSmjlFqNYoM&#10;Bjt4mRuV3d41r01p86ZLMq3f3hyEHR+ef/zW29H24kw+tI4VLOYZCOLa6ZYbBV+fb08FiBCRNfaO&#10;ScGVAmw3D5M1ltpd+IPOh9iINMKhRAUmxqGUMtSGLIa5G4iTd3LeYkzSN1J7vKRx28vnLMulxZbT&#10;g8GBXg3V3eHPKpDFfvbrdz8vXdUdj0tT1dXwvVdq+jjuViAijfE/fG+/awXLPF8kgISTUEB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xO8rxwAAAN4AAAAPAAAAAAAA&#10;AAAAAAAAAKECAABkcnMvZG93bnJldi54bWxQSwUGAAAAAAQABAD5AAAAlQMAAAAA&#10;"/>
                <v:line id="Line 3918" o:spid="_x0000_s3420" style="position:absolute;flip:x;visibility:visible;mso-wrap-style:square" from="2860,6324" to="3292,63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hKsMgAAADeAAAADwAAAGRycy9kb3ducmV2LnhtbESPQWvCQBSE74X+h+UVeil1k1KCRlcR&#10;odCDl1qJeHvNPrMh2bdxd6vpv+8WCh6HmfmGWaxG24sL+dA6VpBPMhDEtdMtNwr2n2/PUxAhImvs&#10;HZOCHwqwWt7fLbDU7sofdNnFRiQIhxIVmBiHUspQG7IYJm4gTt7JeYsxSd9I7fGa4LaXL1lWSIst&#10;pwWDA20M1d3u2yqQ0+3T2a+/XruqOxxmpqqr4bhV6vFhXM9BRBrjLfzfftcKZkWR5/B3J10Bufw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ohKsMgAAADeAAAADwAAAAAA&#10;AAAAAAAAAAChAgAAZHJzL2Rvd25yZXYueG1sUEsFBgAAAAAEAAQA+QAAAJYDAAAAAA==&#10;"/>
                <v:line id="Line 3919" o:spid="_x0000_s3421" style="position:absolute;flip:y;visibility:visible;mso-wrap-style:square" from="4698,5879" to="4698,6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rUx8gAAADeAAAADwAAAGRycy9kb3ducmV2LnhtbESPQWsCMRSE74X+h/CEXkrNKmXR1ShS&#10;KPTgpSorvT03z82ym5dtkur23zcFweMwM98wy/VgO3EhHxrHCibjDARx5XTDtYLD/v1lBiJEZI2d&#10;Y1LwSwHWq8eHJRbaXfmTLrtYiwThUKACE2NfSBkqQxbD2PXEyTs7bzEm6WupPV4T3HZymmW5tNhw&#10;WjDY05uhqt39WAVytn3+9pvTa1u2x+PclFXZf22VehoNmwWISEO8h2/tD61gnueTKfzfSVdArv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lrUx8gAAADeAAAADwAAAAAA&#10;AAAAAAAAAAChAgAAZHJzL2Rvd25yZXYueG1sUEsFBgAAAAAEAAQA+QAAAJYDAAAAAA==&#10;"/>
                <v:line id="Line 3920" o:spid="_x0000_s3422" style="position:absolute;visibility:visible;mso-wrap-style:square" from="4410,6357" to="4957,6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IMMgAAADeAAAADwAAAGRycy9kb3ducmV2LnhtbESPQUsDMRSE74L/ITzBm83WQtBt01IU&#10;ofUgthba4+vmubu6eVmSuLv++6ZQ6HGYmW+Y2WKwjejIh9qxhvEoA0FcOFNzqWH39fbwBCJEZION&#10;Y9LwTwEW89ubGebG9byhbhtLkSAcctRQxdjmUoaiIoth5Fri5H07bzEm6UtpPPYJbhv5mGVKWqw5&#10;LVTY0ktFxe/2z2r4mHyqbrl+Xw37tToWr5vj4af3Wt/fDcspiEhDvIYv7ZXR8KzUeALnO+kKyPkJ&#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OIMMgAAADeAAAADwAAAAAA&#10;AAAAAAAAAAChAgAAZHJzL2Rvd25yZXYueG1sUEsFBgAAAAAEAAQA+QAAAJYDAAAAAA==&#10;"/>
                <v:line id="Line 3921" o:spid="_x0000_s3423" style="position:absolute;visibility:visible;mso-wrap-style:square" from="4554,6489" to="4698,6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Wsj8UAAADeAAAADwAAAGRycy9kb3ducmV2LnhtbESPQWsCMRSE74X+h/AEbzVrLYtdjdIK&#10;ggcvriI9PpLn7uLmZUmirv56Uyj0OMzMN8x82dtWXMmHxrGC8SgDQaydabhScNiv36YgQkQ22Dom&#10;BXcKsFy8vsyxMO7GO7qWsRIJwqFABXWMXSFl0DVZDCPXESfv5LzFmKSvpPF4S3Dbyvcsy6XFhtNC&#10;jR2tatLn8mIVlBt9co+JPx9/vrdar9HvsPFKDQf91wxEpD7+h//aG6PgM8/HH/B7J10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qWsj8UAAADeAAAADwAAAAAAAAAA&#10;AAAAAAChAgAAZHJzL2Rvd25yZXYueG1sUEsFBgAAAAAEAAQA+QAAAJMDAAAAAA==&#10;" strokeweight="3pt"/>
                <v:line id="Line 3922" o:spid="_x0000_s3424" style="position:absolute;visibility:visible;mso-wrap-style:square" from="4698,6489" to="4842,6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kJFMUAAADeAAAADwAAAGRycy9kb3ducmV2LnhtbESPQWsCMRSE74X+h/AEbzVrpYtdjdIK&#10;ggcvriI9PpLn7uLmZUmirv56Uyj0OMzMN8x82dtWXMmHxrGC8SgDQaydabhScNiv36YgQkQ22Dom&#10;BXcKsFy8vsyxMO7GO7qWsRIJwqFABXWMXSFl0DVZDCPXESfv5LzFmKSvpPF4S3Dbyvcsy6XFhtNC&#10;jR2tatLn8mIVlBt9co+JPx9/vrdar9HvsPFKDQf91wxEpD7+h//aG6PgM8/HH/B7J10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ekJFMUAAADeAAAADwAAAAAAAAAA&#10;AAAAAAChAgAAZHJzL2Rvd25yZXYueG1sUEsFBgAAAAAEAAQA+QAAAJMDAAAAAA==&#10;" strokeweight="3pt"/>
                <v:line id="Line 3923" o:spid="_x0000_s3425" style="position:absolute;visibility:visible;mso-wrap-style:square" from="4698,5821" to="5274,5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QrqMgAAADeAAAADwAAAGRycy9kb3ducmV2LnhtbESPQUsDMRSE7wX/Q3hCb222FoKuTUtR&#10;hNZDsVXQ4+vmubu6eVmSuLv9902h4HGYmW+YxWqwjejIh9qxhtk0A0FcOFNzqeHj/WVyDyJEZION&#10;Y9JwogCr5c1ogblxPe+pO8RSJAiHHDVUMba5lKGoyGKYupY4ed/OW4xJ+lIaj32C20beZZmSFmtO&#10;CxW29FRR8Xv4sxp28zfVrbevm+Fzq47F8/749dN7rce3w/oRRKQh/oev7Y3R8KDUTMHlTroCcnk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4QrqMgAAADeAAAADwAAAAAA&#10;AAAAAAAAAAChAgAAZHJzL2Rvd25yZXYueG1sUEsFBgAAAAAEAAQA+QAAAJYDAAAAAA==&#10;"/>
                <v:line id="Line 3924" o:spid="_x0000_s3426" style="position:absolute;flip:y;visibility:visible;mso-wrap-style:square" from="5274,5677" to="5562,5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13X8gAAADeAAAADwAAAGRycy9kb3ducmV2LnhtbESPQWsCMRSE70L/Q3iFXopmLWXVrVGk&#10;UOjBi7as9Pa6ed0su3nZJqmu/94IBY/DzHzDLNeD7cSRfGgcK5hOMhDEldMN1wo+P97GcxAhImvs&#10;HJOCMwVYr+5GSyy0O/GOjvtYiwThUKACE2NfSBkqQxbDxPXEyftx3mJM0tdSezwluO3kU5bl0mLD&#10;acFgT6+Gqnb/ZxXI+fbx12++n9uyPRwWpqzK/mur1MP9sHkBEWmIt/B/+10rWOT5dAbXO+kKyNU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i13X8gAAADeAAAADwAAAAAA&#10;AAAAAAAAAAChAgAAZHJzL2Rvd25yZXYueG1sUEsFBgAAAAAEAAQA+QAAAJYDAAAAAA==&#10;"/>
                <v:line id="Line 3925" o:spid="_x0000_s3427" style="position:absolute;visibility:visible;mso-wrap-style:square" from="6426,5821" to="7002,5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caQcUAAADeAAAADwAAAGRycy9kb3ducmV2LnhtbERPz2vCMBS+D/Y/hCfsNlM3CFs1iigD&#10;3WGoG+jx2TzbuualJFnb/ffmMNjx4/s9Wwy2ER35UDvWMBlnIIgLZ2ouNXx9vj2+gAgR2WDjmDT8&#10;UoDF/P5uhrlxPe+pO8RSpBAOOWqoYmxzKUNRkcUwdi1x4i7OW4wJ+lIaj30Kt418yjIlLdacGips&#10;aVVR8X34sRo+nneqW27fN8Nxq87Fen8+XXuv9cNoWE5BRBriv/jPvTEaXpWapL3pTroCc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VcaQcUAAADeAAAADwAAAAAAAAAA&#10;AAAAAAChAgAAZHJzL2Rvd25yZXYueG1sUEsFBgAAAAAEAAQA+QAAAJMDAAAAAA==&#10;"/>
                <v:line id="Line 3926" o:spid="_x0000_s3428" style="position:absolute;visibility:visible;mso-wrap-style:square" from="5562,5821" to="6138,5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u/2sgAAADeAAAADwAAAGRycy9kb3ducmV2LnhtbESPQUsDMRSE74L/ITzBm81WIdi1aSmK&#10;0PZQbBX0+Lp57q5uXpYk3d3++6ZQ6HGYmW+Y6XywjejIh9qxhvEoA0FcOFNzqeHr8/3hGUSIyAYb&#10;x6ThSAHms9ubKebG9bylbhdLkSAcctRQxdjmUoaiIoth5Fri5P06bzEm6UtpPPYJbhv5mGVKWqw5&#10;LVTY0mtFxf/uYDVsnj5Ut1itl8P3Su2Lt+3+56/3Wt/fDYsXEJGGeA1f2kujYaLUeALnO+kKyNkJ&#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hu/2sgAAADeAAAADwAAAAAA&#10;AAAAAAAAAAChAgAAZHJzL2Rvd25yZXYueG1sUEsFBgAAAAAEAAQA+QAAAJYDAAAAAA==&#10;"/>
                <v:line id="Line 3927" o:spid="_x0000_s3429" style="position:absolute;flip:y;visibility:visible;mso-wrap-style:square" from="6138,5677" to="6426,5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gllsYAAADeAAAADwAAAGRycy9kb3ducmV2LnhtbESPT2vCMBjG74N9h/AOdhkznYyi1Sgy&#10;GHjwMpWKt3fNa1PavOmSqN23NwfB48Pzj998OdhOXMiHxrGCj1EGgrhyuuFawX73/T4BESKyxs4x&#10;KfinAMvF89McC+2u/EOXbaxFGuFQoAITY19IGSpDFsPI9cTJOzlvMSbpa6k9XtO47eQ4y3JpseH0&#10;YLCnL0NVuz1bBXKyefvzq9/PtmwPh6kpq7I/bpR6fRlWMxCRhvgI39trrWCa5+MEkHASCsjF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oJZbGAAAA3gAAAA8AAAAAAAAA&#10;AAAAAAAAoQIAAGRycy9kb3ducmV2LnhtbFBLBQYAAAAABAAEAPkAAACUAwAAAAA=&#10;"/>
                <v:line id="Line 3928" o:spid="_x0000_s3430" style="position:absolute;flip:x;visibility:visible;mso-wrap-style:square" from="7000,5845" to="7002,6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SADcgAAADeAAAADwAAAGRycy9kb3ducmV2LnhtbESPQWsCMRSE74X+h/CEXkrNKmXR1ShS&#10;KPTgpSorvT03z82ym5dtkur23zcFweMwM98wy/VgO3EhHxrHCibjDARx5XTDtYLD/v1lBiJEZI2d&#10;Y1LwSwHWq8eHJRbaXfmTLrtYiwThUKACE2NfSBkqQxbD2PXEyTs7bzEm6WupPV4T3HZymmW5tNhw&#10;WjDY05uhqt39WAVytn3+9pvTa1u2x+PclFXZf22VehoNmwWISEO8h2/tD61gnufTCfzfSVdArv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OSADcgAAADeAAAADwAAAAAA&#10;AAAAAAAAAAChAgAAZHJzL2Rvd25yZXYueG1sUEsFBgAAAAAEAAQA+QAAAJYDAAAAAA==&#10;"/>
                <v:shape id="AutoShape 3929" o:spid="_x0000_s3431" type="#_x0000_t60" style="position:absolute;left:6858;top:6213;width:288;height:28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IzLMcA&#10;AADeAAAADwAAAGRycy9kb3ducmV2LnhtbESPT2vCQBTE7wW/w/KE3urGHEIbXUUFIYdiqX/x9sw+&#10;k2D2bciuMf323ULB4zAzv2Gm897UoqPWVZYVjEcRCOLc6ooLBfvd+u0dhPPIGmvLpOCHHMxng5cp&#10;pto++Ju6rS9EgLBLUUHpfZNK6fKSDLqRbYiDd7WtQR9kW0jd4iPATS3jKEqkwYrDQokNrUrKb9u7&#10;UXA4Nln1eboubucs+jp3dnNZ7kip12G/mIDw1Ptn+L+daQUfSRLH8Hc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SMyzHAAAA3gAAAA8AAAAAAAAAAAAAAAAAmAIAAGRy&#10;cy9kb3ducmV2LnhtbFBLBQYAAAAABAAEAPUAAACMAwAAAAA=&#10;">
                  <o:lock v:ext="edit" aspectratio="t"/>
                </v:shape>
                <v:rect id="Rectangle 3930" o:spid="_x0000_s3432" style="position:absolute;left:8730;top:5569;width:1008;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JyjsUA&#10;AADeAAAADwAAAGRycy9kb3ducmV2LnhtbESPQYvCMBSE7wv7H8Jb8LamVihajSK7KHrUetnb2+bZ&#10;VpuX0kSt/nojCB6HmfmGmc47U4sLta6yrGDQj0AQ51ZXXCjYZ8vvEQjnkTXWlknBjRzMZ58fU0y1&#10;vfKWLjtfiABhl6KC0vsmldLlJRl0fdsQB+9gW4M+yLaQusVrgJtaxlGUSIMVh4USG/opKT/tzkbB&#10;fxXv8b7NVpEZL4d+02XH89+vUr2vbjEB4anz7/CrvdYKxkkSD+F5J1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4nKOxQAAAN4AAAAPAAAAAAAAAAAAAAAAAJgCAABkcnMv&#10;ZG93bnJldi54bWxQSwUGAAAAAAQABAD1AAAAigMAAAAA&#10;">
                  <v:textbox>
                    <w:txbxContent>
                      <w:p w:rsidR="00821CA1" w:rsidRPr="005A5A57" w:rsidRDefault="00821CA1" w:rsidP="00DA2F44">
                        <w:pPr>
                          <w:rPr>
                            <w:sz w:val="19"/>
                            <w:szCs w:val="19"/>
                            <w:lang w:val="en-US"/>
                          </w:rPr>
                        </w:pPr>
                        <w:r w:rsidRPr="005A5A57">
                          <w:rPr>
                            <w:sz w:val="19"/>
                            <w:szCs w:val="19"/>
                            <w:lang w:val="en-US"/>
                          </w:rPr>
                          <w:t xml:space="preserve">X   </w:t>
                        </w:r>
                        <w:proofErr w:type="gramStart"/>
                        <w:r w:rsidRPr="005A5A57">
                          <w:rPr>
                            <w:sz w:val="19"/>
                            <w:szCs w:val="19"/>
                            <w:lang w:val="en-US"/>
                          </w:rPr>
                          <w:t>Y  Z</w:t>
                        </w:r>
                        <w:proofErr w:type="gramEnd"/>
                      </w:p>
                      <w:p w:rsidR="00821CA1" w:rsidRPr="005A5A57" w:rsidRDefault="00821CA1" w:rsidP="00DA2F44">
                        <w:pPr>
                          <w:rPr>
                            <w:sz w:val="19"/>
                            <w:szCs w:val="19"/>
                            <w:lang w:val="en-US"/>
                          </w:rPr>
                        </w:pPr>
                        <w:r w:rsidRPr="005A5A57">
                          <w:rPr>
                            <w:sz w:val="19"/>
                            <w:szCs w:val="19"/>
                            <w:lang w:val="en-US"/>
                          </w:rPr>
                          <w:t xml:space="preserve"> 0   0   0</w:t>
                        </w:r>
                      </w:p>
                      <w:p w:rsidR="00821CA1" w:rsidRPr="005A5A57" w:rsidRDefault="00821CA1" w:rsidP="00DA2F44">
                        <w:pPr>
                          <w:rPr>
                            <w:sz w:val="19"/>
                            <w:szCs w:val="19"/>
                            <w:lang w:val="en-US"/>
                          </w:rPr>
                        </w:pPr>
                        <w:r w:rsidRPr="005A5A57">
                          <w:rPr>
                            <w:sz w:val="19"/>
                            <w:szCs w:val="19"/>
                            <w:lang w:val="en-US"/>
                          </w:rPr>
                          <w:t xml:space="preserve"> 0   1   0</w:t>
                        </w:r>
                      </w:p>
                      <w:p w:rsidR="00821CA1" w:rsidRPr="005A5A57" w:rsidRDefault="00821CA1" w:rsidP="00DA2F44">
                        <w:pPr>
                          <w:rPr>
                            <w:sz w:val="19"/>
                            <w:szCs w:val="19"/>
                            <w:lang w:val="en-US"/>
                          </w:rPr>
                        </w:pPr>
                        <w:r w:rsidRPr="005A5A57">
                          <w:rPr>
                            <w:sz w:val="19"/>
                            <w:szCs w:val="19"/>
                            <w:lang w:val="en-US"/>
                          </w:rPr>
                          <w:t xml:space="preserve"> 1   0   0</w:t>
                        </w:r>
                      </w:p>
                      <w:p w:rsidR="00821CA1" w:rsidRPr="005A5A57" w:rsidRDefault="00821CA1" w:rsidP="00DA2F44">
                        <w:pPr>
                          <w:rPr>
                            <w:sz w:val="19"/>
                            <w:szCs w:val="19"/>
                            <w:lang w:val="en-US"/>
                          </w:rPr>
                        </w:pPr>
                        <w:r w:rsidRPr="005A5A57">
                          <w:rPr>
                            <w:sz w:val="19"/>
                            <w:szCs w:val="19"/>
                            <w:lang w:val="en-US"/>
                          </w:rPr>
                          <w:t xml:space="preserve"> 1   1   1</w:t>
                        </w:r>
                      </w:p>
                    </w:txbxContent>
                  </v:textbox>
                </v:rect>
                <v:shape id="Text Box 3931" o:spid="_x0000_s3433" type="#_x0000_t202" style="position:absolute;left:1690;top:5774;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UtB8cA&#10;AADeAAAADwAAAGRycy9kb3ducmV2LnhtbESPQWvCQBSE74X+h+UVeqsbpQSNbkSkBaEgjemhx9fs&#10;M1mSfRuzq6b/3i0IPQ4z8w2zWo+2ExcavHGsYDpJQBBXThuuFXyV7y9zED4ga+wck4Jf8rDOHx9W&#10;mGl35YIuh1CLCGGfoYImhD6T0lcNWfQT1xNH7+gGiyHKoZZ6wGuE207OkiSVFg3HhQZ72jZUtYez&#10;VbD55uLNnPY/n8WxMGW5SPgjbZV6fho3SxCBxvAfvrd3WsEiTWev8HcnXgGZ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FLQfHAAAA3gAAAA8AAAAAAAAAAAAAAAAAmAIAAGRy&#10;cy9kb3ducmV2LnhtbFBLBQYAAAAABAAEAPUAAACMAwAAAAA=&#10;" filled="f" stroked="f">
                  <v:textbox inset="0,0,0,0">
                    <w:txbxContent>
                      <w:p w:rsidR="00821CA1" w:rsidRDefault="00821CA1" w:rsidP="00DA2F44">
                        <w:r w:rsidRPr="00301CE3">
                          <w:rPr>
                            <w:sz w:val="28"/>
                            <w:szCs w:val="28"/>
                            <w:lang w:val="en-US"/>
                          </w:rPr>
                          <w:t>X</w:t>
                        </w:r>
                      </w:p>
                    </w:txbxContent>
                  </v:textbox>
                </v:shape>
                <v:shape id="Text Box 3932" o:spid="_x0000_s3434" type="#_x0000_t202" style="position:absolute;left:1690;top:6304;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mInMcA&#10;AADeAAAADwAAAGRycy9kb3ducmV2LnhtbESPQWvCQBSE74X+h+UVeqsbhQaNbkSkBaEgjemhx9fs&#10;M1mSfRuzq6b/3i0IPQ4z8w2zWo+2ExcavHGsYDpJQBBXThuuFXyV7y9zED4ga+wck4Jf8rDOHx9W&#10;mGl35YIuh1CLCGGfoYImhD6T0lcNWfQT1xNH7+gGiyHKoZZ6wGuE207OkiSVFg3HhQZ72jZUtYez&#10;VbD55uLNnPY/n8WxMGW5SPgjbZV6fho3SxCBxvAfvrd3WsEiTWev8HcnXgGZ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JiJzHAAAA3gAAAA8AAAAAAAAAAAAAAAAAmAIAAGRy&#10;cy9kb3ducmV2LnhtbFBLBQYAAAAABAAEAPUAAACMAwAAAAA=&#10;" filled="f" stroked="f">
                  <v:textbox inset="0,0,0,0">
                    <w:txbxContent>
                      <w:p w:rsidR="00821CA1" w:rsidRPr="00875606" w:rsidRDefault="00821CA1" w:rsidP="00DA2F44">
                        <w:r>
                          <w:rPr>
                            <w:sz w:val="28"/>
                            <w:szCs w:val="28"/>
                            <w:lang w:val="en-US"/>
                          </w:rPr>
                          <w:t>Y</w:t>
                        </w:r>
                      </w:p>
                    </w:txbxContent>
                  </v:textbox>
                </v:shape>
                <v:shape id="Text Box 3933" o:spid="_x0000_s3435" type="#_x0000_t202" style="position:absolute;left:3409;top:6163;width:427;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sW68YA&#10;AADeAAAADwAAAGRycy9kb3ducmV2LnhtbESPQWsCMRSE70L/Q3hCb5rVQ9CtUaS0UCgU1/XQ4+vm&#10;uRvcvGw3qW7/vREEj8PMfMOsNoNrxZn6YD1rmE0zEMSVN5ZrDYfyfbIAESKywdYzafinAJv102iF&#10;ufEXLui8j7VIEA45amhi7HIpQ9WQwzD1HXHyjr53GJPsa2l6vCS4a+U8y5R0aDktNNjRa0PVaf/n&#10;NGy/uXizv18/u+JY2LJcZvypTlo/j4ftC4hIQ3yE7+0Po2Gp1FzB7U66AnJ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sW68YAAADeAAAADwAAAAAAAAAAAAAAAACYAgAAZHJz&#10;L2Rvd25yZXYueG1sUEsFBgAAAAAEAAQA9QAAAIsDAAAAAA==&#10;" filled="f" stroked="f">
                  <v:textbox inset="0,0,0,0">
                    <w:txbxContent>
                      <w:p w:rsidR="00821CA1" w:rsidRPr="00875606" w:rsidRDefault="00821CA1" w:rsidP="00DA2F44">
                        <w:r>
                          <w:rPr>
                            <w:sz w:val="28"/>
                            <w:szCs w:val="28"/>
                            <w:lang w:val="en-US"/>
                          </w:rPr>
                          <w:t>Z</w:t>
                        </w:r>
                      </w:p>
                    </w:txbxContent>
                  </v:textbox>
                </v:shape>
                <v:shape id="Text Box 3934" o:spid="_x0000_s3436" type="#_x0000_t202" style="position:absolute;left:5607;top:5491;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ezcMYA&#10;AADeAAAADwAAAGRycy9kb3ducmV2LnhtbESPQWvCQBSE7wX/w/IEb3Wjh1ijq4i0IAilMT14fGaf&#10;yWL2bcyumv57t1DocZiZb5jlureNuFPnjWMFk3ECgrh02nCl4Lv4eH0D4QOyxsYxKfghD+vV4GWJ&#10;mXYPzul+CJWIEPYZKqhDaDMpfVmTRT92LXH0zq6zGKLsKqk7fES4beQ0SVJp0XBcqLGlbU3l5XCz&#10;CjZHzt/N9fP0lZ9zUxTzhPfpRanRsN8sQATqw3/4r73TCuZpOp3B7514BeTq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ezcMYAAADeAAAADwAAAAAAAAAAAAAAAACYAgAAZHJz&#10;L2Rvd25yZXYueG1sUEsFBgAAAAAEAAQA9QAAAIsDAAAAAA==&#10;" filled="f" stroked="f">
                  <v:textbox inset="0,0,0,0">
                    <w:txbxContent>
                      <w:p w:rsidR="00821CA1" w:rsidRDefault="00821CA1" w:rsidP="00DA2F44">
                        <w:r w:rsidRPr="00301CE3">
                          <w:rPr>
                            <w:sz w:val="28"/>
                            <w:szCs w:val="28"/>
                            <w:lang w:val="en-US"/>
                          </w:rPr>
                          <w:t>X</w:t>
                        </w:r>
                      </w:p>
                    </w:txbxContent>
                  </v:textbox>
                </v:shape>
                <v:shape id="Text Box 3935" o:spid="_x0000_s3437" type="#_x0000_t202" style="position:absolute;left:6434;top:5503;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gnAsQA&#10;AADeAAAADwAAAGRycy9kb3ducmV2LnhtbERPPWvDMBDdA/0P4grdErkZTO1GMaG0UCiU2s6Q8Wpd&#10;bGHr5Fpq4vz7aAhkfLzvTTHbQZxo8saxgudVAoK4cdpwq2BffyxfQPiArHFwTAou5KHYPiw2mGt3&#10;5pJOVWhFDGGfo4IuhDGX0jcdWfQrNxJH7ugmiyHCqZV6wnMMt4NcJ0kqLRqODR2O9NZR01f/VsHu&#10;wOW7+fv+/SmPpanrLOGvtFfq6XHevYIINIe7+Ob+1AqyNF3HvfFOvAJye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IJwLEAAAA3gAAAA8AAAAAAAAAAAAAAAAAmAIAAGRycy9k&#10;b3ducmV2LnhtbFBLBQYAAAAABAAEAPUAAACJAwAAAAA=&#10;" filled="f" stroked="f">
                  <v:textbox inset="0,0,0,0">
                    <w:txbxContent>
                      <w:p w:rsidR="00821CA1" w:rsidRPr="00875606" w:rsidRDefault="00821CA1" w:rsidP="00DA2F44">
                        <w:r>
                          <w:rPr>
                            <w:sz w:val="28"/>
                            <w:szCs w:val="28"/>
                            <w:lang w:val="en-US"/>
                          </w:rPr>
                          <w:t>Y</w:t>
                        </w:r>
                      </w:p>
                    </w:txbxContent>
                  </v:textbox>
                </v:shape>
                <v:shape id="Text Box 3936" o:spid="_x0000_s3438" type="#_x0000_t202" style="position:absolute;left:1418;top:5037;width:2896;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SCmccA&#10;AADeAAAADwAAAGRycy9kb3ducmV2LnhtbESPQWvCQBSE74L/YXmF3nTTHEITXSUUC4VCMcaDx9fs&#10;M1nMvk2zW03/vVso9DjMzDfMejvZXlxp9MaxgqdlAoK4cdpwq+BYvy6eQfiArLF3TAp+yMN2M5+t&#10;sdDuxhVdD6EVEcK+QAVdCEMhpW86suiXbiCO3tmNFkOUYyv1iLcIt71MkySTFg3HhQ4HeumouRy+&#10;rYLyxNXOfH187qtzZeo6T/g9uyj1+DCVKxCBpvAf/mu/aQV5lqU5/N6JV0B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EgpnHAAAA3gAAAA8AAAAAAAAAAAAAAAAAmAIAAGRy&#10;cy9kb3ducmV2LnhtbFBLBQYAAAAABAAEAPUAAACMAwAAAAA=&#10;" filled="f" stroked="f">
                  <v:textbox inset="0,0,0,0">
                    <w:txbxContent>
                      <w:p w:rsidR="00821CA1" w:rsidRPr="0088500B" w:rsidRDefault="00821CA1" w:rsidP="00DA2F44">
                        <w:pPr>
                          <w:rPr>
                            <w:lang w:val="en-US"/>
                          </w:rPr>
                        </w:pPr>
                        <w:r>
                          <w:rPr>
                            <w:sz w:val="28"/>
                            <w:szCs w:val="28"/>
                            <w:lang w:val="en-US"/>
                          </w:rPr>
                          <w:t>Sxematik belgisi</w:t>
                        </w:r>
                      </w:p>
                    </w:txbxContent>
                  </v:textbox>
                </v:shape>
                <v:shape id="Text Box 3937" o:spid="_x0000_s3439" type="#_x0000_t202" style="position:absolute;left:4676;top:5037;width:2353;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e92cUA&#10;AADeAAAADwAAAGRycy9kb3ducmV2LnhtbESPzYrCMBSF9wO+Q7gD7sZ0FMrYMYqIgiCItbOY5Z3m&#10;2gabm9pErW9vFsIsD+ePb7bobSNu1HnjWMHnKAFBXDptuFLwU2w+vkD4gKyxcUwKHuRhMR+8zTDT&#10;7s453Y6hEnGEfYYK6hDaTEpf1mTRj1xLHL2T6yyGKLtK6g7vcdw2cpwkqbRoOD7U2NKqpvJ8vFoF&#10;y1/O1+ay/zvkp9wUxTThXXpWavjeL79BBOrDf/jV3moF0zSdRICIE1F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Z73ZxQAAAN4AAAAPAAAAAAAAAAAAAAAAAJgCAABkcnMv&#10;ZG93bnJldi54bWxQSwUGAAAAAAQABAD1AAAAigMAAAAA&#10;" filled="f" stroked="f">
                  <v:textbox inset="0,0,0,0">
                    <w:txbxContent>
                      <w:p w:rsidR="00821CA1" w:rsidRPr="0088500B" w:rsidRDefault="00821CA1" w:rsidP="00DA2F44">
                        <w:pPr>
                          <w:rPr>
                            <w:lang w:val="en-US"/>
                          </w:rPr>
                        </w:pPr>
                        <w:r>
                          <w:rPr>
                            <w:sz w:val="28"/>
                            <w:szCs w:val="28"/>
                            <w:lang w:val="en-US"/>
                          </w:rPr>
                          <w:t xml:space="preserve">    Ishlash prinsipi</w:t>
                        </w:r>
                      </w:p>
                    </w:txbxContent>
                  </v:textbox>
                </v:shape>
                <v:shape id="Text Box 3938" o:spid="_x0000_s3440" type="#_x0000_t202" style="position:absolute;left:7934;top:5037;width:2896;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sYQsYA&#10;AADeAAAADwAAAGRycy9kb3ducmV2LnhtbESPQWvCQBSE7wX/w/IEb3VjhVCjq4hYEArFmB48PrPP&#10;ZDH7NmZXTf99Vyj0OMzMN8xi1dtG3KnzxrGCyTgBQVw6bbhS8F18vL6D8AFZY+OYFPyQh9Vy8LLA&#10;TLsH53Q/hEpECPsMFdQhtJmUvqzJoh+7ljh6Z9dZDFF2ldQdPiLcNvItSVJp0XBcqLGlTU3l5XCz&#10;CtZHzrfm+nXa5+fcFMUs4c/0otRo2K/nIAL14T/8195pBbM0nU7geSd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sYQsYAAADeAAAADwAAAAAAAAAAAAAAAACYAgAAZHJz&#10;L2Rvd25yZXYueG1sUEsFBgAAAAAEAAQA9QAAAIsDAAAAAA==&#10;" filled="f" stroked="f">
                  <v:textbox inset="0,0,0,0">
                    <w:txbxContent>
                      <w:p w:rsidR="00821CA1" w:rsidRPr="0088500B" w:rsidRDefault="00821CA1" w:rsidP="00DA2F44">
                        <w:pPr>
                          <w:rPr>
                            <w:sz w:val="28"/>
                            <w:lang w:val="en-US"/>
                          </w:rPr>
                        </w:pPr>
                        <w:r>
                          <w:rPr>
                            <w:sz w:val="28"/>
                            <w:lang w:val="en-US"/>
                          </w:rPr>
                          <w:t xml:space="preserve">      </w:t>
                        </w:r>
                        <w:proofErr w:type="gramStart"/>
                        <w:r w:rsidRPr="0088500B">
                          <w:rPr>
                            <w:sz w:val="28"/>
                            <w:lang w:val="en-US"/>
                          </w:rPr>
                          <w:t>Ishlash  jadvali</w:t>
                        </w:r>
                        <w:proofErr w:type="gramEnd"/>
                      </w:p>
                    </w:txbxContent>
                  </v:textbox>
                </v:shape>
                <v:line id="Line 3939" o:spid="_x0000_s3441" style="position:absolute;flip:x;visibility:visible;mso-wrap-style:square" from="4658,6856" to="7011,6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Ip8gAAADeAAAADwAAAGRycy9kb3ducmV2LnhtbESPQUvDQBSE7wX/w/IEL2I21hLamG0p&#10;guChF6ukeHtmn9mQ7Nu4u7bx37sFocdhZr5hqs1kB3EkHzrHCu6zHARx43THrYL3t+e7JYgQkTUO&#10;jknBLwXYrK9mFZbanfiVjvvYigThUKICE+NYShkaQxZD5kbi5H05bzEm6VupPZ4S3A5ynueFtNhx&#10;WjA40pOhpt//WAVyubv99tvPRV/3h8PK1E09fuyUurmeto8gIk3xEv5vv2gFq6J4mMP5TroCcv0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e+Ip8gAAADeAAAADwAAAAAA&#10;AAAAAAAAAAChAgAAZHJzL2Rvd25yZXYueG1sUEsFBgAAAAAEAAQA+QAAAJYDAAAAAA==&#10;"/>
                <v:line id="Line 3940" o:spid="_x0000_s3442" style="position:absolute;visibility:visible;mso-wrap-style:square" from="4676,6485" to="4676,6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bUUMgAAADeAAAADwAAAGRycy9kb3ducmV2LnhtbESPQUvDQBSE7wX/w/IEb+2mBhaN3Zai&#10;CK0HsVVoj6/ZZ5KafRt21yT+e1coeBxm5htmsRptK3ryoXGsYT7LQBCXzjRcafh4f57egQgR2WDr&#10;mDT8UIDV8mqywMK4gXfU72MlEoRDgRrqGLtCylDWZDHMXEecvE/nLcYkfSWNxyHBbStvs0xJiw2n&#10;hRo7eqyp/Np/Ww2v+Zvq19uXzXjYqlP5tDsdz4PX+uZ6XD+AiDTG//ClvTEa7pXKc/i7k66A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EbUUMgAAADeAAAADwAAAAAA&#10;AAAAAAAAAAChAgAAZHJzL2Rvd25yZXYueG1sUEsFBgAAAAAEAAQA+QAAAJYDAAAAAA==&#10;"/>
                <v:group id="Group 3941" o:spid="_x0000_s3443" style="position:absolute;left:7058;top:6210;width:905;height:578" coordorigin="7184,6023" coordsize="905,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raskjIAAAA&#10;3gAAAA8AAAAAAAAAAAAAAAAAqgIAAGRycy9kb3ducmV2LnhtbFBLBQYAAAAABAAEAPoAAACfAwAA&#10;AAA=&#10;">
                  <v:shape id="Text Box 3942" o:spid="_x0000_s3444" type="#_x0000_t202" style="position:absolute;left:7184;top:6250;width:90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AeQccA&#10;AADeAAAADwAAAGRycy9kb3ducmV2LnhtbESPQWvCQBSE7wX/w/IEb3VjxVCjq4goFITSGA8en9ln&#10;sph9m2a3mv77bqHQ4zAz3zDLdW8bcafOG8cKJuMEBHHptOFKwanYP7+C8AFZY+OYFHyTh/Vq8LTE&#10;TLsH53Q/hkpECPsMFdQhtJmUvqzJoh+7ljh6V9dZDFF2ldQdPiLcNvIlSVJp0XBcqLGlbU3l7fhl&#10;FWzOnO/M5/vlI7/mpijmCR/Sm1KjYb9ZgAjUh//wX/tNK5in6XQGv3fiFZ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QHkHHAAAA3gAAAA8AAAAAAAAAAAAAAAAAmAIAAGRy&#10;cy9kb3ducmV2LnhtbFBLBQYAAAAABAAEAPUAAACMAwAAAAA=&#10;" filled="f" stroked="f">
                    <v:textbox inset="0,0,0,0">
                      <w:txbxContent>
                        <w:p w:rsidR="00821CA1" w:rsidRPr="00875606" w:rsidRDefault="00821CA1" w:rsidP="00DA2F44">
                          <w:r w:rsidRPr="00301CE3">
                            <w:rPr>
                              <w:sz w:val="28"/>
                              <w:szCs w:val="28"/>
                            </w:rPr>
                            <w:t>(</w:t>
                          </w:r>
                          <w:r>
                            <w:rPr>
                              <w:sz w:val="28"/>
                              <w:szCs w:val="28"/>
                              <w:lang w:val="en-US"/>
                            </w:rPr>
                            <w:t>lampa</w:t>
                          </w:r>
                          <w:r w:rsidRPr="00301CE3">
                            <w:rPr>
                              <w:sz w:val="28"/>
                              <w:szCs w:val="28"/>
                            </w:rPr>
                            <w:t>)</w:t>
                          </w:r>
                        </w:p>
                      </w:txbxContent>
                    </v:textbox>
                  </v:shape>
                  <v:shape id="Text Box 3943" o:spid="_x0000_s3445" type="#_x0000_t202" style="position:absolute;left:7507;top:6023;width:427;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KANscA&#10;AADeAAAADwAAAGRycy9kb3ducmV2LnhtbESPQWsCMRSE70L/Q3iCN81aIdStUaRYKAil6/bQ4+vm&#10;uRvcvKybVNd/3xQKHoeZ+YZZbQbXigv1wXrWMJ9lIIgrbyzXGj7L1+kTiBCRDbaeScONAmzWD6MV&#10;5sZfuaDLIdYiQTjkqKGJsculDFVDDsPMd8TJO/reYUyyr6Xp8ZrgrpWPWaakQ8tpocGOXhqqTocf&#10;p2H7xcXOnt+/P4pjYctymfFenbSejIftM4hIQ7yH/9tvRsNSqYWCvzvp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CgDbHAAAA3gAAAA8AAAAAAAAAAAAAAAAAmAIAAGRy&#10;cy9kb3ducmV2LnhtbFBLBQYAAAAABAAEAPUAAACMAwAAAAA=&#10;" filled="f" stroked="f">
                    <v:textbox inset="0,0,0,0">
                      <w:txbxContent>
                        <w:p w:rsidR="00821CA1" w:rsidRPr="00875606" w:rsidRDefault="00821CA1" w:rsidP="00DA2F44">
                          <w:r>
                            <w:rPr>
                              <w:sz w:val="28"/>
                              <w:szCs w:val="28"/>
                              <w:lang w:val="en-US"/>
                            </w:rPr>
                            <w:t>Z</w:t>
                          </w:r>
                        </w:p>
                      </w:txbxContent>
                    </v:textbox>
                  </v:shape>
                </v:group>
                <w10:anchorlock/>
              </v:group>
            </w:pict>
          </mc:Fallback>
        </mc:AlternateContent>
      </w:r>
    </w:p>
    <w:p w:rsidR="00DA2F44" w:rsidRPr="00DA2F44" w:rsidRDefault="00DA2F44" w:rsidP="00DA2F44">
      <w:pPr>
        <w:ind w:firstLine="851"/>
        <w:jc w:val="both"/>
        <w:rPr>
          <w:sz w:val="28"/>
          <w:szCs w:val="28"/>
          <w:lang w:val="en-US"/>
        </w:rPr>
      </w:pPr>
    </w:p>
    <w:p w:rsidR="00DA2F44" w:rsidRPr="00DA2F44" w:rsidRDefault="00DA2F44" w:rsidP="00DA2F44">
      <w:pPr>
        <w:ind w:firstLine="851"/>
        <w:jc w:val="both"/>
        <w:rPr>
          <w:sz w:val="28"/>
          <w:szCs w:val="28"/>
          <w:lang w:val="uz-Cyrl-UZ"/>
        </w:rPr>
      </w:pPr>
      <w:r w:rsidRPr="00DA2F44">
        <w:rPr>
          <w:sz w:val="28"/>
          <w:szCs w:val="28"/>
          <w:lang w:val="uz-Cyrl-UZ"/>
        </w:rPr>
        <w:t>X va Y kirishlarga bir vaqtda “</w:t>
      </w:r>
      <w:smartTag w:uri="urn:schemas-microsoft-com:office:smarttags" w:element="metricconverter">
        <w:smartTagPr>
          <w:attr w:name="ProductID" w:val="1”"/>
        </w:smartTagPr>
        <w:r w:rsidRPr="00DA2F44">
          <w:rPr>
            <w:sz w:val="28"/>
            <w:szCs w:val="28"/>
            <w:lang w:val="uz-Cyrl-UZ"/>
          </w:rPr>
          <w:t>1”</w:t>
        </w:r>
      </w:smartTag>
      <w:r w:rsidRPr="00DA2F44">
        <w:rPr>
          <w:sz w:val="28"/>
          <w:szCs w:val="28"/>
          <w:lang w:val="uz-Cyrl-UZ"/>
        </w:rPr>
        <w:t xml:space="preserve"> signali berilsa (ya`ni ulagichlar bir vaqtda ulansa), Z chiqishda “</w:t>
      </w:r>
      <w:smartTag w:uri="urn:schemas-microsoft-com:office:smarttags" w:element="metricconverter">
        <w:smartTagPr>
          <w:attr w:name="ProductID" w:val="1”"/>
        </w:smartTagPr>
        <w:r w:rsidRPr="00DA2F44">
          <w:rPr>
            <w:sz w:val="28"/>
            <w:szCs w:val="28"/>
            <w:lang w:val="uz-Cyrl-UZ"/>
          </w:rPr>
          <w:t>1”</w:t>
        </w:r>
      </w:smartTag>
      <w:r w:rsidRPr="00DA2F44">
        <w:rPr>
          <w:sz w:val="28"/>
          <w:szCs w:val="28"/>
          <w:lang w:val="uz-Cyrl-UZ"/>
        </w:rPr>
        <w:t xml:space="preserve"> signali xosil bơladi (ya`ni lampa yorishadi). Kirishlardan birortasiga yoki bir vaqtda ikkalasiga «0» signali berilsa (ya`ni ulagichlardan biri yoki bir vaqtda ikkalasi ulanmagan xolda bơlsa), chiqishda «0» signali xosil bơladi (ya`ni lampa ơchgan xolda bơladi). </w:t>
      </w:r>
    </w:p>
    <w:p w:rsidR="00DA2F44" w:rsidRPr="00DA2F44" w:rsidRDefault="00DA2F44" w:rsidP="00DA2F44">
      <w:pPr>
        <w:ind w:firstLine="851"/>
        <w:jc w:val="both"/>
        <w:rPr>
          <w:sz w:val="28"/>
          <w:szCs w:val="28"/>
          <w:lang w:val="uz-Cyrl-UZ"/>
        </w:rPr>
      </w:pPr>
      <w:r w:rsidRPr="00DA2F44">
        <w:rPr>
          <w:sz w:val="28"/>
          <w:szCs w:val="28"/>
          <w:lang w:val="uz-Cyrl-UZ"/>
        </w:rPr>
        <w:t xml:space="preserve">«VA» elementi mantiqiy funksiya sifatida </w:t>
      </w:r>
      <w:r w:rsidRPr="00DA2F44">
        <w:rPr>
          <w:b/>
          <w:sz w:val="28"/>
          <w:szCs w:val="28"/>
          <w:lang w:val="uz-Cyrl-UZ"/>
        </w:rPr>
        <w:t xml:space="preserve">Z = X </w:t>
      </w:r>
      <w:r w:rsidRPr="00DA2F44">
        <w:rPr>
          <w:b/>
          <w:sz w:val="28"/>
          <w:szCs w:val="28"/>
          <w:lang w:val="en-US"/>
        </w:rPr>
        <w:sym w:font="Symbol" w:char="F026"/>
      </w:r>
      <w:r w:rsidRPr="00DA2F44">
        <w:rPr>
          <w:b/>
          <w:sz w:val="28"/>
          <w:szCs w:val="28"/>
          <w:lang w:val="uz-Cyrl-UZ"/>
        </w:rPr>
        <w:t xml:space="preserve"> Y</w:t>
      </w:r>
      <w:r w:rsidRPr="00DA2F44">
        <w:rPr>
          <w:sz w:val="28"/>
          <w:szCs w:val="28"/>
          <w:lang w:val="uz-Cyrl-UZ"/>
        </w:rPr>
        <w:t xml:space="preserve"> , xamda </w:t>
      </w:r>
      <w:r w:rsidRPr="00DA2F44">
        <w:rPr>
          <w:b/>
          <w:sz w:val="28"/>
          <w:szCs w:val="28"/>
          <w:lang w:val="uz-Cyrl-UZ"/>
        </w:rPr>
        <w:t xml:space="preserve">Z = X·Y </w:t>
      </w:r>
      <w:r w:rsidRPr="00DA2F44">
        <w:rPr>
          <w:sz w:val="28"/>
          <w:szCs w:val="28"/>
          <w:lang w:val="uz-Cyrl-UZ"/>
        </w:rPr>
        <w:t xml:space="preserve">yoki </w:t>
      </w:r>
      <w:r w:rsidRPr="00DA2F44">
        <w:rPr>
          <w:b/>
          <w:sz w:val="28"/>
          <w:szCs w:val="28"/>
          <w:lang w:val="uz-Cyrl-UZ"/>
        </w:rPr>
        <w:t xml:space="preserve">Z = X </w:t>
      </w:r>
      <w:r w:rsidRPr="00DA2F44">
        <w:rPr>
          <w:b/>
          <w:sz w:val="52"/>
          <w:szCs w:val="28"/>
          <w:vertAlign w:val="subscript"/>
          <w:lang w:val="uz-Cyrl-UZ"/>
        </w:rPr>
        <w:t>^</w:t>
      </w:r>
      <w:r w:rsidRPr="00DA2F44">
        <w:rPr>
          <w:b/>
          <w:sz w:val="28"/>
          <w:szCs w:val="28"/>
          <w:lang w:val="uz-Cyrl-UZ"/>
        </w:rPr>
        <w:t xml:space="preserve"> Y</w:t>
      </w:r>
      <w:r w:rsidRPr="00DA2F44">
        <w:rPr>
          <w:sz w:val="28"/>
          <w:szCs w:val="28"/>
          <w:lang w:val="uz-Cyrl-UZ"/>
        </w:rPr>
        <w:t xml:space="preserve"> kơrinishlardan birortasini tasvirlanashi mumkin. </w:t>
      </w:r>
    </w:p>
    <w:p w:rsidR="00DA2F44" w:rsidRPr="00DA2F44" w:rsidRDefault="00DA2F44" w:rsidP="00DA2F44">
      <w:pPr>
        <w:ind w:firstLine="851"/>
        <w:jc w:val="both"/>
        <w:rPr>
          <w:sz w:val="28"/>
          <w:szCs w:val="28"/>
          <w:lang w:val="uz-Cyrl-UZ"/>
        </w:rPr>
      </w:pPr>
    </w:p>
    <w:p w:rsidR="00DA2F44" w:rsidRPr="00DA2F44" w:rsidRDefault="00DA2F44" w:rsidP="00DA2F44">
      <w:pPr>
        <w:ind w:firstLine="851"/>
        <w:jc w:val="both"/>
        <w:rPr>
          <w:b/>
          <w:sz w:val="28"/>
          <w:szCs w:val="28"/>
          <w:lang w:val="uz-Cyrl-UZ"/>
        </w:rPr>
      </w:pPr>
      <w:r w:rsidRPr="00DA2F44">
        <w:rPr>
          <w:b/>
          <w:sz w:val="28"/>
          <w:szCs w:val="28"/>
          <w:lang w:val="uz-Cyrl-UZ"/>
        </w:rPr>
        <w:t>«YOKI» - mantiqiy qơshish, «Dizyunk</w:t>
      </w:r>
      <w:r w:rsidRPr="00DA2F44">
        <w:rPr>
          <w:b/>
          <w:sz w:val="28"/>
          <w:szCs w:val="28"/>
          <w:lang w:val="en-US"/>
        </w:rPr>
        <w:t>t</w:t>
      </w:r>
      <w:r w:rsidRPr="00DA2F44">
        <w:rPr>
          <w:b/>
          <w:sz w:val="28"/>
          <w:szCs w:val="28"/>
          <w:lang w:val="uz-Cyrl-UZ"/>
        </w:rPr>
        <w:t>siya» elementi</w:t>
      </w:r>
    </w:p>
    <w:p w:rsidR="00DA2F44" w:rsidRPr="00DA2F44" w:rsidRDefault="00DA2F44" w:rsidP="00DA2F44">
      <w:pPr>
        <w:jc w:val="both"/>
        <w:rPr>
          <w:b/>
          <w:sz w:val="28"/>
          <w:szCs w:val="28"/>
          <w:lang w:val="uz-Cyrl-UZ"/>
        </w:rPr>
      </w:pPr>
    </w:p>
    <w:p w:rsidR="00DA2F44" w:rsidRPr="00DA2F44" w:rsidRDefault="00046ECE" w:rsidP="00DA2F44">
      <w:pPr>
        <w:jc w:val="both"/>
        <w:rPr>
          <w:b/>
          <w:sz w:val="28"/>
          <w:szCs w:val="28"/>
        </w:rPr>
      </w:pPr>
      <w:r>
        <w:rPr>
          <w:b/>
          <w:noProof/>
          <w:sz w:val="28"/>
          <w:szCs w:val="28"/>
        </w:rPr>
        <mc:AlternateContent>
          <mc:Choice Requires="wpg">
            <w:drawing>
              <wp:inline distT="0" distB="0" distL="0" distR="0" wp14:anchorId="3F2D93D7" wp14:editId="528D646A">
                <wp:extent cx="5976620" cy="1300480"/>
                <wp:effectExtent l="0" t="0" r="0" b="4445"/>
                <wp:docPr id="96575" name="Group 3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6620" cy="1300480"/>
                          <a:chOff x="1418" y="10436"/>
                          <a:chExt cx="9412" cy="2048"/>
                        </a:xfrm>
                      </wpg:grpSpPr>
                      <wps:wsp>
                        <wps:cNvPr id="96576" name="Rectangle 3945"/>
                        <wps:cNvSpPr>
                          <a:spLocks noChangeArrowheads="1"/>
                        </wps:cNvSpPr>
                        <wps:spPr bwMode="auto">
                          <a:xfrm>
                            <a:off x="8838" y="11187"/>
                            <a:ext cx="1008" cy="1296"/>
                          </a:xfrm>
                          <a:prstGeom prst="rect">
                            <a:avLst/>
                          </a:prstGeom>
                          <a:solidFill>
                            <a:srgbClr val="FFFFFF"/>
                          </a:solidFill>
                          <a:ln w="9525">
                            <a:solidFill>
                              <a:srgbClr val="000000"/>
                            </a:solidFill>
                            <a:miter lim="800000"/>
                            <a:headEnd/>
                            <a:tailEnd/>
                          </a:ln>
                        </wps:spPr>
                        <wps:txbx>
                          <w:txbxContent>
                            <w:p w:rsidR="00821CA1" w:rsidRPr="005A5A57" w:rsidRDefault="00821CA1" w:rsidP="00DA2F44">
                              <w:pPr>
                                <w:rPr>
                                  <w:sz w:val="19"/>
                                  <w:szCs w:val="19"/>
                                  <w:lang w:val="en-US"/>
                                </w:rPr>
                              </w:pPr>
                              <w:r w:rsidRPr="005A5A57">
                                <w:rPr>
                                  <w:sz w:val="19"/>
                                  <w:szCs w:val="19"/>
                                  <w:lang w:val="en-US"/>
                                </w:rPr>
                                <w:t xml:space="preserve">X   </w:t>
                              </w:r>
                              <w:proofErr w:type="gramStart"/>
                              <w:r w:rsidRPr="005A5A57">
                                <w:rPr>
                                  <w:sz w:val="19"/>
                                  <w:szCs w:val="19"/>
                                  <w:lang w:val="en-US"/>
                                </w:rPr>
                                <w:t>Y  Z</w:t>
                              </w:r>
                              <w:proofErr w:type="gramEnd"/>
                            </w:p>
                            <w:p w:rsidR="00821CA1" w:rsidRPr="005A5A57" w:rsidRDefault="00821CA1" w:rsidP="00DA2F44">
                              <w:pPr>
                                <w:rPr>
                                  <w:sz w:val="19"/>
                                  <w:szCs w:val="19"/>
                                  <w:lang w:val="en-US"/>
                                </w:rPr>
                              </w:pPr>
                              <w:r w:rsidRPr="005A5A57">
                                <w:rPr>
                                  <w:sz w:val="19"/>
                                  <w:szCs w:val="19"/>
                                  <w:lang w:val="en-US"/>
                                </w:rPr>
                                <w:t xml:space="preserve"> 0   0   0</w:t>
                              </w:r>
                            </w:p>
                            <w:p w:rsidR="00821CA1" w:rsidRPr="005A5A57" w:rsidRDefault="00821CA1" w:rsidP="00DA2F44">
                              <w:pPr>
                                <w:rPr>
                                  <w:sz w:val="19"/>
                                  <w:szCs w:val="19"/>
                                  <w:lang w:val="en-US"/>
                                </w:rPr>
                              </w:pPr>
                              <w:r w:rsidRPr="005A5A57">
                                <w:rPr>
                                  <w:sz w:val="19"/>
                                  <w:szCs w:val="19"/>
                                  <w:lang w:val="en-US"/>
                                </w:rPr>
                                <w:t xml:space="preserve"> 0   1   1</w:t>
                              </w:r>
                            </w:p>
                            <w:p w:rsidR="00821CA1" w:rsidRPr="005A5A57" w:rsidRDefault="00821CA1" w:rsidP="00DA2F44">
                              <w:pPr>
                                <w:rPr>
                                  <w:sz w:val="19"/>
                                  <w:szCs w:val="19"/>
                                  <w:lang w:val="en-US"/>
                                </w:rPr>
                              </w:pPr>
                              <w:r w:rsidRPr="005A5A57">
                                <w:rPr>
                                  <w:sz w:val="19"/>
                                  <w:szCs w:val="19"/>
                                  <w:lang w:val="en-US"/>
                                </w:rPr>
                                <w:t xml:space="preserve"> 1   0   1</w:t>
                              </w:r>
                            </w:p>
                            <w:p w:rsidR="00821CA1" w:rsidRPr="005A5A57" w:rsidRDefault="00821CA1" w:rsidP="00DA2F44">
                              <w:pPr>
                                <w:rPr>
                                  <w:sz w:val="19"/>
                                  <w:szCs w:val="19"/>
                                  <w:lang w:val="en-US"/>
                                </w:rPr>
                              </w:pPr>
                              <w:r w:rsidRPr="005A5A57">
                                <w:rPr>
                                  <w:sz w:val="19"/>
                                  <w:szCs w:val="19"/>
                                  <w:lang w:val="en-US"/>
                                </w:rPr>
                                <w:t xml:space="preserve"> 1   1   1</w:t>
                              </w:r>
                            </w:p>
                          </w:txbxContent>
                        </wps:txbx>
                        <wps:bodyPr rot="0" vert="horz" wrap="square" lIns="91440" tIns="45720" rIns="91440" bIns="45720" anchor="t" anchorCtr="0" upright="1">
                          <a:noAutofit/>
                        </wps:bodyPr>
                      </wps:wsp>
                      <wpg:grpSp>
                        <wpg:cNvPr id="96577" name="Group 3946"/>
                        <wpg:cNvGrpSpPr>
                          <a:grpSpLocks/>
                        </wpg:cNvGrpSpPr>
                        <wpg:grpSpPr bwMode="auto">
                          <a:xfrm>
                            <a:off x="4207" y="11043"/>
                            <a:ext cx="2801" cy="1440"/>
                            <a:chOff x="4207" y="10862"/>
                            <a:chExt cx="2801" cy="1440"/>
                          </a:xfrm>
                        </wpg:grpSpPr>
                        <wps:wsp>
                          <wps:cNvPr id="96578" name="Line 3947"/>
                          <wps:cNvCnPr/>
                          <wps:spPr bwMode="auto">
                            <a:xfrm flipV="1">
                              <a:off x="4560" y="11052"/>
                              <a:ext cx="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79" name="Line 3948"/>
                          <wps:cNvCnPr/>
                          <wps:spPr bwMode="auto">
                            <a:xfrm>
                              <a:off x="4207" y="11787"/>
                              <a:ext cx="72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80" name="Line 3949"/>
                          <wps:cNvCnPr/>
                          <wps:spPr bwMode="auto">
                            <a:xfrm>
                              <a:off x="4416" y="11968"/>
                              <a:ext cx="144"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96581" name="Line 3950"/>
                          <wps:cNvCnPr/>
                          <wps:spPr bwMode="auto">
                            <a:xfrm>
                              <a:off x="4560" y="11968"/>
                              <a:ext cx="144"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96582" name="Line 3951"/>
                          <wps:cNvCnPr/>
                          <wps:spPr bwMode="auto">
                            <a:xfrm>
                              <a:off x="4560" y="11052"/>
                              <a:ext cx="8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83" name="Line 3952"/>
                          <wps:cNvCnPr/>
                          <wps:spPr bwMode="auto">
                            <a:xfrm flipV="1">
                              <a:off x="5424" y="10862"/>
                              <a:ext cx="28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84" name="Line 3953"/>
                          <wps:cNvCnPr/>
                          <wps:spPr bwMode="auto">
                            <a:xfrm flipV="1">
                              <a:off x="5712" y="11052"/>
                              <a:ext cx="115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85" name="Line 3954"/>
                          <wps:cNvCnPr/>
                          <wps:spPr bwMode="auto">
                            <a:xfrm>
                              <a:off x="5712" y="11530"/>
                              <a:ext cx="115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86" name="Line 3955"/>
                          <wps:cNvCnPr/>
                          <wps:spPr bwMode="auto">
                            <a:xfrm flipV="1">
                              <a:off x="5424" y="11386"/>
                              <a:ext cx="28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87" name="Line 3956"/>
                          <wps:cNvCnPr/>
                          <wps:spPr bwMode="auto">
                            <a:xfrm flipH="1">
                              <a:off x="6862" y="11052"/>
                              <a:ext cx="2" cy="123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88" name="Line 3957"/>
                          <wps:cNvCnPr/>
                          <wps:spPr bwMode="auto">
                            <a:xfrm flipH="1">
                              <a:off x="4560" y="12302"/>
                              <a:ext cx="230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89" name="AutoShape 3958"/>
                          <wps:cNvSpPr>
                            <a:spLocks noChangeAspect="1" noChangeArrowheads="1"/>
                          </wps:cNvSpPr>
                          <wps:spPr bwMode="auto">
                            <a:xfrm flipH="1">
                              <a:off x="6720" y="11720"/>
                              <a:ext cx="288" cy="288"/>
                            </a:xfrm>
                            <a:prstGeom prst="star32">
                              <a:avLst>
                                <a:gd name="adj" fmla="val 37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590" name="Line 3959"/>
                          <wps:cNvCnPr/>
                          <wps:spPr bwMode="auto">
                            <a:xfrm flipH="1">
                              <a:off x="4560" y="11530"/>
                              <a:ext cx="8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91" name="Line 3960"/>
                          <wps:cNvCnPr/>
                          <wps:spPr bwMode="auto">
                            <a:xfrm>
                              <a:off x="4560" y="11968"/>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6592" name="Rectangle 3961"/>
                        <wps:cNvSpPr>
                          <a:spLocks noChangeArrowheads="1"/>
                        </wps:cNvSpPr>
                        <wps:spPr bwMode="auto">
                          <a:xfrm>
                            <a:off x="2394" y="11254"/>
                            <a:ext cx="590" cy="845"/>
                          </a:xfrm>
                          <a:prstGeom prst="rect">
                            <a:avLst/>
                          </a:prstGeom>
                          <a:solidFill>
                            <a:srgbClr val="FFFFFF"/>
                          </a:solidFill>
                          <a:ln w="9525">
                            <a:solidFill>
                              <a:srgbClr val="000000"/>
                            </a:solidFill>
                            <a:miter lim="800000"/>
                            <a:headEnd/>
                            <a:tailEnd/>
                          </a:ln>
                        </wps:spPr>
                        <wps:txbx>
                          <w:txbxContent>
                            <w:p w:rsidR="00821CA1" w:rsidRPr="00F0091C" w:rsidRDefault="00821CA1" w:rsidP="00DA2F44">
                              <w:pPr>
                                <w:rPr>
                                  <w:sz w:val="28"/>
                                  <w:szCs w:val="28"/>
                                </w:rPr>
                              </w:pPr>
                              <w:r>
                                <w:rPr>
                                  <w:sz w:val="28"/>
                                  <w:szCs w:val="28"/>
                                </w:rPr>
                                <w:t>1</w:t>
                              </w:r>
                            </w:p>
                          </w:txbxContent>
                        </wps:txbx>
                        <wps:bodyPr rot="0" vert="horz" wrap="square" lIns="91440" tIns="45720" rIns="91440" bIns="45720" anchor="t" anchorCtr="0" upright="1">
                          <a:noAutofit/>
                        </wps:bodyPr>
                      </wps:wsp>
                      <wps:wsp>
                        <wps:cNvPr id="96593" name="Line 3962"/>
                        <wps:cNvCnPr/>
                        <wps:spPr bwMode="auto">
                          <a:xfrm flipH="1">
                            <a:off x="1962" y="1139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94" name="Line 3963"/>
                        <wps:cNvCnPr/>
                        <wps:spPr bwMode="auto">
                          <a:xfrm flipH="1">
                            <a:off x="1960" y="1192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95" name="Line 3964"/>
                        <wps:cNvCnPr/>
                        <wps:spPr bwMode="auto">
                          <a:xfrm flipH="1">
                            <a:off x="2860" y="11723"/>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96" name="Text Box 3965"/>
                        <wps:cNvSpPr txBox="1">
                          <a:spLocks noChangeArrowheads="1"/>
                        </wps:cNvSpPr>
                        <wps:spPr bwMode="auto">
                          <a:xfrm>
                            <a:off x="1690" y="11173"/>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A2F44">
                              <w:r w:rsidRPr="00301CE3">
                                <w:rPr>
                                  <w:sz w:val="28"/>
                                  <w:szCs w:val="28"/>
                                  <w:lang w:val="en-US"/>
                                </w:rPr>
                                <w:t>X</w:t>
                              </w:r>
                            </w:p>
                          </w:txbxContent>
                        </wps:txbx>
                        <wps:bodyPr rot="0" vert="horz" wrap="square" lIns="0" tIns="0" rIns="0" bIns="0" anchor="t" anchorCtr="0" upright="1">
                          <a:noAutofit/>
                        </wps:bodyPr>
                      </wps:wsp>
                      <wps:wsp>
                        <wps:cNvPr id="96597" name="Text Box 3966"/>
                        <wps:cNvSpPr txBox="1">
                          <a:spLocks noChangeArrowheads="1"/>
                        </wps:cNvSpPr>
                        <wps:spPr bwMode="auto">
                          <a:xfrm>
                            <a:off x="1690" y="11703"/>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A2F44">
                              <w:r>
                                <w:rPr>
                                  <w:sz w:val="28"/>
                                  <w:szCs w:val="28"/>
                                  <w:lang w:val="en-US"/>
                                </w:rPr>
                                <w:t>Y</w:t>
                              </w:r>
                            </w:p>
                          </w:txbxContent>
                        </wps:txbx>
                        <wps:bodyPr rot="0" vert="horz" wrap="square" lIns="0" tIns="0" rIns="0" bIns="0" anchor="t" anchorCtr="0" upright="1">
                          <a:noAutofit/>
                        </wps:bodyPr>
                      </wps:wsp>
                      <wps:wsp>
                        <wps:cNvPr id="96598" name="Text Box 3967"/>
                        <wps:cNvSpPr txBox="1">
                          <a:spLocks noChangeArrowheads="1"/>
                        </wps:cNvSpPr>
                        <wps:spPr bwMode="auto">
                          <a:xfrm>
                            <a:off x="3409" y="11562"/>
                            <a:ext cx="427"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A2F44">
                              <w:r>
                                <w:rPr>
                                  <w:sz w:val="28"/>
                                  <w:szCs w:val="28"/>
                                  <w:lang w:val="en-US"/>
                                </w:rPr>
                                <w:t>Z</w:t>
                              </w:r>
                            </w:p>
                          </w:txbxContent>
                        </wps:txbx>
                        <wps:bodyPr rot="0" vert="horz" wrap="square" lIns="0" tIns="0" rIns="0" bIns="0" anchor="t" anchorCtr="0" upright="1">
                          <a:noAutofit/>
                        </wps:bodyPr>
                      </wps:wsp>
                      <wps:wsp>
                        <wps:cNvPr id="96599" name="Text Box 3968"/>
                        <wps:cNvSpPr txBox="1">
                          <a:spLocks noChangeArrowheads="1"/>
                        </wps:cNvSpPr>
                        <wps:spPr bwMode="auto">
                          <a:xfrm>
                            <a:off x="5335" y="10812"/>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A2F44">
                              <w:r w:rsidRPr="00301CE3">
                                <w:rPr>
                                  <w:sz w:val="28"/>
                                  <w:szCs w:val="28"/>
                                  <w:lang w:val="en-US"/>
                                </w:rPr>
                                <w:t>X</w:t>
                              </w:r>
                            </w:p>
                          </w:txbxContent>
                        </wps:txbx>
                        <wps:bodyPr rot="0" vert="horz" wrap="square" lIns="0" tIns="0" rIns="0" bIns="0" anchor="t" anchorCtr="0" upright="1">
                          <a:noAutofit/>
                        </wps:bodyPr>
                      </wps:wsp>
                      <wps:wsp>
                        <wps:cNvPr id="96600" name="Text Box 3969"/>
                        <wps:cNvSpPr txBox="1">
                          <a:spLocks noChangeArrowheads="1"/>
                        </wps:cNvSpPr>
                        <wps:spPr bwMode="auto">
                          <a:xfrm>
                            <a:off x="5376" y="11370"/>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A2F44">
                              <w:r>
                                <w:rPr>
                                  <w:sz w:val="28"/>
                                  <w:szCs w:val="28"/>
                                  <w:lang w:val="en-US"/>
                                </w:rPr>
                                <w:t>Y</w:t>
                              </w:r>
                            </w:p>
                          </w:txbxContent>
                        </wps:txbx>
                        <wps:bodyPr rot="0" vert="horz" wrap="square" lIns="0" tIns="0" rIns="0" bIns="0" anchor="t" anchorCtr="0" upright="1">
                          <a:noAutofit/>
                        </wps:bodyPr>
                      </wps:wsp>
                      <wps:wsp>
                        <wps:cNvPr id="96601" name="Text Box 3970"/>
                        <wps:cNvSpPr txBox="1">
                          <a:spLocks noChangeArrowheads="1"/>
                        </wps:cNvSpPr>
                        <wps:spPr bwMode="auto">
                          <a:xfrm>
                            <a:off x="1418" y="10436"/>
                            <a:ext cx="289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8500B" w:rsidRDefault="00821CA1" w:rsidP="00DA2F44">
                              <w:pPr>
                                <w:rPr>
                                  <w:lang w:val="en-US"/>
                                </w:rPr>
                              </w:pPr>
                              <w:r>
                                <w:rPr>
                                  <w:sz w:val="28"/>
                                  <w:szCs w:val="28"/>
                                  <w:lang w:val="en-US"/>
                                </w:rPr>
                                <w:t>Sxematik belgisi</w:t>
                              </w:r>
                            </w:p>
                            <w:p w:rsidR="00821CA1" w:rsidRPr="0054443E" w:rsidRDefault="00821CA1" w:rsidP="00DA2F44"/>
                          </w:txbxContent>
                        </wps:txbx>
                        <wps:bodyPr rot="0" vert="horz" wrap="square" lIns="0" tIns="0" rIns="0" bIns="0" anchor="t" anchorCtr="0" upright="1">
                          <a:noAutofit/>
                        </wps:bodyPr>
                      </wps:wsp>
                      <wps:wsp>
                        <wps:cNvPr id="96602" name="Text Box 3971"/>
                        <wps:cNvSpPr txBox="1">
                          <a:spLocks noChangeArrowheads="1"/>
                        </wps:cNvSpPr>
                        <wps:spPr bwMode="auto">
                          <a:xfrm>
                            <a:off x="4676" y="10436"/>
                            <a:ext cx="2353"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4443E" w:rsidRDefault="00821CA1" w:rsidP="00DA2F44">
                              <w:r>
                                <w:rPr>
                                  <w:sz w:val="28"/>
                                  <w:szCs w:val="28"/>
                                  <w:lang w:val="en-US"/>
                                </w:rPr>
                                <w:t xml:space="preserve">  Ishlash prinsipi</w:t>
                              </w:r>
                            </w:p>
                          </w:txbxContent>
                        </wps:txbx>
                        <wps:bodyPr rot="0" vert="horz" wrap="square" lIns="0" tIns="0" rIns="0" bIns="0" anchor="t" anchorCtr="0" upright="1">
                          <a:noAutofit/>
                        </wps:bodyPr>
                      </wps:wsp>
                      <wps:wsp>
                        <wps:cNvPr id="96603" name="Text Box 3972"/>
                        <wps:cNvSpPr txBox="1">
                          <a:spLocks noChangeArrowheads="1"/>
                        </wps:cNvSpPr>
                        <wps:spPr bwMode="auto">
                          <a:xfrm>
                            <a:off x="7934" y="10436"/>
                            <a:ext cx="289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8500B" w:rsidRDefault="00821CA1" w:rsidP="00DA2F44">
                              <w:pPr>
                                <w:rPr>
                                  <w:sz w:val="28"/>
                                  <w:lang w:val="en-US"/>
                                </w:rPr>
                              </w:pPr>
                              <w:r>
                                <w:rPr>
                                  <w:sz w:val="28"/>
                                  <w:lang w:val="en-US"/>
                                </w:rPr>
                                <w:t xml:space="preserve">      </w:t>
                              </w:r>
                              <w:proofErr w:type="gramStart"/>
                              <w:r w:rsidRPr="0088500B">
                                <w:rPr>
                                  <w:sz w:val="28"/>
                                  <w:lang w:val="en-US"/>
                                </w:rPr>
                                <w:t>Ishlash  jadvali</w:t>
                              </w:r>
                              <w:proofErr w:type="gramEnd"/>
                            </w:p>
                            <w:p w:rsidR="00821CA1" w:rsidRPr="0054443E" w:rsidRDefault="00821CA1" w:rsidP="00DA2F44"/>
                          </w:txbxContent>
                        </wps:txbx>
                        <wps:bodyPr rot="0" vert="horz" wrap="square" lIns="0" tIns="0" rIns="0" bIns="0" anchor="t" anchorCtr="0" upright="1">
                          <a:noAutofit/>
                        </wps:bodyPr>
                      </wps:wsp>
                      <wpg:grpSp>
                        <wpg:cNvPr id="96604" name="Group 3973"/>
                        <wpg:cNvGrpSpPr>
                          <a:grpSpLocks/>
                        </wpg:cNvGrpSpPr>
                        <wpg:grpSpPr bwMode="auto">
                          <a:xfrm>
                            <a:off x="6964" y="11906"/>
                            <a:ext cx="905" cy="578"/>
                            <a:chOff x="7184" y="6023"/>
                            <a:chExt cx="905" cy="578"/>
                          </a:xfrm>
                        </wpg:grpSpPr>
                        <wps:wsp>
                          <wps:cNvPr id="96605" name="Text Box 3974"/>
                          <wps:cNvSpPr txBox="1">
                            <a:spLocks noChangeArrowheads="1"/>
                          </wps:cNvSpPr>
                          <wps:spPr bwMode="auto">
                            <a:xfrm>
                              <a:off x="7184" y="6250"/>
                              <a:ext cx="905"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A2F44">
                                <w:r>
                                  <w:rPr>
                                    <w:sz w:val="28"/>
                                    <w:szCs w:val="28"/>
                                    <w:lang w:val="en-US"/>
                                  </w:rPr>
                                  <w:t>(</w:t>
                                </w:r>
                                <w:proofErr w:type="gramStart"/>
                                <w:r>
                                  <w:rPr>
                                    <w:sz w:val="28"/>
                                    <w:szCs w:val="28"/>
                                    <w:lang w:val="en-US"/>
                                  </w:rPr>
                                  <w:t>lampa</w:t>
                                </w:r>
                                <w:proofErr w:type="gramEnd"/>
                                <w:r w:rsidRPr="00301CE3">
                                  <w:rPr>
                                    <w:sz w:val="28"/>
                                    <w:szCs w:val="28"/>
                                  </w:rPr>
                                  <w:t>)</w:t>
                                </w:r>
                              </w:p>
                            </w:txbxContent>
                          </wps:txbx>
                          <wps:bodyPr rot="0" vert="horz" wrap="square" lIns="0" tIns="0" rIns="0" bIns="0" anchor="t" anchorCtr="0" upright="1">
                            <a:noAutofit/>
                          </wps:bodyPr>
                        </wps:wsp>
                        <wps:wsp>
                          <wps:cNvPr id="96606" name="Text Box 3975"/>
                          <wps:cNvSpPr txBox="1">
                            <a:spLocks noChangeArrowheads="1"/>
                          </wps:cNvSpPr>
                          <wps:spPr bwMode="auto">
                            <a:xfrm>
                              <a:off x="7507" y="6023"/>
                              <a:ext cx="427"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A2F44">
                                <w:r>
                                  <w:rPr>
                                    <w:sz w:val="28"/>
                                    <w:szCs w:val="28"/>
                                    <w:lang w:val="en-US"/>
                                  </w:rPr>
                                  <w:t>Z</w:t>
                                </w:r>
                              </w:p>
                            </w:txbxContent>
                          </wps:txbx>
                          <wps:bodyPr rot="0" vert="horz" wrap="square" lIns="0" tIns="0" rIns="0" bIns="0" anchor="t" anchorCtr="0" upright="1">
                            <a:noAutofit/>
                          </wps:bodyPr>
                        </wps:wsp>
                      </wpg:grpSp>
                    </wpg:wgp>
                  </a:graphicData>
                </a:graphic>
              </wp:inline>
            </w:drawing>
          </mc:Choice>
          <mc:Fallback>
            <w:pict>
              <v:group id="Group 3944" o:spid="_x0000_s3446" style="width:470.6pt;height:102.4pt;mso-position-horizontal-relative:char;mso-position-vertical-relative:line" coordorigin="1418,10436" coordsize="9412,2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">
                <v:rect id="Rectangle 3945" o:spid="_x0000_s3447" style="position:absolute;left:8838;top:11187;width:1008;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Ofd8cA&#10;AADeAAAADwAAAGRycy9kb3ducmV2LnhtbESPQWvCQBSE74X+h+UVvNVNFdMas0pRFHvU5NLba/aZ&#10;pM2+DdmNRn99Vyj0OMzMN0y6GkwjztS52rKCl3EEgriwuuZSQZ5tn99AOI+ssbFMCq7kYLV8fEgx&#10;0fbCBzoffSkChF2CCirv20RKV1Rk0I1tSxy8k+0M+iC7UuoOLwFuGjmJolgarDksVNjSuqLi59gb&#10;BV/1JMfbIdtFZr6d+o8h++4/N0qNnob3BQhPg/8P/7X3WsE8nr3GcL8Tr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Dn3fHAAAA3gAAAA8AAAAAAAAAAAAAAAAAmAIAAGRy&#10;cy9kb3ducmV2LnhtbFBLBQYAAAAABAAEAPUAAACMAwAAAAA=&#10;">
                  <v:textbox>
                    <w:txbxContent>
                      <w:p w:rsidR="00821CA1" w:rsidRPr="005A5A57" w:rsidRDefault="00821CA1" w:rsidP="00DA2F44">
                        <w:pPr>
                          <w:rPr>
                            <w:sz w:val="19"/>
                            <w:szCs w:val="19"/>
                            <w:lang w:val="en-US"/>
                          </w:rPr>
                        </w:pPr>
                        <w:r w:rsidRPr="005A5A57">
                          <w:rPr>
                            <w:sz w:val="19"/>
                            <w:szCs w:val="19"/>
                            <w:lang w:val="en-US"/>
                          </w:rPr>
                          <w:t xml:space="preserve">X   </w:t>
                        </w:r>
                        <w:proofErr w:type="gramStart"/>
                        <w:r w:rsidRPr="005A5A57">
                          <w:rPr>
                            <w:sz w:val="19"/>
                            <w:szCs w:val="19"/>
                            <w:lang w:val="en-US"/>
                          </w:rPr>
                          <w:t>Y  Z</w:t>
                        </w:r>
                        <w:proofErr w:type="gramEnd"/>
                      </w:p>
                      <w:p w:rsidR="00821CA1" w:rsidRPr="005A5A57" w:rsidRDefault="00821CA1" w:rsidP="00DA2F44">
                        <w:pPr>
                          <w:rPr>
                            <w:sz w:val="19"/>
                            <w:szCs w:val="19"/>
                            <w:lang w:val="en-US"/>
                          </w:rPr>
                        </w:pPr>
                        <w:r w:rsidRPr="005A5A57">
                          <w:rPr>
                            <w:sz w:val="19"/>
                            <w:szCs w:val="19"/>
                            <w:lang w:val="en-US"/>
                          </w:rPr>
                          <w:t xml:space="preserve"> 0   0   0</w:t>
                        </w:r>
                      </w:p>
                      <w:p w:rsidR="00821CA1" w:rsidRPr="005A5A57" w:rsidRDefault="00821CA1" w:rsidP="00DA2F44">
                        <w:pPr>
                          <w:rPr>
                            <w:sz w:val="19"/>
                            <w:szCs w:val="19"/>
                            <w:lang w:val="en-US"/>
                          </w:rPr>
                        </w:pPr>
                        <w:r w:rsidRPr="005A5A57">
                          <w:rPr>
                            <w:sz w:val="19"/>
                            <w:szCs w:val="19"/>
                            <w:lang w:val="en-US"/>
                          </w:rPr>
                          <w:t xml:space="preserve"> 0   1   1</w:t>
                        </w:r>
                      </w:p>
                      <w:p w:rsidR="00821CA1" w:rsidRPr="005A5A57" w:rsidRDefault="00821CA1" w:rsidP="00DA2F44">
                        <w:pPr>
                          <w:rPr>
                            <w:sz w:val="19"/>
                            <w:szCs w:val="19"/>
                            <w:lang w:val="en-US"/>
                          </w:rPr>
                        </w:pPr>
                        <w:r w:rsidRPr="005A5A57">
                          <w:rPr>
                            <w:sz w:val="19"/>
                            <w:szCs w:val="19"/>
                            <w:lang w:val="en-US"/>
                          </w:rPr>
                          <w:t xml:space="preserve"> 1   0   1</w:t>
                        </w:r>
                      </w:p>
                      <w:p w:rsidR="00821CA1" w:rsidRPr="005A5A57" w:rsidRDefault="00821CA1" w:rsidP="00DA2F44">
                        <w:pPr>
                          <w:rPr>
                            <w:sz w:val="19"/>
                            <w:szCs w:val="19"/>
                            <w:lang w:val="en-US"/>
                          </w:rPr>
                        </w:pPr>
                        <w:r w:rsidRPr="005A5A57">
                          <w:rPr>
                            <w:sz w:val="19"/>
                            <w:szCs w:val="19"/>
                            <w:lang w:val="en-US"/>
                          </w:rPr>
                          <w:t xml:space="preserve"> 1   1   1</w:t>
                        </w:r>
                      </w:p>
                    </w:txbxContent>
                  </v:textbox>
                </v:rect>
                <v:group id="Group 3946" o:spid="_x0000_s3448" style="position:absolute;left:4207;top:11043;width:2801;height:1440" coordorigin="4207,10862" coordsize="2801,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0f0g8cAAADe&#10;AAAADwAAAAAAAAAAAAAAAACqAgAAZHJzL2Rvd25yZXYueG1sUEsFBgAAAAAEAAQA+gAAAJ4DAAAA&#10;AA==&#10;">
                  <v:line id="Line 3947" o:spid="_x0000_s3449" style="position:absolute;flip:y;visibility:visible;mso-wrap-style:square" from="4560,11052" to="4560,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hn8cUAAADeAAAADwAAAGRycy9kb3ducmV2LnhtbERPz2vCMBS+D/Y/hDfwMmY62Zx2RhFB&#10;8OBlKhVvz+atKW1euiRq998vh4HHj+/3bNHbVlzJh9qxgtdhBoK4dLrmSsFhv36ZgAgRWWPrmBT8&#10;UoDF/PFhhrl2N/6i6y5WIoVwyFGBibHLpQylIYth6DrixH07bzEm6CupPd5SuG3lKMvG0mLNqcFg&#10;RytDZbO7WAVysn3+8cvzW1M0x+PUFGXRnbZKDZ765SeISH28i//dG61gOn7/SHvTnXQF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Uhn8cUAAADeAAAADwAAAAAAAAAA&#10;AAAAAAChAgAAZHJzL2Rvd25yZXYueG1sUEsFBgAAAAAEAAQA+QAAAJMDAAAAAA==&#10;"/>
                  <v:line id="Line 3948" o:spid="_x0000_s3450" style="position:absolute;visibility:visible;mso-wrap-style:square" from="4207,11787" to="4934,11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E7BskAAADeAAAADwAAAGRycy9kb3ducmV2LnhtbESPT0vDQBTE74LfYXmF3uymFmMbuy1F&#10;EVoPxf6B9viafSbR7Nuwuybx27uC0OMwM79h5sve1KIl5yvLCsajBARxbnXFhYLj4fVuCsIHZI21&#10;ZVLwQx6Wi9ubOWbadryjdh8KESHsM1RQhtBkUvq8JIN+ZBvi6H1YZzBE6QqpHXYRbmp5nySpNFhx&#10;XCixoeeS8q/9t1Gwnbyn7Wrztu5Pm/SSv+wu58/OKTUc9KsnEIH6cA3/t9dawSx9eJzB3514BeTi&#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DhOwbJAAAA3gAAAA8AAAAA&#10;AAAAAAAAAAAAoQIAAGRycy9kb3ducmV2LnhtbFBLBQYAAAAABAAEAPkAAACXAwAAAAA=&#10;"/>
                  <v:line id="Line 3949" o:spid="_x0000_s3451" style="position:absolute;visibility:visible;mso-wrap-style:square" from="4416,11968" to="4560,11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Fed8MAAADeAAAADwAAAGRycy9kb3ducmV2LnhtbESPzYrCMBSF98K8Q7gD7jQdB0U7RtEB&#10;wYUbq4jLS3Jti81NSaLWefrJQnB5OH9882VnG3EnH2rHCr6GGQhi7UzNpYLjYTOYgggR2WDjmBQ8&#10;KcBy8dGbY27cg/d0L2Ip0giHHBVUMba5lEFXZDEMXUucvIvzFmOSvpTG4yON20aOsmwiLdacHips&#10;6bcifS1uVkGx1Rf39+2vp/N6p/UG/R5rr1T/s1v9gIjUxXf41d4aBbPJeJoAEk5CAbn4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KxXnfDAAAA3gAAAA8AAAAAAAAAAAAA&#10;AAAAoQIAAGRycy9kb3ducmV2LnhtbFBLBQYAAAAABAAEAPkAAACRAwAAAAA=&#10;" strokeweight="3pt"/>
                  <v:line id="Line 3950" o:spid="_x0000_s3452" style="position:absolute;visibility:visible;mso-wrap-style:square" from="4560,11968" to="4704,11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377MUAAADeAAAADwAAAGRycy9kb3ducmV2LnhtbESPQWsCMRSE7wX/Q3iCt5q1ouhqFFsQ&#10;PPTiKuLxkTx3FzcvS5Lqtr++EQSPw8x8wyzXnW3EjXyoHSsYDTMQxNqZmksFx8P2fQYiRGSDjWNS&#10;8EsB1qve2xJz4+68p1sRS5EgHHJUUMXY5lIGXZHFMHQtcfIuzluMSfpSGo/3BLeN/MiyqbRYc1qo&#10;sKWvivS1+LEKip2+uL+xv57On99ab9HvsfZKDfrdZgEiUhdf4Wd7ZxTMp5PZCB530hWQq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f377MUAAADeAAAADwAAAAAAAAAA&#10;AAAAAAChAgAAZHJzL2Rvd25yZXYueG1sUEsFBgAAAAAEAAQA+QAAAJMDAAAAAA==&#10;" strokeweight="3pt"/>
                  <v:line id="Line 3951" o:spid="_x0000_s3453" style="position:absolute;visibility:visible;mso-wrap-style:square" from="4560,11052" to="5424,11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DZUMkAAADeAAAADwAAAGRycy9kb3ducmV2LnhtbESPQWvCQBSE7wX/w/KE3uqmSoNNXUVa&#10;BO2hqBXs8Zl9TaLZt2F3m6T/vlsQPA4z8w0zW/SmFi05X1lW8DhKQBDnVldcKDh8rh6mIHxA1lhb&#10;JgW/5GExH9zNMNO24x21+1CICGGfoYIyhCaT0uclGfQj2xBH79s6gyFKV0jtsItwU8txkqTSYMVx&#10;ocSGXkvKL/sfo+Bjsk3b5eZ93R836Sl/252+zp1T6n7YL19ABOrDLXxtr7WC5/RpOob/O/EKyPk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uQ2VDJAAAA3gAAAA8AAAAA&#10;AAAAAAAAAAAAoQIAAGRycy9kb3ducmV2LnhtbFBLBQYAAAAABAAEAPkAAACXAwAAAAA=&#10;"/>
                  <v:line id="Line 3952" o:spid="_x0000_s3454" style="position:absolute;flip:y;visibility:visible;mso-wrap-style:square" from="5424,10862" to="5712,11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mFp8kAAADeAAAADwAAAGRycy9kb3ducmV2LnhtbESPT0vDQBTE74LfYXkFL2I3/mlJ02xK&#10;EQQPvVhLirdn9pkNyb6Nu2sbv70rCB6HmfkNU24mO4gT+dA5VnA7z0AQN0533Co4vD7d5CBCRNY4&#10;OCYF3xRgU11elFhod+YXOu1jKxKEQ4EKTIxjIWVoDFkMczcSJ+/DeYsxSd9K7fGc4HaQd1m2lBY7&#10;TgsGR3o01PT7L6tA5rvrT799f+jr/nhcmbqpx7edUlezabsGEWmK/+G/9rNWsFou8nv4vZOugKx+&#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I5hafJAAAA3gAAAA8AAAAA&#10;AAAAAAAAAAAAoQIAAGRycy9kb3ducmV2LnhtbFBLBQYAAAAABAAEAPkAAACXAwAAAAA=&#10;"/>
                  <v:line id="Line 3953" o:spid="_x0000_s3455" style="position:absolute;flip:y;visibility:visible;mso-wrap-style:square" from="5712,11052" to="6864,11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d08gAAADeAAAADwAAAGRycy9kb3ducmV2LnhtbESPQWsCMRSE74X+h/AKXkrNtlhZt0YR&#10;oeDBS1VWenvdvG6W3bysSdT13zeFQo/DzHzDzJeD7cSFfGgcK3geZyCIK6cbrhUc9u9POYgQkTV2&#10;jknBjQIsF/d3cyy0u/IHXXaxFgnCoUAFJsa+kDJUhiyGseuJk/ftvMWYpK+l9nhNcNvJlyybSosN&#10;pwWDPa0NVe3ubBXIfPt48quvSVu2x+PMlFXZf26VGj0MqzcQkYb4H/5rb7SC2fQ1n8DvnXQF5OI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Ad08gAAADeAAAADwAAAAAA&#10;AAAAAAAAAAChAgAAZHJzL2Rvd25yZXYueG1sUEsFBgAAAAAEAAQA+QAAAJYDAAAAAA==&#10;"/>
                  <v:line id="Line 3954" o:spid="_x0000_s3456" style="position:absolute;visibility:visible;mso-wrap-style:square" from="5712,11530" to="6864,11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lBJMkAAADeAAAADwAAAGRycy9kb3ducmV2LnhtbESPQWvCQBSE7wX/w/KE3urGFoNNXUVa&#10;CtqDqBXs8Zl9JtHs27C7TdJ/7xYKPQ4z8w0zW/SmFi05X1lWMB4lIIhzqysuFBw+3x+mIHxA1lhb&#10;JgU/5GExH9zNMNO24x21+1CICGGfoYIyhCaT0uclGfQj2xBH72ydwRClK6R22EW4qeVjkqTSYMVx&#10;ocSGXkvKr/tvo2DztE3b5fpj1R/X6Sl/252+Lp1T6n7YL19ABOrDf/ivvdIKntPJdAK/d+IVkPM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R5QSTJAAAA3gAAAA8AAAAA&#10;AAAAAAAAAAAAoQIAAGRycy9kb3ducmV2LnhtbFBLBQYAAAAABAAEAPkAAACXAwAAAAA=&#10;"/>
                  <v:line id="Line 3955" o:spid="_x0000_s3457" style="position:absolute;flip:y;visibility:visible;mso-wrap-style:square" from="5424,11386" to="5712,11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4mP8gAAADeAAAADwAAAGRycy9kb3ducmV2LnhtbESPQUvDQBSE70L/w/IKXqTdKBrStNtS&#10;BMFDL7Ylxdsz+5oNyb6Nu2sb/70rCB6HmfmGWW1G24sL+dA6VnA/z0AQ10633Cg4Hl5mBYgQkTX2&#10;jknBNwXYrCc3Kyy1u/IbXfaxEQnCoUQFJsahlDLUhiyGuRuIk3d23mJM0jdSe7wmuO3lQ5bl0mLL&#10;acHgQM+G6m7/ZRXIYnf36bcfj13VnU4LU9XV8L5T6nY6bpcgIo3xP/zXftUKFvlTkcPvnXQF5Po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k4mP8gAAADeAAAADwAAAAAA&#10;AAAAAAAAAAChAgAAZHJzL2Rvd25yZXYueG1sUEsFBgAAAAAEAAQA+QAAAJYDAAAAAA==&#10;"/>
                  <v:line id="Line 3956" o:spid="_x0000_s3458" style="position:absolute;flip:x;visibility:visible;mso-wrap-style:square" from="6862,11052" to="6864,12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KDpMkAAADeAAAADwAAAGRycy9kb3ducmV2LnhtbESPQUsDMRSE74X+h/AKvRSbVbRu16al&#10;CIUeerHKFm/PzXOz7OZlTdJ2/fdGEDwOM/MNs9oMthMX8qFxrOB2noEgrpxuuFbw9rq7yUGEiKyx&#10;c0wKvinAZj0erbDQ7sovdDnGWiQIhwIVmBj7QspQGbIY5q4nTt6n8xZjkr6W2uM1wW0n77JsIS02&#10;nBYM9vRsqGqPZ6tA5ofZl99+3LdlezotTVmV/ftBqelk2D6BiDTE//Bfe68VLBcP+SP83klXQK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0Cg6TJAAAA3gAAAA8AAAAA&#10;AAAAAAAAAAAAoQIAAGRycy9kb3ducmV2LnhtbFBLBQYAAAAABAAEAPkAAACXAwAAAAA=&#10;"/>
                  <v:line id="Line 3957" o:spid="_x0000_s3459" style="position:absolute;flip:x;visibility:visible;mso-wrap-style:square" from="4560,12302" to="6864,12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0X1sUAAADeAAAADwAAAGRycy9kb3ducmV2LnhtbERPz2vCMBS+C/sfwhvsMmY62aRWo8hA&#10;2MHLVCq7PZu3prR56ZJM639vDgOPH9/vxWqwnTiTD41jBa/jDARx5XTDtYLDfvOSgwgRWWPnmBRc&#10;KcBq+TBaYKHdhb/ovIu1SCEcClRgYuwLKUNlyGIYu544cT/OW4wJ+lpqj5cUbjs5ybKptNhwajDY&#10;04ehqt39WQUy3z7/+vXprS3b43Fmyqrsv7dKPT0O6zmISEO8i//dn1rBbPqep73pTroCc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J0X1sUAAADeAAAADwAAAAAAAAAA&#10;AAAAAAChAgAAZHJzL2Rvd25yZXYueG1sUEsFBgAAAAAEAAQA+QAAAJMDAAAAAA==&#10;"/>
                  <v:shape id="AutoShape 3958" o:spid="_x0000_s3460" type="#_x0000_t60" style="position:absolute;left:6720;top:11720;width:288;height:28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fG8cA&#10;AADeAAAADwAAAGRycy9kb3ducmV2LnhtbESPQWvCQBSE70L/w/IKvemmQsVEV7EFIQdRqlXx9pp9&#10;JsHs25BdY/z3XUHocZiZb5jpvDOVaKlxpWUF74MIBHFmdcm5gp/dsj8G4TyyxsoyKbiTg/nspTfF&#10;RNsbf1O79bkIEHYJKii8rxMpXVaQQTewNXHwzrYx6INscqkbvAW4qeQwikbSYMlhocCavgrKLtur&#10;UbA/1Gm5Op4Xl1MabU6tXf9+7kipt9duMQHhqfP/4Wc71Qri0cc4hsedcAXk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1nxvHAAAA3gAAAA8AAAAAAAAAAAAAAAAAmAIAAGRy&#10;cy9kb3ducmV2LnhtbFBLBQYAAAAABAAEAPUAAACMAwAAAAA=&#10;">
                    <o:lock v:ext="edit" aspectratio="t"/>
                  </v:shape>
                  <v:line id="Line 3959" o:spid="_x0000_s3461" style="position:absolute;flip:x;visibility:visible;mso-wrap-style:square" from="4560,11530" to="5424,11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KNDccAAADeAAAADwAAAGRycy9kb3ducmV2LnhtbESPT2vCMBjG74N9h/AOvMhMN1RsNYoI&#10;Aw9e5kZlt9fmXVPavKlJ1O7bL4fBjg/PP36rzWA7cSMfGscKXiYZCOLK6YZrBZ8fb88LECEia+wc&#10;k4IfCrBZPz6ssNDuzu90O8ZapBEOBSowMfaFlKEyZDFMXE+cvG/nLcYkfS21x3sat518zbK5tNhw&#10;ejDY085Q1R6vVoFcHMYXvz1P27I9nXJTVmX/dVBq9DRslyAiDfE//NfeawX5fJYngISTUEC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Mo0NxwAAAN4AAAAPAAAAAAAA&#10;AAAAAAAAAKECAABkcnMvZG93bnJldi54bWxQSwUGAAAAAAQABAD5AAAAlQMAAAAA&#10;"/>
                  <v:line id="Line 3960" o:spid="_x0000_s3462" style="position:absolute;visibility:visible;mso-wrap-style:square" from="4560,11968" to="4560,12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vR+skAAADeAAAADwAAAGRycy9kb3ducmV2LnhtbESPT2vCQBTE7wW/w/KE3urGFkNNXUVa&#10;CtpD8R/o8Zl9TdJm34bdNUm/vSsUehxm5jfMbNGbWrTkfGVZwXiUgCDOra64UHDYvz88g/ABWWNt&#10;mRT8kofFfHA3w0zbjrfU7kIhIoR9hgrKEJpMSp+XZNCPbEMcvS/rDIYoXSG1wy7CTS0fkySVBiuO&#10;CyU29FpS/rO7GAWfT5u0Xa4/Vv1xnZ7zt+359N05pe6H/fIFRKA+/If/2iutYJpOpmO43YlXQM6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6b0frJAAAA3gAAAA8AAAAA&#10;AAAAAAAAAAAAoQIAAGRycy9kb3ducmV2LnhtbFBLBQYAAAAABAAEAPkAAACXAwAAAAA=&#10;"/>
                </v:group>
                <v:rect id="Rectangle 3961" o:spid="_x0000_s3463" style="position:absolute;left:2394;top:11254;width:590;height: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R/jsYA&#10;AADeAAAADwAAAGRycy9kb3ducmV2LnhtbESPQWvCQBSE7wX/w/IEb3XTlIqJbkJpUdqjxou3Z/aZ&#10;xGbfhuyqaX99VxA8DjPzDbPMB9OKC/WusazgZRqBIC6tbrhSsCtWz3MQziNrbC2Tgl9ykGejpyWm&#10;2l55Q5etr0SAsEtRQe19l0rpypoMuqntiIN3tL1BH2RfSd3jNcBNK+MomkmDDYeFGjv6qKn82Z6N&#10;gkMT7/BvU6wjk6xe/fdQnM77T6Um4+F9AcLT4B/he/tLK0hmb0kMtzvhCsjs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R/jsYAAADeAAAADwAAAAAAAAAAAAAAAACYAgAAZHJz&#10;L2Rvd25yZXYueG1sUEsFBgAAAAAEAAQA9QAAAIsDAAAAAA==&#10;">
                  <v:textbox>
                    <w:txbxContent>
                      <w:p w:rsidR="00821CA1" w:rsidRPr="00F0091C" w:rsidRDefault="00821CA1" w:rsidP="00DA2F44">
                        <w:pPr>
                          <w:rPr>
                            <w:sz w:val="28"/>
                            <w:szCs w:val="28"/>
                          </w:rPr>
                        </w:pPr>
                        <w:r>
                          <w:rPr>
                            <w:sz w:val="28"/>
                            <w:szCs w:val="28"/>
                          </w:rPr>
                          <w:t>1</w:t>
                        </w:r>
                      </w:p>
                    </w:txbxContent>
                  </v:textbox>
                </v:rect>
                <v:line id="Line 3962" o:spid="_x0000_s3464" style="position:absolute;flip:x;visibility:visible;mso-wrap-style:square" from="1962,11398" to="2394,11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TeskAAADeAAAADwAAAGRycy9kb3ducmV2LnhtbESPQUsDMRSE74L/ITzBS7FZtZbu2rQU&#10;oeChl1bZ4u25eW6W3bysSdpu/31TEDwOM/MNM18OthNH8qFxrOBxnIEgrpxuuFbw+bF+mIEIEVlj&#10;55gUnCnAcnF7M8dCuxNv6biLtUgQDgUqMDH2hZShMmQxjF1PnLwf5y3GJH0ttcdTgttOPmXZVFps&#10;OC0Y7OnNUNXuDlaBnG1Gv371PWnLdr/PTVmV/ddGqfu7YfUKItIQ/8N/7XetIJ++5M9wvZOugFx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fgE3rJAAAA3gAAAA8AAAAA&#10;AAAAAAAAAAAAoQIAAGRycy9kb3ducmV2LnhtbFBLBQYAAAAABAAEAPkAAACXAwAAAAA=&#10;"/>
                <v:line id="Line 3963" o:spid="_x0000_s3465" style="position:absolute;flip:x;visibility:visible;mso-wrap-style:square" from="1960,11928" to="2392,11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mLDsgAAADeAAAADwAAAGRycy9kb3ducmV2LnhtbESPQWsCMRSE74X+h/AKXkrNtlhxt0YR&#10;oeDBS1VWenvdvG6W3bysSdT13zeFQo/DzHzDzJeD7cSFfGgcK3geZyCIK6cbrhUc9u9PMxAhImvs&#10;HJOCGwVYLu7v5lhod+UPuuxiLRKEQ4EKTIx9IWWoDFkMY9cTJ+/beYsxSV9L7fGa4LaTL1k2lRYb&#10;TgsGe1obqtrd2SqQs+3jya++Jm3ZHo+5Kauy/9wqNXoYVm8gIg3xP/zX3mgF+fQ1n8DvnXQF5OI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AmLDsgAAADeAAAADwAAAAAA&#10;AAAAAAAAAAChAgAAZHJzL2Rvd25yZXYueG1sUEsFBgAAAAAEAAQA+QAAAJYDAAAAAA==&#10;"/>
                <v:line id="Line 3964" o:spid="_x0000_s3466" style="position:absolute;flip:x;visibility:visible;mso-wrap-style:square" from="2860,11723" to="3292,117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UulckAAADeAAAADwAAAGRycy9kb3ducmV2LnhtbESPQUvDQBSE74L/YXlCL2I3Fhua2G0p&#10;hYKHXqyS4u2ZfWZDsm/T3W0b/70rCB6HmfmGWa5H24sL+dA6VvA4zUAQ10633Ch4f9s9LECEiKyx&#10;d0wKvinAenV7s8RSuyu/0uUQG5EgHEpUYGIcSilDbchimLqBOHlfzluMSfpGao/XBLe9nGVZLi22&#10;nBYMDrQ1VHeHs1UgF/v7k998PnVVdzwWpqqr4WOv1ORu3DyDiDTG//Bf+0UrKPJ5MYffO+kKyN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dFLpXJAAAA3gAAAA8AAAAA&#10;AAAAAAAAAAAAoQIAAGRycy9kb3ducmV2LnhtbFBLBQYAAAAABAAEAPkAAACXAwAAAAA=&#10;"/>
                <v:shape id="Text Box 3965" o:spid="_x0000_s3467" type="#_x0000_t202" style="position:absolute;left:1690;top:11173;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G+cMYA&#10;AADeAAAADwAAAGRycy9kb3ducmV2LnhtbESPQWvCQBSE7wX/w/IK3uqmBUOTuopIC0JBjPHg8TX7&#10;TBazb9Psqum/d4WCx2FmvmFmi8G24kK9N44VvE4SEMSV04ZrBfvy6+UdhA/IGlvHpOCPPCzmo6cZ&#10;5tpduaDLLtQiQtjnqKAJocul9FVDFv3EdcTRO7reYoiyr6Xu8RrhtpVvSZJKi4bjQoMdrRqqTruz&#10;VbA8cPFpfjc/2+JYmLLMEv5OT0qNn4flB4hAQ3iE/9trrSBLp1kK9zvxCs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G+cMYAAADeAAAADwAAAAAAAAAAAAAAAACYAgAAZHJz&#10;L2Rvd25yZXYueG1sUEsFBgAAAAAEAAQA9QAAAIsDAAAAAA==&#10;" filled="f" stroked="f">
                  <v:textbox inset="0,0,0,0">
                    <w:txbxContent>
                      <w:p w:rsidR="00821CA1" w:rsidRDefault="00821CA1" w:rsidP="00DA2F44">
                        <w:r w:rsidRPr="00301CE3">
                          <w:rPr>
                            <w:sz w:val="28"/>
                            <w:szCs w:val="28"/>
                            <w:lang w:val="en-US"/>
                          </w:rPr>
                          <w:t>X</w:t>
                        </w:r>
                      </w:p>
                    </w:txbxContent>
                  </v:textbox>
                </v:shape>
                <v:shape id="Text Box 3966" o:spid="_x0000_s3468" type="#_x0000_t202" style="position:absolute;left:1690;top:11703;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0b68cA&#10;AADeAAAADwAAAGRycy9kb3ducmV2LnhtbESPQWvCQBSE7wX/w/IEb3VjwbRJXUVEoSBIY3ro8TX7&#10;TBazb9PsVuO/dwuFHoeZ+YZZrAbbigv13jhWMJsmIIgrpw3XCj7K3eMLCB+QNbaOScGNPKyWo4cF&#10;5tpduaDLMdQiQtjnqKAJocul9FVDFv3UdcTRO7neYoiyr6Xu8RrhtpVPSZJKi4bjQoMdbRqqzscf&#10;q2D9ycXWfB++3otTYcoyS3ifnpWajIf1K4hAQ/gP/7XftIIsnWfP8HsnXg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NG+vHAAAA3gAAAA8AAAAAAAAAAAAAAAAAmAIAAGRy&#10;cy9kb3ducmV2LnhtbFBLBQYAAAAABAAEAPUAAACMAwAAAAA=&#10;" filled="f" stroked="f">
                  <v:textbox inset="0,0,0,0">
                    <w:txbxContent>
                      <w:p w:rsidR="00821CA1" w:rsidRPr="00875606" w:rsidRDefault="00821CA1" w:rsidP="00DA2F44">
                        <w:r>
                          <w:rPr>
                            <w:sz w:val="28"/>
                            <w:szCs w:val="28"/>
                            <w:lang w:val="en-US"/>
                          </w:rPr>
                          <w:t>Y</w:t>
                        </w:r>
                      </w:p>
                    </w:txbxContent>
                  </v:textbox>
                </v:shape>
                <v:shape id="Text Box 3967" o:spid="_x0000_s3469" type="#_x0000_t202" style="position:absolute;left:3409;top:11562;width:427;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KPmcMA&#10;AADeAAAADwAAAGRycy9kb3ducmV2LnhtbERPz2vCMBS+D/wfwhO8zdSBZa1GEdlAGIi1O+z4bJ5t&#10;sHnpmqjdf28Owo4f3+/lerCtuFHvjWMFs2kCgrhy2nCt4Lv8fH0H4QOyxtYxKfgjD+vV6GWJuXZ3&#10;Luh2DLWIIexzVNCE0OVS+qohi37qOuLInV1vMUTY11L3eI/htpVvSZJKi4ZjQ4MdbRuqLserVbD5&#10;4eLD/O5Ph+JcmLLMEv5KL0pNxsNmASLQEP7FT/dOK8jSeRb3xjvxCs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1KPmcMAAADeAAAADwAAAAAAAAAAAAAAAACYAgAAZHJzL2Rv&#10;d25yZXYueG1sUEsFBgAAAAAEAAQA9QAAAIgDAAAAAA==&#10;" filled="f" stroked="f">
                  <v:textbox inset="0,0,0,0">
                    <w:txbxContent>
                      <w:p w:rsidR="00821CA1" w:rsidRPr="00875606" w:rsidRDefault="00821CA1" w:rsidP="00DA2F44">
                        <w:r>
                          <w:rPr>
                            <w:sz w:val="28"/>
                            <w:szCs w:val="28"/>
                            <w:lang w:val="en-US"/>
                          </w:rPr>
                          <w:t>Z</w:t>
                        </w:r>
                      </w:p>
                    </w:txbxContent>
                  </v:textbox>
                </v:shape>
                <v:shape id="Text Box 3968" o:spid="_x0000_s3470" type="#_x0000_t202" style="position:absolute;left:5335;top:10812;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4qAsYA&#10;AADeAAAADwAAAGRycy9kb3ducmV2LnhtbESPQWvCQBSE74L/YXmF3nRToaFJXUVEoSCUxnjw+Jp9&#10;JovZtzG71fjvu4WCx2FmvmHmy8G24kq9N44VvEwTEMSV04ZrBYdyO3kD4QOyxtYxKbiTh+ViPJpj&#10;rt2NC7ruQy0ihH2OCpoQulxKXzVk0U9dRxy9k+sthij7WuoebxFuWzlLklRaNBwXGuxo3VB13v9Y&#10;BasjFxtz+fz+Kk6FKcss4V16Vur5aVi9gwg0hEf4v/2hFWTpa5bB3514Be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B4qAsYAAADeAAAADwAAAAAAAAAAAAAAAACYAgAAZHJz&#10;L2Rvd25yZXYueG1sUEsFBgAAAAAEAAQA9QAAAIsDAAAAAA==&#10;" filled="f" stroked="f">
                  <v:textbox inset="0,0,0,0">
                    <w:txbxContent>
                      <w:p w:rsidR="00821CA1" w:rsidRDefault="00821CA1" w:rsidP="00DA2F44">
                        <w:r w:rsidRPr="00301CE3">
                          <w:rPr>
                            <w:sz w:val="28"/>
                            <w:szCs w:val="28"/>
                            <w:lang w:val="en-US"/>
                          </w:rPr>
                          <w:t>X</w:t>
                        </w:r>
                      </w:p>
                    </w:txbxContent>
                  </v:textbox>
                </v:shape>
                <v:shape id="Text Box 3969" o:spid="_x0000_s3471" type="#_x0000_t202" style="position:absolute;left:5376;top:11370;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t3ZMUA&#10;AADeAAAADwAAAGRycy9kb3ducmV2LnhtbESPT2vCMBjG7wO/Q3gHu81kHopWo8hwIAjDWg8e3zWv&#10;bbB50zVRu2+/HASPD88/fovV4Fpxoz5Yzxo+xgoEceWN5VrDsfx6n4IIEdlg65k0/FGA1XL0ssDc&#10;+DsXdDvEWqQRDjlqaGLscilD1ZDDMPYdcfLOvncYk+xraXq8p3HXyolSmXRoOT002NFnQ9XlcHUa&#10;1icuNvb3+2dfnAtbljPFu+yi9dvrsJ6DiDTEZ/jR3hoNsyxTCSDhJBS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C3dkxQAAAN4AAAAPAAAAAAAAAAAAAAAAAJgCAABkcnMv&#10;ZG93bnJldi54bWxQSwUGAAAAAAQABAD1AAAAigMAAAAA&#10;" filled="f" stroked="f">
                  <v:textbox inset="0,0,0,0">
                    <w:txbxContent>
                      <w:p w:rsidR="00821CA1" w:rsidRPr="00875606" w:rsidRDefault="00821CA1" w:rsidP="00DA2F44">
                        <w:r>
                          <w:rPr>
                            <w:sz w:val="28"/>
                            <w:szCs w:val="28"/>
                            <w:lang w:val="en-US"/>
                          </w:rPr>
                          <w:t>Y</w:t>
                        </w:r>
                      </w:p>
                    </w:txbxContent>
                  </v:textbox>
                </v:shape>
                <v:shape id="Text Box 3970" o:spid="_x0000_s3472" type="#_x0000_t202" style="position:absolute;left:1418;top:10436;width:2896;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fS/8cA&#10;AADeAAAADwAAAGRycy9kb3ducmV2LnhtbESPQWvCQBSE7wX/w/IEb82uPYSauoqUFgqCGOOhx9fs&#10;M1nMvk2zW43/3i0Uehxm5htmuR5dJy40BOtZwzxTIIhrbyw3Go7V++MziBCRDXaeScONAqxXk4cl&#10;FsZfuaTLITYiQTgUqKGNsS+kDHVLDkPme+LknfzgMCY5NNIMeE1w18knpXLp0HJaaLGn15bq8+HH&#10;adh8cvlmv3df+/JU2qpaKN7mZ61n03HzAiLSGP/Df+0Po2GR52oOv3fSFZC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H0v/HAAAA3gAAAA8AAAAAAAAAAAAAAAAAmAIAAGRy&#10;cy9kb3ducmV2LnhtbFBLBQYAAAAABAAEAPUAAACMAwAAAAA=&#10;" filled="f" stroked="f">
                  <v:textbox inset="0,0,0,0">
                    <w:txbxContent>
                      <w:p w:rsidR="00821CA1" w:rsidRPr="0088500B" w:rsidRDefault="00821CA1" w:rsidP="00DA2F44">
                        <w:pPr>
                          <w:rPr>
                            <w:lang w:val="en-US"/>
                          </w:rPr>
                        </w:pPr>
                        <w:r>
                          <w:rPr>
                            <w:sz w:val="28"/>
                            <w:szCs w:val="28"/>
                            <w:lang w:val="en-US"/>
                          </w:rPr>
                          <w:t>Sxematik belgisi</w:t>
                        </w:r>
                      </w:p>
                      <w:p w:rsidR="00821CA1" w:rsidRPr="0054443E" w:rsidRDefault="00821CA1" w:rsidP="00DA2F44"/>
                    </w:txbxContent>
                  </v:textbox>
                </v:shape>
                <v:shape id="Text Box 3971" o:spid="_x0000_s3473" type="#_x0000_t202" style="position:absolute;left:4676;top:10436;width:2353;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VMiMcA&#10;AADeAAAADwAAAGRycy9kb3ducmV2LnhtbESPQWvCQBSE74X+h+UJ3ppdPYSauoqUCgVBGuOhx9fs&#10;M1nMvo3ZrcZ/3y0Uehxm5htmuR5dJ640BOtZwyxTIIhrbyw3Go7V9ukZRIjIBjvPpOFOAdarx4cl&#10;FsbfuKTrITYiQTgUqKGNsS+kDHVLDkPme+LknfzgMCY5NNIMeEtw18m5Url0aDkttNjTa0v1+fDt&#10;NGw+uXyzl/3XR3kqbVUtFO/ys9bTybh5ARFpjP/hv/a70bDIczWH3zvpCs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2VTIjHAAAA3gAAAA8AAAAAAAAAAAAAAAAAmAIAAGRy&#10;cy9kb3ducmV2LnhtbFBLBQYAAAAABAAEAPUAAACMAwAAAAA=&#10;" filled="f" stroked="f">
                  <v:textbox inset="0,0,0,0">
                    <w:txbxContent>
                      <w:p w:rsidR="00821CA1" w:rsidRPr="0054443E" w:rsidRDefault="00821CA1" w:rsidP="00DA2F44">
                        <w:r>
                          <w:rPr>
                            <w:sz w:val="28"/>
                            <w:szCs w:val="28"/>
                            <w:lang w:val="en-US"/>
                          </w:rPr>
                          <w:t xml:space="preserve">  Ishlash prinsipi</w:t>
                        </w:r>
                      </w:p>
                    </w:txbxContent>
                  </v:textbox>
                </v:shape>
                <v:shape id="Text Box 3972" o:spid="_x0000_s3474" type="#_x0000_t202" style="position:absolute;left:7934;top:10436;width:2896;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npE8cA&#10;AADeAAAADwAAAGRycy9kb3ducmV2LnhtbESPQWsCMRSE70L/Q3iCN02ssNStUaRYKAil6/bQ4+vm&#10;uRvcvKybVNd/3xQKHoeZ+YZZbQbXigv1wXrWMJ8pEMSVN5ZrDZ/l6/QJRIjIBlvPpOFGATbrh9EK&#10;c+OvXNDlEGuRIBxy1NDE2OVShqohh2HmO+LkHX3vMCbZ19L0eE1w18pHpTLp0HJaaLCjl4aq0+HH&#10;adh+cbGz5/fvj+JY2LJcKt5nJ60n42H7DCLSEO/h//ab0bDMMrWAvzvp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Z6RPHAAAA3gAAAA8AAAAAAAAAAAAAAAAAmAIAAGRy&#10;cy9kb3ducmV2LnhtbFBLBQYAAAAABAAEAPUAAACMAwAAAAA=&#10;" filled="f" stroked="f">
                  <v:textbox inset="0,0,0,0">
                    <w:txbxContent>
                      <w:p w:rsidR="00821CA1" w:rsidRPr="0088500B" w:rsidRDefault="00821CA1" w:rsidP="00DA2F44">
                        <w:pPr>
                          <w:rPr>
                            <w:sz w:val="28"/>
                            <w:lang w:val="en-US"/>
                          </w:rPr>
                        </w:pPr>
                        <w:r>
                          <w:rPr>
                            <w:sz w:val="28"/>
                            <w:lang w:val="en-US"/>
                          </w:rPr>
                          <w:t xml:space="preserve">      </w:t>
                        </w:r>
                        <w:proofErr w:type="gramStart"/>
                        <w:r w:rsidRPr="0088500B">
                          <w:rPr>
                            <w:sz w:val="28"/>
                            <w:lang w:val="en-US"/>
                          </w:rPr>
                          <w:t>Ishlash  jadvali</w:t>
                        </w:r>
                        <w:proofErr w:type="gramEnd"/>
                      </w:p>
                      <w:p w:rsidR="00821CA1" w:rsidRPr="0054443E" w:rsidRDefault="00821CA1" w:rsidP="00DA2F44"/>
                    </w:txbxContent>
                  </v:textbox>
                </v:shape>
                <v:group id="Group 3973" o:spid="_x0000_s3475" style="position:absolute;left:6964;top:11906;width:905;height:578" coordorigin="7184,6023" coordsize="905,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LZ49ccAAADe&#10;AAAADwAAAAAAAAAAAAAAAACqAgAAZHJzL2Rvd25yZXYueG1sUEsFBgAAAAAEAAQA+gAAAJ4DAAAA&#10;AA==&#10;">
                  <v:shape id="Text Box 3974" o:spid="_x0000_s3476" type="#_x0000_t202" style="position:absolute;left:7184;top:6250;width:90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zU/McA&#10;AADeAAAADwAAAGRycy9kb3ducmV2LnhtbESPQWsCMRSE70L/Q3iCN00suNStUaRYKAil6/bQ4+vm&#10;uRvcvKybVNd/3xQKHoeZ+YZZbQbXigv1wXrWMJ8pEMSVN5ZrDZ/l6/QJRIjIBlvPpOFGATbrh9EK&#10;c+OvXNDlEGuRIBxy1NDE2OVShqohh2HmO+LkHX3vMCbZ19L0eE1w18pHpTLp0HJaaLCjl4aq0+HH&#10;adh+cbGz5/fvj+JY2LJcKt5nJ60n42H7DCLSEO/h//ab0bDMMrWAvzvp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81PzHAAAA3gAAAA8AAAAAAAAAAAAAAAAAmAIAAGRy&#10;cy9kb3ducmV2LnhtbFBLBQYAAAAABAAEAPUAAACMAwAAAAA=&#10;" filled="f" stroked="f">
                    <v:textbox inset="0,0,0,0">
                      <w:txbxContent>
                        <w:p w:rsidR="00821CA1" w:rsidRPr="00875606" w:rsidRDefault="00821CA1" w:rsidP="00DA2F44">
                          <w:r>
                            <w:rPr>
                              <w:sz w:val="28"/>
                              <w:szCs w:val="28"/>
                              <w:lang w:val="en-US"/>
                            </w:rPr>
                            <w:t>(</w:t>
                          </w:r>
                          <w:proofErr w:type="gramStart"/>
                          <w:r>
                            <w:rPr>
                              <w:sz w:val="28"/>
                              <w:szCs w:val="28"/>
                              <w:lang w:val="en-US"/>
                            </w:rPr>
                            <w:t>lampa</w:t>
                          </w:r>
                          <w:proofErr w:type="gramEnd"/>
                          <w:r w:rsidRPr="00301CE3">
                            <w:rPr>
                              <w:sz w:val="28"/>
                              <w:szCs w:val="28"/>
                            </w:rPr>
                            <w:t>)</w:t>
                          </w:r>
                        </w:p>
                      </w:txbxContent>
                    </v:textbox>
                  </v:shape>
                  <v:shape id="Text Box 3975" o:spid="_x0000_s3477" type="#_x0000_t202" style="position:absolute;left:7507;top:6023;width:427;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5Ki8YA&#10;AADeAAAADwAAAGRycy9kb3ducmV2LnhtbESPQUvEMBSE74L/ITzBm030ENy62WURBUGQ7daDx2fz&#10;tg3bvNQmtvXfbwTB4zAz3zDr7eJ7MdEYXWADt4UCQdwE67g18F4/39yDiAnZYh+YDPxQhO3m8mKN&#10;pQ0zVzQdUisyhGOJBrqUhlLK2HTkMRZhIM7eMYweU5ZjK+2Ic4b7Xt4ppaVHx3mhw4EeO2pOh29v&#10;YPfB1ZP7evvcV8fK1fVK8as+GXN9teweQCRa0n/4r/1iDay0Vhp+7+QrID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5Ki8YAAADeAAAADwAAAAAAAAAAAAAAAACYAgAAZHJz&#10;L2Rvd25yZXYueG1sUEsFBgAAAAAEAAQA9QAAAIsDAAAAAA==&#10;" filled="f" stroked="f">
                    <v:textbox inset="0,0,0,0">
                      <w:txbxContent>
                        <w:p w:rsidR="00821CA1" w:rsidRPr="00875606" w:rsidRDefault="00821CA1" w:rsidP="00DA2F44">
                          <w:r>
                            <w:rPr>
                              <w:sz w:val="28"/>
                              <w:szCs w:val="28"/>
                              <w:lang w:val="en-US"/>
                            </w:rPr>
                            <w:t>Z</w:t>
                          </w:r>
                        </w:p>
                      </w:txbxContent>
                    </v:textbox>
                  </v:shape>
                </v:group>
                <w10:anchorlock/>
              </v:group>
            </w:pict>
          </mc:Fallback>
        </mc:AlternateContent>
      </w:r>
    </w:p>
    <w:p w:rsidR="00DA2F44" w:rsidRPr="00DA2F44" w:rsidRDefault="00DA2F44" w:rsidP="00DA2F44">
      <w:pPr>
        <w:ind w:firstLine="851"/>
        <w:jc w:val="both"/>
        <w:rPr>
          <w:sz w:val="28"/>
          <w:szCs w:val="28"/>
        </w:rPr>
      </w:pPr>
    </w:p>
    <w:p w:rsidR="00DA2F44" w:rsidRPr="00DA2F44" w:rsidRDefault="00DA2F44" w:rsidP="00DA2F44">
      <w:pPr>
        <w:ind w:firstLine="851"/>
        <w:jc w:val="both"/>
        <w:rPr>
          <w:sz w:val="28"/>
          <w:szCs w:val="28"/>
        </w:rPr>
      </w:pPr>
      <w:r w:rsidRPr="00DA2F44">
        <w:rPr>
          <w:sz w:val="28"/>
          <w:szCs w:val="28"/>
          <w:lang w:val="en-US"/>
        </w:rPr>
        <w:t>X</w:t>
      </w:r>
      <w:r w:rsidRPr="00DA2F44">
        <w:rPr>
          <w:sz w:val="28"/>
          <w:szCs w:val="28"/>
        </w:rPr>
        <w:t xml:space="preserve"> va </w:t>
      </w:r>
      <w:r w:rsidRPr="00DA2F44">
        <w:rPr>
          <w:sz w:val="28"/>
          <w:szCs w:val="28"/>
          <w:lang w:val="en-US"/>
        </w:rPr>
        <w:t>Y</w:t>
      </w:r>
      <w:r w:rsidRPr="00DA2F44">
        <w:rPr>
          <w:sz w:val="28"/>
          <w:szCs w:val="28"/>
        </w:rPr>
        <w:t xml:space="preserve"> kirishlar bir va</w:t>
      </w:r>
      <w:r w:rsidRPr="00DA2F44">
        <w:rPr>
          <w:sz w:val="28"/>
          <w:szCs w:val="28"/>
          <w:lang w:val="uz-Cyrl-UZ"/>
        </w:rPr>
        <w:t>q</w:t>
      </w:r>
      <w:r w:rsidRPr="00DA2F44">
        <w:rPr>
          <w:sz w:val="28"/>
          <w:szCs w:val="28"/>
        </w:rPr>
        <w:t>tda “</w:t>
      </w:r>
      <w:smartTag w:uri="urn:schemas-microsoft-com:office:smarttags" w:element="metricconverter">
        <w:smartTagPr>
          <w:attr w:name="ProductID" w:val="0”"/>
        </w:smartTagPr>
        <w:r w:rsidRPr="00DA2F44">
          <w:rPr>
            <w:sz w:val="28"/>
            <w:szCs w:val="28"/>
          </w:rPr>
          <w:t>0”</w:t>
        </w:r>
      </w:smartTag>
      <w:r w:rsidRPr="00DA2F44">
        <w:rPr>
          <w:sz w:val="28"/>
          <w:szCs w:val="28"/>
        </w:rPr>
        <w:t xml:space="preserve"> signali berilsa (ya`ni ulagichlar bir va</w:t>
      </w:r>
      <w:r w:rsidRPr="00DA2F44">
        <w:rPr>
          <w:sz w:val="28"/>
          <w:szCs w:val="28"/>
          <w:lang w:val="uz-Cyrl-UZ"/>
        </w:rPr>
        <w:t>q</w:t>
      </w:r>
      <w:r w:rsidRPr="00DA2F44">
        <w:rPr>
          <w:sz w:val="28"/>
          <w:szCs w:val="28"/>
        </w:rPr>
        <w:t>tda ulanmagan xolda b</w:t>
      </w:r>
      <w:r w:rsidRPr="00DA2F44">
        <w:rPr>
          <w:sz w:val="28"/>
          <w:szCs w:val="28"/>
          <w:lang w:val="uz-Cyrl-UZ"/>
        </w:rPr>
        <w:t>ơ</w:t>
      </w:r>
      <w:r w:rsidRPr="00DA2F44">
        <w:rPr>
          <w:sz w:val="28"/>
          <w:szCs w:val="28"/>
        </w:rPr>
        <w:t xml:space="preserve">lsa), </w:t>
      </w:r>
      <w:r w:rsidRPr="00DA2F44">
        <w:rPr>
          <w:sz w:val="28"/>
          <w:szCs w:val="28"/>
          <w:lang w:val="en-US"/>
        </w:rPr>
        <w:t>Z</w:t>
      </w:r>
      <w:r w:rsidRPr="00DA2F44">
        <w:rPr>
          <w:sz w:val="28"/>
          <w:szCs w:val="28"/>
        </w:rPr>
        <w:t xml:space="preserve"> chi</w:t>
      </w:r>
      <w:r w:rsidRPr="00DA2F44">
        <w:rPr>
          <w:sz w:val="28"/>
          <w:szCs w:val="28"/>
          <w:lang w:val="uz-Cyrl-UZ"/>
        </w:rPr>
        <w:t>q</w:t>
      </w:r>
      <w:r w:rsidRPr="00DA2F44">
        <w:rPr>
          <w:sz w:val="28"/>
          <w:szCs w:val="28"/>
        </w:rPr>
        <w:t>ishda “</w:t>
      </w:r>
      <w:smartTag w:uri="urn:schemas-microsoft-com:office:smarttags" w:element="metricconverter">
        <w:smartTagPr>
          <w:attr w:name="ProductID" w:val="0”"/>
        </w:smartTagPr>
        <w:r w:rsidRPr="00DA2F44">
          <w:rPr>
            <w:sz w:val="28"/>
            <w:szCs w:val="28"/>
          </w:rPr>
          <w:t>0”</w:t>
        </w:r>
      </w:smartTag>
      <w:r w:rsidRPr="00DA2F44">
        <w:rPr>
          <w:sz w:val="28"/>
          <w:szCs w:val="28"/>
        </w:rPr>
        <w:t xml:space="preserve"> signali xosil b</w:t>
      </w:r>
      <w:r w:rsidRPr="00DA2F44">
        <w:rPr>
          <w:sz w:val="28"/>
          <w:szCs w:val="28"/>
          <w:lang w:val="uz-Cyrl-UZ"/>
        </w:rPr>
        <w:t>ơ</w:t>
      </w:r>
      <w:r w:rsidRPr="00DA2F44">
        <w:rPr>
          <w:sz w:val="28"/>
          <w:szCs w:val="28"/>
        </w:rPr>
        <w:t xml:space="preserve">ladi (ya`ni lampa </w:t>
      </w:r>
      <w:r w:rsidRPr="00DA2F44">
        <w:rPr>
          <w:sz w:val="28"/>
          <w:szCs w:val="28"/>
          <w:lang w:val="uz-Cyrl-UZ"/>
        </w:rPr>
        <w:t>ơ</w:t>
      </w:r>
      <w:r w:rsidRPr="00DA2F44">
        <w:rPr>
          <w:sz w:val="28"/>
          <w:szCs w:val="28"/>
        </w:rPr>
        <w:t>chi</w:t>
      </w:r>
      <w:r w:rsidRPr="00DA2F44">
        <w:rPr>
          <w:sz w:val="28"/>
          <w:szCs w:val="28"/>
          <w:lang w:val="uz-Cyrl-UZ"/>
        </w:rPr>
        <w:t>q</w:t>
      </w:r>
      <w:r w:rsidRPr="00DA2F44">
        <w:rPr>
          <w:sz w:val="28"/>
          <w:szCs w:val="28"/>
        </w:rPr>
        <w:t xml:space="preserve"> xolda b</w:t>
      </w:r>
      <w:r w:rsidRPr="00DA2F44">
        <w:rPr>
          <w:sz w:val="28"/>
          <w:szCs w:val="28"/>
          <w:lang w:val="uz-Cyrl-UZ"/>
        </w:rPr>
        <w:t>ơ</w:t>
      </w:r>
      <w:r w:rsidRPr="00DA2F44">
        <w:rPr>
          <w:sz w:val="28"/>
          <w:szCs w:val="28"/>
        </w:rPr>
        <w:t>ladi). Kirishlardan birortasiga yoki bir va</w:t>
      </w:r>
      <w:r w:rsidRPr="00DA2F44">
        <w:rPr>
          <w:sz w:val="28"/>
          <w:szCs w:val="28"/>
          <w:lang w:val="uz-Cyrl-UZ"/>
        </w:rPr>
        <w:t>q</w:t>
      </w:r>
      <w:r w:rsidRPr="00DA2F44">
        <w:rPr>
          <w:sz w:val="28"/>
          <w:szCs w:val="28"/>
        </w:rPr>
        <w:t>tda ikkalasiga «1» signali berilsa (ya`ni ulagichlardan biri yoki bir va</w:t>
      </w:r>
      <w:r w:rsidRPr="00DA2F44">
        <w:rPr>
          <w:sz w:val="28"/>
          <w:szCs w:val="28"/>
          <w:lang w:val="uz-Cyrl-UZ"/>
        </w:rPr>
        <w:t>q</w:t>
      </w:r>
      <w:r w:rsidRPr="00DA2F44">
        <w:rPr>
          <w:sz w:val="28"/>
          <w:szCs w:val="28"/>
        </w:rPr>
        <w:t>tda k</w:t>
      </w:r>
      <w:r w:rsidRPr="00DA2F44">
        <w:rPr>
          <w:sz w:val="28"/>
          <w:szCs w:val="28"/>
          <w:lang w:val="uz-Cyrl-UZ"/>
        </w:rPr>
        <w:t>-</w:t>
      </w:r>
      <w:r w:rsidRPr="00DA2F44">
        <w:rPr>
          <w:sz w:val="28"/>
          <w:szCs w:val="28"/>
        </w:rPr>
        <w:t>kalasi ulansa), chi</w:t>
      </w:r>
      <w:r w:rsidRPr="00DA2F44">
        <w:rPr>
          <w:sz w:val="28"/>
          <w:szCs w:val="28"/>
          <w:lang w:val="uz-Cyrl-UZ"/>
        </w:rPr>
        <w:t>q</w:t>
      </w:r>
      <w:r w:rsidRPr="00DA2F44">
        <w:rPr>
          <w:sz w:val="28"/>
          <w:szCs w:val="28"/>
        </w:rPr>
        <w:t>ishda «1» signali xosil b</w:t>
      </w:r>
      <w:r w:rsidRPr="00DA2F44">
        <w:rPr>
          <w:sz w:val="28"/>
          <w:szCs w:val="28"/>
          <w:lang w:val="uz-Cyrl-UZ"/>
        </w:rPr>
        <w:t>ơ</w:t>
      </w:r>
      <w:r w:rsidRPr="00DA2F44">
        <w:rPr>
          <w:sz w:val="28"/>
          <w:szCs w:val="28"/>
        </w:rPr>
        <w:t xml:space="preserve">ladi (ya`ni lampa yorishadi). </w:t>
      </w:r>
    </w:p>
    <w:p w:rsidR="00DA2F44" w:rsidRPr="00DA2F44" w:rsidRDefault="00DA2F44" w:rsidP="00DA2F44">
      <w:pPr>
        <w:ind w:firstLine="851"/>
        <w:jc w:val="both"/>
        <w:rPr>
          <w:sz w:val="28"/>
          <w:szCs w:val="28"/>
          <w:lang w:val="en-US"/>
        </w:rPr>
      </w:pPr>
      <w:r w:rsidRPr="00DA2F44">
        <w:rPr>
          <w:sz w:val="28"/>
          <w:szCs w:val="28"/>
          <w:lang w:val="en-US"/>
        </w:rPr>
        <w:t>«YoKI» elementi manti</w:t>
      </w:r>
      <w:r w:rsidRPr="00DA2F44">
        <w:rPr>
          <w:sz w:val="28"/>
          <w:szCs w:val="28"/>
          <w:lang w:val="uz-Cyrl-UZ"/>
        </w:rPr>
        <w:t>q</w:t>
      </w:r>
      <w:r w:rsidRPr="00DA2F44">
        <w:rPr>
          <w:sz w:val="28"/>
          <w:szCs w:val="28"/>
          <w:lang w:val="en-US"/>
        </w:rPr>
        <w:t xml:space="preserve">iy funksiya sifatida </w:t>
      </w:r>
      <w:r w:rsidRPr="00DA2F44">
        <w:rPr>
          <w:b/>
          <w:sz w:val="28"/>
          <w:szCs w:val="28"/>
          <w:lang w:val="en-US"/>
        </w:rPr>
        <w:t>Z = X+Y</w:t>
      </w:r>
      <w:r w:rsidRPr="00DA2F44">
        <w:rPr>
          <w:sz w:val="28"/>
          <w:szCs w:val="28"/>
          <w:lang w:val="en-US"/>
        </w:rPr>
        <w:t xml:space="preserve"> xamda </w:t>
      </w:r>
      <w:r w:rsidRPr="00DA2F44">
        <w:rPr>
          <w:b/>
          <w:sz w:val="28"/>
          <w:szCs w:val="28"/>
          <w:lang w:val="en-US"/>
        </w:rPr>
        <w:t>Z = XvY</w:t>
      </w:r>
      <w:r w:rsidRPr="00DA2F44">
        <w:rPr>
          <w:sz w:val="28"/>
          <w:szCs w:val="28"/>
          <w:lang w:val="en-US"/>
        </w:rPr>
        <w:t xml:space="preserve"> kurinishlarda tasvirlanadi. </w:t>
      </w:r>
    </w:p>
    <w:p w:rsidR="00DA2F44" w:rsidRPr="00DA2F44" w:rsidRDefault="00DA2F44" w:rsidP="00DA2F44">
      <w:pPr>
        <w:ind w:firstLine="851"/>
        <w:jc w:val="both"/>
        <w:rPr>
          <w:b/>
          <w:sz w:val="28"/>
          <w:szCs w:val="28"/>
          <w:lang w:val="en-US"/>
        </w:rPr>
      </w:pPr>
    </w:p>
    <w:p w:rsidR="00DA2F44" w:rsidRPr="00DA2F44" w:rsidRDefault="00DA2F44" w:rsidP="00DA2F44">
      <w:pPr>
        <w:ind w:firstLine="851"/>
        <w:jc w:val="both"/>
        <w:rPr>
          <w:b/>
          <w:sz w:val="28"/>
          <w:szCs w:val="28"/>
          <w:lang w:val="en-US"/>
        </w:rPr>
      </w:pPr>
      <w:r w:rsidRPr="00DA2F44">
        <w:rPr>
          <w:b/>
          <w:sz w:val="28"/>
          <w:szCs w:val="28"/>
          <w:lang w:val="en-US"/>
        </w:rPr>
        <w:t>«INKOR» - mantisiy inkor etish («EMAS») elementi</w:t>
      </w:r>
    </w:p>
    <w:p w:rsidR="00DA2F44" w:rsidRPr="00DA2F44" w:rsidRDefault="00DA2F44" w:rsidP="00DA2F44">
      <w:pPr>
        <w:ind w:firstLine="851"/>
        <w:jc w:val="both"/>
        <w:rPr>
          <w:sz w:val="28"/>
          <w:szCs w:val="28"/>
          <w:lang w:val="en-US"/>
        </w:rPr>
      </w:pPr>
    </w:p>
    <w:p w:rsidR="00DA2F44" w:rsidRPr="00DA2F44" w:rsidRDefault="00046ECE" w:rsidP="00DA2F44">
      <w:pPr>
        <w:ind w:firstLine="1418"/>
        <w:jc w:val="both"/>
        <w:rPr>
          <w:sz w:val="28"/>
          <w:szCs w:val="28"/>
        </w:rPr>
      </w:pPr>
      <w:r>
        <w:rPr>
          <w:noProof/>
          <w:sz w:val="28"/>
          <w:szCs w:val="28"/>
        </w:rPr>
        <mc:AlternateContent>
          <mc:Choice Requires="wpg">
            <w:drawing>
              <wp:inline distT="0" distB="0" distL="0" distR="0" wp14:anchorId="15521106" wp14:editId="0863D6D8">
                <wp:extent cx="4006215" cy="953135"/>
                <wp:effectExtent l="0" t="0" r="3810" b="8890"/>
                <wp:docPr id="96564" name="Group 39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6215" cy="953135"/>
                          <a:chOff x="2270" y="851"/>
                          <a:chExt cx="6309" cy="1501"/>
                        </a:xfrm>
                      </wpg:grpSpPr>
                      <wps:wsp>
                        <wps:cNvPr id="96565" name="Rectangle 3977"/>
                        <wps:cNvSpPr>
                          <a:spLocks noChangeArrowheads="1"/>
                        </wps:cNvSpPr>
                        <wps:spPr bwMode="auto">
                          <a:xfrm>
                            <a:off x="6741" y="1344"/>
                            <a:ext cx="864" cy="1008"/>
                          </a:xfrm>
                          <a:prstGeom prst="rect">
                            <a:avLst/>
                          </a:prstGeom>
                          <a:solidFill>
                            <a:srgbClr val="FFFFFF"/>
                          </a:solidFill>
                          <a:ln w="9525">
                            <a:solidFill>
                              <a:srgbClr val="000000"/>
                            </a:solidFill>
                            <a:miter lim="800000"/>
                            <a:headEnd/>
                            <a:tailEnd/>
                          </a:ln>
                        </wps:spPr>
                        <wps:txbx>
                          <w:txbxContent>
                            <w:p w:rsidR="00821CA1" w:rsidRPr="005A5A57" w:rsidRDefault="00821CA1" w:rsidP="00DA2F44">
                              <w:pPr>
                                <w:rPr>
                                  <w:sz w:val="19"/>
                                  <w:szCs w:val="19"/>
                                  <w:lang w:val="en-US"/>
                                </w:rPr>
                              </w:pPr>
                              <w:r w:rsidRPr="005A5A57">
                                <w:rPr>
                                  <w:sz w:val="19"/>
                                  <w:szCs w:val="19"/>
                                  <w:lang w:val="en-US"/>
                                </w:rPr>
                                <w:t>X    Y</w:t>
                              </w:r>
                            </w:p>
                            <w:p w:rsidR="00821CA1" w:rsidRPr="005A5A57" w:rsidRDefault="00821CA1" w:rsidP="00DA2F44">
                              <w:pPr>
                                <w:rPr>
                                  <w:sz w:val="8"/>
                                  <w:szCs w:val="8"/>
                                  <w:lang w:val="en-US"/>
                                </w:rPr>
                              </w:pPr>
                            </w:p>
                            <w:p w:rsidR="00821CA1" w:rsidRPr="005A5A57" w:rsidRDefault="00821CA1" w:rsidP="00DA2F44">
                              <w:pPr>
                                <w:rPr>
                                  <w:sz w:val="19"/>
                                  <w:szCs w:val="19"/>
                                  <w:lang w:val="en-US"/>
                                </w:rPr>
                              </w:pPr>
                              <w:r w:rsidRPr="005A5A57">
                                <w:rPr>
                                  <w:sz w:val="19"/>
                                  <w:szCs w:val="19"/>
                                  <w:lang w:val="en-US"/>
                                </w:rPr>
                                <w:t xml:space="preserve"> 0    1 </w:t>
                              </w:r>
                            </w:p>
                            <w:p w:rsidR="00821CA1" w:rsidRPr="005A5A57" w:rsidRDefault="00821CA1" w:rsidP="00DA2F44">
                              <w:pPr>
                                <w:rPr>
                                  <w:sz w:val="19"/>
                                  <w:szCs w:val="19"/>
                                  <w:lang w:val="en-US"/>
                                </w:rPr>
                              </w:pPr>
                              <w:r w:rsidRPr="005A5A57">
                                <w:rPr>
                                  <w:sz w:val="19"/>
                                  <w:szCs w:val="19"/>
                                  <w:lang w:val="en-US"/>
                                </w:rPr>
                                <w:t xml:space="preserve"> 1    0 </w:t>
                              </w:r>
                            </w:p>
                          </w:txbxContent>
                        </wps:txbx>
                        <wps:bodyPr rot="0" vert="horz" wrap="square" lIns="91440" tIns="45720" rIns="91440" bIns="45720" anchor="t" anchorCtr="0" upright="1">
                          <a:noAutofit/>
                        </wps:bodyPr>
                      </wps:wsp>
                      <wpg:grpSp>
                        <wpg:cNvPr id="96566" name="Group 3978"/>
                        <wpg:cNvGrpSpPr>
                          <a:grpSpLocks/>
                        </wpg:cNvGrpSpPr>
                        <wpg:grpSpPr bwMode="auto">
                          <a:xfrm>
                            <a:off x="3157" y="1442"/>
                            <a:ext cx="1440" cy="845"/>
                            <a:chOff x="2747" y="4030"/>
                            <a:chExt cx="1440" cy="845"/>
                          </a:xfrm>
                        </wpg:grpSpPr>
                        <wps:wsp>
                          <wps:cNvPr id="96567" name="Rectangle 3979"/>
                          <wps:cNvSpPr>
                            <a:spLocks noChangeArrowheads="1"/>
                          </wps:cNvSpPr>
                          <wps:spPr bwMode="auto">
                            <a:xfrm>
                              <a:off x="3179" y="4030"/>
                              <a:ext cx="590" cy="845"/>
                            </a:xfrm>
                            <a:prstGeom prst="rect">
                              <a:avLst/>
                            </a:prstGeom>
                            <a:solidFill>
                              <a:srgbClr val="FFFFFF"/>
                            </a:solidFill>
                            <a:ln w="9525">
                              <a:solidFill>
                                <a:srgbClr val="000000"/>
                              </a:solidFill>
                              <a:miter lim="800000"/>
                              <a:headEnd/>
                              <a:tailEnd/>
                            </a:ln>
                          </wps:spPr>
                          <wps:txbx>
                            <w:txbxContent>
                              <w:p w:rsidR="00821CA1" w:rsidRPr="005A5A57" w:rsidRDefault="00821CA1" w:rsidP="00DA2F44">
                                <w:pPr>
                                  <w:rPr>
                                    <w:sz w:val="23"/>
                                    <w:szCs w:val="23"/>
                                    <w:lang w:val="en-US"/>
                                  </w:rPr>
                                </w:pPr>
                                <w:r w:rsidRPr="005A5A57">
                                  <w:rPr>
                                    <w:sz w:val="23"/>
                                    <w:szCs w:val="23"/>
                                    <w:lang w:val="en-US"/>
                                  </w:rPr>
                                  <w:t xml:space="preserve">  1</w:t>
                                </w:r>
                              </w:p>
                            </w:txbxContent>
                          </wps:txbx>
                          <wps:bodyPr rot="0" vert="horz" wrap="square" lIns="91440" tIns="45720" rIns="91440" bIns="45720" anchor="t" anchorCtr="0" upright="1">
                            <a:noAutofit/>
                          </wps:bodyPr>
                        </wps:wsp>
                        <wps:wsp>
                          <wps:cNvPr id="96568" name="Line 3980"/>
                          <wps:cNvCnPr/>
                          <wps:spPr bwMode="auto">
                            <a:xfrm flipH="1">
                              <a:off x="2747" y="450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69" name="Line 3981"/>
                          <wps:cNvCnPr/>
                          <wps:spPr bwMode="auto">
                            <a:xfrm flipH="1">
                              <a:off x="3755" y="450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70" name="Oval 3982"/>
                          <wps:cNvSpPr>
                            <a:spLocks noChangeArrowheads="1"/>
                          </wps:cNvSpPr>
                          <wps:spPr bwMode="auto">
                            <a:xfrm>
                              <a:off x="3669" y="4400"/>
                              <a:ext cx="180" cy="19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96571" name="Text Box 3983"/>
                        <wps:cNvSpPr txBox="1">
                          <a:spLocks noChangeArrowheads="1"/>
                        </wps:cNvSpPr>
                        <wps:spPr bwMode="auto">
                          <a:xfrm>
                            <a:off x="2728" y="1622"/>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A2F44">
                              <w:r w:rsidRPr="00301CE3">
                                <w:rPr>
                                  <w:sz w:val="28"/>
                                  <w:szCs w:val="28"/>
                                  <w:lang w:val="en-US"/>
                                </w:rPr>
                                <w:t>X</w:t>
                              </w:r>
                            </w:p>
                          </w:txbxContent>
                        </wps:txbx>
                        <wps:bodyPr rot="0" vert="horz" wrap="square" lIns="0" tIns="0" rIns="0" bIns="0" anchor="t" anchorCtr="0" upright="1">
                          <a:noAutofit/>
                        </wps:bodyPr>
                      </wps:wsp>
                      <wps:wsp>
                        <wps:cNvPr id="96572" name="Text Box 3984"/>
                        <wps:cNvSpPr txBox="1">
                          <a:spLocks noChangeArrowheads="1"/>
                        </wps:cNvSpPr>
                        <wps:spPr bwMode="auto">
                          <a:xfrm>
                            <a:off x="4217" y="1623"/>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A2F44">
                              <w:r>
                                <w:rPr>
                                  <w:sz w:val="28"/>
                                  <w:szCs w:val="28"/>
                                  <w:lang w:val="en-US"/>
                                </w:rPr>
                                <w:t>Y</w:t>
                              </w:r>
                            </w:p>
                          </w:txbxContent>
                        </wps:txbx>
                        <wps:bodyPr rot="0" vert="horz" wrap="square" lIns="0" tIns="0" rIns="0" bIns="0" anchor="t" anchorCtr="0" upright="1">
                          <a:noAutofit/>
                        </wps:bodyPr>
                      </wps:wsp>
                      <wps:wsp>
                        <wps:cNvPr id="96573" name="Text Box 3985"/>
                        <wps:cNvSpPr txBox="1">
                          <a:spLocks noChangeArrowheads="1"/>
                        </wps:cNvSpPr>
                        <wps:spPr bwMode="auto">
                          <a:xfrm>
                            <a:off x="2270" y="851"/>
                            <a:ext cx="289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8500B" w:rsidRDefault="00821CA1" w:rsidP="00DA2F44">
                              <w:pPr>
                                <w:rPr>
                                  <w:lang w:val="en-US"/>
                                </w:rPr>
                              </w:pPr>
                              <w:r>
                                <w:rPr>
                                  <w:sz w:val="28"/>
                                  <w:szCs w:val="28"/>
                                  <w:lang w:val="en-US"/>
                                </w:rPr>
                                <w:t xml:space="preserve">       Sxematik belgisi</w:t>
                              </w:r>
                            </w:p>
                            <w:p w:rsidR="00821CA1" w:rsidRPr="00F94BFB" w:rsidRDefault="00821CA1" w:rsidP="00DA2F44"/>
                          </w:txbxContent>
                        </wps:txbx>
                        <wps:bodyPr rot="0" vert="horz" wrap="square" lIns="0" tIns="0" rIns="0" bIns="0" anchor="t" anchorCtr="0" upright="1">
                          <a:noAutofit/>
                        </wps:bodyPr>
                      </wps:wsp>
                      <wps:wsp>
                        <wps:cNvPr id="96574" name="Text Box 3986"/>
                        <wps:cNvSpPr txBox="1">
                          <a:spLocks noChangeArrowheads="1"/>
                        </wps:cNvSpPr>
                        <wps:spPr bwMode="auto">
                          <a:xfrm>
                            <a:off x="5683" y="857"/>
                            <a:ext cx="289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8500B" w:rsidRDefault="00821CA1" w:rsidP="00DA2F44">
                              <w:pPr>
                                <w:rPr>
                                  <w:sz w:val="28"/>
                                  <w:lang w:val="en-US"/>
                                </w:rPr>
                              </w:pPr>
                              <w:r>
                                <w:rPr>
                                  <w:sz w:val="28"/>
                                  <w:lang w:val="en-US"/>
                                </w:rPr>
                                <w:t xml:space="preserve">      </w:t>
                              </w:r>
                              <w:proofErr w:type="gramStart"/>
                              <w:r w:rsidRPr="0088500B">
                                <w:rPr>
                                  <w:sz w:val="28"/>
                                  <w:lang w:val="en-US"/>
                                </w:rPr>
                                <w:t>Ishlash  jadvali</w:t>
                              </w:r>
                              <w:proofErr w:type="gramEnd"/>
                            </w:p>
                            <w:p w:rsidR="00821CA1" w:rsidRPr="00F94BFB" w:rsidRDefault="00821CA1" w:rsidP="00DA2F44"/>
                          </w:txbxContent>
                        </wps:txbx>
                        <wps:bodyPr rot="0" vert="horz" wrap="square" lIns="0" tIns="0" rIns="0" bIns="0" anchor="t" anchorCtr="0" upright="1">
                          <a:noAutofit/>
                        </wps:bodyPr>
                      </wps:wsp>
                    </wpg:wgp>
                  </a:graphicData>
                </a:graphic>
              </wp:inline>
            </w:drawing>
          </mc:Choice>
          <mc:Fallback>
            <w:pict>
              <v:group id="Group 3976" o:spid="_x0000_s3478" style="width:315.45pt;height:75.05pt;mso-position-horizontal-relative:char;mso-position-vertical-relative:line" coordorigin="2270,851" coordsize="6309,1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">
                <v:rect id="Rectangle 3977" o:spid="_x0000_s3479" style="position:absolute;left:6741;top:1344;width:864;height:1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iX3cUA&#10;AADeAAAADwAAAGRycy9kb3ducmV2LnhtbESPQYvCMBSE78L+h/AWvGm6ikWrURZF0aPWy97eNs+2&#10;u81LaaJWf70RBI/DzHzDzBatqcSFGldaVvDVj0AQZ1aXnCs4puveGITzyBory6TgRg4W84/ODBNt&#10;r7yny8HnIkDYJaig8L5OpHRZQQZd39bEwTvZxqAPssmlbvAa4KaSgyiKpcGSw0KBNS0Lyv4PZ6Pg&#10;txwc8b5PN5GZrId+16Z/55+VUt3P9nsKwlPr3+FXe6sVTOJRPILnnXAF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CJfdxQAAAN4AAAAPAAAAAAAAAAAAAAAAAJgCAABkcnMv&#10;ZG93bnJldi54bWxQSwUGAAAAAAQABAD1AAAAigMAAAAA&#10;">
                  <v:textbox>
                    <w:txbxContent>
                      <w:p w:rsidR="00821CA1" w:rsidRPr="005A5A57" w:rsidRDefault="00821CA1" w:rsidP="00DA2F44">
                        <w:pPr>
                          <w:rPr>
                            <w:sz w:val="19"/>
                            <w:szCs w:val="19"/>
                            <w:lang w:val="en-US"/>
                          </w:rPr>
                        </w:pPr>
                        <w:r w:rsidRPr="005A5A57">
                          <w:rPr>
                            <w:sz w:val="19"/>
                            <w:szCs w:val="19"/>
                            <w:lang w:val="en-US"/>
                          </w:rPr>
                          <w:t>X    Y</w:t>
                        </w:r>
                      </w:p>
                      <w:p w:rsidR="00821CA1" w:rsidRPr="005A5A57" w:rsidRDefault="00821CA1" w:rsidP="00DA2F44">
                        <w:pPr>
                          <w:rPr>
                            <w:sz w:val="8"/>
                            <w:szCs w:val="8"/>
                            <w:lang w:val="en-US"/>
                          </w:rPr>
                        </w:pPr>
                      </w:p>
                      <w:p w:rsidR="00821CA1" w:rsidRPr="005A5A57" w:rsidRDefault="00821CA1" w:rsidP="00DA2F44">
                        <w:pPr>
                          <w:rPr>
                            <w:sz w:val="19"/>
                            <w:szCs w:val="19"/>
                            <w:lang w:val="en-US"/>
                          </w:rPr>
                        </w:pPr>
                        <w:r w:rsidRPr="005A5A57">
                          <w:rPr>
                            <w:sz w:val="19"/>
                            <w:szCs w:val="19"/>
                            <w:lang w:val="en-US"/>
                          </w:rPr>
                          <w:t xml:space="preserve"> 0    1 </w:t>
                        </w:r>
                      </w:p>
                      <w:p w:rsidR="00821CA1" w:rsidRPr="005A5A57" w:rsidRDefault="00821CA1" w:rsidP="00DA2F44">
                        <w:pPr>
                          <w:rPr>
                            <w:sz w:val="19"/>
                            <w:szCs w:val="19"/>
                            <w:lang w:val="en-US"/>
                          </w:rPr>
                        </w:pPr>
                        <w:r w:rsidRPr="005A5A57">
                          <w:rPr>
                            <w:sz w:val="19"/>
                            <w:szCs w:val="19"/>
                            <w:lang w:val="en-US"/>
                          </w:rPr>
                          <w:t xml:space="preserve"> 1    0 </w:t>
                        </w:r>
                      </w:p>
                    </w:txbxContent>
                  </v:textbox>
                </v:rect>
                <v:group id="Group 3978" o:spid="_x0000_s3480" style="position:absolute;left:3157;top:1442;width:1440;height:845" coordorigin="2747,4030" coordsize="1440,8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dLHxccAAADe&#10;AAAADwAAAAAAAAAAAAAAAACqAgAAZHJzL2Rvd25yZXYueG1sUEsFBgAAAAAEAAQA+gAAAJ4DAAAA&#10;AA==&#10;">
                  <v:rect id="Rectangle 3979" o:spid="_x0000_s3481" style="position:absolute;left:3179;top:4030;width:590;height: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asMccA&#10;AADeAAAADwAAAGRycy9kb3ducmV2LnhtbESPQWvCQBSE74X+h+UVvNVNFdMas0pRFHvU5NLba/aZ&#10;pM2+DdmNRn99Vyj0OMzMN0y6GkwjztS52rKCl3EEgriwuuZSQZ5tn99AOI+ssbFMCq7kYLV8fEgx&#10;0fbCBzoffSkChF2CCirv20RKV1Rk0I1tSxy8k+0M+iC7UuoOLwFuGjmJolgarDksVNjSuqLi59gb&#10;BV/1JMfbIdtFZr6d+o8h++4/N0qNnob3BQhPg/8P/7X3WsE8nsWvcL8Tr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WrDHHAAAA3gAAAA8AAAAAAAAAAAAAAAAAmAIAAGRy&#10;cy9kb3ducmV2LnhtbFBLBQYAAAAABAAEAPUAAACMAwAAAAA=&#10;">
                    <v:textbox>
                      <w:txbxContent>
                        <w:p w:rsidR="00821CA1" w:rsidRPr="005A5A57" w:rsidRDefault="00821CA1" w:rsidP="00DA2F44">
                          <w:pPr>
                            <w:rPr>
                              <w:sz w:val="23"/>
                              <w:szCs w:val="23"/>
                              <w:lang w:val="en-US"/>
                            </w:rPr>
                          </w:pPr>
                          <w:r w:rsidRPr="005A5A57">
                            <w:rPr>
                              <w:sz w:val="23"/>
                              <w:szCs w:val="23"/>
                              <w:lang w:val="en-US"/>
                            </w:rPr>
                            <w:t xml:space="preserve">  1</w:t>
                          </w:r>
                        </w:p>
                      </w:txbxContent>
                    </v:textbox>
                  </v:rect>
                  <v:line id="Line 3980" o:spid="_x0000_s3482" style="position:absolute;flip:x;visibility:visible;mso-wrap-style:square" from="2747,4508" to="3179,4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HxLMUAAADeAAAADwAAAGRycy9kb3ducmV2LnhtbERPz2vCMBS+D/Y/hDfwIjPd0KLVKCIM&#10;PHiZG5Xdns1bU9q81CRq998vh8GOH9/v1WawnbiRD41jBS+TDARx5XTDtYLPj7fnOYgQkTV2jknB&#10;DwXYrB8fVlhod+d3uh1jLVIIhwIVmBj7QspQGbIYJq4nTty38xZjgr6W2uM9hdtOvmZZLi02nBoM&#10;9rQzVLXHq1Ug54fxxW/P07ZsT6eFKauy/zooNXoatksQkYb4L/5z77WCRT7L0950J10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JHxLMUAAADeAAAADwAAAAAAAAAA&#10;AAAAAAChAgAAZHJzL2Rvd25yZXYueG1sUEsFBgAAAAAEAAQA+QAAAJMDAAAAAA==&#10;"/>
                  <v:line id="Line 3981" o:spid="_x0000_s3483" style="position:absolute;flip:x;visibility:visible;mso-wrap-style:square" from="3755,4508" to="4187,4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1Ut8gAAADeAAAADwAAAGRycy9kb3ducmV2LnhtbESPQUvDQBSE70L/w/IKXqTdKBqatNtS&#10;BMFDL7Ylxdsz+5oNyb6Nu2sb/70rCB6HmfmGWW1G24sL+dA6VnA/z0AQ10633Cg4Hl5mCxAhImvs&#10;HZOCbwqwWU9uVlhqd+U3uuxjIxKEQ4kKTIxDKWWoDVkMczcQJ+/svMWYpG+k9nhNcNvLhyzLpcWW&#10;04LBgZ4N1d3+yyqQi93dp99+PHZVdzoVpqqr4X2n1O103C5BRBrjf/iv/aoVFPlTXsDvnXQF5Po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91Ut8gAAADeAAAADwAAAAAA&#10;AAAAAAAAAAChAgAAZHJzL2Rvd25yZXYueG1sUEsFBgAAAAAEAAQA+QAAAJYDAAAAAA==&#10;"/>
                  <v:oval id="Oval 3982" o:spid="_x0000_s3484" style="position:absolute;left:3669;top:4400;width:180;height: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1cnsUA&#10;AADeAAAADwAAAGRycy9kb3ducmV2LnhtbESPTWvCQBCG7wX/wzKF3upGQ2JNXUUqBXvowVjvQ3ZM&#10;gtnZkJ3G9N93D4UeX94vns1ucp0aaQitZwOLeQKKuPK25drA1/n9+QVUEGSLnWcy8EMBdtvZwwYL&#10;6+98orGUWsURDgUaaET6QutQNeQwzH1PHL2rHxxKlEOt7YD3OO46vUySXDtsOT402NNbQ9Wt/HYG&#10;DvW+zEedSpZeD0fJbpfPj3RhzNPjtH8FJTTJf/ivfbQG1nm2igARJ6KA3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3VyexQAAAN4AAAAPAAAAAAAAAAAAAAAAAJgCAABkcnMv&#10;ZG93bnJldi54bWxQSwUGAAAAAAQABAD1AAAAigMAAAAA&#10;"/>
                </v:group>
                <v:shape id="Text Box 3983" o:spid="_x0000_s3485" type="#_x0000_t202" style="position:absolute;left:2728;top:1622;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TA/scA&#10;AADeAAAADwAAAGRycy9kb3ducmV2LnhtbESPQWvCQBSE7wX/w/IK3urGgqmmriKiUBCkMR56fM0+&#10;k8Xs2zS71fjv3ULB4zAz3zDzZW8bcaHOG8cKxqMEBHHptOFKwbHYvkxB+ICssXFMCm7kYbkYPM0x&#10;0+7KOV0OoRIRwj5DBXUIbSalL2uy6EeuJY7eyXUWQ5RdJXWH1wi3jXxNklRaNBwXamxpXVN5Pvxa&#10;BasvzjfmZ//9mZ9yUxSzhHfpWanhc796BxGoD4/wf/tDK5ilk7cx/N2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kwP7HAAAA3gAAAA8AAAAAAAAAAAAAAAAAmAIAAGRy&#10;cy9kb3ducmV2LnhtbFBLBQYAAAAABAAEAPUAAACMAwAAAAA=&#10;" filled="f" stroked="f">
                  <v:textbox inset="0,0,0,0">
                    <w:txbxContent>
                      <w:p w:rsidR="00821CA1" w:rsidRDefault="00821CA1" w:rsidP="00DA2F44">
                        <w:r w:rsidRPr="00301CE3">
                          <w:rPr>
                            <w:sz w:val="28"/>
                            <w:szCs w:val="28"/>
                            <w:lang w:val="en-US"/>
                          </w:rPr>
                          <w:t>X</w:t>
                        </w:r>
                      </w:p>
                    </w:txbxContent>
                  </v:textbox>
                </v:shape>
                <v:shape id="Text Box 3984" o:spid="_x0000_s3486" type="#_x0000_t202" style="position:absolute;left:4217;top:1623;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ZeiccA&#10;AADeAAAADwAAAGRycy9kb3ducmV2LnhtbESPQWvCQBSE70L/w/IK3nRTwbSmriKiUBCkMT30+Jp9&#10;JovZtzG71fjv3ULB4zAz3zDzZW8bcaHOG8cKXsYJCOLSacOVgq9iO3oD4QOyxsYxKbiRh+XiaTDH&#10;TLsr53Q5hEpECPsMFdQhtJmUvqzJoh+7ljh6R9dZDFF2ldQdXiPcNnKSJKm0aDgu1NjSuqbydPi1&#10;ClbfnG/Mef/zmR9zUxSzhHfpSanhc796BxGoD4/wf/tDK5il09cJ/N2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2XonHAAAA3gAAAA8AAAAAAAAAAAAAAAAAmAIAAGRy&#10;cy9kb3ducmV2LnhtbFBLBQYAAAAABAAEAPUAAACMAwAAAAA=&#10;" filled="f" stroked="f">
                  <v:textbox inset="0,0,0,0">
                    <w:txbxContent>
                      <w:p w:rsidR="00821CA1" w:rsidRPr="00875606" w:rsidRDefault="00821CA1" w:rsidP="00DA2F44">
                        <w:r>
                          <w:rPr>
                            <w:sz w:val="28"/>
                            <w:szCs w:val="28"/>
                            <w:lang w:val="en-US"/>
                          </w:rPr>
                          <w:t>Y</w:t>
                        </w:r>
                      </w:p>
                    </w:txbxContent>
                  </v:textbox>
                </v:shape>
                <v:shape id="Text Box 3985" o:spid="_x0000_s3487" type="#_x0000_t202" style="position:absolute;left:2270;top:851;width:2896;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r7EscA&#10;AADeAAAADwAAAGRycy9kb3ducmV2LnhtbESPQWvCQBSE7wX/w/IEb3XTirGmriKlgiAUY3ro8TX7&#10;TBazb9PsqvHfdwsFj8PMfMMsVr1txIU6bxwreBonIIhLpw1XCj6LzeMLCB+QNTaOScGNPKyWg4cF&#10;ZtpdOafLIVQiQthnqKAOoc2k9GVNFv3YtcTRO7rOYoiyq6Tu8BrhtpHPSZJKi4bjQo0tvdVUng5n&#10;q2D9xfm7+fn43ufH3BTFPOFdelJqNOzXryAC9eEe/m9vtYJ5Op1N4O9Ov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6+xLHAAAA3gAAAA8AAAAAAAAAAAAAAAAAmAIAAGRy&#10;cy9kb3ducmV2LnhtbFBLBQYAAAAABAAEAPUAAACMAwAAAAA=&#10;" filled="f" stroked="f">
                  <v:textbox inset="0,0,0,0">
                    <w:txbxContent>
                      <w:p w:rsidR="00821CA1" w:rsidRPr="0088500B" w:rsidRDefault="00821CA1" w:rsidP="00DA2F44">
                        <w:pPr>
                          <w:rPr>
                            <w:lang w:val="en-US"/>
                          </w:rPr>
                        </w:pPr>
                        <w:r>
                          <w:rPr>
                            <w:sz w:val="28"/>
                            <w:szCs w:val="28"/>
                            <w:lang w:val="en-US"/>
                          </w:rPr>
                          <w:t xml:space="preserve">       Sxematik belgisi</w:t>
                        </w:r>
                      </w:p>
                      <w:p w:rsidR="00821CA1" w:rsidRPr="00F94BFB" w:rsidRDefault="00821CA1" w:rsidP="00DA2F44"/>
                    </w:txbxContent>
                  </v:textbox>
                </v:shape>
                <v:shape id="Text Box 3986" o:spid="_x0000_s3488" type="#_x0000_t202" style="position:absolute;left:5683;top:857;width:2896;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NjZscA&#10;AADeAAAADwAAAGRycy9kb3ducmV2LnhtbESPQWvCQBSE7wX/w/IEb3XTorGmriKlgiAUY3ro8TX7&#10;TBazb9PsqvHfdwsFj8PMfMMsVr1txIU6bxwreBonIIhLpw1XCj6LzeMLCB+QNTaOScGNPKyWg4cF&#10;ZtpdOafLIVQiQthnqKAOoc2k9GVNFv3YtcTRO7rOYoiyq6Tu8BrhtpHPSZJKi4bjQo0tvdVUng5n&#10;q2D9xfm7+fn43ufH3BTFPOFdelJqNOzXryAC9eEe/m9vtYJ5Op1N4O9Ov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TY2bHAAAA3gAAAA8AAAAAAAAAAAAAAAAAmAIAAGRy&#10;cy9kb3ducmV2LnhtbFBLBQYAAAAABAAEAPUAAACMAwAAAAA=&#10;" filled="f" stroked="f">
                  <v:textbox inset="0,0,0,0">
                    <w:txbxContent>
                      <w:p w:rsidR="00821CA1" w:rsidRPr="0088500B" w:rsidRDefault="00821CA1" w:rsidP="00DA2F44">
                        <w:pPr>
                          <w:rPr>
                            <w:sz w:val="28"/>
                            <w:lang w:val="en-US"/>
                          </w:rPr>
                        </w:pPr>
                        <w:r>
                          <w:rPr>
                            <w:sz w:val="28"/>
                            <w:lang w:val="en-US"/>
                          </w:rPr>
                          <w:t xml:space="preserve">      </w:t>
                        </w:r>
                        <w:proofErr w:type="gramStart"/>
                        <w:r w:rsidRPr="0088500B">
                          <w:rPr>
                            <w:sz w:val="28"/>
                            <w:lang w:val="en-US"/>
                          </w:rPr>
                          <w:t>Ishlash  jadvali</w:t>
                        </w:r>
                        <w:proofErr w:type="gramEnd"/>
                      </w:p>
                      <w:p w:rsidR="00821CA1" w:rsidRPr="00F94BFB" w:rsidRDefault="00821CA1" w:rsidP="00DA2F44"/>
                    </w:txbxContent>
                  </v:textbox>
                </v:shape>
                <w10:anchorlock/>
              </v:group>
            </w:pict>
          </mc:Fallback>
        </mc:AlternateContent>
      </w:r>
    </w:p>
    <w:p w:rsidR="00DA2F44" w:rsidRPr="00DA2F44" w:rsidRDefault="00DA2F44" w:rsidP="00DA2F44">
      <w:pPr>
        <w:ind w:firstLine="851"/>
        <w:jc w:val="both"/>
        <w:rPr>
          <w:sz w:val="28"/>
          <w:szCs w:val="28"/>
        </w:rPr>
      </w:pPr>
    </w:p>
    <w:p w:rsidR="00DA2F44" w:rsidRPr="00DA2F44" w:rsidRDefault="00DA2F44" w:rsidP="00DA2F44">
      <w:pPr>
        <w:ind w:firstLine="851"/>
        <w:jc w:val="both"/>
        <w:rPr>
          <w:sz w:val="28"/>
          <w:szCs w:val="28"/>
          <w:lang w:val="en-US"/>
        </w:rPr>
      </w:pPr>
      <w:r w:rsidRPr="00DA2F44">
        <w:rPr>
          <w:sz w:val="28"/>
          <w:szCs w:val="28"/>
          <w:lang w:val="en-US"/>
        </w:rPr>
        <w:t>«INKOR» elementining chi</w:t>
      </w:r>
      <w:r w:rsidRPr="00DA2F44">
        <w:rPr>
          <w:sz w:val="28"/>
          <w:szCs w:val="28"/>
          <w:lang w:val="uz-Cyrl-UZ"/>
        </w:rPr>
        <w:t>q</w:t>
      </w:r>
      <w:r w:rsidRPr="00DA2F44">
        <w:rPr>
          <w:sz w:val="28"/>
          <w:szCs w:val="28"/>
          <w:lang w:val="en-US"/>
        </w:rPr>
        <w:t>ishidagi son uning kirishidagi songa nisbatan teskari kodga ega b</w:t>
      </w:r>
      <w:r w:rsidRPr="00DA2F44">
        <w:rPr>
          <w:sz w:val="28"/>
          <w:szCs w:val="28"/>
          <w:lang w:val="uz-Cyrl-UZ"/>
        </w:rPr>
        <w:t>ơ</w:t>
      </w:r>
      <w:r w:rsidRPr="00DA2F44">
        <w:rPr>
          <w:sz w:val="28"/>
          <w:szCs w:val="28"/>
          <w:lang w:val="en-US"/>
        </w:rPr>
        <w:t>ladi.</w:t>
      </w:r>
    </w:p>
    <w:p w:rsidR="00DA2F44" w:rsidRPr="00DA2F44" w:rsidRDefault="00DA2F44" w:rsidP="00DA2F44">
      <w:pPr>
        <w:jc w:val="both"/>
        <w:rPr>
          <w:sz w:val="28"/>
          <w:szCs w:val="28"/>
          <w:lang w:val="en-US"/>
        </w:rPr>
      </w:pPr>
      <w:r w:rsidRPr="00DA2F44">
        <w:rPr>
          <w:sz w:val="28"/>
          <w:szCs w:val="28"/>
          <w:lang w:val="en-US"/>
        </w:rPr>
        <w:t>«INKOR» elementi manti</w:t>
      </w:r>
      <w:r w:rsidRPr="00DA2F44">
        <w:rPr>
          <w:sz w:val="28"/>
          <w:szCs w:val="28"/>
          <w:lang w:val="uz-Cyrl-UZ"/>
        </w:rPr>
        <w:t>q</w:t>
      </w:r>
      <w:r w:rsidRPr="00DA2F44">
        <w:rPr>
          <w:sz w:val="28"/>
          <w:szCs w:val="28"/>
          <w:lang w:val="en-US"/>
        </w:rPr>
        <w:t xml:space="preserve">iy </w:t>
      </w:r>
      <w:proofErr w:type="gramStart"/>
      <w:r w:rsidRPr="00DA2F44">
        <w:rPr>
          <w:sz w:val="28"/>
          <w:szCs w:val="28"/>
          <w:lang w:val="en-US"/>
        </w:rPr>
        <w:t>funksiya  sifatida</w:t>
      </w:r>
      <w:proofErr w:type="gramEnd"/>
      <w:r w:rsidRPr="00DA2F44">
        <w:rPr>
          <w:sz w:val="28"/>
          <w:szCs w:val="28"/>
          <w:lang w:val="en-US"/>
        </w:rPr>
        <w:t xml:space="preserve">    </w:t>
      </w:r>
      <w:r w:rsidRPr="00DA2F44">
        <w:rPr>
          <w:b/>
          <w:position w:val="-4"/>
          <w:sz w:val="28"/>
          <w:szCs w:val="28"/>
        </w:rPr>
        <w:object w:dxaOrig="680" w:dyaOrig="300">
          <v:shape id="_x0000_i1183" type="#_x0000_t75" style="width:33pt;height:16.5pt" o:ole="">
            <v:imagedata r:id="rId155" o:title=""/>
          </v:shape>
          <o:OLEObject Type="Embed" ProgID="Equation.3" ShapeID="_x0000_i1183" DrawAspect="Content" ObjectID="_1605435635" r:id="rId460"/>
        </w:object>
      </w:r>
      <w:r w:rsidRPr="00DA2F44">
        <w:rPr>
          <w:b/>
          <w:sz w:val="28"/>
          <w:szCs w:val="28"/>
          <w:lang w:val="en-US"/>
        </w:rPr>
        <w:t xml:space="preserve">   </w:t>
      </w:r>
      <w:r w:rsidRPr="00DA2F44">
        <w:rPr>
          <w:sz w:val="28"/>
          <w:szCs w:val="28"/>
          <w:lang w:val="en-US"/>
        </w:rPr>
        <w:t xml:space="preserve"> k</w:t>
      </w:r>
      <w:r w:rsidRPr="00DA2F44">
        <w:rPr>
          <w:sz w:val="28"/>
          <w:szCs w:val="28"/>
          <w:lang w:val="uz-Cyrl-UZ"/>
        </w:rPr>
        <w:t>ơ</w:t>
      </w:r>
      <w:r w:rsidRPr="00DA2F44">
        <w:rPr>
          <w:sz w:val="28"/>
          <w:szCs w:val="28"/>
          <w:lang w:val="en-US"/>
        </w:rPr>
        <w:t>rinishda tasvirlanadi.</w:t>
      </w:r>
    </w:p>
    <w:p w:rsidR="00DA2F44" w:rsidRPr="00DA2F44" w:rsidRDefault="00DA2F44" w:rsidP="00DA2F44">
      <w:pPr>
        <w:ind w:firstLine="851"/>
        <w:jc w:val="both"/>
        <w:rPr>
          <w:sz w:val="28"/>
          <w:szCs w:val="28"/>
          <w:lang w:val="en-US"/>
        </w:rPr>
      </w:pPr>
    </w:p>
    <w:p w:rsidR="00DA2F44" w:rsidRPr="00DA2F44" w:rsidRDefault="00DA2F44" w:rsidP="00DA2F44">
      <w:pPr>
        <w:ind w:firstLine="851"/>
        <w:jc w:val="both"/>
        <w:rPr>
          <w:b/>
          <w:sz w:val="28"/>
          <w:szCs w:val="28"/>
          <w:lang w:val="en-US"/>
        </w:rPr>
      </w:pPr>
      <w:r w:rsidRPr="00DA2F44">
        <w:rPr>
          <w:b/>
          <w:sz w:val="28"/>
          <w:szCs w:val="28"/>
          <w:lang w:val="en-US"/>
        </w:rPr>
        <w:t>«VA – INKOR» - manti</w:t>
      </w:r>
      <w:r w:rsidRPr="00DA2F44">
        <w:rPr>
          <w:b/>
          <w:sz w:val="28"/>
          <w:szCs w:val="28"/>
          <w:lang w:val="uz-Cyrl-UZ"/>
        </w:rPr>
        <w:t>q</w:t>
      </w:r>
      <w:r w:rsidRPr="00DA2F44">
        <w:rPr>
          <w:b/>
          <w:sz w:val="28"/>
          <w:szCs w:val="28"/>
          <w:lang w:val="en-US"/>
        </w:rPr>
        <w:t>iy kơpaytirishning inkori elementi</w:t>
      </w:r>
    </w:p>
    <w:p w:rsidR="00DA2F44" w:rsidRPr="00DA2F44" w:rsidRDefault="00DA2F44" w:rsidP="00DA2F44">
      <w:pPr>
        <w:ind w:firstLine="851"/>
        <w:jc w:val="both"/>
        <w:rPr>
          <w:b/>
          <w:sz w:val="28"/>
          <w:szCs w:val="28"/>
          <w:lang w:val="en-US"/>
        </w:rPr>
      </w:pPr>
    </w:p>
    <w:p w:rsidR="00DA2F44" w:rsidRPr="00DA2F44" w:rsidRDefault="00046ECE" w:rsidP="00DA2F44">
      <w:pPr>
        <w:jc w:val="both"/>
        <w:rPr>
          <w:sz w:val="28"/>
          <w:szCs w:val="28"/>
        </w:rPr>
      </w:pPr>
      <w:r>
        <w:rPr>
          <w:noProof/>
          <w:sz w:val="28"/>
          <w:szCs w:val="28"/>
        </w:rPr>
        <mc:AlternateContent>
          <mc:Choice Requires="wpg">
            <w:drawing>
              <wp:inline distT="0" distB="0" distL="0" distR="0" wp14:anchorId="7935D0C4" wp14:editId="2096E72A">
                <wp:extent cx="5976620" cy="1149350"/>
                <wp:effectExtent l="0" t="0" r="5080" b="12700"/>
                <wp:docPr id="96550" name="Group 3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6620" cy="1149350"/>
                          <a:chOff x="1418" y="4942"/>
                          <a:chExt cx="9412" cy="1810"/>
                        </a:xfrm>
                      </wpg:grpSpPr>
                      <wps:wsp>
                        <wps:cNvPr id="96551" name="Rectangle 3988"/>
                        <wps:cNvSpPr>
                          <a:spLocks noChangeArrowheads="1"/>
                        </wps:cNvSpPr>
                        <wps:spPr bwMode="auto">
                          <a:xfrm>
                            <a:off x="8941" y="5424"/>
                            <a:ext cx="1008" cy="1296"/>
                          </a:xfrm>
                          <a:prstGeom prst="rect">
                            <a:avLst/>
                          </a:prstGeom>
                          <a:solidFill>
                            <a:srgbClr val="FFFFFF"/>
                          </a:solidFill>
                          <a:ln w="9525">
                            <a:solidFill>
                              <a:srgbClr val="000000"/>
                            </a:solidFill>
                            <a:miter lim="800000"/>
                            <a:headEnd/>
                            <a:tailEnd/>
                          </a:ln>
                        </wps:spPr>
                        <wps:txbx>
                          <w:txbxContent>
                            <w:p w:rsidR="00821CA1" w:rsidRPr="005A5A57" w:rsidRDefault="00821CA1" w:rsidP="00DA2F44">
                              <w:pPr>
                                <w:rPr>
                                  <w:sz w:val="19"/>
                                  <w:szCs w:val="19"/>
                                  <w:lang w:val="en-US"/>
                                </w:rPr>
                              </w:pPr>
                              <w:r w:rsidRPr="005A5A57">
                                <w:rPr>
                                  <w:sz w:val="19"/>
                                  <w:szCs w:val="19"/>
                                  <w:lang w:val="en-US"/>
                                </w:rPr>
                                <w:t xml:space="preserve">X   </w:t>
                              </w:r>
                              <w:proofErr w:type="gramStart"/>
                              <w:r w:rsidRPr="005A5A57">
                                <w:rPr>
                                  <w:sz w:val="19"/>
                                  <w:szCs w:val="19"/>
                                  <w:lang w:val="en-US"/>
                                </w:rPr>
                                <w:t>Y  Z</w:t>
                              </w:r>
                              <w:proofErr w:type="gramEnd"/>
                            </w:p>
                            <w:p w:rsidR="00821CA1" w:rsidRPr="005A5A57" w:rsidRDefault="00821CA1" w:rsidP="00DA2F44">
                              <w:pPr>
                                <w:rPr>
                                  <w:sz w:val="19"/>
                                  <w:szCs w:val="19"/>
                                  <w:lang w:val="en-US"/>
                                </w:rPr>
                              </w:pPr>
                              <w:r w:rsidRPr="005A5A57">
                                <w:rPr>
                                  <w:sz w:val="19"/>
                                  <w:szCs w:val="19"/>
                                  <w:lang w:val="en-US"/>
                                </w:rPr>
                                <w:t xml:space="preserve"> 0   0   1</w:t>
                              </w:r>
                            </w:p>
                            <w:p w:rsidR="00821CA1" w:rsidRPr="005A5A57" w:rsidRDefault="00821CA1" w:rsidP="00DA2F44">
                              <w:pPr>
                                <w:rPr>
                                  <w:sz w:val="19"/>
                                  <w:szCs w:val="19"/>
                                  <w:lang w:val="en-US"/>
                                </w:rPr>
                              </w:pPr>
                              <w:r w:rsidRPr="005A5A57">
                                <w:rPr>
                                  <w:sz w:val="19"/>
                                  <w:szCs w:val="19"/>
                                  <w:lang w:val="en-US"/>
                                </w:rPr>
                                <w:t xml:space="preserve"> 0   1   1</w:t>
                              </w:r>
                            </w:p>
                            <w:p w:rsidR="00821CA1" w:rsidRPr="005A5A57" w:rsidRDefault="00821CA1" w:rsidP="00DA2F44">
                              <w:pPr>
                                <w:rPr>
                                  <w:sz w:val="19"/>
                                  <w:szCs w:val="19"/>
                                  <w:lang w:val="en-US"/>
                                </w:rPr>
                              </w:pPr>
                              <w:r w:rsidRPr="005A5A57">
                                <w:rPr>
                                  <w:sz w:val="19"/>
                                  <w:szCs w:val="19"/>
                                  <w:lang w:val="en-US"/>
                                </w:rPr>
                                <w:t xml:space="preserve"> 1   0   1</w:t>
                              </w:r>
                            </w:p>
                            <w:p w:rsidR="00821CA1" w:rsidRPr="005A5A57" w:rsidRDefault="00821CA1" w:rsidP="00DA2F44">
                              <w:pPr>
                                <w:rPr>
                                  <w:sz w:val="19"/>
                                  <w:szCs w:val="19"/>
                                  <w:lang w:val="en-US"/>
                                </w:rPr>
                              </w:pPr>
                              <w:r w:rsidRPr="005A5A57">
                                <w:rPr>
                                  <w:sz w:val="19"/>
                                  <w:szCs w:val="19"/>
                                  <w:lang w:val="en-US"/>
                                </w:rPr>
                                <w:t xml:space="preserve"> 1   1   0</w:t>
                              </w:r>
                            </w:p>
                          </w:txbxContent>
                        </wps:txbx>
                        <wps:bodyPr rot="0" vert="horz" wrap="square" lIns="91440" tIns="45720" rIns="91440" bIns="45720" anchor="t" anchorCtr="0" upright="1">
                          <a:noAutofit/>
                        </wps:bodyPr>
                      </wps:wsp>
                      <wps:wsp>
                        <wps:cNvPr id="96552" name="Rectangle 3989"/>
                        <wps:cNvSpPr>
                          <a:spLocks noChangeArrowheads="1"/>
                        </wps:cNvSpPr>
                        <wps:spPr bwMode="auto">
                          <a:xfrm>
                            <a:off x="2394" y="5760"/>
                            <a:ext cx="590" cy="845"/>
                          </a:xfrm>
                          <a:prstGeom prst="rect">
                            <a:avLst/>
                          </a:prstGeom>
                          <a:solidFill>
                            <a:srgbClr val="FFFFFF"/>
                          </a:solidFill>
                          <a:ln w="9525">
                            <a:solidFill>
                              <a:srgbClr val="000000"/>
                            </a:solidFill>
                            <a:miter lim="800000"/>
                            <a:headEnd/>
                            <a:tailEnd/>
                          </a:ln>
                        </wps:spPr>
                        <wps:txbx>
                          <w:txbxContent>
                            <w:p w:rsidR="00821CA1" w:rsidRPr="005A5A57" w:rsidRDefault="00821CA1" w:rsidP="00DA2F44">
                              <w:pPr>
                                <w:rPr>
                                  <w:sz w:val="23"/>
                                  <w:szCs w:val="23"/>
                                  <w:lang w:val="en-US"/>
                                </w:rPr>
                              </w:pPr>
                              <w:r w:rsidRPr="005A5A57">
                                <w:rPr>
                                  <w:sz w:val="23"/>
                                  <w:szCs w:val="23"/>
                                  <w:lang w:val="en-US"/>
                                </w:rPr>
                                <w:t xml:space="preserve"> </w:t>
                              </w:r>
                              <w:r w:rsidRPr="005A5A57">
                                <w:rPr>
                                  <w:sz w:val="23"/>
                                  <w:szCs w:val="23"/>
                                  <w:lang w:val="en-US"/>
                                </w:rPr>
                                <w:sym w:font="Symbol" w:char="F026"/>
                              </w:r>
                            </w:p>
                          </w:txbxContent>
                        </wps:txbx>
                        <wps:bodyPr rot="0" vert="horz" wrap="square" lIns="91440" tIns="45720" rIns="91440" bIns="45720" anchor="t" anchorCtr="0" upright="1">
                          <a:noAutofit/>
                        </wps:bodyPr>
                      </wps:wsp>
                      <wps:wsp>
                        <wps:cNvPr id="96553" name="Line 3990"/>
                        <wps:cNvCnPr/>
                        <wps:spPr bwMode="auto">
                          <a:xfrm flipH="1">
                            <a:off x="1962" y="590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54" name="Line 3991"/>
                        <wps:cNvCnPr/>
                        <wps:spPr bwMode="auto">
                          <a:xfrm flipH="1">
                            <a:off x="1960" y="643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55" name="Line 3992"/>
                        <wps:cNvCnPr/>
                        <wps:spPr bwMode="auto">
                          <a:xfrm flipH="1">
                            <a:off x="2968" y="6229"/>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56" name="Text Box 3993"/>
                        <wps:cNvSpPr txBox="1">
                          <a:spLocks noChangeArrowheads="1"/>
                        </wps:cNvSpPr>
                        <wps:spPr bwMode="auto">
                          <a:xfrm>
                            <a:off x="1690" y="5679"/>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A2F44">
                              <w:r w:rsidRPr="00301CE3">
                                <w:rPr>
                                  <w:sz w:val="28"/>
                                  <w:szCs w:val="28"/>
                                  <w:lang w:val="en-US"/>
                                </w:rPr>
                                <w:t>X</w:t>
                              </w:r>
                            </w:p>
                          </w:txbxContent>
                        </wps:txbx>
                        <wps:bodyPr rot="0" vert="horz" wrap="square" lIns="0" tIns="0" rIns="0" bIns="0" anchor="t" anchorCtr="0" upright="1">
                          <a:noAutofit/>
                        </wps:bodyPr>
                      </wps:wsp>
                      <wps:wsp>
                        <wps:cNvPr id="96557" name="Text Box 3994"/>
                        <wps:cNvSpPr txBox="1">
                          <a:spLocks noChangeArrowheads="1"/>
                        </wps:cNvSpPr>
                        <wps:spPr bwMode="auto">
                          <a:xfrm>
                            <a:off x="1690" y="6209"/>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A2F44">
                              <w:r>
                                <w:rPr>
                                  <w:sz w:val="28"/>
                                  <w:szCs w:val="28"/>
                                  <w:lang w:val="en-US"/>
                                </w:rPr>
                                <w:t>Y</w:t>
                              </w:r>
                            </w:p>
                          </w:txbxContent>
                        </wps:txbx>
                        <wps:bodyPr rot="0" vert="horz" wrap="square" lIns="0" tIns="0" rIns="0" bIns="0" anchor="t" anchorCtr="0" upright="1">
                          <a:noAutofit/>
                        </wps:bodyPr>
                      </wps:wsp>
                      <wps:wsp>
                        <wps:cNvPr id="96558" name="Text Box 3995"/>
                        <wps:cNvSpPr txBox="1">
                          <a:spLocks noChangeArrowheads="1"/>
                        </wps:cNvSpPr>
                        <wps:spPr bwMode="auto">
                          <a:xfrm>
                            <a:off x="3409" y="6068"/>
                            <a:ext cx="427"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A2F44">
                              <w:r>
                                <w:rPr>
                                  <w:sz w:val="28"/>
                                  <w:szCs w:val="28"/>
                                  <w:lang w:val="en-US"/>
                                </w:rPr>
                                <w:t>Z</w:t>
                              </w:r>
                            </w:p>
                          </w:txbxContent>
                        </wps:txbx>
                        <wps:bodyPr rot="0" vert="horz" wrap="square" lIns="0" tIns="0" rIns="0" bIns="0" anchor="t" anchorCtr="0" upright="1">
                          <a:noAutofit/>
                        </wps:bodyPr>
                      </wps:wsp>
                      <wps:wsp>
                        <wps:cNvPr id="96559" name="Text Box 3996"/>
                        <wps:cNvSpPr txBox="1">
                          <a:spLocks noChangeArrowheads="1"/>
                        </wps:cNvSpPr>
                        <wps:spPr bwMode="auto">
                          <a:xfrm>
                            <a:off x="1418" y="4942"/>
                            <a:ext cx="289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8500B" w:rsidRDefault="00821CA1" w:rsidP="00DA2F44">
                              <w:pPr>
                                <w:rPr>
                                  <w:lang w:val="en-US"/>
                                </w:rPr>
                              </w:pPr>
                              <w:r>
                                <w:rPr>
                                  <w:sz w:val="28"/>
                                  <w:szCs w:val="28"/>
                                  <w:lang w:val="en-US"/>
                                </w:rPr>
                                <w:t xml:space="preserve">   Sxematik belgisi</w:t>
                              </w:r>
                            </w:p>
                            <w:p w:rsidR="00821CA1" w:rsidRPr="002D4FEC" w:rsidRDefault="00821CA1" w:rsidP="00DA2F44"/>
                          </w:txbxContent>
                        </wps:txbx>
                        <wps:bodyPr rot="0" vert="horz" wrap="square" lIns="0" tIns="0" rIns="0" bIns="0" anchor="t" anchorCtr="0" upright="1">
                          <a:noAutofit/>
                        </wps:bodyPr>
                      </wps:wsp>
                      <wps:wsp>
                        <wps:cNvPr id="96560" name="Text Box 3997"/>
                        <wps:cNvSpPr txBox="1">
                          <a:spLocks noChangeArrowheads="1"/>
                        </wps:cNvSpPr>
                        <wps:spPr bwMode="auto">
                          <a:xfrm>
                            <a:off x="5038" y="4942"/>
                            <a:ext cx="2817"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4FEC" w:rsidRDefault="00821CA1" w:rsidP="00DA2F44">
                              <w:pPr>
                                <w:rPr>
                                  <w:lang w:val="en-US"/>
                                </w:rPr>
                              </w:pPr>
                              <w:r>
                                <w:rPr>
                                  <w:sz w:val="28"/>
                                  <w:szCs w:val="28"/>
                                  <w:lang w:val="en-US"/>
                                </w:rPr>
                                <w:t xml:space="preserve">  Mantiqiy funksiyasi</w:t>
                              </w:r>
                            </w:p>
                          </w:txbxContent>
                        </wps:txbx>
                        <wps:bodyPr rot="0" vert="horz" wrap="square" lIns="0" tIns="0" rIns="0" bIns="0" anchor="t" anchorCtr="0" upright="1">
                          <a:noAutofit/>
                        </wps:bodyPr>
                      </wps:wsp>
                      <wps:wsp>
                        <wps:cNvPr id="96561" name="Text Box 3998"/>
                        <wps:cNvSpPr txBox="1">
                          <a:spLocks noChangeArrowheads="1"/>
                        </wps:cNvSpPr>
                        <wps:spPr bwMode="auto">
                          <a:xfrm>
                            <a:off x="7934" y="4942"/>
                            <a:ext cx="289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8500B" w:rsidRDefault="00821CA1" w:rsidP="00DA2F44">
                              <w:pPr>
                                <w:rPr>
                                  <w:sz w:val="28"/>
                                  <w:lang w:val="en-US"/>
                                </w:rPr>
                              </w:pPr>
                              <w:r>
                                <w:rPr>
                                  <w:sz w:val="28"/>
                                  <w:lang w:val="en-US"/>
                                </w:rPr>
                                <w:t xml:space="preserve">        </w:t>
                              </w:r>
                              <w:proofErr w:type="gramStart"/>
                              <w:r w:rsidRPr="0088500B">
                                <w:rPr>
                                  <w:sz w:val="28"/>
                                  <w:lang w:val="en-US"/>
                                </w:rPr>
                                <w:t>Ishlash  jadvali</w:t>
                              </w:r>
                              <w:proofErr w:type="gramEnd"/>
                            </w:p>
                            <w:p w:rsidR="00821CA1" w:rsidRPr="002D4FEC" w:rsidRDefault="00821CA1" w:rsidP="00DA2F44"/>
                          </w:txbxContent>
                        </wps:txbx>
                        <wps:bodyPr rot="0" vert="horz" wrap="square" lIns="0" tIns="0" rIns="0" bIns="0" anchor="t" anchorCtr="0" upright="1">
                          <a:noAutofit/>
                        </wps:bodyPr>
                      </wps:wsp>
                      <wps:wsp>
                        <wps:cNvPr id="96562" name="Oval 3999"/>
                        <wps:cNvSpPr>
                          <a:spLocks noChangeArrowheads="1"/>
                        </wps:cNvSpPr>
                        <wps:spPr bwMode="auto">
                          <a:xfrm>
                            <a:off x="2880" y="6126"/>
                            <a:ext cx="181" cy="18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563" name="Text Box 4000"/>
                        <wps:cNvSpPr txBox="1">
                          <a:spLocks noChangeArrowheads="1"/>
                        </wps:cNvSpPr>
                        <wps:spPr bwMode="auto">
                          <a:xfrm>
                            <a:off x="5265" y="5594"/>
                            <a:ext cx="225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FE30B7" w:rsidRDefault="00821CA1" w:rsidP="00DA2F44">
                              <w:pPr>
                                <w:rPr>
                                  <w:sz w:val="28"/>
                                  <w:szCs w:val="28"/>
                                </w:rPr>
                              </w:pPr>
                              <w:r w:rsidRPr="00FE30B7">
                                <w:rPr>
                                  <w:position w:val="-10"/>
                                  <w:sz w:val="28"/>
                                  <w:szCs w:val="28"/>
                                </w:rPr>
                                <w:object w:dxaOrig="2260" w:dyaOrig="380">
                                  <v:shape id="_x0000_i1241" type="#_x0000_t75" style="width:112.5pt;height:18pt" o:ole="">
                                    <v:imagedata r:id="rId157" o:title=""/>
                                  </v:shape>
                                  <o:OLEObject Type="Embed" ProgID="Equation.3" ShapeID="_x0000_i1241" DrawAspect="Content" ObjectID="_1605435693" r:id="rId461"/>
                                </w:object>
                              </w:r>
                            </w:p>
                          </w:txbxContent>
                        </wps:txbx>
                        <wps:bodyPr rot="0" vert="horz" wrap="none" lIns="0" tIns="0" rIns="0" bIns="0" anchor="t" anchorCtr="0" upright="1">
                          <a:spAutoFit/>
                        </wps:bodyPr>
                      </wps:wsp>
                    </wpg:wgp>
                  </a:graphicData>
                </a:graphic>
              </wp:inline>
            </w:drawing>
          </mc:Choice>
          <mc:Fallback>
            <w:pict>
              <v:group id="Group 3987" o:spid="_x0000_s3489" style="width:470.6pt;height:90.5pt;mso-position-horizontal-relative:char;mso-position-vertical-relative:line" coordorigin="1418,4942" coordsize="9412,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">
                <v:rect id="Rectangle 3988" o:spid="_x0000_s3490" style="position:absolute;left:8941;top:5424;width:1008;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9bY8UA&#10;AADeAAAADwAAAGRycy9kb3ducmV2LnhtbESPQYvCMBSE74L/ITxhb5rqomg1iigu61HrxduzebbV&#10;5qU0Ubv7640geBxm5htmtmhMKe5Uu8Kygn4vAkGcWl1wpuCQbLpjEM4jaywtk4I/crCYt1szjLV9&#10;8I7ue5+JAGEXo4Lc+yqW0qU5GXQ9WxEH72xrgz7IOpO6xkeAm1IOomgkDRYcFnKsaJVTet3fjIJT&#10;MTjg/y75icxk8+23TXK5HddKfXWa5RSEp8Z/wu/2r1YwGQ2HfXjdCV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X1tjxQAAAN4AAAAPAAAAAAAAAAAAAAAAAJgCAABkcnMv&#10;ZG93bnJldi54bWxQSwUGAAAAAAQABAD1AAAAigMAAAAA&#10;">
                  <v:textbox>
                    <w:txbxContent>
                      <w:p w:rsidR="00821CA1" w:rsidRPr="005A5A57" w:rsidRDefault="00821CA1" w:rsidP="00DA2F44">
                        <w:pPr>
                          <w:rPr>
                            <w:sz w:val="19"/>
                            <w:szCs w:val="19"/>
                            <w:lang w:val="en-US"/>
                          </w:rPr>
                        </w:pPr>
                        <w:r w:rsidRPr="005A5A57">
                          <w:rPr>
                            <w:sz w:val="19"/>
                            <w:szCs w:val="19"/>
                            <w:lang w:val="en-US"/>
                          </w:rPr>
                          <w:t xml:space="preserve">X   </w:t>
                        </w:r>
                        <w:proofErr w:type="gramStart"/>
                        <w:r w:rsidRPr="005A5A57">
                          <w:rPr>
                            <w:sz w:val="19"/>
                            <w:szCs w:val="19"/>
                            <w:lang w:val="en-US"/>
                          </w:rPr>
                          <w:t>Y  Z</w:t>
                        </w:r>
                        <w:proofErr w:type="gramEnd"/>
                      </w:p>
                      <w:p w:rsidR="00821CA1" w:rsidRPr="005A5A57" w:rsidRDefault="00821CA1" w:rsidP="00DA2F44">
                        <w:pPr>
                          <w:rPr>
                            <w:sz w:val="19"/>
                            <w:szCs w:val="19"/>
                            <w:lang w:val="en-US"/>
                          </w:rPr>
                        </w:pPr>
                        <w:r w:rsidRPr="005A5A57">
                          <w:rPr>
                            <w:sz w:val="19"/>
                            <w:szCs w:val="19"/>
                            <w:lang w:val="en-US"/>
                          </w:rPr>
                          <w:t xml:space="preserve"> 0   0   1</w:t>
                        </w:r>
                      </w:p>
                      <w:p w:rsidR="00821CA1" w:rsidRPr="005A5A57" w:rsidRDefault="00821CA1" w:rsidP="00DA2F44">
                        <w:pPr>
                          <w:rPr>
                            <w:sz w:val="19"/>
                            <w:szCs w:val="19"/>
                            <w:lang w:val="en-US"/>
                          </w:rPr>
                        </w:pPr>
                        <w:r w:rsidRPr="005A5A57">
                          <w:rPr>
                            <w:sz w:val="19"/>
                            <w:szCs w:val="19"/>
                            <w:lang w:val="en-US"/>
                          </w:rPr>
                          <w:t xml:space="preserve"> 0   1   1</w:t>
                        </w:r>
                      </w:p>
                      <w:p w:rsidR="00821CA1" w:rsidRPr="005A5A57" w:rsidRDefault="00821CA1" w:rsidP="00DA2F44">
                        <w:pPr>
                          <w:rPr>
                            <w:sz w:val="19"/>
                            <w:szCs w:val="19"/>
                            <w:lang w:val="en-US"/>
                          </w:rPr>
                        </w:pPr>
                        <w:r w:rsidRPr="005A5A57">
                          <w:rPr>
                            <w:sz w:val="19"/>
                            <w:szCs w:val="19"/>
                            <w:lang w:val="en-US"/>
                          </w:rPr>
                          <w:t xml:space="preserve"> 1   0   1</w:t>
                        </w:r>
                      </w:p>
                      <w:p w:rsidR="00821CA1" w:rsidRPr="005A5A57" w:rsidRDefault="00821CA1" w:rsidP="00DA2F44">
                        <w:pPr>
                          <w:rPr>
                            <w:sz w:val="19"/>
                            <w:szCs w:val="19"/>
                            <w:lang w:val="en-US"/>
                          </w:rPr>
                        </w:pPr>
                        <w:r w:rsidRPr="005A5A57">
                          <w:rPr>
                            <w:sz w:val="19"/>
                            <w:szCs w:val="19"/>
                            <w:lang w:val="en-US"/>
                          </w:rPr>
                          <w:t xml:space="preserve"> 1   1   0</w:t>
                        </w:r>
                      </w:p>
                    </w:txbxContent>
                  </v:textbox>
                </v:rect>
                <v:rect id="Rectangle 3989" o:spid="_x0000_s3491" style="position:absolute;left:2394;top:5760;width:590;height: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3FFMUA&#10;AADeAAAADwAAAGRycy9kb3ducmV2LnhtbESPQYvCMBSE78L+h/AWvGm6FUWrURZF0aPWy97eNs+2&#10;u81LaaJWf70RBI/DzHzDzBatqcSFGldaVvDVj0AQZ1aXnCs4puveGITzyBory6TgRg4W84/ODBNt&#10;r7yny8HnIkDYJaig8L5OpHRZQQZd39bEwTvZxqAPssmlbvAa4KaScRSNpMGSw0KBNS0Lyv4PZ6Pg&#10;t4yPeN+nm8hM1gO/a9O/889Kqe5n+z0F4an17/CrvdUKJqPhMIbnnXAF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jcUUxQAAAN4AAAAPAAAAAAAAAAAAAAAAAJgCAABkcnMv&#10;ZG93bnJldi54bWxQSwUGAAAAAAQABAD1AAAAigMAAAAA&#10;">
                  <v:textbox>
                    <w:txbxContent>
                      <w:p w:rsidR="00821CA1" w:rsidRPr="005A5A57" w:rsidRDefault="00821CA1" w:rsidP="00DA2F44">
                        <w:pPr>
                          <w:rPr>
                            <w:sz w:val="23"/>
                            <w:szCs w:val="23"/>
                            <w:lang w:val="en-US"/>
                          </w:rPr>
                        </w:pPr>
                        <w:r w:rsidRPr="005A5A57">
                          <w:rPr>
                            <w:sz w:val="23"/>
                            <w:szCs w:val="23"/>
                            <w:lang w:val="en-US"/>
                          </w:rPr>
                          <w:t xml:space="preserve"> </w:t>
                        </w:r>
                        <w:r w:rsidRPr="005A5A57">
                          <w:rPr>
                            <w:sz w:val="23"/>
                            <w:szCs w:val="23"/>
                            <w:lang w:val="en-US"/>
                          </w:rPr>
                          <w:sym w:font="Symbol" w:char="F026"/>
                        </w:r>
                      </w:p>
                    </w:txbxContent>
                  </v:textbox>
                </v:rect>
                <v:line id="Line 3990" o:spid="_x0000_s3492" style="position:absolute;flip:x;visibility:visible;mso-wrap-style:square" from="1962,5904" to="2394,5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mp4MkAAADeAAAADwAAAGRycy9kb3ducmV2LnhtbESPT0vDQBTE7wW/w/IEL8Vs/NPQxG5L&#10;EQQPvVglxdsz+8yGZN/G3bWN394VCh6HmfkNs9pMdhBH8qFzrOAmy0EQN0533Cp4e326XoIIEVnj&#10;4JgU/FCAzfpitsJKuxO/0HEfW5EgHCpUYGIcKylDY8hiyNxInLxP5y3GJH0rtcdTgttB3uZ5IS12&#10;nBYMjvRoqOn331aBXO7mX377cd/X/eFQmrqpx/edUleX0/YBRKQp/ofP7WetoCwWizv4u5OugF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xZqeDJAAAA3gAAAA8AAAAA&#10;AAAAAAAAAAAAoQIAAGRycy9kb3ducmV2LnhtbFBLBQYAAAAABAAEAPkAAACXAwAAAAA=&#10;"/>
                <v:line id="Line 3991" o:spid="_x0000_s3493" style="position:absolute;flip:x;visibility:visible;mso-wrap-style:square" from="1960,6434" to="2392,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AxlMgAAADeAAAADwAAAGRycy9kb3ducmV2LnhtbESPQWsCMRSE74X+h/AKXkrNVlR0NYoU&#10;Ch68VMuKt+fmuVl287JNom7/fVMo9DjMzDfMct3bVtzIh9qxgtdhBoK4dLrmSsHn4f1lBiJEZI2t&#10;Y1LwTQHWq8eHJeba3fmDbvtYiQThkKMCE2OXSxlKQxbD0HXEybs4bzEm6SupPd4T3LZylGVTabHm&#10;tGCwozdDZbO/WgVytnv+8pvzuCma43FuirLoTjulBk/9ZgEiUh//w3/trVYwn04mY/i9k66AXP0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7AxlMgAAADeAAAADwAAAAAA&#10;AAAAAAAAAAChAgAAZHJzL2Rvd25yZXYueG1sUEsFBgAAAAAEAAQA+QAAAJYDAAAAAA==&#10;"/>
                <v:line id="Line 3992" o:spid="_x0000_s3494" style="position:absolute;flip:x;visibility:visible;mso-wrap-style:square" from="2968,6229" to="3400,6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yUD8gAAADeAAAADwAAAGRycy9kb3ducmV2LnhtbESPQWsCMRSE7wX/Q3hCL6VmLa7o1ihS&#10;KHjwUpWV3l43z82ym5dtkur23zeFQo/DzHzDrDaD7cSVfGgcK5hOMhDEldMN1wpOx9fHBYgQkTV2&#10;jknBNwXYrEd3Kyy0u/EbXQ+xFgnCoUAFJsa+kDJUhiyGieuJk3dx3mJM0tdSe7wluO3kU5bNpcWG&#10;04LBnl4MVe3hyyqQi/3Dp99+zNqyPZ+XpqzK/n2v1P142D6DiDTE//Bfe6cVLOd5nsPvnXQF5Po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PyUD8gAAADeAAAADwAAAAAA&#10;AAAAAAAAAAChAgAAZHJzL2Rvd25yZXYueG1sUEsFBgAAAAAEAAQA+QAAAJYDAAAAAA==&#10;"/>
                <v:shape id="Text Box 3993" o:spid="_x0000_s3495" type="#_x0000_t202" style="position:absolute;left:1690;top:5679;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gE6scA&#10;AADeAAAADwAAAGRycy9kb3ducmV2LnhtbESPQWvCQBSE74X+h+UVeqsbCwaNbkSkQqEgjemhx9fs&#10;M1mSfRuzq6b/3i0IPQ4z8w2zWo+2ExcavHGsYDpJQBBXThuuFXyVu5c5CB+QNXaOScEveVjnjw8r&#10;zLS7ckGXQ6hFhLDPUEETQp9J6auGLPqJ64mjd3SDxRDlUEs94DXCbSdfkySVFg3HhQZ72jZUtYez&#10;VbD55uLNnPY/n8WxMGW5SPgjbZV6fho3SxCBxvAfvrfftYJFOpul8HcnXgGZ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4BOrHAAAA3gAAAA8AAAAAAAAAAAAAAAAAmAIAAGRy&#10;cy9kb3ducmV2LnhtbFBLBQYAAAAABAAEAPUAAACMAwAAAAA=&#10;" filled="f" stroked="f">
                  <v:textbox inset="0,0,0,0">
                    <w:txbxContent>
                      <w:p w:rsidR="00821CA1" w:rsidRDefault="00821CA1" w:rsidP="00DA2F44">
                        <w:r w:rsidRPr="00301CE3">
                          <w:rPr>
                            <w:sz w:val="28"/>
                            <w:szCs w:val="28"/>
                            <w:lang w:val="en-US"/>
                          </w:rPr>
                          <w:t>X</w:t>
                        </w:r>
                      </w:p>
                    </w:txbxContent>
                  </v:textbox>
                </v:shape>
                <v:shape id="Text Box 3994" o:spid="_x0000_s3496" type="#_x0000_t202" style="position:absolute;left:1690;top:6209;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ShcccA&#10;AADeAAAADwAAAGRycy9kb3ducmV2LnhtbESPQWvCQBSE70L/w/IK3nRTwbSmriKiIBSKMT30+Jp9&#10;JovZtzG7avrvu0LB4zAz3zDzZW8bcaXOG8cKXsYJCOLSacOVgq9iO3oD4QOyxsYxKfglD8vF02CO&#10;mXY3zul6CJWIEPYZKqhDaDMpfVmTRT92LXH0jq6zGKLsKqk7vEW4beQkSVJp0XBcqLGldU3l6XCx&#10;ClbfnG/M+fNnnx9zUxSzhD/Sk1LD5371DiJQHx7h//ZOK5il0+kr3O/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0oXHHAAAA3gAAAA8AAAAAAAAAAAAAAAAAmAIAAGRy&#10;cy9kb3ducmV2LnhtbFBLBQYAAAAABAAEAPUAAACMAwAAAAA=&#10;" filled="f" stroked="f">
                  <v:textbox inset="0,0,0,0">
                    <w:txbxContent>
                      <w:p w:rsidR="00821CA1" w:rsidRPr="00875606" w:rsidRDefault="00821CA1" w:rsidP="00DA2F44">
                        <w:r>
                          <w:rPr>
                            <w:sz w:val="28"/>
                            <w:szCs w:val="28"/>
                            <w:lang w:val="en-US"/>
                          </w:rPr>
                          <w:t>Y</w:t>
                        </w:r>
                      </w:p>
                    </w:txbxContent>
                  </v:textbox>
                </v:shape>
                <v:shape id="Text Box 3995" o:spid="_x0000_s3497" type="#_x0000_t202" style="position:absolute;left:3409;top:6068;width:427;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s1A8MA&#10;AADeAAAADwAAAGRycy9kb3ducmV2LnhtbERPz2vCMBS+D/wfwhN2m6mCZVajiCgMhLFaDx6fzbMN&#10;Ni+1iVr/++Uw2PHj+71Y9bYRD+q8caxgPEpAEJdOG64UHIvdxycIH5A1No5JwYs8rJaDtwVm2j05&#10;p8chVCKGsM9QQR1Cm0npy5os+pFriSN3cZ3FEGFXSd3hM4bbRk6SJJUWDceGGlva1FReD3erYH3i&#10;fGtu3+ef/JKbopglvE+vSr0P+/UcRKA+/Iv/3F9awSydTuPeeCdeAb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s1A8MAAADeAAAADwAAAAAAAAAAAAAAAACYAgAAZHJzL2Rv&#10;d25yZXYueG1sUEsFBgAAAAAEAAQA9QAAAIgDAAAAAA==&#10;" filled="f" stroked="f">
                  <v:textbox inset="0,0,0,0">
                    <w:txbxContent>
                      <w:p w:rsidR="00821CA1" w:rsidRPr="00875606" w:rsidRDefault="00821CA1" w:rsidP="00DA2F44">
                        <w:r>
                          <w:rPr>
                            <w:sz w:val="28"/>
                            <w:szCs w:val="28"/>
                            <w:lang w:val="en-US"/>
                          </w:rPr>
                          <w:t>Z</w:t>
                        </w:r>
                      </w:p>
                    </w:txbxContent>
                  </v:textbox>
                </v:shape>
                <v:shape id="Text Box 3996" o:spid="_x0000_s3498" type="#_x0000_t202" style="position:absolute;left:1418;top:4942;width:2896;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eQmMcA&#10;AADeAAAADwAAAGRycy9kb3ducmV2LnhtbESPQWvCQBSE70L/w/IK3nTTgsGkriKlgiAUY3ro8TX7&#10;TBazb9PsqvHfdwWhx2FmvmEWq8G24kK9N44VvEwTEMSV04ZrBV/lZjIH4QOyxtYxKbiRh9XyabTA&#10;XLsrF3Q5hFpECPscFTQhdLmUvmrIop+6jjh6R9dbDFH2tdQ9XiPctvI1SVJp0XBcaLCj94aq0+Fs&#10;Fay/ufgwv58/++JYmLLMEt6lJ6XGz8P6DUSgIfyHH+2tVpCls1kG9zvx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nkJjHAAAA3gAAAA8AAAAAAAAAAAAAAAAAmAIAAGRy&#10;cy9kb3ducmV2LnhtbFBLBQYAAAAABAAEAPUAAACMAwAAAAA=&#10;" filled="f" stroked="f">
                  <v:textbox inset="0,0,0,0">
                    <w:txbxContent>
                      <w:p w:rsidR="00821CA1" w:rsidRPr="0088500B" w:rsidRDefault="00821CA1" w:rsidP="00DA2F44">
                        <w:pPr>
                          <w:rPr>
                            <w:lang w:val="en-US"/>
                          </w:rPr>
                        </w:pPr>
                        <w:r>
                          <w:rPr>
                            <w:sz w:val="28"/>
                            <w:szCs w:val="28"/>
                            <w:lang w:val="en-US"/>
                          </w:rPr>
                          <w:t xml:space="preserve">   Sxematik belgisi</w:t>
                        </w:r>
                      </w:p>
                      <w:p w:rsidR="00821CA1" w:rsidRPr="002D4FEC" w:rsidRDefault="00821CA1" w:rsidP="00DA2F44"/>
                    </w:txbxContent>
                  </v:textbox>
                </v:shape>
                <v:shape id="Text Box 3997" o:spid="_x0000_s3499" type="#_x0000_t202" style="position:absolute;left:5038;top:4942;width:2817;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HzuMUA&#10;AADeAAAADwAAAGRycy9kb3ducmV2LnhtbESPzYrCMBSF9wO+Q7gD7sZ0BMvYMYqIgiCItbOY5Z3m&#10;2gabm9pErW9vFsIsD+ePb7bobSNu1HnjWMHnKAFBXDptuFLwU2w+vkD4gKyxcUwKHuRhMR+8zTDT&#10;7s453Y6hEnGEfYYK6hDaTEpf1mTRj1xLHL2T6yyGKLtK6g7vcdw2cpwkqbRoOD7U2NKqpvJ8vFoF&#10;y1/O1+ay/zvkp9wUxTThXXpWavjeL79BBOrDf/jV3moF03SSRoCIE1F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8fO4xQAAAN4AAAAPAAAAAAAAAAAAAAAAAJgCAABkcnMv&#10;ZG93bnJldi54bWxQSwUGAAAAAAQABAD1AAAAigMAAAAA&#10;" filled="f" stroked="f">
                  <v:textbox inset="0,0,0,0">
                    <w:txbxContent>
                      <w:p w:rsidR="00821CA1" w:rsidRPr="002D4FEC" w:rsidRDefault="00821CA1" w:rsidP="00DA2F44">
                        <w:pPr>
                          <w:rPr>
                            <w:lang w:val="en-US"/>
                          </w:rPr>
                        </w:pPr>
                        <w:r>
                          <w:rPr>
                            <w:sz w:val="28"/>
                            <w:szCs w:val="28"/>
                            <w:lang w:val="en-US"/>
                          </w:rPr>
                          <w:t xml:space="preserve">  Mantiqiy funksiyasi</w:t>
                        </w:r>
                      </w:p>
                    </w:txbxContent>
                  </v:textbox>
                </v:shape>
                <v:shape id="Text Box 3998" o:spid="_x0000_s3500" type="#_x0000_t202" style="position:absolute;left:7934;top:4942;width:2896;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1WI8YA&#10;AADeAAAADwAAAGRycy9kb3ducmV2LnhtbESPQWvCQBSE7wX/w/IEb3VjwVCjq4hYEArFmB48PrPP&#10;ZDH7NmZXTf99Vyj0OMzMN8xi1dtG3KnzxrGCyTgBQVw6bbhS8F18vL6D8AFZY+OYFPyQh9Vy8LLA&#10;TLsH53Q/hEpECPsMFdQhtJmUvqzJoh+7ljh6Z9dZDFF2ldQdPiLcNvItSVJp0XBcqLGlTU3l5XCz&#10;CtZHzrfm+nXa5+fcFMUs4c/0otRo2K/nIAL14T/8195pBbN0mk7geSd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71WI8YAAADeAAAADwAAAAAAAAAAAAAAAACYAgAAZHJz&#10;L2Rvd25yZXYueG1sUEsFBgAAAAAEAAQA9QAAAIsDAAAAAA==&#10;" filled="f" stroked="f">
                  <v:textbox inset="0,0,0,0">
                    <w:txbxContent>
                      <w:p w:rsidR="00821CA1" w:rsidRPr="0088500B" w:rsidRDefault="00821CA1" w:rsidP="00DA2F44">
                        <w:pPr>
                          <w:rPr>
                            <w:sz w:val="28"/>
                            <w:lang w:val="en-US"/>
                          </w:rPr>
                        </w:pPr>
                        <w:r>
                          <w:rPr>
                            <w:sz w:val="28"/>
                            <w:lang w:val="en-US"/>
                          </w:rPr>
                          <w:t xml:space="preserve">        </w:t>
                        </w:r>
                        <w:proofErr w:type="gramStart"/>
                        <w:r w:rsidRPr="0088500B">
                          <w:rPr>
                            <w:sz w:val="28"/>
                            <w:lang w:val="en-US"/>
                          </w:rPr>
                          <w:t>Ishlash  jadvali</w:t>
                        </w:r>
                        <w:proofErr w:type="gramEnd"/>
                      </w:p>
                      <w:p w:rsidR="00821CA1" w:rsidRPr="002D4FEC" w:rsidRDefault="00821CA1" w:rsidP="00DA2F44"/>
                    </w:txbxContent>
                  </v:textbox>
                </v:shape>
                <v:oval id="Oval 3999" o:spid="_x0000_s3501" style="position:absolute;left:2880;top:6126;width:181;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rxr8YA&#10;AADeAAAADwAAAGRycy9kb3ducmV2LnhtbESPQWvCQBSE74X+h+UVvNWNhoQaXUUUwR56aNreH9ln&#10;Esy+DdlnTP99t1DocZiZb5jNbnKdGmkIrWcDi3kCirjytuXawOfH6fkFVBBki51nMvBNAXbbx4cN&#10;Ftbf+Z3GUmoVIRwKNNCI9IXWoWrIYZj7njh6Fz84lCiHWtsB7xHuOr1Mklw7bDkuNNjToaHqWt6c&#10;gWO9L/NRp5Kll+NZsuvX22u6MGb2NO3XoIQm+Q//tc/WwCrP8iX83olXQG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rxr8YAAADeAAAADwAAAAAAAAAAAAAAAACYAgAAZHJz&#10;L2Rvd25yZXYueG1sUEsFBgAAAAAEAAQA9QAAAIsDAAAAAA==&#10;"/>
                <v:shape id="Text Box 4000" o:spid="_x0000_s3502" type="#_x0000_t202" style="position:absolute;left:5265;top:5594;width:2251;height:3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pyPsQA&#10;AADeAAAADwAAAGRycy9kb3ducmV2LnhtbESPQWsCMRSE74X+h/AK3mq2Sre6GkUEQXpTS6G3x+a5&#10;Wbp5WZK47v57Iwgeh5n5hlmue9uIjnyoHSv4GGcgiEuna64U/Jx27zMQISJrbByTgoECrFevL0ss&#10;tLvygbpjrESCcChQgYmxLaQMpSGLYexa4uSdnbcYk/SV1B6vCW4bOcmyXFqsOS0YbGlrqPw/XqyC&#10;r/7XURtoS3/nrvSmHmbN96DU6K3fLEBE6uMz/GjvtYJ5/plP4X4nXQG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acj7EAAAA3gAAAA8AAAAAAAAAAAAAAAAAmAIAAGRycy9k&#10;b3ducmV2LnhtbFBLBQYAAAAABAAEAPUAAACJAwAAAAA=&#10;" filled="f" stroked="f">
                  <v:textbox style="mso-fit-shape-to-text:t" inset="0,0,0,0">
                    <w:txbxContent>
                      <w:p w:rsidR="00821CA1" w:rsidRPr="00FE30B7" w:rsidRDefault="00821CA1" w:rsidP="00DA2F44">
                        <w:pPr>
                          <w:rPr>
                            <w:sz w:val="28"/>
                            <w:szCs w:val="28"/>
                          </w:rPr>
                        </w:pPr>
                        <w:r w:rsidRPr="00FE30B7">
                          <w:rPr>
                            <w:position w:val="-10"/>
                            <w:sz w:val="28"/>
                            <w:szCs w:val="28"/>
                          </w:rPr>
                          <w:object w:dxaOrig="2260" w:dyaOrig="380">
                            <v:shape id="_x0000_i1241" type="#_x0000_t75" style="width:112.5pt;height:18pt" o:ole="">
                              <v:imagedata r:id="rId157" o:title=""/>
                            </v:shape>
                            <o:OLEObject Type="Embed" ProgID="Equation.3" ShapeID="_x0000_i1241" DrawAspect="Content" ObjectID="_1605435693" r:id="rId462"/>
                          </w:object>
                        </w:r>
                      </w:p>
                    </w:txbxContent>
                  </v:textbox>
                </v:shape>
                <w10:anchorlock/>
              </v:group>
            </w:pict>
          </mc:Fallback>
        </mc:AlternateContent>
      </w:r>
    </w:p>
    <w:p w:rsidR="00DA2F44" w:rsidRPr="00DA2F44" w:rsidRDefault="00DA2F44" w:rsidP="00DA2F44">
      <w:pPr>
        <w:ind w:firstLine="851"/>
        <w:jc w:val="both"/>
        <w:rPr>
          <w:sz w:val="28"/>
          <w:szCs w:val="28"/>
        </w:rPr>
      </w:pPr>
    </w:p>
    <w:p w:rsidR="00DA2F44" w:rsidRPr="00DA2F44" w:rsidRDefault="00DA2F44" w:rsidP="00DA2F44">
      <w:pPr>
        <w:ind w:firstLine="851"/>
        <w:jc w:val="both"/>
        <w:rPr>
          <w:sz w:val="28"/>
          <w:szCs w:val="28"/>
          <w:lang w:val="en-US"/>
        </w:rPr>
      </w:pPr>
      <w:r w:rsidRPr="00DA2F44">
        <w:rPr>
          <w:sz w:val="28"/>
          <w:szCs w:val="28"/>
          <w:lang w:val="en-US"/>
        </w:rPr>
        <w:t>X va Y kirishlarga bir va</w:t>
      </w:r>
      <w:r w:rsidRPr="00DA2F44">
        <w:rPr>
          <w:sz w:val="28"/>
          <w:szCs w:val="28"/>
          <w:lang w:val="uz-Cyrl-UZ"/>
        </w:rPr>
        <w:t>q</w:t>
      </w:r>
      <w:r w:rsidRPr="00DA2F44">
        <w:rPr>
          <w:sz w:val="28"/>
          <w:szCs w:val="28"/>
          <w:lang w:val="en-US"/>
        </w:rPr>
        <w:t>tda “</w:t>
      </w:r>
      <w:smartTag w:uri="urn:schemas-microsoft-com:office:smarttags" w:element="metricconverter">
        <w:smartTagPr>
          <w:attr w:name="ProductID" w:val="1”"/>
        </w:smartTagPr>
        <w:r w:rsidRPr="00DA2F44">
          <w:rPr>
            <w:sz w:val="28"/>
            <w:szCs w:val="28"/>
            <w:lang w:val="en-US"/>
          </w:rPr>
          <w:t>1”</w:t>
        </w:r>
      </w:smartTag>
      <w:r w:rsidRPr="00DA2F44">
        <w:rPr>
          <w:sz w:val="28"/>
          <w:szCs w:val="28"/>
          <w:lang w:val="en-US"/>
        </w:rPr>
        <w:t xml:space="preserve"> signali berilsa, Z chi</w:t>
      </w:r>
      <w:r w:rsidRPr="00DA2F44">
        <w:rPr>
          <w:sz w:val="28"/>
          <w:szCs w:val="28"/>
          <w:lang w:val="uz-Cyrl-UZ"/>
        </w:rPr>
        <w:t>q</w:t>
      </w:r>
      <w:r w:rsidRPr="00DA2F44">
        <w:rPr>
          <w:sz w:val="28"/>
          <w:szCs w:val="28"/>
          <w:lang w:val="en-US"/>
        </w:rPr>
        <w:t>ishda “</w:t>
      </w:r>
      <w:smartTag w:uri="urn:schemas-microsoft-com:office:smarttags" w:element="metricconverter">
        <w:smartTagPr>
          <w:attr w:name="ProductID" w:val="0”"/>
        </w:smartTagPr>
        <w:r w:rsidRPr="00DA2F44">
          <w:rPr>
            <w:sz w:val="28"/>
            <w:szCs w:val="28"/>
            <w:lang w:val="en-US"/>
          </w:rPr>
          <w:t>0”</w:t>
        </w:r>
      </w:smartTag>
      <w:r w:rsidRPr="00DA2F44">
        <w:rPr>
          <w:sz w:val="28"/>
          <w:szCs w:val="28"/>
          <w:lang w:val="en-US"/>
        </w:rPr>
        <w:t xml:space="preserve"> signali xosil b</w:t>
      </w:r>
      <w:r w:rsidRPr="00DA2F44">
        <w:rPr>
          <w:sz w:val="28"/>
          <w:szCs w:val="28"/>
          <w:lang w:val="uz-Cyrl-UZ"/>
        </w:rPr>
        <w:t>ơ</w:t>
      </w:r>
      <w:r w:rsidRPr="00DA2F44">
        <w:rPr>
          <w:sz w:val="28"/>
          <w:szCs w:val="28"/>
          <w:lang w:val="en-US"/>
        </w:rPr>
        <w:t>ladi. Kirishlardan birortasiga yoki bir va</w:t>
      </w:r>
      <w:r w:rsidRPr="00DA2F44">
        <w:rPr>
          <w:sz w:val="28"/>
          <w:szCs w:val="28"/>
          <w:lang w:val="uz-Cyrl-UZ"/>
        </w:rPr>
        <w:t>q</w:t>
      </w:r>
      <w:r w:rsidRPr="00DA2F44">
        <w:rPr>
          <w:sz w:val="28"/>
          <w:szCs w:val="28"/>
          <w:lang w:val="en-US"/>
        </w:rPr>
        <w:t>tda ikkalasiga «0» signali berilsa, chi</w:t>
      </w:r>
      <w:r w:rsidRPr="00DA2F44">
        <w:rPr>
          <w:sz w:val="28"/>
          <w:szCs w:val="28"/>
          <w:lang w:val="uz-Cyrl-UZ"/>
        </w:rPr>
        <w:t>q</w:t>
      </w:r>
      <w:r w:rsidRPr="00DA2F44">
        <w:rPr>
          <w:sz w:val="28"/>
          <w:szCs w:val="28"/>
          <w:lang w:val="en-US"/>
        </w:rPr>
        <w:t>ishda «1» signali xosil b</w:t>
      </w:r>
      <w:r w:rsidRPr="00DA2F44">
        <w:rPr>
          <w:sz w:val="28"/>
          <w:szCs w:val="28"/>
          <w:lang w:val="uz-Cyrl-UZ"/>
        </w:rPr>
        <w:t>ơ</w:t>
      </w:r>
      <w:r w:rsidRPr="00DA2F44">
        <w:rPr>
          <w:sz w:val="28"/>
          <w:szCs w:val="28"/>
          <w:lang w:val="en-US"/>
        </w:rPr>
        <w:t xml:space="preserve">ladi. </w:t>
      </w:r>
    </w:p>
    <w:p w:rsidR="00DA2F44" w:rsidRPr="00DA2F44" w:rsidRDefault="00DA2F44" w:rsidP="00DA2F44">
      <w:pPr>
        <w:ind w:firstLine="851"/>
        <w:jc w:val="both"/>
        <w:rPr>
          <w:sz w:val="28"/>
          <w:szCs w:val="28"/>
          <w:lang w:val="en-US"/>
        </w:rPr>
      </w:pPr>
    </w:p>
    <w:p w:rsidR="00DA2F44" w:rsidRPr="00DA2F44" w:rsidRDefault="00DA2F44" w:rsidP="00DA2F44">
      <w:pPr>
        <w:ind w:firstLine="851"/>
        <w:jc w:val="both"/>
        <w:rPr>
          <w:b/>
          <w:sz w:val="28"/>
          <w:szCs w:val="28"/>
          <w:lang w:val="en-US"/>
        </w:rPr>
      </w:pPr>
      <w:r w:rsidRPr="00DA2F44">
        <w:rPr>
          <w:b/>
          <w:sz w:val="28"/>
          <w:szCs w:val="28"/>
          <w:lang w:val="en-US"/>
        </w:rPr>
        <w:t>«YOKI - INKOR» - manti</w:t>
      </w:r>
      <w:r w:rsidRPr="00DA2F44">
        <w:rPr>
          <w:b/>
          <w:sz w:val="28"/>
          <w:szCs w:val="28"/>
          <w:lang w:val="uz-Cyrl-UZ"/>
        </w:rPr>
        <w:t>q</w:t>
      </w:r>
      <w:r w:rsidRPr="00DA2F44">
        <w:rPr>
          <w:b/>
          <w:sz w:val="28"/>
          <w:szCs w:val="28"/>
          <w:lang w:val="en-US"/>
        </w:rPr>
        <w:t xml:space="preserve">iy </w:t>
      </w:r>
      <w:r w:rsidRPr="00DA2F44">
        <w:rPr>
          <w:b/>
          <w:sz w:val="28"/>
          <w:szCs w:val="28"/>
          <w:lang w:val="uz-Cyrl-UZ"/>
        </w:rPr>
        <w:t>qơ</w:t>
      </w:r>
      <w:r w:rsidRPr="00DA2F44">
        <w:rPr>
          <w:b/>
          <w:sz w:val="28"/>
          <w:szCs w:val="28"/>
          <w:lang w:val="en-US"/>
        </w:rPr>
        <w:t>shishning inkori elementi</w:t>
      </w:r>
    </w:p>
    <w:p w:rsidR="00DA2F44" w:rsidRPr="00DA2F44" w:rsidRDefault="00DA2F44" w:rsidP="00DA2F44">
      <w:pPr>
        <w:ind w:firstLine="851"/>
        <w:jc w:val="both"/>
        <w:rPr>
          <w:b/>
          <w:sz w:val="28"/>
          <w:szCs w:val="28"/>
          <w:lang w:val="en-US"/>
        </w:rPr>
      </w:pPr>
    </w:p>
    <w:p w:rsidR="00DA2F44" w:rsidRPr="00DA2F44" w:rsidRDefault="00046ECE" w:rsidP="00DA2F44">
      <w:pPr>
        <w:jc w:val="both"/>
        <w:rPr>
          <w:b/>
          <w:sz w:val="28"/>
          <w:szCs w:val="28"/>
        </w:rPr>
      </w:pPr>
      <w:r>
        <w:rPr>
          <w:b/>
          <w:noProof/>
          <w:sz w:val="28"/>
          <w:szCs w:val="28"/>
        </w:rPr>
        <mc:AlternateContent>
          <mc:Choice Requires="wpg">
            <w:drawing>
              <wp:inline distT="0" distB="0" distL="0" distR="0" wp14:anchorId="582F08C1" wp14:editId="1F6FAD6E">
                <wp:extent cx="5976620" cy="1149350"/>
                <wp:effectExtent l="0" t="0" r="5080" b="12700"/>
                <wp:docPr id="96536" name="Group 4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6620" cy="1149350"/>
                          <a:chOff x="1418" y="9009"/>
                          <a:chExt cx="9412" cy="1810"/>
                        </a:xfrm>
                      </wpg:grpSpPr>
                      <wps:wsp>
                        <wps:cNvPr id="96537" name="Rectangle 4002"/>
                        <wps:cNvSpPr>
                          <a:spLocks noChangeArrowheads="1"/>
                        </wps:cNvSpPr>
                        <wps:spPr bwMode="auto">
                          <a:xfrm>
                            <a:off x="8900" y="9517"/>
                            <a:ext cx="1008" cy="1296"/>
                          </a:xfrm>
                          <a:prstGeom prst="rect">
                            <a:avLst/>
                          </a:prstGeom>
                          <a:solidFill>
                            <a:srgbClr val="FFFFFF"/>
                          </a:solidFill>
                          <a:ln w="9525">
                            <a:solidFill>
                              <a:srgbClr val="000000"/>
                            </a:solidFill>
                            <a:miter lim="800000"/>
                            <a:headEnd/>
                            <a:tailEnd/>
                          </a:ln>
                        </wps:spPr>
                        <wps:txbx>
                          <w:txbxContent>
                            <w:p w:rsidR="00821CA1" w:rsidRPr="005A5A57" w:rsidRDefault="00821CA1" w:rsidP="00DA2F44">
                              <w:pPr>
                                <w:rPr>
                                  <w:sz w:val="19"/>
                                  <w:szCs w:val="19"/>
                                  <w:lang w:val="en-US"/>
                                </w:rPr>
                              </w:pPr>
                              <w:r w:rsidRPr="005A5A57">
                                <w:rPr>
                                  <w:sz w:val="19"/>
                                  <w:szCs w:val="19"/>
                                  <w:lang w:val="en-US"/>
                                </w:rPr>
                                <w:t xml:space="preserve">X   </w:t>
                              </w:r>
                              <w:proofErr w:type="gramStart"/>
                              <w:r w:rsidRPr="005A5A57">
                                <w:rPr>
                                  <w:sz w:val="19"/>
                                  <w:szCs w:val="19"/>
                                  <w:lang w:val="en-US"/>
                                </w:rPr>
                                <w:t>Y  Z</w:t>
                              </w:r>
                              <w:proofErr w:type="gramEnd"/>
                            </w:p>
                            <w:p w:rsidR="00821CA1" w:rsidRPr="005A5A57" w:rsidRDefault="00821CA1" w:rsidP="00DA2F44">
                              <w:pPr>
                                <w:rPr>
                                  <w:sz w:val="19"/>
                                  <w:szCs w:val="19"/>
                                  <w:lang w:val="en-US"/>
                                </w:rPr>
                              </w:pPr>
                              <w:r w:rsidRPr="005A5A57">
                                <w:rPr>
                                  <w:sz w:val="19"/>
                                  <w:szCs w:val="19"/>
                                  <w:lang w:val="en-US"/>
                                </w:rPr>
                                <w:t xml:space="preserve"> 0   0   1</w:t>
                              </w:r>
                            </w:p>
                            <w:p w:rsidR="00821CA1" w:rsidRPr="005A5A57" w:rsidRDefault="00821CA1" w:rsidP="00DA2F44">
                              <w:pPr>
                                <w:rPr>
                                  <w:sz w:val="19"/>
                                  <w:szCs w:val="19"/>
                                  <w:lang w:val="en-US"/>
                                </w:rPr>
                              </w:pPr>
                              <w:r w:rsidRPr="005A5A57">
                                <w:rPr>
                                  <w:sz w:val="19"/>
                                  <w:szCs w:val="19"/>
                                  <w:lang w:val="en-US"/>
                                </w:rPr>
                                <w:t xml:space="preserve"> 0   1   0</w:t>
                              </w:r>
                            </w:p>
                            <w:p w:rsidR="00821CA1" w:rsidRPr="005A5A57" w:rsidRDefault="00821CA1" w:rsidP="00DA2F44">
                              <w:pPr>
                                <w:rPr>
                                  <w:sz w:val="19"/>
                                  <w:szCs w:val="19"/>
                                  <w:lang w:val="en-US"/>
                                </w:rPr>
                              </w:pPr>
                              <w:r w:rsidRPr="005A5A57">
                                <w:rPr>
                                  <w:sz w:val="19"/>
                                  <w:szCs w:val="19"/>
                                  <w:lang w:val="en-US"/>
                                </w:rPr>
                                <w:t xml:space="preserve"> 1   0   0</w:t>
                              </w:r>
                            </w:p>
                            <w:p w:rsidR="00821CA1" w:rsidRPr="005A5A57" w:rsidRDefault="00821CA1" w:rsidP="00DA2F44">
                              <w:pPr>
                                <w:rPr>
                                  <w:sz w:val="19"/>
                                  <w:szCs w:val="19"/>
                                  <w:lang w:val="en-US"/>
                                </w:rPr>
                              </w:pPr>
                              <w:r w:rsidRPr="005A5A57">
                                <w:rPr>
                                  <w:sz w:val="19"/>
                                  <w:szCs w:val="19"/>
                                  <w:lang w:val="en-US"/>
                                </w:rPr>
                                <w:t xml:space="preserve"> 1   1   0</w:t>
                              </w:r>
                            </w:p>
                          </w:txbxContent>
                        </wps:txbx>
                        <wps:bodyPr rot="0" vert="horz" wrap="square" lIns="91440" tIns="45720" rIns="91440" bIns="45720" anchor="t" anchorCtr="0" upright="1">
                          <a:noAutofit/>
                        </wps:bodyPr>
                      </wps:wsp>
                      <wps:wsp>
                        <wps:cNvPr id="96538" name="Rectangle 4003"/>
                        <wps:cNvSpPr>
                          <a:spLocks noChangeArrowheads="1"/>
                        </wps:cNvSpPr>
                        <wps:spPr bwMode="auto">
                          <a:xfrm>
                            <a:off x="2394" y="9827"/>
                            <a:ext cx="590" cy="845"/>
                          </a:xfrm>
                          <a:prstGeom prst="rect">
                            <a:avLst/>
                          </a:prstGeom>
                          <a:solidFill>
                            <a:srgbClr val="FFFFFF"/>
                          </a:solidFill>
                          <a:ln w="9525">
                            <a:solidFill>
                              <a:srgbClr val="000000"/>
                            </a:solidFill>
                            <a:miter lim="800000"/>
                            <a:headEnd/>
                            <a:tailEnd/>
                          </a:ln>
                        </wps:spPr>
                        <wps:txbx>
                          <w:txbxContent>
                            <w:p w:rsidR="00821CA1" w:rsidRPr="00FE30B7" w:rsidRDefault="00821CA1" w:rsidP="00DA2F44">
                              <w:pPr>
                                <w:rPr>
                                  <w:sz w:val="28"/>
                                  <w:szCs w:val="28"/>
                                </w:rPr>
                              </w:pPr>
                              <w:r w:rsidRPr="005A5A57">
                                <w:rPr>
                                  <w:sz w:val="23"/>
                                  <w:szCs w:val="23"/>
                                  <w:lang w:val="en-US"/>
                                </w:rPr>
                                <w:t xml:space="preserve"> </w:t>
                              </w:r>
                              <w:r>
                                <w:rPr>
                                  <w:sz w:val="28"/>
                                  <w:szCs w:val="28"/>
                                </w:rPr>
                                <w:t>1</w:t>
                              </w:r>
                            </w:p>
                          </w:txbxContent>
                        </wps:txbx>
                        <wps:bodyPr rot="0" vert="horz" wrap="square" lIns="91440" tIns="45720" rIns="91440" bIns="45720" anchor="t" anchorCtr="0" upright="1">
                          <a:noAutofit/>
                        </wps:bodyPr>
                      </wps:wsp>
                      <wps:wsp>
                        <wps:cNvPr id="96539" name="Line 4004"/>
                        <wps:cNvCnPr/>
                        <wps:spPr bwMode="auto">
                          <a:xfrm flipH="1">
                            <a:off x="1962" y="9971"/>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40" name="Line 4005"/>
                        <wps:cNvCnPr/>
                        <wps:spPr bwMode="auto">
                          <a:xfrm flipH="1">
                            <a:off x="1960" y="10501"/>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41" name="Line 4006"/>
                        <wps:cNvCnPr/>
                        <wps:spPr bwMode="auto">
                          <a:xfrm flipH="1">
                            <a:off x="2968" y="1029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42" name="Text Box 4007"/>
                        <wps:cNvSpPr txBox="1">
                          <a:spLocks noChangeArrowheads="1"/>
                        </wps:cNvSpPr>
                        <wps:spPr bwMode="auto">
                          <a:xfrm>
                            <a:off x="1690" y="9746"/>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A2F44">
                              <w:r w:rsidRPr="00301CE3">
                                <w:rPr>
                                  <w:sz w:val="28"/>
                                  <w:szCs w:val="28"/>
                                  <w:lang w:val="en-US"/>
                                </w:rPr>
                                <w:t>X</w:t>
                              </w:r>
                            </w:p>
                          </w:txbxContent>
                        </wps:txbx>
                        <wps:bodyPr rot="0" vert="horz" wrap="square" lIns="0" tIns="0" rIns="0" bIns="0" anchor="t" anchorCtr="0" upright="1">
                          <a:noAutofit/>
                        </wps:bodyPr>
                      </wps:wsp>
                      <wps:wsp>
                        <wps:cNvPr id="96543" name="Text Box 4008"/>
                        <wps:cNvSpPr txBox="1">
                          <a:spLocks noChangeArrowheads="1"/>
                        </wps:cNvSpPr>
                        <wps:spPr bwMode="auto">
                          <a:xfrm>
                            <a:off x="1690" y="10276"/>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A2F44">
                              <w:r>
                                <w:rPr>
                                  <w:sz w:val="28"/>
                                  <w:szCs w:val="28"/>
                                  <w:lang w:val="en-US"/>
                                </w:rPr>
                                <w:t>Y</w:t>
                              </w:r>
                            </w:p>
                          </w:txbxContent>
                        </wps:txbx>
                        <wps:bodyPr rot="0" vert="horz" wrap="square" lIns="0" tIns="0" rIns="0" bIns="0" anchor="t" anchorCtr="0" upright="1">
                          <a:noAutofit/>
                        </wps:bodyPr>
                      </wps:wsp>
                      <wps:wsp>
                        <wps:cNvPr id="96544" name="Text Box 4009"/>
                        <wps:cNvSpPr txBox="1">
                          <a:spLocks noChangeArrowheads="1"/>
                        </wps:cNvSpPr>
                        <wps:spPr bwMode="auto">
                          <a:xfrm>
                            <a:off x="3409" y="10135"/>
                            <a:ext cx="427"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75606" w:rsidRDefault="00821CA1" w:rsidP="00DA2F44">
                              <w:r>
                                <w:rPr>
                                  <w:sz w:val="28"/>
                                  <w:szCs w:val="28"/>
                                  <w:lang w:val="en-US"/>
                                </w:rPr>
                                <w:t>Z</w:t>
                              </w:r>
                            </w:p>
                          </w:txbxContent>
                        </wps:txbx>
                        <wps:bodyPr rot="0" vert="horz" wrap="square" lIns="0" tIns="0" rIns="0" bIns="0" anchor="t" anchorCtr="0" upright="1">
                          <a:noAutofit/>
                        </wps:bodyPr>
                      </wps:wsp>
                      <wps:wsp>
                        <wps:cNvPr id="96545" name="Text Box 4010"/>
                        <wps:cNvSpPr txBox="1">
                          <a:spLocks noChangeArrowheads="1"/>
                        </wps:cNvSpPr>
                        <wps:spPr bwMode="auto">
                          <a:xfrm>
                            <a:off x="1418" y="9009"/>
                            <a:ext cx="289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8500B" w:rsidRDefault="00821CA1" w:rsidP="00DA2F44">
                              <w:pPr>
                                <w:rPr>
                                  <w:lang w:val="en-US"/>
                                </w:rPr>
                              </w:pPr>
                              <w:r>
                                <w:rPr>
                                  <w:sz w:val="28"/>
                                  <w:szCs w:val="28"/>
                                  <w:lang w:val="en-US"/>
                                </w:rPr>
                                <w:t xml:space="preserve">   Sxematik belgisi</w:t>
                              </w:r>
                            </w:p>
                            <w:p w:rsidR="00821CA1" w:rsidRPr="002D4FEC" w:rsidRDefault="00821CA1" w:rsidP="00DA2F44"/>
                          </w:txbxContent>
                        </wps:txbx>
                        <wps:bodyPr rot="0" vert="horz" wrap="square" lIns="0" tIns="0" rIns="0" bIns="0" anchor="t" anchorCtr="0" upright="1">
                          <a:noAutofit/>
                        </wps:bodyPr>
                      </wps:wsp>
                      <wps:wsp>
                        <wps:cNvPr id="96546" name="Text Box 4011"/>
                        <wps:cNvSpPr txBox="1">
                          <a:spLocks noChangeArrowheads="1"/>
                        </wps:cNvSpPr>
                        <wps:spPr bwMode="auto">
                          <a:xfrm>
                            <a:off x="5038" y="9009"/>
                            <a:ext cx="2817"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FE30B7" w:rsidRDefault="00821CA1" w:rsidP="00DA2F44">
                              <w:r>
                                <w:rPr>
                                  <w:sz w:val="28"/>
                                  <w:szCs w:val="28"/>
                                  <w:lang w:val="en-US"/>
                                </w:rPr>
                                <w:t>Mantiqiy funksiyasi</w:t>
                              </w:r>
                            </w:p>
                          </w:txbxContent>
                        </wps:txbx>
                        <wps:bodyPr rot="0" vert="horz" wrap="square" lIns="0" tIns="0" rIns="0" bIns="0" anchor="t" anchorCtr="0" upright="1">
                          <a:noAutofit/>
                        </wps:bodyPr>
                      </wps:wsp>
                      <wps:wsp>
                        <wps:cNvPr id="96547" name="Text Box 4012"/>
                        <wps:cNvSpPr txBox="1">
                          <a:spLocks noChangeArrowheads="1"/>
                        </wps:cNvSpPr>
                        <wps:spPr bwMode="auto">
                          <a:xfrm>
                            <a:off x="7934" y="9009"/>
                            <a:ext cx="289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8500B" w:rsidRDefault="00821CA1" w:rsidP="00DA2F44">
                              <w:pPr>
                                <w:rPr>
                                  <w:sz w:val="28"/>
                                  <w:lang w:val="en-US"/>
                                </w:rPr>
                              </w:pPr>
                              <w:r>
                                <w:rPr>
                                  <w:sz w:val="28"/>
                                  <w:lang w:val="en-US"/>
                                </w:rPr>
                                <w:t xml:space="preserve">        </w:t>
                              </w:r>
                              <w:proofErr w:type="gramStart"/>
                              <w:r w:rsidRPr="0088500B">
                                <w:rPr>
                                  <w:sz w:val="28"/>
                                  <w:lang w:val="en-US"/>
                                </w:rPr>
                                <w:t>Ishlash  jadvali</w:t>
                              </w:r>
                              <w:proofErr w:type="gramEnd"/>
                            </w:p>
                            <w:p w:rsidR="00821CA1" w:rsidRPr="002D4FEC" w:rsidRDefault="00821CA1" w:rsidP="00DA2F44"/>
                          </w:txbxContent>
                        </wps:txbx>
                        <wps:bodyPr rot="0" vert="horz" wrap="square" lIns="0" tIns="0" rIns="0" bIns="0" anchor="t" anchorCtr="0" upright="1">
                          <a:noAutofit/>
                        </wps:bodyPr>
                      </wps:wsp>
                      <wps:wsp>
                        <wps:cNvPr id="96548" name="Oval 4013"/>
                        <wps:cNvSpPr>
                          <a:spLocks noChangeArrowheads="1"/>
                        </wps:cNvSpPr>
                        <wps:spPr bwMode="auto">
                          <a:xfrm>
                            <a:off x="2880" y="10193"/>
                            <a:ext cx="181" cy="18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549" name="Text Box 4014"/>
                        <wps:cNvSpPr txBox="1">
                          <a:spLocks noChangeArrowheads="1"/>
                        </wps:cNvSpPr>
                        <wps:spPr bwMode="auto">
                          <a:xfrm>
                            <a:off x="5265" y="9661"/>
                            <a:ext cx="124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FE30B7" w:rsidRDefault="00821CA1" w:rsidP="00DA2F44">
                              <w:pPr>
                                <w:rPr>
                                  <w:sz w:val="28"/>
                                  <w:szCs w:val="28"/>
                                </w:rPr>
                              </w:pPr>
                              <w:r w:rsidRPr="00FE30B7">
                                <w:rPr>
                                  <w:position w:val="-10"/>
                                  <w:sz w:val="28"/>
                                  <w:szCs w:val="28"/>
                                </w:rPr>
                                <w:object w:dxaOrig="1240" w:dyaOrig="380">
                                  <v:shape id="_x0000_i1242" type="#_x0000_t75" style="width:62pt;height:18pt" o:ole="">
                                    <v:imagedata r:id="rId160" o:title=""/>
                                  </v:shape>
                                  <o:OLEObject Type="Embed" ProgID="Equation.3" ShapeID="_x0000_i1242" DrawAspect="Content" ObjectID="_1605435694" r:id="rId463"/>
                                </w:object>
                              </w:r>
                            </w:p>
                          </w:txbxContent>
                        </wps:txbx>
                        <wps:bodyPr rot="0" vert="horz" wrap="none" lIns="0" tIns="0" rIns="0" bIns="0" anchor="t" anchorCtr="0" upright="1">
                          <a:spAutoFit/>
                        </wps:bodyPr>
                      </wps:wsp>
                    </wpg:wgp>
                  </a:graphicData>
                </a:graphic>
              </wp:inline>
            </w:drawing>
          </mc:Choice>
          <mc:Fallback>
            <w:pict>
              <v:group id="Group 4001" o:spid="_x0000_s3503" style="width:470.6pt;height:90.5pt;mso-position-horizontal-relative:char;mso-position-vertical-relative:line" coordorigin="1418,9009" coordsize="9412,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">
                <v:rect id="Rectangle 4002" o:spid="_x0000_s3504" style="position:absolute;left:8900;top:9517;width:1008;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WDLMYA&#10;AADeAAAADwAAAGRycy9kb3ducmV2LnhtbESPQYvCMBSE78L+h/AWvGm6iq5Woywrih61Xrw9m2db&#10;t3kpTdTqrzeCsMdhZr5hpvPGlOJKtSssK/jqRiCIU6sLzhTsk2VnBMJ5ZI2lZVJwJwfz2UdrirG2&#10;N97SdeczESDsYlSQe1/FUro0J4Ouayvi4J1sbdAHWWdS13gLcFPKXhQNpcGCw0KOFf3mlP7tLkbB&#10;sejt8bFNVpEZL/t+0yTny2GhVPuz+ZmA8NT4//C7vdYKxsNB/xted8IV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WDLMYAAADeAAAADwAAAAAAAAAAAAAAAACYAgAAZHJz&#10;L2Rvd25yZXYueG1sUEsFBgAAAAAEAAQA9QAAAIsDAAAAAA==&#10;">
                  <v:textbox>
                    <w:txbxContent>
                      <w:p w:rsidR="00821CA1" w:rsidRPr="005A5A57" w:rsidRDefault="00821CA1" w:rsidP="00DA2F44">
                        <w:pPr>
                          <w:rPr>
                            <w:sz w:val="19"/>
                            <w:szCs w:val="19"/>
                            <w:lang w:val="en-US"/>
                          </w:rPr>
                        </w:pPr>
                        <w:r w:rsidRPr="005A5A57">
                          <w:rPr>
                            <w:sz w:val="19"/>
                            <w:szCs w:val="19"/>
                            <w:lang w:val="en-US"/>
                          </w:rPr>
                          <w:t xml:space="preserve">X   </w:t>
                        </w:r>
                        <w:proofErr w:type="gramStart"/>
                        <w:r w:rsidRPr="005A5A57">
                          <w:rPr>
                            <w:sz w:val="19"/>
                            <w:szCs w:val="19"/>
                            <w:lang w:val="en-US"/>
                          </w:rPr>
                          <w:t>Y  Z</w:t>
                        </w:r>
                        <w:proofErr w:type="gramEnd"/>
                      </w:p>
                      <w:p w:rsidR="00821CA1" w:rsidRPr="005A5A57" w:rsidRDefault="00821CA1" w:rsidP="00DA2F44">
                        <w:pPr>
                          <w:rPr>
                            <w:sz w:val="19"/>
                            <w:szCs w:val="19"/>
                            <w:lang w:val="en-US"/>
                          </w:rPr>
                        </w:pPr>
                        <w:r w:rsidRPr="005A5A57">
                          <w:rPr>
                            <w:sz w:val="19"/>
                            <w:szCs w:val="19"/>
                            <w:lang w:val="en-US"/>
                          </w:rPr>
                          <w:t xml:space="preserve"> 0   0   1</w:t>
                        </w:r>
                      </w:p>
                      <w:p w:rsidR="00821CA1" w:rsidRPr="005A5A57" w:rsidRDefault="00821CA1" w:rsidP="00DA2F44">
                        <w:pPr>
                          <w:rPr>
                            <w:sz w:val="19"/>
                            <w:szCs w:val="19"/>
                            <w:lang w:val="en-US"/>
                          </w:rPr>
                        </w:pPr>
                        <w:r w:rsidRPr="005A5A57">
                          <w:rPr>
                            <w:sz w:val="19"/>
                            <w:szCs w:val="19"/>
                            <w:lang w:val="en-US"/>
                          </w:rPr>
                          <w:t xml:space="preserve"> 0   1   0</w:t>
                        </w:r>
                      </w:p>
                      <w:p w:rsidR="00821CA1" w:rsidRPr="005A5A57" w:rsidRDefault="00821CA1" w:rsidP="00DA2F44">
                        <w:pPr>
                          <w:rPr>
                            <w:sz w:val="19"/>
                            <w:szCs w:val="19"/>
                            <w:lang w:val="en-US"/>
                          </w:rPr>
                        </w:pPr>
                        <w:r w:rsidRPr="005A5A57">
                          <w:rPr>
                            <w:sz w:val="19"/>
                            <w:szCs w:val="19"/>
                            <w:lang w:val="en-US"/>
                          </w:rPr>
                          <w:t xml:space="preserve"> 1   0   0</w:t>
                        </w:r>
                      </w:p>
                      <w:p w:rsidR="00821CA1" w:rsidRPr="005A5A57" w:rsidRDefault="00821CA1" w:rsidP="00DA2F44">
                        <w:pPr>
                          <w:rPr>
                            <w:sz w:val="19"/>
                            <w:szCs w:val="19"/>
                            <w:lang w:val="en-US"/>
                          </w:rPr>
                        </w:pPr>
                        <w:r w:rsidRPr="005A5A57">
                          <w:rPr>
                            <w:sz w:val="19"/>
                            <w:szCs w:val="19"/>
                            <w:lang w:val="en-US"/>
                          </w:rPr>
                          <w:t xml:space="preserve"> 1   1   0</w:t>
                        </w:r>
                      </w:p>
                    </w:txbxContent>
                  </v:textbox>
                </v:rect>
                <v:rect id="Rectangle 4003" o:spid="_x0000_s3505" style="position:absolute;left:2394;top:9827;width:590;height: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oXXsQA&#10;AADeAAAADwAAAGRycy9kb3ducmV2LnhtbERPPW/CMBDdkfgP1iGxEYdERSWNQQgEakcIS7drfE1S&#10;4nMUGwj99fVQifHpfefrwbTiRr1rLCuYRzEI4tLqhisF52I/ewXhPLLG1jIpeJCD9Wo8yjHT9s5H&#10;up18JUIIuwwV1N53mZSurMmgi2xHHLhv2xv0AfaV1D3eQ7hpZRLHC2mw4dBQY0fbmsrL6WoUfDXJ&#10;GX+PxSE2y33qP4bi5/q5U2o6GTZvIDwN/in+d79rBcvFSxr2hjvhCs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6F17EAAAA3gAAAA8AAAAAAAAAAAAAAAAAmAIAAGRycy9k&#10;b3ducmV2LnhtbFBLBQYAAAAABAAEAPUAAACJAwAAAAA=&#10;">
                  <v:textbox>
                    <w:txbxContent>
                      <w:p w:rsidR="00821CA1" w:rsidRPr="00FE30B7" w:rsidRDefault="00821CA1" w:rsidP="00DA2F44">
                        <w:pPr>
                          <w:rPr>
                            <w:sz w:val="28"/>
                            <w:szCs w:val="28"/>
                          </w:rPr>
                        </w:pPr>
                        <w:r w:rsidRPr="005A5A57">
                          <w:rPr>
                            <w:sz w:val="23"/>
                            <w:szCs w:val="23"/>
                            <w:lang w:val="en-US"/>
                          </w:rPr>
                          <w:t xml:space="preserve"> </w:t>
                        </w:r>
                        <w:r>
                          <w:rPr>
                            <w:sz w:val="28"/>
                            <w:szCs w:val="28"/>
                          </w:rPr>
                          <w:t>1</w:t>
                        </w:r>
                      </w:p>
                    </w:txbxContent>
                  </v:textbox>
                </v:rect>
                <v:line id="Line 4004" o:spid="_x0000_s3506" style="position:absolute;flip:x;visibility:visible;mso-wrap-style:square" from="1962,9971" to="2394,9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57qskAAADeAAAADwAAAGRycy9kb3ducmV2LnhtbESPQUsDMRSE74L/ITzBS7FZtZbu2rQU&#10;oeChl1bZ4u25eW6W3bysSdpu/31TEDwOM/MNM18OthNH8qFxrOBxnIEgrpxuuFbw+bF+mIEIEVlj&#10;55gUnCnAcnF7M8dCuxNv6biLtUgQDgUqMDH2hZShMmQxjF1PnLwf5y3GJH0ttcdTgttOPmXZVFps&#10;OC0Y7OnNUNXuDlaBnG1Gv371PWnLdr/PTVmV/ddGqfu7YfUKItIQ/8N/7XetIJ++POdwvZOugFx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Bue6rJAAAA3gAAAA8AAAAA&#10;AAAAAAAAAAAAoQIAAGRycy9kb3ducmV2LnhtbFBLBQYAAAAABAAEAPkAAACXAwAAAAA=&#10;"/>
                <v:line id="Line 4005" o:spid="_x0000_s3507" style="position:absolute;flip:x;visibility:visible;mso-wrap-style:square" from="1960,10501" to="2392,10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KhSscAAADeAAAADwAAAGRycy9kb3ducmV2LnhtbESPzWoCMRSF94W+Q7iFbqRmLCo6GkUK&#10;hS7cqGXE3XVynQwzuRmTVKdv3yyELg/nj2+57m0rbuRD7VjBaJiBIC6drrlS8H34fJuBCBFZY+uY&#10;FPxSgPXq+WmJuXZ33tFtHyuRRjjkqMDE2OVShtKQxTB0HXHyLs5bjEn6SmqP9zRuW/meZVNpseb0&#10;YLCjD0Nls/+xCuRsO7j6zXncFM3xODdFWXSnrVKvL/1mASJSH//Dj/aXVjCfTsYJIOEkFJC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UqFKxwAAAN4AAAAPAAAAAAAA&#10;AAAAAAAAAKECAABkcnMvZG93bnJldi54bWxQSwUGAAAAAAQABAD5AAAAlQMAAAAA&#10;"/>
                <v:line id="Line 4006" o:spid="_x0000_s3508" style="position:absolute;flip:x;visibility:visible;mso-wrap-style:square" from="2968,10296" to="3400,10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4E0cgAAADeAAAADwAAAGRycy9kb3ducmV2LnhtbESPQWsCMRSE70L/Q3gFL6VmLVZ0axQp&#10;FDx4UctKb6+b182ym5dtEnX996ZQ8DjMzDfMYtXbVpzJh9qxgvEoA0FcOl1zpeDz8PE8AxEissbW&#10;MSm4UoDV8mGwwFy7C+/ovI+VSBAOOSowMXa5lKE0ZDGMXEecvB/nLcYkfSW1x0uC21a+ZNlUWqw5&#10;LRjs6N1Q2exPVoGcbZ9+/fp70hTN8Tg3RVl0X1ulho/9+g1EpD7ew//tjVYwn75OxvB3J10Bub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h4E0cgAAADeAAAADwAAAAAA&#10;AAAAAAAAAAChAgAAZHJzL2Rvd25yZXYueG1sUEsFBgAAAAAEAAQA+QAAAJYDAAAAAA==&#10;"/>
                <v:shape id="Text Box 4007" o:spid="_x0000_s3509" type="#_x0000_t202" style="position:absolute;left:1690;top:9746;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qUNMcA&#10;AADeAAAADwAAAGRycy9kb3ducmV2LnhtbESPQWvCQBSE70L/w/IKvemm0oaauoqIQqFQTNJDj6/Z&#10;Z7KYfRuzW43/3i0IHoeZ+YaZLwfbihP13jhW8DxJQBBXThuuFXyX2/EbCB+QNbaOScGFPCwXD6M5&#10;ZtqdOadTEWoRIewzVNCE0GVS+qohi37iOuLo7V1vMUTZ11L3eI5w28ppkqTSouG40GBH64aqQ/Fn&#10;Fax+ON+Y49fvLt/npixnCX+mB6WeHofVO4hAQ7iHb+0PrWCWvr5M4f9Ov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alDTHAAAA3gAAAA8AAAAAAAAAAAAAAAAAmAIAAGRy&#10;cy9kb3ducmV2LnhtbFBLBQYAAAAABAAEAPUAAACMAwAAAAA=&#10;" filled="f" stroked="f">
                  <v:textbox inset="0,0,0,0">
                    <w:txbxContent>
                      <w:p w:rsidR="00821CA1" w:rsidRDefault="00821CA1" w:rsidP="00DA2F44">
                        <w:r w:rsidRPr="00301CE3">
                          <w:rPr>
                            <w:sz w:val="28"/>
                            <w:szCs w:val="28"/>
                            <w:lang w:val="en-US"/>
                          </w:rPr>
                          <w:t>X</w:t>
                        </w:r>
                      </w:p>
                    </w:txbxContent>
                  </v:textbox>
                </v:shape>
                <v:shape id="Text Box 4008" o:spid="_x0000_s3510" type="#_x0000_t202" style="position:absolute;left:1690;top:10276;width:54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Yxr8cA&#10;AADeAAAADwAAAGRycy9kb3ducmV2LnhtbESPQWvCQBSE74X+h+UVvNVNqwZNXUWKhUJBjOmhx9fs&#10;M1nMvk2zq8Z/3xUEj8PMfMPMl71txIk6bxwreBkmIIhLpw1XCr6Lj+cpCB+QNTaOScGFPCwXjw9z&#10;zLQ7c06nXahEhLDPUEEdQptJ6cuaLPqha4mjt3edxRBlV0nd4TnCbSNfkySVFg3HhRpbeq+pPOyO&#10;VsHqh/O1+dv8bvN9bopilvBXelBq8NSv3kAE6sM9fGt/agWzdDIewfVOvAJy8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Ma/HAAAA3gAAAA8AAAAAAAAAAAAAAAAAmAIAAGRy&#10;cy9kb3ducmV2LnhtbFBLBQYAAAAABAAEAPUAAACMAwAAAAA=&#10;" filled="f" stroked="f">
                  <v:textbox inset="0,0,0,0">
                    <w:txbxContent>
                      <w:p w:rsidR="00821CA1" w:rsidRPr="00875606" w:rsidRDefault="00821CA1" w:rsidP="00DA2F44">
                        <w:r>
                          <w:rPr>
                            <w:sz w:val="28"/>
                            <w:szCs w:val="28"/>
                            <w:lang w:val="en-US"/>
                          </w:rPr>
                          <w:t>Y</w:t>
                        </w:r>
                      </w:p>
                    </w:txbxContent>
                  </v:textbox>
                </v:shape>
                <v:shape id="Text Box 4009" o:spid="_x0000_s3511" type="#_x0000_t202" style="position:absolute;left:3409;top:10135;width:427;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p28cA&#10;AADeAAAADwAAAGRycy9kb3ducmV2LnhtbESPQWvCQBSE74X+h+UVvNVNRUNNXUWkQkEQk/TQ42v2&#10;mSxm36bZrab/visIHoeZ+YZZrAbbijP13jhW8DJOQBBXThuuFXyW2+dXED4ga2wdk4I/8rBaPj4s&#10;MNPuwjmdi1CLCGGfoYImhC6T0lcNWfRj1xFH7+h6iyHKvpa6x0uE21ZOkiSVFg3HhQY72jRUnYpf&#10;q2D9xfm7+dl/H/JjbspynvAuPSk1ehrWbyACDeEevrU/tIJ5OptO4XonXg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qdvHAAAA3gAAAA8AAAAAAAAAAAAAAAAAmAIAAGRy&#10;cy9kb3ducmV2LnhtbFBLBQYAAAAABAAEAPUAAACMAwAAAAA=&#10;" filled="f" stroked="f">
                  <v:textbox inset="0,0,0,0">
                    <w:txbxContent>
                      <w:p w:rsidR="00821CA1" w:rsidRPr="00875606" w:rsidRDefault="00821CA1" w:rsidP="00DA2F44">
                        <w:r>
                          <w:rPr>
                            <w:sz w:val="28"/>
                            <w:szCs w:val="28"/>
                            <w:lang w:val="en-US"/>
                          </w:rPr>
                          <w:t>Z</w:t>
                        </w:r>
                      </w:p>
                    </w:txbxContent>
                  </v:textbox>
                </v:shape>
                <v:shape id="Text Box 4010" o:spid="_x0000_s3512" type="#_x0000_t202" style="position:absolute;left:1418;top:9009;width:2896;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MMQMcA&#10;AADeAAAADwAAAGRycy9kb3ducmV2LnhtbESPQWvCQBSE70L/w/IKvelG0VCjq4hUKBRKY3rw+Mw+&#10;k8Xs2zS71fjv3ULB4zAz3zDLdW8bcaHOG8cKxqMEBHHptOFKwXexG76C8AFZY+OYFNzIw3r1NFhi&#10;pt2Vc7rsQyUihH2GCuoQ2kxKX9Zk0Y9cSxy9k+sshii7SuoOrxFuGzlJklRaNBwXamxpW1N53v9a&#10;BZsD52/m5/P4lZ9yUxTzhD/Ss1Ivz/1mASJQHx7h//a7VjBPZ9MZ/N2JV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zDEDHAAAA3gAAAA8AAAAAAAAAAAAAAAAAmAIAAGRy&#10;cy9kb3ducmV2LnhtbFBLBQYAAAAABAAEAPUAAACMAwAAAAA=&#10;" filled="f" stroked="f">
                  <v:textbox inset="0,0,0,0">
                    <w:txbxContent>
                      <w:p w:rsidR="00821CA1" w:rsidRPr="0088500B" w:rsidRDefault="00821CA1" w:rsidP="00DA2F44">
                        <w:pPr>
                          <w:rPr>
                            <w:lang w:val="en-US"/>
                          </w:rPr>
                        </w:pPr>
                        <w:r>
                          <w:rPr>
                            <w:sz w:val="28"/>
                            <w:szCs w:val="28"/>
                            <w:lang w:val="en-US"/>
                          </w:rPr>
                          <w:t xml:space="preserve">   Sxematik belgisi</w:t>
                        </w:r>
                      </w:p>
                      <w:p w:rsidR="00821CA1" w:rsidRPr="002D4FEC" w:rsidRDefault="00821CA1" w:rsidP="00DA2F44"/>
                    </w:txbxContent>
                  </v:textbox>
                </v:shape>
                <v:shape id="Text Box 4011" o:spid="_x0000_s3513" type="#_x0000_t202" style="position:absolute;left:5038;top:9009;width:2817;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SN8cA&#10;AADeAAAADwAAAGRycy9kb3ducmV2LnhtbESPQWvCQBSE7wX/w/IEb3Vj0VCjq4goFITSGA8en9ln&#10;sph9m2a3mv77bqHQ4zAz3zDLdW8bcafOG8cKJuMEBHHptOFKwanYP7+C8AFZY+OYFHyTh/Vq8LTE&#10;TLsH53Q/hkpECPsMFdQhtJmUvqzJoh+7ljh6V9dZDFF2ldQdPiLcNvIlSVJp0XBcqLGlbU3l7fhl&#10;FWzOnO/M5/vlI7/mpijmCR/Sm1KjYb9ZgAjUh//wX/tNK5ins2kKv3fiFZ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kjfHAAAA3gAAAA8AAAAAAAAAAAAAAAAAmAIAAGRy&#10;cy9kb3ducmV2LnhtbFBLBQYAAAAABAAEAPUAAACMAwAAAAA=&#10;" filled="f" stroked="f">
                  <v:textbox inset="0,0,0,0">
                    <w:txbxContent>
                      <w:p w:rsidR="00821CA1" w:rsidRPr="00FE30B7" w:rsidRDefault="00821CA1" w:rsidP="00DA2F44">
                        <w:r>
                          <w:rPr>
                            <w:sz w:val="28"/>
                            <w:szCs w:val="28"/>
                            <w:lang w:val="en-US"/>
                          </w:rPr>
                          <w:t>Mantiqiy funksiyasi</w:t>
                        </w:r>
                      </w:p>
                    </w:txbxContent>
                  </v:textbox>
                </v:shape>
                <v:shape id="Text Box 4012" o:spid="_x0000_s3514" type="#_x0000_t202" style="position:absolute;left:7934;top:9009;width:2896;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03rMcA&#10;AADeAAAADwAAAGRycy9kb3ducmV2LnhtbESPQWvCQBSE7wX/w/IEb3XTorGmriKlgiAUY3ro8TX7&#10;TBazb9PsqvHfdwsFj8PMfMMsVr1txIU6bxwreBonIIhLpw1XCj6LzeMLCB+QNTaOScGNPKyWg4cF&#10;ZtpdOafLIVQiQthnqKAOoc2k9GVNFv3YtcTRO7rOYoiyq6Tu8BrhtpHPSZJKi4bjQo0tvdVUng5n&#10;q2D9xfm7+fn43ufH3BTFPOFdelJqNOzXryAC9eEe/m9vtYJ5Op3M4O9Ov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tN6zHAAAA3gAAAA8AAAAAAAAAAAAAAAAAmAIAAGRy&#10;cy9kb3ducmV2LnhtbFBLBQYAAAAABAAEAPUAAACMAwAAAAA=&#10;" filled="f" stroked="f">
                  <v:textbox inset="0,0,0,0">
                    <w:txbxContent>
                      <w:p w:rsidR="00821CA1" w:rsidRPr="0088500B" w:rsidRDefault="00821CA1" w:rsidP="00DA2F44">
                        <w:pPr>
                          <w:rPr>
                            <w:sz w:val="28"/>
                            <w:lang w:val="en-US"/>
                          </w:rPr>
                        </w:pPr>
                        <w:r>
                          <w:rPr>
                            <w:sz w:val="28"/>
                            <w:lang w:val="en-US"/>
                          </w:rPr>
                          <w:t xml:space="preserve">        </w:t>
                        </w:r>
                        <w:proofErr w:type="gramStart"/>
                        <w:r w:rsidRPr="0088500B">
                          <w:rPr>
                            <w:sz w:val="28"/>
                            <w:lang w:val="en-US"/>
                          </w:rPr>
                          <w:t>Ishlash  jadvali</w:t>
                        </w:r>
                        <w:proofErr w:type="gramEnd"/>
                      </w:p>
                      <w:p w:rsidR="00821CA1" w:rsidRPr="002D4FEC" w:rsidRDefault="00821CA1" w:rsidP="00DA2F44"/>
                    </w:txbxContent>
                  </v:textbox>
                </v:shape>
                <v:oval id="Oval 4013" o:spid="_x0000_s3515" style="position:absolute;left:2880;top:10193;width:181;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eaJcMA&#10;AADeAAAADwAAAGRycy9kb3ducmV2LnhtbERPTWvCQBC9F/oflin0VjeaJtToKqIU7KEHo70P2TEJ&#10;ZmdDdhrTf989FHp8vO/1dnKdGmkIrWcD81kCirjytuXawOX8/vIGKgiyxc4zGfihANvN48MaC+vv&#10;fKKxlFrFEA4FGmhE+kLrUDXkMMx8Txy5qx8cSoRDre2A9xjuOr1Iklw7bDk2NNjTvqHqVn47A4d6&#10;V+ajTiVLr4ejZLevz490bszz07RbgRKa5F/85z5aA8s8e4174514Bf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8eaJcMAAADeAAAADwAAAAAAAAAAAAAAAACYAgAAZHJzL2Rv&#10;d25yZXYueG1sUEsFBgAAAAAEAAQA9QAAAIgDAAAAAA==&#10;"/>
                <v:shape id="Text Box 4014" o:spid="_x0000_s3516" type="#_x0000_t202" style="position:absolute;left:5265;top:9661;width:1245;height:3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cZtMUA&#10;AADeAAAADwAAAGRycy9kb3ducmV2LnhtbESPQWvCQBSE70L/w/IK3nRjUasxqxRBKN5qS8HbI/uS&#10;DWbfht01Jv++Wyj0OMzMN0xxGGwrevKhcaxgMc9AEJdON1wr+Po8zTYgQkTW2DomBSMFOOyfJgXm&#10;2j34g/pLrEWCcMhRgYmxy6UMpSGLYe464uRVzluMSfpaao+PBLetfMmytbTYcFow2NHRUHm73K2C&#10;1+HbURfoSNeqL71pxk17HpWaPg9vOxCRhvgf/mu/awXb9Wq5hd876Qr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xm0xQAAAN4AAAAPAAAAAAAAAAAAAAAAAJgCAABkcnMv&#10;ZG93bnJldi54bWxQSwUGAAAAAAQABAD1AAAAigMAAAAA&#10;" filled="f" stroked="f">
                  <v:textbox style="mso-fit-shape-to-text:t" inset="0,0,0,0">
                    <w:txbxContent>
                      <w:p w:rsidR="00821CA1" w:rsidRPr="00FE30B7" w:rsidRDefault="00821CA1" w:rsidP="00DA2F44">
                        <w:pPr>
                          <w:rPr>
                            <w:sz w:val="28"/>
                            <w:szCs w:val="28"/>
                          </w:rPr>
                        </w:pPr>
                        <w:r w:rsidRPr="00FE30B7">
                          <w:rPr>
                            <w:position w:val="-10"/>
                            <w:sz w:val="28"/>
                            <w:szCs w:val="28"/>
                          </w:rPr>
                          <w:object w:dxaOrig="1240" w:dyaOrig="380">
                            <v:shape id="_x0000_i1242" type="#_x0000_t75" style="width:62pt;height:18pt" o:ole="">
                              <v:imagedata r:id="rId160" o:title=""/>
                            </v:shape>
                            <o:OLEObject Type="Embed" ProgID="Equation.3" ShapeID="_x0000_i1242" DrawAspect="Content" ObjectID="_1605435694" r:id="rId464"/>
                          </w:object>
                        </w:r>
                      </w:p>
                    </w:txbxContent>
                  </v:textbox>
                </v:shape>
                <w10:anchorlock/>
              </v:group>
            </w:pict>
          </mc:Fallback>
        </mc:AlternateContent>
      </w:r>
    </w:p>
    <w:p w:rsidR="00DA2F44" w:rsidRPr="00DA2F44" w:rsidRDefault="00DA2F44" w:rsidP="00DA2F44">
      <w:pPr>
        <w:ind w:firstLine="851"/>
        <w:jc w:val="both"/>
        <w:rPr>
          <w:sz w:val="28"/>
          <w:szCs w:val="28"/>
        </w:rPr>
      </w:pPr>
    </w:p>
    <w:p w:rsidR="00DA2F44" w:rsidRPr="00DA2F44" w:rsidRDefault="00DA2F44" w:rsidP="00DA2F44">
      <w:pPr>
        <w:ind w:firstLine="851"/>
        <w:jc w:val="both"/>
        <w:rPr>
          <w:sz w:val="28"/>
          <w:szCs w:val="28"/>
          <w:lang w:val="en-US"/>
        </w:rPr>
      </w:pPr>
      <w:r w:rsidRPr="00DA2F44">
        <w:rPr>
          <w:sz w:val="28"/>
          <w:szCs w:val="28"/>
          <w:lang w:val="en-US"/>
        </w:rPr>
        <w:t>X va Y kirishlar bir va</w:t>
      </w:r>
      <w:r w:rsidRPr="00DA2F44">
        <w:rPr>
          <w:sz w:val="28"/>
          <w:szCs w:val="28"/>
          <w:lang w:val="uz-Cyrl-UZ"/>
        </w:rPr>
        <w:t>q</w:t>
      </w:r>
      <w:r w:rsidRPr="00DA2F44">
        <w:rPr>
          <w:sz w:val="28"/>
          <w:szCs w:val="28"/>
          <w:lang w:val="en-US"/>
        </w:rPr>
        <w:t>tda “</w:t>
      </w:r>
      <w:smartTag w:uri="urn:schemas-microsoft-com:office:smarttags" w:element="metricconverter">
        <w:smartTagPr>
          <w:attr w:name="ProductID" w:val="0”"/>
        </w:smartTagPr>
        <w:r w:rsidRPr="00DA2F44">
          <w:rPr>
            <w:sz w:val="28"/>
            <w:szCs w:val="28"/>
            <w:lang w:val="en-US"/>
          </w:rPr>
          <w:t>0”</w:t>
        </w:r>
      </w:smartTag>
      <w:r w:rsidRPr="00DA2F44">
        <w:rPr>
          <w:sz w:val="28"/>
          <w:szCs w:val="28"/>
          <w:lang w:val="en-US"/>
        </w:rPr>
        <w:t xml:space="preserve"> signali berilsa, Z chi</w:t>
      </w:r>
      <w:r w:rsidRPr="00DA2F44">
        <w:rPr>
          <w:sz w:val="28"/>
          <w:szCs w:val="28"/>
          <w:lang w:val="uz-Cyrl-UZ"/>
        </w:rPr>
        <w:t>q</w:t>
      </w:r>
      <w:r w:rsidRPr="00DA2F44">
        <w:rPr>
          <w:sz w:val="28"/>
          <w:szCs w:val="28"/>
          <w:lang w:val="en-US"/>
        </w:rPr>
        <w:t>ishda “</w:t>
      </w:r>
      <w:smartTag w:uri="urn:schemas-microsoft-com:office:smarttags" w:element="metricconverter">
        <w:smartTagPr>
          <w:attr w:name="ProductID" w:val="1”"/>
        </w:smartTagPr>
        <w:r w:rsidRPr="00DA2F44">
          <w:rPr>
            <w:sz w:val="28"/>
            <w:szCs w:val="28"/>
            <w:lang w:val="en-US"/>
          </w:rPr>
          <w:t>1”</w:t>
        </w:r>
      </w:smartTag>
      <w:r w:rsidRPr="00DA2F44">
        <w:rPr>
          <w:sz w:val="28"/>
          <w:szCs w:val="28"/>
          <w:lang w:val="en-US"/>
        </w:rPr>
        <w:t xml:space="preserve"> signali xosil b</w:t>
      </w:r>
      <w:r w:rsidRPr="00DA2F44">
        <w:rPr>
          <w:sz w:val="28"/>
          <w:szCs w:val="28"/>
          <w:lang w:val="uz-Cyrl-UZ"/>
        </w:rPr>
        <w:t>ơ</w:t>
      </w:r>
      <w:r w:rsidRPr="00DA2F44">
        <w:rPr>
          <w:sz w:val="28"/>
          <w:szCs w:val="28"/>
          <w:lang w:val="en-US"/>
        </w:rPr>
        <w:t>ladi. Kirishlardan birortasiga yoki bir va</w:t>
      </w:r>
      <w:r w:rsidRPr="00DA2F44">
        <w:rPr>
          <w:sz w:val="28"/>
          <w:szCs w:val="28"/>
          <w:lang w:val="uz-Cyrl-UZ"/>
        </w:rPr>
        <w:t>q</w:t>
      </w:r>
      <w:r w:rsidRPr="00DA2F44">
        <w:rPr>
          <w:sz w:val="28"/>
          <w:szCs w:val="28"/>
          <w:lang w:val="en-US"/>
        </w:rPr>
        <w:t>tda ikkalasiga «1» signali berilsa, chi</w:t>
      </w:r>
      <w:r w:rsidRPr="00DA2F44">
        <w:rPr>
          <w:sz w:val="28"/>
          <w:szCs w:val="28"/>
          <w:lang w:val="uz-Cyrl-UZ"/>
        </w:rPr>
        <w:t>q</w:t>
      </w:r>
      <w:r w:rsidRPr="00DA2F44">
        <w:rPr>
          <w:sz w:val="28"/>
          <w:szCs w:val="28"/>
          <w:lang w:val="en-US"/>
        </w:rPr>
        <w:t>ishda «0» signali xosil b</w:t>
      </w:r>
      <w:r w:rsidRPr="00DA2F44">
        <w:rPr>
          <w:sz w:val="28"/>
          <w:szCs w:val="28"/>
          <w:lang w:val="uz-Cyrl-UZ"/>
        </w:rPr>
        <w:t>ơ</w:t>
      </w:r>
      <w:r w:rsidRPr="00DA2F44">
        <w:rPr>
          <w:sz w:val="28"/>
          <w:szCs w:val="28"/>
          <w:lang w:val="en-US"/>
        </w:rPr>
        <w:t xml:space="preserve">ladi. </w:t>
      </w:r>
    </w:p>
    <w:p w:rsidR="00DA2F44" w:rsidRPr="00DA2F44" w:rsidRDefault="00DA2F44" w:rsidP="00DA2F44">
      <w:pPr>
        <w:ind w:firstLine="851"/>
        <w:jc w:val="both"/>
        <w:rPr>
          <w:sz w:val="28"/>
          <w:szCs w:val="28"/>
          <w:lang w:val="en-US"/>
        </w:rPr>
      </w:pPr>
    </w:p>
    <w:p w:rsidR="00DA2F44" w:rsidRPr="00DA2F44" w:rsidRDefault="00DA2F44" w:rsidP="00DA2F44">
      <w:pPr>
        <w:jc w:val="center"/>
        <w:outlineLvl w:val="0"/>
        <w:rPr>
          <w:b/>
          <w:sz w:val="28"/>
          <w:szCs w:val="28"/>
          <w:lang w:val="en-US"/>
        </w:rPr>
      </w:pPr>
      <w:r>
        <w:rPr>
          <w:b/>
          <w:sz w:val="28"/>
          <w:szCs w:val="28"/>
          <w:lang w:val="en-US"/>
        </w:rPr>
        <w:t>1</w:t>
      </w:r>
      <w:r w:rsidRPr="00DA2F44">
        <w:rPr>
          <w:b/>
          <w:sz w:val="28"/>
          <w:szCs w:val="28"/>
          <w:lang w:val="en-US"/>
        </w:rPr>
        <w:t>.</w:t>
      </w:r>
      <w:r w:rsidRPr="00DA2F44">
        <w:rPr>
          <w:b/>
          <w:sz w:val="28"/>
          <w:szCs w:val="28"/>
          <w:lang w:val="uz-Cyrl-UZ"/>
        </w:rPr>
        <w:t>2</w:t>
      </w:r>
      <w:r w:rsidRPr="00DA2F44">
        <w:rPr>
          <w:b/>
          <w:sz w:val="28"/>
          <w:szCs w:val="28"/>
          <w:lang w:val="en-US"/>
        </w:rPr>
        <w:t>. Manti</w:t>
      </w:r>
      <w:r w:rsidRPr="00DA2F44">
        <w:rPr>
          <w:b/>
          <w:sz w:val="28"/>
          <w:szCs w:val="28"/>
          <w:lang w:val="uz-Cyrl-UZ"/>
        </w:rPr>
        <w:t>q</w:t>
      </w:r>
      <w:r w:rsidRPr="00DA2F44">
        <w:rPr>
          <w:b/>
          <w:sz w:val="28"/>
          <w:szCs w:val="28"/>
          <w:lang w:val="en-US"/>
        </w:rPr>
        <w:t>iy elementlarni ishlab chi</w:t>
      </w:r>
      <w:r w:rsidRPr="00DA2F44">
        <w:rPr>
          <w:b/>
          <w:sz w:val="28"/>
          <w:szCs w:val="28"/>
          <w:lang w:val="uz-Cyrl-UZ"/>
        </w:rPr>
        <w:t>q</w:t>
      </w:r>
      <w:r w:rsidRPr="00DA2F44">
        <w:rPr>
          <w:b/>
          <w:sz w:val="28"/>
          <w:szCs w:val="28"/>
          <w:lang w:val="en-US"/>
        </w:rPr>
        <w:t>arish texnologiyalari.</w:t>
      </w:r>
    </w:p>
    <w:p w:rsidR="00DA2F44" w:rsidRPr="00DA2F44" w:rsidRDefault="00DA2F44" w:rsidP="00DA2F44">
      <w:pPr>
        <w:ind w:firstLine="851"/>
        <w:jc w:val="both"/>
        <w:rPr>
          <w:b/>
          <w:sz w:val="28"/>
          <w:szCs w:val="28"/>
          <w:lang w:val="en-US"/>
        </w:rPr>
      </w:pPr>
    </w:p>
    <w:p w:rsidR="00DA2F44" w:rsidRPr="00DA2F44" w:rsidRDefault="00DA2F44" w:rsidP="00DA2F44">
      <w:pPr>
        <w:ind w:firstLine="851"/>
        <w:jc w:val="both"/>
        <w:rPr>
          <w:sz w:val="28"/>
          <w:szCs w:val="28"/>
          <w:lang w:val="en-US"/>
        </w:rPr>
      </w:pPr>
      <w:r w:rsidRPr="00DA2F44">
        <w:rPr>
          <w:sz w:val="28"/>
          <w:szCs w:val="28"/>
          <w:lang w:val="en-US"/>
        </w:rPr>
        <w:t xml:space="preserve">Raqamli hisoblash texnikasida asos elementlari bơlib mantiqiy “VA”, “YOKI” hamda “INKOR” elementlari xizmat qiladi. </w:t>
      </w:r>
    </w:p>
    <w:p w:rsidR="00DA2F44" w:rsidRPr="00DA2F44" w:rsidRDefault="00DA2F44" w:rsidP="00DA2F44">
      <w:pPr>
        <w:ind w:firstLine="851"/>
        <w:jc w:val="both"/>
        <w:rPr>
          <w:sz w:val="28"/>
          <w:szCs w:val="28"/>
          <w:lang w:val="en-US"/>
        </w:rPr>
      </w:pPr>
      <w:r w:rsidRPr="00DA2F44">
        <w:rPr>
          <w:sz w:val="28"/>
          <w:szCs w:val="28"/>
          <w:lang w:val="en-US"/>
        </w:rPr>
        <w:t>Manti</w:t>
      </w:r>
      <w:r w:rsidRPr="00DA2F44">
        <w:rPr>
          <w:sz w:val="28"/>
          <w:szCs w:val="28"/>
          <w:lang w:val="uz-Cyrl-UZ"/>
        </w:rPr>
        <w:t>q</w:t>
      </w:r>
      <w:r w:rsidRPr="00DA2F44">
        <w:rPr>
          <w:sz w:val="28"/>
          <w:szCs w:val="28"/>
          <w:lang w:val="en-US"/>
        </w:rPr>
        <w:t>iy elementlarni ishlab chi</w:t>
      </w:r>
      <w:r w:rsidRPr="00DA2F44">
        <w:rPr>
          <w:sz w:val="28"/>
          <w:szCs w:val="28"/>
          <w:lang w:val="uz-Cyrl-UZ"/>
        </w:rPr>
        <w:t>q</w:t>
      </w:r>
      <w:r w:rsidRPr="00DA2F44">
        <w:rPr>
          <w:sz w:val="28"/>
          <w:szCs w:val="28"/>
          <w:lang w:val="en-US"/>
        </w:rPr>
        <w:t xml:space="preserve">arish texnologiyalarining bir qator turlari mavjud bơlib, ularning xar biri ơz yutuq va kamchiliklariga ega. </w:t>
      </w:r>
    </w:p>
    <w:p w:rsidR="00DA2F44" w:rsidRPr="00DA2F44" w:rsidRDefault="00DA2F44" w:rsidP="00DA2F44">
      <w:pPr>
        <w:ind w:firstLine="851"/>
        <w:jc w:val="both"/>
        <w:rPr>
          <w:sz w:val="28"/>
          <w:szCs w:val="28"/>
          <w:lang w:val="en-US"/>
        </w:rPr>
      </w:pPr>
      <w:r w:rsidRPr="00DA2F44">
        <w:rPr>
          <w:sz w:val="28"/>
          <w:szCs w:val="28"/>
          <w:lang w:val="en-US"/>
        </w:rPr>
        <w:tab/>
        <w:t>Masalan:</w:t>
      </w:r>
    </w:p>
    <w:p w:rsidR="00DA2F44" w:rsidRPr="00DA2F44" w:rsidRDefault="00DA2F44" w:rsidP="00DA2F44">
      <w:pPr>
        <w:ind w:firstLine="851"/>
        <w:jc w:val="both"/>
        <w:rPr>
          <w:sz w:val="28"/>
          <w:szCs w:val="28"/>
          <w:lang w:val="en-US"/>
        </w:rPr>
      </w:pPr>
      <w:r w:rsidRPr="00DA2F44">
        <w:rPr>
          <w:sz w:val="28"/>
          <w:szCs w:val="28"/>
          <w:lang w:val="en-US"/>
        </w:rPr>
        <w:t>- unipolyar tranzistorlarga asoslangan texnalogiyalar (n-MOP,</w:t>
      </w:r>
      <w:r w:rsidRPr="00DA2F44">
        <w:rPr>
          <w:sz w:val="28"/>
          <w:szCs w:val="28"/>
          <w:lang w:val="uz-Cyrl-UZ"/>
        </w:rPr>
        <w:t xml:space="preserve"> </w:t>
      </w:r>
      <w:r w:rsidRPr="00DA2F44">
        <w:rPr>
          <w:sz w:val="28"/>
          <w:szCs w:val="28"/>
          <w:lang w:val="en-US"/>
        </w:rPr>
        <w:t xml:space="preserve">p-MOP, KMOP)  kristalda joylashgan elementlar zichligini yuqoriligi, kam quvvat talabligi, </w:t>
      </w:r>
      <w:r w:rsidRPr="00DA2F44">
        <w:rPr>
          <w:sz w:val="28"/>
          <w:szCs w:val="28"/>
          <w:lang w:val="en-US"/>
        </w:rPr>
        <w:lastRenderedPageBreak/>
        <w:t xml:space="preserve">narhining arzonligi bilan xarakterlanadi, lekin tashqi tasirlarga </w:t>
      </w:r>
      <w:r w:rsidRPr="00DA2F44">
        <w:rPr>
          <w:sz w:val="28"/>
          <w:szCs w:val="28"/>
          <w:lang w:val="uz-Cyrl-UZ"/>
        </w:rPr>
        <w:t>ơ</w:t>
      </w:r>
      <w:r w:rsidRPr="00DA2F44">
        <w:rPr>
          <w:sz w:val="28"/>
          <w:szCs w:val="28"/>
          <w:lang w:val="en-US"/>
        </w:rPr>
        <w:t xml:space="preserve">ta ta`sirchan, nisbatan tezkorligi past; </w:t>
      </w:r>
    </w:p>
    <w:p w:rsidR="00DA2F44" w:rsidRPr="00DA2F44" w:rsidRDefault="00DA2F44" w:rsidP="00DA2F44">
      <w:pPr>
        <w:ind w:firstLine="851"/>
        <w:jc w:val="both"/>
        <w:rPr>
          <w:sz w:val="28"/>
          <w:szCs w:val="28"/>
          <w:lang w:val="en-US"/>
        </w:rPr>
      </w:pPr>
      <w:r w:rsidRPr="00DA2F44">
        <w:rPr>
          <w:sz w:val="28"/>
          <w:szCs w:val="28"/>
          <w:lang w:val="en-US"/>
        </w:rPr>
        <w:t>- bipolyar texnologiyadagi (DTL, TTL, TTLDSh, ESL</w:t>
      </w:r>
      <w:r w:rsidRPr="00DA2F44">
        <w:rPr>
          <w:sz w:val="28"/>
          <w:szCs w:val="28"/>
          <w:lang w:val="uz-Cyrl-UZ"/>
        </w:rPr>
        <w:t xml:space="preserve">, </w:t>
      </w:r>
      <w:r w:rsidRPr="00DA2F44">
        <w:rPr>
          <w:sz w:val="28"/>
          <w:szCs w:val="28"/>
          <w:lang w:val="en-US"/>
        </w:rPr>
        <w:t>I</w:t>
      </w:r>
      <w:r w:rsidRPr="00DA2F44">
        <w:rPr>
          <w:sz w:val="28"/>
          <w:szCs w:val="28"/>
          <w:vertAlign w:val="superscript"/>
          <w:lang w:val="en-US"/>
        </w:rPr>
        <w:t>2</w:t>
      </w:r>
      <w:r w:rsidRPr="00DA2F44">
        <w:rPr>
          <w:sz w:val="28"/>
          <w:szCs w:val="28"/>
          <w:lang w:val="en-US"/>
        </w:rPr>
        <w:t xml:space="preserve">L) elementlar </w:t>
      </w:r>
      <w:r w:rsidRPr="00DA2F44">
        <w:rPr>
          <w:sz w:val="28"/>
          <w:szCs w:val="28"/>
          <w:lang w:val="uz-Cyrl-UZ"/>
        </w:rPr>
        <w:t>ơ</w:t>
      </w:r>
      <w:r w:rsidRPr="00DA2F44">
        <w:rPr>
          <w:sz w:val="28"/>
          <w:szCs w:val="28"/>
          <w:lang w:val="en-US"/>
        </w:rPr>
        <w:t>ta tezkorligi va ishonchli ishlashi bilan xarakterlanadi, lekin elementlar zichl</w:t>
      </w:r>
      <w:r w:rsidRPr="00DA2F44">
        <w:rPr>
          <w:sz w:val="28"/>
          <w:szCs w:val="28"/>
          <w:lang w:val="uz-Cyrl-UZ"/>
        </w:rPr>
        <w:t>i</w:t>
      </w:r>
      <w:r w:rsidRPr="00DA2F44">
        <w:rPr>
          <w:sz w:val="28"/>
          <w:szCs w:val="28"/>
          <w:lang w:val="en-US"/>
        </w:rPr>
        <w:t xml:space="preserve">gi kam va kơp energiya talab qiladi, tan narxi qimmat; </w:t>
      </w:r>
    </w:p>
    <w:p w:rsidR="00DA2F44" w:rsidRPr="00DA2F44" w:rsidRDefault="00DA2F44" w:rsidP="00DA2F44">
      <w:pPr>
        <w:ind w:firstLine="851"/>
        <w:jc w:val="both"/>
        <w:rPr>
          <w:sz w:val="28"/>
          <w:szCs w:val="28"/>
          <w:lang w:val="en-US"/>
        </w:rPr>
      </w:pPr>
      <w:r w:rsidRPr="00DA2F44">
        <w:rPr>
          <w:sz w:val="28"/>
          <w:szCs w:val="28"/>
          <w:lang w:val="en-US"/>
        </w:rPr>
        <w:t xml:space="preserve">- </w:t>
      </w:r>
      <w:r w:rsidRPr="00DA2F44">
        <w:rPr>
          <w:sz w:val="28"/>
          <w:szCs w:val="28"/>
          <w:lang w:val="uz-Cyrl-UZ"/>
        </w:rPr>
        <w:t>integral-</w:t>
      </w:r>
      <w:r w:rsidRPr="00DA2F44">
        <w:rPr>
          <w:sz w:val="28"/>
          <w:szCs w:val="28"/>
          <w:lang w:val="en-US"/>
        </w:rPr>
        <w:t>injeksion texnologiyadagi (I</w:t>
      </w:r>
      <w:r w:rsidRPr="00DA2F44">
        <w:rPr>
          <w:sz w:val="28"/>
          <w:szCs w:val="28"/>
          <w:vertAlign w:val="superscript"/>
          <w:lang w:val="en-US"/>
        </w:rPr>
        <w:t>2</w:t>
      </w:r>
      <w:r w:rsidRPr="00DA2F44">
        <w:rPr>
          <w:sz w:val="28"/>
          <w:szCs w:val="28"/>
          <w:lang w:val="en-US"/>
        </w:rPr>
        <w:t>L) elementlar yu</w:t>
      </w:r>
      <w:r w:rsidRPr="00DA2F44">
        <w:rPr>
          <w:sz w:val="28"/>
          <w:szCs w:val="28"/>
          <w:lang w:val="uz-Cyrl-UZ"/>
        </w:rPr>
        <w:t>q</w:t>
      </w:r>
      <w:r w:rsidRPr="00DA2F44">
        <w:rPr>
          <w:sz w:val="28"/>
          <w:szCs w:val="28"/>
          <w:lang w:val="en-US"/>
        </w:rPr>
        <w:t xml:space="preserve">oridagi ikki texnologiya orasidagi kơrsatkichlarga ega.  </w:t>
      </w:r>
    </w:p>
    <w:p w:rsidR="00DA2F44" w:rsidRPr="00DA2F44" w:rsidRDefault="00DA2F44" w:rsidP="00DA2F44">
      <w:pPr>
        <w:ind w:firstLine="851"/>
        <w:jc w:val="both"/>
        <w:rPr>
          <w:sz w:val="28"/>
          <w:szCs w:val="28"/>
          <w:lang w:val="en-US"/>
        </w:rPr>
      </w:pPr>
    </w:p>
    <w:p w:rsidR="00DA2F44" w:rsidRPr="00DA2F44" w:rsidRDefault="00046ECE" w:rsidP="00DA2F44">
      <w:pPr>
        <w:ind w:firstLine="851"/>
        <w:jc w:val="both"/>
        <w:rPr>
          <w:sz w:val="28"/>
          <w:szCs w:val="28"/>
          <w:lang w:val="en-US"/>
        </w:rPr>
      </w:pPr>
      <w:r>
        <w:rPr>
          <w:noProof/>
          <w:sz w:val="28"/>
          <w:szCs w:val="28"/>
        </w:rPr>
        <mc:AlternateContent>
          <mc:Choice Requires="wpg">
            <w:drawing>
              <wp:inline distT="0" distB="0" distL="0" distR="0" wp14:anchorId="1A5D1C38" wp14:editId="01106039">
                <wp:extent cx="5516880" cy="4825365"/>
                <wp:effectExtent l="9525" t="9525" r="7620" b="13335"/>
                <wp:docPr id="96417" name="Group 4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6880" cy="4825365"/>
                          <a:chOff x="2013" y="1424"/>
                          <a:chExt cx="8688" cy="7599"/>
                        </a:xfrm>
                      </wpg:grpSpPr>
                      <wps:wsp>
                        <wps:cNvPr id="96418" name="Text Box 4050"/>
                        <wps:cNvSpPr txBox="1">
                          <a:spLocks noChangeArrowheads="1"/>
                        </wps:cNvSpPr>
                        <wps:spPr bwMode="auto">
                          <a:xfrm>
                            <a:off x="5531" y="6565"/>
                            <a:ext cx="1749" cy="452"/>
                          </a:xfrm>
                          <a:prstGeom prst="rect">
                            <a:avLst/>
                          </a:prstGeom>
                          <a:solidFill>
                            <a:srgbClr val="FFFFFF"/>
                          </a:solidFill>
                          <a:ln w="9525">
                            <a:solidFill>
                              <a:srgbClr val="FFFFFF"/>
                            </a:solidFill>
                            <a:miter lim="800000"/>
                            <a:headEnd/>
                            <a:tailEnd/>
                          </a:ln>
                        </wps:spPr>
                        <wps:txbx>
                          <w:txbxContent>
                            <w:p w:rsidR="00821CA1" w:rsidRPr="005A5A57" w:rsidRDefault="00821CA1" w:rsidP="00DA2F44">
                              <w:pPr>
                                <w:rPr>
                                  <w:sz w:val="19"/>
                                  <w:szCs w:val="19"/>
                                </w:rPr>
                              </w:pPr>
                              <w:r>
                                <w:rPr>
                                  <w:sz w:val="31"/>
                                  <w:szCs w:val="31"/>
                                </w:rPr>
                                <w:t xml:space="preserve">    «</w:t>
                              </w:r>
                              <w:r>
                                <w:rPr>
                                  <w:sz w:val="31"/>
                                  <w:szCs w:val="31"/>
                                  <w:lang w:val="en-US"/>
                                </w:rPr>
                                <w:t>inkor</w:t>
                              </w:r>
                              <w:r w:rsidRPr="005A5A57">
                                <w:rPr>
                                  <w:sz w:val="31"/>
                                  <w:szCs w:val="31"/>
                                </w:rPr>
                                <w:t>»</w:t>
                              </w:r>
                            </w:p>
                          </w:txbxContent>
                        </wps:txbx>
                        <wps:bodyPr rot="0" vert="horz" wrap="square" lIns="0" tIns="0" rIns="0" bIns="0" anchor="t" anchorCtr="0" upright="1">
                          <a:noAutofit/>
                        </wps:bodyPr>
                      </wps:wsp>
                      <wpg:grpSp>
                        <wpg:cNvPr id="96419" name="Group 4051"/>
                        <wpg:cNvGrpSpPr>
                          <a:grpSpLocks/>
                        </wpg:cNvGrpSpPr>
                        <wpg:grpSpPr bwMode="auto">
                          <a:xfrm>
                            <a:off x="2156" y="1558"/>
                            <a:ext cx="8330" cy="7089"/>
                            <a:chOff x="2025" y="7993"/>
                            <a:chExt cx="8330" cy="7089"/>
                          </a:xfrm>
                        </wpg:grpSpPr>
                        <wps:wsp>
                          <wps:cNvPr id="96420" name="Text Box 4052"/>
                          <wps:cNvSpPr txBox="1">
                            <a:spLocks noChangeArrowheads="1"/>
                          </wps:cNvSpPr>
                          <wps:spPr bwMode="auto">
                            <a:xfrm>
                              <a:off x="4581" y="13089"/>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pStyle w:val="6"/>
                                  <w:rPr>
                                    <w:sz w:val="23"/>
                                    <w:szCs w:val="23"/>
                                    <w:vertAlign w:val="subscript"/>
                                    <w:lang w:val="en-US"/>
                                  </w:rPr>
                                </w:pPr>
                                <w:r w:rsidRPr="00396DC4">
                                  <w:rPr>
                                    <w:sz w:val="23"/>
                                    <w:szCs w:val="23"/>
                                    <w:lang w:val="en-US"/>
                                  </w:rPr>
                                  <w:t>U</w:t>
                                </w:r>
                                <w:r w:rsidRPr="00396DC4">
                                  <w:rPr>
                                    <w:sz w:val="23"/>
                                    <w:szCs w:val="23"/>
                                    <w:vertAlign w:val="subscript"/>
                                    <w:lang w:val="en-US"/>
                                  </w:rPr>
                                  <w:t>К</w:t>
                                </w:r>
                              </w:p>
                            </w:txbxContent>
                          </wps:txbx>
                          <wps:bodyPr rot="0" vert="horz" wrap="square" lIns="91440" tIns="45720" rIns="91440" bIns="45720" anchor="t" anchorCtr="0" upright="1">
                            <a:noAutofit/>
                          </wps:bodyPr>
                        </wps:wsp>
                        <wps:wsp>
                          <wps:cNvPr id="96421" name="Text Box 4053"/>
                          <wps:cNvSpPr txBox="1">
                            <a:spLocks noChangeArrowheads="1"/>
                          </wps:cNvSpPr>
                          <wps:spPr bwMode="auto">
                            <a:xfrm>
                              <a:off x="4473" y="14157"/>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pStyle w:val="6"/>
                                  <w:rPr>
                                    <w:sz w:val="23"/>
                                    <w:szCs w:val="23"/>
                                    <w:vertAlign w:val="subscript"/>
                                    <w:lang w:val="en-US"/>
                                  </w:rPr>
                                </w:pPr>
                                <w:r w:rsidRPr="00396DC4">
                                  <w:rPr>
                                    <w:sz w:val="23"/>
                                    <w:szCs w:val="23"/>
                                  </w:rPr>
                                  <w:t>Т</w:t>
                                </w:r>
                              </w:p>
                            </w:txbxContent>
                          </wps:txbx>
                          <wps:bodyPr rot="0" vert="horz" wrap="square" lIns="91440" tIns="45720" rIns="91440" bIns="45720" anchor="t" anchorCtr="0" upright="1">
                            <a:noAutofit/>
                          </wps:bodyPr>
                        </wps:wsp>
                        <wps:wsp>
                          <wps:cNvPr id="96422" name="Text Box 4054"/>
                          <wps:cNvSpPr txBox="1">
                            <a:spLocks noChangeArrowheads="1"/>
                          </wps:cNvSpPr>
                          <wps:spPr bwMode="auto">
                            <a:xfrm>
                              <a:off x="3465" y="13924"/>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vertAlign w:val="subscript"/>
                                    <w:lang w:val="en-US"/>
                                  </w:rPr>
                                </w:pPr>
                                <w:r w:rsidRPr="00396DC4">
                                  <w:rPr>
                                    <w:sz w:val="19"/>
                                    <w:szCs w:val="19"/>
                                    <w:lang w:val="en-US"/>
                                  </w:rPr>
                                  <w:t>R</w:t>
                                </w:r>
                                <w:r w:rsidRPr="00396DC4">
                                  <w:rPr>
                                    <w:sz w:val="19"/>
                                    <w:szCs w:val="19"/>
                                    <w:vertAlign w:val="subscript"/>
                                  </w:rPr>
                                  <w:t>1</w:t>
                                </w:r>
                              </w:p>
                            </w:txbxContent>
                          </wps:txbx>
                          <wps:bodyPr rot="0" vert="horz" wrap="square" lIns="91440" tIns="45720" rIns="91440" bIns="45720" anchor="t" anchorCtr="0" upright="1">
                            <a:noAutofit/>
                          </wps:bodyPr>
                        </wps:wsp>
                        <wps:wsp>
                          <wps:cNvPr id="96423" name="Text Box 4055"/>
                          <wps:cNvSpPr txBox="1">
                            <a:spLocks noChangeArrowheads="1"/>
                          </wps:cNvSpPr>
                          <wps:spPr bwMode="auto">
                            <a:xfrm>
                              <a:off x="4041" y="13573"/>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vertAlign w:val="subscript"/>
                                    <w:lang w:val="en-US"/>
                                  </w:rPr>
                                </w:pPr>
                                <w:r w:rsidRPr="00396DC4">
                                  <w:rPr>
                                    <w:sz w:val="19"/>
                                    <w:szCs w:val="19"/>
                                    <w:lang w:val="en-US"/>
                                  </w:rPr>
                                  <w:t>R</w:t>
                                </w:r>
                                <w:r w:rsidRPr="00396DC4">
                                  <w:rPr>
                                    <w:sz w:val="19"/>
                                    <w:szCs w:val="19"/>
                                    <w:vertAlign w:val="subscript"/>
                                  </w:rPr>
                                  <w:t>2</w:t>
                                </w:r>
                              </w:p>
                            </w:txbxContent>
                          </wps:txbx>
                          <wps:bodyPr rot="0" vert="horz" wrap="square" lIns="91440" tIns="45720" rIns="91440" bIns="45720" anchor="t" anchorCtr="0" upright="1">
                            <a:noAutofit/>
                          </wps:bodyPr>
                        </wps:wsp>
                        <wps:wsp>
                          <wps:cNvPr id="96424" name="Text Box 4056"/>
                          <wps:cNvSpPr txBox="1">
                            <a:spLocks noChangeArrowheads="1"/>
                          </wps:cNvSpPr>
                          <wps:spPr bwMode="auto">
                            <a:xfrm>
                              <a:off x="8649" y="9447"/>
                              <a:ext cx="576" cy="4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vertAlign w:val="subscript"/>
                                    <w:lang w:val="en-US"/>
                                  </w:rPr>
                                </w:pPr>
                                <w:r w:rsidRPr="00396DC4">
                                  <w:rPr>
                                    <w:sz w:val="19"/>
                                    <w:szCs w:val="19"/>
                                    <w:lang w:val="en-US"/>
                                  </w:rPr>
                                  <w:t>R</w:t>
                                </w:r>
                                <w:r w:rsidRPr="00396DC4">
                                  <w:rPr>
                                    <w:sz w:val="19"/>
                                    <w:szCs w:val="19"/>
                                    <w:vertAlign w:val="subscript"/>
                                  </w:rPr>
                                  <w:t>3</w:t>
                                </w:r>
                              </w:p>
                            </w:txbxContent>
                          </wps:txbx>
                          <wps:bodyPr rot="0" vert="horz" wrap="square" lIns="91440" tIns="45720" rIns="91440" bIns="45720" anchor="t" anchorCtr="0" upright="1">
                            <a:noAutofit/>
                          </wps:bodyPr>
                        </wps:wsp>
                        <wps:wsp>
                          <wps:cNvPr id="96425" name="Text Box 4057"/>
                          <wps:cNvSpPr txBox="1">
                            <a:spLocks noChangeArrowheads="1"/>
                          </wps:cNvSpPr>
                          <wps:spPr bwMode="auto">
                            <a:xfrm>
                              <a:off x="9225" y="8747"/>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pStyle w:val="6"/>
                                  <w:rPr>
                                    <w:sz w:val="23"/>
                                    <w:szCs w:val="23"/>
                                    <w:vertAlign w:val="subscript"/>
                                    <w:lang w:val="en-US"/>
                                  </w:rPr>
                                </w:pPr>
                                <w:r w:rsidRPr="00396DC4">
                                  <w:rPr>
                                    <w:sz w:val="23"/>
                                    <w:szCs w:val="23"/>
                                  </w:rPr>
                                  <w:t>Т</w:t>
                                </w:r>
                              </w:p>
                            </w:txbxContent>
                          </wps:txbx>
                          <wps:bodyPr rot="0" vert="horz" wrap="square" lIns="91440" tIns="45720" rIns="91440" bIns="45720" anchor="t" anchorCtr="0" upright="1">
                            <a:noAutofit/>
                          </wps:bodyPr>
                        </wps:wsp>
                        <wps:wsp>
                          <wps:cNvPr id="96426" name="Text Box 4058"/>
                          <wps:cNvSpPr txBox="1">
                            <a:spLocks noChangeArrowheads="1"/>
                          </wps:cNvSpPr>
                          <wps:spPr bwMode="auto">
                            <a:xfrm>
                              <a:off x="8771" y="8461"/>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pStyle w:val="6"/>
                                  <w:rPr>
                                    <w:sz w:val="23"/>
                                    <w:szCs w:val="23"/>
                                    <w:vertAlign w:val="subscript"/>
                                    <w:lang w:val="en-US"/>
                                  </w:rPr>
                                </w:pPr>
                                <w:r w:rsidRPr="00396DC4">
                                  <w:rPr>
                                    <w:sz w:val="23"/>
                                    <w:szCs w:val="23"/>
                                    <w:lang w:val="en-US"/>
                                  </w:rPr>
                                  <w:t>U</w:t>
                                </w:r>
                                <w:r w:rsidRPr="00396DC4">
                                  <w:rPr>
                                    <w:sz w:val="23"/>
                                    <w:szCs w:val="23"/>
                                    <w:vertAlign w:val="subscript"/>
                                    <w:lang w:val="en-US"/>
                                  </w:rPr>
                                  <w:t>К</w:t>
                                </w:r>
                              </w:p>
                            </w:txbxContent>
                          </wps:txbx>
                          <wps:bodyPr rot="0" vert="horz" wrap="square" lIns="91440" tIns="45720" rIns="91440" bIns="45720" anchor="t" anchorCtr="0" upright="1">
                            <a:noAutofit/>
                          </wps:bodyPr>
                        </wps:wsp>
                        <wps:wsp>
                          <wps:cNvPr id="96427" name="Text Box 4059"/>
                          <wps:cNvSpPr txBox="1">
                            <a:spLocks noChangeArrowheads="1"/>
                          </wps:cNvSpPr>
                          <wps:spPr bwMode="auto">
                            <a:xfrm>
                              <a:off x="9779" y="9045"/>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pStyle w:val="6"/>
                                  <w:rPr>
                                    <w:sz w:val="23"/>
                                    <w:szCs w:val="23"/>
                                    <w:vertAlign w:val="subscript"/>
                                  </w:rPr>
                                </w:pPr>
                                <w:r w:rsidRPr="00396DC4">
                                  <w:rPr>
                                    <w:sz w:val="23"/>
                                    <w:szCs w:val="23"/>
                                  </w:rPr>
                                  <w:t>У</w:t>
                                </w:r>
                              </w:p>
                            </w:txbxContent>
                          </wps:txbx>
                          <wps:bodyPr rot="0" vert="horz" wrap="square" lIns="91440" tIns="45720" rIns="91440" bIns="45720" anchor="t" anchorCtr="0" upright="1">
                            <a:noAutofit/>
                          </wps:bodyPr>
                        </wps:wsp>
                        <wps:wsp>
                          <wps:cNvPr id="96428" name="Line 4060"/>
                          <wps:cNvCnPr/>
                          <wps:spPr bwMode="auto">
                            <a:xfrm>
                              <a:off x="8915" y="9045"/>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29" name="Line 4061"/>
                          <wps:cNvCnPr/>
                          <wps:spPr bwMode="auto">
                            <a:xfrm>
                              <a:off x="9203" y="8928"/>
                              <a:ext cx="0" cy="2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30" name="Line 4062"/>
                          <wps:cNvCnPr/>
                          <wps:spPr bwMode="auto">
                            <a:xfrm flipV="1">
                              <a:off x="9203" y="8928"/>
                              <a:ext cx="144" cy="1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31" name="Line 4063"/>
                          <wps:cNvCnPr/>
                          <wps:spPr bwMode="auto">
                            <a:xfrm>
                              <a:off x="9225" y="9097"/>
                              <a:ext cx="125" cy="65"/>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96432" name="Line 4064"/>
                          <wps:cNvCnPr/>
                          <wps:spPr bwMode="auto">
                            <a:xfrm flipV="1">
                              <a:off x="9347" y="8695"/>
                              <a:ext cx="0" cy="233"/>
                            </a:xfrm>
                            <a:prstGeom prst="line">
                              <a:avLst/>
                            </a:prstGeom>
                            <a:noFill/>
                            <a:ln w="9525">
                              <a:solidFill>
                                <a:srgbClr val="000000"/>
                              </a:solidFill>
                              <a:round/>
                              <a:headEnd type="none" w="sm" len="sm"/>
                              <a:tailEnd type="oval" w="sm" len="sm"/>
                            </a:ln>
                            <a:extLst>
                              <a:ext uri="{909E8E84-426E-40DD-AFC4-6F175D3DCCD1}">
                                <a14:hiddenFill xmlns:a14="http://schemas.microsoft.com/office/drawing/2010/main">
                                  <a:noFill/>
                                </a14:hiddenFill>
                              </a:ext>
                            </a:extLst>
                          </wps:spPr>
                          <wps:bodyPr/>
                        </wps:wsp>
                        <wps:wsp>
                          <wps:cNvPr id="96433" name="Line 4065"/>
                          <wps:cNvCnPr/>
                          <wps:spPr bwMode="auto">
                            <a:xfrm>
                              <a:off x="9347" y="9162"/>
                              <a:ext cx="0" cy="9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34" name="Rectangle 4066"/>
                          <wps:cNvSpPr>
                            <a:spLocks noChangeArrowheads="1"/>
                          </wps:cNvSpPr>
                          <wps:spPr bwMode="auto">
                            <a:xfrm>
                              <a:off x="9261" y="9512"/>
                              <a:ext cx="230" cy="33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435" name="Line 4067"/>
                          <wps:cNvCnPr/>
                          <wps:spPr bwMode="auto">
                            <a:xfrm>
                              <a:off x="9347" y="9396"/>
                              <a:ext cx="576" cy="0"/>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96436" name="Text Box 4068"/>
                          <wps:cNvSpPr txBox="1">
                            <a:spLocks noChangeArrowheads="1"/>
                          </wps:cNvSpPr>
                          <wps:spPr bwMode="auto">
                            <a:xfrm>
                              <a:off x="8361" y="9097"/>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vertAlign w:val="subscript"/>
                                    <w:lang w:val="en-US"/>
                                  </w:rPr>
                                </w:pPr>
                                <w:r w:rsidRPr="00396DC4">
                                  <w:rPr>
                                    <w:sz w:val="19"/>
                                    <w:szCs w:val="19"/>
                                    <w:lang w:val="en-US"/>
                                  </w:rPr>
                                  <w:t>R</w:t>
                                </w:r>
                                <w:r w:rsidRPr="00396DC4">
                                  <w:rPr>
                                    <w:sz w:val="19"/>
                                    <w:szCs w:val="19"/>
                                    <w:vertAlign w:val="subscript"/>
                                  </w:rPr>
                                  <w:t>2</w:t>
                                </w:r>
                              </w:p>
                            </w:txbxContent>
                          </wps:txbx>
                          <wps:bodyPr rot="0" vert="horz" wrap="square" lIns="91440" tIns="45720" rIns="91440" bIns="45720" anchor="t" anchorCtr="0" upright="1">
                            <a:noAutofit/>
                          </wps:bodyPr>
                        </wps:wsp>
                        <wps:wsp>
                          <wps:cNvPr id="96437" name="Text Box 4069"/>
                          <wps:cNvSpPr txBox="1">
                            <a:spLocks noChangeArrowheads="1"/>
                          </wps:cNvSpPr>
                          <wps:spPr bwMode="auto">
                            <a:xfrm>
                              <a:off x="8217" y="8162"/>
                              <a:ext cx="576" cy="4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vertAlign w:val="subscript"/>
                                  </w:rPr>
                                </w:pPr>
                                <w:r w:rsidRPr="00396DC4">
                                  <w:rPr>
                                    <w:sz w:val="19"/>
                                    <w:szCs w:val="19"/>
                                    <w:lang w:val="en-US"/>
                                  </w:rPr>
                                  <w:t>R</w:t>
                                </w:r>
                                <w:r w:rsidRPr="00396DC4">
                                  <w:rPr>
                                    <w:sz w:val="19"/>
                                    <w:szCs w:val="19"/>
                                    <w:vertAlign w:val="subscript"/>
                                  </w:rPr>
                                  <w:t>1</w:t>
                                </w:r>
                              </w:p>
                            </w:txbxContent>
                          </wps:txbx>
                          <wps:bodyPr rot="0" vert="horz" wrap="square" lIns="91440" tIns="45720" rIns="91440" bIns="45720" anchor="t" anchorCtr="0" upright="1">
                            <a:noAutofit/>
                          </wps:bodyPr>
                        </wps:wsp>
                        <wps:wsp>
                          <wps:cNvPr id="96438" name="Text Box 4070"/>
                          <wps:cNvSpPr txBox="1">
                            <a:spLocks noChangeArrowheads="1"/>
                          </wps:cNvSpPr>
                          <wps:spPr bwMode="auto">
                            <a:xfrm>
                              <a:off x="7497" y="9214"/>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vertAlign w:val="subscript"/>
                                  </w:rPr>
                                </w:pPr>
                                <w:r w:rsidRPr="00396DC4">
                                  <w:rPr>
                                    <w:sz w:val="19"/>
                                    <w:szCs w:val="19"/>
                                  </w:rPr>
                                  <w:t>Д</w:t>
                                </w:r>
                                <w:proofErr w:type="gramStart"/>
                                <w:r w:rsidRPr="00396DC4">
                                  <w:rPr>
                                    <w:sz w:val="19"/>
                                    <w:szCs w:val="19"/>
                                    <w:vertAlign w:val="subscript"/>
                                  </w:rPr>
                                  <w:t>2</w:t>
                                </w:r>
                                <w:proofErr w:type="gramEnd"/>
                              </w:p>
                            </w:txbxContent>
                          </wps:txbx>
                          <wps:bodyPr rot="0" vert="horz" wrap="square" lIns="91440" tIns="45720" rIns="91440" bIns="45720" anchor="t" anchorCtr="0" upright="1">
                            <a:noAutofit/>
                          </wps:bodyPr>
                        </wps:wsp>
                        <wps:wsp>
                          <wps:cNvPr id="96439" name="Text Box 4071"/>
                          <wps:cNvSpPr txBox="1">
                            <a:spLocks noChangeArrowheads="1"/>
                          </wps:cNvSpPr>
                          <wps:spPr bwMode="auto">
                            <a:xfrm>
                              <a:off x="7497" y="8630"/>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vertAlign w:val="subscript"/>
                                  </w:rPr>
                                </w:pPr>
                                <w:r w:rsidRPr="00396DC4">
                                  <w:rPr>
                                    <w:sz w:val="19"/>
                                    <w:szCs w:val="19"/>
                                  </w:rPr>
                                  <w:t>Д</w:t>
                                </w:r>
                                <w:proofErr w:type="gramStart"/>
                                <w:r w:rsidRPr="00396DC4">
                                  <w:rPr>
                                    <w:sz w:val="19"/>
                                    <w:szCs w:val="19"/>
                                    <w:vertAlign w:val="subscript"/>
                                  </w:rPr>
                                  <w:t>1</w:t>
                                </w:r>
                                <w:proofErr w:type="gramEnd"/>
                              </w:p>
                            </w:txbxContent>
                          </wps:txbx>
                          <wps:bodyPr rot="0" vert="horz" wrap="square" lIns="91440" tIns="45720" rIns="91440" bIns="45720" anchor="t" anchorCtr="0" upright="1">
                            <a:noAutofit/>
                          </wps:bodyPr>
                        </wps:wsp>
                        <wps:wsp>
                          <wps:cNvPr id="96440" name="Text Box 4072"/>
                          <wps:cNvSpPr txBox="1">
                            <a:spLocks noChangeArrowheads="1"/>
                          </wps:cNvSpPr>
                          <wps:spPr bwMode="auto">
                            <a:xfrm>
                              <a:off x="4905" y="8513"/>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pStyle w:val="6"/>
                                  <w:rPr>
                                    <w:sz w:val="23"/>
                                    <w:szCs w:val="23"/>
                                    <w:vertAlign w:val="subscript"/>
                                    <w:lang w:val="en-US"/>
                                  </w:rPr>
                                </w:pPr>
                                <w:r w:rsidRPr="00396DC4">
                                  <w:rPr>
                                    <w:sz w:val="23"/>
                                    <w:szCs w:val="23"/>
                                  </w:rPr>
                                  <w:t>Т</w:t>
                                </w:r>
                              </w:p>
                            </w:txbxContent>
                          </wps:txbx>
                          <wps:bodyPr rot="0" vert="horz" wrap="square" lIns="91440" tIns="45720" rIns="91440" bIns="45720" anchor="t" anchorCtr="0" upright="1">
                            <a:noAutofit/>
                          </wps:bodyPr>
                        </wps:wsp>
                        <wps:wsp>
                          <wps:cNvPr id="96441" name="Text Box 4073"/>
                          <wps:cNvSpPr txBox="1">
                            <a:spLocks noChangeArrowheads="1"/>
                          </wps:cNvSpPr>
                          <wps:spPr bwMode="auto">
                            <a:xfrm>
                              <a:off x="4473" y="9097"/>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vertAlign w:val="subscript"/>
                                    <w:lang w:val="en-US"/>
                                  </w:rPr>
                                </w:pPr>
                                <w:r w:rsidRPr="00396DC4">
                                  <w:rPr>
                                    <w:sz w:val="19"/>
                                    <w:szCs w:val="19"/>
                                    <w:lang w:val="en-US"/>
                                  </w:rPr>
                                  <w:t>R</w:t>
                                </w:r>
                                <w:r w:rsidRPr="00396DC4">
                                  <w:rPr>
                                    <w:sz w:val="19"/>
                                    <w:szCs w:val="19"/>
                                    <w:vertAlign w:val="subscript"/>
                                  </w:rPr>
                                  <w:t>2</w:t>
                                </w:r>
                              </w:p>
                            </w:txbxContent>
                          </wps:txbx>
                          <wps:bodyPr rot="0" vert="horz" wrap="square" lIns="91440" tIns="45720" rIns="91440" bIns="45720" anchor="t" anchorCtr="0" upright="1">
                            <a:noAutofit/>
                          </wps:bodyPr>
                        </wps:wsp>
                        <wps:wsp>
                          <wps:cNvPr id="96442" name="Text Box 4074"/>
                          <wps:cNvSpPr txBox="1">
                            <a:spLocks noChangeArrowheads="1"/>
                          </wps:cNvSpPr>
                          <wps:spPr bwMode="auto">
                            <a:xfrm>
                              <a:off x="3897" y="8162"/>
                              <a:ext cx="576" cy="4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vertAlign w:val="subscript"/>
                                  </w:rPr>
                                </w:pPr>
                                <w:r w:rsidRPr="00396DC4">
                                  <w:rPr>
                                    <w:sz w:val="19"/>
                                    <w:szCs w:val="19"/>
                                    <w:lang w:val="en-US"/>
                                  </w:rPr>
                                  <w:t>R</w:t>
                                </w:r>
                                <w:r w:rsidRPr="00396DC4">
                                  <w:rPr>
                                    <w:sz w:val="19"/>
                                    <w:szCs w:val="19"/>
                                    <w:vertAlign w:val="subscript"/>
                                  </w:rPr>
                                  <w:t>1</w:t>
                                </w:r>
                              </w:p>
                            </w:txbxContent>
                          </wps:txbx>
                          <wps:bodyPr rot="0" vert="horz" wrap="square" lIns="91440" tIns="45720" rIns="91440" bIns="45720" anchor="t" anchorCtr="0" upright="1">
                            <a:noAutofit/>
                          </wps:bodyPr>
                        </wps:wsp>
                        <wps:wsp>
                          <wps:cNvPr id="96443" name="Text Box 4075"/>
                          <wps:cNvSpPr txBox="1">
                            <a:spLocks noChangeArrowheads="1"/>
                          </wps:cNvSpPr>
                          <wps:spPr bwMode="auto">
                            <a:xfrm>
                              <a:off x="3177" y="8162"/>
                              <a:ext cx="576" cy="4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vertAlign w:val="subscript"/>
                                  </w:rPr>
                                </w:pPr>
                                <w:r w:rsidRPr="00396DC4">
                                  <w:rPr>
                                    <w:sz w:val="19"/>
                                    <w:szCs w:val="19"/>
                                  </w:rPr>
                                  <w:t>Д</w:t>
                                </w:r>
                                <w:proofErr w:type="gramStart"/>
                                <w:r w:rsidRPr="00396DC4">
                                  <w:rPr>
                                    <w:sz w:val="19"/>
                                    <w:szCs w:val="19"/>
                                    <w:vertAlign w:val="subscript"/>
                                  </w:rPr>
                                  <w:t>1</w:t>
                                </w:r>
                                <w:proofErr w:type="gramEnd"/>
                              </w:p>
                            </w:txbxContent>
                          </wps:txbx>
                          <wps:bodyPr rot="0" vert="horz" wrap="square" lIns="91440" tIns="45720" rIns="91440" bIns="45720" anchor="t" anchorCtr="0" upright="1">
                            <a:noAutofit/>
                          </wps:bodyPr>
                        </wps:wsp>
                        <wps:wsp>
                          <wps:cNvPr id="96444" name="Text Box 4076"/>
                          <wps:cNvSpPr txBox="1">
                            <a:spLocks noChangeArrowheads="1"/>
                          </wps:cNvSpPr>
                          <wps:spPr bwMode="auto">
                            <a:xfrm>
                              <a:off x="3177" y="8747"/>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vertAlign w:val="subscript"/>
                                  </w:rPr>
                                </w:pPr>
                                <w:r w:rsidRPr="00396DC4">
                                  <w:rPr>
                                    <w:sz w:val="19"/>
                                    <w:szCs w:val="19"/>
                                  </w:rPr>
                                  <w:t>Д</w:t>
                                </w:r>
                                <w:proofErr w:type="gramStart"/>
                                <w:r w:rsidRPr="00396DC4">
                                  <w:rPr>
                                    <w:sz w:val="19"/>
                                    <w:szCs w:val="19"/>
                                    <w:vertAlign w:val="subscript"/>
                                  </w:rPr>
                                  <w:t>2</w:t>
                                </w:r>
                                <w:proofErr w:type="gramEnd"/>
                              </w:p>
                            </w:txbxContent>
                          </wps:txbx>
                          <wps:bodyPr rot="0" vert="horz" wrap="square" lIns="91440" tIns="45720" rIns="91440" bIns="45720" anchor="t" anchorCtr="0" upright="1">
                            <a:noAutofit/>
                          </wps:bodyPr>
                        </wps:wsp>
                        <wps:wsp>
                          <wps:cNvPr id="96445" name="Text Box 4077"/>
                          <wps:cNvSpPr txBox="1">
                            <a:spLocks noChangeArrowheads="1"/>
                          </wps:cNvSpPr>
                          <wps:spPr bwMode="auto">
                            <a:xfrm>
                              <a:off x="8915" y="11110"/>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vertAlign w:val="subscript"/>
                                  </w:rPr>
                                </w:pPr>
                                <w:r w:rsidRPr="00396DC4">
                                  <w:rPr>
                                    <w:sz w:val="19"/>
                                    <w:szCs w:val="19"/>
                                    <w:lang w:val="en-US"/>
                                  </w:rPr>
                                  <w:t>&amp;</w:t>
                                </w:r>
                              </w:p>
                            </w:txbxContent>
                          </wps:txbx>
                          <wps:bodyPr rot="0" vert="horz" wrap="square" lIns="91440" tIns="45720" rIns="91440" bIns="45720" anchor="t" anchorCtr="0" upright="1">
                            <a:noAutofit/>
                          </wps:bodyPr>
                        </wps:wsp>
                        <wps:wsp>
                          <wps:cNvPr id="96446" name="Text Box 4078"/>
                          <wps:cNvSpPr txBox="1">
                            <a:spLocks noChangeArrowheads="1"/>
                          </wps:cNvSpPr>
                          <wps:spPr bwMode="auto">
                            <a:xfrm>
                              <a:off x="9347" y="11227"/>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pStyle w:val="6"/>
                                  <w:rPr>
                                    <w:sz w:val="23"/>
                                    <w:szCs w:val="23"/>
                                    <w:vertAlign w:val="subscript"/>
                                  </w:rPr>
                                </w:pPr>
                                <w:r w:rsidRPr="00396DC4">
                                  <w:rPr>
                                    <w:sz w:val="23"/>
                                    <w:szCs w:val="23"/>
                                  </w:rPr>
                                  <w:t>У</w:t>
                                </w:r>
                              </w:p>
                            </w:txbxContent>
                          </wps:txbx>
                          <wps:bodyPr rot="0" vert="horz" wrap="square" lIns="91440" tIns="45720" rIns="91440" bIns="45720" anchor="t" anchorCtr="0" upright="1">
                            <a:noAutofit/>
                          </wps:bodyPr>
                        </wps:wsp>
                        <wps:wsp>
                          <wps:cNvPr id="96447" name="Text Box 4079"/>
                          <wps:cNvSpPr txBox="1">
                            <a:spLocks noChangeArrowheads="1"/>
                          </wps:cNvSpPr>
                          <wps:spPr bwMode="auto">
                            <a:xfrm>
                              <a:off x="7619" y="11185"/>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vertAlign w:val="subscript"/>
                                  </w:rPr>
                                </w:pPr>
                                <w:r w:rsidRPr="00396DC4">
                                  <w:rPr>
                                    <w:sz w:val="19"/>
                                    <w:szCs w:val="19"/>
                                  </w:rPr>
                                  <w:t>Х</w:t>
                                </w:r>
                                <w:proofErr w:type="gramStart"/>
                                <w:r w:rsidRPr="00396DC4">
                                  <w:rPr>
                                    <w:sz w:val="19"/>
                                    <w:szCs w:val="19"/>
                                    <w:vertAlign w:val="subscript"/>
                                  </w:rPr>
                                  <w:t>1</w:t>
                                </w:r>
                                <w:proofErr w:type="gramEnd"/>
                              </w:p>
                            </w:txbxContent>
                          </wps:txbx>
                          <wps:bodyPr rot="0" vert="horz" wrap="square" lIns="91440" tIns="45720" rIns="91440" bIns="45720" anchor="t" anchorCtr="0" upright="1">
                            <a:noAutofit/>
                          </wps:bodyPr>
                        </wps:wsp>
                        <wps:wsp>
                          <wps:cNvPr id="96448" name="Text Box 4080"/>
                          <wps:cNvSpPr txBox="1">
                            <a:spLocks noChangeArrowheads="1"/>
                          </wps:cNvSpPr>
                          <wps:spPr bwMode="auto">
                            <a:xfrm>
                              <a:off x="7619" y="11695"/>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vertAlign w:val="subscript"/>
                                  </w:rPr>
                                </w:pPr>
                                <w:r w:rsidRPr="00396DC4">
                                  <w:rPr>
                                    <w:sz w:val="19"/>
                                    <w:szCs w:val="19"/>
                                  </w:rPr>
                                  <w:t>Х</w:t>
                                </w:r>
                                <w:proofErr w:type="gramStart"/>
                                <w:r w:rsidRPr="00396DC4">
                                  <w:rPr>
                                    <w:sz w:val="19"/>
                                    <w:szCs w:val="19"/>
                                    <w:vertAlign w:val="subscript"/>
                                  </w:rPr>
                                  <w:t>2</w:t>
                                </w:r>
                                <w:proofErr w:type="gramEnd"/>
                              </w:p>
                            </w:txbxContent>
                          </wps:txbx>
                          <wps:bodyPr rot="0" vert="horz" wrap="square" lIns="91440" tIns="45720" rIns="91440" bIns="45720" anchor="t" anchorCtr="0" upright="1">
                            <a:noAutofit/>
                          </wps:bodyPr>
                        </wps:wsp>
                        <wps:wsp>
                          <wps:cNvPr id="96449" name="Rectangle 4081"/>
                          <wps:cNvSpPr>
                            <a:spLocks noChangeArrowheads="1"/>
                          </wps:cNvSpPr>
                          <wps:spPr bwMode="auto">
                            <a:xfrm>
                              <a:off x="8483" y="11110"/>
                              <a:ext cx="864" cy="116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450" name="Line 4082"/>
                          <wps:cNvCnPr/>
                          <wps:spPr bwMode="auto">
                            <a:xfrm>
                              <a:off x="8051" y="1140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51" name="Line 4083"/>
                          <wps:cNvCnPr/>
                          <wps:spPr bwMode="auto">
                            <a:xfrm>
                              <a:off x="8051" y="1192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52" name="Line 4084"/>
                          <wps:cNvCnPr/>
                          <wps:spPr bwMode="auto">
                            <a:xfrm>
                              <a:off x="9347" y="11577"/>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53" name="Text Box 4085"/>
                          <wps:cNvSpPr txBox="1">
                            <a:spLocks noChangeArrowheads="1"/>
                          </wps:cNvSpPr>
                          <wps:spPr bwMode="auto">
                            <a:xfrm>
                              <a:off x="7619" y="7994"/>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rPr>
                                </w:pPr>
                                <w:r w:rsidRPr="00396DC4">
                                  <w:rPr>
                                    <w:sz w:val="19"/>
                                    <w:szCs w:val="19"/>
                                    <w:lang w:val="en-US"/>
                                  </w:rPr>
                                  <w:t>U</w:t>
                                </w:r>
                                <w:r w:rsidRPr="00396DC4">
                                  <w:rPr>
                                    <w:sz w:val="19"/>
                                    <w:szCs w:val="19"/>
                                    <w:vertAlign w:val="subscript"/>
                                  </w:rPr>
                                  <w:t>В</w:t>
                                </w:r>
                              </w:p>
                            </w:txbxContent>
                          </wps:txbx>
                          <wps:bodyPr rot="0" vert="horz" wrap="square" lIns="91440" tIns="45720" rIns="91440" bIns="45720" anchor="t" anchorCtr="0" upright="1">
                            <a:noAutofit/>
                          </wps:bodyPr>
                        </wps:wsp>
                        <wps:wsp>
                          <wps:cNvPr id="96454" name="Text Box 4086"/>
                          <wps:cNvSpPr txBox="1">
                            <a:spLocks noChangeArrowheads="1"/>
                          </wps:cNvSpPr>
                          <wps:spPr bwMode="auto">
                            <a:xfrm>
                              <a:off x="4473" y="8046"/>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rPr>
                                </w:pPr>
                                <w:r w:rsidRPr="00396DC4">
                                  <w:rPr>
                                    <w:sz w:val="19"/>
                                    <w:szCs w:val="19"/>
                                    <w:lang w:val="en-US"/>
                                  </w:rPr>
                                  <w:t>U</w:t>
                                </w:r>
                                <w:r w:rsidRPr="00396DC4">
                                  <w:rPr>
                                    <w:sz w:val="19"/>
                                    <w:szCs w:val="19"/>
                                    <w:vertAlign w:val="subscript"/>
                                  </w:rPr>
                                  <w:t>К</w:t>
                                </w:r>
                              </w:p>
                            </w:txbxContent>
                          </wps:txbx>
                          <wps:bodyPr rot="0" vert="horz" wrap="square" lIns="91440" tIns="45720" rIns="91440" bIns="45720" anchor="t" anchorCtr="0" upright="1">
                            <a:noAutofit/>
                          </wps:bodyPr>
                        </wps:wsp>
                        <wps:wsp>
                          <wps:cNvPr id="96455" name="Text Box 4087"/>
                          <wps:cNvSpPr txBox="1">
                            <a:spLocks noChangeArrowheads="1"/>
                          </wps:cNvSpPr>
                          <wps:spPr bwMode="auto">
                            <a:xfrm>
                              <a:off x="5481" y="8630"/>
                              <a:ext cx="383"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pStyle w:val="6"/>
                                  <w:rPr>
                                    <w:sz w:val="23"/>
                                    <w:szCs w:val="23"/>
                                    <w:vertAlign w:val="subscript"/>
                                  </w:rPr>
                                </w:pPr>
                                <w:r w:rsidRPr="00396DC4">
                                  <w:rPr>
                                    <w:sz w:val="23"/>
                                    <w:szCs w:val="23"/>
                                  </w:rPr>
                                  <w:t>У</w:t>
                                </w:r>
                              </w:p>
                            </w:txbxContent>
                          </wps:txbx>
                          <wps:bodyPr rot="0" vert="horz" wrap="square" lIns="91440" tIns="45720" rIns="91440" bIns="45720" anchor="t" anchorCtr="0" upright="1">
                            <a:noAutofit/>
                          </wps:bodyPr>
                        </wps:wsp>
                        <wps:wsp>
                          <wps:cNvPr id="96456" name="Text Box 4088"/>
                          <wps:cNvSpPr txBox="1">
                            <a:spLocks noChangeArrowheads="1"/>
                          </wps:cNvSpPr>
                          <wps:spPr bwMode="auto">
                            <a:xfrm>
                              <a:off x="2025" y="8864"/>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vertAlign w:val="subscript"/>
                                  </w:rPr>
                                </w:pPr>
                                <w:r w:rsidRPr="00396DC4">
                                  <w:rPr>
                                    <w:sz w:val="19"/>
                                    <w:szCs w:val="19"/>
                                  </w:rPr>
                                  <w:t>Х</w:t>
                                </w:r>
                                <w:proofErr w:type="gramStart"/>
                                <w:r w:rsidRPr="00396DC4">
                                  <w:rPr>
                                    <w:sz w:val="19"/>
                                    <w:szCs w:val="19"/>
                                    <w:vertAlign w:val="subscript"/>
                                  </w:rPr>
                                  <w:t>2</w:t>
                                </w:r>
                                <w:proofErr w:type="gramEnd"/>
                              </w:p>
                            </w:txbxContent>
                          </wps:txbx>
                          <wps:bodyPr rot="0" vert="horz" wrap="square" lIns="91440" tIns="45720" rIns="91440" bIns="45720" anchor="t" anchorCtr="0" upright="1">
                            <a:noAutofit/>
                          </wps:bodyPr>
                        </wps:wsp>
                        <wps:wsp>
                          <wps:cNvPr id="96457" name="Text Box 4089"/>
                          <wps:cNvSpPr txBox="1">
                            <a:spLocks noChangeArrowheads="1"/>
                          </wps:cNvSpPr>
                          <wps:spPr bwMode="auto">
                            <a:xfrm>
                              <a:off x="2025" y="8280"/>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vertAlign w:val="subscript"/>
                                  </w:rPr>
                                </w:pPr>
                                <w:r w:rsidRPr="00396DC4">
                                  <w:rPr>
                                    <w:sz w:val="19"/>
                                    <w:szCs w:val="19"/>
                                  </w:rPr>
                                  <w:t>Х</w:t>
                                </w:r>
                                <w:proofErr w:type="gramStart"/>
                                <w:r w:rsidRPr="00396DC4">
                                  <w:rPr>
                                    <w:sz w:val="19"/>
                                    <w:szCs w:val="19"/>
                                    <w:vertAlign w:val="subscript"/>
                                  </w:rPr>
                                  <w:t>1</w:t>
                                </w:r>
                                <w:proofErr w:type="gramEnd"/>
                              </w:p>
                            </w:txbxContent>
                          </wps:txbx>
                          <wps:bodyPr rot="0" vert="horz" wrap="square" lIns="91440" tIns="45720" rIns="91440" bIns="45720" anchor="t" anchorCtr="0" upright="1">
                            <a:noAutofit/>
                          </wps:bodyPr>
                        </wps:wsp>
                        <wps:wsp>
                          <wps:cNvPr id="96458" name="AutoShape 4090"/>
                          <wps:cNvSpPr>
                            <a:spLocks noChangeArrowheads="1"/>
                          </wps:cNvSpPr>
                          <wps:spPr bwMode="auto">
                            <a:xfrm rot="5400000" flipH="1">
                              <a:off x="3492" y="8486"/>
                              <a:ext cx="234" cy="288"/>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459" name="Line 4091"/>
                          <wps:cNvCnPr/>
                          <wps:spPr bwMode="auto">
                            <a:xfrm>
                              <a:off x="3753" y="8513"/>
                              <a:ext cx="0" cy="2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60" name="Line 4092"/>
                          <wps:cNvCnPr/>
                          <wps:spPr bwMode="auto">
                            <a:xfrm>
                              <a:off x="2457" y="8630"/>
                              <a:ext cx="1008" cy="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96461" name="Line 4093"/>
                          <wps:cNvCnPr/>
                          <wps:spPr bwMode="auto">
                            <a:xfrm>
                              <a:off x="3753" y="8630"/>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62" name="Rectangle 4094"/>
                          <wps:cNvSpPr>
                            <a:spLocks noChangeArrowheads="1"/>
                          </wps:cNvSpPr>
                          <wps:spPr bwMode="auto">
                            <a:xfrm>
                              <a:off x="4041" y="8513"/>
                              <a:ext cx="576" cy="23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463" name="AutoShape 4095"/>
                          <wps:cNvSpPr>
                            <a:spLocks noChangeArrowheads="1"/>
                          </wps:cNvSpPr>
                          <wps:spPr bwMode="auto">
                            <a:xfrm rot="5400000" flipH="1">
                              <a:off x="3492" y="9070"/>
                              <a:ext cx="234" cy="288"/>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464" name="Line 4096"/>
                          <wps:cNvCnPr/>
                          <wps:spPr bwMode="auto">
                            <a:xfrm>
                              <a:off x="3753" y="9097"/>
                              <a:ext cx="0" cy="2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65" name="Line 4097"/>
                          <wps:cNvCnPr/>
                          <wps:spPr bwMode="auto">
                            <a:xfrm>
                              <a:off x="2457" y="9214"/>
                              <a:ext cx="1008" cy="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96466" name="Line 4098"/>
                          <wps:cNvCnPr/>
                          <wps:spPr bwMode="auto">
                            <a:xfrm>
                              <a:off x="3753" y="9214"/>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67" name="Line 4099"/>
                          <wps:cNvCnPr/>
                          <wps:spPr bwMode="auto">
                            <a:xfrm flipV="1">
                              <a:off x="3897" y="8630"/>
                              <a:ext cx="0" cy="5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68" name="Line 4100"/>
                          <wps:cNvCnPr/>
                          <wps:spPr bwMode="auto">
                            <a:xfrm>
                              <a:off x="4617" y="8630"/>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69" name="Line 4101"/>
                          <wps:cNvCnPr/>
                          <wps:spPr bwMode="auto">
                            <a:xfrm>
                              <a:off x="4905" y="8513"/>
                              <a:ext cx="0" cy="2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70" name="Line 4102"/>
                          <wps:cNvCnPr/>
                          <wps:spPr bwMode="auto">
                            <a:xfrm flipV="1">
                              <a:off x="4905" y="8513"/>
                              <a:ext cx="144" cy="1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71" name="Line 4103"/>
                          <wps:cNvCnPr/>
                          <wps:spPr bwMode="auto">
                            <a:xfrm>
                              <a:off x="4905" y="8630"/>
                              <a:ext cx="144" cy="117"/>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96472" name="Line 4104"/>
                          <wps:cNvCnPr/>
                          <wps:spPr bwMode="auto">
                            <a:xfrm flipV="1">
                              <a:off x="5049" y="8280"/>
                              <a:ext cx="0" cy="233"/>
                            </a:xfrm>
                            <a:prstGeom prst="line">
                              <a:avLst/>
                            </a:prstGeom>
                            <a:noFill/>
                            <a:ln w="9525">
                              <a:solidFill>
                                <a:srgbClr val="000000"/>
                              </a:solidFill>
                              <a:round/>
                              <a:headEnd type="none" w="sm" len="sm"/>
                              <a:tailEnd type="oval" w="sm" len="sm"/>
                            </a:ln>
                            <a:extLst>
                              <a:ext uri="{909E8E84-426E-40DD-AFC4-6F175D3DCCD1}">
                                <a14:hiddenFill xmlns:a14="http://schemas.microsoft.com/office/drawing/2010/main">
                                  <a:noFill/>
                                </a14:hiddenFill>
                              </a:ext>
                            </a:extLst>
                          </wps:spPr>
                          <wps:bodyPr/>
                        </wps:wsp>
                        <wps:wsp>
                          <wps:cNvPr id="96473" name="Line 4105"/>
                          <wps:cNvCnPr/>
                          <wps:spPr bwMode="auto">
                            <a:xfrm>
                              <a:off x="5049" y="8747"/>
                              <a:ext cx="0" cy="9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74" name="Rectangle 4106"/>
                          <wps:cNvSpPr>
                            <a:spLocks noChangeArrowheads="1"/>
                          </wps:cNvSpPr>
                          <wps:spPr bwMode="auto">
                            <a:xfrm>
                              <a:off x="4905" y="9097"/>
                              <a:ext cx="288" cy="46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475" name="Line 4107"/>
                          <wps:cNvCnPr/>
                          <wps:spPr bwMode="auto">
                            <a:xfrm>
                              <a:off x="4905" y="9681"/>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76" name="Line 4108"/>
                          <wps:cNvCnPr/>
                          <wps:spPr bwMode="auto">
                            <a:xfrm>
                              <a:off x="5049" y="8980"/>
                              <a:ext cx="576" cy="0"/>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96477" name="Rectangle 4109"/>
                          <wps:cNvSpPr>
                            <a:spLocks noChangeArrowheads="1"/>
                          </wps:cNvSpPr>
                          <wps:spPr bwMode="auto">
                            <a:xfrm>
                              <a:off x="2961" y="8044"/>
                              <a:ext cx="2448" cy="1752"/>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478" name="Text Box 4110"/>
                          <wps:cNvSpPr txBox="1">
                            <a:spLocks noChangeArrowheads="1"/>
                          </wps:cNvSpPr>
                          <wps:spPr bwMode="auto">
                            <a:xfrm>
                              <a:off x="6323" y="9279"/>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vertAlign w:val="subscript"/>
                                  </w:rPr>
                                </w:pPr>
                                <w:r w:rsidRPr="00396DC4">
                                  <w:rPr>
                                    <w:sz w:val="19"/>
                                    <w:szCs w:val="19"/>
                                  </w:rPr>
                                  <w:t>Х</w:t>
                                </w:r>
                                <w:proofErr w:type="gramStart"/>
                                <w:r w:rsidRPr="00396DC4">
                                  <w:rPr>
                                    <w:sz w:val="19"/>
                                    <w:szCs w:val="19"/>
                                    <w:vertAlign w:val="subscript"/>
                                  </w:rPr>
                                  <w:t>2</w:t>
                                </w:r>
                                <w:proofErr w:type="gramEnd"/>
                              </w:p>
                            </w:txbxContent>
                          </wps:txbx>
                          <wps:bodyPr rot="0" vert="horz" wrap="square" lIns="91440" tIns="45720" rIns="91440" bIns="45720" anchor="t" anchorCtr="0" upright="1">
                            <a:noAutofit/>
                          </wps:bodyPr>
                        </wps:wsp>
                        <wps:wsp>
                          <wps:cNvPr id="96479" name="Text Box 4111"/>
                          <wps:cNvSpPr txBox="1">
                            <a:spLocks noChangeArrowheads="1"/>
                          </wps:cNvSpPr>
                          <wps:spPr bwMode="auto">
                            <a:xfrm>
                              <a:off x="6323" y="8695"/>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vertAlign w:val="subscript"/>
                                  </w:rPr>
                                </w:pPr>
                                <w:r w:rsidRPr="00396DC4">
                                  <w:rPr>
                                    <w:sz w:val="19"/>
                                    <w:szCs w:val="19"/>
                                  </w:rPr>
                                  <w:t>Х</w:t>
                                </w:r>
                                <w:proofErr w:type="gramStart"/>
                                <w:r w:rsidRPr="00396DC4">
                                  <w:rPr>
                                    <w:sz w:val="19"/>
                                    <w:szCs w:val="19"/>
                                    <w:vertAlign w:val="subscript"/>
                                  </w:rPr>
                                  <w:t>1</w:t>
                                </w:r>
                                <w:proofErr w:type="gramEnd"/>
                              </w:p>
                            </w:txbxContent>
                          </wps:txbx>
                          <wps:bodyPr rot="0" vert="horz" wrap="square" lIns="91440" tIns="45720" rIns="91440" bIns="45720" anchor="t" anchorCtr="0" upright="1">
                            <a:noAutofit/>
                          </wps:bodyPr>
                        </wps:wsp>
                        <wps:wsp>
                          <wps:cNvPr id="96480" name="AutoShape 4112"/>
                          <wps:cNvSpPr>
                            <a:spLocks noChangeArrowheads="1"/>
                          </wps:cNvSpPr>
                          <wps:spPr bwMode="auto">
                            <a:xfrm rot="-5400000">
                              <a:off x="7790" y="8901"/>
                              <a:ext cx="234" cy="288"/>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481" name="Line 4113"/>
                          <wps:cNvCnPr/>
                          <wps:spPr bwMode="auto">
                            <a:xfrm>
                              <a:off x="7750" y="8922"/>
                              <a:ext cx="0" cy="2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82" name="Line 4114"/>
                          <wps:cNvCnPr/>
                          <wps:spPr bwMode="auto">
                            <a:xfrm>
                              <a:off x="6755" y="9045"/>
                              <a:ext cx="1008" cy="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96483" name="Line 4115"/>
                          <wps:cNvCnPr/>
                          <wps:spPr bwMode="auto">
                            <a:xfrm>
                              <a:off x="8051" y="9045"/>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84" name="Rectangle 4116"/>
                          <wps:cNvSpPr>
                            <a:spLocks noChangeArrowheads="1"/>
                          </wps:cNvSpPr>
                          <wps:spPr bwMode="auto">
                            <a:xfrm>
                              <a:off x="8339" y="8928"/>
                              <a:ext cx="576" cy="23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485" name="AutoShape 4117"/>
                          <wps:cNvSpPr>
                            <a:spLocks noChangeArrowheads="1"/>
                          </wps:cNvSpPr>
                          <wps:spPr bwMode="auto">
                            <a:xfrm rot="-5400000">
                              <a:off x="7790" y="9485"/>
                              <a:ext cx="234" cy="288"/>
                            </a:xfrm>
                            <a:prstGeom prst="flowChartExtra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486" name="Line 4118"/>
                          <wps:cNvCnPr/>
                          <wps:spPr bwMode="auto">
                            <a:xfrm>
                              <a:off x="7774" y="9518"/>
                              <a:ext cx="0" cy="2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87" name="Line 4119"/>
                          <wps:cNvCnPr/>
                          <wps:spPr bwMode="auto">
                            <a:xfrm>
                              <a:off x="6755" y="9630"/>
                              <a:ext cx="1008" cy="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96488" name="Line 4120"/>
                          <wps:cNvCnPr/>
                          <wps:spPr bwMode="auto">
                            <a:xfrm>
                              <a:off x="8051" y="9630"/>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89" name="Line 4121"/>
                          <wps:cNvCnPr/>
                          <wps:spPr bwMode="auto">
                            <a:xfrm flipV="1">
                              <a:off x="8195" y="8110"/>
                              <a:ext cx="0" cy="151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90" name="Rectangle 4122"/>
                          <wps:cNvSpPr>
                            <a:spLocks noChangeArrowheads="1"/>
                          </wps:cNvSpPr>
                          <wps:spPr bwMode="auto">
                            <a:xfrm>
                              <a:off x="7187" y="7993"/>
                              <a:ext cx="2448" cy="2220"/>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491" name="Line 4123"/>
                          <wps:cNvCnPr/>
                          <wps:spPr bwMode="auto">
                            <a:xfrm flipV="1">
                              <a:off x="8195" y="8110"/>
                              <a:ext cx="0" cy="235"/>
                            </a:xfrm>
                            <a:prstGeom prst="line">
                              <a:avLst/>
                            </a:prstGeom>
                            <a:noFill/>
                            <a:ln w="9525">
                              <a:solidFill>
                                <a:srgbClr val="000000"/>
                              </a:solidFill>
                              <a:round/>
                              <a:headEnd type="none" w="sm" len="sm"/>
                              <a:tailEnd type="oval" w="sm" len="sm"/>
                            </a:ln>
                            <a:extLst>
                              <a:ext uri="{909E8E84-426E-40DD-AFC4-6F175D3DCCD1}">
                                <a14:hiddenFill xmlns:a14="http://schemas.microsoft.com/office/drawing/2010/main">
                                  <a:noFill/>
                                </a14:hiddenFill>
                              </a:ext>
                            </a:extLst>
                          </wps:spPr>
                          <wps:bodyPr/>
                        </wps:wsp>
                        <wps:wsp>
                          <wps:cNvPr id="96492" name="Rectangle 4124"/>
                          <wps:cNvSpPr>
                            <a:spLocks noChangeArrowheads="1"/>
                          </wps:cNvSpPr>
                          <wps:spPr bwMode="auto">
                            <a:xfrm>
                              <a:off x="8051" y="8227"/>
                              <a:ext cx="288" cy="46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493" name="Text Box 4125"/>
                          <wps:cNvSpPr txBox="1">
                            <a:spLocks noChangeArrowheads="1"/>
                          </wps:cNvSpPr>
                          <wps:spPr bwMode="auto">
                            <a:xfrm>
                              <a:off x="3609" y="11033"/>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vertAlign w:val="subscript"/>
                                  </w:rPr>
                                </w:pPr>
                                <w:r w:rsidRPr="00396DC4">
                                  <w:rPr>
                                    <w:sz w:val="19"/>
                                    <w:szCs w:val="19"/>
                                  </w:rPr>
                                  <w:t>1</w:t>
                                </w:r>
                              </w:p>
                            </w:txbxContent>
                          </wps:txbx>
                          <wps:bodyPr rot="0" vert="horz" wrap="square" lIns="91440" tIns="45720" rIns="91440" bIns="45720" anchor="t" anchorCtr="0" upright="1">
                            <a:noAutofit/>
                          </wps:bodyPr>
                        </wps:wsp>
                        <wps:wsp>
                          <wps:cNvPr id="96494" name="Text Box 4126"/>
                          <wps:cNvSpPr txBox="1">
                            <a:spLocks noChangeArrowheads="1"/>
                          </wps:cNvSpPr>
                          <wps:spPr bwMode="auto">
                            <a:xfrm>
                              <a:off x="4041" y="11150"/>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pStyle w:val="6"/>
                                  <w:rPr>
                                    <w:sz w:val="23"/>
                                    <w:szCs w:val="23"/>
                                    <w:vertAlign w:val="subscript"/>
                                  </w:rPr>
                                </w:pPr>
                                <w:r w:rsidRPr="00396DC4">
                                  <w:rPr>
                                    <w:sz w:val="23"/>
                                    <w:szCs w:val="23"/>
                                    <w:lang w:val="uz-Cyrl-UZ"/>
                                  </w:rPr>
                                  <w:t xml:space="preserve">  </w:t>
                                </w:r>
                                <w:r w:rsidRPr="00396DC4">
                                  <w:rPr>
                                    <w:sz w:val="23"/>
                                    <w:szCs w:val="23"/>
                                  </w:rPr>
                                  <w:t>У</w:t>
                                </w:r>
                              </w:p>
                            </w:txbxContent>
                          </wps:txbx>
                          <wps:bodyPr rot="0" vert="horz" wrap="square" lIns="91440" tIns="45720" rIns="91440" bIns="45720" anchor="t" anchorCtr="0" upright="1">
                            <a:noAutofit/>
                          </wps:bodyPr>
                        </wps:wsp>
                        <wps:wsp>
                          <wps:cNvPr id="96495" name="Text Box 4127"/>
                          <wps:cNvSpPr txBox="1">
                            <a:spLocks noChangeArrowheads="1"/>
                          </wps:cNvSpPr>
                          <wps:spPr bwMode="auto">
                            <a:xfrm>
                              <a:off x="2313" y="11062"/>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vertAlign w:val="subscript"/>
                                  </w:rPr>
                                </w:pPr>
                                <w:r w:rsidRPr="00396DC4">
                                  <w:rPr>
                                    <w:sz w:val="19"/>
                                    <w:szCs w:val="19"/>
                                  </w:rPr>
                                  <w:t>Х</w:t>
                                </w:r>
                                <w:proofErr w:type="gramStart"/>
                                <w:r w:rsidRPr="00396DC4">
                                  <w:rPr>
                                    <w:sz w:val="19"/>
                                    <w:szCs w:val="19"/>
                                    <w:vertAlign w:val="subscript"/>
                                  </w:rPr>
                                  <w:t>1</w:t>
                                </w:r>
                                <w:proofErr w:type="gramEnd"/>
                              </w:p>
                            </w:txbxContent>
                          </wps:txbx>
                          <wps:bodyPr rot="0" vert="horz" wrap="square" lIns="91440" tIns="45720" rIns="91440" bIns="45720" anchor="t" anchorCtr="0" upright="1">
                            <a:noAutofit/>
                          </wps:bodyPr>
                        </wps:wsp>
                        <wps:wsp>
                          <wps:cNvPr id="96496" name="Text Box 4128"/>
                          <wps:cNvSpPr txBox="1">
                            <a:spLocks noChangeArrowheads="1"/>
                          </wps:cNvSpPr>
                          <wps:spPr bwMode="auto">
                            <a:xfrm>
                              <a:off x="2313" y="11618"/>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vertAlign w:val="subscript"/>
                                  </w:rPr>
                                </w:pPr>
                                <w:r w:rsidRPr="00396DC4">
                                  <w:rPr>
                                    <w:sz w:val="19"/>
                                    <w:szCs w:val="19"/>
                                  </w:rPr>
                                  <w:t>Х</w:t>
                                </w:r>
                                <w:proofErr w:type="gramStart"/>
                                <w:r w:rsidRPr="00396DC4">
                                  <w:rPr>
                                    <w:sz w:val="19"/>
                                    <w:szCs w:val="19"/>
                                    <w:vertAlign w:val="subscript"/>
                                  </w:rPr>
                                  <w:t>2</w:t>
                                </w:r>
                                <w:proofErr w:type="gramEnd"/>
                              </w:p>
                            </w:txbxContent>
                          </wps:txbx>
                          <wps:bodyPr rot="0" vert="horz" wrap="square" lIns="91440" tIns="45720" rIns="91440" bIns="45720" anchor="t" anchorCtr="0" upright="1">
                            <a:noAutofit/>
                          </wps:bodyPr>
                        </wps:wsp>
                        <wps:wsp>
                          <wps:cNvPr id="96497" name="Line 4129"/>
                          <wps:cNvCnPr/>
                          <wps:spPr bwMode="auto">
                            <a:xfrm>
                              <a:off x="2745" y="11279"/>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98" name="Line 4130"/>
                          <wps:cNvCnPr/>
                          <wps:spPr bwMode="auto">
                            <a:xfrm>
                              <a:off x="2745" y="11851"/>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99" name="Line 4131"/>
                          <wps:cNvCnPr/>
                          <wps:spPr bwMode="auto">
                            <a:xfrm>
                              <a:off x="4041" y="11500"/>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00" name="Text Box 4132"/>
                          <wps:cNvSpPr txBox="1">
                            <a:spLocks noChangeArrowheads="1"/>
                          </wps:cNvSpPr>
                          <wps:spPr bwMode="auto">
                            <a:xfrm>
                              <a:off x="2313" y="14027"/>
                              <a:ext cx="576" cy="4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pStyle w:val="6"/>
                                  <w:rPr>
                                    <w:sz w:val="23"/>
                                    <w:szCs w:val="23"/>
                                    <w:vertAlign w:val="subscript"/>
                                  </w:rPr>
                                </w:pPr>
                                <w:r w:rsidRPr="00396DC4">
                                  <w:rPr>
                                    <w:sz w:val="23"/>
                                    <w:szCs w:val="23"/>
                                  </w:rPr>
                                  <w:t>Х</w:t>
                                </w:r>
                              </w:p>
                            </w:txbxContent>
                          </wps:txbx>
                          <wps:bodyPr rot="0" vert="horz" wrap="square" lIns="91440" tIns="45720" rIns="91440" bIns="45720" anchor="t" anchorCtr="0" upright="1">
                            <a:noAutofit/>
                          </wps:bodyPr>
                        </wps:wsp>
                        <wps:wsp>
                          <wps:cNvPr id="96501" name="Text Box 4133"/>
                          <wps:cNvSpPr txBox="1">
                            <a:spLocks noChangeArrowheads="1"/>
                          </wps:cNvSpPr>
                          <wps:spPr bwMode="auto">
                            <a:xfrm>
                              <a:off x="5481" y="13989"/>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pStyle w:val="6"/>
                                  <w:rPr>
                                    <w:sz w:val="23"/>
                                    <w:szCs w:val="23"/>
                                    <w:vertAlign w:val="subscript"/>
                                  </w:rPr>
                                </w:pPr>
                                <w:r w:rsidRPr="00396DC4">
                                  <w:rPr>
                                    <w:sz w:val="23"/>
                                    <w:szCs w:val="23"/>
                                  </w:rPr>
                                  <w:t>У</w:t>
                                </w:r>
                              </w:p>
                            </w:txbxContent>
                          </wps:txbx>
                          <wps:bodyPr rot="0" vert="horz" wrap="square" lIns="91440" tIns="45720" rIns="91440" bIns="45720" anchor="t" anchorCtr="0" upright="1">
                            <a:noAutofit/>
                          </wps:bodyPr>
                        </wps:wsp>
                        <wps:wsp>
                          <wps:cNvPr id="96502" name="Line 4134"/>
                          <wps:cNvCnPr/>
                          <wps:spPr bwMode="auto">
                            <a:xfrm>
                              <a:off x="4185" y="14378"/>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03" name="Line 4135"/>
                          <wps:cNvCnPr/>
                          <wps:spPr bwMode="auto">
                            <a:xfrm>
                              <a:off x="4473" y="14261"/>
                              <a:ext cx="0" cy="2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04" name="Line 4136"/>
                          <wps:cNvCnPr/>
                          <wps:spPr bwMode="auto">
                            <a:xfrm flipV="1">
                              <a:off x="4473" y="14261"/>
                              <a:ext cx="144" cy="1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05" name="Line 4137"/>
                          <wps:cNvCnPr/>
                          <wps:spPr bwMode="auto">
                            <a:xfrm>
                              <a:off x="4473" y="14378"/>
                              <a:ext cx="144" cy="117"/>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96506" name="Line 4138"/>
                          <wps:cNvCnPr/>
                          <wps:spPr bwMode="auto">
                            <a:xfrm>
                              <a:off x="4617" y="14495"/>
                              <a:ext cx="0" cy="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07" name="Line 4139"/>
                          <wps:cNvCnPr/>
                          <wps:spPr bwMode="auto">
                            <a:xfrm>
                              <a:off x="4473" y="14845"/>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08" name="Line 4140"/>
                          <wps:cNvCnPr/>
                          <wps:spPr bwMode="auto">
                            <a:xfrm>
                              <a:off x="4617" y="14144"/>
                              <a:ext cx="864" cy="25"/>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96509" name="Line 4141"/>
                          <wps:cNvCnPr/>
                          <wps:spPr bwMode="auto">
                            <a:xfrm>
                              <a:off x="4617" y="13456"/>
                              <a:ext cx="0" cy="805"/>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96510" name="Rectangle 4142"/>
                          <wps:cNvSpPr>
                            <a:spLocks noChangeArrowheads="1"/>
                          </wps:cNvSpPr>
                          <wps:spPr bwMode="auto">
                            <a:xfrm>
                              <a:off x="4473" y="13560"/>
                              <a:ext cx="288" cy="46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511" name="Rectangle 4143"/>
                          <wps:cNvSpPr>
                            <a:spLocks noChangeArrowheads="1"/>
                          </wps:cNvSpPr>
                          <wps:spPr bwMode="auto">
                            <a:xfrm>
                              <a:off x="3609" y="14261"/>
                              <a:ext cx="576" cy="23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512" name="Line 4144"/>
                          <wps:cNvCnPr/>
                          <wps:spPr bwMode="auto">
                            <a:xfrm>
                              <a:off x="2601" y="14378"/>
                              <a:ext cx="1008" cy="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96513" name="Rectangle 4145"/>
                          <wps:cNvSpPr>
                            <a:spLocks noChangeArrowheads="1"/>
                          </wps:cNvSpPr>
                          <wps:spPr bwMode="auto">
                            <a:xfrm>
                              <a:off x="2889" y="13089"/>
                              <a:ext cx="2232" cy="1873"/>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96514" name="Group 4146"/>
                          <wpg:cNvGrpSpPr>
                            <a:grpSpLocks/>
                          </wpg:cNvGrpSpPr>
                          <wpg:grpSpPr bwMode="auto">
                            <a:xfrm>
                              <a:off x="7043" y="13754"/>
                              <a:ext cx="2592" cy="1168"/>
                              <a:chOff x="6480" y="12528"/>
                              <a:chExt cx="2592" cy="1440"/>
                            </a:xfrm>
                          </wpg:grpSpPr>
                          <wps:wsp>
                            <wps:cNvPr id="96515" name="Text Box 4147"/>
                            <wps:cNvSpPr txBox="1">
                              <a:spLocks noChangeArrowheads="1"/>
                            </wps:cNvSpPr>
                            <wps:spPr bwMode="auto">
                              <a:xfrm>
                                <a:off x="6480" y="12816"/>
                                <a:ext cx="576"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pStyle w:val="6"/>
                                    <w:rPr>
                                      <w:sz w:val="23"/>
                                      <w:szCs w:val="23"/>
                                      <w:vertAlign w:val="subscript"/>
                                    </w:rPr>
                                  </w:pPr>
                                  <w:r w:rsidRPr="00396DC4">
                                    <w:rPr>
                                      <w:sz w:val="23"/>
                                      <w:szCs w:val="23"/>
                                    </w:rPr>
                                    <w:t>Х</w:t>
                                  </w:r>
                                </w:p>
                              </w:txbxContent>
                            </wps:txbx>
                            <wps:bodyPr rot="0" vert="horz" wrap="square" lIns="91440" tIns="45720" rIns="91440" bIns="45720" anchor="t" anchorCtr="0" upright="1">
                              <a:noAutofit/>
                            </wps:bodyPr>
                          </wps:wsp>
                          <wps:wsp>
                            <wps:cNvPr id="96516" name="Text Box 4148"/>
                            <wps:cNvSpPr txBox="1">
                              <a:spLocks noChangeArrowheads="1"/>
                            </wps:cNvSpPr>
                            <wps:spPr bwMode="auto">
                              <a:xfrm>
                                <a:off x="7776" y="12528"/>
                                <a:ext cx="576"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rPr>
                                      <w:sz w:val="19"/>
                                      <w:szCs w:val="19"/>
                                      <w:vertAlign w:val="subscript"/>
                                    </w:rPr>
                                  </w:pPr>
                                  <w:r w:rsidRPr="00396DC4">
                                    <w:rPr>
                                      <w:sz w:val="19"/>
                                      <w:szCs w:val="19"/>
                                    </w:rPr>
                                    <w:t>1</w:t>
                                  </w:r>
                                </w:p>
                              </w:txbxContent>
                            </wps:txbx>
                            <wps:bodyPr rot="0" vert="horz" wrap="square" lIns="91440" tIns="45720" rIns="91440" bIns="45720" anchor="t" anchorCtr="0" upright="1">
                              <a:noAutofit/>
                            </wps:bodyPr>
                          </wps:wsp>
                          <wps:wsp>
                            <wps:cNvPr id="96517" name="Text Box 4149"/>
                            <wps:cNvSpPr txBox="1">
                              <a:spLocks noChangeArrowheads="1"/>
                            </wps:cNvSpPr>
                            <wps:spPr bwMode="auto">
                              <a:xfrm>
                                <a:off x="8496" y="12816"/>
                                <a:ext cx="576"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pStyle w:val="6"/>
                                    <w:rPr>
                                      <w:sz w:val="23"/>
                                      <w:szCs w:val="23"/>
                                      <w:vertAlign w:val="subscript"/>
                                    </w:rPr>
                                  </w:pPr>
                                  <w:r w:rsidRPr="00396DC4">
                                    <w:rPr>
                                      <w:sz w:val="23"/>
                                      <w:szCs w:val="23"/>
                                    </w:rPr>
                                    <w:t>У</w:t>
                                  </w:r>
                                </w:p>
                              </w:txbxContent>
                            </wps:txbx>
                            <wps:bodyPr rot="0" vert="horz" wrap="square" lIns="91440" tIns="45720" rIns="91440" bIns="45720" anchor="t" anchorCtr="0" upright="1">
                              <a:noAutofit/>
                            </wps:bodyPr>
                          </wps:wsp>
                          <wps:wsp>
                            <wps:cNvPr id="96518" name="Rectangle 4150"/>
                            <wps:cNvSpPr>
                              <a:spLocks noChangeArrowheads="1"/>
                            </wps:cNvSpPr>
                            <wps:spPr bwMode="auto">
                              <a:xfrm>
                                <a:off x="7344" y="12528"/>
                                <a:ext cx="864" cy="14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519" name="Line 4151"/>
                            <wps:cNvCnPr/>
                            <wps:spPr bwMode="auto">
                              <a:xfrm>
                                <a:off x="6912" y="1324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20" name="Line 4152"/>
                            <wps:cNvCnPr/>
                            <wps:spPr bwMode="auto">
                              <a:xfrm>
                                <a:off x="8208" y="1324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21" name="Oval 4153"/>
                            <wps:cNvSpPr>
                              <a:spLocks noChangeArrowheads="1"/>
                            </wps:cNvSpPr>
                            <wps:spPr bwMode="auto">
                              <a:xfrm>
                                <a:off x="8183" y="13158"/>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96522" name="Text Box 4154"/>
                          <wps:cNvSpPr txBox="1">
                            <a:spLocks noChangeArrowheads="1"/>
                          </wps:cNvSpPr>
                          <wps:spPr bwMode="auto">
                            <a:xfrm>
                              <a:off x="2889" y="11863"/>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pStyle w:val="6"/>
                                  <w:rPr>
                                    <w:sz w:val="23"/>
                                    <w:szCs w:val="23"/>
                                    <w:vertAlign w:val="subscript"/>
                                  </w:rPr>
                                </w:pPr>
                              </w:p>
                            </w:txbxContent>
                          </wps:txbx>
                          <wps:bodyPr rot="0" vert="horz" wrap="square" lIns="91440" tIns="45720" rIns="91440" bIns="45720" anchor="t" anchorCtr="0" upright="1">
                            <a:noAutofit/>
                          </wps:bodyPr>
                        </wps:wsp>
                        <wps:wsp>
                          <wps:cNvPr id="96523" name="Text Box 4155"/>
                          <wps:cNvSpPr txBox="1">
                            <a:spLocks noChangeArrowheads="1"/>
                          </wps:cNvSpPr>
                          <wps:spPr bwMode="auto">
                            <a:xfrm>
                              <a:off x="4778" y="11900"/>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pStyle w:val="6"/>
                                  <w:rPr>
                                    <w:sz w:val="23"/>
                                    <w:szCs w:val="23"/>
                                    <w:vertAlign w:val="subscript"/>
                                  </w:rPr>
                                </w:pPr>
                                <w:r w:rsidRPr="00396DC4">
                                  <w:rPr>
                                    <w:sz w:val="23"/>
                                    <w:szCs w:val="23"/>
                                  </w:rPr>
                                  <w:t>а)</w:t>
                                </w:r>
                              </w:p>
                            </w:txbxContent>
                          </wps:txbx>
                          <wps:bodyPr rot="0" vert="horz" wrap="square" lIns="91440" tIns="45720" rIns="91440" bIns="45720" anchor="t" anchorCtr="0" upright="1">
                            <a:noAutofit/>
                          </wps:bodyPr>
                        </wps:wsp>
                        <wps:wsp>
                          <wps:cNvPr id="96524" name="Text Box 4156"/>
                          <wps:cNvSpPr txBox="1">
                            <a:spLocks noChangeArrowheads="1"/>
                          </wps:cNvSpPr>
                          <wps:spPr bwMode="auto">
                            <a:xfrm>
                              <a:off x="6769" y="11900"/>
                              <a:ext cx="576" cy="4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9201F0" w:rsidRDefault="00821CA1" w:rsidP="00DA2F44">
                                <w:pPr>
                                  <w:pStyle w:val="6"/>
                                  <w:rPr>
                                    <w:sz w:val="23"/>
                                    <w:szCs w:val="23"/>
                                    <w:vertAlign w:val="subscript"/>
                                    <w:lang w:val="en-US"/>
                                  </w:rPr>
                                </w:pPr>
                                <w:r>
                                  <w:rPr>
                                    <w:sz w:val="23"/>
                                    <w:szCs w:val="23"/>
                                    <w:lang w:val="en-US"/>
                                  </w:rPr>
                                  <w:t>b)</w:t>
                                </w:r>
                              </w:p>
                            </w:txbxContent>
                          </wps:txbx>
                          <wps:bodyPr rot="0" vert="horz" wrap="square" lIns="91440" tIns="45720" rIns="91440" bIns="45720" anchor="t" anchorCtr="0" upright="1">
                            <a:noAutofit/>
                          </wps:bodyPr>
                        </wps:wsp>
                        <wps:wsp>
                          <wps:cNvPr id="96525" name="Text Box 4157"/>
                          <wps:cNvSpPr txBox="1">
                            <a:spLocks noChangeArrowheads="1"/>
                          </wps:cNvSpPr>
                          <wps:spPr bwMode="auto">
                            <a:xfrm>
                              <a:off x="6045" y="14615"/>
                              <a:ext cx="57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396DC4" w:rsidRDefault="00821CA1" w:rsidP="00DA2F44">
                                <w:pPr>
                                  <w:pStyle w:val="6"/>
                                  <w:rPr>
                                    <w:sz w:val="23"/>
                                    <w:szCs w:val="23"/>
                                    <w:vertAlign w:val="subscript"/>
                                  </w:rPr>
                                </w:pPr>
                                <w:r>
                                  <w:rPr>
                                    <w:sz w:val="23"/>
                                    <w:szCs w:val="23"/>
                                    <w:lang w:val="en-US"/>
                                  </w:rPr>
                                  <w:t>c</w:t>
                                </w:r>
                                <w:r w:rsidRPr="00396DC4">
                                  <w:rPr>
                                    <w:sz w:val="23"/>
                                    <w:szCs w:val="23"/>
                                  </w:rPr>
                                  <w:t>)</w:t>
                                </w:r>
                              </w:p>
                            </w:txbxContent>
                          </wps:txbx>
                          <wps:bodyPr rot="0" vert="horz" wrap="square" lIns="91440" tIns="45720" rIns="91440" bIns="45720" anchor="t" anchorCtr="0" upright="1">
                            <a:noAutofit/>
                          </wps:bodyPr>
                        </wps:wsp>
                        <wps:wsp>
                          <wps:cNvPr id="96526" name="Text Box 4158"/>
                          <wps:cNvSpPr txBox="1">
                            <a:spLocks noChangeArrowheads="1"/>
                          </wps:cNvSpPr>
                          <wps:spPr bwMode="auto">
                            <a:xfrm>
                              <a:off x="2063" y="10451"/>
                              <a:ext cx="1274" cy="390"/>
                            </a:xfrm>
                            <a:prstGeom prst="rect">
                              <a:avLst/>
                            </a:prstGeom>
                            <a:solidFill>
                              <a:srgbClr val="FFFFFF"/>
                            </a:solidFill>
                            <a:ln w="9525">
                              <a:solidFill>
                                <a:srgbClr val="FFFFFF"/>
                              </a:solidFill>
                              <a:miter lim="800000"/>
                              <a:headEnd/>
                              <a:tailEnd/>
                            </a:ln>
                          </wps:spPr>
                          <wps:txbx>
                            <w:txbxContent>
                              <w:p w:rsidR="00821CA1" w:rsidRPr="00AF6D3E" w:rsidRDefault="00821CA1" w:rsidP="00DA2F44">
                                <w:pPr>
                                  <w:rPr>
                                    <w:sz w:val="19"/>
                                    <w:szCs w:val="19"/>
                                    <w:lang w:val="en-US"/>
                                  </w:rPr>
                                </w:pPr>
                                <w:r w:rsidRPr="00396DC4">
                                  <w:rPr>
                                    <w:sz w:val="31"/>
                                    <w:szCs w:val="31"/>
                                  </w:rPr>
                                  <w:t>«</w:t>
                                </w:r>
                                <w:r>
                                  <w:rPr>
                                    <w:sz w:val="31"/>
                                    <w:szCs w:val="31"/>
                                    <w:lang w:val="en-US"/>
                                  </w:rPr>
                                  <w:t>yoki</w:t>
                                </w:r>
                                <w:r w:rsidRPr="00396DC4">
                                  <w:rPr>
                                    <w:sz w:val="31"/>
                                    <w:szCs w:val="31"/>
                                  </w:rPr>
                                  <w:t>»</w:t>
                                </w:r>
                              </w:p>
                            </w:txbxContent>
                          </wps:txbx>
                          <wps:bodyPr rot="0" vert="horz" wrap="square" lIns="0" tIns="0" rIns="0" bIns="0" anchor="t" anchorCtr="0" upright="1">
                            <a:noAutofit/>
                          </wps:bodyPr>
                        </wps:wsp>
                        <wps:wsp>
                          <wps:cNvPr id="96527" name="Text Box 4159"/>
                          <wps:cNvSpPr txBox="1">
                            <a:spLocks noChangeArrowheads="1"/>
                          </wps:cNvSpPr>
                          <wps:spPr bwMode="auto">
                            <a:xfrm>
                              <a:off x="6769" y="10451"/>
                              <a:ext cx="1029" cy="390"/>
                            </a:xfrm>
                            <a:prstGeom prst="rect">
                              <a:avLst/>
                            </a:prstGeom>
                            <a:solidFill>
                              <a:srgbClr val="FFFFFF"/>
                            </a:solidFill>
                            <a:ln w="9525">
                              <a:solidFill>
                                <a:srgbClr val="FFFFFF"/>
                              </a:solidFill>
                              <a:miter lim="800000"/>
                              <a:headEnd/>
                              <a:tailEnd/>
                            </a:ln>
                          </wps:spPr>
                          <wps:txbx>
                            <w:txbxContent>
                              <w:p w:rsidR="00821CA1" w:rsidRPr="00396DC4" w:rsidRDefault="00821CA1" w:rsidP="00DA2F44">
                                <w:pPr>
                                  <w:rPr>
                                    <w:sz w:val="19"/>
                                    <w:szCs w:val="19"/>
                                  </w:rPr>
                                </w:pPr>
                                <w:r w:rsidRPr="00396DC4">
                                  <w:rPr>
                                    <w:sz w:val="31"/>
                                    <w:szCs w:val="31"/>
                                  </w:rPr>
                                  <w:t>«</w:t>
                                </w:r>
                                <w:r>
                                  <w:rPr>
                                    <w:sz w:val="31"/>
                                    <w:szCs w:val="31"/>
                                    <w:lang w:val="en-US"/>
                                  </w:rPr>
                                  <w:t>va</w:t>
                                </w:r>
                                <w:r w:rsidRPr="00396DC4">
                                  <w:rPr>
                                    <w:sz w:val="31"/>
                                    <w:szCs w:val="31"/>
                                  </w:rPr>
                                  <w:t>»</w:t>
                                </w:r>
                              </w:p>
                            </w:txbxContent>
                          </wps:txbx>
                          <wps:bodyPr rot="0" vert="horz" wrap="square" lIns="0" tIns="0" rIns="0" bIns="0" anchor="t" anchorCtr="0" upright="1">
                            <a:noAutofit/>
                          </wps:bodyPr>
                        </wps:wsp>
                        <wps:wsp>
                          <wps:cNvPr id="96528" name="Text Box 4160"/>
                          <wps:cNvSpPr txBox="1">
                            <a:spLocks noChangeArrowheads="1"/>
                          </wps:cNvSpPr>
                          <wps:spPr bwMode="auto">
                            <a:xfrm>
                              <a:off x="3692" y="10451"/>
                              <a:ext cx="1749" cy="390"/>
                            </a:xfrm>
                            <a:prstGeom prst="rect">
                              <a:avLst/>
                            </a:prstGeom>
                            <a:solidFill>
                              <a:srgbClr val="FFFFFF"/>
                            </a:solidFill>
                            <a:ln w="9525">
                              <a:solidFill>
                                <a:srgbClr val="FFFFFF"/>
                              </a:solidFill>
                              <a:miter lim="800000"/>
                              <a:headEnd/>
                              <a:tailEnd/>
                            </a:ln>
                          </wps:spPr>
                          <wps:txbx>
                            <w:txbxContent>
                              <w:p w:rsidR="00821CA1" w:rsidRPr="00396DC4" w:rsidRDefault="00821CA1" w:rsidP="00DA2F44">
                                <w:pPr>
                                  <w:rPr>
                                    <w:sz w:val="19"/>
                                    <w:szCs w:val="19"/>
                                  </w:rPr>
                                </w:pPr>
                                <w:r>
                                  <w:rPr>
                                    <w:sz w:val="31"/>
                                    <w:szCs w:val="31"/>
                                    <w:lang w:val="en-US"/>
                                  </w:rPr>
                                  <w:t xml:space="preserve">     </w:t>
                                </w:r>
                                <w:r w:rsidRPr="00396DC4">
                                  <w:rPr>
                                    <w:sz w:val="31"/>
                                    <w:szCs w:val="31"/>
                                  </w:rPr>
                                  <w:t>У=Х</w:t>
                                </w:r>
                                <w:proofErr w:type="gramStart"/>
                                <w:r w:rsidRPr="00396DC4">
                                  <w:rPr>
                                    <w:sz w:val="31"/>
                                    <w:szCs w:val="31"/>
                                  </w:rPr>
                                  <w:t>1</w:t>
                                </w:r>
                                <w:proofErr w:type="gramEnd"/>
                                <w:r w:rsidRPr="00396DC4">
                                  <w:rPr>
                                    <w:sz w:val="31"/>
                                    <w:szCs w:val="31"/>
                                  </w:rPr>
                                  <w:t>+Х2</w:t>
                                </w:r>
                              </w:p>
                            </w:txbxContent>
                          </wps:txbx>
                          <wps:bodyPr rot="0" vert="horz" wrap="square" lIns="0" tIns="0" rIns="0" bIns="0" anchor="t" anchorCtr="0" upright="1">
                            <a:noAutofit/>
                          </wps:bodyPr>
                        </wps:wsp>
                        <wps:wsp>
                          <wps:cNvPr id="96529" name="Text Box 4161"/>
                          <wps:cNvSpPr txBox="1">
                            <a:spLocks noChangeArrowheads="1"/>
                          </wps:cNvSpPr>
                          <wps:spPr bwMode="auto">
                            <a:xfrm>
                              <a:off x="8579" y="10451"/>
                              <a:ext cx="1749" cy="390"/>
                            </a:xfrm>
                            <a:prstGeom prst="rect">
                              <a:avLst/>
                            </a:prstGeom>
                            <a:solidFill>
                              <a:srgbClr val="FFFFFF"/>
                            </a:solidFill>
                            <a:ln w="9525">
                              <a:solidFill>
                                <a:srgbClr val="FFFFFF"/>
                              </a:solidFill>
                              <a:miter lim="800000"/>
                              <a:headEnd/>
                              <a:tailEnd/>
                            </a:ln>
                          </wps:spPr>
                          <wps:txbx>
                            <w:txbxContent>
                              <w:p w:rsidR="00821CA1" w:rsidRPr="00396DC4" w:rsidRDefault="00821CA1" w:rsidP="00DA2F44">
                                <w:pPr>
                                  <w:rPr>
                                    <w:sz w:val="19"/>
                                    <w:szCs w:val="19"/>
                                  </w:rPr>
                                </w:pPr>
                                <w:r w:rsidRPr="00396DC4">
                                  <w:rPr>
                                    <w:sz w:val="31"/>
                                    <w:szCs w:val="31"/>
                                  </w:rPr>
                                  <w:t>У</w:t>
                                </w:r>
                                <w:r w:rsidRPr="00396DC4">
                                  <w:rPr>
                                    <w:sz w:val="31"/>
                                    <w:szCs w:val="31"/>
                                    <w:lang w:val="en-US"/>
                                  </w:rPr>
                                  <w:t>=</w:t>
                                </w:r>
                                <w:r w:rsidRPr="00396DC4">
                                  <w:rPr>
                                    <w:sz w:val="31"/>
                                    <w:szCs w:val="31"/>
                                  </w:rPr>
                                  <w:t>Х</w:t>
                                </w:r>
                                <w:proofErr w:type="gramStart"/>
                                <w:r w:rsidRPr="00396DC4">
                                  <w:rPr>
                                    <w:sz w:val="31"/>
                                    <w:szCs w:val="31"/>
                                  </w:rPr>
                                  <w:t>1</w:t>
                                </w:r>
                                <w:proofErr w:type="gramEnd"/>
                                <w:r w:rsidRPr="00396DC4">
                                  <w:rPr>
                                    <w:sz w:val="31"/>
                                    <w:szCs w:val="31"/>
                                  </w:rPr>
                                  <w:t>*Х2</w:t>
                                </w:r>
                              </w:p>
                            </w:txbxContent>
                          </wps:txbx>
                          <wps:bodyPr rot="0" vert="horz" wrap="square" lIns="0" tIns="0" rIns="0" bIns="0" anchor="t" anchorCtr="0" upright="1">
                            <a:noAutofit/>
                          </wps:bodyPr>
                        </wps:wsp>
                        <wps:wsp>
                          <wps:cNvPr id="96530" name="Text Box 4162"/>
                          <wps:cNvSpPr txBox="1">
                            <a:spLocks noChangeArrowheads="1"/>
                          </wps:cNvSpPr>
                          <wps:spPr bwMode="auto">
                            <a:xfrm>
                              <a:off x="7641" y="13089"/>
                              <a:ext cx="1173" cy="390"/>
                            </a:xfrm>
                            <a:prstGeom prst="rect">
                              <a:avLst/>
                            </a:prstGeom>
                            <a:solidFill>
                              <a:srgbClr val="FFFFFF"/>
                            </a:solidFill>
                            <a:ln w="9525">
                              <a:solidFill>
                                <a:srgbClr val="FFFFFF"/>
                              </a:solidFill>
                              <a:miter lim="800000"/>
                              <a:headEnd/>
                              <a:tailEnd/>
                            </a:ln>
                          </wps:spPr>
                          <wps:txbx>
                            <w:txbxContent>
                              <w:p w:rsidR="00821CA1" w:rsidRPr="00396DC4" w:rsidRDefault="00821CA1" w:rsidP="00DA2F44">
                                <w:pPr>
                                  <w:rPr>
                                    <w:sz w:val="19"/>
                                    <w:szCs w:val="19"/>
                                  </w:rPr>
                                </w:pPr>
                                <w:r w:rsidRPr="00396DC4">
                                  <w:rPr>
                                    <w:sz w:val="31"/>
                                    <w:szCs w:val="31"/>
                                  </w:rPr>
                                  <w:t>У=</w:t>
                                </w:r>
                                <w:r w:rsidRPr="00396DC4">
                                  <w:rPr>
                                    <w:sz w:val="31"/>
                                    <w:szCs w:val="31"/>
                                  </w:rPr>
                                  <w:sym w:font="Symbol" w:char="F060"/>
                                </w:r>
                                <w:r w:rsidRPr="00396DC4">
                                  <w:rPr>
                                    <w:sz w:val="31"/>
                                    <w:szCs w:val="31"/>
                                  </w:rPr>
                                  <w:t>Х</w:t>
                                </w:r>
                              </w:p>
                            </w:txbxContent>
                          </wps:txbx>
                          <wps:bodyPr rot="0" vert="horz" wrap="square" lIns="0" tIns="0" rIns="0" bIns="0" anchor="t" anchorCtr="0" upright="1">
                            <a:noAutofit/>
                          </wps:bodyPr>
                        </wps:wsp>
                      </wpg:grpSp>
                      <wps:wsp>
                        <wps:cNvPr id="96531" name="Rectangle 4163"/>
                        <wps:cNvSpPr>
                          <a:spLocks noChangeArrowheads="1"/>
                        </wps:cNvSpPr>
                        <wps:spPr bwMode="auto">
                          <a:xfrm>
                            <a:off x="3280" y="4374"/>
                            <a:ext cx="900" cy="1440"/>
                          </a:xfrm>
                          <a:prstGeom prst="rect">
                            <a:avLst/>
                          </a:prstGeom>
                          <a:solidFill>
                            <a:srgbClr val="FFFFFF"/>
                          </a:solidFill>
                          <a:ln w="9525">
                            <a:solidFill>
                              <a:srgbClr val="000000"/>
                            </a:solidFill>
                            <a:miter lim="800000"/>
                            <a:headEnd/>
                            <a:tailEnd/>
                          </a:ln>
                        </wps:spPr>
                        <wps:txbx>
                          <w:txbxContent>
                            <w:p w:rsidR="00821CA1" w:rsidRPr="005A5A57" w:rsidRDefault="00821CA1" w:rsidP="00DA2F44">
                              <w:pPr>
                                <w:rPr>
                                  <w:sz w:val="19"/>
                                  <w:szCs w:val="19"/>
                                </w:rPr>
                              </w:pPr>
                              <w:r w:rsidRPr="005A5A57">
                                <w:rPr>
                                  <w:sz w:val="19"/>
                                  <w:szCs w:val="19"/>
                                </w:rPr>
                                <w:t xml:space="preserve">         1</w:t>
                              </w:r>
                            </w:p>
                            <w:p w:rsidR="00821CA1" w:rsidRPr="005A5A57" w:rsidRDefault="00821CA1" w:rsidP="00DA2F44">
                              <w:pPr>
                                <w:rPr>
                                  <w:sz w:val="19"/>
                                  <w:szCs w:val="19"/>
                                </w:rPr>
                              </w:pPr>
                            </w:p>
                          </w:txbxContent>
                        </wps:txbx>
                        <wps:bodyPr rot="0" vert="horz" wrap="square" lIns="91440" tIns="45720" rIns="91440" bIns="45720" anchor="t" anchorCtr="0" upright="1">
                          <a:noAutofit/>
                        </wps:bodyPr>
                      </wps:wsp>
                      <wps:wsp>
                        <wps:cNvPr id="96532" name="Line 4164"/>
                        <wps:cNvCnPr/>
                        <wps:spPr bwMode="auto">
                          <a:xfrm>
                            <a:off x="9253" y="3174"/>
                            <a:ext cx="36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33" name="Rectangle 4165"/>
                        <wps:cNvSpPr>
                          <a:spLocks noChangeArrowheads="1"/>
                        </wps:cNvSpPr>
                        <wps:spPr bwMode="auto">
                          <a:xfrm>
                            <a:off x="2013" y="1424"/>
                            <a:ext cx="4163" cy="488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534" name="Rectangle 4166"/>
                        <wps:cNvSpPr>
                          <a:spLocks noChangeArrowheads="1"/>
                        </wps:cNvSpPr>
                        <wps:spPr bwMode="auto">
                          <a:xfrm>
                            <a:off x="6357" y="1424"/>
                            <a:ext cx="4344" cy="488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535" name="Rectangle 4167"/>
                        <wps:cNvSpPr>
                          <a:spLocks noChangeArrowheads="1"/>
                        </wps:cNvSpPr>
                        <wps:spPr bwMode="auto">
                          <a:xfrm>
                            <a:off x="2013" y="6489"/>
                            <a:ext cx="8688" cy="253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4049" o:spid="_x0000_s3517" style="width:434.4pt;height:379.95pt;mso-position-horizontal-relative:char;mso-position-vertical-relative:line" coordorigin="2013,1424" coordsize="8688,7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">
                <v:shape id="Text Box 4050" o:spid="_x0000_s3518" type="#_x0000_t202" style="position:absolute;left:5531;top:6565;width:1749;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SuTsgA&#10;AADeAAAADwAAAGRycy9kb3ducmV2LnhtbESPTWvDMAyG74P9B6PBbq3dUtI1q1tKYTBW6Fg/oEct&#10;1pKwWA6x12T/vjoMdhSv3kePluvBN+pKXawDW5iMDSjiIriaSwun48voCVRMyA6bwGThlyKsV/d3&#10;S8xd6PmDrodUKoFwzNFClVKbax2LijzGcWiJJfsKncckY1dq12EvcN/oqTGZ9lizXKiwpW1Fxffh&#10;x4uG3/S4Lz532XtrzOXtvJs157m1jw/D5hlUoiH9L/+1X52FRTabiK+8IwzQq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FK5OyAAAAN4AAAAPAAAAAAAAAAAAAAAAAJgCAABk&#10;cnMvZG93bnJldi54bWxQSwUGAAAAAAQABAD1AAAAjQMAAAAA&#10;" strokecolor="white">
                  <v:textbox inset="0,0,0,0">
                    <w:txbxContent>
                      <w:p w:rsidR="00821CA1" w:rsidRPr="005A5A57" w:rsidRDefault="00821CA1" w:rsidP="00DA2F44">
                        <w:pPr>
                          <w:rPr>
                            <w:sz w:val="19"/>
                            <w:szCs w:val="19"/>
                          </w:rPr>
                        </w:pPr>
                        <w:r>
                          <w:rPr>
                            <w:sz w:val="31"/>
                            <w:szCs w:val="31"/>
                          </w:rPr>
                          <w:t xml:space="preserve">    «</w:t>
                        </w:r>
                        <w:r>
                          <w:rPr>
                            <w:sz w:val="31"/>
                            <w:szCs w:val="31"/>
                            <w:lang w:val="en-US"/>
                          </w:rPr>
                          <w:t>inkor</w:t>
                        </w:r>
                        <w:r w:rsidRPr="005A5A57">
                          <w:rPr>
                            <w:sz w:val="31"/>
                            <w:szCs w:val="31"/>
                          </w:rPr>
                          <w:t>»</w:t>
                        </w:r>
                      </w:p>
                    </w:txbxContent>
                  </v:textbox>
                </v:shape>
                <v:group id="Group 4051" o:spid="_x0000_s3519" style="position:absolute;left:2156;top:1558;width:8330;height:7089" coordorigin="2025,7993" coordsize="8330,7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qovV8cAAADe&#10;AAAADwAAAAAAAAAAAAAAAACqAgAAZHJzL2Rvd25yZXYueG1sUEsFBgAAAAAEAAQA+gAAAJ4DAAAA&#10;AA==&#10;">
                  <v:shape id="Text Box 4052" o:spid="_x0000_s3520" type="#_x0000_t202" style="position:absolute;left:4581;top:13089;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2QdsUA&#10;AADeAAAADwAAAGRycy9kb3ducmV2LnhtbESPy2rCQBSG94W+w3AK3RQzUWxiYkaxhRa3Rh/gmDm5&#10;YOZMyExNfPvOotDlz3/jK/az6cWdRtdZVrCMYhDEldUdNwou56/FBoTzyBp7y6TgQQ72u+enAnNt&#10;Jz7RvfSNCCPsclTQej/kUrqqJYMusgNx8Go7GvRBjo3UI05h3PRyFceJNNhxeGhxoM+Wqlv5YxTU&#10;x+ntPZuu3/6SntbJB3bp1T6Uen2ZD1sQnmb/H/5rH7WCLFmvAkDACSg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rZB2xQAAAN4AAAAPAAAAAAAAAAAAAAAAAJgCAABkcnMv&#10;ZG93bnJldi54bWxQSwUGAAAAAAQABAD1AAAAigMAAAAA&#10;" stroked="f">
                    <v:textbox>
                      <w:txbxContent>
                        <w:p w:rsidR="00821CA1" w:rsidRPr="00396DC4" w:rsidRDefault="00821CA1" w:rsidP="00DA2F44">
                          <w:pPr>
                            <w:pStyle w:val="6"/>
                            <w:rPr>
                              <w:sz w:val="23"/>
                              <w:szCs w:val="23"/>
                              <w:vertAlign w:val="subscript"/>
                              <w:lang w:val="en-US"/>
                            </w:rPr>
                          </w:pPr>
                          <w:r w:rsidRPr="00396DC4">
                            <w:rPr>
                              <w:sz w:val="23"/>
                              <w:szCs w:val="23"/>
                              <w:lang w:val="en-US"/>
                            </w:rPr>
                            <w:t>U</w:t>
                          </w:r>
                          <w:r w:rsidRPr="00396DC4">
                            <w:rPr>
                              <w:sz w:val="23"/>
                              <w:szCs w:val="23"/>
                              <w:vertAlign w:val="subscript"/>
                              <w:lang w:val="en-US"/>
                            </w:rPr>
                            <w:t>К</w:t>
                          </w:r>
                        </w:p>
                      </w:txbxContent>
                    </v:textbox>
                  </v:shape>
                  <v:shape id="Text Box 4053" o:spid="_x0000_s3521" type="#_x0000_t202" style="position:absolute;left:4473;top:14157;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E17cYA&#10;AADeAAAADwAAAGRycy9kb3ducmV2LnhtbESP3WrCQBSE74W+w3IKvRHdGGzUmI20hYq3/jzAMXtM&#10;gtmzIbtN4tt3C0Ivh5n5hsl2o2lET52rLStYzCMQxIXVNZcKLufv2RqE88gaG8uk4EEOdvnLJMNU&#10;24GP1J98KQKEXYoKKu/bVEpXVGTQzW1LHLyb7Qz6ILtS6g6HADeNjKMokQZrDgsVtvRVUXE//RgF&#10;t8Mwfd8M172/rI7L5BPr1dU+lHp7HT+2IDyN/j/8bB+0gk2yjBfwdydc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E17cYAAADeAAAADwAAAAAAAAAAAAAAAACYAgAAZHJz&#10;L2Rvd25yZXYueG1sUEsFBgAAAAAEAAQA9QAAAIsDAAAAAA==&#10;" stroked="f">
                    <v:textbox>
                      <w:txbxContent>
                        <w:p w:rsidR="00821CA1" w:rsidRPr="00396DC4" w:rsidRDefault="00821CA1" w:rsidP="00DA2F44">
                          <w:pPr>
                            <w:pStyle w:val="6"/>
                            <w:rPr>
                              <w:sz w:val="23"/>
                              <w:szCs w:val="23"/>
                              <w:vertAlign w:val="subscript"/>
                              <w:lang w:val="en-US"/>
                            </w:rPr>
                          </w:pPr>
                          <w:r w:rsidRPr="00396DC4">
                            <w:rPr>
                              <w:sz w:val="23"/>
                              <w:szCs w:val="23"/>
                            </w:rPr>
                            <w:t>Т</w:t>
                          </w:r>
                        </w:p>
                      </w:txbxContent>
                    </v:textbox>
                  </v:shape>
                  <v:shape id="Text Box 4054" o:spid="_x0000_s3522" type="#_x0000_t202" style="position:absolute;left:3465;top:13924;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OrmsQA&#10;AADeAAAADwAAAGRycy9kb3ducmV2LnhtbESP3YrCMBSE7xd8h3AEbxZNLW7VahQVVrz15wGOzbEt&#10;Nieliba+vVkQ9nKYmW+Y5bozlXhS40rLCsajCARxZnXJuYLL+Xc4A+E8ssbKMil4kYP1qve1xFTb&#10;lo/0PPlcBAi7FBUU3teplC4ryKAb2Zo4eDfbGPRBNrnUDbYBbioZR1EiDZYcFgqsaVdQdj89jILb&#10;of3+mbfXvb9Mj5Nki+X0al9KDfrdZgHCU+f/w5/2QSuYJ5M4hr874QrI1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zq5rEAAAA3gAAAA8AAAAAAAAAAAAAAAAAmAIAAGRycy9k&#10;b3ducmV2LnhtbFBLBQYAAAAABAAEAPUAAACJAwAAAAA=&#10;" stroked="f">
                    <v:textbox>
                      <w:txbxContent>
                        <w:p w:rsidR="00821CA1" w:rsidRPr="00396DC4" w:rsidRDefault="00821CA1" w:rsidP="00DA2F44">
                          <w:pPr>
                            <w:rPr>
                              <w:sz w:val="19"/>
                              <w:szCs w:val="19"/>
                              <w:vertAlign w:val="subscript"/>
                              <w:lang w:val="en-US"/>
                            </w:rPr>
                          </w:pPr>
                          <w:r w:rsidRPr="00396DC4">
                            <w:rPr>
                              <w:sz w:val="19"/>
                              <w:szCs w:val="19"/>
                              <w:lang w:val="en-US"/>
                            </w:rPr>
                            <w:t>R</w:t>
                          </w:r>
                          <w:r w:rsidRPr="00396DC4">
                            <w:rPr>
                              <w:sz w:val="19"/>
                              <w:szCs w:val="19"/>
                              <w:vertAlign w:val="subscript"/>
                            </w:rPr>
                            <w:t>1</w:t>
                          </w:r>
                        </w:p>
                      </w:txbxContent>
                    </v:textbox>
                  </v:shape>
                  <v:shape id="Text Box 4055" o:spid="_x0000_s3523" type="#_x0000_t202" style="position:absolute;left:4041;top:13573;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8OAcUA&#10;AADeAAAADwAAAGRycy9kb3ducmV2LnhtbESP3YrCMBSE7xf2HcJZ2JtFU/+qdo2yCoq3VR/g2Bzb&#10;ss1JaaKtb28EwcthZr5hFqvOVOJGjSstKxj0IxDEmdUl5wpOx21vBsJ5ZI2VZVJwJwer5efHAhNt&#10;W07pdvC5CBB2CSoovK8TKV1WkEHXtzVx8C62MeiDbHKpG2wD3FRyGEWxNFhyWCiwpk1B2f/hahRc&#10;9u3PZN6ed/40TcfxGsvp2d6V+v7q/n5BeOr8O/xq77WCeTwejuB5J1w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fw4BxQAAAN4AAAAPAAAAAAAAAAAAAAAAAJgCAABkcnMv&#10;ZG93bnJldi54bWxQSwUGAAAAAAQABAD1AAAAigMAAAAA&#10;" stroked="f">
                    <v:textbox>
                      <w:txbxContent>
                        <w:p w:rsidR="00821CA1" w:rsidRPr="00396DC4" w:rsidRDefault="00821CA1" w:rsidP="00DA2F44">
                          <w:pPr>
                            <w:rPr>
                              <w:sz w:val="19"/>
                              <w:szCs w:val="19"/>
                              <w:vertAlign w:val="subscript"/>
                              <w:lang w:val="en-US"/>
                            </w:rPr>
                          </w:pPr>
                          <w:r w:rsidRPr="00396DC4">
                            <w:rPr>
                              <w:sz w:val="19"/>
                              <w:szCs w:val="19"/>
                              <w:lang w:val="en-US"/>
                            </w:rPr>
                            <w:t>R</w:t>
                          </w:r>
                          <w:r w:rsidRPr="00396DC4">
                            <w:rPr>
                              <w:sz w:val="19"/>
                              <w:szCs w:val="19"/>
                              <w:vertAlign w:val="subscript"/>
                            </w:rPr>
                            <w:t>2</w:t>
                          </w:r>
                        </w:p>
                      </w:txbxContent>
                    </v:textbox>
                  </v:shape>
                  <v:shape id="Text Box 4056" o:spid="_x0000_s3524" type="#_x0000_t202" style="position:absolute;left:8649;top:9447;width:576;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aWdcYA&#10;AADeAAAADwAAAGRycy9kb3ducmV2LnhtbESPzWrDMBCE74W+g9hCLyWRG1ynca2ENtDgq5M8wMZa&#10;/1BrZSw1tt8+KgR6HGbmGybbTaYTVxpca1nB6zICQVxa3XKt4Hz6XryDcB5ZY2eZFMzkYLd9fMgw&#10;1Xbkgq5HX4sAYZeigsb7PpXSlQ0ZdEvbEwevsoNBH+RQSz3gGOCmk6soSqTBlsNCgz3tGyp/jr9G&#10;QZWPL2+b8XLw53URJ1/Yri92Vur5afr8AOFp8v/hezvXCjZJvIrh7064AnJ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aWdcYAAADeAAAADwAAAAAAAAAAAAAAAACYAgAAZHJz&#10;L2Rvd25yZXYueG1sUEsFBgAAAAAEAAQA9QAAAIsDAAAAAA==&#10;" stroked="f">
                    <v:textbox>
                      <w:txbxContent>
                        <w:p w:rsidR="00821CA1" w:rsidRPr="00396DC4" w:rsidRDefault="00821CA1" w:rsidP="00DA2F44">
                          <w:pPr>
                            <w:rPr>
                              <w:sz w:val="19"/>
                              <w:szCs w:val="19"/>
                              <w:vertAlign w:val="subscript"/>
                              <w:lang w:val="en-US"/>
                            </w:rPr>
                          </w:pPr>
                          <w:r w:rsidRPr="00396DC4">
                            <w:rPr>
                              <w:sz w:val="19"/>
                              <w:szCs w:val="19"/>
                              <w:lang w:val="en-US"/>
                            </w:rPr>
                            <w:t>R</w:t>
                          </w:r>
                          <w:r w:rsidRPr="00396DC4">
                            <w:rPr>
                              <w:sz w:val="19"/>
                              <w:szCs w:val="19"/>
                              <w:vertAlign w:val="subscript"/>
                            </w:rPr>
                            <w:t>3</w:t>
                          </w:r>
                        </w:p>
                      </w:txbxContent>
                    </v:textbox>
                  </v:shape>
                  <v:shape id="Text Box 4057" o:spid="_x0000_s3525" type="#_x0000_t202" style="position:absolute;left:9225;top:8747;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oz7sYA&#10;AADeAAAADwAAAGRycy9kb3ducmV2LnhtbESP3WrCQBSE7wu+w3IEb4puFE00dRUrtHir5gGO2WMS&#10;mj0bstv8vH23UOjlMDPfMPvjYGrRUesqywqWiwgEcW51xYWC7P4x34JwHlljbZkUjOTgeJi87DHV&#10;tucrdTdfiABhl6KC0vsmldLlJRl0C9sQB+9pW4M+yLaQusU+wE0tV1EUS4MVh4USGzqXlH/dvo2C&#10;56V/3ez6x6fPkus6fscqedhRqdl0OL2B8DT4//Bf+6IV7OL1agO/d8IVkIc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oz7sYAAADeAAAADwAAAAAAAAAAAAAAAACYAgAAZHJz&#10;L2Rvd25yZXYueG1sUEsFBgAAAAAEAAQA9QAAAIsDAAAAAA==&#10;" stroked="f">
                    <v:textbox>
                      <w:txbxContent>
                        <w:p w:rsidR="00821CA1" w:rsidRPr="00396DC4" w:rsidRDefault="00821CA1" w:rsidP="00DA2F44">
                          <w:pPr>
                            <w:pStyle w:val="6"/>
                            <w:rPr>
                              <w:sz w:val="23"/>
                              <w:szCs w:val="23"/>
                              <w:vertAlign w:val="subscript"/>
                              <w:lang w:val="en-US"/>
                            </w:rPr>
                          </w:pPr>
                          <w:r w:rsidRPr="00396DC4">
                            <w:rPr>
                              <w:sz w:val="23"/>
                              <w:szCs w:val="23"/>
                            </w:rPr>
                            <w:t>Т</w:t>
                          </w:r>
                        </w:p>
                      </w:txbxContent>
                    </v:textbox>
                  </v:shape>
                  <v:shape id="Text Box 4058" o:spid="_x0000_s3526" type="#_x0000_t202" style="position:absolute;left:8771;top:8461;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tmcQA&#10;AADeAAAADwAAAGRycy9kb3ducmV2LnhtbESP3YrCMBSE7wXfIRxhb0RTRatWo7gLirf+PMCxObbF&#10;5qQ00da33wiCl8PMfMOsNq0pxZNqV1hWMBpGIIhTqwvOFFzOu8EchPPIGkvLpOBFDjbrbmeFibYN&#10;H+l58pkIEHYJKsi9rxIpXZqTQTe0FXHwbrY26IOsM6lrbALclHIcRbE0WHBYyLGiv5zS++lhFNwO&#10;TX+6aK57f5kdJ/EvFrOrfSn102u3SxCeWv8Nf9oHrWART8YxvO+EK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IrZnEAAAA3gAAAA8AAAAAAAAAAAAAAAAAmAIAAGRycy9k&#10;b3ducmV2LnhtbFBLBQYAAAAABAAEAPUAAACJAwAAAAA=&#10;" stroked="f">
                    <v:textbox>
                      <w:txbxContent>
                        <w:p w:rsidR="00821CA1" w:rsidRPr="00396DC4" w:rsidRDefault="00821CA1" w:rsidP="00DA2F44">
                          <w:pPr>
                            <w:pStyle w:val="6"/>
                            <w:rPr>
                              <w:sz w:val="23"/>
                              <w:szCs w:val="23"/>
                              <w:vertAlign w:val="subscript"/>
                              <w:lang w:val="en-US"/>
                            </w:rPr>
                          </w:pPr>
                          <w:r w:rsidRPr="00396DC4">
                            <w:rPr>
                              <w:sz w:val="23"/>
                              <w:szCs w:val="23"/>
                              <w:lang w:val="en-US"/>
                            </w:rPr>
                            <w:t>U</w:t>
                          </w:r>
                          <w:r w:rsidRPr="00396DC4">
                            <w:rPr>
                              <w:sz w:val="23"/>
                              <w:szCs w:val="23"/>
                              <w:vertAlign w:val="subscript"/>
                              <w:lang w:val="en-US"/>
                            </w:rPr>
                            <w:t>К</w:t>
                          </w:r>
                        </w:p>
                      </w:txbxContent>
                    </v:textbox>
                  </v:shape>
                  <v:shape id="Text Box 4059" o:spid="_x0000_s3527" type="#_x0000_t202" style="position:absolute;left:9779;top:9045;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QIAsUA&#10;AADeAAAADwAAAGRycy9kb3ducmV2LnhtbESP0YrCMBRE3wX/IdwFX2RNFW3XrlFWQfG1rh9wba5t&#10;2eamNFlb/94Igo/DzJxhVpve1OJGrassK5hOIhDEudUVFwrOv/vPLxDOI2usLZOCOznYrIeDFaba&#10;dpzR7eQLESDsUlRQet+kUrq8JINuYhvi4F1ta9AH2RZSt9gFuKnlLIpiabDisFBiQ7uS8r/Tv1Fw&#10;PXbjxbK7HPw5yebxFqvkYu9KjT76n28Qnnr/Dr/aR61gGc9nCTzvhCs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AgCxQAAAN4AAAAPAAAAAAAAAAAAAAAAAJgCAABkcnMv&#10;ZG93bnJldi54bWxQSwUGAAAAAAQABAD1AAAAigMAAAAA&#10;" stroked="f">
                    <v:textbox>
                      <w:txbxContent>
                        <w:p w:rsidR="00821CA1" w:rsidRPr="00396DC4" w:rsidRDefault="00821CA1" w:rsidP="00DA2F44">
                          <w:pPr>
                            <w:pStyle w:val="6"/>
                            <w:rPr>
                              <w:sz w:val="23"/>
                              <w:szCs w:val="23"/>
                              <w:vertAlign w:val="subscript"/>
                            </w:rPr>
                          </w:pPr>
                          <w:r w:rsidRPr="00396DC4">
                            <w:rPr>
                              <w:sz w:val="23"/>
                              <w:szCs w:val="23"/>
                            </w:rPr>
                            <w:t>У</w:t>
                          </w:r>
                        </w:p>
                      </w:txbxContent>
                    </v:textbox>
                  </v:shape>
                  <v:line id="Line 4060" o:spid="_x0000_s3528" style="position:absolute;visibility:visible;mso-wrap-style:square" from="8915,9045" to="9203,9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HcUAAADeAAAADwAAAGRycy9kb3ducmV2LnhtbERPz2vCMBS+C/4P4QneNJ0bZeuMIhsD&#10;3UHUDbbjs3lrq81LSWJb/3tzEHb8+H7Pl72pRUvOV5YVPEwTEMS51RUXCr6/PibPIHxA1lhbJgVX&#10;8rBcDAdzzLTteE/tIRQihrDPUEEZQpNJ6fOSDPqpbYgj92edwRChK6R22MVwU8tZkqTSYMWxocSG&#10;3krKz4eLUbB93KXtavO57n826TF/3x9/T51TajzqV68gAvXhX3x3r7WCl/RpFvfGO/EK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v++HcUAAADeAAAADwAAAAAAAAAA&#10;AAAAAAChAgAAZHJzL2Rvd25yZXYueG1sUEsFBgAAAAAEAAQA+QAAAJMDAAAAAA==&#10;"/>
                  <v:line id="Line 4061" o:spid="_x0000_s3529" style="position:absolute;visibility:visible;mso-wrap-style:square" from="9203,8928" to="9203,9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MbhskAAADeAAAADwAAAGRycy9kb3ducmV2LnhtbESPT2vCQBTE74V+h+UJvdWNtoSauopY&#10;CtpD8R/o8Zl9TVKzb8PuNkm/vSsUehxm5jfMdN6bWrTkfGVZwWiYgCDOra64UHDYvz++gPABWWNt&#10;mRT8kof57P5uipm2HW+p3YVCRAj7DBWUITSZlD4vyaAf2oY4el/WGQxRukJqh12Em1qOkySVBiuO&#10;CyU2tCwpv+x+jILPp03aLtYfq/64Ts/52/Z8+u6cUg+DfvEKIlAf/sN/7ZVWMEmfxxO43YlXQM6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WzG4bJAAAA3gAAAA8AAAAA&#10;AAAAAAAAAAAAoQIAAGRycy9kb3ducmV2LnhtbFBLBQYAAAAABAAEAPkAAACXAwAAAAA=&#10;"/>
                  <v:line id="Line 4062" o:spid="_x0000_s3530" style="position:absolute;flip:y;visibility:visible;mso-wrap-style:square" from="9203,8928" to="9347,9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XdqscAAADeAAAADwAAAGRycy9kb3ducmV2LnhtbESPzWoCMRSF90LfIdyCm1IzWhEdjSKF&#10;QhduqmXE3XVynQwzuRmTVKdv3ywKLg/nj2+16W0rbuRD7VjBeJSBIC6drrlS8H34eJ2DCBFZY+uY&#10;FPxSgM36abDCXLs7f9FtHyuRRjjkqMDE2OVShtKQxTByHXHyLs5bjEn6SmqP9zRuWznJspm0WHN6&#10;MNjRu6Gy2f9YBXK+e7n67XnaFM3xuDBFWXSnnVLD5367BBGpj4/wf/tTK1jMpm8JIOEkFJD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td2qxwAAAN4AAAAPAAAAAAAA&#10;AAAAAAAAAKECAABkcnMvZG93bnJldi54bWxQSwUGAAAAAAQABAD5AAAAlQMAAAAA&#10;"/>
                  <v:line id="Line 4063" o:spid="_x0000_s3531" style="position:absolute;visibility:visible;mso-wrap-style:square" from="9225,9097" to="9350,9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WGx8gAAADeAAAADwAAAGRycy9kb3ducmV2LnhtbESPQWsCMRSE74L/ITyhF6lZ22LrahQR&#10;LUW96Hrw+Lp5bhY3L8sm6vbfN4WCx2FmvmGm89ZW4kaNLx0rGA4SEMS50yUXCo7Z+vkDhA/IGivH&#10;pOCHPMxn3c4UU+3uvKfbIRQiQtinqMCEUKdS+tyQRT9wNXH0zq6xGKJsCqkbvEe4reRLkoykxZLj&#10;gsGalobyy+FqFeyup2+TbU/74zZbbD7bvn7frMZKPfXaxQREoDY8wv/tL61gPHp7HcLfnXgF5Ow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nWGx8gAAADeAAAADwAAAAAA&#10;AAAAAAAAAAChAgAAZHJzL2Rvd25yZXYueG1sUEsFBgAAAAAEAAQA+QAAAJYDAAAAAA==&#10;">
                    <v:stroke endarrow="block" endarrowwidth="narrow" endarrowlength="short"/>
                  </v:line>
                  <v:line id="Line 4064" o:spid="_x0000_s3532" style="position:absolute;flip:y;visibility:visible;mso-wrap-style:square" from="9347,8695" to="9347,8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fbGckAAADeAAAADwAAAGRycy9kb3ducmV2LnhtbESPT2vCQBTE7wW/w/KEXoputCpp6ipS&#10;CHiQWv8cPD6yr9nQ7NuY3Wr89q5Q6HGYmd8w82Vna3Gh1leOFYyGCQjiwumKSwXHQz5IQfiArLF2&#10;TApu5GG56D3NMdPuyju67EMpIoR9hgpMCE0mpS8MWfRD1xBH79u1FkOUbSl1i9cIt7UcJ8lMWqw4&#10;Lhhs6MNQ8bP/tQqm5+nk88um+Xady5dNmiejkzkq9dzvVu8gAnXhP/zXXmsFb7PJ6xged+IVkIs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4X2xnJAAAA3gAAAA8AAAAA&#10;AAAAAAAAAAAAoQIAAGRycy9kb3ducmV2LnhtbFBLBQYAAAAABAAEAPkAAACXAwAAAAA=&#10;">
                    <v:stroke startarrowwidth="narrow" startarrowlength="short" endarrow="oval" endarrowwidth="narrow" endarrowlength="short"/>
                  </v:line>
                  <v:line id="Line 4065" o:spid="_x0000_s3533" style="position:absolute;visibility:visible;mso-wrap-style:square" from="9347,9162" to="9347,10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K6sckAAADeAAAADwAAAGRycy9kb3ducmV2LnhtbESPQUvDQBSE70L/w/IKvdlNjQRNuy1F&#10;KbQexFahPb5mX5PU7Nuwuybx37uC4HGYmW+YxWowjejI+dqygtk0AUFcWF1zqeDjfXP7AMIHZI2N&#10;ZVLwTR5Wy9HNAnNte95TdwiliBD2OSqoQmhzKX1RkUE/tS1x9C7WGQxRulJqh32Em0beJUkmDdYc&#10;Fyps6ami4vPwZRS8pm9Zt969bIfjLjsXz/vz6do7pSbjYT0HEWgI/+G/9lYreMzu0xR+78QrIJ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GCurHJAAAA3gAAAA8AAAAA&#10;AAAAAAAAAAAAoQIAAGRycy9kb3ducmV2LnhtbFBLBQYAAAAABAAEAPkAAACXAwAAAAA=&#10;"/>
                  <v:rect id="Rectangle 4066" o:spid="_x0000_s3534" style="position:absolute;left:9261;top:9512;width:230;height: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YSxsYA&#10;AADeAAAADwAAAGRycy9kb3ducmV2LnhtbESPT4vCMBTE7wv7HcJb8Lam/kHWahRRXPSo7WVvz+bZ&#10;VpuX0kTt+umNIHgcZuY3zHTemkpcqXGlZQW9bgSCOLO65FxBmqy/f0A4j6yxskwK/snBfPb5McVY&#10;2xvv6Lr3uQgQdjEqKLyvYyldVpBB17U1cfCOtjHog2xyqRu8BbipZD+KRtJgyWGhwJqWBWXn/cUo&#10;OJT9FO+75Dcy4/XAb9vkdPlbKdX5ahcTEJ5a/w6/2hutYDwaDobwvBOu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YSxsYAAADeAAAADwAAAAAAAAAAAAAAAACYAgAAZHJz&#10;L2Rvd25yZXYueG1sUEsFBgAAAAAEAAQA9QAAAIsDAAAAAA==&#10;"/>
                  <v:line id="Line 4067" o:spid="_x0000_s3535" style="position:absolute;visibility:visible;mso-wrap-style:square" from="9347,9396" to="9923,9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OUR8YAAADeAAAADwAAAGRycy9kb3ducmV2LnhtbESPQWvCQBSE70L/w/IKvenGaKVNXUWF&#10;otBTbQWPj+wzG8y+Ddk1if56t1DwOMzMN8x82dtKtNT40rGC8SgBQZw7XXKh4Pfnc/gGwgdkjZVj&#10;UnAlD8vF02COmXYdf1O7D4WIEPYZKjAh1JmUPjdk0Y9cTRy9k2sshiibQuoGuwi3lUyTZCYtlhwX&#10;DNa0MZSf9xer4HBMt+mJ122K2N++tlfdmY1W6uW5X32ACNSHR/i/vdMK3mfTySv83YlXQC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OTlEfGAAAA3gAAAA8AAAAAAAAA&#10;AAAAAAAAoQIAAGRycy9kb3ducmV2LnhtbFBLBQYAAAAABAAEAPkAAACUAwAAAAA=&#10;">
                    <v:stroke endarrow="oval" endarrowwidth="narrow" endarrowlength="short"/>
                  </v:line>
                  <v:shape id="Text Box 4068" o:spid="_x0000_s3536" type="#_x0000_t202" style="position:absolute;left:8361;top:9097;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E7RMUA&#10;AADeAAAADwAAAGRycy9kb3ducmV2LnhtbESP3YrCMBSE74V9h3AWvJE1XX+qVqOosOJtXR/g2Bzb&#10;ss1JaaKtb28WBC+HmfmGWW06U4k7Na60rOB7GIEgzqwuOVdw/v35moNwHlljZZkUPMjBZv3RW2Gi&#10;bcsp3U8+FwHCLkEFhfd1IqXLCjLohrYmDt7VNgZ9kE0udYNtgJtKjqIolgZLDgsF1rQvKPs73YyC&#10;67EdTBft5eDPs3QS77CcXexDqf5nt12C8NT5d/jVPmoFi3gyjuH/TrgCcv0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TtExQAAAN4AAAAPAAAAAAAAAAAAAAAAAJgCAABkcnMv&#10;ZG93bnJldi54bWxQSwUGAAAAAAQABAD1AAAAigMAAAAA&#10;" stroked="f">
                    <v:textbox>
                      <w:txbxContent>
                        <w:p w:rsidR="00821CA1" w:rsidRPr="00396DC4" w:rsidRDefault="00821CA1" w:rsidP="00DA2F44">
                          <w:pPr>
                            <w:rPr>
                              <w:sz w:val="19"/>
                              <w:szCs w:val="19"/>
                              <w:vertAlign w:val="subscript"/>
                              <w:lang w:val="en-US"/>
                            </w:rPr>
                          </w:pPr>
                          <w:r w:rsidRPr="00396DC4">
                            <w:rPr>
                              <w:sz w:val="19"/>
                              <w:szCs w:val="19"/>
                              <w:lang w:val="en-US"/>
                            </w:rPr>
                            <w:t>R</w:t>
                          </w:r>
                          <w:r w:rsidRPr="00396DC4">
                            <w:rPr>
                              <w:sz w:val="19"/>
                              <w:szCs w:val="19"/>
                              <w:vertAlign w:val="subscript"/>
                            </w:rPr>
                            <w:t>2</w:t>
                          </w:r>
                        </w:p>
                      </w:txbxContent>
                    </v:textbox>
                  </v:shape>
                  <v:shape id="Text Box 4069" o:spid="_x0000_s3537" type="#_x0000_t202" style="position:absolute;left:8217;top:8162;width:576;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2e38UA&#10;AADeAAAADwAAAGRycy9kb3ducmV2LnhtbESP0YrCMBRE34X9h3CFfZE13VVbrUZRYcVXXT/g2lzb&#10;YnNTmmjr35sFwcdhZs4wi1VnKnGnxpWWFXwPIxDEmdUl5wpOf79fUxDOI2usLJOCBzlYLT96C0y1&#10;bflA96PPRYCwS1FB4X2dSumyggy6oa2Jg3exjUEfZJNL3WAb4KaSP1EUS4Mlh4UCa9oWlF2PN6Pg&#10;sm8Hk1l73vlTchjHGyyTs30o9dnv1nMQnjr/Dr/ae61gFo9HCfzfCV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nZ7fxQAAAN4AAAAPAAAAAAAAAAAAAAAAAJgCAABkcnMv&#10;ZG93bnJldi54bWxQSwUGAAAAAAQABAD1AAAAigMAAAAA&#10;" stroked="f">
                    <v:textbox>
                      <w:txbxContent>
                        <w:p w:rsidR="00821CA1" w:rsidRPr="00396DC4" w:rsidRDefault="00821CA1" w:rsidP="00DA2F44">
                          <w:pPr>
                            <w:rPr>
                              <w:sz w:val="19"/>
                              <w:szCs w:val="19"/>
                              <w:vertAlign w:val="subscript"/>
                            </w:rPr>
                          </w:pPr>
                          <w:r w:rsidRPr="00396DC4">
                            <w:rPr>
                              <w:sz w:val="19"/>
                              <w:szCs w:val="19"/>
                              <w:lang w:val="en-US"/>
                            </w:rPr>
                            <w:t>R</w:t>
                          </w:r>
                          <w:r w:rsidRPr="00396DC4">
                            <w:rPr>
                              <w:sz w:val="19"/>
                              <w:szCs w:val="19"/>
                              <w:vertAlign w:val="subscript"/>
                            </w:rPr>
                            <w:t>1</w:t>
                          </w:r>
                        </w:p>
                      </w:txbxContent>
                    </v:textbox>
                  </v:shape>
                  <v:shape id="Text Box 4070" o:spid="_x0000_s3538" type="#_x0000_t202" style="position:absolute;left:7497;top:9214;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IKrcEA&#10;AADeAAAADwAAAGRycy9kb3ducmV2LnhtbERPy4rCMBTdC/5DuIIb0VRHq1ajqODg1scHXJtrW2xu&#10;ShNt/fvJQpjl4bzX29aU4k21KywrGI8iEMSp1QVnCm7X43ABwnlkjaVlUvAhB9tNt7PGRNuGz/S+&#10;+EyEEHYJKsi9rxIpXZqTQTeyFXHgHrY26AOsM6lrbEK4KeUkimJpsODQkGNFh5zS5+VlFDxOzWC2&#10;bO6//jY/T+M9FvO7/SjV77W7FQhPrf8Xf90nrWAZT3/C3nAnXAG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CCq3BAAAA3gAAAA8AAAAAAAAAAAAAAAAAmAIAAGRycy9kb3du&#10;cmV2LnhtbFBLBQYAAAAABAAEAPUAAACGAwAAAAA=&#10;" stroked="f">
                    <v:textbox>
                      <w:txbxContent>
                        <w:p w:rsidR="00821CA1" w:rsidRPr="00396DC4" w:rsidRDefault="00821CA1" w:rsidP="00DA2F44">
                          <w:pPr>
                            <w:rPr>
                              <w:sz w:val="19"/>
                              <w:szCs w:val="19"/>
                              <w:vertAlign w:val="subscript"/>
                            </w:rPr>
                          </w:pPr>
                          <w:r w:rsidRPr="00396DC4">
                            <w:rPr>
                              <w:sz w:val="19"/>
                              <w:szCs w:val="19"/>
                            </w:rPr>
                            <w:t>Д</w:t>
                          </w:r>
                          <w:proofErr w:type="gramStart"/>
                          <w:r w:rsidRPr="00396DC4">
                            <w:rPr>
                              <w:sz w:val="19"/>
                              <w:szCs w:val="19"/>
                              <w:vertAlign w:val="subscript"/>
                            </w:rPr>
                            <w:t>2</w:t>
                          </w:r>
                          <w:proofErr w:type="gramEnd"/>
                        </w:p>
                      </w:txbxContent>
                    </v:textbox>
                  </v:shape>
                  <v:shape id="Text Box 4071" o:spid="_x0000_s3539" type="#_x0000_t202" style="position:absolute;left:7497;top:8630;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6vNsUA&#10;AADeAAAADwAAAGRycy9kb3ducmV2LnhtbESP0YrCMBRE34X9h3AFX2RN13WrrUZRQfFV1w+4Nte2&#10;2NyUJtr69xtB2MdhZs4wi1VnKvGgxpWWFXyNIhDEmdUl5wrOv7vPGQjnkTVWlknBkxyslh+9Baba&#10;tnykx8nnIkDYpaig8L5OpXRZQQbdyNbEwbvaxqAPssmlbrANcFPJcRTF0mDJYaHAmrYFZbfT3Si4&#10;HtrhT9Je9v48PU7iDZbTi30qNeh36zkIT53/D7/bB60giSffCbzuhCs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Tq82xQAAAN4AAAAPAAAAAAAAAAAAAAAAAJgCAABkcnMv&#10;ZG93bnJldi54bWxQSwUGAAAAAAQABAD1AAAAigMAAAAA&#10;" stroked="f">
                    <v:textbox>
                      <w:txbxContent>
                        <w:p w:rsidR="00821CA1" w:rsidRPr="00396DC4" w:rsidRDefault="00821CA1" w:rsidP="00DA2F44">
                          <w:pPr>
                            <w:rPr>
                              <w:sz w:val="19"/>
                              <w:szCs w:val="19"/>
                              <w:vertAlign w:val="subscript"/>
                            </w:rPr>
                          </w:pPr>
                          <w:r w:rsidRPr="00396DC4">
                            <w:rPr>
                              <w:sz w:val="19"/>
                              <w:szCs w:val="19"/>
                            </w:rPr>
                            <w:t>Д</w:t>
                          </w:r>
                          <w:proofErr w:type="gramStart"/>
                          <w:r w:rsidRPr="00396DC4">
                            <w:rPr>
                              <w:sz w:val="19"/>
                              <w:szCs w:val="19"/>
                              <w:vertAlign w:val="subscript"/>
                            </w:rPr>
                            <w:t>1</w:t>
                          </w:r>
                          <w:proofErr w:type="gramEnd"/>
                        </w:p>
                      </w:txbxContent>
                    </v:textbox>
                  </v:shape>
                  <v:shape id="Text Box 4072" o:spid="_x0000_s3540" type="#_x0000_t202" style="position:absolute;left:4905;top:8513;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J11sUA&#10;AADeAAAADwAAAGRycy9kb3ducmV2LnhtbESPzWqDQBSF94G+w3AD3YQ4tljT2EykLbRkq8kDXJ0b&#10;lTh3xJmqefvOotDl4fzxHfLF9GKi0XWWFTxFMQji2uqOGwWX89f2FYTzyBp7y6TgTg7y48PqgJm2&#10;Mxc0lb4RYYRdhgpa74dMSle3ZNBFdiAO3tWOBn2QYyP1iHMYN718juNUGuw4PLQ40GdL9a38MQqu&#10;p3nzsp+rb3/ZFUn6gd2usnelHtfL+xsIT4v/D/+1T1rBPk2SABBwAgrI4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cnXWxQAAAN4AAAAPAAAAAAAAAAAAAAAAAJgCAABkcnMv&#10;ZG93bnJldi54bWxQSwUGAAAAAAQABAD1AAAAigMAAAAA&#10;" stroked="f">
                    <v:textbox>
                      <w:txbxContent>
                        <w:p w:rsidR="00821CA1" w:rsidRPr="00396DC4" w:rsidRDefault="00821CA1" w:rsidP="00DA2F44">
                          <w:pPr>
                            <w:pStyle w:val="6"/>
                            <w:rPr>
                              <w:sz w:val="23"/>
                              <w:szCs w:val="23"/>
                              <w:vertAlign w:val="subscript"/>
                              <w:lang w:val="en-US"/>
                            </w:rPr>
                          </w:pPr>
                          <w:r w:rsidRPr="00396DC4">
                            <w:rPr>
                              <w:sz w:val="23"/>
                              <w:szCs w:val="23"/>
                            </w:rPr>
                            <w:t>Т</w:t>
                          </w:r>
                        </w:p>
                      </w:txbxContent>
                    </v:textbox>
                  </v:shape>
                  <v:shape id="Text Box 4073" o:spid="_x0000_s3541" type="#_x0000_t202" style="position:absolute;left:4473;top:9097;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7QTcUA&#10;AADeAAAADwAAAGRycy9kb3ducmV2LnhtbESP0YrCMBRE34X9h3AXfBFNlVrXrlHWBcXXqh9wba5t&#10;2eamNNHWv98Igo/DzJxhVpve1OJOrassK5hOIhDEudUVFwrOp934C4TzyBpry6TgQQ4264/BClNt&#10;O87ofvSFCBB2KSoovW9SKV1ekkE3sQ1x8K62NeiDbAupW+wC3NRyFkWJNFhxWCixod+S8r/jzSi4&#10;HrrRfNld9v68yOJki9XiYh9KDT/7n28Qnnr/Dr/aB61gmcTxFJ53whW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PtBNxQAAAN4AAAAPAAAAAAAAAAAAAAAAAJgCAABkcnMv&#10;ZG93bnJldi54bWxQSwUGAAAAAAQABAD1AAAAigMAAAAA&#10;" stroked="f">
                    <v:textbox>
                      <w:txbxContent>
                        <w:p w:rsidR="00821CA1" w:rsidRPr="00396DC4" w:rsidRDefault="00821CA1" w:rsidP="00DA2F44">
                          <w:pPr>
                            <w:rPr>
                              <w:sz w:val="19"/>
                              <w:szCs w:val="19"/>
                              <w:vertAlign w:val="subscript"/>
                              <w:lang w:val="en-US"/>
                            </w:rPr>
                          </w:pPr>
                          <w:r w:rsidRPr="00396DC4">
                            <w:rPr>
                              <w:sz w:val="19"/>
                              <w:szCs w:val="19"/>
                              <w:lang w:val="en-US"/>
                            </w:rPr>
                            <w:t>R</w:t>
                          </w:r>
                          <w:r w:rsidRPr="00396DC4">
                            <w:rPr>
                              <w:sz w:val="19"/>
                              <w:szCs w:val="19"/>
                              <w:vertAlign w:val="subscript"/>
                            </w:rPr>
                            <w:t>2</w:t>
                          </w:r>
                        </w:p>
                      </w:txbxContent>
                    </v:textbox>
                  </v:shape>
                  <v:shape id="Text Box 4074" o:spid="_x0000_s3542" type="#_x0000_t202" style="position:absolute;left:3897;top:8162;width:576;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xOOsYA&#10;AADeAAAADwAAAGRycy9kb3ducmV2LnhtbESPzWrDMBCE74W+g9hCLyWRG1ynca2ENtDgq5M8wMZa&#10;/1BrZSw1tt8+KgR6HGbmGybbTaYTVxpca1nB6zICQVxa3XKt4Hz6XryDcB5ZY2eZFMzkYLd9fMgw&#10;1Xbkgq5HX4sAYZeigsb7PpXSlQ0ZdEvbEwevsoNBH+RQSz3gGOCmk6soSqTBlsNCgz3tGyp/jr9G&#10;QZWPL2+b8XLw53URJ1/Yri92Vur5afr8AOFp8v/hezvXCjZJHK/g7064AnJ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xOOsYAAADeAAAADwAAAAAAAAAAAAAAAACYAgAAZHJz&#10;L2Rvd25yZXYueG1sUEsFBgAAAAAEAAQA9QAAAIsDAAAAAA==&#10;" stroked="f">
                    <v:textbox>
                      <w:txbxContent>
                        <w:p w:rsidR="00821CA1" w:rsidRPr="00396DC4" w:rsidRDefault="00821CA1" w:rsidP="00DA2F44">
                          <w:pPr>
                            <w:rPr>
                              <w:sz w:val="19"/>
                              <w:szCs w:val="19"/>
                              <w:vertAlign w:val="subscript"/>
                            </w:rPr>
                          </w:pPr>
                          <w:r w:rsidRPr="00396DC4">
                            <w:rPr>
                              <w:sz w:val="19"/>
                              <w:szCs w:val="19"/>
                              <w:lang w:val="en-US"/>
                            </w:rPr>
                            <w:t>R</w:t>
                          </w:r>
                          <w:r w:rsidRPr="00396DC4">
                            <w:rPr>
                              <w:sz w:val="19"/>
                              <w:szCs w:val="19"/>
                              <w:vertAlign w:val="subscript"/>
                            </w:rPr>
                            <w:t>1</w:t>
                          </w:r>
                        </w:p>
                      </w:txbxContent>
                    </v:textbox>
                  </v:shape>
                  <v:shape id="Text Box 4075" o:spid="_x0000_s3543" type="#_x0000_t202" style="position:absolute;left:3177;top:8162;width:576;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DrocUA&#10;AADeAAAADwAAAGRycy9kb3ducmV2LnhtbESP0YrCMBRE3xf2H8IVfFnWdLVbtRpFBcVXXT/g2lzb&#10;YnNTmmjr3xtB2MdhZs4w82VnKnGnxpWWFfwMIhDEmdUl5wpOf9vvCQjnkTVWlknBgxwsF58fc0y1&#10;bflA96PPRYCwS1FB4X2dSumyggy6ga2Jg3exjUEfZJNL3WAb4KaSwyhKpMGSw0KBNW0Kyq7Hm1Fw&#10;2bdfv9P2vPOn8SFO1liOz/ahVL/XrWYgPHX+P/xu77WCaRLHI3jdCVd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oOuhxQAAAN4AAAAPAAAAAAAAAAAAAAAAAJgCAABkcnMv&#10;ZG93bnJldi54bWxQSwUGAAAAAAQABAD1AAAAigMAAAAA&#10;" stroked="f">
                    <v:textbox>
                      <w:txbxContent>
                        <w:p w:rsidR="00821CA1" w:rsidRPr="00396DC4" w:rsidRDefault="00821CA1" w:rsidP="00DA2F44">
                          <w:pPr>
                            <w:rPr>
                              <w:sz w:val="19"/>
                              <w:szCs w:val="19"/>
                              <w:vertAlign w:val="subscript"/>
                            </w:rPr>
                          </w:pPr>
                          <w:r w:rsidRPr="00396DC4">
                            <w:rPr>
                              <w:sz w:val="19"/>
                              <w:szCs w:val="19"/>
                            </w:rPr>
                            <w:t>Д</w:t>
                          </w:r>
                          <w:proofErr w:type="gramStart"/>
                          <w:r w:rsidRPr="00396DC4">
                            <w:rPr>
                              <w:sz w:val="19"/>
                              <w:szCs w:val="19"/>
                              <w:vertAlign w:val="subscript"/>
                            </w:rPr>
                            <w:t>1</w:t>
                          </w:r>
                          <w:proofErr w:type="gramEnd"/>
                        </w:p>
                      </w:txbxContent>
                    </v:textbox>
                  </v:shape>
                  <v:shape id="Text Box 4076" o:spid="_x0000_s3544" type="#_x0000_t202" style="position:absolute;left:3177;top:8747;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lz1cYA&#10;AADeAAAADwAAAGRycy9kb3ducmV2LnhtbESPzWrDMBCE74W8g9hALiWRE1wncSObtNCSa34eYGNt&#10;bFNrZSzVP29fFQo9DjPzDXPIR9OInjpXW1awXkUgiAuray4V3K4fyx0I55E1NpZJwUQO8mz2dMBU&#10;24HP1F98KQKEXYoKKu/bVEpXVGTQrWxLHLyH7Qz6ILtS6g6HADeN3ERRIg3WHBYqbOm9ouLr8m0U&#10;PE7D88t+uH/62/YcJ29Yb+92UmoxH4+vIDyN/j/81z5pBfskjmP4vROug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lz1cYAAADeAAAADwAAAAAAAAAAAAAAAACYAgAAZHJz&#10;L2Rvd25yZXYueG1sUEsFBgAAAAAEAAQA9QAAAIsDAAAAAA==&#10;" stroked="f">
                    <v:textbox>
                      <w:txbxContent>
                        <w:p w:rsidR="00821CA1" w:rsidRPr="00396DC4" w:rsidRDefault="00821CA1" w:rsidP="00DA2F44">
                          <w:pPr>
                            <w:rPr>
                              <w:sz w:val="19"/>
                              <w:szCs w:val="19"/>
                              <w:vertAlign w:val="subscript"/>
                            </w:rPr>
                          </w:pPr>
                          <w:r w:rsidRPr="00396DC4">
                            <w:rPr>
                              <w:sz w:val="19"/>
                              <w:szCs w:val="19"/>
                            </w:rPr>
                            <w:t>Д</w:t>
                          </w:r>
                          <w:proofErr w:type="gramStart"/>
                          <w:r w:rsidRPr="00396DC4">
                            <w:rPr>
                              <w:sz w:val="19"/>
                              <w:szCs w:val="19"/>
                              <w:vertAlign w:val="subscript"/>
                            </w:rPr>
                            <w:t>2</w:t>
                          </w:r>
                          <w:proofErr w:type="gramEnd"/>
                        </w:p>
                      </w:txbxContent>
                    </v:textbox>
                  </v:shape>
                  <v:shape id="Text Box 4077" o:spid="_x0000_s3545" type="#_x0000_t202" style="position:absolute;left:8915;top:11110;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XWTsUA&#10;AADeAAAADwAAAGRycy9kb3ducmV2LnhtbESP0YrCMBRE3xf8h3AXfFnWVKl17RpFBcXXun7Atbm2&#10;ZZub0kRb/94Igo/DzJxhFqve1OJGrassKxiPIhDEudUVFwpOf7vvHxDOI2usLZOCOzlYLQcfC0y1&#10;7Tij29EXIkDYpaig9L5JpXR5SQbdyDbEwbvY1qAPsi2kbrELcFPLSRQl0mDFYaHEhrYl5f/Hq1Fw&#10;OXRf03l33vvTLIuTDVazs70rNfzs178gPPX+HX61D1rBPInjKTzvhCs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BdZOxQAAAN4AAAAPAAAAAAAAAAAAAAAAAJgCAABkcnMv&#10;ZG93bnJldi54bWxQSwUGAAAAAAQABAD1AAAAigMAAAAA&#10;" stroked="f">
                    <v:textbox>
                      <w:txbxContent>
                        <w:p w:rsidR="00821CA1" w:rsidRPr="00396DC4" w:rsidRDefault="00821CA1" w:rsidP="00DA2F44">
                          <w:pPr>
                            <w:rPr>
                              <w:sz w:val="19"/>
                              <w:szCs w:val="19"/>
                              <w:vertAlign w:val="subscript"/>
                            </w:rPr>
                          </w:pPr>
                          <w:r w:rsidRPr="00396DC4">
                            <w:rPr>
                              <w:sz w:val="19"/>
                              <w:szCs w:val="19"/>
                              <w:lang w:val="en-US"/>
                            </w:rPr>
                            <w:t>&amp;</w:t>
                          </w:r>
                        </w:p>
                      </w:txbxContent>
                    </v:textbox>
                  </v:shape>
                  <v:shape id="Text Box 4078" o:spid="_x0000_s3546" type="#_x0000_t202" style="position:absolute;left:9347;top:11227;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dIOcQA&#10;AADeAAAADwAAAGRycy9kb3ducmV2LnhtbESP3YrCMBSE7wXfIRzBG9FUqVWrUVxhF2/9eYBjc2yL&#10;zUlpsra+vVlY8HKYmW+Yza4zlXhS40rLCqaTCARxZnXJuYLr5Xu8BOE8ssbKMil4kYPdtt/bYKpt&#10;yyd6nn0uAoRdigoK7+tUSpcVZNBNbE0cvLttDPogm1zqBtsAN5WcRVEiDZYcFgqs6VBQ9jj/GgX3&#10;Yzuar9rbj78uTnHyheXiZl9KDQfdfg3CU+c/4f/2UStYJXGcwN+dcAXk9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XSDnEAAAA3gAAAA8AAAAAAAAAAAAAAAAAmAIAAGRycy9k&#10;b3ducmV2LnhtbFBLBQYAAAAABAAEAPUAAACJAwAAAAA=&#10;" stroked="f">
                    <v:textbox>
                      <w:txbxContent>
                        <w:p w:rsidR="00821CA1" w:rsidRPr="00396DC4" w:rsidRDefault="00821CA1" w:rsidP="00DA2F44">
                          <w:pPr>
                            <w:pStyle w:val="6"/>
                            <w:rPr>
                              <w:sz w:val="23"/>
                              <w:szCs w:val="23"/>
                              <w:vertAlign w:val="subscript"/>
                            </w:rPr>
                          </w:pPr>
                          <w:r w:rsidRPr="00396DC4">
                            <w:rPr>
                              <w:sz w:val="23"/>
                              <w:szCs w:val="23"/>
                            </w:rPr>
                            <w:t>У</w:t>
                          </w:r>
                        </w:p>
                      </w:txbxContent>
                    </v:textbox>
                  </v:shape>
                  <v:shape id="Text Box 4079" o:spid="_x0000_s3547" type="#_x0000_t202" style="position:absolute;left:7619;top:11185;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vtosUA&#10;AADeAAAADwAAAGRycy9kb3ducmV2LnhtbESP3YrCMBSE74V9h3AWvJE1XantWo2yLije+vMAx+bY&#10;FpuT0kRb334jCF4OM/MNs1j1phZ3al1lWcH3OAJBnFtdcaHgdNx8/YBwHlljbZkUPMjBavkxWGCm&#10;bcd7uh98IQKEXYYKSu+bTEqXl2TQjW1DHLyLbQ36INtC6ha7ADe1nERRIg1WHBZKbOivpPx6uBkF&#10;l103ms6689af0n2crLFKz/ah1PCz/52D8NT7d/jV3mkFsySOU3jeCV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m+2ixQAAAN4AAAAPAAAAAAAAAAAAAAAAAJgCAABkcnMv&#10;ZG93bnJldi54bWxQSwUGAAAAAAQABAD1AAAAigMAAAAA&#10;" stroked="f">
                    <v:textbox>
                      <w:txbxContent>
                        <w:p w:rsidR="00821CA1" w:rsidRPr="00396DC4" w:rsidRDefault="00821CA1" w:rsidP="00DA2F44">
                          <w:pPr>
                            <w:rPr>
                              <w:sz w:val="19"/>
                              <w:szCs w:val="19"/>
                              <w:vertAlign w:val="subscript"/>
                            </w:rPr>
                          </w:pPr>
                          <w:r w:rsidRPr="00396DC4">
                            <w:rPr>
                              <w:sz w:val="19"/>
                              <w:szCs w:val="19"/>
                            </w:rPr>
                            <w:t>Х</w:t>
                          </w:r>
                          <w:proofErr w:type="gramStart"/>
                          <w:r w:rsidRPr="00396DC4">
                            <w:rPr>
                              <w:sz w:val="19"/>
                              <w:szCs w:val="19"/>
                              <w:vertAlign w:val="subscript"/>
                            </w:rPr>
                            <w:t>1</w:t>
                          </w:r>
                          <w:proofErr w:type="gramEnd"/>
                        </w:p>
                      </w:txbxContent>
                    </v:textbox>
                  </v:shape>
                  <v:shape id="Text Box 4080" o:spid="_x0000_s3548" type="#_x0000_t202" style="position:absolute;left:7619;top:11695;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R50MMA&#10;AADeAAAADwAAAGRycy9kb3ducmV2LnhtbERPzWqDQBC+B/oOywR6CXFtsaax2UhbaMlVkwcY3YlK&#10;3Flxt2revnso9Pjx/R/yxfRiotF1lhU8RTEI4trqjhsFl/PX9hWE88gae8uk4E4O8uPD6oCZtjMX&#10;NJW+ESGEXYYKWu+HTEpXt2TQRXYgDtzVjgZ9gGMj9YhzCDe9fI7jVBrsODS0ONBnS/Wt/DEKrqd5&#10;87Kfq29/2RVJ+oHdrrJ3pR7Xy/sbCE+L/xf/uU9awT5NkrA33AlXQB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R50MMAAADeAAAADwAAAAAAAAAAAAAAAACYAgAAZHJzL2Rv&#10;d25yZXYueG1sUEsFBgAAAAAEAAQA9QAAAIgDAAAAAA==&#10;" stroked="f">
                    <v:textbox>
                      <w:txbxContent>
                        <w:p w:rsidR="00821CA1" w:rsidRPr="00396DC4" w:rsidRDefault="00821CA1" w:rsidP="00DA2F44">
                          <w:pPr>
                            <w:rPr>
                              <w:sz w:val="19"/>
                              <w:szCs w:val="19"/>
                              <w:vertAlign w:val="subscript"/>
                            </w:rPr>
                          </w:pPr>
                          <w:r w:rsidRPr="00396DC4">
                            <w:rPr>
                              <w:sz w:val="19"/>
                              <w:szCs w:val="19"/>
                            </w:rPr>
                            <w:t>Х</w:t>
                          </w:r>
                          <w:proofErr w:type="gramStart"/>
                          <w:r w:rsidRPr="00396DC4">
                            <w:rPr>
                              <w:sz w:val="19"/>
                              <w:szCs w:val="19"/>
                              <w:vertAlign w:val="subscript"/>
                            </w:rPr>
                            <w:t>2</w:t>
                          </w:r>
                          <w:proofErr w:type="gramEnd"/>
                        </w:p>
                      </w:txbxContent>
                    </v:textbox>
                  </v:shape>
                  <v:rect id="Rectangle 4081" o:spid="_x0000_s3549" style="position:absolute;left:8483;top:11110;width:864;height:1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DR9cYA&#10;AADeAAAADwAAAGRycy9kb3ducmV2LnhtbESPQWsCMRSE74L/IbyCN822qOjWKGup4ElQC21vj81r&#10;srh5WTapu/77piB4HGbmG2a16V0trtSGyrOC50kGgrj0umKj4OO8Gy9AhIissfZMCm4UYLMeDlaY&#10;a9/xka6naESCcMhRgY2xyaUMpSWHYeIb4uT9+NZhTLI1UrfYJbir5UuWzaXDitOCxYbeLJWX069T&#10;8N58H4qZCbL4jPbr4rfdzh6MUqOnvngFEamPj/C9vdcKlvPpdAn/d9IV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DR9cYAAADeAAAADwAAAAAAAAAAAAAAAACYAgAAZHJz&#10;L2Rvd25yZXYueG1sUEsFBgAAAAAEAAQA9QAAAIsDAAAAAA==&#10;" filled="f"/>
                  <v:line id="Line 4082" o:spid="_x0000_s3550" style="position:absolute;visibility:visible;mso-wrap-style:square" from="8051,11404" to="8483,11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BZsgAAADeAAAADwAAAGRycy9kb3ducmV2LnhtbESPzWrCQBSF9wXfYbhCd3ViW0MbHUVa&#10;CtqFqC3o8pq5JrGZO2FmmqRv31kILg/nj2+26E0tWnK+sqxgPEpAEOdWV1wo+P76eHgB4QOyxtoy&#10;KfgjD4v54G6GmbYd76jdh0LEEfYZKihDaDIpfV6SQT+yDXH0ztYZDFG6QmqHXRw3tXxMklQarDg+&#10;lNjQW0n5z/7XKNg8bdN2uf5c9Yd1esrfd6fjpXNK3Q/75RREoD7cwtf2Sit4TZ8nESDiRBSQ8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I/BZsgAAADeAAAADwAAAAAA&#10;AAAAAAAAAAChAgAAZHJzL2Rvd25yZXYueG1sUEsFBgAAAAAEAAQA+QAAAJYDAAAAAA==&#10;"/>
                  <v:line id="Line 4083" o:spid="_x0000_s3551" style="position:absolute;visibility:visible;mso-wrap-style:square" from="8051,11928" to="8483,11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8Nk/ckAAADeAAAADwAAAGRycy9kb3ducmV2LnhtbESPS2vDMBCE74X8B7GB3ho5fZjWiRJC&#10;SyHpIeQFzXFjbWyn1spIqu3++6oQ6HGYmW+Y6bw3tWjJ+cqygvEoAUGcW11xoeCwf797BuEDssba&#10;Min4IQ/z2eBmipm2HW+p3YVCRAj7DBWUITSZlD4vyaAf2YY4emfrDIYoXSG1wy7CTS3vkySVBiuO&#10;CyU29FpS/rX7NgrWD5u0Xaw+lv3nKj3lb9vT8dI5pW6H/WICIlAf/sPX9lIreEkfn8bwdydeATn7&#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PDZP3JAAAA3gAAAA8AAAAA&#10;AAAAAAAAAAAAoQIAAGRycy9kb3ducmV2LnhtbFBLBQYAAAAABAAEAPkAAACXAwAAAAA=&#10;"/>
                  <v:line id="Line 4084" o:spid="_x0000_s3552" style="position:absolute;visibility:visible;mso-wrap-style:square" from="9347,11577" to="9779,1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H6iskAAADeAAAADwAAAGRycy9kb3ducmV2LnhtbESPT0vDQBTE74LfYXlCb3Zjq6GN3Zai&#10;CK2HYv9APb5mn0na7Nuwuybx27uC0OMwM79hZove1KIl5yvLCh6GCQji3OqKCwWH/dv9BIQPyBpr&#10;y6Tghzws5rc3M8y07XhL7S4UIkLYZ6igDKHJpPR5SQb90DbE0fuyzmCI0hVSO+wi3NRylCSpNFhx&#10;XCixoZeS8svu2yjYjD/Sdrl+X/XHdXrKX7enz3PnlBrc9ctnEIH6cA3/t1dawTR9fBrB3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MR+orJAAAA3gAAAA8AAAAA&#10;AAAAAAAAAAAAoQIAAGRycy9kb3ducmV2LnhtbFBLBQYAAAAABAAEAPkAAACXAwAAAAA=&#10;"/>
                  <v:shape id="Text Box 4085" o:spid="_x0000_s3553" type="#_x0000_t202" style="position:absolute;left:7619;top:7994;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l9fMUA&#10;AADeAAAADwAAAGRycy9kb3ducmV2LnhtbESP0YrCMBRE34X9h3CFfZE13dVWrUZRYcVXXT/g2lzb&#10;YnNTmmjr35sFwcdhZs4wi1VnKnGnxpWWFXwPIxDEmdUl5wpOf79fUxDOI2usLJOCBzlYLT96C0y1&#10;bflA96PPRYCwS1FB4X2dSumyggy6oa2Jg3exjUEfZJNL3WAb4KaSP1GUSIMlh4UCa9oWlF2PN6Pg&#10;sm8H8aw97/xpchgnGywnZ/tQ6rPfrecgPHX+HX6191rBLBnHI/i/E6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eX18xQAAAN4AAAAPAAAAAAAAAAAAAAAAAJgCAABkcnMv&#10;ZG93bnJldi54bWxQSwUGAAAAAAQABAD1AAAAigMAAAAA&#10;" stroked="f">
                    <v:textbox>
                      <w:txbxContent>
                        <w:p w:rsidR="00821CA1" w:rsidRPr="00396DC4" w:rsidRDefault="00821CA1" w:rsidP="00DA2F44">
                          <w:pPr>
                            <w:rPr>
                              <w:sz w:val="19"/>
                              <w:szCs w:val="19"/>
                            </w:rPr>
                          </w:pPr>
                          <w:r w:rsidRPr="00396DC4">
                            <w:rPr>
                              <w:sz w:val="19"/>
                              <w:szCs w:val="19"/>
                              <w:lang w:val="en-US"/>
                            </w:rPr>
                            <w:t>U</w:t>
                          </w:r>
                          <w:r w:rsidRPr="00396DC4">
                            <w:rPr>
                              <w:sz w:val="19"/>
                              <w:szCs w:val="19"/>
                              <w:vertAlign w:val="subscript"/>
                            </w:rPr>
                            <w:t>В</w:t>
                          </w:r>
                        </w:p>
                      </w:txbxContent>
                    </v:textbox>
                  </v:shape>
                  <v:shape id="Text Box 4086" o:spid="_x0000_s3554" type="#_x0000_t202" style="position:absolute;left:4473;top:8046;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DlCMUA&#10;AADeAAAADwAAAGRycy9kb3ducmV2LnhtbESP0YrCMBRE3xf8h3AXfFnWVKl17RpFBcXXun7Atbm2&#10;ZZub0kRb/94Igo/DzJxhFqve1OJGrassKxiPIhDEudUVFwpOf7vvHxDOI2usLZOCOzlYLQcfC0y1&#10;7Tij29EXIkDYpaig9L5JpXR5SQbdyDbEwbvY1qAPsi2kbrELcFPLSRQl0mDFYaHEhrYl5f/Hq1Fw&#10;OXRf03l33vvTLIuTDVazs70rNfzs178gPPX+HX61D1rBPImnMTzvhCs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kOUIxQAAAN4AAAAPAAAAAAAAAAAAAAAAAJgCAABkcnMv&#10;ZG93bnJldi54bWxQSwUGAAAAAAQABAD1AAAAigMAAAAA&#10;" stroked="f">
                    <v:textbox>
                      <w:txbxContent>
                        <w:p w:rsidR="00821CA1" w:rsidRPr="00396DC4" w:rsidRDefault="00821CA1" w:rsidP="00DA2F44">
                          <w:pPr>
                            <w:rPr>
                              <w:sz w:val="19"/>
                              <w:szCs w:val="19"/>
                            </w:rPr>
                          </w:pPr>
                          <w:r w:rsidRPr="00396DC4">
                            <w:rPr>
                              <w:sz w:val="19"/>
                              <w:szCs w:val="19"/>
                              <w:lang w:val="en-US"/>
                            </w:rPr>
                            <w:t>U</w:t>
                          </w:r>
                          <w:r w:rsidRPr="00396DC4">
                            <w:rPr>
                              <w:sz w:val="19"/>
                              <w:szCs w:val="19"/>
                              <w:vertAlign w:val="subscript"/>
                            </w:rPr>
                            <w:t>К</w:t>
                          </w:r>
                        </w:p>
                      </w:txbxContent>
                    </v:textbox>
                  </v:shape>
                  <v:shape id="Text Box 4087" o:spid="_x0000_s3555" type="#_x0000_t202" style="position:absolute;left:5481;top:8630;width:383;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xAk8YA&#10;AADeAAAADwAAAGRycy9kb3ducmV2LnhtbESPzWrDMBCE74G+g9hAL6GRW2ynca2EtpDiq9M8wMZa&#10;/xBrZSw1dt4+KhR6HGbmGybfz6YXVxpdZ1nB8zoCQVxZ3XGj4PR9eHoF4Tyyxt4yKbiRg/3uYZFj&#10;pu3EJV2PvhEBwi5DBa33Qyalq1oy6NZ2IA5ebUeDPsixkXrEKcBNL1+iKJUGOw4LLQ702VJ1Of4Y&#10;BXUxrZLtdP7yp00Zpx/Ybc72ptTjcn5/A+Fp9v/hv3ahFWzTOEng9064AnJ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xAk8YAAADeAAAADwAAAAAAAAAAAAAAAACYAgAAZHJz&#10;L2Rvd25yZXYueG1sUEsFBgAAAAAEAAQA9QAAAIsDAAAAAA==&#10;" stroked="f">
                    <v:textbox>
                      <w:txbxContent>
                        <w:p w:rsidR="00821CA1" w:rsidRPr="00396DC4" w:rsidRDefault="00821CA1" w:rsidP="00DA2F44">
                          <w:pPr>
                            <w:pStyle w:val="6"/>
                            <w:rPr>
                              <w:sz w:val="23"/>
                              <w:szCs w:val="23"/>
                              <w:vertAlign w:val="subscript"/>
                            </w:rPr>
                          </w:pPr>
                          <w:r w:rsidRPr="00396DC4">
                            <w:rPr>
                              <w:sz w:val="23"/>
                              <w:szCs w:val="23"/>
                            </w:rPr>
                            <w:t>У</w:t>
                          </w:r>
                        </w:p>
                      </w:txbxContent>
                    </v:textbox>
                  </v:shape>
                  <v:shape id="Text Box 4088" o:spid="_x0000_s3556" type="#_x0000_t202" style="position:absolute;left:2025;top:8864;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7e5MYA&#10;AADeAAAADwAAAGRycy9kb3ducmV2LnhtbESP0WrCQBRE34X+w3ILvkjdtMSkpq5iBYuv2nzANXtN&#10;QrN3Q3Y1yd+7BcHHYWbOMKvNYBpxo87VlhW8zyMQxIXVNZcK8t/92ycI55E1NpZJwUgONuuXyQoz&#10;bXs+0u3kSxEg7DJUUHnfZlK6oiKDbm5b4uBdbGfQB9mVUnfYB7hp5EcUJdJgzWGhwpZ2FRV/p6tR&#10;cDn0s8WyP//4PD3GyTfW6dmOSk1fh+0XCE+Df4Yf7YNWsEziRQL/d8IV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7e5MYAAADeAAAADwAAAAAAAAAAAAAAAACYAgAAZHJz&#10;L2Rvd25yZXYueG1sUEsFBgAAAAAEAAQA9QAAAIsDAAAAAA==&#10;" stroked="f">
                    <v:textbox>
                      <w:txbxContent>
                        <w:p w:rsidR="00821CA1" w:rsidRPr="00396DC4" w:rsidRDefault="00821CA1" w:rsidP="00DA2F44">
                          <w:pPr>
                            <w:rPr>
                              <w:sz w:val="19"/>
                              <w:szCs w:val="19"/>
                              <w:vertAlign w:val="subscript"/>
                            </w:rPr>
                          </w:pPr>
                          <w:r w:rsidRPr="00396DC4">
                            <w:rPr>
                              <w:sz w:val="19"/>
                              <w:szCs w:val="19"/>
                            </w:rPr>
                            <w:t>Х</w:t>
                          </w:r>
                          <w:proofErr w:type="gramStart"/>
                          <w:r w:rsidRPr="00396DC4">
                            <w:rPr>
                              <w:sz w:val="19"/>
                              <w:szCs w:val="19"/>
                              <w:vertAlign w:val="subscript"/>
                            </w:rPr>
                            <w:t>2</w:t>
                          </w:r>
                          <w:proofErr w:type="gramEnd"/>
                        </w:p>
                      </w:txbxContent>
                    </v:textbox>
                  </v:shape>
                  <v:shape id="Text Box 4089" o:spid="_x0000_s3557" type="#_x0000_t202" style="position:absolute;left:2025;top:8280;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J7f8YA&#10;AADeAAAADwAAAGRycy9kb3ducmV2LnhtbESP0WqDQBRE3wv9h+UG+lKatSVqY7MJaSHFV60fcOPe&#10;qMS9K+4mmr/PFgp9HGbmDLPZzaYXVxpdZ1nB6zICQVxb3XGjoPo5vLyDcB5ZY2+ZFNzIwW77+LDB&#10;TNuJC7qWvhEBwi5DBa33Qyalq1sy6JZ2IA7eyY4GfZBjI/WIU4CbXr5FUSINdhwWWhzoq6X6XF6M&#10;glM+Pcfr6fjtq7RYJZ/YpUd7U+ppMe8/QHia/X/4r51rBetkFafweydcAb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J7f8YAAADeAAAADwAAAAAAAAAAAAAAAACYAgAAZHJz&#10;L2Rvd25yZXYueG1sUEsFBgAAAAAEAAQA9QAAAIsDAAAAAA==&#10;" stroked="f">
                    <v:textbox>
                      <w:txbxContent>
                        <w:p w:rsidR="00821CA1" w:rsidRPr="00396DC4" w:rsidRDefault="00821CA1" w:rsidP="00DA2F44">
                          <w:pPr>
                            <w:rPr>
                              <w:sz w:val="19"/>
                              <w:szCs w:val="19"/>
                              <w:vertAlign w:val="subscript"/>
                            </w:rPr>
                          </w:pPr>
                          <w:r w:rsidRPr="00396DC4">
                            <w:rPr>
                              <w:sz w:val="19"/>
                              <w:szCs w:val="19"/>
                            </w:rPr>
                            <w:t>Х</w:t>
                          </w:r>
                          <w:proofErr w:type="gramStart"/>
                          <w:r w:rsidRPr="00396DC4">
                            <w:rPr>
                              <w:sz w:val="19"/>
                              <w:szCs w:val="19"/>
                              <w:vertAlign w:val="subscript"/>
                            </w:rPr>
                            <w:t>1</w:t>
                          </w:r>
                          <w:proofErr w:type="gramEnd"/>
                        </w:p>
                      </w:txbxContent>
                    </v:textbox>
                  </v:shape>
                  <v:shapetype id="_x0000_t127" coordsize="21600,21600" o:spt="127" path="m10800,l21600,21600,,21600xe">
                    <v:stroke joinstyle="miter"/>
                    <v:path gradientshapeok="t" o:connecttype="custom" o:connectlocs="10800,0;5400,10800;10800,21600;16200,10800" textboxrect="5400,10800,16200,21600"/>
                  </v:shapetype>
                  <v:shape id="AutoShape 4090" o:spid="_x0000_s3558" type="#_x0000_t127" style="position:absolute;left:3492;top:8486;width:234;height:288;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GGY8UA&#10;AADeAAAADwAAAGRycy9kb3ducmV2LnhtbERPy2rCQBTdF/oPwy10U3Ri0aDRUUJboXTlC91eMrfJ&#10;1MydkJma2K/vLASXh/NerHpbiwu13jhWMBomIIgLpw2XCg779WAKwgdkjbVjUnAlD6vl48MCM+06&#10;3tJlF0oRQ9hnqKAKocmk9EVFFv3QNcSR+3atxRBhW0rdYhfDbS1fkySVFg3HhgobequoOO9+rYL0&#10;lDbWvOQfm8PxffYzNvlf8dUp9fzU53MQgfpwF9/cn1rBLB1P4t54J14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IYZjxQAAAN4AAAAPAAAAAAAAAAAAAAAAAJgCAABkcnMv&#10;ZG93bnJldi54bWxQSwUGAAAAAAQABAD1AAAAigMAAAAA&#10;"/>
                  <v:line id="Line 4091" o:spid="_x0000_s3559" style="position:absolute;visibility:visible;mso-wrap-style:square" from="3753,8513" to="3753,8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Vo+8kAAADeAAAADwAAAGRycy9kb3ducmV2LnhtbESPT0vDQBTE74LfYXlCb3aj1WDTbktp&#10;EVoPpf9Aj6/Z1ySafRt21yR+e1coeBxm5jfMdN6bWrTkfGVZwcMwAUGcW11xoeB0fL1/AeEDssba&#10;Min4IQ/z2e3NFDNtO95TewiFiBD2GSooQ2gyKX1ekkE/tA1x9C7WGQxRukJqh12Em1o+JkkqDVYc&#10;F0psaFlS/nX4Ngq2o13aLjZv6/59k57z1f788dk5pQZ3/WICIlAf/sPX9lorGKdPz2P4uxOvgJz9&#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21aPvJAAAA3gAAAA8AAAAA&#10;AAAAAAAAAAAAoQIAAGRycy9kb3ducmV2LnhtbFBLBQYAAAAABAAEAPkAAACXAwAAAAA=&#10;"/>
                  <v:line id="Line 4092" o:spid="_x0000_s3560" style="position:absolute;visibility:visible;mso-wrap-style:square" from="2457,8630" to="3465,8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Lu8cAAADeAAAADwAAAGRycy9kb3ducmV2LnhtbESPvW7CMBSF90q8g3WR2MChoLSkGISi&#10;VmGAAdqF7Sq+TQLxdWS7kPbp8YDU8ej86Vuue9OKKznfWFYwnSQgiEurG64UfH1+jF9B+ICssbVM&#10;Cn7Jw3o1eFpipu2ND3Q9hkrEEfYZKqhD6DIpfVmTQT+xHXH0vq0zGKJ0ldQOb3HctPI5SVJpsOH4&#10;UGNHeU3l5fhjFLy8z6en3SX3jXfFdt/OznlR/Ck1GvabNxCB+vAffrS3WsEinacRIOJEFJCr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j8u7xwAAAN4AAAAPAAAAAAAA&#10;AAAAAAAAAKECAABkcnMvZG93bnJldi54bWxQSwUGAAAAAAQABAD5AAAAlQMAAAAA&#10;">
                    <v:stroke startarrow="oval" startarrowwidth="narrow" startarrowlength="short"/>
                  </v:line>
                  <v:line id="Line 4093" o:spid="_x0000_s3561" style="position:absolute;visibility:visible;mso-wrap-style:square" from="3753,8630" to="4041,8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uQMkAAADeAAAADwAAAGRycy9kb3ducmV2LnhtbESPQUsDMRSE74L/ITyhN5utlaBr01Is&#10;hdaDtFXQ4+vmubu6eVmSuLv++6Yg9DjMzDfMbDHYRnTkQ+1Yw2ScgSAunKm51PD+tr59ABEissHG&#10;MWn4owCL+fXVDHPjet5Td4ilSBAOOWqoYmxzKUNRkcUwdi1x8r6ctxiT9KU0HvsEt428yzIlLdac&#10;Fips6bmi4ufwazW8TneqW25fNsPHVh2L1f74+d17rUc3w/IJRKQhXsL/7Y3R8Kju1QTOd9IVkPMT&#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2vrkDJAAAA3gAAAA8AAAAA&#10;AAAAAAAAAAAAoQIAAGRycy9kb3ducmV2LnhtbFBLBQYAAAAABAAEAPkAAACXAwAAAAA=&#10;"/>
                  <v:rect id="Rectangle 4094" o:spid="_x0000_s3562" style="position:absolute;left:4041;top:8513;width:576;height: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AANMcA&#10;AADeAAAADwAAAGRycy9kb3ducmV2LnhtbESPQWvCQBSE7wX/w/KE3urGVEJNsxGxWNqjJpfeXrOv&#10;SWr2bciumvrru4LgcZiZb5hsNZpOnGhwrWUF81kEgriyuuVaQVlsn15AOI+ssbNMCv7IwSqfPGSY&#10;anvmHZ32vhYBwi5FBY33fSqlqxoy6Ga2Jw7ejx0M+iCHWuoBzwFuOhlHUSINthwWGuxp01B12B+N&#10;gu82LvGyK94js9w++8+x+D1+vSn1OB3XryA8jf4evrU/tIJlskhiuN4JV0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AADTHAAAA3gAAAA8AAAAAAAAAAAAAAAAAmAIAAGRy&#10;cy9kb3ducmV2LnhtbFBLBQYAAAAABAAEAPUAAACMAwAAAAA=&#10;"/>
                  <v:shape id="AutoShape 4095" o:spid="_x0000_s3563" type="#_x0000_t127" style="position:absolute;left:3492;top:9070;width:234;height:288;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ner8kA&#10;AADeAAAADwAAAGRycy9kb3ducmV2LnhtbESPzWrDMBCE74W+g9hCLiWR2waROFGC6Q+Ento0JNfF&#10;2thqrZWxlNjN01eFQo/DzHzDLNeDa8SZumA9a7ibZCCIS28sVxp2Hy/jGYgQkQ02nknDNwVYr66v&#10;lpgb3/M7nbexEgnCIUcNdYxtLmUoa3IYJr4lTt7Rdw5jkl0lTYd9grtG3meZkg4tp4UaW3qsqfza&#10;npwGdVCts7fF89tu/zT/nNriUr72Wo9uhmIBItIQ/8N/7Y3RMFdT9QC/d9IVkK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ener8kAAADeAAAADwAAAAAAAAAAAAAAAACYAgAA&#10;ZHJzL2Rvd25yZXYueG1sUEsFBgAAAAAEAAQA9QAAAI4DAAAAAA==&#10;"/>
                  <v:line id="Line 4096" o:spid="_x0000_s3564" style="position:absolute;visibility:visible;mso-wrap-style:square" from="3753,9097" to="3753,9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gN2MkAAADeAAAADwAAAGRycy9kb3ducmV2LnhtbESPQUsDMRSE74L/IbyCN5ttLaGuTUux&#10;CG0PYltBj6+b5+7q5mVJ4u723xtB8DjMzDfMYjXYRnTkQ+1Yw2ScgSAunKm51PB6erqdgwgR2WDj&#10;mDRcKMBqeX21wNy4ng/UHWMpEoRDjhqqGNtcylBUZDGMXUucvA/nLcYkfSmNxz7BbSOnWaakxZrT&#10;QoUtPVZUfB2/rYbnuxfVrXf77fC2U+diczi/f/Ze65vRsH4AEWmI/+G/9tZouFczNYPfO+kKyO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3YDdjJAAAA3gAAAA8AAAAA&#10;AAAAAAAAAAAAoQIAAGRycy9kb3ducmV2LnhtbFBLBQYAAAAABAAEAPkAAACXAwAAAAA=&#10;"/>
                  <v:line id="Line 4097" o:spid="_x0000_s3565" style="position:absolute;visibility:visible;mso-wrap-style:square" from="2457,9214" to="3465,9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hoI8kAAADeAAAADwAAAGRycy9kb3ducmV2LnhtbESPQU/CQBSE7yT+h80j4QZbBKtUFkIa&#10;TTngQfTC7aX7bAvdt83uAtVf75qYcJzMzDeZ5bo3rbiQ841lBdNJAoK4tLrhSsHnx+v4CYQPyBpb&#10;y6TgmzysV3eDJWbaXvmdLvtQiQhhn6GCOoQuk9KXNRn0E9sRR+/LOoMhSldJ7fAa4aaV90mSSoMN&#10;x4UaO8prKk/7s1Hw+DKfHnan3DfeFdu3dnbMi+JHqdGw3zyDCNSHW/i/vdUKFuk8fYC/O/EKyN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X4aCPJAAAA3gAAAA8AAAAA&#10;AAAAAAAAAAAAoQIAAGRycy9kb3ducmV2LnhtbFBLBQYAAAAABAAEAPkAAACXAwAAAAA=&#10;">
                    <v:stroke startarrow="oval" startarrowwidth="narrow" startarrowlength="short"/>
                  </v:line>
                  <v:line id="Line 4098" o:spid="_x0000_s3566" style="position:absolute;visibility:visible;mso-wrap-style:square" from="3753,9214" to="3897,9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Y2NMgAAADeAAAADwAAAGRycy9kb3ducmV2LnhtbESPQUsDMRSE74L/ITzBm82qJdS1aSmW&#10;QutB2iro8XXz3F3dvCxJurv++6Yg9DjMzDfMdD7YRnTkQ+1Yw/0oA0FcOFNzqeHjfXU3AREissHG&#10;MWn4owDz2fXVFHPjet5Rt4+lSBAOOWqoYmxzKUNRkcUwci1x8r6dtxiT9KU0HvsEt418yDIlLdac&#10;Fips6aWi4nd/tBreHreqW2xe18PnRh2K5e7w9dN7rW9vhsUziEhDvIT/22uj4UmNlYLznXQF5OwE&#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kY2NMgAAADeAAAADwAAAAAA&#10;AAAAAAAAAAChAgAAZHJzL2Rvd25yZXYueG1sUEsFBgAAAAAEAAQA+QAAAJYDAAAAAA==&#10;"/>
                  <v:line id="Line 4099" o:spid="_x0000_s3567" style="position:absolute;flip:y;visibility:visible;mso-wrap-style:square" from="3897,8630" to="3897,9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qw8gAAADeAAAADwAAAGRycy9kb3ducmV2LnhtbESPQWsCMRSE74X+h/AKXopmFVl1axQp&#10;FHrwUpWV3l43r5tlNy9rkur23zeFQo/DzHzDrLeD7cSVfGgcK5hOMhDEldMN1wpOx5fxEkSIyBo7&#10;x6TgmwJsN/d3ayy0u/EbXQ+xFgnCoUAFJsa+kDJUhiyGieuJk/fpvMWYpK+l9nhLcNvJWZbl0mLD&#10;acFgT8+GqvbwZRXI5f7x4ncf87Zsz+eVKauyf98rNXoYdk8gIg3xP/zXftUKVvk8X8DvnXQF5OY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9qw8gAAADeAAAADwAAAAAA&#10;AAAAAAAAAAChAgAAZHJzL2Rvd25yZXYueG1sUEsFBgAAAAAEAAQA+QAAAJYDAAAAAA==&#10;"/>
                  <v:line id="Line 4100" o:spid="_x0000_s3568" style="position:absolute;visibility:visible;mso-wrap-style:square" from="4617,8630" to="4905,8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UH3cYAAADeAAAADwAAAGRycy9kb3ducmV2LnhtbERPyWrDMBC9F/oPYgq5NXIXROJGCSGl&#10;kPRQmgWS48Sa2m6skZEU2/376lDo8fH22WKwjejIh9qxhodxBoK4cKbmUsNh/3Y/AREissHGMWn4&#10;oQCL+e3NDHPjet5St4ulSCEcctRQxdjmUoaiIoth7FrixH05bzEm6EtpPPYp3DbyMcuUtFhzaqiw&#10;pVVFxWV3tRo+nj5Vt9y8r4fjRp2L1+359N17rUd3w/IFRKQh/ov/3GujYaqeVdqb7qQr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yVB93GAAAA3gAAAA8AAAAAAAAA&#10;AAAAAAAAoQIAAGRycy9kb3ducmV2LnhtbFBLBQYAAAAABAAEAPkAAACUAwAAAAA=&#10;"/>
                  <v:line id="Line 4101" o:spid="_x0000_s3569" style="position:absolute;visibility:visible;mso-wrap-style:square" from="4905,8513" to="4905,8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miRskAAADeAAAADwAAAGRycy9kb3ducmV2LnhtbESPQUsDMRSE74L/ITyhN5vVSrBr01Is&#10;hdaDtFXQ4+vmubu6eVmSuLv++6Yg9DjMzDfMbDHYRnTkQ+1Yw904A0FcOFNzqeH9bX37CCJEZION&#10;Y9LwRwEW8+urGebG9byn7hBLkSAcctRQxdjmUoaiIoth7Fri5H05bzEm6UtpPPYJbht5n2VKWqw5&#10;LVTY0nNFxc/h12p4nexUt9y+bIaPrToWq/3x87v3Wo9uhuUTiEhDvIT/2xujYaoe1BTOd9IVkPMT&#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PZokbJAAAA3gAAAA8AAAAA&#10;AAAAAAAAAAAAoQIAAGRycy9kb3ducmV2LnhtbFBLBQYAAAAABAAEAPkAAACXAwAAAAA=&#10;"/>
                  <v:line id="Line 4102" o:spid="_x0000_s3570" style="position:absolute;flip:y;visibility:visible;mso-wrap-style:square" from="4905,8513" to="5049,8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9kascAAADeAAAADwAAAGRycy9kb3ducmV2LnhtbESPzWoCMRSF90LfIdxCN1IzFbE6GkUK&#10;Qhdu1DLS3XVyOxlmcjNNUp2+vVkILg/nj2+57m0rLuRD7VjB2ygDQVw6XXOl4Ou4fZ2BCBFZY+uY&#10;FPxTgPXqabDEXLsr7+lyiJVIIxxyVGBi7HIpQ2nIYhi5jjh5P85bjEn6SmqP1zRuWznOsqm0WHN6&#10;MNjRh6GyOfxZBXK2G/76zXnSFM3pNDdFWXTfO6VenvvNAkSkPj7C9/anVjCfTt4TQMJJKCB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32RqxwAAAN4AAAAPAAAAAAAA&#10;AAAAAAAAAKECAABkcnMvZG93bnJldi54bWxQSwUGAAAAAAQABAD5AAAAlQMAAAAA&#10;"/>
                  <v:line id="Line 4103" o:spid="_x0000_s3571" style="position:absolute;visibility:visible;mso-wrap-style:square" from="4905,8630" to="5049,8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8/B8gAAADeAAAADwAAAGRycy9kb3ducmV2LnhtbESPQWsCMRSE74L/ITyhF6lZS9G6GkVK&#10;W0R70fXg8XXz3CzdvCybqOu/N4LgcZiZb5jZorWVOFPjS8cKhoMEBHHudMmFgn32/foBwgdkjZVj&#10;UnAlD4t5tzPDVLsLb+m8C4WIEPYpKjAh1KmUPjdk0Q9cTRy9o2sshiibQuoGLxFuK/mWJCNpseS4&#10;YLCmT0P5/+5kFfyeDn8m2xy2+022XP+0fT1ef02Ueum1yymIQG14hh/tlVYwGb2Ph3C/E6+AnN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B8/B8gAAADeAAAADwAAAAAA&#10;AAAAAAAAAAChAgAAZHJzL2Rvd25yZXYueG1sUEsFBgAAAAAEAAQA+QAAAJYDAAAAAA==&#10;">
                    <v:stroke endarrow="block" endarrowwidth="narrow" endarrowlength="short"/>
                  </v:line>
                  <v:line id="Line 4104" o:spid="_x0000_s3572" style="position:absolute;flip:y;visibility:visible;mso-wrap-style:square" from="5049,8280" to="5049,85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1i2ckAAADeAAAADwAAAGRycy9kb3ducmV2LnhtbESPT2vCQBTE7wW/w/IKXkrdKP5Jo6uU&#10;QsCD1Go99PjIPrOh2bcxu2r89q5Q6HGYmd8wi1Vna3Gh1leOFQwHCQjiwumKSwWH7/w1BeEDssba&#10;MSm4kYfVsve0wEy7K+/osg+liBD2GSowITSZlL4wZNEPXEMcvaNrLYYo21LqFq8Rbms5SpKptFhx&#10;XDDY0Ieh4nd/tgomp8n488um+Xady5dNmifDH3NQqv/cvc9BBOrCf/ivvdYK3qbj2Qged+IVkMs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h9YtnJAAAA3gAAAA8AAAAA&#10;AAAAAAAAAAAAoQIAAGRycy9kb3ducmV2LnhtbFBLBQYAAAAABAAEAPkAAACXAwAAAAA=&#10;">
                    <v:stroke startarrowwidth="narrow" startarrowlength="short" endarrow="oval" endarrowwidth="narrow" endarrowlength="short"/>
                  </v:line>
                  <v:line id="Line 4105" o:spid="_x0000_s3573" style="position:absolute;visibility:visible;mso-wrap-style:square" from="5049,8747" to="5049,9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DcckAAADeAAAADwAAAGRycy9kb3ducmV2LnhtbESPT0vDQBTE74LfYXlCb3ajLbGN3ZZi&#10;EVoPxf6BenzNPpNo9m3Y3Sbx27uC0OMwM79hZove1KIl5yvLCh6GCQji3OqKCwXHw+v9BIQPyBpr&#10;y6Tghzws5rc3M8y07XhH7T4UIkLYZ6igDKHJpPR5SQb90DbE0fu0zmCI0hVSO+wi3NTyMUlSabDi&#10;uFBiQy8l5d/7i1GwHb2n7XLztu5Pm/Scr3bnj6/OKTW465fPIAL14Rr+b6+1gmk6fhrB3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foA3HJAAAA3gAAAA8AAAAA&#10;AAAAAAAAAAAAoQIAAGRycy9kb3ducmV2LnhtbFBLBQYAAAAABAAEAPkAAACXAwAAAAA=&#10;"/>
                  <v:rect id="Rectangle 4106" o:spid="_x0000_s3574" style="position:absolute;left:4905;top:9097;width:288;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yrBsYA&#10;AADeAAAADwAAAGRycy9kb3ducmV2LnhtbESPQYvCMBSE74L/ITzBm6briqvVKOKirEetF2/P5tnW&#10;bV5KE7X6682CsMdhZr5hZovGlOJGtSssK/joRyCIU6sLzhQcknVvDMJ5ZI2lZVLwIAeLebs1w1jb&#10;O+/otveZCBB2MSrIva9iKV2ak0HXtxVx8M62NuiDrDOpa7wHuCnlIIpG0mDBYSHHilY5pb/7q1Fw&#10;KgYHfO6STWQm60+/bZLL9fitVLfTLKcgPDX+P/xu/2gFk9Hwawh/d8IVkP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yrBsYAAADeAAAADwAAAAAAAAAAAAAAAACYAgAAZHJz&#10;L2Rvd25yZXYueG1sUEsFBgAAAAAEAAQA9QAAAIsDAAAAAA==&#10;"/>
                  <v:line id="Line 4107" o:spid="_x0000_s3575" style="position:absolute;visibility:visible;mso-wrap-style:square" from="4905,9681" to="5193,9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00+nsoAAADeAAAADwAAAGRycy9kb3ducmV2LnhtbESPS2vDMBCE74X+B7GF3ho5fTipGyWE&#10;lkKSQ8kL2uPG2thOrJWRVNv991WhkOMwM98wk1lvatGS85VlBcNBAoI4t7riQsF+9343BuEDssba&#10;Min4IQ+z6fXVBDNtO95Quw2FiBD2GSooQ2gyKX1ekkE/sA1x9I7WGQxRukJqh12Em1reJ0kqDVYc&#10;F0ps6LWk/Lz9Ngo+HtZpO1+uFv3nMj3kb5vD16lzSt3e9PMXEIH6cAn/txdawXP6OHqCvzvxCsjp&#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XTT6eygAAAN4AAAAPAAAA&#10;AAAAAAAAAAAAAKECAABkcnMvZG93bnJldi54bWxQSwUGAAAAAAQABAD5AAAAmAMAAAAA&#10;"/>
                  <v:line id="Line 4108" o:spid="_x0000_s3576" style="position:absolute;visibility:visible;mso-wrap-style:square" from="5049,8980" to="5625,8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uz8MYAAADeAAAADwAAAGRycy9kb3ducmV2LnhtbESPQWvCQBSE74L/YXmCN900SGyjq7RC&#10;sdCT2oLHR/aZDc2+DdltEvvru4LgcZiZb5j1drC16Kj1lWMFT/MEBHHhdMWlgq/T++wZhA/IGmvH&#10;pOBKHrab8WiNuXY9H6g7hlJECPscFZgQmlxKXxiy6OeuIY7exbUWQ5RtKXWLfYTbWqZJkkmLFccF&#10;gw3tDBU/x1+r4Puc7tMLv3Up4vD3ub/q3uy0UtPJ8LoCEWgIj/C9/aEVvGSLZQa3O/EKyM0/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Urs/DGAAAA3gAAAA8AAAAAAAAA&#10;AAAAAAAAoQIAAGRycy9kb3ducmV2LnhtbFBLBQYAAAAABAAEAPkAAACUAwAAAAA=&#10;">
                    <v:stroke endarrow="oval" endarrowwidth="narrow" endarrowlength="short"/>
                  </v:line>
                  <v:rect id="Rectangle 4109" o:spid="_x0000_s3577" style="position:absolute;left:2961;top:8044;width:2448;height:17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Z818QA&#10;AADeAAAADwAAAGRycy9kb3ducmV2LnhtbESPzWoCMRSF9wXfIVyhm1IzFhl1NIqUCq6EqtDtJbnO&#10;DCY3QxJ1fPumIHR5OD8fZ7nunRU3CrH1rGA8KkAQa29arhWcjtv3GYiYkA1az6TgQRHWq8HLEivj&#10;7/xNt0OqRR7hWKGCJqWukjLqhhzGke+Is3f2wWHKMtTSBLzncWflR1GU0mHLmdBgR58N6cvh6jJE&#10;f10Lu7P7LT9+ylROdHjjmVKvw36zAJGoT//hZ3tnFMzLyXQKf3fyF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WfNfEAAAA3gAAAA8AAAAAAAAAAAAAAAAAmAIAAGRycy9k&#10;b3ducmV2LnhtbFBLBQYAAAAABAAEAPUAAACJAwAAAAA=&#10;" filled="f">
                    <v:stroke dashstyle="dash"/>
                  </v:rect>
                  <v:shape id="Text Box 4110" o:spid="_x0000_s3578" type="#_x0000_t202" style="position:absolute;left:6323;top:9279;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izbcMA&#10;AADeAAAADwAAAGRycy9kb3ducmV2LnhtbERPS27CMBDdV+IO1iCxqYoDogkEDCpIrdgm5QBDPCQR&#10;8TiK3XxuXy8qdfn0/ofTaBrRU+dqywpWywgEcWF1zaWC2/fn2xaE88gaG8ukYCIHp+Ps5YCptgNn&#10;1Oe+FCGEXYoKKu/bVEpXVGTQLW1LHLiH7Qz6ALtS6g6HEG4auY6iWBqsOTRU2NKlouKZ/xgFj+vw&#10;+r4b7l/+lmSb+Ix1creTUov5+LEH4Wn0/+I/91Ur2MWbJOwNd8IVkM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2izbcMAAADeAAAADwAAAAAAAAAAAAAAAACYAgAAZHJzL2Rv&#10;d25yZXYueG1sUEsFBgAAAAAEAAQA9QAAAIgDAAAAAA==&#10;" stroked="f">
                    <v:textbox>
                      <w:txbxContent>
                        <w:p w:rsidR="00821CA1" w:rsidRPr="00396DC4" w:rsidRDefault="00821CA1" w:rsidP="00DA2F44">
                          <w:pPr>
                            <w:rPr>
                              <w:sz w:val="19"/>
                              <w:szCs w:val="19"/>
                              <w:vertAlign w:val="subscript"/>
                            </w:rPr>
                          </w:pPr>
                          <w:r w:rsidRPr="00396DC4">
                            <w:rPr>
                              <w:sz w:val="19"/>
                              <w:szCs w:val="19"/>
                            </w:rPr>
                            <w:t>Х</w:t>
                          </w:r>
                          <w:proofErr w:type="gramStart"/>
                          <w:r w:rsidRPr="00396DC4">
                            <w:rPr>
                              <w:sz w:val="19"/>
                              <w:szCs w:val="19"/>
                              <w:vertAlign w:val="subscript"/>
                            </w:rPr>
                            <w:t>2</w:t>
                          </w:r>
                          <w:proofErr w:type="gramEnd"/>
                        </w:p>
                      </w:txbxContent>
                    </v:textbox>
                  </v:shape>
                  <v:shape id="Text Box 4111" o:spid="_x0000_s3579" type="#_x0000_t202" style="position:absolute;left:6323;top:8695;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QW9sUA&#10;AADeAAAADwAAAGRycy9kb3ducmV2LnhtbESP3YrCMBSE7wXfIRxhb2RNXbTdVqO4C4q3/jzAsTm2&#10;xeakNFlb334jCF4OM/MNs1z3phZ3al1lWcF0EoEgzq2uuFBwPm0/v0E4j6yxtkwKHuRgvRoOlphp&#10;2/GB7kdfiABhl6GC0vsmk9LlJRl0E9sQB+9qW4M+yLaQusUuwE0tv6IolgYrDgslNvRbUn47/hkF&#10;1303nqfdZefPyWEW/2CVXOxDqY9Rv1mA8NT7d/jV3msFaTxLUnjeCVd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JBb2xQAAAN4AAAAPAAAAAAAAAAAAAAAAAJgCAABkcnMv&#10;ZG93bnJldi54bWxQSwUGAAAAAAQABAD1AAAAigMAAAAA&#10;" stroked="f">
                    <v:textbox>
                      <w:txbxContent>
                        <w:p w:rsidR="00821CA1" w:rsidRPr="00396DC4" w:rsidRDefault="00821CA1" w:rsidP="00DA2F44">
                          <w:pPr>
                            <w:rPr>
                              <w:sz w:val="19"/>
                              <w:szCs w:val="19"/>
                              <w:vertAlign w:val="subscript"/>
                            </w:rPr>
                          </w:pPr>
                          <w:r w:rsidRPr="00396DC4">
                            <w:rPr>
                              <w:sz w:val="19"/>
                              <w:szCs w:val="19"/>
                            </w:rPr>
                            <w:t>Х</w:t>
                          </w:r>
                          <w:proofErr w:type="gramStart"/>
                          <w:r w:rsidRPr="00396DC4">
                            <w:rPr>
                              <w:sz w:val="19"/>
                              <w:szCs w:val="19"/>
                              <w:vertAlign w:val="subscript"/>
                            </w:rPr>
                            <w:t>1</w:t>
                          </w:r>
                          <w:proofErr w:type="gramEnd"/>
                        </w:p>
                      </w:txbxContent>
                    </v:textbox>
                  </v:shape>
                  <v:shape id="AutoShape 4112" o:spid="_x0000_s3580" type="#_x0000_t127" style="position:absolute;left:7790;top:8901;width:234;height:28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CnVMUA&#10;AADeAAAADwAAAGRycy9kb3ducmV2LnhtbESPTWvCQBCG74L/YZlCb3VTEYnRVYoglJYe6gd6HLJj&#10;EpudDdkxxv767qHg8eX94lmselerjtpQeTbwOkpAEefeVlwY2O82LymoIMgWa89k4E4BVsvhYIGZ&#10;9Tf+pm4rhYojHDI0UIo0mdYhL8lhGPmGOHpn3zqUKNtC2xZvcdzVepwkU+2w4vhQYkPrkvKf7dUZ&#10;aH4/0+R6OX7IYXJnvHRylNOXMc9P/dsclFAvj/B/+90amE0naQSIOBEF9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cKdUxQAAAN4AAAAPAAAAAAAAAAAAAAAAAJgCAABkcnMv&#10;ZG93bnJldi54bWxQSwUGAAAAAAQABAD1AAAAigMAAAAA&#10;"/>
                  <v:line id="Line 4113" o:spid="_x0000_s3581" style="position:absolute;visibility:visible;mso-wrap-style:square" from="7750,8922" to="7750,9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NIuskAAADeAAAADwAAAGRycy9kb3ducmV2LnhtbESPT2vCQBTE74V+h+UVeqsbtQSNriIV&#10;QXso/gM9PrOvSdrs27C7TdJv3y0Uehxm5jfMfNmbWrTkfGVZwXCQgCDOra64UHA+bZ4mIHxA1lhb&#10;JgXf5GG5uL+bY6Ztxwdqj6EQEcI+QwVlCE0mpc9LMugHtiGO3rt1BkOUrpDaYRfhppajJEmlwYrj&#10;QokNvZSUfx6/jIK38T5tV7vXbX/Zpbd8fbhdPzqn1ONDv5qBCNSH//Bfe6sVTNPnyRB+78QrIB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2jSLrJAAAA3gAAAA8AAAAA&#10;AAAAAAAAAAAAoQIAAGRycy9kb3ducmV2LnhtbFBLBQYAAAAABAAEAPkAAACXAwAAAAA=&#10;"/>
                  <v:line id="Line 4114" o:spid="_x0000_s3582" style="position:absolute;visibility:visible;mso-wrap-style:square" from="6755,9045" to="7763,9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0WrcgAAADeAAAADwAAAGRycy9kb3ducmV2LnhtbESPQWvCQBSE74X+h+UJvelGK2pTVymh&#10;Eg960PbS2yP7mkSzb8PuVqO/3hWEHoeZ+YaZLzvTiBM5X1tWMBwkIIgLq2suFXx/rfozED4ga2ws&#10;k4ILeVgunp/mmGp75h2d9qEUEcI+RQVVCG0qpS8qMugHtiWO3q91BkOUrpTa4TnCTSNHSTKRBmuO&#10;CxW2lFVUHPd/RsH0czz82RwzX3uXr7fN6yHL86tSL73u4x1EoC78hx/ttVbwNhnPRnC/E6+AXN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h0WrcgAAADeAAAADwAAAAAA&#10;AAAAAAAAAAChAgAAZHJzL2Rvd25yZXYueG1sUEsFBgAAAAAEAAQA+QAAAJYDAAAAAA==&#10;">
                    <v:stroke startarrow="oval" startarrowwidth="narrow" startarrowlength="short"/>
                  </v:line>
                  <v:line id="Line 4115" o:spid="_x0000_s3583" style="position:absolute;visibility:visible;mso-wrap-style:square" from="8051,9045" to="8339,9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1zVskAAADeAAAADwAAAGRycy9kb3ducmV2LnhtbESPQWvCQBSE7wX/w/KE3urGWoJNXUVa&#10;CtqDqBXs8Zl9JtHs27C7TdJ/7xYKPQ4z8w0zW/SmFi05X1lWMB4lIIhzqysuFBw+3x+mIHxA1lhb&#10;JgU/5GExH9zNMNO24x21+1CICGGfoYIyhCaT0uclGfQj2xBH72ydwRClK6R22EW4qeVjkqTSYMVx&#10;ocSGXkvKr/tvo2Az2abtcv2x6o/r9JS/7U5fl84pdT/sly8gAvXhP/zXXmkFz+nTdAK/d+IVkPM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I9c1bJAAAA3gAAAA8AAAAA&#10;AAAAAAAAAAAAoQIAAGRycy9kb3ducmV2LnhtbFBLBQYAAAAABAAEAPkAAACXAwAAAAA=&#10;"/>
                  <v:rect id="Rectangle 4116" o:spid="_x0000_s3584" style="position:absolute;left:8339;top:8928;width:576;height: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nbIcUA&#10;AADeAAAADwAAAGRycy9kb3ducmV2LnhtbESPT4vCMBTE7wt+h/AEb2vqH0SrUURRdo9aL96ezbOt&#10;Ni+lidr105sFweMwM79hZovGlOJOtSssK+h1IxDEqdUFZwoOyeZ7DMJ5ZI2lZVLwRw4W89bXDGNt&#10;H7yj+95nIkDYxagg976KpXRpTgZd11bEwTvb2qAPss6krvER4KaU/SgaSYMFh4UcK1rllF73N6Pg&#10;VPQP+Nwl28hMNgP/2ySX23GtVKfdLKcgPDX+E363f7SCyWg4HsL/nXAF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qdshxQAAAN4AAAAPAAAAAAAAAAAAAAAAAJgCAABkcnMv&#10;ZG93bnJldi54bWxQSwUGAAAAAAQABAD1AAAAigMAAAAA&#10;"/>
                  <v:shape id="AutoShape 4117" o:spid="_x0000_s3585" type="#_x0000_t127" style="position:absolute;left:7790;top:9485;width:234;height:28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EzMcA&#10;AADeAAAADwAAAGRycy9kb3ducmV2LnhtbESPX0vDQBDE3wt+h2MF39qLUksaeykiCNLig1VpH5fc&#10;mj/m9kJum6Z+ek8o+DjMzG+Y1Xp0rRqoD7VnA7ezBBRx4W3NpYGP9+dpCioIssXWMxk4U4B1fjVZ&#10;YWb9id9o2EmpIoRDhgYqkS7TOhQVOQwz3xFH78v3DiXKvtS2x1OEu1bfJclCO6w5LlTY0VNFxffu&#10;6Ax0P9s0OTb7jXzOz4zNIHs5vBpzcz0+PoASGuU/fGm/WAPLxTy9h7878Qro/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HBMzHAAAA3gAAAA8AAAAAAAAAAAAAAAAAmAIAAGRy&#10;cy9kb3ducmV2LnhtbFBLBQYAAAAABAAEAPUAAACMAwAAAAA=&#10;"/>
                  <v:line id="Line 4118" o:spid="_x0000_s3586" style="position:absolute;visibility:visible;mso-wrap-style:square" from="7774,9518" to="7774,9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rQzskAAADeAAAADwAAAGRycy9kb3ducmV2LnhtbESPQUsDMRSE74L/IbyCN5ttLaGuTUux&#10;CG0PYltBj6+b5+7q5mVJ4u76740g9DjMzDfMYjXYRnTkQ+1Yw2ScgSAunKm51PB6erqdgwgR2WDj&#10;mDT8UIDV8vpqgblxPR+oO8ZSJAiHHDVUMba5lKGoyGIYu5Y4eR/OW4xJ+lIaj32C20ZOs0xJizWn&#10;hQpbeqyo+Dp+Ww3Pdy+qW+/22+Ftp87F5nB+/+y91jejYf0AItIQL+H/9tZouFezuYK/O+kKyO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JK0M7JAAAA3gAAAA8AAAAA&#10;AAAAAAAAAAAAoQIAAGRycy9kb3ducmV2LnhtbFBLBQYAAAAABAAEAPkAAACXAwAAAAA=&#10;"/>
                  <v:line id="Line 4119" o:spid="_x0000_s3587" style="position:absolute;visibility:visible;mso-wrap-style:square" from="6755,9630" to="7763,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q1NcgAAADeAAAADwAAAGRycy9kb3ducmV2LnhtbESPzW7CMBCE70i8g7VIvYFDi/hJMQhF&#10;rcKhHApcuK3ibRKI15HtQuDp60qVehzNzDea5bozjbiS87VlBeNRAoK4sLrmUsHx8D6cg/ABWWNj&#10;mRTcycN61e8tMdX2xp903YdSRAj7FBVUIbSplL6oyKAf2ZY4el/WGQxRulJqh7cIN418TpKpNFhz&#10;XKiwpayi4rL/Ngpmb5Px6eOS+dq7fLtrXs5Znj+Uehp0m1cQgbrwH/5rb7WCxXQyn8HvnXgF5Oo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mq1NcgAAADeAAAADwAAAAAA&#10;AAAAAAAAAAChAgAAZHJzL2Rvd25yZXYueG1sUEsFBgAAAAAEAAQA+QAAAJYDAAAAAA==&#10;">
                    <v:stroke startarrow="oval" startarrowwidth="narrow" startarrowlength="short"/>
                  </v:line>
                  <v:line id="Line 4120" o:spid="_x0000_s3588" style="position:absolute;visibility:visible;mso-wrap-style:square" from="8051,9630" to="8195,9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nhJ8YAAADeAAAADwAAAGRycy9kb3ducmV2LnhtbERPy2rCQBTdF/yH4Rbc1UlbCTZ1FLEU&#10;1EXxUWiX18xtEs3cCTNjEv/eWRRcHs57Ou9NLVpyvrKs4HmUgCDOra64UPB9+HyagPABWWNtmRRc&#10;ycN8NniYYqZtxztq96EQMYR9hgrKEJpMSp+XZNCPbEMcuT/rDIYIXSG1wy6Gm1q+JEkqDVYcG0ps&#10;aFlSft5fjIKv123aLtabVf+zTo/5x+74e+qcUsPHfvEOIlAf7uJ/90oreEvHk7g33olXQM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Z4SfGAAAA3gAAAA8AAAAAAAAA&#10;AAAAAAAAoQIAAGRycy9kb3ducmV2LnhtbFBLBQYAAAAABAAEAPkAAACUAwAAAAA=&#10;"/>
                  <v:line id="Line 4121" o:spid="_x0000_s3589" style="position:absolute;flip:y;visibility:visible;mso-wrap-style:square" from="8195,8110" to="8195,9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C90MgAAADeAAAADwAAAGRycy9kb3ducmV2LnhtbESPQWvCQBSE74X+h+UVeil10yKSRFcR&#10;odCDl1qJeHvNPrMh2bdxd6vpv+8WCh6HmfmGWaxG24sL+dA6VvAyyUAQ10633CjYf7495yBCRNbY&#10;OyYFPxRgtby/W2Cp3ZU/6LKLjUgQDiUqMDEOpZShNmQxTNxAnLyT8xZjkr6R2uM1wW0vX7NsJi22&#10;nBYMDrQxVHe7b6tA5tuns19/TbuqOxwKU9XVcNwq9fgwrucgIo3xFv5vv2sFxWyaF/B3J10Bufw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TC90MgAAADeAAAADwAAAAAA&#10;AAAAAAAAAAChAgAAZHJzL2Rvd25yZXYueG1sUEsFBgAAAAAEAAQA+QAAAJYDAAAAAA==&#10;"/>
                  <v:rect id="Rectangle 4122" o:spid="_x0000_s3590" style="position:absolute;left:7187;top:7993;width:2448;height:2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MCWcMA&#10;AADeAAAADwAAAGRycy9kb3ducmV2LnhtbESPTWsCMRCG7wX/Q5hCL0WzLbLoahQpFTwVagteh2Tc&#10;XZpMliTq+u87h0KPL+8Xz3o7Bq+ulHIf2cDLrAJFbKPruTXw/bWfLkDlguzQRyYDd8qw3Uwe1ti4&#10;eONPuh5Lq2SEc4MGulKGRutsOwqYZ3EgFu8cU8AiMrXaJbzJePD6tapqHbBneehwoLeO7M/xEuTE&#10;vl8qf/Afe76f6lLPbXrmhTFPj+NuBarQWP7Df+2DM7Cs50sBEBxBAb3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MCWcMAAADeAAAADwAAAAAAAAAAAAAAAACYAgAAZHJzL2Rv&#10;d25yZXYueG1sUEsFBgAAAAAEAAQA9QAAAIgDAAAAAA==&#10;" filled="f">
                    <v:stroke dashstyle="dash"/>
                  </v:rect>
                  <v:line id="Line 4123" o:spid="_x0000_s3591" style="position:absolute;flip:y;visibility:visible;mso-wrap-style:square" from="8195,8110" to="8195,8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MaVMgAAADeAAAADwAAAGRycy9kb3ducmV2LnhtbESPQWvCQBSE74X+h+UVvEjdRFRi6ioi&#10;BDwUq9ZDj4/sazY0+zZmV03/vVsQehxm5htmseptI67U+dqxgnSUgCAuna65UnD6LF4zED4ga2wc&#10;k4Jf8rBaPj8tMNfuxge6HkMlIoR9jgpMCG0upS8NWfQj1xJH79t1FkOUXSV1h7cIt40cJ8lMWqw5&#10;LhhsaWOo/DlerILpeTrZ7W1WfGwLOXzPiiT9MielBi/9+g1EoD78hx/trVYwn03mKfzdiVdALu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KMaVMgAAADeAAAADwAAAAAA&#10;AAAAAAAAAAChAgAAZHJzL2Rvd25yZXYueG1sUEsFBgAAAAAEAAQA+QAAAJYDAAAAAA==&#10;">
                    <v:stroke startarrowwidth="narrow" startarrowlength="short" endarrow="oval" endarrowwidth="narrow" endarrowlength="short"/>
                  </v:line>
                  <v:rect id="Rectangle 4124" o:spid="_x0000_s3592" style="position:absolute;left:8051;top:8227;width:288;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VwE8YA&#10;AADeAAAADwAAAGRycy9kb3ducmV2LnhtbESPQWvCQBSE7wX/w/IEb3XTtIiJbkJpUdqjxou3Z/aZ&#10;xGbfhuyqaX99VxA8DjPzDbPMB9OKC/WusazgZRqBIC6tbrhSsCtWz3MQziNrbC2Tgl9ykGejpyWm&#10;2l55Q5etr0SAsEtRQe19l0rpypoMuqntiIN3tL1BH2RfSd3jNcBNK+MomkmDDYeFGjv6qKn82Z6N&#10;gkMT7/BvU6wjk6xe/fdQnM77T6Um4+F9AcLT4B/he/tLK0hmb0kMtzvhCsjs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VwE8YAAADeAAAADwAAAAAAAAAAAAAAAACYAgAAZHJz&#10;L2Rvd25yZXYueG1sUEsFBgAAAAAEAAQA9QAAAIsDAAAAAA==&#10;"/>
                  <v:shape id="Text Box 4125" o:spid="_x0000_s3593" type="#_x0000_t202" style="position:absolute;left:3609;top:11033;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DH5sUA&#10;AADeAAAADwAAAGRycy9kb3ducmV2LnhtbESP0YrCMBRE34X9h3AFX2RN13WrrUZRQfFV1w+4Nte2&#10;2NyUJtr69xtB2MdhZs4wi1VnKvGgxpWWFXyNIhDEmdUl5wrOv7vPGQjnkTVWlknBkxyslh+9Baba&#10;tnykx8nnIkDYpaig8L5OpXRZQQbdyNbEwbvaxqAPssmlbrANcFPJcRTF0mDJYaHAmrYFZbfT3Si4&#10;HtrhT9Je9v48PU7iDZbTi30qNeh36zkIT53/D7/bB60giSfJN7zuhCs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wMfmxQAAAN4AAAAPAAAAAAAAAAAAAAAAAJgCAABkcnMv&#10;ZG93bnJldi54bWxQSwUGAAAAAAQABAD1AAAAigMAAAAA&#10;" stroked="f">
                    <v:textbox>
                      <w:txbxContent>
                        <w:p w:rsidR="00821CA1" w:rsidRPr="00396DC4" w:rsidRDefault="00821CA1" w:rsidP="00DA2F44">
                          <w:pPr>
                            <w:rPr>
                              <w:sz w:val="19"/>
                              <w:szCs w:val="19"/>
                              <w:vertAlign w:val="subscript"/>
                            </w:rPr>
                          </w:pPr>
                          <w:r w:rsidRPr="00396DC4">
                            <w:rPr>
                              <w:sz w:val="19"/>
                              <w:szCs w:val="19"/>
                            </w:rPr>
                            <w:t>1</w:t>
                          </w:r>
                        </w:p>
                      </w:txbxContent>
                    </v:textbox>
                  </v:shape>
                  <v:shape id="Text Box 4126" o:spid="_x0000_s3594" type="#_x0000_t202" style="position:absolute;left:4041;top:11150;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lfksUA&#10;AADeAAAADwAAAGRycy9kb3ducmV2LnhtbESP3YrCMBSE74V9h3AWvJE1Xal1W42yLije+vMAx+bY&#10;FpuT0kRb334jCF4OM/MNs1j1phZ3al1lWcH3OAJBnFtdcaHgdNx8/YBwHlljbZkUPMjBavkxWGCm&#10;bcd7uh98IQKEXYYKSu+bTEqXl2TQjW1DHLyLbQ36INtC6ha7ADe1nERRIg1WHBZKbOivpPx6uBkF&#10;l103mqbdeetPs32crLGane1DqeFn/zsH4an37/CrvdMK0iROY3jeCV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KV+SxQAAAN4AAAAPAAAAAAAAAAAAAAAAAJgCAABkcnMv&#10;ZG93bnJldi54bWxQSwUGAAAAAAQABAD1AAAAigMAAAAA&#10;" stroked="f">
                    <v:textbox>
                      <w:txbxContent>
                        <w:p w:rsidR="00821CA1" w:rsidRPr="00396DC4" w:rsidRDefault="00821CA1" w:rsidP="00DA2F44">
                          <w:pPr>
                            <w:pStyle w:val="6"/>
                            <w:rPr>
                              <w:sz w:val="23"/>
                              <w:szCs w:val="23"/>
                              <w:vertAlign w:val="subscript"/>
                            </w:rPr>
                          </w:pPr>
                          <w:r w:rsidRPr="00396DC4">
                            <w:rPr>
                              <w:sz w:val="23"/>
                              <w:szCs w:val="23"/>
                              <w:lang w:val="uz-Cyrl-UZ"/>
                            </w:rPr>
                            <w:t xml:space="preserve">  </w:t>
                          </w:r>
                          <w:r w:rsidRPr="00396DC4">
                            <w:rPr>
                              <w:sz w:val="23"/>
                              <w:szCs w:val="23"/>
                            </w:rPr>
                            <w:t>У</w:t>
                          </w:r>
                        </w:p>
                      </w:txbxContent>
                    </v:textbox>
                  </v:shape>
                  <v:shape id="Text Box 4127" o:spid="_x0000_s3595" type="#_x0000_t202" style="position:absolute;left:2313;top:11062;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X6CcQA&#10;AADeAAAADwAAAGRycy9kb3ducmV2LnhtbESP3YrCMBSE7wXfIZwFb0RTRautRlmFFW/9eYBjc2zL&#10;Nielydr69htB8HKYmW+Y9bYzlXhQ40rLCibjCARxZnXJuYLr5We0BOE8ssbKMil4koPtpt9bY6pt&#10;yyd6nH0uAoRdigoK7+tUSpcVZNCNbU0cvLttDPogm1zqBtsAN5WcRlEsDZYcFgqsaV9Q9nv+Mwru&#10;x3Y4T9rbwV8Xp1m8w3Jxs0+lBl/d9wqEp85/wu/2UStI4lkyh9edcAX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l+gnEAAAA3gAAAA8AAAAAAAAAAAAAAAAAmAIAAGRycy9k&#10;b3ducmV2LnhtbFBLBQYAAAAABAAEAPUAAACJAwAAAAA=&#10;" stroked="f">
                    <v:textbox>
                      <w:txbxContent>
                        <w:p w:rsidR="00821CA1" w:rsidRPr="00396DC4" w:rsidRDefault="00821CA1" w:rsidP="00DA2F44">
                          <w:pPr>
                            <w:rPr>
                              <w:sz w:val="19"/>
                              <w:szCs w:val="19"/>
                              <w:vertAlign w:val="subscript"/>
                            </w:rPr>
                          </w:pPr>
                          <w:r w:rsidRPr="00396DC4">
                            <w:rPr>
                              <w:sz w:val="19"/>
                              <w:szCs w:val="19"/>
                            </w:rPr>
                            <w:t>Х</w:t>
                          </w:r>
                          <w:proofErr w:type="gramStart"/>
                          <w:r w:rsidRPr="00396DC4">
                            <w:rPr>
                              <w:sz w:val="19"/>
                              <w:szCs w:val="19"/>
                              <w:vertAlign w:val="subscript"/>
                            </w:rPr>
                            <w:t>1</w:t>
                          </w:r>
                          <w:proofErr w:type="gramEnd"/>
                        </w:p>
                      </w:txbxContent>
                    </v:textbox>
                  </v:shape>
                  <v:shape id="Text Box 4128" o:spid="_x0000_s3596" type="#_x0000_t202" style="position:absolute;left:2313;top:11618;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dkfsUA&#10;AADeAAAADwAAAGRycy9kb3ducmV2LnhtbESP0YrCMBRE34X9h3AX9kXWdBet22qUVVB8rfoB1+ba&#10;Fpub0kRb/94Igo/DzJxh5sve1OJGrassK/gZRSCIc6srLhQcD5vvPxDOI2usLZOCOzlYLj4Gc0y1&#10;7Tij294XIkDYpaig9L5JpXR5SQbdyDbEwTvb1qAPsi2kbrELcFPL3yiKpcGKw0KJDa1Lyi/7q1Fw&#10;3nXDSdKdtv44zcbxCqvpyd6V+vrs/2cgPPX+HX61d1pBEo+TGJ53whW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t2R+xQAAAN4AAAAPAAAAAAAAAAAAAAAAAJgCAABkcnMv&#10;ZG93bnJldi54bWxQSwUGAAAAAAQABAD1AAAAigMAAAAA&#10;" stroked="f">
                    <v:textbox>
                      <w:txbxContent>
                        <w:p w:rsidR="00821CA1" w:rsidRPr="00396DC4" w:rsidRDefault="00821CA1" w:rsidP="00DA2F44">
                          <w:pPr>
                            <w:rPr>
                              <w:sz w:val="19"/>
                              <w:szCs w:val="19"/>
                              <w:vertAlign w:val="subscript"/>
                            </w:rPr>
                          </w:pPr>
                          <w:r w:rsidRPr="00396DC4">
                            <w:rPr>
                              <w:sz w:val="19"/>
                              <w:szCs w:val="19"/>
                            </w:rPr>
                            <w:t>Х</w:t>
                          </w:r>
                          <w:proofErr w:type="gramStart"/>
                          <w:r w:rsidRPr="00396DC4">
                            <w:rPr>
                              <w:sz w:val="19"/>
                              <w:szCs w:val="19"/>
                              <w:vertAlign w:val="subscript"/>
                            </w:rPr>
                            <w:t>2</w:t>
                          </w:r>
                          <w:proofErr w:type="gramEnd"/>
                        </w:p>
                      </w:txbxContent>
                    </v:textbox>
                  </v:shape>
                  <v:line id="Line 4129" o:spid="_x0000_s3597" style="position:absolute;visibility:visible;mso-wrap-style:square" from="2745,11279" to="3177,11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iMkAAADeAAAADwAAAGRycy9kb3ducmV2LnhtbESPT0vDQBTE74LfYXmF3uymVmIbuy1F&#10;EVoPxf6B9viafSbR7Nuwuybx27uC0OMwM79h5sve1KIl5yvLCsajBARxbnXFhYLj4fVuCsIHZI21&#10;ZVLwQx6Wi9ubOWbadryjdh8KESHsM1RQhtBkUvq8JIN+ZBvi6H1YZzBE6QqpHXYRbmp5nySpNFhx&#10;XCixoeeS8q/9t1Gwnbyn7Wrztu5Pm/SSv+wu58/OKTUc9KsnEIH6cA3/t9dawSx9mD3C3514BeTi&#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jf44jJAAAA3gAAAA8AAAAA&#10;AAAAAAAAAAAAoQIAAGRycy9kb3ducmV2LnhtbFBLBQYAAAAABAAEAPkAAACXAwAAAAA=&#10;"/>
                  <v:line id="Line 4130" o:spid="_x0000_s3598" style="position:absolute;visibility:visible;mso-wrap-style:square" from="2745,11851" to="3177,11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B3+sUAAADeAAAADwAAAGRycy9kb3ducmV2LnhtbERPz2vCMBS+D/wfwht4m+k2KdoZRRwD&#10;9TDUDbbjs3lrq81LSWJb/3tzGHj8+H7PFr2pRUvOV5YVPI8SEMS51RUXCr6/Pp4mIHxA1lhbJgVX&#10;8rCYDx5mmGnb8Z7aQyhEDGGfoYIyhCaT0uclGfQj2xBH7s86gyFCV0jtsIvhppYvSZJKgxXHhhIb&#10;WpWUnw8Xo+DzdZe2y8123f9s0mP+vj/+njqn1PCxX76BCNSHu/jfvdYKpul4GvfGO/EKyP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UB3+sUAAADeAAAADwAAAAAAAAAA&#10;AAAAAAChAgAAZHJzL2Rvd25yZXYueG1sUEsFBgAAAAAEAAQA+QAAAJMDAAAAAA==&#10;"/>
                  <v:line id="Line 4131" o:spid="_x0000_s3599" style="position:absolute;visibility:visible;mso-wrap-style:square" from="4041,11500" to="4473,11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zSYckAAADeAAAADwAAAGRycy9kb3ducmV2LnhtbESPT0vDQBTE74LfYXmCN7tRS2jSbktR&#10;hNaD2D/QHl+zzySafRt2t0n89t2C4HGYmd8ws8VgGtGR87VlBY+jBARxYXXNpYL97u1hAsIHZI2N&#10;ZVLwSx4W89ubGeba9ryhbhtKESHsc1RQhdDmUvqiIoN+ZFvi6H1ZZzBE6UqpHfYRbhr5lCSpNFhz&#10;XKiwpZeKip/t2Sj4eP5Mu+X6fTUc1umpeN2cjt+9U+r+blhOQQQawn/4r73SCrJ0nGVwvROvgJx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YM0mHJAAAA3gAAAA8AAAAA&#10;AAAAAAAAAAAAoQIAAGRycy9kb3ducmV2LnhtbFBLBQYAAAAABAAEAPkAAACXAwAAAAA=&#10;"/>
                  <v:shape id="Text Box 4132" o:spid="_x0000_s3600" type="#_x0000_t202" style="position:absolute;left:2313;top:14027;width:576;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Di8IA&#10;AADeAAAADwAAAGRycy9kb3ducmV2LnhtbESPzYrCMBSF94LvEK4wG9FU0arVKDow4rbqA1yba1ts&#10;bkoTbX37yUJweTh/fJtdZyrxosaVlhVMxhEI4szqknMF18vfaAnCeWSNlWVS8CYHu22/t8FE25ZT&#10;ep19LsIIuwQVFN7XiZQuK8igG9uaOHh32xj0QTa51A22YdxUchpFsTRYcngosKbfgrLH+WkU3E/t&#10;cL5qb0d/XaSz+IDl4mbfSv0Muv0ahKfOf8Of9kkrWMXzKAAEnIACcvs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OLwgAAAN4AAAAPAAAAAAAAAAAAAAAAAJgCAABkcnMvZG93&#10;bnJldi54bWxQSwUGAAAAAAQABAD1AAAAhwMAAAAA&#10;" stroked="f">
                    <v:textbox>
                      <w:txbxContent>
                        <w:p w:rsidR="00821CA1" w:rsidRPr="00396DC4" w:rsidRDefault="00821CA1" w:rsidP="00DA2F44">
                          <w:pPr>
                            <w:pStyle w:val="6"/>
                            <w:rPr>
                              <w:sz w:val="23"/>
                              <w:szCs w:val="23"/>
                              <w:vertAlign w:val="subscript"/>
                            </w:rPr>
                          </w:pPr>
                          <w:r w:rsidRPr="00396DC4">
                            <w:rPr>
                              <w:sz w:val="23"/>
                              <w:szCs w:val="23"/>
                            </w:rPr>
                            <w:t>Х</w:t>
                          </w:r>
                        </w:p>
                      </w:txbxContent>
                    </v:textbox>
                  </v:shape>
                  <v:shape id="Text Box 4133" o:spid="_x0000_s3601" type="#_x0000_t202" style="position:absolute;left:5481;top:13989;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VmEMQA&#10;AADeAAAADwAAAGRycy9kb3ducmV2LnhtbESP3YrCMBSE7wXfIRxhb0RTF61ajaILirf+PMCxObbF&#10;5qQ00da33wiCl8PMfMMs160pxZNqV1hWMBpGIIhTqwvOFFzOu8EMhPPIGkvLpOBFDtarbmeJibYN&#10;H+l58pkIEHYJKsi9rxIpXZqTQTe0FXHwbrY26IOsM6lrbALclPI3imJpsOCwkGNFfzml99PDKLgd&#10;mv5k3lz3/jI9juMtFtOrfSn102s3CxCeWv8Nf9oHrWAeT6IRvO+EK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1ZhDEAAAA3gAAAA8AAAAAAAAAAAAAAAAAmAIAAGRycy9k&#10;b3ducmV2LnhtbFBLBQYAAAAABAAEAPUAAACJAwAAAAA=&#10;" stroked="f">
                    <v:textbox>
                      <w:txbxContent>
                        <w:p w:rsidR="00821CA1" w:rsidRPr="00396DC4" w:rsidRDefault="00821CA1" w:rsidP="00DA2F44">
                          <w:pPr>
                            <w:pStyle w:val="6"/>
                            <w:rPr>
                              <w:sz w:val="23"/>
                              <w:szCs w:val="23"/>
                              <w:vertAlign w:val="subscript"/>
                            </w:rPr>
                          </w:pPr>
                          <w:r w:rsidRPr="00396DC4">
                            <w:rPr>
                              <w:sz w:val="23"/>
                              <w:szCs w:val="23"/>
                            </w:rPr>
                            <w:t>У</w:t>
                          </w:r>
                        </w:p>
                      </w:txbxContent>
                    </v:textbox>
                  </v:shape>
                  <v:line id="Line 4134" o:spid="_x0000_s3602" style="position:absolute;visibility:visible;mso-wrap-style:square" from="4185,14378" to="4473,14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PaCsgAAADeAAAADwAAAGRycy9kb3ducmV2LnhtbESPQWvCQBSE7wX/w/IKvdVNLQ01uoq0&#10;FLSHolbQ4zP7TGKzb8PuNkn/vSsUPA4z8w0znfemFi05X1lW8DRMQBDnVldcKNh9fzy+gvABWWNt&#10;mRT8kYf5bHA3xUzbjjfUbkMhIoR9hgrKEJpMSp+XZNAPbUMcvZN1BkOUrpDaYRfhppajJEmlwYrj&#10;QokNvZWU/2x/jYKv53XaLlafy36/So/5++Z4OHdOqYf7fjEBEagPt/B/e6kVjNOXZATXO/EKyNk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kPaCsgAAADeAAAADwAAAAAA&#10;AAAAAAAAAAChAgAAZHJzL2Rvd25yZXYueG1sUEsFBgAAAAAEAAQA+QAAAJYDAAAAAA==&#10;"/>
                  <v:line id="Line 4135" o:spid="_x0000_s3603" style="position:absolute;visibility:visible;mso-wrap-style:square" from="4473,14261" to="4473,14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9/kcgAAADeAAAADwAAAGRycy9kb3ducmV2LnhtbESPQUvDQBSE70L/w/IEb3ajxaBpNqUo&#10;QtuD2Cjo8TX7mqRm34bdNUn/vSsIHoeZ+YbJV5PpxEDOt5YV3MwTEMSV1S3XCt7fnq/vQfiArLGz&#10;TArO5GFVzC5yzLQdeU9DGWoRIewzVNCE0GdS+qohg35ue+LoHa0zGKJ0tdQOxwg3nbxNklQabDku&#10;NNjTY0PVV/ltFLwsXtNhvd1tpo9teqie9ofP0+iUurqc1ksQgabwH/5rb7SCh/QuWcDvnXgFZPE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Q9/kcgAAADeAAAADwAAAAAA&#10;AAAAAAAAAAChAgAAZHJzL2Rvd25yZXYueG1sUEsFBgAAAAAEAAQA+QAAAJYDAAAAAA==&#10;"/>
                  <v:line id="Line 4136" o:spid="_x0000_s3604" style="position:absolute;flip:y;visibility:visible;mso-wrap-style:square" from="4473,14261" to="4617,14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MeicgAAADeAAAADwAAAGRycy9kb3ducmV2LnhtbESPQWsCMRSE74X+h/AKXkrNVqzoahQp&#10;CB68VGWlt+fmdbPs5mWbRF3/fVMo9DjMzDfMYtXbVlzJh9qxgtdhBoK4dLrmSsHxsHmZgggRWWPr&#10;mBTcKcBq+fiwwFy7G3/QdR8rkSAcclRgYuxyKUNpyGIYuo44eV/OW4xJ+kpqj7cEt60cZdlEWqw5&#10;LRjs6N1Q2ewvVoGc7p6//fo8bormdJqZoiy6z51Sg6d+PQcRqY//4b/2ViuYTd6yMfzeSVdALn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AMeicgAAADeAAAADwAAAAAA&#10;AAAAAAAAAAChAgAAZHJzL2Rvd25yZXYueG1sUEsFBgAAAAAEAAQA+QAAAJYDAAAAAA==&#10;"/>
                  <v:line id="Line 4137" o:spid="_x0000_s3605" style="position:absolute;visibility:visible;mso-wrap-style:square" from="4473,14378" to="4617,14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NF5MgAAADeAAAADwAAAGRycy9kb3ducmV2LnhtbESPQWsCMRSE70L/Q3gFL6VmLah1axSR&#10;KqJedD14fN28bpZuXpZN1PXfN4LgcZiZb5jJrLWVuFDjS8cK+r0EBHHudMmFgmO2fP8E4QOyxsox&#10;KbiRh9n0pTPBVLsr7+lyCIWIEPYpKjAh1KmUPjdk0fdcTRy9X9dYDFE2hdQNXiPcVvIjSYbSYslx&#10;wWBNC0P53+FsFezOpx+TbU/74zabb1btmx5tvsdKdV/b+ReIQG14hh/ttVYwHg6SAdzvxCsg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cNF5MgAAADeAAAADwAAAAAA&#10;AAAAAAAAAAChAgAAZHJzL2Rvd25yZXYueG1sUEsFBgAAAAAEAAQA+QAAAJYDAAAAAA==&#10;">
                    <v:stroke endarrow="block" endarrowwidth="narrow" endarrowlength="short"/>
                  </v:line>
                  <v:line id="Line 4138" o:spid="_x0000_s3606" style="position:absolute;visibility:visible;mso-wrap-style:square" from="4617,14495" to="4617,14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jcCcgAAADeAAAADwAAAGRycy9kb3ducmV2LnhtbESPQUsDMRSE74L/ITzBm82qNNS1aSmW&#10;QutB2iro8XXz3F3dvCxJurv++6Yg9DjMzDfMdD7YRnTkQ+1Yw/0oA0FcOFNzqeHjfXU3AREissHG&#10;MWn4owDz2fXVFHPjet5Rt4+lSBAOOWqoYmxzKUNRkcUwci1x8r6dtxiT9KU0HvsEt418yDIlLdac&#10;Fips6aWi4nd/tBreHreqW2xe18PnRh2K5e7w9dN7rW9vhsUziEhDvIT/22uj4UmNMwXnO+kKyNkJ&#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XjcCcgAAADeAAAADwAAAAAA&#10;AAAAAAAAAAChAgAAZHJzL2Rvd25yZXYueG1sUEsFBgAAAAAEAAQA+QAAAJYDAAAAAA==&#10;"/>
                  <v:line id="Line 4139" o:spid="_x0000_s3607" style="position:absolute;visibility:visible;mso-wrap-style:square" from="4473,14845" to="4761,14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Y0eZLJAAAA3gAAAA8AAAAA&#10;AAAAAAAAAAAAoQIAAGRycy9kb3ducmV2LnhtbFBLBQYAAAAABAAEAPkAAACXAwAAAAA=&#10;"/>
                  <v:line id="Line 4140" o:spid="_x0000_s3608" style="position:absolute;visibility:visible;mso-wrap-style:square" from="4617,14144" to="5481,14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cMAAADeAAAADwAAAGRycy9kb3ducmV2LnhtbERPz2vCMBS+D/wfwhO8zdSCZetMRYWh&#10;sNO6DXZ8NK9NsXkpTdZW//rlMNjx4/u928+2EyMNvnWsYLNOQBBXTrfcKPj8eH18AuEDssbOMSm4&#10;kYd9sXjYYa7dxO80lqERMYR9jgpMCH0upa8MWfRr1xNHrnaDxRDh0Eg94BTDbSfTJMmkxZZjg8Ge&#10;Toaqa/ljFXx9p+e05uOYIs73t/NNT+aklVot58MLiEBz+Bf/uS9awXO2TeLeeCdeAVn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Uf/vnDAAAA3gAAAA8AAAAAAAAAAAAA&#10;AAAAoQIAAGRycy9kb3ducmV2LnhtbFBLBQYAAAAABAAEAPkAAACRAwAAAAA=&#10;">
                    <v:stroke endarrow="oval" endarrowwidth="narrow" endarrowlength="short"/>
                  </v:line>
                  <v:line id="Line 4141" o:spid="_x0000_s3609" style="position:absolute;visibility:visible;mso-wrap-style:square" from="4617,13456" to="4617,14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4uIG8kAAADeAAAADwAAAGRycy9kb3ducmV2LnhtbESPS2/CMBCE75X6H6yt1FtxoOUVMAhF&#10;rcKhHHhcuK3iJQnE68h2Ie2vrysh9TiamW8082VnGnEl52vLCvq9BARxYXXNpYLD/uNlAsIHZI2N&#10;ZVLwTR6Wi8eHOaba3nhL110oRYSwT1FBFUKbSumLigz6nm2Jo3eyzmCI0pVSO7xFuGnkIElG0mDN&#10;caHClrKKisvuyygYv7/1j5+XzNfe5etN83rO8vxHqeenbjUDEagL/+F7e60VTEfDZAp/d+IVkI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LiBvJAAAA3gAAAA8AAAAA&#10;AAAAAAAAAAAAoQIAAGRycy9kb3ducmV2LnhtbFBLBQYAAAAABAAEAPkAAACXAwAAAAA=&#10;">
                    <v:stroke startarrow="oval" startarrowwidth="narrow" startarrowlength="short"/>
                  </v:line>
                  <v:rect id="Rectangle 4142" o:spid="_x0000_s3610" style="position:absolute;left:4473;top:13560;width:288;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lHOMQA&#10;AADeAAAADwAAAGRycy9kb3ducmV2LnhtbESPzYrCMBSF94LvEK7gzqYqI1obRWZwmFlq3bi7Nte2&#10;2tyUJmrHpzeLAZeH88eXrjtTizu1rrKsYBzFIIhzqysuFByy7WgOwnlkjbVlUvBHDtarfi/FRNsH&#10;7+i+94UII+wSVFB63yRSurwkgy6yDXHwzrY16INsC6lbfIRxU8tJHM+kwYrDQ4kNfZaUX/c3o+BU&#10;TQ743GXfsVlsp/63yy6345dSw0G3WYLw1Pl3+L/9oxUsZh/jABBwAgrI1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5RzjEAAAA3gAAAA8AAAAAAAAAAAAAAAAAmAIAAGRycy9k&#10;b3ducmV2LnhtbFBLBQYAAAAABAAEAPUAAACJAwAAAAA=&#10;"/>
                  <v:rect id="Rectangle 4143" o:spid="_x0000_s3611" style="position:absolute;left:3609;top:14261;width:576;height: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Xio8UA&#10;AADeAAAADwAAAGRycy9kb3ducmV2LnhtbESPQYvCMBSE74L/ITzBm6Z1WdFqlGUXZT1qvXh7Ns+2&#10;2ryUJmp3f70RBI/DzHzDzJetqcSNGldaVhAPIxDEmdUl5wr26WowAeE8ssbKMin4IwfLRbczx0Tb&#10;O2/ptvO5CBB2CSoovK8TKV1WkEE3tDVx8E62MeiDbHKpG7wHuKnkKIrG0mDJYaHAmr4Lyi67q1Fw&#10;LEd7/N+m68hMVx9+06bn6+FHqX6v/ZqB8NT6d/jV/tUKpuPPOIbnnXAF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NeKjxQAAAN4AAAAPAAAAAAAAAAAAAAAAAJgCAABkcnMv&#10;ZG93bnJldi54bWxQSwUGAAAAAAQABAD1AAAAigMAAAAA&#10;"/>
                  <v:line id="Line 4144" o:spid="_x0000_s3612" style="position:absolute;visibility:visible;mso-wrap-style:square" from="2601,14378" to="3609,14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aMt8kAAADeAAAADwAAAGRycy9kb3ducmV2LnhtbESPQU/CQBSE7yb8h80z8SbboqAUFkIa&#10;TTnIAfTC7aX7aCvdt83uCtVfz5KQeJzMzDeZ+bI3rTiR841lBekwAUFcWt1wpeDr8/3xFYQPyBpb&#10;y6TglzwsF4O7OWbannlLp12oRISwz1BBHUKXSenLmgz6oe2Io3ewzmCI0lVSOzxHuGnlKEkm0mDD&#10;caHGjvKayuPuxyh4eXtO9x/H3DfeFetN+/SdF8WfUg/3/WoGIlAf/sO39lormE7G6Qiud+IVkIsL&#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T2jLfJAAAA3gAAAA8AAAAA&#10;AAAAAAAAAAAAoQIAAGRycy9kb3ducmV2LnhtbFBLBQYAAAAABAAEAPkAAACXAwAAAAA=&#10;">
                    <v:stroke startarrow="oval" startarrowwidth="narrow" startarrowlength="short"/>
                  </v:line>
                  <v:rect id="Rectangle 4145" o:spid="_x0000_s3613" style="position:absolute;left:2889;top:13089;width:2232;height:1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OQ6cQA&#10;AADeAAAADwAAAGRycy9kb3ducmV2LnhtbESPzWoCMRSF94LvEK7gRmpGq4OdGqWUCq4EbaHbS3I7&#10;MzS5GZKo49s3BcHl4fx8nPW2d1ZcKMTWs4LZtABBrL1puVbw9bl7WoGICdmg9UwKbhRhuxkO1lgZ&#10;f+UjXU6pFnmEY4UKmpS6SsqoG3IYp74jzt6PDw5TlqGWJuA1jzsr50VRSoctZ0KDHb03pH9PZ5ch&#10;+uNc2L097Pj2XaZyocOEV0qNR/3bK4hEfXqE7+29UfBSLmfP8H8nXw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TkOnEAAAA3gAAAA8AAAAAAAAAAAAAAAAAmAIAAGRycy9k&#10;b3ducmV2LnhtbFBLBQYAAAAABAAEAPUAAACJAwAAAAA=&#10;" filled="f">
                    <v:stroke dashstyle="dash"/>
                  </v:rect>
                  <v:group id="Group 4146" o:spid="_x0000_s3614" style="position:absolute;left:7043;top:13754;width:2592;height:1168" coordorigin="6480,12528" coordsize="2592,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kqPVMcAAADe&#10;AAAADwAAAAAAAAAAAAAAAACqAgAAZHJzL2Rvd25yZXYueG1sUEsFBgAAAAAEAAQA+gAAAJ4DAAAA&#10;AA==&#10;">
                    <v:shape id="Text Box 4147" o:spid="_x0000_s3615" type="#_x0000_t202" style="position:absolute;left:6480;top:12816;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f2zsUA&#10;AADeAAAADwAAAGRycy9kb3ducmV2LnhtbESP0YrCMBRE34X9h3AXfBFNFVvXrlHWBcXXqh9wba5t&#10;2eamNNHWv98Igo/DzJxhVpve1OJOrassK5hOIhDEudUVFwrOp934C4TzyBpry6TgQQ4264/BClNt&#10;O87ofvSFCBB2KSoovW9SKV1ekkE3sQ1x8K62NeiDbAupW+wC3NRyFkWJNFhxWCixod+S8r/jzSi4&#10;HrpRvOwue39eZPNki9XiYh9KDT/7n28Qnnr/Dr/aB61gmcTTGJ53whW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V/bOxQAAAN4AAAAPAAAAAAAAAAAAAAAAAJgCAABkcnMv&#10;ZG93bnJldi54bWxQSwUGAAAAAAQABAD1AAAAigMAAAAA&#10;" stroked="f">
                      <v:textbox>
                        <w:txbxContent>
                          <w:p w:rsidR="00821CA1" w:rsidRPr="00396DC4" w:rsidRDefault="00821CA1" w:rsidP="00DA2F44">
                            <w:pPr>
                              <w:pStyle w:val="6"/>
                              <w:rPr>
                                <w:sz w:val="23"/>
                                <w:szCs w:val="23"/>
                                <w:vertAlign w:val="subscript"/>
                              </w:rPr>
                            </w:pPr>
                            <w:r w:rsidRPr="00396DC4">
                              <w:rPr>
                                <w:sz w:val="23"/>
                                <w:szCs w:val="23"/>
                              </w:rPr>
                              <w:t>Х</w:t>
                            </w:r>
                          </w:p>
                        </w:txbxContent>
                      </v:textbox>
                    </v:shape>
                    <v:shape id="Text Box 4148" o:spid="_x0000_s3616" type="#_x0000_t202" style="position:absolute;left:7776;top:12528;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VoucQA&#10;AADeAAAADwAAAGRycy9kb3ducmV2LnhtbESP3YrCMBSE7wXfIRxhb0RTF61ajaILirf+PMCxObbF&#10;5qQ00da33wiCl8PMfMMs160pxZNqV1hWMBpGIIhTqwvOFFzOu8EMhPPIGkvLpOBFDtarbmeJibYN&#10;H+l58pkIEHYJKsi9rxIpXZqTQTe0FXHwbrY26IOsM6lrbALclPI3imJpsOCwkGNFfzml99PDKLgd&#10;mv5k3lz3/jI9juMtFtOrfSn102s3CxCeWv8Nf9oHrWAeT0YxvO+EK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FaLnEAAAA3gAAAA8AAAAAAAAAAAAAAAAAmAIAAGRycy9k&#10;b3ducmV2LnhtbFBLBQYAAAAABAAEAPUAAACJAwAAAAA=&#10;" stroked="f">
                      <v:textbox>
                        <w:txbxContent>
                          <w:p w:rsidR="00821CA1" w:rsidRPr="00396DC4" w:rsidRDefault="00821CA1" w:rsidP="00DA2F44">
                            <w:pPr>
                              <w:rPr>
                                <w:sz w:val="19"/>
                                <w:szCs w:val="19"/>
                                <w:vertAlign w:val="subscript"/>
                              </w:rPr>
                            </w:pPr>
                            <w:r w:rsidRPr="00396DC4">
                              <w:rPr>
                                <w:sz w:val="19"/>
                                <w:szCs w:val="19"/>
                              </w:rPr>
                              <w:t>1</w:t>
                            </w:r>
                          </w:p>
                        </w:txbxContent>
                      </v:textbox>
                    </v:shape>
                    <v:shape id="Text Box 4149" o:spid="_x0000_s3617" type="#_x0000_t202" style="position:absolute;left:8496;top:12816;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nNIsUA&#10;AADeAAAADwAAAGRycy9kb3ducmV2LnhtbESP0YrCMBRE34X9h3CFfRFNXbTVapR1wcXXqh9wba5t&#10;sbkpTbT17zcLgo/DzJxh1tve1OJBrassK5hOIhDEudUVFwrOp/14AcJ5ZI21ZVLwJAfbzcdgjam2&#10;HWf0OPpCBAi7FBWU3jeplC4vyaCb2IY4eFfbGvRBtoXULXYBbmr5FUWxNFhxWCixoZ+S8tvxbhRc&#10;D91ovuwuv/6cZLN4h1VysU+lPof99wqEp96/w6/2QStYxvNpAv93whW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yc0ixQAAAN4AAAAPAAAAAAAAAAAAAAAAAJgCAABkcnMv&#10;ZG93bnJldi54bWxQSwUGAAAAAAQABAD1AAAAigMAAAAA&#10;" stroked="f">
                      <v:textbox>
                        <w:txbxContent>
                          <w:p w:rsidR="00821CA1" w:rsidRPr="00396DC4" w:rsidRDefault="00821CA1" w:rsidP="00DA2F44">
                            <w:pPr>
                              <w:pStyle w:val="6"/>
                              <w:rPr>
                                <w:sz w:val="23"/>
                                <w:szCs w:val="23"/>
                                <w:vertAlign w:val="subscript"/>
                              </w:rPr>
                            </w:pPr>
                            <w:r w:rsidRPr="00396DC4">
                              <w:rPr>
                                <w:sz w:val="23"/>
                                <w:szCs w:val="23"/>
                              </w:rPr>
                              <w:t>У</w:t>
                            </w:r>
                          </w:p>
                        </w:txbxContent>
                      </v:textbox>
                    </v:shape>
                    <v:rect id="Rectangle 4150" o:spid="_x0000_s3618" style="position:absolute;left:7344;top:12528;width:864;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5U7sIA&#10;AADeAAAADwAAAGRycy9kb3ducmV2LnhtbERPy4rCMBTdD/gP4QruxtQBZaxGqcMIrgQfoO4uzTUp&#10;NjelydjO308WwiwP571c964WT2pD5VnBZJyBIC69rtgoOJ+2758gQkTWWHsmBb8UYL0avC0x177j&#10;Az2P0YgUwiFHBTbGJpcylJYchrFviBN3963DmGBrpG6xS+Gulh9ZNpMOK04NFhv6slQ+jj9OwXdz&#10;2xdTE2Rxifb68Jtua/dGqdGwLxYgIvXxX/xy77SC+Ww6SXvTnXQF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flTuwgAAAN4AAAAPAAAAAAAAAAAAAAAAAJgCAABkcnMvZG93&#10;bnJldi54bWxQSwUGAAAAAAQABAD1AAAAhwMAAAAA&#10;" filled="f"/>
                    <v:line id="Line 4151" o:spid="_x0000_s3619" style="position:absolute;visibility:visible;mso-wrap-style:square" from="6912,13248" to="7344,13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epskAAADeAAAADwAAAGRycy9kb3ducmV2LnhtbESPT2vCQBTE7wW/w/KE3urGFkNNXUVa&#10;CtpD8R/o8Zl9TdJm34bdNUm/vSsUehxm5jfMbNGbWrTkfGVZwXiUgCDOra64UHDYvz88g/ABWWNt&#10;mRT8kofFfHA3w0zbjrfU7kIhIoR9hgrKEJpMSp+XZNCPbEMcvS/rDIYoXSG1wy7CTS0fkySVBiuO&#10;CyU29FpS/rO7GAWfT5u0Xa4/Vv1xnZ7zt+359N05pe6H/fIFRKA+/If/2iutYJpOxlO43YlXQM6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0+3qbJAAAA3gAAAA8AAAAA&#10;AAAAAAAAAAAAoQIAAGRycy9kb3ducmV2LnhtbFBLBQYAAAAABAAEAPkAAACXAwAAAAA=&#10;"/>
                    <v:line id="Line 4152" o:spid="_x0000_s3620" style="position:absolute;visibility:visible;mso-wrap-style:square" from="8208,13248" to="8640,13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i9hscAAADeAAAADwAAAGRycy9kb3ducmV2LnhtbESPzWrCQBSF94LvMFzBnU5qaWhTR5GW&#10;gnYhagvt8pq5TaKZO2FmTOLbOwuhy8P545sve1OLlpyvLCt4mCYgiHOrKy4UfH99TJ5B+ICssbZM&#10;Cq7kYbkYDuaYadvxntpDKEQcYZ+hgjKEJpPS5yUZ9FPbEEfvzzqDIUpXSO2wi+OmlrMkSaXBiuND&#10;iQ29lZSfDxejYPu4S9vV5nPd/2zSY/6+P/6eOqfUeNSvXkEE6sN/+N5eawUv6dMsAkSciAJyc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aL2GxwAAAN4AAAAPAAAAAAAA&#10;AAAAAAAAAKECAABkcnMvZG93bnJldi54bWxQSwUGAAAAAAQABAD5AAAAlQMAAAAA&#10;"/>
                    <v:oval id="Oval 4153" o:spid="_x0000_s3621" style="position:absolute;left:8183;top:13158;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LWGMYA&#10;AADeAAAADwAAAGRycy9kb3ducmV2LnhtbESPQUvDQBSE74L/YXlCb3aThgSN3ZZiKdSDB6PeH9nX&#10;JDT7NmSfafrvu4LgcZiZb5j1dna9mmgMnWcD6TIBRVx723Fj4Ovz8PgEKgiyxd4zGbhSgO3m/m6N&#10;pfUX/qCpkkZFCIcSDbQiQ6l1qFtyGJZ+II7eyY8OJcqx0XbES4S7Xq+SpNAOO44LLQ702lJ9rn6c&#10;gX2zq4pJZ5Jnp/1R8vP3+1uWGrN4mHcvoIRm+Q//tY/WwHORr1L4vROvgN7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yLWGMYAAADeAAAADwAAAAAAAAAAAAAAAACYAgAAZHJz&#10;L2Rvd25yZXYueG1sUEsFBgAAAAAEAAQA9QAAAIsDAAAAAA==&#10;"/>
                  </v:group>
                  <v:shape id="Text Box 4154" o:spid="_x0000_s3622" type="#_x0000_t202" style="position:absolute;left:2889;top:11863;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KkB8QA&#10;AADeAAAADwAAAGRycy9kb3ducmV2LnhtbESP3YrCMBSE7xd8h3AEbxZNLWvVapRVWPHWnwc4Nse2&#10;2JyUJmvr2xtB8HKYmW+Y5bozlbhT40rLCsajCARxZnXJuYLz6W84A+E8ssbKMil4kIP1qve1xFTb&#10;lg90P/pcBAi7FBUU3teplC4ryKAb2Zo4eFfbGPRBNrnUDbYBbioZR1EiDZYcFgqsaVtQdjv+GwXX&#10;ffs9mbeXnT9PDz/JBsvpxT6UGvS73wUIT53/hN/tvVYwTyZxDK874QrI1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SpAfEAAAA3gAAAA8AAAAAAAAAAAAAAAAAmAIAAGRycy9k&#10;b3ducmV2LnhtbFBLBQYAAAAABAAEAPUAAACJAwAAAAA=&#10;" stroked="f">
                    <v:textbox>
                      <w:txbxContent>
                        <w:p w:rsidR="00821CA1" w:rsidRPr="00396DC4" w:rsidRDefault="00821CA1" w:rsidP="00DA2F44">
                          <w:pPr>
                            <w:pStyle w:val="6"/>
                            <w:rPr>
                              <w:sz w:val="23"/>
                              <w:szCs w:val="23"/>
                              <w:vertAlign w:val="subscript"/>
                            </w:rPr>
                          </w:pPr>
                        </w:p>
                      </w:txbxContent>
                    </v:textbox>
                  </v:shape>
                  <v:shape id="Text Box 4155" o:spid="_x0000_s3623" type="#_x0000_t202" style="position:absolute;left:4778;top:11900;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4BnMUA&#10;AADeAAAADwAAAGRycy9kb3ducmV2LnhtbESP0YrCMBRE34X9h3CFfZE1XbV17RrFFRRfdf2Aa3Nt&#10;i81NaaKtf28EwcdhZs4w82VnKnGjxpWWFXwPIxDEmdUl5wqO/5uvHxDOI2usLJOCOzlYLj56c0y1&#10;bXlPt4PPRYCwS1FB4X2dSumyggy6oa2Jg3e2jUEfZJNL3WAb4KaSoyhKpMGSw0KBNa0Lyi6Hq1Fw&#10;3rWDeNaetv443U+SPyynJ3tX6rPfrX5BeOr8O/xq77SCWRKPxvC8E6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ngGcxQAAAN4AAAAPAAAAAAAAAAAAAAAAAJgCAABkcnMv&#10;ZG93bnJldi54bWxQSwUGAAAAAAQABAD1AAAAigMAAAAA&#10;" stroked="f">
                    <v:textbox>
                      <w:txbxContent>
                        <w:p w:rsidR="00821CA1" w:rsidRPr="00396DC4" w:rsidRDefault="00821CA1" w:rsidP="00DA2F44">
                          <w:pPr>
                            <w:pStyle w:val="6"/>
                            <w:rPr>
                              <w:sz w:val="23"/>
                              <w:szCs w:val="23"/>
                              <w:vertAlign w:val="subscript"/>
                            </w:rPr>
                          </w:pPr>
                          <w:r w:rsidRPr="00396DC4">
                            <w:rPr>
                              <w:sz w:val="23"/>
                              <w:szCs w:val="23"/>
                            </w:rPr>
                            <w:t>а)</w:t>
                          </w:r>
                        </w:p>
                      </w:txbxContent>
                    </v:textbox>
                  </v:shape>
                  <v:shape id="Text Box 4156" o:spid="_x0000_s3624" type="#_x0000_t202" style="position:absolute;left:6769;top:11900;width:576;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eZ6MYA&#10;AADeAAAADwAAAGRycy9kb3ducmV2LnhtbESP3WrCQBSE7wu+w3IEb4puFE00dRUrtHir5gGO2WMS&#10;mj0bstv8vH23UOjlMDPfMPvjYGrRUesqywqWiwgEcW51xYWC7P4x34JwHlljbZkUjOTgeJi87DHV&#10;tucrdTdfiABhl6KC0vsmldLlJRl0C9sQB+9pW4M+yLaQusU+wE0tV1EUS4MVh4USGzqXlH/dvo2C&#10;56V/3ez6x6fPkus6fscqedhRqdl0OL2B8DT4//Bf+6IV7OLNag2/d8IVkIc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3eZ6MYAAADeAAAADwAAAAAAAAAAAAAAAACYAgAAZHJz&#10;L2Rvd25yZXYueG1sUEsFBgAAAAAEAAQA9QAAAIsDAAAAAA==&#10;" stroked="f">
                    <v:textbox>
                      <w:txbxContent>
                        <w:p w:rsidR="00821CA1" w:rsidRPr="009201F0" w:rsidRDefault="00821CA1" w:rsidP="00DA2F44">
                          <w:pPr>
                            <w:pStyle w:val="6"/>
                            <w:rPr>
                              <w:sz w:val="23"/>
                              <w:szCs w:val="23"/>
                              <w:vertAlign w:val="subscript"/>
                              <w:lang w:val="en-US"/>
                            </w:rPr>
                          </w:pPr>
                          <w:r>
                            <w:rPr>
                              <w:sz w:val="23"/>
                              <w:szCs w:val="23"/>
                              <w:lang w:val="en-US"/>
                            </w:rPr>
                            <w:t>b)</w:t>
                          </w:r>
                        </w:p>
                      </w:txbxContent>
                    </v:textbox>
                  </v:shape>
                  <v:shape id="Text Box 4157" o:spid="_x0000_s3625" type="#_x0000_t202" style="position:absolute;left:6045;top:14615;width:57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s8c8YA&#10;AADeAAAADwAAAGRycy9kb3ducmV2LnhtbESPzWrDMBCE74W+g9hCLyWRG2qnca2ENtDgq5M8wMZa&#10;/1BrZSw1tt8+ChR6HGbmGybbTaYTVxpca1nB6zICQVxa3XKt4Hz6XryDcB5ZY2eZFMzkYLd9fMgw&#10;1Xbkgq5HX4sAYZeigsb7PpXSlQ0ZdEvbEwevsoNBH+RQSz3gGOCmk6soSqTBlsNCgz3tGyp/jr9G&#10;QZWPL/FmvBz8eV28JV/Yri92Vur5afr8AOFp8v/hv3auFWySeBXD/U64AnJ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s8c8YAAADeAAAADwAAAAAAAAAAAAAAAACYAgAAZHJz&#10;L2Rvd25yZXYueG1sUEsFBgAAAAAEAAQA9QAAAIsDAAAAAA==&#10;" stroked="f">
                    <v:textbox>
                      <w:txbxContent>
                        <w:p w:rsidR="00821CA1" w:rsidRPr="00396DC4" w:rsidRDefault="00821CA1" w:rsidP="00DA2F44">
                          <w:pPr>
                            <w:pStyle w:val="6"/>
                            <w:rPr>
                              <w:sz w:val="23"/>
                              <w:szCs w:val="23"/>
                              <w:vertAlign w:val="subscript"/>
                            </w:rPr>
                          </w:pPr>
                          <w:r>
                            <w:rPr>
                              <w:sz w:val="23"/>
                              <w:szCs w:val="23"/>
                              <w:lang w:val="en-US"/>
                            </w:rPr>
                            <w:t>c</w:t>
                          </w:r>
                          <w:r w:rsidRPr="00396DC4">
                            <w:rPr>
                              <w:sz w:val="23"/>
                              <w:szCs w:val="23"/>
                            </w:rPr>
                            <w:t>)</w:t>
                          </w:r>
                        </w:p>
                      </w:txbxContent>
                    </v:textbox>
                  </v:shape>
                  <v:shape id="Text Box 4158" o:spid="_x0000_s3626" type="#_x0000_t202" style="position:absolute;left:2063;top:10451;width:1274;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ah8cA&#10;AADeAAAADwAAAGRycy9kb3ducmV2LnhtbESPX2vCQBDE3wW/w7EF3+pdxaaaeooUClJBqX+gj9vc&#10;Ngnm9kLuNPHbe0LBx2F2frMzW3S2EhdqfOlYw8tQgSDOnCk513DYfz5PQPiAbLByTBqu5GEx7/dm&#10;mBrX8jdddiEXEcI+RQ1FCHUqpc8KsuiHriaO3p9rLIYom1yaBtsIt5UcKZVIiyXHhgJr+igoO+3O&#10;Nr5hly1ust91sq2V+vk6rsfV8U3rwVO3fAcRqAuP4//0ymiYJq+jBO5zIgP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KWofHAAAA3gAAAA8AAAAAAAAAAAAAAAAAmAIAAGRy&#10;cy9kb3ducmV2LnhtbFBLBQYAAAAABAAEAPUAAACMAwAAAAA=&#10;" strokecolor="white">
                    <v:textbox inset="0,0,0,0">
                      <w:txbxContent>
                        <w:p w:rsidR="00821CA1" w:rsidRPr="00AF6D3E" w:rsidRDefault="00821CA1" w:rsidP="00DA2F44">
                          <w:pPr>
                            <w:rPr>
                              <w:sz w:val="19"/>
                              <w:szCs w:val="19"/>
                              <w:lang w:val="en-US"/>
                            </w:rPr>
                          </w:pPr>
                          <w:r w:rsidRPr="00396DC4">
                            <w:rPr>
                              <w:sz w:val="31"/>
                              <w:szCs w:val="31"/>
                            </w:rPr>
                            <w:t>«</w:t>
                          </w:r>
                          <w:r>
                            <w:rPr>
                              <w:sz w:val="31"/>
                              <w:szCs w:val="31"/>
                              <w:lang w:val="en-US"/>
                            </w:rPr>
                            <w:t>yoki</w:t>
                          </w:r>
                          <w:r w:rsidRPr="00396DC4">
                            <w:rPr>
                              <w:sz w:val="31"/>
                              <w:szCs w:val="31"/>
                            </w:rPr>
                            <w:t>»</w:t>
                          </w:r>
                        </w:p>
                      </w:txbxContent>
                    </v:textbox>
                  </v:shape>
                  <v:shape id="Text Box 4159" o:spid="_x0000_s3627" type="#_x0000_t202" style="position:absolute;left:6769;top:10451;width:1029;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b/HMcA&#10;AADeAAAADwAAAGRycy9kb3ducmV2LnhtbESPUWvCQBCE34X+h2MLfdM7xUZNPUUKgihYmir4uM2t&#10;SWhuL+SuJv33vYLQx2F2vtlZrntbixu1vnKsYTxSIIhzZyouNJw+tsM5CB+QDdaOScMPeVivHgZL&#10;TI3r+J1uWShEhLBPUUMZQpNK6fOSLPqRa4ijd3WtxRBlW0jTYhfhtpYTpRJpseLYUGJDryXlX9m3&#10;jW/YTYfH/POQvDVKXfbnw7Q+z7R+euw3LyAC9eH/+J7eGQ2L5Hkyg785kQF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G/xzHAAAA3gAAAA8AAAAAAAAAAAAAAAAAmAIAAGRy&#10;cy9kb3ducmV2LnhtbFBLBQYAAAAABAAEAPUAAACMAwAAAAA=&#10;" strokecolor="white">
                    <v:textbox inset="0,0,0,0">
                      <w:txbxContent>
                        <w:p w:rsidR="00821CA1" w:rsidRPr="00396DC4" w:rsidRDefault="00821CA1" w:rsidP="00DA2F44">
                          <w:pPr>
                            <w:rPr>
                              <w:sz w:val="19"/>
                              <w:szCs w:val="19"/>
                            </w:rPr>
                          </w:pPr>
                          <w:r w:rsidRPr="00396DC4">
                            <w:rPr>
                              <w:sz w:val="31"/>
                              <w:szCs w:val="31"/>
                            </w:rPr>
                            <w:t>«</w:t>
                          </w:r>
                          <w:r>
                            <w:rPr>
                              <w:sz w:val="31"/>
                              <w:szCs w:val="31"/>
                              <w:lang w:val="en-US"/>
                            </w:rPr>
                            <w:t>va</w:t>
                          </w:r>
                          <w:r w:rsidRPr="00396DC4">
                            <w:rPr>
                              <w:sz w:val="31"/>
                              <w:szCs w:val="31"/>
                            </w:rPr>
                            <w:t>»</w:t>
                          </w:r>
                        </w:p>
                      </w:txbxContent>
                    </v:textbox>
                  </v:shape>
                  <v:shape id="Text Box 4160" o:spid="_x0000_s3628" type="#_x0000_t202" style="position:absolute;left:3692;top:10451;width:1749;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lrbsgA&#10;AADeAAAADwAAAGRycy9kb3ducmV2LnhtbESPwWrCQBCG74W+wzKF3nS3UlONriKFQqnQUqvgccxO&#10;k9DsbMhuTXz7zkHocfjn/+ab5XrwjTpTF+vAFh7GBhRxEVzNpYX918toBiomZIdNYLJwoQjr1e3N&#10;EnMXev6k8y6VSiAcc7RQpdTmWseiIo9xHFpiyb5D5zHJ2JXaddgL3Dd6YkymPdYsFyps6bmi4mf3&#10;60XDb3p8L07b7KM15vh22D42hydr7++GzQJUoiH9L1/br87CPJtOxFfeEQbo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mWtuyAAAAN4AAAAPAAAAAAAAAAAAAAAAAJgCAABk&#10;cnMvZG93bnJldi54bWxQSwUGAAAAAAQABAD1AAAAjQMAAAAA&#10;" strokecolor="white">
                    <v:textbox inset="0,0,0,0">
                      <w:txbxContent>
                        <w:p w:rsidR="00821CA1" w:rsidRPr="00396DC4" w:rsidRDefault="00821CA1" w:rsidP="00DA2F44">
                          <w:pPr>
                            <w:rPr>
                              <w:sz w:val="19"/>
                              <w:szCs w:val="19"/>
                            </w:rPr>
                          </w:pPr>
                          <w:r>
                            <w:rPr>
                              <w:sz w:val="31"/>
                              <w:szCs w:val="31"/>
                              <w:lang w:val="en-US"/>
                            </w:rPr>
                            <w:t xml:space="preserve">     </w:t>
                          </w:r>
                          <w:r w:rsidRPr="00396DC4">
                            <w:rPr>
                              <w:sz w:val="31"/>
                              <w:szCs w:val="31"/>
                            </w:rPr>
                            <w:t>У=Х</w:t>
                          </w:r>
                          <w:proofErr w:type="gramStart"/>
                          <w:r w:rsidRPr="00396DC4">
                            <w:rPr>
                              <w:sz w:val="31"/>
                              <w:szCs w:val="31"/>
                            </w:rPr>
                            <w:t>1</w:t>
                          </w:r>
                          <w:proofErr w:type="gramEnd"/>
                          <w:r w:rsidRPr="00396DC4">
                            <w:rPr>
                              <w:sz w:val="31"/>
                              <w:szCs w:val="31"/>
                            </w:rPr>
                            <w:t>+Х2</w:t>
                          </w:r>
                        </w:p>
                      </w:txbxContent>
                    </v:textbox>
                  </v:shape>
                  <v:shape id="Text Box 4161" o:spid="_x0000_s3629" type="#_x0000_t202" style="position:absolute;left:8579;top:10451;width:1749;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XO9ccA&#10;AADeAAAADwAAAGRycy9kb3ducmV2LnhtbESPX2vCQBDE3wt+h2MF3+qdYqNGT5FCQSq01D/g45pb&#10;k2BuL+ROk377XqHQx2F2frOzXHe2Eg9qfOlYw2ioQBBnzpScazge3p5nIHxANlg5Jg3f5GG96j0t&#10;MTWu5S967EMuIoR9ihqKEOpUSp8VZNEPXU0cvatrLIYom1yaBtsIt5UcK5VIiyXHhgJrei0ou+3v&#10;Nr5hNy1+ZJdd8lkrdX4/7SbVaar1oN9tFiACdeH/+C+9NRrmyct4Dr9zIgP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VzvXHAAAA3gAAAA8AAAAAAAAAAAAAAAAAmAIAAGRy&#10;cy9kb3ducmV2LnhtbFBLBQYAAAAABAAEAPUAAACMAwAAAAA=&#10;" strokecolor="white">
                    <v:textbox inset="0,0,0,0">
                      <w:txbxContent>
                        <w:p w:rsidR="00821CA1" w:rsidRPr="00396DC4" w:rsidRDefault="00821CA1" w:rsidP="00DA2F44">
                          <w:pPr>
                            <w:rPr>
                              <w:sz w:val="19"/>
                              <w:szCs w:val="19"/>
                            </w:rPr>
                          </w:pPr>
                          <w:r w:rsidRPr="00396DC4">
                            <w:rPr>
                              <w:sz w:val="31"/>
                              <w:szCs w:val="31"/>
                            </w:rPr>
                            <w:t>У</w:t>
                          </w:r>
                          <w:r w:rsidRPr="00396DC4">
                            <w:rPr>
                              <w:sz w:val="31"/>
                              <w:szCs w:val="31"/>
                              <w:lang w:val="en-US"/>
                            </w:rPr>
                            <w:t>=</w:t>
                          </w:r>
                          <w:r w:rsidRPr="00396DC4">
                            <w:rPr>
                              <w:sz w:val="31"/>
                              <w:szCs w:val="31"/>
                            </w:rPr>
                            <w:t>Х</w:t>
                          </w:r>
                          <w:proofErr w:type="gramStart"/>
                          <w:r w:rsidRPr="00396DC4">
                            <w:rPr>
                              <w:sz w:val="31"/>
                              <w:szCs w:val="31"/>
                            </w:rPr>
                            <w:t>1</w:t>
                          </w:r>
                          <w:proofErr w:type="gramEnd"/>
                          <w:r w:rsidRPr="00396DC4">
                            <w:rPr>
                              <w:sz w:val="31"/>
                              <w:szCs w:val="31"/>
                            </w:rPr>
                            <w:t>*Х2</w:t>
                          </w:r>
                        </w:p>
                      </w:txbxContent>
                    </v:textbox>
                  </v:shape>
                  <v:shape id="Text Box 4162" o:spid="_x0000_s3630" type="#_x0000_t202" style="position:absolute;left:7641;top:13089;width:1173;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bxtcgA&#10;AADeAAAADwAAAGRycy9kb3ducmV2LnhtbESPwUrDQBCG74LvsIzQm92t1lhjt6UIBWlBsbbgccxO&#10;k2B2NmTXJn37zkHwOPzzfzPffDn4Rp2oi3VgC5OxAUVcBFdzaWH/ub6dgYoJ2WETmCycKcJycX01&#10;x9yFnj/otEulEgjHHC1UKbW51rGoyGMch5ZYsmPoPCYZu1K7DnuB+0bfGZNpjzXLhQpbeqmo+Nn9&#10;ennDr3p8K7632XtrzNfmsJ02h0drRzfD6hlUoiH9L/+1X52Fp+zhXgRERxigF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NvG1yAAAAN4AAAAPAAAAAAAAAAAAAAAAAJgCAABk&#10;cnMvZG93bnJldi54bWxQSwUGAAAAAAQABAD1AAAAjQMAAAAA&#10;" strokecolor="white">
                    <v:textbox inset="0,0,0,0">
                      <w:txbxContent>
                        <w:p w:rsidR="00821CA1" w:rsidRPr="00396DC4" w:rsidRDefault="00821CA1" w:rsidP="00DA2F44">
                          <w:pPr>
                            <w:rPr>
                              <w:sz w:val="19"/>
                              <w:szCs w:val="19"/>
                            </w:rPr>
                          </w:pPr>
                          <w:r w:rsidRPr="00396DC4">
                            <w:rPr>
                              <w:sz w:val="31"/>
                              <w:szCs w:val="31"/>
                            </w:rPr>
                            <w:t>У=</w:t>
                          </w:r>
                          <w:r w:rsidRPr="00396DC4">
                            <w:rPr>
                              <w:sz w:val="31"/>
                              <w:szCs w:val="31"/>
                            </w:rPr>
                            <w:sym w:font="Symbol" w:char="F060"/>
                          </w:r>
                          <w:r w:rsidRPr="00396DC4">
                            <w:rPr>
                              <w:sz w:val="31"/>
                              <w:szCs w:val="31"/>
                            </w:rPr>
                            <w:t>Х</w:t>
                          </w:r>
                        </w:p>
                      </w:txbxContent>
                    </v:textbox>
                  </v:shape>
                </v:group>
                <v:rect id="Rectangle 4163" o:spid="_x0000_s3631" style="position:absolute;left:3280;top:4374;width:90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C+w8cA&#10;AADeAAAADwAAAGRycy9kb3ducmV2LnhtbESPQWvCQBSE74X+h+UVeqsbExSNrlJaUuxR48XbM/tM&#10;YrNvQ3aj0V/fLRQ8DjPzDbNcD6YRF+pcbVnBeBSBIC6srrlUsM+ztxkI55E1NpZJwY0crFfPT0tM&#10;tb3yli47X4oAYZeigsr7NpXSFRUZdCPbEgfvZDuDPsiulLrDa4CbRsZRNJUGaw4LFbb0UVHxs+uN&#10;gmMd7/G+zb8iM88S/z3k5/7wqdTry/C+AOFp8I/wf3ujFcynk2QMf3fC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AvsPHAAAA3gAAAA8AAAAAAAAAAAAAAAAAmAIAAGRy&#10;cy9kb3ducmV2LnhtbFBLBQYAAAAABAAEAPUAAACMAwAAAAA=&#10;">
                  <v:textbox>
                    <w:txbxContent>
                      <w:p w:rsidR="00821CA1" w:rsidRPr="005A5A57" w:rsidRDefault="00821CA1" w:rsidP="00DA2F44">
                        <w:pPr>
                          <w:rPr>
                            <w:sz w:val="19"/>
                            <w:szCs w:val="19"/>
                          </w:rPr>
                        </w:pPr>
                        <w:r w:rsidRPr="005A5A57">
                          <w:rPr>
                            <w:sz w:val="19"/>
                            <w:szCs w:val="19"/>
                          </w:rPr>
                          <w:t xml:space="preserve">         1</w:t>
                        </w:r>
                      </w:p>
                      <w:p w:rsidR="00821CA1" w:rsidRPr="005A5A57" w:rsidRDefault="00821CA1" w:rsidP="00DA2F44">
                        <w:pPr>
                          <w:rPr>
                            <w:sz w:val="19"/>
                            <w:szCs w:val="19"/>
                          </w:rPr>
                        </w:pPr>
                      </w:p>
                    </w:txbxContent>
                  </v:textbox>
                </v:rect>
                <v:line id="Line 4164" o:spid="_x0000_s3632" style="position:absolute;visibility:visible;mso-wrap-style:square" from="9253,3174" to="9615,3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8Qt8kAAADeAAAADwAAAGRycy9kb3ducmV2LnhtbESPQWvCQBSE7wX/w/KE3upGpcGmriIt&#10;Be2hqBXs8Zl9JtHs27C7TdJ/3y0UPA4z8w0zX/amFi05X1lWMB4lIIhzqysuFBw+3x5mIHxA1lhb&#10;JgU/5GG5GNzNMdO24x21+1CICGGfoYIyhCaT0uclGfQj2xBH72ydwRClK6R22EW4qeUkSVJpsOK4&#10;UGJDLyXl1/23UfAx3abtavO+7o+b9JS/7k5fl84pdT/sV88gAvXhFv5vr7WCp/RxOoG/O/EK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gvELfJAAAA3gAAAA8AAAAA&#10;AAAAAAAAAAAAoQIAAGRycy9kb3ducmV2LnhtbFBLBQYAAAAABAAEAPkAAACXAwAAAAA=&#10;"/>
                <v:rect id="Rectangle 4165" o:spid="_x0000_s3633" style="position:absolute;left:2013;top:1424;width:4163;height:4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a/8YA&#10;AADeAAAADwAAAGRycy9kb3ducmV2LnhtbESPQWsCMRSE7wX/Q3iCt5pVUezWKGtR6EmoCra3x+aZ&#10;LG5elk3qbv99Uyh4HGbmG2a16V0t7tSGyrOCyTgDQVx6XbFRcD7tn5cgQkTWWHsmBT8UYLMePK0w&#10;177jD7ofoxEJwiFHBTbGJpcylJYchrFviJN39a3DmGRrpG6xS3BXy2mWLaTDitOCxYbeLJW347dT&#10;sGu+DsXcBFlcov28+W23twej1GjYF68gIvXxEf5vv2sFL4v5bAZ/d9IV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2+a/8YAAADeAAAADwAAAAAAAAAAAAAAAACYAgAAZHJz&#10;L2Rvd25yZXYueG1sUEsFBgAAAAAEAAQA9QAAAIsDAAAAAA==&#10;" filled="f"/>
                <v:rect id="Rectangle 4166" o:spid="_x0000_s3634" style="position:absolute;left:6357;top:1424;width:4344;height:4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YCi8YA&#10;AADeAAAADwAAAGRycy9kb3ducmV2LnhtbESPT2sCMRTE7wW/Q3gFbzVb/9GuRlmlQk+CWmh7e2ye&#10;yeLmZdmk7vrtm0LB4zAzv2GW697V4kptqDwreB5lIIhLrys2Cj5Ou6cXECEia6w9k4IbBVivBg9L&#10;zLXv+EDXYzQiQTjkqMDG2ORShtKSwzDyDXHyzr51GJNsjdQtdgnuajnOsrl0WHFasNjQ1lJ5Of44&#10;BW/N976YmSCLz2i/Ln7T7ezeKDV87IsFiEh9vIf/2+9awet8NpnC3510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YCi8YAAADeAAAADwAAAAAAAAAAAAAAAACYAgAAZHJz&#10;L2Rvd25yZXYueG1sUEsFBgAAAAAEAAQA9QAAAIsDAAAAAA==&#10;" filled="f"/>
                <v:rect id="Rectangle 4167" o:spid="_x0000_s3635" style="position:absolute;left:2013;top:6489;width:8688;height:2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qnEMYA&#10;AADeAAAADwAAAGRycy9kb3ducmV2LnhtbESPQWsCMRSE7wX/Q3hCbzWrZaVujbJKhZ4EbUG9PTav&#10;yeLmZdmk7vbfNwWhx2FmvmGW68E14kZdqD0rmE4yEMSV1zUbBZ8fu6cXECEia2w8k4IfCrBejR6W&#10;WGjf84Fux2hEgnAoUIGNsS2kDJUlh2HiW+LkffnOYUyyM1J32Ce4a+Qsy+bSYc1pwWJLW0vV9fjt&#10;FLy1l32ZmyDLU7Tnq9/0O7s3Sj2Oh/IVRKQh/ofv7XetYDHPn3P4u5Ou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8qnEMYAAADeAAAADwAAAAAAAAAAAAAAAACYAgAAZHJz&#10;L2Rvd25yZXYueG1sUEsFBgAAAAAEAAQA9QAAAIsDAAAAAA==&#10;" filled="f"/>
                <w10:anchorlock/>
              </v:group>
            </w:pict>
          </mc:Fallback>
        </mc:AlternateContent>
      </w:r>
    </w:p>
    <w:p w:rsidR="00DA2F44" w:rsidRPr="00DA2F44" w:rsidRDefault="00DA2F44" w:rsidP="00DA2F44">
      <w:pPr>
        <w:ind w:firstLine="851"/>
        <w:jc w:val="both"/>
        <w:rPr>
          <w:sz w:val="28"/>
          <w:szCs w:val="28"/>
        </w:rPr>
      </w:pPr>
    </w:p>
    <w:p w:rsidR="00DA2F44" w:rsidRPr="00DA2F44" w:rsidRDefault="00046ECE" w:rsidP="00DA2F44">
      <w:pPr>
        <w:jc w:val="both"/>
        <w:rPr>
          <w:sz w:val="28"/>
          <w:szCs w:val="28"/>
        </w:rPr>
      </w:pPr>
      <w:r>
        <w:rPr>
          <w:noProof/>
          <w:sz w:val="28"/>
          <w:szCs w:val="28"/>
        </w:rPr>
        <mc:AlternateContent>
          <mc:Choice Requires="wps">
            <w:drawing>
              <wp:inline distT="0" distB="0" distL="0" distR="0" wp14:anchorId="6C480FF2" wp14:editId="23989B52">
                <wp:extent cx="5976620" cy="459740"/>
                <wp:effectExtent l="0" t="0" r="0" b="0"/>
                <wp:docPr id="96416" name="Text Box 7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6620"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9201F0" w:rsidRDefault="00821CA1" w:rsidP="00DA2F44">
                            <w:pPr>
                              <w:jc w:val="center"/>
                              <w:rPr>
                                <w:sz w:val="28"/>
                                <w:szCs w:val="28"/>
                                <w:lang w:val="en-US"/>
                              </w:rPr>
                            </w:pPr>
                            <w:r>
                              <w:rPr>
                                <w:sz w:val="28"/>
                                <w:szCs w:val="28"/>
                                <w:lang w:val="en-US"/>
                              </w:rPr>
                              <w:t>1</w:t>
                            </w:r>
                            <w:r w:rsidRPr="00301CE3">
                              <w:rPr>
                                <w:sz w:val="28"/>
                                <w:szCs w:val="28"/>
                                <w:lang w:val="uz-Cyrl-UZ"/>
                              </w:rPr>
                              <w:t>.1</w:t>
                            </w:r>
                            <w:r w:rsidRPr="00DA2F44">
                              <w:rPr>
                                <w:sz w:val="28"/>
                                <w:szCs w:val="28"/>
                                <w:lang w:val="en-US"/>
                              </w:rPr>
                              <w:t>­</w:t>
                            </w:r>
                            <w:r>
                              <w:rPr>
                                <w:sz w:val="28"/>
                                <w:szCs w:val="28"/>
                                <w:lang w:val="en-US"/>
                              </w:rPr>
                              <w:t>rasm</w:t>
                            </w:r>
                            <w:r w:rsidRPr="00DA2F44">
                              <w:rPr>
                                <w:sz w:val="28"/>
                                <w:szCs w:val="28"/>
                                <w:lang w:val="en-US"/>
                              </w:rPr>
                              <w:t xml:space="preserve">. </w:t>
                            </w:r>
                            <w:r>
                              <w:rPr>
                                <w:sz w:val="28"/>
                                <w:szCs w:val="28"/>
                                <w:lang w:val="en-US"/>
                              </w:rPr>
                              <w:t>Mantiqiy elementlar</w:t>
                            </w:r>
                            <w:r w:rsidRPr="009201F0">
                              <w:rPr>
                                <w:sz w:val="28"/>
                                <w:szCs w:val="28"/>
                                <w:lang w:val="en-US"/>
                              </w:rPr>
                              <w:t xml:space="preserve">: </w:t>
                            </w:r>
                            <w:r w:rsidRPr="00301CE3">
                              <w:rPr>
                                <w:sz w:val="28"/>
                                <w:szCs w:val="28"/>
                              </w:rPr>
                              <w:t>а</w:t>
                            </w:r>
                            <w:r w:rsidRPr="009201F0">
                              <w:rPr>
                                <w:sz w:val="28"/>
                                <w:szCs w:val="28"/>
                                <w:lang w:val="en-US"/>
                              </w:rPr>
                              <w:t>)</w:t>
                            </w:r>
                            <w:r w:rsidRPr="00301CE3">
                              <w:rPr>
                                <w:sz w:val="28"/>
                                <w:szCs w:val="28"/>
                                <w:lang w:val="uz-Cyrl-UZ"/>
                              </w:rPr>
                              <w:t xml:space="preserve"> </w:t>
                            </w:r>
                            <w:r w:rsidRPr="009201F0">
                              <w:rPr>
                                <w:sz w:val="28"/>
                                <w:szCs w:val="28"/>
                                <w:lang w:val="en-US"/>
                              </w:rPr>
                              <w:t>«</w:t>
                            </w:r>
                            <w:r>
                              <w:rPr>
                                <w:sz w:val="28"/>
                                <w:szCs w:val="28"/>
                                <w:lang w:val="en-US"/>
                              </w:rPr>
                              <w:t>yoki</w:t>
                            </w:r>
                            <w:r w:rsidRPr="009201F0">
                              <w:rPr>
                                <w:sz w:val="28"/>
                                <w:szCs w:val="28"/>
                                <w:lang w:val="en-US"/>
                              </w:rPr>
                              <w:t xml:space="preserve">» </w:t>
                            </w:r>
                            <w:r>
                              <w:rPr>
                                <w:sz w:val="28"/>
                                <w:szCs w:val="28"/>
                                <w:lang w:val="en-US"/>
                              </w:rPr>
                              <w:t>elementi</w:t>
                            </w:r>
                            <w:r w:rsidRPr="009201F0">
                              <w:rPr>
                                <w:sz w:val="28"/>
                                <w:szCs w:val="28"/>
                                <w:lang w:val="en-US"/>
                              </w:rPr>
                              <w:t xml:space="preserve">; </w:t>
                            </w:r>
                            <w:r>
                              <w:rPr>
                                <w:sz w:val="28"/>
                                <w:szCs w:val="28"/>
                                <w:lang w:val="en-US"/>
                              </w:rPr>
                              <w:t>b</w:t>
                            </w:r>
                            <w:r w:rsidRPr="009201F0">
                              <w:rPr>
                                <w:sz w:val="28"/>
                                <w:szCs w:val="28"/>
                                <w:lang w:val="en-US"/>
                              </w:rPr>
                              <w:t>)</w:t>
                            </w:r>
                            <w:r w:rsidRPr="00301CE3">
                              <w:rPr>
                                <w:sz w:val="28"/>
                                <w:szCs w:val="28"/>
                                <w:lang w:val="uz-Cyrl-UZ"/>
                              </w:rPr>
                              <w:t xml:space="preserve"> </w:t>
                            </w:r>
                            <w:r w:rsidRPr="009201F0">
                              <w:rPr>
                                <w:sz w:val="28"/>
                                <w:szCs w:val="28"/>
                                <w:lang w:val="en-US"/>
                              </w:rPr>
                              <w:t>«</w:t>
                            </w:r>
                            <w:r>
                              <w:rPr>
                                <w:sz w:val="28"/>
                                <w:szCs w:val="28"/>
                                <w:lang w:val="en-US"/>
                              </w:rPr>
                              <w:t>va</w:t>
                            </w:r>
                            <w:r w:rsidRPr="009201F0">
                              <w:rPr>
                                <w:sz w:val="28"/>
                                <w:szCs w:val="28"/>
                                <w:lang w:val="en-US"/>
                              </w:rPr>
                              <w:t xml:space="preserve">» </w:t>
                            </w:r>
                            <w:r>
                              <w:rPr>
                                <w:sz w:val="28"/>
                                <w:szCs w:val="28"/>
                                <w:lang w:val="en-US"/>
                              </w:rPr>
                              <w:t>elementi</w:t>
                            </w:r>
                            <w:r w:rsidRPr="009201F0">
                              <w:rPr>
                                <w:sz w:val="28"/>
                                <w:szCs w:val="28"/>
                                <w:lang w:val="en-US"/>
                              </w:rPr>
                              <w:t>;</w:t>
                            </w:r>
                          </w:p>
                          <w:p w:rsidR="00821CA1" w:rsidRDefault="00821CA1" w:rsidP="00DA2F44">
                            <w:pPr>
                              <w:jc w:val="center"/>
                            </w:pPr>
                            <w:r>
                              <w:rPr>
                                <w:sz w:val="28"/>
                                <w:szCs w:val="28"/>
                                <w:lang w:val="en-US"/>
                              </w:rPr>
                              <w:t>c</w:t>
                            </w:r>
                            <w:r w:rsidRPr="00301CE3">
                              <w:rPr>
                                <w:sz w:val="28"/>
                                <w:szCs w:val="28"/>
                              </w:rPr>
                              <w:t>) «</w:t>
                            </w:r>
                            <w:proofErr w:type="gramStart"/>
                            <w:r>
                              <w:rPr>
                                <w:sz w:val="28"/>
                                <w:szCs w:val="28"/>
                                <w:lang w:val="en-US"/>
                              </w:rPr>
                              <w:t>inkor</w:t>
                            </w:r>
                            <w:proofErr w:type="gramEnd"/>
                            <w:r w:rsidRPr="00301CE3">
                              <w:rPr>
                                <w:sz w:val="28"/>
                                <w:szCs w:val="28"/>
                              </w:rPr>
                              <w:t xml:space="preserve">» </w:t>
                            </w:r>
                            <w:r>
                              <w:rPr>
                                <w:sz w:val="28"/>
                                <w:szCs w:val="28"/>
                                <w:lang w:val="en-US"/>
                              </w:rPr>
                              <w:t>elementi</w:t>
                            </w:r>
                            <w:r>
                              <w:rPr>
                                <w:sz w:val="28"/>
                                <w:szCs w:val="28"/>
                              </w:rPr>
                              <w:t>.</w:t>
                            </w:r>
                          </w:p>
                        </w:txbxContent>
                      </wps:txbx>
                      <wps:bodyPr rot="0" vert="horz" wrap="square" lIns="0" tIns="0" rIns="0" bIns="0" anchor="t" anchorCtr="0" upright="1">
                        <a:noAutofit/>
                      </wps:bodyPr>
                    </wps:wsp>
                  </a:graphicData>
                </a:graphic>
              </wp:inline>
            </w:drawing>
          </mc:Choice>
          <mc:Fallback>
            <w:pict>
              <v:shape id="Text Box 7490" o:spid="_x0000_s3636" type="#_x0000_t202" style="width:470.6pt;height:3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" filled="f" stroked="f">
                <v:textbox inset="0,0,0,0">
                  <w:txbxContent>
                    <w:p w:rsidR="00821CA1" w:rsidRPr="009201F0" w:rsidRDefault="00821CA1" w:rsidP="00DA2F44">
                      <w:pPr>
                        <w:jc w:val="center"/>
                        <w:rPr>
                          <w:sz w:val="28"/>
                          <w:szCs w:val="28"/>
                          <w:lang w:val="en-US"/>
                        </w:rPr>
                      </w:pPr>
                      <w:r>
                        <w:rPr>
                          <w:sz w:val="28"/>
                          <w:szCs w:val="28"/>
                          <w:lang w:val="en-US"/>
                        </w:rPr>
                        <w:t>1</w:t>
                      </w:r>
                      <w:r w:rsidRPr="00301CE3">
                        <w:rPr>
                          <w:sz w:val="28"/>
                          <w:szCs w:val="28"/>
                          <w:lang w:val="uz-Cyrl-UZ"/>
                        </w:rPr>
                        <w:t>.1</w:t>
                      </w:r>
                      <w:r w:rsidRPr="00DA2F44">
                        <w:rPr>
                          <w:sz w:val="28"/>
                          <w:szCs w:val="28"/>
                          <w:lang w:val="en-US"/>
                        </w:rPr>
                        <w:t>­</w:t>
                      </w:r>
                      <w:r>
                        <w:rPr>
                          <w:sz w:val="28"/>
                          <w:szCs w:val="28"/>
                          <w:lang w:val="en-US"/>
                        </w:rPr>
                        <w:t>rasm</w:t>
                      </w:r>
                      <w:r w:rsidRPr="00DA2F44">
                        <w:rPr>
                          <w:sz w:val="28"/>
                          <w:szCs w:val="28"/>
                          <w:lang w:val="en-US"/>
                        </w:rPr>
                        <w:t xml:space="preserve">. </w:t>
                      </w:r>
                      <w:r>
                        <w:rPr>
                          <w:sz w:val="28"/>
                          <w:szCs w:val="28"/>
                          <w:lang w:val="en-US"/>
                        </w:rPr>
                        <w:t>Mantiqiy elementlar</w:t>
                      </w:r>
                      <w:r w:rsidRPr="009201F0">
                        <w:rPr>
                          <w:sz w:val="28"/>
                          <w:szCs w:val="28"/>
                          <w:lang w:val="en-US"/>
                        </w:rPr>
                        <w:t xml:space="preserve">: </w:t>
                      </w:r>
                      <w:r w:rsidRPr="00301CE3">
                        <w:rPr>
                          <w:sz w:val="28"/>
                          <w:szCs w:val="28"/>
                        </w:rPr>
                        <w:t>а</w:t>
                      </w:r>
                      <w:r w:rsidRPr="009201F0">
                        <w:rPr>
                          <w:sz w:val="28"/>
                          <w:szCs w:val="28"/>
                          <w:lang w:val="en-US"/>
                        </w:rPr>
                        <w:t>)</w:t>
                      </w:r>
                      <w:r w:rsidRPr="00301CE3">
                        <w:rPr>
                          <w:sz w:val="28"/>
                          <w:szCs w:val="28"/>
                          <w:lang w:val="uz-Cyrl-UZ"/>
                        </w:rPr>
                        <w:t xml:space="preserve"> </w:t>
                      </w:r>
                      <w:r w:rsidRPr="009201F0">
                        <w:rPr>
                          <w:sz w:val="28"/>
                          <w:szCs w:val="28"/>
                          <w:lang w:val="en-US"/>
                        </w:rPr>
                        <w:t>«</w:t>
                      </w:r>
                      <w:r>
                        <w:rPr>
                          <w:sz w:val="28"/>
                          <w:szCs w:val="28"/>
                          <w:lang w:val="en-US"/>
                        </w:rPr>
                        <w:t>yoki</w:t>
                      </w:r>
                      <w:r w:rsidRPr="009201F0">
                        <w:rPr>
                          <w:sz w:val="28"/>
                          <w:szCs w:val="28"/>
                          <w:lang w:val="en-US"/>
                        </w:rPr>
                        <w:t xml:space="preserve">» </w:t>
                      </w:r>
                      <w:r>
                        <w:rPr>
                          <w:sz w:val="28"/>
                          <w:szCs w:val="28"/>
                          <w:lang w:val="en-US"/>
                        </w:rPr>
                        <w:t>elementi</w:t>
                      </w:r>
                      <w:r w:rsidRPr="009201F0">
                        <w:rPr>
                          <w:sz w:val="28"/>
                          <w:szCs w:val="28"/>
                          <w:lang w:val="en-US"/>
                        </w:rPr>
                        <w:t xml:space="preserve">; </w:t>
                      </w:r>
                      <w:r>
                        <w:rPr>
                          <w:sz w:val="28"/>
                          <w:szCs w:val="28"/>
                          <w:lang w:val="en-US"/>
                        </w:rPr>
                        <w:t>b</w:t>
                      </w:r>
                      <w:r w:rsidRPr="009201F0">
                        <w:rPr>
                          <w:sz w:val="28"/>
                          <w:szCs w:val="28"/>
                          <w:lang w:val="en-US"/>
                        </w:rPr>
                        <w:t>)</w:t>
                      </w:r>
                      <w:r w:rsidRPr="00301CE3">
                        <w:rPr>
                          <w:sz w:val="28"/>
                          <w:szCs w:val="28"/>
                          <w:lang w:val="uz-Cyrl-UZ"/>
                        </w:rPr>
                        <w:t xml:space="preserve"> </w:t>
                      </w:r>
                      <w:r w:rsidRPr="009201F0">
                        <w:rPr>
                          <w:sz w:val="28"/>
                          <w:szCs w:val="28"/>
                          <w:lang w:val="en-US"/>
                        </w:rPr>
                        <w:t>«</w:t>
                      </w:r>
                      <w:r>
                        <w:rPr>
                          <w:sz w:val="28"/>
                          <w:szCs w:val="28"/>
                          <w:lang w:val="en-US"/>
                        </w:rPr>
                        <w:t>va</w:t>
                      </w:r>
                      <w:r w:rsidRPr="009201F0">
                        <w:rPr>
                          <w:sz w:val="28"/>
                          <w:szCs w:val="28"/>
                          <w:lang w:val="en-US"/>
                        </w:rPr>
                        <w:t xml:space="preserve">» </w:t>
                      </w:r>
                      <w:r>
                        <w:rPr>
                          <w:sz w:val="28"/>
                          <w:szCs w:val="28"/>
                          <w:lang w:val="en-US"/>
                        </w:rPr>
                        <w:t>elementi</w:t>
                      </w:r>
                      <w:r w:rsidRPr="009201F0">
                        <w:rPr>
                          <w:sz w:val="28"/>
                          <w:szCs w:val="28"/>
                          <w:lang w:val="en-US"/>
                        </w:rPr>
                        <w:t>;</w:t>
                      </w:r>
                    </w:p>
                    <w:p w:rsidR="00821CA1" w:rsidRDefault="00821CA1" w:rsidP="00DA2F44">
                      <w:pPr>
                        <w:jc w:val="center"/>
                      </w:pPr>
                      <w:r>
                        <w:rPr>
                          <w:sz w:val="28"/>
                          <w:szCs w:val="28"/>
                          <w:lang w:val="en-US"/>
                        </w:rPr>
                        <w:t>c</w:t>
                      </w:r>
                      <w:r w:rsidRPr="00301CE3">
                        <w:rPr>
                          <w:sz w:val="28"/>
                          <w:szCs w:val="28"/>
                        </w:rPr>
                        <w:t>) «</w:t>
                      </w:r>
                      <w:proofErr w:type="gramStart"/>
                      <w:r>
                        <w:rPr>
                          <w:sz w:val="28"/>
                          <w:szCs w:val="28"/>
                          <w:lang w:val="en-US"/>
                        </w:rPr>
                        <w:t>inkor</w:t>
                      </w:r>
                      <w:proofErr w:type="gramEnd"/>
                      <w:r w:rsidRPr="00301CE3">
                        <w:rPr>
                          <w:sz w:val="28"/>
                          <w:szCs w:val="28"/>
                        </w:rPr>
                        <w:t xml:space="preserve">» </w:t>
                      </w:r>
                      <w:r>
                        <w:rPr>
                          <w:sz w:val="28"/>
                          <w:szCs w:val="28"/>
                          <w:lang w:val="en-US"/>
                        </w:rPr>
                        <w:t>elementi</w:t>
                      </w:r>
                      <w:r>
                        <w:rPr>
                          <w:sz w:val="28"/>
                          <w:szCs w:val="28"/>
                        </w:rPr>
                        <w:t>.</w:t>
                      </w:r>
                    </w:p>
                  </w:txbxContent>
                </v:textbox>
                <w10:anchorlock/>
              </v:shape>
            </w:pict>
          </mc:Fallback>
        </mc:AlternateContent>
      </w:r>
    </w:p>
    <w:p w:rsidR="00DA2F44" w:rsidRPr="00DA2F44" w:rsidRDefault="00DA2F44" w:rsidP="00DA2F44">
      <w:pPr>
        <w:ind w:firstLine="851"/>
        <w:jc w:val="both"/>
        <w:outlineLvl w:val="0"/>
        <w:rPr>
          <w:b/>
          <w:sz w:val="28"/>
          <w:szCs w:val="28"/>
        </w:rPr>
      </w:pPr>
    </w:p>
    <w:p w:rsidR="00DA2F44" w:rsidRPr="00DA2F44" w:rsidRDefault="00DA2F44" w:rsidP="00DA2F44">
      <w:pPr>
        <w:jc w:val="center"/>
        <w:outlineLvl w:val="0"/>
        <w:rPr>
          <w:b/>
          <w:sz w:val="28"/>
          <w:szCs w:val="28"/>
          <w:lang w:val="en-US"/>
        </w:rPr>
      </w:pPr>
      <w:r>
        <w:rPr>
          <w:b/>
          <w:sz w:val="28"/>
          <w:szCs w:val="28"/>
          <w:lang w:val="en-US"/>
        </w:rPr>
        <w:t>1</w:t>
      </w:r>
      <w:r w:rsidRPr="00DA2F44">
        <w:rPr>
          <w:b/>
          <w:sz w:val="28"/>
          <w:szCs w:val="28"/>
          <w:lang w:val="en-US"/>
        </w:rPr>
        <w:t>.</w:t>
      </w:r>
      <w:r w:rsidRPr="00DA2F44">
        <w:rPr>
          <w:b/>
          <w:sz w:val="28"/>
          <w:szCs w:val="28"/>
          <w:lang w:val="uz-Cyrl-UZ"/>
        </w:rPr>
        <w:t>3</w:t>
      </w:r>
      <w:r w:rsidRPr="00DA2F44">
        <w:rPr>
          <w:b/>
          <w:sz w:val="28"/>
          <w:szCs w:val="28"/>
          <w:lang w:val="en-US"/>
        </w:rPr>
        <w:t>. Mantiqiy elementlar asosida turli qurilmalarni loyihalash.</w:t>
      </w:r>
    </w:p>
    <w:p w:rsidR="00DA2F44" w:rsidRPr="00DA2F44" w:rsidRDefault="00DA2F44" w:rsidP="00DA2F44">
      <w:pPr>
        <w:ind w:firstLine="851"/>
        <w:jc w:val="both"/>
        <w:rPr>
          <w:sz w:val="28"/>
          <w:szCs w:val="28"/>
          <w:lang w:val="en-US"/>
        </w:rPr>
      </w:pPr>
    </w:p>
    <w:p w:rsidR="00DA2F44" w:rsidRPr="00DA2F44" w:rsidRDefault="00DA2F44" w:rsidP="00DA2F44">
      <w:pPr>
        <w:ind w:firstLine="851"/>
        <w:jc w:val="both"/>
        <w:rPr>
          <w:sz w:val="28"/>
          <w:szCs w:val="28"/>
          <w:lang w:val="en-US"/>
        </w:rPr>
      </w:pPr>
      <w:r w:rsidRPr="00DA2F44">
        <w:rPr>
          <w:sz w:val="28"/>
          <w:szCs w:val="28"/>
          <w:lang w:val="en-US"/>
        </w:rPr>
        <w:tab/>
        <w:t xml:space="preserve">Raqamli </w:t>
      </w:r>
      <w:r w:rsidRPr="00DA2F44">
        <w:rPr>
          <w:sz w:val="28"/>
          <w:szCs w:val="28"/>
          <w:lang w:val="uz-Cyrl-UZ"/>
        </w:rPr>
        <w:t>x</w:t>
      </w:r>
      <w:r w:rsidRPr="00DA2F44">
        <w:rPr>
          <w:sz w:val="28"/>
          <w:szCs w:val="28"/>
          <w:lang w:val="en-US"/>
        </w:rPr>
        <w:t xml:space="preserve">isoblash texnikasining asosiy qurilmalaridan biri – </w:t>
      </w:r>
      <w:r w:rsidRPr="00DA2F44">
        <w:rPr>
          <w:b/>
          <w:sz w:val="28"/>
          <w:szCs w:val="28"/>
          <w:lang w:val="en-US"/>
        </w:rPr>
        <w:t>summator</w:t>
      </w:r>
      <w:r w:rsidRPr="00DA2F44">
        <w:rPr>
          <w:sz w:val="28"/>
          <w:szCs w:val="28"/>
          <w:lang w:val="en-US"/>
        </w:rPr>
        <w:t xml:space="preserve">dir. Bir razryadli ikkilik sonlarni </w:t>
      </w:r>
      <w:r w:rsidRPr="00DA2F44">
        <w:rPr>
          <w:sz w:val="28"/>
          <w:szCs w:val="28"/>
          <w:lang w:val="uz-Cyrl-UZ"/>
        </w:rPr>
        <w:t>qơ</w:t>
      </w:r>
      <w:r w:rsidRPr="00DA2F44">
        <w:rPr>
          <w:sz w:val="28"/>
          <w:szCs w:val="28"/>
          <w:lang w:val="en-US"/>
        </w:rPr>
        <w:t>shish uchun qơllaniladigan «Yarim summator» sxemasini loyihalash jarayonini k</w:t>
      </w:r>
      <w:r w:rsidRPr="00DA2F44">
        <w:rPr>
          <w:sz w:val="28"/>
          <w:szCs w:val="28"/>
          <w:lang w:val="uz-Cyrl-UZ"/>
        </w:rPr>
        <w:t>ơ</w:t>
      </w:r>
      <w:r w:rsidRPr="00DA2F44">
        <w:rPr>
          <w:sz w:val="28"/>
          <w:szCs w:val="28"/>
          <w:lang w:val="en-US"/>
        </w:rPr>
        <w:t>rib chi</w:t>
      </w:r>
      <w:r w:rsidRPr="00DA2F44">
        <w:rPr>
          <w:sz w:val="28"/>
          <w:szCs w:val="28"/>
          <w:lang w:val="uz-Cyrl-UZ"/>
        </w:rPr>
        <w:t>q</w:t>
      </w:r>
      <w:r w:rsidRPr="00DA2F44">
        <w:rPr>
          <w:sz w:val="28"/>
          <w:szCs w:val="28"/>
          <w:lang w:val="en-US"/>
        </w:rPr>
        <w:t>amiz:</w:t>
      </w:r>
    </w:p>
    <w:p w:rsidR="00DA2F44" w:rsidRPr="00DA2F44" w:rsidRDefault="00DA2F44" w:rsidP="00DA2F44">
      <w:pPr>
        <w:ind w:firstLine="851"/>
        <w:jc w:val="both"/>
        <w:rPr>
          <w:sz w:val="28"/>
          <w:szCs w:val="28"/>
          <w:lang w:val="en-US"/>
        </w:rPr>
      </w:pPr>
      <w:r w:rsidRPr="00DA2F44">
        <w:rPr>
          <w:sz w:val="28"/>
          <w:szCs w:val="28"/>
          <w:lang w:val="en-US"/>
        </w:rPr>
        <w:t xml:space="preserve">Berilgan “a” xamda “b” bir razryadli ikkilik sonlarni </w:t>
      </w:r>
      <w:r w:rsidRPr="00DA2F44">
        <w:rPr>
          <w:sz w:val="28"/>
          <w:szCs w:val="28"/>
          <w:lang w:val="uz-Cyrl-UZ"/>
        </w:rPr>
        <w:t>qơ</w:t>
      </w:r>
      <w:r w:rsidRPr="00DA2F44">
        <w:rPr>
          <w:sz w:val="28"/>
          <w:szCs w:val="28"/>
          <w:lang w:val="en-US"/>
        </w:rPr>
        <w:t xml:space="preserve">shish natijasida “s” - yig’indi razryadi va “p”- </w:t>
      </w:r>
      <w:r w:rsidRPr="00DA2F44">
        <w:rPr>
          <w:sz w:val="28"/>
          <w:szCs w:val="28"/>
          <w:lang w:val="uz-Cyrl-UZ"/>
        </w:rPr>
        <w:t>ơ</w:t>
      </w:r>
      <w:r w:rsidRPr="00DA2F44">
        <w:rPr>
          <w:sz w:val="28"/>
          <w:szCs w:val="28"/>
          <w:lang w:val="en-US"/>
        </w:rPr>
        <w:t>tish razryadi xosil b</w:t>
      </w:r>
      <w:r w:rsidRPr="00DA2F44">
        <w:rPr>
          <w:sz w:val="28"/>
          <w:szCs w:val="28"/>
          <w:lang w:val="uz-Cyrl-UZ"/>
        </w:rPr>
        <w:t>ơ</w:t>
      </w:r>
      <w:r w:rsidRPr="00DA2F44">
        <w:rPr>
          <w:sz w:val="28"/>
          <w:szCs w:val="28"/>
          <w:lang w:val="en-US"/>
        </w:rPr>
        <w:t>ladi.</w:t>
      </w:r>
    </w:p>
    <w:p w:rsidR="00DA2F44" w:rsidRPr="00DA2F44" w:rsidRDefault="00DA2F44" w:rsidP="00DA2F44">
      <w:pPr>
        <w:ind w:firstLine="851"/>
        <w:jc w:val="both"/>
        <w:rPr>
          <w:sz w:val="28"/>
          <w:szCs w:val="28"/>
        </w:rPr>
      </w:pPr>
      <w:r w:rsidRPr="00DA2F44">
        <w:rPr>
          <w:sz w:val="28"/>
          <w:szCs w:val="28"/>
          <w:lang w:val="en-US"/>
        </w:rPr>
        <w:t xml:space="preserve">“a” va “b” bir razryadli </w:t>
      </w:r>
      <w:r w:rsidRPr="00DA2F44">
        <w:rPr>
          <w:sz w:val="28"/>
          <w:szCs w:val="28"/>
          <w:lang w:val="uz-Cyrl-UZ"/>
        </w:rPr>
        <w:t>qơ</w:t>
      </w:r>
      <w:r w:rsidRPr="00DA2F44">
        <w:rPr>
          <w:sz w:val="28"/>
          <w:szCs w:val="28"/>
          <w:lang w:val="en-US"/>
        </w:rPr>
        <w:t>shiluvchilardan fa</w:t>
      </w:r>
      <w:r w:rsidRPr="00DA2F44">
        <w:rPr>
          <w:sz w:val="28"/>
          <w:szCs w:val="28"/>
          <w:lang w:val="uz-Cyrl-UZ"/>
        </w:rPr>
        <w:t>q</w:t>
      </w:r>
      <w:r w:rsidRPr="00DA2F44">
        <w:rPr>
          <w:sz w:val="28"/>
          <w:szCs w:val="28"/>
          <w:lang w:val="en-US"/>
        </w:rPr>
        <w:t>at bittasi «1» ga teng b</w:t>
      </w:r>
      <w:r w:rsidRPr="00DA2F44">
        <w:rPr>
          <w:sz w:val="28"/>
          <w:szCs w:val="28"/>
          <w:lang w:val="uz-Cyrl-UZ"/>
        </w:rPr>
        <w:t>ơ</w:t>
      </w:r>
      <w:r w:rsidRPr="00DA2F44">
        <w:rPr>
          <w:sz w:val="28"/>
          <w:szCs w:val="28"/>
          <w:lang w:val="en-US"/>
        </w:rPr>
        <w:t>lsa, yi</w:t>
      </w:r>
      <w:r w:rsidRPr="00DA2F44">
        <w:rPr>
          <w:sz w:val="28"/>
          <w:szCs w:val="28"/>
          <w:lang w:val="uz-Cyrl-UZ"/>
        </w:rPr>
        <w:t>g’</w:t>
      </w:r>
      <w:r w:rsidRPr="00DA2F44">
        <w:rPr>
          <w:sz w:val="28"/>
          <w:szCs w:val="28"/>
          <w:lang w:val="en-US"/>
        </w:rPr>
        <w:t>indi razryadi s=1 b</w:t>
      </w:r>
      <w:r w:rsidRPr="00DA2F44">
        <w:rPr>
          <w:sz w:val="28"/>
          <w:szCs w:val="28"/>
          <w:lang w:val="uz-Cyrl-UZ"/>
        </w:rPr>
        <w:t>ơ</w:t>
      </w:r>
      <w:r w:rsidRPr="00DA2F44">
        <w:rPr>
          <w:sz w:val="28"/>
          <w:szCs w:val="28"/>
          <w:lang w:val="en-US"/>
        </w:rPr>
        <w:t>ladi,  “a” va “b” bir va</w:t>
      </w:r>
      <w:r w:rsidRPr="00DA2F44">
        <w:rPr>
          <w:sz w:val="28"/>
          <w:szCs w:val="28"/>
          <w:lang w:val="uz-Cyrl-UZ"/>
        </w:rPr>
        <w:t>q</w:t>
      </w:r>
      <w:r w:rsidRPr="00DA2F44">
        <w:rPr>
          <w:sz w:val="28"/>
          <w:szCs w:val="28"/>
          <w:lang w:val="en-US"/>
        </w:rPr>
        <w:t xml:space="preserve">tda «1» ga teng bơlgandagina p=1 bơladi.  </w:t>
      </w:r>
      <w:r w:rsidRPr="00DA2F44">
        <w:rPr>
          <w:sz w:val="28"/>
          <w:szCs w:val="28"/>
        </w:rPr>
        <w:t>Shu xolatlar uchun mantiqiy funksiyalar quyidagi kơrinishga ega bơladi:</w:t>
      </w:r>
    </w:p>
    <w:p w:rsidR="00DA2F44" w:rsidRPr="00DA2F44" w:rsidRDefault="00DA2F44" w:rsidP="00DA2F44">
      <w:pPr>
        <w:jc w:val="center"/>
        <w:rPr>
          <w:sz w:val="28"/>
          <w:szCs w:val="28"/>
        </w:rPr>
      </w:pPr>
      <w:r w:rsidRPr="00DA2F44">
        <w:rPr>
          <w:position w:val="-10"/>
          <w:sz w:val="28"/>
          <w:szCs w:val="28"/>
        </w:rPr>
        <w:object w:dxaOrig="3000" w:dyaOrig="360">
          <v:shape id="_x0000_i1184" type="#_x0000_t75" style="width:190.5pt;height:24pt" o:ole="">
            <v:imagedata r:id="rId465" o:title=""/>
          </v:shape>
          <o:OLEObject Type="Embed" ProgID="Equation.3" ShapeID="_x0000_i1184" DrawAspect="Content" ObjectID="_1605435636" r:id="rId466"/>
        </w:object>
      </w:r>
    </w:p>
    <w:p w:rsidR="00DA2F44" w:rsidRPr="00DA2F44" w:rsidRDefault="00DA2F44" w:rsidP="00DA2F44">
      <w:pPr>
        <w:tabs>
          <w:tab w:val="left" w:pos="1985"/>
        </w:tabs>
        <w:ind w:firstLine="851"/>
        <w:jc w:val="both"/>
        <w:rPr>
          <w:sz w:val="28"/>
          <w:szCs w:val="28"/>
          <w:lang w:val="en-US"/>
        </w:rPr>
      </w:pPr>
      <w:r w:rsidRPr="00DA2F44">
        <w:rPr>
          <w:sz w:val="28"/>
          <w:szCs w:val="28"/>
          <w:lang w:val="en-US"/>
        </w:rPr>
        <w:t>Bir razryadli yarim</w:t>
      </w:r>
      <w:r w:rsidRPr="00DA2F44">
        <w:rPr>
          <w:sz w:val="28"/>
          <w:szCs w:val="28"/>
          <w:lang w:val="uz-Cyrl-UZ"/>
        </w:rPr>
        <w:t xml:space="preserve"> </w:t>
      </w:r>
      <w:r w:rsidRPr="00DA2F44">
        <w:rPr>
          <w:sz w:val="28"/>
          <w:szCs w:val="28"/>
          <w:lang w:val="en-US"/>
        </w:rPr>
        <w:t>summator sxemasini</w:t>
      </w:r>
      <w:r w:rsidRPr="00DA2F44">
        <w:rPr>
          <w:sz w:val="28"/>
          <w:szCs w:val="28"/>
          <w:lang w:val="uz-Cyrl-UZ"/>
        </w:rPr>
        <w:t xml:space="preserve"> shu ifodalarga mos ravishda mantiqiy elementlar asosida qurish mumkin.</w:t>
      </w:r>
      <w:r w:rsidRPr="00DA2F44">
        <w:rPr>
          <w:sz w:val="28"/>
          <w:szCs w:val="28"/>
          <w:lang w:val="en-US"/>
        </w:rPr>
        <w:t xml:space="preserve"> </w:t>
      </w:r>
    </w:p>
    <w:p w:rsidR="00DA2F44" w:rsidRPr="00DA2F44" w:rsidRDefault="00046ECE" w:rsidP="00DA2F44">
      <w:pPr>
        <w:tabs>
          <w:tab w:val="left" w:pos="5812"/>
        </w:tabs>
        <w:ind w:firstLine="1985"/>
        <w:jc w:val="both"/>
        <w:rPr>
          <w:sz w:val="28"/>
          <w:szCs w:val="28"/>
        </w:rPr>
      </w:pPr>
      <w:r>
        <w:rPr>
          <w:noProof/>
          <w:sz w:val="28"/>
          <w:szCs w:val="28"/>
        </w:rPr>
        <mc:AlternateContent>
          <mc:Choice Requires="wpg">
            <w:drawing>
              <wp:inline distT="0" distB="0" distL="0" distR="0" wp14:anchorId="308B6717" wp14:editId="6EFEB013">
                <wp:extent cx="4118610" cy="3462655"/>
                <wp:effectExtent l="9525" t="0" r="0" b="13970"/>
                <wp:docPr id="96382" name="Group 401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118610" cy="3462655"/>
                          <a:chOff x="1440" y="4896"/>
                          <a:chExt cx="5638" cy="4740"/>
                        </a:xfrm>
                      </wpg:grpSpPr>
                      <wpg:grpSp>
                        <wpg:cNvPr id="96383" name="Group 4016"/>
                        <wpg:cNvGrpSpPr>
                          <a:grpSpLocks noChangeAspect="1"/>
                        </wpg:cNvGrpSpPr>
                        <wpg:grpSpPr bwMode="auto">
                          <a:xfrm>
                            <a:off x="1440" y="4896"/>
                            <a:ext cx="5638" cy="4740"/>
                            <a:chOff x="1584" y="8352"/>
                            <a:chExt cx="5638" cy="4320"/>
                          </a:xfrm>
                        </wpg:grpSpPr>
                        <wps:wsp>
                          <wps:cNvPr id="96384" name="Text Box 4017"/>
                          <wps:cNvSpPr txBox="1">
                            <a:spLocks noChangeAspect="1" noChangeArrowheads="1"/>
                          </wps:cNvSpPr>
                          <wps:spPr bwMode="auto">
                            <a:xfrm>
                              <a:off x="6646" y="11376"/>
                              <a:ext cx="576"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DA2F44">
                                <w:pPr>
                                  <w:rPr>
                                    <w:sz w:val="27"/>
                                    <w:szCs w:val="27"/>
                                    <w:lang w:val="en-US"/>
                                  </w:rPr>
                                </w:pPr>
                                <w:r w:rsidRPr="005847E4">
                                  <w:rPr>
                                    <w:sz w:val="27"/>
                                    <w:szCs w:val="27"/>
                                  </w:rPr>
                                  <w:t xml:space="preserve"> </w:t>
                                </w:r>
                                <w:proofErr w:type="gramStart"/>
                                <w:r w:rsidRPr="005847E4">
                                  <w:rPr>
                                    <w:sz w:val="27"/>
                                    <w:szCs w:val="27"/>
                                    <w:lang w:val="en-US"/>
                                  </w:rPr>
                                  <w:t>p</w:t>
                                </w:r>
                                <w:proofErr w:type="gramEnd"/>
                              </w:p>
                            </w:txbxContent>
                          </wps:txbx>
                          <wps:bodyPr rot="0" vert="horz" wrap="square" lIns="91440" tIns="45720" rIns="91440" bIns="45720" anchor="t" anchorCtr="0" upright="1">
                            <a:noAutofit/>
                          </wps:bodyPr>
                        </wps:wsp>
                        <wps:wsp>
                          <wps:cNvPr id="96385" name="Text Box 4018"/>
                          <wps:cNvSpPr txBox="1">
                            <a:spLocks noChangeAspect="1" noChangeArrowheads="1"/>
                          </wps:cNvSpPr>
                          <wps:spPr bwMode="auto">
                            <a:xfrm>
                              <a:off x="6646" y="9504"/>
                              <a:ext cx="576"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DA2F44">
                                <w:pPr>
                                  <w:rPr>
                                    <w:sz w:val="27"/>
                                    <w:szCs w:val="27"/>
                                    <w:lang w:val="en-US"/>
                                  </w:rPr>
                                </w:pPr>
                                <w:r w:rsidRPr="005847E4">
                                  <w:rPr>
                                    <w:sz w:val="27"/>
                                    <w:szCs w:val="27"/>
                                  </w:rPr>
                                  <w:t xml:space="preserve"> </w:t>
                                </w:r>
                                <w:proofErr w:type="gramStart"/>
                                <w:r w:rsidRPr="005847E4">
                                  <w:rPr>
                                    <w:sz w:val="27"/>
                                    <w:szCs w:val="27"/>
                                    <w:lang w:val="en-US"/>
                                  </w:rPr>
                                  <w:t>s</w:t>
                                </w:r>
                                <w:proofErr w:type="gramEnd"/>
                              </w:p>
                            </w:txbxContent>
                          </wps:txbx>
                          <wps:bodyPr rot="0" vert="horz" wrap="square" lIns="91440" tIns="45720" rIns="91440" bIns="45720" anchor="t" anchorCtr="0" upright="1">
                            <a:noAutofit/>
                          </wps:bodyPr>
                        </wps:wsp>
                        <wps:wsp>
                          <wps:cNvPr id="96386" name="Text Box 4019"/>
                          <wps:cNvSpPr txBox="1">
                            <a:spLocks noChangeAspect="1" noChangeArrowheads="1"/>
                          </wps:cNvSpPr>
                          <wps:spPr bwMode="auto">
                            <a:xfrm>
                              <a:off x="1606" y="8352"/>
                              <a:ext cx="576"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DA2F44">
                                <w:pPr>
                                  <w:rPr>
                                    <w:sz w:val="27"/>
                                    <w:szCs w:val="27"/>
                                  </w:rPr>
                                </w:pPr>
                                <w:r w:rsidRPr="005847E4">
                                  <w:rPr>
                                    <w:sz w:val="27"/>
                                    <w:szCs w:val="27"/>
                                  </w:rPr>
                                  <w:t xml:space="preserve"> а</w:t>
                                </w:r>
                              </w:p>
                            </w:txbxContent>
                          </wps:txbx>
                          <wps:bodyPr rot="0" vert="horz" wrap="square" lIns="91440" tIns="45720" rIns="91440" bIns="45720" anchor="t" anchorCtr="0" upright="1">
                            <a:noAutofit/>
                          </wps:bodyPr>
                        </wps:wsp>
                        <wps:wsp>
                          <wps:cNvPr id="96387" name="Text Box 4020"/>
                          <wps:cNvSpPr txBox="1">
                            <a:spLocks noChangeAspect="1" noChangeArrowheads="1"/>
                          </wps:cNvSpPr>
                          <wps:spPr bwMode="auto">
                            <a:xfrm>
                              <a:off x="2304" y="8399"/>
                              <a:ext cx="576"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DA2F44">
                                <w:pPr>
                                  <w:rPr>
                                    <w:sz w:val="27"/>
                                    <w:szCs w:val="27"/>
                                    <w:lang w:val="en-US"/>
                                  </w:rPr>
                                </w:pPr>
                                <w:r w:rsidRPr="005847E4">
                                  <w:rPr>
                                    <w:sz w:val="27"/>
                                    <w:szCs w:val="27"/>
                                  </w:rPr>
                                  <w:t xml:space="preserve"> </w:t>
                                </w:r>
                                <w:proofErr w:type="gramStart"/>
                                <w:r w:rsidRPr="005847E4">
                                  <w:rPr>
                                    <w:sz w:val="27"/>
                                    <w:szCs w:val="27"/>
                                    <w:lang w:val="en-US"/>
                                  </w:rPr>
                                  <w:t>b</w:t>
                                </w:r>
                                <w:proofErr w:type="gramEnd"/>
                              </w:p>
                            </w:txbxContent>
                          </wps:txbx>
                          <wps:bodyPr rot="0" vert="horz" wrap="square" lIns="91440" tIns="45720" rIns="91440" bIns="45720" anchor="t" anchorCtr="0" upright="1">
                            <a:noAutofit/>
                          </wps:bodyPr>
                        </wps:wsp>
                        <wpg:grpSp>
                          <wpg:cNvPr id="96388" name="Group 4021"/>
                          <wpg:cNvGrpSpPr>
                            <a:grpSpLocks noChangeAspect="1"/>
                          </wpg:cNvGrpSpPr>
                          <wpg:grpSpPr bwMode="auto">
                            <a:xfrm>
                              <a:off x="1750" y="8496"/>
                              <a:ext cx="5328" cy="4176"/>
                              <a:chOff x="1584" y="11232"/>
                              <a:chExt cx="4320" cy="3456"/>
                            </a:xfrm>
                          </wpg:grpSpPr>
                          <wps:wsp>
                            <wps:cNvPr id="96389" name="Line 4022"/>
                            <wps:cNvCnPr/>
                            <wps:spPr bwMode="auto">
                              <a:xfrm>
                                <a:off x="1584" y="11232"/>
                                <a:ext cx="0" cy="34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90" name="Line 4023"/>
                            <wps:cNvCnPr/>
                            <wps:spPr bwMode="auto">
                              <a:xfrm>
                                <a:off x="2160" y="11232"/>
                                <a:ext cx="0" cy="34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91" name="Text Box 4024"/>
                            <wps:cNvSpPr txBox="1">
                              <a:spLocks noChangeAspect="1" noChangeArrowheads="1"/>
                            </wps:cNvSpPr>
                            <wps:spPr bwMode="auto">
                              <a:xfrm>
                                <a:off x="2592" y="11808"/>
                                <a:ext cx="576" cy="720"/>
                              </a:xfrm>
                              <a:prstGeom prst="rect">
                                <a:avLst/>
                              </a:prstGeom>
                              <a:solidFill>
                                <a:srgbClr val="FFFFFF"/>
                              </a:solidFill>
                              <a:ln w="9525">
                                <a:solidFill>
                                  <a:srgbClr val="000000"/>
                                </a:solidFill>
                                <a:miter lim="800000"/>
                                <a:headEnd/>
                                <a:tailEnd/>
                              </a:ln>
                            </wps:spPr>
                            <wps:txbx>
                              <w:txbxContent>
                                <w:p w:rsidR="00821CA1" w:rsidRPr="005847E4" w:rsidRDefault="00821CA1" w:rsidP="00DA2F44">
                                  <w:pPr>
                                    <w:rPr>
                                      <w:sz w:val="19"/>
                                      <w:szCs w:val="19"/>
                                    </w:rPr>
                                  </w:pPr>
                                  <w:r w:rsidRPr="005847E4">
                                    <w:rPr>
                                      <w:sz w:val="19"/>
                                      <w:szCs w:val="19"/>
                                    </w:rPr>
                                    <w:t xml:space="preserve">   1</w:t>
                                  </w:r>
                                </w:p>
                              </w:txbxContent>
                            </wps:txbx>
                            <wps:bodyPr rot="0" vert="horz" wrap="square" lIns="91440" tIns="45720" rIns="91440" bIns="45720" anchor="t" anchorCtr="0" upright="1">
                              <a:noAutofit/>
                            </wps:bodyPr>
                          </wps:wsp>
                          <wps:wsp>
                            <wps:cNvPr id="96392" name="Text Box 4025"/>
                            <wps:cNvSpPr txBox="1">
                              <a:spLocks noChangeAspect="1" noChangeArrowheads="1"/>
                            </wps:cNvSpPr>
                            <wps:spPr bwMode="auto">
                              <a:xfrm>
                                <a:off x="3456" y="11520"/>
                                <a:ext cx="576" cy="720"/>
                              </a:xfrm>
                              <a:prstGeom prst="rect">
                                <a:avLst/>
                              </a:prstGeom>
                              <a:solidFill>
                                <a:srgbClr val="FFFFFF"/>
                              </a:solidFill>
                              <a:ln w="9525">
                                <a:solidFill>
                                  <a:srgbClr val="000000"/>
                                </a:solidFill>
                                <a:miter lim="800000"/>
                                <a:headEnd/>
                                <a:tailEnd/>
                              </a:ln>
                            </wps:spPr>
                            <wps:txbx>
                              <w:txbxContent>
                                <w:p w:rsidR="00821CA1" w:rsidRPr="005847E4" w:rsidRDefault="00821CA1" w:rsidP="00DA2F44">
                                  <w:pPr>
                                    <w:rPr>
                                      <w:sz w:val="19"/>
                                      <w:szCs w:val="19"/>
                                      <w:lang w:val="en-US"/>
                                    </w:rPr>
                                  </w:pPr>
                                  <w:r w:rsidRPr="005847E4">
                                    <w:rPr>
                                      <w:sz w:val="19"/>
                                      <w:szCs w:val="19"/>
                                    </w:rPr>
                                    <w:t xml:space="preserve"> </w:t>
                                  </w:r>
                                  <w:r w:rsidRPr="005847E4">
                                    <w:rPr>
                                      <w:sz w:val="19"/>
                                      <w:szCs w:val="19"/>
                                      <w:lang w:val="en-US"/>
                                    </w:rPr>
                                    <w:t>&amp;</w:t>
                                  </w:r>
                                </w:p>
                              </w:txbxContent>
                            </wps:txbx>
                            <wps:bodyPr rot="0" vert="horz" wrap="square" lIns="91440" tIns="45720" rIns="91440" bIns="45720" anchor="t" anchorCtr="0" upright="1">
                              <a:noAutofit/>
                            </wps:bodyPr>
                          </wps:wsp>
                          <wps:wsp>
                            <wps:cNvPr id="96393" name="Text Box 4026"/>
                            <wps:cNvSpPr txBox="1">
                              <a:spLocks noChangeAspect="1" noChangeArrowheads="1"/>
                            </wps:cNvSpPr>
                            <wps:spPr bwMode="auto">
                              <a:xfrm>
                                <a:off x="3456" y="12528"/>
                                <a:ext cx="576" cy="720"/>
                              </a:xfrm>
                              <a:prstGeom prst="rect">
                                <a:avLst/>
                              </a:prstGeom>
                              <a:solidFill>
                                <a:srgbClr val="FFFFFF"/>
                              </a:solidFill>
                              <a:ln w="9525">
                                <a:solidFill>
                                  <a:srgbClr val="000000"/>
                                </a:solidFill>
                                <a:miter lim="800000"/>
                                <a:headEnd/>
                                <a:tailEnd/>
                              </a:ln>
                            </wps:spPr>
                            <wps:txbx>
                              <w:txbxContent>
                                <w:p w:rsidR="00821CA1" w:rsidRPr="005847E4" w:rsidRDefault="00821CA1" w:rsidP="00DA2F44">
                                  <w:pPr>
                                    <w:rPr>
                                      <w:sz w:val="19"/>
                                      <w:szCs w:val="19"/>
                                      <w:lang w:val="en-US"/>
                                    </w:rPr>
                                  </w:pPr>
                                  <w:r w:rsidRPr="005847E4">
                                    <w:rPr>
                                      <w:sz w:val="19"/>
                                      <w:szCs w:val="19"/>
                                    </w:rPr>
                                    <w:t xml:space="preserve"> </w:t>
                                  </w:r>
                                  <w:r w:rsidRPr="005847E4">
                                    <w:rPr>
                                      <w:sz w:val="19"/>
                                      <w:szCs w:val="19"/>
                                      <w:lang w:val="en-US"/>
                                    </w:rPr>
                                    <w:t>&amp;</w:t>
                                  </w:r>
                                </w:p>
                              </w:txbxContent>
                            </wps:txbx>
                            <wps:bodyPr rot="0" vert="horz" wrap="square" lIns="91440" tIns="45720" rIns="91440" bIns="45720" anchor="t" anchorCtr="0" upright="1">
                              <a:noAutofit/>
                            </wps:bodyPr>
                          </wps:wsp>
                          <wps:wsp>
                            <wps:cNvPr id="96394" name="Line 4027"/>
                            <wps:cNvCnPr/>
                            <wps:spPr bwMode="auto">
                              <a:xfrm flipH="1">
                                <a:off x="1584" y="11664"/>
                                <a:ext cx="1872" cy="0"/>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96395" name="Line 4028"/>
                            <wps:cNvCnPr/>
                            <wps:spPr bwMode="auto">
                              <a:xfrm flipH="1">
                                <a:off x="2160" y="12096"/>
                                <a:ext cx="432" cy="0"/>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96396" name="Line 4029"/>
                            <wps:cNvCnPr/>
                            <wps:spPr bwMode="auto">
                              <a:xfrm>
                                <a:off x="3168" y="12096"/>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97" name="Text Box 4030"/>
                            <wps:cNvSpPr txBox="1">
                              <a:spLocks noChangeAspect="1" noChangeArrowheads="1"/>
                            </wps:cNvSpPr>
                            <wps:spPr bwMode="auto">
                              <a:xfrm>
                                <a:off x="2592" y="12816"/>
                                <a:ext cx="576" cy="720"/>
                              </a:xfrm>
                              <a:prstGeom prst="rect">
                                <a:avLst/>
                              </a:prstGeom>
                              <a:solidFill>
                                <a:srgbClr val="FFFFFF"/>
                              </a:solidFill>
                              <a:ln w="9525">
                                <a:solidFill>
                                  <a:srgbClr val="000000"/>
                                </a:solidFill>
                                <a:miter lim="800000"/>
                                <a:headEnd/>
                                <a:tailEnd/>
                              </a:ln>
                            </wps:spPr>
                            <wps:txbx>
                              <w:txbxContent>
                                <w:p w:rsidR="00821CA1" w:rsidRPr="005847E4" w:rsidRDefault="00821CA1" w:rsidP="00DA2F44">
                                  <w:pPr>
                                    <w:rPr>
                                      <w:sz w:val="19"/>
                                      <w:szCs w:val="19"/>
                                    </w:rPr>
                                  </w:pPr>
                                  <w:r w:rsidRPr="005847E4">
                                    <w:rPr>
                                      <w:sz w:val="19"/>
                                      <w:szCs w:val="19"/>
                                    </w:rPr>
                                    <w:t xml:space="preserve">   1</w:t>
                                  </w:r>
                                </w:p>
                              </w:txbxContent>
                            </wps:txbx>
                            <wps:bodyPr rot="0" vert="horz" wrap="square" lIns="91440" tIns="45720" rIns="91440" bIns="45720" anchor="t" anchorCtr="0" upright="1">
                              <a:noAutofit/>
                            </wps:bodyPr>
                          </wps:wsp>
                          <wps:wsp>
                            <wps:cNvPr id="96398" name="Line 4031"/>
                            <wps:cNvCnPr/>
                            <wps:spPr bwMode="auto">
                              <a:xfrm>
                                <a:off x="3168" y="13104"/>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99" name="Line 4032"/>
                            <wps:cNvCnPr/>
                            <wps:spPr bwMode="auto">
                              <a:xfrm flipH="1">
                                <a:off x="1584" y="13104"/>
                                <a:ext cx="1008" cy="0"/>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96400" name="Line 4033"/>
                            <wps:cNvCnPr/>
                            <wps:spPr bwMode="auto">
                              <a:xfrm flipH="1">
                                <a:off x="2160" y="12672"/>
                                <a:ext cx="1296" cy="0"/>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96401" name="Text Box 4034"/>
                            <wps:cNvSpPr txBox="1">
                              <a:spLocks noChangeAspect="1" noChangeArrowheads="1"/>
                            </wps:cNvSpPr>
                            <wps:spPr bwMode="auto">
                              <a:xfrm>
                                <a:off x="3456" y="13680"/>
                                <a:ext cx="576" cy="720"/>
                              </a:xfrm>
                              <a:prstGeom prst="rect">
                                <a:avLst/>
                              </a:prstGeom>
                              <a:solidFill>
                                <a:srgbClr val="FFFFFF"/>
                              </a:solidFill>
                              <a:ln w="9525">
                                <a:solidFill>
                                  <a:srgbClr val="000000"/>
                                </a:solidFill>
                                <a:miter lim="800000"/>
                                <a:headEnd/>
                                <a:tailEnd/>
                              </a:ln>
                            </wps:spPr>
                            <wps:txbx>
                              <w:txbxContent>
                                <w:p w:rsidR="00821CA1" w:rsidRPr="005847E4" w:rsidRDefault="00821CA1" w:rsidP="00DA2F44">
                                  <w:pPr>
                                    <w:rPr>
                                      <w:sz w:val="19"/>
                                      <w:szCs w:val="19"/>
                                      <w:lang w:val="en-US"/>
                                    </w:rPr>
                                  </w:pPr>
                                  <w:r w:rsidRPr="005847E4">
                                    <w:rPr>
                                      <w:sz w:val="19"/>
                                      <w:szCs w:val="19"/>
                                    </w:rPr>
                                    <w:t xml:space="preserve"> </w:t>
                                  </w:r>
                                  <w:r w:rsidRPr="005847E4">
                                    <w:rPr>
                                      <w:sz w:val="19"/>
                                      <w:szCs w:val="19"/>
                                      <w:lang w:val="en-US"/>
                                    </w:rPr>
                                    <w:t>&amp;</w:t>
                                  </w:r>
                                </w:p>
                              </w:txbxContent>
                            </wps:txbx>
                            <wps:bodyPr rot="0" vert="horz" wrap="square" lIns="91440" tIns="45720" rIns="91440" bIns="45720" anchor="t" anchorCtr="0" upright="1">
                              <a:noAutofit/>
                            </wps:bodyPr>
                          </wps:wsp>
                          <wps:wsp>
                            <wps:cNvPr id="96402" name="Line 4035"/>
                            <wps:cNvCnPr/>
                            <wps:spPr bwMode="auto">
                              <a:xfrm flipH="1">
                                <a:off x="2160" y="13824"/>
                                <a:ext cx="1296" cy="0"/>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96403" name="Line 4036"/>
                            <wps:cNvCnPr/>
                            <wps:spPr bwMode="auto">
                              <a:xfrm flipH="1">
                                <a:off x="1584" y="14256"/>
                                <a:ext cx="1872" cy="0"/>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96404" name="Text Box 4037"/>
                            <wps:cNvSpPr txBox="1">
                              <a:spLocks noChangeAspect="1" noChangeArrowheads="1"/>
                            </wps:cNvSpPr>
                            <wps:spPr bwMode="auto">
                              <a:xfrm>
                                <a:off x="4752" y="12096"/>
                                <a:ext cx="576" cy="720"/>
                              </a:xfrm>
                              <a:prstGeom prst="rect">
                                <a:avLst/>
                              </a:prstGeom>
                              <a:solidFill>
                                <a:srgbClr val="FFFFFF"/>
                              </a:solidFill>
                              <a:ln w="9525">
                                <a:solidFill>
                                  <a:srgbClr val="000000"/>
                                </a:solidFill>
                                <a:miter lim="800000"/>
                                <a:headEnd/>
                                <a:tailEnd/>
                              </a:ln>
                            </wps:spPr>
                            <wps:txbx>
                              <w:txbxContent>
                                <w:p w:rsidR="00821CA1" w:rsidRPr="005847E4" w:rsidRDefault="00821CA1" w:rsidP="00DA2F44">
                                  <w:pPr>
                                    <w:rPr>
                                      <w:sz w:val="19"/>
                                      <w:szCs w:val="19"/>
                                    </w:rPr>
                                  </w:pPr>
                                  <w:r w:rsidRPr="005847E4">
                                    <w:rPr>
                                      <w:sz w:val="19"/>
                                      <w:szCs w:val="19"/>
                                    </w:rPr>
                                    <w:t xml:space="preserve">   1</w:t>
                                  </w:r>
                                </w:p>
                              </w:txbxContent>
                            </wps:txbx>
                            <wps:bodyPr rot="0" vert="horz" wrap="square" lIns="91440" tIns="45720" rIns="91440" bIns="45720" anchor="t" anchorCtr="0" upright="1">
                              <a:noAutofit/>
                            </wps:bodyPr>
                          </wps:wsp>
                          <wps:wsp>
                            <wps:cNvPr id="96405" name="Line 4038"/>
                            <wps:cNvCnPr/>
                            <wps:spPr bwMode="auto">
                              <a:xfrm>
                                <a:off x="4032" y="11808"/>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06" name="Line 4039"/>
                            <wps:cNvCnPr/>
                            <wps:spPr bwMode="auto">
                              <a:xfrm>
                                <a:off x="4032" y="12816"/>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07" name="Line 4040"/>
                            <wps:cNvCnPr/>
                            <wps:spPr bwMode="auto">
                              <a:xfrm>
                                <a:off x="4320" y="11808"/>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08" name="Line 4041"/>
                            <wps:cNvCnPr/>
                            <wps:spPr bwMode="auto">
                              <a:xfrm>
                                <a:off x="4320" y="12528"/>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09" name="Line 4042"/>
                            <wps:cNvCnPr/>
                            <wps:spPr bwMode="auto">
                              <a:xfrm>
                                <a:off x="4320" y="12240"/>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10" name="Line 4043"/>
                            <wps:cNvCnPr/>
                            <wps:spPr bwMode="auto">
                              <a:xfrm>
                                <a:off x="4320" y="1252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11" name="Line 4044"/>
                            <wps:cNvCnPr/>
                            <wps:spPr bwMode="auto">
                              <a:xfrm>
                                <a:off x="5328" y="1238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12" name="Line 4045"/>
                            <wps:cNvCnPr/>
                            <wps:spPr bwMode="auto">
                              <a:xfrm>
                                <a:off x="4032" y="13968"/>
                                <a:ext cx="187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6413" name="Rectangle 4046"/>
                          <wps:cNvSpPr>
                            <a:spLocks noChangeAspect="1" noChangeArrowheads="1"/>
                          </wps:cNvSpPr>
                          <wps:spPr bwMode="auto">
                            <a:xfrm>
                              <a:off x="1584" y="8831"/>
                              <a:ext cx="5184" cy="3697"/>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6414" name="Oval 4047"/>
                        <wps:cNvSpPr>
                          <a:spLocks noChangeAspect="1" noChangeArrowheads="1"/>
                        </wps:cNvSpPr>
                        <wps:spPr bwMode="auto">
                          <a:xfrm>
                            <a:off x="3471" y="6132"/>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415" name="Oval 4048"/>
                        <wps:cNvSpPr>
                          <a:spLocks noChangeAspect="1" noChangeArrowheads="1"/>
                        </wps:cNvSpPr>
                        <wps:spPr bwMode="auto">
                          <a:xfrm>
                            <a:off x="3486" y="7458"/>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inline>
            </w:drawing>
          </mc:Choice>
          <mc:Fallback>
            <w:pict>
              <v:group id="Group 4015" o:spid="_x0000_s3637" style="width:324.3pt;height:272.65pt;mso-position-horizontal-relative:char;mso-position-vertical-relative:line" coordorigin="1440,4896" coordsize="5638,4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">
                <o:lock v:ext="edit" aspectratio="t"/>
                <v:group id="Group 4016" o:spid="_x0000_s3638" style="position:absolute;left:1440;top:4896;width:5638;height:4740" coordorigin="1584,8352" coordsize="5638,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JAX8cAAADe&#10;AAAADwAAAAAAAAAAAAAAAACqAgAAZHJzL2Rvd25yZXYueG1sUEsFBgAAAAAEAAQA+gAAAJ4DAAAA&#10;AA==&#10;">
                  <o:lock v:ext="edit" aspectratio="t"/>
                  <v:shape id="Text Box 4017" o:spid="_x0000_s3639" type="#_x0000_t202" style="position:absolute;left:6646;top:11376;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oEKsUA&#10;AADeAAAADwAAAGRycy9kb3ducmV2LnhtbESP0YrCMBRE34X9h3CFfRFNd3WrVqOosOJrXT/g2lzb&#10;YnNTmmjr35sFwcdhZs4wy3VnKnGnxpWWFXyNIhDEmdUl5wpOf7/DGQjnkTVWlknBgxysVx+9JSba&#10;tpzS/ehzESDsElRQeF8nUrqsIINuZGvi4F1sY9AH2eRSN9gGuKnkdxTF0mDJYaHAmnYFZdfjzSi4&#10;HNrBz7w97/1pmk7iLZbTs30o9dnvNgsQnjr/Dr/aB61gHo9nE/i/E6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gQqxQAAAN4AAAAPAAAAAAAAAAAAAAAAAJgCAABkcnMv&#10;ZG93bnJldi54bWxQSwUGAAAAAAQABAD1AAAAigMAAAAA&#10;" stroked="f">
                    <o:lock v:ext="edit" aspectratio="t"/>
                    <v:textbox>
                      <w:txbxContent>
                        <w:p w:rsidR="00821CA1" w:rsidRPr="005847E4" w:rsidRDefault="00821CA1" w:rsidP="00DA2F44">
                          <w:pPr>
                            <w:rPr>
                              <w:sz w:val="27"/>
                              <w:szCs w:val="27"/>
                              <w:lang w:val="en-US"/>
                            </w:rPr>
                          </w:pPr>
                          <w:r w:rsidRPr="005847E4">
                            <w:rPr>
                              <w:sz w:val="27"/>
                              <w:szCs w:val="27"/>
                            </w:rPr>
                            <w:t xml:space="preserve"> </w:t>
                          </w:r>
                          <w:proofErr w:type="gramStart"/>
                          <w:r w:rsidRPr="005847E4">
                            <w:rPr>
                              <w:sz w:val="27"/>
                              <w:szCs w:val="27"/>
                              <w:lang w:val="en-US"/>
                            </w:rPr>
                            <w:t>p</w:t>
                          </w:r>
                          <w:proofErr w:type="gramEnd"/>
                        </w:p>
                      </w:txbxContent>
                    </v:textbox>
                  </v:shape>
                  <v:shape id="Text Box 4018" o:spid="_x0000_s3640" type="#_x0000_t202" style="position:absolute;left:6646;top:9504;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ahscYA&#10;AADeAAAADwAAAGRycy9kb3ducmV2LnhtbESP0WrCQBRE3wv+w3IFX4pubGvU1E2ohRZfE/2Aa/aa&#10;hGbvhuxq4t93CwUfh5k5w+yy0bTiRr1rLCtYLiIQxKXVDVcKTsev+QaE88gaW8uk4E4OsnTytMNE&#10;24FzuhW+EgHCLkEFtfddIqUrazLoFrYjDt7F9gZ9kH0ldY9DgJtWvkRRLA02HBZq7OizpvKnuBoF&#10;l8PwvNoO529/Wudv8R6b9dnelZpNx493EJ5G/wj/tw9awTZ+3azg7064AjL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ahscYAAADeAAAADwAAAAAAAAAAAAAAAACYAgAAZHJz&#10;L2Rvd25yZXYueG1sUEsFBgAAAAAEAAQA9QAAAIsDAAAAAA==&#10;" stroked="f">
                    <o:lock v:ext="edit" aspectratio="t"/>
                    <v:textbox>
                      <w:txbxContent>
                        <w:p w:rsidR="00821CA1" w:rsidRPr="005847E4" w:rsidRDefault="00821CA1" w:rsidP="00DA2F44">
                          <w:pPr>
                            <w:rPr>
                              <w:sz w:val="27"/>
                              <w:szCs w:val="27"/>
                              <w:lang w:val="en-US"/>
                            </w:rPr>
                          </w:pPr>
                          <w:r w:rsidRPr="005847E4">
                            <w:rPr>
                              <w:sz w:val="27"/>
                              <w:szCs w:val="27"/>
                            </w:rPr>
                            <w:t xml:space="preserve"> </w:t>
                          </w:r>
                          <w:proofErr w:type="gramStart"/>
                          <w:r w:rsidRPr="005847E4">
                            <w:rPr>
                              <w:sz w:val="27"/>
                              <w:szCs w:val="27"/>
                              <w:lang w:val="en-US"/>
                            </w:rPr>
                            <w:t>s</w:t>
                          </w:r>
                          <w:proofErr w:type="gramEnd"/>
                        </w:p>
                      </w:txbxContent>
                    </v:textbox>
                  </v:shape>
                  <v:shape id="Text Box 4019" o:spid="_x0000_s3641" type="#_x0000_t202" style="position:absolute;left:1606;top:8352;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Q/xsUA&#10;AADeAAAADwAAAGRycy9kb3ducmV2LnhtbESP3YrCMBSE7xd8h3AEbxZN1d2q1SgquHjrzwMcm2Nb&#10;bE5KE219eyMIeznMzDfMYtWaUjyodoVlBcNBBII4tbrgTMH5tOtPQTiPrLG0TAqe5GC17HwtMNG2&#10;4QM9jj4TAcIuQQW591UipUtzMugGtiIO3tXWBn2QdSZ1jU2Am1KOoiiWBgsOCzlWtM0pvR3vRsF1&#10;33z/zprLnz9PDj/xBovJxT6V6nXb9RyEp9b/hz/tvVYwi8fTGN53whWQy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D/GxQAAAN4AAAAPAAAAAAAAAAAAAAAAAJgCAABkcnMv&#10;ZG93bnJldi54bWxQSwUGAAAAAAQABAD1AAAAigMAAAAA&#10;" stroked="f">
                    <o:lock v:ext="edit" aspectratio="t"/>
                    <v:textbox>
                      <w:txbxContent>
                        <w:p w:rsidR="00821CA1" w:rsidRPr="005847E4" w:rsidRDefault="00821CA1" w:rsidP="00DA2F44">
                          <w:pPr>
                            <w:rPr>
                              <w:sz w:val="27"/>
                              <w:szCs w:val="27"/>
                            </w:rPr>
                          </w:pPr>
                          <w:r w:rsidRPr="005847E4">
                            <w:rPr>
                              <w:sz w:val="27"/>
                              <w:szCs w:val="27"/>
                            </w:rPr>
                            <w:t xml:space="preserve"> а</w:t>
                          </w:r>
                        </w:p>
                      </w:txbxContent>
                    </v:textbox>
                  </v:shape>
                  <v:shape id="Text Box 4020" o:spid="_x0000_s3642" type="#_x0000_t202" style="position:absolute;left:2304;top:8399;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iaXcUA&#10;AADeAAAADwAAAGRycy9kb3ducmV2LnhtbESP3YrCMBSE7xd8h3AEbxZNdddWu0bRBRdv/XmAY3Ns&#10;yzYnpYm2vr0RBC+HmfmGWaw6U4kbNa60rGA8ikAQZ1aXnCs4HbfDGQjnkTVWlknBnRyslr2PBaba&#10;tryn28HnIkDYpaig8L5OpXRZQQbdyNbEwbvYxqAPssmlbrANcFPJSRTF0mDJYaHAmn4Lyv4PV6Pg&#10;sms/p/P2/OdPyf473mCZnO1dqUG/W/+A8NT5d/jV3mkF8/hrlsDzTrg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iJpdxQAAAN4AAAAPAAAAAAAAAAAAAAAAAJgCAABkcnMv&#10;ZG93bnJldi54bWxQSwUGAAAAAAQABAD1AAAAigMAAAAA&#10;" stroked="f">
                    <o:lock v:ext="edit" aspectratio="t"/>
                    <v:textbox>
                      <w:txbxContent>
                        <w:p w:rsidR="00821CA1" w:rsidRPr="005847E4" w:rsidRDefault="00821CA1" w:rsidP="00DA2F44">
                          <w:pPr>
                            <w:rPr>
                              <w:sz w:val="27"/>
                              <w:szCs w:val="27"/>
                              <w:lang w:val="en-US"/>
                            </w:rPr>
                          </w:pPr>
                          <w:r w:rsidRPr="005847E4">
                            <w:rPr>
                              <w:sz w:val="27"/>
                              <w:szCs w:val="27"/>
                            </w:rPr>
                            <w:t xml:space="preserve"> </w:t>
                          </w:r>
                          <w:proofErr w:type="gramStart"/>
                          <w:r w:rsidRPr="005847E4">
                            <w:rPr>
                              <w:sz w:val="27"/>
                              <w:szCs w:val="27"/>
                              <w:lang w:val="en-US"/>
                            </w:rPr>
                            <w:t>b</w:t>
                          </w:r>
                          <w:proofErr w:type="gramEnd"/>
                        </w:p>
                      </w:txbxContent>
                    </v:textbox>
                  </v:shape>
                  <v:group id="Group 4021" o:spid="_x0000_s3643" style="position:absolute;left:1750;top:8496;width:5328;height:4176" coordorigin="1584,11232" coordsize="4320,3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UbSLsQAAADeAAAA&#10;DwAAAAAAAAAAAAAAAACqAgAAZHJzL2Rvd25yZXYueG1sUEsFBgAAAAAEAAQA+gAAAJsDAAAAAA==&#10;">
                    <o:lock v:ext="edit" aspectratio="t"/>
                    <v:line id="Line 4022" o:spid="_x0000_s3644" style="position:absolute;visibility:visible;mso-wrap-style:square" from="1584,11232" to="1584,14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J2cgAAADeAAAADwAAAGRycy9kb3ducmV2LnhtbESPQWvCQBSE74X+h+UVvNVNKwSNriJK&#10;QXuQagU9PrOvSdrs27C7Jum/7wpCj8PMfMPMFr2pRUvOV5YVvAwTEMS51RUXCo6fb89jED4ga6wt&#10;k4Jf8rCYPz7MMNO24z21h1CICGGfoYIyhCaT0uclGfRD2xBH78s6gyFKV0jtsItwU8vXJEmlwYrj&#10;QokNrUrKfw5Xo2A3+kjb5fZ905+26SVf7y/n784pNXjql1MQgfrwH763N1rBJB2NJ3C7E6+AnP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3+J2cgAAADeAAAADwAAAAAA&#10;AAAAAAAAAAChAgAAZHJzL2Rvd25yZXYueG1sUEsFBgAAAAAEAAQA+QAAAJYDAAAAAA==&#10;"/>
                    <v:line id="Line 4023" o:spid="_x0000_s3645" style="position:absolute;visibility:visible;mso-wrap-style:square" from="2160,11232" to="2160,14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y2mccAAADeAAAADwAAAGRycy9kb3ducmV2LnhtbESPy2rCQBSG94LvMJyCO51UIWjqKNIi&#10;aBfFS6FdHjOnSWrmTJgZk/TtOwvB5c9/41uue1OLlpyvLCt4niQgiHOrKy4UfJ634zkIH5A11pZJ&#10;wR95WK+GgyVm2nZ8pPYUChFH2GeooAyhyaT0eUkG/cQ2xNH7sc5giNIVUjvs4rip5TRJUmmw4vhQ&#10;YkOvJeXX080o+Jgd0nazf9/1X/v0kr8dL9+/nVNq9NRvXkAE6sMjfG/vtIJFOltEgIgTUUC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nLaZxwAAAN4AAAAPAAAAAAAA&#10;AAAAAAAAAKECAABkcnMvZG93bnJldi54bWxQSwUGAAAAAAQABAD5AAAAlQMAAAAA&#10;"/>
                    <v:shape id="Text Box 4024" o:spid="_x0000_s3646" type="#_x0000_t202" style="position:absolute;left:2592;top:11808;width:576;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p/GMgA&#10;AADeAAAADwAAAGRycy9kb3ducmV2LnhtbESPT2vCQBTE7wW/w/KEXkrdqCWa6CoitNibf0p7fWSf&#10;STD7Nu5uY/rtu4WCx2FmfsMs171pREfO15YVjEcJCOLC6ppLBR+n1+c5CB+QNTaWScEPeVivBg9L&#10;zLW98YG6YyhFhLDPUUEVQptL6YuKDPqRbYmjd7bOYIjSlVI7vEW4aeQkSVJpsOa4UGFL24qKy/Hb&#10;KJi/7Lov/z7dfxbpucnC06x7uzqlHof9ZgEiUB/u4f/2TivI0mk2hr878Qr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mn8YyAAAAN4AAAAPAAAAAAAAAAAAAAAAAJgCAABk&#10;cnMvZG93bnJldi54bWxQSwUGAAAAAAQABAD1AAAAjQMAAAAA&#10;">
                      <o:lock v:ext="edit" aspectratio="t"/>
                      <v:textbox>
                        <w:txbxContent>
                          <w:p w:rsidR="00821CA1" w:rsidRPr="005847E4" w:rsidRDefault="00821CA1" w:rsidP="00DA2F44">
                            <w:pPr>
                              <w:rPr>
                                <w:sz w:val="19"/>
                                <w:szCs w:val="19"/>
                              </w:rPr>
                            </w:pPr>
                            <w:r w:rsidRPr="005847E4">
                              <w:rPr>
                                <w:sz w:val="19"/>
                                <w:szCs w:val="19"/>
                              </w:rPr>
                              <w:t xml:space="preserve">   1</w:t>
                            </w:r>
                          </w:p>
                        </w:txbxContent>
                      </v:textbox>
                    </v:shape>
                    <v:shape id="Text Box 4025" o:spid="_x0000_s3647" type="#_x0000_t202" style="position:absolute;left:3456;top:11520;width:576;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jhb8gA&#10;AADeAAAADwAAAGRycy9kb3ducmV2LnhtbESPT2vCQBTE7wW/w/KEXkrdqCWa6CqloNibf0p7fWSf&#10;STD7Nu5uY/rtu4WCx2FmfsMs171pREfO15YVjEcJCOLC6ppLBR+nzfMchA/IGhvLpOCHPKxXg4cl&#10;5tre+EDdMZQiQtjnqKAKoc2l9EVFBv3ItsTRO1tnMETpSqkd3iLcNHKSJKk0WHNcqLClt4qKy/Hb&#10;KJi/7Lov/z7dfxbpucnC06zbXp1Sj8P+dQEiUB/u4f/2TivI0mk2gb878Qr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SOFvyAAAAN4AAAAPAAAAAAAAAAAAAAAAAJgCAABk&#10;cnMvZG93bnJldi54bWxQSwUGAAAAAAQABAD1AAAAjQMAAAAA&#10;">
                      <o:lock v:ext="edit" aspectratio="t"/>
                      <v:textbox>
                        <w:txbxContent>
                          <w:p w:rsidR="00821CA1" w:rsidRPr="005847E4" w:rsidRDefault="00821CA1" w:rsidP="00DA2F44">
                            <w:pPr>
                              <w:rPr>
                                <w:sz w:val="19"/>
                                <w:szCs w:val="19"/>
                                <w:lang w:val="en-US"/>
                              </w:rPr>
                            </w:pPr>
                            <w:r w:rsidRPr="005847E4">
                              <w:rPr>
                                <w:sz w:val="19"/>
                                <w:szCs w:val="19"/>
                              </w:rPr>
                              <w:t xml:space="preserve"> </w:t>
                            </w:r>
                            <w:r w:rsidRPr="005847E4">
                              <w:rPr>
                                <w:sz w:val="19"/>
                                <w:szCs w:val="19"/>
                                <w:lang w:val="en-US"/>
                              </w:rPr>
                              <w:t>&amp;</w:t>
                            </w:r>
                          </w:p>
                        </w:txbxContent>
                      </v:textbox>
                    </v:shape>
                    <v:shape id="Text Box 4026" o:spid="_x0000_s3648" type="#_x0000_t202" style="position:absolute;left:3456;top:12528;width:576;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RE9MgA&#10;AADeAAAADwAAAGRycy9kb3ducmV2LnhtbESPzWrDMBCE74W8g9hCLyWRUxcndqOEUkhIbs0P6XWx&#10;NraptXIl1XHfvgoUehxm5htmsRpMK3pyvrGsYDpJQBCXVjdcKTgd1+M5CB+QNbaWScEPeVgtR3cL&#10;LLS98p76Q6hEhLAvUEEdQldI6cuaDPqJ7Yijd7HOYIjSVVI7vEa4aeVTkmTSYMNxocaO3moqPw/f&#10;RsH8edt/+F36fi6zS5uHx1m/+XJKPdwPry8gAg3hP/zX3moFeZbmKdzuxC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BET0yAAAAN4AAAAPAAAAAAAAAAAAAAAAAJgCAABk&#10;cnMvZG93bnJldi54bWxQSwUGAAAAAAQABAD1AAAAjQMAAAAA&#10;">
                      <o:lock v:ext="edit" aspectratio="t"/>
                      <v:textbox>
                        <w:txbxContent>
                          <w:p w:rsidR="00821CA1" w:rsidRPr="005847E4" w:rsidRDefault="00821CA1" w:rsidP="00DA2F44">
                            <w:pPr>
                              <w:rPr>
                                <w:sz w:val="19"/>
                                <w:szCs w:val="19"/>
                                <w:lang w:val="en-US"/>
                              </w:rPr>
                            </w:pPr>
                            <w:r w:rsidRPr="005847E4">
                              <w:rPr>
                                <w:sz w:val="19"/>
                                <w:szCs w:val="19"/>
                              </w:rPr>
                              <w:t xml:space="preserve"> </w:t>
                            </w:r>
                            <w:r w:rsidRPr="005847E4">
                              <w:rPr>
                                <w:sz w:val="19"/>
                                <w:szCs w:val="19"/>
                                <w:lang w:val="en-US"/>
                              </w:rPr>
                              <w:t>&amp;</w:t>
                            </w:r>
                          </w:p>
                        </w:txbxContent>
                      </v:textbox>
                    </v:shape>
                    <v:line id="Line 4027" o:spid="_x0000_s3649" style="position:absolute;flip:x;visibility:visible;mso-wrap-style:square" from="1584,11664" to="3456,11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r5EcgAAADeAAAADwAAAGRycy9kb3ducmV2LnhtbESPzWrDMBCE74W+g9hCb43s/riJEyWE&#10;QEtOhTglJLeNtbFMrZWxVNt9+6pQyHGYmW+YxWq0jeip87VjBekkAUFcOl1zpeBz//YwBeEDssbG&#10;MSn4IQ+r5e3NAnPtBt5RX4RKRAj7HBWYENpcSl8asugnriWO3sV1FkOUXSV1h0OE20Y+JkkmLdYc&#10;Fwy2tDFUfhXfVkF5SgfzIvtp+lFQenh/3Wb781Gp+7txPQcRaAzX8H97qxXMsqfZM/zdiVdALn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3r5EcgAAADeAAAADwAAAAAA&#10;AAAAAAAAAAChAgAAZHJzL2Rvd25yZXYueG1sUEsFBgAAAAAEAAQA+QAAAJYDAAAAAA==&#10;">
                      <v:stroke endarrow="oval" endarrowwidth="narrow" endarrowlength="short"/>
                    </v:line>
                    <v:line id="Line 4028" o:spid="_x0000_s3650" style="position:absolute;flip:x;visibility:visible;mso-wrap-style:square" from="2160,12096" to="2592,12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ZciscAAADeAAAADwAAAGRycy9kb3ducmV2LnhtbESPQUvDQBSE74L/YXmCN7uJ0rSN3RYp&#10;tPQkmIi0t2f2mQ1m34bsNon/3hWEHoeZ+YZZbyfbioF63zhWkM4SEMSV0w3XCt7L/cMShA/IGlvH&#10;pOCHPGw3tzdrzLUb+Y2GItQiQtjnqMCE0OVS+sqQRT9zHXH0vlxvMUTZ11L3OEa4beVjkmTSYsNx&#10;wWBHO0PVd3GxCqpzOpq5HJbpa0Hpx2FxzMrPk1L3d9PLM4hAU7iG/9tHrWCVPa3m8HcnXgG5+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NlyKxwAAAN4AAAAPAAAAAAAA&#10;AAAAAAAAAKECAABkcnMvZG93bnJldi54bWxQSwUGAAAAAAQABAD5AAAAlQMAAAAA&#10;">
                      <v:stroke endarrow="oval" endarrowwidth="narrow" endarrowlength="short"/>
                    </v:line>
                    <v:line id="Line 4029" o:spid="_x0000_s3651" style="position:absolute;visibility:visible;mso-wrap-style:square" from="3168,12096" to="3456,12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mLdsgAAADeAAAADwAAAGRycy9kb3ducmV2LnhtbESPQUsDMRSE74L/ITyhN5vVQrBr01Iq&#10;hdaD2Cro8XXz3F27eVmSuLv++6ZQ6HGYmW+Y2WKwjejIh9qxhodxBoK4cKbmUsPnx/r+CUSIyAYb&#10;x6ThnwIs5rc3M8yN63lH3T6WIkE45KihirHNpQxFRRbD2LXEyftx3mJM0pfSeOwT3DbyMcuUtFhz&#10;WqiwpVVFxXH/ZzW8Td5Vt9y+boavrToUL7vD92/vtR7dDctnEJGGeA1f2hujYaomUwXnO+kKyPkJ&#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zmLdsgAAADeAAAADwAAAAAA&#10;AAAAAAAAAAChAgAAZHJzL2Rvd25yZXYueG1sUEsFBgAAAAAEAAQA+QAAAJYDAAAAAA==&#10;"/>
                    <v:shape id="Text Box 4030" o:spid="_x0000_s3652" type="#_x0000_t202" style="position:absolute;left:2592;top:12816;width:576;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9C98cA&#10;AADeAAAADwAAAGRycy9kb3ducmV2LnhtbESPQWvCQBSE7wX/w/KEXkrdqCWa6CpFaLE3taVeH9ln&#10;Esy+TXe3Mf57t1DwOMzMN8xy3ZtGdOR8bVnBeJSAIC6srrlU8PX59jwH4QOyxsYyKbiSh/Vq8LDE&#10;XNsL76k7hFJECPscFVQhtLmUvqjIoB/Zljh6J+sMhihdKbXDS4SbRk6SJJUGa44LFba0qag4H36N&#10;gvnLtjv6j+nuu0hPTRaeZt37j1Pqcdi/LkAE6sM9/N/eagVZOs1m8HcnXg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QvfHAAAA3gAAAA8AAAAAAAAAAAAAAAAAmAIAAGRy&#10;cy9kb3ducmV2LnhtbFBLBQYAAAAABAAEAPUAAACMAwAAAAA=&#10;">
                      <o:lock v:ext="edit" aspectratio="t"/>
                      <v:textbox>
                        <w:txbxContent>
                          <w:p w:rsidR="00821CA1" w:rsidRPr="005847E4" w:rsidRDefault="00821CA1" w:rsidP="00DA2F44">
                            <w:pPr>
                              <w:rPr>
                                <w:sz w:val="19"/>
                                <w:szCs w:val="19"/>
                              </w:rPr>
                            </w:pPr>
                            <w:r w:rsidRPr="005847E4">
                              <w:rPr>
                                <w:sz w:val="19"/>
                                <w:szCs w:val="19"/>
                              </w:rPr>
                              <w:t xml:space="preserve">   1</w:t>
                            </w:r>
                          </w:p>
                        </w:txbxContent>
                      </v:textbox>
                    </v:shape>
                    <v:line id="Line 4031" o:spid="_x0000_s3653" style="position:absolute;visibility:visible;mso-wrap-style:square" from="3168,13104" to="3456,13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q6n8UAAADeAAAADwAAAGRycy9kb3ducmV2LnhtbERPy2rCQBTdC/7DcAvudFKFoKmjSIug&#10;XRQfhXZ5zdwmqZk7YWZM0r/vLASXh/NerntTi5acrywreJ4kIIhzqysuFHyet+M5CB+QNdaWScEf&#10;eVivhoMlZtp2fKT2FAoRQ9hnqKAMocmk9HlJBv3ENsSR+7HOYIjQFVI77GK4qeU0SVJpsOLYUGJD&#10;ryXl19PNKPiYHdJ2s3/f9V/79JK/HS/fv51TavTUb15ABOrDQ3x377SCRTpbxL3xTrwCcvU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eq6n8UAAADeAAAADwAAAAAAAAAA&#10;AAAAAAChAgAAZHJzL2Rvd25yZXYueG1sUEsFBgAAAAAEAAQA+QAAAJMDAAAAAA==&#10;"/>
                    <v:line id="Line 4032" o:spid="_x0000_s3654" style="position:absolute;flip:x;visibility:visible;mso-wrap-style:square" from="1584,13104" to="2592,13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tWj8cAAADeAAAADwAAAGRycy9kb3ducmV2LnhtbESPQUvDQBSE7wX/w/IEb+0mlsYmdltE&#10;aOlJMBXR2zP7zAazb0N2TdJ/3xWEHoeZ+YbZ7CbbioF63zhWkC4SEMSV0w3XCt5O+/kahA/IGlvH&#10;pOBMHnbbm9kGC+1GfqWhDLWIEPYFKjAhdIWUvjJk0S9cRxy9b9dbDFH2tdQ9jhFuW3mfJJm02HBc&#10;MNjRs6Hqp/y1CqrPdDQrOazTl5LS98PDMTt9fSh1dzs9PYIINIVr+L991ArybJnn8HcnXgG5v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e1aPxwAAAN4AAAAPAAAAAAAA&#10;AAAAAAAAAKECAABkcnMvZG93bnJldi54bWxQSwUGAAAAAAQABAD5AAAAlQMAAAAA&#10;">
                      <v:stroke endarrow="oval" endarrowwidth="narrow" endarrowlength="short"/>
                    </v:line>
                    <v:line id="Line 4033" o:spid="_x0000_s3655" style="position:absolute;flip:x;visibility:visible;mso-wrap-style:square" from="2160,12672" to="3456,12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Gn8MYAAADeAAAADwAAAGRycy9kb3ducmV2LnhtbESPzWrCQBSF9wXfYbhCd3WSUqOmjlIK&#10;La6ERhHd3WZuM6GZOyEzTeLbO4uCy8P541tvR9uInjpfO1aQzhIQxKXTNVcKjoePpyUIH5A1No5J&#10;wZU8bDeThzXm2g38RX0RKhFH2OeowITQ5lL60pBFP3MtcfR+XGcxRNlVUnc4xHHbyOckyaTFmuOD&#10;wZbeDZW/xZ9VUF7Swcxlv0z3BaWnz8UuO3yflXqcjm+vIAKN4R7+b++0glX2kkSAiBNRQG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zhp/DGAAAA3gAAAA8AAAAAAAAA&#10;AAAAAAAAoQIAAGRycy9kb3ducmV2LnhtbFBLBQYAAAAABAAEAPkAAACUAwAAAAA=&#10;">
                      <v:stroke endarrow="oval" endarrowwidth="narrow" endarrowlength="short"/>
                    </v:line>
                    <v:shape id="Text Box 4034" o:spid="_x0000_s3656" type="#_x0000_t202" style="position:absolute;left:3456;top:13680;width:576;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on+scA&#10;AADeAAAADwAAAGRycy9kb3ducmV2LnhtbESPQWvCQBSE74L/YXlCL6Ibq6QaXUUKLfamVtrrI/tM&#10;gtm3cXcb47/vFgoeh5n5hlltOlOLlpyvLCuYjBMQxLnVFRcKTp9vozkIH5A11pZJwZ08bNb93goz&#10;bW98oPYYChEh7DNUUIbQZFL6vCSDfmwb4uidrTMYonSF1A5vEW5q+ZwkqTRYcVwosaHXkvLL8cco&#10;mM927bf/mO6/8vRcL8LwpX2/OqWeBt12CSJQFx7h//ZOK1iks2QCf3fiF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6J/rHAAAA3gAAAA8AAAAAAAAAAAAAAAAAmAIAAGRy&#10;cy9kb3ducmV2LnhtbFBLBQYAAAAABAAEAPUAAACMAwAAAAA=&#10;">
                      <o:lock v:ext="edit" aspectratio="t"/>
                      <v:textbox>
                        <w:txbxContent>
                          <w:p w:rsidR="00821CA1" w:rsidRPr="005847E4" w:rsidRDefault="00821CA1" w:rsidP="00DA2F44">
                            <w:pPr>
                              <w:rPr>
                                <w:sz w:val="19"/>
                                <w:szCs w:val="19"/>
                                <w:lang w:val="en-US"/>
                              </w:rPr>
                            </w:pPr>
                            <w:r w:rsidRPr="005847E4">
                              <w:rPr>
                                <w:sz w:val="19"/>
                                <w:szCs w:val="19"/>
                              </w:rPr>
                              <w:t xml:space="preserve"> </w:t>
                            </w:r>
                            <w:r w:rsidRPr="005847E4">
                              <w:rPr>
                                <w:sz w:val="19"/>
                                <w:szCs w:val="19"/>
                                <w:lang w:val="en-US"/>
                              </w:rPr>
                              <w:t>&amp;</w:t>
                            </w:r>
                          </w:p>
                        </w:txbxContent>
                      </v:textbox>
                    </v:shape>
                    <v:line id="Line 4035" o:spid="_x0000_s3657" style="position:absolute;flip:x;visibility:visible;mso-wrap-style:square" from="2160,13824" to="3456,13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cHMcAAADeAAAADwAAAGRycy9kb3ducmV2LnhtbESPQWvCQBSE70L/w/IKvekm0qaaukop&#10;tHgqNBbR22v2mQ1m34bsNon/3i0UPA4z8w2z2oy2ET11vnasIJ0lIIhLp2uuFHzv3qcLED4ga2wc&#10;k4ILedis7yYrzLUb+Iv6IlQiQtjnqMCE0OZS+tKQRT9zLXH0Tq6zGKLsKqk7HCLcNnKeJJm0WHNc&#10;MNjSm6HyXPxaBeUxHcyT7BfpZ0Hp/uN5m+1+Dko93I+vLyACjeEW/m9vtYJl9pjM4e9OvAJyf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f5wcxwAAAN4AAAAPAAAAAAAA&#10;AAAAAAAAAKECAABkcnMvZG93bnJldi54bWxQSwUGAAAAAAQABAD5AAAAlQMAAAAA&#10;">
                      <v:stroke endarrow="oval" endarrowwidth="narrow" endarrowlength="short"/>
                    </v:line>
                    <v:line id="Line 4036" o:spid="_x0000_s3658" style="position:absolute;flip:x;visibility:visible;mso-wrap-style:square" from="1584,14256" to="3456,14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M5h8gAAADeAAAADwAAAGRycy9kb3ducmV2LnhtbESPzWrDMBCE74G+g9hCb4ns/ripGyWU&#10;QkpOgTilJLettbVMrZWxFNt5+yhQ6HGYmW+YxWq0jeip87VjBeksAUFcOl1zpeBzv57OQfiArLFx&#10;TArO5GG1vJksMNdu4B31RahEhLDPUYEJoc2l9KUhi37mWuLo/bjOYoiyq6TucIhw28j7JMmkxZrj&#10;gsGW3g2Vv8XJKiiP6WCeZD9PtwWlXx/Pm2z/fVDq7nZ8ewURaAz/4b/2Rit4yR6TB7jeiVdALi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DM5h8gAAADeAAAADwAAAAAA&#10;AAAAAAAAAAChAgAAZHJzL2Rvd25yZXYueG1sUEsFBgAAAAAEAAQA+QAAAJYDAAAAAA==&#10;">
                      <v:stroke endarrow="oval" endarrowwidth="narrow" endarrowlength="short"/>
                    </v:line>
                    <v:shape id="Text Box 4037" o:spid="_x0000_s3659" type="#_x0000_t202" style="position:absolute;left:4752;top:12096;width:576;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2EYscA&#10;AADeAAAADwAAAGRycy9kb3ducmV2LnhtbESPQWvCQBSE7wX/w/IKvZS6sYZUU1eRgqK31oq9PrLP&#10;JDT7Nu5uY/z3riD0OMzMN8xs0ZtGdOR8bVnBaJiAIC6srrlUsP9evUxA+ICssbFMCi7kYTEfPMww&#10;1/bMX9TtQikihH2OCqoQ2lxKX1Rk0A9tSxy9o3UGQ5SulNrhOcJNI1+TJJMGa44LFbb0UVHxu/sz&#10;Cibppvvx2/HnociOzTQ8v3Xrk1Pq6bFfvoMI1If/8L290QqmWZqkcLsTr4C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NhGLHAAAA3gAAAA8AAAAAAAAAAAAAAAAAmAIAAGRy&#10;cy9kb3ducmV2LnhtbFBLBQYAAAAABAAEAPUAAACMAwAAAAA=&#10;">
                      <o:lock v:ext="edit" aspectratio="t"/>
                      <v:textbox>
                        <w:txbxContent>
                          <w:p w:rsidR="00821CA1" w:rsidRPr="005847E4" w:rsidRDefault="00821CA1" w:rsidP="00DA2F44">
                            <w:pPr>
                              <w:rPr>
                                <w:sz w:val="19"/>
                                <w:szCs w:val="19"/>
                              </w:rPr>
                            </w:pPr>
                            <w:r w:rsidRPr="005847E4">
                              <w:rPr>
                                <w:sz w:val="19"/>
                                <w:szCs w:val="19"/>
                              </w:rPr>
                              <w:t xml:space="preserve">   1</w:t>
                            </w:r>
                          </w:p>
                        </w:txbxContent>
                      </v:textbox>
                    </v:shape>
                    <v:line id="Line 4038" o:spid="_x0000_s3660" style="position:absolute;visibility:visible;mso-wrap-style:square" from="4032,11808" to="4320,11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tN48kAAADeAAAADwAAAGRycy9kb3ducmV2LnhtbESPT0vDQBTE70K/w/IEb3bjv6Cx21Ja&#10;Co0HMVVoj6/ZZ5KafRt21yR++64geBxm5jfMbDGaVvTkfGNZwc00AUFcWt1wpeDjfXP9CMIHZI2t&#10;ZVLwQx4W88nFDDNtBy6o34VKRAj7DBXUIXSZlL6syaCf2o44ep/WGQxRukpqh0OEm1beJkkqDTYc&#10;F2rsaFVT+bX7Ngpe797Sfpm/bMd9nh7LdXE8nAan1NXluHwGEWgM/+G/9lYreErvkwf4vROvgJyf&#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9LTePJAAAA3gAAAA8AAAAA&#10;AAAAAAAAAAAAoQIAAGRycy9kb3ducmV2LnhtbFBLBQYAAAAABAAEAPkAAACXAwAAAAA=&#10;"/>
                    <v:line id="Line 4039" o:spid="_x0000_s3661" style="position:absolute;visibility:visible;mso-wrap-style:square" from="4032,12816" to="4320,12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nTlMgAAADeAAAADwAAAGRycy9kb3ducmV2LnhtbESPQUsDMRSE74L/ITzBm82qJdS1aSmW&#10;QutB2iro8XXz3F3dvCxJurv++6Yg9DjMzDfMdD7YRnTkQ+1Yw/0oA0FcOFNzqeHjfXU3AREissHG&#10;MWn4owDz2fXVFHPjet5Rt4+lSBAOOWqoYmxzKUNRkcUwci1x8r6dtxiT9KU0HvsEt418yDIlLdac&#10;Fips6aWi4nd/tBreHreqW2xe18PnRh2K5e7w9dN7rW9vhsUziEhDvIT/22uj4UmNMwXnO+kKyNkJ&#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5nTlMgAAADeAAAADwAAAAAA&#10;AAAAAAAAAAChAgAAZHJzL2Rvd25yZXYueG1sUEsFBgAAAAAEAAQA+QAAAJYDAAAAAA==&#10;"/>
                    <v:line id="Line 4040" o:spid="_x0000_s3662" style="position:absolute;visibility:visible;mso-wrap-style:square" from="4320,11808" to="4320,1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DVdg/JAAAA3gAAAA8AAAAA&#10;AAAAAAAAAAAAoQIAAGRycy9kb3ducmV2LnhtbFBLBQYAAAAABAAEAPkAAACXAwAAAAA=&#10;"/>
                    <v:line id="Line 4041" o:spid="_x0000_s3663" style="position:absolute;visibility:visible;mso-wrap-style:square" from="4320,12528" to="4320,12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rifcUAAADeAAAADwAAAGRycy9kb3ducmV2LnhtbERPz2vCMBS+D/wfwht4m+nmKFtnFHEI&#10;usNQN9Djs3lrq81LSWJb/3tzGHj8+H5PZr2pRUvOV5YVPI8SEMS51RUXCn5/lk9vIHxA1lhbJgVX&#10;8jCbDh4mmGnb8ZbaXShEDGGfoYIyhCaT0uclGfQj2xBH7s86gyFCV0jtsIvhppYvSZJKgxXHhhIb&#10;WpSUn3cXo+B7vEnb+fpr1e/X6TH/3B4Pp84pNXzs5x8gAvXhLv53r7SC9/Q1iXvjnXgF5PQ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UrifcUAAADeAAAADwAAAAAAAAAA&#10;AAAAAAChAgAAZHJzL2Rvd25yZXYueG1sUEsFBgAAAAAEAAQA+QAAAJMDAAAAAA==&#10;"/>
                    <v:line id="Line 4042" o:spid="_x0000_s3664" style="position:absolute;visibility:visible;mso-wrap-style:square" from="4320,12240" to="4752,1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ZH5sgAAADeAAAADwAAAGRycy9kb3ducmV2LnhtbESPQWvCQBSE7wX/w/KE3uqmVkJNXUUs&#10;Be2hqC20x2f2NYlm34bdNUn/vSsUPA4z8w0zW/SmFi05X1lW8DhKQBDnVldcKPj6fHt4BuEDssba&#10;Min4Iw+L+eBuhpm2He+o3YdCRAj7DBWUITSZlD4vyaAf2YY4er/WGQxRukJqh12Em1qOkySVBiuO&#10;CyU2tCopP+3PRsHH0zZtl5v3df+9SQ/56+7wc+ycUvfDfvkCIlAfbuH/9lormKaTZArXO/EKyPk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gZH5sgAAADeAAAADwAAAAAA&#10;AAAAAAAAAAChAgAAZHJzL2Rvd25yZXYueG1sUEsFBgAAAAAEAAQA+QAAAJYDAAAAAA==&#10;"/>
                    <v:line id="Line 4043" o:spid="_x0000_s3665" style="position:absolute;visibility:visible;mso-wrap-style:square" from="4320,12528" to="4752,12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V4pscAAADeAAAADwAAAGRycy9kb3ducmV2LnhtbESPzWrCQBSF9wXfYbgFd3ViK8GmjiKW&#10;grooagvt8pq5TaKZO2FmTOLbO4uCy8P545stelOLlpyvLCsYjxIQxLnVFRcKvr8+nqYgfEDWWFsm&#10;BVfysJgPHmaYadvxntpDKEQcYZ+hgjKEJpPS5yUZ9CPbEEfvzzqDIUpXSO2wi+Omls9JkkqDFceH&#10;EhtalZSfDxej4PNll7bLzXbd/2zSY/6+P/6eOqfU8LFfvoEI1Id7+L+91gpe08k4AkSciAJyf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5XimxwAAAN4AAAAPAAAAAAAA&#10;AAAAAAAAAKECAABkcnMvZG93bnJldi54bWxQSwUGAAAAAAQABAD5AAAAlQMAAAAA&#10;"/>
                    <v:line id="Line 4044" o:spid="_x0000_s3666" style="position:absolute;visibility:visible;mso-wrap-style:square" from="5328,12384" to="5760,12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ndPckAAADeAAAADwAAAGRycy9kb3ducmV2LnhtbESPT0vDQBTE7wW/w/IEb+0mKqGN3Zai&#10;CK0H6T9oj6/ZZxLNvg27axK/vSsIPQ4z8xtmvhxMIzpyvrasIJ0kIIgLq2suFRwPr+MpCB+QNTaW&#10;ScEPeVgubkZzzLXteUfdPpQiQtjnqKAKoc2l9EVFBv3EtsTR+7DOYIjSlVI77CPcNPI+STJpsOa4&#10;UGFLzxUVX/tvo+D9YZt1q83bejhtskvxsrucP3un1N3tsHoCEWgI1/B/e60VzLLHNIW/O/EK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Wp3T3JAAAA3gAAAA8AAAAA&#10;AAAAAAAAAAAAoQIAAGRycy9kb3ducmV2LnhtbFBLBQYAAAAABAAEAPkAAACXAwAAAAA=&#10;"/>
                    <v:line id="Line 4045" o:spid="_x0000_s3667" style="position:absolute;visibility:visible;mso-wrap-style:square" from="4032,13968" to="5904,13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tDSskAAADeAAAADwAAAGRycy9kb3ducmV2LnhtbESPT2vCQBTE74V+h+UVeqsbrYQaXUUq&#10;gvZQ/Ad6fGZfk7TZt2F3TdJv3y0Uehxm5jfMbNGbWrTkfGVZwXCQgCDOra64UHA6rp9eQPiArLG2&#10;TAq+ycNifn83w0zbjvfUHkIhIoR9hgrKEJpMSp+XZNAPbEMcvQ/rDIYoXSG1wy7CTS1HSZJKgxXH&#10;hRIbei0p/zrcjIL3513aLrdvm/68Ta/5an+9fHZOqceHfjkFEagP/+G/9kYrmKTj4Qh+78QrIO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V7Q0rJAAAA3gAAAA8AAAAA&#10;AAAAAAAAAAAAoQIAAGRycy9kb3ducmV2LnhtbFBLBQYAAAAABAAEAPkAAACXAwAAAAA=&#10;"/>
                  </v:group>
                  <v:rect id="Rectangle 4046" o:spid="_x0000_s3668" style="position:absolute;left:1584;top:8831;width:5184;height:3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KfdMQA&#10;AADeAAAADwAAAGRycy9kb3ducmV2LnhtbESPzWoCMRSF94LvEK7QjdSMrQw6GkWkgquCttDtJbnO&#10;DCY3QxJ1fPumUHB5OD8fZ7XpnRU3CrH1rGA6KUAQa29arhV8f+1f5yBiQjZoPZOCB0XYrIeDFVbG&#10;3/lIt1OqRR7hWKGCJqWukjLqhhzGie+Is3f2wWHKMtTSBLzncWflW1GU0mHLmdBgR7uG9OV0dRmi&#10;P66FPdjPPT9+ylTOdBjzXKmXUb9dgkjUp2f4v30wChblbPoOf3fyF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yn3TEAAAA3gAAAA8AAAAAAAAAAAAAAAAAmAIAAGRycy9k&#10;b3ducmV2LnhtbFBLBQYAAAAABAAEAPUAAACJAwAAAAA=&#10;" filled="f">
                    <v:stroke dashstyle="dash"/>
                    <o:lock v:ext="edit" aspectratio="t"/>
                  </v:rect>
                </v:group>
                <v:oval id="Oval 4047" o:spid="_x0000_s3669" style="position:absolute;left:3471;top:613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woMYA&#10;AADeAAAADwAAAGRycy9kb3ducmV2LnhtbESPQUvDQBSE74L/YXmCN7uJaYPGbkuxCO3BQ9N6f2Rf&#10;k9Ds25B9pvHfu0LB4zAz3zDL9eQ6NdIQWs8G0lkCirjytuXawOn48fQCKgiyxc4zGfihAOvV/d0S&#10;C+uvfKCxlFpFCIcCDTQifaF1qBpyGGa+J47e2Q8OJcqh1nbAa4S7Tj8nSa4dthwXGuzpvaHqUn47&#10;A9t6U+ajzmSRnbc7WVy+PvdZaszjw7R5AyU0yX/41t5ZA6/5PJ3D3514Bf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iwoMYAAADeAAAADwAAAAAAAAAAAAAAAACYAgAAZHJz&#10;L2Rvd25yZXYueG1sUEsFBgAAAAAEAAQA9QAAAIsDAAAAAA==&#10;">
                  <o:lock v:ext="edit" aspectratio="t"/>
                </v:oval>
                <v:oval id="Oval 4048" o:spid="_x0000_s3670" style="position:absolute;left:3486;top:7458;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QVO8YA&#10;AADeAAAADwAAAGRycy9kb3ducmV2LnhtbESPQUvDQBSE74L/YXlCb3YTY4LGbkuxFOrBg1Hvj+xr&#10;Epp9G7LPNP33XUHwOMzMN8xqM7teTTSGzrOBdJmAIq697bgx8PW5v38CFQTZYu+ZDFwowGZ9e7PC&#10;0vozf9BUSaMihEOJBlqRodQ61C05DEs/EEfv6EeHEuXYaDviOcJdrx+SpNAOO44LLQ702lJ9qn6c&#10;gV2zrYpJZ5Jnx91B8tP3+1uWGrO4m7cvoIRm+Q//tQ/WwHPxmObweydeAb2+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QVO8YAAADeAAAADwAAAAAAAAAAAAAAAACYAgAAZHJz&#10;L2Rvd25yZXYueG1sUEsFBgAAAAAEAAQA9QAAAIsDAAAAAA==&#10;">
                  <o:lock v:ext="edit" aspectratio="t"/>
                </v:oval>
                <w10:anchorlock/>
              </v:group>
            </w:pict>
          </mc:Fallback>
        </mc:AlternateContent>
      </w:r>
    </w:p>
    <w:p w:rsidR="00DA2F44" w:rsidRPr="00DA2F44" w:rsidRDefault="00DA2F44" w:rsidP="00DA2F44">
      <w:pPr>
        <w:jc w:val="center"/>
        <w:rPr>
          <w:sz w:val="28"/>
          <w:szCs w:val="28"/>
          <w:lang w:val="uz-Cyrl-UZ"/>
        </w:rPr>
      </w:pPr>
    </w:p>
    <w:p w:rsidR="00DA2F44" w:rsidRPr="00DA2F44" w:rsidRDefault="00DA2F44" w:rsidP="00DA2F44">
      <w:pPr>
        <w:jc w:val="center"/>
        <w:rPr>
          <w:sz w:val="28"/>
          <w:szCs w:val="28"/>
          <w:lang w:val="en-US"/>
        </w:rPr>
      </w:pPr>
      <w:r>
        <w:rPr>
          <w:sz w:val="28"/>
          <w:szCs w:val="28"/>
          <w:lang w:val="en-US"/>
        </w:rPr>
        <w:t>1</w:t>
      </w:r>
      <w:r w:rsidRPr="00DA2F44">
        <w:rPr>
          <w:sz w:val="28"/>
          <w:szCs w:val="28"/>
          <w:lang w:val="uz-Cyrl-UZ"/>
        </w:rPr>
        <w:t>.2</w:t>
      </w:r>
      <w:r w:rsidRPr="00DA2F44">
        <w:rPr>
          <w:sz w:val="28"/>
          <w:szCs w:val="28"/>
          <w:lang w:val="en-US"/>
        </w:rPr>
        <w:t>-rasm. Bir razryadli yarim summatorning sxemasi.</w:t>
      </w:r>
    </w:p>
    <w:p w:rsidR="00DA2F44" w:rsidRPr="00DA2F44" w:rsidRDefault="00DA2F44" w:rsidP="00DA2F44">
      <w:pPr>
        <w:ind w:firstLine="851"/>
        <w:jc w:val="both"/>
        <w:rPr>
          <w:sz w:val="28"/>
          <w:szCs w:val="28"/>
          <w:lang w:val="en-US"/>
        </w:rPr>
      </w:pPr>
    </w:p>
    <w:p w:rsidR="0020012A" w:rsidRDefault="0020012A" w:rsidP="0020012A">
      <w:pPr>
        <w:tabs>
          <w:tab w:val="left" w:pos="0"/>
          <w:tab w:val="left" w:pos="540"/>
          <w:tab w:val="left" w:pos="1095"/>
        </w:tabs>
        <w:jc w:val="both"/>
        <w:rPr>
          <w:rFonts w:eastAsia="Calibri"/>
          <w:sz w:val="28"/>
          <w:szCs w:val="28"/>
          <w:lang w:val="en-US"/>
        </w:rPr>
      </w:pPr>
    </w:p>
    <w:p w:rsidR="0020012A" w:rsidRDefault="0020012A" w:rsidP="0020012A">
      <w:pPr>
        <w:tabs>
          <w:tab w:val="left" w:pos="0"/>
          <w:tab w:val="left" w:pos="540"/>
          <w:tab w:val="left" w:pos="1095"/>
        </w:tabs>
        <w:jc w:val="both"/>
        <w:rPr>
          <w:rFonts w:eastAsia="Calibri"/>
          <w:sz w:val="28"/>
          <w:szCs w:val="28"/>
          <w:lang w:val="en-US"/>
        </w:rPr>
      </w:pPr>
    </w:p>
    <w:p w:rsidR="0020012A" w:rsidRDefault="0020012A" w:rsidP="0020012A">
      <w:pPr>
        <w:tabs>
          <w:tab w:val="left" w:pos="0"/>
          <w:tab w:val="left" w:pos="540"/>
          <w:tab w:val="left" w:pos="1095"/>
        </w:tabs>
        <w:jc w:val="both"/>
        <w:rPr>
          <w:rFonts w:eastAsia="Calibri"/>
          <w:sz w:val="28"/>
          <w:szCs w:val="28"/>
          <w:lang w:val="en-US"/>
        </w:rPr>
      </w:pPr>
    </w:p>
    <w:p w:rsidR="00D97FFA" w:rsidRDefault="00D97FFA" w:rsidP="00D97FFA">
      <w:pPr>
        <w:tabs>
          <w:tab w:val="left" w:pos="0"/>
          <w:tab w:val="left" w:pos="540"/>
          <w:tab w:val="left" w:pos="1095"/>
        </w:tabs>
        <w:rPr>
          <w:rFonts w:eastAsia="Calibri"/>
          <w:sz w:val="28"/>
          <w:szCs w:val="28"/>
          <w:lang w:val="en-US"/>
        </w:rPr>
      </w:pPr>
      <w:r>
        <w:rPr>
          <w:rFonts w:eastAsia="Calibri"/>
          <w:sz w:val="28"/>
          <w:szCs w:val="28"/>
          <w:lang w:val="en-US"/>
        </w:rPr>
        <w:t>Nazorat savollari</w:t>
      </w:r>
    </w:p>
    <w:p w:rsidR="00D97FFA" w:rsidRDefault="00D97FFA" w:rsidP="00D97FFA">
      <w:pPr>
        <w:tabs>
          <w:tab w:val="left" w:pos="0"/>
          <w:tab w:val="left" w:pos="540"/>
          <w:tab w:val="left" w:pos="1095"/>
        </w:tabs>
        <w:rPr>
          <w:rFonts w:eastAsia="Calibri"/>
          <w:sz w:val="28"/>
          <w:szCs w:val="28"/>
          <w:lang w:val="en-US"/>
        </w:rPr>
      </w:pPr>
      <w:r>
        <w:rPr>
          <w:rFonts w:eastAsia="Calibri"/>
          <w:sz w:val="28"/>
          <w:szCs w:val="28"/>
          <w:lang w:val="en-US"/>
        </w:rPr>
        <w:t>1. Mantiqiy elementlar.</w:t>
      </w:r>
    </w:p>
    <w:p w:rsidR="00D97FFA" w:rsidRDefault="00D97FFA" w:rsidP="00D97FFA">
      <w:pPr>
        <w:tabs>
          <w:tab w:val="left" w:pos="0"/>
          <w:tab w:val="left" w:pos="540"/>
          <w:tab w:val="left" w:pos="1095"/>
        </w:tabs>
        <w:rPr>
          <w:rFonts w:eastAsia="Calibri"/>
          <w:sz w:val="28"/>
          <w:szCs w:val="28"/>
          <w:lang w:val="en-US"/>
        </w:rPr>
      </w:pPr>
      <w:r>
        <w:rPr>
          <w:rFonts w:eastAsia="Calibri"/>
          <w:sz w:val="28"/>
          <w:szCs w:val="28"/>
          <w:lang w:val="en-US"/>
        </w:rPr>
        <w:t>2. Va mantiqiy elementi?</w:t>
      </w:r>
    </w:p>
    <w:p w:rsidR="00D97FFA" w:rsidRDefault="00D97FFA" w:rsidP="00D97FFA">
      <w:pPr>
        <w:tabs>
          <w:tab w:val="left" w:pos="0"/>
          <w:tab w:val="left" w:pos="540"/>
          <w:tab w:val="left" w:pos="1095"/>
        </w:tabs>
        <w:rPr>
          <w:rFonts w:eastAsia="Calibri"/>
          <w:sz w:val="28"/>
          <w:szCs w:val="28"/>
          <w:lang w:val="en-US"/>
        </w:rPr>
      </w:pPr>
      <w:r>
        <w:rPr>
          <w:rFonts w:eastAsia="Calibri"/>
          <w:sz w:val="28"/>
          <w:szCs w:val="28"/>
          <w:lang w:val="en-US"/>
        </w:rPr>
        <w:t>3.Yoki mantiqiy elementi?</w:t>
      </w:r>
    </w:p>
    <w:p w:rsidR="0020012A" w:rsidRDefault="0020012A" w:rsidP="00D97FFA">
      <w:pPr>
        <w:tabs>
          <w:tab w:val="left" w:pos="0"/>
          <w:tab w:val="left" w:pos="540"/>
          <w:tab w:val="left" w:pos="1095"/>
        </w:tabs>
        <w:rPr>
          <w:rFonts w:eastAsia="Calibri"/>
          <w:sz w:val="28"/>
          <w:szCs w:val="28"/>
          <w:lang w:val="en-US"/>
        </w:rPr>
      </w:pPr>
    </w:p>
    <w:p w:rsidR="0020012A" w:rsidRDefault="0020012A" w:rsidP="00D97FFA">
      <w:pPr>
        <w:tabs>
          <w:tab w:val="left" w:pos="0"/>
          <w:tab w:val="left" w:pos="540"/>
          <w:tab w:val="left" w:pos="1095"/>
        </w:tabs>
        <w:rPr>
          <w:rFonts w:eastAsia="Calibri"/>
          <w:sz w:val="28"/>
          <w:szCs w:val="28"/>
          <w:lang w:val="en-US"/>
        </w:rPr>
      </w:pPr>
    </w:p>
    <w:p w:rsidR="00DA2F44" w:rsidRDefault="00DA2F44" w:rsidP="0020012A">
      <w:pPr>
        <w:tabs>
          <w:tab w:val="left" w:pos="0"/>
          <w:tab w:val="left" w:pos="540"/>
          <w:tab w:val="left" w:pos="1095"/>
        </w:tabs>
        <w:jc w:val="both"/>
        <w:rPr>
          <w:rFonts w:eastAsia="Calibri"/>
          <w:sz w:val="28"/>
          <w:szCs w:val="28"/>
          <w:lang w:val="en-US"/>
        </w:rPr>
      </w:pPr>
    </w:p>
    <w:p w:rsidR="00DA2F44" w:rsidRDefault="00DA2F44" w:rsidP="0020012A">
      <w:pPr>
        <w:tabs>
          <w:tab w:val="left" w:pos="0"/>
          <w:tab w:val="left" w:pos="540"/>
          <w:tab w:val="left" w:pos="1095"/>
        </w:tabs>
        <w:jc w:val="both"/>
        <w:rPr>
          <w:rFonts w:eastAsia="Calibri"/>
          <w:sz w:val="28"/>
          <w:szCs w:val="28"/>
          <w:lang w:val="en-US"/>
        </w:rPr>
      </w:pPr>
    </w:p>
    <w:p w:rsidR="00DA2F44" w:rsidRDefault="00DA2F44" w:rsidP="0020012A">
      <w:pPr>
        <w:tabs>
          <w:tab w:val="left" w:pos="0"/>
          <w:tab w:val="left" w:pos="540"/>
          <w:tab w:val="left" w:pos="1095"/>
        </w:tabs>
        <w:jc w:val="both"/>
        <w:rPr>
          <w:rFonts w:eastAsia="Calibri"/>
          <w:sz w:val="28"/>
          <w:szCs w:val="28"/>
          <w:lang w:val="en-US"/>
        </w:rPr>
      </w:pPr>
    </w:p>
    <w:p w:rsidR="00EB4A78" w:rsidRDefault="00EB4A78">
      <w:pPr>
        <w:spacing w:after="200" w:line="276" w:lineRule="auto"/>
        <w:rPr>
          <w:rFonts w:eastAsia="Calibri"/>
          <w:sz w:val="28"/>
          <w:szCs w:val="28"/>
          <w:lang w:val="en-US"/>
        </w:rPr>
      </w:pPr>
      <w:r>
        <w:rPr>
          <w:rFonts w:eastAsia="Calibri"/>
          <w:sz w:val="28"/>
          <w:szCs w:val="28"/>
          <w:lang w:val="en-US"/>
        </w:rPr>
        <w:br w:type="page"/>
      </w:r>
    </w:p>
    <w:p w:rsidR="0020012A" w:rsidRPr="0020012A" w:rsidRDefault="0020012A" w:rsidP="001E275F">
      <w:pPr>
        <w:tabs>
          <w:tab w:val="left" w:pos="0"/>
          <w:tab w:val="left" w:pos="540"/>
          <w:tab w:val="left" w:pos="1095"/>
        </w:tabs>
        <w:jc w:val="center"/>
        <w:rPr>
          <w:rFonts w:eastAsia="Calibri"/>
          <w:b/>
          <w:sz w:val="28"/>
          <w:szCs w:val="28"/>
          <w:lang w:val="uz-Cyrl-UZ"/>
        </w:rPr>
      </w:pPr>
      <w:r>
        <w:rPr>
          <w:rFonts w:eastAsia="Calibri"/>
          <w:b/>
          <w:i/>
          <w:sz w:val="28"/>
          <w:szCs w:val="28"/>
          <w:lang w:val="en-US"/>
        </w:rPr>
        <w:lastRenderedPageBreak/>
        <w:t>2-</w:t>
      </w:r>
      <w:r w:rsidRPr="0020012A">
        <w:rPr>
          <w:rFonts w:eastAsia="Calibri"/>
          <w:b/>
          <w:i/>
          <w:sz w:val="28"/>
          <w:szCs w:val="28"/>
          <w:lang w:val="uz-Cyrl-UZ"/>
        </w:rPr>
        <w:t xml:space="preserve"> </w:t>
      </w:r>
      <w:r>
        <w:rPr>
          <w:rFonts w:eastAsia="Calibri"/>
          <w:b/>
          <w:i/>
          <w:sz w:val="28"/>
          <w:szCs w:val="28"/>
          <w:lang w:val="en-US"/>
        </w:rPr>
        <w:t>A</w:t>
      </w:r>
      <w:r w:rsidRPr="0020012A">
        <w:rPr>
          <w:rFonts w:eastAsia="Calibri"/>
          <w:b/>
          <w:i/>
          <w:sz w:val="28"/>
          <w:szCs w:val="28"/>
          <w:lang w:val="uz-Cyrl-UZ"/>
        </w:rPr>
        <w:t>maliy mashg‘ulot:</w:t>
      </w:r>
      <w:r w:rsidRPr="0020012A">
        <w:rPr>
          <w:rFonts w:eastAsia="Calibri"/>
          <w:b/>
          <w:i/>
          <w:sz w:val="28"/>
          <w:szCs w:val="28"/>
          <w:lang w:val="en-US"/>
        </w:rPr>
        <w:t xml:space="preserve"> </w:t>
      </w:r>
      <w:r w:rsidRPr="0020012A">
        <w:rPr>
          <w:rFonts w:eastAsia="Calibri"/>
          <w:b/>
          <w:sz w:val="28"/>
          <w:szCs w:val="28"/>
          <w:lang w:val="en-US"/>
        </w:rPr>
        <w:t>SHin</w:t>
      </w:r>
      <w:r w:rsidRPr="0020012A">
        <w:rPr>
          <w:rFonts w:eastAsia="Calibri"/>
          <w:b/>
          <w:sz w:val="28"/>
          <w:szCs w:val="28"/>
          <w:lang w:val="uz-Cyrl-UZ"/>
        </w:rPr>
        <w:t>a shakllantirgich sxemasini o‘rganish</w:t>
      </w:r>
      <w:r w:rsidRPr="0020012A">
        <w:rPr>
          <w:rFonts w:eastAsia="Calibri"/>
          <w:b/>
          <w:sz w:val="28"/>
          <w:szCs w:val="28"/>
          <w:lang w:val="en-US"/>
        </w:rPr>
        <w:t xml:space="preserve"> (</w:t>
      </w:r>
      <w:r w:rsidRPr="0020012A">
        <w:rPr>
          <w:rFonts w:eastAsia="Calibri"/>
          <w:b/>
          <w:sz w:val="28"/>
          <w:szCs w:val="28"/>
          <w:lang w:val="uz-Cyrl-UZ"/>
        </w:rPr>
        <w:t>4 soat</w:t>
      </w:r>
      <w:r w:rsidRPr="0020012A">
        <w:rPr>
          <w:rFonts w:eastAsia="Calibri"/>
          <w:b/>
          <w:sz w:val="28"/>
          <w:szCs w:val="28"/>
          <w:lang w:val="en-US"/>
        </w:rPr>
        <w:t>)</w:t>
      </w:r>
      <w:r w:rsidRPr="0020012A">
        <w:rPr>
          <w:rFonts w:eastAsia="Calibri"/>
          <w:b/>
          <w:sz w:val="28"/>
          <w:szCs w:val="28"/>
          <w:lang w:val="uz-Cyrl-UZ"/>
        </w:rPr>
        <w:t>.</w:t>
      </w:r>
    </w:p>
    <w:p w:rsidR="001E275F" w:rsidRDefault="0020012A" w:rsidP="0020012A">
      <w:pPr>
        <w:tabs>
          <w:tab w:val="left" w:pos="0"/>
          <w:tab w:val="left" w:pos="540"/>
        </w:tabs>
        <w:jc w:val="both"/>
        <w:rPr>
          <w:rFonts w:eastAsia="Calibri"/>
          <w:b/>
          <w:sz w:val="28"/>
          <w:szCs w:val="28"/>
          <w:lang w:val="en-US"/>
        </w:rPr>
      </w:pPr>
      <w:r w:rsidRPr="0020012A">
        <w:rPr>
          <w:rFonts w:eastAsia="Calibri"/>
          <w:b/>
          <w:sz w:val="28"/>
          <w:szCs w:val="28"/>
          <w:lang w:val="uz-Cyrl-UZ"/>
        </w:rPr>
        <w:tab/>
      </w:r>
    </w:p>
    <w:p w:rsidR="0020012A" w:rsidRDefault="0020012A" w:rsidP="0020012A">
      <w:pPr>
        <w:tabs>
          <w:tab w:val="left" w:pos="0"/>
          <w:tab w:val="left" w:pos="540"/>
        </w:tabs>
        <w:jc w:val="both"/>
        <w:rPr>
          <w:rFonts w:eastAsia="Calibri"/>
          <w:b/>
          <w:i/>
          <w:sz w:val="28"/>
          <w:szCs w:val="28"/>
          <w:lang w:val="en-US"/>
        </w:rPr>
      </w:pPr>
    </w:p>
    <w:p w:rsidR="00DA2F44" w:rsidRPr="001E57AD" w:rsidRDefault="00DA2F44" w:rsidP="00DA2F44">
      <w:pPr>
        <w:spacing w:before="120" w:line="276" w:lineRule="auto"/>
        <w:ind w:firstLine="567"/>
        <w:jc w:val="center"/>
        <w:rPr>
          <w:i/>
          <w:color w:val="000000"/>
          <w:sz w:val="28"/>
          <w:szCs w:val="24"/>
          <w:lang w:val="uz-Cyrl-UZ"/>
        </w:rPr>
      </w:pPr>
      <w:r w:rsidRPr="00DA2F44">
        <w:rPr>
          <w:rStyle w:val="apple-converted-space"/>
          <w:i/>
          <w:color w:val="000000"/>
          <w:sz w:val="28"/>
          <w:szCs w:val="24"/>
          <w:lang w:val="uz-Cyrl-UZ"/>
        </w:rPr>
        <w:t> </w:t>
      </w:r>
      <w:r w:rsidRPr="001E57AD">
        <w:rPr>
          <w:b/>
          <w:bCs/>
          <w:i/>
          <w:color w:val="000000"/>
          <w:sz w:val="28"/>
          <w:szCs w:val="24"/>
          <w:lang w:val="uz-Cyrl-UZ"/>
        </w:rPr>
        <w:t>KR580VA86 shinali shakllantirgich</w:t>
      </w:r>
      <w:r w:rsidRPr="001E57AD">
        <w:rPr>
          <w:rStyle w:val="apple-converted-space"/>
          <w:i/>
          <w:color w:val="000000"/>
          <w:sz w:val="28"/>
          <w:szCs w:val="24"/>
          <w:lang w:val="uz-Cyrl-UZ"/>
        </w:rPr>
        <w:t> </w:t>
      </w:r>
      <w:r w:rsidRPr="00DA2F44">
        <w:rPr>
          <w:b/>
          <w:bCs/>
          <w:i/>
          <w:color w:val="000000"/>
          <w:sz w:val="28"/>
          <w:szCs w:val="24"/>
          <w:lang w:val="uz-Cyrl-UZ"/>
        </w:rPr>
        <w:t>q</w:t>
      </w:r>
      <w:r w:rsidRPr="001E57AD">
        <w:rPr>
          <w:b/>
          <w:bCs/>
          <w:i/>
          <w:color w:val="000000"/>
          <w:sz w:val="28"/>
          <w:szCs w:val="24"/>
          <w:lang w:val="uz-Cyrl-UZ"/>
        </w:rPr>
        <w:t>urilmasi.</w:t>
      </w:r>
    </w:p>
    <w:p w:rsidR="00DA2F44" w:rsidRPr="00DA2F44" w:rsidRDefault="00DA2F44" w:rsidP="00DA2F44">
      <w:pPr>
        <w:spacing w:line="276" w:lineRule="auto"/>
        <w:ind w:firstLine="567"/>
        <w:jc w:val="both"/>
        <w:rPr>
          <w:color w:val="000000"/>
          <w:sz w:val="28"/>
          <w:szCs w:val="24"/>
        </w:rPr>
      </w:pPr>
      <w:r w:rsidRPr="001E57AD">
        <w:rPr>
          <w:i/>
          <w:color w:val="000000"/>
          <w:sz w:val="28"/>
          <w:szCs w:val="24"/>
          <w:lang w:val="uz-Cyrl-UZ"/>
        </w:rPr>
        <w:t>Mikrosxema KR580VA86</w:t>
      </w:r>
      <w:r w:rsidRPr="001E57AD">
        <w:rPr>
          <w:rStyle w:val="apple-converted-space"/>
          <w:color w:val="000000"/>
          <w:sz w:val="28"/>
          <w:szCs w:val="24"/>
          <w:lang w:val="uz-Cyrl-UZ"/>
        </w:rPr>
        <w:t> </w:t>
      </w:r>
      <w:r w:rsidRPr="00DA2F44">
        <w:rPr>
          <w:color w:val="000000"/>
          <w:sz w:val="28"/>
          <w:szCs w:val="24"/>
          <w:lang w:val="uz-Cyrl-UZ"/>
        </w:rPr>
        <w:t>–</w:t>
      </w:r>
      <w:r w:rsidRPr="00DA2F44">
        <w:rPr>
          <w:rStyle w:val="apple-converted-space"/>
          <w:color w:val="000000"/>
          <w:sz w:val="28"/>
          <w:szCs w:val="24"/>
          <w:lang w:val="uz-Cyrl-UZ"/>
        </w:rPr>
        <w:t> </w:t>
      </w:r>
      <w:r w:rsidRPr="001E57AD">
        <w:rPr>
          <w:color w:val="000000"/>
          <w:sz w:val="28"/>
          <w:szCs w:val="24"/>
          <w:lang w:val="uz-Cyrl-UZ"/>
        </w:rPr>
        <w:t>bu ikki taraflama yo’nalgan 8-razryadli shina shakllantirgichi bo’lib, mikroprotsessor va sistema shinasi bilan ma’lumot almashinishni ta’minlash uchun mo’ljallangan.</w:t>
      </w:r>
      <w:r w:rsidRPr="001E57AD">
        <w:rPr>
          <w:rStyle w:val="apple-converted-space"/>
          <w:color w:val="000000"/>
          <w:sz w:val="28"/>
          <w:szCs w:val="24"/>
          <w:lang w:val="uz-Cyrl-UZ"/>
        </w:rPr>
        <w:t> </w:t>
      </w:r>
      <w:r w:rsidRPr="001E57AD">
        <w:rPr>
          <w:color w:val="000000"/>
          <w:sz w:val="28"/>
          <w:szCs w:val="24"/>
          <w:lang w:val="uz-Cyrl-UZ"/>
        </w:rPr>
        <w:t>U yu</w:t>
      </w:r>
      <w:r w:rsidRPr="00DA2F44">
        <w:rPr>
          <w:color w:val="000000"/>
          <w:sz w:val="28"/>
          <w:szCs w:val="24"/>
          <w:lang w:val="uz-Cyrl-UZ"/>
        </w:rPr>
        <w:t>q</w:t>
      </w:r>
      <w:r w:rsidRPr="001E57AD">
        <w:rPr>
          <w:color w:val="000000"/>
          <w:sz w:val="28"/>
          <w:szCs w:val="24"/>
          <w:lang w:val="uz-Cyrl-UZ"/>
        </w:rPr>
        <w:t>ori yuklamalik</w:t>
      </w:r>
      <w:r w:rsidRPr="001E57AD">
        <w:rPr>
          <w:rStyle w:val="apple-converted-space"/>
          <w:color w:val="000000"/>
          <w:sz w:val="28"/>
          <w:szCs w:val="24"/>
          <w:lang w:val="uz-Cyrl-UZ"/>
        </w:rPr>
        <w:t> </w:t>
      </w:r>
      <w:r w:rsidRPr="00DA2F44">
        <w:rPr>
          <w:color w:val="000000"/>
          <w:sz w:val="28"/>
          <w:szCs w:val="24"/>
          <w:lang w:val="uz-Cyrl-UZ"/>
        </w:rPr>
        <w:t>q</w:t>
      </w:r>
      <w:r w:rsidRPr="001E57AD">
        <w:rPr>
          <w:color w:val="000000"/>
          <w:sz w:val="28"/>
          <w:szCs w:val="24"/>
          <w:lang w:val="uz-Cyrl-UZ"/>
        </w:rPr>
        <w:t>obiliyatiga ega.</w:t>
      </w:r>
      <w:r w:rsidRPr="001E57AD">
        <w:rPr>
          <w:rStyle w:val="apple-converted-space"/>
          <w:color w:val="000000"/>
          <w:sz w:val="28"/>
          <w:szCs w:val="24"/>
          <w:lang w:val="uz-Cyrl-UZ"/>
        </w:rPr>
        <w:t> </w:t>
      </w:r>
      <w:r w:rsidRPr="001E57AD">
        <w:rPr>
          <w:color w:val="000000"/>
          <w:sz w:val="28"/>
          <w:szCs w:val="24"/>
          <w:lang w:val="uz-Cyrl-UZ"/>
        </w:rPr>
        <w:t>Mikrosxema inversiyasiz,</w:t>
      </w:r>
      <w:r w:rsidRPr="001E57AD">
        <w:rPr>
          <w:rStyle w:val="apple-converted-space"/>
          <w:color w:val="000000"/>
          <w:sz w:val="28"/>
          <w:szCs w:val="24"/>
          <w:lang w:val="uz-Cyrl-UZ"/>
        </w:rPr>
        <w:t> </w:t>
      </w:r>
      <w:r w:rsidRPr="001E57AD">
        <w:rPr>
          <w:color w:val="000000"/>
          <w:sz w:val="28"/>
          <w:szCs w:val="24"/>
          <w:lang w:val="uz-Cyrl-UZ"/>
        </w:rPr>
        <w:t>chiqishda uch holatli shina shakllantirgichdir.</w:t>
      </w:r>
      <w:r w:rsidRPr="001E57AD">
        <w:rPr>
          <w:rStyle w:val="apple-converted-space"/>
          <w:color w:val="000000"/>
          <w:sz w:val="28"/>
          <w:szCs w:val="24"/>
          <w:lang w:val="uz-Cyrl-UZ"/>
        </w:rPr>
        <w:t> </w:t>
      </w:r>
      <w:r w:rsidRPr="00DA2F44">
        <w:rPr>
          <w:color w:val="000000"/>
          <w:sz w:val="28"/>
          <w:szCs w:val="24"/>
          <w:lang w:val="en-US"/>
        </w:rPr>
        <w:t>Mikrosxemani shartli grafik belgilanishi 1.12-rasmda ko’rsatilgan.</w:t>
      </w:r>
    </w:p>
    <w:p w:rsidR="00DA2F44" w:rsidRPr="00DA2F44" w:rsidRDefault="00DA2F44" w:rsidP="00DA2F44">
      <w:pPr>
        <w:spacing w:line="276" w:lineRule="auto"/>
        <w:ind w:firstLine="567"/>
        <w:jc w:val="center"/>
        <w:rPr>
          <w:color w:val="000000"/>
          <w:sz w:val="28"/>
          <w:szCs w:val="24"/>
        </w:rPr>
      </w:pPr>
      <w:r w:rsidRPr="00DA2F44">
        <w:rPr>
          <w:noProof/>
          <w:color w:val="000000"/>
          <w:sz w:val="28"/>
          <w:szCs w:val="24"/>
        </w:rPr>
        <w:drawing>
          <wp:inline distT="0" distB="0" distL="0" distR="0" wp14:anchorId="3BB5B71F" wp14:editId="453F0198">
            <wp:extent cx="2655570" cy="2917825"/>
            <wp:effectExtent l="0" t="0" r="0" b="0"/>
            <wp:docPr id="110" name="Рисунок 110" descr="C:\Users\Magnus Maxwell 13\Desktop\MP\005.ht5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gnus Maxwell 13\Desktop\MP\005.ht52.gif"/>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2655570" cy="2917825"/>
                    </a:xfrm>
                    <a:prstGeom prst="rect">
                      <a:avLst/>
                    </a:prstGeom>
                    <a:noFill/>
                    <a:ln>
                      <a:noFill/>
                    </a:ln>
                  </pic:spPr>
                </pic:pic>
              </a:graphicData>
            </a:graphic>
          </wp:inline>
        </w:drawing>
      </w:r>
    </w:p>
    <w:p w:rsidR="00DA2F44" w:rsidRPr="00DA2F44" w:rsidRDefault="00DA2F44" w:rsidP="00DA2F44">
      <w:pPr>
        <w:spacing w:line="276" w:lineRule="auto"/>
        <w:ind w:firstLine="567"/>
        <w:jc w:val="center"/>
        <w:rPr>
          <w:color w:val="000000"/>
          <w:sz w:val="28"/>
          <w:szCs w:val="24"/>
          <w:lang w:val="en-US"/>
        </w:rPr>
      </w:pPr>
      <w:r w:rsidRPr="00DA2F44">
        <w:rPr>
          <w:i/>
          <w:iCs/>
          <w:color w:val="000000"/>
          <w:sz w:val="28"/>
          <w:szCs w:val="24"/>
          <w:lang w:val="uz-Cyrl-UZ"/>
        </w:rPr>
        <w:t>5.24</w:t>
      </w:r>
      <w:r w:rsidRPr="00DA2F44">
        <w:rPr>
          <w:i/>
          <w:iCs/>
          <w:color w:val="000000"/>
          <w:sz w:val="28"/>
          <w:szCs w:val="24"/>
          <w:lang w:val="en-US"/>
        </w:rPr>
        <w:t>-rasm. KR580VA86 seriyadagi mikrosxemani shartli grafik belgilanishi.</w:t>
      </w:r>
    </w:p>
    <w:p w:rsidR="00DA2F44" w:rsidRPr="00DA2F44" w:rsidRDefault="00DA2F44" w:rsidP="00DA2F44">
      <w:pPr>
        <w:spacing w:line="276" w:lineRule="auto"/>
        <w:ind w:firstLine="567"/>
        <w:jc w:val="both"/>
        <w:rPr>
          <w:color w:val="000000"/>
          <w:sz w:val="28"/>
          <w:szCs w:val="24"/>
          <w:lang w:val="en-US"/>
        </w:rPr>
      </w:pPr>
      <w:r w:rsidRPr="00DA2F44">
        <w:rPr>
          <w:color w:val="000000"/>
          <w:sz w:val="28"/>
          <w:szCs w:val="24"/>
          <w:lang w:val="en-US"/>
        </w:rPr>
        <w:t>Mikrosxema bir xil funksional bloklar va bosh</w:t>
      </w:r>
      <w:r w:rsidRPr="00DA2F44">
        <w:rPr>
          <w:color w:val="000000"/>
          <w:sz w:val="28"/>
          <w:szCs w:val="24"/>
          <w:lang w:val="uz-Cyrl-UZ"/>
        </w:rPr>
        <w:t>qa</w:t>
      </w:r>
      <w:r w:rsidRPr="00DA2F44">
        <w:rPr>
          <w:color w:val="000000"/>
          <w:sz w:val="28"/>
          <w:szCs w:val="24"/>
          <w:lang w:val="en-US"/>
        </w:rPr>
        <w:t>rish sistemasidan tuzilgan. Blok ikki taraflama yo’nalishli kuchashtirgich-shakllantirgichdan iborat. Mikrosxemani oyo</w:t>
      </w:r>
      <w:r w:rsidRPr="00DA2F44">
        <w:rPr>
          <w:color w:val="000000"/>
          <w:sz w:val="28"/>
          <w:szCs w:val="24"/>
          <w:lang w:val="uz-Cyrl-UZ"/>
        </w:rPr>
        <w:t>q</w:t>
      </w:r>
      <w:r w:rsidRPr="00DA2F44">
        <w:rPr>
          <w:color w:val="000000"/>
          <w:sz w:val="28"/>
          <w:szCs w:val="24"/>
          <w:lang w:val="en-US"/>
        </w:rPr>
        <w:t>larining vazifalari</w:t>
      </w:r>
      <w:r w:rsidRPr="00DA2F44">
        <w:rPr>
          <w:rStyle w:val="apple-converted-space"/>
          <w:color w:val="000000"/>
          <w:sz w:val="28"/>
          <w:szCs w:val="24"/>
          <w:lang w:val="en-US"/>
        </w:rPr>
        <w:t> </w:t>
      </w:r>
      <w:r w:rsidRPr="00DA2F44">
        <w:rPr>
          <w:color w:val="000000"/>
          <w:sz w:val="28"/>
          <w:szCs w:val="24"/>
          <w:lang w:val="uz-Cyrl-UZ"/>
        </w:rPr>
        <w:t>7.12</w:t>
      </w:r>
      <w:r w:rsidRPr="00DA2F44">
        <w:rPr>
          <w:color w:val="000000"/>
          <w:sz w:val="28"/>
          <w:szCs w:val="24"/>
          <w:lang w:val="en-US"/>
        </w:rPr>
        <w:t>-jadvalda keltirilgan. Bosh</w:t>
      </w:r>
      <w:r w:rsidRPr="00DA2F44">
        <w:rPr>
          <w:color w:val="000000"/>
          <w:sz w:val="28"/>
          <w:szCs w:val="24"/>
          <w:lang w:val="uz-Cyrl-UZ"/>
        </w:rPr>
        <w:t>qa</w:t>
      </w:r>
      <w:r w:rsidRPr="00DA2F44">
        <w:rPr>
          <w:color w:val="000000"/>
          <w:sz w:val="28"/>
          <w:szCs w:val="24"/>
          <w:lang w:val="en-US"/>
        </w:rPr>
        <w:t>rish sxemalari or</w:t>
      </w:r>
      <w:r w:rsidRPr="00DA2F44">
        <w:rPr>
          <w:color w:val="000000"/>
          <w:sz w:val="28"/>
          <w:szCs w:val="24"/>
          <w:lang w:val="uz-Cyrl-UZ"/>
        </w:rPr>
        <w:t>q</w:t>
      </w:r>
      <w:r w:rsidRPr="00DA2F44">
        <w:rPr>
          <w:color w:val="000000"/>
          <w:sz w:val="28"/>
          <w:szCs w:val="24"/>
          <w:lang w:val="en-US"/>
        </w:rPr>
        <w:t>ali uzatishga ru</w:t>
      </w:r>
      <w:r w:rsidRPr="00DA2F44">
        <w:rPr>
          <w:color w:val="000000"/>
          <w:sz w:val="28"/>
          <w:szCs w:val="24"/>
          <w:lang w:val="uz-Cyrl-UZ"/>
        </w:rPr>
        <w:t>h</w:t>
      </w:r>
      <w:r w:rsidRPr="00DA2F44">
        <w:rPr>
          <w:color w:val="000000"/>
          <w:sz w:val="28"/>
          <w:szCs w:val="24"/>
          <w:lang w:val="en-US"/>
        </w:rPr>
        <w:t>sat berish (uch holatli bosh</w:t>
      </w:r>
      <w:r w:rsidRPr="00DA2F44">
        <w:rPr>
          <w:color w:val="000000"/>
          <w:sz w:val="28"/>
          <w:szCs w:val="24"/>
          <w:lang w:val="uz-Cyrl-UZ"/>
        </w:rPr>
        <w:t>q</w:t>
      </w:r>
      <w:r w:rsidRPr="00DA2F44">
        <w:rPr>
          <w:color w:val="000000"/>
          <w:sz w:val="28"/>
          <w:szCs w:val="24"/>
          <w:lang w:val="en-US"/>
        </w:rPr>
        <w:t>arish) va axborot uzatish yo’nalishini tanlash amalga oshiriladi. OE va T bosh</w:t>
      </w:r>
      <w:r w:rsidRPr="00DA2F44">
        <w:rPr>
          <w:color w:val="000000"/>
          <w:sz w:val="28"/>
          <w:szCs w:val="24"/>
          <w:lang w:val="uz-Cyrl-UZ"/>
        </w:rPr>
        <w:t>qa</w:t>
      </w:r>
      <w:r w:rsidRPr="00DA2F44">
        <w:rPr>
          <w:color w:val="000000"/>
          <w:sz w:val="28"/>
          <w:szCs w:val="24"/>
          <w:lang w:val="en-US"/>
        </w:rPr>
        <w:t>rish signallarini turiga</w:t>
      </w:r>
      <w:r w:rsidRPr="00DA2F44">
        <w:rPr>
          <w:rStyle w:val="apple-converted-space"/>
          <w:color w:val="000000"/>
          <w:sz w:val="28"/>
          <w:szCs w:val="24"/>
          <w:lang w:val="en-US"/>
        </w:rPr>
        <w:t> </w:t>
      </w:r>
      <w:r w:rsidRPr="00DA2F44">
        <w:rPr>
          <w:color w:val="000000"/>
          <w:sz w:val="28"/>
          <w:szCs w:val="24"/>
          <w:lang w:val="uz-Cyrl-UZ"/>
        </w:rPr>
        <w:t>q</w:t>
      </w:r>
      <w:r w:rsidRPr="00DA2F44">
        <w:rPr>
          <w:color w:val="000000"/>
          <w:sz w:val="28"/>
          <w:szCs w:val="24"/>
          <w:lang w:val="en-US"/>
        </w:rPr>
        <w:t>arab mikrasxema uzatish rejimida A—»V, V—»A yoki "o’chirilgan" rejimlarda ishlaydi.</w:t>
      </w:r>
    </w:p>
    <w:p w:rsidR="00DA2F44" w:rsidRPr="00DA2F44" w:rsidRDefault="00DA2F44" w:rsidP="00DA2F44">
      <w:pPr>
        <w:spacing w:line="276" w:lineRule="auto"/>
        <w:ind w:firstLine="567"/>
        <w:rPr>
          <w:color w:val="000000"/>
          <w:sz w:val="28"/>
          <w:szCs w:val="24"/>
          <w:lang w:val="en-US"/>
        </w:rPr>
      </w:pPr>
      <w:r w:rsidRPr="00DA2F44">
        <w:rPr>
          <w:color w:val="000000"/>
          <w:sz w:val="28"/>
          <w:szCs w:val="24"/>
          <w:lang w:val="en-US"/>
        </w:rPr>
        <w:t>OE=0, T=1 bo’lganda uzatish yo’nalishi A—»V;</w:t>
      </w:r>
    </w:p>
    <w:p w:rsidR="00DA2F44" w:rsidRPr="00DA2F44" w:rsidRDefault="00DA2F44" w:rsidP="00DA2F44">
      <w:pPr>
        <w:spacing w:line="276" w:lineRule="auto"/>
        <w:ind w:firstLine="567"/>
        <w:rPr>
          <w:color w:val="000000"/>
          <w:sz w:val="28"/>
          <w:szCs w:val="24"/>
          <w:lang w:val="en-US"/>
        </w:rPr>
      </w:pPr>
      <w:r w:rsidRPr="00DA2F44">
        <w:rPr>
          <w:color w:val="000000"/>
          <w:sz w:val="28"/>
          <w:szCs w:val="24"/>
          <w:lang w:val="en-US"/>
        </w:rPr>
        <w:t>OE=0, T=0 bo’lganda uzatish yo’nalishi V^»A:</w:t>
      </w:r>
    </w:p>
    <w:p w:rsidR="00DA2F44" w:rsidRPr="00DA2F44" w:rsidRDefault="00DA2F44" w:rsidP="00DA2F44">
      <w:pPr>
        <w:spacing w:line="276" w:lineRule="auto"/>
        <w:ind w:firstLine="567"/>
        <w:rPr>
          <w:color w:val="000000"/>
          <w:sz w:val="28"/>
          <w:szCs w:val="24"/>
          <w:lang w:val="en-US"/>
        </w:rPr>
      </w:pPr>
      <w:r w:rsidRPr="00DA2F44">
        <w:rPr>
          <w:color w:val="000000"/>
          <w:sz w:val="28"/>
          <w:szCs w:val="24"/>
          <w:lang w:val="en-US"/>
        </w:rPr>
        <w:t>OE=1, T=X bo’lganda A va V chiqishlarda uchunchi holat o’rnatiladi. Bu yerda X farqsiz holat (mantiqiy 0 yoki 1 ).</w:t>
      </w:r>
    </w:p>
    <w:p w:rsidR="00DA2F44" w:rsidRDefault="00DA2F44" w:rsidP="00DA2F44">
      <w:pPr>
        <w:spacing w:line="276" w:lineRule="auto"/>
        <w:ind w:firstLine="567"/>
        <w:rPr>
          <w:color w:val="000000"/>
          <w:sz w:val="28"/>
          <w:szCs w:val="24"/>
          <w:lang w:val="en-US"/>
        </w:rPr>
      </w:pPr>
    </w:p>
    <w:p w:rsidR="000430A5" w:rsidRDefault="000430A5" w:rsidP="00DA2F44">
      <w:pPr>
        <w:spacing w:line="276" w:lineRule="auto"/>
        <w:ind w:firstLine="567"/>
        <w:rPr>
          <w:color w:val="000000"/>
          <w:sz w:val="28"/>
          <w:szCs w:val="24"/>
          <w:lang w:val="en-US"/>
        </w:rPr>
      </w:pPr>
    </w:p>
    <w:p w:rsidR="000430A5" w:rsidRDefault="000430A5" w:rsidP="00DA2F44">
      <w:pPr>
        <w:spacing w:line="276" w:lineRule="auto"/>
        <w:ind w:firstLine="567"/>
        <w:rPr>
          <w:color w:val="000000"/>
          <w:sz w:val="28"/>
          <w:szCs w:val="24"/>
          <w:lang w:val="en-US"/>
        </w:rPr>
      </w:pPr>
    </w:p>
    <w:p w:rsidR="00EB4A78" w:rsidRDefault="00EB4A78" w:rsidP="00DA2F44">
      <w:pPr>
        <w:spacing w:line="276" w:lineRule="auto"/>
        <w:ind w:firstLine="567"/>
        <w:rPr>
          <w:color w:val="000000"/>
          <w:sz w:val="28"/>
          <w:szCs w:val="24"/>
          <w:lang w:val="en-US"/>
        </w:rPr>
      </w:pPr>
    </w:p>
    <w:p w:rsidR="00EB4A78" w:rsidRDefault="00EB4A78" w:rsidP="00DA2F44">
      <w:pPr>
        <w:spacing w:line="276" w:lineRule="auto"/>
        <w:ind w:firstLine="567"/>
        <w:rPr>
          <w:color w:val="000000"/>
          <w:sz w:val="28"/>
          <w:szCs w:val="24"/>
          <w:lang w:val="en-US"/>
        </w:rPr>
      </w:pPr>
    </w:p>
    <w:p w:rsidR="00EB4A78" w:rsidRDefault="00EB4A78" w:rsidP="00DA2F44">
      <w:pPr>
        <w:spacing w:line="276" w:lineRule="auto"/>
        <w:ind w:firstLine="567"/>
        <w:rPr>
          <w:color w:val="000000"/>
          <w:sz w:val="28"/>
          <w:szCs w:val="24"/>
          <w:lang w:val="en-US"/>
        </w:rPr>
      </w:pPr>
    </w:p>
    <w:p w:rsidR="00541586" w:rsidRPr="00DA2F44" w:rsidRDefault="00541586" w:rsidP="00DA2F44">
      <w:pPr>
        <w:spacing w:line="276" w:lineRule="auto"/>
        <w:ind w:firstLine="567"/>
        <w:rPr>
          <w:color w:val="000000"/>
          <w:sz w:val="28"/>
          <w:szCs w:val="24"/>
          <w:lang w:val="en-US"/>
        </w:rPr>
      </w:pPr>
    </w:p>
    <w:p w:rsidR="00DA2F44" w:rsidRPr="00DA2F44" w:rsidRDefault="00DA2F44" w:rsidP="00DA2F44">
      <w:pPr>
        <w:spacing w:line="276" w:lineRule="auto"/>
        <w:jc w:val="right"/>
        <w:rPr>
          <w:color w:val="000000"/>
          <w:sz w:val="28"/>
          <w:szCs w:val="24"/>
          <w:lang w:val="en-US"/>
        </w:rPr>
      </w:pPr>
      <w:r w:rsidRPr="00DA2F44">
        <w:rPr>
          <w:color w:val="000000"/>
          <w:sz w:val="28"/>
          <w:szCs w:val="24"/>
          <w:lang w:val="en-US"/>
        </w:rPr>
        <w:lastRenderedPageBreak/>
        <w:t>KR580VA86</w:t>
      </w:r>
      <w:r w:rsidRPr="00DA2F44">
        <w:rPr>
          <w:rStyle w:val="apple-converted-space"/>
          <w:color w:val="000000"/>
          <w:sz w:val="28"/>
          <w:szCs w:val="24"/>
          <w:lang w:val="en-US"/>
        </w:rPr>
        <w:t> </w:t>
      </w:r>
      <w:r w:rsidRPr="00DA2F44">
        <w:rPr>
          <w:color w:val="000000"/>
          <w:sz w:val="28"/>
          <w:szCs w:val="24"/>
          <w:lang w:val="uz-Cyrl-UZ"/>
        </w:rPr>
        <w:t>mikrosxemasini chiqishlarni vazifalari</w:t>
      </w:r>
      <w:r w:rsidRPr="00DA2F44">
        <w:rPr>
          <w:color w:val="000000"/>
          <w:sz w:val="28"/>
          <w:szCs w:val="24"/>
          <w:lang w:val="en-US"/>
        </w:rPr>
        <w:t>                               </w:t>
      </w:r>
      <w:r w:rsidRPr="00DA2F44">
        <w:rPr>
          <w:rStyle w:val="apple-converted-space"/>
          <w:color w:val="000000"/>
          <w:sz w:val="28"/>
          <w:szCs w:val="24"/>
          <w:lang w:val="en-US"/>
        </w:rPr>
        <w:t> </w:t>
      </w:r>
      <w:r>
        <w:rPr>
          <w:color w:val="000000"/>
          <w:sz w:val="28"/>
          <w:szCs w:val="24"/>
          <w:lang w:val="en-US"/>
        </w:rPr>
        <w:t>1</w:t>
      </w:r>
      <w:r w:rsidRPr="00DA2F44">
        <w:rPr>
          <w:color w:val="000000"/>
          <w:sz w:val="28"/>
          <w:szCs w:val="24"/>
          <w:lang w:val="en-US"/>
        </w:rPr>
        <w:t>-jadval</w:t>
      </w:r>
    </w:p>
    <w:tbl>
      <w:tblPr>
        <w:tblW w:w="0" w:type="auto"/>
        <w:tblInd w:w="1174" w:type="dxa"/>
        <w:tblCellMar>
          <w:left w:w="0" w:type="dxa"/>
          <w:right w:w="0" w:type="dxa"/>
        </w:tblCellMar>
        <w:tblLook w:val="04A0" w:firstRow="1" w:lastRow="0" w:firstColumn="1" w:lastColumn="0" w:noHBand="0" w:noVBand="1"/>
      </w:tblPr>
      <w:tblGrid>
        <w:gridCol w:w="993"/>
        <w:gridCol w:w="1134"/>
        <w:gridCol w:w="1984"/>
        <w:gridCol w:w="2693"/>
      </w:tblGrid>
      <w:tr w:rsidR="00DA2F44" w:rsidRPr="00DA2F44" w:rsidTr="000430A5">
        <w:trPr>
          <w:trHeight w:val="326"/>
        </w:trPr>
        <w:tc>
          <w:tcPr>
            <w:tcW w:w="993" w:type="dxa"/>
            <w:tcBorders>
              <w:top w:val="single" w:sz="8" w:space="0" w:color="auto"/>
              <w:left w:val="single" w:sz="8" w:space="0" w:color="auto"/>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lang w:val="en-US"/>
              </w:rPr>
              <w:t>Oyoq</w:t>
            </w:r>
          </w:p>
        </w:tc>
        <w:tc>
          <w:tcPr>
            <w:tcW w:w="1134" w:type="dxa"/>
            <w:tcBorders>
              <w:top w:val="single" w:sz="8" w:space="0" w:color="auto"/>
              <w:left w:val="nil"/>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lang w:val="en-US"/>
              </w:rPr>
              <w:t>Belgi</w:t>
            </w:r>
          </w:p>
        </w:tc>
        <w:tc>
          <w:tcPr>
            <w:tcW w:w="1984" w:type="dxa"/>
            <w:tcBorders>
              <w:top w:val="single" w:sz="8" w:space="0" w:color="auto"/>
              <w:left w:val="nil"/>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lang w:val="en-US"/>
              </w:rPr>
              <w:t>Turi</w:t>
            </w:r>
          </w:p>
        </w:tc>
        <w:tc>
          <w:tcPr>
            <w:tcW w:w="2693" w:type="dxa"/>
            <w:tcBorders>
              <w:top w:val="single" w:sz="8" w:space="0" w:color="auto"/>
              <w:left w:val="nil"/>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lang w:val="en-US"/>
              </w:rPr>
              <w:t>Vazifasi.</w:t>
            </w:r>
          </w:p>
        </w:tc>
      </w:tr>
      <w:tr w:rsidR="00DA2F44" w:rsidRPr="00DA2F44" w:rsidTr="000430A5">
        <w:trPr>
          <w:trHeight w:val="307"/>
        </w:trPr>
        <w:tc>
          <w:tcPr>
            <w:tcW w:w="993"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lang w:val="en-US"/>
              </w:rPr>
              <w:t>1-8</w:t>
            </w:r>
          </w:p>
        </w:tc>
        <w:tc>
          <w:tcPr>
            <w:tcW w:w="1134" w:type="dxa"/>
            <w:tcBorders>
              <w:top w:val="nil"/>
              <w:left w:val="nil"/>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lang w:val="en-US"/>
              </w:rPr>
              <w:t>DO - D7</w:t>
            </w:r>
          </w:p>
        </w:tc>
        <w:tc>
          <w:tcPr>
            <w:tcW w:w="1984" w:type="dxa"/>
            <w:tcBorders>
              <w:top w:val="nil"/>
              <w:left w:val="nil"/>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lang w:val="en-US"/>
              </w:rPr>
              <w:t>Kirish/Chiqish</w:t>
            </w:r>
          </w:p>
        </w:tc>
        <w:tc>
          <w:tcPr>
            <w:tcW w:w="2693" w:type="dxa"/>
            <w:tcBorders>
              <w:top w:val="nil"/>
              <w:left w:val="nil"/>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lang w:val="en-US"/>
              </w:rPr>
              <w:t>Ma’lumot shinasi.</w:t>
            </w:r>
          </w:p>
        </w:tc>
      </w:tr>
      <w:tr w:rsidR="00DA2F44" w:rsidRPr="00DA2F44" w:rsidTr="000430A5">
        <w:trPr>
          <w:trHeight w:val="740"/>
        </w:trPr>
        <w:tc>
          <w:tcPr>
            <w:tcW w:w="993"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lang w:val="en-US"/>
              </w:rPr>
              <w:t>9</w:t>
            </w:r>
          </w:p>
        </w:tc>
        <w:tc>
          <w:tcPr>
            <w:tcW w:w="1134" w:type="dxa"/>
            <w:tcBorders>
              <w:top w:val="nil"/>
              <w:left w:val="nil"/>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lang w:val="en-US"/>
              </w:rPr>
              <w:t>OE</w:t>
            </w:r>
          </w:p>
        </w:tc>
        <w:tc>
          <w:tcPr>
            <w:tcW w:w="1984" w:type="dxa"/>
            <w:tcBorders>
              <w:top w:val="nil"/>
              <w:left w:val="nil"/>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lang w:val="en-US"/>
              </w:rPr>
              <w:t>Kirish</w:t>
            </w:r>
          </w:p>
        </w:tc>
        <w:tc>
          <w:tcPr>
            <w:tcW w:w="2693" w:type="dxa"/>
            <w:tcBorders>
              <w:top w:val="nil"/>
              <w:left w:val="nil"/>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ind w:right="29"/>
              <w:rPr>
                <w:sz w:val="28"/>
                <w:szCs w:val="24"/>
              </w:rPr>
            </w:pPr>
            <w:r w:rsidRPr="00DA2F44">
              <w:rPr>
                <w:color w:val="000000"/>
                <w:sz w:val="28"/>
                <w:szCs w:val="24"/>
                <w:lang w:val="en-US"/>
              </w:rPr>
              <w:t>Uzatishga ruxsat (3 holatli boshqarish).</w:t>
            </w:r>
          </w:p>
        </w:tc>
      </w:tr>
      <w:tr w:rsidR="00DA2F44" w:rsidRPr="00DA2F44" w:rsidTr="000430A5">
        <w:trPr>
          <w:trHeight w:val="428"/>
        </w:trPr>
        <w:tc>
          <w:tcPr>
            <w:tcW w:w="993"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rPr>
              <w:t>10</w:t>
            </w:r>
          </w:p>
        </w:tc>
        <w:tc>
          <w:tcPr>
            <w:tcW w:w="1134" w:type="dxa"/>
            <w:tcBorders>
              <w:top w:val="nil"/>
              <w:left w:val="nil"/>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lang w:val="en-US"/>
              </w:rPr>
              <w:t>GND</w:t>
            </w:r>
          </w:p>
        </w:tc>
        <w:tc>
          <w:tcPr>
            <w:tcW w:w="1984" w:type="dxa"/>
            <w:tcBorders>
              <w:top w:val="nil"/>
              <w:left w:val="nil"/>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ind w:firstLine="567"/>
              <w:rPr>
                <w:sz w:val="28"/>
                <w:szCs w:val="24"/>
              </w:rPr>
            </w:pPr>
            <w:r w:rsidRPr="00DA2F44">
              <w:rPr>
                <w:color w:val="000000"/>
                <w:sz w:val="28"/>
                <w:szCs w:val="24"/>
              </w:rPr>
              <w:t>-</w:t>
            </w:r>
          </w:p>
        </w:tc>
        <w:tc>
          <w:tcPr>
            <w:tcW w:w="2693" w:type="dxa"/>
            <w:tcBorders>
              <w:top w:val="nil"/>
              <w:left w:val="nil"/>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rPr>
              <w:t>Umumiy</w:t>
            </w:r>
          </w:p>
        </w:tc>
      </w:tr>
      <w:tr w:rsidR="00DA2F44" w:rsidRPr="00DA2F44" w:rsidTr="000430A5">
        <w:trPr>
          <w:trHeight w:val="703"/>
        </w:trPr>
        <w:tc>
          <w:tcPr>
            <w:tcW w:w="993"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rPr>
              <w:t>11</w:t>
            </w:r>
          </w:p>
        </w:tc>
        <w:tc>
          <w:tcPr>
            <w:tcW w:w="1134" w:type="dxa"/>
            <w:tcBorders>
              <w:top w:val="nil"/>
              <w:left w:val="nil"/>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rPr>
              <w:t>T</w:t>
            </w:r>
          </w:p>
        </w:tc>
        <w:tc>
          <w:tcPr>
            <w:tcW w:w="1984" w:type="dxa"/>
            <w:tcBorders>
              <w:top w:val="nil"/>
              <w:left w:val="nil"/>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rPr>
              <w:t>Kirish</w:t>
            </w:r>
          </w:p>
        </w:tc>
        <w:tc>
          <w:tcPr>
            <w:tcW w:w="2693" w:type="dxa"/>
            <w:tcBorders>
              <w:top w:val="nil"/>
              <w:left w:val="nil"/>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rPr>
              <w:t>Uzatish yo’nalishini tanlash</w:t>
            </w:r>
          </w:p>
        </w:tc>
      </w:tr>
      <w:tr w:rsidR="00DA2F44" w:rsidRPr="00DA2F44" w:rsidTr="000430A5">
        <w:trPr>
          <w:trHeight w:val="461"/>
        </w:trPr>
        <w:tc>
          <w:tcPr>
            <w:tcW w:w="993"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rPr>
              <w:t>12- 19</w:t>
            </w:r>
          </w:p>
        </w:tc>
        <w:tc>
          <w:tcPr>
            <w:tcW w:w="1134" w:type="dxa"/>
            <w:tcBorders>
              <w:top w:val="nil"/>
              <w:left w:val="nil"/>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rPr>
              <w:t>V7 -VO</w:t>
            </w:r>
          </w:p>
        </w:tc>
        <w:tc>
          <w:tcPr>
            <w:tcW w:w="1984" w:type="dxa"/>
            <w:tcBorders>
              <w:top w:val="nil"/>
              <w:left w:val="nil"/>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rPr>
              <w:t>C</w:t>
            </w:r>
            <w:r w:rsidRPr="00DA2F44">
              <w:rPr>
                <w:color w:val="000000"/>
                <w:sz w:val="28"/>
                <w:szCs w:val="24"/>
                <w:lang w:val="en-US"/>
              </w:rPr>
              <w:t>h</w:t>
            </w:r>
            <w:r w:rsidRPr="00DA2F44">
              <w:rPr>
                <w:color w:val="000000"/>
                <w:sz w:val="28"/>
                <w:szCs w:val="24"/>
              </w:rPr>
              <w:t>iqish</w:t>
            </w:r>
          </w:p>
        </w:tc>
        <w:tc>
          <w:tcPr>
            <w:tcW w:w="2693" w:type="dxa"/>
            <w:tcBorders>
              <w:top w:val="nil"/>
              <w:left w:val="nil"/>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rPr>
              <w:t>Ma’lumot shinasi</w:t>
            </w:r>
          </w:p>
        </w:tc>
      </w:tr>
      <w:tr w:rsidR="00DA2F44" w:rsidRPr="00DA2F44" w:rsidTr="000430A5">
        <w:trPr>
          <w:trHeight w:val="470"/>
        </w:trPr>
        <w:tc>
          <w:tcPr>
            <w:tcW w:w="993"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rPr>
              <w:t>20</w:t>
            </w:r>
          </w:p>
        </w:tc>
        <w:tc>
          <w:tcPr>
            <w:tcW w:w="1134" w:type="dxa"/>
            <w:tcBorders>
              <w:top w:val="nil"/>
              <w:left w:val="nil"/>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lang w:val="en-US"/>
              </w:rPr>
              <w:t>Ucc</w:t>
            </w:r>
          </w:p>
        </w:tc>
        <w:tc>
          <w:tcPr>
            <w:tcW w:w="1984" w:type="dxa"/>
            <w:tcBorders>
              <w:top w:val="nil"/>
              <w:left w:val="nil"/>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ind w:firstLine="567"/>
              <w:rPr>
                <w:sz w:val="28"/>
                <w:szCs w:val="24"/>
              </w:rPr>
            </w:pPr>
            <w:r w:rsidRPr="00DA2F44">
              <w:rPr>
                <w:color w:val="000000"/>
                <w:sz w:val="28"/>
                <w:szCs w:val="24"/>
              </w:rPr>
              <w:t>-</w:t>
            </w:r>
          </w:p>
        </w:tc>
        <w:tc>
          <w:tcPr>
            <w:tcW w:w="2693" w:type="dxa"/>
            <w:tcBorders>
              <w:top w:val="nil"/>
              <w:left w:val="nil"/>
              <w:bottom w:val="single" w:sz="8" w:space="0" w:color="auto"/>
              <w:right w:val="single" w:sz="8" w:space="0" w:color="auto"/>
            </w:tcBorders>
            <w:tcMar>
              <w:top w:w="0" w:type="dxa"/>
              <w:left w:w="40" w:type="dxa"/>
              <w:bottom w:w="0" w:type="dxa"/>
              <w:right w:w="40" w:type="dxa"/>
            </w:tcMar>
            <w:hideMark/>
          </w:tcPr>
          <w:p w:rsidR="00DA2F44" w:rsidRPr="00DA2F44" w:rsidRDefault="00DA2F44" w:rsidP="00DA2F44">
            <w:pPr>
              <w:spacing w:line="276" w:lineRule="auto"/>
              <w:rPr>
                <w:sz w:val="28"/>
                <w:szCs w:val="24"/>
              </w:rPr>
            </w:pPr>
            <w:r w:rsidRPr="00DA2F44">
              <w:rPr>
                <w:color w:val="000000"/>
                <w:sz w:val="28"/>
                <w:szCs w:val="24"/>
              </w:rPr>
              <w:t>Iste’mol kuchlanishi</w:t>
            </w:r>
          </w:p>
        </w:tc>
      </w:tr>
    </w:tbl>
    <w:p w:rsidR="00DA2F44" w:rsidRPr="00DA2F44" w:rsidRDefault="00DA2F44" w:rsidP="00DA2F44">
      <w:pPr>
        <w:spacing w:before="120" w:line="276" w:lineRule="auto"/>
        <w:ind w:firstLine="567"/>
        <w:jc w:val="center"/>
        <w:rPr>
          <w:b/>
          <w:bCs/>
          <w:color w:val="000000"/>
          <w:sz w:val="28"/>
          <w:szCs w:val="24"/>
          <w:lang w:val="en-US"/>
        </w:rPr>
      </w:pPr>
    </w:p>
    <w:p w:rsidR="00DA2F44" w:rsidRPr="00DA2F44" w:rsidRDefault="00DA2F44" w:rsidP="00DA2F44">
      <w:pPr>
        <w:spacing w:before="120" w:line="276" w:lineRule="auto"/>
        <w:ind w:firstLine="567"/>
        <w:jc w:val="center"/>
        <w:rPr>
          <w:color w:val="000000"/>
          <w:sz w:val="28"/>
          <w:szCs w:val="24"/>
          <w:lang w:val="en-US"/>
        </w:rPr>
      </w:pPr>
      <w:r w:rsidRPr="00DA2F44">
        <w:rPr>
          <w:b/>
          <w:bCs/>
          <w:color w:val="000000"/>
          <w:sz w:val="28"/>
          <w:szCs w:val="24"/>
          <w:lang w:val="en-US"/>
        </w:rPr>
        <w:t xml:space="preserve"> KR589A</w:t>
      </w:r>
      <w:r w:rsidRPr="00DA2F44">
        <w:rPr>
          <w:b/>
          <w:bCs/>
          <w:color w:val="000000"/>
          <w:sz w:val="28"/>
          <w:szCs w:val="24"/>
          <w:lang w:val="uz-Cyrl-UZ"/>
        </w:rPr>
        <w:t>P1</w:t>
      </w:r>
      <w:r w:rsidRPr="00DA2F44">
        <w:rPr>
          <w:b/>
          <w:bCs/>
          <w:color w:val="000000"/>
          <w:sz w:val="28"/>
          <w:szCs w:val="24"/>
          <w:lang w:val="en-US"/>
        </w:rPr>
        <w:t>6 shinali shakllantirgich qurilmasi.</w:t>
      </w:r>
    </w:p>
    <w:p w:rsidR="00DA2F44" w:rsidRPr="00DA2F44" w:rsidRDefault="00DA2F44" w:rsidP="00DA2F44">
      <w:pPr>
        <w:spacing w:line="276" w:lineRule="auto"/>
        <w:ind w:firstLine="567"/>
        <w:jc w:val="both"/>
        <w:rPr>
          <w:color w:val="000000"/>
          <w:sz w:val="28"/>
          <w:szCs w:val="24"/>
          <w:lang w:val="en-US"/>
        </w:rPr>
      </w:pPr>
      <w:r w:rsidRPr="00DA2F44">
        <w:rPr>
          <w:color w:val="000000"/>
          <w:sz w:val="28"/>
          <w:szCs w:val="24"/>
          <w:lang w:val="en-US"/>
        </w:rPr>
        <w:t>Mikrosxema KR589A</w:t>
      </w:r>
      <w:r w:rsidRPr="00DA2F44">
        <w:rPr>
          <w:color w:val="000000"/>
          <w:sz w:val="28"/>
          <w:szCs w:val="24"/>
          <w:lang w:val="uz-Cyrl-UZ"/>
        </w:rPr>
        <w:t>P1</w:t>
      </w:r>
      <w:r w:rsidRPr="00DA2F44">
        <w:rPr>
          <w:color w:val="000000"/>
          <w:sz w:val="28"/>
          <w:szCs w:val="24"/>
          <w:lang w:val="en-US"/>
        </w:rPr>
        <w:t>6 shina shakllantirgich (SHSH) bo’lib, raqamli hisoblash qurilmalarida magistrallarni (shinalar) bosh</w:t>
      </w:r>
      <w:r w:rsidRPr="00DA2F44">
        <w:rPr>
          <w:color w:val="000000"/>
          <w:sz w:val="28"/>
          <w:szCs w:val="24"/>
          <w:lang w:val="uz-Cyrl-UZ"/>
        </w:rPr>
        <w:t>q</w:t>
      </w:r>
      <w:r w:rsidRPr="00DA2F44">
        <w:rPr>
          <w:color w:val="000000"/>
          <w:sz w:val="28"/>
          <w:szCs w:val="24"/>
          <w:lang w:val="en-US"/>
        </w:rPr>
        <w:t>arish uchun signallar shakllantiruvchi ikki taraflama yo’nalishli shakllantirgichdir. Mikrosxemani shartli grafik belgilanishi</w:t>
      </w:r>
      <w:r w:rsidRPr="00DA2F44">
        <w:rPr>
          <w:rStyle w:val="apple-converted-space"/>
          <w:color w:val="000000"/>
          <w:sz w:val="28"/>
          <w:szCs w:val="24"/>
          <w:lang w:val="en-US"/>
        </w:rPr>
        <w:t> </w:t>
      </w:r>
      <w:r w:rsidRPr="00DA2F44">
        <w:rPr>
          <w:color w:val="000000"/>
          <w:sz w:val="28"/>
          <w:szCs w:val="24"/>
          <w:lang w:val="uz-Cyrl-UZ"/>
        </w:rPr>
        <w:t>5.25</w:t>
      </w:r>
      <w:r w:rsidRPr="00DA2F44">
        <w:rPr>
          <w:color w:val="000000"/>
          <w:sz w:val="28"/>
          <w:szCs w:val="24"/>
          <w:lang w:val="en-US"/>
        </w:rPr>
        <w:t>-rasmda ko’rsatilgan. U bir kanalida axborot fa</w:t>
      </w:r>
      <w:r w:rsidRPr="00DA2F44">
        <w:rPr>
          <w:color w:val="000000"/>
          <w:sz w:val="28"/>
          <w:szCs w:val="24"/>
          <w:lang w:val="uz-Cyrl-UZ"/>
        </w:rPr>
        <w:t>q</w:t>
      </w:r>
      <w:r w:rsidRPr="00DA2F44">
        <w:rPr>
          <w:color w:val="000000"/>
          <w:sz w:val="28"/>
          <w:szCs w:val="24"/>
          <w:lang w:val="en-US"/>
        </w:rPr>
        <w:t>at qabul qilish uchun, yana birida ikki taraflama qabul qilish va uzatish shinasiga ega bo’lgan to’rt kanalli kamutatordir. SHSH dan axborot o’zgarishsiz o’tadi.</w:t>
      </w:r>
    </w:p>
    <w:p w:rsidR="00DA2F44" w:rsidRPr="00DA2F44" w:rsidRDefault="00DA2F44" w:rsidP="00DA2F44">
      <w:pPr>
        <w:spacing w:line="276" w:lineRule="auto"/>
        <w:ind w:firstLine="567"/>
        <w:jc w:val="center"/>
        <w:rPr>
          <w:color w:val="000000"/>
          <w:sz w:val="28"/>
          <w:szCs w:val="24"/>
          <w:lang w:val="en-US"/>
        </w:rPr>
      </w:pPr>
    </w:p>
    <w:p w:rsidR="00DA2F44" w:rsidRPr="00DA2F44" w:rsidRDefault="00DA2F44" w:rsidP="00DA2F44">
      <w:pPr>
        <w:spacing w:line="276" w:lineRule="auto"/>
        <w:ind w:firstLine="567"/>
        <w:jc w:val="center"/>
        <w:rPr>
          <w:color w:val="000000"/>
          <w:sz w:val="28"/>
          <w:szCs w:val="24"/>
          <w:lang w:val="en-US"/>
        </w:rPr>
      </w:pPr>
      <w:r w:rsidRPr="00DA2F44">
        <w:rPr>
          <w:i/>
          <w:iCs/>
          <w:color w:val="000000"/>
          <w:sz w:val="28"/>
          <w:szCs w:val="24"/>
          <w:lang w:val="uz-Cyrl-UZ"/>
        </w:rPr>
        <w:t>5.25</w:t>
      </w:r>
      <w:r w:rsidRPr="00DA2F44">
        <w:rPr>
          <w:i/>
          <w:iCs/>
          <w:color w:val="000000"/>
          <w:sz w:val="28"/>
          <w:szCs w:val="24"/>
          <w:lang w:val="en-US"/>
        </w:rPr>
        <w:t>-rasm. KR589AP16 seriyadagi mikrosxemani" shartli grafik belgilanishi.</w:t>
      </w:r>
    </w:p>
    <w:p w:rsidR="00DA2F44" w:rsidRPr="00DA2F44" w:rsidRDefault="00DA2F44" w:rsidP="00DA2F44">
      <w:pPr>
        <w:spacing w:line="276" w:lineRule="auto"/>
        <w:ind w:firstLine="567"/>
        <w:jc w:val="center"/>
        <w:rPr>
          <w:color w:val="000000"/>
          <w:sz w:val="28"/>
          <w:szCs w:val="24"/>
          <w:lang w:val="en-US"/>
        </w:rPr>
      </w:pPr>
      <w:r w:rsidRPr="00DA2F44">
        <w:rPr>
          <w:noProof/>
          <w:color w:val="000000"/>
          <w:sz w:val="28"/>
          <w:szCs w:val="24"/>
        </w:rPr>
        <w:drawing>
          <wp:inline distT="0" distB="0" distL="0" distR="0" wp14:anchorId="1D2CFC30" wp14:editId="61D37A5A">
            <wp:extent cx="2447925" cy="2909561"/>
            <wp:effectExtent l="19050" t="0" r="9525" b="0"/>
            <wp:docPr id="494" name="Рисунок 109" descr="C:\Users\Magnus Maxwell 13\Desktop\MP\005.ht5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gnus Maxwell 13\Desktop\MP\005.ht53.gif"/>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2447925" cy="2909561"/>
                    </a:xfrm>
                    <a:prstGeom prst="rect">
                      <a:avLst/>
                    </a:prstGeom>
                    <a:noFill/>
                    <a:ln>
                      <a:noFill/>
                    </a:ln>
                  </pic:spPr>
                </pic:pic>
              </a:graphicData>
            </a:graphic>
          </wp:inline>
        </w:drawing>
      </w:r>
    </w:p>
    <w:p w:rsidR="00DA2F44" w:rsidRPr="00DA2F44" w:rsidRDefault="00DA2F44" w:rsidP="00DA2F44">
      <w:pPr>
        <w:spacing w:line="276" w:lineRule="auto"/>
        <w:ind w:firstLine="567"/>
        <w:jc w:val="both"/>
        <w:rPr>
          <w:color w:val="000000"/>
          <w:sz w:val="28"/>
          <w:szCs w:val="24"/>
          <w:lang w:val="en-US"/>
        </w:rPr>
      </w:pPr>
      <w:r w:rsidRPr="00DA2F44">
        <w:rPr>
          <w:color w:val="000000"/>
          <w:sz w:val="28"/>
          <w:szCs w:val="24"/>
          <w:lang w:val="en-US"/>
        </w:rPr>
        <w:t>Mikrosxemani oyo</w:t>
      </w:r>
      <w:r w:rsidRPr="00DA2F44">
        <w:rPr>
          <w:color w:val="000000"/>
          <w:sz w:val="28"/>
          <w:szCs w:val="24"/>
          <w:lang w:val="uz-Cyrl-UZ"/>
        </w:rPr>
        <w:t>q</w:t>
      </w:r>
      <w:r w:rsidRPr="00DA2F44">
        <w:rPr>
          <w:color w:val="000000"/>
          <w:sz w:val="28"/>
          <w:szCs w:val="24"/>
          <w:lang w:val="en-US"/>
        </w:rPr>
        <w:t>larining vazifalari</w:t>
      </w:r>
      <w:r w:rsidRPr="00DA2F44">
        <w:rPr>
          <w:rStyle w:val="apple-converted-space"/>
          <w:color w:val="000000"/>
          <w:sz w:val="28"/>
          <w:szCs w:val="24"/>
          <w:lang w:val="en-US"/>
        </w:rPr>
        <w:t> </w:t>
      </w:r>
      <w:r w:rsidRPr="00DA2F44">
        <w:rPr>
          <w:color w:val="000000"/>
          <w:sz w:val="28"/>
          <w:szCs w:val="24"/>
          <w:lang w:val="uz-Cyrl-UZ"/>
        </w:rPr>
        <w:t>5</w:t>
      </w:r>
      <w:r w:rsidRPr="00DA2F44">
        <w:rPr>
          <w:color w:val="000000"/>
          <w:sz w:val="28"/>
          <w:szCs w:val="24"/>
          <w:lang w:val="en-US"/>
        </w:rPr>
        <w:t>.1</w:t>
      </w:r>
      <w:r w:rsidRPr="00DA2F44">
        <w:rPr>
          <w:color w:val="000000"/>
          <w:sz w:val="28"/>
          <w:szCs w:val="24"/>
          <w:lang w:val="uz-Cyrl-UZ"/>
        </w:rPr>
        <w:t>3</w:t>
      </w:r>
      <w:r w:rsidRPr="00DA2F44">
        <w:rPr>
          <w:color w:val="000000"/>
          <w:sz w:val="28"/>
          <w:szCs w:val="24"/>
          <w:lang w:val="en-US"/>
        </w:rPr>
        <w:t>-jadvalda keltirilgan. Mikrosxemani ishlash rejimi va axborot uzatilish yo’nalishini bosh</w:t>
      </w:r>
      <w:r w:rsidRPr="00DA2F44">
        <w:rPr>
          <w:color w:val="000000"/>
          <w:sz w:val="28"/>
          <w:szCs w:val="24"/>
          <w:lang w:val="uz-Cyrl-UZ"/>
        </w:rPr>
        <w:t>q</w:t>
      </w:r>
      <w:r w:rsidRPr="00DA2F44">
        <w:rPr>
          <w:color w:val="000000"/>
          <w:sz w:val="28"/>
          <w:szCs w:val="24"/>
          <w:lang w:val="en-US"/>
        </w:rPr>
        <w:t>arish uchun, ikki kirishli manti</w:t>
      </w:r>
      <w:r w:rsidRPr="00DA2F44">
        <w:rPr>
          <w:color w:val="000000"/>
          <w:sz w:val="28"/>
          <w:szCs w:val="24"/>
          <w:lang w:val="uz-Cyrl-UZ"/>
        </w:rPr>
        <w:t>q</w:t>
      </w:r>
      <w:r w:rsidRPr="00DA2F44">
        <w:rPr>
          <w:color w:val="000000"/>
          <w:sz w:val="28"/>
          <w:szCs w:val="24"/>
          <w:lang w:val="en-US"/>
        </w:rPr>
        <w:t>iy "Va" elementlarda</w:t>
      </w:r>
      <w:r w:rsidRPr="00DA2F44">
        <w:rPr>
          <w:rStyle w:val="apple-converted-space"/>
          <w:color w:val="000000"/>
          <w:sz w:val="28"/>
          <w:szCs w:val="24"/>
          <w:lang w:val="en-US"/>
        </w:rPr>
        <w:t> </w:t>
      </w:r>
      <w:r w:rsidRPr="00DA2F44">
        <w:rPr>
          <w:color w:val="000000"/>
          <w:sz w:val="28"/>
          <w:szCs w:val="24"/>
          <w:lang w:val="uz-Cyrl-UZ"/>
        </w:rPr>
        <w:t>q</w:t>
      </w:r>
      <w:r w:rsidRPr="00DA2F44">
        <w:rPr>
          <w:color w:val="000000"/>
          <w:sz w:val="28"/>
          <w:szCs w:val="24"/>
          <w:lang w:val="en-US"/>
        </w:rPr>
        <w:t>urilgan sxema xizmat qiladi. Mikrosxemani oyoqlarining vazifalari 6-jadvalda keltirilgan. Shakllantirgichni CS kirishida manti</w:t>
      </w:r>
      <w:r w:rsidRPr="00DA2F44">
        <w:rPr>
          <w:color w:val="000000"/>
          <w:sz w:val="28"/>
          <w:szCs w:val="24"/>
          <w:lang w:val="uz-Cyrl-UZ"/>
        </w:rPr>
        <w:t>q</w:t>
      </w:r>
      <w:r w:rsidRPr="00DA2F44">
        <w:rPr>
          <w:color w:val="000000"/>
          <w:sz w:val="28"/>
          <w:szCs w:val="24"/>
          <w:lang w:val="en-US"/>
        </w:rPr>
        <w:t>i "0" bo’lishi axbort uzatilishini ta’minlaydi. CS kirishida manti</w:t>
      </w:r>
      <w:r w:rsidRPr="00DA2F44">
        <w:rPr>
          <w:color w:val="000000"/>
          <w:sz w:val="28"/>
          <w:szCs w:val="24"/>
          <w:lang w:val="uz-Cyrl-UZ"/>
        </w:rPr>
        <w:t>q</w:t>
      </w:r>
      <w:r w:rsidRPr="00DA2F44">
        <w:rPr>
          <w:color w:val="000000"/>
          <w:sz w:val="28"/>
          <w:szCs w:val="24"/>
          <w:lang w:val="en-US"/>
        </w:rPr>
        <w:t>iy "1" bo’lsa, shakllantirgich o’chirilgan holatda, ya’ni, mikrosxemani chiqishlari yu</w:t>
      </w:r>
      <w:r w:rsidRPr="00DA2F44">
        <w:rPr>
          <w:color w:val="000000"/>
          <w:sz w:val="28"/>
          <w:szCs w:val="24"/>
          <w:lang w:val="uz-Cyrl-UZ"/>
        </w:rPr>
        <w:t>q</w:t>
      </w:r>
      <w:r w:rsidRPr="00DA2F44">
        <w:rPr>
          <w:color w:val="000000"/>
          <w:sz w:val="28"/>
          <w:szCs w:val="24"/>
          <w:lang w:val="en-US"/>
        </w:rPr>
        <w:t xml:space="preserve">ori omlik holatda bo’ladi. CS </w:t>
      </w:r>
      <w:r w:rsidRPr="00DA2F44">
        <w:rPr>
          <w:color w:val="000000"/>
          <w:sz w:val="28"/>
          <w:szCs w:val="24"/>
          <w:lang w:val="en-US"/>
        </w:rPr>
        <w:lastRenderedPageBreak/>
        <w:t>kirishida manti</w:t>
      </w:r>
      <w:r w:rsidRPr="00DA2F44">
        <w:rPr>
          <w:color w:val="000000"/>
          <w:sz w:val="28"/>
          <w:szCs w:val="24"/>
          <w:lang w:val="uz-Cyrl-UZ"/>
        </w:rPr>
        <w:t>qi</w:t>
      </w:r>
      <w:r w:rsidRPr="00DA2F44">
        <w:rPr>
          <w:rStyle w:val="apple-converted-space"/>
          <w:color w:val="000000"/>
          <w:sz w:val="28"/>
          <w:szCs w:val="24"/>
          <w:lang w:val="en-US"/>
        </w:rPr>
        <w:t> </w:t>
      </w:r>
      <w:r w:rsidRPr="00DA2F44">
        <w:rPr>
          <w:color w:val="000000"/>
          <w:sz w:val="28"/>
          <w:szCs w:val="24"/>
          <w:lang w:val="en-US"/>
        </w:rPr>
        <w:t>"0" bo’lganda DO va DB shinalar or</w:t>
      </w:r>
      <w:r w:rsidRPr="00DA2F44">
        <w:rPr>
          <w:color w:val="000000"/>
          <w:sz w:val="28"/>
          <w:szCs w:val="24"/>
          <w:lang w:val="uz-Cyrl-UZ"/>
        </w:rPr>
        <w:t>q</w:t>
      </w:r>
      <w:r w:rsidRPr="00DA2F44">
        <w:rPr>
          <w:color w:val="000000"/>
          <w:sz w:val="28"/>
          <w:szCs w:val="24"/>
          <w:lang w:val="en-US"/>
        </w:rPr>
        <w:t>ali axborot uzatish, DCE uzatishni bosh</w:t>
      </w:r>
      <w:r w:rsidRPr="00DA2F44">
        <w:rPr>
          <w:color w:val="000000"/>
          <w:sz w:val="28"/>
          <w:szCs w:val="24"/>
          <w:lang w:val="uz-Cyrl-UZ"/>
        </w:rPr>
        <w:t>q</w:t>
      </w:r>
      <w:r w:rsidRPr="00DA2F44">
        <w:rPr>
          <w:color w:val="000000"/>
          <w:sz w:val="28"/>
          <w:szCs w:val="24"/>
          <w:lang w:val="en-US"/>
        </w:rPr>
        <w:t>arish kirishiga signal berish bilan amalga oshiriladi. DCE uzatishni bosh</w:t>
      </w:r>
      <w:r w:rsidRPr="00DA2F44">
        <w:rPr>
          <w:color w:val="000000"/>
          <w:sz w:val="28"/>
          <w:szCs w:val="24"/>
          <w:lang w:val="uz-Cyrl-UZ"/>
        </w:rPr>
        <w:t>q</w:t>
      </w:r>
      <w:r w:rsidRPr="00DA2F44">
        <w:rPr>
          <w:color w:val="000000"/>
          <w:sz w:val="28"/>
          <w:szCs w:val="24"/>
          <w:lang w:val="en-US"/>
        </w:rPr>
        <w:t>arish kirishida manti</w:t>
      </w:r>
      <w:r w:rsidRPr="00DA2F44">
        <w:rPr>
          <w:color w:val="000000"/>
          <w:sz w:val="28"/>
          <w:szCs w:val="24"/>
          <w:lang w:val="uz-Cyrl-UZ"/>
        </w:rPr>
        <w:t>q</w:t>
      </w:r>
      <w:r w:rsidRPr="00DA2F44">
        <w:rPr>
          <w:color w:val="000000"/>
          <w:sz w:val="28"/>
          <w:szCs w:val="24"/>
          <w:lang w:val="en-US"/>
        </w:rPr>
        <w:t>iy "0" kuchlanish bo’lsa, DI chiqishlardan DB chiqishlarga</w:t>
      </w:r>
      <w:r w:rsidRPr="00DA2F44">
        <w:rPr>
          <w:rStyle w:val="apple-converted-space"/>
          <w:color w:val="000000"/>
          <w:sz w:val="28"/>
          <w:szCs w:val="24"/>
          <w:lang w:val="en-US"/>
        </w:rPr>
        <w:t> </w:t>
      </w:r>
      <w:r w:rsidRPr="00DA2F44">
        <w:rPr>
          <w:color w:val="000000"/>
          <w:sz w:val="28"/>
          <w:szCs w:val="24"/>
          <w:lang w:val="en-US"/>
        </w:rPr>
        <w:t>axborot uzatish amalga oshadi. Agar DCE chiqishda manti</w:t>
      </w:r>
      <w:r w:rsidRPr="00DA2F44">
        <w:rPr>
          <w:color w:val="000000"/>
          <w:sz w:val="28"/>
          <w:szCs w:val="24"/>
          <w:lang w:val="uz-Cyrl-UZ"/>
        </w:rPr>
        <w:t>q</w:t>
      </w:r>
      <w:r w:rsidRPr="00DA2F44">
        <w:rPr>
          <w:color w:val="000000"/>
          <w:sz w:val="28"/>
          <w:szCs w:val="24"/>
          <w:lang w:val="en-US"/>
        </w:rPr>
        <w:t>i "1" bo’lsa, DB chiqishlardan DO chiqishlarga axborot uzatilish sodir bo’ladi.</w:t>
      </w:r>
    </w:p>
    <w:p w:rsidR="00DA2F44" w:rsidRPr="00DA2F44" w:rsidRDefault="00DA2F44" w:rsidP="00DA2F44">
      <w:pPr>
        <w:spacing w:line="276" w:lineRule="auto"/>
        <w:ind w:firstLine="567"/>
        <w:jc w:val="right"/>
        <w:rPr>
          <w:color w:val="000000"/>
          <w:sz w:val="28"/>
          <w:szCs w:val="24"/>
          <w:lang w:val="en-US"/>
        </w:rPr>
      </w:pPr>
    </w:p>
    <w:p w:rsidR="00DA2F44" w:rsidRPr="00DA2F44" w:rsidRDefault="00DA2F44" w:rsidP="00DA2F44">
      <w:pPr>
        <w:spacing w:line="276" w:lineRule="auto"/>
        <w:ind w:firstLine="567"/>
        <w:jc w:val="right"/>
        <w:rPr>
          <w:color w:val="000000"/>
          <w:sz w:val="28"/>
          <w:szCs w:val="24"/>
          <w:lang w:val="en-US"/>
        </w:rPr>
      </w:pPr>
    </w:p>
    <w:p w:rsidR="00DA2F44" w:rsidRPr="00DA2F44" w:rsidRDefault="00DA2F44" w:rsidP="00DA2F44">
      <w:pPr>
        <w:spacing w:line="276" w:lineRule="auto"/>
        <w:ind w:firstLine="567"/>
        <w:jc w:val="right"/>
        <w:rPr>
          <w:color w:val="000000"/>
          <w:sz w:val="28"/>
          <w:szCs w:val="24"/>
          <w:lang w:val="en-US"/>
        </w:rPr>
      </w:pPr>
    </w:p>
    <w:p w:rsidR="00DA2F44" w:rsidRPr="00DA2F44" w:rsidRDefault="00DA2F44" w:rsidP="00DA2F44">
      <w:pPr>
        <w:spacing w:line="276" w:lineRule="auto"/>
        <w:ind w:firstLine="567"/>
        <w:jc w:val="right"/>
        <w:rPr>
          <w:color w:val="000000"/>
          <w:sz w:val="28"/>
          <w:szCs w:val="24"/>
          <w:lang w:val="en-US"/>
        </w:rPr>
      </w:pPr>
    </w:p>
    <w:p w:rsidR="00DA2F44" w:rsidRPr="00DA2F44" w:rsidRDefault="00DA2F44" w:rsidP="00DA2F44">
      <w:pPr>
        <w:spacing w:line="276" w:lineRule="auto"/>
        <w:ind w:firstLine="567"/>
        <w:jc w:val="right"/>
        <w:rPr>
          <w:color w:val="000000"/>
          <w:sz w:val="28"/>
          <w:szCs w:val="24"/>
          <w:lang w:val="en-US"/>
        </w:rPr>
      </w:pPr>
      <w:r w:rsidRPr="00DA2F44">
        <w:rPr>
          <w:color w:val="000000"/>
          <w:sz w:val="28"/>
          <w:szCs w:val="24"/>
          <w:lang w:val="en-US"/>
        </w:rPr>
        <w:t>KR589A</w:t>
      </w:r>
      <w:r w:rsidRPr="00DA2F44">
        <w:rPr>
          <w:color w:val="000000"/>
          <w:sz w:val="28"/>
          <w:szCs w:val="24"/>
          <w:lang w:val="uz-Cyrl-UZ"/>
        </w:rPr>
        <w:t>P1</w:t>
      </w:r>
      <w:r w:rsidRPr="00DA2F44">
        <w:rPr>
          <w:color w:val="000000"/>
          <w:sz w:val="28"/>
          <w:szCs w:val="24"/>
          <w:lang w:val="en-US"/>
        </w:rPr>
        <w:t>6</w:t>
      </w:r>
      <w:r w:rsidRPr="00DA2F44">
        <w:rPr>
          <w:rStyle w:val="apple-converted-space"/>
          <w:color w:val="000000"/>
          <w:sz w:val="28"/>
          <w:szCs w:val="24"/>
          <w:lang w:val="en-US"/>
        </w:rPr>
        <w:t> </w:t>
      </w:r>
      <w:r w:rsidRPr="00DA2F44">
        <w:rPr>
          <w:color w:val="000000"/>
          <w:sz w:val="28"/>
          <w:szCs w:val="24"/>
          <w:lang w:val="uz-Cyrl-UZ"/>
        </w:rPr>
        <w:t>mikrosxemasini chiqishlarin vazifalari</w:t>
      </w:r>
      <w:r w:rsidRPr="00DA2F44">
        <w:rPr>
          <w:color w:val="000000"/>
          <w:sz w:val="28"/>
          <w:szCs w:val="24"/>
          <w:lang w:val="en-US"/>
        </w:rPr>
        <w:t>                     </w:t>
      </w:r>
      <w:r w:rsidRPr="00DA2F44">
        <w:rPr>
          <w:rStyle w:val="apple-converted-space"/>
          <w:color w:val="000000"/>
          <w:sz w:val="28"/>
          <w:szCs w:val="24"/>
          <w:lang w:val="en-US"/>
        </w:rPr>
        <w:t> </w:t>
      </w:r>
      <w:r>
        <w:rPr>
          <w:color w:val="000000"/>
          <w:sz w:val="28"/>
          <w:szCs w:val="24"/>
          <w:lang w:val="en-US"/>
        </w:rPr>
        <w:t>2</w:t>
      </w:r>
      <w:r w:rsidRPr="00DA2F44">
        <w:rPr>
          <w:color w:val="000000"/>
          <w:sz w:val="28"/>
          <w:szCs w:val="24"/>
          <w:lang w:val="en-US"/>
        </w:rPr>
        <w:t>-jadval.</w:t>
      </w:r>
    </w:p>
    <w:tbl>
      <w:tblPr>
        <w:tblW w:w="0" w:type="auto"/>
        <w:jc w:val="center"/>
        <w:tblCellMar>
          <w:left w:w="0" w:type="dxa"/>
          <w:right w:w="0" w:type="dxa"/>
        </w:tblCellMar>
        <w:tblLook w:val="04A0" w:firstRow="1" w:lastRow="0" w:firstColumn="1" w:lastColumn="0" w:noHBand="0" w:noVBand="1"/>
      </w:tblPr>
      <w:tblGrid>
        <w:gridCol w:w="1385"/>
        <w:gridCol w:w="1448"/>
        <w:gridCol w:w="1844"/>
        <w:gridCol w:w="2408"/>
      </w:tblGrid>
      <w:tr w:rsidR="00DA2F44" w:rsidRPr="00DA2F44" w:rsidTr="000430A5">
        <w:trPr>
          <w:trHeight w:val="398"/>
          <w:jc w:val="center"/>
        </w:trPr>
        <w:tc>
          <w:tcPr>
            <w:tcW w:w="1385" w:type="dxa"/>
            <w:tcBorders>
              <w:top w:val="single" w:sz="8" w:space="0" w:color="auto"/>
              <w:left w:val="single" w:sz="8" w:space="0" w:color="auto"/>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Oyok,</w:t>
            </w:r>
          </w:p>
        </w:tc>
        <w:tc>
          <w:tcPr>
            <w:tcW w:w="1448" w:type="dxa"/>
            <w:tcBorders>
              <w:top w:val="single" w:sz="8" w:space="0" w:color="auto"/>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Belgi</w:t>
            </w:r>
          </w:p>
        </w:tc>
        <w:tc>
          <w:tcPr>
            <w:tcW w:w="1844" w:type="dxa"/>
            <w:tcBorders>
              <w:top w:val="single" w:sz="8" w:space="0" w:color="auto"/>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Turi</w:t>
            </w:r>
          </w:p>
        </w:tc>
        <w:tc>
          <w:tcPr>
            <w:tcW w:w="2408" w:type="dxa"/>
            <w:tcBorders>
              <w:top w:val="single" w:sz="8" w:space="0" w:color="auto"/>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ind w:firstLine="567"/>
              <w:jc w:val="center"/>
              <w:rPr>
                <w:sz w:val="28"/>
                <w:szCs w:val="24"/>
              </w:rPr>
            </w:pPr>
            <w:r w:rsidRPr="00DA2F44">
              <w:rPr>
                <w:color w:val="000000"/>
                <w:sz w:val="28"/>
                <w:szCs w:val="24"/>
              </w:rPr>
              <w:t>Vazifasi</w:t>
            </w:r>
          </w:p>
        </w:tc>
      </w:tr>
      <w:tr w:rsidR="00DA2F44" w:rsidRPr="00DA2F44" w:rsidTr="000430A5">
        <w:trPr>
          <w:trHeight w:val="348"/>
          <w:jc w:val="center"/>
        </w:trPr>
        <w:tc>
          <w:tcPr>
            <w:tcW w:w="1385" w:type="dxa"/>
            <w:tcBorders>
              <w:top w:val="nil"/>
              <w:left w:val="single" w:sz="8" w:space="0" w:color="auto"/>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1</w:t>
            </w:r>
          </w:p>
        </w:tc>
        <w:tc>
          <w:tcPr>
            <w:tcW w:w="1448" w:type="dxa"/>
            <w:tcBorders>
              <w:top w:val="nil"/>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lang w:val="en-US"/>
              </w:rPr>
              <w:t>CS</w:t>
            </w:r>
          </w:p>
        </w:tc>
        <w:tc>
          <w:tcPr>
            <w:tcW w:w="1844" w:type="dxa"/>
            <w:tcBorders>
              <w:top w:val="nil"/>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Kirish</w:t>
            </w:r>
          </w:p>
        </w:tc>
        <w:tc>
          <w:tcPr>
            <w:tcW w:w="2408" w:type="dxa"/>
            <w:tcBorders>
              <w:top w:val="nil"/>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Kristall tanlash</w:t>
            </w:r>
          </w:p>
        </w:tc>
      </w:tr>
      <w:tr w:rsidR="00DA2F44" w:rsidRPr="00DA2F44" w:rsidTr="000430A5">
        <w:trPr>
          <w:trHeight w:val="453"/>
          <w:jc w:val="center"/>
        </w:trPr>
        <w:tc>
          <w:tcPr>
            <w:tcW w:w="1385" w:type="dxa"/>
            <w:tcBorders>
              <w:top w:val="nil"/>
              <w:left w:val="single" w:sz="8" w:space="0" w:color="auto"/>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2,5, 11, 14</w:t>
            </w:r>
          </w:p>
        </w:tc>
        <w:tc>
          <w:tcPr>
            <w:tcW w:w="1448" w:type="dxa"/>
            <w:tcBorders>
              <w:top w:val="nil"/>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lang w:val="en-US"/>
              </w:rPr>
              <w:t>DO</w:t>
            </w:r>
            <w:r w:rsidRPr="00DA2F44">
              <w:rPr>
                <w:color w:val="000000"/>
                <w:sz w:val="28"/>
                <w:szCs w:val="24"/>
              </w:rPr>
              <w:t>0 -</w:t>
            </w:r>
            <w:r w:rsidRPr="00DA2F44">
              <w:rPr>
                <w:rStyle w:val="apple-converted-space"/>
                <w:color w:val="000000"/>
                <w:sz w:val="28"/>
                <w:szCs w:val="24"/>
              </w:rPr>
              <w:t> </w:t>
            </w:r>
            <w:r w:rsidRPr="00DA2F44">
              <w:rPr>
                <w:color w:val="000000"/>
                <w:sz w:val="28"/>
                <w:szCs w:val="24"/>
                <w:lang w:val="en-US"/>
              </w:rPr>
              <w:t>DO</w:t>
            </w:r>
            <w:r w:rsidRPr="00DA2F44">
              <w:rPr>
                <w:color w:val="000000"/>
                <w:sz w:val="28"/>
                <w:szCs w:val="24"/>
              </w:rPr>
              <w:t>3</w:t>
            </w:r>
          </w:p>
        </w:tc>
        <w:tc>
          <w:tcPr>
            <w:tcW w:w="1844" w:type="dxa"/>
            <w:tcBorders>
              <w:top w:val="nil"/>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C</w:t>
            </w:r>
            <w:r w:rsidRPr="00DA2F44">
              <w:rPr>
                <w:color w:val="000000"/>
                <w:sz w:val="28"/>
                <w:szCs w:val="24"/>
                <w:lang w:val="en-US"/>
              </w:rPr>
              <w:t>h</w:t>
            </w:r>
            <w:r w:rsidRPr="00DA2F44">
              <w:rPr>
                <w:color w:val="000000"/>
                <w:sz w:val="28"/>
                <w:szCs w:val="24"/>
              </w:rPr>
              <w:t>iqish</w:t>
            </w:r>
          </w:p>
        </w:tc>
        <w:tc>
          <w:tcPr>
            <w:tcW w:w="2408" w:type="dxa"/>
            <w:tcBorders>
              <w:top w:val="nil"/>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Axborot</w:t>
            </w:r>
          </w:p>
        </w:tc>
      </w:tr>
      <w:tr w:rsidR="00DA2F44" w:rsidRPr="00DA2F44" w:rsidTr="000430A5">
        <w:trPr>
          <w:trHeight w:val="504"/>
          <w:jc w:val="center"/>
        </w:trPr>
        <w:tc>
          <w:tcPr>
            <w:tcW w:w="1385" w:type="dxa"/>
            <w:tcBorders>
              <w:top w:val="nil"/>
              <w:left w:val="single" w:sz="8" w:space="0" w:color="auto"/>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3,6,10,15</w:t>
            </w:r>
          </w:p>
        </w:tc>
        <w:tc>
          <w:tcPr>
            <w:tcW w:w="1448" w:type="dxa"/>
            <w:tcBorders>
              <w:top w:val="nil"/>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lang w:val="en-US"/>
              </w:rPr>
              <w:t>DB</w:t>
            </w:r>
            <w:r w:rsidRPr="00DA2F44">
              <w:rPr>
                <w:color w:val="000000"/>
                <w:sz w:val="28"/>
                <w:szCs w:val="24"/>
              </w:rPr>
              <w:t>0 -</w:t>
            </w:r>
            <w:r w:rsidRPr="00DA2F44">
              <w:rPr>
                <w:rStyle w:val="apple-converted-space"/>
                <w:color w:val="000000"/>
                <w:sz w:val="28"/>
                <w:szCs w:val="24"/>
              </w:rPr>
              <w:t> </w:t>
            </w:r>
            <w:r w:rsidRPr="00DA2F44">
              <w:rPr>
                <w:color w:val="000000"/>
                <w:sz w:val="28"/>
                <w:szCs w:val="24"/>
                <w:lang w:val="en-US"/>
              </w:rPr>
              <w:t>DB</w:t>
            </w:r>
            <w:r w:rsidRPr="00DA2F44">
              <w:rPr>
                <w:color w:val="000000"/>
                <w:sz w:val="28"/>
                <w:szCs w:val="24"/>
              </w:rPr>
              <w:t>3</w:t>
            </w:r>
          </w:p>
        </w:tc>
        <w:tc>
          <w:tcPr>
            <w:tcW w:w="1844" w:type="dxa"/>
            <w:tcBorders>
              <w:top w:val="nil"/>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Kirish/C</w:t>
            </w:r>
            <w:r w:rsidRPr="00DA2F44">
              <w:rPr>
                <w:color w:val="000000"/>
                <w:sz w:val="28"/>
                <w:szCs w:val="24"/>
                <w:lang w:val="en-US"/>
              </w:rPr>
              <w:t>h</w:t>
            </w:r>
            <w:r w:rsidRPr="00DA2F44">
              <w:rPr>
                <w:color w:val="000000"/>
                <w:sz w:val="28"/>
                <w:szCs w:val="24"/>
              </w:rPr>
              <w:t>iqish</w:t>
            </w:r>
          </w:p>
        </w:tc>
        <w:tc>
          <w:tcPr>
            <w:tcW w:w="2408" w:type="dxa"/>
            <w:tcBorders>
              <w:top w:val="nil"/>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Revirslangan axborot uzatish</w:t>
            </w:r>
          </w:p>
        </w:tc>
      </w:tr>
      <w:tr w:rsidR="00DA2F44" w:rsidRPr="00DA2F44" w:rsidTr="000430A5">
        <w:trPr>
          <w:trHeight w:val="444"/>
          <w:jc w:val="center"/>
        </w:trPr>
        <w:tc>
          <w:tcPr>
            <w:tcW w:w="1385" w:type="dxa"/>
            <w:tcBorders>
              <w:top w:val="nil"/>
              <w:left w:val="single" w:sz="8" w:space="0" w:color="auto"/>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4,7, 9,12</w:t>
            </w:r>
          </w:p>
        </w:tc>
        <w:tc>
          <w:tcPr>
            <w:tcW w:w="1448" w:type="dxa"/>
            <w:tcBorders>
              <w:top w:val="nil"/>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lang w:val="en-US"/>
              </w:rPr>
              <w:t>DIO - DI3</w:t>
            </w:r>
          </w:p>
        </w:tc>
        <w:tc>
          <w:tcPr>
            <w:tcW w:w="1844" w:type="dxa"/>
            <w:tcBorders>
              <w:top w:val="nil"/>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Kirish</w:t>
            </w:r>
          </w:p>
        </w:tc>
        <w:tc>
          <w:tcPr>
            <w:tcW w:w="2408" w:type="dxa"/>
            <w:tcBorders>
              <w:top w:val="nil"/>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Axborot</w:t>
            </w:r>
          </w:p>
        </w:tc>
      </w:tr>
      <w:tr w:rsidR="00DA2F44" w:rsidRPr="00DA2F44" w:rsidTr="000430A5">
        <w:trPr>
          <w:trHeight w:val="396"/>
          <w:jc w:val="center"/>
        </w:trPr>
        <w:tc>
          <w:tcPr>
            <w:tcW w:w="1385" w:type="dxa"/>
            <w:tcBorders>
              <w:top w:val="nil"/>
              <w:left w:val="single" w:sz="8" w:space="0" w:color="auto"/>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8</w:t>
            </w:r>
          </w:p>
        </w:tc>
        <w:tc>
          <w:tcPr>
            <w:tcW w:w="1448" w:type="dxa"/>
            <w:tcBorders>
              <w:top w:val="nil"/>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lang w:val="en-US"/>
              </w:rPr>
              <w:t>GND</w:t>
            </w:r>
          </w:p>
        </w:tc>
        <w:tc>
          <w:tcPr>
            <w:tcW w:w="1844" w:type="dxa"/>
            <w:tcBorders>
              <w:top w:val="nil"/>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w:t>
            </w:r>
          </w:p>
        </w:tc>
        <w:tc>
          <w:tcPr>
            <w:tcW w:w="2408" w:type="dxa"/>
            <w:tcBorders>
              <w:top w:val="nil"/>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Umumiy</w:t>
            </w:r>
          </w:p>
        </w:tc>
      </w:tr>
      <w:tr w:rsidR="00DA2F44" w:rsidRPr="00DA2F44" w:rsidTr="000430A5">
        <w:trPr>
          <w:trHeight w:val="627"/>
          <w:jc w:val="center"/>
        </w:trPr>
        <w:tc>
          <w:tcPr>
            <w:tcW w:w="1385" w:type="dxa"/>
            <w:tcBorders>
              <w:top w:val="nil"/>
              <w:left w:val="single" w:sz="8" w:space="0" w:color="auto"/>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15</w:t>
            </w:r>
          </w:p>
        </w:tc>
        <w:tc>
          <w:tcPr>
            <w:tcW w:w="1448" w:type="dxa"/>
            <w:tcBorders>
              <w:top w:val="nil"/>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lang w:val="en-US"/>
              </w:rPr>
              <w:t>DCE</w:t>
            </w:r>
          </w:p>
        </w:tc>
        <w:tc>
          <w:tcPr>
            <w:tcW w:w="1844" w:type="dxa"/>
            <w:tcBorders>
              <w:top w:val="nil"/>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Kirish</w:t>
            </w:r>
          </w:p>
        </w:tc>
        <w:tc>
          <w:tcPr>
            <w:tcW w:w="2408" w:type="dxa"/>
            <w:tcBorders>
              <w:top w:val="nil"/>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Axborot uzatishni bosh</w:t>
            </w:r>
            <w:r w:rsidRPr="00DA2F44">
              <w:rPr>
                <w:color w:val="000000"/>
                <w:sz w:val="28"/>
                <w:szCs w:val="24"/>
                <w:lang w:val="uz-Cyrl-UZ"/>
              </w:rPr>
              <w:t>qa</w:t>
            </w:r>
            <w:r w:rsidRPr="00DA2F44">
              <w:rPr>
                <w:color w:val="000000"/>
                <w:sz w:val="28"/>
                <w:szCs w:val="24"/>
              </w:rPr>
              <w:t>rish</w:t>
            </w:r>
          </w:p>
        </w:tc>
      </w:tr>
      <w:tr w:rsidR="00DA2F44" w:rsidRPr="00DA2F44" w:rsidTr="000430A5">
        <w:trPr>
          <w:trHeight w:val="707"/>
          <w:jc w:val="center"/>
        </w:trPr>
        <w:tc>
          <w:tcPr>
            <w:tcW w:w="1385" w:type="dxa"/>
            <w:tcBorders>
              <w:top w:val="nil"/>
              <w:left w:val="single" w:sz="8" w:space="0" w:color="auto"/>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16</w:t>
            </w:r>
          </w:p>
        </w:tc>
        <w:tc>
          <w:tcPr>
            <w:tcW w:w="1448" w:type="dxa"/>
            <w:tcBorders>
              <w:top w:val="nil"/>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lang w:val="en-US"/>
              </w:rPr>
              <w:t>Ucc</w:t>
            </w:r>
          </w:p>
        </w:tc>
        <w:tc>
          <w:tcPr>
            <w:tcW w:w="1844" w:type="dxa"/>
            <w:tcBorders>
              <w:top w:val="nil"/>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w:t>
            </w:r>
          </w:p>
        </w:tc>
        <w:tc>
          <w:tcPr>
            <w:tcW w:w="2408" w:type="dxa"/>
            <w:tcBorders>
              <w:top w:val="nil"/>
              <w:left w:val="nil"/>
              <w:bottom w:val="single" w:sz="8" w:space="0" w:color="auto"/>
              <w:right w:val="single" w:sz="8" w:space="0" w:color="auto"/>
            </w:tcBorders>
            <w:tcMar>
              <w:top w:w="0" w:type="dxa"/>
              <w:left w:w="40" w:type="dxa"/>
              <w:bottom w:w="0" w:type="dxa"/>
              <w:right w:w="40" w:type="dxa"/>
            </w:tcMar>
            <w:vAlign w:val="center"/>
            <w:hideMark/>
          </w:tcPr>
          <w:p w:rsidR="00DA2F44" w:rsidRPr="00DA2F44" w:rsidRDefault="00DA2F44" w:rsidP="00DA2F44">
            <w:pPr>
              <w:spacing w:line="276" w:lineRule="auto"/>
              <w:jc w:val="center"/>
              <w:rPr>
                <w:sz w:val="28"/>
                <w:szCs w:val="24"/>
              </w:rPr>
            </w:pPr>
            <w:r w:rsidRPr="00DA2F44">
              <w:rPr>
                <w:color w:val="000000"/>
                <w:sz w:val="28"/>
                <w:szCs w:val="24"/>
              </w:rPr>
              <w:t>Iste’mol kuchlanishi.</w:t>
            </w:r>
          </w:p>
        </w:tc>
      </w:tr>
    </w:tbl>
    <w:p w:rsidR="0020012A" w:rsidRPr="00DA2F44" w:rsidRDefault="0020012A" w:rsidP="0020012A">
      <w:pPr>
        <w:tabs>
          <w:tab w:val="left" w:pos="0"/>
          <w:tab w:val="left" w:pos="540"/>
        </w:tabs>
        <w:jc w:val="both"/>
        <w:rPr>
          <w:rFonts w:eastAsia="Calibri"/>
          <w:b/>
          <w:i/>
          <w:sz w:val="32"/>
          <w:szCs w:val="28"/>
          <w:lang w:val="en-US"/>
        </w:rPr>
      </w:pPr>
    </w:p>
    <w:p w:rsidR="00DA2F44" w:rsidRPr="00DA2F44" w:rsidRDefault="00DA2F44" w:rsidP="0020012A">
      <w:pPr>
        <w:tabs>
          <w:tab w:val="left" w:pos="0"/>
          <w:tab w:val="left" w:pos="540"/>
        </w:tabs>
        <w:jc w:val="both"/>
        <w:rPr>
          <w:rFonts w:eastAsia="Calibri"/>
          <w:b/>
          <w:i/>
          <w:sz w:val="32"/>
          <w:szCs w:val="28"/>
          <w:lang w:val="en-US"/>
        </w:rPr>
      </w:pPr>
    </w:p>
    <w:p w:rsidR="00DA2F44" w:rsidRPr="00DA2F44" w:rsidRDefault="00DA2F44" w:rsidP="0020012A">
      <w:pPr>
        <w:tabs>
          <w:tab w:val="left" w:pos="0"/>
          <w:tab w:val="left" w:pos="540"/>
        </w:tabs>
        <w:jc w:val="both"/>
        <w:rPr>
          <w:rFonts w:eastAsia="Calibri"/>
          <w:b/>
          <w:i/>
          <w:sz w:val="32"/>
          <w:szCs w:val="28"/>
          <w:lang w:val="en-US"/>
        </w:rPr>
      </w:pPr>
    </w:p>
    <w:p w:rsidR="00DA2F44" w:rsidRDefault="00DA2F44" w:rsidP="0020012A">
      <w:pPr>
        <w:tabs>
          <w:tab w:val="left" w:pos="0"/>
          <w:tab w:val="left" w:pos="540"/>
        </w:tabs>
        <w:jc w:val="both"/>
        <w:rPr>
          <w:rFonts w:eastAsia="Calibri"/>
          <w:b/>
          <w:i/>
          <w:sz w:val="28"/>
          <w:szCs w:val="28"/>
          <w:lang w:val="en-US"/>
        </w:rPr>
      </w:pPr>
    </w:p>
    <w:p w:rsidR="00DA2F44" w:rsidRPr="000430A5" w:rsidRDefault="000430A5" w:rsidP="0020012A">
      <w:pPr>
        <w:tabs>
          <w:tab w:val="left" w:pos="0"/>
          <w:tab w:val="left" w:pos="540"/>
        </w:tabs>
        <w:jc w:val="both"/>
        <w:rPr>
          <w:rFonts w:eastAsia="Calibri"/>
          <w:sz w:val="28"/>
          <w:szCs w:val="28"/>
          <w:lang w:val="en-US"/>
        </w:rPr>
      </w:pPr>
      <w:r w:rsidRPr="000430A5">
        <w:rPr>
          <w:rFonts w:eastAsia="Calibri"/>
          <w:sz w:val="28"/>
          <w:szCs w:val="28"/>
          <w:lang w:val="en-US"/>
        </w:rPr>
        <w:t>Nazorat savollari</w:t>
      </w:r>
    </w:p>
    <w:p w:rsidR="000430A5" w:rsidRDefault="000430A5" w:rsidP="0020012A">
      <w:pPr>
        <w:tabs>
          <w:tab w:val="left" w:pos="0"/>
          <w:tab w:val="left" w:pos="540"/>
        </w:tabs>
        <w:jc w:val="both"/>
        <w:rPr>
          <w:rFonts w:eastAsia="Calibri"/>
          <w:sz w:val="28"/>
          <w:szCs w:val="28"/>
          <w:lang w:val="en-US"/>
        </w:rPr>
      </w:pPr>
      <w:r>
        <w:rPr>
          <w:rFonts w:eastAsia="Calibri"/>
          <w:sz w:val="28"/>
          <w:szCs w:val="28"/>
          <w:lang w:val="en-US"/>
        </w:rPr>
        <w:t xml:space="preserve">1. Shina shakllantirgichlar </w:t>
      </w:r>
    </w:p>
    <w:p w:rsidR="000430A5" w:rsidRPr="000430A5" w:rsidRDefault="000430A5" w:rsidP="0020012A">
      <w:pPr>
        <w:tabs>
          <w:tab w:val="left" w:pos="0"/>
          <w:tab w:val="left" w:pos="540"/>
        </w:tabs>
        <w:jc w:val="both"/>
        <w:rPr>
          <w:rFonts w:eastAsia="Calibri"/>
          <w:sz w:val="28"/>
          <w:szCs w:val="28"/>
          <w:lang w:val="en-US"/>
        </w:rPr>
      </w:pPr>
      <w:r>
        <w:rPr>
          <w:rFonts w:eastAsia="Calibri"/>
          <w:sz w:val="28"/>
          <w:szCs w:val="28"/>
          <w:lang w:val="en-US"/>
        </w:rPr>
        <w:t>2. Shina shakllantirgichlar sxemalari</w:t>
      </w:r>
    </w:p>
    <w:p w:rsidR="00DA2F44" w:rsidRDefault="00DA2F44" w:rsidP="0020012A">
      <w:pPr>
        <w:tabs>
          <w:tab w:val="left" w:pos="0"/>
          <w:tab w:val="left" w:pos="540"/>
        </w:tabs>
        <w:jc w:val="both"/>
        <w:rPr>
          <w:rFonts w:eastAsia="Calibri"/>
          <w:b/>
          <w:i/>
          <w:sz w:val="28"/>
          <w:szCs w:val="28"/>
          <w:lang w:val="en-US"/>
        </w:rPr>
      </w:pPr>
    </w:p>
    <w:p w:rsidR="00DA2F44" w:rsidRDefault="00DA2F44" w:rsidP="0020012A">
      <w:pPr>
        <w:tabs>
          <w:tab w:val="left" w:pos="0"/>
          <w:tab w:val="left" w:pos="540"/>
        </w:tabs>
        <w:jc w:val="both"/>
        <w:rPr>
          <w:rFonts w:eastAsia="Calibri"/>
          <w:b/>
          <w:i/>
          <w:sz w:val="28"/>
          <w:szCs w:val="28"/>
          <w:lang w:val="en-US"/>
        </w:rPr>
      </w:pPr>
    </w:p>
    <w:p w:rsidR="00DA2F44" w:rsidRDefault="00DA2F44" w:rsidP="0020012A">
      <w:pPr>
        <w:tabs>
          <w:tab w:val="left" w:pos="0"/>
          <w:tab w:val="left" w:pos="540"/>
        </w:tabs>
        <w:jc w:val="both"/>
        <w:rPr>
          <w:rFonts w:eastAsia="Calibri"/>
          <w:b/>
          <w:i/>
          <w:sz w:val="28"/>
          <w:szCs w:val="28"/>
          <w:lang w:val="en-US"/>
        </w:rPr>
      </w:pPr>
    </w:p>
    <w:p w:rsidR="00DA2F44" w:rsidRDefault="00DA2F44" w:rsidP="0020012A">
      <w:pPr>
        <w:tabs>
          <w:tab w:val="left" w:pos="0"/>
          <w:tab w:val="left" w:pos="540"/>
        </w:tabs>
        <w:jc w:val="both"/>
        <w:rPr>
          <w:rFonts w:eastAsia="Calibri"/>
          <w:b/>
          <w:i/>
          <w:sz w:val="28"/>
          <w:szCs w:val="28"/>
          <w:lang w:val="en-US"/>
        </w:rPr>
      </w:pPr>
    </w:p>
    <w:p w:rsidR="00DA2F44" w:rsidRDefault="00DA2F44" w:rsidP="0020012A">
      <w:pPr>
        <w:tabs>
          <w:tab w:val="left" w:pos="0"/>
          <w:tab w:val="left" w:pos="540"/>
        </w:tabs>
        <w:jc w:val="both"/>
        <w:rPr>
          <w:rFonts w:eastAsia="Calibri"/>
          <w:b/>
          <w:i/>
          <w:sz w:val="28"/>
          <w:szCs w:val="28"/>
          <w:lang w:val="en-US"/>
        </w:rPr>
      </w:pPr>
    </w:p>
    <w:p w:rsidR="000430A5" w:rsidRDefault="000430A5" w:rsidP="0020012A">
      <w:pPr>
        <w:tabs>
          <w:tab w:val="left" w:pos="0"/>
          <w:tab w:val="left" w:pos="540"/>
        </w:tabs>
        <w:jc w:val="both"/>
        <w:rPr>
          <w:rFonts w:eastAsia="Calibri"/>
          <w:b/>
          <w:i/>
          <w:sz w:val="28"/>
          <w:szCs w:val="28"/>
          <w:lang w:val="en-US"/>
        </w:rPr>
      </w:pPr>
    </w:p>
    <w:p w:rsidR="000430A5" w:rsidRDefault="000430A5" w:rsidP="0020012A">
      <w:pPr>
        <w:tabs>
          <w:tab w:val="left" w:pos="0"/>
          <w:tab w:val="left" w:pos="540"/>
        </w:tabs>
        <w:jc w:val="both"/>
        <w:rPr>
          <w:rFonts w:eastAsia="Calibri"/>
          <w:b/>
          <w:i/>
          <w:sz w:val="28"/>
          <w:szCs w:val="28"/>
          <w:lang w:val="en-US"/>
        </w:rPr>
      </w:pPr>
    </w:p>
    <w:p w:rsidR="00DA2F44" w:rsidRDefault="00DA2F44" w:rsidP="0020012A">
      <w:pPr>
        <w:tabs>
          <w:tab w:val="left" w:pos="0"/>
          <w:tab w:val="left" w:pos="540"/>
        </w:tabs>
        <w:jc w:val="both"/>
        <w:rPr>
          <w:rFonts w:eastAsia="Calibri"/>
          <w:b/>
          <w:i/>
          <w:sz w:val="28"/>
          <w:szCs w:val="28"/>
          <w:lang w:val="en-US"/>
        </w:rPr>
      </w:pPr>
    </w:p>
    <w:p w:rsidR="00DA2F44" w:rsidRDefault="00DA2F44" w:rsidP="0020012A">
      <w:pPr>
        <w:tabs>
          <w:tab w:val="left" w:pos="0"/>
          <w:tab w:val="left" w:pos="540"/>
        </w:tabs>
        <w:jc w:val="both"/>
        <w:rPr>
          <w:rFonts w:eastAsia="Calibri"/>
          <w:b/>
          <w:i/>
          <w:sz w:val="28"/>
          <w:szCs w:val="28"/>
          <w:lang w:val="en-US"/>
        </w:rPr>
      </w:pPr>
    </w:p>
    <w:p w:rsidR="00DA2F44" w:rsidRDefault="00DA2F44" w:rsidP="0020012A">
      <w:pPr>
        <w:tabs>
          <w:tab w:val="left" w:pos="0"/>
          <w:tab w:val="left" w:pos="540"/>
        </w:tabs>
        <w:jc w:val="both"/>
        <w:rPr>
          <w:rFonts w:eastAsia="Calibri"/>
          <w:b/>
          <w:i/>
          <w:sz w:val="28"/>
          <w:szCs w:val="28"/>
          <w:lang w:val="en-US"/>
        </w:rPr>
      </w:pPr>
    </w:p>
    <w:p w:rsidR="00EB4A78" w:rsidRDefault="00EB4A78">
      <w:pPr>
        <w:spacing w:after="200" w:line="276" w:lineRule="auto"/>
        <w:rPr>
          <w:rFonts w:eastAsia="Calibri"/>
          <w:b/>
          <w:i/>
          <w:sz w:val="28"/>
          <w:szCs w:val="28"/>
          <w:lang w:val="en-US"/>
        </w:rPr>
      </w:pPr>
      <w:r>
        <w:rPr>
          <w:rFonts w:eastAsia="Calibri"/>
          <w:b/>
          <w:i/>
          <w:sz w:val="28"/>
          <w:szCs w:val="28"/>
          <w:lang w:val="en-US"/>
        </w:rPr>
        <w:br w:type="page"/>
      </w:r>
    </w:p>
    <w:p w:rsidR="00DA2F44" w:rsidRPr="0020012A" w:rsidRDefault="00DA2F44" w:rsidP="0020012A">
      <w:pPr>
        <w:tabs>
          <w:tab w:val="left" w:pos="0"/>
          <w:tab w:val="left" w:pos="540"/>
        </w:tabs>
        <w:jc w:val="both"/>
        <w:rPr>
          <w:rFonts w:eastAsia="Calibri"/>
          <w:b/>
          <w:i/>
          <w:sz w:val="28"/>
          <w:szCs w:val="28"/>
          <w:lang w:val="en-US"/>
        </w:rPr>
      </w:pPr>
    </w:p>
    <w:p w:rsidR="0020012A" w:rsidRPr="0020012A" w:rsidRDefault="0020012A" w:rsidP="001E275F">
      <w:pPr>
        <w:tabs>
          <w:tab w:val="left" w:pos="0"/>
          <w:tab w:val="left" w:pos="540"/>
          <w:tab w:val="left" w:pos="1095"/>
        </w:tabs>
        <w:jc w:val="center"/>
        <w:rPr>
          <w:rFonts w:eastAsia="Calibri"/>
          <w:b/>
          <w:sz w:val="28"/>
          <w:szCs w:val="28"/>
          <w:lang w:val="uz-Cyrl-UZ"/>
        </w:rPr>
      </w:pPr>
      <w:r>
        <w:rPr>
          <w:rFonts w:eastAsia="Calibri"/>
          <w:b/>
          <w:i/>
          <w:sz w:val="28"/>
          <w:szCs w:val="28"/>
          <w:lang w:val="en-US"/>
        </w:rPr>
        <w:t>3-</w:t>
      </w:r>
      <w:r w:rsidRPr="0020012A">
        <w:rPr>
          <w:rFonts w:eastAsia="Calibri"/>
          <w:b/>
          <w:i/>
          <w:sz w:val="28"/>
          <w:szCs w:val="28"/>
          <w:lang w:val="uz-Cyrl-UZ"/>
        </w:rPr>
        <w:t xml:space="preserve"> </w:t>
      </w:r>
      <w:r>
        <w:rPr>
          <w:rFonts w:eastAsia="Calibri"/>
          <w:b/>
          <w:i/>
          <w:sz w:val="28"/>
          <w:szCs w:val="28"/>
          <w:lang w:val="en-US"/>
        </w:rPr>
        <w:t>A</w:t>
      </w:r>
      <w:r w:rsidRPr="0020012A">
        <w:rPr>
          <w:rFonts w:eastAsia="Calibri"/>
          <w:b/>
          <w:i/>
          <w:sz w:val="28"/>
          <w:szCs w:val="28"/>
          <w:lang w:val="uz-Cyrl-UZ"/>
        </w:rPr>
        <w:t>maliy mashg‘ulot</w:t>
      </w:r>
      <w:r w:rsidRPr="0020012A">
        <w:rPr>
          <w:rFonts w:eastAsia="Calibri"/>
          <w:b/>
          <w:i/>
          <w:sz w:val="28"/>
          <w:szCs w:val="28"/>
          <w:lang w:val="en-US"/>
        </w:rPr>
        <w:t xml:space="preserve"> </w:t>
      </w:r>
      <w:r w:rsidRPr="0020012A">
        <w:rPr>
          <w:rFonts w:eastAsia="Calibri"/>
          <w:b/>
          <w:i/>
          <w:sz w:val="28"/>
          <w:szCs w:val="28"/>
          <w:lang w:val="uz-Cyrl-UZ"/>
        </w:rPr>
        <w:t>:</w:t>
      </w:r>
      <w:r w:rsidRPr="0020012A">
        <w:rPr>
          <w:rFonts w:eastAsia="Calibri"/>
          <w:b/>
          <w:i/>
          <w:sz w:val="28"/>
          <w:szCs w:val="28"/>
          <w:lang w:val="en-US"/>
        </w:rPr>
        <w:t xml:space="preserve"> </w:t>
      </w:r>
      <w:r w:rsidRPr="0020012A">
        <w:rPr>
          <w:rFonts w:eastAsia="Calibri"/>
          <w:b/>
          <w:sz w:val="28"/>
          <w:szCs w:val="28"/>
          <w:lang w:val="uz-Cyrl-UZ"/>
        </w:rPr>
        <w:t>Taqqoslash elementi sxemasini o‘rganish</w:t>
      </w:r>
      <w:r w:rsidRPr="0020012A">
        <w:rPr>
          <w:rFonts w:eastAsia="Calibri"/>
          <w:b/>
          <w:sz w:val="28"/>
          <w:szCs w:val="28"/>
          <w:lang w:val="en-US"/>
        </w:rPr>
        <w:t xml:space="preserve"> (</w:t>
      </w:r>
      <w:r w:rsidRPr="0020012A">
        <w:rPr>
          <w:rFonts w:eastAsia="Calibri"/>
          <w:b/>
          <w:sz w:val="28"/>
          <w:szCs w:val="28"/>
          <w:lang w:val="uz-Cyrl-UZ"/>
        </w:rPr>
        <w:t>4 soat</w:t>
      </w:r>
      <w:r w:rsidRPr="0020012A">
        <w:rPr>
          <w:rFonts w:eastAsia="Calibri"/>
          <w:b/>
          <w:sz w:val="28"/>
          <w:szCs w:val="28"/>
          <w:lang w:val="en-US"/>
        </w:rPr>
        <w:t>)</w:t>
      </w:r>
      <w:r w:rsidRPr="0020012A">
        <w:rPr>
          <w:rFonts w:eastAsia="Calibri"/>
          <w:b/>
          <w:sz w:val="28"/>
          <w:szCs w:val="28"/>
          <w:lang w:val="uz-Cyrl-UZ"/>
        </w:rPr>
        <w:t>.</w:t>
      </w:r>
    </w:p>
    <w:p w:rsidR="001E275F" w:rsidRDefault="0020012A" w:rsidP="0020012A">
      <w:pPr>
        <w:tabs>
          <w:tab w:val="left" w:pos="0"/>
          <w:tab w:val="left" w:pos="540"/>
          <w:tab w:val="left" w:pos="1095"/>
        </w:tabs>
        <w:jc w:val="both"/>
        <w:rPr>
          <w:rFonts w:eastAsia="Calibri"/>
          <w:sz w:val="28"/>
          <w:szCs w:val="28"/>
          <w:lang w:val="en-US"/>
        </w:rPr>
      </w:pPr>
      <w:r w:rsidRPr="0020012A">
        <w:rPr>
          <w:rFonts w:eastAsia="Calibri"/>
          <w:sz w:val="28"/>
          <w:szCs w:val="28"/>
          <w:lang w:val="uz-Cyrl-UZ"/>
        </w:rPr>
        <w:tab/>
      </w:r>
    </w:p>
    <w:p w:rsidR="00541586" w:rsidRDefault="00541586" w:rsidP="00D01703">
      <w:pPr>
        <w:ind w:firstLine="851"/>
        <w:jc w:val="center"/>
        <w:rPr>
          <w:b/>
          <w:sz w:val="28"/>
          <w:szCs w:val="28"/>
          <w:lang w:val="en-US"/>
        </w:rPr>
      </w:pPr>
    </w:p>
    <w:p w:rsidR="00D01703" w:rsidRPr="00D01703" w:rsidRDefault="00D01703" w:rsidP="00D01703">
      <w:pPr>
        <w:ind w:firstLine="851"/>
        <w:jc w:val="center"/>
        <w:rPr>
          <w:b/>
          <w:sz w:val="28"/>
          <w:szCs w:val="28"/>
          <w:lang w:val="uz-Cyrl-UZ"/>
        </w:rPr>
      </w:pPr>
      <w:r w:rsidRPr="00D01703">
        <w:rPr>
          <w:b/>
          <w:sz w:val="28"/>
          <w:szCs w:val="28"/>
          <w:lang w:val="uz-Cyrl-UZ"/>
        </w:rPr>
        <w:t>Ikkilik sonlarni solishtirish vazifasini bajaruvchi qurilmani loyixalash.</w:t>
      </w:r>
    </w:p>
    <w:p w:rsidR="00D01703" w:rsidRPr="00D01703" w:rsidRDefault="00D01703" w:rsidP="00D01703">
      <w:pPr>
        <w:ind w:firstLine="851"/>
        <w:jc w:val="center"/>
        <w:rPr>
          <w:b/>
          <w:sz w:val="28"/>
          <w:szCs w:val="28"/>
          <w:lang w:val="uz-Cyrl-UZ"/>
        </w:rPr>
      </w:pPr>
    </w:p>
    <w:p w:rsidR="00D01703" w:rsidRPr="00D01703" w:rsidRDefault="00D01703" w:rsidP="00D01703">
      <w:pPr>
        <w:ind w:firstLine="851"/>
        <w:jc w:val="both"/>
        <w:rPr>
          <w:sz w:val="28"/>
          <w:szCs w:val="28"/>
          <w:lang w:val="uz-Cyrl-UZ"/>
        </w:rPr>
      </w:pPr>
      <w:r w:rsidRPr="00D01703">
        <w:rPr>
          <w:sz w:val="28"/>
          <w:szCs w:val="28"/>
          <w:lang w:val="uz-Cyrl-UZ"/>
        </w:rPr>
        <w:t xml:space="preserve"> Ikkita 2 razryadli ikkilik sonlarni solishtirish vazifasini bajaruvchi qurilmani yaratish bilan bog’liq masalani kơrib chiqamiz: </w:t>
      </w:r>
    </w:p>
    <w:p w:rsidR="00D01703" w:rsidRPr="00D01703" w:rsidRDefault="00D01703" w:rsidP="00D01703">
      <w:pPr>
        <w:ind w:firstLine="851"/>
        <w:jc w:val="both"/>
        <w:rPr>
          <w:sz w:val="28"/>
          <w:szCs w:val="28"/>
          <w:lang w:val="uz-Cyrl-UZ"/>
        </w:rPr>
      </w:pPr>
    </w:p>
    <w:p w:rsidR="00D01703" w:rsidRPr="00D01703" w:rsidRDefault="00D01703" w:rsidP="00D01703">
      <w:pPr>
        <w:ind w:firstLine="851"/>
        <w:jc w:val="both"/>
        <w:rPr>
          <w:sz w:val="28"/>
          <w:szCs w:val="28"/>
          <w:lang w:val="uz-Cyrl-UZ"/>
        </w:rPr>
      </w:pPr>
      <w:r w:rsidRPr="00D01703">
        <w:rPr>
          <w:sz w:val="28"/>
          <w:szCs w:val="28"/>
          <w:lang w:val="en-US"/>
        </w:rPr>
        <w:t>A</w:t>
      </w:r>
      <w:r w:rsidRPr="00D01703">
        <w:rPr>
          <w:sz w:val="28"/>
          <w:szCs w:val="28"/>
          <w:lang w:val="uz-Cyrl-UZ"/>
        </w:rPr>
        <w:t xml:space="preserve"> </w:t>
      </w:r>
      <w:r w:rsidRPr="00D01703">
        <w:rPr>
          <w:sz w:val="28"/>
          <w:szCs w:val="28"/>
          <w:lang w:val="en-US"/>
        </w:rPr>
        <w:t>=</w:t>
      </w:r>
      <w:r w:rsidRPr="00D01703">
        <w:rPr>
          <w:sz w:val="28"/>
          <w:szCs w:val="28"/>
          <w:lang w:val="uz-Cyrl-UZ"/>
        </w:rPr>
        <w:t xml:space="preserve"> </w:t>
      </w:r>
      <w:r w:rsidRPr="00D01703">
        <w:rPr>
          <w:sz w:val="28"/>
          <w:szCs w:val="28"/>
          <w:lang w:val="en-US"/>
        </w:rPr>
        <w:t>a</w:t>
      </w:r>
      <w:r w:rsidRPr="00D01703">
        <w:rPr>
          <w:sz w:val="28"/>
          <w:szCs w:val="28"/>
          <w:vertAlign w:val="subscript"/>
          <w:lang w:val="en-US"/>
        </w:rPr>
        <w:t>1</w:t>
      </w:r>
      <w:r w:rsidRPr="00D01703">
        <w:rPr>
          <w:sz w:val="28"/>
          <w:szCs w:val="28"/>
          <w:lang w:val="en-US"/>
        </w:rPr>
        <w:t>a</w:t>
      </w:r>
      <w:r w:rsidRPr="00D01703">
        <w:rPr>
          <w:sz w:val="28"/>
          <w:szCs w:val="28"/>
          <w:vertAlign w:val="subscript"/>
          <w:lang w:val="en-US"/>
        </w:rPr>
        <w:t xml:space="preserve">2 </w:t>
      </w:r>
      <w:r w:rsidRPr="00D01703">
        <w:rPr>
          <w:sz w:val="28"/>
          <w:szCs w:val="28"/>
          <w:lang w:val="en-US"/>
        </w:rPr>
        <w:t xml:space="preserve"> va B</w:t>
      </w:r>
      <w:r w:rsidRPr="00D01703">
        <w:rPr>
          <w:sz w:val="28"/>
          <w:szCs w:val="28"/>
          <w:lang w:val="uz-Cyrl-UZ"/>
        </w:rPr>
        <w:t xml:space="preserve"> </w:t>
      </w:r>
      <w:r w:rsidRPr="00D01703">
        <w:rPr>
          <w:sz w:val="28"/>
          <w:szCs w:val="28"/>
          <w:lang w:val="en-US"/>
        </w:rPr>
        <w:t>=</w:t>
      </w:r>
      <w:r w:rsidRPr="00D01703">
        <w:rPr>
          <w:sz w:val="28"/>
          <w:szCs w:val="28"/>
          <w:lang w:val="uz-Cyrl-UZ"/>
        </w:rPr>
        <w:t xml:space="preserve"> </w:t>
      </w:r>
      <w:r w:rsidRPr="00D01703">
        <w:rPr>
          <w:sz w:val="28"/>
          <w:szCs w:val="28"/>
          <w:lang w:val="en-US"/>
        </w:rPr>
        <w:t>b</w:t>
      </w:r>
      <w:r w:rsidRPr="00D01703">
        <w:rPr>
          <w:sz w:val="28"/>
          <w:szCs w:val="28"/>
          <w:vertAlign w:val="subscript"/>
          <w:lang w:val="en-US"/>
        </w:rPr>
        <w:t>1</w:t>
      </w:r>
      <w:r w:rsidRPr="00D01703">
        <w:rPr>
          <w:sz w:val="28"/>
          <w:szCs w:val="28"/>
          <w:lang w:val="en-US"/>
        </w:rPr>
        <w:t>b</w:t>
      </w:r>
      <w:r w:rsidRPr="00D01703">
        <w:rPr>
          <w:sz w:val="28"/>
          <w:szCs w:val="28"/>
          <w:vertAlign w:val="subscript"/>
          <w:lang w:val="en-US"/>
        </w:rPr>
        <w:t>2</w:t>
      </w:r>
      <w:r w:rsidRPr="00D01703">
        <w:rPr>
          <w:sz w:val="28"/>
          <w:szCs w:val="28"/>
          <w:lang w:val="en-US"/>
        </w:rPr>
        <w:t xml:space="preserve"> – ikki razryadli sonlar. </w:t>
      </w:r>
    </w:p>
    <w:p w:rsidR="00D01703" w:rsidRPr="00D01703" w:rsidRDefault="00D01703" w:rsidP="00D01703">
      <w:pPr>
        <w:ind w:firstLine="851"/>
        <w:jc w:val="both"/>
        <w:rPr>
          <w:sz w:val="28"/>
          <w:szCs w:val="28"/>
          <w:lang w:val="uz-Cyrl-UZ"/>
        </w:rPr>
      </w:pPr>
    </w:p>
    <w:p w:rsidR="00D01703" w:rsidRPr="00D01703" w:rsidRDefault="00D01703" w:rsidP="00D01703">
      <w:pPr>
        <w:ind w:firstLine="851"/>
        <w:jc w:val="both"/>
        <w:rPr>
          <w:sz w:val="28"/>
          <w:szCs w:val="28"/>
          <w:lang w:val="uz-Cyrl-UZ"/>
        </w:rPr>
      </w:pPr>
      <w:r w:rsidRPr="00D01703">
        <w:rPr>
          <w:sz w:val="28"/>
          <w:szCs w:val="28"/>
          <w:lang w:val="uz-Cyrl-UZ"/>
        </w:rPr>
        <w:t>Shunday solishtirish sxemasi(SS)ni yaratish kerakki u 4 ta kirishga (a1, a2, b1, b2), xamda 3 ta chiqishga (Y</w:t>
      </w:r>
      <w:r w:rsidRPr="00D01703">
        <w:rPr>
          <w:sz w:val="28"/>
          <w:szCs w:val="28"/>
          <w:vertAlign w:val="subscript"/>
          <w:lang w:val="uz-Cyrl-UZ"/>
        </w:rPr>
        <w:t>1</w:t>
      </w:r>
      <w:r w:rsidRPr="00D01703">
        <w:rPr>
          <w:sz w:val="28"/>
          <w:szCs w:val="28"/>
          <w:lang w:val="uz-Cyrl-UZ"/>
        </w:rPr>
        <w:t>, Y</w:t>
      </w:r>
      <w:r w:rsidRPr="00D01703">
        <w:rPr>
          <w:sz w:val="28"/>
          <w:szCs w:val="28"/>
          <w:vertAlign w:val="subscript"/>
          <w:lang w:val="uz-Cyrl-UZ"/>
        </w:rPr>
        <w:t>2</w:t>
      </w:r>
      <w:r w:rsidRPr="00D01703">
        <w:rPr>
          <w:sz w:val="28"/>
          <w:szCs w:val="28"/>
          <w:lang w:val="uz-Cyrl-UZ"/>
        </w:rPr>
        <w:t>, Y</w:t>
      </w:r>
      <w:r w:rsidRPr="00D01703">
        <w:rPr>
          <w:sz w:val="28"/>
          <w:szCs w:val="28"/>
          <w:vertAlign w:val="subscript"/>
          <w:lang w:val="uz-Cyrl-UZ"/>
        </w:rPr>
        <w:t>3</w:t>
      </w:r>
      <w:r w:rsidRPr="00D01703">
        <w:rPr>
          <w:sz w:val="28"/>
          <w:szCs w:val="28"/>
          <w:lang w:val="uz-Cyrl-UZ"/>
        </w:rPr>
        <w:t xml:space="preserve">) ega bơlsin. </w:t>
      </w:r>
    </w:p>
    <w:p w:rsidR="00D01703" w:rsidRPr="00D01703" w:rsidRDefault="00D01703" w:rsidP="00D01703">
      <w:pPr>
        <w:ind w:firstLine="851"/>
        <w:jc w:val="both"/>
        <w:rPr>
          <w:sz w:val="28"/>
          <w:szCs w:val="28"/>
          <w:lang w:val="uz-Cyrl-UZ"/>
        </w:rPr>
      </w:pPr>
    </w:p>
    <w:p w:rsidR="00D01703" w:rsidRPr="00D01703" w:rsidRDefault="00D01703" w:rsidP="00D01703">
      <w:pPr>
        <w:ind w:firstLine="851"/>
        <w:jc w:val="both"/>
        <w:rPr>
          <w:sz w:val="28"/>
          <w:szCs w:val="28"/>
          <w:lang w:val="en-US"/>
        </w:rPr>
      </w:pPr>
      <w:r w:rsidRPr="00D01703">
        <w:rPr>
          <w:sz w:val="28"/>
          <w:szCs w:val="28"/>
          <w:lang w:val="uz-Cyrl-UZ"/>
        </w:rPr>
        <w:t xml:space="preserve">Bu sxemaning chiqishlari quyidagi shartlarni qanoatlantirsin: </w:t>
      </w:r>
    </w:p>
    <w:p w:rsidR="00D01703" w:rsidRPr="00D01703" w:rsidRDefault="00D01703" w:rsidP="00D01703">
      <w:pPr>
        <w:jc w:val="center"/>
        <w:rPr>
          <w:sz w:val="28"/>
          <w:szCs w:val="28"/>
          <w:lang w:val="en-US"/>
        </w:rPr>
      </w:pPr>
      <w:r w:rsidRPr="00D01703">
        <w:rPr>
          <w:sz w:val="28"/>
          <w:szCs w:val="28"/>
          <w:lang w:val="uz-Cyrl-UZ"/>
        </w:rPr>
        <w:t>Y</w:t>
      </w:r>
      <w:r w:rsidRPr="00D01703">
        <w:rPr>
          <w:sz w:val="28"/>
          <w:szCs w:val="28"/>
          <w:vertAlign w:val="subscript"/>
          <w:lang w:val="uz-Cyrl-UZ"/>
        </w:rPr>
        <w:t>1</w:t>
      </w:r>
      <w:r w:rsidRPr="00D01703">
        <w:rPr>
          <w:sz w:val="28"/>
          <w:szCs w:val="28"/>
          <w:lang w:val="uz-Cyrl-UZ"/>
        </w:rPr>
        <w:t>=1 b</w:t>
      </w:r>
      <w:r>
        <w:rPr>
          <w:sz w:val="28"/>
          <w:szCs w:val="28"/>
          <w:lang w:val="en-US"/>
        </w:rPr>
        <w:t>o’</w:t>
      </w:r>
      <w:r w:rsidRPr="00D01703">
        <w:rPr>
          <w:sz w:val="28"/>
          <w:szCs w:val="28"/>
          <w:lang w:val="uz-Cyrl-UZ"/>
        </w:rPr>
        <w:t>lsin, agar A&gt;V bơlsa,</w:t>
      </w:r>
    </w:p>
    <w:p w:rsidR="00D01703" w:rsidRPr="00D01703" w:rsidRDefault="00D01703" w:rsidP="00D01703">
      <w:pPr>
        <w:jc w:val="center"/>
        <w:rPr>
          <w:sz w:val="28"/>
          <w:szCs w:val="28"/>
          <w:lang w:val="en-US"/>
        </w:rPr>
      </w:pPr>
      <w:r w:rsidRPr="00D01703">
        <w:rPr>
          <w:sz w:val="28"/>
          <w:szCs w:val="28"/>
          <w:lang w:val="en-US"/>
        </w:rPr>
        <w:t>Y</w:t>
      </w:r>
      <w:r w:rsidRPr="00D01703">
        <w:rPr>
          <w:sz w:val="28"/>
          <w:szCs w:val="28"/>
          <w:vertAlign w:val="subscript"/>
          <w:lang w:val="uz-Cyrl-UZ"/>
        </w:rPr>
        <w:t xml:space="preserve">2 </w:t>
      </w:r>
      <w:r w:rsidRPr="00D01703">
        <w:rPr>
          <w:sz w:val="28"/>
          <w:szCs w:val="28"/>
          <w:lang w:val="uz-Cyrl-UZ"/>
        </w:rPr>
        <w:t>=1 b</w:t>
      </w:r>
      <w:r>
        <w:rPr>
          <w:sz w:val="28"/>
          <w:szCs w:val="28"/>
          <w:lang w:val="en-US"/>
        </w:rPr>
        <w:t>o’</w:t>
      </w:r>
      <w:r w:rsidRPr="00D01703">
        <w:rPr>
          <w:sz w:val="28"/>
          <w:szCs w:val="28"/>
          <w:lang w:val="uz-Cyrl-UZ"/>
        </w:rPr>
        <w:t>lsin, agar A=V bơlsa</w:t>
      </w:r>
    </w:p>
    <w:p w:rsidR="00D01703" w:rsidRPr="00D01703" w:rsidRDefault="00D01703" w:rsidP="00D01703">
      <w:pPr>
        <w:jc w:val="center"/>
        <w:rPr>
          <w:sz w:val="28"/>
          <w:szCs w:val="28"/>
          <w:lang w:val="uz-Cyrl-UZ"/>
        </w:rPr>
      </w:pPr>
      <w:r w:rsidRPr="00D01703">
        <w:rPr>
          <w:sz w:val="28"/>
          <w:szCs w:val="28"/>
          <w:lang w:val="en-US"/>
        </w:rPr>
        <w:t>Y</w:t>
      </w:r>
      <w:r w:rsidRPr="00D01703">
        <w:rPr>
          <w:sz w:val="28"/>
          <w:szCs w:val="28"/>
          <w:vertAlign w:val="subscript"/>
          <w:lang w:val="uz-Cyrl-UZ"/>
        </w:rPr>
        <w:t xml:space="preserve">3 </w:t>
      </w:r>
      <w:r w:rsidRPr="00D01703">
        <w:rPr>
          <w:sz w:val="28"/>
          <w:szCs w:val="28"/>
          <w:lang w:val="uz-Cyrl-UZ"/>
        </w:rPr>
        <w:t>=1 b</w:t>
      </w:r>
      <w:r>
        <w:rPr>
          <w:sz w:val="28"/>
          <w:szCs w:val="28"/>
          <w:lang w:val="en-US"/>
        </w:rPr>
        <w:t>o’</w:t>
      </w:r>
      <w:r w:rsidRPr="00D01703">
        <w:rPr>
          <w:sz w:val="28"/>
          <w:szCs w:val="28"/>
          <w:lang w:val="uz-Cyrl-UZ"/>
        </w:rPr>
        <w:t>lsin, agar A&lt;V bơlsa.</w:t>
      </w:r>
    </w:p>
    <w:p w:rsidR="00D01703" w:rsidRPr="00D01703" w:rsidRDefault="00D01703" w:rsidP="00D01703">
      <w:pPr>
        <w:ind w:firstLine="851"/>
        <w:jc w:val="both"/>
        <w:rPr>
          <w:sz w:val="28"/>
          <w:szCs w:val="28"/>
          <w:lang w:val="uz-Cyrl-UZ"/>
        </w:rPr>
      </w:pPr>
    </w:p>
    <w:p w:rsidR="00D01703" w:rsidRPr="00D01703" w:rsidRDefault="00D01703" w:rsidP="00D01703">
      <w:pPr>
        <w:ind w:firstLine="851"/>
        <w:jc w:val="both"/>
        <w:rPr>
          <w:sz w:val="28"/>
          <w:szCs w:val="28"/>
          <w:lang w:val="uz-Cyrl-UZ"/>
        </w:rPr>
      </w:pPr>
      <w:r w:rsidRPr="00D01703">
        <w:rPr>
          <w:sz w:val="28"/>
          <w:szCs w:val="28"/>
          <w:lang w:val="uz-Cyrl-UZ"/>
        </w:rPr>
        <w:t>Bu shartlarga mos mantiqiy funksiyalar asosida solishtirish sxemasini qurish mumkin.</w:t>
      </w:r>
    </w:p>
    <w:p w:rsidR="00D01703" w:rsidRPr="00D01703" w:rsidRDefault="00D01703" w:rsidP="00D01703">
      <w:pPr>
        <w:jc w:val="both"/>
        <w:rPr>
          <w:sz w:val="28"/>
          <w:szCs w:val="28"/>
          <w:lang w:val="uz-Cyrl-UZ"/>
        </w:rPr>
      </w:pPr>
    </w:p>
    <w:p w:rsidR="00172FFF" w:rsidRDefault="00172FFF" w:rsidP="00172FFF">
      <w:pPr>
        <w:ind w:firstLine="709"/>
        <w:jc w:val="center"/>
        <w:rPr>
          <w:noProof/>
          <w:lang w:val="en-US"/>
        </w:rPr>
      </w:pPr>
      <w:r w:rsidRPr="00172FFF">
        <w:rPr>
          <w:sz w:val="28"/>
          <w:szCs w:val="28"/>
          <w:lang w:val="uz-Cyrl-UZ"/>
        </w:rPr>
        <w:t>Komparatorning haqiqiylik jadvali</w:t>
      </w:r>
      <w:r w:rsidR="00D01703">
        <w:rPr>
          <w:sz w:val="28"/>
          <w:szCs w:val="28"/>
          <w:lang w:val="uz-Cyrl-UZ"/>
        </w:rPr>
        <w:tab/>
      </w:r>
    </w:p>
    <w:p w:rsidR="00172FFF" w:rsidRDefault="00172FFF" w:rsidP="00172FFF">
      <w:pPr>
        <w:ind w:firstLine="709"/>
        <w:jc w:val="center"/>
        <w:rPr>
          <w:sz w:val="28"/>
          <w:szCs w:val="28"/>
          <w:lang w:val="en-US"/>
        </w:rPr>
      </w:pPr>
      <w:r>
        <w:rPr>
          <w:noProof/>
        </w:rPr>
        <w:drawing>
          <wp:inline distT="0" distB="0" distL="0" distR="0" wp14:anchorId="0909C263" wp14:editId="567314D3">
            <wp:extent cx="4157472" cy="1788775"/>
            <wp:effectExtent l="0" t="0" r="0"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stretch>
                      <a:fillRect/>
                    </a:stretch>
                  </pic:blipFill>
                  <pic:spPr>
                    <a:xfrm>
                      <a:off x="0" y="0"/>
                      <a:ext cx="4164344" cy="1791732"/>
                    </a:xfrm>
                    <a:prstGeom prst="rect">
                      <a:avLst/>
                    </a:prstGeom>
                  </pic:spPr>
                </pic:pic>
              </a:graphicData>
            </a:graphic>
          </wp:inline>
        </w:drawing>
      </w:r>
    </w:p>
    <w:p w:rsidR="00172FFF" w:rsidRDefault="00172FFF" w:rsidP="00172FFF">
      <w:pPr>
        <w:ind w:firstLine="709"/>
        <w:jc w:val="center"/>
        <w:rPr>
          <w:sz w:val="28"/>
          <w:szCs w:val="28"/>
          <w:lang w:val="en-US"/>
        </w:rPr>
      </w:pPr>
    </w:p>
    <w:p w:rsidR="00D01703" w:rsidRPr="00D01703" w:rsidRDefault="00D01703" w:rsidP="00172FFF">
      <w:pPr>
        <w:ind w:firstLine="709"/>
        <w:jc w:val="center"/>
        <w:rPr>
          <w:sz w:val="28"/>
          <w:szCs w:val="28"/>
          <w:lang w:val="uz-Cyrl-UZ"/>
        </w:rPr>
      </w:pPr>
      <w:r w:rsidRPr="00D01703">
        <w:rPr>
          <w:sz w:val="28"/>
          <w:szCs w:val="28"/>
          <w:lang w:val="uz-Cyrl-UZ"/>
        </w:rPr>
        <w:t>3.1-rasmda  Ikkita ikki razryadli ikkilik sonlarni solishtirish vazifasini bajaruvchi  qurilmaning sxemasi keltirilgan.</w:t>
      </w:r>
    </w:p>
    <w:p w:rsidR="00D01703" w:rsidRPr="00D01703" w:rsidRDefault="00D01703" w:rsidP="00D01703">
      <w:pPr>
        <w:jc w:val="both"/>
        <w:rPr>
          <w:sz w:val="28"/>
          <w:szCs w:val="28"/>
        </w:rPr>
      </w:pPr>
      <w:r w:rsidRPr="00D01703">
        <w:rPr>
          <w:sz w:val="28"/>
          <w:szCs w:val="28"/>
          <w:lang w:val="uz-Cyrl-UZ"/>
        </w:rPr>
        <w:br w:type="page"/>
      </w:r>
      <w:r w:rsidR="00046ECE">
        <w:rPr>
          <w:noProof/>
          <w:sz w:val="28"/>
          <w:szCs w:val="28"/>
        </w:rPr>
        <w:lastRenderedPageBreak/>
        <mc:AlternateContent>
          <mc:Choice Requires="wpg">
            <w:drawing>
              <wp:inline distT="0" distB="0" distL="0" distR="0" wp14:anchorId="17F2B9B9" wp14:editId="55CBA43B">
                <wp:extent cx="6217920" cy="8070850"/>
                <wp:effectExtent l="0" t="9525" r="1905" b="6350"/>
                <wp:docPr id="96251" name="Group 4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7920" cy="8070850"/>
                          <a:chOff x="1341" y="1282"/>
                          <a:chExt cx="9792" cy="9843"/>
                        </a:xfrm>
                      </wpg:grpSpPr>
                      <wpg:grpSp>
                        <wpg:cNvPr id="96252" name="Group 4301"/>
                        <wpg:cNvGrpSpPr>
                          <a:grpSpLocks/>
                        </wpg:cNvGrpSpPr>
                        <wpg:grpSpPr bwMode="auto">
                          <a:xfrm>
                            <a:off x="1440" y="1282"/>
                            <a:ext cx="8208" cy="1904"/>
                            <a:chOff x="1440" y="1282"/>
                            <a:chExt cx="8208" cy="1904"/>
                          </a:xfrm>
                        </wpg:grpSpPr>
                        <wps:wsp>
                          <wps:cNvPr id="96253" name="Line 4302"/>
                          <wps:cNvCnPr/>
                          <wps:spPr bwMode="auto">
                            <a:xfrm>
                              <a:off x="7488" y="1282"/>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54" name="Text Box 4303"/>
                          <wps:cNvSpPr txBox="1">
                            <a:spLocks noChangeArrowheads="1"/>
                          </wps:cNvSpPr>
                          <wps:spPr bwMode="auto">
                            <a:xfrm>
                              <a:off x="4032" y="1680"/>
                              <a:ext cx="864" cy="1296"/>
                            </a:xfrm>
                            <a:prstGeom prst="rect">
                              <a:avLst/>
                            </a:prstGeom>
                            <a:solidFill>
                              <a:srgbClr val="FFFFFF"/>
                            </a:solidFill>
                            <a:ln w="9525">
                              <a:solidFill>
                                <a:srgbClr val="000000"/>
                              </a:solidFill>
                              <a:miter lim="800000"/>
                              <a:headEnd/>
                              <a:tailEnd/>
                            </a:ln>
                          </wps:spPr>
                          <wps:txbx>
                            <w:txbxContent>
                              <w:p w:rsidR="00821CA1" w:rsidRPr="005847E4" w:rsidRDefault="00821CA1" w:rsidP="00D01703">
                                <w:pPr>
                                  <w:rPr>
                                    <w:sz w:val="31"/>
                                    <w:szCs w:val="31"/>
                                    <w:lang w:val="en-US"/>
                                  </w:rPr>
                                </w:pPr>
                              </w:p>
                              <w:p w:rsidR="00821CA1" w:rsidRPr="005847E4" w:rsidRDefault="00821CA1" w:rsidP="00D01703">
                                <w:pPr>
                                  <w:pStyle w:val="9"/>
                                  <w:rPr>
                                    <w:sz w:val="31"/>
                                    <w:szCs w:val="31"/>
                                    <w:lang w:val="en-US"/>
                                  </w:rPr>
                                </w:pPr>
                                <w:r w:rsidRPr="005847E4">
                                  <w:rPr>
                                    <w:sz w:val="31"/>
                                    <w:szCs w:val="31"/>
                                    <w:lang w:val="en-US"/>
                                  </w:rPr>
                                  <w:t>СС</w:t>
                                </w:r>
                              </w:p>
                              <w:p w:rsidR="00821CA1" w:rsidRPr="005847E4" w:rsidRDefault="00821CA1" w:rsidP="00D01703">
                                <w:pPr>
                                  <w:pStyle w:val="20"/>
                                  <w:rPr>
                                    <w:sz w:val="31"/>
                                    <w:szCs w:val="31"/>
                                  </w:rPr>
                                </w:pPr>
                                <w:r w:rsidRPr="005847E4">
                                  <w:rPr>
                                    <w:sz w:val="31"/>
                                    <w:szCs w:val="31"/>
                                  </w:rPr>
                                  <w:t>CC</w:t>
                                </w:r>
                              </w:p>
                            </w:txbxContent>
                          </wps:txbx>
                          <wps:bodyPr rot="0" vert="horz" wrap="square" lIns="91440" tIns="45720" rIns="91440" bIns="45720" anchor="t" anchorCtr="0" upright="1">
                            <a:noAutofit/>
                          </wps:bodyPr>
                        </wps:wsp>
                        <wps:wsp>
                          <wps:cNvPr id="96255" name="Line 4304"/>
                          <wps:cNvCnPr/>
                          <wps:spPr bwMode="auto">
                            <a:xfrm>
                              <a:off x="3600" y="184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56" name="Line 4305"/>
                          <wps:cNvCnPr/>
                          <wps:spPr bwMode="auto">
                            <a:xfrm>
                              <a:off x="3600" y="215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57" name="Line 4306"/>
                          <wps:cNvCnPr/>
                          <wps:spPr bwMode="auto">
                            <a:xfrm>
                              <a:off x="3600" y="2610"/>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58" name="Line 4307"/>
                          <wps:cNvCnPr/>
                          <wps:spPr bwMode="auto">
                            <a:xfrm>
                              <a:off x="3600" y="287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59" name="Line 4308"/>
                          <wps:cNvCnPr/>
                          <wps:spPr bwMode="auto">
                            <a:xfrm>
                              <a:off x="4896" y="203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60" name="Line 4309"/>
                          <wps:cNvCnPr/>
                          <wps:spPr bwMode="auto">
                            <a:xfrm>
                              <a:off x="4896" y="232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61" name="Line 4310"/>
                          <wps:cNvCnPr/>
                          <wps:spPr bwMode="auto">
                            <a:xfrm>
                              <a:off x="4896" y="2610"/>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62" name="Text Box 4311"/>
                          <wps:cNvSpPr txBox="1">
                            <a:spLocks noChangeArrowheads="1"/>
                          </wps:cNvSpPr>
                          <wps:spPr bwMode="auto">
                            <a:xfrm>
                              <a:off x="3168" y="1410"/>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D01703">
                                <w:pPr>
                                  <w:rPr>
                                    <w:sz w:val="27"/>
                                    <w:szCs w:val="27"/>
                                    <w:vertAlign w:val="subscript"/>
                                    <w:lang w:val="en-US"/>
                                  </w:rPr>
                                </w:pPr>
                                <w:r w:rsidRPr="005847E4">
                                  <w:rPr>
                                    <w:sz w:val="27"/>
                                    <w:szCs w:val="27"/>
                                    <w:lang w:val="en-US"/>
                                  </w:rPr>
                                  <w:t>a</w:t>
                                </w:r>
                                <w:r w:rsidRPr="005847E4">
                                  <w:rPr>
                                    <w:sz w:val="27"/>
                                    <w:szCs w:val="27"/>
                                    <w:vertAlign w:val="subscript"/>
                                    <w:lang w:val="en-US"/>
                                  </w:rPr>
                                  <w:t>1</w:t>
                                </w:r>
                              </w:p>
                            </w:txbxContent>
                          </wps:txbx>
                          <wps:bodyPr rot="0" vert="horz" wrap="square" lIns="91440" tIns="45720" rIns="91440" bIns="45720" anchor="t" anchorCtr="0" upright="1">
                            <a:noAutofit/>
                          </wps:bodyPr>
                        </wps:wsp>
                        <wps:wsp>
                          <wps:cNvPr id="96263" name="Text Box 4312"/>
                          <wps:cNvSpPr txBox="1">
                            <a:spLocks noChangeArrowheads="1"/>
                          </wps:cNvSpPr>
                          <wps:spPr bwMode="auto">
                            <a:xfrm>
                              <a:off x="3168" y="1842"/>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D01703">
                                <w:pPr>
                                  <w:rPr>
                                    <w:sz w:val="27"/>
                                    <w:szCs w:val="27"/>
                                    <w:vertAlign w:val="subscript"/>
                                    <w:lang w:val="en-US"/>
                                  </w:rPr>
                                </w:pPr>
                                <w:r w:rsidRPr="005847E4">
                                  <w:rPr>
                                    <w:sz w:val="27"/>
                                    <w:szCs w:val="27"/>
                                    <w:lang w:val="en-US"/>
                                  </w:rPr>
                                  <w:t>a</w:t>
                                </w:r>
                                <w:r w:rsidRPr="005847E4">
                                  <w:rPr>
                                    <w:sz w:val="27"/>
                                    <w:szCs w:val="27"/>
                                    <w:vertAlign w:val="subscript"/>
                                    <w:lang w:val="en-US"/>
                                  </w:rPr>
                                  <w:t>2</w:t>
                                </w:r>
                              </w:p>
                            </w:txbxContent>
                          </wps:txbx>
                          <wps:bodyPr rot="0" vert="horz" wrap="square" lIns="91440" tIns="45720" rIns="91440" bIns="45720" anchor="t" anchorCtr="0" upright="1">
                            <a:noAutofit/>
                          </wps:bodyPr>
                        </wps:wsp>
                        <wps:wsp>
                          <wps:cNvPr id="96264" name="Text Box 4313"/>
                          <wps:cNvSpPr txBox="1">
                            <a:spLocks noChangeArrowheads="1"/>
                          </wps:cNvSpPr>
                          <wps:spPr bwMode="auto">
                            <a:xfrm>
                              <a:off x="3168" y="2610"/>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D01703">
                                <w:pPr>
                                  <w:rPr>
                                    <w:sz w:val="27"/>
                                    <w:szCs w:val="27"/>
                                    <w:vertAlign w:val="subscript"/>
                                    <w:lang w:val="en-US"/>
                                  </w:rPr>
                                </w:pPr>
                                <w:r w:rsidRPr="005847E4">
                                  <w:rPr>
                                    <w:sz w:val="27"/>
                                    <w:szCs w:val="27"/>
                                    <w:lang w:val="en-US"/>
                                  </w:rPr>
                                  <w:t>b</w:t>
                                </w:r>
                                <w:r w:rsidRPr="005847E4">
                                  <w:rPr>
                                    <w:sz w:val="27"/>
                                    <w:szCs w:val="27"/>
                                    <w:vertAlign w:val="subscript"/>
                                    <w:lang w:val="en-US"/>
                                  </w:rPr>
                                  <w:t>2</w:t>
                                </w:r>
                              </w:p>
                            </w:txbxContent>
                          </wps:txbx>
                          <wps:bodyPr rot="0" vert="horz" wrap="square" lIns="91440" tIns="45720" rIns="91440" bIns="45720" anchor="t" anchorCtr="0" upright="1">
                            <a:noAutofit/>
                          </wps:bodyPr>
                        </wps:wsp>
                        <wps:wsp>
                          <wps:cNvPr id="96265" name="Text Box 4314"/>
                          <wps:cNvSpPr txBox="1">
                            <a:spLocks noChangeArrowheads="1"/>
                          </wps:cNvSpPr>
                          <wps:spPr bwMode="auto">
                            <a:xfrm>
                              <a:off x="3168" y="2298"/>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D01703">
                                <w:pPr>
                                  <w:rPr>
                                    <w:sz w:val="27"/>
                                    <w:szCs w:val="27"/>
                                    <w:vertAlign w:val="subscript"/>
                                    <w:lang w:val="en-US"/>
                                  </w:rPr>
                                </w:pPr>
                                <w:r w:rsidRPr="005847E4">
                                  <w:rPr>
                                    <w:sz w:val="27"/>
                                    <w:szCs w:val="27"/>
                                    <w:lang w:val="en-US"/>
                                  </w:rPr>
                                  <w:t>b</w:t>
                                </w:r>
                                <w:r w:rsidRPr="005847E4">
                                  <w:rPr>
                                    <w:sz w:val="27"/>
                                    <w:szCs w:val="27"/>
                                    <w:vertAlign w:val="subscript"/>
                                    <w:lang w:val="en-US"/>
                                  </w:rPr>
                                  <w:t>1</w:t>
                                </w:r>
                              </w:p>
                            </w:txbxContent>
                          </wps:txbx>
                          <wps:bodyPr rot="0" vert="horz" wrap="square" lIns="91440" tIns="45720" rIns="91440" bIns="45720" anchor="t" anchorCtr="0" upright="1">
                            <a:noAutofit/>
                          </wps:bodyPr>
                        </wps:wsp>
                        <wps:wsp>
                          <wps:cNvPr id="96266" name="Text Box 4315"/>
                          <wps:cNvSpPr txBox="1">
                            <a:spLocks noChangeArrowheads="1"/>
                          </wps:cNvSpPr>
                          <wps:spPr bwMode="auto">
                            <a:xfrm>
                              <a:off x="5301" y="1681"/>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D01703">
                                <w:pPr>
                                  <w:rPr>
                                    <w:sz w:val="27"/>
                                    <w:szCs w:val="27"/>
                                    <w:vertAlign w:val="subscript"/>
                                    <w:lang w:val="en-US"/>
                                  </w:rPr>
                                </w:pPr>
                                <w:r w:rsidRPr="005847E4">
                                  <w:rPr>
                                    <w:sz w:val="27"/>
                                    <w:szCs w:val="27"/>
                                  </w:rPr>
                                  <w:t>у</w:t>
                                </w:r>
                                <w:proofErr w:type="gramStart"/>
                                <w:r w:rsidRPr="005847E4">
                                  <w:rPr>
                                    <w:sz w:val="27"/>
                                    <w:szCs w:val="27"/>
                                    <w:vertAlign w:val="subscript"/>
                                    <w:lang w:val="en-US"/>
                                  </w:rPr>
                                  <w:t>1</w:t>
                                </w:r>
                                <w:proofErr w:type="gramEnd"/>
                              </w:p>
                            </w:txbxContent>
                          </wps:txbx>
                          <wps:bodyPr rot="0" vert="horz" wrap="square" lIns="91440" tIns="45720" rIns="91440" bIns="45720" anchor="t" anchorCtr="0" upright="1">
                            <a:noAutofit/>
                          </wps:bodyPr>
                        </wps:wsp>
                        <wps:wsp>
                          <wps:cNvPr id="96267" name="Text Box 4316"/>
                          <wps:cNvSpPr txBox="1">
                            <a:spLocks noChangeArrowheads="1"/>
                          </wps:cNvSpPr>
                          <wps:spPr bwMode="auto">
                            <a:xfrm>
                              <a:off x="5301" y="2066"/>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D01703">
                                <w:pPr>
                                  <w:rPr>
                                    <w:sz w:val="27"/>
                                    <w:szCs w:val="27"/>
                                    <w:vertAlign w:val="subscript"/>
                                    <w:lang w:val="en-US"/>
                                  </w:rPr>
                                </w:pPr>
                                <w:r w:rsidRPr="005847E4">
                                  <w:rPr>
                                    <w:sz w:val="27"/>
                                    <w:szCs w:val="27"/>
                                  </w:rPr>
                                  <w:t>у</w:t>
                                </w:r>
                                <w:proofErr w:type="gramStart"/>
                                <w:r w:rsidRPr="005847E4">
                                  <w:rPr>
                                    <w:sz w:val="27"/>
                                    <w:szCs w:val="27"/>
                                    <w:vertAlign w:val="subscript"/>
                                    <w:lang w:val="en-US"/>
                                  </w:rPr>
                                  <w:t>2</w:t>
                                </w:r>
                                <w:proofErr w:type="gramEnd"/>
                              </w:p>
                            </w:txbxContent>
                          </wps:txbx>
                          <wps:bodyPr rot="0" vert="horz" wrap="square" lIns="91440" tIns="45720" rIns="91440" bIns="45720" anchor="t" anchorCtr="0" upright="1">
                            <a:noAutofit/>
                          </wps:bodyPr>
                        </wps:wsp>
                        <wps:wsp>
                          <wps:cNvPr id="96268" name="Text Box 4317"/>
                          <wps:cNvSpPr txBox="1">
                            <a:spLocks noChangeArrowheads="1"/>
                          </wps:cNvSpPr>
                          <wps:spPr bwMode="auto">
                            <a:xfrm>
                              <a:off x="5301" y="2475"/>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D01703">
                                <w:pPr>
                                  <w:rPr>
                                    <w:sz w:val="27"/>
                                    <w:szCs w:val="27"/>
                                    <w:vertAlign w:val="subscript"/>
                                    <w:lang w:val="en-US"/>
                                  </w:rPr>
                                </w:pPr>
                                <w:r w:rsidRPr="005847E4">
                                  <w:rPr>
                                    <w:sz w:val="27"/>
                                    <w:szCs w:val="27"/>
                                  </w:rPr>
                                  <w:t>у</w:t>
                                </w:r>
                                <w:r w:rsidRPr="005847E4">
                                  <w:rPr>
                                    <w:sz w:val="27"/>
                                    <w:szCs w:val="27"/>
                                    <w:vertAlign w:val="subscript"/>
                                    <w:lang w:val="en-US"/>
                                  </w:rPr>
                                  <w:t>3</w:t>
                                </w:r>
                              </w:p>
                            </w:txbxContent>
                          </wps:txbx>
                          <wps:bodyPr rot="0" vert="horz" wrap="square" lIns="91440" tIns="45720" rIns="91440" bIns="45720" anchor="t" anchorCtr="0" upright="1">
                            <a:noAutofit/>
                          </wps:bodyPr>
                        </wps:wsp>
                        <wps:wsp>
                          <wps:cNvPr id="96269" name="Text Box 4318"/>
                          <wps:cNvSpPr txBox="1">
                            <a:spLocks noChangeArrowheads="1"/>
                          </wps:cNvSpPr>
                          <wps:spPr bwMode="auto">
                            <a:xfrm>
                              <a:off x="6048" y="1570"/>
                              <a:ext cx="3600" cy="432"/>
                            </a:xfrm>
                            <a:prstGeom prst="rect">
                              <a:avLst/>
                            </a:prstGeom>
                            <a:solidFill>
                              <a:srgbClr val="FFFFFF"/>
                            </a:solidFill>
                            <a:ln w="9525">
                              <a:solidFill>
                                <a:srgbClr val="FFFFFF"/>
                              </a:solidFill>
                              <a:miter lim="800000"/>
                              <a:headEnd/>
                              <a:tailEnd/>
                            </a:ln>
                          </wps:spPr>
                          <wps:txbx>
                            <w:txbxContent>
                              <w:p w:rsidR="00821CA1" w:rsidRPr="005847E4" w:rsidRDefault="00821CA1" w:rsidP="00D01703">
                                <w:pPr>
                                  <w:rPr>
                                    <w:sz w:val="19"/>
                                    <w:szCs w:val="19"/>
                                    <w:lang w:val="en-US"/>
                                  </w:rPr>
                                </w:pPr>
                                <w:r w:rsidRPr="005847E4">
                                  <w:rPr>
                                    <w:sz w:val="31"/>
                                    <w:szCs w:val="31"/>
                                  </w:rPr>
                                  <w:t>У</w:t>
                                </w:r>
                                <w:proofErr w:type="gramStart"/>
                                <w:r w:rsidRPr="005847E4">
                                  <w:rPr>
                                    <w:sz w:val="31"/>
                                    <w:szCs w:val="31"/>
                                    <w:vertAlign w:val="subscript"/>
                                    <w:lang w:val="en-US"/>
                                  </w:rPr>
                                  <w:t>1</w:t>
                                </w:r>
                                <w:proofErr w:type="gramEnd"/>
                                <w:r w:rsidRPr="005847E4">
                                  <w:rPr>
                                    <w:sz w:val="31"/>
                                    <w:szCs w:val="31"/>
                                    <w:lang w:val="en-US"/>
                                  </w:rPr>
                                  <w:t>=</w:t>
                                </w:r>
                                <w:r w:rsidRPr="005847E4">
                                  <w:rPr>
                                    <w:sz w:val="31"/>
                                    <w:szCs w:val="31"/>
                                    <w:lang w:val="uz-Cyrl-UZ"/>
                                  </w:rPr>
                                  <w:t xml:space="preserve"> </w:t>
                                </w:r>
                                <w:r w:rsidRPr="005847E4">
                                  <w:rPr>
                                    <w:sz w:val="31"/>
                                    <w:szCs w:val="31"/>
                                    <w:lang w:val="en-US"/>
                                  </w:rPr>
                                  <w:t>a</w:t>
                                </w:r>
                                <w:r w:rsidRPr="005847E4">
                                  <w:rPr>
                                    <w:sz w:val="31"/>
                                    <w:szCs w:val="31"/>
                                    <w:vertAlign w:val="subscript"/>
                                    <w:lang w:val="en-US"/>
                                  </w:rPr>
                                  <w:t>1</w:t>
                                </w:r>
                                <w:r w:rsidRPr="005847E4">
                                  <w:rPr>
                                    <w:sz w:val="31"/>
                                    <w:szCs w:val="31"/>
                                    <w:lang w:val="en-US"/>
                                  </w:rPr>
                                  <w:t>b</w:t>
                                </w:r>
                                <w:r w:rsidRPr="005847E4">
                                  <w:rPr>
                                    <w:sz w:val="31"/>
                                    <w:szCs w:val="31"/>
                                    <w:vertAlign w:val="subscript"/>
                                    <w:lang w:val="en-US"/>
                                  </w:rPr>
                                  <w:t>1</w:t>
                                </w:r>
                                <w:r w:rsidRPr="005847E4">
                                  <w:rPr>
                                    <w:sz w:val="31"/>
                                    <w:szCs w:val="31"/>
                                  </w:rPr>
                                  <w:sym w:font="Symbol" w:char="F0DA"/>
                                </w:r>
                                <w:r w:rsidRPr="005847E4">
                                  <w:rPr>
                                    <w:sz w:val="31"/>
                                    <w:szCs w:val="31"/>
                                    <w:lang w:val="en-US"/>
                                  </w:rPr>
                                  <w:t>a</w:t>
                                </w:r>
                                <w:r w:rsidRPr="005847E4">
                                  <w:rPr>
                                    <w:sz w:val="31"/>
                                    <w:szCs w:val="31"/>
                                    <w:vertAlign w:val="subscript"/>
                                    <w:lang w:val="en-US"/>
                                  </w:rPr>
                                  <w:t>2</w:t>
                                </w:r>
                                <w:r w:rsidRPr="005847E4">
                                  <w:rPr>
                                    <w:sz w:val="31"/>
                                    <w:szCs w:val="31"/>
                                    <w:lang w:val="en-US"/>
                                  </w:rPr>
                                  <w:t xml:space="preserve"> b</w:t>
                                </w:r>
                                <w:r w:rsidRPr="005847E4">
                                  <w:rPr>
                                    <w:sz w:val="31"/>
                                    <w:szCs w:val="31"/>
                                    <w:vertAlign w:val="subscript"/>
                                    <w:lang w:val="en-US"/>
                                  </w:rPr>
                                  <w:t>2</w:t>
                                </w:r>
                                <w:r w:rsidRPr="005847E4">
                                  <w:rPr>
                                    <w:sz w:val="31"/>
                                    <w:szCs w:val="31"/>
                                    <w:lang w:val="en-US"/>
                                  </w:rPr>
                                  <w:t>(a</w:t>
                                </w:r>
                                <w:r w:rsidRPr="005847E4">
                                  <w:rPr>
                                    <w:sz w:val="31"/>
                                    <w:szCs w:val="31"/>
                                    <w:vertAlign w:val="subscript"/>
                                    <w:lang w:val="en-US"/>
                                  </w:rPr>
                                  <w:t>1</w:t>
                                </w:r>
                                <w:r w:rsidRPr="005847E4">
                                  <w:rPr>
                                    <w:sz w:val="31"/>
                                    <w:szCs w:val="31"/>
                                    <w:lang w:val="en-US"/>
                                  </w:rPr>
                                  <w:t xml:space="preserve"> b</w:t>
                                </w:r>
                                <w:r w:rsidRPr="005847E4">
                                  <w:rPr>
                                    <w:sz w:val="31"/>
                                    <w:szCs w:val="31"/>
                                    <w:vertAlign w:val="subscript"/>
                                    <w:lang w:val="en-US"/>
                                  </w:rPr>
                                  <w:t xml:space="preserve">1 </w:t>
                                </w:r>
                                <w:r w:rsidRPr="005847E4">
                                  <w:rPr>
                                    <w:sz w:val="31"/>
                                    <w:szCs w:val="31"/>
                                  </w:rPr>
                                  <w:sym w:font="Symbol" w:char="F0DA"/>
                                </w:r>
                                <w:r w:rsidRPr="005847E4">
                                  <w:rPr>
                                    <w:sz w:val="31"/>
                                    <w:szCs w:val="31"/>
                                    <w:lang w:val="en-US"/>
                                  </w:rPr>
                                  <w:t xml:space="preserve"> a</w:t>
                                </w:r>
                                <w:r w:rsidRPr="005847E4">
                                  <w:rPr>
                                    <w:sz w:val="31"/>
                                    <w:szCs w:val="31"/>
                                    <w:vertAlign w:val="subscript"/>
                                    <w:lang w:val="en-US"/>
                                  </w:rPr>
                                  <w:t>1</w:t>
                                </w:r>
                                <w:r w:rsidRPr="005847E4">
                                  <w:rPr>
                                    <w:sz w:val="31"/>
                                    <w:szCs w:val="31"/>
                                    <w:lang w:val="en-US"/>
                                  </w:rPr>
                                  <w:t xml:space="preserve"> b</w:t>
                                </w:r>
                                <w:r w:rsidRPr="005847E4">
                                  <w:rPr>
                                    <w:sz w:val="31"/>
                                    <w:szCs w:val="31"/>
                                    <w:vertAlign w:val="subscript"/>
                                    <w:lang w:val="en-US"/>
                                  </w:rPr>
                                  <w:t>1</w:t>
                                </w:r>
                                <w:r w:rsidRPr="005847E4">
                                  <w:rPr>
                                    <w:sz w:val="31"/>
                                    <w:szCs w:val="31"/>
                                    <w:lang w:val="en-US"/>
                                  </w:rPr>
                                  <w:t>)</w:t>
                                </w:r>
                              </w:p>
                            </w:txbxContent>
                          </wps:txbx>
                          <wps:bodyPr rot="0" vert="horz" wrap="square" lIns="0" tIns="0" rIns="0" bIns="0" anchor="t" anchorCtr="0" upright="1">
                            <a:noAutofit/>
                          </wps:bodyPr>
                        </wps:wsp>
                        <wps:wsp>
                          <wps:cNvPr id="96270" name="Text Box 4319"/>
                          <wps:cNvSpPr txBox="1">
                            <a:spLocks noChangeArrowheads="1"/>
                          </wps:cNvSpPr>
                          <wps:spPr bwMode="auto">
                            <a:xfrm>
                              <a:off x="6048" y="2146"/>
                              <a:ext cx="3600" cy="432"/>
                            </a:xfrm>
                            <a:prstGeom prst="rect">
                              <a:avLst/>
                            </a:prstGeom>
                            <a:solidFill>
                              <a:srgbClr val="FFFFFF"/>
                            </a:solidFill>
                            <a:ln w="9525">
                              <a:solidFill>
                                <a:srgbClr val="FFFFFF"/>
                              </a:solidFill>
                              <a:miter lim="800000"/>
                              <a:headEnd/>
                              <a:tailEnd/>
                            </a:ln>
                          </wps:spPr>
                          <wps:txbx>
                            <w:txbxContent>
                              <w:p w:rsidR="00821CA1" w:rsidRPr="005847E4" w:rsidRDefault="00821CA1" w:rsidP="00D01703">
                                <w:pPr>
                                  <w:rPr>
                                    <w:sz w:val="19"/>
                                    <w:szCs w:val="19"/>
                                    <w:lang w:val="en-US"/>
                                  </w:rPr>
                                </w:pPr>
                                <w:r w:rsidRPr="005847E4">
                                  <w:rPr>
                                    <w:sz w:val="31"/>
                                    <w:szCs w:val="31"/>
                                  </w:rPr>
                                  <w:t>У</w:t>
                                </w:r>
                                <w:proofErr w:type="gramStart"/>
                                <w:r w:rsidRPr="005847E4">
                                  <w:rPr>
                                    <w:sz w:val="31"/>
                                    <w:szCs w:val="31"/>
                                    <w:vertAlign w:val="subscript"/>
                                    <w:lang w:val="en-US"/>
                                  </w:rPr>
                                  <w:t>2</w:t>
                                </w:r>
                                <w:proofErr w:type="gramEnd"/>
                                <w:r w:rsidRPr="005847E4">
                                  <w:rPr>
                                    <w:sz w:val="31"/>
                                    <w:szCs w:val="31"/>
                                    <w:lang w:val="en-US"/>
                                  </w:rPr>
                                  <w:t>=</w:t>
                                </w:r>
                                <w:r w:rsidRPr="005847E4">
                                  <w:rPr>
                                    <w:sz w:val="31"/>
                                    <w:szCs w:val="31"/>
                                    <w:lang w:val="uz-Cyrl-UZ"/>
                                  </w:rPr>
                                  <w:t xml:space="preserve"> </w:t>
                                </w:r>
                                <w:r w:rsidRPr="005847E4">
                                  <w:rPr>
                                    <w:sz w:val="31"/>
                                    <w:szCs w:val="31"/>
                                    <w:lang w:val="en-US"/>
                                  </w:rPr>
                                  <w:t>(a</w:t>
                                </w:r>
                                <w:r w:rsidRPr="005847E4">
                                  <w:rPr>
                                    <w:sz w:val="31"/>
                                    <w:szCs w:val="31"/>
                                    <w:vertAlign w:val="subscript"/>
                                    <w:lang w:val="en-US"/>
                                  </w:rPr>
                                  <w:t>1</w:t>
                                </w:r>
                                <w:r w:rsidRPr="005847E4">
                                  <w:rPr>
                                    <w:sz w:val="31"/>
                                    <w:szCs w:val="31"/>
                                    <w:lang w:val="en-US"/>
                                  </w:rPr>
                                  <w:t>b</w:t>
                                </w:r>
                                <w:r w:rsidRPr="005847E4">
                                  <w:rPr>
                                    <w:sz w:val="31"/>
                                    <w:szCs w:val="31"/>
                                    <w:vertAlign w:val="subscript"/>
                                    <w:lang w:val="en-US"/>
                                  </w:rPr>
                                  <w:t>1</w:t>
                                </w:r>
                                <w:r w:rsidRPr="005847E4">
                                  <w:rPr>
                                    <w:sz w:val="31"/>
                                    <w:szCs w:val="31"/>
                                  </w:rPr>
                                  <w:sym w:font="Symbol" w:char="F0DA"/>
                                </w:r>
                                <w:r w:rsidRPr="005847E4">
                                  <w:rPr>
                                    <w:sz w:val="31"/>
                                    <w:szCs w:val="31"/>
                                    <w:lang w:val="en-US"/>
                                  </w:rPr>
                                  <w:t>a</w:t>
                                </w:r>
                                <w:r w:rsidRPr="005847E4">
                                  <w:rPr>
                                    <w:sz w:val="31"/>
                                    <w:szCs w:val="31"/>
                                    <w:vertAlign w:val="subscript"/>
                                    <w:lang w:val="en-US"/>
                                  </w:rPr>
                                  <w:t>1</w:t>
                                </w:r>
                                <w:r w:rsidRPr="005847E4">
                                  <w:rPr>
                                    <w:sz w:val="31"/>
                                    <w:szCs w:val="31"/>
                                    <w:lang w:val="en-US"/>
                                  </w:rPr>
                                  <w:t>b</w:t>
                                </w:r>
                                <w:r w:rsidRPr="005847E4">
                                  <w:rPr>
                                    <w:sz w:val="31"/>
                                    <w:szCs w:val="31"/>
                                    <w:vertAlign w:val="subscript"/>
                                    <w:lang w:val="en-US"/>
                                  </w:rPr>
                                  <w:t>1</w:t>
                                </w:r>
                                <w:r w:rsidRPr="005847E4">
                                  <w:rPr>
                                    <w:sz w:val="31"/>
                                    <w:szCs w:val="31"/>
                                    <w:lang w:val="en-US"/>
                                  </w:rPr>
                                  <w:t>)(a</w:t>
                                </w:r>
                                <w:r w:rsidRPr="005847E4">
                                  <w:rPr>
                                    <w:sz w:val="31"/>
                                    <w:szCs w:val="31"/>
                                    <w:vertAlign w:val="subscript"/>
                                    <w:lang w:val="en-US"/>
                                  </w:rPr>
                                  <w:t>2</w:t>
                                </w:r>
                                <w:r w:rsidRPr="005847E4">
                                  <w:rPr>
                                    <w:sz w:val="31"/>
                                    <w:szCs w:val="31"/>
                                    <w:lang w:val="en-US"/>
                                  </w:rPr>
                                  <w:t>b</w:t>
                                </w:r>
                                <w:r w:rsidRPr="005847E4">
                                  <w:rPr>
                                    <w:sz w:val="31"/>
                                    <w:szCs w:val="31"/>
                                    <w:vertAlign w:val="subscript"/>
                                    <w:lang w:val="en-US"/>
                                  </w:rPr>
                                  <w:t>2</w:t>
                                </w:r>
                                <w:r w:rsidRPr="005847E4">
                                  <w:rPr>
                                    <w:sz w:val="31"/>
                                    <w:szCs w:val="31"/>
                                  </w:rPr>
                                  <w:sym w:font="Symbol" w:char="F0DA"/>
                                </w:r>
                                <w:r w:rsidRPr="005847E4">
                                  <w:rPr>
                                    <w:sz w:val="31"/>
                                    <w:szCs w:val="31"/>
                                    <w:lang w:val="en-US"/>
                                  </w:rPr>
                                  <w:t>a</w:t>
                                </w:r>
                                <w:r w:rsidRPr="005847E4">
                                  <w:rPr>
                                    <w:sz w:val="31"/>
                                    <w:szCs w:val="31"/>
                                    <w:vertAlign w:val="subscript"/>
                                    <w:lang w:val="en-US"/>
                                  </w:rPr>
                                  <w:t>2</w:t>
                                </w:r>
                                <w:r w:rsidRPr="005847E4">
                                  <w:rPr>
                                    <w:sz w:val="31"/>
                                    <w:szCs w:val="31"/>
                                    <w:lang w:val="en-US"/>
                                  </w:rPr>
                                  <w:t>b</w:t>
                                </w:r>
                                <w:r w:rsidRPr="005847E4">
                                  <w:rPr>
                                    <w:sz w:val="31"/>
                                    <w:szCs w:val="31"/>
                                    <w:vertAlign w:val="subscript"/>
                                    <w:lang w:val="en-US"/>
                                  </w:rPr>
                                  <w:t>2</w:t>
                                </w:r>
                                <w:r w:rsidRPr="005847E4">
                                  <w:rPr>
                                    <w:sz w:val="31"/>
                                    <w:szCs w:val="31"/>
                                    <w:lang w:val="en-US"/>
                                  </w:rPr>
                                  <w:t>)</w:t>
                                </w:r>
                              </w:p>
                            </w:txbxContent>
                          </wps:txbx>
                          <wps:bodyPr rot="0" vert="horz" wrap="square" lIns="0" tIns="0" rIns="0" bIns="0" anchor="t" anchorCtr="0" upright="1">
                            <a:noAutofit/>
                          </wps:bodyPr>
                        </wps:wsp>
                        <wps:wsp>
                          <wps:cNvPr id="96271" name="Text Box 4320"/>
                          <wps:cNvSpPr txBox="1">
                            <a:spLocks noChangeArrowheads="1"/>
                          </wps:cNvSpPr>
                          <wps:spPr bwMode="auto">
                            <a:xfrm>
                              <a:off x="6048" y="2722"/>
                              <a:ext cx="1296" cy="432"/>
                            </a:xfrm>
                            <a:prstGeom prst="rect">
                              <a:avLst/>
                            </a:prstGeom>
                            <a:solidFill>
                              <a:srgbClr val="FFFFFF"/>
                            </a:solidFill>
                            <a:ln w="9525">
                              <a:solidFill>
                                <a:srgbClr val="FFFFFF"/>
                              </a:solidFill>
                              <a:miter lim="800000"/>
                              <a:headEnd/>
                              <a:tailEnd/>
                            </a:ln>
                          </wps:spPr>
                          <wps:txbx>
                            <w:txbxContent>
                              <w:p w:rsidR="00821CA1" w:rsidRPr="005847E4" w:rsidRDefault="00821CA1" w:rsidP="00D01703">
                                <w:pPr>
                                  <w:rPr>
                                    <w:sz w:val="19"/>
                                    <w:szCs w:val="19"/>
                                  </w:rPr>
                                </w:pPr>
                                <w:r w:rsidRPr="005847E4">
                                  <w:rPr>
                                    <w:sz w:val="31"/>
                                    <w:szCs w:val="31"/>
                                  </w:rPr>
                                  <w:t>У</w:t>
                                </w:r>
                                <w:r w:rsidRPr="005847E4">
                                  <w:rPr>
                                    <w:sz w:val="31"/>
                                    <w:szCs w:val="31"/>
                                    <w:vertAlign w:val="subscript"/>
                                  </w:rPr>
                                  <w:t>3</w:t>
                                </w:r>
                                <w:r w:rsidRPr="005847E4">
                                  <w:rPr>
                                    <w:sz w:val="31"/>
                                    <w:szCs w:val="31"/>
                                    <w:vertAlign w:val="subscript"/>
                                    <w:lang w:val="en-US"/>
                                  </w:rPr>
                                  <w:t xml:space="preserve"> </w:t>
                                </w:r>
                                <w:r w:rsidRPr="005847E4">
                                  <w:rPr>
                                    <w:sz w:val="31"/>
                                    <w:szCs w:val="31"/>
                                  </w:rPr>
                                  <w:t>= у</w:t>
                                </w:r>
                                <w:proofErr w:type="gramStart"/>
                                <w:r w:rsidRPr="005847E4">
                                  <w:rPr>
                                    <w:sz w:val="31"/>
                                    <w:szCs w:val="31"/>
                                    <w:vertAlign w:val="subscript"/>
                                  </w:rPr>
                                  <w:t>1</w:t>
                                </w:r>
                                <w:proofErr w:type="gramEnd"/>
                                <w:r w:rsidRPr="005847E4">
                                  <w:rPr>
                                    <w:sz w:val="31"/>
                                    <w:szCs w:val="31"/>
                                  </w:rPr>
                                  <w:sym w:font="Symbol" w:char="F0D7"/>
                                </w:r>
                                <w:r w:rsidRPr="005847E4">
                                  <w:rPr>
                                    <w:sz w:val="31"/>
                                    <w:szCs w:val="31"/>
                                  </w:rPr>
                                  <w:t>у</w:t>
                                </w:r>
                                <w:r w:rsidRPr="005847E4">
                                  <w:rPr>
                                    <w:sz w:val="31"/>
                                    <w:szCs w:val="31"/>
                                    <w:vertAlign w:val="subscript"/>
                                  </w:rPr>
                                  <w:t>3</w:t>
                                </w:r>
                              </w:p>
                            </w:txbxContent>
                          </wps:txbx>
                          <wps:bodyPr rot="0" vert="horz" wrap="square" lIns="0" tIns="0" rIns="0" bIns="0" anchor="t" anchorCtr="0" upright="1">
                            <a:noAutofit/>
                          </wps:bodyPr>
                        </wps:wsp>
                        <wps:wsp>
                          <wps:cNvPr id="96272" name="Text Box 4321"/>
                          <wps:cNvSpPr txBox="1">
                            <a:spLocks noChangeArrowheads="1"/>
                          </wps:cNvSpPr>
                          <wps:spPr bwMode="auto">
                            <a:xfrm>
                              <a:off x="1440" y="2002"/>
                              <a:ext cx="1296" cy="720"/>
                            </a:xfrm>
                            <a:prstGeom prst="rect">
                              <a:avLst/>
                            </a:prstGeom>
                            <a:solidFill>
                              <a:srgbClr val="FFFFFF"/>
                            </a:solidFill>
                            <a:ln w="9525">
                              <a:solidFill>
                                <a:srgbClr val="FFFFFF"/>
                              </a:solidFill>
                              <a:miter lim="800000"/>
                              <a:headEnd/>
                              <a:tailEnd/>
                            </a:ln>
                          </wps:spPr>
                          <wps:txbx>
                            <w:txbxContent>
                              <w:p w:rsidR="00821CA1" w:rsidRPr="005847E4" w:rsidRDefault="00821CA1" w:rsidP="00D01703">
                                <w:pPr>
                                  <w:rPr>
                                    <w:sz w:val="31"/>
                                    <w:szCs w:val="31"/>
                                    <w:vertAlign w:val="subscript"/>
                                    <w:lang w:val="en-US"/>
                                  </w:rPr>
                                </w:pPr>
                                <w:r w:rsidRPr="005847E4">
                                  <w:rPr>
                                    <w:sz w:val="31"/>
                                    <w:szCs w:val="31"/>
                                    <w:lang w:val="en-US"/>
                                  </w:rPr>
                                  <w:t>A</w:t>
                                </w:r>
                                <w:r w:rsidRPr="005847E4">
                                  <w:rPr>
                                    <w:sz w:val="31"/>
                                    <w:szCs w:val="31"/>
                                    <w:lang w:val="uz-Cyrl-UZ"/>
                                  </w:rPr>
                                  <w:t xml:space="preserve"> </w:t>
                                </w:r>
                                <w:r w:rsidRPr="005847E4">
                                  <w:rPr>
                                    <w:sz w:val="31"/>
                                    <w:szCs w:val="31"/>
                                    <w:lang w:val="en-US"/>
                                  </w:rPr>
                                  <w:t>=</w:t>
                                </w:r>
                                <w:r w:rsidRPr="005847E4">
                                  <w:rPr>
                                    <w:sz w:val="31"/>
                                    <w:szCs w:val="31"/>
                                    <w:lang w:val="uz-Cyrl-UZ"/>
                                  </w:rPr>
                                  <w:t xml:space="preserve"> </w:t>
                                </w:r>
                                <w:r w:rsidRPr="005847E4">
                                  <w:rPr>
                                    <w:sz w:val="31"/>
                                    <w:szCs w:val="31"/>
                                    <w:lang w:val="en-US"/>
                                  </w:rPr>
                                  <w:t>a</w:t>
                                </w:r>
                                <w:r w:rsidRPr="005847E4">
                                  <w:rPr>
                                    <w:sz w:val="31"/>
                                    <w:szCs w:val="31"/>
                                    <w:vertAlign w:val="subscript"/>
                                    <w:lang w:val="en-US"/>
                                  </w:rPr>
                                  <w:t>1</w:t>
                                </w:r>
                                <w:r w:rsidRPr="005847E4">
                                  <w:rPr>
                                    <w:sz w:val="31"/>
                                    <w:szCs w:val="31"/>
                                    <w:lang w:val="en-US"/>
                                  </w:rPr>
                                  <w:t>a</w:t>
                                </w:r>
                                <w:r w:rsidRPr="005847E4">
                                  <w:rPr>
                                    <w:sz w:val="31"/>
                                    <w:szCs w:val="31"/>
                                    <w:vertAlign w:val="subscript"/>
                                    <w:lang w:val="en-US"/>
                                  </w:rPr>
                                  <w:t>2</w:t>
                                </w:r>
                              </w:p>
                              <w:p w:rsidR="00821CA1" w:rsidRPr="005847E4" w:rsidRDefault="00821CA1" w:rsidP="00D01703">
                                <w:pPr>
                                  <w:rPr>
                                    <w:sz w:val="19"/>
                                    <w:szCs w:val="19"/>
                                    <w:lang w:val="en-US"/>
                                  </w:rPr>
                                </w:pPr>
                                <w:r w:rsidRPr="005847E4">
                                  <w:rPr>
                                    <w:sz w:val="31"/>
                                    <w:szCs w:val="31"/>
                                    <w:lang w:val="en-US"/>
                                  </w:rPr>
                                  <w:t>B</w:t>
                                </w:r>
                                <w:r w:rsidRPr="005847E4">
                                  <w:rPr>
                                    <w:sz w:val="31"/>
                                    <w:szCs w:val="31"/>
                                    <w:lang w:val="uz-Cyrl-UZ"/>
                                  </w:rPr>
                                  <w:t xml:space="preserve"> </w:t>
                                </w:r>
                                <w:r w:rsidRPr="005847E4">
                                  <w:rPr>
                                    <w:sz w:val="31"/>
                                    <w:szCs w:val="31"/>
                                    <w:lang w:val="en-US"/>
                                  </w:rPr>
                                  <w:t>=</w:t>
                                </w:r>
                                <w:r w:rsidRPr="005847E4">
                                  <w:rPr>
                                    <w:sz w:val="31"/>
                                    <w:szCs w:val="31"/>
                                    <w:lang w:val="uz-Cyrl-UZ"/>
                                  </w:rPr>
                                  <w:t xml:space="preserve"> </w:t>
                                </w:r>
                                <w:r w:rsidRPr="005847E4">
                                  <w:rPr>
                                    <w:sz w:val="31"/>
                                    <w:szCs w:val="31"/>
                                    <w:lang w:val="en-US"/>
                                  </w:rPr>
                                  <w:t>b</w:t>
                                </w:r>
                                <w:r w:rsidRPr="005847E4">
                                  <w:rPr>
                                    <w:sz w:val="31"/>
                                    <w:szCs w:val="31"/>
                                    <w:vertAlign w:val="subscript"/>
                                    <w:lang w:val="en-US"/>
                                  </w:rPr>
                                  <w:t>1</w:t>
                                </w:r>
                                <w:r w:rsidRPr="005847E4">
                                  <w:rPr>
                                    <w:sz w:val="31"/>
                                    <w:szCs w:val="31"/>
                                    <w:lang w:val="en-US"/>
                                  </w:rPr>
                                  <w:t>b</w:t>
                                </w:r>
                                <w:r w:rsidRPr="005847E4">
                                  <w:rPr>
                                    <w:sz w:val="31"/>
                                    <w:szCs w:val="31"/>
                                    <w:vertAlign w:val="subscript"/>
                                    <w:lang w:val="en-US"/>
                                  </w:rPr>
                                  <w:t>2</w:t>
                                </w:r>
                              </w:p>
                            </w:txbxContent>
                          </wps:txbx>
                          <wps:bodyPr rot="0" vert="horz" wrap="square" lIns="0" tIns="0" rIns="0" bIns="0" anchor="t" anchorCtr="0" upright="1">
                            <a:noAutofit/>
                          </wps:bodyPr>
                        </wps:wsp>
                        <wps:wsp>
                          <wps:cNvPr id="96273" name="Line 4322"/>
                          <wps:cNvCnPr/>
                          <wps:spPr bwMode="auto">
                            <a:xfrm>
                              <a:off x="9171" y="1615"/>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74" name="Line 4323"/>
                          <wps:cNvCnPr/>
                          <wps:spPr bwMode="auto">
                            <a:xfrm>
                              <a:off x="6768" y="1654"/>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75" name="Line 4324"/>
                          <wps:cNvCnPr/>
                          <wps:spPr bwMode="auto">
                            <a:xfrm>
                              <a:off x="7548" y="1630"/>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76" name="Line 4325"/>
                          <wps:cNvCnPr/>
                          <wps:spPr bwMode="auto">
                            <a:xfrm>
                              <a:off x="8898" y="1615"/>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77" name="Line 4326"/>
                          <wps:cNvCnPr/>
                          <wps:spPr bwMode="auto">
                            <a:xfrm>
                              <a:off x="7359" y="2191"/>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78" name="Line 4327"/>
                          <wps:cNvCnPr/>
                          <wps:spPr bwMode="auto">
                            <a:xfrm>
                              <a:off x="8988" y="2200"/>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79" name="Line 4328"/>
                          <wps:cNvCnPr/>
                          <wps:spPr bwMode="auto">
                            <a:xfrm>
                              <a:off x="8760" y="2200"/>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80" name="Line 4329"/>
                          <wps:cNvCnPr/>
                          <wps:spPr bwMode="auto">
                            <a:xfrm>
                              <a:off x="7572" y="2191"/>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81" name="Line 4330"/>
                          <wps:cNvCnPr/>
                          <wps:spPr bwMode="auto">
                            <a:xfrm>
                              <a:off x="7041" y="2806"/>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82" name="Line 4331"/>
                          <wps:cNvCnPr/>
                          <wps:spPr bwMode="auto">
                            <a:xfrm>
                              <a:off x="6723" y="2806"/>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6283" name="Group 4332"/>
                        <wpg:cNvGrpSpPr>
                          <a:grpSpLocks/>
                        </wpg:cNvGrpSpPr>
                        <wpg:grpSpPr bwMode="auto">
                          <a:xfrm>
                            <a:off x="1341" y="3622"/>
                            <a:ext cx="9792" cy="7503"/>
                            <a:chOff x="1440" y="1152"/>
                            <a:chExt cx="9792" cy="7503"/>
                          </a:xfrm>
                        </wpg:grpSpPr>
                        <wps:wsp>
                          <wps:cNvPr id="96284" name="Text Box 4333"/>
                          <wps:cNvSpPr txBox="1">
                            <a:spLocks noChangeArrowheads="1"/>
                          </wps:cNvSpPr>
                          <wps:spPr bwMode="auto">
                            <a:xfrm>
                              <a:off x="1440" y="1152"/>
                              <a:ext cx="1440"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D01703">
                                <w:pPr>
                                  <w:rPr>
                                    <w:sz w:val="23"/>
                                    <w:szCs w:val="23"/>
                                    <w:lang w:val="en-US"/>
                                  </w:rPr>
                                </w:pPr>
                                <w:r w:rsidRPr="005847E4">
                                  <w:rPr>
                                    <w:sz w:val="23"/>
                                    <w:szCs w:val="23"/>
                                  </w:rPr>
                                  <w:t>а</w:t>
                                </w:r>
                                <w:r w:rsidRPr="005847E4">
                                  <w:rPr>
                                    <w:sz w:val="23"/>
                                    <w:szCs w:val="23"/>
                                    <w:vertAlign w:val="subscript"/>
                                  </w:rPr>
                                  <w:t>1</w:t>
                                </w:r>
                                <w:r w:rsidRPr="005847E4">
                                  <w:rPr>
                                    <w:sz w:val="23"/>
                                    <w:szCs w:val="23"/>
                                  </w:rPr>
                                  <w:t>а</w:t>
                                </w:r>
                                <w:r w:rsidRPr="005847E4">
                                  <w:rPr>
                                    <w:sz w:val="23"/>
                                    <w:szCs w:val="23"/>
                                    <w:vertAlign w:val="subscript"/>
                                  </w:rPr>
                                  <w:t>2</w:t>
                                </w:r>
                                <w:r w:rsidRPr="005847E4">
                                  <w:rPr>
                                    <w:sz w:val="23"/>
                                    <w:szCs w:val="23"/>
                                    <w:lang w:val="en-US"/>
                                  </w:rPr>
                                  <w:t>b</w:t>
                                </w:r>
                                <w:r w:rsidRPr="005847E4">
                                  <w:rPr>
                                    <w:sz w:val="23"/>
                                    <w:szCs w:val="23"/>
                                    <w:vertAlign w:val="subscript"/>
                                    <w:lang w:val="en-US"/>
                                  </w:rPr>
                                  <w:t>1</w:t>
                                </w:r>
                                <w:r w:rsidRPr="005847E4">
                                  <w:rPr>
                                    <w:sz w:val="23"/>
                                    <w:szCs w:val="23"/>
                                    <w:lang w:val="en-US"/>
                                  </w:rPr>
                                  <w:t>b</w:t>
                                </w:r>
                                <w:r w:rsidRPr="005847E4">
                                  <w:rPr>
                                    <w:sz w:val="23"/>
                                    <w:szCs w:val="23"/>
                                    <w:vertAlign w:val="subscript"/>
                                    <w:lang w:val="en-US"/>
                                  </w:rPr>
                                  <w:t>2</w:t>
                                </w:r>
                              </w:p>
                            </w:txbxContent>
                          </wps:txbx>
                          <wps:bodyPr rot="0" vert="horz" wrap="square" lIns="91440" tIns="45720" rIns="91440" bIns="45720" anchor="t" anchorCtr="0" upright="1">
                            <a:noAutofit/>
                          </wps:bodyPr>
                        </wps:wsp>
                        <wps:wsp>
                          <wps:cNvPr id="96285" name="Text Box 4334"/>
                          <wps:cNvSpPr txBox="1">
                            <a:spLocks noChangeArrowheads="1"/>
                          </wps:cNvSpPr>
                          <wps:spPr bwMode="auto">
                            <a:xfrm>
                              <a:off x="10368" y="3024"/>
                              <a:ext cx="864"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D01703">
                                <w:pPr>
                                  <w:rPr>
                                    <w:sz w:val="27"/>
                                    <w:szCs w:val="27"/>
                                  </w:rPr>
                                </w:pPr>
                                <w:r w:rsidRPr="005847E4">
                                  <w:rPr>
                                    <w:sz w:val="23"/>
                                    <w:szCs w:val="23"/>
                                  </w:rPr>
                                  <w:t xml:space="preserve"> </w:t>
                                </w:r>
                                <w:r w:rsidRPr="005847E4">
                                  <w:rPr>
                                    <w:sz w:val="23"/>
                                    <w:szCs w:val="23"/>
                                    <w:lang w:val="en-US"/>
                                  </w:rPr>
                                  <w:t xml:space="preserve">  </w:t>
                                </w:r>
                                <w:r w:rsidRPr="005847E4">
                                  <w:rPr>
                                    <w:sz w:val="27"/>
                                    <w:szCs w:val="27"/>
                                  </w:rPr>
                                  <w:t>У</w:t>
                                </w:r>
                                <w:r w:rsidRPr="005847E4">
                                  <w:rPr>
                                    <w:sz w:val="27"/>
                                    <w:szCs w:val="27"/>
                                    <w:vertAlign w:val="subscript"/>
                                  </w:rPr>
                                  <w:t>3</w:t>
                                </w:r>
                              </w:p>
                            </w:txbxContent>
                          </wps:txbx>
                          <wps:bodyPr rot="0" vert="horz" wrap="square" lIns="91440" tIns="45720" rIns="91440" bIns="45720" anchor="t" anchorCtr="0" upright="1">
                            <a:noAutofit/>
                          </wps:bodyPr>
                        </wps:wsp>
                        <wps:wsp>
                          <wps:cNvPr id="96286" name="Line 4335"/>
                          <wps:cNvCnPr/>
                          <wps:spPr bwMode="auto">
                            <a:xfrm>
                              <a:off x="1584" y="1599"/>
                              <a:ext cx="0" cy="69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87" name="Line 4336"/>
                          <wps:cNvCnPr/>
                          <wps:spPr bwMode="auto">
                            <a:xfrm>
                              <a:off x="1740" y="1599"/>
                              <a:ext cx="0" cy="69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88" name="Line 4337"/>
                          <wps:cNvCnPr/>
                          <wps:spPr bwMode="auto">
                            <a:xfrm>
                              <a:off x="1896" y="1599"/>
                              <a:ext cx="0" cy="70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89" name="Line 4338"/>
                          <wps:cNvCnPr/>
                          <wps:spPr bwMode="auto">
                            <a:xfrm>
                              <a:off x="2052" y="1599"/>
                              <a:ext cx="0" cy="70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90" name="Text Box 4339"/>
                          <wps:cNvSpPr txBox="1">
                            <a:spLocks noChangeArrowheads="1"/>
                          </wps:cNvSpPr>
                          <wps:spPr bwMode="auto">
                            <a:xfrm>
                              <a:off x="2520" y="1887"/>
                              <a:ext cx="624" cy="720"/>
                            </a:xfrm>
                            <a:prstGeom prst="rect">
                              <a:avLst/>
                            </a:prstGeom>
                            <a:solidFill>
                              <a:srgbClr val="FFFFFF"/>
                            </a:solidFill>
                            <a:ln w="9525">
                              <a:solidFill>
                                <a:srgbClr val="000000"/>
                              </a:solidFill>
                              <a:miter lim="800000"/>
                              <a:headEnd/>
                              <a:tailEnd/>
                            </a:ln>
                          </wps:spPr>
                          <wps:txbx>
                            <w:txbxContent>
                              <w:p w:rsidR="00821CA1" w:rsidRPr="005847E4" w:rsidRDefault="00821CA1" w:rsidP="00D01703">
                                <w:pPr>
                                  <w:rPr>
                                    <w:sz w:val="23"/>
                                    <w:szCs w:val="23"/>
                                  </w:rPr>
                                </w:pPr>
                                <w:r w:rsidRPr="005847E4">
                                  <w:rPr>
                                    <w:sz w:val="23"/>
                                    <w:szCs w:val="23"/>
                                  </w:rPr>
                                  <w:t xml:space="preserve">  1,</w:t>
                                </w:r>
                              </w:p>
                            </w:txbxContent>
                          </wps:txbx>
                          <wps:bodyPr rot="0" vert="horz" wrap="square" lIns="91440" tIns="45720" rIns="91440" bIns="45720" anchor="t" anchorCtr="0" upright="1">
                            <a:noAutofit/>
                          </wps:bodyPr>
                        </wps:wsp>
                        <wps:wsp>
                          <wps:cNvPr id="96291" name="Text Box 4340"/>
                          <wps:cNvSpPr txBox="1">
                            <a:spLocks noChangeArrowheads="1"/>
                          </wps:cNvSpPr>
                          <wps:spPr bwMode="auto">
                            <a:xfrm>
                              <a:off x="3456" y="1599"/>
                              <a:ext cx="624" cy="720"/>
                            </a:xfrm>
                            <a:prstGeom prst="rect">
                              <a:avLst/>
                            </a:prstGeom>
                            <a:solidFill>
                              <a:srgbClr val="FFFFFF"/>
                            </a:solidFill>
                            <a:ln w="9525">
                              <a:solidFill>
                                <a:srgbClr val="000000"/>
                              </a:solidFill>
                              <a:miter lim="800000"/>
                              <a:headEnd/>
                              <a:tailEnd/>
                            </a:ln>
                          </wps:spPr>
                          <wps:txbx>
                            <w:txbxContent>
                              <w:p w:rsidR="00821CA1" w:rsidRPr="005847E4" w:rsidRDefault="00821CA1" w:rsidP="00D01703">
                                <w:pPr>
                                  <w:rPr>
                                    <w:sz w:val="23"/>
                                    <w:szCs w:val="23"/>
                                    <w:lang w:val="en-US"/>
                                  </w:rPr>
                                </w:pPr>
                                <w:r w:rsidRPr="005847E4">
                                  <w:rPr>
                                    <w:sz w:val="23"/>
                                    <w:szCs w:val="23"/>
                                  </w:rPr>
                                  <w:t xml:space="preserve"> </w:t>
                                </w:r>
                                <w:r w:rsidRPr="005847E4">
                                  <w:rPr>
                                    <w:sz w:val="23"/>
                                    <w:szCs w:val="23"/>
                                    <w:lang w:val="en-US"/>
                                  </w:rPr>
                                  <w:t>&amp;</w:t>
                                </w:r>
                              </w:p>
                            </w:txbxContent>
                          </wps:txbx>
                          <wps:bodyPr rot="0" vert="horz" wrap="square" lIns="91440" tIns="45720" rIns="91440" bIns="45720" anchor="t" anchorCtr="0" upright="1">
                            <a:noAutofit/>
                          </wps:bodyPr>
                        </wps:wsp>
                        <wps:wsp>
                          <wps:cNvPr id="96292" name="Line 4341"/>
                          <wps:cNvCnPr/>
                          <wps:spPr bwMode="auto">
                            <a:xfrm>
                              <a:off x="1584" y="1743"/>
                              <a:ext cx="1872" cy="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96293" name="Line 4342"/>
                          <wps:cNvCnPr/>
                          <wps:spPr bwMode="auto">
                            <a:xfrm>
                              <a:off x="1896" y="2175"/>
                              <a:ext cx="624" cy="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96294" name="Line 4343"/>
                          <wps:cNvCnPr/>
                          <wps:spPr bwMode="auto">
                            <a:xfrm>
                              <a:off x="3144" y="2175"/>
                              <a:ext cx="31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95" name="Line 4344"/>
                          <wps:cNvCnPr/>
                          <wps:spPr bwMode="auto">
                            <a:xfrm>
                              <a:off x="4080" y="1887"/>
                              <a:ext cx="32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96296" name="Group 4345"/>
                          <wpg:cNvGrpSpPr>
                            <a:grpSpLocks/>
                          </wpg:cNvGrpSpPr>
                          <wpg:grpSpPr bwMode="auto">
                            <a:xfrm>
                              <a:off x="1740" y="2895"/>
                              <a:ext cx="2964" cy="1008"/>
                              <a:chOff x="1728" y="8928"/>
                              <a:chExt cx="2736" cy="1008"/>
                            </a:xfrm>
                          </wpg:grpSpPr>
                          <wps:wsp>
                            <wps:cNvPr id="96297" name="Text Box 4346"/>
                            <wps:cNvSpPr txBox="1">
                              <a:spLocks noChangeArrowheads="1"/>
                            </wps:cNvSpPr>
                            <wps:spPr bwMode="auto">
                              <a:xfrm>
                                <a:off x="3888" y="8928"/>
                                <a:ext cx="576" cy="720"/>
                              </a:xfrm>
                              <a:prstGeom prst="rect">
                                <a:avLst/>
                              </a:prstGeom>
                              <a:solidFill>
                                <a:srgbClr val="FFFFFF"/>
                              </a:solidFill>
                              <a:ln w="9525">
                                <a:solidFill>
                                  <a:srgbClr val="000000"/>
                                </a:solidFill>
                                <a:miter lim="800000"/>
                                <a:headEnd/>
                                <a:tailEnd/>
                              </a:ln>
                            </wps:spPr>
                            <wps:txbx>
                              <w:txbxContent>
                                <w:p w:rsidR="00821CA1" w:rsidRPr="005847E4" w:rsidRDefault="00821CA1" w:rsidP="00D01703">
                                  <w:pPr>
                                    <w:rPr>
                                      <w:sz w:val="23"/>
                                      <w:szCs w:val="23"/>
                                      <w:lang w:val="en-US"/>
                                    </w:rPr>
                                  </w:pPr>
                                  <w:r w:rsidRPr="005847E4">
                                    <w:rPr>
                                      <w:sz w:val="23"/>
                                      <w:szCs w:val="23"/>
                                    </w:rPr>
                                    <w:t xml:space="preserve"> </w:t>
                                  </w:r>
                                  <w:r w:rsidRPr="005847E4">
                                    <w:rPr>
                                      <w:sz w:val="23"/>
                                      <w:szCs w:val="23"/>
                                      <w:lang w:val="en-US"/>
                                    </w:rPr>
                                    <w:t>&amp;</w:t>
                                  </w:r>
                                </w:p>
                              </w:txbxContent>
                            </wps:txbx>
                            <wps:bodyPr rot="0" vert="horz" wrap="square" lIns="91440" tIns="45720" rIns="91440" bIns="45720" anchor="t" anchorCtr="0" upright="1">
                              <a:noAutofit/>
                            </wps:bodyPr>
                          </wps:wsp>
                          <wps:wsp>
                            <wps:cNvPr id="96298" name="Text Box 4347"/>
                            <wps:cNvSpPr txBox="1">
                              <a:spLocks noChangeArrowheads="1"/>
                            </wps:cNvSpPr>
                            <wps:spPr bwMode="auto">
                              <a:xfrm>
                                <a:off x="2448" y="9216"/>
                                <a:ext cx="576" cy="720"/>
                              </a:xfrm>
                              <a:prstGeom prst="rect">
                                <a:avLst/>
                              </a:prstGeom>
                              <a:solidFill>
                                <a:srgbClr val="FFFFFF"/>
                              </a:solidFill>
                              <a:ln w="9525">
                                <a:solidFill>
                                  <a:srgbClr val="000000"/>
                                </a:solidFill>
                                <a:miter lim="800000"/>
                                <a:headEnd/>
                                <a:tailEnd/>
                              </a:ln>
                            </wps:spPr>
                            <wps:txbx>
                              <w:txbxContent>
                                <w:p w:rsidR="00821CA1" w:rsidRPr="005847E4" w:rsidRDefault="00821CA1" w:rsidP="00D01703">
                                  <w:pPr>
                                    <w:pStyle w:val="15"/>
                                  </w:pPr>
                                  <w:r w:rsidRPr="005847E4">
                                    <w:t xml:space="preserve">  1</w:t>
                                  </w:r>
                                </w:p>
                              </w:txbxContent>
                            </wps:txbx>
                            <wps:bodyPr rot="0" vert="horz" wrap="square" lIns="91440" tIns="45720" rIns="91440" bIns="45720" anchor="t" anchorCtr="0" upright="1">
                              <a:noAutofit/>
                            </wps:bodyPr>
                          </wps:wsp>
                          <wps:wsp>
                            <wps:cNvPr id="96299" name="Line 4348"/>
                            <wps:cNvCnPr/>
                            <wps:spPr bwMode="auto">
                              <a:xfrm>
                                <a:off x="1728" y="9072"/>
                                <a:ext cx="2160" cy="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96300" name="Line 4349"/>
                            <wps:cNvCnPr/>
                            <wps:spPr bwMode="auto">
                              <a:xfrm>
                                <a:off x="2016" y="9504"/>
                                <a:ext cx="432" cy="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96301" name="Line 4350"/>
                            <wps:cNvCnPr/>
                            <wps:spPr bwMode="auto">
                              <a:xfrm>
                                <a:off x="3024" y="9504"/>
                                <a:ext cx="8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6302" name="Text Box 4351"/>
                          <wps:cNvSpPr txBox="1">
                            <a:spLocks noChangeArrowheads="1"/>
                          </wps:cNvSpPr>
                          <wps:spPr bwMode="auto">
                            <a:xfrm>
                              <a:off x="3456" y="4191"/>
                              <a:ext cx="624" cy="720"/>
                            </a:xfrm>
                            <a:prstGeom prst="rect">
                              <a:avLst/>
                            </a:prstGeom>
                            <a:solidFill>
                              <a:srgbClr val="FFFFFF"/>
                            </a:solidFill>
                            <a:ln w="9525">
                              <a:solidFill>
                                <a:srgbClr val="000000"/>
                              </a:solidFill>
                              <a:miter lim="800000"/>
                              <a:headEnd/>
                              <a:tailEnd/>
                            </a:ln>
                          </wps:spPr>
                          <wps:txbx>
                            <w:txbxContent>
                              <w:p w:rsidR="00821CA1" w:rsidRPr="005847E4" w:rsidRDefault="00821CA1" w:rsidP="00D01703">
                                <w:pPr>
                                  <w:rPr>
                                    <w:sz w:val="23"/>
                                    <w:szCs w:val="23"/>
                                    <w:lang w:val="en-US"/>
                                  </w:rPr>
                                </w:pPr>
                                <w:r w:rsidRPr="005847E4">
                                  <w:rPr>
                                    <w:sz w:val="23"/>
                                    <w:szCs w:val="23"/>
                                  </w:rPr>
                                  <w:t xml:space="preserve"> </w:t>
                                </w:r>
                                <w:r w:rsidRPr="005847E4">
                                  <w:rPr>
                                    <w:sz w:val="23"/>
                                    <w:szCs w:val="23"/>
                                    <w:lang w:val="en-US"/>
                                  </w:rPr>
                                  <w:t>&amp;</w:t>
                                </w:r>
                              </w:p>
                            </w:txbxContent>
                          </wps:txbx>
                          <wps:bodyPr rot="0" vert="horz" wrap="square" lIns="91440" tIns="45720" rIns="91440" bIns="45720" anchor="t" anchorCtr="0" upright="1">
                            <a:noAutofit/>
                          </wps:bodyPr>
                        </wps:wsp>
                        <wps:wsp>
                          <wps:cNvPr id="96303" name="Line 4352"/>
                          <wps:cNvCnPr/>
                          <wps:spPr bwMode="auto">
                            <a:xfrm>
                              <a:off x="1584" y="4335"/>
                              <a:ext cx="1872" cy="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96304" name="Line 4353"/>
                          <wps:cNvCnPr/>
                          <wps:spPr bwMode="auto">
                            <a:xfrm>
                              <a:off x="1896" y="4767"/>
                              <a:ext cx="1560" cy="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96305" name="Text Box 4354"/>
                          <wps:cNvSpPr txBox="1">
                            <a:spLocks noChangeArrowheads="1"/>
                          </wps:cNvSpPr>
                          <wps:spPr bwMode="auto">
                            <a:xfrm>
                              <a:off x="4236" y="5343"/>
                              <a:ext cx="624" cy="720"/>
                            </a:xfrm>
                            <a:prstGeom prst="rect">
                              <a:avLst/>
                            </a:prstGeom>
                            <a:solidFill>
                              <a:srgbClr val="FFFFFF"/>
                            </a:solidFill>
                            <a:ln w="9525">
                              <a:solidFill>
                                <a:srgbClr val="000000"/>
                              </a:solidFill>
                              <a:miter lim="800000"/>
                              <a:headEnd/>
                              <a:tailEnd/>
                            </a:ln>
                          </wps:spPr>
                          <wps:txbx>
                            <w:txbxContent>
                              <w:p w:rsidR="00821CA1" w:rsidRPr="005847E4" w:rsidRDefault="00821CA1" w:rsidP="00D01703">
                                <w:pPr>
                                  <w:rPr>
                                    <w:sz w:val="23"/>
                                    <w:szCs w:val="23"/>
                                    <w:lang w:val="en-US"/>
                                  </w:rPr>
                                </w:pPr>
                                <w:r w:rsidRPr="005847E4">
                                  <w:rPr>
                                    <w:sz w:val="23"/>
                                    <w:szCs w:val="23"/>
                                  </w:rPr>
                                  <w:t xml:space="preserve"> </w:t>
                                </w:r>
                                <w:r w:rsidRPr="005847E4">
                                  <w:rPr>
                                    <w:sz w:val="23"/>
                                    <w:szCs w:val="23"/>
                                    <w:lang w:val="en-US"/>
                                  </w:rPr>
                                  <w:t>&amp;</w:t>
                                </w:r>
                              </w:p>
                            </w:txbxContent>
                          </wps:txbx>
                          <wps:bodyPr rot="0" vert="horz" wrap="square" lIns="91440" tIns="45720" rIns="91440" bIns="45720" anchor="t" anchorCtr="0" upright="1">
                            <a:noAutofit/>
                          </wps:bodyPr>
                        </wps:wsp>
                        <wps:wsp>
                          <wps:cNvPr id="96306" name="Text Box 4355"/>
                          <wps:cNvSpPr txBox="1">
                            <a:spLocks noChangeArrowheads="1"/>
                          </wps:cNvSpPr>
                          <wps:spPr bwMode="auto">
                            <a:xfrm>
                              <a:off x="2520" y="5490"/>
                              <a:ext cx="624" cy="720"/>
                            </a:xfrm>
                            <a:prstGeom prst="rect">
                              <a:avLst/>
                            </a:prstGeom>
                            <a:solidFill>
                              <a:srgbClr val="FFFFFF"/>
                            </a:solidFill>
                            <a:ln w="9525">
                              <a:solidFill>
                                <a:srgbClr val="000000"/>
                              </a:solidFill>
                              <a:miter lim="800000"/>
                              <a:headEnd/>
                              <a:tailEnd/>
                            </a:ln>
                          </wps:spPr>
                          <wps:txbx>
                            <w:txbxContent>
                              <w:p w:rsidR="00821CA1" w:rsidRPr="005847E4" w:rsidRDefault="00821CA1" w:rsidP="00D01703">
                                <w:pPr>
                                  <w:pStyle w:val="15"/>
                                </w:pPr>
                                <w:r w:rsidRPr="005847E4">
                                  <w:t xml:space="preserve">  1</w:t>
                                </w:r>
                              </w:p>
                            </w:txbxContent>
                          </wps:txbx>
                          <wps:bodyPr rot="0" vert="horz" wrap="square" lIns="91440" tIns="45720" rIns="91440" bIns="45720" anchor="t" anchorCtr="0" upright="1">
                            <a:noAutofit/>
                          </wps:bodyPr>
                        </wps:wsp>
                        <wps:wsp>
                          <wps:cNvPr id="96307" name="Line 4356"/>
                          <wps:cNvCnPr/>
                          <wps:spPr bwMode="auto">
                            <a:xfrm>
                              <a:off x="1584" y="5664"/>
                              <a:ext cx="936" cy="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96308" name="Line 4357"/>
                          <wps:cNvCnPr/>
                          <wps:spPr bwMode="auto">
                            <a:xfrm>
                              <a:off x="3168" y="5808"/>
                              <a:ext cx="10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09" name="Line 4358"/>
                          <wps:cNvCnPr/>
                          <wps:spPr bwMode="auto">
                            <a:xfrm>
                              <a:off x="3330" y="5511"/>
                              <a:ext cx="93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10" name="Line 4359"/>
                          <wps:cNvCnPr/>
                          <wps:spPr bwMode="auto">
                            <a:xfrm flipV="1">
                              <a:off x="3324" y="2175"/>
                              <a:ext cx="6" cy="3345"/>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g:grpSp>
                          <wpg:cNvPr id="96311" name="Group 4360"/>
                          <wpg:cNvGrpSpPr>
                            <a:grpSpLocks/>
                          </wpg:cNvGrpSpPr>
                          <wpg:grpSpPr bwMode="auto">
                            <a:xfrm>
                              <a:off x="1740" y="6639"/>
                              <a:ext cx="2340" cy="1008"/>
                              <a:chOff x="1728" y="11520"/>
                              <a:chExt cx="2160" cy="1008"/>
                            </a:xfrm>
                          </wpg:grpSpPr>
                          <wps:wsp>
                            <wps:cNvPr id="96312" name="Text Box 4361"/>
                            <wps:cNvSpPr txBox="1">
                              <a:spLocks noChangeArrowheads="1"/>
                            </wps:cNvSpPr>
                            <wps:spPr bwMode="auto">
                              <a:xfrm>
                                <a:off x="3312" y="11520"/>
                                <a:ext cx="576" cy="720"/>
                              </a:xfrm>
                              <a:prstGeom prst="rect">
                                <a:avLst/>
                              </a:prstGeom>
                              <a:solidFill>
                                <a:srgbClr val="FFFFFF"/>
                              </a:solidFill>
                              <a:ln w="9525">
                                <a:solidFill>
                                  <a:srgbClr val="000000"/>
                                </a:solidFill>
                                <a:miter lim="800000"/>
                                <a:headEnd/>
                                <a:tailEnd/>
                              </a:ln>
                            </wps:spPr>
                            <wps:txbx>
                              <w:txbxContent>
                                <w:p w:rsidR="00821CA1" w:rsidRPr="005847E4" w:rsidRDefault="00821CA1" w:rsidP="00D01703">
                                  <w:pPr>
                                    <w:rPr>
                                      <w:sz w:val="23"/>
                                      <w:szCs w:val="23"/>
                                      <w:lang w:val="en-US"/>
                                    </w:rPr>
                                  </w:pPr>
                                  <w:r w:rsidRPr="005847E4">
                                    <w:rPr>
                                      <w:sz w:val="23"/>
                                      <w:szCs w:val="23"/>
                                    </w:rPr>
                                    <w:t xml:space="preserve"> </w:t>
                                  </w:r>
                                  <w:r w:rsidRPr="005847E4">
                                    <w:rPr>
                                      <w:sz w:val="23"/>
                                      <w:szCs w:val="23"/>
                                      <w:lang w:val="en-US"/>
                                    </w:rPr>
                                    <w:t>&amp;</w:t>
                                  </w:r>
                                </w:p>
                              </w:txbxContent>
                            </wps:txbx>
                            <wps:bodyPr rot="0" vert="horz" wrap="square" lIns="91440" tIns="45720" rIns="91440" bIns="45720" anchor="t" anchorCtr="0" upright="1">
                              <a:noAutofit/>
                            </wps:bodyPr>
                          </wps:wsp>
                          <wps:wsp>
                            <wps:cNvPr id="96313" name="Text Box 4362"/>
                            <wps:cNvSpPr txBox="1">
                              <a:spLocks noChangeArrowheads="1"/>
                            </wps:cNvSpPr>
                            <wps:spPr bwMode="auto">
                              <a:xfrm>
                                <a:off x="2448" y="11808"/>
                                <a:ext cx="576" cy="720"/>
                              </a:xfrm>
                              <a:prstGeom prst="rect">
                                <a:avLst/>
                              </a:prstGeom>
                              <a:solidFill>
                                <a:srgbClr val="FFFFFF"/>
                              </a:solidFill>
                              <a:ln w="9525">
                                <a:solidFill>
                                  <a:srgbClr val="000000"/>
                                </a:solidFill>
                                <a:miter lim="800000"/>
                                <a:headEnd/>
                                <a:tailEnd/>
                              </a:ln>
                            </wps:spPr>
                            <wps:txbx>
                              <w:txbxContent>
                                <w:p w:rsidR="00821CA1" w:rsidRPr="005847E4" w:rsidRDefault="00821CA1" w:rsidP="00D01703">
                                  <w:pPr>
                                    <w:pStyle w:val="15"/>
                                  </w:pPr>
                                  <w:r w:rsidRPr="005847E4">
                                    <w:t xml:space="preserve">  1</w:t>
                                  </w:r>
                                </w:p>
                              </w:txbxContent>
                            </wps:txbx>
                            <wps:bodyPr rot="0" vert="horz" wrap="square" lIns="91440" tIns="45720" rIns="91440" bIns="45720" anchor="t" anchorCtr="0" upright="1">
                              <a:noAutofit/>
                            </wps:bodyPr>
                          </wps:wsp>
                          <wps:wsp>
                            <wps:cNvPr id="96314" name="Line 4363"/>
                            <wps:cNvCnPr/>
                            <wps:spPr bwMode="auto">
                              <a:xfrm>
                                <a:off x="3024" y="12096"/>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15" name="Line 4364"/>
                            <wps:cNvCnPr/>
                            <wps:spPr bwMode="auto">
                              <a:xfrm>
                                <a:off x="1728" y="12096"/>
                                <a:ext cx="720" cy="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96316" name="Line 4365"/>
                            <wps:cNvCnPr/>
                            <wps:spPr bwMode="auto">
                              <a:xfrm>
                                <a:off x="2304" y="11664"/>
                                <a:ext cx="100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6317" name="Group 4366"/>
                          <wpg:cNvGrpSpPr>
                            <a:grpSpLocks/>
                          </wpg:cNvGrpSpPr>
                          <wpg:grpSpPr bwMode="auto">
                            <a:xfrm>
                              <a:off x="1740" y="7791"/>
                              <a:ext cx="3120" cy="720"/>
                              <a:chOff x="1728" y="12528"/>
                              <a:chExt cx="2880" cy="720"/>
                            </a:xfrm>
                          </wpg:grpSpPr>
                          <wps:wsp>
                            <wps:cNvPr id="96318" name="Text Box 4367"/>
                            <wps:cNvSpPr txBox="1">
                              <a:spLocks noChangeArrowheads="1"/>
                            </wps:cNvSpPr>
                            <wps:spPr bwMode="auto">
                              <a:xfrm>
                                <a:off x="4032" y="12528"/>
                                <a:ext cx="576" cy="720"/>
                              </a:xfrm>
                              <a:prstGeom prst="rect">
                                <a:avLst/>
                              </a:prstGeom>
                              <a:solidFill>
                                <a:srgbClr val="FFFFFF"/>
                              </a:solidFill>
                              <a:ln w="9525">
                                <a:solidFill>
                                  <a:srgbClr val="000000"/>
                                </a:solidFill>
                                <a:miter lim="800000"/>
                                <a:headEnd/>
                                <a:tailEnd/>
                              </a:ln>
                            </wps:spPr>
                            <wps:txbx>
                              <w:txbxContent>
                                <w:p w:rsidR="00821CA1" w:rsidRPr="005847E4" w:rsidRDefault="00821CA1" w:rsidP="00D01703">
                                  <w:pPr>
                                    <w:rPr>
                                      <w:sz w:val="23"/>
                                      <w:szCs w:val="23"/>
                                      <w:lang w:val="en-US"/>
                                    </w:rPr>
                                  </w:pPr>
                                  <w:r w:rsidRPr="005847E4">
                                    <w:rPr>
                                      <w:sz w:val="23"/>
                                      <w:szCs w:val="23"/>
                                    </w:rPr>
                                    <w:t xml:space="preserve"> </w:t>
                                  </w:r>
                                  <w:r w:rsidRPr="005847E4">
                                    <w:rPr>
                                      <w:sz w:val="23"/>
                                      <w:szCs w:val="23"/>
                                      <w:lang w:val="en-US"/>
                                    </w:rPr>
                                    <w:t>&amp;</w:t>
                                  </w:r>
                                </w:p>
                              </w:txbxContent>
                            </wps:txbx>
                            <wps:bodyPr rot="0" vert="horz" wrap="square" lIns="91440" tIns="45720" rIns="91440" bIns="45720" anchor="t" anchorCtr="0" upright="1">
                              <a:noAutofit/>
                            </wps:bodyPr>
                          </wps:wsp>
                          <wps:wsp>
                            <wps:cNvPr id="96319" name="Line 4368"/>
                            <wps:cNvCnPr/>
                            <wps:spPr bwMode="auto">
                              <a:xfrm>
                                <a:off x="2016" y="13104"/>
                                <a:ext cx="2016" cy="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96320" name="Line 4369"/>
                            <wps:cNvCnPr/>
                            <wps:spPr bwMode="auto">
                              <a:xfrm>
                                <a:off x="1728" y="12672"/>
                                <a:ext cx="2304" cy="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g:grpSp>
                        <wps:wsp>
                          <wps:cNvPr id="96321" name="Text Box 4370"/>
                          <wps:cNvSpPr txBox="1">
                            <a:spLocks noChangeArrowheads="1"/>
                          </wps:cNvSpPr>
                          <wps:spPr bwMode="auto">
                            <a:xfrm>
                              <a:off x="5640" y="4623"/>
                              <a:ext cx="624" cy="720"/>
                            </a:xfrm>
                            <a:prstGeom prst="rect">
                              <a:avLst/>
                            </a:prstGeom>
                            <a:solidFill>
                              <a:srgbClr val="FFFFFF"/>
                            </a:solidFill>
                            <a:ln w="9525">
                              <a:solidFill>
                                <a:srgbClr val="000000"/>
                              </a:solidFill>
                              <a:miter lim="800000"/>
                              <a:headEnd/>
                              <a:tailEnd/>
                            </a:ln>
                          </wps:spPr>
                          <wps:txbx>
                            <w:txbxContent>
                              <w:p w:rsidR="00821CA1" w:rsidRPr="005847E4" w:rsidRDefault="00821CA1" w:rsidP="00D01703">
                                <w:pPr>
                                  <w:pStyle w:val="15"/>
                                </w:pPr>
                                <w:r w:rsidRPr="005847E4">
                                  <w:t xml:space="preserve">  1</w:t>
                                </w:r>
                              </w:p>
                            </w:txbxContent>
                          </wps:txbx>
                          <wps:bodyPr rot="0" vert="horz" wrap="square" lIns="91440" tIns="45720" rIns="91440" bIns="45720" anchor="t" anchorCtr="0" upright="1">
                            <a:noAutofit/>
                          </wps:bodyPr>
                        </wps:wsp>
                        <wps:wsp>
                          <wps:cNvPr id="96322" name="Line 4371"/>
                          <wps:cNvCnPr/>
                          <wps:spPr bwMode="auto">
                            <a:xfrm>
                              <a:off x="4080" y="4479"/>
                              <a:ext cx="140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23" name="Line 4372"/>
                          <wps:cNvCnPr/>
                          <wps:spPr bwMode="auto">
                            <a:xfrm>
                              <a:off x="4860" y="5775"/>
                              <a:ext cx="62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24" name="Line 4373"/>
                          <wps:cNvCnPr/>
                          <wps:spPr bwMode="auto">
                            <a:xfrm flipV="1">
                              <a:off x="5484" y="5199"/>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25" name="Line 4374"/>
                          <wps:cNvCnPr/>
                          <wps:spPr bwMode="auto">
                            <a:xfrm flipV="1">
                              <a:off x="5484" y="4479"/>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26" name="Line 4375"/>
                          <wps:cNvCnPr/>
                          <wps:spPr bwMode="auto">
                            <a:xfrm>
                              <a:off x="5484" y="4767"/>
                              <a:ext cx="1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27" name="Line 4376"/>
                          <wps:cNvCnPr/>
                          <wps:spPr bwMode="auto">
                            <a:xfrm>
                              <a:off x="5484" y="5199"/>
                              <a:ext cx="1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28" name="Line 4377"/>
                          <wps:cNvCnPr/>
                          <wps:spPr bwMode="auto">
                            <a:xfrm>
                              <a:off x="4080" y="6927"/>
                              <a:ext cx="140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29" name="Line 4378"/>
                          <wps:cNvCnPr/>
                          <wps:spPr bwMode="auto">
                            <a:xfrm>
                              <a:off x="4860" y="8223"/>
                              <a:ext cx="62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96330" name="Group 4379"/>
                          <wpg:cNvGrpSpPr>
                            <a:grpSpLocks/>
                          </wpg:cNvGrpSpPr>
                          <wpg:grpSpPr bwMode="auto">
                            <a:xfrm>
                              <a:off x="5484" y="6927"/>
                              <a:ext cx="780" cy="1296"/>
                              <a:chOff x="5328" y="13248"/>
                              <a:chExt cx="720" cy="1296"/>
                            </a:xfrm>
                          </wpg:grpSpPr>
                          <wps:wsp>
                            <wps:cNvPr id="96331" name="Text Box 4380"/>
                            <wps:cNvSpPr txBox="1">
                              <a:spLocks noChangeArrowheads="1"/>
                            </wps:cNvSpPr>
                            <wps:spPr bwMode="auto">
                              <a:xfrm>
                                <a:off x="5472" y="13392"/>
                                <a:ext cx="576" cy="720"/>
                              </a:xfrm>
                              <a:prstGeom prst="rect">
                                <a:avLst/>
                              </a:prstGeom>
                              <a:solidFill>
                                <a:srgbClr val="FFFFFF"/>
                              </a:solidFill>
                              <a:ln w="9525">
                                <a:solidFill>
                                  <a:srgbClr val="000000"/>
                                </a:solidFill>
                                <a:miter lim="800000"/>
                                <a:headEnd/>
                                <a:tailEnd/>
                              </a:ln>
                            </wps:spPr>
                            <wps:txbx>
                              <w:txbxContent>
                                <w:p w:rsidR="00821CA1" w:rsidRPr="005847E4" w:rsidRDefault="00821CA1" w:rsidP="00D01703">
                                  <w:pPr>
                                    <w:pStyle w:val="15"/>
                                  </w:pPr>
                                  <w:r w:rsidRPr="005847E4">
                                    <w:t xml:space="preserve">  1</w:t>
                                  </w:r>
                                </w:p>
                              </w:txbxContent>
                            </wps:txbx>
                            <wps:bodyPr rot="0" vert="horz" wrap="square" lIns="91440" tIns="45720" rIns="91440" bIns="45720" anchor="t" anchorCtr="0" upright="1">
                              <a:noAutofit/>
                            </wps:bodyPr>
                          </wps:wsp>
                          <wps:wsp>
                            <wps:cNvPr id="96332" name="Line 4381"/>
                            <wps:cNvCnPr/>
                            <wps:spPr bwMode="auto">
                              <a:xfrm flipV="1">
                                <a:off x="5328" y="13248"/>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33" name="Line 4382"/>
                            <wps:cNvCnPr/>
                            <wps:spPr bwMode="auto">
                              <a:xfrm flipV="1">
                                <a:off x="5328" y="13968"/>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34" name="Line 4383"/>
                            <wps:cNvCnPr/>
                            <wps:spPr bwMode="auto">
                              <a:xfrm>
                                <a:off x="5328" y="13536"/>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35" name="Line 4384"/>
                            <wps:cNvCnPr/>
                            <wps:spPr bwMode="auto">
                              <a:xfrm>
                                <a:off x="5328" y="13968"/>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6336" name="Line 4385"/>
                          <wps:cNvCnPr/>
                          <wps:spPr bwMode="auto">
                            <a:xfrm>
                              <a:off x="6264" y="4911"/>
                              <a:ext cx="1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37" name="Line 4386"/>
                          <wps:cNvCnPr/>
                          <wps:spPr bwMode="auto">
                            <a:xfrm>
                              <a:off x="6264" y="7503"/>
                              <a:ext cx="1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38" name="Text Box 4387"/>
                          <wps:cNvSpPr txBox="1">
                            <a:spLocks noChangeArrowheads="1"/>
                          </wps:cNvSpPr>
                          <wps:spPr bwMode="auto">
                            <a:xfrm>
                              <a:off x="6576" y="3327"/>
                              <a:ext cx="624" cy="720"/>
                            </a:xfrm>
                            <a:prstGeom prst="rect">
                              <a:avLst/>
                            </a:prstGeom>
                            <a:solidFill>
                              <a:srgbClr val="FFFFFF"/>
                            </a:solidFill>
                            <a:ln w="9525">
                              <a:solidFill>
                                <a:srgbClr val="000000"/>
                              </a:solidFill>
                              <a:miter lim="800000"/>
                              <a:headEnd/>
                              <a:tailEnd/>
                            </a:ln>
                          </wps:spPr>
                          <wps:txbx>
                            <w:txbxContent>
                              <w:p w:rsidR="00821CA1" w:rsidRPr="005847E4" w:rsidRDefault="00821CA1" w:rsidP="00D01703">
                                <w:pPr>
                                  <w:rPr>
                                    <w:sz w:val="23"/>
                                    <w:szCs w:val="23"/>
                                    <w:lang w:val="en-US"/>
                                  </w:rPr>
                                </w:pPr>
                                <w:r w:rsidRPr="005847E4">
                                  <w:rPr>
                                    <w:sz w:val="23"/>
                                    <w:szCs w:val="23"/>
                                  </w:rPr>
                                  <w:t xml:space="preserve"> </w:t>
                                </w:r>
                                <w:r w:rsidRPr="005847E4">
                                  <w:rPr>
                                    <w:sz w:val="23"/>
                                    <w:szCs w:val="23"/>
                                    <w:lang w:val="en-US"/>
                                  </w:rPr>
                                  <w:t>&amp;</w:t>
                                </w:r>
                              </w:p>
                            </w:txbxContent>
                          </wps:txbx>
                          <wps:bodyPr rot="0" vert="horz" wrap="square" lIns="91440" tIns="45720" rIns="91440" bIns="45720" anchor="t" anchorCtr="0" upright="1">
                            <a:noAutofit/>
                          </wps:bodyPr>
                        </wps:wsp>
                        <wps:wsp>
                          <wps:cNvPr id="96339" name="Text Box 4388"/>
                          <wps:cNvSpPr txBox="1">
                            <a:spLocks noChangeArrowheads="1"/>
                          </wps:cNvSpPr>
                          <wps:spPr bwMode="auto">
                            <a:xfrm>
                              <a:off x="6576" y="5775"/>
                              <a:ext cx="624" cy="720"/>
                            </a:xfrm>
                            <a:prstGeom prst="rect">
                              <a:avLst/>
                            </a:prstGeom>
                            <a:solidFill>
                              <a:srgbClr val="FFFFFF"/>
                            </a:solidFill>
                            <a:ln w="9525">
                              <a:solidFill>
                                <a:srgbClr val="000000"/>
                              </a:solidFill>
                              <a:miter lim="800000"/>
                              <a:headEnd/>
                              <a:tailEnd/>
                            </a:ln>
                          </wps:spPr>
                          <wps:txbx>
                            <w:txbxContent>
                              <w:p w:rsidR="00821CA1" w:rsidRPr="005847E4" w:rsidRDefault="00821CA1" w:rsidP="00D01703">
                                <w:pPr>
                                  <w:rPr>
                                    <w:sz w:val="23"/>
                                    <w:szCs w:val="23"/>
                                    <w:lang w:val="en-US"/>
                                  </w:rPr>
                                </w:pPr>
                                <w:r w:rsidRPr="005847E4">
                                  <w:rPr>
                                    <w:sz w:val="23"/>
                                    <w:szCs w:val="23"/>
                                  </w:rPr>
                                  <w:t xml:space="preserve"> </w:t>
                                </w:r>
                                <w:r w:rsidRPr="005847E4">
                                  <w:rPr>
                                    <w:sz w:val="23"/>
                                    <w:szCs w:val="23"/>
                                    <w:lang w:val="en-US"/>
                                  </w:rPr>
                                  <w:t>&amp;</w:t>
                                </w:r>
                              </w:p>
                            </w:txbxContent>
                          </wps:txbx>
                          <wps:bodyPr rot="0" vert="horz" wrap="square" lIns="91440" tIns="45720" rIns="91440" bIns="45720" anchor="t" anchorCtr="0" upright="1">
                            <a:noAutofit/>
                          </wps:bodyPr>
                        </wps:wsp>
                        <wps:wsp>
                          <wps:cNvPr id="96340" name="Line 4389"/>
                          <wps:cNvCnPr/>
                          <wps:spPr bwMode="auto">
                            <a:xfrm>
                              <a:off x="6420" y="3471"/>
                              <a:ext cx="1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41" name="Line 4390"/>
                          <wps:cNvCnPr/>
                          <wps:spPr bwMode="auto">
                            <a:xfrm>
                              <a:off x="6420" y="3903"/>
                              <a:ext cx="1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42" name="Line 4391"/>
                          <wps:cNvCnPr/>
                          <wps:spPr bwMode="auto">
                            <a:xfrm>
                              <a:off x="6420" y="5919"/>
                              <a:ext cx="1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43" name="Line 4392"/>
                          <wps:cNvCnPr/>
                          <wps:spPr bwMode="auto">
                            <a:xfrm>
                              <a:off x="6420" y="6351"/>
                              <a:ext cx="1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44" name="Line 4393"/>
                          <wps:cNvCnPr/>
                          <wps:spPr bwMode="auto">
                            <a:xfrm flipV="1">
                              <a:off x="6420" y="3903"/>
                              <a:ext cx="0" cy="10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45" name="Line 4394"/>
                          <wps:cNvCnPr/>
                          <wps:spPr bwMode="auto">
                            <a:xfrm flipV="1">
                              <a:off x="6420" y="4911"/>
                              <a:ext cx="0" cy="10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46" name="Line 4395"/>
                          <wps:cNvCnPr/>
                          <wps:spPr bwMode="auto">
                            <a:xfrm flipV="1">
                              <a:off x="6420" y="6351"/>
                              <a:ext cx="0" cy="11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47" name="Line 4396"/>
                          <wps:cNvCnPr/>
                          <wps:spPr bwMode="auto">
                            <a:xfrm>
                              <a:off x="4704" y="3183"/>
                              <a:ext cx="171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48" name="Line 4397"/>
                          <wps:cNvCnPr/>
                          <wps:spPr bwMode="auto">
                            <a:xfrm flipV="1">
                              <a:off x="6420" y="3183"/>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49" name="Text Box 4398"/>
                          <wps:cNvSpPr txBox="1">
                            <a:spLocks noChangeArrowheads="1"/>
                          </wps:cNvSpPr>
                          <wps:spPr bwMode="auto">
                            <a:xfrm>
                              <a:off x="7512" y="1887"/>
                              <a:ext cx="624" cy="720"/>
                            </a:xfrm>
                            <a:prstGeom prst="rect">
                              <a:avLst/>
                            </a:prstGeom>
                            <a:solidFill>
                              <a:srgbClr val="FFFFFF"/>
                            </a:solidFill>
                            <a:ln w="9525">
                              <a:solidFill>
                                <a:srgbClr val="000000"/>
                              </a:solidFill>
                              <a:miter lim="800000"/>
                              <a:headEnd/>
                              <a:tailEnd/>
                            </a:ln>
                          </wps:spPr>
                          <wps:txbx>
                            <w:txbxContent>
                              <w:p w:rsidR="00821CA1" w:rsidRPr="005847E4" w:rsidRDefault="00821CA1" w:rsidP="00D01703">
                                <w:pPr>
                                  <w:pStyle w:val="15"/>
                                </w:pPr>
                                <w:r w:rsidRPr="005847E4">
                                  <w:t xml:space="preserve">  1</w:t>
                                </w:r>
                              </w:p>
                            </w:txbxContent>
                          </wps:txbx>
                          <wps:bodyPr rot="0" vert="horz" wrap="square" lIns="91440" tIns="45720" rIns="91440" bIns="45720" anchor="t" anchorCtr="0" upright="1">
                            <a:noAutofit/>
                          </wps:bodyPr>
                        </wps:wsp>
                        <wps:wsp>
                          <wps:cNvPr id="96350" name="Line 4399"/>
                          <wps:cNvCnPr/>
                          <wps:spPr bwMode="auto">
                            <a:xfrm>
                              <a:off x="7200" y="3615"/>
                              <a:ext cx="1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51" name="Line 4400"/>
                          <wps:cNvCnPr/>
                          <wps:spPr bwMode="auto">
                            <a:xfrm>
                              <a:off x="7356" y="2031"/>
                              <a:ext cx="1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52" name="Line 4401"/>
                          <wps:cNvCnPr/>
                          <wps:spPr bwMode="auto">
                            <a:xfrm>
                              <a:off x="7356" y="2463"/>
                              <a:ext cx="1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53" name="Line 4402"/>
                          <wps:cNvCnPr/>
                          <wps:spPr bwMode="auto">
                            <a:xfrm flipV="1">
                              <a:off x="7356" y="2463"/>
                              <a:ext cx="0" cy="11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54" name="Line 4403"/>
                          <wps:cNvCnPr/>
                          <wps:spPr bwMode="auto">
                            <a:xfrm>
                              <a:off x="7356" y="1887"/>
                              <a:ext cx="0"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55" name="Line 4404"/>
                          <wps:cNvCnPr/>
                          <wps:spPr bwMode="auto">
                            <a:xfrm>
                              <a:off x="8136" y="2175"/>
                              <a:ext cx="22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56" name="Text Box 4405"/>
                          <wps:cNvSpPr txBox="1">
                            <a:spLocks noChangeArrowheads="1"/>
                          </wps:cNvSpPr>
                          <wps:spPr bwMode="auto">
                            <a:xfrm>
                              <a:off x="8448" y="2607"/>
                              <a:ext cx="624" cy="720"/>
                            </a:xfrm>
                            <a:prstGeom prst="rect">
                              <a:avLst/>
                            </a:prstGeom>
                            <a:solidFill>
                              <a:srgbClr val="FFFFFF"/>
                            </a:solidFill>
                            <a:ln w="9525">
                              <a:solidFill>
                                <a:srgbClr val="000000"/>
                              </a:solidFill>
                              <a:miter lim="800000"/>
                              <a:headEnd/>
                              <a:tailEnd/>
                            </a:ln>
                          </wps:spPr>
                          <wps:txbx>
                            <w:txbxContent>
                              <w:p w:rsidR="00821CA1" w:rsidRPr="005847E4" w:rsidRDefault="00821CA1" w:rsidP="00D01703">
                                <w:pPr>
                                  <w:pStyle w:val="15"/>
                                </w:pPr>
                                <w:r w:rsidRPr="005847E4">
                                  <w:t xml:space="preserve">  1</w:t>
                                </w:r>
                              </w:p>
                            </w:txbxContent>
                          </wps:txbx>
                          <wps:bodyPr rot="0" vert="horz" wrap="square" lIns="91440" tIns="45720" rIns="91440" bIns="45720" anchor="t" anchorCtr="0" upright="1">
                            <a:noAutofit/>
                          </wps:bodyPr>
                        </wps:wsp>
                        <wps:wsp>
                          <wps:cNvPr id="96357" name="Line 4406"/>
                          <wps:cNvCnPr/>
                          <wps:spPr bwMode="auto">
                            <a:xfrm>
                              <a:off x="8292" y="2175"/>
                              <a:ext cx="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58" name="Line 4407"/>
                          <wps:cNvCnPr/>
                          <wps:spPr bwMode="auto">
                            <a:xfrm>
                              <a:off x="8292" y="2895"/>
                              <a:ext cx="1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59" name="Text Box 4408"/>
                          <wps:cNvSpPr txBox="1">
                            <a:spLocks noChangeArrowheads="1"/>
                          </wps:cNvSpPr>
                          <wps:spPr bwMode="auto">
                            <a:xfrm>
                              <a:off x="8448" y="3903"/>
                              <a:ext cx="624" cy="720"/>
                            </a:xfrm>
                            <a:prstGeom prst="rect">
                              <a:avLst/>
                            </a:prstGeom>
                            <a:solidFill>
                              <a:srgbClr val="FFFFFF"/>
                            </a:solidFill>
                            <a:ln w="9525">
                              <a:solidFill>
                                <a:srgbClr val="000000"/>
                              </a:solidFill>
                              <a:miter lim="800000"/>
                              <a:headEnd/>
                              <a:tailEnd/>
                            </a:ln>
                          </wps:spPr>
                          <wps:txbx>
                            <w:txbxContent>
                              <w:p w:rsidR="00821CA1" w:rsidRPr="005847E4" w:rsidRDefault="00821CA1" w:rsidP="00D01703">
                                <w:pPr>
                                  <w:pStyle w:val="15"/>
                                </w:pPr>
                                <w:r w:rsidRPr="005847E4">
                                  <w:t xml:space="preserve">  1</w:t>
                                </w:r>
                              </w:p>
                            </w:txbxContent>
                          </wps:txbx>
                          <wps:bodyPr rot="0" vert="horz" wrap="square" lIns="91440" tIns="45720" rIns="91440" bIns="45720" anchor="t" anchorCtr="0" upright="1">
                            <a:noAutofit/>
                          </wps:bodyPr>
                        </wps:wsp>
                        <wps:wsp>
                          <wps:cNvPr id="96360" name="Line 4409"/>
                          <wps:cNvCnPr/>
                          <wps:spPr bwMode="auto">
                            <a:xfrm>
                              <a:off x="7200" y="6207"/>
                              <a:ext cx="331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61" name="Line 4410"/>
                          <wps:cNvCnPr/>
                          <wps:spPr bwMode="auto">
                            <a:xfrm flipV="1">
                              <a:off x="7356" y="4191"/>
                              <a:ext cx="0" cy="20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62" name="Line 4411"/>
                          <wps:cNvCnPr/>
                          <wps:spPr bwMode="auto">
                            <a:xfrm>
                              <a:off x="7356" y="4191"/>
                              <a:ext cx="10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63" name="Text Box 4412"/>
                          <wps:cNvSpPr txBox="1">
                            <a:spLocks noChangeArrowheads="1"/>
                          </wps:cNvSpPr>
                          <wps:spPr bwMode="auto">
                            <a:xfrm>
                              <a:off x="9384" y="3183"/>
                              <a:ext cx="624" cy="720"/>
                            </a:xfrm>
                            <a:prstGeom prst="rect">
                              <a:avLst/>
                            </a:prstGeom>
                            <a:solidFill>
                              <a:srgbClr val="FFFFFF"/>
                            </a:solidFill>
                            <a:ln w="9525">
                              <a:solidFill>
                                <a:srgbClr val="000000"/>
                              </a:solidFill>
                              <a:miter lim="800000"/>
                              <a:headEnd/>
                              <a:tailEnd/>
                            </a:ln>
                          </wps:spPr>
                          <wps:txbx>
                            <w:txbxContent>
                              <w:p w:rsidR="00821CA1" w:rsidRPr="005847E4" w:rsidRDefault="00821CA1" w:rsidP="00D01703">
                                <w:pPr>
                                  <w:rPr>
                                    <w:sz w:val="23"/>
                                    <w:szCs w:val="23"/>
                                    <w:lang w:val="en-US"/>
                                  </w:rPr>
                                </w:pPr>
                                <w:r w:rsidRPr="005847E4">
                                  <w:rPr>
                                    <w:sz w:val="23"/>
                                    <w:szCs w:val="23"/>
                                  </w:rPr>
                                  <w:t xml:space="preserve"> </w:t>
                                </w:r>
                                <w:r w:rsidRPr="005847E4">
                                  <w:rPr>
                                    <w:sz w:val="23"/>
                                    <w:szCs w:val="23"/>
                                    <w:lang w:val="en-US"/>
                                  </w:rPr>
                                  <w:t>&amp;</w:t>
                                </w:r>
                              </w:p>
                            </w:txbxContent>
                          </wps:txbx>
                          <wps:bodyPr rot="0" vert="horz" wrap="square" lIns="91440" tIns="45720" rIns="91440" bIns="45720" anchor="t" anchorCtr="0" upright="1">
                            <a:noAutofit/>
                          </wps:bodyPr>
                        </wps:wsp>
                        <wps:wsp>
                          <wps:cNvPr id="96364" name="Line 4413"/>
                          <wps:cNvCnPr/>
                          <wps:spPr bwMode="auto">
                            <a:xfrm>
                              <a:off x="9072" y="2895"/>
                              <a:ext cx="1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65" name="Line 4414"/>
                          <wps:cNvCnPr/>
                          <wps:spPr bwMode="auto">
                            <a:xfrm>
                              <a:off x="9072" y="4191"/>
                              <a:ext cx="1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66" name="Line 4415"/>
                          <wps:cNvCnPr/>
                          <wps:spPr bwMode="auto">
                            <a:xfrm flipV="1">
                              <a:off x="9228" y="2895"/>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67" name="Line 4416"/>
                          <wps:cNvCnPr/>
                          <wps:spPr bwMode="auto">
                            <a:xfrm>
                              <a:off x="9228" y="3327"/>
                              <a:ext cx="1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68" name="Line 4417"/>
                          <wps:cNvCnPr/>
                          <wps:spPr bwMode="auto">
                            <a:xfrm>
                              <a:off x="9228" y="3759"/>
                              <a:ext cx="1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69" name="Line 4418"/>
                          <wps:cNvCnPr/>
                          <wps:spPr bwMode="auto">
                            <a:xfrm flipV="1">
                              <a:off x="9228" y="3759"/>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70" name="Line 4419"/>
                          <wps:cNvCnPr/>
                          <wps:spPr bwMode="auto">
                            <a:xfrm>
                              <a:off x="10008" y="3471"/>
                              <a:ext cx="50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71" name="Text Box 4420"/>
                          <wps:cNvSpPr txBox="1">
                            <a:spLocks noChangeArrowheads="1"/>
                          </wps:cNvSpPr>
                          <wps:spPr bwMode="auto">
                            <a:xfrm>
                              <a:off x="9504" y="1743"/>
                              <a:ext cx="864"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D01703">
                                <w:pPr>
                                  <w:rPr>
                                    <w:sz w:val="27"/>
                                    <w:szCs w:val="27"/>
                                  </w:rPr>
                                </w:pPr>
                                <w:r w:rsidRPr="005847E4">
                                  <w:rPr>
                                    <w:sz w:val="23"/>
                                    <w:szCs w:val="23"/>
                                  </w:rPr>
                                  <w:t xml:space="preserve"> </w:t>
                                </w:r>
                                <w:r w:rsidRPr="005847E4">
                                  <w:rPr>
                                    <w:sz w:val="23"/>
                                    <w:szCs w:val="23"/>
                                    <w:lang w:val="en-US"/>
                                  </w:rPr>
                                  <w:t xml:space="preserve">  </w:t>
                                </w:r>
                                <w:r w:rsidRPr="005847E4">
                                  <w:rPr>
                                    <w:sz w:val="27"/>
                                    <w:szCs w:val="27"/>
                                    <w:lang w:val="en-US"/>
                                  </w:rPr>
                                  <w:t>Y</w:t>
                                </w:r>
                                <w:r w:rsidRPr="005847E4">
                                  <w:rPr>
                                    <w:sz w:val="27"/>
                                    <w:szCs w:val="27"/>
                                    <w:vertAlign w:val="subscript"/>
                                  </w:rPr>
                                  <w:t>1</w:t>
                                </w:r>
                              </w:p>
                            </w:txbxContent>
                          </wps:txbx>
                          <wps:bodyPr rot="0" vert="horz" wrap="square" lIns="91440" tIns="45720" rIns="91440" bIns="45720" anchor="t" anchorCtr="0" upright="1">
                            <a:noAutofit/>
                          </wps:bodyPr>
                        </wps:wsp>
                        <wps:wsp>
                          <wps:cNvPr id="96372" name="Text Box 4421"/>
                          <wps:cNvSpPr txBox="1">
                            <a:spLocks noChangeArrowheads="1"/>
                          </wps:cNvSpPr>
                          <wps:spPr bwMode="auto">
                            <a:xfrm>
                              <a:off x="9936" y="5775"/>
                              <a:ext cx="864"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813B0" w:rsidRDefault="00821CA1" w:rsidP="00D01703">
                                <w:pPr>
                                  <w:rPr>
                                    <w:sz w:val="27"/>
                                    <w:szCs w:val="27"/>
                                    <w:lang w:val="en-US"/>
                                  </w:rPr>
                                </w:pPr>
                                <w:r w:rsidRPr="005847E4">
                                  <w:rPr>
                                    <w:sz w:val="23"/>
                                    <w:szCs w:val="23"/>
                                  </w:rPr>
                                  <w:t xml:space="preserve"> </w:t>
                                </w:r>
                                <w:r w:rsidRPr="005847E4">
                                  <w:rPr>
                                    <w:sz w:val="23"/>
                                    <w:szCs w:val="23"/>
                                    <w:lang w:val="en-US"/>
                                  </w:rPr>
                                  <w:t xml:space="preserve">  </w:t>
                                </w:r>
                                <w:r w:rsidRPr="005847E4">
                                  <w:rPr>
                                    <w:sz w:val="27"/>
                                    <w:szCs w:val="27"/>
                                  </w:rPr>
                                  <w:t>У</w:t>
                                </w:r>
                                <w:proofErr w:type="gramStart"/>
                                <w:r>
                                  <w:rPr>
                                    <w:sz w:val="27"/>
                                    <w:szCs w:val="27"/>
                                    <w:vertAlign w:val="subscript"/>
                                    <w:lang w:val="en-US"/>
                                  </w:rPr>
                                  <w:t>2</w:t>
                                </w:r>
                                <w:proofErr w:type="gramEnd"/>
                              </w:p>
                            </w:txbxContent>
                          </wps:txbx>
                          <wps:bodyPr rot="0" vert="horz" wrap="square" lIns="91440" tIns="45720" rIns="91440" bIns="45720" anchor="t" anchorCtr="0" upright="1">
                            <a:noAutofit/>
                          </wps:bodyPr>
                        </wps:wsp>
                        <wps:wsp>
                          <wps:cNvPr id="96373" name="Oval 4422"/>
                          <wps:cNvSpPr>
                            <a:spLocks noChangeArrowheads="1"/>
                          </wps:cNvSpPr>
                          <wps:spPr bwMode="auto">
                            <a:xfrm>
                              <a:off x="3062" y="2095"/>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374" name="Oval 4423"/>
                          <wps:cNvSpPr>
                            <a:spLocks noChangeArrowheads="1"/>
                          </wps:cNvSpPr>
                          <wps:spPr bwMode="auto">
                            <a:xfrm>
                              <a:off x="8959" y="2831"/>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375" name="Oval 4424"/>
                          <wps:cNvSpPr>
                            <a:spLocks noChangeArrowheads="1"/>
                          </wps:cNvSpPr>
                          <wps:spPr bwMode="auto">
                            <a:xfrm>
                              <a:off x="3051" y="5733"/>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376" name="Oval 4425"/>
                          <wps:cNvSpPr>
                            <a:spLocks noChangeArrowheads="1"/>
                          </wps:cNvSpPr>
                          <wps:spPr bwMode="auto">
                            <a:xfrm>
                              <a:off x="3006" y="7141"/>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377" name="Oval 4426"/>
                          <wps:cNvSpPr>
                            <a:spLocks noChangeArrowheads="1"/>
                          </wps:cNvSpPr>
                          <wps:spPr bwMode="auto">
                            <a:xfrm>
                              <a:off x="8959" y="4135"/>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378" name="Line 4427"/>
                          <wps:cNvCnPr/>
                          <wps:spPr bwMode="auto">
                            <a:xfrm flipV="1">
                              <a:off x="2379" y="4032"/>
                              <a:ext cx="0" cy="273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79" name="Line 4428"/>
                          <wps:cNvCnPr/>
                          <wps:spPr bwMode="auto">
                            <a:xfrm rot="5400000">
                              <a:off x="2970" y="3759"/>
                              <a:ext cx="576" cy="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96380" name="Line 4429"/>
                          <wps:cNvCnPr/>
                          <wps:spPr bwMode="auto">
                            <a:xfrm>
                              <a:off x="2394" y="4032"/>
                              <a:ext cx="8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81" name="Oval 4430"/>
                          <wps:cNvSpPr>
                            <a:spLocks noChangeArrowheads="1"/>
                          </wps:cNvSpPr>
                          <wps:spPr bwMode="auto">
                            <a:xfrm>
                              <a:off x="3039" y="3387"/>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wgp>
                  </a:graphicData>
                </a:graphic>
              </wp:inline>
            </w:drawing>
          </mc:Choice>
          <mc:Fallback>
            <w:pict>
              <v:group id="Group 4300" o:spid="_x0000_s3671" style="width:489.6pt;height:635.5pt;mso-position-horizontal-relative:char;mso-position-vertical-relative:line" coordorigin="1341,1282" coordsize="9792,9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">
                <v:group id="Group 4301" o:spid="_x0000_s3672" style="position:absolute;left:1440;top:1282;width:8208;height:1904" coordorigin="1440,1282" coordsize="8208,19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C/GHscAAADe&#10;AAAADwAAAAAAAAAAAAAAAACqAgAAZHJzL2Rvd25yZXYueG1sUEsFBgAAAAAEAAQA+gAAAJ4DAAAA&#10;AA==&#10;">
                  <v:line id="Line 4302" o:spid="_x0000_s3673" style="position:absolute;visibility:visible;mso-wrap-style:square" from="7488,1282" to="7488,1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ad6ckAAADeAAAADwAAAGRycy9kb3ducmV2LnhtbESPQWvCQBSE7wX/w/KE3upGpcGmriIt&#10;Be2hqBXs8Zl9JtHs27C7TdJ/3y0UPA4z8w0zX/amFi05X1lWMB4lIIhzqysuFBw+3x5mIHxA1lhb&#10;JgU/5GG5GNzNMdO24x21+1CICGGfoYIyhCaT0uclGfQj2xBH72ydwRClK6R22EW4qeUkSVJpsOK4&#10;UGJDLyXl1/23UfAx3abtavO+7o+b9JS/7k5fl84pdT/sV88gAvXhFv5vr7WCp3TyOIW/O/EK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oWnenJAAAA3gAAAA8AAAAA&#10;AAAAAAAAAAAAoQIAAGRycy9kb3ducmV2LnhtbFBLBQYAAAAABAAEAPkAAACXAwAAAAA=&#10;"/>
                  <v:shape id="Text Box 4303" o:spid="_x0000_s3674" type="#_x0000_t202" style="position:absolute;left:4032;top:1680;width:864;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Vph8gA&#10;AADeAAAADwAAAGRycy9kb3ducmV2LnhtbESPT2vCQBTE7wW/w/IKvZS68V/U1FVKwaI3tdJeH9ln&#10;Esy+jbvbmH57Vyj0OMzMb5jFqjO1aMn5yrKCQT8BQZxbXXGh4Pi5fpmB8AFZY22ZFPySh9Wy97DA&#10;TNsr76k9hEJECPsMFZQhNJmUPi/JoO/bhjh6J+sMhihdIbXDa4SbWg6TJJUGK44LJTb0XlJ+PvwY&#10;BbPxpv3229HuK09P9Tw8T9uPi1Pq6bF7ewURqAv/4b/2RiuYp8PJGO534hWQy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tWmHyAAAAN4AAAAPAAAAAAAAAAAAAAAAAJgCAABk&#10;cnMvZG93bnJldi54bWxQSwUGAAAAAAQABAD1AAAAjQMAAAAA&#10;">
                    <v:textbox>
                      <w:txbxContent>
                        <w:p w:rsidR="00821CA1" w:rsidRPr="005847E4" w:rsidRDefault="00821CA1" w:rsidP="00D01703">
                          <w:pPr>
                            <w:rPr>
                              <w:sz w:val="31"/>
                              <w:szCs w:val="31"/>
                              <w:lang w:val="en-US"/>
                            </w:rPr>
                          </w:pPr>
                        </w:p>
                        <w:p w:rsidR="00821CA1" w:rsidRPr="005847E4" w:rsidRDefault="00821CA1" w:rsidP="00D01703">
                          <w:pPr>
                            <w:pStyle w:val="9"/>
                            <w:rPr>
                              <w:sz w:val="31"/>
                              <w:szCs w:val="31"/>
                              <w:lang w:val="en-US"/>
                            </w:rPr>
                          </w:pPr>
                          <w:r w:rsidRPr="005847E4">
                            <w:rPr>
                              <w:sz w:val="31"/>
                              <w:szCs w:val="31"/>
                              <w:lang w:val="en-US"/>
                            </w:rPr>
                            <w:t>СС</w:t>
                          </w:r>
                        </w:p>
                        <w:p w:rsidR="00821CA1" w:rsidRPr="005847E4" w:rsidRDefault="00821CA1" w:rsidP="00D01703">
                          <w:pPr>
                            <w:pStyle w:val="20"/>
                            <w:rPr>
                              <w:sz w:val="31"/>
                              <w:szCs w:val="31"/>
                            </w:rPr>
                          </w:pPr>
                          <w:r w:rsidRPr="005847E4">
                            <w:rPr>
                              <w:sz w:val="31"/>
                              <w:szCs w:val="31"/>
                            </w:rPr>
                            <w:t>CC</w:t>
                          </w:r>
                        </w:p>
                      </w:txbxContent>
                    </v:textbox>
                  </v:shape>
                  <v:line id="Line 4304" o:spid="_x0000_s3675" style="position:absolute;visibility:visible;mso-wrap-style:square" from="3600,1842" to="4032,18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OgBskAAADeAAAADwAAAGRycy9kb3ducmV2LnhtbESPQWvCQBSE7wX/w/KE3upGi8GmriIt&#10;Be2hqBXs8Zl9JtHs27C7TdJ/3y0UPA4z8w0zX/amFi05X1lWMB4lIIhzqysuFBw+3x5mIHxA1lhb&#10;JgU/5GG5GNzNMdO24x21+1CICGGfoYIyhCaT0uclGfQj2xBH72ydwRClK6R22EW4qeUkSVJpsOK4&#10;UGJDLyXl1/23UfDxuE3b1eZ93R836Sl/3Z2+Lp1T6n7Yr55BBOrDLfzfXmsFT+lkOoW/O/EK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qzoAbJAAAA3gAAAA8AAAAA&#10;AAAAAAAAAAAAoQIAAGRycy9kb3ducmV2LnhtbFBLBQYAAAAABAAEAPkAAACXAwAAAAA=&#10;"/>
                  <v:line id="Line 4305" o:spid="_x0000_s3676" style="position:absolute;visibility:visible;mso-wrap-style:square" from="3600,2154" to="4032,2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E+cckAAADeAAAADwAAAGRycy9kb3ducmV2LnhtbESPQUsDMRSE74L/ITyhN5u1xaBr01Is&#10;hdaDtFXQ4+vmubu6eVmSuLv++6Yg9DjMzDfMbDHYRnTkQ+1Yw904A0FcOFNzqeH9bX37ACJEZION&#10;Y9LwRwEW8+urGebG9byn7hBLkSAcctRQxdjmUoaiIoth7Fri5H05bzEm6UtpPPYJbhs5yTIlLdac&#10;Fips6bmi4ufwazW8TneqW25fNsPHVh2L1f74+d17rUc3w/IJRKQhXsL/7Y3R8Kgm9wrOd9IVkPMT&#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phPnHJAAAA3gAAAA8AAAAA&#10;AAAAAAAAAAAAoQIAAGRycy9kb3ducmV2LnhtbFBLBQYAAAAABAAEAPkAAACXAwAAAAA=&#10;"/>
                  <v:line id="Line 4306" o:spid="_x0000_s3677" style="position:absolute;visibility:visible;mso-wrap-style:square" from="3600,2610" to="4032,2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2b6skAAADeAAAADwAAAGRycy9kb3ducmV2LnhtbESPT0vDQBTE74LfYXlCb3Zji7GN3ZbS&#10;IrQeiv0D9fiafSbR7Nuwuybx27uC0OMwM79hZove1KIl5yvLCh6GCQji3OqKCwWn48v9BIQPyBpr&#10;y6Tghzws5rc3M8y07XhP7SEUIkLYZ6igDKHJpPR5SQb90DbE0fuwzmCI0hVSO+wi3NRylCSpNFhx&#10;XCixoVVJ+dfh2yjYjd/Sdrl93fTnbXrJ1/vL+2fnlBrc9ctnEIH6cA3/tzdawTQdPT7B3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Utm+rJAAAA3gAAAA8AAAAA&#10;AAAAAAAAAAAAoQIAAGRycy9kb3ducmV2LnhtbFBLBQYAAAAABAAEAPkAAACXAwAAAAA=&#10;"/>
                  <v:line id="Line 4307" o:spid="_x0000_s3678" style="position:absolute;visibility:visible;mso-wrap-style:square" from="3600,2874" to="4032,2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IPmMUAAADeAAAADwAAAGRycy9kb3ducmV2LnhtbERPz2vCMBS+C/4P4QneNJ1jZeuMIhsD&#10;3UHUDbbjs3lrq81LSWJb/3tzEHb8+H7Pl72pRUvOV5YVPEwTEMS51RUXCr6/PibPIHxA1lhbJgVX&#10;8rBcDAdzzLTteE/tIRQihrDPUEEZQpNJ6fOSDPqpbYgj92edwRChK6R22MVwU8tZkqTSYMWxocSG&#10;3krKz4eLUbB93KXtavO57n826TF/3x9/T51TajzqV68gAvXhX3x3r7WCl3T2FPfGO/EK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LIPmMUAAADeAAAADwAAAAAAAAAA&#10;AAAAAAChAgAAZHJzL2Rvd25yZXYueG1sUEsFBgAAAAAEAAQA+QAAAJMDAAAAAA==&#10;"/>
                  <v:line id="Line 4308" o:spid="_x0000_s3679" style="position:absolute;visibility:visible;mso-wrap-style:square" from="4896,2034" to="5328,2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qA8kAAADeAAAADwAAAGRycy9kb3ducmV2LnhtbESPT2vCQBTE74V+h+UJvdWNloaauopY&#10;CtpD8R/o8Zl9TVKzb8PuNkm/vSsUehxm5jfMdN6bWrTkfGVZwWiYgCDOra64UHDYvz++gPABWWNt&#10;mRT8kof57P5uipm2HW+p3YVCRAj7DBWUITSZlD4vyaAf2oY4el/WGQxRukJqh12Em1qOkySVBiuO&#10;CyU2tCwpv+x+jILPp03aLtYfq/64Ts/52/Z8+u6cUg+DfvEKIlAf/sN/7ZVWMEnHzxO43YlXQM6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v+qgPJAAAA3gAAAA8AAAAA&#10;AAAAAAAAAAAAoQIAAGRycy9kb3ducmV2LnhtbFBLBQYAAAAABAAEAPkAAACXAwAAAAA=&#10;"/>
                  <v:line id="Line 4309" o:spid="_x0000_s3680" style="position:absolute;visibility:visible;mso-wrap-style:square" from="4896,2322" to="5328,2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jJI8cAAADeAAAADwAAAGRycy9kb3ducmV2LnhtbESPXWvCMBSG7wf7D+EMdjdTHYStGkUm&#10;gu5iqBvo5bE5tnXNSUmytvv35mKwy5f3i2e2GGwjOvKhdqxhPMpAEBfO1Fxq+PpcP72ACBHZYOOY&#10;NPxSgMX8/m6GuXE976k7xFKkEQ45aqhibHMpQ1GRxTByLXHyLs5bjEn6UhqPfRq3jZxkmZIWa04P&#10;Fbb0VlHxffixGj6ed6pbbt83w3GrzsVqfz5de6/148OwnIKINMT/8F97YzS8qolKAAknoYCc3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qMkjxwAAAN4AAAAPAAAAAAAA&#10;AAAAAAAAAKECAABkcnMvZG93bnJldi54bWxQSwUGAAAAAAQABAD5AAAAlQMAAAAA&#10;"/>
                  <v:line id="Line 4310" o:spid="_x0000_s3681" style="position:absolute;visibility:visible;mso-wrap-style:square" from="4896,2610" to="5328,2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suMgAAADeAAAADwAAAGRycy9kb3ducmV2LnhtbESPQUsDMRSE74L/ITzBm822QtC1aSmW&#10;QtuD2Cro8XXz3F3dvCxJurv++6ZQ6HGYmW+Y6XywjejIh9qxhvEoA0FcOFNzqeHzY/XwBCJEZION&#10;Y9LwTwHms9ubKebG9byjbh9LkSAcctRQxdjmUoaiIoth5Fri5P04bzEm6UtpPPYJbhs5yTIlLdac&#10;Fips6bWi4m9/tBreHt9Vt9hs18PXRh2K5e7w/dt7re/vhsULiEhDvIYv7bXR8KwmagznO+kKyNkJ&#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RsuMgAAADeAAAADwAAAAAA&#10;AAAAAAAAAAChAgAAZHJzL2Rvd25yZXYueG1sUEsFBgAAAAAEAAQA+QAAAJYDAAAAAA==&#10;"/>
                  <v:shape id="Text Box 4311" o:spid="_x0000_s3682" type="#_x0000_t202" style="position:absolute;left:3168;top:1410;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IotcYA&#10;AADeAAAADwAAAGRycy9kb3ducmV2LnhtbESPW2vCQBSE3wv+h+UIvtVdgw01ZhWxCD5Zai/g2yF7&#10;csHs2ZDdmvjvu4VCH4eZ+YbJt6NtxY163zjWsJgrEMSFMw1XGj7eD4/PIHxANtg6Jg138rDdTB5y&#10;zIwb+I1u51CJCGGfoYY6hC6T0hc1WfRz1xFHr3S9xRBlX0nT4xDhtpWJUqm02HBcqLGjfU3F9fxt&#10;NXyeysvXUr1WL/apG9yoJNuV1Ho2HXdrEIHG8B/+ax+NhlWapAn83olX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IotcYAAADeAAAADwAAAAAAAAAAAAAAAACYAgAAZHJz&#10;L2Rvd25yZXYueG1sUEsFBgAAAAAEAAQA9QAAAIsDAAAAAA==&#10;" filled="f" stroked="f">
                    <v:textbox>
                      <w:txbxContent>
                        <w:p w:rsidR="00821CA1" w:rsidRPr="005847E4" w:rsidRDefault="00821CA1" w:rsidP="00D01703">
                          <w:pPr>
                            <w:rPr>
                              <w:sz w:val="27"/>
                              <w:szCs w:val="27"/>
                              <w:vertAlign w:val="subscript"/>
                              <w:lang w:val="en-US"/>
                            </w:rPr>
                          </w:pPr>
                          <w:r w:rsidRPr="005847E4">
                            <w:rPr>
                              <w:sz w:val="27"/>
                              <w:szCs w:val="27"/>
                              <w:lang w:val="en-US"/>
                            </w:rPr>
                            <w:t>a</w:t>
                          </w:r>
                          <w:r w:rsidRPr="005847E4">
                            <w:rPr>
                              <w:sz w:val="27"/>
                              <w:szCs w:val="27"/>
                              <w:vertAlign w:val="subscript"/>
                              <w:lang w:val="en-US"/>
                            </w:rPr>
                            <w:t>1</w:t>
                          </w:r>
                        </w:p>
                      </w:txbxContent>
                    </v:textbox>
                  </v:shape>
                  <v:shape id="Text Box 4312" o:spid="_x0000_s3683" type="#_x0000_t202" style="position:absolute;left:3168;top:1842;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6NLsYA&#10;AADeAAAADwAAAGRycy9kb3ducmV2LnhtbESPT2vCQBTE7wW/w/KE3uqu/4JGVymVQk+WWhW8PbLP&#10;JJh9G7JbE7+9WxA8DjPzG2a57mwlrtT40rGG4UCBIM6cKTnXsP/9fJuB8AHZYOWYNNzIw3rVe1li&#10;alzLP3TdhVxECPsUNRQh1KmUPivIoh+4mjh6Z9dYDFE2uTQNthFuKzlSKpEWS44LBdb0UVB22f1Z&#10;DYft+XScqO98Y6d16zol2c6l1q/97n0BIlAXnuFH+8tomCejZAz/d+IV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86NLsYAAADeAAAADwAAAAAAAAAAAAAAAACYAgAAZHJz&#10;L2Rvd25yZXYueG1sUEsFBgAAAAAEAAQA9QAAAIsDAAAAAA==&#10;" filled="f" stroked="f">
                    <v:textbox>
                      <w:txbxContent>
                        <w:p w:rsidR="00821CA1" w:rsidRPr="005847E4" w:rsidRDefault="00821CA1" w:rsidP="00D01703">
                          <w:pPr>
                            <w:rPr>
                              <w:sz w:val="27"/>
                              <w:szCs w:val="27"/>
                              <w:vertAlign w:val="subscript"/>
                              <w:lang w:val="en-US"/>
                            </w:rPr>
                          </w:pPr>
                          <w:r w:rsidRPr="005847E4">
                            <w:rPr>
                              <w:sz w:val="27"/>
                              <w:szCs w:val="27"/>
                              <w:lang w:val="en-US"/>
                            </w:rPr>
                            <w:t>a</w:t>
                          </w:r>
                          <w:r w:rsidRPr="005847E4">
                            <w:rPr>
                              <w:sz w:val="27"/>
                              <w:szCs w:val="27"/>
                              <w:vertAlign w:val="subscript"/>
                              <w:lang w:val="en-US"/>
                            </w:rPr>
                            <w:t>2</w:t>
                          </w:r>
                        </w:p>
                      </w:txbxContent>
                    </v:textbox>
                  </v:shape>
                  <v:shape id="Text Box 4313" o:spid="_x0000_s3684" type="#_x0000_t202" style="position:absolute;left:3168;top:2610;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cVWsUA&#10;AADeAAAADwAAAGRycy9kb3ducmV2LnhtbESPQWvCQBSE7wX/w/IEb82uoqGmriItBU+KthW8PbLP&#10;JDT7NmS3Jv57VxA8DjPzDbNY9bYWF2p95VjDOFEgiHNnKi40/Hx/vb6B8AHZYO2YNFzJw2o5eFlg&#10;ZlzHe7ocQiEihH2GGsoQmkxKn5dk0SeuIY7e2bUWQ5RtIU2LXYTbWk6USqXFiuNCiQ19lJT/Hf6t&#10;ht/t+XScql3xaWdN53ol2c6l1qNhv34HEagPz/CjvTEa5ukkncL9Trw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JxVaxQAAAN4AAAAPAAAAAAAAAAAAAAAAAJgCAABkcnMv&#10;ZG93bnJldi54bWxQSwUGAAAAAAQABAD1AAAAigMAAAAA&#10;" filled="f" stroked="f">
                    <v:textbox>
                      <w:txbxContent>
                        <w:p w:rsidR="00821CA1" w:rsidRPr="005847E4" w:rsidRDefault="00821CA1" w:rsidP="00D01703">
                          <w:pPr>
                            <w:rPr>
                              <w:sz w:val="27"/>
                              <w:szCs w:val="27"/>
                              <w:vertAlign w:val="subscript"/>
                              <w:lang w:val="en-US"/>
                            </w:rPr>
                          </w:pPr>
                          <w:r w:rsidRPr="005847E4">
                            <w:rPr>
                              <w:sz w:val="27"/>
                              <w:szCs w:val="27"/>
                              <w:lang w:val="en-US"/>
                            </w:rPr>
                            <w:t>b</w:t>
                          </w:r>
                          <w:r w:rsidRPr="005847E4">
                            <w:rPr>
                              <w:sz w:val="27"/>
                              <w:szCs w:val="27"/>
                              <w:vertAlign w:val="subscript"/>
                              <w:lang w:val="en-US"/>
                            </w:rPr>
                            <w:t>2</w:t>
                          </w:r>
                        </w:p>
                      </w:txbxContent>
                    </v:textbox>
                  </v:shape>
                  <v:shape id="Text Box 4314" o:spid="_x0000_s3685" type="#_x0000_t202" style="position:absolute;left:3168;top:2298;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uwwcUA&#10;AADeAAAADwAAAGRycy9kb3ducmV2LnhtbESPQWvCQBSE70L/w/IEb7qraKipqxRF8FTRtoK3R/aZ&#10;hGbfhuxq4r/vCoLHYWa+YRarzlbiRo0vHWsYjxQI4syZknMNP9/b4TsIH5ANVo5Jw508rJZvvQWm&#10;xrV8oNsx5CJC2KeooQihTqX0WUEW/cjVxNG7uMZiiLLJpWmwjXBbyYlSibRYclwosKZ1Qdnf8Wo1&#10;/H5dzqep2ucbO6tb1ynJdi61HvS7zw8QgbrwCj/bO6NhnkySGTzuxCs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a7DBxQAAAN4AAAAPAAAAAAAAAAAAAAAAAJgCAABkcnMv&#10;ZG93bnJldi54bWxQSwUGAAAAAAQABAD1AAAAigMAAAAA&#10;" filled="f" stroked="f">
                    <v:textbox>
                      <w:txbxContent>
                        <w:p w:rsidR="00821CA1" w:rsidRPr="005847E4" w:rsidRDefault="00821CA1" w:rsidP="00D01703">
                          <w:pPr>
                            <w:rPr>
                              <w:sz w:val="27"/>
                              <w:szCs w:val="27"/>
                              <w:vertAlign w:val="subscript"/>
                              <w:lang w:val="en-US"/>
                            </w:rPr>
                          </w:pPr>
                          <w:r w:rsidRPr="005847E4">
                            <w:rPr>
                              <w:sz w:val="27"/>
                              <w:szCs w:val="27"/>
                              <w:lang w:val="en-US"/>
                            </w:rPr>
                            <w:t>b</w:t>
                          </w:r>
                          <w:r w:rsidRPr="005847E4">
                            <w:rPr>
                              <w:sz w:val="27"/>
                              <w:szCs w:val="27"/>
                              <w:vertAlign w:val="subscript"/>
                              <w:lang w:val="en-US"/>
                            </w:rPr>
                            <w:t>1</w:t>
                          </w:r>
                        </w:p>
                      </w:txbxContent>
                    </v:textbox>
                  </v:shape>
                  <v:shape id="Text Box 4315" o:spid="_x0000_s3686" type="#_x0000_t202" style="position:absolute;left:5301;top:1681;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kutsUA&#10;AADeAAAADwAAAGRycy9kb3ducmV2LnhtbESPQWvCQBSE7wX/w/IEb3VX0aCpq4gieFJqbaG3R/aZ&#10;BLNvQ3Y18d+7QqHHYWa+YRarzlbiTo0vHWsYDRUI4syZknMN56/d+wyED8gGK8ek4UEeVsve2wJT&#10;41r+pPsp5CJC2KeooQihTqX0WUEW/dDVxNG7uMZiiLLJpWmwjXBbybFSibRYclwosKZNQdn1dLMa&#10;vg+X35+JOuZbO61b1ynJdi61HvS79QeIQF34D/+190bDPBknCbzuxCs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uS62xQAAAN4AAAAPAAAAAAAAAAAAAAAAAJgCAABkcnMv&#10;ZG93bnJldi54bWxQSwUGAAAAAAQABAD1AAAAigMAAAAA&#10;" filled="f" stroked="f">
                    <v:textbox>
                      <w:txbxContent>
                        <w:p w:rsidR="00821CA1" w:rsidRPr="005847E4" w:rsidRDefault="00821CA1" w:rsidP="00D01703">
                          <w:pPr>
                            <w:rPr>
                              <w:sz w:val="27"/>
                              <w:szCs w:val="27"/>
                              <w:vertAlign w:val="subscript"/>
                              <w:lang w:val="en-US"/>
                            </w:rPr>
                          </w:pPr>
                          <w:r w:rsidRPr="005847E4">
                            <w:rPr>
                              <w:sz w:val="27"/>
                              <w:szCs w:val="27"/>
                            </w:rPr>
                            <w:t>у</w:t>
                          </w:r>
                          <w:proofErr w:type="gramStart"/>
                          <w:r w:rsidRPr="005847E4">
                            <w:rPr>
                              <w:sz w:val="27"/>
                              <w:szCs w:val="27"/>
                              <w:vertAlign w:val="subscript"/>
                              <w:lang w:val="en-US"/>
                            </w:rPr>
                            <w:t>1</w:t>
                          </w:r>
                          <w:proofErr w:type="gramEnd"/>
                        </w:p>
                      </w:txbxContent>
                    </v:textbox>
                  </v:shape>
                  <v:shape id="Text Box 4316" o:spid="_x0000_s3687" type="#_x0000_t202" style="position:absolute;left:5301;top:2066;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WLLcUA&#10;AADeAAAADwAAAGRycy9kb3ducmV2LnhtbESPQWvCQBSE7wX/w/KE3nRX0VSjq5RKoSeLVgVvj+wz&#10;CWbfhuzWxH/vFoQeh5n5hlmuO1uJGzW+dKxhNFQgiDNnSs41HH4+BzMQPiAbrByThjt5WK96L0tM&#10;jWt5R7d9yEWEsE9RQxFCnUrps4Is+qGriaN3cY3FEGWTS9NgG+G2kmOlEmmx5LhQYE0fBWXX/a/V&#10;cNxezqeJ+s43dlq3rlOS7Vxq/drv3hcgAnXhP/xsfxkN82ScvMHfnXgF5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9YstxQAAAN4AAAAPAAAAAAAAAAAAAAAAAJgCAABkcnMv&#10;ZG93bnJldi54bWxQSwUGAAAAAAQABAD1AAAAigMAAAAA&#10;" filled="f" stroked="f">
                    <v:textbox>
                      <w:txbxContent>
                        <w:p w:rsidR="00821CA1" w:rsidRPr="005847E4" w:rsidRDefault="00821CA1" w:rsidP="00D01703">
                          <w:pPr>
                            <w:rPr>
                              <w:sz w:val="27"/>
                              <w:szCs w:val="27"/>
                              <w:vertAlign w:val="subscript"/>
                              <w:lang w:val="en-US"/>
                            </w:rPr>
                          </w:pPr>
                          <w:r w:rsidRPr="005847E4">
                            <w:rPr>
                              <w:sz w:val="27"/>
                              <w:szCs w:val="27"/>
                            </w:rPr>
                            <w:t>у</w:t>
                          </w:r>
                          <w:proofErr w:type="gramStart"/>
                          <w:r w:rsidRPr="005847E4">
                            <w:rPr>
                              <w:sz w:val="27"/>
                              <w:szCs w:val="27"/>
                              <w:vertAlign w:val="subscript"/>
                              <w:lang w:val="en-US"/>
                            </w:rPr>
                            <w:t>2</w:t>
                          </w:r>
                          <w:proofErr w:type="gramEnd"/>
                        </w:p>
                      </w:txbxContent>
                    </v:textbox>
                  </v:shape>
                  <v:shape id="Text Box 4317" o:spid="_x0000_s3688" type="#_x0000_t202" style="position:absolute;left:5301;top:2475;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ofX8MA&#10;AADeAAAADwAAAGRycy9kb3ducmV2LnhtbERPz2vCMBS+D/wfwhN2WxOLK9oZiyjCThurbrDbo3m2&#10;xealNNF2//1yGOz48f3eFJPtxJ0G3zrWsEgUCOLKmZZrDefT8WkFwgdkg51j0vBDHort7GGDuXEj&#10;f9C9DLWIIexz1NCE0OdS+qohiz5xPXHkLm6wGCIcamkGHGO47WSqVCYtthwbGuxp31B1LW9Ww+fb&#10;5ftrqd7rg33uRzcpyXYttX6cT7sXEIGm8C/+c78aDesszeLeeCdeAb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ofX8MAAADeAAAADwAAAAAAAAAAAAAAAACYAgAAZHJzL2Rv&#10;d25yZXYueG1sUEsFBgAAAAAEAAQA9QAAAIgDAAAAAA==&#10;" filled="f" stroked="f">
                    <v:textbox>
                      <w:txbxContent>
                        <w:p w:rsidR="00821CA1" w:rsidRPr="005847E4" w:rsidRDefault="00821CA1" w:rsidP="00D01703">
                          <w:pPr>
                            <w:rPr>
                              <w:sz w:val="27"/>
                              <w:szCs w:val="27"/>
                              <w:vertAlign w:val="subscript"/>
                              <w:lang w:val="en-US"/>
                            </w:rPr>
                          </w:pPr>
                          <w:r w:rsidRPr="005847E4">
                            <w:rPr>
                              <w:sz w:val="27"/>
                              <w:szCs w:val="27"/>
                            </w:rPr>
                            <w:t>у</w:t>
                          </w:r>
                          <w:r w:rsidRPr="005847E4">
                            <w:rPr>
                              <w:sz w:val="27"/>
                              <w:szCs w:val="27"/>
                              <w:vertAlign w:val="subscript"/>
                              <w:lang w:val="en-US"/>
                            </w:rPr>
                            <w:t>3</w:t>
                          </w:r>
                        </w:p>
                      </w:txbxContent>
                    </v:textbox>
                  </v:shape>
                  <v:shape id="Text Box 4318" o:spid="_x0000_s3689" type="#_x0000_t202" style="position:absolute;left:6048;top:1570;width:360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W6UMYA&#10;AADeAAAADwAAAGRycy9kb3ducmV2LnhtbESPUWvCQBCE3wX/w7FC3+qdUmKNniJCoVRQtAo+rrk1&#10;Ceb2Qu5q0n/fEwo+DrPzzc582dlK3KnxpWMNo6ECQZw5U3Ku4fj98foOwgdkg5Vj0vBLHpaLfm+O&#10;qXEt7+l+CLmIEPYpaihCqFMpfVaQRT90NXH0rq6xGKJscmkabCPcVnKsVCItlhwbCqxpXVB2O/zY&#10;+IZdtbjNLptkVyt1/jpt3qrTROuXQbeagQjUhefxf/rTaJgm42QKjzmRAX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xW6UMYAAADeAAAADwAAAAAAAAAAAAAAAACYAgAAZHJz&#10;L2Rvd25yZXYueG1sUEsFBgAAAAAEAAQA9QAAAIsDAAAAAA==&#10;" strokecolor="white">
                    <v:textbox inset="0,0,0,0">
                      <w:txbxContent>
                        <w:p w:rsidR="00821CA1" w:rsidRPr="005847E4" w:rsidRDefault="00821CA1" w:rsidP="00D01703">
                          <w:pPr>
                            <w:rPr>
                              <w:sz w:val="19"/>
                              <w:szCs w:val="19"/>
                              <w:lang w:val="en-US"/>
                            </w:rPr>
                          </w:pPr>
                          <w:r w:rsidRPr="005847E4">
                            <w:rPr>
                              <w:sz w:val="31"/>
                              <w:szCs w:val="31"/>
                            </w:rPr>
                            <w:t>У</w:t>
                          </w:r>
                          <w:proofErr w:type="gramStart"/>
                          <w:r w:rsidRPr="005847E4">
                            <w:rPr>
                              <w:sz w:val="31"/>
                              <w:szCs w:val="31"/>
                              <w:vertAlign w:val="subscript"/>
                              <w:lang w:val="en-US"/>
                            </w:rPr>
                            <w:t>1</w:t>
                          </w:r>
                          <w:proofErr w:type="gramEnd"/>
                          <w:r w:rsidRPr="005847E4">
                            <w:rPr>
                              <w:sz w:val="31"/>
                              <w:szCs w:val="31"/>
                              <w:lang w:val="en-US"/>
                            </w:rPr>
                            <w:t>=</w:t>
                          </w:r>
                          <w:r w:rsidRPr="005847E4">
                            <w:rPr>
                              <w:sz w:val="31"/>
                              <w:szCs w:val="31"/>
                              <w:lang w:val="uz-Cyrl-UZ"/>
                            </w:rPr>
                            <w:t xml:space="preserve"> </w:t>
                          </w:r>
                          <w:r w:rsidRPr="005847E4">
                            <w:rPr>
                              <w:sz w:val="31"/>
                              <w:szCs w:val="31"/>
                              <w:lang w:val="en-US"/>
                            </w:rPr>
                            <w:t>a</w:t>
                          </w:r>
                          <w:r w:rsidRPr="005847E4">
                            <w:rPr>
                              <w:sz w:val="31"/>
                              <w:szCs w:val="31"/>
                              <w:vertAlign w:val="subscript"/>
                              <w:lang w:val="en-US"/>
                            </w:rPr>
                            <w:t>1</w:t>
                          </w:r>
                          <w:r w:rsidRPr="005847E4">
                            <w:rPr>
                              <w:sz w:val="31"/>
                              <w:szCs w:val="31"/>
                              <w:lang w:val="en-US"/>
                            </w:rPr>
                            <w:t>b</w:t>
                          </w:r>
                          <w:r w:rsidRPr="005847E4">
                            <w:rPr>
                              <w:sz w:val="31"/>
                              <w:szCs w:val="31"/>
                              <w:vertAlign w:val="subscript"/>
                              <w:lang w:val="en-US"/>
                            </w:rPr>
                            <w:t>1</w:t>
                          </w:r>
                          <w:r w:rsidRPr="005847E4">
                            <w:rPr>
                              <w:sz w:val="31"/>
                              <w:szCs w:val="31"/>
                            </w:rPr>
                            <w:sym w:font="Symbol" w:char="F0DA"/>
                          </w:r>
                          <w:r w:rsidRPr="005847E4">
                            <w:rPr>
                              <w:sz w:val="31"/>
                              <w:szCs w:val="31"/>
                              <w:lang w:val="en-US"/>
                            </w:rPr>
                            <w:t>a</w:t>
                          </w:r>
                          <w:r w:rsidRPr="005847E4">
                            <w:rPr>
                              <w:sz w:val="31"/>
                              <w:szCs w:val="31"/>
                              <w:vertAlign w:val="subscript"/>
                              <w:lang w:val="en-US"/>
                            </w:rPr>
                            <w:t>2</w:t>
                          </w:r>
                          <w:r w:rsidRPr="005847E4">
                            <w:rPr>
                              <w:sz w:val="31"/>
                              <w:szCs w:val="31"/>
                              <w:lang w:val="en-US"/>
                            </w:rPr>
                            <w:t xml:space="preserve"> b</w:t>
                          </w:r>
                          <w:r w:rsidRPr="005847E4">
                            <w:rPr>
                              <w:sz w:val="31"/>
                              <w:szCs w:val="31"/>
                              <w:vertAlign w:val="subscript"/>
                              <w:lang w:val="en-US"/>
                            </w:rPr>
                            <w:t>2</w:t>
                          </w:r>
                          <w:r w:rsidRPr="005847E4">
                            <w:rPr>
                              <w:sz w:val="31"/>
                              <w:szCs w:val="31"/>
                              <w:lang w:val="en-US"/>
                            </w:rPr>
                            <w:t>(a</w:t>
                          </w:r>
                          <w:r w:rsidRPr="005847E4">
                            <w:rPr>
                              <w:sz w:val="31"/>
                              <w:szCs w:val="31"/>
                              <w:vertAlign w:val="subscript"/>
                              <w:lang w:val="en-US"/>
                            </w:rPr>
                            <w:t>1</w:t>
                          </w:r>
                          <w:r w:rsidRPr="005847E4">
                            <w:rPr>
                              <w:sz w:val="31"/>
                              <w:szCs w:val="31"/>
                              <w:lang w:val="en-US"/>
                            </w:rPr>
                            <w:t xml:space="preserve"> b</w:t>
                          </w:r>
                          <w:r w:rsidRPr="005847E4">
                            <w:rPr>
                              <w:sz w:val="31"/>
                              <w:szCs w:val="31"/>
                              <w:vertAlign w:val="subscript"/>
                              <w:lang w:val="en-US"/>
                            </w:rPr>
                            <w:t xml:space="preserve">1 </w:t>
                          </w:r>
                          <w:r w:rsidRPr="005847E4">
                            <w:rPr>
                              <w:sz w:val="31"/>
                              <w:szCs w:val="31"/>
                            </w:rPr>
                            <w:sym w:font="Symbol" w:char="F0DA"/>
                          </w:r>
                          <w:r w:rsidRPr="005847E4">
                            <w:rPr>
                              <w:sz w:val="31"/>
                              <w:szCs w:val="31"/>
                              <w:lang w:val="en-US"/>
                            </w:rPr>
                            <w:t xml:space="preserve"> a</w:t>
                          </w:r>
                          <w:r w:rsidRPr="005847E4">
                            <w:rPr>
                              <w:sz w:val="31"/>
                              <w:szCs w:val="31"/>
                              <w:vertAlign w:val="subscript"/>
                              <w:lang w:val="en-US"/>
                            </w:rPr>
                            <w:t>1</w:t>
                          </w:r>
                          <w:r w:rsidRPr="005847E4">
                            <w:rPr>
                              <w:sz w:val="31"/>
                              <w:szCs w:val="31"/>
                              <w:lang w:val="en-US"/>
                            </w:rPr>
                            <w:t xml:space="preserve"> b</w:t>
                          </w:r>
                          <w:r w:rsidRPr="005847E4">
                            <w:rPr>
                              <w:sz w:val="31"/>
                              <w:szCs w:val="31"/>
                              <w:vertAlign w:val="subscript"/>
                              <w:lang w:val="en-US"/>
                            </w:rPr>
                            <w:t>1</w:t>
                          </w:r>
                          <w:r w:rsidRPr="005847E4">
                            <w:rPr>
                              <w:sz w:val="31"/>
                              <w:szCs w:val="31"/>
                              <w:lang w:val="en-US"/>
                            </w:rPr>
                            <w:t>)</w:t>
                          </w:r>
                        </w:p>
                      </w:txbxContent>
                    </v:textbox>
                  </v:shape>
                  <v:shape id="Text Box 4319" o:spid="_x0000_s3690" type="#_x0000_t202" style="position:absolute;left:6048;top:2146;width:360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FEMcA&#10;AADeAAAADwAAAGRycy9kb3ducmV2LnhtbESPwWrCQBCG70LfYZlCb3W3UmKNriIFQSq01FbwOGbH&#10;JJidDdmtSd++cyh4HP75v5lvsRp8o67UxTqwhaexAUVcBFdzaeH7a/P4AiomZIdNYLLwSxFWy7vR&#10;AnMXev6k6z6VSiAcc7RQpdTmWseiIo9xHFpiyc6h85hk7ErtOuwF7hs9MSbTHmuWCxW29FpRcdn/&#10;eHnDr3t8L0677KM15vh22D03h6m1D/fDeg4q0ZBuy//trbMwyyZTERAdYYB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2hRDHAAAA3gAAAA8AAAAAAAAAAAAAAAAAmAIAAGRy&#10;cy9kb3ducmV2LnhtbFBLBQYAAAAABAAEAPUAAACMAwAAAAA=&#10;" strokecolor="white">
                    <v:textbox inset="0,0,0,0">
                      <w:txbxContent>
                        <w:p w:rsidR="00821CA1" w:rsidRPr="005847E4" w:rsidRDefault="00821CA1" w:rsidP="00D01703">
                          <w:pPr>
                            <w:rPr>
                              <w:sz w:val="19"/>
                              <w:szCs w:val="19"/>
                              <w:lang w:val="en-US"/>
                            </w:rPr>
                          </w:pPr>
                          <w:r w:rsidRPr="005847E4">
                            <w:rPr>
                              <w:sz w:val="31"/>
                              <w:szCs w:val="31"/>
                            </w:rPr>
                            <w:t>У</w:t>
                          </w:r>
                          <w:proofErr w:type="gramStart"/>
                          <w:r w:rsidRPr="005847E4">
                            <w:rPr>
                              <w:sz w:val="31"/>
                              <w:szCs w:val="31"/>
                              <w:vertAlign w:val="subscript"/>
                              <w:lang w:val="en-US"/>
                            </w:rPr>
                            <w:t>2</w:t>
                          </w:r>
                          <w:proofErr w:type="gramEnd"/>
                          <w:r w:rsidRPr="005847E4">
                            <w:rPr>
                              <w:sz w:val="31"/>
                              <w:szCs w:val="31"/>
                              <w:lang w:val="en-US"/>
                            </w:rPr>
                            <w:t>=</w:t>
                          </w:r>
                          <w:r w:rsidRPr="005847E4">
                            <w:rPr>
                              <w:sz w:val="31"/>
                              <w:szCs w:val="31"/>
                              <w:lang w:val="uz-Cyrl-UZ"/>
                            </w:rPr>
                            <w:t xml:space="preserve"> </w:t>
                          </w:r>
                          <w:r w:rsidRPr="005847E4">
                            <w:rPr>
                              <w:sz w:val="31"/>
                              <w:szCs w:val="31"/>
                              <w:lang w:val="en-US"/>
                            </w:rPr>
                            <w:t>(a</w:t>
                          </w:r>
                          <w:r w:rsidRPr="005847E4">
                            <w:rPr>
                              <w:sz w:val="31"/>
                              <w:szCs w:val="31"/>
                              <w:vertAlign w:val="subscript"/>
                              <w:lang w:val="en-US"/>
                            </w:rPr>
                            <w:t>1</w:t>
                          </w:r>
                          <w:r w:rsidRPr="005847E4">
                            <w:rPr>
                              <w:sz w:val="31"/>
                              <w:szCs w:val="31"/>
                              <w:lang w:val="en-US"/>
                            </w:rPr>
                            <w:t>b</w:t>
                          </w:r>
                          <w:r w:rsidRPr="005847E4">
                            <w:rPr>
                              <w:sz w:val="31"/>
                              <w:szCs w:val="31"/>
                              <w:vertAlign w:val="subscript"/>
                              <w:lang w:val="en-US"/>
                            </w:rPr>
                            <w:t>1</w:t>
                          </w:r>
                          <w:r w:rsidRPr="005847E4">
                            <w:rPr>
                              <w:sz w:val="31"/>
                              <w:szCs w:val="31"/>
                            </w:rPr>
                            <w:sym w:font="Symbol" w:char="F0DA"/>
                          </w:r>
                          <w:r w:rsidRPr="005847E4">
                            <w:rPr>
                              <w:sz w:val="31"/>
                              <w:szCs w:val="31"/>
                              <w:lang w:val="en-US"/>
                            </w:rPr>
                            <w:t>a</w:t>
                          </w:r>
                          <w:r w:rsidRPr="005847E4">
                            <w:rPr>
                              <w:sz w:val="31"/>
                              <w:szCs w:val="31"/>
                              <w:vertAlign w:val="subscript"/>
                              <w:lang w:val="en-US"/>
                            </w:rPr>
                            <w:t>1</w:t>
                          </w:r>
                          <w:r w:rsidRPr="005847E4">
                            <w:rPr>
                              <w:sz w:val="31"/>
                              <w:szCs w:val="31"/>
                              <w:lang w:val="en-US"/>
                            </w:rPr>
                            <w:t>b</w:t>
                          </w:r>
                          <w:r w:rsidRPr="005847E4">
                            <w:rPr>
                              <w:sz w:val="31"/>
                              <w:szCs w:val="31"/>
                              <w:vertAlign w:val="subscript"/>
                              <w:lang w:val="en-US"/>
                            </w:rPr>
                            <w:t>1</w:t>
                          </w:r>
                          <w:r w:rsidRPr="005847E4">
                            <w:rPr>
                              <w:sz w:val="31"/>
                              <w:szCs w:val="31"/>
                              <w:lang w:val="en-US"/>
                            </w:rPr>
                            <w:t>)(a</w:t>
                          </w:r>
                          <w:r w:rsidRPr="005847E4">
                            <w:rPr>
                              <w:sz w:val="31"/>
                              <w:szCs w:val="31"/>
                              <w:vertAlign w:val="subscript"/>
                              <w:lang w:val="en-US"/>
                            </w:rPr>
                            <w:t>2</w:t>
                          </w:r>
                          <w:r w:rsidRPr="005847E4">
                            <w:rPr>
                              <w:sz w:val="31"/>
                              <w:szCs w:val="31"/>
                              <w:lang w:val="en-US"/>
                            </w:rPr>
                            <w:t>b</w:t>
                          </w:r>
                          <w:r w:rsidRPr="005847E4">
                            <w:rPr>
                              <w:sz w:val="31"/>
                              <w:szCs w:val="31"/>
                              <w:vertAlign w:val="subscript"/>
                              <w:lang w:val="en-US"/>
                            </w:rPr>
                            <w:t>2</w:t>
                          </w:r>
                          <w:r w:rsidRPr="005847E4">
                            <w:rPr>
                              <w:sz w:val="31"/>
                              <w:szCs w:val="31"/>
                            </w:rPr>
                            <w:sym w:font="Symbol" w:char="F0DA"/>
                          </w:r>
                          <w:r w:rsidRPr="005847E4">
                            <w:rPr>
                              <w:sz w:val="31"/>
                              <w:szCs w:val="31"/>
                              <w:lang w:val="en-US"/>
                            </w:rPr>
                            <w:t>a</w:t>
                          </w:r>
                          <w:r w:rsidRPr="005847E4">
                            <w:rPr>
                              <w:sz w:val="31"/>
                              <w:szCs w:val="31"/>
                              <w:vertAlign w:val="subscript"/>
                              <w:lang w:val="en-US"/>
                            </w:rPr>
                            <w:t>2</w:t>
                          </w:r>
                          <w:r w:rsidRPr="005847E4">
                            <w:rPr>
                              <w:sz w:val="31"/>
                              <w:szCs w:val="31"/>
                              <w:lang w:val="en-US"/>
                            </w:rPr>
                            <w:t>b</w:t>
                          </w:r>
                          <w:r w:rsidRPr="005847E4">
                            <w:rPr>
                              <w:sz w:val="31"/>
                              <w:szCs w:val="31"/>
                              <w:vertAlign w:val="subscript"/>
                              <w:lang w:val="en-US"/>
                            </w:rPr>
                            <w:t>2</w:t>
                          </w:r>
                          <w:r w:rsidRPr="005847E4">
                            <w:rPr>
                              <w:sz w:val="31"/>
                              <w:szCs w:val="31"/>
                              <w:lang w:val="en-US"/>
                            </w:rPr>
                            <w:t>)</w:t>
                          </w:r>
                        </w:p>
                      </w:txbxContent>
                    </v:textbox>
                  </v:shape>
                  <v:shape id="Text Box 4320" o:spid="_x0000_s3691" type="#_x0000_t202" style="position:absolute;left:6048;top:2722;width:129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ogi8cA&#10;AADeAAAADwAAAGRycy9kb3ducmV2LnhtbESPX2vCQBDE3wt+h2OFvtU7pUSNniKCUCpY/Ac+rrk1&#10;Ceb2Qu5q0m/vFQp9HGbnNzvzZWcr8aDGl441DAcKBHHmTMm5htNx8zYB4QOywcoxafghD8tF72WO&#10;qXEt7+lxCLmIEPYpaihCqFMpfVaQRT9wNXH0bq6xGKJscmkabCPcVnKkVCItlhwbCqxpXVB2P3zb&#10;+IZdtbjLrtvkq1bq8nnevlfnsdav/W41AxGoC//Hf+kPo2GajMZD+J0TGSAX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6IIvHAAAA3gAAAA8AAAAAAAAAAAAAAAAAmAIAAGRy&#10;cy9kb3ducmV2LnhtbFBLBQYAAAAABAAEAPUAAACMAwAAAAA=&#10;" strokecolor="white">
                    <v:textbox inset="0,0,0,0">
                      <w:txbxContent>
                        <w:p w:rsidR="00821CA1" w:rsidRPr="005847E4" w:rsidRDefault="00821CA1" w:rsidP="00D01703">
                          <w:pPr>
                            <w:rPr>
                              <w:sz w:val="19"/>
                              <w:szCs w:val="19"/>
                            </w:rPr>
                          </w:pPr>
                          <w:r w:rsidRPr="005847E4">
                            <w:rPr>
                              <w:sz w:val="31"/>
                              <w:szCs w:val="31"/>
                            </w:rPr>
                            <w:t>У</w:t>
                          </w:r>
                          <w:r w:rsidRPr="005847E4">
                            <w:rPr>
                              <w:sz w:val="31"/>
                              <w:szCs w:val="31"/>
                              <w:vertAlign w:val="subscript"/>
                            </w:rPr>
                            <w:t>3</w:t>
                          </w:r>
                          <w:r w:rsidRPr="005847E4">
                            <w:rPr>
                              <w:sz w:val="31"/>
                              <w:szCs w:val="31"/>
                              <w:vertAlign w:val="subscript"/>
                              <w:lang w:val="en-US"/>
                            </w:rPr>
                            <w:t xml:space="preserve"> </w:t>
                          </w:r>
                          <w:r w:rsidRPr="005847E4">
                            <w:rPr>
                              <w:sz w:val="31"/>
                              <w:szCs w:val="31"/>
                            </w:rPr>
                            <w:t>= у</w:t>
                          </w:r>
                          <w:proofErr w:type="gramStart"/>
                          <w:r w:rsidRPr="005847E4">
                            <w:rPr>
                              <w:sz w:val="31"/>
                              <w:szCs w:val="31"/>
                              <w:vertAlign w:val="subscript"/>
                            </w:rPr>
                            <w:t>1</w:t>
                          </w:r>
                          <w:proofErr w:type="gramEnd"/>
                          <w:r w:rsidRPr="005847E4">
                            <w:rPr>
                              <w:sz w:val="31"/>
                              <w:szCs w:val="31"/>
                            </w:rPr>
                            <w:sym w:font="Symbol" w:char="F0D7"/>
                          </w:r>
                          <w:r w:rsidRPr="005847E4">
                            <w:rPr>
                              <w:sz w:val="31"/>
                              <w:szCs w:val="31"/>
                            </w:rPr>
                            <w:t>у</w:t>
                          </w:r>
                          <w:r w:rsidRPr="005847E4">
                            <w:rPr>
                              <w:sz w:val="31"/>
                              <w:szCs w:val="31"/>
                              <w:vertAlign w:val="subscript"/>
                            </w:rPr>
                            <w:t>3</w:t>
                          </w:r>
                        </w:p>
                      </w:txbxContent>
                    </v:textbox>
                  </v:shape>
                  <v:shape id="Text Box 4321" o:spid="_x0000_s3692" type="#_x0000_t202" style="position:absolute;left:1440;top:2002;width:1296;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i+/McA&#10;AADeAAAADwAAAGRycy9kb3ducmV2LnhtbESPUWvCQBCE3wv+h2MF3+qdocQaPUUKhaLQolXwcc2t&#10;STC3F3Knif++Vyj0cZidb3YWq97W4k6trxxrmIwVCOLcmYoLDYfv9+dXED4gG6wdk4YHeVgtB08L&#10;zIzreEf3fShEhLDPUEMZQpNJ6fOSLPqxa4ijd3GtxRBlW0jTYhfhtpaJUqm0WHFsKLGht5Ly6/5m&#10;4xt23eFnft6mX41Sp81x+1Ifp1qPhv16DiJQH/6P/9IfRsMsTaYJ/M6JDJ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ovvzHAAAA3gAAAA8AAAAAAAAAAAAAAAAAmAIAAGRy&#10;cy9kb3ducmV2LnhtbFBLBQYAAAAABAAEAPUAAACMAwAAAAA=&#10;" strokecolor="white">
                    <v:textbox inset="0,0,0,0">
                      <w:txbxContent>
                        <w:p w:rsidR="00821CA1" w:rsidRPr="005847E4" w:rsidRDefault="00821CA1" w:rsidP="00D01703">
                          <w:pPr>
                            <w:rPr>
                              <w:sz w:val="31"/>
                              <w:szCs w:val="31"/>
                              <w:vertAlign w:val="subscript"/>
                              <w:lang w:val="en-US"/>
                            </w:rPr>
                          </w:pPr>
                          <w:r w:rsidRPr="005847E4">
                            <w:rPr>
                              <w:sz w:val="31"/>
                              <w:szCs w:val="31"/>
                              <w:lang w:val="en-US"/>
                            </w:rPr>
                            <w:t>A</w:t>
                          </w:r>
                          <w:r w:rsidRPr="005847E4">
                            <w:rPr>
                              <w:sz w:val="31"/>
                              <w:szCs w:val="31"/>
                              <w:lang w:val="uz-Cyrl-UZ"/>
                            </w:rPr>
                            <w:t xml:space="preserve"> </w:t>
                          </w:r>
                          <w:r w:rsidRPr="005847E4">
                            <w:rPr>
                              <w:sz w:val="31"/>
                              <w:szCs w:val="31"/>
                              <w:lang w:val="en-US"/>
                            </w:rPr>
                            <w:t>=</w:t>
                          </w:r>
                          <w:r w:rsidRPr="005847E4">
                            <w:rPr>
                              <w:sz w:val="31"/>
                              <w:szCs w:val="31"/>
                              <w:lang w:val="uz-Cyrl-UZ"/>
                            </w:rPr>
                            <w:t xml:space="preserve"> </w:t>
                          </w:r>
                          <w:r w:rsidRPr="005847E4">
                            <w:rPr>
                              <w:sz w:val="31"/>
                              <w:szCs w:val="31"/>
                              <w:lang w:val="en-US"/>
                            </w:rPr>
                            <w:t>a</w:t>
                          </w:r>
                          <w:r w:rsidRPr="005847E4">
                            <w:rPr>
                              <w:sz w:val="31"/>
                              <w:szCs w:val="31"/>
                              <w:vertAlign w:val="subscript"/>
                              <w:lang w:val="en-US"/>
                            </w:rPr>
                            <w:t>1</w:t>
                          </w:r>
                          <w:r w:rsidRPr="005847E4">
                            <w:rPr>
                              <w:sz w:val="31"/>
                              <w:szCs w:val="31"/>
                              <w:lang w:val="en-US"/>
                            </w:rPr>
                            <w:t>a</w:t>
                          </w:r>
                          <w:r w:rsidRPr="005847E4">
                            <w:rPr>
                              <w:sz w:val="31"/>
                              <w:szCs w:val="31"/>
                              <w:vertAlign w:val="subscript"/>
                              <w:lang w:val="en-US"/>
                            </w:rPr>
                            <w:t>2</w:t>
                          </w:r>
                        </w:p>
                        <w:p w:rsidR="00821CA1" w:rsidRPr="005847E4" w:rsidRDefault="00821CA1" w:rsidP="00D01703">
                          <w:pPr>
                            <w:rPr>
                              <w:sz w:val="19"/>
                              <w:szCs w:val="19"/>
                              <w:lang w:val="en-US"/>
                            </w:rPr>
                          </w:pPr>
                          <w:r w:rsidRPr="005847E4">
                            <w:rPr>
                              <w:sz w:val="31"/>
                              <w:szCs w:val="31"/>
                              <w:lang w:val="en-US"/>
                            </w:rPr>
                            <w:t>B</w:t>
                          </w:r>
                          <w:r w:rsidRPr="005847E4">
                            <w:rPr>
                              <w:sz w:val="31"/>
                              <w:szCs w:val="31"/>
                              <w:lang w:val="uz-Cyrl-UZ"/>
                            </w:rPr>
                            <w:t xml:space="preserve"> </w:t>
                          </w:r>
                          <w:r w:rsidRPr="005847E4">
                            <w:rPr>
                              <w:sz w:val="31"/>
                              <w:szCs w:val="31"/>
                              <w:lang w:val="en-US"/>
                            </w:rPr>
                            <w:t>=</w:t>
                          </w:r>
                          <w:r w:rsidRPr="005847E4">
                            <w:rPr>
                              <w:sz w:val="31"/>
                              <w:szCs w:val="31"/>
                              <w:lang w:val="uz-Cyrl-UZ"/>
                            </w:rPr>
                            <w:t xml:space="preserve"> </w:t>
                          </w:r>
                          <w:r w:rsidRPr="005847E4">
                            <w:rPr>
                              <w:sz w:val="31"/>
                              <w:szCs w:val="31"/>
                              <w:lang w:val="en-US"/>
                            </w:rPr>
                            <w:t>b</w:t>
                          </w:r>
                          <w:r w:rsidRPr="005847E4">
                            <w:rPr>
                              <w:sz w:val="31"/>
                              <w:szCs w:val="31"/>
                              <w:vertAlign w:val="subscript"/>
                              <w:lang w:val="en-US"/>
                            </w:rPr>
                            <w:t>1</w:t>
                          </w:r>
                          <w:r w:rsidRPr="005847E4">
                            <w:rPr>
                              <w:sz w:val="31"/>
                              <w:szCs w:val="31"/>
                              <w:lang w:val="en-US"/>
                            </w:rPr>
                            <w:t>b</w:t>
                          </w:r>
                          <w:r w:rsidRPr="005847E4">
                            <w:rPr>
                              <w:sz w:val="31"/>
                              <w:szCs w:val="31"/>
                              <w:vertAlign w:val="subscript"/>
                              <w:lang w:val="en-US"/>
                            </w:rPr>
                            <w:t>2</w:t>
                          </w:r>
                        </w:p>
                      </w:txbxContent>
                    </v:textbox>
                  </v:shape>
                  <v:line id="Line 4322" o:spid="_x0000_s3693" style="position:absolute;visibility:visible;mso-wrap-style:square" from="9171,1615" to="9315,1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PBickAAADeAAAADwAAAGRycy9kb3ducmV2LnhtbESPT2vCQBTE70K/w/IK3nRThbRGV5EW&#10;QXso/gM9PrOvSdrs27C7TdJv3y0Uehxm5jfMYtWbWrTkfGVZwcM4AUGcW11xoeB82oyeQPiArLG2&#10;TAq+ycNqeTdYYKZtxwdqj6EQEcI+QwVlCE0mpc9LMujHtiGO3rt1BkOUrpDaYRfhppaTJEmlwYrj&#10;QokNPZeUfx6/jIK36T5t17vXbX/Zpbf85XC7fnROqeF9v56DCNSH//Bfe6sVzNLJ4xR+78QrIJ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GjwYnJAAAA3gAAAA8AAAAA&#10;AAAAAAAAAAAAoQIAAGRycy9kb3ducmV2LnhtbFBLBQYAAAAABAAEAPkAAACXAwAAAAA=&#10;"/>
                  <v:line id="Line 4323" o:spid="_x0000_s3694" style="position:absolute;visibility:visible;mso-wrap-style:square" from="6768,1654" to="6912,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pZ/ckAAADeAAAADwAAAGRycy9kb3ducmV2LnhtbESPT0vDQBTE74LfYXlCb3ZjK7GN3ZbS&#10;IrQeiv0D9fiafSbR7Nuwuybx27uC0OMwM79hZove1KIl5yvLCh6GCQji3OqKCwWn48v9BIQPyBpr&#10;y6Tghzws5rc3M8y07XhP7SEUIkLYZ6igDKHJpPR5SQb90DbE0fuwzmCI0hVSO+wi3NRylCSpNFhx&#10;XCixoVVJ+dfh2yjYjd/Sdrl93fTnbXrJ1/vL+2fnlBrc9ctnEIH6cA3/tzdawTQdPT3C3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5KWf3JAAAA3gAAAA8AAAAA&#10;AAAAAAAAAAAAoQIAAGRycy9kb3ducmV2LnhtbFBLBQYAAAAABAAEAPkAAACXAwAAAAA=&#10;"/>
                  <v:line id="Line 4324" o:spid="_x0000_s3695" style="position:absolute;visibility:visible;mso-wrap-style:square" from="7548,1630" to="7692,1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b8ZskAAADeAAAADwAAAGRycy9kb3ducmV2LnhtbESPT0vDQBTE74LfYXlCb3Zji7GN3ZbS&#10;IrQeiv0D9fiafSbR7Nuwuybx27uC0OMwM79hZove1KIl5yvLCh6GCQji3OqKCwWn48v9BIQPyBpr&#10;y6Tghzws5rc3M8y07XhP7SEUIkLYZ6igDKHJpPR5SQb90DbE0fuwzmCI0hVSO+wi3NRylCSpNFhx&#10;XCixoVVJ+dfh2yjYjd/Sdrl93fTnbXrJ1/vL+2fnlBrc9ctnEIH6cA3/tzdawTQdPT3C3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EG/GbJAAAA3gAAAA8AAAAA&#10;AAAAAAAAAAAAoQIAAGRycy9kb3ducmV2LnhtbFBLBQYAAAAABAAEAPkAAACXAwAAAAA=&#10;"/>
                  <v:line id="Line 4325" o:spid="_x0000_s3696" style="position:absolute;visibility:visible;mso-wrap-style:square" from="8898,1615" to="9042,1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RiEckAAADeAAAADwAAAGRycy9kb3ducmV2LnhtbESPQUsDMRSE74L/ITyhN5u1hahr01Ja&#10;Cq0Haaugx9fNc3ft5mVJ4u76740g9DjMzDfMbDHYRnTkQ+1Yw904A0FcOFNzqeHtdXP7ACJEZION&#10;Y9LwQwEW8+urGebG9Xyg7hhLkSAcctRQxdjmUoaiIoth7Fri5H06bzEm6UtpPPYJbhs5yTIlLdac&#10;FipsaVVRcT5+Ww0v073qlrvn7fC+U6difTh9fPVe69HNsHwCEWmIl/B/e2s0PKrJvYK/O+kKyPk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HUYhHJAAAA3gAAAA8AAAAA&#10;AAAAAAAAAAAAoQIAAGRycy9kb3ducmV2LnhtbFBLBQYAAAAABAAEAPkAAACXAwAAAAA=&#10;"/>
                  <v:line id="Line 4326" o:spid="_x0000_s3697" style="position:absolute;visibility:visible;mso-wrap-style:square" from="7359,2191" to="7503,2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HiskAAADeAAAADwAAAGRycy9kb3ducmV2LnhtbESPQWvCQBSE7wX/w/KE3upGC9GmriIt&#10;Be2hqBXs8Zl9JtHs27C7TdJ/3y0UPA4z8w0zX/amFi05X1lWMB4lIIhzqysuFBw+3x5mIHxA1lhb&#10;JgU/5GG5GNzNMdO24x21+1CICGGfoYIyhCaT0uclGfQj2xBH72ydwRClK6R22EW4qeUkSVJpsOK4&#10;UGJDLyXl1/23UfDxuE3b1eZ93R836Sl/3Z2+Lp1T6n7Yr55BBOrDLfzfXmsFT+lkOoW/O/EK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6Yx4rJAAAA3gAAAA8AAAAA&#10;AAAAAAAAAAAAoQIAAGRycy9kb3ducmV2LnhtbFBLBQYAAAAABAAEAPkAAACXAwAAAAA=&#10;"/>
                  <v:line id="Line 4327" o:spid="_x0000_s3698" style="position:absolute;visibility:visible;mso-wrap-style:square" from="8988,2200" to="9132,2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dT+MUAAADeAAAADwAAAGRycy9kb3ducmV2LnhtbERPz2vCMBS+C/4P4QneNJ2DunVGkY2B&#10;7iDqBtvx2by11ealJLHt/ntzEHb8+H4vVr2pRUvOV5YVPEwTEMS51RUXCr4+3ydPIHxA1lhbJgV/&#10;5GG1HA4WmGnb8YHaYyhEDGGfoYIyhCaT0uclGfRT2xBH7tc6gyFCV0jtsIvhppazJEmlwYpjQ4kN&#10;vZaUX45Xo2D3uE/b9fZj039v01P+djj9nDun1HjUr19ABOrDv/ju3mgFz+lsHvfGO/EKyO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wdT+MUAAADeAAAADwAAAAAAAAAA&#10;AAAAAAChAgAAZHJzL2Rvd25yZXYueG1sUEsFBgAAAAAEAAQA+QAAAJMDAAAAAA==&#10;"/>
                  <v:line id="Line 4328" o:spid="_x0000_s3699" style="position:absolute;visibility:visible;mso-wrap-style:square" from="8760,2200" to="8904,2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v2Y8kAAADeAAAADwAAAGRycy9kb3ducmV2LnhtbESPT2vCQBTE70K/w/KE3nSjhbSmriKW&#10;gvZQ/Ad6fGZfk9Ts27C7TdJv3y0Uehxm5jfMfNmbWrTkfGVZwWScgCDOra64UHA6vo6eQPiArLG2&#10;TAq+ycNycTeYY6Ztx3tqD6EQEcI+QwVlCE0mpc9LMujHtiGO3od1BkOUrpDaYRfhppbTJEmlwYrj&#10;QokNrUvKb4cvo+D9YZe2q+3bpj9v02v+sr9ePjun1P2wXz2DCNSH//Bfe6MVzNLp4wx+78QrIB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BL9mPJAAAA3gAAAA8AAAAA&#10;AAAAAAAAAAAAoQIAAGRycy9kb3ducmV2LnhtbFBLBQYAAAAABAAEAPkAAACXAwAAAAA=&#10;"/>
                  <v:line id="Line 4329" o:spid="_x0000_s3700" style="position:absolute;visibility:visible;mso-wrap-style:square" from="7572,2191" to="7716,2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Qv2ccAAADeAAAADwAAAGRycy9kb3ducmV2LnhtbESPy2rCQBSG94LvMJyCO51UIWjqKNIi&#10;aBfFS6FdHjOnSWrmTJgZk/TtOwvB5c9/41uue1OLlpyvLCt4niQgiHOrKy4UfJ634zkIH5A11pZJ&#10;wR95WK+GgyVm2nZ8pPYUChFH2GeooAyhyaT0eUkG/cQ2xNH7sc5giNIVUjvs4rip5TRJUmmw4vhQ&#10;YkOvJeXX080o+Jgd0nazf9/1X/v0kr8dL9+/nVNq9NRvXkAE6sMjfG/vtIJFOp1HgIgTUUC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pC/ZxwAAAN4AAAAPAAAAAAAA&#10;AAAAAAAAAKECAABkcnMvZG93bnJldi54bWxQSwUGAAAAAAQABAD5AAAAlQMAAAAA&#10;"/>
                  <v:line id="Line 4330" o:spid="_x0000_s3701" style="position:absolute;visibility:visible;mso-wrap-style:square" from="7041,2806" to="7185,2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KQsgAAADeAAAADwAAAGRycy9kb3ducmV2LnhtbESPQWvCQBSE74X+h+UVeqsbFYJNXUUU&#10;QT1ItQU9PrOvSdrs27C7TeK/7wpCj8PMfMNM572pRUvOV5YVDAcJCOLc6ooLBZ8f65cJCB+QNdaW&#10;ScGVPMxnjw9TzLTt+EDtMRQiQthnqKAMocmk9HlJBv3ANsTR+7LOYIjSFVI77CLc1HKUJKk0WHFc&#10;KLGhZUn5z/HXKNiP39N2sd1t+tM2veSrw+X83Tmlnp/6xRuIQH34D9/bG63gNR1NhnC7E6+AnP0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iKQsgAAADeAAAADwAAAAAA&#10;AAAAAAAAAAChAgAAZHJzL2Rvd25yZXYueG1sUEsFBgAAAAAEAAQA+QAAAJYDAAAAAA==&#10;"/>
                  <v:line id="Line 4331" o:spid="_x0000_s3702" style="position:absolute;visibility:visible;mso-wrap-style:square" from="6723,2806" to="6867,2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oUNcgAAADeAAAADwAAAGRycy9kb3ducmV2LnhtbESPQWvCQBSE74L/YXmF3nTTFIJGV5GW&#10;gvZQqhbq8Zl9JtHs27C7TdJ/3y0Uehxm5htmuR5MIzpyvras4GGagCAurK65VPBxfJnMQPiArLGx&#10;TAq+ycN6NR4tMde25z11h1CKCGGfo4IqhDaX0hcVGfRT2xJH72KdwRClK6V22Ee4aWSaJJk0WHNc&#10;qLClp4qK2+HLKHh7fM+6ze51O3zusnPxvD+frr1T6v5u2CxABBrCf/ivvdUK5lk6S+H3TrwCcvU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zoUNcgAAADeAAAADwAAAAAA&#10;AAAAAAAAAAChAgAAZHJzL2Rvd25yZXYueG1sUEsFBgAAAAAEAAQA+QAAAJYDAAAAAA==&#10;"/>
                </v:group>
                <v:group id="Group 4332" o:spid="_x0000_s3703" style="position:absolute;left:1341;top:3622;width:9792;height:7503" coordorigin="1440,1152" coordsize="9792,75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A0/CxgAAAN4A&#10;AAAPAAAAAAAAAAAAAAAAAKoCAABkcnMvZG93bnJldi54bWxQSwUGAAAAAAQABAD6AAAAnQMAAAAA&#10;">
                  <v:shape id="Text Box 4333" o:spid="_x0000_s3704" type="#_x0000_t202" style="position:absolute;left:1440;top:1152;width:1440;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vzoMQA&#10;AADeAAAADwAAAGRycy9kb3ducmV2LnhtbESPQYvCMBSE74L/IbwFb5qsqGjXKKIInhR1d2Fvj+bZ&#10;lm1eShNt/fdGEDwOM/MNM1+2thQ3qn3hWMPnQIEgTp0pONPwfd72pyB8QDZYOiYNd/KwXHQ7c0yM&#10;a/hIt1PIRISwT1BDHkKVSOnTnCz6gauIo3dxtcUQZZ1JU2MT4baUQ6Um0mLBcSHHitY5pf+nq9Xw&#10;s7/8/Y7UIdvYcdW4Vkm2M6l176NdfYEI1IZ3+NXeGQ2zyXA6guedeAX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r86DEAAAA3gAAAA8AAAAAAAAAAAAAAAAAmAIAAGRycy9k&#10;b3ducmV2LnhtbFBLBQYAAAAABAAEAPUAAACJAwAAAAA=&#10;" filled="f" stroked="f">
                    <v:textbox>
                      <w:txbxContent>
                        <w:p w:rsidR="00821CA1" w:rsidRPr="005847E4" w:rsidRDefault="00821CA1" w:rsidP="00D01703">
                          <w:pPr>
                            <w:rPr>
                              <w:sz w:val="23"/>
                              <w:szCs w:val="23"/>
                              <w:lang w:val="en-US"/>
                            </w:rPr>
                          </w:pPr>
                          <w:r w:rsidRPr="005847E4">
                            <w:rPr>
                              <w:sz w:val="23"/>
                              <w:szCs w:val="23"/>
                            </w:rPr>
                            <w:t>а</w:t>
                          </w:r>
                          <w:r w:rsidRPr="005847E4">
                            <w:rPr>
                              <w:sz w:val="23"/>
                              <w:szCs w:val="23"/>
                              <w:vertAlign w:val="subscript"/>
                            </w:rPr>
                            <w:t>1</w:t>
                          </w:r>
                          <w:r w:rsidRPr="005847E4">
                            <w:rPr>
                              <w:sz w:val="23"/>
                              <w:szCs w:val="23"/>
                            </w:rPr>
                            <w:t>а</w:t>
                          </w:r>
                          <w:r w:rsidRPr="005847E4">
                            <w:rPr>
                              <w:sz w:val="23"/>
                              <w:szCs w:val="23"/>
                              <w:vertAlign w:val="subscript"/>
                            </w:rPr>
                            <w:t>2</w:t>
                          </w:r>
                          <w:r w:rsidRPr="005847E4">
                            <w:rPr>
                              <w:sz w:val="23"/>
                              <w:szCs w:val="23"/>
                              <w:lang w:val="en-US"/>
                            </w:rPr>
                            <w:t>b</w:t>
                          </w:r>
                          <w:r w:rsidRPr="005847E4">
                            <w:rPr>
                              <w:sz w:val="23"/>
                              <w:szCs w:val="23"/>
                              <w:vertAlign w:val="subscript"/>
                              <w:lang w:val="en-US"/>
                            </w:rPr>
                            <w:t>1</w:t>
                          </w:r>
                          <w:r w:rsidRPr="005847E4">
                            <w:rPr>
                              <w:sz w:val="23"/>
                              <w:szCs w:val="23"/>
                              <w:lang w:val="en-US"/>
                            </w:rPr>
                            <w:t>b</w:t>
                          </w:r>
                          <w:r w:rsidRPr="005847E4">
                            <w:rPr>
                              <w:sz w:val="23"/>
                              <w:szCs w:val="23"/>
                              <w:vertAlign w:val="subscript"/>
                              <w:lang w:val="en-US"/>
                            </w:rPr>
                            <w:t>2</w:t>
                          </w:r>
                        </w:p>
                      </w:txbxContent>
                    </v:textbox>
                  </v:shape>
                  <v:shape id="Text Box 4334" o:spid="_x0000_s3705" type="#_x0000_t202" style="position:absolute;left:10368;top:3024;width:864;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dWO8UA&#10;AADeAAAADwAAAGRycy9kb3ducmV2LnhtbESPT4vCMBTE74LfITzBmyaKinaNIrsInpT1z8LeHs2z&#10;Ldu8lCba+u2NsOBxmJnfMMt1a0txp9oXjjWMhgoEcepMwZmG82k7mIPwAdlg6Zg0PMjDetXtLDEx&#10;ruFvuh9DJiKEfYIa8hCqREqf5mTRD11FHL2rqy2GKOtMmhqbCLelHCs1kxYLjgs5VvSZU/p3vFkN&#10;l/3192eiDtmXnVaNa5Vku5Ba93vt5gNEoDa8w//tndGwmI3nU3jdiVd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Z1Y7xQAAAN4AAAAPAAAAAAAAAAAAAAAAAJgCAABkcnMv&#10;ZG93bnJldi54bWxQSwUGAAAAAAQABAD1AAAAigMAAAAA&#10;" filled="f" stroked="f">
                    <v:textbox>
                      <w:txbxContent>
                        <w:p w:rsidR="00821CA1" w:rsidRPr="005847E4" w:rsidRDefault="00821CA1" w:rsidP="00D01703">
                          <w:pPr>
                            <w:rPr>
                              <w:sz w:val="27"/>
                              <w:szCs w:val="27"/>
                            </w:rPr>
                          </w:pPr>
                          <w:r w:rsidRPr="005847E4">
                            <w:rPr>
                              <w:sz w:val="23"/>
                              <w:szCs w:val="23"/>
                            </w:rPr>
                            <w:t xml:space="preserve"> </w:t>
                          </w:r>
                          <w:r w:rsidRPr="005847E4">
                            <w:rPr>
                              <w:sz w:val="23"/>
                              <w:szCs w:val="23"/>
                              <w:lang w:val="en-US"/>
                            </w:rPr>
                            <w:t xml:space="preserve">  </w:t>
                          </w:r>
                          <w:r w:rsidRPr="005847E4">
                            <w:rPr>
                              <w:sz w:val="27"/>
                              <w:szCs w:val="27"/>
                            </w:rPr>
                            <w:t>У</w:t>
                          </w:r>
                          <w:r w:rsidRPr="005847E4">
                            <w:rPr>
                              <w:sz w:val="27"/>
                              <w:szCs w:val="27"/>
                              <w:vertAlign w:val="subscript"/>
                            </w:rPr>
                            <w:t>3</w:t>
                          </w:r>
                        </w:p>
                      </w:txbxContent>
                    </v:textbox>
                  </v:shape>
                  <v:line id="Line 4335" o:spid="_x0000_s3706" style="position:absolute;visibility:visible;mso-wrap-style:square" from="1584,1599" to="1584,8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ESNsgAAADeAAAADwAAAGRycy9kb3ducmV2LnhtbESPQUsDMRSE7wX/Q3iCtzZrC6GuTUtp&#10;KbQexFZBj6+b5+7q5mVJ4u76741Q6HGYmW+YxWqwjejIh9qxhvtJBoK4cKbmUsPb6248BxEissHG&#10;MWn4pQCr5c1ogblxPR+pO8VSJAiHHDVUMba5lKGoyGKYuJY4eZ/OW4xJ+lIaj32C20ZOs0xJizWn&#10;hQpb2lRUfJ9+rIbn2Yvq1oen/fB+UOdiezx/fPVe67vbYf0IItIQr+FLe280PKjpXMH/nXQF5PI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AESNsgAAADeAAAADwAAAAAA&#10;AAAAAAAAAAChAgAAZHJzL2Rvd25yZXYueG1sUEsFBgAAAAAEAAQA+QAAAJYDAAAAAA==&#10;"/>
                  <v:line id="Line 4336" o:spid="_x0000_s3707" style="position:absolute;visibility:visible;mso-wrap-style:square" from="1740,1599" to="1740,8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23rckAAADeAAAADwAAAGRycy9kb3ducmV2LnhtbESPT2vCQBTE70K/w/IKvelGC6lGV5GW&#10;gvZQ/Ad6fGafSdrs27C7TdJv3y0Uehxm5jfMYtWbWrTkfGVZwXiUgCDOra64UHA6vg6nIHxA1lhb&#10;JgXf5GG1vBssMNO24z21h1CICGGfoYIyhCaT0uclGfQj2xBH72adwRClK6R22EW4qeUkSVJpsOK4&#10;UGJDzyXln4cvo+D9cZe26+3bpj9v02v+sr9ePjqn1MN9v56DCNSH//Bfe6MVzNLJ9Al+78QrIJ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tNt63JAAAA3gAAAA8AAAAA&#10;AAAAAAAAAAAAoQIAAGRycy9kb3ducmV2LnhtbFBLBQYAAAAABAAEAPkAAACXAwAAAAA=&#10;"/>
                  <v:line id="Line 4337" o:spid="_x0000_s3708" style="position:absolute;visibility:visible;mso-wrap-style:square" from="1896,1599" to="1896,8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Ij38UAAADeAAAADwAAAGRycy9kb3ducmV2LnhtbERPy2rCQBTdC/7DcAvudFKFoKmjSIug&#10;XRQfhXZ5zdwmqZk7YWZM0r/vLASXh/NerntTi5acrywreJ4kIIhzqysuFHyet+M5CB+QNdaWScEf&#10;eVivhoMlZtp2fKT2FAoRQ9hnqKAMocmk9HlJBv3ENsSR+7HOYIjQFVI77GK4qeU0SVJpsOLYUGJD&#10;ryXl19PNKPiYHdJ2s3/f9V/79JK/HS/fv51TavTUb15ABOrDQ3x377SCRTqdx73xTrwCcvU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tIj38UAAADeAAAADwAAAAAAAAAA&#10;AAAAAAChAgAAZHJzL2Rvd25yZXYueG1sUEsFBgAAAAAEAAQA+QAAAJMDAAAAAA==&#10;"/>
                  <v:line id="Line 4338" o:spid="_x0000_s3709" style="position:absolute;visibility:visible;mso-wrap-style:square" from="2052,1599" to="2052,8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6GRMkAAADeAAAADwAAAGRycy9kb3ducmV2LnhtbESPT2vCQBTE70K/w/IKvemmFoJGV5GW&#10;gvZQ/FOox2f2mcRm34bdbZJ+e7cgeBxm5jfMfNmbWrTkfGVZwfMoAUGcW11xoeDr8D6cgPABWWNt&#10;mRT8kYfl4mEwx0zbjnfU7kMhIoR9hgrKEJpMSp+XZNCPbEMcvbN1BkOUrpDaYRfhppbjJEmlwYrj&#10;QokNvZaU/+x/jYLPl23arjYf6/57k57yt93peOmcUk+P/WoGIlAf7uFbe60VTNPxZAr/d+IVkIsr&#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WehkTJAAAA3gAAAA8AAAAA&#10;AAAAAAAAAAAAoQIAAGRycy9kb3ducmV2LnhtbFBLBQYAAAAABAAEAPkAAACXAwAAAAA=&#10;"/>
                  <v:shape id="Text Box 4339" o:spid="_x0000_s3710" type="#_x0000_t202" style="position:absolute;left:2520;top:1887;width:62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fVHsYA&#10;AADeAAAADwAAAGRycy9kb3ducmV2LnhtbESPzWrCQBSF9wXfYbhCN0UnWokmOooUWnRnrej2krkm&#10;wcydODON6dt3FoUuD+ePb7XpTSM6cr62rGAyTkAQF1bXXCo4fb2PFiB8QNbYWCYFP+Rhsx48rTDX&#10;9sGf1B1DKeII+xwVVCG0uZS+qMigH9uWOHpX6wyGKF0ptcNHHDeNnCZJKg3WHB8qbOmtouJ2/DYK&#10;FrNdd/H718O5SK9NFl7m3cfdKfU87LdLEIH68B/+a++0giydZhEg4kQU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fVHsYAAADeAAAADwAAAAAAAAAAAAAAAACYAgAAZHJz&#10;L2Rvd25yZXYueG1sUEsFBgAAAAAEAAQA9QAAAIsDAAAAAA==&#10;">
                    <v:textbox>
                      <w:txbxContent>
                        <w:p w:rsidR="00821CA1" w:rsidRPr="005847E4" w:rsidRDefault="00821CA1" w:rsidP="00D01703">
                          <w:pPr>
                            <w:rPr>
                              <w:sz w:val="23"/>
                              <w:szCs w:val="23"/>
                            </w:rPr>
                          </w:pPr>
                          <w:r w:rsidRPr="005847E4">
                            <w:rPr>
                              <w:sz w:val="23"/>
                              <w:szCs w:val="23"/>
                            </w:rPr>
                            <w:t xml:space="preserve">  1,</w:t>
                          </w:r>
                        </w:p>
                      </w:txbxContent>
                    </v:textbox>
                  </v:shape>
                  <v:shape id="Text Box 4340" o:spid="_x0000_s3711" type="#_x0000_t202" style="position:absolute;left:3456;top:1599;width:62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twhccA&#10;AADeAAAADwAAAGRycy9kb3ducmV2LnhtbESPQWvCQBSE7wX/w/KEXkrdaEtqoqtIoUVvakt7fWSf&#10;STD7Nu5uY/z3rlDwOMzMN8x82ZtGdOR8bVnBeJSAIC6srrlU8P318TwF4QOyxsYyKbiQh+Vi8DDH&#10;XNsz76jbh1JECPscFVQhtLmUvqjIoB/Zljh6B+sMhihdKbXDc4SbRk6SJJUGa44LFbb0XlFx3P8Z&#10;BdPXdffrNy/bnyI9NFl4eus+T06px2G/moEI1Id7+L+91gqydJKN4XYnXgG5u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7cIXHAAAA3gAAAA8AAAAAAAAAAAAAAAAAmAIAAGRy&#10;cy9kb3ducmV2LnhtbFBLBQYAAAAABAAEAPUAAACMAwAAAAA=&#10;">
                    <v:textbox>
                      <w:txbxContent>
                        <w:p w:rsidR="00821CA1" w:rsidRPr="005847E4" w:rsidRDefault="00821CA1" w:rsidP="00D01703">
                          <w:pPr>
                            <w:rPr>
                              <w:sz w:val="23"/>
                              <w:szCs w:val="23"/>
                              <w:lang w:val="en-US"/>
                            </w:rPr>
                          </w:pPr>
                          <w:r w:rsidRPr="005847E4">
                            <w:rPr>
                              <w:sz w:val="23"/>
                              <w:szCs w:val="23"/>
                            </w:rPr>
                            <w:t xml:space="preserve"> </w:t>
                          </w:r>
                          <w:r w:rsidRPr="005847E4">
                            <w:rPr>
                              <w:sz w:val="23"/>
                              <w:szCs w:val="23"/>
                              <w:lang w:val="en-US"/>
                            </w:rPr>
                            <w:t>&amp;</w:t>
                          </w:r>
                        </w:p>
                      </w:txbxContent>
                    </v:textbox>
                  </v:shape>
                  <v:line id="Line 4341" o:spid="_x0000_s3712" style="position:absolute;visibility:visible;mso-wrap-style:square" from="1584,1743" to="3456,1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CiMgAAADeAAAADwAAAGRycy9kb3ducmV2LnhtbESPQWvCQBSE7wX/w/KE3urGtGhNXaWE&#10;SjzUg9pLb4/sM4lm34bdVVN/vVso9DjMzDfMfNmbVlzI+caygvEoAUFcWt1wpeBrv3p6BeEDssbW&#10;Min4IQ/LxeBhjpm2V97SZRcqESHsM1RQh9BlUvqyJoN+ZDvi6B2sMxiidJXUDq8RblqZJslEGmw4&#10;LtTYUV5TedqdjYLpx8v4+/OU+8a7Yr1pn495UdyUehz2728gAvXhP/zXXmsFs0k6S+H3TrwCcnE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9CiMgAAADeAAAADwAAAAAA&#10;AAAAAAAAAAChAgAAZHJzL2Rvd25yZXYueG1sUEsFBgAAAAAEAAQA+QAAAJYDAAAAAA==&#10;">
                    <v:stroke startarrow="oval" startarrowwidth="narrow" startarrowlength="short"/>
                  </v:line>
                  <v:line id="Line 4342" o:spid="_x0000_s3713" style="position:absolute;visibility:visible;mso-wrap-style:square" from="1896,2175" to="2520,2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PnE8gAAADeAAAADwAAAGRycy9kb3ducmV2LnhtbESPzW7CMBCE70i8g7VIvYHDj2hJMQhF&#10;rcIBDqW99LaKt0kgXke2C6FPXyMhcRzNzDea5bozjTiT87VlBeNRAoK4sLrmUsHX5/vwBYQPyBob&#10;y6TgSh7Wq35viam2F/6g8yGUIkLYp6igCqFNpfRFRQb9yLbE0fuxzmCI0pVSO7xEuGnkJEnm0mDN&#10;caHClrKKitPh1yh4fpuNv3enzNfe5dt9Mz1mef6n1NOg27yCCNSFR/je3moFi/lkMYXbnXgF5Oo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sPnE8gAAADeAAAADwAAAAAA&#10;AAAAAAAAAAChAgAAZHJzL2Rvd25yZXYueG1sUEsFBgAAAAAEAAQA+QAAAJYDAAAAAA==&#10;">
                    <v:stroke startarrow="oval" startarrowwidth="narrow" startarrowlength="short"/>
                  </v:line>
                  <v:line id="Line 4343" o:spid="_x0000_s3714" style="position:absolute;visibility:visible;mso-wrap-style:square" from="3144,2175" to="3456,2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a/B8kAAADeAAAADwAAAGRycy9kb3ducmV2LnhtbESPT2vCQBTE74V+h+UJvdWNtoSauopY&#10;CtpD8R/o8Zl9TVKzb8PuNkm/vSsUehxm5jfMdN6bWrTkfGVZwWiYgCDOra64UHDYvz++gPABWWNt&#10;mRT8kof57P5uipm2HW+p3YVCRAj7DBWUITSZlD4vyaAf2oY4el/WGQxRukJqh12Em1qOkySVBiuO&#10;CyU2tCwpv+x+jILPp03aLtYfq/64Ts/52/Z8+u6cUg+DfvEKIlAf/sN/7ZVWMEnHk2e43YlXQM6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5GvwfJAAAA3gAAAA8AAAAA&#10;AAAAAAAAAAAAoQIAAGRycy9kb3ducmV2LnhtbFBLBQYAAAAABAAEAPkAAACXAwAAAAA=&#10;"/>
                  <v:line id="Line 4344" o:spid="_x0000_s3715" style="position:absolute;visibility:visible;mso-wrap-style:square" from="4080,1887" to="7356,1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oanMkAAADeAAAADwAAAGRycy9kb3ducmV2LnhtbESPT2vCQBTE74V+h+UJvdWNloaauopY&#10;CtpD8R/o8Zl9TVKzb8PuNkm/vSsUehxm5jfMdN6bWrTkfGVZwWiYgCDOra64UHDYvz++gPABWWNt&#10;mRT8kof57P5uipm2HW+p3YVCRAj7DBWUITSZlD4vyaAf2oY4el/WGQxRukJqh12Em1qOkySVBiuO&#10;CyU2tCwpv+x+jILPp03aLtYfq/64Ts/52/Z8+u6cUg+DfvEKIlAf/sN/7ZVWMEnHk2e43YlXQM6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EKGpzJAAAA3gAAAA8AAAAA&#10;AAAAAAAAAAAAoQIAAGRycy9kb3ducmV2LnhtbFBLBQYAAAAABAAEAPkAAACXAwAAAAA=&#10;"/>
                  <v:group id="Group 4345" o:spid="_x0000_s3716" style="position:absolute;left:1740;top:2895;width:2964;height:1008" coordorigin="1728,8928" coordsize="2736,10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16h8cAAADe&#10;AAAADwAAAAAAAAAAAAAAAACqAgAAZHJzL2Rvd25yZXYueG1sUEsFBgAAAAAEAAQA+gAAAJ4DAAAA&#10;AA==&#10;">
                    <v:shape id="Text Box 4346" o:spid="_x0000_s3717" type="#_x0000_t202" style="position:absolute;left:3888;top:8928;width:576;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5NascA&#10;AADeAAAADwAAAGRycy9kb3ducmV2LnhtbESPQWvCQBSE74L/YXmCF6kbbYkmukoRWuxNbanXR/aZ&#10;BLNv091tTP99t1DwOMzMN8x625tGdOR8bVnBbJqAIC6srrlU8PH+8rAE4QOyxsYyKfghD9vNcLDG&#10;XNsbH6k7hVJECPscFVQhtLmUvqjIoJ/aljh6F+sMhihdKbXDW4SbRs6TJJUGa44LFba0q6i4nr6N&#10;guXTvjv7t8fDZ5FemixMFt3rl1NqPOqfVyAC9eEe/m/vtYIsnWcL+LsTr4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eTWrHAAAA3gAAAA8AAAAAAAAAAAAAAAAAmAIAAGRy&#10;cy9kb3ducmV2LnhtbFBLBQYAAAAABAAEAPUAAACMAwAAAAA=&#10;">
                      <v:textbox>
                        <w:txbxContent>
                          <w:p w:rsidR="00821CA1" w:rsidRPr="005847E4" w:rsidRDefault="00821CA1" w:rsidP="00D01703">
                            <w:pPr>
                              <w:rPr>
                                <w:sz w:val="23"/>
                                <w:szCs w:val="23"/>
                                <w:lang w:val="en-US"/>
                              </w:rPr>
                            </w:pPr>
                            <w:r w:rsidRPr="005847E4">
                              <w:rPr>
                                <w:sz w:val="23"/>
                                <w:szCs w:val="23"/>
                              </w:rPr>
                              <w:t xml:space="preserve"> </w:t>
                            </w:r>
                            <w:r w:rsidRPr="005847E4">
                              <w:rPr>
                                <w:sz w:val="23"/>
                                <w:szCs w:val="23"/>
                                <w:lang w:val="en-US"/>
                              </w:rPr>
                              <w:t>&amp;</w:t>
                            </w:r>
                          </w:p>
                        </w:txbxContent>
                      </v:textbox>
                    </v:shape>
                    <v:shape id="Text Box 4347" o:spid="_x0000_s3718" type="#_x0000_t202" style="position:absolute;left:2448;top:9216;width:576;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HZGMQA&#10;AADeAAAADwAAAGRycy9kb3ducmV2LnhtbERPz2vCMBS+D/wfwhN2GZrqpNpqFBls6M050eujebbF&#10;5qUmWe3+++Uw2PHj+73a9KYRHTlfW1YwGScgiAuray4VnL7eRwsQPiBrbCyTgh/ysFkPnlaYa/vg&#10;T+qOoRQxhH2OCqoQ2lxKX1Rk0I9tSxy5q3UGQ4SulNrhI4abRk6TJJUGa44NFbb0VlFxO34bBYvZ&#10;rrv4/evhXKTXJgsv8+7j7pR6HvbbJYhAffgX/7l3WkGWTrO4N96JV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B2RjEAAAA3gAAAA8AAAAAAAAAAAAAAAAAmAIAAGRycy9k&#10;b3ducmV2LnhtbFBLBQYAAAAABAAEAPUAAACJAwAAAAA=&#10;">
                      <v:textbox>
                        <w:txbxContent>
                          <w:p w:rsidR="00821CA1" w:rsidRPr="005847E4" w:rsidRDefault="00821CA1" w:rsidP="00D01703">
                            <w:pPr>
                              <w:pStyle w:val="15"/>
                            </w:pPr>
                            <w:r w:rsidRPr="005847E4">
                              <w:t xml:space="preserve">  1</w:t>
                            </w:r>
                          </w:p>
                        </w:txbxContent>
                      </v:textbox>
                    </v:shape>
                    <v:line id="Line 4348" o:spid="_x0000_s3719" style="position:absolute;visibility:visible;mso-wrap-style:square" from="1728,9072" to="3888,9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vQ+cgAAADeAAAADwAAAGRycy9kb3ducmV2LnhtbESPQWvCQBSE7wX/w/KE3upGK9qkrlJC&#10;SzzYQ7WX3h7ZZxLNvg27W43+elco9DjMzDfMYtWbVpzI+caygvEoAUFcWt1wpeB79/H0AsIHZI2t&#10;ZVJwIQ+r5eBhgZm2Z/6i0zZUIkLYZ6igDqHLpPRlTQb9yHbE0dtbZzBE6SqpHZ4j3LRykiQzabDh&#10;uFBjR3lN5XH7axTM36fjn80x9413xfqzfT7kRXFV6nHYv72CCNSH//Bfe60VpLNJmsL9TrwCcnk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yvQ+cgAAADeAAAADwAAAAAA&#10;AAAAAAAAAAChAgAAZHJzL2Rvd25yZXYueG1sUEsFBgAAAAAEAAQA+QAAAJYDAAAAAA==&#10;">
                      <v:stroke startarrow="oval" startarrowwidth="narrow" startarrowlength="short"/>
                    </v:line>
                    <v:line id="Line 4349" o:spid="_x0000_s3720" style="position:absolute;visibility:visible;mso-wrap-style:square" from="2016,9504" to="2448,9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jfsYAAADeAAAADwAAAGRycy9kb3ducmV2LnhtbESPu27CMBSGdyTewTqVuhWHgrgEDEJR&#10;URjoUGBhO4oPSUp8HNkupH16PFRi/PXf9C3XnWnEjZyvLSsYDhIQxIXVNZcKTsft2wyED8gaG8uk&#10;4Jc8rFf93hJTbe/8RbdDKEUcYZ+igiqENpXSFxUZ9APbEkfvYp3BEKUrpXZ4j+Omke9JMpEGa44P&#10;FbaUVVRcDz9GwfRjPDzvr5mvvct3n83oO8vzP6VeX7rNAkSgLjzD/+2dVjCfjJIIEHEiCsjV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j6437GAAAA3gAAAA8AAAAAAAAA&#10;AAAAAAAAoQIAAGRycy9kb3ducmV2LnhtbFBLBQYAAAAABAAEAPkAAACUAwAAAAA=&#10;">
                      <v:stroke startarrow="oval" startarrowwidth="narrow" startarrowlength="short"/>
                    </v:line>
                    <v:line id="Line 4350" o:spid="_x0000_s3721" style="position:absolute;visibility:visible;mso-wrap-style:square" from="3024,9504" to="3888,9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qGhcgAAADeAAAADwAAAGRycy9kb3ducmV2LnhtbESPT2vCQBTE70K/w/IKvenGCqFGVxFL&#10;QXso9Q/o8Zl9JtHs27C7TdJv3y0Uehxm5jfMfNmbWrTkfGVZwXiUgCDOra64UHA8vA1fQPiArLG2&#10;TAq+ycNy8TCYY6Ztxztq96EQEcI+QwVlCE0mpc9LMuhHtiGO3tU6gyFKV0jtsItwU8vnJEmlwYrj&#10;QokNrUvK7/svo+Bj8pm2q+37pj9t00v+urucb51T6umxX81ABOrDf/ivvdEKpukkGcPvnXgF5OI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NqGhcgAAADeAAAADwAAAAAA&#10;AAAAAAAAAAChAgAAZHJzL2Rvd25yZXYueG1sUEsFBgAAAAAEAAQA+QAAAJYDAAAAAA==&#10;"/>
                  </v:group>
                  <v:shape id="Text Box 4351" o:spid="_x0000_s3722" type="#_x0000_t202" style="position:absolute;left:3456;top:4191;width:62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J06McA&#10;AADeAAAADwAAAGRycy9kb3ducmV2LnhtbESPQWvCQBSE7wX/w/KEXopu1JJqdBURWvSmVtrrI/tM&#10;gtm3cXcb03/fFQoeh5n5hlmsOlOLlpyvLCsYDRMQxLnVFRcKTp/vgykIH5A11pZJwS95WC17TwvM&#10;tL3xgdpjKESEsM9QQRlCk0np85IM+qFtiKN3ts5giNIVUju8Rbip5ThJUmmw4rhQYkObkvLL8cco&#10;mL5u22+/m+y/8vRcz8LLW/txdUo997v1HESgLjzC/+2tVjBLJ8kY7nfiF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CdOjHAAAA3gAAAA8AAAAAAAAAAAAAAAAAmAIAAGRy&#10;cy9kb3ducmV2LnhtbFBLBQYAAAAABAAEAPUAAACMAwAAAAA=&#10;">
                    <v:textbox>
                      <w:txbxContent>
                        <w:p w:rsidR="00821CA1" w:rsidRPr="005847E4" w:rsidRDefault="00821CA1" w:rsidP="00D01703">
                          <w:pPr>
                            <w:rPr>
                              <w:sz w:val="23"/>
                              <w:szCs w:val="23"/>
                              <w:lang w:val="en-US"/>
                            </w:rPr>
                          </w:pPr>
                          <w:r w:rsidRPr="005847E4">
                            <w:rPr>
                              <w:sz w:val="23"/>
                              <w:szCs w:val="23"/>
                            </w:rPr>
                            <w:t xml:space="preserve"> </w:t>
                          </w:r>
                          <w:r w:rsidRPr="005847E4">
                            <w:rPr>
                              <w:sz w:val="23"/>
                              <w:szCs w:val="23"/>
                              <w:lang w:val="en-US"/>
                            </w:rPr>
                            <w:t>&amp;</w:t>
                          </w:r>
                        </w:p>
                      </w:txbxContent>
                    </v:textbox>
                  </v:shape>
                  <v:line id="Line 4352" o:spid="_x0000_s3723" style="position:absolute;visibility:visible;mso-wrap-style:square" from="1584,4335" to="3456,4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h9CcgAAADeAAAADwAAAGRycy9kb3ducmV2LnhtbESPQWvCQBSE7wX/w/IEb7qxEdumrlKC&#10;JR70UNtLb4/sa5KafRt2txr99a4g9DjMzDfMYtWbVhzJ+caygukkAUFcWt1wpeDr8338DMIHZI2t&#10;ZVJwJg+r5eBhgZm2J/6g4z5UIkLYZ6igDqHLpPRlTQb9xHbE0fuxzmCI0lVSOzxFuGnlY5LMpcGG&#10;40KNHeU1lYf9n1HwtJ5Nv7eH3DfeFZtdm/7mRXFRajTs315BBOrDf/je3mgFL/M0SeF2J14Bub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Ch9CcgAAADeAAAADwAAAAAA&#10;AAAAAAAAAAChAgAAZHJzL2Rvd25yZXYueG1sUEsFBgAAAAAEAAQA+QAAAJYDAAAAAA==&#10;">
                    <v:stroke startarrow="oval" startarrowwidth="narrow" startarrowlength="short"/>
                  </v:line>
                  <v:line id="Line 4353" o:spid="_x0000_s3724" style="position:absolute;visibility:visible;mso-wrap-style:square" from="1896,4767" to="3456,4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HlfckAAADeAAAADwAAAGRycy9kb3ducmV2LnhtbESPzW7CMBCE75X6DtYicSsOP6IlxaAq&#10;ogqHciDthdsq3iaBeB3ZBlKeHleq1ONoZr7RLNe9acWFnG8sKxiPEhDEpdUNVwq+Pt+fXkD4gKyx&#10;tUwKfsjDevX4sMRU2yvv6VKESkQI+xQV1CF0qZS+rMmgH9mOOHrf1hkMUbpKaofXCDetnCTJXBps&#10;OC7U2FFWU3kqzkbB82Y2PnycMt94l2937fSY5flNqeGgf3sFEagP/+G/9lYrWMynyQx+78QrIFd3&#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fB5X3JAAAA3gAAAA8AAAAA&#10;AAAAAAAAAAAAoQIAAGRycy9kb3ducmV2LnhtbFBLBQYAAAAABAAEAPkAAACXAwAAAAA=&#10;">
                    <v:stroke startarrow="oval" startarrowwidth="narrow" startarrowlength="short"/>
                  </v:line>
                  <v:shape id="Text Box 4354" o:spid="_x0000_s3725" type="#_x0000_t202" style="position:absolute;left:4236;top:5343;width:62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vsnMcA&#10;AADeAAAADwAAAGRycy9kb3ducmV2LnhtbESPT2vCQBTE70K/w/IKvRTdWGvU1FVKoUVv/sNeH9ln&#10;Esy+TXe3MX57t1DwOMzMb5j5sjO1aMn5yrKC4SABQZxbXXGh4LD/7E9B+ICssbZMCq7kYbl46M0x&#10;0/bCW2p3oRARwj5DBWUITSalz0sy6Ae2IY7eyTqDIUpXSO3wEuGmli9JkkqDFceFEhv6KCk/736N&#10;gunrqv3269HmmKenehaeJ+3Xj1Pq6bF7fwMRqAv38H97pRXM0lEyhr878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r7JzHAAAA3gAAAA8AAAAAAAAAAAAAAAAAmAIAAGRy&#10;cy9kb3ducmV2LnhtbFBLBQYAAAAABAAEAPUAAACMAwAAAAA=&#10;">
                    <v:textbox>
                      <w:txbxContent>
                        <w:p w:rsidR="00821CA1" w:rsidRPr="005847E4" w:rsidRDefault="00821CA1" w:rsidP="00D01703">
                          <w:pPr>
                            <w:rPr>
                              <w:sz w:val="23"/>
                              <w:szCs w:val="23"/>
                              <w:lang w:val="en-US"/>
                            </w:rPr>
                          </w:pPr>
                          <w:r w:rsidRPr="005847E4">
                            <w:rPr>
                              <w:sz w:val="23"/>
                              <w:szCs w:val="23"/>
                            </w:rPr>
                            <w:t xml:space="preserve"> </w:t>
                          </w:r>
                          <w:r w:rsidRPr="005847E4">
                            <w:rPr>
                              <w:sz w:val="23"/>
                              <w:szCs w:val="23"/>
                              <w:lang w:val="en-US"/>
                            </w:rPr>
                            <w:t>&amp;</w:t>
                          </w:r>
                        </w:p>
                      </w:txbxContent>
                    </v:textbox>
                  </v:shape>
                  <v:shape id="Text Box 4355" o:spid="_x0000_s3726" type="#_x0000_t202" style="position:absolute;left:2520;top:5490;width:62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ly68cA&#10;AADeAAAADwAAAGRycy9kb3ducmV2LnhtbESPQWvCQBSE7wX/w/KEXkrdqCXV6CoitOitaqnXR/aZ&#10;BLNv4+42xn/vCoUeh5n5hpkvO1OLlpyvLCsYDhIQxLnVFRcKvg8frxMQPiBrrC2Tght5WC56T3PM&#10;tL3yjtp9KESEsM9QQRlCk0np85IM+oFtiKN3ss5giNIVUju8Rrip5ShJUmmw4rhQYkPrkvLz/tco&#10;mLxt2qPfjr9+8vRUT8PLe/t5cUo997vVDESgLvyH/9obrWCajpMUHnfiFZ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5cuvHAAAA3gAAAA8AAAAAAAAAAAAAAAAAmAIAAGRy&#10;cy9kb3ducmV2LnhtbFBLBQYAAAAABAAEAPUAAACMAwAAAAA=&#10;">
                    <v:textbox>
                      <w:txbxContent>
                        <w:p w:rsidR="00821CA1" w:rsidRPr="005847E4" w:rsidRDefault="00821CA1" w:rsidP="00D01703">
                          <w:pPr>
                            <w:pStyle w:val="15"/>
                          </w:pPr>
                          <w:r w:rsidRPr="005847E4">
                            <w:t xml:space="preserve">  1</w:t>
                          </w:r>
                        </w:p>
                      </w:txbxContent>
                    </v:textbox>
                  </v:shape>
                  <v:line id="Line 4356" o:spid="_x0000_s3727" style="position:absolute;visibility:visible;mso-wrap-style:square" from="1584,5664" to="2520,5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N7CsgAAADeAAAADwAAAGRycy9kb3ducmV2LnhtbESPQWvCQBSE74L/YXmCN92oRWvqKhIs&#10;8WAPtb14e2Rfk2j2bdhdNe2v7xaEHoeZ+YZZbTrTiBs5X1tWMBknIIgLq2suFXx+vI6eQfiArLGx&#10;TAq+ycNm3e+tMNX2zu90O4ZSRAj7FBVUIbSplL6oyKAf25Y4el/WGQxRulJqh/cIN42cJslcGqw5&#10;LlTYUlZRcTlejYLF7mlyOlwyX3uX79+a2TnL8x+lhoNu+wIiUBf+w4/2XitYzmfJAv7uxCsg1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xN7CsgAAADeAAAADwAAAAAA&#10;AAAAAAAAAAChAgAAZHJzL2Rvd25yZXYueG1sUEsFBgAAAAAEAAQA+QAAAJYDAAAAAA==&#10;">
                    <v:stroke startarrow="oval" startarrowwidth="narrow" startarrowlength="short"/>
                  </v:line>
                  <v:line id="Line 4357" o:spid="_x0000_s3728" style="position:absolute;visibility:visible;mso-wrap-style:square" from="3168,5808" to="4260,5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AvGMUAAADeAAAADwAAAGRycy9kb3ducmV2LnhtbERPy2rCQBTdF/yH4Qru6sQKoY2OIhZB&#10;uyj1Abq8Zq5JNHMnzEyT9O87i0KXh/OeL3tTi5acrywrmIwTEMS51RUXCk7HzfMrCB+QNdaWScEP&#10;eVguBk9zzLTteE/tIRQihrDPUEEZQpNJ6fOSDPqxbYgjd7POYIjQFVI77GK4qeVLkqTSYMWxocSG&#10;1iXlj8O3UfA5/Urb1e5j25936TV/318v984pNRr2qxmIQH34F/+5t1rBWzpN4t54J14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eAvGMUAAADeAAAADwAAAAAAAAAA&#10;AAAAAAChAgAAZHJzL2Rvd25yZXYueG1sUEsFBgAAAAAEAAQA+QAAAJMDAAAAAA==&#10;"/>
                  <v:line id="Line 4358" o:spid="_x0000_s3729" style="position:absolute;visibility:visible;mso-wrap-style:square" from="3330,5511" to="4266,5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yKg8gAAADeAAAADwAAAGRycy9kb3ducmV2LnhtbESPT2vCQBTE7wW/w/KE3uqmCqGmriKV&#10;gnoo9Q+0x2f2NUmbfRt21yT99q4geBxm5jfMbNGbWrTkfGVZwfMoAUGcW11xoeB4eH96AeEDssba&#10;Min4Jw+L+eBhhpm2He+o3YdCRAj7DBWUITSZlD4vyaAf2YY4ej/WGQxRukJqh12Em1qOkySVBiuO&#10;CyU29FZS/rc/GwUfk8+0XW626/5rk57y1e70/ds5pR6H/fIVRKA+3MO39lormKaTZArXO/EKyPk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qyKg8gAAADeAAAADwAAAAAA&#10;AAAAAAAAAAChAgAAZHJzL2Rvd25yZXYueG1sUEsFBgAAAAAEAAQA+QAAAJYDAAAAAA==&#10;"/>
                  <v:line id="Line 4359" o:spid="_x0000_s3730" style="position:absolute;flip:y;visibility:visible;mso-wrap-style:square" from="3324,2175" to="3330,5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L8SMYAAADeAAAADwAAAGRycy9kb3ducmV2LnhtbESPXUvDMBSG7wX/QzjC7lyajdVZl40h&#10;KLsa2Ino3bE5NsXmpDSx7f79ciHs8uX94tnsJteKgfrQeNag5hkI4sqbhmsN76eX+zWIEJENtp5J&#10;w5kC7La3NxssjB/5jYYy1iKNcChQg42xK6QMlSWHYe474uT9+N5hTLKvpelxTOOulYssy6XDhtOD&#10;xY6eLVW/5Z/TUH2p0a7ksFbHktTH68MhP31/aj27m/ZPICJN8Rr+bx+Mhsd8qRJAwkkoIL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mS/EjGAAAA3gAAAA8AAAAAAAAA&#10;AAAAAAAAoQIAAGRycy9kb3ducmV2LnhtbFBLBQYAAAAABAAEAPkAAACUAwAAAAA=&#10;">
                    <v:stroke endarrow="oval" endarrowwidth="narrow" endarrowlength="short"/>
                  </v:line>
                  <v:group id="Group 4360" o:spid="_x0000_s3731" style="position:absolute;left:1740;top:6639;width:2340;height:1008" coordorigin="1728,11520" coordsize="2160,10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HbuNMcAAADe&#10;AAAADwAAAAAAAAAAAAAAAACqAgAAZHJzL2Rvd25yZXYueG1sUEsFBgAAAAAEAAQA+gAAAJ4DAAAA&#10;AA==&#10;">
                    <v:shape id="Text Box 4361" o:spid="_x0000_s3732" type="#_x0000_t202" style="position:absolute;left:3312;top:11520;width:576;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viNccA&#10;AADeAAAADwAAAGRycy9kb3ducmV2LnhtbESPQWvCQBSE7wX/w/IKXkrdqCXV1FVEUPTWWrHXR/aZ&#10;hGbfxt01xn/vCoUeh5n5hpktOlOLlpyvLCsYDhIQxLnVFRcKDt/r1wkIH5A11pZJwY08LOa9pxlm&#10;2l75i9p9KESEsM9QQRlCk0np85IM+oFtiKN3ss5giNIVUju8Rrip5ShJUmmw4rhQYkOrkvLf/cUo&#10;mLxt2x+/G38e8/RUT8PLe7s5O6X6z93yA0SgLvyH/9pbrWCajocjeNy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b4jXHAAAA3gAAAA8AAAAAAAAAAAAAAAAAmAIAAGRy&#10;cy9kb3ducmV2LnhtbFBLBQYAAAAABAAEAPUAAACMAwAAAAA=&#10;">
                      <v:textbox>
                        <w:txbxContent>
                          <w:p w:rsidR="00821CA1" w:rsidRPr="005847E4" w:rsidRDefault="00821CA1" w:rsidP="00D01703">
                            <w:pPr>
                              <w:rPr>
                                <w:sz w:val="23"/>
                                <w:szCs w:val="23"/>
                                <w:lang w:val="en-US"/>
                              </w:rPr>
                            </w:pPr>
                            <w:r w:rsidRPr="005847E4">
                              <w:rPr>
                                <w:sz w:val="23"/>
                                <w:szCs w:val="23"/>
                              </w:rPr>
                              <w:t xml:space="preserve"> </w:t>
                            </w:r>
                            <w:r w:rsidRPr="005847E4">
                              <w:rPr>
                                <w:sz w:val="23"/>
                                <w:szCs w:val="23"/>
                                <w:lang w:val="en-US"/>
                              </w:rPr>
                              <w:t>&amp;</w:t>
                            </w:r>
                          </w:p>
                        </w:txbxContent>
                      </v:textbox>
                    </v:shape>
                    <v:shape id="Text Box 4362" o:spid="_x0000_s3733" type="#_x0000_t202" style="position:absolute;left:2448;top:11808;width:576;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dHrscA&#10;AADeAAAADwAAAGRycy9kb3ducmV2LnhtbESPQWvCQBSE74X+h+UVeim6sSmppq4ihRa9qRW9PrLP&#10;JDT7Nu5uY/z3rlDwOMzMN8x03ptGdOR8bVnBaJiAIC6srrlUsPv5GoxB+ICssbFMCi7kYT57fJhi&#10;ru2ZN9RtQykihH2OCqoQ2lxKX1Rk0A9tSxy9o3UGQ5SulNrhOcJNI1+TJJMGa44LFbb0WVHxu/0z&#10;CsZvy+7gV+l6X2THZhJe3rvvk1Pq+alffIAI1Id7+L+91AomWTpK4XYnXg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XR67HAAAA3gAAAA8AAAAAAAAAAAAAAAAAmAIAAGRy&#10;cy9kb3ducmV2LnhtbFBLBQYAAAAABAAEAPUAAACMAwAAAAA=&#10;">
                      <v:textbox>
                        <w:txbxContent>
                          <w:p w:rsidR="00821CA1" w:rsidRPr="005847E4" w:rsidRDefault="00821CA1" w:rsidP="00D01703">
                            <w:pPr>
                              <w:pStyle w:val="15"/>
                            </w:pPr>
                            <w:r w:rsidRPr="005847E4">
                              <w:t xml:space="preserve">  1</w:t>
                            </w:r>
                          </w:p>
                        </w:txbxContent>
                      </v:textbox>
                    </v:shape>
                    <v:line id="Line 4363" o:spid="_x0000_s3734" style="position:absolute;visibility:visible;mso-wrap-style:square" from="3024,12096" to="3312,12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SzwMkAAADeAAAADwAAAGRycy9kb3ducmV2LnhtbESPS2vDMBCE74X+B7GF3ho5D0zjRAmh&#10;oZD0UPKC5LixtrZba2UkxXb/fVUo9DjMzDfMfNmbWrTkfGVZwXCQgCDOra64UHA6vj49g/ABWWNt&#10;mRR8k4fl4v5ujpm2He+pPYRCRAj7DBWUITSZlD4vyaAf2IY4eh/WGQxRukJqh12Em1qOkiSVBiuO&#10;CyU29FJS/nW4GQXv413arrZvm/68Ta/5en+9fHZOqceHfjUDEagP/+G/9kYrmKbj4QR+78QrIB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V0s8DJAAAA3gAAAA8AAAAA&#10;AAAAAAAAAAAAoQIAAGRycy9kb3ducmV2LnhtbFBLBQYAAAAABAAEAPkAAACXAwAAAAA=&#10;"/>
                    <v:line id="Line 4364" o:spid="_x0000_s3735" style="position:absolute;visibility:visible;mso-wrap-style:square" from="1728,12096" to="2448,12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TWO8kAAADeAAAADwAAAGRycy9kb3ducmV2LnhtbESPQU/CQBSE7yb8h80z8SbbgqAUFmIa&#10;TTnIAfTC7aX7aCvdt83uCtVfz5KQeJzMzDeZxao3rTiR841lBekwAUFcWt1wpeDr8/3xBYQPyBpb&#10;y6TglzysloO7BWbannlLp12oRISwz1BBHUKXSenLmgz6oe2Io3ewzmCI0lVSOzxHuGnlKEmm0mDD&#10;caHGjvKayuPuxyh4fntK9x/H3DfeFetNO/7Oi+JPqYf7/nUOIlAf/sO39lormE3H6QSud+IVkMsL&#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1U1jvJAAAA3gAAAA8AAAAA&#10;AAAAAAAAAAAAoQIAAGRycy9kb3ducmV2LnhtbFBLBQYAAAAABAAEAPkAAACXAwAAAAA=&#10;">
                      <v:stroke startarrow="oval" startarrowwidth="narrow" startarrowlength="short"/>
                    </v:line>
                    <v:line id="Line 4365" o:spid="_x0000_s3736" style="position:absolute;visibility:visible;mso-wrap-style:square" from="2304,11664" to="3312,11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qILMgAAADeAAAADwAAAGRycy9kb3ducmV2LnhtbESPQUsDMRSE74L/ITzBm83WQtBt01IU&#10;ofUgthba4+vmubu6eVmSuLv++6ZQ6HGYmW+Y2WKwjejIh9qxhvEoA0FcOFNzqWH39fbwBCJEZION&#10;Y9LwTwEW89ubGebG9byhbhtLkSAcctRQxdjmUoaiIoth5Fri5H07bzEm6UtpPPYJbhv5mGVKWqw5&#10;LVTY0ktFxe/2z2r4mHyqbrl+Xw37tToWr5vj4af3Wt/fDcspiEhDvIYv7ZXR8KwmYwXnO+kKyPkJ&#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uqILMgAAADeAAAADwAAAAAA&#10;AAAAAAAAAAChAgAAZHJzL2Rvd25yZXYueG1sUEsFBgAAAAAEAAQA+QAAAJYDAAAAAA==&#10;"/>
                  </v:group>
                  <v:group id="Group 4366" o:spid="_x0000_s3737" style="position:absolute;left:1740;top:7791;width:3120;height:720" coordorigin="1728,12528" coordsize="288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zT09vIAAAA&#10;3gAAAA8AAAAAAAAAAAAAAAAAqgIAAGRycy9kb3ducmV2LnhtbFBLBQYAAAAABAAEAPoAAACfAwAA&#10;AAA=&#10;">
                    <v:shape id="Text Box 4367" o:spid="_x0000_s3738" type="#_x0000_t202" style="position:absolute;left:4032;top:12528;width:576;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PV38QA&#10;AADeAAAADwAAAGRycy9kb3ducmV2LnhtbERPy2rCQBTdF/oPwy24KTrxQaqpoxRB0Z1a0e0lc01C&#10;M3fSmTHGv3cWhS4P5z1fdqYWLTlfWVYwHCQgiHOrKy4UnL7X/SkIH5A11pZJwYM8LBevL3PMtL3z&#10;gdpjKEQMYZ+hgjKEJpPS5yUZ9APbEEfuap3BEKErpHZ4j+GmlqMkSaXBimNDiQ2tSsp/jjejYDrZ&#10;the/G+/PeXqtZ+H9o938OqV6b93XJ4hAXfgX/7m3WsEsHQ/j3ngnXgG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z1d/EAAAA3gAAAA8AAAAAAAAAAAAAAAAAmAIAAGRycy9k&#10;b3ducmV2LnhtbFBLBQYAAAAABAAEAPUAAACJAwAAAAA=&#10;">
                      <v:textbox>
                        <w:txbxContent>
                          <w:p w:rsidR="00821CA1" w:rsidRPr="005847E4" w:rsidRDefault="00821CA1" w:rsidP="00D01703">
                            <w:pPr>
                              <w:rPr>
                                <w:sz w:val="23"/>
                                <w:szCs w:val="23"/>
                                <w:lang w:val="en-US"/>
                              </w:rPr>
                            </w:pPr>
                            <w:r w:rsidRPr="005847E4">
                              <w:rPr>
                                <w:sz w:val="23"/>
                                <w:szCs w:val="23"/>
                              </w:rPr>
                              <w:t xml:space="preserve"> </w:t>
                            </w:r>
                            <w:r w:rsidRPr="005847E4">
                              <w:rPr>
                                <w:sz w:val="23"/>
                                <w:szCs w:val="23"/>
                                <w:lang w:val="en-US"/>
                              </w:rPr>
                              <w:t>&amp;</w:t>
                            </w:r>
                          </w:p>
                        </w:txbxContent>
                      </v:textbox>
                    </v:shape>
                    <v:line id="Line 4368" o:spid="_x0000_s3739" style="position:absolute;visibility:visible;mso-wrap-style:square" from="2016,13104" to="4032,13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ncPsgAAADeAAAADwAAAGRycy9kb3ducmV2LnhtbESPQWvCQBSE7wX/w/KE3uomKlpTV5HQ&#10;Eg/2UO2lt0f2mUSzb8PuVmN/fVco9DjMzDfMct2bVlzI+caygnSUgCAurW64UvB5eHt6BuEDssbW&#10;Mim4kYf1avCwxEzbK3/QZR8qESHsM1RQh9BlUvqyJoN+ZDvi6B2tMxiidJXUDq8Rblo5TpKZNNhw&#10;XKixo7ym8rz/Ngrmr9P0a3fOfeNdsX1vJ6e8KH6Uehz2mxcQgfrwH/5rb7WCxWySLuB+J14Bufo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BncPsgAAADeAAAADwAAAAAA&#10;AAAAAAAAAAChAgAAZHJzL2Rvd25yZXYueG1sUEsFBgAAAAAEAAQA+QAAAJYDAAAAAA==&#10;">
                      <v:stroke startarrow="oval" startarrowwidth="narrow" startarrowlength="short"/>
                    </v:line>
                    <v:line id="Line 4369" o:spid="_x0000_s3740" style="position:absolute;visibility:visible;mso-wrap-style:square" from="1728,12672" to="4032,12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HsYAAADeAAAADwAAAGRycy9kb3ducmV2LnhtbESPvW7CMBSF90q8g3WRuoEDVLRNMQhF&#10;VGGAoZSF7Sq+JIH4OrJdCDw9HpA6Hp0/fbNFZxpxIedrywpGwwQEcWF1zaWC/e/34AOED8gaG8uk&#10;4EYeFvPeywxTba/8Q5ddKEUcYZ+igiqENpXSFxUZ9EPbEkfvaJ3BEKUrpXZ4jeOmkeMkmUqDNceH&#10;ClvKKirOuz+j4H31NjpszpmvvcvX22ZyyvL8rtRrv1t+gQjUhf/ws73WCj6nk3EEiDgRBeT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Pvx7GAAAA3gAAAA8AAAAAAAAA&#10;AAAAAAAAoQIAAGRycy9kb3ducmV2LnhtbFBLBQYAAAAABAAEAPkAAACUAwAAAAA=&#10;">
                      <v:stroke startarrow="oval" startarrowwidth="narrow" startarrowlength="short"/>
                    </v:line>
                  </v:group>
                  <v:shape id="Text Box 4370" o:spid="_x0000_s3741" type="#_x0000_t202" style="position:absolute;left:5640;top:4623;width:62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W2/8cA&#10;AADeAAAADwAAAGRycy9kb3ducmV2LnhtbESPQWvCQBSE7wX/w/IKXkrdqCXV1FVEUPTWWrHXR/aZ&#10;hGbfxt01xn/vCoUeh5n5hpktOlOLlpyvLCsYDhIQxLnVFRcKDt/r1wkIH5A11pZJwY08LOa9pxlm&#10;2l75i9p9KESEsM9QQRlCk0np85IM+oFtiKN3ss5giNIVUju8Rrip5ShJUmmw4rhQYkOrkvLf/cUo&#10;mLxt2x+/G38e8/RUT8PLe7s5O6X6z93yA0SgLvyH/9pbrWCajkdDeNy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ltv/HAAAA3gAAAA8AAAAAAAAAAAAAAAAAmAIAAGRy&#10;cy9kb3ducmV2LnhtbFBLBQYAAAAABAAEAPUAAACMAwAAAAA=&#10;">
                    <v:textbox>
                      <w:txbxContent>
                        <w:p w:rsidR="00821CA1" w:rsidRPr="005847E4" w:rsidRDefault="00821CA1" w:rsidP="00D01703">
                          <w:pPr>
                            <w:pStyle w:val="15"/>
                          </w:pPr>
                          <w:r w:rsidRPr="005847E4">
                            <w:t xml:space="preserve">  1</w:t>
                          </w:r>
                        </w:p>
                      </w:txbxContent>
                    </v:textbox>
                  </v:shape>
                  <v:line id="Line 4371" o:spid="_x0000_s3742" style="position:absolute;visibility:visible;mso-wrap-style:square" from="4080,4479" to="5484,4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1EksgAAADeAAAADwAAAGRycy9kb3ducmV2LnhtbESPQUvDQBSE74L/YXmCN7MxhVDTbktp&#10;EVoPpa2CPb5mn0k0+zbsrkn6711B8DjMzDfMfDmaVvTkfGNZwWOSgiAurW64UvD2+vwwBeEDssbW&#10;Mim4kofl4vZmjoW2Ax+pP4VKRAj7AhXUIXSFlL6syaBPbEccvQ/rDIYoXSW1wyHCTSuzNM2lwYbj&#10;Qo0drWsqv07fRsF+csj71e5lO77v8ku5OV7On4NT6v5uXM1ABBrDf/ivvdUKnvJJlsHvnXgF5OI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71EksgAAADeAAAADwAAAAAA&#10;AAAAAAAAAAChAgAAZHJzL2Rvd25yZXYueG1sUEsFBgAAAAAEAAQA+QAAAJYDAAAAAA==&#10;"/>
                  <v:line id="Line 4372" o:spid="_x0000_s3743" style="position:absolute;visibility:visible;mso-wrap-style:square" from="4860,5775" to="5484,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HhCcgAAADeAAAADwAAAGRycy9kb3ducmV2LnhtbESPQWvCQBSE74X+h+UVequbGghtdBVp&#10;KWgPpVpBj8/sM4nNvg272yT9964geBxm5htmOh9MIzpyvras4HmUgCAurK65VLD9+Xh6AeEDssbG&#10;Min4Jw/z2f3dFHNte15TtwmliBD2OSqoQmhzKX1RkUE/si1x9I7WGQxRulJqh32Em0aOkySTBmuO&#10;CxW29FZR8bv5Mwq+0u+sW6w+l8NulR2K9/Vhf+qdUo8Pw2ICItAQbuFre6kVvGbpOIXLnXgF5OwM&#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PHhCcgAAADeAAAADwAAAAAA&#10;AAAAAAAAAAChAgAAZHJzL2Rvd25yZXYueG1sUEsFBgAAAAAEAAQA+QAAAJYDAAAAAA==&#10;"/>
                  <v:line id="Line 4373" o:spid="_x0000_s3744" style="position:absolute;flip:y;visibility:visible;mso-wrap-style:square" from="5484,5199" to="5484,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2AEckAAADeAAAADwAAAGRycy9kb3ducmV2LnhtbESPT2sCMRTE74V+h/AKvZSa9Q+iW6OI&#10;IHjwopaV3l43r5tlNy9rkur22zdCocdhZn7DLFa9bcWVfKgdKxgOMhDEpdM1VwreT9vXGYgQkTW2&#10;jknBDwVYLR8fFphrd+MDXY+xEgnCIUcFJsYulzKUhiyGgeuIk/flvMWYpK+k9nhLcNvKUZZNpcWa&#10;04LBjjaGyub4bRXI2f7l4tefk6Zozue5Kcqi+9gr9fzUr99AROrjf/ivvdMK5tPxaAL3O+kKyO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39gBHJAAAA3gAAAA8AAAAA&#10;AAAAAAAAAAAAoQIAAGRycy9kb3ducmV2LnhtbFBLBQYAAAAABAAEAPkAAACXAwAAAAA=&#10;"/>
                  <v:line id="Line 4374" o:spid="_x0000_s3745" style="position:absolute;flip:y;visibility:visible;mso-wrap-style:square" from="5484,4479" to="5484,4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EliskAAADeAAAADwAAAGRycy9kb3ducmV2LnhtbESPQWsCMRSE7wX/Q3hCL0Wz2iq6NYoU&#10;Cj14qcpKb6+b182ym5c1SXX775uC0OMwM98wq01vW3EhH2rHCibjDARx6XTNlYLj4XW0ABEissbW&#10;MSn4oQCb9eBuhbl2V36nyz5WIkE45KjAxNjlUobSkMUwdh1x8r6ctxiT9JXUHq8Jbls5zbK5tFhz&#10;WjDY0Yuhstl/WwVysXs4++3nU1M0p9PSFGXRfeyUuh/222cQkfr4H76137SC5fxxOoO/O+kKyP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KxJYrJAAAA3gAAAA8AAAAA&#10;AAAAAAAAAAAAoQIAAGRycy9kb3ducmV2LnhtbFBLBQYAAAAABAAEAPkAAACXAwAAAAA=&#10;"/>
                  <v:line id="Line 4375" o:spid="_x0000_s3746" style="position:absolute;visibility:visible;mso-wrap-style:square" from="5484,4767" to="5640,4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ZCkcgAAADeAAAADwAAAGRycy9kb3ducmV2LnhtbESPQUsDMRSE74L/ITzBm83aQtBt01IU&#10;ofVQbC20x9fNc3d187IkcXf7741Q6HGYmW+Y2WKwjejIh9qxhsdRBoK4cKbmUsP+8+3hCUSIyAYb&#10;x6ThTAEW89ubGebG9bylbhdLkSAcctRQxdjmUoaiIoth5Fri5H05bzEm6UtpPPYJbhs5zjIlLdac&#10;Fips6aWi4mf3azVsJh+qW67fV8NhrU7F6/Z0/O691vd3w3IKItIQr+FLe2U0PKvJWMH/nXQF5Pw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IZCkcgAAADeAAAADwAAAAAA&#10;AAAAAAAAAAChAgAAZHJzL2Rvd25yZXYueG1sUEsFBgAAAAAEAAQA+QAAAJYDAAAAAA==&#10;"/>
                  <v:line id="Line 4376" o:spid="_x0000_s3747" style="position:absolute;visibility:visible;mso-wrap-style:square" from="5484,5199" to="5640,5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rnCskAAADeAAAADwAAAGRycy9kb3ducmV2LnhtbESPT2vCQBTE70K/w/IK3nRThbRGV5EW&#10;QXso/gM9PrOvSdrs27C7TdJv3y0Uehxm5jfMYtWbWrTkfGVZwcM4AUGcW11xoeB82oyeQPiArLG2&#10;TAq+ycNqeTdYYKZtxwdqj6EQEcI+QwVlCE0mpc9LMujHtiGO3rt1BkOUrpDaYRfhppaTJEmlwYrj&#10;QokNPZeUfx6/jIK36T5t17vXbX/Zpbf85XC7fnROqeF9v56DCNSH//Bfe6sVzNLp5BF+78QrIJ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vK5wrJAAAA3gAAAA8AAAAA&#10;AAAAAAAAAAAAoQIAAGRycy9kb3ducmV2LnhtbFBLBQYAAAAABAAEAPkAAACXAwAAAAA=&#10;"/>
                  <v:line id="Line 4377" o:spid="_x0000_s3748" style="position:absolute;visibility:visible;mso-wrap-style:square" from="4080,6927" to="5484,6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VzeMUAAADeAAAADwAAAGRycy9kb3ducmV2LnhtbERPz2vCMBS+D/wfwht4m+kUinZGEUVQ&#10;D2PqYDs+m7e2s3kpSWy7/345CB4/vt/zZW9q0ZLzlWUFr6MEBHFudcWFgs/z9mUKwgdkjbVlUvBH&#10;HpaLwdMcM207PlJ7CoWIIewzVFCG0GRS+rwkg35kG+LI/VhnMEToCqkddjHc1HKcJKk0WHFsKLGh&#10;dUn59XQzCt4nH2m72h92/dc+veSb4+X7t3NKDZ/71RuIQH14iO/unVYwSyfjuDfeiVdAL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lVzeMUAAADeAAAADwAAAAAAAAAA&#10;AAAAAAChAgAAZHJzL2Rvd25yZXYueG1sUEsFBgAAAAAEAAQA+QAAAJMDAAAAAA==&#10;"/>
                  <v:line id="Line 4378" o:spid="_x0000_s3749" style="position:absolute;visibility:visible;mso-wrap-style:square" from="4860,8223" to="5484,8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nW48gAAADeAAAADwAAAGRycy9kb3ducmV2LnhtbESPQWvCQBSE70L/w/IK3nRThaDRVUQR&#10;tIeitlCPz+xrkjb7Nuxuk/TfdwtCj8PMfMMs172pRUvOV5YVPI0TEMS51RUXCt5e96MZCB+QNdaW&#10;ScEPeVivHgZLzLTt+EztJRQiQthnqKAMocmk9HlJBv3YNsTR+7DOYIjSFVI77CLc1HKSJKk0WHFc&#10;KLGhbUn51+XbKHiZntJ2c3w+9O/H9JbvzrfrZ+eUGj72mwWIQH34D9/bB61gnk4nc/i7E6+AXP0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RnW48gAAADeAAAADwAAAAAA&#10;AAAAAAAAAAChAgAAZHJzL2Rvd25yZXYueG1sUEsFBgAAAAAEAAQA+QAAAJYDAAAAAA==&#10;"/>
                  <v:group id="Group 4379" o:spid="_x0000_s3750" style="position:absolute;left:5484;top:6927;width:780;height:1296" coordorigin="5328,13248" coordsize="720,1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iPF8/FAAAA3gAA&#10;AA8AAAAAAAAAAAAAAAAAqgIAAGRycy9kb3ducmV2LnhtbFBLBQYAAAAABAAEAPoAAACcAwAAAAA=&#10;">
                    <v:shape id="Text Box 4380" o:spid="_x0000_s3751" type="#_x0000_t202" style="position:absolute;left:5472;top:13392;width:576;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wgIscA&#10;AADeAAAADwAAAGRycy9kb3ducmV2LnhtbESPQWvCQBSE74X+h+UVeim6sSmppq4ihRa9qRW9PrLP&#10;JDT7Nu5uY/z3rlDwOMzMN8x03ptGdOR8bVnBaJiAIC6srrlUsPv5GoxB+ICssbFMCi7kYT57fJhi&#10;ru2ZN9RtQykihH2OCqoQ2lxKX1Rk0A9tSxy9o3UGQ5SulNrhOcJNI1+TJJMGa44LFbb0WVHxu/0z&#10;CsZvy+7gV+l6X2THZhJe3rvvk1Pq+alffIAI1Id7+L+91AomWZqO4HYnXg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8ICLHAAAA3gAAAA8AAAAAAAAAAAAAAAAAmAIAAGRy&#10;cy9kb3ducmV2LnhtbFBLBQYAAAAABAAEAPUAAACMAwAAAAA=&#10;">
                      <v:textbox>
                        <w:txbxContent>
                          <w:p w:rsidR="00821CA1" w:rsidRPr="005847E4" w:rsidRDefault="00821CA1" w:rsidP="00D01703">
                            <w:pPr>
                              <w:pStyle w:val="15"/>
                            </w:pPr>
                            <w:r w:rsidRPr="005847E4">
                              <w:t xml:space="preserve">  1</w:t>
                            </w:r>
                          </w:p>
                        </w:txbxContent>
                      </v:textbox>
                    </v:shape>
                    <v:line id="Line 4381" o:spid="_x0000_s3752" style="position:absolute;flip:y;visibility:visible;mso-wrap-style:square" from="5328,13248" to="5328,135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ErI8gAAADeAAAADwAAAGRycy9kb3ducmV2LnhtbESPQWsCMRSE70L/Q3gFL6Vmq0V0axQR&#10;hB68qGWlt9fN62bZzcs2ibr996ZQ8DjMzDfMYtXbVlzIh9qxgpdRBoK4dLrmSsHHcfs8AxEissbW&#10;MSn4pQCr5cNggbl2V97T5RArkSAcclRgYuxyKUNpyGIYuY44ed/OW4xJ+kpqj9cEt60cZ9lUWqw5&#10;LRjsaGOobA5nq0DOdk8/fv312hTN6TQ3RVl0nzulho/9+g1EpD7ew//td61gPp1MxvB3J10Bub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IErI8gAAADeAAAADwAAAAAA&#10;AAAAAAAAAAChAgAAZHJzL2Rvd25yZXYueG1sUEsFBgAAAAAEAAQA+QAAAJYDAAAAAA==&#10;"/>
                    <v:line id="Line 4382" o:spid="_x0000_s3753" style="position:absolute;flip:y;visibility:visible;mso-wrap-style:square" from="5328,13968" to="5328,14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2OuMgAAADeAAAADwAAAGRycy9kb3ducmV2LnhtbESPQWsCMRSE74X+h/AKXkrNtltEt0YR&#10;oeDBS1VWenvdvG6W3bysSdT13zeFQo/DzHzDzJeD7cSFfGgcK3geZyCIK6cbrhUc9u9PUxAhImvs&#10;HJOCGwVYLu7v5lhod+UPuuxiLRKEQ4EKTIx9IWWoDFkMY9cTJ+/beYsxSV9L7fGa4LaTL1k2kRYb&#10;TgsGe1obqtrd2SqQ0+3jya++XtuyPR5npqzK/nOr1OhhWL2BiDTE//Bfe6MVzCZ5nsPvnXQF5OI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82OuMgAAADeAAAADwAAAAAA&#10;AAAAAAAAAAChAgAAZHJzL2Rvd25yZXYueG1sUEsFBgAAAAAEAAQA+QAAAJYDAAAAAA==&#10;"/>
                    <v:line id="Line 4383" o:spid="_x0000_s3754" style="position:absolute;visibility:visible;mso-wrap-style:square" from="5328,13536" to="5472,135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HvoMkAAADeAAAADwAAAGRycy9kb3ducmV2LnhtbESPQUvDQBSE70L/w/IKvdlNjQRNuy1F&#10;KbQexFahPb5mX5PU7Nuwuybx37uC4HGYmW+YxWowjejI+dqygtk0AUFcWF1zqeDjfXP7AMIHZI2N&#10;ZVLwTR5Wy9HNAnNte95TdwiliBD2OSqoQmhzKX1RkUE/tS1x9C7WGQxRulJqh32Em0beJUkmDdYc&#10;Fyps6ami4vPwZRS8pm9Zt969bIfjLjsXz/vz6do7pSbjYT0HEWgI/+G/9lYreMzS9B5+78QrIJ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7B76DJAAAA3gAAAA8AAAAA&#10;AAAAAAAAAAAAoQIAAGRycy9kb3ducmV2LnhtbFBLBQYAAAAABAAEAPkAAACXAwAAAAA=&#10;"/>
                    <v:line id="Line 4384" o:spid="_x0000_s3755" style="position:absolute;visibility:visible;mso-wrap-style:square" from="5328,13968" to="5472,13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1KO8kAAADeAAAADwAAAGRycy9kb3ducmV2LnhtbESPQUvDQBSE70L/w/IKvdlNDQZNuy1F&#10;KbQexFahPb5mX5PU7Nuwuybx37uC4HGYmW+YxWowjejI+dqygtk0AUFcWF1zqeDjfXP7AMIHZI2N&#10;ZVLwTR5Wy9HNAnNte95TdwiliBD2OSqoQmhzKX1RkUE/tS1x9C7WGQxRulJqh32Em0beJUkmDdYc&#10;Fyps6ami4vPwZRS8pm9Zt969bIfjLjsXz/vz6do7pSbjYT0HEWgI/+G/9lYreMzS9B5+78QrIJ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GNSjvJAAAA3gAAAA8AAAAA&#10;AAAAAAAAAAAAoQIAAGRycy9kb3ducmV2LnhtbFBLBQYAAAAABAAEAPkAAACXAwAAAAA=&#10;"/>
                  </v:group>
                  <v:line id="Line 4385" o:spid="_x0000_s3756" style="position:absolute;visibility:visible;mso-wrap-style:square" from="6264,4911" to="6420,4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UTMgAAADeAAAADwAAAGRycy9kb3ducmV2LnhtbESPQUvDQBSE7wX/w/IEb+2mBhaN3Zai&#10;CK0HsVVoj6/ZZ5KafRt21yT+e1coeBxm5htmsRptK3ryoXGsYT7LQBCXzjRcafh4f57egQgR2WDr&#10;mDT8UIDV8mqywMK4gXfU72MlEoRDgRrqGLtCylDWZDHMXEecvE/nLcYkfSWNxyHBbStvs0xJiw2n&#10;hRo7eqyp/Np/Ww2v+Zvq19uXzXjYqlP5tDsdz4PX+uZ6XD+AiDTG//ClvTEa7lWeK/i7k66A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V/UTMgAAADeAAAADwAAAAAA&#10;AAAAAAAAAAChAgAAZHJzL2Rvd25yZXYueG1sUEsFBgAAAAAEAAQA+QAAAJYDAAAAAA==&#10;"/>
                  <v:line id="Line 4386" o:spid="_x0000_s3757" style="position:absolute;visibility:visible;mso-wrap-style:square" from="6264,7503" to="6420,7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Nx18kAAADeAAAADwAAAGRycy9kb3ducmV2LnhtbESPT0vDQBTE7wW/w/IEb+3GBmIbuy3F&#10;IrQexP6B9viafSbR7Nuwuybx27uC4HGYmd8wi9VgGtGR87VlBfeTBARxYXXNpYLT8Xk8A+EDssbG&#10;Min4Jg+r5c1ogbm2Pe+pO4RSRAj7HBVUIbS5lL6oyKCf2JY4eu/WGQxRulJqh32Em0ZOkySTBmuO&#10;CxW29FRR8Xn4Mgpe07esW+9etsN5l12Lzf56+eidUne3w/oRRKAh/If/2lutYJ6l6QP83olXQC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4TcdfJAAAA3gAAAA8AAAAA&#10;AAAAAAAAAAAAoQIAAGRycy9kb3ducmV2LnhtbFBLBQYAAAAABAAEAPkAAACXAwAAAAA=&#10;"/>
                  <v:shape id="Text Box 4387" o:spid="_x0000_s3758" type="#_x0000_t202" style="position:absolute;left:6576;top:3327;width:62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aJv8QA&#10;AADeAAAADwAAAGRycy9kb3ducmV2LnhtbERPz2vCMBS+D/wfwhO8jJm6SqedUcZA0Ztz4q6P5tkW&#10;m5cuibX+9+Yw2PHj+71Y9aYRHTlfW1YwGScgiAuray4VHL/XLzMQPiBrbCyTgjt5WC0HTwvMtb3x&#10;F3WHUIoYwj5HBVUIbS6lLyoy6Me2JY7c2TqDIUJXSu3wFsNNI1+TJJMGa44NFbb0WVFxOVyNgtl0&#10;2/34Xbo/Fdm5mYfnt27z65QaDfuPdxCB+vAv/nNvtYJ5lqZxb7wTr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Gib/EAAAA3gAAAA8AAAAAAAAAAAAAAAAAmAIAAGRycy9k&#10;b3ducmV2LnhtbFBLBQYAAAAABAAEAPUAAACJAwAAAAA=&#10;">
                    <v:textbox>
                      <w:txbxContent>
                        <w:p w:rsidR="00821CA1" w:rsidRPr="005847E4" w:rsidRDefault="00821CA1" w:rsidP="00D01703">
                          <w:pPr>
                            <w:rPr>
                              <w:sz w:val="23"/>
                              <w:szCs w:val="23"/>
                              <w:lang w:val="en-US"/>
                            </w:rPr>
                          </w:pPr>
                          <w:r w:rsidRPr="005847E4">
                            <w:rPr>
                              <w:sz w:val="23"/>
                              <w:szCs w:val="23"/>
                            </w:rPr>
                            <w:t xml:space="preserve"> </w:t>
                          </w:r>
                          <w:r w:rsidRPr="005847E4">
                            <w:rPr>
                              <w:sz w:val="23"/>
                              <w:szCs w:val="23"/>
                              <w:lang w:val="en-US"/>
                            </w:rPr>
                            <w:t>&amp;</w:t>
                          </w:r>
                        </w:p>
                      </w:txbxContent>
                    </v:textbox>
                  </v:shape>
                  <v:shape id="Text Box 4388" o:spid="_x0000_s3759" type="#_x0000_t202" style="position:absolute;left:6576;top:5775;width:62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osJMgA&#10;AADeAAAADwAAAGRycy9kb3ducmV2LnhtbESPzWrDMBCE74W8g9hCLyWRUxcndqOEUkhIbs0P6XWx&#10;NraptXIl1XHfvgoUehxm5htmsRpMK3pyvrGsYDpJQBCXVjdcKTgd1+M5CB+QNbaWScEPeVgtR3cL&#10;LLS98p76Q6hEhLAvUEEdQldI6cuaDPqJ7Yijd7HOYIjSVVI7vEa4aeVTkmTSYMNxocaO3moqPw/f&#10;RsH8edt/+F36fi6zS5uHx1m/+XJKPdwPry8gAg3hP/zX3moFeZamOdzuxC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iiwkyAAAAN4AAAAPAAAAAAAAAAAAAAAAAJgCAABk&#10;cnMvZG93bnJldi54bWxQSwUGAAAAAAQABAD1AAAAjQMAAAAA&#10;">
                    <v:textbox>
                      <w:txbxContent>
                        <w:p w:rsidR="00821CA1" w:rsidRPr="005847E4" w:rsidRDefault="00821CA1" w:rsidP="00D01703">
                          <w:pPr>
                            <w:rPr>
                              <w:sz w:val="23"/>
                              <w:szCs w:val="23"/>
                              <w:lang w:val="en-US"/>
                            </w:rPr>
                          </w:pPr>
                          <w:r w:rsidRPr="005847E4">
                            <w:rPr>
                              <w:sz w:val="23"/>
                              <w:szCs w:val="23"/>
                            </w:rPr>
                            <w:t xml:space="preserve"> </w:t>
                          </w:r>
                          <w:r w:rsidRPr="005847E4">
                            <w:rPr>
                              <w:sz w:val="23"/>
                              <w:szCs w:val="23"/>
                              <w:lang w:val="en-US"/>
                            </w:rPr>
                            <w:t>&amp;</w:t>
                          </w:r>
                        </w:p>
                      </w:txbxContent>
                    </v:textbox>
                  </v:shape>
                  <v:line id="Line 4389" o:spid="_x0000_s3760" style="position:absolute;visibility:visible;mso-wrap-style:square" from="6420,3471" to="6576,34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ya3scAAADeAAAADwAAAGRycy9kb3ducmV2LnhtbESPy2rCQBSG9wXfYThCd3VSLaGmjiKW&#10;gnZRvIFdHjOnSTRzJsxMk/j2zqLQ5c9/45stelOLlpyvLCt4HiUgiHOrKy4UHA8fT68gfEDWWFsm&#10;BTfysJgPHmaYadvxjtp9KEQcYZ+hgjKEJpPS5yUZ9CPbEEfvxzqDIUpXSO2wi+OmluMkSaXBiuND&#10;iQ2tSsqv+1+j4GuyTdvl5nPdnzbpOX/fnb8vnVPqcdgv30AE6sN/+K+91gqm6eQlAkSciAJyf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JrexwAAAN4AAAAPAAAAAAAA&#10;AAAAAAAAAKECAABkcnMvZG93bnJldi54bWxQSwUGAAAAAAQABAD5AAAAlQMAAAAA&#10;"/>
                  <v:line id="Line 4390" o:spid="_x0000_s3761" style="position:absolute;visibility:visible;mso-wrap-style:square" from="6420,3903" to="6576,3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A/RckAAADeAAAADwAAAGRycy9kb3ducmV2LnhtbESPS2vDMBCE74X+B7GF3ho5D0zjRAmh&#10;oZD0UPKC5LixtrZba2UkxXb/fVUo9DjMzDfMfNmbWrTkfGVZwXCQgCDOra64UHA6vj49g/ABWWNt&#10;mRR8k4fl4v5ujpm2He+pPYRCRAj7DBWUITSZlD4vyaAf2IY4eh/WGQxRukJqh12Em1qOkiSVBiuO&#10;CyU29FJS/nW4GQXv413arrZvm/68Ta/5en+9fHZOqceHfjUDEagP/+G/9kYrmKbjyRB+78QrIB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awP0XJAAAA3gAAAA8AAAAA&#10;AAAAAAAAAAAAoQIAAGRycy9kb3ducmV2LnhtbFBLBQYAAAAABAAEAPkAAACXAwAAAAA=&#10;"/>
                  <v:line id="Line 4391" o:spid="_x0000_s3762" style="position:absolute;visibility:visible;mso-wrap-style:square" from="6420,5919" to="6576,5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KhMskAAADeAAAADwAAAGRycy9kb3ducmV2LnhtbESPQWvCQBSE7wX/w/KE3upGLcGmriIt&#10;Be2hqBXs8Zl9JtHs27C7TdJ/3y0UPA4z8w0zX/amFi05X1lWMB4lIIhzqysuFBw+3x5mIHxA1lhb&#10;JgU/5GG5GNzNMdO24x21+1CICGGfoYIyhCaT0uclGfQj2xBH72ydwRClK6R22EW4qeUkSVJpsOK4&#10;UGJDLyXl1/23UfAx3abtavO+7o+b9JS/7k5fl84pdT/sV88gAvXhFv5vr7WCp3T6OIG/O/EK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ZioTLJAAAA3gAAAA8AAAAA&#10;AAAAAAAAAAAAoQIAAGRycy9kb3ducmV2LnhtbFBLBQYAAAAABAAEAPkAAACXAwAAAAA=&#10;"/>
                  <v:line id="Line 4392" o:spid="_x0000_s3763" style="position:absolute;visibility:visible;mso-wrap-style:square" from="6420,6351" to="6576,6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4EqckAAADeAAAADwAAAGRycy9kb3ducmV2LnhtbESPQUvDQBSE70L/w/IKvdlNjQRNuy1F&#10;KbQexFahPb5mX5PU7Nuwuybx37uC4HGYmW+YxWowjejI+dqygtk0AUFcWF1zqeDjfXP7AMIHZI2N&#10;ZVLwTR5Wy9HNAnNte95TdwiliBD2OSqoQmhzKX1RkUE/tS1x9C7WGQxRulJqh32Em0beJUkmDdYc&#10;Fyps6ami4vPwZRS8pm9Zt969bIfjLjsXz/vz6do7pSbjYT0HEWgI/+G/9lYreMzS+xR+78QrIJ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kuBKnJAAAA3gAAAA8AAAAA&#10;AAAAAAAAAAAAoQIAAGRycy9kb3ducmV2LnhtbFBLBQYAAAAABAAEAPkAAACXAwAAAAA=&#10;"/>
                  <v:line id="Line 4393" o:spid="_x0000_s3764" style="position:absolute;flip:y;visibility:visible;mso-wrap-style:square" from="6420,3903" to="6420,4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JlscgAAADeAAAADwAAAGRycy9kb3ducmV2LnhtbESPQWsCMRSE7wX/Q3hCL6VmrYvo1ihS&#10;KHjwUpWV3l43z82ym5dtkur23zeFQo/DzHzDrDaD7cSVfGgcK5hOMhDEldMN1wpOx9fHBYgQkTV2&#10;jknBNwXYrEd3Kyy0u/EbXQ+xFgnCoUAFJsa+kDJUhiyGieuJk3dx3mJM0tdSe7wluO3kU5bNpcWG&#10;04LBnl4MVe3hyyqQi/3Dp99+5G3Zns9LU1Zl/75X6n48bJ9BRBrif/ivvdMKlvNZnsPvnXQF5Po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CJlscgAAADeAAAADwAAAAAA&#10;AAAAAAAAAAChAgAAZHJzL2Rvd25yZXYueG1sUEsFBgAAAAAEAAQA+QAAAJYDAAAAAA==&#10;"/>
                  <v:line id="Line 4394" o:spid="_x0000_s3765" style="position:absolute;flip:y;visibility:visible;mso-wrap-style:square" from="6420,4911" to="6420,5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7AKskAAADeAAAADwAAAGRycy9kb3ducmV2LnhtbESPQUvDQBSE7wX/w/IEL2I2ag1N7LYU&#10;QfDQi1VSvD2zz2xI9m3cXdv4712h0OMwM98wy/VkB3EgHzrHCm6zHARx43THrYL3t+ebBYgQkTUO&#10;jknBLwVYry5mS6y0O/IrHXaxFQnCoUIFJsaxkjI0hiyGzI3Eyfty3mJM0rdSezwmuB3kXZ4X0mLH&#10;acHgSE+Gmn73YxXIxfb6228+533d7/elqZt6/NgqdXU5bR5BRJriOXxqv2gFZXE/f4D/O+kKyNU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9uwCrJAAAA3gAAAA8AAAAA&#10;AAAAAAAAAAAAoQIAAGRycy9kb3ducmV2LnhtbFBLBQYAAAAABAAEAPkAAACXAwAAAAA=&#10;"/>
                  <v:line id="Line 4395" o:spid="_x0000_s3766" style="position:absolute;flip:y;visibility:visible;mso-wrap-style:square" from="6420,6351" to="6420,7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xeXckAAADeAAAADwAAAGRycy9kb3ducmV2LnhtbESPQUvDQBSE74L/YXlCL2I31hLa2G0p&#10;hYKHXqyS4O2ZfWZDsm/T3W0b/70rCB6HmfmGWW1G24sL+dA6VvA4zUAQ10633Ch4f9s/LECEiKyx&#10;d0wKvinAZn17s8JCuyu/0uUYG5EgHApUYGIcCilDbchimLqBOHlfzluMSfpGao/XBLe9nGVZLi22&#10;nBYMDrQzVHfHs1UgF4f7k99+zruyq6qlKety+DgoNbkbt88gIo3xP/zXftEKlvnTPIffO+kKyP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8Xl3JAAAA3gAAAA8AAAAA&#10;AAAAAAAAAAAAoQIAAGRycy9kb3ducmV2LnhtbFBLBQYAAAAABAAEAPkAAACXAwAAAAA=&#10;"/>
                  <v:line id="Line 4396" o:spid="_x0000_s3767" style="position:absolute;visibility:visible;mso-wrap-style:square" from="4704,3183" to="6420,3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UCqskAAADeAAAADwAAAGRycy9kb3ducmV2LnhtbESPT0vDQBTE74LfYXlCb3ajLbGN3ZZi&#10;EVoPxf6BenzNPpNo9m3Y3Sbx27uC0OMwM79hZove1KIl5yvLCh6GCQji3OqKCwXHw+v9BIQPyBpr&#10;y6Tghzws5rc3M8y07XhH7T4UIkLYZ6igDKHJpPR5SQb90DbE0fu0zmCI0hVSO+wi3NTyMUlSabDi&#10;uFBiQy8l5d/7i1GwHb2n7XLztu5Pm/Scr3bnj6/OKTW465fPIAL14Rr+b6+1gmk6Gj/B3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YVAqrJAAAA3gAAAA8AAAAA&#10;AAAAAAAAAAAAoQIAAGRycy9kb3ducmV2LnhtbFBLBQYAAAAABAAEAPkAAACXAwAAAAA=&#10;"/>
                  <v:line id="Line 4397" o:spid="_x0000_s3768" style="position:absolute;flip:y;visibility:visible;mso-wrap-style:square" from="6420,3183" to="6420,34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9vtMUAAADeAAAADwAAAGRycy9kb3ducmV2LnhtbERPz2vCMBS+C/sfwht4GTPViWg1igwG&#10;O3iZjoq3Z/NsSpuXmmTa/ffLYeDx4/u92vS2FTfyoXasYDzKQBCXTtdcKfg+fLzOQYSIrLF1TAp+&#10;KcBm/TRYYa7dnb/oto+VSCEcclRgYuxyKUNpyGIYuY44cRfnLcYEfSW1x3sKt62cZNlMWqw5NRjs&#10;6N1Q2ex/rAI5371c/fY8bYrmeFyYoiy6006p4XO/XYKI1MeH+N/9qRUsZm/TtDfdSVdAr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W9vtMUAAADeAAAADwAAAAAAAAAA&#10;AAAAAAChAgAAZHJzL2Rvd25yZXYueG1sUEsFBgAAAAAEAAQA+QAAAJMDAAAAAA==&#10;"/>
                  <v:shape id="Text Box 4398" o:spid="_x0000_s3769" type="#_x0000_t202" style="position:absolute;left:7512;top:1887;width:62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xfWcgA&#10;AADeAAAADwAAAGRycy9kb3ducmV2LnhtbESPT2vCQBTE7wW/w/KEXkrdWCWa6Cql0KI3/5T2+sg+&#10;k2D2bdzdxvTbdwuCx2FmfsMs171pREfO15YVjEcJCOLC6ppLBZ/H9+c5CB+QNTaWScEveVivBg9L&#10;zLW98p66QyhFhLDPUUEVQptL6YuKDPqRbYmjd7LOYIjSlVI7vEa4aeRLkqTSYM1xocKW3ioqzocf&#10;o2A+3XTffjvZfRXpqcnC06z7uDilHof96wJEoD7cw7f2RivI0sk0g/878Qr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jF9ZyAAAAN4AAAAPAAAAAAAAAAAAAAAAAJgCAABk&#10;cnMvZG93bnJldi54bWxQSwUGAAAAAAQABAD1AAAAjQMAAAAA&#10;">
                    <v:textbox>
                      <w:txbxContent>
                        <w:p w:rsidR="00821CA1" w:rsidRPr="005847E4" w:rsidRDefault="00821CA1" w:rsidP="00D01703">
                          <w:pPr>
                            <w:pStyle w:val="15"/>
                          </w:pPr>
                          <w:r w:rsidRPr="005847E4">
                            <w:t xml:space="preserve">  1</w:t>
                          </w:r>
                        </w:p>
                      </w:txbxContent>
                    </v:textbox>
                  </v:shape>
                  <v:line id="Line 4399" o:spid="_x0000_s3770" style="position:absolute;visibility:visible;mso-wrap-style:square" from="7200,3615" to="7356,3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UMA8cAAADeAAAADwAAAGRycy9kb3ducmV2LnhtbESPy2rCQBSG9wXfYThCd3VSpaGmjiKW&#10;gnZRvIFdHjOnSTRzJsxMk/j2zqLQ5c9/45stelOLlpyvLCt4HiUgiHOrKy4UHA8fT68gfEDWWFsm&#10;BTfysJgPHmaYadvxjtp9KEQcYZ+hgjKEJpPS5yUZ9CPbEEfvxzqDIUpXSO2wi+OmluMkSaXBiuND&#10;iQ2tSsqv+1+j4GuyTdvl5nPdnzbpOX/fnb8vnVPqcdgv30AE6sN/+K+91gqm6eQlAkSciAJyf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JQwDxwAAAN4AAAAPAAAAAAAA&#10;AAAAAAAAAKECAABkcnMvZG93bnJldi54bWxQSwUGAAAAAAQABAD5AAAAlQMAAAAA&#10;"/>
                  <v:line id="Line 4400" o:spid="_x0000_s3771" style="position:absolute;visibility:visible;mso-wrap-style:square" from="7356,2031" to="7512,2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mpmMkAAADeAAAADwAAAGRycy9kb3ducmV2LnhtbESPT2vCQBTE74V+h+UVeqsbFUONriKV&#10;gvZQ/Ad6fGZfk7TZt2F3TdJv3y0Uehxm5jfMfNmbWrTkfGVZwXCQgCDOra64UHA6vj49g/ABWWNt&#10;mRR8k4fl4v5ujpm2He+pPYRCRAj7DBWUITSZlD4vyaAf2IY4eh/WGQxRukJqh12Em1qOkiSVBiuO&#10;CyU29FJS/nW4GQXv413arrZvm/68Ta/5en+9fHZOqceHfjUDEagP/+G/9kYrmKbjyRB+78QrIB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NpqZjJAAAA3gAAAA8AAAAA&#10;AAAAAAAAAAAAoQIAAGRycy9kb3ducmV2LnhtbFBLBQYAAAAABAAEAPkAAACXAwAAAAA=&#10;"/>
                  <v:line id="Line 4401" o:spid="_x0000_s3772" style="position:absolute;visibility:visible;mso-wrap-style:square" from="7356,2463" to="7512,24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s378kAAADeAAAADwAAAGRycy9kb3ducmV2LnhtbESPQWvCQBSE7wX/w/KE3upGpcGmriIt&#10;Be2hqBXs8Zl9JtHs27C7TdJ/3y0UPA4z8w0zX/amFi05X1lWMB4lIIhzqysuFBw+3x5mIHxA1lhb&#10;JgU/5GG5GNzNMdO24x21+1CICGGfoYIyhCaT0uclGfQj2xBH72ydwRClK6R22EW4qeUkSVJpsOK4&#10;UGJDLyXl1/23UfAx3abtavO+7o+b9JS/7k5fl84pdT/sV88gAvXhFv5vr7WCp3T6OIG/O/EK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O7N+/JAAAA3gAAAA8AAAAA&#10;AAAAAAAAAAAAoQIAAGRycy9kb3ducmV2LnhtbFBLBQYAAAAABAAEAPkAAACXAwAAAAA=&#10;"/>
                  <v:line id="Line 4402" o:spid="_x0000_s3773" style="position:absolute;flip:y;visibility:visible;mso-wrap-style:square" from="7356,2463" to="7356,3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JrGMkAAADeAAAADwAAAGRycy9kb3ducmV2LnhtbESPQWsCMRSE70L/Q3iFXqRmq1Z0axQR&#10;Cj140ZaV3l43r5tlNy/bJNXtv28EweMwM98wy3VvW3EiH2rHCp5GGQji0umaKwUf76+PcxAhImts&#10;HZOCPwqwXt0Nlphrd+Y9nQ6xEgnCIUcFJsYulzKUhiyGkeuIk/ftvMWYpK+k9nhOcNvKcZbNpMWa&#10;04LBjraGyubwaxXI+W744zdf06ZojseFKcqi+9wp9XDfb15AROrjLXxtv2kFi9nkeQKXO+kKyN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oSaxjJAAAA3gAAAA8AAAAA&#10;AAAAAAAAAAAAoQIAAGRycy9kb3ducmV2LnhtbFBLBQYAAAAABAAEAPkAAACXAwAAAAA=&#10;"/>
                  <v:line id="Line 4403" o:spid="_x0000_s3774" style="position:absolute;visibility:visible;mso-wrap-style:square" from="7356,1887" to="7356,2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4KAMkAAADeAAAADwAAAGRycy9kb3ducmV2LnhtbESPT0vDQBTE7wW/w/IEb+3G1gaN3ZZS&#10;Edoeiv0DenzNPpNo9m3YXZP027sFweMwM79hZove1KIl5yvLCu5HCQji3OqKCwWn4+vwEYQPyBpr&#10;y6TgQh4W85vBDDNtO95TewiFiBD2GSooQ2gyKX1ekkE/sg1x9D6tMxiidIXUDrsIN7UcJ0kqDVYc&#10;F0psaFVS/n34MQp2k7e0XW626/59k57zl/3546tzSt3d9stnEIH68B/+a6+1gqd0Mn2A6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MeCgDJAAAA3gAAAA8AAAAA&#10;AAAAAAAAAAAAoQIAAGRycy9kb3ducmV2LnhtbFBLBQYAAAAABAAEAPkAAACXAwAAAAA=&#10;"/>
                  <v:line id="Line 4404" o:spid="_x0000_s3775" style="position:absolute;visibility:visible;mso-wrap-style:square" from="8136,2175" to="10368,2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Kvm8kAAADeAAAADwAAAGRycy9kb3ducmV2LnhtbESPQWvCQBSE7wX/w/KE3urGisGmriIt&#10;Be2hqBXs8Zl9JtHs27C7TdJ/3y0UPA4z8w0zX/amFi05X1lWMB4lIIhzqysuFBw+3x5mIHxA1lhb&#10;JgU/5GG5GNzNMdO24x21+1CICGGfoYIyhCaT0uclGfQj2xBH72ydwRClK6R22EW4qeVjkqTSYMVx&#10;ocSGXkrKr/tvo+Bjsk3b1eZ93R836Sl/3Z2+Lp1T6n7Yr55BBOrDLfzfXmsFT+lkOoW/O/EK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xSr5vJAAAA3gAAAA8AAAAA&#10;AAAAAAAAAAAAoQIAAGRycy9kb3ducmV2LnhtbFBLBQYAAAAABAAEAPkAAACXAwAAAAA=&#10;"/>
                  <v:shape id="Text Box 4405" o:spid="_x0000_s3776" type="#_x0000_t202" style="position:absolute;left:8448;top:2607;width:62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pd9scA&#10;AADeAAAADwAAAGRycy9kb3ducmV2LnhtbESPT2vCQBTE70K/w/IKvRTdWGvU1FVKoUVv/sNeH9ln&#10;Esy+TXe3MX57t1DwOMzMb5j5sjO1aMn5yrKC4SABQZxbXXGh4LD/7E9B+ICssbZMCq7kYbl46M0x&#10;0/bCW2p3oRARwj5DBWUITSalz0sy6Ae2IY7eyTqDIUpXSO3wEuGmli9JkkqDFceFEhv6KCk/736N&#10;gunrqv3269HmmKenehaeJ+3Xj1Pq6bF7fwMRqAv38H97pRXM0tE4hb878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KXfbHAAAA3gAAAA8AAAAAAAAAAAAAAAAAmAIAAGRy&#10;cy9kb3ducmV2LnhtbFBLBQYAAAAABAAEAPUAAACMAwAAAAA=&#10;">
                    <v:textbox>
                      <w:txbxContent>
                        <w:p w:rsidR="00821CA1" w:rsidRPr="005847E4" w:rsidRDefault="00821CA1" w:rsidP="00D01703">
                          <w:pPr>
                            <w:pStyle w:val="15"/>
                          </w:pPr>
                          <w:r w:rsidRPr="005847E4">
                            <w:t xml:space="preserve">  1</w:t>
                          </w:r>
                        </w:p>
                      </w:txbxContent>
                    </v:textbox>
                  </v:shape>
                  <v:line id="Line 4406" o:spid="_x0000_s3777" style="position:absolute;visibility:visible;mso-wrap-style:square" from="8292,2175" to="8292,2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yUd8kAAADeAAAADwAAAGRycy9kb3ducmV2LnhtbESPT0vDQBTE74LfYXlCb3ajpbGN3ZZi&#10;EVoPxf6BenzNPpNo9m3Y3Sbx27uC0OMwM79hZove1KIl5yvLCh6GCQji3OqKCwXHw+v9BIQPyBpr&#10;y6Tghzws5rc3M8y07XhH7T4UIkLYZ6igDKHJpPR5SQb90DbE0fu0zmCI0hVSO+wi3NTyMUlSabDi&#10;uFBiQy8l5d/7i1GwHb2n7XLztu5Pm/Scr3bnj6/OKTW465fPIAL14Rr+b6+1gmk6Gj/B3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PMlHfJAAAA3gAAAA8AAAAA&#10;AAAAAAAAAAAAoQIAAGRycy9kb3ducmV2LnhtbFBLBQYAAAAABAAEAPkAAACXAwAAAAA=&#10;"/>
                  <v:line id="Line 4407" o:spid="_x0000_s3778" style="position:absolute;visibility:visible;mso-wrap-style:square" from="8292,2895" to="8448,2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MABcYAAADeAAAADwAAAGRycy9kb3ducmV2LnhtbERPy2rCQBTdF/yH4Qrd1UmVhpo6ilgK&#10;2kXxBXZ5zdwm0cydMDNN4t87i0KXh/OeLXpTi5acrywreB4lIIhzqysuFBwPH0+vIHxA1lhbJgU3&#10;8rCYDx5mmGnb8Y7afShEDGGfoYIyhCaT0uclGfQj2xBH7sc6gyFCV0jtsIvhppbjJEmlwYpjQ4kN&#10;rUrKr/tfo+Brsk3b5eZz3Z826Tl/352/L51T6nHYL99ABOrDv/jPvdYKpunkJe6Nd+IVkP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TAAXGAAAA3gAAAA8AAAAAAAAA&#10;AAAAAAAAoQIAAGRycy9kb3ducmV2LnhtbFBLBQYAAAAABAAEAPkAAACUAwAAAAA=&#10;"/>
                  <v:shape id="Text Box 4408" o:spid="_x0000_s3779" type="#_x0000_t202" style="position:absolute;left:8448;top:3903;width:62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JhMgA&#10;AADeAAAADwAAAGRycy9kb3ducmV2LnhtbESPQWvCQBSE70L/w/IKvZS6sbapia4iBUVvrS31+sg+&#10;k2D2bdzdxvjv3ULB4zAz3zCzRW8a0ZHztWUFo2ECgriwuuZSwffX6mkCwgdkjY1lUnAhD4v53WCG&#10;ubZn/qRuF0oRIexzVFCF0OZS+qIig35oW+LoHawzGKJ0pdQOzxFuGvmcJKk0WHNcqLCl94qK4+7X&#10;KJi8bLq9344/for00GTh8a1bn5xSD/f9cgoiUB9u4f/2RivI0vFrBn934hWQ8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VcmEyAAAAN4AAAAPAAAAAAAAAAAAAAAAAJgCAABk&#10;cnMvZG93bnJldi54bWxQSwUGAAAAAAQABAD1AAAAjQMAAAAA&#10;">
                    <v:textbox>
                      <w:txbxContent>
                        <w:p w:rsidR="00821CA1" w:rsidRPr="005847E4" w:rsidRDefault="00821CA1" w:rsidP="00D01703">
                          <w:pPr>
                            <w:pStyle w:val="15"/>
                          </w:pPr>
                          <w:r w:rsidRPr="005847E4">
                            <w:t xml:space="preserve">  1</w:t>
                          </w:r>
                        </w:p>
                      </w:txbxContent>
                    </v:textbox>
                  </v:shape>
                  <v:line id="Line 4409" o:spid="_x0000_s3780" style="position:absolute;visibility:visible;mso-wrap-style:square" from="7200,6207" to="10512,6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nGvscAAADeAAAADwAAAGRycy9kb3ducmV2LnhtbESPXWvCMBSG7wf7D+EMdjfTKQTXGUUm&#10;A/VCphvo5bE5a7s1JyWJbf33y4Wwy5f3i2e2GGwjOvKhdqzheZSBIC6cqbnU8PX5/jQFESKywcYx&#10;abhSgMX8/m6GuXE976k7xFKkEQ45aqhibHMpQ1GRxTByLXHyvp23GJP0pTQe+zRuGznOMiUt1pwe&#10;KmzpraLi93CxGnaTD9UtN9v1cNyoc7Han08/vdf68WFYvoKINMT/8K29Nhpe1EQlgISTUED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Sca+xwAAAN4AAAAPAAAAAAAA&#10;AAAAAAAAAKECAABkcnMvZG93bnJldi54bWxQSwUGAAAAAAQABAD5AAAAlQMAAAAA&#10;"/>
                  <v:line id="Line 4410" o:spid="_x0000_s3781" style="position:absolute;flip:y;visibility:visible;mso-wrap-style:square" from="7356,4191" to="7356,6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aScgAAADeAAAADwAAAGRycy9kb3ducmV2LnhtbESPQUvDQBSE7wX/w/IEL2I21RLamG0p&#10;guChF6ukeHtmn9mQ7Nu4u7bx37sFocdhZr5hqs1kB3EkHzrHCuZZDoK4cbrjVsH72/PdEkSIyBoH&#10;x6TglwJs1lezCkvtTvxKx31sRYJwKFGBiXEspQyNIYshcyNx8r6ctxiT9K3UHk8Jbgd5n+eFtNhx&#10;WjA40pOhpt//WAVyubv99tvPRV/3h8PK1E09fuyUurmeto8gIk3xEv5vv2gFq+KhmMP5TroCcv0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CaScgAAADeAAAADwAAAAAA&#10;AAAAAAAAAAChAgAAZHJzL2Rvd25yZXYueG1sUEsFBgAAAAAEAAQA+QAAAJYDAAAAAA==&#10;"/>
                  <v:line id="Line 4411" o:spid="_x0000_s3782" style="position:absolute;visibility:visible;mso-wrap-style:square" from="7356,4191" to="8448,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f9UsgAAADeAAAADwAAAGRycy9kb3ducmV2LnhtbESPQUsDMRSE74L/ITzBm83aQtBt01IU&#10;ofVQbC20x9fNc3d187IkcXf7741Q6HGYmW+Y2WKwjejIh9qxhsdRBoK4cKbmUsP+8+3hCUSIyAYb&#10;x6ThTAEW89ubGebG9bylbhdLkSAcctRQxdjmUoaiIoth5Fri5H05bzEm6UtpPPYJbhs5zjIlLdac&#10;Fips6aWi4mf3azVsJh+qW67fV8NhrU7F6/Z0/O691vd3w3IKItIQr+FLe2U0PKuJGsP/nXQF5Pw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df9UsgAAADeAAAADwAAAAAA&#10;AAAAAAAAAAChAgAAZHJzL2Rvd25yZXYueG1sUEsFBgAAAAAEAAQA+QAAAJYDAAAAAA==&#10;"/>
                  <v:shape id="Text Box 4412" o:spid="_x0000_s3783" type="#_x0000_t202" style="position:absolute;left:9384;top:3183;width:62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E008cA&#10;AADeAAAADwAAAGRycy9kb3ducmV2LnhtbESPT2vCQBTE7wW/w/KEXopuNCVqdJUitNhb/YNeH9ln&#10;Esy+TXe3Mf323UKhx2FmfsOsNr1pREfO15YVTMYJCOLC6ppLBafj62gOwgdkjY1lUvBNHjbrwcMK&#10;c23vvKfuEEoRIexzVFCF0OZS+qIig35sW+LoXa0zGKJ0pdQO7xFuGjlNkkwarDkuVNjStqLidvgy&#10;CubPu+7i39OPc5Fdm0V4mnVvn06px2H/sgQRqA//4b/2TitYZGmWwu+deAX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RNNPHAAAA3gAAAA8AAAAAAAAAAAAAAAAAmAIAAGRy&#10;cy9kb3ducmV2LnhtbFBLBQYAAAAABAAEAPUAAACMAwAAAAA=&#10;">
                    <v:textbox>
                      <w:txbxContent>
                        <w:p w:rsidR="00821CA1" w:rsidRPr="005847E4" w:rsidRDefault="00821CA1" w:rsidP="00D01703">
                          <w:pPr>
                            <w:rPr>
                              <w:sz w:val="23"/>
                              <w:szCs w:val="23"/>
                              <w:lang w:val="en-US"/>
                            </w:rPr>
                          </w:pPr>
                          <w:r w:rsidRPr="005847E4">
                            <w:rPr>
                              <w:sz w:val="23"/>
                              <w:szCs w:val="23"/>
                            </w:rPr>
                            <w:t xml:space="preserve"> </w:t>
                          </w:r>
                          <w:r w:rsidRPr="005847E4">
                            <w:rPr>
                              <w:sz w:val="23"/>
                              <w:szCs w:val="23"/>
                              <w:lang w:val="en-US"/>
                            </w:rPr>
                            <w:t>&amp;</w:t>
                          </w:r>
                        </w:p>
                      </w:txbxContent>
                    </v:textbox>
                  </v:shape>
                  <v:line id="Line 4413" o:spid="_x0000_s3784" style="position:absolute;visibility:visible;mso-wrap-style:square" from="9072,2895" to="9228,2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AvckAAADeAAAADwAAAGRycy9kb3ducmV2LnhtbESPT0sDMRTE74LfIbyCN5utlVDXpqUo&#10;QutB+kfQ4+vmubu6eVmSuLt++6Yg9DjMzG+Y+XKwjejIh9qxhsk4A0FcOFNzqeH98HI7AxEissHG&#10;MWn4owDLxfXVHHPjet5Rt4+lSBAOOWqoYmxzKUNRkcUwdi1x8r6ctxiT9KU0HvsEt428yzIlLdac&#10;Fips6ami4mf/azW8TbeqW21e18PHRh2L593x87v3Wt+MhtUjiEhDvIT/22uj4UFN1T2c76QrIBcn&#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1ywL3JAAAA3gAAAA8AAAAA&#10;AAAAAAAAAAAAoQIAAGRycy9kb3ducmV2LnhtbFBLBQYAAAAABAAEAPkAAACXAwAAAAA=&#10;"/>
                  <v:line id="Line 4414" o:spid="_x0000_s3785" style="position:absolute;visibility:visible;mso-wrap-style:square" from="9072,4191" to="9228,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5lJskAAADeAAAADwAAAGRycy9kb3ducmV2LnhtbESPT0sDMRTE74LfIbyCN5utxVDXpqUo&#10;QutB+kfQ4+vmubu6eVmSuLt++6Yg9DjMzG+Y+XKwjejIh9qxhsk4A0FcOFNzqeH98HI7AxEissHG&#10;MWn4owDLxfXVHHPjet5Rt4+lSBAOOWqoYmxzKUNRkcUwdi1x8r6ctxiT9KU0HvsEt428yzIlLdac&#10;Fips6ami4mf/azW8TbeqW21e18PHRh2L593x87v3Wt+MhtUjiEhDvIT/22uj4UFN1T2c76QrIBcn&#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I+ZSbJAAAA3gAAAA8AAAAA&#10;AAAAAAAAAAAAoQIAAGRycy9kb3ducmV2LnhtbFBLBQYAAAAABAAEAPkAAACXAwAAAAA=&#10;"/>
                  <v:line id="Line 4415" o:spid="_x0000_s3786" style="position:absolute;flip:y;visibility:visible;mso-wrap-style:square" from="9228,2895" to="9228,3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kCPcgAAADeAAAADwAAAGRycy9kb3ducmV2LnhtbESPQWsCMRSE7wX/Q3iCl1KztWXRrVFE&#10;EHrwopaV3l43r5tlNy/bJNXtvzeFQo/DzHzDLNeD7cSFfGgcK3icZiCIK6cbrhW8nXYPcxAhImvs&#10;HJOCHwqwXo3ullhod+UDXY6xFgnCoUAFJsa+kDJUhiyGqeuJk/fpvMWYpK+l9nhNcNvJWZbl0mLD&#10;acFgT1tDVXv8tgrkfH//5Tcfz23Zns8LU1Zl/75XajIeNi8gIg3xP/zXftUKFvlTnsPvnXQF5Oo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AkCPcgAAADeAAAADwAAAAAA&#10;AAAAAAAAAAChAgAAZHJzL2Rvd25yZXYueG1sUEsFBgAAAAAEAAQA+QAAAJYDAAAAAA==&#10;"/>
                  <v:line id="Line 4416" o:spid="_x0000_s3787" style="position:absolute;visibility:visible;mso-wrap-style:square" from="9228,3327" to="9384,3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BeyskAAADeAAAADwAAAGRycy9kb3ducmV2LnhtbESPQUsDMRSE70L/Q3hCbzZrC1G3TUux&#10;FFoPYqugx9fN6+7WzcuSxN313xtB8DjMzDfMYjXYRnTkQ+1Yw+0kA0FcOFNzqeHtdXtzDyJEZION&#10;Y9LwTQFWy9HVAnPjej5Qd4ylSBAOOWqoYmxzKUNRkcUwcS1x8s7OW4xJ+lIaj32C20ZOs0xJizWn&#10;hQpbeqyo+Dx+WQ3PsxfVrfdPu+F9r07F5nD6uPRe6/H1sJ6DiDTE//Bfe2c0PKiZuoPfO+kKyO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2gXsrJAAAA3gAAAA8AAAAA&#10;AAAAAAAAAAAAoQIAAGRycy9kb3ducmV2LnhtbFBLBQYAAAAABAAEAPkAAACXAwAAAAA=&#10;"/>
                  <v:line id="Line 4417" o:spid="_x0000_s3788" style="position:absolute;visibility:visible;mso-wrap-style:square" from="9228,3759" to="9384,3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KuMUAAADeAAAADwAAAGRycy9kb3ducmV2LnhtbERPz2vCMBS+D/Y/hDfYbaZTCK4zikwG&#10;6kGmG+jx2by13ZqXksS2/vfLQdjx4/s9Wwy2ER35UDvW8DzKQBAXztRcavj6fH+agggR2WDjmDRc&#10;KcBifn83w9y4nvfUHWIpUgiHHDVUMba5lKGoyGIYuZY4cd/OW4wJ+lIaj30Kt40cZ5mSFmtODRW2&#10;9FZR8Xu4WA27yYfqlpvtejhu1LlY7c+nn95r/fgwLF9BRBriv/jmXhsNL2qi0t50J10BO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D/KuMUAAADeAAAADwAAAAAAAAAA&#10;AAAAAAChAgAAZHJzL2Rvd25yZXYueG1sUEsFBgAAAAAEAAQA+QAAAJMDAAAAAA==&#10;"/>
                  <v:line id="Line 4418" o:spid="_x0000_s3789" style="position:absolute;flip:y;visibility:visible;mso-wrap-style:square" from="9228,3759" to="9228,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aWT8kAAADeAAAADwAAAGRycy9kb3ducmV2LnhtbESPzWrDMBCE74W8g9hALyWR+4OJnSgh&#10;FAo95NIkOPS2tTaWsbVyJTVx374qFHocZuYbZrUZbS8u5EPrWMH9PANBXDvdcqPgeHiZLUCEiKyx&#10;d0wKvinAZj25WWGp3ZXf6LKPjUgQDiUqMDEOpZShNmQxzN1AnLyz8xZjkr6R2uM1wW0vH7IslxZb&#10;TgsGB3o2VHf7L6tALnZ3n3778dRV3elUmKquhvedUrfTcbsEEWmM/+G/9qtWUOSPeQG/d9IVkO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WWlk/JAAAA3gAAAA8AAAAA&#10;AAAAAAAAAAAAoQIAAGRycy9kb3ducmV2LnhtbFBLBQYAAAAABAAEAPkAAACXAwAAAAA=&#10;"/>
                  <v:line id="Line 4419" o:spid="_x0000_s3790" style="position:absolute;visibility:visible;mso-wrap-style:square" from="10008,3471" to="10512,34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BQY8cAAADeAAAADwAAAGRycy9kb3ducmV2LnhtbESPy2rCQBSG9wXfYThCd3VShbSmjiKW&#10;gnYh3sAuj5nTJJo5E2amSfr2zqLQ5c9/45stelOLlpyvLCt4HiUgiHOrKy4UnI4fT68gfEDWWFsm&#10;Bb/kYTEfPMww07bjPbWHUIg4wj5DBWUITSalz0sy6Ee2IY7et3UGQ5SukNphF8dNLcdJkkqDFceH&#10;EhtalZTfDj9GwXayS9vl5nPdnzfpJX/fX76unVPqcdgv30AE6sN/+K+91gqm6eQlAkSciAJyf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kFBjxwAAAN4AAAAPAAAAAAAA&#10;AAAAAAAAAKECAABkcnMvZG93bnJldi54bWxQSwUGAAAAAAQABAD5AAAAlQMAAAAA&#10;"/>
                  <v:shape id="Text Box 4420" o:spid="_x0000_s3791" type="#_x0000_t202" style="position:absolute;left:9504;top:1743;width:864;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gvgsYA&#10;AADeAAAADwAAAGRycy9kb3ducmV2LnhtbESPQWvCQBSE7wX/w/IK3upurNqaZhVpKXiyqG2ht0f2&#10;mQSzb0N2NfHfu4LQ4zAz3zDZsre1OFPrK8cakpECQZw7U3Gh4Xv/+fQKwgdkg7Vj0nAhD8vF4CHD&#10;1LiOt3TehUJECPsUNZQhNKmUPi/Joh+5hjh6B9daDFG2hTQtdhFuazlWaiYtVhwXSmzovaT8uDtZ&#10;DT+bw9/vRH0VH3badK5Xku1caj187FdvIAL14T98b6+Nhvns+SWB2514Be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2gvgsYAAADeAAAADwAAAAAAAAAAAAAAAACYAgAAZHJz&#10;L2Rvd25yZXYueG1sUEsFBgAAAAAEAAQA9QAAAIsDAAAAAA==&#10;" filled="f" stroked="f">
                    <v:textbox>
                      <w:txbxContent>
                        <w:p w:rsidR="00821CA1" w:rsidRPr="005847E4" w:rsidRDefault="00821CA1" w:rsidP="00D01703">
                          <w:pPr>
                            <w:rPr>
                              <w:sz w:val="27"/>
                              <w:szCs w:val="27"/>
                            </w:rPr>
                          </w:pPr>
                          <w:r w:rsidRPr="005847E4">
                            <w:rPr>
                              <w:sz w:val="23"/>
                              <w:szCs w:val="23"/>
                            </w:rPr>
                            <w:t xml:space="preserve"> </w:t>
                          </w:r>
                          <w:r w:rsidRPr="005847E4">
                            <w:rPr>
                              <w:sz w:val="23"/>
                              <w:szCs w:val="23"/>
                              <w:lang w:val="en-US"/>
                            </w:rPr>
                            <w:t xml:space="preserve">  </w:t>
                          </w:r>
                          <w:r w:rsidRPr="005847E4">
                            <w:rPr>
                              <w:sz w:val="27"/>
                              <w:szCs w:val="27"/>
                              <w:lang w:val="en-US"/>
                            </w:rPr>
                            <w:t>Y</w:t>
                          </w:r>
                          <w:r w:rsidRPr="005847E4">
                            <w:rPr>
                              <w:sz w:val="27"/>
                              <w:szCs w:val="27"/>
                              <w:vertAlign w:val="subscript"/>
                            </w:rPr>
                            <w:t>1</w:t>
                          </w:r>
                        </w:p>
                      </w:txbxContent>
                    </v:textbox>
                  </v:shape>
                  <v:shape id="Text Box 4421" o:spid="_x0000_s3792" type="#_x0000_t202" style="position:absolute;left:9936;top:5775;width:864;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qx9cYA&#10;AADeAAAADwAAAGRycy9kb3ducmV2LnhtbESPT2sCMRTE7wW/Q3iCt5r4p7auRhFF8NSitoK3x+a5&#10;u7h5WTbRXb+9KRR6HGbmN8x82dpS3Kn2hWMNg74CQZw6U3Cm4fu4ff0A4QOywdIxaXiQh+Wi8zLH&#10;xLiG93Q/hExECPsENeQhVImUPs3Jou+7ijh6F1dbDFHWmTQ1NhFuSzlUaiItFhwXcqxonVN6Pdys&#10;hp/Py/k0Vl/Zxr5VjWuVZDuVWve67WoGIlAb/sN/7Z3RMJ2M3ofweydeAbl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qx9cYAAADeAAAADwAAAAAAAAAAAAAAAACYAgAAZHJz&#10;L2Rvd25yZXYueG1sUEsFBgAAAAAEAAQA9QAAAIsDAAAAAA==&#10;" filled="f" stroked="f">
                    <v:textbox>
                      <w:txbxContent>
                        <w:p w:rsidR="00821CA1" w:rsidRPr="002813B0" w:rsidRDefault="00821CA1" w:rsidP="00D01703">
                          <w:pPr>
                            <w:rPr>
                              <w:sz w:val="27"/>
                              <w:szCs w:val="27"/>
                              <w:lang w:val="en-US"/>
                            </w:rPr>
                          </w:pPr>
                          <w:r w:rsidRPr="005847E4">
                            <w:rPr>
                              <w:sz w:val="23"/>
                              <w:szCs w:val="23"/>
                            </w:rPr>
                            <w:t xml:space="preserve"> </w:t>
                          </w:r>
                          <w:r w:rsidRPr="005847E4">
                            <w:rPr>
                              <w:sz w:val="23"/>
                              <w:szCs w:val="23"/>
                              <w:lang w:val="en-US"/>
                            </w:rPr>
                            <w:t xml:space="preserve">  </w:t>
                          </w:r>
                          <w:r w:rsidRPr="005847E4">
                            <w:rPr>
                              <w:sz w:val="27"/>
                              <w:szCs w:val="27"/>
                            </w:rPr>
                            <w:t>У</w:t>
                          </w:r>
                          <w:proofErr w:type="gramStart"/>
                          <w:r>
                            <w:rPr>
                              <w:sz w:val="27"/>
                              <w:szCs w:val="27"/>
                              <w:vertAlign w:val="subscript"/>
                              <w:lang w:val="en-US"/>
                            </w:rPr>
                            <w:t>2</w:t>
                          </w:r>
                          <w:proofErr w:type="gramEnd"/>
                        </w:p>
                      </w:txbxContent>
                    </v:textbox>
                  </v:shape>
                  <v:oval id="Oval 4422" o:spid="_x0000_s3793" style="position:absolute;left:3062;top:2095;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QAEcYA&#10;AADeAAAADwAAAGRycy9kb3ducmV2LnhtbESPQUvDQBSE74L/YXmCN7tpl0aN3ZbSUqgHD0a9P7Kv&#10;SWj2bcg+0/Tfu4LgcZiZb5jVZvKdGmmIbWAL81kGirgKruXawufH4eEJVBRkh11gsnClCJv17c0K&#10;Cxcu/E5jKbVKEI4FWmhE+kLrWDXkMc5CT5y8Uxg8SpJDrd2AlwT3nV5kWa49tpwWGuxp11B1Lr+9&#10;hX29LfNRG1ma0/4oy/PX26uZW3t/N21fQAlN8h/+ax+dhefcPBr4vZOugF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QAEcYAAADeAAAADwAAAAAAAAAAAAAAAACYAgAAZHJz&#10;L2Rvd25yZXYueG1sUEsFBgAAAAAEAAQA9QAAAIsDAAAAAA==&#10;"/>
                  <v:oval id="Oval 4423" o:spid="_x0000_s3794" style="position:absolute;left:8959;top:2831;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2YZccA&#10;AADeAAAADwAAAGRycy9kb3ducmV2LnhtbESPQWvCQBSE74X+h+UVeqsbTU01uopUCvbgoWm9P7LP&#10;JJh9G7LPmP77bqHQ4zAz3zDr7ehaNVAfGs8GppMEFHHpbcOVga/Pt6cFqCDIFlvPZOCbAmw393dr&#10;zK2/8QcNhVQqQjjkaKAW6XKtQ1mTwzDxHXH0zr53KFH2lbY93iLctXqWJJl22HBcqLGj15rKS3F1&#10;BvbVrsgGnco8Pe8PMr+cju/p1JjHh3G3AiU0yn/4r32wBpZZ+vIMv3fiFd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tmGXHAAAA3gAAAA8AAAAAAAAAAAAAAAAAmAIAAGRy&#10;cy9kb3ducmV2LnhtbFBLBQYAAAAABAAEAPUAAACMAwAAAAA=&#10;"/>
                  <v:oval id="Oval 4424" o:spid="_x0000_s3795" style="position:absolute;left:3051;top:5733;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E9/sYA&#10;AADeAAAADwAAAGRycy9kb3ducmV2LnhtbESPQUvDQBSE70L/w/IK3uymDYk1dltKi1APHoz2/si+&#10;JqHZtyH7TOO/dwXB4zAz3zCb3eQ6NdIQWs8GlosEFHHlbcu1gc+Pl4c1qCDIFjvPZOCbAuy2s7sN&#10;Ftbf+J3GUmoVIRwKNNCI9IXWoWrIYVj4njh6Fz84lCiHWtsBbxHuOr1Kklw7bDkuNNjToaHqWn45&#10;A8d6X+ajTiVLL8eTZNfz22u6NOZ+Pu2fQQlN8h/+a5+sgac8fczg9068Anr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E9/sYAAADeAAAADwAAAAAAAAAAAAAAAACYAgAAZHJz&#10;L2Rvd25yZXYueG1sUEsFBgAAAAAEAAQA9QAAAIsDAAAAAA==&#10;"/>
                  <v:oval id="Oval 4425" o:spid="_x0000_s3796" style="position:absolute;left:3006;top:7141;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OjicYA&#10;AADeAAAADwAAAGRycy9kb3ducmV2LnhtbESPQWvCQBSE74X+h+UVvNWNDcY2dRWpFPTQg2l7f2Sf&#10;STD7NmSfMf33riD0OMzMN8xyPbpWDdSHxrOB2TQBRVx623Bl4Of78/kVVBBki61nMvBHAdarx4cl&#10;5tZf+EBDIZWKEA45GqhFulzrUNbkMEx9Rxy9o+8dSpR9pW2Plwh3rX5Jkkw7bDgu1NjRR03lqTg7&#10;A9tqU2SDTmWeHrc7mZ9+v/bpzJjJ07h5ByU0yn/43t5ZA29ZusjgdideAb2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OjicYAAADeAAAADwAAAAAAAAAAAAAAAACYAgAAZHJz&#10;L2Rvd25yZXYueG1sUEsFBgAAAAAEAAQA9QAAAIsDAAAAAA==&#10;"/>
                  <v:oval id="Oval 4426" o:spid="_x0000_s3797" style="position:absolute;left:8959;top:4135;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8GEsYA&#10;AADeAAAADwAAAGRycy9kb3ducmV2LnhtbESPQWvCQBSE74X+h+UVeqsbDcYaXUWUgj30YLT3R/aZ&#10;BLNvQ/Y1pv++Wyj0OMzMN8x6O7pWDdSHxrOB6SQBRVx623Bl4HJ+e3kFFQTZYuuZDHxTgO3m8WGN&#10;ufV3PtFQSKUihEOOBmqRLtc6lDU5DBPfEUfv6nuHEmVfadvjPcJdq2dJkmmHDceFGjva11Teii9n&#10;4FDtimzQqczT6+Eo89vnx3s6Neb5adytQAmN8h/+ax+tgWWWLhbweydeAb3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8GEsYAAADeAAAADwAAAAAAAAAAAAAAAACYAgAAZHJz&#10;L2Rvd25yZXYueG1sUEsFBgAAAAAEAAQA9QAAAIsDAAAAAA==&#10;"/>
                  <v:line id="Line 4427" o:spid="_x0000_s3798" style="position:absolute;flip:y;visibility:visible;mso-wrap-style:square" from="2379,4032" to="2379,6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lCcUAAADeAAAADwAAAGRycy9kb3ducmV2LnhtbERPz2vCMBS+D/Y/hDfwMmY6N5x2RhFB&#10;8OBlKhVvz+atKW1euiRq998vh4HHj+/3bNHbVlzJh9qxgtdhBoK4dLrmSsFhv36ZgAgRWWPrmBT8&#10;UoDF/PFhhrl2N/6i6y5WIoVwyFGBibHLpQylIYth6DrixH07bzEm6CupPd5SuG3lKMvG0mLNqcFg&#10;RytDZbO7WAVysn3+8cvze1M0x+PUFGXRnbZKDZ765SeISH28i//dG61gOn77SHvTnXQF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OlCcUAAADeAAAADwAAAAAAAAAA&#10;AAAAAAChAgAAZHJzL2Rvd25yZXYueG1sUEsFBgAAAAAEAAQA+QAAAJMDAAAAAA==&#10;"/>
                  <v:line id="Line 4428" o:spid="_x0000_s3799" style="position:absolute;rotation:90;visibility:visible;mso-wrap-style:square" from="2970,3759" to="3546,3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paW8YAAADeAAAADwAAAGRycy9kb3ducmV2LnhtbESPW2sCMRSE3wv+h3AKvmlWBS9bo3hh&#10;xYe24OUHHDanm6WbkyWJuv33jVDo4zAz3zDLdWcbcScfascKRsMMBHHpdM2VguulGMxBhIissXFM&#10;Cn4owHrVe1lirt2DT3Q/x0okCIccFZgY21zKUBqyGIauJU7el/MWY5K+ktrjI8FtI8dZNpUWa04L&#10;BlvaGSq/zzerYPdxPdDedzddHAoT30fbz/HcKNV/7TZvICJ18T/81z5qBYvpZLaA5510Be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KWlvGAAAA3gAAAA8AAAAAAAAA&#10;AAAAAAAAoQIAAGRycy9kb3ducmV2LnhtbFBLBQYAAAAABAAEAPkAAACUAwAAAAA=&#10;">
                    <v:stroke startarrow="oval" startarrowwidth="narrow" startarrowlength="short"/>
                  </v:line>
                  <v:line id="Line 4429" o:spid="_x0000_s3800" style="position:absolute;visibility:visible;mso-wrap-style:square" from="2394,4032" to="3258,4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UgRMcAAADeAAAADwAAAGRycy9kb3ducmV2LnhtbESPy2rCQBSG94LvMJyCO51UIWjqKNIi&#10;aBfFS6FdHjOnSWrmTJgZk/TtOwvB5c9/41uue1OLlpyvLCt4niQgiHOrKy4UfJ634zkIH5A11pZJ&#10;wR95WK+GgyVm2nZ8pPYUChFH2GeooAyhyaT0eUkG/cQ2xNH7sc5giNIVUjvs4rip5TRJUmmw4vhQ&#10;YkOvJeXX080o+Jgd0nazf9/1X/v0kr8dL9+/nVNq9NRvXkAE6sMjfG/vtIJFOptHgIgTUUC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RSBExwAAAN4AAAAPAAAAAAAA&#10;AAAAAAAAAKECAABkcnMvZG93bnJldi54bWxQSwUGAAAAAAQABAD5AAAAlQMAAAAA&#10;"/>
                  <v:oval id="Oval 4430" o:spid="_x0000_s3801" style="position:absolute;left:3039;top:3387;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9L2sYA&#10;AADeAAAADwAAAGRycy9kb3ducmV2LnhtbESPQWvCQBSE74X+h+UJ3uomDQYbXUUqgj14aNreH9ln&#10;Esy+DdnXmP77bkHocZiZb5jNbnKdGmkIrWcD6SIBRVx523Jt4PPj+LQCFQTZYueZDPxQgN328WGD&#10;hfU3fqexlFpFCIcCDTQifaF1qBpyGBa+J47exQ8OJcqh1nbAW4S7Tj8nSa4dthwXGuzptaHqWn47&#10;A4d6X+ajzmSZXQ4nWV6/zm9Zasx8Nu3XoIQm+Q/f2ydr4CXPVin83YlXQG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9L2sYAAADeAAAADwAAAAAAAAAAAAAAAACYAgAAZHJz&#10;L2Rvd25yZXYueG1sUEsFBgAAAAAEAAQA9QAAAIsDAAAAAA==&#10;"/>
                </v:group>
                <w10:anchorlock/>
              </v:group>
            </w:pict>
          </mc:Fallback>
        </mc:AlternateContent>
      </w:r>
    </w:p>
    <w:p w:rsidR="00D01703" w:rsidRPr="00D01703" w:rsidRDefault="00D01703" w:rsidP="00D01703">
      <w:pPr>
        <w:ind w:firstLine="851"/>
        <w:jc w:val="both"/>
        <w:rPr>
          <w:sz w:val="28"/>
          <w:szCs w:val="28"/>
        </w:rPr>
      </w:pPr>
    </w:p>
    <w:p w:rsidR="00D01703" w:rsidRPr="00D01703" w:rsidRDefault="00D01703" w:rsidP="00D01703">
      <w:pPr>
        <w:jc w:val="center"/>
        <w:rPr>
          <w:sz w:val="28"/>
          <w:szCs w:val="28"/>
          <w:lang w:val="en-US"/>
        </w:rPr>
      </w:pPr>
      <w:r w:rsidRPr="00D01703">
        <w:rPr>
          <w:sz w:val="28"/>
          <w:szCs w:val="28"/>
          <w:lang w:val="uz-Cyrl-UZ"/>
        </w:rPr>
        <w:t>3</w:t>
      </w:r>
      <w:r>
        <w:rPr>
          <w:sz w:val="28"/>
          <w:szCs w:val="28"/>
          <w:lang w:val="en-US"/>
        </w:rPr>
        <w:t>.1</w:t>
      </w:r>
      <w:r w:rsidRPr="00D01703">
        <w:rPr>
          <w:sz w:val="28"/>
          <w:szCs w:val="28"/>
          <w:lang w:val="uz-Cyrl-UZ"/>
        </w:rPr>
        <w:t>-r</w:t>
      </w:r>
      <w:r w:rsidRPr="00D01703">
        <w:rPr>
          <w:sz w:val="28"/>
          <w:szCs w:val="28"/>
          <w:lang w:val="en-US"/>
        </w:rPr>
        <w:t>asm. Ikkita ikki razryadli ikkilik(binar) sonlarni solishtirish sxemasi.</w:t>
      </w:r>
    </w:p>
    <w:p w:rsidR="00D01703" w:rsidRPr="00D01703" w:rsidRDefault="00D01703" w:rsidP="00D01703">
      <w:pPr>
        <w:ind w:firstLine="851"/>
        <w:jc w:val="both"/>
        <w:rPr>
          <w:b/>
          <w:sz w:val="28"/>
          <w:szCs w:val="28"/>
          <w:lang w:val="uz-Cyrl-UZ"/>
        </w:rPr>
      </w:pPr>
    </w:p>
    <w:p w:rsidR="000430A5" w:rsidRPr="00D01703" w:rsidRDefault="000430A5" w:rsidP="0020012A">
      <w:pPr>
        <w:tabs>
          <w:tab w:val="left" w:pos="0"/>
          <w:tab w:val="left" w:pos="540"/>
          <w:tab w:val="left" w:pos="1095"/>
        </w:tabs>
        <w:jc w:val="both"/>
        <w:rPr>
          <w:rFonts w:eastAsia="Calibri"/>
          <w:sz w:val="28"/>
          <w:szCs w:val="28"/>
          <w:lang w:val="uz-Cyrl-UZ"/>
        </w:rPr>
      </w:pPr>
    </w:p>
    <w:p w:rsidR="000430A5" w:rsidRDefault="000430A5" w:rsidP="0020012A">
      <w:pPr>
        <w:tabs>
          <w:tab w:val="left" w:pos="0"/>
          <w:tab w:val="left" w:pos="540"/>
          <w:tab w:val="left" w:pos="1095"/>
        </w:tabs>
        <w:jc w:val="both"/>
        <w:rPr>
          <w:rFonts w:eastAsia="Calibri"/>
          <w:sz w:val="28"/>
          <w:szCs w:val="28"/>
          <w:lang w:val="en-US"/>
        </w:rPr>
      </w:pPr>
    </w:p>
    <w:p w:rsidR="000430A5" w:rsidRDefault="00172FFF" w:rsidP="0020012A">
      <w:pPr>
        <w:tabs>
          <w:tab w:val="left" w:pos="0"/>
          <w:tab w:val="left" w:pos="540"/>
          <w:tab w:val="left" w:pos="1095"/>
        </w:tabs>
        <w:jc w:val="both"/>
        <w:rPr>
          <w:rFonts w:eastAsia="Calibri"/>
          <w:sz w:val="28"/>
          <w:szCs w:val="28"/>
          <w:lang w:val="en-US"/>
        </w:rPr>
      </w:pPr>
      <w:r>
        <w:rPr>
          <w:noProof/>
        </w:rPr>
        <w:lastRenderedPageBreak/>
        <w:drawing>
          <wp:inline distT="0" distB="0" distL="0" distR="0" wp14:anchorId="006843DA" wp14:editId="3AFFC28F">
            <wp:extent cx="5939790" cy="5782260"/>
            <wp:effectExtent l="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stretch>
                      <a:fillRect/>
                    </a:stretch>
                  </pic:blipFill>
                  <pic:spPr>
                    <a:xfrm>
                      <a:off x="0" y="0"/>
                      <a:ext cx="5939790" cy="5782260"/>
                    </a:xfrm>
                    <a:prstGeom prst="rect">
                      <a:avLst/>
                    </a:prstGeom>
                  </pic:spPr>
                </pic:pic>
              </a:graphicData>
            </a:graphic>
          </wp:inline>
        </w:drawing>
      </w:r>
    </w:p>
    <w:p w:rsidR="00172FFF" w:rsidRDefault="00172FFF" w:rsidP="00172FFF">
      <w:pPr>
        <w:tabs>
          <w:tab w:val="left" w:pos="0"/>
          <w:tab w:val="left" w:pos="540"/>
          <w:tab w:val="left" w:pos="1095"/>
        </w:tabs>
        <w:jc w:val="center"/>
        <w:rPr>
          <w:rFonts w:eastAsia="Calibri"/>
          <w:sz w:val="28"/>
          <w:szCs w:val="28"/>
          <w:lang w:val="en-US"/>
        </w:rPr>
      </w:pPr>
    </w:p>
    <w:p w:rsidR="000430A5" w:rsidRDefault="00172FFF" w:rsidP="00172FFF">
      <w:pPr>
        <w:tabs>
          <w:tab w:val="left" w:pos="0"/>
          <w:tab w:val="left" w:pos="540"/>
          <w:tab w:val="left" w:pos="1095"/>
        </w:tabs>
        <w:jc w:val="center"/>
        <w:rPr>
          <w:rFonts w:eastAsia="Calibri"/>
          <w:sz w:val="28"/>
          <w:szCs w:val="28"/>
          <w:lang w:val="en-US"/>
        </w:rPr>
      </w:pPr>
      <w:r>
        <w:rPr>
          <w:rFonts w:eastAsia="Calibri"/>
          <w:sz w:val="28"/>
          <w:szCs w:val="28"/>
          <w:lang w:val="en-US"/>
        </w:rPr>
        <w:t>Bir razradli komparatorning mantiqiy sxemasi</w:t>
      </w:r>
    </w:p>
    <w:p w:rsidR="00D01703" w:rsidRDefault="00D01703" w:rsidP="0020012A">
      <w:pPr>
        <w:tabs>
          <w:tab w:val="left" w:pos="0"/>
          <w:tab w:val="left" w:pos="540"/>
          <w:tab w:val="left" w:pos="1095"/>
        </w:tabs>
        <w:jc w:val="both"/>
        <w:rPr>
          <w:rFonts w:eastAsia="Calibri"/>
          <w:sz w:val="28"/>
          <w:szCs w:val="28"/>
          <w:lang w:val="en-US"/>
        </w:rPr>
      </w:pPr>
    </w:p>
    <w:p w:rsidR="00D01703" w:rsidRDefault="00D01703" w:rsidP="0020012A">
      <w:pPr>
        <w:tabs>
          <w:tab w:val="left" w:pos="0"/>
          <w:tab w:val="left" w:pos="540"/>
          <w:tab w:val="left" w:pos="1095"/>
        </w:tabs>
        <w:jc w:val="both"/>
        <w:rPr>
          <w:rFonts w:eastAsia="Calibri"/>
          <w:sz w:val="28"/>
          <w:szCs w:val="28"/>
          <w:lang w:val="en-US"/>
        </w:rPr>
      </w:pPr>
    </w:p>
    <w:p w:rsidR="00D01703" w:rsidRDefault="00986BB6" w:rsidP="0020012A">
      <w:pPr>
        <w:tabs>
          <w:tab w:val="left" w:pos="0"/>
          <w:tab w:val="left" w:pos="540"/>
          <w:tab w:val="left" w:pos="1095"/>
        </w:tabs>
        <w:jc w:val="both"/>
        <w:rPr>
          <w:rFonts w:eastAsia="Calibri"/>
          <w:sz w:val="28"/>
          <w:szCs w:val="28"/>
          <w:lang w:val="en-US"/>
        </w:rPr>
      </w:pPr>
      <w:r>
        <w:rPr>
          <w:noProof/>
        </w:rPr>
        <w:lastRenderedPageBreak/>
        <w:drawing>
          <wp:inline distT="0" distB="0" distL="0" distR="0" wp14:anchorId="00D7C2EB" wp14:editId="705D6080">
            <wp:extent cx="4419600" cy="3914775"/>
            <wp:effectExtent l="0" t="0" r="0" b="9525"/>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a:stretch>
                      <a:fillRect/>
                    </a:stretch>
                  </pic:blipFill>
                  <pic:spPr>
                    <a:xfrm>
                      <a:off x="0" y="0"/>
                      <a:ext cx="4419600" cy="3914775"/>
                    </a:xfrm>
                    <a:prstGeom prst="rect">
                      <a:avLst/>
                    </a:prstGeom>
                  </pic:spPr>
                </pic:pic>
              </a:graphicData>
            </a:graphic>
          </wp:inline>
        </w:drawing>
      </w:r>
    </w:p>
    <w:p w:rsidR="00D01703" w:rsidRDefault="00D01703" w:rsidP="0020012A">
      <w:pPr>
        <w:tabs>
          <w:tab w:val="left" w:pos="0"/>
          <w:tab w:val="left" w:pos="540"/>
          <w:tab w:val="left" w:pos="1095"/>
        </w:tabs>
        <w:jc w:val="both"/>
        <w:rPr>
          <w:rFonts w:eastAsia="Calibri"/>
          <w:sz w:val="28"/>
          <w:szCs w:val="28"/>
          <w:lang w:val="en-US"/>
        </w:rPr>
      </w:pPr>
    </w:p>
    <w:p w:rsidR="00D01703" w:rsidRDefault="00D01703" w:rsidP="0020012A">
      <w:pPr>
        <w:tabs>
          <w:tab w:val="left" w:pos="0"/>
          <w:tab w:val="left" w:pos="540"/>
          <w:tab w:val="left" w:pos="1095"/>
        </w:tabs>
        <w:jc w:val="both"/>
        <w:rPr>
          <w:rFonts w:eastAsia="Calibri"/>
          <w:sz w:val="28"/>
          <w:szCs w:val="28"/>
          <w:lang w:val="en-US"/>
        </w:rPr>
      </w:pPr>
    </w:p>
    <w:p w:rsidR="00D01703" w:rsidRDefault="00986BB6" w:rsidP="0020012A">
      <w:pPr>
        <w:tabs>
          <w:tab w:val="left" w:pos="0"/>
          <w:tab w:val="left" w:pos="540"/>
          <w:tab w:val="left" w:pos="1095"/>
        </w:tabs>
        <w:jc w:val="both"/>
        <w:rPr>
          <w:rFonts w:eastAsia="Calibri"/>
          <w:sz w:val="28"/>
          <w:szCs w:val="28"/>
          <w:lang w:val="en-US"/>
        </w:rPr>
      </w:pPr>
      <w:r>
        <w:rPr>
          <w:rFonts w:eastAsia="Calibri"/>
          <w:sz w:val="28"/>
          <w:szCs w:val="28"/>
          <w:lang w:val="en-US"/>
        </w:rPr>
        <w:t>Iskluchayashshiy ili asosidagi ko’p razradli komparator sxemasi.</w:t>
      </w:r>
    </w:p>
    <w:p w:rsidR="00986BB6" w:rsidRDefault="00986BB6" w:rsidP="00986BB6">
      <w:pPr>
        <w:tabs>
          <w:tab w:val="left" w:pos="0"/>
          <w:tab w:val="left" w:pos="540"/>
          <w:tab w:val="left" w:pos="1095"/>
        </w:tabs>
        <w:jc w:val="center"/>
        <w:rPr>
          <w:rFonts w:eastAsia="Calibri"/>
          <w:sz w:val="28"/>
          <w:szCs w:val="28"/>
          <w:lang w:val="en-US"/>
        </w:rPr>
      </w:pPr>
      <w:r>
        <w:rPr>
          <w:noProof/>
        </w:rPr>
        <w:drawing>
          <wp:inline distT="0" distB="0" distL="0" distR="0" wp14:anchorId="494BF201" wp14:editId="018FFE23">
            <wp:extent cx="3403521" cy="3806456"/>
            <wp:effectExtent l="0" t="0" r="0"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2"/>
                    <a:stretch>
                      <a:fillRect/>
                    </a:stretch>
                  </pic:blipFill>
                  <pic:spPr>
                    <a:xfrm>
                      <a:off x="0" y="0"/>
                      <a:ext cx="3401383" cy="3804065"/>
                    </a:xfrm>
                    <a:prstGeom prst="rect">
                      <a:avLst/>
                    </a:prstGeom>
                  </pic:spPr>
                </pic:pic>
              </a:graphicData>
            </a:graphic>
          </wp:inline>
        </w:drawing>
      </w:r>
    </w:p>
    <w:p w:rsidR="00D01703" w:rsidRDefault="00D01703" w:rsidP="0020012A">
      <w:pPr>
        <w:tabs>
          <w:tab w:val="left" w:pos="0"/>
          <w:tab w:val="left" w:pos="540"/>
          <w:tab w:val="left" w:pos="1095"/>
        </w:tabs>
        <w:jc w:val="both"/>
        <w:rPr>
          <w:rFonts w:eastAsia="Calibri"/>
          <w:sz w:val="28"/>
          <w:szCs w:val="28"/>
          <w:lang w:val="en-US"/>
        </w:rPr>
      </w:pPr>
    </w:p>
    <w:p w:rsidR="00D01703" w:rsidRDefault="00986BB6" w:rsidP="00986BB6">
      <w:pPr>
        <w:tabs>
          <w:tab w:val="left" w:pos="0"/>
          <w:tab w:val="left" w:pos="540"/>
          <w:tab w:val="left" w:pos="1095"/>
        </w:tabs>
        <w:jc w:val="center"/>
        <w:rPr>
          <w:rFonts w:eastAsia="Calibri"/>
          <w:sz w:val="28"/>
          <w:szCs w:val="28"/>
          <w:lang w:val="en-US"/>
        </w:rPr>
      </w:pPr>
      <w:r>
        <w:rPr>
          <w:rFonts w:eastAsia="Calibri"/>
          <w:sz w:val="28"/>
          <w:szCs w:val="28"/>
          <w:lang w:val="en-US"/>
        </w:rPr>
        <w:t>Raqamli komparator shartli belgilanishi</w:t>
      </w:r>
    </w:p>
    <w:p w:rsidR="00D01703" w:rsidRDefault="00D01703" w:rsidP="0020012A">
      <w:pPr>
        <w:tabs>
          <w:tab w:val="left" w:pos="0"/>
          <w:tab w:val="left" w:pos="540"/>
          <w:tab w:val="left" w:pos="1095"/>
        </w:tabs>
        <w:jc w:val="both"/>
        <w:rPr>
          <w:rFonts w:eastAsia="Calibri"/>
          <w:sz w:val="28"/>
          <w:szCs w:val="28"/>
          <w:lang w:val="en-US"/>
        </w:rPr>
      </w:pPr>
    </w:p>
    <w:p w:rsidR="00EB4A78" w:rsidRDefault="00EB4A78" w:rsidP="0020012A">
      <w:pPr>
        <w:tabs>
          <w:tab w:val="left" w:pos="0"/>
          <w:tab w:val="left" w:pos="540"/>
          <w:tab w:val="left" w:pos="1095"/>
        </w:tabs>
        <w:jc w:val="both"/>
        <w:rPr>
          <w:rFonts w:eastAsia="Calibri"/>
          <w:sz w:val="28"/>
          <w:szCs w:val="28"/>
          <w:lang w:val="en-US"/>
        </w:rPr>
      </w:pPr>
    </w:p>
    <w:p w:rsidR="00D01703" w:rsidRDefault="00D01703" w:rsidP="0020012A">
      <w:pPr>
        <w:tabs>
          <w:tab w:val="left" w:pos="0"/>
          <w:tab w:val="left" w:pos="540"/>
          <w:tab w:val="left" w:pos="1095"/>
        </w:tabs>
        <w:jc w:val="both"/>
        <w:rPr>
          <w:rFonts w:eastAsia="Calibri"/>
          <w:sz w:val="28"/>
          <w:szCs w:val="28"/>
          <w:lang w:val="en-US"/>
        </w:rPr>
      </w:pPr>
    </w:p>
    <w:p w:rsidR="00986BB6" w:rsidRPr="000430A5" w:rsidRDefault="00986BB6" w:rsidP="00986BB6">
      <w:pPr>
        <w:tabs>
          <w:tab w:val="left" w:pos="0"/>
          <w:tab w:val="left" w:pos="540"/>
        </w:tabs>
        <w:jc w:val="both"/>
        <w:rPr>
          <w:rFonts w:eastAsia="Calibri"/>
          <w:sz w:val="28"/>
          <w:szCs w:val="28"/>
          <w:lang w:val="en-US"/>
        </w:rPr>
      </w:pPr>
      <w:r w:rsidRPr="000430A5">
        <w:rPr>
          <w:rFonts w:eastAsia="Calibri"/>
          <w:sz w:val="28"/>
          <w:szCs w:val="28"/>
          <w:lang w:val="en-US"/>
        </w:rPr>
        <w:lastRenderedPageBreak/>
        <w:t>Nazorat savollari</w:t>
      </w:r>
    </w:p>
    <w:p w:rsidR="00D01703" w:rsidRDefault="00D01703" w:rsidP="0020012A">
      <w:pPr>
        <w:tabs>
          <w:tab w:val="left" w:pos="0"/>
          <w:tab w:val="left" w:pos="540"/>
          <w:tab w:val="left" w:pos="1095"/>
        </w:tabs>
        <w:jc w:val="both"/>
        <w:rPr>
          <w:rFonts w:eastAsia="Calibri"/>
          <w:sz w:val="28"/>
          <w:szCs w:val="28"/>
          <w:lang w:val="en-US"/>
        </w:rPr>
      </w:pPr>
    </w:p>
    <w:p w:rsidR="00D01703" w:rsidRDefault="006D1D40" w:rsidP="0020012A">
      <w:pPr>
        <w:tabs>
          <w:tab w:val="left" w:pos="0"/>
          <w:tab w:val="left" w:pos="540"/>
          <w:tab w:val="left" w:pos="1095"/>
        </w:tabs>
        <w:jc w:val="both"/>
        <w:rPr>
          <w:rFonts w:eastAsia="Calibri"/>
          <w:sz w:val="28"/>
          <w:szCs w:val="28"/>
          <w:lang w:val="en-US"/>
        </w:rPr>
      </w:pPr>
      <w:r>
        <w:rPr>
          <w:rFonts w:eastAsia="Calibri"/>
          <w:sz w:val="28"/>
          <w:szCs w:val="28"/>
          <w:lang w:val="en-US"/>
        </w:rPr>
        <w:t>1. Komparator asosini qaysi mantiqiy qurilma tashlkil qiladi?</w:t>
      </w:r>
    </w:p>
    <w:p w:rsidR="006D1D40" w:rsidRDefault="006D1D40" w:rsidP="0020012A">
      <w:pPr>
        <w:tabs>
          <w:tab w:val="left" w:pos="0"/>
          <w:tab w:val="left" w:pos="540"/>
          <w:tab w:val="left" w:pos="1095"/>
        </w:tabs>
        <w:jc w:val="both"/>
        <w:rPr>
          <w:rFonts w:eastAsia="Calibri"/>
          <w:sz w:val="28"/>
          <w:szCs w:val="28"/>
          <w:lang w:val="en-US"/>
        </w:rPr>
      </w:pPr>
      <w:r>
        <w:rPr>
          <w:rFonts w:eastAsia="Calibri"/>
          <w:sz w:val="28"/>
          <w:szCs w:val="28"/>
          <w:lang w:val="en-US"/>
        </w:rPr>
        <w:t>2. Komparator shartli belgilanishi?</w:t>
      </w:r>
    </w:p>
    <w:p w:rsidR="006D1D40" w:rsidRDefault="006D1D40" w:rsidP="0020012A">
      <w:pPr>
        <w:tabs>
          <w:tab w:val="left" w:pos="0"/>
          <w:tab w:val="left" w:pos="540"/>
          <w:tab w:val="left" w:pos="1095"/>
        </w:tabs>
        <w:jc w:val="both"/>
        <w:rPr>
          <w:rFonts w:eastAsia="Calibri"/>
          <w:sz w:val="28"/>
          <w:szCs w:val="28"/>
          <w:lang w:val="en-US"/>
        </w:rPr>
      </w:pPr>
      <w:r>
        <w:rPr>
          <w:rFonts w:eastAsia="Calibri"/>
          <w:sz w:val="28"/>
          <w:szCs w:val="28"/>
          <w:lang w:val="en-US"/>
        </w:rPr>
        <w:t>3. Komparator ish prinsipi?</w:t>
      </w:r>
    </w:p>
    <w:p w:rsidR="006D1D40" w:rsidRDefault="006D1D40" w:rsidP="0020012A">
      <w:pPr>
        <w:tabs>
          <w:tab w:val="left" w:pos="0"/>
          <w:tab w:val="left" w:pos="540"/>
          <w:tab w:val="left" w:pos="1095"/>
        </w:tabs>
        <w:jc w:val="both"/>
        <w:rPr>
          <w:rFonts w:eastAsia="Calibri"/>
          <w:sz w:val="28"/>
          <w:szCs w:val="28"/>
          <w:lang w:val="en-US"/>
        </w:rPr>
      </w:pPr>
    </w:p>
    <w:p w:rsidR="00D01703" w:rsidRDefault="00D01703" w:rsidP="0020012A">
      <w:pPr>
        <w:tabs>
          <w:tab w:val="left" w:pos="0"/>
          <w:tab w:val="left" w:pos="540"/>
          <w:tab w:val="left" w:pos="1095"/>
        </w:tabs>
        <w:jc w:val="both"/>
        <w:rPr>
          <w:rFonts w:eastAsia="Calibri"/>
          <w:sz w:val="28"/>
          <w:szCs w:val="28"/>
          <w:lang w:val="en-US"/>
        </w:rPr>
      </w:pPr>
    </w:p>
    <w:p w:rsidR="00D01703" w:rsidRDefault="00D01703" w:rsidP="0020012A">
      <w:pPr>
        <w:tabs>
          <w:tab w:val="left" w:pos="0"/>
          <w:tab w:val="left" w:pos="540"/>
          <w:tab w:val="left" w:pos="1095"/>
        </w:tabs>
        <w:jc w:val="both"/>
        <w:rPr>
          <w:rFonts w:eastAsia="Calibri"/>
          <w:sz w:val="28"/>
          <w:szCs w:val="28"/>
          <w:lang w:val="en-US"/>
        </w:rPr>
      </w:pPr>
    </w:p>
    <w:p w:rsidR="00D01703" w:rsidRDefault="00D01703" w:rsidP="0020012A">
      <w:pPr>
        <w:tabs>
          <w:tab w:val="left" w:pos="0"/>
          <w:tab w:val="left" w:pos="540"/>
          <w:tab w:val="left" w:pos="1095"/>
        </w:tabs>
        <w:jc w:val="both"/>
        <w:rPr>
          <w:rFonts w:eastAsia="Calibri"/>
          <w:sz w:val="28"/>
          <w:szCs w:val="28"/>
          <w:lang w:val="en-US"/>
        </w:rPr>
      </w:pPr>
    </w:p>
    <w:p w:rsidR="00D01703" w:rsidRDefault="00D01703" w:rsidP="0020012A">
      <w:pPr>
        <w:tabs>
          <w:tab w:val="left" w:pos="0"/>
          <w:tab w:val="left" w:pos="540"/>
          <w:tab w:val="left" w:pos="1095"/>
        </w:tabs>
        <w:jc w:val="both"/>
        <w:rPr>
          <w:rFonts w:eastAsia="Calibri"/>
          <w:sz w:val="28"/>
          <w:szCs w:val="28"/>
          <w:lang w:val="en-US"/>
        </w:rPr>
      </w:pPr>
    </w:p>
    <w:p w:rsidR="00D01703" w:rsidRDefault="00D01703" w:rsidP="0020012A">
      <w:pPr>
        <w:tabs>
          <w:tab w:val="left" w:pos="0"/>
          <w:tab w:val="left" w:pos="540"/>
          <w:tab w:val="left" w:pos="1095"/>
        </w:tabs>
        <w:jc w:val="both"/>
        <w:rPr>
          <w:rFonts w:eastAsia="Calibri"/>
          <w:sz w:val="28"/>
          <w:szCs w:val="28"/>
          <w:lang w:val="en-US"/>
        </w:rPr>
      </w:pPr>
    </w:p>
    <w:p w:rsidR="00D01703" w:rsidRDefault="00D01703" w:rsidP="0020012A">
      <w:pPr>
        <w:tabs>
          <w:tab w:val="left" w:pos="0"/>
          <w:tab w:val="left" w:pos="540"/>
          <w:tab w:val="left" w:pos="1095"/>
        </w:tabs>
        <w:jc w:val="both"/>
        <w:rPr>
          <w:rFonts w:eastAsia="Calibri"/>
          <w:sz w:val="28"/>
          <w:szCs w:val="28"/>
          <w:lang w:val="en-US"/>
        </w:rPr>
      </w:pPr>
    </w:p>
    <w:p w:rsidR="00D01703" w:rsidRDefault="00D01703" w:rsidP="0020012A">
      <w:pPr>
        <w:tabs>
          <w:tab w:val="left" w:pos="0"/>
          <w:tab w:val="left" w:pos="540"/>
          <w:tab w:val="left" w:pos="1095"/>
        </w:tabs>
        <w:jc w:val="both"/>
        <w:rPr>
          <w:rFonts w:eastAsia="Calibri"/>
          <w:sz w:val="28"/>
          <w:szCs w:val="28"/>
          <w:lang w:val="en-US"/>
        </w:rPr>
      </w:pPr>
    </w:p>
    <w:p w:rsidR="00D01703" w:rsidRDefault="00D01703" w:rsidP="0020012A">
      <w:pPr>
        <w:tabs>
          <w:tab w:val="left" w:pos="0"/>
          <w:tab w:val="left" w:pos="540"/>
          <w:tab w:val="left" w:pos="1095"/>
        </w:tabs>
        <w:jc w:val="both"/>
        <w:rPr>
          <w:rFonts w:eastAsia="Calibri"/>
          <w:sz w:val="28"/>
          <w:szCs w:val="28"/>
          <w:lang w:val="en-US"/>
        </w:rPr>
      </w:pPr>
    </w:p>
    <w:p w:rsidR="00D01703" w:rsidRDefault="00D01703"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6D1D40" w:rsidRDefault="006D1D40" w:rsidP="0020012A">
      <w:pPr>
        <w:tabs>
          <w:tab w:val="left" w:pos="0"/>
          <w:tab w:val="left" w:pos="540"/>
          <w:tab w:val="left" w:pos="1095"/>
        </w:tabs>
        <w:jc w:val="both"/>
        <w:rPr>
          <w:rFonts w:eastAsia="Calibri"/>
          <w:sz w:val="28"/>
          <w:szCs w:val="28"/>
          <w:lang w:val="en-US"/>
        </w:rPr>
      </w:pPr>
    </w:p>
    <w:p w:rsidR="00EB4A78" w:rsidRDefault="00EB4A78">
      <w:pPr>
        <w:spacing w:after="200" w:line="276" w:lineRule="auto"/>
        <w:rPr>
          <w:rFonts w:eastAsia="Calibri"/>
          <w:sz w:val="28"/>
          <w:szCs w:val="28"/>
          <w:lang w:val="en-US"/>
        </w:rPr>
      </w:pPr>
      <w:r>
        <w:rPr>
          <w:rFonts w:eastAsia="Calibri"/>
          <w:sz w:val="28"/>
          <w:szCs w:val="28"/>
          <w:lang w:val="en-US"/>
        </w:rPr>
        <w:br w:type="page"/>
      </w:r>
    </w:p>
    <w:p w:rsidR="000430A5" w:rsidRPr="0020012A" w:rsidRDefault="000430A5" w:rsidP="0020012A">
      <w:pPr>
        <w:tabs>
          <w:tab w:val="left" w:pos="0"/>
          <w:tab w:val="left" w:pos="540"/>
          <w:tab w:val="left" w:pos="1095"/>
        </w:tabs>
        <w:jc w:val="both"/>
        <w:rPr>
          <w:rFonts w:eastAsia="Calibri"/>
          <w:sz w:val="28"/>
          <w:szCs w:val="28"/>
          <w:lang w:val="en-US"/>
        </w:rPr>
      </w:pPr>
    </w:p>
    <w:p w:rsidR="0020012A" w:rsidRPr="0020012A" w:rsidRDefault="001E275F" w:rsidP="001E275F">
      <w:pPr>
        <w:tabs>
          <w:tab w:val="left" w:pos="0"/>
          <w:tab w:val="left" w:pos="360"/>
          <w:tab w:val="left" w:pos="540"/>
        </w:tabs>
        <w:jc w:val="center"/>
        <w:rPr>
          <w:rFonts w:eastAsia="Calibri"/>
          <w:b/>
          <w:sz w:val="28"/>
          <w:szCs w:val="28"/>
          <w:lang w:val="uz-Cyrl-UZ"/>
        </w:rPr>
      </w:pPr>
      <w:r>
        <w:rPr>
          <w:rFonts w:eastAsia="Calibri"/>
          <w:b/>
          <w:i/>
          <w:sz w:val="28"/>
          <w:szCs w:val="28"/>
          <w:lang w:val="en-US"/>
        </w:rPr>
        <w:t>4-</w:t>
      </w:r>
      <w:r w:rsidR="0020012A" w:rsidRPr="0020012A">
        <w:rPr>
          <w:rFonts w:eastAsia="Calibri"/>
          <w:b/>
          <w:i/>
          <w:sz w:val="28"/>
          <w:szCs w:val="28"/>
          <w:lang w:val="uz-Cyrl-UZ"/>
        </w:rPr>
        <w:t xml:space="preserve"> </w:t>
      </w:r>
      <w:r>
        <w:rPr>
          <w:rFonts w:eastAsia="Calibri"/>
          <w:b/>
          <w:i/>
          <w:sz w:val="28"/>
          <w:szCs w:val="28"/>
          <w:lang w:val="en-US"/>
        </w:rPr>
        <w:t>A</w:t>
      </w:r>
      <w:r w:rsidR="0020012A" w:rsidRPr="0020012A">
        <w:rPr>
          <w:rFonts w:eastAsia="Calibri"/>
          <w:b/>
          <w:i/>
          <w:sz w:val="28"/>
          <w:szCs w:val="28"/>
          <w:lang w:val="uz-Cyrl-UZ"/>
        </w:rPr>
        <w:t xml:space="preserve">maliy mashg‘ulot: </w:t>
      </w:r>
      <w:r w:rsidR="0020012A" w:rsidRPr="0020012A">
        <w:rPr>
          <w:rFonts w:eastAsia="Calibri"/>
          <w:b/>
          <w:sz w:val="28"/>
          <w:szCs w:val="28"/>
          <w:lang w:val="uz-Cyrl-UZ"/>
        </w:rPr>
        <w:t>Deshifrator va shifrator sxemalarini loyihalash va   taxlil qilish</w:t>
      </w:r>
      <w:r w:rsidR="0020012A" w:rsidRPr="0020012A">
        <w:rPr>
          <w:rFonts w:eastAsia="Calibri"/>
          <w:b/>
          <w:sz w:val="28"/>
          <w:szCs w:val="28"/>
          <w:lang w:val="en-US"/>
        </w:rPr>
        <w:t xml:space="preserve"> (</w:t>
      </w:r>
      <w:r w:rsidR="0020012A" w:rsidRPr="0020012A">
        <w:rPr>
          <w:rFonts w:eastAsia="Calibri"/>
          <w:b/>
          <w:sz w:val="28"/>
          <w:szCs w:val="28"/>
          <w:lang w:val="uz-Cyrl-UZ"/>
        </w:rPr>
        <w:t>4 soat</w:t>
      </w:r>
      <w:r w:rsidR="0020012A" w:rsidRPr="0020012A">
        <w:rPr>
          <w:rFonts w:eastAsia="Calibri"/>
          <w:b/>
          <w:sz w:val="28"/>
          <w:szCs w:val="28"/>
          <w:lang w:val="en-US"/>
        </w:rPr>
        <w:t>)</w:t>
      </w:r>
      <w:r w:rsidR="0020012A" w:rsidRPr="0020012A">
        <w:rPr>
          <w:rFonts w:eastAsia="Calibri"/>
          <w:b/>
          <w:sz w:val="28"/>
          <w:szCs w:val="28"/>
          <w:lang w:val="uz-Cyrl-UZ"/>
        </w:rPr>
        <w:t>.</w:t>
      </w:r>
    </w:p>
    <w:p w:rsidR="0020012A" w:rsidRPr="0020012A" w:rsidRDefault="0020012A" w:rsidP="0020012A">
      <w:pPr>
        <w:tabs>
          <w:tab w:val="left" w:pos="0"/>
          <w:tab w:val="left" w:pos="540"/>
        </w:tabs>
        <w:jc w:val="both"/>
        <w:rPr>
          <w:rFonts w:eastAsia="Calibri"/>
          <w:sz w:val="28"/>
          <w:szCs w:val="28"/>
          <w:lang w:val="uz-Cyrl-UZ"/>
        </w:rPr>
      </w:pPr>
      <w:r w:rsidRPr="0020012A">
        <w:rPr>
          <w:rFonts w:eastAsia="Calibri"/>
          <w:sz w:val="28"/>
          <w:szCs w:val="28"/>
          <w:lang w:val="uz-Cyrl-UZ"/>
        </w:rPr>
        <w:tab/>
      </w:r>
    </w:p>
    <w:p w:rsidR="00986BB6" w:rsidRPr="001E57AD" w:rsidRDefault="00986BB6" w:rsidP="00986BB6">
      <w:pPr>
        <w:tabs>
          <w:tab w:val="left" w:pos="0"/>
          <w:tab w:val="left" w:pos="540"/>
        </w:tabs>
        <w:jc w:val="both"/>
        <w:rPr>
          <w:rFonts w:eastAsia="Calibri"/>
          <w:sz w:val="28"/>
          <w:szCs w:val="28"/>
          <w:lang w:val="uz-Cyrl-UZ"/>
        </w:rPr>
      </w:pPr>
    </w:p>
    <w:p w:rsidR="006D1D40" w:rsidRPr="007B0815" w:rsidRDefault="006D1D40" w:rsidP="006D1D40">
      <w:pPr>
        <w:spacing w:line="360" w:lineRule="auto"/>
        <w:ind w:firstLine="709"/>
        <w:jc w:val="both"/>
        <w:rPr>
          <w:sz w:val="28"/>
          <w:szCs w:val="28"/>
          <w:lang w:val="en-US"/>
        </w:rPr>
      </w:pPr>
      <w:r w:rsidRPr="001E57AD">
        <w:rPr>
          <w:sz w:val="28"/>
          <w:szCs w:val="28"/>
          <w:lang w:val="uz-Cyrl-UZ"/>
        </w:rPr>
        <w:t xml:space="preserve">Shifrator va dishifratorlar kodni qayta aylantirgich asboblar turkumiga kiradi.Shifratorlar ma’lumotni ikkilik kodga aylantiradi. </w:t>
      </w:r>
      <w:r w:rsidRPr="007B0815">
        <w:rPr>
          <w:sz w:val="28"/>
          <w:szCs w:val="28"/>
          <w:lang w:val="en-US"/>
        </w:rPr>
        <w:t>Shifratorning kirishlaridan biriga signal tushganda chiqish</w:t>
      </w:r>
      <w:r>
        <w:rPr>
          <w:sz w:val="28"/>
          <w:szCs w:val="28"/>
          <w:lang w:val="en-US"/>
        </w:rPr>
        <w:t>d</w:t>
      </w:r>
      <w:r w:rsidRPr="007B0815">
        <w:rPr>
          <w:sz w:val="28"/>
          <w:szCs w:val="28"/>
          <w:lang w:val="en-US"/>
        </w:rPr>
        <w:t>a unga mos ravishda ikkilik kod shakllanadi.</w:t>
      </w:r>
    </w:p>
    <w:p w:rsidR="006D1D40" w:rsidRPr="007B0815" w:rsidRDefault="006D1D40" w:rsidP="006D1D40">
      <w:pPr>
        <w:spacing w:line="360" w:lineRule="auto"/>
        <w:ind w:firstLine="360"/>
        <w:jc w:val="both"/>
        <w:rPr>
          <w:sz w:val="28"/>
          <w:szCs w:val="28"/>
          <w:lang w:val="en-US"/>
        </w:rPr>
      </w:pPr>
      <w:r w:rsidRPr="007B0815">
        <w:rPr>
          <w:sz w:val="28"/>
          <w:szCs w:val="28"/>
          <w:lang w:val="en-US"/>
        </w:rPr>
        <w:t xml:space="preserve">                                     N=2</w:t>
      </w:r>
      <w:r w:rsidRPr="007B0815">
        <w:rPr>
          <w:sz w:val="28"/>
          <w:szCs w:val="28"/>
          <w:vertAlign w:val="superscript"/>
          <w:lang w:val="en-US"/>
        </w:rPr>
        <w:t xml:space="preserve">m </w:t>
      </w:r>
      <w:r w:rsidRPr="007B0815">
        <w:rPr>
          <w:sz w:val="28"/>
          <w:szCs w:val="28"/>
          <w:lang w:val="en-US"/>
        </w:rPr>
        <w:t xml:space="preserve">               (1)</w:t>
      </w:r>
    </w:p>
    <w:p w:rsidR="006D1D40" w:rsidRPr="007B0815" w:rsidRDefault="006D1D40" w:rsidP="006D1D40">
      <w:pPr>
        <w:spacing w:line="360" w:lineRule="auto"/>
        <w:jc w:val="both"/>
        <w:rPr>
          <w:sz w:val="28"/>
          <w:szCs w:val="28"/>
          <w:lang w:val="en-US"/>
        </w:rPr>
      </w:pPr>
      <w:r w:rsidRPr="007B0815">
        <w:rPr>
          <w:sz w:val="28"/>
          <w:szCs w:val="28"/>
          <w:lang w:val="en-US"/>
        </w:rPr>
        <w:t>Bu yerda N-shifratorning kirishlari soni, m-chiqishlar soni</w:t>
      </w:r>
      <w:r>
        <w:rPr>
          <w:sz w:val="28"/>
          <w:szCs w:val="28"/>
          <w:lang w:val="en-US"/>
        </w:rPr>
        <w:t>.</w:t>
      </w:r>
    </w:p>
    <w:p w:rsidR="006D1D40" w:rsidRPr="007B0815" w:rsidRDefault="006D1D40" w:rsidP="006D1D40">
      <w:pPr>
        <w:spacing w:line="360" w:lineRule="auto"/>
        <w:ind w:firstLine="360"/>
        <w:jc w:val="both"/>
        <w:rPr>
          <w:sz w:val="28"/>
          <w:szCs w:val="28"/>
          <w:lang w:val="en-US"/>
        </w:rPr>
      </w:pPr>
      <w:r w:rsidRPr="007B0815">
        <w:rPr>
          <w:sz w:val="28"/>
          <w:szCs w:val="28"/>
          <w:lang w:val="en-US"/>
        </w:rPr>
        <w:t>Dishifratorlar shifratorga teskari qayta aylantirishni amalga oshiradi.Shifrator kirishlarining soni chiqishlarining soniga bog’liqligi quyidagi formula bilan aniqlanadi.</w:t>
      </w:r>
    </w:p>
    <w:p w:rsidR="006D1D40" w:rsidRPr="007B0815" w:rsidRDefault="006D1D40" w:rsidP="006D1D40">
      <w:pPr>
        <w:spacing w:line="360" w:lineRule="auto"/>
        <w:ind w:firstLine="360"/>
        <w:jc w:val="both"/>
        <w:rPr>
          <w:sz w:val="28"/>
          <w:szCs w:val="28"/>
          <w:lang w:val="en-US"/>
        </w:rPr>
      </w:pPr>
      <w:r w:rsidRPr="007B0815">
        <w:rPr>
          <w:sz w:val="28"/>
          <w:szCs w:val="28"/>
          <w:lang w:val="en-US"/>
        </w:rPr>
        <w:t xml:space="preserve">                                    M=2</w:t>
      </w:r>
      <w:r w:rsidRPr="007B0815">
        <w:rPr>
          <w:sz w:val="28"/>
          <w:szCs w:val="28"/>
          <w:vertAlign w:val="superscript"/>
          <w:lang w:val="en-US"/>
        </w:rPr>
        <w:t>n</w:t>
      </w:r>
      <w:r w:rsidRPr="007B0815">
        <w:rPr>
          <w:sz w:val="28"/>
          <w:szCs w:val="28"/>
          <w:lang w:val="en-US"/>
        </w:rPr>
        <w:t xml:space="preserve">                   (2)</w:t>
      </w:r>
    </w:p>
    <w:p w:rsidR="006D1D40" w:rsidRPr="007B0815" w:rsidRDefault="006D1D40" w:rsidP="006D1D40">
      <w:pPr>
        <w:spacing w:line="360" w:lineRule="auto"/>
        <w:jc w:val="both"/>
        <w:rPr>
          <w:sz w:val="28"/>
          <w:szCs w:val="28"/>
          <w:lang w:val="en-US"/>
        </w:rPr>
      </w:pPr>
      <w:r w:rsidRPr="007B0815">
        <w:rPr>
          <w:sz w:val="28"/>
          <w:szCs w:val="28"/>
          <w:lang w:val="en-US"/>
        </w:rPr>
        <w:t>Bu yerda   M-shifratorning chiqishlari soni, n-kirishlari soni</w:t>
      </w:r>
      <w:r>
        <w:rPr>
          <w:sz w:val="28"/>
          <w:szCs w:val="28"/>
          <w:lang w:val="en-US"/>
        </w:rPr>
        <w:t>.</w:t>
      </w:r>
    </w:p>
    <w:p w:rsidR="006D1D40" w:rsidRPr="007B0815" w:rsidRDefault="006D1D40" w:rsidP="006D1D40">
      <w:pPr>
        <w:spacing w:line="360" w:lineRule="auto"/>
        <w:jc w:val="both"/>
        <w:rPr>
          <w:sz w:val="28"/>
          <w:szCs w:val="28"/>
          <w:lang w:val="en-US"/>
        </w:rPr>
      </w:pPr>
      <w:r w:rsidRPr="007B0815">
        <w:rPr>
          <w:sz w:val="28"/>
          <w:szCs w:val="28"/>
          <w:lang w:val="en-US"/>
        </w:rPr>
        <w:t>Ko’p sonli kirishlar yoki chiqishlar soniga ega bo’lgan shifrator yoki dishifrator qurishda kaskadli ulashdan foy</w:t>
      </w:r>
      <w:r>
        <w:rPr>
          <w:sz w:val="28"/>
          <w:szCs w:val="28"/>
          <w:lang w:val="en-US"/>
        </w:rPr>
        <w:t>d</w:t>
      </w:r>
      <w:r w:rsidRPr="007B0815">
        <w:rPr>
          <w:sz w:val="28"/>
          <w:szCs w:val="28"/>
          <w:lang w:val="en-US"/>
        </w:rPr>
        <w:t>alaniladi.</w:t>
      </w:r>
    </w:p>
    <w:p w:rsidR="006D1D40" w:rsidRPr="007B0815" w:rsidRDefault="006D1D40" w:rsidP="006D1D40">
      <w:pPr>
        <w:spacing w:line="360" w:lineRule="auto"/>
        <w:ind w:firstLine="360"/>
        <w:jc w:val="both"/>
        <w:rPr>
          <w:sz w:val="28"/>
          <w:szCs w:val="28"/>
          <w:lang w:val="en-US"/>
        </w:rPr>
      </w:pPr>
      <w:r w:rsidRPr="007B0815">
        <w:rPr>
          <w:sz w:val="28"/>
          <w:szCs w:val="28"/>
          <w:lang w:val="en-US"/>
        </w:rPr>
        <w:t xml:space="preserve"> 10 ta kirish 4 ta chiqishli shifratorning hamda 3 ta kirish 8 ta chiqishli dishifratorning shartli belgilanishi quyidagi rasmda</w:t>
      </w:r>
      <w:r>
        <w:rPr>
          <w:sz w:val="28"/>
          <w:szCs w:val="28"/>
          <w:lang w:val="en-US"/>
        </w:rPr>
        <w:t xml:space="preserve"> berilgan</w:t>
      </w:r>
      <w:r w:rsidRPr="007B0815">
        <w:rPr>
          <w:sz w:val="28"/>
          <w:szCs w:val="28"/>
          <w:lang w:val="en-US"/>
        </w:rPr>
        <w:t>.</w:t>
      </w:r>
    </w:p>
    <w:p w:rsidR="006D1D40" w:rsidRPr="007B0815" w:rsidRDefault="006D1D40" w:rsidP="006D1D40">
      <w:pPr>
        <w:tabs>
          <w:tab w:val="left" w:pos="3570"/>
        </w:tabs>
        <w:spacing w:line="360" w:lineRule="auto"/>
        <w:ind w:firstLine="360"/>
        <w:jc w:val="both"/>
        <w:rPr>
          <w:sz w:val="28"/>
          <w:szCs w:val="28"/>
          <w:lang w:val="en-US"/>
        </w:rPr>
      </w:pPr>
    </w:p>
    <w:p w:rsidR="006D1D40" w:rsidRPr="001F3CDF" w:rsidRDefault="006D1D40" w:rsidP="006D1D40">
      <w:pPr>
        <w:tabs>
          <w:tab w:val="left" w:pos="3570"/>
        </w:tabs>
        <w:ind w:firstLine="360"/>
        <w:jc w:val="center"/>
        <w:rPr>
          <w:sz w:val="36"/>
          <w:szCs w:val="36"/>
          <w:lang w:val="en-US"/>
        </w:rPr>
      </w:pPr>
      <w:r>
        <w:rPr>
          <w:noProof/>
          <w:sz w:val="36"/>
          <w:szCs w:val="36"/>
        </w:rPr>
        <w:drawing>
          <wp:inline distT="0" distB="0" distL="0" distR="0" wp14:anchorId="0C153C2A" wp14:editId="25B1DA9F">
            <wp:extent cx="4520242" cy="1944778"/>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4520033" cy="1944688"/>
                    </a:xfrm>
                    <a:prstGeom prst="rect">
                      <a:avLst/>
                    </a:prstGeom>
                    <a:noFill/>
                    <a:ln>
                      <a:noFill/>
                    </a:ln>
                  </pic:spPr>
                </pic:pic>
              </a:graphicData>
            </a:graphic>
          </wp:inline>
        </w:drawing>
      </w:r>
    </w:p>
    <w:p w:rsidR="006D1D40" w:rsidRPr="00502F7E" w:rsidRDefault="006D1D40" w:rsidP="006D1D40">
      <w:pPr>
        <w:jc w:val="center"/>
        <w:rPr>
          <w:sz w:val="28"/>
          <w:szCs w:val="28"/>
          <w:lang w:val="en-US"/>
        </w:rPr>
      </w:pPr>
      <w:r>
        <w:rPr>
          <w:i/>
          <w:sz w:val="24"/>
          <w:szCs w:val="24"/>
          <w:lang w:val="en-US"/>
        </w:rPr>
        <w:t>4.</w:t>
      </w:r>
      <w:r w:rsidRPr="00D37D48">
        <w:rPr>
          <w:i/>
          <w:sz w:val="24"/>
          <w:szCs w:val="24"/>
          <w:lang w:val="en-US"/>
        </w:rPr>
        <w:t>1-rasm. Shifrator va deshifratorning shartli belgilanish</w:t>
      </w:r>
      <w:r w:rsidRPr="009E24D5">
        <w:rPr>
          <w:i/>
          <w:sz w:val="28"/>
          <w:szCs w:val="28"/>
          <w:lang w:val="en-US"/>
        </w:rPr>
        <w:t>i</w:t>
      </w:r>
    </w:p>
    <w:p w:rsidR="00986BB6" w:rsidRDefault="00986BB6" w:rsidP="00986BB6">
      <w:pPr>
        <w:tabs>
          <w:tab w:val="left" w:pos="0"/>
          <w:tab w:val="left" w:pos="540"/>
        </w:tabs>
        <w:jc w:val="both"/>
        <w:rPr>
          <w:rFonts w:eastAsia="Calibri"/>
          <w:sz w:val="28"/>
          <w:szCs w:val="28"/>
          <w:lang w:val="en-US"/>
        </w:rPr>
      </w:pPr>
    </w:p>
    <w:p w:rsidR="00986BB6" w:rsidRDefault="00986BB6" w:rsidP="00986BB6">
      <w:pPr>
        <w:tabs>
          <w:tab w:val="left" w:pos="0"/>
          <w:tab w:val="left" w:pos="540"/>
        </w:tabs>
        <w:jc w:val="both"/>
        <w:rPr>
          <w:rFonts w:eastAsia="Calibri"/>
          <w:sz w:val="28"/>
          <w:szCs w:val="28"/>
          <w:lang w:val="en-US"/>
        </w:rPr>
      </w:pPr>
    </w:p>
    <w:p w:rsidR="00EB4A78" w:rsidRDefault="00EB4A78" w:rsidP="00986BB6">
      <w:pPr>
        <w:tabs>
          <w:tab w:val="left" w:pos="0"/>
          <w:tab w:val="left" w:pos="540"/>
        </w:tabs>
        <w:jc w:val="both"/>
        <w:rPr>
          <w:rFonts w:eastAsia="Calibri"/>
          <w:sz w:val="28"/>
          <w:szCs w:val="28"/>
          <w:lang w:val="en-US"/>
        </w:rPr>
      </w:pPr>
    </w:p>
    <w:p w:rsidR="00EB4A78" w:rsidRDefault="00EB4A78" w:rsidP="00986BB6">
      <w:pPr>
        <w:tabs>
          <w:tab w:val="left" w:pos="0"/>
          <w:tab w:val="left" w:pos="540"/>
        </w:tabs>
        <w:jc w:val="both"/>
        <w:rPr>
          <w:rFonts w:eastAsia="Calibri"/>
          <w:sz w:val="28"/>
          <w:szCs w:val="28"/>
          <w:lang w:val="en-US"/>
        </w:rPr>
      </w:pPr>
    </w:p>
    <w:p w:rsidR="006D1D40" w:rsidRDefault="006D1D40" w:rsidP="00986BB6">
      <w:pPr>
        <w:tabs>
          <w:tab w:val="left" w:pos="0"/>
          <w:tab w:val="left" w:pos="540"/>
        </w:tabs>
        <w:jc w:val="both"/>
        <w:rPr>
          <w:rFonts w:eastAsia="Calibri"/>
          <w:sz w:val="28"/>
          <w:szCs w:val="28"/>
          <w:lang w:val="en-US"/>
        </w:rPr>
      </w:pPr>
    </w:p>
    <w:p w:rsidR="006D1D40" w:rsidRDefault="006D1D40" w:rsidP="00986BB6">
      <w:pPr>
        <w:tabs>
          <w:tab w:val="left" w:pos="0"/>
          <w:tab w:val="left" w:pos="540"/>
        </w:tabs>
        <w:jc w:val="both"/>
        <w:rPr>
          <w:rFonts w:eastAsia="Calibri"/>
          <w:sz w:val="28"/>
          <w:szCs w:val="28"/>
          <w:lang w:val="en-US"/>
        </w:rPr>
      </w:pPr>
    </w:p>
    <w:p w:rsidR="006D1D40" w:rsidRDefault="006D1D40" w:rsidP="00986BB6">
      <w:pPr>
        <w:tabs>
          <w:tab w:val="left" w:pos="0"/>
          <w:tab w:val="left" w:pos="540"/>
        </w:tabs>
        <w:jc w:val="both"/>
        <w:rPr>
          <w:rFonts w:eastAsia="Calibri"/>
          <w:sz w:val="28"/>
          <w:szCs w:val="28"/>
          <w:lang w:val="en-US"/>
        </w:rPr>
      </w:pPr>
    </w:p>
    <w:p w:rsidR="00A33F62" w:rsidRPr="00A33F62" w:rsidRDefault="00A33F62" w:rsidP="00A33F62">
      <w:pPr>
        <w:ind w:firstLine="851"/>
        <w:jc w:val="both"/>
        <w:rPr>
          <w:sz w:val="28"/>
          <w:szCs w:val="28"/>
          <w:lang w:val="en-US"/>
        </w:rPr>
      </w:pPr>
      <w:r w:rsidRPr="00A33F62">
        <w:rPr>
          <w:sz w:val="28"/>
          <w:szCs w:val="28"/>
          <w:lang w:val="en-US"/>
        </w:rPr>
        <w:t>Deshifratorlar va shifratorlar raqamli kodlarni ơzgartirish uchun xizmat qiladi.</w:t>
      </w:r>
    </w:p>
    <w:p w:rsidR="00A33F62" w:rsidRPr="00A33F62" w:rsidRDefault="00A33F62" w:rsidP="00A33F62">
      <w:pPr>
        <w:ind w:firstLine="851"/>
        <w:jc w:val="both"/>
        <w:rPr>
          <w:sz w:val="28"/>
          <w:szCs w:val="28"/>
          <w:lang w:val="en-US"/>
        </w:rPr>
      </w:pPr>
      <w:r w:rsidRPr="00A33F62">
        <w:rPr>
          <w:b/>
          <w:sz w:val="28"/>
          <w:szCs w:val="28"/>
          <w:lang w:val="en-US"/>
        </w:rPr>
        <w:lastRenderedPageBreak/>
        <w:t>Deshifrator</w:t>
      </w:r>
      <w:r w:rsidRPr="00A33F62">
        <w:rPr>
          <w:sz w:val="28"/>
          <w:szCs w:val="28"/>
          <w:lang w:val="en-US"/>
        </w:rPr>
        <w:t xml:space="preserve"> </w:t>
      </w:r>
      <w:r w:rsidRPr="00A33F62">
        <w:rPr>
          <w:i/>
          <w:sz w:val="28"/>
          <w:szCs w:val="28"/>
          <w:lang w:val="en-US"/>
        </w:rPr>
        <w:t>n</w:t>
      </w:r>
      <w:r w:rsidRPr="00A33F62">
        <w:rPr>
          <w:sz w:val="28"/>
          <w:szCs w:val="28"/>
          <w:lang w:val="en-US"/>
        </w:rPr>
        <w:t xml:space="preserve"> kirishga va 2</w:t>
      </w:r>
      <w:r w:rsidRPr="00A33F62">
        <w:rPr>
          <w:sz w:val="28"/>
          <w:szCs w:val="28"/>
          <w:vertAlign w:val="superscript"/>
          <w:lang w:val="en-US"/>
        </w:rPr>
        <w:t>n</w:t>
      </w:r>
      <w:r w:rsidRPr="00A33F62">
        <w:rPr>
          <w:sz w:val="28"/>
          <w:szCs w:val="28"/>
          <w:lang w:val="en-US"/>
        </w:rPr>
        <w:t xml:space="preserve"> chiqishga ega bơlgan kombinatsion qurilma bơlib, kirishdagi har bir kod kombinasiyasi</w:t>
      </w:r>
      <w:r w:rsidRPr="00A33F62">
        <w:rPr>
          <w:sz w:val="28"/>
          <w:szCs w:val="28"/>
          <w:lang w:val="uz-Cyrl-UZ"/>
        </w:rPr>
        <w:t xml:space="preserve">ga mos ravishda </w:t>
      </w:r>
      <w:r w:rsidRPr="00A33F62">
        <w:rPr>
          <w:sz w:val="28"/>
          <w:szCs w:val="28"/>
          <w:lang w:val="en-US"/>
        </w:rPr>
        <w:t>chiqishlardan faqat bittasida «1» signali xosil bơladi.</w:t>
      </w:r>
    </w:p>
    <w:p w:rsidR="00A33F62" w:rsidRPr="00A33F62" w:rsidRDefault="00A33F62" w:rsidP="00A33F62">
      <w:pPr>
        <w:ind w:firstLine="851"/>
        <w:jc w:val="both"/>
        <w:rPr>
          <w:sz w:val="28"/>
          <w:szCs w:val="28"/>
          <w:lang w:val="en-US"/>
        </w:rPr>
      </w:pPr>
      <w:r w:rsidRPr="00A33F62">
        <w:rPr>
          <w:b/>
          <w:sz w:val="28"/>
          <w:szCs w:val="28"/>
          <w:lang w:val="en-US"/>
        </w:rPr>
        <w:tab/>
      </w:r>
      <w:r w:rsidRPr="00A33F62">
        <w:rPr>
          <w:sz w:val="28"/>
          <w:szCs w:val="28"/>
          <w:lang w:val="en-US"/>
        </w:rPr>
        <w:t xml:space="preserve">Deshifratorlarning bir pog’onali yoki parallel` (eng tez turi), piramidal va kơp pog’onali turlari mavjud. </w:t>
      </w:r>
    </w:p>
    <w:p w:rsidR="00A33F62" w:rsidRPr="00A33F62" w:rsidRDefault="00A33F62" w:rsidP="00A33F62">
      <w:pPr>
        <w:ind w:firstLine="851"/>
        <w:jc w:val="both"/>
        <w:rPr>
          <w:sz w:val="28"/>
          <w:szCs w:val="28"/>
          <w:lang w:val="en-US"/>
        </w:rPr>
      </w:pPr>
    </w:p>
    <w:p w:rsidR="00A33F62" w:rsidRPr="00A33F62" w:rsidRDefault="00046ECE" w:rsidP="00A33F62">
      <w:pPr>
        <w:ind w:firstLine="851"/>
        <w:jc w:val="both"/>
        <w:rPr>
          <w:sz w:val="28"/>
          <w:szCs w:val="28"/>
        </w:rPr>
      </w:pPr>
      <w:r>
        <w:rPr>
          <w:noProof/>
          <w:sz w:val="28"/>
          <w:szCs w:val="28"/>
        </w:rPr>
        <mc:AlternateContent>
          <mc:Choice Requires="wpg">
            <w:drawing>
              <wp:inline distT="0" distB="0" distL="0" distR="0" wp14:anchorId="331CD00E" wp14:editId="73667373">
                <wp:extent cx="4984115" cy="4863465"/>
                <wp:effectExtent l="0" t="0" r="0" b="3810"/>
                <wp:docPr id="96100" name="Group 4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84115" cy="4863465"/>
                          <a:chOff x="2143" y="8464"/>
                          <a:chExt cx="6822" cy="6868"/>
                        </a:xfrm>
                      </wpg:grpSpPr>
                      <wpg:grpSp>
                        <wpg:cNvPr id="96101" name="Group 4693"/>
                        <wpg:cNvGrpSpPr>
                          <a:grpSpLocks/>
                        </wpg:cNvGrpSpPr>
                        <wpg:grpSpPr bwMode="auto">
                          <a:xfrm>
                            <a:off x="6829" y="8644"/>
                            <a:ext cx="1620" cy="1980"/>
                            <a:chOff x="5481" y="3424"/>
                            <a:chExt cx="1620" cy="1980"/>
                          </a:xfrm>
                        </wpg:grpSpPr>
                        <wps:wsp>
                          <wps:cNvPr id="96102" name="Rectangle 4694"/>
                          <wps:cNvSpPr>
                            <a:spLocks noChangeArrowheads="1"/>
                          </wps:cNvSpPr>
                          <wps:spPr bwMode="auto">
                            <a:xfrm>
                              <a:off x="5661" y="3424"/>
                              <a:ext cx="1260" cy="19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103" name="Line 4695"/>
                          <wps:cNvCnPr/>
                          <wps:spPr bwMode="auto">
                            <a:xfrm>
                              <a:off x="6021" y="3424"/>
                              <a:ext cx="0" cy="19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04" name="Line 4696"/>
                          <wps:cNvCnPr/>
                          <wps:spPr bwMode="auto">
                            <a:xfrm>
                              <a:off x="6522" y="3424"/>
                              <a:ext cx="0" cy="19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96105" name="Group 4697"/>
                          <wpg:cNvGrpSpPr>
                            <a:grpSpLocks/>
                          </wpg:cNvGrpSpPr>
                          <wpg:grpSpPr bwMode="auto">
                            <a:xfrm>
                              <a:off x="6741" y="3604"/>
                              <a:ext cx="360" cy="1620"/>
                              <a:chOff x="8361" y="12064"/>
                              <a:chExt cx="360" cy="1620"/>
                            </a:xfrm>
                          </wpg:grpSpPr>
                          <wps:wsp>
                            <wps:cNvPr id="96106" name="Text Box 4698"/>
                            <wps:cNvSpPr txBox="1">
                              <a:spLocks noChangeArrowheads="1"/>
                            </wps:cNvSpPr>
                            <wps:spPr bwMode="auto">
                              <a:xfrm>
                                <a:off x="8361" y="1206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sidRPr="0019732E">
                                    <w:rPr>
                                      <w:sz w:val="24"/>
                                      <w:szCs w:val="24"/>
                                    </w:rPr>
                                    <w:t>0</w:t>
                                  </w:r>
                                </w:p>
                              </w:txbxContent>
                            </wps:txbx>
                            <wps:bodyPr rot="0" vert="horz" wrap="square" lIns="0" tIns="0" rIns="0" bIns="0" anchor="t" anchorCtr="0" upright="1">
                              <a:noAutofit/>
                            </wps:bodyPr>
                          </wps:wsp>
                          <wps:wsp>
                            <wps:cNvPr id="96107" name="Text Box 4699"/>
                            <wps:cNvSpPr txBox="1">
                              <a:spLocks noChangeArrowheads="1"/>
                            </wps:cNvSpPr>
                            <wps:spPr bwMode="auto">
                              <a:xfrm>
                                <a:off x="8361" y="1224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1</w:t>
                                  </w:r>
                                </w:p>
                              </w:txbxContent>
                            </wps:txbx>
                            <wps:bodyPr rot="0" vert="horz" wrap="square" lIns="0" tIns="0" rIns="0" bIns="0" anchor="t" anchorCtr="0" upright="1">
                              <a:noAutofit/>
                            </wps:bodyPr>
                          </wps:wsp>
                          <wps:wsp>
                            <wps:cNvPr id="96108" name="Text Box 4700"/>
                            <wps:cNvSpPr txBox="1">
                              <a:spLocks noChangeArrowheads="1"/>
                            </wps:cNvSpPr>
                            <wps:spPr bwMode="auto">
                              <a:xfrm>
                                <a:off x="8361" y="1242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2</w:t>
                                  </w:r>
                                </w:p>
                              </w:txbxContent>
                            </wps:txbx>
                            <wps:bodyPr rot="0" vert="horz" wrap="square" lIns="0" tIns="0" rIns="0" bIns="0" anchor="t" anchorCtr="0" upright="1">
                              <a:noAutofit/>
                            </wps:bodyPr>
                          </wps:wsp>
                          <wps:wsp>
                            <wps:cNvPr id="96109" name="Text Box 4701"/>
                            <wps:cNvSpPr txBox="1">
                              <a:spLocks noChangeArrowheads="1"/>
                            </wps:cNvSpPr>
                            <wps:spPr bwMode="auto">
                              <a:xfrm>
                                <a:off x="8361" y="1260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3</w:t>
                                  </w:r>
                                </w:p>
                              </w:txbxContent>
                            </wps:txbx>
                            <wps:bodyPr rot="0" vert="horz" wrap="square" lIns="0" tIns="0" rIns="0" bIns="0" anchor="t" anchorCtr="0" upright="1">
                              <a:noAutofit/>
                            </wps:bodyPr>
                          </wps:wsp>
                          <wps:wsp>
                            <wps:cNvPr id="96110" name="Text Box 4702"/>
                            <wps:cNvSpPr txBox="1">
                              <a:spLocks noChangeArrowheads="1"/>
                            </wps:cNvSpPr>
                            <wps:spPr bwMode="auto">
                              <a:xfrm>
                                <a:off x="8361" y="1278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4</w:t>
                                  </w:r>
                                </w:p>
                              </w:txbxContent>
                            </wps:txbx>
                            <wps:bodyPr rot="0" vert="horz" wrap="square" lIns="0" tIns="0" rIns="0" bIns="0" anchor="t" anchorCtr="0" upright="1">
                              <a:noAutofit/>
                            </wps:bodyPr>
                          </wps:wsp>
                          <wps:wsp>
                            <wps:cNvPr id="96111" name="Text Box 4703"/>
                            <wps:cNvSpPr txBox="1">
                              <a:spLocks noChangeArrowheads="1"/>
                            </wps:cNvSpPr>
                            <wps:spPr bwMode="auto">
                              <a:xfrm>
                                <a:off x="8361" y="1296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5</w:t>
                                  </w:r>
                                </w:p>
                              </w:txbxContent>
                            </wps:txbx>
                            <wps:bodyPr rot="0" vert="horz" wrap="square" lIns="0" tIns="0" rIns="0" bIns="0" anchor="t" anchorCtr="0" upright="1">
                              <a:noAutofit/>
                            </wps:bodyPr>
                          </wps:wsp>
                          <wps:wsp>
                            <wps:cNvPr id="96112" name="Text Box 4704"/>
                            <wps:cNvSpPr txBox="1">
                              <a:spLocks noChangeArrowheads="1"/>
                            </wps:cNvSpPr>
                            <wps:spPr bwMode="auto">
                              <a:xfrm>
                                <a:off x="8361" y="1314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6</w:t>
                                  </w:r>
                                </w:p>
                              </w:txbxContent>
                            </wps:txbx>
                            <wps:bodyPr rot="0" vert="horz" wrap="square" lIns="0" tIns="0" rIns="0" bIns="0" anchor="t" anchorCtr="0" upright="1">
                              <a:noAutofit/>
                            </wps:bodyPr>
                          </wps:wsp>
                          <wps:wsp>
                            <wps:cNvPr id="96113" name="Text Box 4705"/>
                            <wps:cNvSpPr txBox="1">
                              <a:spLocks noChangeArrowheads="1"/>
                            </wps:cNvSpPr>
                            <wps:spPr bwMode="auto">
                              <a:xfrm>
                                <a:off x="8361" y="1332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7</w:t>
                                  </w:r>
                                </w:p>
                              </w:txbxContent>
                            </wps:txbx>
                            <wps:bodyPr rot="0" vert="horz" wrap="square" lIns="0" tIns="0" rIns="0" bIns="0" anchor="t" anchorCtr="0" upright="1">
                              <a:noAutofit/>
                            </wps:bodyPr>
                          </wps:wsp>
                        </wpg:grpSp>
                        <wps:wsp>
                          <wps:cNvPr id="96114" name="Text Box 4706"/>
                          <wps:cNvSpPr txBox="1">
                            <a:spLocks noChangeArrowheads="1"/>
                          </wps:cNvSpPr>
                          <wps:spPr bwMode="auto">
                            <a:xfrm>
                              <a:off x="5730" y="4569"/>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10DB7" w:rsidRDefault="00821CA1" w:rsidP="00A33F62">
                                <w:pPr>
                                  <w:rPr>
                                    <w:sz w:val="24"/>
                                    <w:szCs w:val="24"/>
                                    <w:vertAlign w:val="subscript"/>
                                    <w:lang w:val="en-US"/>
                                  </w:rPr>
                                </w:pPr>
                                <w:r>
                                  <w:rPr>
                                    <w:sz w:val="24"/>
                                    <w:szCs w:val="24"/>
                                    <w:lang w:val="en-US"/>
                                  </w:rPr>
                                  <w:t>F</w:t>
                                </w:r>
                                <w:r>
                                  <w:rPr>
                                    <w:sz w:val="24"/>
                                    <w:szCs w:val="24"/>
                                    <w:vertAlign w:val="subscript"/>
                                    <w:lang w:val="en-US"/>
                                  </w:rPr>
                                  <w:t>3</w:t>
                                </w:r>
                              </w:p>
                            </w:txbxContent>
                          </wps:txbx>
                          <wps:bodyPr rot="0" vert="horz" wrap="square" lIns="0" tIns="0" rIns="0" bIns="0" anchor="t" anchorCtr="0" upright="1">
                            <a:noAutofit/>
                          </wps:bodyPr>
                        </wps:wsp>
                        <wps:wsp>
                          <wps:cNvPr id="96115" name="Text Box 4707"/>
                          <wps:cNvSpPr txBox="1">
                            <a:spLocks noChangeArrowheads="1"/>
                          </wps:cNvSpPr>
                          <wps:spPr bwMode="auto">
                            <a:xfrm>
                              <a:off x="5730" y="4209"/>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10DB7" w:rsidRDefault="00821CA1" w:rsidP="00A33F62">
                                <w:pPr>
                                  <w:rPr>
                                    <w:sz w:val="24"/>
                                    <w:szCs w:val="24"/>
                                    <w:vertAlign w:val="subscript"/>
                                    <w:lang w:val="en-US"/>
                                  </w:rPr>
                                </w:pPr>
                                <w:r>
                                  <w:rPr>
                                    <w:sz w:val="24"/>
                                    <w:szCs w:val="24"/>
                                    <w:lang w:val="en-US"/>
                                  </w:rPr>
                                  <w:t>F</w:t>
                                </w:r>
                                <w:r>
                                  <w:rPr>
                                    <w:sz w:val="24"/>
                                    <w:szCs w:val="24"/>
                                    <w:vertAlign w:val="subscript"/>
                                    <w:lang w:val="en-US"/>
                                  </w:rPr>
                                  <w:t>2</w:t>
                                </w:r>
                              </w:p>
                            </w:txbxContent>
                          </wps:txbx>
                          <wps:bodyPr rot="0" vert="horz" wrap="square" lIns="0" tIns="0" rIns="0" bIns="0" anchor="t" anchorCtr="0" upright="1">
                            <a:noAutofit/>
                          </wps:bodyPr>
                        </wps:wsp>
                        <wps:wsp>
                          <wps:cNvPr id="96116" name="Text Box 4708"/>
                          <wps:cNvSpPr txBox="1">
                            <a:spLocks noChangeArrowheads="1"/>
                          </wps:cNvSpPr>
                          <wps:spPr bwMode="auto">
                            <a:xfrm>
                              <a:off x="5752" y="3860"/>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10DB7" w:rsidRDefault="00821CA1" w:rsidP="00A33F62">
                                <w:pPr>
                                  <w:rPr>
                                    <w:sz w:val="24"/>
                                    <w:szCs w:val="24"/>
                                    <w:vertAlign w:val="subscript"/>
                                    <w:lang w:val="en-US"/>
                                  </w:rPr>
                                </w:pPr>
                                <w:r>
                                  <w:rPr>
                                    <w:sz w:val="24"/>
                                    <w:szCs w:val="24"/>
                                    <w:lang w:val="en-US"/>
                                  </w:rPr>
                                  <w:t>F</w:t>
                                </w:r>
                                <w:r>
                                  <w:rPr>
                                    <w:sz w:val="24"/>
                                    <w:szCs w:val="24"/>
                                    <w:vertAlign w:val="subscript"/>
                                    <w:lang w:val="en-US"/>
                                  </w:rPr>
                                  <w:t>1</w:t>
                                </w:r>
                              </w:p>
                            </w:txbxContent>
                          </wps:txbx>
                          <wps:bodyPr rot="0" vert="horz" wrap="square" lIns="0" tIns="0" rIns="0" bIns="0" anchor="t" anchorCtr="0" upright="1">
                            <a:noAutofit/>
                          </wps:bodyPr>
                        </wps:wsp>
                        <wps:wsp>
                          <wps:cNvPr id="96117" name="Text Box 4709"/>
                          <wps:cNvSpPr txBox="1">
                            <a:spLocks noChangeArrowheads="1"/>
                          </wps:cNvSpPr>
                          <wps:spPr bwMode="auto">
                            <a:xfrm>
                              <a:off x="6099" y="3541"/>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F31703" w:rsidRDefault="00821CA1" w:rsidP="00A33F62">
                                <w:pPr>
                                  <w:rPr>
                                    <w:sz w:val="24"/>
                                    <w:szCs w:val="24"/>
                                    <w:lang w:val="en-US"/>
                                  </w:rPr>
                                </w:pPr>
                                <w:r w:rsidRPr="00F31703">
                                  <w:rPr>
                                    <w:sz w:val="24"/>
                                    <w:szCs w:val="24"/>
                                    <w:lang w:val="en-US"/>
                                  </w:rPr>
                                  <w:t>DC</w:t>
                                </w:r>
                              </w:p>
                            </w:txbxContent>
                          </wps:txbx>
                          <wps:bodyPr rot="0" vert="horz" wrap="square" lIns="0" tIns="0" rIns="0" bIns="0" anchor="t" anchorCtr="0" upright="1">
                            <a:noAutofit/>
                          </wps:bodyPr>
                        </wps:wsp>
                        <wps:wsp>
                          <wps:cNvPr id="96118" name="Line 4710"/>
                          <wps:cNvCnPr/>
                          <wps:spPr bwMode="auto">
                            <a:xfrm>
                              <a:off x="6921" y="3742"/>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19" name="Line 4711"/>
                          <wps:cNvCnPr/>
                          <wps:spPr bwMode="auto">
                            <a:xfrm>
                              <a:off x="6921" y="3916"/>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20" name="Line 4712"/>
                          <wps:cNvCnPr/>
                          <wps:spPr bwMode="auto">
                            <a:xfrm>
                              <a:off x="6921" y="4096"/>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21" name="Line 4713"/>
                          <wps:cNvCnPr/>
                          <wps:spPr bwMode="auto">
                            <a:xfrm>
                              <a:off x="6921" y="4276"/>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22" name="Line 4714"/>
                          <wps:cNvCnPr/>
                          <wps:spPr bwMode="auto">
                            <a:xfrm>
                              <a:off x="6921" y="4456"/>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23" name="Line 4715"/>
                          <wps:cNvCnPr/>
                          <wps:spPr bwMode="auto">
                            <a:xfrm>
                              <a:off x="6921" y="4636"/>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24" name="Line 4716"/>
                          <wps:cNvCnPr/>
                          <wps:spPr bwMode="auto">
                            <a:xfrm>
                              <a:off x="6921" y="4816"/>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25" name="Line 4717"/>
                          <wps:cNvCnPr/>
                          <wps:spPr bwMode="auto">
                            <a:xfrm>
                              <a:off x="6921" y="4996"/>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26" name="Line 4718"/>
                          <wps:cNvCnPr/>
                          <wps:spPr bwMode="auto">
                            <a:xfrm>
                              <a:off x="5481" y="4000"/>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27" name="Line 4719"/>
                          <wps:cNvCnPr/>
                          <wps:spPr bwMode="auto">
                            <a:xfrm>
                              <a:off x="5481" y="4360"/>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28" name="Line 4720"/>
                          <wps:cNvCnPr/>
                          <wps:spPr bwMode="auto">
                            <a:xfrm>
                              <a:off x="5481" y="4696"/>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6129" name="Text Box 4721"/>
                        <wps:cNvSpPr txBox="1">
                          <a:spLocks noChangeArrowheads="1"/>
                        </wps:cNvSpPr>
                        <wps:spPr bwMode="auto">
                          <a:xfrm>
                            <a:off x="6829" y="10714"/>
                            <a:ext cx="207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F31703" w:rsidRDefault="00821CA1" w:rsidP="00A33F62">
                              <w:pPr>
                                <w:rPr>
                                  <w:sz w:val="24"/>
                                  <w:szCs w:val="24"/>
                                  <w:lang w:val="en-US"/>
                                </w:rPr>
                              </w:pPr>
                              <w:r>
                                <w:rPr>
                                  <w:sz w:val="24"/>
                                  <w:szCs w:val="24"/>
                                  <w:lang w:val="uz-Cyrl-UZ"/>
                                </w:rPr>
                                <w:t xml:space="preserve">Sxematik </w:t>
                              </w:r>
                              <w:r>
                                <w:rPr>
                                  <w:sz w:val="24"/>
                                  <w:szCs w:val="24"/>
                                  <w:lang w:val="en-US"/>
                                </w:rPr>
                                <w:t xml:space="preserve">belgisi </w:t>
                              </w:r>
                            </w:p>
                          </w:txbxContent>
                        </wps:txbx>
                        <wps:bodyPr rot="0" vert="horz" wrap="square" lIns="0" tIns="0" rIns="0" bIns="0" anchor="t" anchorCtr="0" upright="1">
                          <a:noAutofit/>
                        </wps:bodyPr>
                      </wps:wsp>
                      <wpg:grpSp>
                        <wpg:cNvPr id="96130" name="Group 4722"/>
                        <wpg:cNvGrpSpPr>
                          <a:grpSpLocks/>
                        </wpg:cNvGrpSpPr>
                        <wpg:grpSpPr bwMode="auto">
                          <a:xfrm>
                            <a:off x="6469" y="11864"/>
                            <a:ext cx="2496" cy="2900"/>
                            <a:chOff x="8385" y="3064"/>
                            <a:chExt cx="2496" cy="2900"/>
                          </a:xfrm>
                        </wpg:grpSpPr>
                        <wpg:grpSp>
                          <wpg:cNvPr id="96131" name="Group 4723"/>
                          <wpg:cNvGrpSpPr>
                            <a:grpSpLocks/>
                          </wpg:cNvGrpSpPr>
                          <wpg:grpSpPr bwMode="auto">
                            <a:xfrm>
                              <a:off x="8385" y="3064"/>
                              <a:ext cx="2496" cy="2520"/>
                              <a:chOff x="8385" y="3064"/>
                              <a:chExt cx="2496" cy="2520"/>
                            </a:xfrm>
                          </wpg:grpSpPr>
                          <wps:wsp>
                            <wps:cNvPr id="96132" name="Text Box 4724"/>
                            <wps:cNvSpPr txBox="1">
                              <a:spLocks noChangeArrowheads="1"/>
                            </wps:cNvSpPr>
                            <wps:spPr bwMode="auto">
                              <a:xfrm>
                                <a:off x="8385" y="3067"/>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jc w:val="center"/>
                                    <w:rPr>
                                      <w:sz w:val="24"/>
                                      <w:szCs w:val="24"/>
                                    </w:rPr>
                                  </w:pPr>
                                  <w:r>
                                    <w:rPr>
                                      <w:sz w:val="24"/>
                                      <w:szCs w:val="24"/>
                                      <w:lang w:val="en-US"/>
                                    </w:rPr>
                                    <w:t>O’nlik son</w:t>
                                  </w:r>
                                </w:p>
                              </w:txbxContent>
                            </wps:txbx>
                            <wps:bodyPr rot="0" vert="horz" wrap="square" lIns="0" tIns="0" rIns="0" bIns="0" anchor="t" anchorCtr="0" upright="1">
                              <a:noAutofit/>
                            </wps:bodyPr>
                          </wps:wsp>
                          <wps:wsp>
                            <wps:cNvPr id="96133" name="Text Box 4725"/>
                            <wps:cNvSpPr txBox="1">
                              <a:spLocks noChangeArrowheads="1"/>
                            </wps:cNvSpPr>
                            <wps:spPr bwMode="auto">
                              <a:xfrm>
                                <a:off x="9788" y="3064"/>
                                <a:ext cx="10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4604E" w:rsidRDefault="00821CA1" w:rsidP="00A33F62">
                                  <w:pPr>
                                    <w:jc w:val="center"/>
                                    <w:rPr>
                                      <w:sz w:val="24"/>
                                      <w:szCs w:val="24"/>
                                      <w:lang w:val="en-US"/>
                                    </w:rPr>
                                  </w:pPr>
                                  <w:r>
                                    <w:rPr>
                                      <w:sz w:val="24"/>
                                      <w:szCs w:val="24"/>
                                      <w:lang w:val="en-US"/>
                                    </w:rPr>
                                    <w:t>Ikkilik   son</w:t>
                                  </w:r>
                                </w:p>
                              </w:txbxContent>
                            </wps:txbx>
                            <wps:bodyPr rot="0" vert="horz" wrap="square" lIns="0" tIns="0" rIns="0" bIns="0" anchor="t" anchorCtr="0" upright="1">
                              <a:noAutofit/>
                            </wps:bodyPr>
                          </wps:wsp>
                          <wpg:grpSp>
                            <wpg:cNvPr id="96134" name="Group 4726"/>
                            <wpg:cNvGrpSpPr>
                              <a:grpSpLocks/>
                            </wpg:cNvGrpSpPr>
                            <wpg:grpSpPr bwMode="auto">
                              <a:xfrm>
                                <a:off x="8721" y="3964"/>
                                <a:ext cx="360" cy="1620"/>
                                <a:chOff x="8361" y="12064"/>
                                <a:chExt cx="360" cy="1620"/>
                              </a:xfrm>
                            </wpg:grpSpPr>
                            <wps:wsp>
                              <wps:cNvPr id="96135" name="Text Box 4727"/>
                              <wps:cNvSpPr txBox="1">
                                <a:spLocks noChangeArrowheads="1"/>
                              </wps:cNvSpPr>
                              <wps:spPr bwMode="auto">
                                <a:xfrm>
                                  <a:off x="8361" y="1206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sidRPr="0019732E">
                                      <w:rPr>
                                        <w:sz w:val="24"/>
                                        <w:szCs w:val="24"/>
                                      </w:rPr>
                                      <w:t>0</w:t>
                                    </w:r>
                                  </w:p>
                                </w:txbxContent>
                              </wps:txbx>
                              <wps:bodyPr rot="0" vert="horz" wrap="square" lIns="0" tIns="0" rIns="0" bIns="0" anchor="t" anchorCtr="0" upright="1">
                                <a:noAutofit/>
                              </wps:bodyPr>
                            </wps:wsp>
                            <wps:wsp>
                              <wps:cNvPr id="96136" name="Text Box 4728"/>
                              <wps:cNvSpPr txBox="1">
                                <a:spLocks noChangeArrowheads="1"/>
                              </wps:cNvSpPr>
                              <wps:spPr bwMode="auto">
                                <a:xfrm>
                                  <a:off x="8361" y="1224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1</w:t>
                                    </w:r>
                                  </w:p>
                                </w:txbxContent>
                              </wps:txbx>
                              <wps:bodyPr rot="0" vert="horz" wrap="square" lIns="0" tIns="0" rIns="0" bIns="0" anchor="t" anchorCtr="0" upright="1">
                                <a:noAutofit/>
                              </wps:bodyPr>
                            </wps:wsp>
                            <wps:wsp>
                              <wps:cNvPr id="96137" name="Text Box 4729"/>
                              <wps:cNvSpPr txBox="1">
                                <a:spLocks noChangeArrowheads="1"/>
                              </wps:cNvSpPr>
                              <wps:spPr bwMode="auto">
                                <a:xfrm>
                                  <a:off x="8361" y="1242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2</w:t>
                                    </w:r>
                                  </w:p>
                                </w:txbxContent>
                              </wps:txbx>
                              <wps:bodyPr rot="0" vert="horz" wrap="square" lIns="0" tIns="0" rIns="0" bIns="0" anchor="t" anchorCtr="0" upright="1">
                                <a:noAutofit/>
                              </wps:bodyPr>
                            </wps:wsp>
                            <wps:wsp>
                              <wps:cNvPr id="96138" name="Text Box 4730"/>
                              <wps:cNvSpPr txBox="1">
                                <a:spLocks noChangeArrowheads="1"/>
                              </wps:cNvSpPr>
                              <wps:spPr bwMode="auto">
                                <a:xfrm>
                                  <a:off x="8361" y="1260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3</w:t>
                                    </w:r>
                                  </w:p>
                                </w:txbxContent>
                              </wps:txbx>
                              <wps:bodyPr rot="0" vert="horz" wrap="square" lIns="0" tIns="0" rIns="0" bIns="0" anchor="t" anchorCtr="0" upright="1">
                                <a:noAutofit/>
                              </wps:bodyPr>
                            </wps:wsp>
                            <wps:wsp>
                              <wps:cNvPr id="96139" name="Text Box 4731"/>
                              <wps:cNvSpPr txBox="1">
                                <a:spLocks noChangeArrowheads="1"/>
                              </wps:cNvSpPr>
                              <wps:spPr bwMode="auto">
                                <a:xfrm>
                                  <a:off x="8361" y="1278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4</w:t>
                                    </w:r>
                                  </w:p>
                                </w:txbxContent>
                              </wps:txbx>
                              <wps:bodyPr rot="0" vert="horz" wrap="square" lIns="0" tIns="0" rIns="0" bIns="0" anchor="t" anchorCtr="0" upright="1">
                                <a:noAutofit/>
                              </wps:bodyPr>
                            </wps:wsp>
                            <wps:wsp>
                              <wps:cNvPr id="96140" name="Text Box 4732"/>
                              <wps:cNvSpPr txBox="1">
                                <a:spLocks noChangeArrowheads="1"/>
                              </wps:cNvSpPr>
                              <wps:spPr bwMode="auto">
                                <a:xfrm>
                                  <a:off x="8361" y="1296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5</w:t>
                                    </w:r>
                                  </w:p>
                                </w:txbxContent>
                              </wps:txbx>
                              <wps:bodyPr rot="0" vert="horz" wrap="square" lIns="0" tIns="0" rIns="0" bIns="0" anchor="t" anchorCtr="0" upright="1">
                                <a:noAutofit/>
                              </wps:bodyPr>
                            </wps:wsp>
                            <wps:wsp>
                              <wps:cNvPr id="96141" name="Text Box 4733"/>
                              <wps:cNvSpPr txBox="1">
                                <a:spLocks noChangeArrowheads="1"/>
                              </wps:cNvSpPr>
                              <wps:spPr bwMode="auto">
                                <a:xfrm>
                                  <a:off x="8361" y="1314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6</w:t>
                                    </w:r>
                                  </w:p>
                                </w:txbxContent>
                              </wps:txbx>
                              <wps:bodyPr rot="0" vert="horz" wrap="square" lIns="0" tIns="0" rIns="0" bIns="0" anchor="t" anchorCtr="0" upright="1">
                                <a:noAutofit/>
                              </wps:bodyPr>
                            </wps:wsp>
                            <wps:wsp>
                              <wps:cNvPr id="96142" name="Text Box 4734"/>
                              <wps:cNvSpPr txBox="1">
                                <a:spLocks noChangeArrowheads="1"/>
                              </wps:cNvSpPr>
                              <wps:spPr bwMode="auto">
                                <a:xfrm>
                                  <a:off x="8361" y="1332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7</w:t>
                                    </w:r>
                                  </w:p>
                                </w:txbxContent>
                              </wps:txbx>
                              <wps:bodyPr rot="0" vert="horz" wrap="square" lIns="0" tIns="0" rIns="0" bIns="0" anchor="t" anchorCtr="0" upright="1">
                                <a:noAutofit/>
                              </wps:bodyPr>
                            </wps:wsp>
                          </wpg:grpSp>
                          <wpg:grpSp>
                            <wpg:cNvPr id="96143" name="Group 4735"/>
                            <wpg:cNvGrpSpPr>
                              <a:grpSpLocks/>
                            </wpg:cNvGrpSpPr>
                            <wpg:grpSpPr bwMode="auto">
                              <a:xfrm>
                                <a:off x="10101" y="3964"/>
                                <a:ext cx="720" cy="1620"/>
                                <a:chOff x="8541" y="12064"/>
                                <a:chExt cx="720" cy="1620"/>
                              </a:xfrm>
                            </wpg:grpSpPr>
                            <wps:wsp>
                              <wps:cNvPr id="96144" name="Text Box 4736"/>
                              <wps:cNvSpPr txBox="1">
                                <a:spLocks noChangeArrowheads="1"/>
                              </wps:cNvSpPr>
                              <wps:spPr bwMode="auto">
                                <a:xfrm>
                                  <a:off x="8541" y="12064"/>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0 0 0</w:t>
                                    </w:r>
                                  </w:p>
                                </w:txbxContent>
                              </wps:txbx>
                              <wps:bodyPr rot="0" vert="horz" wrap="square" lIns="0" tIns="0" rIns="0" bIns="0" anchor="t" anchorCtr="0" upright="1">
                                <a:noAutofit/>
                              </wps:bodyPr>
                            </wps:wsp>
                            <wps:wsp>
                              <wps:cNvPr id="96145" name="Text Box 4737"/>
                              <wps:cNvSpPr txBox="1">
                                <a:spLocks noChangeArrowheads="1"/>
                              </wps:cNvSpPr>
                              <wps:spPr bwMode="auto">
                                <a:xfrm>
                                  <a:off x="8541" y="12244"/>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0 0 1</w:t>
                                    </w:r>
                                  </w:p>
                                </w:txbxContent>
                              </wps:txbx>
                              <wps:bodyPr rot="0" vert="horz" wrap="square" lIns="0" tIns="0" rIns="0" bIns="0" anchor="t" anchorCtr="0" upright="1">
                                <a:noAutofit/>
                              </wps:bodyPr>
                            </wps:wsp>
                            <wps:wsp>
                              <wps:cNvPr id="96146" name="Text Box 4738"/>
                              <wps:cNvSpPr txBox="1">
                                <a:spLocks noChangeArrowheads="1"/>
                              </wps:cNvSpPr>
                              <wps:spPr bwMode="auto">
                                <a:xfrm>
                                  <a:off x="8541" y="12424"/>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0 1 0</w:t>
                                    </w:r>
                                  </w:p>
                                </w:txbxContent>
                              </wps:txbx>
                              <wps:bodyPr rot="0" vert="horz" wrap="square" lIns="0" tIns="0" rIns="0" bIns="0" anchor="t" anchorCtr="0" upright="1">
                                <a:noAutofit/>
                              </wps:bodyPr>
                            </wps:wsp>
                            <wps:wsp>
                              <wps:cNvPr id="96147" name="Text Box 4739"/>
                              <wps:cNvSpPr txBox="1">
                                <a:spLocks noChangeArrowheads="1"/>
                              </wps:cNvSpPr>
                              <wps:spPr bwMode="auto">
                                <a:xfrm>
                                  <a:off x="8541" y="12604"/>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0 1 1</w:t>
                                    </w:r>
                                  </w:p>
                                </w:txbxContent>
                              </wps:txbx>
                              <wps:bodyPr rot="0" vert="horz" wrap="square" lIns="0" tIns="0" rIns="0" bIns="0" anchor="t" anchorCtr="0" upright="1">
                                <a:noAutofit/>
                              </wps:bodyPr>
                            </wps:wsp>
                            <wps:wsp>
                              <wps:cNvPr id="96148" name="Text Box 4740"/>
                              <wps:cNvSpPr txBox="1">
                                <a:spLocks noChangeArrowheads="1"/>
                              </wps:cNvSpPr>
                              <wps:spPr bwMode="auto">
                                <a:xfrm>
                                  <a:off x="8541" y="12784"/>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1 0 0</w:t>
                                    </w:r>
                                  </w:p>
                                </w:txbxContent>
                              </wps:txbx>
                              <wps:bodyPr rot="0" vert="horz" wrap="square" lIns="0" tIns="0" rIns="0" bIns="0" anchor="t" anchorCtr="0" upright="1">
                                <a:noAutofit/>
                              </wps:bodyPr>
                            </wps:wsp>
                            <wps:wsp>
                              <wps:cNvPr id="96149" name="Text Box 4741"/>
                              <wps:cNvSpPr txBox="1">
                                <a:spLocks noChangeArrowheads="1"/>
                              </wps:cNvSpPr>
                              <wps:spPr bwMode="auto">
                                <a:xfrm>
                                  <a:off x="8541" y="12964"/>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1 0 1</w:t>
                                    </w:r>
                                  </w:p>
                                </w:txbxContent>
                              </wps:txbx>
                              <wps:bodyPr rot="0" vert="horz" wrap="square" lIns="0" tIns="0" rIns="0" bIns="0" anchor="t" anchorCtr="0" upright="1">
                                <a:noAutofit/>
                              </wps:bodyPr>
                            </wps:wsp>
                            <wps:wsp>
                              <wps:cNvPr id="96150" name="Text Box 4742"/>
                              <wps:cNvSpPr txBox="1">
                                <a:spLocks noChangeArrowheads="1"/>
                              </wps:cNvSpPr>
                              <wps:spPr bwMode="auto">
                                <a:xfrm>
                                  <a:off x="8541" y="13144"/>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1 1 0</w:t>
                                    </w:r>
                                  </w:p>
                                </w:txbxContent>
                              </wps:txbx>
                              <wps:bodyPr rot="0" vert="horz" wrap="square" lIns="0" tIns="0" rIns="0" bIns="0" anchor="t" anchorCtr="0" upright="1">
                                <a:noAutofit/>
                              </wps:bodyPr>
                            </wps:wsp>
                            <wps:wsp>
                              <wps:cNvPr id="96151" name="Text Box 4743"/>
                              <wps:cNvSpPr txBox="1">
                                <a:spLocks noChangeArrowheads="1"/>
                              </wps:cNvSpPr>
                              <wps:spPr bwMode="auto">
                                <a:xfrm>
                                  <a:off x="8541" y="13324"/>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1 1 1</w:t>
                                    </w:r>
                                  </w:p>
                                </w:txbxContent>
                              </wps:txbx>
                              <wps:bodyPr rot="0" vert="horz" wrap="square" lIns="0" tIns="0" rIns="0" bIns="0" anchor="t" anchorCtr="0" upright="1">
                                <a:noAutofit/>
                              </wps:bodyPr>
                            </wps:wsp>
                          </wpg:grpSp>
                          <wpg:grpSp>
                            <wpg:cNvPr id="96152" name="Group 4744"/>
                            <wpg:cNvGrpSpPr>
                              <a:grpSpLocks/>
                            </wpg:cNvGrpSpPr>
                            <wpg:grpSpPr bwMode="auto">
                              <a:xfrm>
                                <a:off x="9985" y="3671"/>
                                <a:ext cx="896" cy="371"/>
                                <a:chOff x="1253" y="2759"/>
                                <a:chExt cx="896" cy="371"/>
                              </a:xfrm>
                            </wpg:grpSpPr>
                            <wps:wsp>
                              <wps:cNvPr id="96153" name="Text Box 4745"/>
                              <wps:cNvSpPr txBox="1">
                                <a:spLocks noChangeArrowheads="1"/>
                              </wps:cNvSpPr>
                              <wps:spPr bwMode="auto">
                                <a:xfrm>
                                  <a:off x="1253" y="2759"/>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10DB7" w:rsidRDefault="00821CA1" w:rsidP="00A33F62">
                                    <w:pPr>
                                      <w:rPr>
                                        <w:sz w:val="24"/>
                                        <w:szCs w:val="24"/>
                                        <w:vertAlign w:val="subscript"/>
                                        <w:lang w:val="en-US"/>
                                      </w:rPr>
                                    </w:pPr>
                                    <w:r>
                                      <w:rPr>
                                        <w:sz w:val="24"/>
                                        <w:szCs w:val="24"/>
                                        <w:lang w:val="en-US"/>
                                      </w:rPr>
                                      <w:t>F</w:t>
                                    </w:r>
                                    <w:r>
                                      <w:rPr>
                                        <w:sz w:val="24"/>
                                        <w:szCs w:val="24"/>
                                        <w:vertAlign w:val="subscript"/>
                                        <w:lang w:val="en-US"/>
                                      </w:rPr>
                                      <w:t>3</w:t>
                                    </w:r>
                                  </w:p>
                                </w:txbxContent>
                              </wps:txbx>
                              <wps:bodyPr rot="0" vert="horz" wrap="square" lIns="0" tIns="0" rIns="0" bIns="0" anchor="t" anchorCtr="0" upright="1">
                                <a:noAutofit/>
                              </wps:bodyPr>
                            </wps:wsp>
                            <wps:wsp>
                              <wps:cNvPr id="96154" name="Text Box 4746"/>
                              <wps:cNvSpPr txBox="1">
                                <a:spLocks noChangeArrowheads="1"/>
                              </wps:cNvSpPr>
                              <wps:spPr bwMode="auto">
                                <a:xfrm>
                                  <a:off x="1521" y="2763"/>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10DB7" w:rsidRDefault="00821CA1" w:rsidP="00A33F62">
                                    <w:pPr>
                                      <w:rPr>
                                        <w:sz w:val="24"/>
                                        <w:szCs w:val="24"/>
                                        <w:vertAlign w:val="subscript"/>
                                        <w:lang w:val="en-US"/>
                                      </w:rPr>
                                    </w:pPr>
                                    <w:r>
                                      <w:rPr>
                                        <w:sz w:val="24"/>
                                        <w:szCs w:val="24"/>
                                        <w:lang w:val="en-US"/>
                                      </w:rPr>
                                      <w:t>F</w:t>
                                    </w:r>
                                    <w:r>
                                      <w:rPr>
                                        <w:sz w:val="24"/>
                                        <w:szCs w:val="24"/>
                                        <w:vertAlign w:val="subscript"/>
                                        <w:lang w:val="en-US"/>
                                      </w:rPr>
                                      <w:t>2</w:t>
                                    </w:r>
                                  </w:p>
                                </w:txbxContent>
                              </wps:txbx>
                              <wps:bodyPr rot="0" vert="horz" wrap="square" lIns="0" tIns="0" rIns="0" bIns="0" anchor="t" anchorCtr="0" upright="1">
                                <a:noAutofit/>
                              </wps:bodyPr>
                            </wps:wsp>
                            <wps:wsp>
                              <wps:cNvPr id="96155" name="Text Box 4747"/>
                              <wps:cNvSpPr txBox="1">
                                <a:spLocks noChangeArrowheads="1"/>
                              </wps:cNvSpPr>
                              <wps:spPr bwMode="auto">
                                <a:xfrm>
                                  <a:off x="1789" y="2770"/>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10DB7" w:rsidRDefault="00821CA1" w:rsidP="00A33F62">
                                    <w:pPr>
                                      <w:rPr>
                                        <w:sz w:val="24"/>
                                        <w:szCs w:val="24"/>
                                        <w:vertAlign w:val="subscript"/>
                                        <w:lang w:val="en-US"/>
                                      </w:rPr>
                                    </w:pPr>
                                    <w:r>
                                      <w:rPr>
                                        <w:sz w:val="24"/>
                                        <w:szCs w:val="24"/>
                                        <w:lang w:val="en-US"/>
                                      </w:rPr>
                                      <w:t>F</w:t>
                                    </w:r>
                                    <w:r>
                                      <w:rPr>
                                        <w:sz w:val="24"/>
                                        <w:szCs w:val="24"/>
                                        <w:vertAlign w:val="subscript"/>
                                        <w:lang w:val="en-US"/>
                                      </w:rPr>
                                      <w:t>1</w:t>
                                    </w:r>
                                  </w:p>
                                </w:txbxContent>
                              </wps:txbx>
                              <wps:bodyPr rot="0" vert="horz" wrap="square" lIns="0" tIns="0" rIns="0" bIns="0" anchor="t" anchorCtr="0" upright="1">
                                <a:noAutofit/>
                              </wps:bodyPr>
                            </wps:wsp>
                          </wpg:grpSp>
                        </wpg:grpSp>
                        <wps:wsp>
                          <wps:cNvPr id="96156" name="Text Box 4748"/>
                          <wps:cNvSpPr txBox="1">
                            <a:spLocks noChangeArrowheads="1"/>
                          </wps:cNvSpPr>
                          <wps:spPr bwMode="auto">
                            <a:xfrm>
                              <a:off x="8831" y="5604"/>
                              <a:ext cx="18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4604E" w:rsidRDefault="00821CA1" w:rsidP="00A33F62">
                                <w:pPr>
                                  <w:rPr>
                                    <w:sz w:val="24"/>
                                    <w:szCs w:val="24"/>
                                    <w:lang w:val="en-US"/>
                                  </w:rPr>
                                </w:pPr>
                                <w:r>
                                  <w:rPr>
                                    <w:sz w:val="24"/>
                                    <w:szCs w:val="24"/>
                                    <w:lang w:val="en-US"/>
                                  </w:rPr>
                                  <w:t>Kodlar jadvali</w:t>
                                </w:r>
                              </w:p>
                            </w:txbxContent>
                          </wps:txbx>
                          <wps:bodyPr rot="0" vert="horz" wrap="square" lIns="0" tIns="0" rIns="0" bIns="0" anchor="t" anchorCtr="0" upright="1">
                            <a:noAutofit/>
                          </wps:bodyPr>
                        </wps:wsp>
                      </wpg:grpSp>
                      <wpg:grpSp>
                        <wpg:cNvPr id="96157" name="Group 4749"/>
                        <wpg:cNvGrpSpPr>
                          <a:grpSpLocks/>
                        </wpg:cNvGrpSpPr>
                        <wpg:grpSpPr bwMode="auto">
                          <a:xfrm>
                            <a:off x="2781" y="8464"/>
                            <a:ext cx="2968" cy="5875"/>
                            <a:chOff x="1253" y="2759"/>
                            <a:chExt cx="3508" cy="7325"/>
                          </a:xfrm>
                        </wpg:grpSpPr>
                        <wpg:grpSp>
                          <wpg:cNvPr id="96158" name="Group 4750"/>
                          <wpg:cNvGrpSpPr>
                            <a:grpSpLocks/>
                          </wpg:cNvGrpSpPr>
                          <wpg:grpSpPr bwMode="auto">
                            <a:xfrm>
                              <a:off x="1329" y="3040"/>
                              <a:ext cx="2766" cy="7044"/>
                              <a:chOff x="1329" y="3040"/>
                              <a:chExt cx="2766" cy="7044"/>
                            </a:xfrm>
                          </wpg:grpSpPr>
                          <wpg:grpSp>
                            <wpg:cNvPr id="96159" name="Group 4751"/>
                            <wpg:cNvGrpSpPr>
                              <a:grpSpLocks/>
                            </wpg:cNvGrpSpPr>
                            <wpg:grpSpPr bwMode="auto">
                              <a:xfrm>
                                <a:off x="1341" y="3040"/>
                                <a:ext cx="2754" cy="7044"/>
                                <a:chOff x="1287" y="3040"/>
                                <a:chExt cx="2754" cy="7044"/>
                              </a:xfrm>
                            </wpg:grpSpPr>
                            <wps:wsp>
                              <wps:cNvPr id="96160" name="Text Box 4752"/>
                              <wps:cNvSpPr txBox="1">
                                <a:spLocks noChangeArrowheads="1"/>
                              </wps:cNvSpPr>
                              <wps:spPr bwMode="auto">
                                <a:xfrm>
                                  <a:off x="3321" y="3040"/>
                                  <a:ext cx="360" cy="720"/>
                                </a:xfrm>
                                <a:prstGeom prst="rect">
                                  <a:avLst/>
                                </a:prstGeom>
                                <a:solidFill>
                                  <a:srgbClr val="FFFFFF"/>
                                </a:solidFill>
                                <a:ln w="9525">
                                  <a:solidFill>
                                    <a:srgbClr val="000000"/>
                                  </a:solidFill>
                                  <a:miter lim="800000"/>
                                  <a:headEnd/>
                                  <a:tailEnd/>
                                </a:ln>
                              </wps:spPr>
                              <wps:txbx>
                                <w:txbxContent>
                                  <w:p w:rsidR="00821CA1" w:rsidRPr="002A35B1" w:rsidRDefault="00821CA1" w:rsidP="00A33F62">
                                    <w:pPr>
                                      <w:jc w:val="right"/>
                                      <w:rPr>
                                        <w:sz w:val="24"/>
                                        <w:szCs w:val="24"/>
                                        <w:lang w:val="en-US"/>
                                      </w:rPr>
                                    </w:pPr>
                                    <w:r w:rsidRPr="002A35B1">
                                      <w:rPr>
                                        <w:sz w:val="24"/>
                                        <w:szCs w:val="24"/>
                                        <w:lang w:val="en-US"/>
                                      </w:rPr>
                                      <w:t>&amp;</w:t>
                                    </w:r>
                                  </w:p>
                                </w:txbxContent>
                              </wps:txbx>
                              <wps:bodyPr rot="0" vert="horz" wrap="square" lIns="91440" tIns="45720" rIns="91440" bIns="45720" anchor="t" anchorCtr="0" upright="1">
                                <a:noAutofit/>
                              </wps:bodyPr>
                            </wps:wsp>
                            <wps:wsp>
                              <wps:cNvPr id="96161" name="Text Box 4753"/>
                              <wps:cNvSpPr txBox="1">
                                <a:spLocks noChangeArrowheads="1"/>
                              </wps:cNvSpPr>
                              <wps:spPr bwMode="auto">
                                <a:xfrm>
                                  <a:off x="3321" y="3964"/>
                                  <a:ext cx="360" cy="720"/>
                                </a:xfrm>
                                <a:prstGeom prst="rect">
                                  <a:avLst/>
                                </a:prstGeom>
                                <a:solidFill>
                                  <a:srgbClr val="FFFFFF"/>
                                </a:solidFill>
                                <a:ln w="9525">
                                  <a:solidFill>
                                    <a:srgbClr val="000000"/>
                                  </a:solidFill>
                                  <a:miter lim="800000"/>
                                  <a:headEnd/>
                                  <a:tailEnd/>
                                </a:ln>
                              </wps:spPr>
                              <wps:txbx>
                                <w:txbxContent>
                                  <w:p w:rsidR="00821CA1" w:rsidRPr="002A35B1" w:rsidRDefault="00821CA1" w:rsidP="00A33F62">
                                    <w:pPr>
                                      <w:jc w:val="right"/>
                                      <w:rPr>
                                        <w:sz w:val="24"/>
                                        <w:szCs w:val="24"/>
                                        <w:lang w:val="en-US"/>
                                      </w:rPr>
                                    </w:pPr>
                                    <w:r w:rsidRPr="002A35B1">
                                      <w:rPr>
                                        <w:sz w:val="24"/>
                                        <w:szCs w:val="24"/>
                                        <w:lang w:val="en-US"/>
                                      </w:rPr>
                                      <w:t>&amp;</w:t>
                                    </w:r>
                                  </w:p>
                                </w:txbxContent>
                              </wps:txbx>
                              <wps:bodyPr rot="0" vert="horz" wrap="square" lIns="91440" tIns="45720" rIns="91440" bIns="45720" anchor="t" anchorCtr="0" upright="1">
                                <a:noAutofit/>
                              </wps:bodyPr>
                            </wps:wsp>
                            <wps:wsp>
                              <wps:cNvPr id="96162" name="Text Box 4754"/>
                              <wps:cNvSpPr txBox="1">
                                <a:spLocks noChangeArrowheads="1"/>
                              </wps:cNvSpPr>
                              <wps:spPr bwMode="auto">
                                <a:xfrm>
                                  <a:off x="3321" y="4864"/>
                                  <a:ext cx="360" cy="720"/>
                                </a:xfrm>
                                <a:prstGeom prst="rect">
                                  <a:avLst/>
                                </a:prstGeom>
                                <a:solidFill>
                                  <a:srgbClr val="FFFFFF"/>
                                </a:solidFill>
                                <a:ln w="9525">
                                  <a:solidFill>
                                    <a:srgbClr val="000000"/>
                                  </a:solidFill>
                                  <a:miter lim="800000"/>
                                  <a:headEnd/>
                                  <a:tailEnd/>
                                </a:ln>
                              </wps:spPr>
                              <wps:txbx>
                                <w:txbxContent>
                                  <w:p w:rsidR="00821CA1" w:rsidRPr="002A35B1" w:rsidRDefault="00821CA1" w:rsidP="00A33F62">
                                    <w:pPr>
                                      <w:jc w:val="right"/>
                                      <w:rPr>
                                        <w:sz w:val="24"/>
                                        <w:szCs w:val="24"/>
                                        <w:lang w:val="en-US"/>
                                      </w:rPr>
                                    </w:pPr>
                                    <w:r w:rsidRPr="002A35B1">
                                      <w:rPr>
                                        <w:sz w:val="24"/>
                                        <w:szCs w:val="24"/>
                                        <w:lang w:val="en-US"/>
                                      </w:rPr>
                                      <w:t>&amp;</w:t>
                                    </w:r>
                                  </w:p>
                                </w:txbxContent>
                              </wps:txbx>
                              <wps:bodyPr rot="0" vert="horz" wrap="square" lIns="91440" tIns="45720" rIns="91440" bIns="45720" anchor="t" anchorCtr="0" upright="1">
                                <a:noAutofit/>
                              </wps:bodyPr>
                            </wps:wsp>
                            <wps:wsp>
                              <wps:cNvPr id="96163" name="Text Box 4755"/>
                              <wps:cNvSpPr txBox="1">
                                <a:spLocks noChangeArrowheads="1"/>
                              </wps:cNvSpPr>
                              <wps:spPr bwMode="auto">
                                <a:xfrm>
                                  <a:off x="3321" y="5764"/>
                                  <a:ext cx="360" cy="720"/>
                                </a:xfrm>
                                <a:prstGeom prst="rect">
                                  <a:avLst/>
                                </a:prstGeom>
                                <a:solidFill>
                                  <a:srgbClr val="FFFFFF"/>
                                </a:solidFill>
                                <a:ln w="9525">
                                  <a:solidFill>
                                    <a:srgbClr val="000000"/>
                                  </a:solidFill>
                                  <a:miter lim="800000"/>
                                  <a:headEnd/>
                                  <a:tailEnd/>
                                </a:ln>
                              </wps:spPr>
                              <wps:txbx>
                                <w:txbxContent>
                                  <w:p w:rsidR="00821CA1" w:rsidRPr="002A35B1" w:rsidRDefault="00821CA1" w:rsidP="00A33F62">
                                    <w:pPr>
                                      <w:jc w:val="right"/>
                                      <w:rPr>
                                        <w:sz w:val="24"/>
                                        <w:szCs w:val="24"/>
                                        <w:lang w:val="en-US"/>
                                      </w:rPr>
                                    </w:pPr>
                                    <w:r w:rsidRPr="002A35B1">
                                      <w:rPr>
                                        <w:sz w:val="24"/>
                                        <w:szCs w:val="24"/>
                                        <w:lang w:val="en-US"/>
                                      </w:rPr>
                                      <w:t>&amp;</w:t>
                                    </w:r>
                                  </w:p>
                                </w:txbxContent>
                              </wps:txbx>
                              <wps:bodyPr rot="0" vert="horz" wrap="square" lIns="91440" tIns="45720" rIns="91440" bIns="45720" anchor="t" anchorCtr="0" upright="1">
                                <a:noAutofit/>
                              </wps:bodyPr>
                            </wps:wsp>
                            <wps:wsp>
                              <wps:cNvPr id="96164" name="Text Box 4756"/>
                              <wps:cNvSpPr txBox="1">
                                <a:spLocks noChangeArrowheads="1"/>
                              </wps:cNvSpPr>
                              <wps:spPr bwMode="auto">
                                <a:xfrm>
                                  <a:off x="3321" y="6664"/>
                                  <a:ext cx="360" cy="720"/>
                                </a:xfrm>
                                <a:prstGeom prst="rect">
                                  <a:avLst/>
                                </a:prstGeom>
                                <a:solidFill>
                                  <a:srgbClr val="FFFFFF"/>
                                </a:solidFill>
                                <a:ln w="9525">
                                  <a:solidFill>
                                    <a:srgbClr val="000000"/>
                                  </a:solidFill>
                                  <a:miter lim="800000"/>
                                  <a:headEnd/>
                                  <a:tailEnd/>
                                </a:ln>
                              </wps:spPr>
                              <wps:txbx>
                                <w:txbxContent>
                                  <w:p w:rsidR="00821CA1" w:rsidRPr="002A35B1" w:rsidRDefault="00821CA1" w:rsidP="00A33F62">
                                    <w:pPr>
                                      <w:jc w:val="right"/>
                                      <w:rPr>
                                        <w:sz w:val="24"/>
                                        <w:szCs w:val="24"/>
                                        <w:lang w:val="en-US"/>
                                      </w:rPr>
                                    </w:pPr>
                                    <w:r w:rsidRPr="002A35B1">
                                      <w:rPr>
                                        <w:sz w:val="24"/>
                                        <w:szCs w:val="24"/>
                                        <w:lang w:val="en-US"/>
                                      </w:rPr>
                                      <w:t>&amp;</w:t>
                                    </w:r>
                                  </w:p>
                                </w:txbxContent>
                              </wps:txbx>
                              <wps:bodyPr rot="0" vert="horz" wrap="square" lIns="91440" tIns="45720" rIns="91440" bIns="45720" anchor="t" anchorCtr="0" upright="1">
                                <a:noAutofit/>
                              </wps:bodyPr>
                            </wps:wsp>
                            <wps:wsp>
                              <wps:cNvPr id="96165" name="Text Box 4757"/>
                              <wps:cNvSpPr txBox="1">
                                <a:spLocks noChangeArrowheads="1"/>
                              </wps:cNvSpPr>
                              <wps:spPr bwMode="auto">
                                <a:xfrm>
                                  <a:off x="3321" y="7564"/>
                                  <a:ext cx="360" cy="720"/>
                                </a:xfrm>
                                <a:prstGeom prst="rect">
                                  <a:avLst/>
                                </a:prstGeom>
                                <a:solidFill>
                                  <a:srgbClr val="FFFFFF"/>
                                </a:solidFill>
                                <a:ln w="9525">
                                  <a:solidFill>
                                    <a:srgbClr val="000000"/>
                                  </a:solidFill>
                                  <a:miter lim="800000"/>
                                  <a:headEnd/>
                                  <a:tailEnd/>
                                </a:ln>
                              </wps:spPr>
                              <wps:txbx>
                                <w:txbxContent>
                                  <w:p w:rsidR="00821CA1" w:rsidRPr="002A35B1" w:rsidRDefault="00821CA1" w:rsidP="00A33F62">
                                    <w:pPr>
                                      <w:jc w:val="right"/>
                                      <w:rPr>
                                        <w:sz w:val="24"/>
                                        <w:szCs w:val="24"/>
                                        <w:lang w:val="en-US"/>
                                      </w:rPr>
                                    </w:pPr>
                                    <w:r w:rsidRPr="002A35B1">
                                      <w:rPr>
                                        <w:sz w:val="24"/>
                                        <w:szCs w:val="24"/>
                                        <w:lang w:val="en-US"/>
                                      </w:rPr>
                                      <w:t>&amp;</w:t>
                                    </w:r>
                                  </w:p>
                                </w:txbxContent>
                              </wps:txbx>
                              <wps:bodyPr rot="0" vert="horz" wrap="square" lIns="91440" tIns="45720" rIns="91440" bIns="45720" anchor="t" anchorCtr="0" upright="1">
                                <a:noAutofit/>
                              </wps:bodyPr>
                            </wps:wsp>
                            <wps:wsp>
                              <wps:cNvPr id="96166" name="Text Box 4758"/>
                              <wps:cNvSpPr txBox="1">
                                <a:spLocks noChangeArrowheads="1"/>
                              </wps:cNvSpPr>
                              <wps:spPr bwMode="auto">
                                <a:xfrm>
                                  <a:off x="3321" y="8464"/>
                                  <a:ext cx="360" cy="720"/>
                                </a:xfrm>
                                <a:prstGeom prst="rect">
                                  <a:avLst/>
                                </a:prstGeom>
                                <a:solidFill>
                                  <a:srgbClr val="FFFFFF"/>
                                </a:solidFill>
                                <a:ln w="9525">
                                  <a:solidFill>
                                    <a:srgbClr val="000000"/>
                                  </a:solidFill>
                                  <a:miter lim="800000"/>
                                  <a:headEnd/>
                                  <a:tailEnd/>
                                </a:ln>
                              </wps:spPr>
                              <wps:txbx>
                                <w:txbxContent>
                                  <w:p w:rsidR="00821CA1" w:rsidRPr="002A35B1" w:rsidRDefault="00821CA1" w:rsidP="00A33F62">
                                    <w:pPr>
                                      <w:jc w:val="right"/>
                                      <w:rPr>
                                        <w:sz w:val="24"/>
                                        <w:szCs w:val="24"/>
                                        <w:lang w:val="en-US"/>
                                      </w:rPr>
                                    </w:pPr>
                                    <w:r w:rsidRPr="002A35B1">
                                      <w:rPr>
                                        <w:sz w:val="24"/>
                                        <w:szCs w:val="24"/>
                                        <w:lang w:val="en-US"/>
                                      </w:rPr>
                                      <w:t>&amp;</w:t>
                                    </w:r>
                                  </w:p>
                                </w:txbxContent>
                              </wps:txbx>
                              <wps:bodyPr rot="0" vert="horz" wrap="square" lIns="91440" tIns="45720" rIns="91440" bIns="45720" anchor="t" anchorCtr="0" upright="1">
                                <a:noAutofit/>
                              </wps:bodyPr>
                            </wps:wsp>
                            <wps:wsp>
                              <wps:cNvPr id="96167" name="Text Box 4759"/>
                              <wps:cNvSpPr txBox="1">
                                <a:spLocks noChangeArrowheads="1"/>
                              </wps:cNvSpPr>
                              <wps:spPr bwMode="auto">
                                <a:xfrm>
                                  <a:off x="3321" y="9364"/>
                                  <a:ext cx="360" cy="720"/>
                                </a:xfrm>
                                <a:prstGeom prst="rect">
                                  <a:avLst/>
                                </a:prstGeom>
                                <a:solidFill>
                                  <a:srgbClr val="FFFFFF"/>
                                </a:solidFill>
                                <a:ln w="9525">
                                  <a:solidFill>
                                    <a:srgbClr val="000000"/>
                                  </a:solidFill>
                                  <a:miter lim="800000"/>
                                  <a:headEnd/>
                                  <a:tailEnd/>
                                </a:ln>
                              </wps:spPr>
                              <wps:txbx>
                                <w:txbxContent>
                                  <w:p w:rsidR="00821CA1" w:rsidRPr="002A35B1" w:rsidRDefault="00821CA1" w:rsidP="00A33F62">
                                    <w:pPr>
                                      <w:jc w:val="right"/>
                                      <w:rPr>
                                        <w:sz w:val="24"/>
                                        <w:szCs w:val="24"/>
                                        <w:lang w:val="en-US"/>
                                      </w:rPr>
                                    </w:pPr>
                                    <w:r w:rsidRPr="002A35B1">
                                      <w:rPr>
                                        <w:sz w:val="24"/>
                                        <w:szCs w:val="24"/>
                                        <w:lang w:val="en-US"/>
                                      </w:rPr>
                                      <w:t>&amp;</w:t>
                                    </w:r>
                                  </w:p>
                                </w:txbxContent>
                              </wps:txbx>
                              <wps:bodyPr rot="0" vert="horz" wrap="square" lIns="91440" tIns="45720" rIns="91440" bIns="45720" anchor="t" anchorCtr="0" upright="1">
                                <a:noAutofit/>
                              </wps:bodyPr>
                            </wps:wsp>
                            <wpg:grpSp>
                              <wpg:cNvPr id="96168" name="Group 4760"/>
                              <wpg:cNvGrpSpPr>
                                <a:grpSpLocks/>
                              </wpg:cNvGrpSpPr>
                              <wpg:grpSpPr bwMode="auto">
                                <a:xfrm>
                                  <a:off x="2226" y="3124"/>
                                  <a:ext cx="724" cy="6008"/>
                                  <a:chOff x="2001" y="3124"/>
                                  <a:chExt cx="724" cy="6008"/>
                                </a:xfrm>
                              </wpg:grpSpPr>
                              <wps:wsp>
                                <wps:cNvPr id="96169" name="Text Box 4761"/>
                                <wps:cNvSpPr txBox="1">
                                  <a:spLocks noChangeArrowheads="1"/>
                                </wps:cNvSpPr>
                                <wps:spPr bwMode="auto">
                                  <a:xfrm>
                                    <a:off x="2004" y="3124"/>
                                    <a:ext cx="360" cy="480"/>
                                  </a:xfrm>
                                  <a:prstGeom prst="rect">
                                    <a:avLst/>
                                  </a:prstGeom>
                                  <a:solidFill>
                                    <a:srgbClr val="FFFFFF"/>
                                  </a:solidFill>
                                  <a:ln w="9525">
                                    <a:solidFill>
                                      <a:srgbClr val="000000"/>
                                    </a:solidFill>
                                    <a:miter lim="800000"/>
                                    <a:headEnd/>
                                    <a:tailEnd/>
                                  </a:ln>
                                </wps:spPr>
                                <wps:txbx>
                                  <w:txbxContent>
                                    <w:p w:rsidR="00821CA1" w:rsidRPr="002A35B1" w:rsidRDefault="00821CA1" w:rsidP="00A33F62">
                                      <w:pPr>
                                        <w:jc w:val="right"/>
                                        <w:rPr>
                                          <w:sz w:val="24"/>
                                          <w:szCs w:val="24"/>
                                          <w:lang w:val="en-US"/>
                                        </w:rPr>
                                      </w:pPr>
                                      <w:r>
                                        <w:rPr>
                                          <w:sz w:val="24"/>
                                          <w:szCs w:val="24"/>
                                          <w:lang w:val="en-US"/>
                                        </w:rPr>
                                        <w:t>1</w:t>
                                      </w:r>
                                    </w:p>
                                  </w:txbxContent>
                                </wps:txbx>
                                <wps:bodyPr rot="0" vert="horz" wrap="square" lIns="91440" tIns="45720" rIns="91440" bIns="45720" anchor="t" anchorCtr="0" upright="1">
                                  <a:noAutofit/>
                                </wps:bodyPr>
                              </wps:wsp>
                              <wps:wsp>
                                <wps:cNvPr id="96170" name="Text Box 4762"/>
                                <wps:cNvSpPr txBox="1">
                                  <a:spLocks noChangeArrowheads="1"/>
                                </wps:cNvSpPr>
                                <wps:spPr bwMode="auto">
                                  <a:xfrm>
                                    <a:off x="2001" y="3784"/>
                                    <a:ext cx="360" cy="480"/>
                                  </a:xfrm>
                                  <a:prstGeom prst="rect">
                                    <a:avLst/>
                                  </a:prstGeom>
                                  <a:solidFill>
                                    <a:srgbClr val="FFFFFF"/>
                                  </a:solidFill>
                                  <a:ln w="9525">
                                    <a:solidFill>
                                      <a:srgbClr val="000000"/>
                                    </a:solidFill>
                                    <a:miter lim="800000"/>
                                    <a:headEnd/>
                                    <a:tailEnd/>
                                  </a:ln>
                                </wps:spPr>
                                <wps:txbx>
                                  <w:txbxContent>
                                    <w:p w:rsidR="00821CA1" w:rsidRPr="002A35B1" w:rsidRDefault="00821CA1" w:rsidP="00A33F62">
                                      <w:pPr>
                                        <w:jc w:val="right"/>
                                        <w:rPr>
                                          <w:sz w:val="24"/>
                                          <w:szCs w:val="24"/>
                                          <w:lang w:val="en-US"/>
                                        </w:rPr>
                                      </w:pPr>
                                      <w:r>
                                        <w:rPr>
                                          <w:sz w:val="24"/>
                                          <w:szCs w:val="24"/>
                                          <w:lang w:val="en-US"/>
                                        </w:rPr>
                                        <w:t>1</w:t>
                                      </w:r>
                                    </w:p>
                                  </w:txbxContent>
                                </wps:txbx>
                                <wps:bodyPr rot="0" vert="horz" wrap="square" lIns="91440" tIns="45720" rIns="91440" bIns="45720" anchor="t" anchorCtr="0" upright="1">
                                  <a:noAutofit/>
                                </wps:bodyPr>
                              </wps:wsp>
                              <wps:wsp>
                                <wps:cNvPr id="96171" name="Text Box 4763"/>
                                <wps:cNvSpPr txBox="1">
                                  <a:spLocks noChangeArrowheads="1"/>
                                </wps:cNvSpPr>
                                <wps:spPr bwMode="auto">
                                  <a:xfrm>
                                    <a:off x="2001" y="4504"/>
                                    <a:ext cx="360" cy="480"/>
                                  </a:xfrm>
                                  <a:prstGeom prst="rect">
                                    <a:avLst/>
                                  </a:prstGeom>
                                  <a:solidFill>
                                    <a:srgbClr val="FFFFFF"/>
                                  </a:solidFill>
                                  <a:ln w="9525">
                                    <a:solidFill>
                                      <a:srgbClr val="000000"/>
                                    </a:solidFill>
                                    <a:miter lim="800000"/>
                                    <a:headEnd/>
                                    <a:tailEnd/>
                                  </a:ln>
                                </wps:spPr>
                                <wps:txbx>
                                  <w:txbxContent>
                                    <w:p w:rsidR="00821CA1" w:rsidRPr="002A35B1" w:rsidRDefault="00821CA1" w:rsidP="00A33F62">
                                      <w:pPr>
                                        <w:jc w:val="right"/>
                                        <w:rPr>
                                          <w:sz w:val="24"/>
                                          <w:szCs w:val="24"/>
                                          <w:lang w:val="en-US"/>
                                        </w:rPr>
                                      </w:pPr>
                                      <w:r>
                                        <w:rPr>
                                          <w:sz w:val="24"/>
                                          <w:szCs w:val="24"/>
                                          <w:lang w:val="en-US"/>
                                        </w:rPr>
                                        <w:t>1</w:t>
                                      </w:r>
                                    </w:p>
                                  </w:txbxContent>
                                </wps:txbx>
                                <wps:bodyPr rot="0" vert="horz" wrap="square" lIns="91440" tIns="45720" rIns="91440" bIns="45720" anchor="t" anchorCtr="0" upright="1">
                                  <a:noAutofit/>
                                </wps:bodyPr>
                              </wps:wsp>
                              <wps:wsp>
                                <wps:cNvPr id="96172" name="Freeform 4764"/>
                                <wps:cNvSpPr>
                                  <a:spLocks/>
                                </wps:cNvSpPr>
                                <wps:spPr bwMode="auto">
                                  <a:xfrm>
                                    <a:off x="2365" y="3340"/>
                                    <a:ext cx="360" cy="5760"/>
                                  </a:xfrm>
                                  <a:custGeom>
                                    <a:avLst/>
                                    <a:gdLst>
                                      <a:gd name="T0" fmla="*/ 0 w 360"/>
                                      <a:gd name="T1" fmla="*/ 0 h 5760"/>
                                      <a:gd name="T2" fmla="*/ 360 w 360"/>
                                      <a:gd name="T3" fmla="*/ 0 h 5760"/>
                                      <a:gd name="T4" fmla="*/ 360 w 360"/>
                                      <a:gd name="T5" fmla="*/ 5760 h 5760"/>
                                    </a:gdLst>
                                    <a:ahLst/>
                                    <a:cxnLst>
                                      <a:cxn ang="0">
                                        <a:pos x="T0" y="T1"/>
                                      </a:cxn>
                                      <a:cxn ang="0">
                                        <a:pos x="T2" y="T3"/>
                                      </a:cxn>
                                      <a:cxn ang="0">
                                        <a:pos x="T4" y="T5"/>
                                      </a:cxn>
                                    </a:cxnLst>
                                    <a:rect l="0" t="0" r="r" b="b"/>
                                    <a:pathLst>
                                      <a:path w="360" h="5760">
                                        <a:moveTo>
                                          <a:pt x="0" y="0"/>
                                        </a:moveTo>
                                        <a:lnTo>
                                          <a:pt x="360" y="0"/>
                                        </a:lnTo>
                                        <a:lnTo>
                                          <a:pt x="360" y="57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173" name="Freeform 4765"/>
                                <wps:cNvSpPr>
                                  <a:spLocks/>
                                </wps:cNvSpPr>
                                <wps:spPr bwMode="auto">
                                  <a:xfrm>
                                    <a:off x="2363" y="3999"/>
                                    <a:ext cx="270" cy="5126"/>
                                  </a:xfrm>
                                  <a:custGeom>
                                    <a:avLst/>
                                    <a:gdLst>
                                      <a:gd name="T0" fmla="*/ 0 w 360"/>
                                      <a:gd name="T1" fmla="*/ 0 h 5760"/>
                                      <a:gd name="T2" fmla="*/ 360 w 360"/>
                                      <a:gd name="T3" fmla="*/ 0 h 5760"/>
                                      <a:gd name="T4" fmla="*/ 360 w 360"/>
                                      <a:gd name="T5" fmla="*/ 5760 h 5760"/>
                                    </a:gdLst>
                                    <a:ahLst/>
                                    <a:cxnLst>
                                      <a:cxn ang="0">
                                        <a:pos x="T0" y="T1"/>
                                      </a:cxn>
                                      <a:cxn ang="0">
                                        <a:pos x="T2" y="T3"/>
                                      </a:cxn>
                                      <a:cxn ang="0">
                                        <a:pos x="T4" y="T5"/>
                                      </a:cxn>
                                    </a:cxnLst>
                                    <a:rect l="0" t="0" r="r" b="b"/>
                                    <a:pathLst>
                                      <a:path w="360" h="5760">
                                        <a:moveTo>
                                          <a:pt x="0" y="0"/>
                                        </a:moveTo>
                                        <a:lnTo>
                                          <a:pt x="360" y="0"/>
                                        </a:lnTo>
                                        <a:lnTo>
                                          <a:pt x="360" y="57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174" name="Freeform 4766"/>
                                <wps:cNvSpPr>
                                  <a:spLocks/>
                                </wps:cNvSpPr>
                                <wps:spPr bwMode="auto">
                                  <a:xfrm>
                                    <a:off x="2361" y="4732"/>
                                    <a:ext cx="179" cy="4400"/>
                                  </a:xfrm>
                                  <a:custGeom>
                                    <a:avLst/>
                                    <a:gdLst>
                                      <a:gd name="T0" fmla="*/ 0 w 360"/>
                                      <a:gd name="T1" fmla="*/ 0 h 5760"/>
                                      <a:gd name="T2" fmla="*/ 360 w 360"/>
                                      <a:gd name="T3" fmla="*/ 0 h 5760"/>
                                      <a:gd name="T4" fmla="*/ 360 w 360"/>
                                      <a:gd name="T5" fmla="*/ 5760 h 5760"/>
                                    </a:gdLst>
                                    <a:ahLst/>
                                    <a:cxnLst>
                                      <a:cxn ang="0">
                                        <a:pos x="T0" y="T1"/>
                                      </a:cxn>
                                      <a:cxn ang="0">
                                        <a:pos x="T2" y="T3"/>
                                      </a:cxn>
                                      <a:cxn ang="0">
                                        <a:pos x="T4" y="T5"/>
                                      </a:cxn>
                                    </a:cxnLst>
                                    <a:rect l="0" t="0" r="r" b="b"/>
                                    <a:pathLst>
                                      <a:path w="360" h="5760">
                                        <a:moveTo>
                                          <a:pt x="0" y="0"/>
                                        </a:moveTo>
                                        <a:lnTo>
                                          <a:pt x="360" y="0"/>
                                        </a:lnTo>
                                        <a:lnTo>
                                          <a:pt x="360" y="57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6175" name="Oval 4767"/>
                              <wps:cNvSpPr>
                                <a:spLocks noChangeArrowheads="1"/>
                              </wps:cNvSpPr>
                              <wps:spPr bwMode="auto">
                                <a:xfrm>
                                  <a:off x="2553" y="3309"/>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176" name="Oval 4768"/>
                              <wps:cNvSpPr>
                                <a:spLocks noChangeArrowheads="1"/>
                              </wps:cNvSpPr>
                              <wps:spPr bwMode="auto">
                                <a:xfrm>
                                  <a:off x="2551" y="3964"/>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177" name="Oval 4769"/>
                              <wps:cNvSpPr>
                                <a:spLocks noChangeArrowheads="1"/>
                              </wps:cNvSpPr>
                              <wps:spPr bwMode="auto">
                                <a:xfrm>
                                  <a:off x="2551" y="4704"/>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178" name="Freeform 4770"/>
                              <wps:cNvSpPr>
                                <a:spLocks/>
                              </wps:cNvSpPr>
                              <wps:spPr bwMode="auto">
                                <a:xfrm>
                                  <a:off x="1701" y="3064"/>
                                  <a:ext cx="1620" cy="6480"/>
                                </a:xfrm>
                                <a:custGeom>
                                  <a:avLst/>
                                  <a:gdLst>
                                    <a:gd name="T0" fmla="*/ 0 w 1620"/>
                                    <a:gd name="T1" fmla="*/ 0 h 6480"/>
                                    <a:gd name="T2" fmla="*/ 0 w 1620"/>
                                    <a:gd name="T3" fmla="*/ 6480 h 6480"/>
                                    <a:gd name="T4" fmla="*/ 1620 w 1620"/>
                                    <a:gd name="T5" fmla="*/ 6480 h 6480"/>
                                  </a:gdLst>
                                  <a:ahLst/>
                                  <a:cxnLst>
                                    <a:cxn ang="0">
                                      <a:pos x="T0" y="T1"/>
                                    </a:cxn>
                                    <a:cxn ang="0">
                                      <a:pos x="T2" y="T3"/>
                                    </a:cxn>
                                    <a:cxn ang="0">
                                      <a:pos x="T4" y="T5"/>
                                    </a:cxn>
                                  </a:cxnLst>
                                  <a:rect l="0" t="0" r="r" b="b"/>
                                  <a:pathLst>
                                    <a:path w="1620" h="6480">
                                      <a:moveTo>
                                        <a:pt x="0" y="0"/>
                                      </a:moveTo>
                                      <a:lnTo>
                                        <a:pt x="0" y="6480"/>
                                      </a:lnTo>
                                      <a:lnTo>
                                        <a:pt x="1620" y="64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179" name="Freeform 4771"/>
                              <wps:cNvSpPr>
                                <a:spLocks/>
                              </wps:cNvSpPr>
                              <wps:spPr bwMode="auto">
                                <a:xfrm>
                                  <a:off x="1521" y="3062"/>
                                  <a:ext cx="1800" cy="6662"/>
                                </a:xfrm>
                                <a:custGeom>
                                  <a:avLst/>
                                  <a:gdLst>
                                    <a:gd name="T0" fmla="*/ 0 w 1620"/>
                                    <a:gd name="T1" fmla="*/ 0 h 6480"/>
                                    <a:gd name="T2" fmla="*/ 0 w 1620"/>
                                    <a:gd name="T3" fmla="*/ 6480 h 6480"/>
                                    <a:gd name="T4" fmla="*/ 1620 w 1620"/>
                                    <a:gd name="T5" fmla="*/ 6480 h 6480"/>
                                  </a:gdLst>
                                  <a:ahLst/>
                                  <a:cxnLst>
                                    <a:cxn ang="0">
                                      <a:pos x="T0" y="T1"/>
                                    </a:cxn>
                                    <a:cxn ang="0">
                                      <a:pos x="T2" y="T3"/>
                                    </a:cxn>
                                    <a:cxn ang="0">
                                      <a:pos x="T4" y="T5"/>
                                    </a:cxn>
                                  </a:cxnLst>
                                  <a:rect l="0" t="0" r="r" b="b"/>
                                  <a:pathLst>
                                    <a:path w="1620" h="6480">
                                      <a:moveTo>
                                        <a:pt x="0" y="0"/>
                                      </a:moveTo>
                                      <a:lnTo>
                                        <a:pt x="0" y="6480"/>
                                      </a:lnTo>
                                      <a:lnTo>
                                        <a:pt x="1620" y="64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180" name="Freeform 4772"/>
                              <wps:cNvSpPr>
                                <a:spLocks/>
                              </wps:cNvSpPr>
                              <wps:spPr bwMode="auto">
                                <a:xfrm>
                                  <a:off x="1300" y="3050"/>
                                  <a:ext cx="2021" cy="6856"/>
                                </a:xfrm>
                                <a:custGeom>
                                  <a:avLst/>
                                  <a:gdLst>
                                    <a:gd name="T0" fmla="*/ 0 w 1620"/>
                                    <a:gd name="T1" fmla="*/ 0 h 6480"/>
                                    <a:gd name="T2" fmla="*/ 0 w 1620"/>
                                    <a:gd name="T3" fmla="*/ 6480 h 6480"/>
                                    <a:gd name="T4" fmla="*/ 1620 w 1620"/>
                                    <a:gd name="T5" fmla="*/ 6480 h 6480"/>
                                  </a:gdLst>
                                  <a:ahLst/>
                                  <a:cxnLst>
                                    <a:cxn ang="0">
                                      <a:pos x="T0" y="T1"/>
                                    </a:cxn>
                                    <a:cxn ang="0">
                                      <a:pos x="T2" y="T3"/>
                                    </a:cxn>
                                    <a:cxn ang="0">
                                      <a:pos x="T4" y="T5"/>
                                    </a:cxn>
                                  </a:cxnLst>
                                  <a:rect l="0" t="0" r="r" b="b"/>
                                  <a:pathLst>
                                    <a:path w="1620" h="6480">
                                      <a:moveTo>
                                        <a:pt x="0" y="0"/>
                                      </a:moveTo>
                                      <a:lnTo>
                                        <a:pt x="0" y="6480"/>
                                      </a:lnTo>
                                      <a:lnTo>
                                        <a:pt x="1620" y="64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181" name="Line 4773"/>
                              <wps:cNvCnPr/>
                              <wps:spPr bwMode="auto">
                                <a:xfrm>
                                  <a:off x="1701" y="3344"/>
                                  <a:ext cx="52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82" name="Line 4774"/>
                              <wps:cNvCnPr/>
                              <wps:spPr bwMode="auto">
                                <a:xfrm>
                                  <a:off x="1521" y="4002"/>
                                  <a:ext cx="69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83" name="Line 4775"/>
                              <wps:cNvCnPr/>
                              <wps:spPr bwMode="auto">
                                <a:xfrm>
                                  <a:off x="1301" y="4734"/>
                                  <a:ext cx="92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84" name="Freeform 4776"/>
                              <wps:cNvSpPr>
                                <a:spLocks/>
                              </wps:cNvSpPr>
                              <wps:spPr bwMode="auto">
                                <a:xfrm>
                                  <a:off x="2856" y="3431"/>
                                  <a:ext cx="464" cy="713"/>
                                </a:xfrm>
                                <a:custGeom>
                                  <a:avLst/>
                                  <a:gdLst>
                                    <a:gd name="T0" fmla="*/ 0 w 540"/>
                                    <a:gd name="T1" fmla="*/ 720 h 720"/>
                                    <a:gd name="T2" fmla="*/ 180 w 540"/>
                                    <a:gd name="T3" fmla="*/ 720 h 720"/>
                                    <a:gd name="T4" fmla="*/ 180 w 540"/>
                                    <a:gd name="T5" fmla="*/ 0 h 720"/>
                                    <a:gd name="T6" fmla="*/ 540 w 540"/>
                                    <a:gd name="T7" fmla="*/ 0 h 720"/>
                                  </a:gdLst>
                                  <a:ahLst/>
                                  <a:cxnLst>
                                    <a:cxn ang="0">
                                      <a:pos x="T0" y="T1"/>
                                    </a:cxn>
                                    <a:cxn ang="0">
                                      <a:pos x="T2" y="T3"/>
                                    </a:cxn>
                                    <a:cxn ang="0">
                                      <a:pos x="T4" y="T5"/>
                                    </a:cxn>
                                    <a:cxn ang="0">
                                      <a:pos x="T6" y="T7"/>
                                    </a:cxn>
                                  </a:cxnLst>
                                  <a:rect l="0" t="0" r="r" b="b"/>
                                  <a:pathLst>
                                    <a:path w="540" h="720">
                                      <a:moveTo>
                                        <a:pt x="0" y="720"/>
                                      </a:moveTo>
                                      <a:lnTo>
                                        <a:pt x="180" y="720"/>
                                      </a:lnTo>
                                      <a:lnTo>
                                        <a:pt x="180" y="0"/>
                                      </a:lnTo>
                                      <a:lnTo>
                                        <a:pt x="5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185" name="Freeform 4777"/>
                              <wps:cNvSpPr>
                                <a:spLocks/>
                              </wps:cNvSpPr>
                              <wps:spPr bwMode="auto">
                                <a:xfrm>
                                  <a:off x="2781" y="3590"/>
                                  <a:ext cx="538" cy="1275"/>
                                </a:xfrm>
                                <a:custGeom>
                                  <a:avLst/>
                                  <a:gdLst>
                                    <a:gd name="T0" fmla="*/ 0 w 514"/>
                                    <a:gd name="T1" fmla="*/ 1274 h 1275"/>
                                    <a:gd name="T2" fmla="*/ 264 w 514"/>
                                    <a:gd name="T3" fmla="*/ 1275 h 1275"/>
                                    <a:gd name="T4" fmla="*/ 264 w 514"/>
                                    <a:gd name="T5" fmla="*/ 0 h 1275"/>
                                    <a:gd name="T6" fmla="*/ 514 w 514"/>
                                    <a:gd name="T7" fmla="*/ 0 h 1275"/>
                                  </a:gdLst>
                                  <a:ahLst/>
                                  <a:cxnLst>
                                    <a:cxn ang="0">
                                      <a:pos x="T0" y="T1"/>
                                    </a:cxn>
                                    <a:cxn ang="0">
                                      <a:pos x="T2" y="T3"/>
                                    </a:cxn>
                                    <a:cxn ang="0">
                                      <a:pos x="T4" y="T5"/>
                                    </a:cxn>
                                    <a:cxn ang="0">
                                      <a:pos x="T6" y="T7"/>
                                    </a:cxn>
                                  </a:cxnLst>
                                  <a:rect l="0" t="0" r="r" b="b"/>
                                  <a:pathLst>
                                    <a:path w="514" h="1275">
                                      <a:moveTo>
                                        <a:pt x="0" y="1274"/>
                                      </a:moveTo>
                                      <a:lnTo>
                                        <a:pt x="264" y="1275"/>
                                      </a:lnTo>
                                      <a:lnTo>
                                        <a:pt x="264" y="0"/>
                                      </a:lnTo>
                                      <a:lnTo>
                                        <a:pt x="51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186" name="Freeform 4778"/>
                              <wps:cNvSpPr>
                                <a:spLocks/>
                              </wps:cNvSpPr>
                              <wps:spPr bwMode="auto">
                                <a:xfrm>
                                  <a:off x="1701" y="4108"/>
                                  <a:ext cx="1607" cy="936"/>
                                </a:xfrm>
                                <a:custGeom>
                                  <a:avLst/>
                                  <a:gdLst>
                                    <a:gd name="T0" fmla="*/ 0 w 1607"/>
                                    <a:gd name="T1" fmla="*/ 936 h 936"/>
                                    <a:gd name="T2" fmla="*/ 1404 w 1607"/>
                                    <a:gd name="T3" fmla="*/ 936 h 936"/>
                                    <a:gd name="T4" fmla="*/ 1409 w 1607"/>
                                    <a:gd name="T5" fmla="*/ 0 h 936"/>
                                    <a:gd name="T6" fmla="*/ 1607 w 1607"/>
                                    <a:gd name="T7" fmla="*/ 0 h 936"/>
                                  </a:gdLst>
                                  <a:ahLst/>
                                  <a:cxnLst>
                                    <a:cxn ang="0">
                                      <a:pos x="T0" y="T1"/>
                                    </a:cxn>
                                    <a:cxn ang="0">
                                      <a:pos x="T2" y="T3"/>
                                    </a:cxn>
                                    <a:cxn ang="0">
                                      <a:pos x="T4" y="T5"/>
                                    </a:cxn>
                                    <a:cxn ang="0">
                                      <a:pos x="T6" y="T7"/>
                                    </a:cxn>
                                  </a:cxnLst>
                                  <a:rect l="0" t="0" r="r" b="b"/>
                                  <a:pathLst>
                                    <a:path w="1607" h="936">
                                      <a:moveTo>
                                        <a:pt x="0" y="936"/>
                                      </a:moveTo>
                                      <a:lnTo>
                                        <a:pt x="1404" y="936"/>
                                      </a:lnTo>
                                      <a:lnTo>
                                        <a:pt x="1409" y="0"/>
                                      </a:lnTo>
                                      <a:lnTo>
                                        <a:pt x="1607"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187" name="Freeform 4779"/>
                              <wps:cNvSpPr>
                                <a:spLocks/>
                              </wps:cNvSpPr>
                              <wps:spPr bwMode="auto">
                                <a:xfrm>
                                  <a:off x="2961" y="4311"/>
                                  <a:ext cx="360" cy="773"/>
                                </a:xfrm>
                                <a:custGeom>
                                  <a:avLst/>
                                  <a:gdLst>
                                    <a:gd name="T0" fmla="*/ 0 w 360"/>
                                    <a:gd name="T1" fmla="*/ 720 h 720"/>
                                    <a:gd name="T2" fmla="*/ 180 w 360"/>
                                    <a:gd name="T3" fmla="*/ 720 h 720"/>
                                    <a:gd name="T4" fmla="*/ 180 w 360"/>
                                    <a:gd name="T5" fmla="*/ 0 h 720"/>
                                    <a:gd name="T6" fmla="*/ 360 w 360"/>
                                    <a:gd name="T7" fmla="*/ 0 h 720"/>
                                  </a:gdLst>
                                  <a:ahLst/>
                                  <a:cxnLst>
                                    <a:cxn ang="0">
                                      <a:pos x="T0" y="T1"/>
                                    </a:cxn>
                                    <a:cxn ang="0">
                                      <a:pos x="T2" y="T3"/>
                                    </a:cxn>
                                    <a:cxn ang="0">
                                      <a:pos x="T4" y="T5"/>
                                    </a:cxn>
                                    <a:cxn ang="0">
                                      <a:pos x="T6" y="T7"/>
                                    </a:cxn>
                                  </a:cxnLst>
                                  <a:rect l="0" t="0" r="r" b="b"/>
                                  <a:pathLst>
                                    <a:path w="360" h="720">
                                      <a:moveTo>
                                        <a:pt x="0" y="720"/>
                                      </a:moveTo>
                                      <a:lnTo>
                                        <a:pt x="180" y="720"/>
                                      </a:lnTo>
                                      <a:lnTo>
                                        <a:pt x="180" y="0"/>
                                      </a:lnTo>
                                      <a:lnTo>
                                        <a:pt x="36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188" name="Freeform 4780"/>
                              <wps:cNvSpPr>
                                <a:spLocks/>
                              </wps:cNvSpPr>
                              <wps:spPr bwMode="auto">
                                <a:xfrm>
                                  <a:off x="2761" y="4483"/>
                                  <a:ext cx="556" cy="743"/>
                                </a:xfrm>
                                <a:custGeom>
                                  <a:avLst/>
                                  <a:gdLst>
                                    <a:gd name="T0" fmla="*/ 0 w 536"/>
                                    <a:gd name="T1" fmla="*/ 741 h 743"/>
                                    <a:gd name="T2" fmla="*/ 413 w 536"/>
                                    <a:gd name="T3" fmla="*/ 743 h 743"/>
                                    <a:gd name="T4" fmla="*/ 413 w 536"/>
                                    <a:gd name="T5" fmla="*/ 0 h 743"/>
                                    <a:gd name="T6" fmla="*/ 536 w 536"/>
                                    <a:gd name="T7" fmla="*/ 0 h 743"/>
                                  </a:gdLst>
                                  <a:ahLst/>
                                  <a:cxnLst>
                                    <a:cxn ang="0">
                                      <a:pos x="T0" y="T1"/>
                                    </a:cxn>
                                    <a:cxn ang="0">
                                      <a:pos x="T2" y="T3"/>
                                    </a:cxn>
                                    <a:cxn ang="0">
                                      <a:pos x="T4" y="T5"/>
                                    </a:cxn>
                                    <a:cxn ang="0">
                                      <a:pos x="T6" y="T7"/>
                                    </a:cxn>
                                  </a:cxnLst>
                                  <a:rect l="0" t="0" r="r" b="b"/>
                                  <a:pathLst>
                                    <a:path w="536" h="743">
                                      <a:moveTo>
                                        <a:pt x="0" y="741"/>
                                      </a:moveTo>
                                      <a:lnTo>
                                        <a:pt x="413" y="743"/>
                                      </a:lnTo>
                                      <a:lnTo>
                                        <a:pt x="413" y="0"/>
                                      </a:lnTo>
                                      <a:lnTo>
                                        <a:pt x="536"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189" name="Freeform 4781"/>
                              <wps:cNvSpPr>
                                <a:spLocks/>
                              </wps:cNvSpPr>
                              <wps:spPr bwMode="auto">
                                <a:xfrm>
                                  <a:off x="2961" y="5023"/>
                                  <a:ext cx="343" cy="243"/>
                                </a:xfrm>
                                <a:custGeom>
                                  <a:avLst/>
                                  <a:gdLst>
                                    <a:gd name="T0" fmla="*/ 0 w 343"/>
                                    <a:gd name="T1" fmla="*/ 241 h 243"/>
                                    <a:gd name="T2" fmla="*/ 272 w 343"/>
                                    <a:gd name="T3" fmla="*/ 243 h 243"/>
                                    <a:gd name="T4" fmla="*/ 272 w 343"/>
                                    <a:gd name="T5" fmla="*/ 4 h 243"/>
                                    <a:gd name="T6" fmla="*/ 343 w 343"/>
                                    <a:gd name="T7" fmla="*/ 0 h 243"/>
                                  </a:gdLst>
                                  <a:ahLst/>
                                  <a:cxnLst>
                                    <a:cxn ang="0">
                                      <a:pos x="T0" y="T1"/>
                                    </a:cxn>
                                    <a:cxn ang="0">
                                      <a:pos x="T2" y="T3"/>
                                    </a:cxn>
                                    <a:cxn ang="0">
                                      <a:pos x="T4" y="T5"/>
                                    </a:cxn>
                                    <a:cxn ang="0">
                                      <a:pos x="T6" y="T7"/>
                                    </a:cxn>
                                  </a:cxnLst>
                                  <a:rect l="0" t="0" r="r" b="b"/>
                                  <a:pathLst>
                                    <a:path w="343" h="243">
                                      <a:moveTo>
                                        <a:pt x="0" y="241"/>
                                      </a:moveTo>
                                      <a:lnTo>
                                        <a:pt x="272" y="243"/>
                                      </a:lnTo>
                                      <a:lnTo>
                                        <a:pt x="272" y="4"/>
                                      </a:lnTo>
                                      <a:lnTo>
                                        <a:pt x="343"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190" name="Line 4782"/>
                              <wps:cNvCnPr/>
                              <wps:spPr bwMode="auto">
                                <a:xfrm>
                                  <a:off x="1521" y="5308"/>
                                  <a:ext cx="1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91" name="Line 4783"/>
                              <wps:cNvCnPr/>
                              <wps:spPr bwMode="auto">
                                <a:xfrm>
                                  <a:off x="2773" y="5440"/>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92" name="Line 4784"/>
                              <wps:cNvCnPr/>
                              <wps:spPr bwMode="auto">
                                <a:xfrm>
                                  <a:off x="2775" y="5896"/>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93" name="Line 4785"/>
                              <wps:cNvCnPr/>
                              <wps:spPr bwMode="auto">
                                <a:xfrm>
                                  <a:off x="1521" y="6310"/>
                                  <a:ext cx="1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94" name="Line 4786"/>
                              <wps:cNvCnPr/>
                              <wps:spPr bwMode="auto">
                                <a:xfrm>
                                  <a:off x="1701" y="6112"/>
                                  <a:ext cx="16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95" name="Line 4787"/>
                              <wps:cNvCnPr/>
                              <wps:spPr bwMode="auto">
                                <a:xfrm>
                                  <a:off x="1287" y="6832"/>
                                  <a:ext cx="20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96" name="Line 4788"/>
                              <wps:cNvCnPr/>
                              <wps:spPr bwMode="auto">
                                <a:xfrm>
                                  <a:off x="2955" y="7000"/>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97" name="Line 4789"/>
                              <wps:cNvCnPr/>
                              <wps:spPr bwMode="auto">
                                <a:xfrm>
                                  <a:off x="2865" y="7165"/>
                                  <a:ext cx="45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98" name="Line 4790"/>
                              <wps:cNvCnPr/>
                              <wps:spPr bwMode="auto">
                                <a:xfrm>
                                  <a:off x="1305" y="7729"/>
                                  <a:ext cx="201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99" name="Line 4791"/>
                              <wps:cNvCnPr/>
                              <wps:spPr bwMode="auto">
                                <a:xfrm>
                                  <a:off x="2848" y="7906"/>
                                  <a:ext cx="47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00" name="Line 4792"/>
                              <wps:cNvCnPr/>
                              <wps:spPr bwMode="auto">
                                <a:xfrm>
                                  <a:off x="1701" y="8098"/>
                                  <a:ext cx="16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01" name="Line 4793"/>
                              <wps:cNvCnPr/>
                              <wps:spPr bwMode="auto">
                                <a:xfrm>
                                  <a:off x="1287" y="8626"/>
                                  <a:ext cx="20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02" name="Line 4794"/>
                              <wps:cNvCnPr/>
                              <wps:spPr bwMode="auto">
                                <a:xfrm>
                                  <a:off x="1515" y="8800"/>
                                  <a:ext cx="1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03" name="Line 4795"/>
                              <wps:cNvCnPr/>
                              <wps:spPr bwMode="auto">
                                <a:xfrm>
                                  <a:off x="2955" y="8968"/>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04" name="Freeform 4796"/>
                              <wps:cNvSpPr>
                                <a:spLocks/>
                              </wps:cNvSpPr>
                              <wps:spPr bwMode="auto">
                                <a:xfrm>
                                  <a:off x="2861" y="3149"/>
                                  <a:ext cx="460" cy="179"/>
                                </a:xfrm>
                                <a:custGeom>
                                  <a:avLst/>
                                  <a:gdLst>
                                    <a:gd name="T0" fmla="*/ 0 w 540"/>
                                    <a:gd name="T1" fmla="*/ 180 h 180"/>
                                    <a:gd name="T2" fmla="*/ 0 w 540"/>
                                    <a:gd name="T3" fmla="*/ 0 h 180"/>
                                    <a:gd name="T4" fmla="*/ 540 w 540"/>
                                    <a:gd name="T5" fmla="*/ 0 h 180"/>
                                  </a:gdLst>
                                  <a:ahLst/>
                                  <a:cxnLst>
                                    <a:cxn ang="0">
                                      <a:pos x="T0" y="T1"/>
                                    </a:cxn>
                                    <a:cxn ang="0">
                                      <a:pos x="T2" y="T3"/>
                                    </a:cxn>
                                    <a:cxn ang="0">
                                      <a:pos x="T4" y="T5"/>
                                    </a:cxn>
                                  </a:cxnLst>
                                  <a:rect l="0" t="0" r="r" b="b"/>
                                  <a:pathLst>
                                    <a:path w="540" h="180">
                                      <a:moveTo>
                                        <a:pt x="0" y="180"/>
                                      </a:moveTo>
                                      <a:lnTo>
                                        <a:pt x="0" y="0"/>
                                      </a:lnTo>
                                      <a:lnTo>
                                        <a:pt x="5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205" name="Line 4797"/>
                              <wps:cNvCnPr/>
                              <wps:spPr bwMode="auto">
                                <a:xfrm>
                                  <a:off x="3681" y="3376"/>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06" name="Line 4798"/>
                              <wps:cNvCnPr/>
                              <wps:spPr bwMode="auto">
                                <a:xfrm>
                                  <a:off x="3681" y="432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07" name="Line 4799"/>
                              <wps:cNvCnPr/>
                              <wps:spPr bwMode="auto">
                                <a:xfrm>
                                  <a:off x="3681" y="522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08" name="Line 4800"/>
                              <wps:cNvCnPr/>
                              <wps:spPr bwMode="auto">
                                <a:xfrm>
                                  <a:off x="3681" y="612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09" name="Line 4801"/>
                              <wps:cNvCnPr/>
                              <wps:spPr bwMode="auto">
                                <a:xfrm>
                                  <a:off x="3681" y="702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10" name="Line 4802"/>
                              <wps:cNvCnPr/>
                              <wps:spPr bwMode="auto">
                                <a:xfrm>
                                  <a:off x="3681" y="792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11" name="Line 4803"/>
                              <wps:cNvCnPr/>
                              <wps:spPr bwMode="auto">
                                <a:xfrm>
                                  <a:off x="3681" y="882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12" name="Line 4804"/>
                              <wps:cNvCnPr/>
                              <wps:spPr bwMode="auto">
                                <a:xfrm>
                                  <a:off x="3681" y="972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6213" name="Oval 4805"/>
                            <wps:cNvSpPr>
                              <a:spLocks noChangeArrowheads="1"/>
                            </wps:cNvSpPr>
                            <wps:spPr bwMode="auto">
                              <a:xfrm>
                                <a:off x="2892" y="3313"/>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14" name="Oval 4806"/>
                            <wps:cNvSpPr>
                              <a:spLocks noChangeArrowheads="1"/>
                            </wps:cNvSpPr>
                            <wps:spPr bwMode="auto">
                              <a:xfrm>
                                <a:off x="2889" y="4120"/>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15" name="Oval 4807"/>
                            <wps:cNvSpPr>
                              <a:spLocks noChangeArrowheads="1"/>
                            </wps:cNvSpPr>
                            <wps:spPr bwMode="auto">
                              <a:xfrm>
                                <a:off x="2796" y="4840"/>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16" name="Oval 4808"/>
                            <wps:cNvSpPr>
                              <a:spLocks noChangeArrowheads="1"/>
                            </wps:cNvSpPr>
                            <wps:spPr bwMode="auto">
                              <a:xfrm>
                                <a:off x="2988" y="5074"/>
                                <a:ext cx="28" cy="2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17" name="Oval 4809"/>
                            <wps:cNvSpPr>
                              <a:spLocks noChangeArrowheads="1"/>
                            </wps:cNvSpPr>
                            <wps:spPr bwMode="auto">
                              <a:xfrm>
                                <a:off x="2988" y="5251"/>
                                <a:ext cx="28" cy="2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18" name="Oval 4810"/>
                            <wps:cNvSpPr>
                              <a:spLocks noChangeArrowheads="1"/>
                            </wps:cNvSpPr>
                            <wps:spPr bwMode="auto">
                              <a:xfrm>
                                <a:off x="2793" y="5203"/>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19" name="Oval 4811"/>
                            <wps:cNvSpPr>
                              <a:spLocks noChangeArrowheads="1"/>
                            </wps:cNvSpPr>
                            <wps:spPr bwMode="auto">
                              <a:xfrm>
                                <a:off x="2793" y="5416"/>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20" name="Oval 4812"/>
                            <wps:cNvSpPr>
                              <a:spLocks noChangeArrowheads="1"/>
                            </wps:cNvSpPr>
                            <wps:spPr bwMode="auto">
                              <a:xfrm>
                                <a:off x="2796" y="5875"/>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21" name="Oval 4813"/>
                            <wps:cNvSpPr>
                              <a:spLocks noChangeArrowheads="1"/>
                            </wps:cNvSpPr>
                            <wps:spPr bwMode="auto">
                              <a:xfrm>
                                <a:off x="2976" y="6979"/>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22" name="Oval 4814"/>
                            <wps:cNvSpPr>
                              <a:spLocks noChangeArrowheads="1"/>
                            </wps:cNvSpPr>
                            <wps:spPr bwMode="auto">
                              <a:xfrm>
                                <a:off x="2889" y="7141"/>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23" name="Oval 4815"/>
                            <wps:cNvSpPr>
                              <a:spLocks noChangeArrowheads="1"/>
                            </wps:cNvSpPr>
                            <wps:spPr bwMode="auto">
                              <a:xfrm>
                                <a:off x="2889" y="7885"/>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24" name="Oval 4816"/>
                            <wps:cNvSpPr>
                              <a:spLocks noChangeArrowheads="1"/>
                            </wps:cNvSpPr>
                            <wps:spPr bwMode="auto">
                              <a:xfrm>
                                <a:off x="2982" y="8947"/>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25" name="Oval 4817"/>
                            <wps:cNvSpPr>
                              <a:spLocks noChangeArrowheads="1"/>
                            </wps:cNvSpPr>
                            <wps:spPr bwMode="auto">
                              <a:xfrm>
                                <a:off x="1548" y="8779"/>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26" name="Oval 4818"/>
                            <wps:cNvSpPr>
                              <a:spLocks noChangeArrowheads="1"/>
                            </wps:cNvSpPr>
                            <wps:spPr bwMode="auto">
                              <a:xfrm>
                                <a:off x="1329" y="8602"/>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27" name="Oval 4819"/>
                            <wps:cNvSpPr>
                              <a:spLocks noChangeArrowheads="1"/>
                            </wps:cNvSpPr>
                            <wps:spPr bwMode="auto">
                              <a:xfrm>
                                <a:off x="1731" y="8077"/>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28" name="Oval 4820"/>
                            <wps:cNvSpPr>
                              <a:spLocks noChangeArrowheads="1"/>
                            </wps:cNvSpPr>
                            <wps:spPr bwMode="auto">
                              <a:xfrm>
                                <a:off x="1329" y="7708"/>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29" name="Oval 4821"/>
                            <wps:cNvSpPr>
                              <a:spLocks noChangeArrowheads="1"/>
                            </wps:cNvSpPr>
                            <wps:spPr bwMode="auto">
                              <a:xfrm>
                                <a:off x="1329" y="6808"/>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30" name="Oval 4822"/>
                            <wps:cNvSpPr>
                              <a:spLocks noChangeArrowheads="1"/>
                            </wps:cNvSpPr>
                            <wps:spPr bwMode="auto">
                              <a:xfrm>
                                <a:off x="1551" y="6289"/>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31" name="Oval 4823"/>
                            <wps:cNvSpPr>
                              <a:spLocks noChangeArrowheads="1"/>
                            </wps:cNvSpPr>
                            <wps:spPr bwMode="auto">
                              <a:xfrm>
                                <a:off x="1731" y="6091"/>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32" name="Oval 4824"/>
                            <wps:cNvSpPr>
                              <a:spLocks noChangeArrowheads="1"/>
                            </wps:cNvSpPr>
                            <wps:spPr bwMode="auto">
                              <a:xfrm>
                                <a:off x="1551" y="5284"/>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33" name="Oval 4825"/>
                            <wps:cNvSpPr>
                              <a:spLocks noChangeArrowheads="1"/>
                            </wps:cNvSpPr>
                            <wps:spPr bwMode="auto">
                              <a:xfrm>
                                <a:off x="1731" y="3322"/>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34" name="Oval 4826"/>
                            <wps:cNvSpPr>
                              <a:spLocks noChangeArrowheads="1"/>
                            </wps:cNvSpPr>
                            <wps:spPr bwMode="auto">
                              <a:xfrm>
                                <a:off x="1551" y="3979"/>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35" name="Oval 4827"/>
                            <wps:cNvSpPr>
                              <a:spLocks noChangeArrowheads="1"/>
                            </wps:cNvSpPr>
                            <wps:spPr bwMode="auto">
                              <a:xfrm>
                                <a:off x="1329" y="4708"/>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6236" name="Oval 4828"/>
                            <wps:cNvSpPr>
                              <a:spLocks noChangeArrowheads="1"/>
                            </wps:cNvSpPr>
                            <wps:spPr bwMode="auto">
                              <a:xfrm>
                                <a:off x="1731" y="5020"/>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s:wsp>
                          <wps:cNvPr id="96237" name="Text Box 4829"/>
                          <wps:cNvSpPr txBox="1">
                            <a:spLocks noChangeArrowheads="1"/>
                          </wps:cNvSpPr>
                          <wps:spPr bwMode="auto">
                            <a:xfrm>
                              <a:off x="4221" y="3244"/>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10DB7" w:rsidRDefault="00821CA1" w:rsidP="00A33F62">
                                <w:pPr>
                                  <w:rPr>
                                    <w:sz w:val="24"/>
                                    <w:szCs w:val="24"/>
                                    <w:lang w:val="en-US"/>
                                  </w:rPr>
                                </w:pPr>
                                <w:r w:rsidRPr="00710DB7">
                                  <w:rPr>
                                    <w:sz w:val="24"/>
                                    <w:szCs w:val="24"/>
                                    <w:lang w:val="en-US"/>
                                  </w:rPr>
                                  <w:t>0</w:t>
                                </w:r>
                              </w:p>
                            </w:txbxContent>
                          </wps:txbx>
                          <wps:bodyPr rot="0" vert="horz" wrap="square" lIns="0" tIns="0" rIns="0" bIns="0" anchor="t" anchorCtr="0" upright="1">
                            <a:noAutofit/>
                          </wps:bodyPr>
                        </wps:wsp>
                        <wps:wsp>
                          <wps:cNvPr id="96238" name="Text Box 4830"/>
                          <wps:cNvSpPr txBox="1">
                            <a:spLocks noChangeArrowheads="1"/>
                          </wps:cNvSpPr>
                          <wps:spPr bwMode="auto">
                            <a:xfrm>
                              <a:off x="4221" y="4144"/>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10DB7" w:rsidRDefault="00821CA1" w:rsidP="00A33F62">
                                <w:pPr>
                                  <w:rPr>
                                    <w:sz w:val="24"/>
                                    <w:szCs w:val="24"/>
                                    <w:lang w:val="en-US"/>
                                  </w:rPr>
                                </w:pPr>
                                <w:r>
                                  <w:rPr>
                                    <w:sz w:val="24"/>
                                    <w:szCs w:val="24"/>
                                    <w:lang w:val="en-US"/>
                                  </w:rPr>
                                  <w:t>1</w:t>
                                </w:r>
                              </w:p>
                            </w:txbxContent>
                          </wps:txbx>
                          <wps:bodyPr rot="0" vert="horz" wrap="square" lIns="0" tIns="0" rIns="0" bIns="0" anchor="t" anchorCtr="0" upright="1">
                            <a:noAutofit/>
                          </wps:bodyPr>
                        </wps:wsp>
                        <wps:wsp>
                          <wps:cNvPr id="96239" name="Text Box 4831"/>
                          <wps:cNvSpPr txBox="1">
                            <a:spLocks noChangeArrowheads="1"/>
                          </wps:cNvSpPr>
                          <wps:spPr bwMode="auto">
                            <a:xfrm>
                              <a:off x="4221" y="5044"/>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10DB7" w:rsidRDefault="00821CA1" w:rsidP="00A33F62">
                                <w:pPr>
                                  <w:rPr>
                                    <w:sz w:val="24"/>
                                    <w:szCs w:val="24"/>
                                    <w:lang w:val="en-US"/>
                                  </w:rPr>
                                </w:pPr>
                                <w:r>
                                  <w:rPr>
                                    <w:sz w:val="24"/>
                                    <w:szCs w:val="24"/>
                                    <w:lang w:val="en-US"/>
                                  </w:rPr>
                                  <w:t>2</w:t>
                                </w:r>
                              </w:p>
                            </w:txbxContent>
                          </wps:txbx>
                          <wps:bodyPr rot="0" vert="horz" wrap="square" lIns="0" tIns="0" rIns="0" bIns="0" anchor="t" anchorCtr="0" upright="1">
                            <a:noAutofit/>
                          </wps:bodyPr>
                        </wps:wsp>
                        <wps:wsp>
                          <wps:cNvPr id="96240" name="Text Box 4832"/>
                          <wps:cNvSpPr txBox="1">
                            <a:spLocks noChangeArrowheads="1"/>
                          </wps:cNvSpPr>
                          <wps:spPr bwMode="auto">
                            <a:xfrm>
                              <a:off x="4221" y="5944"/>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10DB7" w:rsidRDefault="00821CA1" w:rsidP="00A33F62">
                                <w:pPr>
                                  <w:rPr>
                                    <w:sz w:val="24"/>
                                    <w:szCs w:val="24"/>
                                    <w:lang w:val="en-US"/>
                                  </w:rPr>
                                </w:pPr>
                                <w:r>
                                  <w:rPr>
                                    <w:sz w:val="24"/>
                                    <w:szCs w:val="24"/>
                                    <w:lang w:val="en-US"/>
                                  </w:rPr>
                                  <w:t>3</w:t>
                                </w:r>
                              </w:p>
                            </w:txbxContent>
                          </wps:txbx>
                          <wps:bodyPr rot="0" vert="horz" wrap="square" lIns="0" tIns="0" rIns="0" bIns="0" anchor="t" anchorCtr="0" upright="1">
                            <a:noAutofit/>
                          </wps:bodyPr>
                        </wps:wsp>
                        <wps:wsp>
                          <wps:cNvPr id="96241" name="Text Box 4833"/>
                          <wps:cNvSpPr txBox="1">
                            <a:spLocks noChangeArrowheads="1"/>
                          </wps:cNvSpPr>
                          <wps:spPr bwMode="auto">
                            <a:xfrm>
                              <a:off x="4221" y="6844"/>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10DB7" w:rsidRDefault="00821CA1" w:rsidP="00A33F62">
                                <w:pPr>
                                  <w:rPr>
                                    <w:sz w:val="24"/>
                                    <w:szCs w:val="24"/>
                                    <w:lang w:val="en-US"/>
                                  </w:rPr>
                                </w:pPr>
                                <w:r>
                                  <w:rPr>
                                    <w:sz w:val="24"/>
                                    <w:szCs w:val="24"/>
                                    <w:lang w:val="en-US"/>
                                  </w:rPr>
                                  <w:t>4</w:t>
                                </w:r>
                              </w:p>
                            </w:txbxContent>
                          </wps:txbx>
                          <wps:bodyPr rot="0" vert="horz" wrap="square" lIns="0" tIns="0" rIns="0" bIns="0" anchor="t" anchorCtr="0" upright="1">
                            <a:noAutofit/>
                          </wps:bodyPr>
                        </wps:wsp>
                        <wps:wsp>
                          <wps:cNvPr id="96242" name="Text Box 4834"/>
                          <wps:cNvSpPr txBox="1">
                            <a:spLocks noChangeArrowheads="1"/>
                          </wps:cNvSpPr>
                          <wps:spPr bwMode="auto">
                            <a:xfrm>
                              <a:off x="4221" y="7744"/>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10DB7" w:rsidRDefault="00821CA1" w:rsidP="00A33F62">
                                <w:pPr>
                                  <w:rPr>
                                    <w:sz w:val="24"/>
                                    <w:szCs w:val="24"/>
                                    <w:lang w:val="en-US"/>
                                  </w:rPr>
                                </w:pPr>
                                <w:r>
                                  <w:rPr>
                                    <w:sz w:val="24"/>
                                    <w:szCs w:val="24"/>
                                    <w:lang w:val="en-US"/>
                                  </w:rPr>
                                  <w:t>5</w:t>
                                </w:r>
                              </w:p>
                            </w:txbxContent>
                          </wps:txbx>
                          <wps:bodyPr rot="0" vert="horz" wrap="square" lIns="0" tIns="0" rIns="0" bIns="0" anchor="t" anchorCtr="0" upright="1">
                            <a:noAutofit/>
                          </wps:bodyPr>
                        </wps:wsp>
                        <wps:wsp>
                          <wps:cNvPr id="96243" name="Text Box 4835"/>
                          <wps:cNvSpPr txBox="1">
                            <a:spLocks noChangeArrowheads="1"/>
                          </wps:cNvSpPr>
                          <wps:spPr bwMode="auto">
                            <a:xfrm>
                              <a:off x="4221" y="8644"/>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10DB7" w:rsidRDefault="00821CA1" w:rsidP="00A33F62">
                                <w:pPr>
                                  <w:rPr>
                                    <w:sz w:val="24"/>
                                    <w:szCs w:val="24"/>
                                    <w:lang w:val="en-US"/>
                                  </w:rPr>
                                </w:pPr>
                                <w:r>
                                  <w:rPr>
                                    <w:sz w:val="24"/>
                                    <w:szCs w:val="24"/>
                                    <w:lang w:val="en-US"/>
                                  </w:rPr>
                                  <w:t>6</w:t>
                                </w:r>
                              </w:p>
                            </w:txbxContent>
                          </wps:txbx>
                          <wps:bodyPr rot="0" vert="horz" wrap="square" lIns="0" tIns="0" rIns="0" bIns="0" anchor="t" anchorCtr="0" upright="1">
                            <a:noAutofit/>
                          </wps:bodyPr>
                        </wps:wsp>
                        <wps:wsp>
                          <wps:cNvPr id="96244" name="Text Box 4836"/>
                          <wps:cNvSpPr txBox="1">
                            <a:spLocks noChangeArrowheads="1"/>
                          </wps:cNvSpPr>
                          <wps:spPr bwMode="auto">
                            <a:xfrm>
                              <a:off x="4221" y="9544"/>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10DB7" w:rsidRDefault="00821CA1" w:rsidP="00A33F62">
                                <w:pPr>
                                  <w:rPr>
                                    <w:sz w:val="24"/>
                                    <w:szCs w:val="24"/>
                                    <w:lang w:val="en-US"/>
                                  </w:rPr>
                                </w:pPr>
                                <w:r>
                                  <w:rPr>
                                    <w:sz w:val="24"/>
                                    <w:szCs w:val="24"/>
                                    <w:lang w:val="en-US"/>
                                  </w:rPr>
                                  <w:t>7</w:t>
                                </w:r>
                              </w:p>
                            </w:txbxContent>
                          </wps:txbx>
                          <wps:bodyPr rot="0" vert="horz" wrap="square" lIns="0" tIns="0" rIns="0" bIns="0" anchor="t" anchorCtr="0" upright="1">
                            <a:noAutofit/>
                          </wps:bodyPr>
                        </wps:wsp>
                        <wpg:grpSp>
                          <wpg:cNvPr id="96245" name="Group 4837"/>
                          <wpg:cNvGrpSpPr>
                            <a:grpSpLocks/>
                          </wpg:cNvGrpSpPr>
                          <wpg:grpSpPr bwMode="auto">
                            <a:xfrm>
                              <a:off x="1253" y="2759"/>
                              <a:ext cx="896" cy="371"/>
                              <a:chOff x="1253" y="2759"/>
                              <a:chExt cx="896" cy="371"/>
                            </a:xfrm>
                          </wpg:grpSpPr>
                          <wps:wsp>
                            <wps:cNvPr id="96246" name="Text Box 4838"/>
                            <wps:cNvSpPr txBox="1">
                              <a:spLocks noChangeArrowheads="1"/>
                            </wps:cNvSpPr>
                            <wps:spPr bwMode="auto">
                              <a:xfrm>
                                <a:off x="1253" y="2759"/>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10DB7" w:rsidRDefault="00821CA1" w:rsidP="00A33F62">
                                  <w:pPr>
                                    <w:rPr>
                                      <w:sz w:val="24"/>
                                      <w:szCs w:val="24"/>
                                      <w:vertAlign w:val="subscript"/>
                                      <w:lang w:val="en-US"/>
                                    </w:rPr>
                                  </w:pPr>
                                  <w:r>
                                    <w:rPr>
                                      <w:sz w:val="24"/>
                                      <w:szCs w:val="24"/>
                                      <w:lang w:val="en-US"/>
                                    </w:rPr>
                                    <w:t>F</w:t>
                                  </w:r>
                                  <w:r>
                                    <w:rPr>
                                      <w:sz w:val="24"/>
                                      <w:szCs w:val="24"/>
                                      <w:vertAlign w:val="subscript"/>
                                      <w:lang w:val="en-US"/>
                                    </w:rPr>
                                    <w:t>3</w:t>
                                  </w:r>
                                </w:p>
                              </w:txbxContent>
                            </wps:txbx>
                            <wps:bodyPr rot="0" vert="horz" wrap="square" lIns="0" tIns="0" rIns="0" bIns="0" anchor="t" anchorCtr="0" upright="1">
                              <a:noAutofit/>
                            </wps:bodyPr>
                          </wps:wsp>
                          <wps:wsp>
                            <wps:cNvPr id="96247" name="Text Box 4839"/>
                            <wps:cNvSpPr txBox="1">
                              <a:spLocks noChangeArrowheads="1"/>
                            </wps:cNvSpPr>
                            <wps:spPr bwMode="auto">
                              <a:xfrm>
                                <a:off x="1521" y="2763"/>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10DB7" w:rsidRDefault="00821CA1" w:rsidP="00A33F62">
                                  <w:pPr>
                                    <w:rPr>
                                      <w:sz w:val="24"/>
                                      <w:szCs w:val="24"/>
                                      <w:vertAlign w:val="subscript"/>
                                      <w:lang w:val="en-US"/>
                                    </w:rPr>
                                  </w:pPr>
                                  <w:r>
                                    <w:rPr>
                                      <w:sz w:val="24"/>
                                      <w:szCs w:val="24"/>
                                      <w:lang w:val="en-US"/>
                                    </w:rPr>
                                    <w:t>F</w:t>
                                  </w:r>
                                  <w:r>
                                    <w:rPr>
                                      <w:sz w:val="24"/>
                                      <w:szCs w:val="24"/>
                                      <w:vertAlign w:val="subscript"/>
                                      <w:lang w:val="en-US"/>
                                    </w:rPr>
                                    <w:t>2</w:t>
                                  </w:r>
                                </w:p>
                              </w:txbxContent>
                            </wps:txbx>
                            <wps:bodyPr rot="0" vert="horz" wrap="square" lIns="0" tIns="0" rIns="0" bIns="0" anchor="t" anchorCtr="0" upright="1">
                              <a:noAutofit/>
                            </wps:bodyPr>
                          </wps:wsp>
                          <wps:wsp>
                            <wps:cNvPr id="96248" name="Text Box 4840"/>
                            <wps:cNvSpPr txBox="1">
                              <a:spLocks noChangeArrowheads="1"/>
                            </wps:cNvSpPr>
                            <wps:spPr bwMode="auto">
                              <a:xfrm>
                                <a:off x="1789" y="2770"/>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10DB7" w:rsidRDefault="00821CA1" w:rsidP="00A33F62">
                                  <w:pPr>
                                    <w:rPr>
                                      <w:sz w:val="24"/>
                                      <w:szCs w:val="24"/>
                                      <w:vertAlign w:val="subscript"/>
                                      <w:lang w:val="en-US"/>
                                    </w:rPr>
                                  </w:pPr>
                                  <w:r>
                                    <w:rPr>
                                      <w:sz w:val="24"/>
                                      <w:szCs w:val="24"/>
                                      <w:lang w:val="en-US"/>
                                    </w:rPr>
                                    <w:t>F</w:t>
                                  </w:r>
                                  <w:r>
                                    <w:rPr>
                                      <w:sz w:val="24"/>
                                      <w:szCs w:val="24"/>
                                      <w:vertAlign w:val="subscript"/>
                                      <w:lang w:val="en-US"/>
                                    </w:rPr>
                                    <w:t>1</w:t>
                                  </w:r>
                                </w:p>
                              </w:txbxContent>
                            </wps:txbx>
                            <wps:bodyPr rot="0" vert="horz" wrap="square" lIns="0" tIns="0" rIns="0" bIns="0" anchor="t" anchorCtr="0" upright="1">
                              <a:noAutofit/>
                            </wps:bodyPr>
                          </wps:wsp>
                        </wpg:grpSp>
                      </wpg:grpSp>
                      <wps:wsp>
                        <wps:cNvPr id="96249" name="Text Box 4841"/>
                        <wps:cNvSpPr txBox="1">
                          <a:spLocks noChangeArrowheads="1"/>
                        </wps:cNvSpPr>
                        <wps:spPr bwMode="auto">
                          <a:xfrm>
                            <a:off x="2143" y="14323"/>
                            <a:ext cx="3960" cy="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4604E" w:rsidRDefault="00821CA1" w:rsidP="00A33F62">
                              <w:pPr>
                                <w:jc w:val="center"/>
                                <w:rPr>
                                  <w:sz w:val="24"/>
                                  <w:szCs w:val="24"/>
                                  <w:lang w:val="en-US"/>
                                </w:rPr>
                              </w:pPr>
                              <w:r>
                                <w:rPr>
                                  <w:sz w:val="24"/>
                                  <w:szCs w:val="24"/>
                                  <w:lang w:val="en-US"/>
                                </w:rPr>
                                <w:t>Bir pog’onali deshifratorning       prinsipial sxemasi</w:t>
                              </w:r>
                            </w:p>
                          </w:txbxContent>
                        </wps:txbx>
                        <wps:bodyPr rot="0" vert="horz" wrap="square" lIns="0" tIns="0" rIns="0" bIns="0" anchor="t" anchorCtr="0" upright="1">
                          <a:noAutofit/>
                        </wps:bodyPr>
                      </wps:wsp>
                      <wps:wsp>
                        <wps:cNvPr id="96250" name="Text Box 4842"/>
                        <wps:cNvSpPr txBox="1">
                          <a:spLocks noChangeArrowheads="1"/>
                        </wps:cNvSpPr>
                        <wps:spPr bwMode="auto">
                          <a:xfrm>
                            <a:off x="3783" y="14972"/>
                            <a:ext cx="48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33F62" w:rsidRDefault="00821CA1" w:rsidP="00A33F62">
                              <w:pPr>
                                <w:rPr>
                                  <w:sz w:val="28"/>
                                  <w:szCs w:val="28"/>
                                  <w:lang w:val="en-US"/>
                                </w:rPr>
                              </w:pPr>
                            </w:p>
                          </w:txbxContent>
                        </wps:txbx>
                        <wps:bodyPr rot="0" vert="horz" wrap="square" lIns="0" tIns="0" rIns="0" bIns="0" anchor="t" anchorCtr="0" upright="1">
                          <a:noAutofit/>
                        </wps:bodyPr>
                      </wps:wsp>
                    </wpg:wgp>
                  </a:graphicData>
                </a:graphic>
              </wp:inline>
            </w:drawing>
          </mc:Choice>
          <mc:Fallback>
            <w:pict>
              <v:group id="Group 4692" o:spid="_x0000_s3802" style="width:392.45pt;height:382.95pt;mso-position-horizontal-relative:char;mso-position-vertical-relative:line" coordorigin="2143,8464" coordsize="6822,6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">
                <v:group id="Group 4693" o:spid="_x0000_s3803" style="position:absolute;left:6829;top:8644;width:1620;height:1980" coordorigin="5481,3424" coordsize="1620,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GsWCMcAAADe&#10;AAAADwAAAAAAAAAAAAAAAACqAgAAZHJzL2Rvd25yZXYueG1sUEsFBgAAAAAEAAQA+gAAAJ4DAAAA&#10;AA==&#10;">
                  <v:rect id="Rectangle 4694" o:spid="_x0000_s3804" style="position:absolute;left:5661;top:3424;width:1260;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FGEMUA&#10;AADeAAAADwAAAGRycy9kb3ducmV2LnhtbESPQWvCQBSE7wX/w/KE3uquKUiNriIWiz1qvHh7Zp9J&#10;NPs2ZFeN/fWuUPA4zMw3zHTe2VpcqfWVYw3DgQJBnDtTcaFhl60+vkD4gGywdkwa7uRhPuu9TTE1&#10;7sYbum5DISKEfYoayhCaVEqfl2TRD1xDHL2jay2GKNtCmhZvEW5rmSg1khYrjgslNrQsKT9vL1bD&#10;oUp2+LfJfpQdrz7Db5edLvtvrd/73WICIlAXXuH/9tpoGI+GKoHnnXgF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sUYQxQAAAN4AAAAPAAAAAAAAAAAAAAAAAJgCAABkcnMv&#10;ZG93bnJldi54bWxQSwUGAAAAAAQABAD1AAAAigMAAAAA&#10;"/>
                  <v:line id="Line 4695" o:spid="_x0000_s3805" style="position:absolute;visibility:visible;mso-wrap-style:square" from="6021,3424" to="6021,5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DTiMgAAADeAAAADwAAAGRycy9kb3ducmV2LnhtbESPT2vCQBTE70K/w/IKvenGCqFGVxFL&#10;QXso9Q/o8Zl9JtHs27C7TdJv3y0Uehxm5jfMfNmbWrTkfGVZwXiUgCDOra64UHA8vA1fQPiArLG2&#10;TAq+ycNy8TCYY6Ztxztq96EQEcI+QwVlCE0mpc9LMuhHtiGO3tU6gyFKV0jtsItwU8vnJEmlwYrj&#10;QokNrUvK7/svo+Bj8pm2q+37pj9t00v+urucb51T6umxX81ABOrDf/ivvdEKpuk4mcDvnXgF5OI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oDTiMgAAADeAAAADwAAAAAA&#10;AAAAAAAAAAChAgAAZHJzL2Rvd25yZXYueG1sUEsFBgAAAAAEAAQA+QAAAJYDAAAAAA==&#10;"/>
                  <v:line id="Line 4696" o:spid="_x0000_s3806" style="position:absolute;visibility:visible;mso-wrap-style:square" from="6522,3424" to="6522,5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lL/MgAAADeAAAADwAAAGRycy9kb3ducmV2LnhtbESPQWvCQBSE74X+h+UVeqsbrYQ2uopY&#10;CtpDUVtoj8/sM4lm34bdNUn/vSsUPA4z8w0znfemFi05X1lWMBwkIIhzqysuFHx/vT+9gPABWWNt&#10;mRT8kYf57P5uipm2HW+p3YVCRAj7DBWUITSZlD4vyaAf2IY4egfrDIYoXSG1wy7CTS1HSZJKgxXH&#10;hRIbWpaUn3Zno+DzeZO2i/XHqv9Zp/v8bbv/PXZOqceHfjEBEagPt/B/e6UVvKbDZAzXO/EKyNk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WlL/MgAAADeAAAADwAAAAAA&#10;AAAAAAAAAAChAgAAZHJzL2Rvd25yZXYueG1sUEsFBgAAAAAEAAQA+QAAAJYDAAAAAA==&#10;"/>
                  <v:group id="Group 4697" o:spid="_x0000_s3807" style="position:absolute;left:6741;top:3604;width:360;height:1620" coordorigin="8361,12064" coordsize="36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tQEAvIAAAA&#10;3gAAAA8AAAAAAAAAAAAAAAAAqgIAAGRycy9kb3ducmV2LnhtbFBLBQYAAAAABAAEAPoAAACfAwAA&#10;AAA=&#10;">
                    <v:shape id="Text Box 4698" o:spid="_x0000_s3808" type="#_x0000_t202" style="position:absolute;left:8361;top:1206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SH7scA&#10;AADeAAAADwAAAGRycy9kb3ducmV2LnhtbESPQWvCQBSE7wX/w/IEb82uPYSauoqUFgqCGOOhx9fs&#10;M1nMvk2zW43/3i0Uehxm5htmuR5dJy40BOtZwzxTIIhrbyw3Go7V++MziBCRDXaeScONAqxXk4cl&#10;FsZfuaTLITYiQTgUqKGNsS+kDHVLDkPme+LknfzgMCY5NNIMeE1w18knpXLp0HJaaLGn15bq8+HH&#10;adh8cvlmv3df+/JU2qpaKN7mZ61n03HzAiLSGP/Df+0Po2GRz1UOv3fSFZC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Eh+7HAAAA3gAAAA8AAAAAAAAAAAAAAAAAmAIAAGRy&#10;cy9kb3ducmV2LnhtbFBLBQYAAAAABAAEAPUAAACMAwAAAAA=&#10;" filled="f" stroked="f">
                      <v:textbox inset="0,0,0,0">
                        <w:txbxContent>
                          <w:p w:rsidR="00821CA1" w:rsidRPr="0019732E" w:rsidRDefault="00821CA1" w:rsidP="00A33F62">
                            <w:pPr>
                              <w:rPr>
                                <w:sz w:val="24"/>
                                <w:szCs w:val="24"/>
                              </w:rPr>
                            </w:pPr>
                            <w:r w:rsidRPr="0019732E">
                              <w:rPr>
                                <w:sz w:val="24"/>
                                <w:szCs w:val="24"/>
                              </w:rPr>
                              <w:t>0</w:t>
                            </w:r>
                          </w:p>
                        </w:txbxContent>
                      </v:textbox>
                    </v:shape>
                    <v:shape id="Text Box 4699" o:spid="_x0000_s3809" type="#_x0000_t202" style="position:absolute;left:8361;top:1224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gidccA&#10;AADeAAAADwAAAGRycy9kb3ducmV2LnhtbESPQWsCMRSE74X+h/AEbzWxh7WuRpFioSBI1+2hx9fN&#10;cze4eVk3qa7/3hQKPQ4z8w2zXA+uFRfqg/WsYTpRIIgrbyzXGj7Lt6cXECEiG2w9k4YbBVivHh+W&#10;mBt/5YIuh1iLBOGQo4Ymxi6XMlQNOQwT3xEn7+h7hzHJvpamx2uCu1Y+K5VJh5bTQoMdvTZUnQ4/&#10;TsPmi4utPe+/P4pjYctyrniXnbQej4bNAkSkIf6H/9rvRsM8m6oZ/N5JV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IInXHAAAA3gAAAA8AAAAAAAAAAAAAAAAAmAIAAGRy&#10;cy9kb3ducmV2LnhtbFBLBQYAAAAABAAEAPUAAACMAwAAAAA=&#10;" filled="f" stroked="f">
                      <v:textbox inset="0,0,0,0">
                        <w:txbxContent>
                          <w:p w:rsidR="00821CA1" w:rsidRPr="0019732E" w:rsidRDefault="00821CA1" w:rsidP="00A33F62">
                            <w:pPr>
                              <w:rPr>
                                <w:sz w:val="24"/>
                                <w:szCs w:val="24"/>
                              </w:rPr>
                            </w:pPr>
                            <w:r>
                              <w:rPr>
                                <w:sz w:val="24"/>
                                <w:szCs w:val="24"/>
                              </w:rPr>
                              <w:t>1</w:t>
                            </w:r>
                          </w:p>
                        </w:txbxContent>
                      </v:textbox>
                    </v:shape>
                    <v:shape id="Text Box 4700" o:spid="_x0000_s3810" type="#_x0000_t202" style="position:absolute;left:8361;top:1242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e2B8MA&#10;AADeAAAADwAAAGRycy9kb3ducmV2LnhtbERPz2vCMBS+D/wfwhvsNhN3KNoZRYaDgTCs9eDxrXm2&#10;weala6LW/94cBI8f3+/5cnCtuFAfrGcNk7ECQVx5Y7nWsC+/36cgQkQ22HomDTcKsFyMXuaYG3/l&#10;gi67WIsUwiFHDU2MXS5lqBpyGMa+I07c0fcOY4J9LU2P1xTuWvmhVCYdWk4NDXb01VB12p2dhtWB&#10;i7X9//3bFsfCluVM8SY7af32Oqw+QUQa4lP8cP8YDbNsotLedCddAb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e2B8MAAADeAAAADwAAAAAAAAAAAAAAAACYAgAAZHJzL2Rv&#10;d25yZXYueG1sUEsFBgAAAAAEAAQA9QAAAIgDAAAAAA==&#10;" filled="f" stroked="f">
                      <v:textbox inset="0,0,0,0">
                        <w:txbxContent>
                          <w:p w:rsidR="00821CA1" w:rsidRPr="0019732E" w:rsidRDefault="00821CA1" w:rsidP="00A33F62">
                            <w:pPr>
                              <w:rPr>
                                <w:sz w:val="24"/>
                                <w:szCs w:val="24"/>
                              </w:rPr>
                            </w:pPr>
                            <w:r>
                              <w:rPr>
                                <w:sz w:val="24"/>
                                <w:szCs w:val="24"/>
                              </w:rPr>
                              <w:t>2</w:t>
                            </w:r>
                          </w:p>
                        </w:txbxContent>
                      </v:textbox>
                    </v:shape>
                    <v:shape id="Text Box 4701" o:spid="_x0000_s3811" type="#_x0000_t202" style="position:absolute;left:8361;top:1260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sTnMcA&#10;AADeAAAADwAAAGRycy9kb3ducmV2LnhtbESPQWvCQBSE74L/YXlCb7prD6FJXUWkhUKhGOOhx2f2&#10;mSxm36bZrab/3i0Uehxm5htmtRldJ640BOtZw3KhQBDX3lhuNByr1/kTiBCRDXaeScMPBdisp5MV&#10;FsbfuKTrITYiQTgUqKGNsS+kDHVLDsPC98TJO/vBYUxyaKQZ8JbgrpOPSmXSoeW00GJPu5bqy+Hb&#10;adh+cvlivz5O+/Jc2qrKFb9nF60fZuP2GUSkMf6H/9pvRkOeLVUOv3fSFZD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bE5zHAAAA3gAAAA8AAAAAAAAAAAAAAAAAmAIAAGRy&#10;cy9kb3ducmV2LnhtbFBLBQYAAAAABAAEAPUAAACMAwAAAAA=&#10;" filled="f" stroked="f">
                      <v:textbox inset="0,0,0,0">
                        <w:txbxContent>
                          <w:p w:rsidR="00821CA1" w:rsidRPr="0019732E" w:rsidRDefault="00821CA1" w:rsidP="00A33F62">
                            <w:pPr>
                              <w:rPr>
                                <w:sz w:val="24"/>
                                <w:szCs w:val="24"/>
                              </w:rPr>
                            </w:pPr>
                            <w:r>
                              <w:rPr>
                                <w:sz w:val="24"/>
                                <w:szCs w:val="24"/>
                              </w:rPr>
                              <w:t>3</w:t>
                            </w:r>
                          </w:p>
                        </w:txbxContent>
                      </v:textbox>
                    </v:shape>
                    <v:shape id="Text Box 4702" o:spid="_x0000_s3812" type="#_x0000_t202" style="position:absolute;left:8361;top:1278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gs3MYA&#10;AADeAAAADwAAAGRycy9kb3ducmV2LnhtbESPzWrCQBSF90LfYbhCdzqJi1BTJ0GkBUEojXHh8jZz&#10;TQYzd9LMqOnbdxaFLg/nj29TTrYXdxq9cawgXSYgiBunDbcKTvX74gWED8gae8ek4Ic8lMXTbIO5&#10;dg+u6H4MrYgj7HNU0IUw5FL6piOLfukG4uhd3GgxRDm2Uo/4iOO2l6skyaRFw/Ghw4F2HTXX480q&#10;2J65ejPfH1+f1aUydb1O+JBdlXqeT9tXEIGm8B/+a++1gnWWphEg4kQUk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3gs3MYAAADeAAAADwAAAAAAAAAAAAAAAACYAgAAZHJz&#10;L2Rvd25yZXYueG1sUEsFBgAAAAAEAAQA9QAAAIsDAAAAAA==&#10;" filled="f" stroked="f">
                      <v:textbox inset="0,0,0,0">
                        <w:txbxContent>
                          <w:p w:rsidR="00821CA1" w:rsidRPr="0019732E" w:rsidRDefault="00821CA1" w:rsidP="00A33F62">
                            <w:pPr>
                              <w:rPr>
                                <w:sz w:val="24"/>
                                <w:szCs w:val="24"/>
                              </w:rPr>
                            </w:pPr>
                            <w:r>
                              <w:rPr>
                                <w:sz w:val="24"/>
                                <w:szCs w:val="24"/>
                              </w:rPr>
                              <w:t>4</w:t>
                            </w:r>
                          </w:p>
                        </w:txbxContent>
                      </v:textbox>
                    </v:shape>
                    <v:shape id="Text Box 4703" o:spid="_x0000_s3813" type="#_x0000_t202" style="position:absolute;left:8361;top:1296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SJR8YA&#10;AADeAAAADwAAAGRycy9kb3ducmV2LnhtbESPQWvCQBSE74X+h+UVvNVNPASNriJFQRBKYzx4fM0+&#10;k8Xs25hdNf33XaHQ4zAz3zCL1WBbcafeG8cK0nECgrhy2nCt4Fhu36cgfEDW2DomBT/kYbV8fVlg&#10;rt2DC7ofQi0ihH2OCpoQulxKXzVk0Y9dRxy9s+sthij7WuoeHxFuWzlJkkxaNBwXGuzoo6HqcrhZ&#10;BesTFxtz/fz+Ks6FKctZwvvsotTobVjPQQQawn/4r73TCmZZmqbwvBOv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SJR8YAAADeAAAADwAAAAAAAAAAAAAAAACYAgAAZHJz&#10;L2Rvd25yZXYueG1sUEsFBgAAAAAEAAQA9QAAAIsDAAAAAA==&#10;" filled="f" stroked="f">
                      <v:textbox inset="0,0,0,0">
                        <w:txbxContent>
                          <w:p w:rsidR="00821CA1" w:rsidRPr="0019732E" w:rsidRDefault="00821CA1" w:rsidP="00A33F62">
                            <w:pPr>
                              <w:rPr>
                                <w:sz w:val="24"/>
                                <w:szCs w:val="24"/>
                              </w:rPr>
                            </w:pPr>
                            <w:r>
                              <w:rPr>
                                <w:sz w:val="24"/>
                                <w:szCs w:val="24"/>
                              </w:rPr>
                              <w:t>5</w:t>
                            </w:r>
                          </w:p>
                        </w:txbxContent>
                      </v:textbox>
                    </v:shape>
                    <v:shape id="Text Box 4704" o:spid="_x0000_s3814" type="#_x0000_t202" style="position:absolute;left:8361;top:1314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XMMcA&#10;AADeAAAADwAAAGRycy9kb3ducmV2LnhtbESPQWvCQBSE7wX/w/IK3uomOYSaukooCgWhGNNDj6/Z&#10;Z7KYfRuzW03/vVso9DjMzDfMajPZXlxp9MaxgnSRgCBunDbcKviod0/PIHxA1tg7JgU/5GGznj2s&#10;sNDuxhVdj6EVEcK+QAVdCEMhpW86sugXbiCO3smNFkOUYyv1iLcIt73MkiSXFg3HhQ4Heu2oOR+/&#10;rYLyk6utubx/HapTZep6mfA+Pys1f5zKFxCBpvAf/mu/aQXLPE0z+L0Tr4B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mFzDHAAAA3gAAAA8AAAAAAAAAAAAAAAAAmAIAAGRy&#10;cy9kb3ducmV2LnhtbFBLBQYAAAAABAAEAPUAAACMAwAAAAA=&#10;" filled="f" stroked="f">
                      <v:textbox inset="0,0,0,0">
                        <w:txbxContent>
                          <w:p w:rsidR="00821CA1" w:rsidRPr="0019732E" w:rsidRDefault="00821CA1" w:rsidP="00A33F62">
                            <w:pPr>
                              <w:rPr>
                                <w:sz w:val="24"/>
                                <w:szCs w:val="24"/>
                              </w:rPr>
                            </w:pPr>
                            <w:r>
                              <w:rPr>
                                <w:sz w:val="24"/>
                                <w:szCs w:val="24"/>
                              </w:rPr>
                              <w:t>6</w:t>
                            </w:r>
                          </w:p>
                        </w:txbxContent>
                      </v:textbox>
                    </v:shape>
                    <v:shape id="Text Box 4705" o:spid="_x0000_s3815" type="#_x0000_t202" style="position:absolute;left:8361;top:1332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qyq8cA&#10;AADeAAAADwAAAGRycy9kb3ducmV2LnhtbESPQWvCQBSE74X+h+UVvNVNKoSauooUCwWhGOPB4zP7&#10;TBazb2N2q/Hfd4WCx2FmvmFmi8G24kK9N44VpOMEBHHltOFawa78en0H4QOyxtYxKbiRh8X8+WmG&#10;uXZXLuiyDbWIEPY5KmhC6HIpfdWQRT92HXH0jq63GKLsa6l7vEa4beVbkmTSouG40GBHnw1Vp+2v&#10;VbDcc7Ey55/DpjgWpiynCa+zk1Kjl2H5ASLQEB7h//a3VjDN0nQC9zvxCs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qsqvHAAAA3gAAAA8AAAAAAAAAAAAAAAAAmAIAAGRy&#10;cy9kb3ducmV2LnhtbFBLBQYAAAAABAAEAPUAAACMAwAAAAA=&#10;" filled="f" stroked="f">
                      <v:textbox inset="0,0,0,0">
                        <w:txbxContent>
                          <w:p w:rsidR="00821CA1" w:rsidRPr="0019732E" w:rsidRDefault="00821CA1" w:rsidP="00A33F62">
                            <w:pPr>
                              <w:rPr>
                                <w:sz w:val="24"/>
                                <w:szCs w:val="24"/>
                              </w:rPr>
                            </w:pPr>
                            <w:r>
                              <w:rPr>
                                <w:sz w:val="24"/>
                                <w:szCs w:val="24"/>
                              </w:rPr>
                              <w:t>7</w:t>
                            </w:r>
                          </w:p>
                        </w:txbxContent>
                      </v:textbox>
                    </v:shape>
                  </v:group>
                  <v:shape id="Text Box 4706" o:spid="_x0000_s3816" type="#_x0000_t202" style="position:absolute;left:5730;top:4569;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Mq38cA&#10;AADeAAAADwAAAGRycy9kb3ducmV2LnhtbESPQWvCQBSE74X+h+UVvNVNioSauooUCwWhGOPB4zP7&#10;TBazb2N2q/Hfd4WCx2FmvmFmi8G24kK9N44VpOMEBHHltOFawa78en0H4QOyxtYxKbiRh8X8+WmG&#10;uXZXLuiyDbWIEPY5KmhC6HIpfdWQRT92HXH0jq63GKLsa6l7vEa4beVbkmTSouG40GBHnw1Vp+2v&#10;VbDcc7Ey55/DpjgWpiynCa+zk1Kjl2H5ASLQEB7h//a3VjDN0nQC9zvxCs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DKt/HAAAA3gAAAA8AAAAAAAAAAAAAAAAAmAIAAGRy&#10;cy9kb3ducmV2LnhtbFBLBQYAAAAABAAEAPUAAACMAwAAAAA=&#10;" filled="f" stroked="f">
                    <v:textbox inset="0,0,0,0">
                      <w:txbxContent>
                        <w:p w:rsidR="00821CA1" w:rsidRPr="00710DB7" w:rsidRDefault="00821CA1" w:rsidP="00A33F62">
                          <w:pPr>
                            <w:rPr>
                              <w:sz w:val="24"/>
                              <w:szCs w:val="24"/>
                              <w:vertAlign w:val="subscript"/>
                              <w:lang w:val="en-US"/>
                            </w:rPr>
                          </w:pPr>
                          <w:r>
                            <w:rPr>
                              <w:sz w:val="24"/>
                              <w:szCs w:val="24"/>
                              <w:lang w:val="en-US"/>
                            </w:rPr>
                            <w:t>F</w:t>
                          </w:r>
                          <w:r>
                            <w:rPr>
                              <w:sz w:val="24"/>
                              <w:szCs w:val="24"/>
                              <w:vertAlign w:val="subscript"/>
                              <w:lang w:val="en-US"/>
                            </w:rPr>
                            <w:t>3</w:t>
                          </w:r>
                        </w:p>
                      </w:txbxContent>
                    </v:textbox>
                  </v:shape>
                  <v:shape id="Text Box 4707" o:spid="_x0000_s3817" type="#_x0000_t202" style="position:absolute;left:5730;top:4209;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PRMcA&#10;AADeAAAADwAAAGRycy9kb3ducmV2LnhtbESPQWvCQBSE74X+h+UVvNVNCoaauooUCwWhGOPB4zP7&#10;TBazb2N2q/Hfd4WCx2FmvmFmi8G24kK9N44VpOMEBHHltOFawa78en0H4QOyxtYxKbiRh8X8+WmG&#10;uXZXLuiyDbWIEPY5KmhC6HIpfdWQRT92HXH0jq63GKLsa6l7vEa4beVbkmTSouG40GBHnw1Vp+2v&#10;VbDcc7Ey55/DpjgWpiynCa+zk1Kjl2H5ASLQEB7h//a3VjDN0nQC9zvxCs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Pj0THAAAA3gAAAA8AAAAAAAAAAAAAAAAAmAIAAGRy&#10;cy9kb3ducmV2LnhtbFBLBQYAAAAABAAEAPUAAACMAwAAAAA=&#10;" filled="f" stroked="f">
                    <v:textbox inset="0,0,0,0">
                      <w:txbxContent>
                        <w:p w:rsidR="00821CA1" w:rsidRPr="00710DB7" w:rsidRDefault="00821CA1" w:rsidP="00A33F62">
                          <w:pPr>
                            <w:rPr>
                              <w:sz w:val="24"/>
                              <w:szCs w:val="24"/>
                              <w:vertAlign w:val="subscript"/>
                              <w:lang w:val="en-US"/>
                            </w:rPr>
                          </w:pPr>
                          <w:r>
                            <w:rPr>
                              <w:sz w:val="24"/>
                              <w:szCs w:val="24"/>
                              <w:lang w:val="en-US"/>
                            </w:rPr>
                            <w:t>F</w:t>
                          </w:r>
                          <w:r>
                            <w:rPr>
                              <w:sz w:val="24"/>
                              <w:szCs w:val="24"/>
                              <w:vertAlign w:val="subscript"/>
                              <w:lang w:val="en-US"/>
                            </w:rPr>
                            <w:t>2</w:t>
                          </w:r>
                        </w:p>
                      </w:txbxContent>
                    </v:textbox>
                  </v:shape>
                  <v:shape id="Text Box 4708" o:spid="_x0000_s3818" type="#_x0000_t202" style="position:absolute;left:5752;top:386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0RM8YA&#10;AADeAAAADwAAAGRycy9kb3ducmV2LnhtbESPQWvCQBSE70L/w/IKvekmPYQaXUWKhUJBjPHg8TX7&#10;TBazb2N2q/HfuwXB4zAz3zDz5WBbcaHeG8cK0kkCgrhy2nCtYF9+jT9A+ICssXVMCm7kYbl4Gc0x&#10;1+7KBV12oRYRwj5HBU0IXS6lrxqy6CeuI47e0fUWQ5R9LXWP1wi3rXxPkkxaNBwXGuzos6HqtPuz&#10;ClYHLtbmvPndFsfClOU04Z/spNTb67CagQg0hGf40f7WCqZZmmbwfyde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90RM8YAAADeAAAADwAAAAAAAAAAAAAAAACYAgAAZHJz&#10;L2Rvd25yZXYueG1sUEsFBgAAAAAEAAQA9QAAAIsDAAAAAA==&#10;" filled="f" stroked="f">
                    <v:textbox inset="0,0,0,0">
                      <w:txbxContent>
                        <w:p w:rsidR="00821CA1" w:rsidRPr="00710DB7" w:rsidRDefault="00821CA1" w:rsidP="00A33F62">
                          <w:pPr>
                            <w:rPr>
                              <w:sz w:val="24"/>
                              <w:szCs w:val="24"/>
                              <w:vertAlign w:val="subscript"/>
                              <w:lang w:val="en-US"/>
                            </w:rPr>
                          </w:pPr>
                          <w:r>
                            <w:rPr>
                              <w:sz w:val="24"/>
                              <w:szCs w:val="24"/>
                              <w:lang w:val="en-US"/>
                            </w:rPr>
                            <w:t>F</w:t>
                          </w:r>
                          <w:r>
                            <w:rPr>
                              <w:sz w:val="24"/>
                              <w:szCs w:val="24"/>
                              <w:vertAlign w:val="subscript"/>
                              <w:lang w:val="en-US"/>
                            </w:rPr>
                            <w:t>1</w:t>
                          </w:r>
                        </w:p>
                      </w:txbxContent>
                    </v:textbox>
                  </v:shape>
                  <v:shape id="Text Box 4709" o:spid="_x0000_s3819" type="#_x0000_t202" style="position:absolute;left:6099;top:3541;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G0qMcA&#10;AADeAAAADwAAAGRycy9kb3ducmV2LnhtbESPQWvCQBSE74X+h+UVequbeEhN6ipSKggFaUwPHp/Z&#10;Z7KYfZtmV43/vlsQehxm5htmvhxtJy40eONYQTpJQBDXThtuFHxX65cZCB+QNXaOScGNPCwXjw9z&#10;LLS7ckmXXWhEhLAvUEEbQl9I6euWLPqJ64mjd3SDxRDl0Eg94DXCbSenSZJJi4bjQos9vbdUn3Zn&#10;q2C15/LD/GwPX+WxNFWVJ/yZnZR6fhpXbyACjeE/fG9vtII8S9NX+LsTr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RtKjHAAAA3gAAAA8AAAAAAAAAAAAAAAAAmAIAAGRy&#10;cy9kb3ducmV2LnhtbFBLBQYAAAAABAAEAPUAAACMAwAAAAA=&#10;" filled="f" stroked="f">
                    <v:textbox inset="0,0,0,0">
                      <w:txbxContent>
                        <w:p w:rsidR="00821CA1" w:rsidRPr="00F31703" w:rsidRDefault="00821CA1" w:rsidP="00A33F62">
                          <w:pPr>
                            <w:rPr>
                              <w:sz w:val="24"/>
                              <w:szCs w:val="24"/>
                              <w:lang w:val="en-US"/>
                            </w:rPr>
                          </w:pPr>
                          <w:r w:rsidRPr="00F31703">
                            <w:rPr>
                              <w:sz w:val="24"/>
                              <w:szCs w:val="24"/>
                              <w:lang w:val="en-US"/>
                            </w:rPr>
                            <w:t>DC</w:t>
                          </w:r>
                        </w:p>
                      </w:txbxContent>
                    </v:textbox>
                  </v:shape>
                  <v:line id="Line 4710" o:spid="_x0000_s3820" style="position:absolute;visibility:visible;mso-wrap-style:square" from="6921,3742" to="7101,3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3XJMUAAADeAAAADwAAAGRycy9kb3ducmV2LnhtbERPz2vCMBS+D/wfwht4m2knFFeNIspA&#10;dxjTDfT4bJ5tZ/NSkqzt/vvlIOz48f1erAbTiI6cry0rSCcJCOLC6ppLBV+fr08zED4ga2wsk4Jf&#10;8rBajh4WmGvb84G6YyhFDGGfo4IqhDaX0hcVGfQT2xJH7mqdwRChK6V22Mdw08jnJMmkwZpjQ4Ut&#10;bSoqbscfo+B9+pF16/3bbjjts0uxPVzO371Tavw4rOcgAg3hX3x377SClyxN4954J14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f3XJMUAAADeAAAADwAAAAAAAAAA&#10;AAAAAAChAgAAZHJzL2Rvd25yZXYueG1sUEsFBgAAAAAEAAQA+QAAAJMDAAAAAA==&#10;"/>
                  <v:line id="Line 4711" o:spid="_x0000_s3821" style="position:absolute;visibility:visible;mso-wrap-style:square" from="6921,3916" to="7101,3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Fyv8gAAADeAAAADwAAAGRycy9kb3ducmV2LnhtbESPQWvCQBSE74X+h+UJvdVNWgg1uoq0&#10;FLSHUm1Bj8/sM4nNvg272yT9964geBxm5htmthhMIzpyvrasIB0nIIgLq2suFfx8vz++gPABWWNj&#10;mRT8k4fF/P5uhrm2PW+o24ZSRAj7HBVUIbS5lL6oyKAf25Y4ekfrDIYoXSm1wz7CTSOfkiSTBmuO&#10;CxW29FpR8bv9Mwo+n7+ybrn+WA27dXYo3jaH/al3Sj2MhuUURKAh3MLX9kormGRpOoHLnXgF5PwM&#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rFyv8gAAADeAAAADwAAAAAA&#10;AAAAAAAAAAChAgAAZHJzL2Rvd25yZXYueG1sUEsFBgAAAAAEAAQA+QAAAJYDAAAAAA==&#10;"/>
                  <v:line id="Line 4712" o:spid="_x0000_s3822" style="position:absolute;visibility:visible;mso-wrap-style:square" from="6921,4096" to="7101,4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cRn8cAAADeAAAADwAAAGRycy9kb3ducmV2LnhtbESPzWrCQBSF9wXfYbhCd3WihWBTRxFF&#10;UBdFbaFdXjO3SWrmTpgZk/TtnYXg8nD++GaL3tSiJecrywrGowQEcW51xYWCr8/NyxSED8gaa8uk&#10;4J88LOaDpxlm2nZ8pPYUChFH2GeooAyhyaT0eUkG/cg2xNH7tc5giNIVUjvs4rip5SRJUmmw4vhQ&#10;YkOrkvLL6WoUfLwe0na522/77116ztfH889f55R6HvbLdxCB+vAI39tbreAtHU8iQMSJKC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5xGfxwAAAN4AAAAPAAAAAAAA&#10;AAAAAAAAAKECAABkcnMvZG93bnJldi54bWxQSwUGAAAAAAQABAD5AAAAlQMAAAAA&#10;"/>
                  <v:line id="Line 4713" o:spid="_x0000_s3823" style="position:absolute;visibility:visible;mso-wrap-style:square" from="6921,4276" to="7101,4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u0BMgAAADeAAAADwAAAGRycy9kb3ducmV2LnhtbESPQWvCQBSE74X+h+UVequbWAhtdBWp&#10;CNpDqVbQ4zP7TGKzb8PuNkn/vSsUehxm5htmOh9MIzpyvrasIB0lIIgLq2suFey/Vk8vIHxA1thY&#10;JgW/5GE+u7+bYq5tz1vqdqEUEcI+RwVVCG0upS8qMuhHtiWO3tk6gyFKV0rtsI9w08hxkmTSYM1x&#10;ocKW3ioqvnc/RsHH82fWLTbv6+GwyU7Fcns6Xnqn1OPDsJiACDSE//Bfe60VvGbpOIXbnXgF5OwK&#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qu0BMgAAADeAAAADwAAAAAA&#10;AAAAAAAAAAChAgAAZHJzL2Rvd25yZXYueG1sUEsFBgAAAAAEAAQA+QAAAJYDAAAAAA==&#10;"/>
                  <v:line id="Line 4714" o:spid="_x0000_s3824" style="position:absolute;visibility:visible;mso-wrap-style:square" from="6921,4456" to="7101,4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kqc8gAAADeAAAADwAAAGRycy9kb3ducmV2LnhtbESPQUvDQBSE74L/YXmCN7NphFDTbktR&#10;hNZDaatgj6/ZZxLNvg27a5L+e1co9DjMzDfMfDmaVvTkfGNZwSRJQRCXVjdcKfh4f32YgvABWWNr&#10;mRScycNycXszx0LbgffUH0IlIoR9gQrqELpCSl/WZNAntiOO3pd1BkOUrpLa4RDhppVZmubSYMNx&#10;ocaOnmsqfw6/RsH2cZf3q83bevzc5KfyZX86fg9Oqfu7cTUDEWgM1/ClvdYKnvJJlsH/nXgF5OI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nkqc8gAAADeAAAADwAAAAAA&#10;AAAAAAAAAAChAgAAZHJzL2Rvd25yZXYueG1sUEsFBgAAAAAEAAQA+QAAAJYDAAAAAA==&#10;"/>
                  <v:line id="Line 4715" o:spid="_x0000_s3825" style="position:absolute;visibility:visible;mso-wrap-style:square" from="6921,4636" to="7101,4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WP6MkAAADeAAAADwAAAGRycy9kb3ducmV2LnhtbESPT2vCQBTE74V+h+UVeqsbFUIbXUVa&#10;CtqD1D+gx2f2maTNvg272yR+e1cQehxm5jfMdN6bWrTkfGVZwXCQgCDOra64ULDffb68gvABWWNt&#10;mRRcyMN89vgwxUzbjjfUbkMhIoR9hgrKEJpMSp+XZNAPbEMcvbN1BkOUrpDaYRfhppajJEmlwYrj&#10;QokNvZeU/27/jIL1+DttF6uvZX9Ypaf8Y3M6/nROqeenfjEBEagP/+F7e6kVvKXD0Rhud+IVkLMr&#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k1j+jJAAAA3gAAAA8AAAAA&#10;AAAAAAAAAAAAoQIAAGRycy9kb3ducmV2LnhtbFBLBQYAAAAABAAEAPkAAACXAwAAAAA=&#10;"/>
                  <v:line id="Line 4716" o:spid="_x0000_s3826" style="position:absolute;visibility:visible;mso-wrap-style:square" from="6921,4816" to="7101,4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wXnMkAAADeAAAADwAAAGRycy9kb3ducmV2LnhtbESPT2vCQBTE74V+h+UVeqsbrYQaXUUq&#10;gvZQ/Ad6fGZfk7TZt2F3TdJv3y0Uehxm5jfMbNGbWrTkfGVZwXCQgCDOra64UHA6rp9eQPiArLG2&#10;TAq+ycNifn83w0zbjvfUHkIhIoR9hgrKEJpMSp+XZNAPbEMcvQ/rDIYoXSG1wy7CTS1HSZJKgxXH&#10;hRIbei0p/zrcjIL3513aLrdvm/68Ta/5an+9fHZOqceHfjkFEagP/+G/9kYrmKTD0Rh+78QrIO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bcF5zJAAAA3gAAAA8AAAAA&#10;AAAAAAAAAAAAoQIAAGRycy9kb3ducmV2LnhtbFBLBQYAAAAABAAEAPkAAACXAwAAAAA=&#10;"/>
                  <v:line id="Line 4717" o:spid="_x0000_s3827" style="position:absolute;visibility:visible;mso-wrap-style:square" from="6921,4996" to="7101,4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CyB8kAAADeAAAADwAAAGRycy9kb3ducmV2LnhtbESPT2vCQBTE74V+h+UVeqsbLYYaXUUq&#10;gvZQ/Ad6fGZfk7TZt2F3TdJv3y0Uehxm5jfMbNGbWrTkfGVZwXCQgCDOra64UHA6rp9eQPiArLG2&#10;TAq+ycNifn83w0zbjvfUHkIhIoR9hgrKEJpMSp+XZNAPbEMcvQ/rDIYoXSG1wy7CTS1HSZJKgxXH&#10;hRIbei0p/zrcjIL3513aLrdvm/68Ta/5an+9fHZOqceHfjkFEagP/+G/9kYrmKTD0Rh+78QrIO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mQsgfJAAAA3gAAAA8AAAAA&#10;AAAAAAAAAAAAoQIAAGRycy9kb3ducmV2LnhtbFBLBQYAAAAABAAEAPkAAACXAwAAAAA=&#10;"/>
                  <v:line id="Line 4718" o:spid="_x0000_s3828" style="position:absolute;visibility:visible;mso-wrap-style:square" from="5481,4000" to="5661,4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IscMgAAADeAAAADwAAAGRycy9kb3ducmV2LnhtbESPQUsDMRSE74L/ITzBm822QtC1aSmW&#10;QtuD2Cro8XXz3F3dvCxJurv++6ZQ6HGYmW+Y6XywjejIh9qxhvEoA0FcOFNzqeHzY/XwBCJEZION&#10;Y9LwTwHms9ubKebG9byjbh9LkSAcctRQxdjmUoaiIoth5Fri5P04bzEm6UtpPPYJbhs5yTIlLdac&#10;Fips6bWi4m9/tBreHt9Vt9hs18PXRh2K5e7w/dt7re/vhsULiEhDvIYv7bXR8KzGEwXnO+kKyNkJ&#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UIscMgAAADeAAAADwAAAAAA&#10;AAAAAAAAAAChAgAAZHJzL2Rvd25yZXYueG1sUEsFBgAAAAAEAAQA+QAAAJYDAAAAAA==&#10;"/>
                  <v:line id="Line 4719" o:spid="_x0000_s3829" style="position:absolute;visibility:visible;mso-wrap-style:square" from="5481,4360" to="5661,4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6J68kAAADeAAAADwAAAGRycy9kb3ducmV2LnhtbESPT2vCQBTE70K/w/IKvelGC2mNriKW&#10;gvZQ/Ad6fGZfk9Ts27C7TdJv3y0Uehxm5jfMfNmbWrTkfGVZwXiUgCDOra64UHA6vg6fQfiArLG2&#10;TAq+ycNycTeYY6Ztx3tqD6EQEcI+QwVlCE0mpc9LMuhHtiGO3od1BkOUrpDaYRfhppaTJEmlwYrj&#10;QokNrUvKb4cvo+D9cZe2q+3bpj9v02v+sr9ePjun1MN9v5qBCNSH//Bfe6MVTNPx5Al+78QrIB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YOievJAAAA3gAAAA8AAAAA&#10;AAAAAAAAAAAAoQIAAGRycy9kb3ducmV2LnhtbFBLBQYAAAAABAAEAPkAAACXAwAAAAA=&#10;"/>
                  <v:line id="Line 4720" o:spid="_x0000_s3830" style="position:absolute;visibility:visible;mso-wrap-style:square" from="5481,4696" to="5661,4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EdmcUAAADeAAAADwAAAGRycy9kb3ducmV2LnhtbERPz2vCMBS+D/wfwhN2m6kOiuuMIoqg&#10;Hoa6wXZ8Nm9tZ/NSkth2/705CB4/vt+zRW9q0ZLzlWUF41ECgji3uuJCwdfn5mUKwgdkjbVlUvBP&#10;HhbzwdMMM207PlJ7CoWIIewzVFCG0GRS+rwkg35kG+LI/VpnMEToCqkddjHc1HKSJKk0WHFsKLGh&#10;VUn55XQ1Cj5eD2m73O23/fcuPefr4/nnr3NKPQ/75TuIQH14iO/urVbwlo4ncW+8E6+A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5EdmcUAAADeAAAADwAAAAAAAAAA&#10;AAAAAAChAgAAZHJzL2Rvd25yZXYueG1sUEsFBgAAAAAEAAQA+QAAAJMDAAAAAA==&#10;"/>
                </v:group>
                <v:shape id="Text Box 4721" o:spid="_x0000_s3831" type="#_x0000_t202" style="position:absolute;left:6829;top:10714;width:2072;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5P/McA&#10;AADeAAAADwAAAGRycy9kb3ducmV2LnhtbESPQWvCQBSE74L/YXkFb7qJh9CkrhKKQkEojemhx9fs&#10;M1nMvo3Zrab/vlso9DjMzDfMZjfZXtxo9MaxgnSVgCBunDbcKnivD8tHED4ga+wdk4Jv8rDbzmcb&#10;LLS7c0W3U2hFhLAvUEEXwlBI6ZuOLPqVG4ijd3ajxRDl2Eo94j3CbS/XSZJJi4bjQocDPXfUXE5f&#10;VkH5wdXeXF8/36pzZeo6T/iYXZRaPEzlE4hAU/gP/7VftII8S9c5/N6JV0B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uT/zHAAAA3gAAAA8AAAAAAAAAAAAAAAAAmAIAAGRy&#10;cy9kb3ducmV2LnhtbFBLBQYAAAAABAAEAPUAAACMAwAAAAA=&#10;" filled="f" stroked="f">
                  <v:textbox inset="0,0,0,0">
                    <w:txbxContent>
                      <w:p w:rsidR="00821CA1" w:rsidRPr="00F31703" w:rsidRDefault="00821CA1" w:rsidP="00A33F62">
                        <w:pPr>
                          <w:rPr>
                            <w:sz w:val="24"/>
                            <w:szCs w:val="24"/>
                            <w:lang w:val="en-US"/>
                          </w:rPr>
                        </w:pPr>
                        <w:r>
                          <w:rPr>
                            <w:sz w:val="24"/>
                            <w:szCs w:val="24"/>
                            <w:lang w:val="uz-Cyrl-UZ"/>
                          </w:rPr>
                          <w:t xml:space="preserve">Sxematik </w:t>
                        </w:r>
                        <w:r>
                          <w:rPr>
                            <w:sz w:val="24"/>
                            <w:szCs w:val="24"/>
                            <w:lang w:val="en-US"/>
                          </w:rPr>
                          <w:t xml:space="preserve">belgisi </w:t>
                        </w:r>
                      </w:p>
                    </w:txbxContent>
                  </v:textbox>
                </v:shape>
                <v:group id="Group 4722" o:spid="_x0000_s3832" style="position:absolute;left:6469;top:11864;width:2496;height:2900" coordorigin="8385,3064" coordsize="2496,2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VLeS7FAAAA3gAA&#10;AA8AAAAAAAAAAAAAAAAAqgIAAGRycy9kb3ducmV2LnhtbFBLBQYAAAAABAAEAPoAAACcAwAAAAA=&#10;">
                  <v:group id="Group 4723" o:spid="_x0000_s3833" style="position:absolute;left:8385;top:3064;width:2496;height:2520" coordorigin="8385,3064" coordsize="2496,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gfctccAAADe&#10;AAAADwAAAAAAAAAAAAAAAACqAgAAZHJzL2Rvd25yZXYueG1sUEsFBgAAAAAEAAQA+gAAAJ4DAAAA&#10;AA==&#10;">
                    <v:shape id="Text Box 4724" o:spid="_x0000_s3834" type="#_x0000_t202" style="position:absolute;left:8385;top:3067;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NLUMYA&#10;AADeAAAADwAAAGRycy9kb3ducmV2LnhtbESPQWvCQBSE74X+h+UVeqsbLQRNXUVEoSBIYzx4fM0+&#10;k8Xs25jdavz3bkHwOMzMN8x03ttGXKjzxrGC4SABQVw6bbhSsC/WH2MQPiBrbByTght5mM9eX6aY&#10;aXflnC67UIkIYZ+hgjqENpPSlzVZ9APXEkfv6DqLIcqukrrDa4TbRo6SJJUWDceFGlta1lSedn9W&#10;weLA+cqct78/+TE3RTFJeJOelHp/6xdfIAL14Rl+tL+1gkk6/BzB/514Be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1NLUMYAAADeAAAADwAAAAAAAAAAAAAAAACYAgAAZHJz&#10;L2Rvd25yZXYueG1sUEsFBgAAAAAEAAQA9QAAAIsDAAAAAA==&#10;" filled="f" stroked="f">
                      <v:textbox inset="0,0,0,0">
                        <w:txbxContent>
                          <w:p w:rsidR="00821CA1" w:rsidRPr="0019732E" w:rsidRDefault="00821CA1" w:rsidP="00A33F62">
                            <w:pPr>
                              <w:jc w:val="center"/>
                              <w:rPr>
                                <w:sz w:val="24"/>
                                <w:szCs w:val="24"/>
                              </w:rPr>
                            </w:pPr>
                            <w:r>
                              <w:rPr>
                                <w:sz w:val="24"/>
                                <w:szCs w:val="24"/>
                                <w:lang w:val="en-US"/>
                              </w:rPr>
                              <w:t>O’nlik son</w:t>
                            </w:r>
                          </w:p>
                        </w:txbxContent>
                      </v:textbox>
                    </v:shape>
                    <v:shape id="Text Box 4725" o:spid="_x0000_s3835" type="#_x0000_t202" style="position:absolute;left:9788;top:3064;width:10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uy8YA&#10;AADeAAAADwAAAGRycy9kb3ducmV2LnhtbESPQWvCQBSE70L/w/IK3nSjQqipq4goCIXSGA8eX7PP&#10;ZDH7NmZXTf99t1DwOMzMN8xi1dtG3KnzxrGCyTgBQVw6bbhScCx2ozcQPiBrbByTgh/ysFq+DBaY&#10;affgnO6HUIkIYZ+hgjqENpPSlzVZ9GPXEkfv7DqLIcqukrrDR4TbRk6TJJUWDceFGlva1FReDjer&#10;YH3ifGuun99f+Tk3RTFP+CO9KDV87dfvIAL14Rn+b++1gnk6mc3g706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uy8YAAADeAAAADwAAAAAAAAAAAAAAAACYAgAAZHJz&#10;L2Rvd25yZXYueG1sUEsFBgAAAAAEAAQA9QAAAIsDAAAAAA==&#10;" filled="f" stroked="f">
                      <v:textbox inset="0,0,0,0">
                        <w:txbxContent>
                          <w:p w:rsidR="00821CA1" w:rsidRPr="0014604E" w:rsidRDefault="00821CA1" w:rsidP="00A33F62">
                            <w:pPr>
                              <w:jc w:val="center"/>
                              <w:rPr>
                                <w:sz w:val="24"/>
                                <w:szCs w:val="24"/>
                                <w:lang w:val="en-US"/>
                              </w:rPr>
                            </w:pPr>
                            <w:r>
                              <w:rPr>
                                <w:sz w:val="24"/>
                                <w:szCs w:val="24"/>
                                <w:lang w:val="en-US"/>
                              </w:rPr>
                              <w:t>Ikkilik   son</w:t>
                            </w:r>
                          </w:p>
                        </w:txbxContent>
                      </v:textbox>
                    </v:shape>
                    <v:group id="Group 4726" o:spid="_x0000_s3836" style="position:absolute;left:8721;top:3964;width:360;height:1620" coordorigin="8361,12064" coordsize="36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nB/LccAAADe&#10;AAAADwAAAAAAAAAAAAAAAACqAgAAZHJzL2Rvd25yZXYueG1sUEsFBgAAAAAEAAQA+gAAAJ4DAAAA&#10;AA==&#10;">
                      <v:shape id="Text Box 4727" o:spid="_x0000_s3837" type="#_x0000_t202" style="position:absolute;left:8361;top:1206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rTJMcA&#10;AADeAAAADwAAAGRycy9kb3ducmV2LnhtbESPQWvCQBSE7wX/w/IKvdWNLQZNXUVEoSBIYzz0+Jp9&#10;JovZt2l2q/Hfu0LB4zAz3zCzRW8bcabOG8cKRsMEBHHptOFKwaHYvE5A+ICssXFMCq7kYTEfPM0w&#10;0+7COZ33oRIRwj5DBXUIbSalL2uy6IeuJY7e0XUWQ5RdJXWHlwi3jXxLklRaNBwXamxpVVN52v9Z&#10;Bctvztfmd/fzlR9zUxTThLfpSamX5375ASJQHx7h//anVjBNR+9juN+JV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60yTHAAAA3gAAAA8AAAAAAAAAAAAAAAAAmAIAAGRy&#10;cy9kb3ducmV2LnhtbFBLBQYAAAAABAAEAPUAAACMAwAAAAA=&#10;" filled="f" stroked="f">
                        <v:textbox inset="0,0,0,0">
                          <w:txbxContent>
                            <w:p w:rsidR="00821CA1" w:rsidRPr="0019732E" w:rsidRDefault="00821CA1" w:rsidP="00A33F62">
                              <w:pPr>
                                <w:rPr>
                                  <w:sz w:val="24"/>
                                  <w:szCs w:val="24"/>
                                </w:rPr>
                              </w:pPr>
                              <w:r w:rsidRPr="0019732E">
                                <w:rPr>
                                  <w:sz w:val="24"/>
                                  <w:szCs w:val="24"/>
                                </w:rPr>
                                <w:t>0</w:t>
                              </w:r>
                            </w:p>
                          </w:txbxContent>
                        </v:textbox>
                      </v:shape>
                      <v:shape id="Text Box 4728" o:spid="_x0000_s3838" type="#_x0000_t202" style="position:absolute;left:8361;top:1224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hNU8YA&#10;AADeAAAADwAAAGRycy9kb3ducmV2LnhtbESPQWvCQBSE7wX/w/IEb3VjhVCjq4hYEArFmB48PrPP&#10;ZDH7NmZXTf99Vyj0OMzMN8xi1dtG3KnzxrGCyTgBQVw6bbhS8F18vL6D8AFZY+OYFPyQh9Vy8LLA&#10;TLsH53Q/hEpECPsMFdQhtJmUvqzJoh+7ljh6Z9dZDFF2ldQdPiLcNvItSVJp0XBcqLGlTU3l5XCz&#10;CtZHzrfm+nXa5+fcFMUs4c/0otRo2K/nIAL14T/8195pBbN0Mk3heSd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hNU8YAAADeAAAADwAAAAAAAAAAAAAAAACYAgAAZHJz&#10;L2Rvd25yZXYueG1sUEsFBgAAAAAEAAQA9QAAAIsDAAAAAA==&#10;" filled="f" stroked="f">
                        <v:textbox inset="0,0,0,0">
                          <w:txbxContent>
                            <w:p w:rsidR="00821CA1" w:rsidRPr="0019732E" w:rsidRDefault="00821CA1" w:rsidP="00A33F62">
                              <w:pPr>
                                <w:rPr>
                                  <w:sz w:val="24"/>
                                  <w:szCs w:val="24"/>
                                </w:rPr>
                              </w:pPr>
                              <w:r>
                                <w:rPr>
                                  <w:sz w:val="24"/>
                                  <w:szCs w:val="24"/>
                                </w:rPr>
                                <w:t>1</w:t>
                              </w:r>
                            </w:p>
                          </w:txbxContent>
                        </v:textbox>
                      </v:shape>
                      <v:shape id="Text Box 4729" o:spid="_x0000_s3839" type="#_x0000_t202" style="position:absolute;left:8361;top:1242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ToyMcA&#10;AADeAAAADwAAAGRycy9kb3ducmV2LnhtbESPQWvCQBSE7wX/w/IK3urGCqmmriKiUBCkMR56fM0+&#10;k8Xs2zS71fjv3ULB4zAz3zDzZW8bcaHOG8cKxqMEBHHptOFKwbHYvkxB+ICssXFMCm7kYbkYPM0x&#10;0+7KOV0OoRIRwj5DBXUIbSalL2uy6EeuJY7eyXUWQ5RdJXWH1wi3jXxNklRaNBwXamxpXVN5Pvxa&#10;BasvzjfmZ//9mZ9yUxSzhHfpWanhc796BxGoD4/wf/tDK5il48kb/N2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k6MjHAAAA3gAAAA8AAAAAAAAAAAAAAAAAmAIAAGRy&#10;cy9kb3ducmV2LnhtbFBLBQYAAAAABAAEAPUAAACMAwAAAAA=&#10;" filled="f" stroked="f">
                        <v:textbox inset="0,0,0,0">
                          <w:txbxContent>
                            <w:p w:rsidR="00821CA1" w:rsidRPr="0019732E" w:rsidRDefault="00821CA1" w:rsidP="00A33F62">
                              <w:pPr>
                                <w:rPr>
                                  <w:sz w:val="24"/>
                                  <w:szCs w:val="24"/>
                                </w:rPr>
                              </w:pPr>
                              <w:r>
                                <w:rPr>
                                  <w:sz w:val="24"/>
                                  <w:szCs w:val="24"/>
                                </w:rPr>
                                <w:t>2</w:t>
                              </w:r>
                            </w:p>
                          </w:txbxContent>
                        </v:textbox>
                      </v:shape>
                      <v:shape id="Text Box 4730" o:spid="_x0000_s3840" type="#_x0000_t202" style="position:absolute;left:8361;top:1260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t8usMA&#10;AADeAAAADwAAAGRycy9kb3ducmV2LnhtbERPz2vCMBS+D/wfwhN2m6kOyqxGEVEQBrJaDx6fzbMN&#10;Ni+1idr99+Yw2PHj+z1f9rYRD+q8caxgPEpAEJdOG64UHIvtxxcIH5A1No5JwS95WC4Gb3PMtHty&#10;To9DqEQMYZ+hgjqENpPSlzVZ9CPXEkfu4jqLIcKukrrDZwy3jZwkSSotGo4NNba0rqm8Hu5WwerE&#10;+cbc9uef/JKbopgm/J1elXof9qsZiEB9+Bf/uXdawTQdf8a98U68An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t8usMAAADeAAAADwAAAAAAAAAAAAAAAACYAgAAZHJzL2Rv&#10;d25yZXYueG1sUEsFBgAAAAAEAAQA9QAAAIgDAAAAAA==&#10;" filled="f" stroked="f">
                        <v:textbox inset="0,0,0,0">
                          <w:txbxContent>
                            <w:p w:rsidR="00821CA1" w:rsidRPr="0019732E" w:rsidRDefault="00821CA1" w:rsidP="00A33F62">
                              <w:pPr>
                                <w:rPr>
                                  <w:sz w:val="24"/>
                                  <w:szCs w:val="24"/>
                                </w:rPr>
                              </w:pPr>
                              <w:r>
                                <w:rPr>
                                  <w:sz w:val="24"/>
                                  <w:szCs w:val="24"/>
                                </w:rPr>
                                <w:t>3</w:t>
                              </w:r>
                            </w:p>
                          </w:txbxContent>
                        </v:textbox>
                      </v:shape>
                      <v:shape id="Text Box 4731" o:spid="_x0000_s3841" type="#_x0000_t202" style="position:absolute;left:8361;top:1278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fZIccA&#10;AADeAAAADwAAAGRycy9kb3ducmV2LnhtbESPQWvCQBSE74X+h+UVvNWNFUKTuooUCwVBjOnB4zP7&#10;TBazb2N2q/Hfu0Khx2FmvmFmi8G24kK9N44VTMYJCOLKacO1gp/y6/UdhA/IGlvHpOBGHhbz56cZ&#10;5tpduaDLLtQiQtjnqKAJocul9FVDFv3YdcTRO7reYoiyr6Xu8RrhtpVvSZJKi4bjQoMdfTZUnXa/&#10;VsFyz8XKnDeHbXEsTFlmCa/Tk1Kjl2H5ASLQEP7Df+1vrSBLJ9MMHnfiFZ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32SHHAAAA3gAAAA8AAAAAAAAAAAAAAAAAmAIAAGRy&#10;cy9kb3ducmV2LnhtbFBLBQYAAAAABAAEAPUAAACMAwAAAAA=&#10;" filled="f" stroked="f">
                        <v:textbox inset="0,0,0,0">
                          <w:txbxContent>
                            <w:p w:rsidR="00821CA1" w:rsidRPr="0019732E" w:rsidRDefault="00821CA1" w:rsidP="00A33F62">
                              <w:pPr>
                                <w:rPr>
                                  <w:sz w:val="24"/>
                                  <w:szCs w:val="24"/>
                                </w:rPr>
                              </w:pPr>
                              <w:r>
                                <w:rPr>
                                  <w:sz w:val="24"/>
                                  <w:szCs w:val="24"/>
                                </w:rPr>
                                <w:t>4</w:t>
                              </w:r>
                            </w:p>
                          </w:txbxContent>
                        </v:textbox>
                      </v:shape>
                      <v:shape id="Text Box 4732" o:spid="_x0000_s3842" type="#_x0000_t202" style="position:absolute;left:8361;top:1296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sDwcUA&#10;AADeAAAADwAAAGRycy9kb3ducmV2LnhtbESPzYrCMBSF9wO+Q7jC7MZUGcpYjSKiIAzI1LpweW2u&#10;bbC5qU3UztubxcAsD+ePb77sbSMe1HnjWMF4lIAgLp02XCk4FtuPLxA+IGtsHJOCX/KwXAze5php&#10;9+ScHodQiTjCPkMFdQhtJqUva7LoR64ljt7FdRZDlF0ldYfPOG4bOUmSVFo0HB9qbGldU3k93K2C&#10;1Ynzjbntzz/5JTdFMU34O70q9T7sVzMQgfrwH/5r77SCaTr+jAARJ6K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ywPBxQAAAN4AAAAPAAAAAAAAAAAAAAAAAJgCAABkcnMv&#10;ZG93bnJldi54bWxQSwUGAAAAAAQABAD1AAAAigMAAAAA&#10;" filled="f" stroked="f">
                        <v:textbox inset="0,0,0,0">
                          <w:txbxContent>
                            <w:p w:rsidR="00821CA1" w:rsidRPr="0019732E" w:rsidRDefault="00821CA1" w:rsidP="00A33F62">
                              <w:pPr>
                                <w:rPr>
                                  <w:sz w:val="24"/>
                                  <w:szCs w:val="24"/>
                                </w:rPr>
                              </w:pPr>
                              <w:r>
                                <w:rPr>
                                  <w:sz w:val="24"/>
                                  <w:szCs w:val="24"/>
                                </w:rPr>
                                <w:t>5</w:t>
                              </w:r>
                            </w:p>
                          </w:txbxContent>
                        </v:textbox>
                      </v:shape>
                      <v:shape id="Text Box 4733" o:spid="_x0000_s3843" type="#_x0000_t202" style="position:absolute;left:8361;top:1314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emWscA&#10;AADeAAAADwAAAGRycy9kb3ducmV2LnhtbESPQWvCQBSE74X+h+UVvNVNioSauooUCwWhGOPB4zP7&#10;TBazb2N2q/Hfd4WCx2FmvmFmi8G24kK9N44VpOMEBHHltOFawa78en0H4QOyxtYxKbiRh8X8+WmG&#10;uXZXLuiyDbWIEPY5KmhC6HIpfdWQRT92HXH0jq63GKLsa6l7vEa4beVbkmTSouG40GBHnw1Vp+2v&#10;VbDcc7Ey55/DpjgWpiynCa+zk1Kjl2H5ASLQEB7h//a3VjDN0kkK9zvxCs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HplrHAAAA3gAAAA8AAAAAAAAAAAAAAAAAmAIAAGRy&#10;cy9kb3ducmV2LnhtbFBLBQYAAAAABAAEAPUAAACMAwAAAAA=&#10;" filled="f" stroked="f">
                        <v:textbox inset="0,0,0,0">
                          <w:txbxContent>
                            <w:p w:rsidR="00821CA1" w:rsidRPr="0019732E" w:rsidRDefault="00821CA1" w:rsidP="00A33F62">
                              <w:pPr>
                                <w:rPr>
                                  <w:sz w:val="24"/>
                                  <w:szCs w:val="24"/>
                                </w:rPr>
                              </w:pPr>
                              <w:r>
                                <w:rPr>
                                  <w:sz w:val="24"/>
                                  <w:szCs w:val="24"/>
                                </w:rPr>
                                <w:t>6</w:t>
                              </w:r>
                            </w:p>
                          </w:txbxContent>
                        </v:textbox>
                      </v:shape>
                      <v:shape id="Text Box 4734" o:spid="_x0000_s3844" type="#_x0000_t202" style="position:absolute;left:8361;top:1332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U4LcYA&#10;AADeAAAADwAAAGRycy9kb3ducmV2LnhtbESPQWvCQBSE74X+h+UVeqsbpQRNXUVEoSBIYzx4fM0+&#10;k8Xs25jdavz3bkHwOMzMN8x03ttGXKjzxrGC4SABQVw6bbhSsC/WH2MQPiBrbByTght5mM9eX6aY&#10;aXflnC67UIkIYZ+hgjqENpPSlzVZ9APXEkfv6DqLIcqukrrDa4TbRo6SJJUWDceFGlta1lSedn9W&#10;weLA+cqct78/+TE3RTFJeJOelHp/6xdfIAL14Rl+tL+1gkk6/BzB/514Be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U4LcYAAADeAAAADwAAAAAAAAAAAAAAAACYAgAAZHJz&#10;L2Rvd25yZXYueG1sUEsFBgAAAAAEAAQA9QAAAIsDAAAAAA==&#10;" filled="f" stroked="f">
                        <v:textbox inset="0,0,0,0">
                          <w:txbxContent>
                            <w:p w:rsidR="00821CA1" w:rsidRPr="0019732E" w:rsidRDefault="00821CA1" w:rsidP="00A33F62">
                              <w:pPr>
                                <w:rPr>
                                  <w:sz w:val="24"/>
                                  <w:szCs w:val="24"/>
                                </w:rPr>
                              </w:pPr>
                              <w:r>
                                <w:rPr>
                                  <w:sz w:val="24"/>
                                  <w:szCs w:val="24"/>
                                </w:rPr>
                                <w:t>7</w:t>
                              </w:r>
                            </w:p>
                          </w:txbxContent>
                        </v:textbox>
                      </v:shape>
                    </v:group>
                    <v:group id="Group 4735" o:spid="_x0000_s3845" style="position:absolute;left:10101;top:3964;width:720;height:1620" coordorigin="8541,12064" coordsize="72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Z+UJMcAAADe&#10;AAAADwAAAAAAAAAAAAAAAACqAgAAZHJzL2Rvd25yZXYueG1sUEsFBgAAAAAEAAQA+gAAAJ4DAAAA&#10;AA==&#10;">
                      <v:shape id="Text Box 4736" o:spid="_x0000_s3846" type="#_x0000_t202" style="position:absolute;left:8541;top:1206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wsYA&#10;AADeAAAADwAAAGRycy9kb3ducmV2LnhtbESPQWvCQBSE70L/w/IK3nSjSKipq4goCIXSGA8eX7PP&#10;ZDH7NmZXTf99t1DwOMzMN8xi1dtG3KnzxrGCyTgBQVw6bbhScCx2ozcQPiBrbByTgh/ysFq+DBaY&#10;affgnO6HUIkIYZ+hgjqENpPSlzVZ9GPXEkfv7DqLIcqukrrDR4TbRk6TJJUWDceFGlva1FReDjer&#10;YH3ifGuun99f+Tk3RTFP+CO9KDV87dfvIAL14Rn+b++1gnk6mc3g706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FwsYAAADeAAAADwAAAAAAAAAAAAAAAACYAgAAZHJz&#10;L2Rvd25yZXYueG1sUEsFBgAAAAAEAAQA9QAAAIsDAAAAAA==&#10;" filled="f" stroked="f">
                        <v:textbox inset="0,0,0,0">
                          <w:txbxContent>
                            <w:p w:rsidR="00821CA1" w:rsidRPr="0019732E" w:rsidRDefault="00821CA1" w:rsidP="00A33F62">
                              <w:pPr>
                                <w:rPr>
                                  <w:sz w:val="24"/>
                                  <w:szCs w:val="24"/>
                                </w:rPr>
                              </w:pPr>
                              <w:r>
                                <w:rPr>
                                  <w:sz w:val="24"/>
                                  <w:szCs w:val="24"/>
                                </w:rPr>
                                <w:t>0 0 0</w:t>
                              </w:r>
                            </w:p>
                          </w:txbxContent>
                        </v:textbox>
                      </v:shape>
                      <v:shape id="Text Box 4737" o:spid="_x0000_s3847" type="#_x0000_t202" style="position:absolute;left:8541;top:1224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ygWccA&#10;AADeAAAADwAAAGRycy9kb3ducmV2LnhtbESPQWvCQBSE7wX/w/IKvdWNpQZNXUVEoSBIYzz0+Jp9&#10;JovZt2l2q/Hfu0LB4zAz3zCzRW8bcabOG8cKRsMEBHHptOFKwaHYvE5A+ICssXFMCq7kYTEfPM0w&#10;0+7COZ33oRIRwj5DBXUIbSalL2uy6IeuJY7e0XUWQ5RdJXWHlwi3jXxLklRaNBwXamxpVVN52v9Z&#10;Bctvztfmd/fzlR9zUxTThLfpSamX5375ASJQHx7h//anVjBNR+9juN+JV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8oFnHAAAA3gAAAA8AAAAAAAAAAAAAAAAAmAIAAGRy&#10;cy9kb3ducmV2LnhtbFBLBQYAAAAABAAEAPUAAACMAwAAAAA=&#10;" filled="f" stroked="f">
                        <v:textbox inset="0,0,0,0">
                          <w:txbxContent>
                            <w:p w:rsidR="00821CA1" w:rsidRPr="0019732E" w:rsidRDefault="00821CA1" w:rsidP="00A33F62">
                              <w:pPr>
                                <w:rPr>
                                  <w:sz w:val="24"/>
                                  <w:szCs w:val="24"/>
                                </w:rPr>
                              </w:pPr>
                              <w:r>
                                <w:rPr>
                                  <w:sz w:val="24"/>
                                  <w:szCs w:val="24"/>
                                </w:rPr>
                                <w:t>0 0 1</w:t>
                              </w:r>
                            </w:p>
                          </w:txbxContent>
                        </v:textbox>
                      </v:shape>
                      <v:shape id="Text Box 4738" o:spid="_x0000_s3848" type="#_x0000_t202" style="position:absolute;left:8541;top:1242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4+LsYA&#10;AADeAAAADwAAAGRycy9kb3ducmV2LnhtbESPQWvCQBSE7wX/w/IEb3VjkVCjq4hYEArFmB48PrPP&#10;ZDH7NmZXTf99Vyj0OMzMN8xi1dtG3KnzxrGCyTgBQVw6bbhS8F18vL6D8AFZY+OYFPyQh9Vy8LLA&#10;TLsH53Q/hEpECPsMFdQhtJmUvqzJoh+7ljh6Z9dZDFF2ldQdPiLcNvItSVJp0XBcqLGlTU3l5XCz&#10;CtZHzrfm+nXa5+fcFMUs4c/0otRo2K/nIAL14T/8195pBbN0Mk3heSd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4+LsYAAADeAAAADwAAAAAAAAAAAAAAAACYAgAAZHJz&#10;L2Rvd25yZXYueG1sUEsFBgAAAAAEAAQA9QAAAIsDAAAAAA==&#10;" filled="f" stroked="f">
                        <v:textbox inset="0,0,0,0">
                          <w:txbxContent>
                            <w:p w:rsidR="00821CA1" w:rsidRPr="0019732E" w:rsidRDefault="00821CA1" w:rsidP="00A33F62">
                              <w:pPr>
                                <w:rPr>
                                  <w:sz w:val="24"/>
                                  <w:szCs w:val="24"/>
                                </w:rPr>
                              </w:pPr>
                              <w:r>
                                <w:rPr>
                                  <w:sz w:val="24"/>
                                  <w:szCs w:val="24"/>
                                </w:rPr>
                                <w:t>0 1 0</w:t>
                              </w:r>
                            </w:p>
                          </w:txbxContent>
                        </v:textbox>
                      </v:shape>
                      <v:shape id="Text Box 4739" o:spid="_x0000_s3849" type="#_x0000_t202" style="position:absolute;left:8541;top:1260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KbtccA&#10;AADeAAAADwAAAGRycy9kb3ducmV2LnhtbESPQWvCQBSE7wX/w/IK3urGIqmmriKiUBCkMR56fM0+&#10;k8Xs2zS71fjv3ULB4zAz3zDzZW8bcaHOG8cKxqMEBHHptOFKwbHYvkxB+ICssXFMCm7kYbkYPM0x&#10;0+7KOV0OoRIRwj5DBXUIbSalL2uy6EeuJY7eyXUWQ5RdJXWH1wi3jXxNklRaNBwXamxpXVN5Pvxa&#10;BasvzjfmZ//9mZ9yUxSzhHfpWanhc796BxGoD4/wf/tDK5il48kb/N2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im7XHAAAA3gAAAA8AAAAAAAAAAAAAAAAAmAIAAGRy&#10;cy9kb3ducmV2LnhtbFBLBQYAAAAABAAEAPUAAACMAwAAAAA=&#10;" filled="f" stroked="f">
                        <v:textbox inset="0,0,0,0">
                          <w:txbxContent>
                            <w:p w:rsidR="00821CA1" w:rsidRPr="0019732E" w:rsidRDefault="00821CA1" w:rsidP="00A33F62">
                              <w:pPr>
                                <w:rPr>
                                  <w:sz w:val="24"/>
                                  <w:szCs w:val="24"/>
                                </w:rPr>
                              </w:pPr>
                              <w:r>
                                <w:rPr>
                                  <w:sz w:val="24"/>
                                  <w:szCs w:val="24"/>
                                </w:rPr>
                                <w:t>0 1 1</w:t>
                              </w:r>
                            </w:p>
                          </w:txbxContent>
                        </v:textbox>
                      </v:shape>
                      <v:shape id="Text Box 4740" o:spid="_x0000_s3850" type="#_x0000_t202" style="position:absolute;left:8541;top:1278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0Px8MA&#10;AADeAAAADwAAAGRycy9kb3ducmV2LnhtbERPz2vCMBS+D/wfwhN2m6kyyqxGEVEQBrJaDx6fzbMN&#10;Ni+1idr99+Yw2PHj+z1f9rYRD+q8caxgPEpAEJdOG64UHIvtxxcIH5A1No5JwS95WC4Gb3PMtHty&#10;To9DqEQMYZ+hgjqENpPSlzVZ9CPXEkfu4jqLIcKukrrDZwy3jZwkSSotGo4NNba0rqm8Hu5WwerE&#10;+cbc9uef/JKbopgm/J1elXof9qsZiEB9+Bf/uXdawTQdf8a98U68An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0Px8MAAADeAAAADwAAAAAAAAAAAAAAAACYAgAAZHJzL2Rv&#10;d25yZXYueG1sUEsFBgAAAAAEAAQA9QAAAIgDAAAAAA==&#10;" filled="f" stroked="f">
                        <v:textbox inset="0,0,0,0">
                          <w:txbxContent>
                            <w:p w:rsidR="00821CA1" w:rsidRPr="0019732E" w:rsidRDefault="00821CA1" w:rsidP="00A33F62">
                              <w:pPr>
                                <w:rPr>
                                  <w:sz w:val="24"/>
                                  <w:szCs w:val="24"/>
                                </w:rPr>
                              </w:pPr>
                              <w:r>
                                <w:rPr>
                                  <w:sz w:val="24"/>
                                  <w:szCs w:val="24"/>
                                </w:rPr>
                                <w:t>1 0 0</w:t>
                              </w:r>
                            </w:p>
                          </w:txbxContent>
                        </v:textbox>
                      </v:shape>
                      <v:shape id="Text Box 4741" o:spid="_x0000_s3851" type="#_x0000_t202" style="position:absolute;left:8541;top:1296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GqXMcA&#10;AADeAAAADwAAAGRycy9kb3ducmV2LnhtbESPQWvCQBSE74X+h+UVvNWNRUKTuooUCwVBjOnB4zP7&#10;TBazb2N2q/Hfu0Khx2FmvmFmi8G24kK9N44VTMYJCOLKacO1gp/y6/UdhA/IGlvHpOBGHhbz56cZ&#10;5tpduaDLLtQiQtjnqKAJocul9FVDFv3YdcTRO7reYoiyr6Xu8RrhtpVvSZJKi4bjQoMdfTZUnXa/&#10;VsFyz8XKnDeHbXEsTFlmCa/Tk1Kjl2H5ASLQEP7Df+1vrSBLJ9MMHnfiFZ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xqlzHAAAA3gAAAA8AAAAAAAAAAAAAAAAAmAIAAGRy&#10;cy9kb3ducmV2LnhtbFBLBQYAAAAABAAEAPUAAACMAwAAAAA=&#10;" filled="f" stroked="f">
                        <v:textbox inset="0,0,0,0">
                          <w:txbxContent>
                            <w:p w:rsidR="00821CA1" w:rsidRPr="0019732E" w:rsidRDefault="00821CA1" w:rsidP="00A33F62">
                              <w:pPr>
                                <w:rPr>
                                  <w:sz w:val="24"/>
                                  <w:szCs w:val="24"/>
                                </w:rPr>
                              </w:pPr>
                              <w:r>
                                <w:rPr>
                                  <w:sz w:val="24"/>
                                  <w:szCs w:val="24"/>
                                </w:rPr>
                                <w:t>1 0 1</w:t>
                              </w:r>
                            </w:p>
                          </w:txbxContent>
                        </v:textbox>
                      </v:shape>
                      <v:shape id="Text Box 4742" o:spid="_x0000_s3852" type="#_x0000_t202" style="position:absolute;left:8541;top:1314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KVHMUA&#10;AADeAAAADwAAAGRycy9kb3ducmV2LnhtbESPzYrCMBSF9wO+Q7jC7MZUYcpYjSKiIAzI1LpweW2u&#10;bbC5qU3UztubxcAsD+ePb77sbSMe1HnjWMF4lIAgLp02XCk4FtuPLxA+IGtsHJOCX/KwXAze5php&#10;9+ScHodQiTjCPkMFdQhtJqUva7LoR64ljt7FdRZDlF0ldYfPOG4bOUmSVFo0HB9qbGldU3k93K2C&#10;1Ynzjbntzz/5JTdFMU34O70q9T7sVzMQgfrwH/5r77SCaTr+jAARJ6K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EpUcxQAAAN4AAAAPAAAAAAAAAAAAAAAAAJgCAABkcnMv&#10;ZG93bnJldi54bWxQSwUGAAAAAAQABAD1AAAAigMAAAAA&#10;" filled="f" stroked="f">
                        <v:textbox inset="0,0,0,0">
                          <w:txbxContent>
                            <w:p w:rsidR="00821CA1" w:rsidRPr="0019732E" w:rsidRDefault="00821CA1" w:rsidP="00A33F62">
                              <w:pPr>
                                <w:rPr>
                                  <w:sz w:val="24"/>
                                  <w:szCs w:val="24"/>
                                </w:rPr>
                              </w:pPr>
                              <w:r>
                                <w:rPr>
                                  <w:sz w:val="24"/>
                                  <w:szCs w:val="24"/>
                                </w:rPr>
                                <w:t>1 1 0</w:t>
                              </w:r>
                            </w:p>
                          </w:txbxContent>
                        </v:textbox>
                      </v:shape>
                      <v:shape id="Text Box 4743" o:spid="_x0000_s3853" type="#_x0000_t202" style="position:absolute;left:8541;top:1332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4wh8cA&#10;AADeAAAADwAAAGRycy9kb3ducmV2LnhtbESPQWvCQBSE74X+h+UVvNVNCoaauooUCwWhGOPB4zP7&#10;TBazb2N2q/Hfd4WCx2FmvmFmi8G24kK9N44VpOMEBHHltOFawa78en0H4QOyxtYxKbiRh8X8+WmG&#10;uXZXLuiyDbWIEPY5KmhC6HIpfdWQRT92HXH0jq63GKLsa6l7vEa4beVbkmTSouG40GBHnw1Vp+2v&#10;VbDcc7Ey55/DpjgWpiynCa+zk1Kjl2H5ASLQEB7h//a3VjDN0kkK9zvxCs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eMIfHAAAA3gAAAA8AAAAAAAAAAAAAAAAAmAIAAGRy&#10;cy9kb3ducmV2LnhtbFBLBQYAAAAABAAEAPUAAACMAwAAAAA=&#10;" filled="f" stroked="f">
                        <v:textbox inset="0,0,0,0">
                          <w:txbxContent>
                            <w:p w:rsidR="00821CA1" w:rsidRPr="0019732E" w:rsidRDefault="00821CA1" w:rsidP="00A33F62">
                              <w:pPr>
                                <w:rPr>
                                  <w:sz w:val="24"/>
                                  <w:szCs w:val="24"/>
                                </w:rPr>
                              </w:pPr>
                              <w:r>
                                <w:rPr>
                                  <w:sz w:val="24"/>
                                  <w:szCs w:val="24"/>
                                </w:rPr>
                                <w:t>1 1 1</w:t>
                              </w:r>
                            </w:p>
                          </w:txbxContent>
                        </v:textbox>
                      </v:shape>
                    </v:group>
                    <v:group id="Group 4744" o:spid="_x0000_s3854" style="position:absolute;left:9985;top:3671;width:896;height:371" coordorigin="1253,2759" coordsize="896,3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wqnYscAAADe&#10;AAAADwAAAAAAAAAAAAAAAACqAgAAZHJzL2Rvd25yZXYueG1sUEsFBgAAAAAEAAQA+gAAAJ4DAAAA&#10;AA==&#10;">
                      <v:shape id="Text Box 4745" o:spid="_x0000_s3855" type="#_x0000_t202" style="position:absolute;left:1253;top:2759;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ALa8cA&#10;AADeAAAADwAAAGRycy9kb3ducmV2LnhtbESPQWvCQBSE7wX/w/IKvdWNLQZNXUVEoSBIYzz0+Jp9&#10;JovZt2l2q/Hfu0LB4zAz3zCzRW8bcabOG8cKRsMEBHHptOFKwaHYvE5A+ICssXFMCq7kYTEfPM0w&#10;0+7COZ33oRIRwj5DBXUIbSalL2uy6IeuJY7e0XUWQ5RdJXWHlwi3jXxLklRaNBwXamxpVVN52v9Z&#10;Bctvztfmd/fzlR9zUxTThLfpSamX5375ASJQHx7h//anVjBNR+N3uN+JV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AC2vHAAAA3gAAAA8AAAAAAAAAAAAAAAAAmAIAAGRy&#10;cy9kb3ducmV2LnhtbFBLBQYAAAAABAAEAPUAAACMAwAAAAA=&#10;" filled="f" stroked="f">
                        <v:textbox inset="0,0,0,0">
                          <w:txbxContent>
                            <w:p w:rsidR="00821CA1" w:rsidRPr="00710DB7" w:rsidRDefault="00821CA1" w:rsidP="00A33F62">
                              <w:pPr>
                                <w:rPr>
                                  <w:sz w:val="24"/>
                                  <w:szCs w:val="24"/>
                                  <w:vertAlign w:val="subscript"/>
                                  <w:lang w:val="en-US"/>
                                </w:rPr>
                              </w:pPr>
                              <w:r>
                                <w:rPr>
                                  <w:sz w:val="24"/>
                                  <w:szCs w:val="24"/>
                                  <w:lang w:val="en-US"/>
                                </w:rPr>
                                <w:t>F</w:t>
                              </w:r>
                              <w:r>
                                <w:rPr>
                                  <w:sz w:val="24"/>
                                  <w:szCs w:val="24"/>
                                  <w:vertAlign w:val="subscript"/>
                                  <w:lang w:val="en-US"/>
                                </w:rPr>
                                <w:t>3</w:t>
                              </w:r>
                            </w:p>
                          </w:txbxContent>
                        </v:textbox>
                      </v:shape>
                      <v:shape id="Text Box 4746" o:spid="_x0000_s3856" type="#_x0000_t202" style="position:absolute;left:1521;top:2763;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mTH8cA&#10;AADeAAAADwAAAGRycy9kb3ducmV2LnhtbESPQWvCQBSE7wX/w/IKvdWNpQZNXUVEoSBIYzz0+Jp9&#10;JovZt2l2q/Hfu0LB4zAz3zCzRW8bcabOG8cKRsMEBHHptOFKwaHYvE5A+ICssXFMCq7kYTEfPM0w&#10;0+7COZ33oRIRwj5DBXUIbSalL2uy6IeuJY7e0XUWQ5RdJXWHlwi3jXxLklRaNBwXamxpVVN52v9Z&#10;Bctvztfmd/fzlR9zUxTThLfpSamX5375ASJQHx7h//anVjBNR+N3uN+JV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4pkx/HAAAA3gAAAA8AAAAAAAAAAAAAAAAAmAIAAGRy&#10;cy9kb3ducmV2LnhtbFBLBQYAAAAABAAEAPUAAACMAwAAAAA=&#10;" filled="f" stroked="f">
                        <v:textbox inset="0,0,0,0">
                          <w:txbxContent>
                            <w:p w:rsidR="00821CA1" w:rsidRPr="00710DB7" w:rsidRDefault="00821CA1" w:rsidP="00A33F62">
                              <w:pPr>
                                <w:rPr>
                                  <w:sz w:val="24"/>
                                  <w:szCs w:val="24"/>
                                  <w:vertAlign w:val="subscript"/>
                                  <w:lang w:val="en-US"/>
                                </w:rPr>
                              </w:pPr>
                              <w:r>
                                <w:rPr>
                                  <w:sz w:val="24"/>
                                  <w:szCs w:val="24"/>
                                  <w:lang w:val="en-US"/>
                                </w:rPr>
                                <w:t>F</w:t>
                              </w:r>
                              <w:r>
                                <w:rPr>
                                  <w:sz w:val="24"/>
                                  <w:szCs w:val="24"/>
                                  <w:vertAlign w:val="subscript"/>
                                  <w:lang w:val="en-US"/>
                                </w:rPr>
                                <w:t>2</w:t>
                              </w:r>
                            </w:p>
                          </w:txbxContent>
                        </v:textbox>
                      </v:shape>
                      <v:shape id="Text Box 4747" o:spid="_x0000_s3857" type="#_x0000_t202" style="position:absolute;left:1789;top:277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U2hMYA&#10;AADeAAAADwAAAGRycy9kb3ducmV2LnhtbESPQWvCQBSE70L/w/IK3nSjYKipq4goCIXSGA8eX7PP&#10;ZDH7NmZXTf99t1DwOMzMN8xi1dtG3KnzxrGCyTgBQVw6bbhScCx2ozcQPiBrbByTgh/ysFq+DBaY&#10;affgnO6HUIkIYZ+hgjqENpPSlzVZ9GPXEkfv7DqLIcqukrrDR4TbRk6TJJUWDceFGlva1FReDjer&#10;YH3ifGuun99f+Tk3RTFP+CO9KDV87dfvIAL14Rn+b++1gnk6mc3g706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U2hMYAAADeAAAADwAAAAAAAAAAAAAAAACYAgAAZHJz&#10;L2Rvd25yZXYueG1sUEsFBgAAAAAEAAQA9QAAAIsDAAAAAA==&#10;" filled="f" stroked="f">
                        <v:textbox inset="0,0,0,0">
                          <w:txbxContent>
                            <w:p w:rsidR="00821CA1" w:rsidRPr="00710DB7" w:rsidRDefault="00821CA1" w:rsidP="00A33F62">
                              <w:pPr>
                                <w:rPr>
                                  <w:sz w:val="24"/>
                                  <w:szCs w:val="24"/>
                                  <w:vertAlign w:val="subscript"/>
                                  <w:lang w:val="en-US"/>
                                </w:rPr>
                              </w:pPr>
                              <w:r>
                                <w:rPr>
                                  <w:sz w:val="24"/>
                                  <w:szCs w:val="24"/>
                                  <w:lang w:val="en-US"/>
                                </w:rPr>
                                <w:t>F</w:t>
                              </w:r>
                              <w:r>
                                <w:rPr>
                                  <w:sz w:val="24"/>
                                  <w:szCs w:val="24"/>
                                  <w:vertAlign w:val="subscript"/>
                                  <w:lang w:val="en-US"/>
                                </w:rPr>
                                <w:t>1</w:t>
                              </w:r>
                            </w:p>
                          </w:txbxContent>
                        </v:textbox>
                      </v:shape>
                    </v:group>
                  </v:group>
                  <v:shape id="Text Box 4748" o:spid="_x0000_s3858" type="#_x0000_t202" style="position:absolute;left:8831;top:5604;width:18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eo88YA&#10;AADeAAAADwAAAGRycy9kb3ducmV2LnhtbESPQWvCQBSE7wX/w/IEb3VjwVCjq4hYEArFmB48PrPP&#10;ZDH7NmZXTf99Vyj0OMzMN8xi1dtG3KnzxrGCyTgBQVw6bbhS8F18vL6D8AFZY+OYFPyQh9Vy8LLA&#10;TLsH53Q/hEpECPsMFdQhtJmUvqzJoh+7ljh6Z9dZDFF2ldQdPiLcNvItSVJp0XBcqLGlTU3l5XCz&#10;CtZHzrfm+nXa5+fcFMUs4c/0otRo2K/nIAL14T/8195pBbN0Mk3heSd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eo88YAAADeAAAADwAAAAAAAAAAAAAAAACYAgAAZHJz&#10;L2Rvd25yZXYueG1sUEsFBgAAAAAEAAQA9QAAAIsDAAAAAA==&#10;" filled="f" stroked="f">
                    <v:textbox inset="0,0,0,0">
                      <w:txbxContent>
                        <w:p w:rsidR="00821CA1" w:rsidRPr="0014604E" w:rsidRDefault="00821CA1" w:rsidP="00A33F62">
                          <w:pPr>
                            <w:rPr>
                              <w:sz w:val="24"/>
                              <w:szCs w:val="24"/>
                              <w:lang w:val="en-US"/>
                            </w:rPr>
                          </w:pPr>
                          <w:r>
                            <w:rPr>
                              <w:sz w:val="24"/>
                              <w:szCs w:val="24"/>
                              <w:lang w:val="en-US"/>
                            </w:rPr>
                            <w:t>Kodlar jadvali</w:t>
                          </w:r>
                        </w:p>
                      </w:txbxContent>
                    </v:textbox>
                  </v:shape>
                </v:group>
                <v:group id="Group 4749" o:spid="_x0000_s3859" style="position:absolute;left:2781;top:8464;width:2968;height:5875" coordorigin="1253,2759" coordsize="3508,73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30E+scAAADe&#10;AAAADwAAAAAAAAAAAAAAAACqAgAAZHJzL2Rvd25yZXYueG1sUEsFBgAAAAAEAAQA+gAAAJ4DAAAA&#10;AA==&#10;">
                  <v:group id="Group 4750" o:spid="_x0000_s3860" style="position:absolute;left:1329;top:3040;width:2766;height:7044" coordorigin="1329,3040" coordsize="2766,70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4pCIwwAAAN4AAAAP&#10;AAAAAAAAAAAAAAAAAKoCAABkcnMvZG93bnJldi54bWxQSwUGAAAAAAQABAD6AAAAmgMAAAAA&#10;">
                    <v:group id="Group 4751" o:spid="_x0000_s3861" style="position:absolute;left:1341;top:3040;width:2754;height:7044" coordorigin="1287,3040" coordsize="2754,70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a41E8cAAADe&#10;AAAADwAAAAAAAAAAAAAAAACqAgAAZHJzL2Rvd25yZXYueG1sUEsFBgAAAAAEAAQA+gAAAJ4DAAAA&#10;AA==&#10;">
                      <v:shape id="Text Box 4752" o:spid="_x0000_s3862" type="#_x0000_t202" style="position:absolute;left:3321;top:3040;width:3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fERcYA&#10;AADeAAAADwAAAGRycy9kb3ducmV2LnhtbESPy2rCQBSG9wXfYThCN6IT2xI1zSgitNidl9JuD5mT&#10;C2bOxJlpTN++sxC6/PlvfPlmMK3oyfnGsoL5LAFBXFjdcKXg8/w2XYLwAVlja5kU/JKHzXr0kGOm&#10;7Y2P1J9CJeII+wwV1CF0mZS+qMmgn9mOOHqldQZDlK6S2uEtjptWPiVJKg02HB9q7GhXU3E5/RgF&#10;y5d9/+0/ng9fRVq2qzBZ9O9Xp9TjeNi+ggg0hP/wvb3XClbpPI0AESei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8fERcYAAADeAAAADwAAAAAAAAAAAAAAAACYAgAAZHJz&#10;L2Rvd25yZXYueG1sUEsFBgAAAAAEAAQA9QAAAIsDAAAAAA==&#10;">
                        <v:textbox>
                          <w:txbxContent>
                            <w:p w:rsidR="00821CA1" w:rsidRPr="002A35B1" w:rsidRDefault="00821CA1" w:rsidP="00A33F62">
                              <w:pPr>
                                <w:jc w:val="right"/>
                                <w:rPr>
                                  <w:sz w:val="24"/>
                                  <w:szCs w:val="24"/>
                                  <w:lang w:val="en-US"/>
                                </w:rPr>
                              </w:pPr>
                              <w:r w:rsidRPr="002A35B1">
                                <w:rPr>
                                  <w:sz w:val="24"/>
                                  <w:szCs w:val="24"/>
                                  <w:lang w:val="en-US"/>
                                </w:rPr>
                                <w:t>&amp;</w:t>
                              </w:r>
                            </w:p>
                          </w:txbxContent>
                        </v:textbox>
                      </v:shape>
                      <v:shape id="Text Box 4753" o:spid="_x0000_s3863" type="#_x0000_t202" style="position:absolute;left:3321;top:3964;width:3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th3scA&#10;AADeAAAADwAAAGRycy9kb3ducmV2LnhtbESPT2vCQBTE7wW/w/KEXopu0pao0VVKwWJv9Q96fWSf&#10;STD7Nu6uMf323UKhx2FmfsMsVr1pREfO15YVpOMEBHFhdc2lgsN+PZqC8AFZY2OZFHyTh9Vy8LDA&#10;XNs7b6nbhVJECPscFVQhtLmUvqjIoB/bljh6Z+sMhihdKbXDe4SbRj4nSSYN1hwXKmzpvaLisrsZ&#10;BdPXTXfyny9fxyI7N7PwNOk+rk6px2H/NgcRqA//4b/2RiuYZWmWwu+de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LYd7HAAAA3gAAAA8AAAAAAAAAAAAAAAAAmAIAAGRy&#10;cy9kb3ducmV2LnhtbFBLBQYAAAAABAAEAPUAAACMAwAAAAA=&#10;">
                        <v:textbox>
                          <w:txbxContent>
                            <w:p w:rsidR="00821CA1" w:rsidRPr="002A35B1" w:rsidRDefault="00821CA1" w:rsidP="00A33F62">
                              <w:pPr>
                                <w:jc w:val="right"/>
                                <w:rPr>
                                  <w:sz w:val="24"/>
                                  <w:szCs w:val="24"/>
                                  <w:lang w:val="en-US"/>
                                </w:rPr>
                              </w:pPr>
                              <w:r w:rsidRPr="002A35B1">
                                <w:rPr>
                                  <w:sz w:val="24"/>
                                  <w:szCs w:val="24"/>
                                  <w:lang w:val="en-US"/>
                                </w:rPr>
                                <w:t>&amp;</w:t>
                              </w:r>
                            </w:p>
                          </w:txbxContent>
                        </v:textbox>
                      </v:shape>
                      <v:shape id="Text Box 4754" o:spid="_x0000_s3864" type="#_x0000_t202" style="position:absolute;left:3321;top:4864;width:3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n/qcgA&#10;AADeAAAADwAAAGRycy9kb3ducmV2LnhtbESPT2vCQBTE70K/w/IKvYhu/EOq0VVKoaI3m0p7fWSf&#10;STD7Nt3dxvTbdwWhx2FmfsOst71pREfO15YVTMYJCOLC6ppLBaePt9EChA/IGhvLpOCXPGw3D4M1&#10;Ztpe+Z26PJQiQthnqKAKoc2k9EVFBv3YtsTRO1tnMETpSqkdXiPcNHKaJKk0WHNcqLCl14qKS/5j&#10;FCzm++7LH2bHzyI9N8swfO52306pp8f+ZQUiUB/+w/f2XitYppN0Crc78QrI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Wf+pyAAAAN4AAAAPAAAAAAAAAAAAAAAAAJgCAABk&#10;cnMvZG93bnJldi54bWxQSwUGAAAAAAQABAD1AAAAjQMAAAAA&#10;">
                        <v:textbox>
                          <w:txbxContent>
                            <w:p w:rsidR="00821CA1" w:rsidRPr="002A35B1" w:rsidRDefault="00821CA1" w:rsidP="00A33F62">
                              <w:pPr>
                                <w:jc w:val="right"/>
                                <w:rPr>
                                  <w:sz w:val="24"/>
                                  <w:szCs w:val="24"/>
                                  <w:lang w:val="en-US"/>
                                </w:rPr>
                              </w:pPr>
                              <w:r w:rsidRPr="002A35B1">
                                <w:rPr>
                                  <w:sz w:val="24"/>
                                  <w:szCs w:val="24"/>
                                  <w:lang w:val="en-US"/>
                                </w:rPr>
                                <w:t>&amp;</w:t>
                              </w:r>
                            </w:p>
                          </w:txbxContent>
                        </v:textbox>
                      </v:shape>
                      <v:shape id="Text Box 4755" o:spid="_x0000_s3865" type="#_x0000_t202" style="position:absolute;left:3321;top:5764;width:3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VaMscA&#10;AADeAAAADwAAAGRycy9kb3ducmV2LnhtbESPQWvCQBSE74L/YXlCL6Iba0k1uooUWuxNrbTXR/aZ&#10;BLNv4+42xn/vFgoeh5n5hlmuO1OLlpyvLCuYjBMQxLnVFRcKjl/voxkIH5A11pZJwY08rFf93hIz&#10;ba+8p/YQChEh7DNUUIbQZFL6vCSDfmwb4uidrDMYonSF1A6vEW5q+ZwkqTRYcVwosaG3kvLz4dco&#10;mL1s2x//Od195+mpnofha/txcUo9DbrNAkSgLjzC/+2tVjBPJ+kU/u7EKy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VWjLHAAAA3gAAAA8AAAAAAAAAAAAAAAAAmAIAAGRy&#10;cy9kb3ducmV2LnhtbFBLBQYAAAAABAAEAPUAAACMAwAAAAA=&#10;">
                        <v:textbox>
                          <w:txbxContent>
                            <w:p w:rsidR="00821CA1" w:rsidRPr="002A35B1" w:rsidRDefault="00821CA1" w:rsidP="00A33F62">
                              <w:pPr>
                                <w:jc w:val="right"/>
                                <w:rPr>
                                  <w:sz w:val="24"/>
                                  <w:szCs w:val="24"/>
                                  <w:lang w:val="en-US"/>
                                </w:rPr>
                              </w:pPr>
                              <w:r w:rsidRPr="002A35B1">
                                <w:rPr>
                                  <w:sz w:val="24"/>
                                  <w:szCs w:val="24"/>
                                  <w:lang w:val="en-US"/>
                                </w:rPr>
                                <w:t>&amp;</w:t>
                              </w:r>
                            </w:p>
                          </w:txbxContent>
                        </v:textbox>
                      </v:shape>
                      <v:shape id="Text Box 4756" o:spid="_x0000_s3866" type="#_x0000_t202" style="position:absolute;left:3321;top:6664;width:3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zCRscA&#10;AADeAAAADwAAAGRycy9kb3ducmV2LnhtbESPT2vCQBTE74V+h+UVeim6sZWo0VVKQbE3/6HXR/aZ&#10;BLNv091tTL+9KxQ8DjPzG2a26EwtWnK+sqxg0E9AEOdWV1woOOyXvTEIH5A11pZJwR95WMyfn2aY&#10;aXvlLbW7UIgIYZ+hgjKEJpPS5yUZ9H3bEEfvbJ3BEKUrpHZ4jXBTy/ckSaXBiuNCiQ19lZRfdr9G&#10;wXi4bk/++2NzzNNzPQlvo3b145R6fek+pyACdeER/m+vtYJJOkiHcL8Tr4C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8wkbHAAAA3gAAAA8AAAAAAAAAAAAAAAAAmAIAAGRy&#10;cy9kb3ducmV2LnhtbFBLBQYAAAAABAAEAPUAAACMAwAAAAA=&#10;">
                        <v:textbox>
                          <w:txbxContent>
                            <w:p w:rsidR="00821CA1" w:rsidRPr="002A35B1" w:rsidRDefault="00821CA1" w:rsidP="00A33F62">
                              <w:pPr>
                                <w:jc w:val="right"/>
                                <w:rPr>
                                  <w:sz w:val="24"/>
                                  <w:szCs w:val="24"/>
                                  <w:lang w:val="en-US"/>
                                </w:rPr>
                              </w:pPr>
                              <w:r w:rsidRPr="002A35B1">
                                <w:rPr>
                                  <w:sz w:val="24"/>
                                  <w:szCs w:val="24"/>
                                  <w:lang w:val="en-US"/>
                                </w:rPr>
                                <w:t>&amp;</w:t>
                              </w:r>
                            </w:p>
                          </w:txbxContent>
                        </v:textbox>
                      </v:shape>
                      <v:shape id="Text Box 4757" o:spid="_x0000_s3867" type="#_x0000_t202" style="position:absolute;left:3321;top:7564;width:3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Bn3cgA&#10;AADeAAAADwAAAGRycy9kb3ducmV2LnhtbESPT2vCQBTE7wW/w/KEXopurG3U6CqlUNFb/YNeH9ln&#10;Epp9m+5uY/z2bqHQ4zAzv2EWq87UoiXnK8sKRsMEBHFudcWFguPhYzAF4QOyxtoyKbiRh9Wy97DA&#10;TNsr76jdh0JECPsMFZQhNJmUPi/JoB/ahjh6F+sMhihdIbXDa4SbWj4nSSoNVhwXSmzovaT8a/9j&#10;FExfNu3Zb8efpzy91LPwNGnX306px373NgcRqAv/4b/2RiuYpaP0FX7vxCs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sGfdyAAAAN4AAAAPAAAAAAAAAAAAAAAAAJgCAABk&#10;cnMvZG93bnJldi54bWxQSwUGAAAAAAQABAD1AAAAjQMAAAAA&#10;">
                        <v:textbox>
                          <w:txbxContent>
                            <w:p w:rsidR="00821CA1" w:rsidRPr="002A35B1" w:rsidRDefault="00821CA1" w:rsidP="00A33F62">
                              <w:pPr>
                                <w:jc w:val="right"/>
                                <w:rPr>
                                  <w:sz w:val="24"/>
                                  <w:szCs w:val="24"/>
                                  <w:lang w:val="en-US"/>
                                </w:rPr>
                              </w:pPr>
                              <w:r w:rsidRPr="002A35B1">
                                <w:rPr>
                                  <w:sz w:val="24"/>
                                  <w:szCs w:val="24"/>
                                  <w:lang w:val="en-US"/>
                                </w:rPr>
                                <w:t>&amp;</w:t>
                              </w:r>
                            </w:p>
                          </w:txbxContent>
                        </v:textbox>
                      </v:shape>
                      <v:shape id="Text Box 4758" o:spid="_x0000_s3868" type="#_x0000_t202" style="position:absolute;left:3321;top:8464;width:3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L5qscA&#10;AADeAAAADwAAAGRycy9kb3ducmV2LnhtbESPT2sCMRTE7wW/Q3gFL0Wz2hJ1a5RSaLG3+gd7fWye&#10;u0s3L2uSruu3N4VCj8PM/IZZrnvbiI58qB1rmIwzEMSFMzWXGg77t9EcRIjIBhvHpOFKAdarwd0S&#10;c+MuvKVuF0uRIBxy1FDF2OZShqIii2HsWuLknZy3GJP0pTQeLwluGznNMiUt1pwWKmzptaLie/dj&#10;NcyfNt1X+Hj8PBbq1Cziw6x7P3uth/f9yzOISH38D/+1N0bDQk2Ugt876Qr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i+arHAAAA3gAAAA8AAAAAAAAAAAAAAAAAmAIAAGRy&#10;cy9kb3ducmV2LnhtbFBLBQYAAAAABAAEAPUAAACMAwAAAAA=&#10;">
                        <v:textbox>
                          <w:txbxContent>
                            <w:p w:rsidR="00821CA1" w:rsidRPr="002A35B1" w:rsidRDefault="00821CA1" w:rsidP="00A33F62">
                              <w:pPr>
                                <w:jc w:val="right"/>
                                <w:rPr>
                                  <w:sz w:val="24"/>
                                  <w:szCs w:val="24"/>
                                  <w:lang w:val="en-US"/>
                                </w:rPr>
                              </w:pPr>
                              <w:r w:rsidRPr="002A35B1">
                                <w:rPr>
                                  <w:sz w:val="24"/>
                                  <w:szCs w:val="24"/>
                                  <w:lang w:val="en-US"/>
                                </w:rPr>
                                <w:t>&amp;</w:t>
                              </w:r>
                            </w:p>
                          </w:txbxContent>
                        </v:textbox>
                      </v:shape>
                      <v:shape id="Text Box 4759" o:spid="_x0000_s3869" type="#_x0000_t202" style="position:absolute;left:3321;top:9364;width:3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5cMccA&#10;AADeAAAADwAAAGRycy9kb3ducmV2LnhtbESPQWvCQBSE7wX/w/KEXopubEvU6Cql0KI3q6LXR/aZ&#10;BLNv4+42xn/vCoUeh5n5hpkvO1OLlpyvLCsYDRMQxLnVFRcK9ruvwQSED8gaa8uk4EYelove0xwz&#10;ba/8Q+02FCJC2GeooAyhyaT0eUkG/dA2xNE7WWcwROkKqR1eI9zU8jVJUmmw4rhQYkOfJeXn7a9R&#10;MHlftUe/ftsc8vRUT8PLuP2+OKWe+93HDESgLvyH/9orrWCajtIxPO7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uXDHHAAAA3gAAAA8AAAAAAAAAAAAAAAAAmAIAAGRy&#10;cy9kb3ducmV2LnhtbFBLBQYAAAAABAAEAPUAAACMAwAAAAA=&#10;">
                        <v:textbox>
                          <w:txbxContent>
                            <w:p w:rsidR="00821CA1" w:rsidRPr="002A35B1" w:rsidRDefault="00821CA1" w:rsidP="00A33F62">
                              <w:pPr>
                                <w:jc w:val="right"/>
                                <w:rPr>
                                  <w:sz w:val="24"/>
                                  <w:szCs w:val="24"/>
                                  <w:lang w:val="en-US"/>
                                </w:rPr>
                              </w:pPr>
                              <w:r w:rsidRPr="002A35B1">
                                <w:rPr>
                                  <w:sz w:val="24"/>
                                  <w:szCs w:val="24"/>
                                  <w:lang w:val="en-US"/>
                                </w:rPr>
                                <w:t>&amp;</w:t>
                              </w:r>
                            </w:p>
                          </w:txbxContent>
                        </v:textbox>
                      </v:shape>
                      <v:group id="Group 4760" o:spid="_x0000_s3870" style="position:absolute;left:2226;top:3124;width:724;height:6008" coordorigin="2001,3124" coordsize="724,60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iOWjXFAAAA3gAA&#10;AA8AAAAAAAAAAAAAAAAAqgIAAGRycy9kb3ducmV2LnhtbFBLBQYAAAAABAAEAPoAAACcAwAAAAA=&#10;">
                        <v:shape id="Text Box 4761" o:spid="_x0000_s3871" type="#_x0000_t202" style="position:absolute;left:2004;top:3124;width:36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1t2McA&#10;AADeAAAADwAAAGRycy9kb3ducmV2LnhtbESPQWvCQBSE7wX/w/IKvZS6sZbUpK5SCorerBV7fWSf&#10;SWj2bdxdY/z3rlDwOMzMN8x03ptGdOR8bVnBaJiAIC6srrlUsPtZvExA+ICssbFMCi7kYT4bPEwx&#10;1/bM39RtQykihH2OCqoQ2lxKX1Rk0A9tSxy9g3UGQ5SulNrhOcJNI1+TJJUGa44LFbb0VVHxtz0Z&#10;BZO3Vffr1+PNvkgPTRae37vl0Sn19Nh/foAI1Id7+L+90gqydJRmcLsTr4C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9bdjHAAAA3gAAAA8AAAAAAAAAAAAAAAAAmAIAAGRy&#10;cy9kb3ducmV2LnhtbFBLBQYAAAAABAAEAPUAAACMAwAAAAA=&#10;">
                          <v:textbox>
                            <w:txbxContent>
                              <w:p w:rsidR="00821CA1" w:rsidRPr="002A35B1" w:rsidRDefault="00821CA1" w:rsidP="00A33F62">
                                <w:pPr>
                                  <w:jc w:val="right"/>
                                  <w:rPr>
                                    <w:sz w:val="24"/>
                                    <w:szCs w:val="24"/>
                                    <w:lang w:val="en-US"/>
                                  </w:rPr>
                                </w:pPr>
                                <w:r>
                                  <w:rPr>
                                    <w:sz w:val="24"/>
                                    <w:szCs w:val="24"/>
                                    <w:lang w:val="en-US"/>
                                  </w:rPr>
                                  <w:t>1</w:t>
                                </w:r>
                              </w:p>
                            </w:txbxContent>
                          </v:textbox>
                        </v:shape>
                        <v:shape id="Text Box 4762" o:spid="_x0000_s3872" type="#_x0000_t202" style="position:absolute;left:2001;top:3784;width:36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5SmMYA&#10;AADeAAAADwAAAGRycy9kb3ducmV2LnhtbESPy2rCQBSG94LvMJxCN9JMbEvU6CilYLG71opuD5mT&#10;C82ciTNjTN++sxBc/vw3vtVmMK3oyfnGsoJpkoIgLqxuuFJw+Nk+zUH4gKyxtUwK/sjDZj0erTDX&#10;9srf1O9DJeII+xwV1CF0uZS+qMmgT2xHHL3SOoMhSldJ7fAax00rn9M0kwYbjg81dvReU/G7vxgF&#10;89ddf/KfL1/HIivbRZjM+o+zU+rxYXhbggg0hHv41t5pBYtsOosAESei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5SmMYAAADeAAAADwAAAAAAAAAAAAAAAACYAgAAZHJz&#10;L2Rvd25yZXYueG1sUEsFBgAAAAAEAAQA9QAAAIsDAAAAAA==&#10;">
                          <v:textbox>
                            <w:txbxContent>
                              <w:p w:rsidR="00821CA1" w:rsidRPr="002A35B1" w:rsidRDefault="00821CA1" w:rsidP="00A33F62">
                                <w:pPr>
                                  <w:jc w:val="right"/>
                                  <w:rPr>
                                    <w:sz w:val="24"/>
                                    <w:szCs w:val="24"/>
                                    <w:lang w:val="en-US"/>
                                  </w:rPr>
                                </w:pPr>
                                <w:r>
                                  <w:rPr>
                                    <w:sz w:val="24"/>
                                    <w:szCs w:val="24"/>
                                    <w:lang w:val="en-US"/>
                                  </w:rPr>
                                  <w:t>1</w:t>
                                </w:r>
                              </w:p>
                            </w:txbxContent>
                          </v:textbox>
                        </v:shape>
                        <v:shape id="Text Box 4763" o:spid="_x0000_s3873" type="#_x0000_t202" style="position:absolute;left:2001;top:4504;width:36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L3A8cA&#10;AADeAAAADwAAAGRycy9kb3ducmV2LnhtbESPQWvCQBSE74L/YXlCL1I3aUvU6CqlYLE3taVeH9ln&#10;Esy+jbtrTP99t1DwOMzMN8xy3ZtGdOR8bVlBOklAEBdW11wq+PrcPM5A+ICssbFMCn7Iw3o1HCwx&#10;1/bGe+oOoRQRwj5HBVUIbS6lLyoy6Ce2JY7eyTqDIUpXSu3wFuGmkU9JkkmDNceFClt6q6g4H65G&#10;wexl2x39x/Puu8hOzTyMp937xSn1MOpfFyAC9eEe/m9vtYJ5lk5T+LsTr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S9wPHAAAA3gAAAA8AAAAAAAAAAAAAAAAAmAIAAGRy&#10;cy9kb3ducmV2LnhtbFBLBQYAAAAABAAEAPUAAACMAwAAAAA=&#10;">
                          <v:textbox>
                            <w:txbxContent>
                              <w:p w:rsidR="00821CA1" w:rsidRPr="002A35B1" w:rsidRDefault="00821CA1" w:rsidP="00A33F62">
                                <w:pPr>
                                  <w:jc w:val="right"/>
                                  <w:rPr>
                                    <w:sz w:val="24"/>
                                    <w:szCs w:val="24"/>
                                    <w:lang w:val="en-US"/>
                                  </w:rPr>
                                </w:pPr>
                                <w:r>
                                  <w:rPr>
                                    <w:sz w:val="24"/>
                                    <w:szCs w:val="24"/>
                                    <w:lang w:val="en-US"/>
                                  </w:rPr>
                                  <w:t>1</w:t>
                                </w:r>
                              </w:p>
                            </w:txbxContent>
                          </v:textbox>
                        </v:shape>
                        <v:shape id="Freeform 4764" o:spid="_x0000_s3874" style="position:absolute;left:2365;top:3340;width:360;height:5760;visibility:visible;mso-wrap-style:square;v-text-anchor:top" coordsize="360,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18uckA&#10;AADeAAAADwAAAGRycy9kb3ducmV2LnhtbESP3WrCQBSE7wu+w3KE3tWNQtMas0opCK1QIf5AvDtm&#10;j0lo9mzIbjX26V2h0MthZr5h0kVvGnGmztWWFYxHEQjiwuqaSwW77fLpFYTzyBoby6TgSg4W88FD&#10;iom2F87ovPGlCBB2CSqovG8TKV1RkUE3si1x8E62M+iD7EqpO7wEuGnkJIpiabDmsFBhS+8VFd+b&#10;H6Ogee7Xsd6b4mv/eVhlx2X+e8pypR6H/dsMhKfe/4f/2h9awTQev0zgfidcATm/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S18uckAAADeAAAADwAAAAAAAAAAAAAAAACYAgAA&#10;ZHJzL2Rvd25yZXYueG1sUEsFBgAAAAAEAAQA9QAAAI4DAAAAAA==&#10;" path="m,l360,r,5760e" filled="f">
                          <v:path arrowok="t" o:connecttype="custom" o:connectlocs="0,0;360,0;360,5760" o:connectangles="0,0,0"/>
                        </v:shape>
                        <v:shape id="Freeform 4765" o:spid="_x0000_s3875" style="position:absolute;left:2363;top:3999;width:270;height:5126;visibility:visible;mso-wrap-style:square;v-text-anchor:top" coordsize="360,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HZIsgA&#10;AADeAAAADwAAAGRycy9kb3ducmV2LnhtbESPQWvCQBSE7wX/w/IEb3Vjxaipq5SCUIUKsQp6e80+&#10;k9Ds25DdauyvdwWhx2FmvmFmi9ZU4kyNKy0rGPQjEMSZ1SXnCnZfy+cJCOeRNVaWScGVHCzmnacZ&#10;JtpeOKXz1uciQNglqKDwvk6kdFlBBl3f1sTBO9nGoA+yyaVu8BLgppIvURRLgyWHhQJrei8o+9n+&#10;GgXVqN3Eem+yz/3quE6/l4e/U3pQqtdt315BeGr9f/jR/tAKpvFgPIT7nXAF5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YdkiyAAAAN4AAAAPAAAAAAAAAAAAAAAAAJgCAABk&#10;cnMvZG93bnJldi54bWxQSwUGAAAAAAQABAD1AAAAjQMAAAAA&#10;" path="m,l360,r,5760e" filled="f">
                          <v:path arrowok="t" o:connecttype="custom" o:connectlocs="0,0;270,0;270,5126" o:connectangles="0,0,0"/>
                        </v:shape>
                        <v:shape id="Freeform 4766" o:spid="_x0000_s3876" style="position:absolute;left:2361;top:4732;width:179;height:4400;visibility:visible;mso-wrap-style:square;v-text-anchor:top" coordsize="360,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hBVsgA&#10;AADeAAAADwAAAGRycy9kb3ducmV2LnhtbESPQWvCQBSE7wX/w/IEb3Vj0aipq5SCUIUKsQp6e80+&#10;k9Ds25DdauyvdwWhx2FmvmFmi9ZU4kyNKy0rGPQjEMSZ1SXnCnZfy+cJCOeRNVaWScGVHCzmnacZ&#10;JtpeOKXz1uciQNglqKDwvk6kdFlBBl3f1sTBO9nGoA+yyaVu8BLgppIvURRLgyWHhQJrei8o+9n+&#10;GgXVqN3Eem+yz/3quE6/l4e/U3pQqtdt315BeGr9f/jR/tAKpvFgPIT7nXAF5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iEFWyAAAAN4AAAAPAAAAAAAAAAAAAAAAAJgCAABk&#10;cnMvZG93bnJldi54bWxQSwUGAAAAAAQABAD1AAAAjQMAAAAA&#10;" path="m,l360,r,5760e" filled="f">
                          <v:path arrowok="t" o:connecttype="custom" o:connectlocs="0,0;179,0;179,4400" o:connectangles="0,0,0"/>
                        </v:shape>
                      </v:group>
                      <v:oval id="Oval 4767" o:spid="_x0000_s3877" style="position:absolute;left:2553;top:3309;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VTH8YA&#10;AADeAAAADwAAAGRycy9kb3ducmV2LnhtbESPQUvDQBSE74L/YXmCN7tJQ6LGbktpKdSDB6PeH9nX&#10;JDT7NmSfafrvXUHwOMzMN8xqM7teTTSGzrOBdJGAIq697bgx8PlxeHgCFQTZYu+ZDFwpwGZ9e7PC&#10;0voLv9NUSaMihEOJBlqRodQ61C05DAs/EEfv5EeHEuXYaDviJcJdr5dJUmiHHceFFgfatVSfq29n&#10;YN9sq2LSmeTZaX+U/Pz19pqlxtzfzdsXUEKz/If/2kdr4LlIH3P4vROvgF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VTH8YAAADeAAAADwAAAAAAAAAAAAAAAACYAgAAZHJz&#10;L2Rvd25yZXYueG1sUEsFBgAAAAAEAAQA9QAAAIsDAAAAAA==&#10;"/>
                      <v:oval id="Oval 4768" o:spid="_x0000_s3878" style="position:absolute;left:2551;top:3964;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fNaMYA&#10;AADeAAAADwAAAGRycy9kb3ducmV2LnhtbESPQUvDQBSE74L/YXlCb3YTQ2ON3ZZiKdSDB6O9P7Kv&#10;SWj2bci+pum/dwXB4zAz3zCrzeQ6NdIQWs8G0nkCirjytuXawPfX/nEJKgiyxc4zGbhRgM36/m6F&#10;hfVX/qSxlFpFCIcCDTQifaF1qBpyGOa+J47eyQ8OJcqh1nbAa4S7Tj8lSa4dthwXGuzpraHqXF6c&#10;gV29LfNRZ7LITruDLM7Hj/csNWb2MG1fQQlN8h/+ax+sgZc8fc7h9068Anr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PfNaMYAAADeAAAADwAAAAAAAAAAAAAAAACYAgAAZHJz&#10;L2Rvd25yZXYueG1sUEsFBgAAAAAEAAQA9QAAAIsDAAAAAA==&#10;"/>
                      <v:oval id="Oval 4769" o:spid="_x0000_s3879" style="position:absolute;left:2551;top:4704;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to88YA&#10;AADeAAAADwAAAGRycy9kb3ducmV2LnhtbESPQUvDQBSE74L/YXmCN7uJoanGbkuxFOrBQ9N6f2Rf&#10;k9Ds25B9pum/dwXB4zAz3zDL9eQ6NdIQWs8G0lkCirjytuXawOm4e3oBFQTZYueZDNwowHp1f7fE&#10;wvorH2gspVYRwqFAA41IX2gdqoYchpnviaN39oNDiXKotR3wGuGu089JkmuHLceFBnt6b6i6lN/O&#10;wLbelPmoM5ln5+1e5pevz48sNebxYdq8gRKa5D/8195bA695uljA7514Bf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7to88YAAADeAAAADwAAAAAAAAAAAAAAAACYAgAAZHJz&#10;L2Rvd25yZXYueG1sUEsFBgAAAAAEAAQA9QAAAIsDAAAAAA==&#10;"/>
                      <v:shape id="Freeform 4770" o:spid="_x0000_s3880" style="position:absolute;left:1701;top:3064;width:1620;height:6480;visibility:visible;mso-wrap-style:square;v-text-anchor:top" coordsize="1620,6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2vSMIA&#10;AADeAAAADwAAAGRycy9kb3ducmV2LnhtbERPy2oCMRTdC/2HcAvuNLELdUajSMFiacHnB1wm15no&#10;5GY6SXX6981CcHk47/myc7W4URusZw2joQJBXHhjudRwOq4HUxAhIhusPZOGPwqwXLz05pgbf+c9&#10;3Q6xFCmEQ44aqhibXMpQVOQwDH1DnLizbx3GBNtSmhbvKdzV8k2psXRoOTVU2NB7RcX18Os04OR7&#10;pz5/1paz7qO8fLHdKrZa91+71QxEpC4+xQ/3xmjIxqNJ2pvupCs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3a9IwgAAAN4AAAAPAAAAAAAAAAAAAAAAAJgCAABkcnMvZG93&#10;bnJldi54bWxQSwUGAAAAAAQABAD1AAAAhwMAAAAA&#10;" path="m,l,6480r1620,e" filled="f">
                        <v:path arrowok="t" o:connecttype="custom" o:connectlocs="0,0;0,6480;1620,6480" o:connectangles="0,0,0"/>
                      </v:shape>
                      <v:shape id="Freeform 4771" o:spid="_x0000_s3881" style="position:absolute;left:1521;top:3062;width:1800;height:6662;visibility:visible;mso-wrap-style:square;v-text-anchor:top" coordsize="1620,6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EK08UA&#10;AADeAAAADwAAAGRycy9kb3ducmV2LnhtbESP0WoCMRRE3wv9h3AF3zTRB+1ujSIFRbHQVv2Ay+Z2&#10;N+3mZt1EXf/eFIQ+DjNzhpktOleLC7XBetYwGioQxIU3lksNx8Nq8AIiRGSDtWfScKMAi/nz0wxz&#10;46/8RZd9LEWCcMhRQxVjk0sZioochqFviJP37VuHMcm2lKbFa4K7Wo6VmkiHltNChQ29VVT87s9O&#10;A07fP9X2tLKcdevyZ8f2Q7HVut/rlq8gInXxP/xob4yGbDKaZvB3J10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kQrTxQAAAN4AAAAPAAAAAAAAAAAAAAAAAJgCAABkcnMv&#10;ZG93bnJldi54bWxQSwUGAAAAAAQABAD1AAAAigMAAAAA&#10;" path="m,l,6480r1620,e" filled="f">
                        <v:path arrowok="t" o:connecttype="custom" o:connectlocs="0,0;0,6662;1800,6662" o:connectangles="0,0,0"/>
                      </v:shape>
                      <v:shape id="Freeform 4772" o:spid="_x0000_s3882" style="position:absolute;left:1300;top:3050;width:2021;height:6856;visibility:visible;mso-wrap-style:square;v-text-anchor:top" coordsize="1620,6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7TacQA&#10;AADeAAAADwAAAGRycy9kb3ducmV2LnhtbESPzWoCMRSF94LvEK7QnSa6UGdqlCIoLQpa2we4TK4z&#10;sZObcZLq9O2bheDycP74FqvO1eJGbbCeNYxHCgRx4Y3lUsP312Y4BxEissHaM2n4owCrZb+3wNz4&#10;O3/S7RRLkUY45KihirHJpQxFRQ7DyDfEyTv71mFMsi2lafGexl0tJ0pNpUPL6aHChtYVFT+nX6cB&#10;Z/uj+rhuLGfdtrzs2B4UW61fBt3bK4hIXXyGH+13oyGbjucJIOEkFJ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02nEAAAA3gAAAA8AAAAAAAAAAAAAAAAAmAIAAGRycy9k&#10;b3ducmV2LnhtbFBLBQYAAAAABAAEAPUAAACJAwAAAAA=&#10;" path="m,l,6480r1620,e" filled="f">
                        <v:path arrowok="t" o:connecttype="custom" o:connectlocs="0,0;0,6856;2021,6856" o:connectangles="0,0,0"/>
                      </v:shape>
                      <v:line id="Line 4773" o:spid="_x0000_s3883" style="position:absolute;visibility:visible;mso-wrap-style:square" from="1701,3344" to="2228,3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3rPsgAAADeAAAADwAAAGRycy9kb3ducmV2LnhtbESPQWvCQBSE74L/YXlCb7pJC8FGV5GW&#10;gvZQ1Ap6fGZfk7TZt2F3m6T/3i0Uehxm5htmuR5MIzpyvrasIJ0lIIgLq2suFZzeX6ZzED4ga2ws&#10;k4If8rBejUdLzLXt+UDdMZQiQtjnqKAKoc2l9EVFBv3MtsTR+7DOYIjSlVI77CPcNPI+STJpsOa4&#10;UGFLTxUVX8dvo+DtYZ91m93rdjjvsmvxfLhePnun1N1k2CxABBrCf/ivvdUKHrN0nsLvnXgF5Oo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M3rPsgAAADeAAAADwAAAAAA&#10;AAAAAAAAAAChAgAAZHJzL2Rvd25yZXYueG1sUEsFBgAAAAAEAAQA+QAAAJYDAAAAAA==&#10;"/>
                      <v:line id="Line 4774" o:spid="_x0000_s3884" style="position:absolute;visibility:visible;mso-wrap-style:square" from="1521,4002" to="2218,4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91ScgAAADeAAAADwAAAGRycy9kb3ducmV2LnhtbESPQWvCQBSE74X+h+UVeqsbFYJNXUUU&#10;QT1ItQU9PrOvSdrs27C7TeK/7wpCj8PMfMNM572pRUvOV5YVDAcJCOLc6ooLBZ8f65cJCB+QNdaW&#10;ScGVPMxnjw9TzLTt+EDtMRQiQthnqKAMocmk9HlJBv3ANsTR+7LOYIjSFVI77CLc1HKUJKk0WHFc&#10;KLGhZUn5z/HXKNiP39N2sd1t+tM2veSrw+X83Tmlnp/6xRuIQH34D9/bG63gNR1ORnC7E6+AnP0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B91ScgAAADeAAAADwAAAAAA&#10;AAAAAAAAAAChAgAAZHJzL2Rvd25yZXYueG1sUEsFBgAAAAAEAAQA+QAAAJYDAAAAAA==&#10;"/>
                      <v:line id="Line 4775" o:spid="_x0000_s3885" style="position:absolute;visibility:visible;mso-wrap-style:square" from="1301,4734" to="2225,4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PQ0sgAAADeAAAADwAAAGRycy9kb3ducmV2LnhtbESPQWvCQBSE74X+h+UVeqsbFYJNXUUU&#10;QT1ItQU9PrOvSdrs27C7TeK/7wpCj8PMfMNM572pRUvOV5YVDAcJCOLc6ooLBZ8f65cJCB+QNdaW&#10;ScGVPMxnjw9TzLTt+EDtMRQiQthnqKAMocmk9HlJBv3ANsTR+7LOYIjSFVI77CLc1HKUJKk0WHFc&#10;KLGhZUn5z/HXKNiP39N2sd1t+tM2veSrw+X83Tmlnp/6xRuIQH34D9/bG63gNR1OxnC7E6+AnP0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1PQ0sgAAADeAAAADwAAAAAA&#10;AAAAAAAAAAChAgAAZHJzL2Rvd25yZXYueG1sUEsFBgAAAAAEAAQA+QAAAJYDAAAAAA==&#10;"/>
                      <v:shape id="Freeform 4776" o:spid="_x0000_s3886" style="position:absolute;left:2856;top:3431;width:464;height:713;visibility:visible;mso-wrap-style:square;v-text-anchor:top" coordsize="54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aCSMcA&#10;AADeAAAADwAAAGRycy9kb3ducmV2LnhtbESPQWsCMRSE70L/Q3iF3jSrVImrUUqhUEoRtT3o7bF5&#10;Zhc3L8sm6vrvjSB4HGbmG2a+7FwtztSGyrOG4SADQVx4U7HV8P/31VcgQkQ2WHsmDVcKsFy89OaY&#10;G3/hDZ230YoE4ZCjhjLGJpcyFCU5DAPfECfv4FuHMcnWStPiJcFdLUdZNpEOK04LJTb0WVJx3J6c&#10;hrHaTa3d7zaj1c/VrpRa/57cWuu31+5jBiJSF5/hR/vbaJhOhuod7nfSF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GgkjHAAAA3gAAAA8AAAAAAAAAAAAAAAAAmAIAAGRy&#10;cy9kb3ducmV2LnhtbFBLBQYAAAAABAAEAPUAAACMAwAAAAA=&#10;" path="m,720r180,l180,,540,e" filled="f">
                        <v:path arrowok="t" o:connecttype="custom" o:connectlocs="0,713;155,713;155,0;464,0" o:connectangles="0,0,0,0"/>
                      </v:shape>
                      <v:shape id="Freeform 4777" o:spid="_x0000_s3887" style="position:absolute;left:2781;top:3590;width:538;height:1275;visibility:visible;mso-wrap-style:square;v-text-anchor:top" coordsize="514,1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lddMgA&#10;AADeAAAADwAAAGRycy9kb3ducmV2LnhtbESPQUvDQBSE70L/w/IK3uymgqWm3ZYqCiJIa/XS22v2&#10;NZs2+zbJPtv4711B8DjMzDfMfNn7Wp2pi1VgA+NRBoq4CLbi0sDnx/PNFFQUZIt1YDLwTRGWi8HV&#10;HHMbLvxO562UKkE45mjAiTS51rFw5DGOQkOcvEPoPEqSXalth5cE97W+zbKJ9lhxWnDY0KOj4rT9&#10;8gbeWuF9kNNx9bB27bo9bF6fdqUx18N+NQMl1Mt/+K/9Yg3cT8bTO/i9k66AXv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uV10yAAAAN4AAAAPAAAAAAAAAAAAAAAAAJgCAABk&#10;cnMvZG93bnJldi54bWxQSwUGAAAAAAQABAD1AAAAjQMAAAAA&#10;" path="m,1274r264,1l264,,514,e" filled="f">
                        <v:path arrowok="t" o:connecttype="custom" o:connectlocs="0,1274;276,1275;276,0;538,0" o:connectangles="0,0,0,0"/>
                      </v:shape>
                      <v:shape id="Freeform 4778" o:spid="_x0000_s3888" style="position:absolute;left:1701;top:4108;width:1607;height:936;visibility:visible;mso-wrap-style:square;v-text-anchor:top" coordsize="1607,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iTY8cA&#10;AADeAAAADwAAAGRycy9kb3ducmV2LnhtbESPQUvDQBSE70L/w/IK3uymgmuN3ZailnqTVkuvr9ln&#10;Epp9G7PPJv33riB4HGbmG2a+HHyjztTFOrCF6SQDRVwEV3Np4eN9fTMDFQXZYROYLFwownIxuppj&#10;7kLPWzrvpFQJwjFHC5VIm2sdi4o8xkloiZP3GTqPkmRXatdhn+C+0bdZZrTHmtNChS09VVScdt/e&#10;wv3GPN8dZZPJocGXdX80b5f9l7XX42H1CEpokP/wX/vVWXgw05mB3zvpCu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4k2PHAAAA3gAAAA8AAAAAAAAAAAAAAAAAmAIAAGRy&#10;cy9kb3ducmV2LnhtbFBLBQYAAAAABAAEAPUAAACMAwAAAAA=&#10;" path="m,936r1404,l1409,r198,e" filled="f">
                        <v:path arrowok="t" o:connecttype="custom" o:connectlocs="0,936;1404,936;1409,0;1607,0" o:connectangles="0,0,0,0"/>
                      </v:shape>
                      <v:shape id="Freeform 4779" o:spid="_x0000_s3889" style="position:absolute;left:2961;top:4311;width:360;height:773;visibility:visible;mso-wrap-style:square;v-text-anchor:top" coordsize="36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8GTcUA&#10;AADeAAAADwAAAGRycy9kb3ducmV2LnhtbESP0YrCMBRE34X9h3AF3zTtsmitRlmFFRVf1H7Apbm2&#10;xeam20Tt/v1GEHwcZuYMM192phZ3al1lWUE8ikAQ51ZXXCjIzj/DBITzyBpry6TgjxwsFx+9Oaba&#10;PvhI95MvRICwS1FB6X2TSunykgy6kW2Ig3exrUEfZFtI3eIjwE0tP6NoLA1WHBZKbGhdUn493YyC&#10;lZza7PYV5yt72EXZJfndrLd7pQb97nsGwlPn3+FXe6sVTMdxMoHnnXAF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vwZNxQAAAN4AAAAPAAAAAAAAAAAAAAAAAJgCAABkcnMv&#10;ZG93bnJldi54bWxQSwUGAAAAAAQABAD1AAAAigMAAAAA&#10;" path="m,720r180,l180,,360,e" filled="f">
                        <v:path arrowok="t" o:connecttype="custom" o:connectlocs="0,773;180,773;180,0;360,0" o:connectangles="0,0,0,0"/>
                      </v:shape>
                      <v:shape id="Freeform 4780" o:spid="_x0000_s3890" style="position:absolute;left:2761;top:4483;width:556;height:743;visibility:visible;mso-wrap-style:square;v-text-anchor:top" coordsize="536,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6Dx8QA&#10;AADeAAAADwAAAGRycy9kb3ducmV2LnhtbERPy2rCQBTdC/7DcIVuiploS6oxE4ktQpdtKri9ZG4e&#10;beZOyEw1/n1nUXB5OO9sP5leXGh0nWUFqygGQVxZ3XGj4PR1XG5AOI+ssbdMCm7kYJ/PZxmm2l75&#10;ky6lb0QIYZeigtb7IZXSVS0ZdJEdiANX29GgD3BspB7xGsJNL9dxnEiDHYeGFgd6ban6KX+NgreX&#10;5EQf8vm7P+rkUD+di9tjUyj1sJiKHQhPk7+L/93vWsE2WW3C3nAnXAG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g8fEAAAA3gAAAA8AAAAAAAAAAAAAAAAAmAIAAGRycy9k&#10;b3ducmV2LnhtbFBLBQYAAAAABAAEAPUAAACJAwAAAAA=&#10;" path="m,741r413,2l413,,536,e" filled="f">
                        <v:path arrowok="t" o:connecttype="custom" o:connectlocs="0,741;428,743;428,0;556,0" o:connectangles="0,0,0,0"/>
                      </v:shape>
                      <v:shape id="Freeform 4781" o:spid="_x0000_s3891" style="position:absolute;left:2961;top:5023;width:343;height:243;visibility:visible;mso-wrap-style:square;v-text-anchor:top" coordsize="343,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WWT8UA&#10;AADeAAAADwAAAGRycy9kb3ducmV2LnhtbESPQWsCMRSE74L/ITyhF6lZe1jdrVFEKBRKD9rS8+vm&#10;NVm6eVmSqFt/vSkIHoeZ+YZZbQbXiROF2HpWMJ8VIIgbr1s2Cj4/Xh6XIGJC1th5JgV/FGGzHo9W&#10;WGt/5j2dDsmIDOFYowKbUl9LGRtLDuPM98TZ+/HBYcoyGKkDnjPcdfKpKErpsOW8YLGnnaXm93B0&#10;Cr6r9+nb9qtjIytzKSnYhUGr1MNk2D6DSDSke/jWftUKqnK+rOD/Tr4C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5ZZPxQAAAN4AAAAPAAAAAAAAAAAAAAAAAJgCAABkcnMv&#10;ZG93bnJldi54bWxQSwUGAAAAAAQABAD1AAAAigMAAAAA&#10;" path="m,241r272,2l272,4,343,e" filled="f">
                        <v:path arrowok="t" o:connecttype="custom" o:connectlocs="0,241;272,243;272,4;343,0" o:connectangles="0,0,0,0"/>
                      </v:shape>
                      <v:line id="Line 4782" o:spid="_x0000_s3892" style="position:absolute;visibility:visible;mso-wrap-style:square" from="1521,5308" to="3321,53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jYeMcAAADeAAAADwAAAGRycy9kb3ducmV2LnhtbESPzWrCQBSF94LvMFyhO51oIdTUUUQp&#10;qAupttAur5nbJDVzJ8xMk/j2zkLo8nD++Bar3tSiJecrywqmkwQEcW51xYWCz4+38QsIH5A11pZJ&#10;wY08rJbDwQIzbTs+UXsOhYgj7DNUUIbQZFL6vCSDfmIb4uj9WGcwROkKqR12cdzUcpYkqTRYcXwo&#10;saFNSfn1/GcUHJ/f03a9P+z6r316ybeny/dv55R6GvXrVxCB+vAffrR3WsE8nc4jQMSJKC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WNh4xwAAAN4AAAAPAAAAAAAA&#10;AAAAAAAAAKECAABkcnMvZG93bnJldi54bWxQSwUGAAAAAAQABAD5AAAAlQMAAAAA&#10;"/>
                      <v:line id="Line 4783" o:spid="_x0000_s3893" style="position:absolute;visibility:visible;mso-wrap-style:square" from="2773,5440" to="3313,5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R948gAAADeAAAADwAAAGRycy9kb3ducmV2LnhtbESPQWvCQBSE74X+h+UJvdVNWgg1uoq0&#10;FLSHUm1Bj8/sM4nNvg272yT9964geBxm5htmthhMIzpyvrasIB0nIIgLq2suFfx8vz++gPABWWNj&#10;mRT8k4fF/P5uhrm2PW+o24ZSRAj7HBVUIbS5lL6oyKAf25Y4ekfrDIYoXSm1wz7CTSOfkiSTBmuO&#10;CxW29FpR8bv9Mwo+n7+ybrn+WA27dXYo3jaH/al3Sj2MhuUURKAh3MLX9kormGTpJIXLnXgF5PwM&#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RR948gAAADeAAAADwAAAAAA&#10;AAAAAAAAAAChAgAAZHJzL2Rvd25yZXYueG1sUEsFBgAAAAAEAAQA+QAAAJYDAAAAAA==&#10;"/>
                      <v:line id="Line 4784" o:spid="_x0000_s3894" style="position:absolute;visibility:visible;mso-wrap-style:square" from="2775,5896" to="3315,5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bjlMgAAADeAAAADwAAAGRycy9kb3ducmV2LnhtbESPQWvCQBSE74X+h+UVeqsbLYQaXUUq&#10;gvZQqhX0+Mw+k9js27C7TdJ/7wpCj8PMfMNM572pRUvOV5YVDAcJCOLc6ooLBfvv1csbCB+QNdaW&#10;ScEfeZjPHh+mmGnb8ZbaXShEhLDPUEEZQpNJ6fOSDPqBbYijd7bOYIjSFVI77CLc1HKUJKk0WHFc&#10;KLGh95Lyn92vUfD5+pW2i83Huj9s0lO+3J6Ol84p9fzULyYgAvXhP3xvr7WCcTocj+B2J14BObs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cbjlMgAAADeAAAADwAAAAAA&#10;AAAAAAAAAAChAgAAZHJzL2Rvd25yZXYueG1sUEsFBgAAAAAEAAQA+QAAAJYDAAAAAA==&#10;"/>
                      <v:line id="Line 4785" o:spid="_x0000_s3895" style="position:absolute;visibility:visible;mso-wrap-style:square" from="1521,6310" to="3321,6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pGD8gAAADeAAAADwAAAGRycy9kb3ducmV2LnhtbESPQWvCQBSE7wX/w/KE3upGhVCjq4hS&#10;0B5KtYV6fGZfk9Ts27C7TdJ/7wpCj8PMfMMsVr2pRUvOV5YVjEcJCOLc6ooLBZ8fL0/PIHxA1lhb&#10;JgV/5GG1HDwsMNO24wO1x1CICGGfoYIyhCaT0uclGfQj2xBH79s6gyFKV0jtsItwU8tJkqTSYMVx&#10;ocSGNiXll+OvUfA2fU/b9f5113/t03O+PZxPP51T6nHYr+cgAvXhP3xv77SCWTqeTeF2J14Bub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opGD8gAAADeAAAADwAAAAAA&#10;AAAAAAAAAAChAgAAZHJzL2Rvd25yZXYueG1sUEsFBgAAAAAEAAQA+QAAAJYDAAAAAA==&#10;"/>
                      <v:line id="Line 4786" o:spid="_x0000_s3896" style="position:absolute;visibility:visible;mso-wrap-style:square" from="1701,6112" to="3321,6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Pee8kAAADeAAAADwAAAGRycy9kb3ducmV2LnhtbESPT2vCQBTE7wW/w/KE3urGVkJNXUVa&#10;CtpD8R/o8Zl9TdJm34bdNUm/vSsUehxm5jfMbNGbWrTkfGVZwXiUgCDOra64UHDYvz88g/ABWWNt&#10;mRT8kofFfHA3w0zbjrfU7kIhIoR9hgrKEJpMSp+XZNCPbEMcvS/rDIYoXSG1wy7CTS0fkySVBiuO&#10;CyU29FpS/rO7GAWfT5u0Xa4/Vv1xnZ7zt+359N05pe6H/fIFRKA+/If/2iutYJqOpxO43YlXQM6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Vj3nvJAAAA3gAAAA8AAAAA&#10;AAAAAAAAAAAAoQIAAGRycy9kb3ducmV2LnhtbFBLBQYAAAAABAAEAPkAAACXAwAAAAA=&#10;"/>
                      <v:line id="Line 4787" o:spid="_x0000_s3897" style="position:absolute;visibility:visible;mso-wrap-style:square" from="1287,6832" to="3322,6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974MkAAADeAAAADwAAAGRycy9kb3ducmV2LnhtbESPT2vCQBTE7wW/w/KE3urGFkNNXUVa&#10;CtpD8R/o8Zl9TdJm34bdNUm/vSsUehxm5jfMbNGbWrTkfGVZwXiUgCDOra64UHDYvz88g/ABWWNt&#10;mRT8kofFfHA3w0zbjrfU7kIhIoR9hgrKEJpMSp+XZNCPbEMcvS/rDIYoXSG1wy7CTS0fkySVBiuO&#10;CyU29FpS/rO7GAWfT5u0Xa4/Vv1xnZ7zt+359N05pe6H/fIFRKA+/If/2iutYJqOpxO43YlXQM6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ove+DJAAAA3gAAAA8AAAAA&#10;AAAAAAAAAAAAoQIAAGRycy9kb3ducmV2LnhtbFBLBQYAAAAABAAEAPkAAACXAwAAAAA=&#10;"/>
                      <v:line id="Line 4788" o:spid="_x0000_s3898" style="position:absolute;visibility:visible;mso-wrap-style:square" from="2955,7000" to="3315,7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ll8gAAADeAAAADwAAAGRycy9kb3ducmV2LnhtbESPQUsDMRSE74L/ITzBm81WIdi1aSmK&#10;0PZQbBX0+Lp57q5uXpYk3d3++6ZQ6HGYmW+Y6XywjejIh9qxhvEoA0FcOFNzqeHr8/3hGUSIyAYb&#10;x6ThSAHms9ubKebG9bylbhdLkSAcctRQxdjmUoaiIoth5Fri5P06bzEm6UtpPPYJbhv5mGVKWqw5&#10;LVTY0mtFxf/uYDVsnj5Ut1itl8P3Su2Lt+3+56/3Wt/fDYsXEJGGeA1f2kujYaLGEwXnO+kKyNkJ&#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3ll8gAAADeAAAADwAAAAAA&#10;AAAAAAAAAAChAgAAZHJzL2Rvd25yZXYueG1sUEsFBgAAAAAEAAQA+QAAAJYDAAAAAA==&#10;"/>
                      <v:line id="Line 4789" o:spid="_x0000_s3899" style="position:absolute;visibility:visible;mso-wrap-style:square" from="2865,7165" to="3319,7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FADMkAAADeAAAADwAAAGRycy9kb3ducmV2LnhtbESPT2vCQBTE74LfYXlCb7qxhbSmriIt&#10;BfVQ/Ad6fGZfk7TZt2F3TdJv3y0Uehxm5jfMfNmbWrTkfGVZwXSSgCDOra64UHA6vo2fQPiArLG2&#10;TAq+ycNyMRzMMdO24z21h1CICGGfoYIyhCaT0uclGfQT2xBH78M6gyFKV0jtsItwU8v7JEmlwYrj&#10;QokNvZSUfx1uRsH7wy5tV5vtuj9v0mv+ur9ePjun1N2oXz2DCNSH//Bfe60VzNLp7BF+78QrIB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WxQAzJAAAA3gAAAA8AAAAA&#10;AAAAAAAAAAAAoQIAAGRycy9kb3ducmV2LnhtbFBLBQYAAAAABAAEAPkAAACXAwAAAAA=&#10;"/>
                      <v:line id="Line 4790" o:spid="_x0000_s3900" style="position:absolute;visibility:visible;mso-wrap-style:square" from="1305,7729" to="3318,7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7UfsUAAADeAAAADwAAAGRycy9kb3ducmV2LnhtbERPz2vCMBS+C/4P4Qm7aaqDMjujiDJQ&#10;DzLdYDs+m7e2s3kpSdbW/94chB0/vt+LVW9q0ZLzlWUF00kCgji3uuJCwefH2/gFhA/IGmvLpOBG&#10;HlbL4WCBmbYdn6g9h0LEEPYZKihDaDIpfV6SQT+xDXHkfqwzGCJ0hdQOuxhuajlLklQarDg2lNjQ&#10;pqT8ev4zCo7P72m73h92/dc+veTb0+X7t3NKPY369SuIQH34Fz/cO61gnk7ncW+8E6+A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C7UfsUAAADeAAAADwAAAAAAAAAA&#10;AAAAAAChAgAAZHJzL2Rvd25yZXYueG1sUEsFBgAAAAAEAAQA+QAAAJMDAAAAAA==&#10;"/>
                      <v:line id="Line 4791" o:spid="_x0000_s3901" style="position:absolute;visibility:visible;mso-wrap-style:square" from="2848,7906" to="3319,7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Jx5cgAAADeAAAADwAAAGRycy9kb3ducmV2LnhtbESPQWvCQBSE74X+h+UJvdWNLYQmuooo&#10;Be2hVFvQ4zP7TGKzb8PuNkn/vSsUehxm5htmthhMIzpyvrasYDJOQBAXVtdcKvj6fH18AeEDssbG&#10;Min4JQ+L+f3dDHNte95Rtw+liBD2OSqoQmhzKX1RkUE/ti1x9M7WGQxRulJqh32Em0Y+JUkqDdYc&#10;FypsaVVR8b3/MQrenz/Sbrl92wyHbXoq1rvT8dI7pR5Gw3IKItAQ/sN/7Y1WkKWTLIPbnXgF5PwK&#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2Jx5cgAAADeAAAADwAAAAAA&#10;AAAAAAAAAAChAgAAZHJzL2Rvd25yZXYueG1sUEsFBgAAAAAEAAQA+QAAAJYDAAAAAA==&#10;"/>
                      <v:line id="Line 4792" o:spid="_x0000_s3902" style="position:absolute;visibility:visible;mso-wrap-style:square" from="1701,8098" to="3321,8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csg8cAAADeAAAADwAAAGRycy9kb3ducmV2LnhtbESPT2vCQBTE74V+h+UJvdWNLYQaXUVa&#10;Cuqh1D+gx2f2mcRm34bdNUm/vSsUehxm5jfMdN6bWrTkfGVZwWiYgCDOra64ULDffT6/gfABWWNt&#10;mRT8kof57PFhipm2HW+o3YZCRAj7DBWUITSZlD4vyaAf2oY4emfrDIYoXSG1wy7CTS1fkiSVBiuO&#10;CyU29F5S/rO9GgVfr99pu1itl/1hlZ7yj83peOmcUk+DfjEBEagP/+G/9lIrGKeRCfc78QrI2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dyyDxwAAAN4AAAAPAAAAAAAA&#10;AAAAAAAAAKECAABkcnMvZG93bnJldi54bWxQSwUGAAAAAAQABAD5AAAAlQMAAAAA&#10;"/>
                      <v:line id="Line 4793" o:spid="_x0000_s3903" style="position:absolute;visibility:visible;mso-wrap-style:square" from="1287,8626" to="3322,86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uJGMgAAADeAAAADwAAAGRycy9kb3ducmV2LnhtbESPQWvCQBSE70L/w/IK3nSjQqipq0hL&#10;QXsoVQvt8Zl9JrHZt2F3m6T/3hUEj8PMfMMsVr2pRUvOV5YVTMYJCOLc6ooLBV+Ht9ETCB+QNdaW&#10;ScE/eVgtHwYLzLTteEftPhQiQthnqKAMocmk9HlJBv3YNsTRO1lnMETpCqkddhFuajlNklQarDgu&#10;lNjQS0n57/7PKPiYfabtevu+6b+36TF/3R1/zp1TavjYr59BBOrDPXxrb7SCeTpNJnC9E6+AXF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juJGMgAAADeAAAADwAAAAAA&#10;AAAAAAAAAAChAgAAZHJzL2Rvd25yZXYueG1sUEsFBgAAAAAEAAQA+QAAAJYDAAAAAA==&#10;"/>
                      <v:line id="Line 4794" o:spid="_x0000_s3904" style="position:absolute;visibility:visible;mso-wrap-style:square" from="1515,8800" to="3315,8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kXb8gAAADeAAAADwAAAGRycy9kb3ducmV2LnhtbESPQWvCQBSE7wX/w/KE3urGFEJNXUUs&#10;Be2hVFvQ4zP7mkSzb8PuNkn/fbcgeBxm5htmvhxMIzpyvrasYDpJQBAXVtdcKvj6fH14AuEDssbG&#10;Min4JQ/Lxehujrm2Pe+o24dSRAj7HBVUIbS5lL6oyKCf2JY4et/WGQxRulJqh32Em0amSZJJgzXH&#10;hQpbWldUXPY/RsH740fWrbZvm+GwzU7Fy+50PPdOqfvxsHoGEWgIt/C1vdEKZlmapPB/J14Bufg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ukXb8gAAADeAAAADwAAAAAA&#10;AAAAAAAAAAChAgAAZHJzL2Rvd25yZXYueG1sUEsFBgAAAAAEAAQA+QAAAJYDAAAAAA==&#10;"/>
                      <v:line id="Line 4795" o:spid="_x0000_s3905" style="position:absolute;visibility:visible;mso-wrap-style:square" from="2955,8968" to="3315,8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Wy9MgAAADeAAAADwAAAGRycy9kb3ducmV2LnhtbESPT2vCQBTE74V+h+UVvNVNFUKNriIt&#10;gvZQ6h/Q4zP7TGKzb8PuNkm/vSsUehxm5jfMbNGbWrTkfGVZwcswAUGcW11xoeCwXz2/gvABWWNt&#10;mRT8kofF/PFhhpm2HW+p3YVCRAj7DBWUITSZlD4vyaAf2oY4ehfrDIYoXSG1wy7CTS1HSZJKgxXH&#10;hRIbeisp/979GAWf46+0XW4+1v1xk57z9+35dO2cUoOnfjkFEagP/+G/9lormKSjZAz3O/EKyPkN&#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aWy9MgAAADeAAAADwAAAAAA&#10;AAAAAAAAAAChAgAAZHJzL2Rvd25yZXYueG1sUEsFBgAAAAAEAAQA+QAAAJYDAAAAAA==&#10;"/>
                      <v:shape id="Freeform 4796" o:spid="_x0000_s3906" style="position:absolute;left:2861;top:3149;width:460;height:179;visibility:visible;mso-wrap-style:square;v-text-anchor:top" coordsize="54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gMRMgA&#10;AADeAAAADwAAAGRycy9kb3ducmV2LnhtbESPQWvCQBSE74X+h+UVequbhiiauooUCkX0UC2V3h7Z&#10;ZxLNvg27WxP99V1B8DjMfDPMdN6bRpzI+dqygtdBAoK4sLrmUsH39uNlDMIHZI2NZVJwJg/z2ePD&#10;FHNtO/6i0yaUIpawz1FBFUKbS+mLigz6gW2Jo7e3zmCI0pVSO+xiuWlkmiQjabDmuFBhS+8VFcfN&#10;n1Ew+TnWK5ethtkh/V1feNz53XKh1PNTv3gDEagP9/CN/tSRG6VJBtc78QrI2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qAxEyAAAAN4AAAAPAAAAAAAAAAAAAAAAAJgCAABk&#10;cnMvZG93bnJldi54bWxQSwUGAAAAAAQABAD1AAAAjQMAAAAA&#10;" path="m,180l,,540,e" filled="f">
                        <v:path arrowok="t" o:connecttype="custom" o:connectlocs="0,179;0,0;460,0" o:connectangles="0,0,0"/>
                      </v:shape>
                      <v:line id="Line 4797" o:spid="_x0000_s3907" style="position:absolute;visibility:visible;mso-wrap-style:square" from="3681,3376" to="4041,3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CPG8gAAADeAAAADwAAAGRycy9kb3ducmV2LnhtbESPQWvCQBSE7wX/w/IKvdVNLQ01uoq0&#10;FLSHolbQ4zP7TGKzb8PuNkn/vSsUPA4z8w0znfemFi05X1lW8DRMQBDnVldcKNh9fzy+gvABWWNt&#10;mRT8kYf5bHA3xUzbjjfUbkMhIoR9hgrKEJpMSp+XZNAPbUMcvZN1BkOUrpDaYRfhppajJEmlwYrj&#10;QokNvZWU/2x/jYKv53XaLlafy36/So/5++Z4OHdOqYf7fjEBEagPt/B/e6kVjNNR8gLXO/EKyNk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QCPG8gAAADeAAAADwAAAAAA&#10;AAAAAAAAAAChAgAAZHJzL2Rvd25yZXYueG1sUEsFBgAAAAAEAAQA+QAAAJYDAAAAAA==&#10;"/>
                      <v:line id="Line 4798" o:spid="_x0000_s3908" style="position:absolute;visibility:visible;mso-wrap-style:square" from="3681,4324" to="4041,43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IRbMgAAADeAAAADwAAAGRycy9kb3ducmV2LnhtbESPQUsDMRSE7wX/Q3iCtzZrhWDXpqVY&#10;Cq0HsVXQ4+vmubu6eVmSuLv++6ZQ6HGYmW+Y+XKwjejIh9qxhvtJBoK4cKbmUsPH+2b8CCJEZION&#10;Y9LwTwGWi5vRHHPjet5Td4ilSBAOOWqoYmxzKUNRkcUwcS1x8r6dtxiT9KU0HvsEt42cZpmSFmtO&#10;CxW29FxR8Xv4sxpeH95Ut9q9bIfPnToW6/3x66f3Wt/dDqsnEJGGeA1f2lujYaammYLznXQF5OIE&#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dIRbMgAAADeAAAADwAAAAAA&#10;AAAAAAAAAAChAgAAZHJzL2Rvd25yZXYueG1sUEsFBgAAAAAEAAQA+QAAAJYDAAAAAA==&#10;"/>
                      <v:line id="Line 4799" o:spid="_x0000_s3909" style="position:absolute;visibility:visible;mso-wrap-style:square" from="3681,5224" to="4041,5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6098gAAADeAAAADwAAAGRycy9kb3ducmV2LnhtbESPQWvCQBSE7wX/w/IKvdVNLaQ1uopY&#10;CtpDUSvo8Zl9JtHs27C7TdJ/3y0UPA4z8w0znfemFi05X1lW8DRMQBDnVldcKNh/vT++gvABWWNt&#10;mRT8kIf5bHA3xUzbjrfU7kIhIoR9hgrKEJpMSp+XZNAPbUMcvbN1BkOUrpDaYRfhppajJEmlwYrj&#10;QokNLUvKr7tvo+DzeZO2i/XHqj+s01P+tj0dL51T6uG+X0xABOrDLfzfXmkF43SUvMDfnXgF5Ow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p6098gAAADeAAAADwAAAAAA&#10;AAAAAAAAAAChAgAAZHJzL2Rvd25yZXYueG1sUEsFBgAAAAAEAAQA+QAAAJYDAAAAAA==&#10;"/>
                      <v:line id="Line 4800" o:spid="_x0000_s3910" style="position:absolute;visibility:visible;mso-wrap-style:square" from="3681,6124" to="4041,6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EghcUAAADeAAAADwAAAGRycy9kb3ducmV2LnhtbERPy2rCQBTdF/yH4Qrd1UktBJs6ilQE&#10;7UJ8gS6vmdskbeZOmJkm8e+dhdDl4byn897UoiXnK8sKXkcJCOLc6ooLBafj6mUCwgdkjbVlUnAj&#10;D/PZ4GmKmbYd76k9hELEEPYZKihDaDIpfV6SQT+yDXHkvq0zGCJ0hdQOuxhuajlOklQarDg2lNjQ&#10;Z0n57+HPKNi+7dJ2sfla9+dNes2X++vlp3NKPQ/7xQeIQH34Fz/ca63gPR0ncW+8E6+An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wEghcUAAADeAAAADwAAAAAAAAAA&#10;AAAAAAChAgAAZHJzL2Rvd25yZXYueG1sUEsFBgAAAAAEAAQA+QAAAJMDAAAAAA==&#10;"/>
                      <v:line id="Line 4801" o:spid="_x0000_s3911" style="position:absolute;visibility:visible;mso-wrap-style:square" from="3681,7024" to="4041,7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2FHsgAAADeAAAADwAAAGRycy9kb3ducmV2LnhtbESPQWvCQBSE7wX/w/KE3uqmFkJNXUUU&#10;QT2Uagvt8Zl9TVKzb8PumqT/3hUEj8PMfMNM572pRUvOV5YVPI8SEMS51RUXCr4+10+vIHxA1lhb&#10;JgX/5GE+GzxMMdO24z21h1CICGGfoYIyhCaT0uclGfQj2xBH79c6gyFKV0jtsItwU8txkqTSYMVx&#10;ocSGliXlp8PZKHh/+UjbxXa36b+36TFf7Y8/f51T6nHYL95ABOrDPXxrb7SCSTpOJnC9E6+AnF0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E2FHsgAAADeAAAADwAAAAAA&#10;AAAAAAAAAAChAgAAZHJzL2Rvd25yZXYueG1sUEsFBgAAAAAEAAQA+QAAAJYDAAAAAA==&#10;"/>
                      <v:line id="Line 4802" o:spid="_x0000_s3912" style="position:absolute;visibility:visible;mso-wrap-style:square" from="3681,7924" to="4041,7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66XscAAADeAAAADwAAAGRycy9kb3ducmV2LnhtbESPzWrCQBSF9wXfYbhCd3WihWBTRxFF&#10;UBdFbaFdXjO3SWrmTpgZk/TtnYXg8nD++GaL3tSiJecrywrGowQEcW51xYWCr8/NyxSED8gaa8uk&#10;4J88LOaDpxlm2nZ8pPYUChFH2GeooAyhyaT0eUkG/cg2xNH7tc5giNIVUjvs4rip5SRJUmmw4vhQ&#10;YkOrkvLL6WoUfLwe0na522/77116ztfH889f55R6HvbLdxCB+vAI39tbreAtnYwjQMSJKC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rrpexwAAAN4AAAAPAAAAAAAA&#10;AAAAAAAAAKECAABkcnMvZG93bnJldi54bWxQSwUGAAAAAAQABAD5AAAAlQMAAAAA&#10;"/>
                      <v:line id="Line 4803" o:spid="_x0000_s3913" style="position:absolute;visibility:visible;mso-wrap-style:square" from="3681,8824" to="4041,8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fxcgAAADeAAAADwAAAGRycy9kb3ducmV2LnhtbESPQWvCQBSE74X+h+UVequbWAhtdBWp&#10;CNpDqVbQ4zP7TGKzb8PuNkn/vSsUehxm5htmOh9MIzpyvrasIB0lIIgLq2suFey/Vk8vIHxA1thY&#10;JgW/5GE+u7+bYq5tz1vqdqEUEcI+RwVVCG0upS8qMuhHtiWO3tk6gyFKV0rtsI9w08hxkmTSYM1x&#10;ocKW3ioqvnc/RsHH82fWLTbv6+GwyU7Fcns6Xnqn1OPDsJiACDSE//Bfe60VvGbjNIXbnXgF5OwK&#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IfxcgAAADeAAAADwAAAAAA&#10;AAAAAAAAAAChAgAAZHJzL2Rvd25yZXYueG1sUEsFBgAAAAAEAAQA+QAAAJYDAAAAAA==&#10;"/>
                      <v:line id="Line 4804" o:spid="_x0000_s3914" style="position:absolute;visibility:visible;mso-wrap-style:square" from="3681,9724" to="4041,9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CBssgAAADeAAAADwAAAGRycy9kb3ducmV2LnhtbESPQUvDQBSE74L/YXmCN7NphFDTbktR&#10;hNZDaatgj6/ZZxLNvg27a5L+e1co9DjMzDfMfDmaVvTkfGNZwSRJQRCXVjdcKfh4f32YgvABWWNr&#10;mRScycNycXszx0LbgffUH0IlIoR9gQrqELpCSl/WZNAntiOO3pd1BkOUrpLa4RDhppVZmubSYMNx&#10;ocaOnmsqfw6/RsH2cZf3q83bevzc5KfyZX86fg9Oqfu7cTUDEWgM1/ClvdYKnvJsksH/nXgF5OI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zCBssgAAADeAAAADwAAAAAA&#10;AAAAAAAAAAChAgAAZHJzL2Rvd25yZXYueG1sUEsFBgAAAAAEAAQA+QAAAJYDAAAAAA==&#10;"/>
                    </v:group>
                    <v:oval id="Oval 4805" o:spid="_x0000_s3915" style="position:absolute;left:2892;top:3313;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zxM8YA&#10;AADeAAAADwAAAGRycy9kb3ducmV2LnhtbESPwWrDMBBE74X+g9hCLqWRnVCTulFCMaTkGseHHrfW&#10;1ja1VkZSYvvvq0Cgx2Fm3jDb/WR6cSXnO8sK0mUCgri2uuNGQXU+vGxA+ICssbdMCmbysN89Pmwx&#10;13bkE13L0IgIYZ+jgjaEIZfS1y0Z9Es7EEfvxzqDIUrXSO1wjHDTy1WSZNJgx3GhxYGKlurf8mIU&#10;uOdhLuZjcUi/+bN8HTf6K6u0Uoun6eMdRKAp/Ifv7aNW8Jat0jXc7sQrIH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5zxM8YAAADeAAAADwAAAAAAAAAAAAAAAACYAgAAZHJz&#10;L2Rvd25yZXYueG1sUEsFBgAAAAAEAAQA9QAAAIsDAAAAAA==&#10;" fillcolor="black"/>
                    <v:oval id="Oval 4806" o:spid="_x0000_s3916" style="position:absolute;left:2889;top:412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VpR8YA&#10;AADeAAAADwAAAGRycy9kb3ducmV2LnhtbESPwWrDMBBE74X+g9hCLqWRHVKTulFCMaTkGseHHrfW&#10;1ja1VkZSYvvvq0Cgx2Fm3jDb/WR6cSXnO8sK0mUCgri2uuNGQXU+vGxA+ICssbdMCmbysN89Pmwx&#10;13bkE13L0IgIYZ+jgjaEIZfS1y0Z9Es7EEfvxzqDIUrXSO1wjHDTy1WSZNJgx3GhxYGKlurf8mIU&#10;uOdhLuZjcUi/+bN8HTf6K6u0Uoun6eMdRKAp/Ifv7aNW8Jat0jXc7sQrIH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VpR8YAAADeAAAADwAAAAAAAAAAAAAAAACYAgAAZHJz&#10;L2Rvd25yZXYueG1sUEsFBgAAAAAEAAQA9QAAAIsDAAAAAA==&#10;" fillcolor="black"/>
                    <v:oval id="Oval 4807" o:spid="_x0000_s3917" style="position:absolute;left:2796;top:484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nM3MUA&#10;AADeAAAADwAAAGRycy9kb3ducmV2LnhtbESPQWvCQBSE70L/w/IKvUjdRDDY1FVKwOLV6MHja/Y1&#10;Cc2+Dbtbk/x7VxA8DjPzDbPZjaYTV3K+tawgXSQgiCurW64VnE/79zUIH5A1dpZJwUQedtuX2QZz&#10;bQc+0rUMtYgQ9jkqaELocyl91ZBBv7A9cfR+rTMYonS11A6HCDedXCZJJg22HBca7KloqPor/40C&#10;N++nYjoU+/SHv8vVsNaX7KyVensdvz5BBBrDM/xoH7SCj2yZruB+J14Bu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OczcxQAAAN4AAAAPAAAAAAAAAAAAAAAAAJgCAABkcnMv&#10;ZG93bnJldi54bWxQSwUGAAAAAAQABAD1AAAAigMAAAAA&#10;" fillcolor="black"/>
                    <v:oval id="Oval 4808" o:spid="_x0000_s3918" style="position:absolute;left:2988;top:5074;width:28;height: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Sq8UA&#10;AADeAAAADwAAAGRycy9kb3ducmV2LnhtbESPQWvCQBSE74X+h+UJvZS6iWCw0VVKwOLV6KHH1+wz&#10;CWbfht2tSf59VxA8DjPzDbPZjaYTN3K+tawgnScgiCurW64VnE/7jxUIH5A1dpZJwUQedtvXlw3m&#10;2g58pFsZahEh7HNU0ITQ51L6qiGDfm574uhdrDMYonS11A6HCDedXCRJJg22HBca7KloqLqWf0aB&#10;e++nYjoU+/SXv8vlsNI/2Vkr9TYbv9YgAo3hGX60D1rBZ7ZIM7jfiVdAb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61KrxQAAAN4AAAAPAAAAAAAAAAAAAAAAAJgCAABkcnMv&#10;ZG93bnJldi54bWxQSwUGAAAAAAQABAD1AAAAigMAAAAA&#10;" fillcolor="black"/>
                    <v:oval id="Oval 4809" o:spid="_x0000_s3919" style="position:absolute;left:2988;top:5251;width:28;height: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f3MMYA&#10;AADeAAAADwAAAGRycy9kb3ducmV2LnhtbESPQWvCQBSE74X+h+UVvJS6iWCqqatIQPHa6KHH1+wz&#10;Cc2+DburSf69Wyj0OMzMN8xmN5pO3Mn51rKCdJ6AIK6sbrlWcDkf3lYgfEDW2FkmBRN52G2fnzaY&#10;azvwJ93LUIsIYZ+jgiaEPpfSVw0Z9HPbE0fvap3BEKWrpXY4RLjp5CJJMmmw5bjQYE9FQ9VPeTMK&#10;3Gs/FdOpOKTffCyXw0p/ZRet1Oxl3H+ACDSG//Bf+6QVrLNF+g6/d+IVkN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f3MMYAAADeAAAADwAAAAAAAAAAAAAAAACYAgAAZHJz&#10;L2Rvd25yZXYueG1sUEsFBgAAAAAEAAQA9QAAAIsDAAAAAA==&#10;" fillcolor="black"/>
                    <v:oval id="Oval 4810" o:spid="_x0000_s3920" style="position:absolute;left:2793;top:5203;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hjQsIA&#10;AADeAAAADwAAAGRycy9kb3ducmV2LnhtbERPz2uDMBS+F/Y/hDfYpbTRwqRzxjKEjl5ne+jxzbyq&#10;zLxIklX975fDoMeP73dxmM0g7uR8b1lBuk1AEDdW99wquJyPmz0IH5A1DpZJwUIeDuXTqsBc24m/&#10;6F6HVsQQ9jkq6EIYcyl905FBv7UjceRu1hkMEbpWaodTDDeD3CVJJg32HBs6HKnqqPmpf40Ctx6X&#10;ajlVx/SbP+vXaa+v2UUr9fI8f7yDCDSHh/jffdIK3rJdGvfGO/EKy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OGNCwgAAAN4AAAAPAAAAAAAAAAAAAAAAAJgCAABkcnMvZG93&#10;bnJldi54bWxQSwUGAAAAAAQABAD1AAAAhwMAAAAA&#10;" fillcolor="black"/>
                    <v:oval id="Oval 4811" o:spid="_x0000_s3921" style="position:absolute;left:2793;top:5416;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TG2cUA&#10;AADeAAAADwAAAGRycy9kb3ducmV2LnhtbESPQWvCQBSE70L/w/IKvUjdRDBo6ioloHht9ODxNfua&#10;hGbfht3VJP++WxA8DjPzDbPdj6YTd3K+tawgXSQgiCurW64VXM6H9zUIH5A1dpZJwUQe9ruX2RZz&#10;bQf+onsZahEh7HNU0ITQ51L6qiGDfmF74uj9WGcwROlqqR0OEW46uUySTBpsOS402FPRUPVb3owC&#10;N++nYjoVh/Sbj+VqWOtrdtFKvb2Onx8gAo3hGX60T1rBJlumG/i/E6+A3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dMbZxQAAAN4AAAAPAAAAAAAAAAAAAAAAAJgCAABkcnMv&#10;ZG93bnJldi54bWxQSwUGAAAAAAQABAD1AAAAigMAAAAA&#10;" fillcolor="black"/>
                    <v:oval id="Oval 4812" o:spid="_x0000_s3922" style="position:absolute;left:2796;top:5875;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Kl+cQA&#10;AADeAAAADwAAAGRycy9kb3ducmV2LnhtbESPvWrDMBSF90DfQdxCl5DIMdSkruVQDClZ62TIeGvd&#10;2KbWlZHU2H77aihkPJw/vuIwm0HcyfnesoLdNgFB3Fjdc6vgcj5u9iB8QNY4WCYFC3k4lE+rAnNt&#10;J/6iex1aEUfY56igC2HMpfRNRwb91o7E0btZZzBE6VqpHU5x3AwyTZJMGuw5PnQ4UtVR81P/GgVu&#10;PS7VcqqOu2/+rF+nvb5mF63Uy/P88Q4i0Bwe4f/2SSt4y9I0AkSciAK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ipfnEAAAA3gAAAA8AAAAAAAAAAAAAAAAAmAIAAGRycy9k&#10;b3ducmV2LnhtbFBLBQYAAAAABAAEAPUAAACJAwAAAAA=&#10;" fillcolor="black"/>
                    <v:oval id="Oval 4813" o:spid="_x0000_s3923" style="position:absolute;left:2976;top:6979;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4AYsUA&#10;AADeAAAADwAAAGRycy9kb3ducmV2LnhtbESPwWrDMBBE74H+g9hCL6GRbYhJ3SihGFJyrZNDjhtr&#10;a5taKyOpsf33VSGQ4zAzb5jtfjK9uJHznWUF6SoBQVxb3XGj4Hw6vG5A+ICssbdMCmbysN89LbZY&#10;aDvyF92q0IgIYV+ggjaEoZDS1y0Z9Cs7EEfv2zqDIUrXSO1wjHDTyyxJcmmw47jQ4kBlS/VP9WsU&#10;uOUwl/OxPKRX/qzW40Zf8rNW6uV5+ngHEWgKj/C9fdQK3vIsS+H/TrwCcv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bgBixQAAAN4AAAAPAAAAAAAAAAAAAAAAAJgCAABkcnMv&#10;ZG93bnJldi54bWxQSwUGAAAAAAQABAD1AAAAigMAAAAA&#10;" fillcolor="black"/>
                    <v:oval id="Oval 4814" o:spid="_x0000_s3924" style="position:absolute;left:2889;top:7141;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yeFcUA&#10;AADeAAAADwAAAGRycy9kb3ducmV2LnhtbESPQWvCQBSE70L/w/IKvUjdGDDY6ColoHht9NDja/aZ&#10;hGbfht3VJP++WxA8DjPzDbPdj6YTd3K+taxguUhAEFdWt1wruJwP72sQPiBr7CyTgok87Hcvsy3m&#10;2g78Rfcy1CJC2OeooAmhz6X0VUMG/cL2xNG7WmcwROlqqR0OEW46mSZJJg22HBca7KloqPotb0aB&#10;m/dTMZ2Kw/KHj+VqWOvv7KKVensdPzcgAo3hGX60T1rBR5amKfzfiVdA7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vJ4VxQAAAN4AAAAPAAAAAAAAAAAAAAAAAJgCAABkcnMv&#10;ZG93bnJldi54bWxQSwUGAAAAAAQABAD1AAAAigMAAAAA&#10;" fillcolor="black"/>
                    <v:oval id="Oval 4815" o:spid="_x0000_s3925" style="position:absolute;left:2889;top:7885;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A7jsYA&#10;AADeAAAADwAAAGRycy9kb3ducmV2LnhtbESPwWrDMBBE74X+g9hCLqWR41CTulFCMaTkGseHHrfW&#10;1ja1VkZSYvvvq0Cgx2Fm3jDb/WR6cSXnO8sKVssEBHFtdceNgup8eNmA8AFZY2+ZFMzkYb97fNhi&#10;ru3IJ7qWoRERwj5HBW0IQy6lr1sy6Jd2II7ej3UGQ5SukdrhGOGml2mSZNJgx3GhxYGKlurf8mIU&#10;uOdhLuZjcVh982f5Om70V1ZppRZP08c7iEBT+A/f20et4C1L0zXc7sQrIH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fA7jsYAAADeAAAADwAAAAAAAAAAAAAAAACYAgAAZHJz&#10;L2Rvd25yZXYueG1sUEsFBgAAAAAEAAQA9QAAAIsDAAAAAA==&#10;" fillcolor="black"/>
                    <v:oval id="Oval 4816" o:spid="_x0000_s3926" style="position:absolute;left:2982;top:8947;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mj+sYA&#10;AADeAAAADwAAAGRycy9kb3ducmV2LnhtbESPwWrDMBBE74X+g9hCLqWRY1KTulFCMaTkGseHHrfW&#10;1ja1VkZSYvvvq0Cgx2Fm3jDb/WR6cSXnO8sKVssEBHFtdceNgup8eNmA8AFZY2+ZFMzkYb97fNhi&#10;ru3IJ7qWoRERwj5HBW0IQy6lr1sy6Jd2II7ej3UGQ5SukdrhGOGml2mSZNJgx3GhxYGKlurf8mIU&#10;uOdhLuZjcVh982f5Om70V1ZppRZP08c7iEBT+A/f20et4C1L0zXc7sQrIH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mj+sYAAADeAAAADwAAAAAAAAAAAAAAAACYAgAAZHJz&#10;L2Rvd25yZXYueG1sUEsFBgAAAAAEAAQA9QAAAIsDAAAAAA==&#10;" fillcolor="black"/>
                    <v:oval id="Oval 4817" o:spid="_x0000_s3927" style="position:absolute;left:1548;top:8779;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UGYcUA&#10;AADeAAAADwAAAGRycy9kb3ducmV2LnhtbESPQWvCQBSE70L/w/IKXqRuDBhs6ioloHg1evD4mn1N&#10;QrNvw+7WJP++WxA8DjPzDbPdj6YTd3K+taxgtUxAEFdWt1wruF4ObxsQPiBr7CyTgok87Hcvsy3m&#10;2g58pnsZahEh7HNU0ITQ51L6qiGDfml74uh9W2cwROlqqR0OEW46mSZJJg22HBca7KloqPopf40C&#10;t+inYjoVh9UXH8v1sNG37KqVmr+Onx8gAo3hGX60T1rBe5ama/i/E6+A3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VQZhxQAAAN4AAAAPAAAAAAAAAAAAAAAAAJgCAABkcnMv&#10;ZG93bnJldi54bWxQSwUGAAAAAAQABAD1AAAAigMAAAAA&#10;" fillcolor="black"/>
                    <v:oval id="Oval 4818" o:spid="_x0000_s3928" style="position:absolute;left:1329;top:8602;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eYFsUA&#10;AADeAAAADwAAAGRycy9kb3ducmV2LnhtbESPQWvCQBSE70L/w/IKvUjdGDDY6ColoHht9NDja/aZ&#10;hGbfht3VJP++WxA8DjPzDbPdj6YTd3K+taxguUhAEFdWt1wruJwP72sQPiBr7CyTgok87Hcvsy3m&#10;2g78Rfcy1CJC2OeooAmhz6X0VUMG/cL2xNG7WmcwROlqqR0OEW46mSZJJg22HBca7KloqPotb0aB&#10;m/dTMZ2Kw/KHj+VqWOvv7KKVensdPzcgAo3hGX60T1rBR5amGfzfiVdA7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h5gWxQAAAN4AAAAPAAAAAAAAAAAAAAAAAJgCAABkcnMv&#10;ZG93bnJldi54bWxQSwUGAAAAAAQABAD1AAAAigMAAAAA&#10;" fillcolor="black"/>
                    <v:oval id="Oval 4819" o:spid="_x0000_s3929" style="position:absolute;left:1731;top:8077;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s9jcYA&#10;AADeAAAADwAAAGRycy9kb3ducmV2LnhtbESPQWvCQBSE74X+h+UVvJS6MWCqqatIQPHa6KHH1+wz&#10;Cc2+DburSf69Wyj0OMzMN8xmN5pO3Mn51rKCxTwBQVxZ3XKt4HI+vK1A+ICssbNMCibysNs+P20w&#10;13bgT7qXoRYRwj5HBU0IfS6lrxoy6Oe2J47e1TqDIUpXS+1wiHDTyTRJMmmw5bjQYE9FQ9VPeTMK&#10;3Gs/FdOpOCy++Vguh5X+yi5aqdnLuP8AEWgM/+G/9kkrWGdp+g6/d+IVkN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s9jcYAAADeAAAADwAAAAAAAAAAAAAAAACYAgAAZHJz&#10;L2Rvd25yZXYueG1sUEsFBgAAAAAEAAQA9QAAAIsDAAAAAA==&#10;" fillcolor="black"/>
                    <v:oval id="Oval 4820" o:spid="_x0000_s3930" style="position:absolute;left:1329;top:7708;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Sp/8IA&#10;AADeAAAADwAAAGRycy9kb3ducmV2LnhtbERPz2uDMBS+F/Y/hDfYpbSxwqRzxjKEjl5ne+jxzbyq&#10;zLxIklX975fDoMeP73dxmM0g7uR8b1nBbpuAIG6s7rlVcDkfN3sQPiBrHCyTgoU8HMqnVYG5thN/&#10;0b0OrYgh7HNU0IUw5lL6piODfmtH4sjdrDMYInSt1A6nGG4GmSZJJg32HBs6HKnqqPmpf40Ctx6X&#10;ajlVx903f9av015fs4tW6uV5/ngHEWgOD/G/+6QVvGVpGvfGO/EKy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VKn/wgAAAN4AAAAPAAAAAAAAAAAAAAAAAJgCAABkcnMvZG93&#10;bnJldi54bWxQSwUGAAAAAAQABAD1AAAAhwMAAAAA&#10;" fillcolor="black"/>
                    <v:oval id="Oval 4821" o:spid="_x0000_s3931" style="position:absolute;left:1329;top:6808;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gMZMUA&#10;AADeAAAADwAAAGRycy9kb3ducmV2LnhtbESPQWvCQBSE7wX/w/IKXopuDDRo6ioSsHg19eDxmX1N&#10;QrNvw+7WJP/eFQo9DjPzDbPdj6YTd3K+taxgtUxAEFdWt1wruHwdF2sQPiBr7CyTgok87Hezly3m&#10;2g58pnsZahEh7HNU0ITQ51L6qiGDfml74uh9W2cwROlqqR0OEW46mSZJJg22HBca7KloqPopf40C&#10;99ZPxXQqjqsbf5bvw1pfs4tWav46Hj5ABBrDf/ivfdIKNlmabuB5J14B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GAxkxQAAAN4AAAAPAAAAAAAAAAAAAAAAAJgCAABkcnMv&#10;ZG93bnJldi54bWxQSwUGAAAAAAQABAD1AAAAigMAAAAA&#10;" fillcolor="black"/>
                    <v:oval id="Oval 4822" o:spid="_x0000_s3932" style="position:absolute;left:1551;top:6289;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szJMQA&#10;AADeAAAADwAAAGRycy9kb3ducmV2LnhtbESPzYrCMBSF9wO+Q7jCbAZNdbBoNcpQcHBrx8Usr821&#10;LTY3JcnY9u0nC8Hl4fzx7Q6DacWDnG8sK1jMExDEpdUNVwouP8fZGoQPyBpby6RgJA+H/eRth5m2&#10;PZ/pUYRKxBH2GSqoQ+gyKX1Zk0E/tx1x9G7WGQxRukpqh30cN61cJkkqDTYcH2rsKK+pvBd/RoH7&#10;6MZ8POXHxZW/i1W/1r/pRSv1Ph2+tiACDeEVfrZPWsEmXX5GgIgTUUD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7MyTEAAAA3gAAAA8AAAAAAAAAAAAAAAAAmAIAAGRycy9k&#10;b3ducmV2LnhtbFBLBQYAAAAABAAEAPUAAACJAwAAAAA=&#10;" fillcolor="black"/>
                    <v:oval id="Oval 4823" o:spid="_x0000_s3933" style="position:absolute;left:1731;top:6091;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Wv8YA&#10;AADeAAAADwAAAGRycy9kb3ducmV2LnhtbESPwWrDMBBE74X+g9hCLqWRnVCTulFCMaTkGseHHrfW&#10;1ja1VkZSYvvvq0Cgx2Fm3jDb/WR6cSXnO8sK0mUCgri2uuNGQXU+vGxA+ICssbdMCmbysN89Pmwx&#10;13bkE13L0IgIYZ+jgjaEIZfS1y0Z9Es7EEfvxzqDIUrXSO1wjHDTy1WSZNJgx3GhxYGKlurf8mIU&#10;uOdhLuZjcUi/+bN8HTf6K6u0Uoun6eMdRKAp/Ifv7aNW8Jat1inc7sQrIH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Wv8YAAADeAAAADwAAAAAAAAAAAAAAAACYAgAAZHJz&#10;L2Rvd25yZXYueG1sUEsFBgAAAAAEAAQA9QAAAIsDAAAAAA==&#10;" fillcolor="black"/>
                    <v:oval id="Oval 4824" o:spid="_x0000_s3934" style="position:absolute;left:1551;top:5284;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UIyMYA&#10;AADeAAAADwAAAGRycy9kb3ducmV2LnhtbESPwWrDMBBE74X+g9hCLqWR41CTulFCMaTkGseHHrfW&#10;1ja1VkZSYvvvq0Cgx2Fm3jDb/WR6cSXnO8sKVssEBHFtdceNgup8eNmA8AFZY2+ZFMzkYb97fNhi&#10;ru3IJ7qWoRERwj5HBW0IQy6lr1sy6Jd2II7ej3UGQ5SukdrhGOGml2mSZNJgx3GhxYGKlurf8mIU&#10;uOdhLuZjcVh982f5Om70V1ZppRZP08c7iEBT+A/f20et4C1L1ync7sQrIH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2UIyMYAAADeAAAADwAAAAAAAAAAAAAAAACYAgAAZHJz&#10;L2Rvd25yZXYueG1sUEsFBgAAAAAEAAQA9QAAAIsDAAAAAA==&#10;" fillcolor="black"/>
                    <v:oval id="Oval 4825" o:spid="_x0000_s3935" style="position:absolute;left:1731;top:3322;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mtU8UA&#10;AADeAAAADwAAAGRycy9kb3ducmV2LnhtbESPQWvCQBSE70L/w/IKvUjdqDRodJUSsHg19dDja/aZ&#10;BLNvw+7WJP/eFYQeh5n5htnuB9OKGznfWFYwnyUgiEurG64UnL8P7ysQPiBrbC2TgpE87Hcvky1m&#10;2vZ8olsRKhEh7DNUUIfQZVL6siaDfmY74uhdrDMYonSV1A77CDetXCRJKg02HBdq7CivqbwWf0aB&#10;m3ZjPh7zw/yXv4qPfqV/0rNW6u11+NyACDSE//CzfdQK1uliuYTHnXgF5O4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Ka1TxQAAAN4AAAAPAAAAAAAAAAAAAAAAAJgCAABkcnMv&#10;ZG93bnJldi54bWxQSwUGAAAAAAQABAD1AAAAigMAAAAA&#10;" fillcolor="black"/>
                    <v:oval id="Oval 4826" o:spid="_x0000_s3936" style="position:absolute;left:1551;top:3979;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A1J8YA&#10;AADeAAAADwAAAGRycy9kb3ducmV2LnhtbESPQWvCQBSE74X+h+UVvBTdaG3Q6ColYPFq6sHjM/tM&#10;QrNvw+5qkn/fLRR6HGbmG2a7H0wrHuR8Y1nBfJaAIC6tbrhScP46TFcgfEDW2FomBSN52O+en7aY&#10;advziR5FqESEsM9QQR1Cl0npy5oM+pntiKN3s85giNJVUjvsI9y0cpEkqTTYcFyosaO8pvK7uBsF&#10;7rUb8/GYH+ZX/ize+5W+pGet1ORl+NiACDSE//Bf+6gVrNPF2xJ+78QrIH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8A1J8YAAADeAAAADwAAAAAAAAAAAAAAAACYAgAAZHJz&#10;L2Rvd25yZXYueG1sUEsFBgAAAAAEAAQA9QAAAIsDAAAAAA==&#10;" fillcolor="black"/>
                    <v:oval id="Oval 4827" o:spid="_x0000_s3937" style="position:absolute;left:1329;top:4708;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yQvMUA&#10;AADeAAAADwAAAGRycy9kb3ducmV2LnhtbESPQWvCQBSE70L/w/IKvUjdqBg0ukoJWLw2evD4mn0m&#10;wezbsLs1yb93C4Ueh5n5htkdBtOKBznfWFYwnyUgiEurG64UXM7H9zUIH5A1tpZJwUgeDvuXyQ4z&#10;bXv+okcRKhEh7DNUUIfQZVL6siaDfmY74ujdrDMYonSV1A77CDetXCRJKg02HBdq7CivqbwXP0aB&#10;m3ZjPp7y4/ybP4tVv9bX9KKVensdPrYgAg3hP/zXPmkFm3SxXMHvnXgF5P4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jJC8xQAAAN4AAAAPAAAAAAAAAAAAAAAAAJgCAABkcnMv&#10;ZG93bnJldi54bWxQSwUGAAAAAAQABAD1AAAAigMAAAAA&#10;" fillcolor="black"/>
                    <v:oval id="Oval 4828" o:spid="_x0000_s3938" style="position:absolute;left:1731;top:502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4Oy8UA&#10;AADeAAAADwAAAGRycy9kb3ducmV2LnhtbESPQWvCQBSE74L/YXmFXqRuVBo0uooELF4bPfT4zD6T&#10;0OzbsLs1yb/vCoUeh5n5htkdBtOKBznfWFawmCcgiEurG64UXC+ntzUIH5A1tpZJwUgeDvvpZIeZ&#10;tj1/0qMIlYgQ9hkqqEPoMil9WZNBP7cdcfTu1hkMUbpKaod9hJtWLpMklQYbjgs1dpTXVH4XP0aB&#10;m3VjPp7z0+LGH8V7v9Zf6VUr9foyHLcgAg3hP/zXPmsFm3S5SuF5J14Bu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Xg7LxQAAAN4AAAAPAAAAAAAAAAAAAAAAAJgCAABkcnMv&#10;ZG93bnJldi54bWxQSwUGAAAAAAQABAD1AAAAigMAAAAA&#10;" fillcolor="black"/>
                  </v:group>
                  <v:shape id="Text Box 4829" o:spid="_x0000_s3939" type="#_x0000_t202" style="position:absolute;left:4221;top:3244;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GJtMcA&#10;AADeAAAADwAAAGRycy9kb3ducmV2LnhtbESPQWvCQBSE70L/w/IK3nRThbSmriKiUBCkMT30+Jp9&#10;JovZtzG71fjv3ULB4zAz3zDzZW8bcaHOG8cKXsYJCOLSacOVgq9iO3oD4QOyxsYxKbiRh+XiaTDH&#10;TLsr53Q5hEpECPsMFdQhtJmUvqzJoh+7ljh6R9dZDFF2ldQdXiPcNnKSJKm0aDgu1NjSuqbydPi1&#10;ClbfnG/Mef/zmR9zUxSzhHfpSanhc796BxGoD4/wf/tDK5ilk+kr/N2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BibTHAAAA3gAAAA8AAAAAAAAAAAAAAAAAmAIAAGRy&#10;cy9kb3ducmV2LnhtbFBLBQYAAAAABAAEAPUAAACMAwAAAAA=&#10;" filled="f" stroked="f">
                    <v:textbox inset="0,0,0,0">
                      <w:txbxContent>
                        <w:p w:rsidR="00821CA1" w:rsidRPr="00710DB7" w:rsidRDefault="00821CA1" w:rsidP="00A33F62">
                          <w:pPr>
                            <w:rPr>
                              <w:sz w:val="24"/>
                              <w:szCs w:val="24"/>
                              <w:lang w:val="en-US"/>
                            </w:rPr>
                          </w:pPr>
                          <w:r w:rsidRPr="00710DB7">
                            <w:rPr>
                              <w:sz w:val="24"/>
                              <w:szCs w:val="24"/>
                              <w:lang w:val="en-US"/>
                            </w:rPr>
                            <w:t>0</w:t>
                          </w:r>
                        </w:p>
                      </w:txbxContent>
                    </v:textbox>
                  </v:shape>
                  <v:shape id="Text Box 4830" o:spid="_x0000_s3940" type="#_x0000_t202" style="position:absolute;left:4221;top:4144;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4dxsMA&#10;AADeAAAADwAAAGRycy9kb3ducmV2LnhtbERPz2vCMBS+D/wfwhO8zVSFMqtRRDYQhLFaDx6fzbMN&#10;Ni+1iVr/++Uw2PHj+71c97YRD+q8caxgMk5AEJdOG64UHIuv9w8QPiBrbByTghd5WK8Gb0vMtHty&#10;To9DqEQMYZ+hgjqENpPSlzVZ9GPXEkfu4jqLIcKukrrDZwy3jZwmSSotGo4NNba0ram8Hu5WwebE&#10;+ae5fZ9/8ktuimKe8D69KjUa9psFiEB9+Bf/uXdawTydzuLeeCde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4dxsMAAADeAAAADwAAAAAAAAAAAAAAAACYAgAAZHJzL2Rv&#10;d25yZXYueG1sUEsFBgAAAAAEAAQA9QAAAIgDAAAAAA==&#10;" filled="f" stroked="f">
                    <v:textbox inset="0,0,0,0">
                      <w:txbxContent>
                        <w:p w:rsidR="00821CA1" w:rsidRPr="00710DB7" w:rsidRDefault="00821CA1" w:rsidP="00A33F62">
                          <w:pPr>
                            <w:rPr>
                              <w:sz w:val="24"/>
                              <w:szCs w:val="24"/>
                              <w:lang w:val="en-US"/>
                            </w:rPr>
                          </w:pPr>
                          <w:r>
                            <w:rPr>
                              <w:sz w:val="24"/>
                              <w:szCs w:val="24"/>
                              <w:lang w:val="en-US"/>
                            </w:rPr>
                            <w:t>1</w:t>
                          </w:r>
                        </w:p>
                      </w:txbxContent>
                    </v:textbox>
                  </v:shape>
                  <v:shape id="Text Box 4831" o:spid="_x0000_s3941" type="#_x0000_t202" style="position:absolute;left:4221;top:5044;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K4XccA&#10;AADeAAAADwAAAGRycy9kb3ducmV2LnhtbESPQWvCQBSE70L/w/IKvemmFoJJXUWKgiAUY3ro8TX7&#10;TBazb9PsqvHfdwWhx2FmvmHmy8G24kK9N44VvE4SEMSV04ZrBV/lZjwD4QOyxtYxKbiRh+XiaTTH&#10;XLsrF3Q5hFpECPscFTQhdLmUvmrIop+4jjh6R9dbDFH2tdQ9XiPctnKaJKm0aDguNNjRR0PV6XC2&#10;ClbfXKzN7+fPvjgWpiyzhHfpSamX52H1DiLQEP7Dj/ZWK8jS6VsG9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SuF3HAAAA3gAAAA8AAAAAAAAAAAAAAAAAmAIAAGRy&#10;cy9kb3ducmV2LnhtbFBLBQYAAAAABAAEAPUAAACMAwAAAAA=&#10;" filled="f" stroked="f">
                    <v:textbox inset="0,0,0,0">
                      <w:txbxContent>
                        <w:p w:rsidR="00821CA1" w:rsidRPr="00710DB7" w:rsidRDefault="00821CA1" w:rsidP="00A33F62">
                          <w:pPr>
                            <w:rPr>
                              <w:sz w:val="24"/>
                              <w:szCs w:val="24"/>
                              <w:lang w:val="en-US"/>
                            </w:rPr>
                          </w:pPr>
                          <w:r>
                            <w:rPr>
                              <w:sz w:val="24"/>
                              <w:szCs w:val="24"/>
                              <w:lang w:val="en-US"/>
                            </w:rPr>
                            <w:t>2</w:t>
                          </w:r>
                        </w:p>
                      </w:txbxContent>
                    </v:textbox>
                  </v:shape>
                  <v:shape id="Text Box 4832" o:spid="_x0000_s3942" type="#_x0000_t202" style="position:absolute;left:4221;top:5944;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vcUA&#10;AADeAAAADwAAAGRycy9kb3ducmV2LnhtbESPzYrCMBSF9wO+Q7iCuzFVpIzVKCIzIAjD1LpweW2u&#10;bbC5qU3U+vaTxcAsD+ePb7nubSMe1HnjWMFknIAgLp02XCk4Fl/vHyB8QNbYOCYFL/KwXg3elphp&#10;9+ScHodQiTjCPkMFdQhtJqUva7Lox64ljt7FdRZDlF0ldYfPOG4bOU2SVFo0HB9qbGlbU3k93K2C&#10;zYnzT3P7Pv/kl9wUxTzhfXpVajTsNwsQgfrwH/5r77SCeTqdRYCIE1F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mK9xQAAAN4AAAAPAAAAAAAAAAAAAAAAAJgCAABkcnMv&#10;ZG93bnJldi54bWxQSwUGAAAAAAQABAD1AAAAigMAAAAA&#10;" filled="f" stroked="f">
                    <v:textbox inset="0,0,0,0">
                      <w:txbxContent>
                        <w:p w:rsidR="00821CA1" w:rsidRPr="00710DB7" w:rsidRDefault="00821CA1" w:rsidP="00A33F62">
                          <w:pPr>
                            <w:rPr>
                              <w:sz w:val="24"/>
                              <w:szCs w:val="24"/>
                              <w:lang w:val="en-US"/>
                            </w:rPr>
                          </w:pPr>
                          <w:r>
                            <w:rPr>
                              <w:sz w:val="24"/>
                              <w:szCs w:val="24"/>
                              <w:lang w:val="en-US"/>
                            </w:rPr>
                            <w:t>3</w:t>
                          </w:r>
                        </w:p>
                      </w:txbxContent>
                    </v:textbox>
                  </v:shape>
                  <v:shape id="Text Box 4833" o:spid="_x0000_s3943" type="#_x0000_t202" style="position:absolute;left:4221;top:6844;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LHJsYA&#10;AADeAAAADwAAAGRycy9kb3ducmV2LnhtbESPQWvCQBSE74X+h+UVeqsbpQRNXUVEoSBIYzx4fM0+&#10;k8Xs25jdavz3bkHwOMzMN8x03ttGXKjzxrGC4SABQVw6bbhSsC/WH2MQPiBrbByTght5mM9eX6aY&#10;aXflnC67UIkIYZ+hgjqENpPSlzVZ9APXEkfv6DqLIcqukrrDa4TbRo6SJJUWDceFGlta1lSedn9W&#10;weLA+cqct78/+TE3RTFJeJOelHp/6xdfIAL14Rl+tL+1gkk6+hzC/514Be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LHJsYAAADeAAAADwAAAAAAAAAAAAAAAACYAgAAZHJz&#10;L2Rvd25yZXYueG1sUEsFBgAAAAAEAAQA9QAAAIsDAAAAAA==&#10;" filled="f" stroked="f">
                    <v:textbox inset="0,0,0,0">
                      <w:txbxContent>
                        <w:p w:rsidR="00821CA1" w:rsidRPr="00710DB7" w:rsidRDefault="00821CA1" w:rsidP="00A33F62">
                          <w:pPr>
                            <w:rPr>
                              <w:sz w:val="24"/>
                              <w:szCs w:val="24"/>
                              <w:lang w:val="en-US"/>
                            </w:rPr>
                          </w:pPr>
                          <w:r>
                            <w:rPr>
                              <w:sz w:val="24"/>
                              <w:szCs w:val="24"/>
                              <w:lang w:val="en-US"/>
                            </w:rPr>
                            <w:t>4</w:t>
                          </w:r>
                        </w:p>
                      </w:txbxContent>
                    </v:textbox>
                  </v:shape>
                  <v:shape id="Text Box 4834" o:spid="_x0000_s3944" type="#_x0000_t202" style="position:absolute;left:4221;top:7744;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BZUccA&#10;AADeAAAADwAAAGRycy9kb3ducmV2LnhtbESPQWvCQBSE70L/w/IK3nTTIEFTV5HSgiAUY3ro8TX7&#10;TBazb9PsqvHfdwWhx2FmvmGW68G24kK9N44VvEwTEMSV04ZrBV/lx2QOwgdkja1jUnAjD+vV02iJ&#10;uXZXLuhyCLWIEPY5KmhC6HIpfdWQRT91HXH0jq63GKLsa6l7vEa4bWWaJJm0aDguNNjRW0PV6XC2&#10;CjbfXLyb38+ffXEsTFkuEt5lJ6XGz8PmFUSgIfyHH+2tVrDI0lkK9zvxCs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wWVHHAAAA3gAAAA8AAAAAAAAAAAAAAAAAmAIAAGRy&#10;cy9kb3ducmV2LnhtbFBLBQYAAAAABAAEAPUAAACMAwAAAAA=&#10;" filled="f" stroked="f">
                    <v:textbox inset="0,0,0,0">
                      <w:txbxContent>
                        <w:p w:rsidR="00821CA1" w:rsidRPr="00710DB7" w:rsidRDefault="00821CA1" w:rsidP="00A33F62">
                          <w:pPr>
                            <w:rPr>
                              <w:sz w:val="24"/>
                              <w:szCs w:val="24"/>
                              <w:lang w:val="en-US"/>
                            </w:rPr>
                          </w:pPr>
                          <w:r>
                            <w:rPr>
                              <w:sz w:val="24"/>
                              <w:szCs w:val="24"/>
                              <w:lang w:val="en-US"/>
                            </w:rPr>
                            <w:t>5</w:t>
                          </w:r>
                        </w:p>
                      </w:txbxContent>
                    </v:textbox>
                  </v:shape>
                  <v:shape id="Text Box 4835" o:spid="_x0000_s3945" type="#_x0000_t202" style="position:absolute;left:4221;top:8644;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z8yscA&#10;AADeAAAADwAAAGRycy9kb3ducmV2LnhtbESPQWvCQBSE70L/w/IKvemmtoSauoqIQqFQTNJDj6/Z&#10;Z7KYfRuzW43/3i0IHoeZ+YaZLwfbihP13jhW8DxJQBBXThuuFXyX2/EbCB+QNbaOScGFPCwXD6M5&#10;ZtqdOadTEWoRIewzVNCE0GVS+qohi37iOuLo7V1vMUTZ11L3eI5w28ppkqTSouG40GBH64aqQ/Fn&#10;Fax+ON+Y49fvLt/npixnCX+mB6WeHofVO4hAQ7iHb+0PrWCWTl9f4P9Ov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8/MrHAAAA3gAAAA8AAAAAAAAAAAAAAAAAmAIAAGRy&#10;cy9kb3ducmV2LnhtbFBLBQYAAAAABAAEAPUAAACMAwAAAAA=&#10;" filled="f" stroked="f">
                    <v:textbox inset="0,0,0,0">
                      <w:txbxContent>
                        <w:p w:rsidR="00821CA1" w:rsidRPr="00710DB7" w:rsidRDefault="00821CA1" w:rsidP="00A33F62">
                          <w:pPr>
                            <w:rPr>
                              <w:sz w:val="24"/>
                              <w:szCs w:val="24"/>
                              <w:lang w:val="en-US"/>
                            </w:rPr>
                          </w:pPr>
                          <w:r>
                            <w:rPr>
                              <w:sz w:val="24"/>
                              <w:szCs w:val="24"/>
                              <w:lang w:val="en-US"/>
                            </w:rPr>
                            <w:t>6</w:t>
                          </w:r>
                        </w:p>
                      </w:txbxContent>
                    </v:textbox>
                  </v:shape>
                  <v:shape id="Text Box 4836" o:spid="_x0000_s3946" type="#_x0000_t202" style="position:absolute;left:4221;top:9544;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kvsYA&#10;AADeAAAADwAAAGRycy9kb3ducmV2LnhtbESPQWvCQBSE74L/YXlCb7pRJNToKiIWCoXSGA8en9ln&#10;sph9G7NbTf99t1DwOMzMN8xq09tG3KnzxrGC6SQBQVw6bbhScCzexq8gfEDW2DgmBT/kYbMeDlaY&#10;affgnO6HUIkIYZ+hgjqENpPSlzVZ9BPXEkfv4jqLIcqukrrDR4TbRs6SJJUWDceFGlva1VReD99W&#10;wfbE+d7cPs9f+SU3RbFI+CO9KvUy6rdLEIH68Az/t9+1gkU6m8/h7068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VkvsYAAADeAAAADwAAAAAAAAAAAAAAAACYAgAAZHJz&#10;L2Rvd25yZXYueG1sUEsFBgAAAAAEAAQA9QAAAIsDAAAAAA==&#10;" filled="f" stroked="f">
                    <v:textbox inset="0,0,0,0">
                      <w:txbxContent>
                        <w:p w:rsidR="00821CA1" w:rsidRPr="00710DB7" w:rsidRDefault="00821CA1" w:rsidP="00A33F62">
                          <w:pPr>
                            <w:rPr>
                              <w:sz w:val="24"/>
                              <w:szCs w:val="24"/>
                              <w:lang w:val="en-US"/>
                            </w:rPr>
                          </w:pPr>
                          <w:r>
                            <w:rPr>
                              <w:sz w:val="24"/>
                              <w:szCs w:val="24"/>
                              <w:lang w:val="en-US"/>
                            </w:rPr>
                            <w:t>7</w:t>
                          </w:r>
                        </w:p>
                      </w:txbxContent>
                    </v:textbox>
                  </v:shape>
                  <v:group id="Group 4837" o:spid="_x0000_s3947" style="position:absolute;left:1253;top:2759;width:896;height:371" coordorigin="1253,2759" coordsize="896,3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h/It8cAAADe&#10;AAAADwAAAAAAAAAAAAAAAACqAgAAZHJzL2Rvd25yZXYueG1sUEsFBgAAAAAEAAQA+gAAAJ4DAAAA&#10;AA==&#10;">
                    <v:shape id="Text Box 4838" o:spid="_x0000_s3948" type="#_x0000_t202" style="position:absolute;left:1253;top:2759;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tfUscA&#10;AADeAAAADwAAAGRycy9kb3ducmV2LnhtbESPQWvCQBSE74X+h+UVeqsbpQSNbkSkBaEgjemhx9fs&#10;M1mSfRuzq6b/3i0IPQ4z8w2zWo+2ExcavHGsYDpJQBBXThuuFXyV7y9zED4ga+wck4Jf8rDOHx9W&#10;mGl35YIuh1CLCGGfoYImhD6T0lcNWfQT1xNH7+gGiyHKoZZ6wGuE207OkiSVFg3HhQZ72jZUtYez&#10;VbD55uLNnPY/n8WxMGW5SPgjbZV6fho3SxCBxvAfvrd3WsEinb2m8HcnXgGZ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9LX1LHAAAA3gAAAA8AAAAAAAAAAAAAAAAAmAIAAGRy&#10;cy9kb3ducmV2LnhtbFBLBQYAAAAABAAEAPUAAACMAwAAAAA=&#10;" filled="f" stroked="f">
                      <v:textbox inset="0,0,0,0">
                        <w:txbxContent>
                          <w:p w:rsidR="00821CA1" w:rsidRPr="00710DB7" w:rsidRDefault="00821CA1" w:rsidP="00A33F62">
                            <w:pPr>
                              <w:rPr>
                                <w:sz w:val="24"/>
                                <w:szCs w:val="24"/>
                                <w:vertAlign w:val="subscript"/>
                                <w:lang w:val="en-US"/>
                              </w:rPr>
                            </w:pPr>
                            <w:r>
                              <w:rPr>
                                <w:sz w:val="24"/>
                                <w:szCs w:val="24"/>
                                <w:lang w:val="en-US"/>
                              </w:rPr>
                              <w:t>F</w:t>
                            </w:r>
                            <w:r>
                              <w:rPr>
                                <w:sz w:val="24"/>
                                <w:szCs w:val="24"/>
                                <w:vertAlign w:val="subscript"/>
                                <w:lang w:val="en-US"/>
                              </w:rPr>
                              <w:t>3</w:t>
                            </w:r>
                          </w:p>
                        </w:txbxContent>
                      </v:textbox>
                    </v:shape>
                    <v:shape id="Text Box 4839" o:spid="_x0000_s3949" type="#_x0000_t202" style="position:absolute;left:1521;top:2763;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f6yccA&#10;AADeAAAADwAAAGRycy9kb3ducmV2LnhtbESPQWvCQBSE70L/w/IK3nRTkbSmriKiUBCkMT30+Jp9&#10;JovZtzG71fjv3ULB4zAz3zDzZW8bcaHOG8cKXsYJCOLSacOVgq9iO3oD4QOyxsYxKbiRh+XiaTDH&#10;TLsr53Q5hEpECPsMFdQhtJmUvqzJoh+7ljh6R9dZDFF2ldQdXiPcNnKSJKm0aDgu1NjSuqbydPi1&#10;ClbfnG/Mef/zmR9zUxSzhHfpSanhc796BxGoD4/wf/tDK5ilk+kr/N2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H+snHAAAA3gAAAA8AAAAAAAAAAAAAAAAAmAIAAGRy&#10;cy9kb3ducmV2LnhtbFBLBQYAAAAABAAEAPUAAACMAwAAAAA=&#10;" filled="f" stroked="f">
                      <v:textbox inset="0,0,0,0">
                        <w:txbxContent>
                          <w:p w:rsidR="00821CA1" w:rsidRPr="00710DB7" w:rsidRDefault="00821CA1" w:rsidP="00A33F62">
                            <w:pPr>
                              <w:rPr>
                                <w:sz w:val="24"/>
                                <w:szCs w:val="24"/>
                                <w:vertAlign w:val="subscript"/>
                                <w:lang w:val="en-US"/>
                              </w:rPr>
                            </w:pPr>
                            <w:r>
                              <w:rPr>
                                <w:sz w:val="24"/>
                                <w:szCs w:val="24"/>
                                <w:lang w:val="en-US"/>
                              </w:rPr>
                              <w:t>F</w:t>
                            </w:r>
                            <w:r>
                              <w:rPr>
                                <w:sz w:val="24"/>
                                <w:szCs w:val="24"/>
                                <w:vertAlign w:val="subscript"/>
                                <w:lang w:val="en-US"/>
                              </w:rPr>
                              <w:t>2</w:t>
                            </w:r>
                          </w:p>
                        </w:txbxContent>
                      </v:textbox>
                    </v:shape>
                    <v:shape id="Text Box 4840" o:spid="_x0000_s3950" type="#_x0000_t202" style="position:absolute;left:1789;top:277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huu8MA&#10;AADeAAAADwAAAGRycy9kb3ducmV2LnhtbERPz2vCMBS+D/wfwhO8zVSRMqtRRDYQhLFaDx6fzbMN&#10;Ni+1iVr/++Uw2PHj+71c97YRD+q8caxgMk5AEJdOG64UHIuv9w8QPiBrbByTghd5WK8Gb0vMtHty&#10;To9DqEQMYZ+hgjqENpPSlzVZ9GPXEkfu4jqLIcKukrrDZwy3jZwmSSotGo4NNba0ram8Hu5WwebE&#10;+ae5fZ9/8ktuimKe8D69KjUa9psFiEB9+Bf/uXdawTydzuLeeCde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huu8MAAADeAAAADwAAAAAAAAAAAAAAAACYAgAAZHJzL2Rv&#10;d25yZXYueG1sUEsFBgAAAAAEAAQA9QAAAIgDAAAAAA==&#10;" filled="f" stroked="f">
                      <v:textbox inset="0,0,0,0">
                        <w:txbxContent>
                          <w:p w:rsidR="00821CA1" w:rsidRPr="00710DB7" w:rsidRDefault="00821CA1" w:rsidP="00A33F62">
                            <w:pPr>
                              <w:rPr>
                                <w:sz w:val="24"/>
                                <w:szCs w:val="24"/>
                                <w:vertAlign w:val="subscript"/>
                                <w:lang w:val="en-US"/>
                              </w:rPr>
                            </w:pPr>
                            <w:r>
                              <w:rPr>
                                <w:sz w:val="24"/>
                                <w:szCs w:val="24"/>
                                <w:lang w:val="en-US"/>
                              </w:rPr>
                              <w:t>F</w:t>
                            </w:r>
                            <w:r>
                              <w:rPr>
                                <w:sz w:val="24"/>
                                <w:szCs w:val="24"/>
                                <w:vertAlign w:val="subscript"/>
                                <w:lang w:val="en-US"/>
                              </w:rPr>
                              <w:t>1</w:t>
                            </w:r>
                          </w:p>
                        </w:txbxContent>
                      </v:textbox>
                    </v:shape>
                  </v:group>
                </v:group>
                <v:shape id="Text Box 4841" o:spid="_x0000_s3951" type="#_x0000_t202" style="position:absolute;left:2143;top:14323;width:3960;height: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TLIMcA&#10;AADeAAAADwAAAGRycy9kb3ducmV2LnhtbESPQWvCQBSE70L/w/IKvemmUoJJXUWKgiAUY3ro8TX7&#10;TBazb9PsqvHfdwWhx2FmvmHmy8G24kK9N44VvE4SEMSV04ZrBV/lZjwD4QOyxtYxKbiRh+XiaTTH&#10;XLsrF3Q5hFpECPscFTQhdLmUvmrIop+4jjh6R9dbDFH2tdQ9XiPctnKaJKm0aDguNNjRR0PV6XC2&#10;ClbfXKzN7+fPvjgWpiyzhHfpSamX52H1DiLQEP7Dj/ZWK8jS6VsG9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7UyyDHAAAA3gAAAA8AAAAAAAAAAAAAAAAAmAIAAGRy&#10;cy9kb3ducmV2LnhtbFBLBQYAAAAABAAEAPUAAACMAwAAAAA=&#10;" filled="f" stroked="f">
                  <v:textbox inset="0,0,0,0">
                    <w:txbxContent>
                      <w:p w:rsidR="00821CA1" w:rsidRPr="0014604E" w:rsidRDefault="00821CA1" w:rsidP="00A33F62">
                        <w:pPr>
                          <w:jc w:val="center"/>
                          <w:rPr>
                            <w:sz w:val="24"/>
                            <w:szCs w:val="24"/>
                            <w:lang w:val="en-US"/>
                          </w:rPr>
                        </w:pPr>
                        <w:r>
                          <w:rPr>
                            <w:sz w:val="24"/>
                            <w:szCs w:val="24"/>
                            <w:lang w:val="en-US"/>
                          </w:rPr>
                          <w:t>Bir pog’onali deshifratorning       prinsipial sxemasi</w:t>
                        </w:r>
                      </w:p>
                    </w:txbxContent>
                  </v:textbox>
                </v:shape>
                <v:shape id="Text Box 4842" o:spid="_x0000_s3952" type="#_x0000_t202" style="position:absolute;left:3783;top:14972;width:48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f0YMUA&#10;AADeAAAADwAAAGRycy9kb3ducmV2LnhtbESPzYrCMBSF9wO+Q7iCuzFVsIzVKCIzIAjD1LpweW2u&#10;bbC5qU3U+vaTxcAsD+ePb7nubSMe1HnjWMFknIAgLp02XCk4Fl/vHyB8QNbYOCYFL/KwXg3elphp&#10;9+ScHodQiTjCPkMFdQhtJqUva7Lox64ljt7FdRZDlF0ldYfPOG4bOU2SVFo0HB9qbGlbU3k93K2C&#10;zYnzT3P7Pv/kl9wUxTzhfXpVajTsNwsQgfrwH/5r77SCeTqdRYCIE1F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N/RgxQAAAN4AAAAPAAAAAAAAAAAAAAAAAJgCAABkcnMv&#10;ZG93bnJldi54bWxQSwUGAAAAAAQABAD1AAAAigMAAAAA&#10;" filled="f" stroked="f">
                  <v:textbox inset="0,0,0,0">
                    <w:txbxContent>
                      <w:p w:rsidR="00821CA1" w:rsidRPr="00A33F62" w:rsidRDefault="00821CA1" w:rsidP="00A33F62">
                        <w:pPr>
                          <w:rPr>
                            <w:sz w:val="28"/>
                            <w:szCs w:val="28"/>
                            <w:lang w:val="en-US"/>
                          </w:rPr>
                        </w:pPr>
                      </w:p>
                    </w:txbxContent>
                  </v:textbox>
                </v:shape>
                <w10:anchorlock/>
              </v:group>
            </w:pict>
          </mc:Fallback>
        </mc:AlternateContent>
      </w:r>
    </w:p>
    <w:p w:rsidR="00A33F62" w:rsidRDefault="00A33F62" w:rsidP="00A33F62">
      <w:pPr>
        <w:ind w:firstLine="851"/>
        <w:jc w:val="both"/>
        <w:rPr>
          <w:b/>
          <w:sz w:val="28"/>
          <w:szCs w:val="28"/>
          <w:lang w:val="en-US"/>
        </w:rPr>
      </w:pPr>
    </w:p>
    <w:p w:rsidR="00A33F62" w:rsidRDefault="00A33F62" w:rsidP="00A33F62">
      <w:pPr>
        <w:ind w:firstLine="851"/>
        <w:jc w:val="both"/>
        <w:rPr>
          <w:sz w:val="28"/>
          <w:szCs w:val="28"/>
          <w:lang w:val="en-US"/>
        </w:rPr>
      </w:pPr>
      <w:r w:rsidRPr="00A33F62">
        <w:rPr>
          <w:b/>
          <w:sz w:val="28"/>
          <w:szCs w:val="28"/>
          <w:lang w:val="en-US"/>
        </w:rPr>
        <w:t>Shifrator</w:t>
      </w:r>
      <w:r w:rsidRPr="00A33F62">
        <w:rPr>
          <w:sz w:val="28"/>
          <w:szCs w:val="28"/>
          <w:lang w:val="en-US"/>
        </w:rPr>
        <w:t xml:space="preserve"> – </w:t>
      </w:r>
      <w:r w:rsidRPr="00A33F62">
        <w:rPr>
          <w:sz w:val="28"/>
          <w:szCs w:val="28"/>
          <w:lang w:val="uz-Cyrl-UZ"/>
        </w:rPr>
        <w:t>de</w:t>
      </w:r>
      <w:r w:rsidRPr="00A33F62">
        <w:rPr>
          <w:sz w:val="28"/>
          <w:szCs w:val="28"/>
          <w:lang w:val="en-US"/>
        </w:rPr>
        <w:t>shifratorga nisbatan teskari funksiyani bajarish uchun xizmat qiladi</w:t>
      </w:r>
      <w:r w:rsidRPr="00A33F62">
        <w:rPr>
          <w:sz w:val="28"/>
          <w:szCs w:val="28"/>
          <w:lang w:val="uz-Cyrl-UZ"/>
        </w:rPr>
        <w:t>, yani xar bir aktiv kirishga shifrator chiqishida mos kod xosil qilinadi</w:t>
      </w:r>
      <w:r w:rsidRPr="00A33F62">
        <w:rPr>
          <w:sz w:val="28"/>
          <w:szCs w:val="28"/>
          <w:lang w:val="en-US"/>
        </w:rPr>
        <w:t>.</w:t>
      </w:r>
    </w:p>
    <w:p w:rsidR="00A33F62" w:rsidRDefault="00A33F62" w:rsidP="00A33F62">
      <w:pPr>
        <w:ind w:firstLine="851"/>
        <w:jc w:val="both"/>
        <w:rPr>
          <w:sz w:val="28"/>
          <w:szCs w:val="28"/>
          <w:lang w:val="en-US"/>
        </w:rPr>
      </w:pPr>
    </w:p>
    <w:p w:rsidR="00A33F62" w:rsidRPr="00A33F62" w:rsidRDefault="00A33F62" w:rsidP="00A33F62">
      <w:pPr>
        <w:ind w:firstLine="851"/>
        <w:jc w:val="both"/>
        <w:rPr>
          <w:sz w:val="28"/>
          <w:szCs w:val="28"/>
          <w:lang w:val="en-US"/>
        </w:rPr>
      </w:pPr>
    </w:p>
    <w:p w:rsidR="00A33F62" w:rsidRPr="00A33F62" w:rsidRDefault="00A33F62" w:rsidP="00A33F62">
      <w:pPr>
        <w:ind w:firstLine="851"/>
        <w:jc w:val="both"/>
        <w:rPr>
          <w:sz w:val="28"/>
          <w:szCs w:val="28"/>
          <w:lang w:val="en-US"/>
        </w:rPr>
      </w:pPr>
    </w:p>
    <w:p w:rsidR="00A33F62" w:rsidRPr="00A33F62" w:rsidRDefault="00046ECE" w:rsidP="00A33F62">
      <w:pPr>
        <w:ind w:firstLine="426"/>
        <w:jc w:val="both"/>
        <w:rPr>
          <w:sz w:val="28"/>
          <w:szCs w:val="28"/>
        </w:rPr>
      </w:pPr>
      <w:r>
        <w:rPr>
          <w:noProof/>
          <w:sz w:val="28"/>
          <w:szCs w:val="28"/>
        </w:rPr>
        <w:lastRenderedPageBreak/>
        <mc:AlternateContent>
          <mc:Choice Requires="wpg">
            <w:drawing>
              <wp:inline distT="0" distB="0" distL="0" distR="0" wp14:anchorId="3C67FA7A" wp14:editId="7C00E791">
                <wp:extent cx="5943600" cy="3745865"/>
                <wp:effectExtent l="0" t="0" r="0" b="0"/>
                <wp:docPr id="5607" name="Group 4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745865"/>
                          <a:chOff x="1521" y="2437"/>
                          <a:chExt cx="9360" cy="4183"/>
                        </a:xfrm>
                      </wpg:grpSpPr>
                      <wpg:grpSp>
                        <wpg:cNvPr id="5608" name="Group 4844"/>
                        <wpg:cNvGrpSpPr>
                          <a:grpSpLocks/>
                        </wpg:cNvGrpSpPr>
                        <wpg:grpSpPr bwMode="auto">
                          <a:xfrm>
                            <a:off x="1815" y="2682"/>
                            <a:ext cx="2643" cy="2880"/>
                            <a:chOff x="1136" y="12654"/>
                            <a:chExt cx="2643" cy="2880"/>
                          </a:xfrm>
                        </wpg:grpSpPr>
                        <wpg:grpSp>
                          <wpg:cNvPr id="5609" name="Group 4845"/>
                          <wpg:cNvGrpSpPr>
                            <a:grpSpLocks/>
                          </wpg:cNvGrpSpPr>
                          <wpg:grpSpPr bwMode="auto">
                            <a:xfrm>
                              <a:off x="1161" y="12654"/>
                              <a:ext cx="2618" cy="2880"/>
                              <a:chOff x="1161" y="12654"/>
                              <a:chExt cx="2618" cy="2880"/>
                            </a:xfrm>
                          </wpg:grpSpPr>
                          <wps:wsp>
                            <wps:cNvPr id="5610" name="Line 4846"/>
                            <wps:cNvCnPr/>
                            <wps:spPr bwMode="auto">
                              <a:xfrm>
                                <a:off x="1161" y="12654"/>
                                <a:ext cx="0" cy="2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11" name="Line 4847"/>
                            <wps:cNvCnPr/>
                            <wps:spPr bwMode="auto">
                              <a:xfrm>
                                <a:off x="1397" y="12654"/>
                                <a:ext cx="0" cy="2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12" name="Line 4848"/>
                            <wps:cNvCnPr/>
                            <wps:spPr bwMode="auto">
                              <a:xfrm>
                                <a:off x="1619" y="12654"/>
                                <a:ext cx="0" cy="2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13" name="Line 4849"/>
                            <wps:cNvCnPr/>
                            <wps:spPr bwMode="auto">
                              <a:xfrm>
                                <a:off x="1855" y="12654"/>
                                <a:ext cx="0" cy="2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14" name="Line 4850"/>
                            <wps:cNvCnPr/>
                            <wps:spPr bwMode="auto">
                              <a:xfrm>
                                <a:off x="2091" y="12654"/>
                                <a:ext cx="0" cy="2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15" name="Line 4851"/>
                            <wps:cNvCnPr/>
                            <wps:spPr bwMode="auto">
                              <a:xfrm>
                                <a:off x="2313" y="12654"/>
                                <a:ext cx="0" cy="2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16" name="Line 4852"/>
                            <wps:cNvCnPr/>
                            <wps:spPr bwMode="auto">
                              <a:xfrm>
                                <a:off x="2549" y="12654"/>
                                <a:ext cx="0" cy="2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17" name="Line 4853"/>
                            <wps:cNvCnPr/>
                            <wps:spPr bwMode="auto">
                              <a:xfrm>
                                <a:off x="2771" y="12654"/>
                                <a:ext cx="0" cy="2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18" name="Line 4854"/>
                            <wps:cNvCnPr/>
                            <wps:spPr bwMode="auto">
                              <a:xfrm>
                                <a:off x="2547" y="12798"/>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19" name="Line 4855"/>
                            <wps:cNvCnPr/>
                            <wps:spPr bwMode="auto">
                              <a:xfrm flipV="1">
                                <a:off x="2088" y="12860"/>
                                <a:ext cx="1388" cy="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20" name="Line 4856"/>
                            <wps:cNvCnPr/>
                            <wps:spPr bwMode="auto">
                              <a:xfrm>
                                <a:off x="1616" y="12933"/>
                                <a:ext cx="18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21" name="Line 4857"/>
                            <wps:cNvCnPr/>
                            <wps:spPr bwMode="auto">
                              <a:xfrm>
                                <a:off x="1161" y="13014"/>
                                <a:ext cx="23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22" name="Line 4858"/>
                            <wps:cNvCnPr/>
                            <wps:spPr bwMode="auto">
                              <a:xfrm>
                                <a:off x="2313" y="13734"/>
                                <a:ext cx="1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23" name="Line 4859"/>
                            <wps:cNvCnPr/>
                            <wps:spPr bwMode="auto">
                              <a:xfrm>
                                <a:off x="1161" y="13797"/>
                                <a:ext cx="240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24" name="Line 4860"/>
                            <wps:cNvCnPr/>
                            <wps:spPr bwMode="auto">
                              <a:xfrm>
                                <a:off x="1396" y="13869"/>
                                <a:ext cx="21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25" name="Line 4861"/>
                            <wps:cNvCnPr/>
                            <wps:spPr bwMode="auto">
                              <a:xfrm>
                                <a:off x="2088" y="13932"/>
                                <a:ext cx="1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26" name="Line 4862"/>
                            <wps:cNvCnPr/>
                            <wps:spPr bwMode="auto">
                              <a:xfrm>
                                <a:off x="1850" y="14985"/>
                                <a:ext cx="16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27" name="Line 4863"/>
                            <wps:cNvCnPr/>
                            <wps:spPr bwMode="auto">
                              <a:xfrm>
                                <a:off x="1616" y="15057"/>
                                <a:ext cx="18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28" name="Line 4864"/>
                            <wps:cNvCnPr/>
                            <wps:spPr bwMode="auto">
                              <a:xfrm>
                                <a:off x="1393" y="15129"/>
                                <a:ext cx="204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29" name="Line 4865"/>
                            <wps:cNvCnPr/>
                            <wps:spPr bwMode="auto">
                              <a:xfrm>
                                <a:off x="1162" y="15201"/>
                                <a:ext cx="23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30" name="Rectangle 4866"/>
                            <wps:cNvSpPr>
                              <a:spLocks noChangeArrowheads="1"/>
                            </wps:cNvSpPr>
                            <wps:spPr bwMode="auto">
                              <a:xfrm>
                                <a:off x="3417" y="12724"/>
                                <a:ext cx="180" cy="3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2" name="Rectangle 4867"/>
                            <wps:cNvSpPr>
                              <a:spLocks noChangeArrowheads="1"/>
                            </wps:cNvSpPr>
                            <wps:spPr bwMode="auto">
                              <a:xfrm>
                                <a:off x="3419" y="13659"/>
                                <a:ext cx="180" cy="3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3" name="Rectangle 4868"/>
                            <wps:cNvSpPr>
                              <a:spLocks noChangeArrowheads="1"/>
                            </wps:cNvSpPr>
                            <wps:spPr bwMode="auto">
                              <a:xfrm>
                                <a:off x="3417" y="14910"/>
                                <a:ext cx="180" cy="3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4" name="Line 4869"/>
                            <wps:cNvCnPr/>
                            <wps:spPr bwMode="auto">
                              <a:xfrm>
                                <a:off x="3599" y="12890"/>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5" name="Line 4870"/>
                            <wps:cNvCnPr/>
                            <wps:spPr bwMode="auto">
                              <a:xfrm>
                                <a:off x="3597" y="13839"/>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6" name="Line 4871"/>
                            <wps:cNvCnPr/>
                            <wps:spPr bwMode="auto">
                              <a:xfrm>
                                <a:off x="3599" y="15085"/>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81" name="Oval 4872"/>
                          <wps:cNvSpPr>
                            <a:spLocks noChangeArrowheads="1"/>
                          </wps:cNvSpPr>
                          <wps:spPr bwMode="auto">
                            <a:xfrm>
                              <a:off x="2525" y="12773"/>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6" name="Oval 4873"/>
                          <wps:cNvSpPr>
                            <a:spLocks noChangeArrowheads="1"/>
                          </wps:cNvSpPr>
                          <wps:spPr bwMode="auto">
                            <a:xfrm>
                              <a:off x="2061" y="12841"/>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7" name="Oval 4874"/>
                          <wps:cNvSpPr>
                            <a:spLocks noChangeArrowheads="1"/>
                          </wps:cNvSpPr>
                          <wps:spPr bwMode="auto">
                            <a:xfrm>
                              <a:off x="1592" y="12910"/>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8" name="Oval 4875"/>
                          <wps:cNvSpPr>
                            <a:spLocks noChangeArrowheads="1"/>
                          </wps:cNvSpPr>
                          <wps:spPr bwMode="auto">
                            <a:xfrm>
                              <a:off x="1136" y="12990"/>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39" name="Oval 4876"/>
                          <wps:cNvSpPr>
                            <a:spLocks noChangeArrowheads="1"/>
                          </wps:cNvSpPr>
                          <wps:spPr bwMode="auto">
                            <a:xfrm>
                              <a:off x="1137" y="13774"/>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40" name="Oval 4877"/>
                          <wps:cNvSpPr>
                            <a:spLocks noChangeArrowheads="1"/>
                          </wps:cNvSpPr>
                          <wps:spPr bwMode="auto">
                            <a:xfrm>
                              <a:off x="1373" y="13846"/>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41" name="Oval 4878"/>
                          <wps:cNvSpPr>
                            <a:spLocks noChangeArrowheads="1"/>
                          </wps:cNvSpPr>
                          <wps:spPr bwMode="auto">
                            <a:xfrm>
                              <a:off x="2068" y="13910"/>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42" name="Oval 4879"/>
                          <wps:cNvSpPr>
                            <a:spLocks noChangeArrowheads="1"/>
                          </wps:cNvSpPr>
                          <wps:spPr bwMode="auto">
                            <a:xfrm>
                              <a:off x="2288" y="13710"/>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43" name="Oval 4880"/>
                          <wps:cNvSpPr>
                            <a:spLocks noChangeArrowheads="1"/>
                          </wps:cNvSpPr>
                          <wps:spPr bwMode="auto">
                            <a:xfrm>
                              <a:off x="1829" y="14957"/>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44" name="Oval 4881"/>
                          <wps:cNvSpPr>
                            <a:spLocks noChangeArrowheads="1"/>
                          </wps:cNvSpPr>
                          <wps:spPr bwMode="auto">
                            <a:xfrm>
                              <a:off x="1592" y="15030"/>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45" name="Oval 4882"/>
                          <wps:cNvSpPr>
                            <a:spLocks noChangeArrowheads="1"/>
                          </wps:cNvSpPr>
                          <wps:spPr bwMode="auto">
                            <a:xfrm>
                              <a:off x="1373" y="15106"/>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46" name="Oval 4883"/>
                          <wps:cNvSpPr>
                            <a:spLocks noChangeArrowheads="1"/>
                          </wps:cNvSpPr>
                          <wps:spPr bwMode="auto">
                            <a:xfrm>
                              <a:off x="1137" y="15178"/>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s:wsp>
                        <wps:cNvPr id="447" name="Text Box 4884"/>
                        <wps:cNvSpPr txBox="1">
                          <a:spLocks noChangeArrowheads="1"/>
                        </wps:cNvSpPr>
                        <wps:spPr bwMode="auto">
                          <a:xfrm>
                            <a:off x="4524" y="2750"/>
                            <a:ext cx="237"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F</w:t>
                              </w:r>
                              <w:r>
                                <w:rPr>
                                  <w:vertAlign w:val="subscript"/>
                                  <w:lang w:val="en-US"/>
                                </w:rPr>
                                <w:t>1</w:t>
                              </w:r>
                            </w:p>
                          </w:txbxContent>
                        </wps:txbx>
                        <wps:bodyPr rot="0" vert="horz" wrap="square" lIns="0" tIns="0" rIns="0" bIns="0" anchor="t" anchorCtr="0" upright="1">
                          <a:noAutofit/>
                        </wps:bodyPr>
                      </wps:wsp>
                      <wps:wsp>
                        <wps:cNvPr id="96032" name="Text Box 4885"/>
                        <wps:cNvSpPr txBox="1">
                          <a:spLocks noChangeArrowheads="1"/>
                        </wps:cNvSpPr>
                        <wps:spPr bwMode="auto">
                          <a:xfrm>
                            <a:off x="4524" y="3702"/>
                            <a:ext cx="237"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F</w:t>
                              </w:r>
                              <w:r>
                                <w:rPr>
                                  <w:vertAlign w:val="subscript"/>
                                  <w:lang w:val="en-US"/>
                                </w:rPr>
                                <w:t>2</w:t>
                              </w:r>
                            </w:p>
                          </w:txbxContent>
                        </wps:txbx>
                        <wps:bodyPr rot="0" vert="horz" wrap="square" lIns="0" tIns="0" rIns="0" bIns="0" anchor="t" anchorCtr="0" upright="1">
                          <a:noAutofit/>
                        </wps:bodyPr>
                      </wps:wsp>
                      <wps:wsp>
                        <wps:cNvPr id="96033" name="Text Box 4886"/>
                        <wps:cNvSpPr txBox="1">
                          <a:spLocks noChangeArrowheads="1"/>
                        </wps:cNvSpPr>
                        <wps:spPr bwMode="auto">
                          <a:xfrm>
                            <a:off x="4524" y="4954"/>
                            <a:ext cx="237"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F</w:t>
                              </w:r>
                              <w:r>
                                <w:rPr>
                                  <w:vertAlign w:val="subscript"/>
                                  <w:lang w:val="en-US"/>
                                </w:rPr>
                                <w:t>3</w:t>
                              </w:r>
                            </w:p>
                          </w:txbxContent>
                        </wps:txbx>
                        <wps:bodyPr rot="0" vert="horz" wrap="square" lIns="0" tIns="0" rIns="0" bIns="0" anchor="t" anchorCtr="0" upright="1">
                          <a:noAutofit/>
                        </wps:bodyPr>
                      </wps:wsp>
                      <wps:wsp>
                        <wps:cNvPr id="96034" name="Text Box 4887"/>
                        <wps:cNvSpPr txBox="1">
                          <a:spLocks noChangeArrowheads="1"/>
                        </wps:cNvSpPr>
                        <wps:spPr bwMode="auto">
                          <a:xfrm>
                            <a:off x="1796" y="2438"/>
                            <a:ext cx="17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7</w:t>
                              </w:r>
                            </w:p>
                          </w:txbxContent>
                        </wps:txbx>
                        <wps:bodyPr rot="0" vert="horz" wrap="square" lIns="0" tIns="0" rIns="0" bIns="0" anchor="t" anchorCtr="0" upright="1">
                          <a:noAutofit/>
                        </wps:bodyPr>
                      </wps:wsp>
                      <wps:wsp>
                        <wps:cNvPr id="96035" name="Text Box 4888"/>
                        <wps:cNvSpPr txBox="1">
                          <a:spLocks noChangeArrowheads="1"/>
                        </wps:cNvSpPr>
                        <wps:spPr bwMode="auto">
                          <a:xfrm>
                            <a:off x="2028" y="2446"/>
                            <a:ext cx="17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6</w:t>
                              </w:r>
                            </w:p>
                          </w:txbxContent>
                        </wps:txbx>
                        <wps:bodyPr rot="0" vert="horz" wrap="square" lIns="0" tIns="0" rIns="0" bIns="0" anchor="t" anchorCtr="0" upright="1">
                          <a:noAutofit/>
                        </wps:bodyPr>
                      </wps:wsp>
                      <wps:wsp>
                        <wps:cNvPr id="96036" name="Text Box 4889"/>
                        <wps:cNvSpPr txBox="1">
                          <a:spLocks noChangeArrowheads="1"/>
                        </wps:cNvSpPr>
                        <wps:spPr bwMode="auto">
                          <a:xfrm>
                            <a:off x="2248" y="2446"/>
                            <a:ext cx="17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5</w:t>
                              </w:r>
                            </w:p>
                          </w:txbxContent>
                        </wps:txbx>
                        <wps:bodyPr rot="0" vert="horz" wrap="square" lIns="0" tIns="0" rIns="0" bIns="0" anchor="t" anchorCtr="0" upright="1">
                          <a:noAutofit/>
                        </wps:bodyPr>
                      </wps:wsp>
                      <wps:wsp>
                        <wps:cNvPr id="96037" name="Text Box 4890"/>
                        <wps:cNvSpPr txBox="1">
                          <a:spLocks noChangeArrowheads="1"/>
                        </wps:cNvSpPr>
                        <wps:spPr bwMode="auto">
                          <a:xfrm>
                            <a:off x="2468" y="2437"/>
                            <a:ext cx="17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4</w:t>
                              </w:r>
                            </w:p>
                          </w:txbxContent>
                        </wps:txbx>
                        <wps:bodyPr rot="0" vert="horz" wrap="square" lIns="0" tIns="0" rIns="0" bIns="0" anchor="t" anchorCtr="0" upright="1">
                          <a:noAutofit/>
                        </wps:bodyPr>
                      </wps:wsp>
                      <wps:wsp>
                        <wps:cNvPr id="96038" name="Text Box 4891"/>
                        <wps:cNvSpPr txBox="1">
                          <a:spLocks noChangeArrowheads="1"/>
                        </wps:cNvSpPr>
                        <wps:spPr bwMode="auto">
                          <a:xfrm>
                            <a:off x="2724" y="2438"/>
                            <a:ext cx="17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3</w:t>
                              </w:r>
                            </w:p>
                          </w:txbxContent>
                        </wps:txbx>
                        <wps:bodyPr rot="0" vert="horz" wrap="square" lIns="0" tIns="0" rIns="0" bIns="0" anchor="t" anchorCtr="0" upright="1">
                          <a:noAutofit/>
                        </wps:bodyPr>
                      </wps:wsp>
                      <wps:wsp>
                        <wps:cNvPr id="96039" name="Text Box 4892"/>
                        <wps:cNvSpPr txBox="1">
                          <a:spLocks noChangeArrowheads="1"/>
                        </wps:cNvSpPr>
                        <wps:spPr bwMode="auto">
                          <a:xfrm>
                            <a:off x="2944" y="2438"/>
                            <a:ext cx="17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2</w:t>
                              </w:r>
                            </w:p>
                          </w:txbxContent>
                        </wps:txbx>
                        <wps:bodyPr rot="0" vert="horz" wrap="square" lIns="0" tIns="0" rIns="0" bIns="0" anchor="t" anchorCtr="0" upright="1">
                          <a:noAutofit/>
                        </wps:bodyPr>
                      </wps:wsp>
                      <wps:wsp>
                        <wps:cNvPr id="96040" name="Text Box 4893"/>
                        <wps:cNvSpPr txBox="1">
                          <a:spLocks noChangeArrowheads="1"/>
                        </wps:cNvSpPr>
                        <wps:spPr bwMode="auto">
                          <a:xfrm>
                            <a:off x="3172" y="2438"/>
                            <a:ext cx="17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1</w:t>
                              </w:r>
                            </w:p>
                          </w:txbxContent>
                        </wps:txbx>
                        <wps:bodyPr rot="0" vert="horz" wrap="square" lIns="0" tIns="0" rIns="0" bIns="0" anchor="t" anchorCtr="0" upright="1">
                          <a:noAutofit/>
                        </wps:bodyPr>
                      </wps:wsp>
                      <wps:wsp>
                        <wps:cNvPr id="96041" name="Text Box 4894"/>
                        <wps:cNvSpPr txBox="1">
                          <a:spLocks noChangeArrowheads="1"/>
                        </wps:cNvSpPr>
                        <wps:spPr bwMode="auto">
                          <a:xfrm>
                            <a:off x="3392" y="2438"/>
                            <a:ext cx="17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0</w:t>
                              </w:r>
                            </w:p>
                          </w:txbxContent>
                        </wps:txbx>
                        <wps:bodyPr rot="0" vert="horz" wrap="square" lIns="0" tIns="0" rIns="0" bIns="0" anchor="t" anchorCtr="0" upright="1">
                          <a:noAutofit/>
                        </wps:bodyPr>
                      </wps:wsp>
                      <wps:wsp>
                        <wps:cNvPr id="96042" name="Text Box 4895"/>
                        <wps:cNvSpPr txBox="1">
                          <a:spLocks noChangeArrowheads="1"/>
                        </wps:cNvSpPr>
                        <wps:spPr bwMode="auto">
                          <a:xfrm>
                            <a:off x="1521" y="6080"/>
                            <a:ext cx="936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E3E2C" w:rsidRDefault="00821CA1" w:rsidP="00A33F62">
                              <w:pPr>
                                <w:jc w:val="center"/>
                                <w:rPr>
                                  <w:sz w:val="26"/>
                                  <w:szCs w:val="26"/>
                                  <w:vertAlign w:val="subscript"/>
                                  <w:lang w:val="en-US"/>
                                </w:rPr>
                              </w:pPr>
                              <w:proofErr w:type="gramStart"/>
                              <w:r>
                                <w:rPr>
                                  <w:sz w:val="26"/>
                                  <w:szCs w:val="26"/>
                                  <w:lang w:val="en-US"/>
                                </w:rPr>
                                <w:t>4.2</w:t>
                              </w:r>
                              <w:r w:rsidRPr="001E3E2C">
                                <w:rPr>
                                  <w:sz w:val="26"/>
                                  <w:szCs w:val="26"/>
                                  <w:lang w:val="en-US"/>
                                </w:rPr>
                                <w:t>-</w:t>
                              </w:r>
                              <w:r>
                                <w:rPr>
                                  <w:sz w:val="26"/>
                                  <w:szCs w:val="26"/>
                                  <w:lang w:val="en-US"/>
                                </w:rPr>
                                <w:t>rasm</w:t>
                              </w:r>
                              <w:r w:rsidRPr="001E3E2C">
                                <w:rPr>
                                  <w:sz w:val="26"/>
                                  <w:szCs w:val="26"/>
                                  <w:lang w:val="en-US"/>
                                </w:rPr>
                                <w:t>.</w:t>
                              </w:r>
                              <w:proofErr w:type="gramEnd"/>
                              <w:r w:rsidRPr="001E3E2C">
                                <w:rPr>
                                  <w:sz w:val="26"/>
                                  <w:szCs w:val="26"/>
                                  <w:lang w:val="en-US"/>
                                </w:rPr>
                                <w:t xml:space="preserve"> </w:t>
                              </w:r>
                              <w:proofErr w:type="gramStart"/>
                              <w:r>
                                <w:rPr>
                                  <w:sz w:val="26"/>
                                  <w:szCs w:val="26"/>
                                  <w:lang w:val="en-US"/>
                                </w:rPr>
                                <w:t>Shifrator</w:t>
                              </w:r>
                              <w:r w:rsidRPr="001E3E2C">
                                <w:rPr>
                                  <w:sz w:val="26"/>
                                  <w:szCs w:val="26"/>
                                  <w:lang w:val="en-US"/>
                                </w:rPr>
                                <w:t xml:space="preserve"> </w:t>
                              </w:r>
                              <w:r w:rsidRPr="00C738DC">
                                <w:rPr>
                                  <w:sz w:val="26"/>
                                  <w:szCs w:val="26"/>
                                </w:rPr>
                                <w:t>а</w:t>
                              </w:r>
                              <w:r w:rsidRPr="001E3E2C">
                                <w:rPr>
                                  <w:sz w:val="26"/>
                                  <w:szCs w:val="26"/>
                                  <w:lang w:val="en-US"/>
                                </w:rPr>
                                <w:t xml:space="preserve">) </w:t>
                              </w:r>
                              <w:r>
                                <w:rPr>
                                  <w:sz w:val="26"/>
                                  <w:szCs w:val="26"/>
                                  <w:lang w:val="en-US"/>
                                </w:rPr>
                                <w:t>prisipial sxemasi</w:t>
                              </w:r>
                              <w:r w:rsidRPr="001E3E2C">
                                <w:rPr>
                                  <w:sz w:val="26"/>
                                  <w:szCs w:val="26"/>
                                  <w:lang w:val="en-US"/>
                                </w:rPr>
                                <w:t xml:space="preserve">, </w:t>
                              </w:r>
                              <w:r>
                                <w:rPr>
                                  <w:sz w:val="26"/>
                                  <w:szCs w:val="26"/>
                                  <w:lang w:val="en-US"/>
                                </w:rPr>
                                <w:t>b</w:t>
                              </w:r>
                              <w:r w:rsidRPr="001E3E2C">
                                <w:rPr>
                                  <w:sz w:val="26"/>
                                  <w:szCs w:val="26"/>
                                  <w:lang w:val="en-US"/>
                                </w:rPr>
                                <w:t xml:space="preserve">) </w:t>
                              </w:r>
                              <w:r>
                                <w:rPr>
                                  <w:sz w:val="26"/>
                                  <w:szCs w:val="26"/>
                                  <w:lang w:val="en-US"/>
                                </w:rPr>
                                <w:t>sxematik belgisi</w:t>
                              </w:r>
                              <w:r w:rsidRPr="001E3E2C">
                                <w:rPr>
                                  <w:sz w:val="26"/>
                                  <w:szCs w:val="26"/>
                                  <w:lang w:val="en-US"/>
                                </w:rPr>
                                <w:t xml:space="preserve">, </w:t>
                              </w:r>
                              <w:r>
                                <w:rPr>
                                  <w:sz w:val="26"/>
                                  <w:szCs w:val="26"/>
                                  <w:lang w:val="en-US"/>
                                </w:rPr>
                                <w:t>c</w:t>
                              </w:r>
                              <w:r w:rsidRPr="001E3E2C">
                                <w:rPr>
                                  <w:sz w:val="26"/>
                                  <w:szCs w:val="26"/>
                                  <w:lang w:val="en-US"/>
                                </w:rPr>
                                <w:t xml:space="preserve">) </w:t>
                              </w:r>
                              <w:r>
                                <w:rPr>
                                  <w:sz w:val="26"/>
                                  <w:szCs w:val="26"/>
                                  <w:lang w:val="en-US"/>
                                </w:rPr>
                                <w:t>kodlar jadvali</w:t>
                              </w:r>
                              <w:r w:rsidRPr="001E3E2C">
                                <w:rPr>
                                  <w:sz w:val="26"/>
                                  <w:szCs w:val="26"/>
                                  <w:lang w:val="en-US"/>
                                </w:rPr>
                                <w:t>.</w:t>
                              </w:r>
                              <w:proofErr w:type="gramEnd"/>
                            </w:p>
                          </w:txbxContent>
                        </wps:txbx>
                        <wps:bodyPr rot="0" vert="horz" wrap="square" lIns="0" tIns="0" rIns="0" bIns="0" anchor="t" anchorCtr="0" upright="1">
                          <a:noAutofit/>
                        </wps:bodyPr>
                      </wps:wsp>
                      <wpg:grpSp>
                        <wpg:cNvPr id="96043" name="Group 4896"/>
                        <wpg:cNvGrpSpPr>
                          <a:grpSpLocks/>
                        </wpg:cNvGrpSpPr>
                        <wpg:grpSpPr bwMode="auto">
                          <a:xfrm>
                            <a:off x="5809" y="3057"/>
                            <a:ext cx="1260" cy="1980"/>
                            <a:chOff x="8721" y="12654"/>
                            <a:chExt cx="1260" cy="1980"/>
                          </a:xfrm>
                        </wpg:grpSpPr>
                        <wps:wsp>
                          <wps:cNvPr id="96044" name="Rectangle 4897"/>
                          <wps:cNvSpPr>
                            <a:spLocks noChangeArrowheads="1"/>
                          </wps:cNvSpPr>
                          <wps:spPr bwMode="auto">
                            <a:xfrm>
                              <a:off x="8721" y="12654"/>
                              <a:ext cx="1260" cy="19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045" name="Line 4898"/>
                          <wps:cNvCnPr/>
                          <wps:spPr bwMode="auto">
                            <a:xfrm>
                              <a:off x="9081" y="12654"/>
                              <a:ext cx="0" cy="19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46" name="Line 4899"/>
                          <wps:cNvCnPr/>
                          <wps:spPr bwMode="auto">
                            <a:xfrm>
                              <a:off x="9621" y="12654"/>
                              <a:ext cx="0" cy="19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6047" name="Line 4900"/>
                        <wps:cNvCnPr/>
                        <wps:spPr bwMode="auto">
                          <a:xfrm>
                            <a:off x="5449" y="3270"/>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48" name="Text Box 4901"/>
                        <wps:cNvSpPr txBox="1">
                          <a:spLocks noChangeArrowheads="1"/>
                        </wps:cNvSpPr>
                        <wps:spPr bwMode="auto">
                          <a:xfrm>
                            <a:off x="5857" y="3112"/>
                            <a:ext cx="17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0</w:t>
                              </w:r>
                            </w:p>
                          </w:txbxContent>
                        </wps:txbx>
                        <wps:bodyPr rot="0" vert="horz" wrap="square" lIns="0" tIns="0" rIns="0" bIns="0" anchor="t" anchorCtr="0" upright="1">
                          <a:noAutofit/>
                        </wps:bodyPr>
                      </wps:wsp>
                      <wps:wsp>
                        <wps:cNvPr id="96049" name="Text Box 4902"/>
                        <wps:cNvSpPr txBox="1">
                          <a:spLocks noChangeArrowheads="1"/>
                        </wps:cNvSpPr>
                        <wps:spPr bwMode="auto">
                          <a:xfrm>
                            <a:off x="5875" y="3329"/>
                            <a:ext cx="17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1</w:t>
                              </w:r>
                            </w:p>
                          </w:txbxContent>
                        </wps:txbx>
                        <wps:bodyPr rot="0" vert="horz" wrap="square" lIns="0" tIns="0" rIns="0" bIns="0" anchor="t" anchorCtr="0" upright="1">
                          <a:noAutofit/>
                        </wps:bodyPr>
                      </wps:wsp>
                      <wps:wsp>
                        <wps:cNvPr id="96050" name="Text Box 4903"/>
                        <wps:cNvSpPr txBox="1">
                          <a:spLocks noChangeArrowheads="1"/>
                        </wps:cNvSpPr>
                        <wps:spPr bwMode="auto">
                          <a:xfrm>
                            <a:off x="5875" y="3531"/>
                            <a:ext cx="17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2</w:t>
                              </w:r>
                            </w:p>
                          </w:txbxContent>
                        </wps:txbx>
                        <wps:bodyPr rot="0" vert="horz" wrap="square" lIns="0" tIns="0" rIns="0" bIns="0" anchor="t" anchorCtr="0" upright="1">
                          <a:noAutofit/>
                        </wps:bodyPr>
                      </wps:wsp>
                      <wps:wsp>
                        <wps:cNvPr id="96051" name="Text Box 4904"/>
                        <wps:cNvSpPr txBox="1">
                          <a:spLocks noChangeArrowheads="1"/>
                        </wps:cNvSpPr>
                        <wps:spPr bwMode="auto">
                          <a:xfrm>
                            <a:off x="5875" y="3755"/>
                            <a:ext cx="17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3</w:t>
                              </w:r>
                            </w:p>
                          </w:txbxContent>
                        </wps:txbx>
                        <wps:bodyPr rot="0" vert="horz" wrap="square" lIns="0" tIns="0" rIns="0" bIns="0" anchor="t" anchorCtr="0" upright="1">
                          <a:noAutofit/>
                        </wps:bodyPr>
                      </wps:wsp>
                      <wps:wsp>
                        <wps:cNvPr id="96052" name="Text Box 4905"/>
                        <wps:cNvSpPr txBox="1">
                          <a:spLocks noChangeArrowheads="1"/>
                        </wps:cNvSpPr>
                        <wps:spPr bwMode="auto">
                          <a:xfrm>
                            <a:off x="5875" y="3957"/>
                            <a:ext cx="17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4</w:t>
                              </w:r>
                            </w:p>
                          </w:txbxContent>
                        </wps:txbx>
                        <wps:bodyPr rot="0" vert="horz" wrap="square" lIns="0" tIns="0" rIns="0" bIns="0" anchor="t" anchorCtr="0" upright="1">
                          <a:noAutofit/>
                        </wps:bodyPr>
                      </wps:wsp>
                      <wps:wsp>
                        <wps:cNvPr id="96053" name="Text Box 4906"/>
                        <wps:cNvSpPr txBox="1">
                          <a:spLocks noChangeArrowheads="1"/>
                        </wps:cNvSpPr>
                        <wps:spPr bwMode="auto">
                          <a:xfrm>
                            <a:off x="5875" y="4159"/>
                            <a:ext cx="17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5</w:t>
                              </w:r>
                            </w:p>
                          </w:txbxContent>
                        </wps:txbx>
                        <wps:bodyPr rot="0" vert="horz" wrap="square" lIns="0" tIns="0" rIns="0" bIns="0" anchor="t" anchorCtr="0" upright="1">
                          <a:noAutofit/>
                        </wps:bodyPr>
                      </wps:wsp>
                      <wps:wsp>
                        <wps:cNvPr id="96054" name="Text Box 4907"/>
                        <wps:cNvSpPr txBox="1">
                          <a:spLocks noChangeArrowheads="1"/>
                        </wps:cNvSpPr>
                        <wps:spPr bwMode="auto">
                          <a:xfrm>
                            <a:off x="5875" y="4361"/>
                            <a:ext cx="17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6</w:t>
                              </w:r>
                            </w:p>
                          </w:txbxContent>
                        </wps:txbx>
                        <wps:bodyPr rot="0" vert="horz" wrap="square" lIns="0" tIns="0" rIns="0" bIns="0" anchor="t" anchorCtr="0" upright="1">
                          <a:noAutofit/>
                        </wps:bodyPr>
                      </wps:wsp>
                      <wps:wsp>
                        <wps:cNvPr id="96055" name="Text Box 4908"/>
                        <wps:cNvSpPr txBox="1">
                          <a:spLocks noChangeArrowheads="1"/>
                        </wps:cNvSpPr>
                        <wps:spPr bwMode="auto">
                          <a:xfrm>
                            <a:off x="5875" y="4563"/>
                            <a:ext cx="17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7</w:t>
                              </w:r>
                            </w:p>
                          </w:txbxContent>
                        </wps:txbx>
                        <wps:bodyPr rot="0" vert="horz" wrap="square" lIns="0" tIns="0" rIns="0" bIns="0" anchor="t" anchorCtr="0" upright="1">
                          <a:noAutofit/>
                        </wps:bodyPr>
                      </wps:wsp>
                      <wps:wsp>
                        <wps:cNvPr id="96056" name="Line 4909"/>
                        <wps:cNvCnPr/>
                        <wps:spPr bwMode="auto">
                          <a:xfrm>
                            <a:off x="5449" y="3461"/>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57" name="Line 4910"/>
                        <wps:cNvCnPr/>
                        <wps:spPr bwMode="auto">
                          <a:xfrm>
                            <a:off x="5446" y="367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58" name="Line 4911"/>
                        <wps:cNvCnPr/>
                        <wps:spPr bwMode="auto">
                          <a:xfrm>
                            <a:off x="5443" y="3903"/>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59" name="Line 4912"/>
                        <wps:cNvCnPr/>
                        <wps:spPr bwMode="auto">
                          <a:xfrm>
                            <a:off x="5440" y="410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60" name="Line 4913"/>
                        <wps:cNvCnPr/>
                        <wps:spPr bwMode="auto">
                          <a:xfrm>
                            <a:off x="5447" y="4319"/>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61" name="Line 4914"/>
                        <wps:cNvCnPr/>
                        <wps:spPr bwMode="auto">
                          <a:xfrm>
                            <a:off x="5444" y="450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62" name="Line 4915"/>
                        <wps:cNvCnPr/>
                        <wps:spPr bwMode="auto">
                          <a:xfrm>
                            <a:off x="5441" y="472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63" name="Text Box 4916"/>
                        <wps:cNvSpPr txBox="1">
                          <a:spLocks noChangeArrowheads="1"/>
                        </wps:cNvSpPr>
                        <wps:spPr bwMode="auto">
                          <a:xfrm>
                            <a:off x="7440" y="3189"/>
                            <a:ext cx="237"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F</w:t>
                              </w:r>
                              <w:r>
                                <w:rPr>
                                  <w:vertAlign w:val="subscript"/>
                                  <w:lang w:val="en-US"/>
                                </w:rPr>
                                <w:t>1</w:t>
                              </w:r>
                            </w:p>
                          </w:txbxContent>
                        </wps:txbx>
                        <wps:bodyPr rot="0" vert="horz" wrap="square" lIns="0" tIns="0" rIns="0" bIns="0" anchor="t" anchorCtr="0" upright="1">
                          <a:noAutofit/>
                        </wps:bodyPr>
                      </wps:wsp>
                      <wps:wsp>
                        <wps:cNvPr id="96064" name="Line 4917"/>
                        <wps:cNvCnPr/>
                        <wps:spPr bwMode="auto">
                          <a:xfrm>
                            <a:off x="7069" y="3417"/>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65" name="Line 4918"/>
                        <wps:cNvCnPr/>
                        <wps:spPr bwMode="auto">
                          <a:xfrm>
                            <a:off x="7069" y="3957"/>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66" name="Line 4919"/>
                        <wps:cNvCnPr/>
                        <wps:spPr bwMode="auto">
                          <a:xfrm>
                            <a:off x="7069" y="4497"/>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67" name="Text Box 4920"/>
                        <wps:cNvSpPr txBox="1">
                          <a:spLocks noChangeArrowheads="1"/>
                        </wps:cNvSpPr>
                        <wps:spPr bwMode="auto">
                          <a:xfrm>
                            <a:off x="7440" y="3711"/>
                            <a:ext cx="237"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4451D" w:rsidRDefault="00821CA1" w:rsidP="00A33F62">
                              <w:pPr>
                                <w:rPr>
                                  <w:vertAlign w:val="subscript"/>
                                </w:rPr>
                              </w:pPr>
                              <w:r>
                                <w:rPr>
                                  <w:lang w:val="en-US"/>
                                </w:rPr>
                                <w:t>F</w:t>
                              </w:r>
                              <w:r>
                                <w:rPr>
                                  <w:vertAlign w:val="subscript"/>
                                </w:rPr>
                                <w:t>2</w:t>
                              </w:r>
                            </w:p>
                          </w:txbxContent>
                        </wps:txbx>
                        <wps:bodyPr rot="0" vert="horz" wrap="square" lIns="0" tIns="0" rIns="0" bIns="0" anchor="t" anchorCtr="0" upright="1">
                          <a:noAutofit/>
                        </wps:bodyPr>
                      </wps:wsp>
                      <wps:wsp>
                        <wps:cNvPr id="96068" name="Text Box 4921"/>
                        <wps:cNvSpPr txBox="1">
                          <a:spLocks noChangeArrowheads="1"/>
                        </wps:cNvSpPr>
                        <wps:spPr bwMode="auto">
                          <a:xfrm>
                            <a:off x="7440" y="4247"/>
                            <a:ext cx="237"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4451D" w:rsidRDefault="00821CA1" w:rsidP="00A33F62">
                              <w:pPr>
                                <w:rPr>
                                  <w:vertAlign w:val="subscript"/>
                                </w:rPr>
                              </w:pPr>
                              <w:r>
                                <w:rPr>
                                  <w:lang w:val="en-US"/>
                                </w:rPr>
                                <w:t>F</w:t>
                              </w:r>
                              <w:r>
                                <w:rPr>
                                  <w:vertAlign w:val="subscript"/>
                                </w:rPr>
                                <w:t>3</w:t>
                              </w:r>
                            </w:p>
                          </w:txbxContent>
                        </wps:txbx>
                        <wps:bodyPr rot="0" vert="horz" wrap="square" lIns="0" tIns="0" rIns="0" bIns="0" anchor="t" anchorCtr="0" upright="1">
                          <a:noAutofit/>
                        </wps:bodyPr>
                      </wps:wsp>
                      <wps:wsp>
                        <wps:cNvPr id="96069" name="Text Box 4922"/>
                        <wps:cNvSpPr txBox="1">
                          <a:spLocks noChangeArrowheads="1"/>
                        </wps:cNvSpPr>
                        <wps:spPr bwMode="auto">
                          <a:xfrm>
                            <a:off x="6900" y="3821"/>
                            <a:ext cx="17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2</w:t>
                              </w:r>
                            </w:p>
                          </w:txbxContent>
                        </wps:txbx>
                        <wps:bodyPr rot="0" vert="horz" wrap="square" lIns="0" tIns="0" rIns="0" bIns="0" anchor="t" anchorCtr="0" upright="1">
                          <a:noAutofit/>
                        </wps:bodyPr>
                      </wps:wsp>
                      <wps:wsp>
                        <wps:cNvPr id="96070" name="Text Box 4923"/>
                        <wps:cNvSpPr txBox="1">
                          <a:spLocks noChangeArrowheads="1"/>
                        </wps:cNvSpPr>
                        <wps:spPr bwMode="auto">
                          <a:xfrm>
                            <a:off x="6889" y="3285"/>
                            <a:ext cx="17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1</w:t>
                              </w:r>
                            </w:p>
                          </w:txbxContent>
                        </wps:txbx>
                        <wps:bodyPr rot="0" vert="horz" wrap="square" lIns="0" tIns="0" rIns="0" bIns="0" anchor="t" anchorCtr="0" upright="1">
                          <a:noAutofit/>
                        </wps:bodyPr>
                      </wps:wsp>
                      <wps:wsp>
                        <wps:cNvPr id="96071" name="Text Box 4924"/>
                        <wps:cNvSpPr txBox="1">
                          <a:spLocks noChangeArrowheads="1"/>
                        </wps:cNvSpPr>
                        <wps:spPr bwMode="auto">
                          <a:xfrm>
                            <a:off x="6900" y="4339"/>
                            <a:ext cx="17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4</w:t>
                              </w:r>
                            </w:p>
                          </w:txbxContent>
                        </wps:txbx>
                        <wps:bodyPr rot="0" vert="horz" wrap="square" lIns="0" tIns="0" rIns="0" bIns="0" anchor="t" anchorCtr="0" upright="1">
                          <a:noAutofit/>
                        </wps:bodyPr>
                      </wps:wsp>
                      <wps:wsp>
                        <wps:cNvPr id="96072" name="Text Box 4925"/>
                        <wps:cNvSpPr txBox="1">
                          <a:spLocks noChangeArrowheads="1"/>
                        </wps:cNvSpPr>
                        <wps:spPr bwMode="auto">
                          <a:xfrm>
                            <a:off x="6268" y="3079"/>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CD</w:t>
                              </w:r>
                            </w:p>
                          </w:txbxContent>
                        </wps:txbx>
                        <wps:bodyPr rot="0" vert="horz" wrap="square" lIns="0" tIns="0" rIns="0" bIns="0" anchor="t" anchorCtr="0" upright="1">
                          <a:noAutofit/>
                        </wps:bodyPr>
                      </wps:wsp>
                      <wps:wsp>
                        <wps:cNvPr id="96073" name="Text Box 4926"/>
                        <wps:cNvSpPr txBox="1">
                          <a:spLocks noChangeArrowheads="1"/>
                        </wps:cNvSpPr>
                        <wps:spPr bwMode="auto">
                          <a:xfrm>
                            <a:off x="4152" y="2757"/>
                            <a:ext cx="17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1</w:t>
                              </w:r>
                            </w:p>
                          </w:txbxContent>
                        </wps:txbx>
                        <wps:bodyPr rot="0" vert="horz" wrap="square" lIns="0" tIns="0" rIns="0" bIns="0" anchor="t" anchorCtr="0" upright="1">
                          <a:noAutofit/>
                        </wps:bodyPr>
                      </wps:wsp>
                      <wps:wsp>
                        <wps:cNvPr id="96074" name="Text Box 4927"/>
                        <wps:cNvSpPr txBox="1">
                          <a:spLocks noChangeArrowheads="1"/>
                        </wps:cNvSpPr>
                        <wps:spPr bwMode="auto">
                          <a:xfrm>
                            <a:off x="4152" y="3689"/>
                            <a:ext cx="17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1</w:t>
                              </w:r>
                            </w:p>
                          </w:txbxContent>
                        </wps:txbx>
                        <wps:bodyPr rot="0" vert="horz" wrap="square" lIns="0" tIns="0" rIns="0" bIns="0" anchor="t" anchorCtr="0" upright="1">
                          <a:noAutofit/>
                        </wps:bodyPr>
                      </wps:wsp>
                      <wps:wsp>
                        <wps:cNvPr id="96075" name="Text Box 4928"/>
                        <wps:cNvSpPr txBox="1">
                          <a:spLocks noChangeArrowheads="1"/>
                        </wps:cNvSpPr>
                        <wps:spPr bwMode="auto">
                          <a:xfrm>
                            <a:off x="4152" y="4933"/>
                            <a:ext cx="17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9491A" w:rsidRDefault="00821CA1" w:rsidP="00A33F62">
                              <w:pPr>
                                <w:rPr>
                                  <w:vertAlign w:val="subscript"/>
                                  <w:lang w:val="en-US"/>
                                </w:rPr>
                              </w:pPr>
                              <w:r>
                                <w:rPr>
                                  <w:lang w:val="en-US"/>
                                </w:rPr>
                                <w:t>1</w:t>
                              </w:r>
                            </w:p>
                          </w:txbxContent>
                        </wps:txbx>
                        <wps:bodyPr rot="0" vert="horz" wrap="square" lIns="0" tIns="0" rIns="0" bIns="0" anchor="t" anchorCtr="0" upright="1">
                          <a:noAutofit/>
                        </wps:bodyPr>
                      </wps:wsp>
                      <wpg:grpSp>
                        <wpg:cNvPr id="96076" name="Group 4929"/>
                        <wpg:cNvGrpSpPr>
                          <a:grpSpLocks/>
                        </wpg:cNvGrpSpPr>
                        <wpg:grpSpPr bwMode="auto">
                          <a:xfrm>
                            <a:off x="8361" y="3001"/>
                            <a:ext cx="2340" cy="2160"/>
                            <a:chOff x="8181" y="11524"/>
                            <a:chExt cx="2340" cy="2160"/>
                          </a:xfrm>
                        </wpg:grpSpPr>
                        <wps:wsp>
                          <wps:cNvPr id="96077" name="Text Box 4930"/>
                          <wps:cNvSpPr txBox="1">
                            <a:spLocks noChangeArrowheads="1"/>
                          </wps:cNvSpPr>
                          <wps:spPr bwMode="auto">
                            <a:xfrm>
                              <a:off x="8181" y="11527"/>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jc w:val="center"/>
                                  <w:rPr>
                                    <w:sz w:val="24"/>
                                    <w:szCs w:val="24"/>
                                  </w:rPr>
                                </w:pPr>
                                <w:r>
                                  <w:rPr>
                                    <w:sz w:val="24"/>
                                    <w:szCs w:val="24"/>
                                    <w:lang w:val="en-US"/>
                                  </w:rPr>
                                  <w:t>O’nlik son</w:t>
                                </w:r>
                              </w:p>
                              <w:p w:rsidR="00821CA1" w:rsidRPr="001E3E2C" w:rsidRDefault="00821CA1" w:rsidP="00A33F62">
                                <w:pPr>
                                  <w:rPr>
                                    <w:szCs w:val="24"/>
                                  </w:rPr>
                                </w:pPr>
                              </w:p>
                            </w:txbxContent>
                          </wps:txbx>
                          <wps:bodyPr rot="0" vert="horz" wrap="square" lIns="0" tIns="0" rIns="0" bIns="0" anchor="t" anchorCtr="0" upright="1">
                            <a:noAutofit/>
                          </wps:bodyPr>
                        </wps:wsp>
                        <wps:wsp>
                          <wps:cNvPr id="96078" name="Text Box 4931"/>
                          <wps:cNvSpPr txBox="1">
                            <a:spLocks noChangeArrowheads="1"/>
                          </wps:cNvSpPr>
                          <wps:spPr bwMode="auto">
                            <a:xfrm>
                              <a:off x="9441" y="11524"/>
                              <a:ext cx="10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4604E" w:rsidRDefault="00821CA1" w:rsidP="00A33F62">
                                <w:pPr>
                                  <w:jc w:val="center"/>
                                  <w:rPr>
                                    <w:sz w:val="24"/>
                                    <w:szCs w:val="24"/>
                                    <w:lang w:val="en-US"/>
                                  </w:rPr>
                                </w:pPr>
                                <w:r>
                                  <w:rPr>
                                    <w:sz w:val="24"/>
                                    <w:szCs w:val="24"/>
                                    <w:lang w:val="en-US"/>
                                  </w:rPr>
                                  <w:t>Ikkilik   son</w:t>
                                </w:r>
                              </w:p>
                              <w:p w:rsidR="00821CA1" w:rsidRPr="001E3E2C" w:rsidRDefault="00821CA1" w:rsidP="00A33F62">
                                <w:pPr>
                                  <w:rPr>
                                    <w:szCs w:val="24"/>
                                  </w:rPr>
                                </w:pPr>
                              </w:p>
                            </w:txbxContent>
                          </wps:txbx>
                          <wps:bodyPr rot="0" vert="horz" wrap="square" lIns="0" tIns="0" rIns="0" bIns="0" anchor="t" anchorCtr="0" upright="1">
                            <a:noAutofit/>
                          </wps:bodyPr>
                        </wps:wsp>
                        <wpg:grpSp>
                          <wpg:cNvPr id="96079" name="Group 4932"/>
                          <wpg:cNvGrpSpPr>
                            <a:grpSpLocks/>
                          </wpg:cNvGrpSpPr>
                          <wpg:grpSpPr bwMode="auto">
                            <a:xfrm>
                              <a:off x="8361" y="12064"/>
                              <a:ext cx="360" cy="1620"/>
                              <a:chOff x="8361" y="12064"/>
                              <a:chExt cx="360" cy="1620"/>
                            </a:xfrm>
                          </wpg:grpSpPr>
                          <wps:wsp>
                            <wps:cNvPr id="96080" name="Text Box 4933"/>
                            <wps:cNvSpPr txBox="1">
                              <a:spLocks noChangeArrowheads="1"/>
                            </wps:cNvSpPr>
                            <wps:spPr bwMode="auto">
                              <a:xfrm>
                                <a:off x="8361" y="1206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sidRPr="0019732E">
                                    <w:rPr>
                                      <w:sz w:val="24"/>
                                      <w:szCs w:val="24"/>
                                    </w:rPr>
                                    <w:t>0</w:t>
                                  </w:r>
                                </w:p>
                              </w:txbxContent>
                            </wps:txbx>
                            <wps:bodyPr rot="0" vert="horz" wrap="square" lIns="0" tIns="0" rIns="0" bIns="0" anchor="t" anchorCtr="0" upright="1">
                              <a:noAutofit/>
                            </wps:bodyPr>
                          </wps:wsp>
                          <wps:wsp>
                            <wps:cNvPr id="96081" name="Text Box 4934"/>
                            <wps:cNvSpPr txBox="1">
                              <a:spLocks noChangeArrowheads="1"/>
                            </wps:cNvSpPr>
                            <wps:spPr bwMode="auto">
                              <a:xfrm>
                                <a:off x="8361" y="1224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1</w:t>
                                  </w:r>
                                </w:p>
                              </w:txbxContent>
                            </wps:txbx>
                            <wps:bodyPr rot="0" vert="horz" wrap="square" lIns="0" tIns="0" rIns="0" bIns="0" anchor="t" anchorCtr="0" upright="1">
                              <a:noAutofit/>
                            </wps:bodyPr>
                          </wps:wsp>
                          <wps:wsp>
                            <wps:cNvPr id="96082" name="Text Box 4935"/>
                            <wps:cNvSpPr txBox="1">
                              <a:spLocks noChangeArrowheads="1"/>
                            </wps:cNvSpPr>
                            <wps:spPr bwMode="auto">
                              <a:xfrm>
                                <a:off x="8361" y="1242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2</w:t>
                                  </w:r>
                                </w:p>
                              </w:txbxContent>
                            </wps:txbx>
                            <wps:bodyPr rot="0" vert="horz" wrap="square" lIns="0" tIns="0" rIns="0" bIns="0" anchor="t" anchorCtr="0" upright="1">
                              <a:noAutofit/>
                            </wps:bodyPr>
                          </wps:wsp>
                          <wps:wsp>
                            <wps:cNvPr id="96083" name="Text Box 4936"/>
                            <wps:cNvSpPr txBox="1">
                              <a:spLocks noChangeArrowheads="1"/>
                            </wps:cNvSpPr>
                            <wps:spPr bwMode="auto">
                              <a:xfrm>
                                <a:off x="8361" y="1260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3</w:t>
                                  </w:r>
                                </w:p>
                              </w:txbxContent>
                            </wps:txbx>
                            <wps:bodyPr rot="0" vert="horz" wrap="square" lIns="0" tIns="0" rIns="0" bIns="0" anchor="t" anchorCtr="0" upright="1">
                              <a:noAutofit/>
                            </wps:bodyPr>
                          </wps:wsp>
                          <wps:wsp>
                            <wps:cNvPr id="96084" name="Text Box 4937"/>
                            <wps:cNvSpPr txBox="1">
                              <a:spLocks noChangeArrowheads="1"/>
                            </wps:cNvSpPr>
                            <wps:spPr bwMode="auto">
                              <a:xfrm>
                                <a:off x="8361" y="1278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4</w:t>
                                  </w:r>
                                </w:p>
                              </w:txbxContent>
                            </wps:txbx>
                            <wps:bodyPr rot="0" vert="horz" wrap="square" lIns="0" tIns="0" rIns="0" bIns="0" anchor="t" anchorCtr="0" upright="1">
                              <a:noAutofit/>
                            </wps:bodyPr>
                          </wps:wsp>
                          <wps:wsp>
                            <wps:cNvPr id="96085" name="Text Box 4938"/>
                            <wps:cNvSpPr txBox="1">
                              <a:spLocks noChangeArrowheads="1"/>
                            </wps:cNvSpPr>
                            <wps:spPr bwMode="auto">
                              <a:xfrm>
                                <a:off x="8361" y="1296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5</w:t>
                                  </w:r>
                                </w:p>
                              </w:txbxContent>
                            </wps:txbx>
                            <wps:bodyPr rot="0" vert="horz" wrap="square" lIns="0" tIns="0" rIns="0" bIns="0" anchor="t" anchorCtr="0" upright="1">
                              <a:noAutofit/>
                            </wps:bodyPr>
                          </wps:wsp>
                          <wps:wsp>
                            <wps:cNvPr id="96086" name="Text Box 4939"/>
                            <wps:cNvSpPr txBox="1">
                              <a:spLocks noChangeArrowheads="1"/>
                            </wps:cNvSpPr>
                            <wps:spPr bwMode="auto">
                              <a:xfrm>
                                <a:off x="8361" y="1314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6</w:t>
                                  </w:r>
                                </w:p>
                              </w:txbxContent>
                            </wps:txbx>
                            <wps:bodyPr rot="0" vert="horz" wrap="square" lIns="0" tIns="0" rIns="0" bIns="0" anchor="t" anchorCtr="0" upright="1">
                              <a:noAutofit/>
                            </wps:bodyPr>
                          </wps:wsp>
                          <wps:wsp>
                            <wps:cNvPr id="96087" name="Text Box 4940"/>
                            <wps:cNvSpPr txBox="1">
                              <a:spLocks noChangeArrowheads="1"/>
                            </wps:cNvSpPr>
                            <wps:spPr bwMode="auto">
                              <a:xfrm>
                                <a:off x="8361" y="1332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7</w:t>
                                  </w:r>
                                </w:p>
                              </w:txbxContent>
                            </wps:txbx>
                            <wps:bodyPr rot="0" vert="horz" wrap="square" lIns="0" tIns="0" rIns="0" bIns="0" anchor="t" anchorCtr="0" upright="1">
                              <a:noAutofit/>
                            </wps:bodyPr>
                          </wps:wsp>
                        </wpg:grpSp>
                        <wpg:grpSp>
                          <wpg:cNvPr id="96088" name="Group 4941"/>
                          <wpg:cNvGrpSpPr>
                            <a:grpSpLocks/>
                          </wpg:cNvGrpSpPr>
                          <wpg:grpSpPr bwMode="auto">
                            <a:xfrm>
                              <a:off x="9741" y="12064"/>
                              <a:ext cx="720" cy="1620"/>
                              <a:chOff x="8541" y="12064"/>
                              <a:chExt cx="720" cy="1620"/>
                            </a:xfrm>
                          </wpg:grpSpPr>
                          <wps:wsp>
                            <wps:cNvPr id="96089" name="Text Box 4942"/>
                            <wps:cNvSpPr txBox="1">
                              <a:spLocks noChangeArrowheads="1"/>
                            </wps:cNvSpPr>
                            <wps:spPr bwMode="auto">
                              <a:xfrm>
                                <a:off x="8541" y="12064"/>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0 0 0</w:t>
                                  </w:r>
                                </w:p>
                              </w:txbxContent>
                            </wps:txbx>
                            <wps:bodyPr rot="0" vert="horz" wrap="square" lIns="0" tIns="0" rIns="0" bIns="0" anchor="t" anchorCtr="0" upright="1">
                              <a:noAutofit/>
                            </wps:bodyPr>
                          </wps:wsp>
                          <wps:wsp>
                            <wps:cNvPr id="96090" name="Text Box 4943"/>
                            <wps:cNvSpPr txBox="1">
                              <a:spLocks noChangeArrowheads="1"/>
                            </wps:cNvSpPr>
                            <wps:spPr bwMode="auto">
                              <a:xfrm>
                                <a:off x="8541" y="12244"/>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0 0 1</w:t>
                                  </w:r>
                                </w:p>
                              </w:txbxContent>
                            </wps:txbx>
                            <wps:bodyPr rot="0" vert="horz" wrap="square" lIns="0" tIns="0" rIns="0" bIns="0" anchor="t" anchorCtr="0" upright="1">
                              <a:noAutofit/>
                            </wps:bodyPr>
                          </wps:wsp>
                          <wps:wsp>
                            <wps:cNvPr id="96091" name="Text Box 4944"/>
                            <wps:cNvSpPr txBox="1">
                              <a:spLocks noChangeArrowheads="1"/>
                            </wps:cNvSpPr>
                            <wps:spPr bwMode="auto">
                              <a:xfrm>
                                <a:off x="8541" y="12424"/>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0 1 0</w:t>
                                  </w:r>
                                </w:p>
                              </w:txbxContent>
                            </wps:txbx>
                            <wps:bodyPr rot="0" vert="horz" wrap="square" lIns="0" tIns="0" rIns="0" bIns="0" anchor="t" anchorCtr="0" upright="1">
                              <a:noAutofit/>
                            </wps:bodyPr>
                          </wps:wsp>
                          <wps:wsp>
                            <wps:cNvPr id="96092" name="Text Box 4945"/>
                            <wps:cNvSpPr txBox="1">
                              <a:spLocks noChangeArrowheads="1"/>
                            </wps:cNvSpPr>
                            <wps:spPr bwMode="auto">
                              <a:xfrm>
                                <a:off x="8541" y="12604"/>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0 1 1</w:t>
                                  </w:r>
                                </w:p>
                              </w:txbxContent>
                            </wps:txbx>
                            <wps:bodyPr rot="0" vert="horz" wrap="square" lIns="0" tIns="0" rIns="0" bIns="0" anchor="t" anchorCtr="0" upright="1">
                              <a:noAutofit/>
                            </wps:bodyPr>
                          </wps:wsp>
                          <wps:wsp>
                            <wps:cNvPr id="96093" name="Text Box 4946"/>
                            <wps:cNvSpPr txBox="1">
                              <a:spLocks noChangeArrowheads="1"/>
                            </wps:cNvSpPr>
                            <wps:spPr bwMode="auto">
                              <a:xfrm>
                                <a:off x="8541" y="12784"/>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1 0 0</w:t>
                                  </w:r>
                                </w:p>
                              </w:txbxContent>
                            </wps:txbx>
                            <wps:bodyPr rot="0" vert="horz" wrap="square" lIns="0" tIns="0" rIns="0" bIns="0" anchor="t" anchorCtr="0" upright="1">
                              <a:noAutofit/>
                            </wps:bodyPr>
                          </wps:wsp>
                          <wps:wsp>
                            <wps:cNvPr id="96094" name="Text Box 4947"/>
                            <wps:cNvSpPr txBox="1">
                              <a:spLocks noChangeArrowheads="1"/>
                            </wps:cNvSpPr>
                            <wps:spPr bwMode="auto">
                              <a:xfrm>
                                <a:off x="8541" y="12964"/>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1 0 1</w:t>
                                  </w:r>
                                </w:p>
                              </w:txbxContent>
                            </wps:txbx>
                            <wps:bodyPr rot="0" vert="horz" wrap="square" lIns="0" tIns="0" rIns="0" bIns="0" anchor="t" anchorCtr="0" upright="1">
                              <a:noAutofit/>
                            </wps:bodyPr>
                          </wps:wsp>
                          <wps:wsp>
                            <wps:cNvPr id="96095" name="Text Box 4948"/>
                            <wps:cNvSpPr txBox="1">
                              <a:spLocks noChangeArrowheads="1"/>
                            </wps:cNvSpPr>
                            <wps:spPr bwMode="auto">
                              <a:xfrm>
                                <a:off x="8541" y="13144"/>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1 1 0</w:t>
                                  </w:r>
                                </w:p>
                              </w:txbxContent>
                            </wps:txbx>
                            <wps:bodyPr rot="0" vert="horz" wrap="square" lIns="0" tIns="0" rIns="0" bIns="0" anchor="t" anchorCtr="0" upright="1">
                              <a:noAutofit/>
                            </wps:bodyPr>
                          </wps:wsp>
                          <wps:wsp>
                            <wps:cNvPr id="96096" name="Text Box 4949"/>
                            <wps:cNvSpPr txBox="1">
                              <a:spLocks noChangeArrowheads="1"/>
                            </wps:cNvSpPr>
                            <wps:spPr bwMode="auto">
                              <a:xfrm>
                                <a:off x="8541" y="13324"/>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1 1 1</w:t>
                                  </w:r>
                                </w:p>
                              </w:txbxContent>
                            </wps:txbx>
                            <wps:bodyPr rot="0" vert="horz" wrap="square" lIns="0" tIns="0" rIns="0" bIns="0" anchor="t" anchorCtr="0" upright="1">
                              <a:noAutofit/>
                            </wps:bodyPr>
                          </wps:wsp>
                        </wpg:grpSp>
                      </wpg:grpSp>
                      <wps:wsp>
                        <wps:cNvPr id="96097" name="Text Box 4950"/>
                        <wps:cNvSpPr txBox="1">
                          <a:spLocks noChangeArrowheads="1"/>
                        </wps:cNvSpPr>
                        <wps:spPr bwMode="auto">
                          <a:xfrm>
                            <a:off x="2601" y="5704"/>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rPr>
                                <w:t>а)</w:t>
                              </w:r>
                            </w:p>
                          </w:txbxContent>
                        </wps:txbx>
                        <wps:bodyPr rot="0" vert="horz" wrap="square" lIns="0" tIns="0" rIns="0" bIns="0" anchor="t" anchorCtr="0" upright="1">
                          <a:noAutofit/>
                        </wps:bodyPr>
                      </wps:wsp>
                      <wps:wsp>
                        <wps:cNvPr id="96098" name="Text Box 4951"/>
                        <wps:cNvSpPr txBox="1">
                          <a:spLocks noChangeArrowheads="1"/>
                        </wps:cNvSpPr>
                        <wps:spPr bwMode="auto">
                          <a:xfrm>
                            <a:off x="6021" y="5707"/>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lang w:val="en-US"/>
                                </w:rPr>
                                <w:t>b</w:t>
                              </w:r>
                              <w:r>
                                <w:rPr>
                                  <w:sz w:val="24"/>
                                  <w:szCs w:val="24"/>
                                </w:rPr>
                                <w:t>)</w:t>
                              </w:r>
                            </w:p>
                          </w:txbxContent>
                        </wps:txbx>
                        <wps:bodyPr rot="0" vert="horz" wrap="square" lIns="0" tIns="0" rIns="0" bIns="0" anchor="t" anchorCtr="0" upright="1">
                          <a:noAutofit/>
                        </wps:bodyPr>
                      </wps:wsp>
                      <wps:wsp>
                        <wps:cNvPr id="96099" name="Text Box 4952"/>
                        <wps:cNvSpPr txBox="1">
                          <a:spLocks noChangeArrowheads="1"/>
                        </wps:cNvSpPr>
                        <wps:spPr bwMode="auto">
                          <a:xfrm>
                            <a:off x="9261" y="5707"/>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732E" w:rsidRDefault="00821CA1" w:rsidP="00A33F62">
                              <w:pPr>
                                <w:rPr>
                                  <w:sz w:val="24"/>
                                  <w:szCs w:val="24"/>
                                </w:rPr>
                              </w:pPr>
                              <w:r>
                                <w:rPr>
                                  <w:sz w:val="24"/>
                                  <w:szCs w:val="24"/>
                                  <w:lang w:val="en-US"/>
                                </w:rPr>
                                <w:t>c</w:t>
                              </w:r>
                              <w:r>
                                <w:rPr>
                                  <w:sz w:val="24"/>
                                  <w:szCs w:val="24"/>
                                </w:rPr>
                                <w:t>)</w:t>
                              </w:r>
                            </w:p>
                          </w:txbxContent>
                        </wps:txbx>
                        <wps:bodyPr rot="0" vert="horz" wrap="square" lIns="0" tIns="0" rIns="0" bIns="0" anchor="t" anchorCtr="0" upright="1">
                          <a:noAutofit/>
                        </wps:bodyPr>
                      </wps:wsp>
                    </wpg:wgp>
                  </a:graphicData>
                </a:graphic>
              </wp:inline>
            </w:drawing>
          </mc:Choice>
          <mc:Fallback>
            <w:pict>
              <v:group id="Group 4843" o:spid="_x0000_s3953" style="width:468pt;height:294.95pt;mso-position-horizontal-relative:char;mso-position-vertical-relative:line" coordorigin="1521,2437" coordsize="9360,4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">
                <v:group id="Group 4844" o:spid="_x0000_s3954" style="position:absolute;left:1815;top:2682;width:2643;height:2880" coordorigin="1136,12654" coordsize="2643,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wtsXwwAAAN0AAAAP&#10;AAAAAAAAAAAAAAAAAKoCAABkcnMvZG93bnJldi54bWxQSwUGAAAAAAQABAD6AAAAmgMAAAAA&#10;">
                  <v:group id="Group 4845" o:spid="_x0000_s3955" style="position:absolute;left:1161;top:12654;width:2618;height:2880" coordorigin="1161,12654" coordsize="2618,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5+jMUAAADdAAAADwAAAGRycy9kb3ducmV2LnhtbESPQYvCMBSE7wv+h/AE&#10;b2taRVmrUURW8SALq4J4ezTPtti8lCbb1n9vBGGPw8x8wyxWnSlFQ7UrLCuIhxEI4tTqgjMF59P2&#10;8wuE88gaS8uk4EEOVsvexwITbVv+peboMxEg7BJUkHtfJVK6NCeDbmgr4uDdbG3QB1lnUtfYBrgp&#10;5SiKptJgwWEhx4o2OaX3459RsGuxXY/j7+Zwv20e19Pk53KISalBv1vPQXjq/H/43d5rBZNpNIP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uOfozFAAAA3QAA&#10;AA8AAAAAAAAAAAAAAAAAqgIAAGRycy9kb3ducmV2LnhtbFBLBQYAAAAABAAEAPoAAACcAwAAAAA=&#10;">
                    <v:line id="Line 4846" o:spid="_x0000_s3956" style="position:absolute;visibility:visible;mso-wrap-style:square" from="1161,12654" to="1161,15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mhNMQAAADdAAAADwAAAGRycy9kb3ducmV2LnhtbERPy2rCQBTdC/7DcAvd6cSWhpI6iigF&#10;dSH1Abq8Zm6T1MydMDMm6d87i0KXh/OezntTi5acrywrmIwTEMS51RUXCk7Hz9E7CB+QNdaWScEv&#10;eZjPhoMpZtp2vKf2EAoRQ9hnqKAMocmk9HlJBv3YNsSR+7bOYIjQFVI77GK4qeVLkqTSYMWxocSG&#10;liXlt8PdKNi9fqXtYrNd9+dNes1X++vlp3NKPT/1iw8QgfrwL/5zr7WCt3QS98c38QnI2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WaE0xAAAAN0AAAAPAAAAAAAAAAAA&#10;AAAAAKECAABkcnMvZG93bnJldi54bWxQSwUGAAAAAAQABAD5AAAAkgMAAAAA&#10;"/>
                    <v:line id="Line 4847" o:spid="_x0000_s3957" style="position:absolute;visibility:visible;mso-wrap-style:square" from="1397,12654" to="1397,15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UEr8cAAADdAAAADwAAAGRycy9kb3ducmV2LnhtbESPQWvCQBSE7wX/w/IEb3WTSoOkriIt&#10;Be2hVFvQ4zP7mkSzb8PuNkn/fbcgeBxm5htmsRpMIzpyvrasIJ0mIIgLq2suFXx9vt7PQfiArLGx&#10;TAp+ycNqObpbYK5tzzvq9qEUEcI+RwVVCG0upS8qMuintiWO3rd1BkOUrpTaYR/hppEPSZJJgzXH&#10;hQpbeq6ouOx/jIL32UfWrbdvm+GwzU7Fy+50PPdOqcl4WD+BCDSEW/ja3mgFj1mawv+b+ATk8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FQSvxwAAAN0AAAAPAAAAAAAA&#10;AAAAAAAAAKECAABkcnMvZG93bnJldi54bWxQSwUGAAAAAAQABAD5AAAAlQMAAAAA&#10;"/>
                    <v:line id="Line 4848" o:spid="_x0000_s3958" style="position:absolute;visibility:visible;mso-wrap-style:square" from="1619,12654" to="1619,15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ea2MgAAADdAAAADwAAAGRycy9kb3ducmV2LnhtbESPT2vCQBTE74V+h+UVeqsbLQ0SXUUq&#10;gnoo9Q/o8Zl9JrHZt2F3TdJv3y0Uehxm5jfMdN6bWrTkfGVZwXCQgCDOra64UHA8rF7GIHxA1lhb&#10;JgXf5GE+e3yYYqZtxztq96EQEcI+QwVlCE0mpc9LMugHtiGO3tU6gyFKV0jtsItwU8tRkqTSYMVx&#10;ocSG3kvKv/Z3o+Dj9TNtF5vtuj9t0ku+3F3Ot84p9fzULyYgAvXhP/zXXmsFb+lwBL9v4hOQs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Mea2MgAAADdAAAADwAAAAAA&#10;AAAAAAAAAAChAgAAZHJzL2Rvd25yZXYueG1sUEsFBgAAAAAEAAQA+QAAAJYDAAAAAA==&#10;"/>
                    <v:line id="Line 4849" o:spid="_x0000_s3959" style="position:absolute;visibility:visible;mso-wrap-style:square" from="1855,12654" to="1855,15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4s/Q8gAAADdAAAADwAAAGRycy9kb3ducmV2LnhtbESPT2vCQBTE70K/w/IKvenGSoNEVxFL&#10;QXso9Q/o8Zl9JtHs27C7TdJv3y0Uehxm5jfMfNmbWrTkfGVZwXiUgCDOra64UHA8vA2nIHxA1lhb&#10;JgXf5GG5eBjMMdO24x21+1CICGGfoYIyhCaT0uclGfQj2xBH72qdwRClK6R22EW4qeVzkqTSYMVx&#10;ocSG1iXl9/2XUfAx+Uzb1fZ905+26SV/3V3Ot84p9fTYr2YgAvXhP/zX3mgFL+l4Ar9v4hOQi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4s/Q8gAAADdAAAADwAAAAAA&#10;AAAAAAAAAAChAgAAZHJzL2Rvd25yZXYueG1sUEsFBgAAAAAEAAQA+QAAAJYDAAAAAA==&#10;"/>
                    <v:line id="Line 4850" o:spid="_x0000_s3960" style="position:absolute;visibility:visible;mso-wrap-style:square" from="2091,12654" to="2091,15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KnN8gAAADdAAAADwAAAGRycy9kb3ducmV2LnhtbESPQWvCQBSE70L/w/IKvelGa0OJriKW&#10;gvZQqi20x2f2mUSzb8PumqT/3hUKPQ4z8w0zX/amFi05X1lWMB4lIIhzqysuFHx9vg6fQfiArLG2&#10;TAp+ycNycTeYY6Ztxztq96EQEcI+QwVlCE0mpc9LMuhHtiGO3tE6gyFKV0jtsItwU8tJkqTSYMVx&#10;ocSG1iXl5/3FKHh//Ejb1fZt039v00P+sjv8nDqn1MN9v5qBCNSH//Bfe6MVPKXjKdzexCcgF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GKnN8gAAADdAAAADwAAAAAA&#10;AAAAAAAAAAChAgAAZHJzL2Rvd25yZXYueG1sUEsFBgAAAAAEAAQA+QAAAJYDAAAAAA==&#10;"/>
                    <v:line id="Line 4851" o:spid="_x0000_s3961" style="position:absolute;visibility:visible;mso-wrap-style:square" from="2313,12654" to="2313,15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4CrMgAAADdAAAADwAAAGRycy9kb3ducmV2LnhtbESPT2vCQBTE74V+h+UVeqsbLQaJriJK&#10;QXso9Q/o8Zl9TVKzb8PuNkm/fbcgeBxm5jfMbNGbWrTkfGVZwXCQgCDOra64UHA8vL1MQPiArLG2&#10;TAp+ycNi/vgww0zbjnfU7kMhIoR9hgrKEJpMSp+XZNAPbEMcvS/rDIYoXSG1wy7CTS1HSZJKgxXH&#10;hRIbWpWUX/c/RsHH62faLrfvm/60TS/5enc5f3dOqeenfjkFEagP9/CtvdEKxulwDP9v4hOQ8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y4CrMgAAADdAAAADwAAAAAA&#10;AAAAAAAAAAChAgAAZHJzL2Rvd25yZXYueG1sUEsFBgAAAAAEAAQA+QAAAJYDAAAAAA==&#10;"/>
                    <v:line id="Line 4852" o:spid="_x0000_s3962" style="position:absolute;visibility:visible;mso-wrap-style:square" from="2549,12654" to="2549,15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c28gAAADdAAAADwAAAGRycy9kb3ducmV2LnhtbESPQUsDMRSE7wX/Q3hCb222FoOsTUtR&#10;hNZDaaugx9fNc3d187IkcXf9902h4HGYmW+YxWqwjejIh9qxhtk0A0FcOFNzqeH97WXyACJEZION&#10;Y9LwRwFWy5vRAnPjej5Qd4ylSBAOOWqoYmxzKUNRkcUwdS1x8r6ctxiT9KU0HvsEt428yzIlLdac&#10;Fips6ami4uf4azXs5nvVrbevm+Fjq07F8+H0+d17rce3w/oRRKQh/oev7Y3RcK9mCi5v0hOQy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yc28gAAADdAAAADwAAAAAA&#10;AAAAAAAAAAChAgAAZHJzL2Rvd25yZXYueG1sUEsFBgAAAAAEAAQA+QAAAJYDAAAAAA==&#10;"/>
                    <v:line id="Line 4853" o:spid="_x0000_s3963" style="position:absolute;visibility:visible;mso-wrap-style:square" from="2771,12654" to="2771,15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A5QMgAAADdAAAADwAAAGRycy9kb3ducmV2LnhtbESPQWvCQBSE74X+h+UVeqsbLaYluopY&#10;CtpDUVtoj8/sM4lm34bdNUn/vSsUPA4z8w0znfemFi05X1lWMBwkIIhzqysuFHx/vT+9gvABWWNt&#10;mRT8kYf57P5uipm2HW+p3YVCRAj7DBWUITSZlD4vyaAf2IY4egfrDIYoXSG1wy7CTS1HSZJKgxXH&#10;hRIbWpaUn3Zno+DzeZO2i/XHqv9Zp/v8bbv/PXZOqceHfjEBEagPt/B/e6UVjNPhC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LA5QMgAAADdAAAADwAAAAAA&#10;AAAAAAAAAAChAgAAZHJzL2Rvd25yZXYueG1sUEsFBgAAAAAEAAQA+QAAAJYDAAAAAA==&#10;"/>
                    <v:line id="Line 4854" o:spid="_x0000_s3964" style="position:absolute;visibility:visible;mso-wrap-style:square" from="2547,12798" to="3447,12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tMsQAAADdAAAADwAAAGRycy9kb3ducmV2LnhtbERPy2rCQBTdC/7DcAvd6cSWhpI6iigF&#10;dSH1Abq8Zm6T1MydMDMm6d87i0KXh/OezntTi5acrywrmIwTEMS51RUXCk7Hz9E7CB+QNdaWScEv&#10;eZjPhoMpZtp2vKf2EAoRQ9hnqKAMocmk9HlJBv3YNsSR+7bOYIjQFVI77GK4qeVLkqTSYMWxocSG&#10;liXlt8PdKNi9fqXtYrNd9+dNes1X++vlp3NKPT/1iw8QgfrwL/5zr7WCt3QS58Y38QnI2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L60yxAAAAN0AAAAPAAAAAAAAAAAA&#10;AAAAAKECAABkcnMvZG93bnJldi54bWxQSwUGAAAAAAQABAD5AAAAkgMAAAAA&#10;"/>
                    <v:line id="Line 4855" o:spid="_x0000_s3965" style="position:absolute;flip:y;visibility:visible;mso-wrap-style:square" from="2088,12860" to="3476,12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h4VscAAADdAAAADwAAAGRycy9kb3ducmV2LnhtbESPQWsCMRSE74X+h/AKXqRmlVZ0NYoU&#10;Ch68VGWlt+fmdbPs5mWbRN3++6Yg9DjMzDfMct3bVlzJh9qxgvEoA0FcOl1zpeB4eH+egQgRWWPr&#10;mBT8UID16vFhibl2N/6g6z5WIkE45KjAxNjlUobSkMUwch1x8r6ctxiT9JXUHm8Jbls5ybKptFhz&#10;WjDY0ZuhstlfrAI52w2//eb80hTN6TQ3RVl0nzulBk/9ZgEiUh//w/f2Vit4nY7n8PcmPQG5+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iHhWxwAAAN0AAAAPAAAAAAAA&#10;AAAAAAAAAKECAABkcnMvZG93bnJldi54bWxQSwUGAAAAAAQABAD5AAAAlQMAAAAA&#10;"/>
                    <v:line id="Line 4856" o:spid="_x0000_s3966" style="position:absolute;visibility:visible;mso-wrap-style:square" from="1616,12933" to="3481,12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VricQAAADdAAAADwAAAGRycy9kb3ducmV2LnhtbERPy2rCQBTdF/yH4Qrd1UkthpI6ilQE&#10;7UJ8gS6vmdskbeZOmJkm8e+dhdDl4byn897UoiXnK8sKXkcJCOLc6ooLBafj6uUdhA/IGmvLpOBG&#10;HuazwdMUM2073lN7CIWIIewzVFCG0GRS+rwkg35kG+LIfVtnMEToCqkddjHc1HKcJKk0WHFsKLGh&#10;z5Ly38OfUbB926XtYvO17s+b9Jov99fLT+eUeh72iw8QgfrwL36411rBJB3H/fFNfAJy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NWuJxAAAAN0AAAAPAAAAAAAAAAAA&#10;AAAAAKECAABkcnMvZG93bnJldi54bWxQSwUGAAAAAAQABAD5AAAAkgMAAAAA&#10;"/>
                    <v:line id="Line 4857" o:spid="_x0000_s3967" style="position:absolute;visibility:visible;mso-wrap-style:square" from="1161,13014" to="3501,13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nOEsgAAADdAAAADwAAAGRycy9kb3ducmV2LnhtbESPT2vCQBTE74V+h+UVeqsbLQ0SXUUq&#10;gnoo9Q/o8Zl9JrHZt2F3TdJv3y0Uehxm5jfMdN6bWrTkfGVZwXCQgCDOra64UHA8rF7GIHxA1lhb&#10;JgXf5GE+e3yYYqZtxztq96EQEcI+QwVlCE0mpc9LMugHtiGO3tU6gyFKV0jtsItwU8tRkqTSYMVx&#10;ocSG3kvKv/Z3o+Dj9TNtF5vtuj9t0ku+3F3Ot84p9fzULyYgAvXhP/zXXmsFb+loCL9v4hOQs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nnOEsgAAADdAAAADwAAAAAA&#10;AAAAAAAAAAChAgAAZHJzL2Rvd25yZXYueG1sUEsFBgAAAAAEAAQA+QAAAJYDAAAAAA==&#10;"/>
                    <v:line id="Line 4858" o:spid="_x0000_s3968" style="position:absolute;visibility:visible;mso-wrap-style:square" from="2313,13734" to="3573,13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tQZccAAADdAAAADwAAAGRycy9kb3ducmV2LnhtbESPQWvCQBSE7wX/w/KE3urGlAZJXUUs&#10;Be2hVFvQ4zP7mkSzb8PuNkn/fbcgeBxm5htmvhxMIzpyvrasYDpJQBAXVtdcKvj6fH2YgfABWWNj&#10;mRT8koflYnQ3x1zbnnfU7UMpIoR9jgqqENpcSl9UZNBPbEscvW/rDIYoXSm1wz7CTSPTJMmkwZrj&#10;QoUtrSsqLvsfo+D98SPrVtu3zXDYZqfiZXc6nnun1P14WD2DCDSEW/ja3mgFT1mawv+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6q1BlxwAAAN0AAAAPAAAAAAAA&#10;AAAAAAAAAKECAABkcnMvZG93bnJldi54bWxQSwUGAAAAAAQABAD5AAAAlQMAAAAA&#10;"/>
                    <v:line id="Line 4859" o:spid="_x0000_s3969" style="position:absolute;visibility:visible;mso-wrap-style:square" from="1161,13797" to="3570,13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f1/sgAAADdAAAADwAAAGRycy9kb3ducmV2LnhtbESPT2vCQBTE70K/w/IKvemmSoOkriIt&#10;BfVQ/FNoj8/sM4nNvg27a5J+e7cgeBxm5jfMbNGbWrTkfGVZwfMoAUGcW11xoeDr8DGcgvABWWNt&#10;mRT8kYfF/GEww0zbjnfU7kMhIoR9hgrKEJpMSp+XZNCPbEMcvZN1BkOUrpDaYRfhppbjJEmlwYrj&#10;QokNvZWU/+4vRsHnZJu2y/Vm1X+v02P+vjv+nDun1NNjv3wFEagP9/CtvdIKXtLxBP7fx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ef1/sgAAADdAAAADwAAAAAA&#10;AAAAAAAAAAChAgAAZHJzL2Rvd25yZXYueG1sUEsFBgAAAAAEAAQA+QAAAJYDAAAAAA==&#10;"/>
                    <v:line id="Line 4860" o:spid="_x0000_s3970" style="position:absolute;visibility:visible;mso-wrap-style:square" from="1396,13869" to="3556,13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5tisgAAADdAAAADwAAAGRycy9kb3ducmV2LnhtbESPQWvCQBSE7wX/w/IKvdVNbRskuopY&#10;CtpDqVbQ4zP7TKLZt2F3m6T/3hUKPQ4z8w0znfemFi05X1lW8DRMQBDnVldcKNh9vz+OQfiArLG2&#10;TAp+ycN8NribYqZtxxtqt6EQEcI+QwVlCE0mpc9LMuiHtiGO3sk6gyFKV0jtsItwU8tRkqTSYMVx&#10;ocSGliXll+2PUfD5/JW2i/XHqt+v02P+tjkezp1T6uG+X0xABOrDf/ivvdIKXtPRC9zexCcgZ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g5tisgAAADdAAAADwAAAAAA&#10;AAAAAAAAAAChAgAAZHJzL2Rvd25yZXYueG1sUEsFBgAAAAAEAAQA+QAAAJYDAAAAAA==&#10;"/>
                    <v:line id="Line 4861" o:spid="_x0000_s3971" style="position:absolute;visibility:visible;mso-wrap-style:square" from="2088,13932" to="3528,13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LIEcgAAADdAAAADwAAAGRycy9kb3ducmV2LnhtbESPT2vCQBTE74V+h+UJvdWNFoNEV5GW&#10;gvYg9Q/o8Zl9TdJm34bdbZJ++64geBxm5jfMfNmbWrTkfGVZwWiYgCDOra64UHA8vD9PQfiArLG2&#10;TAr+yMNy8fgwx0zbjnfU7kMhIoR9hgrKEJpMSp+XZNAPbUMcvS/rDIYoXSG1wy7CTS3HSZJKgxXH&#10;hRIbei0p/9n/GgXbl8+0XW0+1v1pk17yt93l/N05pZ4G/WoGIlAf7uFbe60VTNLxBK5v4hOQi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ULIEcgAAADdAAAADwAAAAAA&#10;AAAAAAAAAAChAgAAZHJzL2Rvd25yZXYueG1sUEsFBgAAAAAEAAQA+QAAAJYDAAAAAA==&#10;"/>
                    <v:line id="Line 4862" o:spid="_x0000_s3972" style="position:absolute;visibility:visible;mso-wrap-style:square" from="1850,14985" to="3470,14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BWZsgAAADdAAAADwAAAGRycy9kb3ducmV2LnhtbESPQUsDMRSE7wX/Q3iCtzZrxVDWpqVY&#10;Cq2HYqugx9fNc3d187IkcXf996ZQ6HGYmW+Y+XKwjejIh9qxhvtJBoK4cKbmUsP722Y8AxEissHG&#10;MWn4owDLxc1ojrlxPR+oO8ZSJAiHHDVUMba5lKGoyGKYuJY4eV/OW4xJ+lIaj32C20ZOs0xJizWn&#10;hQpbeq6o+Dn+Wg37h1fVrXYv2+Fjp07F+nD6/O691ne3w+oJRKQhXsOX9tZoeFRTBec36QnIx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ZBWZsgAAADdAAAADwAAAAAA&#10;AAAAAAAAAAChAgAAZHJzL2Rvd25yZXYueG1sUEsFBgAAAAAEAAQA+QAAAJYDAAAAAA==&#10;"/>
                    <v:line id="Line 4863" o:spid="_x0000_s3973" style="position:absolute;visibility:visible;mso-wrap-style:square" from="1616,15057" to="3481,15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zz/cgAAADdAAAADwAAAGRycy9kb3ducmV2LnhtbESPQWvCQBSE7wX/w/IKvdVNLU0luoq0&#10;FLSHolbQ4zP7TGKzb8PuNkn/vSsUPA4z8w0znfemFi05X1lW8DRMQBDnVldcKNh9fzyOQfiArLG2&#10;TAr+yMN8NribYqZtxxtqt6EQEcI+QwVlCE0mpc9LMuiHtiGO3sk6gyFKV0jtsItwU8tRkqTSYMVx&#10;ocSG3krKf7a/RsHX8zptF6vPZb9fpcf8fXM8nDun1MN9v5iACNSHW/i/vdQKXtLRK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tzz/cgAAADdAAAADwAAAAAA&#10;AAAAAAAAAAChAgAAZHJzL2Rvd25yZXYueG1sUEsFBgAAAAAEAAQA+QAAAJYDAAAAAA==&#10;"/>
                    <v:line id="Line 4864" o:spid="_x0000_s3974" style="position:absolute;visibility:visible;mso-wrap-style:square" from="1393,15129" to="3440,15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Nnj8QAAADdAAAADwAAAGRycy9kb3ducmV2LnhtbERPy2rCQBTdF/yH4Qrd1UkthpI6ilQE&#10;7UJ8gS6vmdskbeZOmJkm8e+dhdDl4byn897UoiXnK8sKXkcJCOLc6ooLBafj6uUdhA/IGmvLpOBG&#10;HuazwdMUM2073lN7CIWIIewzVFCG0GRS+rwkg35kG+LIfVtnMEToCqkddjHc1HKcJKk0WHFsKLGh&#10;z5Ly38OfUbB926XtYvO17s+b9Jov99fLT+eUeh72iw8QgfrwL36411rBJB3HufFNfAJy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Q2ePxAAAAN0AAAAPAAAAAAAAAAAA&#10;AAAAAKECAABkcnMvZG93bnJldi54bWxQSwUGAAAAAAQABAD5AAAAkgMAAAAA&#10;"/>
                    <v:line id="Line 4865" o:spid="_x0000_s3975" style="position:absolute;visibility:visible;mso-wrap-style:square" from="1162,15201" to="3502,15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CFMgAAADdAAAADwAAAGRycy9kb3ducmV2LnhtbESPQWvCQBSE7wX/w/IKvdVNLQ01uoq0&#10;FLSHolbQ4zP7TGKzb8PuNkn/vSsUPA4z8w0znfemFi05X1lW8DRMQBDnVldcKNh9fzy+gvABWWNt&#10;mRT8kYf5bHA3xUzbjjfUbkMhIoR9hgrKEJpMSp+XZNAPbUMcvZN1BkOUrpDaYRfhppajJEmlwYrj&#10;QokNvZWU/2x/jYKv53XaLlafy36/So/5++Z4OHdOqYf7fjEBEagPt/B/e6kVvKSjM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A/CFMgAAADdAAAADwAAAAAA&#10;AAAAAAAAAAChAgAAZHJzL2Rvd25yZXYueG1sUEsFBgAAAAAEAAQA+QAAAJYDAAAAAA==&#10;"/>
                    <v:rect id="Rectangle 4866" o:spid="_x0000_s3976" style="position:absolute;left:3417;top:12724;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Fi0sAA&#10;AADdAAAADwAAAGRycy9kb3ducmV2LnhtbERPTa/BQBTdS/yHyZXYMUWePGWIEPIsqY3d1bna0rnT&#10;dAbl15uF5C1Pzvds0ZhSPKh2hWUFg34Egji1uuBMwTHZ9H5BOI+ssbRMCl7kYDFvt2YYa/vkPT0O&#10;PhMhhF2MCnLvq1hKl+Zk0PVtRRy4i60N+gDrTOoanyHclHIYRWNpsODQkGNFq5zS2+FuFJyL4RHf&#10;+2Qbmclm5HdNcr2f1kp1O81yCsJT4//FX/efVvAzHoX94U14An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kFi0sAAAADdAAAADwAAAAAAAAAAAAAAAACYAgAAZHJzL2Rvd25y&#10;ZXYueG1sUEsFBgAAAAAEAAQA9QAAAIUDAAAAAA==&#10;"/>
                    <v:rect id="Rectangle 4867" o:spid="_x0000_s3977" style="position:absolute;left:3419;top:13659;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vR+cMA&#10;AADcAAAADwAAAGRycy9kb3ducmV2LnhtbERPTWvCQBC9C/0PyxR6M7umIE3qKtJiqUdNLt7G7DRJ&#10;m50N2VXT/npXKHibx/ucxWq0nTjT4FvHGmaJAkFcOdNyraEsNtMXED4gG+wck4Zf8rBaPkwWmBt3&#10;4R2d96EWMYR9jhqaEPpcSl81ZNEnrieO3JcbLIYIh1qaAS8x3HYyVWouLbYcGxrs6a2h6md/shqO&#10;bVri3674UDbbPIftWHyfDu9aPz2O61cQgcZwF/+7P02cn6VweyZeI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vR+cMAAADcAAAADwAAAAAAAAAAAAAAAACYAgAAZHJzL2Rv&#10;d25yZXYueG1sUEsFBgAAAAAEAAQA9QAAAIgDAAAAAA==&#10;"/>
                    <v:rect id="Rectangle 4868" o:spid="_x0000_s3978" style="position:absolute;left:3417;top:14910;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d0YsIA&#10;AADcAAAADwAAAGRycy9kb3ducmV2LnhtbERPS2vCQBC+F/wPywi91Y0GikZXEYulPWq89DZmxySa&#10;nQ3ZzUN/fbcg9DYf33NWm8FUoqPGlZYVTCcRCOLM6pJzBad0/zYH4TyyxsoyKbiTg8169LLCRNue&#10;D9QdfS5CCLsEFRTe14mULivIoJvYmjhwF9sY9AE2udQN9iHcVHIWRe/SYMmhocCadgVlt2NrFJzL&#10;2Qkfh/QzMot97L+H9Nr+fCj1Oh62SxCeBv8vfrq/dJi/iOHvmXC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d3RiwgAAANwAAAAPAAAAAAAAAAAAAAAAAJgCAABkcnMvZG93&#10;bnJldi54bWxQSwUGAAAAAAQABAD1AAAAhwMAAAAA&#10;"/>
                    <v:line id="Line 4869" o:spid="_x0000_s3979" style="position:absolute;visibility:visible;mso-wrap-style:square" from="3599,12890" to="3779,12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iTWsUAAADcAAAADwAAAGRycy9kb3ducmV2LnhtbERPTWvCQBC9C/6HZYTedNNWQpu6irQU&#10;tAdRW2iPY3aaRLOzYXdN0n/vCkJv83ifM1v0phYtOV9ZVnA/SUAQ51ZXXCj4+nwfP4HwAVljbZkU&#10;/JGHxXw4mGGmbcc7avehEDGEfYYKyhCaTEqfl2TQT2xDHLlf6wyGCF0htcMuhptaPiRJKg1WHBtK&#10;bOi1pPy0PxsFm8dt2i7XH6v+e50e8rfd4efYOaXuRv3yBUSgPvyLb+6VjvOfp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iTWsUAAADcAAAADwAAAAAAAAAA&#10;AAAAAAChAgAAZHJzL2Rvd25yZXYueG1sUEsFBgAAAAAEAAQA+QAAAJMDAAAAAA==&#10;"/>
                    <v:line id="Line 4870" o:spid="_x0000_s3980" style="position:absolute;visibility:visible;mso-wrap-style:square" from="3597,13839" to="3777,13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Q2wcUAAADcAAAADwAAAGRycy9kb3ducmV2LnhtbERPTWvCQBC9C/6HZYTedNMWQ5u6irQU&#10;tAdRW2iPY3aaRLOzYXdN0n/vCkJv83ifM1v0phYtOV9ZVnA/SUAQ51ZXXCj4+nwfP4HwAVljbZkU&#10;/JGHxXw4mGGmbcc7avehEDGEfYYKyhCaTEqfl2TQT2xDHLlf6wyGCF0htcMuhptaPiRJKg1WHBtK&#10;bOi1pPy0PxsFm8dt2i7XH6v+e50e8rfd4efYOaXuRv3yBUSgPvyLb+6VjvOfp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oQ2wcUAAADcAAAADwAAAAAAAAAA&#10;AAAAAAChAgAAZHJzL2Rvd25yZXYueG1sUEsFBgAAAAAEAAQA+QAAAJMDAAAAAA==&#10;"/>
                    <v:line id="Line 4871" o:spid="_x0000_s3981" style="position:absolute;visibility:visible;mso-wrap-style:square" from="3599,15085" to="3779,15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aotsQAAADcAAAADwAAAGRycy9kb3ducmV2LnhtbERPS2vCQBC+F/oflhF6qxtbCDW6irQU&#10;1EOpD9DjmB2T2Oxs2F2T9N+7QqG3+fieM533phYtOV9ZVjAaJiCIc6srLhTsd5/PbyB8QNZYWyYF&#10;v+RhPnt8mGKmbccbarehEDGEfYYKyhCaTEqfl2TQD21DHLmzdQZDhK6Q2mEXw00tX5IklQYrjg0l&#10;NvReUv6zvRoFX6/fabtYrZf9YZWe8o/N6XjpnFJPg34xARGoD//iP/dSx/njF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Vqi2xAAAANwAAAAPAAAAAAAAAAAA&#10;AAAAAKECAABkcnMvZG93bnJldi54bWxQSwUGAAAAAAQABAD5AAAAkgMAAAAA&#10;"/>
                  </v:group>
                  <v:oval id="Oval 4872" o:spid="_x0000_s3982" style="position:absolute;left:2525;top:12773;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I7ysMA&#10;AADcAAAADwAAAGRycy9kb3ducmV2LnhtbESPQWvCQBSE70L/w/IKvUjdpKKE6ColoHg1evD4mn0m&#10;odm3YXc1yb/vFgo9DjPzDbPdj6YTT3K+tawgXSQgiCurW64VXC+H9wyED8gaO8ukYCIP+93LbIu5&#10;tgOf6VmGWkQI+xwVNCH0uZS+asigX9ieOHp36wyGKF0ttcMhwk0nP5JkLQ22HBca7KloqPouH0aB&#10;m/dTMZ2KQ/rFx3I1ZPq2vmql3l7Hzw2IQGP4D/+1T1rBMkvh90w8An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I7ysMAAADcAAAADwAAAAAAAAAAAAAAAACYAgAAZHJzL2Rv&#10;d25yZXYueG1sUEsFBgAAAAAEAAQA9QAAAIgDAAAAAA==&#10;" fillcolor="black"/>
                  <v:oval id="Oval 4873" o:spid="_x0000_s3983" style="position:absolute;left:2061;top:12841;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6nPMQA&#10;AADcAAAADwAAAGRycy9kb3ducmV2LnhtbESPQWvCQBSE70L/w/IKvUjdWG2Q1FUkoHg19dDja/Y1&#10;Cc2+DburSf69Kwgeh5n5hllvB9OKKznfWFYwnyUgiEurG64UnL/37ysQPiBrbC2TgpE8bDcvkzVm&#10;2vZ8omsRKhEh7DNUUIfQZVL6siaDfmY74uj9WWcwROkqqR32EW5a+ZEkqTTYcFyosaO8pvK/uBgF&#10;btqN+XjM9/NfPhSf/Ur/pGet1NvrsPsCEWgIz/CjfdQKlosU7mfiEZ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pzzEAAAA3AAAAA8AAAAAAAAAAAAAAAAAmAIAAGRycy9k&#10;b3ducmV2LnhtbFBLBQYAAAAABAAEAPUAAACJAwAAAAA=&#10;" fillcolor="black"/>
                  <v:oval id="Oval 4874" o:spid="_x0000_s3984" style="position:absolute;left:1592;top:1291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ICp8UA&#10;AADcAAAADwAAAGRycy9kb3ducmV2LnhtbESPQWvCQBSE70L/w/IKvUjdWKuVNBuRgMVrowePr9nX&#10;JDT7NuyuJvn3XaHQ4zAz3zDZbjSduJHzrWUFy0UCgriyuuVawfl0eN6C8AFZY2eZFEzkYZc/zDJM&#10;tR34k25lqEWEsE9RQRNCn0rpq4YM+oXtiaP3bZ3BEKWrpXY4RLjp5EuSbKTBluNCgz0VDVU/5dUo&#10;cPN+KqZjcVh+8Ue5Hrb6sjlrpZ4ex/07iEBj+A//tY9awevqDe5n4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MgKnxQAAANwAAAAPAAAAAAAAAAAAAAAAAJgCAABkcnMv&#10;ZG93bnJldi54bWxQSwUGAAAAAAQABAD1AAAAigMAAAAA&#10;" fillcolor="black"/>
                  <v:oval id="Oval 4875" o:spid="_x0000_s3985" style="position:absolute;left:1136;top:1299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2W1cAA&#10;AADcAAAADwAAAGRycy9kb3ducmV2LnhtbERPTYvCMBC9C/sfwgh7kTXVVZFqlKXg4tXqweNsM7bF&#10;ZlKSaNt/vzkIHh/ve7vvTSOe5HxtWcFsmoAgLqyuuVRwOR++1iB8QNbYWCYFA3nY7z5GW0y17fhE&#10;zzyUIoawT1FBFUKbSumLigz6qW2JI3ezzmCI0JVSO+xiuGnkPElW0mDNsaHClrKKinv+MArcpB2y&#10;4ZgdZn/8my+7tb6uLlqpz3H/swERqA9v8ct91AoW33FtPBOPgNz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q2W1cAAAADcAAAADwAAAAAAAAAAAAAAAACYAgAAZHJzL2Rvd25y&#10;ZXYueG1sUEsFBgAAAAAEAAQA9QAAAIUDAAAAAA==&#10;" fillcolor="black"/>
                  <v:oval id="Oval 4876" o:spid="_x0000_s3986" style="position:absolute;left:1137;top:13774;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EzTsUA&#10;AADcAAAADwAAAGRycy9kb3ducmV2LnhtbESPQWvCQBSE70L/w/IKvUjdWKvYNBuRgMVrowePr9nX&#10;JDT7NuyuJvn3XaHQ4zAz3zDZbjSduJHzrWUFy0UCgriyuuVawfl0eN6C8AFZY2eZFEzkYZc/zDJM&#10;tR34k25lqEWEsE9RQRNCn0rpq4YM+oXtiaP3bZ3BEKWrpXY4RLjp5EuSbKTBluNCgz0VDVU/5dUo&#10;cPN+KqZjcVh+8Ue5Hrb6sjlrpZ4ex/07iEBj+A//tY9awevqDe5n4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4TNOxQAAANwAAAAPAAAAAAAAAAAAAAAAAJgCAABkcnMv&#10;ZG93bnJldi54bWxQSwUGAAAAAAQABAD1AAAAigMAAAAA&#10;" fillcolor="black"/>
                  <v:oval id="Oval 4877" o:spid="_x0000_s3987" style="position:absolute;left:1373;top:13846;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3prsAA&#10;AADcAAAADwAAAGRycy9kb3ducmV2LnhtbERPTYvCMBC9C/sfwgheRFNFRbpGWQouXrf24HFsZtti&#10;MylJ1rb/3hyEPT7e9+E0mFY8yfnGsoLVMgFBXFrdcKWguJ4XexA+IGtsLZOCkTycjh+TA6ba9vxD&#10;zzxUIoawT1FBHUKXSunLmgz6pe2II/drncEQoaukdtjHcNPKdZLspMGGY0ONHWU1lY/8zyhw827M&#10;xkt2Xt35O9/2e33bFVqp2XT4+gQRaAj/4rf7ohVsNnF+PBOPgD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N3prsAAAADcAAAADwAAAAAAAAAAAAAAAACYAgAAZHJzL2Rvd25y&#10;ZXYueG1sUEsFBgAAAAAEAAQA9QAAAIUDAAAAAA==&#10;" fillcolor="black"/>
                  <v:oval id="Oval 4878" o:spid="_x0000_s3988" style="position:absolute;left:2068;top:1391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FMNcMA&#10;AADcAAAADwAAAGRycy9kb3ducmV2LnhtbESPQWvCQBSE74X+h+UVeil1E1GR1FUkoHg15uDxmX1N&#10;QrNvw+5qkn/fFQo9DjPzDbPZjaYTD3K+tawgnSUgiCurW64VlJfD5xqED8gaO8ukYCIPu+3rywYz&#10;bQc+06MItYgQ9hkqaELoMyl91ZBBP7M9cfS+rTMYonS11A6HCDednCfJShpsOS402FPeUPVT3I0C&#10;99FP+XTKD+mNj8VyWOvrqtRKvb+N+y8QgcbwH/5rn7SCxSKF55l4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5FMNcMAAADcAAAADwAAAAAAAAAAAAAAAACYAgAAZHJzL2Rv&#10;d25yZXYueG1sUEsFBgAAAAAEAAQA9QAAAIgDAAAAAA==&#10;" fillcolor="black"/>
                  <v:oval id="Oval 4879" o:spid="_x0000_s3989" style="position:absolute;left:2288;top:1371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PSQsMA&#10;AADcAAAADwAAAGRycy9kb3ducmV2LnhtbESPQYvCMBSE78L+h/AWvIimiop0jbIUFK9bPXh8Nm/b&#10;ss1LSaJt/71ZEDwOM/MNs933phEPcr62rGA+S0AQF1bXXCq4nA/TDQgfkDU2lknBQB72u4/RFlNt&#10;O/6hRx5KESHsU1RQhdCmUvqiIoN+Zlvi6P1aZzBE6UqpHXYRbhq5SJK1NFhzXKiwpayi4i+/GwVu&#10;0g7ZcMoO8xsf81W30df1RSs1/uy/v0AE6sM7/GqftILlcgH/Z+IRkL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0PSQsMAAADcAAAADwAAAAAAAAAAAAAAAACYAgAAZHJzL2Rv&#10;d25yZXYueG1sUEsFBgAAAAAEAAQA9QAAAIgDAAAAAA==&#10;" fillcolor="black"/>
                  <v:oval id="Oval 4880" o:spid="_x0000_s3990" style="position:absolute;left:1829;top:14957;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932cMA&#10;AADcAAAADwAAAGRycy9kb3ducmV2LnhtbESPQWvCQBSE7wX/w/IEL6VutCqSuooEFK+NHjy+Zl+T&#10;YPZt2F1N8u+7gtDjMDPfMJtdbxrxIOdrywpm0wQEcWF1zaWCy/nwsQbhA7LGxjIpGMjDbjt622Cq&#10;bcff9MhDKSKEfYoKqhDaVEpfVGTQT21LHL1f6wyGKF0ptcMuwk0j50mykgZrjgsVtpRVVNzyu1Hg&#10;3tshG07ZYfbDx3zZrfV1ddFKTcb9/gtEoD78h1/tk1awWHzC80w8An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A932cMAAADcAAAADwAAAAAAAAAAAAAAAACYAgAAZHJzL2Rv&#10;d25yZXYueG1sUEsFBgAAAAAEAAQA9QAAAIgDAAAAAA==&#10;" fillcolor="black"/>
                  <v:oval id="Oval 4881" o:spid="_x0000_s3991" style="position:absolute;left:1592;top:1503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vrcMA&#10;AADcAAAADwAAAGRycy9kb3ducmV2LnhtbESPQWvCQBSE70L/w/IKvUjdKKlI6ioSULya5uDxmX1N&#10;QrNvw+5qkn/fFQo9DjPzDbPdj6YTD3K+taxguUhAEFdWt1wrKL+O7xsQPiBr7CyTgok87Hcvsy1m&#10;2g58oUcRahEh7DNU0ITQZ1L6qiGDfmF74uh9W2cwROlqqR0OEW46uUqStTTYclxosKe8oeqnuBsF&#10;bt5P+XTOj8sbn4qPYaOv61Ir9fY6Hj5BBBrDf/ivfdYK0jSF55l4BO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vrcMAAADcAAAADwAAAAAAAAAAAAAAAACYAgAAZHJzL2Rv&#10;d25yZXYueG1sUEsFBgAAAAAEAAQA9QAAAIgDAAAAAA==&#10;" fillcolor="black"/>
                  <v:oval id="Oval 4882" o:spid="_x0000_s3992" style="position:absolute;left:1373;top:15106;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pKNsMA&#10;AADcAAAADwAAAGRycy9kb3ducmV2LnhtbESPQYvCMBSE7wv+h/AEL4umiopUo0jBxetWDx6fzbMt&#10;Ni8lydr2328WFjwOM/MNszv0phEvcr62rGA+S0AQF1bXXCq4Xk7TDQgfkDU2lknBQB4O+9HHDlNt&#10;O/6mVx5KESHsU1RQhdCmUvqiIoN+Zlvi6D2sMxiidKXUDrsIN41cJMlaGqw5LlTYUlZR8cx/jAL3&#10;2Q7ZcM5O8zt/5atuo2/rq1ZqMu6PWxCB+vAO/7fPWsFyuYK/M/EI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pKNsMAAADcAAAADwAAAAAAAAAAAAAAAACYAgAAZHJzL2Rv&#10;d25yZXYueG1sUEsFBgAAAAAEAAQA9QAAAIgDAAAAAA==&#10;" fillcolor="black"/>
                  <v:oval id="Oval 4883" o:spid="_x0000_s3993" style="position:absolute;left:1137;top:15178;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jUQcMA&#10;AADcAAAADwAAAGRycy9kb3ducmV2LnhtbESPQWvCQBSE74L/YXlCL6IbxQZJXUUCitemHnp8zT6T&#10;0OzbsLua5N93C4LHYWa+YXaHwbTiQc43lhWslgkI4tLqhisF16/TYgvCB2SNrWVSMJKHw3462WGm&#10;bc+f9ChCJSKEfYYK6hC6TEpf1mTQL21HHL2bdQZDlK6S2mEf4aaV6yRJpcGG40KNHeU1lb/F3Shw&#10;827Mx0t+Wv3wuXjvt/o7vWql3mbD8QNEoCG8ws/2RSvYbFL4PxOP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jUQcMAAADcAAAADwAAAAAAAAAAAAAAAACYAgAAZHJzL2Rv&#10;d25yZXYueG1sUEsFBgAAAAAEAAQA9QAAAIgDAAAAAA==&#10;" fillcolor="black"/>
                </v:group>
                <v:shape id="Text Box 4884" o:spid="_x0000_s3994" type="#_x0000_t202" style="position:absolute;left:4524;top:2750;width:237;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PT38UA&#10;AADcAAAADwAAAGRycy9kb3ducmV2LnhtbESPQWvCQBSE7wX/w/KE3upGEbXRVUQsFARpTA89vmaf&#10;yWL2bcxuNf57tyB4HGbmG2ax6mwtLtR641jBcJCAIC6cNlwq+M4/3mYgfEDWWDsmBTfysFr2XhaY&#10;anfljC6HUIoIYZ+igiqEJpXSFxVZ9APXEEfv6FqLIcq2lLrFa4TbWo6SZCItGo4LFTa0qag4Hf6s&#10;gvUPZ1tz3v9+ZcfM5Pl7wrvJSanXfreegwjUhWf40f7UCsbjK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9PfxQAAANwAAAAPAAAAAAAAAAAAAAAAAJgCAABkcnMv&#10;ZG93bnJldi54bWxQSwUGAAAAAAQABAD1AAAAigMAAAAA&#10;" filled="f" stroked="f">
                  <v:textbox inset="0,0,0,0">
                    <w:txbxContent>
                      <w:p w:rsidR="00821CA1" w:rsidRPr="0039491A" w:rsidRDefault="00821CA1" w:rsidP="00A33F62">
                        <w:pPr>
                          <w:rPr>
                            <w:vertAlign w:val="subscript"/>
                            <w:lang w:val="en-US"/>
                          </w:rPr>
                        </w:pPr>
                        <w:r>
                          <w:rPr>
                            <w:lang w:val="en-US"/>
                          </w:rPr>
                          <w:t>F</w:t>
                        </w:r>
                        <w:r>
                          <w:rPr>
                            <w:vertAlign w:val="subscript"/>
                            <w:lang w:val="en-US"/>
                          </w:rPr>
                          <w:t>1</w:t>
                        </w:r>
                      </w:p>
                    </w:txbxContent>
                  </v:textbox>
                </v:shape>
                <v:shape id="Text Box 4885" o:spid="_x0000_s3995" type="#_x0000_t202" style="position:absolute;left:4524;top:3702;width:237;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JEzccA&#10;AADeAAAADwAAAGRycy9kb3ducmV2LnhtbESPQWsCMRSE70L/Q3gFb5qosNTVKFJaKAil63ro8XXz&#10;3A1uXrabVNd/3xQKHoeZ+YZZbwfXigv1wXrWMJsqEMSVN5ZrDcfydfIEIkRkg61n0nCjANvNw2iN&#10;ufFXLuhyiLVIEA45amhi7HIpQ9WQwzD1HXHyTr53GJPsa2l6vCa4a+VcqUw6tJwWGuzouaHqfPhx&#10;GnafXLzY7/evj+JU2LJcKt5nZ63Hj8NuBSLSEO/h//ab0bDM1GIOf3fSF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yRM3HAAAA3gAAAA8AAAAAAAAAAAAAAAAAmAIAAGRy&#10;cy9kb3ducmV2LnhtbFBLBQYAAAAABAAEAPUAAACMAwAAAAA=&#10;" filled="f" stroked="f">
                  <v:textbox inset="0,0,0,0">
                    <w:txbxContent>
                      <w:p w:rsidR="00821CA1" w:rsidRPr="0039491A" w:rsidRDefault="00821CA1" w:rsidP="00A33F62">
                        <w:pPr>
                          <w:rPr>
                            <w:vertAlign w:val="subscript"/>
                            <w:lang w:val="en-US"/>
                          </w:rPr>
                        </w:pPr>
                        <w:r>
                          <w:rPr>
                            <w:lang w:val="en-US"/>
                          </w:rPr>
                          <w:t>F</w:t>
                        </w:r>
                        <w:r>
                          <w:rPr>
                            <w:vertAlign w:val="subscript"/>
                            <w:lang w:val="en-US"/>
                          </w:rPr>
                          <w:t>2</w:t>
                        </w:r>
                      </w:p>
                    </w:txbxContent>
                  </v:textbox>
                </v:shape>
                <v:shape id="Text Box 4886" o:spid="_x0000_s3996" type="#_x0000_t202" style="position:absolute;left:4524;top:4954;width:237;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hVscA&#10;AADeAAAADwAAAGRycy9kb3ducmV2LnhtbESPQWsCMRSE70L/Q3iF3jRRYamrUaRYKAil63ro8XXz&#10;3A1uXrabVNd/3xQKHoeZ+YZZbQbXigv1wXrWMJ0oEMSVN5ZrDcfydfwMIkRkg61n0nCjAJv1w2iF&#10;ufFXLuhyiLVIEA45amhi7HIpQ9WQwzDxHXHyTr53GJPsa2l6vCa4a+VMqUw6tJwWGuzopaHqfPhx&#10;GrafXOzs9/vXR3EqbFkuFO+zs9ZPj8N2CSLSEO/h//ab0bDI1HwOf3fSF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4VbHAAAA3gAAAA8AAAAAAAAAAAAAAAAAmAIAAGRy&#10;cy9kb3ducmV2LnhtbFBLBQYAAAAABAAEAPUAAACMAwAAAAA=&#10;" filled="f" stroked="f">
                  <v:textbox inset="0,0,0,0">
                    <w:txbxContent>
                      <w:p w:rsidR="00821CA1" w:rsidRPr="0039491A" w:rsidRDefault="00821CA1" w:rsidP="00A33F62">
                        <w:pPr>
                          <w:rPr>
                            <w:vertAlign w:val="subscript"/>
                            <w:lang w:val="en-US"/>
                          </w:rPr>
                        </w:pPr>
                        <w:r>
                          <w:rPr>
                            <w:lang w:val="en-US"/>
                          </w:rPr>
                          <w:t>F</w:t>
                        </w:r>
                        <w:r>
                          <w:rPr>
                            <w:vertAlign w:val="subscript"/>
                            <w:lang w:val="en-US"/>
                          </w:rPr>
                          <w:t>3</w:t>
                        </w:r>
                      </w:p>
                    </w:txbxContent>
                  </v:textbox>
                </v:shape>
                <v:shape id="Text Box 4887" o:spid="_x0000_s3997" type="#_x0000_t202" style="position:absolute;left:1796;top:2438;width:179;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d5IscA&#10;AADeAAAADwAAAGRycy9kb3ducmV2LnhtbESPQWsCMRSE74X+h/AK3mpSlaWuRpHSQkGQrttDj8/N&#10;cze4eVk3qW7/fSMUehxm5htmuR5cKy7UB+tZw9NYgSCuvLFca/gs3x6fQYSIbLD1TBp+KMB6dX+3&#10;xNz4Kxd02cdaJAiHHDU0MXa5lKFqyGEY+444eUffO4xJ9rU0PV4T3LVyolQmHVpOCw129NJQddp/&#10;Ow2bLy5e7Xl3+CiOhS3LueJtdtJ69DBsFiAiDfE//Nd+NxrmmZrO4HYnX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XeSLHAAAA3gAAAA8AAAAAAAAAAAAAAAAAmAIAAGRy&#10;cy9kb3ducmV2LnhtbFBLBQYAAAAABAAEAPUAAACMAwAAAAA=&#10;" filled="f" stroked="f">
                  <v:textbox inset="0,0,0,0">
                    <w:txbxContent>
                      <w:p w:rsidR="00821CA1" w:rsidRPr="0039491A" w:rsidRDefault="00821CA1" w:rsidP="00A33F62">
                        <w:pPr>
                          <w:rPr>
                            <w:vertAlign w:val="subscript"/>
                            <w:lang w:val="en-US"/>
                          </w:rPr>
                        </w:pPr>
                        <w:r>
                          <w:rPr>
                            <w:lang w:val="en-US"/>
                          </w:rPr>
                          <w:t>7</w:t>
                        </w:r>
                      </w:p>
                    </w:txbxContent>
                  </v:textbox>
                </v:shape>
                <v:shape id="Text Box 4888" o:spid="_x0000_s3998" type="#_x0000_t202" style="position:absolute;left:2028;top:2446;width:179;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vcuccA&#10;AADeAAAADwAAAGRycy9kb3ducmV2LnhtbESPQWsCMRSE74X+h/AK3mpSxaWuRpHSQkGQrttDj8/N&#10;cze4eVk3qW7/fSMUehxm5htmuR5cKy7UB+tZw9NYgSCuvLFca/gs3x6fQYSIbLD1TBp+KMB6dX+3&#10;xNz4Kxd02cdaJAiHHDU0MXa5lKFqyGEY+444eUffO4xJ9rU0PV4T3LVyolQmHVpOCw129NJQddp/&#10;Ow2bLy5e7Xl3+CiOhS3LueJtdtJ69DBsFiAiDfE//Nd+NxrmmZrO4HYnX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b3LnHAAAA3gAAAA8AAAAAAAAAAAAAAAAAmAIAAGRy&#10;cy9kb3ducmV2LnhtbFBLBQYAAAAABAAEAPUAAACMAwAAAAA=&#10;" filled="f" stroked="f">
                  <v:textbox inset="0,0,0,0">
                    <w:txbxContent>
                      <w:p w:rsidR="00821CA1" w:rsidRPr="0039491A" w:rsidRDefault="00821CA1" w:rsidP="00A33F62">
                        <w:pPr>
                          <w:rPr>
                            <w:vertAlign w:val="subscript"/>
                            <w:lang w:val="en-US"/>
                          </w:rPr>
                        </w:pPr>
                        <w:r>
                          <w:rPr>
                            <w:lang w:val="en-US"/>
                          </w:rPr>
                          <w:t>6</w:t>
                        </w:r>
                      </w:p>
                    </w:txbxContent>
                  </v:textbox>
                </v:shape>
                <v:shape id="Text Box 4889" o:spid="_x0000_s3999" type="#_x0000_t202" style="position:absolute;left:2248;top:2446;width:179;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lCzscA&#10;AADeAAAADwAAAGRycy9kb3ducmV2LnhtbESPQWsCMRSE70L/Q3iCN02ssNStUaRYKAil6/bQ4+vm&#10;uRvcvKybVNd/3xQKHoeZ+YZZbQbXigv1wXrWMJ8pEMSVN5ZrDZ/l6/QJRIjIBlvPpOFGATbrh9EK&#10;c+OvXNDlEGuRIBxy1NDE2OVShqohh2HmO+LkHX3vMCbZ19L0eE1w18pHpTLp0HJaaLCjl4aq0+HH&#10;adh+cbGz5/fvj+JY2LJcKt5nJ60n42H7DCLSEO/h//ab0bDM1CKDvzvp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JQs7HAAAA3gAAAA8AAAAAAAAAAAAAAAAAmAIAAGRy&#10;cy9kb3ducmV2LnhtbFBLBQYAAAAABAAEAPUAAACMAwAAAAA=&#10;" filled="f" stroked="f">
                  <v:textbox inset="0,0,0,0">
                    <w:txbxContent>
                      <w:p w:rsidR="00821CA1" w:rsidRPr="0039491A" w:rsidRDefault="00821CA1" w:rsidP="00A33F62">
                        <w:pPr>
                          <w:rPr>
                            <w:vertAlign w:val="subscript"/>
                            <w:lang w:val="en-US"/>
                          </w:rPr>
                        </w:pPr>
                        <w:r>
                          <w:rPr>
                            <w:lang w:val="en-US"/>
                          </w:rPr>
                          <w:t>5</w:t>
                        </w:r>
                      </w:p>
                    </w:txbxContent>
                  </v:textbox>
                </v:shape>
                <v:shape id="Text Box 4890" o:spid="_x0000_s4000" type="#_x0000_t202" style="position:absolute;left:2468;top:2437;width:179;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XnVccA&#10;AADeAAAADwAAAGRycy9kb3ducmV2LnhtbESPQUvDQBSE7wX/w/IEb+2uCrFNuy1FFARBmsSDx9fs&#10;a7I0+zZm1zb+e7cg9DjMzDfMajO6TpxoCNazhvuZAkFce2O50fBZvU7nIEJENth5Jg2/FGCzvpms&#10;MDf+zAWdytiIBOGQo4Y2xj6XMtQtOQwz3xMn7+AHhzHJoZFmwHOCu04+KJVJh5bTQos9PbdUH8sf&#10;p2H7xcWL/f7Y74pDYatqofg9O2p9dztulyAijfEa/m+/GQ2LTD0+weVOug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F51XHAAAA3gAAAA8AAAAAAAAAAAAAAAAAmAIAAGRy&#10;cy9kb3ducmV2LnhtbFBLBQYAAAAABAAEAPUAAACMAwAAAAA=&#10;" filled="f" stroked="f">
                  <v:textbox inset="0,0,0,0">
                    <w:txbxContent>
                      <w:p w:rsidR="00821CA1" w:rsidRPr="0039491A" w:rsidRDefault="00821CA1" w:rsidP="00A33F62">
                        <w:pPr>
                          <w:rPr>
                            <w:vertAlign w:val="subscript"/>
                            <w:lang w:val="en-US"/>
                          </w:rPr>
                        </w:pPr>
                        <w:r>
                          <w:rPr>
                            <w:lang w:val="en-US"/>
                          </w:rPr>
                          <w:t>4</w:t>
                        </w:r>
                      </w:p>
                    </w:txbxContent>
                  </v:textbox>
                </v:shape>
                <v:shape id="Text Box 4891" o:spid="_x0000_s4001" type="#_x0000_t202" style="position:absolute;left:2724;top:2438;width:179;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pzJ8MA&#10;AADeAAAADwAAAGRycy9kb3ducmV2LnhtbERPz2vCMBS+D/wfwhvsNpM5KLMzioiCMBBrd9jxrXm2&#10;wealNlG7/94chB0/vt+zxeBacaU+WM8a3sYKBHHljeVaw3e5ef0AESKywdYzafijAIv56GmGufE3&#10;Luh6iLVIIRxy1NDE2OVShqohh2HsO+LEHX3vMCbY19L0eEvhrpUTpTLp0HJqaLCjVUPV6XBxGpY/&#10;XKztefe7L46FLcup4q/spPXL87D8BBFpiP/ih3trNEwz9Z72pjvpCs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pzJ8MAAADeAAAADwAAAAAAAAAAAAAAAACYAgAAZHJzL2Rv&#10;d25yZXYueG1sUEsFBgAAAAAEAAQA9QAAAIgDAAAAAA==&#10;" filled="f" stroked="f">
                  <v:textbox inset="0,0,0,0">
                    <w:txbxContent>
                      <w:p w:rsidR="00821CA1" w:rsidRPr="0039491A" w:rsidRDefault="00821CA1" w:rsidP="00A33F62">
                        <w:pPr>
                          <w:rPr>
                            <w:vertAlign w:val="subscript"/>
                            <w:lang w:val="en-US"/>
                          </w:rPr>
                        </w:pPr>
                        <w:r>
                          <w:rPr>
                            <w:lang w:val="en-US"/>
                          </w:rPr>
                          <w:t>3</w:t>
                        </w:r>
                      </w:p>
                    </w:txbxContent>
                  </v:textbox>
                </v:shape>
                <v:shape id="Text Box 4892" o:spid="_x0000_s4002" type="#_x0000_t202" style="position:absolute;left:2944;top:2438;width:179;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bWvMcA&#10;AADeAAAADwAAAGRycy9kb3ducmV2LnhtbESPQUvDQBSE74L/YXkFb3a3CsGk3ZQiCoIgpvHg8TX7&#10;kizNvo3ZtY3/3hWEHoeZ+YbZbGc3iBNNwXrWsFoqEMSNN5Y7DR/18+0DiBCRDQ6eScMPBdiW11cb&#10;LIw/c0WnfexEgnAoUEMf41hIGZqeHIalH4mT1/rJYUxy6qSZ8JzgbpB3SmXSoeW00ONIjz01x/23&#10;07D75OrJfr0d3qu2snWdK37NjlrfLObdGkSkOV7C/+0XoyHP1H0Of3fSFZD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W1rzHAAAA3gAAAA8AAAAAAAAAAAAAAAAAmAIAAGRy&#10;cy9kb3ducmV2LnhtbFBLBQYAAAAABAAEAPUAAACMAwAAAAA=&#10;" filled="f" stroked="f">
                  <v:textbox inset="0,0,0,0">
                    <w:txbxContent>
                      <w:p w:rsidR="00821CA1" w:rsidRPr="0039491A" w:rsidRDefault="00821CA1" w:rsidP="00A33F62">
                        <w:pPr>
                          <w:rPr>
                            <w:vertAlign w:val="subscript"/>
                            <w:lang w:val="en-US"/>
                          </w:rPr>
                        </w:pPr>
                        <w:r>
                          <w:rPr>
                            <w:lang w:val="en-US"/>
                          </w:rPr>
                          <w:t>2</w:t>
                        </w:r>
                      </w:p>
                    </w:txbxContent>
                  </v:textbox>
                </v:shape>
                <v:shape id="Text Box 4893" o:spid="_x0000_s4003" type="#_x0000_t202" style="position:absolute;left:3172;top:2438;width:179;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oMXMUA&#10;AADeAAAADwAAAGRycy9kb3ducmV2LnhtbESPXWvCMBSG7wf+h3AGu5vJZJTZGUVEQRiItbvY5Vlz&#10;bIPNSW2idv/eXAi7fHm/eGaLwbXiSn2wnjW8jRUI4soby7WG73Lz+gEiRGSDrWfS8EcBFvPR0wxz&#10;429c0PUQa5FGOOSooYmxy6UMVUMOw9h3xMk7+t5hTLKvpenxlsZdKydKZdKh5fTQYEerhqrT4eI0&#10;LH+4WNvz7ndfHAtbllPFX9lJ65fnYfkJItIQ/8OP9tZomGbqPQEknIQ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KgxcxQAAAN4AAAAPAAAAAAAAAAAAAAAAAJgCAABkcnMv&#10;ZG93bnJldi54bWxQSwUGAAAAAAQABAD1AAAAigMAAAAA&#10;" filled="f" stroked="f">
                  <v:textbox inset="0,0,0,0">
                    <w:txbxContent>
                      <w:p w:rsidR="00821CA1" w:rsidRPr="0039491A" w:rsidRDefault="00821CA1" w:rsidP="00A33F62">
                        <w:pPr>
                          <w:rPr>
                            <w:vertAlign w:val="subscript"/>
                            <w:lang w:val="en-US"/>
                          </w:rPr>
                        </w:pPr>
                        <w:r>
                          <w:rPr>
                            <w:lang w:val="en-US"/>
                          </w:rPr>
                          <w:t>1</w:t>
                        </w:r>
                      </w:p>
                    </w:txbxContent>
                  </v:textbox>
                </v:shape>
                <v:shape id="Text Box 4894" o:spid="_x0000_s4004" type="#_x0000_t202" style="position:absolute;left:3392;top:2438;width:179;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apx8cA&#10;AADeAAAADwAAAGRycy9kb3ducmV2LnhtbESPQWsCMRSE74X+h/AEbzVRZKmrUaQoFITSdXvo8XXz&#10;3A1uXtZNquu/bwqFHoeZ+YZZbQbXiiv1wXrWMJ0oEMSVN5ZrDR/l/ukZRIjIBlvPpOFOATbrx4cV&#10;5sbfuKDrMdYiQTjkqKGJsculDFVDDsPEd8TJO/neYUyyr6Xp8ZbgrpUzpTLp0HJaaLCjl4aq8/Hb&#10;adh+crGzl7ev9+JU2LJcKD5kZ63Ho2G7BBFpiP/hv/ar0bDI1HwKv3fSFZ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mqcfHAAAA3gAAAA8AAAAAAAAAAAAAAAAAmAIAAGRy&#10;cy9kb3ducmV2LnhtbFBLBQYAAAAABAAEAPUAAACMAwAAAAA=&#10;" filled="f" stroked="f">
                  <v:textbox inset="0,0,0,0">
                    <w:txbxContent>
                      <w:p w:rsidR="00821CA1" w:rsidRPr="0039491A" w:rsidRDefault="00821CA1" w:rsidP="00A33F62">
                        <w:pPr>
                          <w:rPr>
                            <w:vertAlign w:val="subscript"/>
                            <w:lang w:val="en-US"/>
                          </w:rPr>
                        </w:pPr>
                        <w:r>
                          <w:rPr>
                            <w:lang w:val="en-US"/>
                          </w:rPr>
                          <w:t>0</w:t>
                        </w:r>
                      </w:p>
                    </w:txbxContent>
                  </v:textbox>
                </v:shape>
                <v:shape id="Text Box 4895" o:spid="_x0000_s4005" type="#_x0000_t202" style="position:absolute;left:1521;top:6080;width:93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Q3sMcA&#10;AADeAAAADwAAAGRycy9kb3ducmV2LnhtbESPQWsCMRSE70L/Q3gFb5oostTVKFJaKAil63ro8XXz&#10;3A1uXrabVNd/3xQKHoeZ+YZZbwfXigv1wXrWMJsqEMSVN5ZrDcfydfIEIkRkg61n0nCjANvNw2iN&#10;ufFXLuhyiLVIEA45amhi7HIpQ9WQwzD1HXHyTr53GJPsa2l6vCa4a+VcqUw6tJwWGuzouaHqfPhx&#10;GnafXLzY7/evj+JU2LJcKt5nZ63Hj8NuBSLSEO/h//ab0bDM1GIOf3fSF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20N7DHAAAA3gAAAA8AAAAAAAAAAAAAAAAAmAIAAGRy&#10;cy9kb3ducmV2LnhtbFBLBQYAAAAABAAEAPUAAACMAwAAAAA=&#10;" filled="f" stroked="f">
                  <v:textbox inset="0,0,0,0">
                    <w:txbxContent>
                      <w:p w:rsidR="00821CA1" w:rsidRPr="001E3E2C" w:rsidRDefault="00821CA1" w:rsidP="00A33F62">
                        <w:pPr>
                          <w:jc w:val="center"/>
                          <w:rPr>
                            <w:sz w:val="26"/>
                            <w:szCs w:val="26"/>
                            <w:vertAlign w:val="subscript"/>
                            <w:lang w:val="en-US"/>
                          </w:rPr>
                        </w:pPr>
                        <w:proofErr w:type="gramStart"/>
                        <w:r>
                          <w:rPr>
                            <w:sz w:val="26"/>
                            <w:szCs w:val="26"/>
                            <w:lang w:val="en-US"/>
                          </w:rPr>
                          <w:t>4.2</w:t>
                        </w:r>
                        <w:r w:rsidRPr="001E3E2C">
                          <w:rPr>
                            <w:sz w:val="26"/>
                            <w:szCs w:val="26"/>
                            <w:lang w:val="en-US"/>
                          </w:rPr>
                          <w:t>-</w:t>
                        </w:r>
                        <w:r>
                          <w:rPr>
                            <w:sz w:val="26"/>
                            <w:szCs w:val="26"/>
                            <w:lang w:val="en-US"/>
                          </w:rPr>
                          <w:t>rasm</w:t>
                        </w:r>
                        <w:r w:rsidRPr="001E3E2C">
                          <w:rPr>
                            <w:sz w:val="26"/>
                            <w:szCs w:val="26"/>
                            <w:lang w:val="en-US"/>
                          </w:rPr>
                          <w:t>.</w:t>
                        </w:r>
                        <w:proofErr w:type="gramEnd"/>
                        <w:r w:rsidRPr="001E3E2C">
                          <w:rPr>
                            <w:sz w:val="26"/>
                            <w:szCs w:val="26"/>
                            <w:lang w:val="en-US"/>
                          </w:rPr>
                          <w:t xml:space="preserve"> </w:t>
                        </w:r>
                        <w:proofErr w:type="gramStart"/>
                        <w:r>
                          <w:rPr>
                            <w:sz w:val="26"/>
                            <w:szCs w:val="26"/>
                            <w:lang w:val="en-US"/>
                          </w:rPr>
                          <w:t>Shifrator</w:t>
                        </w:r>
                        <w:r w:rsidRPr="001E3E2C">
                          <w:rPr>
                            <w:sz w:val="26"/>
                            <w:szCs w:val="26"/>
                            <w:lang w:val="en-US"/>
                          </w:rPr>
                          <w:t xml:space="preserve"> </w:t>
                        </w:r>
                        <w:r w:rsidRPr="00C738DC">
                          <w:rPr>
                            <w:sz w:val="26"/>
                            <w:szCs w:val="26"/>
                          </w:rPr>
                          <w:t>а</w:t>
                        </w:r>
                        <w:r w:rsidRPr="001E3E2C">
                          <w:rPr>
                            <w:sz w:val="26"/>
                            <w:szCs w:val="26"/>
                            <w:lang w:val="en-US"/>
                          </w:rPr>
                          <w:t xml:space="preserve">) </w:t>
                        </w:r>
                        <w:r>
                          <w:rPr>
                            <w:sz w:val="26"/>
                            <w:szCs w:val="26"/>
                            <w:lang w:val="en-US"/>
                          </w:rPr>
                          <w:t>prisipial sxemasi</w:t>
                        </w:r>
                        <w:r w:rsidRPr="001E3E2C">
                          <w:rPr>
                            <w:sz w:val="26"/>
                            <w:szCs w:val="26"/>
                            <w:lang w:val="en-US"/>
                          </w:rPr>
                          <w:t xml:space="preserve">, </w:t>
                        </w:r>
                        <w:r>
                          <w:rPr>
                            <w:sz w:val="26"/>
                            <w:szCs w:val="26"/>
                            <w:lang w:val="en-US"/>
                          </w:rPr>
                          <w:t>b</w:t>
                        </w:r>
                        <w:r w:rsidRPr="001E3E2C">
                          <w:rPr>
                            <w:sz w:val="26"/>
                            <w:szCs w:val="26"/>
                            <w:lang w:val="en-US"/>
                          </w:rPr>
                          <w:t xml:space="preserve">) </w:t>
                        </w:r>
                        <w:r>
                          <w:rPr>
                            <w:sz w:val="26"/>
                            <w:szCs w:val="26"/>
                            <w:lang w:val="en-US"/>
                          </w:rPr>
                          <w:t>sxematik belgisi</w:t>
                        </w:r>
                        <w:r w:rsidRPr="001E3E2C">
                          <w:rPr>
                            <w:sz w:val="26"/>
                            <w:szCs w:val="26"/>
                            <w:lang w:val="en-US"/>
                          </w:rPr>
                          <w:t xml:space="preserve">, </w:t>
                        </w:r>
                        <w:r>
                          <w:rPr>
                            <w:sz w:val="26"/>
                            <w:szCs w:val="26"/>
                            <w:lang w:val="en-US"/>
                          </w:rPr>
                          <w:t>c</w:t>
                        </w:r>
                        <w:r w:rsidRPr="001E3E2C">
                          <w:rPr>
                            <w:sz w:val="26"/>
                            <w:szCs w:val="26"/>
                            <w:lang w:val="en-US"/>
                          </w:rPr>
                          <w:t xml:space="preserve">) </w:t>
                        </w:r>
                        <w:r>
                          <w:rPr>
                            <w:sz w:val="26"/>
                            <w:szCs w:val="26"/>
                            <w:lang w:val="en-US"/>
                          </w:rPr>
                          <w:t>kodlar jadvali</w:t>
                        </w:r>
                        <w:r w:rsidRPr="001E3E2C">
                          <w:rPr>
                            <w:sz w:val="26"/>
                            <w:szCs w:val="26"/>
                            <w:lang w:val="en-US"/>
                          </w:rPr>
                          <w:t>.</w:t>
                        </w:r>
                        <w:proofErr w:type="gramEnd"/>
                      </w:p>
                    </w:txbxContent>
                  </v:textbox>
                </v:shape>
                <v:group id="Group 4896" o:spid="_x0000_s4006" style="position:absolute;left:5809;top:3057;width:1260;height:1980" coordorigin="8721,12654" coordsize="1260,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36buccAAADe&#10;AAAADwAAAAAAAAAAAAAAAACqAgAAZHJzL2Rvd25yZXYueG1sUEsFBgAAAAAEAAQA+gAAAJ4DAAAA&#10;AA==&#10;">
                  <v:rect id="Rectangle 4897" o:spid="_x0000_s4007" style="position:absolute;left:8721;top:12654;width:1260;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NoscA&#10;AADeAAAADwAAAGRycy9kb3ducmV2LnhtbESPQWvCQBSE74X+h+UVequ7TUU0ukppUdqjJhdvz+wz&#10;SZt9G7Ibjf31XUHwOMzMN8xiNdhGnKjztWMNryMFgrhwpuZSQ56tX6YgfEA22DgmDRfysFo+Piww&#10;Ne7MWzrtQikihH2KGqoQ2lRKX1Rk0Y9cSxy9o+sshii7UpoOzxFuG5koNZEWa44LFbb0UVHxu+ut&#10;hkOd5Pi3zTbKztZv4XvIfvr9p9bPT8P7HESgIdzDt/aX0TCbqPEYrnfiF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fzaLHAAAA3gAAAA8AAAAAAAAAAAAAAAAAmAIAAGRy&#10;cy9kb3ducmV2LnhtbFBLBQYAAAAABAAEAPUAAACMAwAAAAA=&#10;"/>
                  <v:line id="Line 4898" o:spid="_x0000_s4008" style="position:absolute;visibility:visible;mso-wrap-style:square" from="9081,12654" to="9081,14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5YOskAAADeAAAADwAAAGRycy9kb3ducmV2LnhtbESPT0vDQBTE70K/w/IEb3bjv6Cx21Ja&#10;Co0HMVVoj6/ZZ5KafRt21yR++64geBxm5jfMbDGaVvTkfGNZwc00AUFcWt1wpeDjfXP9CMIHZI2t&#10;ZVLwQx4W88nFDDNtBy6o34VKRAj7DBXUIXSZlL6syaCf2o44ep/WGQxRukpqh0OEm1beJkkqDTYc&#10;F2rsaFVT+bX7Ngpe797Sfpm/bMd9nh7LdXE8nAan1NXluHwGEWgM/+G/9lYreEqT+wf4vROvgJyf&#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KuWDrJAAAA3gAAAA8AAAAA&#10;AAAAAAAAAAAAoQIAAGRycy9kb3ducmV2LnhtbFBLBQYAAAAABAAEAPkAAACXAwAAAAA=&#10;"/>
                  <v:line id="Line 4899" o:spid="_x0000_s4009" style="position:absolute;visibility:visible;mso-wrap-style:square" from="9621,12654" to="9621,14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zGTcgAAADeAAAADwAAAGRycy9kb3ducmV2LnhtbESPQUsDMRSE74L/ITzBm82qJdS1aSmW&#10;QutB2iro8XXz3F3dvCxJurv++6Yg9DjMzDfMdD7YRnTkQ+1Yw/0oA0FcOFNzqeHjfXU3AREissHG&#10;MWn4owDz2fXVFHPjet5Rt4+lSBAOOWqoYmxzKUNRkcUwci1x8r6dtxiT9KU0HvsEt418yDIlLdac&#10;Fips6aWi4nd/tBreHreqW2xe18PnRh2K5e7w9dN7rW9vhsUziEhDvIT/22uj4UllYwXnO+kKyNkJ&#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nzGTcgAAADeAAAADwAAAAAA&#10;AAAAAAAAAAChAgAAZHJzL2Rvd25yZXYueG1sUEsFBgAAAAAEAAQA+QAAAJYDAAAAAA==&#10;"/>
                </v:group>
                <v:line id="Line 4900" o:spid="_x0000_s4010" style="position:absolute;visibility:visible;mso-wrap-style:square" from="5449,3270" to="5809,3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0wY9bJAAAA3gAAAA8AAAAA&#10;AAAAAAAAAAAAoQIAAGRycy9kb3ducmV2LnhtbFBLBQYAAAAABAAEAPkAAACXAwAAAAA=&#10;"/>
                <v:shape id="Text Box 4901" o:spid="_x0000_s4011" type="#_x0000_t202" style="position:absolute;left:5857;top:3112;width:179;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wAWsMA&#10;AADeAAAADwAAAGRycy9kb3ducmV2LnhtbERPz2vCMBS+D/wfwhvsNpPJKLMzioiCMBBrd9jxrXm2&#10;wealNlG7/94chB0/vt+zxeBacaU+WM8a3sYKBHHljeVaw3e5ef0AESKywdYzafijAIv56GmGufE3&#10;Luh6iLVIIRxy1NDE2OVShqohh2HsO+LEHX3vMCbY19L0eEvhrpUTpTLp0HJqaLCjVUPV6XBxGpY/&#10;XKztefe7L46FLcup4q/spPXL87D8BBFpiP/ih3trNEwz9Z72pjvpCs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wAWsMAAADeAAAADwAAAAAAAAAAAAAAAACYAgAAZHJzL2Rv&#10;d25yZXYueG1sUEsFBgAAAAAEAAQA9QAAAIgDAAAAAA==&#10;" filled="f" stroked="f">
                  <v:textbox inset="0,0,0,0">
                    <w:txbxContent>
                      <w:p w:rsidR="00821CA1" w:rsidRPr="0039491A" w:rsidRDefault="00821CA1" w:rsidP="00A33F62">
                        <w:pPr>
                          <w:rPr>
                            <w:vertAlign w:val="subscript"/>
                            <w:lang w:val="en-US"/>
                          </w:rPr>
                        </w:pPr>
                        <w:r>
                          <w:rPr>
                            <w:lang w:val="en-US"/>
                          </w:rPr>
                          <w:t>0</w:t>
                        </w:r>
                      </w:p>
                    </w:txbxContent>
                  </v:textbox>
                </v:shape>
                <v:shape id="Text Box 4902" o:spid="_x0000_s4012" type="#_x0000_t202" style="position:absolute;left:5875;top:3329;width:179;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ClwccA&#10;AADeAAAADwAAAGRycy9kb3ducmV2LnhtbESPQUvDQBSE74L/YXkFb3a3IsGk3ZQiCoIgpvHg8TX7&#10;kizNvo3ZtY3/3hWEHoeZ+YbZbGc3iBNNwXrWsFoqEMSNN5Y7DR/18+0DiBCRDQ6eScMPBdiW11cb&#10;LIw/c0WnfexEgnAoUEMf41hIGZqeHIalH4mT1/rJYUxy6qSZ8JzgbpB3SmXSoeW00ONIjz01x/23&#10;07D75OrJfr0d3qu2snWdK37NjlrfLObdGkSkOV7C/+0XoyHP1H0Of3fSFZD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QpcHHAAAA3gAAAA8AAAAAAAAAAAAAAAAAmAIAAGRy&#10;cy9kb3ducmV2LnhtbFBLBQYAAAAABAAEAPUAAACMAwAAAAA=&#10;" filled="f" stroked="f">
                  <v:textbox inset="0,0,0,0">
                    <w:txbxContent>
                      <w:p w:rsidR="00821CA1" w:rsidRPr="0039491A" w:rsidRDefault="00821CA1" w:rsidP="00A33F62">
                        <w:pPr>
                          <w:rPr>
                            <w:vertAlign w:val="subscript"/>
                            <w:lang w:val="en-US"/>
                          </w:rPr>
                        </w:pPr>
                        <w:r>
                          <w:rPr>
                            <w:lang w:val="en-US"/>
                          </w:rPr>
                          <w:t>1</w:t>
                        </w:r>
                      </w:p>
                    </w:txbxContent>
                  </v:textbox>
                </v:shape>
                <v:shape id="Text Box 4903" o:spid="_x0000_s4013" type="#_x0000_t202" style="position:absolute;left:5875;top:3531;width:179;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agcUA&#10;AADeAAAADwAAAGRycy9kb3ducmV2LnhtbESPXWvCMBSG7wf+h3AGu5vJhJXZGUVEQRiItbvY5Vlz&#10;bIPNSW2idv/eXAi7fHm/eGaLwbXiSn2wnjW8jRUI4soby7WG73Lz+gEiRGSDrWfS8EcBFvPR0wxz&#10;429c0PUQa5FGOOSooYmxy6UMVUMOw9h3xMk7+t5hTLKvpenxlsZdKydKZdKh5fTQYEerhqrT4eI0&#10;LH+4WNvz7ndfHAtbllPFX9lJ65fnYfkJItIQ/8OP9tZomGbqPQEknIQ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85qBxQAAAN4AAAAPAAAAAAAAAAAAAAAAAJgCAABkcnMv&#10;ZG93bnJldi54bWxQSwUGAAAAAAQABAD1AAAAigMAAAAA&#10;" filled="f" stroked="f">
                  <v:textbox inset="0,0,0,0">
                    <w:txbxContent>
                      <w:p w:rsidR="00821CA1" w:rsidRPr="0039491A" w:rsidRDefault="00821CA1" w:rsidP="00A33F62">
                        <w:pPr>
                          <w:rPr>
                            <w:vertAlign w:val="subscript"/>
                            <w:lang w:val="en-US"/>
                          </w:rPr>
                        </w:pPr>
                        <w:r>
                          <w:rPr>
                            <w:lang w:val="en-US"/>
                          </w:rPr>
                          <w:t>2</w:t>
                        </w:r>
                      </w:p>
                    </w:txbxContent>
                  </v:textbox>
                </v:shape>
                <v:shape id="Text Box 4904" o:spid="_x0000_s4014" type="#_x0000_t202" style="position:absolute;left:5875;top:3755;width:179;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8/GscA&#10;AADeAAAADwAAAGRycy9kb3ducmV2LnhtbESPQWsCMRSE74X+h/AEbzVRcKmrUaQoFITSdXvo8XXz&#10;3A1uXtZNquu/bwqFHoeZ+YZZbQbXiiv1wXrWMJ0oEMSVN5ZrDR/l/ukZRIjIBlvPpOFOATbrx4cV&#10;5sbfuKDrMdYiQTjkqKGJsculDFVDDsPEd8TJO/neYUyyr6Xp8ZbgrpUzpTLp0HJaaLCjl4aq8/Hb&#10;adh+crGzl7ev9+JU2LJcKD5kZ63Ho2G7BBFpiP/hv/ar0bDI1HwKv3fSFZ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PxrHAAAA3gAAAA8AAAAAAAAAAAAAAAAAmAIAAGRy&#10;cy9kb3ducmV2LnhtbFBLBQYAAAAABAAEAPUAAACMAwAAAAA=&#10;" filled="f" stroked="f">
                  <v:textbox inset="0,0,0,0">
                    <w:txbxContent>
                      <w:p w:rsidR="00821CA1" w:rsidRPr="0039491A" w:rsidRDefault="00821CA1" w:rsidP="00A33F62">
                        <w:pPr>
                          <w:rPr>
                            <w:vertAlign w:val="subscript"/>
                            <w:lang w:val="en-US"/>
                          </w:rPr>
                        </w:pPr>
                        <w:r>
                          <w:rPr>
                            <w:lang w:val="en-US"/>
                          </w:rPr>
                          <w:t>3</w:t>
                        </w:r>
                      </w:p>
                    </w:txbxContent>
                  </v:textbox>
                </v:shape>
                <v:shape id="Text Box 4905" o:spid="_x0000_s4015" type="#_x0000_t202" style="position:absolute;left:5875;top:3957;width:179;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2hbccA&#10;AADeAAAADwAAAGRycy9kb3ducmV2LnhtbESPQWsCMRSE70L/Q3gFb5oouNTVKFJaKAil63ro8XXz&#10;3A1uXrabVNd/3xQKHoeZ+YZZbwfXigv1wXrWMJsqEMSVN5ZrDcfydfIEIkRkg61n0nCjANvNw2iN&#10;ufFXLuhyiLVIEA45amhi7HIpQ9WQwzD1HXHyTr53GJPsa2l6vCa4a+VcqUw6tJwWGuzouaHqfPhx&#10;GnafXLzY7/evj+JU2LJcKt5nZ63Hj8NuBSLSEO/h//ab0bDM1GIOf3fSF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toW3HAAAA3gAAAA8AAAAAAAAAAAAAAAAAmAIAAGRy&#10;cy9kb3ducmV2LnhtbFBLBQYAAAAABAAEAPUAAACMAwAAAAA=&#10;" filled="f" stroked="f">
                  <v:textbox inset="0,0,0,0">
                    <w:txbxContent>
                      <w:p w:rsidR="00821CA1" w:rsidRPr="0039491A" w:rsidRDefault="00821CA1" w:rsidP="00A33F62">
                        <w:pPr>
                          <w:rPr>
                            <w:vertAlign w:val="subscript"/>
                            <w:lang w:val="en-US"/>
                          </w:rPr>
                        </w:pPr>
                        <w:r>
                          <w:rPr>
                            <w:lang w:val="en-US"/>
                          </w:rPr>
                          <w:t>4</w:t>
                        </w:r>
                      </w:p>
                    </w:txbxContent>
                  </v:textbox>
                </v:shape>
                <v:shape id="Text Box 4906" o:spid="_x0000_s4016" type="#_x0000_t202" style="position:absolute;left:5875;top:4159;width:179;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EE9scA&#10;AADeAAAADwAAAGRycy9kb3ducmV2LnhtbESPQWsCMRSE74X+h/AK3mpSxaWuRpHSQkGQrttDj8/N&#10;cze4eVk3qW7/fSMUehxm5htmuR5cKy7UB+tZw9NYgSCuvLFca/gs3x6fQYSIbLD1TBp+KMB6dX+3&#10;xNz4Kxd02cdaJAiHHDU0MXa5lKFqyGEY+444eUffO4xJ9rU0PV4T3LVyolQmHVpOCw129NJQddp/&#10;Ow2bLy5e7Xl3+CiOhS3LueJtdtJ69DBsFiAiDfE//Nd+NxrmmZpN4XYnX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hBPbHAAAA3gAAAA8AAAAAAAAAAAAAAAAAmAIAAGRy&#10;cy9kb3ducmV2LnhtbFBLBQYAAAAABAAEAPUAAACMAwAAAAA=&#10;" filled="f" stroked="f">
                  <v:textbox inset="0,0,0,0">
                    <w:txbxContent>
                      <w:p w:rsidR="00821CA1" w:rsidRPr="0039491A" w:rsidRDefault="00821CA1" w:rsidP="00A33F62">
                        <w:pPr>
                          <w:rPr>
                            <w:vertAlign w:val="subscript"/>
                            <w:lang w:val="en-US"/>
                          </w:rPr>
                        </w:pPr>
                        <w:r>
                          <w:rPr>
                            <w:lang w:val="en-US"/>
                          </w:rPr>
                          <w:t>5</w:t>
                        </w:r>
                      </w:p>
                    </w:txbxContent>
                  </v:textbox>
                </v:shape>
                <v:shape id="Text Box 4907" o:spid="_x0000_s4017" type="#_x0000_t202" style="position:absolute;left:5875;top:4361;width:179;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icgscA&#10;AADeAAAADwAAAGRycy9kb3ducmV2LnhtbESPQWsCMRSE74X+h/AK3mpS0aWuRpHSQkGQrttDj8/N&#10;cze4eVk3qW7/fSMUehxm5htmuR5cKy7UB+tZw9NYgSCuvLFca/gs3x6fQYSIbLD1TBp+KMB6dX+3&#10;xNz4Kxd02cdaJAiHHDU0MXa5lKFqyGEY+444eUffO4xJ9rU0PV4T3LVyolQmHVpOCw129NJQddp/&#10;Ow2bLy5e7Xl3+CiOhS3LueJtdtJ69DBsFiAiDfE//Nd+NxrmmZpN4XYnX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InILHAAAA3gAAAA8AAAAAAAAAAAAAAAAAmAIAAGRy&#10;cy9kb3ducmV2LnhtbFBLBQYAAAAABAAEAPUAAACMAwAAAAA=&#10;" filled="f" stroked="f">
                  <v:textbox inset="0,0,0,0">
                    <w:txbxContent>
                      <w:p w:rsidR="00821CA1" w:rsidRPr="0039491A" w:rsidRDefault="00821CA1" w:rsidP="00A33F62">
                        <w:pPr>
                          <w:rPr>
                            <w:vertAlign w:val="subscript"/>
                            <w:lang w:val="en-US"/>
                          </w:rPr>
                        </w:pPr>
                        <w:r>
                          <w:rPr>
                            <w:lang w:val="en-US"/>
                          </w:rPr>
                          <w:t>6</w:t>
                        </w:r>
                      </w:p>
                    </w:txbxContent>
                  </v:textbox>
                </v:shape>
                <v:shape id="Text Box 4908" o:spid="_x0000_s4018" type="#_x0000_t202" style="position:absolute;left:5875;top:4563;width:179;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Q5GccA&#10;AADeAAAADwAAAGRycy9kb3ducmV2LnhtbESPQWsCMRSE70L/Q3iF3jRRcKmrUaRYKAil63ro8XXz&#10;3A1uXrabVNd/3xQKHoeZ+YZZbQbXigv1wXrWMJ0oEMSVN5ZrDcfydfwMIkRkg61n0nCjAJv1w2iF&#10;ufFXLuhyiLVIEA45amhi7HIpQ9WQwzDxHXHyTr53GJPsa2l6vCa4a+VMqUw6tJwWGuzopaHqfPhx&#10;GrafXOzs9/vXR3EqbFkuFO+zs9ZPj8N2CSLSEO/h//ab0bDI1HwOf3fSF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EORnHAAAA3gAAAA8AAAAAAAAAAAAAAAAAmAIAAGRy&#10;cy9kb3ducmV2LnhtbFBLBQYAAAAABAAEAPUAAACMAwAAAAA=&#10;" filled="f" stroked="f">
                  <v:textbox inset="0,0,0,0">
                    <w:txbxContent>
                      <w:p w:rsidR="00821CA1" w:rsidRPr="0039491A" w:rsidRDefault="00821CA1" w:rsidP="00A33F62">
                        <w:pPr>
                          <w:rPr>
                            <w:vertAlign w:val="subscript"/>
                            <w:lang w:val="en-US"/>
                          </w:rPr>
                        </w:pPr>
                        <w:r>
                          <w:rPr>
                            <w:lang w:val="en-US"/>
                          </w:rPr>
                          <w:t>7</w:t>
                        </w:r>
                      </w:p>
                    </w:txbxContent>
                  </v:textbox>
                </v:shape>
                <v:line id="Line 4909" o:spid="_x0000_s4019" style="position:absolute;visibility:visible;mso-wrap-style:square" from="5449,3461" to="5809,3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VQkMgAAADeAAAADwAAAGRycy9kb3ducmV2LnhtbESPQUsDMRSE74L/ITzBm82qNNS1aSmW&#10;QutB2iro8XXz3F3dvCxJurv++6Yg9DjMzDfMdD7YRnTkQ+1Yw/0oA0FcOFNzqeHjfXU3AREissHG&#10;MWn4owDz2fXVFHPjet5Rt4+lSBAOOWqoYmxzKUNRkcUwci1x8r6dtxiT9KU0HvsEt418yDIlLdac&#10;Fips6aWi4nd/tBreHreqW2xe18PnRh2K5e7w9dN7rW9vhsUziEhDvIT/22uj4UllYwXnO+kKyNkJ&#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6VQkMgAAADeAAAADwAAAAAA&#10;AAAAAAAAAAChAgAAZHJzL2Rvd25yZXYueG1sUEsFBgAAAAAEAAQA+QAAAJYDAAAAAA==&#10;"/>
                <v:line id="Line 4910" o:spid="_x0000_s4020" style="position:absolute;visibility:visible;mso-wrap-style:square" from="5446,3674" to="5806,3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jp9QvJAAAA3gAAAA8AAAAA&#10;AAAAAAAAAAAAoQIAAGRycy9kb3ducmV2LnhtbFBLBQYAAAAABAAEAPkAAACXAwAAAAA=&#10;"/>
                <v:line id="Line 4911" o:spid="_x0000_s4021" style="position:absolute;visibility:visible;mso-wrap-style:square" from="5443,3903" to="5803,3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ZhecUAAADeAAAADwAAAGRycy9kb3ducmV2LnhtbERPz2vCMBS+D/wfwht4m+kmK1tnFHEI&#10;usNQN9Djs3lrq81LSWJb/3tzGHj8+H5PZr2pRUvOV5YVPI8SEMS51RUXCn5/lk9vIHxA1lhbJgVX&#10;8jCbDh4mmGnb8ZbaXShEDGGfoYIyhCaT0uclGfQj2xBH7s86gyFCV0jtsIvhppYvSZJKgxXHhhIb&#10;WpSUn3cXo+B7vEnb+fpr1e/X6TH/3B4Pp84pNXzs5x8gAvXhLv53r7SC9zR5jXvjnXgF5PQ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XZhecUAAADeAAAADwAAAAAAAAAA&#10;AAAAAAChAgAAZHJzL2Rvd25yZXYueG1sUEsFBgAAAAAEAAQA+QAAAJMDAAAAAA==&#10;"/>
                <v:line id="Line 4912" o:spid="_x0000_s4022" style="position:absolute;visibility:visible;mso-wrap-style:square" from="5440,4104" to="5800,4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rE4sgAAADeAAAADwAAAGRycy9kb3ducmV2LnhtbESPQWvCQBSE7wX/w/KE3uqmFkNNXUUs&#10;Be2hqC20x2f2NYlm34bdNUn/vSsUPA4z8w0zW/SmFi05X1lW8DhKQBDnVldcKPj6fHt4BuEDssba&#10;Min4Iw+L+eBuhpm2He+o3YdCRAj7DBWUITSZlD4vyaAf2YY4er/WGQxRukJqh12Em1qOkySVBiuO&#10;CyU2tCopP+3PRsHH0zZtl5v3df+9SQ/56+7wc+ycUvfDfvkCIlAfbuH/9lormKbJZArXO/EKyPk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jrE4sgAAADeAAAADwAAAAAA&#10;AAAAAAAAAAChAgAAZHJzL2Rvd25yZXYueG1sUEsFBgAAAAAEAAQA+QAAAJYDAAAAAA==&#10;"/>
                <v:line id="Line 4913" o:spid="_x0000_s4023" style="position:absolute;visibility:visible;mso-wrap-style:square" from="5447,4319" to="5807,4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ynwscAAADeAAAADwAAAGRycy9kb3ducmV2LnhtbESPXWvCMBSG7wf7D+EMdjfTbRC2ahTZ&#10;GKgXQ52gl8fm2NY1JyWJbffvzcXAy5f3i2cyG2wjOvKhdqzheZSBIC6cqbnUsPv5enoDESKywcYx&#10;afijALPp/d0Ec+N63lC3jaVIIxxy1FDF2OZShqIii2HkWuLknZy3GJP0pTQe+zRuG/mSZUparDk9&#10;VNjSR0XF7/ZiNXy/rlU3X64Ww36pjsXn5ng4917rx4dhPgYRaYi38H97YTS8q0wlgISTUEB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bKfCxwAAAN4AAAAPAAAAAAAA&#10;AAAAAAAAAKECAABkcnMvZG93bnJldi54bWxQSwUGAAAAAAQABAD5AAAAlQMAAAAA&#10;"/>
                <v:line id="Line 4914" o:spid="_x0000_s4024" style="position:absolute;visibility:visible;mso-wrap-style:square" from="5444,4504" to="5804,4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ACWcgAAADeAAAADwAAAGRycy9kb3ducmV2LnhtbESPQUsDMRSE74L/ITzBm822Qqhr01Ja&#10;Cm0P0lZBj6+b5+7q5mVJ0t313xuh4HGYmW+Y2WKwjejIh9qxhvEoA0FcOFNzqeHtdfMwBREissHG&#10;MWn4oQCL+e3NDHPjej5Sd4qlSBAOOWqoYmxzKUNRkcUwci1x8j6dtxiT9KU0HvsEt42cZJmSFmtO&#10;CxW2tKqo+D5drIaXx4Pqlrv9dnjfqXOxPp4/vnqv9f3dsHwGEWmI/+Fre2s0PKlMjeHvTroCcv4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iACWcgAAADeAAAADwAAAAAA&#10;AAAAAAAAAAChAgAAZHJzL2Rvd25yZXYueG1sUEsFBgAAAAAEAAQA+QAAAJYDAAAAAA==&#10;"/>
                <v:line id="Line 4915" o:spid="_x0000_s4025" style="position:absolute;visibility:visible;mso-wrap-style:square" from="5441,4724" to="5801,4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KcLsgAAADeAAAADwAAAGRycy9kb3ducmV2LnhtbESPQUsDMRSE7wX/Q3iCtzZrhWDXpqVY&#10;Cq0HsVXQ4+vmubu6eVmSuLv++6ZQ6HGYmW+Y+XKwjejIh9qxhvtJBoK4cKbmUsPH+2b8CCJEZION&#10;Y9LwTwGWi5vRHHPjet5Td4ilSBAOOWqoYmxzKUNRkcUwcS1x8r6dtxiT9KU0HvsEt42cZpmSFmtO&#10;CxW29FxR8Xv4sxpeH95Ut9q9bIfPnToW6/3x66f3Wt/dDqsnEJGGeA1f2lujYaYyNYXznXQF5OIE&#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vKcLsgAAADeAAAADwAAAAAA&#10;AAAAAAAAAAChAgAAZHJzL2Rvd25yZXYueG1sUEsFBgAAAAAEAAQA+QAAAJYDAAAAAA==&#10;"/>
                <v:shape id="Text Box 4916" o:spid="_x0000_s4026" type="#_x0000_t202" style="position:absolute;left:7440;top:3189;width:237;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3OS8cA&#10;AADeAAAADwAAAGRycy9kb3ducmV2LnhtbESPQWsCMRSE70L/Q3iCN02ssNStUaRYKAil6/bQ4+vm&#10;uRvcvKybVNd/3xQKHoeZ+YZZbQbXigv1wXrWMJ8pEMSVN5ZrDZ/l6/QJRIjIBlvPpOFGATbrh9EK&#10;c+OvXNDlEGuRIBxy1NDE2OVShqohh2HmO+LkHX3vMCbZ19L0eE1w18pHpTLp0HJaaLCjl4aq0+HH&#10;adh+cbGz5/fvj+JY2LJcKt5nJ60n42H7DCLSEO/h//ab0bDMVLaAvzvp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NzkvHAAAA3gAAAA8AAAAAAAAAAAAAAAAAmAIAAGRy&#10;cy9kb3ducmV2LnhtbFBLBQYAAAAABAAEAPUAAACMAwAAAAA=&#10;" filled="f" stroked="f">
                  <v:textbox inset="0,0,0,0">
                    <w:txbxContent>
                      <w:p w:rsidR="00821CA1" w:rsidRPr="0039491A" w:rsidRDefault="00821CA1" w:rsidP="00A33F62">
                        <w:pPr>
                          <w:rPr>
                            <w:vertAlign w:val="subscript"/>
                            <w:lang w:val="en-US"/>
                          </w:rPr>
                        </w:pPr>
                        <w:r>
                          <w:rPr>
                            <w:lang w:val="en-US"/>
                          </w:rPr>
                          <w:t>F</w:t>
                        </w:r>
                        <w:r>
                          <w:rPr>
                            <w:vertAlign w:val="subscript"/>
                            <w:lang w:val="en-US"/>
                          </w:rPr>
                          <w:t>1</w:t>
                        </w:r>
                      </w:p>
                    </w:txbxContent>
                  </v:textbox>
                </v:shape>
                <v:line id="Line 4917" o:spid="_x0000_s4027" style="position:absolute;visibility:visible;mso-wrap-style:square" from="7069,3417" to="7429,3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ehwcgAAADeAAAADwAAAGRycy9kb3ducmV2LnhtbESPQUsDMRSE74L/ITzBm82qJdS1aSmW&#10;QutB2iro8XXz3F3dvCxJurv++6Yg9DjMzDfMdD7YRnTkQ+1Yw/0oA0FcOFNzqeHjfXU3AREissHG&#10;MWn4owDz2fXVFHPjet5Rt4+lSBAOOWqoYmxzKUNRkcUwci1x8r6dtxiT9KU0HvsEt418yDIlLdac&#10;Fips6aWi4nd/tBreHreqW2xe18PnRh2K5e7w9dN7rW9vhsUziEhDvIT/22uj4UllagznO+kKyNkJ&#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lehwcgAAADeAAAADwAAAAAA&#10;AAAAAAAAAAChAgAAZHJzL2Rvd25yZXYueG1sUEsFBgAAAAAEAAQA+QAAAJYDAAAAAA==&#10;"/>
                <v:line id="Line 4918" o:spid="_x0000_s4028" style="position:absolute;visibility:visible;mso-wrap-style:square" from="7069,3957" to="7429,3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sEWsgAAADeAAAADwAAAGRycy9kb3ducmV2LnhtbESPQUsDMRSE74L/ITzBm82qNNS1aSmW&#10;QutB2iro8XXz3F3dvCxJurv++6Yg9DjMzDfMdD7YRnTkQ+1Yw/0oA0FcOFNzqeHjfXU3AREissHG&#10;MWn4owDz2fXVFHPjet5Rt4+lSBAOOWqoYmxzKUNRkcUwci1x8r6dtxiT9KU0HvsEt418yDIlLdac&#10;Fips6aWi4nd/tBreHreqW2xe18PnRh2K5e7w9dN7rW9vhsUziEhDvIT/22uj4UllagznO+kKyNkJ&#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RsEWsgAAADeAAAADwAAAAAA&#10;AAAAAAAAAAChAgAAZHJzL2Rvd25yZXYueG1sUEsFBgAAAAAEAAQA+QAAAJYDAAAAAA==&#10;"/>
                <v:line id="Line 4919" o:spid="_x0000_s4029" style="position:absolute;visibility:visible;mso-wrap-style:square" from="7069,4497" to="7429,44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maLcgAAADeAAAADwAAAGRycy9kb3ducmV2LnhtbESPQUsDMRSE74L/ITzBm82qEHTbtBRF&#10;aHsotgr2+Lp57q5uXpYk3d3++6ZQ6HGYmW+YyWywjejIh9qxhsdRBoK4cKbmUsP318fDC4gQkQ02&#10;jknDkQLMprc3E8yN63lD3TaWIkE45KihirHNpQxFRRbDyLXEyft13mJM0pfSeOwT3DbyKcuUtFhz&#10;WqiwpbeKiv/twWpYP3+qbr5cLYafpdoX75v97q/3Wt/fDfMxiEhDvIYv7YXR8KoypeB8J10BOT0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cmaLcgAAADeAAAADwAAAAAA&#10;AAAAAAAAAAChAgAAZHJzL2Rvd25yZXYueG1sUEsFBgAAAAAEAAQA+QAAAJYDAAAAAA==&#10;"/>
                <v:shape id="Text Box 4920" o:spid="_x0000_s4030" type="#_x0000_t202" style="position:absolute;left:7440;top:3711;width:237;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bISMcA&#10;AADeAAAADwAAAGRycy9kb3ducmV2LnhtbESPQWsCMRSE7wX/Q3hCbzWxh21djSLSglAoXdeDx+fm&#10;uRvcvGw3Ubf/vikUPA4z8w2zWA2uFVfqg/WsYTpRIIgrbyzXGvbl+9MriBCRDbaeScMPBVgtRw8L&#10;zI2/cUHXXaxFgnDIUUMTY5dLGaqGHIaJ74iTd/K9w5hkX0vT4y3BXSuflcqkQ8tpocGONg1V593F&#10;aVgfuHiz35/Hr+JU2LKcKf7Izlo/jof1HESkId7D/+2t0TDLVPYCf3fSF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2yEjHAAAA3gAAAA8AAAAAAAAAAAAAAAAAmAIAAGRy&#10;cy9kb3ducmV2LnhtbFBLBQYAAAAABAAEAPUAAACMAwAAAAA=&#10;" filled="f" stroked="f">
                  <v:textbox inset="0,0,0,0">
                    <w:txbxContent>
                      <w:p w:rsidR="00821CA1" w:rsidRPr="0044451D" w:rsidRDefault="00821CA1" w:rsidP="00A33F62">
                        <w:pPr>
                          <w:rPr>
                            <w:vertAlign w:val="subscript"/>
                          </w:rPr>
                        </w:pPr>
                        <w:r>
                          <w:rPr>
                            <w:lang w:val="en-US"/>
                          </w:rPr>
                          <w:t>F</w:t>
                        </w:r>
                        <w:r>
                          <w:rPr>
                            <w:vertAlign w:val="subscript"/>
                          </w:rPr>
                          <w:t>2</w:t>
                        </w:r>
                      </w:p>
                    </w:txbxContent>
                  </v:textbox>
                </v:shape>
                <v:shape id="Text Box 4921" o:spid="_x0000_s4031" type="#_x0000_t202" style="position:absolute;left:7440;top:4247;width:237;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cOsMA&#10;AADeAAAADwAAAGRycy9kb3ducmV2LnhtbERPz2vCMBS+D/wfwhvsNpN5KFqNIsOBIAxrPXh8a55t&#10;sHnpmqjdf78cBI8f3+/FanCtuFEfrGcNH2MFgrjyxnKt4Vh+vU9BhIhssPVMGv4owGo5ellgbvyd&#10;C7odYi1SCIccNTQxdrmUoWrIYRj7jjhxZ987jAn2tTQ93lO4a+VEqUw6tJwaGuzos6Hqcrg6DesT&#10;Fxv7+/2zL86FLcuZ4l120frtdVjPQUQa4lP8cG+NhlmmsrQ33UlX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lcOsMAAADeAAAADwAAAAAAAAAAAAAAAACYAgAAZHJzL2Rv&#10;d25yZXYueG1sUEsFBgAAAAAEAAQA9QAAAIgDAAAAAA==&#10;" filled="f" stroked="f">
                  <v:textbox inset="0,0,0,0">
                    <w:txbxContent>
                      <w:p w:rsidR="00821CA1" w:rsidRPr="0044451D" w:rsidRDefault="00821CA1" w:rsidP="00A33F62">
                        <w:pPr>
                          <w:rPr>
                            <w:vertAlign w:val="subscript"/>
                          </w:rPr>
                        </w:pPr>
                        <w:r>
                          <w:rPr>
                            <w:lang w:val="en-US"/>
                          </w:rPr>
                          <w:t>F</w:t>
                        </w:r>
                        <w:r>
                          <w:rPr>
                            <w:vertAlign w:val="subscript"/>
                          </w:rPr>
                          <w:t>3</w:t>
                        </w:r>
                      </w:p>
                    </w:txbxContent>
                  </v:textbox>
                </v:shape>
                <v:shape id="Text Box 4922" o:spid="_x0000_s4032" type="#_x0000_t202" style="position:absolute;left:6900;top:3821;width:179;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X5ocYA&#10;AADeAAAADwAAAGRycy9kb3ducmV2LnhtbESPQWvCQBSE74X+h+UVvNVdPQSTuopIhYIgjemhx9fs&#10;M1nMvk2zW43/visUehxm5htmuR5dJy40BOtZw2yqQBDX3lhuNHxUu+cFiBCRDXaeScONAqxXjw9L&#10;LIy/ckmXY2xEgnAoUEMbY19IGeqWHIap74mTd/KDw5jk0Egz4DXBXSfnSmXSoeW00GJP25bq8/HH&#10;adh8cvlqvw9f7+WptFWVK95nZ60nT+PmBUSkMf6H/9pvRkOeqSyH+510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X5ocYAAADeAAAADwAAAAAAAAAAAAAAAACYAgAAZHJz&#10;L2Rvd25yZXYueG1sUEsFBgAAAAAEAAQA9QAAAIsDAAAAAA==&#10;" filled="f" stroked="f">
                  <v:textbox inset="0,0,0,0">
                    <w:txbxContent>
                      <w:p w:rsidR="00821CA1" w:rsidRPr="0039491A" w:rsidRDefault="00821CA1" w:rsidP="00A33F62">
                        <w:pPr>
                          <w:rPr>
                            <w:vertAlign w:val="subscript"/>
                            <w:lang w:val="en-US"/>
                          </w:rPr>
                        </w:pPr>
                        <w:r>
                          <w:rPr>
                            <w:lang w:val="en-US"/>
                          </w:rPr>
                          <w:t>2</w:t>
                        </w:r>
                      </w:p>
                    </w:txbxContent>
                  </v:textbox>
                </v:shape>
                <v:shape id="Text Box 4923" o:spid="_x0000_s4033" type="#_x0000_t202" style="position:absolute;left:6889;top:3285;width:179;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bG4cUA&#10;AADeAAAADwAAAGRycy9kb3ducmV2LnhtbESPT2vCMBjG7wO/Q3gH3mayHersjCLiQBCGtTvs+K55&#10;bYPNm9pE7b69OQg7Pjz/+M2Xg2vFlfpgPWt4nSgQxJU3lmsN3+XnyzuIEJENtp5Jwx8FWC5GT3PM&#10;jb9xQddDrEUa4ZCjhibGLpcyVA05DBPfESfv6HuHMcm+lqbHWxp3rXxTKpMOLaeHBjtaN1SdDhen&#10;YfXDxcaev373xbGwZTlTvMtOWo+fh9UHiEhD/A8/2lujYZapaQJIOAkF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RsbhxQAAAN4AAAAPAAAAAAAAAAAAAAAAAJgCAABkcnMv&#10;ZG93bnJldi54bWxQSwUGAAAAAAQABAD1AAAAigMAAAAA&#10;" filled="f" stroked="f">
                  <v:textbox inset="0,0,0,0">
                    <w:txbxContent>
                      <w:p w:rsidR="00821CA1" w:rsidRPr="0039491A" w:rsidRDefault="00821CA1" w:rsidP="00A33F62">
                        <w:pPr>
                          <w:rPr>
                            <w:vertAlign w:val="subscript"/>
                            <w:lang w:val="en-US"/>
                          </w:rPr>
                        </w:pPr>
                        <w:r>
                          <w:rPr>
                            <w:lang w:val="en-US"/>
                          </w:rPr>
                          <w:t>1</w:t>
                        </w:r>
                      </w:p>
                    </w:txbxContent>
                  </v:textbox>
                </v:shape>
                <v:shape id="Text Box 4924" o:spid="_x0000_s4034" type="#_x0000_t202" style="position:absolute;left:6900;top:4339;width:179;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pjescA&#10;AADeAAAADwAAAGRycy9kb3ducmV2LnhtbESPQWsCMRSE74X+h/AEbzWxh7WuRpFioSBI1+2hx9fN&#10;cze4eVk3qa7/3hQKPQ4z8w2zXA+uFRfqg/WsYTpRIIgrbyzXGj7Lt6cXECEiG2w9k4YbBVivHh+W&#10;mBt/5YIuh1iLBOGQo4Ymxi6XMlQNOQwT3xEn7+h7hzHJvpamx2uCu1Y+K5VJh5bTQoMdvTZUnQ4/&#10;TsPmi4utPe+/P4pjYctyrniXnbQej4bNAkSkIf6H/9rvRsM8U7Mp/N5JV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KY3rHAAAA3gAAAA8AAAAAAAAAAAAAAAAAmAIAAGRy&#10;cy9kb3ducmV2LnhtbFBLBQYAAAAABAAEAPUAAACMAwAAAAA=&#10;" filled="f" stroked="f">
                  <v:textbox inset="0,0,0,0">
                    <w:txbxContent>
                      <w:p w:rsidR="00821CA1" w:rsidRPr="0039491A" w:rsidRDefault="00821CA1" w:rsidP="00A33F62">
                        <w:pPr>
                          <w:rPr>
                            <w:vertAlign w:val="subscript"/>
                            <w:lang w:val="en-US"/>
                          </w:rPr>
                        </w:pPr>
                        <w:r>
                          <w:rPr>
                            <w:lang w:val="en-US"/>
                          </w:rPr>
                          <w:t>4</w:t>
                        </w:r>
                      </w:p>
                    </w:txbxContent>
                  </v:textbox>
                </v:shape>
                <v:shape id="Text Box 4925" o:spid="_x0000_s4035" type="#_x0000_t202" style="position:absolute;left:6268;top:3079;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j9DccA&#10;AADeAAAADwAAAGRycy9kb3ducmV2LnhtbESPQWsCMRSE74X+h/AK3mqih7WuRpHSQkEoruuhx9fN&#10;cze4edluUt3+eyMUPA4z8w2zXA+uFWfqg/WsYTJWIIgrbyzXGg7l+/MLiBCRDbaeScMfBVivHh+W&#10;mBt/4YLO+1iLBOGQo4Ymxi6XMlQNOQxj3xEn7+h7hzHJvpamx0uCu1ZOlcqkQ8tpocGOXhuqTvtf&#10;p2HzxcWb/fn83hXHwpblXPE2O2k9eho2CxCRhngP/7c/jIZ5pmZTuN1JV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Y/Q3HAAAA3gAAAA8AAAAAAAAAAAAAAAAAmAIAAGRy&#10;cy9kb3ducmV2LnhtbFBLBQYAAAAABAAEAPUAAACMAwAAAAA=&#10;" filled="f" stroked="f">
                  <v:textbox inset="0,0,0,0">
                    <w:txbxContent>
                      <w:p w:rsidR="00821CA1" w:rsidRPr="0039491A" w:rsidRDefault="00821CA1" w:rsidP="00A33F62">
                        <w:pPr>
                          <w:rPr>
                            <w:vertAlign w:val="subscript"/>
                            <w:lang w:val="en-US"/>
                          </w:rPr>
                        </w:pPr>
                        <w:r>
                          <w:rPr>
                            <w:lang w:val="en-US"/>
                          </w:rPr>
                          <w:t>CD</w:t>
                        </w:r>
                      </w:p>
                    </w:txbxContent>
                  </v:textbox>
                </v:shape>
                <v:shape id="Text Box 4926" o:spid="_x0000_s4036" type="#_x0000_t202" style="position:absolute;left:4152;top:2757;width:179;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RYlscA&#10;AADeAAAADwAAAGRycy9kb3ducmV2LnhtbESPQUvDQBSE7wX/w/IEb+2uCrFNuy1FFARBmsSDx9fs&#10;a7I0+zZm1zb+e7cg9DjMzDfMajO6TpxoCNazhvuZAkFce2O50fBZvU7nIEJENth5Jg2/FGCzvpms&#10;MDf+zAWdytiIBOGQo4Y2xj6XMtQtOQwz3xMn7+AHhzHJoZFmwHOCu04+KJVJh5bTQos9PbdUH8sf&#10;p2H7xcWL/f7Y74pDYatqofg9O2p9dztulyAijfEa/m+/GQ2LTD09wuVOug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UWJbHAAAA3gAAAA8AAAAAAAAAAAAAAAAAmAIAAGRy&#10;cy9kb3ducmV2LnhtbFBLBQYAAAAABAAEAPUAAACMAwAAAAA=&#10;" filled="f" stroked="f">
                  <v:textbox inset="0,0,0,0">
                    <w:txbxContent>
                      <w:p w:rsidR="00821CA1" w:rsidRPr="0039491A" w:rsidRDefault="00821CA1" w:rsidP="00A33F62">
                        <w:pPr>
                          <w:rPr>
                            <w:vertAlign w:val="subscript"/>
                            <w:lang w:val="en-US"/>
                          </w:rPr>
                        </w:pPr>
                        <w:r>
                          <w:rPr>
                            <w:lang w:val="en-US"/>
                          </w:rPr>
                          <w:t>1</w:t>
                        </w:r>
                      </w:p>
                    </w:txbxContent>
                  </v:textbox>
                </v:shape>
                <v:shape id="Text Box 4927" o:spid="_x0000_s4037" type="#_x0000_t202" style="position:absolute;left:4152;top:3689;width:179;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3A4scA&#10;AADeAAAADwAAAGRycy9kb3ducmV2LnhtbESPQUvDQBSE7wX/w/IEb+2uIrFNuy1FFARBmsSDx9fs&#10;a7I0+zZm1zb+e7cg9DjMzDfMajO6TpxoCNazhvuZAkFce2O50fBZvU7nIEJENth5Jg2/FGCzvpms&#10;MDf+zAWdytiIBOGQo4Y2xj6XMtQtOQwz3xMn7+AHhzHJoZFmwHOCu04+KJVJh5bTQos9PbdUH8sf&#10;p2H7xcWL/f7Y74pDYatqofg9O2p9dztulyAijfEa/m+/GQ2LTD09wuVOug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9wOLHAAAA3gAAAA8AAAAAAAAAAAAAAAAAmAIAAGRy&#10;cy9kb3ducmV2LnhtbFBLBQYAAAAABAAEAPUAAACMAwAAAAA=&#10;" filled="f" stroked="f">
                  <v:textbox inset="0,0,0,0">
                    <w:txbxContent>
                      <w:p w:rsidR="00821CA1" w:rsidRPr="0039491A" w:rsidRDefault="00821CA1" w:rsidP="00A33F62">
                        <w:pPr>
                          <w:rPr>
                            <w:vertAlign w:val="subscript"/>
                            <w:lang w:val="en-US"/>
                          </w:rPr>
                        </w:pPr>
                        <w:r>
                          <w:rPr>
                            <w:lang w:val="en-US"/>
                          </w:rPr>
                          <w:t>1</w:t>
                        </w:r>
                      </w:p>
                    </w:txbxContent>
                  </v:textbox>
                </v:shape>
                <v:shape id="Text Box 4928" o:spid="_x0000_s4038" type="#_x0000_t202" style="position:absolute;left:4152;top:4933;width:179;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FleccA&#10;AADeAAAADwAAAGRycy9kb3ducmV2LnhtbESPQUvDQBSE7wX/w/IEb+2ugrFNuy1FFARBmsSDx9fs&#10;a7I0+zZm1zb+e7cg9DjMzDfMajO6TpxoCNazhvuZAkFce2O50fBZvU7nIEJENth5Jg2/FGCzvpms&#10;MDf+zAWdytiIBOGQo4Y2xj6XMtQtOQwz3xMn7+AHhzHJoZFmwHOCu04+KJVJh5bTQos9PbdUH8sf&#10;p2H7xcWL/f7Y74pDYatqofg9O2p9dztulyAijfEa/m+/GQ2LTD09wuVOug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xZXnHAAAA3gAAAA8AAAAAAAAAAAAAAAAAmAIAAGRy&#10;cy9kb3ducmV2LnhtbFBLBQYAAAAABAAEAPUAAACMAwAAAAA=&#10;" filled="f" stroked="f">
                  <v:textbox inset="0,0,0,0">
                    <w:txbxContent>
                      <w:p w:rsidR="00821CA1" w:rsidRPr="0039491A" w:rsidRDefault="00821CA1" w:rsidP="00A33F62">
                        <w:pPr>
                          <w:rPr>
                            <w:vertAlign w:val="subscript"/>
                            <w:lang w:val="en-US"/>
                          </w:rPr>
                        </w:pPr>
                        <w:r>
                          <w:rPr>
                            <w:lang w:val="en-US"/>
                          </w:rPr>
                          <w:t>1</w:t>
                        </w:r>
                      </w:p>
                    </w:txbxContent>
                  </v:textbox>
                </v:shape>
                <v:group id="Group 4929" o:spid="_x0000_s4039" style="position:absolute;left:8361;top:3001;width:2340;height:2160" coordorigin="8181,11524" coordsize="2340,2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WXynMcAAADe&#10;AAAADwAAAAAAAAAAAAAAAACqAgAAZHJzL2Rvd25yZXYueG1sUEsFBgAAAAAEAAQA+gAAAJ4DAAAA&#10;AA==&#10;">
                  <v:shape id="Text Box 4930" o:spid="_x0000_s4040" type="#_x0000_t202" style="position:absolute;left:8181;top:11527;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9elccA&#10;AADeAAAADwAAAGRycy9kb3ducmV2LnhtbESPQWsCMRSE70L/Q3iF3jTRw1pXo0ixUBBK1/XQ4+vm&#10;uRvcvGw3qa7/vikUPA4z8w2z2gyuFRfqg/WsYTpRIIgrbyzXGo7l6/gZRIjIBlvPpOFGATbrh9EK&#10;c+OvXNDlEGuRIBxy1NDE2OVShqohh2HiO+LknXzvMCbZ19L0eE1w18qZUpl0aDktNNjRS0PV+fDj&#10;NGw/udjZ7/evj+JU2LJcKN5nZ62fHoftEkSkId7D/+03o2GRqfkc/u6kK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vXpXHAAAA3gAAAA8AAAAAAAAAAAAAAAAAmAIAAGRy&#10;cy9kb3ducmV2LnhtbFBLBQYAAAAABAAEAPUAAACMAwAAAAA=&#10;" filled="f" stroked="f">
                    <v:textbox inset="0,0,0,0">
                      <w:txbxContent>
                        <w:p w:rsidR="00821CA1" w:rsidRPr="0019732E" w:rsidRDefault="00821CA1" w:rsidP="00A33F62">
                          <w:pPr>
                            <w:jc w:val="center"/>
                            <w:rPr>
                              <w:sz w:val="24"/>
                              <w:szCs w:val="24"/>
                            </w:rPr>
                          </w:pPr>
                          <w:r>
                            <w:rPr>
                              <w:sz w:val="24"/>
                              <w:szCs w:val="24"/>
                              <w:lang w:val="en-US"/>
                            </w:rPr>
                            <w:t>O’nlik son</w:t>
                          </w:r>
                        </w:p>
                        <w:p w:rsidR="00821CA1" w:rsidRPr="001E3E2C" w:rsidRDefault="00821CA1" w:rsidP="00A33F62">
                          <w:pPr>
                            <w:rPr>
                              <w:szCs w:val="24"/>
                            </w:rPr>
                          </w:pPr>
                        </w:p>
                      </w:txbxContent>
                    </v:textbox>
                  </v:shape>
                  <v:shape id="Text Box 4931" o:spid="_x0000_s4041" type="#_x0000_t202" style="position:absolute;left:9441;top:11524;width:10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DK58QA&#10;AADeAAAADwAAAGRycy9kb3ducmV2LnhtbERPz2vCMBS+D/wfwht4m8l2qLMziogDQRjW7rDjW/Ns&#10;g81LbaJ2/705CDt+fL/ny8G14kp9sJ41vE4UCOLKG8u1hu/y8+UdRIjIBlvPpOGPAiwXo6c55sbf&#10;uKDrIdYihXDIUUMTY5dLGaqGHIaJ74gTd/S9w5hgX0vT4y2Fu1a+KZVJh5ZTQ4MdrRuqToeL07D6&#10;4WJjz1+/++JY2LKcKd5lJ63Hz8PqA0SkIf6LH+6t0TDL1DTtTXfSFZ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wyufEAAAA3gAAAA8AAAAAAAAAAAAAAAAAmAIAAGRycy9k&#10;b3ducmV2LnhtbFBLBQYAAAAABAAEAPUAAACJAwAAAAA=&#10;" filled="f" stroked="f">
                    <v:textbox inset="0,0,0,0">
                      <w:txbxContent>
                        <w:p w:rsidR="00821CA1" w:rsidRPr="0014604E" w:rsidRDefault="00821CA1" w:rsidP="00A33F62">
                          <w:pPr>
                            <w:jc w:val="center"/>
                            <w:rPr>
                              <w:sz w:val="24"/>
                              <w:szCs w:val="24"/>
                              <w:lang w:val="en-US"/>
                            </w:rPr>
                          </w:pPr>
                          <w:r>
                            <w:rPr>
                              <w:sz w:val="24"/>
                              <w:szCs w:val="24"/>
                              <w:lang w:val="en-US"/>
                            </w:rPr>
                            <w:t>Ikkilik   son</w:t>
                          </w:r>
                        </w:p>
                        <w:p w:rsidR="00821CA1" w:rsidRPr="001E3E2C" w:rsidRDefault="00821CA1" w:rsidP="00A33F62">
                          <w:pPr>
                            <w:rPr>
                              <w:szCs w:val="24"/>
                            </w:rPr>
                          </w:pPr>
                        </w:p>
                      </w:txbxContent>
                    </v:textbox>
                  </v:shape>
                  <v:group id="Group 4932" o:spid="_x0000_s4042" style="position:absolute;left:8361;top:12064;width:360;height:1620" coordorigin="8361,12064" coordsize="36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T6Zu7IAAAA&#10;3gAAAA8AAAAAAAAAAAAAAAAAqgIAAGRycy9kb3ducmV2LnhtbFBLBQYAAAAABAAEAPoAAACfAwAA&#10;AAA=&#10;">
                    <v:shape id="Text Box 4933" o:spid="_x0000_s4043" type="#_x0000_t202" style="position:absolute;left:8361;top:1206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O2xsUA&#10;AADeAAAADwAAAGRycy9kb3ducmV2LnhtbESPT2vCMBjG7wO/Q3gFbzOZh6KdUWQoCMJYrQeP75rX&#10;Nti8qU3U7tsvh8GOD88/fsv14FrxoD5YzxrepgoEceWN5VrDqdy9zkGEiGyw9UwafijAejV6WWJu&#10;/JMLehxjLdIIhxw1NDF2uZShashhmPqOOHkX3zuMSfa1ND0+07hr5UypTDq0nB4a7Oijoep6vDsN&#10;mzMXW3v7/P4qLoUty4XiQ3bVejIeNu8gIg3xP/zX3hsNi0zNE0DCSSg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k7bGxQAAAN4AAAAPAAAAAAAAAAAAAAAAAJgCAABkcnMv&#10;ZG93bnJldi54bWxQSwUGAAAAAAQABAD1AAAAigMAAAAA&#10;" filled="f" stroked="f">
                      <v:textbox inset="0,0,0,0">
                        <w:txbxContent>
                          <w:p w:rsidR="00821CA1" w:rsidRPr="0019732E" w:rsidRDefault="00821CA1" w:rsidP="00A33F62">
                            <w:pPr>
                              <w:rPr>
                                <w:sz w:val="24"/>
                                <w:szCs w:val="24"/>
                              </w:rPr>
                            </w:pPr>
                            <w:r w:rsidRPr="0019732E">
                              <w:rPr>
                                <w:sz w:val="24"/>
                                <w:szCs w:val="24"/>
                              </w:rPr>
                              <w:t>0</w:t>
                            </w:r>
                          </w:p>
                        </w:txbxContent>
                      </v:textbox>
                    </v:shape>
                    <v:shape id="Text Box 4934" o:spid="_x0000_s4044" type="#_x0000_t202" style="position:absolute;left:8361;top:1224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8TXcYA&#10;AADeAAAADwAAAGRycy9kb3ducmV2LnhtbESPQWsCMRSE70L/Q3iCN03sYdGtUURaKBSk6/bQ4+vm&#10;uRvcvGw3qa7/3hQEj8PMfMOsNoNrxZn6YD1rmM8UCOLKG8u1hq/ybboAESKywdYzabhSgM36abTC&#10;3PgLF3Q+xFokCIccNTQxdrmUoWrIYZj5jjh5R987jEn2tTQ9XhLctfJZqUw6tJwWGuxo11B1Ovw5&#10;DdtvLl7t7/7nszgWtiyXij+yk9aT8bB9ARFpiI/wvf1uNCwztZjD/510BeT6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8TXcYAAADeAAAADwAAAAAAAAAAAAAAAACYAgAAZHJz&#10;L2Rvd25yZXYueG1sUEsFBgAAAAAEAAQA9QAAAIsDAAAAAA==&#10;" filled="f" stroked="f">
                      <v:textbox inset="0,0,0,0">
                        <w:txbxContent>
                          <w:p w:rsidR="00821CA1" w:rsidRPr="0019732E" w:rsidRDefault="00821CA1" w:rsidP="00A33F62">
                            <w:pPr>
                              <w:rPr>
                                <w:sz w:val="24"/>
                                <w:szCs w:val="24"/>
                              </w:rPr>
                            </w:pPr>
                            <w:r>
                              <w:rPr>
                                <w:sz w:val="24"/>
                                <w:szCs w:val="24"/>
                              </w:rPr>
                              <w:t>1</w:t>
                            </w:r>
                          </w:p>
                        </w:txbxContent>
                      </v:textbox>
                    </v:shape>
                    <v:shape id="Text Box 4935" o:spid="_x0000_s4045" type="#_x0000_t202" style="position:absolute;left:8361;top:1242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2NKsYA&#10;AADeAAAADwAAAGRycy9kb3ducmV2LnhtbESPQWsCMRSE70L/Q3iF3jTRw6Jbo4hUEITSdT14fN08&#10;d4Obl+0m6vbfN4VCj8PMfMMs14NrxZ36YD1rmE4UCOLKG8u1hlO5G89BhIhssPVMGr4pwHr1NFpi&#10;bvyDC7ofYy0ShEOOGpoYu1zKUDXkMEx8R5y8i+8dxiT7WpoeHwnuWjlTKpMOLaeFBjvaNlRdjzen&#10;YXPm4s1+vX9+FJfCluVC8SG7av3yPGxeQUQa4n/4r703GhaZms/g9066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2NKsYAAADeAAAADwAAAAAAAAAAAAAAAACYAgAAZHJz&#10;L2Rvd25yZXYueG1sUEsFBgAAAAAEAAQA9QAAAIsDAAAAAA==&#10;" filled="f" stroked="f">
                      <v:textbox inset="0,0,0,0">
                        <w:txbxContent>
                          <w:p w:rsidR="00821CA1" w:rsidRPr="0019732E" w:rsidRDefault="00821CA1" w:rsidP="00A33F62">
                            <w:pPr>
                              <w:rPr>
                                <w:sz w:val="24"/>
                                <w:szCs w:val="24"/>
                              </w:rPr>
                            </w:pPr>
                            <w:r>
                              <w:rPr>
                                <w:sz w:val="24"/>
                                <w:szCs w:val="24"/>
                              </w:rPr>
                              <w:t>2</w:t>
                            </w:r>
                          </w:p>
                        </w:txbxContent>
                      </v:textbox>
                    </v:shape>
                    <v:shape id="Text Box 4936" o:spid="_x0000_s4046" type="#_x0000_t202" style="position:absolute;left:8361;top:1260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EosccA&#10;AADeAAAADwAAAGRycy9kb3ducmV2LnhtbESPQWsCMRSE74X+h/AKvdVEC4uuRpFioVCQruuhx9fN&#10;cze4edluUl3/fSMIHoeZ+YZZrAbXihP1wXrWMB4pEMSVN5ZrDfvy/WUKIkRkg61n0nChAKvl48MC&#10;c+PPXNBpF2uRIBxy1NDE2OVShqohh2HkO+LkHXzvMCbZ19L0eE5w18qJUpl0aDktNNjRW0PVcffn&#10;NKy/udjY3+3PV3EobFnOFH9mR62fn4b1HESkId7Dt/aH0TDL1PQVrnfSF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BKLHHAAAA3gAAAA8AAAAAAAAAAAAAAAAAmAIAAGRy&#10;cy9kb3ducmV2LnhtbFBLBQYAAAAABAAEAPUAAACMAwAAAAA=&#10;" filled="f" stroked="f">
                      <v:textbox inset="0,0,0,0">
                        <w:txbxContent>
                          <w:p w:rsidR="00821CA1" w:rsidRPr="0019732E" w:rsidRDefault="00821CA1" w:rsidP="00A33F62">
                            <w:pPr>
                              <w:rPr>
                                <w:sz w:val="24"/>
                                <w:szCs w:val="24"/>
                              </w:rPr>
                            </w:pPr>
                            <w:r>
                              <w:rPr>
                                <w:sz w:val="24"/>
                                <w:szCs w:val="24"/>
                              </w:rPr>
                              <w:t>3</w:t>
                            </w:r>
                          </w:p>
                        </w:txbxContent>
                      </v:textbox>
                    </v:shape>
                    <v:shape id="Text Box 4937" o:spid="_x0000_s4047" type="#_x0000_t202" style="position:absolute;left:8361;top:1278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iwxccA&#10;AADeAAAADwAAAGRycy9kb3ducmV2LnhtbESPQWsCMRSE74X+h/AKvdVEKYuuRpFioVCQruuhx9fN&#10;cze4edluUl3/fSMIHoeZ+YZZrAbXihP1wXrWMB4pEMSVN5ZrDfvy/WUKIkRkg61n0nChAKvl48MC&#10;c+PPXNBpF2uRIBxy1NDE2OVShqohh2HkO+LkHXzvMCbZ19L0eE5w18qJUpl0aDktNNjRW0PVcffn&#10;NKy/udjY3+3PV3EobFnOFH9mR62fn4b1HESkId7Dt/aH0TDL1PQVrnfSF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osMXHAAAA3gAAAA8AAAAAAAAAAAAAAAAAmAIAAGRy&#10;cy9kb3ducmV2LnhtbFBLBQYAAAAABAAEAPUAAACMAwAAAAA=&#10;" filled="f" stroked="f">
                      <v:textbox inset="0,0,0,0">
                        <w:txbxContent>
                          <w:p w:rsidR="00821CA1" w:rsidRPr="0019732E" w:rsidRDefault="00821CA1" w:rsidP="00A33F62">
                            <w:pPr>
                              <w:rPr>
                                <w:sz w:val="24"/>
                                <w:szCs w:val="24"/>
                              </w:rPr>
                            </w:pPr>
                            <w:r>
                              <w:rPr>
                                <w:sz w:val="24"/>
                                <w:szCs w:val="24"/>
                              </w:rPr>
                              <w:t>4</w:t>
                            </w:r>
                          </w:p>
                        </w:txbxContent>
                      </v:textbox>
                    </v:shape>
                    <v:shape id="Text Box 4938" o:spid="_x0000_s4048" type="#_x0000_t202" style="position:absolute;left:8361;top:1296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QVXscA&#10;AADeAAAADwAAAGRycy9kb3ducmV2LnhtbESPQWsCMRSE74X+h/AKvdVEoYuuRpFioVCQruuhx9fN&#10;cze4edluUl3/fSMIHoeZ+YZZrAbXihP1wXrWMB4pEMSVN5ZrDfvy/WUKIkRkg61n0nChAKvl48MC&#10;c+PPXNBpF2uRIBxy1NDE2OVShqohh2HkO+LkHXzvMCbZ19L0eE5w18qJUpl0aDktNNjRW0PVcffn&#10;NKy/udjY3+3PV3EobFnOFH9mR62fn4b1HESkId7Dt/aH0TDL1PQVrnfSF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kFV7HAAAA3gAAAA8AAAAAAAAAAAAAAAAAmAIAAGRy&#10;cy9kb3ducmV2LnhtbFBLBQYAAAAABAAEAPUAAACMAwAAAAA=&#10;" filled="f" stroked="f">
                      <v:textbox inset="0,0,0,0">
                        <w:txbxContent>
                          <w:p w:rsidR="00821CA1" w:rsidRPr="0019732E" w:rsidRDefault="00821CA1" w:rsidP="00A33F62">
                            <w:pPr>
                              <w:rPr>
                                <w:sz w:val="24"/>
                                <w:szCs w:val="24"/>
                              </w:rPr>
                            </w:pPr>
                            <w:r>
                              <w:rPr>
                                <w:sz w:val="24"/>
                                <w:szCs w:val="24"/>
                              </w:rPr>
                              <w:t>5</w:t>
                            </w:r>
                          </w:p>
                        </w:txbxContent>
                      </v:textbox>
                    </v:shape>
                    <v:shape id="Text Box 4939" o:spid="_x0000_s4049" type="#_x0000_t202" style="position:absolute;left:8361;top:1314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aLKcYA&#10;AADeAAAADwAAAGRycy9kb3ducmV2LnhtbESPQWsCMRSE74X+h/AEbzWxh0W3RpFSoVAQ1/XQ4+vm&#10;uRvcvKybVNd/b4RCj8PMfMMsVoNrxYX6YD1rmE4UCOLKG8u1hkO5eZmBCBHZYOuZNNwowGr5/LTA&#10;3PgrF3TZx1okCIccNTQxdrmUoWrIYZj4jjh5R987jEn2tTQ9XhPctfJVqUw6tJwWGuzovaHqtP91&#10;GtbfXHzY8/ZnVxwLW5ZzxV/ZSevxaFi/gYg0xP/wX/vTaJhnapbB4066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aLKcYAAADeAAAADwAAAAAAAAAAAAAAAACYAgAAZHJz&#10;L2Rvd25yZXYueG1sUEsFBgAAAAAEAAQA9QAAAIsDAAAAAA==&#10;" filled="f" stroked="f">
                      <v:textbox inset="0,0,0,0">
                        <w:txbxContent>
                          <w:p w:rsidR="00821CA1" w:rsidRPr="0019732E" w:rsidRDefault="00821CA1" w:rsidP="00A33F62">
                            <w:pPr>
                              <w:rPr>
                                <w:sz w:val="24"/>
                                <w:szCs w:val="24"/>
                              </w:rPr>
                            </w:pPr>
                            <w:r>
                              <w:rPr>
                                <w:sz w:val="24"/>
                                <w:szCs w:val="24"/>
                              </w:rPr>
                              <w:t>6</w:t>
                            </w:r>
                          </w:p>
                        </w:txbxContent>
                      </v:textbox>
                    </v:shape>
                    <v:shape id="Text Box 4940" o:spid="_x0000_s4050" type="#_x0000_t202" style="position:absolute;left:8361;top:1332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ousscA&#10;AADeAAAADwAAAGRycy9kb3ducmV2LnhtbESPQWsCMRSE70L/Q3iF3jTRw1ZXo0ixUBBK1/XQ4+vm&#10;uRvcvGw3qa7/vikUPA4z8w2z2gyuFRfqg/WsYTpRIIgrbyzXGo7l63gOIkRkg61n0nCjAJv1w2iF&#10;ufFXLuhyiLVIEA45amhi7HIpQ9WQwzDxHXHyTr53GJPsa2l6vCa4a+VMqUw6tJwWGuzopaHqfPhx&#10;GrafXOzs9/vXR3EqbFkuFO+zs9ZPj8N2CSLSEO/h//ab0bDI1PwZ/u6kK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6LrLHAAAA3gAAAA8AAAAAAAAAAAAAAAAAmAIAAGRy&#10;cy9kb3ducmV2LnhtbFBLBQYAAAAABAAEAPUAAACMAwAAAAA=&#10;" filled="f" stroked="f">
                      <v:textbox inset="0,0,0,0">
                        <w:txbxContent>
                          <w:p w:rsidR="00821CA1" w:rsidRPr="0019732E" w:rsidRDefault="00821CA1" w:rsidP="00A33F62">
                            <w:pPr>
                              <w:rPr>
                                <w:sz w:val="24"/>
                                <w:szCs w:val="24"/>
                              </w:rPr>
                            </w:pPr>
                            <w:r>
                              <w:rPr>
                                <w:sz w:val="24"/>
                                <w:szCs w:val="24"/>
                              </w:rPr>
                              <w:t>7</w:t>
                            </w:r>
                          </w:p>
                        </w:txbxContent>
                      </v:textbox>
                    </v:shape>
                  </v:group>
                  <v:group id="Group 4941" o:spid="_x0000_s4051" style="position:absolute;left:9741;top:12064;width:720;height:1620" coordorigin="8541,12064" coordsize="72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5js1LFAAAA3gAA&#10;AA8AAAAAAAAAAAAAAAAAqgIAAGRycy9kb3ducmV2LnhtbFBLBQYAAAAABAAEAPoAAACcAwAAAAA=&#10;">
                    <v:shape id="Text Box 4942" o:spid="_x0000_s4052" type="#_x0000_t202" style="position:absolute;left:8541;top:1206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kfW8cA&#10;AADeAAAADwAAAGRycy9kb3ducmV2LnhtbESPQWvCQBSE70L/w/IK3nS3PQSTuoqUCoWCGOOhx9fs&#10;M1nMvo3Zrab/visUehxm5htmuR5dJ640BOtZw9NcgSCuvbHcaDhW29kCRIjIBjvPpOGHAqxXD5Ml&#10;FsbfuKTrITYiQTgUqKGNsS+kDHVLDsPc98TJO/nBYUxyaKQZ8JbgrpPPSmXSoeW00GJPry3V58O3&#10;07D55PLNXnZf+/JU2qrKFX9kZ62nj+PmBUSkMf6H/9rvRkOeqUUO9zvp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pH1vHAAAA3gAAAA8AAAAAAAAAAAAAAAAAmAIAAGRy&#10;cy9kb3ducmV2LnhtbFBLBQYAAAAABAAEAPUAAACMAwAAAAA=&#10;" filled="f" stroked="f">
                      <v:textbox inset="0,0,0,0">
                        <w:txbxContent>
                          <w:p w:rsidR="00821CA1" w:rsidRPr="0019732E" w:rsidRDefault="00821CA1" w:rsidP="00A33F62">
                            <w:pPr>
                              <w:rPr>
                                <w:sz w:val="24"/>
                                <w:szCs w:val="24"/>
                              </w:rPr>
                            </w:pPr>
                            <w:r>
                              <w:rPr>
                                <w:sz w:val="24"/>
                                <w:szCs w:val="24"/>
                              </w:rPr>
                              <w:t>0 0 0</w:t>
                            </w:r>
                          </w:p>
                        </w:txbxContent>
                      </v:textbox>
                    </v:shape>
                    <v:shape id="Text Box 4943" o:spid="_x0000_s4053" type="#_x0000_t202" style="position:absolute;left:8541;top:1224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ogG8UA&#10;AADeAAAADwAAAGRycy9kb3ducmV2LnhtbESPT2vCMBjG74N9h/AKu83EHYrtjCJjwmAwrPWw47vm&#10;tQ02b2qTaf325iB4fHj+8VusRteJMw3BetYwmyoQxLU3lhsN+2rzOgcRIrLBzjNpuFKA1fL5aYGF&#10;8Rcu6byLjUgjHArU0MbYF1KGuiWHYep74uQd/OAwJjk00gx4SeOuk29KZdKh5fTQYk8fLdXH3b/T&#10;sP7l8tOefv625aG0VZUr/s6OWr9MxvU7iEhjfITv7S+jIc9UngASTkI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SiAbxQAAAN4AAAAPAAAAAAAAAAAAAAAAAJgCAABkcnMv&#10;ZG93bnJldi54bWxQSwUGAAAAAAQABAD1AAAAigMAAAAA&#10;" filled="f" stroked="f">
                      <v:textbox inset="0,0,0,0">
                        <w:txbxContent>
                          <w:p w:rsidR="00821CA1" w:rsidRPr="0019732E" w:rsidRDefault="00821CA1" w:rsidP="00A33F62">
                            <w:pPr>
                              <w:rPr>
                                <w:sz w:val="24"/>
                                <w:szCs w:val="24"/>
                              </w:rPr>
                            </w:pPr>
                            <w:r>
                              <w:rPr>
                                <w:sz w:val="24"/>
                                <w:szCs w:val="24"/>
                              </w:rPr>
                              <w:t>0 0 1</w:t>
                            </w:r>
                          </w:p>
                        </w:txbxContent>
                      </v:textbox>
                    </v:shape>
                    <v:shape id="Text Box 4944" o:spid="_x0000_s4054" type="#_x0000_t202" style="position:absolute;left:8541;top:1242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aFgMcA&#10;AADeAAAADwAAAGRycy9kb3ducmV2LnhtbESPQWvCQBSE74L/YXlCb7prD6FJXUWkhUKhGOOhx2f2&#10;mSxm36bZrab/3i0Uehxm5htmtRldJ640BOtZw3KhQBDX3lhuNByr1/kTiBCRDXaeScMPBdisp5MV&#10;FsbfuKTrITYiQTgUqKGNsS+kDHVLDsPC98TJO/vBYUxyaKQZ8JbgrpOPSmXSoeW00GJPu5bqy+Hb&#10;adh+cvlivz5O+/Jc2qrKFb9nF60fZuP2GUSkMf6H/9pvRkOeqXwJv3fSFZD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GhYDHAAAA3gAAAA8AAAAAAAAAAAAAAAAAmAIAAGRy&#10;cy9kb3ducmV2LnhtbFBLBQYAAAAABAAEAPUAAACMAwAAAAA=&#10;" filled="f" stroked="f">
                      <v:textbox inset="0,0,0,0">
                        <w:txbxContent>
                          <w:p w:rsidR="00821CA1" w:rsidRPr="0019732E" w:rsidRDefault="00821CA1" w:rsidP="00A33F62">
                            <w:pPr>
                              <w:rPr>
                                <w:sz w:val="24"/>
                                <w:szCs w:val="24"/>
                              </w:rPr>
                            </w:pPr>
                            <w:r>
                              <w:rPr>
                                <w:sz w:val="24"/>
                                <w:szCs w:val="24"/>
                              </w:rPr>
                              <w:t>0 1 0</w:t>
                            </w:r>
                          </w:p>
                        </w:txbxContent>
                      </v:textbox>
                    </v:shape>
                    <v:shape id="Text Box 4945" o:spid="_x0000_s4055" type="#_x0000_t202" style="position:absolute;left:8541;top:1260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Qb98cA&#10;AADeAAAADwAAAGRycy9kb3ducmV2LnhtbESPQWvCQBSE70L/w/KE3nRXD6FJXUWkhUKhGOOhx2f2&#10;mSxm36bZrab/3i0Uehxm5htmtRldJ640BOtZw2KuQBDX3lhuNByr19kTiBCRDXaeScMPBdisHyYr&#10;LIy/cUnXQ2xEgnAoUEMbY19IGeqWHIa574mTd/aDw5jk0Egz4C3BXSeXSmXSoeW00GJPu5bqy+Hb&#10;adh+cvlivz5O+/Jc2qrKFb9nF60fp+P2GUSkMf6H/9pvRkOeqXwJv3fSFZD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UG/fHAAAA3gAAAA8AAAAAAAAAAAAAAAAAmAIAAGRy&#10;cy9kb3ducmV2LnhtbFBLBQYAAAAABAAEAPUAAACMAwAAAAA=&#10;" filled="f" stroked="f">
                      <v:textbox inset="0,0,0,0">
                        <w:txbxContent>
                          <w:p w:rsidR="00821CA1" w:rsidRPr="0019732E" w:rsidRDefault="00821CA1" w:rsidP="00A33F62">
                            <w:pPr>
                              <w:rPr>
                                <w:sz w:val="24"/>
                                <w:szCs w:val="24"/>
                              </w:rPr>
                            </w:pPr>
                            <w:r>
                              <w:rPr>
                                <w:sz w:val="24"/>
                                <w:szCs w:val="24"/>
                              </w:rPr>
                              <w:t>0 1 1</w:t>
                            </w:r>
                          </w:p>
                        </w:txbxContent>
                      </v:textbox>
                    </v:shape>
                    <v:shape id="Text Box 4946" o:spid="_x0000_s4056" type="#_x0000_t202" style="position:absolute;left:8541;top:1278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i+bMcA&#10;AADeAAAADwAAAGRycy9kb3ducmV2LnhtbESPQUvDQBSE74L/YXkFb3a3CsGk3ZQiCoIgpvHg8TX7&#10;kizNvo3ZtY3/3hWEHoeZ+YbZbGc3iBNNwXrWsFoqEMSNN5Y7DR/18+0DiBCRDQ6eScMPBdiW11cb&#10;LIw/c0WnfexEgnAoUEMf41hIGZqeHIalH4mT1/rJYUxy6qSZ8JzgbpB3SmXSoeW00ONIjz01x/23&#10;07D75OrJfr0d3qu2snWdK37NjlrfLObdGkSkOV7C/+0XoyHPVH4Pf3fSFZD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YvmzHAAAA3gAAAA8AAAAAAAAAAAAAAAAAmAIAAGRy&#10;cy9kb3ducmV2LnhtbFBLBQYAAAAABAAEAPUAAACMAwAAAAA=&#10;" filled="f" stroked="f">
                      <v:textbox inset="0,0,0,0">
                        <w:txbxContent>
                          <w:p w:rsidR="00821CA1" w:rsidRPr="0019732E" w:rsidRDefault="00821CA1" w:rsidP="00A33F62">
                            <w:pPr>
                              <w:rPr>
                                <w:sz w:val="24"/>
                                <w:szCs w:val="24"/>
                              </w:rPr>
                            </w:pPr>
                            <w:r>
                              <w:rPr>
                                <w:sz w:val="24"/>
                                <w:szCs w:val="24"/>
                              </w:rPr>
                              <w:t>1 0 0</w:t>
                            </w:r>
                          </w:p>
                        </w:txbxContent>
                      </v:textbox>
                    </v:shape>
                    <v:shape id="Text Box 4947" o:spid="_x0000_s4057" type="#_x0000_t202" style="position:absolute;left:8541;top:1296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EmGMcA&#10;AADeAAAADwAAAGRycy9kb3ducmV2LnhtbESPQUvDQBSE74L/YXkFb3a3IsGk3ZQiCoIgpvHg8TX7&#10;kizNvo3ZtY3/3hWEHoeZ+YbZbGc3iBNNwXrWsFoqEMSNN5Y7DR/18+0DiBCRDQ6eScMPBdiW11cb&#10;LIw/c0WnfexEgnAoUEMf41hIGZqeHIalH4mT1/rJYUxy6qSZ8JzgbpB3SmXSoeW00ONIjz01x/23&#10;07D75OrJfr0d3qu2snWdK37NjlrfLObdGkSkOV7C/+0XoyHPVH4Pf3fSFZD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xJhjHAAAA3gAAAA8AAAAAAAAAAAAAAAAAmAIAAGRy&#10;cy9kb3ducmV2LnhtbFBLBQYAAAAABAAEAPUAAACMAwAAAAA=&#10;" filled="f" stroked="f">
                      <v:textbox inset="0,0,0,0">
                        <w:txbxContent>
                          <w:p w:rsidR="00821CA1" w:rsidRPr="0019732E" w:rsidRDefault="00821CA1" w:rsidP="00A33F62">
                            <w:pPr>
                              <w:rPr>
                                <w:sz w:val="24"/>
                                <w:szCs w:val="24"/>
                              </w:rPr>
                            </w:pPr>
                            <w:r>
                              <w:rPr>
                                <w:sz w:val="24"/>
                                <w:szCs w:val="24"/>
                              </w:rPr>
                              <w:t>1 0 1</w:t>
                            </w:r>
                          </w:p>
                        </w:txbxContent>
                      </v:textbox>
                    </v:shape>
                    <v:shape id="Text Box 4948" o:spid="_x0000_s4058" type="#_x0000_t202" style="position:absolute;left:8541;top:1314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2Dg8cA&#10;AADeAAAADwAAAGRycy9kb3ducmV2LnhtbESPQUvDQBSE74L/YXkFb3a3gsGk3ZQiCoIgpvHg8TX7&#10;kizNvo3ZtY3/3hWEHoeZ+YbZbGc3iBNNwXrWsFoqEMSNN5Y7DR/18+0DiBCRDQ6eScMPBdiW11cb&#10;LIw/c0WnfexEgnAoUEMf41hIGZqeHIalH4mT1/rJYUxy6qSZ8JzgbpB3SmXSoeW00ONIjz01x/23&#10;07D75OrJfr0d3qu2snWdK37NjlrfLObdGkSkOV7C/+0XoyHPVH4Pf3fSFZD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9g4PHAAAA3gAAAA8AAAAAAAAAAAAAAAAAmAIAAGRy&#10;cy9kb3ducmV2LnhtbFBLBQYAAAAABAAEAPUAAACMAwAAAAA=&#10;" filled="f" stroked="f">
                      <v:textbox inset="0,0,0,0">
                        <w:txbxContent>
                          <w:p w:rsidR="00821CA1" w:rsidRPr="0019732E" w:rsidRDefault="00821CA1" w:rsidP="00A33F62">
                            <w:pPr>
                              <w:rPr>
                                <w:sz w:val="24"/>
                                <w:szCs w:val="24"/>
                              </w:rPr>
                            </w:pPr>
                            <w:r>
                              <w:rPr>
                                <w:sz w:val="24"/>
                                <w:szCs w:val="24"/>
                              </w:rPr>
                              <w:t>1 1 0</w:t>
                            </w:r>
                          </w:p>
                        </w:txbxContent>
                      </v:textbox>
                    </v:shape>
                    <v:shape id="Text Box 4949" o:spid="_x0000_s4059" type="#_x0000_t202" style="position:absolute;left:8541;top:1332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8d9MYA&#10;AADeAAAADwAAAGRycy9kb3ducmV2LnhtbESPQWvCQBSE74X+h+UVvNVdPQSTuopIhYIgjemhx9fs&#10;M1nMvk2zW43/visUehxm5htmuR5dJy40BOtZw2yqQBDX3lhuNHxUu+cFiBCRDXaeScONAqxXjw9L&#10;LIy/ckmXY2xEgnAoUEMbY19IGeqWHIap74mTd/KDw5jk0Egz4DXBXSfnSmXSoeW00GJP25bq8/HH&#10;adh8cvlqvw9f7+WptFWVK95nZ60nT+PmBUSkMf6H/9pvRkOeqTyD+510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8d9MYAAADeAAAADwAAAAAAAAAAAAAAAACYAgAAZHJz&#10;L2Rvd25yZXYueG1sUEsFBgAAAAAEAAQA9QAAAIsDAAAAAA==&#10;" filled="f" stroked="f">
                      <v:textbox inset="0,0,0,0">
                        <w:txbxContent>
                          <w:p w:rsidR="00821CA1" w:rsidRPr="0019732E" w:rsidRDefault="00821CA1" w:rsidP="00A33F62">
                            <w:pPr>
                              <w:rPr>
                                <w:sz w:val="24"/>
                                <w:szCs w:val="24"/>
                              </w:rPr>
                            </w:pPr>
                            <w:r>
                              <w:rPr>
                                <w:sz w:val="24"/>
                                <w:szCs w:val="24"/>
                              </w:rPr>
                              <w:t>1 1 1</w:t>
                            </w:r>
                          </w:p>
                        </w:txbxContent>
                      </v:textbox>
                    </v:shape>
                  </v:group>
                </v:group>
                <v:shape id="Text Box 4950" o:spid="_x0000_s4060" type="#_x0000_t202" style="position:absolute;left:2601;top:5704;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O4b8cA&#10;AADeAAAADwAAAGRycy9kb3ducmV2LnhtbESPQUvDQBSE7wX/w/IEb+2uHmITuy1FKgiCmMSDx2f2&#10;NVmafZtm1zb+e1co9DjMzDfMajO5XpxoDNazhvuFAkHceGO51fBZv8yXIEJENth7Jg2/FGCzvpmt&#10;sDD+zCWdqtiKBOFQoIYuxqGQMjQdOQwLPxAnb+9HhzHJsZVmxHOCu14+KJVJh5bTQocDPXfUHKof&#10;p2H7xeXOHt+/P8p9aes6V/yWHbS+u522TyAiTfEavrRfjYY8U/kj/N9JV0C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juG/HAAAA3gAAAA8AAAAAAAAAAAAAAAAAmAIAAGRy&#10;cy9kb3ducmV2LnhtbFBLBQYAAAAABAAEAPUAAACMAwAAAAA=&#10;" filled="f" stroked="f">
                  <v:textbox inset="0,0,0,0">
                    <w:txbxContent>
                      <w:p w:rsidR="00821CA1" w:rsidRPr="0019732E" w:rsidRDefault="00821CA1" w:rsidP="00A33F62">
                        <w:pPr>
                          <w:rPr>
                            <w:sz w:val="24"/>
                            <w:szCs w:val="24"/>
                          </w:rPr>
                        </w:pPr>
                        <w:r>
                          <w:rPr>
                            <w:sz w:val="24"/>
                            <w:szCs w:val="24"/>
                          </w:rPr>
                          <w:t>а)</w:t>
                        </w:r>
                      </w:p>
                    </w:txbxContent>
                  </v:textbox>
                </v:shape>
                <v:shape id="Text Box 4951" o:spid="_x0000_s4061" type="#_x0000_t202" style="position:absolute;left:6021;top:5707;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wsHcMA&#10;AADeAAAADwAAAGRycy9kb3ducmV2LnhtbERPz2vCMBS+D/Y/hCfsNhN3KLYziowJg8Gw1sOOb82z&#10;DTYvtcm0/vfmIHj8+H4vVqPrxJmGYD1rmE0VCOLaG8uNhn21eZ2DCBHZYOeZNFwpwGr5/LTAwvgL&#10;l3TexUakEA4Famhj7AspQ92SwzD1PXHiDn5wGBMcGmkGvKRw18k3pTLp0HJqaLGnj5bq4+7faVj/&#10;cvlpTz9/2/JQ2qrKFX9nR61fJuP6HUSkMT7Ed/eX0ZBnKk970510Be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jwsHcMAAADeAAAADwAAAAAAAAAAAAAAAACYAgAAZHJzL2Rv&#10;d25yZXYueG1sUEsFBgAAAAAEAAQA9QAAAIgDAAAAAA==&#10;" filled="f" stroked="f">
                  <v:textbox inset="0,0,0,0">
                    <w:txbxContent>
                      <w:p w:rsidR="00821CA1" w:rsidRPr="0019732E" w:rsidRDefault="00821CA1" w:rsidP="00A33F62">
                        <w:pPr>
                          <w:rPr>
                            <w:sz w:val="24"/>
                            <w:szCs w:val="24"/>
                          </w:rPr>
                        </w:pPr>
                        <w:r>
                          <w:rPr>
                            <w:sz w:val="24"/>
                            <w:szCs w:val="24"/>
                            <w:lang w:val="en-US"/>
                          </w:rPr>
                          <w:t>b</w:t>
                        </w:r>
                        <w:r>
                          <w:rPr>
                            <w:sz w:val="24"/>
                            <w:szCs w:val="24"/>
                          </w:rPr>
                          <w:t>)</w:t>
                        </w:r>
                      </w:p>
                    </w:txbxContent>
                  </v:textbox>
                </v:shape>
                <v:shape id="Text Box 4952" o:spid="_x0000_s4062" type="#_x0000_t202" style="position:absolute;left:9261;top:5707;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CJhsYA&#10;AADeAAAADwAAAGRycy9kb3ducmV2LnhtbESPQWvCQBSE74X+h+UVvNVdPQSTuopIhYIgjemhx9fs&#10;M1nMvk2zW43/visUehxm5htmuR5dJy40BOtZw2yqQBDX3lhuNHxUu+cFiBCRDXaeScONAqxXjw9L&#10;LIy/ckmXY2xEgnAoUEMbY19IGeqWHIap74mTd/KDw5jk0Egz4DXBXSfnSmXSoeW00GJP25bq8/HH&#10;adh8cvlqvw9f7+WptFWVK95nZ60nT+PmBUSkMf6H/9pvRkOeqTyH+510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CJhsYAAADeAAAADwAAAAAAAAAAAAAAAACYAgAAZHJz&#10;L2Rvd25yZXYueG1sUEsFBgAAAAAEAAQA9QAAAIsDAAAAAA==&#10;" filled="f" stroked="f">
                  <v:textbox inset="0,0,0,0">
                    <w:txbxContent>
                      <w:p w:rsidR="00821CA1" w:rsidRPr="0019732E" w:rsidRDefault="00821CA1" w:rsidP="00A33F62">
                        <w:pPr>
                          <w:rPr>
                            <w:sz w:val="24"/>
                            <w:szCs w:val="24"/>
                          </w:rPr>
                        </w:pPr>
                        <w:r>
                          <w:rPr>
                            <w:sz w:val="24"/>
                            <w:szCs w:val="24"/>
                            <w:lang w:val="en-US"/>
                          </w:rPr>
                          <w:t>c</w:t>
                        </w:r>
                        <w:r>
                          <w:rPr>
                            <w:sz w:val="24"/>
                            <w:szCs w:val="24"/>
                          </w:rPr>
                          <w:t>)</w:t>
                        </w:r>
                      </w:p>
                    </w:txbxContent>
                  </v:textbox>
                </v:shape>
                <w10:anchorlock/>
              </v:group>
            </w:pict>
          </mc:Fallback>
        </mc:AlternateContent>
      </w:r>
    </w:p>
    <w:p w:rsidR="00A33F62" w:rsidRDefault="00A33F62" w:rsidP="00A33F62">
      <w:pPr>
        <w:ind w:firstLine="851"/>
        <w:jc w:val="both"/>
        <w:rPr>
          <w:sz w:val="28"/>
          <w:szCs w:val="28"/>
          <w:lang w:val="en-US"/>
        </w:rPr>
      </w:pPr>
    </w:p>
    <w:p w:rsidR="00A33F62" w:rsidRPr="00A33F62" w:rsidRDefault="00A33F62" w:rsidP="00A33F62">
      <w:pPr>
        <w:ind w:firstLine="851"/>
        <w:jc w:val="both"/>
        <w:rPr>
          <w:sz w:val="28"/>
          <w:szCs w:val="28"/>
          <w:lang w:val="en-US"/>
        </w:rPr>
      </w:pPr>
      <w:r w:rsidRPr="00A33F62">
        <w:rPr>
          <w:sz w:val="28"/>
          <w:szCs w:val="28"/>
          <w:lang w:val="en-US"/>
        </w:rPr>
        <w:t>Shifratorning qơllanishiga misol sifatida klaviaturadagi ma`lumotlarni kiri</w:t>
      </w:r>
      <w:r w:rsidRPr="00A33F62">
        <w:rPr>
          <w:sz w:val="28"/>
          <w:szCs w:val="28"/>
          <w:lang w:val="uz-Cyrl-UZ"/>
        </w:rPr>
        <w:t>tish jarayonini</w:t>
      </w:r>
      <w:r w:rsidRPr="00A33F62">
        <w:rPr>
          <w:sz w:val="28"/>
          <w:szCs w:val="28"/>
          <w:lang w:val="en-US"/>
        </w:rPr>
        <w:t xml:space="preserve"> olish mumkin. Har bir bosilgan klavisha uchun shifrator mos ikkilik kodi xosil qiladi.</w:t>
      </w:r>
    </w:p>
    <w:p w:rsidR="006D1D40" w:rsidRDefault="006D1D40" w:rsidP="00986BB6">
      <w:pPr>
        <w:tabs>
          <w:tab w:val="left" w:pos="0"/>
          <w:tab w:val="left" w:pos="540"/>
        </w:tabs>
        <w:jc w:val="both"/>
        <w:rPr>
          <w:rFonts w:eastAsia="Calibri"/>
          <w:sz w:val="28"/>
          <w:szCs w:val="28"/>
          <w:lang w:val="en-US"/>
        </w:rPr>
      </w:pPr>
    </w:p>
    <w:p w:rsidR="00A33F62" w:rsidRDefault="00A33F62" w:rsidP="00A33F62">
      <w:pPr>
        <w:tabs>
          <w:tab w:val="left" w:pos="3570"/>
        </w:tabs>
        <w:ind w:left="-180" w:firstLine="360"/>
        <w:jc w:val="center"/>
        <w:rPr>
          <w:b/>
          <w:i/>
          <w:sz w:val="24"/>
          <w:szCs w:val="24"/>
          <w:lang w:val="en-US"/>
        </w:rPr>
      </w:pPr>
      <w:r w:rsidRPr="00D37D48">
        <w:rPr>
          <w:b/>
          <w:i/>
          <w:sz w:val="24"/>
          <w:szCs w:val="24"/>
          <w:lang w:val="en-US"/>
        </w:rPr>
        <w:t>ISH BO’YICHA AMALIY TOPSHIRIQ</w:t>
      </w:r>
    </w:p>
    <w:p w:rsidR="00A33F62" w:rsidRPr="00D37D48" w:rsidRDefault="00A33F62" w:rsidP="00A33F62">
      <w:pPr>
        <w:tabs>
          <w:tab w:val="left" w:pos="3570"/>
        </w:tabs>
        <w:ind w:left="-180" w:firstLine="360"/>
        <w:jc w:val="center"/>
        <w:rPr>
          <w:b/>
          <w:i/>
          <w:sz w:val="24"/>
          <w:szCs w:val="24"/>
          <w:lang w:val="en-US"/>
        </w:rPr>
      </w:pPr>
    </w:p>
    <w:p w:rsidR="00A33F62" w:rsidRPr="00BE4621" w:rsidRDefault="00A33F62" w:rsidP="00A33F62">
      <w:pPr>
        <w:tabs>
          <w:tab w:val="left" w:pos="3570"/>
        </w:tabs>
        <w:spacing w:line="276" w:lineRule="auto"/>
        <w:ind w:left="-180"/>
        <w:jc w:val="both"/>
        <w:rPr>
          <w:sz w:val="28"/>
          <w:szCs w:val="28"/>
          <w:lang w:val="en-US"/>
        </w:rPr>
      </w:pPr>
      <w:r w:rsidRPr="00BE4621">
        <w:rPr>
          <w:sz w:val="28"/>
          <w:szCs w:val="28"/>
          <w:lang w:val="en-US"/>
        </w:rPr>
        <w:t xml:space="preserve">    1. Variantga ko’ra shifrator va di</w:t>
      </w:r>
      <w:r>
        <w:rPr>
          <w:sz w:val="28"/>
          <w:szCs w:val="28"/>
          <w:lang w:val="en-US"/>
        </w:rPr>
        <w:t>shifrator  sxemasini sintezlang</w:t>
      </w:r>
      <w:r w:rsidRPr="00BE4621">
        <w:rPr>
          <w:sz w:val="28"/>
          <w:szCs w:val="28"/>
          <w:lang w:val="en-US"/>
        </w:rPr>
        <w:t xml:space="preserve"> (1-jadval)</w:t>
      </w:r>
      <w:r>
        <w:rPr>
          <w:sz w:val="28"/>
          <w:szCs w:val="28"/>
          <w:lang w:val="en-US"/>
        </w:rPr>
        <w:t>.</w:t>
      </w:r>
    </w:p>
    <w:p w:rsidR="00A33F62" w:rsidRPr="00BE4621" w:rsidRDefault="00A33F62" w:rsidP="00A33F62">
      <w:pPr>
        <w:tabs>
          <w:tab w:val="left" w:pos="3570"/>
        </w:tabs>
        <w:spacing w:line="276" w:lineRule="auto"/>
        <w:ind w:left="142"/>
        <w:jc w:val="both"/>
        <w:rPr>
          <w:sz w:val="28"/>
          <w:szCs w:val="28"/>
          <w:lang w:val="en-US"/>
        </w:rPr>
      </w:pPr>
      <w:r w:rsidRPr="00BE4621">
        <w:rPr>
          <w:sz w:val="28"/>
          <w:szCs w:val="28"/>
          <w:lang w:val="en-US"/>
        </w:rPr>
        <w:t xml:space="preserve">Sintezlangan sxemani </w:t>
      </w:r>
      <w:r w:rsidRPr="00D37D48">
        <w:rPr>
          <w:i/>
          <w:sz w:val="28"/>
          <w:szCs w:val="28"/>
          <w:lang w:val="en-US"/>
        </w:rPr>
        <w:t>Elektronics Workbench</w:t>
      </w:r>
      <w:r w:rsidRPr="00BE4621">
        <w:rPr>
          <w:sz w:val="28"/>
          <w:szCs w:val="28"/>
          <w:lang w:val="en-US"/>
        </w:rPr>
        <w:t xml:space="preserve"> dasturida quring va uning </w:t>
      </w:r>
      <w:r>
        <w:rPr>
          <w:sz w:val="28"/>
          <w:szCs w:val="28"/>
          <w:lang w:val="en-US"/>
        </w:rPr>
        <w:t xml:space="preserve">            </w:t>
      </w:r>
      <w:r w:rsidRPr="00BE4621">
        <w:rPr>
          <w:sz w:val="28"/>
          <w:szCs w:val="28"/>
          <w:lang w:val="en-US"/>
        </w:rPr>
        <w:t>shlashini</w:t>
      </w:r>
      <w:r>
        <w:rPr>
          <w:sz w:val="28"/>
          <w:szCs w:val="28"/>
          <w:lang w:val="en-US"/>
        </w:rPr>
        <w:t xml:space="preserve"> tekshiring.</w:t>
      </w:r>
      <w:r w:rsidRPr="00BE4621">
        <w:rPr>
          <w:sz w:val="28"/>
          <w:szCs w:val="28"/>
          <w:lang w:val="en-US"/>
        </w:rPr>
        <w:t xml:space="preserve">                                                                                                                                                                                                                                                                                    </w:t>
      </w:r>
    </w:p>
    <w:p w:rsidR="00A33F62" w:rsidRPr="00D37D48" w:rsidRDefault="00A33F62" w:rsidP="00A33F62">
      <w:pPr>
        <w:tabs>
          <w:tab w:val="left" w:pos="3570"/>
        </w:tabs>
        <w:spacing w:line="276" w:lineRule="auto"/>
        <w:ind w:left="-180" w:firstLine="360"/>
        <w:jc w:val="center"/>
        <w:rPr>
          <w:b/>
          <w:sz w:val="28"/>
          <w:szCs w:val="28"/>
          <w:lang w:val="en-US"/>
        </w:rPr>
      </w:pPr>
      <w:r w:rsidRPr="00D37D48">
        <w:rPr>
          <w:b/>
          <w:sz w:val="28"/>
          <w:szCs w:val="28"/>
          <w:lang w:val="en-US"/>
        </w:rPr>
        <w:t>1-jadval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6"/>
        <w:gridCol w:w="2551"/>
        <w:gridCol w:w="2410"/>
        <w:gridCol w:w="2472"/>
      </w:tblGrid>
      <w:tr w:rsidR="00A33F62" w:rsidRPr="00BE4621" w:rsidTr="007708F4">
        <w:trPr>
          <w:jc w:val="center"/>
        </w:trPr>
        <w:tc>
          <w:tcPr>
            <w:tcW w:w="1526" w:type="dxa"/>
          </w:tcPr>
          <w:p w:rsidR="00A33F62" w:rsidRPr="00D37D48" w:rsidRDefault="00A33F62" w:rsidP="00A33F62">
            <w:pPr>
              <w:tabs>
                <w:tab w:val="left" w:pos="3570"/>
              </w:tabs>
              <w:spacing w:line="276" w:lineRule="auto"/>
              <w:jc w:val="center"/>
              <w:rPr>
                <w:b/>
                <w:sz w:val="28"/>
                <w:szCs w:val="28"/>
                <w:lang w:val="en-US"/>
              </w:rPr>
            </w:pPr>
            <w:r w:rsidRPr="00D37D48">
              <w:rPr>
                <w:b/>
                <w:sz w:val="28"/>
                <w:szCs w:val="28"/>
                <w:lang w:val="en-US"/>
              </w:rPr>
              <w:t>Variant</w:t>
            </w:r>
            <w:r w:rsidRPr="00D37D48">
              <w:rPr>
                <w:b/>
                <w:sz w:val="28"/>
                <w:szCs w:val="28"/>
              </w:rPr>
              <w:t>№</w:t>
            </w:r>
          </w:p>
        </w:tc>
        <w:tc>
          <w:tcPr>
            <w:tcW w:w="2551" w:type="dxa"/>
          </w:tcPr>
          <w:p w:rsidR="00A33F62" w:rsidRPr="00D37D48" w:rsidRDefault="00A33F62" w:rsidP="00A33F62">
            <w:pPr>
              <w:tabs>
                <w:tab w:val="left" w:pos="3570"/>
              </w:tabs>
              <w:spacing w:line="276" w:lineRule="auto"/>
              <w:ind w:left="-180" w:firstLine="360"/>
              <w:jc w:val="center"/>
              <w:rPr>
                <w:b/>
                <w:sz w:val="28"/>
                <w:szCs w:val="28"/>
                <w:lang w:val="en-US"/>
              </w:rPr>
            </w:pPr>
            <w:r w:rsidRPr="00D37D48">
              <w:rPr>
                <w:b/>
                <w:sz w:val="28"/>
                <w:szCs w:val="28"/>
                <w:lang w:val="en-US"/>
              </w:rPr>
              <w:t>Qurilma sxemasi</w:t>
            </w:r>
          </w:p>
        </w:tc>
        <w:tc>
          <w:tcPr>
            <w:tcW w:w="2410" w:type="dxa"/>
          </w:tcPr>
          <w:p w:rsidR="00A33F62" w:rsidRPr="00D37D48" w:rsidRDefault="00A33F62" w:rsidP="00A33F62">
            <w:pPr>
              <w:tabs>
                <w:tab w:val="left" w:pos="3570"/>
              </w:tabs>
              <w:spacing w:line="276" w:lineRule="auto"/>
              <w:ind w:left="-180" w:firstLine="360"/>
              <w:jc w:val="center"/>
              <w:rPr>
                <w:b/>
                <w:sz w:val="28"/>
                <w:szCs w:val="28"/>
                <w:lang w:val="en-US"/>
              </w:rPr>
            </w:pPr>
            <w:r w:rsidRPr="00D37D48">
              <w:rPr>
                <w:b/>
                <w:sz w:val="28"/>
                <w:szCs w:val="28"/>
                <w:lang w:val="en-US"/>
              </w:rPr>
              <w:t>Chiqishlar soni</w:t>
            </w:r>
          </w:p>
        </w:tc>
        <w:tc>
          <w:tcPr>
            <w:tcW w:w="2472" w:type="dxa"/>
          </w:tcPr>
          <w:p w:rsidR="00A33F62" w:rsidRPr="00D37D48" w:rsidRDefault="00A33F62" w:rsidP="00A33F62">
            <w:pPr>
              <w:tabs>
                <w:tab w:val="left" w:pos="3570"/>
              </w:tabs>
              <w:spacing w:line="276" w:lineRule="auto"/>
              <w:ind w:left="-180" w:firstLine="360"/>
              <w:jc w:val="center"/>
              <w:rPr>
                <w:b/>
                <w:sz w:val="28"/>
                <w:szCs w:val="28"/>
                <w:lang w:val="en-US"/>
              </w:rPr>
            </w:pPr>
            <w:r w:rsidRPr="00D37D48">
              <w:rPr>
                <w:b/>
                <w:sz w:val="28"/>
                <w:szCs w:val="28"/>
                <w:lang w:val="en-US"/>
              </w:rPr>
              <w:t>Bazis</w:t>
            </w:r>
          </w:p>
        </w:tc>
      </w:tr>
      <w:tr w:rsidR="00A33F62" w:rsidRPr="00BE4621" w:rsidTr="007708F4">
        <w:trPr>
          <w:jc w:val="center"/>
        </w:trPr>
        <w:tc>
          <w:tcPr>
            <w:tcW w:w="1526"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1</w:t>
            </w:r>
          </w:p>
        </w:tc>
        <w:tc>
          <w:tcPr>
            <w:tcW w:w="2551"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Shifrator</w:t>
            </w:r>
          </w:p>
        </w:tc>
        <w:tc>
          <w:tcPr>
            <w:tcW w:w="2410"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(5-3)</w:t>
            </w:r>
          </w:p>
        </w:tc>
        <w:tc>
          <w:tcPr>
            <w:tcW w:w="2472"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VA-YO’Q</w:t>
            </w:r>
          </w:p>
        </w:tc>
      </w:tr>
      <w:tr w:rsidR="00A33F62" w:rsidRPr="00BE4621" w:rsidTr="007708F4">
        <w:trPr>
          <w:jc w:val="center"/>
        </w:trPr>
        <w:tc>
          <w:tcPr>
            <w:tcW w:w="1526"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2</w:t>
            </w:r>
          </w:p>
        </w:tc>
        <w:tc>
          <w:tcPr>
            <w:tcW w:w="2551"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Dishifrator</w:t>
            </w:r>
          </w:p>
        </w:tc>
        <w:tc>
          <w:tcPr>
            <w:tcW w:w="2410"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(3-5)</w:t>
            </w:r>
          </w:p>
        </w:tc>
        <w:tc>
          <w:tcPr>
            <w:tcW w:w="2472"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VA-YO’Q</w:t>
            </w:r>
          </w:p>
        </w:tc>
      </w:tr>
      <w:tr w:rsidR="00A33F62" w:rsidRPr="00BE4621" w:rsidTr="007708F4">
        <w:trPr>
          <w:jc w:val="center"/>
        </w:trPr>
        <w:tc>
          <w:tcPr>
            <w:tcW w:w="1526"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3</w:t>
            </w:r>
          </w:p>
        </w:tc>
        <w:tc>
          <w:tcPr>
            <w:tcW w:w="2551"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Shifrator</w:t>
            </w:r>
          </w:p>
        </w:tc>
        <w:tc>
          <w:tcPr>
            <w:tcW w:w="2410"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(6-3)</w:t>
            </w:r>
          </w:p>
        </w:tc>
        <w:tc>
          <w:tcPr>
            <w:tcW w:w="2472"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YOKI-YO’Q</w:t>
            </w:r>
          </w:p>
        </w:tc>
      </w:tr>
      <w:tr w:rsidR="00A33F62" w:rsidRPr="00BE4621" w:rsidTr="007708F4">
        <w:trPr>
          <w:jc w:val="center"/>
        </w:trPr>
        <w:tc>
          <w:tcPr>
            <w:tcW w:w="1526"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4</w:t>
            </w:r>
          </w:p>
        </w:tc>
        <w:tc>
          <w:tcPr>
            <w:tcW w:w="2551"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Dishifrator</w:t>
            </w:r>
          </w:p>
        </w:tc>
        <w:tc>
          <w:tcPr>
            <w:tcW w:w="2410"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(3-6)</w:t>
            </w:r>
          </w:p>
        </w:tc>
        <w:tc>
          <w:tcPr>
            <w:tcW w:w="2472"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YOKI-YO’Q</w:t>
            </w:r>
          </w:p>
        </w:tc>
      </w:tr>
      <w:tr w:rsidR="00A33F62" w:rsidRPr="00BE4621" w:rsidTr="007708F4">
        <w:trPr>
          <w:jc w:val="center"/>
        </w:trPr>
        <w:tc>
          <w:tcPr>
            <w:tcW w:w="1526"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5</w:t>
            </w:r>
          </w:p>
        </w:tc>
        <w:tc>
          <w:tcPr>
            <w:tcW w:w="2551"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Shifrator</w:t>
            </w:r>
          </w:p>
        </w:tc>
        <w:tc>
          <w:tcPr>
            <w:tcW w:w="2410"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(7-3)</w:t>
            </w:r>
          </w:p>
        </w:tc>
        <w:tc>
          <w:tcPr>
            <w:tcW w:w="2472"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VA-YOKI-YO’Q</w:t>
            </w:r>
          </w:p>
        </w:tc>
      </w:tr>
      <w:tr w:rsidR="00A33F62" w:rsidRPr="00BE4621" w:rsidTr="007708F4">
        <w:trPr>
          <w:jc w:val="center"/>
        </w:trPr>
        <w:tc>
          <w:tcPr>
            <w:tcW w:w="1526"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6</w:t>
            </w:r>
          </w:p>
        </w:tc>
        <w:tc>
          <w:tcPr>
            <w:tcW w:w="2551"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Dishifrator</w:t>
            </w:r>
          </w:p>
        </w:tc>
        <w:tc>
          <w:tcPr>
            <w:tcW w:w="2410"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(3-7)</w:t>
            </w:r>
          </w:p>
        </w:tc>
        <w:tc>
          <w:tcPr>
            <w:tcW w:w="2472"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VA-YOKI-YO’Q</w:t>
            </w:r>
          </w:p>
        </w:tc>
      </w:tr>
      <w:tr w:rsidR="00A33F62" w:rsidRPr="00BE4621" w:rsidTr="007708F4">
        <w:trPr>
          <w:jc w:val="center"/>
        </w:trPr>
        <w:tc>
          <w:tcPr>
            <w:tcW w:w="1526"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7</w:t>
            </w:r>
          </w:p>
        </w:tc>
        <w:tc>
          <w:tcPr>
            <w:tcW w:w="2551"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Shifrator</w:t>
            </w:r>
          </w:p>
        </w:tc>
        <w:tc>
          <w:tcPr>
            <w:tcW w:w="2410"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(8-4)</w:t>
            </w:r>
          </w:p>
        </w:tc>
        <w:tc>
          <w:tcPr>
            <w:tcW w:w="2472"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YOKI-YO’Q</w:t>
            </w:r>
          </w:p>
        </w:tc>
      </w:tr>
      <w:tr w:rsidR="00A33F62" w:rsidRPr="00BE4621" w:rsidTr="007708F4">
        <w:trPr>
          <w:jc w:val="center"/>
        </w:trPr>
        <w:tc>
          <w:tcPr>
            <w:tcW w:w="1526"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8</w:t>
            </w:r>
          </w:p>
        </w:tc>
        <w:tc>
          <w:tcPr>
            <w:tcW w:w="2551"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Dishifrator</w:t>
            </w:r>
          </w:p>
        </w:tc>
        <w:tc>
          <w:tcPr>
            <w:tcW w:w="2410"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(4-8)</w:t>
            </w:r>
          </w:p>
        </w:tc>
        <w:tc>
          <w:tcPr>
            <w:tcW w:w="2472"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YOKI-YO’Q</w:t>
            </w:r>
          </w:p>
        </w:tc>
      </w:tr>
      <w:tr w:rsidR="00A33F62" w:rsidRPr="00BE4621" w:rsidTr="007708F4">
        <w:trPr>
          <w:jc w:val="center"/>
        </w:trPr>
        <w:tc>
          <w:tcPr>
            <w:tcW w:w="1526"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9</w:t>
            </w:r>
          </w:p>
        </w:tc>
        <w:tc>
          <w:tcPr>
            <w:tcW w:w="2551"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Shifrator</w:t>
            </w:r>
          </w:p>
        </w:tc>
        <w:tc>
          <w:tcPr>
            <w:tcW w:w="2410"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(9-4)</w:t>
            </w:r>
          </w:p>
        </w:tc>
        <w:tc>
          <w:tcPr>
            <w:tcW w:w="2472"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VA-YO’Q</w:t>
            </w:r>
          </w:p>
        </w:tc>
      </w:tr>
      <w:tr w:rsidR="00A33F62" w:rsidRPr="00BE4621" w:rsidTr="007708F4">
        <w:trPr>
          <w:jc w:val="center"/>
        </w:trPr>
        <w:tc>
          <w:tcPr>
            <w:tcW w:w="1526"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10</w:t>
            </w:r>
          </w:p>
        </w:tc>
        <w:tc>
          <w:tcPr>
            <w:tcW w:w="2551"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Dishifrator</w:t>
            </w:r>
          </w:p>
        </w:tc>
        <w:tc>
          <w:tcPr>
            <w:tcW w:w="2410"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(4-9)</w:t>
            </w:r>
          </w:p>
        </w:tc>
        <w:tc>
          <w:tcPr>
            <w:tcW w:w="2472" w:type="dxa"/>
          </w:tcPr>
          <w:p w:rsidR="00A33F62" w:rsidRPr="00BE4621" w:rsidRDefault="00A33F62" w:rsidP="00A33F62">
            <w:pPr>
              <w:tabs>
                <w:tab w:val="left" w:pos="3570"/>
              </w:tabs>
              <w:spacing w:line="276" w:lineRule="auto"/>
              <w:ind w:left="-180" w:firstLine="360"/>
              <w:jc w:val="center"/>
              <w:rPr>
                <w:sz w:val="28"/>
                <w:szCs w:val="28"/>
                <w:lang w:val="en-US"/>
              </w:rPr>
            </w:pPr>
            <w:r w:rsidRPr="00BE4621">
              <w:rPr>
                <w:sz w:val="28"/>
                <w:szCs w:val="28"/>
                <w:lang w:val="en-US"/>
              </w:rPr>
              <w:t>VA-YO’Q</w:t>
            </w:r>
          </w:p>
        </w:tc>
      </w:tr>
    </w:tbl>
    <w:p w:rsidR="00A33F62" w:rsidRPr="00BE4621" w:rsidRDefault="00A33F62" w:rsidP="00A33F62">
      <w:pPr>
        <w:tabs>
          <w:tab w:val="left" w:pos="3570"/>
        </w:tabs>
        <w:spacing w:line="276" w:lineRule="auto"/>
        <w:ind w:left="-180" w:firstLine="360"/>
        <w:jc w:val="center"/>
        <w:rPr>
          <w:sz w:val="28"/>
          <w:szCs w:val="28"/>
          <w:lang w:val="en-US"/>
        </w:rPr>
      </w:pPr>
    </w:p>
    <w:p w:rsidR="00A33F62" w:rsidRPr="00BE4621" w:rsidRDefault="00A33F62" w:rsidP="00A33F62">
      <w:pPr>
        <w:tabs>
          <w:tab w:val="left" w:pos="3570"/>
        </w:tabs>
        <w:spacing w:line="276" w:lineRule="auto"/>
        <w:ind w:firstLine="38"/>
        <w:jc w:val="both"/>
        <w:rPr>
          <w:sz w:val="28"/>
          <w:szCs w:val="28"/>
          <w:lang w:val="en-US"/>
        </w:rPr>
      </w:pPr>
      <w:r w:rsidRPr="009E24D5">
        <w:rPr>
          <w:sz w:val="28"/>
          <w:szCs w:val="28"/>
          <w:lang w:val="en-US"/>
        </w:rPr>
        <w:t>2</w:t>
      </w:r>
      <w:r w:rsidRPr="00BE4621">
        <w:rPr>
          <w:b/>
          <w:sz w:val="28"/>
          <w:szCs w:val="28"/>
          <w:lang w:val="en-US"/>
        </w:rPr>
        <w:t>.</w:t>
      </w:r>
      <w:r w:rsidRPr="00BE4621">
        <w:rPr>
          <w:sz w:val="28"/>
          <w:szCs w:val="28"/>
          <w:lang w:val="en-US"/>
        </w:rPr>
        <w:t xml:space="preserve">Sintezlangan sxemalardan foydalanib 1-topshiriqda keltirilgan shifrator (64-16) dishifrator (16-64) kaskadlarini </w:t>
      </w:r>
      <w:r w:rsidRPr="009E24D5">
        <w:rPr>
          <w:i/>
          <w:sz w:val="28"/>
          <w:szCs w:val="28"/>
          <w:lang w:val="en-US"/>
        </w:rPr>
        <w:t>Elektronics Workbench</w:t>
      </w:r>
      <w:r w:rsidRPr="00BE4621">
        <w:rPr>
          <w:sz w:val="28"/>
          <w:szCs w:val="28"/>
          <w:lang w:val="en-US"/>
        </w:rPr>
        <w:t xml:space="preserve"> dasturida quring. </w:t>
      </w:r>
    </w:p>
    <w:p w:rsidR="00A33F62" w:rsidRPr="00BE4621" w:rsidRDefault="00A33F62" w:rsidP="00A33F62">
      <w:pPr>
        <w:tabs>
          <w:tab w:val="left" w:pos="3570"/>
        </w:tabs>
        <w:spacing w:line="276" w:lineRule="auto"/>
        <w:jc w:val="both"/>
        <w:rPr>
          <w:sz w:val="28"/>
          <w:szCs w:val="28"/>
          <w:lang w:val="en-US"/>
        </w:rPr>
      </w:pPr>
      <w:r w:rsidRPr="00BE4621">
        <w:rPr>
          <w:sz w:val="28"/>
          <w:szCs w:val="28"/>
          <w:lang w:val="en-US"/>
        </w:rPr>
        <w:lastRenderedPageBreak/>
        <w:t xml:space="preserve">Qurilmaning ishlashini tekshiring </w:t>
      </w:r>
    </w:p>
    <w:p w:rsidR="00A33F62" w:rsidRDefault="00A33F62" w:rsidP="00A33F62">
      <w:pPr>
        <w:tabs>
          <w:tab w:val="left" w:pos="3570"/>
        </w:tabs>
        <w:spacing w:line="276" w:lineRule="auto"/>
        <w:ind w:firstLine="360"/>
        <w:jc w:val="both"/>
        <w:rPr>
          <w:sz w:val="28"/>
          <w:szCs w:val="28"/>
          <w:lang w:val="en-US"/>
        </w:rPr>
      </w:pPr>
      <w:r w:rsidRPr="00BE4621">
        <w:rPr>
          <w:sz w:val="28"/>
          <w:szCs w:val="28"/>
          <w:lang w:val="en-US"/>
        </w:rPr>
        <w:t xml:space="preserve">                        </w:t>
      </w:r>
    </w:p>
    <w:p w:rsidR="00A33F62" w:rsidRPr="00BE4621" w:rsidRDefault="00A33F62" w:rsidP="00A33F62">
      <w:pPr>
        <w:tabs>
          <w:tab w:val="left" w:pos="3570"/>
        </w:tabs>
        <w:spacing w:line="276" w:lineRule="auto"/>
        <w:ind w:firstLine="360"/>
        <w:jc w:val="center"/>
        <w:rPr>
          <w:b/>
          <w:i/>
          <w:sz w:val="28"/>
          <w:szCs w:val="28"/>
          <w:lang w:val="en-US"/>
        </w:rPr>
      </w:pPr>
      <w:r w:rsidRPr="00BE4621">
        <w:rPr>
          <w:b/>
          <w:i/>
          <w:sz w:val="28"/>
          <w:szCs w:val="28"/>
          <w:lang w:val="en-US"/>
        </w:rPr>
        <w:t>Uslubiy ko’rsatmalar</w:t>
      </w:r>
    </w:p>
    <w:p w:rsidR="00A33F62" w:rsidRPr="00BE4621" w:rsidRDefault="00A33F62" w:rsidP="00A33F62">
      <w:pPr>
        <w:tabs>
          <w:tab w:val="left" w:pos="3570"/>
        </w:tabs>
        <w:spacing w:line="276" w:lineRule="auto"/>
        <w:ind w:firstLine="360"/>
        <w:jc w:val="both"/>
        <w:rPr>
          <w:sz w:val="28"/>
          <w:szCs w:val="28"/>
          <w:lang w:val="en-US"/>
        </w:rPr>
      </w:pPr>
      <w:r w:rsidRPr="00BE4621">
        <w:rPr>
          <w:sz w:val="28"/>
          <w:szCs w:val="28"/>
          <w:lang w:val="en-US"/>
        </w:rPr>
        <w:t>Dishifrator (3-8) (3 ta kirish 8 ta chiqishli ) ni qurishni ko’rib chiqamiz.</w:t>
      </w:r>
    </w:p>
    <w:p w:rsidR="00A33F62" w:rsidRPr="00BE4621" w:rsidRDefault="00A33F62" w:rsidP="00A33F62">
      <w:pPr>
        <w:tabs>
          <w:tab w:val="left" w:pos="3570"/>
        </w:tabs>
        <w:spacing w:line="276" w:lineRule="auto"/>
        <w:jc w:val="both"/>
        <w:rPr>
          <w:sz w:val="28"/>
          <w:szCs w:val="28"/>
          <w:lang w:val="en-US"/>
        </w:rPr>
      </w:pPr>
      <w:r w:rsidRPr="00BE4621">
        <w:rPr>
          <w:sz w:val="28"/>
          <w:szCs w:val="28"/>
          <w:lang w:val="en-US"/>
        </w:rPr>
        <w:t xml:space="preserve">Oddiy elementlar asosida dishifratorni qurish quyidagi bosqichlarda amalga </w:t>
      </w:r>
      <w:r>
        <w:rPr>
          <w:sz w:val="28"/>
          <w:szCs w:val="28"/>
          <w:lang w:val="en-US"/>
        </w:rPr>
        <w:t xml:space="preserve">       </w:t>
      </w:r>
      <w:r w:rsidRPr="00BE4621">
        <w:rPr>
          <w:sz w:val="28"/>
          <w:szCs w:val="28"/>
          <w:lang w:val="en-US"/>
        </w:rPr>
        <w:t xml:space="preserve">oshiriladi. </w:t>
      </w:r>
    </w:p>
    <w:p w:rsidR="00A33F62" w:rsidRPr="00BE4621" w:rsidRDefault="00A33F62" w:rsidP="00A33F62">
      <w:pPr>
        <w:tabs>
          <w:tab w:val="left" w:pos="3570"/>
        </w:tabs>
        <w:spacing w:line="276" w:lineRule="auto"/>
        <w:ind w:firstLine="360"/>
        <w:jc w:val="both"/>
        <w:rPr>
          <w:sz w:val="28"/>
          <w:szCs w:val="28"/>
          <w:lang w:val="en-US"/>
        </w:rPr>
      </w:pPr>
      <w:r w:rsidRPr="00BE4621">
        <w:rPr>
          <w:sz w:val="28"/>
          <w:szCs w:val="28"/>
          <w:lang w:val="en-US"/>
        </w:rPr>
        <w:t xml:space="preserve"> 1.Dishifratorning chinlik jadvali tuziladi. Bunda  x</w:t>
      </w:r>
      <w:r w:rsidRPr="00BE4621">
        <w:rPr>
          <w:sz w:val="28"/>
          <w:szCs w:val="28"/>
          <w:vertAlign w:val="subscript"/>
          <w:lang w:val="en-US"/>
        </w:rPr>
        <w:t>1</w:t>
      </w:r>
      <w:r w:rsidRPr="00BE4621">
        <w:rPr>
          <w:sz w:val="28"/>
          <w:szCs w:val="28"/>
          <w:lang w:val="en-US"/>
        </w:rPr>
        <w:t>,</w:t>
      </w:r>
      <w:r>
        <w:rPr>
          <w:sz w:val="28"/>
          <w:szCs w:val="28"/>
          <w:lang w:val="en-US"/>
        </w:rPr>
        <w:t xml:space="preserve"> </w:t>
      </w:r>
      <w:r w:rsidRPr="00BE4621">
        <w:rPr>
          <w:sz w:val="28"/>
          <w:szCs w:val="28"/>
          <w:lang w:val="en-US"/>
        </w:rPr>
        <w:t>x</w:t>
      </w:r>
      <w:r w:rsidRPr="00BE4621">
        <w:rPr>
          <w:sz w:val="28"/>
          <w:szCs w:val="28"/>
          <w:vertAlign w:val="subscript"/>
          <w:lang w:val="en-US"/>
        </w:rPr>
        <w:t>2</w:t>
      </w:r>
      <w:r w:rsidRPr="00BE4621">
        <w:rPr>
          <w:sz w:val="28"/>
          <w:szCs w:val="28"/>
          <w:lang w:val="en-US"/>
        </w:rPr>
        <w:t>,</w:t>
      </w:r>
      <w:r>
        <w:rPr>
          <w:sz w:val="28"/>
          <w:szCs w:val="28"/>
          <w:lang w:val="en-US"/>
        </w:rPr>
        <w:t xml:space="preserve"> </w:t>
      </w:r>
      <w:r w:rsidRPr="00BE4621">
        <w:rPr>
          <w:sz w:val="28"/>
          <w:szCs w:val="28"/>
          <w:lang w:val="en-US"/>
        </w:rPr>
        <w:t>x</w:t>
      </w:r>
      <w:r w:rsidRPr="00BE4621">
        <w:rPr>
          <w:sz w:val="28"/>
          <w:szCs w:val="28"/>
          <w:vertAlign w:val="subscript"/>
          <w:lang w:val="en-US"/>
        </w:rPr>
        <w:t>3</w:t>
      </w:r>
      <w:r w:rsidRPr="00BE4621">
        <w:rPr>
          <w:sz w:val="28"/>
          <w:szCs w:val="28"/>
          <w:lang w:val="en-US"/>
        </w:rPr>
        <w:t xml:space="preserve"> kirish o’zgaruvchilarining qiymatlari y</w:t>
      </w:r>
      <w:r w:rsidRPr="00BE4621">
        <w:rPr>
          <w:sz w:val="28"/>
          <w:szCs w:val="28"/>
          <w:vertAlign w:val="subscript"/>
          <w:lang w:val="en-US"/>
        </w:rPr>
        <w:t>1</w:t>
      </w:r>
      <w:r>
        <w:rPr>
          <w:sz w:val="28"/>
          <w:szCs w:val="28"/>
          <w:vertAlign w:val="subscript"/>
          <w:lang w:val="en-US"/>
        </w:rPr>
        <w:t xml:space="preserve"> </w:t>
      </w:r>
      <w:r w:rsidRPr="00BE4621">
        <w:rPr>
          <w:sz w:val="28"/>
          <w:szCs w:val="28"/>
          <w:lang w:val="en-US"/>
        </w:rPr>
        <w:t>-</w:t>
      </w:r>
      <w:r>
        <w:rPr>
          <w:sz w:val="28"/>
          <w:szCs w:val="28"/>
          <w:lang w:val="en-US"/>
        </w:rPr>
        <w:t xml:space="preserve"> y</w:t>
      </w:r>
      <w:r>
        <w:rPr>
          <w:sz w:val="28"/>
          <w:szCs w:val="28"/>
          <w:vertAlign w:val="subscript"/>
          <w:lang w:val="en-US"/>
        </w:rPr>
        <w:t>8</w:t>
      </w:r>
      <w:r w:rsidRPr="00BE4621">
        <w:rPr>
          <w:sz w:val="28"/>
          <w:szCs w:val="28"/>
          <w:lang w:val="en-US"/>
        </w:rPr>
        <w:t xml:space="preserve"> </w:t>
      </w:r>
      <w:r>
        <w:rPr>
          <w:sz w:val="28"/>
          <w:szCs w:val="28"/>
          <w:lang w:val="en-US"/>
        </w:rPr>
        <w:t xml:space="preserve">esa, </w:t>
      </w:r>
      <w:r w:rsidRPr="00BE4621">
        <w:rPr>
          <w:sz w:val="28"/>
          <w:szCs w:val="28"/>
          <w:lang w:val="en-US"/>
        </w:rPr>
        <w:t>ularga chiqish</w:t>
      </w:r>
      <w:r>
        <w:rPr>
          <w:sz w:val="28"/>
          <w:szCs w:val="28"/>
          <w:lang w:val="en-US"/>
        </w:rPr>
        <w:t>lar</w:t>
      </w:r>
      <w:r w:rsidRPr="00BE4621">
        <w:rPr>
          <w:sz w:val="28"/>
          <w:szCs w:val="28"/>
          <w:lang w:val="en-US"/>
        </w:rPr>
        <w:t>da</w:t>
      </w:r>
      <w:r>
        <w:rPr>
          <w:sz w:val="28"/>
          <w:szCs w:val="28"/>
          <w:lang w:val="en-US"/>
        </w:rPr>
        <w:t xml:space="preserve"> mos keluvchi </w:t>
      </w:r>
      <w:r w:rsidRPr="00BE4621">
        <w:rPr>
          <w:sz w:val="28"/>
          <w:szCs w:val="28"/>
          <w:lang w:val="en-US"/>
        </w:rPr>
        <w:t>qiymatlar  (2-jadval)</w:t>
      </w:r>
    </w:p>
    <w:p w:rsidR="00A33F62" w:rsidRDefault="00A33F62" w:rsidP="00A33F62">
      <w:pPr>
        <w:tabs>
          <w:tab w:val="left" w:pos="3570"/>
        </w:tabs>
        <w:spacing w:line="276" w:lineRule="auto"/>
        <w:rPr>
          <w:b/>
          <w:i/>
          <w:sz w:val="28"/>
          <w:szCs w:val="28"/>
          <w:lang w:val="en-US"/>
        </w:rPr>
      </w:pPr>
    </w:p>
    <w:p w:rsidR="00A33F62" w:rsidRPr="00BE4621" w:rsidRDefault="00A33F62" w:rsidP="00A33F62">
      <w:pPr>
        <w:tabs>
          <w:tab w:val="left" w:pos="3570"/>
        </w:tabs>
        <w:spacing w:line="276" w:lineRule="auto"/>
        <w:ind w:left="-180" w:firstLine="360"/>
        <w:jc w:val="center"/>
        <w:rPr>
          <w:sz w:val="28"/>
          <w:szCs w:val="28"/>
          <w:lang w:val="en-US"/>
        </w:rPr>
      </w:pPr>
      <w:r w:rsidRPr="00B4466F">
        <w:rPr>
          <w:b/>
          <w:i/>
          <w:sz w:val="28"/>
          <w:szCs w:val="28"/>
          <w:lang w:val="en-US"/>
        </w:rPr>
        <w:t>2- jadval</w:t>
      </w:r>
      <w:r>
        <w:rPr>
          <w:b/>
          <w:i/>
          <w:sz w:val="28"/>
          <w:szCs w:val="28"/>
          <w:lang w:val="en-US"/>
        </w:rPr>
        <w:t>. Deshifratorning chinlik jadvali</w:t>
      </w:r>
      <w:r w:rsidRPr="00BE4621">
        <w:rPr>
          <w:sz w:val="28"/>
          <w:szCs w:val="28"/>
          <w:lang w:val="en-US"/>
        </w:rPr>
        <w:t>.</w:t>
      </w:r>
    </w:p>
    <w:p w:rsidR="00A33F62" w:rsidRPr="00B4466F" w:rsidRDefault="00A33F62" w:rsidP="00A33F62">
      <w:pPr>
        <w:tabs>
          <w:tab w:val="left" w:pos="3570"/>
        </w:tabs>
        <w:spacing w:line="276" w:lineRule="auto"/>
        <w:ind w:left="-180" w:firstLine="360"/>
        <w:jc w:val="center"/>
        <w:rPr>
          <w:b/>
          <w:i/>
          <w:sz w:val="28"/>
          <w:szCs w:val="2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7"/>
        <w:gridCol w:w="797"/>
        <w:gridCol w:w="797"/>
        <w:gridCol w:w="797"/>
        <w:gridCol w:w="797"/>
        <w:gridCol w:w="798"/>
        <w:gridCol w:w="798"/>
        <w:gridCol w:w="798"/>
        <w:gridCol w:w="798"/>
        <w:gridCol w:w="798"/>
        <w:gridCol w:w="798"/>
        <w:gridCol w:w="798"/>
      </w:tblGrid>
      <w:tr w:rsidR="00A33F62" w:rsidRPr="00BE4621" w:rsidTr="007708F4">
        <w:tc>
          <w:tcPr>
            <w:tcW w:w="797" w:type="dxa"/>
          </w:tcPr>
          <w:p w:rsidR="00A33F62" w:rsidRPr="00BE4621" w:rsidRDefault="00A33F62" w:rsidP="00A33F62">
            <w:pPr>
              <w:tabs>
                <w:tab w:val="left" w:pos="3570"/>
              </w:tabs>
              <w:spacing w:line="276" w:lineRule="auto"/>
              <w:ind w:left="-180" w:firstLine="360"/>
              <w:rPr>
                <w:sz w:val="28"/>
                <w:szCs w:val="28"/>
                <w:lang w:val="en-US"/>
              </w:rPr>
            </w:pPr>
          </w:p>
        </w:tc>
        <w:tc>
          <w:tcPr>
            <w:tcW w:w="797" w:type="dxa"/>
          </w:tcPr>
          <w:p w:rsidR="00A33F62" w:rsidRPr="00BE4621" w:rsidRDefault="00A33F62" w:rsidP="00A33F62">
            <w:pPr>
              <w:tabs>
                <w:tab w:val="left" w:pos="3570"/>
              </w:tabs>
              <w:spacing w:line="276" w:lineRule="auto"/>
              <w:ind w:left="-180" w:firstLine="360"/>
              <w:rPr>
                <w:sz w:val="28"/>
                <w:szCs w:val="28"/>
                <w:vertAlign w:val="subscript"/>
                <w:lang w:val="en-US"/>
              </w:rPr>
            </w:pPr>
            <w:r w:rsidRPr="00BE4621">
              <w:rPr>
                <w:sz w:val="28"/>
                <w:szCs w:val="28"/>
                <w:lang w:val="en-US"/>
              </w:rPr>
              <w:t>X</w:t>
            </w:r>
            <w:r w:rsidRPr="00BE4621">
              <w:rPr>
                <w:sz w:val="28"/>
                <w:szCs w:val="28"/>
                <w:vertAlign w:val="subscript"/>
                <w:lang w:val="en-US"/>
              </w:rPr>
              <w:t>1</w:t>
            </w:r>
          </w:p>
        </w:tc>
        <w:tc>
          <w:tcPr>
            <w:tcW w:w="797" w:type="dxa"/>
          </w:tcPr>
          <w:p w:rsidR="00A33F62" w:rsidRPr="00BE4621" w:rsidRDefault="00A33F62" w:rsidP="00A33F62">
            <w:pPr>
              <w:tabs>
                <w:tab w:val="left" w:pos="3570"/>
              </w:tabs>
              <w:spacing w:line="276" w:lineRule="auto"/>
              <w:ind w:left="-180" w:firstLine="360"/>
              <w:rPr>
                <w:sz w:val="28"/>
                <w:szCs w:val="28"/>
                <w:vertAlign w:val="subscript"/>
                <w:lang w:val="en-US"/>
              </w:rPr>
            </w:pPr>
            <w:r w:rsidRPr="00BE4621">
              <w:rPr>
                <w:sz w:val="28"/>
                <w:szCs w:val="28"/>
                <w:lang w:val="en-US"/>
              </w:rPr>
              <w:t>X</w:t>
            </w:r>
            <w:r w:rsidRPr="00BE4621">
              <w:rPr>
                <w:sz w:val="28"/>
                <w:szCs w:val="28"/>
                <w:vertAlign w:val="subscript"/>
                <w:lang w:val="en-US"/>
              </w:rPr>
              <w:t>2</w:t>
            </w:r>
          </w:p>
        </w:tc>
        <w:tc>
          <w:tcPr>
            <w:tcW w:w="797" w:type="dxa"/>
          </w:tcPr>
          <w:p w:rsidR="00A33F62" w:rsidRPr="00BE4621" w:rsidRDefault="00A33F62" w:rsidP="00A33F62">
            <w:pPr>
              <w:tabs>
                <w:tab w:val="left" w:pos="3570"/>
              </w:tabs>
              <w:spacing w:line="276" w:lineRule="auto"/>
              <w:ind w:left="-180" w:firstLine="360"/>
              <w:rPr>
                <w:sz w:val="28"/>
                <w:szCs w:val="28"/>
                <w:vertAlign w:val="subscript"/>
                <w:lang w:val="en-US"/>
              </w:rPr>
            </w:pPr>
            <w:r w:rsidRPr="00BE4621">
              <w:rPr>
                <w:sz w:val="28"/>
                <w:szCs w:val="28"/>
                <w:lang w:val="en-US"/>
              </w:rPr>
              <w:t>X</w:t>
            </w:r>
            <w:r w:rsidRPr="00BE4621">
              <w:rPr>
                <w:sz w:val="28"/>
                <w:szCs w:val="28"/>
                <w:vertAlign w:val="subscript"/>
                <w:lang w:val="en-US"/>
              </w:rPr>
              <w:t>3</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Y</w:t>
            </w:r>
            <w:r w:rsidRPr="00BE4621">
              <w:rPr>
                <w:sz w:val="28"/>
                <w:szCs w:val="28"/>
                <w:vertAlign w:val="subscript"/>
                <w:lang w:val="en-US"/>
              </w:rPr>
              <w:t>1</w:t>
            </w:r>
          </w:p>
        </w:tc>
        <w:tc>
          <w:tcPr>
            <w:tcW w:w="798" w:type="dxa"/>
          </w:tcPr>
          <w:p w:rsidR="00A33F62" w:rsidRPr="00BE4621" w:rsidRDefault="00A33F62" w:rsidP="00A33F62">
            <w:pPr>
              <w:tabs>
                <w:tab w:val="left" w:pos="3570"/>
              </w:tabs>
              <w:spacing w:line="276" w:lineRule="auto"/>
              <w:ind w:left="-180" w:firstLine="360"/>
              <w:rPr>
                <w:sz w:val="28"/>
                <w:szCs w:val="28"/>
                <w:vertAlign w:val="subscript"/>
                <w:lang w:val="en-US"/>
              </w:rPr>
            </w:pPr>
            <w:r w:rsidRPr="00BE4621">
              <w:rPr>
                <w:sz w:val="28"/>
                <w:szCs w:val="28"/>
                <w:lang w:val="en-US"/>
              </w:rPr>
              <w:t>Y</w:t>
            </w:r>
            <w:r w:rsidRPr="00BE4621">
              <w:rPr>
                <w:sz w:val="28"/>
                <w:szCs w:val="28"/>
                <w:vertAlign w:val="subscript"/>
                <w:lang w:val="en-US"/>
              </w:rPr>
              <w:t>2</w:t>
            </w:r>
          </w:p>
        </w:tc>
        <w:tc>
          <w:tcPr>
            <w:tcW w:w="798" w:type="dxa"/>
          </w:tcPr>
          <w:p w:rsidR="00A33F62" w:rsidRPr="00BE4621" w:rsidRDefault="00A33F62" w:rsidP="00A33F62">
            <w:pPr>
              <w:tabs>
                <w:tab w:val="left" w:pos="3570"/>
              </w:tabs>
              <w:spacing w:line="276" w:lineRule="auto"/>
              <w:ind w:left="-180" w:firstLine="360"/>
              <w:rPr>
                <w:sz w:val="28"/>
                <w:szCs w:val="28"/>
                <w:vertAlign w:val="subscript"/>
                <w:lang w:val="en-US"/>
              </w:rPr>
            </w:pPr>
            <w:r w:rsidRPr="00BE4621">
              <w:rPr>
                <w:sz w:val="28"/>
                <w:szCs w:val="28"/>
                <w:lang w:val="en-US"/>
              </w:rPr>
              <w:t>Y</w:t>
            </w:r>
            <w:r w:rsidRPr="00BE4621">
              <w:rPr>
                <w:sz w:val="28"/>
                <w:szCs w:val="28"/>
                <w:vertAlign w:val="subscript"/>
                <w:lang w:val="en-US"/>
              </w:rPr>
              <w:t>3</w:t>
            </w:r>
          </w:p>
        </w:tc>
        <w:tc>
          <w:tcPr>
            <w:tcW w:w="798" w:type="dxa"/>
          </w:tcPr>
          <w:p w:rsidR="00A33F62" w:rsidRPr="00BE4621" w:rsidRDefault="00A33F62" w:rsidP="00A33F62">
            <w:pPr>
              <w:tabs>
                <w:tab w:val="left" w:pos="3570"/>
              </w:tabs>
              <w:spacing w:line="276" w:lineRule="auto"/>
              <w:ind w:left="-180" w:firstLine="360"/>
              <w:rPr>
                <w:sz w:val="28"/>
                <w:szCs w:val="28"/>
                <w:vertAlign w:val="subscript"/>
                <w:lang w:val="en-US"/>
              </w:rPr>
            </w:pPr>
            <w:r w:rsidRPr="00BE4621">
              <w:rPr>
                <w:sz w:val="28"/>
                <w:szCs w:val="28"/>
                <w:lang w:val="en-US"/>
              </w:rPr>
              <w:t>Y</w:t>
            </w:r>
            <w:r w:rsidRPr="00BE4621">
              <w:rPr>
                <w:sz w:val="28"/>
                <w:szCs w:val="28"/>
                <w:vertAlign w:val="subscript"/>
                <w:lang w:val="en-US"/>
              </w:rPr>
              <w:t>4</w:t>
            </w:r>
          </w:p>
        </w:tc>
        <w:tc>
          <w:tcPr>
            <w:tcW w:w="798" w:type="dxa"/>
          </w:tcPr>
          <w:p w:rsidR="00A33F62" w:rsidRPr="00BE4621" w:rsidRDefault="00A33F62" w:rsidP="00A33F62">
            <w:pPr>
              <w:tabs>
                <w:tab w:val="left" w:pos="3570"/>
              </w:tabs>
              <w:spacing w:line="276" w:lineRule="auto"/>
              <w:ind w:left="-180" w:firstLine="360"/>
              <w:rPr>
                <w:sz w:val="28"/>
                <w:szCs w:val="28"/>
                <w:vertAlign w:val="subscript"/>
                <w:lang w:val="en-US"/>
              </w:rPr>
            </w:pPr>
            <w:r w:rsidRPr="00BE4621">
              <w:rPr>
                <w:sz w:val="28"/>
                <w:szCs w:val="28"/>
                <w:lang w:val="en-US"/>
              </w:rPr>
              <w:t>Y</w:t>
            </w:r>
            <w:r w:rsidRPr="00BE4621">
              <w:rPr>
                <w:sz w:val="28"/>
                <w:szCs w:val="28"/>
                <w:vertAlign w:val="subscript"/>
                <w:lang w:val="en-US"/>
              </w:rPr>
              <w:t>5</w:t>
            </w:r>
          </w:p>
        </w:tc>
        <w:tc>
          <w:tcPr>
            <w:tcW w:w="798" w:type="dxa"/>
          </w:tcPr>
          <w:p w:rsidR="00A33F62" w:rsidRPr="00BE4621" w:rsidRDefault="00A33F62" w:rsidP="00A33F62">
            <w:pPr>
              <w:tabs>
                <w:tab w:val="left" w:pos="3570"/>
              </w:tabs>
              <w:spacing w:line="276" w:lineRule="auto"/>
              <w:ind w:left="-180" w:firstLine="360"/>
              <w:rPr>
                <w:sz w:val="28"/>
                <w:szCs w:val="28"/>
                <w:vertAlign w:val="subscript"/>
                <w:lang w:val="en-US"/>
              </w:rPr>
            </w:pPr>
            <w:r w:rsidRPr="00BE4621">
              <w:rPr>
                <w:sz w:val="28"/>
                <w:szCs w:val="28"/>
                <w:lang w:val="en-US"/>
              </w:rPr>
              <w:t>Y</w:t>
            </w:r>
            <w:r w:rsidRPr="00BE4621">
              <w:rPr>
                <w:sz w:val="28"/>
                <w:szCs w:val="28"/>
                <w:vertAlign w:val="subscript"/>
                <w:lang w:val="en-US"/>
              </w:rPr>
              <w:t>6</w:t>
            </w:r>
          </w:p>
        </w:tc>
        <w:tc>
          <w:tcPr>
            <w:tcW w:w="798" w:type="dxa"/>
          </w:tcPr>
          <w:p w:rsidR="00A33F62" w:rsidRPr="00BE4621" w:rsidRDefault="00A33F62" w:rsidP="00A33F62">
            <w:pPr>
              <w:tabs>
                <w:tab w:val="left" w:pos="3570"/>
              </w:tabs>
              <w:spacing w:line="276" w:lineRule="auto"/>
              <w:ind w:left="-180" w:firstLine="360"/>
              <w:rPr>
                <w:sz w:val="28"/>
                <w:szCs w:val="28"/>
                <w:vertAlign w:val="subscript"/>
                <w:lang w:val="en-US"/>
              </w:rPr>
            </w:pPr>
            <w:r w:rsidRPr="00BE4621">
              <w:rPr>
                <w:sz w:val="28"/>
                <w:szCs w:val="28"/>
                <w:lang w:val="en-US"/>
              </w:rPr>
              <w:t>Y</w:t>
            </w:r>
            <w:r w:rsidRPr="00BE4621">
              <w:rPr>
                <w:sz w:val="28"/>
                <w:szCs w:val="28"/>
                <w:vertAlign w:val="subscript"/>
                <w:lang w:val="en-US"/>
              </w:rPr>
              <w:t>7</w:t>
            </w:r>
          </w:p>
        </w:tc>
        <w:tc>
          <w:tcPr>
            <w:tcW w:w="798" w:type="dxa"/>
          </w:tcPr>
          <w:p w:rsidR="00A33F62" w:rsidRPr="00BE4621" w:rsidRDefault="00A33F62" w:rsidP="00A33F62">
            <w:pPr>
              <w:tabs>
                <w:tab w:val="left" w:pos="3570"/>
              </w:tabs>
              <w:spacing w:line="276" w:lineRule="auto"/>
              <w:ind w:left="-180" w:firstLine="360"/>
              <w:rPr>
                <w:sz w:val="28"/>
                <w:szCs w:val="28"/>
                <w:vertAlign w:val="subscript"/>
                <w:lang w:val="en-US"/>
              </w:rPr>
            </w:pPr>
            <w:r w:rsidRPr="00BE4621">
              <w:rPr>
                <w:sz w:val="28"/>
                <w:szCs w:val="28"/>
                <w:lang w:val="en-US"/>
              </w:rPr>
              <w:t>Y</w:t>
            </w:r>
            <w:r w:rsidRPr="00BE4621">
              <w:rPr>
                <w:sz w:val="28"/>
                <w:szCs w:val="28"/>
                <w:vertAlign w:val="subscript"/>
                <w:lang w:val="en-US"/>
              </w:rPr>
              <w:t>8</w:t>
            </w:r>
          </w:p>
        </w:tc>
      </w:tr>
      <w:tr w:rsidR="00A33F62" w:rsidRPr="00BE4621" w:rsidTr="007708F4">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1</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1</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r>
      <w:tr w:rsidR="00A33F62" w:rsidRPr="00BE4621" w:rsidTr="007708F4">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2</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1</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1</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r>
      <w:tr w:rsidR="00A33F62" w:rsidRPr="00BE4621" w:rsidTr="007708F4">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3</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1</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1</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r>
      <w:tr w:rsidR="00A33F62" w:rsidRPr="00BE4621" w:rsidTr="007708F4">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4</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1</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1</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1</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r>
      <w:tr w:rsidR="00A33F62" w:rsidRPr="00BE4621" w:rsidTr="007708F4">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5</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1</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1</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r>
      <w:tr w:rsidR="00A33F62" w:rsidRPr="00BE4621" w:rsidTr="007708F4">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6</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1</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1</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1</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r>
      <w:tr w:rsidR="00A33F62" w:rsidRPr="00BE4621" w:rsidTr="007708F4">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7</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1</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1</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1</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r>
      <w:tr w:rsidR="00A33F62" w:rsidRPr="00BE4621" w:rsidTr="007708F4">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8</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1</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1</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1</w:t>
            </w:r>
          </w:p>
        </w:tc>
        <w:tc>
          <w:tcPr>
            <w:tcW w:w="797"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0</w:t>
            </w:r>
          </w:p>
        </w:tc>
        <w:tc>
          <w:tcPr>
            <w:tcW w:w="798" w:type="dxa"/>
          </w:tcPr>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1</w:t>
            </w:r>
          </w:p>
        </w:tc>
      </w:tr>
    </w:tbl>
    <w:p w:rsidR="00A33F62" w:rsidRPr="00BE4621" w:rsidRDefault="00A33F62" w:rsidP="00A33F62">
      <w:pPr>
        <w:tabs>
          <w:tab w:val="left" w:pos="3570"/>
        </w:tabs>
        <w:spacing w:line="276" w:lineRule="auto"/>
        <w:ind w:left="-180" w:firstLine="360"/>
        <w:rPr>
          <w:sz w:val="28"/>
          <w:szCs w:val="28"/>
          <w:lang w:val="en-US"/>
        </w:rPr>
      </w:pPr>
    </w:p>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2. Chinlik jadvaliga ko’ra chiqish qiymatlari uchun tenglamalar tuzamiz:</w:t>
      </w:r>
    </w:p>
    <w:p w:rsidR="00A33F62" w:rsidRDefault="00046ECE" w:rsidP="00A33F62">
      <w:pPr>
        <w:tabs>
          <w:tab w:val="left" w:pos="3570"/>
        </w:tabs>
        <w:spacing w:line="276" w:lineRule="auto"/>
        <w:ind w:left="-180" w:firstLine="360"/>
        <w:rPr>
          <w:sz w:val="28"/>
          <w:szCs w:val="28"/>
          <w:lang w:val="en-US"/>
        </w:rPr>
      </w:pPr>
      <w:r>
        <w:rPr>
          <w:noProof/>
        </w:rPr>
        <mc:AlternateContent>
          <mc:Choice Requires="wps">
            <w:drawing>
              <wp:anchor distT="4294967295" distB="4294967295" distL="114300" distR="114300" simplePos="0" relativeHeight="251762688" behindDoc="0" locked="0" layoutInCell="1" allowOverlap="1" wp14:anchorId="49C0B04B" wp14:editId="00380870">
                <wp:simplePos x="0" y="0"/>
                <wp:positionH relativeFrom="column">
                  <wp:posOffset>3956685</wp:posOffset>
                </wp:positionH>
                <wp:positionV relativeFrom="paragraph">
                  <wp:posOffset>181609</wp:posOffset>
                </wp:positionV>
                <wp:extent cx="422275" cy="0"/>
                <wp:effectExtent l="0" t="0" r="15875" b="19050"/>
                <wp:wrapNone/>
                <wp:docPr id="5606" name="Прямая соединительная линия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22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0" o:spid="_x0000_s1026" style="position:absolute;z-index:251762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1.55pt,14.3pt" to="344.8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"/>
            </w:pict>
          </mc:Fallback>
        </mc:AlternateContent>
      </w:r>
      <w:r>
        <w:rPr>
          <w:noProof/>
        </w:rPr>
        <mc:AlternateContent>
          <mc:Choice Requires="wps">
            <w:drawing>
              <wp:anchor distT="4294967295" distB="4294967295" distL="114300" distR="114300" simplePos="0" relativeHeight="251757568" behindDoc="0" locked="0" layoutInCell="1" allowOverlap="1" wp14:anchorId="00A86657" wp14:editId="576ACD2E">
                <wp:simplePos x="0" y="0"/>
                <wp:positionH relativeFrom="column">
                  <wp:posOffset>1550670</wp:posOffset>
                </wp:positionH>
                <wp:positionV relativeFrom="paragraph">
                  <wp:posOffset>182244</wp:posOffset>
                </wp:positionV>
                <wp:extent cx="647065" cy="0"/>
                <wp:effectExtent l="0" t="0" r="19685" b="19050"/>
                <wp:wrapNone/>
                <wp:docPr id="5605" name="Прямая соединительная линия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0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5" o:spid="_x0000_s1026" style="position:absolute;z-index:251757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2.1pt,14.35pt" to="173.0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"/>
            </w:pict>
          </mc:Fallback>
        </mc:AlternateContent>
      </w:r>
      <w:r w:rsidR="00A33F62" w:rsidRPr="00BE4621">
        <w:rPr>
          <w:sz w:val="28"/>
          <w:szCs w:val="28"/>
          <w:lang w:val="en-US"/>
        </w:rPr>
        <w:t xml:space="preserve">                     </w:t>
      </w:r>
    </w:p>
    <w:p w:rsidR="00A33F62" w:rsidRPr="00D823EC" w:rsidRDefault="00A33F62" w:rsidP="00A33F62">
      <w:pPr>
        <w:tabs>
          <w:tab w:val="left" w:pos="3570"/>
        </w:tabs>
        <w:spacing w:line="276" w:lineRule="auto"/>
        <w:ind w:left="-180" w:firstLine="360"/>
        <w:rPr>
          <w:sz w:val="28"/>
          <w:szCs w:val="28"/>
          <w:lang w:val="en-US"/>
        </w:rPr>
      </w:pPr>
      <w:r>
        <w:rPr>
          <w:sz w:val="28"/>
          <w:szCs w:val="28"/>
          <w:lang w:val="en-US"/>
        </w:rPr>
        <w:t xml:space="preserve">                         </w:t>
      </w:r>
      <w:r w:rsidRPr="00BE4621">
        <w:rPr>
          <w:sz w:val="28"/>
          <w:szCs w:val="28"/>
          <w:lang w:val="en-US"/>
        </w:rPr>
        <w:t xml:space="preserve"> Y</w:t>
      </w:r>
      <w:r w:rsidRPr="00BE4621">
        <w:rPr>
          <w:sz w:val="28"/>
          <w:szCs w:val="28"/>
          <w:vertAlign w:val="subscript"/>
          <w:lang w:val="en-US"/>
        </w:rPr>
        <w:t>1</w:t>
      </w:r>
      <w:r w:rsidRPr="00BE4621">
        <w:rPr>
          <w:sz w:val="28"/>
          <w:szCs w:val="28"/>
          <w:lang w:val="en-US"/>
        </w:rPr>
        <w:t>=X</w:t>
      </w:r>
      <w:r w:rsidRPr="00BE4621">
        <w:rPr>
          <w:sz w:val="28"/>
          <w:szCs w:val="28"/>
          <w:vertAlign w:val="subscript"/>
          <w:lang w:val="en-US"/>
        </w:rPr>
        <w:t>1</w:t>
      </w:r>
      <w:r w:rsidRPr="00BE4621">
        <w:rPr>
          <w:sz w:val="28"/>
          <w:szCs w:val="28"/>
          <w:lang w:val="en-US"/>
        </w:rPr>
        <w:t>*X</w:t>
      </w:r>
      <w:r w:rsidRPr="00BE4621">
        <w:rPr>
          <w:sz w:val="28"/>
          <w:szCs w:val="28"/>
          <w:vertAlign w:val="subscript"/>
          <w:lang w:val="en-US"/>
        </w:rPr>
        <w:t>2</w:t>
      </w:r>
      <w:r w:rsidRPr="00BE4621">
        <w:rPr>
          <w:sz w:val="28"/>
          <w:szCs w:val="28"/>
          <w:lang w:val="en-US"/>
        </w:rPr>
        <w:t>*X</w:t>
      </w:r>
      <w:r w:rsidRPr="00BE4621">
        <w:rPr>
          <w:sz w:val="28"/>
          <w:szCs w:val="28"/>
          <w:vertAlign w:val="subscript"/>
          <w:lang w:val="en-US"/>
        </w:rPr>
        <w:t>3</w:t>
      </w:r>
      <w:r>
        <w:rPr>
          <w:sz w:val="28"/>
          <w:szCs w:val="28"/>
          <w:lang w:val="en-US"/>
        </w:rPr>
        <w:t xml:space="preserve">;                        </w:t>
      </w:r>
      <w:r w:rsidRPr="00BE4621">
        <w:rPr>
          <w:sz w:val="28"/>
          <w:szCs w:val="28"/>
          <w:lang w:val="en-US"/>
        </w:rPr>
        <w:t>Y</w:t>
      </w:r>
      <w:r w:rsidRPr="00BE4621">
        <w:rPr>
          <w:sz w:val="28"/>
          <w:szCs w:val="28"/>
          <w:vertAlign w:val="subscript"/>
          <w:lang w:val="en-US"/>
        </w:rPr>
        <w:t>5</w:t>
      </w:r>
      <w:r w:rsidRPr="00BE4621">
        <w:rPr>
          <w:sz w:val="28"/>
          <w:szCs w:val="28"/>
          <w:lang w:val="en-US"/>
        </w:rPr>
        <w:t>=X</w:t>
      </w:r>
      <w:r w:rsidRPr="00BE4621">
        <w:rPr>
          <w:sz w:val="28"/>
          <w:szCs w:val="28"/>
          <w:vertAlign w:val="subscript"/>
          <w:lang w:val="en-US"/>
        </w:rPr>
        <w:t>1</w:t>
      </w:r>
      <w:r w:rsidRPr="00BE4621">
        <w:rPr>
          <w:sz w:val="28"/>
          <w:szCs w:val="28"/>
          <w:lang w:val="en-US"/>
        </w:rPr>
        <w:t>*X</w:t>
      </w:r>
      <w:r w:rsidRPr="00BE4621">
        <w:rPr>
          <w:sz w:val="28"/>
          <w:szCs w:val="28"/>
          <w:vertAlign w:val="subscript"/>
          <w:lang w:val="en-US"/>
        </w:rPr>
        <w:t>2</w:t>
      </w:r>
      <w:r w:rsidRPr="00BE4621">
        <w:rPr>
          <w:sz w:val="28"/>
          <w:szCs w:val="28"/>
          <w:lang w:val="en-US"/>
        </w:rPr>
        <w:t>*X</w:t>
      </w:r>
      <w:r w:rsidRPr="00BE4621">
        <w:rPr>
          <w:sz w:val="28"/>
          <w:szCs w:val="28"/>
          <w:vertAlign w:val="subscript"/>
          <w:lang w:val="en-US"/>
        </w:rPr>
        <w:t>3</w:t>
      </w:r>
      <w:r>
        <w:rPr>
          <w:sz w:val="28"/>
          <w:szCs w:val="28"/>
          <w:lang w:val="en-US"/>
        </w:rPr>
        <w:t>;</w:t>
      </w:r>
    </w:p>
    <w:p w:rsidR="00A33F62" w:rsidRPr="00D823EC" w:rsidRDefault="00A33F62" w:rsidP="00A33F62">
      <w:pPr>
        <w:tabs>
          <w:tab w:val="left" w:pos="3570"/>
        </w:tabs>
        <w:spacing w:line="276" w:lineRule="auto"/>
        <w:ind w:left="-180" w:firstLine="360"/>
        <w:rPr>
          <w:sz w:val="28"/>
          <w:szCs w:val="28"/>
          <w:lang w:val="en-US"/>
        </w:rPr>
      </w:pPr>
    </w:p>
    <w:p w:rsidR="00A33F62" w:rsidRPr="004A51DA" w:rsidRDefault="00046ECE" w:rsidP="00A33F62">
      <w:pPr>
        <w:tabs>
          <w:tab w:val="left" w:pos="3570"/>
        </w:tabs>
        <w:spacing w:line="276" w:lineRule="auto"/>
        <w:ind w:left="-180" w:firstLine="360"/>
        <w:rPr>
          <w:sz w:val="28"/>
          <w:szCs w:val="28"/>
          <w:lang w:val="en-US"/>
        </w:rPr>
      </w:pPr>
      <w:r>
        <w:rPr>
          <w:noProof/>
        </w:rPr>
        <mc:AlternateContent>
          <mc:Choice Requires="wps">
            <w:drawing>
              <wp:anchor distT="4294967295" distB="4294967295" distL="114300" distR="114300" simplePos="0" relativeHeight="251763712" behindDoc="0" locked="0" layoutInCell="1" allowOverlap="1" wp14:anchorId="374E410E" wp14:editId="502284C3">
                <wp:simplePos x="0" y="0"/>
                <wp:positionH relativeFrom="column">
                  <wp:posOffset>4173220</wp:posOffset>
                </wp:positionH>
                <wp:positionV relativeFrom="paragraph">
                  <wp:posOffset>8254</wp:posOffset>
                </wp:positionV>
                <wp:extent cx="228600" cy="0"/>
                <wp:effectExtent l="0" t="0" r="19050" b="19050"/>
                <wp:wrapNone/>
                <wp:docPr id="5604" name="Прямая соединительная линия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1" o:spid="_x0000_s1026" style="position:absolute;z-index:2517637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8.6pt,.65pt" to="346.6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"/>
            </w:pict>
          </mc:Fallback>
        </mc:AlternateContent>
      </w:r>
      <w:r>
        <w:rPr>
          <w:noProof/>
        </w:rPr>
        <mc:AlternateContent>
          <mc:Choice Requires="wps">
            <w:drawing>
              <wp:anchor distT="4294967295" distB="4294967295" distL="114300" distR="114300" simplePos="0" relativeHeight="251758592" behindDoc="0" locked="0" layoutInCell="1" allowOverlap="1" wp14:anchorId="574BFC0A" wp14:editId="1910E540">
                <wp:simplePos x="0" y="0"/>
                <wp:positionH relativeFrom="column">
                  <wp:posOffset>1412875</wp:posOffset>
                </wp:positionH>
                <wp:positionV relativeFrom="paragraph">
                  <wp:posOffset>6349</wp:posOffset>
                </wp:positionV>
                <wp:extent cx="381635" cy="0"/>
                <wp:effectExtent l="0" t="0" r="18415" b="19050"/>
                <wp:wrapNone/>
                <wp:docPr id="5603" name="Прямая соединительная линия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6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6" o:spid="_x0000_s1026" style="position:absolute;z-index:251758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1.25pt,.5pt" to="141.3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"/>
            </w:pict>
          </mc:Fallback>
        </mc:AlternateContent>
      </w:r>
      <w:r w:rsidR="00A33F62" w:rsidRPr="00BE4621">
        <w:rPr>
          <w:sz w:val="28"/>
          <w:szCs w:val="28"/>
          <w:lang w:val="en-US"/>
        </w:rPr>
        <w:t xml:space="preserve">                     </w:t>
      </w:r>
      <w:r w:rsidR="00A33F62">
        <w:rPr>
          <w:sz w:val="28"/>
          <w:szCs w:val="28"/>
          <w:lang w:val="en-US"/>
        </w:rPr>
        <w:t xml:space="preserve">    </w:t>
      </w:r>
      <w:r w:rsidR="00A33F62" w:rsidRPr="00BE4621">
        <w:rPr>
          <w:sz w:val="28"/>
          <w:szCs w:val="28"/>
          <w:lang w:val="en-US"/>
        </w:rPr>
        <w:t xml:space="preserve"> Y</w:t>
      </w:r>
      <w:r w:rsidR="00A33F62" w:rsidRPr="00BE4621">
        <w:rPr>
          <w:sz w:val="28"/>
          <w:szCs w:val="28"/>
          <w:vertAlign w:val="subscript"/>
          <w:lang w:val="en-US"/>
        </w:rPr>
        <w:t>2</w:t>
      </w:r>
      <w:r w:rsidR="00A33F62" w:rsidRPr="00BE4621">
        <w:rPr>
          <w:sz w:val="28"/>
          <w:szCs w:val="28"/>
          <w:lang w:val="en-US"/>
        </w:rPr>
        <w:t>=X</w:t>
      </w:r>
      <w:r w:rsidR="00A33F62" w:rsidRPr="00BE4621">
        <w:rPr>
          <w:sz w:val="28"/>
          <w:szCs w:val="28"/>
          <w:vertAlign w:val="subscript"/>
          <w:lang w:val="en-US"/>
        </w:rPr>
        <w:t>1</w:t>
      </w:r>
      <w:r w:rsidR="00A33F62" w:rsidRPr="00BE4621">
        <w:rPr>
          <w:sz w:val="28"/>
          <w:szCs w:val="28"/>
          <w:lang w:val="en-US"/>
        </w:rPr>
        <w:t>*X</w:t>
      </w:r>
      <w:r w:rsidR="00A33F62" w:rsidRPr="00BE4621">
        <w:rPr>
          <w:sz w:val="28"/>
          <w:szCs w:val="28"/>
          <w:vertAlign w:val="subscript"/>
          <w:lang w:val="en-US"/>
        </w:rPr>
        <w:t>2</w:t>
      </w:r>
      <w:r w:rsidR="00A33F62" w:rsidRPr="00BE4621">
        <w:rPr>
          <w:sz w:val="28"/>
          <w:szCs w:val="28"/>
          <w:lang w:val="en-US"/>
        </w:rPr>
        <w:t>*X</w:t>
      </w:r>
      <w:r w:rsidR="00A33F62" w:rsidRPr="00BE4621">
        <w:rPr>
          <w:sz w:val="28"/>
          <w:szCs w:val="28"/>
          <w:vertAlign w:val="subscript"/>
          <w:lang w:val="en-US"/>
        </w:rPr>
        <w:t>3</w:t>
      </w:r>
      <w:r w:rsidR="00A33F62">
        <w:rPr>
          <w:sz w:val="28"/>
          <w:szCs w:val="28"/>
          <w:lang w:val="en-US"/>
        </w:rPr>
        <w:t xml:space="preserve">;      </w:t>
      </w:r>
      <w:r w:rsidR="00A33F62">
        <w:rPr>
          <w:sz w:val="28"/>
          <w:szCs w:val="28"/>
          <w:lang w:val="en-US"/>
        </w:rPr>
        <w:tab/>
        <w:t xml:space="preserve">               </w:t>
      </w:r>
      <w:r w:rsidR="00A33F62" w:rsidRPr="00BE4621">
        <w:rPr>
          <w:sz w:val="28"/>
          <w:szCs w:val="28"/>
          <w:lang w:val="en-US"/>
        </w:rPr>
        <w:t>Y</w:t>
      </w:r>
      <w:r w:rsidR="00A33F62" w:rsidRPr="00BE4621">
        <w:rPr>
          <w:sz w:val="28"/>
          <w:szCs w:val="28"/>
          <w:vertAlign w:val="subscript"/>
          <w:lang w:val="en-US"/>
        </w:rPr>
        <w:t>6</w:t>
      </w:r>
      <w:r w:rsidR="00A33F62" w:rsidRPr="00BE4621">
        <w:rPr>
          <w:sz w:val="28"/>
          <w:szCs w:val="28"/>
          <w:lang w:val="en-US"/>
        </w:rPr>
        <w:t>=X</w:t>
      </w:r>
      <w:r w:rsidR="00A33F62" w:rsidRPr="00BE4621">
        <w:rPr>
          <w:sz w:val="28"/>
          <w:szCs w:val="28"/>
          <w:vertAlign w:val="subscript"/>
          <w:lang w:val="en-US"/>
        </w:rPr>
        <w:t>1</w:t>
      </w:r>
      <w:r w:rsidR="00A33F62" w:rsidRPr="00BE4621">
        <w:rPr>
          <w:sz w:val="28"/>
          <w:szCs w:val="28"/>
          <w:lang w:val="en-US"/>
        </w:rPr>
        <w:t>*X</w:t>
      </w:r>
      <w:r w:rsidR="00A33F62" w:rsidRPr="00BE4621">
        <w:rPr>
          <w:sz w:val="28"/>
          <w:szCs w:val="28"/>
          <w:vertAlign w:val="subscript"/>
          <w:lang w:val="en-US"/>
        </w:rPr>
        <w:t>2</w:t>
      </w:r>
      <w:r w:rsidR="00A33F62" w:rsidRPr="00BE4621">
        <w:rPr>
          <w:sz w:val="28"/>
          <w:szCs w:val="28"/>
          <w:lang w:val="en-US"/>
        </w:rPr>
        <w:t>*X</w:t>
      </w:r>
      <w:r w:rsidR="00A33F62" w:rsidRPr="00BE4621">
        <w:rPr>
          <w:sz w:val="28"/>
          <w:szCs w:val="28"/>
          <w:vertAlign w:val="subscript"/>
          <w:lang w:val="en-US"/>
        </w:rPr>
        <w:t>3</w:t>
      </w:r>
      <w:r w:rsidR="00A33F62">
        <w:rPr>
          <w:sz w:val="28"/>
          <w:szCs w:val="28"/>
          <w:lang w:val="en-US"/>
        </w:rPr>
        <w:t>;</w:t>
      </w:r>
    </w:p>
    <w:p w:rsidR="00A33F62" w:rsidRDefault="00A33F62" w:rsidP="00A33F62">
      <w:pPr>
        <w:tabs>
          <w:tab w:val="left" w:pos="7988"/>
        </w:tabs>
        <w:spacing w:line="276" w:lineRule="auto"/>
        <w:ind w:left="-180" w:firstLine="360"/>
        <w:rPr>
          <w:sz w:val="28"/>
          <w:szCs w:val="28"/>
          <w:lang w:val="en-US"/>
        </w:rPr>
      </w:pPr>
      <w:r>
        <w:rPr>
          <w:sz w:val="28"/>
          <w:szCs w:val="28"/>
          <w:lang w:val="en-US"/>
        </w:rPr>
        <w:tab/>
        <w:t>(3)</w:t>
      </w:r>
    </w:p>
    <w:p w:rsidR="00A33F62" w:rsidRPr="004A51DA" w:rsidRDefault="00046ECE" w:rsidP="00A33F62">
      <w:pPr>
        <w:tabs>
          <w:tab w:val="left" w:pos="3570"/>
          <w:tab w:val="left" w:pos="5488"/>
        </w:tabs>
        <w:spacing w:line="276" w:lineRule="auto"/>
        <w:ind w:left="-180" w:firstLine="360"/>
        <w:rPr>
          <w:sz w:val="28"/>
          <w:szCs w:val="28"/>
          <w:lang w:val="en-US"/>
        </w:rPr>
      </w:pPr>
      <w:r>
        <w:rPr>
          <w:noProof/>
        </w:rPr>
        <mc:AlternateContent>
          <mc:Choice Requires="wps">
            <w:drawing>
              <wp:anchor distT="4294967295" distB="4294967295" distL="114300" distR="114300" simplePos="0" relativeHeight="251760640" behindDoc="0" locked="0" layoutInCell="1" allowOverlap="1" wp14:anchorId="38378505" wp14:editId="44F6D035">
                <wp:simplePos x="0" y="0"/>
                <wp:positionH relativeFrom="column">
                  <wp:posOffset>2089785</wp:posOffset>
                </wp:positionH>
                <wp:positionV relativeFrom="paragraph">
                  <wp:posOffset>7619</wp:posOffset>
                </wp:positionV>
                <wp:extent cx="228600" cy="0"/>
                <wp:effectExtent l="0" t="0" r="19050" b="19050"/>
                <wp:wrapNone/>
                <wp:docPr id="5602" name="Прямая соединительная линия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7" o:spid="_x0000_s1026" style="position:absolute;z-index:251760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4.55pt,.6pt" to="182.5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"/>
            </w:pict>
          </mc:Fallback>
        </mc:AlternateContent>
      </w:r>
      <w:r>
        <w:rPr>
          <w:noProof/>
        </w:rPr>
        <mc:AlternateContent>
          <mc:Choice Requires="wps">
            <w:drawing>
              <wp:anchor distT="4294967295" distB="4294967295" distL="114300" distR="114300" simplePos="0" relativeHeight="251759616" behindDoc="0" locked="0" layoutInCell="1" allowOverlap="1" wp14:anchorId="4B9E4E5B" wp14:editId="1330CF61">
                <wp:simplePos x="0" y="0"/>
                <wp:positionH relativeFrom="column">
                  <wp:posOffset>1506220</wp:posOffset>
                </wp:positionH>
                <wp:positionV relativeFrom="paragraph">
                  <wp:posOffset>-1271</wp:posOffset>
                </wp:positionV>
                <wp:extent cx="228600" cy="0"/>
                <wp:effectExtent l="0" t="0" r="19050" b="19050"/>
                <wp:wrapNone/>
                <wp:docPr id="5601" name="Прямая соединительная линия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8" o:spid="_x0000_s1026" style="position:absolute;z-index:251759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8.6pt,-.1pt" to="136.6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"/>
            </w:pict>
          </mc:Fallback>
        </mc:AlternateContent>
      </w:r>
      <w:r w:rsidR="00A33F62" w:rsidRPr="00BE4621">
        <w:rPr>
          <w:sz w:val="28"/>
          <w:szCs w:val="28"/>
          <w:vertAlign w:val="subscript"/>
          <w:lang w:val="en-US"/>
        </w:rPr>
        <w:t xml:space="preserve">                             </w:t>
      </w:r>
      <w:r w:rsidR="00A33F62" w:rsidRPr="00BE4621">
        <w:rPr>
          <w:sz w:val="28"/>
          <w:szCs w:val="28"/>
          <w:lang w:val="en-US"/>
        </w:rPr>
        <w:t xml:space="preserve">    </w:t>
      </w:r>
      <w:r w:rsidR="00A33F62">
        <w:rPr>
          <w:sz w:val="28"/>
          <w:szCs w:val="28"/>
          <w:lang w:val="en-US"/>
        </w:rPr>
        <w:t xml:space="preserve">   </w:t>
      </w:r>
      <w:r w:rsidR="00A33F62" w:rsidRPr="00BE4621">
        <w:rPr>
          <w:sz w:val="28"/>
          <w:szCs w:val="28"/>
          <w:lang w:val="en-US"/>
        </w:rPr>
        <w:t>Y</w:t>
      </w:r>
      <w:r w:rsidR="00A33F62" w:rsidRPr="00BE4621">
        <w:rPr>
          <w:sz w:val="28"/>
          <w:szCs w:val="28"/>
          <w:vertAlign w:val="subscript"/>
          <w:lang w:val="en-US"/>
        </w:rPr>
        <w:t>3</w:t>
      </w:r>
      <w:r w:rsidR="00A33F62" w:rsidRPr="00BE4621">
        <w:rPr>
          <w:sz w:val="28"/>
          <w:szCs w:val="28"/>
          <w:lang w:val="en-US"/>
        </w:rPr>
        <w:t>=X</w:t>
      </w:r>
      <w:r w:rsidR="00A33F62" w:rsidRPr="00BE4621">
        <w:rPr>
          <w:sz w:val="28"/>
          <w:szCs w:val="28"/>
          <w:vertAlign w:val="subscript"/>
          <w:lang w:val="en-US"/>
        </w:rPr>
        <w:t>1</w:t>
      </w:r>
      <w:r w:rsidR="00A33F62" w:rsidRPr="00BE4621">
        <w:rPr>
          <w:sz w:val="28"/>
          <w:szCs w:val="28"/>
          <w:lang w:val="en-US"/>
        </w:rPr>
        <w:t>*X</w:t>
      </w:r>
      <w:r w:rsidR="00A33F62" w:rsidRPr="00BE4621">
        <w:rPr>
          <w:sz w:val="28"/>
          <w:szCs w:val="28"/>
          <w:vertAlign w:val="subscript"/>
          <w:lang w:val="en-US"/>
        </w:rPr>
        <w:t>2</w:t>
      </w:r>
      <w:r w:rsidR="00A33F62" w:rsidRPr="00BE4621">
        <w:rPr>
          <w:sz w:val="28"/>
          <w:szCs w:val="28"/>
          <w:lang w:val="en-US"/>
        </w:rPr>
        <w:t>*X</w:t>
      </w:r>
      <w:r w:rsidR="00A33F62" w:rsidRPr="00BE4621">
        <w:rPr>
          <w:sz w:val="28"/>
          <w:szCs w:val="28"/>
          <w:vertAlign w:val="subscript"/>
          <w:lang w:val="en-US"/>
        </w:rPr>
        <w:t>3</w:t>
      </w:r>
      <w:r w:rsidR="00A33F62" w:rsidRPr="00BE4621">
        <w:rPr>
          <w:sz w:val="28"/>
          <w:szCs w:val="28"/>
          <w:lang w:val="en-US"/>
        </w:rPr>
        <w:t xml:space="preserve"> </w:t>
      </w:r>
      <w:r w:rsidR="00A33F62">
        <w:rPr>
          <w:sz w:val="28"/>
          <w:szCs w:val="28"/>
          <w:lang w:val="en-US"/>
        </w:rPr>
        <w:t xml:space="preserve">;                        </w:t>
      </w:r>
      <w:r w:rsidR="00A33F62" w:rsidRPr="00BE4621">
        <w:rPr>
          <w:sz w:val="28"/>
          <w:szCs w:val="28"/>
          <w:lang w:val="en-US"/>
        </w:rPr>
        <w:t>Y</w:t>
      </w:r>
      <w:r w:rsidR="00A33F62" w:rsidRPr="00BE4621">
        <w:rPr>
          <w:sz w:val="28"/>
          <w:szCs w:val="28"/>
          <w:vertAlign w:val="subscript"/>
          <w:lang w:val="en-US"/>
        </w:rPr>
        <w:t>7</w:t>
      </w:r>
      <w:r w:rsidR="00A33F62" w:rsidRPr="00BE4621">
        <w:rPr>
          <w:sz w:val="28"/>
          <w:szCs w:val="28"/>
          <w:lang w:val="en-US"/>
        </w:rPr>
        <w:t>=X</w:t>
      </w:r>
      <w:r w:rsidR="00A33F62" w:rsidRPr="00BE4621">
        <w:rPr>
          <w:sz w:val="28"/>
          <w:szCs w:val="28"/>
          <w:vertAlign w:val="subscript"/>
          <w:lang w:val="en-US"/>
        </w:rPr>
        <w:t>1</w:t>
      </w:r>
      <w:r w:rsidR="00A33F62" w:rsidRPr="00BE4621">
        <w:rPr>
          <w:sz w:val="28"/>
          <w:szCs w:val="28"/>
          <w:lang w:val="en-US"/>
        </w:rPr>
        <w:t>*X</w:t>
      </w:r>
      <w:r w:rsidR="00A33F62" w:rsidRPr="00BE4621">
        <w:rPr>
          <w:sz w:val="28"/>
          <w:szCs w:val="28"/>
          <w:vertAlign w:val="subscript"/>
          <w:lang w:val="en-US"/>
        </w:rPr>
        <w:t>2</w:t>
      </w:r>
      <w:r w:rsidR="00A33F62" w:rsidRPr="00BE4621">
        <w:rPr>
          <w:sz w:val="28"/>
          <w:szCs w:val="28"/>
          <w:lang w:val="en-US"/>
        </w:rPr>
        <w:t>*X</w:t>
      </w:r>
      <w:r w:rsidR="00A33F62" w:rsidRPr="00BE4621">
        <w:rPr>
          <w:sz w:val="28"/>
          <w:szCs w:val="28"/>
          <w:vertAlign w:val="subscript"/>
          <w:lang w:val="en-US"/>
        </w:rPr>
        <w:t>3</w:t>
      </w:r>
      <w:r w:rsidR="00A33F62">
        <w:rPr>
          <w:sz w:val="28"/>
          <w:szCs w:val="28"/>
          <w:lang w:val="en-US"/>
        </w:rPr>
        <w:t>.</w:t>
      </w:r>
    </w:p>
    <w:p w:rsidR="00A33F62" w:rsidRPr="00BE4621" w:rsidRDefault="00A33F62" w:rsidP="00A33F62">
      <w:pPr>
        <w:tabs>
          <w:tab w:val="left" w:pos="3570"/>
        </w:tabs>
        <w:spacing w:line="276" w:lineRule="auto"/>
        <w:ind w:left="-180" w:firstLine="360"/>
        <w:rPr>
          <w:sz w:val="28"/>
          <w:szCs w:val="28"/>
          <w:lang w:val="en-US"/>
        </w:rPr>
      </w:pPr>
      <w:r w:rsidRPr="00BE4621">
        <w:rPr>
          <w:sz w:val="28"/>
          <w:szCs w:val="28"/>
          <w:lang w:val="en-US"/>
        </w:rPr>
        <w:t xml:space="preserve">   </w:t>
      </w:r>
    </w:p>
    <w:p w:rsidR="00A33F62" w:rsidRDefault="00046ECE" w:rsidP="00A33F62">
      <w:pPr>
        <w:tabs>
          <w:tab w:val="left" w:pos="3570"/>
        </w:tabs>
        <w:spacing w:line="276" w:lineRule="auto"/>
        <w:ind w:left="-180" w:firstLine="360"/>
        <w:rPr>
          <w:sz w:val="28"/>
          <w:szCs w:val="28"/>
          <w:lang w:val="en-US"/>
        </w:rPr>
      </w:pPr>
      <w:r>
        <w:rPr>
          <w:noProof/>
        </w:rPr>
        <mc:AlternateContent>
          <mc:Choice Requires="wps">
            <w:drawing>
              <wp:anchor distT="4294967295" distB="4294967295" distL="114300" distR="114300" simplePos="0" relativeHeight="251761664" behindDoc="0" locked="0" layoutInCell="1" allowOverlap="1" wp14:anchorId="5290794E" wp14:editId="0B8A809A">
                <wp:simplePos x="0" y="0"/>
                <wp:positionH relativeFrom="column">
                  <wp:posOffset>1550670</wp:posOffset>
                </wp:positionH>
                <wp:positionV relativeFrom="paragraph">
                  <wp:posOffset>5079</wp:posOffset>
                </wp:positionV>
                <wp:extent cx="180975" cy="0"/>
                <wp:effectExtent l="0" t="0" r="9525" b="19050"/>
                <wp:wrapNone/>
                <wp:docPr id="5600" name="Прямая соединительная линия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9" o:spid="_x0000_s1026" style="position:absolute;z-index:251761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2.1pt,.4pt" to="136.3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"/>
            </w:pict>
          </mc:Fallback>
        </mc:AlternateContent>
      </w:r>
      <w:r w:rsidR="00A33F62" w:rsidRPr="00BE4621">
        <w:rPr>
          <w:sz w:val="28"/>
          <w:szCs w:val="28"/>
          <w:lang w:val="en-US"/>
        </w:rPr>
        <w:t xml:space="preserve"> </w:t>
      </w:r>
      <w:r w:rsidR="00A33F62">
        <w:rPr>
          <w:sz w:val="28"/>
          <w:szCs w:val="28"/>
          <w:lang w:val="en-US"/>
        </w:rPr>
        <w:t xml:space="preserve">                         </w:t>
      </w:r>
      <w:r w:rsidR="00A33F62" w:rsidRPr="00BE4621">
        <w:rPr>
          <w:sz w:val="28"/>
          <w:szCs w:val="28"/>
          <w:lang w:val="en-US"/>
        </w:rPr>
        <w:t>Y</w:t>
      </w:r>
      <w:r w:rsidR="00A33F62" w:rsidRPr="00BE4621">
        <w:rPr>
          <w:sz w:val="28"/>
          <w:szCs w:val="28"/>
          <w:vertAlign w:val="subscript"/>
          <w:lang w:val="en-US"/>
        </w:rPr>
        <w:t>4</w:t>
      </w:r>
      <w:r w:rsidR="00A33F62" w:rsidRPr="00BE4621">
        <w:rPr>
          <w:sz w:val="28"/>
          <w:szCs w:val="28"/>
          <w:lang w:val="en-US"/>
        </w:rPr>
        <w:t>=X</w:t>
      </w:r>
      <w:r w:rsidR="00A33F62" w:rsidRPr="00BE4621">
        <w:rPr>
          <w:sz w:val="28"/>
          <w:szCs w:val="28"/>
          <w:vertAlign w:val="subscript"/>
          <w:lang w:val="en-US"/>
        </w:rPr>
        <w:t>1</w:t>
      </w:r>
      <w:r w:rsidR="00A33F62" w:rsidRPr="00BE4621">
        <w:rPr>
          <w:sz w:val="28"/>
          <w:szCs w:val="28"/>
          <w:lang w:val="en-US"/>
        </w:rPr>
        <w:t>*X</w:t>
      </w:r>
      <w:r w:rsidR="00A33F62" w:rsidRPr="00BE4621">
        <w:rPr>
          <w:sz w:val="28"/>
          <w:szCs w:val="28"/>
          <w:vertAlign w:val="subscript"/>
          <w:lang w:val="en-US"/>
        </w:rPr>
        <w:t>2</w:t>
      </w:r>
      <w:r w:rsidR="00A33F62" w:rsidRPr="00BE4621">
        <w:rPr>
          <w:sz w:val="28"/>
          <w:szCs w:val="28"/>
          <w:lang w:val="en-US"/>
        </w:rPr>
        <w:t>*X</w:t>
      </w:r>
      <w:r w:rsidR="00A33F62" w:rsidRPr="00BE4621">
        <w:rPr>
          <w:sz w:val="28"/>
          <w:szCs w:val="28"/>
          <w:vertAlign w:val="subscript"/>
          <w:lang w:val="en-US"/>
        </w:rPr>
        <w:t>3</w:t>
      </w:r>
      <w:r w:rsidR="00A33F62">
        <w:rPr>
          <w:sz w:val="28"/>
          <w:szCs w:val="28"/>
          <w:lang w:val="en-US"/>
        </w:rPr>
        <w:t>;</w:t>
      </w:r>
    </w:p>
    <w:p w:rsidR="00A33F62" w:rsidRPr="00D823EC" w:rsidRDefault="00A33F62" w:rsidP="00A33F62">
      <w:pPr>
        <w:tabs>
          <w:tab w:val="left" w:pos="3570"/>
        </w:tabs>
        <w:spacing w:line="276" w:lineRule="auto"/>
        <w:ind w:left="-180" w:firstLine="360"/>
        <w:rPr>
          <w:sz w:val="28"/>
          <w:szCs w:val="28"/>
          <w:lang w:val="en-US"/>
        </w:rPr>
      </w:pPr>
    </w:p>
    <w:p w:rsidR="00A33F62" w:rsidRPr="004A51DA" w:rsidRDefault="00A33F62" w:rsidP="00A33F62">
      <w:pPr>
        <w:tabs>
          <w:tab w:val="left" w:pos="3570"/>
        </w:tabs>
        <w:spacing w:line="276" w:lineRule="auto"/>
        <w:ind w:firstLine="38"/>
        <w:rPr>
          <w:sz w:val="28"/>
          <w:szCs w:val="28"/>
          <w:lang w:val="en-US"/>
        </w:rPr>
      </w:pPr>
      <w:r>
        <w:rPr>
          <w:sz w:val="28"/>
          <w:szCs w:val="28"/>
          <w:lang w:val="en-US"/>
        </w:rPr>
        <w:t xml:space="preserve">     </w:t>
      </w:r>
      <w:r w:rsidRPr="00BE4621">
        <w:rPr>
          <w:sz w:val="28"/>
          <w:szCs w:val="28"/>
          <w:lang w:val="en-US"/>
        </w:rPr>
        <w:t>Olingan tenglamalar  bo’yicha qurilmaning sxemasini tuzamiz (3-rasm).</w:t>
      </w:r>
      <w:r>
        <w:rPr>
          <w:sz w:val="28"/>
          <w:szCs w:val="28"/>
          <w:lang w:val="en-US"/>
        </w:rPr>
        <w:t xml:space="preserve"> </w:t>
      </w:r>
      <w:r w:rsidRPr="004A51DA">
        <w:rPr>
          <w:sz w:val="28"/>
          <w:szCs w:val="28"/>
          <w:lang w:val="en-US"/>
        </w:rPr>
        <w:t>Shifratorning sxemasini qurish ham xuddi shu tarzda amalga oshiriladi.</w:t>
      </w:r>
    </w:p>
    <w:p w:rsidR="00A33F62" w:rsidRPr="004A51DA" w:rsidRDefault="00A33F62" w:rsidP="00A33F62">
      <w:pPr>
        <w:tabs>
          <w:tab w:val="left" w:pos="3570"/>
        </w:tabs>
        <w:spacing w:line="276" w:lineRule="auto"/>
        <w:jc w:val="both"/>
        <w:rPr>
          <w:sz w:val="28"/>
          <w:szCs w:val="28"/>
          <w:lang w:val="en-US"/>
        </w:rPr>
      </w:pPr>
      <w:r w:rsidRPr="004A51DA">
        <w:rPr>
          <w:i/>
          <w:sz w:val="28"/>
          <w:szCs w:val="28"/>
          <w:lang w:val="en-US"/>
        </w:rPr>
        <w:t xml:space="preserve"> Kaskadli dishifratorni qurish prinsiplari:</w:t>
      </w:r>
      <w:r>
        <w:rPr>
          <w:i/>
          <w:sz w:val="28"/>
          <w:szCs w:val="28"/>
          <w:lang w:val="en-US"/>
        </w:rPr>
        <w:t xml:space="preserve"> </w:t>
      </w:r>
      <w:r w:rsidRPr="004A51DA">
        <w:rPr>
          <w:sz w:val="28"/>
          <w:szCs w:val="28"/>
          <w:lang w:val="en-US"/>
        </w:rPr>
        <w:t>Ko’p  sonli chiqishlarga ega bo’lgan dishifratorni bir necha chiqishli dishifratorlar kombinatsiyasi ko’rinishi</w:t>
      </w:r>
      <w:r>
        <w:rPr>
          <w:sz w:val="28"/>
          <w:szCs w:val="28"/>
          <w:lang w:val="en-US"/>
        </w:rPr>
        <w:t>d</w:t>
      </w:r>
      <w:r w:rsidRPr="004A51DA">
        <w:rPr>
          <w:sz w:val="28"/>
          <w:szCs w:val="28"/>
          <w:lang w:val="en-US"/>
        </w:rPr>
        <w:t>a qurish mumkin. 4ta kirishli va 16ta chiqishli dishifratorni dishifrator (2-4)  asosida qurish</w:t>
      </w:r>
      <w:r>
        <w:rPr>
          <w:sz w:val="28"/>
          <w:szCs w:val="28"/>
          <w:lang w:val="en-US"/>
        </w:rPr>
        <w:t>ga m</w:t>
      </w:r>
      <w:r w:rsidRPr="004A51DA">
        <w:rPr>
          <w:sz w:val="28"/>
          <w:szCs w:val="28"/>
          <w:lang w:val="en-US"/>
        </w:rPr>
        <w:t>i</w:t>
      </w:r>
      <w:r>
        <w:rPr>
          <w:sz w:val="28"/>
          <w:szCs w:val="28"/>
          <w:lang w:val="en-US"/>
        </w:rPr>
        <w:t>sol ko’rib chiqamiz</w:t>
      </w:r>
      <w:r w:rsidRPr="004A51DA">
        <w:rPr>
          <w:sz w:val="28"/>
          <w:szCs w:val="28"/>
          <w:lang w:val="en-US"/>
        </w:rPr>
        <w:t>.</w:t>
      </w:r>
    </w:p>
    <w:p w:rsidR="00A33F62" w:rsidRDefault="00A33F62" w:rsidP="00A33F62">
      <w:pPr>
        <w:spacing w:line="276" w:lineRule="auto"/>
        <w:rPr>
          <w:sz w:val="22"/>
          <w:lang w:val="uz-Latn-UZ"/>
        </w:rPr>
      </w:pPr>
      <w:r w:rsidRPr="004A51DA">
        <w:rPr>
          <w:sz w:val="28"/>
          <w:szCs w:val="28"/>
          <w:lang w:val="en-US"/>
        </w:rPr>
        <w:lastRenderedPageBreak/>
        <w:t>X</w:t>
      </w:r>
      <w:r w:rsidRPr="004A51DA">
        <w:rPr>
          <w:sz w:val="28"/>
          <w:szCs w:val="28"/>
          <w:vertAlign w:val="subscript"/>
          <w:lang w:val="en-US"/>
        </w:rPr>
        <w:t>1</w:t>
      </w:r>
      <w:r w:rsidRPr="004A51DA">
        <w:rPr>
          <w:sz w:val="28"/>
          <w:szCs w:val="28"/>
          <w:lang w:val="en-US"/>
        </w:rPr>
        <w:t>,</w:t>
      </w:r>
      <w:r>
        <w:rPr>
          <w:sz w:val="28"/>
          <w:szCs w:val="28"/>
          <w:lang w:val="en-US"/>
        </w:rPr>
        <w:t xml:space="preserve"> </w:t>
      </w:r>
      <w:r w:rsidRPr="004A51DA">
        <w:rPr>
          <w:sz w:val="28"/>
          <w:szCs w:val="28"/>
          <w:lang w:val="en-US"/>
        </w:rPr>
        <w:t>X</w:t>
      </w:r>
      <w:r w:rsidRPr="004A51DA">
        <w:rPr>
          <w:sz w:val="28"/>
          <w:szCs w:val="28"/>
          <w:vertAlign w:val="subscript"/>
          <w:lang w:val="en-US"/>
        </w:rPr>
        <w:t>2,</w:t>
      </w:r>
      <w:r>
        <w:rPr>
          <w:sz w:val="28"/>
          <w:szCs w:val="28"/>
          <w:vertAlign w:val="subscript"/>
          <w:lang w:val="en-US"/>
        </w:rPr>
        <w:t xml:space="preserve"> </w:t>
      </w:r>
      <w:r w:rsidRPr="004A51DA">
        <w:rPr>
          <w:sz w:val="28"/>
          <w:szCs w:val="28"/>
          <w:lang w:val="en-US"/>
        </w:rPr>
        <w:t>X</w:t>
      </w:r>
      <w:r>
        <w:rPr>
          <w:sz w:val="28"/>
          <w:szCs w:val="28"/>
          <w:vertAlign w:val="subscript"/>
          <w:lang w:val="en-US"/>
        </w:rPr>
        <w:t>3</w:t>
      </w:r>
      <w:r w:rsidRPr="004A51DA">
        <w:rPr>
          <w:sz w:val="28"/>
          <w:szCs w:val="28"/>
          <w:lang w:val="en-US"/>
        </w:rPr>
        <w:t>,</w:t>
      </w:r>
      <w:r>
        <w:rPr>
          <w:sz w:val="28"/>
          <w:szCs w:val="28"/>
          <w:lang w:val="en-US"/>
        </w:rPr>
        <w:t xml:space="preserve"> </w:t>
      </w:r>
      <w:r w:rsidRPr="004A51DA">
        <w:rPr>
          <w:sz w:val="28"/>
          <w:szCs w:val="28"/>
          <w:lang w:val="en-US"/>
        </w:rPr>
        <w:t>X</w:t>
      </w:r>
      <w:r>
        <w:rPr>
          <w:sz w:val="28"/>
          <w:szCs w:val="28"/>
          <w:vertAlign w:val="subscript"/>
          <w:lang w:val="en-US"/>
        </w:rPr>
        <w:t>4</w:t>
      </w:r>
      <w:r w:rsidRPr="004A51DA">
        <w:rPr>
          <w:sz w:val="28"/>
          <w:szCs w:val="28"/>
          <w:lang w:val="en-US"/>
        </w:rPr>
        <w:t xml:space="preserve"> kirish o’zgaruvchilarini har qaysisida  ikkitadan o’zgaruvchi bo’lgan guruhlarga ajratamiz:</w:t>
      </w:r>
      <w:r>
        <w:rPr>
          <w:sz w:val="28"/>
          <w:szCs w:val="28"/>
          <w:lang w:val="en-US"/>
        </w:rPr>
        <w:t xml:space="preserve"> </w:t>
      </w:r>
      <w:r w:rsidRPr="004A51DA">
        <w:rPr>
          <w:sz w:val="28"/>
          <w:szCs w:val="28"/>
          <w:lang w:val="en-US"/>
        </w:rPr>
        <w:t>X</w:t>
      </w:r>
      <w:r w:rsidRPr="004A51DA">
        <w:rPr>
          <w:sz w:val="28"/>
          <w:szCs w:val="28"/>
          <w:vertAlign w:val="subscript"/>
          <w:lang w:val="en-US"/>
        </w:rPr>
        <w:t>4</w:t>
      </w:r>
      <w:r w:rsidRPr="004A51DA">
        <w:rPr>
          <w:sz w:val="28"/>
          <w:szCs w:val="28"/>
          <w:lang w:val="en-US"/>
        </w:rPr>
        <w:t>,</w:t>
      </w:r>
      <w:r>
        <w:rPr>
          <w:sz w:val="28"/>
          <w:szCs w:val="28"/>
          <w:lang w:val="en-US"/>
        </w:rPr>
        <w:t xml:space="preserve"> </w:t>
      </w:r>
      <w:r w:rsidRPr="004A51DA">
        <w:rPr>
          <w:sz w:val="28"/>
          <w:szCs w:val="28"/>
          <w:lang w:val="en-US"/>
        </w:rPr>
        <w:t xml:space="preserve"> X</w:t>
      </w:r>
      <w:r>
        <w:rPr>
          <w:sz w:val="28"/>
          <w:szCs w:val="28"/>
          <w:vertAlign w:val="subscript"/>
          <w:lang w:val="en-US"/>
        </w:rPr>
        <w:t>3</w:t>
      </w:r>
      <w:r w:rsidRPr="004A51DA">
        <w:rPr>
          <w:sz w:val="28"/>
          <w:szCs w:val="28"/>
          <w:vertAlign w:val="subscript"/>
          <w:lang w:val="en-US"/>
        </w:rPr>
        <w:t xml:space="preserve">  </w:t>
      </w:r>
      <w:r w:rsidRPr="004A51DA">
        <w:rPr>
          <w:sz w:val="28"/>
          <w:szCs w:val="28"/>
          <w:lang w:val="en-US"/>
        </w:rPr>
        <w:t>va X</w:t>
      </w:r>
      <w:r w:rsidRPr="004A51DA">
        <w:rPr>
          <w:sz w:val="28"/>
          <w:szCs w:val="28"/>
          <w:vertAlign w:val="subscript"/>
          <w:lang w:val="en-US"/>
        </w:rPr>
        <w:t>1</w:t>
      </w:r>
      <w:r w:rsidRPr="004A51DA">
        <w:rPr>
          <w:sz w:val="28"/>
          <w:szCs w:val="28"/>
          <w:lang w:val="en-US"/>
        </w:rPr>
        <w:t xml:space="preserve">, </w:t>
      </w:r>
      <w:r>
        <w:rPr>
          <w:sz w:val="28"/>
          <w:szCs w:val="28"/>
          <w:lang w:val="en-US"/>
        </w:rPr>
        <w:t xml:space="preserve"> </w:t>
      </w:r>
      <w:r w:rsidRPr="004A51DA">
        <w:rPr>
          <w:sz w:val="28"/>
          <w:szCs w:val="28"/>
          <w:lang w:val="en-US"/>
        </w:rPr>
        <w:t>X</w:t>
      </w:r>
      <w:r w:rsidRPr="004A51DA">
        <w:rPr>
          <w:sz w:val="28"/>
          <w:szCs w:val="28"/>
          <w:vertAlign w:val="subscript"/>
          <w:lang w:val="en-US"/>
        </w:rPr>
        <w:t xml:space="preserve">2 </w:t>
      </w:r>
      <w:r>
        <w:rPr>
          <w:sz w:val="28"/>
          <w:szCs w:val="28"/>
          <w:lang w:val="en-US"/>
        </w:rPr>
        <w:t xml:space="preserve">. </w:t>
      </w:r>
      <w:r w:rsidRPr="004A51DA">
        <w:rPr>
          <w:sz w:val="28"/>
          <w:szCs w:val="28"/>
          <w:vertAlign w:val="subscript"/>
          <w:lang w:val="en-US"/>
        </w:rPr>
        <w:t xml:space="preserve"> </w:t>
      </w:r>
      <w:r w:rsidRPr="004A51DA">
        <w:rPr>
          <w:sz w:val="28"/>
          <w:szCs w:val="28"/>
          <w:lang w:val="en-US"/>
        </w:rPr>
        <w:t xml:space="preserve">4-rasmda ko’rsatilgani kabi </w:t>
      </w:r>
      <w:r>
        <w:rPr>
          <w:sz w:val="28"/>
          <w:szCs w:val="28"/>
          <w:lang w:val="en-US"/>
        </w:rPr>
        <w:t xml:space="preserve">har </w:t>
      </w:r>
      <w:r w:rsidRPr="004A51DA">
        <w:rPr>
          <w:sz w:val="28"/>
          <w:szCs w:val="28"/>
          <w:lang w:val="en-US"/>
        </w:rPr>
        <w:t>bir juft o’zgaruvchilarni chizi</w:t>
      </w:r>
      <w:r>
        <w:rPr>
          <w:sz w:val="28"/>
          <w:szCs w:val="28"/>
          <w:lang w:val="en-US"/>
        </w:rPr>
        <w:t>qli</w:t>
      </w:r>
      <w:r w:rsidRPr="004A51DA">
        <w:rPr>
          <w:sz w:val="28"/>
          <w:szCs w:val="28"/>
          <w:lang w:val="en-US"/>
        </w:rPr>
        <w:t xml:space="preserve"> dishifratorlarning kirish o’zgaruvchilari  sifatida ishlatamiz.</w:t>
      </w:r>
      <w:r w:rsidRPr="00502F7E">
        <w:rPr>
          <w:sz w:val="22"/>
          <w:lang w:val="en-US"/>
        </w:rPr>
        <w:t xml:space="preserve"> </w:t>
      </w:r>
    </w:p>
    <w:p w:rsidR="00A33F62" w:rsidRDefault="00A33F62" w:rsidP="00A33F62">
      <w:pPr>
        <w:spacing w:line="276" w:lineRule="auto"/>
        <w:rPr>
          <w:sz w:val="22"/>
          <w:lang w:val="uz-Latn-UZ"/>
        </w:rPr>
      </w:pPr>
    </w:p>
    <w:p w:rsidR="00A33F62" w:rsidRDefault="00A33F62" w:rsidP="00A33F62">
      <w:pPr>
        <w:spacing w:line="276" w:lineRule="auto"/>
        <w:rPr>
          <w:sz w:val="22"/>
          <w:lang w:val="uz-Latn-UZ"/>
        </w:rPr>
      </w:pPr>
    </w:p>
    <w:p w:rsidR="00A33F62" w:rsidRPr="001F3CDF" w:rsidRDefault="00A33F62" w:rsidP="00A33F62">
      <w:pPr>
        <w:tabs>
          <w:tab w:val="left" w:pos="3570"/>
        </w:tabs>
        <w:spacing w:line="276" w:lineRule="auto"/>
        <w:ind w:left="-180" w:firstLine="360"/>
        <w:jc w:val="center"/>
        <w:rPr>
          <w:sz w:val="36"/>
          <w:szCs w:val="36"/>
          <w:lang w:val="en-US"/>
        </w:rPr>
      </w:pPr>
      <w:r>
        <w:rPr>
          <w:noProof/>
          <w:sz w:val="36"/>
          <w:szCs w:val="36"/>
        </w:rPr>
        <w:drawing>
          <wp:inline distT="0" distB="0" distL="0" distR="0" wp14:anchorId="5B745090" wp14:editId="18437C22">
            <wp:extent cx="5374256" cy="4097548"/>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374533" cy="4097759"/>
                    </a:xfrm>
                    <a:prstGeom prst="rect">
                      <a:avLst/>
                    </a:prstGeom>
                    <a:noFill/>
                    <a:ln>
                      <a:noFill/>
                    </a:ln>
                  </pic:spPr>
                </pic:pic>
              </a:graphicData>
            </a:graphic>
          </wp:inline>
        </w:drawing>
      </w:r>
    </w:p>
    <w:p w:rsidR="00A33F62" w:rsidRPr="001F3CDF" w:rsidRDefault="00A33F62" w:rsidP="00A33F62">
      <w:pPr>
        <w:tabs>
          <w:tab w:val="left" w:pos="3570"/>
        </w:tabs>
        <w:spacing w:line="276" w:lineRule="auto"/>
        <w:ind w:left="-180" w:firstLine="360"/>
        <w:rPr>
          <w:sz w:val="36"/>
          <w:szCs w:val="36"/>
          <w:lang w:val="en-US"/>
        </w:rPr>
      </w:pPr>
    </w:p>
    <w:p w:rsidR="00A33F62" w:rsidRPr="00935D49" w:rsidRDefault="00A33F62" w:rsidP="00A33F62">
      <w:pPr>
        <w:tabs>
          <w:tab w:val="left" w:pos="3570"/>
        </w:tabs>
        <w:spacing w:line="276" w:lineRule="auto"/>
        <w:ind w:left="-180" w:firstLine="360"/>
        <w:rPr>
          <w:i/>
          <w:sz w:val="28"/>
          <w:szCs w:val="28"/>
          <w:lang w:val="en-US"/>
        </w:rPr>
      </w:pPr>
      <w:r>
        <w:rPr>
          <w:sz w:val="36"/>
          <w:szCs w:val="36"/>
          <w:lang w:val="en-US"/>
        </w:rPr>
        <w:t xml:space="preserve">            </w:t>
      </w:r>
      <w:r w:rsidRPr="00935D49">
        <w:rPr>
          <w:i/>
          <w:sz w:val="28"/>
          <w:szCs w:val="28"/>
          <w:lang w:val="en-US"/>
        </w:rPr>
        <w:t>3ta kirish va 8ta chiqishli deshifratorning sxemasi.</w:t>
      </w:r>
    </w:p>
    <w:p w:rsidR="00A33F62" w:rsidRPr="001F3CDF" w:rsidRDefault="00A33F62" w:rsidP="00A33F62">
      <w:pPr>
        <w:tabs>
          <w:tab w:val="left" w:pos="3570"/>
        </w:tabs>
        <w:spacing w:line="276" w:lineRule="auto"/>
        <w:ind w:left="-180" w:firstLine="360"/>
        <w:rPr>
          <w:sz w:val="36"/>
          <w:szCs w:val="36"/>
          <w:lang w:val="en-US"/>
        </w:rPr>
      </w:pPr>
    </w:p>
    <w:p w:rsidR="00A33F62" w:rsidRDefault="00A33F62" w:rsidP="00A33F62">
      <w:pPr>
        <w:tabs>
          <w:tab w:val="left" w:pos="3570"/>
        </w:tabs>
        <w:spacing w:line="276" w:lineRule="auto"/>
        <w:ind w:left="-180" w:firstLine="360"/>
        <w:rPr>
          <w:sz w:val="36"/>
          <w:szCs w:val="36"/>
          <w:lang w:val="en-US"/>
        </w:rPr>
      </w:pPr>
    </w:p>
    <w:p w:rsidR="00A33F62" w:rsidRDefault="00A33F62" w:rsidP="00A33F62">
      <w:pPr>
        <w:tabs>
          <w:tab w:val="left" w:pos="3570"/>
        </w:tabs>
        <w:spacing w:line="276" w:lineRule="auto"/>
        <w:ind w:left="-180" w:firstLine="360"/>
        <w:rPr>
          <w:sz w:val="36"/>
          <w:szCs w:val="36"/>
          <w:lang w:val="en-US"/>
        </w:rPr>
      </w:pPr>
    </w:p>
    <w:p w:rsidR="00A33F62" w:rsidRDefault="00A33F62" w:rsidP="00A33F62">
      <w:pPr>
        <w:tabs>
          <w:tab w:val="left" w:pos="3570"/>
        </w:tabs>
        <w:spacing w:line="276" w:lineRule="auto"/>
        <w:ind w:left="-180" w:firstLine="360"/>
        <w:rPr>
          <w:sz w:val="36"/>
          <w:szCs w:val="36"/>
          <w:lang w:val="en-US"/>
        </w:rPr>
      </w:pPr>
    </w:p>
    <w:p w:rsidR="00A33F62" w:rsidRDefault="00A33F62" w:rsidP="00A33F62">
      <w:pPr>
        <w:tabs>
          <w:tab w:val="left" w:pos="3570"/>
        </w:tabs>
        <w:spacing w:line="276" w:lineRule="auto"/>
        <w:ind w:left="-180" w:firstLine="360"/>
        <w:rPr>
          <w:sz w:val="36"/>
          <w:szCs w:val="36"/>
          <w:lang w:val="en-US"/>
        </w:rPr>
      </w:pPr>
    </w:p>
    <w:p w:rsidR="00A33F62" w:rsidRDefault="00A33F62" w:rsidP="00A33F62">
      <w:pPr>
        <w:tabs>
          <w:tab w:val="left" w:pos="3570"/>
        </w:tabs>
        <w:spacing w:line="276" w:lineRule="auto"/>
        <w:ind w:left="-180" w:firstLine="360"/>
        <w:rPr>
          <w:sz w:val="36"/>
          <w:szCs w:val="36"/>
          <w:lang w:val="en-US"/>
        </w:rPr>
      </w:pPr>
    </w:p>
    <w:p w:rsidR="00A33F62" w:rsidRDefault="00A33F62" w:rsidP="00A33F62">
      <w:pPr>
        <w:tabs>
          <w:tab w:val="left" w:pos="3570"/>
        </w:tabs>
        <w:spacing w:line="276" w:lineRule="auto"/>
        <w:ind w:left="-180" w:firstLine="360"/>
        <w:rPr>
          <w:sz w:val="36"/>
          <w:szCs w:val="36"/>
          <w:lang w:val="en-US"/>
        </w:rPr>
      </w:pPr>
    </w:p>
    <w:p w:rsidR="00A33F62" w:rsidRDefault="00A33F62" w:rsidP="00A33F62">
      <w:pPr>
        <w:tabs>
          <w:tab w:val="left" w:pos="3570"/>
        </w:tabs>
        <w:spacing w:line="276" w:lineRule="auto"/>
        <w:ind w:left="-180" w:firstLine="360"/>
        <w:rPr>
          <w:sz w:val="36"/>
          <w:szCs w:val="36"/>
          <w:lang w:val="en-US"/>
        </w:rPr>
      </w:pPr>
    </w:p>
    <w:p w:rsidR="00A33F62" w:rsidRDefault="00A33F62" w:rsidP="00A33F62">
      <w:pPr>
        <w:tabs>
          <w:tab w:val="left" w:pos="3570"/>
        </w:tabs>
        <w:spacing w:line="276" w:lineRule="auto"/>
        <w:ind w:left="-180" w:firstLine="360"/>
        <w:rPr>
          <w:sz w:val="36"/>
          <w:szCs w:val="36"/>
          <w:lang w:val="en-US"/>
        </w:rPr>
      </w:pPr>
    </w:p>
    <w:p w:rsidR="00A33F62" w:rsidRPr="001F3CDF" w:rsidRDefault="00A33F62" w:rsidP="00A33F62">
      <w:pPr>
        <w:tabs>
          <w:tab w:val="left" w:pos="3570"/>
        </w:tabs>
        <w:spacing w:line="276" w:lineRule="auto"/>
        <w:ind w:left="-180" w:firstLine="360"/>
        <w:jc w:val="center"/>
        <w:rPr>
          <w:sz w:val="36"/>
          <w:szCs w:val="36"/>
          <w:lang w:val="en-US"/>
        </w:rPr>
      </w:pPr>
      <w:r>
        <w:rPr>
          <w:noProof/>
          <w:sz w:val="36"/>
          <w:szCs w:val="36"/>
        </w:rPr>
        <w:lastRenderedPageBreak/>
        <w:drawing>
          <wp:inline distT="0" distB="0" distL="0" distR="0" wp14:anchorId="6FFDD354" wp14:editId="77A13972">
            <wp:extent cx="4511523" cy="407227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4520241" cy="4080139"/>
                    </a:xfrm>
                    <a:prstGeom prst="rect">
                      <a:avLst/>
                    </a:prstGeom>
                    <a:noFill/>
                    <a:ln>
                      <a:noFill/>
                    </a:ln>
                  </pic:spPr>
                </pic:pic>
              </a:graphicData>
            </a:graphic>
          </wp:inline>
        </w:drawing>
      </w:r>
    </w:p>
    <w:p w:rsidR="00A33F62" w:rsidRDefault="00A33F62" w:rsidP="00A33F62">
      <w:pPr>
        <w:tabs>
          <w:tab w:val="left" w:pos="3570"/>
        </w:tabs>
        <w:spacing w:line="276" w:lineRule="auto"/>
        <w:ind w:left="-180" w:firstLine="360"/>
        <w:jc w:val="center"/>
        <w:rPr>
          <w:i/>
          <w:sz w:val="24"/>
          <w:szCs w:val="24"/>
          <w:lang w:val="en-US"/>
        </w:rPr>
      </w:pPr>
    </w:p>
    <w:p w:rsidR="00A33F62" w:rsidRDefault="00A33F62" w:rsidP="00A33F62">
      <w:pPr>
        <w:tabs>
          <w:tab w:val="left" w:pos="3570"/>
        </w:tabs>
        <w:spacing w:line="276" w:lineRule="auto"/>
        <w:ind w:left="-180" w:firstLine="360"/>
        <w:jc w:val="center"/>
        <w:rPr>
          <w:i/>
          <w:sz w:val="24"/>
          <w:szCs w:val="24"/>
          <w:lang w:val="en-US"/>
        </w:rPr>
      </w:pPr>
    </w:p>
    <w:p w:rsidR="00A33F62" w:rsidRPr="00935D49" w:rsidRDefault="00A33F62" w:rsidP="00A33F62">
      <w:pPr>
        <w:tabs>
          <w:tab w:val="left" w:pos="3570"/>
        </w:tabs>
        <w:spacing w:line="276" w:lineRule="auto"/>
        <w:ind w:left="-180" w:firstLine="360"/>
        <w:jc w:val="center"/>
        <w:rPr>
          <w:i/>
          <w:sz w:val="28"/>
          <w:szCs w:val="28"/>
          <w:lang w:val="en-US"/>
        </w:rPr>
      </w:pPr>
      <w:r w:rsidRPr="00935D49">
        <w:rPr>
          <w:i/>
          <w:sz w:val="28"/>
          <w:szCs w:val="28"/>
          <w:lang w:val="en-US"/>
        </w:rPr>
        <w:t xml:space="preserve"> 4ta kirishli va 16ta chiqishli kaskadli dishifratorning sxemasi</w:t>
      </w:r>
    </w:p>
    <w:p w:rsidR="00A33F62" w:rsidRDefault="00A33F62" w:rsidP="00A33F62">
      <w:pPr>
        <w:tabs>
          <w:tab w:val="left" w:pos="3570"/>
        </w:tabs>
        <w:spacing w:line="276" w:lineRule="auto"/>
        <w:ind w:left="-180" w:firstLine="360"/>
        <w:rPr>
          <w:sz w:val="28"/>
          <w:szCs w:val="28"/>
          <w:lang w:val="en-US"/>
        </w:rPr>
      </w:pPr>
      <w:r w:rsidRPr="001F3CDF">
        <w:rPr>
          <w:sz w:val="36"/>
          <w:szCs w:val="36"/>
          <w:lang w:val="en-US"/>
        </w:rPr>
        <w:t xml:space="preserve">  </w:t>
      </w:r>
      <w:r w:rsidRPr="0028426D">
        <w:rPr>
          <w:sz w:val="28"/>
          <w:szCs w:val="28"/>
          <w:lang w:val="en-US"/>
        </w:rPr>
        <w:t>Chiziqli dishifratorlar</w:t>
      </w:r>
      <w:r>
        <w:rPr>
          <w:sz w:val="28"/>
          <w:szCs w:val="28"/>
          <w:lang w:val="en-US"/>
        </w:rPr>
        <w:t xml:space="preserve"> chiqish o’zgaruvchilari</w:t>
      </w:r>
      <w:r w:rsidRPr="0028426D">
        <w:rPr>
          <w:sz w:val="28"/>
          <w:szCs w:val="28"/>
          <w:lang w:val="en-US"/>
        </w:rPr>
        <w:t>ning</w:t>
      </w:r>
      <w:r>
        <w:rPr>
          <w:sz w:val="28"/>
          <w:szCs w:val="28"/>
          <w:lang w:val="en-US"/>
        </w:rPr>
        <w:t xml:space="preserve"> qiymatlari </w:t>
      </w:r>
      <w:r w:rsidRPr="0028426D">
        <w:rPr>
          <w:sz w:val="28"/>
          <w:szCs w:val="28"/>
          <w:lang w:val="en-US"/>
        </w:rPr>
        <w:t>quyidagi mantiqiy ifodalar bilan aniqlanadi:</w:t>
      </w:r>
    </w:p>
    <w:p w:rsidR="00A33F62" w:rsidRPr="0028426D" w:rsidRDefault="00A33F62" w:rsidP="00A33F62">
      <w:pPr>
        <w:tabs>
          <w:tab w:val="left" w:pos="3570"/>
        </w:tabs>
        <w:spacing w:line="276" w:lineRule="auto"/>
        <w:ind w:left="-180" w:firstLine="360"/>
        <w:rPr>
          <w:sz w:val="28"/>
          <w:szCs w:val="28"/>
          <w:lang w:val="en-US"/>
        </w:rPr>
      </w:pPr>
    </w:p>
    <w:p w:rsidR="00A33F62" w:rsidRPr="00C11D92" w:rsidRDefault="00046ECE" w:rsidP="00A33F62">
      <w:pPr>
        <w:tabs>
          <w:tab w:val="left" w:pos="3570"/>
        </w:tabs>
        <w:spacing w:line="276" w:lineRule="auto"/>
        <w:ind w:left="-180" w:firstLine="360"/>
        <w:rPr>
          <w:sz w:val="28"/>
          <w:szCs w:val="28"/>
          <w:lang w:val="en-US"/>
        </w:rPr>
      </w:pPr>
      <w:r>
        <w:rPr>
          <w:noProof/>
        </w:rPr>
        <mc:AlternateContent>
          <mc:Choice Requires="wps">
            <w:drawing>
              <wp:anchor distT="4294967295" distB="4294967295" distL="114300" distR="114300" simplePos="0" relativeHeight="251768832" behindDoc="0" locked="0" layoutInCell="1" allowOverlap="1" wp14:anchorId="7F25B4E2" wp14:editId="649946A6">
                <wp:simplePos x="0" y="0"/>
                <wp:positionH relativeFrom="column">
                  <wp:posOffset>3877945</wp:posOffset>
                </wp:positionH>
                <wp:positionV relativeFrom="paragraph">
                  <wp:posOffset>3809</wp:posOffset>
                </wp:positionV>
                <wp:extent cx="228600" cy="0"/>
                <wp:effectExtent l="0" t="0" r="19050" b="19050"/>
                <wp:wrapNone/>
                <wp:docPr id="96031" name="Прямая соединительная линия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3" o:spid="_x0000_s1026" style="position:absolute;z-index:2517688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05.35pt,.3pt" to="323.3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"/>
            </w:pict>
          </mc:Fallback>
        </mc:AlternateContent>
      </w:r>
      <w:r>
        <w:rPr>
          <w:noProof/>
        </w:rPr>
        <mc:AlternateContent>
          <mc:Choice Requires="wps">
            <w:drawing>
              <wp:anchor distT="4294967295" distB="4294967295" distL="114300" distR="114300" simplePos="0" relativeHeight="251769856" behindDoc="0" locked="0" layoutInCell="1" allowOverlap="1" wp14:anchorId="67383494" wp14:editId="72460FA4">
                <wp:simplePos x="0" y="0"/>
                <wp:positionH relativeFrom="column">
                  <wp:posOffset>4194810</wp:posOffset>
                </wp:positionH>
                <wp:positionV relativeFrom="paragraph">
                  <wp:posOffset>3809</wp:posOffset>
                </wp:positionV>
                <wp:extent cx="228600" cy="0"/>
                <wp:effectExtent l="0" t="0" r="19050" b="19050"/>
                <wp:wrapNone/>
                <wp:docPr id="96030" name="Прямая соединительная линия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2" o:spid="_x0000_s1026" style="position:absolute;z-index:2517698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30.3pt,.3pt" to="348.3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"/>
            </w:pict>
          </mc:Fallback>
        </mc:AlternateContent>
      </w:r>
      <w:r>
        <w:rPr>
          <w:noProof/>
        </w:rPr>
        <mc:AlternateContent>
          <mc:Choice Requires="wps">
            <w:drawing>
              <wp:anchor distT="4294967295" distB="4294967295" distL="114300" distR="114300" simplePos="0" relativeHeight="251764736" behindDoc="0" locked="0" layoutInCell="1" allowOverlap="1" wp14:anchorId="04D30CC7" wp14:editId="2F9DEE0F">
                <wp:simplePos x="0" y="0"/>
                <wp:positionH relativeFrom="column">
                  <wp:posOffset>1809115</wp:posOffset>
                </wp:positionH>
                <wp:positionV relativeFrom="paragraph">
                  <wp:posOffset>634</wp:posOffset>
                </wp:positionV>
                <wp:extent cx="228600" cy="0"/>
                <wp:effectExtent l="0" t="0" r="19050" b="19050"/>
                <wp:wrapNone/>
                <wp:docPr id="96029" name="Прямая соединительная линия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5" o:spid="_x0000_s1026" style="position:absolute;z-index:2517647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2.45pt,.05pt" to="160.4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"/>
            </w:pict>
          </mc:Fallback>
        </mc:AlternateContent>
      </w:r>
      <w:r>
        <w:rPr>
          <w:noProof/>
        </w:rPr>
        <mc:AlternateContent>
          <mc:Choice Requires="wps">
            <w:drawing>
              <wp:anchor distT="4294967295" distB="4294967295" distL="114300" distR="114300" simplePos="0" relativeHeight="251765760" behindDoc="0" locked="0" layoutInCell="1" allowOverlap="1" wp14:anchorId="58C27F07" wp14:editId="3890179F">
                <wp:simplePos x="0" y="0"/>
                <wp:positionH relativeFrom="column">
                  <wp:posOffset>2092325</wp:posOffset>
                </wp:positionH>
                <wp:positionV relativeFrom="paragraph">
                  <wp:posOffset>634</wp:posOffset>
                </wp:positionV>
                <wp:extent cx="228600" cy="0"/>
                <wp:effectExtent l="0" t="0" r="19050" b="19050"/>
                <wp:wrapNone/>
                <wp:docPr id="96028" name="Прямая соединительная линия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4" o:spid="_x0000_s1026" style="position:absolute;z-index:2517657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4.75pt,.05pt" to="182.7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"/>
            </w:pict>
          </mc:Fallback>
        </mc:AlternateContent>
      </w:r>
      <w:r w:rsidR="00A33F62">
        <w:rPr>
          <w:sz w:val="28"/>
          <w:szCs w:val="28"/>
          <w:lang w:val="en-US"/>
        </w:rPr>
        <w:t xml:space="preserve">                                </w:t>
      </w:r>
      <w:r w:rsidR="00A33F62" w:rsidRPr="0028426D">
        <w:rPr>
          <w:sz w:val="28"/>
          <w:szCs w:val="28"/>
          <w:lang w:val="en-US"/>
        </w:rPr>
        <w:t>Y</w:t>
      </w:r>
      <w:r w:rsidR="00A33F62" w:rsidRPr="0028426D">
        <w:rPr>
          <w:sz w:val="28"/>
          <w:szCs w:val="28"/>
          <w:vertAlign w:val="superscript"/>
          <w:lang w:val="en-US"/>
        </w:rPr>
        <w:t>’</w:t>
      </w:r>
      <w:r w:rsidR="00A33F62">
        <w:rPr>
          <w:sz w:val="28"/>
          <w:szCs w:val="28"/>
          <w:vertAlign w:val="superscript"/>
          <w:lang w:val="en-US"/>
        </w:rPr>
        <w:t>’</w:t>
      </w:r>
      <w:r w:rsidR="00A33F62" w:rsidRPr="0028426D">
        <w:rPr>
          <w:sz w:val="28"/>
          <w:szCs w:val="28"/>
          <w:vertAlign w:val="subscript"/>
          <w:lang w:val="en-US"/>
        </w:rPr>
        <w:t>0</w:t>
      </w:r>
      <w:r w:rsidR="00A33F62" w:rsidRPr="0028426D">
        <w:rPr>
          <w:sz w:val="28"/>
          <w:szCs w:val="28"/>
          <w:lang w:val="en-US"/>
        </w:rPr>
        <w:t>=X</w:t>
      </w:r>
      <w:r w:rsidR="00A33F62" w:rsidRPr="0028426D">
        <w:rPr>
          <w:sz w:val="28"/>
          <w:szCs w:val="28"/>
          <w:vertAlign w:val="subscript"/>
          <w:lang w:val="en-US"/>
        </w:rPr>
        <w:t>8</w:t>
      </w:r>
      <w:r w:rsidR="00A33F62" w:rsidRPr="0028426D">
        <w:rPr>
          <w:sz w:val="28"/>
          <w:szCs w:val="28"/>
          <w:lang w:val="en-US"/>
        </w:rPr>
        <w:t>*X</w:t>
      </w:r>
      <w:r w:rsidR="00A33F62" w:rsidRPr="0028426D">
        <w:rPr>
          <w:sz w:val="28"/>
          <w:szCs w:val="28"/>
          <w:vertAlign w:val="subscript"/>
          <w:lang w:val="en-US"/>
        </w:rPr>
        <w:t xml:space="preserve">4   </w:t>
      </w:r>
      <w:r w:rsidR="00A33F62">
        <w:rPr>
          <w:sz w:val="28"/>
          <w:szCs w:val="28"/>
          <w:lang w:val="en-US"/>
        </w:rPr>
        <w:t>;</w:t>
      </w:r>
      <w:r w:rsidR="00A33F62" w:rsidRPr="0028426D">
        <w:rPr>
          <w:sz w:val="28"/>
          <w:szCs w:val="28"/>
          <w:vertAlign w:val="subscript"/>
          <w:lang w:val="en-US"/>
        </w:rPr>
        <w:t xml:space="preserve">                     </w:t>
      </w:r>
      <w:r w:rsidR="00A33F62">
        <w:rPr>
          <w:sz w:val="28"/>
          <w:szCs w:val="28"/>
          <w:vertAlign w:val="subscript"/>
          <w:lang w:val="en-US"/>
        </w:rPr>
        <w:t xml:space="preserve">                  </w:t>
      </w:r>
      <w:r w:rsidR="00A33F62" w:rsidRPr="0028426D">
        <w:rPr>
          <w:sz w:val="28"/>
          <w:szCs w:val="28"/>
          <w:vertAlign w:val="subscript"/>
          <w:lang w:val="en-US"/>
        </w:rPr>
        <w:t xml:space="preserve">  </w:t>
      </w:r>
      <w:r w:rsidR="00A33F62" w:rsidRPr="0028426D">
        <w:rPr>
          <w:sz w:val="28"/>
          <w:szCs w:val="28"/>
          <w:lang w:val="en-US"/>
        </w:rPr>
        <w:t>Y</w:t>
      </w:r>
      <w:r w:rsidR="00A33F62" w:rsidRPr="0028426D">
        <w:rPr>
          <w:sz w:val="28"/>
          <w:szCs w:val="28"/>
          <w:vertAlign w:val="subscript"/>
          <w:lang w:val="en-US"/>
        </w:rPr>
        <w:t>0</w:t>
      </w:r>
      <w:r w:rsidR="00A33F62" w:rsidRPr="0028426D">
        <w:rPr>
          <w:sz w:val="28"/>
          <w:szCs w:val="28"/>
          <w:vertAlign w:val="superscript"/>
          <w:lang w:val="en-US"/>
        </w:rPr>
        <w:t>”</w:t>
      </w:r>
      <w:r w:rsidR="00A33F62" w:rsidRPr="0028426D">
        <w:rPr>
          <w:sz w:val="28"/>
          <w:szCs w:val="28"/>
          <w:lang w:val="en-US"/>
        </w:rPr>
        <w:t>=X</w:t>
      </w:r>
      <w:r w:rsidR="00A33F62" w:rsidRPr="0028426D">
        <w:rPr>
          <w:sz w:val="28"/>
          <w:szCs w:val="28"/>
          <w:vertAlign w:val="subscript"/>
          <w:lang w:val="en-US"/>
        </w:rPr>
        <w:t>2</w:t>
      </w:r>
      <w:r w:rsidR="00A33F62" w:rsidRPr="0028426D">
        <w:rPr>
          <w:sz w:val="28"/>
          <w:szCs w:val="28"/>
          <w:lang w:val="en-US"/>
        </w:rPr>
        <w:t>*X</w:t>
      </w:r>
      <w:r w:rsidR="00A33F62" w:rsidRPr="0028426D">
        <w:rPr>
          <w:sz w:val="28"/>
          <w:szCs w:val="28"/>
          <w:vertAlign w:val="subscript"/>
          <w:lang w:val="en-US"/>
        </w:rPr>
        <w:t>1</w:t>
      </w:r>
      <w:r w:rsidR="00A33F62">
        <w:rPr>
          <w:sz w:val="28"/>
          <w:szCs w:val="28"/>
          <w:lang w:val="en-US"/>
        </w:rPr>
        <w:t>;</w:t>
      </w:r>
    </w:p>
    <w:p w:rsidR="00A33F62" w:rsidRPr="00C11D92" w:rsidRDefault="00046ECE" w:rsidP="00A33F62">
      <w:pPr>
        <w:tabs>
          <w:tab w:val="left" w:pos="3570"/>
        </w:tabs>
        <w:spacing w:line="276" w:lineRule="auto"/>
        <w:ind w:left="-180" w:firstLine="360"/>
        <w:jc w:val="center"/>
        <w:rPr>
          <w:sz w:val="28"/>
          <w:szCs w:val="28"/>
          <w:lang w:val="en-US"/>
        </w:rPr>
      </w:pPr>
      <w:r>
        <w:rPr>
          <w:noProof/>
        </w:rPr>
        <mc:AlternateContent>
          <mc:Choice Requires="wps">
            <w:drawing>
              <wp:anchor distT="4294967295" distB="4294967295" distL="114300" distR="114300" simplePos="0" relativeHeight="251770880" behindDoc="0" locked="0" layoutInCell="1" allowOverlap="1" wp14:anchorId="0AE6EDB4" wp14:editId="5839DC0B">
                <wp:simplePos x="0" y="0"/>
                <wp:positionH relativeFrom="column">
                  <wp:posOffset>3953510</wp:posOffset>
                </wp:positionH>
                <wp:positionV relativeFrom="paragraph">
                  <wp:posOffset>4444</wp:posOffset>
                </wp:positionV>
                <wp:extent cx="228600" cy="0"/>
                <wp:effectExtent l="0" t="0" r="19050" b="19050"/>
                <wp:wrapNone/>
                <wp:docPr id="96027" name="Прямая соединительная линия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6" o:spid="_x0000_s1026" style="position:absolute;z-index:251770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1.3pt,.35pt" to="329.3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"/>
            </w:pict>
          </mc:Fallback>
        </mc:AlternateContent>
      </w:r>
      <w:r>
        <w:rPr>
          <w:noProof/>
        </w:rPr>
        <mc:AlternateContent>
          <mc:Choice Requires="wps">
            <w:drawing>
              <wp:anchor distT="4294967295" distB="4294967295" distL="114300" distR="114300" simplePos="0" relativeHeight="251766784" behindDoc="0" locked="0" layoutInCell="1" allowOverlap="1" wp14:anchorId="3EBB810A" wp14:editId="3A523DD1">
                <wp:simplePos x="0" y="0"/>
                <wp:positionH relativeFrom="column">
                  <wp:posOffset>1860550</wp:posOffset>
                </wp:positionH>
                <wp:positionV relativeFrom="paragraph">
                  <wp:posOffset>12699</wp:posOffset>
                </wp:positionV>
                <wp:extent cx="228600" cy="0"/>
                <wp:effectExtent l="0" t="0" r="19050" b="19050"/>
                <wp:wrapNone/>
                <wp:docPr id="96026" name="Прямая соединительная линия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7" o:spid="_x0000_s1026" style="position:absolute;z-index:2517667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6.5pt,1pt" to="164.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"/>
            </w:pict>
          </mc:Fallback>
        </mc:AlternateContent>
      </w:r>
      <w:r w:rsidR="00A33F62" w:rsidRPr="0028426D">
        <w:rPr>
          <w:sz w:val="28"/>
          <w:szCs w:val="28"/>
          <w:lang w:val="en-US"/>
        </w:rPr>
        <w:t>Y</w:t>
      </w:r>
      <w:r w:rsidR="00A33F62" w:rsidRPr="0028426D">
        <w:rPr>
          <w:sz w:val="28"/>
          <w:szCs w:val="28"/>
          <w:vertAlign w:val="subscript"/>
          <w:lang w:val="en-US"/>
        </w:rPr>
        <w:t>1</w:t>
      </w:r>
      <w:r w:rsidR="00A33F62" w:rsidRPr="0028426D">
        <w:rPr>
          <w:sz w:val="28"/>
          <w:szCs w:val="28"/>
          <w:vertAlign w:val="superscript"/>
          <w:lang w:val="en-US"/>
        </w:rPr>
        <w:t>’</w:t>
      </w:r>
      <w:r w:rsidR="00A33F62" w:rsidRPr="0028426D">
        <w:rPr>
          <w:sz w:val="28"/>
          <w:szCs w:val="28"/>
          <w:lang w:val="en-US"/>
        </w:rPr>
        <w:t>=X</w:t>
      </w:r>
      <w:r w:rsidR="00A33F62" w:rsidRPr="0028426D">
        <w:rPr>
          <w:sz w:val="28"/>
          <w:szCs w:val="28"/>
          <w:vertAlign w:val="subscript"/>
          <w:lang w:val="en-US"/>
        </w:rPr>
        <w:t>8</w:t>
      </w:r>
      <w:r w:rsidR="00A33F62" w:rsidRPr="0028426D">
        <w:rPr>
          <w:sz w:val="28"/>
          <w:szCs w:val="28"/>
          <w:lang w:val="en-US"/>
        </w:rPr>
        <w:t>*X</w:t>
      </w:r>
      <w:r w:rsidR="00A33F62" w:rsidRPr="0028426D">
        <w:rPr>
          <w:sz w:val="28"/>
          <w:szCs w:val="28"/>
          <w:vertAlign w:val="subscript"/>
          <w:lang w:val="en-US"/>
        </w:rPr>
        <w:t xml:space="preserve">4     </w:t>
      </w:r>
      <w:r w:rsidR="00A33F62">
        <w:rPr>
          <w:sz w:val="28"/>
          <w:szCs w:val="28"/>
          <w:lang w:val="en-US"/>
        </w:rPr>
        <w:t>;</w:t>
      </w:r>
      <w:r w:rsidR="00A33F62" w:rsidRPr="0028426D">
        <w:rPr>
          <w:sz w:val="28"/>
          <w:szCs w:val="28"/>
          <w:vertAlign w:val="subscript"/>
          <w:lang w:val="en-US"/>
        </w:rPr>
        <w:t xml:space="preserve">                     </w:t>
      </w:r>
      <w:r w:rsidR="00A33F62">
        <w:rPr>
          <w:sz w:val="28"/>
          <w:szCs w:val="28"/>
          <w:vertAlign w:val="subscript"/>
          <w:lang w:val="en-US"/>
        </w:rPr>
        <w:t xml:space="preserve">                    </w:t>
      </w:r>
      <w:r w:rsidR="00A33F62" w:rsidRPr="0028426D">
        <w:rPr>
          <w:sz w:val="28"/>
          <w:szCs w:val="28"/>
          <w:lang w:val="en-US"/>
        </w:rPr>
        <w:t>Y</w:t>
      </w:r>
      <w:r w:rsidR="00A33F62" w:rsidRPr="0028426D">
        <w:rPr>
          <w:sz w:val="28"/>
          <w:szCs w:val="28"/>
          <w:vertAlign w:val="subscript"/>
          <w:lang w:val="en-US"/>
        </w:rPr>
        <w:t>1</w:t>
      </w:r>
      <w:r w:rsidR="00A33F62" w:rsidRPr="0028426D">
        <w:rPr>
          <w:sz w:val="28"/>
          <w:szCs w:val="28"/>
          <w:vertAlign w:val="superscript"/>
          <w:lang w:val="en-US"/>
        </w:rPr>
        <w:t>”</w:t>
      </w:r>
      <w:r w:rsidR="00A33F62" w:rsidRPr="0028426D">
        <w:rPr>
          <w:sz w:val="28"/>
          <w:szCs w:val="28"/>
          <w:lang w:val="en-US"/>
        </w:rPr>
        <w:t>=X</w:t>
      </w:r>
      <w:r w:rsidR="00A33F62" w:rsidRPr="0028426D">
        <w:rPr>
          <w:sz w:val="28"/>
          <w:szCs w:val="28"/>
          <w:vertAlign w:val="subscript"/>
          <w:lang w:val="en-US"/>
        </w:rPr>
        <w:t>2</w:t>
      </w:r>
      <w:r w:rsidR="00A33F62" w:rsidRPr="0028426D">
        <w:rPr>
          <w:sz w:val="28"/>
          <w:szCs w:val="28"/>
          <w:lang w:val="en-US"/>
        </w:rPr>
        <w:t>*X</w:t>
      </w:r>
      <w:r w:rsidR="00A33F62" w:rsidRPr="0028426D">
        <w:rPr>
          <w:sz w:val="28"/>
          <w:szCs w:val="28"/>
          <w:vertAlign w:val="subscript"/>
          <w:lang w:val="en-US"/>
        </w:rPr>
        <w:t>1</w:t>
      </w:r>
      <w:r w:rsidR="00A33F62">
        <w:rPr>
          <w:sz w:val="28"/>
          <w:szCs w:val="28"/>
          <w:lang w:val="en-US"/>
        </w:rPr>
        <w:t>;</w:t>
      </w:r>
    </w:p>
    <w:p w:rsidR="00A33F62" w:rsidRPr="00C11D92" w:rsidRDefault="00046ECE" w:rsidP="00A33F62">
      <w:pPr>
        <w:tabs>
          <w:tab w:val="left" w:pos="3570"/>
        </w:tabs>
        <w:spacing w:line="276" w:lineRule="auto"/>
        <w:ind w:left="-180" w:firstLine="360"/>
        <w:jc w:val="center"/>
        <w:rPr>
          <w:sz w:val="28"/>
          <w:szCs w:val="28"/>
          <w:lang w:val="en-US"/>
        </w:rPr>
      </w:pPr>
      <w:r>
        <w:rPr>
          <w:noProof/>
        </w:rPr>
        <mc:AlternateContent>
          <mc:Choice Requires="wps">
            <w:drawing>
              <wp:anchor distT="4294967295" distB="4294967295" distL="114300" distR="114300" simplePos="0" relativeHeight="251771904" behindDoc="0" locked="0" layoutInCell="1" allowOverlap="1" wp14:anchorId="001A44F6" wp14:editId="0AD4302B">
                <wp:simplePos x="0" y="0"/>
                <wp:positionH relativeFrom="column">
                  <wp:posOffset>4281170</wp:posOffset>
                </wp:positionH>
                <wp:positionV relativeFrom="paragraph">
                  <wp:posOffset>8254</wp:posOffset>
                </wp:positionV>
                <wp:extent cx="228600" cy="0"/>
                <wp:effectExtent l="0" t="0" r="19050" b="19050"/>
                <wp:wrapNone/>
                <wp:docPr id="96025" name="Прямая соединительная линия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8" o:spid="_x0000_s1026" style="position:absolute;z-index:251771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37.1pt,.65pt" to="355.1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"/>
            </w:pict>
          </mc:Fallback>
        </mc:AlternateContent>
      </w:r>
      <w:r>
        <w:rPr>
          <w:noProof/>
        </w:rPr>
        <mc:AlternateContent>
          <mc:Choice Requires="wps">
            <w:drawing>
              <wp:anchor distT="4294967295" distB="4294967295" distL="114300" distR="114300" simplePos="0" relativeHeight="251767808" behindDoc="0" locked="0" layoutInCell="1" allowOverlap="1" wp14:anchorId="094887D7" wp14:editId="3E8FF706">
                <wp:simplePos x="0" y="0"/>
                <wp:positionH relativeFrom="column">
                  <wp:posOffset>2140585</wp:posOffset>
                </wp:positionH>
                <wp:positionV relativeFrom="paragraph">
                  <wp:posOffset>8254</wp:posOffset>
                </wp:positionV>
                <wp:extent cx="228600" cy="0"/>
                <wp:effectExtent l="0" t="0" r="19050" b="19050"/>
                <wp:wrapNone/>
                <wp:docPr id="96024" name="Прямая соединительная линия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9" o:spid="_x0000_s1026" style="position:absolute;z-index:2517678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8.55pt,.65pt" to="186.5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"/>
            </w:pict>
          </mc:Fallback>
        </mc:AlternateContent>
      </w:r>
      <w:r w:rsidR="00A33F62" w:rsidRPr="0028426D">
        <w:rPr>
          <w:sz w:val="28"/>
          <w:szCs w:val="28"/>
          <w:lang w:val="en-US"/>
        </w:rPr>
        <w:t>Y</w:t>
      </w:r>
      <w:r w:rsidR="00A33F62" w:rsidRPr="0028426D">
        <w:rPr>
          <w:sz w:val="28"/>
          <w:szCs w:val="28"/>
          <w:vertAlign w:val="subscript"/>
          <w:lang w:val="en-US"/>
        </w:rPr>
        <w:t>2</w:t>
      </w:r>
      <w:r w:rsidR="00A33F62" w:rsidRPr="0028426D">
        <w:rPr>
          <w:sz w:val="28"/>
          <w:szCs w:val="28"/>
          <w:vertAlign w:val="superscript"/>
          <w:lang w:val="en-US"/>
        </w:rPr>
        <w:t>’</w:t>
      </w:r>
      <w:r w:rsidR="00A33F62" w:rsidRPr="0028426D">
        <w:rPr>
          <w:sz w:val="28"/>
          <w:szCs w:val="28"/>
          <w:lang w:val="en-US"/>
        </w:rPr>
        <w:t>=X</w:t>
      </w:r>
      <w:r w:rsidR="00A33F62" w:rsidRPr="0028426D">
        <w:rPr>
          <w:sz w:val="28"/>
          <w:szCs w:val="28"/>
          <w:vertAlign w:val="subscript"/>
          <w:lang w:val="en-US"/>
        </w:rPr>
        <w:t>8</w:t>
      </w:r>
      <w:r w:rsidR="00A33F62" w:rsidRPr="0028426D">
        <w:rPr>
          <w:sz w:val="28"/>
          <w:szCs w:val="28"/>
          <w:lang w:val="en-US"/>
        </w:rPr>
        <w:t>*X</w:t>
      </w:r>
      <w:r w:rsidR="00A33F62" w:rsidRPr="0028426D">
        <w:rPr>
          <w:sz w:val="28"/>
          <w:szCs w:val="28"/>
          <w:vertAlign w:val="subscript"/>
          <w:lang w:val="en-US"/>
        </w:rPr>
        <w:t>4</w:t>
      </w:r>
      <w:r w:rsidR="00A33F62" w:rsidRPr="0028426D">
        <w:rPr>
          <w:sz w:val="28"/>
          <w:szCs w:val="28"/>
          <w:lang w:val="en-US"/>
        </w:rPr>
        <w:t xml:space="preserve">   </w:t>
      </w:r>
      <w:r w:rsidR="00A33F62">
        <w:rPr>
          <w:sz w:val="28"/>
          <w:szCs w:val="28"/>
          <w:lang w:val="en-US"/>
        </w:rPr>
        <w:t>;</w:t>
      </w:r>
      <w:r w:rsidR="00A33F62" w:rsidRPr="0028426D">
        <w:rPr>
          <w:sz w:val="28"/>
          <w:szCs w:val="28"/>
          <w:lang w:val="en-US"/>
        </w:rPr>
        <w:t xml:space="preserve">              </w:t>
      </w:r>
      <w:r w:rsidR="00A33F62">
        <w:rPr>
          <w:sz w:val="28"/>
          <w:szCs w:val="28"/>
          <w:lang w:val="en-US"/>
        </w:rPr>
        <w:t xml:space="preserve">              </w:t>
      </w:r>
      <w:r w:rsidR="00A33F62" w:rsidRPr="0028426D">
        <w:rPr>
          <w:sz w:val="28"/>
          <w:szCs w:val="28"/>
          <w:lang w:val="en-US"/>
        </w:rPr>
        <w:t>Y</w:t>
      </w:r>
      <w:r w:rsidR="00A33F62" w:rsidRPr="0028426D">
        <w:rPr>
          <w:sz w:val="28"/>
          <w:szCs w:val="28"/>
          <w:vertAlign w:val="subscript"/>
          <w:lang w:val="en-US"/>
        </w:rPr>
        <w:t>2</w:t>
      </w:r>
      <w:r w:rsidR="00A33F62" w:rsidRPr="0028426D">
        <w:rPr>
          <w:sz w:val="28"/>
          <w:szCs w:val="28"/>
          <w:vertAlign w:val="superscript"/>
          <w:lang w:val="en-US"/>
        </w:rPr>
        <w:t>”</w:t>
      </w:r>
      <w:r w:rsidR="00A33F62" w:rsidRPr="0028426D">
        <w:rPr>
          <w:sz w:val="28"/>
          <w:szCs w:val="28"/>
          <w:lang w:val="en-US"/>
        </w:rPr>
        <w:t>=X</w:t>
      </w:r>
      <w:r w:rsidR="00A33F62" w:rsidRPr="0028426D">
        <w:rPr>
          <w:sz w:val="28"/>
          <w:szCs w:val="28"/>
          <w:vertAlign w:val="subscript"/>
          <w:lang w:val="en-US"/>
        </w:rPr>
        <w:t>2</w:t>
      </w:r>
      <w:r w:rsidR="00A33F62" w:rsidRPr="0028426D">
        <w:rPr>
          <w:sz w:val="28"/>
          <w:szCs w:val="28"/>
          <w:lang w:val="en-US"/>
        </w:rPr>
        <w:t>*X</w:t>
      </w:r>
      <w:r w:rsidR="00A33F62" w:rsidRPr="0028426D">
        <w:rPr>
          <w:sz w:val="28"/>
          <w:szCs w:val="28"/>
          <w:vertAlign w:val="subscript"/>
          <w:lang w:val="en-US"/>
        </w:rPr>
        <w:t>1</w:t>
      </w:r>
      <w:r w:rsidR="00A33F62">
        <w:rPr>
          <w:sz w:val="28"/>
          <w:szCs w:val="28"/>
          <w:lang w:val="en-US"/>
        </w:rPr>
        <w:t>;</w:t>
      </w:r>
    </w:p>
    <w:p w:rsidR="00A33F62" w:rsidRPr="00C11D92" w:rsidRDefault="00A33F62" w:rsidP="00A33F62">
      <w:pPr>
        <w:tabs>
          <w:tab w:val="left" w:pos="3570"/>
        </w:tabs>
        <w:spacing w:line="276" w:lineRule="auto"/>
        <w:ind w:left="-180" w:firstLine="360"/>
        <w:jc w:val="center"/>
        <w:rPr>
          <w:sz w:val="28"/>
          <w:szCs w:val="28"/>
          <w:lang w:val="en-US"/>
        </w:rPr>
      </w:pPr>
      <w:r>
        <w:rPr>
          <w:sz w:val="28"/>
          <w:szCs w:val="28"/>
          <w:lang w:val="en-US"/>
        </w:rPr>
        <w:t xml:space="preserve"> </w:t>
      </w:r>
      <w:r w:rsidRPr="0028426D">
        <w:rPr>
          <w:sz w:val="28"/>
          <w:szCs w:val="28"/>
          <w:lang w:val="en-US"/>
        </w:rPr>
        <w:t>Y</w:t>
      </w:r>
      <w:r w:rsidRPr="0028426D">
        <w:rPr>
          <w:sz w:val="28"/>
          <w:szCs w:val="28"/>
          <w:vertAlign w:val="subscript"/>
          <w:lang w:val="en-US"/>
        </w:rPr>
        <w:t>3</w:t>
      </w:r>
      <w:r w:rsidRPr="0028426D">
        <w:rPr>
          <w:sz w:val="28"/>
          <w:szCs w:val="28"/>
          <w:vertAlign w:val="superscript"/>
          <w:lang w:val="en-US"/>
        </w:rPr>
        <w:t>’</w:t>
      </w:r>
      <w:r w:rsidRPr="0028426D">
        <w:rPr>
          <w:sz w:val="28"/>
          <w:szCs w:val="28"/>
          <w:lang w:val="en-US"/>
        </w:rPr>
        <w:t>=X</w:t>
      </w:r>
      <w:r w:rsidRPr="0028426D">
        <w:rPr>
          <w:sz w:val="28"/>
          <w:szCs w:val="28"/>
          <w:vertAlign w:val="subscript"/>
          <w:lang w:val="en-US"/>
        </w:rPr>
        <w:t>8</w:t>
      </w:r>
      <w:r w:rsidRPr="0028426D">
        <w:rPr>
          <w:sz w:val="28"/>
          <w:szCs w:val="28"/>
          <w:lang w:val="en-US"/>
        </w:rPr>
        <w:t>*X</w:t>
      </w:r>
      <w:r w:rsidRPr="0028426D">
        <w:rPr>
          <w:sz w:val="28"/>
          <w:szCs w:val="28"/>
          <w:vertAlign w:val="subscript"/>
          <w:lang w:val="en-US"/>
        </w:rPr>
        <w:t xml:space="preserve">4      </w:t>
      </w:r>
      <w:r>
        <w:rPr>
          <w:sz w:val="28"/>
          <w:szCs w:val="28"/>
          <w:lang w:val="en-US"/>
        </w:rPr>
        <w:t>;</w:t>
      </w:r>
      <w:r w:rsidRPr="0028426D">
        <w:rPr>
          <w:sz w:val="28"/>
          <w:szCs w:val="28"/>
          <w:vertAlign w:val="subscript"/>
          <w:lang w:val="en-US"/>
        </w:rPr>
        <w:t xml:space="preserve">                 </w:t>
      </w:r>
      <w:r w:rsidRPr="0028426D">
        <w:rPr>
          <w:sz w:val="28"/>
          <w:szCs w:val="28"/>
          <w:lang w:val="en-US"/>
        </w:rPr>
        <w:t xml:space="preserve">     </w:t>
      </w:r>
      <w:r>
        <w:rPr>
          <w:sz w:val="28"/>
          <w:szCs w:val="28"/>
          <w:lang w:val="en-US"/>
        </w:rPr>
        <w:t xml:space="preserve">            </w:t>
      </w:r>
      <w:r w:rsidRPr="0028426D">
        <w:rPr>
          <w:sz w:val="28"/>
          <w:szCs w:val="28"/>
          <w:lang w:val="en-US"/>
        </w:rPr>
        <w:t>Y</w:t>
      </w:r>
      <w:r w:rsidRPr="0028426D">
        <w:rPr>
          <w:sz w:val="28"/>
          <w:szCs w:val="28"/>
          <w:vertAlign w:val="subscript"/>
          <w:lang w:val="en-US"/>
        </w:rPr>
        <w:t>3</w:t>
      </w:r>
      <w:r w:rsidRPr="0028426D">
        <w:rPr>
          <w:sz w:val="28"/>
          <w:szCs w:val="28"/>
          <w:vertAlign w:val="superscript"/>
          <w:lang w:val="en-US"/>
        </w:rPr>
        <w:t>”</w:t>
      </w:r>
      <w:r w:rsidRPr="0028426D">
        <w:rPr>
          <w:sz w:val="28"/>
          <w:szCs w:val="28"/>
          <w:lang w:val="en-US"/>
        </w:rPr>
        <w:t>=X</w:t>
      </w:r>
      <w:r w:rsidRPr="0028426D">
        <w:rPr>
          <w:sz w:val="28"/>
          <w:szCs w:val="28"/>
          <w:vertAlign w:val="subscript"/>
          <w:lang w:val="en-US"/>
        </w:rPr>
        <w:t>2</w:t>
      </w:r>
      <w:r w:rsidRPr="0028426D">
        <w:rPr>
          <w:sz w:val="28"/>
          <w:szCs w:val="28"/>
          <w:lang w:val="en-US"/>
        </w:rPr>
        <w:t>*X</w:t>
      </w:r>
      <w:r w:rsidRPr="0028426D">
        <w:rPr>
          <w:sz w:val="28"/>
          <w:szCs w:val="28"/>
          <w:vertAlign w:val="subscript"/>
          <w:lang w:val="en-US"/>
        </w:rPr>
        <w:t>1</w:t>
      </w:r>
      <w:r>
        <w:rPr>
          <w:sz w:val="28"/>
          <w:szCs w:val="28"/>
          <w:lang w:val="en-US"/>
        </w:rPr>
        <w:t>.</w:t>
      </w:r>
    </w:p>
    <w:p w:rsidR="00A33F62" w:rsidRPr="0028426D" w:rsidRDefault="00A33F62" w:rsidP="00A33F62">
      <w:pPr>
        <w:tabs>
          <w:tab w:val="left" w:pos="3570"/>
        </w:tabs>
        <w:spacing w:line="276" w:lineRule="auto"/>
        <w:ind w:left="-180" w:firstLine="360"/>
        <w:rPr>
          <w:sz w:val="28"/>
          <w:szCs w:val="28"/>
          <w:lang w:val="en-US"/>
        </w:rPr>
      </w:pPr>
      <w:r>
        <w:rPr>
          <w:sz w:val="28"/>
          <w:szCs w:val="28"/>
          <w:lang w:val="en-US"/>
        </w:rPr>
        <w:t>B</w:t>
      </w:r>
      <w:r w:rsidRPr="0028426D">
        <w:rPr>
          <w:sz w:val="28"/>
          <w:szCs w:val="28"/>
          <w:lang w:val="en-US"/>
        </w:rPr>
        <w:t>u</w:t>
      </w:r>
      <w:r>
        <w:rPr>
          <w:sz w:val="28"/>
          <w:szCs w:val="28"/>
          <w:lang w:val="en-US"/>
        </w:rPr>
        <w:t>nday</w:t>
      </w:r>
      <w:r w:rsidRPr="0028426D">
        <w:rPr>
          <w:sz w:val="28"/>
          <w:szCs w:val="28"/>
          <w:lang w:val="en-US"/>
        </w:rPr>
        <w:t xml:space="preserve"> dishifratorlar dishifratorning birinchi bosqich funksiyalarini bajaradi.</w:t>
      </w:r>
      <w:r>
        <w:rPr>
          <w:sz w:val="28"/>
          <w:szCs w:val="28"/>
          <w:lang w:val="en-US"/>
        </w:rPr>
        <w:t xml:space="preserve"> </w:t>
      </w:r>
      <w:r w:rsidRPr="0028426D">
        <w:rPr>
          <w:sz w:val="28"/>
          <w:szCs w:val="28"/>
          <w:lang w:val="en-US"/>
        </w:rPr>
        <w:t>To’g’ri burchakli dishifratorning  chiqish o’zgaruvchilari Y</w:t>
      </w:r>
      <w:r w:rsidRPr="0028426D">
        <w:rPr>
          <w:sz w:val="28"/>
          <w:szCs w:val="28"/>
          <w:vertAlign w:val="subscript"/>
          <w:lang w:val="en-US"/>
        </w:rPr>
        <w:t>0</w:t>
      </w:r>
      <w:r w:rsidRPr="0028426D">
        <w:rPr>
          <w:sz w:val="28"/>
          <w:szCs w:val="28"/>
          <w:lang w:val="en-US"/>
        </w:rPr>
        <w:t>,Y</w:t>
      </w:r>
      <w:r w:rsidRPr="0028426D">
        <w:rPr>
          <w:sz w:val="28"/>
          <w:szCs w:val="28"/>
          <w:vertAlign w:val="subscript"/>
          <w:lang w:val="en-US"/>
        </w:rPr>
        <w:t>1</w:t>
      </w:r>
      <w:r w:rsidRPr="0028426D">
        <w:rPr>
          <w:sz w:val="28"/>
          <w:szCs w:val="28"/>
          <w:lang w:val="en-US"/>
        </w:rPr>
        <w:t>,…,Y</w:t>
      </w:r>
      <w:r w:rsidRPr="0028426D">
        <w:rPr>
          <w:sz w:val="28"/>
          <w:szCs w:val="28"/>
          <w:vertAlign w:val="subscript"/>
          <w:lang w:val="en-US"/>
        </w:rPr>
        <w:t>15</w:t>
      </w:r>
      <w:r w:rsidRPr="0028426D">
        <w:rPr>
          <w:sz w:val="28"/>
          <w:szCs w:val="28"/>
          <w:lang w:val="en-US"/>
        </w:rPr>
        <w:t xml:space="preserve"> larni quyidagi mantiqiy ifoda </w:t>
      </w:r>
      <w:r>
        <w:rPr>
          <w:sz w:val="28"/>
          <w:szCs w:val="28"/>
          <w:lang w:val="en-US"/>
        </w:rPr>
        <w:t>orqali</w:t>
      </w:r>
      <w:r w:rsidRPr="0028426D">
        <w:rPr>
          <w:sz w:val="28"/>
          <w:szCs w:val="28"/>
          <w:lang w:val="en-US"/>
        </w:rPr>
        <w:t xml:space="preserve"> aniqlash mumkin.Bunda argumentlar sifatida Y</w:t>
      </w:r>
      <w:r w:rsidRPr="0028426D">
        <w:rPr>
          <w:sz w:val="28"/>
          <w:szCs w:val="28"/>
          <w:vertAlign w:val="subscript"/>
          <w:lang w:val="en-US"/>
        </w:rPr>
        <w:t>0</w:t>
      </w:r>
      <w:r w:rsidRPr="0028426D">
        <w:rPr>
          <w:sz w:val="28"/>
          <w:szCs w:val="28"/>
          <w:vertAlign w:val="superscript"/>
          <w:lang w:val="en-US"/>
        </w:rPr>
        <w:t>’</w:t>
      </w:r>
      <w:r w:rsidRPr="0028426D">
        <w:rPr>
          <w:sz w:val="28"/>
          <w:szCs w:val="28"/>
          <w:lang w:val="en-US"/>
        </w:rPr>
        <w:t>,…Y</w:t>
      </w:r>
      <w:r w:rsidRPr="0028426D">
        <w:rPr>
          <w:sz w:val="28"/>
          <w:szCs w:val="28"/>
          <w:vertAlign w:val="subscript"/>
          <w:lang w:val="en-US"/>
        </w:rPr>
        <w:t>3</w:t>
      </w:r>
      <w:r w:rsidRPr="0028426D">
        <w:rPr>
          <w:sz w:val="28"/>
          <w:szCs w:val="28"/>
          <w:vertAlign w:val="superscript"/>
          <w:lang w:val="en-US"/>
        </w:rPr>
        <w:t xml:space="preserve">’ </w:t>
      </w:r>
      <w:r w:rsidRPr="0028426D">
        <w:rPr>
          <w:sz w:val="28"/>
          <w:szCs w:val="28"/>
          <w:lang w:val="en-US"/>
        </w:rPr>
        <w:t>va Y</w:t>
      </w:r>
      <w:r w:rsidRPr="0028426D">
        <w:rPr>
          <w:sz w:val="28"/>
          <w:szCs w:val="28"/>
          <w:vertAlign w:val="subscript"/>
          <w:lang w:val="en-US"/>
        </w:rPr>
        <w:t>0</w:t>
      </w:r>
      <w:r w:rsidRPr="0028426D">
        <w:rPr>
          <w:sz w:val="28"/>
          <w:szCs w:val="28"/>
          <w:vertAlign w:val="superscript"/>
          <w:lang w:val="en-US"/>
        </w:rPr>
        <w:t>”</w:t>
      </w:r>
      <w:r w:rsidRPr="0028426D">
        <w:rPr>
          <w:sz w:val="28"/>
          <w:szCs w:val="28"/>
          <w:lang w:val="en-US"/>
        </w:rPr>
        <w:t>...,Y</w:t>
      </w:r>
      <w:r w:rsidRPr="0028426D">
        <w:rPr>
          <w:sz w:val="28"/>
          <w:szCs w:val="28"/>
          <w:vertAlign w:val="subscript"/>
          <w:lang w:val="en-US"/>
        </w:rPr>
        <w:t>3</w:t>
      </w:r>
      <w:r w:rsidRPr="0028426D">
        <w:rPr>
          <w:sz w:val="28"/>
          <w:szCs w:val="28"/>
          <w:vertAlign w:val="superscript"/>
          <w:lang w:val="en-US"/>
        </w:rPr>
        <w:t>”</w:t>
      </w:r>
      <w:r w:rsidRPr="0028426D">
        <w:rPr>
          <w:sz w:val="28"/>
          <w:szCs w:val="28"/>
          <w:lang w:val="en-US"/>
        </w:rPr>
        <w:t xml:space="preserve"> ya’ni chiziqli dishifratorning  chiqish o’zgaruvchilari ishlatiladi.</w:t>
      </w:r>
    </w:p>
    <w:p w:rsidR="00A33F62" w:rsidRPr="00D51B1E" w:rsidRDefault="00046ECE" w:rsidP="00A33F62">
      <w:pPr>
        <w:tabs>
          <w:tab w:val="left" w:pos="3570"/>
        </w:tabs>
        <w:spacing w:line="276" w:lineRule="auto"/>
        <w:ind w:left="-180" w:firstLine="360"/>
        <w:rPr>
          <w:sz w:val="28"/>
          <w:szCs w:val="28"/>
          <w:lang w:val="en-US"/>
        </w:rPr>
      </w:pPr>
      <w:r>
        <w:rPr>
          <w:noProof/>
        </w:rPr>
        <mc:AlternateContent>
          <mc:Choice Requires="wps">
            <w:drawing>
              <wp:anchor distT="4294967295" distB="4294967295" distL="114300" distR="114300" simplePos="0" relativeHeight="251776000" behindDoc="0" locked="0" layoutInCell="1" allowOverlap="1" wp14:anchorId="3404670B" wp14:editId="27F1D6FB">
                <wp:simplePos x="0" y="0"/>
                <wp:positionH relativeFrom="column">
                  <wp:posOffset>1485900</wp:posOffset>
                </wp:positionH>
                <wp:positionV relativeFrom="paragraph">
                  <wp:posOffset>-1906</wp:posOffset>
                </wp:positionV>
                <wp:extent cx="228600" cy="0"/>
                <wp:effectExtent l="0" t="0" r="19050" b="19050"/>
                <wp:wrapNone/>
                <wp:docPr id="96023" name="Прямая соединительная линия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0" o:spid="_x0000_s1026" style="position:absolute;z-index:251776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7pt,-.15pt" to="13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"/>
            </w:pict>
          </mc:Fallback>
        </mc:AlternateContent>
      </w:r>
      <w:r>
        <w:rPr>
          <w:noProof/>
        </w:rPr>
        <mc:AlternateContent>
          <mc:Choice Requires="wps">
            <w:drawing>
              <wp:anchor distT="4294967295" distB="4294967295" distL="114300" distR="114300" simplePos="0" relativeHeight="251774976" behindDoc="0" locked="0" layoutInCell="1" allowOverlap="1" wp14:anchorId="03D127B0" wp14:editId="09EC4FE0">
                <wp:simplePos x="0" y="0"/>
                <wp:positionH relativeFrom="column">
                  <wp:posOffset>1143000</wp:posOffset>
                </wp:positionH>
                <wp:positionV relativeFrom="paragraph">
                  <wp:posOffset>-1906</wp:posOffset>
                </wp:positionV>
                <wp:extent cx="228600" cy="0"/>
                <wp:effectExtent l="0" t="0" r="19050" b="19050"/>
                <wp:wrapNone/>
                <wp:docPr id="96022" name="Прямая соединительная линия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1" o:spid="_x0000_s1026" style="position:absolute;z-index:2517749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0pt,-.15pt" to="108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"/>
            </w:pict>
          </mc:Fallback>
        </mc:AlternateContent>
      </w:r>
      <w:r>
        <w:rPr>
          <w:noProof/>
        </w:rPr>
        <mc:AlternateContent>
          <mc:Choice Requires="wps">
            <w:drawing>
              <wp:anchor distT="4294967295" distB="4294967295" distL="114300" distR="114300" simplePos="0" relativeHeight="251773952" behindDoc="0" locked="0" layoutInCell="1" allowOverlap="1" wp14:anchorId="49C0FC0C" wp14:editId="0B9230A1">
                <wp:simplePos x="0" y="0"/>
                <wp:positionH relativeFrom="column">
                  <wp:posOffset>790575</wp:posOffset>
                </wp:positionH>
                <wp:positionV relativeFrom="paragraph">
                  <wp:posOffset>-1906</wp:posOffset>
                </wp:positionV>
                <wp:extent cx="228600" cy="0"/>
                <wp:effectExtent l="0" t="0" r="19050" b="19050"/>
                <wp:wrapNone/>
                <wp:docPr id="96021" name="Прямая соединительная линия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2" o:spid="_x0000_s1026" style="position:absolute;z-index:2517739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2.25pt,-.15pt" to="80.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"/>
            </w:pict>
          </mc:Fallback>
        </mc:AlternateContent>
      </w:r>
      <w:r>
        <w:rPr>
          <w:noProof/>
        </w:rPr>
        <mc:AlternateContent>
          <mc:Choice Requires="wps">
            <w:drawing>
              <wp:anchor distT="4294967295" distB="4294967295" distL="114300" distR="114300" simplePos="0" relativeHeight="251772928" behindDoc="0" locked="0" layoutInCell="1" allowOverlap="1" wp14:anchorId="026042EB" wp14:editId="41F3EE37">
                <wp:simplePos x="0" y="0"/>
                <wp:positionH relativeFrom="column">
                  <wp:posOffset>438150</wp:posOffset>
                </wp:positionH>
                <wp:positionV relativeFrom="paragraph">
                  <wp:posOffset>-1906</wp:posOffset>
                </wp:positionV>
                <wp:extent cx="228600" cy="0"/>
                <wp:effectExtent l="0" t="0" r="19050" b="19050"/>
                <wp:wrapNone/>
                <wp:docPr id="96020" name="Прямая соединительная линия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3" o:spid="_x0000_s1026" style="position:absolute;z-index:251772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4.5pt,-.15pt" to="5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"/>
            </w:pict>
          </mc:Fallback>
        </mc:AlternateContent>
      </w:r>
      <w:r w:rsidR="00A33F62" w:rsidRPr="0028426D">
        <w:rPr>
          <w:sz w:val="28"/>
          <w:szCs w:val="28"/>
          <w:lang w:val="en-US"/>
        </w:rPr>
        <w:t>Y</w:t>
      </w:r>
      <w:r w:rsidR="00A33F62" w:rsidRPr="0028426D">
        <w:rPr>
          <w:sz w:val="28"/>
          <w:szCs w:val="28"/>
          <w:vertAlign w:val="subscript"/>
          <w:lang w:val="en-US"/>
        </w:rPr>
        <w:t>0</w:t>
      </w:r>
      <w:r w:rsidR="00A33F62" w:rsidRPr="0028426D">
        <w:rPr>
          <w:sz w:val="28"/>
          <w:szCs w:val="28"/>
          <w:lang w:val="en-US"/>
        </w:rPr>
        <w:t>=X</w:t>
      </w:r>
      <w:r w:rsidR="00A33F62" w:rsidRPr="0028426D">
        <w:rPr>
          <w:sz w:val="28"/>
          <w:szCs w:val="28"/>
          <w:vertAlign w:val="subscript"/>
          <w:lang w:val="en-US"/>
        </w:rPr>
        <w:t>8</w:t>
      </w:r>
      <w:r w:rsidR="00A33F62" w:rsidRPr="0028426D">
        <w:rPr>
          <w:sz w:val="28"/>
          <w:szCs w:val="28"/>
          <w:lang w:val="en-US"/>
        </w:rPr>
        <w:t>*X</w:t>
      </w:r>
      <w:r w:rsidR="00A33F62" w:rsidRPr="0028426D">
        <w:rPr>
          <w:sz w:val="28"/>
          <w:szCs w:val="28"/>
          <w:vertAlign w:val="subscript"/>
          <w:lang w:val="en-US"/>
        </w:rPr>
        <w:t>4</w:t>
      </w:r>
      <w:r w:rsidR="00A33F62" w:rsidRPr="0028426D">
        <w:rPr>
          <w:sz w:val="28"/>
          <w:szCs w:val="28"/>
          <w:lang w:val="en-US"/>
        </w:rPr>
        <w:t>*X</w:t>
      </w:r>
      <w:r w:rsidR="00A33F62" w:rsidRPr="0028426D">
        <w:rPr>
          <w:sz w:val="28"/>
          <w:szCs w:val="28"/>
          <w:vertAlign w:val="subscript"/>
          <w:lang w:val="en-US"/>
        </w:rPr>
        <w:t>2</w:t>
      </w:r>
      <w:r w:rsidR="00A33F62" w:rsidRPr="0028426D">
        <w:rPr>
          <w:sz w:val="28"/>
          <w:szCs w:val="28"/>
          <w:lang w:val="en-US"/>
        </w:rPr>
        <w:t>*X</w:t>
      </w:r>
      <w:r w:rsidR="00A33F62" w:rsidRPr="0028426D">
        <w:rPr>
          <w:sz w:val="28"/>
          <w:szCs w:val="28"/>
          <w:vertAlign w:val="subscript"/>
          <w:lang w:val="en-US"/>
        </w:rPr>
        <w:t>1</w:t>
      </w:r>
      <w:r w:rsidR="00A33F62" w:rsidRPr="0028426D">
        <w:rPr>
          <w:sz w:val="28"/>
          <w:szCs w:val="28"/>
          <w:lang w:val="en-US"/>
        </w:rPr>
        <w:t>=Y</w:t>
      </w:r>
      <w:r w:rsidR="00A33F62" w:rsidRPr="0028426D">
        <w:rPr>
          <w:sz w:val="28"/>
          <w:szCs w:val="28"/>
          <w:vertAlign w:val="subscript"/>
          <w:lang w:val="en-US"/>
        </w:rPr>
        <w:t>0</w:t>
      </w:r>
      <w:r w:rsidR="00A33F62" w:rsidRPr="0028426D">
        <w:rPr>
          <w:sz w:val="28"/>
          <w:szCs w:val="28"/>
          <w:vertAlign w:val="superscript"/>
          <w:lang w:val="en-US"/>
        </w:rPr>
        <w:t>’</w:t>
      </w:r>
      <w:r w:rsidR="00A33F62" w:rsidRPr="0028426D">
        <w:rPr>
          <w:sz w:val="28"/>
          <w:szCs w:val="28"/>
          <w:lang w:val="en-US"/>
        </w:rPr>
        <w:t>*Y</w:t>
      </w:r>
      <w:r w:rsidR="00A33F62" w:rsidRPr="0028426D">
        <w:rPr>
          <w:sz w:val="28"/>
          <w:szCs w:val="28"/>
          <w:vertAlign w:val="subscript"/>
          <w:lang w:val="en-US"/>
        </w:rPr>
        <w:t>0</w:t>
      </w:r>
      <w:r w:rsidR="00A33F62" w:rsidRPr="0028426D">
        <w:rPr>
          <w:sz w:val="28"/>
          <w:szCs w:val="28"/>
          <w:vertAlign w:val="superscript"/>
          <w:lang w:val="en-US"/>
        </w:rPr>
        <w:t>”</w:t>
      </w:r>
      <w:r w:rsidR="00A33F62">
        <w:rPr>
          <w:sz w:val="28"/>
          <w:szCs w:val="28"/>
          <w:lang w:val="en-US"/>
        </w:rPr>
        <w:t>;</w:t>
      </w:r>
    </w:p>
    <w:p w:rsidR="00A33F62" w:rsidRPr="00D51B1E" w:rsidRDefault="00046ECE" w:rsidP="00A33F62">
      <w:pPr>
        <w:tabs>
          <w:tab w:val="left" w:pos="3570"/>
        </w:tabs>
        <w:spacing w:line="276" w:lineRule="auto"/>
        <w:ind w:left="-180" w:firstLine="360"/>
        <w:rPr>
          <w:sz w:val="28"/>
          <w:szCs w:val="28"/>
          <w:lang w:val="en-US"/>
        </w:rPr>
      </w:pPr>
      <w:r>
        <w:rPr>
          <w:noProof/>
        </w:rPr>
        <mc:AlternateContent>
          <mc:Choice Requires="wps">
            <w:drawing>
              <wp:anchor distT="4294967295" distB="4294967295" distL="114300" distR="114300" simplePos="0" relativeHeight="251779072" behindDoc="0" locked="0" layoutInCell="1" allowOverlap="1" wp14:anchorId="46067A57" wp14:editId="01903B98">
                <wp:simplePos x="0" y="0"/>
                <wp:positionH relativeFrom="column">
                  <wp:posOffset>1304925</wp:posOffset>
                </wp:positionH>
                <wp:positionV relativeFrom="paragraph">
                  <wp:posOffset>1904</wp:posOffset>
                </wp:positionV>
                <wp:extent cx="228600" cy="0"/>
                <wp:effectExtent l="0" t="0" r="19050" b="19050"/>
                <wp:wrapNone/>
                <wp:docPr id="96019" name="Прямая соединительная линия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4" o:spid="_x0000_s1026" style="position:absolute;z-index:251779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2.75pt,.15pt" to="120.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"/>
            </w:pict>
          </mc:Fallback>
        </mc:AlternateContent>
      </w:r>
      <w:r>
        <w:rPr>
          <w:noProof/>
        </w:rPr>
        <mc:AlternateContent>
          <mc:Choice Requires="wps">
            <w:drawing>
              <wp:anchor distT="4294967295" distB="4294967295" distL="114300" distR="114300" simplePos="0" relativeHeight="251778048" behindDoc="0" locked="0" layoutInCell="1" allowOverlap="1" wp14:anchorId="154ADD7C" wp14:editId="741F986A">
                <wp:simplePos x="0" y="0"/>
                <wp:positionH relativeFrom="column">
                  <wp:posOffset>962025</wp:posOffset>
                </wp:positionH>
                <wp:positionV relativeFrom="paragraph">
                  <wp:posOffset>1904</wp:posOffset>
                </wp:positionV>
                <wp:extent cx="228600" cy="0"/>
                <wp:effectExtent l="0" t="0" r="19050" b="19050"/>
                <wp:wrapNone/>
                <wp:docPr id="96018" name="Прямая соединительная линия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5" o:spid="_x0000_s1026" style="position:absolute;z-index:251778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5.75pt,.15pt" to="93.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"/>
            </w:pict>
          </mc:Fallback>
        </mc:AlternateContent>
      </w:r>
      <w:r>
        <w:rPr>
          <w:noProof/>
        </w:rPr>
        <mc:AlternateContent>
          <mc:Choice Requires="wps">
            <w:drawing>
              <wp:anchor distT="4294967295" distB="4294967295" distL="114300" distR="114300" simplePos="0" relativeHeight="251777024" behindDoc="0" locked="0" layoutInCell="1" allowOverlap="1" wp14:anchorId="7B2712F4" wp14:editId="250F0737">
                <wp:simplePos x="0" y="0"/>
                <wp:positionH relativeFrom="column">
                  <wp:posOffset>609600</wp:posOffset>
                </wp:positionH>
                <wp:positionV relativeFrom="paragraph">
                  <wp:posOffset>11429</wp:posOffset>
                </wp:positionV>
                <wp:extent cx="228600" cy="0"/>
                <wp:effectExtent l="0" t="0" r="19050" b="19050"/>
                <wp:wrapNone/>
                <wp:docPr id="96017" name="Прямая соединительная линия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6" o:spid="_x0000_s1026" style="position:absolute;z-index:251777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8pt,.9pt" to="66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"/>
            </w:pict>
          </mc:Fallback>
        </mc:AlternateContent>
      </w:r>
      <w:r w:rsidR="00A33F62" w:rsidRPr="0028426D">
        <w:rPr>
          <w:sz w:val="28"/>
          <w:szCs w:val="28"/>
          <w:lang w:val="en-US"/>
        </w:rPr>
        <w:t>Y</w:t>
      </w:r>
      <w:r w:rsidR="00A33F62" w:rsidRPr="0028426D">
        <w:rPr>
          <w:sz w:val="28"/>
          <w:szCs w:val="28"/>
          <w:vertAlign w:val="subscript"/>
          <w:lang w:val="en-US"/>
        </w:rPr>
        <w:t>1</w:t>
      </w:r>
      <w:r w:rsidR="00A33F62" w:rsidRPr="0028426D">
        <w:rPr>
          <w:sz w:val="28"/>
          <w:szCs w:val="28"/>
          <w:lang w:val="en-US"/>
        </w:rPr>
        <w:t>= X</w:t>
      </w:r>
      <w:r w:rsidR="00A33F62" w:rsidRPr="0028426D">
        <w:rPr>
          <w:sz w:val="28"/>
          <w:szCs w:val="28"/>
          <w:vertAlign w:val="subscript"/>
          <w:lang w:val="en-US"/>
        </w:rPr>
        <w:t>8</w:t>
      </w:r>
      <w:r w:rsidR="00A33F62" w:rsidRPr="0028426D">
        <w:rPr>
          <w:sz w:val="28"/>
          <w:szCs w:val="28"/>
          <w:lang w:val="en-US"/>
        </w:rPr>
        <w:t>*X</w:t>
      </w:r>
      <w:r w:rsidR="00A33F62" w:rsidRPr="0028426D">
        <w:rPr>
          <w:sz w:val="28"/>
          <w:szCs w:val="28"/>
          <w:vertAlign w:val="subscript"/>
          <w:lang w:val="en-US"/>
        </w:rPr>
        <w:t>4</w:t>
      </w:r>
      <w:r w:rsidR="00A33F62" w:rsidRPr="0028426D">
        <w:rPr>
          <w:sz w:val="28"/>
          <w:szCs w:val="28"/>
          <w:lang w:val="en-US"/>
        </w:rPr>
        <w:t>*X</w:t>
      </w:r>
      <w:r w:rsidR="00A33F62" w:rsidRPr="0028426D">
        <w:rPr>
          <w:sz w:val="28"/>
          <w:szCs w:val="28"/>
          <w:vertAlign w:val="subscript"/>
          <w:lang w:val="en-US"/>
        </w:rPr>
        <w:t>2</w:t>
      </w:r>
      <w:r w:rsidR="00A33F62" w:rsidRPr="0028426D">
        <w:rPr>
          <w:sz w:val="28"/>
          <w:szCs w:val="28"/>
          <w:lang w:val="en-US"/>
        </w:rPr>
        <w:t>*X</w:t>
      </w:r>
      <w:r w:rsidR="00A33F62" w:rsidRPr="0028426D">
        <w:rPr>
          <w:sz w:val="28"/>
          <w:szCs w:val="28"/>
          <w:vertAlign w:val="subscript"/>
          <w:lang w:val="en-US"/>
        </w:rPr>
        <w:t>1</w:t>
      </w:r>
      <w:r w:rsidR="00A33F62" w:rsidRPr="0028426D">
        <w:rPr>
          <w:sz w:val="28"/>
          <w:szCs w:val="28"/>
          <w:lang w:val="en-US"/>
        </w:rPr>
        <w:t>=Y</w:t>
      </w:r>
      <w:r w:rsidR="00A33F62" w:rsidRPr="0028426D">
        <w:rPr>
          <w:sz w:val="28"/>
          <w:szCs w:val="28"/>
          <w:vertAlign w:val="subscript"/>
          <w:lang w:val="en-US"/>
        </w:rPr>
        <w:t>0</w:t>
      </w:r>
      <w:r w:rsidR="00A33F62" w:rsidRPr="0028426D">
        <w:rPr>
          <w:sz w:val="28"/>
          <w:szCs w:val="28"/>
          <w:vertAlign w:val="superscript"/>
          <w:lang w:val="en-US"/>
        </w:rPr>
        <w:t>’</w:t>
      </w:r>
      <w:r w:rsidR="00A33F62" w:rsidRPr="0028426D">
        <w:rPr>
          <w:sz w:val="28"/>
          <w:szCs w:val="28"/>
          <w:lang w:val="en-US"/>
        </w:rPr>
        <w:t>*Y</w:t>
      </w:r>
      <w:r w:rsidR="00A33F62" w:rsidRPr="0028426D">
        <w:rPr>
          <w:sz w:val="28"/>
          <w:szCs w:val="28"/>
          <w:vertAlign w:val="subscript"/>
          <w:lang w:val="en-US"/>
        </w:rPr>
        <w:t>1</w:t>
      </w:r>
      <w:r w:rsidR="00A33F62" w:rsidRPr="0028426D">
        <w:rPr>
          <w:sz w:val="28"/>
          <w:szCs w:val="28"/>
          <w:vertAlign w:val="superscript"/>
          <w:lang w:val="en-US"/>
        </w:rPr>
        <w:t>”</w:t>
      </w:r>
      <w:r w:rsidR="00A33F62">
        <w:rPr>
          <w:sz w:val="28"/>
          <w:szCs w:val="28"/>
          <w:lang w:val="en-US"/>
        </w:rPr>
        <w:t>;</w:t>
      </w:r>
    </w:p>
    <w:p w:rsidR="00A33F62" w:rsidRPr="00D51B1E" w:rsidRDefault="00046ECE" w:rsidP="00A33F62">
      <w:pPr>
        <w:tabs>
          <w:tab w:val="left" w:pos="3570"/>
        </w:tabs>
        <w:spacing w:line="276" w:lineRule="auto"/>
        <w:ind w:left="-180" w:firstLine="360"/>
        <w:rPr>
          <w:sz w:val="28"/>
          <w:szCs w:val="28"/>
          <w:lang w:val="en-US"/>
        </w:rPr>
      </w:pPr>
      <w:r>
        <w:rPr>
          <w:noProof/>
        </w:rPr>
        <mc:AlternateContent>
          <mc:Choice Requires="wps">
            <w:drawing>
              <wp:anchor distT="4294967295" distB="4294967295" distL="114300" distR="114300" simplePos="0" relativeHeight="251782144" behindDoc="0" locked="0" layoutInCell="1" allowOverlap="1" wp14:anchorId="4C948419" wp14:editId="789C98FB">
                <wp:simplePos x="0" y="0"/>
                <wp:positionH relativeFrom="column">
                  <wp:posOffset>1657350</wp:posOffset>
                </wp:positionH>
                <wp:positionV relativeFrom="paragraph">
                  <wp:posOffset>15239</wp:posOffset>
                </wp:positionV>
                <wp:extent cx="228600" cy="0"/>
                <wp:effectExtent l="0" t="0" r="19050" b="19050"/>
                <wp:wrapNone/>
                <wp:docPr id="96016" name="Прямая соединительная линия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7" o:spid="_x0000_s1026" style="position:absolute;z-index:251782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0.5pt,1.2pt" to="148.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"/>
            </w:pict>
          </mc:Fallback>
        </mc:AlternateContent>
      </w:r>
      <w:r>
        <w:rPr>
          <w:noProof/>
        </w:rPr>
        <mc:AlternateContent>
          <mc:Choice Requires="wps">
            <w:drawing>
              <wp:anchor distT="4294967295" distB="4294967295" distL="114300" distR="114300" simplePos="0" relativeHeight="251781120" behindDoc="0" locked="0" layoutInCell="1" allowOverlap="1" wp14:anchorId="2AA5D696" wp14:editId="372606A5">
                <wp:simplePos x="0" y="0"/>
                <wp:positionH relativeFrom="column">
                  <wp:posOffset>952500</wp:posOffset>
                </wp:positionH>
                <wp:positionV relativeFrom="paragraph">
                  <wp:posOffset>5714</wp:posOffset>
                </wp:positionV>
                <wp:extent cx="228600" cy="0"/>
                <wp:effectExtent l="0" t="0" r="19050" b="19050"/>
                <wp:wrapNone/>
                <wp:docPr id="96015" name="Прямая соединительная линия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8" o:spid="_x0000_s1026" style="position:absolute;z-index:251781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5pt,.45pt" to="93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"/>
            </w:pict>
          </mc:Fallback>
        </mc:AlternateContent>
      </w:r>
      <w:r>
        <w:rPr>
          <w:noProof/>
        </w:rPr>
        <mc:AlternateContent>
          <mc:Choice Requires="wps">
            <w:drawing>
              <wp:anchor distT="4294967295" distB="4294967295" distL="114300" distR="114300" simplePos="0" relativeHeight="251780096" behindDoc="0" locked="0" layoutInCell="1" allowOverlap="1" wp14:anchorId="48D9ACBA" wp14:editId="61C42BAB">
                <wp:simplePos x="0" y="0"/>
                <wp:positionH relativeFrom="column">
                  <wp:posOffset>600075</wp:posOffset>
                </wp:positionH>
                <wp:positionV relativeFrom="paragraph">
                  <wp:posOffset>15239</wp:posOffset>
                </wp:positionV>
                <wp:extent cx="228600" cy="0"/>
                <wp:effectExtent l="0" t="0" r="19050" b="19050"/>
                <wp:wrapNone/>
                <wp:docPr id="96014" name="Прямая соединительная линия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9" o:spid="_x0000_s1026" style="position:absolute;z-index:251780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7.25pt,1.2pt" to="65.2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"/>
            </w:pict>
          </mc:Fallback>
        </mc:AlternateContent>
      </w:r>
      <w:r w:rsidR="00A33F62" w:rsidRPr="0028426D">
        <w:rPr>
          <w:sz w:val="28"/>
          <w:szCs w:val="28"/>
          <w:lang w:val="en-US"/>
        </w:rPr>
        <w:t>Y</w:t>
      </w:r>
      <w:r w:rsidR="00A33F62" w:rsidRPr="0028426D">
        <w:rPr>
          <w:sz w:val="28"/>
          <w:szCs w:val="28"/>
          <w:vertAlign w:val="subscript"/>
          <w:lang w:val="en-US"/>
        </w:rPr>
        <w:t>2</w:t>
      </w:r>
      <w:r w:rsidR="00A33F62" w:rsidRPr="0028426D">
        <w:rPr>
          <w:sz w:val="28"/>
          <w:szCs w:val="28"/>
          <w:lang w:val="en-US"/>
        </w:rPr>
        <w:t>= X</w:t>
      </w:r>
      <w:r w:rsidR="00A33F62" w:rsidRPr="0028426D">
        <w:rPr>
          <w:sz w:val="28"/>
          <w:szCs w:val="28"/>
          <w:vertAlign w:val="subscript"/>
          <w:lang w:val="en-US"/>
        </w:rPr>
        <w:t>8</w:t>
      </w:r>
      <w:r w:rsidR="00A33F62" w:rsidRPr="0028426D">
        <w:rPr>
          <w:sz w:val="28"/>
          <w:szCs w:val="28"/>
          <w:lang w:val="en-US"/>
        </w:rPr>
        <w:t>*X</w:t>
      </w:r>
      <w:r w:rsidR="00A33F62" w:rsidRPr="0028426D">
        <w:rPr>
          <w:sz w:val="28"/>
          <w:szCs w:val="28"/>
          <w:vertAlign w:val="subscript"/>
          <w:lang w:val="en-US"/>
        </w:rPr>
        <w:t>4</w:t>
      </w:r>
      <w:r w:rsidR="00A33F62" w:rsidRPr="0028426D">
        <w:rPr>
          <w:sz w:val="28"/>
          <w:szCs w:val="28"/>
          <w:lang w:val="en-US"/>
        </w:rPr>
        <w:t>*X</w:t>
      </w:r>
      <w:r w:rsidR="00A33F62" w:rsidRPr="0028426D">
        <w:rPr>
          <w:sz w:val="28"/>
          <w:szCs w:val="28"/>
          <w:vertAlign w:val="subscript"/>
          <w:lang w:val="en-US"/>
        </w:rPr>
        <w:t>2</w:t>
      </w:r>
      <w:r w:rsidR="00A33F62" w:rsidRPr="0028426D">
        <w:rPr>
          <w:sz w:val="28"/>
          <w:szCs w:val="28"/>
          <w:lang w:val="en-US"/>
        </w:rPr>
        <w:t>*X</w:t>
      </w:r>
      <w:r w:rsidR="00A33F62" w:rsidRPr="0028426D">
        <w:rPr>
          <w:sz w:val="28"/>
          <w:szCs w:val="28"/>
          <w:vertAlign w:val="subscript"/>
          <w:lang w:val="en-US"/>
        </w:rPr>
        <w:t>1</w:t>
      </w:r>
      <w:r w:rsidR="00A33F62" w:rsidRPr="0028426D">
        <w:rPr>
          <w:sz w:val="28"/>
          <w:szCs w:val="28"/>
          <w:lang w:val="en-US"/>
        </w:rPr>
        <w:t>=Y</w:t>
      </w:r>
      <w:r w:rsidR="00A33F62" w:rsidRPr="0028426D">
        <w:rPr>
          <w:sz w:val="28"/>
          <w:szCs w:val="28"/>
          <w:vertAlign w:val="subscript"/>
          <w:lang w:val="en-US"/>
        </w:rPr>
        <w:t>0</w:t>
      </w:r>
      <w:r w:rsidR="00A33F62" w:rsidRPr="0028426D">
        <w:rPr>
          <w:sz w:val="28"/>
          <w:szCs w:val="28"/>
          <w:vertAlign w:val="superscript"/>
          <w:lang w:val="en-US"/>
        </w:rPr>
        <w:t>’</w:t>
      </w:r>
      <w:r w:rsidR="00A33F62" w:rsidRPr="0028426D">
        <w:rPr>
          <w:sz w:val="28"/>
          <w:szCs w:val="28"/>
          <w:lang w:val="en-US"/>
        </w:rPr>
        <w:t>*Y</w:t>
      </w:r>
      <w:r w:rsidR="00A33F62" w:rsidRPr="0028426D">
        <w:rPr>
          <w:sz w:val="28"/>
          <w:szCs w:val="28"/>
          <w:vertAlign w:val="subscript"/>
          <w:lang w:val="en-US"/>
        </w:rPr>
        <w:t>2</w:t>
      </w:r>
      <w:r w:rsidR="00A33F62" w:rsidRPr="0028426D">
        <w:rPr>
          <w:sz w:val="28"/>
          <w:szCs w:val="28"/>
          <w:vertAlign w:val="superscript"/>
          <w:lang w:val="en-US"/>
        </w:rPr>
        <w:t>”</w:t>
      </w:r>
      <w:r w:rsidR="00A33F62">
        <w:rPr>
          <w:sz w:val="28"/>
          <w:szCs w:val="28"/>
          <w:lang w:val="en-US"/>
        </w:rPr>
        <w:t>;</w:t>
      </w:r>
    </w:p>
    <w:p w:rsidR="00A33F62" w:rsidRDefault="00A33F62" w:rsidP="00A33F62">
      <w:pPr>
        <w:tabs>
          <w:tab w:val="left" w:pos="3570"/>
        </w:tabs>
        <w:spacing w:line="276" w:lineRule="auto"/>
        <w:ind w:left="-180" w:firstLine="360"/>
        <w:rPr>
          <w:sz w:val="28"/>
          <w:szCs w:val="28"/>
          <w:lang w:val="en-US"/>
        </w:rPr>
      </w:pPr>
      <w:r w:rsidRPr="0028426D">
        <w:rPr>
          <w:sz w:val="28"/>
          <w:szCs w:val="28"/>
          <w:lang w:val="en-US"/>
        </w:rPr>
        <w:t>Y</w:t>
      </w:r>
      <w:r w:rsidRPr="0028426D">
        <w:rPr>
          <w:sz w:val="28"/>
          <w:szCs w:val="28"/>
          <w:vertAlign w:val="subscript"/>
          <w:lang w:val="en-US"/>
        </w:rPr>
        <w:t>3</w:t>
      </w:r>
      <w:r w:rsidRPr="0028426D">
        <w:rPr>
          <w:sz w:val="28"/>
          <w:szCs w:val="28"/>
          <w:lang w:val="en-US"/>
        </w:rPr>
        <w:t>= X</w:t>
      </w:r>
      <w:r w:rsidRPr="0028426D">
        <w:rPr>
          <w:sz w:val="28"/>
          <w:szCs w:val="28"/>
          <w:vertAlign w:val="subscript"/>
          <w:lang w:val="en-US"/>
        </w:rPr>
        <w:t>8</w:t>
      </w:r>
      <w:r w:rsidRPr="0028426D">
        <w:rPr>
          <w:sz w:val="28"/>
          <w:szCs w:val="28"/>
          <w:lang w:val="en-US"/>
        </w:rPr>
        <w:t>*X</w:t>
      </w:r>
      <w:r w:rsidRPr="0028426D">
        <w:rPr>
          <w:sz w:val="28"/>
          <w:szCs w:val="28"/>
          <w:vertAlign w:val="subscript"/>
          <w:lang w:val="en-US"/>
        </w:rPr>
        <w:t>4</w:t>
      </w:r>
      <w:r w:rsidRPr="0028426D">
        <w:rPr>
          <w:sz w:val="28"/>
          <w:szCs w:val="28"/>
          <w:lang w:val="en-US"/>
        </w:rPr>
        <w:t>*X</w:t>
      </w:r>
      <w:r w:rsidRPr="0028426D">
        <w:rPr>
          <w:sz w:val="28"/>
          <w:szCs w:val="28"/>
          <w:vertAlign w:val="subscript"/>
          <w:lang w:val="en-US"/>
        </w:rPr>
        <w:t>2</w:t>
      </w:r>
      <w:r w:rsidRPr="0028426D">
        <w:rPr>
          <w:sz w:val="28"/>
          <w:szCs w:val="28"/>
          <w:lang w:val="en-US"/>
        </w:rPr>
        <w:t>*X</w:t>
      </w:r>
      <w:r w:rsidRPr="0028426D">
        <w:rPr>
          <w:sz w:val="28"/>
          <w:szCs w:val="28"/>
          <w:vertAlign w:val="subscript"/>
          <w:lang w:val="en-US"/>
        </w:rPr>
        <w:t>1</w:t>
      </w:r>
      <w:r w:rsidRPr="0028426D">
        <w:rPr>
          <w:sz w:val="28"/>
          <w:szCs w:val="28"/>
          <w:lang w:val="en-US"/>
        </w:rPr>
        <w:t>=Y</w:t>
      </w:r>
      <w:r w:rsidRPr="0028426D">
        <w:rPr>
          <w:sz w:val="28"/>
          <w:szCs w:val="28"/>
          <w:vertAlign w:val="subscript"/>
          <w:lang w:val="en-US"/>
        </w:rPr>
        <w:t>3</w:t>
      </w:r>
      <w:r w:rsidRPr="0028426D">
        <w:rPr>
          <w:sz w:val="28"/>
          <w:szCs w:val="28"/>
          <w:vertAlign w:val="superscript"/>
          <w:lang w:val="en-US"/>
        </w:rPr>
        <w:t>’</w:t>
      </w:r>
      <w:r w:rsidRPr="0028426D">
        <w:rPr>
          <w:sz w:val="28"/>
          <w:szCs w:val="28"/>
          <w:lang w:val="en-US"/>
        </w:rPr>
        <w:t>*Y</w:t>
      </w:r>
      <w:r w:rsidRPr="0028426D">
        <w:rPr>
          <w:sz w:val="28"/>
          <w:szCs w:val="28"/>
          <w:vertAlign w:val="subscript"/>
          <w:lang w:val="en-US"/>
        </w:rPr>
        <w:t>3</w:t>
      </w:r>
      <w:r w:rsidRPr="0028426D">
        <w:rPr>
          <w:sz w:val="28"/>
          <w:szCs w:val="28"/>
          <w:vertAlign w:val="superscript"/>
          <w:lang w:val="en-US"/>
        </w:rPr>
        <w:t>”</w:t>
      </w:r>
      <w:r>
        <w:rPr>
          <w:sz w:val="28"/>
          <w:szCs w:val="28"/>
          <w:lang w:val="en-US"/>
        </w:rPr>
        <w:t>;</w:t>
      </w:r>
    </w:p>
    <w:p w:rsidR="00A33F62" w:rsidRPr="0028426D" w:rsidRDefault="00A33F62" w:rsidP="00A33F62">
      <w:pPr>
        <w:tabs>
          <w:tab w:val="left" w:pos="3570"/>
        </w:tabs>
        <w:spacing w:line="276" w:lineRule="auto"/>
        <w:ind w:left="-180" w:firstLine="360"/>
        <w:rPr>
          <w:sz w:val="28"/>
          <w:szCs w:val="28"/>
          <w:lang w:val="en-US"/>
        </w:rPr>
      </w:pPr>
      <w:r w:rsidRPr="0028426D">
        <w:rPr>
          <w:sz w:val="28"/>
          <w:szCs w:val="28"/>
          <w:lang w:val="en-US"/>
        </w:rPr>
        <w:t>…………………………….</w:t>
      </w:r>
    </w:p>
    <w:p w:rsidR="00A33F62" w:rsidRPr="00D51B1E" w:rsidRDefault="00A33F62" w:rsidP="00A33F62">
      <w:pPr>
        <w:tabs>
          <w:tab w:val="left" w:pos="3570"/>
        </w:tabs>
        <w:spacing w:line="276" w:lineRule="auto"/>
        <w:ind w:left="-180" w:firstLine="360"/>
        <w:jc w:val="both"/>
        <w:rPr>
          <w:sz w:val="28"/>
          <w:szCs w:val="28"/>
          <w:lang w:val="en-US"/>
        </w:rPr>
      </w:pPr>
      <w:r w:rsidRPr="00D51B1E">
        <w:rPr>
          <w:sz w:val="28"/>
          <w:szCs w:val="28"/>
          <w:lang w:val="en-US"/>
        </w:rPr>
        <w:t xml:space="preserve">Ushbu mantiqiy amallar matrissali dishifrator deb ataluvchi alohida </w:t>
      </w:r>
      <w:r>
        <w:rPr>
          <w:sz w:val="28"/>
          <w:szCs w:val="28"/>
          <w:lang w:val="en-US"/>
        </w:rPr>
        <w:t>iikkinchi</w:t>
      </w:r>
      <w:r w:rsidRPr="00D51B1E">
        <w:rPr>
          <w:sz w:val="28"/>
          <w:szCs w:val="28"/>
          <w:lang w:val="en-US"/>
        </w:rPr>
        <w:t xml:space="preserve"> bos</w:t>
      </w:r>
      <w:r>
        <w:rPr>
          <w:sz w:val="28"/>
          <w:szCs w:val="28"/>
          <w:lang w:val="en-US"/>
        </w:rPr>
        <w:t>qich dishifratorida bajariladi va u ikki</w:t>
      </w:r>
      <w:r w:rsidRPr="00D51B1E">
        <w:rPr>
          <w:sz w:val="28"/>
          <w:szCs w:val="28"/>
          <w:lang w:val="en-US"/>
        </w:rPr>
        <w:t xml:space="preserve"> kirishli elementlardan t</w:t>
      </w:r>
      <w:r>
        <w:rPr>
          <w:sz w:val="28"/>
          <w:szCs w:val="28"/>
          <w:lang w:val="en-US"/>
        </w:rPr>
        <w:t xml:space="preserve">ashkil topgan </w:t>
      </w:r>
      <w:r w:rsidRPr="00D51B1E">
        <w:rPr>
          <w:sz w:val="28"/>
          <w:szCs w:val="28"/>
          <w:lang w:val="en-US"/>
        </w:rPr>
        <w:t>bo’ladi. 5-rasmda matrissali dishifratorning shartli belgisi ko’rsatilgan</w:t>
      </w:r>
      <w:r>
        <w:rPr>
          <w:sz w:val="28"/>
          <w:szCs w:val="28"/>
          <w:lang w:val="en-US"/>
        </w:rPr>
        <w:t xml:space="preserve">  bo’lib, unda o’nli raqamlar bilan </w:t>
      </w:r>
      <w:r>
        <w:rPr>
          <w:sz w:val="28"/>
          <w:szCs w:val="28"/>
          <w:lang w:val="en-US"/>
        </w:rPr>
        <w:lastRenderedPageBreak/>
        <w:t>belgilangan  ikki</w:t>
      </w:r>
      <w:r w:rsidRPr="00D51B1E">
        <w:rPr>
          <w:sz w:val="28"/>
          <w:szCs w:val="28"/>
          <w:lang w:val="en-US"/>
        </w:rPr>
        <w:t xml:space="preserve"> guruh kirishlar dastlabki bosqich </w:t>
      </w:r>
      <w:r>
        <w:rPr>
          <w:sz w:val="28"/>
          <w:szCs w:val="28"/>
          <w:lang w:val="en-US"/>
        </w:rPr>
        <w:t xml:space="preserve"> 2ta </w:t>
      </w:r>
      <w:r w:rsidRPr="00D51B1E">
        <w:rPr>
          <w:sz w:val="28"/>
          <w:szCs w:val="28"/>
          <w:lang w:val="en-US"/>
        </w:rPr>
        <w:t>dishifratorning chiqishlariga ulanadi.</w:t>
      </w:r>
    </w:p>
    <w:p w:rsidR="00A33F62" w:rsidRPr="001F3CDF" w:rsidRDefault="00A33F62" w:rsidP="00A33F62">
      <w:pPr>
        <w:tabs>
          <w:tab w:val="left" w:pos="3570"/>
        </w:tabs>
        <w:spacing w:line="276" w:lineRule="auto"/>
        <w:ind w:left="-180" w:firstLine="360"/>
        <w:jc w:val="both"/>
        <w:rPr>
          <w:sz w:val="56"/>
          <w:szCs w:val="56"/>
          <w:vertAlign w:val="superscript"/>
          <w:lang w:val="en-US"/>
        </w:rPr>
      </w:pPr>
      <w:r>
        <w:rPr>
          <w:noProof/>
          <w:sz w:val="56"/>
          <w:szCs w:val="56"/>
          <w:vertAlign w:val="superscript"/>
        </w:rPr>
        <w:drawing>
          <wp:anchor distT="0" distB="0" distL="114300" distR="114300" simplePos="0" relativeHeight="251783168" behindDoc="0" locked="0" layoutInCell="1" allowOverlap="1" wp14:anchorId="3DCC1FA1" wp14:editId="5AE63B87">
            <wp:simplePos x="0" y="0"/>
            <wp:positionH relativeFrom="column">
              <wp:posOffset>239395</wp:posOffset>
            </wp:positionH>
            <wp:positionV relativeFrom="paragraph">
              <wp:posOffset>95250</wp:posOffset>
            </wp:positionV>
            <wp:extent cx="2101850" cy="2397760"/>
            <wp:effectExtent l="0" t="0" r="0" b="2540"/>
            <wp:wrapSquare wrapText="bothSides"/>
            <wp:docPr id="103" name="Рисунок 103" descr="Без имен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Без имени-2"/>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2101850" cy="23977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8"/>
          <w:szCs w:val="28"/>
          <w:lang w:val="en-US"/>
        </w:rPr>
        <w:t xml:space="preserve"> </w:t>
      </w:r>
      <w:r w:rsidRPr="00D51B1E">
        <w:rPr>
          <w:sz w:val="28"/>
          <w:szCs w:val="28"/>
          <w:lang w:val="en-US"/>
        </w:rPr>
        <w:t>.</w:t>
      </w:r>
      <w:r w:rsidRPr="001F3CDF">
        <w:rPr>
          <w:sz w:val="56"/>
          <w:szCs w:val="56"/>
          <w:vertAlign w:val="superscript"/>
          <w:lang w:val="en-US"/>
        </w:rPr>
        <w:t xml:space="preserve">                  </w:t>
      </w:r>
    </w:p>
    <w:p w:rsidR="00A33F62" w:rsidRPr="001F3CDF" w:rsidRDefault="00A33F62" w:rsidP="00A33F62">
      <w:pPr>
        <w:tabs>
          <w:tab w:val="left" w:pos="3570"/>
        </w:tabs>
        <w:spacing w:line="276" w:lineRule="auto"/>
        <w:ind w:left="-180" w:firstLine="360"/>
        <w:rPr>
          <w:sz w:val="36"/>
          <w:szCs w:val="36"/>
          <w:lang w:val="en-US"/>
        </w:rPr>
      </w:pPr>
      <w:r w:rsidRPr="001F3CDF">
        <w:rPr>
          <w:sz w:val="36"/>
          <w:szCs w:val="36"/>
          <w:lang w:val="en-US"/>
        </w:rPr>
        <w:t xml:space="preserve">                          </w:t>
      </w:r>
    </w:p>
    <w:p w:rsidR="00A33F62" w:rsidRDefault="00A33F62" w:rsidP="00A33F62">
      <w:pPr>
        <w:tabs>
          <w:tab w:val="left" w:pos="3570"/>
        </w:tabs>
        <w:spacing w:line="276" w:lineRule="auto"/>
        <w:ind w:left="-180" w:firstLine="360"/>
        <w:rPr>
          <w:sz w:val="36"/>
          <w:szCs w:val="36"/>
          <w:lang w:val="en-US"/>
        </w:rPr>
      </w:pPr>
      <w:r>
        <w:rPr>
          <w:sz w:val="36"/>
          <w:szCs w:val="36"/>
          <w:lang w:val="en-US"/>
        </w:rPr>
        <w:t xml:space="preserve">            </w:t>
      </w:r>
    </w:p>
    <w:p w:rsidR="00A33F62" w:rsidRDefault="00A33F62" w:rsidP="00A33F62">
      <w:pPr>
        <w:tabs>
          <w:tab w:val="left" w:pos="3570"/>
        </w:tabs>
        <w:spacing w:line="276" w:lineRule="auto"/>
        <w:ind w:left="-180" w:firstLine="360"/>
        <w:jc w:val="center"/>
        <w:rPr>
          <w:sz w:val="24"/>
          <w:szCs w:val="24"/>
          <w:lang w:val="en-US"/>
        </w:rPr>
      </w:pPr>
      <w:r>
        <w:rPr>
          <w:sz w:val="24"/>
          <w:szCs w:val="24"/>
          <w:lang w:val="en-US"/>
        </w:rPr>
        <w:t>5-rasm.</w:t>
      </w:r>
      <w:r w:rsidRPr="008B11FB">
        <w:rPr>
          <w:sz w:val="24"/>
          <w:szCs w:val="24"/>
          <w:lang w:val="en-US"/>
        </w:rPr>
        <w:t>Matrisali deshifratorning</w:t>
      </w:r>
    </w:p>
    <w:p w:rsidR="00A33F62" w:rsidRPr="008B11FB" w:rsidRDefault="00A33F62" w:rsidP="00A33F62">
      <w:pPr>
        <w:tabs>
          <w:tab w:val="left" w:pos="3570"/>
        </w:tabs>
        <w:spacing w:line="276" w:lineRule="auto"/>
        <w:ind w:left="-180" w:firstLine="360"/>
        <w:jc w:val="center"/>
        <w:rPr>
          <w:sz w:val="24"/>
          <w:szCs w:val="24"/>
          <w:lang w:val="en-US"/>
        </w:rPr>
      </w:pPr>
      <w:r w:rsidRPr="008B11FB">
        <w:rPr>
          <w:sz w:val="24"/>
          <w:szCs w:val="24"/>
          <w:lang w:val="en-US"/>
        </w:rPr>
        <w:t>shartli belgilanishi.</w:t>
      </w:r>
    </w:p>
    <w:p w:rsidR="00A33F62" w:rsidRDefault="00A33F62" w:rsidP="00A33F62">
      <w:pPr>
        <w:tabs>
          <w:tab w:val="left" w:pos="3570"/>
        </w:tabs>
        <w:spacing w:line="276" w:lineRule="auto"/>
        <w:rPr>
          <w:b/>
          <w:i/>
          <w:sz w:val="36"/>
          <w:szCs w:val="36"/>
          <w:lang w:val="en-US"/>
        </w:rPr>
      </w:pPr>
    </w:p>
    <w:p w:rsidR="00A33F62" w:rsidRDefault="00A33F62" w:rsidP="00A33F62">
      <w:pPr>
        <w:tabs>
          <w:tab w:val="left" w:pos="3570"/>
        </w:tabs>
        <w:spacing w:line="276" w:lineRule="auto"/>
        <w:rPr>
          <w:b/>
          <w:i/>
          <w:sz w:val="36"/>
          <w:szCs w:val="36"/>
          <w:lang w:val="en-US"/>
        </w:rPr>
      </w:pPr>
    </w:p>
    <w:p w:rsidR="00A33F62" w:rsidRDefault="00A33F62" w:rsidP="00A33F62">
      <w:pPr>
        <w:tabs>
          <w:tab w:val="left" w:pos="3570"/>
        </w:tabs>
        <w:spacing w:line="276" w:lineRule="auto"/>
        <w:rPr>
          <w:b/>
          <w:i/>
          <w:sz w:val="36"/>
          <w:szCs w:val="36"/>
          <w:lang w:val="en-US"/>
        </w:rPr>
      </w:pPr>
    </w:p>
    <w:p w:rsidR="00A33F62" w:rsidRDefault="00A33F62" w:rsidP="00A33F62">
      <w:pPr>
        <w:tabs>
          <w:tab w:val="left" w:pos="3570"/>
        </w:tabs>
        <w:spacing w:line="276" w:lineRule="auto"/>
        <w:jc w:val="center"/>
        <w:rPr>
          <w:b/>
          <w:sz w:val="24"/>
          <w:szCs w:val="24"/>
          <w:lang w:val="en-US"/>
        </w:rPr>
      </w:pPr>
    </w:p>
    <w:p w:rsidR="00A33F62" w:rsidRDefault="00A33F62" w:rsidP="00A33F62">
      <w:pPr>
        <w:tabs>
          <w:tab w:val="left" w:pos="3570"/>
        </w:tabs>
        <w:spacing w:line="276" w:lineRule="auto"/>
        <w:jc w:val="center"/>
        <w:rPr>
          <w:b/>
          <w:sz w:val="24"/>
          <w:szCs w:val="24"/>
          <w:lang w:val="en-US"/>
        </w:rPr>
      </w:pPr>
    </w:p>
    <w:p w:rsidR="00A33F62" w:rsidRPr="00A33F62" w:rsidRDefault="00A33F62" w:rsidP="00A33F62">
      <w:pPr>
        <w:tabs>
          <w:tab w:val="left" w:pos="3570"/>
        </w:tabs>
        <w:spacing w:line="276" w:lineRule="auto"/>
        <w:jc w:val="center"/>
        <w:rPr>
          <w:sz w:val="24"/>
          <w:szCs w:val="24"/>
          <w:lang w:val="en-US"/>
        </w:rPr>
      </w:pPr>
      <w:r w:rsidRPr="00A33F62">
        <w:rPr>
          <w:sz w:val="24"/>
          <w:szCs w:val="24"/>
          <w:lang w:val="en-US"/>
        </w:rPr>
        <w:t>NAZORAT SAVOLLARI</w:t>
      </w:r>
    </w:p>
    <w:p w:rsidR="00A33F62" w:rsidRPr="00A81B75" w:rsidRDefault="00A33F62" w:rsidP="00A33F62">
      <w:pPr>
        <w:tabs>
          <w:tab w:val="left" w:pos="3570"/>
        </w:tabs>
        <w:spacing w:line="276" w:lineRule="auto"/>
        <w:ind w:left="-180" w:firstLine="360"/>
        <w:jc w:val="both"/>
        <w:rPr>
          <w:sz w:val="28"/>
          <w:szCs w:val="28"/>
          <w:lang w:val="en-US"/>
        </w:rPr>
      </w:pPr>
      <w:r w:rsidRPr="00A81B75">
        <w:rPr>
          <w:sz w:val="28"/>
          <w:szCs w:val="28"/>
          <w:lang w:val="en-US"/>
        </w:rPr>
        <w:t xml:space="preserve">1.Shifrator </w:t>
      </w:r>
      <w:r>
        <w:rPr>
          <w:sz w:val="28"/>
          <w:szCs w:val="28"/>
          <w:lang w:val="en-US"/>
        </w:rPr>
        <w:t>qanday qurulma</w:t>
      </w:r>
      <w:r w:rsidRPr="00A81B75">
        <w:rPr>
          <w:sz w:val="28"/>
          <w:szCs w:val="28"/>
          <w:lang w:val="en-US"/>
        </w:rPr>
        <w:t>?</w:t>
      </w:r>
    </w:p>
    <w:p w:rsidR="00A33F62" w:rsidRPr="00A81B75" w:rsidRDefault="00A33F62" w:rsidP="00A33F62">
      <w:pPr>
        <w:tabs>
          <w:tab w:val="left" w:pos="3570"/>
        </w:tabs>
        <w:spacing w:line="276" w:lineRule="auto"/>
        <w:ind w:left="-180" w:firstLine="360"/>
        <w:jc w:val="both"/>
        <w:rPr>
          <w:sz w:val="28"/>
          <w:szCs w:val="28"/>
          <w:lang w:val="en-US"/>
        </w:rPr>
      </w:pPr>
      <w:r w:rsidRPr="00A81B75">
        <w:rPr>
          <w:sz w:val="28"/>
          <w:szCs w:val="28"/>
          <w:lang w:val="en-US"/>
        </w:rPr>
        <w:t>2.Dishifrator nima?</w:t>
      </w:r>
    </w:p>
    <w:p w:rsidR="00A33F62" w:rsidRPr="00A81B75" w:rsidRDefault="00A33F62" w:rsidP="00A33F62">
      <w:pPr>
        <w:tabs>
          <w:tab w:val="left" w:pos="3570"/>
        </w:tabs>
        <w:spacing w:line="276" w:lineRule="auto"/>
        <w:ind w:left="-180" w:firstLine="360"/>
        <w:jc w:val="both"/>
        <w:rPr>
          <w:sz w:val="28"/>
          <w:szCs w:val="28"/>
          <w:lang w:val="en-US"/>
        </w:rPr>
      </w:pPr>
      <w:r w:rsidRPr="00A81B75">
        <w:rPr>
          <w:sz w:val="28"/>
          <w:szCs w:val="28"/>
          <w:lang w:val="en-US"/>
        </w:rPr>
        <w:t>3.Chiziqli va to’g’ri burchakli shifrator haqida tushuncha bering</w:t>
      </w:r>
      <w:r>
        <w:rPr>
          <w:sz w:val="28"/>
          <w:szCs w:val="28"/>
          <w:lang w:val="en-US"/>
        </w:rPr>
        <w:t>.</w:t>
      </w:r>
    </w:p>
    <w:p w:rsidR="00A33F62" w:rsidRPr="00A81B75" w:rsidRDefault="00A33F62" w:rsidP="00A33F62">
      <w:pPr>
        <w:tabs>
          <w:tab w:val="left" w:pos="3570"/>
        </w:tabs>
        <w:spacing w:line="276" w:lineRule="auto"/>
        <w:ind w:left="-180" w:firstLine="360"/>
        <w:jc w:val="both"/>
        <w:rPr>
          <w:sz w:val="28"/>
          <w:szCs w:val="28"/>
          <w:lang w:val="en-US"/>
        </w:rPr>
      </w:pPr>
      <w:r w:rsidRPr="00A81B75">
        <w:rPr>
          <w:sz w:val="28"/>
          <w:szCs w:val="28"/>
          <w:lang w:val="en-US"/>
        </w:rPr>
        <w:t>4.Shifratorlarning kaskadli sxemasi qanday quriladi?</w:t>
      </w:r>
    </w:p>
    <w:p w:rsidR="00A33F62" w:rsidRDefault="00A33F62" w:rsidP="00A33F62">
      <w:pPr>
        <w:tabs>
          <w:tab w:val="left" w:pos="3570"/>
        </w:tabs>
        <w:spacing w:line="276" w:lineRule="auto"/>
        <w:ind w:left="-180" w:firstLine="360"/>
        <w:jc w:val="both"/>
        <w:rPr>
          <w:sz w:val="28"/>
          <w:szCs w:val="28"/>
          <w:lang w:val="en-US"/>
        </w:rPr>
      </w:pPr>
      <w:r w:rsidRPr="00A81B75">
        <w:rPr>
          <w:sz w:val="28"/>
          <w:szCs w:val="28"/>
          <w:lang w:val="en-US"/>
        </w:rPr>
        <w:t>5.Dishifratorlarning kaskadli sxemasi qanday quriladi?</w:t>
      </w:r>
    </w:p>
    <w:p w:rsidR="00A33F62" w:rsidRPr="00A81B75" w:rsidRDefault="00A33F62" w:rsidP="00A33F62">
      <w:pPr>
        <w:tabs>
          <w:tab w:val="left" w:pos="3570"/>
        </w:tabs>
        <w:spacing w:line="276" w:lineRule="auto"/>
        <w:ind w:left="142"/>
        <w:jc w:val="both"/>
        <w:rPr>
          <w:sz w:val="28"/>
          <w:szCs w:val="28"/>
          <w:lang w:val="en-US"/>
        </w:rPr>
      </w:pPr>
      <w:r>
        <w:rPr>
          <w:sz w:val="28"/>
          <w:szCs w:val="28"/>
          <w:lang w:val="en-US"/>
        </w:rPr>
        <w:t xml:space="preserve"> 6.</w:t>
      </w:r>
      <w:r w:rsidRPr="000F7D3A">
        <w:rPr>
          <w:sz w:val="28"/>
          <w:szCs w:val="28"/>
          <w:lang w:val="en-US"/>
        </w:rPr>
        <w:t xml:space="preserve"> </w:t>
      </w:r>
      <w:r w:rsidRPr="00A81B75">
        <w:rPr>
          <w:sz w:val="28"/>
          <w:szCs w:val="28"/>
          <w:lang w:val="en-US"/>
        </w:rPr>
        <w:t>Dishifratorning</w:t>
      </w:r>
      <w:r>
        <w:rPr>
          <w:sz w:val="28"/>
          <w:szCs w:val="28"/>
          <w:lang w:val="en-US"/>
        </w:rPr>
        <w:t xml:space="preserve"> kirishlari va chiqishlari soni orasidagi bog’liqlikni ifodalovchi            ifodani yozing.</w:t>
      </w:r>
    </w:p>
    <w:p w:rsidR="0020012A" w:rsidRDefault="0020012A" w:rsidP="0020012A">
      <w:pPr>
        <w:tabs>
          <w:tab w:val="left" w:pos="0"/>
          <w:tab w:val="left" w:pos="360"/>
          <w:tab w:val="left" w:pos="540"/>
        </w:tabs>
        <w:jc w:val="both"/>
        <w:rPr>
          <w:rFonts w:eastAsia="Calibri"/>
          <w:b/>
          <w:i/>
          <w:sz w:val="28"/>
          <w:szCs w:val="28"/>
          <w:lang w:val="en-US"/>
        </w:rPr>
      </w:pPr>
    </w:p>
    <w:p w:rsidR="00A33F62" w:rsidRDefault="00A33F62" w:rsidP="0020012A">
      <w:pPr>
        <w:tabs>
          <w:tab w:val="left" w:pos="0"/>
          <w:tab w:val="left" w:pos="360"/>
          <w:tab w:val="left" w:pos="540"/>
        </w:tabs>
        <w:jc w:val="both"/>
        <w:rPr>
          <w:rFonts w:eastAsia="Calibri"/>
          <w:b/>
          <w:i/>
          <w:sz w:val="28"/>
          <w:szCs w:val="28"/>
          <w:lang w:val="en-US"/>
        </w:rPr>
      </w:pPr>
    </w:p>
    <w:p w:rsidR="00A33F62" w:rsidRDefault="00A33F62" w:rsidP="0020012A">
      <w:pPr>
        <w:tabs>
          <w:tab w:val="left" w:pos="0"/>
          <w:tab w:val="left" w:pos="360"/>
          <w:tab w:val="left" w:pos="540"/>
        </w:tabs>
        <w:jc w:val="both"/>
        <w:rPr>
          <w:rFonts w:eastAsia="Calibri"/>
          <w:b/>
          <w:i/>
          <w:sz w:val="28"/>
          <w:szCs w:val="28"/>
          <w:lang w:val="en-US"/>
        </w:rPr>
      </w:pPr>
    </w:p>
    <w:p w:rsidR="00A33F62" w:rsidRDefault="00A33F62" w:rsidP="0020012A">
      <w:pPr>
        <w:tabs>
          <w:tab w:val="left" w:pos="0"/>
          <w:tab w:val="left" w:pos="360"/>
          <w:tab w:val="left" w:pos="540"/>
        </w:tabs>
        <w:jc w:val="both"/>
        <w:rPr>
          <w:rFonts w:eastAsia="Calibri"/>
          <w:b/>
          <w:i/>
          <w:sz w:val="28"/>
          <w:szCs w:val="28"/>
          <w:lang w:val="en-US"/>
        </w:rPr>
      </w:pPr>
    </w:p>
    <w:p w:rsidR="00A33F62" w:rsidRDefault="00A33F62" w:rsidP="0020012A">
      <w:pPr>
        <w:tabs>
          <w:tab w:val="left" w:pos="0"/>
          <w:tab w:val="left" w:pos="360"/>
          <w:tab w:val="left" w:pos="540"/>
        </w:tabs>
        <w:jc w:val="both"/>
        <w:rPr>
          <w:rFonts w:eastAsia="Calibri"/>
          <w:b/>
          <w:i/>
          <w:sz w:val="28"/>
          <w:szCs w:val="28"/>
          <w:lang w:val="en-US"/>
        </w:rPr>
      </w:pPr>
    </w:p>
    <w:p w:rsidR="00A33F62" w:rsidRDefault="00A33F62" w:rsidP="0020012A">
      <w:pPr>
        <w:tabs>
          <w:tab w:val="left" w:pos="0"/>
          <w:tab w:val="left" w:pos="360"/>
          <w:tab w:val="left" w:pos="540"/>
        </w:tabs>
        <w:jc w:val="both"/>
        <w:rPr>
          <w:rFonts w:eastAsia="Calibri"/>
          <w:b/>
          <w:i/>
          <w:sz w:val="28"/>
          <w:szCs w:val="28"/>
          <w:lang w:val="en-US"/>
        </w:rPr>
      </w:pPr>
    </w:p>
    <w:p w:rsidR="00A33F62" w:rsidRDefault="00A33F62" w:rsidP="0020012A">
      <w:pPr>
        <w:tabs>
          <w:tab w:val="left" w:pos="0"/>
          <w:tab w:val="left" w:pos="360"/>
          <w:tab w:val="left" w:pos="540"/>
        </w:tabs>
        <w:jc w:val="both"/>
        <w:rPr>
          <w:rFonts w:eastAsia="Calibri"/>
          <w:b/>
          <w:i/>
          <w:sz w:val="28"/>
          <w:szCs w:val="28"/>
          <w:lang w:val="en-US"/>
        </w:rPr>
      </w:pPr>
    </w:p>
    <w:p w:rsidR="00A33F62" w:rsidRDefault="00A33F62" w:rsidP="0020012A">
      <w:pPr>
        <w:tabs>
          <w:tab w:val="left" w:pos="0"/>
          <w:tab w:val="left" w:pos="360"/>
          <w:tab w:val="left" w:pos="540"/>
        </w:tabs>
        <w:jc w:val="both"/>
        <w:rPr>
          <w:rFonts w:eastAsia="Calibri"/>
          <w:b/>
          <w:i/>
          <w:sz w:val="28"/>
          <w:szCs w:val="28"/>
          <w:lang w:val="en-US"/>
        </w:rPr>
      </w:pPr>
    </w:p>
    <w:p w:rsidR="00A33F62" w:rsidRDefault="00A33F62" w:rsidP="0020012A">
      <w:pPr>
        <w:tabs>
          <w:tab w:val="left" w:pos="0"/>
          <w:tab w:val="left" w:pos="360"/>
          <w:tab w:val="left" w:pos="540"/>
        </w:tabs>
        <w:jc w:val="both"/>
        <w:rPr>
          <w:rFonts w:eastAsia="Calibri"/>
          <w:b/>
          <w:i/>
          <w:sz w:val="28"/>
          <w:szCs w:val="28"/>
          <w:lang w:val="en-US"/>
        </w:rPr>
      </w:pPr>
    </w:p>
    <w:p w:rsidR="00A33F62" w:rsidRDefault="00A33F62" w:rsidP="0020012A">
      <w:pPr>
        <w:tabs>
          <w:tab w:val="left" w:pos="0"/>
          <w:tab w:val="left" w:pos="360"/>
          <w:tab w:val="left" w:pos="540"/>
        </w:tabs>
        <w:jc w:val="both"/>
        <w:rPr>
          <w:rFonts w:eastAsia="Calibri"/>
          <w:b/>
          <w:i/>
          <w:sz w:val="28"/>
          <w:szCs w:val="28"/>
          <w:lang w:val="en-US"/>
        </w:rPr>
      </w:pPr>
    </w:p>
    <w:p w:rsidR="00A33F62" w:rsidRDefault="00A33F62" w:rsidP="0020012A">
      <w:pPr>
        <w:tabs>
          <w:tab w:val="left" w:pos="0"/>
          <w:tab w:val="left" w:pos="360"/>
          <w:tab w:val="left" w:pos="540"/>
        </w:tabs>
        <w:jc w:val="both"/>
        <w:rPr>
          <w:rFonts w:eastAsia="Calibri"/>
          <w:b/>
          <w:i/>
          <w:sz w:val="28"/>
          <w:szCs w:val="28"/>
          <w:lang w:val="en-US"/>
        </w:rPr>
      </w:pPr>
    </w:p>
    <w:p w:rsidR="00A33F62" w:rsidRDefault="00A33F62" w:rsidP="0020012A">
      <w:pPr>
        <w:tabs>
          <w:tab w:val="left" w:pos="0"/>
          <w:tab w:val="left" w:pos="360"/>
          <w:tab w:val="left" w:pos="540"/>
        </w:tabs>
        <w:jc w:val="both"/>
        <w:rPr>
          <w:rFonts w:eastAsia="Calibri"/>
          <w:b/>
          <w:i/>
          <w:sz w:val="28"/>
          <w:szCs w:val="28"/>
          <w:lang w:val="en-US"/>
        </w:rPr>
      </w:pPr>
    </w:p>
    <w:p w:rsidR="00A33F62" w:rsidRDefault="00A33F62" w:rsidP="0020012A">
      <w:pPr>
        <w:tabs>
          <w:tab w:val="left" w:pos="0"/>
          <w:tab w:val="left" w:pos="360"/>
          <w:tab w:val="left" w:pos="540"/>
        </w:tabs>
        <w:jc w:val="both"/>
        <w:rPr>
          <w:rFonts w:eastAsia="Calibri"/>
          <w:b/>
          <w:i/>
          <w:sz w:val="28"/>
          <w:szCs w:val="28"/>
          <w:lang w:val="en-US"/>
        </w:rPr>
      </w:pPr>
    </w:p>
    <w:p w:rsidR="00A33F62" w:rsidRDefault="00A33F62" w:rsidP="0020012A">
      <w:pPr>
        <w:tabs>
          <w:tab w:val="left" w:pos="0"/>
          <w:tab w:val="left" w:pos="360"/>
          <w:tab w:val="left" w:pos="540"/>
        </w:tabs>
        <w:jc w:val="both"/>
        <w:rPr>
          <w:rFonts w:eastAsia="Calibri"/>
          <w:b/>
          <w:i/>
          <w:sz w:val="28"/>
          <w:szCs w:val="28"/>
          <w:lang w:val="en-US"/>
        </w:rPr>
      </w:pPr>
    </w:p>
    <w:p w:rsidR="00A33F62" w:rsidRDefault="00A33F62" w:rsidP="0020012A">
      <w:pPr>
        <w:tabs>
          <w:tab w:val="left" w:pos="0"/>
          <w:tab w:val="left" w:pos="360"/>
          <w:tab w:val="left" w:pos="540"/>
        </w:tabs>
        <w:jc w:val="both"/>
        <w:rPr>
          <w:rFonts w:eastAsia="Calibri"/>
          <w:b/>
          <w:i/>
          <w:sz w:val="28"/>
          <w:szCs w:val="28"/>
          <w:lang w:val="en-US"/>
        </w:rPr>
      </w:pPr>
    </w:p>
    <w:p w:rsidR="00EB4A78" w:rsidRDefault="00EB4A78" w:rsidP="0020012A">
      <w:pPr>
        <w:tabs>
          <w:tab w:val="left" w:pos="0"/>
          <w:tab w:val="left" w:pos="360"/>
          <w:tab w:val="left" w:pos="540"/>
        </w:tabs>
        <w:jc w:val="both"/>
        <w:rPr>
          <w:rFonts w:eastAsia="Calibri"/>
          <w:b/>
          <w:i/>
          <w:sz w:val="28"/>
          <w:szCs w:val="28"/>
          <w:lang w:val="en-US"/>
        </w:rPr>
      </w:pPr>
    </w:p>
    <w:p w:rsidR="00EB4A78" w:rsidRDefault="00EB4A78" w:rsidP="0020012A">
      <w:pPr>
        <w:tabs>
          <w:tab w:val="left" w:pos="0"/>
          <w:tab w:val="left" w:pos="360"/>
          <w:tab w:val="left" w:pos="540"/>
        </w:tabs>
        <w:jc w:val="both"/>
        <w:rPr>
          <w:rFonts w:eastAsia="Calibri"/>
          <w:b/>
          <w:i/>
          <w:sz w:val="28"/>
          <w:szCs w:val="28"/>
          <w:lang w:val="en-US"/>
        </w:rPr>
      </w:pPr>
    </w:p>
    <w:p w:rsidR="00EB4A78" w:rsidRDefault="00EB4A78" w:rsidP="0020012A">
      <w:pPr>
        <w:tabs>
          <w:tab w:val="left" w:pos="0"/>
          <w:tab w:val="left" w:pos="360"/>
          <w:tab w:val="left" w:pos="540"/>
        </w:tabs>
        <w:jc w:val="both"/>
        <w:rPr>
          <w:rFonts w:eastAsia="Calibri"/>
          <w:b/>
          <w:i/>
          <w:sz w:val="28"/>
          <w:szCs w:val="28"/>
          <w:lang w:val="en-US"/>
        </w:rPr>
      </w:pPr>
    </w:p>
    <w:p w:rsidR="00EB4A78" w:rsidRDefault="00EB4A78" w:rsidP="0020012A">
      <w:pPr>
        <w:tabs>
          <w:tab w:val="left" w:pos="0"/>
          <w:tab w:val="left" w:pos="360"/>
          <w:tab w:val="left" w:pos="540"/>
        </w:tabs>
        <w:jc w:val="both"/>
        <w:rPr>
          <w:rFonts w:eastAsia="Calibri"/>
          <w:b/>
          <w:i/>
          <w:sz w:val="28"/>
          <w:szCs w:val="28"/>
          <w:lang w:val="en-US"/>
        </w:rPr>
      </w:pPr>
    </w:p>
    <w:p w:rsidR="00A33F62" w:rsidRDefault="00A33F62" w:rsidP="0020012A">
      <w:pPr>
        <w:tabs>
          <w:tab w:val="left" w:pos="0"/>
          <w:tab w:val="left" w:pos="360"/>
          <w:tab w:val="left" w:pos="540"/>
        </w:tabs>
        <w:jc w:val="both"/>
        <w:rPr>
          <w:rFonts w:eastAsia="Calibri"/>
          <w:b/>
          <w:i/>
          <w:sz w:val="28"/>
          <w:szCs w:val="28"/>
          <w:lang w:val="en-US"/>
        </w:rPr>
      </w:pPr>
    </w:p>
    <w:p w:rsidR="00A33F62" w:rsidRDefault="00A33F62" w:rsidP="0020012A">
      <w:pPr>
        <w:tabs>
          <w:tab w:val="left" w:pos="0"/>
          <w:tab w:val="left" w:pos="360"/>
          <w:tab w:val="left" w:pos="540"/>
        </w:tabs>
        <w:jc w:val="both"/>
        <w:rPr>
          <w:rFonts w:eastAsia="Calibri"/>
          <w:b/>
          <w:i/>
          <w:sz w:val="28"/>
          <w:szCs w:val="28"/>
          <w:lang w:val="en-US"/>
        </w:rPr>
      </w:pPr>
    </w:p>
    <w:p w:rsidR="00EB4A78" w:rsidRDefault="00EB4A78">
      <w:pPr>
        <w:spacing w:after="200" w:line="276" w:lineRule="auto"/>
        <w:rPr>
          <w:rFonts w:eastAsia="Calibri"/>
          <w:b/>
          <w:i/>
          <w:sz w:val="28"/>
          <w:szCs w:val="28"/>
          <w:lang w:val="en-US"/>
        </w:rPr>
      </w:pPr>
      <w:r>
        <w:rPr>
          <w:rFonts w:eastAsia="Calibri"/>
          <w:b/>
          <w:i/>
          <w:sz w:val="28"/>
          <w:szCs w:val="28"/>
          <w:lang w:val="en-US"/>
        </w:rPr>
        <w:br w:type="page"/>
      </w:r>
    </w:p>
    <w:p w:rsidR="0020012A" w:rsidRPr="0020012A" w:rsidRDefault="001E275F" w:rsidP="001E275F">
      <w:pPr>
        <w:tabs>
          <w:tab w:val="left" w:pos="0"/>
          <w:tab w:val="left" w:pos="360"/>
          <w:tab w:val="left" w:pos="540"/>
        </w:tabs>
        <w:jc w:val="center"/>
        <w:rPr>
          <w:rFonts w:eastAsia="Calibri"/>
          <w:b/>
          <w:sz w:val="28"/>
          <w:szCs w:val="28"/>
          <w:lang w:val="uz-Cyrl-UZ"/>
        </w:rPr>
      </w:pPr>
      <w:r>
        <w:rPr>
          <w:rFonts w:eastAsia="Calibri"/>
          <w:b/>
          <w:i/>
          <w:sz w:val="28"/>
          <w:szCs w:val="28"/>
          <w:lang w:val="en-US"/>
        </w:rPr>
        <w:lastRenderedPageBreak/>
        <w:t>5-</w:t>
      </w:r>
      <w:r w:rsidR="0020012A" w:rsidRPr="0020012A">
        <w:rPr>
          <w:rFonts w:eastAsia="Calibri"/>
          <w:b/>
          <w:i/>
          <w:sz w:val="28"/>
          <w:szCs w:val="28"/>
          <w:lang w:val="uz-Cyrl-UZ"/>
        </w:rPr>
        <w:t xml:space="preserve"> </w:t>
      </w:r>
      <w:r>
        <w:rPr>
          <w:rFonts w:eastAsia="Calibri"/>
          <w:b/>
          <w:i/>
          <w:sz w:val="28"/>
          <w:szCs w:val="28"/>
          <w:lang w:val="en-US"/>
        </w:rPr>
        <w:t>A</w:t>
      </w:r>
      <w:r w:rsidR="0020012A" w:rsidRPr="0020012A">
        <w:rPr>
          <w:rFonts w:eastAsia="Calibri"/>
          <w:b/>
          <w:i/>
          <w:sz w:val="28"/>
          <w:szCs w:val="28"/>
          <w:lang w:val="uz-Cyrl-UZ"/>
        </w:rPr>
        <w:t>maliy mashg‘ulot</w:t>
      </w:r>
      <w:r w:rsidR="0020012A" w:rsidRPr="0020012A">
        <w:rPr>
          <w:rFonts w:eastAsia="Calibri"/>
          <w:b/>
          <w:sz w:val="28"/>
          <w:szCs w:val="28"/>
          <w:lang w:val="uz-Cyrl-UZ"/>
        </w:rPr>
        <w:t>: Multipleksor sxemasini tahlil qilish (4 soat</w:t>
      </w:r>
      <w:r w:rsidR="0020012A" w:rsidRPr="0020012A">
        <w:rPr>
          <w:rFonts w:eastAsia="Calibri"/>
          <w:b/>
          <w:sz w:val="28"/>
          <w:szCs w:val="28"/>
          <w:lang w:val="en-US"/>
        </w:rPr>
        <w:t>)</w:t>
      </w:r>
      <w:r w:rsidR="0020012A" w:rsidRPr="0020012A">
        <w:rPr>
          <w:rFonts w:eastAsia="Calibri"/>
          <w:b/>
          <w:sz w:val="28"/>
          <w:szCs w:val="28"/>
          <w:lang w:val="uz-Cyrl-UZ"/>
        </w:rPr>
        <w:t>.</w:t>
      </w:r>
    </w:p>
    <w:p w:rsidR="001E275F" w:rsidRDefault="0020012A" w:rsidP="0020012A">
      <w:pPr>
        <w:tabs>
          <w:tab w:val="left" w:pos="0"/>
          <w:tab w:val="left" w:pos="540"/>
        </w:tabs>
        <w:jc w:val="both"/>
        <w:rPr>
          <w:rFonts w:eastAsia="Calibri"/>
          <w:sz w:val="28"/>
          <w:szCs w:val="28"/>
          <w:lang w:val="en-US"/>
        </w:rPr>
      </w:pPr>
      <w:r w:rsidRPr="0020012A">
        <w:rPr>
          <w:rFonts w:eastAsia="Calibri"/>
          <w:sz w:val="28"/>
          <w:szCs w:val="28"/>
          <w:lang w:val="uz-Cyrl-UZ"/>
        </w:rPr>
        <w:tab/>
      </w:r>
    </w:p>
    <w:p w:rsidR="00986BB6" w:rsidRPr="00A33F62" w:rsidRDefault="00986BB6" w:rsidP="0020012A">
      <w:pPr>
        <w:tabs>
          <w:tab w:val="left" w:pos="0"/>
          <w:tab w:val="left" w:pos="540"/>
        </w:tabs>
        <w:jc w:val="both"/>
        <w:rPr>
          <w:i/>
          <w:sz w:val="28"/>
          <w:szCs w:val="28"/>
          <w:lang w:val="uz-Cyrl-UZ"/>
        </w:rPr>
      </w:pPr>
    </w:p>
    <w:p w:rsidR="001E57AD" w:rsidRPr="00EE53B4" w:rsidRDefault="001E57AD" w:rsidP="00541586">
      <w:pPr>
        <w:spacing w:line="276" w:lineRule="auto"/>
        <w:jc w:val="center"/>
        <w:rPr>
          <w:sz w:val="28"/>
          <w:szCs w:val="28"/>
          <w:lang w:val="uz-Cyrl-UZ"/>
        </w:rPr>
      </w:pPr>
      <w:r w:rsidRPr="00EE53B4">
        <w:rPr>
          <w:sz w:val="28"/>
          <w:szCs w:val="28"/>
          <w:lang w:val="uz-Cyrl-UZ"/>
        </w:rPr>
        <w:t>Multipleksorlar va ularning ishlash prinsipi</w:t>
      </w:r>
    </w:p>
    <w:p w:rsidR="001E57AD" w:rsidRPr="00EE53B4" w:rsidRDefault="001E57AD" w:rsidP="001E57AD">
      <w:pPr>
        <w:spacing w:line="276" w:lineRule="auto"/>
        <w:ind w:left="3267"/>
        <w:jc w:val="both"/>
        <w:rPr>
          <w:sz w:val="28"/>
          <w:szCs w:val="28"/>
          <w:lang w:val="uz-Cyrl-UZ"/>
        </w:rPr>
      </w:pPr>
    </w:p>
    <w:p w:rsidR="001E57AD" w:rsidRPr="00A0538D" w:rsidRDefault="001E57AD" w:rsidP="001E57AD">
      <w:pPr>
        <w:spacing w:line="276" w:lineRule="auto"/>
        <w:ind w:left="720" w:hanging="2367"/>
        <w:jc w:val="both"/>
        <w:rPr>
          <w:sz w:val="28"/>
          <w:szCs w:val="28"/>
          <w:lang w:val="en-US"/>
        </w:rPr>
      </w:pPr>
      <w:r w:rsidRPr="00EE53B4">
        <w:rPr>
          <w:sz w:val="28"/>
          <w:szCs w:val="28"/>
          <w:lang w:val="uz-Cyrl-UZ"/>
        </w:rPr>
        <w:t xml:space="preserve">                        Multipleksor –EHMning uzeli bo‘lib, parallel raqamli kodlarni ketma-ket kodlarga aylantirish uchun xizmat qiladi. m=4 holat uchun multipleksorning faoliyati jadvalda keltirilgan. </w:t>
      </w:r>
      <w:r w:rsidRPr="00A0538D">
        <w:rPr>
          <w:sz w:val="28"/>
          <w:szCs w:val="28"/>
          <w:lang w:val="en-US"/>
        </w:rPr>
        <w:t>Bu erda x0...x3 axborotlarning mustaqil kirish ma’nbalari, u- axborotning chiqishi.</w:t>
      </w:r>
    </w:p>
    <w:p w:rsidR="001E57AD" w:rsidRPr="00A0538D" w:rsidRDefault="001E57AD" w:rsidP="001E57AD">
      <w:pPr>
        <w:spacing w:line="276" w:lineRule="auto"/>
        <w:ind w:firstLine="567"/>
        <w:jc w:val="both"/>
        <w:rPr>
          <w:sz w:val="28"/>
          <w:szCs w:val="28"/>
          <w:lang w:val="en-US"/>
        </w:rPr>
      </w:pPr>
    </w:p>
    <w:p w:rsidR="001E57AD" w:rsidRDefault="001E57AD" w:rsidP="001E57AD">
      <w:pPr>
        <w:spacing w:line="276" w:lineRule="auto"/>
        <w:ind w:firstLine="567"/>
        <w:jc w:val="both"/>
        <w:rPr>
          <w:sz w:val="28"/>
          <w:szCs w:val="28"/>
          <w:lang w:val="en-US"/>
        </w:rPr>
      </w:pPr>
      <w:r w:rsidRPr="00A0538D">
        <w:rPr>
          <w:sz w:val="28"/>
          <w:szCs w:val="28"/>
        </w:rPr>
        <w:t>Multipleksorning rostlik jadvali</w:t>
      </w:r>
    </w:p>
    <w:p w:rsidR="001E57AD" w:rsidRPr="00A87F32" w:rsidRDefault="001E57AD" w:rsidP="001E57AD">
      <w:pPr>
        <w:spacing w:line="276" w:lineRule="auto"/>
        <w:ind w:firstLine="567"/>
        <w:jc w:val="both"/>
        <w:rPr>
          <w:sz w:val="28"/>
          <w:szCs w:val="28"/>
          <w:lang w:val="en-US"/>
        </w:rPr>
      </w:pPr>
    </w:p>
    <w:tbl>
      <w:tblPr>
        <w:tblW w:w="0" w:type="auto"/>
        <w:tblInd w:w="1668" w:type="dxa"/>
        <w:tblLayout w:type="fixed"/>
        <w:tblLook w:val="0000" w:firstRow="0" w:lastRow="0" w:firstColumn="0" w:lastColumn="0" w:noHBand="0" w:noVBand="0"/>
      </w:tblPr>
      <w:tblGrid>
        <w:gridCol w:w="2409"/>
        <w:gridCol w:w="1313"/>
        <w:gridCol w:w="1314"/>
        <w:gridCol w:w="1342"/>
      </w:tblGrid>
      <w:tr w:rsidR="001E57AD" w:rsidRPr="00A0538D" w:rsidTr="007708F4">
        <w:tc>
          <w:tcPr>
            <w:tcW w:w="2409" w:type="dxa"/>
            <w:tcBorders>
              <w:top w:val="single" w:sz="6" w:space="0" w:color="auto"/>
              <w:left w:val="single" w:sz="6" w:space="0" w:color="auto"/>
              <w:right w:val="single" w:sz="6" w:space="0" w:color="auto"/>
            </w:tcBorders>
          </w:tcPr>
          <w:p w:rsidR="001E57AD" w:rsidRPr="00A0538D" w:rsidRDefault="001E57AD" w:rsidP="007708F4">
            <w:pPr>
              <w:spacing w:line="276" w:lineRule="auto"/>
              <w:ind w:firstLine="567"/>
              <w:jc w:val="both"/>
              <w:rPr>
                <w:sz w:val="28"/>
                <w:szCs w:val="28"/>
              </w:rPr>
            </w:pPr>
            <w:r w:rsidRPr="00A0538D">
              <w:rPr>
                <w:sz w:val="28"/>
                <w:szCs w:val="28"/>
              </w:rPr>
              <w:t>Axborot kirish yo‘li</w:t>
            </w:r>
          </w:p>
        </w:tc>
        <w:tc>
          <w:tcPr>
            <w:tcW w:w="2627" w:type="dxa"/>
            <w:gridSpan w:val="2"/>
            <w:tcBorders>
              <w:top w:val="single" w:sz="6" w:space="0" w:color="auto"/>
              <w:left w:val="nil"/>
            </w:tcBorders>
          </w:tcPr>
          <w:p w:rsidR="001E57AD" w:rsidRPr="00A0538D" w:rsidRDefault="001E57AD" w:rsidP="007708F4">
            <w:pPr>
              <w:spacing w:line="276" w:lineRule="auto"/>
              <w:ind w:firstLine="567"/>
              <w:jc w:val="both"/>
              <w:rPr>
                <w:sz w:val="28"/>
                <w:szCs w:val="28"/>
              </w:rPr>
            </w:pPr>
            <w:r w:rsidRPr="00A0538D">
              <w:rPr>
                <w:sz w:val="28"/>
                <w:szCs w:val="28"/>
              </w:rPr>
              <w:t>Kirish</w:t>
            </w:r>
          </w:p>
          <w:p w:rsidR="001E57AD" w:rsidRPr="00A0538D" w:rsidRDefault="001E57AD" w:rsidP="007708F4">
            <w:pPr>
              <w:spacing w:line="276" w:lineRule="auto"/>
              <w:ind w:firstLine="567"/>
              <w:jc w:val="both"/>
              <w:rPr>
                <w:sz w:val="28"/>
                <w:szCs w:val="28"/>
              </w:rPr>
            </w:pPr>
            <w:r w:rsidRPr="00A0538D">
              <w:rPr>
                <w:sz w:val="28"/>
                <w:szCs w:val="28"/>
              </w:rPr>
              <w:t>Adresi</w:t>
            </w:r>
          </w:p>
        </w:tc>
        <w:tc>
          <w:tcPr>
            <w:tcW w:w="1342" w:type="dxa"/>
            <w:tcBorders>
              <w:top w:val="single" w:sz="6" w:space="0" w:color="auto"/>
              <w:left w:val="single" w:sz="6" w:space="0" w:color="auto"/>
              <w:right w:val="single" w:sz="6" w:space="0" w:color="auto"/>
            </w:tcBorders>
          </w:tcPr>
          <w:p w:rsidR="001E57AD" w:rsidRPr="00A0538D" w:rsidRDefault="001E57AD" w:rsidP="007708F4">
            <w:pPr>
              <w:spacing w:line="276" w:lineRule="auto"/>
              <w:jc w:val="both"/>
              <w:rPr>
                <w:sz w:val="28"/>
                <w:szCs w:val="28"/>
              </w:rPr>
            </w:pPr>
            <w:r w:rsidRPr="00A0538D">
              <w:rPr>
                <w:sz w:val="28"/>
                <w:szCs w:val="28"/>
              </w:rPr>
              <w:t>CHiqish</w:t>
            </w:r>
          </w:p>
        </w:tc>
      </w:tr>
      <w:tr w:rsidR="001E57AD" w:rsidRPr="00A0538D" w:rsidTr="007708F4">
        <w:tc>
          <w:tcPr>
            <w:tcW w:w="2409" w:type="dxa"/>
            <w:tcBorders>
              <w:left w:val="single" w:sz="6" w:space="0" w:color="auto"/>
              <w:right w:val="single" w:sz="6" w:space="0" w:color="auto"/>
            </w:tcBorders>
          </w:tcPr>
          <w:p w:rsidR="001E57AD" w:rsidRPr="00A0538D" w:rsidRDefault="001E57AD" w:rsidP="007708F4">
            <w:pPr>
              <w:spacing w:line="276" w:lineRule="auto"/>
              <w:ind w:firstLine="567"/>
              <w:jc w:val="both"/>
              <w:rPr>
                <w:sz w:val="28"/>
                <w:szCs w:val="28"/>
              </w:rPr>
            </w:pPr>
          </w:p>
        </w:tc>
        <w:tc>
          <w:tcPr>
            <w:tcW w:w="1313" w:type="dxa"/>
            <w:tcBorders>
              <w:top w:val="single" w:sz="6" w:space="0" w:color="auto"/>
              <w:left w:val="nil"/>
              <w:right w:val="single" w:sz="6" w:space="0" w:color="auto"/>
            </w:tcBorders>
          </w:tcPr>
          <w:p w:rsidR="001E57AD" w:rsidRPr="00A0538D" w:rsidRDefault="001E57AD" w:rsidP="007708F4">
            <w:pPr>
              <w:spacing w:line="276" w:lineRule="auto"/>
              <w:ind w:firstLine="567"/>
              <w:jc w:val="both"/>
              <w:rPr>
                <w:sz w:val="28"/>
                <w:szCs w:val="28"/>
              </w:rPr>
            </w:pPr>
            <w:r w:rsidRPr="00A0538D">
              <w:rPr>
                <w:sz w:val="28"/>
                <w:szCs w:val="28"/>
              </w:rPr>
              <w:t>A1</w:t>
            </w:r>
          </w:p>
        </w:tc>
        <w:tc>
          <w:tcPr>
            <w:tcW w:w="1314" w:type="dxa"/>
            <w:tcBorders>
              <w:top w:val="single" w:sz="6" w:space="0" w:color="auto"/>
              <w:left w:val="nil"/>
            </w:tcBorders>
          </w:tcPr>
          <w:p w:rsidR="001E57AD" w:rsidRPr="00A0538D" w:rsidRDefault="001E57AD" w:rsidP="007708F4">
            <w:pPr>
              <w:spacing w:line="276" w:lineRule="auto"/>
              <w:ind w:firstLine="567"/>
              <w:jc w:val="both"/>
              <w:rPr>
                <w:sz w:val="28"/>
                <w:szCs w:val="28"/>
              </w:rPr>
            </w:pPr>
            <w:r w:rsidRPr="00A0538D">
              <w:rPr>
                <w:sz w:val="28"/>
                <w:szCs w:val="28"/>
              </w:rPr>
              <w:t>A0</w:t>
            </w:r>
          </w:p>
        </w:tc>
        <w:tc>
          <w:tcPr>
            <w:tcW w:w="1342" w:type="dxa"/>
            <w:tcBorders>
              <w:left w:val="single" w:sz="6" w:space="0" w:color="auto"/>
              <w:right w:val="single" w:sz="6" w:space="0" w:color="auto"/>
            </w:tcBorders>
          </w:tcPr>
          <w:p w:rsidR="001E57AD" w:rsidRPr="00A0538D" w:rsidRDefault="001E57AD" w:rsidP="007708F4">
            <w:pPr>
              <w:spacing w:line="276" w:lineRule="auto"/>
              <w:ind w:firstLine="567"/>
              <w:jc w:val="both"/>
              <w:rPr>
                <w:sz w:val="28"/>
                <w:szCs w:val="28"/>
              </w:rPr>
            </w:pPr>
            <w:r w:rsidRPr="00A0538D">
              <w:rPr>
                <w:sz w:val="28"/>
                <w:szCs w:val="28"/>
                <w:lang w:val="en-US"/>
              </w:rPr>
              <w:t>Y</w:t>
            </w:r>
          </w:p>
        </w:tc>
      </w:tr>
      <w:tr w:rsidR="001E57AD" w:rsidRPr="00A0538D" w:rsidTr="007708F4">
        <w:tc>
          <w:tcPr>
            <w:tcW w:w="2409" w:type="dxa"/>
            <w:tcBorders>
              <w:top w:val="single" w:sz="6" w:space="0" w:color="auto"/>
              <w:left w:val="single" w:sz="6" w:space="0" w:color="auto"/>
              <w:right w:val="single" w:sz="6" w:space="0" w:color="auto"/>
            </w:tcBorders>
          </w:tcPr>
          <w:p w:rsidR="001E57AD" w:rsidRPr="00A0538D" w:rsidRDefault="001E57AD" w:rsidP="007708F4">
            <w:pPr>
              <w:spacing w:line="276" w:lineRule="auto"/>
              <w:ind w:firstLine="567"/>
              <w:jc w:val="both"/>
              <w:rPr>
                <w:sz w:val="28"/>
                <w:szCs w:val="28"/>
              </w:rPr>
            </w:pPr>
            <w:r w:rsidRPr="00A0538D">
              <w:rPr>
                <w:sz w:val="28"/>
                <w:szCs w:val="28"/>
                <w:lang w:val="en-US"/>
              </w:rPr>
              <w:t>x</w:t>
            </w:r>
            <w:r w:rsidRPr="00A0538D">
              <w:rPr>
                <w:sz w:val="28"/>
                <w:szCs w:val="28"/>
              </w:rPr>
              <w:t>0</w:t>
            </w:r>
          </w:p>
        </w:tc>
        <w:tc>
          <w:tcPr>
            <w:tcW w:w="1313" w:type="dxa"/>
            <w:tcBorders>
              <w:top w:val="single" w:sz="6" w:space="0" w:color="auto"/>
              <w:left w:val="nil"/>
              <w:right w:val="single" w:sz="6" w:space="0" w:color="auto"/>
            </w:tcBorders>
          </w:tcPr>
          <w:p w:rsidR="001E57AD" w:rsidRPr="00A0538D" w:rsidRDefault="001E57AD" w:rsidP="007708F4">
            <w:pPr>
              <w:spacing w:line="276" w:lineRule="auto"/>
              <w:ind w:firstLine="567"/>
              <w:jc w:val="both"/>
              <w:rPr>
                <w:sz w:val="28"/>
                <w:szCs w:val="28"/>
              </w:rPr>
            </w:pPr>
            <w:r w:rsidRPr="00A0538D">
              <w:rPr>
                <w:sz w:val="28"/>
                <w:szCs w:val="28"/>
              </w:rPr>
              <w:t>0</w:t>
            </w:r>
          </w:p>
        </w:tc>
        <w:tc>
          <w:tcPr>
            <w:tcW w:w="1314" w:type="dxa"/>
            <w:tcBorders>
              <w:top w:val="single" w:sz="6" w:space="0" w:color="auto"/>
              <w:left w:val="nil"/>
              <w:right w:val="single" w:sz="6" w:space="0" w:color="auto"/>
            </w:tcBorders>
          </w:tcPr>
          <w:p w:rsidR="001E57AD" w:rsidRPr="00A0538D" w:rsidRDefault="001E57AD" w:rsidP="007708F4">
            <w:pPr>
              <w:spacing w:line="276" w:lineRule="auto"/>
              <w:ind w:firstLine="567"/>
              <w:jc w:val="both"/>
              <w:rPr>
                <w:sz w:val="28"/>
                <w:szCs w:val="28"/>
              </w:rPr>
            </w:pPr>
            <w:r w:rsidRPr="00A0538D">
              <w:rPr>
                <w:sz w:val="28"/>
                <w:szCs w:val="28"/>
              </w:rPr>
              <w:t>0</w:t>
            </w:r>
          </w:p>
        </w:tc>
        <w:tc>
          <w:tcPr>
            <w:tcW w:w="1342" w:type="dxa"/>
            <w:tcBorders>
              <w:top w:val="single" w:sz="6" w:space="0" w:color="auto"/>
              <w:left w:val="nil"/>
              <w:right w:val="single" w:sz="6" w:space="0" w:color="auto"/>
            </w:tcBorders>
          </w:tcPr>
          <w:p w:rsidR="001E57AD" w:rsidRPr="00A0538D" w:rsidRDefault="001E57AD" w:rsidP="007708F4">
            <w:pPr>
              <w:spacing w:line="276" w:lineRule="auto"/>
              <w:ind w:firstLine="567"/>
              <w:jc w:val="both"/>
              <w:rPr>
                <w:sz w:val="28"/>
                <w:szCs w:val="28"/>
              </w:rPr>
            </w:pPr>
            <w:r w:rsidRPr="00A0538D">
              <w:rPr>
                <w:sz w:val="28"/>
                <w:szCs w:val="28"/>
                <w:lang w:val="en-US"/>
              </w:rPr>
              <w:t>x</w:t>
            </w:r>
            <w:r w:rsidRPr="00A0538D">
              <w:rPr>
                <w:sz w:val="28"/>
                <w:szCs w:val="28"/>
              </w:rPr>
              <w:t>0</w:t>
            </w:r>
          </w:p>
        </w:tc>
      </w:tr>
      <w:tr w:rsidR="001E57AD" w:rsidRPr="00A0538D" w:rsidTr="007708F4">
        <w:tc>
          <w:tcPr>
            <w:tcW w:w="2409" w:type="dxa"/>
            <w:tcBorders>
              <w:top w:val="single" w:sz="6" w:space="0" w:color="auto"/>
              <w:left w:val="single" w:sz="6" w:space="0" w:color="auto"/>
              <w:right w:val="single" w:sz="6" w:space="0" w:color="auto"/>
            </w:tcBorders>
          </w:tcPr>
          <w:p w:rsidR="001E57AD" w:rsidRPr="00A0538D" w:rsidRDefault="001E57AD" w:rsidP="007708F4">
            <w:pPr>
              <w:spacing w:line="276" w:lineRule="auto"/>
              <w:ind w:firstLine="567"/>
              <w:jc w:val="both"/>
              <w:rPr>
                <w:sz w:val="28"/>
                <w:szCs w:val="28"/>
              </w:rPr>
            </w:pPr>
            <w:r w:rsidRPr="00A0538D">
              <w:rPr>
                <w:sz w:val="28"/>
                <w:szCs w:val="28"/>
                <w:lang w:val="en-US"/>
              </w:rPr>
              <w:t>x</w:t>
            </w:r>
            <w:r w:rsidRPr="00A0538D">
              <w:rPr>
                <w:sz w:val="28"/>
                <w:szCs w:val="28"/>
              </w:rPr>
              <w:t>1</w:t>
            </w:r>
          </w:p>
        </w:tc>
        <w:tc>
          <w:tcPr>
            <w:tcW w:w="1313" w:type="dxa"/>
            <w:tcBorders>
              <w:top w:val="single" w:sz="6" w:space="0" w:color="auto"/>
              <w:left w:val="nil"/>
              <w:right w:val="single" w:sz="6" w:space="0" w:color="auto"/>
            </w:tcBorders>
          </w:tcPr>
          <w:p w:rsidR="001E57AD" w:rsidRPr="00A0538D" w:rsidRDefault="001E57AD" w:rsidP="007708F4">
            <w:pPr>
              <w:spacing w:line="276" w:lineRule="auto"/>
              <w:ind w:firstLine="567"/>
              <w:jc w:val="both"/>
              <w:rPr>
                <w:sz w:val="28"/>
                <w:szCs w:val="28"/>
              </w:rPr>
            </w:pPr>
            <w:r w:rsidRPr="00A0538D">
              <w:rPr>
                <w:sz w:val="28"/>
                <w:szCs w:val="28"/>
              </w:rPr>
              <w:t>0</w:t>
            </w:r>
          </w:p>
        </w:tc>
        <w:tc>
          <w:tcPr>
            <w:tcW w:w="1314" w:type="dxa"/>
            <w:tcBorders>
              <w:top w:val="single" w:sz="6" w:space="0" w:color="auto"/>
              <w:left w:val="nil"/>
              <w:right w:val="single" w:sz="6" w:space="0" w:color="auto"/>
            </w:tcBorders>
          </w:tcPr>
          <w:p w:rsidR="001E57AD" w:rsidRPr="00A0538D" w:rsidRDefault="001E57AD" w:rsidP="007708F4">
            <w:pPr>
              <w:spacing w:line="276" w:lineRule="auto"/>
              <w:ind w:firstLine="567"/>
              <w:jc w:val="both"/>
              <w:rPr>
                <w:sz w:val="28"/>
                <w:szCs w:val="28"/>
              </w:rPr>
            </w:pPr>
            <w:r w:rsidRPr="00A0538D">
              <w:rPr>
                <w:sz w:val="28"/>
                <w:szCs w:val="28"/>
              </w:rPr>
              <w:t>1</w:t>
            </w:r>
          </w:p>
        </w:tc>
        <w:tc>
          <w:tcPr>
            <w:tcW w:w="1342" w:type="dxa"/>
            <w:tcBorders>
              <w:top w:val="single" w:sz="6" w:space="0" w:color="auto"/>
              <w:left w:val="nil"/>
              <w:right w:val="single" w:sz="6" w:space="0" w:color="auto"/>
            </w:tcBorders>
          </w:tcPr>
          <w:p w:rsidR="001E57AD" w:rsidRPr="00A0538D" w:rsidRDefault="001E57AD" w:rsidP="007708F4">
            <w:pPr>
              <w:spacing w:line="276" w:lineRule="auto"/>
              <w:ind w:firstLine="567"/>
              <w:jc w:val="both"/>
              <w:rPr>
                <w:sz w:val="28"/>
                <w:szCs w:val="28"/>
              </w:rPr>
            </w:pPr>
            <w:r w:rsidRPr="00A0538D">
              <w:rPr>
                <w:sz w:val="28"/>
                <w:szCs w:val="28"/>
                <w:lang w:val="en-US"/>
              </w:rPr>
              <w:t>x</w:t>
            </w:r>
            <w:r w:rsidRPr="00A0538D">
              <w:rPr>
                <w:sz w:val="28"/>
                <w:szCs w:val="28"/>
              </w:rPr>
              <w:t>1</w:t>
            </w:r>
          </w:p>
        </w:tc>
      </w:tr>
      <w:tr w:rsidR="001E57AD" w:rsidRPr="00A0538D" w:rsidTr="007708F4">
        <w:tc>
          <w:tcPr>
            <w:tcW w:w="2409" w:type="dxa"/>
            <w:tcBorders>
              <w:top w:val="single" w:sz="6" w:space="0" w:color="auto"/>
              <w:left w:val="single" w:sz="6" w:space="0" w:color="auto"/>
              <w:right w:val="single" w:sz="6" w:space="0" w:color="auto"/>
            </w:tcBorders>
          </w:tcPr>
          <w:p w:rsidR="001E57AD" w:rsidRPr="00A0538D" w:rsidRDefault="001E57AD" w:rsidP="007708F4">
            <w:pPr>
              <w:spacing w:line="276" w:lineRule="auto"/>
              <w:ind w:firstLine="567"/>
              <w:jc w:val="both"/>
              <w:rPr>
                <w:sz w:val="28"/>
                <w:szCs w:val="28"/>
              </w:rPr>
            </w:pPr>
            <w:r w:rsidRPr="00A0538D">
              <w:rPr>
                <w:sz w:val="28"/>
                <w:szCs w:val="28"/>
                <w:lang w:val="en-US"/>
              </w:rPr>
              <w:t>x</w:t>
            </w:r>
            <w:r w:rsidRPr="00A0538D">
              <w:rPr>
                <w:sz w:val="28"/>
                <w:szCs w:val="28"/>
              </w:rPr>
              <w:t>2</w:t>
            </w:r>
          </w:p>
        </w:tc>
        <w:tc>
          <w:tcPr>
            <w:tcW w:w="1313" w:type="dxa"/>
            <w:tcBorders>
              <w:top w:val="single" w:sz="6" w:space="0" w:color="auto"/>
              <w:left w:val="nil"/>
              <w:right w:val="single" w:sz="6" w:space="0" w:color="auto"/>
            </w:tcBorders>
          </w:tcPr>
          <w:p w:rsidR="001E57AD" w:rsidRPr="00A0538D" w:rsidRDefault="001E57AD" w:rsidP="007708F4">
            <w:pPr>
              <w:spacing w:line="276" w:lineRule="auto"/>
              <w:ind w:firstLine="567"/>
              <w:jc w:val="both"/>
              <w:rPr>
                <w:sz w:val="28"/>
                <w:szCs w:val="28"/>
              </w:rPr>
            </w:pPr>
            <w:r w:rsidRPr="00A0538D">
              <w:rPr>
                <w:sz w:val="28"/>
                <w:szCs w:val="28"/>
              </w:rPr>
              <w:t>1</w:t>
            </w:r>
          </w:p>
        </w:tc>
        <w:tc>
          <w:tcPr>
            <w:tcW w:w="1314" w:type="dxa"/>
            <w:tcBorders>
              <w:top w:val="single" w:sz="6" w:space="0" w:color="auto"/>
              <w:left w:val="nil"/>
              <w:right w:val="single" w:sz="6" w:space="0" w:color="auto"/>
            </w:tcBorders>
          </w:tcPr>
          <w:p w:rsidR="001E57AD" w:rsidRPr="00A0538D" w:rsidRDefault="001E57AD" w:rsidP="007708F4">
            <w:pPr>
              <w:spacing w:line="276" w:lineRule="auto"/>
              <w:ind w:firstLine="567"/>
              <w:jc w:val="both"/>
              <w:rPr>
                <w:sz w:val="28"/>
                <w:szCs w:val="28"/>
              </w:rPr>
            </w:pPr>
            <w:r w:rsidRPr="00A0538D">
              <w:rPr>
                <w:sz w:val="28"/>
                <w:szCs w:val="28"/>
              </w:rPr>
              <w:t>0</w:t>
            </w:r>
          </w:p>
        </w:tc>
        <w:tc>
          <w:tcPr>
            <w:tcW w:w="1342" w:type="dxa"/>
            <w:tcBorders>
              <w:top w:val="single" w:sz="6" w:space="0" w:color="auto"/>
              <w:left w:val="nil"/>
              <w:right w:val="single" w:sz="6" w:space="0" w:color="auto"/>
            </w:tcBorders>
          </w:tcPr>
          <w:p w:rsidR="001E57AD" w:rsidRPr="00A0538D" w:rsidRDefault="001E57AD" w:rsidP="007708F4">
            <w:pPr>
              <w:spacing w:line="276" w:lineRule="auto"/>
              <w:ind w:firstLine="567"/>
              <w:jc w:val="both"/>
              <w:rPr>
                <w:sz w:val="28"/>
                <w:szCs w:val="28"/>
              </w:rPr>
            </w:pPr>
            <w:r w:rsidRPr="00A0538D">
              <w:rPr>
                <w:sz w:val="28"/>
                <w:szCs w:val="28"/>
                <w:lang w:val="en-US"/>
              </w:rPr>
              <w:t>x</w:t>
            </w:r>
            <w:r w:rsidRPr="00A0538D">
              <w:rPr>
                <w:sz w:val="28"/>
                <w:szCs w:val="28"/>
              </w:rPr>
              <w:t>2</w:t>
            </w:r>
          </w:p>
        </w:tc>
      </w:tr>
      <w:tr w:rsidR="001E57AD" w:rsidRPr="00A0538D" w:rsidTr="007708F4">
        <w:tc>
          <w:tcPr>
            <w:tcW w:w="2409" w:type="dxa"/>
            <w:tcBorders>
              <w:top w:val="single" w:sz="6" w:space="0" w:color="auto"/>
              <w:left w:val="single" w:sz="6" w:space="0" w:color="auto"/>
              <w:bottom w:val="single" w:sz="6" w:space="0" w:color="auto"/>
              <w:right w:val="single" w:sz="6" w:space="0" w:color="auto"/>
            </w:tcBorders>
          </w:tcPr>
          <w:p w:rsidR="001E57AD" w:rsidRPr="00A0538D" w:rsidRDefault="001E57AD" w:rsidP="007708F4">
            <w:pPr>
              <w:spacing w:line="276" w:lineRule="auto"/>
              <w:ind w:firstLine="567"/>
              <w:jc w:val="both"/>
              <w:rPr>
                <w:sz w:val="28"/>
                <w:szCs w:val="28"/>
              </w:rPr>
            </w:pPr>
            <w:r w:rsidRPr="00A0538D">
              <w:rPr>
                <w:sz w:val="28"/>
                <w:szCs w:val="28"/>
                <w:lang w:val="en-US"/>
              </w:rPr>
              <w:t>x</w:t>
            </w:r>
            <w:r w:rsidRPr="00A0538D">
              <w:rPr>
                <w:sz w:val="28"/>
                <w:szCs w:val="28"/>
              </w:rPr>
              <w:t>3</w:t>
            </w:r>
          </w:p>
        </w:tc>
        <w:tc>
          <w:tcPr>
            <w:tcW w:w="1313" w:type="dxa"/>
            <w:tcBorders>
              <w:top w:val="single" w:sz="6" w:space="0" w:color="auto"/>
              <w:left w:val="nil"/>
              <w:bottom w:val="single" w:sz="6" w:space="0" w:color="auto"/>
              <w:right w:val="single" w:sz="6" w:space="0" w:color="auto"/>
            </w:tcBorders>
          </w:tcPr>
          <w:p w:rsidR="001E57AD" w:rsidRPr="00A0538D" w:rsidRDefault="001E57AD" w:rsidP="007708F4">
            <w:pPr>
              <w:spacing w:line="276" w:lineRule="auto"/>
              <w:ind w:firstLine="567"/>
              <w:jc w:val="both"/>
              <w:rPr>
                <w:sz w:val="28"/>
                <w:szCs w:val="28"/>
              </w:rPr>
            </w:pPr>
            <w:r w:rsidRPr="00A0538D">
              <w:rPr>
                <w:sz w:val="28"/>
                <w:szCs w:val="28"/>
              </w:rPr>
              <w:t>1</w:t>
            </w:r>
          </w:p>
        </w:tc>
        <w:tc>
          <w:tcPr>
            <w:tcW w:w="1314" w:type="dxa"/>
            <w:tcBorders>
              <w:top w:val="single" w:sz="6" w:space="0" w:color="auto"/>
              <w:left w:val="nil"/>
              <w:bottom w:val="single" w:sz="6" w:space="0" w:color="auto"/>
              <w:right w:val="single" w:sz="6" w:space="0" w:color="auto"/>
            </w:tcBorders>
          </w:tcPr>
          <w:p w:rsidR="001E57AD" w:rsidRPr="00A0538D" w:rsidRDefault="001E57AD" w:rsidP="007708F4">
            <w:pPr>
              <w:spacing w:line="276" w:lineRule="auto"/>
              <w:ind w:firstLine="567"/>
              <w:jc w:val="both"/>
              <w:rPr>
                <w:sz w:val="28"/>
                <w:szCs w:val="28"/>
              </w:rPr>
            </w:pPr>
            <w:r w:rsidRPr="00A0538D">
              <w:rPr>
                <w:sz w:val="28"/>
                <w:szCs w:val="28"/>
              </w:rPr>
              <w:t>1</w:t>
            </w:r>
          </w:p>
        </w:tc>
        <w:tc>
          <w:tcPr>
            <w:tcW w:w="1342" w:type="dxa"/>
            <w:tcBorders>
              <w:top w:val="single" w:sz="6" w:space="0" w:color="auto"/>
              <w:left w:val="nil"/>
              <w:bottom w:val="single" w:sz="6" w:space="0" w:color="auto"/>
              <w:right w:val="single" w:sz="6" w:space="0" w:color="auto"/>
            </w:tcBorders>
          </w:tcPr>
          <w:p w:rsidR="001E57AD" w:rsidRPr="00A0538D" w:rsidRDefault="001E57AD" w:rsidP="007708F4">
            <w:pPr>
              <w:spacing w:line="276" w:lineRule="auto"/>
              <w:ind w:firstLine="567"/>
              <w:jc w:val="both"/>
              <w:rPr>
                <w:sz w:val="28"/>
                <w:szCs w:val="28"/>
              </w:rPr>
            </w:pPr>
            <w:r w:rsidRPr="00A0538D">
              <w:rPr>
                <w:sz w:val="28"/>
                <w:szCs w:val="28"/>
                <w:lang w:val="en-US"/>
              </w:rPr>
              <w:t>x</w:t>
            </w:r>
            <w:r w:rsidRPr="00A0538D">
              <w:rPr>
                <w:sz w:val="28"/>
                <w:szCs w:val="28"/>
              </w:rPr>
              <w:t>3</w:t>
            </w:r>
          </w:p>
        </w:tc>
      </w:tr>
    </w:tbl>
    <w:p w:rsidR="001E57AD" w:rsidRPr="00A0538D" w:rsidRDefault="001E57AD" w:rsidP="001E57AD">
      <w:pPr>
        <w:spacing w:line="276" w:lineRule="auto"/>
        <w:ind w:firstLine="567"/>
        <w:jc w:val="both"/>
        <w:rPr>
          <w:sz w:val="28"/>
          <w:szCs w:val="28"/>
        </w:rPr>
      </w:pPr>
    </w:p>
    <w:p w:rsidR="001E57AD" w:rsidRPr="00A0538D" w:rsidRDefault="001E57AD" w:rsidP="001E57AD">
      <w:pPr>
        <w:spacing w:line="276" w:lineRule="auto"/>
        <w:ind w:firstLine="567"/>
        <w:jc w:val="both"/>
        <w:rPr>
          <w:sz w:val="28"/>
          <w:szCs w:val="28"/>
        </w:rPr>
      </w:pPr>
    </w:p>
    <w:p w:rsidR="001E57AD" w:rsidRPr="00A0538D" w:rsidRDefault="001E57AD" w:rsidP="001E57AD">
      <w:pPr>
        <w:spacing w:line="276" w:lineRule="auto"/>
        <w:ind w:firstLine="567"/>
        <w:jc w:val="both"/>
        <w:rPr>
          <w:sz w:val="28"/>
          <w:szCs w:val="28"/>
        </w:rPr>
      </w:pPr>
    </w:p>
    <w:p w:rsidR="001E57AD" w:rsidRPr="00A0538D" w:rsidRDefault="001E57AD" w:rsidP="001E57AD">
      <w:pPr>
        <w:spacing w:line="276" w:lineRule="auto"/>
        <w:ind w:firstLine="567"/>
        <w:jc w:val="both"/>
        <w:rPr>
          <w:sz w:val="28"/>
          <w:szCs w:val="28"/>
        </w:rPr>
      </w:pPr>
    </w:p>
    <w:p w:rsidR="001E57AD" w:rsidRPr="00A0538D" w:rsidRDefault="002B0A4C" w:rsidP="001E57AD">
      <w:pPr>
        <w:spacing w:line="276" w:lineRule="auto"/>
        <w:ind w:firstLine="567"/>
        <w:jc w:val="both"/>
        <w:rPr>
          <w:sz w:val="28"/>
          <w:szCs w:val="28"/>
        </w:rPr>
      </w:pPr>
      <w:r>
        <w:rPr>
          <w:noProof/>
          <w:sz w:val="28"/>
          <w:szCs w:val="28"/>
        </w:rPr>
        <w:pict>
          <v:shape id="_x0000_s6599" type="#_x0000_t75" style="position:absolute;left:0;text-align:left;margin-left:0;margin-top:-36pt;width:360.15pt;height:162pt;z-index:251786240;mso-position-horizontal:left" fillcolor="window">
            <v:imagedata r:id="rId238" o:title=""/>
            <w10:wrap type="square"/>
          </v:shape>
          <o:OLEObject Type="Embed" ProgID="PBrush" ShapeID="_x0000_s6599" DrawAspect="Content" ObjectID="_1605435667" r:id="rId477"/>
        </w:pict>
      </w:r>
    </w:p>
    <w:p w:rsidR="001E57AD" w:rsidRPr="00A0538D" w:rsidRDefault="001E57AD" w:rsidP="001E57AD">
      <w:pPr>
        <w:spacing w:line="276" w:lineRule="auto"/>
        <w:ind w:firstLine="567"/>
        <w:jc w:val="both"/>
        <w:rPr>
          <w:sz w:val="28"/>
          <w:szCs w:val="28"/>
        </w:rPr>
      </w:pPr>
    </w:p>
    <w:p w:rsidR="001E57AD" w:rsidRPr="00A0538D" w:rsidRDefault="001E57AD" w:rsidP="001E57AD">
      <w:pPr>
        <w:spacing w:line="276" w:lineRule="auto"/>
        <w:ind w:firstLine="567"/>
        <w:jc w:val="both"/>
        <w:rPr>
          <w:sz w:val="28"/>
          <w:szCs w:val="28"/>
        </w:rPr>
      </w:pPr>
    </w:p>
    <w:p w:rsidR="001E57AD" w:rsidRPr="00A0538D" w:rsidRDefault="001E57AD" w:rsidP="001E57AD">
      <w:pPr>
        <w:spacing w:line="276" w:lineRule="auto"/>
        <w:ind w:firstLine="567"/>
        <w:jc w:val="both"/>
        <w:rPr>
          <w:sz w:val="28"/>
          <w:szCs w:val="28"/>
        </w:rPr>
      </w:pPr>
    </w:p>
    <w:p w:rsidR="001E57AD" w:rsidRPr="00A0538D" w:rsidRDefault="001E57AD" w:rsidP="001E57AD">
      <w:pPr>
        <w:spacing w:line="276" w:lineRule="auto"/>
        <w:ind w:firstLine="567"/>
        <w:jc w:val="both"/>
        <w:rPr>
          <w:sz w:val="28"/>
          <w:szCs w:val="28"/>
        </w:rPr>
      </w:pPr>
    </w:p>
    <w:p w:rsidR="001E57AD" w:rsidRPr="00A0538D" w:rsidRDefault="001E57AD" w:rsidP="001E57AD">
      <w:pPr>
        <w:spacing w:line="276" w:lineRule="auto"/>
        <w:ind w:firstLine="567"/>
        <w:jc w:val="both"/>
        <w:rPr>
          <w:sz w:val="28"/>
          <w:szCs w:val="28"/>
        </w:rPr>
      </w:pPr>
    </w:p>
    <w:p w:rsidR="001E57AD" w:rsidRPr="00A0538D" w:rsidRDefault="001E57AD" w:rsidP="001E57AD">
      <w:pPr>
        <w:spacing w:line="276" w:lineRule="auto"/>
        <w:ind w:firstLine="567"/>
        <w:jc w:val="both"/>
        <w:rPr>
          <w:sz w:val="28"/>
          <w:szCs w:val="28"/>
        </w:rPr>
      </w:pPr>
    </w:p>
    <w:p w:rsidR="001E57AD" w:rsidRPr="00A0538D" w:rsidRDefault="001E57AD" w:rsidP="001E57AD">
      <w:pPr>
        <w:spacing w:line="276" w:lineRule="auto"/>
        <w:ind w:firstLine="567"/>
        <w:jc w:val="both"/>
        <w:rPr>
          <w:sz w:val="28"/>
          <w:szCs w:val="28"/>
        </w:rPr>
      </w:pPr>
    </w:p>
    <w:p w:rsidR="001E57AD" w:rsidRPr="00A0538D" w:rsidRDefault="001E57AD" w:rsidP="001E57AD">
      <w:pPr>
        <w:spacing w:line="276" w:lineRule="auto"/>
        <w:ind w:firstLine="567"/>
        <w:jc w:val="both"/>
        <w:rPr>
          <w:sz w:val="28"/>
          <w:szCs w:val="28"/>
        </w:rPr>
      </w:pPr>
      <w:r w:rsidRPr="00A0538D">
        <w:rPr>
          <w:sz w:val="28"/>
          <w:szCs w:val="28"/>
        </w:rPr>
        <w:t>Oddiy multipleksor</w:t>
      </w:r>
    </w:p>
    <w:p w:rsidR="001E57AD" w:rsidRPr="00A0538D" w:rsidRDefault="001E57AD" w:rsidP="001E57AD">
      <w:pPr>
        <w:spacing w:line="276" w:lineRule="auto"/>
        <w:ind w:firstLine="567"/>
        <w:jc w:val="both"/>
        <w:rPr>
          <w:sz w:val="28"/>
          <w:szCs w:val="28"/>
        </w:rPr>
      </w:pPr>
    </w:p>
    <w:p w:rsidR="001E57AD" w:rsidRPr="00A0538D" w:rsidRDefault="001E57AD" w:rsidP="001E57AD">
      <w:pPr>
        <w:spacing w:line="276" w:lineRule="auto"/>
        <w:ind w:firstLine="567"/>
        <w:jc w:val="both"/>
        <w:rPr>
          <w:sz w:val="28"/>
          <w:szCs w:val="28"/>
        </w:rPr>
      </w:pPr>
      <w:r w:rsidRPr="00A0538D">
        <w:rPr>
          <w:sz w:val="28"/>
          <w:szCs w:val="28"/>
        </w:rPr>
        <w:t>Quyidagi rasmda jadvaldagi qonuniyatni amalga oshiruvchi oddiy multipleksorning sxemasi keltirilgan.</w:t>
      </w:r>
    </w:p>
    <w:p w:rsidR="001E57AD" w:rsidRPr="00A0538D" w:rsidRDefault="001E57AD" w:rsidP="001E57AD">
      <w:pPr>
        <w:spacing w:line="276" w:lineRule="auto"/>
        <w:ind w:firstLine="567"/>
        <w:jc w:val="both"/>
        <w:rPr>
          <w:sz w:val="28"/>
          <w:szCs w:val="28"/>
          <w:lang w:val="en-US"/>
        </w:rPr>
      </w:pPr>
      <w:r w:rsidRPr="00A0538D">
        <w:rPr>
          <w:sz w:val="28"/>
          <w:szCs w:val="28"/>
          <w:lang w:val="en-US"/>
        </w:rPr>
        <w:t>Multipleksor  tarkibida adreslar deshifratori bo‘lib, u signallarni kirish yo‘lidan chiqish yo‘liga oqimini boshqaradi. Uning kamchiligi shundaki, deshefratsiya va kommutatsiya operatsiyalarini turli elementlar bajaradi. Multipleksorning tezligini oshirish maqsadida deshifrator va</w:t>
      </w:r>
    </w:p>
    <w:p w:rsidR="001E57AD" w:rsidRPr="00A0538D" w:rsidRDefault="001E57AD" w:rsidP="001E57AD">
      <w:pPr>
        <w:spacing w:line="276" w:lineRule="auto"/>
        <w:jc w:val="both"/>
        <w:rPr>
          <w:sz w:val="28"/>
          <w:szCs w:val="28"/>
          <w:lang w:val="en-US"/>
        </w:rPr>
      </w:pPr>
      <w:r w:rsidRPr="00A0538D">
        <w:rPr>
          <w:sz w:val="28"/>
          <w:szCs w:val="28"/>
          <w:lang w:val="en-US"/>
        </w:rPr>
        <w:t>axborot ventellarini birlashtirish mumkin.</w:t>
      </w:r>
    </w:p>
    <w:p w:rsidR="001E57AD" w:rsidRPr="00A0538D" w:rsidRDefault="002B0A4C" w:rsidP="001E57AD">
      <w:pPr>
        <w:spacing w:line="276" w:lineRule="auto"/>
        <w:ind w:firstLine="567"/>
        <w:jc w:val="both"/>
        <w:rPr>
          <w:sz w:val="28"/>
          <w:szCs w:val="28"/>
          <w:lang w:val="en-US"/>
        </w:rPr>
      </w:pPr>
      <w:r>
        <w:rPr>
          <w:sz w:val="28"/>
          <w:szCs w:val="28"/>
        </w:rPr>
        <w:lastRenderedPageBreak/>
        <w:pict>
          <v:shape id="_x0000_s6598" type="#_x0000_t75" style="position:absolute;left:0;text-align:left;margin-left:2in;margin-top:25.2pt;width:189pt;height:180pt;z-index:251785216">
            <v:imagedata r:id="rId240" o:title=""/>
            <w10:wrap type="topAndBottom"/>
          </v:shape>
          <o:OLEObject Type="Embed" ProgID="PBrush" ShapeID="_x0000_s6598" DrawAspect="Content" ObjectID="_1605435668" r:id="rId478"/>
        </w:pict>
      </w:r>
    </w:p>
    <w:p w:rsidR="001E57AD" w:rsidRPr="00A0538D" w:rsidRDefault="001E57AD" w:rsidP="001E57AD">
      <w:pPr>
        <w:spacing w:line="276" w:lineRule="auto"/>
        <w:ind w:firstLine="567"/>
        <w:jc w:val="both"/>
        <w:rPr>
          <w:sz w:val="28"/>
          <w:szCs w:val="28"/>
          <w:lang w:val="en-US"/>
        </w:rPr>
      </w:pPr>
    </w:p>
    <w:p w:rsidR="001E57AD" w:rsidRPr="00A0538D" w:rsidRDefault="001E57AD" w:rsidP="001E57AD">
      <w:pPr>
        <w:spacing w:line="276" w:lineRule="auto"/>
        <w:ind w:firstLine="567"/>
        <w:jc w:val="both"/>
        <w:rPr>
          <w:sz w:val="28"/>
          <w:szCs w:val="28"/>
          <w:lang w:val="en-US"/>
        </w:rPr>
      </w:pPr>
      <w:r w:rsidRPr="00A0538D">
        <w:rPr>
          <w:sz w:val="28"/>
          <w:szCs w:val="28"/>
          <w:lang w:val="en-US"/>
        </w:rPr>
        <w:t>Oddiy multipleksorning shartli belgilanishi</w:t>
      </w:r>
    </w:p>
    <w:p w:rsidR="001E57AD" w:rsidRPr="00A0538D" w:rsidRDefault="001E57AD" w:rsidP="001E57AD">
      <w:pPr>
        <w:spacing w:line="276" w:lineRule="auto"/>
        <w:ind w:firstLine="567"/>
        <w:jc w:val="both"/>
        <w:rPr>
          <w:sz w:val="28"/>
          <w:szCs w:val="28"/>
          <w:lang w:val="en-US"/>
        </w:rPr>
      </w:pPr>
    </w:p>
    <w:p w:rsidR="001E57AD" w:rsidRPr="00A0538D" w:rsidRDefault="001E57AD" w:rsidP="001E57AD">
      <w:pPr>
        <w:spacing w:line="276" w:lineRule="auto"/>
        <w:ind w:firstLine="567"/>
        <w:jc w:val="both"/>
        <w:rPr>
          <w:sz w:val="28"/>
          <w:szCs w:val="28"/>
          <w:lang w:val="en-US"/>
        </w:rPr>
      </w:pPr>
      <w:r w:rsidRPr="00A0538D">
        <w:rPr>
          <w:sz w:val="28"/>
          <w:szCs w:val="28"/>
          <w:lang w:val="en-US"/>
        </w:rPr>
        <w:t>Axborotlarning o‘tish ma’nbalari sonini oshirish uchun multipleksorlarni ko‘p pag‘onali ulanishi orqali amalga oshirish mumkin. Agar birinchi darajali multipleksorlarning chiqish yo‘lini ikkinchi darajali multipleksorlarning kirish yo‘liga ulasak, unda multipleksorli “daraxt” hosil bo‘ladi (pastga qarang):</w:t>
      </w:r>
    </w:p>
    <w:p w:rsidR="001E57AD" w:rsidRPr="00A0538D" w:rsidRDefault="001E57AD" w:rsidP="001E57AD">
      <w:pPr>
        <w:spacing w:line="276" w:lineRule="auto"/>
        <w:ind w:firstLine="567"/>
        <w:jc w:val="both"/>
        <w:rPr>
          <w:sz w:val="28"/>
          <w:szCs w:val="28"/>
          <w:lang w:val="en-US"/>
        </w:rPr>
      </w:pPr>
    </w:p>
    <w:p w:rsidR="001E57AD" w:rsidRPr="00A0538D" w:rsidRDefault="001E57AD" w:rsidP="001E57AD">
      <w:pPr>
        <w:spacing w:line="276" w:lineRule="auto"/>
        <w:ind w:firstLine="567"/>
        <w:jc w:val="both"/>
        <w:rPr>
          <w:sz w:val="28"/>
          <w:szCs w:val="28"/>
        </w:rPr>
      </w:pPr>
      <w:r w:rsidRPr="00A0538D">
        <w:rPr>
          <w:sz w:val="28"/>
          <w:szCs w:val="28"/>
        </w:rPr>
        <w:object w:dxaOrig="8519" w:dyaOrig="6419">
          <v:shape id="_x0000_i1185" type="#_x0000_t75" style="width:347pt;height:262pt" o:ole="" fillcolor="window">
            <v:imagedata r:id="rId242" o:title=""/>
          </v:shape>
          <o:OLEObject Type="Embed" ProgID="PBrush" ShapeID="_x0000_i1185" DrawAspect="Content" ObjectID="_1605435637" r:id="rId479"/>
        </w:object>
      </w:r>
    </w:p>
    <w:p w:rsidR="001E57AD" w:rsidRPr="00A0538D" w:rsidRDefault="001E57AD" w:rsidP="001E57AD">
      <w:pPr>
        <w:spacing w:line="276" w:lineRule="auto"/>
        <w:ind w:firstLine="567"/>
        <w:jc w:val="both"/>
        <w:rPr>
          <w:sz w:val="28"/>
          <w:szCs w:val="28"/>
        </w:rPr>
      </w:pPr>
    </w:p>
    <w:p w:rsidR="001E57AD" w:rsidRPr="00A0538D" w:rsidRDefault="001E57AD" w:rsidP="001E57AD">
      <w:pPr>
        <w:spacing w:line="276" w:lineRule="auto"/>
        <w:ind w:firstLine="567"/>
        <w:jc w:val="both"/>
        <w:rPr>
          <w:sz w:val="28"/>
          <w:szCs w:val="28"/>
          <w:lang w:val="en-US"/>
        </w:rPr>
      </w:pPr>
      <w:r w:rsidRPr="00A0538D">
        <w:rPr>
          <w:sz w:val="28"/>
          <w:szCs w:val="28"/>
          <w:lang w:val="en-US"/>
        </w:rPr>
        <w:t>Multipleksorli daraxt</w:t>
      </w:r>
    </w:p>
    <w:p w:rsidR="001E57AD" w:rsidRPr="00A0538D" w:rsidRDefault="001E57AD" w:rsidP="001E57AD">
      <w:pPr>
        <w:spacing w:line="276" w:lineRule="auto"/>
        <w:ind w:firstLine="567"/>
        <w:jc w:val="both"/>
        <w:rPr>
          <w:sz w:val="28"/>
          <w:szCs w:val="28"/>
          <w:lang w:val="en-US"/>
        </w:rPr>
      </w:pPr>
    </w:p>
    <w:p w:rsidR="001E57AD" w:rsidRPr="00A0538D" w:rsidRDefault="001E57AD" w:rsidP="001E57AD">
      <w:pPr>
        <w:spacing w:line="276" w:lineRule="auto"/>
        <w:ind w:firstLine="567"/>
        <w:jc w:val="both"/>
        <w:rPr>
          <w:sz w:val="28"/>
          <w:szCs w:val="28"/>
          <w:lang w:val="en-US"/>
        </w:rPr>
      </w:pPr>
      <w:r w:rsidRPr="00A0538D">
        <w:rPr>
          <w:sz w:val="28"/>
          <w:szCs w:val="28"/>
          <w:lang w:val="en-US"/>
        </w:rPr>
        <w:t>EHMlarda multepleksorlarning ishiga qarama-qarshi operatsiyalarni bajaruvchi demultipleksorlar ham qo‘llaniladi.</w:t>
      </w:r>
    </w:p>
    <w:p w:rsidR="00A33F62" w:rsidRDefault="00A33F62" w:rsidP="0020012A">
      <w:pPr>
        <w:tabs>
          <w:tab w:val="left" w:pos="0"/>
          <w:tab w:val="left" w:pos="540"/>
        </w:tabs>
        <w:jc w:val="both"/>
        <w:rPr>
          <w:i/>
          <w:sz w:val="28"/>
          <w:szCs w:val="28"/>
          <w:lang w:val="en-US"/>
        </w:rPr>
      </w:pPr>
    </w:p>
    <w:p w:rsidR="00A33F62" w:rsidRDefault="001E57AD" w:rsidP="003D52E7">
      <w:pPr>
        <w:tabs>
          <w:tab w:val="left" w:pos="0"/>
          <w:tab w:val="left" w:pos="540"/>
        </w:tabs>
        <w:jc w:val="center"/>
        <w:rPr>
          <w:i/>
          <w:sz w:val="28"/>
          <w:szCs w:val="28"/>
          <w:lang w:val="en-US"/>
        </w:rPr>
      </w:pPr>
      <w:r>
        <w:rPr>
          <w:noProof/>
        </w:rPr>
        <w:lastRenderedPageBreak/>
        <w:drawing>
          <wp:inline distT="0" distB="0" distL="0" distR="0" wp14:anchorId="4D86944A" wp14:editId="3EF3CA74">
            <wp:extent cx="2963805" cy="2083982"/>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0"/>
                    <a:stretch>
                      <a:fillRect/>
                    </a:stretch>
                  </pic:blipFill>
                  <pic:spPr>
                    <a:xfrm>
                      <a:off x="0" y="0"/>
                      <a:ext cx="2964727" cy="2084630"/>
                    </a:xfrm>
                    <a:prstGeom prst="rect">
                      <a:avLst/>
                    </a:prstGeom>
                  </pic:spPr>
                </pic:pic>
              </a:graphicData>
            </a:graphic>
          </wp:inline>
        </w:drawing>
      </w:r>
    </w:p>
    <w:p w:rsidR="00A33F62" w:rsidRDefault="00A33F62" w:rsidP="0020012A">
      <w:pPr>
        <w:tabs>
          <w:tab w:val="left" w:pos="0"/>
          <w:tab w:val="left" w:pos="540"/>
        </w:tabs>
        <w:jc w:val="both"/>
        <w:rPr>
          <w:i/>
          <w:sz w:val="28"/>
          <w:szCs w:val="28"/>
          <w:lang w:val="en-US"/>
        </w:rPr>
      </w:pPr>
    </w:p>
    <w:p w:rsidR="00A33F62" w:rsidRDefault="001E57AD" w:rsidP="003D52E7">
      <w:pPr>
        <w:tabs>
          <w:tab w:val="left" w:pos="0"/>
          <w:tab w:val="left" w:pos="540"/>
        </w:tabs>
        <w:jc w:val="center"/>
        <w:rPr>
          <w:i/>
          <w:sz w:val="28"/>
          <w:szCs w:val="28"/>
          <w:lang w:val="en-US"/>
        </w:rPr>
      </w:pPr>
      <w:r>
        <w:rPr>
          <w:i/>
          <w:sz w:val="28"/>
          <w:szCs w:val="28"/>
          <w:lang w:val="en-US"/>
        </w:rPr>
        <w:t>Kalitlarda yasalgan multipleksor</w:t>
      </w:r>
    </w:p>
    <w:p w:rsidR="00A33F62" w:rsidRDefault="00A33F62" w:rsidP="003D52E7">
      <w:pPr>
        <w:tabs>
          <w:tab w:val="left" w:pos="0"/>
          <w:tab w:val="left" w:pos="540"/>
        </w:tabs>
        <w:jc w:val="center"/>
        <w:rPr>
          <w:i/>
          <w:sz w:val="28"/>
          <w:szCs w:val="28"/>
          <w:lang w:val="en-US"/>
        </w:rPr>
      </w:pPr>
    </w:p>
    <w:p w:rsidR="00A33F62" w:rsidRDefault="00A33F62" w:rsidP="0020012A">
      <w:pPr>
        <w:tabs>
          <w:tab w:val="left" w:pos="0"/>
          <w:tab w:val="left" w:pos="540"/>
        </w:tabs>
        <w:jc w:val="both"/>
        <w:rPr>
          <w:i/>
          <w:sz w:val="28"/>
          <w:szCs w:val="28"/>
          <w:lang w:val="en-US"/>
        </w:rPr>
      </w:pPr>
    </w:p>
    <w:p w:rsidR="00A33F62" w:rsidRDefault="00A33F62" w:rsidP="0020012A">
      <w:pPr>
        <w:tabs>
          <w:tab w:val="left" w:pos="0"/>
          <w:tab w:val="left" w:pos="540"/>
        </w:tabs>
        <w:jc w:val="both"/>
        <w:rPr>
          <w:i/>
          <w:sz w:val="28"/>
          <w:szCs w:val="28"/>
          <w:lang w:val="en-US"/>
        </w:rPr>
      </w:pPr>
    </w:p>
    <w:p w:rsidR="00A33F62" w:rsidRDefault="003D52E7" w:rsidP="003D52E7">
      <w:pPr>
        <w:tabs>
          <w:tab w:val="left" w:pos="0"/>
          <w:tab w:val="left" w:pos="540"/>
        </w:tabs>
        <w:jc w:val="center"/>
        <w:rPr>
          <w:i/>
          <w:sz w:val="28"/>
          <w:szCs w:val="28"/>
          <w:lang w:val="en-US"/>
        </w:rPr>
      </w:pPr>
      <w:r>
        <w:rPr>
          <w:noProof/>
        </w:rPr>
        <w:drawing>
          <wp:inline distT="0" distB="0" distL="0" distR="0" wp14:anchorId="29AA8960" wp14:editId="0E64FB6C">
            <wp:extent cx="3763925" cy="321300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1"/>
                    <a:stretch>
                      <a:fillRect/>
                    </a:stretch>
                  </pic:blipFill>
                  <pic:spPr>
                    <a:xfrm>
                      <a:off x="0" y="0"/>
                      <a:ext cx="3776479" cy="3223718"/>
                    </a:xfrm>
                    <a:prstGeom prst="rect">
                      <a:avLst/>
                    </a:prstGeom>
                  </pic:spPr>
                </pic:pic>
              </a:graphicData>
            </a:graphic>
          </wp:inline>
        </w:drawing>
      </w:r>
    </w:p>
    <w:p w:rsidR="00A33F62" w:rsidRDefault="00A33F62" w:rsidP="0020012A">
      <w:pPr>
        <w:tabs>
          <w:tab w:val="left" w:pos="0"/>
          <w:tab w:val="left" w:pos="540"/>
        </w:tabs>
        <w:jc w:val="both"/>
        <w:rPr>
          <w:i/>
          <w:sz w:val="28"/>
          <w:szCs w:val="28"/>
          <w:lang w:val="en-US"/>
        </w:rPr>
      </w:pPr>
    </w:p>
    <w:p w:rsidR="00A33F62" w:rsidRDefault="00A33F62" w:rsidP="0020012A">
      <w:pPr>
        <w:tabs>
          <w:tab w:val="left" w:pos="0"/>
          <w:tab w:val="left" w:pos="540"/>
        </w:tabs>
        <w:jc w:val="both"/>
        <w:rPr>
          <w:i/>
          <w:sz w:val="28"/>
          <w:szCs w:val="28"/>
          <w:lang w:val="en-US"/>
        </w:rPr>
      </w:pPr>
    </w:p>
    <w:p w:rsidR="00A33F62" w:rsidRDefault="003D52E7" w:rsidP="003D52E7">
      <w:pPr>
        <w:tabs>
          <w:tab w:val="left" w:pos="0"/>
          <w:tab w:val="left" w:pos="540"/>
        </w:tabs>
        <w:jc w:val="center"/>
        <w:rPr>
          <w:i/>
          <w:sz w:val="28"/>
          <w:szCs w:val="28"/>
          <w:lang w:val="en-US"/>
        </w:rPr>
      </w:pPr>
      <w:r>
        <w:rPr>
          <w:i/>
          <w:sz w:val="28"/>
          <w:szCs w:val="28"/>
          <w:lang w:val="en-US"/>
        </w:rPr>
        <w:t>Mantiqiy elementlar asosida qurilgan demultipleksor sxemasi</w:t>
      </w:r>
    </w:p>
    <w:p w:rsidR="00A33F62" w:rsidRDefault="00A33F62" w:rsidP="0020012A">
      <w:pPr>
        <w:tabs>
          <w:tab w:val="left" w:pos="0"/>
          <w:tab w:val="left" w:pos="540"/>
        </w:tabs>
        <w:jc w:val="both"/>
        <w:rPr>
          <w:i/>
          <w:sz w:val="28"/>
          <w:szCs w:val="28"/>
          <w:lang w:val="en-US"/>
        </w:rPr>
      </w:pPr>
    </w:p>
    <w:p w:rsidR="00A33F62" w:rsidRDefault="00A33F62" w:rsidP="0020012A">
      <w:pPr>
        <w:tabs>
          <w:tab w:val="left" w:pos="0"/>
          <w:tab w:val="left" w:pos="540"/>
        </w:tabs>
        <w:jc w:val="both"/>
        <w:rPr>
          <w:i/>
          <w:sz w:val="28"/>
          <w:szCs w:val="28"/>
          <w:lang w:val="en-US"/>
        </w:rPr>
      </w:pPr>
    </w:p>
    <w:p w:rsidR="00A33F62" w:rsidRDefault="00A33F62" w:rsidP="0020012A">
      <w:pPr>
        <w:tabs>
          <w:tab w:val="left" w:pos="0"/>
          <w:tab w:val="left" w:pos="540"/>
        </w:tabs>
        <w:jc w:val="both"/>
        <w:rPr>
          <w:i/>
          <w:sz w:val="28"/>
          <w:szCs w:val="28"/>
          <w:lang w:val="en-US"/>
        </w:rPr>
      </w:pPr>
    </w:p>
    <w:p w:rsidR="00A33F62" w:rsidRDefault="00A33F62" w:rsidP="0020012A">
      <w:pPr>
        <w:tabs>
          <w:tab w:val="left" w:pos="0"/>
          <w:tab w:val="left" w:pos="540"/>
        </w:tabs>
        <w:jc w:val="both"/>
        <w:rPr>
          <w:i/>
          <w:sz w:val="28"/>
          <w:szCs w:val="28"/>
          <w:lang w:val="en-US"/>
        </w:rPr>
      </w:pPr>
    </w:p>
    <w:p w:rsidR="00A33F62" w:rsidRDefault="00A33F62" w:rsidP="0020012A">
      <w:pPr>
        <w:tabs>
          <w:tab w:val="left" w:pos="0"/>
          <w:tab w:val="left" w:pos="540"/>
        </w:tabs>
        <w:jc w:val="both"/>
        <w:rPr>
          <w:i/>
          <w:sz w:val="28"/>
          <w:szCs w:val="28"/>
          <w:lang w:val="en-US"/>
        </w:rPr>
      </w:pPr>
    </w:p>
    <w:p w:rsidR="00A33F62" w:rsidRDefault="00A33F62" w:rsidP="0020012A">
      <w:pPr>
        <w:tabs>
          <w:tab w:val="left" w:pos="0"/>
          <w:tab w:val="left" w:pos="540"/>
        </w:tabs>
        <w:jc w:val="both"/>
        <w:rPr>
          <w:i/>
          <w:sz w:val="28"/>
          <w:szCs w:val="28"/>
          <w:lang w:val="en-US"/>
        </w:rPr>
      </w:pPr>
    </w:p>
    <w:p w:rsidR="00A33F62" w:rsidRDefault="00A33F62" w:rsidP="0020012A">
      <w:pPr>
        <w:tabs>
          <w:tab w:val="left" w:pos="0"/>
          <w:tab w:val="left" w:pos="540"/>
        </w:tabs>
        <w:jc w:val="both"/>
        <w:rPr>
          <w:i/>
          <w:sz w:val="28"/>
          <w:szCs w:val="28"/>
          <w:lang w:val="en-US"/>
        </w:rPr>
      </w:pPr>
    </w:p>
    <w:p w:rsidR="00A33F62" w:rsidRDefault="00A33F62" w:rsidP="0020012A">
      <w:pPr>
        <w:tabs>
          <w:tab w:val="left" w:pos="0"/>
          <w:tab w:val="left" w:pos="540"/>
        </w:tabs>
        <w:jc w:val="both"/>
        <w:rPr>
          <w:i/>
          <w:sz w:val="28"/>
          <w:szCs w:val="28"/>
          <w:lang w:val="en-US"/>
        </w:rPr>
      </w:pPr>
    </w:p>
    <w:p w:rsidR="00A33F62" w:rsidRDefault="00A33F62" w:rsidP="0020012A">
      <w:pPr>
        <w:tabs>
          <w:tab w:val="left" w:pos="0"/>
          <w:tab w:val="left" w:pos="540"/>
        </w:tabs>
        <w:jc w:val="both"/>
        <w:rPr>
          <w:i/>
          <w:sz w:val="28"/>
          <w:szCs w:val="28"/>
          <w:lang w:val="en-US"/>
        </w:rPr>
      </w:pPr>
    </w:p>
    <w:p w:rsidR="00A33F62" w:rsidRDefault="00452F5A" w:rsidP="00452F5A">
      <w:pPr>
        <w:tabs>
          <w:tab w:val="left" w:pos="0"/>
          <w:tab w:val="left" w:pos="540"/>
        </w:tabs>
        <w:jc w:val="center"/>
        <w:rPr>
          <w:i/>
          <w:sz w:val="28"/>
          <w:szCs w:val="28"/>
          <w:lang w:val="en-US"/>
        </w:rPr>
      </w:pPr>
      <w:r>
        <w:rPr>
          <w:noProof/>
        </w:rPr>
        <w:lastRenderedPageBreak/>
        <w:drawing>
          <wp:inline distT="0" distB="0" distL="0" distR="0" wp14:anchorId="530E2604" wp14:editId="60D541BD">
            <wp:extent cx="3336744" cy="417859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2"/>
                    <a:srcRect l="3629" b="349"/>
                    <a:stretch/>
                  </pic:blipFill>
                  <pic:spPr bwMode="auto">
                    <a:xfrm>
                      <a:off x="0" y="0"/>
                      <a:ext cx="3336556" cy="4178360"/>
                    </a:xfrm>
                    <a:prstGeom prst="rect">
                      <a:avLst/>
                    </a:prstGeom>
                    <a:ln>
                      <a:noFill/>
                    </a:ln>
                    <a:extLst>
                      <a:ext uri="{53640926-AAD7-44D8-BBD7-CCE9431645EC}">
                        <a14:shadowObscured xmlns:a14="http://schemas.microsoft.com/office/drawing/2010/main"/>
                      </a:ext>
                    </a:extLst>
                  </pic:spPr>
                </pic:pic>
              </a:graphicData>
            </a:graphic>
          </wp:inline>
        </w:drawing>
      </w:r>
    </w:p>
    <w:p w:rsidR="00452F5A" w:rsidRDefault="00452F5A" w:rsidP="00986BB6">
      <w:pPr>
        <w:tabs>
          <w:tab w:val="left" w:pos="0"/>
          <w:tab w:val="left" w:pos="540"/>
        </w:tabs>
        <w:jc w:val="both"/>
        <w:rPr>
          <w:rFonts w:eastAsia="Calibri"/>
          <w:sz w:val="28"/>
          <w:szCs w:val="28"/>
          <w:lang w:val="en-US"/>
        </w:rPr>
      </w:pPr>
    </w:p>
    <w:p w:rsidR="00452F5A" w:rsidRDefault="00596538" w:rsidP="00596538">
      <w:pPr>
        <w:tabs>
          <w:tab w:val="left" w:pos="0"/>
          <w:tab w:val="left" w:pos="540"/>
        </w:tabs>
        <w:jc w:val="center"/>
        <w:rPr>
          <w:rFonts w:eastAsia="Calibri"/>
          <w:sz w:val="28"/>
          <w:szCs w:val="28"/>
          <w:lang w:val="en-US"/>
        </w:rPr>
      </w:pPr>
      <w:r>
        <w:rPr>
          <w:rFonts w:eastAsia="Calibri"/>
          <w:sz w:val="28"/>
          <w:szCs w:val="28"/>
          <w:lang w:val="en-US"/>
        </w:rPr>
        <w:t>Ikkilik kodni boshqaruvchi demultipleksor sxemasi</w:t>
      </w:r>
    </w:p>
    <w:p w:rsidR="00452F5A" w:rsidRDefault="00596538" w:rsidP="00596538">
      <w:pPr>
        <w:tabs>
          <w:tab w:val="left" w:pos="0"/>
          <w:tab w:val="left" w:pos="540"/>
        </w:tabs>
        <w:jc w:val="center"/>
        <w:rPr>
          <w:rFonts w:eastAsia="Calibri"/>
          <w:sz w:val="28"/>
          <w:szCs w:val="28"/>
          <w:lang w:val="en-US"/>
        </w:rPr>
      </w:pPr>
      <w:r>
        <w:rPr>
          <w:noProof/>
        </w:rPr>
        <w:drawing>
          <wp:inline distT="0" distB="0" distL="0" distR="0" wp14:anchorId="7047EB24" wp14:editId="1214AB1C">
            <wp:extent cx="4582633" cy="391793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3"/>
                    <a:stretch>
                      <a:fillRect/>
                    </a:stretch>
                  </pic:blipFill>
                  <pic:spPr>
                    <a:xfrm>
                      <a:off x="0" y="0"/>
                      <a:ext cx="4584744" cy="3919736"/>
                    </a:xfrm>
                    <a:prstGeom prst="rect">
                      <a:avLst/>
                    </a:prstGeom>
                  </pic:spPr>
                </pic:pic>
              </a:graphicData>
            </a:graphic>
          </wp:inline>
        </w:drawing>
      </w:r>
    </w:p>
    <w:p w:rsidR="00596538" w:rsidRDefault="00596538" w:rsidP="00596538">
      <w:pPr>
        <w:tabs>
          <w:tab w:val="left" w:pos="0"/>
          <w:tab w:val="left" w:pos="540"/>
        </w:tabs>
        <w:jc w:val="center"/>
        <w:rPr>
          <w:rFonts w:eastAsia="Calibri"/>
          <w:sz w:val="28"/>
          <w:szCs w:val="28"/>
          <w:lang w:val="en-US"/>
        </w:rPr>
      </w:pPr>
      <w:r>
        <w:rPr>
          <w:rFonts w:eastAsia="Calibri"/>
          <w:sz w:val="28"/>
          <w:szCs w:val="28"/>
          <w:lang w:val="en-US"/>
        </w:rPr>
        <w:t>Demultipleksor sxemasi.</w:t>
      </w:r>
    </w:p>
    <w:p w:rsidR="00452F5A" w:rsidRDefault="004F71B3" w:rsidP="004F71B3">
      <w:pPr>
        <w:tabs>
          <w:tab w:val="left" w:pos="0"/>
          <w:tab w:val="left" w:pos="540"/>
        </w:tabs>
        <w:jc w:val="center"/>
        <w:rPr>
          <w:rFonts w:eastAsia="Calibri"/>
          <w:sz w:val="28"/>
          <w:szCs w:val="28"/>
          <w:lang w:val="en-US"/>
        </w:rPr>
      </w:pPr>
      <w:r>
        <w:rPr>
          <w:noProof/>
        </w:rPr>
        <w:lastRenderedPageBreak/>
        <w:drawing>
          <wp:inline distT="0" distB="0" distL="0" distR="0" wp14:anchorId="3DF4FB5B" wp14:editId="7A5BB602">
            <wp:extent cx="5007935" cy="468895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4"/>
                    <a:stretch>
                      <a:fillRect/>
                    </a:stretch>
                  </pic:blipFill>
                  <pic:spPr>
                    <a:xfrm>
                      <a:off x="0" y="0"/>
                      <a:ext cx="5015487" cy="4696029"/>
                    </a:xfrm>
                    <a:prstGeom prst="rect">
                      <a:avLst/>
                    </a:prstGeom>
                  </pic:spPr>
                </pic:pic>
              </a:graphicData>
            </a:graphic>
          </wp:inline>
        </w:drawing>
      </w:r>
    </w:p>
    <w:p w:rsidR="004F71B3" w:rsidRDefault="004F71B3" w:rsidP="00986BB6">
      <w:pPr>
        <w:tabs>
          <w:tab w:val="left" w:pos="0"/>
          <w:tab w:val="left" w:pos="540"/>
        </w:tabs>
        <w:jc w:val="both"/>
        <w:rPr>
          <w:rFonts w:eastAsia="Calibri"/>
          <w:sz w:val="28"/>
          <w:szCs w:val="28"/>
          <w:lang w:val="en-US"/>
        </w:rPr>
      </w:pPr>
    </w:p>
    <w:p w:rsidR="004F71B3" w:rsidRDefault="004F71B3" w:rsidP="004F71B3">
      <w:pPr>
        <w:tabs>
          <w:tab w:val="left" w:pos="0"/>
          <w:tab w:val="left" w:pos="540"/>
        </w:tabs>
        <w:jc w:val="center"/>
        <w:rPr>
          <w:rFonts w:eastAsia="Calibri"/>
          <w:sz w:val="28"/>
          <w:szCs w:val="28"/>
          <w:lang w:val="en-US"/>
        </w:rPr>
      </w:pPr>
      <w:r>
        <w:rPr>
          <w:rFonts w:eastAsia="Calibri"/>
          <w:sz w:val="28"/>
          <w:szCs w:val="28"/>
          <w:lang w:val="en-US"/>
        </w:rPr>
        <w:t>Demultipleksor kaskadli ulanish  sxemasi.</w:t>
      </w:r>
    </w:p>
    <w:p w:rsidR="004F71B3" w:rsidRDefault="004F71B3" w:rsidP="00986BB6">
      <w:pPr>
        <w:tabs>
          <w:tab w:val="left" w:pos="0"/>
          <w:tab w:val="left" w:pos="540"/>
        </w:tabs>
        <w:jc w:val="both"/>
        <w:rPr>
          <w:rFonts w:eastAsia="Calibri"/>
          <w:sz w:val="28"/>
          <w:szCs w:val="28"/>
          <w:lang w:val="en-US"/>
        </w:rPr>
      </w:pPr>
    </w:p>
    <w:p w:rsidR="004F71B3" w:rsidRDefault="004F71B3" w:rsidP="00986BB6">
      <w:pPr>
        <w:tabs>
          <w:tab w:val="left" w:pos="0"/>
          <w:tab w:val="left" w:pos="540"/>
        </w:tabs>
        <w:jc w:val="both"/>
        <w:rPr>
          <w:rFonts w:eastAsia="Calibri"/>
          <w:sz w:val="28"/>
          <w:szCs w:val="28"/>
          <w:lang w:val="en-US"/>
        </w:rPr>
      </w:pPr>
    </w:p>
    <w:p w:rsidR="004F71B3" w:rsidRDefault="004F71B3" w:rsidP="00986BB6">
      <w:pPr>
        <w:tabs>
          <w:tab w:val="left" w:pos="0"/>
          <w:tab w:val="left" w:pos="540"/>
        </w:tabs>
        <w:jc w:val="both"/>
        <w:rPr>
          <w:rFonts w:eastAsia="Calibri"/>
          <w:sz w:val="28"/>
          <w:szCs w:val="28"/>
          <w:lang w:val="en-US"/>
        </w:rPr>
      </w:pPr>
    </w:p>
    <w:p w:rsidR="004F71B3" w:rsidRDefault="004F71B3" w:rsidP="00986BB6">
      <w:pPr>
        <w:tabs>
          <w:tab w:val="left" w:pos="0"/>
          <w:tab w:val="left" w:pos="540"/>
        </w:tabs>
        <w:jc w:val="both"/>
        <w:rPr>
          <w:rFonts w:eastAsia="Calibri"/>
          <w:sz w:val="28"/>
          <w:szCs w:val="28"/>
          <w:lang w:val="en-US"/>
        </w:rPr>
      </w:pPr>
    </w:p>
    <w:p w:rsidR="00986BB6" w:rsidRDefault="00986BB6" w:rsidP="00986BB6">
      <w:pPr>
        <w:tabs>
          <w:tab w:val="left" w:pos="0"/>
          <w:tab w:val="left" w:pos="540"/>
        </w:tabs>
        <w:jc w:val="both"/>
        <w:rPr>
          <w:rFonts w:eastAsia="Calibri"/>
          <w:sz w:val="28"/>
          <w:szCs w:val="28"/>
          <w:lang w:val="en-US"/>
        </w:rPr>
      </w:pPr>
      <w:r w:rsidRPr="000430A5">
        <w:rPr>
          <w:rFonts w:eastAsia="Calibri"/>
          <w:sz w:val="28"/>
          <w:szCs w:val="28"/>
          <w:lang w:val="en-US"/>
        </w:rPr>
        <w:t>Nazorat savollari</w:t>
      </w:r>
    </w:p>
    <w:p w:rsidR="00596538" w:rsidRDefault="00596538" w:rsidP="00986BB6">
      <w:pPr>
        <w:tabs>
          <w:tab w:val="left" w:pos="0"/>
          <w:tab w:val="left" w:pos="540"/>
        </w:tabs>
        <w:jc w:val="both"/>
        <w:rPr>
          <w:rFonts w:eastAsia="Calibri"/>
          <w:sz w:val="28"/>
          <w:szCs w:val="28"/>
          <w:lang w:val="en-US"/>
        </w:rPr>
      </w:pPr>
      <w:r>
        <w:rPr>
          <w:rFonts w:eastAsia="Calibri"/>
          <w:sz w:val="28"/>
          <w:szCs w:val="28"/>
          <w:lang w:val="en-US"/>
        </w:rPr>
        <w:t>1. Multipleksor qurilmasi?</w:t>
      </w:r>
    </w:p>
    <w:p w:rsidR="00596538" w:rsidRDefault="00596538" w:rsidP="00986BB6">
      <w:pPr>
        <w:tabs>
          <w:tab w:val="left" w:pos="0"/>
          <w:tab w:val="left" w:pos="540"/>
        </w:tabs>
        <w:jc w:val="both"/>
        <w:rPr>
          <w:rFonts w:eastAsia="Calibri"/>
          <w:sz w:val="28"/>
          <w:szCs w:val="28"/>
          <w:lang w:val="en-US"/>
        </w:rPr>
      </w:pPr>
      <w:r>
        <w:rPr>
          <w:rFonts w:eastAsia="Calibri"/>
          <w:sz w:val="28"/>
          <w:szCs w:val="28"/>
          <w:lang w:val="en-US"/>
        </w:rPr>
        <w:t>2. Demultipleksor qurilmasi?</w:t>
      </w:r>
    </w:p>
    <w:p w:rsidR="00596538" w:rsidRPr="000430A5" w:rsidRDefault="00596538" w:rsidP="00986BB6">
      <w:pPr>
        <w:tabs>
          <w:tab w:val="left" w:pos="0"/>
          <w:tab w:val="left" w:pos="540"/>
        </w:tabs>
        <w:jc w:val="both"/>
        <w:rPr>
          <w:rFonts w:eastAsia="Calibri"/>
          <w:sz w:val="28"/>
          <w:szCs w:val="28"/>
          <w:lang w:val="en-US"/>
        </w:rPr>
      </w:pPr>
      <w:r>
        <w:rPr>
          <w:rFonts w:eastAsia="Calibri"/>
          <w:sz w:val="28"/>
          <w:szCs w:val="28"/>
          <w:lang w:val="en-US"/>
        </w:rPr>
        <w:t>3. Multileksor shartli belgilanishi.</w:t>
      </w:r>
    </w:p>
    <w:p w:rsidR="00986BB6" w:rsidRDefault="00986BB6" w:rsidP="0020012A">
      <w:pPr>
        <w:tabs>
          <w:tab w:val="left" w:pos="0"/>
          <w:tab w:val="left" w:pos="540"/>
        </w:tabs>
        <w:jc w:val="both"/>
        <w:rPr>
          <w:i/>
          <w:sz w:val="28"/>
          <w:szCs w:val="28"/>
          <w:lang w:val="en-US"/>
        </w:rPr>
      </w:pPr>
    </w:p>
    <w:p w:rsidR="00986BB6" w:rsidRDefault="00986BB6" w:rsidP="0020012A">
      <w:pPr>
        <w:tabs>
          <w:tab w:val="left" w:pos="0"/>
          <w:tab w:val="left" w:pos="540"/>
        </w:tabs>
        <w:jc w:val="both"/>
        <w:rPr>
          <w:i/>
          <w:sz w:val="28"/>
          <w:szCs w:val="28"/>
          <w:lang w:val="en-US"/>
        </w:rPr>
      </w:pPr>
    </w:p>
    <w:p w:rsidR="00596538" w:rsidRDefault="00596538" w:rsidP="0020012A">
      <w:pPr>
        <w:tabs>
          <w:tab w:val="left" w:pos="0"/>
          <w:tab w:val="left" w:pos="540"/>
        </w:tabs>
        <w:jc w:val="both"/>
        <w:rPr>
          <w:i/>
          <w:sz w:val="28"/>
          <w:szCs w:val="28"/>
          <w:lang w:val="en-US"/>
        </w:rPr>
      </w:pPr>
    </w:p>
    <w:p w:rsidR="00596538" w:rsidRDefault="00596538" w:rsidP="0020012A">
      <w:pPr>
        <w:tabs>
          <w:tab w:val="left" w:pos="0"/>
          <w:tab w:val="left" w:pos="540"/>
        </w:tabs>
        <w:jc w:val="both"/>
        <w:rPr>
          <w:i/>
          <w:sz w:val="28"/>
          <w:szCs w:val="28"/>
          <w:lang w:val="en-US"/>
        </w:rPr>
      </w:pPr>
    </w:p>
    <w:p w:rsidR="00596538" w:rsidRDefault="00596538" w:rsidP="0020012A">
      <w:pPr>
        <w:tabs>
          <w:tab w:val="left" w:pos="0"/>
          <w:tab w:val="left" w:pos="540"/>
        </w:tabs>
        <w:jc w:val="both"/>
        <w:rPr>
          <w:i/>
          <w:sz w:val="28"/>
          <w:szCs w:val="28"/>
          <w:lang w:val="en-US"/>
        </w:rPr>
      </w:pPr>
    </w:p>
    <w:p w:rsidR="00596538" w:rsidRDefault="00596538" w:rsidP="0020012A">
      <w:pPr>
        <w:tabs>
          <w:tab w:val="left" w:pos="0"/>
          <w:tab w:val="left" w:pos="540"/>
        </w:tabs>
        <w:jc w:val="both"/>
        <w:rPr>
          <w:i/>
          <w:sz w:val="28"/>
          <w:szCs w:val="28"/>
          <w:lang w:val="en-US"/>
        </w:rPr>
      </w:pPr>
    </w:p>
    <w:p w:rsidR="00596538" w:rsidRDefault="00596538" w:rsidP="0020012A">
      <w:pPr>
        <w:tabs>
          <w:tab w:val="left" w:pos="0"/>
          <w:tab w:val="left" w:pos="540"/>
        </w:tabs>
        <w:jc w:val="both"/>
        <w:rPr>
          <w:i/>
          <w:sz w:val="28"/>
          <w:szCs w:val="28"/>
          <w:lang w:val="en-US"/>
        </w:rPr>
      </w:pPr>
    </w:p>
    <w:p w:rsidR="00596538" w:rsidRDefault="00596538" w:rsidP="0020012A">
      <w:pPr>
        <w:tabs>
          <w:tab w:val="left" w:pos="0"/>
          <w:tab w:val="left" w:pos="540"/>
        </w:tabs>
        <w:jc w:val="both"/>
        <w:rPr>
          <w:i/>
          <w:sz w:val="28"/>
          <w:szCs w:val="28"/>
          <w:lang w:val="en-US"/>
        </w:rPr>
      </w:pPr>
    </w:p>
    <w:p w:rsidR="00596538" w:rsidRDefault="00596538" w:rsidP="0020012A">
      <w:pPr>
        <w:tabs>
          <w:tab w:val="left" w:pos="0"/>
          <w:tab w:val="left" w:pos="540"/>
        </w:tabs>
        <w:jc w:val="both"/>
        <w:rPr>
          <w:i/>
          <w:sz w:val="28"/>
          <w:szCs w:val="28"/>
          <w:lang w:val="en-US"/>
        </w:rPr>
      </w:pPr>
    </w:p>
    <w:p w:rsidR="00596538" w:rsidRDefault="00596538" w:rsidP="0020012A">
      <w:pPr>
        <w:tabs>
          <w:tab w:val="left" w:pos="0"/>
          <w:tab w:val="left" w:pos="540"/>
        </w:tabs>
        <w:jc w:val="both"/>
        <w:rPr>
          <w:i/>
          <w:sz w:val="28"/>
          <w:szCs w:val="28"/>
          <w:lang w:val="en-US"/>
        </w:rPr>
      </w:pPr>
    </w:p>
    <w:p w:rsidR="00596538" w:rsidRDefault="00596538" w:rsidP="0020012A">
      <w:pPr>
        <w:tabs>
          <w:tab w:val="left" w:pos="0"/>
          <w:tab w:val="left" w:pos="540"/>
        </w:tabs>
        <w:jc w:val="both"/>
        <w:rPr>
          <w:i/>
          <w:sz w:val="28"/>
          <w:szCs w:val="28"/>
          <w:lang w:val="en-US"/>
        </w:rPr>
      </w:pPr>
    </w:p>
    <w:p w:rsidR="00EB4A78" w:rsidRDefault="00EB4A78">
      <w:pPr>
        <w:spacing w:after="200" w:line="276" w:lineRule="auto"/>
        <w:rPr>
          <w:i/>
          <w:sz w:val="28"/>
          <w:szCs w:val="28"/>
          <w:lang w:val="en-US"/>
        </w:rPr>
      </w:pPr>
      <w:r>
        <w:rPr>
          <w:i/>
          <w:sz w:val="28"/>
          <w:szCs w:val="28"/>
          <w:lang w:val="en-US"/>
        </w:rPr>
        <w:br w:type="page"/>
      </w:r>
    </w:p>
    <w:p w:rsidR="0020012A" w:rsidRPr="0020012A" w:rsidRDefault="001E275F" w:rsidP="001E275F">
      <w:pPr>
        <w:tabs>
          <w:tab w:val="left" w:pos="0"/>
          <w:tab w:val="left" w:pos="360"/>
          <w:tab w:val="left" w:pos="540"/>
        </w:tabs>
        <w:jc w:val="center"/>
        <w:rPr>
          <w:rFonts w:eastAsia="Calibri"/>
          <w:b/>
          <w:sz w:val="28"/>
          <w:szCs w:val="28"/>
          <w:lang w:val="en-US"/>
        </w:rPr>
      </w:pPr>
      <w:r>
        <w:rPr>
          <w:rFonts w:eastAsia="Calibri"/>
          <w:b/>
          <w:i/>
          <w:sz w:val="28"/>
          <w:szCs w:val="28"/>
          <w:lang w:val="en-US"/>
        </w:rPr>
        <w:lastRenderedPageBreak/>
        <w:t>6-</w:t>
      </w:r>
      <w:r w:rsidR="0020012A" w:rsidRPr="0020012A">
        <w:rPr>
          <w:rFonts w:eastAsia="Calibri"/>
          <w:b/>
          <w:i/>
          <w:sz w:val="28"/>
          <w:szCs w:val="28"/>
          <w:lang w:val="uz-Cyrl-UZ"/>
        </w:rPr>
        <w:t xml:space="preserve"> </w:t>
      </w:r>
      <w:r>
        <w:rPr>
          <w:rFonts w:eastAsia="Calibri"/>
          <w:b/>
          <w:i/>
          <w:sz w:val="28"/>
          <w:szCs w:val="28"/>
          <w:lang w:val="en-US"/>
        </w:rPr>
        <w:t>A</w:t>
      </w:r>
      <w:r w:rsidR="0020012A" w:rsidRPr="0020012A">
        <w:rPr>
          <w:rFonts w:eastAsia="Calibri"/>
          <w:b/>
          <w:i/>
          <w:sz w:val="28"/>
          <w:szCs w:val="28"/>
          <w:lang w:val="uz-Cyrl-UZ"/>
        </w:rPr>
        <w:t>maliy mashg‘ulot:</w:t>
      </w:r>
      <w:r w:rsidR="0020012A" w:rsidRPr="0020012A">
        <w:rPr>
          <w:rFonts w:eastAsia="Calibri"/>
          <w:b/>
          <w:i/>
          <w:sz w:val="28"/>
          <w:szCs w:val="28"/>
          <w:lang w:val="en-US"/>
        </w:rPr>
        <w:t xml:space="preserve"> </w:t>
      </w:r>
      <w:r w:rsidR="0020012A" w:rsidRPr="0020012A">
        <w:rPr>
          <w:rFonts w:eastAsia="Calibri"/>
          <w:b/>
          <w:sz w:val="28"/>
          <w:szCs w:val="28"/>
          <w:lang w:val="en-US"/>
        </w:rPr>
        <w:t>Summator</w:t>
      </w:r>
      <w:r w:rsidR="0020012A" w:rsidRPr="0020012A">
        <w:rPr>
          <w:rFonts w:eastAsia="Calibri"/>
          <w:b/>
          <w:sz w:val="28"/>
          <w:szCs w:val="28"/>
          <w:lang w:val="uz-Cyrl-UZ"/>
        </w:rPr>
        <w:t xml:space="preserve"> sxemasini tahlil qilish</w:t>
      </w:r>
      <w:r w:rsidR="0020012A" w:rsidRPr="0020012A">
        <w:rPr>
          <w:rFonts w:eastAsia="Calibri"/>
          <w:b/>
          <w:sz w:val="28"/>
          <w:szCs w:val="28"/>
          <w:lang w:val="en-US"/>
        </w:rPr>
        <w:t xml:space="preserve"> (</w:t>
      </w:r>
      <w:r w:rsidR="0020012A" w:rsidRPr="0020012A">
        <w:rPr>
          <w:rFonts w:eastAsia="Calibri"/>
          <w:b/>
          <w:sz w:val="28"/>
          <w:szCs w:val="28"/>
          <w:lang w:val="uz-Cyrl-UZ"/>
        </w:rPr>
        <w:t>4 soat</w:t>
      </w:r>
      <w:r w:rsidR="0020012A" w:rsidRPr="0020012A">
        <w:rPr>
          <w:rFonts w:eastAsia="Calibri"/>
          <w:b/>
          <w:sz w:val="28"/>
          <w:szCs w:val="28"/>
          <w:lang w:val="en-US"/>
        </w:rPr>
        <w:t>).</w:t>
      </w:r>
    </w:p>
    <w:p w:rsidR="001E275F" w:rsidRDefault="0020012A" w:rsidP="0020012A">
      <w:pPr>
        <w:tabs>
          <w:tab w:val="left" w:pos="540"/>
        </w:tabs>
        <w:jc w:val="both"/>
        <w:rPr>
          <w:rFonts w:eastAsia="Calibri"/>
          <w:sz w:val="28"/>
          <w:szCs w:val="28"/>
          <w:lang w:val="en-US"/>
        </w:rPr>
      </w:pPr>
      <w:r w:rsidRPr="0020012A">
        <w:rPr>
          <w:rFonts w:eastAsia="Calibri"/>
          <w:sz w:val="28"/>
          <w:szCs w:val="28"/>
          <w:lang w:val="uz-Cyrl-UZ"/>
        </w:rPr>
        <w:tab/>
      </w:r>
    </w:p>
    <w:p w:rsidR="001E275F" w:rsidRPr="0020012A" w:rsidRDefault="001E275F" w:rsidP="0020012A">
      <w:pPr>
        <w:tabs>
          <w:tab w:val="left" w:pos="540"/>
        </w:tabs>
        <w:jc w:val="both"/>
        <w:rPr>
          <w:rFonts w:eastAsia="Calibri"/>
          <w:sz w:val="28"/>
          <w:szCs w:val="28"/>
          <w:lang w:val="en-US"/>
        </w:rPr>
      </w:pPr>
    </w:p>
    <w:p w:rsidR="00D1492F" w:rsidRPr="00382619" w:rsidRDefault="00D1492F" w:rsidP="00541586">
      <w:pPr>
        <w:spacing w:line="276" w:lineRule="auto"/>
        <w:jc w:val="center"/>
        <w:rPr>
          <w:b/>
          <w:sz w:val="28"/>
          <w:szCs w:val="28"/>
          <w:lang w:val="en-US"/>
        </w:rPr>
      </w:pPr>
      <w:r w:rsidRPr="00382619">
        <w:rPr>
          <w:b/>
          <w:sz w:val="28"/>
          <w:szCs w:val="28"/>
          <w:lang w:val="uz-Cyrl-UZ"/>
        </w:rPr>
        <w:t>Summatorlarni tashkil etish usullari, ishlash prinsiplari.</w:t>
      </w:r>
    </w:p>
    <w:p w:rsidR="00D1492F" w:rsidRPr="00A0538D" w:rsidRDefault="00D1492F" w:rsidP="00D1492F">
      <w:pPr>
        <w:spacing w:line="276" w:lineRule="auto"/>
        <w:jc w:val="both"/>
        <w:rPr>
          <w:sz w:val="28"/>
          <w:szCs w:val="28"/>
          <w:lang w:val="en-US"/>
        </w:rPr>
      </w:pPr>
    </w:p>
    <w:p w:rsidR="00D1492F" w:rsidRPr="00A0538D" w:rsidRDefault="00D1492F" w:rsidP="00D1492F">
      <w:pPr>
        <w:spacing w:line="276" w:lineRule="auto"/>
        <w:jc w:val="both"/>
        <w:rPr>
          <w:sz w:val="28"/>
          <w:szCs w:val="28"/>
          <w:lang w:val="en-US"/>
        </w:rPr>
      </w:pPr>
      <w:r w:rsidRPr="00A0538D">
        <w:rPr>
          <w:sz w:val="28"/>
          <w:szCs w:val="28"/>
          <w:lang w:val="en-US"/>
        </w:rPr>
        <w:t>Bir razryadli ketma-ket summatorlar</w:t>
      </w:r>
    </w:p>
    <w:p w:rsidR="00D1492F" w:rsidRPr="00A0538D" w:rsidRDefault="00D1492F" w:rsidP="00D1492F">
      <w:pPr>
        <w:spacing w:line="276" w:lineRule="auto"/>
        <w:ind w:left="360" w:firstLine="348"/>
        <w:jc w:val="both"/>
        <w:rPr>
          <w:sz w:val="28"/>
          <w:szCs w:val="28"/>
          <w:lang w:val="en-US"/>
        </w:rPr>
      </w:pPr>
      <w:r w:rsidRPr="00A0538D">
        <w:rPr>
          <w:sz w:val="28"/>
          <w:szCs w:val="28"/>
          <w:lang w:val="en-US"/>
        </w:rPr>
        <w:t>Ma’lumki, zamonaviy EHMlarda ikkilik sonlarni fizik  ifodalashda potensial ko‘rinishdagi signallardan foydalaniladi. Bunday signallar aloqa kanallari orqali ketma-ket yoki parallel uzatilishi mumkin. Quyidagi diagrammalarda ikkilik kodlarni ketma-ket (a) va parallel (v) uzatish usullari ifodalangan.</w:t>
      </w:r>
    </w:p>
    <w:p w:rsidR="00D1492F" w:rsidRPr="00A0538D" w:rsidRDefault="00D1492F" w:rsidP="00D1492F">
      <w:pPr>
        <w:spacing w:line="276" w:lineRule="auto"/>
        <w:ind w:left="360"/>
        <w:jc w:val="both"/>
        <w:rPr>
          <w:sz w:val="28"/>
          <w:szCs w:val="28"/>
          <w:lang w:val="en-US"/>
        </w:rPr>
      </w:pPr>
    </w:p>
    <w:p w:rsidR="00D1492F" w:rsidRPr="00A0538D" w:rsidRDefault="00046ECE" w:rsidP="00D1492F">
      <w:pPr>
        <w:spacing w:line="276" w:lineRule="auto"/>
        <w:ind w:left="360"/>
        <w:jc w:val="both"/>
        <w:rPr>
          <w:sz w:val="28"/>
          <w:szCs w:val="28"/>
          <w:lang w:val="en-US"/>
        </w:rPr>
      </w:pPr>
      <w:r>
        <w:rPr>
          <w:noProof/>
          <w:sz w:val="28"/>
          <w:szCs w:val="28"/>
        </w:rPr>
        <mc:AlternateContent>
          <mc:Choice Requires="wpg">
            <w:drawing>
              <wp:anchor distT="0" distB="0" distL="114300" distR="114300" simplePos="0" relativeHeight="251788288" behindDoc="0" locked="0" layoutInCell="1" allowOverlap="1" wp14:anchorId="2B6276C5" wp14:editId="7B7329C5">
                <wp:simplePos x="0" y="0"/>
                <wp:positionH relativeFrom="column">
                  <wp:posOffset>0</wp:posOffset>
                </wp:positionH>
                <wp:positionV relativeFrom="paragraph">
                  <wp:posOffset>54610</wp:posOffset>
                </wp:positionV>
                <wp:extent cx="5505450" cy="1438910"/>
                <wp:effectExtent l="0" t="0" r="0" b="8890"/>
                <wp:wrapSquare wrapText="bothSides"/>
                <wp:docPr id="412" name="Группа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5450" cy="1438910"/>
                          <a:chOff x="1701" y="6378"/>
                          <a:chExt cx="8670" cy="2266"/>
                        </a:xfrm>
                      </wpg:grpSpPr>
                      <wps:wsp>
                        <wps:cNvPr id="413" name="AutoShape 89"/>
                        <wps:cNvSpPr>
                          <a:spLocks noChangeAspect="1" noChangeArrowheads="1" noTextEdit="1"/>
                        </wps:cNvSpPr>
                        <wps:spPr bwMode="auto">
                          <a:xfrm>
                            <a:off x="1701" y="6378"/>
                            <a:ext cx="8670" cy="2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4" name="Line 90"/>
                        <wps:cNvCnPr/>
                        <wps:spPr bwMode="auto">
                          <a:xfrm>
                            <a:off x="2763" y="6558"/>
                            <a:ext cx="0" cy="1361"/>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415" name="Line 91"/>
                        <wps:cNvCnPr/>
                        <wps:spPr bwMode="auto">
                          <a:xfrm>
                            <a:off x="5489" y="6616"/>
                            <a:ext cx="0" cy="158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6" name="Line 92"/>
                        <wps:cNvCnPr/>
                        <wps:spPr bwMode="auto">
                          <a:xfrm>
                            <a:off x="2763" y="7919"/>
                            <a:ext cx="703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7" name="Line 93"/>
                        <wps:cNvCnPr/>
                        <wps:spPr bwMode="auto">
                          <a:xfrm>
                            <a:off x="3649" y="6661"/>
                            <a:ext cx="0" cy="15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8" name="Line 94"/>
                        <wps:cNvCnPr/>
                        <wps:spPr bwMode="auto">
                          <a:xfrm>
                            <a:off x="4579" y="6661"/>
                            <a:ext cx="0" cy="15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9" name="Line 95"/>
                        <wps:cNvCnPr/>
                        <wps:spPr bwMode="auto">
                          <a:xfrm>
                            <a:off x="6416" y="6661"/>
                            <a:ext cx="0" cy="15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0" name="Line 96"/>
                        <wps:cNvCnPr/>
                        <wps:spPr bwMode="auto">
                          <a:xfrm>
                            <a:off x="7324" y="6683"/>
                            <a:ext cx="0" cy="15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1" name="Line 97"/>
                        <wps:cNvCnPr/>
                        <wps:spPr bwMode="auto">
                          <a:xfrm>
                            <a:off x="2763" y="7228"/>
                            <a:ext cx="90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22" name="Text Box 98"/>
                        <wps:cNvSpPr txBox="1">
                          <a:spLocks noChangeArrowheads="1"/>
                        </wps:cNvSpPr>
                        <wps:spPr bwMode="auto">
                          <a:xfrm>
                            <a:off x="3559" y="8021"/>
                            <a:ext cx="451" cy="57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00"/>
                                  <w:sz w:val="36"/>
                                  <w:szCs w:val="36"/>
                                </w:rPr>
                              </w:pPr>
                              <w:r>
                                <w:rPr>
                                  <w:rFonts w:ascii="Arial" w:hAnsi="Arial" w:cs="Arial"/>
                                  <w:color w:val="000000"/>
                                  <w:sz w:val="36"/>
                                  <w:szCs w:val="36"/>
                                </w:rPr>
                                <w:t>1</w:t>
                              </w:r>
                            </w:p>
                          </w:txbxContent>
                        </wps:txbx>
                        <wps:bodyPr rot="0" vert="horz" wrap="square" lIns="91440" tIns="45720" rIns="91440" bIns="45720" anchor="t" anchorCtr="0" upright="1">
                          <a:noAutofit/>
                        </wps:bodyPr>
                      </wps:wsp>
                      <wps:wsp>
                        <wps:cNvPr id="423" name="Line 99"/>
                        <wps:cNvCnPr/>
                        <wps:spPr bwMode="auto">
                          <a:xfrm>
                            <a:off x="3671" y="7228"/>
                            <a:ext cx="0" cy="45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24" name="Line 100"/>
                        <wps:cNvCnPr/>
                        <wps:spPr bwMode="auto">
                          <a:xfrm>
                            <a:off x="3671" y="7680"/>
                            <a:ext cx="90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25" name="Text Box 101"/>
                        <wps:cNvSpPr txBox="1">
                          <a:spLocks noChangeArrowheads="1"/>
                        </wps:cNvSpPr>
                        <wps:spPr bwMode="auto">
                          <a:xfrm>
                            <a:off x="4579" y="8021"/>
                            <a:ext cx="567" cy="57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00"/>
                                  <w:sz w:val="36"/>
                                  <w:szCs w:val="36"/>
                                </w:rPr>
                              </w:pPr>
                              <w:r>
                                <w:rPr>
                                  <w:rFonts w:ascii="Arial" w:hAnsi="Arial" w:cs="Arial"/>
                                  <w:color w:val="000000"/>
                                  <w:sz w:val="36"/>
                                  <w:szCs w:val="36"/>
                                </w:rPr>
                                <w:t>2</w:t>
                              </w:r>
                            </w:p>
                          </w:txbxContent>
                        </wps:txbx>
                        <wps:bodyPr rot="0" vert="horz" wrap="square" lIns="91440" tIns="45720" rIns="91440" bIns="45720" anchor="t" anchorCtr="0" upright="1">
                          <a:noAutofit/>
                        </wps:bodyPr>
                      </wps:wsp>
                      <wps:wsp>
                        <wps:cNvPr id="426" name="Line 102"/>
                        <wps:cNvCnPr/>
                        <wps:spPr bwMode="auto">
                          <a:xfrm>
                            <a:off x="4579" y="7228"/>
                            <a:ext cx="0" cy="45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27" name="Line 103"/>
                        <wps:cNvCnPr/>
                        <wps:spPr bwMode="auto">
                          <a:xfrm>
                            <a:off x="4579" y="7228"/>
                            <a:ext cx="906"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28" name="Text Box 104"/>
                        <wps:cNvSpPr txBox="1">
                          <a:spLocks noChangeArrowheads="1"/>
                        </wps:cNvSpPr>
                        <wps:spPr bwMode="auto">
                          <a:xfrm>
                            <a:off x="5508" y="8067"/>
                            <a:ext cx="568" cy="57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00"/>
                                  <w:sz w:val="36"/>
                                  <w:szCs w:val="36"/>
                                </w:rPr>
                              </w:pPr>
                              <w:r>
                                <w:rPr>
                                  <w:rFonts w:ascii="Arial" w:hAnsi="Arial" w:cs="Arial"/>
                                  <w:color w:val="000000"/>
                                  <w:sz w:val="36"/>
                                  <w:szCs w:val="36"/>
                                </w:rPr>
                                <w:t>3</w:t>
                              </w:r>
                            </w:p>
                          </w:txbxContent>
                        </wps:txbx>
                        <wps:bodyPr rot="0" vert="horz" wrap="square" lIns="91440" tIns="45720" rIns="91440" bIns="45720" anchor="t" anchorCtr="0" upright="1">
                          <a:noAutofit/>
                        </wps:bodyPr>
                      </wps:wsp>
                      <wps:wsp>
                        <wps:cNvPr id="429" name="Line 105"/>
                        <wps:cNvCnPr/>
                        <wps:spPr bwMode="auto">
                          <a:xfrm>
                            <a:off x="5485" y="7228"/>
                            <a:ext cx="909"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30" name="Text Box 106"/>
                        <wps:cNvSpPr txBox="1">
                          <a:spLocks noChangeArrowheads="1"/>
                        </wps:cNvSpPr>
                        <wps:spPr bwMode="auto">
                          <a:xfrm>
                            <a:off x="6505" y="8021"/>
                            <a:ext cx="569" cy="57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00"/>
                                  <w:sz w:val="36"/>
                                  <w:szCs w:val="36"/>
                                </w:rPr>
                              </w:pPr>
                              <w:r>
                                <w:rPr>
                                  <w:rFonts w:ascii="Arial" w:hAnsi="Arial" w:cs="Arial"/>
                                  <w:color w:val="000000"/>
                                  <w:sz w:val="36"/>
                                  <w:szCs w:val="36"/>
                                </w:rPr>
                                <w:t>4</w:t>
                              </w:r>
                            </w:p>
                          </w:txbxContent>
                        </wps:txbx>
                        <wps:bodyPr rot="0" vert="horz" wrap="square" lIns="91440" tIns="45720" rIns="91440" bIns="45720" anchor="t" anchorCtr="0" upright="1">
                          <a:noAutofit/>
                        </wps:bodyPr>
                      </wps:wsp>
                      <wps:wsp>
                        <wps:cNvPr id="431" name="Line 107"/>
                        <wps:cNvCnPr/>
                        <wps:spPr bwMode="auto">
                          <a:xfrm>
                            <a:off x="6394" y="7228"/>
                            <a:ext cx="0" cy="45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32" name="Line 108"/>
                        <wps:cNvCnPr/>
                        <wps:spPr bwMode="auto">
                          <a:xfrm>
                            <a:off x="6394" y="7680"/>
                            <a:ext cx="907"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33" name="Text Box 109"/>
                        <wps:cNvSpPr txBox="1">
                          <a:spLocks noChangeArrowheads="1"/>
                        </wps:cNvSpPr>
                        <wps:spPr bwMode="auto">
                          <a:xfrm>
                            <a:off x="7414" y="8021"/>
                            <a:ext cx="566" cy="57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00"/>
                                  <w:sz w:val="36"/>
                                  <w:szCs w:val="36"/>
                                </w:rPr>
                              </w:pPr>
                              <w:r>
                                <w:rPr>
                                  <w:rFonts w:ascii="Arial" w:hAnsi="Arial" w:cs="Arial"/>
                                  <w:color w:val="000000"/>
                                  <w:sz w:val="36"/>
                                  <w:szCs w:val="36"/>
                                </w:rPr>
                                <w:t>5</w:t>
                              </w:r>
                            </w:p>
                          </w:txbxContent>
                        </wps:txbx>
                        <wps:bodyPr rot="0" vert="horz" wrap="square" lIns="91440" tIns="45720" rIns="91440" bIns="45720" anchor="t" anchorCtr="0" upright="1">
                          <a:noAutofit/>
                        </wps:bodyPr>
                      </wps:wsp>
                      <wps:wsp>
                        <wps:cNvPr id="434" name="Text Box 110"/>
                        <wps:cNvSpPr txBox="1">
                          <a:spLocks noChangeArrowheads="1"/>
                        </wps:cNvSpPr>
                        <wps:spPr bwMode="auto">
                          <a:xfrm>
                            <a:off x="2061" y="6603"/>
                            <a:ext cx="510" cy="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wps:txbx>
                        <wps:bodyPr rot="0" vert="horz" wrap="square" lIns="91440" tIns="45720" rIns="91440" bIns="45720" anchor="t" anchorCtr="0" upright="1">
                          <a:noAutofit/>
                        </wps:bodyPr>
                      </wps:wsp>
                      <wps:wsp>
                        <wps:cNvPr id="435" name="Text Box 111"/>
                        <wps:cNvSpPr txBox="1">
                          <a:spLocks noChangeArrowheads="1"/>
                        </wps:cNvSpPr>
                        <wps:spPr bwMode="auto">
                          <a:xfrm>
                            <a:off x="9861" y="7311"/>
                            <a:ext cx="510" cy="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4063" style="position:absolute;left:0;text-align:left;margin-left:0;margin-top:4.3pt;width:433.5pt;height:113.3pt;z-index:251788288;mso-position-horizontal-relative:text;mso-position-vertical-relative:text" coordorigin="1701,6378" coordsize="8670,2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">
                <v:rect id="AutoShape 89" o:spid="_x0000_s4064" style="position:absolute;left:1701;top:6378;width:8670;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cwPMUA&#10;AADcAAAADwAAAGRycy9kb3ducmV2LnhtbESPQWvCQBSE7wX/w/IKvYhurEVKdBURxFAEMVbPj+wz&#10;Cc2+jdltEv+9WxB6HGbmG2ax6k0lWmpcaVnBZByBIM6sLjlX8H3ajj5BOI+ssbJMCu7kYLUcvCww&#10;1rbjI7Wpz0WAsItRQeF9HUvpsoIMurGtiYN3tY1BH2STS91gF+Cmku9RNJMGSw4LBda0KSj7SX+N&#10;gi47tJfTficPw0ti+ZbcNun5S6m31349B+Gp9//hZzvRCj4mU/g7E46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FzA8xQAAANwAAAAPAAAAAAAAAAAAAAAAAJgCAABkcnMv&#10;ZG93bnJldi54bWxQSwUGAAAAAAQABAD1AAAAigMAAAAA&#10;" filled="f" stroked="f">
                  <o:lock v:ext="edit" aspectratio="t" text="t"/>
                </v:rect>
                <v:line id="Line 90" o:spid="_x0000_s4065" style="position:absolute;visibility:visible;mso-wrap-style:square" from="2763,6558" to="2763,7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pqz8YAAADcAAAADwAAAGRycy9kb3ducmV2LnhtbESPzWrDMBCE74W8g9hCb7XsYkLiRDHG&#10;ECgtBPJj6HFrbWxTa2UsNXHy9FWh0OMwM98w63wyvbjQ6DrLCpIoBkFcW91xo+B03D4vQDiPrLG3&#10;TApu5CDfzB7WmGl75T1dDr4RAcIuQwWt90MmpatbMugiOxAH72xHgz7IsZF6xGuAm16+xPFcGuw4&#10;LLQ4UNlS/XX4NgpQlne/2E/v6bIy8mNXzKvP+5tST49TsQLhafL/4b/2q1aQJin8nglHQG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6as/GAAAA3AAAAA8AAAAAAAAA&#10;AAAAAAAAoQIAAGRycy9kb3ducmV2LnhtbFBLBQYAAAAABAAEAPkAAACUAwAAAAA=&#10;">
                  <v:stroke startarrow="block"/>
                </v:line>
                <v:line id="Line 91" o:spid="_x0000_s4066" style="position:absolute;visibility:visible;mso-wrap-style:square" from="5489,6616" to="5489,8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mWH8cAAADcAAAADwAAAGRycy9kb3ducmV2LnhtbESPQWvCQBSE70L/w/IKvelGa0OJriKW&#10;gvZQqi20x2f2mUSzb8PumqT/3hUKPQ4z8w0zX/amFi05X1lWMB4lIIhzqysuFHx9vg6fQfiArLG2&#10;TAp+ycNycTeYY6Ztxztq96EQEcI+QwVlCE0mpc9LMuhHtiGO3tE6gyFKV0jtsItwU8tJkqTSYMVx&#10;ocSG1iXl5/3FKHh//Ejb1fZt039v00P+sjv8nDqn1MN9v5qBCNSH//Bfe6MVTMdPcDsTj4BcX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OZYfxwAAANwAAAAPAAAAAAAA&#10;AAAAAAAAAKECAABkcnMvZG93bnJldi54bWxQSwUGAAAAAAQABAD5AAAAlQMAAAAA&#10;"/>
                <v:line id="Line 92" o:spid="_x0000_s4067" style="position:absolute;visibility:visible;mso-wrap-style:square" from="2763,7919" to="9796,7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PY/MUAAADcAAAADwAAAGRycy9kb3ducmV2LnhtbESPQWsCMRSE74X+h/AK3mp2i2hdjVK6&#10;CD1oQS09v26em6Wbl2UT1/TfG6HgcZiZb5jlOtpWDNT7xrGCfJyBIK6cbrhW8HXcPL+C8AFZY+uY&#10;FPyRh/Xq8WGJhXYX3tNwCLVIEPYFKjAhdIWUvjJk0Y9dR5y8k+sthiT7WuoeLwluW/mSZVNpseG0&#10;YLCjd0PV7+FsFcxMuZczWW6Pn+XQ5PO4i98/c6VGT/FtASJQDPfwf/tDK5jkU7id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tPY/MUAAADcAAAADwAAAAAAAAAA&#10;AAAAAAChAgAAZHJzL2Rvd25yZXYueG1sUEsFBgAAAAAEAAQA+QAAAJMDAAAAAA==&#10;">
                  <v:stroke endarrow="block"/>
                </v:line>
                <v:line id="Line 93" o:spid="_x0000_s4068" style="position:absolute;visibility:visible;mso-wrap-style:square" from="3649,6661" to="3649,8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et88cAAADcAAAADwAAAGRycy9kb3ducmV2LnhtbESPQWvCQBSE74X+h+UVeqsbraQluopY&#10;CtpDUVtoj8/sM4lm34bdNUn/vSsUPA4z8w0znfemFi05X1lWMBwkIIhzqysuFHx/vT+9gvABWWNt&#10;mRT8kYf57P5uipm2HW+p3YVCRAj7DBWUITSZlD4vyaAf2IY4egfrDIYoXSG1wy7CTS1HSZJKgxXH&#10;hRIbWpaUn3Zno+DzeZO2i/XHqv9Zp/v8bbv/PXZOqceHfjEBEagPt/B/e6UVjIc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p63zxwAAANwAAAAPAAAAAAAA&#10;AAAAAAAAAKECAABkcnMvZG93bnJldi54bWxQSwUGAAAAAAQABAD5AAAAlQMAAAAA&#10;"/>
                <v:line id="Line 94" o:spid="_x0000_s4069" style="position:absolute;visibility:visible;mso-wrap-style:square" from="4579,6661" to="4579,8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g5gcQAAADcAAAADwAAAGRycy9kb3ducmV2LnhtbERPy2rCQBTdC/7DcAvd6cS2hJI6iigF&#10;dSH1Abq8Zm6T1MydMDMm6d87i0KXh/OezntTi5acrywrmIwTEMS51RUXCk7Hz9E7CB+QNdaWScEv&#10;eZjPhoMpZtp2vKf2EAoRQ9hnqKAMocmk9HlJBv3YNsSR+7bOYIjQFVI77GK4qeVLkqTSYMWxocSG&#10;liXlt8PdKNi9fqXtYrNd9+dNes1X++vlp3NKPT/1iw8QgfrwL/5zr7WCt0lcG8/EIy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ODmBxAAAANwAAAAPAAAAAAAAAAAA&#10;AAAAAKECAABkcnMvZG93bnJldi54bWxQSwUGAAAAAAQABAD5AAAAkgMAAAAA&#10;"/>
                <v:line id="Line 95" o:spid="_x0000_s4070" style="position:absolute;visibility:visible;mso-wrap-style:square" from="6416,6661" to="6416,8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ScGscAAADcAAAADwAAAGRycy9kb3ducmV2LnhtbESPQWvCQBSE74X+h+UVeqsbrYQ2uopY&#10;CtpDUVtoj8/sM4lm34bdNUn/vSsUPA4z8w0znfemFi05X1lWMBwkIIhzqysuFHx/vT+9gPABWWNt&#10;mRT8kYf57P5uipm2HW+p3YVCRAj7DBWUITSZlD4vyaAf2IY4egfrDIYoXSG1wy7CTS1HSZJKgxXH&#10;hRIbWpaUn3Zno+DzeZO2i/XHqv9Zp/v8bbv/PXZOqceHfjEBEagPt/B/e6UVjIe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dJwaxwAAANwAAAAPAAAAAAAA&#10;AAAAAAAAAKECAABkcnMvZG93bnJldi54bWxQSwUGAAAAAAQABAD5AAAAlQMAAAAA&#10;"/>
                <v:line id="Line 96" o:spid="_x0000_s4071" style="position:absolute;visibility:visible;mso-wrap-style:square" from="7324,6683" to="7324,8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L/OsMAAADcAAAADwAAAGRycy9kb3ducmV2LnhtbERPy2rCQBTdF/yH4Qrd1UmthJI6ilQE&#10;7UJ8gS6vmdskbeZOmJkm8e+dhdDl4byn897UoiXnK8sKXkcJCOLc6ooLBafj6uUdhA/IGmvLpOBG&#10;HuazwdMUM2073lN7CIWIIewzVFCG0GRS+rwkg35kG+LIfVtnMEToCqkddjHc1HKcJKk0WHFsKLGh&#10;z5Ly38OfUbB926XtYvO17s+b9Jov99fLT+eUeh72iw8QgfrwL36411rBZBznxzPxCM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i/zrDAAAA3AAAAA8AAAAAAAAAAAAA&#10;AAAAoQIAAGRycy9kb3ducmV2LnhtbFBLBQYAAAAABAAEAPkAAACRAwAAAAA=&#10;"/>
                <v:line id="Line 97" o:spid="_x0000_s4072" style="position:absolute;visibility:visible;mso-wrap-style:square" from="2763,7228" to="3671,7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eTC8EAAADcAAAADwAAAGRycy9kb3ducmV2LnhtbESPQYvCMBSE74L/ITzB25oqIks1ighC&#10;D+7BKnp9NM+m2LzUJqv13xtB8DjMfDPMYtXZWtyp9ZVjBeNRAoK4cLriUsHxsP35BeEDssbaMSl4&#10;kofVst9bYKrdg/d0z0MpYgn7FBWYEJpUSl8YsuhHriGO3sW1FkOUbSl1i49Ybms5SZKZtFhxXDDY&#10;0MZQcc3/rYLpX2b0udv53T7JTlTdpptb7pQaDrr1HESgLnzDHzrTkZuM4X0mHgG5f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t5MLwQAAANwAAAAPAAAAAAAAAAAAAAAA&#10;AKECAABkcnMvZG93bnJldi54bWxQSwUGAAAAAAQABAD5AAAAjwMAAAAA&#10;" strokeweight="2.25pt"/>
                <v:shape id="Text Box 98" o:spid="_x0000_s4073" type="#_x0000_t202" style="position:absolute;left:3559;top:8021;width:451;height: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irH8cA&#10;AADcAAAADwAAAGRycy9kb3ducmV2LnhtbESPT2vCQBTE70K/w/KE3nRjkCLRNai0KD2U1j/o8TX7&#10;moRk34bsVtN8+m6h4HGYmd8wi7QztbhS60rLCibjCARxZnXJuYLj4WU0A+E8ssbaMin4IQfp8mGw&#10;wETbG3/Qde9zESDsElRQeN8kUrqsIINubBvi4H3Z1qAPss2lbvEW4KaWcRQ9SYMlh4UCG9oUlFX7&#10;b6Ng9/68ptdt3/fTt/Np9nk5bv2mUupx2K3mIDx1/h7+b++0gmkcw9+ZcAT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4qx/HAAAA3AAAAA8AAAAAAAAAAAAAAAAAmAIAAGRy&#10;cy9kb3ducmV2LnhtbFBLBQYAAAAABAAEAPUAAACMAwAAAAA=&#10;" filled="f" fillcolor="#bbe0e3" stroked="f">
                  <v:textbox>
                    <w:txbxContent>
                      <w:p w:rsidR="00821CA1" w:rsidRDefault="00821CA1" w:rsidP="00D1492F">
                        <w:pPr>
                          <w:autoSpaceDE w:val="0"/>
                          <w:autoSpaceDN w:val="0"/>
                          <w:adjustRightInd w:val="0"/>
                          <w:rPr>
                            <w:rFonts w:ascii="Arial" w:hAnsi="Arial" w:cs="Arial"/>
                            <w:color w:val="000000"/>
                            <w:sz w:val="36"/>
                            <w:szCs w:val="36"/>
                          </w:rPr>
                        </w:pPr>
                        <w:r>
                          <w:rPr>
                            <w:rFonts w:ascii="Arial" w:hAnsi="Arial" w:cs="Arial"/>
                            <w:color w:val="000000"/>
                            <w:sz w:val="36"/>
                            <w:szCs w:val="36"/>
                          </w:rPr>
                          <w:t>1</w:t>
                        </w:r>
                      </w:p>
                    </w:txbxContent>
                  </v:textbox>
                </v:shape>
                <v:line id="Line 99" o:spid="_x0000_s4074" style="position:absolute;visibility:visible;mso-wrap-style:square" from="3671,7228" to="3671,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mo58QAAADcAAAADwAAAGRycy9kb3ducmV2LnhtbESPwWrDMBBE74H+g9hCb7HcNITiWg4l&#10;UPAhPdgJ7XWxNpaJtbItNXH/PgoUehxm3gyTb2fbiwtNvnOs4DlJQRA3TnfcKjgePpavIHxA1tg7&#10;JgW/5GFbPCxyzLS7ckWXOrQilrDPUIEJYcik9I0hiz5xA3H0Tm6yGKKcWqknvMZy28tVmm6kxY7j&#10;gsGBdoaac/1jFaw/S6O/573fV2n5Rd243o21U+rpcX5/AxFoDv/hP7rUkVu9wP1MPAKy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KajnxAAAANwAAAAPAAAAAAAAAAAA&#10;AAAAAKECAABkcnMvZG93bnJldi54bWxQSwUGAAAAAAQABAD5AAAAkgMAAAAA&#10;" strokeweight="2.25pt"/>
                <v:line id="Line 100" o:spid="_x0000_s4075" style="position:absolute;visibility:visible;mso-wrap-style:square" from="3671,7680" to="4579,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Awk8QAAADcAAAADwAAAGRycy9kb3ducmV2LnhtbESPwWrDMBBE74H+g9hCb7HcYEpwo4QQ&#10;KPjgHOyW9rpYW8vEWjmWYrt/XxUKOQ4zb4bZHRbbi4lG3zlW8JykIIgbpztuFXy8v623IHxA1tg7&#10;JgU/5OGwf1jtMNdu5oqmOrQilrDPUYEJYcil9I0hiz5xA3H0vt1oMUQ5tlKPOMdy28tNmr5Iix3H&#10;BYMDnQw1l/pmFWTnwuivpfRllRaf1F2z07V2Sj09LsdXEIGWcA//04WO3CaDvzPxCMj9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wDCTxAAAANwAAAAPAAAAAAAAAAAA&#10;AAAAAKECAABkcnMvZG93bnJldi54bWxQSwUGAAAAAAQABAD5AAAAkgMAAAAA&#10;" strokeweight="2.25pt"/>
                <v:shape id="Text Box 101" o:spid="_x0000_s4076" type="#_x0000_t202" style="position:absolute;left:4579;top:8021;width:567;height: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Eza8gA&#10;AADcAAAADwAAAGRycy9kb3ducmV2LnhtbESPT2vCQBTE74V+h+UVequbihWJ2UgrLUoPYv2DHp/Z&#10;ZxLMvg3ZrcZ8+q5Q8DjMzG+YZNKaSpypcaVlBa+9CARxZnXJuYLN+utlBMJ5ZI2VZVJwJQeT9PEh&#10;wVjbC//QeeVzESDsYlRQeF/HUrqsIIOuZ2vi4B1tY9AH2eRSN3gJcFPJfhQNpcGSw0KBNU0Lyk6r&#10;X6Ngvvz8oO9Z13WDxW47Ouw3Mz89KfX81L6PQXhq/T38355rBYP+G9zOhCMg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UTNryAAAANwAAAAPAAAAAAAAAAAAAAAAAJgCAABk&#10;cnMvZG93bnJldi54bWxQSwUGAAAAAAQABAD1AAAAjQMAAAAA&#10;" filled="f" fillcolor="#bbe0e3" stroked="f">
                  <v:textbox>
                    <w:txbxContent>
                      <w:p w:rsidR="00821CA1" w:rsidRDefault="00821CA1" w:rsidP="00D1492F">
                        <w:pPr>
                          <w:autoSpaceDE w:val="0"/>
                          <w:autoSpaceDN w:val="0"/>
                          <w:adjustRightInd w:val="0"/>
                          <w:rPr>
                            <w:rFonts w:ascii="Arial" w:hAnsi="Arial" w:cs="Arial"/>
                            <w:color w:val="000000"/>
                            <w:sz w:val="36"/>
                            <w:szCs w:val="36"/>
                          </w:rPr>
                        </w:pPr>
                        <w:r>
                          <w:rPr>
                            <w:rFonts w:ascii="Arial" w:hAnsi="Arial" w:cs="Arial"/>
                            <w:color w:val="000000"/>
                            <w:sz w:val="36"/>
                            <w:szCs w:val="36"/>
                          </w:rPr>
                          <w:t>2</w:t>
                        </w:r>
                      </w:p>
                    </w:txbxContent>
                  </v:textbox>
                </v:shape>
                <v:line id="Line 102" o:spid="_x0000_s4077" style="position:absolute;visibility:visible;mso-wrap-style:square" from="4579,7228" to="4579,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4Lf8IAAADcAAAADwAAAGRycy9kb3ducmV2LnhtbESPQYvCMBSE74L/ITxhb5oqItI1FikI&#10;PbgHq7jXR/O2Kdu81CZq/fdmYcHjMPPNMJtssK24U+8bxwrmswQEceV0w7WC82k/XYPwAVlj65gU&#10;PMlDth2PNphq9+Aj3ctQi1jCPkUFJoQuldJXhiz6meuIo/fjeoshyr6WusdHLLetXCTJSlpsOC4Y&#10;7Cg3VP2WN6tg+VUY/T0c/OGYFBdqrsv8WjqlPibD7hNEoCG8w/90oSO3WMHfmXgE5P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V4Lf8IAAADcAAAADwAAAAAAAAAAAAAA&#10;AAChAgAAZHJzL2Rvd25yZXYueG1sUEsFBgAAAAAEAAQA+QAAAJADAAAAAA==&#10;" strokeweight="2.25pt"/>
                <v:line id="Line 103" o:spid="_x0000_s4078" style="position:absolute;visibility:visible;mso-wrap-style:square" from="4579,7228" to="5485,7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u5MQAAADcAAAADwAAAGRycy9kb3ducmV2LnhtbESPQWvCQBSE7wX/w/IEb3XTEFpJXaUI&#10;hRzswVTs9ZF9Zhezb2N2q/HfdwuCx2Hmm2GW69F14kJDsJ4VvMwzEMSN15ZbBfvvz+cFiBCRNXae&#10;ScGNAqxXk6clltpfeUeXOrYilXAoUYGJsS+lDI0hh2Hue+LkHf3gMCY5tFIPeE3lrpN5lr1Kh5bT&#10;gsGeNoaaU/3rFBRfldE/4zZsd1l1IHsuNufaKzWbjh/vICKN8RG+05VOXP4G/2fSEZ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q7kxAAAANwAAAAPAAAAAAAAAAAA&#10;AAAAAKECAABkcnMvZG93bnJldi54bWxQSwUGAAAAAAQABAD5AAAAkgMAAAAA&#10;" strokeweight="2.25pt"/>
                <v:shape id="Text Box 104" o:spid="_x0000_s4079" type="#_x0000_t202" style="position:absolute;left:5508;top:8067;width:568;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Cc9cMA&#10;AADcAAAADwAAAGRycy9kb3ducmV2LnhtbERPy4rCMBTdD/gP4QqzG1NFBqlGUXFQXMj4QpfX5toW&#10;m5vSRO30681iwOXhvEeT2hTiQZXLLSvodiIQxInVOacKDvufrwEI55E1FpZJwR85mIxbHyOMtX3y&#10;lh47n4oQwi5GBZn3ZSylSzIy6Dq2JA7c1VYGfYBVKnWFzxBuCtmLom9pMOfQkGFJ84yS2+5uFKx+&#10;FzNaL5um6W9Ox8HlfFj6+U2pz3Y9HYLwVPu3+N+90gr6vbA2nAlHQI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Cc9cMAAADcAAAADwAAAAAAAAAAAAAAAACYAgAAZHJzL2Rv&#10;d25yZXYueG1sUEsFBgAAAAAEAAQA9QAAAIgDAAAAAA==&#10;" filled="f" fillcolor="#bbe0e3" stroked="f">
                  <v:textbox>
                    <w:txbxContent>
                      <w:p w:rsidR="00821CA1" w:rsidRDefault="00821CA1" w:rsidP="00D1492F">
                        <w:pPr>
                          <w:autoSpaceDE w:val="0"/>
                          <w:autoSpaceDN w:val="0"/>
                          <w:adjustRightInd w:val="0"/>
                          <w:rPr>
                            <w:rFonts w:ascii="Arial" w:hAnsi="Arial" w:cs="Arial"/>
                            <w:color w:val="000000"/>
                            <w:sz w:val="36"/>
                            <w:szCs w:val="36"/>
                          </w:rPr>
                        </w:pPr>
                        <w:r>
                          <w:rPr>
                            <w:rFonts w:ascii="Arial" w:hAnsi="Arial" w:cs="Arial"/>
                            <w:color w:val="000000"/>
                            <w:sz w:val="36"/>
                            <w:szCs w:val="36"/>
                          </w:rPr>
                          <w:t>3</w:t>
                        </w:r>
                      </w:p>
                    </w:txbxContent>
                  </v:textbox>
                </v:shape>
                <v:line id="Line 105" o:spid="_x0000_s4080" style="position:absolute;visibility:visible;mso-wrap-style:square" from="5485,7228" to="6394,7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GfDcQAAADcAAAADwAAAGRycy9kb3ducmV2LnhtbESPQWvCQBSE7wX/w/IEb3XTEEpNXaUI&#10;hRzswVTs9ZF9Zhezb2N2q/HfdwuCx2Hmm2GW69F14kJDsJ4VvMwzEMSN15ZbBfvvz+c3ECEia+w8&#10;k4IbBVivJk9LLLW/8o4udWxFKuFQogITY19KGRpDDsPc98TJO/rBYUxyaKUe8JrKXSfzLHuVDi2n&#10;BYM9bQw1p/rXKSi+KqN/xm3Y7rLqQPZcbM61V2o2HT/eQUQa4yN8pyuduHwB/2fSEZ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wZ8NxAAAANwAAAAPAAAAAAAAAAAA&#10;AAAAAKECAABkcnMvZG93bnJldi54bWxQSwUGAAAAAAQABAD5AAAAkgMAAAAA&#10;" strokeweight="2.25pt"/>
                <v:shape id="Text Box 106" o:spid="_x0000_s4081" type="#_x0000_t202" style="position:absolute;left:6505;top:8021;width:569;height: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GLsUA&#10;AADcAAAADwAAAGRycy9kb3ducmV2LnhtbERPTWvCQBC9F/oflin0VjdVKRKzESuK0kPRqNjjNDsm&#10;wexsyG41za/vHgoeH+87mXWmFldqXWVZwesgAkGcW11xoeCwX71MQDiPrLG2TAp+ycEsfXxIMNb2&#10;xju6Zr4QIYRdjApK75tYSpeXZNANbEMcuLNtDfoA20LqFm8h3NRyGEVv0mDFoaHEhhYl5ZfsxyjY&#10;bJfv9LHu+378eTpOvr8Oa7+4KPX81M2nIDx1/i7+d2+0gvEozA9nwh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wYuxQAAANwAAAAPAAAAAAAAAAAAAAAAAJgCAABkcnMv&#10;ZG93bnJldi54bWxQSwUGAAAAAAQABAD1AAAAigMAAAAA&#10;" filled="f" fillcolor="#bbe0e3" stroked="f">
                  <v:textbox>
                    <w:txbxContent>
                      <w:p w:rsidR="00821CA1" w:rsidRDefault="00821CA1" w:rsidP="00D1492F">
                        <w:pPr>
                          <w:autoSpaceDE w:val="0"/>
                          <w:autoSpaceDN w:val="0"/>
                          <w:adjustRightInd w:val="0"/>
                          <w:rPr>
                            <w:rFonts w:ascii="Arial" w:hAnsi="Arial" w:cs="Arial"/>
                            <w:color w:val="000000"/>
                            <w:sz w:val="36"/>
                            <w:szCs w:val="36"/>
                          </w:rPr>
                        </w:pPr>
                        <w:r>
                          <w:rPr>
                            <w:rFonts w:ascii="Arial" w:hAnsi="Arial" w:cs="Arial"/>
                            <w:color w:val="000000"/>
                            <w:sz w:val="36"/>
                            <w:szCs w:val="36"/>
                          </w:rPr>
                          <w:t>4</w:t>
                        </w:r>
                      </w:p>
                    </w:txbxContent>
                  </v:textbox>
                </v:shape>
                <v:line id="Line 107" o:spid="_x0000_s4082" style="position:absolute;visibility:visible;mso-wrap-style:square" from="6394,7228" to="6394,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4F1sQAAADcAAAADwAAAGRycy9kb3ducmV2LnhtbESPwWrDMBBE74H+g9hCb7GUNITiRgnF&#10;UPAhPcQJ7XWxNpaJtbItJXH/vioUehxm3gyz2U2uEzcaQ+tZwyJTIIhrb1puNJyO7/MXECEiG+w8&#10;k4ZvCrDbPsw2mBt/5wPdqtiIVMIhRw02xj6XMtSWHIbM98TJO/vRYUxybKQZ8Z7KXSeXSq2lw5bT&#10;gsWeCkv1pbo6DauP0pqvaR/2B1V+UjusiqHyWj89Tm+vICJN8T/8R5cmcc8L+D2TjoD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bgXWxAAAANwAAAAPAAAAAAAAAAAA&#10;AAAAAKECAABkcnMvZG93bnJldi54bWxQSwUGAAAAAAQABAD5AAAAkgMAAAAA&#10;" strokeweight="2.25pt"/>
                <v:line id="Line 108" o:spid="_x0000_s4083" style="position:absolute;visibility:visible;mso-wrap-style:square" from="6394,7680" to="7301,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ybocQAAADcAAAADwAAAGRycy9kb3ducmV2LnhtbESPwWrDMBBE74H+g9hCb7HcNITiWg4l&#10;UPAhPdgJ7XWxNpaJtbItNXH/PgoUehxm3gyTb2fbiwtNvnOs4DlJQRA3TnfcKjgePpavIHxA1tg7&#10;JgW/5GFbPCxyzLS7ckWXOrQilrDPUIEJYcik9I0hiz5xA3H0Tm6yGKKcWqknvMZy28tVmm6kxY7j&#10;gsGBdoaac/1jFaw/S6O/573fV2n5Rd243o21U+rpcX5/AxFoDv/hP7rUkXtZwf1MPAKy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vJuhxAAAANwAAAAPAAAAAAAAAAAA&#10;AAAAAKECAABkcnMvZG93bnJldi54bWxQSwUGAAAAAAQABAD5AAAAkgMAAAAA&#10;" strokeweight="2.25pt"/>
                <v:shape id="Text Box 109" o:spid="_x0000_s4084" type="#_x0000_t202" style="position:absolute;left:7414;top:8021;width:566;height: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2YWccA&#10;AADcAAAADwAAAGRycy9kb3ducmV2LnhtbESPT2vCQBTE74V+h+UVequbVhFJs0orisGD+K+0x2f2&#10;mQSzb0N21TSfvlsQPA4z8xsmmbSmEhdqXGlZwWsvAkGcWV1yrmC/m7+MQDiPrLGyTAp+ycFk/PiQ&#10;YKztlTd02fpcBAi7GBUU3texlC4ryKDr2Zo4eEfbGPRBNrnUDV4D3FTyLYqG0mDJYaHAmqYFZaft&#10;2ShI17NPWi66rhusvr9Gh5/9wk9PSj0/tR/vIDy1/h6+tVOtYNDvw/+ZcAT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tmFnHAAAA3AAAAA8AAAAAAAAAAAAAAAAAmAIAAGRy&#10;cy9kb3ducmV2LnhtbFBLBQYAAAAABAAEAPUAAACMAwAAAAA=&#10;" filled="f" fillcolor="#bbe0e3" stroked="f">
                  <v:textbox>
                    <w:txbxContent>
                      <w:p w:rsidR="00821CA1" w:rsidRDefault="00821CA1" w:rsidP="00D1492F">
                        <w:pPr>
                          <w:autoSpaceDE w:val="0"/>
                          <w:autoSpaceDN w:val="0"/>
                          <w:adjustRightInd w:val="0"/>
                          <w:rPr>
                            <w:rFonts w:ascii="Arial" w:hAnsi="Arial" w:cs="Arial"/>
                            <w:color w:val="000000"/>
                            <w:sz w:val="36"/>
                            <w:szCs w:val="36"/>
                          </w:rPr>
                        </w:pPr>
                        <w:r>
                          <w:rPr>
                            <w:rFonts w:ascii="Arial" w:hAnsi="Arial" w:cs="Arial"/>
                            <w:color w:val="000000"/>
                            <w:sz w:val="36"/>
                            <w:szCs w:val="36"/>
                          </w:rPr>
                          <w:t>5</w:t>
                        </w:r>
                      </w:p>
                    </w:txbxContent>
                  </v:textbox>
                </v:shape>
                <v:shape id="Text Box 110" o:spid="_x0000_s4085" type="#_x0000_t202" style="position:absolute;left:2061;top:6603;width:510;height: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lw2sQA&#10;AADcAAAADwAAAGRycy9kb3ducmV2LnhtbESPT2vCQBTE7wW/w/IEb7prTcVGV5GK4MninxZ6e2Sf&#10;STD7NmRXk377riD0OMzMb5jFqrOVuFPjS8caxiMFgjhzpuRcw/m0Hc5A+IBssHJMGn7Jw2rZe1lg&#10;alzLB7ofQy4ihH2KGooQ6lRKnxVk0Y9cTRy9i2sshiibXJoG2wi3lXxVaiotlhwXCqzpo6DserxZ&#10;DV/7y893oj7zjX2rW9cpyfZdaj3od+s5iEBd+A8/2zujIZkk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pcNrEAAAA3AAAAA8AAAAAAAAAAAAAAAAAmAIAAGRycy9k&#10;b3ducmV2LnhtbFBLBQYAAAAABAAEAPUAAACJAwAAAAA=&#10;" filled="f" stroked="f">
                  <v:textbo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v:textbox>
                </v:shape>
                <v:shape id="Text Box 111" o:spid="_x0000_s4086" type="#_x0000_t202" style="position:absolute;left:9861;top:7311;width:510;height: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VQcQA&#10;AADcAAAADwAAAGRycy9kb3ducmV2LnhtbESPQWvCQBSE74L/YXlCb3VXq8XGbERaCp4qTWvB2yP7&#10;TILZtyG7NfHfd4WCx2FmvmHSzWAbcaHO1441zKYKBHHhTM2lhu+v98cVCB+QDTaOScOVPGyy8SjF&#10;xLieP+mSh1JECPsENVQhtImUvqjIop+6ljh6J9dZDFF2pTQd9hFuGzlX6llarDkuVNjSa0XFOf+1&#10;Gg4fp+PPQu3LN7tsezcoyfZFav0wGbZrEIGGcA//t3dGw+JpC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l1UHEAAAA3AAAAA8AAAAAAAAAAAAAAAAAmAIAAGRycy9k&#10;b3ducmV2LnhtbFBLBQYAAAAABAAEAPUAAACJAwAAAAA=&#10;" filled="f" stroked="f">
                  <v:textbo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v:textbox>
                </v:shape>
                <w10:wrap type="square"/>
              </v:group>
            </w:pict>
          </mc:Fallback>
        </mc:AlternateContent>
      </w:r>
    </w:p>
    <w:p w:rsidR="00D1492F" w:rsidRPr="00A0538D" w:rsidRDefault="00D1492F" w:rsidP="00D1492F">
      <w:pPr>
        <w:spacing w:line="276" w:lineRule="auto"/>
        <w:ind w:left="360"/>
        <w:jc w:val="both"/>
        <w:rPr>
          <w:sz w:val="28"/>
          <w:szCs w:val="28"/>
          <w:lang w:val="en-US"/>
        </w:rPr>
      </w:pPr>
    </w:p>
    <w:p w:rsidR="00D1492F" w:rsidRPr="00A0538D" w:rsidRDefault="00D1492F" w:rsidP="00D1492F">
      <w:pPr>
        <w:spacing w:line="276" w:lineRule="auto"/>
        <w:ind w:left="360"/>
        <w:jc w:val="both"/>
        <w:rPr>
          <w:sz w:val="28"/>
          <w:szCs w:val="28"/>
          <w:lang w:val="en-US"/>
        </w:rPr>
      </w:pPr>
    </w:p>
    <w:p w:rsidR="00D1492F" w:rsidRPr="00A0538D" w:rsidRDefault="00D1492F" w:rsidP="00D1492F">
      <w:pPr>
        <w:spacing w:line="276" w:lineRule="auto"/>
        <w:ind w:left="360"/>
        <w:jc w:val="both"/>
        <w:rPr>
          <w:sz w:val="28"/>
          <w:szCs w:val="28"/>
          <w:lang w:val="en-US"/>
        </w:rPr>
      </w:pPr>
    </w:p>
    <w:p w:rsidR="00D1492F" w:rsidRPr="00A0538D" w:rsidRDefault="00D1492F" w:rsidP="00D1492F">
      <w:pPr>
        <w:spacing w:line="276" w:lineRule="auto"/>
        <w:ind w:left="360"/>
        <w:jc w:val="both"/>
        <w:rPr>
          <w:sz w:val="28"/>
          <w:szCs w:val="28"/>
          <w:lang w:val="en-US"/>
        </w:rPr>
      </w:pPr>
    </w:p>
    <w:p w:rsidR="00D1492F" w:rsidRPr="00A0538D" w:rsidRDefault="00046ECE" w:rsidP="00D1492F">
      <w:pPr>
        <w:spacing w:line="276" w:lineRule="auto"/>
        <w:ind w:left="360"/>
        <w:jc w:val="both"/>
        <w:rPr>
          <w:sz w:val="28"/>
          <w:szCs w:val="28"/>
          <w:lang w:val="en-US"/>
        </w:rPr>
      </w:pPr>
      <w:r>
        <w:rPr>
          <w:noProof/>
          <w:sz w:val="28"/>
          <w:szCs w:val="28"/>
        </w:rPr>
        <mc:AlternateContent>
          <mc:Choice Requires="wpg">
            <w:drawing>
              <wp:anchor distT="0" distB="0" distL="114300" distR="114300" simplePos="0" relativeHeight="251789312" behindDoc="1" locked="0" layoutInCell="1" allowOverlap="1" wp14:anchorId="0C167257" wp14:editId="542D2C2D">
                <wp:simplePos x="0" y="0"/>
                <wp:positionH relativeFrom="column">
                  <wp:posOffset>-4850130</wp:posOffset>
                </wp:positionH>
                <wp:positionV relativeFrom="paragraph">
                  <wp:posOffset>229235</wp:posOffset>
                </wp:positionV>
                <wp:extent cx="5093335" cy="4340860"/>
                <wp:effectExtent l="0" t="0" r="0" b="2540"/>
                <wp:wrapSquare wrapText="bothSides"/>
                <wp:docPr id="382" name="Группа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3335" cy="4340860"/>
                          <a:chOff x="-2507" y="1134"/>
                          <a:chExt cx="8417" cy="7100"/>
                        </a:xfrm>
                      </wpg:grpSpPr>
                      <wps:wsp>
                        <wps:cNvPr id="383" name="AutoShape 113"/>
                        <wps:cNvSpPr>
                          <a:spLocks noChangeAspect="1" noChangeArrowheads="1" noTextEdit="1"/>
                        </wps:cNvSpPr>
                        <wps:spPr bwMode="auto">
                          <a:xfrm>
                            <a:off x="-2507" y="1134"/>
                            <a:ext cx="8417" cy="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4" name="Line 114"/>
                        <wps:cNvCnPr/>
                        <wps:spPr bwMode="auto">
                          <a:xfrm>
                            <a:off x="-1720" y="1359"/>
                            <a:ext cx="0" cy="101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385" name="Line 115"/>
                        <wps:cNvCnPr/>
                        <wps:spPr bwMode="auto">
                          <a:xfrm>
                            <a:off x="-1720" y="2369"/>
                            <a:ext cx="703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6" name="Line 116"/>
                        <wps:cNvCnPr/>
                        <wps:spPr bwMode="auto">
                          <a:xfrm>
                            <a:off x="-1720" y="3629"/>
                            <a:ext cx="703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7" name="Line 117"/>
                        <wps:cNvCnPr/>
                        <wps:spPr bwMode="auto">
                          <a:xfrm>
                            <a:off x="-1720" y="4877"/>
                            <a:ext cx="703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8" name="Line 118"/>
                        <wps:cNvCnPr/>
                        <wps:spPr bwMode="auto">
                          <a:xfrm>
                            <a:off x="-1720" y="2609"/>
                            <a:ext cx="0" cy="101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389" name="Line 119"/>
                        <wps:cNvCnPr/>
                        <wps:spPr bwMode="auto">
                          <a:xfrm>
                            <a:off x="-1720" y="3857"/>
                            <a:ext cx="0" cy="101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390" name="Line 120"/>
                        <wps:cNvCnPr/>
                        <wps:spPr bwMode="auto">
                          <a:xfrm>
                            <a:off x="-1720" y="6080"/>
                            <a:ext cx="703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1" name="Line 121"/>
                        <wps:cNvCnPr/>
                        <wps:spPr bwMode="auto">
                          <a:xfrm>
                            <a:off x="-1720" y="7327"/>
                            <a:ext cx="703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2" name="Line 122"/>
                        <wps:cNvCnPr/>
                        <wps:spPr bwMode="auto">
                          <a:xfrm>
                            <a:off x="-1720" y="5059"/>
                            <a:ext cx="0" cy="101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393" name="Line 123"/>
                        <wps:cNvCnPr/>
                        <wps:spPr bwMode="auto">
                          <a:xfrm>
                            <a:off x="-1720" y="6307"/>
                            <a:ext cx="0" cy="101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394" name="Line 124"/>
                        <wps:cNvCnPr/>
                        <wps:spPr bwMode="auto">
                          <a:xfrm>
                            <a:off x="-925" y="1698"/>
                            <a:ext cx="0" cy="58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5" name="Line 125"/>
                        <wps:cNvCnPr/>
                        <wps:spPr bwMode="auto">
                          <a:xfrm>
                            <a:off x="-1720" y="1927"/>
                            <a:ext cx="7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96" name="Line 126"/>
                        <wps:cNvCnPr/>
                        <wps:spPr bwMode="auto">
                          <a:xfrm>
                            <a:off x="-1720" y="3402"/>
                            <a:ext cx="7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97" name="Line 127"/>
                        <wps:cNvCnPr/>
                        <wps:spPr bwMode="auto">
                          <a:xfrm>
                            <a:off x="-1720" y="4218"/>
                            <a:ext cx="7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98" name="Line 128"/>
                        <wps:cNvCnPr/>
                        <wps:spPr bwMode="auto">
                          <a:xfrm>
                            <a:off x="-925" y="4194"/>
                            <a:ext cx="0" cy="3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99" name="Line 129"/>
                        <wps:cNvCnPr/>
                        <wps:spPr bwMode="auto">
                          <a:xfrm>
                            <a:off x="-1720" y="5467"/>
                            <a:ext cx="7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00" name="Line 130"/>
                        <wps:cNvCnPr/>
                        <wps:spPr bwMode="auto">
                          <a:xfrm>
                            <a:off x="-1720" y="7144"/>
                            <a:ext cx="7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01" name="Text Box 131"/>
                        <wps:cNvSpPr txBox="1">
                          <a:spLocks noChangeArrowheads="1"/>
                        </wps:cNvSpPr>
                        <wps:spPr bwMode="auto">
                          <a:xfrm>
                            <a:off x="-1945" y="7657"/>
                            <a:ext cx="1132" cy="57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80D9C" w:rsidRDefault="00821CA1" w:rsidP="00D1492F">
                              <w:pPr>
                                <w:autoSpaceDE w:val="0"/>
                                <w:autoSpaceDN w:val="0"/>
                                <w:adjustRightInd w:val="0"/>
                                <w:rPr>
                                  <w:rFonts w:ascii="Arial" w:hAnsi="Arial" w:cs="Arial"/>
                                  <w:color w:val="000000"/>
                                  <w:sz w:val="36"/>
                                  <w:szCs w:val="36"/>
                                  <w:lang w:val="en-US"/>
                                </w:rPr>
                              </w:pPr>
                              <w:proofErr w:type="gramStart"/>
                              <w:r>
                                <w:rPr>
                                  <w:rFonts w:ascii="Arial" w:hAnsi="Arial" w:cs="Arial"/>
                                  <w:color w:val="000000"/>
                                  <w:sz w:val="36"/>
                                  <w:szCs w:val="36"/>
                                  <w:lang w:val="en-US"/>
                                </w:rPr>
                                <w:t>takt</w:t>
                              </w:r>
                              <w:proofErr w:type="gramEnd"/>
                            </w:p>
                          </w:txbxContent>
                        </wps:txbx>
                        <wps:bodyPr rot="0" vert="horz" wrap="square" lIns="91440" tIns="45720" rIns="91440" bIns="45720" anchor="t" anchorCtr="0" upright="1">
                          <a:noAutofit/>
                        </wps:bodyPr>
                      </wps:wsp>
                      <wps:wsp>
                        <wps:cNvPr id="402" name="Text Box 132"/>
                        <wps:cNvSpPr txBox="1">
                          <a:spLocks noChangeArrowheads="1"/>
                        </wps:cNvSpPr>
                        <wps:spPr bwMode="auto">
                          <a:xfrm>
                            <a:off x="-2400" y="1134"/>
                            <a:ext cx="510"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wps:txbx>
                        <wps:bodyPr rot="0" vert="horz" wrap="square" lIns="91440" tIns="45720" rIns="91440" bIns="45720" anchor="t" anchorCtr="0" upright="1">
                          <a:noAutofit/>
                        </wps:bodyPr>
                      </wps:wsp>
                      <wps:wsp>
                        <wps:cNvPr id="403" name="Text Box 133"/>
                        <wps:cNvSpPr txBox="1">
                          <a:spLocks noChangeArrowheads="1"/>
                        </wps:cNvSpPr>
                        <wps:spPr bwMode="auto">
                          <a:xfrm>
                            <a:off x="-2442" y="2553"/>
                            <a:ext cx="510"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wps:txbx>
                        <wps:bodyPr rot="0" vert="horz" wrap="square" lIns="91440" tIns="45720" rIns="91440" bIns="45720" anchor="t" anchorCtr="0" upright="1">
                          <a:noAutofit/>
                        </wps:bodyPr>
                      </wps:wsp>
                      <wps:wsp>
                        <wps:cNvPr id="404" name="Text Box 134"/>
                        <wps:cNvSpPr txBox="1">
                          <a:spLocks noChangeArrowheads="1"/>
                        </wps:cNvSpPr>
                        <wps:spPr bwMode="auto">
                          <a:xfrm>
                            <a:off x="-2465" y="3867"/>
                            <a:ext cx="510"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wps:txbx>
                        <wps:bodyPr rot="0" vert="horz" wrap="square" lIns="91440" tIns="45720" rIns="91440" bIns="45720" anchor="t" anchorCtr="0" upright="1">
                          <a:noAutofit/>
                        </wps:bodyPr>
                      </wps:wsp>
                      <wps:wsp>
                        <wps:cNvPr id="405" name="Text Box 135"/>
                        <wps:cNvSpPr txBox="1">
                          <a:spLocks noChangeArrowheads="1"/>
                        </wps:cNvSpPr>
                        <wps:spPr bwMode="auto">
                          <a:xfrm>
                            <a:off x="-2507" y="4984"/>
                            <a:ext cx="510"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wps:txbx>
                        <wps:bodyPr rot="0" vert="horz" wrap="square" lIns="91440" tIns="45720" rIns="91440" bIns="45720" anchor="t" anchorCtr="0" upright="1">
                          <a:noAutofit/>
                        </wps:bodyPr>
                      </wps:wsp>
                      <wps:wsp>
                        <wps:cNvPr id="406" name="Text Box 136"/>
                        <wps:cNvSpPr txBox="1">
                          <a:spLocks noChangeArrowheads="1"/>
                        </wps:cNvSpPr>
                        <wps:spPr bwMode="auto">
                          <a:xfrm>
                            <a:off x="-2465" y="6187"/>
                            <a:ext cx="510"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wps:txbx>
                        <wps:bodyPr rot="0" vert="horz" wrap="square" lIns="91440" tIns="45720" rIns="91440" bIns="45720" anchor="t" anchorCtr="0" upright="1">
                          <a:noAutofit/>
                        </wps:bodyPr>
                      </wps:wsp>
                      <wps:wsp>
                        <wps:cNvPr id="407" name="Text Box 137"/>
                        <wps:cNvSpPr txBox="1">
                          <a:spLocks noChangeArrowheads="1"/>
                        </wps:cNvSpPr>
                        <wps:spPr bwMode="auto">
                          <a:xfrm>
                            <a:off x="5378" y="2037"/>
                            <a:ext cx="510" cy="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wps:txbx>
                        <wps:bodyPr rot="0" vert="horz" wrap="square" lIns="91440" tIns="45720" rIns="91440" bIns="45720" anchor="t" anchorCtr="0" upright="1">
                          <a:noAutofit/>
                        </wps:bodyPr>
                      </wps:wsp>
                      <wps:wsp>
                        <wps:cNvPr id="408" name="Text Box 138"/>
                        <wps:cNvSpPr txBox="1">
                          <a:spLocks noChangeArrowheads="1"/>
                        </wps:cNvSpPr>
                        <wps:spPr bwMode="auto">
                          <a:xfrm>
                            <a:off x="5313" y="3239"/>
                            <a:ext cx="510"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wps:txbx>
                        <wps:bodyPr rot="0" vert="horz" wrap="square" lIns="91440" tIns="45720" rIns="91440" bIns="45720" anchor="t" anchorCtr="0" upright="1">
                          <a:noAutofit/>
                        </wps:bodyPr>
                      </wps:wsp>
                      <wps:wsp>
                        <wps:cNvPr id="409" name="Text Box 139"/>
                        <wps:cNvSpPr txBox="1">
                          <a:spLocks noChangeArrowheads="1"/>
                        </wps:cNvSpPr>
                        <wps:spPr bwMode="auto">
                          <a:xfrm>
                            <a:off x="5400" y="4572"/>
                            <a:ext cx="510"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wps:txbx>
                        <wps:bodyPr rot="0" vert="horz" wrap="square" lIns="91440" tIns="45720" rIns="91440" bIns="45720" anchor="t" anchorCtr="0" upright="1">
                          <a:noAutofit/>
                        </wps:bodyPr>
                      </wps:wsp>
                      <wps:wsp>
                        <wps:cNvPr id="410" name="Text Box 140"/>
                        <wps:cNvSpPr txBox="1">
                          <a:spLocks noChangeArrowheads="1"/>
                        </wps:cNvSpPr>
                        <wps:spPr bwMode="auto">
                          <a:xfrm>
                            <a:off x="5400" y="5690"/>
                            <a:ext cx="510" cy="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wps:txbx>
                        <wps:bodyPr rot="0" vert="horz" wrap="square" lIns="91440" tIns="45720" rIns="91440" bIns="45720" anchor="t" anchorCtr="0" upright="1">
                          <a:noAutofit/>
                        </wps:bodyPr>
                      </wps:wsp>
                      <wps:wsp>
                        <wps:cNvPr id="411" name="Text Box 141"/>
                        <wps:cNvSpPr txBox="1">
                          <a:spLocks noChangeArrowheads="1"/>
                        </wps:cNvSpPr>
                        <wps:spPr bwMode="auto">
                          <a:xfrm>
                            <a:off x="5358" y="6957"/>
                            <a:ext cx="510"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4087" style="position:absolute;left:0;text-align:left;margin-left:-381.9pt;margin-top:18.05pt;width:401.05pt;height:341.8pt;z-index:-251527168;mso-position-horizontal-relative:text;mso-position-vertical-relative:text" coordorigin="-2507,1134" coordsize="8417,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">
                <v:rect id="AutoShape 113" o:spid="_x0000_s4088" style="position:absolute;left:-2507;top:1134;width:8417;height:7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do3sQA&#10;AADcAAAADwAAAGRycy9kb3ducmV2LnhtbESPQWvCQBSE70L/w/IKXqRuqiASXUWE0iCCGFvPj+wz&#10;CWbfxuw2if/eFYQeh5n5hlmue1OJlhpXWlbwOY5AEGdWl5wr+Dl9fcxBOI+ssbJMCu7kYL16Gywx&#10;1rbjI7Wpz0WAsItRQeF9HUvpsoIMurGtiYN3sY1BH2STS91gF+CmkpMomkmDJYeFAmvaFpRd0z+j&#10;oMsO7fm0/5aH0TmxfEtu2/R3p9Twvd8sQHjq/X/41U60gul8Cs8z4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3aN7EAAAA3AAAAA8AAAAAAAAAAAAAAAAAmAIAAGRycy9k&#10;b3ducmV2LnhtbFBLBQYAAAAABAAEAPUAAACJAwAAAAA=&#10;" filled="f" stroked="f">
                  <o:lock v:ext="edit" aspectratio="t" text="t"/>
                </v:rect>
                <v:line id="Line 114" o:spid="_x0000_s4089" style="position:absolute;visibility:visible;mso-wrap-style:square" from="-1720,1359" to="-1720,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oyLcUAAADcAAAADwAAAGRycy9kb3ducmV2LnhtbESPQWvCQBSE7wX/w/IEb3WjFYnRVSRQ&#10;KAqFpBU8PrOvSWj2bchuNebXdwsFj8PMfMNsdr1pxJU6V1tWMJtGIIgLq2suFXx+vD7HIJxH1thY&#10;JgV3crDbjp42mGh744yuuS9FgLBLUEHlfZtI6YqKDLqpbYmD92U7gz7IrpS6w1uAm0bOo2gpDdYc&#10;FipsKa2o+M5/jAKU6eDjrD8uVicjz+/75ekyHJSajPv9GoSn3j/C/+03reAlXsDfmXAE5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FoyLcUAAADcAAAADwAAAAAAAAAA&#10;AAAAAAChAgAAZHJzL2Rvd25yZXYueG1sUEsFBgAAAAAEAAQA+QAAAJMDAAAAAA==&#10;">
                  <v:stroke startarrow="block"/>
                </v:line>
                <v:line id="Line 115" o:spid="_x0000_s4090" style="position:absolute;visibility:visible;mso-wrap-style:square" from="-1720,2369" to="5313,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EeacYAAADcAAAADwAAAGRycy9kb3ducmV2LnhtbESPS2vDMBCE74H8B7GF3hI5Lc3DjRJC&#10;TaGHJJAHPW+trWVqrYylOuq/rwKBHIeZ+YZZrqNtRE+drx0rmIwzEMSl0zVXCs6n99EchA/IGhvH&#10;pOCPPKxXw8ESc+0ufKD+GCqRIOxzVGBCaHMpfWnIoh+7ljh5366zGJLsKqk7vCS4beRTlk2lxZrT&#10;gsGW3gyVP8dfq2BmioOcyWJ72hd9PVnEXfz8Wij1+BA3ryACxXAP39ofWsHz/AWuZ9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qhHmnGAAAA3AAAAA8AAAAAAAAA&#10;AAAAAAAAoQIAAGRycy9kb3ducmV2LnhtbFBLBQYAAAAABAAEAPkAAACUAwAAAAA=&#10;">
                  <v:stroke endarrow="block"/>
                </v:line>
                <v:line id="Line 116" o:spid="_x0000_s4091" style="position:absolute;visibility:visible;mso-wrap-style:square" from="-1720,3629" to="5313,3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OAHsUAAADcAAAADwAAAGRycy9kb3ducmV2LnhtbESPT2sCMRTE70K/Q3gFb5q1gn+2Rild&#10;BA9WUEvPr5vXzdLNy7KJa/z2piD0OMzMb5jVJtpG9NT52rGCyTgDQVw6XXOl4PO8HS1A+ICssXFM&#10;Cm7kYbN+Gqww1+7KR+pPoRIJwj5HBSaENpfSl4Ys+rFriZP34zqLIcmukrrDa4LbRr5k2UxarDkt&#10;GGzp3VD5e7pYBXNTHOVcFvvzoejryTJ+xK/vpVLD5/j2CiJQDP/hR3unFUwXM/g7k46AX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nOAHsUAAADcAAAADwAAAAAAAAAA&#10;AAAAAAChAgAAZHJzL2Rvd25yZXYueG1sUEsFBgAAAAAEAAQA+QAAAJMDAAAAAA==&#10;">
                  <v:stroke endarrow="block"/>
                </v:line>
                <v:line id="Line 117" o:spid="_x0000_s4092" style="position:absolute;visibility:visible;mso-wrap-style:square" from="-1720,4877" to="5313,4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8lhcUAAADcAAAADwAAAGRycy9kb3ducmV2LnhtbESPzWrDMBCE74W8g9hAb42cFurEiRJC&#10;TKGHtpAfct5YG8vEWhlLddS3rwqFHIeZ+YZZrqNtxUC9bxwrmE4yEMSV0w3XCo6Ht6cZCB+QNbaO&#10;ScEPeVivRg9LLLS78Y6GfahFgrAvUIEJoSuk9JUhi37iOuLkXVxvMSTZ11L3eEtw28rnLHuVFhtO&#10;CwY72hqqrvtvqyA35U7msvw4fJVDM53Hz3g6z5V6HMfNAkSgGO7h//a7VvAyy+HvTDo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T8lhcUAAADcAAAADwAAAAAAAAAA&#10;AAAAAAChAgAAZHJzL2Rvd25yZXYueG1sUEsFBgAAAAAEAAQA+QAAAJMDAAAAAA==&#10;">
                  <v:stroke endarrow="block"/>
                </v:line>
                <v:line id="Line 118" o:spid="_x0000_s4093" style="position:absolute;visibility:visible;mso-wrap-style:square" from="-1720,2609" to="-1720,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c4KMMAAADcAAAADwAAAGRycy9kb3ducmV2LnhtbERPXWvCMBR9H+w/hCvsbU3dRLraVEQQ&#10;xgaCboU9Xpu7tqy5KUnUzl9vHgQfD+e7WI6mFydyvrOsYJqkIIhrqztuFHx/bZ4zED4ga+wtk4J/&#10;8rAsHx8KzLU9845O+9CIGMI+RwVtCEMupa9bMugTOxBH7tc6gyFC10jt8BzDTS9f0nQuDXYcG1oc&#10;aN1S/bc/GgUo15eQ7cbP2Vtl5M92Na8Olw+lnibjagEi0Bju4pv7XSt4zeLaeCYeAVl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kXOCjDAAAA3AAAAA8AAAAAAAAAAAAA&#10;AAAAoQIAAGRycy9kb3ducmV2LnhtbFBLBQYAAAAABAAEAPkAAACRAwAAAAA=&#10;">
                  <v:stroke startarrow="block"/>
                </v:line>
                <v:line id="Line 119" o:spid="_x0000_s4094" style="position:absolute;visibility:visible;mso-wrap-style:square" from="-1720,3857" to="-1720,4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uds8UAAADcAAAADwAAAGRycy9kb3ducmV2LnhtbESPQWvCQBSE74X+h+UVvNVNtUiMriIB&#10;oVgQklbw+Mw+k9Ds25DdasyvdwsFj8PMfMMs171pxIU6V1tW8DaOQBAXVtdcKvj+2r7GIJxH1thY&#10;JgU3crBePT8tMdH2yhldcl+KAGGXoILK+zaR0hUVGXRj2xIH72w7gz7IrpS6w2uAm0ZOomgmDdYc&#10;FipsKa2o+Ml/jQKU6eDjrP98nx+MPO43s8Np2Ck1euk3CxCeev8I/7c/tIJpPIe/M+EIy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luds8UAAADcAAAADwAAAAAAAAAA&#10;AAAAAAChAgAAZHJzL2Rvd25yZXYueG1sUEsFBgAAAAAEAAQA+QAAAJMDAAAAAA==&#10;">
                  <v:stroke startarrow="block"/>
                </v:line>
                <v:line id="Line 120" o:spid="_x0000_s4095" style="position:absolute;visibility:visible;mso-wrap-style:square" from="-1720,6080" to="5313,6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8rLMIAAADcAAAADwAAAGRycy9kb3ducmV2LnhtbERPW2vCMBR+H+w/hDPY20x1oLYaRSyD&#10;PWwDL/h8bI5NsTkpTazZvzcPgz1+fPflOtpWDNT7xrGC8SgDQVw53XCt4Hj4eJuD8AFZY+uYFPyS&#10;h/Xq+WmJhXZ33tGwD7VIIewLVGBC6AopfWXIoh+5jjhxF9dbDAn2tdQ93lO4beUky6bSYsOpwWBH&#10;W0PVdX+zCmam3MmZLL8OP+XQjPP4HU/nXKnXl7hZgAgUw7/4z/2pFbznaX46k46AXD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w8rLMIAAADcAAAADwAAAAAAAAAAAAAA&#10;AAChAgAAZHJzL2Rvd25yZXYueG1sUEsFBgAAAAAEAAQA+QAAAJADAAAAAA==&#10;">
                  <v:stroke endarrow="block"/>
                </v:line>
                <v:line id="Line 121" o:spid="_x0000_s4096" style="position:absolute;visibility:visible;mso-wrap-style:square" from="-1720,7327" to="5313,7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OOt8UAAADcAAAADwAAAGRycy9kb3ducmV2LnhtbESPQUvDQBSE74L/YXlCb3aTCtak3RYx&#10;CD1ooal4fs0+s8Hs25Ddpuu/d4WCx2FmvmHW22h7MdHoO8cK8nkGgrhxuuNWwcfx9f4JhA/IGnvH&#10;pOCHPGw3tzdrLLW78IGmOrQiQdiXqMCEMJRS+saQRT93A3HyvtxoMSQ5tlKPeElw28tFlj1Kix2n&#10;BYMDvRhqvuuzVbA01UEuZfV23FdTlxfxPX6eCqVmd/F5BSJQDP/ha3unFTwUOfydSUdAb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EOOt8UAAADcAAAADwAAAAAAAAAA&#10;AAAAAAChAgAAZHJzL2Rvd25yZXYueG1sUEsFBgAAAAAEAAQA+QAAAJMDAAAAAA==&#10;">
                  <v:stroke endarrow="block"/>
                </v:line>
                <v:line id="Line 122" o:spid="_x0000_s4097" style="position:absolute;visibility:visible;mso-wrap-style:square" from="-1720,5059" to="-1720,6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aZH8YAAADcAAAADwAAAGRycy9kb3ducmV2LnhtbESPQWvCQBSE74X+h+UJvdWNVkRjNiJC&#10;oVQQjBV6fGZfk9Ds25DdJml+vVsoeBxm5hsm2Q6mFh21rrKsYDaNQBDnVldcKPg4vz6vQDiPrLG2&#10;TAp+ycE2fXxIMNa25xN1mS9EgLCLUUHpfRNL6fKSDLqpbYiD92Vbgz7ItpC6xT7ATS3nUbSUBisO&#10;CyU2tC8p/85+jAKU+9GvTsNhsb4Y+XncLS/X8V2pp8mw24DwNPh7+L/9phW8rOfwdyYcAZ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0mmR/GAAAA3AAAAA8AAAAAAAAA&#10;AAAAAAAAoQIAAGRycy9kb3ducmV2LnhtbFBLBQYAAAAABAAEAPkAAACUAwAAAAA=&#10;">
                  <v:stroke startarrow="block"/>
                </v:line>
                <v:line id="Line 123" o:spid="_x0000_s4098" style="position:absolute;visibility:visible;mso-wrap-style:square" from="-1720,6307" to="-1720,7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o8hMMAAADcAAAADwAAAGRycy9kb3ducmV2LnhtbESPQYvCMBSE74L/ITzBm6bqIlqNIoIg&#10;Lgi6Ch6fzbMtNi+liVr99UYQ9jjMzDfMdF6bQtypcrllBb1uBII4sTrnVMHhb9UZgXAeWWNhmRQ8&#10;ycF81mxMMdb2wTu6730qAoRdjAoy78tYSpdkZNB1bUkcvIutDPogq1TqCh8BbgrZj6KhNJhzWMiw&#10;pGVGyXV/MwpQLl9+tKt/f8ZHI0/bxfB4fm2UarfqxQSEp9r/h7/ttVYwGA/gcyYcATl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JqPITDAAAA3AAAAA8AAAAAAAAAAAAA&#10;AAAAoQIAAGRycy9kb3ducmV2LnhtbFBLBQYAAAAABAAEAPkAAACRAwAAAAA=&#10;">
                  <v:stroke startarrow="block"/>
                </v:line>
                <v:line id="Line 124" o:spid="_x0000_s4099" style="position:absolute;visibility:visible;mso-wrap-style:square" from="-925,1698" to="-925,7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z9u8cAAADcAAAADwAAAGRycy9kb3ducmV2LnhtbESPQWvCQBSE7wX/w/IKvdVNawk1uoq0&#10;FLSHolbQ4zP7TGKzb8PuNkn/vSsUPA4z8w0znfemFi05X1lW8DRMQBDnVldcKNh9fzy+gvABWWNt&#10;mRT8kYf5bHA3xUzbjjfUbkMhIoR9hgrKEJpMSp+XZNAPbUMcvZN1BkOUrpDaYRfhppbPSZJKgxXH&#10;hRIbeisp/9n+GgVfo3XaLlafy36/So/5++Z4OHdOqYf7fjEBEagPt/B/e6kVjMY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DP27xwAAANwAAAAPAAAAAAAA&#10;AAAAAAAAAKECAABkcnMvZG93bnJldi54bWxQSwUGAAAAAAQABAD5AAAAlQMAAAAA&#10;"/>
                <v:line id="Line 125" o:spid="_x0000_s4100" style="position:absolute;visibility:visible;mso-wrap-style:square" from="-1720,1927" to="-925,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mRisQAAADcAAAADwAAAGRycy9kb3ducmV2LnhtbESPT4vCMBTE7wt+h/AEb2vqnxWtRhFh&#10;oQf3YFf0+mieTbF5qU1W67c3Cwt7HGbmN8xq09la3Kn1lWMFo2ECgrhwuuJSwfH7830OwgdkjbVj&#10;UvAkD5t1722FqXYPPtA9D6WIEPYpKjAhNKmUvjBk0Q9dQxy9i2sthijbUuoWHxFuazlOkpm0WHFc&#10;MNjQzlBxzX+sgulXZvS52/v9IclOVN2mu1vulBr0u+0SRKAu/If/2plWMFl8wO+ZeATk+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mZGKxAAAANwAAAAPAAAAAAAAAAAA&#10;AAAAAKECAABkcnMvZG93bnJldi54bWxQSwUGAAAAAAQABAD5AAAAkgMAAAAA&#10;" strokeweight="2.25pt"/>
                <v:line id="Line 126" o:spid="_x0000_s4101" style="position:absolute;visibility:visible;mso-wrap-style:square" from="-1720,3402" to="-925,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sP/cQAAADcAAAADwAAAGRycy9kb3ducmV2LnhtbESPT4vCMBTE7wt+h/AEb2vqH0SrUUQQ&#10;enAPdhe9PppnU2xeahO1fnuzsLDHYWZ+w6w2na3Fg1pfOVYwGiYgiAunKy4V/HzvP+cgfEDWWDsm&#10;BS/ysFn3PlaYavfkIz3yUIoIYZ+iAhNCk0rpC0MW/dA1xNG7uNZiiLItpW7xGeG2luMkmUmLFccF&#10;gw3tDBXX/G4VTL8yo8/dwR+OSXai6jbd3XKn1KDfbZcgAnXhP/zXzrSCyWIGv2fiEZDr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Sw/9xAAAANwAAAAPAAAAAAAAAAAA&#10;AAAAAKECAABkcnMvZG93bnJldi54bWxQSwUGAAAAAAQABAD5AAAAkgMAAAAA&#10;" strokeweight="2.25pt"/>
                <v:line id="Line 127" o:spid="_x0000_s4102" style="position:absolute;visibility:visible;mso-wrap-style:square" from="-1720,4218" to="-925,4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eqZsQAAADcAAAADwAAAGRycy9kb3ducmV2LnhtbESPT4vCMBTE7wt+h/AEb2vqH1atRhFh&#10;oQf3YFf0+mieTbF5qU1W67c3Cwt7HGbmN8xq09la3Kn1lWMFo2ECgrhwuuJSwfH7830OwgdkjbVj&#10;UvAkD5t1722FqXYPPtA9D6WIEPYpKjAhNKmUvjBk0Q9dQxy9i2sthijbUuoWHxFuazlOkg9pseK4&#10;YLChnaHimv9YBdOvzOhzt/f7Q5KdqLpNd7fcKTXod9sliEBd+A//tTOtYLKYwe+ZeATk+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B6pmxAAAANwAAAAPAAAAAAAAAAAA&#10;AAAAAKECAABkcnMvZG93bnJldi54bWxQSwUGAAAAAAQABAD5AAAAkgMAAAAA&#10;" strokeweight="2.25pt"/>
                <v:line id="Line 128" o:spid="_x0000_s4103" style="position:absolute;visibility:visible;mso-wrap-style:square" from="-925,4194" to="-925,4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g+FMIAAADcAAAADwAAAGRycy9kb3ducmV2LnhtbERPz2vCMBS+D/wfwhN2W9M5GbMaRQqD&#10;HvRgN+b10TybsualJlnt/vvlIOz48f3e7Cbbi5F86BwreM5yEMSN0x23Cj4/3p/eQISIrLF3TAp+&#10;KcBuO3vYYKHdjU801rEVKYRDgQpMjEMhZWgMWQyZG4gTd3HeYkzQt1J7vKVw28tFnr9Kix2nBoMD&#10;lYaa7/rHKlgeK6PP0yEcTnn1Rd11WV5rp9TjfNqvQUSa4r/47q60gpdVWpvOpCMgt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Jg+FMIAAADcAAAADwAAAAAAAAAAAAAA&#10;AAChAgAAZHJzL2Rvd25yZXYueG1sUEsFBgAAAAAEAAQA+QAAAJADAAAAAA==&#10;" strokeweight="2.25pt"/>
                <v:line id="Line 129" o:spid="_x0000_s4104" style="position:absolute;visibility:visible;mso-wrap-style:square" from="-1720,5467" to="-925,5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Sbj8MAAADcAAAADwAAAGRycy9kb3ducmV2LnhtbESPQYvCMBSE7wv+h/CEva2prohWo4gg&#10;9OAerKLXR/Nsis1LbbLa/fcbQfA4zMw3zGLV2VrcqfWVYwXDQQKCuHC64lLB8bD9moLwAVlj7ZgU&#10;/JGH1bL3scBUuwfv6Z6HUkQI+xQVmBCaVEpfGLLoB64hjt7FtRZDlG0pdYuPCLe1HCXJRFqsOC4Y&#10;bGhjqLjmv1bB+Ccz+tzt/G6fZCeqbuPNLXdKffa79RxEoC68w692phV8z2bwPBOP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PUm4/DAAAA3AAAAA8AAAAAAAAAAAAA&#10;AAAAoQIAAGRycy9kb3ducmV2LnhtbFBLBQYAAAAABAAEAPkAAACRAwAAAAA=&#10;" strokeweight="2.25pt"/>
                <v:line id="Line 130" o:spid="_x0000_s4105" style="position:absolute;visibility:visible;mso-wrap-style:square" from="-1720,7144" to="-925,7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5q8MAAAADcAAAADwAAAGRycy9kb3ducmV2LnhtbERPTWvCQBC9F/oflin0ZnYrUiR1FREK&#10;OdiDUdrrkJ1mg9nZmF01/fedQ6HHx/tebabQqxuNqYts4aUwoIib6DpuLZyO77MlqJSRHfaRycIP&#10;JdisHx9WWLp45wPd6twqCeFUogWf81BqnRpPAVMRB2LhvuMYMAscW+1GvEt46PXcmFcdsGNp8DjQ&#10;zlNzrq/BwuKj8u5r2qf9wVSf1F0Wu0sdrX1+mrZvoDJN+V/8566c+IzMlzNyBPT6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pOavDAAAAA3AAAAA8AAAAAAAAAAAAAAAAA&#10;oQIAAGRycy9kb3ducmV2LnhtbFBLBQYAAAAABAAEAPkAAACOAwAAAAA=&#10;" strokeweight="2.25pt"/>
                <v:shape id="Text Box 131" o:spid="_x0000_s4106" type="#_x0000_t202" style="position:absolute;left:-1945;top:7657;width:1132;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9pCMcA&#10;AADcAAAADwAAAGRycy9kb3ducmV2LnhtbESPQWvCQBSE74L/YXmCN7OxSJHUTVCpKB5Kay16fM2+&#10;JsHs25BdNc2v7xYKPQ4z8w2zyDpTixu1rrKsYBrFIIhzqysuFBzfN5M5COeRNdaWScE3OcjS4WCB&#10;ibZ3fqPbwRciQNglqKD0vkmkdHlJBl1kG+LgfdnWoA+yLaRu8R7gppYPcfwoDVYcFkpsaF1Sfjlc&#10;jYLd6/OK9tu+72cvp4/55/m49euLUuNRt3wC4anz/+G/9k4rmMVT+D0TjoB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faQjHAAAA3AAAAA8AAAAAAAAAAAAAAAAAmAIAAGRy&#10;cy9kb3ducmV2LnhtbFBLBQYAAAAABAAEAPUAAACMAwAAAAA=&#10;" filled="f" fillcolor="#bbe0e3" stroked="f">
                  <v:textbox>
                    <w:txbxContent>
                      <w:p w:rsidR="00821CA1" w:rsidRPr="00480D9C" w:rsidRDefault="00821CA1" w:rsidP="00D1492F">
                        <w:pPr>
                          <w:autoSpaceDE w:val="0"/>
                          <w:autoSpaceDN w:val="0"/>
                          <w:adjustRightInd w:val="0"/>
                          <w:rPr>
                            <w:rFonts w:ascii="Arial" w:hAnsi="Arial" w:cs="Arial"/>
                            <w:color w:val="000000"/>
                            <w:sz w:val="36"/>
                            <w:szCs w:val="36"/>
                            <w:lang w:val="en-US"/>
                          </w:rPr>
                        </w:pPr>
                        <w:proofErr w:type="gramStart"/>
                        <w:r>
                          <w:rPr>
                            <w:rFonts w:ascii="Arial" w:hAnsi="Arial" w:cs="Arial"/>
                            <w:color w:val="000000"/>
                            <w:sz w:val="36"/>
                            <w:szCs w:val="36"/>
                            <w:lang w:val="en-US"/>
                          </w:rPr>
                          <w:t>takt</w:t>
                        </w:r>
                        <w:proofErr w:type="gramEnd"/>
                      </w:p>
                    </w:txbxContent>
                  </v:textbox>
                </v:shape>
                <v:shape id="Text Box 132" o:spid="_x0000_s4107" type="#_x0000_t202" style="position:absolute;left:-2400;top:1134;width:51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CHiMMA&#10;AADcAAAADwAAAGRycy9kb3ducmV2LnhtbESPT4vCMBTE7wt+h/AEb2uiuItWo4gieFpZ/4G3R/Ns&#10;i81LaaKt394sLHgcZuY3zGzR2lI8qPaFYw2DvgJBnDpTcKbheNh8jkH4gGywdEwanuRhMe98zDAx&#10;ruFfeuxDJiKEfYIa8hCqREqf5mTR911FHL2rqy2GKOtMmhqbCLelHCr1LS0WHBdyrGiVU3rb362G&#10;08/1ch6pXba2X1XjWiXZTqTWvW67nIII1IZ3+L+9NRpGagh/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CHiMMAAADcAAAADwAAAAAAAAAAAAAAAACYAgAAZHJzL2Rv&#10;d25yZXYueG1sUEsFBgAAAAAEAAQA9QAAAIgDAAAAAA==&#10;" filled="f" stroked="f">
                  <v:textbo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v:textbox>
                </v:shape>
                <v:shape id="Text Box 133" o:spid="_x0000_s4108" type="#_x0000_t202" style="position:absolute;left:-2442;top:2553;width:510;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wiE8QA&#10;AADcAAAADwAAAGRycy9kb3ducmV2LnhtbESPT2vCQBTE74LfYXlCb3XXakWjq0il0JPF+Ae8PbLP&#10;JJh9G7Jbk377rlDwOMzMb5jlurOVuFPjS8caRkMFgjhzpuRcw/Hw+ToD4QOywcoxafglD+tVv7fE&#10;xLiW93RPQy4ihH2CGooQ6kRKnxVk0Q9dTRy9q2sshiibXJoG2wi3lXxTaiotlhwXCqzpo6Dslv5Y&#10;Dafd9XKeqO98a9/r1nVKsp1LrV8G3WYBIlAXnuH/9pfRMFFjeJy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sIhPEAAAA3AAAAA8AAAAAAAAAAAAAAAAAmAIAAGRycy9k&#10;b3ducmV2LnhtbFBLBQYAAAAABAAEAPUAAACJAwAAAAA=&#10;" filled="f" stroked="f">
                  <v:textbo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v:textbox>
                </v:shape>
                <v:shape id="Text Box 134" o:spid="_x0000_s4109" type="#_x0000_t202" style="position:absolute;left:-2465;top:3867;width:51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6Z8MA&#10;AADcAAAADwAAAGRycy9kb3ducmV2LnhtbESPQWvCQBSE7wX/w/IEb3XXkhaNriIVwVOlVgVvj+wz&#10;CWbfhuxq4r93BaHHYWa+YWaLzlbiRo0vHWsYDRUI4syZknMN+7/1+xiED8gGK8ek4U4eFvPe2wxT&#10;41r+pdsu5CJC2KeooQihTqX0WUEW/dDVxNE7u8ZiiLLJpWmwjXBbyQ+lvqTFkuNCgTV9F5Rddler&#10;4fBzPh0Ttc1X9rNuXack24nUetDvllMQgbrwH361N0ZDohJ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6Z8MAAADcAAAADwAAAAAAAAAAAAAAAACYAgAAZHJzL2Rv&#10;d25yZXYueG1sUEsFBgAAAAAEAAQA9QAAAIgDAAAAAA==&#10;" filled="f" stroked="f">
                  <v:textbo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v:textbox>
                </v:shape>
                <v:shape id="Text Box 135" o:spid="_x0000_s4110" type="#_x0000_t202" style="position:absolute;left:-2507;top:4984;width:51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kf/MMA&#10;AADcAAAADwAAAGRycy9kb3ducmV2LnhtbESPT4vCMBTE7wt+h/CEva2JootWo4gi7ElZ/4G3R/Ns&#10;i81LaaKt394sLHgcZuY3zGzR2lI8qPaFYw39ngJBnDpTcKbheNh8jUH4gGywdEwanuRhMe98zDAx&#10;ruFfeuxDJiKEfYIa8hCqREqf5mTR91xFHL2rqy2GKOtMmhqbCLelHCj1LS0WHBdyrGiVU3rb362G&#10;0/Z6OQ/VLlvbUdW4Vkm2E6n1Z7ddTkEEasM7/N/+MRqGagR/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kf/MMAAADcAAAADwAAAAAAAAAAAAAAAACYAgAAZHJzL2Rv&#10;d25yZXYueG1sUEsFBgAAAAAEAAQA9QAAAIgDAAAAAA==&#10;" filled="f" stroked="f">
                  <v:textbo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v:textbox>
                </v:shape>
                <v:shape id="Text Box 136" o:spid="_x0000_s4111" type="#_x0000_t202" style="position:absolute;left:-2465;top:6187;width:510;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uBi8MA&#10;AADcAAAADwAAAGRycy9kb3ducmV2LnhtbESPT4vCMBTE7wt+h/CEva2Ji4pWo4iLsCdl/QfeHs2z&#10;LTYvpYm2fnsjLHgcZuY3zGzR2lLcqfaFYw39ngJBnDpTcKbhsF9/jUH4gGywdEwaHuRhMe98zDAx&#10;ruE/uu9CJiKEfYIa8hCqREqf5mTR91xFHL2Lqy2GKOtMmhqbCLel/FZqJC0WHBdyrGiVU3rd3ayG&#10;4+ZyPg3UNvuxw6pxrZJsJ1Lrz267nIII1IZ3+L/9azQM1Ah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uBi8MAAADcAAAADwAAAAAAAAAAAAAAAACYAgAAZHJzL2Rv&#10;d25yZXYueG1sUEsFBgAAAAAEAAQA9QAAAIgDAAAAAA==&#10;" filled="f" stroked="f">
                  <v:textbo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u</w:t>
                        </w:r>
                        <w:proofErr w:type="gramEnd"/>
                      </w:p>
                    </w:txbxContent>
                  </v:textbox>
                </v:shape>
                <v:shape id="Text Box 137" o:spid="_x0000_s4112" type="#_x0000_t202" style="position:absolute;left:5378;top:2037;width:510;height: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ckEMQA&#10;AADcAAAADwAAAGRycy9kb3ducmV2LnhtbESPQWvCQBSE7wX/w/IEb7qr2FbTbESUQk8tpip4e2Sf&#10;SWj2bchuTfrvuwWhx2FmvmHSzWAbcaPO1441zGcKBHHhTM2lhuPn63QFwgdkg41j0vBDHjbZ6CHF&#10;xLieD3TLQykihH2CGqoQ2kRKX1Rk0c9cSxy9q+sshii7UpoO+wi3jVwo9SQt1hwXKmxpV1HxlX9b&#10;Daf36+W8VB/l3j62vRuUZLuWWk/Gw/YFRKAh/Ifv7TejYame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XJBDEAAAA3AAAAA8AAAAAAAAAAAAAAAAAmAIAAGRycy9k&#10;b3ducmV2LnhtbFBLBQYAAAAABAAEAPUAAACJAwAAAAA=&#10;" filled="f" stroked="f">
                  <v:textbo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v:textbox>
                </v:shape>
                <v:shape id="Text Box 138" o:spid="_x0000_s4113" type="#_x0000_t202" style="position:absolute;left:5313;top:3239;width:51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iwYsAA&#10;AADcAAAADwAAAGRycy9kb3ducmV2LnhtbERPTYvCMBC9C/sfwix402RFZbcaZVEET4p1V/A2NGNb&#10;bCalibb+e3MQPD7e93zZ2UrcqfGlYw1fQwWCOHOm5FzD33Ez+AbhA7LByjFpeJCH5eKjN8fEuJYP&#10;dE9DLmII+wQ1FCHUiZQ+K8iiH7qaOHIX11gMETa5NA22MdxWcqTUVFosOTYUWNOqoOya3qyG/93l&#10;fBqrfb62k7p1nZJsf6TW/c/udwYiUBfe4pd7azSMVVwb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0iwYsAAAADcAAAADwAAAAAAAAAAAAAAAACYAgAAZHJzL2Rvd25y&#10;ZXYueG1sUEsFBgAAAAAEAAQA9QAAAIUDAAAAAA==&#10;" filled="f" stroked="f">
                  <v:textbo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v:textbox>
                </v:shape>
                <v:shape id="Text Box 139" o:spid="_x0000_s4114" type="#_x0000_t202" style="position:absolute;left:5400;top:4572;width:51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QV+cQA&#10;AADcAAAADwAAAGRycy9kb3ducmV2LnhtbESPzWrDMBCE74W8g9hAbrWUkpbYiWxCS6CnluYPclus&#10;jW1irYylxu7bV4VCjsPMfMOsi9G24ka9bxxrmCcKBHHpTMOVhsN++7gE4QOywdYxafghD0U+eVhj&#10;ZtzAX3TbhUpECPsMNdQhdJmUvqzJok9cRxy9i+sthij7Spoehwi3rXxS6kVabDgu1NjRa03ldfdt&#10;NRw/LufTQn1Wb/a5G9yoJNtUaj2bjpsViEBjuIf/2+9Gw0Kl8HcmHgG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EFfnEAAAA3AAAAA8AAAAAAAAAAAAAAAAAmAIAAGRycy9k&#10;b3ducmV2LnhtbFBLBQYAAAAABAAEAPUAAACJAwAAAAA=&#10;" filled="f" stroked="f">
                  <v:textbo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v:textbox>
                </v:shape>
                <v:shape id="Text Box 140" o:spid="_x0000_s4115" type="#_x0000_t202" style="position:absolute;left:5400;top:5690;width:510;height: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cqucAA&#10;AADcAAAADwAAAGRycy9kb3ducmV2LnhtbERPTYvCMBC9C/6HMII3TRQVtxpFXIQ9KdbdBW9DM7bF&#10;ZlKarO3+e3MQPD7e93rb2Uo8qPGlYw2TsQJBnDlTcq7h+3IYLUH4gGywckwa/snDdtPvrTExruUz&#10;PdKQixjCPkENRQh1IqXPCrLox64mjtzNNRZDhE0uTYNtDLeVnCq1kBZLjg0F1rQvKLunf1bDz/F2&#10;/Z2pU/5p53XrOiXZfkith4NutwIRqAtv8cv9ZTTMJnF+PBOPgN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cqucAAAADcAAAADwAAAAAAAAAAAAAAAACYAgAAZHJzL2Rvd25y&#10;ZXYueG1sUEsFBgAAAAAEAAQA9QAAAIUDAAAAAA==&#10;" filled="f" stroked="f">
                  <v:textbo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v:textbox>
                </v:shape>
                <v:shape id="Text Box 141" o:spid="_x0000_s4116" type="#_x0000_t202" style="position:absolute;left:5358;top:6957;width:51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uPIsUA&#10;AADcAAAADwAAAGRycy9kb3ducmV2LnhtbESPzWrDMBCE74W8g9hAbrXk4pTUjRJCQ6CnlOan0Nti&#10;bWwTa2UsxXbfvioUchxm5htmuR5tI3rqfO1YQ5ooEMSFMzWXGk7H3eMChA/IBhvHpOGHPKxXk4cl&#10;5sYN/En9IZQiQtjnqKEKoc2l9EVFFn3iWuLoXVxnMUTZldJ0OES4beSTUs/SYs1xocKW3ioqroeb&#10;1XDeX76/MvVRbu28HdyoJNsXqfVsOm5eQQQawz383343GrI0hb8z8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q48ixQAAANwAAAAPAAAAAAAAAAAAAAAAAJgCAABkcnMv&#10;ZG93bnJldi54bWxQSwUGAAAAAAQABAD1AAAAigMAAAAA&#10;" filled="f" stroked="f">
                  <v:textbox>
                    <w:txbxContent>
                      <w:p w:rsidR="00821CA1" w:rsidRDefault="00821CA1" w:rsidP="00D1492F">
                        <w:pPr>
                          <w:autoSpaceDE w:val="0"/>
                          <w:autoSpaceDN w:val="0"/>
                          <w:adjustRightInd w:val="0"/>
                          <w:rPr>
                            <w:rFonts w:ascii="Arial" w:hAnsi="Arial" w:cs="Arial"/>
                            <w:color w:val="000000"/>
                            <w:sz w:val="32"/>
                            <w:szCs w:val="32"/>
                          </w:rPr>
                        </w:pPr>
                        <w:proofErr w:type="gramStart"/>
                        <w:r>
                          <w:rPr>
                            <w:rFonts w:ascii="Arial" w:hAnsi="Arial" w:cs="Arial"/>
                            <w:color w:val="000000"/>
                            <w:sz w:val="32"/>
                            <w:szCs w:val="32"/>
                            <w:lang w:val="en-US"/>
                          </w:rPr>
                          <w:t>t</w:t>
                        </w:r>
                        <w:proofErr w:type="gramEnd"/>
                      </w:p>
                    </w:txbxContent>
                  </v:textbox>
                </v:shape>
                <w10:wrap type="square"/>
              </v:group>
            </w:pict>
          </mc:Fallback>
        </mc:AlternateContent>
      </w:r>
    </w:p>
    <w:p w:rsidR="00D1492F" w:rsidRPr="00A0538D" w:rsidRDefault="00D1492F" w:rsidP="00D1492F">
      <w:pPr>
        <w:spacing w:line="276" w:lineRule="auto"/>
        <w:ind w:left="360"/>
        <w:jc w:val="both"/>
        <w:rPr>
          <w:sz w:val="28"/>
          <w:szCs w:val="28"/>
          <w:lang w:val="en-US"/>
        </w:rPr>
      </w:pPr>
    </w:p>
    <w:p w:rsidR="00D1492F" w:rsidRPr="00A0538D" w:rsidRDefault="00D1492F" w:rsidP="00D1492F">
      <w:pPr>
        <w:spacing w:line="276" w:lineRule="auto"/>
        <w:ind w:left="360"/>
        <w:jc w:val="both"/>
        <w:rPr>
          <w:sz w:val="28"/>
          <w:szCs w:val="28"/>
          <w:lang w:val="en-US"/>
        </w:rPr>
      </w:pPr>
    </w:p>
    <w:p w:rsidR="00D1492F" w:rsidRPr="00A0538D" w:rsidRDefault="00D1492F" w:rsidP="00D1492F">
      <w:pPr>
        <w:spacing w:line="276" w:lineRule="auto"/>
        <w:ind w:left="360"/>
        <w:jc w:val="both"/>
        <w:rPr>
          <w:sz w:val="28"/>
          <w:szCs w:val="28"/>
          <w:lang w:val="en-US"/>
        </w:rPr>
      </w:pPr>
    </w:p>
    <w:p w:rsidR="00D1492F" w:rsidRPr="00A0538D" w:rsidRDefault="00D1492F" w:rsidP="00D1492F">
      <w:pPr>
        <w:spacing w:line="276" w:lineRule="auto"/>
        <w:ind w:left="360"/>
        <w:jc w:val="both"/>
        <w:rPr>
          <w:sz w:val="28"/>
          <w:szCs w:val="28"/>
          <w:lang w:val="en-US"/>
        </w:rPr>
      </w:pPr>
    </w:p>
    <w:p w:rsidR="00D1492F" w:rsidRPr="00A0538D" w:rsidRDefault="00D1492F" w:rsidP="00D1492F">
      <w:pPr>
        <w:spacing w:line="276" w:lineRule="auto"/>
        <w:ind w:left="360"/>
        <w:jc w:val="both"/>
        <w:rPr>
          <w:sz w:val="28"/>
          <w:szCs w:val="28"/>
          <w:lang w:val="en-US"/>
        </w:rPr>
      </w:pPr>
    </w:p>
    <w:p w:rsidR="00D1492F" w:rsidRDefault="00D1492F" w:rsidP="00D1492F">
      <w:pPr>
        <w:spacing w:line="276" w:lineRule="auto"/>
        <w:ind w:left="360"/>
        <w:jc w:val="both"/>
        <w:rPr>
          <w:sz w:val="28"/>
          <w:szCs w:val="28"/>
          <w:lang w:val="en-US"/>
        </w:rPr>
      </w:pPr>
    </w:p>
    <w:p w:rsidR="00D1492F" w:rsidRDefault="00D1492F" w:rsidP="00D1492F">
      <w:pPr>
        <w:spacing w:line="276" w:lineRule="auto"/>
        <w:ind w:left="360"/>
        <w:jc w:val="both"/>
        <w:rPr>
          <w:sz w:val="28"/>
          <w:szCs w:val="28"/>
          <w:lang w:val="en-US"/>
        </w:rPr>
      </w:pPr>
    </w:p>
    <w:p w:rsidR="00D1492F" w:rsidRDefault="00D1492F" w:rsidP="00D1492F">
      <w:pPr>
        <w:spacing w:line="276" w:lineRule="auto"/>
        <w:ind w:left="360"/>
        <w:jc w:val="both"/>
        <w:rPr>
          <w:sz w:val="28"/>
          <w:szCs w:val="28"/>
          <w:lang w:val="en-US"/>
        </w:rPr>
      </w:pPr>
    </w:p>
    <w:p w:rsidR="00D1492F" w:rsidRDefault="00D1492F" w:rsidP="00D1492F">
      <w:pPr>
        <w:spacing w:line="276" w:lineRule="auto"/>
        <w:ind w:left="360"/>
        <w:jc w:val="both"/>
        <w:rPr>
          <w:sz w:val="28"/>
          <w:szCs w:val="28"/>
          <w:lang w:val="en-US"/>
        </w:rPr>
      </w:pPr>
    </w:p>
    <w:p w:rsidR="00D1492F" w:rsidRDefault="00D1492F" w:rsidP="00D1492F">
      <w:pPr>
        <w:spacing w:line="276" w:lineRule="auto"/>
        <w:ind w:left="360"/>
        <w:jc w:val="both"/>
        <w:rPr>
          <w:sz w:val="28"/>
          <w:szCs w:val="28"/>
          <w:lang w:val="en-US"/>
        </w:rPr>
      </w:pPr>
    </w:p>
    <w:p w:rsidR="00D1492F" w:rsidRDefault="00D1492F" w:rsidP="00D1492F">
      <w:pPr>
        <w:spacing w:line="276" w:lineRule="auto"/>
        <w:ind w:left="360"/>
        <w:jc w:val="both"/>
        <w:rPr>
          <w:sz w:val="28"/>
          <w:szCs w:val="28"/>
          <w:lang w:val="en-US"/>
        </w:rPr>
      </w:pPr>
    </w:p>
    <w:p w:rsidR="00D1492F" w:rsidRDefault="00D1492F" w:rsidP="00D1492F">
      <w:pPr>
        <w:spacing w:line="276" w:lineRule="auto"/>
        <w:ind w:left="360"/>
        <w:jc w:val="both"/>
        <w:rPr>
          <w:sz w:val="28"/>
          <w:szCs w:val="28"/>
          <w:lang w:val="en-US"/>
        </w:rPr>
      </w:pPr>
    </w:p>
    <w:p w:rsidR="00D1492F" w:rsidRDefault="00D1492F" w:rsidP="00D1492F">
      <w:pPr>
        <w:spacing w:line="276" w:lineRule="auto"/>
        <w:ind w:left="360"/>
        <w:jc w:val="both"/>
        <w:rPr>
          <w:sz w:val="28"/>
          <w:szCs w:val="28"/>
          <w:lang w:val="en-US"/>
        </w:rPr>
      </w:pPr>
    </w:p>
    <w:p w:rsidR="00D1492F" w:rsidRDefault="00D1492F" w:rsidP="00D1492F">
      <w:pPr>
        <w:spacing w:line="276" w:lineRule="auto"/>
        <w:ind w:left="360"/>
        <w:jc w:val="both"/>
        <w:rPr>
          <w:sz w:val="28"/>
          <w:szCs w:val="28"/>
          <w:lang w:val="en-US"/>
        </w:rPr>
      </w:pPr>
    </w:p>
    <w:p w:rsidR="00D1492F" w:rsidRDefault="00D1492F" w:rsidP="00D1492F">
      <w:pPr>
        <w:spacing w:line="276" w:lineRule="auto"/>
        <w:ind w:left="360"/>
        <w:jc w:val="both"/>
        <w:rPr>
          <w:sz w:val="28"/>
          <w:szCs w:val="28"/>
          <w:lang w:val="en-US"/>
        </w:rPr>
      </w:pPr>
    </w:p>
    <w:p w:rsidR="00D1492F" w:rsidRDefault="00D1492F" w:rsidP="00D1492F">
      <w:pPr>
        <w:spacing w:line="276" w:lineRule="auto"/>
        <w:ind w:left="360"/>
        <w:jc w:val="both"/>
        <w:rPr>
          <w:sz w:val="28"/>
          <w:szCs w:val="28"/>
          <w:lang w:val="en-US"/>
        </w:rPr>
      </w:pPr>
    </w:p>
    <w:p w:rsidR="00D1492F" w:rsidRDefault="00D1492F" w:rsidP="00D1492F">
      <w:pPr>
        <w:spacing w:line="276" w:lineRule="auto"/>
        <w:ind w:left="360"/>
        <w:jc w:val="both"/>
        <w:rPr>
          <w:sz w:val="28"/>
          <w:szCs w:val="28"/>
          <w:lang w:val="en-US"/>
        </w:rPr>
      </w:pPr>
    </w:p>
    <w:p w:rsidR="00D1492F" w:rsidRDefault="00D1492F" w:rsidP="00D1492F">
      <w:pPr>
        <w:spacing w:line="276" w:lineRule="auto"/>
        <w:ind w:left="360"/>
        <w:jc w:val="both"/>
        <w:rPr>
          <w:sz w:val="28"/>
          <w:szCs w:val="28"/>
          <w:lang w:val="en-US"/>
        </w:rPr>
      </w:pPr>
    </w:p>
    <w:p w:rsidR="00D1492F" w:rsidRDefault="00D1492F" w:rsidP="00D1492F">
      <w:pPr>
        <w:spacing w:line="276" w:lineRule="auto"/>
        <w:ind w:left="360"/>
        <w:jc w:val="both"/>
        <w:rPr>
          <w:sz w:val="28"/>
          <w:szCs w:val="28"/>
          <w:lang w:val="en-US"/>
        </w:rPr>
      </w:pPr>
    </w:p>
    <w:p w:rsidR="00D1492F" w:rsidRPr="00A0538D" w:rsidRDefault="00D1492F" w:rsidP="00D1492F">
      <w:pPr>
        <w:spacing w:line="276" w:lineRule="auto"/>
        <w:ind w:left="360"/>
        <w:jc w:val="both"/>
        <w:rPr>
          <w:sz w:val="28"/>
          <w:szCs w:val="28"/>
          <w:lang w:val="en-US"/>
        </w:rPr>
      </w:pPr>
    </w:p>
    <w:p w:rsidR="00D1492F" w:rsidRPr="00A0538D" w:rsidRDefault="00D1492F" w:rsidP="00D1492F">
      <w:pPr>
        <w:spacing w:line="276" w:lineRule="auto"/>
        <w:ind w:left="360" w:firstLine="360"/>
        <w:jc w:val="both"/>
        <w:rPr>
          <w:sz w:val="28"/>
          <w:szCs w:val="28"/>
          <w:lang w:val="en-US"/>
        </w:rPr>
      </w:pPr>
      <w:r w:rsidRPr="00A0538D">
        <w:rPr>
          <w:sz w:val="28"/>
          <w:szCs w:val="28"/>
          <w:lang w:val="en-US"/>
        </w:rPr>
        <w:lastRenderedPageBreak/>
        <w:t>Ikkilik kodni ketma-ket uzatish usuli uchun bitta aloqa simi etarlidir. Bu simdan signallar sinxron ravishda bir xil intervalda xonama-xona(razryadlar bo‘yicha) uzatiladi. Bunda signalni uzatish oralig‘i:</w:t>
      </w:r>
    </w:p>
    <w:p w:rsidR="00D1492F" w:rsidRPr="00A0538D" w:rsidRDefault="00D1492F" w:rsidP="00D1492F">
      <w:pPr>
        <w:tabs>
          <w:tab w:val="left" w:pos="1239"/>
        </w:tabs>
        <w:spacing w:line="276" w:lineRule="auto"/>
        <w:jc w:val="both"/>
        <w:rPr>
          <w:sz w:val="28"/>
          <w:szCs w:val="28"/>
          <w:lang w:val="en-US"/>
        </w:rPr>
      </w:pPr>
      <w:r w:rsidRPr="00A0538D">
        <w:rPr>
          <w:sz w:val="28"/>
          <w:szCs w:val="28"/>
          <w:lang w:val="en-US"/>
        </w:rPr>
        <w:t>∆S=C* ∆t;  ga teng.</w:t>
      </w:r>
    </w:p>
    <w:p w:rsidR="00D1492F" w:rsidRPr="00A0538D" w:rsidRDefault="00D1492F" w:rsidP="00D1492F">
      <w:pPr>
        <w:tabs>
          <w:tab w:val="left" w:pos="1239"/>
        </w:tabs>
        <w:spacing w:line="276" w:lineRule="auto"/>
        <w:jc w:val="both"/>
        <w:rPr>
          <w:sz w:val="28"/>
          <w:szCs w:val="28"/>
          <w:lang w:val="en-US"/>
        </w:rPr>
      </w:pPr>
      <w:r w:rsidRPr="00A0538D">
        <w:rPr>
          <w:sz w:val="28"/>
          <w:szCs w:val="28"/>
          <w:lang w:val="en-US"/>
        </w:rPr>
        <w:t>Bu erda:    S-sim orqali signalni uzatish tezligi (taxminan yorug‘lik</w:t>
      </w:r>
    </w:p>
    <w:p w:rsidR="00D1492F" w:rsidRPr="00A0538D" w:rsidRDefault="00D1492F" w:rsidP="00D1492F">
      <w:pPr>
        <w:tabs>
          <w:tab w:val="left" w:pos="1239"/>
        </w:tabs>
        <w:spacing w:line="276" w:lineRule="auto"/>
        <w:jc w:val="both"/>
        <w:rPr>
          <w:sz w:val="28"/>
          <w:szCs w:val="28"/>
          <w:lang w:val="en-US"/>
        </w:rPr>
      </w:pPr>
      <w:r w:rsidRPr="00A0538D">
        <w:rPr>
          <w:sz w:val="28"/>
          <w:szCs w:val="28"/>
          <w:lang w:val="en-US"/>
        </w:rPr>
        <w:t>tezligiga teng)</w:t>
      </w:r>
    </w:p>
    <w:p w:rsidR="00D1492F" w:rsidRPr="00A0538D" w:rsidRDefault="00D1492F" w:rsidP="00D1492F">
      <w:pPr>
        <w:tabs>
          <w:tab w:val="left" w:pos="1239"/>
        </w:tabs>
        <w:spacing w:line="276" w:lineRule="auto"/>
        <w:jc w:val="both"/>
        <w:rPr>
          <w:sz w:val="28"/>
          <w:szCs w:val="28"/>
          <w:lang w:val="en-US"/>
        </w:rPr>
      </w:pPr>
      <w:r w:rsidRPr="00A0538D">
        <w:rPr>
          <w:sz w:val="28"/>
          <w:szCs w:val="28"/>
          <w:lang w:val="en-US"/>
        </w:rPr>
        <w:t>∆t-signalni uzatishga ketgan vaqt.</w:t>
      </w:r>
    </w:p>
    <w:p w:rsidR="00D1492F" w:rsidRPr="00A0538D" w:rsidRDefault="00D1492F" w:rsidP="00D1492F">
      <w:pPr>
        <w:spacing w:line="276" w:lineRule="auto"/>
        <w:ind w:left="360"/>
        <w:jc w:val="both"/>
        <w:rPr>
          <w:sz w:val="28"/>
          <w:szCs w:val="28"/>
          <w:lang w:val="en-US"/>
        </w:rPr>
      </w:pPr>
    </w:p>
    <w:p w:rsidR="00D1492F" w:rsidRPr="00A0538D" w:rsidRDefault="00D1492F" w:rsidP="00D1492F">
      <w:pPr>
        <w:spacing w:line="276" w:lineRule="auto"/>
        <w:ind w:left="360" w:firstLine="348"/>
        <w:jc w:val="both"/>
        <w:rPr>
          <w:sz w:val="28"/>
          <w:szCs w:val="28"/>
          <w:lang w:val="en-US"/>
        </w:rPr>
      </w:pPr>
      <w:r w:rsidRPr="00A0538D">
        <w:rPr>
          <w:sz w:val="28"/>
          <w:szCs w:val="28"/>
          <w:lang w:val="en-US"/>
        </w:rPr>
        <w:t>Ikkilik kodlarni paralell uzatishda n-ga aloqa simlari kerak bo‘ladi. Bu simlar orqali bir vaqtning o‘zida n xonali kodlarni uzatish ta’minlanadi.</w:t>
      </w:r>
    </w:p>
    <w:p w:rsidR="00D1492F" w:rsidRPr="00A0538D" w:rsidRDefault="00D1492F" w:rsidP="00D1492F">
      <w:pPr>
        <w:spacing w:line="276" w:lineRule="auto"/>
        <w:ind w:left="360" w:firstLine="348"/>
        <w:jc w:val="both"/>
        <w:rPr>
          <w:sz w:val="28"/>
          <w:szCs w:val="28"/>
          <w:lang w:val="en-US"/>
        </w:rPr>
      </w:pPr>
      <w:r w:rsidRPr="00A0538D">
        <w:rPr>
          <w:sz w:val="28"/>
          <w:szCs w:val="28"/>
          <w:lang w:val="en-US"/>
        </w:rPr>
        <w:t>Ketma-ket ikkilik kodlarni qayta ishlash uchun mo‘ljallangan ketma-ket summatorning ishlash prinsipini ko‘rib chiqamiz.</w:t>
      </w:r>
    </w:p>
    <w:p w:rsidR="00D1492F" w:rsidRPr="00A0538D" w:rsidRDefault="00D1492F" w:rsidP="00D1492F">
      <w:pPr>
        <w:spacing w:line="276" w:lineRule="auto"/>
        <w:ind w:left="360" w:firstLine="348"/>
        <w:jc w:val="both"/>
        <w:rPr>
          <w:sz w:val="28"/>
          <w:szCs w:val="28"/>
          <w:lang w:val="en-US"/>
        </w:rPr>
      </w:pPr>
      <w:r w:rsidRPr="00A0538D">
        <w:rPr>
          <w:sz w:val="28"/>
          <w:szCs w:val="28"/>
          <w:lang w:val="en-US"/>
        </w:rPr>
        <w:t>Ketma-ket summatorlar ikkita ikkilik kodni xonama-xona qo‘yish uchun xizmat qiladi. SHuning uchun ular bir xonali (razryadli) summatorlar deyiladi.  Bir razryadli ketma-ket summatorning o‘tish jadvalini tuzamiz:</w:t>
      </w:r>
    </w:p>
    <w:p w:rsidR="00D1492F" w:rsidRDefault="00D1492F" w:rsidP="00D1492F">
      <w:pPr>
        <w:spacing w:line="276" w:lineRule="auto"/>
        <w:ind w:left="360" w:firstLine="348"/>
        <w:jc w:val="both"/>
        <w:rPr>
          <w:sz w:val="28"/>
          <w:szCs w:val="28"/>
          <w:lang w:val="en-US"/>
        </w:rPr>
      </w:pPr>
    </w:p>
    <w:p w:rsidR="00D1492F" w:rsidRDefault="00D1492F" w:rsidP="00D1492F">
      <w:pPr>
        <w:spacing w:line="276" w:lineRule="auto"/>
        <w:ind w:left="360" w:firstLine="348"/>
        <w:jc w:val="both"/>
        <w:rPr>
          <w:sz w:val="28"/>
          <w:szCs w:val="28"/>
          <w:lang w:val="en-US"/>
        </w:rPr>
      </w:pPr>
    </w:p>
    <w:tbl>
      <w:tblPr>
        <w:tblW w:w="7935" w:type="dxa"/>
        <w:jc w:val="center"/>
        <w:tblCellSpacing w:w="0" w:type="dxa"/>
        <w:tblCellMar>
          <w:left w:w="0" w:type="dxa"/>
          <w:right w:w="0" w:type="dxa"/>
        </w:tblCellMar>
        <w:tblLook w:val="0000" w:firstRow="0" w:lastRow="0" w:firstColumn="0" w:lastColumn="0" w:noHBand="0" w:noVBand="0"/>
      </w:tblPr>
      <w:tblGrid>
        <w:gridCol w:w="1384"/>
        <w:gridCol w:w="1311"/>
        <w:gridCol w:w="2067"/>
        <w:gridCol w:w="1286"/>
        <w:gridCol w:w="1887"/>
      </w:tblGrid>
      <w:tr w:rsidR="00D1492F" w:rsidRPr="00A0538D" w:rsidTr="007708F4">
        <w:trPr>
          <w:trHeight w:val="345"/>
          <w:tblCellSpacing w:w="0" w:type="dxa"/>
          <w:jc w:val="center"/>
        </w:trPr>
        <w:tc>
          <w:tcPr>
            <w:tcW w:w="4762" w:type="dxa"/>
            <w:gridSpan w:val="3"/>
            <w:tcBorders>
              <w:top w:val="single" w:sz="12" w:space="0" w:color="000000"/>
              <w:left w:val="single" w:sz="12" w:space="0" w:color="000000"/>
              <w:bottom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rPr>
              <w:t>Kirish</w:t>
            </w:r>
          </w:p>
        </w:tc>
        <w:tc>
          <w:tcPr>
            <w:tcW w:w="3173" w:type="dxa"/>
            <w:gridSpan w:val="2"/>
            <w:tcBorders>
              <w:top w:val="single" w:sz="12" w:space="0" w:color="000000"/>
              <w:left w:val="single" w:sz="6" w:space="0" w:color="000000"/>
              <w:bottom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rPr>
              <w:t>CHiqish</w:t>
            </w:r>
          </w:p>
        </w:tc>
      </w:tr>
      <w:tr w:rsidR="00D1492F" w:rsidRPr="00174952" w:rsidTr="007708F4">
        <w:trPr>
          <w:trHeight w:val="480"/>
          <w:tblCellSpacing w:w="0" w:type="dxa"/>
          <w:jc w:val="center"/>
        </w:trPr>
        <w:tc>
          <w:tcPr>
            <w:tcW w:w="2695" w:type="dxa"/>
            <w:gridSpan w:val="2"/>
            <w:tcBorders>
              <w:top w:val="single" w:sz="6" w:space="0" w:color="000000"/>
              <w:left w:val="single" w:sz="12" w:space="0" w:color="000000"/>
              <w:bottom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rPr>
              <w:t>Qo‘shiluvchilar</w:t>
            </w:r>
          </w:p>
        </w:tc>
        <w:tc>
          <w:tcPr>
            <w:tcW w:w="2067"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lang w:val="en-US"/>
              </w:rPr>
            </w:pPr>
            <w:r w:rsidRPr="00A0538D">
              <w:rPr>
                <w:sz w:val="28"/>
                <w:szCs w:val="28"/>
                <w:lang w:val="en-US"/>
              </w:rPr>
              <w:t>Oldingi kichik razryaddan perenos Pi-1</w:t>
            </w:r>
          </w:p>
        </w:tc>
        <w:tc>
          <w:tcPr>
            <w:tcW w:w="1286"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rPr>
              <w:t>Yig‘indi</w:t>
            </w:r>
          </w:p>
        </w:tc>
        <w:tc>
          <w:tcPr>
            <w:tcW w:w="1887" w:type="dxa"/>
            <w:tcBorders>
              <w:top w:val="single" w:sz="6" w:space="0" w:color="000000"/>
              <w:left w:val="single" w:sz="6" w:space="0" w:color="000000"/>
              <w:bottom w:val="single" w:sz="6" w:space="0" w:color="000000"/>
              <w:right w:val="single" w:sz="12" w:space="0" w:color="000000"/>
            </w:tcBorders>
          </w:tcPr>
          <w:p w:rsidR="00D1492F" w:rsidRPr="00A0538D" w:rsidRDefault="00D1492F" w:rsidP="007708F4">
            <w:pPr>
              <w:tabs>
                <w:tab w:val="left" w:pos="1239"/>
              </w:tabs>
              <w:spacing w:line="276" w:lineRule="auto"/>
              <w:jc w:val="both"/>
              <w:rPr>
                <w:sz w:val="28"/>
                <w:szCs w:val="28"/>
                <w:lang w:val="en-US"/>
              </w:rPr>
            </w:pPr>
            <w:r w:rsidRPr="00A0538D">
              <w:rPr>
                <w:sz w:val="28"/>
                <w:szCs w:val="28"/>
                <w:lang w:val="en-US"/>
              </w:rPr>
              <w:t>Keyingi katta razryadga pernos Pi+1</w:t>
            </w:r>
          </w:p>
        </w:tc>
      </w:tr>
      <w:tr w:rsidR="00D1492F" w:rsidRPr="00A0538D" w:rsidTr="007708F4">
        <w:trPr>
          <w:trHeight w:val="345"/>
          <w:tblCellSpacing w:w="0" w:type="dxa"/>
          <w:jc w:val="center"/>
        </w:trPr>
        <w:tc>
          <w:tcPr>
            <w:tcW w:w="1384" w:type="dxa"/>
            <w:tcBorders>
              <w:top w:val="single" w:sz="6" w:space="0" w:color="000000"/>
              <w:left w:val="single" w:sz="12"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rPr>
              <w:t>X1</w:t>
            </w:r>
          </w:p>
        </w:tc>
        <w:tc>
          <w:tcPr>
            <w:tcW w:w="1311"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rPr>
              <w:t>X2</w:t>
            </w:r>
          </w:p>
        </w:tc>
        <w:tc>
          <w:tcPr>
            <w:tcW w:w="2067"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rPr>
              <w:t>X3</w:t>
            </w:r>
          </w:p>
        </w:tc>
        <w:tc>
          <w:tcPr>
            <w:tcW w:w="1286"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S</w:t>
            </w:r>
          </w:p>
        </w:tc>
        <w:tc>
          <w:tcPr>
            <w:tcW w:w="1887" w:type="dxa"/>
            <w:tcBorders>
              <w:top w:val="single" w:sz="6" w:space="0" w:color="000000"/>
              <w:left w:val="single" w:sz="6" w:space="0" w:color="000000"/>
              <w:bottom w:val="single" w:sz="6" w:space="0" w:color="000000"/>
              <w:right w:val="single" w:sz="12"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Pi</w:t>
            </w:r>
            <w:r w:rsidRPr="00A0538D">
              <w:rPr>
                <w:sz w:val="28"/>
                <w:szCs w:val="28"/>
              </w:rPr>
              <w:t>+</w:t>
            </w:r>
            <w:r w:rsidRPr="00A0538D">
              <w:rPr>
                <w:sz w:val="28"/>
                <w:szCs w:val="28"/>
                <w:lang w:val="en-US"/>
              </w:rPr>
              <w:t>1</w:t>
            </w:r>
          </w:p>
        </w:tc>
      </w:tr>
      <w:tr w:rsidR="00D1492F" w:rsidRPr="00A0538D" w:rsidTr="007708F4">
        <w:trPr>
          <w:trHeight w:val="345"/>
          <w:tblCellSpacing w:w="0" w:type="dxa"/>
          <w:jc w:val="center"/>
        </w:trPr>
        <w:tc>
          <w:tcPr>
            <w:tcW w:w="1384" w:type="dxa"/>
            <w:tcBorders>
              <w:top w:val="single" w:sz="6" w:space="0" w:color="000000"/>
              <w:left w:val="single" w:sz="12"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0</w:t>
            </w:r>
          </w:p>
        </w:tc>
        <w:tc>
          <w:tcPr>
            <w:tcW w:w="1311"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0</w:t>
            </w:r>
          </w:p>
        </w:tc>
        <w:tc>
          <w:tcPr>
            <w:tcW w:w="2067"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0</w:t>
            </w:r>
          </w:p>
        </w:tc>
        <w:tc>
          <w:tcPr>
            <w:tcW w:w="1286"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0</w:t>
            </w:r>
          </w:p>
        </w:tc>
        <w:tc>
          <w:tcPr>
            <w:tcW w:w="1887" w:type="dxa"/>
            <w:tcBorders>
              <w:top w:val="single" w:sz="6" w:space="0" w:color="000000"/>
              <w:left w:val="single" w:sz="6" w:space="0" w:color="000000"/>
              <w:bottom w:val="single" w:sz="6" w:space="0" w:color="000000"/>
              <w:right w:val="single" w:sz="12"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0</w:t>
            </w:r>
          </w:p>
        </w:tc>
      </w:tr>
      <w:tr w:rsidR="00D1492F" w:rsidRPr="00A0538D" w:rsidTr="007708F4">
        <w:trPr>
          <w:trHeight w:val="345"/>
          <w:tblCellSpacing w:w="0" w:type="dxa"/>
          <w:jc w:val="center"/>
        </w:trPr>
        <w:tc>
          <w:tcPr>
            <w:tcW w:w="1384" w:type="dxa"/>
            <w:tcBorders>
              <w:top w:val="single" w:sz="6" w:space="0" w:color="000000"/>
              <w:left w:val="single" w:sz="12"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0</w:t>
            </w:r>
          </w:p>
        </w:tc>
        <w:tc>
          <w:tcPr>
            <w:tcW w:w="1311"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0</w:t>
            </w:r>
          </w:p>
        </w:tc>
        <w:tc>
          <w:tcPr>
            <w:tcW w:w="2067"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1</w:t>
            </w:r>
          </w:p>
        </w:tc>
        <w:tc>
          <w:tcPr>
            <w:tcW w:w="1286"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1</w:t>
            </w:r>
          </w:p>
        </w:tc>
        <w:tc>
          <w:tcPr>
            <w:tcW w:w="1887" w:type="dxa"/>
            <w:tcBorders>
              <w:top w:val="single" w:sz="6" w:space="0" w:color="000000"/>
              <w:left w:val="single" w:sz="6" w:space="0" w:color="000000"/>
              <w:bottom w:val="single" w:sz="6" w:space="0" w:color="000000"/>
              <w:right w:val="single" w:sz="12"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0</w:t>
            </w:r>
          </w:p>
        </w:tc>
      </w:tr>
      <w:tr w:rsidR="00D1492F" w:rsidRPr="00A0538D" w:rsidTr="007708F4">
        <w:trPr>
          <w:trHeight w:val="345"/>
          <w:tblCellSpacing w:w="0" w:type="dxa"/>
          <w:jc w:val="center"/>
        </w:trPr>
        <w:tc>
          <w:tcPr>
            <w:tcW w:w="1384" w:type="dxa"/>
            <w:tcBorders>
              <w:top w:val="single" w:sz="6" w:space="0" w:color="000000"/>
              <w:left w:val="single" w:sz="12"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0</w:t>
            </w:r>
          </w:p>
        </w:tc>
        <w:tc>
          <w:tcPr>
            <w:tcW w:w="1311"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1</w:t>
            </w:r>
          </w:p>
        </w:tc>
        <w:tc>
          <w:tcPr>
            <w:tcW w:w="2067"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0</w:t>
            </w:r>
          </w:p>
        </w:tc>
        <w:tc>
          <w:tcPr>
            <w:tcW w:w="1286"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1</w:t>
            </w:r>
          </w:p>
        </w:tc>
        <w:tc>
          <w:tcPr>
            <w:tcW w:w="1887" w:type="dxa"/>
            <w:tcBorders>
              <w:top w:val="single" w:sz="6" w:space="0" w:color="000000"/>
              <w:left w:val="single" w:sz="6" w:space="0" w:color="000000"/>
              <w:bottom w:val="single" w:sz="6" w:space="0" w:color="000000"/>
              <w:right w:val="single" w:sz="12"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0</w:t>
            </w:r>
          </w:p>
        </w:tc>
      </w:tr>
      <w:tr w:rsidR="00D1492F" w:rsidRPr="00A0538D" w:rsidTr="007708F4">
        <w:trPr>
          <w:trHeight w:val="345"/>
          <w:tblCellSpacing w:w="0" w:type="dxa"/>
          <w:jc w:val="center"/>
        </w:trPr>
        <w:tc>
          <w:tcPr>
            <w:tcW w:w="1384" w:type="dxa"/>
            <w:tcBorders>
              <w:top w:val="single" w:sz="6" w:space="0" w:color="000000"/>
              <w:left w:val="single" w:sz="12"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0</w:t>
            </w:r>
          </w:p>
        </w:tc>
        <w:tc>
          <w:tcPr>
            <w:tcW w:w="1311"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1</w:t>
            </w:r>
          </w:p>
        </w:tc>
        <w:tc>
          <w:tcPr>
            <w:tcW w:w="2067"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1</w:t>
            </w:r>
          </w:p>
        </w:tc>
        <w:tc>
          <w:tcPr>
            <w:tcW w:w="1286"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0</w:t>
            </w:r>
          </w:p>
        </w:tc>
        <w:tc>
          <w:tcPr>
            <w:tcW w:w="1887" w:type="dxa"/>
            <w:tcBorders>
              <w:top w:val="single" w:sz="6" w:space="0" w:color="000000"/>
              <w:left w:val="single" w:sz="6" w:space="0" w:color="000000"/>
              <w:bottom w:val="single" w:sz="6" w:space="0" w:color="000000"/>
              <w:right w:val="single" w:sz="12"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1</w:t>
            </w:r>
          </w:p>
        </w:tc>
      </w:tr>
      <w:tr w:rsidR="00D1492F" w:rsidRPr="00A0538D" w:rsidTr="007708F4">
        <w:trPr>
          <w:trHeight w:val="345"/>
          <w:tblCellSpacing w:w="0" w:type="dxa"/>
          <w:jc w:val="center"/>
        </w:trPr>
        <w:tc>
          <w:tcPr>
            <w:tcW w:w="1384" w:type="dxa"/>
            <w:tcBorders>
              <w:top w:val="single" w:sz="6" w:space="0" w:color="000000"/>
              <w:left w:val="single" w:sz="12"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1</w:t>
            </w:r>
          </w:p>
        </w:tc>
        <w:tc>
          <w:tcPr>
            <w:tcW w:w="1311"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0</w:t>
            </w:r>
          </w:p>
        </w:tc>
        <w:tc>
          <w:tcPr>
            <w:tcW w:w="2067"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0</w:t>
            </w:r>
          </w:p>
        </w:tc>
        <w:tc>
          <w:tcPr>
            <w:tcW w:w="1286"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1</w:t>
            </w:r>
          </w:p>
        </w:tc>
        <w:tc>
          <w:tcPr>
            <w:tcW w:w="1887" w:type="dxa"/>
            <w:tcBorders>
              <w:top w:val="single" w:sz="6" w:space="0" w:color="000000"/>
              <w:left w:val="single" w:sz="6" w:space="0" w:color="000000"/>
              <w:bottom w:val="single" w:sz="6" w:space="0" w:color="000000"/>
              <w:right w:val="single" w:sz="12"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0</w:t>
            </w:r>
          </w:p>
        </w:tc>
      </w:tr>
      <w:tr w:rsidR="00D1492F" w:rsidRPr="00A0538D" w:rsidTr="007708F4">
        <w:trPr>
          <w:trHeight w:val="345"/>
          <w:tblCellSpacing w:w="0" w:type="dxa"/>
          <w:jc w:val="center"/>
        </w:trPr>
        <w:tc>
          <w:tcPr>
            <w:tcW w:w="1384" w:type="dxa"/>
            <w:tcBorders>
              <w:top w:val="single" w:sz="6" w:space="0" w:color="000000"/>
              <w:left w:val="single" w:sz="12"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1</w:t>
            </w:r>
          </w:p>
        </w:tc>
        <w:tc>
          <w:tcPr>
            <w:tcW w:w="1311"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0</w:t>
            </w:r>
          </w:p>
        </w:tc>
        <w:tc>
          <w:tcPr>
            <w:tcW w:w="2067"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1</w:t>
            </w:r>
          </w:p>
        </w:tc>
        <w:tc>
          <w:tcPr>
            <w:tcW w:w="1286"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0</w:t>
            </w:r>
          </w:p>
        </w:tc>
        <w:tc>
          <w:tcPr>
            <w:tcW w:w="1887" w:type="dxa"/>
            <w:tcBorders>
              <w:top w:val="single" w:sz="6" w:space="0" w:color="000000"/>
              <w:left w:val="single" w:sz="6" w:space="0" w:color="000000"/>
              <w:bottom w:val="single" w:sz="6" w:space="0" w:color="000000"/>
              <w:right w:val="single" w:sz="12"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1</w:t>
            </w:r>
          </w:p>
        </w:tc>
      </w:tr>
      <w:tr w:rsidR="00D1492F" w:rsidRPr="00A0538D" w:rsidTr="007708F4">
        <w:trPr>
          <w:trHeight w:val="345"/>
          <w:tblCellSpacing w:w="0" w:type="dxa"/>
          <w:jc w:val="center"/>
        </w:trPr>
        <w:tc>
          <w:tcPr>
            <w:tcW w:w="1384" w:type="dxa"/>
            <w:tcBorders>
              <w:top w:val="single" w:sz="6" w:space="0" w:color="000000"/>
              <w:left w:val="single" w:sz="12"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1</w:t>
            </w:r>
          </w:p>
        </w:tc>
        <w:tc>
          <w:tcPr>
            <w:tcW w:w="1311"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1</w:t>
            </w:r>
          </w:p>
        </w:tc>
        <w:tc>
          <w:tcPr>
            <w:tcW w:w="2067"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0</w:t>
            </w:r>
          </w:p>
        </w:tc>
        <w:tc>
          <w:tcPr>
            <w:tcW w:w="1286" w:type="dxa"/>
            <w:tcBorders>
              <w:top w:val="single" w:sz="6" w:space="0" w:color="000000"/>
              <w:left w:val="single" w:sz="6" w:space="0" w:color="000000"/>
              <w:bottom w:val="single" w:sz="6"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0</w:t>
            </w:r>
          </w:p>
        </w:tc>
        <w:tc>
          <w:tcPr>
            <w:tcW w:w="1887" w:type="dxa"/>
            <w:tcBorders>
              <w:top w:val="single" w:sz="6" w:space="0" w:color="000000"/>
              <w:left w:val="single" w:sz="6" w:space="0" w:color="000000"/>
              <w:bottom w:val="single" w:sz="6" w:space="0" w:color="000000"/>
              <w:right w:val="single" w:sz="12"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1</w:t>
            </w:r>
          </w:p>
        </w:tc>
      </w:tr>
      <w:tr w:rsidR="00D1492F" w:rsidRPr="00A0538D" w:rsidTr="007708F4">
        <w:trPr>
          <w:trHeight w:val="345"/>
          <w:tblCellSpacing w:w="0" w:type="dxa"/>
          <w:jc w:val="center"/>
        </w:trPr>
        <w:tc>
          <w:tcPr>
            <w:tcW w:w="1384" w:type="dxa"/>
            <w:tcBorders>
              <w:top w:val="single" w:sz="6" w:space="0" w:color="000000"/>
              <w:left w:val="single" w:sz="12" w:space="0" w:color="000000"/>
              <w:bottom w:val="single" w:sz="12"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1</w:t>
            </w:r>
          </w:p>
        </w:tc>
        <w:tc>
          <w:tcPr>
            <w:tcW w:w="1311" w:type="dxa"/>
            <w:tcBorders>
              <w:top w:val="single" w:sz="6" w:space="0" w:color="000000"/>
              <w:left w:val="single" w:sz="6" w:space="0" w:color="000000"/>
              <w:bottom w:val="single" w:sz="12"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1</w:t>
            </w:r>
          </w:p>
        </w:tc>
        <w:tc>
          <w:tcPr>
            <w:tcW w:w="2067" w:type="dxa"/>
            <w:tcBorders>
              <w:top w:val="single" w:sz="6" w:space="0" w:color="000000"/>
              <w:left w:val="single" w:sz="6" w:space="0" w:color="000000"/>
              <w:bottom w:val="single" w:sz="12"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1</w:t>
            </w:r>
          </w:p>
        </w:tc>
        <w:tc>
          <w:tcPr>
            <w:tcW w:w="1286" w:type="dxa"/>
            <w:tcBorders>
              <w:top w:val="single" w:sz="6" w:space="0" w:color="000000"/>
              <w:left w:val="single" w:sz="6" w:space="0" w:color="000000"/>
              <w:bottom w:val="single" w:sz="12" w:space="0" w:color="000000"/>
              <w:right w:val="single" w:sz="6"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1</w:t>
            </w:r>
          </w:p>
        </w:tc>
        <w:tc>
          <w:tcPr>
            <w:tcW w:w="1887" w:type="dxa"/>
            <w:tcBorders>
              <w:top w:val="single" w:sz="6" w:space="0" w:color="000000"/>
              <w:left w:val="single" w:sz="6" w:space="0" w:color="000000"/>
              <w:bottom w:val="single" w:sz="12" w:space="0" w:color="000000"/>
              <w:right w:val="single" w:sz="12" w:space="0" w:color="000000"/>
            </w:tcBorders>
          </w:tcPr>
          <w:p w:rsidR="00D1492F" w:rsidRPr="00A0538D" w:rsidRDefault="00D1492F" w:rsidP="007708F4">
            <w:pPr>
              <w:tabs>
                <w:tab w:val="left" w:pos="1239"/>
              </w:tabs>
              <w:spacing w:line="276" w:lineRule="auto"/>
              <w:jc w:val="both"/>
              <w:rPr>
                <w:sz w:val="28"/>
                <w:szCs w:val="28"/>
              </w:rPr>
            </w:pPr>
            <w:r w:rsidRPr="00A0538D">
              <w:rPr>
                <w:sz w:val="28"/>
                <w:szCs w:val="28"/>
                <w:lang w:val="en-US"/>
              </w:rPr>
              <w:t>1</w:t>
            </w:r>
          </w:p>
        </w:tc>
      </w:tr>
    </w:tbl>
    <w:p w:rsidR="00D1492F" w:rsidRPr="00A0538D" w:rsidRDefault="00D1492F" w:rsidP="00D1492F">
      <w:pPr>
        <w:spacing w:line="276" w:lineRule="auto"/>
        <w:ind w:left="360" w:firstLine="348"/>
        <w:jc w:val="both"/>
        <w:rPr>
          <w:sz w:val="28"/>
          <w:szCs w:val="28"/>
        </w:rPr>
      </w:pPr>
    </w:p>
    <w:p w:rsidR="00D1492F" w:rsidRPr="00A0538D" w:rsidRDefault="00D1492F" w:rsidP="00D1492F">
      <w:pPr>
        <w:spacing w:line="276" w:lineRule="auto"/>
        <w:ind w:left="360" w:firstLine="348"/>
        <w:jc w:val="both"/>
        <w:rPr>
          <w:sz w:val="28"/>
          <w:szCs w:val="28"/>
        </w:rPr>
      </w:pPr>
    </w:p>
    <w:p w:rsidR="00D1492F" w:rsidRPr="00A0538D" w:rsidRDefault="00D1492F" w:rsidP="00D1492F">
      <w:pPr>
        <w:spacing w:line="276" w:lineRule="auto"/>
        <w:ind w:left="360" w:firstLine="348"/>
        <w:jc w:val="both"/>
        <w:rPr>
          <w:sz w:val="28"/>
          <w:szCs w:val="28"/>
          <w:lang w:val="en-US"/>
        </w:rPr>
      </w:pPr>
      <w:r w:rsidRPr="00A0538D">
        <w:rPr>
          <w:sz w:val="28"/>
          <w:szCs w:val="28"/>
          <w:lang w:val="en-US"/>
        </w:rPr>
        <w:t>Jadvaldagi S</w:t>
      </w:r>
      <w:r w:rsidRPr="00A0538D">
        <w:rPr>
          <w:sz w:val="28"/>
          <w:szCs w:val="28"/>
          <w:vertAlign w:val="subscript"/>
          <w:lang w:val="en-US"/>
        </w:rPr>
        <w:t>i</w:t>
      </w:r>
      <w:r w:rsidRPr="00A0538D">
        <w:rPr>
          <w:sz w:val="28"/>
          <w:szCs w:val="28"/>
          <w:lang w:val="en-US"/>
        </w:rPr>
        <w:t xml:space="preserve"> va P</w:t>
      </w:r>
      <w:r w:rsidRPr="00A0538D">
        <w:rPr>
          <w:sz w:val="28"/>
          <w:szCs w:val="28"/>
          <w:vertAlign w:val="subscript"/>
          <w:lang w:val="en-US"/>
        </w:rPr>
        <w:t>i+1</w:t>
      </w:r>
      <w:r w:rsidRPr="00A0538D">
        <w:rPr>
          <w:sz w:val="28"/>
          <w:szCs w:val="28"/>
          <w:lang w:val="en-US"/>
        </w:rPr>
        <w:t xml:space="preserve"> ifodalar uchun DNF quyidagicha ifodalanadi:</w:t>
      </w:r>
    </w:p>
    <w:p w:rsidR="00D1492F" w:rsidRPr="00A0538D" w:rsidRDefault="002B0A4C" w:rsidP="00D1492F">
      <w:pPr>
        <w:spacing w:line="276" w:lineRule="auto"/>
        <w:ind w:left="360" w:firstLine="348"/>
        <w:jc w:val="both"/>
        <w:rPr>
          <w:sz w:val="28"/>
          <w:szCs w:val="28"/>
          <w:lang w:val="en-US"/>
        </w:rPr>
      </w:pPr>
      <w:r>
        <w:rPr>
          <w:noProof/>
          <w:sz w:val="28"/>
          <w:szCs w:val="28"/>
        </w:rPr>
        <w:pict>
          <v:shape id="_x0000_s6654" type="#_x0000_t75" style="position:absolute;left:0;text-align:left;margin-left:74.5pt;margin-top:12.3pt;width:202pt;height:38pt;z-index:251790336">
            <v:imagedata r:id="rId485" o:title=""/>
          </v:shape>
          <o:OLEObject Type="Embed" ProgID="Equation.3" ShapeID="_x0000_s6654" DrawAspect="Content" ObjectID="_1605435669" r:id="rId486"/>
        </w:pict>
      </w:r>
    </w:p>
    <w:p w:rsidR="00D1492F" w:rsidRPr="00A0538D" w:rsidRDefault="00D1492F" w:rsidP="00D1492F">
      <w:pPr>
        <w:spacing w:line="276" w:lineRule="auto"/>
        <w:ind w:left="360" w:firstLine="348"/>
        <w:jc w:val="both"/>
        <w:rPr>
          <w:sz w:val="28"/>
          <w:szCs w:val="28"/>
          <w:lang w:val="en-US"/>
        </w:rPr>
      </w:pPr>
    </w:p>
    <w:p w:rsidR="00D1492F" w:rsidRPr="00A0538D" w:rsidRDefault="00D1492F" w:rsidP="00D1492F">
      <w:pPr>
        <w:spacing w:line="276" w:lineRule="auto"/>
        <w:ind w:left="360" w:firstLine="348"/>
        <w:jc w:val="both"/>
        <w:rPr>
          <w:sz w:val="28"/>
          <w:szCs w:val="28"/>
          <w:lang w:val="en-US"/>
        </w:rPr>
      </w:pPr>
    </w:p>
    <w:p w:rsidR="00D1492F" w:rsidRPr="00A0538D" w:rsidRDefault="00D1492F" w:rsidP="00D1492F">
      <w:pPr>
        <w:spacing w:line="276" w:lineRule="auto"/>
        <w:ind w:left="360" w:firstLine="348"/>
        <w:jc w:val="both"/>
        <w:rPr>
          <w:sz w:val="28"/>
          <w:szCs w:val="28"/>
          <w:lang w:val="en-US"/>
        </w:rPr>
      </w:pPr>
    </w:p>
    <w:p w:rsidR="00D1492F" w:rsidRPr="00A0538D" w:rsidRDefault="00046ECE" w:rsidP="00D1492F">
      <w:pPr>
        <w:spacing w:line="276" w:lineRule="auto"/>
        <w:jc w:val="both"/>
        <w:rPr>
          <w:sz w:val="28"/>
          <w:szCs w:val="28"/>
          <w:lang w:val="en-US"/>
        </w:rPr>
      </w:pPr>
      <w:r>
        <w:rPr>
          <w:noProof/>
          <w:sz w:val="28"/>
          <w:szCs w:val="28"/>
        </w:rPr>
        <w:lastRenderedPageBreak/>
        <mc:AlternateContent>
          <mc:Choice Requires="wpc">
            <w:drawing>
              <wp:anchor distT="0" distB="0" distL="114300" distR="114300" simplePos="0" relativeHeight="251791360" behindDoc="0" locked="0" layoutInCell="1" allowOverlap="1" wp14:anchorId="64049981" wp14:editId="1F81DDEE">
                <wp:simplePos x="0" y="0"/>
                <wp:positionH relativeFrom="column">
                  <wp:posOffset>-76200</wp:posOffset>
                </wp:positionH>
                <wp:positionV relativeFrom="paragraph">
                  <wp:posOffset>538480</wp:posOffset>
                </wp:positionV>
                <wp:extent cx="4876800" cy="4034790"/>
                <wp:effectExtent l="0" t="0" r="0" b="0"/>
                <wp:wrapSquare wrapText="bothSides"/>
                <wp:docPr id="5631" name="Полотно 563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67" name="Rectangle 145"/>
                        <wps:cNvSpPr>
                          <a:spLocks noChangeArrowheads="1"/>
                        </wps:cNvSpPr>
                        <wps:spPr bwMode="auto">
                          <a:xfrm>
                            <a:off x="699761" y="623057"/>
                            <a:ext cx="244092" cy="395267"/>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rFonts w:ascii="Arial" w:hAnsi="Arial" w:cs="Arial"/>
                                  <w:color w:val="000000"/>
                                  <w:sz w:val="25"/>
                                  <w:szCs w:val="36"/>
                                </w:rPr>
                              </w:pPr>
                              <w:r>
                                <w:rPr>
                                  <w:rFonts w:ascii="Arial" w:hAnsi="Arial" w:cs="Arial"/>
                                  <w:color w:val="000000"/>
                                  <w:sz w:val="25"/>
                                  <w:szCs w:val="36"/>
                                </w:rPr>
                                <w:t>1</w:t>
                              </w:r>
                            </w:p>
                          </w:txbxContent>
                        </wps:txbx>
                        <wps:bodyPr rot="0" vert="horz" wrap="square" lIns="63094" tIns="31547" rIns="63094" bIns="31547" anchor="t" anchorCtr="0" upright="1">
                          <a:noAutofit/>
                        </wps:bodyPr>
                      </wps:wsp>
                      <wps:wsp>
                        <wps:cNvPr id="268" name="Rectangle 146"/>
                        <wps:cNvSpPr>
                          <a:spLocks noChangeArrowheads="1"/>
                        </wps:cNvSpPr>
                        <wps:spPr bwMode="auto">
                          <a:xfrm>
                            <a:off x="699761" y="1243793"/>
                            <a:ext cx="244092" cy="394804"/>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rFonts w:ascii="Arial" w:hAnsi="Arial" w:cs="Arial"/>
                                  <w:color w:val="000000"/>
                                  <w:sz w:val="25"/>
                                  <w:szCs w:val="36"/>
                                </w:rPr>
                              </w:pPr>
                              <w:r>
                                <w:rPr>
                                  <w:rFonts w:ascii="Arial" w:hAnsi="Arial" w:cs="Arial"/>
                                  <w:color w:val="000000"/>
                                  <w:sz w:val="25"/>
                                  <w:szCs w:val="36"/>
                                </w:rPr>
                                <w:t>1</w:t>
                              </w:r>
                            </w:p>
                          </w:txbxContent>
                        </wps:txbx>
                        <wps:bodyPr rot="0" vert="horz" wrap="square" lIns="63094" tIns="31547" rIns="63094" bIns="31547" anchor="t" anchorCtr="0" upright="1">
                          <a:noAutofit/>
                        </wps:bodyPr>
                      </wps:wsp>
                      <wps:wsp>
                        <wps:cNvPr id="269" name="Rectangle 147"/>
                        <wps:cNvSpPr>
                          <a:spLocks noChangeArrowheads="1"/>
                        </wps:cNvSpPr>
                        <wps:spPr bwMode="auto">
                          <a:xfrm>
                            <a:off x="699761" y="1856644"/>
                            <a:ext cx="244092" cy="395267"/>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rFonts w:ascii="Arial" w:hAnsi="Arial" w:cs="Arial"/>
                                  <w:color w:val="000000"/>
                                  <w:sz w:val="25"/>
                                  <w:szCs w:val="36"/>
                                </w:rPr>
                              </w:pPr>
                              <w:r>
                                <w:rPr>
                                  <w:rFonts w:ascii="Arial" w:hAnsi="Arial" w:cs="Arial"/>
                                  <w:color w:val="000000"/>
                                  <w:sz w:val="25"/>
                                  <w:szCs w:val="36"/>
                                </w:rPr>
                                <w:t>1</w:t>
                              </w:r>
                            </w:p>
                          </w:txbxContent>
                        </wps:txbx>
                        <wps:bodyPr rot="0" vert="horz" wrap="square" lIns="63094" tIns="31547" rIns="63094" bIns="31547" anchor="t" anchorCtr="0" upright="1">
                          <a:noAutofit/>
                        </wps:bodyPr>
                      </wps:wsp>
                      <wps:wsp>
                        <wps:cNvPr id="270" name="Rectangle 148"/>
                        <wps:cNvSpPr>
                          <a:spLocks noChangeArrowheads="1"/>
                        </wps:cNvSpPr>
                        <wps:spPr bwMode="auto">
                          <a:xfrm>
                            <a:off x="2911242" y="14382"/>
                            <a:ext cx="244092" cy="395267"/>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rFonts w:ascii="Arial" w:hAnsi="Arial" w:cs="Arial"/>
                                  <w:color w:val="000000"/>
                                  <w:sz w:val="25"/>
                                  <w:szCs w:val="36"/>
                                  <w:lang w:val="en-US"/>
                                </w:rPr>
                              </w:pPr>
                              <w:r>
                                <w:rPr>
                                  <w:rFonts w:ascii="Arial" w:hAnsi="Arial" w:cs="Arial"/>
                                  <w:color w:val="000000"/>
                                  <w:sz w:val="25"/>
                                  <w:szCs w:val="36"/>
                                  <w:lang w:val="en-US"/>
                                </w:rPr>
                                <w:t>&amp;</w:t>
                              </w:r>
                            </w:p>
                          </w:txbxContent>
                        </wps:txbx>
                        <wps:bodyPr rot="0" vert="horz" wrap="square" lIns="63094" tIns="31547" rIns="63094" bIns="31547" anchor="t" anchorCtr="0" upright="1">
                          <a:noAutofit/>
                        </wps:bodyPr>
                      </wps:wsp>
                      <wps:wsp>
                        <wps:cNvPr id="271" name="Rectangle 149"/>
                        <wps:cNvSpPr>
                          <a:spLocks noChangeArrowheads="1"/>
                        </wps:cNvSpPr>
                        <wps:spPr bwMode="auto">
                          <a:xfrm>
                            <a:off x="2926355" y="574808"/>
                            <a:ext cx="244550" cy="394804"/>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wps:txbx>
                        <wps:bodyPr rot="0" vert="horz" wrap="square" lIns="63094" tIns="31547" rIns="63094" bIns="31547" anchor="t" anchorCtr="0" upright="1">
                          <a:noAutofit/>
                        </wps:bodyPr>
                      </wps:wsp>
                      <wps:wsp>
                        <wps:cNvPr id="272" name="Rectangle 150"/>
                        <wps:cNvSpPr>
                          <a:spLocks noChangeArrowheads="1"/>
                        </wps:cNvSpPr>
                        <wps:spPr bwMode="auto">
                          <a:xfrm>
                            <a:off x="2926355" y="1176060"/>
                            <a:ext cx="244550" cy="395267"/>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wps:txbx>
                        <wps:bodyPr rot="0" vert="horz" wrap="square" lIns="63094" tIns="31547" rIns="63094" bIns="31547" anchor="t" anchorCtr="0" upright="1">
                          <a:noAutofit/>
                        </wps:bodyPr>
                      </wps:wsp>
                      <wps:wsp>
                        <wps:cNvPr id="273" name="Rectangle 151"/>
                        <wps:cNvSpPr>
                          <a:spLocks noChangeArrowheads="1"/>
                        </wps:cNvSpPr>
                        <wps:spPr bwMode="auto">
                          <a:xfrm>
                            <a:off x="2941467" y="1736486"/>
                            <a:ext cx="244550" cy="395267"/>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wps:txbx>
                        <wps:bodyPr rot="0" vert="horz" wrap="square" lIns="63094" tIns="31547" rIns="63094" bIns="31547" anchor="t" anchorCtr="0" upright="1">
                          <a:noAutofit/>
                        </wps:bodyPr>
                      </wps:wsp>
                      <wps:wsp>
                        <wps:cNvPr id="274" name="Rectangle 152"/>
                        <wps:cNvSpPr>
                          <a:spLocks noChangeArrowheads="1"/>
                        </wps:cNvSpPr>
                        <wps:spPr bwMode="auto">
                          <a:xfrm>
                            <a:off x="2941467" y="2270932"/>
                            <a:ext cx="244550" cy="395267"/>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wps:txbx>
                        <wps:bodyPr rot="0" vert="horz" wrap="square" lIns="63094" tIns="31547" rIns="63094" bIns="31547" anchor="t" anchorCtr="0" upright="1">
                          <a:noAutofit/>
                        </wps:bodyPr>
                      </wps:wsp>
                      <wps:wsp>
                        <wps:cNvPr id="275" name="Rectangle 153"/>
                        <wps:cNvSpPr>
                          <a:spLocks noChangeArrowheads="1"/>
                        </wps:cNvSpPr>
                        <wps:spPr bwMode="auto">
                          <a:xfrm>
                            <a:off x="2957038" y="2831358"/>
                            <a:ext cx="244092" cy="394804"/>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wps:txbx>
                        <wps:bodyPr rot="0" vert="horz" wrap="square" lIns="63094" tIns="31547" rIns="63094" bIns="31547" anchor="t" anchorCtr="0" upright="1">
                          <a:noAutofit/>
                        </wps:bodyPr>
                      </wps:wsp>
                      <wps:wsp>
                        <wps:cNvPr id="276" name="Rectangle 154"/>
                        <wps:cNvSpPr>
                          <a:spLocks noChangeArrowheads="1"/>
                        </wps:cNvSpPr>
                        <wps:spPr bwMode="auto">
                          <a:xfrm>
                            <a:off x="2949711" y="3370444"/>
                            <a:ext cx="244550" cy="395267"/>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wps:txbx>
                        <wps:bodyPr rot="0" vert="horz" wrap="square" lIns="63094" tIns="31547" rIns="63094" bIns="31547" anchor="t" anchorCtr="0" upright="1">
                          <a:noAutofit/>
                        </wps:bodyPr>
                      </wps:wsp>
                      <wps:wsp>
                        <wps:cNvPr id="277" name="Line 155"/>
                        <wps:cNvCnPr/>
                        <wps:spPr bwMode="auto">
                          <a:xfrm>
                            <a:off x="7327" y="448155"/>
                            <a:ext cx="446967" cy="0"/>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278" name="Line 156"/>
                        <wps:cNvCnPr/>
                        <wps:spPr bwMode="auto">
                          <a:xfrm>
                            <a:off x="454295" y="448155"/>
                            <a:ext cx="0" cy="366968"/>
                          </a:xfrm>
                          <a:prstGeom prst="line">
                            <a:avLst/>
                          </a:prstGeom>
                          <a:noFill/>
                          <a:ln w="9525">
                            <a:solidFill>
                              <a:srgbClr val="0000FF"/>
                            </a:solidFill>
                            <a:round/>
                            <a:headEnd type="oval" w="med" len="med"/>
                            <a:tailEnd/>
                          </a:ln>
                          <a:extLst>
                            <a:ext uri="{909E8E84-426E-40DD-AFC4-6F175D3DCCD1}">
                              <a14:hiddenFill xmlns:a14="http://schemas.microsoft.com/office/drawing/2010/main">
                                <a:noFill/>
                              </a14:hiddenFill>
                            </a:ext>
                          </a:extLst>
                        </wps:spPr>
                        <wps:bodyPr/>
                      </wps:wsp>
                      <wps:wsp>
                        <wps:cNvPr id="279" name="Line 157"/>
                        <wps:cNvCnPr/>
                        <wps:spPr bwMode="auto">
                          <a:xfrm>
                            <a:off x="454295" y="815123"/>
                            <a:ext cx="245466" cy="0"/>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280" name="Line 158"/>
                        <wps:cNvCnPr/>
                        <wps:spPr bwMode="auto">
                          <a:xfrm>
                            <a:off x="955301" y="815123"/>
                            <a:ext cx="436434" cy="0"/>
                          </a:xfrm>
                          <a:prstGeom prst="line">
                            <a:avLst/>
                          </a:prstGeom>
                          <a:noFill/>
                          <a:ln w="9525">
                            <a:solidFill>
                              <a:srgbClr val="00CCFF"/>
                            </a:solidFill>
                            <a:round/>
                            <a:headEnd type="oval" w="med" len="med"/>
                            <a:tailEnd type="oval" w="med" len="med"/>
                          </a:ln>
                          <a:extLst>
                            <a:ext uri="{909E8E84-426E-40DD-AFC4-6F175D3DCCD1}">
                              <a14:hiddenFill xmlns:a14="http://schemas.microsoft.com/office/drawing/2010/main">
                                <a:noFill/>
                              </a14:hiddenFill>
                            </a:ext>
                          </a:extLst>
                        </wps:spPr>
                        <wps:bodyPr/>
                      </wps:wsp>
                      <wps:wsp>
                        <wps:cNvPr id="281" name="Line 159"/>
                        <wps:cNvCnPr/>
                        <wps:spPr bwMode="auto">
                          <a:xfrm>
                            <a:off x="0" y="1099976"/>
                            <a:ext cx="454295" cy="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282" name="Line 160"/>
                        <wps:cNvCnPr/>
                        <wps:spPr bwMode="auto">
                          <a:xfrm>
                            <a:off x="446967" y="1099976"/>
                            <a:ext cx="0" cy="325678"/>
                          </a:xfrm>
                          <a:prstGeom prst="line">
                            <a:avLst/>
                          </a:prstGeom>
                          <a:noFill/>
                          <a:ln w="9525">
                            <a:solidFill>
                              <a:srgbClr val="FF0000"/>
                            </a:solidFill>
                            <a:round/>
                            <a:headEnd type="oval" w="med" len="med"/>
                            <a:tailEnd/>
                          </a:ln>
                          <a:extLst>
                            <a:ext uri="{909E8E84-426E-40DD-AFC4-6F175D3DCCD1}">
                              <a14:hiddenFill xmlns:a14="http://schemas.microsoft.com/office/drawing/2010/main">
                                <a:noFill/>
                              </a14:hiddenFill>
                            </a:ext>
                          </a:extLst>
                        </wps:spPr>
                        <wps:bodyPr/>
                      </wps:wsp>
                      <wps:wsp>
                        <wps:cNvPr id="283" name="Line 161"/>
                        <wps:cNvCnPr/>
                        <wps:spPr bwMode="auto">
                          <a:xfrm>
                            <a:off x="446967" y="1416839"/>
                            <a:ext cx="245466" cy="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284" name="Line 162"/>
                        <wps:cNvCnPr/>
                        <wps:spPr bwMode="auto">
                          <a:xfrm>
                            <a:off x="948432" y="1416839"/>
                            <a:ext cx="1013920" cy="0"/>
                          </a:xfrm>
                          <a:prstGeom prst="line">
                            <a:avLst/>
                          </a:prstGeom>
                          <a:noFill/>
                          <a:ln w="9525">
                            <a:solidFill>
                              <a:srgbClr val="FF00FF"/>
                            </a:solidFill>
                            <a:round/>
                            <a:headEnd type="oval" w="med" len="med"/>
                            <a:tailEnd type="oval" w="med" len="med"/>
                          </a:ln>
                          <a:extLst>
                            <a:ext uri="{909E8E84-426E-40DD-AFC4-6F175D3DCCD1}">
                              <a14:hiddenFill xmlns:a14="http://schemas.microsoft.com/office/drawing/2010/main">
                                <a:noFill/>
                              </a14:hiddenFill>
                            </a:ext>
                          </a:extLst>
                        </wps:spPr>
                        <wps:bodyPr/>
                      </wps:wsp>
                      <wps:wsp>
                        <wps:cNvPr id="285" name="Line 163"/>
                        <wps:cNvCnPr/>
                        <wps:spPr bwMode="auto">
                          <a:xfrm>
                            <a:off x="7327" y="1722104"/>
                            <a:ext cx="446967" cy="0"/>
                          </a:xfrm>
                          <a:prstGeom prst="line">
                            <a:avLst/>
                          </a:prstGeom>
                          <a:noFill/>
                          <a:ln w="9525">
                            <a:solidFill>
                              <a:srgbClr val="008000"/>
                            </a:solidFill>
                            <a:round/>
                            <a:headEnd/>
                            <a:tailEnd/>
                          </a:ln>
                          <a:extLst>
                            <a:ext uri="{909E8E84-426E-40DD-AFC4-6F175D3DCCD1}">
                              <a14:hiddenFill xmlns:a14="http://schemas.microsoft.com/office/drawing/2010/main">
                                <a:noFill/>
                              </a14:hiddenFill>
                            </a:ext>
                          </a:extLst>
                        </wps:spPr>
                        <wps:bodyPr/>
                      </wps:wsp>
                      <wps:wsp>
                        <wps:cNvPr id="286" name="Line 164"/>
                        <wps:cNvCnPr/>
                        <wps:spPr bwMode="auto">
                          <a:xfrm>
                            <a:off x="454295" y="1722104"/>
                            <a:ext cx="0" cy="258408"/>
                          </a:xfrm>
                          <a:prstGeom prst="line">
                            <a:avLst/>
                          </a:prstGeom>
                          <a:noFill/>
                          <a:ln w="9525">
                            <a:solidFill>
                              <a:srgbClr val="008000"/>
                            </a:solidFill>
                            <a:round/>
                            <a:headEnd type="oval" w="med" len="med"/>
                            <a:tailEnd/>
                          </a:ln>
                          <a:extLst>
                            <a:ext uri="{909E8E84-426E-40DD-AFC4-6F175D3DCCD1}">
                              <a14:hiddenFill xmlns:a14="http://schemas.microsoft.com/office/drawing/2010/main">
                                <a:noFill/>
                              </a14:hiddenFill>
                            </a:ext>
                          </a:extLst>
                        </wps:spPr>
                        <wps:bodyPr/>
                      </wps:wsp>
                      <wps:wsp>
                        <wps:cNvPr id="287" name="Line 165"/>
                        <wps:cNvCnPr/>
                        <wps:spPr bwMode="auto">
                          <a:xfrm>
                            <a:off x="454295" y="1981904"/>
                            <a:ext cx="245466" cy="0"/>
                          </a:xfrm>
                          <a:prstGeom prst="line">
                            <a:avLst/>
                          </a:prstGeom>
                          <a:noFill/>
                          <a:ln w="9525">
                            <a:solidFill>
                              <a:srgbClr val="008000"/>
                            </a:solidFill>
                            <a:round/>
                            <a:headEnd/>
                            <a:tailEnd/>
                          </a:ln>
                          <a:extLst>
                            <a:ext uri="{909E8E84-426E-40DD-AFC4-6F175D3DCCD1}">
                              <a14:hiddenFill xmlns:a14="http://schemas.microsoft.com/office/drawing/2010/main">
                                <a:noFill/>
                              </a14:hiddenFill>
                            </a:ext>
                          </a:extLst>
                        </wps:spPr>
                        <wps:bodyPr/>
                      </wps:wsp>
                      <wps:wsp>
                        <wps:cNvPr id="288" name="Line 166"/>
                        <wps:cNvCnPr/>
                        <wps:spPr bwMode="auto">
                          <a:xfrm>
                            <a:off x="955301" y="1981904"/>
                            <a:ext cx="1617509" cy="0"/>
                          </a:xfrm>
                          <a:prstGeom prst="line">
                            <a:avLst/>
                          </a:prstGeom>
                          <a:noFill/>
                          <a:ln w="9525">
                            <a:solidFill>
                              <a:srgbClr val="99CC00"/>
                            </a:solidFill>
                            <a:round/>
                            <a:headEnd type="oval" w="med" len="med"/>
                            <a:tailEnd type="oval" w="med" len="med"/>
                          </a:ln>
                          <a:extLst>
                            <a:ext uri="{909E8E84-426E-40DD-AFC4-6F175D3DCCD1}">
                              <a14:hiddenFill xmlns:a14="http://schemas.microsoft.com/office/drawing/2010/main">
                                <a:noFill/>
                              </a14:hiddenFill>
                            </a:ext>
                          </a:extLst>
                        </wps:spPr>
                        <wps:bodyPr/>
                      </wps:wsp>
                      <wps:wsp>
                        <wps:cNvPr id="289" name="Line 167"/>
                        <wps:cNvCnPr/>
                        <wps:spPr bwMode="auto">
                          <a:xfrm>
                            <a:off x="1187944" y="448155"/>
                            <a:ext cx="0" cy="3014146"/>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290" name="Line 168"/>
                        <wps:cNvCnPr/>
                        <wps:spPr bwMode="auto">
                          <a:xfrm>
                            <a:off x="1187944" y="651820"/>
                            <a:ext cx="1730167" cy="0"/>
                          </a:xfrm>
                          <a:prstGeom prst="line">
                            <a:avLst/>
                          </a:prstGeom>
                          <a:noFill/>
                          <a:ln w="9525">
                            <a:solidFill>
                              <a:srgbClr val="0000FF"/>
                            </a:solidFill>
                            <a:round/>
                            <a:headEnd type="oval" w="med" len="med"/>
                            <a:tailEnd/>
                          </a:ln>
                          <a:extLst>
                            <a:ext uri="{909E8E84-426E-40DD-AFC4-6F175D3DCCD1}">
                              <a14:hiddenFill xmlns:a14="http://schemas.microsoft.com/office/drawing/2010/main">
                                <a:noFill/>
                              </a14:hiddenFill>
                            </a:ext>
                          </a:extLst>
                        </wps:spPr>
                        <wps:bodyPr/>
                      </wps:wsp>
                      <wps:wsp>
                        <wps:cNvPr id="291" name="Line 169"/>
                        <wps:cNvCnPr/>
                        <wps:spPr bwMode="auto">
                          <a:xfrm>
                            <a:off x="1400895" y="82115"/>
                            <a:ext cx="0" cy="2850379"/>
                          </a:xfrm>
                          <a:prstGeom prst="line">
                            <a:avLst/>
                          </a:prstGeom>
                          <a:noFill/>
                          <a:ln w="9525">
                            <a:solidFill>
                              <a:srgbClr val="00CCFF"/>
                            </a:solidFill>
                            <a:round/>
                            <a:headEnd/>
                            <a:tailEnd/>
                          </a:ln>
                          <a:extLst>
                            <a:ext uri="{909E8E84-426E-40DD-AFC4-6F175D3DCCD1}">
                              <a14:hiddenFill xmlns:a14="http://schemas.microsoft.com/office/drawing/2010/main">
                                <a:noFill/>
                              </a14:hiddenFill>
                            </a:ext>
                          </a:extLst>
                        </wps:spPr>
                        <wps:bodyPr/>
                      </wps:wsp>
                      <wps:wsp>
                        <wps:cNvPr id="292" name="Line 170"/>
                        <wps:cNvCnPr/>
                        <wps:spPr bwMode="auto">
                          <a:xfrm>
                            <a:off x="1398147" y="80724"/>
                            <a:ext cx="1506683" cy="0"/>
                          </a:xfrm>
                          <a:prstGeom prst="line">
                            <a:avLst/>
                          </a:prstGeom>
                          <a:noFill/>
                          <a:ln w="9525">
                            <a:solidFill>
                              <a:srgbClr val="00CCFF"/>
                            </a:solidFill>
                            <a:round/>
                            <a:headEnd/>
                            <a:tailEnd/>
                          </a:ln>
                          <a:extLst>
                            <a:ext uri="{909E8E84-426E-40DD-AFC4-6F175D3DCCD1}">
                              <a14:hiddenFill xmlns:a14="http://schemas.microsoft.com/office/drawing/2010/main">
                                <a:noFill/>
                              </a14:hiddenFill>
                            </a:ext>
                          </a:extLst>
                        </wps:spPr>
                        <wps:bodyPr/>
                      </wps:wsp>
                      <wps:wsp>
                        <wps:cNvPr id="293" name="Line 171"/>
                        <wps:cNvCnPr/>
                        <wps:spPr bwMode="auto">
                          <a:xfrm>
                            <a:off x="1187944" y="3462302"/>
                            <a:ext cx="1751233" cy="0"/>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294" name="Line 172"/>
                        <wps:cNvCnPr/>
                        <wps:spPr bwMode="auto">
                          <a:xfrm>
                            <a:off x="1635828" y="3580140"/>
                            <a:ext cx="1307471" cy="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295" name="Line 173"/>
                        <wps:cNvCnPr/>
                        <wps:spPr bwMode="auto">
                          <a:xfrm>
                            <a:off x="1642697" y="245418"/>
                            <a:ext cx="0" cy="3338897"/>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296" name="Line 174"/>
                        <wps:cNvCnPr/>
                        <wps:spPr bwMode="auto">
                          <a:xfrm>
                            <a:off x="1399063" y="2930639"/>
                            <a:ext cx="1546984" cy="0"/>
                          </a:xfrm>
                          <a:prstGeom prst="line">
                            <a:avLst/>
                          </a:prstGeom>
                          <a:noFill/>
                          <a:ln w="9525">
                            <a:solidFill>
                              <a:srgbClr val="00CCFF"/>
                            </a:solidFill>
                            <a:round/>
                            <a:headEnd/>
                            <a:tailEnd/>
                          </a:ln>
                          <a:extLst>
                            <a:ext uri="{909E8E84-426E-40DD-AFC4-6F175D3DCCD1}">
                              <a14:hiddenFill xmlns:a14="http://schemas.microsoft.com/office/drawing/2010/main">
                                <a:noFill/>
                              </a14:hiddenFill>
                            </a:ext>
                          </a:extLst>
                        </wps:spPr>
                        <wps:bodyPr/>
                      </wps:wsp>
                      <wps:wsp>
                        <wps:cNvPr id="297" name="Line 175"/>
                        <wps:cNvCnPr/>
                        <wps:spPr bwMode="auto">
                          <a:xfrm>
                            <a:off x="1643155" y="3054508"/>
                            <a:ext cx="1302892" cy="0"/>
                          </a:xfrm>
                          <a:prstGeom prst="line">
                            <a:avLst/>
                          </a:prstGeom>
                          <a:noFill/>
                          <a:ln w="9525">
                            <a:solidFill>
                              <a:srgbClr val="FF0000"/>
                            </a:solidFill>
                            <a:round/>
                            <a:headEnd type="oval" w="med" len="med"/>
                            <a:tailEnd/>
                          </a:ln>
                          <a:extLst>
                            <a:ext uri="{909E8E84-426E-40DD-AFC4-6F175D3DCCD1}">
                              <a14:hiddenFill xmlns:a14="http://schemas.microsoft.com/office/drawing/2010/main">
                                <a:noFill/>
                              </a14:hiddenFill>
                            </a:ext>
                          </a:extLst>
                        </wps:spPr>
                        <wps:bodyPr/>
                      </wps:wsp>
                      <wps:wsp>
                        <wps:cNvPr id="298" name="Line 176"/>
                        <wps:cNvCnPr/>
                        <wps:spPr bwMode="auto">
                          <a:xfrm>
                            <a:off x="1635828" y="245418"/>
                            <a:ext cx="1262592" cy="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299" name="Line 177"/>
                        <wps:cNvCnPr/>
                        <wps:spPr bwMode="auto">
                          <a:xfrm>
                            <a:off x="1391736" y="1263279"/>
                            <a:ext cx="1526376" cy="0"/>
                          </a:xfrm>
                          <a:prstGeom prst="line">
                            <a:avLst/>
                          </a:prstGeom>
                          <a:noFill/>
                          <a:ln w="9525">
                            <a:solidFill>
                              <a:srgbClr val="00CCFF"/>
                            </a:solidFill>
                            <a:round/>
                            <a:headEnd type="oval" w="med" len="med"/>
                            <a:tailEnd/>
                          </a:ln>
                          <a:extLst>
                            <a:ext uri="{909E8E84-426E-40DD-AFC4-6F175D3DCCD1}">
                              <a14:hiddenFill xmlns:a14="http://schemas.microsoft.com/office/drawing/2010/main">
                                <a:noFill/>
                              </a14:hiddenFill>
                            </a:ext>
                          </a:extLst>
                        </wps:spPr>
                        <wps:bodyPr/>
                      </wps:wsp>
                      <wps:wsp>
                        <wps:cNvPr id="300" name="Line 178"/>
                        <wps:cNvCnPr/>
                        <wps:spPr bwMode="auto">
                          <a:xfrm>
                            <a:off x="1962352" y="773833"/>
                            <a:ext cx="0" cy="1710970"/>
                          </a:xfrm>
                          <a:prstGeom prst="line">
                            <a:avLst/>
                          </a:prstGeom>
                          <a:noFill/>
                          <a:ln w="9525">
                            <a:solidFill>
                              <a:srgbClr val="FF00FF"/>
                            </a:solidFill>
                            <a:round/>
                            <a:headEnd/>
                            <a:tailEnd/>
                          </a:ln>
                          <a:extLst>
                            <a:ext uri="{909E8E84-426E-40DD-AFC4-6F175D3DCCD1}">
                              <a14:hiddenFill xmlns:a14="http://schemas.microsoft.com/office/drawing/2010/main">
                                <a:noFill/>
                              </a14:hiddenFill>
                            </a:ext>
                          </a:extLst>
                        </wps:spPr>
                        <wps:bodyPr/>
                      </wps:wsp>
                      <wps:wsp>
                        <wps:cNvPr id="301" name="Line 179"/>
                        <wps:cNvCnPr/>
                        <wps:spPr bwMode="auto">
                          <a:xfrm>
                            <a:off x="1962352" y="773833"/>
                            <a:ext cx="955759" cy="0"/>
                          </a:xfrm>
                          <a:prstGeom prst="line">
                            <a:avLst/>
                          </a:prstGeom>
                          <a:noFill/>
                          <a:ln w="9525">
                            <a:solidFill>
                              <a:srgbClr val="FF00FF"/>
                            </a:solidFill>
                            <a:round/>
                            <a:headEnd/>
                            <a:tailEnd/>
                          </a:ln>
                          <a:extLst>
                            <a:ext uri="{909E8E84-426E-40DD-AFC4-6F175D3DCCD1}">
                              <a14:hiddenFill xmlns:a14="http://schemas.microsoft.com/office/drawing/2010/main">
                                <a:noFill/>
                              </a14:hiddenFill>
                            </a:ext>
                          </a:extLst>
                        </wps:spPr>
                        <wps:bodyPr/>
                      </wps:wsp>
                      <wps:wsp>
                        <wps:cNvPr id="302" name="Line 180"/>
                        <wps:cNvCnPr/>
                        <wps:spPr bwMode="auto">
                          <a:xfrm>
                            <a:off x="1962352" y="1415911"/>
                            <a:ext cx="955759" cy="0"/>
                          </a:xfrm>
                          <a:prstGeom prst="line">
                            <a:avLst/>
                          </a:prstGeom>
                          <a:noFill/>
                          <a:ln w="9525">
                            <a:solidFill>
                              <a:srgbClr val="FF00FF"/>
                            </a:solidFill>
                            <a:round/>
                            <a:headEnd/>
                            <a:tailEnd/>
                          </a:ln>
                          <a:extLst>
                            <a:ext uri="{909E8E84-426E-40DD-AFC4-6F175D3DCCD1}">
                              <a14:hiddenFill xmlns:a14="http://schemas.microsoft.com/office/drawing/2010/main">
                                <a:noFill/>
                              </a14:hiddenFill>
                            </a:ext>
                          </a:extLst>
                        </wps:spPr>
                        <wps:bodyPr/>
                      </wps:wsp>
                      <wps:wsp>
                        <wps:cNvPr id="303" name="Line 181"/>
                        <wps:cNvCnPr/>
                        <wps:spPr bwMode="auto">
                          <a:xfrm>
                            <a:off x="2328719" y="1507769"/>
                            <a:ext cx="0" cy="1641845"/>
                          </a:xfrm>
                          <a:prstGeom prst="line">
                            <a:avLst/>
                          </a:prstGeom>
                          <a:noFill/>
                          <a:ln w="9525">
                            <a:solidFill>
                              <a:srgbClr val="008000"/>
                            </a:solidFill>
                            <a:round/>
                            <a:headEnd/>
                            <a:tailEnd/>
                          </a:ln>
                          <a:extLst>
                            <a:ext uri="{909E8E84-426E-40DD-AFC4-6F175D3DCCD1}">
                              <a14:hiddenFill xmlns:a14="http://schemas.microsoft.com/office/drawing/2010/main">
                                <a:noFill/>
                              </a14:hiddenFill>
                            </a:ext>
                          </a:extLst>
                        </wps:spPr>
                        <wps:bodyPr/>
                      </wps:wsp>
                      <wps:wsp>
                        <wps:cNvPr id="304" name="Line 182"/>
                        <wps:cNvCnPr/>
                        <wps:spPr bwMode="auto">
                          <a:xfrm>
                            <a:off x="2328719" y="1500346"/>
                            <a:ext cx="589393" cy="0"/>
                          </a:xfrm>
                          <a:prstGeom prst="line">
                            <a:avLst/>
                          </a:prstGeom>
                          <a:noFill/>
                          <a:ln w="9525">
                            <a:solidFill>
                              <a:srgbClr val="008000"/>
                            </a:solidFill>
                            <a:round/>
                            <a:headEnd/>
                            <a:tailEnd/>
                          </a:ln>
                          <a:extLst>
                            <a:ext uri="{909E8E84-426E-40DD-AFC4-6F175D3DCCD1}">
                              <a14:hiddenFill xmlns:a14="http://schemas.microsoft.com/office/drawing/2010/main">
                                <a:noFill/>
                              </a14:hiddenFill>
                            </a:ext>
                          </a:extLst>
                        </wps:spPr>
                        <wps:bodyPr/>
                      </wps:wsp>
                      <wps:wsp>
                        <wps:cNvPr id="305" name="Line 183"/>
                        <wps:cNvCnPr/>
                        <wps:spPr bwMode="auto">
                          <a:xfrm>
                            <a:off x="2572811" y="367432"/>
                            <a:ext cx="0" cy="3338897"/>
                          </a:xfrm>
                          <a:prstGeom prst="line">
                            <a:avLst/>
                          </a:prstGeom>
                          <a:noFill/>
                          <a:ln w="9525">
                            <a:solidFill>
                              <a:srgbClr val="99CC00"/>
                            </a:solidFill>
                            <a:round/>
                            <a:headEnd/>
                            <a:tailEnd/>
                          </a:ln>
                          <a:extLst>
                            <a:ext uri="{909E8E84-426E-40DD-AFC4-6F175D3DCCD1}">
                              <a14:hiddenFill xmlns:a14="http://schemas.microsoft.com/office/drawing/2010/main">
                                <a:noFill/>
                              </a14:hiddenFill>
                            </a:ext>
                          </a:extLst>
                        </wps:spPr>
                        <wps:bodyPr/>
                      </wps:wsp>
                      <wps:wsp>
                        <wps:cNvPr id="306" name="Line 184"/>
                        <wps:cNvCnPr/>
                        <wps:spPr bwMode="auto">
                          <a:xfrm>
                            <a:off x="2572811" y="360009"/>
                            <a:ext cx="325608" cy="0"/>
                          </a:xfrm>
                          <a:prstGeom prst="line">
                            <a:avLst/>
                          </a:prstGeom>
                          <a:noFill/>
                          <a:ln w="9525">
                            <a:solidFill>
                              <a:srgbClr val="99CC00"/>
                            </a:solidFill>
                            <a:round/>
                            <a:headEnd/>
                            <a:tailEnd/>
                          </a:ln>
                          <a:extLst>
                            <a:ext uri="{909E8E84-426E-40DD-AFC4-6F175D3DCCD1}">
                              <a14:hiddenFill xmlns:a14="http://schemas.microsoft.com/office/drawing/2010/main">
                                <a:noFill/>
                              </a14:hiddenFill>
                            </a:ext>
                          </a:extLst>
                        </wps:spPr>
                        <wps:bodyPr/>
                      </wps:wsp>
                      <wps:wsp>
                        <wps:cNvPr id="307" name="Line 185"/>
                        <wps:cNvCnPr/>
                        <wps:spPr bwMode="auto">
                          <a:xfrm>
                            <a:off x="2572811" y="896311"/>
                            <a:ext cx="345301" cy="0"/>
                          </a:xfrm>
                          <a:prstGeom prst="line">
                            <a:avLst/>
                          </a:prstGeom>
                          <a:noFill/>
                          <a:ln w="9525">
                            <a:solidFill>
                              <a:srgbClr val="99CC00"/>
                            </a:solidFill>
                            <a:round/>
                            <a:headEnd type="oval" w="med" len="med"/>
                            <a:tailEnd/>
                          </a:ln>
                          <a:extLst>
                            <a:ext uri="{909E8E84-426E-40DD-AFC4-6F175D3DCCD1}">
                              <a14:hiddenFill xmlns:a14="http://schemas.microsoft.com/office/drawing/2010/main">
                                <a:noFill/>
                              </a14:hiddenFill>
                            </a:ext>
                          </a:extLst>
                        </wps:spPr>
                        <wps:bodyPr/>
                      </wps:wsp>
                      <wps:wsp>
                        <wps:cNvPr id="308" name="Line 186"/>
                        <wps:cNvCnPr/>
                        <wps:spPr bwMode="auto">
                          <a:xfrm>
                            <a:off x="1187944" y="1833447"/>
                            <a:ext cx="1751233" cy="0"/>
                          </a:xfrm>
                          <a:prstGeom prst="line">
                            <a:avLst/>
                          </a:prstGeom>
                          <a:noFill/>
                          <a:ln w="9525">
                            <a:solidFill>
                              <a:srgbClr val="0000FF"/>
                            </a:solidFill>
                            <a:round/>
                            <a:headEnd type="oval" w="med" len="med"/>
                            <a:tailEnd/>
                          </a:ln>
                          <a:extLst>
                            <a:ext uri="{909E8E84-426E-40DD-AFC4-6F175D3DCCD1}">
                              <a14:hiddenFill xmlns:a14="http://schemas.microsoft.com/office/drawing/2010/main">
                                <a:noFill/>
                              </a14:hiddenFill>
                            </a:ext>
                          </a:extLst>
                        </wps:spPr>
                        <wps:bodyPr/>
                      </wps:wsp>
                      <wps:wsp>
                        <wps:cNvPr id="309" name="Line 187"/>
                        <wps:cNvCnPr/>
                        <wps:spPr bwMode="auto">
                          <a:xfrm>
                            <a:off x="1647735" y="2032009"/>
                            <a:ext cx="1059716" cy="0"/>
                          </a:xfrm>
                          <a:prstGeom prst="line">
                            <a:avLst/>
                          </a:prstGeom>
                          <a:noFill/>
                          <a:ln w="9525">
                            <a:solidFill>
                              <a:srgbClr val="FF0000"/>
                            </a:solidFill>
                            <a:round/>
                            <a:headEnd type="oval" w="med" len="med"/>
                            <a:tailEnd/>
                          </a:ln>
                          <a:extLst>
                            <a:ext uri="{909E8E84-426E-40DD-AFC4-6F175D3DCCD1}">
                              <a14:hiddenFill xmlns:a14="http://schemas.microsoft.com/office/drawing/2010/main">
                                <a:noFill/>
                              </a14:hiddenFill>
                            </a:ext>
                          </a:extLst>
                        </wps:spPr>
                        <wps:bodyPr/>
                      </wps:wsp>
                      <wps:wsp>
                        <wps:cNvPr id="310" name="Line 188"/>
                        <wps:cNvCnPr/>
                        <wps:spPr bwMode="auto">
                          <a:xfrm flipV="1">
                            <a:off x="2709282" y="1907212"/>
                            <a:ext cx="0" cy="122013"/>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311" name="Line 189"/>
                        <wps:cNvCnPr/>
                        <wps:spPr bwMode="auto">
                          <a:xfrm>
                            <a:off x="2716610" y="1912315"/>
                            <a:ext cx="223026" cy="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312" name="Line 190"/>
                        <wps:cNvCnPr/>
                        <wps:spPr bwMode="auto">
                          <a:xfrm>
                            <a:off x="2328719" y="2080721"/>
                            <a:ext cx="610459" cy="0"/>
                          </a:xfrm>
                          <a:prstGeom prst="line">
                            <a:avLst/>
                          </a:prstGeom>
                          <a:noFill/>
                          <a:ln w="9525">
                            <a:solidFill>
                              <a:srgbClr val="008000"/>
                            </a:solidFill>
                            <a:round/>
                            <a:headEnd type="oval" w="med" len="med"/>
                            <a:tailEnd/>
                          </a:ln>
                          <a:extLst>
                            <a:ext uri="{909E8E84-426E-40DD-AFC4-6F175D3DCCD1}">
                              <a14:hiddenFill xmlns:a14="http://schemas.microsoft.com/office/drawing/2010/main">
                                <a:noFill/>
                              </a14:hiddenFill>
                            </a:ext>
                          </a:extLst>
                        </wps:spPr>
                        <wps:bodyPr/>
                      </wps:wsp>
                      <wps:wsp>
                        <wps:cNvPr id="313" name="Line 191"/>
                        <wps:cNvCnPr/>
                        <wps:spPr bwMode="auto">
                          <a:xfrm>
                            <a:off x="1187944" y="2365110"/>
                            <a:ext cx="1751233" cy="0"/>
                          </a:xfrm>
                          <a:prstGeom prst="line">
                            <a:avLst/>
                          </a:prstGeom>
                          <a:noFill/>
                          <a:ln w="9525">
                            <a:solidFill>
                              <a:srgbClr val="0000FF"/>
                            </a:solidFill>
                            <a:round/>
                            <a:headEnd type="oval" w="med" len="med"/>
                            <a:tailEnd/>
                          </a:ln>
                          <a:extLst>
                            <a:ext uri="{909E8E84-426E-40DD-AFC4-6F175D3DCCD1}">
                              <a14:hiddenFill xmlns:a14="http://schemas.microsoft.com/office/drawing/2010/main">
                                <a:noFill/>
                              </a14:hiddenFill>
                            </a:ext>
                          </a:extLst>
                        </wps:spPr>
                        <wps:bodyPr/>
                      </wps:wsp>
                      <wps:wsp>
                        <wps:cNvPr id="314" name="Line 192"/>
                        <wps:cNvCnPr/>
                        <wps:spPr bwMode="auto">
                          <a:xfrm>
                            <a:off x="1962352" y="2484803"/>
                            <a:ext cx="976825" cy="0"/>
                          </a:xfrm>
                          <a:prstGeom prst="line">
                            <a:avLst/>
                          </a:prstGeom>
                          <a:noFill/>
                          <a:ln w="9525">
                            <a:solidFill>
                              <a:srgbClr val="FF00FF"/>
                            </a:solidFill>
                            <a:round/>
                            <a:headEnd/>
                            <a:tailEnd/>
                          </a:ln>
                          <a:extLst>
                            <a:ext uri="{909E8E84-426E-40DD-AFC4-6F175D3DCCD1}">
                              <a14:hiddenFill xmlns:a14="http://schemas.microsoft.com/office/drawing/2010/main">
                                <a:noFill/>
                              </a14:hiddenFill>
                            </a:ext>
                          </a:extLst>
                        </wps:spPr>
                        <wps:bodyPr/>
                      </wps:wsp>
                      <wps:wsp>
                        <wps:cNvPr id="315" name="Line 193"/>
                        <wps:cNvCnPr/>
                        <wps:spPr bwMode="auto">
                          <a:xfrm>
                            <a:off x="2328719" y="2587796"/>
                            <a:ext cx="610459" cy="0"/>
                          </a:xfrm>
                          <a:prstGeom prst="line">
                            <a:avLst/>
                          </a:prstGeom>
                          <a:noFill/>
                          <a:ln w="9525">
                            <a:solidFill>
                              <a:srgbClr val="008000"/>
                            </a:solidFill>
                            <a:round/>
                            <a:headEnd type="oval" w="med" len="med"/>
                            <a:tailEnd/>
                          </a:ln>
                          <a:extLst>
                            <a:ext uri="{909E8E84-426E-40DD-AFC4-6F175D3DCCD1}">
                              <a14:hiddenFill xmlns:a14="http://schemas.microsoft.com/office/drawing/2010/main">
                                <a:noFill/>
                              </a14:hiddenFill>
                            </a:ext>
                          </a:extLst>
                        </wps:spPr>
                        <wps:bodyPr/>
                      </wps:wsp>
                      <wps:wsp>
                        <wps:cNvPr id="316" name="Line 194"/>
                        <wps:cNvCnPr/>
                        <wps:spPr bwMode="auto">
                          <a:xfrm>
                            <a:off x="2328719" y="3149150"/>
                            <a:ext cx="630609" cy="0"/>
                          </a:xfrm>
                          <a:prstGeom prst="line">
                            <a:avLst/>
                          </a:prstGeom>
                          <a:noFill/>
                          <a:ln w="9525">
                            <a:solidFill>
                              <a:srgbClr val="008000"/>
                            </a:solidFill>
                            <a:round/>
                            <a:headEnd/>
                            <a:tailEnd/>
                          </a:ln>
                          <a:extLst>
                            <a:ext uri="{909E8E84-426E-40DD-AFC4-6F175D3DCCD1}">
                              <a14:hiddenFill xmlns:a14="http://schemas.microsoft.com/office/drawing/2010/main">
                                <a:noFill/>
                              </a14:hiddenFill>
                            </a:ext>
                          </a:extLst>
                        </wps:spPr>
                        <wps:bodyPr/>
                      </wps:wsp>
                      <wps:wsp>
                        <wps:cNvPr id="317" name="Line 195"/>
                        <wps:cNvCnPr/>
                        <wps:spPr bwMode="auto">
                          <a:xfrm>
                            <a:off x="2572811" y="3706328"/>
                            <a:ext cx="366367" cy="0"/>
                          </a:xfrm>
                          <a:prstGeom prst="line">
                            <a:avLst/>
                          </a:prstGeom>
                          <a:noFill/>
                          <a:ln w="9525">
                            <a:solidFill>
                              <a:srgbClr val="99CC00"/>
                            </a:solidFill>
                            <a:round/>
                            <a:headEnd/>
                            <a:tailEnd/>
                          </a:ln>
                          <a:extLst>
                            <a:ext uri="{909E8E84-426E-40DD-AFC4-6F175D3DCCD1}">
                              <a14:hiddenFill xmlns:a14="http://schemas.microsoft.com/office/drawing/2010/main">
                                <a:noFill/>
                              </a14:hiddenFill>
                            </a:ext>
                          </a:extLst>
                        </wps:spPr>
                        <wps:bodyPr/>
                      </wps:wsp>
                      <wps:wsp>
                        <wps:cNvPr id="318" name="Text Box 196"/>
                        <wps:cNvSpPr txBox="1">
                          <a:spLocks noChangeArrowheads="1"/>
                        </wps:cNvSpPr>
                        <wps:spPr bwMode="auto">
                          <a:xfrm>
                            <a:off x="311870" y="202273"/>
                            <a:ext cx="234933" cy="20737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FF"/>
                                  <w:sz w:val="25"/>
                                  <w:szCs w:val="36"/>
                                </w:rPr>
                              </w:pPr>
                              <w:r>
                                <w:rPr>
                                  <w:rFonts w:ascii="Arial" w:hAnsi="Arial" w:cs="Arial"/>
                                  <w:color w:val="0000FF"/>
                                  <w:sz w:val="25"/>
                                  <w:szCs w:val="36"/>
                                </w:rPr>
                                <w:t>х</w:t>
                              </w:r>
                              <w:proofErr w:type="gramStart"/>
                              <w:r>
                                <w:rPr>
                                  <w:rFonts w:ascii="Arial" w:hAnsi="Arial" w:cs="Arial"/>
                                  <w:color w:val="0000FF"/>
                                  <w:sz w:val="25"/>
                                  <w:szCs w:val="36"/>
                                  <w:vertAlign w:val="subscript"/>
                                </w:rPr>
                                <w:t>1</w:t>
                              </w:r>
                              <w:proofErr w:type="gramEnd"/>
                            </w:p>
                          </w:txbxContent>
                        </wps:txbx>
                        <wps:bodyPr rot="0" vert="horz" wrap="square" lIns="63094" tIns="31547" rIns="63094" bIns="31547" anchor="t" anchorCtr="0" upright="1">
                          <a:noAutofit/>
                        </wps:bodyPr>
                      </wps:wsp>
                      <wps:wsp>
                        <wps:cNvPr id="319" name="Text Box 197"/>
                        <wps:cNvSpPr txBox="1">
                          <a:spLocks noChangeArrowheads="1"/>
                        </wps:cNvSpPr>
                        <wps:spPr bwMode="auto">
                          <a:xfrm>
                            <a:off x="299963" y="833216"/>
                            <a:ext cx="235391" cy="20737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FF3300"/>
                                  <w:sz w:val="25"/>
                                  <w:szCs w:val="36"/>
                                </w:rPr>
                              </w:pPr>
                              <w:r>
                                <w:rPr>
                                  <w:rFonts w:ascii="Arial" w:hAnsi="Arial" w:cs="Arial"/>
                                  <w:color w:val="FF3300"/>
                                  <w:sz w:val="25"/>
                                  <w:szCs w:val="36"/>
                                </w:rPr>
                                <w:t>х</w:t>
                              </w:r>
                              <w:proofErr w:type="gramStart"/>
                              <w:r>
                                <w:rPr>
                                  <w:rFonts w:ascii="Arial" w:hAnsi="Arial" w:cs="Arial"/>
                                  <w:color w:val="FF3300"/>
                                  <w:sz w:val="25"/>
                                  <w:szCs w:val="36"/>
                                  <w:vertAlign w:val="subscript"/>
                                </w:rPr>
                                <w:t>2</w:t>
                              </w:r>
                              <w:proofErr w:type="gramEnd"/>
                            </w:p>
                          </w:txbxContent>
                        </wps:txbx>
                        <wps:bodyPr rot="0" vert="horz" wrap="square" lIns="63094" tIns="31547" rIns="63094" bIns="31547" anchor="t" anchorCtr="0" upright="1">
                          <a:noAutofit/>
                        </wps:bodyPr>
                      </wps:wsp>
                      <wps:wsp>
                        <wps:cNvPr id="320" name="Text Box 198"/>
                        <wps:cNvSpPr txBox="1">
                          <a:spLocks noChangeArrowheads="1"/>
                        </wps:cNvSpPr>
                        <wps:spPr bwMode="auto">
                          <a:xfrm>
                            <a:off x="247756" y="1441427"/>
                            <a:ext cx="235391" cy="20691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8000"/>
                                  <w:sz w:val="25"/>
                                  <w:szCs w:val="36"/>
                                </w:rPr>
                              </w:pPr>
                              <w:r>
                                <w:rPr>
                                  <w:rFonts w:ascii="Arial" w:hAnsi="Arial" w:cs="Arial"/>
                                  <w:color w:val="008000"/>
                                  <w:sz w:val="25"/>
                                  <w:szCs w:val="36"/>
                                </w:rPr>
                                <w:t>х</w:t>
                              </w:r>
                              <w:r>
                                <w:rPr>
                                  <w:rFonts w:ascii="Arial" w:hAnsi="Arial" w:cs="Arial"/>
                                  <w:color w:val="008000"/>
                                  <w:sz w:val="25"/>
                                  <w:szCs w:val="36"/>
                                  <w:vertAlign w:val="subscript"/>
                                </w:rPr>
                                <w:t>3</w:t>
                              </w:r>
                            </w:p>
                          </w:txbxContent>
                        </wps:txbx>
                        <wps:bodyPr rot="0" vert="horz" wrap="square" lIns="63094" tIns="31547" rIns="63094" bIns="31547" anchor="t" anchorCtr="0" upright="1">
                          <a:noAutofit/>
                        </wps:bodyPr>
                      </wps:wsp>
                      <wpg:wgp>
                        <wpg:cNvPr id="321" name="Group 199"/>
                        <wpg:cNvGrpSpPr>
                          <a:grpSpLocks/>
                        </wpg:cNvGrpSpPr>
                        <wpg:grpSpPr bwMode="auto">
                          <a:xfrm>
                            <a:off x="956675" y="591973"/>
                            <a:ext cx="234933" cy="206912"/>
                            <a:chOff x="1352" y="732"/>
                            <a:chExt cx="262" cy="231"/>
                          </a:xfrm>
                        </wpg:grpSpPr>
                        <wps:wsp>
                          <wps:cNvPr id="322" name="Text Box 200"/>
                          <wps:cNvSpPr txBox="1">
                            <a:spLocks noChangeArrowheads="1"/>
                          </wps:cNvSpPr>
                          <wps:spPr bwMode="auto">
                            <a:xfrm>
                              <a:off x="1352" y="732"/>
                              <a:ext cx="262" cy="23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99FF"/>
                                    <w:sz w:val="25"/>
                                    <w:szCs w:val="36"/>
                                  </w:rPr>
                                </w:pPr>
                                <w:r>
                                  <w:rPr>
                                    <w:rFonts w:ascii="Arial" w:hAnsi="Arial" w:cs="Arial"/>
                                    <w:color w:val="0099FF"/>
                                    <w:sz w:val="25"/>
                                    <w:szCs w:val="36"/>
                                  </w:rPr>
                                  <w:t>х</w:t>
                                </w:r>
                                <w:proofErr w:type="gramStart"/>
                                <w:r>
                                  <w:rPr>
                                    <w:rFonts w:ascii="Arial" w:hAnsi="Arial" w:cs="Arial"/>
                                    <w:color w:val="0099FF"/>
                                    <w:sz w:val="25"/>
                                    <w:szCs w:val="36"/>
                                    <w:vertAlign w:val="subscript"/>
                                  </w:rPr>
                                  <w:t>1</w:t>
                                </w:r>
                                <w:proofErr w:type="gramEnd"/>
                              </w:p>
                            </w:txbxContent>
                          </wps:txbx>
                          <wps:bodyPr rot="0" vert="horz" wrap="square" lIns="63094" tIns="31547" rIns="63094" bIns="31547" anchor="t" anchorCtr="0" upright="1">
                            <a:noAutofit/>
                          </wps:bodyPr>
                        </wps:wsp>
                        <wps:wsp>
                          <wps:cNvPr id="323" name="Line 201"/>
                          <wps:cNvCnPr/>
                          <wps:spPr bwMode="auto">
                            <a:xfrm>
                              <a:off x="1399" y="786"/>
                              <a:ext cx="91" cy="0"/>
                            </a:xfrm>
                            <a:prstGeom prst="line">
                              <a:avLst/>
                            </a:prstGeom>
                            <a:noFill/>
                            <a:ln w="9525">
                              <a:solidFill>
                                <a:srgbClr val="00CCFF"/>
                              </a:solidFill>
                              <a:round/>
                              <a:headEnd/>
                              <a:tailEnd/>
                            </a:ln>
                            <a:extLst>
                              <a:ext uri="{909E8E84-426E-40DD-AFC4-6F175D3DCCD1}">
                                <a14:hiddenFill xmlns:a14="http://schemas.microsoft.com/office/drawing/2010/main">
                                  <a:noFill/>
                                </a14:hiddenFill>
                              </a:ext>
                            </a:extLst>
                          </wps:spPr>
                          <wps:bodyPr/>
                        </wps:wsp>
                      </wpg:wgp>
                      <wpg:wgp>
                        <wpg:cNvPr id="324" name="Group 202"/>
                        <wpg:cNvGrpSpPr>
                          <a:grpSpLocks/>
                        </wpg:cNvGrpSpPr>
                        <wpg:grpSpPr bwMode="auto">
                          <a:xfrm>
                            <a:off x="956675" y="1198792"/>
                            <a:ext cx="234933" cy="207376"/>
                            <a:chOff x="1352" y="1408"/>
                            <a:chExt cx="262" cy="231"/>
                          </a:xfrm>
                        </wpg:grpSpPr>
                        <wps:wsp>
                          <wps:cNvPr id="325" name="Text Box 203"/>
                          <wps:cNvSpPr txBox="1">
                            <a:spLocks noChangeArrowheads="1"/>
                          </wps:cNvSpPr>
                          <wps:spPr bwMode="auto">
                            <a:xfrm>
                              <a:off x="1352" y="1408"/>
                              <a:ext cx="262" cy="23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FF00FF"/>
                                    <w:sz w:val="25"/>
                                    <w:szCs w:val="36"/>
                                  </w:rPr>
                                </w:pPr>
                                <w:r>
                                  <w:rPr>
                                    <w:rFonts w:ascii="Arial" w:hAnsi="Arial" w:cs="Arial"/>
                                    <w:color w:val="FF00FF"/>
                                    <w:sz w:val="25"/>
                                    <w:szCs w:val="36"/>
                                  </w:rPr>
                                  <w:t>х</w:t>
                                </w:r>
                                <w:proofErr w:type="gramStart"/>
                                <w:r>
                                  <w:rPr>
                                    <w:rFonts w:ascii="Arial" w:hAnsi="Arial" w:cs="Arial"/>
                                    <w:color w:val="FF00FF"/>
                                    <w:sz w:val="25"/>
                                    <w:szCs w:val="36"/>
                                    <w:vertAlign w:val="subscript"/>
                                  </w:rPr>
                                  <w:t>2</w:t>
                                </w:r>
                                <w:proofErr w:type="gramEnd"/>
                              </w:p>
                            </w:txbxContent>
                          </wps:txbx>
                          <wps:bodyPr rot="0" vert="horz" wrap="square" lIns="63094" tIns="31547" rIns="63094" bIns="31547" anchor="t" anchorCtr="0" upright="1">
                            <a:noAutofit/>
                          </wps:bodyPr>
                        </wps:wsp>
                        <wps:wsp>
                          <wps:cNvPr id="326" name="Line 204"/>
                          <wps:cNvCnPr/>
                          <wps:spPr bwMode="auto">
                            <a:xfrm>
                              <a:off x="1399" y="1462"/>
                              <a:ext cx="91" cy="0"/>
                            </a:xfrm>
                            <a:prstGeom prst="line">
                              <a:avLst/>
                            </a:prstGeom>
                            <a:noFill/>
                            <a:ln w="9525">
                              <a:solidFill>
                                <a:srgbClr val="FF00FF"/>
                              </a:solidFill>
                              <a:round/>
                              <a:headEnd/>
                              <a:tailEnd/>
                            </a:ln>
                            <a:extLst>
                              <a:ext uri="{909E8E84-426E-40DD-AFC4-6F175D3DCCD1}">
                                <a14:hiddenFill xmlns:a14="http://schemas.microsoft.com/office/drawing/2010/main">
                                  <a:noFill/>
                                </a14:hiddenFill>
                              </a:ext>
                            </a:extLst>
                          </wps:spPr>
                          <wps:bodyPr/>
                        </wps:wsp>
                      </wpg:wgp>
                      <wpg:wgp>
                        <wpg:cNvPr id="327" name="Group 205"/>
                        <wpg:cNvGrpSpPr>
                          <a:grpSpLocks/>
                        </wpg:cNvGrpSpPr>
                        <wpg:grpSpPr bwMode="auto">
                          <a:xfrm>
                            <a:off x="949348" y="1745301"/>
                            <a:ext cx="235391" cy="207840"/>
                            <a:chOff x="1344" y="2017"/>
                            <a:chExt cx="262" cy="231"/>
                          </a:xfrm>
                        </wpg:grpSpPr>
                        <wps:wsp>
                          <wps:cNvPr id="328" name="Text Box 206"/>
                          <wps:cNvSpPr txBox="1">
                            <a:spLocks noChangeArrowheads="1"/>
                          </wps:cNvSpPr>
                          <wps:spPr bwMode="auto">
                            <a:xfrm>
                              <a:off x="1344" y="2017"/>
                              <a:ext cx="262" cy="23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99CC00"/>
                                    <w:sz w:val="25"/>
                                    <w:szCs w:val="36"/>
                                  </w:rPr>
                                </w:pPr>
                                <w:r>
                                  <w:rPr>
                                    <w:rFonts w:ascii="Arial" w:hAnsi="Arial" w:cs="Arial"/>
                                    <w:color w:val="99CC00"/>
                                    <w:sz w:val="25"/>
                                    <w:szCs w:val="36"/>
                                  </w:rPr>
                                  <w:t>х</w:t>
                                </w:r>
                                <w:r>
                                  <w:rPr>
                                    <w:rFonts w:ascii="Arial" w:hAnsi="Arial" w:cs="Arial"/>
                                    <w:color w:val="99CC00"/>
                                    <w:sz w:val="25"/>
                                    <w:szCs w:val="36"/>
                                    <w:vertAlign w:val="subscript"/>
                                  </w:rPr>
                                  <w:t>3</w:t>
                                </w:r>
                              </w:p>
                            </w:txbxContent>
                          </wps:txbx>
                          <wps:bodyPr rot="0" vert="horz" wrap="square" lIns="63094" tIns="31547" rIns="63094" bIns="31547" anchor="t" anchorCtr="0" upright="1">
                            <a:noAutofit/>
                          </wps:bodyPr>
                        </wps:wsp>
                        <wps:wsp>
                          <wps:cNvPr id="329" name="Line 207"/>
                          <wps:cNvCnPr/>
                          <wps:spPr bwMode="auto">
                            <a:xfrm>
                              <a:off x="1391" y="2071"/>
                              <a:ext cx="91" cy="0"/>
                            </a:xfrm>
                            <a:prstGeom prst="line">
                              <a:avLst/>
                            </a:prstGeom>
                            <a:noFill/>
                            <a:ln w="9525">
                              <a:solidFill>
                                <a:srgbClr val="99CC00"/>
                              </a:solidFill>
                              <a:round/>
                              <a:headEnd/>
                              <a:tailEnd/>
                            </a:ln>
                            <a:extLst>
                              <a:ext uri="{909E8E84-426E-40DD-AFC4-6F175D3DCCD1}">
                                <a14:hiddenFill xmlns:a14="http://schemas.microsoft.com/office/drawing/2010/main">
                                  <a:noFill/>
                                </a14:hiddenFill>
                              </a:ext>
                            </a:extLst>
                          </wps:spPr>
                          <wps:bodyPr/>
                        </wps:wsp>
                      </wpg:wgp>
                      <wps:wsp>
                        <wps:cNvPr id="330" name="Line 208"/>
                        <wps:cNvCnPr/>
                        <wps:spPr bwMode="auto">
                          <a:xfrm>
                            <a:off x="3157166" y="237996"/>
                            <a:ext cx="800053"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331" name="Line 209"/>
                        <wps:cNvCnPr/>
                        <wps:spPr bwMode="auto">
                          <a:xfrm>
                            <a:off x="3172736" y="762699"/>
                            <a:ext cx="610459"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332" name="Line 210"/>
                        <wps:cNvCnPr/>
                        <wps:spPr bwMode="auto">
                          <a:xfrm>
                            <a:off x="3172736" y="1391787"/>
                            <a:ext cx="988274"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333" name="Line 211"/>
                        <wps:cNvCnPr/>
                        <wps:spPr bwMode="auto">
                          <a:xfrm>
                            <a:off x="3187849" y="1909068"/>
                            <a:ext cx="610459"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334" name="Line 212"/>
                        <wps:cNvCnPr/>
                        <wps:spPr bwMode="auto">
                          <a:xfrm>
                            <a:off x="3180522" y="2470886"/>
                            <a:ext cx="940189"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335" name="Line 213"/>
                        <wps:cNvCnPr/>
                        <wps:spPr bwMode="auto">
                          <a:xfrm>
                            <a:off x="3202962" y="3048477"/>
                            <a:ext cx="610917"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336" name="Line 214"/>
                        <wps:cNvCnPr/>
                        <wps:spPr bwMode="auto">
                          <a:xfrm>
                            <a:off x="3196092" y="3565758"/>
                            <a:ext cx="802343"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wgp>
                        <wpg:cNvPr id="337" name="Group 215"/>
                        <wpg:cNvGrpSpPr>
                          <a:grpSpLocks/>
                        </wpg:cNvGrpSpPr>
                        <wpg:grpSpPr bwMode="auto">
                          <a:xfrm>
                            <a:off x="3197466" y="0"/>
                            <a:ext cx="514745" cy="207376"/>
                            <a:chOff x="3848" y="73"/>
                            <a:chExt cx="573" cy="231"/>
                          </a:xfrm>
                        </wpg:grpSpPr>
                        <wps:wsp>
                          <wps:cNvPr id="338" name="Text Box 216"/>
                          <wps:cNvSpPr txBox="1">
                            <a:spLocks noChangeArrowheads="1"/>
                          </wps:cNvSpPr>
                          <wps:spPr bwMode="auto">
                            <a:xfrm>
                              <a:off x="3848" y="73"/>
                              <a:ext cx="573" cy="23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wps:txbx>
                          <wps:bodyPr rot="0" vert="horz" wrap="square" lIns="63094" tIns="31547" rIns="63094" bIns="31547" anchor="t" anchorCtr="0" upright="1">
                            <a:noAutofit/>
                          </wps:bodyPr>
                        </wps:wsp>
                        <wps:wsp>
                          <wps:cNvPr id="339" name="Line 217"/>
                          <wps:cNvCnPr/>
                          <wps:spPr bwMode="auto">
                            <a:xfrm>
                              <a:off x="3878" y="119"/>
                              <a:ext cx="91"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340" name="Line 218"/>
                          <wps:cNvCnPr/>
                          <wps:spPr bwMode="auto">
                            <a:xfrm>
                              <a:off x="4162" y="118"/>
                              <a:ext cx="91"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wgp>
                      <wpg:wgp>
                        <wpg:cNvPr id="341" name="Group 219"/>
                        <wpg:cNvGrpSpPr>
                          <a:grpSpLocks/>
                        </wpg:cNvGrpSpPr>
                        <wpg:grpSpPr bwMode="auto">
                          <a:xfrm>
                            <a:off x="3197466" y="532590"/>
                            <a:ext cx="514745" cy="207376"/>
                            <a:chOff x="3848" y="666"/>
                            <a:chExt cx="573" cy="231"/>
                          </a:xfrm>
                        </wpg:grpSpPr>
                        <wps:wsp>
                          <wps:cNvPr id="342" name="Text Box 220"/>
                          <wps:cNvSpPr txBox="1">
                            <a:spLocks noChangeArrowheads="1"/>
                          </wps:cNvSpPr>
                          <wps:spPr bwMode="auto">
                            <a:xfrm>
                              <a:off x="3848" y="666"/>
                              <a:ext cx="573" cy="23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wps:txbx>
                          <wps:bodyPr rot="0" vert="horz" wrap="square" lIns="63094" tIns="31547" rIns="63094" bIns="31547" anchor="t" anchorCtr="0" upright="1">
                            <a:noAutofit/>
                          </wps:bodyPr>
                        </wps:wsp>
                        <wps:wsp>
                          <wps:cNvPr id="343" name="Line 221"/>
                          <wps:cNvCnPr/>
                          <wps:spPr bwMode="auto">
                            <a:xfrm>
                              <a:off x="4030" y="712"/>
                              <a:ext cx="91"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344" name="Line 222"/>
                          <wps:cNvCnPr/>
                          <wps:spPr bwMode="auto">
                            <a:xfrm>
                              <a:off x="4162" y="711"/>
                              <a:ext cx="91"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wgp>
                      <wpg:wgp>
                        <wpg:cNvPr id="345" name="Group 223"/>
                        <wpg:cNvGrpSpPr>
                          <a:grpSpLocks/>
                        </wpg:cNvGrpSpPr>
                        <wpg:grpSpPr bwMode="auto">
                          <a:xfrm>
                            <a:off x="3197466" y="1161678"/>
                            <a:ext cx="514745" cy="207840"/>
                            <a:chOff x="3848" y="1367"/>
                            <a:chExt cx="573" cy="231"/>
                          </a:xfrm>
                        </wpg:grpSpPr>
                        <wps:wsp>
                          <wps:cNvPr id="346" name="Text Box 224"/>
                          <wps:cNvSpPr txBox="1">
                            <a:spLocks noChangeArrowheads="1"/>
                          </wps:cNvSpPr>
                          <wps:spPr bwMode="auto">
                            <a:xfrm>
                              <a:off x="3848" y="1367"/>
                              <a:ext cx="573" cy="23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wps:txbx>
                          <wps:bodyPr rot="0" vert="horz" wrap="square" lIns="63094" tIns="31547" rIns="63094" bIns="31547" anchor="t" anchorCtr="0" upright="1">
                            <a:noAutofit/>
                          </wps:bodyPr>
                        </wps:wsp>
                        <wps:wsp>
                          <wps:cNvPr id="347" name="Line 225"/>
                          <wps:cNvCnPr/>
                          <wps:spPr bwMode="auto">
                            <a:xfrm>
                              <a:off x="3878" y="1413"/>
                              <a:ext cx="91"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348" name="Line 226"/>
                          <wps:cNvCnPr/>
                          <wps:spPr bwMode="auto">
                            <a:xfrm>
                              <a:off x="4026" y="1412"/>
                              <a:ext cx="91"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wgp>
                      <wps:wsp>
                        <wps:cNvPr id="349" name="Text Box 227"/>
                        <wps:cNvSpPr txBox="1">
                          <a:spLocks noChangeArrowheads="1"/>
                        </wps:cNvSpPr>
                        <wps:spPr bwMode="auto">
                          <a:xfrm>
                            <a:off x="3205709" y="1664577"/>
                            <a:ext cx="514745" cy="2078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wps:txbx>
                        <wps:bodyPr rot="0" vert="horz" wrap="square" lIns="63094" tIns="31547" rIns="63094" bIns="31547" anchor="t" anchorCtr="0" upright="1">
                          <a:noAutofit/>
                        </wps:bodyPr>
                      </wps:wsp>
                      <wpg:wgp>
                        <wpg:cNvPr id="350" name="Group 228"/>
                        <wpg:cNvGrpSpPr>
                          <a:grpSpLocks/>
                        </wpg:cNvGrpSpPr>
                        <wpg:grpSpPr bwMode="auto">
                          <a:xfrm>
                            <a:off x="3219906" y="2210621"/>
                            <a:ext cx="514745" cy="207376"/>
                            <a:chOff x="3873" y="2535"/>
                            <a:chExt cx="573" cy="231"/>
                          </a:xfrm>
                        </wpg:grpSpPr>
                        <wps:wsp>
                          <wps:cNvPr id="351" name="Text Box 229"/>
                          <wps:cNvSpPr txBox="1">
                            <a:spLocks noChangeArrowheads="1"/>
                          </wps:cNvSpPr>
                          <wps:spPr bwMode="auto">
                            <a:xfrm>
                              <a:off x="3873" y="2535"/>
                              <a:ext cx="573" cy="23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wps:txbx>
                          <wps:bodyPr rot="0" vert="horz" wrap="square" lIns="63094" tIns="31547" rIns="63094" bIns="31547" anchor="t" anchorCtr="0" upright="1">
                            <a:noAutofit/>
                          </wps:bodyPr>
                        </wps:wsp>
                        <wps:wsp>
                          <wps:cNvPr id="352" name="Line 230"/>
                          <wps:cNvCnPr/>
                          <wps:spPr bwMode="auto">
                            <a:xfrm>
                              <a:off x="4051" y="2580"/>
                              <a:ext cx="91"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wgp>
                      <wpg:wgp>
                        <wpg:cNvPr id="353" name="Group 231"/>
                        <wpg:cNvGrpSpPr>
                          <a:grpSpLocks/>
                        </wpg:cNvGrpSpPr>
                        <wpg:grpSpPr bwMode="auto">
                          <a:xfrm>
                            <a:off x="3249673" y="2810482"/>
                            <a:ext cx="514287" cy="207376"/>
                            <a:chOff x="3906" y="3203"/>
                            <a:chExt cx="573" cy="231"/>
                          </a:xfrm>
                        </wpg:grpSpPr>
                        <wps:wsp>
                          <wps:cNvPr id="354" name="Text Box 232"/>
                          <wps:cNvSpPr txBox="1">
                            <a:spLocks noChangeArrowheads="1"/>
                          </wps:cNvSpPr>
                          <wps:spPr bwMode="auto">
                            <a:xfrm>
                              <a:off x="3906" y="3203"/>
                              <a:ext cx="573" cy="23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wps:txbx>
                          <wps:bodyPr rot="0" vert="horz" wrap="square" lIns="63094" tIns="31547" rIns="63094" bIns="31547" anchor="t" anchorCtr="0" upright="1">
                            <a:noAutofit/>
                          </wps:bodyPr>
                        </wps:wsp>
                        <wps:wsp>
                          <wps:cNvPr id="355" name="Line 233"/>
                          <wps:cNvCnPr/>
                          <wps:spPr bwMode="auto">
                            <a:xfrm>
                              <a:off x="3956" y="3248"/>
                              <a:ext cx="91"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wgp>
                      <wpg:wgp>
                        <wpg:cNvPr id="356" name="Group 234"/>
                        <wpg:cNvGrpSpPr>
                          <a:grpSpLocks/>
                        </wpg:cNvGrpSpPr>
                        <wpg:grpSpPr bwMode="auto">
                          <a:xfrm>
                            <a:off x="3220822" y="3311525"/>
                            <a:ext cx="514745" cy="207376"/>
                            <a:chOff x="3874" y="3761"/>
                            <a:chExt cx="573" cy="231"/>
                          </a:xfrm>
                        </wpg:grpSpPr>
                        <wps:wsp>
                          <wps:cNvPr id="357" name="Text Box 235"/>
                          <wps:cNvSpPr txBox="1">
                            <a:spLocks noChangeArrowheads="1"/>
                          </wps:cNvSpPr>
                          <wps:spPr bwMode="auto">
                            <a:xfrm>
                              <a:off x="3874" y="3761"/>
                              <a:ext cx="573" cy="23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wps:txbx>
                          <wps:bodyPr rot="0" vert="horz" wrap="square" lIns="63094" tIns="31547" rIns="63094" bIns="31547" anchor="t" anchorCtr="0" upright="1">
                            <a:noAutofit/>
                          </wps:bodyPr>
                        </wps:wsp>
                        <wps:wsp>
                          <wps:cNvPr id="358" name="Line 236"/>
                          <wps:cNvCnPr/>
                          <wps:spPr bwMode="auto">
                            <a:xfrm>
                              <a:off x="4188" y="3838"/>
                              <a:ext cx="91"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wgp>
                      <wps:wsp>
                        <wps:cNvPr id="359" name="Rectangle 237"/>
                        <wps:cNvSpPr>
                          <a:spLocks noChangeArrowheads="1"/>
                        </wps:cNvSpPr>
                        <wps:spPr bwMode="auto">
                          <a:xfrm>
                            <a:off x="4144982" y="1176060"/>
                            <a:ext cx="244092" cy="395267"/>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rFonts w:ascii="Arial" w:hAnsi="Arial" w:cs="Arial"/>
                                  <w:color w:val="000000"/>
                                  <w:sz w:val="25"/>
                                  <w:szCs w:val="36"/>
                                </w:rPr>
                              </w:pPr>
                              <w:r>
                                <w:rPr>
                                  <w:rFonts w:ascii="Arial" w:hAnsi="Arial" w:cs="Arial"/>
                                  <w:color w:val="000000"/>
                                  <w:sz w:val="25"/>
                                  <w:szCs w:val="36"/>
                                </w:rPr>
                                <w:t>1</w:t>
                              </w:r>
                            </w:p>
                          </w:txbxContent>
                        </wps:txbx>
                        <wps:bodyPr rot="0" vert="horz" wrap="square" lIns="63094" tIns="31547" rIns="63094" bIns="31547" anchor="t" anchorCtr="0" upright="1">
                          <a:noAutofit/>
                        </wps:bodyPr>
                      </wps:wsp>
                      <wps:wsp>
                        <wps:cNvPr id="360" name="Rectangle 238"/>
                        <wps:cNvSpPr>
                          <a:spLocks noChangeArrowheads="1"/>
                        </wps:cNvSpPr>
                        <wps:spPr bwMode="auto">
                          <a:xfrm>
                            <a:off x="4106972" y="2262581"/>
                            <a:ext cx="244550" cy="395267"/>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rFonts w:ascii="Arial" w:hAnsi="Arial" w:cs="Arial"/>
                                  <w:color w:val="000000"/>
                                  <w:sz w:val="25"/>
                                  <w:szCs w:val="36"/>
                                </w:rPr>
                              </w:pPr>
                              <w:r>
                                <w:rPr>
                                  <w:rFonts w:ascii="Arial" w:hAnsi="Arial" w:cs="Arial"/>
                                  <w:color w:val="000000"/>
                                  <w:sz w:val="25"/>
                                  <w:szCs w:val="36"/>
                                </w:rPr>
                                <w:t>1</w:t>
                              </w:r>
                            </w:p>
                          </w:txbxContent>
                        </wps:txbx>
                        <wps:bodyPr rot="0" vert="horz" wrap="square" lIns="63094" tIns="31547" rIns="63094" bIns="31547" anchor="t" anchorCtr="0" upright="1">
                          <a:noAutofit/>
                        </wps:bodyPr>
                      </wps:wsp>
                      <wps:wsp>
                        <wps:cNvPr id="361" name="Line 239"/>
                        <wps:cNvCnPr/>
                        <wps:spPr bwMode="auto">
                          <a:xfrm>
                            <a:off x="3957219" y="245418"/>
                            <a:ext cx="0" cy="1008118"/>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362" name="Line 240"/>
                        <wps:cNvCnPr/>
                        <wps:spPr bwMode="auto">
                          <a:xfrm>
                            <a:off x="3957219" y="1249361"/>
                            <a:ext cx="183183"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363" name="Line 241"/>
                        <wps:cNvCnPr/>
                        <wps:spPr bwMode="auto">
                          <a:xfrm>
                            <a:off x="3782279" y="766875"/>
                            <a:ext cx="0" cy="536766"/>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364" name="Line 242"/>
                        <wps:cNvCnPr/>
                        <wps:spPr bwMode="auto">
                          <a:xfrm>
                            <a:off x="3780447" y="1303640"/>
                            <a:ext cx="370946"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365" name="Line 243"/>
                        <wps:cNvCnPr/>
                        <wps:spPr bwMode="auto">
                          <a:xfrm>
                            <a:off x="3801971" y="1507769"/>
                            <a:ext cx="0" cy="854557"/>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366" name="Line 244"/>
                        <wps:cNvCnPr/>
                        <wps:spPr bwMode="auto">
                          <a:xfrm>
                            <a:off x="3794644" y="1500346"/>
                            <a:ext cx="345759"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367" name="Line 245"/>
                        <wps:cNvCnPr/>
                        <wps:spPr bwMode="auto">
                          <a:xfrm>
                            <a:off x="3794644" y="2362326"/>
                            <a:ext cx="310038"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368" name="Line 246"/>
                        <wps:cNvCnPr/>
                        <wps:spPr bwMode="auto">
                          <a:xfrm flipV="1">
                            <a:off x="3828075" y="2559032"/>
                            <a:ext cx="0" cy="488517"/>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369" name="Line 247"/>
                        <wps:cNvCnPr/>
                        <wps:spPr bwMode="auto">
                          <a:xfrm>
                            <a:off x="3835402" y="2559032"/>
                            <a:ext cx="264700"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370" name="Line 248"/>
                        <wps:cNvCnPr/>
                        <wps:spPr bwMode="auto">
                          <a:xfrm flipV="1">
                            <a:off x="3998436" y="2626302"/>
                            <a:ext cx="0" cy="936673"/>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371" name="Line 249"/>
                        <wps:cNvCnPr/>
                        <wps:spPr bwMode="auto">
                          <a:xfrm>
                            <a:off x="3998436" y="2619343"/>
                            <a:ext cx="101667"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372" name="Line 250"/>
                        <wps:cNvCnPr/>
                        <wps:spPr bwMode="auto">
                          <a:xfrm>
                            <a:off x="4390906" y="1378333"/>
                            <a:ext cx="407583"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373" name="Text Box 251"/>
                        <wps:cNvSpPr txBox="1">
                          <a:spLocks noChangeArrowheads="1"/>
                        </wps:cNvSpPr>
                        <wps:spPr bwMode="auto">
                          <a:xfrm>
                            <a:off x="4449525" y="1146832"/>
                            <a:ext cx="281644" cy="20737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800000"/>
                                  <w:sz w:val="25"/>
                                  <w:szCs w:val="36"/>
                                </w:rPr>
                              </w:pPr>
                              <w:r>
                                <w:rPr>
                                  <w:rFonts w:ascii="Arial" w:hAnsi="Arial" w:cs="Arial"/>
                                  <w:color w:val="800000"/>
                                  <w:sz w:val="25"/>
                                  <w:szCs w:val="36"/>
                                  <w:lang w:val="en-US"/>
                                </w:rPr>
                                <w:t>S</w:t>
                              </w:r>
                              <w:r>
                                <w:rPr>
                                  <w:rFonts w:ascii="Arial" w:hAnsi="Arial" w:cs="Arial"/>
                                  <w:color w:val="800000"/>
                                  <w:sz w:val="25"/>
                                  <w:szCs w:val="36"/>
                                  <w:vertAlign w:val="subscript"/>
                                </w:rPr>
                                <w:t>1</w:t>
                              </w:r>
                            </w:p>
                          </w:txbxContent>
                        </wps:txbx>
                        <wps:bodyPr rot="0" vert="horz" wrap="square" lIns="63094" tIns="31547" rIns="63094" bIns="31547" anchor="t" anchorCtr="0" upright="1">
                          <a:noAutofit/>
                        </wps:bodyPr>
                      </wps:wsp>
                      <wps:wsp>
                        <wps:cNvPr id="374" name="Text Box 252"/>
                        <wps:cNvSpPr txBox="1">
                          <a:spLocks noChangeArrowheads="1"/>
                        </wps:cNvSpPr>
                        <wps:spPr bwMode="auto">
                          <a:xfrm>
                            <a:off x="4426627" y="1461840"/>
                            <a:ext cx="405293" cy="39990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800000"/>
                                  <w:sz w:val="19"/>
                                  <w:szCs w:val="28"/>
                                </w:rPr>
                              </w:pPr>
                              <w:r>
                                <w:rPr>
                                  <w:rFonts w:ascii="Arial" w:hAnsi="Arial" w:cs="Arial"/>
                                  <w:color w:val="800000"/>
                                  <w:sz w:val="19"/>
                                  <w:szCs w:val="28"/>
                                </w:rPr>
                                <w:t>йиғин-ди</w:t>
                              </w:r>
                            </w:p>
                          </w:txbxContent>
                        </wps:txbx>
                        <wps:bodyPr rot="0" vert="horz" wrap="square" lIns="63094" tIns="31547" rIns="63094" bIns="31547" anchor="t" anchorCtr="0" upright="1">
                          <a:noAutofit/>
                        </wps:bodyPr>
                      </wps:wsp>
                      <wps:wsp>
                        <wps:cNvPr id="375" name="Line 253"/>
                        <wps:cNvCnPr/>
                        <wps:spPr bwMode="auto">
                          <a:xfrm>
                            <a:off x="4350606" y="2462999"/>
                            <a:ext cx="447883" cy="0"/>
                          </a:xfrm>
                          <a:prstGeom prst="line">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376" name="Text Box 254"/>
                        <wps:cNvSpPr txBox="1">
                          <a:spLocks noChangeArrowheads="1"/>
                        </wps:cNvSpPr>
                        <wps:spPr bwMode="auto">
                          <a:xfrm>
                            <a:off x="4419757" y="2211549"/>
                            <a:ext cx="281644" cy="20737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800000"/>
                                  <w:sz w:val="25"/>
                                  <w:szCs w:val="36"/>
                                </w:rPr>
                              </w:pPr>
                              <w:r>
                                <w:rPr>
                                  <w:rFonts w:ascii="Arial" w:hAnsi="Arial" w:cs="Arial"/>
                                  <w:color w:val="800000"/>
                                  <w:sz w:val="25"/>
                                  <w:szCs w:val="36"/>
                                  <w:lang w:val="en-US"/>
                                </w:rPr>
                                <w:t>S</w:t>
                              </w:r>
                              <w:r>
                                <w:rPr>
                                  <w:rFonts w:ascii="Arial" w:hAnsi="Arial" w:cs="Arial"/>
                                  <w:color w:val="800000"/>
                                  <w:sz w:val="25"/>
                                  <w:szCs w:val="36"/>
                                  <w:vertAlign w:val="subscript"/>
                                </w:rPr>
                                <w:t>2</w:t>
                              </w:r>
                            </w:p>
                          </w:txbxContent>
                        </wps:txbx>
                        <wps:bodyPr rot="0" vert="horz" wrap="square" lIns="63094" tIns="31547" rIns="63094" bIns="31547" anchor="t" anchorCtr="0" upright="1">
                          <a:noAutofit/>
                        </wps:bodyPr>
                      </wps:wsp>
                      <wps:wsp>
                        <wps:cNvPr id="377" name="Text Box 255"/>
                        <wps:cNvSpPr txBox="1">
                          <a:spLocks noChangeArrowheads="1"/>
                        </wps:cNvSpPr>
                        <wps:spPr bwMode="auto">
                          <a:xfrm>
                            <a:off x="4347400" y="2722335"/>
                            <a:ext cx="529400" cy="73950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800000"/>
                                  <w:sz w:val="19"/>
                                  <w:szCs w:val="28"/>
                                </w:rPr>
                              </w:pPr>
                              <w:r>
                                <w:rPr>
                                  <w:rFonts w:ascii="Arial" w:hAnsi="Arial" w:cs="Arial"/>
                                  <w:color w:val="800000"/>
                                  <w:sz w:val="19"/>
                                  <w:szCs w:val="28"/>
                                </w:rPr>
                                <w:t>кейинги катта разрядгаперенос</w:t>
                              </w:r>
                            </w:p>
                          </w:txbxContent>
                        </wps:txbx>
                        <wps:bodyPr rot="0" vert="horz" wrap="square" lIns="63094" tIns="31547" rIns="63094" bIns="31547" anchor="t" anchorCtr="0" upright="1">
                          <a:noAutofit/>
                        </wps:bodyPr>
                      </wps:wsp>
                      <wps:wsp>
                        <wps:cNvPr id="378" name="Line 256"/>
                        <wps:cNvCnPr/>
                        <wps:spPr bwMode="auto">
                          <a:xfrm>
                            <a:off x="465286" y="455578"/>
                            <a:ext cx="722659" cy="0"/>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379" name="Line 257"/>
                        <wps:cNvCnPr/>
                        <wps:spPr bwMode="auto">
                          <a:xfrm>
                            <a:off x="420406" y="1099976"/>
                            <a:ext cx="1215422" cy="0"/>
                          </a:xfrm>
                          <a:prstGeom prst="line">
                            <a:avLst/>
                          </a:prstGeom>
                          <a:noFill/>
                          <a:ln w="9525">
                            <a:solidFill>
                              <a:srgbClr val="FF0000"/>
                            </a:solidFill>
                            <a:round/>
                            <a:headEnd/>
                            <a:tailEnd type="oval" w="med" len="med"/>
                          </a:ln>
                          <a:extLst>
                            <a:ext uri="{909E8E84-426E-40DD-AFC4-6F175D3DCCD1}">
                              <a14:hiddenFill xmlns:a14="http://schemas.microsoft.com/office/drawing/2010/main">
                                <a:noFill/>
                              </a14:hiddenFill>
                            </a:ext>
                          </a:extLst>
                        </wps:spPr>
                        <wps:bodyPr/>
                      </wps:wsp>
                      <wps:wsp>
                        <wps:cNvPr id="380" name="Line 258"/>
                        <wps:cNvCnPr/>
                        <wps:spPr bwMode="auto">
                          <a:xfrm>
                            <a:off x="472155" y="1722104"/>
                            <a:ext cx="1856564" cy="0"/>
                          </a:xfrm>
                          <a:prstGeom prst="line">
                            <a:avLst/>
                          </a:prstGeom>
                          <a:noFill/>
                          <a:ln w="9525">
                            <a:solidFill>
                              <a:srgbClr val="008000"/>
                            </a:solidFill>
                            <a:round/>
                            <a:headEnd/>
                            <a:tailEnd type="oval"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id="Полотно 5631" o:spid="_x0000_s4117" editas="canvas" style="position:absolute;left:0;text-align:left;margin-left:-6pt;margin-top:42.4pt;width:384pt;height:317.7pt;z-index:251791360;mso-position-horizontal-relative:text;mso-position-vertical-relative:text" coordsize="48768,40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">
                <v:shape id="_x0000_s4118" type="#_x0000_t75" style="position:absolute;width:48768;height:40347;visibility:visible;mso-wrap-style:square">
                  <v:fill o:detectmouseclick="t"/>
                  <v:path o:connecttype="none"/>
                </v:shape>
                <v:rect id="Rectangle 145" o:spid="_x0000_s4119" style="position:absolute;left:6997;top:6230;width:2441;height:3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owAsYA&#10;AADcAAAADwAAAGRycy9kb3ducmV2LnhtbESPQWvCQBSE7wX/w/KE3uomFjVNXaUUSouIWFvo9TX7&#10;mo1m34bs1sR/7wqCx2FmvmHmy97W4kitrxwrSEcJCOLC6YpLBd9fbw8ZCB+QNdaOScGJPCwXg7s5&#10;5tp1/EnHXShFhLDPUYEJocml9IUhi37kGuLo/bnWYoiyLaVusYtwW8txkkylxYrjgsGGXg0Vh92/&#10;VbBfZ7Nt1j2Zx9Wv4VPavE/SzY9S98P+5RlEoD7cwtf2h1Ywns7gciYeAbk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9owAsYAAADcAAAADwAAAAAAAAAAAAAAAACYAgAAZHJz&#10;L2Rvd25yZXYueG1sUEsFBgAAAAAEAAQA9QAAAIsDAAAAAA==&#10;">
                  <v:textbox inset="1.75261mm,.87631mm,1.75261mm,.87631mm">
                    <w:txbxContent>
                      <w:p w:rsidR="00821CA1" w:rsidRDefault="00821CA1" w:rsidP="00D1492F">
                        <w:pPr>
                          <w:autoSpaceDE w:val="0"/>
                          <w:autoSpaceDN w:val="0"/>
                          <w:adjustRightInd w:val="0"/>
                          <w:jc w:val="center"/>
                          <w:rPr>
                            <w:rFonts w:ascii="Arial" w:hAnsi="Arial" w:cs="Arial"/>
                            <w:color w:val="000000"/>
                            <w:sz w:val="25"/>
                            <w:szCs w:val="36"/>
                          </w:rPr>
                        </w:pPr>
                        <w:r>
                          <w:rPr>
                            <w:rFonts w:ascii="Arial" w:hAnsi="Arial" w:cs="Arial"/>
                            <w:color w:val="000000"/>
                            <w:sz w:val="25"/>
                            <w:szCs w:val="36"/>
                          </w:rPr>
                          <w:t>1</w:t>
                        </w:r>
                      </w:p>
                    </w:txbxContent>
                  </v:textbox>
                </v:rect>
                <v:rect id="Rectangle 146" o:spid="_x0000_s4120" style="position:absolute;left:6997;top:12437;width:2441;height:39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WkcMMA&#10;AADcAAAADwAAAGRycy9kb3ducmV2LnhtbERPW2vCMBR+F/wP4Qh7m2kdulqNMgZjQ4bMC/h6bI5N&#10;t+akNJmt/355GPj48d2X697W4kqtrxwrSMcJCOLC6YpLBcfD22MGwgdkjbVjUnAjD+vVcLDEXLuO&#10;d3Tdh1LEEPY5KjAhNLmUvjBk0Y9dQxy5i2sthgjbUuoWuxhuazlJkpm0WHFsMNjQq6HiZ/9rFXx/&#10;Zs9fWTc3T5uz4VvavE/T7Umph1H/sgARqA938b/7QyuYzOLaeCYe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WkcMMAAADcAAAADwAAAAAAAAAAAAAAAACYAgAAZHJzL2Rv&#10;d25yZXYueG1sUEsFBgAAAAAEAAQA9QAAAIgDAAAAAA==&#10;">
                  <v:textbox inset="1.75261mm,.87631mm,1.75261mm,.87631mm">
                    <w:txbxContent>
                      <w:p w:rsidR="00821CA1" w:rsidRDefault="00821CA1" w:rsidP="00D1492F">
                        <w:pPr>
                          <w:autoSpaceDE w:val="0"/>
                          <w:autoSpaceDN w:val="0"/>
                          <w:adjustRightInd w:val="0"/>
                          <w:jc w:val="center"/>
                          <w:rPr>
                            <w:rFonts w:ascii="Arial" w:hAnsi="Arial" w:cs="Arial"/>
                            <w:color w:val="000000"/>
                            <w:sz w:val="25"/>
                            <w:szCs w:val="36"/>
                          </w:rPr>
                        </w:pPr>
                        <w:r>
                          <w:rPr>
                            <w:rFonts w:ascii="Arial" w:hAnsi="Arial" w:cs="Arial"/>
                            <w:color w:val="000000"/>
                            <w:sz w:val="25"/>
                            <w:szCs w:val="36"/>
                          </w:rPr>
                          <w:t>1</w:t>
                        </w:r>
                      </w:p>
                    </w:txbxContent>
                  </v:textbox>
                </v:rect>
                <v:rect id="Rectangle 147" o:spid="_x0000_s4121" style="position:absolute;left:6997;top:18566;width:2441;height:3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B68YA&#10;AADcAAAADwAAAGRycy9kb3ducmV2LnhtbESPQWvCQBSE7wX/w/IEb3UTpRqjqxRBWkoRawu9PrPP&#10;bGz2bchuTfz33UKhx2FmvmFWm97W4kqtrxwrSMcJCOLC6YpLBR/vu/sMhA/IGmvHpOBGHjbrwd0K&#10;c+06fqPrMZQiQtjnqMCE0ORS+sKQRT92DXH0zq61GKJsS6lb7CLc1nKSJDNpseK4YLChraHi6/ht&#10;FVxes/kh6xZm+nIyfEubp4d0/6nUaNg/LkEE6sN/+K/9rBVMZgv4PROP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kB68YAAADcAAAADwAAAAAAAAAAAAAAAACYAgAAZHJz&#10;L2Rvd25yZXYueG1sUEsFBgAAAAAEAAQA9QAAAIsDAAAAAA==&#10;">
                  <v:textbox inset="1.75261mm,.87631mm,1.75261mm,.87631mm">
                    <w:txbxContent>
                      <w:p w:rsidR="00821CA1" w:rsidRDefault="00821CA1" w:rsidP="00D1492F">
                        <w:pPr>
                          <w:autoSpaceDE w:val="0"/>
                          <w:autoSpaceDN w:val="0"/>
                          <w:adjustRightInd w:val="0"/>
                          <w:jc w:val="center"/>
                          <w:rPr>
                            <w:rFonts w:ascii="Arial" w:hAnsi="Arial" w:cs="Arial"/>
                            <w:color w:val="000000"/>
                            <w:sz w:val="25"/>
                            <w:szCs w:val="36"/>
                          </w:rPr>
                        </w:pPr>
                        <w:r>
                          <w:rPr>
                            <w:rFonts w:ascii="Arial" w:hAnsi="Arial" w:cs="Arial"/>
                            <w:color w:val="000000"/>
                            <w:sz w:val="25"/>
                            <w:szCs w:val="36"/>
                          </w:rPr>
                          <w:t>1</w:t>
                        </w:r>
                      </w:p>
                    </w:txbxContent>
                  </v:textbox>
                </v:rect>
                <v:rect id="Rectangle 148" o:spid="_x0000_s4122" style="position:absolute;left:29112;top:143;width:2441;height:3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o+q8MA&#10;AADcAAAADwAAAGRycy9kb3ducmV2LnhtbERPW2vCMBR+F/wP4Qh707QOZ61GGYOxIUPmBXw9Nsem&#10;W3NSmszWf788DPb48d1Xm97W4katrxwrSCcJCOLC6YpLBafj6zgD4QOyxtoxKbiTh816OFhhrl3H&#10;e7odQiliCPscFZgQmlxKXxiy6CeuIY7c1bUWQ4RtKXWLXQy3tZwmyZO0WHFsMNjQi6Hi+/BjFXx9&#10;ZPPPrFuYx+3F8D1t3mbp7qzUw6h/XoII1Id/8Z/7XSuYzuP8eCYe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o+q8MAAADcAAAADwAAAAAAAAAAAAAAAACYAgAAZHJzL2Rv&#10;d25yZXYueG1sUEsFBgAAAAAEAAQA9QAAAIgDAAAAAA==&#10;">
                  <v:textbox inset="1.75261mm,.87631mm,1.75261mm,.87631mm">
                    <w:txbxContent>
                      <w:p w:rsidR="00821CA1" w:rsidRDefault="00821CA1" w:rsidP="00D1492F">
                        <w:pPr>
                          <w:autoSpaceDE w:val="0"/>
                          <w:autoSpaceDN w:val="0"/>
                          <w:adjustRightInd w:val="0"/>
                          <w:jc w:val="center"/>
                          <w:rPr>
                            <w:rFonts w:ascii="Arial" w:hAnsi="Arial" w:cs="Arial"/>
                            <w:color w:val="000000"/>
                            <w:sz w:val="25"/>
                            <w:szCs w:val="36"/>
                            <w:lang w:val="en-US"/>
                          </w:rPr>
                        </w:pPr>
                        <w:r>
                          <w:rPr>
                            <w:rFonts w:ascii="Arial" w:hAnsi="Arial" w:cs="Arial"/>
                            <w:color w:val="000000"/>
                            <w:sz w:val="25"/>
                            <w:szCs w:val="36"/>
                            <w:lang w:val="en-US"/>
                          </w:rPr>
                          <w:t>&amp;</w:t>
                        </w:r>
                      </w:p>
                    </w:txbxContent>
                  </v:textbox>
                </v:rect>
                <v:rect id="Rectangle 149" o:spid="_x0000_s4123" style="position:absolute;left:29263;top:5748;width:2446;height:39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abMMYA&#10;AADcAAAADwAAAGRycy9kb3ducmV2LnhtbESPQWvCQBSE74X+h+UJ3uomSjWmrlIEsUgprS14fc0+&#10;s2mzb0N2NfHfuwWhx2FmvmEWq97W4kytrxwrSEcJCOLC6YpLBV+fm4cMhA/IGmvHpOBCHlbL+7sF&#10;5tp1/EHnfShFhLDPUYEJocml9IUhi37kGuLoHV1rMUTZllK32EW4reU4SabSYsVxwWBDa0PF7/5k&#10;Ffy8ZrP3rJubye7b8CVtto/p20Gp4aB/fgIRqA//4Vv7RSsYz1L4OxOP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abMMYAAADcAAAADwAAAAAAAAAAAAAAAACYAgAAZHJz&#10;L2Rvd25yZXYueG1sUEsFBgAAAAAEAAQA9QAAAIsDAAAAAA==&#10;">
                  <v:textbox inset="1.75261mm,.87631mm,1.75261mm,.87631mm">
                    <w:txbxContent>
                      <w:p w:rsidR="00821CA1" w:rsidRDefault="00821CA1" w:rsidP="00D1492F">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v:textbox>
                </v:rect>
                <v:rect id="Rectangle 150" o:spid="_x0000_s4124" style="position:absolute;left:29263;top:11760;width:2446;height:3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QFR8YA&#10;AADcAAAADwAAAGRycy9kb3ducmV2LnhtbESPQUvDQBSE70L/w/IK3uwmEW0auy0iiFKKaFvo9Zl9&#10;zaZm34bs2qT/vlsQPA4z8w0zXw62ESfqfO1YQTpJQBCXTtdcKdhtX+9yED4ga2wck4IzeVguRjdz&#10;LLTr+YtOm1CJCGFfoAITQltI6UtDFv3EtcTRO7jOYoiyq6TusI9w28gsSR6lxZrjgsGWXgyVP5tf&#10;q+C4zqefeT8z96tvw+e0fXtIP/ZK3Y6H5ycQgYbwH/5rv2sF2TSD65l4BO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QFR8YAAADcAAAADwAAAAAAAAAAAAAAAACYAgAAZHJz&#10;L2Rvd25yZXYueG1sUEsFBgAAAAAEAAQA9QAAAIsDAAAAAA==&#10;">
                  <v:textbox inset="1.75261mm,.87631mm,1.75261mm,.87631mm">
                    <w:txbxContent>
                      <w:p w:rsidR="00821CA1" w:rsidRDefault="00821CA1" w:rsidP="00D1492F">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v:textbox>
                </v:rect>
                <v:rect id="Rectangle 151" o:spid="_x0000_s4125" style="position:absolute;left:29414;top:17364;width:2446;height:3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ig3MYA&#10;AADcAAAADwAAAGRycy9kb3ducmV2LnhtbESPQWvCQBSE7wX/w/IEb3UTpTWNrlIK0lKKWFvw+sw+&#10;s9Hs25Ddmvjvu4WCx2FmvmEWq97W4kKtrxwrSMcJCOLC6YpLBd9f6/sMhA/IGmvHpOBKHlbLwd0C&#10;c+06/qTLLpQiQtjnqMCE0ORS+sKQRT92DXH0jq61GKJsS6lb7CLc1nKSJI/SYsVxwWBDL4aK8+7H&#10;Kjh9ZLNt1j2Z6fvB8DVtXh/SzV6p0bB/noMI1Idb+L/9phVMZlP4OxOP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ig3MYAAADcAAAADwAAAAAAAAAAAAAAAACYAgAAZHJz&#10;L2Rvd25yZXYueG1sUEsFBgAAAAAEAAQA9QAAAIsDAAAAAA==&#10;">
                  <v:textbox inset="1.75261mm,.87631mm,1.75261mm,.87631mm">
                    <w:txbxContent>
                      <w:p w:rsidR="00821CA1" w:rsidRDefault="00821CA1" w:rsidP="00D1492F">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v:textbox>
                </v:rect>
                <v:rect id="Rectangle 152" o:spid="_x0000_s4126" style="position:absolute;left:29414;top:22709;width:2446;height:3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E4qMcA&#10;AADcAAAADwAAAGRycy9kb3ducmV2LnhtbESPQWvCQBSE7wX/w/KE3uomVmsaXaUUSkWktLbQ62v2&#10;mY1m34bs1sR/3xWEHoeZ+YZZrHpbixO1vnKsIB0lIIgLpysuFXx9vtxlIHxA1lg7JgVn8rBaDm4W&#10;mGvX8QeddqEUEcI+RwUmhCaX0heGLPqRa4ijt3etxRBlW0rdYhfhtpbjJHmQFiuOCwYbejZUHHe/&#10;VsFhm83es+7R3G9+DJ/T5nWavn0rdTvsn+YgAvXhP3xtr7WC8WwClzPxCM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7ROKjHAAAA3AAAAA8AAAAAAAAAAAAAAAAAmAIAAGRy&#10;cy9kb3ducmV2LnhtbFBLBQYAAAAABAAEAPUAAACMAwAAAAA=&#10;">
                  <v:textbox inset="1.75261mm,.87631mm,1.75261mm,.87631mm">
                    <w:txbxContent>
                      <w:p w:rsidR="00821CA1" w:rsidRDefault="00821CA1" w:rsidP="00D1492F">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v:textbox>
                </v:rect>
                <v:rect id="Rectangle 153" o:spid="_x0000_s4127" style="position:absolute;left:29570;top:28313;width:2441;height:39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2dM8YA&#10;AADcAAAADwAAAGRycy9kb3ducmV2LnhtbESPQWvCQBSE74L/YXlCb7qJRU1TVymF0iJFrC30+pp9&#10;zUazb0N2a+K/dwuCx2FmvmGW697W4kStrxwrSCcJCOLC6YpLBV+fL+MMhA/IGmvHpOBMHtar4WCJ&#10;uXYdf9BpH0oRIexzVGBCaHIpfWHIop+4hjh6v661GKJsS6lb7CLc1nKaJHNpseK4YLChZ0PFcf9n&#10;FRzes8Uu6x7M/ebH8DltXmfp9lupu1H/9AgiUB9u4Wv7TSuYLmbwfyYeAbm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2dM8YAAADcAAAADwAAAAAAAAAAAAAAAACYAgAAZHJz&#10;L2Rvd25yZXYueG1sUEsFBgAAAAAEAAQA9QAAAIsDAAAAAA==&#10;">
                  <v:textbox inset="1.75261mm,.87631mm,1.75261mm,.87631mm">
                    <w:txbxContent>
                      <w:p w:rsidR="00821CA1" w:rsidRDefault="00821CA1" w:rsidP="00D1492F">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v:textbox>
                </v:rect>
                <v:rect id="Rectangle 154" o:spid="_x0000_s4128" style="position:absolute;left:29497;top:33704;width:2445;height:3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8DRMYA&#10;AADcAAAADwAAAGRycy9kb3ducmV2LnhtbESPQWvCQBSE7wX/w/KE3uomFjVNXaUUSouIWFvo9TX7&#10;mo1m34bs1sR/7wqCx2FmvmHmy97W4kitrxwrSEcJCOLC6YpLBd9fbw8ZCB+QNdaOScGJPCwXg7s5&#10;5tp1/EnHXShFhLDPUYEJocml9IUhi37kGuLo/bnWYoiyLaVusYtwW8txkkylxYrjgsGGXg0Vh92/&#10;VbBfZ7Nt1j2Zx9Wv4VPavE/SzY9S98P+5RlEoD7cwtf2h1Ywnk3hciYeAbk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8DRMYAAADcAAAADwAAAAAAAAAAAAAAAACYAgAAZHJz&#10;L2Rvd25yZXYueG1sUEsFBgAAAAAEAAQA9QAAAIsDAAAAAA==&#10;">
                  <v:textbox inset="1.75261mm,.87631mm,1.75261mm,.87631mm">
                    <w:txbxContent>
                      <w:p w:rsidR="00821CA1" w:rsidRDefault="00821CA1" w:rsidP="00D1492F">
                        <w:pPr>
                          <w:autoSpaceDE w:val="0"/>
                          <w:autoSpaceDN w:val="0"/>
                          <w:adjustRightInd w:val="0"/>
                          <w:jc w:val="center"/>
                          <w:rPr>
                            <w:rFonts w:ascii="Arial" w:hAnsi="Arial" w:cs="Arial"/>
                            <w:color w:val="000000"/>
                            <w:sz w:val="25"/>
                            <w:szCs w:val="36"/>
                          </w:rPr>
                        </w:pPr>
                        <w:r>
                          <w:rPr>
                            <w:rFonts w:ascii="Arial" w:hAnsi="Arial" w:cs="Arial"/>
                            <w:color w:val="000000"/>
                            <w:sz w:val="25"/>
                            <w:szCs w:val="36"/>
                            <w:lang w:val="en-US"/>
                          </w:rPr>
                          <w:t>&amp;</w:t>
                        </w:r>
                      </w:p>
                    </w:txbxContent>
                  </v:textbox>
                </v:rect>
                <v:line id="Line 155" o:spid="_x0000_s4129" style="position:absolute;visibility:visible;mso-wrap-style:square" from="73,4481" to="4542,4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gBDcIAAADcAAAADwAAAGRycy9kb3ducmV2LnhtbESPQYvCMBSE7wv+h/AEb2uqB7t0jSJC&#10;QbzpCl4fzdu2tnkJSbTVX79ZWNjjMDPfMOvtaHrxIB9aywoW8wwEcWV1y7WCy1f5/gEiRGSNvWVS&#10;8KQA283kbY2FtgOf6HGOtUgQDgUqaGJ0hZShashgmFtHnLxv6w3GJH0ttcchwU0vl1m2kgZbTgsN&#10;Oto3VHXnu1Hgus61bihv+aXsX5n112CPV6Vm03H3CSLSGP/Df+2DVrDMc/g9k46A3P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YgBDcIAAADcAAAADwAAAAAAAAAAAAAA&#10;AAChAgAAZHJzL2Rvd25yZXYueG1sUEsFBgAAAAAEAAQA+QAAAJADAAAAAA==&#10;" strokecolor="blue"/>
                <v:line id="Line 156" o:spid="_x0000_s4130" style="position:absolute;visibility:visible;mso-wrap-style:square" from="4542,4481" to="4542,8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dT58EAAADcAAAADwAAAGRycy9kb3ducmV2LnhtbERPTWvCQBC9F/wPywje6kYPVlJXEVEI&#10;0h6iXnobsmMSk50N2VHjv+8eCj0+3vdqM7hWPagPtWcDs2kCirjwtubSwOV8eF+CCoJssfVMBl4U&#10;YLMeva0wtf7JOT1OUqoYwiFFA5VIl2odioochqnviCN39b1DibAvte3xGcNdq+dJstAOa44NFXa0&#10;q6hoTndnQK5SX/KfrPk6H5r993GZU3YbjJmMh+0nKKFB/sV/7swamH/EtfFMPAJ6/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l1PnwQAAANwAAAAPAAAAAAAAAAAAAAAA&#10;AKECAABkcnMvZG93bnJldi54bWxQSwUGAAAAAAQABAD5AAAAjwMAAAAA&#10;" strokecolor="blue">
                  <v:stroke startarrow="oval"/>
                </v:line>
                <v:line id="Line 157" o:spid="_x0000_s4131" style="position:absolute;visibility:visible;mso-wrap-style:square" from="4542,8151" to="6997,8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sw5MIAAADcAAAADwAAAGRycy9kb3ducmV2LnhtbESPQYvCMBSE7wv+h/CEva2pHlatRhGh&#10;sHhbFbw+mmdb27yEJGvr/vrNguBxmJlvmPV2MJ24kw+NZQXTSQaCuLS64UrB+VR8LECEiKyxs0wK&#10;HhRguxm9rTHXtudvuh9jJRKEQ44K6hhdLmUoazIYJtYRJ+9qvcGYpK+k9tgnuOnkLMs+pcGG00KN&#10;jvY1le3xxyhwbesa1xe3+bnofjPrL8EeLkq9j4fdCkSkIb7Cz/aXVjCbL+H/TDoCcv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1sw5MIAAADcAAAADwAAAAAAAAAAAAAA&#10;AAChAgAAZHJzL2Rvd25yZXYueG1sUEsFBgAAAAAEAAQA+QAAAJADAAAAAA==&#10;" strokecolor="blue"/>
                <v:line id="Line 158" o:spid="_x0000_s4132" style="position:absolute;visibility:visible;mso-wrap-style:square" from="9553,8151" to="13917,8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sVi8AAAADcAAAADwAAAGRycy9kb3ducmV2LnhtbERPy4rCMBTdD/gP4QruxlQRp1ajqCA4&#10;CxfWBy4vzbUtNje1idr5e7MYcHk479miNZV4UuNKywoG/QgEcWZ1ybmC42HzHYNwHlljZZkU/JGD&#10;xbzzNcNE2xfv6Zn6XIQQdgkqKLyvEyldVpBB17c1ceCutjHoA2xyqRt8hXBTyWEUjaXBkkNDgTWt&#10;C8pu6cMoOKW0wt87TcbLH7PjuBqd7f6iVK/bLqcgPLX+I/53b7WCYRzmhzPhCMj5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p7FYvAAAAA3AAAAA8AAAAAAAAAAAAAAAAA&#10;oQIAAGRycy9kb3ducmV2LnhtbFBLBQYAAAAABAAEAPkAAACOAwAAAAA=&#10;" strokecolor="#0cf">
                  <v:stroke startarrow="oval" endarrow="oval"/>
                </v:line>
                <v:line id="Line 159" o:spid="_x0000_s4133" style="position:absolute;visibility:visible;mso-wrap-style:square" from="0,10999" to="4542,10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618MMAAADcAAAADwAAAGRycy9kb3ducmV2LnhtbESPQYvCMBSE7wv+h/CEva1pPSxSjSKC&#10;IL3sWhU9PppnW21eShNr/fdGEDwOM/MNM1v0phYdta6yrCAeRSCIc6srLhTsd+ufCQjnkTXWlknB&#10;gxws5oOvGSba3nlLXeYLESDsElRQet8kUrq8JINuZBvi4J1ta9AH2RZSt3gPcFPLcRT9SoMVh4US&#10;G1qVlF+zm1Fw2l3S4yrr0n3USGeqNP777w5KfQ/75RSEp95/wu/2RisYT2J4nQlHQM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SetfDDAAAA3AAAAA8AAAAAAAAAAAAA&#10;AAAAoQIAAGRycy9kb3ducmV2LnhtbFBLBQYAAAAABAAEAPkAAACRAwAAAAA=&#10;" strokecolor="red"/>
                <v:line id="Line 160" o:spid="_x0000_s4134" style="position:absolute;visibility:visible;mso-wrap-style:square" from="4469,10999" to="4469,14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dVUcQAAADcAAAADwAAAGRycy9kb3ducmV2LnhtbESPQWsCMRSE7wX/Q3gFL6VmuwcrW6NU&#10;QbEncfUHPDbPzeLmZd2kbvz3jSD0OMzMN8x8GW0rbtT7xrGCj0kGgrhyuuFawem4eZ+B8AFZY+uY&#10;FNzJw3Ixepljod3AB7qVoRYJwr5ABSaErpDSV4Ys+onriJN3dr3FkGRfS93jkOC2lXmWTaXFhtOC&#10;wY7WhqpL+WsV2OGgS7f6vOzj+bj74evWxLdcqfFr/P4CESiG//CzvdMK8lkOjzPpCM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t1VRxAAAANwAAAAPAAAAAAAAAAAA&#10;AAAAAKECAABkcnMvZG93bnJldi54bWxQSwUGAAAAAAQABAD5AAAAkgMAAAAA&#10;" strokecolor="red">
                  <v:stroke startarrow="oval"/>
                </v:line>
                <v:line id="Line 161" o:spid="_x0000_s4135" style="position:absolute;visibility:visible;mso-wrap-style:square" from="4469,14168" to="6924,14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COHMUAAADcAAAADwAAAGRycy9kb3ducmV2LnhtbESPQWuDQBSE74X+h+UVeqtrUihi3YQQ&#10;CAQvSdTSHh/uq9q4b8XdGPPvs4VCj8PMfMNk69n0YqLRdZYVLKIYBHFtdceNgqrcvSQgnEfW2Fsm&#10;BTdysF49PmSYanvlE02Fb0SAsEtRQev9kErp6pYMusgOxMH7tqNBH+TYSD3iNcBNL5dx/CYNdhwW&#10;Whxo21J9Li5GwVf5k39uiymv4kE60+WLw3H6UOr5ad68g/A0+//wX3uvFSyTV/g9E46AX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wCOHMUAAADcAAAADwAAAAAAAAAA&#10;AAAAAAChAgAAZHJzL2Rvd25yZXYueG1sUEsFBgAAAAAEAAQA+QAAAJMDAAAAAA==&#10;" strokecolor="red"/>
                <v:line id="Line 162" o:spid="_x0000_s4136" style="position:absolute;visibility:visible;mso-wrap-style:square" from="9484,14168" to="19623,14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pX1cQAAADcAAAADwAAAGRycy9kb3ducmV2LnhtbESP3YrCMBSE7wXfIRzBG1nTLSLSNcri&#10;IgiKsOoDHJrTnzU5KU3U9u2NIOzlMDPfMMt1Z424U+trxwo+pwkI4tzpmksFl/P2YwHCB2SNxjEp&#10;6MnDejUcLDHT7sG/dD+FUkQI+wwVVCE0mZQ+r8iin7qGOHqFay2GKNtS6hYfEW6NTJNkLi3WHBcq&#10;bGhTUX493ayCY9rvtxv5MzfXojd/+iBnk2Oh1HjUfX+BCNSF//C7vdMK0sUMXmfiEZC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alfVxAAAANwAAAAPAAAAAAAAAAAA&#10;AAAAAKECAABkcnMvZG93bnJldi54bWxQSwUGAAAAAAQABAD5AAAAkgMAAAAA&#10;" strokecolor="fuchsia">
                  <v:stroke startarrow="oval" endarrow="oval"/>
                </v:line>
                <v:line id="Line 163" o:spid="_x0000_s4137" style="position:absolute;visibility:visible;mso-wrap-style:square" from="73,17221" to="4542,17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QlMMQAAADcAAAADwAAAGRycy9kb3ducmV2LnhtbESPQWvCQBSE7wX/w/IEb3VjwDakrmIs&#10;gtBT1d4f2ecmJvs2ZLdJ/PfdQqHHYWa+YTa7ybZioN7XjhWslgkI4tLpmo2C6+X4nIHwAVlj65gU&#10;PMjDbjt72mCu3cifNJyDERHCPkcFVQhdLqUvK7Lol64jjt7N9RZDlL2Ruscxwm0r0yR5kRZrjgsV&#10;dnSoqGzO31ZBcx3Ne/darPGSNc3t/pF+hSJVajGf9m8gAk3hP/zXPmkFabaG3zPxCMjt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xCUwxAAAANwAAAAPAAAAAAAAAAAA&#10;AAAAAKECAABkcnMvZG93bnJldi54bWxQSwUGAAAAAAQABAD5AAAAkgMAAAAA&#10;" strokecolor="green"/>
                <v:line id="Line 164" o:spid="_x0000_s4138" style="position:absolute;visibility:visible;mso-wrap-style:square" from="4542,17221" to="4542,19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f+cUAAADcAAAADwAAAGRycy9kb3ducmV2LnhtbESPT2vCQBTE74V+h+UVepG6UYiVNKsU&#10;sSjFi2m9P7Mvf9rs25Bdk/jtu4LQ4zAzv2HS9Wga0VPnassKZtMIBHFudc2lgu+vj5clCOeRNTaW&#10;ScGVHKxXjw8pJtoOfKQ+86UIEHYJKqi8bxMpXV6RQTe1LXHwCtsZ9EF2pdQdDgFuGjmPooU0WHNY&#10;qLClTUX5b3YxCl7bSRMPI5228ecO882h+InPvVLPT+P7GwhPo/8P39t7rWC+XMDtTDg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rf+cUAAADcAAAADwAAAAAAAAAA&#10;AAAAAAChAgAAZHJzL2Rvd25yZXYueG1sUEsFBgAAAAAEAAQA+QAAAJMDAAAAAA==&#10;" strokecolor="green">
                  <v:stroke startarrow="oval"/>
                </v:line>
                <v:line id="Line 165" o:spid="_x0000_s4139" style="position:absolute;visibility:visible;mso-wrap-style:square" from="4542,19819" to="6997,19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oe3MIAAADcAAAADwAAAGRycy9kb3ducmV2LnhtbESPQYvCMBSE74L/ITzBm6YW1NI1iroI&#10;gqdV9/5onm1t81KarK3/3gjCHoeZ+YZZbXpTiwe1rrSsYDaNQBBnVpecK7heDpMEhPPIGmvLpOBJ&#10;Djbr4WCFqbYd/9Dj7HMRIOxSVFB436RSuqwgg25qG+Lg3Wxr0AfZ5lK32AW4qWUcRQtpsOSwUGBD&#10;+4Ky6vxnFFTXLv9ulrs5XpKqut1P8a/fxUqNR/32C4Sn3v+HP+2jVhAnS3ifCUdAr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Voe3MIAAADcAAAADwAAAAAAAAAAAAAA&#10;AAChAgAAZHJzL2Rvd25yZXYueG1sUEsFBgAAAAAEAAQA+QAAAJADAAAAAA==&#10;" strokecolor="green"/>
                <v:line id="Line 166" o:spid="_x0000_s4140" style="position:absolute;visibility:visible;mso-wrap-style:square" from="9553,19819" to="25728,19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1QAMIAAADcAAAADwAAAGRycy9kb3ducmV2LnhtbERPz2vCMBS+C/4P4QneNJ0Dkc4om+LY&#10;ZaBuTL09mmdb1rzUJpr2vzcHwePH93u+bE0lbtS40rKCl3ECgjizuuRcwe/PZjQD4TyyxsoyKejI&#10;wXLR780x1Tbwjm57n4sYwi5FBYX3dSqlywoy6Ma2Jo7c2TYGfYRNLnWDIYabSk6SZCoNlhwbCqxp&#10;VVD2v78aBZfTq3aHY1iHrlt9/4Xt9MN+XpQaDtr3NxCeWv8UP9xfWsFkFtfGM/EIy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l1QAMIAAADcAAAADwAAAAAAAAAAAAAA&#10;AAChAgAAZHJzL2Rvd25yZXYueG1sUEsFBgAAAAAEAAQA+QAAAJADAAAAAA==&#10;" strokecolor="#9c0">
                  <v:stroke startarrow="oval" endarrow="oval"/>
                </v:line>
                <v:line id="Line 167" o:spid="_x0000_s4141" style="position:absolute;visibility:visible;mso-wrap-style:square" from="11879,4481" to="11879,34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5Aw8IAAADcAAAADwAAAGRycy9kb3ducmV2LnhtbESPQYvCMBSE7wv+h/CEva2pHlatRhGh&#10;sOxtVfD6aJ5tbfMSkqzt+uvNguBxmJlvmPV2MJ24kQ+NZQXTSQaCuLS64UrB6Vh8LECEiKyxs0wK&#10;/ijAdjN6W2Oubc8/dDvESiQIhxwV1DG6XMpQ1mQwTKwjTt7FeoMxSV9J7bFPcNPJWZZ9SoMNp4Ua&#10;He1rKtvDr1Hg2tY1ri+u81PR3TPrz8F+n5V6Hw+7FYhIQ3yFn+0vrWC2WML/mXQE5OY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o5Aw8IAAADcAAAADwAAAAAAAAAAAAAA&#10;AAChAgAAZHJzL2Rvd25yZXYueG1sUEsFBgAAAAAEAAQA+QAAAJADAAAAAA==&#10;" strokecolor="blue"/>
                <v:line id="Line 168" o:spid="_x0000_s4142" style="position:absolute;visibility:visible;mso-wrap-style:square" from="11879,6518" to="29181,6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25G8EAAADcAAAADwAAAGRycy9kb3ducmV2LnhtbERPTWvCQBC9F/wPywje6kYPYlNXEVEI&#10;0h6iXnobsmMSk50N2VHjv+8eCj0+3vdqM7hWPagPtWcDs2kCirjwtubSwOV8eF+CCoJssfVMBl4U&#10;YLMeva0wtf7JOT1OUqoYwiFFA5VIl2odioochqnviCN39b1DibAvte3xGcNdq+dJstAOa44NFXa0&#10;q6hoTndnQK5SX/KfrPk6H5r993GZU3YbjJmMh+0nKKFB/sV/7swamH/E+fFMPAJ6/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7bkbwQAAANwAAAAPAAAAAAAAAAAAAAAA&#10;AKECAABkcnMvZG93bnJldi54bWxQSwUGAAAAAAQABAD5AAAAjwMAAAAA&#10;" strokecolor="blue">
                  <v:stroke startarrow="oval"/>
                </v:line>
                <v:line id="Line 169" o:spid="_x0000_s4143" style="position:absolute;visibility:visible;mso-wrap-style:square" from="14008,821" to="14008,293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Z5AcIAAADcAAAADwAAAGRycy9kb3ducmV2LnhtbESP3YrCMBCF7xd8hzAL3q1pBUWrUVQQ&#10;FATx5wGGZmy7NpPSRG19eiMIXh7Oz8eZzhtTijvVrrCsIO5FIIhTqwvOFJxP678RCOeRNZaWSUFL&#10;Duazzs8UE20ffKD70WcijLBLUEHufZVI6dKcDLqerYiDd7G1QR9knUld4yOMm1L2o2goDRYcCDlW&#10;tMopvR5vJnBjw5dRu1y4/f9g97xW7bbdr5Tq/jaLCQhPjf+GP+2NVtAfx/A+E4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IZ5AcIAAADcAAAADwAAAAAAAAAAAAAA&#10;AAChAgAAZHJzL2Rvd25yZXYueG1sUEsFBgAAAAAEAAQA+QAAAJADAAAAAA==&#10;" strokecolor="#0cf"/>
                <v:line id="Line 170" o:spid="_x0000_s4144" style="position:absolute;visibility:visible;mso-wrap-style:square" from="13981,807" to="29048,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TndsQAAADcAAAADwAAAGRycy9kb3ducmV2LnhtbESP3WrCQBCF74W+wzKCd7pJQElTV7GB&#10;goIQtH2AITsm0exsyG416dN3CwUvD+fn46y3g2nFnXrXWFYQLyIQxKXVDVcKvj4/5ikI55E1tpZJ&#10;wUgOtpuXyRozbR98ovvZVyKMsMtQQe19l0npypoMuoXtiIN3sb1BH2RfSd3jI4ybViZRtJIGGw6E&#10;GjvKaypv528TuLHhSzq+71xxXR5/bt14GItcqdl02L2B8DT4Z/i/vdcKktcE/s6EIy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VOd2xAAAANwAAAAPAAAAAAAAAAAA&#10;AAAAAKECAABkcnMvZG93bnJldi54bWxQSwUGAAAAAAQABAD5AAAAkgMAAAAA&#10;" strokecolor="#0cf"/>
                <v:line id="Line 171" o:spid="_x0000_s4145" style="position:absolute;visibility:visible;mso-wrap-style:square" from="11879,34623" to="29391,34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h9MMAAADcAAAADwAAAGRycy9kb3ducmV2LnhtbESPQWsCMRSE7wX/Q3iCt5pVwepqFCks&#10;SG+1gtfH5rm77uYlJKm79tc3QqHHYWa+Ybb7wXTiTj40lhXMphkI4tLqhisF56/idQUiRGSNnWVS&#10;8KAA+93oZYu5tj1/0v0UK5EgHHJUUMfocilDWZPBMLWOOHlX6w3GJH0ltcc+wU0n51m2lAYbTgs1&#10;OnqvqWxP30aBa1vXuL64vZ2L7iez/hLsx0WpyXg4bEBEGuJ/+K991Arm6wU8z6QjIH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a/4fTDAAAA3AAAAA8AAAAAAAAAAAAA&#10;AAAAoQIAAGRycy9kb3ducmV2LnhtbFBLBQYAAAAABAAEAPkAAACRAwAAAAA=&#10;" strokecolor="blue"/>
                <v:line id="Line 172" o:spid="_x0000_s4146" style="position:absolute;visibility:visible;mso-wrap-style:square" from="16358,35801" to="29432,35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CAtcQAAADcAAAADwAAAGRycy9kb3ducmV2LnhtbESPQYvCMBSE74L/ITzBm6bKIlqNsgiC&#10;9OJaXdbjo3m2dZuX0mRr998bQfA4zMw3zGrTmUq01LjSsoLJOAJBnFldcq7gfNqN5iCcR9ZYWSYF&#10;/+Rgs+73Vhhre+cjtanPRYCwi1FB4X0dS+myggy6sa2Jg3e1jUEfZJNL3eA9wE0lp1E0kwZLDgsF&#10;1rQtKPtN/4yCy+mW/GzTNjlHtXSmTCaHr/ZbqeGg+1yC8NT5d/jV3msF08UHPM+EI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MIC1xAAAANwAAAAPAAAAAAAAAAAA&#10;AAAAAKECAABkcnMvZG93bnJldi54bWxQSwUGAAAAAAQABAD5AAAAkgMAAAAA&#10;" strokecolor="red"/>
                <v:line id="Line 173" o:spid="_x0000_s4147" style="position:absolute;visibility:visible;mso-wrap-style:square" from="16426,2454" to="16426,35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wlLsQAAADcAAAADwAAAGRycy9kb3ducmV2LnhtbESPQYvCMBSE74L/ITzBm6YKK1qNsgiC&#10;9OJaXdbjo3m2dZuX0mRr998bQfA4zMw3zGrTmUq01LjSsoLJOAJBnFldcq7gfNqN5iCcR9ZYWSYF&#10;/+Rgs+73Vhhre+cjtanPRYCwi1FB4X0dS+myggy6sa2Jg3e1jUEfZJNL3eA9wE0lp1E0kwZLDgsF&#10;1rQtKPtN/4yCy+mW/GzTNjlHtXSmTCaHr/ZbqeGg+1yC8NT5d/jV3msF08UHPM+EI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fCUuxAAAANwAAAAPAAAAAAAAAAAA&#10;AAAAAKECAABkcnMvZG93bnJldi54bWxQSwUGAAAAAAQABAD5AAAAkgMAAAAA&#10;" strokecolor="red"/>
                <v:line id="Line 174" o:spid="_x0000_s4148" style="position:absolute;visibility:visible;mso-wrap-style:square" from="13990,29306" to="29460,29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hdcQAAADcAAAADwAAAGRycy9kb3ducmV2LnhtbESP3WrCQBCF7wu+wzKCd3UTQdE0G4lC&#10;oYWCVH2AITsmqdnZkF3z06fvFgq9PJyfj5PuR9OInjpXW1YQLyMQxIXVNZcKrpfX5y0I55E1NpZJ&#10;wUQO9tnsKcVE24E/qT/7UoQRdgkqqLxvEyldUZFBt7QtcfButjPog+xKqTscwrhp5CqKNtJgzYFQ&#10;YUvHior7+WECNzZ8206H3J2+1h/f93Z6n05HpRbzMX8B4Wn0/+G/9ptWsNpt4PdMOAIy+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b+F1xAAAANwAAAAPAAAAAAAAAAAA&#10;AAAAAKECAABkcnMvZG93bnJldi54bWxQSwUGAAAAAAQABAD5AAAAkgMAAAAA&#10;" strokecolor="#0cf"/>
                <v:line id="Line 175" o:spid="_x0000_s4149" style="position:absolute;visibility:visible;mso-wrap-style:square" from="16431,30545" to="29460,30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gFMUAAADcAAAADwAAAGRycy9kb3ducmV2LnhtbESPwW7CMBBE75X6D9ZW4lKBQw4FUgxq&#10;kUD0VCXwAat4iSPidRob4v59XalSj6OZeaNZb6PtxJ0G3zpWMJ9lIIhrp1tuFJxP++kShA/IGjvH&#10;pOCbPGw3jw9rLLQbuaR7FRqRIOwLVGBC6AspfW3Iop+5njh5FzdYDEkOjdQDjgluO5ln2Yu02HJa&#10;MNjTzlB9rW5WgR1LXbn3xfUzXk7HD/46mPicKzV5im+vIALF8B/+ax+1gny1gN8z6Qj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gFMUAAADcAAAADwAAAAAAAAAA&#10;AAAAAAChAgAAZHJzL2Rvd25yZXYueG1sUEsFBgAAAAAEAAQA+QAAAJMDAAAAAA==&#10;" strokecolor="red">
                  <v:stroke startarrow="oval"/>
                </v:line>
                <v:line id="Line 176" o:spid="_x0000_s4150" style="position:absolute;visibility:visible;mso-wrap-style:square" from="16358,2454" to="28984,2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2KsMIAAADcAAAADwAAAGRycy9kb3ducmV2LnhtbERPTWuDQBC9F/Iflgn0VldzKK3NRkKg&#10;ULy0UUN6HNyJmriz4m7V/vvsodDj431vs8X0YqLRdZYVJFEMgri2uuNGQVW+P72AcB5ZY2+ZFPyS&#10;g2y3ethiqu3MR5oK34gQwi5FBa33Qyqlq1sy6CI7EAfuYkeDPsCxkXrEOYSbXm7i+Fka7Dg0tDjQ&#10;oaX6VvwYBd/lNT8fiimv4kE60+XJ59d0UupxvezfQHha/L/4z/2hFWxew9pwJhwBub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H2KsMIAAADcAAAADwAAAAAAAAAAAAAA&#10;AAChAgAAZHJzL2Rvd25yZXYueG1sUEsFBgAAAAAEAAQA+QAAAJADAAAAAA==&#10;" strokecolor="red"/>
                <v:line id="Line 177" o:spid="_x0000_s4151" style="position:absolute;visibility:visible;mso-wrap-style:square" from="13917,12632" to="29181,12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D0mcUAAADcAAAADwAAAGRycy9kb3ducmV2LnhtbESPQWvCQBSE74L/YXlCb81uhJYmzRpE&#10;KfUk1Ba9vmZfk9Ds25BdNfXXdwXB4zAz3zBFOdpOnGjwrWMNaaJAEFfOtFxr+Pp8e3wB4QOywc4x&#10;afgjD+ViOikwN+7MH3TahVpECPscNTQh9LmUvmrIok9cTxy9HzdYDFEOtTQDniPcdnKu1LO02HJc&#10;aLCnVUPV7+5oNbx/q+yyVfulPGwu7XG77lMvn7R+mI3LVxCBxnAP39obo2GeZXA9E4+AXP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CD0mcUAAADcAAAADwAAAAAAAAAA&#10;AAAAAAChAgAAZHJzL2Rvd25yZXYueG1sUEsFBgAAAAAEAAQA+QAAAJMDAAAAAA==&#10;" strokecolor="#0cf">
                  <v:stroke startarrow="oval"/>
                </v:line>
                <v:line id="Line 178" o:spid="_x0000_s4152" style="position:absolute;visibility:visible;mso-wrap-style:square" from="19623,7738" to="19623,24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W1/sIAAADcAAAADwAAAGRycy9kb3ducmV2LnhtbERPz2vCMBS+D/Y/hCfsIpp2jiHVKKNl&#10;MPAwdINdH8mzLTYvJYlt3V+/HAYeP77f2/1kOzGQD61jBfkyA0GsnWm5VvD99b5YgwgR2WDnmBTc&#10;KMB+9/iwxcK4kY80nGItUgiHAhU0MfaFlEE3ZDEsXU+cuLPzFmOCvpbG45jCbSefs+xVWmw5NTTY&#10;U9mQvpyuVsFn9Vvmep4f3MucquHnepPoS6WeZtPbBkSkKd7F/+4Po2CVpfnpTDoCcvc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jW1/sIAAADcAAAADwAAAAAAAAAAAAAA&#10;AAChAgAAZHJzL2Rvd25yZXYueG1sUEsFBgAAAAAEAAQA+QAAAJADAAAAAA==&#10;" strokecolor="fuchsia"/>
                <v:line id="Line 179" o:spid="_x0000_s4153" style="position:absolute;visibility:visible;mso-wrap-style:square" from="19623,7738" to="29181,7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kQZcUAAADcAAAADwAAAGRycy9kb3ducmV2LnhtbESPQWvCQBSE7wX/w/IEL1I30VJK6iZI&#10;RCj0INVCr4/sMwlm34bdNcb++q4g9DjMzDfMuhhNJwZyvrWsIF0kIIgrq1uuFXwfd89vIHxA1thZ&#10;JgU38lDkk6c1Ztpe+YuGQ6hFhLDPUEETQp9J6auGDPqF7Ymjd7LOYIjS1VI7vEa46eQySV6lwZbj&#10;QoM9lQ1V58PFKNhvf8u0mqef9mVO2+HncpPoSqVm03HzDiLQGP7Dj/aHVrBKUrifiUdA5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XkQZcUAAADcAAAADwAAAAAAAAAA&#10;AAAAAAChAgAAZHJzL2Rvd25yZXYueG1sUEsFBgAAAAAEAAQA+QAAAJMDAAAAAA==&#10;" strokecolor="fuchsia"/>
                <v:line id="Line 180" o:spid="_x0000_s4154" style="position:absolute;visibility:visible;mso-wrap-style:square" from="19623,14159" to="29181,14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OEsUAAADcAAAADwAAAGRycy9kb3ducmV2LnhtbESPQWvCQBSE74L/YXkFL1I3sVJKzEYk&#10;Igg9lFrB6yP7TEKzb8PuGqO/vlso9DjMzDdMvhlNJwZyvrWsIF0kIIgrq1uuFZy+9s9vIHxA1thZ&#10;JgV38rApppMcM21v/EnDMdQiQthnqKAJoc+k9FVDBv3C9sTRu1hnMETpaqkd3iLcdHKZJK/SYMtx&#10;ocGeyoaq7+PVKPjYPcq0mqfvdjWn3XC+3iW6UqnZ07hdgwg0hv/wX/ugFbwkS/g9E4+AL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uOEsUAAADcAAAADwAAAAAAAAAA&#10;AAAAAAChAgAAZHJzL2Rvd25yZXYueG1sUEsFBgAAAAAEAAQA+QAAAJMDAAAAAA==&#10;" strokecolor="fuchsia"/>
                <v:line id="Line 181" o:spid="_x0000_s4155" style="position:absolute;visibility:visible;mso-wrap-style:square" from="23287,15077" to="23287,31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MUGMMAAADcAAAADwAAAGRycy9kb3ducmV2LnhtbESPS4vCQBCE7wv+h6EFb+vEyK4SHcUH&#10;woKn9XFvMm0Sk+kJmdHEf+8Igseiqr6i5svOVOJOjSssKxgNIxDEqdUFZwpOx933FITzyBory6Tg&#10;QQ6Wi97XHBNtW/6n+8FnIkDYJagg975OpHRpTgbd0NbEwbvYxqAPssmkbrANcFPJOIp+pcGCw0KO&#10;NW1ySsvDzSgoT222rSfrHzxOy/Jy3cdnv46VGvS71QyEp85/wu/2n1YwjsbwOhOOgF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1TFBjDAAAA3AAAAA8AAAAAAAAAAAAA&#10;AAAAoQIAAGRycy9kb3ducmV2LnhtbFBLBQYAAAAABAAEAPkAAACRAwAAAAA=&#10;" strokecolor="green"/>
                <v:line id="Line 182" o:spid="_x0000_s4156" style="position:absolute;visibility:visible;mso-wrap-style:square" from="23287,15003" to="29181,15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qMbMMAAADcAAAADwAAAGRycy9kb3ducmV2LnhtbESPS4vCQBCE7wv+h6EFb+vE6KpER/GB&#10;sLAnX/cm0yYxmZ6QGU38987Cwh6LqvqKWq47U4knNa6wrGA0jEAQp1YXnCm4nA+fcxDOI2usLJOC&#10;FzlYr3ofS0y0bflIz5PPRICwS1BB7n2dSOnSnAy6oa2Jg3ezjUEfZJNJ3WAb4KaScRRNpcGCw0KO&#10;Ne1ySsvTwygoL222r2fbLzzPy/J2/4mvfhsrNeh3mwUIT53/D/+1v7WCcTSB3zPhCMjVG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6jGzDAAAA3AAAAA8AAAAAAAAAAAAA&#10;AAAAoQIAAGRycy9kb3ducmV2LnhtbFBLBQYAAAAABAAEAPkAAACRAwAAAAA=&#10;" strokecolor="green"/>
                <v:line id="Line 183" o:spid="_x0000_s4157" style="position:absolute;visibility:visible;mso-wrap-style:square" from="25728,3674" to="25728,37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FO8UAAADcAAAADwAAAGRycy9kb3ducmV2LnhtbESPQWvCQBSE7wX/w/KEXkrdtKKV1E0Q&#10;26rQUxN7f82+JsHs25BdY/z3riB4HGbmG2aZDqYRPXWutqzgZRKBIC6srrlUsM+/nhcgnEfW2Fgm&#10;BWdykCajhyXG2p74h/rMlyJA2MWooPK+jaV0RUUG3cS2xMH7t51BH2RXSt3hKcBNI1+jaC4N1hwW&#10;KmxpXVFxyI5GgXnafMrc/G7/hvk3vn2U2bHP1ko9jofVOwhPg7+Hb+2dVjCNZnA9E46ATC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2FO8UAAADcAAAADwAAAAAAAAAA&#10;AAAAAAChAgAAZHJzL2Rvd25yZXYueG1sUEsFBgAAAAAEAAQA+QAAAJMDAAAAAA==&#10;" strokecolor="#9c0"/>
                <v:line id="Line 184" o:spid="_x0000_s4158" style="position:absolute;visibility:visible;mso-wrap-style:square" from="25728,3600" to="28984,3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8bTMQAAADcAAAADwAAAGRycy9kb3ducmV2LnhtbESPT4vCMBTE7wt+h/AEL4umulClGkW6&#10;f8GTVe/P5tkWm5fSpLX77TcLC3scZuY3zGY3mFr01LrKsoL5LAJBnFtdcaHgfHqfrkA4j6yxtkwK&#10;vsnBbjt62mCi7YOP1Ge+EAHCLkEFpfdNIqXLSzLoZrYhDt7NtgZ9kG0hdYuPADe1XERRLA1WHBZK&#10;bCgtKb9nnVFgnj/e5MlcPq9DfMDla5F1fZYqNRkP+zUIT4P/D/+1v7SClyiG3zPhCMjt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LxtMxAAAANwAAAAPAAAAAAAAAAAA&#10;AAAAAKECAABkcnMvZG93bnJldi54bWxQSwUGAAAAAAQABAD5AAAAkgMAAAAA&#10;" strokecolor="#9c0"/>
                <v:line id="Line 185" o:spid="_x0000_s4159" style="position:absolute;visibility:visible;mso-wrap-style:square" from="25728,8963" to="29181,8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008cAAADcAAAADwAAAGRycy9kb3ducmV2LnhtbESP3WrCQBSE7wt9h+UUvJG6UaGVNBsR&#10;QSn+QTXQXh6yp0lo9mzIbk3y9q5Q6OUwM98wybI3tbhS6yrLCqaTCARxbnXFhYLssnlegHAeWWNt&#10;mRQM5GCZPj4kGGvb8Qddz74QAcIuRgWl900spctLMugmtiEO3rdtDfog20LqFrsAN7WcRdGLNFhx&#10;WCixoXVJ+c/51yjYDV+HXWY+j+t9dhl3p+1hPNiFUqOnfvUGwlPv/8N/7XetYB69wv1MOAIyv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9nTTxwAAANwAAAAPAAAAAAAA&#10;AAAAAAAAAKECAABkcnMvZG93bnJldi54bWxQSwUGAAAAAAQABAD5AAAAlQMAAAAA&#10;" strokecolor="#9c0">
                  <v:stroke startarrow="oval"/>
                </v:line>
                <v:line id="Line 186" o:spid="_x0000_s4160" style="position:absolute;visibility:visible;mso-wrap-style:square" from="11879,18334" to="29391,18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AvB8EAAADcAAAADwAAAGRycy9kb3ducmV2LnhtbERPTWvCQBC9C/6HZQredNMKItFVSlEI&#10;Ug9RL96G7JjEZGdDdqrx33cPhR4f73u9HVyrHtSH2rOB91kCirjwtubSwOW8ny5BBUG22HomAy8K&#10;sN2MR2tMrX9yTo+TlCqGcEjRQCXSpVqHoiKHYeY74sjdfO9QIuxLbXt8xnDX6o8kWWiHNceGCjv6&#10;qqhoTj/OgNykvuTXrPk+75vd8bDMKbsPxkzehs8VKKFB/sV/7swamCdxbTwTj4D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cC8HwQAAANwAAAAPAAAAAAAAAAAAAAAA&#10;AKECAABkcnMvZG93bnJldi54bWxQSwUGAAAAAAQABAD5AAAAjwMAAAAA&#10;" strokecolor="blue">
                  <v:stroke startarrow="oval"/>
                </v:line>
                <v:line id="Line 187" o:spid="_x0000_s4161" style="position:absolute;visibility:visible;mso-wrap-style:square" from="16477,20320" to="27074,20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HL58QAAADcAAAADwAAAGRycy9kb3ducmV2LnhtbESP0WoCMRRE3wv+Q7hCX4pma6HV1Si1&#10;0KJPxdUPuGyum8XNzbqJbvr3RhD6OMzMGWaxirYRV+p87VjB6zgDQVw6XXOl4LD/Hk1B+ICssXFM&#10;Cv7Iw2o5eFpgrl3PO7oWoRIJwj5HBSaENpfSl4Ys+rFriZN3dJ3FkGRXSd1hn+C2kZMse5cWa04L&#10;Blv6MlSeiotVYPudLtz64/Qbj/vNls8/Jr5MlHoexs85iEAx/Icf7Y1W8JbN4H4mHQG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cvnxAAAANwAAAAPAAAAAAAAAAAA&#10;AAAAAKECAABkcnMvZG93bnJldi54bWxQSwUGAAAAAAQABAD5AAAAkgMAAAAA&#10;" strokecolor="red">
                  <v:stroke startarrow="oval"/>
                </v:line>
                <v:line id="Line 188" o:spid="_x0000_s4162" style="position:absolute;flip:y;visibility:visible;mso-wrap-style:square" from="27092,19072" to="27092,20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7508QAAADcAAAADwAAAGRycy9kb3ducmV2LnhtbERPy2rCQBTdC/2H4Ra600lSLSU6CW2h&#10;ULoQfFDs7pK5JsHMnXRmGuPfOwvB5eG8V+VoOjGQ861lBeksAUFcWd1yrWC/+5y+gvABWWNnmRRc&#10;yENZPExWmGt75g0N21CLGMI+RwVNCH0upa8aMuhntieO3NE6gyFCV0vt8BzDTSezJHmRBluODQ32&#10;9NFQddr+GwWHdr1fGLd+//37zg67eZYlx/5HqafH8W0JItAY7uKb+0sreE7j/HgmHgFZ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3vnTxAAAANwAAAAPAAAAAAAAAAAA&#10;AAAAAKECAABkcnMvZG93bnJldi54bWxQSwUGAAAAAAQABAD5AAAAkgMAAAAA&#10;" strokecolor="red"/>
                <v:line id="Line 189" o:spid="_x0000_s4163" style="position:absolute;visibility:visible;mso-wrap-style:square" from="27166,19123" to="29396,191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Uv6sMAAADcAAAADwAAAGRycy9kb3ducmV2LnhtbESPQYvCMBSE7wv+h/CEva1pFUSqUUQQ&#10;pBfXqujx0TzbavNSmli7/36zsOBxmJlvmMWqN7XoqHWVZQXxKAJBnFtdcaHgdNx+zUA4j6yxtkwK&#10;fsjBajn4WGCi7YsP1GW+EAHCLkEFpfdNIqXLSzLoRrYhDt7NtgZ9kG0hdYuvADe1HEfRVBqsOCyU&#10;2NCmpPyRPY2C6/GeXjZZl56iRjpTpfH+uzsr9Tns13MQnnr/Dv+3d1rBJI7h70w4An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1L+rDAAAA3AAAAA8AAAAAAAAAAAAA&#10;AAAAoQIAAGRycy9kb3ducmV2LnhtbFBLBQYAAAAABAAEAPkAAACRAwAAAAA=&#10;" strokecolor="red"/>
                <v:line id="Line 190" o:spid="_x0000_s4164" style="position:absolute;visibility:visible;mso-wrap-style:square" from="23287,20807" to="29391,20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pD4MUAAADcAAAADwAAAGRycy9kb3ducmV2LnhtbESPT2vCQBTE7wW/w/IKXoputMSWNKuI&#10;KErxorX31+zLn5p9G7Jrkn57t1DocZiZ3zDpajC16Kh1lWUFs2kEgjizuuJCweVjN3kF4Tyyxtoy&#10;KfghB6vl6CHFRNueT9SdfSEChF2CCkrvm0RKl5Vk0E1tQxy83LYGfZBtIXWLfYCbWs6jaCENVhwW&#10;SmxoU1J2Pd+MgpfmqY77gT638fses80x/46/OqXGj8P6DYSnwf+H/9oHreB5NoffM+EI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2pD4MUAAADcAAAADwAAAAAAAAAA&#10;AAAAAAChAgAAZHJzL2Rvd25yZXYueG1sUEsFBgAAAAAEAAQA+QAAAJMDAAAAAA==&#10;" strokecolor="green">
                  <v:stroke startarrow="oval"/>
                </v:line>
                <v:line id="Line 191" o:spid="_x0000_s4165" style="position:absolute;visibility:visible;mso-wrap-style:square" from="11879,23651" to="29391,23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0rq8QAAADcAAAADwAAAGRycy9kb3ducmV2LnhtbESPQWvCQBSE74X+h+UVeqsbFUSiq0ip&#10;EEp7iHrx9sg+k5js25B9avrvu4LgcZiZb5jlenCtulIfas8GxqMEFHHhbc2lgcN++zEHFQTZYuuZ&#10;DPxRgPXq9WWJqfU3zum6k1JFCIcUDVQiXap1KCpyGEa+I47eyfcOJcq+1LbHW4S7Vk+SZKYd1hwX&#10;Kuzos6Ki2V2cATlJfciPWfOz3zZfv9/znLLzYMz727BZgBIa5Bl+tDNrYDqewv1MPAJ6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DSurxAAAANwAAAAPAAAAAAAAAAAA&#10;AAAAAKECAABkcnMvZG93bnJldi54bWxQSwUGAAAAAAQABAD5AAAAkgMAAAAA&#10;" strokecolor="blue">
                  <v:stroke startarrow="oval"/>
                </v:line>
                <v:line id="Line 192" o:spid="_x0000_s4166" style="position:absolute;visibility:visible;mso-wrap-style:square" from="19623,24848" to="29391,24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clIMQAAADcAAAADwAAAGRycy9kb3ducmV2LnhtbESPQWvCQBSE70L/w/KEXkQ3qSKSukqJ&#10;FAoeRC30+si+JsHs27C7xuivdwXB4zAz3zDLdW8a0ZHztWUF6SQBQVxYXXOp4Pf4PV6A8AFZY2OZ&#10;FFzJw3r1Nlhipu2F99QdQikihH2GCqoQ2kxKX1Rk0E9sSxy9f+sMhihdKbXDS4SbRn4kyVwarDku&#10;VNhSXlFxOpyNgt3mlqfFKN3a2Yg23d/5KtHlSr0P+69PEIH68Ao/2z9awTSdweNMPAJy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1yUgxAAAANwAAAAPAAAAAAAAAAAA&#10;AAAAAKECAABkcnMvZG93bnJldi54bWxQSwUGAAAAAAQABAD5AAAAkgMAAAAA&#10;" strokecolor="fuchsia"/>
                <v:line id="Line 193" o:spid="_x0000_s4167" style="position:absolute;visibility:visible;mso-wrap-style:square" from="23287,25877" to="29391,25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PblMUAAADcAAAADwAAAGRycy9kb3ducmV2LnhtbESPS2vDMBCE74H+B7GFXkoip8VJca2E&#10;EBpSQi553bfW+tFYK2Optvvvq0Ahx2FmvmHS5WBq0VHrKssKppMIBHFmdcWFgvNpM34D4Tyyxtoy&#10;KfglB8vFwyjFRNueD9QdfSEChF2CCkrvm0RKl5Vk0E1sQxy83LYGfZBtIXWLfYCbWr5E0UwarDgs&#10;lNjQuqTsevwxCubNcx33A10+4t0Ws/U+/46/OqWeHofVOwhPg7+H/9ufWsHrNIbbmXA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IPblMUAAADcAAAADwAAAAAAAAAA&#10;AAAAAAChAgAAZHJzL2Rvd25yZXYueG1sUEsFBgAAAAAEAAQA+QAAAJMDAAAAAA==&#10;" strokecolor="green">
                  <v:stroke startarrow="oval"/>
                </v:line>
                <v:line id="Line 194" o:spid="_x0000_s4168" style="position:absolute;visibility:visible;mso-wrap-style:square" from="23287,31491" to="29593,31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0hXcMAAADcAAAADwAAAGRycy9kb3ducmV2LnhtbESPQYvCMBSE74L/ITxhb5raRVe6RllX&#10;BMGT1b0/mmfbbfNSmmjrvzeC4HGYmW+Y5bo3tbhR60rLCqaTCARxZnXJuYLzaTdegHAeWWNtmRTc&#10;ycF6NRwsMdG24yPdUp+LAGGXoILC+yaR0mUFGXQT2xAH72Jbgz7INpe6xS7ATS3jKJpLgyWHhQIb&#10;+i0oq9KrUVCdu3zbfG1meFpU1eX/EP/5TazUx6j/+Qbhqffv8Ku91wo+p3N4nglHQK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9IV3DAAAA3AAAAA8AAAAAAAAAAAAA&#10;AAAAoQIAAGRycy9kb3ducmV2LnhtbFBLBQYAAAAABAAEAPkAAACRAwAAAAA=&#10;" strokecolor="green"/>
                <v:line id="Line 195" o:spid="_x0000_s4169" style="position:absolute;visibility:visible;mso-wrap-style:square" from="25728,37063" to="29391,37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ooCsUAAADcAAAADwAAAGRycy9kb3ducmV2LnhtbESPT2vCQBTE7wW/w/IKvRSzsYKWNJsg&#10;9o+Cp0a9P7OvSWj2bciuMX57Vyj0OMzMb5g0H00rBupdY1nBLIpBEJdWN1wpOOw/p68gnEfW2Fom&#10;BVdykGeThxQTbS/8TUPhKxEg7BJUUHvfJVK6siaDLrIdcfB+bG/QB9lXUvd4CXDTypc4XkiDDYeF&#10;Gjta11T+FmejwDx/fci9OW5O42KHy/eqOA/FWqmnx3H1BsLT6P/Df+2tVjCfLeF+JhwBm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booCsUAAADcAAAADwAAAAAAAAAA&#10;AAAAAAChAgAAZHJzL2Rvd25yZXYueG1sUEsFBgAAAAAEAAQA+QAAAJMDAAAAAA==&#10;" strokecolor="#9c0"/>
                <v:shape id="Text Box 196" o:spid="_x0000_s4170" type="#_x0000_t202" style="position:absolute;left:3118;top:2022;width:2350;height:2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NsMMMA&#10;AADcAAAADwAAAGRycy9kb3ducmV2LnhtbERPTWvCQBC9F/wPywheim5isZToKiIteLKY5JDjkB2T&#10;aHY2ZNck/ffdQ6HHx/veHSbTioF611hWEK8iEMSl1Q1XCvLsa/kBwnlkja1lUvBDDg772csOE21H&#10;vtKQ+kqEEHYJKqi97xIpXVmTQbeyHXHgbrY36APsK6l7HEO4aeU6it6lwYZDQ40dnWoqH+nTKNCf&#10;92iTZ6+XcxE/i6q43Mz99K3UYj4dtyA8Tf5f/Oc+awVvcVgbzoQj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NsMMMAAADcAAAADwAAAAAAAAAAAAAAAACYAgAAZHJzL2Rv&#10;d25yZXYueG1sUEsFBgAAAAAEAAQA9QAAAIgDAAAAAA==&#10;" filled="f" fillcolor="#bbe0e3" stroked="f">
                  <v:textbox inset="1.75261mm,.87631mm,1.75261mm,.87631mm">
                    <w:txbxContent>
                      <w:p w:rsidR="00821CA1" w:rsidRDefault="00821CA1" w:rsidP="00D1492F">
                        <w:pPr>
                          <w:autoSpaceDE w:val="0"/>
                          <w:autoSpaceDN w:val="0"/>
                          <w:adjustRightInd w:val="0"/>
                          <w:rPr>
                            <w:rFonts w:ascii="Arial" w:hAnsi="Arial" w:cs="Arial"/>
                            <w:color w:val="0000FF"/>
                            <w:sz w:val="25"/>
                            <w:szCs w:val="36"/>
                          </w:rPr>
                        </w:pPr>
                        <w:r>
                          <w:rPr>
                            <w:rFonts w:ascii="Arial" w:hAnsi="Arial" w:cs="Arial"/>
                            <w:color w:val="0000FF"/>
                            <w:sz w:val="25"/>
                            <w:szCs w:val="36"/>
                          </w:rPr>
                          <w:t>х</w:t>
                        </w:r>
                        <w:proofErr w:type="gramStart"/>
                        <w:r>
                          <w:rPr>
                            <w:rFonts w:ascii="Arial" w:hAnsi="Arial" w:cs="Arial"/>
                            <w:color w:val="0000FF"/>
                            <w:sz w:val="25"/>
                            <w:szCs w:val="36"/>
                            <w:vertAlign w:val="subscript"/>
                          </w:rPr>
                          <w:t>1</w:t>
                        </w:r>
                        <w:proofErr w:type="gramEnd"/>
                      </w:p>
                    </w:txbxContent>
                  </v:textbox>
                </v:shape>
                <v:shape id="Text Box 197" o:spid="_x0000_s4171" type="#_x0000_t202" style="position:absolute;left:2999;top:8332;width:2354;height:2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Jq8YA&#10;AADcAAAADwAAAGRycy9kb3ducmV2LnhtbESPQWvCQBSE7wX/w/IKXopuorTY1FVEFDxZanLI8ZF9&#10;JrHZtyG7JvHfdwuFHoeZ+YZZb0fTiJ46V1tWEM8jEMSF1TWXCrL0OFuBcB5ZY2OZFDzIwXYzeVpj&#10;ou3AX9RffCkChF2CCirv20RKV1Rk0M1tSxy8q+0M+iC7UuoOhwA3jVxE0Zs0WHNYqLClfUXF9+Vu&#10;FOjDLXrN0pfzKY/veZmfr+a2/1Rq+jzuPkB4Gv1/+K990gqW8Tv8nglH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Jq8YAAADcAAAADwAAAAAAAAAAAAAAAACYAgAAZHJz&#10;L2Rvd25yZXYueG1sUEsFBgAAAAAEAAQA9QAAAIsDAAAAAA==&#10;" filled="f" fillcolor="#bbe0e3" stroked="f">
                  <v:textbox inset="1.75261mm,.87631mm,1.75261mm,.87631mm">
                    <w:txbxContent>
                      <w:p w:rsidR="00821CA1" w:rsidRDefault="00821CA1" w:rsidP="00D1492F">
                        <w:pPr>
                          <w:autoSpaceDE w:val="0"/>
                          <w:autoSpaceDN w:val="0"/>
                          <w:adjustRightInd w:val="0"/>
                          <w:rPr>
                            <w:rFonts w:ascii="Arial" w:hAnsi="Arial" w:cs="Arial"/>
                            <w:color w:val="FF3300"/>
                            <w:sz w:val="25"/>
                            <w:szCs w:val="36"/>
                          </w:rPr>
                        </w:pPr>
                        <w:r>
                          <w:rPr>
                            <w:rFonts w:ascii="Arial" w:hAnsi="Arial" w:cs="Arial"/>
                            <w:color w:val="FF3300"/>
                            <w:sz w:val="25"/>
                            <w:szCs w:val="36"/>
                          </w:rPr>
                          <w:t>х</w:t>
                        </w:r>
                        <w:proofErr w:type="gramStart"/>
                        <w:r>
                          <w:rPr>
                            <w:rFonts w:ascii="Arial" w:hAnsi="Arial" w:cs="Arial"/>
                            <w:color w:val="FF3300"/>
                            <w:sz w:val="25"/>
                            <w:szCs w:val="36"/>
                            <w:vertAlign w:val="subscript"/>
                          </w:rPr>
                          <w:t>2</w:t>
                        </w:r>
                        <w:proofErr w:type="gramEnd"/>
                      </w:p>
                    </w:txbxContent>
                  </v:textbox>
                </v:shape>
                <v:shape id="Text Box 198" o:spid="_x0000_s4172" type="#_x0000_t202" style="position:absolute;left:2477;top:14414;width:2354;height:2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mqi78A&#10;AADcAAAADwAAAGRycy9kb3ducmV2LnhtbERPuwrCMBTdBf8hXMFFNFVRpBpFRMFJ8TF0vDTXttrc&#10;lCZq/XszCI6H816sGlOKF9WusKxgOIhAEKdWF5wpuF52/RkI55E1lpZJwYccrJbt1gJjbd98otfZ&#10;ZyKEsItRQe59FUvp0pwMuoGtiAN3s7VBH2CdSV3jO4SbUo6iaCoNFhwacqxok1P6OD+NAr29R5Pr&#10;pXfYJ8NnkiWHm7lvjkp1O816DsJT4//in3uvFYxHYX44E46AXH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SaqLvwAAANwAAAAPAAAAAAAAAAAAAAAAAJgCAABkcnMvZG93bnJl&#10;di54bWxQSwUGAAAAAAQABAD1AAAAhAMAAAAA&#10;" filled="f" fillcolor="#bbe0e3" stroked="f">
                  <v:textbox inset="1.75261mm,.87631mm,1.75261mm,.87631mm">
                    <w:txbxContent>
                      <w:p w:rsidR="00821CA1" w:rsidRDefault="00821CA1" w:rsidP="00D1492F">
                        <w:pPr>
                          <w:autoSpaceDE w:val="0"/>
                          <w:autoSpaceDN w:val="0"/>
                          <w:adjustRightInd w:val="0"/>
                          <w:rPr>
                            <w:rFonts w:ascii="Arial" w:hAnsi="Arial" w:cs="Arial"/>
                            <w:color w:val="008000"/>
                            <w:sz w:val="25"/>
                            <w:szCs w:val="36"/>
                          </w:rPr>
                        </w:pPr>
                        <w:r>
                          <w:rPr>
                            <w:rFonts w:ascii="Arial" w:hAnsi="Arial" w:cs="Arial"/>
                            <w:color w:val="008000"/>
                            <w:sz w:val="25"/>
                            <w:szCs w:val="36"/>
                          </w:rPr>
                          <w:t>х</w:t>
                        </w:r>
                        <w:r>
                          <w:rPr>
                            <w:rFonts w:ascii="Arial" w:hAnsi="Arial" w:cs="Arial"/>
                            <w:color w:val="008000"/>
                            <w:sz w:val="25"/>
                            <w:szCs w:val="36"/>
                            <w:vertAlign w:val="subscript"/>
                          </w:rPr>
                          <w:t>3</w:t>
                        </w:r>
                      </w:p>
                    </w:txbxContent>
                  </v:textbox>
                </v:shape>
                <v:group id="Group 199" o:spid="_x0000_s4173" style="position:absolute;left:9566;top:5919;width:2350;height:2069" coordorigin="1352,732" coordsize="262,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NRsQAAADcAAAADwAAAGRycy9kb3ducmV2LnhtbESPQYvCMBSE78L+h/AW&#10;vGlaZRepRhFR8SDCVkG8PZpnW2xeShPb+u83wsIeh5n5hlmselOJlhpXWlYQjyMQxJnVJecKLufd&#10;aAbCeWSNlWVS8CIHq+XHYIGJth3/UJv6XAQIuwQVFN7XiZQuK8igG9uaOHh32xj0QTa51A12AW4q&#10;OYmib2mw5LBQYE2bgrJH+jQK9h1262m8bY+P++Z1O3+drseYlBp+9us5CE+9/w//tQ9awXQS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vkNRsQAAADcAAAA&#10;DwAAAAAAAAAAAAAAAACqAgAAZHJzL2Rvd25yZXYueG1sUEsFBgAAAAAEAAQA+gAAAJsDAAAAAA==&#10;">
                  <v:shape id="Text Box 200" o:spid="_x0000_s4174" type="#_x0000_t202" style="position:absolute;left:1352;top:732;width:262;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eRZ8UA&#10;AADcAAAADwAAAGRycy9kb3ducmV2LnhtbESPS4vCQBCE78L+h6GFvcg6MYsi2YyyiIInxcchxybT&#10;eWimJ2RGzf77HUHwWFTVV1S67E0j7tS52rKCyTgCQZxbXXOp4HzafM1BOI+ssbFMCv7IwXLxMUgx&#10;0fbBB7offSkChF2CCirv20RKl1dk0I1tSxy8wnYGfZBdKXWHjwA3jYyjaCYN1hwWKmxpVVF+Pd6M&#10;Ar2+RNPzabTbZpNbVma7wlxWe6U+h/3vDwhPvX+HX+2tVvAdx/A8E46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15FnxQAAANwAAAAPAAAAAAAAAAAAAAAAAJgCAABkcnMv&#10;ZG93bnJldi54bWxQSwUGAAAAAAQABAD1AAAAigMAAAAA&#10;" filled="f" fillcolor="#bbe0e3" stroked="f">
                    <v:textbox inset="1.75261mm,.87631mm,1.75261mm,.87631mm">
                      <w:txbxContent>
                        <w:p w:rsidR="00821CA1" w:rsidRDefault="00821CA1" w:rsidP="00D1492F">
                          <w:pPr>
                            <w:autoSpaceDE w:val="0"/>
                            <w:autoSpaceDN w:val="0"/>
                            <w:adjustRightInd w:val="0"/>
                            <w:rPr>
                              <w:rFonts w:ascii="Arial" w:hAnsi="Arial" w:cs="Arial"/>
                              <w:color w:val="0099FF"/>
                              <w:sz w:val="25"/>
                              <w:szCs w:val="36"/>
                            </w:rPr>
                          </w:pPr>
                          <w:r>
                            <w:rPr>
                              <w:rFonts w:ascii="Arial" w:hAnsi="Arial" w:cs="Arial"/>
                              <w:color w:val="0099FF"/>
                              <w:sz w:val="25"/>
                              <w:szCs w:val="36"/>
                            </w:rPr>
                            <w:t>х</w:t>
                          </w:r>
                          <w:proofErr w:type="gramStart"/>
                          <w:r>
                            <w:rPr>
                              <w:rFonts w:ascii="Arial" w:hAnsi="Arial" w:cs="Arial"/>
                              <w:color w:val="0099FF"/>
                              <w:sz w:val="25"/>
                              <w:szCs w:val="36"/>
                              <w:vertAlign w:val="subscript"/>
                            </w:rPr>
                            <w:t>1</w:t>
                          </w:r>
                          <w:proofErr w:type="gramEnd"/>
                        </w:p>
                      </w:txbxContent>
                    </v:textbox>
                  </v:shape>
                  <v:line id="Line 201" o:spid="_x0000_s4175" style="position:absolute;visibility:visible;mso-wrap-style:square" from="1399,786" to="1490,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aEl8MAAADcAAAADwAAAGRycy9kb3ducmV2LnhtbESP3YrCMBCF7xd8hzCCd2uqsiLVVFQQ&#10;XFgQqw8wNGNb20xKE7Xdp98sCF4ezs/HWa07U4sHta60rGAyjkAQZ1aXnCu4nPefCxDOI2usLZOC&#10;nhysk8HHCmNtn3yiR+pzEUbYxaig8L6JpXRZQQbd2DbEwbva1qAPss2lbvEZxk0tp1E0lwZLDoQC&#10;G9oVlFXp3QTuxPB10W837nj7+vmtmv67P+6UGg27zRKEp86/w6/2QSuYTWfwfyYcAZn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GhJfDAAAA3AAAAA8AAAAAAAAAAAAA&#10;AAAAoQIAAGRycy9kb3ducmV2LnhtbFBLBQYAAAAABAAEAPkAAACRAwAAAAA=&#10;" strokecolor="#0cf"/>
                </v:group>
                <v:group id="Group 202" o:spid="_x0000_s4176" style="position:absolute;left:9566;top:11987;width:2350;height:2074" coordorigin="1352,1408" coordsize="262,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6u3sYAAADcAAAADwAAAGRycy9kb3ducmV2LnhtbESPT2vCQBTE7wW/w/IK&#10;vdXNH1skdQ0itngQoSqU3h7ZZxKSfRuy2yR++25B6HGYmd8wq3wyrRiod7VlBfE8AkFcWF1zqeBy&#10;fn9egnAeWWNrmRTcyEG+nj2sMNN25E8aTr4UAcIuQwWV910mpSsqMujmtiMO3tX2Bn2QfSl1j2OA&#10;m1YmUfQqDdYcFirsaFtR0Zx+jIKPEcdNGu+GQ3Pd3r7PL8evQ0xKPT1OmzcQnib/H76391pBmi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q7exgAAANwA&#10;AAAPAAAAAAAAAAAAAAAAAKoCAABkcnMvZG93bnJldi54bWxQSwUGAAAAAAQABAD6AAAAnQMAAAAA&#10;">
                  <v:shape id="Text Box 203" o:spid="_x0000_s4177" type="#_x0000_t202" style="position:absolute;left:1352;top:1408;width:262;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4JE8UA&#10;AADcAAAADwAAAGRycy9kb3ducmV2LnhtbESPT4vCMBTE78J+h/AWvIimKop0G2WRFTy5WD30+Gie&#10;/bPNS2mi1m9vhAWPw8z8hkk2vWnEjTpXWVYwnUQgiHOrKy4UnE+78QqE88gaG8uk4EEONuuPQYKx&#10;tnc+0i31hQgQdjEqKL1vYyldXpJBN7EtcfAutjPog+wKqTu8B7hp5CyKltJgxWGhxJa2JeV/6dUo&#10;0D91tDifRod9Nr1mRXa4mHr7q9Tws//+AuGp9+/wf3uvFcxnC3idCUdAr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PgkTxQAAANwAAAAPAAAAAAAAAAAAAAAAAJgCAABkcnMv&#10;ZG93bnJldi54bWxQSwUGAAAAAAQABAD1AAAAigMAAAAA&#10;" filled="f" fillcolor="#bbe0e3" stroked="f">
                    <v:textbox inset="1.75261mm,.87631mm,1.75261mm,.87631mm">
                      <w:txbxContent>
                        <w:p w:rsidR="00821CA1" w:rsidRDefault="00821CA1" w:rsidP="00D1492F">
                          <w:pPr>
                            <w:autoSpaceDE w:val="0"/>
                            <w:autoSpaceDN w:val="0"/>
                            <w:adjustRightInd w:val="0"/>
                            <w:rPr>
                              <w:rFonts w:ascii="Arial" w:hAnsi="Arial" w:cs="Arial"/>
                              <w:color w:val="FF00FF"/>
                              <w:sz w:val="25"/>
                              <w:szCs w:val="36"/>
                            </w:rPr>
                          </w:pPr>
                          <w:r>
                            <w:rPr>
                              <w:rFonts w:ascii="Arial" w:hAnsi="Arial" w:cs="Arial"/>
                              <w:color w:val="FF00FF"/>
                              <w:sz w:val="25"/>
                              <w:szCs w:val="36"/>
                            </w:rPr>
                            <w:t>х</w:t>
                          </w:r>
                          <w:proofErr w:type="gramStart"/>
                          <w:r>
                            <w:rPr>
                              <w:rFonts w:ascii="Arial" w:hAnsi="Arial" w:cs="Arial"/>
                              <w:color w:val="FF00FF"/>
                              <w:sz w:val="25"/>
                              <w:szCs w:val="36"/>
                              <w:vertAlign w:val="subscript"/>
                            </w:rPr>
                            <w:t>2</w:t>
                          </w:r>
                          <w:proofErr w:type="gramEnd"/>
                        </w:p>
                      </w:txbxContent>
                    </v:textbox>
                  </v:shape>
                  <v:line id="Line 204" o:spid="_x0000_s4178" style="position:absolute;visibility:visible;mso-wrap-style:square" from="1399,1462" to="1490,1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XUccQAAADcAAAADwAAAGRycy9kb3ducmV2LnhtbESPQWvCQBSE7wX/w/KEXkQ30SISXUUi&#10;BaGHUhW8PrLPJJh9G3bXGP31XaHQ4zAz3zCrTW8a0ZHztWUF6SQBQVxYXXOp4HT8HC9A+ICssbFM&#10;Ch7kYbMevK0w0/bOP9QdQikihH2GCqoQ2kxKX1Rk0E9sSxy9i3UGQ5SulNrhPcJNI6dJMpcGa44L&#10;FbaUV1RcDzej4Hv3zNNilH7ZjxHtuvPtIdHlSr0P++0SRKA+/If/2nutYDadw+tMPA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JdRxxAAAANwAAAAPAAAAAAAAAAAA&#10;AAAAAKECAABkcnMvZG93bnJldi54bWxQSwUGAAAAAAQABAD5AAAAkgMAAAAA&#10;" strokecolor="fuchsia"/>
                </v:group>
                <v:group id="Group 205" o:spid="_x0000_s4179" style="position:absolute;left:9493;top:17453;width:2354;height:2078" coordorigin="1344,2017" coordsize="262,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wwqcYAAADcAAAADwAAAGRycy9kb3ducmV2LnhtbESPT2vCQBTE7wW/w/IK&#10;vdXNH2wldQ0itngQoSqU3h7ZZxKSfRuy2yR++25B6HGYmd8wq3wyrRiod7VlBfE8AkFcWF1zqeBy&#10;fn9egnAeWWNrmRTcyEG+nj2sMNN25E8aTr4UAcIuQwWV910mpSsqMujmtiMO3tX2Bn2QfSl1j2OA&#10;m1YmUfQiDdYcFirsaFtR0Zx+jIKPEcdNGu+GQ3Pd3r7Pi+PXISalnh6nzRsIT5P/D9/be60gTV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XDCpxgAAANwA&#10;AAAPAAAAAAAAAAAAAAAAAKoCAABkcnMvZG93bnJldi54bWxQSwUGAAAAAAQABAD6AAAAnQMAAAAA&#10;">
                  <v:shape id="Text Box 206" o:spid="_x0000_s4180" type="#_x0000_t202" style="position:absolute;left:1344;top:2017;width:262;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mjb8A&#10;AADcAAAADwAAAGRycy9kb3ducmV2LnhtbERPuwrCMBTdBf8hXMFFNFVRpBpFRMFJ8TF0vDTXttrc&#10;lCZq/XszCI6H816sGlOKF9WusKxgOIhAEKdWF5wpuF52/RkI55E1lpZJwYccrJbt1gJjbd98otfZ&#10;ZyKEsItRQe59FUvp0pwMuoGtiAN3s7VBH2CdSV3jO4SbUo6iaCoNFhwacqxok1P6OD+NAr29R5Pr&#10;pXfYJ8NnkiWHm7lvjkp1O816DsJT4//in3uvFYxHYW04E46AXH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8P6aNvwAAANwAAAAPAAAAAAAAAAAAAAAAAJgCAABkcnMvZG93bnJl&#10;di54bWxQSwUGAAAAAAQABAD1AAAAhAMAAAAA&#10;" filled="f" fillcolor="#bbe0e3" stroked="f">
                    <v:textbox inset="1.75261mm,.87631mm,1.75261mm,.87631mm">
                      <w:txbxContent>
                        <w:p w:rsidR="00821CA1" w:rsidRDefault="00821CA1" w:rsidP="00D1492F">
                          <w:pPr>
                            <w:autoSpaceDE w:val="0"/>
                            <w:autoSpaceDN w:val="0"/>
                            <w:adjustRightInd w:val="0"/>
                            <w:rPr>
                              <w:rFonts w:ascii="Arial" w:hAnsi="Arial" w:cs="Arial"/>
                              <w:color w:val="99CC00"/>
                              <w:sz w:val="25"/>
                              <w:szCs w:val="36"/>
                            </w:rPr>
                          </w:pPr>
                          <w:r>
                            <w:rPr>
                              <w:rFonts w:ascii="Arial" w:hAnsi="Arial" w:cs="Arial"/>
                              <w:color w:val="99CC00"/>
                              <w:sz w:val="25"/>
                              <w:szCs w:val="36"/>
                            </w:rPr>
                            <w:t>х</w:t>
                          </w:r>
                          <w:r>
                            <w:rPr>
                              <w:rFonts w:ascii="Arial" w:hAnsi="Arial" w:cs="Arial"/>
                              <w:color w:val="99CC00"/>
                              <w:sz w:val="25"/>
                              <w:szCs w:val="36"/>
                              <w:vertAlign w:val="subscript"/>
                            </w:rPr>
                            <w:t>3</w:t>
                          </w:r>
                        </w:p>
                      </w:txbxContent>
                    </v:textbox>
                  </v:shape>
                  <v:line id="Line 207" o:spid="_x0000_s4181" style="position:absolute;visibility:visible;mso-wrap-style:square" from="1391,2071" to="1482,2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XTXsQAAADcAAAADwAAAGRycy9kb3ducmV2LnhtbESPQWvCQBSE74L/YXlCL6IbLWhNXUVs&#10;q4KnRr2/Zp9JMPs2ZNeY/ntXEDwOM/MNM1+2phQN1a6wrGA0jEAQp1YXnCk4Hn4GHyCcR9ZYWiYF&#10;/+Rgueh25hhre+NfahKfiQBhF6OC3PsqltKlORl0Q1sRB+9sa4M+yDqTusZbgJtSjqNoIg0WHBZy&#10;rGidU3pJrkaB6W++5cGctn/tZI/Tryy5Nslaqbdeu/oE4an1r/CzvdMK3sczeJwJR0A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BdNexAAAANwAAAAPAAAAAAAAAAAA&#10;AAAAAKECAABkcnMvZG93bnJldi54bWxQSwUGAAAAAAQABAD5AAAAkgMAAAAA&#10;" strokecolor="#9c0"/>
                </v:group>
                <v:line id="Line 208" o:spid="_x0000_s4182" style="position:absolute;visibility:visible;mso-wrap-style:square" from="31571,2379" to="39572,2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4tOrwAAADcAAAADwAAAGRycy9kb3ducmV2LnhtbERPvQrCMBDeBd8hnOCmqQqi1bSoIIib&#10;1cXtaM62tLmUJmp9ezMIjh/f/zbtTSNe1LnKsoLZNAJBnFtdcaHgdj1OViCcR9bYWCYFH3KQJsPB&#10;FmNt33yhV+YLEULYxaig9L6NpXR5SQbd1LbEgXvYzqAPsCuk7vAdwk0j51G0lAYrDg0ltnQoKa+z&#10;p1FAsr4V+eneV/f2c67XmO2b+qDUeNTvNiA89f4v/rlPWsFiEeaHM+EIyOQL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VA4tOrwAAADcAAAADwAAAAAAAAAAAAAAAAChAgAA&#10;ZHJzL2Rvd25yZXYueG1sUEsFBgAAAAAEAAQA+QAAAIoDAAAAAA==&#10;" strokecolor="maroon"/>
                <v:line id="Line 209" o:spid="_x0000_s4183" style="position:absolute;visibility:visible;mso-wrap-style:square" from="31727,7626" to="37831,76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KIob8AAADcAAAADwAAAGRycy9kb3ducmV2LnhtbESPwQrCMBBE74L/EFbwpqkKotUoKgji&#10;zdqLt6VZ29JmU5qo9e+NIHgcZuYNs952phZPal1pWcFkHIEgzqwuOVeQXo+jBQjnkTXWlknBmxxs&#10;N/3eGmNtX3yhZ+JzESDsYlRQeN/EUrqsIINubBvi4N1ta9AH2eZSt/gKcFPLaRTNpcGSw0KBDR0K&#10;yqrkYRSQrNI8O9268ta8z9USk31dHZQaDrrdCoSnzv/Dv/ZJK5jNJvA9E46A3H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0KIob8AAADcAAAADwAAAAAAAAAAAAAAAACh&#10;AgAAZHJzL2Rvd25yZXYueG1sUEsFBgAAAAAEAAQA+QAAAI0DAAAAAA==&#10;" strokecolor="maroon"/>
                <v:line id="Line 210" o:spid="_x0000_s4184" style="position:absolute;visibility:visible;mso-wrap-style:square" from="31727,13917" to="41610,13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AW1r8AAADcAAAADwAAAGRycy9kb3ducmV2LnhtbESPwQrCMBBE74L/EFbwpqkKotUoKgji&#10;zdqLt6VZ29JmU5qo9e+NIHgcZuYNs952phZPal1pWcFkHIEgzqwuOVeQXo+jBQjnkTXWlknBmxxs&#10;N/3eGmNtX3yhZ+JzESDsYlRQeN/EUrqsIINubBvi4N1ta9AH2eZSt/gKcFPLaRTNpcGSw0KBDR0K&#10;yqrkYRSQrNI8O9268ta8z9USk31dHZQaDrrdCoSnzv/Dv/ZJK5jNpvA9E46A3H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5AW1r8AAADcAAAADwAAAAAAAAAAAAAAAACh&#10;AgAAZHJzL2Rvd25yZXYueG1sUEsFBgAAAAAEAAQA+QAAAI0DAAAAAA==&#10;" strokecolor="maroon"/>
                <v:line id="Line 211" o:spid="_x0000_s4185" style="position:absolute;visibility:visible;mso-wrap-style:square" from="31878,19090" to="37983,19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yzTb8AAADcAAAADwAAAGRycy9kb3ducmV2LnhtbESPwQrCMBBE74L/EFbwpqkWRKtRVBDE&#10;m9WLt6VZ29JmU5qo9e+NIHgcZuYNs9p0phZPal1pWcFkHIEgzqwuOVdwvRxGcxDOI2usLZOCNznY&#10;rPu9FSbavvhMz9TnIkDYJaig8L5JpHRZQQbd2DbEwbvb1qAPss2lbvEV4KaW0yiaSYMlh4UCG9oX&#10;lFXpwyggWV3z7HjrylvzPlULTHd1tVdqOOi2SxCeOv8P/9pHrSCOY/ieCUdArj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NyzTb8AAADcAAAADwAAAAAAAAAAAAAAAACh&#10;AgAAZHJzL2Rvd25yZXYueG1sUEsFBgAAAAAEAAQA+QAAAI0DAAAAAA==&#10;" strokecolor="maroon"/>
                <v:line id="Line 212" o:spid="_x0000_s4186" style="position:absolute;visibility:visible;mso-wrap-style:square" from="31805,24708" to="41207,24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UrOb8AAADcAAAADwAAAGRycy9kb3ducmV2LnhtbESPzQrCMBCE74LvEFbwpqk/iFajqCCI&#10;N6sXb0uztqXNpjRR69sbQfA4zMw3zGrTmko8qXGFZQWjYQSCOLW64EzB9XIYzEE4j6yxskwK3uRg&#10;s+52Vhhr++IzPROfiQBhF6OC3Ps6ltKlORl0Q1sTB+9uG4M+yCaTusFXgJtKjqNoJg0WHBZyrGmf&#10;U1omD6OAZHnN0uOtLW71+1QuMNlV5V6pfq/dLkF4av0//GsftYLJZArfM+EIyP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zUrOb8AAADcAAAADwAAAAAAAAAAAAAAAACh&#10;AgAAZHJzL2Rvd25yZXYueG1sUEsFBgAAAAAEAAQA+QAAAI0DAAAAAA==&#10;" strokecolor="maroon"/>
                <v:line id="Line 213" o:spid="_x0000_s4187" style="position:absolute;visibility:visible;mso-wrap-style:square" from="32029,30484" to="38138,30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mOor8AAADcAAAADwAAAGRycy9kb3ducmV2LnhtbESPwQrCMBBE74L/EFbwpqmKotUoKgji&#10;zerF29KsbWmzKU3U+vdGEDwOM/OGWW1aU4knNa6wrGA0jEAQp1YXnCm4Xg6DOQjnkTVWlknBmxxs&#10;1t3OCmNtX3ymZ+IzESDsYlSQe1/HUro0J4NuaGvi4N1tY9AH2WRSN/gKcFPJcRTNpMGCw0KONe1z&#10;SsvkYRSQLK9Zery1xa1+n8oFJruq3CvV77XbJQhPrf+Hf+2jVjCZTOF7JhwBuf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HmOor8AAADcAAAADwAAAAAAAAAAAAAAAACh&#10;AgAAZHJzL2Rvd25yZXYueG1sUEsFBgAAAAAEAAQA+QAAAI0DAAAAAA==&#10;" strokecolor="maroon"/>
                <v:line id="Line 214" o:spid="_x0000_s4188" style="position:absolute;visibility:visible;mso-wrap-style:square" from="31960,35657" to="39984,35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sQ1b8AAADcAAAADwAAAGRycy9kb3ducmV2LnhtbESPwQrCMBBE74L/EFbwpqkKotUoKgji&#10;zdqLt6VZ29JmU5qo9e+NIHgcZuYNs952phZPal1pWcFkHIEgzqwuOVeQXo+jBQjnkTXWlknBmxxs&#10;N/3eGmNtX3yhZ+JzESDsYlRQeN/EUrqsIINubBvi4N1ta9AH2eZSt/gKcFPLaRTNpcGSw0KBDR0K&#10;yqrkYRSQrNI8O9268ta8z9USk31dHZQaDrrdCoSnzv/Dv/ZJK5jN5vA9E46A3H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KsQ1b8AAADcAAAADwAAAAAAAAAAAAAAAACh&#10;AgAAZHJzL2Rvd25yZXYueG1sUEsFBgAAAAAEAAQA+QAAAI0DAAAAAA==&#10;" strokecolor="maroon"/>
                <v:group id="Group 215" o:spid="_x0000_s4189" style="position:absolute;left:31974;width:5148;height:2073" coordorigin="3848,73" coordsize="573,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WmdMUAAADcAAAADwAAAGRycy9kb3ducmV2LnhtbESPT2vCQBTE7wW/w/KE&#10;3uomhlaJriKipQcR/APi7ZF9JsHs25Bdk/jtuwWhx2FmfsPMl72pREuNKy0riEcRCOLM6pJzBefT&#10;9mMKwnlkjZVlUvAkB8vF4G2OqbYdH6g9+lwECLsUFRTe16mULivIoBvZmjh4N9sY9EE2udQNdgFu&#10;KjmOoi9psOSwUGBN64Ky+/FhFHx32K2SeNPu7rf183r63F92MSn1PuxXMxCeev8ffrV/tIIk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eFpnTFAAAA3AAA&#10;AA8AAAAAAAAAAAAAAAAAqgIAAGRycy9kb3ducmV2LnhtbFBLBQYAAAAABAAEAPoAAACcAwAAAAA=&#10;">
                  <v:shape id="Text Box 216" o:spid="_x0000_s4190" type="#_x0000_t202" style="position:absolute;left:3848;top:73;width:573;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YwUL8A&#10;AADcAAAADwAAAGRycy9kb3ducmV2LnhtbERPuwrCMBTdBf8hXMFFNFVRpBpFRMFJ8TF0vDTXttrc&#10;lCZq/XszCI6H816sGlOKF9WusKxgOIhAEKdWF5wpuF52/RkI55E1lpZJwYccrJbt1gJjbd98otfZ&#10;ZyKEsItRQe59FUvp0pwMuoGtiAN3s7VBH2CdSV3jO4SbUo6iaCoNFhwacqxok1P6OD+NAr29R5Pr&#10;pXfYJ8NnkiWHm7lvjkp1O816DsJT4//in3uvFYzHYW04E46AXH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5jBQvwAAANwAAAAPAAAAAAAAAAAAAAAAAJgCAABkcnMvZG93bnJl&#10;di54bWxQSwUGAAAAAAQABAD1AAAAhAMAAAAA&#10;" filled="f" fillcolor="#bbe0e3" stroked="f">
                    <v:textbox inset="1.75261mm,.87631mm,1.75261mm,.87631mm">
                      <w:txbxContent>
                        <w:p w:rsidR="00821CA1" w:rsidRDefault="00821CA1" w:rsidP="00D1492F">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v:textbox>
                  </v:shape>
                  <v:line id="Line 217" o:spid="_x0000_s4191" style="position:absolute;visibility:visible;mso-wrap-style:square" from="3878,119" to="3969,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SEp78AAADcAAAADwAAAGRycy9kb3ducmV2LnhtbESPwQrCMBBE74L/EFbwpqkKotUoKgji&#10;zdqLt6VZ29JmU5qo9e+NIHgcZuYNs952phZPal1pWcFkHIEgzqwuOVeQXo+jBQjnkTXWlknBmxxs&#10;N/3eGmNtX3yhZ+JzESDsYlRQeN/EUrqsIINubBvi4N1ta9AH2eZSt/gKcFPLaRTNpcGSw0KBDR0K&#10;yqrkYRSQrNI8O9268ta8z9USk31dHZQaDrrdCoSnzv/Dv/ZJK5jNlvA9E46A3H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TSEp78AAADcAAAADwAAAAAAAAAAAAAAAACh&#10;AgAAZHJzL2Rvd25yZXYueG1sUEsFBgAAAAAEAAQA+QAAAI0DAAAAAA==&#10;" strokecolor="maroon"/>
                  <v:line id="Line 218" o:spid="_x0000_s4192" style="position:absolute;visibility:visible;mso-wrap-style:square" from="4162,118" to="4253,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heR70AAADcAAAADwAAAGRycy9kb3ducmV2LnhtbERPuwrCMBTdBf8hXMFNUx+IVqOoIIib&#10;tYvbpbm2pc1NaaLWvzeD4Hg4782uM7V4UetKywom4wgEcWZ1ybmC9HYaLUE4j6yxtkwKPuRgt+33&#10;Nhhr++YrvRKfixDCLkYFhfdNLKXLCjLoxrYhDtzDtgZ9gG0udYvvEG5qOY2ihTRYcmgosKFjQVmV&#10;PI0CklWaZ+d7V96bz6VaYXKoq6NSw0G3X4Pw1Pm/+Oc+awWzeZgfzoQjILd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AwIXke9AAAA3AAAAA8AAAAAAAAAAAAAAAAAoQIA&#10;AGRycy9kb3ducmV2LnhtbFBLBQYAAAAABAAEAPkAAACLAwAAAAA=&#10;" strokecolor="maroon"/>
                </v:group>
                <v:group id="Group 219" o:spid="_x0000_s4193" style="position:absolute;left:31974;top:5325;width:5148;height:2074" coordorigin="3848,666" coordsize="573,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bo5sYAAADcAAAADwAAAGRycy9kb3ducmV2LnhtbESPT2vCQBTE70K/w/IK&#10;vZlNmlpKmlVEaulBCmqh9PbIPpNg9m3Irvnz7V2h4HGYmd8w+Wo0jeipc7VlBUkUgyAurK65VPBz&#10;3M7fQDiPrLGxTAomcrBaPsxyzLQdeE/9wZciQNhlqKDyvs2kdEVFBl1kW+LgnWxn0AfZlVJ3OAS4&#10;aeRzHL9KgzWHhQpb2lRUnA8Xo+BzwGGdJh/97nzaTH/HxffvLiGlnh7H9TsIT6O/h//bX1pB+pL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JujmxgAAANwA&#10;AAAPAAAAAAAAAAAAAAAAAKoCAABkcnMvZG93bnJldi54bWxQSwUGAAAAAAQABAD6AAAAnQMAAAAA&#10;">
                  <v:shape id="Text Box 220" o:spid="_x0000_s4194" type="#_x0000_t202" style="position:absolute;left:3848;top:666;width:573;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h0x8UA&#10;AADcAAAADwAAAGRycy9kb3ducmV2LnhtbESPT4vCMBTE78J+h/AWvIhN/bOLVKMssoInF7WHHh/N&#10;s602L6WJWr+9ERY8DjPzG2ax6kwtbtS6yrKCURSDIM6trrhQkB43wxkI55E11pZJwYMcrJYfvQUm&#10;2t55T7eDL0SAsEtQQel9k0jp8pIMusg2xME72dagD7ItpG7xHuCmluM4/pYGKw4LJTa0Lim/HK5G&#10;gf49x1/pcbDbZqNrVmS7kzmv/5Tqf3Y/cxCeOv8O/7e3WsFkOobXmXAE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CHTHxQAAANwAAAAPAAAAAAAAAAAAAAAAAJgCAABkcnMv&#10;ZG93bnJldi54bWxQSwUGAAAAAAQABAD1AAAAigMAAAAA&#10;" filled="f" fillcolor="#bbe0e3" stroked="f">
                    <v:textbox inset="1.75261mm,.87631mm,1.75261mm,.87631mm">
                      <w:txbxContent>
                        <w:p w:rsidR="00821CA1" w:rsidRDefault="00821CA1" w:rsidP="00D1492F">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v:textbox>
                  </v:shape>
                  <v:line id="Line 221" o:spid="_x0000_s4195" style="position:absolute;visibility:visible;mso-wrap-style:square" from="4030,712" to="4121,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AML8AAADcAAAADwAAAGRycy9kb3ducmV2LnhtbESPzQrCMBCE74LvEFbwpqk/iFajqCCI&#10;N6sXb0uztqXNpjRR69sbQfA4zMw3zGrTmko8qXGFZQWjYQSCOLW64EzB9XIYzEE4j6yxskwK3uRg&#10;s+52Vhhr++IzPROfiQBhF6OC3Ps6ltKlORl0Q1sTB+9uG4M+yCaTusFXgJtKjqNoJg0WHBZyrGmf&#10;U1omD6OAZHnN0uOtLW71+1QuMNlV5V6pfq/dLkF4av0//GsftYLJdALfM+EIyP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rAML8AAADcAAAADwAAAAAAAAAAAAAAAACh&#10;AgAAZHJzL2Rvd25yZXYueG1sUEsFBgAAAAAEAAQA+QAAAI0DAAAAAA==&#10;" strokecolor="maroon"/>
                  <v:line id="Line 222" o:spid="_x0000_s4196" style="position:absolute;visibility:visible;mso-wrap-style:square" from="4162,711" to="4253,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NYRL8AAADcAAAADwAAAGRycy9kb3ducmV2LnhtbESPzQrCMBCE74LvEFbwpqk/iFajqCCI&#10;N6sXb0uztqXNpjRR69sbQfA4zMw3zGrTmko8qXGFZQWjYQSCOLW64EzB9XIYzEE4j6yxskwK3uRg&#10;s+52Vhhr++IzPROfiQBhF6OC3Ps6ltKlORl0Q1sTB+9uG4M+yCaTusFXgJtKjqNoJg0WHBZyrGmf&#10;U1omD6OAZHnN0uOtLW71+1QuMNlV5V6pfq/dLkF4av0//GsftYLJdArfM+EIyP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czNYRL8AAADcAAAADwAAAAAAAAAAAAAAAACh&#10;AgAAZHJzL2Rvd25yZXYueG1sUEsFBgAAAAAEAAQA+QAAAI0DAAAAAA==&#10;" strokecolor="maroon"/>
                </v:group>
                <v:group id="Group 223" o:spid="_x0000_s4197" style="position:absolute;left:31974;top:11616;width:5148;height:2079" coordorigin="3848,1367" coordsize="573,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3u5cUAAADcAAAADwAAAGRycy9kb3ducmV2LnhtbESPT4vCMBTE78J+h/CE&#10;vWna9Q9LNYqIu+xBBHVBvD2aZ1tsXkoT2/rtjSB4HGbmN8x82ZlSNFS7wrKCeBiBIE6tLjhT8H/8&#10;GXyDcB5ZY2mZFNzJwXLx0Ztjom3Le2oOPhMBwi5BBbn3VSKlS3My6Ia2Ig7exdYGfZB1JnWNbYCb&#10;Un5F0VQaLDgs5FjROqf0ergZBb8ttqtRvGm218v6fj5OdqdtTEp99rvVDISnzr/Dr/afVjAaT+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Ad7uXFAAAA3AAA&#10;AA8AAAAAAAAAAAAAAAAAqgIAAGRycy9kb3ducmV2LnhtbFBLBQYAAAAABAAEAPoAAACcAwAAAAA=&#10;">
                  <v:shape id="Text Box 224" o:spid="_x0000_s4198" type="#_x0000_t202" style="position:absolute;left:3848;top:1367;width:573;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yxMcA&#10;AADcAAAADwAAAGRycy9kb3ducmV2LnhtbESPS2vDMBCE74X+B7GBXkojpw9T3CihhBZ8Skjig4+L&#10;tbGdWCtjyY/++ygQ6HGYmW+Y5XoyjRioc7VlBYt5BIK4sLrmUkF2/H35BOE8ssbGMin4Iwfr1ePD&#10;EhNtR97TcPClCBB2CSqovG8TKV1RkUE3ty1x8E62M+iD7EqpOxwD3DTyNYpiabDmsFBhS5uKisuh&#10;Nwr0zzn6yI7P2zRf9HmZb0/mvNkp9TSbvr9AeJr8f/jeTrWCt/cYbmfCE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8zcsTHAAAA3AAAAA8AAAAAAAAAAAAAAAAAmAIAAGRy&#10;cy9kb3ducmV2LnhtbFBLBQYAAAAABAAEAPUAAACMAwAAAAA=&#10;" filled="f" fillcolor="#bbe0e3" stroked="f">
                    <v:textbox inset="1.75261mm,.87631mm,1.75261mm,.87631mm">
                      <w:txbxContent>
                        <w:p w:rsidR="00821CA1" w:rsidRDefault="00821CA1" w:rsidP="00D1492F">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v:textbox>
                  </v:shape>
                  <v:line id="Line 225" o:spid="_x0000_s4199" style="position:absolute;visibility:visible;mso-wrap-style:square" from="3878,1413" to="3969,1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GM8MAAADcAAAADwAAAGRycy9kb3ducmV2LnhtbESPT4vCMBTE78J+h/CEvWnqH3S321RW&#10;YUG8WXvx9mjetqXNS2mi1m9vBMHjMDO/YZLNYFpxpd7VlhXMphEI4sLqmksF+elv8gXCeWSNrWVS&#10;cCcHm/RjlGCs7Y2PdM18KQKEXYwKKu+7WEpXVGTQTW1HHLx/2xv0Qfal1D3eAty0ch5FK2mw5rBQ&#10;YUe7ioomuxgFJJu8LPbnoT5390Pzjdm2bXZKfY6H3x8Qngb/Dr/ae61gsVzD80w4AjJ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PhxjPDAAAA3AAAAA8AAAAAAAAAAAAA&#10;AAAAoQIAAGRycy9kb3ducmV2LnhtbFBLBQYAAAAABAAEAPkAAACRAwAAAAA=&#10;" strokecolor="maroon"/>
                  <v:line id="Line 226" o:spid="_x0000_s4200" style="position:absolute;visibility:visible;mso-wrap-style:square" from="4026,1412" to="4117,1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5SQb0AAADcAAAADwAAAGRycy9kb3ducmV2LnhtbERPuwrCMBTdBf8hXMFNUx+IVqOoIIib&#10;tYvbpbm2pc1NaaLWvzeD4Hg4782uM7V4UetKywom4wgEcWZ1ybmC9HYaLUE4j6yxtkwKPuRgt+33&#10;Nhhr++YrvRKfixDCLkYFhfdNLKXLCjLoxrYhDtzDtgZ9gG0udYvvEG5qOY2ihTRYcmgosKFjQVmV&#10;PI0CklWaZ+d7V96bz6VaYXKoq6NSw0G3X4Pw1Pm/+Oc+awWzeVgbzoQjILd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PJ+UkG9AAAA3AAAAA8AAAAAAAAAAAAAAAAAoQIA&#10;AGRycy9kb3ducmV2LnhtbFBLBQYAAAAABAAEAPkAAACLAwAAAAA=&#10;" strokecolor="maroon"/>
                </v:group>
                <v:shape id="Text Box 227" o:spid="_x0000_s4201" type="#_x0000_t202" style="position:absolute;left:32057;top:16645;width:514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zmtsUA&#10;AADcAAAADwAAAGRycy9kb3ducmV2LnhtbESPT4vCMBTE7wt+h/AEL7Kmurpo1ygiLnhS/HPo8dE8&#10;27rNS2lSrd/eCMIeh5n5DTNftqYUN6pdYVnBcBCBIE6tLjhTcD79fk5BOI+ssbRMCh7kYLnofMwx&#10;1vbOB7odfSYChF2MCnLvq1hKl+Zk0A1sRRy8i60N+iDrTOoa7wFuSjmKom9psOCwkGNF65zSv2Nj&#10;FOjNNZqcT/3dNhk2SZbsLua63ivV67arHxCeWv8ffre3WsHXeAavM+EI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rOa2xQAAANwAAAAPAAAAAAAAAAAAAAAAAJgCAABkcnMv&#10;ZG93bnJldi54bWxQSwUGAAAAAAQABAD1AAAAigMAAAAA&#10;" filled="f" fillcolor="#bbe0e3" stroked="f">
                  <v:textbox inset="1.75261mm,.87631mm,1.75261mm,.87631mm">
                    <w:txbxContent>
                      <w:p w:rsidR="00821CA1" w:rsidRDefault="00821CA1" w:rsidP="00D1492F">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v:textbox>
                </v:shape>
                <v:group id="Group 228" o:spid="_x0000_s4202" style="position:absolute;left:32199;top:22106;width:5147;height:2073" coordorigin="3873,2535" coordsize="573,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PboMMAAADcAAAADwAAAGRycy9kb3ducmV2LnhtbERPTWvCQBC9F/wPywi9&#10;1U0qKSW6BhErPQShWhBvQ3ZMQrKzIbsm8d93DwWPj/e9zibTioF6V1tWEC8iEMSF1TWXCn7PX2+f&#10;IJxH1thaJgUPcpBtZi9rTLUd+YeGky9FCGGXooLK+y6V0hUVGXQL2xEH7mZ7gz7AvpS6xzGEm1a+&#10;R9GHNFhzaKiwo11FRXO6GwWHEcftMt4PeXPbPa7n5HjJY1LqdT5tVyA8Tf4p/nd/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s9ugwwAAANwAAAAP&#10;AAAAAAAAAAAAAAAAAKoCAABkcnMvZG93bnJldi54bWxQSwUGAAAAAAQABAD6AAAAmgMAAAAA&#10;">
                  <v:shape id="Text Box 229" o:spid="_x0000_s4203" type="#_x0000_t202" style="position:absolute;left:3873;top:2535;width:573;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N8bcYA&#10;AADcAAAADwAAAGRycy9kb3ducmV2LnhtbESPS2vDMBCE74X+B7GBXkoju8GluFZCCS3k5JLHwcfF&#10;Wj8Sa2Us2XH/fRUo5DjMzDdMtplNJyYaXGtZQbyMQBCXVrdcKzgdv1/eQTiPrLGzTAp+ycFm/fiQ&#10;Yartlfc0HXwtAoRdigoa7/tUSlc2ZNAtbU8cvMoOBn2QQy31gNcAN518jaI3abDlsNBgT9uGysth&#10;NAr01zlKTsfnfFfEY1EXeWXO2x+lnhbz5wcIT7O/h//bO61glcRwOxOO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QN8bcYAAADcAAAADwAAAAAAAAAAAAAAAACYAgAAZHJz&#10;L2Rvd25yZXYueG1sUEsFBgAAAAAEAAQA9QAAAIsDAAAAAA==&#10;" filled="f" fillcolor="#bbe0e3" stroked="f">
                    <v:textbox inset="1.75261mm,.87631mm,1.75261mm,.87631mm">
                      <w:txbxContent>
                        <w:p w:rsidR="00821CA1" w:rsidRDefault="00821CA1" w:rsidP="00D1492F">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v:textbox>
                  </v:shape>
                  <v:line id="Line 230" o:spid="_x0000_s4204" style="position:absolute;visibility:visible;mso-wrap-style:square" from="4051,2580" to="4142,2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zdr8AAADcAAAADwAAAGRycy9kb3ducmV2LnhtbESPwQrCMBBE74L/EFbwpqmKotUoKgji&#10;zerF29KsbWmzKU3U+vdGEDwOM/OGWW1aU4knNa6wrGA0jEAQp1YXnCm4Xg6DOQjnkTVWlknBmxxs&#10;1t3OCmNtX3ymZ+IzESDsYlSQe1/HUro0J4NuaGvi4N1tY9AH2WRSN/gKcFPJcRTNpMGCw0KONe1z&#10;SsvkYRSQLK9Zery1xa1+n8oFJruq3CvV77XbJQhPrf+Hf+2jVjCZjuF7JhwBuf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k/zdr8AAADcAAAADwAAAAAAAAAAAAAAAACh&#10;AgAAZHJzL2Rvd25yZXYueG1sUEsFBgAAAAAEAAQA+QAAAI0DAAAAAA==&#10;" strokecolor="maroon"/>
                </v:group>
                <v:group id="Group 231" o:spid="_x0000_s4205" style="position:absolute;left:32496;top:28104;width:5143;height:2074" coordorigin="3906,3203" coordsize="573,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shape id="Text Box 232" o:spid="_x0000_s4206" type="#_x0000_t202" style="position:absolute;left:3906;top:3203;width:573;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Tf9cUA&#10;AADcAAAADwAAAGRycy9kb3ducmV2LnhtbESPT4vCMBTE78J+h/AW9iI2ddVFqlEWWcGTsuqhx0fz&#10;+kebl9JErd/eCILHYWZ+w8yXnanFlVpXWVYwjGIQxJnVFRcKjof1YArCeWSNtWVScCcHy8VHb46J&#10;tjf+p+veFyJA2CWooPS+SaR0WUkGXWQb4uDltjXog2wLqVu8Bbip5Xcc/0iDFYeFEhtalZSd9xej&#10;QP+d4snx0N9u0uElLdJtbk6rnVJfn93vDISnzr/Dr/ZGKxhNxvA8E4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dN/1xQAAANwAAAAPAAAAAAAAAAAAAAAAAJgCAABkcnMv&#10;ZG93bnJldi54bWxQSwUGAAAAAAQABAD1AAAAigMAAAAA&#10;" filled="f" fillcolor="#bbe0e3" stroked="f">
                    <v:textbox inset="1.75261mm,.87631mm,1.75261mm,.87631mm">
                      <w:txbxContent>
                        <w:p w:rsidR="00821CA1" w:rsidRDefault="00821CA1" w:rsidP="00D1492F">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v:textbox>
                  </v:shape>
                  <v:line id="Line 233" o:spid="_x0000_s4207" style="position:absolute;visibility:visible;mso-wrap-style:square" from="3956,3248" to="4047,3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ZrAr8AAADcAAAADwAAAGRycy9kb3ducmV2LnhtbESPwQrCMBBE74L/EFbwpqmKotUoKgji&#10;zerF29KsbWmzKU3U+vdGEDwOM/OGWW1aU4knNa6wrGA0jEAQp1YXnCm4Xg6DOQjnkTVWlknBmxxs&#10;1t3OCmNtX3ymZ+IzESDsYlSQe1/HUro0J4NuaGvi4N1tY9AH2WRSN/gKcFPJcRTNpMGCw0KONe1z&#10;SsvkYRSQLK9Zery1xa1+n8oFJruq3CvV77XbJQhPrf+Hf+2jVjCZTuF7JhwBuf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aZrAr8AAADcAAAADwAAAAAAAAAAAAAAAACh&#10;AgAAZHJzL2Rvd25yZXYueG1sUEsFBgAAAAAEAAQA+QAAAI0DAAAAAA==&#10;" strokecolor="maroon"/>
                </v:group>
                <v:group id="Group 234" o:spid="_x0000_s4208" style="position:absolute;left:32208;top:33115;width:5147;height:2074" coordorigin="3874,3761" coordsize="573,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bmT8YAAADcAAAADwAAAGRycy9kb3ducmV2LnhtbESPQWuDQBSE74X+h+UV&#10;emtWG5RisxEJbekhBGIKpbeH+6IS9624WzX/PhsI5DjMzDfMKp9NJ0YaXGtZQbyIQBBXVrdcK/g5&#10;fL68gXAeWWNnmRScyUG+fnxYYabtxHsaS1+LAGGXoYLG+z6T0lUNGXQL2xMH72gHgz7IoZZ6wCnA&#10;TSdfoyiVBlsOCw32tGmoOpX/RsHXhFOxjD/G7em4Of8dkt3vNialnp/m4h2Ep9nfw7f2t1awTFK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FuZPxgAAANwA&#10;AAAPAAAAAAAAAAAAAAAAAKoCAABkcnMvZG93bnJldi54bWxQSwUGAAAAAAQABAD6AAAAnQMAAAAA&#10;">
                  <v:shape id="Text Box 235" o:spid="_x0000_s4209" type="#_x0000_t202" style="position:absolute;left:3874;top:3761;width:573;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ZBgsYA&#10;AADcAAAADwAAAGRycy9kb3ducmV2LnhtbESPT2vCQBTE7wW/w/KEXkrd2KKW6CoiFnJK8c8hx0f2&#10;mUSzb0N2Y9Jv3xWEHoeZ+Q2z2gymFndqXWVZwXQSgSDOra64UHA+fb9/gXAeWWNtmRT8koPNevSy&#10;wljbng90P/pCBAi7GBWU3jexlC4vyaCb2IY4eBfbGvRBtoXULfYBbmr5EUVzabDisFBiQ7uS8tux&#10;Mwr0/hrNzqe3NMmmXVZk6cVcdz9KvY6H7RKEp8H/h5/tRCv4nC3gcSYc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ZBgsYAAADcAAAADwAAAAAAAAAAAAAAAACYAgAAZHJz&#10;L2Rvd25yZXYueG1sUEsFBgAAAAAEAAQA9QAAAIsDAAAAAA==&#10;" filled="f" fillcolor="#bbe0e3" stroked="f">
                    <v:textbox inset="1.75261mm,.87631mm,1.75261mm,.87631mm">
                      <w:txbxContent>
                        <w:p w:rsidR="00821CA1" w:rsidRDefault="00821CA1" w:rsidP="00D1492F">
                          <w:pPr>
                            <w:autoSpaceDE w:val="0"/>
                            <w:autoSpaceDN w:val="0"/>
                            <w:adjustRightInd w:val="0"/>
                            <w:rPr>
                              <w:rFonts w:ascii="Arial" w:hAnsi="Arial" w:cs="Arial"/>
                              <w:color w:val="800000"/>
                              <w:sz w:val="25"/>
                              <w:szCs w:val="36"/>
                            </w:rPr>
                          </w:pPr>
                          <w:r>
                            <w:rPr>
                              <w:rFonts w:ascii="Arial" w:hAnsi="Arial" w:cs="Arial"/>
                              <w:color w:val="800000"/>
                              <w:sz w:val="25"/>
                              <w:szCs w:val="36"/>
                            </w:rPr>
                            <w:t>х</w:t>
                          </w:r>
                          <w:proofErr w:type="gramStart"/>
                          <w:r>
                            <w:rPr>
                              <w:rFonts w:ascii="Arial" w:hAnsi="Arial" w:cs="Arial"/>
                              <w:color w:val="800000"/>
                              <w:sz w:val="25"/>
                              <w:szCs w:val="36"/>
                              <w:vertAlign w:val="subscript"/>
                            </w:rPr>
                            <w:t>1</w:t>
                          </w:r>
                          <w:proofErr w:type="gramEnd"/>
                          <w:r>
                            <w:rPr>
                              <w:rFonts w:ascii="Arial" w:hAnsi="Arial" w:cs="Arial"/>
                              <w:color w:val="800000"/>
                              <w:sz w:val="25"/>
                              <w:szCs w:val="36"/>
                              <w:vertAlign w:val="subscript"/>
                            </w:rPr>
                            <w:t xml:space="preserve"> </w:t>
                          </w:r>
                          <w:r>
                            <w:rPr>
                              <w:rFonts w:ascii="Arial" w:hAnsi="Arial" w:cs="Arial"/>
                              <w:color w:val="800000"/>
                              <w:sz w:val="25"/>
                              <w:szCs w:val="36"/>
                            </w:rPr>
                            <w:t>х</w:t>
                          </w:r>
                          <w:r>
                            <w:rPr>
                              <w:rFonts w:ascii="Arial" w:hAnsi="Arial" w:cs="Arial"/>
                              <w:color w:val="800000"/>
                              <w:sz w:val="25"/>
                              <w:szCs w:val="36"/>
                              <w:vertAlign w:val="subscript"/>
                            </w:rPr>
                            <w:t>2</w:t>
                          </w:r>
                          <w:r>
                            <w:rPr>
                              <w:rFonts w:ascii="Arial" w:hAnsi="Arial" w:cs="Arial"/>
                              <w:color w:val="800000"/>
                              <w:sz w:val="25"/>
                              <w:szCs w:val="36"/>
                            </w:rPr>
                            <w:t>х</w:t>
                          </w:r>
                          <w:r>
                            <w:rPr>
                              <w:rFonts w:ascii="Arial" w:hAnsi="Arial" w:cs="Arial"/>
                              <w:color w:val="800000"/>
                              <w:sz w:val="25"/>
                              <w:szCs w:val="36"/>
                              <w:vertAlign w:val="subscript"/>
                            </w:rPr>
                            <w:t>3</w:t>
                          </w:r>
                        </w:p>
                      </w:txbxContent>
                    </v:textbox>
                  </v:shape>
                  <v:line id="Line 236" o:spid="_x0000_s4210" style="position:absolute;visibility:visible;mso-wrap-style:square" from="4188,3838" to="4279,3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fEnLwAAADcAAAADwAAAGRycy9kb3ducmV2LnhtbERPvQrCMBDeBd8hnOCmqYqi1SgqCOJm&#10;7eJ2NGdb2lxKE7W+vRkEx4/vf7PrTC1e1LrSsoLJOAJBnFldcq4gvZ1GSxDOI2usLZOCDznYbfu9&#10;DcbavvlKr8TnIoSwi1FB4X0TS+myggy6sW2IA/ewrUEfYJtL3eI7hJtaTqNoIQ2WHBoKbOhYUFYl&#10;T6OAZJXm2fnelffmc6lWmBzq6qjUcNDt1yA8df4v/rnPWsFsHtaGM+EIyO0X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d6fEnLwAAADcAAAADwAAAAAAAAAAAAAAAAChAgAA&#10;ZHJzL2Rvd25yZXYueG1sUEsFBgAAAAAEAAQA+QAAAIoDAAAAAA==&#10;" strokecolor="maroon"/>
                </v:group>
                <v:rect id="Rectangle 237" o:spid="_x0000_s4211" style="position:absolute;left:41449;top:11760;width:2441;height:3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TEy8YA&#10;AADcAAAADwAAAGRycy9kb3ducmV2LnhtbESPQUvDQBSE74L/YXkFb80mlrZJ7LaIIIpIqVXw+sy+&#10;ZqPZtyG7Num/dwsFj8PMfMOsNqNtxZF63zhWkCUpCOLK6YZrBR/vj9MchA/IGlvHpOBEHjbr66sV&#10;ltoN/EbHfahFhLAvUYEJoSul9JUhiz5xHXH0Dq63GKLsa6l7HCLctvI2TRfSYsNxwWBHD4aqn/2v&#10;VfD9mi93+VCY2cuX4VPWPc2z7adSN5Px/g5EoDH8hy/tZ61gNi/gfCYe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YTEy8YAAADcAAAADwAAAAAAAAAAAAAAAACYAgAAZHJz&#10;L2Rvd25yZXYueG1sUEsFBgAAAAAEAAQA9QAAAIsDAAAAAA==&#10;">
                  <v:textbox inset="1.75261mm,.87631mm,1.75261mm,.87631mm">
                    <w:txbxContent>
                      <w:p w:rsidR="00821CA1" w:rsidRDefault="00821CA1" w:rsidP="00D1492F">
                        <w:pPr>
                          <w:autoSpaceDE w:val="0"/>
                          <w:autoSpaceDN w:val="0"/>
                          <w:adjustRightInd w:val="0"/>
                          <w:jc w:val="center"/>
                          <w:rPr>
                            <w:rFonts w:ascii="Arial" w:hAnsi="Arial" w:cs="Arial"/>
                            <w:color w:val="000000"/>
                            <w:sz w:val="25"/>
                            <w:szCs w:val="36"/>
                          </w:rPr>
                        </w:pPr>
                        <w:r>
                          <w:rPr>
                            <w:rFonts w:ascii="Arial" w:hAnsi="Arial" w:cs="Arial"/>
                            <w:color w:val="000000"/>
                            <w:sz w:val="25"/>
                            <w:szCs w:val="36"/>
                          </w:rPr>
                          <w:t>1</w:t>
                        </w:r>
                      </w:p>
                    </w:txbxContent>
                  </v:textbox>
                </v:rect>
                <v:rect id="Rectangle 238" o:spid="_x0000_s4212" style="position:absolute;left:41069;top:22625;width:2446;height:3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n68MA&#10;AADcAAAADwAAAGRycy9kb3ducmV2LnhtbERPW2vCMBR+F/wP4Qh7m2knulqNMgZjQ4bMC/h6bI5N&#10;t+akNJmt/355GPj48d2X697W4kqtrxwrSMcJCOLC6YpLBcfD22MGwgdkjbVjUnAjD+vVcLDEXLuO&#10;d3Tdh1LEEPY5KjAhNLmUvjBk0Y9dQxy5i2sthgjbUuoWuxhua/mUJDNpseLYYLChV0PFz/7XKvj+&#10;zJ6/sm5uJpuz4VvavE/T7Umph1H/sgARqA938b/7QyuYzOL8eCYe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Kn68MAAADcAAAADwAAAAAAAAAAAAAAAACYAgAAZHJzL2Rv&#10;d25yZXYueG1sUEsFBgAAAAAEAAQA9QAAAIgDAAAAAA==&#10;">
                  <v:textbox inset="1.75261mm,.87631mm,1.75261mm,.87631mm">
                    <w:txbxContent>
                      <w:p w:rsidR="00821CA1" w:rsidRDefault="00821CA1" w:rsidP="00D1492F">
                        <w:pPr>
                          <w:autoSpaceDE w:val="0"/>
                          <w:autoSpaceDN w:val="0"/>
                          <w:adjustRightInd w:val="0"/>
                          <w:jc w:val="center"/>
                          <w:rPr>
                            <w:rFonts w:ascii="Arial" w:hAnsi="Arial" w:cs="Arial"/>
                            <w:color w:val="000000"/>
                            <w:sz w:val="25"/>
                            <w:szCs w:val="36"/>
                          </w:rPr>
                        </w:pPr>
                        <w:r>
                          <w:rPr>
                            <w:rFonts w:ascii="Arial" w:hAnsi="Arial" w:cs="Arial"/>
                            <w:color w:val="000000"/>
                            <w:sz w:val="25"/>
                            <w:szCs w:val="36"/>
                          </w:rPr>
                          <w:t>1</w:t>
                        </w:r>
                      </w:p>
                    </w:txbxContent>
                  </v:textbox>
                </v:rect>
                <v:line id="Line 239" o:spid="_x0000_s4213" style="position:absolute;visibility:visible;mso-wrap-style:square" from="39572,2454" to="39572,12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GnvL8AAADcAAAADwAAAGRycy9kb3ducmV2LnhtbESPwQrCMBBE74L/EFbwpqkKotUoKgji&#10;zdqLt6VZ29JmU5qo9e+NIHgcZuYNs952phZPal1pWcFkHIEgzqwuOVeQXo+jBQjnkTXWlknBmxxs&#10;N/3eGmNtX3yhZ+JzESDsYlRQeN/EUrqsIINubBvi4N1ta9AH2eZSt/gKcFPLaRTNpcGSw0KBDR0K&#10;yqrkYRSQrNI8O9268ta8z9USk31dHZQaDrrdCoSnzv/Dv/ZJK5jNJ/A9E46A3H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PGnvL8AAADcAAAADwAAAAAAAAAAAAAAAACh&#10;AgAAZHJzL2Rvd25yZXYueG1sUEsFBgAAAAAEAAQA+QAAAI0DAAAAAA==&#10;" strokecolor="maroon"/>
                <v:line id="Line 240" o:spid="_x0000_s4214" style="position:absolute;visibility:visible;mso-wrap-style:square" from="39572,12493" to="41404,12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M5y78AAADcAAAADwAAAGRycy9kb3ducmV2LnhtbESPwQrCMBBE74L/EFbwpqkKotUoKgji&#10;zdqLt6VZ29JmU5qo9e+NIHgcZuYNs952phZPal1pWcFkHIEgzqwuOVeQXo+jBQjnkTXWlknBmxxs&#10;N/3eGmNtX3yhZ+JzESDsYlRQeN/EUrqsIINubBvi4N1ta9AH2eZSt/gKcFPLaRTNpcGSw0KBDR0K&#10;yqrkYRSQrNI8O9268ta8z9USk31dHZQaDrrdCoSnzv/Dv/ZJK5jNp/A9E46A3H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2CM5y78AAADcAAAADwAAAAAAAAAAAAAAAACh&#10;AgAAZHJzL2Rvd25yZXYueG1sUEsFBgAAAAAEAAQA+QAAAI0DAAAAAA==&#10;" strokecolor="maroon"/>
                <v:line id="Line 241" o:spid="_x0000_s4215" style="position:absolute;visibility:visible;mso-wrap-style:square" from="37822,7668" to="37822,13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cUL8AAADcAAAADwAAAGRycy9kb3ducmV2LnhtbESPwQrCMBBE74L/EFbwpqkKotUoKgji&#10;zdqLt6VZ29JmU5qo9e+NIHgcZuYNs952phZPal1pWcFkHIEgzqwuOVeQXo+jBQjnkTXWlknBmxxs&#10;N/3eGmNtX3yhZ+JzESDsYlRQeN/EUrqsIINubBvi4N1ta9AH2eZSt/gKcFPLaRTNpcGSw0KBDR0K&#10;yqrkYRSQrNI8O9268ta8z9USk31dHZQaDrrdCoSnzv/Dv/ZJK5jNZ/A9E46A3H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2+cUL8AAADcAAAADwAAAAAAAAAAAAAAAACh&#10;AgAAZHJzL2Rvd25yZXYueG1sUEsFBgAAAAAEAAQA+QAAAI0DAAAAAA==&#10;" strokecolor="maroon"/>
                <v:line id="Line 242" o:spid="_x0000_s4216" style="position:absolute;visibility:visible;mso-wrap-style:square" from="37804,13036" to="41513,13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YEJL8AAADcAAAADwAAAGRycy9kb3ducmV2LnhtbESPzQrCMBCE74LvEFbwpqk/iFajqCCI&#10;N6sXb0uztqXNpjRR69sbQfA4zMw3zGrTmko8qXGFZQWjYQSCOLW64EzB9XIYzEE4j6yxskwK3uRg&#10;s+52Vhhr++IzPROfiQBhF6OC3Ps6ltKlORl0Q1sTB+9uG4M+yCaTusFXgJtKjqNoJg0WHBZyrGmf&#10;U1omD6OAZHnN0uOtLW71+1QuMNlV5V6pfq/dLkF4av0//GsftYLJbArfM+EIyP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IYEJL8AAADcAAAADwAAAAAAAAAAAAAAAACh&#10;AgAAZHJzL2Rvd25yZXYueG1sUEsFBgAAAAAEAAQA+QAAAI0DAAAAAA==&#10;" strokecolor="maroon"/>
                <v:line id="Line 243" o:spid="_x0000_s4217" style="position:absolute;visibility:visible;mso-wrap-style:square" from="38019,15077" to="38019,23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qhv78AAADcAAAADwAAAGRycy9kb3ducmV2LnhtbESPwQrCMBBE74L/EFbwpqmKotUoKgji&#10;zerF29KsbWmzKU3U+vdGEDwOM/OGWW1aU4knNa6wrGA0jEAQp1YXnCm4Xg6DOQjnkTVWlknBmxxs&#10;1t3OCmNtX3ymZ+IzESDsYlSQe1/HUro0J4NuaGvi4N1tY9AH2WRSN/gKcFPJcRTNpMGCw0KONe1z&#10;SsvkYRSQLK9Zery1xa1+n8oFJruq3CvV77XbJQhPrf+Hf+2jVjCZTeF7JhwBuf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8qhv78AAADcAAAADwAAAAAAAAAAAAAAAACh&#10;AgAAZHJzL2Rvd25yZXYueG1sUEsFBgAAAAAEAAQA+QAAAI0DAAAAAA==&#10;" strokecolor="maroon"/>
                <v:line id="Line 244" o:spid="_x0000_s4218" style="position:absolute;visibility:visible;mso-wrap-style:square" from="37946,15003" to="41404,15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g/yL8AAADcAAAADwAAAGRycy9kb3ducmV2LnhtbESPwQrCMBBE74L/EFbwpqkKRatRVBDE&#10;m9WLt6VZ29JmU5qo9e+NIHgcZuYNs9p0phZPal1pWcFkHIEgzqwuOVdwvRxGcxDOI2usLZOCNznY&#10;rPu9FSbavvhMz9TnIkDYJaig8L5JpHRZQQbd2DbEwbvb1qAPss2lbvEV4KaW0yiKpcGSw0KBDe0L&#10;yqr0YRSQrK55drx15a15n6oFpru62is1HHTbJQhPnf+Hf+2jVjCLY/ieCUdArj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xg/yL8AAADcAAAADwAAAAAAAAAAAAAAAACh&#10;AgAAZHJzL2Rvd25yZXYueG1sUEsFBgAAAAAEAAQA+QAAAI0DAAAAAA==&#10;" strokecolor="maroon"/>
                <v:line id="Line 245" o:spid="_x0000_s4219" style="position:absolute;visibility:visible;mso-wrap-style:square" from="37946,23623" to="41046,23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SaU78AAADcAAAADwAAAGRycy9kb3ducmV2LnhtbESPzQrCMBCE74LvEFbwpqkK/lSjqCCI&#10;N6sXb0uztqXNpjRR69sbQfA4zMw3zGrTmko8qXGFZQWjYQSCOLW64EzB9XIYzEE4j6yxskwK3uRg&#10;s+52Vhhr++IzPROfiQBhF6OC3Ps6ltKlORl0Q1sTB+9uG4M+yCaTusFXgJtKjqNoKg0WHBZyrGmf&#10;U1omD6OAZHnN0uOtLW71+1QuMNlV5V6pfq/dLkF4av0//GsftYLJdAbfM+EIyP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FSaU78AAADcAAAADwAAAAAAAAAAAAAAAACh&#10;AgAAZHJzL2Rvd25yZXYueG1sUEsFBgAAAAAEAAQA+QAAAI0DAAAAAA==&#10;" strokecolor="maroon"/>
                <v:line id="Line 246" o:spid="_x0000_s4220" style="position:absolute;flip:y;visibility:visible;mso-wrap-style:square" from="38280,25590" to="38280,30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laZsUAAADcAAAADwAAAGRycy9kb3ducmV2LnhtbESPwUoDMRCG70LfIUzBi9isikXWpkWF&#10;giJCra3nYTNNlm4mSxK3q0/vHASPwz//N98sVmPo1EApt5ENXM0qUMRNtC07A7uP9eUdqFyQLXaR&#10;ycA3ZVgtJ2cLrG088TsN2+KUQDjXaMCX0tda58ZTwDyLPbFkh5gCFhmT0zbhSeCh09dVNdcBW5YL&#10;Hnt68tQct19BNPA1vqSfYf120Tzu3We18XzrjDmfjg/3oAqN5X/5r/1sDdzMxVaeEQLo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laZsUAAADcAAAADwAAAAAAAAAA&#10;AAAAAAChAgAAZHJzL2Rvd25yZXYueG1sUEsFBgAAAAAEAAQA+QAAAJMDAAAAAA==&#10;" strokecolor="maroon"/>
                <v:line id="Line 247" o:spid="_x0000_s4221" style="position:absolute;visibility:visible;mso-wrap-style:square" from="38354,25590" to="41001,25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erur8AAADcAAAADwAAAGRycy9kb3ducmV2LnhtbESPwQrCMBBE74L/EFbwpqkKotUoKgji&#10;zdqLt6VZ29JmU5qo9e+NIHgcZuYNs952phZPal1pWcFkHIEgzqwuOVeQXo+jBQjnkTXWlknBmxxs&#10;N/3eGmNtX3yhZ+JzESDsYlRQeN/EUrqsIINubBvi4N1ta9AH2eZSt/gKcFPLaRTNpcGSw0KBDR0K&#10;yqrkYRSQrNI8O9268ta8z9USk31dHZQaDrrdCoSnzv/Dv/ZJK5jNl/A9E46A3H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1oerur8AAADcAAAADwAAAAAAAAAAAAAAAACh&#10;AgAAZHJzL2Rvd25yZXYueG1sUEsFBgAAAAAEAAQA+QAAAI0DAAAAAA==&#10;" strokecolor="maroon"/>
                <v:line id="Line 248" o:spid="_x0000_s4222" style="position:absolute;flip:y;visibility:visible;mso-wrap-style:square" from="39984,26263" to="39984,35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bAvcUAAADcAAAADwAAAGRycy9kb3ducmV2LnhtbESPTUsDMRCG74L/IYzgRdqsih9smxYV&#10;CooUtLU9D5tpsriZLEncrv565yB4HN55n3lmvhxDpwZKuY1s4HJagSJuom3ZGfjYrib3oHJBtthF&#10;JgPflGG5OD2ZY23jkd9p2BSnBMK5RgO+lL7WOjeeAuZp7IklO8QUsMiYnLYJjwIPnb6qqlsdsGW5&#10;4LGnJ0/N5+YriAa+xpf0M6zWF83jzu2rN883zpjzs/FhBqrQWP6X/9rP1sD1nejLM0IAv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5bAvcUAAADcAAAADwAAAAAAAAAA&#10;AAAAAAChAgAAZHJzL2Rvd25yZXYueG1sUEsFBgAAAAAEAAQA+QAAAJMDAAAAAA==&#10;" strokecolor="maroon"/>
                <v:line id="Line 249" o:spid="_x0000_s4223" style="position:absolute;visibility:visible;mso-wrap-style:square" from="39984,26193" to="41001,26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GdAcUAAADcAAAADwAAAGRycy9kb3ducmV2LnhtbESPT2vCQBTE7wW/w/KE3pqNSqtGVwmi&#10;0FOh/gG9PbLPJJp9G7PbmH57Vyj0OMzMb5j5sjOVaKlxpWUFgygGQZxZXXKuYL/bvE1AOI+ssbJM&#10;Cn7JwXLRe5ljou2dv6nd+lwECLsEFRTe14mULivIoItsTRy8s20M+iCbXOoG7wFuKjmM4w9psOSw&#10;UGBNq4Ky6/bHKLDmfZ1eTlPfHr6uabXbHG+5Pir12u/SGQhPnf8P/7U/tYLReADPM+EI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yGdAcUAAADcAAAADwAAAAAAAAAA&#10;AAAAAAChAgAAZHJzL2Rvd25yZXYueG1sUEsFBgAAAAAEAAQA+QAAAJMDAAAAAA==&#10;" strokecolor="#930"/>
                <v:line id="Line 250" o:spid="_x0000_s4224" style="position:absolute;visibility:visible;mso-wrap-style:square" from="43909,13783" to="47984,137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qvFr8AAADcAAAADwAAAGRycy9kb3ducmV2LnhtbESPzQrCMBCE74LvEFbwpqkK/lSjqCCI&#10;N6sXb0uztqXNpjRR69sbQfA4zMw3zGrTmko8qXGFZQWjYQSCOLW64EzB9XIYzEE4j6yxskwK3uRg&#10;s+52Vhhr++IzPROfiQBhF6OC3Ps6ltKlORl0Q1sTB+9uG4M+yCaTusFXgJtKjqNoKg0WHBZyrGmf&#10;U1omD6OAZHnN0uOtLW71+1QuMNlV5V6pfq/dLkF4av0//GsftYLJbAzfM+EIyP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fqvFr8AAADcAAAADwAAAAAAAAAAAAAAAACh&#10;AgAAZHJzL2Rvd25yZXYueG1sUEsFBgAAAAAEAAQA+QAAAI0DAAAAAA==&#10;" strokecolor="maroon"/>
                <v:shape id="Text Box 251" o:spid="_x0000_s4225" type="#_x0000_t202" style="position:absolute;left:44495;top:11468;width:2816;height:2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gb4cUA&#10;AADcAAAADwAAAGRycy9kb3ducmV2LnhtbESPS4vCQBCE78L+h6EX9iJm4oq7Eh1lkRU8KT4OOTaZ&#10;zkMzPSEzavz3jiB4LKrqK2q26EwtrtS6yrKCYRSDIM6srrhQcDysBhMQziNrrC2Tgjs5WMw/ejNM&#10;tL3xjq57X4gAYZeggtL7JpHSZSUZdJFtiIOX29agD7ItpG7xFuCmlt9x/CMNVhwWSmxoWVJ23l+M&#10;Av1/isfHQ3+zToeXtEg3uTktt0p9fXZ/UxCeOv8Ov9prrWD0O4LnmX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KBvhxQAAANwAAAAPAAAAAAAAAAAAAAAAAJgCAABkcnMv&#10;ZG93bnJldi54bWxQSwUGAAAAAAQABAD1AAAAigMAAAAA&#10;" filled="f" fillcolor="#bbe0e3" stroked="f">
                  <v:textbox inset="1.75261mm,.87631mm,1.75261mm,.87631mm">
                    <w:txbxContent>
                      <w:p w:rsidR="00821CA1" w:rsidRDefault="00821CA1" w:rsidP="00D1492F">
                        <w:pPr>
                          <w:autoSpaceDE w:val="0"/>
                          <w:autoSpaceDN w:val="0"/>
                          <w:adjustRightInd w:val="0"/>
                          <w:rPr>
                            <w:rFonts w:ascii="Arial" w:hAnsi="Arial" w:cs="Arial"/>
                            <w:color w:val="800000"/>
                            <w:sz w:val="25"/>
                            <w:szCs w:val="36"/>
                          </w:rPr>
                        </w:pPr>
                        <w:r>
                          <w:rPr>
                            <w:rFonts w:ascii="Arial" w:hAnsi="Arial" w:cs="Arial"/>
                            <w:color w:val="800000"/>
                            <w:sz w:val="25"/>
                            <w:szCs w:val="36"/>
                            <w:lang w:val="en-US"/>
                          </w:rPr>
                          <w:t>S</w:t>
                        </w:r>
                        <w:r>
                          <w:rPr>
                            <w:rFonts w:ascii="Arial" w:hAnsi="Arial" w:cs="Arial"/>
                            <w:color w:val="800000"/>
                            <w:sz w:val="25"/>
                            <w:szCs w:val="36"/>
                            <w:vertAlign w:val="subscript"/>
                          </w:rPr>
                          <w:t>1</w:t>
                        </w:r>
                      </w:p>
                    </w:txbxContent>
                  </v:textbox>
                </v:shape>
                <v:shape id="Text Box 252" o:spid="_x0000_s4226" type="#_x0000_t202" style="position:absolute;left:44266;top:14618;width:4053;height:3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DlcUA&#10;AADcAAAADwAAAGRycy9kb3ducmV2LnhtbESPT4vCMBTE7wt+h/AEL7KmurpK1ygiLnhS/HPo8dE8&#10;27rNS2lSrd/eCMIeh5n5DTNftqYUN6pdYVnBcBCBIE6tLjhTcD79fs5AOI+ssbRMCh7kYLnofMwx&#10;1vbOB7odfSYChF2MCnLvq1hKl+Zk0A1sRRy8i60N+iDrTOoa7wFuSjmKom9psOCwkGNF65zSv2Nj&#10;FOjNNZqcT/3dNhk2SZbsLua63ivV67arHxCeWv8ffre3WsHXdAyvM+EI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wYOVxQAAANwAAAAPAAAAAAAAAAAAAAAAAJgCAABkcnMv&#10;ZG93bnJldi54bWxQSwUGAAAAAAQABAD1AAAAigMAAAAA&#10;" filled="f" fillcolor="#bbe0e3" stroked="f">
                  <v:textbox inset="1.75261mm,.87631mm,1.75261mm,.87631mm">
                    <w:txbxContent>
                      <w:p w:rsidR="00821CA1" w:rsidRDefault="00821CA1" w:rsidP="00D1492F">
                        <w:pPr>
                          <w:autoSpaceDE w:val="0"/>
                          <w:autoSpaceDN w:val="0"/>
                          <w:adjustRightInd w:val="0"/>
                          <w:rPr>
                            <w:rFonts w:ascii="Arial" w:hAnsi="Arial" w:cs="Arial"/>
                            <w:color w:val="800000"/>
                            <w:sz w:val="19"/>
                            <w:szCs w:val="28"/>
                          </w:rPr>
                        </w:pPr>
                        <w:r>
                          <w:rPr>
                            <w:rFonts w:ascii="Arial" w:hAnsi="Arial" w:cs="Arial"/>
                            <w:color w:val="800000"/>
                            <w:sz w:val="19"/>
                            <w:szCs w:val="28"/>
                          </w:rPr>
                          <w:t>йиғин-ди</w:t>
                        </w:r>
                      </w:p>
                    </w:txbxContent>
                  </v:textbox>
                </v:shape>
                <v:line id="Line 253" o:spid="_x0000_s4227" style="position:absolute;visibility:visible;mso-wrap-style:square" from="43506,24629" to="47984,24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M3YsMAAADcAAAADwAAAGRycy9kb3ducmV2LnhtbESPQYvCMBSE78L+h/CEvWmqou52m8oq&#10;LIg3ay/eHs3btrR5KU3U+u+NIHgcZuYbJtkMphVX6l1tWcFsGoEgLqyuuVSQn/4mXyCcR9bYWiYF&#10;d3KwST9GCcba3vhI18yXIkDYxaig8r6LpXRFRQbd1HbEwfu3vUEfZF9K3eMtwE0r51G0kgZrDgsV&#10;drSrqGiyi1FAssnLYn8e6nN3PzTfmG3bZqfU53j4/QHhafDv8Ku91woW6yU8z4QjINM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ITN2LDAAAA3AAAAA8AAAAAAAAAAAAA&#10;AAAAoQIAAGRycy9kb3ducmV2LnhtbFBLBQYAAAAABAAEAPkAAACRAwAAAAA=&#10;" strokecolor="maroon"/>
                <v:shape id="Text Box 254" o:spid="_x0000_s4228" type="#_x0000_t202" style="position:absolute;left:44197;top:22115;width:2817;height:2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4ecUA&#10;AADcAAAADwAAAGRycy9kb3ducmV2LnhtbESPT4vCMBTE78J+h/AW9iI2dUVXqlEWWcGTsuqhx0fz&#10;+kebl9JErd/eCILHYWZ+w8yXnanFlVpXWVYwjGIQxJnVFRcKjof1YArCeWSNtWVScCcHy8VHb46J&#10;tjf+p+veFyJA2CWooPS+SaR0WUkGXWQb4uDltjXog2wLqVu8Bbip5XccT6TBisNCiQ2tSsrO+4tR&#10;oP9O8fh46G836fCSFuk2N6fVTqmvz+53BsJT59/hV3ujFYx+JvA8E4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X7h5xQAAANwAAAAPAAAAAAAAAAAAAAAAAJgCAABkcnMv&#10;ZG93bnJldi54bWxQSwUGAAAAAAQABAD1AAAAigMAAAAA&#10;" filled="f" fillcolor="#bbe0e3" stroked="f">
                  <v:textbox inset="1.75261mm,.87631mm,1.75261mm,.87631mm">
                    <w:txbxContent>
                      <w:p w:rsidR="00821CA1" w:rsidRDefault="00821CA1" w:rsidP="00D1492F">
                        <w:pPr>
                          <w:autoSpaceDE w:val="0"/>
                          <w:autoSpaceDN w:val="0"/>
                          <w:adjustRightInd w:val="0"/>
                          <w:rPr>
                            <w:rFonts w:ascii="Arial" w:hAnsi="Arial" w:cs="Arial"/>
                            <w:color w:val="800000"/>
                            <w:sz w:val="25"/>
                            <w:szCs w:val="36"/>
                          </w:rPr>
                        </w:pPr>
                        <w:r>
                          <w:rPr>
                            <w:rFonts w:ascii="Arial" w:hAnsi="Arial" w:cs="Arial"/>
                            <w:color w:val="800000"/>
                            <w:sz w:val="25"/>
                            <w:szCs w:val="36"/>
                            <w:lang w:val="en-US"/>
                          </w:rPr>
                          <w:t>S</w:t>
                        </w:r>
                        <w:r>
                          <w:rPr>
                            <w:rFonts w:ascii="Arial" w:hAnsi="Arial" w:cs="Arial"/>
                            <w:color w:val="800000"/>
                            <w:sz w:val="25"/>
                            <w:szCs w:val="36"/>
                            <w:vertAlign w:val="subscript"/>
                          </w:rPr>
                          <w:t>2</w:t>
                        </w:r>
                      </w:p>
                    </w:txbxContent>
                  </v:textbox>
                </v:shape>
                <v:shape id="Text Box 255" o:spid="_x0000_s4229" type="#_x0000_t202" style="position:absolute;left:43474;top:27223;width:5294;height:7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Md4scA&#10;AADcAAAADwAAAGRycy9kb3ducmV2LnhtbESPT2vCQBTE74V+h+UJvZS6saVNSV2lSAs5KWoOOT6y&#10;zySafRuymz/99q4g9DjMzG+Y5XoyjRioc7VlBYt5BIK4sLrmUkF2/H35BOE8ssbGMin4Iwfr1ePD&#10;EhNtR97TcPClCBB2CSqovG8TKV1RkUE3ty1x8E62M+iD7EqpOxwD3DTyNYo+pMGaw0KFLW0qKi6H&#10;3ijQP+foPTs+b9N80edlvj2Z82an1NNs+v4C4Wny/+F7O9UK3uIYbmfCE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THeLHAAAA3AAAAA8AAAAAAAAAAAAAAAAAmAIAAGRy&#10;cy9kb3ducmV2LnhtbFBLBQYAAAAABAAEAPUAAACMAwAAAAA=&#10;" filled="f" fillcolor="#bbe0e3" stroked="f">
                  <v:textbox inset="1.75261mm,.87631mm,1.75261mm,.87631mm">
                    <w:txbxContent>
                      <w:p w:rsidR="00821CA1" w:rsidRDefault="00821CA1" w:rsidP="00D1492F">
                        <w:pPr>
                          <w:autoSpaceDE w:val="0"/>
                          <w:autoSpaceDN w:val="0"/>
                          <w:adjustRightInd w:val="0"/>
                          <w:rPr>
                            <w:rFonts w:ascii="Arial" w:hAnsi="Arial" w:cs="Arial"/>
                            <w:color w:val="800000"/>
                            <w:sz w:val="19"/>
                            <w:szCs w:val="28"/>
                          </w:rPr>
                        </w:pPr>
                        <w:r>
                          <w:rPr>
                            <w:rFonts w:ascii="Arial" w:hAnsi="Arial" w:cs="Arial"/>
                            <w:color w:val="800000"/>
                            <w:sz w:val="19"/>
                            <w:szCs w:val="28"/>
                          </w:rPr>
                          <w:t>кейинги катта разрядгаперенос</w:t>
                        </w:r>
                      </w:p>
                    </w:txbxContent>
                  </v:textbox>
                </v:shape>
                <v:line id="Line 256" o:spid="_x0000_s4230" style="position:absolute;visibility:visible;mso-wrap-style:square" from="4652,4555" to="11879,4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aa4r8AAADcAAAADwAAAGRycy9kb3ducmV2LnhtbERPy4rCMBTdC/MP4Q7MTtNxQKUaRQYK&#10;Mjsf4PbSXNva5iYk0db5erMQXB7Oe7UZTCfu5ENjWcH3JANBXFrdcKXgdCzGCxAhImvsLJOCBwXY&#10;rD9GK8y17XlP90OsRArhkKOCOkaXSxnKmgyGiXXEibtYbzAm6CupPfYp3HRymmUzabDh1FCjo9+a&#10;yvZwMwpc27rG9cV1fiq6/8z6c7B/Z6W+PoftEkSkIb7FL/dOK/iZp7XpTDoCcv0E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Hvaa4r8AAADcAAAADwAAAAAAAAAAAAAAAACh&#10;AgAAZHJzL2Rvd25yZXYueG1sUEsFBgAAAAAEAAQA+QAAAI0DAAAAAA==&#10;" strokecolor="blue"/>
                <v:line id="Line 257" o:spid="_x0000_s4231" style="position:absolute;visibility:visible;mso-wrap-style:square" from="4204,10999" to="16358,10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Ne+sMAAADcAAAADwAAAGRycy9kb3ducmV2LnhtbESPQWsCMRSE74L/IbyCN81WqdbVKCIU&#10;2qO7Ih5fN8/NtpuXJUl1+++bguBxmJlvmPW2t624kg+NYwXPkwwEceV0w7WCY/k2fgURIrLG1jEp&#10;+KUA281wsMZcuxsf6FrEWiQIhxwVmBi7XMpQGbIYJq4jTt7FeYsxSV9L7fGW4LaV0yybS4sNpwWD&#10;He0NVd/Fj1VQNIvyhcPyfPr05qMtT1+yOJRKjZ763QpEpD4+wvf2u1YwWyzh/0w6AnL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DXvrDAAAA3AAAAA8AAAAAAAAAAAAA&#10;AAAAoQIAAGRycy9kb3ducmV2LnhtbFBLBQYAAAAABAAEAPkAAACRAwAAAAA=&#10;" strokecolor="red">
                  <v:stroke endarrow="oval"/>
                </v:line>
                <v:line id="Line 258" o:spid="_x0000_s4232" style="position:absolute;visibility:visible;mso-wrap-style:square" from="4721,17221" to="23287,17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XRcEAAADcAAAADwAAAGRycy9kb3ducmV2LnhtbERPy4rCMBTdC/5DuII7TVUQp2MUFaWu&#10;BB/o9k5zp+3Y3NQmav17sxBmeTjv6bwxpXhQ7QrLCgb9CARxanXBmYLTcdObgHAeWWNpmRS8yMF8&#10;1m5NMdb2yXt6HHwmQgi7GBXk3lexlC7NyaDr24o4cL+2NugDrDOpa3yGcFPKYRSNpcGCQ0OOFa1y&#10;Sq+Hu1HwdfvZnf/G611y0StHx2uyuSwTpbqdZvENwlPj/8Uf91YrGE3C/HAmHAE5e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z9dFwQAAANwAAAAPAAAAAAAAAAAAAAAA&#10;AKECAABkcnMvZG93bnJldi54bWxQSwUGAAAAAAQABAD5AAAAjwMAAAAA&#10;" strokecolor="green">
                  <v:stroke endarrow="oval"/>
                </v:line>
                <w10:wrap type="square"/>
              </v:group>
            </w:pict>
          </mc:Fallback>
        </mc:AlternateContent>
      </w:r>
      <w:r w:rsidR="00D1492F" w:rsidRPr="00A0538D">
        <w:rPr>
          <w:sz w:val="28"/>
          <w:szCs w:val="28"/>
          <w:lang w:val="en-US"/>
        </w:rPr>
        <w:t>Bu kanonik formalar bo‘yicha ketma-ket summatorning sxemasini «VA» hamda «YOKI» mantiqiy elementlaridan foydalanib ko‘rish mumkin:</w:t>
      </w:r>
    </w:p>
    <w:p w:rsidR="00D1492F" w:rsidRPr="00A0538D" w:rsidRDefault="00D1492F" w:rsidP="00D1492F">
      <w:pPr>
        <w:spacing w:line="276" w:lineRule="auto"/>
        <w:ind w:left="360" w:firstLine="348"/>
        <w:jc w:val="both"/>
        <w:rPr>
          <w:sz w:val="28"/>
          <w:szCs w:val="28"/>
          <w:lang w:val="en-US"/>
        </w:rPr>
      </w:pPr>
    </w:p>
    <w:p w:rsidR="00D1492F" w:rsidRPr="00A0538D" w:rsidRDefault="00D1492F" w:rsidP="00D1492F">
      <w:pPr>
        <w:spacing w:line="276" w:lineRule="auto"/>
        <w:ind w:left="360" w:firstLine="348"/>
        <w:jc w:val="both"/>
        <w:rPr>
          <w:sz w:val="28"/>
          <w:szCs w:val="28"/>
          <w:lang w:val="en-US"/>
        </w:rPr>
      </w:pPr>
    </w:p>
    <w:p w:rsidR="00D1492F" w:rsidRPr="00A0538D" w:rsidRDefault="00D1492F" w:rsidP="00D1492F">
      <w:pPr>
        <w:spacing w:line="276" w:lineRule="auto"/>
        <w:ind w:left="360" w:firstLine="348"/>
        <w:jc w:val="both"/>
        <w:rPr>
          <w:sz w:val="28"/>
          <w:szCs w:val="28"/>
          <w:lang w:val="en-US"/>
        </w:rPr>
      </w:pPr>
    </w:p>
    <w:p w:rsidR="00D1492F" w:rsidRPr="00A0538D" w:rsidRDefault="00D1492F" w:rsidP="00D1492F">
      <w:pPr>
        <w:spacing w:line="276" w:lineRule="auto"/>
        <w:ind w:left="360" w:firstLine="348"/>
        <w:jc w:val="both"/>
        <w:rPr>
          <w:sz w:val="28"/>
          <w:szCs w:val="28"/>
          <w:lang w:val="en-US"/>
        </w:rPr>
      </w:pPr>
    </w:p>
    <w:p w:rsidR="00D1492F" w:rsidRPr="00A0538D" w:rsidRDefault="00D1492F" w:rsidP="00D1492F">
      <w:pPr>
        <w:spacing w:line="276" w:lineRule="auto"/>
        <w:ind w:left="360" w:firstLine="348"/>
        <w:jc w:val="both"/>
        <w:rPr>
          <w:sz w:val="28"/>
          <w:szCs w:val="28"/>
          <w:lang w:val="en-US"/>
        </w:rPr>
      </w:pPr>
    </w:p>
    <w:p w:rsidR="00D1492F" w:rsidRPr="00A0538D" w:rsidRDefault="00D1492F" w:rsidP="00D1492F">
      <w:pPr>
        <w:spacing w:line="276" w:lineRule="auto"/>
        <w:ind w:left="360" w:firstLine="348"/>
        <w:jc w:val="both"/>
        <w:rPr>
          <w:sz w:val="28"/>
          <w:szCs w:val="28"/>
          <w:lang w:val="en-US"/>
        </w:rPr>
      </w:pPr>
    </w:p>
    <w:p w:rsidR="00D1492F" w:rsidRPr="00A0538D" w:rsidRDefault="00D1492F" w:rsidP="00D1492F">
      <w:pPr>
        <w:spacing w:line="276" w:lineRule="auto"/>
        <w:ind w:left="360" w:firstLine="348"/>
        <w:jc w:val="both"/>
        <w:rPr>
          <w:sz w:val="28"/>
          <w:szCs w:val="28"/>
          <w:lang w:val="en-US"/>
        </w:rPr>
      </w:pPr>
    </w:p>
    <w:p w:rsidR="00D1492F" w:rsidRPr="00A0538D" w:rsidRDefault="00D1492F" w:rsidP="00D1492F">
      <w:pPr>
        <w:spacing w:line="276" w:lineRule="auto"/>
        <w:jc w:val="both"/>
        <w:rPr>
          <w:sz w:val="28"/>
          <w:szCs w:val="28"/>
          <w:lang w:val="en-US"/>
        </w:rPr>
      </w:pPr>
    </w:p>
    <w:p w:rsidR="00D1492F" w:rsidRPr="00A0538D" w:rsidRDefault="00D1492F" w:rsidP="00D1492F">
      <w:pPr>
        <w:spacing w:line="276" w:lineRule="auto"/>
        <w:jc w:val="both"/>
        <w:rPr>
          <w:sz w:val="28"/>
          <w:szCs w:val="28"/>
          <w:lang w:val="en-US"/>
        </w:rPr>
      </w:pPr>
    </w:p>
    <w:p w:rsidR="00D1492F" w:rsidRPr="00A0538D" w:rsidRDefault="00D1492F" w:rsidP="00D1492F">
      <w:pPr>
        <w:spacing w:line="276" w:lineRule="auto"/>
        <w:jc w:val="both"/>
        <w:rPr>
          <w:sz w:val="28"/>
          <w:szCs w:val="28"/>
          <w:lang w:val="en-US"/>
        </w:rPr>
      </w:pPr>
    </w:p>
    <w:p w:rsidR="00D1492F" w:rsidRPr="00A0538D" w:rsidRDefault="00D1492F" w:rsidP="00D1492F">
      <w:pPr>
        <w:spacing w:line="276" w:lineRule="auto"/>
        <w:jc w:val="both"/>
        <w:rPr>
          <w:sz w:val="28"/>
          <w:szCs w:val="28"/>
          <w:lang w:val="en-US"/>
        </w:rPr>
      </w:pPr>
    </w:p>
    <w:p w:rsidR="00D1492F" w:rsidRPr="00A0538D" w:rsidRDefault="00D1492F" w:rsidP="00D1492F">
      <w:pPr>
        <w:spacing w:line="276" w:lineRule="auto"/>
        <w:jc w:val="both"/>
        <w:rPr>
          <w:sz w:val="28"/>
          <w:szCs w:val="28"/>
          <w:lang w:val="en-US"/>
        </w:rPr>
      </w:pPr>
    </w:p>
    <w:p w:rsidR="00D1492F" w:rsidRPr="00A0538D" w:rsidRDefault="00D1492F" w:rsidP="00D1492F">
      <w:pPr>
        <w:spacing w:line="276" w:lineRule="auto"/>
        <w:jc w:val="both"/>
        <w:rPr>
          <w:sz w:val="28"/>
          <w:szCs w:val="28"/>
          <w:lang w:val="en-US"/>
        </w:rPr>
      </w:pPr>
    </w:p>
    <w:p w:rsidR="00D1492F" w:rsidRPr="00A0538D" w:rsidRDefault="00D1492F" w:rsidP="00D1492F">
      <w:pPr>
        <w:spacing w:line="276" w:lineRule="auto"/>
        <w:jc w:val="both"/>
        <w:rPr>
          <w:sz w:val="28"/>
          <w:szCs w:val="28"/>
          <w:lang w:val="en-US"/>
        </w:rPr>
      </w:pPr>
    </w:p>
    <w:p w:rsidR="00D1492F" w:rsidRPr="00A0538D" w:rsidRDefault="00D1492F" w:rsidP="00D1492F">
      <w:pPr>
        <w:spacing w:line="276" w:lineRule="auto"/>
        <w:jc w:val="both"/>
        <w:rPr>
          <w:sz w:val="28"/>
          <w:szCs w:val="28"/>
          <w:lang w:val="en-US"/>
        </w:rPr>
      </w:pPr>
    </w:p>
    <w:p w:rsidR="00D1492F" w:rsidRPr="00A0538D" w:rsidRDefault="00D1492F" w:rsidP="00D1492F">
      <w:pPr>
        <w:spacing w:line="276" w:lineRule="auto"/>
        <w:jc w:val="both"/>
        <w:rPr>
          <w:sz w:val="28"/>
          <w:szCs w:val="28"/>
          <w:lang w:val="en-US"/>
        </w:rPr>
      </w:pPr>
    </w:p>
    <w:p w:rsidR="00D1492F" w:rsidRPr="00A0538D" w:rsidRDefault="00D1492F" w:rsidP="00D1492F">
      <w:pPr>
        <w:spacing w:line="276" w:lineRule="auto"/>
        <w:ind w:firstLine="720"/>
        <w:jc w:val="both"/>
        <w:rPr>
          <w:sz w:val="28"/>
          <w:szCs w:val="28"/>
          <w:lang w:val="en-US"/>
        </w:rPr>
      </w:pPr>
      <w:r w:rsidRPr="00A0538D">
        <w:rPr>
          <w:sz w:val="28"/>
          <w:szCs w:val="28"/>
          <w:lang w:val="en-US"/>
        </w:rPr>
        <w:t>Sxemaning kirish yo‘llarida x</w:t>
      </w:r>
      <w:r w:rsidRPr="00A0538D">
        <w:rPr>
          <w:sz w:val="28"/>
          <w:szCs w:val="28"/>
          <w:vertAlign w:val="subscript"/>
          <w:lang w:val="en-US"/>
        </w:rPr>
        <w:t>1</w:t>
      </w:r>
      <w:r w:rsidRPr="00A0538D">
        <w:rPr>
          <w:sz w:val="28"/>
          <w:szCs w:val="28"/>
          <w:lang w:val="en-US"/>
        </w:rPr>
        <w:t>,x</w:t>
      </w:r>
      <w:r w:rsidRPr="00A0538D">
        <w:rPr>
          <w:sz w:val="28"/>
          <w:szCs w:val="28"/>
          <w:vertAlign w:val="subscript"/>
          <w:lang w:val="en-US"/>
        </w:rPr>
        <w:t>2</w:t>
      </w:r>
      <w:r w:rsidRPr="00A0538D">
        <w:rPr>
          <w:sz w:val="28"/>
          <w:szCs w:val="28"/>
          <w:lang w:val="en-US"/>
        </w:rPr>
        <w:t>,x</w:t>
      </w:r>
      <w:r w:rsidRPr="00A0538D">
        <w:rPr>
          <w:sz w:val="28"/>
          <w:szCs w:val="28"/>
          <w:vertAlign w:val="subscript"/>
          <w:lang w:val="en-US"/>
        </w:rPr>
        <w:t xml:space="preserve">3 </w:t>
      </w:r>
      <w:r w:rsidRPr="00A0538D">
        <w:rPr>
          <w:sz w:val="28"/>
          <w:szCs w:val="28"/>
          <w:lang w:val="en-US"/>
        </w:rPr>
        <w:t>signallar bilan bir qatorda ularning invers qiymatlari ham  ishlatiladi.</w:t>
      </w:r>
    </w:p>
    <w:p w:rsidR="00D1492F" w:rsidRPr="00A0538D" w:rsidRDefault="00D1492F" w:rsidP="00D1492F">
      <w:pPr>
        <w:spacing w:line="276" w:lineRule="auto"/>
        <w:jc w:val="both"/>
        <w:rPr>
          <w:sz w:val="28"/>
          <w:szCs w:val="28"/>
          <w:lang w:val="en-US"/>
        </w:rPr>
      </w:pPr>
      <w:r w:rsidRPr="00A0538D">
        <w:rPr>
          <w:sz w:val="28"/>
          <w:szCs w:val="28"/>
          <w:lang w:val="en-US"/>
        </w:rPr>
        <w:t>Ketma-ket summatorning funksional sxemasi to‘la bo‘lishi uchun chiqish yo‘lidagi P</w:t>
      </w:r>
      <w:r w:rsidRPr="00A0538D">
        <w:rPr>
          <w:sz w:val="28"/>
          <w:szCs w:val="28"/>
          <w:vertAlign w:val="subscript"/>
          <w:lang w:val="en-US"/>
        </w:rPr>
        <w:t>i+1</w:t>
      </w:r>
      <w:r w:rsidRPr="00A0538D">
        <w:rPr>
          <w:sz w:val="28"/>
          <w:szCs w:val="28"/>
          <w:lang w:val="en-US"/>
        </w:rPr>
        <w:t xml:space="preserve"> signalni x</w:t>
      </w:r>
      <w:r w:rsidRPr="00A0538D">
        <w:rPr>
          <w:sz w:val="28"/>
          <w:szCs w:val="28"/>
          <w:vertAlign w:val="subscript"/>
          <w:lang w:val="en-US"/>
        </w:rPr>
        <w:t xml:space="preserve">3 </w:t>
      </w:r>
      <w:r w:rsidRPr="00A0538D">
        <w:rPr>
          <w:sz w:val="28"/>
          <w:szCs w:val="28"/>
          <w:lang w:val="en-US"/>
        </w:rPr>
        <w:t>bir takt vaqt mobaynida ushlagan holda ulash talab etiladi. Unga ko‘ra bir razryadli ketma-ket summatorning sxemasini keltiramiz:</w:t>
      </w:r>
    </w:p>
    <w:p w:rsidR="00D1492F" w:rsidRPr="00A0538D" w:rsidRDefault="00D1492F" w:rsidP="00D1492F">
      <w:pPr>
        <w:spacing w:line="276" w:lineRule="auto"/>
        <w:jc w:val="both"/>
        <w:rPr>
          <w:sz w:val="28"/>
          <w:szCs w:val="28"/>
          <w:lang w:val="en-US"/>
        </w:rPr>
      </w:pPr>
    </w:p>
    <w:p w:rsidR="00D1492F" w:rsidRPr="00A0538D" w:rsidRDefault="00046ECE" w:rsidP="00D1492F">
      <w:pPr>
        <w:spacing w:line="276" w:lineRule="auto"/>
        <w:jc w:val="both"/>
        <w:rPr>
          <w:sz w:val="28"/>
          <w:szCs w:val="28"/>
          <w:lang w:val="en-US"/>
        </w:rPr>
      </w:pPr>
      <w:r>
        <w:rPr>
          <w:noProof/>
          <w:sz w:val="28"/>
          <w:szCs w:val="28"/>
        </w:rPr>
        <mc:AlternateContent>
          <mc:Choice Requires="wpg">
            <w:drawing>
              <wp:anchor distT="0" distB="0" distL="114300" distR="114300" simplePos="0" relativeHeight="251792384" behindDoc="0" locked="0" layoutInCell="1" allowOverlap="1" wp14:anchorId="542BB4CC" wp14:editId="2BC3DEF0">
                <wp:simplePos x="0" y="0"/>
                <wp:positionH relativeFrom="column">
                  <wp:posOffset>76200</wp:posOffset>
                </wp:positionH>
                <wp:positionV relativeFrom="paragraph">
                  <wp:posOffset>56515</wp:posOffset>
                </wp:positionV>
                <wp:extent cx="5169535" cy="2310765"/>
                <wp:effectExtent l="0" t="0" r="0" b="13335"/>
                <wp:wrapNone/>
                <wp:docPr id="249" name="Группа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9535" cy="2310765"/>
                          <a:chOff x="1702" y="1686"/>
                          <a:chExt cx="9355" cy="4057"/>
                        </a:xfrm>
                      </wpg:grpSpPr>
                      <wps:wsp>
                        <wps:cNvPr id="250" name="AutoShape 260"/>
                        <wps:cNvSpPr>
                          <a:spLocks noChangeAspect="1" noChangeArrowheads="1" noTextEdit="1"/>
                        </wps:cNvSpPr>
                        <wps:spPr bwMode="auto">
                          <a:xfrm>
                            <a:off x="1702" y="1686"/>
                            <a:ext cx="9355" cy="40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1" name="Rectangle 261"/>
                        <wps:cNvSpPr>
                          <a:spLocks noChangeArrowheads="1"/>
                        </wps:cNvSpPr>
                        <wps:spPr bwMode="auto">
                          <a:xfrm>
                            <a:off x="2801" y="3806"/>
                            <a:ext cx="5504" cy="1519"/>
                          </a:xfrm>
                          <a:prstGeom prst="rect">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g:grpSp>
                        <wpg:cNvPr id="252" name="Group 262"/>
                        <wpg:cNvGrpSpPr>
                          <a:grpSpLocks/>
                        </wpg:cNvGrpSpPr>
                        <wpg:grpSpPr bwMode="auto">
                          <a:xfrm>
                            <a:off x="5079" y="4942"/>
                            <a:ext cx="1425" cy="801"/>
                            <a:chOff x="2562" y="2340"/>
                            <a:chExt cx="681" cy="383"/>
                          </a:xfrm>
                        </wpg:grpSpPr>
                        <wps:wsp>
                          <wps:cNvPr id="253" name="Rectangle 263"/>
                          <wps:cNvSpPr>
                            <a:spLocks noChangeArrowheads="1"/>
                          </wps:cNvSpPr>
                          <wps:spPr bwMode="auto">
                            <a:xfrm>
                              <a:off x="2562" y="2340"/>
                              <a:ext cx="681" cy="383"/>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rFonts w:ascii="Arial" w:hAnsi="Arial" w:cs="Arial"/>
                                    <w:color w:val="000000"/>
                                    <w:sz w:val="30"/>
                                    <w:szCs w:val="36"/>
                                  </w:rPr>
                                </w:pPr>
                                <w:proofErr w:type="gramStart"/>
                                <w:r>
                                  <w:rPr>
                                    <w:rFonts w:ascii="Arial" w:hAnsi="Arial" w:cs="Arial"/>
                                    <w:color w:val="000000"/>
                                    <w:sz w:val="30"/>
                                    <w:szCs w:val="36"/>
                                    <w:lang w:val="en-US"/>
                                  </w:rPr>
                                  <w:t>r</w:t>
                                </w:r>
                                <w:proofErr w:type="gramEnd"/>
                              </w:p>
                            </w:txbxContent>
                          </wps:txbx>
                          <wps:bodyPr rot="0" vert="horz" wrap="square" lIns="76810" tIns="38405" rIns="76810" bIns="38405" anchor="ctr" anchorCtr="0" upright="1">
                            <a:noAutofit/>
                          </wps:bodyPr>
                        </wps:wsp>
                        <wps:wsp>
                          <wps:cNvPr id="254" name="Line 264"/>
                          <wps:cNvCnPr/>
                          <wps:spPr bwMode="auto">
                            <a:xfrm>
                              <a:off x="2744" y="2614"/>
                              <a:ext cx="31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5" name="Line 265"/>
                          <wps:cNvCnPr/>
                          <wps:spPr bwMode="auto">
                            <a:xfrm>
                              <a:off x="2744" y="2550"/>
                              <a:ext cx="0" cy="11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6" name="Line 266"/>
                          <wps:cNvCnPr/>
                          <wps:spPr bwMode="auto">
                            <a:xfrm>
                              <a:off x="3068" y="2550"/>
                              <a:ext cx="0" cy="11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57" name="Group 267"/>
                        <wpg:cNvGrpSpPr>
                          <a:grpSpLocks/>
                        </wpg:cNvGrpSpPr>
                        <wpg:grpSpPr bwMode="auto">
                          <a:xfrm>
                            <a:off x="4129" y="1814"/>
                            <a:ext cx="3132" cy="2657"/>
                            <a:chOff x="2018" y="845"/>
                            <a:chExt cx="1497" cy="1270"/>
                          </a:xfrm>
                        </wpg:grpSpPr>
                        <wps:wsp>
                          <wps:cNvPr id="258" name="Rectangle 268"/>
                          <wps:cNvSpPr>
                            <a:spLocks noChangeArrowheads="1"/>
                          </wps:cNvSpPr>
                          <wps:spPr bwMode="auto">
                            <a:xfrm>
                              <a:off x="2018" y="845"/>
                              <a:ext cx="998" cy="1270"/>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rFonts w:ascii="Arial" w:hAnsi="Arial" w:cs="Arial"/>
                                    <w:color w:val="000000"/>
                                    <w:sz w:val="30"/>
                                    <w:szCs w:val="36"/>
                                  </w:rPr>
                                </w:pPr>
                                <w:r>
                                  <w:rPr>
                                    <w:rFonts w:ascii="Arial" w:hAnsi="Arial" w:cs="Arial"/>
                                    <w:color w:val="000000"/>
                                    <w:sz w:val="30"/>
                                    <w:szCs w:val="36"/>
                                    <w:lang w:val="en-US"/>
                                  </w:rPr>
                                  <w:t>SM</w:t>
                                </w:r>
                              </w:p>
                            </w:txbxContent>
                          </wps:txbx>
                          <wps:bodyPr rot="0" vert="horz" wrap="square" lIns="76810" tIns="38405" rIns="76810" bIns="38405" anchor="t" anchorCtr="0" upright="1">
                            <a:noAutofit/>
                          </wps:bodyPr>
                        </wps:wsp>
                        <wps:wsp>
                          <wps:cNvPr id="259" name="Rectangle 269"/>
                          <wps:cNvSpPr>
                            <a:spLocks noChangeArrowheads="1"/>
                          </wps:cNvSpPr>
                          <wps:spPr bwMode="auto">
                            <a:xfrm>
                              <a:off x="3017" y="845"/>
                              <a:ext cx="498" cy="1270"/>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rFonts w:ascii="Arial" w:hAnsi="Arial" w:cs="Arial"/>
                                    <w:color w:val="000000"/>
                                    <w:sz w:val="30"/>
                                    <w:szCs w:val="36"/>
                                    <w:lang w:val="en-US"/>
                                  </w:rPr>
                                </w:pPr>
                                <w:r>
                                  <w:rPr>
                                    <w:rFonts w:ascii="Arial" w:hAnsi="Arial" w:cs="Arial"/>
                                    <w:color w:val="000000"/>
                                    <w:sz w:val="30"/>
                                    <w:szCs w:val="36"/>
                                    <w:lang w:val="en-US"/>
                                  </w:rPr>
                                  <w:t>S</w:t>
                                </w:r>
                              </w:p>
                              <w:p w:rsidR="00821CA1" w:rsidRDefault="00821CA1" w:rsidP="00D1492F">
                                <w:pPr>
                                  <w:autoSpaceDE w:val="0"/>
                                  <w:autoSpaceDN w:val="0"/>
                                  <w:adjustRightInd w:val="0"/>
                                  <w:jc w:val="center"/>
                                  <w:rPr>
                                    <w:rFonts w:ascii="Arial" w:hAnsi="Arial" w:cs="Arial"/>
                                    <w:color w:val="000000"/>
                                    <w:sz w:val="30"/>
                                    <w:szCs w:val="36"/>
                                    <w:lang w:val="en-US"/>
                                  </w:rPr>
                                </w:pPr>
                              </w:p>
                              <w:p w:rsidR="00821CA1" w:rsidRDefault="00821CA1" w:rsidP="00D1492F">
                                <w:pPr>
                                  <w:autoSpaceDE w:val="0"/>
                                  <w:autoSpaceDN w:val="0"/>
                                  <w:adjustRightInd w:val="0"/>
                                  <w:jc w:val="center"/>
                                  <w:rPr>
                                    <w:rFonts w:ascii="Arial" w:hAnsi="Arial" w:cs="Arial"/>
                                    <w:color w:val="000000"/>
                                    <w:sz w:val="30"/>
                                    <w:szCs w:val="36"/>
                                    <w:lang w:val="en-US"/>
                                  </w:rPr>
                                </w:pPr>
                              </w:p>
                              <w:p w:rsidR="00821CA1" w:rsidRDefault="00821CA1" w:rsidP="00D1492F">
                                <w:pPr>
                                  <w:autoSpaceDE w:val="0"/>
                                  <w:autoSpaceDN w:val="0"/>
                                  <w:adjustRightInd w:val="0"/>
                                  <w:jc w:val="center"/>
                                  <w:rPr>
                                    <w:rFonts w:ascii="Arial" w:hAnsi="Arial" w:cs="Arial"/>
                                    <w:color w:val="000000"/>
                                    <w:sz w:val="30"/>
                                    <w:szCs w:val="36"/>
                                    <w:lang w:val="en-US"/>
                                  </w:rPr>
                                </w:pPr>
                              </w:p>
                              <w:p w:rsidR="00821CA1" w:rsidRDefault="00821CA1" w:rsidP="00D1492F">
                                <w:pPr>
                                  <w:autoSpaceDE w:val="0"/>
                                  <w:autoSpaceDN w:val="0"/>
                                  <w:adjustRightInd w:val="0"/>
                                  <w:jc w:val="center"/>
                                  <w:rPr>
                                    <w:rFonts w:ascii="Arial" w:hAnsi="Arial" w:cs="Arial"/>
                                    <w:color w:val="000000"/>
                                    <w:sz w:val="30"/>
                                    <w:szCs w:val="36"/>
                                    <w:lang w:val="en-US"/>
                                  </w:rPr>
                                </w:pPr>
                              </w:p>
                              <w:p w:rsidR="00821CA1" w:rsidRDefault="00821CA1" w:rsidP="00D1492F">
                                <w:pPr>
                                  <w:autoSpaceDE w:val="0"/>
                                  <w:autoSpaceDN w:val="0"/>
                                  <w:adjustRightInd w:val="0"/>
                                  <w:jc w:val="center"/>
                                  <w:rPr>
                                    <w:rFonts w:ascii="Arial" w:hAnsi="Arial" w:cs="Arial"/>
                                    <w:color w:val="000000"/>
                                    <w:sz w:val="30"/>
                                    <w:szCs w:val="36"/>
                                    <w:lang w:val="en-US"/>
                                  </w:rPr>
                                </w:pPr>
                              </w:p>
                              <w:p w:rsidR="00821CA1" w:rsidRDefault="00821CA1" w:rsidP="00D1492F">
                                <w:pPr>
                                  <w:autoSpaceDE w:val="0"/>
                                  <w:autoSpaceDN w:val="0"/>
                                  <w:adjustRightInd w:val="0"/>
                                  <w:jc w:val="center"/>
                                  <w:rPr>
                                    <w:rFonts w:ascii="Arial" w:hAnsi="Arial" w:cs="Arial"/>
                                    <w:color w:val="000000"/>
                                    <w:sz w:val="30"/>
                                    <w:szCs w:val="36"/>
                                  </w:rPr>
                                </w:pPr>
                                <w:r>
                                  <w:rPr>
                                    <w:rFonts w:ascii="Arial" w:hAnsi="Arial" w:cs="Arial"/>
                                    <w:color w:val="000000"/>
                                    <w:sz w:val="30"/>
                                    <w:szCs w:val="36"/>
                                    <w:lang w:val="en-US"/>
                                  </w:rPr>
                                  <w:t>P</w:t>
                                </w:r>
                              </w:p>
                            </w:txbxContent>
                          </wps:txbx>
                          <wps:bodyPr rot="0" vert="horz" wrap="square" lIns="76810" tIns="38405" rIns="76810" bIns="38405" anchor="t" anchorCtr="0" upright="1">
                            <a:noAutofit/>
                          </wps:bodyPr>
                        </wps:wsp>
                      </wpg:grpSp>
                      <wps:wsp>
                        <wps:cNvPr id="260" name="Line 270"/>
                        <wps:cNvCnPr/>
                        <wps:spPr bwMode="auto">
                          <a:xfrm>
                            <a:off x="2516" y="2192"/>
                            <a:ext cx="161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1" name="Line 271"/>
                        <wps:cNvCnPr/>
                        <wps:spPr bwMode="auto">
                          <a:xfrm>
                            <a:off x="2534" y="2776"/>
                            <a:ext cx="16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2" name="Line 272"/>
                        <wps:cNvCnPr/>
                        <wps:spPr bwMode="auto">
                          <a:xfrm>
                            <a:off x="7261" y="2474"/>
                            <a:ext cx="161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3" name="Text Box 273"/>
                        <wps:cNvSpPr txBox="1">
                          <a:spLocks noChangeArrowheads="1"/>
                        </wps:cNvSpPr>
                        <wps:spPr bwMode="auto">
                          <a:xfrm>
                            <a:off x="1778" y="1686"/>
                            <a:ext cx="1973" cy="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00"/>
                                  <w:sz w:val="30"/>
                                  <w:szCs w:val="36"/>
                                </w:rPr>
                              </w:pPr>
                              <w:r>
                                <w:rPr>
                                  <w:rFonts w:ascii="Arial" w:hAnsi="Arial" w:cs="Arial"/>
                                  <w:color w:val="000000"/>
                                  <w:sz w:val="30"/>
                                  <w:szCs w:val="36"/>
                                  <w:lang w:val="en-US"/>
                                </w:rPr>
                                <w:t>X</w:t>
                              </w:r>
                              <w:r>
                                <w:rPr>
                                  <w:rFonts w:ascii="Arial" w:hAnsi="Arial" w:cs="Arial"/>
                                  <w:color w:val="000000"/>
                                  <w:sz w:val="30"/>
                                  <w:szCs w:val="36"/>
                                  <w:vertAlign w:val="subscript"/>
                                  <w:lang w:val="en-US"/>
                                </w:rPr>
                                <w:t>1</w:t>
                              </w:r>
                              <w:r>
                                <w:rPr>
                                  <w:rFonts w:ascii="Arial" w:hAnsi="Arial" w:cs="Arial"/>
                                  <w:color w:val="000000"/>
                                  <w:sz w:val="30"/>
                                  <w:szCs w:val="36"/>
                                  <w:lang w:val="en-US"/>
                                </w:rPr>
                                <w:t>=x</w:t>
                              </w:r>
                              <w:r>
                                <w:rPr>
                                  <w:rFonts w:ascii="Arial" w:hAnsi="Arial" w:cs="Arial"/>
                                  <w:color w:val="000000"/>
                                  <w:sz w:val="30"/>
                                  <w:szCs w:val="36"/>
                                  <w:vertAlign w:val="subscript"/>
                                  <w:lang w:val="en-US"/>
                                </w:rPr>
                                <w:t>14</w:t>
                              </w:r>
                              <w:r>
                                <w:rPr>
                                  <w:rFonts w:ascii="Arial" w:hAnsi="Arial" w:cs="Arial"/>
                                  <w:color w:val="000000"/>
                                  <w:sz w:val="30"/>
                                  <w:szCs w:val="36"/>
                                  <w:lang w:val="en-US"/>
                                </w:rPr>
                                <w:t>x</w:t>
                              </w:r>
                              <w:r>
                                <w:rPr>
                                  <w:rFonts w:ascii="Arial" w:hAnsi="Arial" w:cs="Arial"/>
                                  <w:color w:val="000000"/>
                                  <w:sz w:val="30"/>
                                  <w:szCs w:val="36"/>
                                  <w:vertAlign w:val="subscript"/>
                                  <w:lang w:val="en-US"/>
                                </w:rPr>
                                <w:t>13</w:t>
                              </w:r>
                              <w:r>
                                <w:rPr>
                                  <w:rFonts w:ascii="Arial" w:hAnsi="Arial" w:cs="Arial"/>
                                  <w:color w:val="000000"/>
                                  <w:sz w:val="30"/>
                                  <w:szCs w:val="36"/>
                                  <w:lang w:val="en-US"/>
                                </w:rPr>
                                <w:t>…</w:t>
                              </w:r>
                            </w:p>
                          </w:txbxContent>
                        </wps:txbx>
                        <wps:bodyPr rot="0" vert="horz" wrap="square" lIns="76810" tIns="38405" rIns="76810" bIns="38405" anchor="t" anchorCtr="0" upright="1">
                          <a:noAutofit/>
                        </wps:bodyPr>
                      </wps:wsp>
                      <wps:wsp>
                        <wps:cNvPr id="264" name="Text Box 274"/>
                        <wps:cNvSpPr txBox="1">
                          <a:spLocks noChangeArrowheads="1"/>
                        </wps:cNvSpPr>
                        <wps:spPr bwMode="auto">
                          <a:xfrm>
                            <a:off x="1815" y="2288"/>
                            <a:ext cx="1973" cy="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00"/>
                                  <w:sz w:val="30"/>
                                  <w:szCs w:val="36"/>
                                </w:rPr>
                              </w:pPr>
                              <w:r>
                                <w:rPr>
                                  <w:rFonts w:ascii="Arial" w:hAnsi="Arial" w:cs="Arial"/>
                                  <w:color w:val="000000"/>
                                  <w:sz w:val="30"/>
                                  <w:szCs w:val="36"/>
                                  <w:lang w:val="en-US"/>
                                </w:rPr>
                                <w:t>X</w:t>
                              </w:r>
                              <w:r>
                                <w:rPr>
                                  <w:rFonts w:ascii="Arial" w:hAnsi="Arial" w:cs="Arial"/>
                                  <w:color w:val="000000"/>
                                  <w:sz w:val="30"/>
                                  <w:szCs w:val="36"/>
                                  <w:vertAlign w:val="subscript"/>
                                  <w:lang w:val="en-US"/>
                                </w:rPr>
                                <w:t>2</w:t>
                              </w:r>
                              <w:r>
                                <w:rPr>
                                  <w:rFonts w:ascii="Arial" w:hAnsi="Arial" w:cs="Arial"/>
                                  <w:color w:val="000000"/>
                                  <w:sz w:val="30"/>
                                  <w:szCs w:val="36"/>
                                  <w:lang w:val="en-US"/>
                                </w:rPr>
                                <w:t>=x</w:t>
                              </w:r>
                              <w:r>
                                <w:rPr>
                                  <w:rFonts w:ascii="Arial" w:hAnsi="Arial" w:cs="Arial"/>
                                  <w:color w:val="000000"/>
                                  <w:sz w:val="30"/>
                                  <w:szCs w:val="36"/>
                                  <w:vertAlign w:val="subscript"/>
                                  <w:lang w:val="en-US"/>
                                </w:rPr>
                                <w:t>24</w:t>
                              </w:r>
                              <w:r>
                                <w:rPr>
                                  <w:rFonts w:ascii="Arial" w:hAnsi="Arial" w:cs="Arial"/>
                                  <w:color w:val="000000"/>
                                  <w:sz w:val="30"/>
                                  <w:szCs w:val="36"/>
                                  <w:lang w:val="en-US"/>
                                </w:rPr>
                                <w:t>x</w:t>
                              </w:r>
                              <w:r>
                                <w:rPr>
                                  <w:rFonts w:ascii="Arial" w:hAnsi="Arial" w:cs="Arial"/>
                                  <w:color w:val="000000"/>
                                  <w:sz w:val="30"/>
                                  <w:szCs w:val="36"/>
                                  <w:vertAlign w:val="subscript"/>
                                  <w:lang w:val="en-US"/>
                                </w:rPr>
                                <w:t>23</w:t>
                              </w:r>
                              <w:r>
                                <w:rPr>
                                  <w:rFonts w:ascii="Arial" w:hAnsi="Arial" w:cs="Arial"/>
                                  <w:color w:val="000000"/>
                                  <w:sz w:val="30"/>
                                  <w:szCs w:val="36"/>
                                  <w:lang w:val="en-US"/>
                                </w:rPr>
                                <w:t>…</w:t>
                              </w:r>
                            </w:p>
                          </w:txbxContent>
                        </wps:txbx>
                        <wps:bodyPr rot="0" vert="horz" wrap="square" lIns="76810" tIns="38405" rIns="76810" bIns="38405" anchor="t" anchorCtr="0" upright="1">
                          <a:noAutofit/>
                        </wps:bodyPr>
                      </wps:wsp>
                      <wps:wsp>
                        <wps:cNvPr id="265" name="Text Box 275"/>
                        <wps:cNvSpPr txBox="1">
                          <a:spLocks noChangeArrowheads="1"/>
                        </wps:cNvSpPr>
                        <wps:spPr bwMode="auto">
                          <a:xfrm>
                            <a:off x="1702" y="3720"/>
                            <a:ext cx="814" cy="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00"/>
                                  <w:sz w:val="30"/>
                                  <w:szCs w:val="36"/>
                                </w:rPr>
                              </w:pPr>
                              <w:r>
                                <w:rPr>
                                  <w:rFonts w:ascii="Arial" w:hAnsi="Arial" w:cs="Arial"/>
                                  <w:color w:val="000000"/>
                                  <w:sz w:val="30"/>
                                  <w:szCs w:val="36"/>
                                  <w:lang w:val="en-US"/>
                                </w:rPr>
                                <w:t>X</w:t>
                              </w:r>
                              <w:r>
                                <w:rPr>
                                  <w:rFonts w:ascii="Arial" w:hAnsi="Arial" w:cs="Arial"/>
                                  <w:color w:val="000000"/>
                                  <w:sz w:val="30"/>
                                  <w:szCs w:val="36"/>
                                  <w:vertAlign w:val="subscript"/>
                                  <w:lang w:val="en-US"/>
                                </w:rPr>
                                <w:t>3</w:t>
                              </w:r>
                            </w:p>
                          </w:txbxContent>
                        </wps:txbx>
                        <wps:bodyPr rot="0" vert="horz" wrap="square" lIns="76810" tIns="38405" rIns="76810" bIns="38405" anchor="t" anchorCtr="0" upright="1">
                          <a:noAutofit/>
                        </wps:bodyPr>
                      </wps:wsp>
                      <wps:wsp>
                        <wps:cNvPr id="266" name="Text Box 276"/>
                        <wps:cNvSpPr txBox="1">
                          <a:spLocks noChangeArrowheads="1"/>
                        </wps:cNvSpPr>
                        <wps:spPr bwMode="auto">
                          <a:xfrm>
                            <a:off x="9084" y="2232"/>
                            <a:ext cx="1973" cy="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00"/>
                                  <w:sz w:val="30"/>
                                  <w:szCs w:val="36"/>
                                  <w:vertAlign w:val="subscript"/>
                                </w:rPr>
                              </w:pPr>
                              <w:r>
                                <w:rPr>
                                  <w:rFonts w:ascii="Arial" w:hAnsi="Arial" w:cs="Arial"/>
                                  <w:color w:val="000000"/>
                                  <w:sz w:val="30"/>
                                  <w:szCs w:val="36"/>
                                  <w:lang w:val="en-US"/>
                                </w:rPr>
                                <w:t>S=S</w:t>
                              </w:r>
                              <w:r>
                                <w:rPr>
                                  <w:rFonts w:ascii="Arial" w:hAnsi="Arial" w:cs="Arial"/>
                                  <w:color w:val="000000"/>
                                  <w:sz w:val="30"/>
                                  <w:szCs w:val="36"/>
                                  <w:vertAlign w:val="subscript"/>
                                  <w:lang w:val="en-US"/>
                                </w:rPr>
                                <w:t>4</w:t>
                              </w:r>
                              <w:r>
                                <w:rPr>
                                  <w:rFonts w:ascii="Arial" w:hAnsi="Arial" w:cs="Arial"/>
                                  <w:color w:val="000000"/>
                                  <w:sz w:val="30"/>
                                  <w:szCs w:val="36"/>
                                  <w:lang w:val="en-US"/>
                                </w:rPr>
                                <w:t>S</w:t>
                              </w:r>
                              <w:r>
                                <w:rPr>
                                  <w:rFonts w:ascii="Arial" w:hAnsi="Arial" w:cs="Arial"/>
                                  <w:color w:val="000000"/>
                                  <w:sz w:val="30"/>
                                  <w:szCs w:val="36"/>
                                  <w:vertAlign w:val="subscript"/>
                                  <w:lang w:val="en-US"/>
                                </w:rPr>
                                <w:t>3</w:t>
                              </w:r>
                              <w:r>
                                <w:rPr>
                                  <w:rFonts w:ascii="Arial" w:hAnsi="Arial" w:cs="Arial"/>
                                  <w:color w:val="000000"/>
                                  <w:sz w:val="30"/>
                                  <w:szCs w:val="36"/>
                                  <w:lang w:val="en-US"/>
                                </w:rPr>
                                <w:t>S</w:t>
                              </w:r>
                              <w:r>
                                <w:rPr>
                                  <w:rFonts w:ascii="Arial" w:hAnsi="Arial" w:cs="Arial"/>
                                  <w:color w:val="000000"/>
                                  <w:sz w:val="30"/>
                                  <w:szCs w:val="36"/>
                                  <w:vertAlign w:val="subscript"/>
                                  <w:lang w:val="en-US"/>
                                </w:rPr>
                                <w:t>2</w:t>
                              </w:r>
                              <w:r>
                                <w:rPr>
                                  <w:rFonts w:ascii="Arial" w:hAnsi="Arial" w:cs="Arial"/>
                                  <w:color w:val="000000"/>
                                  <w:sz w:val="30"/>
                                  <w:szCs w:val="36"/>
                                  <w:lang w:val="en-US"/>
                                </w:rPr>
                                <w:t>S</w:t>
                              </w:r>
                              <w:r>
                                <w:rPr>
                                  <w:rFonts w:ascii="Arial" w:hAnsi="Arial" w:cs="Arial"/>
                                  <w:color w:val="000000"/>
                                  <w:sz w:val="30"/>
                                  <w:szCs w:val="36"/>
                                  <w:vertAlign w:val="subscript"/>
                                  <w:lang w:val="en-US"/>
                                </w:rPr>
                                <w:t>1</w:t>
                              </w:r>
                            </w:p>
                          </w:txbxContent>
                        </wps:txbx>
                        <wps:bodyPr rot="0" vert="horz" wrap="square" lIns="76810" tIns="38405" rIns="76810" bIns="38405"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4233" style="position:absolute;left:0;text-align:left;margin-left:6pt;margin-top:4.45pt;width:407.05pt;height:181.95pt;z-index:251792384;mso-position-horizontal-relative:text;mso-position-vertical-relative:text" coordorigin="1702,1686" coordsize="9355,4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">
                <v:rect id="AutoShape 260" o:spid="_x0000_s4234" style="position:absolute;left:1702;top:1686;width:9355;height:4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TVc8MA&#10;AADcAAAADwAAAGRycy9kb3ducmV2LnhtbERPTWuDQBC9F/Iflgn0UpI1Qksx2YQghEopSE2T8+BO&#10;VOLOqrtV+++7h0KPj/e9O8ymFSMNrrGsYLOOQBCXVjdcKfg6n1avIJxH1thaJgU/5OCwXzzsMNF2&#10;4k8aC1+JEMIuQQW1910ipStrMujWtiMO3M0OBn2AQyX1gFMIN62Mo+hFGmw4NNTYUVpTeS++jYKp&#10;zMfr+eNN5k/XzHKf9WlxeVfqcTkftyA8zf5f/OfOtIL4OcwPZ8IR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TVc8MAAADcAAAADwAAAAAAAAAAAAAAAACYAgAAZHJzL2Rv&#10;d25yZXYueG1sUEsFBgAAAAAEAAQA9QAAAIgDAAAAAA==&#10;" filled="f" stroked="f">
                  <o:lock v:ext="edit" aspectratio="t" text="t"/>
                </v:rect>
                <v:rect id="Rectangle 261" o:spid="_x0000_s4235" style="position:absolute;left:2801;top:3806;width:5504;height:1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ayt8YA&#10;AADcAAAADwAAAGRycy9kb3ducmV2LnhtbESPQWvCQBSE74L/YXmFXopuFFokukoQpS31YJJeentk&#10;n9nQ7NuQ3cb033cLgsdhZr5hNrvRtmKg3jeOFSzmCQjiyumGawWf5XG2AuEDssbWMSn4JQ+77XSy&#10;wVS7K+c0FKEWEcI+RQUmhC6V0leGLPq564ijd3G9xRBlX0vd4zXCbSuXSfIiLTYcFwx2tDdUfRc/&#10;VsGXO7lDltBrZ8r3MDxl+ce5yJV6fBizNYhAY7iHb+03rWD5vID/M/EI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ayt8YAAADcAAAADwAAAAAAAAAAAAAAAACYAgAAZHJz&#10;L2Rvd25yZXYueG1sUEsFBgAAAAAEAAQA9QAAAIsDAAAAAA==&#10;"/>
                <v:group id="Group 262" o:spid="_x0000_s4236" style="position:absolute;left:5079;top:4942;width:1425;height:801" coordorigin="2562,2340" coordsize="681,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v0cQAAADcAAAADwAAAGRycy9kb3ducmV2LnhtbESPQYvCMBSE7wv+h/CE&#10;va1pu7hINYqIigcRVgXx9miebbF5KU1s6783wsIeh5n5hpktelOJlhpXWlYQjyIQxJnVJecKzqfN&#10;1wSE88gaK8uk4EkOFvPBxwxTbTv+pfbocxEg7FJUUHhfp1K6rCCDbmRr4uDdbGPQB9nkUjfYBbip&#10;ZBJFP9JgyWGhwJpWBWX348Mo2HbYLb/jdbu/31bP62l8uOxjUupz2C+nIDz1/j/8195pBck4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zv0cQAAADcAAAA&#10;DwAAAAAAAAAAAAAAAACqAgAAZHJzL2Rvd25yZXYueG1sUEsFBgAAAAAEAAQA+gAAAJsDAAAAAA==&#10;">
                  <v:rect id="Rectangle 263" o:spid="_x0000_s4237" style="position:absolute;left:2562;top:2340;width:681;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lj+8QA&#10;AADcAAAADwAAAGRycy9kb3ducmV2LnhtbESPQWvCQBSE70L/w/IK3nRTo1JSNyEpWDzWKHh9ZF+T&#10;0OzbmF1j+u+7hYLHYWa+YXbZZDox0uBaywpelhEI4srqlmsF59N+8QrCeWSNnWVS8EMOsvRptsNE&#10;2zsfaSx9LQKEXYIKGu/7REpXNWTQLW1PHLwvOxj0QQ611APeA9x0chVFW2mw5bDQYE/vDVXf5c0o&#10;OH5s28s6Xx96Lj6Lqryyv+5jpebPU/4GwtPkH+H/9kErWG1i+DsTjoB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pY/vEAAAA3AAAAA8AAAAAAAAAAAAAAAAAmAIAAGRycy9k&#10;b3ducmV2LnhtbFBLBQYAAAAABAAEAPUAAACJAwAAAAA=&#10;">
                    <v:textbox inset="2.13361mm,1.0668mm,2.13361mm,1.0668mm">
                      <w:txbxContent>
                        <w:p w:rsidR="00821CA1" w:rsidRDefault="00821CA1" w:rsidP="00D1492F">
                          <w:pPr>
                            <w:autoSpaceDE w:val="0"/>
                            <w:autoSpaceDN w:val="0"/>
                            <w:adjustRightInd w:val="0"/>
                            <w:jc w:val="center"/>
                            <w:rPr>
                              <w:rFonts w:ascii="Arial" w:hAnsi="Arial" w:cs="Arial"/>
                              <w:color w:val="000000"/>
                              <w:sz w:val="30"/>
                              <w:szCs w:val="36"/>
                            </w:rPr>
                          </w:pPr>
                          <w:proofErr w:type="gramStart"/>
                          <w:r>
                            <w:rPr>
                              <w:rFonts w:ascii="Arial" w:hAnsi="Arial" w:cs="Arial"/>
                              <w:color w:val="000000"/>
                              <w:sz w:val="30"/>
                              <w:szCs w:val="36"/>
                              <w:lang w:val="en-US"/>
                            </w:rPr>
                            <w:t>r</w:t>
                          </w:r>
                          <w:proofErr w:type="gramEnd"/>
                        </w:p>
                      </w:txbxContent>
                    </v:textbox>
                  </v:rect>
                  <v:line id="Line 264" o:spid="_x0000_s4238" style="position:absolute;visibility:visible;mso-wrap-style:square" from="2744,2614" to="3061,2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RIvMcAAADcAAAADwAAAGRycy9kb3ducmV2LnhtbESPQWvCQBSE7wX/w/IKvdVNbRskuopY&#10;CtpDqVbQ4zP7TKLZt2F3m6T/3hUKPQ4z8w0znfemFi05X1lW8DRMQBDnVldcKNh9vz+OQfiArLG2&#10;TAp+ycN8NribYqZtxxtqt6EQEcI+QwVlCE0mpc9LMuiHtiGO3sk6gyFKV0jtsItwU8tRkqTSYMVx&#10;ocSGliXll+2PUfD5/JW2i/XHqt+v02P+tjkezp1T6uG+X0xABOrDf/ivvdIKRq8v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VEi8xwAAANwAAAAPAAAAAAAA&#10;AAAAAAAAAKECAABkcnMvZG93bnJldi54bWxQSwUGAAAAAAQABAD5AAAAlQMAAAAA&#10;"/>
                  <v:line id="Line 265" o:spid="_x0000_s4239" style="position:absolute;visibility:visible;mso-wrap-style:square" from="2744,2550" to="2744,2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jtJ8cAAADcAAAADwAAAGRycy9kb3ducmV2LnhtbESPT2vCQBTE74V+h+UJvdWNFoNEV5GW&#10;gvYg9Q/o8Zl9TdJm34bdbZJ++64geBxm5jfMfNmbWrTkfGVZwWiYgCDOra64UHA8vD9PQfiArLG2&#10;TAr+yMNy8fgwx0zbjnfU7kMhIoR9hgrKEJpMSp+XZNAPbUMcvS/rDIYoXSG1wy7CTS3HSZJKgxXH&#10;hRIbei0p/9n/GgXbl8+0XW0+1v1pk17yt93l/N05pZ4G/WoGIlAf7uFbe60VjCcT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GO0nxwAAANwAAAAPAAAAAAAA&#10;AAAAAAAAAKECAABkcnMvZG93bnJldi54bWxQSwUGAAAAAAQABAD5AAAAlQMAAAAA&#10;"/>
                  <v:line id="Line 266" o:spid="_x0000_s4240" style="position:absolute;visibility:visible;mso-wrap-style:square" from="3068,2550" to="3068,2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pzUMYAAADcAAAADwAAAGRycy9kb3ducmV2LnhtbESPQWvCQBSE7wX/w/IEb3VTpaFEVxFL&#10;QT2Uagt6fGafSWr2bdhdk/TfdwtCj8PMfMPMl72pRUvOV5YVPI0TEMS51RUXCr4+3x5fQPiArLG2&#10;TAp+yMNyMXiYY6Ztx3tqD6EQEcI+QwVlCE0mpc9LMujHtiGO3sU6gyFKV0jtsItwU8tJkqTSYMVx&#10;ocSG1iXl18PNKHiffqTtarvb9Mdtes5f9+fTd+eUGg371QxEoD78h+/tjVYweU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7Kc1DGAAAA3AAAAA8AAAAAAAAA&#10;AAAAAAAAoQIAAGRycy9kb3ducmV2LnhtbFBLBQYAAAAABAAEAPkAAACUAwAAAAA=&#10;"/>
                </v:group>
                <v:group id="Group 267" o:spid="_x0000_s4241" style="position:absolute;left:4129;top:1814;width:3132;height:2657" coordorigin="2018,845" coordsize="1497,1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rect id="Rectangle 268" o:spid="_x0000_s4242" style="position:absolute;left:2018;top:845;width:998;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MNmsEA&#10;AADcAAAADwAAAGRycy9kb3ducmV2LnhtbERPTWvCQBC9F/oflin0Vje1WCS6ihUEQUQaW/E4ZMck&#10;mJ0N2THGf+8eBI+P9z2d965WHbWh8mzgc5CAIs69rbgw8LdffYxBBUG2WHsmAzcKMJ+9vkwxtf7K&#10;v9RlUqgYwiFFA6VIk2od8pIchoFviCN38q1DibAttG3xGsNdrYdJ8q0dVhwbSmxoWVJ+zi7OwOYr&#10;nLe7Q3Po+somsvo5yv9+bcz7W7+YgBLq5Sl+uNfWwHAU18Yz8Qjo2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ujDZrBAAAA3AAAAA8AAAAAAAAAAAAAAAAAmAIAAGRycy9kb3du&#10;cmV2LnhtbFBLBQYAAAAABAAEAPUAAACGAwAAAAA=&#10;">
                    <v:textbox inset="2.13361mm,1.0668mm,2.13361mm,1.0668mm">
                      <w:txbxContent>
                        <w:p w:rsidR="00821CA1" w:rsidRDefault="00821CA1" w:rsidP="00D1492F">
                          <w:pPr>
                            <w:autoSpaceDE w:val="0"/>
                            <w:autoSpaceDN w:val="0"/>
                            <w:adjustRightInd w:val="0"/>
                            <w:jc w:val="center"/>
                            <w:rPr>
                              <w:rFonts w:ascii="Arial" w:hAnsi="Arial" w:cs="Arial"/>
                              <w:color w:val="000000"/>
                              <w:sz w:val="30"/>
                              <w:szCs w:val="36"/>
                            </w:rPr>
                          </w:pPr>
                          <w:r>
                            <w:rPr>
                              <w:rFonts w:ascii="Arial" w:hAnsi="Arial" w:cs="Arial"/>
                              <w:color w:val="000000"/>
                              <w:sz w:val="30"/>
                              <w:szCs w:val="36"/>
                              <w:lang w:val="en-US"/>
                            </w:rPr>
                            <w:t>SM</w:t>
                          </w:r>
                        </w:p>
                      </w:txbxContent>
                    </v:textbox>
                  </v:rect>
                  <v:rect id="Rectangle 269" o:spid="_x0000_s4243" style="position:absolute;left:3017;top:845;width:498;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oAcUA&#10;AADcAAAADwAAAGRycy9kb3ducmV2LnhtbESPX2vCQBDE3wt+h2MF3+pFS4tGT9GCIJRS/IuPS25N&#10;grm9kFtj+u17hUIfh5n5DTNfdq5SLTWh9GxgNExAEWfelpwbOB42zxNQQZAtVp7JwDcFWC56T3NM&#10;rX/wjtq95CpCOKRooBCpU61DVpDDMPQ1cfSuvnEoUTa5tg0+ItxVepwkb9phyXGhwJreC8pu+7sz&#10;8PESbp9f5/rcdqVNZLO+yOmwNWbQ71YzUEKd/If/2ltrYPw6hd8z8Qjo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76gBxQAAANwAAAAPAAAAAAAAAAAAAAAAAJgCAABkcnMv&#10;ZG93bnJldi54bWxQSwUGAAAAAAQABAD1AAAAigMAAAAA&#10;">
                    <v:textbox inset="2.13361mm,1.0668mm,2.13361mm,1.0668mm">
                      <w:txbxContent>
                        <w:p w:rsidR="00821CA1" w:rsidRDefault="00821CA1" w:rsidP="00D1492F">
                          <w:pPr>
                            <w:autoSpaceDE w:val="0"/>
                            <w:autoSpaceDN w:val="0"/>
                            <w:adjustRightInd w:val="0"/>
                            <w:jc w:val="center"/>
                            <w:rPr>
                              <w:rFonts w:ascii="Arial" w:hAnsi="Arial" w:cs="Arial"/>
                              <w:color w:val="000000"/>
                              <w:sz w:val="30"/>
                              <w:szCs w:val="36"/>
                              <w:lang w:val="en-US"/>
                            </w:rPr>
                          </w:pPr>
                          <w:r>
                            <w:rPr>
                              <w:rFonts w:ascii="Arial" w:hAnsi="Arial" w:cs="Arial"/>
                              <w:color w:val="000000"/>
                              <w:sz w:val="30"/>
                              <w:szCs w:val="36"/>
                              <w:lang w:val="en-US"/>
                            </w:rPr>
                            <w:t>S</w:t>
                          </w:r>
                        </w:p>
                        <w:p w:rsidR="00821CA1" w:rsidRDefault="00821CA1" w:rsidP="00D1492F">
                          <w:pPr>
                            <w:autoSpaceDE w:val="0"/>
                            <w:autoSpaceDN w:val="0"/>
                            <w:adjustRightInd w:val="0"/>
                            <w:jc w:val="center"/>
                            <w:rPr>
                              <w:rFonts w:ascii="Arial" w:hAnsi="Arial" w:cs="Arial"/>
                              <w:color w:val="000000"/>
                              <w:sz w:val="30"/>
                              <w:szCs w:val="36"/>
                              <w:lang w:val="en-US"/>
                            </w:rPr>
                          </w:pPr>
                        </w:p>
                        <w:p w:rsidR="00821CA1" w:rsidRDefault="00821CA1" w:rsidP="00D1492F">
                          <w:pPr>
                            <w:autoSpaceDE w:val="0"/>
                            <w:autoSpaceDN w:val="0"/>
                            <w:adjustRightInd w:val="0"/>
                            <w:jc w:val="center"/>
                            <w:rPr>
                              <w:rFonts w:ascii="Arial" w:hAnsi="Arial" w:cs="Arial"/>
                              <w:color w:val="000000"/>
                              <w:sz w:val="30"/>
                              <w:szCs w:val="36"/>
                              <w:lang w:val="en-US"/>
                            </w:rPr>
                          </w:pPr>
                        </w:p>
                        <w:p w:rsidR="00821CA1" w:rsidRDefault="00821CA1" w:rsidP="00D1492F">
                          <w:pPr>
                            <w:autoSpaceDE w:val="0"/>
                            <w:autoSpaceDN w:val="0"/>
                            <w:adjustRightInd w:val="0"/>
                            <w:jc w:val="center"/>
                            <w:rPr>
                              <w:rFonts w:ascii="Arial" w:hAnsi="Arial" w:cs="Arial"/>
                              <w:color w:val="000000"/>
                              <w:sz w:val="30"/>
                              <w:szCs w:val="36"/>
                              <w:lang w:val="en-US"/>
                            </w:rPr>
                          </w:pPr>
                        </w:p>
                        <w:p w:rsidR="00821CA1" w:rsidRDefault="00821CA1" w:rsidP="00D1492F">
                          <w:pPr>
                            <w:autoSpaceDE w:val="0"/>
                            <w:autoSpaceDN w:val="0"/>
                            <w:adjustRightInd w:val="0"/>
                            <w:jc w:val="center"/>
                            <w:rPr>
                              <w:rFonts w:ascii="Arial" w:hAnsi="Arial" w:cs="Arial"/>
                              <w:color w:val="000000"/>
                              <w:sz w:val="30"/>
                              <w:szCs w:val="36"/>
                              <w:lang w:val="en-US"/>
                            </w:rPr>
                          </w:pPr>
                        </w:p>
                        <w:p w:rsidR="00821CA1" w:rsidRDefault="00821CA1" w:rsidP="00D1492F">
                          <w:pPr>
                            <w:autoSpaceDE w:val="0"/>
                            <w:autoSpaceDN w:val="0"/>
                            <w:adjustRightInd w:val="0"/>
                            <w:jc w:val="center"/>
                            <w:rPr>
                              <w:rFonts w:ascii="Arial" w:hAnsi="Arial" w:cs="Arial"/>
                              <w:color w:val="000000"/>
                              <w:sz w:val="30"/>
                              <w:szCs w:val="36"/>
                              <w:lang w:val="en-US"/>
                            </w:rPr>
                          </w:pPr>
                        </w:p>
                        <w:p w:rsidR="00821CA1" w:rsidRDefault="00821CA1" w:rsidP="00D1492F">
                          <w:pPr>
                            <w:autoSpaceDE w:val="0"/>
                            <w:autoSpaceDN w:val="0"/>
                            <w:adjustRightInd w:val="0"/>
                            <w:jc w:val="center"/>
                            <w:rPr>
                              <w:rFonts w:ascii="Arial" w:hAnsi="Arial" w:cs="Arial"/>
                              <w:color w:val="000000"/>
                              <w:sz w:val="30"/>
                              <w:szCs w:val="36"/>
                            </w:rPr>
                          </w:pPr>
                          <w:r>
                            <w:rPr>
                              <w:rFonts w:ascii="Arial" w:hAnsi="Arial" w:cs="Arial"/>
                              <w:color w:val="000000"/>
                              <w:sz w:val="30"/>
                              <w:szCs w:val="36"/>
                              <w:lang w:val="en-US"/>
                            </w:rPr>
                            <w:t>P</w:t>
                          </w:r>
                        </w:p>
                      </w:txbxContent>
                    </v:textbox>
                  </v:rect>
                </v:group>
                <v:line id="Line 270" o:spid="_x0000_s4244" style="position:absolute;visibility:visible;mso-wrap-style:square" from="2516,2192" to="4129,2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OEAsQAAADcAAAADwAAAGRycy9kb3ducmV2LnhtbERPy2rCQBTdF/oPwy10VydaCJI6EbEU&#10;tAupD6jLm8w1SZu5E2amSfz7zkJweTjvxXI0rejJ+caygukkAUFcWt1wpeB0/HiZg/ABWWNrmRRc&#10;ycMyf3xYYKbtwHvqD6ESMYR9hgrqELpMSl/WZNBPbEccuYt1BkOErpLa4RDDTStnSZJKgw3Hhho7&#10;WtdU/h7+jILd61far7afm/F7mxbl+744/wxOqeencfUGItAY7uKbe6MVzNI4P56JR0D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A4QCxAAAANwAAAAPAAAAAAAAAAAA&#10;AAAAAKECAABkcnMvZG93bnJldi54bWxQSwUGAAAAAAQABAD5AAAAkgMAAAAA&#10;"/>
                <v:line id="Line 271" o:spid="_x0000_s4245" style="position:absolute;visibility:visible;mso-wrap-style:square" from="2534,2776" to="4149,2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hmcYAAADcAAAADwAAAGRycy9kb3ducmV2LnhtbESPT2vCQBTE7wW/w/IKvdWNFoKkriKV&#10;gvZQ6h+ox2f2mUSzb8PuNonf3i0IHoeZ+Q0znfemFi05X1lWMBomIIhzqysuFOx3n68TED4ga6wt&#10;k4IreZjPBk9TzLTteEPtNhQiQthnqKAMocmk9HlJBv3QNsTRO1lnMETpCqkddhFuajlOklQarDgu&#10;lNjQR0n5ZftnFHy//aTtYv216n/X6TFfbo6Hc+eUennuF+8gAvXhEb63V1rBOB3B/5l4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9PIZnGAAAA3AAAAA8AAAAAAAAA&#10;AAAAAAAAoQIAAGRycy9kb3ducmV2LnhtbFBLBQYAAAAABAAEAPkAAACUAwAAAAA=&#10;"/>
                <v:line id="Line 272" o:spid="_x0000_s4246" style="position:absolute;visibility:visible;mso-wrap-style:square" from="7261,2474" to="8875,2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2/7sYAAADcAAAADwAAAGRycy9kb3ducmV2LnhtbESPQWvCQBSE7wX/w/IKvdVNUwgSXUWU&#10;gvZQqi3U4zP7TKLZt2F3m8R/7xaEHoeZ+YaZLQbTiI6cry0reBknIIgLq2suFXx/vT1PQPiArLGx&#10;TAqu5GExHz3MMNe25x11+1CKCGGfo4IqhDaX0hcVGfRj2xJH72SdwRClK6V22Ee4aWSaJJk0WHNc&#10;qLClVUXFZf9rFHy8fmbdcvu+GX622bFY746Hc++UenocllMQgYbwH763N1pBmqXwdyYeAT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v+7GAAAA3AAAAA8AAAAAAAAA&#10;AAAAAAAAoQIAAGRycy9kb3ducmV2LnhtbFBLBQYAAAAABAAEAPkAAACUAwAAAAA=&#10;"/>
                <v:shape id="Text Box 273" o:spid="_x0000_s4247" type="#_x0000_t202" style="position:absolute;left:1778;top:1686;width:1973;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mwqsQA&#10;AADcAAAADwAAAGRycy9kb3ducmV2LnhtbESP0WrCQBRE3wX/YblC33RjKqFEVxGx0oIitf2AS/aa&#10;TZu9G7JbTf7eFQQfh5k5wyxWna3FhVpfOVYwnSQgiAunKy4V/Hy/j99A+ICssXZMCnrysFoOBwvM&#10;tbvyF11OoRQRwj5HBSaEJpfSF4Ys+olriKN3dq3FEGVbSt3iNcJtLdMkyaTFiuOCwYY2hoq/079V&#10;wIdfNn1W7vvPZrpdz47pcVftlHoZdes5iEBdeIYf7Q+tIM1e4X4mHg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5sKrEAAAA3AAAAA8AAAAAAAAAAAAAAAAAmAIAAGRycy9k&#10;b3ducmV2LnhtbFBLBQYAAAAABAAEAPUAAACJAwAAAAA=&#10;" filled="f" stroked="f">
                  <v:textbox inset="2.13361mm,1.0668mm,2.13361mm,1.0668mm">
                    <w:txbxContent>
                      <w:p w:rsidR="00821CA1" w:rsidRDefault="00821CA1" w:rsidP="00D1492F">
                        <w:pPr>
                          <w:autoSpaceDE w:val="0"/>
                          <w:autoSpaceDN w:val="0"/>
                          <w:adjustRightInd w:val="0"/>
                          <w:rPr>
                            <w:rFonts w:ascii="Arial" w:hAnsi="Arial" w:cs="Arial"/>
                            <w:color w:val="000000"/>
                            <w:sz w:val="30"/>
                            <w:szCs w:val="36"/>
                          </w:rPr>
                        </w:pPr>
                        <w:r>
                          <w:rPr>
                            <w:rFonts w:ascii="Arial" w:hAnsi="Arial" w:cs="Arial"/>
                            <w:color w:val="000000"/>
                            <w:sz w:val="30"/>
                            <w:szCs w:val="36"/>
                            <w:lang w:val="en-US"/>
                          </w:rPr>
                          <w:t>X</w:t>
                        </w:r>
                        <w:r>
                          <w:rPr>
                            <w:rFonts w:ascii="Arial" w:hAnsi="Arial" w:cs="Arial"/>
                            <w:color w:val="000000"/>
                            <w:sz w:val="30"/>
                            <w:szCs w:val="36"/>
                            <w:vertAlign w:val="subscript"/>
                            <w:lang w:val="en-US"/>
                          </w:rPr>
                          <w:t>1</w:t>
                        </w:r>
                        <w:r>
                          <w:rPr>
                            <w:rFonts w:ascii="Arial" w:hAnsi="Arial" w:cs="Arial"/>
                            <w:color w:val="000000"/>
                            <w:sz w:val="30"/>
                            <w:szCs w:val="36"/>
                            <w:lang w:val="en-US"/>
                          </w:rPr>
                          <w:t>=x</w:t>
                        </w:r>
                        <w:r>
                          <w:rPr>
                            <w:rFonts w:ascii="Arial" w:hAnsi="Arial" w:cs="Arial"/>
                            <w:color w:val="000000"/>
                            <w:sz w:val="30"/>
                            <w:szCs w:val="36"/>
                            <w:vertAlign w:val="subscript"/>
                            <w:lang w:val="en-US"/>
                          </w:rPr>
                          <w:t>14</w:t>
                        </w:r>
                        <w:r>
                          <w:rPr>
                            <w:rFonts w:ascii="Arial" w:hAnsi="Arial" w:cs="Arial"/>
                            <w:color w:val="000000"/>
                            <w:sz w:val="30"/>
                            <w:szCs w:val="36"/>
                            <w:lang w:val="en-US"/>
                          </w:rPr>
                          <w:t>x</w:t>
                        </w:r>
                        <w:r>
                          <w:rPr>
                            <w:rFonts w:ascii="Arial" w:hAnsi="Arial" w:cs="Arial"/>
                            <w:color w:val="000000"/>
                            <w:sz w:val="30"/>
                            <w:szCs w:val="36"/>
                            <w:vertAlign w:val="subscript"/>
                            <w:lang w:val="en-US"/>
                          </w:rPr>
                          <w:t>13</w:t>
                        </w:r>
                        <w:r>
                          <w:rPr>
                            <w:rFonts w:ascii="Arial" w:hAnsi="Arial" w:cs="Arial"/>
                            <w:color w:val="000000"/>
                            <w:sz w:val="30"/>
                            <w:szCs w:val="36"/>
                            <w:lang w:val="en-US"/>
                          </w:rPr>
                          <w:t>…</w:t>
                        </w:r>
                      </w:p>
                    </w:txbxContent>
                  </v:textbox>
                </v:shape>
                <v:shape id="Text Box 274" o:spid="_x0000_s4248" type="#_x0000_t202" style="position:absolute;left:1815;top:2288;width:1973;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Ao3sQA&#10;AADcAAAADwAAAGRycy9kb3ducmV2LnhtbESP3WrCQBSE7wu+w3IE7+rGIKFEVxGxotAi/jzAIXvM&#10;RrNnQ3arydu7hUIvh5n5hpkvO1uLB7W+cqxgMk5AEBdOV1wquJw/3z9A+ICssXZMCnrysFwM3uaY&#10;a/fkIz1OoRQRwj5HBSaEJpfSF4Ys+rFriKN3da3FEGVbSt3iM8JtLdMkyaTFiuOCwYbWhor76ccq&#10;4O8bmz4rv/p9M9mspof0sK22So2G3WoGIlAX/sN/7Z1WkGZT+D0Tj4Bc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QKN7EAAAA3AAAAA8AAAAAAAAAAAAAAAAAmAIAAGRycy9k&#10;b3ducmV2LnhtbFBLBQYAAAAABAAEAPUAAACJAwAAAAA=&#10;" filled="f" stroked="f">
                  <v:textbox inset="2.13361mm,1.0668mm,2.13361mm,1.0668mm">
                    <w:txbxContent>
                      <w:p w:rsidR="00821CA1" w:rsidRDefault="00821CA1" w:rsidP="00D1492F">
                        <w:pPr>
                          <w:autoSpaceDE w:val="0"/>
                          <w:autoSpaceDN w:val="0"/>
                          <w:adjustRightInd w:val="0"/>
                          <w:rPr>
                            <w:rFonts w:ascii="Arial" w:hAnsi="Arial" w:cs="Arial"/>
                            <w:color w:val="000000"/>
                            <w:sz w:val="30"/>
                            <w:szCs w:val="36"/>
                          </w:rPr>
                        </w:pPr>
                        <w:r>
                          <w:rPr>
                            <w:rFonts w:ascii="Arial" w:hAnsi="Arial" w:cs="Arial"/>
                            <w:color w:val="000000"/>
                            <w:sz w:val="30"/>
                            <w:szCs w:val="36"/>
                            <w:lang w:val="en-US"/>
                          </w:rPr>
                          <w:t>X</w:t>
                        </w:r>
                        <w:r>
                          <w:rPr>
                            <w:rFonts w:ascii="Arial" w:hAnsi="Arial" w:cs="Arial"/>
                            <w:color w:val="000000"/>
                            <w:sz w:val="30"/>
                            <w:szCs w:val="36"/>
                            <w:vertAlign w:val="subscript"/>
                            <w:lang w:val="en-US"/>
                          </w:rPr>
                          <w:t>2</w:t>
                        </w:r>
                        <w:r>
                          <w:rPr>
                            <w:rFonts w:ascii="Arial" w:hAnsi="Arial" w:cs="Arial"/>
                            <w:color w:val="000000"/>
                            <w:sz w:val="30"/>
                            <w:szCs w:val="36"/>
                            <w:lang w:val="en-US"/>
                          </w:rPr>
                          <w:t>=x</w:t>
                        </w:r>
                        <w:r>
                          <w:rPr>
                            <w:rFonts w:ascii="Arial" w:hAnsi="Arial" w:cs="Arial"/>
                            <w:color w:val="000000"/>
                            <w:sz w:val="30"/>
                            <w:szCs w:val="36"/>
                            <w:vertAlign w:val="subscript"/>
                            <w:lang w:val="en-US"/>
                          </w:rPr>
                          <w:t>24</w:t>
                        </w:r>
                        <w:r>
                          <w:rPr>
                            <w:rFonts w:ascii="Arial" w:hAnsi="Arial" w:cs="Arial"/>
                            <w:color w:val="000000"/>
                            <w:sz w:val="30"/>
                            <w:szCs w:val="36"/>
                            <w:lang w:val="en-US"/>
                          </w:rPr>
                          <w:t>x</w:t>
                        </w:r>
                        <w:r>
                          <w:rPr>
                            <w:rFonts w:ascii="Arial" w:hAnsi="Arial" w:cs="Arial"/>
                            <w:color w:val="000000"/>
                            <w:sz w:val="30"/>
                            <w:szCs w:val="36"/>
                            <w:vertAlign w:val="subscript"/>
                            <w:lang w:val="en-US"/>
                          </w:rPr>
                          <w:t>23</w:t>
                        </w:r>
                        <w:r>
                          <w:rPr>
                            <w:rFonts w:ascii="Arial" w:hAnsi="Arial" w:cs="Arial"/>
                            <w:color w:val="000000"/>
                            <w:sz w:val="30"/>
                            <w:szCs w:val="36"/>
                            <w:lang w:val="en-US"/>
                          </w:rPr>
                          <w:t>…</w:t>
                        </w:r>
                      </w:p>
                    </w:txbxContent>
                  </v:textbox>
                </v:shape>
                <v:shape id="Text Box 275" o:spid="_x0000_s4249" type="#_x0000_t202" style="position:absolute;left:1702;top:3720;width:814;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yNRcQA&#10;AADcAAAADwAAAGRycy9kb3ducmV2LnhtbESP0WrCQBRE3wX/YblC33RjqKFEVxGx0oIitf2AS/aa&#10;TZu9G7JbTf7eFQQfh5k5wyxWna3FhVpfOVYwnSQgiAunKy4V/Hy/j99A+ICssXZMCnrysFoOBwvM&#10;tbvyF11OoRQRwj5HBSaEJpfSF4Ys+olriKN3dq3FEGVbSt3iNcJtLdMkyaTFiuOCwYY2hoq/079V&#10;wIdfNn1W7vvPZrpdvx7T467aKfUy6tZzEIG68Aw/2h9aQZrN4H4mHg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cjUXEAAAA3AAAAA8AAAAAAAAAAAAAAAAAmAIAAGRycy9k&#10;b3ducmV2LnhtbFBLBQYAAAAABAAEAPUAAACJAwAAAAA=&#10;" filled="f" stroked="f">
                  <v:textbox inset="2.13361mm,1.0668mm,2.13361mm,1.0668mm">
                    <w:txbxContent>
                      <w:p w:rsidR="00821CA1" w:rsidRDefault="00821CA1" w:rsidP="00D1492F">
                        <w:pPr>
                          <w:autoSpaceDE w:val="0"/>
                          <w:autoSpaceDN w:val="0"/>
                          <w:adjustRightInd w:val="0"/>
                          <w:rPr>
                            <w:rFonts w:ascii="Arial" w:hAnsi="Arial" w:cs="Arial"/>
                            <w:color w:val="000000"/>
                            <w:sz w:val="30"/>
                            <w:szCs w:val="36"/>
                          </w:rPr>
                        </w:pPr>
                        <w:r>
                          <w:rPr>
                            <w:rFonts w:ascii="Arial" w:hAnsi="Arial" w:cs="Arial"/>
                            <w:color w:val="000000"/>
                            <w:sz w:val="30"/>
                            <w:szCs w:val="36"/>
                            <w:lang w:val="en-US"/>
                          </w:rPr>
                          <w:t>X</w:t>
                        </w:r>
                        <w:r>
                          <w:rPr>
                            <w:rFonts w:ascii="Arial" w:hAnsi="Arial" w:cs="Arial"/>
                            <w:color w:val="000000"/>
                            <w:sz w:val="30"/>
                            <w:szCs w:val="36"/>
                            <w:vertAlign w:val="subscript"/>
                            <w:lang w:val="en-US"/>
                          </w:rPr>
                          <w:t>3</w:t>
                        </w:r>
                      </w:p>
                    </w:txbxContent>
                  </v:textbox>
                </v:shape>
                <v:shape id="Text Box 276" o:spid="_x0000_s4250" type="#_x0000_t202" style="position:absolute;left:9084;top:2232;width:1973;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4TMsUA&#10;AADcAAAADwAAAGRycy9kb3ducmV2LnhtbESP0WrCQBRE3wv+w3IF3+rGIKGkboKISgstYuwHXLK3&#10;2dTs3ZDdavL33UKhj8PMnGE25Wg7caPBt44VrJYJCOLa6ZYbBR+Xw+MTCB+QNXaOScFEHspi9rDB&#10;XLs7n+lWhUZECPscFZgQ+lxKXxuy6JeuJ47epxsshiiHRuoB7xFuO5kmSSYtthwXDPa0M1Rfq2+r&#10;gN+/2ExZ8za99qv9dn1KT8f2qNRiPm6fQQQaw3/4r/2iFaRZBr9n4hGQ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ThMyxQAAANwAAAAPAAAAAAAAAAAAAAAAAJgCAABkcnMv&#10;ZG93bnJldi54bWxQSwUGAAAAAAQABAD1AAAAigMAAAAA&#10;" filled="f" stroked="f">
                  <v:textbox inset="2.13361mm,1.0668mm,2.13361mm,1.0668mm">
                    <w:txbxContent>
                      <w:p w:rsidR="00821CA1" w:rsidRDefault="00821CA1" w:rsidP="00D1492F">
                        <w:pPr>
                          <w:autoSpaceDE w:val="0"/>
                          <w:autoSpaceDN w:val="0"/>
                          <w:adjustRightInd w:val="0"/>
                          <w:rPr>
                            <w:rFonts w:ascii="Arial" w:hAnsi="Arial" w:cs="Arial"/>
                            <w:color w:val="000000"/>
                            <w:sz w:val="30"/>
                            <w:szCs w:val="36"/>
                            <w:vertAlign w:val="subscript"/>
                          </w:rPr>
                        </w:pPr>
                        <w:r>
                          <w:rPr>
                            <w:rFonts w:ascii="Arial" w:hAnsi="Arial" w:cs="Arial"/>
                            <w:color w:val="000000"/>
                            <w:sz w:val="30"/>
                            <w:szCs w:val="36"/>
                            <w:lang w:val="en-US"/>
                          </w:rPr>
                          <w:t>S=S</w:t>
                        </w:r>
                        <w:r>
                          <w:rPr>
                            <w:rFonts w:ascii="Arial" w:hAnsi="Arial" w:cs="Arial"/>
                            <w:color w:val="000000"/>
                            <w:sz w:val="30"/>
                            <w:szCs w:val="36"/>
                            <w:vertAlign w:val="subscript"/>
                            <w:lang w:val="en-US"/>
                          </w:rPr>
                          <w:t>4</w:t>
                        </w:r>
                        <w:r>
                          <w:rPr>
                            <w:rFonts w:ascii="Arial" w:hAnsi="Arial" w:cs="Arial"/>
                            <w:color w:val="000000"/>
                            <w:sz w:val="30"/>
                            <w:szCs w:val="36"/>
                            <w:lang w:val="en-US"/>
                          </w:rPr>
                          <w:t>S</w:t>
                        </w:r>
                        <w:r>
                          <w:rPr>
                            <w:rFonts w:ascii="Arial" w:hAnsi="Arial" w:cs="Arial"/>
                            <w:color w:val="000000"/>
                            <w:sz w:val="30"/>
                            <w:szCs w:val="36"/>
                            <w:vertAlign w:val="subscript"/>
                            <w:lang w:val="en-US"/>
                          </w:rPr>
                          <w:t>3</w:t>
                        </w:r>
                        <w:r>
                          <w:rPr>
                            <w:rFonts w:ascii="Arial" w:hAnsi="Arial" w:cs="Arial"/>
                            <w:color w:val="000000"/>
                            <w:sz w:val="30"/>
                            <w:szCs w:val="36"/>
                            <w:lang w:val="en-US"/>
                          </w:rPr>
                          <w:t>S</w:t>
                        </w:r>
                        <w:r>
                          <w:rPr>
                            <w:rFonts w:ascii="Arial" w:hAnsi="Arial" w:cs="Arial"/>
                            <w:color w:val="000000"/>
                            <w:sz w:val="30"/>
                            <w:szCs w:val="36"/>
                            <w:vertAlign w:val="subscript"/>
                            <w:lang w:val="en-US"/>
                          </w:rPr>
                          <w:t>2</w:t>
                        </w:r>
                        <w:r>
                          <w:rPr>
                            <w:rFonts w:ascii="Arial" w:hAnsi="Arial" w:cs="Arial"/>
                            <w:color w:val="000000"/>
                            <w:sz w:val="30"/>
                            <w:szCs w:val="36"/>
                            <w:lang w:val="en-US"/>
                          </w:rPr>
                          <w:t>S</w:t>
                        </w:r>
                        <w:r>
                          <w:rPr>
                            <w:rFonts w:ascii="Arial" w:hAnsi="Arial" w:cs="Arial"/>
                            <w:color w:val="000000"/>
                            <w:sz w:val="30"/>
                            <w:szCs w:val="36"/>
                            <w:vertAlign w:val="subscript"/>
                            <w:lang w:val="en-US"/>
                          </w:rPr>
                          <w:t>1</w:t>
                        </w:r>
                      </w:p>
                    </w:txbxContent>
                  </v:textbox>
                </v:shape>
              </v:group>
            </w:pict>
          </mc:Fallback>
        </mc:AlternateContent>
      </w:r>
    </w:p>
    <w:p w:rsidR="00D1492F" w:rsidRPr="00A0538D" w:rsidRDefault="00D1492F" w:rsidP="00D1492F">
      <w:pPr>
        <w:spacing w:line="276" w:lineRule="auto"/>
        <w:jc w:val="both"/>
        <w:rPr>
          <w:sz w:val="28"/>
          <w:szCs w:val="28"/>
          <w:lang w:val="en-US"/>
        </w:rPr>
      </w:pPr>
    </w:p>
    <w:p w:rsidR="00D1492F" w:rsidRPr="00A0538D" w:rsidRDefault="00D1492F" w:rsidP="00D1492F">
      <w:pPr>
        <w:spacing w:line="276" w:lineRule="auto"/>
        <w:jc w:val="both"/>
        <w:rPr>
          <w:sz w:val="28"/>
          <w:szCs w:val="28"/>
          <w:lang w:val="en-US"/>
        </w:rPr>
      </w:pPr>
    </w:p>
    <w:p w:rsidR="00D1492F" w:rsidRPr="00A0538D" w:rsidRDefault="00D1492F" w:rsidP="00D1492F">
      <w:pPr>
        <w:spacing w:line="276" w:lineRule="auto"/>
        <w:jc w:val="both"/>
        <w:rPr>
          <w:sz w:val="28"/>
          <w:szCs w:val="28"/>
          <w:lang w:val="en-US"/>
        </w:rPr>
      </w:pPr>
    </w:p>
    <w:p w:rsidR="00D1492F" w:rsidRPr="00A0538D" w:rsidRDefault="00D1492F" w:rsidP="00D1492F">
      <w:pPr>
        <w:spacing w:line="276" w:lineRule="auto"/>
        <w:jc w:val="both"/>
        <w:rPr>
          <w:sz w:val="28"/>
          <w:szCs w:val="28"/>
          <w:lang w:val="en-US"/>
        </w:rPr>
      </w:pPr>
    </w:p>
    <w:p w:rsidR="00D1492F" w:rsidRPr="00A0538D" w:rsidRDefault="00D1492F" w:rsidP="00D1492F">
      <w:pPr>
        <w:spacing w:line="276" w:lineRule="auto"/>
        <w:jc w:val="both"/>
        <w:rPr>
          <w:sz w:val="28"/>
          <w:szCs w:val="28"/>
          <w:lang w:val="en-US"/>
        </w:rPr>
      </w:pPr>
    </w:p>
    <w:p w:rsidR="00D1492F" w:rsidRPr="00A0538D" w:rsidRDefault="00D1492F" w:rsidP="00D1492F">
      <w:pPr>
        <w:spacing w:line="276" w:lineRule="auto"/>
        <w:jc w:val="both"/>
        <w:rPr>
          <w:sz w:val="28"/>
          <w:szCs w:val="28"/>
          <w:lang w:val="en-US"/>
        </w:rPr>
      </w:pPr>
    </w:p>
    <w:p w:rsidR="00D1492F" w:rsidRPr="00A0538D" w:rsidRDefault="00D1492F" w:rsidP="00D1492F">
      <w:pPr>
        <w:spacing w:line="276" w:lineRule="auto"/>
        <w:jc w:val="both"/>
        <w:rPr>
          <w:sz w:val="28"/>
          <w:szCs w:val="28"/>
          <w:lang w:val="en-US"/>
        </w:rPr>
      </w:pPr>
    </w:p>
    <w:p w:rsidR="00D1492F" w:rsidRPr="00A0538D" w:rsidRDefault="00D1492F" w:rsidP="00D1492F">
      <w:pPr>
        <w:spacing w:line="276" w:lineRule="auto"/>
        <w:jc w:val="both"/>
        <w:rPr>
          <w:sz w:val="28"/>
          <w:szCs w:val="28"/>
          <w:lang w:val="en-US"/>
        </w:rPr>
      </w:pPr>
    </w:p>
    <w:p w:rsidR="00D1492F" w:rsidRPr="00A0538D" w:rsidRDefault="00D1492F" w:rsidP="00D1492F">
      <w:pPr>
        <w:spacing w:line="276" w:lineRule="auto"/>
        <w:jc w:val="both"/>
        <w:rPr>
          <w:sz w:val="28"/>
          <w:szCs w:val="28"/>
          <w:lang w:val="en-US"/>
        </w:rPr>
      </w:pPr>
    </w:p>
    <w:p w:rsidR="00D1492F" w:rsidRDefault="00D1492F" w:rsidP="00D1492F">
      <w:pPr>
        <w:pStyle w:val="a4"/>
        <w:spacing w:line="276" w:lineRule="auto"/>
        <w:rPr>
          <w:sz w:val="28"/>
          <w:szCs w:val="28"/>
        </w:rPr>
      </w:pPr>
    </w:p>
    <w:p w:rsidR="00D1492F" w:rsidRPr="00A0538D" w:rsidRDefault="00D1492F" w:rsidP="00D1492F">
      <w:pPr>
        <w:pStyle w:val="a4"/>
        <w:spacing w:line="276" w:lineRule="auto"/>
        <w:rPr>
          <w:sz w:val="28"/>
          <w:szCs w:val="28"/>
        </w:rPr>
      </w:pPr>
      <w:r w:rsidRPr="00A0538D">
        <w:rPr>
          <w:sz w:val="28"/>
          <w:szCs w:val="28"/>
        </w:rPr>
        <w:t>Summator tomnidan ikkilik kodlarni qo‘shishga sarflangan vaqt quyidagicha aniqlanadi:</w:t>
      </w:r>
    </w:p>
    <w:p w:rsidR="00D1492F" w:rsidRPr="00A0538D" w:rsidRDefault="00D1492F" w:rsidP="00D1492F">
      <w:pPr>
        <w:spacing w:line="276" w:lineRule="auto"/>
        <w:ind w:firstLine="708"/>
        <w:jc w:val="both"/>
        <w:rPr>
          <w:bCs/>
          <w:sz w:val="28"/>
          <w:szCs w:val="28"/>
          <w:lang w:val="en-US"/>
        </w:rPr>
      </w:pPr>
      <w:r w:rsidRPr="00A0538D">
        <w:rPr>
          <w:bCs/>
          <w:sz w:val="28"/>
          <w:szCs w:val="28"/>
          <w:lang w:val="en-US"/>
        </w:rPr>
        <w:t>Tc≈n-∆t;</w:t>
      </w:r>
    </w:p>
    <w:p w:rsidR="00D1492F" w:rsidRPr="00A0538D" w:rsidRDefault="00D1492F" w:rsidP="00D1492F">
      <w:pPr>
        <w:spacing w:line="276" w:lineRule="auto"/>
        <w:jc w:val="both"/>
        <w:rPr>
          <w:bCs/>
          <w:sz w:val="28"/>
          <w:szCs w:val="28"/>
          <w:lang w:val="en-US"/>
        </w:rPr>
      </w:pPr>
      <w:r w:rsidRPr="00A0538D">
        <w:rPr>
          <w:bCs/>
          <w:sz w:val="28"/>
          <w:szCs w:val="28"/>
          <w:lang w:val="en-US"/>
        </w:rPr>
        <w:t>Bu erda n-razryadlar soni;</w:t>
      </w:r>
    </w:p>
    <w:p w:rsidR="00D1492F" w:rsidRPr="00A0538D" w:rsidRDefault="00D1492F" w:rsidP="00D1492F">
      <w:pPr>
        <w:spacing w:line="276" w:lineRule="auto"/>
        <w:ind w:firstLine="708"/>
        <w:jc w:val="both"/>
        <w:rPr>
          <w:bCs/>
          <w:sz w:val="28"/>
          <w:szCs w:val="28"/>
          <w:lang w:val="en-US"/>
        </w:rPr>
      </w:pPr>
      <w:r w:rsidRPr="00A0538D">
        <w:rPr>
          <w:bCs/>
          <w:sz w:val="28"/>
          <w:szCs w:val="28"/>
          <w:lang w:val="en-US"/>
        </w:rPr>
        <w:lastRenderedPageBreak/>
        <w:t>∆t – har bir razryadni qo‘shishga ketgan vaqt.</w:t>
      </w:r>
    </w:p>
    <w:p w:rsidR="00D1492F" w:rsidRPr="00A0538D" w:rsidRDefault="00D1492F" w:rsidP="00D1492F">
      <w:pPr>
        <w:spacing w:line="276" w:lineRule="auto"/>
        <w:ind w:firstLine="708"/>
        <w:jc w:val="both"/>
        <w:rPr>
          <w:bCs/>
          <w:sz w:val="28"/>
          <w:szCs w:val="28"/>
          <w:lang w:val="en-US"/>
        </w:rPr>
      </w:pPr>
      <w:r w:rsidRPr="00A0538D">
        <w:rPr>
          <w:bCs/>
          <w:sz w:val="28"/>
          <w:szCs w:val="28"/>
          <w:lang w:val="en-US"/>
        </w:rPr>
        <w:t>Formuladan ko‘rinib turibdiki 1 razryadli ketma-ket summatorning asosiy kamchiligi uning tezligining past ko‘rsatgichidir. YUtug‘i esa, elementlar soninining kamligi va tejamkorligidir</w:t>
      </w:r>
      <w:r w:rsidRPr="00A0538D">
        <w:rPr>
          <w:sz w:val="28"/>
          <w:szCs w:val="28"/>
          <w:lang w:val="en-US"/>
        </w:rPr>
        <w:t>.</w:t>
      </w:r>
    </w:p>
    <w:p w:rsidR="00D1492F" w:rsidRPr="00A0538D" w:rsidRDefault="00D1492F" w:rsidP="00D1492F">
      <w:pPr>
        <w:spacing w:line="276" w:lineRule="auto"/>
        <w:ind w:left="360"/>
        <w:jc w:val="both"/>
        <w:rPr>
          <w:sz w:val="28"/>
          <w:szCs w:val="28"/>
          <w:lang w:val="en-US"/>
        </w:rPr>
      </w:pPr>
      <w:r w:rsidRPr="00A0538D">
        <w:rPr>
          <w:sz w:val="28"/>
          <w:szCs w:val="28"/>
          <w:lang w:val="en-US"/>
        </w:rPr>
        <w:t>4. Ko‘p razryadli paralell summatorlar</w:t>
      </w:r>
    </w:p>
    <w:p w:rsidR="00D1492F" w:rsidRPr="00A0538D" w:rsidRDefault="00D1492F" w:rsidP="00D1492F">
      <w:pPr>
        <w:spacing w:line="276" w:lineRule="auto"/>
        <w:jc w:val="both"/>
        <w:rPr>
          <w:sz w:val="28"/>
          <w:szCs w:val="28"/>
          <w:lang w:val="en-US"/>
        </w:rPr>
      </w:pPr>
      <w:r w:rsidRPr="00A0538D">
        <w:rPr>
          <w:sz w:val="28"/>
          <w:szCs w:val="28"/>
          <w:lang w:val="en-US"/>
        </w:rPr>
        <w:t>EHMlarning tezligini oshirish va parallel ikkilik kodlarni qayta ishlash uchun ko‘p razryadli parallel summatorlar qo‘llaniladi.</w:t>
      </w:r>
    </w:p>
    <w:p w:rsidR="00D1492F" w:rsidRPr="00A0538D" w:rsidRDefault="00D1492F" w:rsidP="00D1492F">
      <w:pPr>
        <w:spacing w:line="276" w:lineRule="auto"/>
        <w:ind w:firstLine="708"/>
        <w:jc w:val="both"/>
        <w:rPr>
          <w:sz w:val="28"/>
          <w:szCs w:val="28"/>
          <w:lang w:val="en-US"/>
        </w:rPr>
      </w:pPr>
      <w:r w:rsidRPr="00A0538D">
        <w:rPr>
          <w:sz w:val="28"/>
          <w:szCs w:val="28"/>
          <w:lang w:val="en-US"/>
        </w:rPr>
        <w:t>Parallel summatorlar soni qo‘shiluvchilar xonalarining soniga teng bo‘lgan bir xonali summatorlar asosida qurilib, unda qo‘shiluvchilar kodining hamma xonalari bir vaqtda ishlanadi.</w:t>
      </w:r>
    </w:p>
    <w:p w:rsidR="00D1492F" w:rsidRDefault="00D1492F" w:rsidP="00D1492F">
      <w:pPr>
        <w:spacing w:line="276" w:lineRule="auto"/>
        <w:ind w:firstLine="708"/>
        <w:jc w:val="both"/>
        <w:rPr>
          <w:sz w:val="28"/>
          <w:szCs w:val="28"/>
          <w:lang w:val="en-US"/>
        </w:rPr>
      </w:pPr>
    </w:p>
    <w:p w:rsidR="00D1492F" w:rsidRDefault="00D1492F" w:rsidP="004F71B3">
      <w:pPr>
        <w:spacing w:line="276" w:lineRule="auto"/>
        <w:ind w:firstLine="708"/>
        <w:jc w:val="both"/>
        <w:rPr>
          <w:sz w:val="28"/>
          <w:szCs w:val="28"/>
          <w:lang w:val="en-US"/>
        </w:rPr>
      </w:pPr>
      <w:r w:rsidRPr="00A0538D">
        <w:rPr>
          <w:sz w:val="28"/>
          <w:szCs w:val="28"/>
          <w:lang w:val="en-US"/>
        </w:rPr>
        <w:t>Ko‘p razryadli parallel summatorning sxemasini keltiramiz:</w:t>
      </w:r>
    </w:p>
    <w:p w:rsidR="00D1492F" w:rsidRPr="00A0538D" w:rsidRDefault="00046ECE" w:rsidP="00D1492F">
      <w:pPr>
        <w:spacing w:line="276" w:lineRule="auto"/>
        <w:ind w:firstLine="708"/>
        <w:jc w:val="both"/>
        <w:rPr>
          <w:sz w:val="28"/>
          <w:szCs w:val="28"/>
          <w:lang w:val="en-US"/>
        </w:rPr>
      </w:pPr>
      <w:r>
        <w:rPr>
          <w:noProof/>
          <w:sz w:val="28"/>
          <w:szCs w:val="28"/>
        </w:rPr>
        <mc:AlternateContent>
          <mc:Choice Requires="wpg">
            <w:drawing>
              <wp:anchor distT="0" distB="0" distL="114300" distR="114300" simplePos="0" relativeHeight="251793408" behindDoc="0" locked="0" layoutInCell="1" allowOverlap="1" wp14:anchorId="144C5516" wp14:editId="4F68F3CC">
                <wp:simplePos x="0" y="0"/>
                <wp:positionH relativeFrom="column">
                  <wp:posOffset>1400810</wp:posOffset>
                </wp:positionH>
                <wp:positionV relativeFrom="paragraph">
                  <wp:posOffset>200025</wp:posOffset>
                </wp:positionV>
                <wp:extent cx="2965450" cy="4373245"/>
                <wp:effectExtent l="0" t="38100" r="25400" b="27305"/>
                <wp:wrapNone/>
                <wp:docPr id="197" name="Группа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5450" cy="4373245"/>
                          <a:chOff x="2409" y="4446"/>
                          <a:chExt cx="8217" cy="8905"/>
                        </a:xfrm>
                      </wpg:grpSpPr>
                      <wps:wsp>
                        <wps:cNvPr id="198" name="AutoShape 278"/>
                        <wps:cNvSpPr>
                          <a:spLocks noChangeAspect="1" noChangeArrowheads="1" noTextEdit="1"/>
                        </wps:cNvSpPr>
                        <wps:spPr bwMode="auto">
                          <a:xfrm>
                            <a:off x="2409" y="4446"/>
                            <a:ext cx="8217" cy="8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 name="Rectangle 279"/>
                        <wps:cNvSpPr>
                          <a:spLocks noChangeArrowheads="1"/>
                        </wps:cNvSpPr>
                        <wps:spPr bwMode="auto">
                          <a:xfrm>
                            <a:off x="4664" y="11934"/>
                            <a:ext cx="1205" cy="1414"/>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color w:val="000000"/>
                                  <w:sz w:val="28"/>
                                  <w:szCs w:val="28"/>
                                  <w:lang w:val="en-US"/>
                                </w:rPr>
                              </w:pPr>
                              <w:r>
                                <w:rPr>
                                  <w:color w:val="000000"/>
                                  <w:sz w:val="28"/>
                                  <w:szCs w:val="28"/>
                                  <w:lang w:val="en-US"/>
                                </w:rPr>
                                <w:t>SM</w:t>
                              </w: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rPr>
                              </w:pPr>
                              <w:r>
                                <w:rPr>
                                  <w:color w:val="000000"/>
                                  <w:sz w:val="28"/>
                                  <w:szCs w:val="28"/>
                                  <w:lang w:val="en-US"/>
                                </w:rPr>
                                <w:t>1</w:t>
                              </w:r>
                            </w:p>
                          </w:txbxContent>
                        </wps:txbx>
                        <wps:bodyPr rot="0" vert="horz" wrap="square" lIns="91440" tIns="45720" rIns="91440" bIns="45720" anchor="t" anchorCtr="0" upright="1">
                          <a:noAutofit/>
                        </wps:bodyPr>
                      </wps:wsp>
                      <wps:wsp>
                        <wps:cNvPr id="200" name="Rectangle 280"/>
                        <wps:cNvSpPr>
                          <a:spLocks noChangeArrowheads="1"/>
                        </wps:cNvSpPr>
                        <wps:spPr bwMode="auto">
                          <a:xfrm>
                            <a:off x="5865" y="11934"/>
                            <a:ext cx="572" cy="1417"/>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color w:val="000000"/>
                                  <w:sz w:val="28"/>
                                  <w:szCs w:val="28"/>
                                  <w:lang w:val="en-US"/>
                                </w:rPr>
                              </w:pPr>
                              <w:r>
                                <w:rPr>
                                  <w:color w:val="000000"/>
                                  <w:sz w:val="28"/>
                                  <w:szCs w:val="28"/>
                                  <w:lang w:val="en-US"/>
                                </w:rPr>
                                <w:t>S</w:t>
                              </w: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rPr>
                              </w:pPr>
                              <w:r>
                                <w:rPr>
                                  <w:color w:val="000000"/>
                                  <w:sz w:val="28"/>
                                  <w:szCs w:val="28"/>
                                  <w:lang w:val="en-US"/>
                                </w:rPr>
                                <w:t>P</w:t>
                              </w:r>
                            </w:p>
                          </w:txbxContent>
                        </wps:txbx>
                        <wps:bodyPr rot="0" vert="horz" wrap="square" lIns="91440" tIns="45720" rIns="91440" bIns="45720" anchor="t" anchorCtr="0" upright="1">
                          <a:noAutofit/>
                        </wps:bodyPr>
                      </wps:wsp>
                      <wps:wsp>
                        <wps:cNvPr id="201" name="Rectangle 281"/>
                        <wps:cNvSpPr>
                          <a:spLocks noChangeArrowheads="1"/>
                        </wps:cNvSpPr>
                        <wps:spPr bwMode="auto">
                          <a:xfrm>
                            <a:off x="4683" y="4786"/>
                            <a:ext cx="1207" cy="1418"/>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color w:val="000000"/>
                                  <w:sz w:val="28"/>
                                  <w:szCs w:val="28"/>
                                  <w:lang w:val="en-US"/>
                                </w:rPr>
                              </w:pPr>
                              <w:r>
                                <w:rPr>
                                  <w:color w:val="000000"/>
                                  <w:sz w:val="28"/>
                                  <w:szCs w:val="28"/>
                                  <w:lang w:val="en-US"/>
                                </w:rPr>
                                <w:t>SM</w:t>
                              </w: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rPr>
                              </w:pPr>
                              <w:proofErr w:type="gramStart"/>
                              <w:r>
                                <w:rPr>
                                  <w:color w:val="000000"/>
                                  <w:sz w:val="28"/>
                                  <w:szCs w:val="28"/>
                                  <w:lang w:val="en-US"/>
                                </w:rPr>
                                <w:t>n</w:t>
                              </w:r>
                              <w:proofErr w:type="gramEnd"/>
                            </w:p>
                          </w:txbxContent>
                        </wps:txbx>
                        <wps:bodyPr rot="0" vert="horz" wrap="square" lIns="91440" tIns="45720" rIns="91440" bIns="45720" anchor="t" anchorCtr="0" upright="1">
                          <a:noAutofit/>
                        </wps:bodyPr>
                      </wps:wsp>
                      <wps:wsp>
                        <wps:cNvPr id="202" name="Rectangle 282"/>
                        <wps:cNvSpPr>
                          <a:spLocks noChangeArrowheads="1"/>
                        </wps:cNvSpPr>
                        <wps:spPr bwMode="auto">
                          <a:xfrm>
                            <a:off x="5886" y="4786"/>
                            <a:ext cx="570" cy="1418"/>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color w:val="000000"/>
                                  <w:sz w:val="28"/>
                                  <w:szCs w:val="28"/>
                                  <w:lang w:val="en-US"/>
                                </w:rPr>
                              </w:pPr>
                              <w:r>
                                <w:rPr>
                                  <w:color w:val="000000"/>
                                  <w:sz w:val="28"/>
                                  <w:szCs w:val="28"/>
                                  <w:lang w:val="en-US"/>
                                </w:rPr>
                                <w:t>S</w:t>
                              </w: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rPr>
                              </w:pPr>
                              <w:r>
                                <w:rPr>
                                  <w:color w:val="000000"/>
                                  <w:sz w:val="28"/>
                                  <w:szCs w:val="28"/>
                                  <w:lang w:val="en-US"/>
                                </w:rPr>
                                <w:t>P</w:t>
                              </w:r>
                            </w:p>
                          </w:txbxContent>
                        </wps:txbx>
                        <wps:bodyPr rot="0" vert="horz" wrap="square" lIns="91440" tIns="45720" rIns="91440" bIns="45720" anchor="t" anchorCtr="0" upright="1">
                          <a:noAutofit/>
                        </wps:bodyPr>
                      </wps:wsp>
                      <wps:wsp>
                        <wps:cNvPr id="203" name="Rectangle 283"/>
                        <wps:cNvSpPr>
                          <a:spLocks noChangeArrowheads="1"/>
                        </wps:cNvSpPr>
                        <wps:spPr bwMode="auto">
                          <a:xfrm>
                            <a:off x="4683" y="7054"/>
                            <a:ext cx="1207" cy="1417"/>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color w:val="000000"/>
                                  <w:sz w:val="28"/>
                                  <w:szCs w:val="28"/>
                                  <w:lang w:val="en-US"/>
                                </w:rPr>
                              </w:pPr>
                              <w:r>
                                <w:rPr>
                                  <w:color w:val="000000"/>
                                  <w:sz w:val="28"/>
                                  <w:szCs w:val="28"/>
                                  <w:lang w:val="en-US"/>
                                </w:rPr>
                                <w:t>SM</w:t>
                              </w: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rPr>
                              </w:pPr>
                              <w:r>
                                <w:rPr>
                                  <w:color w:val="000000"/>
                                  <w:sz w:val="28"/>
                                  <w:szCs w:val="28"/>
                                  <w:lang w:val="en-US"/>
                                </w:rPr>
                                <w:t>3</w:t>
                              </w:r>
                            </w:p>
                            <w:p w:rsidR="00821CA1" w:rsidRDefault="00821CA1" w:rsidP="00D1492F">
                              <w:pPr>
                                <w:autoSpaceDE w:val="0"/>
                                <w:autoSpaceDN w:val="0"/>
                                <w:adjustRightInd w:val="0"/>
                                <w:jc w:val="center"/>
                                <w:rPr>
                                  <w:color w:val="000000"/>
                                  <w:sz w:val="28"/>
                                  <w:szCs w:val="28"/>
                                </w:rPr>
                              </w:pPr>
                            </w:p>
                          </w:txbxContent>
                        </wps:txbx>
                        <wps:bodyPr rot="0" vert="horz" wrap="square" lIns="91440" tIns="45720" rIns="91440" bIns="45720" anchor="t" anchorCtr="0" upright="1">
                          <a:noAutofit/>
                        </wps:bodyPr>
                      </wps:wsp>
                      <wps:wsp>
                        <wps:cNvPr id="204" name="Rectangle 284"/>
                        <wps:cNvSpPr>
                          <a:spLocks noChangeArrowheads="1"/>
                        </wps:cNvSpPr>
                        <wps:spPr bwMode="auto">
                          <a:xfrm>
                            <a:off x="5865" y="7054"/>
                            <a:ext cx="572" cy="1417"/>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color w:val="000000"/>
                                  <w:sz w:val="28"/>
                                  <w:szCs w:val="28"/>
                                  <w:lang w:val="en-US"/>
                                </w:rPr>
                              </w:pPr>
                              <w:r>
                                <w:rPr>
                                  <w:color w:val="000000"/>
                                  <w:sz w:val="28"/>
                                  <w:szCs w:val="28"/>
                                  <w:lang w:val="en-US"/>
                                </w:rPr>
                                <w:t>S</w:t>
                              </w: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rPr>
                              </w:pPr>
                              <w:r>
                                <w:rPr>
                                  <w:color w:val="000000"/>
                                  <w:sz w:val="28"/>
                                  <w:szCs w:val="28"/>
                                  <w:lang w:val="en-US"/>
                                </w:rPr>
                                <w:t>P</w:t>
                              </w:r>
                            </w:p>
                          </w:txbxContent>
                        </wps:txbx>
                        <wps:bodyPr rot="0" vert="horz" wrap="square" lIns="91440" tIns="45720" rIns="91440" bIns="45720" anchor="t" anchorCtr="0" upright="1">
                          <a:noAutofit/>
                        </wps:bodyPr>
                      </wps:wsp>
                      <wps:wsp>
                        <wps:cNvPr id="205" name="Rectangle 285"/>
                        <wps:cNvSpPr>
                          <a:spLocks noChangeArrowheads="1"/>
                        </wps:cNvSpPr>
                        <wps:spPr bwMode="auto">
                          <a:xfrm>
                            <a:off x="4664" y="9457"/>
                            <a:ext cx="1205" cy="1414"/>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color w:val="000000"/>
                                  <w:sz w:val="28"/>
                                  <w:szCs w:val="28"/>
                                  <w:lang w:val="en-US"/>
                                </w:rPr>
                              </w:pPr>
                              <w:r>
                                <w:rPr>
                                  <w:color w:val="000000"/>
                                  <w:sz w:val="28"/>
                                  <w:szCs w:val="28"/>
                                  <w:lang w:val="en-US"/>
                                </w:rPr>
                                <w:t>SM</w:t>
                              </w: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rPr>
                              </w:pPr>
                              <w:r>
                                <w:rPr>
                                  <w:color w:val="000000"/>
                                  <w:sz w:val="28"/>
                                  <w:szCs w:val="28"/>
                                  <w:lang w:val="en-US"/>
                                </w:rPr>
                                <w:t>2</w:t>
                              </w:r>
                            </w:p>
                          </w:txbxContent>
                        </wps:txbx>
                        <wps:bodyPr rot="0" vert="horz" wrap="square" lIns="91440" tIns="45720" rIns="91440" bIns="45720" anchor="t" anchorCtr="0" upright="1">
                          <a:noAutofit/>
                        </wps:bodyPr>
                      </wps:wsp>
                      <wps:wsp>
                        <wps:cNvPr id="206" name="Rectangle 286"/>
                        <wps:cNvSpPr>
                          <a:spLocks noChangeArrowheads="1"/>
                        </wps:cNvSpPr>
                        <wps:spPr bwMode="auto">
                          <a:xfrm>
                            <a:off x="5865" y="9457"/>
                            <a:ext cx="572" cy="1417"/>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color w:val="000000"/>
                                  <w:sz w:val="28"/>
                                  <w:szCs w:val="28"/>
                                  <w:lang w:val="en-US"/>
                                </w:rPr>
                              </w:pPr>
                              <w:r>
                                <w:rPr>
                                  <w:color w:val="000000"/>
                                  <w:sz w:val="28"/>
                                  <w:szCs w:val="28"/>
                                  <w:lang w:val="en-US"/>
                                </w:rPr>
                                <w:t>S</w:t>
                              </w: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rPr>
                              </w:pPr>
                              <w:r>
                                <w:rPr>
                                  <w:color w:val="000000"/>
                                  <w:sz w:val="28"/>
                                  <w:szCs w:val="28"/>
                                  <w:lang w:val="en-US"/>
                                </w:rPr>
                                <w:t>P</w:t>
                              </w:r>
                            </w:p>
                          </w:txbxContent>
                        </wps:txbx>
                        <wps:bodyPr rot="0" vert="horz" wrap="square" lIns="91440" tIns="45720" rIns="91440" bIns="45720" anchor="t" anchorCtr="0" upright="1">
                          <a:noAutofit/>
                        </wps:bodyPr>
                      </wps:wsp>
                      <wps:wsp>
                        <wps:cNvPr id="207" name="Line 287"/>
                        <wps:cNvCnPr/>
                        <wps:spPr bwMode="auto">
                          <a:xfrm>
                            <a:off x="3321" y="12496"/>
                            <a:ext cx="1362" cy="0"/>
                          </a:xfrm>
                          <a:prstGeom prst="line">
                            <a:avLst/>
                          </a:prstGeom>
                          <a:noFill/>
                          <a:ln w="9525">
                            <a:solidFill>
                              <a:srgbClr val="FF3300"/>
                            </a:solidFill>
                            <a:round/>
                            <a:headEnd/>
                            <a:tailEnd/>
                          </a:ln>
                          <a:extLst>
                            <a:ext uri="{909E8E84-426E-40DD-AFC4-6F175D3DCCD1}">
                              <a14:hiddenFill xmlns:a14="http://schemas.microsoft.com/office/drawing/2010/main">
                                <a:noFill/>
                              </a14:hiddenFill>
                            </a:ext>
                          </a:extLst>
                        </wps:spPr>
                        <wps:bodyPr/>
                      </wps:wsp>
                      <wps:wsp>
                        <wps:cNvPr id="208" name="Line 288"/>
                        <wps:cNvCnPr/>
                        <wps:spPr bwMode="auto">
                          <a:xfrm>
                            <a:off x="3301" y="12196"/>
                            <a:ext cx="1363" cy="0"/>
                          </a:xfrm>
                          <a:prstGeom prst="line">
                            <a:avLst/>
                          </a:prstGeom>
                          <a:noFill/>
                          <a:ln w="9525">
                            <a:solidFill>
                              <a:srgbClr val="FF3300"/>
                            </a:solidFill>
                            <a:round/>
                            <a:headEnd/>
                            <a:tailEnd/>
                          </a:ln>
                          <a:extLst>
                            <a:ext uri="{909E8E84-426E-40DD-AFC4-6F175D3DCCD1}">
                              <a14:hiddenFill xmlns:a14="http://schemas.microsoft.com/office/drawing/2010/main">
                                <a:noFill/>
                              </a14:hiddenFill>
                            </a:ext>
                          </a:extLst>
                        </wps:spPr>
                        <wps:bodyPr/>
                      </wps:wsp>
                      <wps:wsp>
                        <wps:cNvPr id="209" name="Line 289"/>
                        <wps:cNvCnPr/>
                        <wps:spPr bwMode="auto">
                          <a:xfrm>
                            <a:off x="3281" y="9916"/>
                            <a:ext cx="1363" cy="0"/>
                          </a:xfrm>
                          <a:prstGeom prst="line">
                            <a:avLst/>
                          </a:prstGeom>
                          <a:noFill/>
                          <a:ln w="9525">
                            <a:solidFill>
                              <a:srgbClr val="FF3300"/>
                            </a:solidFill>
                            <a:round/>
                            <a:headEnd/>
                            <a:tailEnd/>
                          </a:ln>
                          <a:extLst>
                            <a:ext uri="{909E8E84-426E-40DD-AFC4-6F175D3DCCD1}">
                              <a14:hiddenFill xmlns:a14="http://schemas.microsoft.com/office/drawing/2010/main">
                                <a:noFill/>
                              </a14:hiddenFill>
                            </a:ext>
                          </a:extLst>
                        </wps:spPr>
                        <wps:bodyPr/>
                      </wps:wsp>
                      <wps:wsp>
                        <wps:cNvPr id="210" name="Line 290"/>
                        <wps:cNvCnPr/>
                        <wps:spPr bwMode="auto">
                          <a:xfrm>
                            <a:off x="3261" y="9615"/>
                            <a:ext cx="1363" cy="0"/>
                          </a:xfrm>
                          <a:prstGeom prst="line">
                            <a:avLst/>
                          </a:prstGeom>
                          <a:noFill/>
                          <a:ln w="9525">
                            <a:solidFill>
                              <a:srgbClr val="FF3300"/>
                            </a:solidFill>
                            <a:round/>
                            <a:headEnd/>
                            <a:tailEnd/>
                          </a:ln>
                          <a:extLst>
                            <a:ext uri="{909E8E84-426E-40DD-AFC4-6F175D3DCCD1}">
                              <a14:hiddenFill xmlns:a14="http://schemas.microsoft.com/office/drawing/2010/main">
                                <a:noFill/>
                              </a14:hiddenFill>
                            </a:ext>
                          </a:extLst>
                        </wps:spPr>
                        <wps:bodyPr/>
                      </wps:wsp>
                      <wps:wsp>
                        <wps:cNvPr id="211" name="Line 291"/>
                        <wps:cNvCnPr/>
                        <wps:spPr bwMode="auto">
                          <a:xfrm>
                            <a:off x="3321" y="7596"/>
                            <a:ext cx="1362" cy="0"/>
                          </a:xfrm>
                          <a:prstGeom prst="line">
                            <a:avLst/>
                          </a:prstGeom>
                          <a:noFill/>
                          <a:ln w="9525">
                            <a:solidFill>
                              <a:srgbClr val="FF3300"/>
                            </a:solidFill>
                            <a:round/>
                            <a:headEnd/>
                            <a:tailEnd/>
                          </a:ln>
                          <a:extLst>
                            <a:ext uri="{909E8E84-426E-40DD-AFC4-6F175D3DCCD1}">
                              <a14:hiddenFill xmlns:a14="http://schemas.microsoft.com/office/drawing/2010/main">
                                <a:noFill/>
                              </a14:hiddenFill>
                            </a:ext>
                          </a:extLst>
                        </wps:spPr>
                        <wps:bodyPr/>
                      </wps:wsp>
                      <wps:wsp>
                        <wps:cNvPr id="212" name="Line 292"/>
                        <wps:cNvCnPr/>
                        <wps:spPr bwMode="auto">
                          <a:xfrm>
                            <a:off x="3301" y="7295"/>
                            <a:ext cx="1363" cy="0"/>
                          </a:xfrm>
                          <a:prstGeom prst="line">
                            <a:avLst/>
                          </a:prstGeom>
                          <a:noFill/>
                          <a:ln w="9525">
                            <a:solidFill>
                              <a:srgbClr val="FF3300"/>
                            </a:solidFill>
                            <a:round/>
                            <a:headEnd/>
                            <a:tailEnd/>
                          </a:ln>
                          <a:extLst>
                            <a:ext uri="{909E8E84-426E-40DD-AFC4-6F175D3DCCD1}">
                              <a14:hiddenFill xmlns:a14="http://schemas.microsoft.com/office/drawing/2010/main">
                                <a:noFill/>
                              </a14:hiddenFill>
                            </a:ext>
                          </a:extLst>
                        </wps:spPr>
                        <wps:bodyPr/>
                      </wps:wsp>
                      <wps:wsp>
                        <wps:cNvPr id="213" name="Line 293"/>
                        <wps:cNvCnPr/>
                        <wps:spPr bwMode="auto">
                          <a:xfrm>
                            <a:off x="3301" y="5277"/>
                            <a:ext cx="1363" cy="0"/>
                          </a:xfrm>
                          <a:prstGeom prst="line">
                            <a:avLst/>
                          </a:prstGeom>
                          <a:noFill/>
                          <a:ln w="9525">
                            <a:solidFill>
                              <a:srgbClr val="FF3300"/>
                            </a:solidFill>
                            <a:round/>
                            <a:headEnd/>
                            <a:tailEnd/>
                          </a:ln>
                          <a:extLst>
                            <a:ext uri="{909E8E84-426E-40DD-AFC4-6F175D3DCCD1}">
                              <a14:hiddenFill xmlns:a14="http://schemas.microsoft.com/office/drawing/2010/main">
                                <a:noFill/>
                              </a14:hiddenFill>
                            </a:ext>
                          </a:extLst>
                        </wps:spPr>
                        <wps:bodyPr/>
                      </wps:wsp>
                      <wps:wsp>
                        <wps:cNvPr id="214" name="Line 294"/>
                        <wps:cNvCnPr/>
                        <wps:spPr bwMode="auto">
                          <a:xfrm>
                            <a:off x="3281" y="4976"/>
                            <a:ext cx="1363" cy="0"/>
                          </a:xfrm>
                          <a:prstGeom prst="line">
                            <a:avLst/>
                          </a:prstGeom>
                          <a:noFill/>
                          <a:ln w="9525">
                            <a:solidFill>
                              <a:srgbClr val="FF3300"/>
                            </a:solidFill>
                            <a:round/>
                            <a:headEnd/>
                            <a:tailEnd/>
                          </a:ln>
                          <a:extLst>
                            <a:ext uri="{909E8E84-426E-40DD-AFC4-6F175D3DCCD1}">
                              <a14:hiddenFill xmlns:a14="http://schemas.microsoft.com/office/drawing/2010/main">
                                <a:noFill/>
                              </a14:hiddenFill>
                            </a:ext>
                          </a:extLst>
                        </wps:spPr>
                        <wps:bodyPr/>
                      </wps:wsp>
                      <wps:wsp>
                        <wps:cNvPr id="215" name="Text Box 295"/>
                        <wps:cNvSpPr txBox="1">
                          <a:spLocks noChangeArrowheads="1"/>
                        </wps:cNvSpPr>
                        <wps:spPr bwMode="auto">
                          <a:xfrm>
                            <a:off x="2461" y="11704"/>
                            <a:ext cx="860"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color w:val="000000"/>
                                  <w:sz w:val="28"/>
                                  <w:szCs w:val="28"/>
                                </w:rPr>
                              </w:pPr>
                              <w:r>
                                <w:rPr>
                                  <w:color w:val="000000"/>
                                  <w:sz w:val="28"/>
                                  <w:szCs w:val="28"/>
                                  <w:lang w:val="en-US"/>
                                </w:rPr>
                                <w:t>Y</w:t>
                              </w:r>
                              <w:r>
                                <w:rPr>
                                  <w:color w:val="000000"/>
                                  <w:sz w:val="28"/>
                                  <w:szCs w:val="28"/>
                                  <w:vertAlign w:val="subscript"/>
                                  <w:lang w:val="en-US"/>
                                </w:rPr>
                                <w:t>1</w:t>
                              </w:r>
                            </w:p>
                          </w:txbxContent>
                        </wps:txbx>
                        <wps:bodyPr rot="0" vert="horz" wrap="square" lIns="91440" tIns="45720" rIns="91440" bIns="45720" anchor="t" anchorCtr="0" upright="1">
                          <a:noAutofit/>
                        </wps:bodyPr>
                      </wps:wsp>
                      <wps:wsp>
                        <wps:cNvPr id="216" name="Text Box 296"/>
                        <wps:cNvSpPr txBox="1">
                          <a:spLocks noChangeArrowheads="1"/>
                        </wps:cNvSpPr>
                        <wps:spPr bwMode="auto">
                          <a:xfrm>
                            <a:off x="2409" y="12303"/>
                            <a:ext cx="799"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color w:val="000000"/>
                                  <w:sz w:val="28"/>
                                  <w:szCs w:val="28"/>
                                </w:rPr>
                              </w:pPr>
                              <w:r>
                                <w:rPr>
                                  <w:color w:val="000000"/>
                                  <w:sz w:val="28"/>
                                  <w:szCs w:val="28"/>
                                  <w:lang w:val="en-US"/>
                                </w:rPr>
                                <w:t>X</w:t>
                              </w:r>
                              <w:r>
                                <w:rPr>
                                  <w:color w:val="000000"/>
                                  <w:sz w:val="28"/>
                                  <w:szCs w:val="28"/>
                                  <w:vertAlign w:val="subscript"/>
                                  <w:lang w:val="en-US"/>
                                </w:rPr>
                                <w:t>1</w:t>
                              </w:r>
                            </w:p>
                          </w:txbxContent>
                        </wps:txbx>
                        <wps:bodyPr rot="0" vert="horz" wrap="square" lIns="91440" tIns="45720" rIns="91440" bIns="45720" anchor="t" anchorCtr="0" upright="1">
                          <a:noAutofit/>
                        </wps:bodyPr>
                      </wps:wsp>
                      <wps:wsp>
                        <wps:cNvPr id="217" name="Text Box 297"/>
                        <wps:cNvSpPr txBox="1">
                          <a:spLocks noChangeArrowheads="1"/>
                        </wps:cNvSpPr>
                        <wps:spPr bwMode="auto">
                          <a:xfrm>
                            <a:off x="2461" y="9224"/>
                            <a:ext cx="747"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color w:val="000000"/>
                                  <w:sz w:val="28"/>
                                  <w:szCs w:val="28"/>
                                </w:rPr>
                              </w:pPr>
                              <w:r>
                                <w:rPr>
                                  <w:color w:val="000000"/>
                                  <w:sz w:val="28"/>
                                  <w:szCs w:val="28"/>
                                  <w:lang w:val="en-US"/>
                                </w:rPr>
                                <w:t>Y</w:t>
                              </w:r>
                              <w:r>
                                <w:rPr>
                                  <w:color w:val="000000"/>
                                  <w:sz w:val="28"/>
                                  <w:szCs w:val="28"/>
                                  <w:vertAlign w:val="subscript"/>
                                  <w:lang w:val="en-US"/>
                                </w:rPr>
                                <w:t>2</w:t>
                              </w:r>
                            </w:p>
                          </w:txbxContent>
                        </wps:txbx>
                        <wps:bodyPr rot="0" vert="horz" wrap="square" lIns="91440" tIns="45720" rIns="91440" bIns="45720" anchor="t" anchorCtr="0" upright="1">
                          <a:noAutofit/>
                        </wps:bodyPr>
                      </wps:wsp>
                      <wps:wsp>
                        <wps:cNvPr id="218" name="Text Box 298"/>
                        <wps:cNvSpPr txBox="1">
                          <a:spLocks noChangeArrowheads="1"/>
                        </wps:cNvSpPr>
                        <wps:spPr bwMode="auto">
                          <a:xfrm>
                            <a:off x="2409" y="9823"/>
                            <a:ext cx="799"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color w:val="000000"/>
                                  <w:sz w:val="28"/>
                                  <w:szCs w:val="28"/>
                                </w:rPr>
                              </w:pPr>
                              <w:r>
                                <w:rPr>
                                  <w:color w:val="000000"/>
                                  <w:sz w:val="28"/>
                                  <w:szCs w:val="28"/>
                                  <w:lang w:val="en-US"/>
                                </w:rPr>
                                <w:t>X</w:t>
                              </w:r>
                              <w:r>
                                <w:rPr>
                                  <w:color w:val="000000"/>
                                  <w:sz w:val="28"/>
                                  <w:szCs w:val="28"/>
                                  <w:vertAlign w:val="subscript"/>
                                  <w:lang w:val="en-US"/>
                                </w:rPr>
                                <w:t>2</w:t>
                              </w:r>
                            </w:p>
                          </w:txbxContent>
                        </wps:txbx>
                        <wps:bodyPr rot="0" vert="horz" wrap="square" lIns="91440" tIns="45720" rIns="91440" bIns="45720" anchor="t" anchorCtr="0" upright="1">
                          <a:noAutofit/>
                        </wps:bodyPr>
                      </wps:wsp>
                      <wps:wsp>
                        <wps:cNvPr id="219" name="Text Box 299"/>
                        <wps:cNvSpPr txBox="1">
                          <a:spLocks noChangeArrowheads="1"/>
                        </wps:cNvSpPr>
                        <wps:spPr bwMode="auto">
                          <a:xfrm>
                            <a:off x="2521" y="6944"/>
                            <a:ext cx="687"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color w:val="000000"/>
                                  <w:sz w:val="28"/>
                                  <w:szCs w:val="28"/>
                                </w:rPr>
                              </w:pPr>
                              <w:r>
                                <w:rPr>
                                  <w:color w:val="000000"/>
                                  <w:sz w:val="28"/>
                                  <w:szCs w:val="28"/>
                                  <w:lang w:val="en-US"/>
                                </w:rPr>
                                <w:t>Y</w:t>
                              </w:r>
                              <w:r>
                                <w:rPr>
                                  <w:color w:val="000000"/>
                                  <w:sz w:val="28"/>
                                  <w:szCs w:val="28"/>
                                  <w:vertAlign w:val="subscript"/>
                                  <w:lang w:val="en-US"/>
                                </w:rPr>
                                <w:t>3</w:t>
                              </w:r>
                            </w:p>
                          </w:txbxContent>
                        </wps:txbx>
                        <wps:bodyPr rot="0" vert="horz" wrap="square" lIns="91440" tIns="45720" rIns="91440" bIns="45720" anchor="t" anchorCtr="0" upright="1">
                          <a:noAutofit/>
                        </wps:bodyPr>
                      </wps:wsp>
                      <wps:wsp>
                        <wps:cNvPr id="220" name="Text Box 300"/>
                        <wps:cNvSpPr txBox="1">
                          <a:spLocks noChangeArrowheads="1"/>
                        </wps:cNvSpPr>
                        <wps:spPr bwMode="auto">
                          <a:xfrm>
                            <a:off x="2469" y="7544"/>
                            <a:ext cx="739"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color w:val="000000"/>
                                  <w:sz w:val="28"/>
                                  <w:szCs w:val="28"/>
                                </w:rPr>
                              </w:pPr>
                              <w:r>
                                <w:rPr>
                                  <w:color w:val="000000"/>
                                  <w:sz w:val="28"/>
                                  <w:szCs w:val="28"/>
                                  <w:lang w:val="en-US"/>
                                </w:rPr>
                                <w:t>X</w:t>
                              </w:r>
                              <w:r>
                                <w:rPr>
                                  <w:color w:val="000000"/>
                                  <w:sz w:val="28"/>
                                  <w:szCs w:val="28"/>
                                  <w:vertAlign w:val="subscript"/>
                                  <w:lang w:val="en-US"/>
                                </w:rPr>
                                <w:t>3</w:t>
                              </w:r>
                            </w:p>
                          </w:txbxContent>
                        </wps:txbx>
                        <wps:bodyPr rot="0" vert="horz" wrap="square" lIns="91440" tIns="45720" rIns="91440" bIns="45720" anchor="t" anchorCtr="0" upright="1">
                          <a:noAutofit/>
                        </wps:bodyPr>
                      </wps:wsp>
                      <wps:wsp>
                        <wps:cNvPr id="221" name="Text Box 301"/>
                        <wps:cNvSpPr txBox="1">
                          <a:spLocks noChangeArrowheads="1"/>
                        </wps:cNvSpPr>
                        <wps:spPr bwMode="auto">
                          <a:xfrm>
                            <a:off x="2621" y="4604"/>
                            <a:ext cx="70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color w:val="000000"/>
                                  <w:sz w:val="28"/>
                                  <w:szCs w:val="28"/>
                                </w:rPr>
                              </w:pPr>
                              <w:r>
                                <w:rPr>
                                  <w:color w:val="000000"/>
                                  <w:sz w:val="28"/>
                                  <w:szCs w:val="28"/>
                                  <w:lang w:val="en-US"/>
                                </w:rPr>
                                <w:t>Y</w:t>
                              </w:r>
                              <w:r>
                                <w:rPr>
                                  <w:color w:val="000000"/>
                                  <w:sz w:val="28"/>
                                  <w:szCs w:val="28"/>
                                  <w:vertAlign w:val="subscript"/>
                                  <w:lang w:val="en-US"/>
                                </w:rPr>
                                <w:t>n</w:t>
                              </w:r>
                            </w:p>
                          </w:txbxContent>
                        </wps:txbx>
                        <wps:bodyPr rot="0" vert="horz" wrap="square" lIns="91440" tIns="45720" rIns="91440" bIns="45720" anchor="t" anchorCtr="0" upright="1">
                          <a:noAutofit/>
                        </wps:bodyPr>
                      </wps:wsp>
                      <wps:wsp>
                        <wps:cNvPr id="222" name="Text Box 302"/>
                        <wps:cNvSpPr txBox="1">
                          <a:spLocks noChangeArrowheads="1"/>
                        </wps:cNvSpPr>
                        <wps:spPr bwMode="auto">
                          <a:xfrm>
                            <a:off x="2568" y="5204"/>
                            <a:ext cx="753"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color w:val="000000"/>
                                  <w:sz w:val="28"/>
                                  <w:szCs w:val="28"/>
                                </w:rPr>
                              </w:pPr>
                              <w:r>
                                <w:rPr>
                                  <w:color w:val="000000"/>
                                  <w:sz w:val="28"/>
                                  <w:szCs w:val="28"/>
                                  <w:lang w:val="en-US"/>
                                </w:rPr>
                                <w:t>X</w:t>
                              </w:r>
                              <w:r>
                                <w:rPr>
                                  <w:color w:val="000000"/>
                                  <w:sz w:val="28"/>
                                  <w:szCs w:val="28"/>
                                  <w:vertAlign w:val="subscript"/>
                                  <w:lang w:val="en-US"/>
                                </w:rPr>
                                <w:t>n</w:t>
                              </w:r>
                            </w:p>
                          </w:txbxContent>
                        </wps:txbx>
                        <wps:bodyPr rot="0" vert="horz" wrap="square" lIns="91440" tIns="45720" rIns="91440" bIns="45720" anchor="t" anchorCtr="0" upright="1">
                          <a:noAutofit/>
                        </wps:bodyPr>
                      </wps:wsp>
                      <wps:wsp>
                        <wps:cNvPr id="223" name="Line 303"/>
                        <wps:cNvCnPr/>
                        <wps:spPr bwMode="auto">
                          <a:xfrm>
                            <a:off x="6429" y="13064"/>
                            <a:ext cx="567"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24" name="Line 304"/>
                        <wps:cNvCnPr/>
                        <wps:spPr bwMode="auto">
                          <a:xfrm flipV="1">
                            <a:off x="6991" y="11589"/>
                            <a:ext cx="0" cy="1475"/>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25" name="Line 305"/>
                        <wps:cNvCnPr/>
                        <wps:spPr bwMode="auto">
                          <a:xfrm flipH="1">
                            <a:off x="4230" y="11589"/>
                            <a:ext cx="2722"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26" name="Line 306"/>
                        <wps:cNvCnPr/>
                        <wps:spPr bwMode="auto">
                          <a:xfrm flipV="1">
                            <a:off x="4230" y="10684"/>
                            <a:ext cx="0" cy="905"/>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27" name="Line 307"/>
                        <wps:cNvCnPr/>
                        <wps:spPr bwMode="auto">
                          <a:xfrm>
                            <a:off x="4230" y="10684"/>
                            <a:ext cx="453"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28" name="Line 308"/>
                        <wps:cNvCnPr/>
                        <wps:spPr bwMode="auto">
                          <a:xfrm>
                            <a:off x="6444" y="10644"/>
                            <a:ext cx="568"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29" name="Line 309"/>
                        <wps:cNvCnPr/>
                        <wps:spPr bwMode="auto">
                          <a:xfrm flipV="1">
                            <a:off x="7012" y="9168"/>
                            <a:ext cx="0" cy="1476"/>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0" name="Line 310"/>
                        <wps:cNvCnPr/>
                        <wps:spPr bwMode="auto">
                          <a:xfrm flipH="1">
                            <a:off x="4249" y="9168"/>
                            <a:ext cx="2722"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1" name="Line 311"/>
                        <wps:cNvCnPr/>
                        <wps:spPr bwMode="auto">
                          <a:xfrm flipV="1">
                            <a:off x="4249" y="8264"/>
                            <a:ext cx="0" cy="904"/>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2" name="Line 312"/>
                        <wps:cNvCnPr/>
                        <wps:spPr bwMode="auto">
                          <a:xfrm>
                            <a:off x="4249" y="8264"/>
                            <a:ext cx="455"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3" name="Line 313"/>
                        <wps:cNvCnPr/>
                        <wps:spPr bwMode="auto">
                          <a:xfrm>
                            <a:off x="6465" y="8264"/>
                            <a:ext cx="566"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4" name="Line 314"/>
                        <wps:cNvCnPr/>
                        <wps:spPr bwMode="auto">
                          <a:xfrm flipV="1">
                            <a:off x="7031" y="6789"/>
                            <a:ext cx="0" cy="1475"/>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5" name="Line 315"/>
                        <wps:cNvCnPr/>
                        <wps:spPr bwMode="auto">
                          <a:xfrm flipH="1">
                            <a:off x="4269" y="6789"/>
                            <a:ext cx="2722" cy="0"/>
                          </a:xfrm>
                          <a:prstGeom prst="line">
                            <a:avLst/>
                          </a:prstGeom>
                          <a:noFill/>
                          <a:ln w="9525">
                            <a:solidFill>
                              <a:srgbClr val="993300"/>
                            </a:solidFill>
                            <a:prstDash val="dash"/>
                            <a:round/>
                            <a:headEnd/>
                            <a:tailEnd/>
                          </a:ln>
                          <a:extLst>
                            <a:ext uri="{909E8E84-426E-40DD-AFC4-6F175D3DCCD1}">
                              <a14:hiddenFill xmlns:a14="http://schemas.microsoft.com/office/drawing/2010/main">
                                <a:noFill/>
                              </a14:hiddenFill>
                            </a:ext>
                          </a:extLst>
                        </wps:spPr>
                        <wps:bodyPr/>
                      </wps:wsp>
                      <wps:wsp>
                        <wps:cNvPr id="236" name="Line 316"/>
                        <wps:cNvCnPr/>
                        <wps:spPr bwMode="auto">
                          <a:xfrm flipV="1">
                            <a:off x="4269" y="5884"/>
                            <a:ext cx="0" cy="905"/>
                          </a:xfrm>
                          <a:prstGeom prst="line">
                            <a:avLst/>
                          </a:prstGeom>
                          <a:noFill/>
                          <a:ln w="9525">
                            <a:solidFill>
                              <a:srgbClr val="993300"/>
                            </a:solidFill>
                            <a:prstDash val="dash"/>
                            <a:round/>
                            <a:headEnd/>
                            <a:tailEnd/>
                          </a:ln>
                          <a:extLst>
                            <a:ext uri="{909E8E84-426E-40DD-AFC4-6F175D3DCCD1}">
                              <a14:hiddenFill xmlns:a14="http://schemas.microsoft.com/office/drawing/2010/main">
                                <a:noFill/>
                              </a14:hiddenFill>
                            </a:ext>
                          </a:extLst>
                        </wps:spPr>
                        <wps:bodyPr/>
                      </wps:wsp>
                      <wps:wsp>
                        <wps:cNvPr id="237" name="Line 317"/>
                        <wps:cNvCnPr/>
                        <wps:spPr bwMode="auto">
                          <a:xfrm>
                            <a:off x="4269" y="5884"/>
                            <a:ext cx="455" cy="0"/>
                          </a:xfrm>
                          <a:prstGeom prst="line">
                            <a:avLst/>
                          </a:prstGeom>
                          <a:noFill/>
                          <a:ln w="9525">
                            <a:solidFill>
                              <a:srgbClr val="993300"/>
                            </a:solidFill>
                            <a:prstDash val="dash"/>
                            <a:round/>
                            <a:headEnd/>
                            <a:tailEnd/>
                          </a:ln>
                          <a:extLst>
                            <a:ext uri="{909E8E84-426E-40DD-AFC4-6F175D3DCCD1}">
                              <a14:hiddenFill xmlns:a14="http://schemas.microsoft.com/office/drawing/2010/main">
                                <a:noFill/>
                              </a14:hiddenFill>
                            </a:ext>
                          </a:extLst>
                        </wps:spPr>
                        <wps:bodyPr/>
                      </wps:wsp>
                      <wps:wsp>
                        <wps:cNvPr id="238" name="Line 318"/>
                        <wps:cNvCnPr/>
                        <wps:spPr bwMode="auto">
                          <a:xfrm>
                            <a:off x="6484" y="5924"/>
                            <a:ext cx="567"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9" name="Line 319"/>
                        <wps:cNvCnPr/>
                        <wps:spPr bwMode="auto">
                          <a:xfrm flipV="1">
                            <a:off x="7051" y="4449"/>
                            <a:ext cx="0" cy="1475"/>
                          </a:xfrm>
                          <a:prstGeom prst="line">
                            <a:avLst/>
                          </a:prstGeom>
                          <a:noFill/>
                          <a:ln w="9525">
                            <a:solidFill>
                              <a:srgbClr val="993300"/>
                            </a:solidFill>
                            <a:round/>
                            <a:headEnd/>
                            <a:tailEnd type="triangle" w="med" len="med"/>
                          </a:ln>
                          <a:extLst>
                            <a:ext uri="{909E8E84-426E-40DD-AFC4-6F175D3DCCD1}">
                              <a14:hiddenFill xmlns:a14="http://schemas.microsoft.com/office/drawing/2010/main">
                                <a:noFill/>
                              </a14:hiddenFill>
                            </a:ext>
                          </a:extLst>
                        </wps:spPr>
                        <wps:bodyPr/>
                      </wps:wsp>
                      <wps:wsp>
                        <wps:cNvPr id="240" name="Line 320"/>
                        <wps:cNvCnPr/>
                        <wps:spPr bwMode="auto">
                          <a:xfrm>
                            <a:off x="6424" y="5085"/>
                            <a:ext cx="2381" cy="0"/>
                          </a:xfrm>
                          <a:prstGeom prst="line">
                            <a:avLst/>
                          </a:prstGeom>
                          <a:noFill/>
                          <a:ln w="9525">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241" name="Line 321"/>
                        <wps:cNvCnPr/>
                        <wps:spPr bwMode="auto">
                          <a:xfrm>
                            <a:off x="6444" y="7407"/>
                            <a:ext cx="2382" cy="0"/>
                          </a:xfrm>
                          <a:prstGeom prst="line">
                            <a:avLst/>
                          </a:prstGeom>
                          <a:noFill/>
                          <a:ln w="9525">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242" name="Line 322"/>
                        <wps:cNvCnPr/>
                        <wps:spPr bwMode="auto">
                          <a:xfrm>
                            <a:off x="6465" y="9706"/>
                            <a:ext cx="2381" cy="0"/>
                          </a:xfrm>
                          <a:prstGeom prst="line">
                            <a:avLst/>
                          </a:prstGeom>
                          <a:noFill/>
                          <a:ln w="9525">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243" name="Line 323"/>
                        <wps:cNvCnPr/>
                        <wps:spPr bwMode="auto">
                          <a:xfrm>
                            <a:off x="6465" y="12186"/>
                            <a:ext cx="2381" cy="0"/>
                          </a:xfrm>
                          <a:prstGeom prst="line">
                            <a:avLst/>
                          </a:prstGeom>
                          <a:noFill/>
                          <a:ln w="9525">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244" name="Text Box 324"/>
                        <wps:cNvSpPr txBox="1">
                          <a:spLocks noChangeArrowheads="1"/>
                        </wps:cNvSpPr>
                        <wps:spPr bwMode="auto">
                          <a:xfrm>
                            <a:off x="7291" y="4446"/>
                            <a:ext cx="1248"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rFonts w:ascii="Arial" w:hAnsi="Arial" w:cs="Arial"/>
                                  <w:color w:val="000000"/>
                                  <w:sz w:val="28"/>
                                  <w:szCs w:val="28"/>
                                </w:rPr>
                              </w:pPr>
                              <w:r>
                                <w:rPr>
                                  <w:rFonts w:ascii="Arial" w:hAnsi="Arial" w:cs="Arial"/>
                                  <w:color w:val="000000"/>
                                  <w:sz w:val="28"/>
                                  <w:szCs w:val="28"/>
                                </w:rPr>
                                <w:t>Чиқи</w:t>
                              </w:r>
                              <w:proofErr w:type="gramStart"/>
                              <w:r>
                                <w:rPr>
                                  <w:rFonts w:ascii="Arial" w:hAnsi="Arial" w:cs="Arial"/>
                                  <w:color w:val="000000"/>
                                  <w:sz w:val="28"/>
                                  <w:szCs w:val="28"/>
                                  <w:lang w:val="en-US"/>
                                </w:rPr>
                                <w:t>i</w:t>
                              </w:r>
                              <w:proofErr w:type="gramEnd"/>
                              <w:r>
                                <w:rPr>
                                  <w:rFonts w:ascii="Arial" w:hAnsi="Arial" w:cs="Arial"/>
                                  <w:color w:val="000000"/>
                                  <w:sz w:val="28"/>
                                  <w:szCs w:val="28"/>
                                </w:rPr>
                                <w:t>ш</w:t>
                              </w:r>
                            </w:p>
                          </w:txbxContent>
                        </wps:txbx>
                        <wps:bodyPr rot="0" vert="horz" wrap="square" lIns="91440" tIns="45720" rIns="91440" bIns="45720" anchor="t" anchorCtr="0" upright="1">
                          <a:noAutofit/>
                        </wps:bodyPr>
                      </wps:wsp>
                      <wps:wsp>
                        <wps:cNvPr id="245" name="Text Box 325"/>
                        <wps:cNvSpPr txBox="1">
                          <a:spLocks noChangeArrowheads="1"/>
                        </wps:cNvSpPr>
                        <wps:spPr bwMode="auto">
                          <a:xfrm>
                            <a:off x="6489" y="10812"/>
                            <a:ext cx="690"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color w:val="000000"/>
                                  <w:sz w:val="28"/>
                                  <w:szCs w:val="28"/>
                                </w:rPr>
                              </w:pPr>
                              <w:r>
                                <w:rPr>
                                  <w:color w:val="000000"/>
                                  <w:sz w:val="28"/>
                                  <w:szCs w:val="28"/>
                                  <w:lang w:val="en-US"/>
                                </w:rPr>
                                <w:t>P</w:t>
                              </w:r>
                              <w:r>
                                <w:rPr>
                                  <w:color w:val="000000"/>
                                  <w:sz w:val="28"/>
                                  <w:szCs w:val="28"/>
                                  <w:vertAlign w:val="subscript"/>
                                  <w:lang w:val="en-US"/>
                                </w:rPr>
                                <w:t>2</w:t>
                              </w:r>
                            </w:p>
                          </w:txbxContent>
                        </wps:txbx>
                        <wps:bodyPr rot="0" vert="horz" wrap="square" lIns="91440" tIns="45720" rIns="91440" bIns="45720" anchor="t" anchorCtr="0" upright="1">
                          <a:noAutofit/>
                        </wps:bodyPr>
                      </wps:wsp>
                      <wps:wsp>
                        <wps:cNvPr id="246" name="Text Box 326"/>
                        <wps:cNvSpPr txBox="1">
                          <a:spLocks noChangeArrowheads="1"/>
                        </wps:cNvSpPr>
                        <wps:spPr bwMode="auto">
                          <a:xfrm>
                            <a:off x="6530" y="8404"/>
                            <a:ext cx="761"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color w:val="000000"/>
                                  <w:sz w:val="28"/>
                                  <w:szCs w:val="28"/>
                                </w:rPr>
                              </w:pPr>
                              <w:r>
                                <w:rPr>
                                  <w:color w:val="000000"/>
                                  <w:sz w:val="28"/>
                                  <w:szCs w:val="28"/>
                                  <w:lang w:val="en-US"/>
                                </w:rPr>
                                <w:t>P</w:t>
                              </w:r>
                              <w:r>
                                <w:rPr>
                                  <w:color w:val="000000"/>
                                  <w:sz w:val="28"/>
                                  <w:szCs w:val="28"/>
                                  <w:vertAlign w:val="subscript"/>
                                  <w:lang w:val="en-US"/>
                                </w:rPr>
                                <w:t>3</w:t>
                              </w:r>
                            </w:p>
                          </w:txbxContent>
                        </wps:txbx>
                        <wps:bodyPr rot="0" vert="horz" wrap="square" lIns="91440" tIns="45720" rIns="91440" bIns="45720" anchor="t" anchorCtr="0" upright="1">
                          <a:noAutofit/>
                        </wps:bodyPr>
                      </wps:wsp>
                      <wps:wsp>
                        <wps:cNvPr id="247" name="Text Box 327"/>
                        <wps:cNvSpPr txBox="1">
                          <a:spLocks noChangeArrowheads="1"/>
                        </wps:cNvSpPr>
                        <wps:spPr bwMode="auto">
                          <a:xfrm>
                            <a:off x="6549" y="6024"/>
                            <a:ext cx="63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1492F">
                              <w:pPr>
                                <w:autoSpaceDE w:val="0"/>
                                <w:autoSpaceDN w:val="0"/>
                                <w:adjustRightInd w:val="0"/>
                                <w:rPr>
                                  <w:color w:val="000000"/>
                                  <w:sz w:val="28"/>
                                  <w:szCs w:val="28"/>
                                </w:rPr>
                              </w:pPr>
                              <w:r>
                                <w:rPr>
                                  <w:color w:val="000000"/>
                                  <w:sz w:val="28"/>
                                  <w:szCs w:val="28"/>
                                  <w:lang w:val="en-US"/>
                                </w:rPr>
                                <w:t>P</w:t>
                              </w:r>
                              <w:r>
                                <w:rPr>
                                  <w:color w:val="000000"/>
                                  <w:sz w:val="28"/>
                                  <w:szCs w:val="28"/>
                                  <w:vertAlign w:val="subscript"/>
                                  <w:lang w:val="en-US"/>
                                </w:rPr>
                                <w:t>n</w:t>
                              </w:r>
                            </w:p>
                          </w:txbxContent>
                        </wps:txbx>
                        <wps:bodyPr rot="0" vert="horz" wrap="square" lIns="91440" tIns="45720" rIns="91440" bIns="45720" anchor="t" anchorCtr="0" upright="1">
                          <a:noAutofit/>
                        </wps:bodyPr>
                      </wps:wsp>
                      <wps:wsp>
                        <wps:cNvPr id="248" name="Rectangle 328"/>
                        <wps:cNvSpPr>
                          <a:spLocks noChangeArrowheads="1"/>
                        </wps:cNvSpPr>
                        <wps:spPr bwMode="auto">
                          <a:xfrm flipH="1">
                            <a:off x="8891" y="4675"/>
                            <a:ext cx="1735" cy="8617"/>
                          </a:xfrm>
                          <a:prstGeom prst="rect">
                            <a:avLst/>
                          </a:prstGeom>
                          <a:solidFill>
                            <a:srgbClr val="FFFFFF"/>
                          </a:solidFill>
                          <a:ln w="9525">
                            <a:solidFill>
                              <a:srgbClr val="000000"/>
                            </a:solidFill>
                            <a:miter lim="800000"/>
                            <a:headEnd/>
                            <a:tailEnd/>
                          </a:ln>
                        </wps:spPr>
                        <wps:txbx>
                          <w:txbxContent>
                            <w:p w:rsidR="00821CA1" w:rsidRDefault="00821CA1" w:rsidP="00D1492F">
                              <w:pPr>
                                <w:autoSpaceDE w:val="0"/>
                                <w:autoSpaceDN w:val="0"/>
                                <w:adjustRightInd w:val="0"/>
                                <w:jc w:val="center"/>
                                <w:rPr>
                                  <w:rFonts w:ascii="Arial" w:hAnsi="Arial" w:cs="Arial"/>
                                  <w:color w:val="000000"/>
                                  <w:sz w:val="36"/>
                                  <w:szCs w:val="36"/>
                                </w:rPr>
                              </w:pPr>
                              <w:r>
                                <w:rPr>
                                  <w:rFonts w:ascii="Arial" w:hAnsi="Arial" w:cs="Arial"/>
                                  <w:color w:val="000000"/>
                                  <w:sz w:val="36"/>
                                  <w:szCs w:val="36"/>
                                </w:rPr>
                                <w:t>Натижа регистри</w:t>
                              </w:r>
                            </w:p>
                          </w:txbxContent>
                        </wps:txbx>
                        <wps:bodyPr rot="0" vert="eaVert" wrap="square" lIns="91440" tIns="45720" rIns="91440" bIns="45720" anchor="b" anchorCtr="1" upright="1">
                          <a:noAutofit/>
                        </wps:bodyPr>
                      </wps:wsp>
                    </wpg:wgp>
                  </a:graphicData>
                </a:graphic>
                <wp14:sizeRelH relativeFrom="page">
                  <wp14:pctWidth>0</wp14:pctWidth>
                </wp14:sizeRelH>
                <wp14:sizeRelV relativeFrom="page">
                  <wp14:pctHeight>0</wp14:pctHeight>
                </wp14:sizeRelV>
              </wp:anchor>
            </w:drawing>
          </mc:Choice>
          <mc:Fallback>
            <w:pict>
              <v:group id="_x0000_s4251" style="position:absolute;left:0;text-align:left;margin-left:110.3pt;margin-top:15.75pt;width:233.5pt;height:344.35pt;z-index:251793408;mso-position-horizontal-relative:text;mso-position-vertical-relative:text" coordorigin="2409,4446" coordsize="8217,8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">
                <v:rect id="AutoShape 278" o:spid="_x0000_s4252" style="position:absolute;left:2409;top:4446;width:8217;height:8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4Ck8YA&#10;AADcAAAADwAAAGRycy9kb3ducmV2LnhtbESPQWvCQBCF7wX/wzJCL0U39VBqdBURpKEI0th6HrLT&#10;JDQ7G7NrEv9951DobYb35r1v1tvRNaqnLtSeDTzPE1DEhbc1lwY+z4fZK6gQkS02nsnAnQJsN5OH&#10;NabWD/xBfR5LJSEcUjRQxdimWoeiIodh7lti0b595zDK2pXadjhIuGv0IkletMOapaHClvYVFT/5&#10;zRkYilN/OR/f9Onpknm+Ztd9/vVuzON03K1ARRrjv/nvOrOCvxRaeUYm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4Ck8YAAADcAAAADwAAAAAAAAAAAAAAAACYAgAAZHJz&#10;L2Rvd25yZXYueG1sUEsFBgAAAAAEAAQA9QAAAIsDAAAAAA==&#10;" filled="f" stroked="f">
                  <o:lock v:ext="edit" aspectratio="t" text="t"/>
                </v:rect>
                <v:rect id="Rectangle 279" o:spid="_x0000_s4253" style="position:absolute;left:4664;top:11934;width:1205;height:1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9DiMMA&#10;AADcAAAADwAAAGRycy9kb3ducmV2LnhtbERPS2vCQBC+C/0PyxR6040WShNdRVos7TEmF29jdkyi&#10;2dmQ3TzaX98tFLzNx/eczW4yjRioc7VlBctFBIK4sLrmUkGeHeavIJxH1thYJgXf5GC3fZhtMNF2&#10;5JSGoy9FCGGXoILK+zaR0hUVGXQL2xIH7mI7gz7ArpS6wzGEm0auouhFGqw5NFTY0ltFxe3YGwXn&#10;epXjT5p9RCY+PPuvKbv2p3elnh6n/RqEp8nfxf/uTx3mxzH8PRMu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59DiMMAAADcAAAADwAAAAAAAAAAAAAAAACYAgAAZHJzL2Rv&#10;d25yZXYueG1sUEsFBgAAAAAEAAQA9QAAAIgDAAAAAA==&#10;">
                  <v:textbox>
                    <w:txbxContent>
                      <w:p w:rsidR="00821CA1" w:rsidRDefault="00821CA1" w:rsidP="00D1492F">
                        <w:pPr>
                          <w:autoSpaceDE w:val="0"/>
                          <w:autoSpaceDN w:val="0"/>
                          <w:adjustRightInd w:val="0"/>
                          <w:jc w:val="center"/>
                          <w:rPr>
                            <w:color w:val="000000"/>
                            <w:sz w:val="28"/>
                            <w:szCs w:val="28"/>
                            <w:lang w:val="en-US"/>
                          </w:rPr>
                        </w:pPr>
                        <w:r>
                          <w:rPr>
                            <w:color w:val="000000"/>
                            <w:sz w:val="28"/>
                            <w:szCs w:val="28"/>
                            <w:lang w:val="en-US"/>
                          </w:rPr>
                          <w:t>SM</w:t>
                        </w: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rPr>
                        </w:pPr>
                        <w:r>
                          <w:rPr>
                            <w:color w:val="000000"/>
                            <w:sz w:val="28"/>
                            <w:szCs w:val="28"/>
                            <w:lang w:val="en-US"/>
                          </w:rPr>
                          <w:t>1</w:t>
                        </w:r>
                      </w:p>
                    </w:txbxContent>
                  </v:textbox>
                </v:rect>
                <v:rect id="Rectangle 280" o:spid="_x0000_s4254" style="position:absolute;left:5865;top:11934;width:572;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oe7sQA&#10;AADcAAAADwAAAGRycy9kb3ducmV2LnhtbESPQWvCQBSE74L/YXmCN900QtHUNZSWiD1qvPT2mn1N&#10;0mbfht2Npv313YLgcZiZb5htPppOXMj51rKCh2UCgriyuuVawbksFmsQPiBr7CyTgh/ykO+mky1m&#10;2l75SJdTqEWEsM9QQRNCn0npq4YM+qXtiaP3aZ3BEKWrpXZ4jXDTyTRJHqXBluNCgz29NFR9nwaj&#10;4KNNz/h7LPeJ2RSr8DaWX8P7q1Lz2fj8BCLQGO7hW/ugFUQi/J+JR0D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KHu7EAAAA3AAAAA8AAAAAAAAAAAAAAAAAmAIAAGRycy9k&#10;b3ducmV2LnhtbFBLBQYAAAAABAAEAPUAAACJAwAAAAA=&#10;">
                  <v:textbox>
                    <w:txbxContent>
                      <w:p w:rsidR="00821CA1" w:rsidRDefault="00821CA1" w:rsidP="00D1492F">
                        <w:pPr>
                          <w:autoSpaceDE w:val="0"/>
                          <w:autoSpaceDN w:val="0"/>
                          <w:adjustRightInd w:val="0"/>
                          <w:jc w:val="center"/>
                          <w:rPr>
                            <w:color w:val="000000"/>
                            <w:sz w:val="28"/>
                            <w:szCs w:val="28"/>
                            <w:lang w:val="en-US"/>
                          </w:rPr>
                        </w:pPr>
                        <w:r>
                          <w:rPr>
                            <w:color w:val="000000"/>
                            <w:sz w:val="28"/>
                            <w:szCs w:val="28"/>
                            <w:lang w:val="en-US"/>
                          </w:rPr>
                          <w:t>S</w:t>
                        </w: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rPr>
                        </w:pPr>
                        <w:r>
                          <w:rPr>
                            <w:color w:val="000000"/>
                            <w:sz w:val="28"/>
                            <w:szCs w:val="28"/>
                            <w:lang w:val="en-US"/>
                          </w:rPr>
                          <w:t>P</w:t>
                        </w:r>
                      </w:p>
                    </w:txbxContent>
                  </v:textbox>
                </v:rect>
                <v:rect id="Rectangle 281" o:spid="_x0000_s4255" style="position:absolute;left:4683;top:4786;width:1207;height:1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a7dcUA&#10;AADcAAAADwAAAGRycy9kb3ducmV2LnhtbESPQWvCQBSE74L/YXmCN901Qqmpm1BaFHvU5OLtNfua&#10;pM2+DdlV0/76bqHgcZiZb5htPtpOXGnwrWMNq6UCQVw503KtoSx2i0cQPiAb7ByThm/ykGfTyRZT&#10;4258pOsp1CJC2KeooQmhT6X0VUMW/dL1xNH7cIPFEOVQSzPgLcJtJxOlHqTFluNCgz29NFR9nS5W&#10;w3ublPhzLPbKbnbr8DYWn5fzq9bz2fj8BCLQGO7h//bBaEjUCv7OxCM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xrt1xQAAANwAAAAPAAAAAAAAAAAAAAAAAJgCAABkcnMv&#10;ZG93bnJldi54bWxQSwUGAAAAAAQABAD1AAAAigMAAAAA&#10;">
                  <v:textbox>
                    <w:txbxContent>
                      <w:p w:rsidR="00821CA1" w:rsidRDefault="00821CA1" w:rsidP="00D1492F">
                        <w:pPr>
                          <w:autoSpaceDE w:val="0"/>
                          <w:autoSpaceDN w:val="0"/>
                          <w:adjustRightInd w:val="0"/>
                          <w:jc w:val="center"/>
                          <w:rPr>
                            <w:color w:val="000000"/>
                            <w:sz w:val="28"/>
                            <w:szCs w:val="28"/>
                            <w:lang w:val="en-US"/>
                          </w:rPr>
                        </w:pPr>
                        <w:r>
                          <w:rPr>
                            <w:color w:val="000000"/>
                            <w:sz w:val="28"/>
                            <w:szCs w:val="28"/>
                            <w:lang w:val="en-US"/>
                          </w:rPr>
                          <w:t>SM</w:t>
                        </w: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rPr>
                        </w:pPr>
                        <w:proofErr w:type="gramStart"/>
                        <w:r>
                          <w:rPr>
                            <w:color w:val="000000"/>
                            <w:sz w:val="28"/>
                            <w:szCs w:val="28"/>
                            <w:lang w:val="en-US"/>
                          </w:rPr>
                          <w:t>n</w:t>
                        </w:r>
                        <w:proofErr w:type="gramEnd"/>
                      </w:p>
                    </w:txbxContent>
                  </v:textbox>
                </v:rect>
                <v:rect id="Rectangle 282" o:spid="_x0000_s4256" style="position:absolute;left:5886;top:4786;width:570;height:1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QlAsQA&#10;AADcAAAADwAAAGRycy9kb3ducmV2LnhtbESPQWvCQBSE70L/w/IK3nS3KRSNrlIUiz1qcuntNftM&#10;0mbfhuyq0V/vCoLHYWa+YebL3jbiRJ2vHWt4GysQxIUzNZca8mwzmoDwAdlg45g0XMjDcvEymGNq&#10;3Jl3dNqHUkQI+xQ1VCG0qZS+qMiiH7uWOHoH11kMUXalNB2eI9w2MlHqQ1qsOS5U2NKqouJ/f7Qa&#10;fuskx+su+1J2unkP3332d/xZaz187T9nIAL14Rl+tLdGQ6ISuJ+JR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UJQLEAAAA3AAAAA8AAAAAAAAAAAAAAAAAmAIAAGRycy9k&#10;b3ducmV2LnhtbFBLBQYAAAAABAAEAPUAAACJAwAAAAA=&#10;">
                  <v:textbox>
                    <w:txbxContent>
                      <w:p w:rsidR="00821CA1" w:rsidRDefault="00821CA1" w:rsidP="00D1492F">
                        <w:pPr>
                          <w:autoSpaceDE w:val="0"/>
                          <w:autoSpaceDN w:val="0"/>
                          <w:adjustRightInd w:val="0"/>
                          <w:jc w:val="center"/>
                          <w:rPr>
                            <w:color w:val="000000"/>
                            <w:sz w:val="28"/>
                            <w:szCs w:val="28"/>
                            <w:lang w:val="en-US"/>
                          </w:rPr>
                        </w:pPr>
                        <w:r>
                          <w:rPr>
                            <w:color w:val="000000"/>
                            <w:sz w:val="28"/>
                            <w:szCs w:val="28"/>
                            <w:lang w:val="en-US"/>
                          </w:rPr>
                          <w:t>S</w:t>
                        </w: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rPr>
                        </w:pPr>
                        <w:r>
                          <w:rPr>
                            <w:color w:val="000000"/>
                            <w:sz w:val="28"/>
                            <w:szCs w:val="28"/>
                            <w:lang w:val="en-US"/>
                          </w:rPr>
                          <w:t>P</w:t>
                        </w:r>
                      </w:p>
                    </w:txbxContent>
                  </v:textbox>
                </v:rect>
                <v:rect id="Rectangle 283" o:spid="_x0000_s4257" style="position:absolute;left:4683;top:7054;width:1207;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iAmcQA&#10;AADcAAAADwAAAGRycy9kb3ducmV2LnhtbESPQWvCQBSE7wX/w/IEb3XXCNJGN6FYLHrUeOntmX0m&#10;sdm3Ibtq2l/fLRQ8DjPzDbPKB9uKG/W+caxhNlUgiEtnGq40HIvN8wsIH5ANto5Jwzd5yLPR0wpT&#10;4+68p9shVCJC2KeooQ6hS6X0ZU0W/dR1xNE7u95iiLKvpOnxHuG2lYlSC2mx4bhQY0frmsqvw9Vq&#10;ODXJEX/2xYeyr5t52A3F5fr5rvVkPLwtQQQawiP8394aDYmaw9+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YgJnEAAAA3AAAAA8AAAAAAAAAAAAAAAAAmAIAAGRycy9k&#10;b3ducmV2LnhtbFBLBQYAAAAABAAEAPUAAACJAwAAAAA=&#10;">
                  <v:textbox>
                    <w:txbxContent>
                      <w:p w:rsidR="00821CA1" w:rsidRDefault="00821CA1" w:rsidP="00D1492F">
                        <w:pPr>
                          <w:autoSpaceDE w:val="0"/>
                          <w:autoSpaceDN w:val="0"/>
                          <w:adjustRightInd w:val="0"/>
                          <w:jc w:val="center"/>
                          <w:rPr>
                            <w:color w:val="000000"/>
                            <w:sz w:val="28"/>
                            <w:szCs w:val="28"/>
                            <w:lang w:val="en-US"/>
                          </w:rPr>
                        </w:pPr>
                        <w:r>
                          <w:rPr>
                            <w:color w:val="000000"/>
                            <w:sz w:val="28"/>
                            <w:szCs w:val="28"/>
                            <w:lang w:val="en-US"/>
                          </w:rPr>
                          <w:t>SM</w:t>
                        </w: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rPr>
                        </w:pPr>
                        <w:r>
                          <w:rPr>
                            <w:color w:val="000000"/>
                            <w:sz w:val="28"/>
                            <w:szCs w:val="28"/>
                            <w:lang w:val="en-US"/>
                          </w:rPr>
                          <w:t>3</w:t>
                        </w:r>
                      </w:p>
                      <w:p w:rsidR="00821CA1" w:rsidRDefault="00821CA1" w:rsidP="00D1492F">
                        <w:pPr>
                          <w:autoSpaceDE w:val="0"/>
                          <w:autoSpaceDN w:val="0"/>
                          <w:adjustRightInd w:val="0"/>
                          <w:jc w:val="center"/>
                          <w:rPr>
                            <w:color w:val="000000"/>
                            <w:sz w:val="28"/>
                            <w:szCs w:val="28"/>
                          </w:rPr>
                        </w:pPr>
                      </w:p>
                    </w:txbxContent>
                  </v:textbox>
                </v:rect>
                <v:rect id="Rectangle 284" o:spid="_x0000_s4258" style="position:absolute;left:5865;top:7054;width:572;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EY7cUA&#10;AADcAAAADwAAAGRycy9kb3ducmV2LnhtbESPQWvCQBSE7wX/w/KE3uquqZQ2zUZEsdijxktvr9nX&#10;JJp9G7Krpv56t1DwOMzMN0w2H2wrztT7xrGG6USBIC6dabjSsC/WT68gfEA22DomDb/kYZ6PHjJM&#10;jbvwls67UIkIYZ+ihjqELpXSlzVZ9BPXEUfvx/UWQ5R9JU2Plwi3rUyUepEWG44LNXa0rKk87k5W&#10;w3eT7PG6LT6UfVs/h8+hOJy+Vlo/jofFO4hAQ7iH/9sboyFRM/g7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sRjtxQAAANwAAAAPAAAAAAAAAAAAAAAAAJgCAABkcnMv&#10;ZG93bnJldi54bWxQSwUGAAAAAAQABAD1AAAAigMAAAAA&#10;">
                  <v:textbox>
                    <w:txbxContent>
                      <w:p w:rsidR="00821CA1" w:rsidRDefault="00821CA1" w:rsidP="00D1492F">
                        <w:pPr>
                          <w:autoSpaceDE w:val="0"/>
                          <w:autoSpaceDN w:val="0"/>
                          <w:adjustRightInd w:val="0"/>
                          <w:jc w:val="center"/>
                          <w:rPr>
                            <w:color w:val="000000"/>
                            <w:sz w:val="28"/>
                            <w:szCs w:val="28"/>
                            <w:lang w:val="en-US"/>
                          </w:rPr>
                        </w:pPr>
                        <w:r>
                          <w:rPr>
                            <w:color w:val="000000"/>
                            <w:sz w:val="28"/>
                            <w:szCs w:val="28"/>
                            <w:lang w:val="en-US"/>
                          </w:rPr>
                          <w:t>S</w:t>
                        </w: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rPr>
                        </w:pPr>
                        <w:r>
                          <w:rPr>
                            <w:color w:val="000000"/>
                            <w:sz w:val="28"/>
                            <w:szCs w:val="28"/>
                            <w:lang w:val="en-US"/>
                          </w:rPr>
                          <w:t>P</w:t>
                        </w:r>
                      </w:p>
                    </w:txbxContent>
                  </v:textbox>
                </v:rect>
                <v:rect id="Rectangle 285" o:spid="_x0000_s4259" style="position:absolute;left:4664;top:9457;width:1205;height:1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29dsUA&#10;AADcAAAADwAAAGRycy9kb3ducmV2LnhtbESPQWvCQBSE7wX/w/KE3uquKZY2zUZEsdijxktvr9nX&#10;JJp9G7Krpv56t1DwOMzMN0w2H2wrztT7xrGG6USBIC6dabjSsC/WT68gfEA22DomDb/kYZ6PHjJM&#10;jbvwls67UIkIYZ+ihjqELpXSlzVZ9BPXEUfvx/UWQ5R9JU2Plwi3rUyUepEWG44LNXa0rKk87k5W&#10;w3eT7PG6LT6UfVs/h8+hOJy+Vlo/jofFO4hAQ7iH/9sboyFRM/g7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b12xQAAANwAAAAPAAAAAAAAAAAAAAAAAJgCAABkcnMv&#10;ZG93bnJldi54bWxQSwUGAAAAAAQABAD1AAAAigMAAAAA&#10;">
                  <v:textbox>
                    <w:txbxContent>
                      <w:p w:rsidR="00821CA1" w:rsidRDefault="00821CA1" w:rsidP="00D1492F">
                        <w:pPr>
                          <w:autoSpaceDE w:val="0"/>
                          <w:autoSpaceDN w:val="0"/>
                          <w:adjustRightInd w:val="0"/>
                          <w:jc w:val="center"/>
                          <w:rPr>
                            <w:color w:val="000000"/>
                            <w:sz w:val="28"/>
                            <w:szCs w:val="28"/>
                            <w:lang w:val="en-US"/>
                          </w:rPr>
                        </w:pPr>
                        <w:r>
                          <w:rPr>
                            <w:color w:val="000000"/>
                            <w:sz w:val="28"/>
                            <w:szCs w:val="28"/>
                            <w:lang w:val="en-US"/>
                          </w:rPr>
                          <w:t>SM</w:t>
                        </w: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rPr>
                        </w:pPr>
                        <w:r>
                          <w:rPr>
                            <w:color w:val="000000"/>
                            <w:sz w:val="28"/>
                            <w:szCs w:val="28"/>
                            <w:lang w:val="en-US"/>
                          </w:rPr>
                          <w:t>2</w:t>
                        </w:r>
                      </w:p>
                    </w:txbxContent>
                  </v:textbox>
                </v:rect>
                <v:rect id="Rectangle 286" o:spid="_x0000_s4260" style="position:absolute;left:5865;top:9457;width:572;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8jAcUA&#10;AADcAAAADwAAAGRycy9kb3ducmV2LnhtbESPQWvCQBSE7wX/w/IKvdXdpiA1dROKotijJhdvr9nX&#10;JG32bciuGvvrXaHgcZiZb5hFPtpOnGjwrWMNL1MFgrhypuVaQ1msn99A+IBssHNMGi7kIc8mDwtM&#10;jTvzjk77UIsIYZ+ihiaEPpXSVw1Z9FPXE0fv2w0WQ5RDLc2A5wi3nUyUmkmLLceFBntaNlT97o9W&#10;w1eblPi3KzbKztev4XMsfo6HldZPj+PHO4hAY7iH/9tboyFRM7idiUdAZ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LyMBxQAAANwAAAAPAAAAAAAAAAAAAAAAAJgCAABkcnMv&#10;ZG93bnJldi54bWxQSwUGAAAAAAQABAD1AAAAigMAAAAA&#10;">
                  <v:textbox>
                    <w:txbxContent>
                      <w:p w:rsidR="00821CA1" w:rsidRDefault="00821CA1" w:rsidP="00D1492F">
                        <w:pPr>
                          <w:autoSpaceDE w:val="0"/>
                          <w:autoSpaceDN w:val="0"/>
                          <w:adjustRightInd w:val="0"/>
                          <w:jc w:val="center"/>
                          <w:rPr>
                            <w:color w:val="000000"/>
                            <w:sz w:val="28"/>
                            <w:szCs w:val="28"/>
                            <w:lang w:val="en-US"/>
                          </w:rPr>
                        </w:pPr>
                        <w:r>
                          <w:rPr>
                            <w:color w:val="000000"/>
                            <w:sz w:val="28"/>
                            <w:szCs w:val="28"/>
                            <w:lang w:val="en-US"/>
                          </w:rPr>
                          <w:t>S</w:t>
                        </w: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lang w:val="en-US"/>
                          </w:rPr>
                        </w:pPr>
                      </w:p>
                      <w:p w:rsidR="00821CA1" w:rsidRDefault="00821CA1" w:rsidP="00D1492F">
                        <w:pPr>
                          <w:autoSpaceDE w:val="0"/>
                          <w:autoSpaceDN w:val="0"/>
                          <w:adjustRightInd w:val="0"/>
                          <w:jc w:val="center"/>
                          <w:rPr>
                            <w:color w:val="000000"/>
                            <w:sz w:val="28"/>
                            <w:szCs w:val="28"/>
                          </w:rPr>
                        </w:pPr>
                        <w:r>
                          <w:rPr>
                            <w:color w:val="000000"/>
                            <w:sz w:val="28"/>
                            <w:szCs w:val="28"/>
                            <w:lang w:val="en-US"/>
                          </w:rPr>
                          <w:t>P</w:t>
                        </w:r>
                      </w:p>
                    </w:txbxContent>
                  </v:textbox>
                </v:rect>
                <v:line id="Line 287" o:spid="_x0000_s4261" style="position:absolute;visibility:visible;mso-wrap-style:square" from="3321,12496" to="4683,12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lqtsYAAADcAAAADwAAAGRycy9kb3ducmV2LnhtbESPT2vCQBTE7wW/w/IKvdVNBf+Qugmx&#10;KIgnq0J7fM0+k2D2bbq71ein7xaEHoeZ+Q0zz3vTijM531hW8DJMQBCXVjdcKTjsV88zED4ga2wt&#10;k4IrecizwcMcU20v/E7nXahEhLBPUUEdQpdK6cuaDPqh7Yijd7TOYIjSVVI7vES4aeUoSSbSYMNx&#10;ocaO3moqT7sfo0B+Fgu3OSyL23j6NW4mH9vNtymUenrsi1cQgfrwH76311rBKJnC35l4BGT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BparbGAAAA3AAAAA8AAAAAAAAA&#10;AAAAAAAAoQIAAGRycy9kb3ducmV2LnhtbFBLBQYAAAAABAAEAPkAAACUAwAAAAA=&#10;" strokecolor="#f30"/>
                <v:line id="Line 288" o:spid="_x0000_s4262" style="position:absolute;visibility:visible;mso-wrap-style:square" from="3301,12196" to="4664,12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b+xMIAAADcAAAADwAAAGRycy9kb3ducmV2LnhtbERPz2vCMBS+C/sfwht403SCOqpROlEY&#10;npwT9Phsnm2xealJ1M6/fjkIHj++39N5a2pxI+crywo++gkI4tzqigsFu99V7xOED8gaa8uk4I88&#10;zGdvnSmm2t75h27bUIgYwj5FBWUITSqlz0sy6Pu2IY7cyTqDIUJXSO3wHsNNLQdJMpIGK44NJTa0&#10;KCk/b69GgTxkX269W2aP4fg4rEb7zfpiMqW67202ARGoDS/x0/2tFQySuDaeiUdAz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fb+xMIAAADcAAAADwAAAAAAAAAAAAAA&#10;AAChAgAAZHJzL2Rvd25yZXYueG1sUEsFBgAAAAAEAAQA+QAAAJADAAAAAA==&#10;" strokecolor="#f30"/>
                <v:line id="Line 289" o:spid="_x0000_s4263" style="position:absolute;visibility:visible;mso-wrap-style:square" from="3281,9916" to="4644,9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pbX8YAAADcAAAADwAAAGRycy9kb3ducmV2LnhtbESPT2sCMRTE70K/Q3gFb5qtoK2rUbZF&#10;QTz5D/T43LzuLt28bJOoaz99IxR6HGbmN8x03ppaXMn5yrKCl34Cgji3uuJCwWG/7L2B8AFZY22Z&#10;FNzJw3z21Jliqu2Nt3TdhUJECPsUFZQhNKmUPi/JoO/bhjh6n9YZDFG6QmqHtwg3tRwkyUgarDgu&#10;lNjQR0n51+5iFMhT9u7Wh0X2M3w9D6vRcbP+NplS3ec2m4AI1Ib/8F97pRUMkjE8zsQjIG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66W1/GAAAA3AAAAA8AAAAAAAAA&#10;AAAAAAAAoQIAAGRycy9kb3ducmV2LnhtbFBLBQYAAAAABAAEAPkAAACUAwAAAAA=&#10;" strokecolor="#f30"/>
                <v:line id="Line 290" o:spid="_x0000_s4264" style="position:absolute;visibility:visible;mso-wrap-style:square" from="3261,9615" to="4624,9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lkH8IAAADcAAAADwAAAGRycy9kb3ducmV2LnhtbERPz2vCMBS+C/sfwhO8aaqgjmqUTjYY&#10;npwK8/hsnm2xealJ1M6/fjkIHj++3/Nla2pxI+crywqGgwQEcW51xYWC/e6r/w7CB2SNtWVS8Ece&#10;lou3zhxTbe/8Q7dtKEQMYZ+igjKEJpXS5yUZ9APbEEfuZJ3BEKErpHZ4j+GmlqMkmUiDFceGEhta&#10;lZSft1ejQB6yD7fef2aP8fQ4ria/m/XFZEr1um02AxGoDS/x0/2tFYyGcX48E4+AXP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llkH8IAAADcAAAADwAAAAAAAAAAAAAA&#10;AAChAgAAZHJzL2Rvd25yZXYueG1sUEsFBgAAAAAEAAQA+QAAAJADAAAAAA==&#10;" strokecolor="#f30"/>
                <v:line id="Line 291" o:spid="_x0000_s4265" style="position:absolute;visibility:visible;mso-wrap-style:square" from="3321,7596" to="4683,7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XBhMYAAADcAAAADwAAAGRycy9kb3ducmV2LnhtbESPT2vCQBTE7wW/w/KE3nQTwT9EV4li&#10;oXiyKrTHZ/Y1Cc2+jbtbTfvp3YLQ4zAzv2EWq8404krO15YVpMMEBHFhdc2lgtPxZTAD4QOyxsYy&#10;KfghD6tl72mBmbY3fqPrIZQiQthnqKAKoc2k9EVFBv3QtsTR+7TOYIjSlVI7vEW4aeQoSSbSYM1x&#10;ocKWNhUVX4dvo0B+5Gu3O23z3/H0PK4n7/vdxeRKPfe7fA4iUBf+w4/2q1YwSlP4OxOPgF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VwYTGAAAA3AAAAA8AAAAAAAAA&#10;AAAAAAAAoQIAAGRycy9kb3ducmV2LnhtbFBLBQYAAAAABAAEAPkAAACUAwAAAAA=&#10;" strokecolor="#f30"/>
                <v:line id="Line 292" o:spid="_x0000_s4266" style="position:absolute;visibility:visible;mso-wrap-style:square" from="3301,7295" to="4664,7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df88UAAADcAAAADwAAAGRycy9kb3ducmV2LnhtbESPQWvCQBSE7wX/w/KE3urGgFaiq0Rp&#10;oXiyKujxmX0mwezbdHeraX+9WxB6HGbmG2a26EwjruR8bVnBcJCAIC6srrlUsN+9v0xA+ICssbFM&#10;Cn7Iw2Lee5phpu2NP+m6DaWIEPYZKqhCaDMpfVGRQT+wLXH0ztYZDFG6UmqHtwg3jUyTZCwN1hwX&#10;KmxpVVFx2X4bBfKYL916/5b/jl5Po3p82Ky/TK7Uc7/LpyACdeE//Gh/aAXpMIW/M/EIyP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cdf88UAAADcAAAADwAAAAAAAAAA&#10;AAAAAAChAgAAZHJzL2Rvd25yZXYueG1sUEsFBgAAAAAEAAQA+QAAAJMDAAAAAA==&#10;" strokecolor="#f30"/>
                <v:line id="Line 293" o:spid="_x0000_s4267" style="position:absolute;visibility:visible;mso-wrap-style:square" from="3301,5277" to="4664,5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v6aMcAAADcAAAADwAAAGRycy9kb3ducmV2LnhtbESPT2vCQBTE70K/w/IEb2ajRS2pq6Sl&#10;gniqf6A9vmZfk2D2bbq7atpP7woFj8PM/IaZLzvTiDM5X1tWMEpSEMSF1TWXCg771fAJhA/IGhvL&#10;pOCXPCwXD705ZtpeeEvnXShFhLDPUEEVQptJ6YuKDPrEtsTR+7bOYIjSlVI7vES4aeQ4TafSYM1x&#10;ocKWXisqjruTUSA/8xe3Obzlf5PZ16Sefrxvfkyu1KDf5c8gAnXhHv5vr7WC8egRbmfiEZCL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i/poxwAAANwAAAAPAAAAAAAA&#10;AAAAAAAAAKECAABkcnMvZG93bnJldi54bWxQSwUGAAAAAAQABAD5AAAAlQMAAAAA&#10;" strokecolor="#f30"/>
                <v:line id="Line 294" o:spid="_x0000_s4268" style="position:absolute;visibility:visible;mso-wrap-style:square" from="3281,4976" to="4644,4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JiHMcAAADcAAAADwAAAGRycy9kb3ducmV2LnhtbESPT2vCQBTE70K/w/IEb2ajVC2pq6Sl&#10;gniqf6A9vmZfk2D2bbq7atpP7woFj8PM/IaZLzvTiDM5X1tWMEpSEMSF1TWXCg771fAJhA/IGhvL&#10;pOCXPCwXD705ZtpeeEvnXShFhLDPUEEVQptJ6YuKDPrEtsTR+7bOYIjSlVI7vES4aeQ4TafSYM1x&#10;ocKWXisqjruTUSA/8xe3Obzlf5PZ16Sefrxvfkyu1KDf5c8gAnXhHv5vr7WC8egRbmfiEZCL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YmIcxwAAANwAAAAPAAAAAAAA&#10;AAAAAAAAAKECAABkcnMvZG93bnJldi54bWxQSwUGAAAAAAQABAD5AAAAlQMAAAAA&#10;" strokecolor="#f30"/>
                <v:shape id="Text Box 295" o:spid="_x0000_s4269" type="#_x0000_t202" style="position:absolute;left:2461;top:11704;width:860;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tL2cMA&#10;AADcAAAADwAAAGRycy9kb3ducmV2LnhtbESPT4vCMBTE7wt+h/CEva2JootWo4iLsCdl/QfeHs2z&#10;LTYvpcna+u2NIHgcZuY3zGzR2lLcqPaFYw39ngJBnDpTcKbhsF9/jUH4gGywdEwa7uRhMe98zDAx&#10;ruE/uu1CJiKEfYIa8hCqREqf5mTR91xFHL2Lqy2GKOtMmhqbCLelHCj1LS0WHBdyrGiVU3rd/VsN&#10;x83lfBqqbfZjR1XjWiXZTqTWn912OQURqA3v8Kv9azQM+iN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tL2cMAAADcAAAADwAAAAAAAAAAAAAAAACYAgAAZHJzL2Rv&#10;d25yZXYueG1sUEsFBgAAAAAEAAQA9QAAAIgDAAAAAA==&#10;" filled="f" stroked="f">
                  <v:textbox>
                    <w:txbxContent>
                      <w:p w:rsidR="00821CA1" w:rsidRDefault="00821CA1" w:rsidP="00D1492F">
                        <w:pPr>
                          <w:autoSpaceDE w:val="0"/>
                          <w:autoSpaceDN w:val="0"/>
                          <w:adjustRightInd w:val="0"/>
                          <w:rPr>
                            <w:color w:val="000000"/>
                            <w:sz w:val="28"/>
                            <w:szCs w:val="28"/>
                          </w:rPr>
                        </w:pPr>
                        <w:r>
                          <w:rPr>
                            <w:color w:val="000000"/>
                            <w:sz w:val="28"/>
                            <w:szCs w:val="28"/>
                            <w:lang w:val="en-US"/>
                          </w:rPr>
                          <w:t>Y</w:t>
                        </w:r>
                        <w:r>
                          <w:rPr>
                            <w:color w:val="000000"/>
                            <w:sz w:val="28"/>
                            <w:szCs w:val="28"/>
                            <w:vertAlign w:val="subscript"/>
                            <w:lang w:val="en-US"/>
                          </w:rPr>
                          <w:t>1</w:t>
                        </w:r>
                      </w:p>
                    </w:txbxContent>
                  </v:textbox>
                </v:shape>
                <v:shape id="Text Box 296" o:spid="_x0000_s4270" type="#_x0000_t202" style="position:absolute;left:2409;top:12303;width:799;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nVrsQA&#10;AADcAAAADwAAAGRycy9kb3ducmV2LnhtbESPQWvCQBSE70L/w/IKveluxIY2dQ1iEXqqGFvB2yP7&#10;TEKzb0N2a9J/3xUEj8PMfMMs89G24kK9bxxrSGYKBHHpTMOVhq/DdvoCwgdkg61j0vBHHvLVw2SJ&#10;mXED7+lShEpECPsMNdQhdJmUvqzJop+5jjh6Z9dbDFH2lTQ9DhFuWzlXKpUWG44LNXa0qan8KX6t&#10;hu/P8+m4ULvq3T53gxuVZPsqtX56HNdvIAKN4R6+tT+MhnmSwv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J1a7EAAAA3AAAAA8AAAAAAAAAAAAAAAAAmAIAAGRycy9k&#10;b3ducmV2LnhtbFBLBQYAAAAABAAEAPUAAACJAwAAAAA=&#10;" filled="f" stroked="f">
                  <v:textbox>
                    <w:txbxContent>
                      <w:p w:rsidR="00821CA1" w:rsidRDefault="00821CA1" w:rsidP="00D1492F">
                        <w:pPr>
                          <w:autoSpaceDE w:val="0"/>
                          <w:autoSpaceDN w:val="0"/>
                          <w:adjustRightInd w:val="0"/>
                          <w:rPr>
                            <w:color w:val="000000"/>
                            <w:sz w:val="28"/>
                            <w:szCs w:val="28"/>
                          </w:rPr>
                        </w:pPr>
                        <w:r>
                          <w:rPr>
                            <w:color w:val="000000"/>
                            <w:sz w:val="28"/>
                            <w:szCs w:val="28"/>
                            <w:lang w:val="en-US"/>
                          </w:rPr>
                          <w:t>X</w:t>
                        </w:r>
                        <w:r>
                          <w:rPr>
                            <w:color w:val="000000"/>
                            <w:sz w:val="28"/>
                            <w:szCs w:val="28"/>
                            <w:vertAlign w:val="subscript"/>
                            <w:lang w:val="en-US"/>
                          </w:rPr>
                          <w:t>1</w:t>
                        </w:r>
                      </w:p>
                    </w:txbxContent>
                  </v:textbox>
                </v:shape>
                <v:shape id="Text Box 297" o:spid="_x0000_s4271" type="#_x0000_t202" style="position:absolute;left:2461;top:9224;width:747;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rsidR="00821CA1" w:rsidRDefault="00821CA1" w:rsidP="00D1492F">
                        <w:pPr>
                          <w:autoSpaceDE w:val="0"/>
                          <w:autoSpaceDN w:val="0"/>
                          <w:adjustRightInd w:val="0"/>
                          <w:rPr>
                            <w:color w:val="000000"/>
                            <w:sz w:val="28"/>
                            <w:szCs w:val="28"/>
                          </w:rPr>
                        </w:pPr>
                        <w:r>
                          <w:rPr>
                            <w:color w:val="000000"/>
                            <w:sz w:val="28"/>
                            <w:szCs w:val="28"/>
                            <w:lang w:val="en-US"/>
                          </w:rPr>
                          <w:t>Y</w:t>
                        </w:r>
                        <w:r>
                          <w:rPr>
                            <w:color w:val="000000"/>
                            <w:sz w:val="28"/>
                            <w:szCs w:val="28"/>
                            <w:vertAlign w:val="subscript"/>
                            <w:lang w:val="en-US"/>
                          </w:rPr>
                          <w:t>2</w:t>
                        </w:r>
                      </w:p>
                    </w:txbxContent>
                  </v:textbox>
                </v:shape>
                <v:shape id="Text Box 298" o:spid="_x0000_s4272" type="#_x0000_t202" style="position:absolute;left:2409;top:9823;width:799;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kR8AA&#10;AADcAAAADwAAAGRycy9kb3ducmV2LnhtbERPTYvCMBC9C/6HMII3TRRX3GoUUQRPK9bdBW9DM7bF&#10;ZlKaaOu/N4eFPT7e92rT2Uo8qfGlYw2TsQJBnDlTcq7h+3IYLUD4gGywckwaXuRhs+73VpgY1/KZ&#10;nmnIRQxhn6CGIoQ6kdJnBVn0Y1cTR+7mGoshwiaXpsE2httKTpWaS4slx4YCa9oVlN3Th9Xw83W7&#10;/s7UKd/bj7p1nZJsP6XWw0G3XYII1IV/8Z/7aDRMJ3Ft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NrkR8AAAADcAAAADwAAAAAAAAAAAAAAAACYAgAAZHJzL2Rvd25y&#10;ZXYueG1sUEsFBgAAAAAEAAQA9QAAAIUDAAAAAA==&#10;" filled="f" stroked="f">
                  <v:textbox>
                    <w:txbxContent>
                      <w:p w:rsidR="00821CA1" w:rsidRDefault="00821CA1" w:rsidP="00D1492F">
                        <w:pPr>
                          <w:autoSpaceDE w:val="0"/>
                          <w:autoSpaceDN w:val="0"/>
                          <w:adjustRightInd w:val="0"/>
                          <w:rPr>
                            <w:color w:val="000000"/>
                            <w:sz w:val="28"/>
                            <w:szCs w:val="28"/>
                          </w:rPr>
                        </w:pPr>
                        <w:r>
                          <w:rPr>
                            <w:color w:val="000000"/>
                            <w:sz w:val="28"/>
                            <w:szCs w:val="28"/>
                            <w:lang w:val="en-US"/>
                          </w:rPr>
                          <w:t>X</w:t>
                        </w:r>
                        <w:r>
                          <w:rPr>
                            <w:color w:val="000000"/>
                            <w:sz w:val="28"/>
                            <w:szCs w:val="28"/>
                            <w:vertAlign w:val="subscript"/>
                            <w:lang w:val="en-US"/>
                          </w:rPr>
                          <w:t>2</w:t>
                        </w:r>
                      </w:p>
                    </w:txbxContent>
                  </v:textbox>
                </v:shape>
                <v:shape id="Text Box 299" o:spid="_x0000_s4273" type="#_x0000_t202" style="position:absolute;left:2521;top:6944;width:687;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ZB3MMA&#10;AADcAAAADwAAAGRycy9kb3ducmV2LnhtbESPQYvCMBSE78L+h/AWvGmiqKzVKIsieFLU3QVvj+bZ&#10;lm1eShNt/fdGEDwOM/MNM1+2thQ3qn3hWMOgr0AQp84UnGn4OW16XyB8QDZYOiYNd/KwXHx05pgY&#10;1/CBbseQiQhhn6CGPIQqkdKnOVn0fVcRR+/iaoshyjqTpsYmwm0ph0pNpMWC40KOFa1ySv+PV6vh&#10;d3c5/43UPlvbcdW4Vkm2U6l197P9noEI1IZ3+NXeGg3DwR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ZB3MMAAADcAAAADwAAAAAAAAAAAAAAAACYAgAAZHJzL2Rv&#10;d25yZXYueG1sUEsFBgAAAAAEAAQA9QAAAIgDAAAAAA==&#10;" filled="f" stroked="f">
                  <v:textbox>
                    <w:txbxContent>
                      <w:p w:rsidR="00821CA1" w:rsidRDefault="00821CA1" w:rsidP="00D1492F">
                        <w:pPr>
                          <w:autoSpaceDE w:val="0"/>
                          <w:autoSpaceDN w:val="0"/>
                          <w:adjustRightInd w:val="0"/>
                          <w:rPr>
                            <w:color w:val="000000"/>
                            <w:sz w:val="28"/>
                            <w:szCs w:val="28"/>
                          </w:rPr>
                        </w:pPr>
                        <w:r>
                          <w:rPr>
                            <w:color w:val="000000"/>
                            <w:sz w:val="28"/>
                            <w:szCs w:val="28"/>
                            <w:lang w:val="en-US"/>
                          </w:rPr>
                          <w:t>Y</w:t>
                        </w:r>
                        <w:r>
                          <w:rPr>
                            <w:color w:val="000000"/>
                            <w:sz w:val="28"/>
                            <w:szCs w:val="28"/>
                            <w:vertAlign w:val="subscript"/>
                            <w:lang w:val="en-US"/>
                          </w:rPr>
                          <w:t>3</w:t>
                        </w:r>
                      </w:p>
                    </w:txbxContent>
                  </v:textbox>
                </v:shape>
                <v:shape id="Text Box 300" o:spid="_x0000_s4274" type="#_x0000_t202" style="position:absolute;left:2469;top:7544;width:739;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Ai/MIA&#10;AADcAAAADwAAAGRycy9kb3ducmV2LnhtbERPW2vCMBR+H/gfwhH2tiaWbWg1imwIe9pYvYBvh+bY&#10;FpuT0ETb/fvlYbDHj+++2oy2E3fqQ+tYwyxTIIgrZ1quNRz2u6c5iBCRDXaOScMPBdisJw8rLIwb&#10;+JvuZaxFCuFQoIYmRl9IGaqGLIbMeeLEXVxvMSbY19L0OKRw28lcqVdpseXU0KCnt4aqa3mzGo6f&#10;l/PpWX3V7/bFD25Uku1Cav04HbdLEJHG+C/+c38YDXme5qcz6Qj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wCL8wgAAANwAAAAPAAAAAAAAAAAAAAAAAJgCAABkcnMvZG93&#10;bnJldi54bWxQSwUGAAAAAAQABAD1AAAAhwMAAAAA&#10;" filled="f" stroked="f">
                  <v:textbox>
                    <w:txbxContent>
                      <w:p w:rsidR="00821CA1" w:rsidRDefault="00821CA1" w:rsidP="00D1492F">
                        <w:pPr>
                          <w:autoSpaceDE w:val="0"/>
                          <w:autoSpaceDN w:val="0"/>
                          <w:adjustRightInd w:val="0"/>
                          <w:rPr>
                            <w:color w:val="000000"/>
                            <w:sz w:val="28"/>
                            <w:szCs w:val="28"/>
                          </w:rPr>
                        </w:pPr>
                        <w:r>
                          <w:rPr>
                            <w:color w:val="000000"/>
                            <w:sz w:val="28"/>
                            <w:szCs w:val="28"/>
                            <w:lang w:val="en-US"/>
                          </w:rPr>
                          <w:t>X</w:t>
                        </w:r>
                        <w:r>
                          <w:rPr>
                            <w:color w:val="000000"/>
                            <w:sz w:val="28"/>
                            <w:szCs w:val="28"/>
                            <w:vertAlign w:val="subscript"/>
                            <w:lang w:val="en-US"/>
                          </w:rPr>
                          <w:t>3</w:t>
                        </w:r>
                      </w:p>
                    </w:txbxContent>
                  </v:textbox>
                </v:shape>
                <v:shape id="Text Box 301" o:spid="_x0000_s4275" type="#_x0000_t202" style="position:absolute;left:2621;top:4604;width:70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yHZ8QA&#10;AADcAAAADwAAAGRycy9kb3ducmV2LnhtbESPQWvCQBSE7wX/w/IK3prdBC02dRVRCj0p1bbQ2yP7&#10;TEKzb0N2m6T/3hUEj8PMfMMs16NtRE+drx1rSBMFgrhwpuZSw+fp7WkBwgdkg41j0vBPHtarycMS&#10;c+MG/qD+GEoRIexz1FCF0OZS+qIiiz5xLXH0zq6zGKLsSmk6HCLcNjJT6llarDkuVNjStqLi9/hn&#10;NXztzz/fM3Uod3beDm5Uku2L1Hr6OG5eQQQawz18a78bDVmWwvVMPAJ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Mh2fEAAAA3AAAAA8AAAAAAAAAAAAAAAAAmAIAAGRycy9k&#10;b3ducmV2LnhtbFBLBQYAAAAABAAEAPUAAACJAwAAAAA=&#10;" filled="f" stroked="f">
                  <v:textbox>
                    <w:txbxContent>
                      <w:p w:rsidR="00821CA1" w:rsidRDefault="00821CA1" w:rsidP="00D1492F">
                        <w:pPr>
                          <w:autoSpaceDE w:val="0"/>
                          <w:autoSpaceDN w:val="0"/>
                          <w:adjustRightInd w:val="0"/>
                          <w:rPr>
                            <w:color w:val="000000"/>
                            <w:sz w:val="28"/>
                            <w:szCs w:val="28"/>
                          </w:rPr>
                        </w:pPr>
                        <w:r>
                          <w:rPr>
                            <w:color w:val="000000"/>
                            <w:sz w:val="28"/>
                            <w:szCs w:val="28"/>
                            <w:lang w:val="en-US"/>
                          </w:rPr>
                          <w:t>Y</w:t>
                        </w:r>
                        <w:r>
                          <w:rPr>
                            <w:color w:val="000000"/>
                            <w:sz w:val="28"/>
                            <w:szCs w:val="28"/>
                            <w:vertAlign w:val="subscript"/>
                            <w:lang w:val="en-US"/>
                          </w:rPr>
                          <w:t>n</w:t>
                        </w:r>
                      </w:p>
                    </w:txbxContent>
                  </v:textbox>
                </v:shape>
                <v:shape id="Text Box 302" o:spid="_x0000_s4276" type="#_x0000_t202" style="position:absolute;left:2568;top:5204;width:753;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4ZEMQA&#10;AADcAAAADwAAAGRycy9kb3ducmV2LnhtbESPzWrDMBCE74W8g9hAb7UU05bEiRJCS6Cnljo/kNti&#10;bWwTa2UsxXbfvioUchxm5htmtRltI3rqfO1YwyxRIIgLZ2ouNRz2u6c5CB+QDTaOScMPedisJw8r&#10;zIwb+Jv6PJQiQthnqKEKoc2k9EVFFn3iWuLoXVxnMUTZldJ0OES4bWSq1Ku0WHNcqLClt4qKa36z&#10;Go6fl/PpWX2V7/alHdyoJNuF1PpxOm6XIAKN4R7+b38YDWmawt+Ze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eGRDEAAAA3AAAAA8AAAAAAAAAAAAAAAAAmAIAAGRycy9k&#10;b3ducmV2LnhtbFBLBQYAAAAABAAEAPUAAACJAwAAAAA=&#10;" filled="f" stroked="f">
                  <v:textbox>
                    <w:txbxContent>
                      <w:p w:rsidR="00821CA1" w:rsidRDefault="00821CA1" w:rsidP="00D1492F">
                        <w:pPr>
                          <w:autoSpaceDE w:val="0"/>
                          <w:autoSpaceDN w:val="0"/>
                          <w:adjustRightInd w:val="0"/>
                          <w:rPr>
                            <w:color w:val="000000"/>
                            <w:sz w:val="28"/>
                            <w:szCs w:val="28"/>
                          </w:rPr>
                        </w:pPr>
                        <w:r>
                          <w:rPr>
                            <w:color w:val="000000"/>
                            <w:sz w:val="28"/>
                            <w:szCs w:val="28"/>
                            <w:lang w:val="en-US"/>
                          </w:rPr>
                          <w:t>X</w:t>
                        </w:r>
                        <w:r>
                          <w:rPr>
                            <w:color w:val="000000"/>
                            <w:sz w:val="28"/>
                            <w:szCs w:val="28"/>
                            <w:vertAlign w:val="subscript"/>
                            <w:lang w:val="en-US"/>
                          </w:rPr>
                          <w:t>n</w:t>
                        </w:r>
                      </w:p>
                    </w:txbxContent>
                  </v:textbox>
                </v:shape>
                <v:line id="Line 303" o:spid="_x0000_s4277" style="position:absolute;visibility:visible;mso-wrap-style:square" from="6429,13064" to="6996,13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2GbcQAAADcAAAADwAAAGRycy9kb3ducmV2LnhtbESPQWvCQBSE74X+h+UVvNVNI0qNrhJK&#10;BU+CWkFvj+wziWbfptk1xn/vCoLHYWa+YabzzlSipcaVlhV89SMQxJnVJecK/raLz28QziNrrCyT&#10;ghs5mM/e36aYaHvlNbUbn4sAYZeggsL7OpHSZQUZdH1bEwfvaBuDPsgml7rBa4CbSsZRNJIGSw4L&#10;Bdb0U1B23lyMAmuGv+npMPbtbnVOq+1i/5/rvVK9jy6dgPDU+Vf42V5qBXE8gMeZcATk7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7YZtxAAAANwAAAAPAAAAAAAAAAAA&#10;AAAAAKECAABkcnMvZG93bnJldi54bWxQSwUGAAAAAAQABAD5AAAAkgMAAAAA&#10;" strokecolor="#930"/>
                <v:line id="Line 304" o:spid="_x0000_s4278" style="position:absolute;flip:y;visibility:visible;mso-wrap-style:square" from="6991,11589" to="6991,13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PdqcQAAADcAAAADwAAAGRycy9kb3ducmV2LnhtbESPQYvCMBSE74L/ITzBi2hqFXGrUURc&#10;ETzZ3cMeH82zLTYvpYm26683Cwseh5n5hllvO1OJBzWutKxgOolAEGdWl5wr+P76HC9BOI+ssbJM&#10;Cn7JwXbT760x0bblCz1Sn4sAYZeggsL7OpHSZQUZdBNbEwfvahuDPsgml7rBNsBNJeMoWkiDJYeF&#10;AmvaF5Td0rtRUNpz+8z445Du89Es9Yfj/PpzVGo46HYrEJ46/w7/t09aQRzP4e9MOAJy8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092pxAAAANwAAAAPAAAAAAAAAAAA&#10;AAAAAKECAABkcnMvZG93bnJldi54bWxQSwUGAAAAAAQABAD5AAAAkgMAAAAA&#10;" strokecolor="#930"/>
                <v:line id="Line 305" o:spid="_x0000_s4279" style="position:absolute;flip:x;visibility:visible;mso-wrap-style:square" from="4230,11589" to="6952,11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94MsYAAADcAAAADwAAAGRycy9kb3ducmV2LnhtbESPT2vCQBTE70K/w/IKXkqzMWpp06wi&#10;oiL01NhDj4/syx+afRuyq4l++m6h4HGYmd8w2Xo0rbhQ7xrLCmZRDIK4sLrhSsHXaf/8CsJ5ZI2t&#10;ZVJwJQfr1cMkw1TbgT/pkvtKBAi7FBXU3neplK6oyaCLbEccvNL2Bn2QfSV1j0OAm1YmcfwiDTYc&#10;FmrsaFtT8ZOfjYLGfgy3gt92+bZ6mud+d1iU3welpo/j5h2Ep9Hfw//to1aQJEv4OxOOgFz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feDLGAAAA3AAAAA8AAAAAAAAA&#10;AAAAAAAAoQIAAGRycy9kb3ducmV2LnhtbFBLBQYAAAAABAAEAPkAAACUAwAAAAA=&#10;" strokecolor="#930"/>
                <v:line id="Line 306" o:spid="_x0000_s4280" style="position:absolute;flip:y;visibility:visible;mso-wrap-style:square" from="4230,10684" to="4230,11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3mRcQAAADcAAAADwAAAGRycy9kb3ducmV2LnhtbESPQYvCMBSE7wv+h/AEL4umdhfRahQR&#10;FWFPWz14fDTPtti8lCbaur/eCMIeh5n5hlmsOlOJOzWutKxgPIpAEGdWl5wrOB13wykI55E1VpZJ&#10;wYMcrJa9jwUm2rb8S/fU5yJA2CWooPC+TqR0WUEG3cjWxMG72MagD7LJpW6wDXBTyTiKJtJgyWGh&#10;wJo2BWXX9GYUlPan/ct4tk03+edX6rf778t5r9Sg363nIDx1/j/8bh+0gjiewOtMOAJy+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TeZFxAAAANwAAAAPAAAAAAAAAAAA&#10;AAAAAKECAABkcnMvZG93bnJldi54bWxQSwUGAAAAAAQABAD5AAAAkgMAAAAA&#10;" strokecolor="#930"/>
                <v:line id="Line 307" o:spid="_x0000_s4281" style="position:absolute;visibility:visible;mso-wrap-style:square" from="4230,10684" to="4683,10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aAbsQAAADcAAAADwAAAGRycy9kb3ducmV2LnhtbESPQWvCQBSE74X+h+UVvNVNA2qNrhJK&#10;BU+CWkFvj+wziWbfptk1xn/vCoLHYWa+YabzzlSipcaVlhV89SMQxJnVJecK/raLz28QziNrrCyT&#10;ghs5mM/e36aYaHvlNbUbn4sAYZeggsL7OpHSZQUZdH1bEwfvaBuDPsgml7rBa4CbSsZRNJQGSw4L&#10;Bdb0U1B23lyMAmsGv+npMPbtbnVOq+1i/5/rvVK9jy6dgPDU+Vf42V5qBXE8gseZcATk7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1oBuxAAAANwAAAAPAAAAAAAAAAAA&#10;AAAAAKECAABkcnMvZG93bnJldi54bWxQSwUGAAAAAAQABAD5AAAAkgMAAAAA&#10;" strokecolor="#930"/>
                <v:line id="Line 308" o:spid="_x0000_s4282" style="position:absolute;visibility:visible;mso-wrap-style:square" from="6444,10644" to="7012,10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kUHMEAAADcAAAADwAAAGRycy9kb3ducmV2LnhtbERPy4rCMBTdD/gP4QruxtSCoh2jFFFw&#10;NeALOrtLc6ft2NzUJtbO35uF4PJw3st1b2rRUesqywom4wgEcW51xYWC82n3OQfhPLLG2jIp+CcH&#10;69XgY4mJtg8+UHf0hQgh7BJUUHrfJFK6vCSDbmwb4sD92tagD7AtpG7xEcJNLeMomkmDFYeGEhva&#10;lJRfj3ejwJrpNv37Wfju8n1N69MuuxU6U2o07NMvEJ56/xa/3HutII7D2nAmHAG5e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SRQcwQAAANwAAAAPAAAAAAAAAAAAAAAA&#10;AKECAABkcnMvZG93bnJldi54bWxQSwUGAAAAAAQABAD5AAAAjwMAAAAA&#10;" strokecolor="#930"/>
                <v:line id="Line 309" o:spid="_x0000_s4283" style="position:absolute;flip:y;visibility:visible;mso-wrap-style:square" from="7012,9168" to="7012,10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JyN8YAAADcAAAADwAAAGRycy9kb3ducmV2LnhtbESPT2vCQBTE7wW/w/IKXkrdNC1SY1YR&#10;0VDoyejB4yP78odm34bsNol++m6h0OMwM79h0u1kWjFQ7xrLCl4WEQjiwuqGKwWX8/H5HYTzyBpb&#10;y6TgRg62m9lDiom2I59oyH0lAoRdggpq77tESlfUZNAtbEccvNL2Bn2QfSV1j2OAm1bGUbSUBhsO&#10;CzV2tK+p+Mq/jYLGfo73gleHfF89veb+kL2V10yp+eO0W4PwNPn/8F/7QyuI4xX8nglHQG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7ScjfGAAAA3AAAAA8AAAAAAAAA&#10;AAAAAAAAoQIAAGRycy9kb3ducmV2LnhtbFBLBQYAAAAABAAEAPkAAACUAwAAAAA=&#10;" strokecolor="#930"/>
                <v:line id="Line 310" o:spid="_x0000_s4284" style="position:absolute;flip:x;visibility:visible;mso-wrap-style:square" from="4249,9168" to="6971,9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FNd8IAAADcAAAADwAAAGRycy9kb3ducmV2LnhtbERPy2rCQBTdF/yH4Qpuipk0KdKmjiKi&#10;InRl7MLlJXPzwMydkJma6Nc7i0KXh/NerkfTihv1rrGs4C2KQRAXVjdcKfg57+cfIJxH1thaJgV3&#10;crBeTV6WmGk78Iluua9ECGGXoYLa+y6T0hU1GXSR7YgDV9reoA+wr6TucQjhppVJHC+kwYZDQ40d&#10;bWsqrvmvUdDY7+FR8Ocu31avae53h/fyclBqNh03XyA8jf5f/Oc+agVJGuaHM+EIyN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jFNd8IAAADcAAAADwAAAAAAAAAAAAAA&#10;AAChAgAAZHJzL2Rvd25yZXYueG1sUEsFBgAAAAAEAAQA+QAAAJADAAAAAA==&#10;" strokecolor="#930"/>
                <v:line id="Line 311" o:spid="_x0000_s4285" style="position:absolute;flip:y;visibility:visible;mso-wrap-style:square" from="4249,8264" to="4249,9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3o7MYAAADcAAAADwAAAGRycy9kb3ducmV2LnhtbESPT2vCQBTE7wW/w/KEXkrdmBSxaVYR&#10;URF6Mnro8ZF9+YPZtyG7NbGfvisUehxm5jdMth5NK27Uu8aygvksAkFcWN1wpeBy3r8uQTiPrLG1&#10;TAru5GC9mjxlmGo78Iluua9EgLBLUUHtfZdK6YqaDLqZ7YiDV9reoA+yr6TucQhw08o4ihbSYMNh&#10;ocaOtjUV1/zbKGjs5/BT8Psu31YvSe53h7fy66DU83TcfIDwNPr/8F/7qBXEyRweZ8IRk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96OzGAAAA3AAAAA8AAAAAAAAA&#10;AAAAAAAAoQIAAGRycy9kb3ducmV2LnhtbFBLBQYAAAAABAAEAPkAAACUAwAAAAA=&#10;" strokecolor="#930"/>
                <v:line id="Line 312" o:spid="_x0000_s4286" style="position:absolute;visibility:visible;mso-wrap-style:square" from="4249,8264" to="4704,82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i1K8QAAADcAAAADwAAAGRycy9kb3ducmV2LnhtbESPQWvCQBSE74X+h+UVvNVNI0qNrhJK&#10;BU+CWkFvj+wziWbfptk1xn/vCoLHYWa+YabzzlSipcaVlhV89SMQxJnVJecK/raLz28QziNrrCyT&#10;ghs5mM/e36aYaHvlNbUbn4sAYZeggsL7OpHSZQUZdH1bEwfvaBuDPsgml7rBa4CbSsZRNJIGSw4L&#10;Bdb0U1B23lyMAmuGv+npMPbtbnVOq+1i/5/rvVK9jy6dgPDU+Vf42V5qBfEghseZcATk7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eLUrxAAAANwAAAAPAAAAAAAAAAAA&#10;AAAAAKECAABkcnMvZG93bnJldi54bWxQSwUGAAAAAAQABAD5AAAAkgMAAAAA&#10;" strokecolor="#930"/>
                <v:line id="Line 313" o:spid="_x0000_s4287" style="position:absolute;visibility:visible;mso-wrap-style:square" from="6465,8264" to="7031,82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QQsMQAAADcAAAADwAAAGRycy9kb3ducmV2LnhtbESPT4vCMBTE7wt+h/CEva3pKspajVJk&#10;BU+Cfxb09miebdfmpTax1m9vBMHjMDO/Yabz1pSiodoVlhV89yIQxKnVBWcK9rvl1w8I55E1lpZJ&#10;wZ0czGedjynG2t54Q83WZyJA2MWoIPe+iqV0aU4GXc9WxME72dqgD7LOpK7xFuCmlP0oGkmDBYeF&#10;HCta5JSet1ejwJrhb/J/HPvmb31Oyt3ycMn0QanPbptMQHhq/Tv8aq+0gv5gAM8z4QjI2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NBCwxAAAANwAAAAPAAAAAAAAAAAA&#10;AAAAAKECAABkcnMvZG93bnJldi54bWxQSwUGAAAAAAQABAD5AAAAkgMAAAAA&#10;" strokecolor="#930"/>
                <v:line id="Line 314" o:spid="_x0000_s4288" style="position:absolute;flip:y;visibility:visible;mso-wrap-style:square" from="7031,6789" to="7031,82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pLdMQAAADcAAAADwAAAGRycy9kb3ducmV2LnhtbESPQYvCMBSE7wv+h/AEL4umqyJajSKi&#10;IuzJ6sHjo3m2xealNFlb/fVGEPY4zMw3zGLVmlLcqXaFZQU/gwgEcWp1wZmC82nXn4JwHlljaZkU&#10;PMjBatn5WmCsbcNHuic+EwHCLkYFufdVLKVLczLoBrYiDt7V1gZ9kHUmdY1NgJtSDqNoIg0WHBZy&#10;rGiTU3pL/oyCwv42z5Rn22STfY8Sv92Pr5e9Ur1uu56D8NT6//CnfdAKhqMxvM+EIyC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Ckt0xAAAANwAAAAPAAAAAAAAAAAA&#10;AAAAAKECAABkcnMvZG93bnJldi54bWxQSwUGAAAAAAQABAD5AAAAkgMAAAAA&#10;" strokecolor="#930"/>
                <v:line id="Line 315" o:spid="_x0000_s4289" style="position:absolute;flip:x;visibility:visible;mso-wrap-style:square" from="4269,6789" to="6991,6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ThG8UAAADcAAAADwAAAGRycy9kb3ducmV2LnhtbESP3WrCQBSE7wXfYTmCN6IbU6oSXUVE&#10;QSgU6u/tIXtMgtmzIbuJ6dt3C4VeDjPzDbPadKYULdWusKxgOolAEKdWF5wpuJwP4wUI55E1lpZJ&#10;wTc52Kz7vRUm2r74i9qTz0SAsEtQQe59lUjp0pwMuomtiIP3sLVBH2SdSV3jK8BNKeMomkmDBYeF&#10;HCva5ZQ+T41RcLtWzXQ2p0Vzi/fyQ37yqN3dlRoOuu0ShKfO/4f/2ketIH57h98z4Qj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cThG8UAAADcAAAADwAAAAAAAAAA&#10;AAAAAAChAgAAZHJzL2Rvd25yZXYueG1sUEsFBgAAAAAEAAQA+QAAAJMDAAAAAA==&#10;" strokecolor="#930">
                  <v:stroke dashstyle="dash"/>
                </v:line>
                <v:line id="Line 316" o:spid="_x0000_s4290" style="position:absolute;flip:y;visibility:visible;mso-wrap-style:square" from="4269,5884" to="4269,6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Z/bMUAAADcAAAADwAAAGRycy9kb3ducmV2LnhtbESPQWvCQBSE70L/w/IKvYhuTCENMRsp&#10;olAoFLStXh/ZZxKafRuym5j++25B8DjMzDdMvplMK0bqXWNZwWoZgSAurW64UvD1uV+kIJxH1tha&#10;JgW/5GBTPMxyzLS98oHGo69EgLDLUEHtfZdJ6cqaDLql7YiDd7G9QR9kX0nd4zXATSvjKEqkwYbD&#10;Qo0dbWsqf46DUXD67oZV8kLpcIp38l1+8HzcnpV6epxe1yA8Tf4evrXftIL4OYH/M+EIy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RZ/bMUAAADcAAAADwAAAAAAAAAA&#10;AAAAAAChAgAAZHJzL2Rvd25yZXYueG1sUEsFBgAAAAAEAAQA+QAAAJMDAAAAAA==&#10;" strokecolor="#930">
                  <v:stroke dashstyle="dash"/>
                </v:line>
                <v:line id="Line 317" o:spid="_x0000_s4291" style="position:absolute;visibility:visible;mso-wrap-style:square" from="4269,5884" to="4724,5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5JCsQAAADcAAAADwAAAGRycy9kb3ducmV2LnhtbESPQWvCQBSE7wX/w/IEb81GhWpTVxGh&#10;UFoviXp/Zl+T1OzbkF1N6q93BcHjMDPfMItVb2pxodZVlhWMoxgEcW51xYWC/e7zdQ7CeWSNtWVS&#10;8E8OVsvBywITbTtO6ZL5QgQIuwQVlN43iZQuL8mgi2xDHLxf2xr0QbaF1C12AW5qOYnjN2mw4rBQ&#10;YkObkvJTdjYK6o6qjJr34/mQHr352V7Tb/On1GjYrz9AeOr9M/xof2kFk+kM7mfCEZ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zkkKxAAAANwAAAAPAAAAAAAAAAAA&#10;AAAAAKECAABkcnMvZG93bnJldi54bWxQSwUGAAAAAAQABAD5AAAAkgMAAAAA&#10;" strokecolor="#930">
                  <v:stroke dashstyle="dash"/>
                </v:line>
                <v:line id="Line 318" o:spid="_x0000_s4292" style="position:absolute;visibility:visible;mso-wrap-style:square" from="6484,5924" to="7051,5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CCwcEAAADcAAAADwAAAGRycy9kb3ducmV2LnhtbERPTYvCMBC9L/gfwgh726a6KFqNUmQF&#10;T4K6gt6GZmyrzaQ22Vr/vTkIe3y87/myM5VoqXGlZQWDKAZBnFldcq7g97D+moBwHlljZZkUPMnB&#10;ctH7mGOi7YN31O59LkIIuwQVFN7XiZQuK8igi2xNHLiLbQz6AJtc6gYfIdxUchjHY2mw5NBQYE2r&#10;grLb/s8osGb0k17PU98et7e0OqxP91yflPrsd+kMhKfO/4vf7o1WMPwOa8OZcATk4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kILBwQAAANwAAAAPAAAAAAAAAAAAAAAA&#10;AKECAABkcnMvZG93bnJldi54bWxQSwUGAAAAAAQABAD5AAAAjwMAAAAA&#10;" strokecolor="#930"/>
                <v:line id="Line 319" o:spid="_x0000_s4293" style="position:absolute;flip:y;visibility:visible;mso-wrap-style:square" from="7051,4449" to="7051,5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0Ev8UAAADcAAAADwAAAGRycy9kb3ducmV2LnhtbESPwWrDMBBE74H8g9hAL6GR44bacaOE&#10;klLoJYe4/YBF2tim1spYiu3m66NCocdhZt4wu8NkWzFQ7xvHCtarBASxdqbhSsHX5/tjDsIHZIOt&#10;Y1LwQx4O+/lsh4VxI59pKEMlIoR9gQrqELpCSq9rsuhXriOO3sX1FkOUfSVNj2OE21amSfIsLTYc&#10;F2rs6FiT/i6vVkF+8cNG6ykbsnBsDS5P27ebUephMb2+gAg0hf/wX/vDKEiftvB7Jh4Bub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30Ev8UAAADcAAAADwAAAAAAAAAA&#10;AAAAAAChAgAAZHJzL2Rvd25yZXYueG1sUEsFBgAAAAAEAAQA+QAAAJMDAAAAAA==&#10;" strokecolor="#930">
                  <v:stroke endarrow="block"/>
                </v:line>
                <v:line id="Line 320" o:spid="_x0000_s4294" style="position:absolute;visibility:visible;mso-wrap-style:square" from="6424,5085" to="8805,5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9ek8AAAADcAAAADwAAAGRycy9kb3ducmV2LnhtbERPz2vCMBS+D/wfwhO8zdQiMqpRVJB5&#10;cqyK4O3RPNtq81KSTON/vxwGO358vxeraDrxIOdbywom4wwEcWV1y7WC03H3/gHCB2SNnWVS8CIP&#10;q+XgbYGFtk/+pkcZapFC2BeooAmhL6T0VUMG/dj2xIm7WmcwJOhqqR0+U7jpZJ5lM2mw5dTQYE/b&#10;hqp7+WMUHOMs7m/XyKdzubl8bg9flDup1GgY13MQgWL4F/+591pBPk3z05l0BOTy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w/XpPAAAAA3AAAAA8AAAAAAAAAAAAAAAAA&#10;oQIAAGRycy9kb3ducmV2LnhtbFBLBQYAAAAABAAEAPkAAACOAwAAAAA=&#10;" strokecolor="#339">
                  <v:stroke endarrow="block"/>
                </v:line>
                <v:line id="Line 321" o:spid="_x0000_s4295" style="position:absolute;visibility:visible;mso-wrap-style:square" from="6444,7407" to="8826,7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P7CMQAAADcAAAADwAAAGRycy9kb3ducmV2LnhtbESPT2sCMRTE7wW/Q3iCt5p1KVJWs9IK&#10;pZ4sXUXw9ti8/aOblyVJNf32TaHQ4zAzv2HWm2gGcSPne8sKFvMMBHFtdc+tguPh7fEZhA/IGgfL&#10;pOCbPGzKycMaC23v/Em3KrQiQdgXqKALYSyk9HVHBv3cjsTJa6wzGJJ0rdQO7wluBpln2VIa7Dkt&#10;dDjStqP6Wn0ZBYe4jLtLE/l4ql7P79v9B+VOKjWbxpcViEAx/If/2jutIH9awO+ZdARk+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c/sIxAAAANwAAAAPAAAAAAAAAAAA&#10;AAAAAKECAABkcnMvZG93bnJldi54bWxQSwUGAAAAAAQABAD5AAAAkgMAAAAA&#10;" strokecolor="#339">
                  <v:stroke endarrow="block"/>
                </v:line>
                <v:line id="Line 322" o:spid="_x0000_s4296" style="position:absolute;visibility:visible;mso-wrap-style:square" from="6465,9706" to="8846,9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6Flf8MAAADcAAAADwAAAGRycy9kb3ducmV2LnhtbESPQWsCMRSE74X+h/AK3mrWRaSsRlFB&#10;9GTpKoXeHpvn7urmZUmixn9vCoUeh5n5hpktounEjZxvLSsYDTMQxJXVLdcKjofN+wcIH5A1dpZJ&#10;wYM8LOavLzMstL3zF93KUIsEYV+ggiaEvpDSVw0Z9EPbEyfvZJ3BkKSrpXZ4T3DTyTzLJtJgy2mh&#10;wZ7WDVWX8moUHOIk7s6nyMfvcvWzXe8/KXdSqcFbXE5BBIrhP/zX3mkF+TiH3zPpCMj5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OhZX/DAAAA3AAAAA8AAAAAAAAAAAAA&#10;AAAAoQIAAGRycy9kb3ducmV2LnhtbFBLBQYAAAAABAAEAPkAAACRAwAAAAA=&#10;" strokecolor="#339">
                  <v:stroke endarrow="block"/>
                </v:line>
                <v:line id="Line 323" o:spid="_x0000_s4297" style="position:absolute;visibility:visible;mso-wrap-style:square" from="6465,12186" to="8846,12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A5MUAAADcAAAADwAAAGRycy9kb3ducmV2LnhtbESPQWsCMRSE7wX/Q3hCbzXbrYisRmmF&#10;Uk8t3RXB22Pz3F3dvCxJqum/N4WCx2FmvmGW62h6cSHnO8sKnicZCOLa6o4bBbvq/WkOwgdkjb1l&#10;UvBLHtar0cMSC22v/E2XMjQiQdgXqKANYSik9HVLBv3EDsTJO1pnMCTpGqkdXhPc9DLPspk02HFa&#10;aHGgTUv1ufwxCqo4i9vTMfJuX74dPjafX5Q7qdTjOL4uQASK4R7+b2+1gnz6An9n0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3A5MUAAADcAAAADwAAAAAAAAAA&#10;AAAAAAChAgAAZHJzL2Rvd25yZXYueG1sUEsFBgAAAAAEAAQA+QAAAJMDAAAAAA==&#10;" strokecolor="#339">
                  <v:stroke endarrow="block"/>
                </v:line>
                <v:shape id="Text Box 324" o:spid="_x0000_s4298" type="#_x0000_t202" style="position:absolute;left:7291;top:4446;width:1248;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TBX8QA&#10;AADcAAAADwAAAGRycy9kb3ducmV2LnhtbESPT2vCQBTE74LfYXlCb7rbkEqbuoooBU8V7R/o7ZF9&#10;JqHZtyG7JvHbu4LgcZiZ3zCL1WBr0VHrK8canmcKBHHuTMWFhu+vj+krCB+QDdaOScOFPKyW49EC&#10;M+N6PlB3DIWIEPYZaihDaDIpfV6SRT9zDXH0Tq61GKJsC2la7CPc1jJRai4tVhwXSmxoU1L+fzxb&#10;DT+fp7/fVO2LrX1pejcoyfZNav00GdbvIAIN4RG+t3dGQ5KmcDsTj4B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kwV/EAAAA3AAAAA8AAAAAAAAAAAAAAAAAmAIAAGRycy9k&#10;b3ducmV2LnhtbFBLBQYAAAAABAAEAPUAAACJAwAAAAA=&#10;" filled="f" stroked="f">
                  <v:textbox>
                    <w:txbxContent>
                      <w:p w:rsidR="00821CA1" w:rsidRDefault="00821CA1" w:rsidP="00D1492F">
                        <w:pPr>
                          <w:autoSpaceDE w:val="0"/>
                          <w:autoSpaceDN w:val="0"/>
                          <w:adjustRightInd w:val="0"/>
                          <w:rPr>
                            <w:rFonts w:ascii="Arial" w:hAnsi="Arial" w:cs="Arial"/>
                            <w:color w:val="000000"/>
                            <w:sz w:val="28"/>
                            <w:szCs w:val="28"/>
                          </w:rPr>
                        </w:pPr>
                        <w:r>
                          <w:rPr>
                            <w:rFonts w:ascii="Arial" w:hAnsi="Arial" w:cs="Arial"/>
                            <w:color w:val="000000"/>
                            <w:sz w:val="28"/>
                            <w:szCs w:val="28"/>
                          </w:rPr>
                          <w:t>Чиқи</w:t>
                        </w:r>
                        <w:proofErr w:type="gramStart"/>
                        <w:r>
                          <w:rPr>
                            <w:rFonts w:ascii="Arial" w:hAnsi="Arial" w:cs="Arial"/>
                            <w:color w:val="000000"/>
                            <w:sz w:val="28"/>
                            <w:szCs w:val="28"/>
                            <w:lang w:val="en-US"/>
                          </w:rPr>
                          <w:t>i</w:t>
                        </w:r>
                        <w:proofErr w:type="gramEnd"/>
                        <w:r>
                          <w:rPr>
                            <w:rFonts w:ascii="Arial" w:hAnsi="Arial" w:cs="Arial"/>
                            <w:color w:val="000000"/>
                            <w:sz w:val="28"/>
                            <w:szCs w:val="28"/>
                          </w:rPr>
                          <w:t>ш</w:t>
                        </w:r>
                      </w:p>
                    </w:txbxContent>
                  </v:textbox>
                </v:shape>
                <v:shape id="Text Box 325" o:spid="_x0000_s4299" type="#_x0000_t202" style="position:absolute;left:6489;top:10812;width:690;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hkxMQA&#10;AADcAAAADwAAAGRycy9kb3ducmV2LnhtbESPQWvCQBSE74L/YXmF3sxuxUibZhVpEXqymLaCt0f2&#10;mYRm34bsauK/7wpCj8PMfMPk69G24kK9bxxreEoUCOLSmYYrDd9f29kzCB+QDbaOScOVPKxX00mO&#10;mXED7+lShEpECPsMNdQhdJmUvqzJok9cRxy9k+sthij7Spoehwi3rZwrtZQWG44LNXb0VlP5W5yt&#10;hp/d6XhYqM/q3abd4EYl2b5IrR8fxs0riEBj+A/f2x9Gw3yRwu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oZMTEAAAA3AAAAA8AAAAAAAAAAAAAAAAAmAIAAGRycy9k&#10;b3ducmV2LnhtbFBLBQYAAAAABAAEAPUAAACJAwAAAAA=&#10;" filled="f" stroked="f">
                  <v:textbox>
                    <w:txbxContent>
                      <w:p w:rsidR="00821CA1" w:rsidRDefault="00821CA1" w:rsidP="00D1492F">
                        <w:pPr>
                          <w:autoSpaceDE w:val="0"/>
                          <w:autoSpaceDN w:val="0"/>
                          <w:adjustRightInd w:val="0"/>
                          <w:rPr>
                            <w:color w:val="000000"/>
                            <w:sz w:val="28"/>
                            <w:szCs w:val="28"/>
                          </w:rPr>
                        </w:pPr>
                        <w:r>
                          <w:rPr>
                            <w:color w:val="000000"/>
                            <w:sz w:val="28"/>
                            <w:szCs w:val="28"/>
                            <w:lang w:val="en-US"/>
                          </w:rPr>
                          <w:t>P</w:t>
                        </w:r>
                        <w:r>
                          <w:rPr>
                            <w:color w:val="000000"/>
                            <w:sz w:val="28"/>
                            <w:szCs w:val="28"/>
                            <w:vertAlign w:val="subscript"/>
                            <w:lang w:val="en-US"/>
                          </w:rPr>
                          <w:t>2</w:t>
                        </w:r>
                      </w:p>
                    </w:txbxContent>
                  </v:textbox>
                </v:shape>
                <v:shape id="Text Box 326" o:spid="_x0000_s4300" type="#_x0000_t202" style="position:absolute;left:6530;top:8404;width:761;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r6s8MA&#10;AADcAAAADwAAAGRycy9kb3ducmV2LnhtbESPQYvCMBSE74L/IbwFb5qsqOx2jSKK4ElRdwVvj+bZ&#10;lm1eShNt/fdGEDwOM/MNM523thQ3qn3hWMPnQIEgTp0pONPwe1z3v0D4gGywdEwa7uRhPut2ppgY&#10;1/CeboeQiQhhn6CGPIQqkdKnOVn0A1cRR+/iaoshyjqTpsYmwm0ph0pNpMWC40KOFS1zSv8PV6vh&#10;b3s5n0Zql63suGpcqyTbb6l176Nd/IAI1IZ3+NXeGA3D0QS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r6s8MAAADcAAAADwAAAAAAAAAAAAAAAACYAgAAZHJzL2Rv&#10;d25yZXYueG1sUEsFBgAAAAAEAAQA9QAAAIgDAAAAAA==&#10;" filled="f" stroked="f">
                  <v:textbox>
                    <w:txbxContent>
                      <w:p w:rsidR="00821CA1" w:rsidRDefault="00821CA1" w:rsidP="00D1492F">
                        <w:pPr>
                          <w:autoSpaceDE w:val="0"/>
                          <w:autoSpaceDN w:val="0"/>
                          <w:adjustRightInd w:val="0"/>
                          <w:rPr>
                            <w:color w:val="000000"/>
                            <w:sz w:val="28"/>
                            <w:szCs w:val="28"/>
                          </w:rPr>
                        </w:pPr>
                        <w:r>
                          <w:rPr>
                            <w:color w:val="000000"/>
                            <w:sz w:val="28"/>
                            <w:szCs w:val="28"/>
                            <w:lang w:val="en-US"/>
                          </w:rPr>
                          <w:t>P</w:t>
                        </w:r>
                        <w:r>
                          <w:rPr>
                            <w:color w:val="000000"/>
                            <w:sz w:val="28"/>
                            <w:szCs w:val="28"/>
                            <w:vertAlign w:val="subscript"/>
                            <w:lang w:val="en-US"/>
                          </w:rPr>
                          <w:t>3</w:t>
                        </w:r>
                      </w:p>
                    </w:txbxContent>
                  </v:textbox>
                </v:shape>
                <v:shape id="Text Box 327" o:spid="_x0000_s4301" type="#_x0000_t202" style="position:absolute;left:6549;top:6024;width:63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fKMQA&#10;AADcAAAADwAAAGRycy9kb3ducmV2LnhtbESPQWvCQBSE74L/YXmCt7qr2NZGVxFF6MnStBa8PbLP&#10;JJh9G7Krif/eFQoeh5n5hlmsOluJKzW+dKxhPFIgiDNnSs41/P7sXmYgfEA2WDkmDTfysFr2ewtM&#10;jGv5m65pyEWEsE9QQxFCnUjps4Is+pGriaN3co3FEGWTS9NgG+G2khOl3qTFkuNCgTVtCsrO6cVq&#10;OOxPx7+p+sq39rVuXack2w+p9XDQrecgAnXhGf5vfxoNk+k7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2XyjEAAAA3AAAAA8AAAAAAAAAAAAAAAAAmAIAAGRycy9k&#10;b3ducmV2LnhtbFBLBQYAAAAABAAEAPUAAACJAwAAAAA=&#10;" filled="f" stroked="f">
                  <v:textbox>
                    <w:txbxContent>
                      <w:p w:rsidR="00821CA1" w:rsidRDefault="00821CA1" w:rsidP="00D1492F">
                        <w:pPr>
                          <w:autoSpaceDE w:val="0"/>
                          <w:autoSpaceDN w:val="0"/>
                          <w:adjustRightInd w:val="0"/>
                          <w:rPr>
                            <w:color w:val="000000"/>
                            <w:sz w:val="28"/>
                            <w:szCs w:val="28"/>
                          </w:rPr>
                        </w:pPr>
                        <w:r>
                          <w:rPr>
                            <w:color w:val="000000"/>
                            <w:sz w:val="28"/>
                            <w:szCs w:val="28"/>
                            <w:lang w:val="en-US"/>
                          </w:rPr>
                          <w:t>P</w:t>
                        </w:r>
                        <w:r>
                          <w:rPr>
                            <w:color w:val="000000"/>
                            <w:sz w:val="28"/>
                            <w:szCs w:val="28"/>
                            <w:vertAlign w:val="subscript"/>
                            <w:lang w:val="en-US"/>
                          </w:rPr>
                          <w:t>n</w:t>
                        </w:r>
                      </w:p>
                    </w:txbxContent>
                  </v:textbox>
                </v:shape>
                <v:rect id="Rectangle 328" o:spid="_x0000_s4302" style="position:absolute;left:8891;top:4675;width:1735;height:8617;flip:x;visibility:visible;mso-wrap-style:square;v-text-anchor:bottom-center"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iMmMEA&#10;AADcAAAADwAAAGRycy9kb3ducmV2LnhtbERPTUvDQBC9C/6HZQre7KZBisRuS1sqeBIae+hxzE6T&#10;pdnZmN0m0V/vHASPj/e92ky+VQP10QU2sJhnoIirYB3XBk4fr4/PoGJCttgGJgPfFGGzvr9bYWHD&#10;yEcaylQrCeFYoIEmpa7QOlYNeYzz0BELdwm9xySwr7XtcZRw3+o8y5bao2NpaLCjfUPVtbx5Azkf&#10;fsLX5+ns3K3MbRzex3JHxjzMpu0LqERT+hf/ud+s+J5krZyRI6D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YjJjBAAAA3AAAAA8AAAAAAAAAAAAAAAAAmAIAAGRycy9kb3du&#10;cmV2LnhtbFBLBQYAAAAABAAEAPUAAACGAwAAAAA=&#10;">
                  <v:textbox style="layout-flow:vertical-ideographic">
                    <w:txbxContent>
                      <w:p w:rsidR="00821CA1" w:rsidRDefault="00821CA1" w:rsidP="00D1492F">
                        <w:pPr>
                          <w:autoSpaceDE w:val="0"/>
                          <w:autoSpaceDN w:val="0"/>
                          <w:adjustRightInd w:val="0"/>
                          <w:jc w:val="center"/>
                          <w:rPr>
                            <w:rFonts w:ascii="Arial" w:hAnsi="Arial" w:cs="Arial"/>
                            <w:color w:val="000000"/>
                            <w:sz w:val="36"/>
                            <w:szCs w:val="36"/>
                          </w:rPr>
                        </w:pPr>
                        <w:r>
                          <w:rPr>
                            <w:rFonts w:ascii="Arial" w:hAnsi="Arial" w:cs="Arial"/>
                            <w:color w:val="000000"/>
                            <w:sz w:val="36"/>
                            <w:szCs w:val="36"/>
                          </w:rPr>
                          <w:t>Натижа регистри</w:t>
                        </w:r>
                      </w:p>
                    </w:txbxContent>
                  </v:textbox>
                </v:rect>
              </v:group>
            </w:pict>
          </mc:Fallback>
        </mc:AlternateContent>
      </w:r>
    </w:p>
    <w:p w:rsidR="00D1492F" w:rsidRPr="00A0538D" w:rsidRDefault="00D1492F" w:rsidP="00D1492F">
      <w:pPr>
        <w:spacing w:line="276" w:lineRule="auto"/>
        <w:ind w:firstLine="708"/>
        <w:jc w:val="both"/>
        <w:rPr>
          <w:sz w:val="28"/>
          <w:szCs w:val="28"/>
          <w:lang w:val="en-US"/>
        </w:rPr>
      </w:pPr>
    </w:p>
    <w:p w:rsidR="00D1492F" w:rsidRPr="00A0538D" w:rsidRDefault="00D1492F" w:rsidP="00D1492F">
      <w:pPr>
        <w:spacing w:line="276" w:lineRule="auto"/>
        <w:ind w:firstLine="708"/>
        <w:jc w:val="both"/>
        <w:rPr>
          <w:sz w:val="28"/>
          <w:szCs w:val="28"/>
          <w:lang w:val="en-US"/>
        </w:rPr>
      </w:pPr>
    </w:p>
    <w:p w:rsidR="00D1492F" w:rsidRPr="00A0538D" w:rsidRDefault="00D1492F" w:rsidP="00D1492F">
      <w:pPr>
        <w:spacing w:line="276" w:lineRule="auto"/>
        <w:ind w:firstLine="708"/>
        <w:jc w:val="both"/>
        <w:rPr>
          <w:sz w:val="28"/>
          <w:szCs w:val="28"/>
          <w:lang w:val="en-US"/>
        </w:rPr>
      </w:pPr>
    </w:p>
    <w:p w:rsidR="00D1492F" w:rsidRPr="00A0538D" w:rsidRDefault="00D1492F" w:rsidP="00D1492F">
      <w:pPr>
        <w:spacing w:line="276" w:lineRule="auto"/>
        <w:ind w:firstLine="708"/>
        <w:jc w:val="both"/>
        <w:rPr>
          <w:sz w:val="28"/>
          <w:szCs w:val="28"/>
          <w:lang w:val="en-US"/>
        </w:rPr>
      </w:pPr>
    </w:p>
    <w:p w:rsidR="00D1492F" w:rsidRPr="00A0538D" w:rsidRDefault="00D1492F" w:rsidP="00D1492F">
      <w:pPr>
        <w:spacing w:line="276" w:lineRule="auto"/>
        <w:jc w:val="both"/>
        <w:rPr>
          <w:sz w:val="28"/>
          <w:szCs w:val="28"/>
          <w:lang w:val="en-US"/>
        </w:rPr>
      </w:pPr>
    </w:p>
    <w:p w:rsidR="00D1492F" w:rsidRPr="00A0538D" w:rsidRDefault="00D1492F" w:rsidP="00D1492F">
      <w:pPr>
        <w:spacing w:line="276" w:lineRule="auto"/>
        <w:ind w:firstLine="708"/>
        <w:jc w:val="both"/>
        <w:rPr>
          <w:sz w:val="28"/>
          <w:szCs w:val="28"/>
          <w:lang w:val="en-US"/>
        </w:rPr>
      </w:pPr>
    </w:p>
    <w:p w:rsidR="00D1492F" w:rsidRPr="00A0538D" w:rsidRDefault="00D1492F" w:rsidP="00D1492F">
      <w:pPr>
        <w:spacing w:line="276" w:lineRule="auto"/>
        <w:ind w:firstLine="708"/>
        <w:jc w:val="both"/>
        <w:rPr>
          <w:sz w:val="28"/>
          <w:szCs w:val="28"/>
          <w:lang w:val="en-US"/>
        </w:rPr>
      </w:pPr>
    </w:p>
    <w:p w:rsidR="00D1492F" w:rsidRPr="00A0538D" w:rsidRDefault="00D1492F" w:rsidP="00D1492F">
      <w:pPr>
        <w:spacing w:line="276" w:lineRule="auto"/>
        <w:ind w:firstLine="708"/>
        <w:jc w:val="both"/>
        <w:rPr>
          <w:sz w:val="28"/>
          <w:szCs w:val="28"/>
          <w:lang w:val="en-US"/>
        </w:rPr>
      </w:pPr>
    </w:p>
    <w:p w:rsidR="00D1492F" w:rsidRPr="00A0538D" w:rsidRDefault="00D1492F" w:rsidP="00D1492F">
      <w:pPr>
        <w:spacing w:line="276" w:lineRule="auto"/>
        <w:ind w:firstLine="708"/>
        <w:jc w:val="both"/>
        <w:rPr>
          <w:sz w:val="28"/>
          <w:szCs w:val="28"/>
          <w:lang w:val="en-US"/>
        </w:rPr>
      </w:pPr>
    </w:p>
    <w:p w:rsidR="00D1492F" w:rsidRPr="00A0538D" w:rsidRDefault="00D1492F" w:rsidP="00D1492F">
      <w:pPr>
        <w:spacing w:line="276" w:lineRule="auto"/>
        <w:ind w:firstLine="708"/>
        <w:jc w:val="both"/>
        <w:rPr>
          <w:sz w:val="28"/>
          <w:szCs w:val="28"/>
          <w:lang w:val="en-US"/>
        </w:rPr>
      </w:pPr>
    </w:p>
    <w:p w:rsidR="00D1492F" w:rsidRPr="00A0538D" w:rsidRDefault="00D1492F" w:rsidP="00D1492F">
      <w:pPr>
        <w:spacing w:line="276" w:lineRule="auto"/>
        <w:ind w:firstLine="708"/>
        <w:jc w:val="both"/>
        <w:rPr>
          <w:sz w:val="28"/>
          <w:szCs w:val="28"/>
          <w:lang w:val="en-US"/>
        </w:rPr>
      </w:pPr>
    </w:p>
    <w:p w:rsidR="00D1492F" w:rsidRPr="00A0538D" w:rsidRDefault="00D1492F" w:rsidP="00D1492F">
      <w:pPr>
        <w:spacing w:line="276" w:lineRule="auto"/>
        <w:ind w:firstLine="708"/>
        <w:jc w:val="both"/>
        <w:rPr>
          <w:sz w:val="28"/>
          <w:szCs w:val="28"/>
          <w:lang w:val="en-US"/>
        </w:rPr>
      </w:pPr>
    </w:p>
    <w:p w:rsidR="00D1492F" w:rsidRPr="00A0538D" w:rsidRDefault="00D1492F" w:rsidP="00D1492F">
      <w:pPr>
        <w:spacing w:line="276" w:lineRule="auto"/>
        <w:ind w:firstLine="708"/>
        <w:jc w:val="both"/>
        <w:rPr>
          <w:sz w:val="28"/>
          <w:szCs w:val="28"/>
          <w:lang w:val="en-US"/>
        </w:rPr>
      </w:pPr>
    </w:p>
    <w:p w:rsidR="00D1492F" w:rsidRPr="00A0538D" w:rsidRDefault="00D1492F" w:rsidP="00D1492F">
      <w:pPr>
        <w:spacing w:line="276" w:lineRule="auto"/>
        <w:ind w:firstLine="708"/>
        <w:jc w:val="both"/>
        <w:rPr>
          <w:sz w:val="28"/>
          <w:szCs w:val="28"/>
          <w:lang w:val="en-US"/>
        </w:rPr>
      </w:pPr>
    </w:p>
    <w:p w:rsidR="00D1492F" w:rsidRPr="00A0538D" w:rsidRDefault="00D1492F" w:rsidP="00D1492F">
      <w:pPr>
        <w:spacing w:line="276" w:lineRule="auto"/>
        <w:ind w:firstLine="708"/>
        <w:jc w:val="both"/>
        <w:rPr>
          <w:sz w:val="28"/>
          <w:szCs w:val="28"/>
          <w:lang w:val="en-US"/>
        </w:rPr>
      </w:pPr>
    </w:p>
    <w:p w:rsidR="00D1492F" w:rsidRPr="00A0538D" w:rsidRDefault="00D1492F" w:rsidP="00D1492F">
      <w:pPr>
        <w:spacing w:line="276" w:lineRule="auto"/>
        <w:ind w:firstLine="708"/>
        <w:jc w:val="both"/>
        <w:rPr>
          <w:sz w:val="28"/>
          <w:szCs w:val="28"/>
          <w:lang w:val="en-US"/>
        </w:rPr>
      </w:pPr>
    </w:p>
    <w:p w:rsidR="00D1492F" w:rsidRPr="00A0538D" w:rsidRDefault="00D1492F" w:rsidP="00D1492F">
      <w:pPr>
        <w:spacing w:line="276" w:lineRule="auto"/>
        <w:ind w:firstLine="708"/>
        <w:jc w:val="both"/>
        <w:rPr>
          <w:sz w:val="28"/>
          <w:szCs w:val="28"/>
          <w:lang w:val="en-US"/>
        </w:rPr>
      </w:pPr>
    </w:p>
    <w:p w:rsidR="00D1492F" w:rsidRDefault="00D1492F" w:rsidP="00D1492F">
      <w:pPr>
        <w:spacing w:line="276" w:lineRule="auto"/>
        <w:ind w:firstLine="708"/>
        <w:jc w:val="both"/>
        <w:rPr>
          <w:sz w:val="28"/>
          <w:szCs w:val="28"/>
          <w:lang w:val="en-US"/>
        </w:rPr>
      </w:pPr>
    </w:p>
    <w:p w:rsidR="00D1492F" w:rsidRDefault="00D1492F" w:rsidP="00D1492F">
      <w:pPr>
        <w:spacing w:line="276" w:lineRule="auto"/>
        <w:ind w:firstLine="708"/>
        <w:jc w:val="both"/>
        <w:rPr>
          <w:sz w:val="28"/>
          <w:szCs w:val="28"/>
          <w:lang w:val="en-US"/>
        </w:rPr>
      </w:pPr>
    </w:p>
    <w:p w:rsidR="00D1492F" w:rsidRDefault="00D1492F" w:rsidP="00D1492F">
      <w:pPr>
        <w:spacing w:line="276" w:lineRule="auto"/>
        <w:ind w:firstLine="708"/>
        <w:jc w:val="both"/>
        <w:rPr>
          <w:sz w:val="28"/>
          <w:szCs w:val="28"/>
          <w:lang w:val="en-US"/>
        </w:rPr>
      </w:pPr>
    </w:p>
    <w:p w:rsidR="00D1492F" w:rsidRPr="00A0538D" w:rsidRDefault="00D1492F" w:rsidP="00D1492F">
      <w:pPr>
        <w:spacing w:line="276" w:lineRule="auto"/>
        <w:ind w:firstLine="708"/>
        <w:jc w:val="both"/>
        <w:rPr>
          <w:sz w:val="28"/>
          <w:szCs w:val="28"/>
          <w:lang w:val="en-US"/>
        </w:rPr>
      </w:pPr>
      <w:r w:rsidRPr="00A0538D">
        <w:rPr>
          <w:sz w:val="28"/>
          <w:szCs w:val="28"/>
          <w:lang w:val="en-US"/>
        </w:rPr>
        <w:t>Ushbu sxema uch kirish yo‘lli va n bir xonali kombinatsion summatorlardan tuzilgan.</w:t>
      </w:r>
    </w:p>
    <w:p w:rsidR="00D1492F" w:rsidRPr="00A0538D" w:rsidRDefault="00D1492F" w:rsidP="00D1492F">
      <w:pPr>
        <w:spacing w:line="276" w:lineRule="auto"/>
        <w:ind w:firstLine="708"/>
        <w:jc w:val="both"/>
        <w:rPr>
          <w:sz w:val="28"/>
          <w:szCs w:val="28"/>
          <w:lang w:val="en-US"/>
        </w:rPr>
      </w:pPr>
      <w:r w:rsidRPr="00A0538D">
        <w:rPr>
          <w:sz w:val="28"/>
          <w:szCs w:val="28"/>
          <w:lang w:val="en-US"/>
        </w:rPr>
        <w:t>Summatorning kirish yo‘llariga qo‘shiluvchilarning mos xonalari (x</w:t>
      </w:r>
      <w:r w:rsidRPr="00A0538D">
        <w:rPr>
          <w:sz w:val="28"/>
          <w:szCs w:val="28"/>
          <w:vertAlign w:val="subscript"/>
          <w:lang w:val="en-US"/>
        </w:rPr>
        <w:t>n</w:t>
      </w:r>
      <w:r w:rsidRPr="00A0538D">
        <w:rPr>
          <w:sz w:val="28"/>
          <w:szCs w:val="28"/>
          <w:lang w:val="en-US"/>
        </w:rPr>
        <w:t xml:space="preserve"> va y</w:t>
      </w:r>
      <w:r w:rsidRPr="00A0538D">
        <w:rPr>
          <w:sz w:val="28"/>
          <w:szCs w:val="28"/>
          <w:vertAlign w:val="subscript"/>
          <w:lang w:val="en-US"/>
        </w:rPr>
        <w:t>n</w:t>
      </w:r>
      <w:r w:rsidRPr="00A0538D">
        <w:rPr>
          <w:sz w:val="28"/>
          <w:szCs w:val="28"/>
          <w:lang w:val="en-US"/>
        </w:rPr>
        <w:t>), oldingi (kichik) xonadan ko‘chirish qiymati signali (P</w:t>
      </w:r>
      <w:r w:rsidRPr="00A0538D">
        <w:rPr>
          <w:sz w:val="28"/>
          <w:szCs w:val="28"/>
          <w:vertAlign w:val="subscript"/>
          <w:lang w:val="en-US"/>
        </w:rPr>
        <w:t>i</w:t>
      </w:r>
      <w:r w:rsidRPr="00A0538D">
        <w:rPr>
          <w:sz w:val="28"/>
          <w:szCs w:val="28"/>
          <w:lang w:val="en-US"/>
        </w:rPr>
        <w:t>) beriladi.</w:t>
      </w:r>
    </w:p>
    <w:p w:rsidR="00D1492F" w:rsidRPr="00A0538D" w:rsidRDefault="00D1492F" w:rsidP="00D1492F">
      <w:pPr>
        <w:spacing w:line="276" w:lineRule="auto"/>
        <w:ind w:firstLine="708"/>
        <w:jc w:val="both"/>
        <w:rPr>
          <w:sz w:val="28"/>
          <w:szCs w:val="28"/>
          <w:lang w:val="en-US"/>
        </w:rPr>
      </w:pPr>
      <w:r w:rsidRPr="00A0538D">
        <w:rPr>
          <w:sz w:val="28"/>
          <w:szCs w:val="28"/>
          <w:lang w:val="en-US"/>
        </w:rPr>
        <w:t>Har qaysi bir xonali summator chiqish yo‘llarida xona yig‘indisi raqami kodining signali hamda keyingi (katta) xonaga ko‘chirish qiymatining signali shakllanadi.</w:t>
      </w:r>
    </w:p>
    <w:p w:rsidR="00D1492F" w:rsidRPr="00A0538D" w:rsidRDefault="00D1492F" w:rsidP="00D1492F">
      <w:pPr>
        <w:spacing w:line="276" w:lineRule="auto"/>
        <w:ind w:firstLine="708"/>
        <w:jc w:val="both"/>
        <w:rPr>
          <w:sz w:val="28"/>
          <w:szCs w:val="28"/>
          <w:lang w:val="en-US"/>
        </w:rPr>
      </w:pPr>
      <w:r w:rsidRPr="00A0538D">
        <w:rPr>
          <w:sz w:val="28"/>
          <w:szCs w:val="28"/>
          <w:lang w:val="en-US"/>
        </w:rPr>
        <w:lastRenderedPageBreak/>
        <w:t>Sxemadan ko‘rinib turibdiki, biror xonada paydo bo‘lgan ko‘chirish qiymatining signali yuqori xonalarga summatorlar orqali ketma-ket tarqaladi.</w:t>
      </w:r>
    </w:p>
    <w:p w:rsidR="00D1492F" w:rsidRPr="00A0538D" w:rsidRDefault="00D1492F" w:rsidP="00D1492F">
      <w:pPr>
        <w:spacing w:line="276" w:lineRule="auto"/>
        <w:ind w:firstLine="708"/>
        <w:jc w:val="both"/>
        <w:rPr>
          <w:sz w:val="28"/>
          <w:szCs w:val="28"/>
          <w:lang w:val="en-US"/>
        </w:rPr>
      </w:pPr>
      <w:r w:rsidRPr="00A0538D">
        <w:rPr>
          <w:sz w:val="28"/>
          <w:szCs w:val="28"/>
          <w:lang w:val="en-US"/>
        </w:rPr>
        <w:t>Agar birlardan iborat bo‘lgan son bilan faqat birinchi xonasi birga teng bo‘lgan son qo‘shilsa, birinchi xonada paydo bo‘lgan kuchirish qiymati signalining tarqalish zanjiri hamma summatorlarni o‘z ichiga oladi.</w:t>
      </w:r>
    </w:p>
    <w:p w:rsidR="00D1492F" w:rsidRPr="00A0538D" w:rsidRDefault="00D1492F" w:rsidP="00D1492F">
      <w:pPr>
        <w:spacing w:line="276" w:lineRule="auto"/>
        <w:ind w:firstLine="708"/>
        <w:jc w:val="both"/>
        <w:rPr>
          <w:sz w:val="28"/>
          <w:szCs w:val="28"/>
          <w:lang w:val="en-US"/>
        </w:rPr>
      </w:pPr>
      <w:r w:rsidRPr="00A0538D">
        <w:rPr>
          <w:sz w:val="28"/>
          <w:szCs w:val="28"/>
          <w:lang w:val="en-US"/>
        </w:rPr>
        <w:t>Har qaysisi bir xonali summatorlarda ko‘chirish qiymatining signali kirish signallari (x</w:t>
      </w:r>
      <w:r w:rsidRPr="00A0538D">
        <w:rPr>
          <w:sz w:val="28"/>
          <w:szCs w:val="28"/>
          <w:vertAlign w:val="subscript"/>
          <w:lang w:val="en-US"/>
        </w:rPr>
        <w:t>i</w:t>
      </w:r>
      <w:r w:rsidRPr="00A0538D">
        <w:rPr>
          <w:sz w:val="28"/>
          <w:szCs w:val="28"/>
          <w:lang w:val="en-US"/>
        </w:rPr>
        <w:t xml:space="preserve"> ,y</w:t>
      </w:r>
      <w:r w:rsidRPr="00A0538D">
        <w:rPr>
          <w:sz w:val="28"/>
          <w:szCs w:val="28"/>
          <w:vertAlign w:val="subscript"/>
          <w:lang w:val="en-US"/>
        </w:rPr>
        <w:t>i</w:t>
      </w:r>
      <w:r w:rsidRPr="00A0538D">
        <w:rPr>
          <w:sz w:val="28"/>
          <w:szCs w:val="28"/>
          <w:lang w:val="en-US"/>
        </w:rPr>
        <w:t>, P</w:t>
      </w:r>
      <w:r w:rsidRPr="00A0538D">
        <w:rPr>
          <w:sz w:val="28"/>
          <w:szCs w:val="28"/>
          <w:vertAlign w:val="subscript"/>
          <w:lang w:val="en-US"/>
        </w:rPr>
        <w:t>i</w:t>
      </w:r>
      <w:r w:rsidRPr="00A0538D">
        <w:rPr>
          <w:sz w:val="28"/>
          <w:szCs w:val="28"/>
          <w:lang w:val="en-US"/>
        </w:rPr>
        <w:t>) berilishi paytida ma’lum vaqtga kechikishi bilan shakllangani sababli bunday summatorning tezligi quyidagicha aniqlanadi:</w:t>
      </w:r>
    </w:p>
    <w:p w:rsidR="00D1492F" w:rsidRPr="00A0538D" w:rsidRDefault="00D1492F" w:rsidP="00D1492F">
      <w:pPr>
        <w:spacing w:line="276" w:lineRule="auto"/>
        <w:ind w:firstLine="708"/>
        <w:jc w:val="both"/>
        <w:rPr>
          <w:sz w:val="28"/>
          <w:szCs w:val="28"/>
          <w:vertAlign w:val="subscript"/>
          <w:lang w:val="en-US"/>
        </w:rPr>
      </w:pPr>
      <w:r w:rsidRPr="00A0538D">
        <w:rPr>
          <w:sz w:val="28"/>
          <w:szCs w:val="28"/>
          <w:lang w:val="en-US"/>
        </w:rPr>
        <w:t>T=t</w:t>
      </w:r>
      <w:r w:rsidRPr="00A0538D">
        <w:rPr>
          <w:sz w:val="28"/>
          <w:szCs w:val="28"/>
          <w:vertAlign w:val="subscript"/>
          <w:lang w:val="en-US"/>
        </w:rPr>
        <w:t>c</w:t>
      </w:r>
      <w:r w:rsidRPr="00A0538D">
        <w:rPr>
          <w:sz w:val="28"/>
          <w:szCs w:val="28"/>
          <w:lang w:val="en-US"/>
        </w:rPr>
        <w:t>+(n-1)*t</w:t>
      </w:r>
      <w:r w:rsidRPr="00A0538D">
        <w:rPr>
          <w:sz w:val="28"/>
          <w:szCs w:val="28"/>
          <w:vertAlign w:val="subscript"/>
          <w:lang w:val="en-US"/>
        </w:rPr>
        <w:t>p.t.</w:t>
      </w:r>
    </w:p>
    <w:p w:rsidR="00D1492F" w:rsidRPr="00A0538D" w:rsidRDefault="00D1492F" w:rsidP="00D1492F">
      <w:pPr>
        <w:spacing w:line="276" w:lineRule="auto"/>
        <w:jc w:val="both"/>
        <w:rPr>
          <w:sz w:val="28"/>
          <w:szCs w:val="28"/>
          <w:lang w:val="en-US"/>
        </w:rPr>
      </w:pPr>
      <w:r w:rsidRPr="00A0538D">
        <w:rPr>
          <w:sz w:val="28"/>
          <w:szCs w:val="28"/>
          <w:lang w:val="en-US"/>
        </w:rPr>
        <w:t>bu erda:</w:t>
      </w:r>
      <w:r w:rsidRPr="00A0538D">
        <w:rPr>
          <w:sz w:val="28"/>
          <w:szCs w:val="28"/>
          <w:lang w:val="en-US"/>
        </w:rPr>
        <w:tab/>
        <w:t>t</w:t>
      </w:r>
      <w:r w:rsidRPr="00A0538D">
        <w:rPr>
          <w:sz w:val="28"/>
          <w:szCs w:val="28"/>
          <w:vertAlign w:val="subscript"/>
          <w:lang w:val="en-US"/>
        </w:rPr>
        <w:t>c-i</w:t>
      </w:r>
      <w:r w:rsidRPr="00A0538D">
        <w:rPr>
          <w:sz w:val="28"/>
          <w:szCs w:val="28"/>
          <w:lang w:val="en-US"/>
        </w:rPr>
        <w:t xml:space="preserve">  –  razryadda qo‘shish uchun ketgan vaqt;</w:t>
      </w:r>
    </w:p>
    <w:p w:rsidR="00D1492F" w:rsidRPr="00A0538D" w:rsidRDefault="00D1492F" w:rsidP="004F71B3">
      <w:pPr>
        <w:spacing w:line="276" w:lineRule="auto"/>
        <w:ind w:firstLine="708"/>
        <w:jc w:val="both"/>
        <w:rPr>
          <w:sz w:val="28"/>
          <w:szCs w:val="28"/>
          <w:lang w:val="en-US"/>
        </w:rPr>
      </w:pPr>
      <w:r w:rsidRPr="00A0538D">
        <w:rPr>
          <w:sz w:val="28"/>
          <w:szCs w:val="28"/>
          <w:lang w:val="en-US"/>
        </w:rPr>
        <w:t>t</w:t>
      </w:r>
      <w:r w:rsidRPr="00A0538D">
        <w:rPr>
          <w:sz w:val="28"/>
          <w:szCs w:val="28"/>
          <w:vertAlign w:val="subscript"/>
          <w:lang w:val="en-US"/>
        </w:rPr>
        <w:t>p.t.</w:t>
      </w:r>
      <w:r w:rsidRPr="00A0538D">
        <w:rPr>
          <w:sz w:val="28"/>
          <w:szCs w:val="28"/>
          <w:lang w:val="en-US"/>
        </w:rPr>
        <w:t xml:space="preserve"> – ko‘chishni n razryadli summatordan ketma-ket o‘tishiga ketgan  vaqt.</w:t>
      </w:r>
    </w:p>
    <w:p w:rsidR="004F71B3" w:rsidRDefault="00D1492F" w:rsidP="004F71B3">
      <w:pPr>
        <w:pStyle w:val="ac"/>
        <w:spacing w:line="276" w:lineRule="auto"/>
        <w:jc w:val="both"/>
        <w:rPr>
          <w:sz w:val="28"/>
          <w:szCs w:val="28"/>
          <w:lang w:val="en-US"/>
        </w:rPr>
      </w:pPr>
      <w:r w:rsidRPr="00A0538D">
        <w:rPr>
          <w:sz w:val="28"/>
          <w:szCs w:val="28"/>
          <w:lang w:val="en-US"/>
        </w:rPr>
        <w:t>Biz yuqorida ko‘rib chiqqan summatorlar yordamida ayirish amalini ham bajarish mumkin.</w:t>
      </w:r>
    </w:p>
    <w:p w:rsidR="00D1492F" w:rsidRPr="00A0538D" w:rsidRDefault="00D1492F" w:rsidP="004F71B3">
      <w:pPr>
        <w:pStyle w:val="ac"/>
        <w:spacing w:line="276" w:lineRule="auto"/>
        <w:jc w:val="both"/>
        <w:rPr>
          <w:sz w:val="28"/>
          <w:szCs w:val="28"/>
          <w:lang w:val="en-US"/>
        </w:rPr>
      </w:pPr>
      <w:r w:rsidRPr="00A0538D">
        <w:rPr>
          <w:sz w:val="28"/>
          <w:szCs w:val="28"/>
          <w:lang w:val="en-US"/>
        </w:rPr>
        <w:t>Ayirish amalini manfiy sonlarni qo‘shimcha yoki teskari kodda ifodalab, keyin qo‘shish  yo‘li bilan bajariladi. Sonlar teskari kodda ifodalanganda ayirishning musbat natijasiga hamda manfiy sonlarni qo‘shish natijasiga tuzatish kiritish zarur.</w:t>
      </w:r>
    </w:p>
    <w:p w:rsidR="00D1492F" w:rsidRPr="00A0538D" w:rsidRDefault="00D1492F" w:rsidP="00D1492F">
      <w:pPr>
        <w:spacing w:line="276" w:lineRule="auto"/>
        <w:ind w:firstLine="708"/>
        <w:jc w:val="both"/>
        <w:rPr>
          <w:sz w:val="28"/>
          <w:szCs w:val="28"/>
          <w:lang w:val="en-US"/>
        </w:rPr>
      </w:pPr>
      <w:r w:rsidRPr="00A0538D">
        <w:rPr>
          <w:sz w:val="28"/>
          <w:szCs w:val="28"/>
          <w:lang w:val="en-US"/>
        </w:rPr>
        <w:t>Tuzatish eng katta xona chiqish yo‘lida eng kichik xona kirish yo‘liga teskari bog‘lanishni – ikkilik uzatish zanjirini tashkil qilish orqali bajariladi.</w:t>
      </w:r>
    </w:p>
    <w:p w:rsidR="00D1492F" w:rsidRDefault="004F71B3" w:rsidP="00D1492F">
      <w:pPr>
        <w:spacing w:line="276" w:lineRule="auto"/>
        <w:jc w:val="both"/>
        <w:rPr>
          <w:sz w:val="28"/>
          <w:szCs w:val="28"/>
          <w:lang w:val="en-US"/>
        </w:rPr>
      </w:pPr>
      <w:r>
        <w:rPr>
          <w:noProof/>
        </w:rPr>
        <w:drawing>
          <wp:inline distT="0" distB="0" distL="0" distR="0" wp14:anchorId="085DCBE7" wp14:editId="11641AE3">
            <wp:extent cx="5934712" cy="243485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7"/>
                    <a:stretch>
                      <a:fillRect/>
                    </a:stretch>
                  </pic:blipFill>
                  <pic:spPr>
                    <a:xfrm>
                      <a:off x="0" y="0"/>
                      <a:ext cx="5939790" cy="2436939"/>
                    </a:xfrm>
                    <a:prstGeom prst="rect">
                      <a:avLst/>
                    </a:prstGeom>
                  </pic:spPr>
                </pic:pic>
              </a:graphicData>
            </a:graphic>
          </wp:inline>
        </w:drawing>
      </w:r>
    </w:p>
    <w:p w:rsidR="004F71B3" w:rsidRDefault="004F71B3" w:rsidP="00D1492F">
      <w:pPr>
        <w:spacing w:line="276" w:lineRule="auto"/>
        <w:jc w:val="both"/>
        <w:rPr>
          <w:sz w:val="28"/>
          <w:szCs w:val="28"/>
          <w:lang w:val="en-US"/>
        </w:rPr>
      </w:pPr>
    </w:p>
    <w:p w:rsidR="004F71B3" w:rsidRDefault="004F71B3" w:rsidP="004F71B3">
      <w:pPr>
        <w:spacing w:line="276" w:lineRule="auto"/>
        <w:jc w:val="center"/>
        <w:rPr>
          <w:sz w:val="28"/>
          <w:szCs w:val="28"/>
          <w:lang w:val="en-US"/>
        </w:rPr>
      </w:pPr>
      <w:r>
        <w:rPr>
          <w:sz w:val="28"/>
          <w:szCs w:val="28"/>
          <w:lang w:val="en-US"/>
        </w:rPr>
        <w:t>Yarim summator sxemasi</w:t>
      </w:r>
    </w:p>
    <w:p w:rsidR="004F71B3" w:rsidRDefault="004F71B3" w:rsidP="00D1492F">
      <w:pPr>
        <w:spacing w:line="276" w:lineRule="auto"/>
        <w:jc w:val="both"/>
        <w:rPr>
          <w:sz w:val="28"/>
          <w:szCs w:val="28"/>
          <w:lang w:val="en-US"/>
        </w:rPr>
      </w:pPr>
    </w:p>
    <w:p w:rsidR="004F71B3" w:rsidRDefault="004F71B3" w:rsidP="004F71B3">
      <w:pPr>
        <w:pStyle w:val="af4"/>
        <w:autoSpaceDE w:val="0"/>
        <w:autoSpaceDN w:val="0"/>
        <w:adjustRightInd w:val="0"/>
        <w:rPr>
          <w:sz w:val="24"/>
          <w:szCs w:val="24"/>
          <w:lang w:val="en-US"/>
        </w:rPr>
      </w:pPr>
      <w:r>
        <w:rPr>
          <w:noProof/>
        </w:rPr>
        <w:lastRenderedPageBreak/>
        <w:drawing>
          <wp:inline distT="0" distB="0" distL="0" distR="0" wp14:anchorId="48683242" wp14:editId="605CE5DE">
            <wp:extent cx="5794742" cy="170120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8"/>
                    <a:srcRect l="2504"/>
                    <a:stretch/>
                  </pic:blipFill>
                  <pic:spPr bwMode="auto">
                    <a:xfrm>
                      <a:off x="0" y="0"/>
                      <a:ext cx="5791029" cy="1700119"/>
                    </a:xfrm>
                    <a:prstGeom prst="rect">
                      <a:avLst/>
                    </a:prstGeom>
                    <a:ln>
                      <a:noFill/>
                    </a:ln>
                    <a:extLst>
                      <a:ext uri="{53640926-AAD7-44D8-BBD7-CCE9431645EC}">
                        <a14:shadowObscured xmlns:a14="http://schemas.microsoft.com/office/drawing/2010/main"/>
                      </a:ext>
                    </a:extLst>
                  </pic:spPr>
                </pic:pic>
              </a:graphicData>
            </a:graphic>
          </wp:inline>
        </w:drawing>
      </w:r>
    </w:p>
    <w:p w:rsidR="004F71B3" w:rsidRDefault="004F71B3" w:rsidP="004F71B3">
      <w:pPr>
        <w:pStyle w:val="af4"/>
        <w:autoSpaceDE w:val="0"/>
        <w:autoSpaceDN w:val="0"/>
        <w:adjustRightInd w:val="0"/>
        <w:rPr>
          <w:sz w:val="24"/>
          <w:szCs w:val="24"/>
          <w:lang w:val="en-US"/>
        </w:rPr>
      </w:pPr>
    </w:p>
    <w:p w:rsidR="004F71B3" w:rsidRPr="004F71B3" w:rsidRDefault="004F71B3" w:rsidP="004F71B3">
      <w:pPr>
        <w:pStyle w:val="af4"/>
        <w:autoSpaceDE w:val="0"/>
        <w:autoSpaceDN w:val="0"/>
        <w:adjustRightInd w:val="0"/>
        <w:rPr>
          <w:sz w:val="28"/>
          <w:szCs w:val="24"/>
          <w:lang w:val="en-US"/>
        </w:rPr>
      </w:pPr>
      <w:r w:rsidRPr="004F71B3">
        <w:rPr>
          <w:sz w:val="28"/>
          <w:szCs w:val="24"/>
          <w:lang w:val="en-US"/>
        </w:rPr>
        <w:t>Parallel ko’p razradli summator sxemasi</w:t>
      </w:r>
    </w:p>
    <w:p w:rsidR="004F71B3" w:rsidRDefault="004F71B3" w:rsidP="004F71B3">
      <w:pPr>
        <w:pStyle w:val="af4"/>
        <w:autoSpaceDE w:val="0"/>
        <w:autoSpaceDN w:val="0"/>
        <w:adjustRightInd w:val="0"/>
        <w:rPr>
          <w:sz w:val="24"/>
          <w:szCs w:val="24"/>
          <w:lang w:val="en-US"/>
        </w:rPr>
      </w:pPr>
    </w:p>
    <w:p w:rsidR="00D1492F" w:rsidRPr="00D1492F" w:rsidRDefault="00D1492F" w:rsidP="004F71B3">
      <w:pPr>
        <w:pStyle w:val="af4"/>
        <w:autoSpaceDE w:val="0"/>
        <w:autoSpaceDN w:val="0"/>
        <w:adjustRightInd w:val="0"/>
        <w:rPr>
          <w:sz w:val="24"/>
          <w:szCs w:val="24"/>
          <w:lang w:val="en-US"/>
        </w:rPr>
      </w:pPr>
      <w:r w:rsidRPr="00D1492F">
        <w:rPr>
          <w:sz w:val="24"/>
          <w:szCs w:val="24"/>
          <w:lang w:val="en-US"/>
        </w:rPr>
        <w:t>NAZORAT UCHUN SAVOLLAR</w:t>
      </w:r>
    </w:p>
    <w:p w:rsidR="00D1492F" w:rsidRPr="00D1492F" w:rsidRDefault="00D1492F" w:rsidP="00D1492F">
      <w:pPr>
        <w:spacing w:line="276" w:lineRule="auto"/>
        <w:ind w:left="360"/>
        <w:jc w:val="both"/>
        <w:rPr>
          <w:sz w:val="28"/>
          <w:szCs w:val="28"/>
          <w:lang w:val="en-US"/>
        </w:rPr>
      </w:pPr>
      <w:r>
        <w:rPr>
          <w:sz w:val="28"/>
          <w:szCs w:val="28"/>
          <w:lang w:val="en-US"/>
        </w:rPr>
        <w:t xml:space="preserve">1. </w:t>
      </w:r>
      <w:r w:rsidRPr="00D1492F">
        <w:rPr>
          <w:sz w:val="28"/>
          <w:szCs w:val="28"/>
          <w:lang w:val="en-US"/>
        </w:rPr>
        <w:t>Summator qanday qurilma?</w:t>
      </w:r>
    </w:p>
    <w:p w:rsidR="00D1492F" w:rsidRPr="00D1492F" w:rsidRDefault="00D1492F" w:rsidP="00D1492F">
      <w:pPr>
        <w:spacing w:line="276" w:lineRule="auto"/>
        <w:ind w:left="360"/>
        <w:jc w:val="both"/>
        <w:rPr>
          <w:sz w:val="28"/>
          <w:szCs w:val="28"/>
          <w:lang w:val="en-US"/>
        </w:rPr>
      </w:pPr>
      <w:r>
        <w:rPr>
          <w:sz w:val="28"/>
          <w:szCs w:val="28"/>
          <w:lang w:val="en-US"/>
        </w:rPr>
        <w:t xml:space="preserve">2. </w:t>
      </w:r>
      <w:r w:rsidRPr="00D1492F">
        <w:rPr>
          <w:sz w:val="28"/>
          <w:szCs w:val="28"/>
          <w:lang w:val="en-US"/>
        </w:rPr>
        <w:t>Summatorni hosil qilish?</w:t>
      </w:r>
    </w:p>
    <w:p w:rsidR="00D1492F" w:rsidRPr="00D1492F" w:rsidRDefault="00D1492F" w:rsidP="00D1492F">
      <w:pPr>
        <w:spacing w:line="276" w:lineRule="auto"/>
        <w:ind w:left="360"/>
        <w:jc w:val="both"/>
        <w:rPr>
          <w:sz w:val="28"/>
          <w:szCs w:val="28"/>
          <w:lang w:val="en-US"/>
        </w:rPr>
      </w:pPr>
      <w:r>
        <w:rPr>
          <w:sz w:val="28"/>
          <w:szCs w:val="28"/>
          <w:lang w:val="en-US"/>
        </w:rPr>
        <w:t xml:space="preserve">3. </w:t>
      </w:r>
      <w:r w:rsidRPr="00D1492F">
        <w:rPr>
          <w:sz w:val="28"/>
          <w:szCs w:val="28"/>
          <w:lang w:val="en-US"/>
        </w:rPr>
        <w:t>Summator ishlash prinsipi?</w:t>
      </w:r>
    </w:p>
    <w:p w:rsidR="00D1492F" w:rsidRPr="008139D4" w:rsidRDefault="00D1492F" w:rsidP="00D1492F">
      <w:pPr>
        <w:pStyle w:val="af4"/>
        <w:spacing w:line="276" w:lineRule="auto"/>
        <w:jc w:val="both"/>
        <w:rPr>
          <w:sz w:val="28"/>
          <w:szCs w:val="28"/>
          <w:lang w:val="en-US"/>
        </w:rPr>
      </w:pPr>
    </w:p>
    <w:p w:rsidR="00986BB6" w:rsidRDefault="00986BB6" w:rsidP="0020012A">
      <w:pPr>
        <w:tabs>
          <w:tab w:val="left" w:pos="540"/>
        </w:tabs>
        <w:jc w:val="both"/>
        <w:rPr>
          <w:rFonts w:eastAsia="Calibri"/>
          <w:b/>
          <w:i/>
          <w:sz w:val="28"/>
          <w:szCs w:val="28"/>
          <w:lang w:val="en-US"/>
        </w:rPr>
      </w:pPr>
    </w:p>
    <w:p w:rsidR="004F71B3" w:rsidRDefault="004F71B3" w:rsidP="0020012A">
      <w:pPr>
        <w:tabs>
          <w:tab w:val="left" w:pos="540"/>
        </w:tabs>
        <w:jc w:val="both"/>
        <w:rPr>
          <w:rFonts w:eastAsia="Calibri"/>
          <w:b/>
          <w:i/>
          <w:sz w:val="28"/>
          <w:szCs w:val="28"/>
          <w:lang w:val="en-US"/>
        </w:rPr>
      </w:pPr>
    </w:p>
    <w:p w:rsidR="004F71B3" w:rsidRDefault="004F71B3" w:rsidP="0020012A">
      <w:pPr>
        <w:tabs>
          <w:tab w:val="left" w:pos="540"/>
        </w:tabs>
        <w:jc w:val="both"/>
        <w:rPr>
          <w:rFonts w:eastAsia="Calibri"/>
          <w:b/>
          <w:i/>
          <w:sz w:val="28"/>
          <w:szCs w:val="28"/>
          <w:lang w:val="en-US"/>
        </w:rPr>
      </w:pPr>
    </w:p>
    <w:p w:rsidR="004F71B3" w:rsidRDefault="004F71B3" w:rsidP="0020012A">
      <w:pPr>
        <w:tabs>
          <w:tab w:val="left" w:pos="540"/>
        </w:tabs>
        <w:jc w:val="both"/>
        <w:rPr>
          <w:rFonts w:eastAsia="Calibri"/>
          <w:b/>
          <w:i/>
          <w:sz w:val="28"/>
          <w:szCs w:val="28"/>
          <w:lang w:val="en-US"/>
        </w:rPr>
      </w:pPr>
    </w:p>
    <w:p w:rsidR="004F71B3" w:rsidRDefault="004F71B3" w:rsidP="0020012A">
      <w:pPr>
        <w:tabs>
          <w:tab w:val="left" w:pos="540"/>
        </w:tabs>
        <w:jc w:val="both"/>
        <w:rPr>
          <w:rFonts w:eastAsia="Calibri"/>
          <w:b/>
          <w:i/>
          <w:sz w:val="28"/>
          <w:szCs w:val="28"/>
          <w:lang w:val="en-US"/>
        </w:rPr>
      </w:pPr>
    </w:p>
    <w:p w:rsidR="00D1492F" w:rsidRDefault="00D1492F" w:rsidP="0020012A">
      <w:pPr>
        <w:tabs>
          <w:tab w:val="left" w:pos="540"/>
        </w:tabs>
        <w:jc w:val="both"/>
        <w:rPr>
          <w:rFonts w:eastAsia="Calibri"/>
          <w:b/>
          <w:i/>
          <w:sz w:val="28"/>
          <w:szCs w:val="28"/>
          <w:lang w:val="en-US"/>
        </w:rPr>
      </w:pPr>
    </w:p>
    <w:p w:rsidR="00D1492F" w:rsidRDefault="00D1492F" w:rsidP="0020012A">
      <w:pPr>
        <w:tabs>
          <w:tab w:val="left" w:pos="540"/>
        </w:tabs>
        <w:jc w:val="both"/>
        <w:rPr>
          <w:rFonts w:eastAsia="Calibri"/>
          <w:b/>
          <w:i/>
          <w:sz w:val="28"/>
          <w:szCs w:val="28"/>
          <w:lang w:val="en-US"/>
        </w:rPr>
      </w:pPr>
    </w:p>
    <w:p w:rsidR="00D1492F" w:rsidRDefault="00D1492F" w:rsidP="0020012A">
      <w:pPr>
        <w:tabs>
          <w:tab w:val="left" w:pos="540"/>
        </w:tabs>
        <w:jc w:val="both"/>
        <w:rPr>
          <w:rFonts w:eastAsia="Calibri"/>
          <w:b/>
          <w:i/>
          <w:sz w:val="28"/>
          <w:szCs w:val="28"/>
          <w:lang w:val="en-US"/>
        </w:rPr>
      </w:pPr>
    </w:p>
    <w:p w:rsidR="00D1492F" w:rsidRDefault="00D1492F" w:rsidP="0020012A">
      <w:pPr>
        <w:tabs>
          <w:tab w:val="left" w:pos="540"/>
        </w:tabs>
        <w:jc w:val="both"/>
        <w:rPr>
          <w:rFonts w:eastAsia="Calibri"/>
          <w:b/>
          <w:i/>
          <w:sz w:val="28"/>
          <w:szCs w:val="28"/>
          <w:lang w:val="en-US"/>
        </w:rPr>
      </w:pPr>
    </w:p>
    <w:p w:rsidR="005C14B8" w:rsidRDefault="005C14B8" w:rsidP="0020012A">
      <w:pPr>
        <w:tabs>
          <w:tab w:val="left" w:pos="540"/>
        </w:tabs>
        <w:jc w:val="both"/>
        <w:rPr>
          <w:rFonts w:eastAsia="Calibri"/>
          <w:b/>
          <w:i/>
          <w:sz w:val="28"/>
          <w:szCs w:val="28"/>
          <w:lang w:val="en-US"/>
        </w:rPr>
      </w:pPr>
    </w:p>
    <w:p w:rsidR="005C14B8" w:rsidRDefault="005C14B8" w:rsidP="0020012A">
      <w:pPr>
        <w:tabs>
          <w:tab w:val="left" w:pos="540"/>
        </w:tabs>
        <w:jc w:val="both"/>
        <w:rPr>
          <w:rFonts w:eastAsia="Calibri"/>
          <w:b/>
          <w:i/>
          <w:sz w:val="28"/>
          <w:szCs w:val="28"/>
          <w:lang w:val="en-US"/>
        </w:rPr>
      </w:pPr>
    </w:p>
    <w:p w:rsidR="005C14B8" w:rsidRDefault="005C14B8" w:rsidP="0020012A">
      <w:pPr>
        <w:tabs>
          <w:tab w:val="left" w:pos="540"/>
        </w:tabs>
        <w:jc w:val="both"/>
        <w:rPr>
          <w:rFonts w:eastAsia="Calibri"/>
          <w:b/>
          <w:i/>
          <w:sz w:val="28"/>
          <w:szCs w:val="28"/>
          <w:lang w:val="en-US"/>
        </w:rPr>
      </w:pPr>
    </w:p>
    <w:p w:rsidR="005C14B8" w:rsidRDefault="005C14B8" w:rsidP="0020012A">
      <w:pPr>
        <w:tabs>
          <w:tab w:val="left" w:pos="540"/>
        </w:tabs>
        <w:jc w:val="both"/>
        <w:rPr>
          <w:rFonts w:eastAsia="Calibri"/>
          <w:b/>
          <w:i/>
          <w:sz w:val="28"/>
          <w:szCs w:val="28"/>
          <w:lang w:val="en-US"/>
        </w:rPr>
      </w:pPr>
    </w:p>
    <w:p w:rsidR="005C14B8" w:rsidRDefault="005C14B8" w:rsidP="0020012A">
      <w:pPr>
        <w:tabs>
          <w:tab w:val="left" w:pos="540"/>
        </w:tabs>
        <w:jc w:val="both"/>
        <w:rPr>
          <w:rFonts w:eastAsia="Calibri"/>
          <w:b/>
          <w:i/>
          <w:sz w:val="28"/>
          <w:szCs w:val="28"/>
          <w:lang w:val="en-US"/>
        </w:rPr>
      </w:pPr>
    </w:p>
    <w:p w:rsidR="005C14B8" w:rsidRDefault="005C14B8" w:rsidP="0020012A">
      <w:pPr>
        <w:tabs>
          <w:tab w:val="left" w:pos="540"/>
        </w:tabs>
        <w:jc w:val="both"/>
        <w:rPr>
          <w:rFonts w:eastAsia="Calibri"/>
          <w:b/>
          <w:i/>
          <w:sz w:val="28"/>
          <w:szCs w:val="28"/>
          <w:lang w:val="en-US"/>
        </w:rPr>
      </w:pPr>
    </w:p>
    <w:p w:rsidR="005C14B8" w:rsidRDefault="005C14B8" w:rsidP="0020012A">
      <w:pPr>
        <w:tabs>
          <w:tab w:val="left" w:pos="540"/>
        </w:tabs>
        <w:jc w:val="both"/>
        <w:rPr>
          <w:rFonts w:eastAsia="Calibri"/>
          <w:b/>
          <w:i/>
          <w:sz w:val="28"/>
          <w:szCs w:val="28"/>
          <w:lang w:val="en-US"/>
        </w:rPr>
      </w:pPr>
    </w:p>
    <w:p w:rsidR="005C14B8" w:rsidRDefault="005C14B8" w:rsidP="0020012A">
      <w:pPr>
        <w:tabs>
          <w:tab w:val="left" w:pos="540"/>
        </w:tabs>
        <w:jc w:val="both"/>
        <w:rPr>
          <w:rFonts w:eastAsia="Calibri"/>
          <w:b/>
          <w:i/>
          <w:sz w:val="28"/>
          <w:szCs w:val="28"/>
          <w:lang w:val="en-US"/>
        </w:rPr>
      </w:pPr>
    </w:p>
    <w:p w:rsidR="005C14B8" w:rsidRDefault="005C14B8" w:rsidP="0020012A">
      <w:pPr>
        <w:tabs>
          <w:tab w:val="left" w:pos="540"/>
        </w:tabs>
        <w:jc w:val="both"/>
        <w:rPr>
          <w:rFonts w:eastAsia="Calibri"/>
          <w:b/>
          <w:i/>
          <w:sz w:val="28"/>
          <w:szCs w:val="28"/>
          <w:lang w:val="en-US"/>
        </w:rPr>
      </w:pPr>
    </w:p>
    <w:p w:rsidR="005C14B8" w:rsidRDefault="005C14B8" w:rsidP="0020012A">
      <w:pPr>
        <w:tabs>
          <w:tab w:val="left" w:pos="540"/>
        </w:tabs>
        <w:jc w:val="both"/>
        <w:rPr>
          <w:rFonts w:eastAsia="Calibri"/>
          <w:b/>
          <w:i/>
          <w:sz w:val="28"/>
          <w:szCs w:val="28"/>
          <w:lang w:val="en-US"/>
        </w:rPr>
      </w:pPr>
    </w:p>
    <w:p w:rsidR="005C14B8" w:rsidRDefault="005C14B8" w:rsidP="0020012A">
      <w:pPr>
        <w:tabs>
          <w:tab w:val="left" w:pos="540"/>
        </w:tabs>
        <w:jc w:val="both"/>
        <w:rPr>
          <w:rFonts w:eastAsia="Calibri"/>
          <w:b/>
          <w:i/>
          <w:sz w:val="28"/>
          <w:szCs w:val="28"/>
          <w:lang w:val="en-US"/>
        </w:rPr>
      </w:pPr>
    </w:p>
    <w:p w:rsidR="005C14B8" w:rsidRDefault="005C14B8" w:rsidP="0020012A">
      <w:pPr>
        <w:tabs>
          <w:tab w:val="left" w:pos="540"/>
        </w:tabs>
        <w:jc w:val="both"/>
        <w:rPr>
          <w:rFonts w:eastAsia="Calibri"/>
          <w:b/>
          <w:i/>
          <w:sz w:val="28"/>
          <w:szCs w:val="28"/>
          <w:lang w:val="en-US"/>
        </w:rPr>
      </w:pPr>
    </w:p>
    <w:p w:rsidR="005C14B8" w:rsidRDefault="005C14B8" w:rsidP="0020012A">
      <w:pPr>
        <w:tabs>
          <w:tab w:val="left" w:pos="540"/>
        </w:tabs>
        <w:jc w:val="both"/>
        <w:rPr>
          <w:rFonts w:eastAsia="Calibri"/>
          <w:b/>
          <w:i/>
          <w:sz w:val="28"/>
          <w:szCs w:val="28"/>
          <w:lang w:val="en-US"/>
        </w:rPr>
      </w:pPr>
    </w:p>
    <w:p w:rsidR="005C14B8" w:rsidRDefault="005C14B8" w:rsidP="0020012A">
      <w:pPr>
        <w:tabs>
          <w:tab w:val="left" w:pos="540"/>
        </w:tabs>
        <w:jc w:val="both"/>
        <w:rPr>
          <w:rFonts w:eastAsia="Calibri"/>
          <w:b/>
          <w:i/>
          <w:sz w:val="28"/>
          <w:szCs w:val="28"/>
          <w:lang w:val="en-US"/>
        </w:rPr>
      </w:pPr>
    </w:p>
    <w:p w:rsidR="005C14B8" w:rsidRDefault="005C14B8" w:rsidP="0020012A">
      <w:pPr>
        <w:tabs>
          <w:tab w:val="left" w:pos="540"/>
        </w:tabs>
        <w:jc w:val="both"/>
        <w:rPr>
          <w:rFonts w:eastAsia="Calibri"/>
          <w:b/>
          <w:i/>
          <w:sz w:val="28"/>
          <w:szCs w:val="28"/>
          <w:lang w:val="en-US"/>
        </w:rPr>
      </w:pPr>
    </w:p>
    <w:p w:rsidR="005C14B8" w:rsidRDefault="005C14B8" w:rsidP="0020012A">
      <w:pPr>
        <w:tabs>
          <w:tab w:val="left" w:pos="540"/>
        </w:tabs>
        <w:jc w:val="both"/>
        <w:rPr>
          <w:rFonts w:eastAsia="Calibri"/>
          <w:b/>
          <w:i/>
          <w:sz w:val="28"/>
          <w:szCs w:val="28"/>
          <w:lang w:val="en-US"/>
        </w:rPr>
      </w:pPr>
    </w:p>
    <w:p w:rsidR="00986BB6" w:rsidRDefault="00986BB6" w:rsidP="0020012A">
      <w:pPr>
        <w:tabs>
          <w:tab w:val="left" w:pos="540"/>
        </w:tabs>
        <w:jc w:val="both"/>
        <w:rPr>
          <w:rFonts w:eastAsia="Calibri"/>
          <w:b/>
          <w:i/>
          <w:sz w:val="28"/>
          <w:szCs w:val="28"/>
          <w:lang w:val="en-US"/>
        </w:rPr>
      </w:pPr>
    </w:p>
    <w:p w:rsidR="002B08C8" w:rsidRDefault="002B08C8">
      <w:pPr>
        <w:spacing w:after="200" w:line="276" w:lineRule="auto"/>
        <w:rPr>
          <w:rFonts w:eastAsia="Calibri"/>
          <w:b/>
          <w:i/>
          <w:sz w:val="28"/>
          <w:szCs w:val="28"/>
          <w:lang w:val="en-US"/>
        </w:rPr>
      </w:pPr>
      <w:r>
        <w:rPr>
          <w:rFonts w:eastAsia="Calibri"/>
          <w:b/>
          <w:i/>
          <w:sz w:val="28"/>
          <w:szCs w:val="28"/>
          <w:lang w:val="en-US"/>
        </w:rPr>
        <w:br w:type="page"/>
      </w:r>
    </w:p>
    <w:p w:rsidR="00986BB6" w:rsidRPr="00986BB6" w:rsidRDefault="00986BB6" w:rsidP="0020012A">
      <w:pPr>
        <w:tabs>
          <w:tab w:val="left" w:pos="540"/>
        </w:tabs>
        <w:jc w:val="both"/>
        <w:rPr>
          <w:rFonts w:eastAsia="Calibri"/>
          <w:b/>
          <w:i/>
          <w:sz w:val="28"/>
          <w:szCs w:val="28"/>
          <w:lang w:val="en-US"/>
        </w:rPr>
      </w:pPr>
    </w:p>
    <w:p w:rsidR="0020012A" w:rsidRPr="0020012A" w:rsidRDefault="001E275F" w:rsidP="001E275F">
      <w:pPr>
        <w:tabs>
          <w:tab w:val="left" w:pos="0"/>
          <w:tab w:val="left" w:pos="360"/>
          <w:tab w:val="left" w:pos="540"/>
          <w:tab w:val="left" w:pos="8657"/>
        </w:tabs>
        <w:jc w:val="center"/>
        <w:rPr>
          <w:rFonts w:eastAsia="Calibri"/>
          <w:b/>
          <w:sz w:val="28"/>
          <w:szCs w:val="28"/>
          <w:lang w:val="uz-Cyrl-UZ"/>
        </w:rPr>
      </w:pPr>
      <w:r>
        <w:rPr>
          <w:rFonts w:eastAsia="Calibri"/>
          <w:b/>
          <w:i/>
          <w:sz w:val="28"/>
          <w:szCs w:val="28"/>
          <w:lang w:val="en-US"/>
        </w:rPr>
        <w:t>7-</w:t>
      </w:r>
      <w:r w:rsidR="0020012A" w:rsidRPr="0020012A">
        <w:rPr>
          <w:rFonts w:eastAsia="Calibri"/>
          <w:b/>
          <w:i/>
          <w:sz w:val="28"/>
          <w:szCs w:val="28"/>
          <w:lang w:val="uz-Cyrl-UZ"/>
        </w:rPr>
        <w:t xml:space="preserve"> </w:t>
      </w:r>
      <w:r>
        <w:rPr>
          <w:rFonts w:eastAsia="Calibri"/>
          <w:b/>
          <w:i/>
          <w:sz w:val="28"/>
          <w:szCs w:val="28"/>
          <w:lang w:val="en-US"/>
        </w:rPr>
        <w:t>A</w:t>
      </w:r>
      <w:r w:rsidR="0020012A" w:rsidRPr="0020012A">
        <w:rPr>
          <w:rFonts w:eastAsia="Calibri"/>
          <w:b/>
          <w:i/>
          <w:sz w:val="28"/>
          <w:szCs w:val="28"/>
          <w:lang w:val="uz-Cyrl-UZ"/>
        </w:rPr>
        <w:t>maliy mashg‘ulot:</w:t>
      </w:r>
      <w:r w:rsidR="0020012A" w:rsidRPr="0020012A">
        <w:rPr>
          <w:rFonts w:eastAsia="Calibri"/>
          <w:b/>
          <w:i/>
          <w:sz w:val="28"/>
          <w:szCs w:val="28"/>
          <w:lang w:val="en-US"/>
        </w:rPr>
        <w:t xml:space="preserve"> </w:t>
      </w:r>
      <w:r w:rsidR="0020012A" w:rsidRPr="0020012A">
        <w:rPr>
          <w:rFonts w:eastAsia="Calibri"/>
          <w:b/>
          <w:sz w:val="28"/>
          <w:szCs w:val="28"/>
          <w:lang w:val="uz-Cyrl-UZ"/>
        </w:rPr>
        <w:t>Triggerlarni loyihalash usullari</w:t>
      </w:r>
      <w:r w:rsidR="0020012A" w:rsidRPr="0020012A">
        <w:rPr>
          <w:rFonts w:eastAsia="Calibri"/>
          <w:b/>
          <w:sz w:val="28"/>
          <w:szCs w:val="28"/>
          <w:lang w:val="en-US"/>
        </w:rPr>
        <w:t xml:space="preserve"> (</w:t>
      </w:r>
      <w:r w:rsidR="0020012A" w:rsidRPr="0020012A">
        <w:rPr>
          <w:rFonts w:eastAsia="Calibri"/>
          <w:b/>
          <w:sz w:val="28"/>
          <w:szCs w:val="28"/>
          <w:lang w:val="uz-Cyrl-UZ"/>
        </w:rPr>
        <w:t>4 soat</w:t>
      </w:r>
      <w:r w:rsidR="0020012A" w:rsidRPr="0020012A">
        <w:rPr>
          <w:rFonts w:eastAsia="Calibri"/>
          <w:b/>
          <w:sz w:val="28"/>
          <w:szCs w:val="28"/>
          <w:lang w:val="en-US"/>
        </w:rPr>
        <w:t>)</w:t>
      </w:r>
      <w:r w:rsidR="0020012A" w:rsidRPr="0020012A">
        <w:rPr>
          <w:rFonts w:eastAsia="Calibri"/>
          <w:b/>
          <w:sz w:val="28"/>
          <w:szCs w:val="28"/>
          <w:lang w:val="uz-Cyrl-UZ"/>
        </w:rPr>
        <w:t>.</w:t>
      </w:r>
    </w:p>
    <w:p w:rsidR="001E275F" w:rsidRDefault="0020012A" w:rsidP="0020012A">
      <w:pPr>
        <w:tabs>
          <w:tab w:val="left" w:pos="540"/>
        </w:tabs>
        <w:jc w:val="both"/>
        <w:rPr>
          <w:rFonts w:eastAsia="Calibri"/>
          <w:sz w:val="28"/>
          <w:szCs w:val="28"/>
          <w:lang w:val="en-US"/>
        </w:rPr>
      </w:pPr>
      <w:r w:rsidRPr="0020012A">
        <w:rPr>
          <w:rFonts w:eastAsia="Calibri"/>
          <w:sz w:val="28"/>
          <w:szCs w:val="28"/>
          <w:lang w:val="uz-Cyrl-UZ"/>
        </w:rPr>
        <w:t xml:space="preserve">       </w:t>
      </w:r>
    </w:p>
    <w:p w:rsidR="001E275F" w:rsidRDefault="001E275F" w:rsidP="0020012A">
      <w:pPr>
        <w:tabs>
          <w:tab w:val="left" w:pos="0"/>
          <w:tab w:val="left" w:pos="540"/>
        </w:tabs>
        <w:jc w:val="both"/>
        <w:rPr>
          <w:rFonts w:eastAsia="Calibri"/>
          <w:b/>
          <w:i/>
          <w:sz w:val="28"/>
          <w:szCs w:val="28"/>
          <w:lang w:val="en-US"/>
        </w:rPr>
      </w:pPr>
    </w:p>
    <w:p w:rsidR="005C14B8" w:rsidRPr="005C14B8" w:rsidRDefault="005C14B8" w:rsidP="005C14B8">
      <w:pPr>
        <w:ind w:firstLine="851"/>
        <w:jc w:val="both"/>
        <w:rPr>
          <w:sz w:val="28"/>
          <w:szCs w:val="28"/>
          <w:lang w:val="uz-Cyrl-UZ"/>
        </w:rPr>
      </w:pPr>
      <w:r w:rsidRPr="005C14B8">
        <w:rPr>
          <w:sz w:val="28"/>
          <w:szCs w:val="28"/>
          <w:lang w:val="uz-Cyrl-UZ"/>
        </w:rPr>
        <w:t xml:space="preserve">Ikkita «VA» yoki ikkita «YOKI» elementlarini ơzaro teskari aloqa sxemasi bơyicha ulash orqali xotira elementi ­ triggerni xosil qilish mumkin. </w:t>
      </w:r>
    </w:p>
    <w:p w:rsidR="005C14B8" w:rsidRPr="005C14B8" w:rsidRDefault="00046ECE" w:rsidP="005C14B8">
      <w:pPr>
        <w:ind w:firstLine="2127"/>
        <w:jc w:val="both"/>
        <w:rPr>
          <w:sz w:val="28"/>
          <w:szCs w:val="28"/>
          <w:lang w:val="uz-Cyrl-UZ"/>
        </w:rPr>
      </w:pPr>
      <w:r>
        <w:rPr>
          <w:noProof/>
          <w:sz w:val="28"/>
          <w:szCs w:val="28"/>
        </w:rPr>
        <mc:AlternateContent>
          <mc:Choice Requires="wpg">
            <w:drawing>
              <wp:inline distT="0" distB="0" distL="0" distR="0" wp14:anchorId="66EB51F5" wp14:editId="6CB41BD0">
                <wp:extent cx="3566160" cy="1645920"/>
                <wp:effectExtent l="0" t="0" r="0" b="11430"/>
                <wp:docPr id="95982" name="Group 6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66160" cy="1645920"/>
                          <a:chOff x="2592" y="2458"/>
                          <a:chExt cx="5616" cy="2592"/>
                        </a:xfrm>
                      </wpg:grpSpPr>
                      <wps:wsp>
                        <wps:cNvPr id="95983" name="Text Box 6471"/>
                        <wps:cNvSpPr txBox="1">
                          <a:spLocks noChangeArrowheads="1"/>
                        </wps:cNvSpPr>
                        <wps:spPr bwMode="auto">
                          <a:xfrm>
                            <a:off x="7200" y="3057"/>
                            <a:ext cx="576" cy="4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5C14B8">
                              <w:pPr>
                                <w:pStyle w:val="6"/>
                                <w:rPr>
                                  <w:sz w:val="23"/>
                                  <w:szCs w:val="23"/>
                                  <w:vertAlign w:val="subscript"/>
                                  <w:lang w:val="en-US"/>
                                </w:rPr>
                              </w:pPr>
                              <w:r w:rsidRPr="005847E4">
                                <w:rPr>
                                  <w:sz w:val="23"/>
                                  <w:szCs w:val="23"/>
                                </w:rPr>
                                <w:t>Т</w:t>
                              </w:r>
                            </w:p>
                          </w:txbxContent>
                        </wps:txbx>
                        <wps:bodyPr rot="0" vert="horz" wrap="square" lIns="91440" tIns="45720" rIns="91440" bIns="45720" anchor="t" anchorCtr="0" upright="1">
                          <a:noAutofit/>
                        </wps:bodyPr>
                      </wps:wsp>
                      <wps:wsp>
                        <wps:cNvPr id="95984" name="Text Box 6472"/>
                        <wps:cNvSpPr txBox="1">
                          <a:spLocks noChangeArrowheads="1"/>
                        </wps:cNvSpPr>
                        <wps:spPr bwMode="auto">
                          <a:xfrm>
                            <a:off x="6336" y="3816"/>
                            <a:ext cx="576" cy="4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5C14B8">
                              <w:pPr>
                                <w:pStyle w:val="6"/>
                                <w:rPr>
                                  <w:sz w:val="23"/>
                                  <w:szCs w:val="23"/>
                                  <w:vertAlign w:val="subscript"/>
                                  <w:lang w:val="en-US"/>
                                </w:rPr>
                              </w:pPr>
                              <w:r w:rsidRPr="005847E4">
                                <w:rPr>
                                  <w:sz w:val="23"/>
                                  <w:szCs w:val="23"/>
                                  <w:lang w:val="en-US"/>
                                </w:rPr>
                                <w:t>В</w:t>
                              </w:r>
                            </w:p>
                          </w:txbxContent>
                        </wps:txbx>
                        <wps:bodyPr rot="0" vert="horz" wrap="square" lIns="91440" tIns="45720" rIns="91440" bIns="45720" anchor="t" anchorCtr="0" upright="1">
                          <a:noAutofit/>
                        </wps:bodyPr>
                      </wps:wsp>
                      <wps:wsp>
                        <wps:cNvPr id="95985" name="Text Box 6473"/>
                        <wps:cNvSpPr txBox="1">
                          <a:spLocks noChangeArrowheads="1"/>
                        </wps:cNvSpPr>
                        <wps:spPr bwMode="auto">
                          <a:xfrm>
                            <a:off x="6336" y="3075"/>
                            <a:ext cx="576" cy="4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5C14B8">
                              <w:pPr>
                                <w:pStyle w:val="6"/>
                                <w:rPr>
                                  <w:sz w:val="23"/>
                                  <w:szCs w:val="23"/>
                                  <w:vertAlign w:val="subscript"/>
                                  <w:lang w:val="en-US"/>
                                </w:rPr>
                              </w:pPr>
                              <w:r w:rsidRPr="005847E4">
                                <w:rPr>
                                  <w:sz w:val="23"/>
                                  <w:szCs w:val="23"/>
                                  <w:lang w:val="en-US"/>
                                </w:rPr>
                                <w:t>А</w:t>
                              </w:r>
                            </w:p>
                          </w:txbxContent>
                        </wps:txbx>
                        <wps:bodyPr rot="0" vert="horz" wrap="square" lIns="91440" tIns="45720" rIns="91440" bIns="45720" anchor="t" anchorCtr="0" upright="1">
                          <a:noAutofit/>
                        </wps:bodyPr>
                      </wps:wsp>
                      <wps:wsp>
                        <wps:cNvPr id="95986" name="Text Box 6474"/>
                        <wps:cNvSpPr txBox="1">
                          <a:spLocks noChangeArrowheads="1"/>
                        </wps:cNvSpPr>
                        <wps:spPr bwMode="auto">
                          <a:xfrm>
                            <a:off x="4941" y="3138"/>
                            <a:ext cx="576" cy="4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5C14B8">
                              <w:pPr>
                                <w:pStyle w:val="6"/>
                                <w:rPr>
                                  <w:sz w:val="23"/>
                                  <w:szCs w:val="23"/>
                                  <w:vertAlign w:val="subscript"/>
                                  <w:lang w:val="en-US"/>
                                </w:rPr>
                              </w:pPr>
                              <w:r w:rsidRPr="005847E4">
                                <w:rPr>
                                  <w:sz w:val="23"/>
                                  <w:szCs w:val="23"/>
                                  <w:lang w:val="en-US"/>
                                </w:rPr>
                                <w:t>Q</w:t>
                              </w:r>
                            </w:p>
                          </w:txbxContent>
                        </wps:txbx>
                        <wps:bodyPr rot="0" vert="horz" wrap="square" lIns="91440" tIns="45720" rIns="91440" bIns="45720" anchor="t" anchorCtr="0" upright="1">
                          <a:noAutofit/>
                        </wps:bodyPr>
                      </wps:wsp>
                      <wps:wsp>
                        <wps:cNvPr id="95987" name="Text Box 6475"/>
                        <wps:cNvSpPr txBox="1">
                          <a:spLocks noChangeArrowheads="1"/>
                        </wps:cNvSpPr>
                        <wps:spPr bwMode="auto">
                          <a:xfrm>
                            <a:off x="5016" y="4124"/>
                            <a:ext cx="576" cy="4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5C14B8">
                              <w:pPr>
                                <w:pStyle w:val="6"/>
                                <w:rPr>
                                  <w:sz w:val="23"/>
                                  <w:szCs w:val="23"/>
                                  <w:vertAlign w:val="subscript"/>
                                  <w:lang w:val="en-US"/>
                                </w:rPr>
                              </w:pPr>
                              <w:r w:rsidRPr="005847E4">
                                <w:rPr>
                                  <w:sz w:val="23"/>
                                  <w:szCs w:val="23"/>
                                  <w:lang w:val="en-US"/>
                                </w:rPr>
                                <w:t>Q</w:t>
                              </w:r>
                            </w:p>
                          </w:txbxContent>
                        </wps:txbx>
                        <wps:bodyPr rot="0" vert="horz" wrap="square" lIns="91440" tIns="45720" rIns="91440" bIns="45720" anchor="t" anchorCtr="0" upright="1">
                          <a:noAutofit/>
                        </wps:bodyPr>
                      </wps:wsp>
                      <wps:wsp>
                        <wps:cNvPr id="95988" name="Text Box 6476"/>
                        <wps:cNvSpPr txBox="1">
                          <a:spLocks noChangeArrowheads="1"/>
                        </wps:cNvSpPr>
                        <wps:spPr bwMode="auto">
                          <a:xfrm>
                            <a:off x="7632" y="3692"/>
                            <a:ext cx="576" cy="4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5C14B8">
                              <w:pPr>
                                <w:pStyle w:val="6"/>
                                <w:rPr>
                                  <w:sz w:val="23"/>
                                  <w:szCs w:val="23"/>
                                  <w:vertAlign w:val="subscript"/>
                                  <w:lang w:val="en-US"/>
                                </w:rPr>
                              </w:pPr>
                              <w:r w:rsidRPr="005847E4">
                                <w:rPr>
                                  <w:sz w:val="23"/>
                                  <w:szCs w:val="23"/>
                                </w:rPr>
                                <w:t>Q</w:t>
                              </w:r>
                            </w:p>
                          </w:txbxContent>
                        </wps:txbx>
                        <wps:bodyPr rot="0" vert="horz" wrap="square" lIns="91440" tIns="45720" rIns="91440" bIns="45720" anchor="t" anchorCtr="0" upright="1">
                          <a:noAutofit/>
                        </wps:bodyPr>
                      </wps:wsp>
                      <wps:wsp>
                        <wps:cNvPr id="95989" name="Text Box 6477"/>
                        <wps:cNvSpPr txBox="1">
                          <a:spLocks noChangeArrowheads="1"/>
                        </wps:cNvSpPr>
                        <wps:spPr bwMode="auto">
                          <a:xfrm>
                            <a:off x="7632" y="2952"/>
                            <a:ext cx="576" cy="4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5C14B8">
                              <w:pPr>
                                <w:pStyle w:val="6"/>
                                <w:rPr>
                                  <w:sz w:val="23"/>
                                  <w:szCs w:val="23"/>
                                  <w:vertAlign w:val="subscript"/>
                                  <w:lang w:val="en-US"/>
                                </w:rPr>
                              </w:pPr>
                              <w:r w:rsidRPr="005847E4">
                                <w:rPr>
                                  <w:sz w:val="23"/>
                                  <w:szCs w:val="23"/>
                                  <w:lang w:val="en-US"/>
                                </w:rPr>
                                <w:t>Q</w:t>
                              </w:r>
                            </w:p>
                          </w:txbxContent>
                        </wps:txbx>
                        <wps:bodyPr rot="0" vert="horz" wrap="square" lIns="91440" tIns="45720" rIns="91440" bIns="45720" anchor="t" anchorCtr="0" upright="1">
                          <a:noAutofit/>
                        </wps:bodyPr>
                      </wps:wsp>
                      <wps:wsp>
                        <wps:cNvPr id="95990" name="Text Box 6478"/>
                        <wps:cNvSpPr txBox="1">
                          <a:spLocks noChangeArrowheads="1"/>
                        </wps:cNvSpPr>
                        <wps:spPr bwMode="auto">
                          <a:xfrm>
                            <a:off x="2592" y="4433"/>
                            <a:ext cx="576" cy="4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5C14B8">
                              <w:pPr>
                                <w:pStyle w:val="6"/>
                                <w:rPr>
                                  <w:sz w:val="23"/>
                                  <w:szCs w:val="23"/>
                                  <w:vertAlign w:val="subscript"/>
                                </w:rPr>
                              </w:pPr>
                              <w:r w:rsidRPr="005847E4">
                                <w:rPr>
                                  <w:sz w:val="23"/>
                                  <w:szCs w:val="23"/>
                                </w:rPr>
                                <w:t>В</w:t>
                              </w:r>
                            </w:p>
                          </w:txbxContent>
                        </wps:txbx>
                        <wps:bodyPr rot="0" vert="horz" wrap="square" lIns="91440" tIns="45720" rIns="91440" bIns="45720" anchor="t" anchorCtr="0" upright="1">
                          <a:noAutofit/>
                        </wps:bodyPr>
                      </wps:wsp>
                      <wps:wsp>
                        <wps:cNvPr id="95991" name="Text Box 6479"/>
                        <wps:cNvSpPr txBox="1">
                          <a:spLocks noChangeArrowheads="1"/>
                        </wps:cNvSpPr>
                        <wps:spPr bwMode="auto">
                          <a:xfrm>
                            <a:off x="2592" y="2458"/>
                            <a:ext cx="576" cy="4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5C14B8">
                              <w:pPr>
                                <w:pStyle w:val="6"/>
                                <w:rPr>
                                  <w:sz w:val="23"/>
                                  <w:szCs w:val="23"/>
                                  <w:vertAlign w:val="subscript"/>
                                </w:rPr>
                              </w:pPr>
                              <w:r w:rsidRPr="005847E4">
                                <w:rPr>
                                  <w:sz w:val="23"/>
                                  <w:szCs w:val="23"/>
                                </w:rPr>
                                <w:t>А</w:t>
                              </w:r>
                            </w:p>
                          </w:txbxContent>
                        </wps:txbx>
                        <wps:bodyPr rot="0" vert="horz" wrap="square" lIns="91440" tIns="45720" rIns="91440" bIns="45720" anchor="t" anchorCtr="0" upright="1">
                          <a:noAutofit/>
                        </wps:bodyPr>
                      </wps:wsp>
                      <wps:wsp>
                        <wps:cNvPr id="95992" name="Text Box 6480"/>
                        <wps:cNvSpPr txBox="1">
                          <a:spLocks noChangeArrowheads="1"/>
                        </wps:cNvSpPr>
                        <wps:spPr bwMode="auto">
                          <a:xfrm>
                            <a:off x="3744" y="2705"/>
                            <a:ext cx="576" cy="617"/>
                          </a:xfrm>
                          <a:prstGeom prst="rect">
                            <a:avLst/>
                          </a:prstGeom>
                          <a:solidFill>
                            <a:srgbClr val="FFFFFF"/>
                          </a:solidFill>
                          <a:ln w="9525">
                            <a:solidFill>
                              <a:srgbClr val="000000"/>
                            </a:solidFill>
                            <a:miter lim="800000"/>
                            <a:headEnd/>
                            <a:tailEnd/>
                          </a:ln>
                        </wps:spPr>
                        <wps:txbx>
                          <w:txbxContent>
                            <w:p w:rsidR="00821CA1" w:rsidRPr="005847E4" w:rsidRDefault="00821CA1" w:rsidP="005C14B8">
                              <w:pPr>
                                <w:rPr>
                                  <w:sz w:val="27"/>
                                  <w:szCs w:val="27"/>
                                </w:rPr>
                              </w:pPr>
                              <w:r w:rsidRPr="005847E4">
                                <w:rPr>
                                  <w:sz w:val="19"/>
                                  <w:szCs w:val="19"/>
                                </w:rPr>
                                <w:t xml:space="preserve">  </w:t>
                              </w:r>
                              <w:r w:rsidRPr="005847E4">
                                <w:rPr>
                                  <w:sz w:val="27"/>
                                  <w:szCs w:val="27"/>
                                </w:rPr>
                                <w:t>1</w:t>
                              </w:r>
                            </w:p>
                          </w:txbxContent>
                        </wps:txbx>
                        <wps:bodyPr rot="0" vert="horz" wrap="square" lIns="91440" tIns="45720" rIns="91440" bIns="45720" anchor="t" anchorCtr="0" upright="1">
                          <a:noAutofit/>
                        </wps:bodyPr>
                      </wps:wsp>
                      <wps:wsp>
                        <wps:cNvPr id="95993" name="Text Box 6481"/>
                        <wps:cNvSpPr txBox="1">
                          <a:spLocks noChangeArrowheads="1"/>
                        </wps:cNvSpPr>
                        <wps:spPr bwMode="auto">
                          <a:xfrm>
                            <a:off x="3744" y="4309"/>
                            <a:ext cx="576" cy="618"/>
                          </a:xfrm>
                          <a:prstGeom prst="rect">
                            <a:avLst/>
                          </a:prstGeom>
                          <a:solidFill>
                            <a:srgbClr val="FFFFFF"/>
                          </a:solidFill>
                          <a:ln w="9525">
                            <a:solidFill>
                              <a:srgbClr val="000000"/>
                            </a:solidFill>
                            <a:miter lim="800000"/>
                            <a:headEnd/>
                            <a:tailEnd/>
                          </a:ln>
                        </wps:spPr>
                        <wps:txbx>
                          <w:txbxContent>
                            <w:p w:rsidR="00821CA1" w:rsidRPr="005847E4" w:rsidRDefault="00821CA1" w:rsidP="005C14B8">
                              <w:pPr>
                                <w:rPr>
                                  <w:sz w:val="27"/>
                                  <w:szCs w:val="27"/>
                                </w:rPr>
                              </w:pPr>
                              <w:r w:rsidRPr="005847E4">
                                <w:rPr>
                                  <w:sz w:val="19"/>
                                  <w:szCs w:val="19"/>
                                </w:rPr>
                                <w:t xml:space="preserve">  </w:t>
                              </w:r>
                              <w:r w:rsidRPr="005847E4">
                                <w:rPr>
                                  <w:sz w:val="27"/>
                                  <w:szCs w:val="27"/>
                                </w:rPr>
                                <w:t>1</w:t>
                              </w:r>
                            </w:p>
                          </w:txbxContent>
                        </wps:txbx>
                        <wps:bodyPr rot="0" vert="horz" wrap="square" lIns="91440" tIns="45720" rIns="91440" bIns="45720" anchor="t" anchorCtr="0" upright="1">
                          <a:noAutofit/>
                        </wps:bodyPr>
                      </wps:wsp>
                      <wps:wsp>
                        <wps:cNvPr id="95994" name="Line 6482"/>
                        <wps:cNvCnPr/>
                        <wps:spPr bwMode="auto">
                          <a:xfrm>
                            <a:off x="2736" y="2828"/>
                            <a:ext cx="100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95" name="Line 6483"/>
                        <wps:cNvCnPr/>
                        <wps:spPr bwMode="auto">
                          <a:xfrm>
                            <a:off x="2736" y="4803"/>
                            <a:ext cx="100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96" name="Line 6484"/>
                        <wps:cNvCnPr/>
                        <wps:spPr bwMode="auto">
                          <a:xfrm>
                            <a:off x="3312" y="3199"/>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97" name="Line 6485"/>
                        <wps:cNvCnPr/>
                        <wps:spPr bwMode="auto">
                          <a:xfrm>
                            <a:off x="3312" y="4433"/>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98" name="Line 6486"/>
                        <wps:cNvCnPr/>
                        <wps:spPr bwMode="auto">
                          <a:xfrm>
                            <a:off x="3312" y="3199"/>
                            <a:ext cx="0" cy="2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99" name="Line 6487"/>
                        <wps:cNvCnPr/>
                        <wps:spPr bwMode="auto">
                          <a:xfrm>
                            <a:off x="4320" y="2952"/>
                            <a:ext cx="8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00" name="Line 6488"/>
                        <wps:cNvCnPr/>
                        <wps:spPr bwMode="auto">
                          <a:xfrm>
                            <a:off x="4320" y="4556"/>
                            <a:ext cx="8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01" name="Line 6489"/>
                        <wps:cNvCnPr/>
                        <wps:spPr bwMode="auto">
                          <a:xfrm>
                            <a:off x="3312" y="3445"/>
                            <a:ext cx="1584" cy="1111"/>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96002" name="Line 6490"/>
                        <wps:cNvCnPr/>
                        <wps:spPr bwMode="auto">
                          <a:xfrm>
                            <a:off x="3312" y="4186"/>
                            <a:ext cx="0" cy="24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03" name="Line 6491"/>
                        <wps:cNvCnPr/>
                        <wps:spPr bwMode="auto">
                          <a:xfrm flipV="1">
                            <a:off x="3312" y="2952"/>
                            <a:ext cx="1584" cy="1234"/>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96004" name="Rectangle 6492"/>
                        <wps:cNvSpPr>
                          <a:spLocks noChangeArrowheads="1"/>
                        </wps:cNvSpPr>
                        <wps:spPr bwMode="auto">
                          <a:xfrm>
                            <a:off x="3024" y="2581"/>
                            <a:ext cx="2016" cy="2469"/>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005" name="Rectangle 6493"/>
                        <wps:cNvSpPr>
                          <a:spLocks noChangeArrowheads="1"/>
                        </wps:cNvSpPr>
                        <wps:spPr bwMode="auto">
                          <a:xfrm>
                            <a:off x="6336" y="3075"/>
                            <a:ext cx="1296" cy="123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006" name="Line 6494"/>
                        <wps:cNvCnPr/>
                        <wps:spPr bwMode="auto">
                          <a:xfrm>
                            <a:off x="6768" y="3075"/>
                            <a:ext cx="0" cy="12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07" name="Line 6495"/>
                        <wps:cNvCnPr/>
                        <wps:spPr bwMode="auto">
                          <a:xfrm>
                            <a:off x="5904" y="332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08" name="Line 6496"/>
                        <wps:cNvCnPr/>
                        <wps:spPr bwMode="auto">
                          <a:xfrm>
                            <a:off x="5904" y="418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09" name="Line 6497"/>
                        <wps:cNvCnPr/>
                        <wps:spPr bwMode="auto">
                          <a:xfrm>
                            <a:off x="7632" y="3322"/>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10" name="Line 6498"/>
                        <wps:cNvCnPr/>
                        <wps:spPr bwMode="auto">
                          <a:xfrm>
                            <a:off x="7632" y="4063"/>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11" name="Oval 6499"/>
                        <wps:cNvSpPr>
                          <a:spLocks noChangeArrowheads="1"/>
                        </wps:cNvSpPr>
                        <wps:spPr bwMode="auto">
                          <a:xfrm>
                            <a:off x="7556" y="3246"/>
                            <a:ext cx="144" cy="12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012" name="Line 6500"/>
                        <wps:cNvCnPr/>
                        <wps:spPr bwMode="auto">
                          <a:xfrm>
                            <a:off x="7776" y="2952"/>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13" name="Line 6501"/>
                        <wps:cNvCnPr/>
                        <wps:spPr bwMode="auto">
                          <a:xfrm>
                            <a:off x="5184" y="4186"/>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6470" o:spid="_x0000_s4303" style="width:280.8pt;height:129.6pt;mso-position-horizontal-relative:char;mso-position-vertical-relative:line" coordorigin="2592,2458" coordsize="5616,2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">
                <v:shape id="Text Box 6471" o:spid="_x0000_s4304" type="#_x0000_t202" style="position:absolute;left:7200;top:3057;width:576;height: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PWncUA&#10;AADeAAAADwAAAGRycy9kb3ducmV2LnhtbESP3YrCMBSE7xd8h3AEbxZNdf1r1yi6oHjrzwMcm2Nb&#10;tjkpTbT17Y0geDnMzDfMYtWaUtypdoVlBcNBBII4tbrgTMH5tO3PQTiPrLG0TAoe5GC17HwtMNG2&#10;4QPdjz4TAcIuQQW591UipUtzMugGtiIO3tXWBn2QdSZ1jU2Am1KOomgqDRYcFnKs6C+n9P94Mwqu&#10;++Z7EjeXnT/PDuPpBovZxT6U6nXb9S8IT63/hN/tvVYQT+L5D7zuhCs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A9adxQAAAN4AAAAPAAAAAAAAAAAAAAAAAJgCAABkcnMv&#10;ZG93bnJldi54bWxQSwUGAAAAAAQABAD1AAAAigMAAAAA&#10;" stroked="f">
                  <v:textbox>
                    <w:txbxContent>
                      <w:p w:rsidR="00821CA1" w:rsidRPr="005847E4" w:rsidRDefault="00821CA1" w:rsidP="005C14B8">
                        <w:pPr>
                          <w:pStyle w:val="6"/>
                          <w:rPr>
                            <w:sz w:val="23"/>
                            <w:szCs w:val="23"/>
                            <w:vertAlign w:val="subscript"/>
                            <w:lang w:val="en-US"/>
                          </w:rPr>
                        </w:pPr>
                        <w:r w:rsidRPr="005847E4">
                          <w:rPr>
                            <w:sz w:val="23"/>
                            <w:szCs w:val="23"/>
                          </w:rPr>
                          <w:t>Т</w:t>
                        </w:r>
                      </w:p>
                    </w:txbxContent>
                  </v:textbox>
                </v:shape>
                <v:shape id="Text Box 6472" o:spid="_x0000_s4305" type="#_x0000_t202" style="position:absolute;left:6336;top:3816;width:576;height: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pO6cUA&#10;AADeAAAADwAAAGRycy9kb3ducmV2LnhtbESP3YrCMBSE74V9h3CEvZE13cW/do3iLijeqn2A0+bY&#10;FpuT0kRb394IgpfDzHzDLNe9qcWNWldZVvA9jkAQ51ZXXChIT9uvBQjnkTXWlknBnRysVx+DJSba&#10;dnyg29EXIkDYJaig9L5JpHR5SQbd2DbEwTvb1qAPsi2kbrELcFPLnyiaSYMVh4USG/ovKb8cr0bB&#10;ed+NpnGX7Xw6P0xmf1jNM3tX6nPYb35BeOr9O/xq77WCeBovJvC8E66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6k7pxQAAAN4AAAAPAAAAAAAAAAAAAAAAAJgCAABkcnMv&#10;ZG93bnJldi54bWxQSwUGAAAAAAQABAD1AAAAigMAAAAA&#10;" stroked="f">
                  <v:textbox>
                    <w:txbxContent>
                      <w:p w:rsidR="00821CA1" w:rsidRPr="005847E4" w:rsidRDefault="00821CA1" w:rsidP="005C14B8">
                        <w:pPr>
                          <w:pStyle w:val="6"/>
                          <w:rPr>
                            <w:sz w:val="23"/>
                            <w:szCs w:val="23"/>
                            <w:vertAlign w:val="subscript"/>
                            <w:lang w:val="en-US"/>
                          </w:rPr>
                        </w:pPr>
                        <w:r w:rsidRPr="005847E4">
                          <w:rPr>
                            <w:sz w:val="23"/>
                            <w:szCs w:val="23"/>
                            <w:lang w:val="en-US"/>
                          </w:rPr>
                          <w:t>В</w:t>
                        </w:r>
                      </w:p>
                    </w:txbxContent>
                  </v:textbox>
                </v:shape>
                <v:shape id="Text Box 6473" o:spid="_x0000_s4306" type="#_x0000_t202" style="position:absolute;left:6336;top:3075;width:576;height: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brcsYA&#10;AADeAAAADwAAAGRycy9kb3ducmV2LnhtbESP0WqDQBRE3wP9h+UW+hKStSWaaLORtpCSV00+4Ma9&#10;Ual7V9ytmr/vFgp9HGbmDLPPZ9OJkQbXWlbwvI5AEFdWt1wruJyPqx0I55E1dpZJwZ0c5IeHxR4z&#10;bScuaCx9LQKEXYYKGu/7TEpXNWTQrW1PHLybHQz6IIda6gGnADedfImiRBpsOSw02NNHQ9VX+W0U&#10;3E7TMk6n66e/bItN8o7t9mrvSj09zm+vIDzN/j/81z5pBWmc7mL4vROugD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brcsYAAADeAAAADwAAAAAAAAAAAAAAAACYAgAAZHJz&#10;L2Rvd25yZXYueG1sUEsFBgAAAAAEAAQA9QAAAIsDAAAAAA==&#10;" stroked="f">
                  <v:textbox>
                    <w:txbxContent>
                      <w:p w:rsidR="00821CA1" w:rsidRPr="005847E4" w:rsidRDefault="00821CA1" w:rsidP="005C14B8">
                        <w:pPr>
                          <w:pStyle w:val="6"/>
                          <w:rPr>
                            <w:sz w:val="23"/>
                            <w:szCs w:val="23"/>
                            <w:vertAlign w:val="subscript"/>
                            <w:lang w:val="en-US"/>
                          </w:rPr>
                        </w:pPr>
                        <w:r w:rsidRPr="005847E4">
                          <w:rPr>
                            <w:sz w:val="23"/>
                            <w:szCs w:val="23"/>
                            <w:lang w:val="en-US"/>
                          </w:rPr>
                          <w:t>А</w:t>
                        </w:r>
                      </w:p>
                    </w:txbxContent>
                  </v:textbox>
                </v:shape>
                <v:shape id="Text Box 6474" o:spid="_x0000_s4307" type="#_x0000_t202" style="position:absolute;left:4941;top:3138;width:576;height: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1BcQA&#10;AADeAAAADwAAAGRycy9kb3ducmV2LnhtbESP0YrCMBRE3xf8h3AFX5Y1VdZqq1FUWPFV1w+4Nte2&#10;2NyUJtr690YQfBxm5gyzWHWmEndqXGlZwWgYgSDOrC45V3D6//uZgXAeWWNlmRQ8yMFq2ftaYKpt&#10;ywe6H30uAoRdigoK7+tUSpcVZNANbU0cvIttDPogm1zqBtsAN5UcR1EsDZYcFgqsaVtQdj3ejILL&#10;vv2eJO1550/Tw2+8wXJ6tg+lBv1uPQfhqfOf8Lu91wqSSTKL4XUnXA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0dQXEAAAA3gAAAA8AAAAAAAAAAAAAAAAAmAIAAGRycy9k&#10;b3ducmV2LnhtbFBLBQYAAAAABAAEAPUAAACJAwAAAAA=&#10;" stroked="f">
                  <v:textbox>
                    <w:txbxContent>
                      <w:p w:rsidR="00821CA1" w:rsidRPr="005847E4" w:rsidRDefault="00821CA1" w:rsidP="005C14B8">
                        <w:pPr>
                          <w:pStyle w:val="6"/>
                          <w:rPr>
                            <w:sz w:val="23"/>
                            <w:szCs w:val="23"/>
                            <w:vertAlign w:val="subscript"/>
                            <w:lang w:val="en-US"/>
                          </w:rPr>
                        </w:pPr>
                        <w:r w:rsidRPr="005847E4">
                          <w:rPr>
                            <w:sz w:val="23"/>
                            <w:szCs w:val="23"/>
                            <w:lang w:val="en-US"/>
                          </w:rPr>
                          <w:t>Q</w:t>
                        </w:r>
                      </w:p>
                    </w:txbxContent>
                  </v:textbox>
                </v:shape>
                <v:shape id="Text Box 6475" o:spid="_x0000_s4308" type="#_x0000_t202" style="position:absolute;left:5016;top:4124;width:576;height: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jQnsYA&#10;AADeAAAADwAAAGRycy9kb3ducmV2LnhtbESP3WrCQBSE7wu+w3IEb0rdKI0xqatooSW3Wh/gmD0m&#10;odmzIbvm5+27hUIvh5n5htkdRtOInjpXW1awWkYgiAuray4VXL8+XrYgnEfW2FgmBRM5OOxnTzvM&#10;tB34TP3FlyJA2GWooPK+zaR0RUUG3dK2xMG7286gD7Irpe5wCHDTyHUUbaTBmsNChS29V1R8Xx5G&#10;wT0fnuN0uH36a3J+3ZywTm52UmoxH49vIDyN/j/81861gjROtwn83glX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jQnsYAAADeAAAADwAAAAAAAAAAAAAAAACYAgAAZHJz&#10;L2Rvd25yZXYueG1sUEsFBgAAAAAEAAQA9QAAAIsDAAAAAA==&#10;" stroked="f">
                  <v:textbox>
                    <w:txbxContent>
                      <w:p w:rsidR="00821CA1" w:rsidRPr="005847E4" w:rsidRDefault="00821CA1" w:rsidP="005C14B8">
                        <w:pPr>
                          <w:pStyle w:val="6"/>
                          <w:rPr>
                            <w:sz w:val="23"/>
                            <w:szCs w:val="23"/>
                            <w:vertAlign w:val="subscript"/>
                            <w:lang w:val="en-US"/>
                          </w:rPr>
                        </w:pPr>
                        <w:r w:rsidRPr="005847E4">
                          <w:rPr>
                            <w:sz w:val="23"/>
                            <w:szCs w:val="23"/>
                            <w:lang w:val="en-US"/>
                          </w:rPr>
                          <w:t>Q</w:t>
                        </w:r>
                      </w:p>
                    </w:txbxContent>
                  </v:textbox>
                </v:shape>
                <v:shape id="Text Box 6476" o:spid="_x0000_s4309" type="#_x0000_t202" style="position:absolute;left:7632;top:3692;width:576;height: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dE7MIA&#10;AADeAAAADwAAAGRycy9kb3ducmV2LnhtbERPy4rCMBTdC/MP4QqzkTGdwUfbMYozoLit+gG3zbUt&#10;Njelibb+vVkILg/nvdoMphF36lxtWcH3NAJBXFhdc6ngfNp9xSCcR9bYWCYFD3KwWX+MVphq23NG&#10;96MvRQhhl6KCyvs2ldIVFRl0U9sSB+5iO4M+wK6UusM+hJtG/kTRQhqsOTRU2NJ/RcX1eDMKLod+&#10;Mk/6fO/Py2y2+MN6mduHUp/jYfsLwtPg3+KX+6AVJPMkDnvDnXAF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p0TswgAAAN4AAAAPAAAAAAAAAAAAAAAAAJgCAABkcnMvZG93&#10;bnJldi54bWxQSwUGAAAAAAQABAD1AAAAhwMAAAAA&#10;" stroked="f">
                  <v:textbox>
                    <w:txbxContent>
                      <w:p w:rsidR="00821CA1" w:rsidRPr="005847E4" w:rsidRDefault="00821CA1" w:rsidP="005C14B8">
                        <w:pPr>
                          <w:pStyle w:val="6"/>
                          <w:rPr>
                            <w:sz w:val="23"/>
                            <w:szCs w:val="23"/>
                            <w:vertAlign w:val="subscript"/>
                            <w:lang w:val="en-US"/>
                          </w:rPr>
                        </w:pPr>
                        <w:r w:rsidRPr="005847E4">
                          <w:rPr>
                            <w:sz w:val="23"/>
                            <w:szCs w:val="23"/>
                          </w:rPr>
                          <w:t>Q</w:t>
                        </w:r>
                      </w:p>
                    </w:txbxContent>
                  </v:textbox>
                </v:shape>
                <v:shape id="Text Box 6477" o:spid="_x0000_s4310" type="#_x0000_t202" style="position:absolute;left:7632;top:2952;width:576;height: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hd8YA&#10;AADeAAAADwAAAGRycy9kb3ducmV2LnhtbESPzWrDMBCE74G+g9hCL6GWWxL/JbJpCym5Js0DbKyN&#10;bWKtjKXGzttXhUKPw8x8w2yr2fTiRqPrLCt4iWIQxLXVHTcKTl+75wyE88gae8uk4E4OqvJhscVC&#10;24kPdDv6RgQIuwIVtN4PhZSubsmgi+xAHLyLHQ36IMdG6hGnADe9fI3jRBrsOCy0ONBHS/X1+G0U&#10;XPbTcp1P509/Sg+r5B279GzvSj09zm8bEJ5m/x/+a++1gnydZzn83glXQJ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hd8YAAADeAAAADwAAAAAAAAAAAAAAAACYAgAAZHJz&#10;L2Rvd25yZXYueG1sUEsFBgAAAAAEAAQA9QAAAIsDAAAAAA==&#10;" stroked="f">
                  <v:textbox>
                    <w:txbxContent>
                      <w:p w:rsidR="00821CA1" w:rsidRPr="005847E4" w:rsidRDefault="00821CA1" w:rsidP="005C14B8">
                        <w:pPr>
                          <w:pStyle w:val="6"/>
                          <w:rPr>
                            <w:sz w:val="23"/>
                            <w:szCs w:val="23"/>
                            <w:vertAlign w:val="subscript"/>
                            <w:lang w:val="en-US"/>
                          </w:rPr>
                        </w:pPr>
                        <w:r w:rsidRPr="005847E4">
                          <w:rPr>
                            <w:sz w:val="23"/>
                            <w:szCs w:val="23"/>
                            <w:lang w:val="en-US"/>
                          </w:rPr>
                          <w:t>Q</w:t>
                        </w:r>
                      </w:p>
                    </w:txbxContent>
                  </v:textbox>
                </v:shape>
                <v:shape id="Text Box 6478" o:spid="_x0000_s4311" type="#_x0000_t202" style="position:absolute;left:2592;top:4433;width:576;height: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jeN8IA&#10;AADeAAAADwAAAGRycy9kb3ducmV2LnhtbESPy4rCMBSG94LvEI4wG9FU8dZqFB0YcVv1AY7NsS02&#10;J6WJtr79ZCG4/PlvfJtdZyrxosaVlhVMxhEI4szqknMF18vfaAXCeWSNlWVS8CYHu22/t8FE25ZT&#10;ep19LsIIuwQVFN7XiZQuK8igG9uaOHh32xj0QTa51A22YdxUchpFC2mw5PBQYE2/BWWP89MouJ/a&#10;4Txub0d/XaazxQHL5c2+lfoZdPs1CE+d/4Y/7ZNWEM/jOAAEnIACcvs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CN43wgAAAN4AAAAPAAAAAAAAAAAAAAAAAJgCAABkcnMvZG93&#10;bnJldi54bWxQSwUGAAAAAAQABAD1AAAAhwMAAAAA&#10;" stroked="f">
                  <v:textbox>
                    <w:txbxContent>
                      <w:p w:rsidR="00821CA1" w:rsidRPr="005847E4" w:rsidRDefault="00821CA1" w:rsidP="005C14B8">
                        <w:pPr>
                          <w:pStyle w:val="6"/>
                          <w:rPr>
                            <w:sz w:val="23"/>
                            <w:szCs w:val="23"/>
                            <w:vertAlign w:val="subscript"/>
                          </w:rPr>
                        </w:pPr>
                        <w:r w:rsidRPr="005847E4">
                          <w:rPr>
                            <w:sz w:val="23"/>
                            <w:szCs w:val="23"/>
                          </w:rPr>
                          <w:t>В</w:t>
                        </w:r>
                      </w:p>
                    </w:txbxContent>
                  </v:textbox>
                </v:shape>
                <v:shape id="Text Box 6479" o:spid="_x0000_s4312" type="#_x0000_t202" style="position:absolute;left:2592;top:2458;width:576;height: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R7rMQA&#10;AADeAAAADwAAAGRycy9kb3ducmV2LnhtbESP3YrCMBSE7wXfIRxhb0RTF/9ajaILirf+PMCxObbF&#10;5qQ00da33wiCl8PMfMMs160pxZNqV1hWMBpGIIhTqwvOFFzOu8EchPPIGkvLpOBFDtarbmeJibYN&#10;H+l58pkIEHYJKsi9rxIpXZqTQTe0FXHwbrY26IOsM6lrbALclPI3iqbSYMFhIceK/nJK76eHUXA7&#10;NP1J3Fz3/jI7jqdbLGZX+1Lqp9duFiA8tf4b/rQPWkE8ieMRvO+EK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Ee6zEAAAA3gAAAA8AAAAAAAAAAAAAAAAAmAIAAGRycy9k&#10;b3ducmV2LnhtbFBLBQYAAAAABAAEAPUAAACJAwAAAAA=&#10;" stroked="f">
                  <v:textbox>
                    <w:txbxContent>
                      <w:p w:rsidR="00821CA1" w:rsidRPr="005847E4" w:rsidRDefault="00821CA1" w:rsidP="005C14B8">
                        <w:pPr>
                          <w:pStyle w:val="6"/>
                          <w:rPr>
                            <w:sz w:val="23"/>
                            <w:szCs w:val="23"/>
                            <w:vertAlign w:val="subscript"/>
                          </w:rPr>
                        </w:pPr>
                        <w:r w:rsidRPr="005847E4">
                          <w:rPr>
                            <w:sz w:val="23"/>
                            <w:szCs w:val="23"/>
                          </w:rPr>
                          <w:t>А</w:t>
                        </w:r>
                      </w:p>
                    </w:txbxContent>
                  </v:textbox>
                </v:shape>
                <v:shape id="Text Box 6480" o:spid="_x0000_s4313" type="#_x0000_t202" style="position:absolute;left:3744;top:2705;width:576;height: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irrMgA&#10;AADeAAAADwAAAGRycy9kb3ducmV2LnhtbESPT2vCQBTE74LfYXlCL0U3ta2a6CqlYNFb/YNeH9ln&#10;Epp9m+6uMf323ULB4zAzv2EWq87UoiXnK8sKnkYJCOLc6ooLBcfDejgD4QOyxtoyKfghD6tlv7fA&#10;TNsb76jdh0JECPsMFZQhNJmUPi/JoB/Zhjh6F+sMhihdIbXDW4SbWo6TZCINVhwXSmzovaT8a381&#10;CmYvm/bst8+fp3xyqdPwOG0/vp1SD4PubQ4iUBfu4f/2RitIX9N0DH934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KusyAAAAN4AAAAPAAAAAAAAAAAAAAAAAJgCAABk&#10;cnMvZG93bnJldi54bWxQSwUGAAAAAAQABAD1AAAAjQMAAAAA&#10;">
                  <v:textbox>
                    <w:txbxContent>
                      <w:p w:rsidR="00821CA1" w:rsidRPr="005847E4" w:rsidRDefault="00821CA1" w:rsidP="005C14B8">
                        <w:pPr>
                          <w:rPr>
                            <w:sz w:val="27"/>
                            <w:szCs w:val="27"/>
                          </w:rPr>
                        </w:pPr>
                        <w:r w:rsidRPr="005847E4">
                          <w:rPr>
                            <w:sz w:val="19"/>
                            <w:szCs w:val="19"/>
                          </w:rPr>
                          <w:t xml:space="preserve">  </w:t>
                        </w:r>
                        <w:r w:rsidRPr="005847E4">
                          <w:rPr>
                            <w:sz w:val="27"/>
                            <w:szCs w:val="27"/>
                          </w:rPr>
                          <w:t>1</w:t>
                        </w:r>
                      </w:p>
                    </w:txbxContent>
                  </v:textbox>
                </v:shape>
                <v:shape id="Text Box 6481" o:spid="_x0000_s4314" type="#_x0000_t202" style="position:absolute;left:3744;top:4309;width:576;height: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QON8cA&#10;AADeAAAADwAAAGRycy9kb3ducmV2LnhtbESPQWvCQBSE74L/YXlCL6VurNWa6Cql0KI3q1Kvj+wz&#10;CWbfprvbGP+9Wyh4HGbmG2ax6kwtWnK+sqxgNExAEOdWV1woOOw/nmYgfEDWWFsmBVfysFr2ewvM&#10;tL3wF7W7UIgIYZ+hgjKEJpPS5yUZ9EPbEEfvZJ3BEKUrpHZ4iXBTy+ckmUqDFceFEht6Lyk/736N&#10;gtnLuj36zXj7nU9PdRoeX9vPH6fUw6B7m4MI1IV7+L+91grSSZqO4e9Ov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0DjfHAAAA3gAAAA8AAAAAAAAAAAAAAAAAmAIAAGRy&#10;cy9kb3ducmV2LnhtbFBLBQYAAAAABAAEAPUAAACMAwAAAAA=&#10;">
                  <v:textbox>
                    <w:txbxContent>
                      <w:p w:rsidR="00821CA1" w:rsidRPr="005847E4" w:rsidRDefault="00821CA1" w:rsidP="005C14B8">
                        <w:pPr>
                          <w:rPr>
                            <w:sz w:val="27"/>
                            <w:szCs w:val="27"/>
                          </w:rPr>
                        </w:pPr>
                        <w:r w:rsidRPr="005847E4">
                          <w:rPr>
                            <w:sz w:val="19"/>
                            <w:szCs w:val="19"/>
                          </w:rPr>
                          <w:t xml:space="preserve">  </w:t>
                        </w:r>
                        <w:r w:rsidRPr="005847E4">
                          <w:rPr>
                            <w:sz w:val="27"/>
                            <w:szCs w:val="27"/>
                          </w:rPr>
                          <w:t>1</w:t>
                        </w:r>
                      </w:p>
                    </w:txbxContent>
                  </v:textbox>
                </v:shape>
                <v:line id="Line 6482" o:spid="_x0000_s4315" style="position:absolute;visibility:visible;mso-wrap-style:square" from="2736,2828" to="3744,2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f6WckAAADeAAAADwAAAGRycy9kb3ducmV2LnhtbESPQUvDQBSE74L/YXmF3uymtg0mdluK&#10;IrQ9FFsFPb5mn0k0+zbsbpP4711B8DjMzDfMcj2YRnTkfG1ZwXSSgCAurK65VPD68nRzB8IHZI2N&#10;ZVLwTR7Wq+urJeba9nyk7hRKESHsc1RQhdDmUvqiIoN+Ylvi6H1YZzBE6UqpHfYRbhp5mySpNFhz&#10;XKiwpYeKiq/TxSg4zJ7TbrPbb4e3XXouHo/n98/eKTUeDZt7EIGG8B/+a2+1gmyRZXP4vROvgFz9&#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oX+lnJAAAA3gAAAA8AAAAA&#10;AAAAAAAAAAAAoQIAAGRycy9kb3ducmV2LnhtbFBLBQYAAAAABAAEAPkAAACXAwAAAAA=&#10;"/>
                <v:line id="Line 6483" o:spid="_x0000_s4316" style="position:absolute;visibility:visible;mso-wrap-style:square" from="2736,4803" to="3744,4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tfwskAAADeAAAADwAAAGRycy9kb3ducmV2LnhtbESPT0vDQBTE74LfYXmCN7vR0tDEbktR&#10;Cq0H6T9oj6/ZZxLNvg27axK/vSsIPQ4z8xtmthhMIzpyvras4HGUgCAurK65VHA8rB6mIHxA1thY&#10;JgU/5GExv72ZYa5tzzvq9qEUEcI+RwVVCG0upS8qMuhHtiWO3od1BkOUrpTaYR/hppFPSZJKgzXH&#10;hQpbeqmo+Np/GwXv423aLTdv6+G0SS/F6+5y/uydUvd3w/IZRKAhXMP/7bVWkE2ybAJ/d+IV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VbX8LJAAAA3gAAAA8AAAAA&#10;AAAAAAAAAAAAoQIAAGRycy9kb3ducmV2LnhtbFBLBQYAAAAABAAEAPkAAACXAwAAAAA=&#10;"/>
                <v:line id="Line 6484" o:spid="_x0000_s4317" style="position:absolute;visibility:visible;mso-wrap-style:square" from="3312,3199" to="3744,3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nBtckAAADeAAAADwAAAGRycy9kb3ducmV2LnhtbESPT0vDQBTE74LfYXmCN7tRaWjSbktR&#10;hNaD2D/QHl+zzySafRt2t0n89t2C4HGYmd8ws8VgGtGR87VlBY+jBARxYXXNpYL97u1hAsIHZI2N&#10;ZVLwSx4W89ubGeba9ryhbhtKESHsc1RQhdDmUvqiIoN+ZFvi6H1ZZzBE6UqpHfYRbhr5lCSpNFhz&#10;XKiwpZeKip/t2Sj4eP5Mu+X6fTUc1umpeN2cjt+9U+r+blhOQQQawn/4r73SCrJxlqVwvROvgJx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WJwbXJAAAA3gAAAA8AAAAA&#10;AAAAAAAAAAAAoQIAAGRycy9kb3ducmV2LnhtbFBLBQYAAAAABAAEAPkAAACXAwAAAAA=&#10;"/>
                <v:line id="Line 6485" o:spid="_x0000_s4318" style="position:absolute;visibility:visible;mso-wrap-style:square" from="3312,4433" to="3744,4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sVkLskAAADeAAAADwAAAGRycy9kb3ducmV2LnhtbESPQUvDQBSE70L/w/IKvdlNLUYTuy2l&#10;RWg9FFsFPb5mn0lq9m3YXZP4711B8DjMzDfMYjWYRnTkfG1ZwWyagCAurK65VPD68nh9D8IHZI2N&#10;ZVLwTR5Wy9HVAnNtez5SdwqliBD2OSqoQmhzKX1RkUE/tS1x9D6sMxiidKXUDvsIN428SZJUGqw5&#10;LlTY0qai4vP0ZRQc5s9pt94/7Ya3fXoutsfz+6V3Sk3Gw/oBRKAh/If/2jutILvNsjv4vROvgF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rFZC7JAAAA3gAAAA8AAAAA&#10;AAAAAAAAAAAAoQIAAGRycy9kb3ducmV2LnhtbFBLBQYAAAAABAAEAPkAAACXAwAAAAA=&#10;"/>
                <v:line id="Line 6486" o:spid="_x0000_s4319" style="position:absolute;visibility:visible;mso-wrap-style:square" from="3312,3199" to="3312,3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rwXMYAAADeAAAADwAAAGRycy9kb3ducmV2LnhtbERPy0rDQBTdC/7DcAvd2UkVg4mdllIR&#10;WhfSF7TL28w1ic3cCTPTJP69sxBcHs57thhMIzpyvrasYDpJQBAXVtdcKjge3h9eQPiArLGxTAp+&#10;yMNifn83w1zbnnfU7UMpYgj7HBVUIbS5lL6oyKCf2JY4cl/WGQwRulJqh30MN418TJJUGqw5NlTY&#10;0qqi4rq/GQWfT9u0W24+1sNpk16Kt93l/N07pcajYfkKItAQ/sV/7rVWkD1nWdwb78Qr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ta8FzGAAAA3gAAAA8AAAAAAAAA&#10;AAAAAAAAoQIAAGRycy9kb3ducmV2LnhtbFBLBQYAAAAABAAEAPkAAACUAwAAAAA=&#10;"/>
                <v:line id="Line 6487" o:spid="_x0000_s4320" style="position:absolute;visibility:visible;mso-wrap-style:square" from="4320,2952" to="5184,2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ZVx8kAAADeAAAADwAAAGRycy9kb3ducmV2LnhtbESPT0vDQBTE74LfYXmCN7tRaWjSbktR&#10;hNaD2D/QHl+zzySafRt2t0n89t2C4HGYmd8ws8VgGtGR87VlBY+jBARxYXXNpYL97u1hAsIHZI2N&#10;ZVLwSx4W89ubGeba9ryhbhtKESHsc1RQhdDmUvqiIoN+ZFvi6H1ZZzBE6UqpHfYRbhr5lCSpNFhz&#10;XKiwpZeKip/t2Sj4eP5Mu+X6fTUc1umpeN2cjt+9U+r+blhOQQQawn/4r73SCrJxlmVwvROvgJx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QWVcfJAAAA3gAAAA8AAAAA&#10;AAAAAAAAAAAAoQIAAGRycy9kb3ducmV2LnhtbFBLBQYAAAAABAAEAPkAAACXAwAAAAA=&#10;"/>
                <v:line id="Line 6488" o:spid="_x0000_s4321" style="position:absolute;visibility:visible;mso-wrap-style:square" from="4320,4556" to="5184,4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NCYscAAADeAAAADwAAAGRycy9kb3ducmV2LnhtbESPXWvCMBSG7wf7D+EMdjeTbVC2ahTZ&#10;GKgXQ52gl8fm2NY1JyWJbffvzcXAy5f3i2cyG2wjOvKhdqzheaRAEBfO1Fxq2P18Pb2BCBHZYOOY&#10;NPxRgNn0/m6CuXE9b6jbxlKkEQ45aqhibHMpQ1GRxTByLXHyTs5bjEn6UhqPfRq3jXxRKpMWa04P&#10;Fbb0UVHxu71YDd+v66ybL1eLYb/MjsXn5ng4917rx4dhPgYRaYi38H97YTS8Z0olgISTUEB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s0JixwAAAN4AAAAPAAAAAAAA&#10;AAAAAAAAAKECAABkcnMvZG93bnJldi54bWxQSwUGAAAAAAQABAD5AAAAlQMAAAAA&#10;"/>
                <v:line id="Line 6489" o:spid="_x0000_s4322" style="position:absolute;visibility:visible;mso-wrap-style:square" from="3312,3445" to="4896,4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04MUAAADeAAAADwAAAGRycy9kb3ducmV2LnhtbESPwWrDMBBE74X8g9hAbo0UH0LrRg5t&#10;oCSQU9MEclystWVqrYyl2k6+vioUehxm5g2z2U6uFQP1ofGsYbVUIIhLbxquNZw/3x+fQISIbLD1&#10;TBpuFGBbzB42mBs/8gcNp1iLBOGQowYbY5dLGUpLDsPSd8TJq3zvMCbZ19L0OCa4a2Wm1Fo6bDgt&#10;WOxoZ6n8On07DZdrts8qfhsyxOl+3N/MaHdG68V8en0BEWmK/+G/9sFoeF4rtYLfO+kKyO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v04MUAAADeAAAADwAAAAAAAAAA&#10;AAAAAAChAgAAZHJzL2Rvd25yZXYueG1sUEsFBgAAAAAEAAQA+QAAAJMDAAAAAA==&#10;">
                  <v:stroke endarrow="oval" endarrowwidth="narrow" endarrowlength="short"/>
                </v:line>
                <v:line id="Line 6490" o:spid="_x0000_s4323" style="position:absolute;visibility:visible;mso-wrap-style:square" from="3312,4186" to="3312,4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15jsgAAADeAAAADwAAAGRycy9kb3ducmV2LnhtbESPT0sDMRTE70K/Q3gFbzZphUXXpqVU&#10;hNaD2D+gx9fNc3fbzcuSxN312xuh4HGYmd8w8+VgG9GRD7VjDdOJAkFcOFNzqeF4eLl7ABEissHG&#10;MWn4oQDLxehmjrlxPe+o28dSJAiHHDVUMba5lKGoyGKYuJY4eV/OW4xJ+lIaj32C20bOlMqkxZrT&#10;QoUtrSsqLvtvq+Ht/j3rVtvXzfCxzU7F8+70ee691rfjYfUEItIQ/8PX9sZoeMyUmsHfnXQF5OI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y15jsgAAADeAAAADwAAAAAA&#10;AAAAAAAAAAChAgAAZHJzL2Rvd25yZXYueG1sUEsFBgAAAAAEAAQA+QAAAJYDAAAAAA==&#10;"/>
                <v:line id="Line 6491" o:spid="_x0000_s4324" style="position:absolute;flip:y;visibility:visible;mso-wrap-style:square" from="3312,2952" to="4896,4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yVnscAAADeAAAADwAAAGRycy9kb3ducmV2LnhtbESPQUvDQBSE74L/YXmCN7sbS2ON3RYR&#10;WnoqmIro7Zl9ZoPZtyG7Jum/7xYEj8PMfMOsNpNrxUB9aDxryGYKBHHlTcO1hrfj9m4JIkRkg61n&#10;0nCiAJv19dUKC+NHfqWhjLVIEA4FarAxdoWUobLkMMx8R5y8b987jEn2tTQ9jgnuWnmvVC4dNpwW&#10;LHb0Yqn6KX+dhuozG+1CDsvsUFL2vnvY58evD61vb6bnJxCRpvgf/mvvjYbHXKk5XO6kKyDXZ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3vJWexwAAAN4AAAAPAAAAAAAA&#10;AAAAAAAAAKECAABkcnMvZG93bnJldi54bWxQSwUGAAAAAAQABAD5AAAAlQMAAAAA&#10;">
                  <v:stroke endarrow="oval" endarrowwidth="narrow" endarrowlength="short"/>
                </v:line>
                <v:rect id="Rectangle 6492" o:spid="_x0000_s4325" style="position:absolute;left:3024;top:2581;width:2016;height:2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09xMMA&#10;AADeAAAADwAAAGRycy9kb3ducmV2LnhtbESPzWoCMRSF94LvEK7QjWjSIoMdjVJKBVeFqtDtJbnO&#10;DCY3QxJ1fPumUOjycH4+zno7eCduFFMXWMPzXIEgNsF23Gg4HXezJYiUkS26wKThQQm2m/FojbUN&#10;d/6i2yE3ooxwqlFDm3NfS5lMSx7TPPTExTuH6DEXGRtpI97LuHfyRalKeuy4EFrs6b0lczlcfYGY&#10;j6tye/e548d3lauFiVNeav00Gd5WIDIN+T/8195bDa+VUgv4vVOu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E09xMMAAADeAAAADwAAAAAAAAAAAAAAAACYAgAAZHJzL2Rv&#10;d25yZXYueG1sUEsFBgAAAAAEAAQA9QAAAIgDAAAAAA==&#10;" filled="f">
                  <v:stroke dashstyle="dash"/>
                </v:rect>
                <v:rect id="Rectangle 6493" o:spid="_x0000_s4326" style="position:absolute;left:6336;top:3075;width:1296;height:1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jOKcUA&#10;AADeAAAADwAAAGRycy9kb3ducmV2LnhtbESPQWsCMRSE74X+h/AK3mpiQamrUbalQk9CVVBvj80z&#10;Wdy8LJvobv99Uyj0OMzMN8xyPfhG3KmLdWANk7ECQVwFU7PVcNhvnl9BxIRssAlMGr4pwnr1+LDE&#10;woSev+i+S1ZkCMcCNbiU2kLKWDnyGMehJc7eJXQeU5adlabDPsN9I1+UmkmPNecFhy29O6quu5vX&#10;8NGet+XURlkekztdw1u/cVur9ehpKBcgEg3pP/zX/jQa5jOlpvB7J18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yM4pxQAAAN4AAAAPAAAAAAAAAAAAAAAAAJgCAABkcnMv&#10;ZG93bnJldi54bWxQSwUGAAAAAAQABAD1AAAAigMAAAAA&#10;" filled="f"/>
                <v:line id="Line 6494" o:spid="_x0000_s4327" style="position:absolute;visibility:visible;mso-wrap-style:square" from="6768,3075" to="6768,4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Z/jccAAADeAAAADwAAAGRycy9kb3ducmV2LnhtbESPT2vCQBTE74V+h+UJvdWNLYQaXUVa&#10;Cuqh1D+gx2f2mcRm34bdNUm/vSsUehxm5jfMdN6bWrTkfGVZwWiYgCDOra64ULDffT6/gfABWWNt&#10;mRT8kof57PFhipm2HW+o3YZCRAj7DBWUITSZlD4vyaAf2oY4emfrDIYoXSG1wy7CTS1fkiSVBiuO&#10;CyU29F5S/rO9GgVfr99pu1itl/1hlZ7yj83peOmcUk+DfjEBEagP/+G/9lIrGKcRCfc78QrI2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Fn+NxwAAAN4AAAAPAAAAAAAA&#10;AAAAAAAAAKECAABkcnMvZG93bnJldi54bWxQSwUGAAAAAAQABAD5AAAAlQMAAAAA&#10;"/>
                <v:line id="Line 6495" o:spid="_x0000_s4328" style="position:absolute;visibility:visible;mso-wrap-style:square" from="5904,3322" to="6336,3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raFsgAAADeAAAADwAAAGRycy9kb3ducmV2LnhtbESPQUsDMRSE7wX/Q3iCtzZRYa1r01Is&#10;hbYHaaugx9fNc3d187Ik6e76740g9DjMzDfMbDHYRnTkQ+1Yw+1EgSAunKm51PD2uh5PQYSIbLBx&#10;TBp+KMBifjWaYW5czwfqjrEUCcIhRw1VjG0uZSgqshgmriVO3qfzFmOSvpTGY5/gtpF3SmXSYs1p&#10;ocKWnisqvo9nq+Hlfp91y+1uM7xvs1OxOpw+vnqv9c31sHwCEWmIl/B/e2M0PGZKPcDfnXQF5Pw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1raFsgAAADeAAAADwAAAAAA&#10;AAAAAAAAAAChAgAAZHJzL2Rvd25yZXYueG1sUEsFBgAAAAAEAAQA+QAAAJYDAAAAAA==&#10;"/>
                <v:line id="Line 6496" o:spid="_x0000_s4329" style="position:absolute;visibility:visible;mso-wrap-style:square" from="5904,4186" to="6336,4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VOZMUAAADeAAAADwAAAGRycy9kb3ducmV2LnhtbERPz2vCMBS+D/Y/hDfYbSbboGzVKLIx&#10;UA9DnaDHZ/Ns65qXksS2++/NYeDx4/s9mQ22ER35UDvW8DxSIIgLZ2ouNex+vp7eQISIbLBxTBr+&#10;KMBsen83wdy4njfUbWMpUgiHHDVUMba5lKGoyGIYuZY4cSfnLcYEfSmNxz6F20a+KJVJizWnhgpb&#10;+qio+N1erIbv13XWzZerxbBfZsfic3M8nHuv9ePDMB+DiDTEm/jfvTAa3jOl0t50J10BOb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sVOZMUAAADeAAAADwAAAAAAAAAA&#10;AAAAAAChAgAAZHJzL2Rvd25yZXYueG1sUEsFBgAAAAAEAAQA+QAAAJMDAAAAAA==&#10;"/>
                <v:line id="Line 6497" o:spid="_x0000_s4330" style="position:absolute;visibility:visible;mso-wrap-style:square" from="7632,3322" to="8064,3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nr/8gAAADeAAAADwAAAGRycy9kb3ducmV2LnhtbESPQUsDMRSE7wX/Q3hCb22ihcWuTUtR&#10;hNZDsVXQ4+vmubu6eVmSuLv9902h4HGYmW+YxWqwjejIh9qxhrupAkFcOFNzqeHj/WXyACJEZION&#10;Y9JwogCr5c1ogblxPe+pO8RSJAiHHDVUMba5lKGoyGKYupY4ed/OW4xJ+lIaj32C20beK5VJizWn&#10;hQpbeqqo+D38WQ272VvWrbevm+Fzmx2L5/3x66f3Wo9vh/UjiEhD/A9f2xujYZ4pNYfLnXQF5PIM&#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Ynr/8gAAADeAAAADwAAAAAA&#10;AAAAAAAAAAChAgAAZHJzL2Rvd25yZXYueG1sUEsFBgAAAAAEAAQA+QAAAJYDAAAAAA==&#10;"/>
                <v:line id="Line 6498" o:spid="_x0000_s4331" style="position:absolute;visibility:visible;mso-wrap-style:square" from="7632,4063" to="8064,4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rUv8cAAADeAAAADwAAAGRycy9kb3ducmV2LnhtbESPy2rCQBSG94LvMJxCdzqxhdCmjiJK&#10;QV0Ub6DLY+Y0Sc2cCTNjkr69syh0+fPf+Kbz3tSiJecrywom4wQEcW51xYWC0/Fz9AbCB2SNtWVS&#10;8Ese5rPhYIqZth3vqT2EQsQR9hkqKENoMil9XpJBP7YNcfS+rTMYonSF1A67OG5q+ZIkqTRYcXwo&#10;saFlSfntcDcKvl53abvYbNf9eZNe89X+evnpnFLPT/3iA0SgPvyH/9prreA9TSYRIOJEFJCz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atS/xwAAAN4AAAAPAAAAAAAA&#10;AAAAAAAAAKECAABkcnMvZG93bnJldi54bWxQSwUGAAAAAAQABAD5AAAAlQMAAAAA&#10;"/>
                <v:oval id="Oval 6499" o:spid="_x0000_s4332" style="position:absolute;left:7556;top:3246;width:144;height:1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C/IcYA&#10;AADeAAAADwAAAGRycy9kb3ducmV2LnhtbESPQWvCQBSE74X+h+UJ3uomDQYbXUUqgj300Gjvj+wz&#10;CWbfhuxrTP99t1DocZiZb5jNbnKdGmkIrWcD6SIBRVx523Jt4HI+Pq1ABUG22HkmA98UYLd9fNhg&#10;Yf2dP2gspVYRwqFAA41IX2gdqoYchoXviaN39YNDiXKotR3wHuGu089JkmuHLceFBnt6bai6lV/O&#10;wKHel/moM1lm18NJlrfP97csNWY+m/ZrUEKT/If/2idr4CVP0hR+78Qro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CC/IcYAAADeAAAADwAAAAAAAAAAAAAAAACYAgAAZHJz&#10;L2Rvd25yZXYueG1sUEsFBgAAAAAEAAQA9QAAAIsDAAAAAA==&#10;"/>
                <v:line id="Line 6500" o:spid="_x0000_s4333" style="position:absolute;visibility:visible;mso-wrap-style:square" from="7776,2952" to="7920,2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TvU8gAAADeAAAADwAAAGRycy9kb3ducmV2LnhtbESPQWvCQBSE70L/w/IK3nSjQqipq0hL&#10;QXsoVQvt8Zl9JrHZt2F3m6T/3hUEj8PMfMMsVr2pRUvOV5YVTMYJCOLc6ooLBV+Ht9ETCB+QNdaW&#10;ScE/eVgtHwYLzLTteEftPhQiQthnqKAMocmk9HlJBv3YNsTRO1lnMETpCqkddhFuajlNklQarDgu&#10;lNjQS0n57/7PKPiYfabtevu+6b+36TF/3R1/zp1TavjYr59BBOrDPXxrb7SCeZpMpnC9E6+AXF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vTvU8gAAADeAAAADwAAAAAA&#10;AAAAAAAAAAChAgAAZHJzL2Rvd25yZXYueG1sUEsFBgAAAAAEAAQA+QAAAJYDAAAAAA==&#10;"/>
                <v:line id="Line 6501" o:spid="_x0000_s4334" style="position:absolute;visibility:visible;mso-wrap-style:square" from="5184,4186" to="5328,4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hKyMgAAADeAAAADwAAAGRycy9kb3ducmV2LnhtbESPT2vCQBTE70K/w/IKvenGCqFGVxFL&#10;QXso9Q/o8Zl9JtHs27C7TdJv3y0Uehxm5jfMfNmbWrTkfGVZwXiUgCDOra64UHA8vA1fQPiArLG2&#10;TAq+ycNy8TCYY6Ztxztq96EQEcI+QwVlCE0mpc9LMuhHtiGO3tU6gyFKV0jtsItwU8vnJEmlwYrj&#10;QokNrUvK7/svo+Bj8pm2q+37pj9t00v+urucb51T6umxX81ABOrDf/ivvdEKpmkynsDvnXgF5OI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bhKyMgAAADeAAAADwAAAAAA&#10;AAAAAAAAAAChAgAAZHJzL2Rvd25yZXYueG1sUEsFBgAAAAAEAAQA+QAAAJYDAAAAAA==&#10;"/>
                <w10:anchorlock/>
              </v:group>
            </w:pict>
          </mc:Fallback>
        </mc:AlternateContent>
      </w:r>
      <w:r w:rsidR="005C14B8" w:rsidRPr="005C14B8">
        <w:rPr>
          <w:sz w:val="28"/>
          <w:szCs w:val="28"/>
          <w:lang w:val="uz-Cyrl-UZ"/>
        </w:rPr>
        <w:t xml:space="preserve">  </w:t>
      </w:r>
    </w:p>
    <w:p w:rsidR="005C14B8" w:rsidRPr="005C14B8" w:rsidRDefault="005C14B8" w:rsidP="005C14B8">
      <w:pPr>
        <w:jc w:val="center"/>
        <w:rPr>
          <w:sz w:val="28"/>
          <w:szCs w:val="28"/>
          <w:lang w:val="uz-Cyrl-UZ"/>
        </w:rPr>
      </w:pPr>
    </w:p>
    <w:p w:rsidR="005C14B8" w:rsidRPr="005C14B8" w:rsidRDefault="005C14B8" w:rsidP="005C14B8">
      <w:pPr>
        <w:jc w:val="center"/>
        <w:rPr>
          <w:sz w:val="28"/>
          <w:szCs w:val="28"/>
          <w:lang w:val="uz-Cyrl-UZ"/>
        </w:rPr>
      </w:pPr>
      <w:r>
        <w:rPr>
          <w:sz w:val="28"/>
          <w:szCs w:val="28"/>
          <w:lang w:val="en-US"/>
        </w:rPr>
        <w:t>7.1</w:t>
      </w:r>
      <w:r w:rsidRPr="005C14B8">
        <w:rPr>
          <w:sz w:val="28"/>
          <w:szCs w:val="28"/>
          <w:lang w:val="uz-Cyrl-UZ"/>
        </w:rPr>
        <w:t>­rasm. Trigger</w:t>
      </w:r>
    </w:p>
    <w:p w:rsidR="005C14B8" w:rsidRPr="005C14B8" w:rsidRDefault="005C14B8" w:rsidP="005C14B8">
      <w:pPr>
        <w:ind w:firstLine="851"/>
        <w:jc w:val="both"/>
        <w:rPr>
          <w:sz w:val="28"/>
          <w:szCs w:val="28"/>
          <w:lang w:val="uz-Cyrl-UZ"/>
        </w:rPr>
      </w:pPr>
      <w:r w:rsidRPr="005C14B8">
        <w:rPr>
          <w:sz w:val="28"/>
          <w:szCs w:val="28"/>
          <w:lang w:val="uz-Cyrl-UZ"/>
        </w:rPr>
        <w:tab/>
      </w:r>
    </w:p>
    <w:p w:rsidR="005C14B8" w:rsidRPr="005C14B8" w:rsidRDefault="005C14B8" w:rsidP="005C14B8">
      <w:pPr>
        <w:ind w:firstLine="851"/>
        <w:jc w:val="both"/>
        <w:rPr>
          <w:sz w:val="28"/>
          <w:szCs w:val="28"/>
          <w:lang w:val="uz-Cyrl-UZ"/>
        </w:rPr>
      </w:pPr>
      <w:r w:rsidRPr="005C14B8">
        <w:rPr>
          <w:b/>
          <w:sz w:val="28"/>
          <w:szCs w:val="28"/>
          <w:lang w:val="uz-Cyrl-UZ"/>
        </w:rPr>
        <w:t>Trigger</w:t>
      </w:r>
      <w:r w:rsidRPr="005C14B8">
        <w:rPr>
          <w:sz w:val="28"/>
          <w:szCs w:val="28"/>
          <w:lang w:val="uz-Cyrl-UZ"/>
        </w:rPr>
        <w:t xml:space="preserve"> ­ bir razryadli ikkilik axborot (“</w:t>
      </w:r>
      <w:smartTag w:uri="urn:schemas-microsoft-com:office:smarttags" w:element="metricconverter">
        <w:smartTagPr>
          <w:attr w:name="ProductID" w:val="0”"/>
        </w:smartTagPr>
        <w:r w:rsidRPr="005C14B8">
          <w:rPr>
            <w:sz w:val="28"/>
            <w:szCs w:val="28"/>
            <w:lang w:val="uz-Cyrl-UZ"/>
          </w:rPr>
          <w:t>0”</w:t>
        </w:r>
      </w:smartTag>
      <w:r w:rsidRPr="005C14B8">
        <w:rPr>
          <w:sz w:val="28"/>
          <w:szCs w:val="28"/>
          <w:lang w:val="uz-Cyrl-UZ"/>
        </w:rPr>
        <w:t xml:space="preserve"> yoki ”</w:t>
      </w:r>
      <w:smartTag w:uri="urn:schemas-microsoft-com:office:smarttags" w:element="metricconverter">
        <w:smartTagPr>
          <w:attr w:name="ProductID" w:val="1”"/>
        </w:smartTagPr>
        <w:r w:rsidRPr="005C14B8">
          <w:rPr>
            <w:sz w:val="28"/>
            <w:szCs w:val="28"/>
            <w:lang w:val="uz-Cyrl-UZ"/>
          </w:rPr>
          <w:t>1”</w:t>
        </w:r>
      </w:smartTag>
      <w:r w:rsidRPr="005C14B8">
        <w:rPr>
          <w:sz w:val="28"/>
          <w:szCs w:val="28"/>
          <w:lang w:val="uz-Cyrl-UZ"/>
        </w:rPr>
        <w:t>)ni saqlaydigan xotira elementi. Mantiqiy elementlardan farqli ravishda trigger ichki xolatga - xotiraga ega.</w:t>
      </w:r>
    </w:p>
    <w:p w:rsidR="005C14B8" w:rsidRPr="005C14B8" w:rsidRDefault="005C14B8" w:rsidP="005C14B8">
      <w:pPr>
        <w:ind w:firstLine="851"/>
        <w:jc w:val="both"/>
        <w:rPr>
          <w:sz w:val="28"/>
          <w:szCs w:val="28"/>
          <w:lang w:val="uz-Cyrl-UZ"/>
        </w:rPr>
      </w:pPr>
      <w:r w:rsidRPr="005C14B8">
        <w:rPr>
          <w:sz w:val="28"/>
          <w:szCs w:val="28"/>
          <w:lang w:val="uz-Cyrl-UZ"/>
        </w:rPr>
        <w:t xml:space="preserve">Triggerlar ikkita chiqishga: 1) </w:t>
      </w:r>
      <w:r w:rsidRPr="005C14B8">
        <w:rPr>
          <w:i/>
          <w:sz w:val="28"/>
          <w:szCs w:val="28"/>
          <w:lang w:val="uz-Cyrl-UZ"/>
        </w:rPr>
        <w:t xml:space="preserve">Q </w:t>
      </w:r>
      <w:r w:rsidRPr="005C14B8">
        <w:rPr>
          <w:sz w:val="28"/>
          <w:szCs w:val="28"/>
          <w:lang w:val="uz-Cyrl-UZ"/>
        </w:rPr>
        <w:t xml:space="preserve">- tơg’ri chiqish. 2) </w:t>
      </w:r>
      <w:r w:rsidRPr="005C14B8">
        <w:rPr>
          <w:position w:val="-10"/>
          <w:sz w:val="28"/>
          <w:szCs w:val="28"/>
        </w:rPr>
        <w:object w:dxaOrig="279" w:dyaOrig="360">
          <v:shape id="_x0000_i1186" type="#_x0000_t75" style="width:16.5pt;height:18pt" o:ole="">
            <v:imagedata r:id="rId294" o:title=""/>
          </v:shape>
          <o:OLEObject Type="Embed" ProgID="Equation.3" ShapeID="_x0000_i1186" DrawAspect="Content" ObjectID="_1605435638" r:id="rId489"/>
        </w:object>
      </w:r>
      <w:r w:rsidRPr="005C14B8">
        <w:rPr>
          <w:sz w:val="28"/>
          <w:szCs w:val="28"/>
          <w:lang w:val="uz-Cyrl-UZ"/>
        </w:rPr>
        <w:t>- inkorli chiqishga ega.</w:t>
      </w:r>
    </w:p>
    <w:p w:rsidR="005C14B8" w:rsidRPr="005C14B8" w:rsidRDefault="005C14B8" w:rsidP="005C14B8">
      <w:pPr>
        <w:ind w:firstLine="851"/>
        <w:jc w:val="both"/>
        <w:rPr>
          <w:sz w:val="28"/>
          <w:szCs w:val="28"/>
          <w:lang w:val="uz-Cyrl-UZ"/>
        </w:rPr>
      </w:pPr>
      <w:r w:rsidRPr="005C14B8">
        <w:rPr>
          <w:sz w:val="28"/>
          <w:szCs w:val="28"/>
          <w:lang w:val="uz-Cyrl-UZ"/>
        </w:rPr>
        <w:t>Triggerlarning «1» xolatiga tơg’ri chiqishdagi (</w:t>
      </w:r>
      <w:r w:rsidRPr="005C14B8">
        <w:rPr>
          <w:i/>
          <w:sz w:val="28"/>
          <w:szCs w:val="28"/>
          <w:lang w:val="uz-Cyrl-UZ"/>
        </w:rPr>
        <w:t xml:space="preserve">Q) </w:t>
      </w:r>
      <w:r w:rsidRPr="005C14B8">
        <w:rPr>
          <w:sz w:val="28"/>
          <w:szCs w:val="28"/>
          <w:lang w:val="uz-Cyrl-UZ"/>
        </w:rPr>
        <w:t>signalning yuqori xolati «1», inkorli chiqishidagi (</w:t>
      </w:r>
      <w:r w:rsidRPr="005C14B8">
        <w:rPr>
          <w:position w:val="-10"/>
          <w:sz w:val="28"/>
          <w:szCs w:val="28"/>
        </w:rPr>
        <w:object w:dxaOrig="279" w:dyaOrig="360">
          <v:shape id="_x0000_i1187" type="#_x0000_t75" style="width:15pt;height:16.5pt" o:ole="">
            <v:imagedata r:id="rId294" o:title=""/>
          </v:shape>
          <o:OLEObject Type="Embed" ProgID="Equation.3" ShapeID="_x0000_i1187" DrawAspect="Content" ObjectID="_1605435639" r:id="rId490"/>
        </w:object>
      </w:r>
      <w:r w:rsidRPr="005C14B8">
        <w:rPr>
          <w:sz w:val="28"/>
          <w:szCs w:val="28"/>
          <w:lang w:val="uz-Cyrl-UZ"/>
        </w:rPr>
        <w:t xml:space="preserve">) signalning past xolati «0» tơg’ri keladi. Trigger qurilmasining kirishlari informatsion va yordamchi (boshqaruvchi) kirishlarga bơlinadi. Informatsion kirishlaridagi signallar trigger xolatini boshqaradi, yordamchi kirishlardagi signallar esa tirggerni talab qilingan xolatga oldindan ơrnatish uchun, xamda ularni sinxrosignal bilan ta`minlash uchun hizmat qiladi. Trigger kirishlarining soni uning strukturasiga va boshqariladigan vazifalariga bog’liq.. Triggerning informasion kirishlari S, R, J, K, D, T simvollari orqali belgilanishi qabul qilingan, boshqaruvchi kirishlar esa C, V simvollar bilan belgilanadi. </w:t>
      </w:r>
    </w:p>
    <w:p w:rsidR="005C14B8" w:rsidRPr="005C14B8" w:rsidRDefault="005C14B8" w:rsidP="005C14B8">
      <w:pPr>
        <w:ind w:firstLine="851"/>
        <w:jc w:val="both"/>
        <w:rPr>
          <w:sz w:val="28"/>
          <w:szCs w:val="28"/>
          <w:lang w:val="uz-Cyrl-UZ"/>
        </w:rPr>
      </w:pPr>
      <w:r w:rsidRPr="005C14B8">
        <w:rPr>
          <w:sz w:val="28"/>
          <w:szCs w:val="28"/>
          <w:lang w:val="uz-Cyrl-UZ"/>
        </w:rPr>
        <w:t>Triggerning sxematik belgisi</w:t>
      </w:r>
      <w:r>
        <w:rPr>
          <w:sz w:val="28"/>
          <w:szCs w:val="28"/>
          <w:lang w:val="uz-Cyrl-UZ"/>
        </w:rPr>
        <w:t xml:space="preserve"> </w:t>
      </w:r>
      <w:r>
        <w:rPr>
          <w:sz w:val="28"/>
          <w:szCs w:val="28"/>
          <w:lang w:val="en-US"/>
        </w:rPr>
        <w:t>7.2</w:t>
      </w:r>
      <w:r w:rsidRPr="005C14B8">
        <w:rPr>
          <w:sz w:val="28"/>
          <w:szCs w:val="28"/>
          <w:lang w:val="uz-Cyrl-UZ"/>
        </w:rPr>
        <w:t xml:space="preserve">-rasmda kơrsatilgan. Bu yerda S, R- informasion kirishlarni, </w:t>
      </w:r>
      <w:r w:rsidRPr="005C14B8">
        <w:rPr>
          <w:i/>
          <w:sz w:val="28"/>
          <w:szCs w:val="28"/>
          <w:lang w:val="uz-Cyrl-UZ"/>
        </w:rPr>
        <w:t>Q</w:t>
      </w:r>
      <w:r w:rsidRPr="005C14B8">
        <w:rPr>
          <w:sz w:val="28"/>
          <w:szCs w:val="28"/>
          <w:lang w:val="uz-Cyrl-UZ"/>
        </w:rPr>
        <w:t xml:space="preserve"> va </w:t>
      </w:r>
      <w:r w:rsidRPr="005C14B8">
        <w:rPr>
          <w:position w:val="-10"/>
          <w:sz w:val="28"/>
          <w:szCs w:val="28"/>
        </w:rPr>
        <w:object w:dxaOrig="279" w:dyaOrig="360">
          <v:shape id="_x0000_i1188" type="#_x0000_t75" style="width:15pt;height:18pt" o:ole="">
            <v:imagedata r:id="rId294" o:title=""/>
          </v:shape>
          <o:OLEObject Type="Embed" ProgID="Equation.3" ShapeID="_x0000_i1188" DrawAspect="Content" ObjectID="_1605435640" r:id="rId491"/>
        </w:object>
      </w:r>
      <w:r w:rsidRPr="005C14B8">
        <w:rPr>
          <w:sz w:val="28"/>
          <w:szCs w:val="28"/>
          <w:lang w:val="uz-Cyrl-UZ"/>
        </w:rPr>
        <w:t xml:space="preserve"> - chiqishlarni belgilaydi.</w:t>
      </w:r>
    </w:p>
    <w:p w:rsidR="005C14B8" w:rsidRPr="005C14B8" w:rsidRDefault="005C14B8" w:rsidP="005C14B8">
      <w:pPr>
        <w:ind w:firstLine="851"/>
        <w:jc w:val="both"/>
        <w:rPr>
          <w:sz w:val="28"/>
          <w:szCs w:val="28"/>
          <w:lang w:val="uz-Cyrl-UZ"/>
        </w:rPr>
      </w:pPr>
      <w:r w:rsidRPr="005C14B8">
        <w:rPr>
          <w:sz w:val="28"/>
          <w:szCs w:val="28"/>
          <w:lang w:val="uz-Cyrl-UZ"/>
        </w:rPr>
        <w:t>Triggerning mantiqiy elementlar asosidagi sxemasi 2.6-rasmda keltirilgan.</w:t>
      </w:r>
    </w:p>
    <w:p w:rsidR="005C14B8" w:rsidRPr="005C14B8" w:rsidRDefault="005C14B8" w:rsidP="005C14B8">
      <w:pPr>
        <w:ind w:firstLine="851"/>
        <w:jc w:val="both"/>
        <w:rPr>
          <w:sz w:val="28"/>
          <w:szCs w:val="28"/>
          <w:lang w:val="uz-Cyrl-UZ"/>
        </w:rPr>
      </w:pPr>
    </w:p>
    <w:p w:rsidR="005C14B8" w:rsidRPr="005C14B8" w:rsidRDefault="00046ECE" w:rsidP="005C14B8">
      <w:pPr>
        <w:ind w:firstLine="851"/>
        <w:jc w:val="both"/>
        <w:rPr>
          <w:sz w:val="28"/>
          <w:szCs w:val="28"/>
        </w:rPr>
      </w:pPr>
      <w:r>
        <w:rPr>
          <w:noProof/>
          <w:sz w:val="28"/>
          <w:szCs w:val="28"/>
        </w:rPr>
        <mc:AlternateContent>
          <mc:Choice Requires="wpg">
            <w:drawing>
              <wp:inline distT="0" distB="0" distL="0" distR="0" wp14:anchorId="549BE569" wp14:editId="7BBCC7BB">
                <wp:extent cx="4869815" cy="1285240"/>
                <wp:effectExtent l="9525" t="0" r="0" b="635"/>
                <wp:docPr id="95942" name="Group 6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69815" cy="1285240"/>
                          <a:chOff x="2961" y="10008"/>
                          <a:chExt cx="7669" cy="2024"/>
                        </a:xfrm>
                      </wpg:grpSpPr>
                      <wps:wsp>
                        <wps:cNvPr id="95943" name="Rectangle 6371"/>
                        <wps:cNvSpPr>
                          <a:spLocks noChangeArrowheads="1"/>
                        </wps:cNvSpPr>
                        <wps:spPr bwMode="auto">
                          <a:xfrm>
                            <a:off x="3321" y="10134"/>
                            <a:ext cx="900" cy="1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944" name="Line 6372"/>
                        <wps:cNvCnPr/>
                        <wps:spPr bwMode="auto">
                          <a:xfrm>
                            <a:off x="3631" y="1013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45" name="Text Box 6373"/>
                        <wps:cNvSpPr txBox="1">
                          <a:spLocks noChangeArrowheads="1"/>
                        </wps:cNvSpPr>
                        <wps:spPr bwMode="auto">
                          <a:xfrm>
                            <a:off x="3861" y="1015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sz w:val="24"/>
                                  <w:szCs w:val="24"/>
                                </w:rPr>
                              </w:pPr>
                              <w:r w:rsidRPr="002D0BE4">
                                <w:rPr>
                                  <w:sz w:val="24"/>
                                  <w:szCs w:val="24"/>
                                </w:rPr>
                                <w:t>Т</w:t>
                              </w:r>
                            </w:p>
                          </w:txbxContent>
                        </wps:txbx>
                        <wps:bodyPr rot="0" vert="horz" wrap="square" lIns="0" tIns="0" rIns="0" bIns="0" anchor="t" anchorCtr="0" upright="1">
                          <a:noAutofit/>
                        </wps:bodyPr>
                      </wps:wsp>
                      <wps:wsp>
                        <wps:cNvPr id="95946" name="Line 6374"/>
                        <wps:cNvCnPr/>
                        <wps:spPr bwMode="auto">
                          <a:xfrm>
                            <a:off x="4221" y="1039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47" name="Line 6375"/>
                        <wps:cNvCnPr/>
                        <wps:spPr bwMode="auto">
                          <a:xfrm>
                            <a:off x="4221" y="1121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48" name="Line 6376"/>
                        <wps:cNvCnPr/>
                        <wps:spPr bwMode="auto">
                          <a:xfrm>
                            <a:off x="2961" y="1121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49" name="Line 6377"/>
                        <wps:cNvCnPr/>
                        <wps:spPr bwMode="auto">
                          <a:xfrm>
                            <a:off x="2961" y="1039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50" name="Text Box 6378"/>
                        <wps:cNvSpPr txBox="1">
                          <a:spLocks noChangeArrowheads="1"/>
                        </wps:cNvSpPr>
                        <wps:spPr bwMode="auto">
                          <a:xfrm>
                            <a:off x="4591" y="10189"/>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i/>
                                  <w:sz w:val="24"/>
                                  <w:szCs w:val="24"/>
                                  <w:lang w:val="en-US"/>
                                </w:rPr>
                              </w:pPr>
                              <w:r w:rsidRPr="002D0BE4">
                                <w:rPr>
                                  <w:i/>
                                  <w:sz w:val="24"/>
                                  <w:szCs w:val="24"/>
                                  <w:lang w:val="en-US"/>
                                </w:rPr>
                                <w:t>Q</w:t>
                              </w:r>
                            </w:p>
                          </w:txbxContent>
                        </wps:txbx>
                        <wps:bodyPr rot="0" vert="horz" wrap="square" lIns="0" tIns="0" rIns="0" bIns="0" anchor="t" anchorCtr="0" upright="1">
                          <a:noAutofit/>
                        </wps:bodyPr>
                      </wps:wsp>
                      <wps:wsp>
                        <wps:cNvPr id="95951" name="Text Box 6379"/>
                        <wps:cNvSpPr txBox="1">
                          <a:spLocks noChangeArrowheads="1"/>
                        </wps:cNvSpPr>
                        <wps:spPr bwMode="auto">
                          <a:xfrm>
                            <a:off x="4581" y="11034"/>
                            <a:ext cx="2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sz w:val="24"/>
                                  <w:szCs w:val="24"/>
                                  <w:lang w:val="en-US"/>
                                </w:rPr>
                              </w:pPr>
                              <w:r w:rsidRPr="002D0BE4">
                                <w:rPr>
                                  <w:position w:val="-10"/>
                                  <w:sz w:val="24"/>
                                  <w:szCs w:val="24"/>
                                  <w:lang w:val="en-US"/>
                                </w:rPr>
                                <w:object w:dxaOrig="279" w:dyaOrig="360">
                                  <v:shape id="_x0000_i1243" type="#_x0000_t75" style="width:15pt;height:18pt" o:ole="">
                                    <v:imagedata r:id="rId298" o:title=""/>
                                  </v:shape>
                                  <o:OLEObject Type="Embed" ProgID="Equation.3" ShapeID="_x0000_i1243" DrawAspect="Content" ObjectID="_1605435695" r:id="rId492"/>
                                </w:object>
                              </w:r>
                            </w:p>
                          </w:txbxContent>
                        </wps:txbx>
                        <wps:bodyPr rot="0" vert="horz" wrap="square" lIns="0" tIns="0" rIns="0" bIns="0" anchor="t" anchorCtr="0" upright="1">
                          <a:noAutofit/>
                        </wps:bodyPr>
                      </wps:wsp>
                      <wps:wsp>
                        <wps:cNvPr id="95952" name="Text Box 6380"/>
                        <wps:cNvSpPr txBox="1">
                          <a:spLocks noChangeArrowheads="1"/>
                        </wps:cNvSpPr>
                        <wps:spPr bwMode="auto">
                          <a:xfrm>
                            <a:off x="3341" y="10249"/>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sz w:val="24"/>
                                  <w:szCs w:val="24"/>
                                  <w:lang w:val="en-US"/>
                                </w:rPr>
                              </w:pPr>
                              <w:r w:rsidRPr="002D0BE4">
                                <w:rPr>
                                  <w:sz w:val="24"/>
                                  <w:szCs w:val="24"/>
                                  <w:lang w:val="en-US"/>
                                </w:rPr>
                                <w:t>S</w:t>
                              </w:r>
                            </w:p>
                          </w:txbxContent>
                        </wps:txbx>
                        <wps:bodyPr rot="0" vert="horz" wrap="square" lIns="0" tIns="0" rIns="0" bIns="0" anchor="t" anchorCtr="0" upright="1">
                          <a:noAutofit/>
                        </wps:bodyPr>
                      </wps:wsp>
                      <wps:wsp>
                        <wps:cNvPr id="95953" name="Text Box 6381"/>
                        <wps:cNvSpPr txBox="1">
                          <a:spLocks noChangeArrowheads="1"/>
                        </wps:cNvSpPr>
                        <wps:spPr bwMode="auto">
                          <a:xfrm>
                            <a:off x="3346" y="11049"/>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sz w:val="24"/>
                                  <w:szCs w:val="24"/>
                                  <w:lang w:val="en-US"/>
                                </w:rPr>
                              </w:pPr>
                              <w:r w:rsidRPr="002D0BE4">
                                <w:rPr>
                                  <w:sz w:val="24"/>
                                  <w:szCs w:val="24"/>
                                  <w:lang w:val="en-US"/>
                                </w:rPr>
                                <w:t>R</w:t>
                              </w:r>
                            </w:p>
                          </w:txbxContent>
                        </wps:txbx>
                        <wps:bodyPr rot="0" vert="horz" wrap="square" lIns="0" tIns="0" rIns="0" bIns="0" anchor="t" anchorCtr="0" upright="1">
                          <a:noAutofit/>
                        </wps:bodyPr>
                      </wps:wsp>
                      <wps:wsp>
                        <wps:cNvPr id="95954" name="Oval 6382"/>
                        <wps:cNvSpPr>
                          <a:spLocks noChangeArrowheads="1"/>
                        </wps:cNvSpPr>
                        <wps:spPr bwMode="auto">
                          <a:xfrm>
                            <a:off x="4176" y="11169"/>
                            <a:ext cx="85" cy="8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955" name="Rectangle 6383"/>
                        <wps:cNvSpPr>
                          <a:spLocks noChangeArrowheads="1"/>
                        </wps:cNvSpPr>
                        <wps:spPr bwMode="auto">
                          <a:xfrm>
                            <a:off x="6381" y="10854"/>
                            <a:ext cx="3600" cy="7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956" name="Rectangle 6384"/>
                        <wps:cNvSpPr>
                          <a:spLocks noChangeArrowheads="1"/>
                        </wps:cNvSpPr>
                        <wps:spPr bwMode="auto">
                          <a:xfrm>
                            <a:off x="6571" y="10554"/>
                            <a:ext cx="35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957" name="Rectangle 6385"/>
                        <wps:cNvSpPr>
                          <a:spLocks noChangeArrowheads="1"/>
                        </wps:cNvSpPr>
                        <wps:spPr bwMode="auto">
                          <a:xfrm>
                            <a:off x="7531" y="10554"/>
                            <a:ext cx="35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958" name="Rectangle 6386"/>
                        <wps:cNvSpPr>
                          <a:spLocks noChangeArrowheads="1"/>
                        </wps:cNvSpPr>
                        <wps:spPr bwMode="auto">
                          <a:xfrm>
                            <a:off x="8431" y="10554"/>
                            <a:ext cx="35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959" name="Rectangle 6387"/>
                        <wps:cNvSpPr>
                          <a:spLocks noChangeArrowheads="1"/>
                        </wps:cNvSpPr>
                        <wps:spPr bwMode="auto">
                          <a:xfrm>
                            <a:off x="9331" y="10554"/>
                            <a:ext cx="35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960" name="Freeform 6388"/>
                        <wps:cNvSpPr>
                          <a:spLocks/>
                        </wps:cNvSpPr>
                        <wps:spPr bwMode="auto">
                          <a:xfrm>
                            <a:off x="6381" y="10134"/>
                            <a:ext cx="180" cy="540"/>
                          </a:xfrm>
                          <a:custGeom>
                            <a:avLst/>
                            <a:gdLst>
                              <a:gd name="T0" fmla="*/ 180 w 180"/>
                              <a:gd name="T1" fmla="*/ 540 h 540"/>
                              <a:gd name="T2" fmla="*/ 0 w 180"/>
                              <a:gd name="T3" fmla="*/ 540 h 540"/>
                              <a:gd name="T4" fmla="*/ 0 w 180"/>
                              <a:gd name="T5" fmla="*/ 0 h 540"/>
                            </a:gdLst>
                            <a:ahLst/>
                            <a:cxnLst>
                              <a:cxn ang="0">
                                <a:pos x="T0" y="T1"/>
                              </a:cxn>
                              <a:cxn ang="0">
                                <a:pos x="T2" y="T3"/>
                              </a:cxn>
                              <a:cxn ang="0">
                                <a:pos x="T4" y="T5"/>
                              </a:cxn>
                            </a:cxnLst>
                            <a:rect l="0" t="0" r="r" b="b"/>
                            <a:pathLst>
                              <a:path w="180" h="540">
                                <a:moveTo>
                                  <a:pt x="180" y="540"/>
                                </a:moveTo>
                                <a:lnTo>
                                  <a:pt x="0" y="54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961" name="Freeform 6389"/>
                        <wps:cNvSpPr>
                          <a:spLocks/>
                        </wps:cNvSpPr>
                        <wps:spPr bwMode="auto">
                          <a:xfrm>
                            <a:off x="8249" y="10134"/>
                            <a:ext cx="180" cy="540"/>
                          </a:xfrm>
                          <a:custGeom>
                            <a:avLst/>
                            <a:gdLst>
                              <a:gd name="T0" fmla="*/ 180 w 180"/>
                              <a:gd name="T1" fmla="*/ 540 h 540"/>
                              <a:gd name="T2" fmla="*/ 0 w 180"/>
                              <a:gd name="T3" fmla="*/ 540 h 540"/>
                              <a:gd name="T4" fmla="*/ 0 w 180"/>
                              <a:gd name="T5" fmla="*/ 0 h 540"/>
                            </a:gdLst>
                            <a:ahLst/>
                            <a:cxnLst>
                              <a:cxn ang="0">
                                <a:pos x="T0" y="T1"/>
                              </a:cxn>
                              <a:cxn ang="0">
                                <a:pos x="T2" y="T3"/>
                              </a:cxn>
                              <a:cxn ang="0">
                                <a:pos x="T4" y="T5"/>
                              </a:cxn>
                            </a:cxnLst>
                            <a:rect l="0" t="0" r="r" b="b"/>
                            <a:pathLst>
                              <a:path w="180" h="540">
                                <a:moveTo>
                                  <a:pt x="180" y="540"/>
                                </a:moveTo>
                                <a:lnTo>
                                  <a:pt x="0" y="54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962" name="Line 6390"/>
                        <wps:cNvCnPr/>
                        <wps:spPr bwMode="auto">
                          <a:xfrm>
                            <a:off x="8251" y="10854"/>
                            <a:ext cx="0" cy="360"/>
                          </a:xfrm>
                          <a:prstGeom prst="line">
                            <a:avLst/>
                          </a:prstGeom>
                          <a:noFill/>
                          <a:ln w="9525">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95963" name="Freeform 6391"/>
                        <wps:cNvSpPr>
                          <a:spLocks/>
                        </wps:cNvSpPr>
                        <wps:spPr bwMode="auto">
                          <a:xfrm>
                            <a:off x="9981" y="10854"/>
                            <a:ext cx="360" cy="360"/>
                          </a:xfrm>
                          <a:custGeom>
                            <a:avLst/>
                            <a:gdLst>
                              <a:gd name="T0" fmla="*/ 0 w 360"/>
                              <a:gd name="T1" fmla="*/ 0 h 360"/>
                              <a:gd name="T2" fmla="*/ 360 w 360"/>
                              <a:gd name="T3" fmla="*/ 0 h 360"/>
                              <a:gd name="T4" fmla="*/ 360 w 360"/>
                              <a:gd name="T5" fmla="*/ 360 h 360"/>
                            </a:gdLst>
                            <a:ahLst/>
                            <a:cxnLst>
                              <a:cxn ang="0">
                                <a:pos x="T0" y="T1"/>
                              </a:cxn>
                              <a:cxn ang="0">
                                <a:pos x="T2" y="T3"/>
                              </a:cxn>
                              <a:cxn ang="0">
                                <a:pos x="T4" y="T5"/>
                              </a:cxn>
                            </a:cxnLst>
                            <a:rect l="0" t="0" r="r" b="b"/>
                            <a:pathLst>
                              <a:path w="360" h="360">
                                <a:moveTo>
                                  <a:pt x="0" y="0"/>
                                </a:moveTo>
                                <a:lnTo>
                                  <a:pt x="360" y="0"/>
                                </a:lnTo>
                                <a:lnTo>
                                  <a:pt x="360" y="360"/>
                                </a:lnTo>
                              </a:path>
                            </a:pathLst>
                          </a:custGeom>
                          <a:noFill/>
                          <a:ln w="9525">
                            <a:solidFill>
                              <a:srgbClr val="000000"/>
                            </a:solidFill>
                            <a:round/>
                            <a:headEnd/>
                            <a:tailEnd type="stealth"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964" name="Oval 6392"/>
                        <wps:cNvSpPr>
                          <a:spLocks noChangeArrowheads="1"/>
                        </wps:cNvSpPr>
                        <wps:spPr bwMode="auto">
                          <a:xfrm>
                            <a:off x="7845" y="10822"/>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965" name="Oval 6393"/>
                        <wps:cNvSpPr>
                          <a:spLocks noChangeArrowheads="1"/>
                        </wps:cNvSpPr>
                        <wps:spPr bwMode="auto">
                          <a:xfrm>
                            <a:off x="9645" y="10818"/>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966" name="Oval 6394"/>
                        <wps:cNvSpPr>
                          <a:spLocks noChangeArrowheads="1"/>
                        </wps:cNvSpPr>
                        <wps:spPr bwMode="auto">
                          <a:xfrm>
                            <a:off x="9957" y="10834"/>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967" name="Oval 6395"/>
                        <wps:cNvSpPr>
                          <a:spLocks noChangeArrowheads="1"/>
                        </wps:cNvSpPr>
                        <wps:spPr bwMode="auto">
                          <a:xfrm>
                            <a:off x="8225" y="10834"/>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968" name="Text Box 6396"/>
                        <wps:cNvSpPr txBox="1">
                          <a:spLocks noChangeArrowheads="1"/>
                        </wps:cNvSpPr>
                        <wps:spPr bwMode="auto">
                          <a:xfrm>
                            <a:off x="6435" y="10008"/>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sz w:val="24"/>
                                  <w:szCs w:val="24"/>
                                  <w:lang w:val="en-US"/>
                                </w:rPr>
                              </w:pPr>
                              <w:r w:rsidRPr="002D0BE4">
                                <w:rPr>
                                  <w:sz w:val="24"/>
                                  <w:szCs w:val="24"/>
                                  <w:lang w:val="en-US"/>
                                </w:rPr>
                                <w:t>R</w:t>
                              </w:r>
                            </w:p>
                          </w:txbxContent>
                        </wps:txbx>
                        <wps:bodyPr rot="0" vert="horz" wrap="square" lIns="0" tIns="0" rIns="0" bIns="0" anchor="t" anchorCtr="0" upright="1">
                          <a:noAutofit/>
                        </wps:bodyPr>
                      </wps:wsp>
                      <wps:wsp>
                        <wps:cNvPr id="95969" name="Text Box 6397"/>
                        <wps:cNvSpPr txBox="1">
                          <a:spLocks noChangeArrowheads="1"/>
                        </wps:cNvSpPr>
                        <wps:spPr bwMode="auto">
                          <a:xfrm>
                            <a:off x="8289" y="10035"/>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sz w:val="24"/>
                                  <w:szCs w:val="24"/>
                                  <w:lang w:val="en-US"/>
                                </w:rPr>
                              </w:pPr>
                              <w:r w:rsidRPr="002D0BE4">
                                <w:rPr>
                                  <w:sz w:val="24"/>
                                  <w:szCs w:val="24"/>
                                  <w:lang w:val="en-US"/>
                                </w:rPr>
                                <w:t>S</w:t>
                              </w:r>
                            </w:p>
                          </w:txbxContent>
                        </wps:txbx>
                        <wps:bodyPr rot="0" vert="horz" wrap="square" lIns="0" tIns="0" rIns="0" bIns="0" anchor="t" anchorCtr="0" upright="1">
                          <a:noAutofit/>
                        </wps:bodyPr>
                      </wps:wsp>
                      <wps:wsp>
                        <wps:cNvPr id="95970" name="Text Box 6398"/>
                        <wps:cNvSpPr txBox="1">
                          <a:spLocks noChangeArrowheads="1"/>
                        </wps:cNvSpPr>
                        <wps:spPr bwMode="auto">
                          <a:xfrm>
                            <a:off x="8271" y="11097"/>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i/>
                                  <w:sz w:val="24"/>
                                  <w:szCs w:val="24"/>
                                  <w:lang w:val="en-US"/>
                                </w:rPr>
                              </w:pPr>
                              <w:r w:rsidRPr="002D0BE4">
                                <w:rPr>
                                  <w:i/>
                                  <w:sz w:val="24"/>
                                  <w:szCs w:val="24"/>
                                  <w:lang w:val="en-US"/>
                                </w:rPr>
                                <w:t>Q</w:t>
                              </w:r>
                            </w:p>
                          </w:txbxContent>
                        </wps:txbx>
                        <wps:bodyPr rot="0" vert="horz" wrap="square" lIns="0" tIns="0" rIns="0" bIns="0" anchor="t" anchorCtr="0" upright="1">
                          <a:noAutofit/>
                        </wps:bodyPr>
                      </wps:wsp>
                      <wps:wsp>
                        <wps:cNvPr id="95971" name="Text Box 6399"/>
                        <wps:cNvSpPr txBox="1">
                          <a:spLocks noChangeArrowheads="1"/>
                        </wps:cNvSpPr>
                        <wps:spPr bwMode="auto">
                          <a:xfrm>
                            <a:off x="10350" y="11052"/>
                            <a:ext cx="2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sz w:val="24"/>
                                  <w:szCs w:val="24"/>
                                  <w:lang w:val="en-US"/>
                                </w:rPr>
                              </w:pPr>
                              <w:r w:rsidRPr="002D0BE4">
                                <w:rPr>
                                  <w:position w:val="-10"/>
                                  <w:sz w:val="24"/>
                                  <w:szCs w:val="24"/>
                                  <w:lang w:val="en-US"/>
                                </w:rPr>
                                <w:object w:dxaOrig="279" w:dyaOrig="360">
                                  <v:shape id="_x0000_i1244" type="#_x0000_t75" style="width:15pt;height:18pt" o:ole="">
                                    <v:imagedata r:id="rId298" o:title=""/>
                                  </v:shape>
                                  <o:OLEObject Type="Embed" ProgID="Equation.3" ShapeID="_x0000_i1244" DrawAspect="Content" ObjectID="_1605435696" r:id="rId493"/>
                                </w:object>
                              </w:r>
                            </w:p>
                          </w:txbxContent>
                        </wps:txbx>
                        <wps:bodyPr rot="0" vert="horz" wrap="square" lIns="0" tIns="0" rIns="0" bIns="0" anchor="t" anchorCtr="0" upright="1">
                          <a:noAutofit/>
                        </wps:bodyPr>
                      </wps:wsp>
                      <wps:wsp>
                        <wps:cNvPr id="95972" name="Text Box 6400"/>
                        <wps:cNvSpPr txBox="1">
                          <a:spLocks noChangeArrowheads="1"/>
                        </wps:cNvSpPr>
                        <wps:spPr bwMode="auto">
                          <a:xfrm>
                            <a:off x="6678" y="11106"/>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i/>
                                  <w:sz w:val="24"/>
                                  <w:szCs w:val="24"/>
                                  <w:lang w:val="en-US"/>
                                </w:rPr>
                              </w:pPr>
                              <w:r w:rsidRPr="002D0BE4">
                                <w:rPr>
                                  <w:i/>
                                  <w:sz w:val="24"/>
                                  <w:szCs w:val="24"/>
                                  <w:lang w:val="en-US"/>
                                </w:rPr>
                                <w:t>1</w:t>
                              </w:r>
                            </w:p>
                          </w:txbxContent>
                        </wps:txbx>
                        <wps:bodyPr rot="0" vert="horz" wrap="square" lIns="0" tIns="0" rIns="0" bIns="0" anchor="t" anchorCtr="0" upright="1">
                          <a:noAutofit/>
                        </wps:bodyPr>
                      </wps:wsp>
                      <wps:wsp>
                        <wps:cNvPr id="95973" name="Text Box 6401"/>
                        <wps:cNvSpPr txBox="1">
                          <a:spLocks noChangeArrowheads="1"/>
                        </wps:cNvSpPr>
                        <wps:spPr bwMode="auto">
                          <a:xfrm>
                            <a:off x="7641" y="11088"/>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i/>
                                  <w:sz w:val="24"/>
                                  <w:szCs w:val="24"/>
                                  <w:lang w:val="en-US"/>
                                </w:rPr>
                              </w:pPr>
                              <w:r w:rsidRPr="002D0BE4">
                                <w:rPr>
                                  <w:i/>
                                  <w:sz w:val="24"/>
                                  <w:szCs w:val="24"/>
                                  <w:lang w:val="en-US"/>
                                </w:rPr>
                                <w:t>2</w:t>
                              </w:r>
                            </w:p>
                          </w:txbxContent>
                        </wps:txbx>
                        <wps:bodyPr rot="0" vert="horz" wrap="square" lIns="0" tIns="0" rIns="0" bIns="0" anchor="t" anchorCtr="0" upright="1">
                          <a:noAutofit/>
                        </wps:bodyPr>
                      </wps:wsp>
                      <wps:wsp>
                        <wps:cNvPr id="95974" name="Text Box 6402"/>
                        <wps:cNvSpPr txBox="1">
                          <a:spLocks noChangeArrowheads="1"/>
                        </wps:cNvSpPr>
                        <wps:spPr bwMode="auto">
                          <a:xfrm>
                            <a:off x="8622" y="11097"/>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i/>
                                  <w:sz w:val="24"/>
                                  <w:szCs w:val="24"/>
                                  <w:lang w:val="en-US"/>
                                </w:rPr>
                              </w:pPr>
                              <w:r w:rsidRPr="002D0BE4">
                                <w:rPr>
                                  <w:i/>
                                  <w:sz w:val="24"/>
                                  <w:szCs w:val="24"/>
                                  <w:lang w:val="en-US"/>
                                </w:rPr>
                                <w:t>3</w:t>
                              </w:r>
                            </w:p>
                          </w:txbxContent>
                        </wps:txbx>
                        <wps:bodyPr rot="0" vert="horz" wrap="square" lIns="0" tIns="0" rIns="0" bIns="0" anchor="t" anchorCtr="0" upright="1">
                          <a:noAutofit/>
                        </wps:bodyPr>
                      </wps:wsp>
                      <wps:wsp>
                        <wps:cNvPr id="95975" name="Text Box 6403"/>
                        <wps:cNvSpPr txBox="1">
                          <a:spLocks noChangeArrowheads="1"/>
                        </wps:cNvSpPr>
                        <wps:spPr bwMode="auto">
                          <a:xfrm>
                            <a:off x="9441" y="11097"/>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i/>
                                  <w:sz w:val="24"/>
                                  <w:szCs w:val="24"/>
                                  <w:lang w:val="en-US"/>
                                </w:rPr>
                              </w:pPr>
                              <w:r w:rsidRPr="002D0BE4">
                                <w:rPr>
                                  <w:i/>
                                  <w:sz w:val="24"/>
                                  <w:szCs w:val="24"/>
                                  <w:lang w:val="en-US"/>
                                </w:rPr>
                                <w:t>4</w:t>
                              </w:r>
                            </w:p>
                          </w:txbxContent>
                        </wps:txbx>
                        <wps:bodyPr rot="0" vert="horz" wrap="square" lIns="0" tIns="0" rIns="0" bIns="0" anchor="t" anchorCtr="0" upright="1">
                          <a:noAutofit/>
                        </wps:bodyPr>
                      </wps:wsp>
                      <wps:wsp>
                        <wps:cNvPr id="95976" name="Text Box 6404"/>
                        <wps:cNvSpPr txBox="1">
                          <a:spLocks noChangeArrowheads="1"/>
                        </wps:cNvSpPr>
                        <wps:spPr bwMode="auto">
                          <a:xfrm>
                            <a:off x="6768" y="10548"/>
                            <a:ext cx="18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sz w:val="24"/>
                                  <w:szCs w:val="24"/>
                                  <w:lang w:val="en-US"/>
                                </w:rPr>
                              </w:pPr>
                              <w:r w:rsidRPr="002D0BE4">
                                <w:rPr>
                                  <w:sz w:val="24"/>
                                  <w:szCs w:val="24"/>
                                  <w:lang w:val="en-US"/>
                                </w:rPr>
                                <w:t>1</w:t>
                              </w:r>
                            </w:p>
                          </w:txbxContent>
                        </wps:txbx>
                        <wps:bodyPr rot="0" vert="horz" wrap="square" lIns="0" tIns="0" rIns="0" bIns="0" anchor="t" anchorCtr="0" upright="1">
                          <a:noAutofit/>
                        </wps:bodyPr>
                      </wps:wsp>
                      <wps:wsp>
                        <wps:cNvPr id="95977" name="Text Box 6405"/>
                        <wps:cNvSpPr txBox="1">
                          <a:spLocks noChangeArrowheads="1"/>
                        </wps:cNvSpPr>
                        <wps:spPr bwMode="auto">
                          <a:xfrm>
                            <a:off x="7749" y="10539"/>
                            <a:ext cx="18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sz w:val="24"/>
                                  <w:szCs w:val="24"/>
                                  <w:lang w:val="en-US"/>
                                </w:rPr>
                              </w:pPr>
                              <w:r w:rsidRPr="002D0BE4">
                                <w:rPr>
                                  <w:sz w:val="24"/>
                                  <w:szCs w:val="24"/>
                                  <w:lang w:val="en-US"/>
                                </w:rPr>
                                <w:t>1</w:t>
                              </w:r>
                            </w:p>
                          </w:txbxContent>
                        </wps:txbx>
                        <wps:bodyPr rot="0" vert="horz" wrap="square" lIns="0" tIns="0" rIns="0" bIns="0" anchor="t" anchorCtr="0" upright="1">
                          <a:noAutofit/>
                        </wps:bodyPr>
                      </wps:wsp>
                      <wps:wsp>
                        <wps:cNvPr id="95978" name="Text Box 6406"/>
                        <wps:cNvSpPr txBox="1">
                          <a:spLocks noChangeArrowheads="1"/>
                        </wps:cNvSpPr>
                        <wps:spPr bwMode="auto">
                          <a:xfrm>
                            <a:off x="8649" y="10557"/>
                            <a:ext cx="18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sz w:val="24"/>
                                  <w:szCs w:val="24"/>
                                  <w:lang w:val="en-US"/>
                                </w:rPr>
                              </w:pPr>
                              <w:r w:rsidRPr="002D0BE4">
                                <w:rPr>
                                  <w:sz w:val="24"/>
                                  <w:szCs w:val="24"/>
                                  <w:lang w:val="en-US"/>
                                </w:rPr>
                                <w:t>1</w:t>
                              </w:r>
                            </w:p>
                          </w:txbxContent>
                        </wps:txbx>
                        <wps:bodyPr rot="0" vert="horz" wrap="square" lIns="0" tIns="0" rIns="0" bIns="0" anchor="t" anchorCtr="0" upright="1">
                          <a:noAutofit/>
                        </wps:bodyPr>
                      </wps:wsp>
                      <wps:wsp>
                        <wps:cNvPr id="95979" name="Text Box 6407"/>
                        <wps:cNvSpPr txBox="1">
                          <a:spLocks noChangeArrowheads="1"/>
                        </wps:cNvSpPr>
                        <wps:spPr bwMode="auto">
                          <a:xfrm>
                            <a:off x="9549" y="10548"/>
                            <a:ext cx="18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sz w:val="24"/>
                                  <w:szCs w:val="24"/>
                                  <w:lang w:val="en-US"/>
                                </w:rPr>
                              </w:pPr>
                              <w:r w:rsidRPr="002D0BE4">
                                <w:rPr>
                                  <w:sz w:val="24"/>
                                  <w:szCs w:val="24"/>
                                  <w:lang w:val="en-US"/>
                                </w:rPr>
                                <w:t>1</w:t>
                              </w:r>
                            </w:p>
                          </w:txbxContent>
                        </wps:txbx>
                        <wps:bodyPr rot="0" vert="horz" wrap="square" lIns="0" tIns="0" rIns="0" bIns="0" anchor="t" anchorCtr="0" upright="1">
                          <a:noAutofit/>
                        </wps:bodyPr>
                      </wps:wsp>
                      <wps:wsp>
                        <wps:cNvPr id="95980" name="Text Box 6408"/>
                        <wps:cNvSpPr txBox="1">
                          <a:spLocks noChangeArrowheads="1"/>
                        </wps:cNvSpPr>
                        <wps:spPr bwMode="auto">
                          <a:xfrm>
                            <a:off x="3419" y="11658"/>
                            <a:ext cx="12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sz w:val="24"/>
                                  <w:szCs w:val="24"/>
                                </w:rPr>
                              </w:pPr>
                              <w:proofErr w:type="gramStart"/>
                              <w:r>
                                <w:rPr>
                                  <w:sz w:val="24"/>
                                  <w:szCs w:val="24"/>
                                  <w:lang w:val="en-US"/>
                                </w:rPr>
                                <w:t>7.2</w:t>
                              </w:r>
                              <w:r w:rsidRPr="002D0BE4">
                                <w:rPr>
                                  <w:sz w:val="24"/>
                                  <w:szCs w:val="24"/>
                                  <w:lang w:val="en-US"/>
                                </w:rPr>
                                <w:t>-</w:t>
                              </w:r>
                              <w:r>
                                <w:rPr>
                                  <w:sz w:val="24"/>
                                  <w:szCs w:val="24"/>
                                  <w:lang w:val="en-US"/>
                                </w:rPr>
                                <w:t>rasm</w:t>
                              </w:r>
                              <w:r w:rsidRPr="002D0BE4">
                                <w:rPr>
                                  <w:sz w:val="24"/>
                                  <w:szCs w:val="24"/>
                                </w:rPr>
                                <w:t>.</w:t>
                              </w:r>
                              <w:proofErr w:type="gramEnd"/>
                            </w:p>
                          </w:txbxContent>
                        </wps:txbx>
                        <wps:bodyPr rot="0" vert="horz" wrap="square" lIns="0" tIns="0" rIns="0" bIns="0" anchor="t" anchorCtr="0" upright="1">
                          <a:noAutofit/>
                        </wps:bodyPr>
                      </wps:wsp>
                      <wps:wsp>
                        <wps:cNvPr id="95981" name="Text Box 6409"/>
                        <wps:cNvSpPr txBox="1">
                          <a:spLocks noChangeArrowheads="1"/>
                        </wps:cNvSpPr>
                        <wps:spPr bwMode="auto">
                          <a:xfrm>
                            <a:off x="7999" y="11672"/>
                            <a:ext cx="12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sz w:val="24"/>
                                  <w:szCs w:val="24"/>
                                </w:rPr>
                              </w:pPr>
                              <w:proofErr w:type="gramStart"/>
                              <w:r>
                                <w:rPr>
                                  <w:sz w:val="24"/>
                                  <w:szCs w:val="24"/>
                                  <w:lang w:val="en-US"/>
                                </w:rPr>
                                <w:t>7.3</w:t>
                              </w:r>
                              <w:r w:rsidRPr="002D0BE4">
                                <w:rPr>
                                  <w:sz w:val="24"/>
                                  <w:szCs w:val="24"/>
                                  <w:lang w:val="en-US"/>
                                </w:rPr>
                                <w:t>-</w:t>
                              </w:r>
                              <w:r>
                                <w:rPr>
                                  <w:sz w:val="24"/>
                                  <w:szCs w:val="24"/>
                                  <w:lang w:val="en-US"/>
                                </w:rPr>
                                <w:t>rasm</w:t>
                              </w:r>
                              <w:r w:rsidRPr="002D0BE4">
                                <w:rPr>
                                  <w:sz w:val="24"/>
                                  <w:szCs w:val="24"/>
                                </w:rPr>
                                <w:t>.</w:t>
                              </w:r>
                              <w:proofErr w:type="gramEnd"/>
                            </w:p>
                          </w:txbxContent>
                        </wps:txbx>
                        <wps:bodyPr rot="0" vert="horz" wrap="square" lIns="0" tIns="0" rIns="0" bIns="0" anchor="t" anchorCtr="0" upright="1">
                          <a:noAutofit/>
                        </wps:bodyPr>
                      </wps:wsp>
                    </wpg:wgp>
                  </a:graphicData>
                </a:graphic>
              </wp:inline>
            </w:drawing>
          </mc:Choice>
          <mc:Fallback>
            <w:pict>
              <v:group id="Group 6370" o:spid="_x0000_s4335" style="width:383.45pt;height:101.2pt;mso-position-horizontal-relative:char;mso-position-vertical-relative:line" coordorigin="2961,10008" coordsize="7669,2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">
                <v:rect id="Rectangle 6371" o:spid="_x0000_s4336" style="position:absolute;left:3321;top:10134;width:90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N+acYA&#10;AADeAAAADwAAAGRycy9kb3ducmV2LnhtbESPQWvCQBSE70L/w/IKvemm2oqJrlIUiz1qcvH2zD6T&#10;tNm3Ibtq6q93BcHjMDPfMLNFZ2pxptZVlhW8DyIQxLnVFRcKsnTdn4BwHlljbZkU/JODxfylN8NE&#10;2wtv6bzzhQgQdgkqKL1vEildXpJBN7ANcfCOtjXog2wLqVu8BLip5TCKxtJgxWGhxIaWJeV/u5NR&#10;cKiGGV636Xdk4vXI/3Tp72m/UurttfuagvDU+Wf40d5oBfFn/DGC+51wBe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N+acYAAADeAAAADwAAAAAAAAAAAAAAAACYAgAAZHJz&#10;L2Rvd25yZXYueG1sUEsFBgAAAAAEAAQA9QAAAIsDAAAAAA==&#10;"/>
                <v:line id="Line 6372" o:spid="_x0000_s4337" style="position:absolute;visibility:visible;mso-wrap-style:square" from="3631,10134" to="3631,11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fWHskAAADeAAAADwAAAGRycy9kb3ducmV2LnhtbESPQWvCQBSE7wX/w/KE3uqmrQ01uoq0&#10;FLSHolbQ4zP7mkSzb8PuNkn/fbdQ8DjMzDfMbNGbWrTkfGVZwf0oAUGcW11xoWD/+Xb3DMIHZI21&#10;ZVLwQx4W88HNDDNtO95SuwuFiBD2GSooQ2gyKX1ekkE/sg1x9L6sMxiidIXUDrsIN7V8SJJUGqw4&#10;LpTY0EtJ+WX3bRR8PG7Sdrl+X/WHdXrKX7en47lzSt0O++UURKA+XMP/7ZVWMHmajMfwdydeATn/&#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R31h7JAAAA3gAAAA8AAAAA&#10;AAAAAAAAAAAAoQIAAGRycy9kb3ducmV2LnhtbFBLBQYAAAAABAAEAPkAAACXAwAAAAA=&#10;"/>
                <v:shape id="Text Box 6373" o:spid="_x0000_s4338" type="#_x0000_t202" style="position:absolute;left:3861;top:1015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iEe8cA&#10;AADeAAAADwAAAGRycy9kb3ducmV2LnhtbESPQWvCQBSE70L/w/IK3nRTqdKkriJiQRCkMT30+Jp9&#10;JovZtzG7avrvu0LB4zAz3zDzZW8bcaXOG8cKXsYJCOLSacOVgq/iY/QGwgdkjY1jUvBLHpaLp8Ec&#10;M+1unNP1ECoRIewzVFCH0GZS+rImi37sWuLoHV1nMUTZVVJ3eItw28hJksykRcNxocaW1jWVp8PF&#10;Klh9c74x5/3PZ37MTVGkCe9mJ6WGz/3qHUSgPjzC/+2tVpBO09cp3O/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IhHvHAAAA3gAAAA8AAAAAAAAAAAAAAAAAmAIAAGRy&#10;cy9kb3ducmV2LnhtbFBLBQYAAAAABAAEAPUAAACMAwAAAAA=&#10;" filled="f" stroked="f">
                  <v:textbox inset="0,0,0,0">
                    <w:txbxContent>
                      <w:p w:rsidR="00821CA1" w:rsidRPr="002D0BE4" w:rsidRDefault="00821CA1" w:rsidP="005C14B8">
                        <w:pPr>
                          <w:rPr>
                            <w:sz w:val="24"/>
                            <w:szCs w:val="24"/>
                          </w:rPr>
                        </w:pPr>
                        <w:r w:rsidRPr="002D0BE4">
                          <w:rPr>
                            <w:sz w:val="24"/>
                            <w:szCs w:val="24"/>
                          </w:rPr>
                          <w:t>Т</w:t>
                        </w:r>
                      </w:p>
                    </w:txbxContent>
                  </v:textbox>
                </v:shape>
                <v:line id="Line 6374" o:spid="_x0000_s4339" style="position:absolute;visibility:visible;mso-wrap-style:square" from="4221,10394" to="4581,10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t8skAAADeAAAADwAAAGRycy9kb3ducmV2LnhtbESPT0vDQBTE74LfYXlCb3aj1WDTbktp&#10;EVoPpf9Aj6/Z1ySafRt21yR+e1coeBxm5jfMdN6bWrTkfGVZwcMwAUGcW11xoeB0fL1/AeEDssba&#10;Min4IQ/z2e3NFDNtO95TewiFiBD2GSooQ2gyKX1ekkE/tA1x9C7WGQxRukJqh12Em1o+JkkqDVYc&#10;F0psaFlS/nX4Ngq2o13aLjZv6/59k57z1f788dk5pQZ3/WICIlAf/sPX9lorGD+Pn1L4uxOvgJz9&#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vp7fLJAAAA3gAAAA8AAAAA&#10;AAAAAAAAAAAAoQIAAGRycy9kb3ducmV2LnhtbFBLBQYAAAAABAAEAPkAAACXAwAAAAA=&#10;"/>
                <v:line id="Line 6375" o:spid="_x0000_s4340" style="position:absolute;visibility:visible;mso-wrap-style:square" from="4221,11214" to="4581,11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VIackAAADeAAAADwAAAGRycy9kb3ducmV2LnhtbESPT2vCQBTE7wW/w/KE3uqm/1KNriIt&#10;Be1Bqhbq8Zl9TaLZt2F3m6TfvlsoeBxm5jfMbNGbWrTkfGVZwe0oAUGcW11xoeBj/3ozBuEDssba&#10;Min4IQ+L+eBqhpm2HW+p3YVCRAj7DBWUITSZlD4vyaAf2YY4el/WGQxRukJqh12Em1reJUkqDVYc&#10;F0ps6Lmk/Lz7Ngo29+9pu1y/rfrPdXrMX7bHw6lzSl0P++UURKA+XML/7ZVWMHmcPDzB3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SlSGnJAAAA3gAAAA8AAAAA&#10;AAAAAAAAAAAAoQIAAGRycy9kb3ducmV2LnhtbFBLBQYAAAAABAAEAPkAAACXAwAAAAA=&#10;"/>
                <v:line id="Line 6376" o:spid="_x0000_s4341" style="position:absolute;visibility:visible;mso-wrap-style:square" from="2961,11214" to="3321,11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rcG8YAAADeAAAADwAAAGRycy9kb3ducmV2LnhtbERPz0/CMBS+m/A/NM/Em3SiLDIphGhM&#10;gANxaKLHx/rcBuvr0tZt/Pf2QMLxy/d7vhxMIzpyvras4GGcgCAurK65VPD1+X7/DMIHZI2NZVJw&#10;Jg/Lxehmjpm2PefU7UMpYgj7DBVUIbSZlL6oyKAf25Y4cr/WGQwRulJqh30MN42cJEkqDdYcGyps&#10;6bWi4rT/Mwp2jx9pt9ps18P3Jj0Ub/nh59g7pe5uh9ULiEBDuIov7rVWMJvOnuLeeCdeAbn4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63BvGAAAA3gAAAA8AAAAAAAAA&#10;AAAAAAAAoQIAAGRycy9kb3ducmV2LnhtbFBLBQYAAAAABAAEAPkAAACUAwAAAAA=&#10;"/>
                <v:line id="Line 6377" o:spid="_x0000_s4342" style="position:absolute;visibility:visible;mso-wrap-style:square" from="2961,10394" to="3321,10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Z5gMkAAADeAAAADwAAAGRycy9kb3ducmV2LnhtbESPQUvDQBSE74L/YXmF3uymtg0mdluK&#10;IrQ9FFsFPb5mn0k0+zbsbpP4711B8DjMzDfMcj2YRnTkfG1ZwXSSgCAurK65VPD68nRzB8IHZI2N&#10;ZVLwTR7Wq+urJeba9nyk7hRKESHsc1RQhdDmUvqiIoN+Ylvi6H1YZzBE6UqpHfYRbhp5mySpNFhz&#10;XKiwpYeKiq/TxSg4zJ7TbrPbb4e3XXouHo/n98/eKTUeDZt7EIGG8B/+a2+1gmyRzTP4vROvgFz9&#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p2eYDJAAAA3gAAAA8AAAAA&#10;AAAAAAAAAAAAoQIAAGRycy9kb3ducmV2LnhtbFBLBQYAAAAABAAEAPkAAACXAwAAAAA=&#10;"/>
                <v:shape id="Text Box 6378" o:spid="_x0000_s4343" type="#_x0000_t202" style="position:absolute;left:4591;top:10189;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axPsUA&#10;AADeAAAADwAAAGRycy9kb3ducmV2LnhtbESPzYrCMBSF94LvEK7gTlMHlGk1isgIwsAwtS5cXptr&#10;G2xuahO18/aTxcAsD+ePb7XpbSOe1HnjWMFsmoAgLp02XCk4FfvJOwgfkDU2jknBD3nYrIeDFWba&#10;vTin5zFUIo6wz1BBHUKbSenLmiz6qWuJo3d1ncUQZVdJ3eErjttGviXJQlo0HB9qbGlXU3k7PqyC&#10;7ZnzD3P/unzn19wURZrw5+Km1HjUb5cgAvXhP/zXPmgF6TydR4CIE1F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ZrE+xQAAAN4AAAAPAAAAAAAAAAAAAAAAAJgCAABkcnMv&#10;ZG93bnJldi54bWxQSwUGAAAAAAQABAD1AAAAigMAAAAA&#10;" filled="f" stroked="f">
                  <v:textbox inset="0,0,0,0">
                    <w:txbxContent>
                      <w:p w:rsidR="00821CA1" w:rsidRPr="002D0BE4" w:rsidRDefault="00821CA1" w:rsidP="005C14B8">
                        <w:pPr>
                          <w:rPr>
                            <w:i/>
                            <w:sz w:val="24"/>
                            <w:szCs w:val="24"/>
                            <w:lang w:val="en-US"/>
                          </w:rPr>
                        </w:pPr>
                        <w:r w:rsidRPr="002D0BE4">
                          <w:rPr>
                            <w:i/>
                            <w:sz w:val="24"/>
                            <w:szCs w:val="24"/>
                            <w:lang w:val="en-US"/>
                          </w:rPr>
                          <w:t>Q</w:t>
                        </w:r>
                      </w:p>
                    </w:txbxContent>
                  </v:textbox>
                </v:shape>
                <v:shape id="Text Box 6379" o:spid="_x0000_s4344" type="#_x0000_t202" style="position:absolute;left:4581;top:11034;width:2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UpcYA&#10;AADeAAAADwAAAGRycy9kb3ducmV2LnhtbESPQWvCQBSE74X+h+UVvNWNgtKkriKiIBSkMR48vmaf&#10;yWL2bcyumv57t1DwOMzMN8xs0dtG3KjzxrGC0TABQVw6bbhScCg27x8gfEDW2DgmBb/kYTF/fZlh&#10;pt2dc7rtQyUihH2GCuoQ2kxKX9Zk0Q9dSxy9k+sshii7SuoO7xFuGzlOkqm0aDgu1NjSqqbyvL9a&#10;Bcsj52tz2f1856fcFEWa8Nf0rNTgrV9+ggjUh2f4v73VCtJJOhnB3514Be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oUpcYAAADeAAAADwAAAAAAAAAAAAAAAACYAgAAZHJz&#10;L2Rvd25yZXYueG1sUEsFBgAAAAAEAAQA9QAAAIsDAAAAAA==&#10;" filled="f" stroked="f">
                  <v:textbox inset="0,0,0,0">
                    <w:txbxContent>
                      <w:p w:rsidR="00821CA1" w:rsidRPr="002D0BE4" w:rsidRDefault="00821CA1" w:rsidP="005C14B8">
                        <w:pPr>
                          <w:rPr>
                            <w:sz w:val="24"/>
                            <w:szCs w:val="24"/>
                            <w:lang w:val="en-US"/>
                          </w:rPr>
                        </w:pPr>
                        <w:r w:rsidRPr="002D0BE4">
                          <w:rPr>
                            <w:position w:val="-10"/>
                            <w:sz w:val="24"/>
                            <w:szCs w:val="24"/>
                            <w:lang w:val="en-US"/>
                          </w:rPr>
                          <w:object w:dxaOrig="279" w:dyaOrig="360">
                            <v:shape id="_x0000_i1243" type="#_x0000_t75" style="width:15pt;height:18pt" o:ole="">
                              <v:imagedata r:id="rId298" o:title=""/>
                            </v:shape>
                            <o:OLEObject Type="Embed" ProgID="Equation.3" ShapeID="_x0000_i1243" DrawAspect="Content" ObjectID="_1605435695" r:id="rId494"/>
                          </w:object>
                        </w:r>
                      </w:p>
                    </w:txbxContent>
                  </v:textbox>
                </v:shape>
                <v:shape id="Text Box 6380" o:spid="_x0000_s4345" type="#_x0000_t202" style="position:absolute;left:3341;top:10249;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iK0sYA&#10;AADeAAAADwAAAGRycy9kb3ducmV2LnhtbESPQWvCQBSE74L/YXlCb7pRUEx0FZEWCoXSGA8en9ln&#10;sph9m2a3mv77bkHwOMzMN8x629tG3KjzxrGC6SQBQVw6bbhScCzexksQPiBrbByTgl/ysN0MB2vM&#10;tLtzTrdDqESEsM9QQR1Cm0npy5os+olriaN3cZ3FEGVXSd3hPcJtI2dJspAWDceFGlva11ReDz9W&#10;we7E+av5/jx/5ZfcFEWa8MfiqtTLqN+tQATqwzP8aL9rBek8nc/g/068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iK0sYAAADeAAAADwAAAAAAAAAAAAAAAACYAgAAZHJz&#10;L2Rvd25yZXYueG1sUEsFBgAAAAAEAAQA9QAAAIsDAAAAAA==&#10;" filled="f" stroked="f">
                  <v:textbox inset="0,0,0,0">
                    <w:txbxContent>
                      <w:p w:rsidR="00821CA1" w:rsidRPr="002D0BE4" w:rsidRDefault="00821CA1" w:rsidP="005C14B8">
                        <w:pPr>
                          <w:rPr>
                            <w:sz w:val="24"/>
                            <w:szCs w:val="24"/>
                            <w:lang w:val="en-US"/>
                          </w:rPr>
                        </w:pPr>
                        <w:r w:rsidRPr="002D0BE4">
                          <w:rPr>
                            <w:sz w:val="24"/>
                            <w:szCs w:val="24"/>
                            <w:lang w:val="en-US"/>
                          </w:rPr>
                          <w:t>S</w:t>
                        </w:r>
                      </w:p>
                    </w:txbxContent>
                  </v:textbox>
                </v:shape>
                <v:shape id="Text Box 6381" o:spid="_x0000_s4346" type="#_x0000_t202" style="position:absolute;left:3346;top:11049;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QvSccA&#10;AADeAAAADwAAAGRycy9kb3ducmV2LnhtbESPQWvCQBSE70L/w/IK3nRTi9KkriJiQRCkMT30+Jp9&#10;JovZtzG7avrvu0LB4zAz3zDzZW8bcaXOG8cKXsYJCOLSacOVgq/iY/QGwgdkjY1jUvBLHpaLp8Ec&#10;M+1unNP1ECoRIewzVFCH0GZS+rImi37sWuLoHV1nMUTZVVJ3eItw28hJksykRcNxocaW1jWVp8PF&#10;Klh9c74x5/3PZ37MTVGkCe9mJ6WGz/3qHUSgPjzC/+2tVpBO0+kr3O/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0L0nHAAAA3gAAAA8AAAAAAAAAAAAAAAAAmAIAAGRy&#10;cy9kb3ducmV2LnhtbFBLBQYAAAAABAAEAPUAAACMAwAAAAA=&#10;" filled="f" stroked="f">
                  <v:textbox inset="0,0,0,0">
                    <w:txbxContent>
                      <w:p w:rsidR="00821CA1" w:rsidRPr="002D0BE4" w:rsidRDefault="00821CA1" w:rsidP="005C14B8">
                        <w:pPr>
                          <w:rPr>
                            <w:sz w:val="24"/>
                            <w:szCs w:val="24"/>
                            <w:lang w:val="en-US"/>
                          </w:rPr>
                        </w:pPr>
                        <w:r w:rsidRPr="002D0BE4">
                          <w:rPr>
                            <w:sz w:val="24"/>
                            <w:szCs w:val="24"/>
                            <w:lang w:val="en-US"/>
                          </w:rPr>
                          <w:t>R</w:t>
                        </w:r>
                      </w:p>
                    </w:txbxContent>
                  </v:textbox>
                </v:shape>
                <v:oval id="Oval 6382" o:spid="_x0000_s4347" style="position:absolute;left:4176;top:11169;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iOxsYA&#10;AADeAAAADwAAAGRycy9kb3ducmV2LnhtbESPQWvCQBSE7wX/w/IEb3WjaaRGV5GKYA89mLb3R/aZ&#10;BLNvQ/Y1pv++Wyj0OMzMN8x2P7pWDdSHxrOBxTwBRVx623Bl4OP99PgMKgiyxdYzGfimAPvd5GGL&#10;ufV3vtBQSKUihEOOBmqRLtc6lDU5DHPfEUfv6nuHEmVfadvjPcJdq5dJstIOG44LNXb0UlN5K76c&#10;gWN1KFaDTiVLr8ezZLfPt9d0YcxsOh42oIRG+Q//tc/WwDpbZ0/weydeAb3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6iOxsYAAADeAAAADwAAAAAAAAAAAAAAAACYAgAAZHJz&#10;L2Rvd25yZXYueG1sUEsFBgAAAAAEAAQA9QAAAIsDAAAAAA==&#10;"/>
                <v:rect id="Rectangle 6383" o:spid="_x0000_s4348" style="position:absolute;left:6381;top:10854;width:36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VW8cA&#10;AADeAAAADwAAAGRycy9kb3ducmV2LnhtbESPQWvCQBSE7wX/w/IEb3VTS8SkbkJpUexRk4u31+xr&#10;kjb7NmRXjf313YLgcZiZb5h1PppOnGlwrWUFT/MIBHFldcu1grLYPK5AOI+ssbNMCq7kIM8mD2tM&#10;tb3wns4HX4sAYZeigsb7PpXSVQ0ZdHPbEwfvyw4GfZBDLfWAlwA3nVxE0VIabDksNNjTW0PVz+Fk&#10;FHy2ixJ/98U2Msnm2X+Mxffp+K7UbDq+voDwNPp7+NbeaQVJnMQx/N8JV0B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1VvHAAAA3gAAAA8AAAAAAAAAAAAAAAAAmAIAAGRy&#10;cy9kb3ducmV2LnhtbFBLBQYAAAAABAAEAPUAAACMAwAAAAA=&#10;"/>
                <v:rect id="Rectangle 6384" o:spid="_x0000_s4349" style="position:absolute;left:6571;top:10554;width:35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1LLMUA&#10;AADeAAAADwAAAGRycy9kb3ducmV2LnhtbESPQYvCMBSE74L/ITxhb5rqomyrUURxWY9aL96ezbOt&#10;Ni+lidrdX28EYY/DzHzDzBatqcSdGldaVjAcRCCIM6tLzhUc0k3/C4TzyBory6Tglxws5t3ODBNt&#10;H7yj+97nIkDYJaig8L5OpHRZQQbdwNbEwTvbxqAPssmlbvAR4KaSoyiaSIMlh4UCa1oVlF33N6Pg&#10;VI4O+LdLvyMTbz79tk0vt+NaqY9eu5yC8NT6//C7/aMVxON4PIHXnXAF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UssxQAAAN4AAAAPAAAAAAAAAAAAAAAAAJgCAABkcnMv&#10;ZG93bnJldi54bWxQSwUGAAAAAAQABAD1AAAAigMAAAAA&#10;"/>
                <v:rect id="Rectangle 6385" o:spid="_x0000_s4350" style="position:absolute;left:7531;top:10554;width:35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Hut8YA&#10;AADeAAAADwAAAGRycy9kb3ducmV2LnhtbESPQWvCQBSE7wX/w/KE3upGi7aJriKKRY+aXHp7zT6T&#10;aPZtyK6a+utdodDjMDPfMLNFZ2pxpdZVlhUMBxEI4tzqigsFWbp5+wThPLLG2jIp+CUHi3nvZYaJ&#10;tjfe0/XgCxEg7BJUUHrfJFK6vCSDbmAb4uAdbWvQB9kWUrd4C3BTy1EUTaTBisNCiQ2tSsrPh4tR&#10;8FONMrzv06/IxJt3v+vS0+V7rdRrv1tOQXjq/H/4r73VCuJxPP6A551wBe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Hut8YAAADeAAAADwAAAAAAAAAAAAAAAACYAgAAZHJz&#10;L2Rvd25yZXYueG1sUEsFBgAAAAAEAAQA9QAAAIsDAAAAAA==&#10;"/>
                <v:rect id="Rectangle 6386" o:spid="_x0000_s4351" style="position:absolute;left:8431;top:10554;width:35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56xcQA&#10;AADeAAAADwAAAGRycy9kb3ducmV2LnhtbERPTW+CQBC9N/E/bKZJb2WpDU1BVmM0NvWocPE2siPQ&#10;srOEXYX217uHJj2+vO98NZlO3GhwrWUFL1EMgriyuuVaQVnsnt9BOI+ssbNMCn7IwWo5e8gx03bk&#10;A92OvhYhhF2GChrv+0xKVzVk0EW2Jw7cxQ4GfYBDLfWAYwg3nZzH8Zs02HJoaLCnTUPV9/FqFJzb&#10;eYm/h+IjNunu1e+n4ut62ir19DitFyA8Tf5f/Of+1ArSJE3C3nAnXA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eesXEAAAA3gAAAA8AAAAAAAAAAAAAAAAAmAIAAGRycy9k&#10;b3ducmV2LnhtbFBLBQYAAAAABAAEAPUAAACJAwAAAAA=&#10;"/>
                <v:rect id="Rectangle 6387" o:spid="_x0000_s4352" style="position:absolute;left:9331;top:10554;width:35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LfXsQA&#10;AADeAAAADwAAAGRycy9kb3ducmV2LnhtbERPTWvCQBS8F/wPyxN6azZaLE10FVEsetTk0ttr9pmk&#10;zb4N2TVJ++u7QqHMaZgvZrUZTSN66lxtWcEsikEQF1bXXCrIs8PTKwjnkTU2lknBNznYrCcPK0y1&#10;HfhM/cWXIpSwS1FB5X2bSumKigy6yLbEQbvazqAPtCul7nAI5aaR8zh+kQZrDgsVtrSrqPi63IyC&#10;j3qe4885e4tNcnj2pzH7vL3vlXqcjtslCE+j/zf/pY9aQbIIgPudcAX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S317EAAAA3gAAAA8AAAAAAAAAAAAAAAAAmAIAAGRycy9k&#10;b3ducmV2LnhtbFBLBQYAAAAABAAEAPUAAACJAwAAAAA=&#10;"/>
                <v:shape id="Freeform 6388" o:spid="_x0000_s4353" style="position:absolute;left:6381;top:10134;width:180;height:540;visibility:visible;mso-wrap-style:square;v-text-anchor:top" coordsize="18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gNXcUA&#10;AADeAAAADwAAAGRycy9kb3ducmV2LnhtbESPzWrCQBSF90LfYbgFd3WiWK2po5SKUJAuTOr+krkm&#10;qZk7YWY00ad3FoLLw/njW65704gLOV9bVjAeJSCIC6trLhX85du3DxA+IGtsLJOCK3lYr14GS0y1&#10;7XhPlyyUIo6wT1FBFUKbSumLigz6kW2Jo3e0zmCI0pVSO+ziuGnkJElm0mDN8aHClr4rKk7Z2Sho&#10;D/ObnuYbn2Qd/7uJ15vz7lep4Wv/9QkiUB+e4Uf7RytYvC9mESDiRBS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A1dxQAAAN4AAAAPAAAAAAAAAAAAAAAAAJgCAABkcnMv&#10;ZG93bnJldi54bWxQSwUGAAAAAAQABAD1AAAAigMAAAAA&#10;" path="m180,540l,540,,e" filled="f">
                  <v:path arrowok="t" o:connecttype="custom" o:connectlocs="180,540;0,540;0,0" o:connectangles="0,0,0"/>
                </v:shape>
                <v:shape id="Freeform 6389" o:spid="_x0000_s4354" style="position:absolute;left:8249;top:10134;width:180;height:540;visibility:visible;mso-wrap-style:square;v-text-anchor:top" coordsize="18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SoxsYA&#10;AADeAAAADwAAAGRycy9kb3ducmV2LnhtbESPQWvCQBSE7wX/w/IK3uomorambkQUQZAeGtv7I/ua&#10;pM2+Dburif56t1DocZiZb5jVejCtuJDzjWUF6SQBQVxa3XCl4OO0f3oB4QOyxtYyKbiSh3U+elhh&#10;pm3P73QpQiUihH2GCuoQukxKX9Zk0E9sRxy9L+sMhihdJbXDPsJNK6dJspAGG44LNXa0ran8Kc5G&#10;Qff5fNOz084nRc/fbur17nx8U2r8OGxeQQQawn/4r33QCpbz5SKF3zvxCsj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SoxsYAAADeAAAADwAAAAAAAAAAAAAAAACYAgAAZHJz&#10;L2Rvd25yZXYueG1sUEsFBgAAAAAEAAQA9QAAAIsDAAAAAA==&#10;" path="m180,540l,540,,e" filled="f">
                  <v:path arrowok="t" o:connecttype="custom" o:connectlocs="180,540;0,540;0,0" o:connectangles="0,0,0"/>
                </v:shape>
                <v:line id="Line 6390" o:spid="_x0000_s4355" style="position:absolute;visibility:visible;mso-wrap-style:square" from="8251,10854" to="8251,11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N+qcUAAADeAAAADwAAAGRycy9kb3ducmV2LnhtbESPzYrCMBSF98K8Q7gDs9NUQa3VKMPA&#10;4OBC0JmF7i7NtS3T3JQk2urTG0FweTg/H2ex6kwtLuR8ZVnBcJCAIM6trrhQ8Pf73U9B+ICssbZM&#10;Cq7kYbV86y0w07blHV32oRBxhH2GCsoQmkxKn5dk0A9sQxy9k3UGQ5SukNphG8dNLUdJMpEGK46E&#10;Ehv6Kin/35/NA9LqYZ2ezXZzTA9tWDt5w6lSH+/d5xxEoC68ws/2j1YwG88mI3jciVdAL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MN+qcUAAADeAAAADwAAAAAAAAAA&#10;AAAAAAChAgAAZHJzL2Rvd25yZXYueG1sUEsFBgAAAAAEAAQA+QAAAJMDAAAAAA==&#10;">
                  <v:stroke endarrow="classic" endarrowwidth="narrow" endarrowlength="short"/>
                </v:line>
                <v:shape id="Freeform 6391" o:spid="_x0000_s4356" style="position:absolute;left:9981;top:10854;width:360;height:360;visibility:visible;mso-wrap-style:square;v-text-anchor:top" coordsize="36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Jk68kA&#10;AADeAAAADwAAAGRycy9kb3ducmV2LnhtbESP3WrCQBSE74W+w3IK3tWNWkWjq5SCIEgp9Qf17pg9&#10;JsHs2ZBdTdqndwuCl8PMfMNM540pxI0ql1tW0O1EIIgTq3NOFWw3i7cRCOeRNRaWScEvOZjPXlpT&#10;jLWt+Ydua5+KAGEXo4LM+zKW0iUZGXQdWxIH72wrgz7IKpW6wjrATSF7UTSUBnMOCxmW9JlRcllf&#10;jYJ9OtCXfXI6HnT9Xf6trt333tdOqfZr8zEB4anxz/CjvdQKxoPxsA//d8IVkL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XJk68kAAADeAAAADwAAAAAAAAAAAAAAAACYAgAA&#10;ZHJzL2Rvd25yZXYueG1sUEsFBgAAAAAEAAQA9QAAAI4DAAAAAA==&#10;" path="m,l360,r,360e" filled="f">
                  <v:stroke endarrow="classic" endarrowwidth="narrow" endarrowlength="short"/>
                  <v:path arrowok="t" o:connecttype="custom" o:connectlocs="0,0;360,0;360,360" o:connectangles="0,0,0"/>
                </v:shape>
                <v:oval id="Oval 6392" o:spid="_x0000_s4357" style="position:absolute;left:7845;top:10822;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REe8YA&#10;AADeAAAADwAAAGRycy9kb3ducmV2LnhtbESPQUvDQBSE70L/w/IEb3bTxgQbuy3FItSDh6b1/si+&#10;JqHZtyH7TOO/dwXB4zAz3zDr7eQ6NdIQWs8GFvMEFHHlbcu1gfPp7fEZVBBki51nMvBNAbab2d0a&#10;C+tvfKSxlFpFCIcCDTQifaF1qBpyGOa+J47exQ8OJcqh1nbAW4S7Ti+TJNcOW44LDfb02lB1Lb+c&#10;gX29K/NRp5Kll/1Bsuvnx3u6MObhftq9gBKa5D/81z5YA6tslT/B7514Bf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REe8YAAADeAAAADwAAAAAAAAAAAAAAAACYAgAAZHJz&#10;L2Rvd25yZXYueG1sUEsFBgAAAAAEAAQA9QAAAIsDAAAAAA==&#10;"/>
                <v:oval id="Oval 6393" o:spid="_x0000_s4358" style="position:absolute;left:9645;top:10818;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jh4MYA&#10;AADeAAAADwAAAGRycy9kb3ducmV2LnhtbESPQWvCQBSE74X+h+UJ3urGhoQaXUUqgj300LS9P7LP&#10;JJh9G7KvMf57t1DocZiZb5jNbnKdGmkIrWcDy0UCirjytuXawNfn8ekFVBBki51nMnCjALvt48MG&#10;C+uv/EFjKbWKEA4FGmhE+kLrUDXkMCx8Txy9sx8cSpRDre2A1wh3nX5Oklw7bDkuNNjTa0PVpfxx&#10;Bg71vsxHnUqWng8nyS7f72/p0pj5bNqvQQlN8h/+a5+sgVW2yjP4vROvgN7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jh4MYAAADeAAAADwAAAAAAAAAAAAAAAACYAgAAZHJz&#10;L2Rvd25yZXYueG1sUEsFBgAAAAAEAAQA9QAAAIsDAAAAAA==&#10;"/>
                <v:oval id="Oval 6394" o:spid="_x0000_s4359" style="position:absolute;left:9957;top:10834;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xkiMUA&#10;AADeAAAADwAAAGRycy9kb3ducmV2LnhtbESPQWvCQBSE74X+h+UJvZS6sWDQ6ColoHg1evD4mn0m&#10;wezbsLua5N93C4LHYWa+YdbbwbTiQc43lhXMpgkI4tLqhisF59PuawHCB2SNrWVSMJKH7eb9bY2Z&#10;tj0f6VGESkQI+wwV1CF0mZS+rMmgn9qOOHpX6wyGKF0ltcM+wk0rv5MklQYbjgs1dpTXVN6Ku1Hg&#10;PrsxHw/5bvbL+2LeL/QlPWulPibDzwpEoCG8ws/2QStYzpdpCv934hW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vGSIxQAAAN4AAAAPAAAAAAAAAAAAAAAAAJgCAABkcnMv&#10;ZG93bnJldi54bWxQSwUGAAAAAAQABAD1AAAAigMAAAAA&#10;" fillcolor="black"/>
                <v:oval id="Oval 6395" o:spid="_x0000_s4360" style="position:absolute;left:8225;top:10834;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DBE8UA&#10;AADeAAAADwAAAGRycy9kb3ducmV2LnhtbESPQWvCQBSE70L/w/IKvUjdWDBq6ioloHg1eujxNfua&#10;hGbfht2tSf69Kwgeh5n5htnsBtOKKznfWFYwnyUgiEurG64UXM779xUIH5A1tpZJwUgedtuXyQYz&#10;bXs+0bUIlYgQ9hkqqEPoMil9WZNBP7MdcfR+rTMYonSV1A77CDet/EiSVBpsOC7U2FFeU/lX/BsF&#10;btqN+XjM9/MfPhSLfqW/04tW6u11+PoEEWgIz/CjfdQK1ot1uoT7nXgF5P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8METxQAAAN4AAAAPAAAAAAAAAAAAAAAAAJgCAABkcnMv&#10;ZG93bnJldi54bWxQSwUGAAAAAAQABAD1AAAAigMAAAAA&#10;" fillcolor="black"/>
                <v:shape id="Text Box 6396" o:spid="_x0000_s4361" type="#_x0000_t202" style="position:absolute;left:6435;top:10008;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x3hcMA&#10;AADeAAAADwAAAGRycy9kb3ducmV2LnhtbERPz2vCMBS+D/wfwhO8zdSBZa1GEdlAGIi1O+z4bJ5t&#10;sHnpmqjdf28Owo4f3+/lerCtuFHvjWMFs2kCgrhy2nCt4Lv8fH0H4QOyxtYxKfgjD+vV6GWJuXZ3&#10;Luh2DLWIIexzVNCE0OVS+qohi37qOuLInV1vMUTY11L3eI/htpVvSZJKi4ZjQ4MdbRuqLserVbD5&#10;4eLD/O5Ph+JcmLLMEv5KL0pNxsNmASLQEP7FT/dOK8jmWRr3xjvxCs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nx3hcMAAADeAAAADwAAAAAAAAAAAAAAAACYAgAAZHJzL2Rv&#10;d25yZXYueG1sUEsFBgAAAAAEAAQA9QAAAIgDAAAAAA==&#10;" filled="f" stroked="f">
                  <v:textbox inset="0,0,0,0">
                    <w:txbxContent>
                      <w:p w:rsidR="00821CA1" w:rsidRPr="002D0BE4" w:rsidRDefault="00821CA1" w:rsidP="005C14B8">
                        <w:pPr>
                          <w:rPr>
                            <w:sz w:val="24"/>
                            <w:szCs w:val="24"/>
                            <w:lang w:val="en-US"/>
                          </w:rPr>
                        </w:pPr>
                        <w:r w:rsidRPr="002D0BE4">
                          <w:rPr>
                            <w:sz w:val="24"/>
                            <w:szCs w:val="24"/>
                            <w:lang w:val="en-US"/>
                          </w:rPr>
                          <w:t>R</w:t>
                        </w:r>
                      </w:p>
                    </w:txbxContent>
                  </v:textbox>
                </v:shape>
                <v:shape id="Text Box 6397" o:spid="_x0000_s4362" type="#_x0000_t202" style="position:absolute;left:8289;top:10035;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DSHsYA&#10;AADeAAAADwAAAGRycy9kb3ducmV2LnhtbESPQWvCQBSE74L/YXmF3nRToaFJXUVEoSCUxnjw+Jp9&#10;JovZtzG71fjvu4WCx2FmvmHmy8G24kq9N44VvEwTEMSV04ZrBYdyO3kD4QOyxtYxKbiTh+ViPJpj&#10;rt2NC7ruQy0ihH2OCpoQulxKXzVk0U9dRxy9k+sthij7WuoebxFuWzlLklRaNBwXGuxo3VB13v9Y&#10;BasjFxtz+fz+Kk6FKcss4V16Vur5aVi9gwg0hEf4v/2hFWSvWZrB3514Be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DSHsYAAADeAAAADwAAAAAAAAAAAAAAAACYAgAAZHJz&#10;L2Rvd25yZXYueG1sUEsFBgAAAAAEAAQA9QAAAIsDAAAAAA==&#10;" filled="f" stroked="f">
                  <v:textbox inset="0,0,0,0">
                    <w:txbxContent>
                      <w:p w:rsidR="00821CA1" w:rsidRPr="002D0BE4" w:rsidRDefault="00821CA1" w:rsidP="005C14B8">
                        <w:pPr>
                          <w:rPr>
                            <w:sz w:val="24"/>
                            <w:szCs w:val="24"/>
                            <w:lang w:val="en-US"/>
                          </w:rPr>
                        </w:pPr>
                        <w:r w:rsidRPr="002D0BE4">
                          <w:rPr>
                            <w:sz w:val="24"/>
                            <w:szCs w:val="24"/>
                            <w:lang w:val="en-US"/>
                          </w:rPr>
                          <w:t>S</w:t>
                        </w:r>
                      </w:p>
                    </w:txbxContent>
                  </v:textbox>
                </v:shape>
                <v:shape id="Text Box 6398" o:spid="_x0000_s4363" type="#_x0000_t202" style="position:absolute;left:8271;top:11097;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PtXsUA&#10;AADeAAAADwAAAGRycy9kb3ducmV2LnhtbESPzWrCQBSF9wXfYbhCd3WioDXRUUQUCoXSGBcur5lr&#10;Mpi5EzNTTd++syi4PJw/vuW6t424U+eNYwXjUQKCuHTacKXgWOzf5iB8QNbYOCYFv+RhvRq8LDHT&#10;7sE53Q+hEnGEfYYK6hDaTEpf1mTRj1xLHL2L6yyGKLtK6g4fcdw2cpIkM2nRcHyosaVtTeX18GMV&#10;bE6c78zt6/ydX3JTFGnCn7OrUq/DfrMAEagPz/B/+0MrSKfpewSIOBEF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0+1exQAAAN4AAAAPAAAAAAAAAAAAAAAAAJgCAABkcnMv&#10;ZG93bnJldi54bWxQSwUGAAAAAAQABAD1AAAAigMAAAAA&#10;" filled="f" stroked="f">
                  <v:textbox inset="0,0,0,0">
                    <w:txbxContent>
                      <w:p w:rsidR="00821CA1" w:rsidRPr="002D0BE4" w:rsidRDefault="00821CA1" w:rsidP="005C14B8">
                        <w:pPr>
                          <w:rPr>
                            <w:i/>
                            <w:sz w:val="24"/>
                            <w:szCs w:val="24"/>
                            <w:lang w:val="en-US"/>
                          </w:rPr>
                        </w:pPr>
                        <w:r w:rsidRPr="002D0BE4">
                          <w:rPr>
                            <w:i/>
                            <w:sz w:val="24"/>
                            <w:szCs w:val="24"/>
                            <w:lang w:val="en-US"/>
                          </w:rPr>
                          <w:t>Q</w:t>
                        </w:r>
                      </w:p>
                    </w:txbxContent>
                  </v:textbox>
                </v:shape>
                <v:shape id="Text Box 6399" o:spid="_x0000_s4364" type="#_x0000_t202" style="position:absolute;left:10350;top:11052;width:2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9IxccA&#10;AADeAAAADwAAAGRycy9kb3ducmV2LnhtbESPQWvCQBSE7wX/w/IK3upGQWtSVxFRKBSkMR56fM0+&#10;k8Xs25jdavrv3ULB4zAz3zCLVW8bcaXOG8cKxqMEBHHptOFKwbHYvcxB+ICssXFMCn7Jw2o5eFpg&#10;pt2Nc7oeQiUihH2GCuoQ2kxKX9Zk0Y9cSxy9k+sshii7SuoObxFuGzlJkpm0aDgu1NjSpqbyfPix&#10;CtZfnG/NZf/9mZ9yUxRpwh+zs1LD5379BiJQHx7h//a7VpBO09cx/N2JV0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fSMXHAAAA3gAAAA8AAAAAAAAAAAAAAAAAmAIAAGRy&#10;cy9kb3ducmV2LnhtbFBLBQYAAAAABAAEAPUAAACMAwAAAAA=&#10;" filled="f" stroked="f">
                  <v:textbox inset="0,0,0,0">
                    <w:txbxContent>
                      <w:p w:rsidR="00821CA1" w:rsidRPr="002D0BE4" w:rsidRDefault="00821CA1" w:rsidP="005C14B8">
                        <w:pPr>
                          <w:rPr>
                            <w:sz w:val="24"/>
                            <w:szCs w:val="24"/>
                            <w:lang w:val="en-US"/>
                          </w:rPr>
                        </w:pPr>
                        <w:r w:rsidRPr="002D0BE4">
                          <w:rPr>
                            <w:position w:val="-10"/>
                            <w:sz w:val="24"/>
                            <w:szCs w:val="24"/>
                            <w:lang w:val="en-US"/>
                          </w:rPr>
                          <w:object w:dxaOrig="279" w:dyaOrig="360">
                            <v:shape id="_x0000_i1244" type="#_x0000_t75" style="width:15pt;height:18pt" o:ole="">
                              <v:imagedata r:id="rId298" o:title=""/>
                            </v:shape>
                            <o:OLEObject Type="Embed" ProgID="Equation.3" ShapeID="_x0000_i1244" DrawAspect="Content" ObjectID="_1605435696" r:id="rId495"/>
                          </w:object>
                        </w:r>
                      </w:p>
                    </w:txbxContent>
                  </v:textbox>
                </v:shape>
                <v:shape id="Text Box 6400" o:spid="_x0000_s4365" type="#_x0000_t202" style="position:absolute;left:6678;top:11106;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3WsscA&#10;AADeAAAADwAAAGRycy9kb3ducmV2LnhtbESPQWvCQBSE74X+h+UVequbCtUmdRURBaFQTNJDj6/Z&#10;Z7KYfRuzq6b/visIHoeZ+YaZLQbbijP13jhW8DpKQBBXThuuFXyXm5d3ED4ga2wdk4I/8rCYPz7M&#10;MNPuwjmdi1CLCGGfoYImhC6T0lcNWfQj1xFHb+96iyHKvpa6x0uE21aOk2QiLRqOCw12tGqoOhQn&#10;q2D5w/naHL9+d/k+N2WZJvw5OSj1/DQsP0AEGsI9fGtvtYL0LZ2O4XonXgE5/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N1rLHAAAA3gAAAA8AAAAAAAAAAAAAAAAAmAIAAGRy&#10;cy9kb3ducmV2LnhtbFBLBQYAAAAABAAEAPUAAACMAwAAAAA=&#10;" filled="f" stroked="f">
                  <v:textbox inset="0,0,0,0">
                    <w:txbxContent>
                      <w:p w:rsidR="00821CA1" w:rsidRPr="002D0BE4" w:rsidRDefault="00821CA1" w:rsidP="005C14B8">
                        <w:pPr>
                          <w:rPr>
                            <w:i/>
                            <w:sz w:val="24"/>
                            <w:szCs w:val="24"/>
                            <w:lang w:val="en-US"/>
                          </w:rPr>
                        </w:pPr>
                        <w:r w:rsidRPr="002D0BE4">
                          <w:rPr>
                            <w:i/>
                            <w:sz w:val="24"/>
                            <w:szCs w:val="24"/>
                            <w:lang w:val="en-US"/>
                          </w:rPr>
                          <w:t>1</w:t>
                        </w:r>
                      </w:p>
                    </w:txbxContent>
                  </v:textbox>
                </v:shape>
                <v:shape id="Text Box 6401" o:spid="_x0000_s4366" type="#_x0000_t202" style="position:absolute;left:7641;top:11088;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FzKccA&#10;AADeAAAADwAAAGRycy9kb3ducmV2LnhtbESPQWvCQBSE7wX/w/KE3upGS7WJriJioVAoxvTQ42v2&#10;mSxm38bsVtN/7woFj8PMfMMsVr1txJk6bxwrGI8SEMSl04YrBV/F29MrCB+QNTaOScEfeVgtBw8L&#10;zLS7cE7nfahEhLDPUEEdQptJ6cuaLPqRa4mjd3CdxRBlV0nd4SXCbSMnSTKVFg3HhRpb2tRUHve/&#10;VsH6m/OtOX3+7PJDbooiTfhjelTqcdiv5yAC9eEe/m+/awXpSzp7htudeAX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BcynHAAAA3gAAAA8AAAAAAAAAAAAAAAAAmAIAAGRy&#10;cy9kb3ducmV2LnhtbFBLBQYAAAAABAAEAPUAAACMAwAAAAA=&#10;" filled="f" stroked="f">
                  <v:textbox inset="0,0,0,0">
                    <w:txbxContent>
                      <w:p w:rsidR="00821CA1" w:rsidRPr="002D0BE4" w:rsidRDefault="00821CA1" w:rsidP="005C14B8">
                        <w:pPr>
                          <w:rPr>
                            <w:i/>
                            <w:sz w:val="24"/>
                            <w:szCs w:val="24"/>
                            <w:lang w:val="en-US"/>
                          </w:rPr>
                        </w:pPr>
                        <w:r w:rsidRPr="002D0BE4">
                          <w:rPr>
                            <w:i/>
                            <w:sz w:val="24"/>
                            <w:szCs w:val="24"/>
                            <w:lang w:val="en-US"/>
                          </w:rPr>
                          <w:t>2</w:t>
                        </w:r>
                      </w:p>
                    </w:txbxContent>
                  </v:textbox>
                </v:shape>
                <v:shape id="Text Box 6402" o:spid="_x0000_s4367" type="#_x0000_t202" style="position:absolute;left:8622;top:11097;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jrXccA&#10;AADeAAAADwAAAGRycy9kb3ducmV2LnhtbESPQWvCQBSE7wX/w/KE3upGabWJriJioVAoxvTQ42v2&#10;mSxm38bsVtN/7woFj8PMfMMsVr1txJk6bxwrGI8SEMSl04YrBV/F29MrCB+QNTaOScEfeVgtBw8L&#10;zLS7cE7nfahEhLDPUEEdQptJ6cuaLPqRa4mjd3CdxRBlV0nd4SXCbSMnSTKVFg3HhRpb2tRUHve/&#10;VsH6m/OtOX3+7PJDbooiTfhjelTqcdiv5yAC9eEe/m+/awXpSzp7htudeAX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o613HAAAA3gAAAA8AAAAAAAAAAAAAAAAAmAIAAGRy&#10;cy9kb3ducmV2LnhtbFBLBQYAAAAABAAEAPUAAACMAwAAAAA=&#10;" filled="f" stroked="f">
                  <v:textbox inset="0,0,0,0">
                    <w:txbxContent>
                      <w:p w:rsidR="00821CA1" w:rsidRPr="002D0BE4" w:rsidRDefault="00821CA1" w:rsidP="005C14B8">
                        <w:pPr>
                          <w:rPr>
                            <w:i/>
                            <w:sz w:val="24"/>
                            <w:szCs w:val="24"/>
                            <w:lang w:val="en-US"/>
                          </w:rPr>
                        </w:pPr>
                        <w:r w:rsidRPr="002D0BE4">
                          <w:rPr>
                            <w:i/>
                            <w:sz w:val="24"/>
                            <w:szCs w:val="24"/>
                            <w:lang w:val="en-US"/>
                          </w:rPr>
                          <w:t>3</w:t>
                        </w:r>
                      </w:p>
                    </w:txbxContent>
                  </v:textbox>
                </v:shape>
                <v:shape id="Text Box 6403" o:spid="_x0000_s4368" type="#_x0000_t202" style="position:absolute;left:9441;top:11097;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ROxscA&#10;AADeAAAADwAAAGRycy9kb3ducmV2LnhtbESPQWvCQBSE70L/w/IK3nRTQW1SVxGpUCgUk/TQ42v2&#10;mSxm36bZrab/visIHoeZ+YZZbQbbijP13jhW8DRNQBBXThuuFXyW+8kzCB+QNbaOScEfedisH0Yr&#10;zLS7cE7nItQiQthnqKAJocuk9FVDFv3UdcTRO7reYoiyr6Xu8RLhtpWzJFlIi4bjQoMd7RqqTsWv&#10;VbD94vzV/Hx8H/JjbsoyTfh9cVJq/DhsX0AEGsI9fGu/aQXpPF3O4XonXgG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kTsbHAAAA3gAAAA8AAAAAAAAAAAAAAAAAmAIAAGRy&#10;cy9kb3ducmV2LnhtbFBLBQYAAAAABAAEAPUAAACMAwAAAAA=&#10;" filled="f" stroked="f">
                  <v:textbox inset="0,0,0,0">
                    <w:txbxContent>
                      <w:p w:rsidR="00821CA1" w:rsidRPr="002D0BE4" w:rsidRDefault="00821CA1" w:rsidP="005C14B8">
                        <w:pPr>
                          <w:rPr>
                            <w:i/>
                            <w:sz w:val="24"/>
                            <w:szCs w:val="24"/>
                            <w:lang w:val="en-US"/>
                          </w:rPr>
                        </w:pPr>
                        <w:r w:rsidRPr="002D0BE4">
                          <w:rPr>
                            <w:i/>
                            <w:sz w:val="24"/>
                            <w:szCs w:val="24"/>
                            <w:lang w:val="en-US"/>
                          </w:rPr>
                          <w:t>4</w:t>
                        </w:r>
                      </w:p>
                    </w:txbxContent>
                  </v:textbox>
                </v:shape>
                <v:shape id="Text Box 6404" o:spid="_x0000_s4369" type="#_x0000_t202" style="position:absolute;left:6768;top:10548;width:18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bQsccA&#10;AADeAAAADwAAAGRycy9kb3ducmV2LnhtbESPQWvCQBSE7wX/w/IEb3VjwbRJXUVEoSBIY3ro8TX7&#10;TBazb9PsVuO/dwuFHoeZ+YZZrAbbigv13jhWMJsmIIgrpw3XCj7K3eMLCB+QNbaOScGNPKyWo4cF&#10;5tpduaDLMdQiQtjnqKAJocul9FVDFv3UdcTRO7neYoiyr6Xu8RrhtpVPSZJKi4bjQoMdbRqqzscf&#10;q2D9ycXWfB++3otTYcoyS3ifnpWajIf1K4hAQ/gP/7XftIJsnj2n8HsnXg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20LHHAAAA3gAAAA8AAAAAAAAAAAAAAAAAmAIAAGRy&#10;cy9kb3ducmV2LnhtbFBLBQYAAAAABAAEAPUAAACMAwAAAAA=&#10;" filled="f" stroked="f">
                  <v:textbox inset="0,0,0,0">
                    <w:txbxContent>
                      <w:p w:rsidR="00821CA1" w:rsidRPr="002D0BE4" w:rsidRDefault="00821CA1" w:rsidP="005C14B8">
                        <w:pPr>
                          <w:rPr>
                            <w:sz w:val="24"/>
                            <w:szCs w:val="24"/>
                            <w:lang w:val="en-US"/>
                          </w:rPr>
                        </w:pPr>
                        <w:r w:rsidRPr="002D0BE4">
                          <w:rPr>
                            <w:sz w:val="24"/>
                            <w:szCs w:val="24"/>
                            <w:lang w:val="en-US"/>
                          </w:rPr>
                          <w:t>1</w:t>
                        </w:r>
                      </w:p>
                    </w:txbxContent>
                  </v:textbox>
                </v:shape>
                <v:shape id="Text Box 6405" o:spid="_x0000_s4370" type="#_x0000_t202" style="position:absolute;left:7749;top:10539;width:18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p1KscA&#10;AADeAAAADwAAAGRycy9kb3ducmV2LnhtbESPQWvCQBSE70L/w/IK3nRTodqkriJiQRCkMT30+Jp9&#10;JovZtzG7avrvu0LB4zAz3zDzZW8bcaXOG8cKXsYJCOLSacOVgq/iY/QGwgdkjY1jUvBLHpaLp8Ec&#10;M+1unNP1ECoRIewzVFCH0GZS+rImi37sWuLoHV1nMUTZVVJ3eItw28hJkkylRcNxocaW1jWVp8PF&#10;Klh9c74x5/3PZ37MTVGkCe+mJ6WGz/3qHUSgPjzC/+2tVpC+prMZ3O/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6dSrHAAAA3gAAAA8AAAAAAAAAAAAAAAAAmAIAAGRy&#10;cy9kb3ducmV2LnhtbFBLBQYAAAAABAAEAPUAAACMAwAAAAA=&#10;" filled="f" stroked="f">
                  <v:textbox inset="0,0,0,0">
                    <w:txbxContent>
                      <w:p w:rsidR="00821CA1" w:rsidRPr="002D0BE4" w:rsidRDefault="00821CA1" w:rsidP="005C14B8">
                        <w:pPr>
                          <w:rPr>
                            <w:sz w:val="24"/>
                            <w:szCs w:val="24"/>
                            <w:lang w:val="en-US"/>
                          </w:rPr>
                        </w:pPr>
                        <w:r w:rsidRPr="002D0BE4">
                          <w:rPr>
                            <w:sz w:val="24"/>
                            <w:szCs w:val="24"/>
                            <w:lang w:val="en-US"/>
                          </w:rPr>
                          <w:t>1</w:t>
                        </w:r>
                      </w:p>
                    </w:txbxContent>
                  </v:textbox>
                </v:shape>
                <v:shape id="Text Box 6406" o:spid="_x0000_s4371" type="#_x0000_t202" style="position:absolute;left:8649;top:10557;width:18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XhWMQA&#10;AADeAAAADwAAAGRycy9kb3ducmV2LnhtbERPz2vCMBS+D/wfwhN2m6mCzlajiCgMBmO1Hjw+m2cb&#10;bF5qk2n33y+HgceP7/dy3dtG3KnzxrGC8SgBQVw6bbhScCz2b3MQPiBrbByTgl/ysF4NXpaYaffg&#10;nO6HUIkYwj5DBXUIbSalL2uy6EeuJY7cxXUWQ4RdJXWHjxhuGzlJkpm0aDg21NjStqbyevixCjYn&#10;znfm9nX+zi+5KYo04c/ZVanXYb9ZgAjUh6f43/2hFaTT9D3ujXfiF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l4VjEAAAA3gAAAA8AAAAAAAAAAAAAAAAAmAIAAGRycy9k&#10;b3ducmV2LnhtbFBLBQYAAAAABAAEAPUAAACJAwAAAAA=&#10;" filled="f" stroked="f">
                  <v:textbox inset="0,0,0,0">
                    <w:txbxContent>
                      <w:p w:rsidR="00821CA1" w:rsidRPr="002D0BE4" w:rsidRDefault="00821CA1" w:rsidP="005C14B8">
                        <w:pPr>
                          <w:rPr>
                            <w:sz w:val="24"/>
                            <w:szCs w:val="24"/>
                            <w:lang w:val="en-US"/>
                          </w:rPr>
                        </w:pPr>
                        <w:r w:rsidRPr="002D0BE4">
                          <w:rPr>
                            <w:sz w:val="24"/>
                            <w:szCs w:val="24"/>
                            <w:lang w:val="en-US"/>
                          </w:rPr>
                          <w:t>1</w:t>
                        </w:r>
                      </w:p>
                    </w:txbxContent>
                  </v:textbox>
                </v:shape>
                <v:shape id="Text Box 6407" o:spid="_x0000_s4372" type="#_x0000_t202" style="position:absolute;left:9549;top:10548;width:18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lEw8cA&#10;AADeAAAADwAAAGRycy9kb3ducmV2LnhtbESPQWvCQBSE7wX/w/IKvdVNhdomuoqIgiBIY3ro8Zl9&#10;JovZtzG7avz3bqHQ4zAz3zDTeW8bcaXOG8cK3oYJCOLSacOVgu9i/foJwgdkjY1jUnAnD/PZ4GmK&#10;mXY3zum6D5WIEPYZKqhDaDMpfVmTRT90LXH0jq6zGKLsKqk7vEW4beQoScbSouG4UGNLy5rK0/5i&#10;FSx+OF+Z8+7wlR9zUxRpwtvxSamX534xARGoD//hv/ZGK0jf048Ufu/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pRMPHAAAA3gAAAA8AAAAAAAAAAAAAAAAAmAIAAGRy&#10;cy9kb3ducmV2LnhtbFBLBQYAAAAABAAEAPUAAACMAwAAAAA=&#10;" filled="f" stroked="f">
                  <v:textbox inset="0,0,0,0">
                    <w:txbxContent>
                      <w:p w:rsidR="00821CA1" w:rsidRPr="002D0BE4" w:rsidRDefault="00821CA1" w:rsidP="005C14B8">
                        <w:pPr>
                          <w:rPr>
                            <w:sz w:val="24"/>
                            <w:szCs w:val="24"/>
                            <w:lang w:val="en-US"/>
                          </w:rPr>
                        </w:pPr>
                        <w:r w:rsidRPr="002D0BE4">
                          <w:rPr>
                            <w:sz w:val="24"/>
                            <w:szCs w:val="24"/>
                            <w:lang w:val="en-US"/>
                          </w:rPr>
                          <w:t>1</w:t>
                        </w:r>
                      </w:p>
                    </w:txbxContent>
                  </v:textbox>
                </v:shape>
                <v:shape id="Text Box 6408" o:spid="_x0000_s4373" type="#_x0000_t202" style="position:absolute;left:3419;top:11658;width:12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adecYA&#10;AADeAAAADwAAAGRycy9kb3ducmV2LnhtbESPzWrCQBSF94W+w3AL3dWJgmKiExFREAqlMS66vM3c&#10;JIOZOzEzavr2nUWhy8P541tvRtuJOw3eOFYwnSQgiCunDTcKzuXhbQnCB2SNnWNS8EMeNvnz0xoz&#10;7R5c0P0UGhFH2GeooA2hz6T0VUsW/cT1xNGr3WAxRDk0Ug/4iOO2k7MkWUiLhuNDiz3tWqoup5tV&#10;sP3iYm+uH9+fRV2YskwTfl9clHp9GbcrEIHG8B/+ax+1gnSeLiNAxIko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adecYAAADeAAAADwAAAAAAAAAAAAAAAACYAgAAZHJz&#10;L2Rvd25yZXYueG1sUEsFBgAAAAAEAAQA9QAAAIsDAAAAAA==&#10;" filled="f" stroked="f">
                  <v:textbox inset="0,0,0,0">
                    <w:txbxContent>
                      <w:p w:rsidR="00821CA1" w:rsidRPr="002D0BE4" w:rsidRDefault="00821CA1" w:rsidP="005C14B8">
                        <w:pPr>
                          <w:rPr>
                            <w:sz w:val="24"/>
                            <w:szCs w:val="24"/>
                          </w:rPr>
                        </w:pPr>
                        <w:proofErr w:type="gramStart"/>
                        <w:r>
                          <w:rPr>
                            <w:sz w:val="24"/>
                            <w:szCs w:val="24"/>
                            <w:lang w:val="en-US"/>
                          </w:rPr>
                          <w:t>7.2</w:t>
                        </w:r>
                        <w:r w:rsidRPr="002D0BE4">
                          <w:rPr>
                            <w:sz w:val="24"/>
                            <w:szCs w:val="24"/>
                            <w:lang w:val="en-US"/>
                          </w:rPr>
                          <w:t>-</w:t>
                        </w:r>
                        <w:r>
                          <w:rPr>
                            <w:sz w:val="24"/>
                            <w:szCs w:val="24"/>
                            <w:lang w:val="en-US"/>
                          </w:rPr>
                          <w:t>rasm</w:t>
                        </w:r>
                        <w:r w:rsidRPr="002D0BE4">
                          <w:rPr>
                            <w:sz w:val="24"/>
                            <w:szCs w:val="24"/>
                          </w:rPr>
                          <w:t>.</w:t>
                        </w:r>
                        <w:proofErr w:type="gramEnd"/>
                      </w:p>
                    </w:txbxContent>
                  </v:textbox>
                </v:shape>
                <v:shape id="Text Box 6409" o:spid="_x0000_s4374" type="#_x0000_t202" style="position:absolute;left:7999;top:11672;width:12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44sYA&#10;AADeAAAADwAAAGRycy9kb3ducmV2LnhtbESPQWvCQBSE74X+h+UVeqsbBcWkriKiIBRKYzx4fM0+&#10;k8Xs25hdNf33XUHwOMzMN8xs0dtGXKnzxrGC4SABQVw6bbhSsC82H1MQPiBrbByTgj/ysJi/vsww&#10;0+7GOV13oRIRwj5DBXUIbSalL2uy6AeuJY7e0XUWQ5RdJXWHtwi3jRwlyURaNBwXamxpVVN52l2s&#10;guWB87U5f//+5MfcFEWa8NfkpNT7W7/8BBGoD8/wo73VCtJxOh3C/U68An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44sYAAADeAAAADwAAAAAAAAAAAAAAAACYAgAAZHJz&#10;L2Rvd25yZXYueG1sUEsFBgAAAAAEAAQA9QAAAIsDAAAAAA==&#10;" filled="f" stroked="f">
                  <v:textbox inset="0,0,0,0">
                    <w:txbxContent>
                      <w:p w:rsidR="00821CA1" w:rsidRPr="002D0BE4" w:rsidRDefault="00821CA1" w:rsidP="005C14B8">
                        <w:pPr>
                          <w:rPr>
                            <w:sz w:val="24"/>
                            <w:szCs w:val="24"/>
                          </w:rPr>
                        </w:pPr>
                        <w:proofErr w:type="gramStart"/>
                        <w:r>
                          <w:rPr>
                            <w:sz w:val="24"/>
                            <w:szCs w:val="24"/>
                            <w:lang w:val="en-US"/>
                          </w:rPr>
                          <w:t>7.3</w:t>
                        </w:r>
                        <w:r w:rsidRPr="002D0BE4">
                          <w:rPr>
                            <w:sz w:val="24"/>
                            <w:szCs w:val="24"/>
                            <w:lang w:val="en-US"/>
                          </w:rPr>
                          <w:t>-</w:t>
                        </w:r>
                        <w:r>
                          <w:rPr>
                            <w:sz w:val="24"/>
                            <w:szCs w:val="24"/>
                            <w:lang w:val="en-US"/>
                          </w:rPr>
                          <w:t>rasm</w:t>
                        </w:r>
                        <w:r w:rsidRPr="002D0BE4">
                          <w:rPr>
                            <w:sz w:val="24"/>
                            <w:szCs w:val="24"/>
                          </w:rPr>
                          <w:t>.</w:t>
                        </w:r>
                        <w:proofErr w:type="gramEnd"/>
                      </w:p>
                    </w:txbxContent>
                  </v:textbox>
                </v:shape>
                <w10:anchorlock/>
              </v:group>
            </w:pict>
          </mc:Fallback>
        </mc:AlternateContent>
      </w:r>
    </w:p>
    <w:p w:rsidR="005C14B8" w:rsidRPr="005C14B8" w:rsidRDefault="005C14B8" w:rsidP="005C14B8">
      <w:pPr>
        <w:ind w:firstLine="851"/>
        <w:jc w:val="both"/>
        <w:rPr>
          <w:sz w:val="28"/>
          <w:szCs w:val="28"/>
          <w:lang w:val="uz-Cyrl-UZ"/>
        </w:rPr>
      </w:pPr>
      <w:r w:rsidRPr="005C14B8">
        <w:rPr>
          <w:sz w:val="28"/>
          <w:szCs w:val="28"/>
          <w:lang w:val="en-US"/>
        </w:rPr>
        <w:t>Aytaylik trigger «0» holatda (</w:t>
      </w:r>
      <w:r w:rsidRPr="005C14B8">
        <w:rPr>
          <w:i/>
          <w:sz w:val="28"/>
          <w:szCs w:val="28"/>
          <w:lang w:val="en-US"/>
        </w:rPr>
        <w:t>Q=0</w:t>
      </w:r>
      <w:r w:rsidRPr="005C14B8">
        <w:rPr>
          <w:sz w:val="28"/>
          <w:szCs w:val="28"/>
          <w:lang w:val="en-US"/>
        </w:rPr>
        <w:t xml:space="preserve">, </w:t>
      </w:r>
      <w:r w:rsidRPr="005C14B8">
        <w:rPr>
          <w:position w:val="-10"/>
          <w:sz w:val="28"/>
          <w:szCs w:val="28"/>
        </w:rPr>
        <w:object w:dxaOrig="279" w:dyaOrig="360">
          <v:shape id="_x0000_i1189" type="#_x0000_t75" style="width:15pt;height:18pt" o:ole="">
            <v:imagedata r:id="rId294" o:title=""/>
          </v:shape>
          <o:OLEObject Type="Embed" ProgID="Equation.3" ShapeID="_x0000_i1189" DrawAspect="Content" ObjectID="_1605435641" r:id="rId496"/>
        </w:object>
      </w:r>
      <w:r w:rsidRPr="005C14B8">
        <w:rPr>
          <w:i/>
          <w:sz w:val="28"/>
          <w:szCs w:val="28"/>
          <w:lang w:val="en-US"/>
        </w:rPr>
        <w:t>=1</w:t>
      </w:r>
      <w:r w:rsidRPr="005C14B8">
        <w:rPr>
          <w:sz w:val="28"/>
          <w:szCs w:val="28"/>
          <w:lang w:val="en-US"/>
        </w:rPr>
        <w:t xml:space="preserve">) </w:t>
      </w:r>
      <w:proofErr w:type="gramStart"/>
      <w:r w:rsidRPr="005C14B8">
        <w:rPr>
          <w:sz w:val="28"/>
          <w:szCs w:val="28"/>
          <w:lang w:val="en-US"/>
        </w:rPr>
        <w:t>va</w:t>
      </w:r>
      <w:proofErr w:type="gramEnd"/>
      <w:r w:rsidRPr="005C14B8">
        <w:rPr>
          <w:sz w:val="28"/>
          <w:szCs w:val="28"/>
          <w:lang w:val="en-US"/>
        </w:rPr>
        <w:t xml:space="preserve"> R, S kirishlarda «0» signali berilgan bơlsin. Bunda triggerning xolati ơzgarishsiz qoladi. Xaqiqatdan ham </w:t>
      </w:r>
      <w:r w:rsidRPr="005C14B8">
        <w:rPr>
          <w:position w:val="-10"/>
          <w:sz w:val="28"/>
          <w:szCs w:val="28"/>
        </w:rPr>
        <w:object w:dxaOrig="279" w:dyaOrig="360">
          <v:shape id="_x0000_i1190" type="#_x0000_t75" style="width:15pt;height:18pt" o:ole="">
            <v:imagedata r:id="rId294" o:title=""/>
          </v:shape>
          <o:OLEObject Type="Embed" ProgID="Equation.3" ShapeID="_x0000_i1190" DrawAspect="Content" ObjectID="_1605435642" r:id="rId497"/>
        </w:object>
      </w:r>
      <w:r w:rsidRPr="005C14B8">
        <w:rPr>
          <w:sz w:val="28"/>
          <w:szCs w:val="28"/>
          <w:lang w:val="en-US"/>
        </w:rPr>
        <w:t xml:space="preserve"> chiqishdagi «1» signal </w:t>
      </w:r>
      <w:r w:rsidRPr="005C14B8">
        <w:rPr>
          <w:sz w:val="28"/>
          <w:szCs w:val="28"/>
          <w:lang w:val="uz-Cyrl-UZ"/>
        </w:rPr>
        <w:t>birinchi</w:t>
      </w:r>
      <w:r w:rsidRPr="005C14B8">
        <w:rPr>
          <w:sz w:val="28"/>
          <w:szCs w:val="28"/>
          <w:lang w:val="en-US"/>
        </w:rPr>
        <w:t xml:space="preserve"> YOKI elementining kirishiga ulangan. Ushbu element chiqishi R=0 ni e`tiborga olgan xolda «1» signalga ega bơladi va </w:t>
      </w:r>
      <w:r w:rsidRPr="005C14B8">
        <w:rPr>
          <w:sz w:val="28"/>
          <w:szCs w:val="28"/>
          <w:lang w:val="uz-Cyrl-UZ"/>
        </w:rPr>
        <w:t>ikkinchi element</w:t>
      </w:r>
      <w:r w:rsidRPr="005C14B8">
        <w:rPr>
          <w:sz w:val="28"/>
          <w:szCs w:val="28"/>
          <w:lang w:val="en-US"/>
        </w:rPr>
        <w:t xml:space="preserve"> </w:t>
      </w:r>
      <w:r w:rsidRPr="005C14B8">
        <w:rPr>
          <w:sz w:val="28"/>
          <w:szCs w:val="28"/>
          <w:lang w:val="uz-Cyrl-UZ"/>
        </w:rPr>
        <w:t>INKOR</w:t>
      </w:r>
      <w:r w:rsidRPr="005C14B8">
        <w:rPr>
          <w:sz w:val="28"/>
          <w:szCs w:val="28"/>
          <w:lang w:val="en-US"/>
        </w:rPr>
        <w:t xml:space="preserve">  kirishiga ulangan, natijada bu elementning chiqishida va </w:t>
      </w:r>
      <w:r w:rsidRPr="005C14B8">
        <w:rPr>
          <w:i/>
          <w:sz w:val="28"/>
          <w:szCs w:val="28"/>
          <w:lang w:val="en-US"/>
        </w:rPr>
        <w:t>Q</w:t>
      </w:r>
      <w:r w:rsidRPr="005C14B8">
        <w:rPr>
          <w:sz w:val="28"/>
          <w:szCs w:val="28"/>
          <w:lang w:val="en-US"/>
        </w:rPr>
        <w:t xml:space="preserve"> chiqishda avvalgidek «0» signal bơladi.</w:t>
      </w:r>
      <w:r w:rsidRPr="005C14B8">
        <w:rPr>
          <w:sz w:val="28"/>
          <w:szCs w:val="28"/>
          <w:lang w:val="uz-Cyrl-UZ"/>
        </w:rPr>
        <w:t xml:space="preserve"> Ikkinchi INKOR elementining chiqishidan «0» signal </w:t>
      </w:r>
      <w:r w:rsidRPr="005C14B8">
        <w:rPr>
          <w:sz w:val="28"/>
          <w:szCs w:val="28"/>
          <w:lang w:val="uz-Cyrl-UZ"/>
        </w:rPr>
        <w:lastRenderedPageBreak/>
        <w:t>uchinchi element</w:t>
      </w:r>
      <w:r w:rsidRPr="005C14B8">
        <w:rPr>
          <w:i/>
          <w:sz w:val="28"/>
          <w:szCs w:val="28"/>
          <w:lang w:val="uz-Cyrl-UZ"/>
        </w:rPr>
        <w:t xml:space="preserve"> </w:t>
      </w:r>
      <w:r w:rsidRPr="005C14B8">
        <w:rPr>
          <w:sz w:val="28"/>
          <w:szCs w:val="28"/>
          <w:lang w:val="uz-Cyrl-UZ"/>
        </w:rPr>
        <w:t>YOKI kirishlaridan biriga ulangan, uning ikkinchi S kirishiga «0» signal beriladi natijada uchinchi element YOKI  chiqishida xam «0» signal xosil bơladi. Bu signal tơrtinchi element INKOR chiqishida «1» signal xosil bơladi. Natijada triggerning “</w:t>
      </w:r>
      <w:smartTag w:uri="urn:schemas-microsoft-com:office:smarttags" w:element="metricconverter">
        <w:smartTagPr>
          <w:attr w:name="ProductID" w:val="0”"/>
        </w:smartTagPr>
        <w:r w:rsidRPr="005C14B8">
          <w:rPr>
            <w:sz w:val="28"/>
            <w:szCs w:val="28"/>
            <w:lang w:val="uz-Cyrl-UZ"/>
          </w:rPr>
          <w:t>0”</w:t>
        </w:r>
      </w:smartTag>
      <w:r w:rsidRPr="005C14B8">
        <w:rPr>
          <w:sz w:val="28"/>
          <w:szCs w:val="28"/>
          <w:lang w:val="uz-Cyrl-UZ"/>
        </w:rPr>
        <w:t xml:space="preserve"> xolati tasdiqlanadi (</w:t>
      </w:r>
      <w:r w:rsidRPr="005C14B8">
        <w:rPr>
          <w:i/>
          <w:sz w:val="28"/>
          <w:szCs w:val="28"/>
          <w:lang w:val="uz-Cyrl-UZ"/>
        </w:rPr>
        <w:t>Q=0</w:t>
      </w:r>
      <w:r w:rsidRPr="005C14B8">
        <w:rPr>
          <w:sz w:val="28"/>
          <w:szCs w:val="28"/>
          <w:lang w:val="uz-Cyrl-UZ"/>
        </w:rPr>
        <w:t xml:space="preserve">, </w:t>
      </w:r>
      <w:r w:rsidRPr="005C14B8">
        <w:rPr>
          <w:position w:val="-10"/>
          <w:sz w:val="28"/>
          <w:szCs w:val="28"/>
        </w:rPr>
        <w:object w:dxaOrig="279" w:dyaOrig="360">
          <v:shape id="_x0000_i1191" type="#_x0000_t75" style="width:15pt;height:18pt" o:ole="">
            <v:imagedata r:id="rId294" o:title=""/>
          </v:shape>
          <o:OLEObject Type="Embed" ProgID="Equation.3" ShapeID="_x0000_i1191" DrawAspect="Content" ObjectID="_1605435643" r:id="rId498"/>
        </w:object>
      </w:r>
      <w:r w:rsidRPr="005C14B8">
        <w:rPr>
          <w:i/>
          <w:sz w:val="28"/>
          <w:szCs w:val="28"/>
          <w:lang w:val="uz-Cyrl-UZ"/>
        </w:rPr>
        <w:t>=1)</w:t>
      </w:r>
      <w:r w:rsidRPr="005C14B8">
        <w:rPr>
          <w:sz w:val="28"/>
          <w:szCs w:val="28"/>
          <w:lang w:val="uz-Cyrl-UZ"/>
        </w:rPr>
        <w:t>.</w:t>
      </w:r>
    </w:p>
    <w:p w:rsidR="005C14B8" w:rsidRPr="005C14B8" w:rsidRDefault="005C14B8" w:rsidP="005C14B8">
      <w:pPr>
        <w:tabs>
          <w:tab w:val="left" w:pos="2775"/>
        </w:tabs>
        <w:ind w:firstLine="851"/>
        <w:jc w:val="both"/>
        <w:rPr>
          <w:b/>
          <w:sz w:val="28"/>
          <w:szCs w:val="28"/>
          <w:lang w:val="uz-Cyrl-UZ"/>
        </w:rPr>
      </w:pPr>
    </w:p>
    <w:p w:rsidR="005C14B8" w:rsidRPr="005C14B8" w:rsidRDefault="005C14B8" w:rsidP="005C14B8">
      <w:pPr>
        <w:jc w:val="center"/>
        <w:outlineLvl w:val="0"/>
        <w:rPr>
          <w:b/>
          <w:sz w:val="28"/>
          <w:szCs w:val="28"/>
          <w:lang w:val="uz-Cyrl-UZ"/>
        </w:rPr>
      </w:pPr>
      <w:r w:rsidRPr="005C14B8">
        <w:rPr>
          <w:b/>
          <w:sz w:val="28"/>
          <w:szCs w:val="28"/>
          <w:lang w:val="uz-Cyrl-UZ"/>
        </w:rPr>
        <w:t>Triggerlarning sinflanishi</w:t>
      </w:r>
    </w:p>
    <w:p w:rsidR="005C14B8" w:rsidRPr="005C14B8" w:rsidRDefault="005C14B8" w:rsidP="005C14B8">
      <w:pPr>
        <w:ind w:firstLine="851"/>
        <w:jc w:val="both"/>
        <w:rPr>
          <w:b/>
          <w:sz w:val="28"/>
          <w:szCs w:val="28"/>
          <w:lang w:val="uz-Cyrl-UZ"/>
        </w:rPr>
      </w:pPr>
    </w:p>
    <w:p w:rsidR="005C14B8" w:rsidRPr="005C14B8" w:rsidRDefault="005C14B8" w:rsidP="005C14B8">
      <w:pPr>
        <w:ind w:firstLine="851"/>
        <w:jc w:val="both"/>
        <w:rPr>
          <w:sz w:val="28"/>
          <w:szCs w:val="28"/>
          <w:lang w:val="uz-Cyrl-UZ"/>
        </w:rPr>
      </w:pPr>
      <w:r w:rsidRPr="005C14B8">
        <w:rPr>
          <w:sz w:val="28"/>
          <w:szCs w:val="28"/>
          <w:lang w:val="uz-Cyrl-UZ"/>
        </w:rPr>
        <w:t>Triggerlarni  informatsiyani qabul qilish usuli, qurilish prinsipi, hamda funksional imkoniyatlari bơyicha sinflash mumkin.</w:t>
      </w:r>
    </w:p>
    <w:p w:rsidR="005C14B8" w:rsidRPr="005C14B8" w:rsidRDefault="005C14B8" w:rsidP="005C14B8">
      <w:pPr>
        <w:ind w:firstLine="851"/>
        <w:jc w:val="both"/>
        <w:rPr>
          <w:sz w:val="28"/>
          <w:szCs w:val="28"/>
          <w:lang w:val="uz-Cyrl-UZ"/>
        </w:rPr>
      </w:pPr>
      <w:r w:rsidRPr="005C14B8">
        <w:rPr>
          <w:i/>
          <w:sz w:val="28"/>
          <w:szCs w:val="28"/>
          <w:lang w:val="uz-Cyrl-UZ"/>
        </w:rPr>
        <w:t xml:space="preserve">Informatsiyani qabul qilishi bơyicha: </w:t>
      </w:r>
      <w:r w:rsidRPr="005C14B8">
        <w:rPr>
          <w:sz w:val="28"/>
          <w:szCs w:val="28"/>
          <w:lang w:val="uz-Cyrl-UZ"/>
        </w:rPr>
        <w:t xml:space="preserve">asinxron va sinxron triggerlar mavjud. Asinxron triggerlar informatsion kirishlarida signallarning paydo bơlish momentida ơz reaksiyalarini kơrsatadi. Sinxron triggerlar esa sinxron signal kirishi </w:t>
      </w:r>
      <w:r w:rsidRPr="005C14B8">
        <w:rPr>
          <w:i/>
          <w:sz w:val="28"/>
          <w:szCs w:val="28"/>
          <w:lang w:val="uz-Cyrl-UZ"/>
        </w:rPr>
        <w:t xml:space="preserve">S </w:t>
      </w:r>
      <w:r w:rsidRPr="005C14B8">
        <w:rPr>
          <w:sz w:val="28"/>
          <w:szCs w:val="28"/>
          <w:lang w:val="uz-Cyrl-UZ"/>
        </w:rPr>
        <w:t xml:space="preserve">dagi boshqaruvchi impul`s signali mavjud bơlgandagina informasion kirishlardagi signallarga ơz reaksiyalarini bildiradilar. </w:t>
      </w:r>
    </w:p>
    <w:p w:rsidR="005C14B8" w:rsidRPr="005C14B8" w:rsidRDefault="005C14B8" w:rsidP="005C14B8">
      <w:pPr>
        <w:ind w:firstLine="851"/>
        <w:jc w:val="both"/>
        <w:rPr>
          <w:sz w:val="28"/>
          <w:szCs w:val="28"/>
          <w:lang w:val="uz-Cyrl-UZ"/>
        </w:rPr>
      </w:pPr>
      <w:r w:rsidRPr="005C14B8">
        <w:rPr>
          <w:sz w:val="28"/>
          <w:szCs w:val="28"/>
          <w:lang w:val="uz-Cyrl-UZ"/>
        </w:rPr>
        <w:t xml:space="preserve">Sinxron triggerlar ơz navbatida </w:t>
      </w:r>
      <w:r w:rsidRPr="005C14B8">
        <w:rPr>
          <w:i/>
          <w:sz w:val="28"/>
          <w:szCs w:val="28"/>
          <w:lang w:val="uz-Cyrl-UZ"/>
        </w:rPr>
        <w:t>S</w:t>
      </w:r>
      <w:r w:rsidRPr="005C14B8">
        <w:rPr>
          <w:sz w:val="28"/>
          <w:szCs w:val="28"/>
          <w:lang w:val="uz-Cyrl-UZ"/>
        </w:rPr>
        <w:t xml:space="preserve"> kirish orqali boshqariladigan </w:t>
      </w:r>
      <w:r w:rsidRPr="005C14B8">
        <w:rPr>
          <w:i/>
          <w:sz w:val="28"/>
          <w:szCs w:val="28"/>
          <w:lang w:val="uz-Cyrl-UZ"/>
        </w:rPr>
        <w:t>statik va dinamik</w:t>
      </w:r>
      <w:r w:rsidRPr="005C14B8">
        <w:rPr>
          <w:sz w:val="28"/>
          <w:szCs w:val="28"/>
          <w:lang w:val="uz-Cyrl-UZ"/>
        </w:rPr>
        <w:t xml:space="preserve"> turlarga bơlinadi. Statik boshqarishli triggerlar informatsion kirishlardagi signallarni </w:t>
      </w:r>
      <w:r w:rsidRPr="005C14B8">
        <w:rPr>
          <w:i/>
          <w:sz w:val="28"/>
          <w:szCs w:val="28"/>
          <w:lang w:val="uz-Cyrl-UZ"/>
        </w:rPr>
        <w:t>S</w:t>
      </w:r>
      <w:r w:rsidRPr="005C14B8">
        <w:rPr>
          <w:sz w:val="28"/>
          <w:szCs w:val="28"/>
          <w:lang w:val="uz-Cyrl-UZ"/>
        </w:rPr>
        <w:t xml:space="preserve"> kirishiga «1» yoki «0» signallari berilgandagina qabul qila oladi. Dinamik boshqarishli triggerlar esa informatsion kirishlardagi signallarni </w:t>
      </w:r>
      <w:r w:rsidRPr="005C14B8">
        <w:rPr>
          <w:i/>
          <w:sz w:val="28"/>
          <w:szCs w:val="28"/>
          <w:lang w:val="uz-Cyrl-UZ"/>
        </w:rPr>
        <w:t>S</w:t>
      </w:r>
      <w:r w:rsidRPr="005C14B8">
        <w:rPr>
          <w:sz w:val="28"/>
          <w:szCs w:val="28"/>
          <w:lang w:val="uz-Cyrl-UZ"/>
        </w:rPr>
        <w:t xml:space="preserve"> kirishdagi signal «0» dan «1» ga ơzgarganda yoki «1» dan «0» ga ơzgarganda qabul qila oladi. </w:t>
      </w:r>
    </w:p>
    <w:p w:rsidR="005C14B8" w:rsidRPr="005C14B8" w:rsidRDefault="005C14B8" w:rsidP="005C14B8">
      <w:pPr>
        <w:ind w:firstLine="851"/>
        <w:jc w:val="both"/>
        <w:rPr>
          <w:sz w:val="28"/>
          <w:szCs w:val="28"/>
          <w:lang w:val="uz-Cyrl-UZ"/>
        </w:rPr>
      </w:pPr>
      <w:r w:rsidRPr="005C14B8">
        <w:rPr>
          <w:sz w:val="28"/>
          <w:szCs w:val="28"/>
          <w:lang w:val="uz-Cyrl-UZ"/>
        </w:rPr>
        <w:t>Statik triggerlar bir bosqichli va ikki bosqichli turlarga bơlinadi. Bir bosqichli triggerlar informatsiyani saqlashning bir bosqichi, ikki bosqichli triggerlar esa informatsiyani saqlashning ikki bosqichi mavjudligi bilan xarakterlanadi. Dastlab informatsiya birinchi bosqichga yoziladi, keyin ikkinchi bosqichga kơchirib ơtkaziladi va iformatsiya trigger chiqishida paydo bơladi.</w:t>
      </w:r>
    </w:p>
    <w:p w:rsidR="005C14B8" w:rsidRPr="005C14B8" w:rsidRDefault="005C14B8" w:rsidP="005C14B8">
      <w:pPr>
        <w:ind w:firstLine="851"/>
        <w:jc w:val="both"/>
        <w:rPr>
          <w:sz w:val="28"/>
          <w:szCs w:val="28"/>
          <w:lang w:val="uz-Cyrl-UZ"/>
        </w:rPr>
      </w:pPr>
      <w:r w:rsidRPr="005C14B8">
        <w:rPr>
          <w:i/>
          <w:sz w:val="28"/>
          <w:szCs w:val="28"/>
          <w:lang w:val="uz-Cyrl-UZ"/>
        </w:rPr>
        <w:t xml:space="preserve">Funksional imkoniyatlarga kơra triggerlar </w:t>
      </w:r>
      <w:r w:rsidRPr="005C14B8">
        <w:rPr>
          <w:sz w:val="28"/>
          <w:szCs w:val="28"/>
          <w:lang w:val="uz-Cyrl-UZ"/>
        </w:rPr>
        <w:t>quyidagi turlarga bơlinadi:</w:t>
      </w:r>
    </w:p>
    <w:p w:rsidR="005C14B8" w:rsidRPr="005C14B8" w:rsidRDefault="005C14B8" w:rsidP="00D76EB7">
      <w:pPr>
        <w:numPr>
          <w:ilvl w:val="0"/>
          <w:numId w:val="18"/>
        </w:numPr>
        <w:tabs>
          <w:tab w:val="left" w:pos="1080"/>
        </w:tabs>
        <w:ind w:left="0" w:firstLine="851"/>
        <w:jc w:val="both"/>
        <w:rPr>
          <w:sz w:val="28"/>
          <w:szCs w:val="28"/>
          <w:lang w:val="uz-Cyrl-UZ"/>
        </w:rPr>
      </w:pPr>
      <w:r w:rsidRPr="005C14B8">
        <w:rPr>
          <w:sz w:val="28"/>
          <w:szCs w:val="28"/>
          <w:lang w:val="uz-Cyrl-UZ"/>
        </w:rPr>
        <w:t>«0» va «1» xolatlarga aloxida-aloxida ơrnatiladigan triggerlar (RS-trigger);</w:t>
      </w:r>
    </w:p>
    <w:p w:rsidR="005C14B8" w:rsidRPr="005C14B8" w:rsidRDefault="005C14B8" w:rsidP="00D76EB7">
      <w:pPr>
        <w:numPr>
          <w:ilvl w:val="0"/>
          <w:numId w:val="18"/>
        </w:numPr>
        <w:tabs>
          <w:tab w:val="left" w:pos="1080"/>
        </w:tabs>
        <w:ind w:left="0" w:firstLine="851"/>
        <w:jc w:val="both"/>
        <w:rPr>
          <w:sz w:val="28"/>
          <w:szCs w:val="28"/>
          <w:lang w:val="uz-Cyrl-UZ"/>
        </w:rPr>
      </w:pPr>
      <w:r w:rsidRPr="005C14B8">
        <w:rPr>
          <w:sz w:val="28"/>
          <w:szCs w:val="28"/>
          <w:lang w:val="uz-Cyrl-UZ"/>
        </w:rPr>
        <w:t>kirish bơyicha informatsiyani qabul qiluvchi triggerlar (D-trigger yoki kechiktirish triggeri);</w:t>
      </w:r>
    </w:p>
    <w:p w:rsidR="005C14B8" w:rsidRPr="005C14B8" w:rsidRDefault="005C14B8" w:rsidP="00D76EB7">
      <w:pPr>
        <w:numPr>
          <w:ilvl w:val="0"/>
          <w:numId w:val="18"/>
        </w:numPr>
        <w:tabs>
          <w:tab w:val="left" w:pos="1080"/>
        </w:tabs>
        <w:ind w:left="0" w:firstLine="851"/>
        <w:jc w:val="both"/>
        <w:rPr>
          <w:sz w:val="28"/>
          <w:szCs w:val="28"/>
          <w:lang w:val="uz-Cyrl-UZ"/>
        </w:rPr>
      </w:pPr>
      <w:r w:rsidRPr="005C14B8">
        <w:rPr>
          <w:sz w:val="28"/>
          <w:szCs w:val="28"/>
          <w:lang w:val="uz-Cyrl-UZ"/>
        </w:rPr>
        <w:t>sanoqli kirishga ega triggerlar (T-trigger);</w:t>
      </w:r>
    </w:p>
    <w:p w:rsidR="005C14B8" w:rsidRPr="005C14B8" w:rsidRDefault="005C14B8" w:rsidP="00D76EB7">
      <w:pPr>
        <w:numPr>
          <w:ilvl w:val="0"/>
          <w:numId w:val="18"/>
        </w:numPr>
        <w:tabs>
          <w:tab w:val="left" w:pos="1080"/>
        </w:tabs>
        <w:ind w:left="0" w:firstLine="851"/>
        <w:jc w:val="both"/>
        <w:rPr>
          <w:sz w:val="28"/>
          <w:szCs w:val="28"/>
          <w:lang w:val="uz-Cyrl-UZ"/>
        </w:rPr>
      </w:pPr>
      <w:r w:rsidRPr="005C14B8">
        <w:rPr>
          <w:sz w:val="28"/>
          <w:szCs w:val="28"/>
          <w:lang w:val="uz-Cyrl-UZ"/>
        </w:rPr>
        <w:t>J va K informatsion kirishli universal triggerlar (JK-trigger).</w:t>
      </w:r>
    </w:p>
    <w:p w:rsidR="005C14B8" w:rsidRPr="005C14B8" w:rsidRDefault="005C14B8" w:rsidP="005C14B8">
      <w:pPr>
        <w:ind w:firstLine="851"/>
        <w:jc w:val="both"/>
        <w:rPr>
          <w:sz w:val="28"/>
          <w:szCs w:val="28"/>
          <w:lang w:val="uz-Cyrl-UZ"/>
        </w:rPr>
      </w:pPr>
      <w:r w:rsidRPr="005C14B8">
        <w:rPr>
          <w:sz w:val="28"/>
          <w:szCs w:val="28"/>
          <w:lang w:val="uz-Cyrl-UZ"/>
        </w:rPr>
        <w:t>Diskret elementlar asosida qurilgan simmetrik triggerning elektr sxemasi</w:t>
      </w:r>
      <w:r>
        <w:rPr>
          <w:sz w:val="28"/>
          <w:szCs w:val="28"/>
          <w:lang w:val="uz-Cyrl-UZ"/>
        </w:rPr>
        <w:t xml:space="preserve"> 2</w:t>
      </w:r>
      <w:r>
        <w:rPr>
          <w:sz w:val="28"/>
          <w:szCs w:val="28"/>
          <w:lang w:val="en-US"/>
        </w:rPr>
        <w:t>7.4</w:t>
      </w:r>
      <w:r w:rsidRPr="005C14B8">
        <w:rPr>
          <w:sz w:val="28"/>
          <w:szCs w:val="28"/>
          <w:lang w:val="uz-Cyrl-UZ"/>
        </w:rPr>
        <w:t>-rasmda keltirilgan.</w:t>
      </w:r>
    </w:p>
    <w:p w:rsidR="005C14B8" w:rsidRPr="005C14B8" w:rsidRDefault="00046ECE" w:rsidP="005C14B8">
      <w:pPr>
        <w:ind w:firstLine="851"/>
        <w:jc w:val="both"/>
        <w:rPr>
          <w:sz w:val="28"/>
          <w:szCs w:val="28"/>
          <w:lang w:val="uz-Cyrl-UZ"/>
        </w:rPr>
      </w:pPr>
      <w:r>
        <w:rPr>
          <w:noProof/>
          <w:sz w:val="28"/>
          <w:szCs w:val="28"/>
        </w:rPr>
        <mc:AlternateContent>
          <mc:Choice Requires="wpg">
            <w:drawing>
              <wp:inline distT="0" distB="0" distL="0" distR="0" wp14:anchorId="144741EE" wp14:editId="0CB8F7A5">
                <wp:extent cx="4597400" cy="1855470"/>
                <wp:effectExtent l="0" t="0" r="3175" b="1905"/>
                <wp:docPr id="95882" name="Group 6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7400" cy="1855470"/>
                          <a:chOff x="2269" y="851"/>
                          <a:chExt cx="7240" cy="2922"/>
                        </a:xfrm>
                      </wpg:grpSpPr>
                      <wps:wsp>
                        <wps:cNvPr id="95883" name="Line 6503"/>
                        <wps:cNvCnPr/>
                        <wps:spPr bwMode="auto">
                          <a:xfrm>
                            <a:off x="4497" y="1081"/>
                            <a:ext cx="0" cy="9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84" name="Line 6504"/>
                        <wps:cNvCnPr/>
                        <wps:spPr bwMode="auto">
                          <a:xfrm>
                            <a:off x="4497" y="1695"/>
                            <a:ext cx="278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85" name="Line 6505"/>
                        <wps:cNvCnPr/>
                        <wps:spPr bwMode="auto">
                          <a:xfrm>
                            <a:off x="7281" y="1081"/>
                            <a:ext cx="0" cy="9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86" name="Line 6506"/>
                        <wps:cNvCnPr/>
                        <wps:spPr bwMode="auto">
                          <a:xfrm>
                            <a:off x="5768" y="1388"/>
                            <a:ext cx="0" cy="30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87" name="Rectangle 6507"/>
                        <wps:cNvSpPr>
                          <a:spLocks noChangeArrowheads="1"/>
                        </wps:cNvSpPr>
                        <wps:spPr bwMode="auto">
                          <a:xfrm>
                            <a:off x="4924" y="1603"/>
                            <a:ext cx="417" cy="15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888" name="Rectangle 6508"/>
                        <wps:cNvSpPr>
                          <a:spLocks noChangeArrowheads="1"/>
                        </wps:cNvSpPr>
                        <wps:spPr bwMode="auto">
                          <a:xfrm>
                            <a:off x="6316" y="1603"/>
                            <a:ext cx="418" cy="15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95889" name="Group 6509"/>
                        <wpg:cNvGrpSpPr>
                          <a:grpSpLocks/>
                        </wpg:cNvGrpSpPr>
                        <wpg:grpSpPr bwMode="auto">
                          <a:xfrm>
                            <a:off x="4423" y="2464"/>
                            <a:ext cx="139" cy="253"/>
                            <a:chOff x="3226" y="5044"/>
                            <a:chExt cx="180" cy="297"/>
                          </a:xfrm>
                        </wpg:grpSpPr>
                        <wps:wsp>
                          <wps:cNvPr id="95890" name="Line 6510"/>
                          <wps:cNvCnPr/>
                          <wps:spPr bwMode="auto">
                            <a:xfrm>
                              <a:off x="3321" y="5044"/>
                              <a:ext cx="0" cy="2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91" name="Line 6511"/>
                          <wps:cNvCnPr/>
                          <wps:spPr bwMode="auto">
                            <a:xfrm>
                              <a:off x="3226" y="5341"/>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5892" name="Line 6512"/>
                        <wps:cNvCnPr/>
                        <wps:spPr bwMode="auto">
                          <a:xfrm flipH="1">
                            <a:off x="3664" y="2222"/>
                            <a:ext cx="6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95893" name="Group 6513"/>
                        <wpg:cNvGrpSpPr>
                          <a:grpSpLocks/>
                        </wpg:cNvGrpSpPr>
                        <wpg:grpSpPr bwMode="auto">
                          <a:xfrm>
                            <a:off x="4283" y="2003"/>
                            <a:ext cx="418" cy="461"/>
                            <a:chOff x="3045" y="4504"/>
                            <a:chExt cx="540" cy="540"/>
                          </a:xfrm>
                        </wpg:grpSpPr>
                        <wps:wsp>
                          <wps:cNvPr id="95894" name="Oval 6514"/>
                          <wps:cNvSpPr>
                            <a:spLocks noChangeArrowheads="1"/>
                          </wps:cNvSpPr>
                          <wps:spPr bwMode="auto">
                            <a:xfrm>
                              <a:off x="3045" y="4504"/>
                              <a:ext cx="540" cy="5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95" name="Line 6515"/>
                          <wps:cNvCnPr/>
                          <wps:spPr bwMode="auto">
                            <a:xfrm>
                              <a:off x="3144" y="4617"/>
                              <a:ext cx="0" cy="2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96" name="Line 6516"/>
                          <wps:cNvCnPr/>
                          <wps:spPr bwMode="auto">
                            <a:xfrm flipV="1">
                              <a:off x="3146" y="4504"/>
                              <a:ext cx="175" cy="1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97" name="Line 6517"/>
                          <wps:cNvCnPr/>
                          <wps:spPr bwMode="auto">
                            <a:xfrm>
                              <a:off x="3146" y="4856"/>
                              <a:ext cx="175" cy="188"/>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g:grpSp>
                      <wpg:grpSp>
                        <wpg:cNvPr id="95898" name="Group 6518"/>
                        <wpg:cNvGrpSpPr>
                          <a:grpSpLocks/>
                        </wpg:cNvGrpSpPr>
                        <wpg:grpSpPr bwMode="auto">
                          <a:xfrm>
                            <a:off x="3801" y="2139"/>
                            <a:ext cx="139" cy="157"/>
                            <a:chOff x="2421" y="4664"/>
                            <a:chExt cx="180" cy="184"/>
                          </a:xfrm>
                        </wpg:grpSpPr>
                        <wps:wsp>
                          <wps:cNvPr id="95899" name="AutoShape 6519"/>
                          <wps:cNvSpPr>
                            <a:spLocks noChangeArrowheads="1"/>
                          </wps:cNvSpPr>
                          <wps:spPr bwMode="auto">
                            <a:xfrm rot="5400000">
                              <a:off x="2421" y="4668"/>
                              <a:ext cx="180" cy="18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900" name="Line 6520"/>
                          <wps:cNvCnPr/>
                          <wps:spPr bwMode="auto">
                            <a:xfrm>
                              <a:off x="2601" y="466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5901" name="Line 6521"/>
                        <wps:cNvCnPr/>
                        <wps:spPr bwMode="auto">
                          <a:xfrm>
                            <a:off x="7417" y="2222"/>
                            <a:ext cx="70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95902" name="Group 6522"/>
                        <wpg:cNvGrpSpPr>
                          <a:grpSpLocks/>
                        </wpg:cNvGrpSpPr>
                        <wpg:grpSpPr bwMode="auto">
                          <a:xfrm flipH="1">
                            <a:off x="7072" y="2003"/>
                            <a:ext cx="423" cy="461"/>
                            <a:chOff x="3045" y="4504"/>
                            <a:chExt cx="540" cy="540"/>
                          </a:xfrm>
                        </wpg:grpSpPr>
                        <wps:wsp>
                          <wps:cNvPr id="95903" name="Oval 6523"/>
                          <wps:cNvSpPr>
                            <a:spLocks noChangeArrowheads="1"/>
                          </wps:cNvSpPr>
                          <wps:spPr bwMode="auto">
                            <a:xfrm>
                              <a:off x="3045" y="4504"/>
                              <a:ext cx="540" cy="5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904" name="Line 6524"/>
                          <wps:cNvCnPr/>
                          <wps:spPr bwMode="auto">
                            <a:xfrm>
                              <a:off x="3144" y="4617"/>
                              <a:ext cx="0" cy="2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05" name="Line 6525"/>
                          <wps:cNvCnPr/>
                          <wps:spPr bwMode="auto">
                            <a:xfrm flipV="1">
                              <a:off x="3146" y="4504"/>
                              <a:ext cx="175" cy="1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06" name="Line 6526"/>
                          <wps:cNvCnPr/>
                          <wps:spPr bwMode="auto">
                            <a:xfrm>
                              <a:off x="3146" y="4856"/>
                              <a:ext cx="175" cy="188"/>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g:grpSp>
                      <wpg:grpSp>
                        <wpg:cNvPr id="95907" name="Group 6527"/>
                        <wpg:cNvGrpSpPr>
                          <a:grpSpLocks/>
                        </wpg:cNvGrpSpPr>
                        <wpg:grpSpPr bwMode="auto">
                          <a:xfrm flipH="1">
                            <a:off x="7843" y="2139"/>
                            <a:ext cx="141" cy="157"/>
                            <a:chOff x="2421" y="4664"/>
                            <a:chExt cx="180" cy="184"/>
                          </a:xfrm>
                        </wpg:grpSpPr>
                        <wps:wsp>
                          <wps:cNvPr id="95908" name="AutoShape 6528"/>
                          <wps:cNvSpPr>
                            <a:spLocks noChangeArrowheads="1"/>
                          </wps:cNvSpPr>
                          <wps:spPr bwMode="auto">
                            <a:xfrm rot="5400000">
                              <a:off x="2421" y="4668"/>
                              <a:ext cx="180" cy="18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909" name="Line 6529"/>
                          <wps:cNvCnPr/>
                          <wps:spPr bwMode="auto">
                            <a:xfrm>
                              <a:off x="2601" y="466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5910" name="Group 6530"/>
                        <wpg:cNvGrpSpPr>
                          <a:grpSpLocks/>
                        </wpg:cNvGrpSpPr>
                        <wpg:grpSpPr bwMode="auto">
                          <a:xfrm>
                            <a:off x="7208" y="2464"/>
                            <a:ext cx="139" cy="253"/>
                            <a:chOff x="3226" y="5044"/>
                            <a:chExt cx="180" cy="297"/>
                          </a:xfrm>
                        </wpg:grpSpPr>
                        <wps:wsp>
                          <wps:cNvPr id="95911" name="Line 6531"/>
                          <wps:cNvCnPr/>
                          <wps:spPr bwMode="auto">
                            <a:xfrm>
                              <a:off x="3321" y="5044"/>
                              <a:ext cx="0" cy="2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12" name="Line 6532"/>
                          <wps:cNvCnPr/>
                          <wps:spPr bwMode="auto">
                            <a:xfrm>
                              <a:off x="3226" y="5341"/>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5913" name="Line 6533"/>
                        <wps:cNvCnPr/>
                        <wps:spPr bwMode="auto">
                          <a:xfrm>
                            <a:off x="4079" y="2225"/>
                            <a:ext cx="0" cy="7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14" name="Line 6534"/>
                        <wps:cNvCnPr/>
                        <wps:spPr bwMode="auto">
                          <a:xfrm>
                            <a:off x="7699" y="2225"/>
                            <a:ext cx="0" cy="7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95915" name="Group 6535"/>
                        <wpg:cNvGrpSpPr>
                          <a:grpSpLocks/>
                        </wpg:cNvGrpSpPr>
                        <wpg:grpSpPr bwMode="auto">
                          <a:xfrm rot="5400000" flipH="1">
                            <a:off x="7621" y="2430"/>
                            <a:ext cx="156" cy="142"/>
                            <a:chOff x="2421" y="4664"/>
                            <a:chExt cx="180" cy="184"/>
                          </a:xfrm>
                        </wpg:grpSpPr>
                        <wps:wsp>
                          <wps:cNvPr id="95916" name="AutoShape 6536"/>
                          <wps:cNvSpPr>
                            <a:spLocks noChangeArrowheads="1"/>
                          </wps:cNvSpPr>
                          <wps:spPr bwMode="auto">
                            <a:xfrm rot="5400000">
                              <a:off x="2421" y="4668"/>
                              <a:ext cx="180" cy="18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917" name="Line 6537"/>
                          <wps:cNvCnPr/>
                          <wps:spPr bwMode="auto">
                            <a:xfrm>
                              <a:off x="2601" y="466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5918" name="Group 6538"/>
                        <wpg:cNvGrpSpPr>
                          <a:grpSpLocks/>
                        </wpg:cNvGrpSpPr>
                        <wpg:grpSpPr bwMode="auto">
                          <a:xfrm rot="5400000" flipH="1">
                            <a:off x="4000" y="2396"/>
                            <a:ext cx="157" cy="142"/>
                            <a:chOff x="2421" y="4664"/>
                            <a:chExt cx="180" cy="184"/>
                          </a:xfrm>
                        </wpg:grpSpPr>
                        <wps:wsp>
                          <wps:cNvPr id="95919" name="AutoShape 6539"/>
                          <wps:cNvSpPr>
                            <a:spLocks noChangeArrowheads="1"/>
                          </wps:cNvSpPr>
                          <wps:spPr bwMode="auto">
                            <a:xfrm rot="5400000">
                              <a:off x="2421" y="4668"/>
                              <a:ext cx="180" cy="18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920" name="Line 6540"/>
                          <wps:cNvCnPr/>
                          <wps:spPr bwMode="auto">
                            <a:xfrm>
                              <a:off x="2601" y="466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5921" name="Line 6541"/>
                        <wps:cNvCnPr/>
                        <wps:spPr bwMode="auto">
                          <a:xfrm>
                            <a:off x="4079" y="3000"/>
                            <a:ext cx="6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22" name="Line 6542"/>
                        <wps:cNvCnPr/>
                        <wps:spPr bwMode="auto">
                          <a:xfrm>
                            <a:off x="7003" y="2996"/>
                            <a:ext cx="6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23" name="Line 6543"/>
                        <wps:cNvCnPr/>
                        <wps:spPr bwMode="auto">
                          <a:xfrm>
                            <a:off x="4497" y="1695"/>
                            <a:ext cx="2498" cy="1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24" name="Line 6544"/>
                        <wps:cNvCnPr/>
                        <wps:spPr bwMode="auto">
                          <a:xfrm flipV="1">
                            <a:off x="4778" y="1695"/>
                            <a:ext cx="2503" cy="130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25" name="Oval 6545"/>
                        <wps:cNvSpPr>
                          <a:spLocks noChangeArrowheads="1"/>
                        </wps:cNvSpPr>
                        <wps:spPr bwMode="auto">
                          <a:xfrm>
                            <a:off x="4481" y="1045"/>
                            <a:ext cx="31"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926" name="Oval 6546"/>
                        <wps:cNvSpPr>
                          <a:spLocks noChangeArrowheads="1"/>
                        </wps:cNvSpPr>
                        <wps:spPr bwMode="auto">
                          <a:xfrm>
                            <a:off x="4480" y="1680"/>
                            <a:ext cx="31"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927" name="Oval 6547"/>
                        <wps:cNvSpPr>
                          <a:spLocks noChangeArrowheads="1"/>
                        </wps:cNvSpPr>
                        <wps:spPr bwMode="auto">
                          <a:xfrm>
                            <a:off x="5754" y="1367"/>
                            <a:ext cx="31"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928" name="Oval 6548"/>
                        <wps:cNvSpPr>
                          <a:spLocks noChangeArrowheads="1"/>
                        </wps:cNvSpPr>
                        <wps:spPr bwMode="auto">
                          <a:xfrm>
                            <a:off x="5754" y="1680"/>
                            <a:ext cx="31"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929" name="Oval 6549"/>
                        <wps:cNvSpPr>
                          <a:spLocks noChangeArrowheads="1"/>
                        </wps:cNvSpPr>
                        <wps:spPr bwMode="auto">
                          <a:xfrm>
                            <a:off x="7265" y="1680"/>
                            <a:ext cx="31"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930" name="Oval 6550"/>
                        <wps:cNvSpPr>
                          <a:spLocks noChangeArrowheads="1"/>
                        </wps:cNvSpPr>
                        <wps:spPr bwMode="auto">
                          <a:xfrm>
                            <a:off x="7265" y="1063"/>
                            <a:ext cx="31"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931" name="Oval 6551"/>
                        <wps:cNvSpPr>
                          <a:spLocks noChangeArrowheads="1"/>
                        </wps:cNvSpPr>
                        <wps:spPr bwMode="auto">
                          <a:xfrm>
                            <a:off x="7684" y="2204"/>
                            <a:ext cx="30"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932" name="Oval 6552"/>
                        <wps:cNvSpPr>
                          <a:spLocks noChangeArrowheads="1"/>
                        </wps:cNvSpPr>
                        <wps:spPr bwMode="auto">
                          <a:xfrm>
                            <a:off x="8117" y="2204"/>
                            <a:ext cx="31"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933" name="Oval 6553"/>
                        <wps:cNvSpPr>
                          <a:spLocks noChangeArrowheads="1"/>
                        </wps:cNvSpPr>
                        <wps:spPr bwMode="auto">
                          <a:xfrm>
                            <a:off x="4064" y="2207"/>
                            <a:ext cx="30"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934" name="Oval 6554"/>
                        <wps:cNvSpPr>
                          <a:spLocks noChangeArrowheads="1"/>
                        </wps:cNvSpPr>
                        <wps:spPr bwMode="auto">
                          <a:xfrm>
                            <a:off x="3633" y="2204"/>
                            <a:ext cx="31" cy="3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935" name="Text Box 6555"/>
                        <wps:cNvSpPr txBox="1">
                          <a:spLocks noChangeArrowheads="1"/>
                        </wps:cNvSpPr>
                        <wps:spPr bwMode="auto">
                          <a:xfrm>
                            <a:off x="3359" y="1985"/>
                            <a:ext cx="512"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i/>
                                  <w:sz w:val="24"/>
                                  <w:szCs w:val="24"/>
                                  <w:lang w:val="en-US"/>
                                </w:rPr>
                              </w:pPr>
                              <w:r w:rsidRPr="002D0BE4">
                                <w:rPr>
                                  <w:i/>
                                  <w:sz w:val="24"/>
                                  <w:szCs w:val="24"/>
                                  <w:lang w:val="en-US"/>
                                </w:rPr>
                                <w:t>R</w:t>
                              </w:r>
                            </w:p>
                          </w:txbxContent>
                        </wps:txbx>
                        <wps:bodyPr rot="0" vert="horz" wrap="square" lIns="0" tIns="0" rIns="0" bIns="0" anchor="t" anchorCtr="0" upright="1">
                          <a:noAutofit/>
                        </wps:bodyPr>
                      </wps:wsp>
                      <wps:wsp>
                        <wps:cNvPr id="95936" name="Text Box 6556"/>
                        <wps:cNvSpPr txBox="1">
                          <a:spLocks noChangeArrowheads="1"/>
                        </wps:cNvSpPr>
                        <wps:spPr bwMode="auto">
                          <a:xfrm>
                            <a:off x="8166" y="2121"/>
                            <a:ext cx="413"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sz w:val="24"/>
                                  <w:szCs w:val="24"/>
                                  <w:lang w:val="en-US"/>
                                </w:rPr>
                              </w:pPr>
                              <w:r w:rsidRPr="002D0BE4">
                                <w:rPr>
                                  <w:sz w:val="24"/>
                                  <w:szCs w:val="24"/>
                                  <w:lang w:val="en-US"/>
                                </w:rPr>
                                <w:t>S</w:t>
                              </w:r>
                            </w:p>
                          </w:txbxContent>
                        </wps:txbx>
                        <wps:bodyPr rot="0" vert="horz" wrap="square" lIns="0" tIns="0" rIns="0" bIns="0" anchor="t" anchorCtr="0" upright="1">
                          <a:noAutofit/>
                        </wps:bodyPr>
                      </wps:wsp>
                      <wps:wsp>
                        <wps:cNvPr id="95937" name="Text Box 6557"/>
                        <wps:cNvSpPr txBox="1">
                          <a:spLocks noChangeArrowheads="1"/>
                        </wps:cNvSpPr>
                        <wps:spPr bwMode="auto">
                          <a:xfrm>
                            <a:off x="4528" y="851"/>
                            <a:ext cx="431"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5847E4" w:rsidRDefault="00821CA1" w:rsidP="005C14B8">
                              <w:pPr>
                                <w:rPr>
                                  <w:sz w:val="22"/>
                                  <w:szCs w:val="22"/>
                                  <w:lang w:val="en-US"/>
                                </w:rPr>
                              </w:pPr>
                              <w:r w:rsidRPr="005847E4">
                                <w:rPr>
                                  <w:sz w:val="22"/>
                                  <w:szCs w:val="22"/>
                                  <w:lang w:val="en-US"/>
                                </w:rPr>
                                <w:t>Q</w:t>
                              </w:r>
                            </w:p>
                          </w:txbxContent>
                        </wps:txbx>
                        <wps:bodyPr rot="0" vert="horz" wrap="square" lIns="0" tIns="0" rIns="0" bIns="0" anchor="t" anchorCtr="0" upright="1">
                          <a:noAutofit/>
                        </wps:bodyPr>
                      </wps:wsp>
                      <wps:wsp>
                        <wps:cNvPr id="95938" name="Text Box 6558"/>
                        <wps:cNvSpPr txBox="1">
                          <a:spLocks noChangeArrowheads="1"/>
                        </wps:cNvSpPr>
                        <wps:spPr bwMode="auto">
                          <a:xfrm>
                            <a:off x="7312" y="851"/>
                            <a:ext cx="362"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sz w:val="24"/>
                                  <w:szCs w:val="24"/>
                                  <w:lang w:val="en-US"/>
                                </w:rPr>
                              </w:pPr>
                              <w:r w:rsidRPr="002D0BE4">
                                <w:rPr>
                                  <w:sz w:val="24"/>
                                  <w:szCs w:val="24"/>
                                  <w:lang w:val="en-US"/>
                                </w:rPr>
                                <w:t>Q</w:t>
                              </w:r>
                            </w:p>
                          </w:txbxContent>
                        </wps:txbx>
                        <wps:bodyPr rot="0" vert="horz" wrap="square" lIns="0" tIns="0" rIns="0" bIns="0" anchor="t" anchorCtr="0" upright="1">
                          <a:noAutofit/>
                        </wps:bodyPr>
                      </wps:wsp>
                      <wps:wsp>
                        <wps:cNvPr id="95939" name="Text Box 6559"/>
                        <wps:cNvSpPr txBox="1">
                          <a:spLocks noChangeArrowheads="1"/>
                        </wps:cNvSpPr>
                        <wps:spPr bwMode="auto">
                          <a:xfrm>
                            <a:off x="5731" y="1158"/>
                            <a:ext cx="676"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rPr>
                                  <w:sz w:val="24"/>
                                  <w:szCs w:val="24"/>
                                  <w:vertAlign w:val="subscript"/>
                                  <w:lang w:val="en-US"/>
                                </w:rPr>
                              </w:pPr>
                              <w:r w:rsidRPr="002D0BE4">
                                <w:rPr>
                                  <w:sz w:val="24"/>
                                  <w:szCs w:val="24"/>
                                  <w:lang w:val="en-US"/>
                                </w:rPr>
                                <w:t>+E</w:t>
                              </w:r>
                              <w:r w:rsidRPr="002D0BE4">
                                <w:rPr>
                                  <w:sz w:val="24"/>
                                  <w:szCs w:val="24"/>
                                  <w:vertAlign w:val="subscript"/>
                                  <w:lang w:val="en-US"/>
                                </w:rPr>
                                <w:t>k</w:t>
                              </w:r>
                            </w:p>
                          </w:txbxContent>
                        </wps:txbx>
                        <wps:bodyPr rot="0" vert="horz" wrap="square" lIns="0" tIns="0" rIns="0" bIns="0" anchor="t" anchorCtr="0" upright="1">
                          <a:noAutofit/>
                        </wps:bodyPr>
                      </wps:wsp>
                      <wps:wsp>
                        <wps:cNvPr id="95940" name="Line 6560"/>
                        <wps:cNvCnPr/>
                        <wps:spPr bwMode="auto">
                          <a:xfrm>
                            <a:off x="7312" y="866"/>
                            <a:ext cx="9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41" name="Text Box 6561"/>
                        <wps:cNvSpPr txBox="1">
                          <a:spLocks noChangeArrowheads="1"/>
                        </wps:cNvSpPr>
                        <wps:spPr bwMode="auto">
                          <a:xfrm>
                            <a:off x="2269" y="3158"/>
                            <a:ext cx="724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2D0BE4" w:rsidRDefault="00821CA1" w:rsidP="005C14B8">
                              <w:pPr>
                                <w:ind w:firstLine="709"/>
                                <w:jc w:val="center"/>
                                <w:rPr>
                                  <w:sz w:val="24"/>
                                  <w:szCs w:val="24"/>
                                </w:rPr>
                              </w:pPr>
                              <w:proofErr w:type="gramStart"/>
                              <w:r>
                                <w:rPr>
                                  <w:sz w:val="24"/>
                                  <w:szCs w:val="24"/>
                                  <w:lang w:val="en-US"/>
                                </w:rPr>
                                <w:t>7.4</w:t>
                              </w:r>
                              <w:r w:rsidRPr="002D0BE4">
                                <w:rPr>
                                  <w:sz w:val="24"/>
                                  <w:szCs w:val="24"/>
                                </w:rPr>
                                <w:t>-</w:t>
                              </w:r>
                              <w:r>
                                <w:rPr>
                                  <w:sz w:val="24"/>
                                  <w:szCs w:val="24"/>
                                  <w:lang w:val="en-US"/>
                                </w:rPr>
                                <w:t>rasm</w:t>
                              </w:r>
                              <w:r w:rsidRPr="002D0BE4">
                                <w:rPr>
                                  <w:sz w:val="24"/>
                                  <w:szCs w:val="24"/>
                                  <w:lang w:val="uz-Cyrl-UZ"/>
                                </w:rPr>
                                <w:t>.</w:t>
                              </w:r>
                              <w:proofErr w:type="gramEnd"/>
                            </w:p>
                          </w:txbxContent>
                        </wps:txbx>
                        <wps:bodyPr rot="0" vert="horz" wrap="square" lIns="0" tIns="0" rIns="0" bIns="0" anchor="t" anchorCtr="0" upright="1">
                          <a:noAutofit/>
                        </wps:bodyPr>
                      </wps:wsp>
                    </wpg:wgp>
                  </a:graphicData>
                </a:graphic>
              </wp:inline>
            </w:drawing>
          </mc:Choice>
          <mc:Fallback>
            <w:pict>
              <v:group id="Group 6502" o:spid="_x0000_s4375" style="width:362pt;height:146.1pt;mso-position-horizontal-relative:char;mso-position-vertical-relative:line" coordorigin="2269,851" coordsize="7240,2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">
                <v:line id="Line 6503" o:spid="_x0000_s4376" style="position:absolute;visibility:visible;mso-wrap-style:square" from="4497,1081" to="4497,2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b7bckAAADeAAAADwAAAGRycy9kb3ducmV2LnhtbESPQUvDQBSE7wX/w/IEb+3GloYYuy2l&#10;IrQ9SFsFPb5mn0k0+zbsrkn6792C4HGYmW+YxWowjejI+dqygvtJAoK4sLrmUsHb6/M4A+EDssbG&#10;Mim4kIfV8ma0wFzbno/UnUIpIoR9jgqqENpcSl9UZNBPbEscvU/rDIYoXSm1wz7CTSOnSZJKgzXH&#10;hQpb2lRUfJ9+jIKX2SHt1rv9dnjfpefi6Xj++OqdUne3w/oRRKAh/If/2lut4GGeZTO43olX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bG+23JAAAA3gAAAA8AAAAA&#10;AAAAAAAAAAAAoQIAAGRycy9kb3ducmV2LnhtbFBLBQYAAAAABAAEAPkAAACXAwAAAAA=&#10;"/>
                <v:line id="Line 6504" o:spid="_x0000_s4377" style="position:absolute;visibility:visible;mso-wrap-style:square" from="4497,1695" to="7281,1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S9jGckAAADeAAAADwAAAGRycy9kb3ducmV2LnhtbESPT2vCQBTE7wW/w/IKvdVN/4U0uoq0&#10;FLQHUVvQ4zP7TGKzb8PuNkm/fbcg9DjMzG+Y6XwwjejI+dqygrtxAoK4sLrmUsHnx9ttBsIHZI2N&#10;ZVLwQx7ms9HVFHNte95StwuliBD2OSqoQmhzKX1RkUE/ti1x9E7WGQxRulJqh32Em0beJ0kqDdYc&#10;Fyps6aWi4mv3bRSsHzZpt1i9L4f9Kj0Wr9vj4dw7pW6uh8UERKAh/Icv7aVW8PyUZY/wdydeATn7&#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kvYxnJAAAA3gAAAA8AAAAA&#10;AAAAAAAAAAAAoQIAAGRycy9kb3ducmV2LnhtbFBLBQYAAAAABAAEAPkAAACXAwAAAAA=&#10;"/>
                <v:line id="Line 6505" o:spid="_x0000_s4378" style="position:absolute;visibility:visible;mso-wrap-style:square" from="7281,1081" to="7281,2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PGgskAAADeAAAADwAAAGRycy9kb3ducmV2LnhtbESPQUvDQBSE74L/YXmCN7tRaYix21Is&#10;hbaH0lZBj6/ZZxLNvg272yT++65Q6HGYmW+YyWwwjejI+dqygsdRAoK4sLrmUsHH+/IhA+EDssbG&#10;Min4Iw+z6e3NBHNte95TdwiliBD2OSqoQmhzKX1RkUE/si1x9L6tMxiidKXUDvsIN418SpJUGqw5&#10;LlTY0ltFxe/hZBRsn3dpN19vVsPnOj0Wi/3x66d3St3fDfNXEIGGcA1f2iut4GWcZWP4vxOvgJye&#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ZjxoLJAAAA3gAAAA8AAAAA&#10;AAAAAAAAAAAAoQIAAGRycy9kb3ducmV2LnhtbFBLBQYAAAAABAAEAPkAAACXAwAAAAA=&#10;"/>
                <v:line id="Line 6506" o:spid="_x0000_s4379" style="position:absolute;visibility:visible;mso-wrap-style:square" from="5768,1388" to="5768,1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FY9ckAAADeAAAADwAAAGRycy9kb3ducmV2LnhtbESPQUvDQBSE70L/w/IK3uymiiGm3Zai&#10;CK2HYqvQHl+zr0lq9m3YXZP477uC4HGYmW+Y+XIwjejI+dqygukkAUFcWF1zqeDz4/UuA+EDssbG&#10;Min4IQ/Lxehmjrm2Pe+o24dSRAj7HBVUIbS5lL6oyKCf2JY4emfrDIYoXSm1wz7CTSPvkySVBmuO&#10;CxW29FxR8bX/Ngq2D+9pt9q8rYfDJj0VL7vT8dI7pW7Hw2oGItAQ/sN/7bVW8PSYZSn83olXQC6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axWPXJAAAA3gAAAA8AAAAA&#10;AAAAAAAAAAAAoQIAAGRycy9kb3ducmV2LnhtbFBLBQYAAAAABAAEAPkAAACXAwAAAAA=&#10;"/>
                <v:rect id="Rectangle 6507" o:spid="_x0000_s4380" style="position:absolute;left:4924;top:1603;width:417;height: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DNbccA&#10;AADeAAAADwAAAGRycy9kb3ducmV2LnhtbESPQWvCQBSE74X+h+UVvDWbWlpjzCqlRWmPGi/entln&#10;Ept9G7JrTPvrXUHwOMzMN0y2GEwjeupcbVnBSxSDIC6srrlUsM2XzwkI55E1NpZJwR85WMwfHzJM&#10;tT3zmvqNL0WAsEtRQeV9m0rpiooMusi2xME72M6gD7Irpe7wHOCmkeM4fpcGaw4LFbb0WVHxuzkZ&#10;Bft6vMX/db6KzXT56n+G/HjafSk1eho+ZiA8Df4evrW/tYLpW5JM4HonXAE5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AzW3HAAAA3gAAAA8AAAAAAAAAAAAAAAAAmAIAAGRy&#10;cy9kb3ducmV2LnhtbFBLBQYAAAAABAAEAPUAAACMAwAAAAA=&#10;"/>
                <v:rect id="Rectangle 6508" o:spid="_x0000_s4381" style="position:absolute;left:6316;top:1603;width:418;height: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ZH8QA&#10;AADeAAAADwAAAGRycy9kb3ducmV2LnhtbERPTW+CQBC9N+l/2EyT3uqipgapqzEaGnsEvPQ2ZadA&#10;ZWcJuwL213cPJj2+vO/NbjKtGKh3jWUF81kEgri0uuFKwblIX2IQziNrbC2Tghs52G0fHzaYaDty&#10;RkPuKxFC2CWooPa+S6R0ZU0G3cx2xIH7tr1BH2BfSd3jGMJNKxdRtJIGGw4NNXZ0qKm85Fej4KtZ&#10;nPE3K94js06X/mMqfq6fR6Wen6b9GwhPk/8X390nrWD9Gsdhb7gTro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fWR/EAAAA3gAAAA8AAAAAAAAAAAAAAAAAmAIAAGRycy9k&#10;b3ducmV2LnhtbFBLBQYAAAAABAAEAPUAAACJAwAAAAA=&#10;"/>
                <v:group id="Group 6509" o:spid="_x0000_s4382" style="position:absolute;left:4423;top:2464;width:139;height:253" coordorigin="3226,5044" coordsize="180,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lsy68cAAADe&#10;AAAADwAAAAAAAAAAAAAAAACqAgAAZHJzL2Rvd25yZXYueG1sUEsFBgAAAAAEAAQA+gAAAJ4DAAAA&#10;AA==&#10;">
                  <v:line id="Line 6510" o:spid="_x0000_s4383" style="position:absolute;visibility:visible;mso-wrap-style:square" from="3321,5044" to="3321,5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3zx8cAAADeAAAADwAAAGRycy9kb3ducmV2LnhtbESPzWrCQBSF9wXfYbiCuzqx0qDRUcQi&#10;aBel2kK7vGauSTRzJ8yMSfr2nUWhy8P541uue1OLlpyvLCuYjBMQxLnVFRcKPj92jzMQPiBrrC2T&#10;gh/ysF4NHpaYadvxkdpTKEQcYZ+hgjKEJpPS5yUZ9GPbEEfvYp3BEKUrpHbYxXFTy6ckSaXBiuND&#10;iQ1tS8pvp7tR8DZ9T9vN4XXffx3Sc/5yPH9fO6fUaNhvFiAC9eE//NfeawXz59k8AkSciAJy9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zfPHxwAAAN4AAAAPAAAAAAAA&#10;AAAAAAAAAKECAABkcnMvZG93bnJldi54bWxQSwUGAAAAAAQABAD5AAAAlQMAAAAA&#10;"/>
                  <v:line id="Line 6511" o:spid="_x0000_s4384" style="position:absolute;visibility:visible;mso-wrap-style:square" from="3226,5341" to="3406,5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FWXMkAAADeAAAADwAAAGRycy9kb3ducmV2LnhtbESPQWvCQBSE7wX/w/KE3urGSoNGV5EW&#10;QXuQagv1+Mw+k9js27C7TdJ/7xYKPQ4z8w2zWPWmFi05X1lWMB4lIIhzqysuFHy8bx6mIHxA1lhb&#10;JgU/5GG1HNwtMNO24wO1x1CICGGfoYIyhCaT0uclGfQj2xBH72KdwRClK6R22EW4qeVjkqTSYMVx&#10;ocSGnkvKv47fRsF+8pa2693rtv/cpef85XA+XTun1P2wX89BBOrDf/ivvdUKZk/T2Rh+78QrIJc3&#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yBVlzJAAAA3gAAAA8AAAAA&#10;AAAAAAAAAAAAoQIAAGRycy9kb3ducmV2LnhtbFBLBQYAAAAABAAEAPkAAACXAwAAAAA=&#10;"/>
                </v:group>
                <v:line id="Line 6512" o:spid="_x0000_s4385" style="position:absolute;flip:x;visibility:visible;mso-wrap-style:square" from="3664,2222" to="4360,2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YxR8gAAADeAAAADwAAAGRycy9kb3ducmV2LnhtbESPQUvDQBSE70L/w/IEL2I3LSpJ2m0p&#10;guChl7aS4u01+8yGZN/G3bWN/74rCB6HmfmGWa5H24sz+dA6VjCbZiCIa6dbbhS8H14fchAhImvs&#10;HZOCHwqwXk1ullhqd+EdnfexEQnCoUQFJsahlDLUhiyGqRuIk/fpvMWYpG+k9nhJcNvLeZY9S4st&#10;pwWDA70Yqrv9t1Ug8+39l9+cHruqOx4LU9XV8LFV6u523CxARBrjf/iv/aYVFE95MYffO+kKyNUV&#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rYxR8gAAADeAAAADwAAAAAA&#10;AAAAAAAAAAChAgAAZHJzL2Rvd25yZXYueG1sUEsFBgAAAAAEAAQA+QAAAJYDAAAAAA==&#10;"/>
                <v:group id="Group 6513" o:spid="_x0000_s4386" style="position:absolute;left:4283;top:2003;width:418;height:461" coordorigin="3045,4504" coordsize="54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apPcxgAAAN4A&#10;AAAPAAAAAAAAAAAAAAAAAKoCAABkcnMvZG93bnJldi54bWxQSwUGAAAAAAQABAD6AAAAnQMAAAAA&#10;">
                  <v:oval id="Oval 6514" o:spid="_x0000_s4387" style="position:absolute;left:3045;top:450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032cYA&#10;AADeAAAADwAAAGRycy9kb3ducmV2LnhtbESP0WoCMRRE3wv+Q7iCL6LZii26GkUEoQ+FWvUDrptr&#10;dnVzs01Sd/v3TUHo4zAzZ5jlurO1uJMPlWMFz+MMBHHhdMVGwem4G81AhIissXZMCn4owHrVe1pi&#10;rl3Ln3Q/RCMShEOOCsoYm1zKUJRkMYxdQ5y8i/MWY5LeSO2xTXBby0mWvUqLFaeFEhvallTcDt9W&#10;wfl8cp388h/7obl5nF7bxrzvlRr0u80CRKQu/ocf7TetYP4ym0/h7066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032cYAAADeAAAADwAAAAAAAAAAAAAAAACYAgAAZHJz&#10;L2Rvd25yZXYueG1sUEsFBgAAAAAEAAQA9QAAAIsDAAAAAA==&#10;" filled="f"/>
                  <v:line id="Line 6515" o:spid="_x0000_s4388" style="position:absolute;visibility:visible;mso-wrap-style:square" from="3144,4617" to="3144,4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pQX8kAAADeAAAADwAAAGRycy9kb3ducmV2LnhtbESPQWvCQBSE7wX/w/KE3urGFoNGV5GW&#10;gvYg1Rbq8Zl9JtHs27C7TdJ/7xYKPQ4z8w2zWPWmFi05X1lWMB4lIIhzqysuFHx+vD5MQfiArLG2&#10;TAp+yMNqObhbYKZtx3tqD6EQEcI+QwVlCE0mpc9LMuhHtiGO3tk6gyFKV0jtsItwU8vHJEmlwYrj&#10;QokNPZeUXw/fRsHu6T1t19u3Tf+1TU/5y/50vHROqfthv56DCNSH//Bfe6MVzCbT2QR+78QrIJc3&#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O6UF/JAAAA3gAAAA8AAAAA&#10;AAAAAAAAAAAAoQIAAGRycy9kb3ducmV2LnhtbFBLBQYAAAAABAAEAPkAAACXAwAAAAA=&#10;"/>
                  <v:line id="Line 6516" o:spid="_x0000_s4389" style="position:absolute;flip:y;visibility:visible;mso-wrap-style:square" from="3146,4504" to="3321,4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03RMgAAADeAAAADwAAAGRycy9kb3ducmV2LnhtbESPQUvDQBSE70L/w/IKXqTdKFqStNtS&#10;BMFDL7Ylxdsz+5oNyb6Nu2sb/70rCB6HmfmGWW1G24sL+dA6VnA/z0AQ10633Cg4Hl5mOYgQkTX2&#10;jknBNwXYrCc3Kyy1u/IbXfaxEQnCoUQFJsahlDLUhiyGuRuIk3d23mJM0jdSe7wmuO3lQ5YtpMWW&#10;04LBgZ4N1d3+yyqQ+e7u028/HruqO50KU9XV8L5T6nY6bpcgIo3xP/zXftUKiqe8WMDvnXQF5Po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Y03RMgAAADeAAAADwAAAAAA&#10;AAAAAAAAAAChAgAAZHJzL2Rvd25yZXYueG1sUEsFBgAAAAAEAAQA+QAAAJYDAAAAAA==&#10;"/>
                  <v:line id="Line 6517" o:spid="_x0000_s4390" style="position:absolute;visibility:visible;mso-wrap-style:square" from="3146,4856" to="3321,5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txQ8YAAADeAAAADwAAAGRycy9kb3ducmV2LnhtbESPQWsCMRSE70L/Q3iCN80qrNXV7CKF&#10;ggeh1ZZ6fWxeN0s3L2uS6vbfm0Khx2FmvmG21WA7cSUfWscK5rMMBHHtdMuNgve35+kKRIjIGjvH&#10;pOCHAlTlw2iLhXY3PtL1FBuRIBwKVGBi7AspQ23IYpi5njh5n85bjEn6RmqPtwS3nVxk2VJabDkt&#10;GOzpyVD9dfq2Cmj38vG6l7iwnZeXs7nkh3jMlZqMh90GRKQh/of/2nutYJ2v1o/weyddAVn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K7cUPGAAAA3gAAAA8AAAAAAAAA&#10;AAAAAAAAoQIAAGRycy9kb3ducmV2LnhtbFBLBQYAAAAABAAEAPkAAACUAwAAAAA=&#10;">
                    <v:stroke endarrow="classic" endarrowwidth="narrow" endarrowlength="long"/>
                  </v:line>
                </v:group>
                <v:group id="Group 6518" o:spid="_x0000_s4391" style="position:absolute;left:3801;top:2139;width:139;height:157" coordorigin="2421,4664" coordsize="18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M4BrcQAAADeAAAA&#10;DwAAAAAAAAAAAAAAAACqAgAAZHJzL2Rvd25yZXYueG1sUEsFBgAAAAAEAAQA+gAAAJsDAAAAAA==&#10;">
                  <v:shape id="AutoShape 6519" o:spid="_x0000_s4392" type="#_x0000_t5" style="position:absolute;left:2421;top:4668;width:180;height:1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fbK8gA&#10;AADeAAAADwAAAGRycy9kb3ducmV2LnhtbESPW2vCQBSE3wv9D8sR+lY3FmxNzCpSKpX6IE29vB6y&#10;JxfMno3ZrcZ/3xUKPg4z8w2TznvTiDN1rrasYDSMQBDnVtdcKtj+LJ8nIJxH1thYJgVXcjCfPT6k&#10;mGh74W86Z74UAcIuQQWV920ipcsrMuiGtiUOXmE7gz7IrpS6w0uAm0a+RNGrNFhzWKiwpfeK8mP2&#10;axTg186uNtvy01zl6WN8XLwV+8NaqadBv5iC8NT7e/i/vdIK4vEkjuF2J1wBO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V9sryAAAAN4AAAAPAAAAAAAAAAAAAAAAAJgCAABk&#10;cnMvZG93bnJldi54bWxQSwUGAAAAAAQABAD1AAAAjQMAAAAA&#10;"/>
                  <v:line id="Line 6520" o:spid="_x0000_s4393" style="position:absolute;visibility:visible;mso-wrap-style:square" from="2601,4664" to="2601,4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Zp3ccAAADeAAAADwAAAGRycy9kb3ducmV2LnhtbESPzWrCQBSF9wXfYbgFd3XSFoOmjiKW&#10;grooagvt8pq5TaKZO2FmTOLbO4uCy8P545stelOLlpyvLCt4HiUgiHOrKy4UfH99PE1A+ICssbZM&#10;Cq7kYTEfPMww07bjPbWHUIg4wj5DBWUITSalz0sy6Ee2IY7en3UGQ5SukNphF8dNLV+SJJUGK44P&#10;JTa0Kik/Hy5GwefrLm2Xm+26/9mkx/x9f/w9dU6p4WO/fAMRqA/38H97rRVMx9MkAkSciAJyf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JmndxwAAAN4AAAAPAAAAAAAA&#10;AAAAAAAAAKECAABkcnMvZG93bnJldi54bWxQSwUGAAAAAAQABAD5AAAAlQMAAAAA&#10;"/>
                </v:group>
                <v:line id="Line 6521" o:spid="_x0000_s4394" style="position:absolute;visibility:visible;mso-wrap-style:square" from="7417,2222" to="8123,2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rMRskAAADeAAAADwAAAGRycy9kb3ducmV2LnhtbESPT2vCQBTE7wW/w/KE3urGFkNNXUVa&#10;CtpD8R/o8Zl9TdJm34bdNUm/vSsUehxm5jfMbNGbWrTkfGVZwXiUgCDOra64UHDYvz88g/ABWWNt&#10;mRT8kofFfHA3w0zbjrfU7kIhIoR9hgrKEJpMSp+XZNCPbEMcvS/rDIYoXSG1wy7CTS0fkySVBiuO&#10;CyU29FpS/rO7GAWfT5u0Xa4/Vv1xnZ7zt+359N05pe6H/fIFRKA+/If/2iutYDqZJmO43YlXQM6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JqzEbJAAAA3gAAAA8AAAAA&#10;AAAAAAAAAAAAoQIAAGRycy9kb3ducmV2LnhtbFBLBQYAAAAABAAEAPkAAACXAwAAAAA=&#10;"/>
                <v:group id="Group 6522" o:spid="_x0000_s4395" style="position:absolute;left:7072;top:2003;width:423;height:461;flip:x" coordorigin="3045,4504" coordsize="54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svYDxgAAAN4A&#10;AAAPAAAAAAAAAAAAAAAAAKoCAABkcnMvZG93bnJldi54bWxQSwUGAAAAAAQABAD6AAAAnQMAAAAA&#10;">
                  <v:oval id="Oval 6523" o:spid="_x0000_s4396" style="position:absolute;left:3045;top:450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81t8cA&#10;AADeAAAADwAAAGRycy9kb3ducmV2LnhtbESP3WoCMRSE7wu+QzhCb4pmtVV0NUoRCr0o1L8HOG6O&#10;2dXNyTZJ3e3bNwWhl8PMfMMs152txY18qBwrGA0zEMSF0xUbBcfD22AGIkRkjbVjUvBDAdar3sMS&#10;c+1a3tFtH41IEA45KihjbHIpQ1GSxTB0DXHyzs5bjEl6I7XHNsFtLcdZNpUWK04LJTa0Kam47r+t&#10;gtPp6Dr55T+3T+bq8eXSNuZjq9Rjv3tdgIjUxf/wvf2uFcwn8+wZ/u6k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NbfHAAAA3gAAAA8AAAAAAAAAAAAAAAAAmAIAAGRy&#10;cy9kb3ducmV2LnhtbFBLBQYAAAAABAAEAPUAAACMAwAAAAA=&#10;" filled="f"/>
                  <v:line id="Line 6524" o:spid="_x0000_s4397" style="position:absolute;visibility:visible;mso-wrap-style:square" from="3144,4617" to="3144,4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1v3skAAADeAAAADwAAAGRycy9kb3ducmV2LnhtbESPT0vDQBTE74LfYXmCN7tR22Bjt6Uo&#10;hbaHYv+AHl+zzySafRt2t0n67bsFweMwM79hJrPe1KIl5yvLCh4HCQji3OqKCwWH/eLhBYQPyBpr&#10;y6TgTB5m09ubCWbadryldhcKESHsM1RQhtBkUvq8JIN+YBvi6H1bZzBE6QqpHXYRbmr5lCSpNFhx&#10;XCixobeS8t/dySjYPH+k7Xy1Xvafq/SYv2+PXz+dU+r+rp+/ggjUh//wX3upFYxH42QI1zvxCsjp&#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Idb97JAAAA3gAAAA8AAAAA&#10;AAAAAAAAAAAAoQIAAGRycy9kb3ducmV2LnhtbFBLBQYAAAAABAAEAPkAAACXAwAAAAA=&#10;"/>
                  <v:line id="Line 6525" o:spid="_x0000_s4398" style="position:absolute;flip:y;visibility:visible;mso-wrap-style:square" from="3146,4504" to="3321,4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QzKcgAAADeAAAADwAAAGRycy9kb3ducmV2LnhtbESPQWsCMRSE70L/Q3iFXqRmK7W4W6NI&#10;QejBS7Ws9Pa6ed0su3nZJqmu/94UBI/DzHzDLFaD7cSRfGgcK3iaZCCIK6cbrhV87jePcxAhImvs&#10;HJOCMwVYLe9GCyy0O/EHHXexFgnCoUAFJsa+kDJUhiyGieuJk/fjvMWYpK+l9nhKcNvJaZa9SIsN&#10;pwWDPb0Zqtrdn1Ug59vxr19/P7dlezjkpqzK/mur1MP9sH4FEWmIt/C1/a4V5LM8m8H/nXQF5PI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7QzKcgAAADeAAAADwAAAAAA&#10;AAAAAAAAAAChAgAAZHJzL2Rvd25yZXYueG1sUEsFBgAAAAAEAAQA+QAAAJYDAAAAAA==&#10;"/>
                  <v:line id="Line 6526" o:spid="_x0000_s4399" style="position:absolute;visibility:visible;mso-wrap-style:square" from="3146,4856" to="3321,5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xOwsUAAADeAAAADwAAAGRycy9kb3ducmV2LnhtbESPT2sCMRTE7wW/Q3hCbzWrsKKrUUQo&#10;eCi0/kGvj81zs7h5WZNUt9++EQSPw8z8hpkvO9uIG/lQO1YwHGQgiEuna64UHPafHxMQISJrbByT&#10;gj8KsFz03uZYaHfnLd12sRIJwqFABSbGtpAylIYshoFriZN3dt5iTNJXUnu8J7ht5CjLxtJizWnB&#10;YEtrQ+Vl92sV0Or7+LOROLKNl9eTueZfcZsr9d7vVjMQkbr4Cj/bG61gmk+zMTzupCsgF/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xxOwsUAAADeAAAADwAAAAAAAAAA&#10;AAAAAAChAgAAZHJzL2Rvd25yZXYueG1sUEsFBgAAAAAEAAQA+QAAAJMDAAAAAA==&#10;">
                    <v:stroke endarrow="classic" endarrowwidth="narrow" endarrowlength="long"/>
                  </v:line>
                </v:group>
                <v:group id="Group 6527" o:spid="_x0000_s4400" style="position:absolute;left:7843;top:2139;width:141;height:157;flip:x" coordorigin="2421,4664" coordsize="18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xVWbxgAAAN4A&#10;AAAPAAAAAAAAAAAAAAAAAKoCAABkcnMvZG93bnJldi54bWxQSwUGAAAAAAQABAD6AAAAnQMAAAAA&#10;">
                  <v:shape id="AutoShape 6528" o:spid="_x0000_s4401" type="#_x0000_t5" style="position:absolute;left:2421;top:4668;width:180;height:1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DkqsIA&#10;AADeAAAADwAAAGRycy9kb3ducmV2LnhtbERPy4rCMBTdC/MP4QruNHXAVzWKDCPKuBDf20tzbYvN&#10;TW2i1r+fLASXh/OezGpTiAdVLresoNuJQBAnVuecKjjsF+0hCOeRNRaWScGLHMymX40Jxto+eUuP&#10;nU9FCGEXo4LM+zKW0iUZGXQdWxIH7mIrgz7AKpW6wmcIN4X8jqK+NJhzaMiwpJ+MkuvubhTg39Gu&#10;Nod0aV7y9tu7zgeX03mtVKtZz8cgPNX+I367V1rBqDeKwt5wJ1wBOf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8OSqwgAAAN4AAAAPAAAAAAAAAAAAAAAAAJgCAABkcnMvZG93&#10;bnJldi54bWxQSwUGAAAAAAQABAD1AAAAhwMAAAAA&#10;"/>
                  <v:line id="Line 6529" o:spid="_x0000_s4402" style="position:absolute;visibility:visible;mso-wrap-style:square" from="2601,4664" to="2601,4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zAQMkAAADeAAAADwAAAGRycy9kb3ducmV2LnhtbESPT0vDQBTE74LfYXmCN7tRaWjSbktR&#10;hNaD2D/QHl+zzySafRt2t0n89t2C4HGYmd8ws8VgGtGR87VlBY+jBARxYXXNpYL97u1hAsIHZI2N&#10;ZVLwSx4W89ubGeba9ryhbhtKESHsc1RQhdDmUvqiIoN+ZFvi6H1ZZzBE6UqpHfYRbhr5lCSpNFhz&#10;XKiwpZeKip/t2Sj4eP5Mu+X6fTUc1umpeN2cjt+9U+r+blhOQQQawn/4r73SCrJxlmRwvROvgJx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wcwEDJAAAA3gAAAA8AAAAA&#10;AAAAAAAAAAAAoQIAAGRycy9kb3ducmV2LnhtbFBLBQYAAAAABAAEAPkAAACXAwAAAAA=&#10;"/>
                </v:group>
                <v:group id="Group 6530" o:spid="_x0000_s4403" style="position:absolute;left:7208;top:2464;width:139;height:253" coordorigin="3226,5044" coordsize="180,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GKAWzFAAAA3gAA&#10;AA8AAAAAAAAAAAAAAAAAqgIAAGRycy9kb3ducmV2LnhtbFBLBQYAAAAABAAEAPoAAACcAwAAAAA=&#10;">
                  <v:line id="Line 6531" o:spid="_x0000_s4404" style="position:absolute;visibility:visible;mso-wrap-style:square" from="3321,5044" to="3321,5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Nam8kAAADeAAAADwAAAGRycy9kb3ducmV2LnhtbESPQUvDQBSE7wX/w/KE3tpNLAYbuy3F&#10;Umg9SFsFPb5mn0k0+zbsrkn8992C4HGYmW+YxWowjejI+dqygnSagCAurK65VPD2up08gPABWWNj&#10;mRT8kofV8ma0wFzbno/UnUIpIoR9jgqqENpcSl9UZNBPbUscvU/rDIYoXSm1wz7CTSPvkiSTBmuO&#10;CxW29FRR8X36MQpeZoesW++fd8P7PjsXm+P546t3So1vh/UjiEBD+A//tXdawfx+nqZwvROvgFx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ezWpvJAAAA3gAAAA8AAAAA&#10;AAAAAAAAAAAAoQIAAGRycy9kb3ducmV2LnhtbFBLBQYAAAAABAAEAPkAAACXAwAAAAA=&#10;"/>
                  <v:line id="Line 6532" o:spid="_x0000_s4405" style="position:absolute;visibility:visible;mso-wrap-style:square" from="3226,5341" to="3406,5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HE7MkAAADeAAAADwAAAGRycy9kb3ducmV2LnhtbESPQUvDQBSE74L/YXmCN7tpxWDTbEtR&#10;hLYHsVGwx5fsM4lm34bdNUn/vSsIHoeZ+YbJN5PpxEDOt5YVzGcJCOLK6pZrBW+vTzf3IHxA1thZ&#10;JgVn8rBZX17kmGk78pGGItQiQthnqKAJoc+k9FVDBv3M9sTR+7DOYIjS1VI7HCPcdHKRJKk02HJc&#10;aLCnh4aqr+LbKHi+fUmH7f6wm973aVk9HsvT5+iUur6atisQgabwH/5r77SC5d1yvoDfO/EKyP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dhxOzJAAAA3gAAAA8AAAAA&#10;AAAAAAAAAAAAoQIAAGRycy9kb3ducmV2LnhtbFBLBQYAAAAABAAEAPkAAACXAwAAAAA=&#10;"/>
                </v:group>
                <v:line id="Line 6533" o:spid="_x0000_s4406" style="position:absolute;visibility:visible;mso-wrap-style:square" from="4079,2225" to="4079,2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1hd8kAAADeAAAADwAAAGRycy9kb3ducmV2LnhtbESPT2vCQBTE74V+h+UVeqsbKw0aXUVa&#10;CtpD8R/o8Zl9TdJm34bdbZJ+e1coeBxm5jfMbNGbWrTkfGVZwXCQgCDOra64UHDYvz+NQfiArLG2&#10;TAr+yMNifn83w0zbjrfU7kIhIoR9hgrKEJpMSp+XZNAPbEMcvS/rDIYoXSG1wy7CTS2fkySVBiuO&#10;CyU29FpS/rP7NQo+R5u0Xa4/Vv1xnZ7zt+359N05pR4f+uUURKA+3ML/7ZVWMHmZDEdwvROvgJx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gtYXfJAAAA3gAAAA8AAAAA&#10;AAAAAAAAAAAAoQIAAGRycy9kb3ducmV2LnhtbFBLBQYAAAAABAAEAPkAAACXAwAAAAA=&#10;"/>
                <v:line id="Line 6534" o:spid="_x0000_s4407" style="position:absolute;visibility:visible;mso-wrap-style:square" from="7699,2225" to="7699,2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T5A8oAAADeAAAADwAAAGRycy9kb3ducmV2LnhtbESPT0vDQBTE74LfYXkFb3ZTbUMbuy1F&#10;EdoexP6BenzNvibR7Nuwu03it3cFweMwM79h5sve1KIl5yvLCkbDBARxbnXFhYLj4fV+CsIHZI21&#10;ZVLwTR6Wi9ubOWbadryjdh8KESHsM1RQhtBkUvq8JIN+aBvi6F2sMxiidIXUDrsIN7V8SJJUGqw4&#10;LpTY0HNJ+df+ahS8Pb6n7WqzXfenTXrOX3bnj8/OKXU36FdPIAL14T/8115rBbPJbDSG3zvxCsjF&#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HxPkDygAAAN4AAAAPAAAA&#10;AAAAAAAAAAAAAKECAABkcnMvZG93bnJldi54bWxQSwUGAAAAAAQABAD5AAAAmAMAAAAA&#10;"/>
                <v:group id="Group 6535" o:spid="_x0000_s4408" style="position:absolute;left:7621;top:2430;width:156;height:142;rotation:-90;flip:x" coordorigin="2421,4664" coordsize="18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nXEv7FAAAA3gAA&#10;AA8AAAAAAAAAAAAAAAAAqgIAAGRycy9kb3ducmV2LnhtbFBLBQYAAAAABAAEAPoAAACcAwAAAAA=&#10;">
                  <v:shape id="AutoShape 6536" o:spid="_x0000_s4409" type="#_x0000_t5" style="position:absolute;left:2421;top:4668;width:180;height:1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DnsgA&#10;AADeAAAADwAAAGRycy9kb3ducmV2LnhtbESPT2vCQBTE70K/w/IKvdWNQrSmbkSKpWIPUmv1+si+&#10;/MHs2zS7xvjtu0LB4zAzv2Hmi97UoqPWVZYVjIYRCOLM6ooLBfvv9+cXEM4ja6wtk4IrOVikD4M5&#10;Jtpe+Iu6nS9EgLBLUEHpfZNI6bKSDLqhbYiDl9vWoA+yLaRu8RLgppbjKJpIgxWHhRIbeispO+3O&#10;RgFufux6uy8+zFX+ruLTcpofjp9KPT32y1cQnnp/D/+311rBLJ6NJnC7E66AT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kOeyAAAAN4AAAAPAAAAAAAAAAAAAAAAAJgCAABk&#10;cnMvZG93bnJldi54bWxQSwUGAAAAAAQABAD1AAAAjQMAAAAA&#10;"/>
                  <v:line id="Line 6537" o:spid="_x0000_s4410" style="position:absolute;visibility:visible;mso-wrap-style:square" from="2601,4664" to="2601,4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ZndMkAAADeAAAADwAAAGRycy9kb3ducmV2LnhtbESPQWvCQBSE74L/YXmF3nRjS2ONriIt&#10;Be2hVCvo8Zl9TWKzb8PuNkn/fbdQ8DjMzDfMYtWbWrTkfGVZwWScgCDOra64UHD4eBk9gvABWWNt&#10;mRT8kIfVcjhYYKZtxztq96EQEcI+QwVlCE0mpc9LMujHtiGO3qd1BkOUrpDaYRfhppZ3SZJKgxXH&#10;hRIbeiop/9p/GwVv9+9pu96+bvrjNj3nz7vz6dI5pW5v+vUcRKA+XMP/7Y1WMHuYTabwdydeAbn8&#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cWZ3TJAAAA3gAAAA8AAAAA&#10;AAAAAAAAAAAAoQIAAGRycy9kb3ducmV2LnhtbFBLBQYAAAAABAAEAPkAAACXAwAAAAA=&#10;"/>
                </v:group>
                <v:group id="Group 6538" o:spid="_x0000_s4411" style="position:absolute;left:4000;top:2396;width:157;height:142;rotation:-90;flip:x" coordorigin="2421,4664" coordsize="18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fWvWDCAAAA3gAAAA8A&#10;AAAAAAAAAAAAAAAAqgIAAGRycy9kb3ducmV2LnhtbFBLBQYAAAAABAAEAPoAAACZAwAAAAA=&#10;">
                  <v:shape id="AutoShape 6539" o:spid="_x0000_s4412" type="#_x0000_t5" style="position:absolute;left:2421;top:4668;width:180;height:1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XX7McA&#10;AADeAAAADwAAAGRycy9kb3ducmV2LnhtbESPT2vCQBTE7wW/w/IEb7pRsDXRVUSUSj2U+vf6yD6T&#10;YPZtzG41fnu3IPQ4zMxvmMmsMaW4Ue0Kywr6vQgEcWp1wZmC/W7VHYFwHlljaZkUPMjBbNp6m2Ci&#10;7Z1/6Lb1mQgQdgkqyL2vEildmpNB17MVcfDOtjbog6wzqWu8B7gp5SCK3qXBgsNCjhUtckov21+j&#10;AL8Odv29zz7NQ16Xw8v843w8bZTqtJv5GISnxv+HX+21VhAP434Mf3fCFZDT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l1+zHAAAA3gAAAA8AAAAAAAAAAAAAAAAAmAIAAGRy&#10;cy9kb3ducmV2LnhtbFBLBQYAAAAABAAEAPUAAACMAwAAAAA=&#10;"/>
                  <v:line id="Line 6540" o:spid="_x0000_s4413" style="position:absolute;visibility:visible;mso-wrap-style:square" from="2601,4664" to="2601,4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M1vccAAADeAAAADwAAAGRycy9kb3ducmV2LnhtbESPzWrCQBSF9wXfYbiCuzqpxVBTR5GW&#10;grooagvt8pq5TaKZO2FmTOLbO4uCy8P545sve1OLlpyvLCt4GicgiHOrKy4UfH99PL6A8AFZY22Z&#10;FFzJw3IxeJhjpm3He2oPoRBxhH2GCsoQmkxKn5dk0I9tQxy9P+sMhihdIbXDLo6bWk6SJJUGK44P&#10;JTb0VlJ+PlyMgs/nXdquNtt1/7NJj/n7/vh76pxSo2G/egURqA/38H97rRXMprNJBIg4EQXk4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kzW9xwAAAN4AAAAPAAAAAAAA&#10;AAAAAAAAAKECAABkcnMvZG93bnJldi54bWxQSwUGAAAAAAQABAD5AAAAlQMAAAAA&#10;"/>
                </v:group>
                <v:line id="Line 6541" o:spid="_x0000_s4414" style="position:absolute;visibility:visible;mso-wrap-style:square" from="4079,3000" to="4775,3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QJskAAADeAAAADwAAAGRycy9kb3ducmV2LnhtbESPQUvDQBSE74L/YXmCN7tpxWDTbEtR&#10;hLYHsVGwx5fsM4lm34bdNUn/vSsIHoeZ+YbJN5PpxEDOt5YVzGcJCOLK6pZrBW+vTzf3IHxA1thZ&#10;JgVn8rBZX17kmGk78pGGItQiQthnqKAJoc+k9FVDBv3M9sTR+7DOYIjS1VI7HCPcdHKRJKk02HJc&#10;aLCnh4aqr+LbKHi+fUmH7f6wm973aVk9HsvT5+iUur6atisQgabwH/5r77SC5d1yMYffO/EKyP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nfkCbJAAAA3gAAAA8AAAAA&#10;AAAAAAAAAAAAoQIAAGRycy9kb3ducmV2LnhtbFBLBQYAAAAABAAEAPkAAACXAwAAAAA=&#10;"/>
                <v:line id="Line 6542" o:spid="_x0000_s4415" style="position:absolute;visibility:visible;mso-wrap-style:square" from="7003,2996" to="7699,2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0OUckAAADeAAAADwAAAGRycy9kb3ducmV2LnhtbESPQUvDQBSE7wX/w/KE3tqNKQYbuy3F&#10;Umg9SFsFPb5mn0k0+zbsrkn8992C4HGYmW+YxWowjejI+dqygrtpAoK4sLrmUsHb63byAMIHZI2N&#10;ZVLwSx5Wy5vRAnNtez5SdwqliBD2OSqoQmhzKX1RkUE/tS1x9D6tMxiidKXUDvsIN41MkySTBmuO&#10;CxW29FRR8X36MQpeZoesW++fd8P7PjsXm+P546t3So1vh/UjiEBD+A//tXdawfx+nqZwvROvgFx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kNDlHJAAAA3gAAAA8AAAAA&#10;AAAAAAAAAAAAoQIAAGRycy9kb3ducmV2LnhtbFBLBQYAAAAABAAEAPkAAACXAwAAAAA=&#10;"/>
                <v:line id="Line 6543" o:spid="_x0000_s4416" style="position:absolute;visibility:visible;mso-wrap-style:square" from="4497,1695" to="6995,2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GryskAAADeAAAADwAAAGRycy9kb3ducmV2LnhtbESPQWvCQBSE7wX/w/IEb3Wj0lCjq0iL&#10;oD2Uagv1+Mw+k2j2bdjdJum/7xYKPQ4z8w2zXPemFi05X1lWMBknIIhzqysuFHy8b+8fQfiArLG2&#10;TAq+ycN6NbhbYqZtxwdqj6EQEcI+QwVlCE0mpc9LMujHtiGO3sU6gyFKV0jtsItwU8tpkqTSYMVx&#10;ocSGnkrKb8cvo+B19pa2m/3Lrv/cp+f8+XA+XTun1GjYbxYgAvXhP/zX3mkF84f5dAa/d+IVkK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ZBq8rJAAAA3gAAAA8AAAAA&#10;AAAAAAAAAAAAoQIAAGRycy9kb3ducmV2LnhtbFBLBQYAAAAABAAEAPkAAACXAwAAAAA=&#10;"/>
                <v:line id="Line 6544" o:spid="_x0000_s4417" style="position:absolute;flip:y;visibility:visible;mso-wrap-style:square" from="4778,1695" to="7281,3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3K0skAAADeAAAADwAAAGRycy9kb3ducmV2LnhtbESPzWrDMBCE74W+g9hCL6WRG9ISO1FC&#10;KBR6yCU/OOS2sTaWsbVyJTVx3z4qFHocZuYbZr4cbCcu5EPjWMHLKANBXDndcK1gv/t4noIIEVlj&#10;55gU/FCA5eL+bo6Fdlfe0GUba5EgHApUYGLsCylDZchiGLmeOHln5y3GJH0ttcdrgttOjrPsTVps&#10;OC0Y7OndUNVuv60COV0/ffnVadKW7eGQm7Iq++NaqceHYTUDEWmI/+G/9qdWkL/m4wn83klXQC5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9NytLJAAAA3gAAAA8AAAAA&#10;AAAAAAAAAAAAoQIAAGRycy9kb3ducmV2LnhtbFBLBQYAAAAABAAEAPkAAACXAwAAAAA=&#10;"/>
                <v:oval id="Oval 6545" o:spid="_x0000_s4418" style="position:absolute;left:4481;top:1045;width:31;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RDP8UA&#10;AADeAAAADwAAAGRycy9kb3ducmV2LnhtbESPQWvCQBSE74L/YXlCL6IbhYhGVykBi1dTDz2+Zp9J&#10;MPs27G5N8u+7BaHHYWa+YQ6nwbTiSc43lhWslgkI4tLqhisFt8/zYgvCB2SNrWVSMJKH03E6OWCm&#10;bc9XehahEhHCPkMFdQhdJqUvazLol7Yjjt7dOoMhSldJ7bCPcNPKdZJspMGG40KNHeU1lY/ixyhw&#10;827Mx0t+Xn3zR5H2W/21uWml3mbD+x5EoCH8h1/ti1awS3frFP7uxCsgj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BEM/xQAAAN4AAAAPAAAAAAAAAAAAAAAAAJgCAABkcnMv&#10;ZG93bnJldi54bWxQSwUGAAAAAAQABAD1AAAAigMAAAAA&#10;" fillcolor="black"/>
                <v:oval id="Oval 6546" o:spid="_x0000_s4419" style="position:absolute;left:4480;top:1680;width:31;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bdSMUA&#10;AADeAAAADwAAAGRycy9kb3ducmV2LnhtbESPQWvCQBSE74L/YXlCL6IbBYNGVykBi1dTDz2+Zp9J&#10;MPs27G5N8u+7BaHHYWa+YQ6nwbTiSc43lhWslgkI4tLqhisFt8/zYgvCB2SNrWVSMJKH03E6OWCm&#10;bc9XehahEhHCPkMFdQhdJqUvazLol7Yjjt7dOoMhSldJ7bCPcNPKdZKk0mDDcaHGjvKaykfxYxS4&#10;eTfm4yU/r775o9j0W/2V3rRSb7PhfQ8i0BD+w6/2RSvYbXbrFP7uxCsgj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1t1IxQAAAN4AAAAPAAAAAAAAAAAAAAAAAJgCAABkcnMv&#10;ZG93bnJldi54bWxQSwUGAAAAAAQABAD1AAAAigMAAAAA&#10;" fillcolor="black"/>
                <v:oval id="Oval 6547" o:spid="_x0000_s4420" style="position:absolute;left:5754;top:1367;width:31;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p408UA&#10;AADeAAAADwAAAGRycy9kb3ducmV2LnhtbESPQWvCQBSE74L/YXkFL6IbBa1GV5GAxWujhx6f2WcS&#10;mn0bdleT/PtuodDjMDPfMPtjbxrxIudrywoW8wQEcWF1zaWC2/U824DwAVljY5kUDOTheBiP9phq&#10;2/EnvfJQighhn6KCKoQ2ldIXFRn0c9sSR+9hncEQpSuldthFuGnkMknW0mDNcaHClrKKiu/8aRS4&#10;aTtkwyU7L+78ka+6jf5a37RSk7f+tAMRqA//4b/2RSvYrrbLd/i9E6+AP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mnjTxQAAAN4AAAAPAAAAAAAAAAAAAAAAAJgCAABkcnMv&#10;ZG93bnJldi54bWxQSwUGAAAAAAQABAD1AAAAigMAAAAA&#10;" fillcolor="black"/>
                <v:oval id="Oval 6548" o:spid="_x0000_s4421" style="position:absolute;left:5754;top:1680;width:31;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XsocIA&#10;AADeAAAADwAAAGRycy9kb3ducmV2LnhtbERPTYvCMBC9L/gfwix4WTRVULQaRQouXrf24HFsxrZs&#10;MylJ1rb/3hwWPD7e9/44mFY8yfnGsoLFPAFBXFrdcKWguJ5nGxA+IGtsLZOCkTwcD5OPPaba9vxD&#10;zzxUIoawT1FBHUKXSunLmgz6ue2II/ewzmCI0FVSO+xjuGnlMknW0mDDsaHGjrKayt/8zyhwX92Y&#10;jZfsvLjzd77qN/q2LrRS08/htAMRaAhv8b/7ohVsV9tl3BvvxCs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eyhwgAAAN4AAAAPAAAAAAAAAAAAAAAAAJgCAABkcnMvZG93&#10;bnJldi54bWxQSwUGAAAAAAQABAD1AAAAhwMAAAAA&#10;" fillcolor="black"/>
                <v:oval id="Oval 6549" o:spid="_x0000_s4422" style="position:absolute;left:7265;top:1680;width:31;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lJOsYA&#10;AADeAAAADwAAAGRycy9kb3ducmV2LnhtbESPwWrDMBBE74X+g9hCL6WRE0iIHcuhGFJyjetDj1tr&#10;a5tYKyOpsf33VSHQ4zAzb5j8OJtB3Mj53rKC9SoBQdxY3XOroP44ve5B+ICscbBMChbycCweH3LM&#10;tJ34QrcqtCJC2GeooAthzKT0TUcG/cqOxNH7ts5giNK1UjucItwMcpMkO2mw57jQ4UhlR821+jEK&#10;3Mu4lMu5PK2/+L3aTnv9uau1Us9P89sBRKA5/Ifv7bNWkG7TTQp/d+IVk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lJOsYAAADeAAAADwAAAAAAAAAAAAAAAACYAgAAZHJz&#10;L2Rvd25yZXYueG1sUEsFBgAAAAAEAAQA9QAAAIsDAAAAAA==&#10;" fillcolor="black"/>
                <v:oval id="Oval 6550" o:spid="_x0000_s4423" style="position:absolute;left:7265;top:1063;width:31;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p2esMA&#10;AADeAAAADwAAAGRycy9kb3ducmV2LnhtbESPzYrCMBSF98K8Q7gDbmRMVRStRhkKDm6tLmZ5ba5t&#10;sbkpSca2bz9ZCC4P549vd+hNI57kfG1ZwWyagCAurK65VHC9HL/WIHxA1thYJgUDeTjsP0Y7TLXt&#10;+EzPPJQijrBPUUEVQptK6YuKDPqpbYmjd7fOYIjSlVI77OK4aeQ8SVbSYM3xocKWsoqKR/5nFLhJ&#10;O2TDKTvObvyTL7u1/l1dtVLjz/57CyJQH97hV/ukFWyWm0UEiDgRBeT+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p2esMAAADeAAAADwAAAAAAAAAAAAAAAACYAgAAZHJzL2Rv&#10;d25yZXYueG1sUEsFBgAAAAAEAAQA9QAAAIgDAAAAAA==&#10;" fillcolor="black"/>
                <v:oval id="Oval 6551" o:spid="_x0000_s4424" style="position:absolute;left:7684;top:2204;width:30;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T4cUA&#10;AADeAAAADwAAAGRycy9kb3ducmV2LnhtbESPQWvCQBSE70L/w/IKvUjdxKJodJUSsHht9ODxNftM&#10;QrNvw+5qkn/fFYQeh5n5htnuB9OKOznfWFaQzhIQxKXVDVcKzqfD+wqED8gaW8ukYCQP+93LZIuZ&#10;tj1/070IlYgQ9hkqqEPoMil9WZNBP7MdcfSu1hkMUbpKaod9hJtWzpNkKQ02HBdq7CivqfwtbkaB&#10;m3ZjPh7zQ/rDX8WiX+nL8qyVensdPjcgAg3hP/xsH7WC9WL9kcLjTrwCcv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5tPhxQAAAN4AAAAPAAAAAAAAAAAAAAAAAJgCAABkcnMv&#10;ZG93bnJldi54bWxQSwUGAAAAAAQABAD1AAAAigMAAAAA&#10;" fillcolor="black"/>
                <v:oval id="Oval 6552" o:spid="_x0000_s4425" style="position:absolute;left:8117;top:2204;width:31;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RNlsUA&#10;AADeAAAADwAAAGRycy9kb3ducmV2LnhtbESPQWvCQBSE70L/w/IKvUjdqBg0ukoJWLw2eujxmX0m&#10;wezbsLs1yb93C4Ueh5n5htkdBtOKBznfWFYwnyUgiEurG64UXM7H9zUIH5A1tpZJwUgeDvuXyQ4z&#10;bXv+okcRKhEh7DNUUIfQZVL6siaDfmY74ujdrDMYonSV1A77CDetXCRJKg02HBdq7CivqbwXP0aB&#10;m3ZjPp7y4/zKn8WqX+vv9KKVensdPrYgAg3hP/zXPmkFm9VmuYDfO/EKyP0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NE2WxQAAAN4AAAAPAAAAAAAAAAAAAAAAAJgCAABkcnMv&#10;ZG93bnJldi54bWxQSwUGAAAAAAQABAD1AAAAigMAAAAA&#10;" fillcolor="black"/>
                <v:oval id="Oval 6553" o:spid="_x0000_s4426" style="position:absolute;left:4064;top:2207;width:30;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joDcUA&#10;AADeAAAADwAAAGRycy9kb3ducmV2LnhtbESPQWvCQBSE74X+h+UVeil1Y8Wg0VVKQPHa6KHHZ/aZ&#10;BLNvw+7WJP/eFYQeh5n5hllvB9OKGznfWFYwnSQgiEurG64UnI67zwUIH5A1tpZJwUgetpvXlzVm&#10;2vb8Q7ciVCJC2GeooA6hy6T0ZU0G/cR2xNG7WGcwROkqqR32EW5a+ZUkqTTYcFyosaO8pvJa/BkF&#10;7qMb8/GQ76Zn3hfzfqF/05NW6v1t+F6BCDSE//CzfdAKlvPlbAaPO/EK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eOgNxQAAAN4AAAAPAAAAAAAAAAAAAAAAAJgCAABkcnMv&#10;ZG93bnJldi54bWxQSwUGAAAAAAQABAD1AAAAigMAAAAA&#10;" fillcolor="black"/>
                <v:oval id="Oval 6554" o:spid="_x0000_s4427" style="position:absolute;left:3633;top:2204;width:31;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FwecYA&#10;AADeAAAADwAAAGRycy9kb3ducmV2LnhtbESPQWvCQBSE7wX/w/KEXkrd2KpodJUSsHg1eujxmX0m&#10;wezbsLs1yb/vFgSPw8x8w2x2vWnEnZyvLSuYThIQxIXVNZcKzqf9+xKED8gaG8ukYCAPu+3oZYOp&#10;th0f6Z6HUkQI+xQVVCG0qZS+qMign9iWOHpX6wyGKF0ptcMuwk0jP5JkIQ3WHBcqbCmrqLjlv0aB&#10;e2uHbDhk++mFv/N5t9Q/i7NW6nXcf61BBOrDM/xoH7SC1Xz1OYP/O/EK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5FwecYAAADeAAAADwAAAAAAAAAAAAAAAACYAgAAZHJz&#10;L2Rvd25yZXYueG1sUEsFBgAAAAAEAAQA9QAAAIsDAAAAAA==&#10;" fillcolor="black"/>
                <v:shape id="Text Box 6555" o:spid="_x0000_s4428" type="#_x0000_t202" style="position:absolute;left:3359;top:1985;width:512;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73BscA&#10;AADeAAAADwAAAGRycy9kb3ducmV2LnhtbESPQWvCQBSE70L/w/IK3nRTi9KkriJiQRCkMT30+Jp9&#10;JovZtzG7avrvu0LB4zAz3zDzZW8bcaXOG8cKXsYJCOLSacOVgq/iY/QGwgdkjY1jUvBLHpaLp8Ec&#10;M+1unNP1ECoRIewzVFCH0GZS+rImi37sWuLoHV1nMUTZVVJ3eItw28hJksykRcNxocaW1jWVp8PF&#10;Klh9c74x5/3PZ37MTVGkCe9mJ6WGz/3qHUSgPjzC/+2tVpBO09cp3O/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O9wbHAAAA3gAAAA8AAAAAAAAAAAAAAAAAmAIAAGRy&#10;cy9kb3ducmV2LnhtbFBLBQYAAAAABAAEAPUAAACMAwAAAAA=&#10;" filled="f" stroked="f">
                  <v:textbox inset="0,0,0,0">
                    <w:txbxContent>
                      <w:p w:rsidR="00821CA1" w:rsidRPr="002D0BE4" w:rsidRDefault="00821CA1" w:rsidP="005C14B8">
                        <w:pPr>
                          <w:rPr>
                            <w:i/>
                            <w:sz w:val="24"/>
                            <w:szCs w:val="24"/>
                            <w:lang w:val="en-US"/>
                          </w:rPr>
                        </w:pPr>
                        <w:r w:rsidRPr="002D0BE4">
                          <w:rPr>
                            <w:i/>
                            <w:sz w:val="24"/>
                            <w:szCs w:val="24"/>
                            <w:lang w:val="en-US"/>
                          </w:rPr>
                          <w:t>R</w:t>
                        </w:r>
                      </w:p>
                    </w:txbxContent>
                  </v:textbox>
                </v:shape>
                <v:shape id="Text Box 6556" o:spid="_x0000_s4429" type="#_x0000_t202" style="position:absolute;left:8166;top:2121;width:413;height: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xpcccA&#10;AADeAAAADwAAAGRycy9kb3ducmV2LnhtbESPQWvCQBSE74X+h+UVvNVNKw1NdBUpCkKhNMaDx2f2&#10;mSxm36bZVeO/dwuFHoeZ+YaZLQbbigv13jhW8DJOQBBXThuuFezK9fM7CB+QNbaOScGNPCzmjw8z&#10;zLW7ckGXbahFhLDPUUETQpdL6auGLPqx64ijd3S9xRBlX0vd4zXCbStfkySVFg3HhQY7+mioOm3P&#10;VsFyz8XK/HwdvotjYcoyS/gzPSk1ehqWUxCBhvAf/mtvtILsLZuk8HsnXg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caXHHAAAA3gAAAA8AAAAAAAAAAAAAAAAAmAIAAGRy&#10;cy9kb3ducmV2LnhtbFBLBQYAAAAABAAEAPUAAACMAwAAAAA=&#10;" filled="f" stroked="f">
                  <v:textbox inset="0,0,0,0">
                    <w:txbxContent>
                      <w:p w:rsidR="00821CA1" w:rsidRPr="002D0BE4" w:rsidRDefault="00821CA1" w:rsidP="005C14B8">
                        <w:pPr>
                          <w:rPr>
                            <w:sz w:val="24"/>
                            <w:szCs w:val="24"/>
                            <w:lang w:val="en-US"/>
                          </w:rPr>
                        </w:pPr>
                        <w:r w:rsidRPr="002D0BE4">
                          <w:rPr>
                            <w:sz w:val="24"/>
                            <w:szCs w:val="24"/>
                            <w:lang w:val="en-US"/>
                          </w:rPr>
                          <w:t>S</w:t>
                        </w:r>
                      </w:p>
                    </w:txbxContent>
                  </v:textbox>
                </v:shape>
                <v:shape id="Text Box 6557" o:spid="_x0000_s4430" type="#_x0000_t202" style="position:absolute;left:4528;top:851;width:431;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DM6scA&#10;AADeAAAADwAAAGRycy9kb3ducmV2LnhtbESPQWvCQBSE7wX/w/KE3upGS7WJriJioVAoxvTQ42v2&#10;mSxm38bsVtN/7woFj8PMfMMsVr1txJk6bxwrGI8SEMSl04YrBV/F29MrCB+QNTaOScEfeVgtBw8L&#10;zLS7cE7nfahEhLDPUEEdQptJ6cuaLPqRa4mjd3CdxRBlV0nd4SXCbSMnSTKVFg3HhRpb2tRUHve/&#10;VsH6m/OtOX3+7PJDbooiTfhjelTqcdiv5yAC9eEe/m+/awXpS/o8g9udeAX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QzOrHAAAA3gAAAA8AAAAAAAAAAAAAAAAAmAIAAGRy&#10;cy9kb3ducmV2LnhtbFBLBQYAAAAABAAEAPUAAACMAwAAAAA=&#10;" filled="f" stroked="f">
                  <v:textbox inset="0,0,0,0">
                    <w:txbxContent>
                      <w:p w:rsidR="00821CA1" w:rsidRPr="005847E4" w:rsidRDefault="00821CA1" w:rsidP="005C14B8">
                        <w:pPr>
                          <w:rPr>
                            <w:sz w:val="22"/>
                            <w:szCs w:val="22"/>
                            <w:lang w:val="en-US"/>
                          </w:rPr>
                        </w:pPr>
                        <w:r w:rsidRPr="005847E4">
                          <w:rPr>
                            <w:sz w:val="22"/>
                            <w:szCs w:val="22"/>
                            <w:lang w:val="en-US"/>
                          </w:rPr>
                          <w:t>Q</w:t>
                        </w:r>
                      </w:p>
                    </w:txbxContent>
                  </v:textbox>
                </v:shape>
                <v:shape id="Text Box 6558" o:spid="_x0000_s4431" type="#_x0000_t202" style="position:absolute;left:7312;top:851;width:362;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9YmMQA&#10;AADeAAAADwAAAGRycy9kb3ducmV2LnhtbERPz2vCMBS+D/wfwhN2m6nKxFajiCgMBmO1Hjw+m2cb&#10;bF5qk2n33y+HgceP7/dy3dtG3KnzxrGC8SgBQVw6bbhScCz2b3MQPiBrbByTgl/ysF4NXpaYaffg&#10;nO6HUIkYwj5DBXUIbSalL2uy6EeuJY7cxXUWQ4RdJXWHjxhuGzlJkpm0aDg21NjStqbyevixCjYn&#10;znfm9nX+zi+5KYo04c/ZVanXYb9ZgAjUh6f43/2hFaTv6TTujXfiF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PWJjEAAAA3gAAAA8AAAAAAAAAAAAAAAAAmAIAAGRycy9k&#10;b3ducmV2LnhtbFBLBQYAAAAABAAEAPUAAACJAwAAAAA=&#10;" filled="f" stroked="f">
                  <v:textbox inset="0,0,0,0">
                    <w:txbxContent>
                      <w:p w:rsidR="00821CA1" w:rsidRPr="002D0BE4" w:rsidRDefault="00821CA1" w:rsidP="005C14B8">
                        <w:pPr>
                          <w:rPr>
                            <w:sz w:val="24"/>
                            <w:szCs w:val="24"/>
                            <w:lang w:val="en-US"/>
                          </w:rPr>
                        </w:pPr>
                        <w:r w:rsidRPr="002D0BE4">
                          <w:rPr>
                            <w:sz w:val="24"/>
                            <w:szCs w:val="24"/>
                            <w:lang w:val="en-US"/>
                          </w:rPr>
                          <w:t>Q</w:t>
                        </w:r>
                      </w:p>
                    </w:txbxContent>
                  </v:textbox>
                </v:shape>
                <v:shape id="Text Box 6559" o:spid="_x0000_s4432" type="#_x0000_t202" style="position:absolute;left:5731;top:1158;width:676;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P9A8cA&#10;AADeAAAADwAAAGRycy9kb3ducmV2LnhtbESPQWvCQBSE7wX/w/IKvdVNLZUmuoqIglCQxvTQ4zP7&#10;TBazb2N21fjvXaHQ4zAz3zDTeW8bcaHOG8cK3oYJCOLSacOVgp9i/foJwgdkjY1jUnAjD/PZ4GmK&#10;mXZXzumyC5WIEPYZKqhDaDMpfVmTRT90LXH0Dq6zGKLsKqk7vEa4beQoScbSouG4UGNLy5rK4+5s&#10;FSx+OV+Z03b/nR9yUxRpwl/jo1Ivz/1iAiJQH/7Df+2NVpB+pO8pPO7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D/QPHAAAA3gAAAA8AAAAAAAAAAAAAAAAAmAIAAGRy&#10;cy9kb3ducmV2LnhtbFBLBQYAAAAABAAEAPUAAACMAwAAAAA=&#10;" filled="f" stroked="f">
                  <v:textbox inset="0,0,0,0">
                    <w:txbxContent>
                      <w:p w:rsidR="00821CA1" w:rsidRPr="002D0BE4" w:rsidRDefault="00821CA1" w:rsidP="005C14B8">
                        <w:pPr>
                          <w:rPr>
                            <w:sz w:val="24"/>
                            <w:szCs w:val="24"/>
                            <w:vertAlign w:val="subscript"/>
                            <w:lang w:val="en-US"/>
                          </w:rPr>
                        </w:pPr>
                        <w:r w:rsidRPr="002D0BE4">
                          <w:rPr>
                            <w:sz w:val="24"/>
                            <w:szCs w:val="24"/>
                            <w:lang w:val="en-US"/>
                          </w:rPr>
                          <w:t>+E</w:t>
                        </w:r>
                        <w:r w:rsidRPr="002D0BE4">
                          <w:rPr>
                            <w:sz w:val="24"/>
                            <w:szCs w:val="24"/>
                            <w:vertAlign w:val="subscript"/>
                            <w:lang w:val="en-US"/>
                          </w:rPr>
                          <w:t>k</w:t>
                        </w:r>
                      </w:p>
                    </w:txbxContent>
                  </v:textbox>
                </v:shape>
                <v:line id="Line 6560" o:spid="_x0000_s4433" style="position:absolute;visibility:visible;mso-wrap-style:square" from="7312,866" to="7409,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zQHcgAAADeAAAADwAAAGRycy9kb3ducmV2LnhtbESPzU7CQBSF9ya8w+SauJOpKI1UBkI0&#10;JsCCWDTR5aVzbQudO83M2Ja3dxYkLE/OX775cjCN6Mj52rKCh3ECgriwuuZSwdfn+/0zCB+QNTaW&#10;ScGZPCwXo5s5Ztr2nFO3D6WII+wzVFCF0GZS+qIig35sW+Lo/VpnMETpSqkd9nHcNHKSJKk0WHN8&#10;qLCl14qK0/7PKNg9fqTdarNdD9+b9FC85YefY++UursdVi8gAg3hGr6011rBbDp7igARJ6KAXPw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0zQHcgAAADeAAAADwAAAAAA&#10;AAAAAAAAAAChAgAAZHJzL2Rvd25yZXYueG1sUEsFBgAAAAAEAAQA+QAAAJYDAAAAAA==&#10;"/>
                <v:shape id="Text Box 6561" o:spid="_x0000_s4434" type="#_x0000_t202" style="position:absolute;left:2269;top:3158;width:7240;height: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OCeMcA&#10;AADeAAAADwAAAGRycy9kb3ducmV2LnhtbESPQWvCQBSE74X+h+UJvdWNpUoTXUWKQkEoTdKDx2f2&#10;mSxm36bZrcZ/7xYKHoeZ+YZZrAbbijP13jhWMBknIIgrpw3XCr7L7fMbCB+QNbaOScGVPKyWjw8L&#10;zLS7cE7nItQiQthnqKAJocuk9FVDFv3YdcTRO7reYoiyr6Xu8RLhtpUvSTKTFg3HhQY7em+oOhW/&#10;VsF6z/nG/HwevvJjbsoyTXg3Oyn1NBrWcxCBhnAP/7c/tIJ0mr5O4O9Ov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zgnjHAAAA3gAAAA8AAAAAAAAAAAAAAAAAmAIAAGRy&#10;cy9kb3ducmV2LnhtbFBLBQYAAAAABAAEAPUAAACMAwAAAAA=&#10;" filled="f" stroked="f">
                  <v:textbox inset="0,0,0,0">
                    <w:txbxContent>
                      <w:p w:rsidR="00821CA1" w:rsidRPr="002D0BE4" w:rsidRDefault="00821CA1" w:rsidP="005C14B8">
                        <w:pPr>
                          <w:ind w:firstLine="709"/>
                          <w:jc w:val="center"/>
                          <w:rPr>
                            <w:sz w:val="24"/>
                            <w:szCs w:val="24"/>
                          </w:rPr>
                        </w:pPr>
                        <w:proofErr w:type="gramStart"/>
                        <w:r>
                          <w:rPr>
                            <w:sz w:val="24"/>
                            <w:szCs w:val="24"/>
                            <w:lang w:val="en-US"/>
                          </w:rPr>
                          <w:t>7.4</w:t>
                        </w:r>
                        <w:r w:rsidRPr="002D0BE4">
                          <w:rPr>
                            <w:sz w:val="24"/>
                            <w:szCs w:val="24"/>
                          </w:rPr>
                          <w:t>-</w:t>
                        </w:r>
                        <w:r>
                          <w:rPr>
                            <w:sz w:val="24"/>
                            <w:szCs w:val="24"/>
                            <w:lang w:val="en-US"/>
                          </w:rPr>
                          <w:t>rasm</w:t>
                        </w:r>
                        <w:r w:rsidRPr="002D0BE4">
                          <w:rPr>
                            <w:sz w:val="24"/>
                            <w:szCs w:val="24"/>
                            <w:lang w:val="uz-Cyrl-UZ"/>
                          </w:rPr>
                          <w:t>.</w:t>
                        </w:r>
                        <w:proofErr w:type="gramEnd"/>
                      </w:p>
                    </w:txbxContent>
                  </v:textbox>
                </v:shape>
                <w10:anchorlock/>
              </v:group>
            </w:pict>
          </mc:Fallback>
        </mc:AlternateContent>
      </w:r>
    </w:p>
    <w:p w:rsidR="005C14B8" w:rsidRPr="005C14B8" w:rsidRDefault="005C14B8" w:rsidP="005C14B8">
      <w:pPr>
        <w:ind w:firstLine="851"/>
        <w:jc w:val="both"/>
        <w:rPr>
          <w:sz w:val="28"/>
          <w:szCs w:val="28"/>
        </w:rPr>
      </w:pPr>
    </w:p>
    <w:p w:rsidR="005C14B8" w:rsidRPr="005C14B8" w:rsidRDefault="005C14B8" w:rsidP="005C14B8">
      <w:pPr>
        <w:jc w:val="both"/>
        <w:rPr>
          <w:sz w:val="28"/>
          <w:szCs w:val="28"/>
          <w:lang w:val="uz-Cyrl-UZ"/>
        </w:rPr>
      </w:pPr>
      <w:r w:rsidRPr="005C14B8">
        <w:rPr>
          <w:sz w:val="28"/>
          <w:szCs w:val="28"/>
          <w:lang w:val="uz-Cyrl-UZ"/>
        </w:rPr>
        <w:t>Q(t)=0 xolda:  R=1, S=0 bơlsa Q(t+1)=0 bơladi,</w:t>
      </w:r>
    </w:p>
    <w:p w:rsidR="005C14B8" w:rsidRPr="005C14B8" w:rsidRDefault="005C14B8" w:rsidP="005C14B8">
      <w:pPr>
        <w:jc w:val="both"/>
        <w:rPr>
          <w:sz w:val="28"/>
          <w:szCs w:val="28"/>
          <w:lang w:val="uz-Cyrl-UZ"/>
        </w:rPr>
      </w:pPr>
      <w:r w:rsidRPr="005C14B8">
        <w:rPr>
          <w:sz w:val="28"/>
          <w:szCs w:val="28"/>
          <w:lang w:val="uz-Cyrl-UZ"/>
        </w:rPr>
        <w:t>Q(t)=1 xolda:  R=1, S=0 bơlsa Q(t+1)=0 bơladi,</w:t>
      </w:r>
    </w:p>
    <w:p w:rsidR="005C14B8" w:rsidRPr="005C14B8" w:rsidRDefault="005C14B8" w:rsidP="005C14B8">
      <w:pPr>
        <w:jc w:val="both"/>
        <w:rPr>
          <w:sz w:val="28"/>
          <w:szCs w:val="28"/>
          <w:lang w:val="uz-Cyrl-UZ"/>
        </w:rPr>
      </w:pPr>
      <w:r w:rsidRPr="005C14B8">
        <w:rPr>
          <w:sz w:val="28"/>
          <w:szCs w:val="28"/>
          <w:lang w:val="uz-Cyrl-UZ"/>
        </w:rPr>
        <w:t>Q(t)=0 xolda:  R=0, S=1 bơlsa Q(t+1)=1 bơladi.</w:t>
      </w:r>
    </w:p>
    <w:p w:rsidR="005C14B8" w:rsidRPr="005C14B8" w:rsidRDefault="005C14B8" w:rsidP="005C14B8">
      <w:pPr>
        <w:jc w:val="both"/>
        <w:rPr>
          <w:sz w:val="28"/>
          <w:szCs w:val="28"/>
          <w:lang w:val="uz-Cyrl-UZ"/>
        </w:rPr>
      </w:pPr>
      <w:r w:rsidRPr="005C14B8">
        <w:rPr>
          <w:sz w:val="28"/>
          <w:szCs w:val="28"/>
          <w:lang w:val="uz-Cyrl-UZ"/>
        </w:rPr>
        <w:lastRenderedPageBreak/>
        <w:t>Q(t)=1 xolda:  R=0, S=1 bơlsa Q(t+1)=t bơladi.</w:t>
      </w:r>
    </w:p>
    <w:p w:rsidR="005C14B8" w:rsidRPr="005C14B8" w:rsidRDefault="005C14B8" w:rsidP="005C14B8">
      <w:pPr>
        <w:ind w:firstLine="851"/>
        <w:jc w:val="both"/>
        <w:rPr>
          <w:sz w:val="28"/>
          <w:szCs w:val="28"/>
          <w:lang w:val="uz-Cyrl-UZ"/>
        </w:rPr>
      </w:pPr>
      <w:r w:rsidRPr="005C14B8">
        <w:rPr>
          <w:sz w:val="28"/>
          <w:szCs w:val="28"/>
          <w:lang w:val="uz-Cyrl-UZ"/>
        </w:rPr>
        <w:tab/>
      </w:r>
    </w:p>
    <w:p w:rsidR="005C14B8" w:rsidRPr="005C14B8" w:rsidRDefault="005C14B8" w:rsidP="005C14B8">
      <w:pPr>
        <w:ind w:firstLine="851"/>
        <w:jc w:val="both"/>
        <w:rPr>
          <w:sz w:val="28"/>
          <w:szCs w:val="28"/>
          <w:lang w:val="en-US"/>
        </w:rPr>
      </w:pPr>
      <w:r w:rsidRPr="005C14B8">
        <w:rPr>
          <w:sz w:val="28"/>
          <w:szCs w:val="28"/>
          <w:lang w:val="en-US"/>
        </w:rPr>
        <w:t>Bu triggerning ishlash jadvali quyidagicha:</w:t>
      </w:r>
    </w:p>
    <w:p w:rsidR="005C14B8" w:rsidRPr="005C14B8" w:rsidRDefault="005C14B8" w:rsidP="005C14B8">
      <w:pPr>
        <w:ind w:firstLine="851"/>
        <w:jc w:val="both"/>
        <w:rPr>
          <w:sz w:val="28"/>
          <w:szCs w:val="28"/>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709"/>
        <w:gridCol w:w="1234"/>
      </w:tblGrid>
      <w:tr w:rsidR="005C14B8" w:rsidRPr="005C14B8" w:rsidTr="007708F4">
        <w:trPr>
          <w:jc w:val="center"/>
        </w:trPr>
        <w:tc>
          <w:tcPr>
            <w:tcW w:w="675" w:type="dxa"/>
            <w:vAlign w:val="center"/>
          </w:tcPr>
          <w:p w:rsidR="005C14B8" w:rsidRPr="005C14B8" w:rsidRDefault="005C14B8" w:rsidP="005C14B8">
            <w:pPr>
              <w:jc w:val="both"/>
              <w:rPr>
                <w:sz w:val="28"/>
                <w:szCs w:val="28"/>
                <w:lang w:val="en-US"/>
              </w:rPr>
            </w:pPr>
            <w:r w:rsidRPr="005C14B8">
              <w:rPr>
                <w:sz w:val="28"/>
                <w:szCs w:val="28"/>
                <w:lang w:val="en-US"/>
              </w:rPr>
              <w:t>S</w:t>
            </w:r>
          </w:p>
        </w:tc>
        <w:tc>
          <w:tcPr>
            <w:tcW w:w="709" w:type="dxa"/>
            <w:vAlign w:val="center"/>
          </w:tcPr>
          <w:p w:rsidR="005C14B8" w:rsidRPr="005C14B8" w:rsidRDefault="005C14B8" w:rsidP="005C14B8">
            <w:pPr>
              <w:jc w:val="both"/>
              <w:rPr>
                <w:sz w:val="28"/>
                <w:szCs w:val="28"/>
                <w:lang w:val="en-US"/>
              </w:rPr>
            </w:pPr>
            <w:r w:rsidRPr="005C14B8">
              <w:rPr>
                <w:sz w:val="28"/>
                <w:szCs w:val="28"/>
                <w:lang w:val="en-US"/>
              </w:rPr>
              <w:t>R</w:t>
            </w:r>
          </w:p>
        </w:tc>
        <w:tc>
          <w:tcPr>
            <w:tcW w:w="1234" w:type="dxa"/>
            <w:vAlign w:val="center"/>
          </w:tcPr>
          <w:p w:rsidR="005C14B8" w:rsidRPr="005C14B8" w:rsidRDefault="005C14B8" w:rsidP="005C14B8">
            <w:pPr>
              <w:jc w:val="both"/>
              <w:rPr>
                <w:sz w:val="28"/>
                <w:szCs w:val="28"/>
              </w:rPr>
            </w:pPr>
            <w:r w:rsidRPr="005C14B8">
              <w:rPr>
                <w:sz w:val="28"/>
                <w:szCs w:val="28"/>
                <w:lang w:val="en-US"/>
              </w:rPr>
              <w:t>Q</w:t>
            </w:r>
            <w:r w:rsidRPr="005C14B8">
              <w:rPr>
                <w:sz w:val="28"/>
                <w:szCs w:val="28"/>
              </w:rPr>
              <w:t>(</w:t>
            </w:r>
            <w:r w:rsidRPr="005C14B8">
              <w:rPr>
                <w:sz w:val="28"/>
                <w:szCs w:val="28"/>
                <w:lang w:val="en-US"/>
              </w:rPr>
              <w:t>t+1</w:t>
            </w:r>
            <w:r w:rsidRPr="005C14B8">
              <w:rPr>
                <w:sz w:val="28"/>
                <w:szCs w:val="28"/>
              </w:rPr>
              <w:t>)</w:t>
            </w:r>
          </w:p>
        </w:tc>
      </w:tr>
      <w:tr w:rsidR="005C14B8" w:rsidRPr="005C14B8" w:rsidTr="007708F4">
        <w:trPr>
          <w:jc w:val="center"/>
        </w:trPr>
        <w:tc>
          <w:tcPr>
            <w:tcW w:w="675" w:type="dxa"/>
            <w:vAlign w:val="center"/>
          </w:tcPr>
          <w:p w:rsidR="005C14B8" w:rsidRPr="005C14B8" w:rsidRDefault="005C14B8" w:rsidP="005C14B8">
            <w:pPr>
              <w:jc w:val="both"/>
              <w:rPr>
                <w:sz w:val="28"/>
                <w:szCs w:val="28"/>
                <w:lang w:val="en-US"/>
              </w:rPr>
            </w:pPr>
            <w:r w:rsidRPr="005C14B8">
              <w:rPr>
                <w:sz w:val="28"/>
                <w:szCs w:val="28"/>
                <w:lang w:val="en-US"/>
              </w:rPr>
              <w:t>0</w:t>
            </w:r>
          </w:p>
        </w:tc>
        <w:tc>
          <w:tcPr>
            <w:tcW w:w="709" w:type="dxa"/>
            <w:vAlign w:val="center"/>
          </w:tcPr>
          <w:p w:rsidR="005C14B8" w:rsidRPr="005C14B8" w:rsidRDefault="005C14B8" w:rsidP="005C14B8">
            <w:pPr>
              <w:jc w:val="both"/>
              <w:rPr>
                <w:sz w:val="28"/>
                <w:szCs w:val="28"/>
                <w:lang w:val="en-US"/>
              </w:rPr>
            </w:pPr>
            <w:r w:rsidRPr="005C14B8">
              <w:rPr>
                <w:sz w:val="28"/>
                <w:szCs w:val="28"/>
                <w:lang w:val="en-US"/>
              </w:rPr>
              <w:t>0</w:t>
            </w:r>
          </w:p>
        </w:tc>
        <w:tc>
          <w:tcPr>
            <w:tcW w:w="1234" w:type="dxa"/>
            <w:vAlign w:val="center"/>
          </w:tcPr>
          <w:p w:rsidR="005C14B8" w:rsidRPr="005C14B8" w:rsidRDefault="005C14B8" w:rsidP="005C14B8">
            <w:pPr>
              <w:jc w:val="both"/>
              <w:rPr>
                <w:sz w:val="28"/>
                <w:szCs w:val="28"/>
                <w:lang w:val="en-US"/>
              </w:rPr>
            </w:pPr>
            <w:r w:rsidRPr="005C14B8">
              <w:rPr>
                <w:sz w:val="28"/>
                <w:szCs w:val="28"/>
                <w:lang w:val="en-US"/>
              </w:rPr>
              <w:t>Q(t)</w:t>
            </w:r>
          </w:p>
        </w:tc>
      </w:tr>
      <w:tr w:rsidR="005C14B8" w:rsidRPr="005C14B8" w:rsidTr="007708F4">
        <w:trPr>
          <w:jc w:val="center"/>
        </w:trPr>
        <w:tc>
          <w:tcPr>
            <w:tcW w:w="675" w:type="dxa"/>
            <w:vAlign w:val="center"/>
          </w:tcPr>
          <w:p w:rsidR="005C14B8" w:rsidRPr="005C14B8" w:rsidRDefault="005C14B8" w:rsidP="005C14B8">
            <w:pPr>
              <w:jc w:val="both"/>
              <w:rPr>
                <w:sz w:val="28"/>
                <w:szCs w:val="28"/>
                <w:lang w:val="en-US"/>
              </w:rPr>
            </w:pPr>
            <w:r w:rsidRPr="005C14B8">
              <w:rPr>
                <w:sz w:val="28"/>
                <w:szCs w:val="28"/>
                <w:lang w:val="en-US"/>
              </w:rPr>
              <w:t>0</w:t>
            </w:r>
          </w:p>
        </w:tc>
        <w:tc>
          <w:tcPr>
            <w:tcW w:w="709" w:type="dxa"/>
            <w:vAlign w:val="center"/>
          </w:tcPr>
          <w:p w:rsidR="005C14B8" w:rsidRPr="005C14B8" w:rsidRDefault="005C14B8" w:rsidP="005C14B8">
            <w:pPr>
              <w:jc w:val="both"/>
              <w:rPr>
                <w:sz w:val="28"/>
                <w:szCs w:val="28"/>
                <w:lang w:val="en-US"/>
              </w:rPr>
            </w:pPr>
            <w:r w:rsidRPr="005C14B8">
              <w:rPr>
                <w:sz w:val="28"/>
                <w:szCs w:val="28"/>
                <w:lang w:val="en-US"/>
              </w:rPr>
              <w:t>1</w:t>
            </w:r>
          </w:p>
        </w:tc>
        <w:tc>
          <w:tcPr>
            <w:tcW w:w="1234" w:type="dxa"/>
            <w:vAlign w:val="center"/>
          </w:tcPr>
          <w:p w:rsidR="005C14B8" w:rsidRPr="005C14B8" w:rsidRDefault="005C14B8" w:rsidP="005C14B8">
            <w:pPr>
              <w:jc w:val="both"/>
              <w:rPr>
                <w:sz w:val="28"/>
                <w:szCs w:val="28"/>
                <w:lang w:val="en-US"/>
              </w:rPr>
            </w:pPr>
            <w:r w:rsidRPr="005C14B8">
              <w:rPr>
                <w:sz w:val="28"/>
                <w:szCs w:val="28"/>
                <w:lang w:val="en-US"/>
              </w:rPr>
              <w:t>0</w:t>
            </w:r>
          </w:p>
        </w:tc>
      </w:tr>
      <w:tr w:rsidR="005C14B8" w:rsidRPr="005C14B8" w:rsidTr="007708F4">
        <w:trPr>
          <w:jc w:val="center"/>
        </w:trPr>
        <w:tc>
          <w:tcPr>
            <w:tcW w:w="675" w:type="dxa"/>
            <w:vAlign w:val="center"/>
          </w:tcPr>
          <w:p w:rsidR="005C14B8" w:rsidRPr="005C14B8" w:rsidRDefault="005C14B8" w:rsidP="005C14B8">
            <w:pPr>
              <w:jc w:val="both"/>
              <w:rPr>
                <w:sz w:val="28"/>
                <w:szCs w:val="28"/>
                <w:lang w:val="en-US"/>
              </w:rPr>
            </w:pPr>
            <w:r w:rsidRPr="005C14B8">
              <w:rPr>
                <w:sz w:val="28"/>
                <w:szCs w:val="28"/>
                <w:lang w:val="en-US"/>
              </w:rPr>
              <w:t>1</w:t>
            </w:r>
          </w:p>
        </w:tc>
        <w:tc>
          <w:tcPr>
            <w:tcW w:w="709" w:type="dxa"/>
            <w:vAlign w:val="center"/>
          </w:tcPr>
          <w:p w:rsidR="005C14B8" w:rsidRPr="005C14B8" w:rsidRDefault="005C14B8" w:rsidP="005C14B8">
            <w:pPr>
              <w:jc w:val="both"/>
              <w:rPr>
                <w:sz w:val="28"/>
                <w:szCs w:val="28"/>
                <w:lang w:val="en-US"/>
              </w:rPr>
            </w:pPr>
            <w:r w:rsidRPr="005C14B8">
              <w:rPr>
                <w:sz w:val="28"/>
                <w:szCs w:val="28"/>
                <w:lang w:val="en-US"/>
              </w:rPr>
              <w:t>0</w:t>
            </w:r>
          </w:p>
        </w:tc>
        <w:tc>
          <w:tcPr>
            <w:tcW w:w="1234" w:type="dxa"/>
            <w:vAlign w:val="center"/>
          </w:tcPr>
          <w:p w:rsidR="005C14B8" w:rsidRPr="005C14B8" w:rsidRDefault="005C14B8" w:rsidP="005C14B8">
            <w:pPr>
              <w:jc w:val="both"/>
              <w:rPr>
                <w:sz w:val="28"/>
                <w:szCs w:val="28"/>
                <w:lang w:val="en-US"/>
              </w:rPr>
            </w:pPr>
            <w:r w:rsidRPr="005C14B8">
              <w:rPr>
                <w:sz w:val="28"/>
                <w:szCs w:val="28"/>
                <w:lang w:val="en-US"/>
              </w:rPr>
              <w:t>1</w:t>
            </w:r>
          </w:p>
        </w:tc>
      </w:tr>
      <w:tr w:rsidR="005C14B8" w:rsidRPr="005C14B8" w:rsidTr="007708F4">
        <w:trPr>
          <w:jc w:val="center"/>
        </w:trPr>
        <w:tc>
          <w:tcPr>
            <w:tcW w:w="675" w:type="dxa"/>
            <w:vAlign w:val="center"/>
          </w:tcPr>
          <w:p w:rsidR="005C14B8" w:rsidRPr="005C14B8" w:rsidRDefault="005C14B8" w:rsidP="005C14B8">
            <w:pPr>
              <w:jc w:val="both"/>
              <w:rPr>
                <w:sz w:val="28"/>
                <w:szCs w:val="28"/>
                <w:lang w:val="en-US"/>
              </w:rPr>
            </w:pPr>
            <w:r w:rsidRPr="005C14B8">
              <w:rPr>
                <w:sz w:val="28"/>
                <w:szCs w:val="28"/>
                <w:lang w:val="en-US"/>
              </w:rPr>
              <w:t>1</w:t>
            </w:r>
          </w:p>
        </w:tc>
        <w:tc>
          <w:tcPr>
            <w:tcW w:w="709" w:type="dxa"/>
            <w:vAlign w:val="center"/>
          </w:tcPr>
          <w:p w:rsidR="005C14B8" w:rsidRPr="005C14B8" w:rsidRDefault="005C14B8" w:rsidP="005C14B8">
            <w:pPr>
              <w:jc w:val="both"/>
              <w:rPr>
                <w:sz w:val="28"/>
                <w:szCs w:val="28"/>
                <w:lang w:val="en-US"/>
              </w:rPr>
            </w:pPr>
            <w:r w:rsidRPr="005C14B8">
              <w:rPr>
                <w:sz w:val="28"/>
                <w:szCs w:val="28"/>
                <w:lang w:val="en-US"/>
              </w:rPr>
              <w:t>1</w:t>
            </w:r>
          </w:p>
        </w:tc>
        <w:tc>
          <w:tcPr>
            <w:tcW w:w="1234" w:type="dxa"/>
            <w:vAlign w:val="center"/>
          </w:tcPr>
          <w:p w:rsidR="005C14B8" w:rsidRPr="005C14B8" w:rsidRDefault="005C14B8" w:rsidP="005C14B8">
            <w:pPr>
              <w:jc w:val="both"/>
              <w:rPr>
                <w:sz w:val="28"/>
                <w:szCs w:val="28"/>
                <w:lang w:val="en-US"/>
              </w:rPr>
            </w:pPr>
            <w:r w:rsidRPr="005C14B8">
              <w:rPr>
                <w:sz w:val="28"/>
                <w:szCs w:val="28"/>
              </w:rPr>
              <w:t>mumkin emas</w:t>
            </w:r>
          </w:p>
        </w:tc>
      </w:tr>
    </w:tbl>
    <w:p w:rsidR="005C14B8" w:rsidRPr="005C14B8" w:rsidRDefault="005C14B8" w:rsidP="005C14B8">
      <w:pPr>
        <w:ind w:firstLine="851"/>
        <w:jc w:val="both"/>
        <w:rPr>
          <w:sz w:val="28"/>
          <w:szCs w:val="28"/>
          <w:lang w:val="en-US"/>
        </w:rPr>
      </w:pPr>
    </w:p>
    <w:p w:rsidR="005C14B8" w:rsidRPr="005C14B8" w:rsidRDefault="005C14B8" w:rsidP="005C14B8">
      <w:pPr>
        <w:ind w:firstLine="851"/>
        <w:jc w:val="both"/>
        <w:rPr>
          <w:sz w:val="28"/>
          <w:szCs w:val="28"/>
          <w:lang w:val="en-US"/>
        </w:rPr>
      </w:pPr>
      <w:r w:rsidRPr="005C14B8">
        <w:rPr>
          <w:sz w:val="28"/>
          <w:szCs w:val="28"/>
          <w:lang w:val="en-US"/>
        </w:rPr>
        <w:t xml:space="preserve">RS-triggerining </w:t>
      </w:r>
      <w:r w:rsidRPr="005C14B8">
        <w:rPr>
          <w:sz w:val="28"/>
          <w:szCs w:val="28"/>
          <w:lang w:val="uz-Cyrl-UZ"/>
        </w:rPr>
        <w:t>quyidagi</w:t>
      </w:r>
      <w:r w:rsidRPr="005C14B8">
        <w:rPr>
          <w:sz w:val="28"/>
          <w:szCs w:val="28"/>
          <w:lang w:val="en-US"/>
        </w:rPr>
        <w:t xml:space="preserve"> tur</w:t>
      </w:r>
      <w:r w:rsidRPr="005C14B8">
        <w:rPr>
          <w:sz w:val="28"/>
          <w:szCs w:val="28"/>
          <w:lang w:val="uz-Cyrl-UZ"/>
        </w:rPr>
        <w:t>lar</w:t>
      </w:r>
      <w:r w:rsidRPr="005C14B8">
        <w:rPr>
          <w:sz w:val="28"/>
          <w:szCs w:val="28"/>
          <w:lang w:val="en-US"/>
        </w:rPr>
        <w:t>i mavjud</w:t>
      </w:r>
      <w:r w:rsidRPr="005C14B8">
        <w:rPr>
          <w:sz w:val="28"/>
          <w:szCs w:val="28"/>
          <w:lang w:val="uz-Cyrl-UZ"/>
        </w:rPr>
        <w:t xml:space="preserve">: </w:t>
      </w:r>
      <w:r w:rsidRPr="005C14B8">
        <w:rPr>
          <w:sz w:val="28"/>
          <w:szCs w:val="28"/>
          <w:lang w:val="en-US"/>
        </w:rPr>
        <w:t>asinxron RS-triggeri, teskari kirishli asinxron RS-triggeri va sinxron RS-triggeri.</w:t>
      </w:r>
    </w:p>
    <w:p w:rsidR="005C14B8" w:rsidRPr="005C14B8" w:rsidRDefault="005C14B8" w:rsidP="005C14B8">
      <w:pPr>
        <w:ind w:firstLine="851"/>
        <w:jc w:val="both"/>
        <w:rPr>
          <w:sz w:val="28"/>
          <w:szCs w:val="28"/>
          <w:lang w:val="uz-Cyrl-UZ"/>
        </w:rPr>
      </w:pPr>
      <w:r w:rsidRPr="005C14B8">
        <w:rPr>
          <w:sz w:val="28"/>
          <w:szCs w:val="28"/>
          <w:lang w:val="en-US"/>
        </w:rPr>
        <w:t xml:space="preserve">Xisoblash texnikasida keng qơllaniladigan triggerlarning ichki strukturasi, sxematik belgisi va ishlash prinsipi </w:t>
      </w:r>
      <w:r w:rsidRPr="005C14B8">
        <w:rPr>
          <w:sz w:val="28"/>
          <w:szCs w:val="28"/>
          <w:lang w:val="uz-Cyrl-UZ"/>
        </w:rPr>
        <w:t>1-</w:t>
      </w:r>
      <w:r w:rsidRPr="005C14B8">
        <w:rPr>
          <w:sz w:val="28"/>
          <w:szCs w:val="28"/>
          <w:lang w:val="en-US"/>
        </w:rPr>
        <w:t>jadvalda keltirilgan.</w:t>
      </w:r>
    </w:p>
    <w:p w:rsidR="005C14B8" w:rsidRPr="005C14B8" w:rsidRDefault="005C14B8" w:rsidP="005C14B8">
      <w:pPr>
        <w:ind w:firstLine="851"/>
        <w:jc w:val="both"/>
        <w:rPr>
          <w:sz w:val="28"/>
          <w:szCs w:val="28"/>
          <w:lang w:val="uz-Cyrl-UZ"/>
        </w:rPr>
      </w:pPr>
      <w:r w:rsidRPr="005C14B8">
        <w:rPr>
          <w:sz w:val="28"/>
          <w:szCs w:val="28"/>
          <w:lang w:val="uz-Cyrl-UZ"/>
        </w:rPr>
        <w:t>Ikki bosqichli universal JK-triggerining prinsipial sxemasi</w:t>
      </w:r>
      <w:r>
        <w:rPr>
          <w:sz w:val="28"/>
          <w:szCs w:val="28"/>
          <w:lang w:val="uz-Cyrl-UZ"/>
        </w:rPr>
        <w:t xml:space="preserve"> </w:t>
      </w:r>
      <w:r>
        <w:rPr>
          <w:sz w:val="28"/>
          <w:szCs w:val="28"/>
          <w:lang w:val="en-US"/>
        </w:rPr>
        <w:t>7.5</w:t>
      </w:r>
      <w:r w:rsidRPr="005C14B8">
        <w:rPr>
          <w:sz w:val="28"/>
          <w:szCs w:val="28"/>
          <w:lang w:val="uz-Cyrl-UZ"/>
        </w:rPr>
        <w:t>-rasmda kơrsatilgan.</w:t>
      </w:r>
    </w:p>
    <w:p w:rsidR="005C14B8" w:rsidRPr="005C14B8" w:rsidRDefault="005C14B8" w:rsidP="005C14B8">
      <w:pPr>
        <w:ind w:firstLine="851"/>
        <w:jc w:val="both"/>
        <w:rPr>
          <w:sz w:val="28"/>
          <w:szCs w:val="28"/>
          <w:lang w:val="uz-Cyrl-UZ"/>
        </w:rPr>
      </w:pPr>
    </w:p>
    <w:p w:rsidR="005C14B8" w:rsidRPr="005C14B8" w:rsidRDefault="00046ECE" w:rsidP="005C14B8">
      <w:pPr>
        <w:ind w:firstLine="851"/>
        <w:jc w:val="both"/>
        <w:rPr>
          <w:sz w:val="28"/>
          <w:szCs w:val="28"/>
        </w:rPr>
      </w:pPr>
      <w:r>
        <w:rPr>
          <w:noProof/>
          <w:sz w:val="28"/>
          <w:szCs w:val="28"/>
        </w:rPr>
        <mc:AlternateContent>
          <mc:Choice Requires="wpg">
            <w:drawing>
              <wp:inline distT="0" distB="0" distL="0" distR="0" wp14:anchorId="2F01208D" wp14:editId="594A901F">
                <wp:extent cx="4991735" cy="2254885"/>
                <wp:effectExtent l="0" t="9525" r="0" b="2540"/>
                <wp:docPr id="95822" name="Group 6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1735" cy="2254885"/>
                          <a:chOff x="2241" y="1264"/>
                          <a:chExt cx="8335" cy="3934"/>
                        </a:xfrm>
                      </wpg:grpSpPr>
                      <wps:wsp>
                        <wps:cNvPr id="95823" name="Rectangle 6311"/>
                        <wps:cNvSpPr>
                          <a:spLocks noChangeArrowheads="1"/>
                        </wps:cNvSpPr>
                        <wps:spPr bwMode="auto">
                          <a:xfrm>
                            <a:off x="3501" y="1854"/>
                            <a:ext cx="540" cy="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824" name="Oval 6312"/>
                        <wps:cNvSpPr>
                          <a:spLocks noChangeArrowheads="1"/>
                        </wps:cNvSpPr>
                        <wps:spPr bwMode="auto">
                          <a:xfrm>
                            <a:off x="4014" y="2274"/>
                            <a:ext cx="45" cy="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825" name="Text Box 6313"/>
                        <wps:cNvSpPr txBox="1">
                          <a:spLocks noChangeArrowheads="1"/>
                        </wps:cNvSpPr>
                        <wps:spPr bwMode="auto">
                          <a:xfrm>
                            <a:off x="3837" y="1882"/>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5C14B8">
                              <w:pPr>
                                <w:rPr>
                                  <w:sz w:val="24"/>
                                  <w:szCs w:val="24"/>
                                  <w:lang w:val="en-US"/>
                                </w:rPr>
                              </w:pPr>
                              <w:r w:rsidRPr="00B86DFA">
                                <w:rPr>
                                  <w:sz w:val="24"/>
                                  <w:szCs w:val="24"/>
                                  <w:lang w:val="en-US"/>
                                </w:rPr>
                                <w:t>&amp;</w:t>
                              </w:r>
                            </w:p>
                          </w:txbxContent>
                        </wps:txbx>
                        <wps:bodyPr rot="0" vert="horz" wrap="square" lIns="0" tIns="0" rIns="0" bIns="0" anchor="t" anchorCtr="0" upright="1">
                          <a:noAutofit/>
                        </wps:bodyPr>
                      </wps:wsp>
                      <wps:wsp>
                        <wps:cNvPr id="95826" name="Rectangle 6314"/>
                        <wps:cNvSpPr>
                          <a:spLocks noChangeArrowheads="1"/>
                        </wps:cNvSpPr>
                        <wps:spPr bwMode="auto">
                          <a:xfrm>
                            <a:off x="4930" y="2333"/>
                            <a:ext cx="900" cy="1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827" name="Line 6315"/>
                        <wps:cNvCnPr/>
                        <wps:spPr bwMode="auto">
                          <a:xfrm>
                            <a:off x="5263" y="2333"/>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28" name="Text Box 6316"/>
                        <wps:cNvSpPr txBox="1">
                          <a:spLocks noChangeArrowheads="1"/>
                        </wps:cNvSpPr>
                        <wps:spPr bwMode="auto">
                          <a:xfrm>
                            <a:off x="4975" y="3278"/>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5C14B8">
                              <w:pPr>
                                <w:rPr>
                                  <w:sz w:val="24"/>
                                  <w:szCs w:val="24"/>
                                  <w:lang w:val="en-US"/>
                                </w:rPr>
                              </w:pPr>
                              <w:r w:rsidRPr="00B86DFA">
                                <w:rPr>
                                  <w:sz w:val="24"/>
                                  <w:szCs w:val="24"/>
                                  <w:lang w:val="en-US"/>
                                </w:rPr>
                                <w:t>R</w:t>
                              </w:r>
                            </w:p>
                          </w:txbxContent>
                        </wps:txbx>
                        <wps:bodyPr rot="0" vert="horz" wrap="square" lIns="0" tIns="0" rIns="0" bIns="0" anchor="t" anchorCtr="0" upright="1">
                          <a:noAutofit/>
                        </wps:bodyPr>
                      </wps:wsp>
                      <wps:wsp>
                        <wps:cNvPr id="95829" name="Text Box 6317"/>
                        <wps:cNvSpPr txBox="1">
                          <a:spLocks noChangeArrowheads="1"/>
                        </wps:cNvSpPr>
                        <wps:spPr bwMode="auto">
                          <a:xfrm>
                            <a:off x="4966" y="2549"/>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5C14B8">
                              <w:pPr>
                                <w:rPr>
                                  <w:sz w:val="24"/>
                                  <w:szCs w:val="24"/>
                                  <w:lang w:val="en-US"/>
                                </w:rPr>
                              </w:pPr>
                              <w:r w:rsidRPr="00B86DFA">
                                <w:rPr>
                                  <w:sz w:val="24"/>
                                  <w:szCs w:val="24"/>
                                  <w:lang w:val="en-US"/>
                                </w:rPr>
                                <w:t>S</w:t>
                              </w:r>
                            </w:p>
                          </w:txbxContent>
                        </wps:txbx>
                        <wps:bodyPr rot="0" vert="horz" wrap="square" lIns="0" tIns="0" rIns="0" bIns="0" anchor="t" anchorCtr="0" upright="1">
                          <a:noAutofit/>
                        </wps:bodyPr>
                      </wps:wsp>
                      <wps:wsp>
                        <wps:cNvPr id="95830" name="Text Box 6318"/>
                        <wps:cNvSpPr txBox="1">
                          <a:spLocks noChangeArrowheads="1"/>
                        </wps:cNvSpPr>
                        <wps:spPr bwMode="auto">
                          <a:xfrm>
                            <a:off x="5641" y="2522"/>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5C14B8">
                              <w:pPr>
                                <w:rPr>
                                  <w:sz w:val="24"/>
                                  <w:szCs w:val="24"/>
                                  <w:lang w:val="en-US"/>
                                </w:rPr>
                              </w:pPr>
                              <w:r w:rsidRPr="00B86DFA">
                                <w:rPr>
                                  <w:sz w:val="24"/>
                                  <w:szCs w:val="24"/>
                                  <w:lang w:val="en-US"/>
                                </w:rPr>
                                <w:t>T</w:t>
                              </w:r>
                            </w:p>
                          </w:txbxContent>
                        </wps:txbx>
                        <wps:bodyPr rot="0" vert="horz" wrap="square" lIns="0" tIns="0" rIns="0" bIns="0" anchor="t" anchorCtr="0" upright="1">
                          <a:noAutofit/>
                        </wps:bodyPr>
                      </wps:wsp>
                      <wps:wsp>
                        <wps:cNvPr id="95831" name="Oval 6319"/>
                        <wps:cNvSpPr>
                          <a:spLocks noChangeArrowheads="1"/>
                        </wps:cNvSpPr>
                        <wps:spPr bwMode="auto">
                          <a:xfrm>
                            <a:off x="5803" y="3395"/>
                            <a:ext cx="45" cy="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832" name="Text Box 6320"/>
                        <wps:cNvSpPr txBox="1">
                          <a:spLocks noChangeArrowheads="1"/>
                        </wps:cNvSpPr>
                        <wps:spPr bwMode="auto">
                          <a:xfrm>
                            <a:off x="3861" y="4838"/>
                            <a:ext cx="52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5C14B8">
                              <w:pPr>
                                <w:jc w:val="center"/>
                                <w:rPr>
                                  <w:sz w:val="24"/>
                                  <w:szCs w:val="24"/>
                                  <w:lang w:val="en-US"/>
                                </w:rPr>
                              </w:pPr>
                              <w:proofErr w:type="gramStart"/>
                              <w:r>
                                <w:rPr>
                                  <w:sz w:val="24"/>
                                  <w:szCs w:val="24"/>
                                  <w:lang w:val="en-US"/>
                                </w:rPr>
                                <w:t>7.5</w:t>
                              </w:r>
                              <w:r>
                                <w:rPr>
                                  <w:sz w:val="24"/>
                                  <w:szCs w:val="24"/>
                                </w:rPr>
                                <w:t>-</w:t>
                              </w:r>
                              <w:r>
                                <w:rPr>
                                  <w:sz w:val="24"/>
                                  <w:szCs w:val="24"/>
                                  <w:lang w:val="en-US"/>
                                </w:rPr>
                                <w:t>rasm</w:t>
                              </w:r>
                              <w:r w:rsidRPr="00B86DFA">
                                <w:rPr>
                                  <w:sz w:val="24"/>
                                  <w:szCs w:val="24"/>
                                  <w:lang w:val="en-US"/>
                                </w:rPr>
                                <w:t>.</w:t>
                              </w:r>
                              <w:proofErr w:type="gramEnd"/>
                            </w:p>
                          </w:txbxContent>
                        </wps:txbx>
                        <wps:bodyPr rot="0" vert="horz" wrap="square" lIns="0" tIns="0" rIns="0" bIns="0" anchor="t" anchorCtr="0" upright="1">
                          <a:noAutofit/>
                        </wps:bodyPr>
                      </wps:wsp>
                      <wps:wsp>
                        <wps:cNvPr id="95833" name="Rectangle 6321"/>
                        <wps:cNvSpPr>
                          <a:spLocks noChangeArrowheads="1"/>
                        </wps:cNvSpPr>
                        <wps:spPr bwMode="auto">
                          <a:xfrm>
                            <a:off x="3501" y="3294"/>
                            <a:ext cx="540" cy="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834" name="Oval 6322"/>
                        <wps:cNvSpPr>
                          <a:spLocks noChangeArrowheads="1"/>
                        </wps:cNvSpPr>
                        <wps:spPr bwMode="auto">
                          <a:xfrm>
                            <a:off x="4014" y="3702"/>
                            <a:ext cx="45" cy="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835" name="Text Box 6323"/>
                        <wps:cNvSpPr txBox="1">
                          <a:spLocks noChangeArrowheads="1"/>
                        </wps:cNvSpPr>
                        <wps:spPr bwMode="auto">
                          <a:xfrm>
                            <a:off x="3837" y="3322"/>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5C14B8">
                              <w:pPr>
                                <w:rPr>
                                  <w:sz w:val="24"/>
                                  <w:szCs w:val="24"/>
                                  <w:lang w:val="en-US"/>
                                </w:rPr>
                              </w:pPr>
                              <w:r w:rsidRPr="00B86DFA">
                                <w:rPr>
                                  <w:sz w:val="24"/>
                                  <w:szCs w:val="24"/>
                                  <w:lang w:val="en-US"/>
                                </w:rPr>
                                <w:t>&amp;</w:t>
                              </w:r>
                            </w:p>
                          </w:txbxContent>
                        </wps:txbx>
                        <wps:bodyPr rot="0" vert="horz" wrap="square" lIns="0" tIns="0" rIns="0" bIns="0" anchor="t" anchorCtr="0" upright="1">
                          <a:noAutofit/>
                        </wps:bodyPr>
                      </wps:wsp>
                      <wps:wsp>
                        <wps:cNvPr id="95836" name="Rectangle 6324"/>
                        <wps:cNvSpPr>
                          <a:spLocks noChangeArrowheads="1"/>
                        </wps:cNvSpPr>
                        <wps:spPr bwMode="auto">
                          <a:xfrm>
                            <a:off x="7427" y="1854"/>
                            <a:ext cx="540" cy="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837" name="Oval 6325"/>
                        <wps:cNvSpPr>
                          <a:spLocks noChangeArrowheads="1"/>
                        </wps:cNvSpPr>
                        <wps:spPr bwMode="auto">
                          <a:xfrm>
                            <a:off x="7940" y="2201"/>
                            <a:ext cx="45" cy="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838" name="Text Box 6326"/>
                        <wps:cNvSpPr txBox="1">
                          <a:spLocks noChangeArrowheads="1"/>
                        </wps:cNvSpPr>
                        <wps:spPr bwMode="auto">
                          <a:xfrm>
                            <a:off x="7763" y="1882"/>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5C14B8">
                              <w:pPr>
                                <w:rPr>
                                  <w:sz w:val="24"/>
                                  <w:szCs w:val="24"/>
                                  <w:lang w:val="en-US"/>
                                </w:rPr>
                              </w:pPr>
                              <w:r w:rsidRPr="00B86DFA">
                                <w:rPr>
                                  <w:sz w:val="24"/>
                                  <w:szCs w:val="24"/>
                                  <w:lang w:val="en-US"/>
                                </w:rPr>
                                <w:t>&amp;</w:t>
                              </w:r>
                            </w:p>
                          </w:txbxContent>
                        </wps:txbx>
                        <wps:bodyPr rot="0" vert="horz" wrap="square" lIns="0" tIns="0" rIns="0" bIns="0" anchor="t" anchorCtr="0" upright="1">
                          <a:noAutofit/>
                        </wps:bodyPr>
                      </wps:wsp>
                      <wps:wsp>
                        <wps:cNvPr id="95839" name="Rectangle 6327"/>
                        <wps:cNvSpPr>
                          <a:spLocks noChangeArrowheads="1"/>
                        </wps:cNvSpPr>
                        <wps:spPr bwMode="auto">
                          <a:xfrm>
                            <a:off x="8856" y="2349"/>
                            <a:ext cx="900" cy="1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840" name="Line 6328"/>
                        <wps:cNvCnPr/>
                        <wps:spPr bwMode="auto">
                          <a:xfrm>
                            <a:off x="9189" y="2349"/>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41" name="Text Box 6329"/>
                        <wps:cNvSpPr txBox="1">
                          <a:spLocks noChangeArrowheads="1"/>
                        </wps:cNvSpPr>
                        <wps:spPr bwMode="auto">
                          <a:xfrm>
                            <a:off x="8901" y="3294"/>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5C14B8">
                              <w:pPr>
                                <w:rPr>
                                  <w:sz w:val="24"/>
                                  <w:szCs w:val="24"/>
                                  <w:lang w:val="en-US"/>
                                </w:rPr>
                              </w:pPr>
                              <w:r w:rsidRPr="00B86DFA">
                                <w:rPr>
                                  <w:sz w:val="24"/>
                                  <w:szCs w:val="24"/>
                                  <w:lang w:val="en-US"/>
                                </w:rPr>
                                <w:t>R</w:t>
                              </w:r>
                            </w:p>
                          </w:txbxContent>
                        </wps:txbx>
                        <wps:bodyPr rot="0" vert="horz" wrap="square" lIns="0" tIns="0" rIns="0" bIns="0" anchor="t" anchorCtr="0" upright="1">
                          <a:noAutofit/>
                        </wps:bodyPr>
                      </wps:wsp>
                      <wps:wsp>
                        <wps:cNvPr id="95842" name="Text Box 6330"/>
                        <wps:cNvSpPr txBox="1">
                          <a:spLocks noChangeArrowheads="1"/>
                        </wps:cNvSpPr>
                        <wps:spPr bwMode="auto">
                          <a:xfrm>
                            <a:off x="8892" y="2565"/>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5C14B8">
                              <w:pPr>
                                <w:rPr>
                                  <w:sz w:val="24"/>
                                  <w:szCs w:val="24"/>
                                  <w:lang w:val="en-US"/>
                                </w:rPr>
                              </w:pPr>
                              <w:r w:rsidRPr="00B86DFA">
                                <w:rPr>
                                  <w:sz w:val="24"/>
                                  <w:szCs w:val="24"/>
                                  <w:lang w:val="en-US"/>
                                </w:rPr>
                                <w:t>S</w:t>
                              </w:r>
                            </w:p>
                          </w:txbxContent>
                        </wps:txbx>
                        <wps:bodyPr rot="0" vert="horz" wrap="square" lIns="0" tIns="0" rIns="0" bIns="0" anchor="t" anchorCtr="0" upright="1">
                          <a:noAutofit/>
                        </wps:bodyPr>
                      </wps:wsp>
                      <wps:wsp>
                        <wps:cNvPr id="95843" name="Text Box 6331"/>
                        <wps:cNvSpPr txBox="1">
                          <a:spLocks noChangeArrowheads="1"/>
                        </wps:cNvSpPr>
                        <wps:spPr bwMode="auto">
                          <a:xfrm>
                            <a:off x="9567" y="2538"/>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5C14B8">
                              <w:pPr>
                                <w:rPr>
                                  <w:sz w:val="24"/>
                                  <w:szCs w:val="24"/>
                                  <w:lang w:val="en-US"/>
                                </w:rPr>
                              </w:pPr>
                              <w:r w:rsidRPr="00B86DFA">
                                <w:rPr>
                                  <w:sz w:val="24"/>
                                  <w:szCs w:val="24"/>
                                  <w:lang w:val="en-US"/>
                                </w:rPr>
                                <w:t>T</w:t>
                              </w:r>
                            </w:p>
                          </w:txbxContent>
                        </wps:txbx>
                        <wps:bodyPr rot="0" vert="horz" wrap="square" lIns="0" tIns="0" rIns="0" bIns="0" anchor="t" anchorCtr="0" upright="1">
                          <a:noAutofit/>
                        </wps:bodyPr>
                      </wps:wsp>
                      <wps:wsp>
                        <wps:cNvPr id="95844" name="Oval 6332"/>
                        <wps:cNvSpPr>
                          <a:spLocks noChangeArrowheads="1"/>
                        </wps:cNvSpPr>
                        <wps:spPr bwMode="auto">
                          <a:xfrm>
                            <a:off x="9729" y="3411"/>
                            <a:ext cx="45" cy="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845" name="Rectangle 6333"/>
                        <wps:cNvSpPr>
                          <a:spLocks noChangeArrowheads="1"/>
                        </wps:cNvSpPr>
                        <wps:spPr bwMode="auto">
                          <a:xfrm>
                            <a:off x="7427" y="3310"/>
                            <a:ext cx="540" cy="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846" name="Oval 6334"/>
                        <wps:cNvSpPr>
                          <a:spLocks noChangeArrowheads="1"/>
                        </wps:cNvSpPr>
                        <wps:spPr bwMode="auto">
                          <a:xfrm>
                            <a:off x="7940" y="3826"/>
                            <a:ext cx="45" cy="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847" name="Text Box 6335"/>
                        <wps:cNvSpPr txBox="1">
                          <a:spLocks noChangeArrowheads="1"/>
                        </wps:cNvSpPr>
                        <wps:spPr bwMode="auto">
                          <a:xfrm>
                            <a:off x="7763" y="3338"/>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5C14B8">
                              <w:pPr>
                                <w:rPr>
                                  <w:sz w:val="24"/>
                                  <w:szCs w:val="24"/>
                                  <w:lang w:val="en-US"/>
                                </w:rPr>
                              </w:pPr>
                              <w:r w:rsidRPr="00B86DFA">
                                <w:rPr>
                                  <w:sz w:val="24"/>
                                  <w:szCs w:val="24"/>
                                  <w:lang w:val="en-US"/>
                                </w:rPr>
                                <w:t>&amp;</w:t>
                              </w:r>
                            </w:p>
                          </w:txbxContent>
                        </wps:txbx>
                        <wps:bodyPr rot="0" vert="horz" wrap="square" lIns="0" tIns="0" rIns="0" bIns="0" anchor="t" anchorCtr="0" upright="1">
                          <a:noAutofit/>
                        </wps:bodyPr>
                      </wps:wsp>
                      <wps:wsp>
                        <wps:cNvPr id="95848" name="Freeform 6336"/>
                        <wps:cNvSpPr>
                          <a:spLocks/>
                        </wps:cNvSpPr>
                        <wps:spPr bwMode="auto">
                          <a:xfrm>
                            <a:off x="4737" y="2066"/>
                            <a:ext cx="2700" cy="720"/>
                          </a:xfrm>
                          <a:custGeom>
                            <a:avLst/>
                            <a:gdLst>
                              <a:gd name="T0" fmla="*/ 180 w 2700"/>
                              <a:gd name="T1" fmla="*/ 720 h 720"/>
                              <a:gd name="T2" fmla="*/ 0 w 2700"/>
                              <a:gd name="T3" fmla="*/ 720 h 720"/>
                              <a:gd name="T4" fmla="*/ 0 w 2700"/>
                              <a:gd name="T5" fmla="*/ 0 h 720"/>
                              <a:gd name="T6" fmla="*/ 2700 w 2700"/>
                              <a:gd name="T7" fmla="*/ 0 h 720"/>
                            </a:gdLst>
                            <a:ahLst/>
                            <a:cxnLst>
                              <a:cxn ang="0">
                                <a:pos x="T0" y="T1"/>
                              </a:cxn>
                              <a:cxn ang="0">
                                <a:pos x="T2" y="T3"/>
                              </a:cxn>
                              <a:cxn ang="0">
                                <a:pos x="T4" y="T5"/>
                              </a:cxn>
                              <a:cxn ang="0">
                                <a:pos x="T6" y="T7"/>
                              </a:cxn>
                            </a:cxnLst>
                            <a:rect l="0" t="0" r="r" b="b"/>
                            <a:pathLst>
                              <a:path w="2700" h="720">
                                <a:moveTo>
                                  <a:pt x="180" y="720"/>
                                </a:moveTo>
                                <a:lnTo>
                                  <a:pt x="0" y="720"/>
                                </a:lnTo>
                                <a:lnTo>
                                  <a:pt x="0" y="0"/>
                                </a:lnTo>
                                <a:lnTo>
                                  <a:pt x="270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49" name="Freeform 6337"/>
                        <wps:cNvSpPr>
                          <a:spLocks/>
                        </wps:cNvSpPr>
                        <wps:spPr bwMode="auto">
                          <a:xfrm>
                            <a:off x="5841" y="2362"/>
                            <a:ext cx="1581" cy="360"/>
                          </a:xfrm>
                          <a:custGeom>
                            <a:avLst/>
                            <a:gdLst>
                              <a:gd name="T0" fmla="*/ 0 w 1620"/>
                              <a:gd name="T1" fmla="*/ 360 h 360"/>
                              <a:gd name="T2" fmla="*/ 180 w 1620"/>
                              <a:gd name="T3" fmla="*/ 360 h 360"/>
                              <a:gd name="T4" fmla="*/ 180 w 1620"/>
                              <a:gd name="T5" fmla="*/ 0 h 360"/>
                              <a:gd name="T6" fmla="*/ 1620 w 1620"/>
                              <a:gd name="T7" fmla="*/ 0 h 360"/>
                            </a:gdLst>
                            <a:ahLst/>
                            <a:cxnLst>
                              <a:cxn ang="0">
                                <a:pos x="T0" y="T1"/>
                              </a:cxn>
                              <a:cxn ang="0">
                                <a:pos x="T2" y="T3"/>
                              </a:cxn>
                              <a:cxn ang="0">
                                <a:pos x="T4" y="T5"/>
                              </a:cxn>
                              <a:cxn ang="0">
                                <a:pos x="T6" y="T7"/>
                              </a:cxn>
                            </a:cxnLst>
                            <a:rect l="0" t="0" r="r" b="b"/>
                            <a:pathLst>
                              <a:path w="1620" h="360">
                                <a:moveTo>
                                  <a:pt x="0" y="360"/>
                                </a:moveTo>
                                <a:lnTo>
                                  <a:pt x="180" y="360"/>
                                </a:lnTo>
                                <a:lnTo>
                                  <a:pt x="180" y="0"/>
                                </a:lnTo>
                                <a:lnTo>
                                  <a:pt x="162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50" name="Freeform 6338"/>
                        <wps:cNvSpPr>
                          <a:spLocks/>
                        </wps:cNvSpPr>
                        <wps:spPr bwMode="auto">
                          <a:xfrm>
                            <a:off x="4761" y="3474"/>
                            <a:ext cx="2667" cy="624"/>
                          </a:xfrm>
                          <a:custGeom>
                            <a:avLst/>
                            <a:gdLst>
                              <a:gd name="T0" fmla="*/ 180 w 2700"/>
                              <a:gd name="T1" fmla="*/ 0 h 720"/>
                              <a:gd name="T2" fmla="*/ 0 w 2700"/>
                              <a:gd name="T3" fmla="*/ 0 h 720"/>
                              <a:gd name="T4" fmla="*/ 0 w 2700"/>
                              <a:gd name="T5" fmla="*/ 720 h 720"/>
                              <a:gd name="T6" fmla="*/ 2700 w 2700"/>
                              <a:gd name="T7" fmla="*/ 720 h 720"/>
                            </a:gdLst>
                            <a:ahLst/>
                            <a:cxnLst>
                              <a:cxn ang="0">
                                <a:pos x="T0" y="T1"/>
                              </a:cxn>
                              <a:cxn ang="0">
                                <a:pos x="T2" y="T3"/>
                              </a:cxn>
                              <a:cxn ang="0">
                                <a:pos x="T4" y="T5"/>
                              </a:cxn>
                              <a:cxn ang="0">
                                <a:pos x="T6" y="T7"/>
                              </a:cxn>
                            </a:cxnLst>
                            <a:rect l="0" t="0" r="r" b="b"/>
                            <a:pathLst>
                              <a:path w="2700" h="720">
                                <a:moveTo>
                                  <a:pt x="180" y="0"/>
                                </a:moveTo>
                                <a:lnTo>
                                  <a:pt x="0" y="0"/>
                                </a:lnTo>
                                <a:lnTo>
                                  <a:pt x="0" y="720"/>
                                </a:lnTo>
                                <a:lnTo>
                                  <a:pt x="2700" y="7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51" name="Freeform 6339"/>
                        <wps:cNvSpPr>
                          <a:spLocks/>
                        </wps:cNvSpPr>
                        <wps:spPr bwMode="auto">
                          <a:xfrm>
                            <a:off x="5841" y="3418"/>
                            <a:ext cx="1573" cy="360"/>
                          </a:xfrm>
                          <a:custGeom>
                            <a:avLst/>
                            <a:gdLst>
                              <a:gd name="T0" fmla="*/ 0 w 1620"/>
                              <a:gd name="T1" fmla="*/ 0 h 360"/>
                              <a:gd name="T2" fmla="*/ 360 w 1620"/>
                              <a:gd name="T3" fmla="*/ 0 h 360"/>
                              <a:gd name="T4" fmla="*/ 360 w 1620"/>
                              <a:gd name="T5" fmla="*/ 360 h 360"/>
                              <a:gd name="T6" fmla="*/ 1620 w 1620"/>
                              <a:gd name="T7" fmla="*/ 360 h 360"/>
                            </a:gdLst>
                            <a:ahLst/>
                            <a:cxnLst>
                              <a:cxn ang="0">
                                <a:pos x="T0" y="T1"/>
                              </a:cxn>
                              <a:cxn ang="0">
                                <a:pos x="T2" y="T3"/>
                              </a:cxn>
                              <a:cxn ang="0">
                                <a:pos x="T4" y="T5"/>
                              </a:cxn>
                              <a:cxn ang="0">
                                <a:pos x="T6" y="T7"/>
                              </a:cxn>
                            </a:cxnLst>
                            <a:rect l="0" t="0" r="r" b="b"/>
                            <a:pathLst>
                              <a:path w="1620" h="360">
                                <a:moveTo>
                                  <a:pt x="0" y="0"/>
                                </a:moveTo>
                                <a:lnTo>
                                  <a:pt x="360" y="0"/>
                                </a:lnTo>
                                <a:lnTo>
                                  <a:pt x="360" y="360"/>
                                </a:lnTo>
                                <a:lnTo>
                                  <a:pt x="162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52" name="Freeform 6340"/>
                        <wps:cNvSpPr>
                          <a:spLocks/>
                        </wps:cNvSpPr>
                        <wps:spPr bwMode="auto">
                          <a:xfrm>
                            <a:off x="7061" y="2049"/>
                            <a:ext cx="360" cy="1425"/>
                          </a:xfrm>
                          <a:custGeom>
                            <a:avLst/>
                            <a:gdLst>
                              <a:gd name="T0" fmla="*/ 360 w 360"/>
                              <a:gd name="T1" fmla="*/ 1440 h 1440"/>
                              <a:gd name="T2" fmla="*/ 0 w 360"/>
                              <a:gd name="T3" fmla="*/ 1440 h 1440"/>
                              <a:gd name="T4" fmla="*/ 0 w 360"/>
                              <a:gd name="T5" fmla="*/ 0 h 1440"/>
                            </a:gdLst>
                            <a:ahLst/>
                            <a:cxnLst>
                              <a:cxn ang="0">
                                <a:pos x="T0" y="T1"/>
                              </a:cxn>
                              <a:cxn ang="0">
                                <a:pos x="T2" y="T3"/>
                              </a:cxn>
                              <a:cxn ang="0">
                                <a:pos x="T4" y="T5"/>
                              </a:cxn>
                            </a:cxnLst>
                            <a:rect l="0" t="0" r="r" b="b"/>
                            <a:pathLst>
                              <a:path w="360" h="1440">
                                <a:moveTo>
                                  <a:pt x="360" y="1440"/>
                                </a:moveTo>
                                <a:lnTo>
                                  <a:pt x="0" y="144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53" name="Freeform 6341"/>
                        <wps:cNvSpPr>
                          <a:spLocks/>
                        </wps:cNvSpPr>
                        <wps:spPr bwMode="auto">
                          <a:xfrm>
                            <a:off x="6881" y="2646"/>
                            <a:ext cx="540" cy="1444"/>
                          </a:xfrm>
                          <a:custGeom>
                            <a:avLst/>
                            <a:gdLst>
                              <a:gd name="T0" fmla="*/ 540 w 540"/>
                              <a:gd name="T1" fmla="*/ 0 h 1440"/>
                              <a:gd name="T2" fmla="*/ 0 w 540"/>
                              <a:gd name="T3" fmla="*/ 0 h 1440"/>
                              <a:gd name="T4" fmla="*/ 0 w 540"/>
                              <a:gd name="T5" fmla="*/ 1440 h 1440"/>
                            </a:gdLst>
                            <a:ahLst/>
                            <a:cxnLst>
                              <a:cxn ang="0">
                                <a:pos x="T0" y="T1"/>
                              </a:cxn>
                              <a:cxn ang="0">
                                <a:pos x="T2" y="T3"/>
                              </a:cxn>
                              <a:cxn ang="0">
                                <a:pos x="T4" y="T5"/>
                              </a:cxn>
                            </a:cxnLst>
                            <a:rect l="0" t="0" r="r" b="b"/>
                            <a:pathLst>
                              <a:path w="540" h="1440">
                                <a:moveTo>
                                  <a:pt x="540" y="0"/>
                                </a:moveTo>
                                <a:lnTo>
                                  <a:pt x="0" y="0"/>
                                </a:lnTo>
                                <a:lnTo>
                                  <a:pt x="0" y="144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54" name="Freeform 6342"/>
                        <wps:cNvSpPr>
                          <a:spLocks/>
                        </wps:cNvSpPr>
                        <wps:spPr bwMode="auto">
                          <a:xfrm>
                            <a:off x="7958" y="2214"/>
                            <a:ext cx="895" cy="540"/>
                          </a:xfrm>
                          <a:custGeom>
                            <a:avLst/>
                            <a:gdLst>
                              <a:gd name="T0" fmla="*/ 0 w 900"/>
                              <a:gd name="T1" fmla="*/ 0 h 540"/>
                              <a:gd name="T2" fmla="*/ 360 w 900"/>
                              <a:gd name="T3" fmla="*/ 0 h 540"/>
                              <a:gd name="T4" fmla="*/ 360 w 900"/>
                              <a:gd name="T5" fmla="*/ 540 h 540"/>
                              <a:gd name="T6" fmla="*/ 900 w 900"/>
                              <a:gd name="T7" fmla="*/ 540 h 540"/>
                            </a:gdLst>
                            <a:ahLst/>
                            <a:cxnLst>
                              <a:cxn ang="0">
                                <a:pos x="T0" y="T1"/>
                              </a:cxn>
                              <a:cxn ang="0">
                                <a:pos x="T2" y="T3"/>
                              </a:cxn>
                              <a:cxn ang="0">
                                <a:pos x="T4" y="T5"/>
                              </a:cxn>
                              <a:cxn ang="0">
                                <a:pos x="T6" y="T7"/>
                              </a:cxn>
                            </a:cxnLst>
                            <a:rect l="0" t="0" r="r" b="b"/>
                            <a:pathLst>
                              <a:path w="900" h="540">
                                <a:moveTo>
                                  <a:pt x="0" y="0"/>
                                </a:moveTo>
                                <a:lnTo>
                                  <a:pt x="360" y="0"/>
                                </a:lnTo>
                                <a:lnTo>
                                  <a:pt x="360" y="540"/>
                                </a:lnTo>
                                <a:lnTo>
                                  <a:pt x="900" y="54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55" name="Freeform 6343"/>
                        <wps:cNvSpPr>
                          <a:spLocks/>
                        </wps:cNvSpPr>
                        <wps:spPr bwMode="auto">
                          <a:xfrm>
                            <a:off x="7961" y="3474"/>
                            <a:ext cx="900" cy="360"/>
                          </a:xfrm>
                          <a:custGeom>
                            <a:avLst/>
                            <a:gdLst>
                              <a:gd name="T0" fmla="*/ 0 w 900"/>
                              <a:gd name="T1" fmla="*/ 360 h 360"/>
                              <a:gd name="T2" fmla="*/ 360 w 900"/>
                              <a:gd name="T3" fmla="*/ 360 h 360"/>
                              <a:gd name="T4" fmla="*/ 360 w 900"/>
                              <a:gd name="T5" fmla="*/ 0 h 360"/>
                              <a:gd name="T6" fmla="*/ 900 w 900"/>
                              <a:gd name="T7" fmla="*/ 0 h 360"/>
                            </a:gdLst>
                            <a:ahLst/>
                            <a:cxnLst>
                              <a:cxn ang="0">
                                <a:pos x="T0" y="T1"/>
                              </a:cxn>
                              <a:cxn ang="0">
                                <a:pos x="T2" y="T3"/>
                              </a:cxn>
                              <a:cxn ang="0">
                                <a:pos x="T4" y="T5"/>
                              </a:cxn>
                              <a:cxn ang="0">
                                <a:pos x="T6" y="T7"/>
                              </a:cxn>
                            </a:cxnLst>
                            <a:rect l="0" t="0" r="r" b="b"/>
                            <a:pathLst>
                              <a:path w="900" h="360">
                                <a:moveTo>
                                  <a:pt x="0" y="360"/>
                                </a:moveTo>
                                <a:lnTo>
                                  <a:pt x="360" y="360"/>
                                </a:lnTo>
                                <a:lnTo>
                                  <a:pt x="360" y="0"/>
                                </a:lnTo>
                                <a:lnTo>
                                  <a:pt x="90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56" name="Line 6344"/>
                        <wps:cNvCnPr/>
                        <wps:spPr bwMode="auto">
                          <a:xfrm>
                            <a:off x="4041" y="3726"/>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57" name="Line 6345"/>
                        <wps:cNvCnPr/>
                        <wps:spPr bwMode="auto">
                          <a:xfrm>
                            <a:off x="4033" y="2306"/>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58" name="Oval 6346"/>
                        <wps:cNvSpPr>
                          <a:spLocks noChangeArrowheads="1"/>
                        </wps:cNvSpPr>
                        <wps:spPr bwMode="auto">
                          <a:xfrm>
                            <a:off x="4734" y="3706"/>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859" name="Oval 6347"/>
                        <wps:cNvSpPr>
                          <a:spLocks noChangeArrowheads="1"/>
                        </wps:cNvSpPr>
                        <wps:spPr bwMode="auto">
                          <a:xfrm>
                            <a:off x="4721" y="2282"/>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860" name="Oval 6348"/>
                        <wps:cNvSpPr>
                          <a:spLocks noChangeArrowheads="1"/>
                        </wps:cNvSpPr>
                        <wps:spPr bwMode="auto">
                          <a:xfrm>
                            <a:off x="7037" y="2034"/>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861" name="Oval 6349"/>
                        <wps:cNvSpPr>
                          <a:spLocks noChangeArrowheads="1"/>
                        </wps:cNvSpPr>
                        <wps:spPr bwMode="auto">
                          <a:xfrm>
                            <a:off x="6865" y="4070"/>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862" name="Freeform 6350"/>
                        <wps:cNvSpPr>
                          <a:spLocks/>
                        </wps:cNvSpPr>
                        <wps:spPr bwMode="auto">
                          <a:xfrm>
                            <a:off x="3141" y="2574"/>
                            <a:ext cx="360" cy="900"/>
                          </a:xfrm>
                          <a:custGeom>
                            <a:avLst/>
                            <a:gdLst>
                              <a:gd name="T0" fmla="*/ 360 w 360"/>
                              <a:gd name="T1" fmla="*/ 900 h 900"/>
                              <a:gd name="T2" fmla="*/ 0 w 360"/>
                              <a:gd name="T3" fmla="*/ 900 h 900"/>
                              <a:gd name="T4" fmla="*/ 0 w 360"/>
                              <a:gd name="T5" fmla="*/ 0 h 900"/>
                              <a:gd name="T6" fmla="*/ 360 w 360"/>
                              <a:gd name="T7" fmla="*/ 0 h 900"/>
                            </a:gdLst>
                            <a:ahLst/>
                            <a:cxnLst>
                              <a:cxn ang="0">
                                <a:pos x="T0" y="T1"/>
                              </a:cxn>
                              <a:cxn ang="0">
                                <a:pos x="T2" y="T3"/>
                              </a:cxn>
                              <a:cxn ang="0">
                                <a:pos x="T4" y="T5"/>
                              </a:cxn>
                              <a:cxn ang="0">
                                <a:pos x="T6" y="T7"/>
                              </a:cxn>
                            </a:cxnLst>
                            <a:rect l="0" t="0" r="r" b="b"/>
                            <a:pathLst>
                              <a:path w="360" h="900">
                                <a:moveTo>
                                  <a:pt x="360" y="900"/>
                                </a:moveTo>
                                <a:lnTo>
                                  <a:pt x="0" y="900"/>
                                </a:lnTo>
                                <a:lnTo>
                                  <a:pt x="0" y="0"/>
                                </a:lnTo>
                                <a:lnTo>
                                  <a:pt x="36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63" name="Line 6351"/>
                        <wps:cNvCnPr/>
                        <wps:spPr bwMode="auto">
                          <a:xfrm flipH="1">
                            <a:off x="2421" y="2214"/>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64" name="Line 6352"/>
                        <wps:cNvCnPr/>
                        <wps:spPr bwMode="auto">
                          <a:xfrm flipH="1">
                            <a:off x="2421" y="3834"/>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65" name="Line 6353"/>
                        <wps:cNvCnPr/>
                        <wps:spPr bwMode="auto">
                          <a:xfrm>
                            <a:off x="9745" y="2706"/>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66" name="Line 6354"/>
                        <wps:cNvCnPr/>
                        <wps:spPr bwMode="auto">
                          <a:xfrm>
                            <a:off x="9769" y="3434"/>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67" name="Freeform 6355"/>
                        <wps:cNvSpPr>
                          <a:spLocks/>
                        </wps:cNvSpPr>
                        <wps:spPr bwMode="auto">
                          <a:xfrm>
                            <a:off x="3141" y="2724"/>
                            <a:ext cx="6840" cy="1650"/>
                          </a:xfrm>
                          <a:custGeom>
                            <a:avLst/>
                            <a:gdLst>
                              <a:gd name="T0" fmla="*/ 360 w 6840"/>
                              <a:gd name="T1" fmla="*/ 1260 h 1620"/>
                              <a:gd name="T2" fmla="*/ 0 w 6840"/>
                              <a:gd name="T3" fmla="*/ 1260 h 1620"/>
                              <a:gd name="T4" fmla="*/ 0 w 6840"/>
                              <a:gd name="T5" fmla="*/ 1620 h 1620"/>
                              <a:gd name="T6" fmla="*/ 6840 w 6840"/>
                              <a:gd name="T7" fmla="*/ 1620 h 1620"/>
                              <a:gd name="T8" fmla="*/ 6840 w 6840"/>
                              <a:gd name="T9" fmla="*/ 0 h 1620"/>
                            </a:gdLst>
                            <a:ahLst/>
                            <a:cxnLst>
                              <a:cxn ang="0">
                                <a:pos x="T0" y="T1"/>
                              </a:cxn>
                              <a:cxn ang="0">
                                <a:pos x="T2" y="T3"/>
                              </a:cxn>
                              <a:cxn ang="0">
                                <a:pos x="T4" y="T5"/>
                              </a:cxn>
                              <a:cxn ang="0">
                                <a:pos x="T6" y="T7"/>
                              </a:cxn>
                              <a:cxn ang="0">
                                <a:pos x="T8" y="T9"/>
                              </a:cxn>
                            </a:cxnLst>
                            <a:rect l="0" t="0" r="r" b="b"/>
                            <a:pathLst>
                              <a:path w="6840" h="1620">
                                <a:moveTo>
                                  <a:pt x="360" y="1260"/>
                                </a:moveTo>
                                <a:lnTo>
                                  <a:pt x="0" y="1260"/>
                                </a:lnTo>
                                <a:lnTo>
                                  <a:pt x="0" y="1620"/>
                                </a:lnTo>
                                <a:lnTo>
                                  <a:pt x="6840" y="1620"/>
                                </a:lnTo>
                                <a:lnTo>
                                  <a:pt x="68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68" name="Oval 6356"/>
                        <wps:cNvSpPr>
                          <a:spLocks noChangeArrowheads="1"/>
                        </wps:cNvSpPr>
                        <wps:spPr bwMode="auto">
                          <a:xfrm>
                            <a:off x="9948" y="2684"/>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869" name="Freeform 6357"/>
                        <wps:cNvSpPr>
                          <a:spLocks/>
                        </wps:cNvSpPr>
                        <wps:spPr bwMode="auto">
                          <a:xfrm>
                            <a:off x="3141" y="1641"/>
                            <a:ext cx="7020" cy="1800"/>
                          </a:xfrm>
                          <a:custGeom>
                            <a:avLst/>
                            <a:gdLst>
                              <a:gd name="T0" fmla="*/ 360 w 7020"/>
                              <a:gd name="T1" fmla="*/ 360 h 1800"/>
                              <a:gd name="T2" fmla="*/ 0 w 7020"/>
                              <a:gd name="T3" fmla="*/ 360 h 1800"/>
                              <a:gd name="T4" fmla="*/ 0 w 7020"/>
                              <a:gd name="T5" fmla="*/ 0 h 1800"/>
                              <a:gd name="T6" fmla="*/ 6840 w 7020"/>
                              <a:gd name="T7" fmla="*/ 0 h 1800"/>
                              <a:gd name="T8" fmla="*/ 7020 w 7020"/>
                              <a:gd name="T9" fmla="*/ 0 h 1800"/>
                              <a:gd name="T10" fmla="*/ 7020 w 7020"/>
                              <a:gd name="T11" fmla="*/ 1800 h 1800"/>
                            </a:gdLst>
                            <a:ahLst/>
                            <a:cxnLst>
                              <a:cxn ang="0">
                                <a:pos x="T0" y="T1"/>
                              </a:cxn>
                              <a:cxn ang="0">
                                <a:pos x="T2" y="T3"/>
                              </a:cxn>
                              <a:cxn ang="0">
                                <a:pos x="T4" y="T5"/>
                              </a:cxn>
                              <a:cxn ang="0">
                                <a:pos x="T6" y="T7"/>
                              </a:cxn>
                              <a:cxn ang="0">
                                <a:pos x="T8" y="T9"/>
                              </a:cxn>
                              <a:cxn ang="0">
                                <a:pos x="T10" y="T11"/>
                              </a:cxn>
                            </a:cxnLst>
                            <a:rect l="0" t="0" r="r" b="b"/>
                            <a:pathLst>
                              <a:path w="7020" h="1800">
                                <a:moveTo>
                                  <a:pt x="360" y="360"/>
                                </a:moveTo>
                                <a:lnTo>
                                  <a:pt x="0" y="360"/>
                                </a:lnTo>
                                <a:lnTo>
                                  <a:pt x="0" y="0"/>
                                </a:lnTo>
                                <a:lnTo>
                                  <a:pt x="6840" y="0"/>
                                </a:lnTo>
                                <a:lnTo>
                                  <a:pt x="7020" y="0"/>
                                </a:lnTo>
                                <a:lnTo>
                                  <a:pt x="7020" y="180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70" name="Oval 6358"/>
                        <wps:cNvSpPr>
                          <a:spLocks noChangeArrowheads="1"/>
                        </wps:cNvSpPr>
                        <wps:spPr bwMode="auto">
                          <a:xfrm>
                            <a:off x="10139" y="3415"/>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871" name="Text Box 6359"/>
                        <wps:cNvSpPr txBox="1">
                          <a:spLocks noChangeArrowheads="1"/>
                        </wps:cNvSpPr>
                        <wps:spPr bwMode="auto">
                          <a:xfrm>
                            <a:off x="2274" y="3628"/>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5C14B8">
                              <w:pPr>
                                <w:rPr>
                                  <w:sz w:val="24"/>
                                  <w:szCs w:val="24"/>
                                  <w:lang w:val="en-US"/>
                                </w:rPr>
                              </w:pPr>
                              <w:r w:rsidRPr="00B86DFA">
                                <w:rPr>
                                  <w:sz w:val="24"/>
                                  <w:szCs w:val="24"/>
                                  <w:lang w:val="en-US"/>
                                </w:rPr>
                                <w:t>S</w:t>
                              </w:r>
                            </w:p>
                          </w:txbxContent>
                        </wps:txbx>
                        <wps:bodyPr rot="0" vert="horz" wrap="square" lIns="0" tIns="0" rIns="0" bIns="0" anchor="t" anchorCtr="0" upright="1">
                          <a:noAutofit/>
                        </wps:bodyPr>
                      </wps:wsp>
                      <wps:wsp>
                        <wps:cNvPr id="95872" name="Text Box 6360"/>
                        <wps:cNvSpPr txBox="1">
                          <a:spLocks noChangeArrowheads="1"/>
                        </wps:cNvSpPr>
                        <wps:spPr bwMode="auto">
                          <a:xfrm>
                            <a:off x="2296" y="1968"/>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5C14B8">
                              <w:pPr>
                                <w:rPr>
                                  <w:sz w:val="24"/>
                                  <w:szCs w:val="24"/>
                                  <w:lang w:val="en-US"/>
                                </w:rPr>
                              </w:pPr>
                              <w:r w:rsidRPr="00B86DFA">
                                <w:rPr>
                                  <w:sz w:val="24"/>
                                  <w:szCs w:val="24"/>
                                  <w:lang w:val="en-US"/>
                                </w:rPr>
                                <w:t>R</w:t>
                              </w:r>
                            </w:p>
                          </w:txbxContent>
                        </wps:txbx>
                        <wps:bodyPr rot="0" vert="horz" wrap="square" lIns="0" tIns="0" rIns="0" bIns="0" anchor="t" anchorCtr="0" upright="1">
                          <a:noAutofit/>
                        </wps:bodyPr>
                      </wps:wsp>
                      <wps:wsp>
                        <wps:cNvPr id="95873" name="Line 6361"/>
                        <wps:cNvCnPr/>
                        <wps:spPr bwMode="auto">
                          <a:xfrm flipH="1">
                            <a:off x="2421" y="3022"/>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74" name="Text Box 6362"/>
                        <wps:cNvSpPr txBox="1">
                          <a:spLocks noChangeArrowheads="1"/>
                        </wps:cNvSpPr>
                        <wps:spPr bwMode="auto">
                          <a:xfrm>
                            <a:off x="2241" y="2754"/>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5C14B8">
                              <w:pPr>
                                <w:rPr>
                                  <w:sz w:val="24"/>
                                  <w:szCs w:val="24"/>
                                  <w:lang w:val="en-US"/>
                                </w:rPr>
                              </w:pPr>
                              <w:r w:rsidRPr="00B86DFA">
                                <w:rPr>
                                  <w:sz w:val="24"/>
                                  <w:szCs w:val="24"/>
                                  <w:lang w:val="en-US"/>
                                </w:rPr>
                                <w:t>C</w:t>
                              </w:r>
                            </w:p>
                          </w:txbxContent>
                        </wps:txbx>
                        <wps:bodyPr rot="0" vert="horz" wrap="square" lIns="0" tIns="0" rIns="0" bIns="0" anchor="t" anchorCtr="0" upright="1">
                          <a:noAutofit/>
                        </wps:bodyPr>
                      </wps:wsp>
                      <wps:wsp>
                        <wps:cNvPr id="95875" name="Text Box 6363"/>
                        <wps:cNvSpPr txBox="1">
                          <a:spLocks noChangeArrowheads="1"/>
                        </wps:cNvSpPr>
                        <wps:spPr bwMode="auto">
                          <a:xfrm>
                            <a:off x="10341" y="2394"/>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5C14B8">
                              <w:pPr>
                                <w:rPr>
                                  <w:i/>
                                  <w:sz w:val="24"/>
                                  <w:szCs w:val="24"/>
                                  <w:lang w:val="en-US"/>
                                </w:rPr>
                              </w:pPr>
                              <w:r w:rsidRPr="00B86DFA">
                                <w:rPr>
                                  <w:i/>
                                  <w:sz w:val="24"/>
                                  <w:szCs w:val="24"/>
                                  <w:lang w:val="en-US"/>
                                </w:rPr>
                                <w:t>Q</w:t>
                              </w:r>
                            </w:p>
                          </w:txbxContent>
                        </wps:txbx>
                        <wps:bodyPr rot="0" vert="horz" wrap="square" lIns="0" tIns="0" rIns="0" bIns="0" anchor="t" anchorCtr="0" upright="1">
                          <a:noAutofit/>
                        </wps:bodyPr>
                      </wps:wsp>
                      <wps:wsp>
                        <wps:cNvPr id="95876" name="Text Box 6364"/>
                        <wps:cNvSpPr txBox="1">
                          <a:spLocks noChangeArrowheads="1"/>
                        </wps:cNvSpPr>
                        <wps:spPr bwMode="auto">
                          <a:xfrm>
                            <a:off x="10396" y="3136"/>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86DFA" w:rsidRDefault="00821CA1" w:rsidP="005C14B8">
                              <w:pPr>
                                <w:rPr>
                                  <w:i/>
                                  <w:sz w:val="24"/>
                                  <w:szCs w:val="24"/>
                                  <w:lang w:val="en-US"/>
                                </w:rPr>
                              </w:pPr>
                              <w:r w:rsidRPr="00B86DFA">
                                <w:rPr>
                                  <w:i/>
                                  <w:sz w:val="24"/>
                                  <w:szCs w:val="24"/>
                                  <w:lang w:val="en-US"/>
                                </w:rPr>
                                <w:t>Q</w:t>
                              </w:r>
                            </w:p>
                          </w:txbxContent>
                        </wps:txbx>
                        <wps:bodyPr rot="0" vert="horz" wrap="square" lIns="0" tIns="0" rIns="0" bIns="0" anchor="t" anchorCtr="0" upright="1">
                          <a:noAutofit/>
                        </wps:bodyPr>
                      </wps:wsp>
                      <wps:wsp>
                        <wps:cNvPr id="95877" name="Line 6365"/>
                        <wps:cNvCnPr/>
                        <wps:spPr bwMode="auto">
                          <a:xfrm>
                            <a:off x="10436" y="3168"/>
                            <a:ext cx="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78" name="Rectangle 6366"/>
                        <wps:cNvSpPr>
                          <a:spLocks noChangeArrowheads="1"/>
                        </wps:cNvSpPr>
                        <wps:spPr bwMode="auto">
                          <a:xfrm>
                            <a:off x="2961" y="1275"/>
                            <a:ext cx="3624" cy="3420"/>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79" name="Text Box 6367"/>
                        <wps:cNvSpPr txBox="1">
                          <a:spLocks noChangeArrowheads="1"/>
                        </wps:cNvSpPr>
                        <wps:spPr bwMode="auto">
                          <a:xfrm>
                            <a:off x="3141" y="1314"/>
                            <a:ext cx="28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20392" w:rsidRDefault="00821CA1" w:rsidP="005C14B8">
                              <w:pPr>
                                <w:rPr>
                                  <w:sz w:val="24"/>
                                  <w:szCs w:val="24"/>
                                  <w:lang w:val="en-US"/>
                                </w:rPr>
                              </w:pPr>
                              <w:r w:rsidRPr="00B86DFA">
                                <w:rPr>
                                  <w:sz w:val="24"/>
                                  <w:szCs w:val="24"/>
                                  <w:lang w:val="en-US"/>
                                </w:rPr>
                                <w:t>1-</w:t>
                              </w:r>
                              <w:r>
                                <w:rPr>
                                  <w:sz w:val="24"/>
                                  <w:szCs w:val="24"/>
                                  <w:lang w:val="en-US"/>
                                </w:rPr>
                                <w:t>bosqich</w:t>
                              </w:r>
                            </w:p>
                          </w:txbxContent>
                        </wps:txbx>
                        <wps:bodyPr rot="0" vert="horz" wrap="square" lIns="0" tIns="0" rIns="0" bIns="0" anchor="t" anchorCtr="0" upright="1">
                          <a:noAutofit/>
                        </wps:bodyPr>
                      </wps:wsp>
                      <wps:wsp>
                        <wps:cNvPr id="95880" name="Rectangle 6368"/>
                        <wps:cNvSpPr>
                          <a:spLocks noChangeArrowheads="1"/>
                        </wps:cNvSpPr>
                        <wps:spPr bwMode="auto">
                          <a:xfrm>
                            <a:off x="6676" y="1264"/>
                            <a:ext cx="3563" cy="3420"/>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81" name="Text Box 6369"/>
                        <wps:cNvSpPr txBox="1">
                          <a:spLocks noChangeArrowheads="1"/>
                        </wps:cNvSpPr>
                        <wps:spPr bwMode="auto">
                          <a:xfrm>
                            <a:off x="6856" y="1316"/>
                            <a:ext cx="28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20392" w:rsidRDefault="00821CA1" w:rsidP="005C14B8">
                              <w:pPr>
                                <w:rPr>
                                  <w:sz w:val="24"/>
                                  <w:szCs w:val="24"/>
                                  <w:lang w:val="en-US"/>
                                </w:rPr>
                              </w:pPr>
                              <w:r w:rsidRPr="00B86DFA">
                                <w:rPr>
                                  <w:sz w:val="24"/>
                                  <w:szCs w:val="24"/>
                                </w:rPr>
                                <w:t>2</w:t>
                              </w:r>
                              <w:r w:rsidRPr="00B86DFA">
                                <w:rPr>
                                  <w:sz w:val="24"/>
                                  <w:szCs w:val="24"/>
                                  <w:lang w:val="en-US"/>
                                </w:rPr>
                                <w:t>-</w:t>
                              </w:r>
                              <w:r>
                                <w:rPr>
                                  <w:sz w:val="24"/>
                                  <w:szCs w:val="24"/>
                                  <w:lang w:val="en-US"/>
                                </w:rPr>
                                <w:t>bosqich</w:t>
                              </w:r>
                            </w:p>
                          </w:txbxContent>
                        </wps:txbx>
                        <wps:bodyPr rot="0" vert="horz" wrap="square" lIns="0" tIns="0" rIns="0" bIns="0" anchor="t" anchorCtr="0" upright="1">
                          <a:noAutofit/>
                        </wps:bodyPr>
                      </wps:wsp>
                    </wpg:wgp>
                  </a:graphicData>
                </a:graphic>
              </wp:inline>
            </w:drawing>
          </mc:Choice>
          <mc:Fallback>
            <w:pict>
              <v:group id="Group 6310" o:spid="_x0000_s4435" style="width:393.05pt;height:177.55pt;mso-position-horizontal-relative:char;mso-position-vertical-relative:line" coordorigin="2241,1264" coordsize="8335,3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">
                <v:rect id="Rectangle 6311" o:spid="_x0000_s4436" style="position:absolute;left:3501;top:1854;width:5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2UVMUA&#10;AADeAAAADwAAAGRycy9kb3ducmV2LnhtbESPQYvCMBSE78L+h/AWvGm6FUWrURZF0aPWy97eNs+2&#10;u81LaaJWf70RBI/DzHzDzBatqcSFGldaVvDVj0AQZ1aXnCs4puveGITzyBory6TgRg4W84/ODBNt&#10;r7yny8HnIkDYJaig8L5OpHRZQQZd39bEwTvZxqAPssmlbvAa4KaScRSNpMGSw0KBNS0Lyv4PZ6Pg&#10;t4yPeN+nm8hM1gO/a9O/889Kqe5n+z0F4an17/CrvdUKJsNxPIDnnXAF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3ZRUxQAAAN4AAAAPAAAAAAAAAAAAAAAAAJgCAABkcnMv&#10;ZG93bnJldi54bWxQSwUGAAAAAAQABAD1AAAAigMAAAAA&#10;"/>
                <v:oval id="Oval 6312" o:spid="_x0000_s4437" style="position:absolute;left:4014;top:2274;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yJsYA&#10;AADeAAAADwAAAGRycy9kb3ducmV2LnhtbESPQWvCQBSE74X+h+UVeqsbTSMaXUWUgj300LS9P7LP&#10;JJh9G7LPGP+9Wyj0OMzMN8x6O7pWDdSHxrOB6SQBRVx623Bl4Pvr7WUBKgiyxdYzGbhRgO3m8WGN&#10;ufVX/qShkEpFCIccDdQiXa51KGtyGCa+I47eyfcOJcq+0rbHa4S7Vs+SZK4dNhwXauxoX1N5Li7O&#10;wKHaFfNBp5Klp8NRsvPPx3s6Neb5adytQAmN8h/+ax+tgWW2mL3C7514Bf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yJsYAAADeAAAADwAAAAAAAAAAAAAAAACYAgAAZHJz&#10;L2Rvd25yZXYueG1sUEsFBgAAAAAEAAQA9QAAAIsDAAAAAA==&#10;"/>
                <v:shape id="Text Box 6313" o:spid="_x0000_s4438" type="#_x0000_t202" style="position:absolute;left:3837;top:1882;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ZuRsYA&#10;AADeAAAADwAAAGRycy9kb3ducmV2LnhtbESPQWvCQBSE74X+h+UVvNWNgqLRVUQUCkIxxoPHZ/aZ&#10;LGbfxuxW03/vFgoeh5n5hpkvO1uLO7XeOFYw6CcgiAunDZcKjvn2cwLCB2SNtWNS8Eselov3tzmm&#10;2j04o/shlCJC2KeooAqhSaX0RUUWfd81xNG7uNZiiLItpW7xEeG2lsMkGUuLhuNChQ2tKyquhx+r&#10;YHXibGNu3+d9dslMnk8T3o2vSvU+utUMRKAuvML/7S+tYDqaDEfwdydeAbl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PZuRsYAAADeAAAADwAAAAAAAAAAAAAAAACYAgAAZHJz&#10;L2Rvd25yZXYueG1sUEsFBgAAAAAEAAQA9QAAAIsDAAAAAA==&#10;" filled="f" stroked="f">
                  <v:textbox inset="0,0,0,0">
                    <w:txbxContent>
                      <w:p w:rsidR="00821CA1" w:rsidRPr="00B86DFA" w:rsidRDefault="00821CA1" w:rsidP="005C14B8">
                        <w:pPr>
                          <w:rPr>
                            <w:sz w:val="24"/>
                            <w:szCs w:val="24"/>
                            <w:lang w:val="en-US"/>
                          </w:rPr>
                        </w:pPr>
                        <w:r w:rsidRPr="00B86DFA">
                          <w:rPr>
                            <w:sz w:val="24"/>
                            <w:szCs w:val="24"/>
                            <w:lang w:val="en-US"/>
                          </w:rPr>
                          <w:t>&amp;</w:t>
                        </w:r>
                      </w:p>
                    </w:txbxContent>
                  </v:textbox>
                </v:shape>
                <v:rect id="Rectangle 6314" o:spid="_x0000_s4439" style="position:absolute;left:4930;top:2333;width:90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o3zMUA&#10;AADeAAAADwAAAGRycy9kb3ducmV2LnhtbESPQYvCMBSE78L+h/AWvGm6FUWrURZF0aPWy97eNs+2&#10;u81LaaJWf70RBI/DzHzDzBatqcSFGldaVvDVj0AQZ1aXnCs4puveGITzyBory6TgRg4W84/ODBNt&#10;r7yny8HnIkDYJaig8L5OpHRZQQZd39bEwTvZxqAPssmlbvAa4KaScRSNpMGSw0KBNS0Lyv4PZ6Pg&#10;t4yPeN+nm8hM1gO/a9O/889Kqe5n+z0F4an17/CrvdUKJsNxPILnnXAF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qjfMxQAAAN4AAAAPAAAAAAAAAAAAAAAAAJgCAABkcnMv&#10;ZG93bnJldi54bWxQSwUGAAAAAAQABAD1AAAAigMAAAAA&#10;"/>
                <v:line id="Line 6315" o:spid="_x0000_s4440" style="position:absolute;visibility:visible;mso-wrap-style:square" from="5263,2333" to="5263,3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uiVMkAAADeAAAADwAAAGRycy9kb3ducmV2LnhtbESPQWvCQBSE7wX/w/KE3upGS1ONriIt&#10;Be2hVFvQ4zP7TKLZt2F3m6T/vlso9DjMzDfMYtWbWrTkfGVZwXiUgCDOra64UPD58XI3BeEDssba&#10;Min4Jg+r5eBmgZm2He+o3YdCRAj7DBWUITSZlD4vyaAf2YY4emfrDIYoXSG1wy7CTS0nSZJKgxXH&#10;hRIbeiopv+6/jIK3+/e0XW9fN/1hm57y593peOmcUrfDfj0HEagP/+G/9kYrmD1MJ4/weydeAbn8&#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bolTJAAAA3gAAAA8AAAAA&#10;AAAAAAAAAAAAoQIAAGRycy9kb3ducmV2LnhtbFBLBQYAAAAABAAEAPkAAACXAwAAAAA=&#10;"/>
                <v:shape id="Text Box 6316" o:spid="_x0000_s4441" type="#_x0000_t202" style="position:absolute;left:4975;top:3278;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fB2MMA&#10;AADeAAAADwAAAGRycy9kb3ducmV2LnhtbERPTYvCMBC9C/sfwgjeNFVQtBpFll0QBLHWg8exGdtg&#10;M+k2Wa3/3hwW9vh436tNZ2vxoNYbxwrGowQEceG04VLBOf8ezkH4gKyxdkwKXuRhs/7orTDV7skZ&#10;PU6hFDGEfYoKqhCaVEpfVGTRj1xDHLmbay2GCNtS6hafMdzWcpIkM2nRcGyosKHPior76dcq2F44&#10;+zI/h+sxu2UmzxcJ72d3pQb9brsEEagL/+I/904rWEznk7g33olXQK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fB2MMAAADeAAAADwAAAAAAAAAAAAAAAACYAgAAZHJzL2Rv&#10;d25yZXYueG1sUEsFBgAAAAAEAAQA9QAAAIgDAAAAAA==&#10;" filled="f" stroked="f">
                  <v:textbox inset="0,0,0,0">
                    <w:txbxContent>
                      <w:p w:rsidR="00821CA1" w:rsidRPr="00B86DFA" w:rsidRDefault="00821CA1" w:rsidP="005C14B8">
                        <w:pPr>
                          <w:rPr>
                            <w:sz w:val="24"/>
                            <w:szCs w:val="24"/>
                            <w:lang w:val="en-US"/>
                          </w:rPr>
                        </w:pPr>
                        <w:r w:rsidRPr="00B86DFA">
                          <w:rPr>
                            <w:sz w:val="24"/>
                            <w:szCs w:val="24"/>
                            <w:lang w:val="en-US"/>
                          </w:rPr>
                          <w:t>R</w:t>
                        </w:r>
                      </w:p>
                    </w:txbxContent>
                  </v:textbox>
                </v:shape>
                <v:shape id="Text Box 6317" o:spid="_x0000_s4442" type="#_x0000_t202" style="position:absolute;left:4966;top:2549;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tkQ8cA&#10;AADeAAAADwAAAGRycy9kb3ducmV2LnhtbESPQWvCQBSE7wX/w/IK3uqmQsWkbkSkQkEojfHg8TX7&#10;TJZk36bZVdN/3y0UPA4z8w2zWo+2E1cavHGs4HmWgCCunDZcKziWu6clCB+QNXaOScEPeVjnk4cV&#10;ZtrduKDrIdQiQthnqKAJoc+k9FVDFv3M9cTRO7vBYohyqKUe8BbhtpPzJFlIi4bjQoM9bRuq2sPF&#10;KticuHgz3x9fn8W5MGWZJrxftEpNH8fNK4hAY7iH/9vvWkH6spyn8HcnXgGZ/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7ZEPHAAAA3gAAAA8AAAAAAAAAAAAAAAAAmAIAAGRy&#10;cy9kb3ducmV2LnhtbFBLBQYAAAAABAAEAPUAAACMAwAAAAA=&#10;" filled="f" stroked="f">
                  <v:textbox inset="0,0,0,0">
                    <w:txbxContent>
                      <w:p w:rsidR="00821CA1" w:rsidRPr="00B86DFA" w:rsidRDefault="00821CA1" w:rsidP="005C14B8">
                        <w:pPr>
                          <w:rPr>
                            <w:sz w:val="24"/>
                            <w:szCs w:val="24"/>
                            <w:lang w:val="en-US"/>
                          </w:rPr>
                        </w:pPr>
                        <w:r w:rsidRPr="00B86DFA">
                          <w:rPr>
                            <w:sz w:val="24"/>
                            <w:szCs w:val="24"/>
                            <w:lang w:val="en-US"/>
                          </w:rPr>
                          <w:t>S</w:t>
                        </w:r>
                      </w:p>
                    </w:txbxContent>
                  </v:textbox>
                </v:shape>
                <v:shape id="Text Box 6318" o:spid="_x0000_s4443" type="#_x0000_t202" style="position:absolute;left:5641;top:2522;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hbA8YA&#10;AADeAAAADwAAAGRycy9kb3ducmV2LnhtbESPzWrCQBSF90LfYbgFdzppi6KpE5HSgiBIY1x0eZu5&#10;SQYzd9LMqPHtnUXB5eH88a3Wg23FhXpvHCt4mSYgiEunDdcKjsXXZAHCB2SNrWNScCMP6+xptMJU&#10;uyvndDmEWsQR9ikqaELoUil92ZBFP3UdcfQq11sMUfa11D1e47ht5WuSzKVFw/GhwY4+GipPh7NV&#10;sPnh/NP87X+/8yo3RbFMeDc/KTV+HjbvIAIN4RH+b2+1guVs8RYBIk5E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hbA8YAAADeAAAADwAAAAAAAAAAAAAAAACYAgAAZHJz&#10;L2Rvd25yZXYueG1sUEsFBgAAAAAEAAQA9QAAAIsDAAAAAA==&#10;" filled="f" stroked="f">
                  <v:textbox inset="0,0,0,0">
                    <w:txbxContent>
                      <w:p w:rsidR="00821CA1" w:rsidRPr="00B86DFA" w:rsidRDefault="00821CA1" w:rsidP="005C14B8">
                        <w:pPr>
                          <w:rPr>
                            <w:sz w:val="24"/>
                            <w:szCs w:val="24"/>
                            <w:lang w:val="en-US"/>
                          </w:rPr>
                        </w:pPr>
                        <w:r w:rsidRPr="00B86DFA">
                          <w:rPr>
                            <w:sz w:val="24"/>
                            <w:szCs w:val="24"/>
                            <w:lang w:val="en-US"/>
                          </w:rPr>
                          <w:t>T</w:t>
                        </w:r>
                      </w:p>
                    </w:txbxContent>
                  </v:textbox>
                </v:shape>
                <v:oval id="Oval 6319" o:spid="_x0000_s4444" style="position:absolute;left:5803;top:3395;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HHY8YA&#10;AADeAAAADwAAAGRycy9kb3ducmV2LnhtbESPQWvCQBSE74X+h+UJ3uomDREbXUUqgj300LS9P7LP&#10;JJh9G7KvMf57t1DocZiZb5jNbnKdGmkIrWcD6SIBRVx523Jt4Ovz+LQCFQTZYueZDNwowG77+LDB&#10;wvorf9BYSq0ihEOBBhqRvtA6VA05DAvfE0fv7AeHEuVQazvgNcJdp5+TZKkdthwXGuzptaHqUv44&#10;A4d6Xy5HnUmenQ8nyS/f729Zasx8Nu3XoIQm+Q//tU/WwEu+ylL4vROvgN7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OHHY8YAAADeAAAADwAAAAAAAAAAAAAAAACYAgAAZHJz&#10;L2Rvd25yZXYueG1sUEsFBgAAAAAEAAQA9QAAAIsDAAAAAA==&#10;"/>
                <v:shape id="Text Box 6320" o:spid="_x0000_s4445" type="#_x0000_t202" style="position:absolute;left:3861;top:4838;width:52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Zg78cA&#10;AADeAAAADwAAAGRycy9kb3ducmV2LnhtbESPQWvCQBSE74L/YXlCb7rRomh0FZEWBKE0pocen9ln&#10;sph9m2a3Gv99tyB4HGbmG2a16WwtrtR641jBeJSAIC6cNlwq+Mrfh3MQPiBrrB2Tgjt52Kz7vRWm&#10;2t04o+sxlCJC2KeooAqhSaX0RUUW/cg1xNE7u9ZiiLItpW7xFuG2lpMkmUmLhuNChQ3tKioux1+r&#10;YPvN2Zv5+Th9ZufM5Pki4cPsotTLoNsuQQTqwjP8aO+1gsV0/jqB/zvxCs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GYO/HAAAA3gAAAA8AAAAAAAAAAAAAAAAAmAIAAGRy&#10;cy9kb3ducmV2LnhtbFBLBQYAAAAABAAEAPUAAACMAwAAAAA=&#10;" filled="f" stroked="f">
                  <v:textbox inset="0,0,0,0">
                    <w:txbxContent>
                      <w:p w:rsidR="00821CA1" w:rsidRPr="00B86DFA" w:rsidRDefault="00821CA1" w:rsidP="005C14B8">
                        <w:pPr>
                          <w:jc w:val="center"/>
                          <w:rPr>
                            <w:sz w:val="24"/>
                            <w:szCs w:val="24"/>
                            <w:lang w:val="en-US"/>
                          </w:rPr>
                        </w:pPr>
                        <w:proofErr w:type="gramStart"/>
                        <w:r>
                          <w:rPr>
                            <w:sz w:val="24"/>
                            <w:szCs w:val="24"/>
                            <w:lang w:val="en-US"/>
                          </w:rPr>
                          <w:t>7.5</w:t>
                        </w:r>
                        <w:r>
                          <w:rPr>
                            <w:sz w:val="24"/>
                            <w:szCs w:val="24"/>
                          </w:rPr>
                          <w:t>-</w:t>
                        </w:r>
                        <w:r>
                          <w:rPr>
                            <w:sz w:val="24"/>
                            <w:szCs w:val="24"/>
                            <w:lang w:val="en-US"/>
                          </w:rPr>
                          <w:t>rasm</w:t>
                        </w:r>
                        <w:r w:rsidRPr="00B86DFA">
                          <w:rPr>
                            <w:sz w:val="24"/>
                            <w:szCs w:val="24"/>
                            <w:lang w:val="en-US"/>
                          </w:rPr>
                          <w:t>.</w:t>
                        </w:r>
                        <w:proofErr w:type="gramEnd"/>
                      </w:p>
                    </w:txbxContent>
                  </v:textbox>
                </v:shape>
                <v:rect id="Rectangle 6321" o:spid="_x0000_s4446" style="position:absolute;left:3501;top:3294;width:5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QCiccA&#10;AADeAAAADwAAAGRycy9kb3ducmV2LnhtbESPQWvCQBSE74X+h+UVvDWbGioas0ppidijxktvr9ln&#10;kjb7NmTXGPvru4LgcZiZb5hsPZpWDNS7xrKClygGQVxa3XCl4FDkz3MQziNrbC2Tggs5WK8eHzJM&#10;tT3zjoa9r0SAsEtRQe19l0rpypoMush2xME72t6gD7KvpO7xHOCmldM4nkmDDYeFGjt6r6n83Z+M&#10;gu9mesC/XbGJzSJP/OdY/Jy+PpSaPI1vSxCeRn8P39pbrWDxOk8SuN4JV0C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EAonHAAAA3gAAAA8AAAAAAAAAAAAAAAAAmAIAAGRy&#10;cy9kb3ducmV2LnhtbFBLBQYAAAAABAAEAPUAAACMAwAAAAA=&#10;"/>
                <v:oval id="Oval 6322" o:spid="_x0000_s4447" style="position:absolute;left:4014;top:3702;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Zk+8YA&#10;AADeAAAADwAAAGRycy9kb3ducmV2LnhtbESPQWvCQBSE7wX/w/IK3upG04imriIVwR56MK33R/aZ&#10;BLNvQ/Y1pv++Wyj0OMzMN8xmN7pWDdSHxrOB+SwBRVx623Bl4PPj+LQCFQTZYuuZDHxTgN128rDB&#10;3Po7n2kopFIRwiFHA7VIl2sdypochpnviKN39b1DibKvtO3xHuGu1YskWWqHDceFGjt6ram8FV/O&#10;wKHaF8tBp5Kl18NJstvl/S2dGzN9HPcvoIRG+Q//tU/WwDpbpc/weydeAb3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JZk+8YAAADeAAAADwAAAAAAAAAAAAAAAACYAgAAZHJz&#10;L2Rvd25yZXYueG1sUEsFBgAAAAAEAAQA9QAAAIsDAAAAAA==&#10;"/>
                <v:shape id="Text Box 6323" o:spid="_x0000_s4448" type="#_x0000_t202" style="position:absolute;left:3837;top:3322;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4m8cA&#10;AADeAAAADwAAAGRycy9kb3ducmV2LnhtbESPQWvCQBSE7wX/w/IK3uqmFUWjq4i0IAjSmB56fGaf&#10;yWL2bZpdNf57tyB4HGbmG2a+7GwtLtR641jB+yABQVw4bbhU8JN/vU1A+ICssXZMCm7kYbnovcwx&#10;1e7KGV32oRQRwj5FBVUITSqlLyqy6AeuIY7e0bUWQ5RtKXWL1wi3tfxIkrG0aDguVNjQuqLitD9b&#10;Batfzj7N3+7wnR0zk+fThLfjk1L91241AxGoC8/wo73RCqajyXAE/3fiFZ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v+JvHAAAA3gAAAA8AAAAAAAAAAAAAAAAAmAIAAGRy&#10;cy9kb3ducmV2LnhtbFBLBQYAAAAABAAEAPUAAACMAwAAAAA=&#10;" filled="f" stroked="f">
                  <v:textbox inset="0,0,0,0">
                    <w:txbxContent>
                      <w:p w:rsidR="00821CA1" w:rsidRPr="00B86DFA" w:rsidRDefault="00821CA1" w:rsidP="005C14B8">
                        <w:pPr>
                          <w:rPr>
                            <w:sz w:val="24"/>
                            <w:szCs w:val="24"/>
                            <w:lang w:val="en-US"/>
                          </w:rPr>
                        </w:pPr>
                        <w:r w:rsidRPr="00B86DFA">
                          <w:rPr>
                            <w:sz w:val="24"/>
                            <w:szCs w:val="24"/>
                            <w:lang w:val="en-US"/>
                          </w:rPr>
                          <w:t>&amp;</w:t>
                        </w:r>
                      </w:p>
                    </w:txbxContent>
                  </v:textbox>
                </v:shape>
                <v:rect id="Rectangle 6324" o:spid="_x0000_s4449" style="position:absolute;left:7427;top:1854;width:5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OhEcUA&#10;AADeAAAADwAAAGRycy9kb3ducmV2LnhtbESPQYvCMBSE7wv7H8Jb8LamKopWo4jiokdtL3t7Ns+2&#10;2ryUJmrXX28EYY/DzHzDzBatqcSNGldaVtDrRiCIM6tLzhWkyeZ7DMJ5ZI2VZVLwRw4W88+PGcba&#10;3nlPt4PPRYCwi1FB4X0dS+myggy6rq2Jg3eyjUEfZJNL3eA9wE0l+1E0kgZLDgsF1rQqKLscrkbB&#10;seyn+NgnP5GZbAZ+1ybn6+9aqc5Xu5yC8NT6//C7vdUKJsPxYASvO+EK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6ERxQAAAN4AAAAPAAAAAAAAAAAAAAAAAJgCAABkcnMv&#10;ZG93bnJldi54bWxQSwUGAAAAAAQABAD1AAAAigMAAAAA&#10;"/>
                <v:oval id="Oval 6325" o:spid="_x0000_s4450" style="position:absolute;left:7940;top:2201;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T6jMcA&#10;AADeAAAADwAAAGRycy9kb3ducmV2LnhtbESPzWrDMBCE74W+g9hCb42cGOfHiRJCQiE99BCnvS/W&#10;xjaxVsbaOu7bV4VCj8PMfMNsdqNr1UB9aDwbmE4SUMSltw1XBj4ury9LUEGQLbaeycA3BdhtHx82&#10;mFt/5zMNhVQqQjjkaKAW6XKtQ1mTwzDxHXH0rr53KFH2lbY93iPctXqWJHPtsOG4UGNHh5rKW/Hl&#10;DByrfTEfdCpZej2eJLt9vr+lU2Oen8b9GpTQKP/hv/bJGlhly3QBv3fiFdD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E+ozHAAAA3gAAAA8AAAAAAAAAAAAAAAAAmAIAAGRy&#10;cy9kb3ducmV2LnhtbFBLBQYAAAAABAAEAPUAAACMAwAAAAA=&#10;"/>
                <v:shape id="Text Box 6326" o:spid="_x0000_s4451" type="#_x0000_t202" style="position:absolute;left:7763;top:1882;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5XBcQA&#10;AADeAAAADwAAAGRycy9kb3ducmV2LnhtbERPz2vCMBS+C/sfwht403QbinamImMDQZDVetjxrXlt&#10;g81L10St/705DDx+fL9X68G24kK9N44VvEwTEMSl04ZrBcfia7IA4QOyxtYxKbiRh3X2NFphqt2V&#10;c7ocQi1iCPsUFTQhdKmUvmzIop+6jjhylesthgj7WuoerzHctvI1SebSouHY0GBHHw2Vp8PZKtj8&#10;cP5p/va/33mVm6JYJrybn5QaPw+bdxCBhvAQ/7u3WsFytniLe+OdeAV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uVwXEAAAA3gAAAA8AAAAAAAAAAAAAAAAAmAIAAGRycy9k&#10;b3ducmV2LnhtbFBLBQYAAAAABAAEAPUAAACJAwAAAAA=&#10;" filled="f" stroked="f">
                  <v:textbox inset="0,0,0,0">
                    <w:txbxContent>
                      <w:p w:rsidR="00821CA1" w:rsidRPr="00B86DFA" w:rsidRDefault="00821CA1" w:rsidP="005C14B8">
                        <w:pPr>
                          <w:rPr>
                            <w:sz w:val="24"/>
                            <w:szCs w:val="24"/>
                            <w:lang w:val="en-US"/>
                          </w:rPr>
                        </w:pPr>
                        <w:r w:rsidRPr="00B86DFA">
                          <w:rPr>
                            <w:sz w:val="24"/>
                            <w:szCs w:val="24"/>
                            <w:lang w:val="en-US"/>
                          </w:rPr>
                          <w:t>&amp;</w:t>
                        </w:r>
                      </w:p>
                    </w:txbxContent>
                  </v:textbox>
                </v:shape>
                <v:rect id="Rectangle 6327" o:spid="_x0000_s4452" style="position:absolute;left:8856;top:2349;width:90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w1Y8UA&#10;AADeAAAADwAAAGRycy9kb3ducmV2LnhtbESPQYvCMBSE78L+h/AWvGm6imKrURZF0aPWy97eNs+2&#10;u81LaaJWf70RBI/DzHzDzBatqcSFGldaVvDVj0AQZ1aXnCs4puveBITzyBory6TgRg4W84/ODBNt&#10;r7yny8HnIkDYJaig8L5OpHRZQQZd39bEwTvZxqAPssmlbvAa4KaSgygaS4Mlh4UCa1oWlP0fzkbB&#10;bzk44n2fbiITr4d+16Z/55+VUt3P9nsKwlPr3+FXe6sVxKPJMIbnnXAF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7DVjxQAAAN4AAAAPAAAAAAAAAAAAAAAAAJgCAABkcnMv&#10;ZG93bnJldi54bWxQSwUGAAAAAAQABAD1AAAAigMAAAAA&#10;"/>
                <v:line id="Line 6328" o:spid="_x0000_s4453" style="position:absolute;visibility:visible;mso-wrap-style:square" from="9189,2349" to="9189,3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3fgMgAAADeAAAADwAAAGRycy9kb3ducmV2LnhtbESPy2rCQBSG94LvMBzBnU56MdjoKNIi&#10;qAuptlCXx8xpkjZzJsxMk/TtOwuhy5//xrdc96YWLTlfWVZwN01AEOdWV1woeH/bTuYgfEDWWFsm&#10;Bb/kYb0aDpaYadvxidpzKEQcYZ+hgjKEJpPS5yUZ9FPbEEfv0zqDIUpXSO2wi+OmlvdJkkqDFceH&#10;Eht6Lin/Pv8YBceH17Td7A+7/mOfXvOX0/Xy1TmlxqN+swARqA//4Vt7pxU8zeaPESDiRBSQq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a3fgMgAAADeAAAADwAAAAAA&#10;AAAAAAAAAAChAgAAZHJzL2Rvd25yZXYueG1sUEsFBgAAAAAEAAQA+QAAAJYDAAAAAA==&#10;"/>
                <v:shape id="Text Box 6329" o:spid="_x0000_s4454" type="#_x0000_t202" style="position:absolute;left:8901;top:3294;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KN5ccA&#10;AADeAAAADwAAAGRycy9kb3ducmV2LnhtbESPQWvCQBSE7wX/w/IEb3WjVNHoKiItCEJpTA89PrPP&#10;ZDH7Ns2uGv99tyB4HGbmG2a57mwtrtR641jBaJiAIC6cNlwq+M4/XmcgfEDWWDsmBXfysF71XpaY&#10;anfjjK6HUIoIYZ+igiqEJpXSFxVZ9EPXEEfv5FqLIcq2lLrFW4TbWo6TZCotGo4LFTa0rag4Hy5W&#10;weaHs3fz+3n8yk6ZyfN5wvvpWalBv9ssQATqwjP8aO+0gvlk9jaC/zvxCs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SjeXHAAAA3gAAAA8AAAAAAAAAAAAAAAAAmAIAAGRy&#10;cy9kb3ducmV2LnhtbFBLBQYAAAAABAAEAPUAAACMAwAAAAA=&#10;" filled="f" stroked="f">
                  <v:textbox inset="0,0,0,0">
                    <w:txbxContent>
                      <w:p w:rsidR="00821CA1" w:rsidRPr="00B86DFA" w:rsidRDefault="00821CA1" w:rsidP="005C14B8">
                        <w:pPr>
                          <w:rPr>
                            <w:sz w:val="24"/>
                            <w:szCs w:val="24"/>
                            <w:lang w:val="en-US"/>
                          </w:rPr>
                        </w:pPr>
                        <w:r w:rsidRPr="00B86DFA">
                          <w:rPr>
                            <w:sz w:val="24"/>
                            <w:szCs w:val="24"/>
                            <w:lang w:val="en-US"/>
                          </w:rPr>
                          <w:t>R</w:t>
                        </w:r>
                      </w:p>
                    </w:txbxContent>
                  </v:textbox>
                </v:shape>
                <v:shape id="Text Box 6330" o:spid="_x0000_s4455" type="#_x0000_t202" style="position:absolute;left:8892;top:2565;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ATkscA&#10;AADeAAAADwAAAGRycy9kb3ducmV2LnhtbESPQWvCQBSE74L/YXlCb7pRqmh0FZEWBKE0pocen9ln&#10;sph9m2a3Gv99tyB4HGbmG2a16WwtrtR641jBeJSAIC6cNlwq+Mrfh3MQPiBrrB2Tgjt52Kz7vRWm&#10;2t04o+sxlCJC2KeooAqhSaX0RUUW/cg1xNE7u9ZiiLItpW7xFuG2lpMkmUmLhuNChQ3tKioux1+r&#10;YPvN2Zv5+Th9ZufM5Pki4cPsotTLoNsuQQTqwjP8aO+1gsV0/jqB/zvxCs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AE5LHAAAA3gAAAA8AAAAAAAAAAAAAAAAAmAIAAGRy&#10;cy9kb3ducmV2LnhtbFBLBQYAAAAABAAEAPUAAACMAwAAAAA=&#10;" filled="f" stroked="f">
                  <v:textbox inset="0,0,0,0">
                    <w:txbxContent>
                      <w:p w:rsidR="00821CA1" w:rsidRPr="00B86DFA" w:rsidRDefault="00821CA1" w:rsidP="005C14B8">
                        <w:pPr>
                          <w:rPr>
                            <w:sz w:val="24"/>
                            <w:szCs w:val="24"/>
                            <w:lang w:val="en-US"/>
                          </w:rPr>
                        </w:pPr>
                        <w:r w:rsidRPr="00B86DFA">
                          <w:rPr>
                            <w:sz w:val="24"/>
                            <w:szCs w:val="24"/>
                            <w:lang w:val="en-US"/>
                          </w:rPr>
                          <w:t>S</w:t>
                        </w:r>
                      </w:p>
                    </w:txbxContent>
                  </v:textbox>
                </v:shape>
                <v:shape id="Text Box 6331" o:spid="_x0000_s4456" type="#_x0000_t202" style="position:absolute;left:9567;top:2538;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y2CccA&#10;AADeAAAADwAAAGRycy9kb3ducmV2LnhtbESPQWvCQBSE7wX/w/KE3upG24pGVxGxUCiUxnjw+Mw+&#10;k8Xs25jdavrvXaHgcZiZb5j5srO1uFDrjWMFw0ECgrhw2nCpYJd/vExA+ICssXZMCv7Iw3LRe5pj&#10;qt2VM7psQykihH2KCqoQmlRKX1Rk0Q9cQxy9o2sthijbUuoWrxFuazlKkrG0aDguVNjQuqLitP21&#10;ClZ7zjbm/H34yY6ZyfNpwl/jk1LP/W41AxGoC4/wf/tTK5i+T95e4X4nXgG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2MtgnHAAAA3gAAAA8AAAAAAAAAAAAAAAAAmAIAAGRy&#10;cy9kb3ducmV2LnhtbFBLBQYAAAAABAAEAPUAAACMAwAAAAA=&#10;" filled="f" stroked="f">
                  <v:textbox inset="0,0,0,0">
                    <w:txbxContent>
                      <w:p w:rsidR="00821CA1" w:rsidRPr="00B86DFA" w:rsidRDefault="00821CA1" w:rsidP="005C14B8">
                        <w:pPr>
                          <w:rPr>
                            <w:sz w:val="24"/>
                            <w:szCs w:val="24"/>
                            <w:lang w:val="en-US"/>
                          </w:rPr>
                        </w:pPr>
                        <w:r w:rsidRPr="00B86DFA">
                          <w:rPr>
                            <w:sz w:val="24"/>
                            <w:szCs w:val="24"/>
                            <w:lang w:val="en-US"/>
                          </w:rPr>
                          <w:t>T</w:t>
                        </w:r>
                      </w:p>
                    </w:txbxContent>
                  </v:textbox>
                </v:shape>
                <v:oval id="Oval 6332" o:spid="_x0000_s4457" style="position:absolute;left:9729;top:3411;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AXhsYA&#10;AADeAAAADwAAAGRycy9kb3ducmV2LnhtbESPQWvCQBSE74X+h+UVeqsbjRGNriKKYA89NG3vj+wz&#10;CWbfhuxrjP++Wyj0OMzMN8xmN7pWDdSHxrOB6SQBRVx623Bl4PPj9LIEFQTZYuuZDNwpwG77+LDB&#10;3Pobv9NQSKUihEOOBmqRLtc6lDU5DBPfEUfv4nuHEmVfadvjLcJdq2dJstAOG44LNXZ0qKm8Ft/O&#10;wLHaF4tBp5Kll+NZsuvX22s6Neb5adyvQQmN8h/+a5+tgVW2nM/h9068Anr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AXhsYAAADeAAAADwAAAAAAAAAAAAAAAACYAgAAZHJz&#10;L2Rvd25yZXYueG1sUEsFBgAAAAAEAAQA9QAAAIsDAAAAAA==&#10;"/>
                <v:rect id="Rectangle 6333" o:spid="_x0000_s4458" style="position:absolute;left:7427;top:3310;width:5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dMG8YA&#10;AADeAAAADwAAAGRycy9kb3ducmV2LnhtbESPQYvCMBSE74L/ITxhb5rqrqLVKLKLi3vUevH2bJ5t&#10;tXkpTdTqr98IgsdhZr5hZovGlOJKtSssK+j3IhDEqdUFZwp2yao7BuE8ssbSMim4k4PFvN2aYazt&#10;jTd03fpMBAi7GBXk3lexlC7NyaDr2Yo4eEdbG/RB1pnUNd4C3JRyEEUjabDgsJBjRd85peftxSg4&#10;FIMdPjbJb2Qmq0//1ySny/5HqY9Os5yC8NT4d/jVXmsFk+H4awjPO+EK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KdMG8YAAADeAAAADwAAAAAAAAAAAAAAAACYAgAAZHJz&#10;L2Rvd25yZXYueG1sUEsFBgAAAAAEAAQA9QAAAIsDAAAAAA==&#10;"/>
                <v:oval id="Oval 6334" o:spid="_x0000_s4459" style="position:absolute;left:7940;top:3826;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4sasYA&#10;AADeAAAADwAAAGRycy9kb3ducmV2LnhtbESPQUvDQBSE70L/w/IEb3bTxoQauy3FItSDh6b1/si+&#10;JqHZtyH7TOO/dwXB4zAz3zDr7eQ6NdIQWs8GFvMEFHHlbcu1gfPp7XEFKgiyxc4zGfimANvN7G6N&#10;hfU3PtJYSq0ihEOBBhqRvtA6VA05DHPfE0fv4geHEuVQazvgLcJdp5dJkmuHLceFBnt6bai6ll/O&#10;wL7elfmoU8nSy/4g2fXz4z1dGPNwP+1eQAlN8h/+ax+sgeds9ZTD7514Bf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4sasYAAADeAAAADwAAAAAAAAAAAAAAAACYAgAAZHJz&#10;L2Rvd25yZXYueG1sUEsFBgAAAAAEAAQA9QAAAIsDAAAAAA==&#10;"/>
                <v:shape id="Text Box 6335" o:spid="_x0000_s4460" type="#_x0000_t202" style="position:absolute;left:7763;top:3338;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ewCsgA&#10;AADeAAAADwAAAGRycy9kb3ducmV2LnhtbESPT2vCQBTE7wW/w/KE3upGaf0TXUXEQqFQGuPB4zP7&#10;TBazb2N2q+m3d4VCj8PM/IZZrDpbiyu13jhWMBwkIIgLpw2XCvb5+8sUhA/IGmvHpOCXPKyWvacF&#10;ptrdOKPrLpQiQtinqKAKoUml9EVFFv3ANcTRO7nWYoiyLaVu8RbhtpajJBlLi4bjQoUNbSoqzrsf&#10;q2B94GxrLl/H7+yUmTyfJfw5Piv13O/WcxCBuvAf/mt/aAWzt+nrBB534hWQy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t7AKyAAAAN4AAAAPAAAAAAAAAAAAAAAAAJgCAABk&#10;cnMvZG93bnJldi54bWxQSwUGAAAAAAQABAD1AAAAjQMAAAAA&#10;" filled="f" stroked="f">
                  <v:textbox inset="0,0,0,0">
                    <w:txbxContent>
                      <w:p w:rsidR="00821CA1" w:rsidRPr="00B86DFA" w:rsidRDefault="00821CA1" w:rsidP="005C14B8">
                        <w:pPr>
                          <w:rPr>
                            <w:sz w:val="24"/>
                            <w:szCs w:val="24"/>
                            <w:lang w:val="en-US"/>
                          </w:rPr>
                        </w:pPr>
                        <w:r w:rsidRPr="00B86DFA">
                          <w:rPr>
                            <w:sz w:val="24"/>
                            <w:szCs w:val="24"/>
                            <w:lang w:val="en-US"/>
                          </w:rPr>
                          <w:t>&amp;</w:t>
                        </w:r>
                      </w:p>
                    </w:txbxContent>
                  </v:textbox>
                </v:shape>
                <v:shape id="Freeform 6336" o:spid="_x0000_s4461" style="position:absolute;left:4737;top:2066;width:2700;height:720;visibility:visible;mso-wrap-style:square;v-text-anchor:top" coordsize="270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Cg0sQA&#10;AADeAAAADwAAAGRycy9kb3ducmV2LnhtbERPz2vCMBS+C/sfwhvsIpo6pthqlOEYyPBiN8Tjo3lN&#10;y5qXksTa/ffLYbDjx/d7ux9tJwbyoXWsYDHPQBBXTrdsFHx9vs/WIEJE1tg5JgU/FGC/e5hssdDu&#10;zmcaymhECuFQoIImxr6QMlQNWQxz1xMnrnbeYkzQG6k93lO47eRzlq2kxZZTQ4M9HRqqvsubVTB8&#10;5P3lGm7+VB51Zt5qOTVaKvX0OL5uQEQa47/4z33UCvLl+iXtTXfSFZ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woNLEAAAA3gAAAA8AAAAAAAAAAAAAAAAAmAIAAGRycy9k&#10;b3ducmV2LnhtbFBLBQYAAAAABAAEAPUAAACJAwAAAAA=&#10;" path="m180,720l,720,,,2700,e" filled="f">
                  <v:path arrowok="t" o:connecttype="custom" o:connectlocs="180,720;0,720;0,0;2700,0" o:connectangles="0,0,0,0"/>
                </v:shape>
                <v:shape id="Freeform 6337" o:spid="_x0000_s4462" style="position:absolute;left:5841;top:2362;width:1581;height:360;visibility:visible;mso-wrap-style:square;v-text-anchor:top" coordsize="162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fe88cA&#10;AADeAAAADwAAAGRycy9kb3ducmV2LnhtbESPQWvCQBSE70L/w/IK3nTToKLRVUpLwRwUmha9PrLP&#10;JDT7NuyuJv57t1DocZiZb5jNbjCtuJHzjWUFL9MEBHFpdcOVgu+vj8kShA/IGlvLpOBOHnbbp9EG&#10;M217/qRbESoRIewzVFCH0GVS+rImg35qO+LoXawzGKJ0ldQO+wg3rUyTZCENNhwXauzorabyp7ga&#10;BQ6Lc348pH3eXE7vuD/l6fU+V2r8PLyuQQQawn/4r73XClbz5WwFv3fiFZDb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H3vPHAAAA3gAAAA8AAAAAAAAAAAAAAAAAmAIAAGRy&#10;cy9kb3ducmV2LnhtbFBLBQYAAAAABAAEAPUAAACMAwAAAAA=&#10;" path="m,360r180,l180,,1620,e" filled="f">
                  <v:path arrowok="t" o:connecttype="custom" o:connectlocs="0,360;176,360;176,0;1581,0" o:connectangles="0,0,0,0"/>
                </v:shape>
                <v:shape id="Freeform 6338" o:spid="_x0000_s4463" style="position:absolute;left:4761;top:3474;width:2667;height:624;visibility:visible;mso-wrap-style:square;v-text-anchor:top" coordsize="270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86CcUA&#10;AADeAAAADwAAAGRycy9kb3ducmV2LnhtbESPXWvCMBSG7wf+h3AEb4amE5RajSIbA5Hd2A3x8tAc&#10;02JzUpJYu3+/XAi7fHm/eDa7wbaiJx8axwreZhkI4srpho2Cn+/PaQ4iRGSNrWNS8EsBdtvRywYL&#10;7R58or6MRqQRDgUqqGPsCilDVZPFMHMdcfKuzluMSXojtcdHGretnGfZUlpsOD3U2NF7TdWtvFsF&#10;/XHVnS/h7r/Kg87Mx1W+Gi2VmoyH/RpEpCH+h5/tg1awWuSLBJBwEgrI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HzoJxQAAAN4AAAAPAAAAAAAAAAAAAAAAAJgCAABkcnMv&#10;ZG93bnJldi54bWxQSwUGAAAAAAQABAD1AAAAigMAAAAA&#10;" path="m180,l,,,720r2700,e" filled="f">
                  <v:path arrowok="t" o:connecttype="custom" o:connectlocs="178,0;0,0;0,624;2667,624" o:connectangles="0,0,0,0"/>
                </v:shape>
                <v:shape id="Freeform 6339" o:spid="_x0000_s4464" style="position:absolute;left:5841;top:3418;width:1573;height:360;visibility:visible;mso-wrap-style:square;v-text-anchor:top" coordsize="162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EKMYA&#10;AADeAAAADwAAAGRycy9kb3ducmV2LnhtbESPQWvCQBSE7wX/w/KE3urGQIpGVylKwRxaaBS9PrLP&#10;JDT7NuyuJv77bqHQ4zAz3zDr7Wg6cSfnW8sK5rMEBHFldcu1gtPx/WUBwgdkjZ1lUvAgD9vN5GmN&#10;ubYDf9G9DLWIEPY5KmhC6HMpfdWQQT+zPXH0rtYZDFG6WmqHQ4SbTqZJ8ioNthwXGuxp11D1Xd6M&#10;Aoflpfj8SIeivZ73eDgX6e2RKfU8Hd9WIAKN4T/81z5oBctskc3h9068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EKMYAAADeAAAADwAAAAAAAAAAAAAAAACYAgAAZHJz&#10;L2Rvd25yZXYueG1sUEsFBgAAAAAEAAQA9QAAAIsDAAAAAA==&#10;" path="m,l360,r,360l1620,360e" filled="f">
                  <v:path arrowok="t" o:connecttype="custom" o:connectlocs="0,0;350,0;350,360;1573,360" o:connectangles="0,0,0,0"/>
                </v:shape>
                <v:shape id="Freeform 6340" o:spid="_x0000_s4465" style="position:absolute;left:7061;top:2049;width:360;height:1425;visibility:visible;mso-wrap-style:square;v-text-anchor:top" coordsize="36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syy8kA&#10;AADeAAAADwAAAGRycy9kb3ducmV2LnhtbESPQWvCQBSE7wX/w/IKvZS6qWDR6CoqFtpDD8ZC8fbI&#10;PpPU7Ns0+6qpv94VhB6HmfmGmc47V6sjtaHybOC5n4Aizr2tuDDwuX19GoEKgmyx9kwG/ijAfNa7&#10;m2Jq/Yk3dMykUBHCIUUDpUiTah3ykhyGvm+Io7f3rUOJsi20bfEU4a7WgyR50Q4rjgslNrQqKT9k&#10;v87A+fFHig9Zrpe78dcme9ff+/qwNebhvltMQAl18h++td+sgfFwNBzA9U68Anp2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Isyy8kAAADeAAAADwAAAAAAAAAAAAAAAACYAgAA&#10;ZHJzL2Rvd25yZXYueG1sUEsFBgAAAAAEAAQA9QAAAI4DAAAAAA==&#10;" path="m360,1440l,1440,,e" filled="f">
                  <v:path arrowok="t" o:connecttype="custom" o:connectlocs="360,1425;0,1425;0,0" o:connectangles="0,0,0"/>
                </v:shape>
                <v:shape id="Freeform 6341" o:spid="_x0000_s4466" style="position:absolute;left:6881;top:2646;width:540;height:1444;visibility:visible;mso-wrap-style:square;v-text-anchor:top" coordsize="54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xQUMYA&#10;AADeAAAADwAAAGRycy9kb3ducmV2LnhtbESPUWvCMBSF3wf7D+EO9jZTVxVXjeKEwZAhzO0HXJrb&#10;tNrclCba7N8bQdjj4ZzzHc5yHW0rLtT7xrGC8SgDQVw63bBR8Pvz8TIH4QOyxtYxKfgjD+vV48MS&#10;C+0G/qbLIRiRIOwLVFCH0BVS+rImi37kOuLkVa63GJLsjdQ9DgluW/maZTNpseG0UGNH25rK0+Fs&#10;FcT911Dt4qw67ug9bzjfGDMxSj0/xc0CRKAY/sP39qdW8DadT3O43UlXQK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6xQUMYAAADeAAAADwAAAAAAAAAAAAAAAACYAgAAZHJz&#10;L2Rvd25yZXYueG1sUEsFBgAAAAAEAAQA9QAAAIsDAAAAAA==&#10;" path="m540,l,,,1440e" filled="f">
                  <v:path arrowok="t" o:connecttype="custom" o:connectlocs="540,0;0,0;0,1444" o:connectangles="0,0,0"/>
                </v:shape>
                <v:shape id="Freeform 6342" o:spid="_x0000_s4467" style="position:absolute;left:7958;top:2214;width:895;height:540;visibility:visible;mso-wrap-style:square;v-text-anchor:top" coordsize="90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JuvcQA&#10;AADeAAAADwAAAGRycy9kb3ducmV2LnhtbESP0YrCMBRE3wX/IVzBN01Xqmg1isgKsj5Z/YBLc23K&#10;NjelyWrt128WFnwcZuYMs9l1thYPan3lWMHHNAFBXDhdcangdj1OliB8QNZYOyYFL/Kw2w4HG8y0&#10;e/KFHnkoRYSwz1CBCaHJpPSFIYt+6hri6N1dazFE2ZZSt/iMcFvLWZIspMWK44LBhg6Giu/8xyqY&#10;1ak5J6dz/8lfJfb9Mb1I55Qaj7r9GkSgLrzD/+2TVrCaL+cp/N2JV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ybr3EAAAA3gAAAA8AAAAAAAAAAAAAAAAAmAIAAGRycy9k&#10;b3ducmV2LnhtbFBLBQYAAAAABAAEAPUAAACJAwAAAAA=&#10;" path="m,l360,r,540l900,540e" filled="f">
                  <v:path arrowok="t" o:connecttype="custom" o:connectlocs="0,0;358,0;358,540;895,540" o:connectangles="0,0,0,0"/>
                </v:shape>
                <v:shape id="Freeform 6343" o:spid="_x0000_s4468" style="position:absolute;left:7961;top:3474;width:900;height:360;visibility:visible;mso-wrap-style:square;v-text-anchor:top" coordsize="90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mYVsUA&#10;AADeAAAADwAAAGRycy9kb3ducmV2LnhtbESPQYvCMBSE78L+h/CEvciaulip1SgirAietB72+Gie&#10;bbF56TbZWv+9EQSPw8x8wyzXvalFR62rLCuYjCMQxLnVFRcKztnPVwLCeWSNtWVScCcH69XHYImp&#10;tjc+UnfyhQgQdikqKL1vUildXpJBN7YNcfAutjXog2wLqVu8Bbip5XcUzaTBisNCiQ1tS8qvp3+j&#10;YMux3nVZwsd6VxxG5vKb/c2mSn0O+80ChKfev8Ov9l4rmMdJHMPzTrgCc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CZhWxQAAAN4AAAAPAAAAAAAAAAAAAAAAAJgCAABkcnMv&#10;ZG93bnJldi54bWxQSwUGAAAAAAQABAD1AAAAigMAAAAA&#10;" path="m,360r360,l360,,900,e" filled="f">
                  <v:path arrowok="t" o:connecttype="custom" o:connectlocs="0,360;360,360;360,0;900,0" o:connectangles="0,0,0,0"/>
                </v:shape>
                <v:line id="Line 6344" o:spid="_x0000_s4469" style="position:absolute;visibility:visible;mso-wrap-style:square" from="4041,3726" to="4761,3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F0sskAAADeAAAADwAAAGRycy9kb3ducmV2LnhtbESPQWvCQBSE7wX/w/KE3urGFoNNXUVa&#10;CtqDqBXs8Zl9JtHs27C7TdJ/7xYKPQ4z8w0zW/SmFi05X1lWMB4lIIhzqysuFBw+3x+mIHxA1lhb&#10;JgU/5GExH9zNMNO24x21+1CICGGfoYIyhCaT0uclGfQj2xBH72ydwRClK6R22EW4qeVjkqTSYMVx&#10;ocSGXkvKr/tvo2DztE3b5fpj1R/X6Sl/252+Lp1T6n7YL19ABOrDf/ivvdIKnifTSQq/d+IVkPM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jRdLLJAAAA3gAAAA8AAAAA&#10;AAAAAAAAAAAAoQIAAGRycy9kb3ducmV2LnhtbFBLBQYAAAAABAAEAPkAAACXAwAAAAA=&#10;"/>
                <v:line id="Line 6345" o:spid="_x0000_s4470" style="position:absolute;visibility:visible;mso-wrap-style:square" from="4033,2306" to="4753,2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3RKckAAADeAAAADwAAAGRycy9kb3ducmV2LnhtbESPQWvCQBSE7wX/w/KE3urGFlONriIt&#10;Be2hVFvQ4zP7TKLZt2F3m6T/vlso9DjMzDfMYtWbWrTkfGVZwXiUgCDOra64UPD58XI3BeEDssba&#10;Min4Jg+r5eBmgZm2He+o3YdCRAj7DBWUITSZlD4vyaAf2YY4emfrDIYoXSG1wy7CTS3vkySVBiuO&#10;CyU29FRSft1/GQVvD+9pu96+bvrDNj3lz7vT8dI5pW6H/XoOIlAf/sN/7Y1WMJtMJ4/weydeAbn8&#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ed0SnJAAAA3gAAAA8AAAAA&#10;AAAAAAAAAAAAoQIAAGRycy9kb3ducmV2LnhtbFBLBQYAAAAABAAEAPkAAACXAwAAAAA=&#10;"/>
                <v:oval id="Oval 6346" o:spid="_x0000_s4471" style="position:absolute;left:4734;top:3706;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KQQcIA&#10;AADeAAAADwAAAGRycy9kb3ducmV2LnhtbERPz2vCMBS+C/sfwht4EU0dVLpqlFFweF3Xg8e35tkW&#10;m5eSZLb9781hsOPH9/twmkwvHuR8Z1nBdpOAIK6t7rhRUH2f1xkIH5A19pZJwUweTseXxQFzbUf+&#10;okcZGhFD2OeooA1hyKX0dUsG/cYOxJG7WWcwROgaqR2OMdz08i1JdtJgx7GhxYGKlup7+WsUuNUw&#10;F/OlOG9/+LNMx0xfd5VWavk6fexBBJrCv/jPfdEK3tMsjXvjnXgF5PE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4pBBwgAAAN4AAAAPAAAAAAAAAAAAAAAAAJgCAABkcnMvZG93&#10;bnJldi54bWxQSwUGAAAAAAQABAD1AAAAhwMAAAAA&#10;" fillcolor="black"/>
                <v:oval id="Oval 6347" o:spid="_x0000_s4472" style="position:absolute;left:4721;top:2282;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412sUA&#10;AADeAAAADwAAAGRycy9kb3ducmV2LnhtbESPQWvCQBSE74X+h+UJvZS6sRCJ0VVKQPHa6MHja/aZ&#10;BLNvw+5qkn/fLRQ8DjPzDbPZjaYTD3K+taxgMU9AEFdWt1wrOJ/2HxkIH5A1dpZJwUQedtvXlw3m&#10;2g78TY8y1CJC2OeooAmhz6X0VUMG/dz2xNG7WmcwROlqqR0OEW46+ZkkS2mw5bjQYE9FQ9WtvBsF&#10;7r2fiulY7Bc/fCjTIdOX5Vkr9TYbv9YgAo3hGf5vH7WCVZqlK/i7E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jXaxQAAAN4AAAAPAAAAAAAAAAAAAAAAAJgCAABkcnMv&#10;ZG93bnJldi54bWxQSwUGAAAAAAQABAD1AAAAigMAAAAA&#10;" fillcolor="black"/>
                <v:oval id="Oval 6348" o:spid="_x0000_s4473" style="position:absolute;left:7037;top:2034;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hW+sQA&#10;AADeAAAADwAAAGRycy9kb3ducmV2LnhtbESPzWrCQBSF94W+w3ALbopOLBjS6CglYHHbmIXL28w1&#10;CWbuhJmpSd7eWRRcHs4f3+4wmV7cyfnOsoL1KgFBXFvdcaOgOh+XGQgfkDX2lknBTB4O+9eXHeba&#10;jvxD9zI0Io6wz1FBG8KQS+nrlgz6lR2Io3e1zmCI0jVSOxzjuOnlR5Kk0mDH8aHFgYqW6lv5ZxS4&#10;92Eu5lNxXP/yd7kZM31JK63U4m362oIINIVn+L990go+N1kaASJORAG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4VvrEAAAA3gAAAA8AAAAAAAAAAAAAAAAAmAIAAGRycy9k&#10;b3ducmV2LnhtbFBLBQYAAAAABAAEAPUAAACJAwAAAAA=&#10;" fillcolor="black"/>
                <v:oval id="Oval 6349" o:spid="_x0000_s4474" style="position:absolute;left:6865;top:407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TzYcUA&#10;AADeAAAADwAAAGRycy9kb3ducmV2LnhtbESPwWrDMBBE74H+g9hCL6GRXYhx3SihGBJyretDjhtr&#10;a5taKyMpsf33VaHQ4zAzb5jdYTaDuJPzvWUF6SYBQdxY3XOroP48PucgfEDWOFgmBQt5OOwfVjss&#10;tJ34g+5VaEWEsC9QQRfCWEjpm44M+o0diaP3ZZ3BEKVrpXY4RbgZ5EuSZNJgz3Ghw5HKjprv6mYU&#10;uPW4lMu5PKZXPlXbKdeXrNZKPT3O728gAs3hP/zXPmsFr9s8S+H3Trw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tPNhxQAAAN4AAAAPAAAAAAAAAAAAAAAAAJgCAABkcnMv&#10;ZG93bnJldi54bWxQSwUGAAAAAAQABAD1AAAAigMAAAAA&#10;" fillcolor="black"/>
                <v:shape id="Freeform 6350" o:spid="_x0000_s4475" style="position:absolute;left:3141;top:2574;width:360;height:900;visibility:visible;mso-wrap-style:square;v-text-anchor:top" coordsize="36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tpMcYA&#10;AADeAAAADwAAAGRycy9kb3ducmV2LnhtbESPzWrDMBCE74W8g9hCLyWRY2hwXMshBNoamkt+HmCR&#10;traotTKWkrhvXxUKOQ4z8w1TbSbXiyuNwXpWsFxkIIi1N5ZbBefT27wAESKywd4zKfihAJt69lBh&#10;afyND3Q9xlYkCIcSFXQxDqWUQXfkMCz8QJy8Lz86jEmOrTQj3hLc9TLPspV0aDktdDjQriP9fbw4&#10;BXZongutZdY07zrffZj9p5WFUk+P0/YVRKQp3sP/7cYoWL8Uqxz+7qQrI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tpMcYAAADeAAAADwAAAAAAAAAAAAAAAACYAgAAZHJz&#10;L2Rvd25yZXYueG1sUEsFBgAAAAAEAAQA9QAAAIsDAAAAAA==&#10;" path="m360,900l,900,,,360,e" filled="f">
                  <v:path arrowok="t" o:connecttype="custom" o:connectlocs="360,900;0,900;0,0;360,0" o:connectangles="0,0,0,0"/>
                </v:shape>
                <v:line id="Line 6351" o:spid="_x0000_s4476" style="position:absolute;flip:x;visibility:visible;mso-wrap-style:square" from="2421,2214" to="3501,2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k+8kAAADeAAAADwAAAGRycy9kb3ducmV2LnhtbESPT0vDQBTE74LfYXkFL2I3/mlJ02xK&#10;EQQPvVhLirdn9pkNyb6Nu2sbv70rCB6HmfkNU24mO4gT+dA5VnA7z0AQN0533Co4vD7d5CBCRNY4&#10;OCYF3xRgU11elFhod+YXOu1jKxKEQ4EKTIxjIWVoDFkMczcSJ+/DeYsxSd9K7fGc4HaQd1m2lBY7&#10;TgsGR3o01PT7L6tA5rvrT799f+jr/nhcmbqpx7edUlezabsGEWmK/+G/9rNWsFrky3v4vZOugKx+&#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Av5PvJAAAA3gAAAA8AAAAA&#10;AAAAAAAAAAAAoQIAAGRycy9kb3ducmV2LnhtbFBLBQYAAAAABAAEAPkAAACXAwAAAAA=&#10;"/>
                <v:line id="Line 6352" o:spid="_x0000_s4477" style="position:absolute;flip:x;visibility:visible;mso-wrap-style:square" from="2421,3834" to="3501,3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Z8j8gAAADeAAAADwAAAGRycy9kb3ducmV2LnhtbESPQWsCMRSE74X+h/AKXkrNtlhZt0YR&#10;oeDBS1VWenvdvG6W3bysSdT13zeFQo/DzHzDzJeD7cSFfGgcK3geZyCIK6cbrhUc9u9POYgQkTV2&#10;jknBjQIsF/d3cyy0u/IHXXaxFgnCoUAFJsa+kDJUhiyGseuJk/ftvMWYpK+l9nhNcNvJlyybSosN&#10;pwWDPa0NVe3ubBXIfPt48quvSVu2x+PMlFXZf26VGj0MqzcQkYb4H/5rb7SC2Ws+ncDvnXQF5OI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8Z8j8gAAADeAAAADwAAAAAA&#10;AAAAAAAAAAChAgAAZHJzL2Rvd25yZXYueG1sUEsFBgAAAAAEAAQA+QAAAJYDAAAAAA==&#10;"/>
                <v:line id="Line 6353" o:spid="_x0000_s4478" style="position:absolute;visibility:visible;mso-wrap-style:square" from="9745,2706" to="10465,2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8geMkAAADeAAAADwAAAGRycy9kb3ducmV2LnhtbESPQWvCQBSE7wX/w/KE3urGFoNNXUVa&#10;CtqDqBXs8Zl9JtHs27C7TdJ/7xYKPQ4z8w0zW/SmFi05X1lWMB4lIIhzqysuFBw+3x+mIHxA1lhb&#10;JgU/5GExH9zNMNO24x21+1CICGGfoYIyhCaT0uclGfQj2xBH72ydwRClK6R22EW4qeVjkqTSYMVx&#10;ocSGXkvKr/tvo2DztE3b5fpj1R/X6Sl/252+Lp1T6n7YL19ABOrDf/ivvdIKnifTdAK/d+IVkPM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ZvIHjJAAAA3gAAAA8AAAAA&#10;AAAAAAAAAAAAoQIAAGRycy9kb3ducmV2LnhtbFBLBQYAAAAABAAEAPkAAACXAwAAAAA=&#10;"/>
                <v:line id="Line 6354" o:spid="_x0000_s4479" style="position:absolute;visibility:visible;mso-wrap-style:square" from="9769,3434" to="10489,3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2+D8kAAADeAAAADwAAAGRycy9kb3ducmV2LnhtbESPQUsDMRSE74L/IbyCN5ttpaGuTUux&#10;CG0PYltBj6+b5+7q5mVJ4u76740g9DjMzDfMYjXYRnTkQ+1Yw2ScgSAunKm51PB6erqdgwgR2WDj&#10;mDT8UIDV8vpqgblxPR+oO8ZSJAiHHDVUMba5lKGoyGIYu5Y4eR/OW4xJ+lIaj32C20ZOs0xJizWn&#10;hQpbeqyo+Dp+Ww3Pdy+qW+/22+Ftp87F5nB+/+y91jejYf0AItIQL+H/9tZouJ/NlYK/O+kKyO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a9vg/JAAAA3gAAAA8AAAAA&#10;AAAAAAAAAAAAoQIAAGRycy9kb3ducmV2LnhtbFBLBQYAAAAABAAEAPkAAACXAwAAAAA=&#10;"/>
                <v:shape id="Freeform 6355" o:spid="_x0000_s4480" style="position:absolute;left:3141;top:2724;width:6840;height:1650;visibility:visible;mso-wrap-style:square;v-text-anchor:top" coordsize="684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aGZ8gA&#10;AADeAAAADwAAAGRycy9kb3ducmV2LnhtbESPQWvCQBSE70L/w/IK3nSjELWpqxRFKAiltaHQ2yP7&#10;kg3Nvk2yW43/3i0UPA4z8w2z3g62EWfqfe1YwWyagCAunK65UpB/HiYrED4ga2wck4IredhuHkZr&#10;zLS78AedT6ESEcI+QwUmhDaT0heGLPqpa4mjV7reYoiyr6Tu8RLhtpHzJFlIizXHBYMt7QwVP6df&#10;q+Ct8+l7uZ9/m6/ZssjL9Nh1+VGp8ePw8gwi0BDu4f/2q1bwlK4WS/i7E6+A3N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VoZnyAAAAN4AAAAPAAAAAAAAAAAAAAAAAJgCAABk&#10;cnMvZG93bnJldi54bWxQSwUGAAAAAAQABAD1AAAAjQMAAAAA&#10;" path="m360,1260l,1260r,360l6840,1620,6840,e" filled="f">
                  <v:path arrowok="t" o:connecttype="custom" o:connectlocs="360,1283;0,1283;0,1650;6840,1650;6840,0" o:connectangles="0,0,0,0,0"/>
                </v:shape>
                <v:oval id="Oval 6356" o:spid="_x0000_s4481" style="position:absolute;left:9948;top:2684;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5a/MIA&#10;AADeAAAADwAAAGRycy9kb3ducmV2LnhtbERPz2vCMBS+D/Y/hDfwMjR1YOmqUUbB4XW1B49vzbMt&#10;Ni8lyWz735vDwOPH93t3mEwv7uR8Z1nBepWAIK6t7rhRUJ2PywyED8gae8ukYCYPh/3ryw5zbUf+&#10;oXsZGhFD2OeooA1hyKX0dUsG/coOxJG7WmcwROgaqR2OMdz08iNJUmmw49jQ4kBFS/Wt/DMK3Psw&#10;F/OpOK5/+bvcjJm+pJVWavE2fW1BBJrCU/zvPmkFn5ssjXvjnXgF5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jlr8wgAAAN4AAAAPAAAAAAAAAAAAAAAAAJgCAABkcnMvZG93&#10;bnJldi54bWxQSwUGAAAAAAQABAD1AAAAhwMAAAAA&#10;" fillcolor="black"/>
                <v:shape id="Freeform 6357" o:spid="_x0000_s4482" style="position:absolute;left:3141;top:1641;width:7020;height:1800;visibility:visible;mso-wrap-style:square;v-text-anchor:top" coordsize="702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mascA&#10;AADeAAAADwAAAGRycy9kb3ducmV2LnhtbESPQWsCMRSE74L/ITzBm2YrKro1igqCQgvWVvD4unnd&#10;Xdy8LJu4xn/fFIQeh5n5hlmsgqlES40rLSt4GSYgiDOrS84VfH3uBjMQziNrrCyTggc5WC27nQWm&#10;2t75g9qTz0WEsEtRQeF9nUrpsoIMuqGtiaP3YxuDPsoml7rBe4SbSo6SZCoNlhwXCqxpW1B2Pd2M&#10;gnMYb74vh8s5HNvjm3/f7x7jTaVUvxfWryA8Bf8ffrb3WsF8MpvO4e9Ov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0ZmrHAAAA3gAAAA8AAAAAAAAAAAAAAAAAmAIAAGRy&#10;cy9kb3ducmV2LnhtbFBLBQYAAAAABAAEAPUAAACMAwAAAAA=&#10;" path="m360,360l,360,,,6840,r180,l7020,1800e" filled="f">
                  <v:path arrowok="t" o:connecttype="custom" o:connectlocs="360,360;0,360;0,0;6840,0;7020,0;7020,1800" o:connectangles="0,0,0,0,0,0"/>
                </v:shape>
                <v:oval id="Oval 6358" o:spid="_x0000_s4483" style="position:absolute;left:10139;top:3415;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HAJ8QA&#10;AADeAAAADwAAAGRycy9kb3ducmV2LnhtbESPzYrCMBSF9wPzDuEKboYxdUCnVqMMBcWtHRezvDbX&#10;ttjclCRj27c3C8Hl4fzxbXaDacWdnG8sK5jPEhDEpdUNVwrOv/vPFIQPyBpby6RgJA+77fvbBjNt&#10;ez7RvQiViCPsM1RQh9BlUvqyJoN+Zjvi6F2tMxiidJXUDvs4blr5lSRLabDh+FBjR3lN5a34Nwrc&#10;Rzfm4zHfzy98KBZ9qv+WZ63UdDL8rEEEGsIr/GwftYLVIv2OABEnooD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hwCfEAAAA3gAAAA8AAAAAAAAAAAAAAAAAmAIAAGRycy9k&#10;b3ducmV2LnhtbFBLBQYAAAAABAAEAPUAAACJAwAAAAA=&#10;" fillcolor="black"/>
                <v:shape id="Text Box 6359" o:spid="_x0000_s4484" type="#_x0000_t202" style="position:absolute;left:2274;top:3628;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5HWMcA&#10;AADeAAAADwAAAGRycy9kb3ducmV2LnhtbESPQWvCQBSE7wX/w/IEb3WjUKvRVUQsCEJpTA89PrPP&#10;ZDH7NmZXTf99tyB4HGbmG2ax6mwtbtR641jBaJiAIC6cNlwq+M4/XqcgfEDWWDsmBb/kYbXsvSww&#10;1e7OGd0OoRQRwj5FBVUITSqlLyqy6IeuIY7eybUWQ5RtKXWL9wi3tRwnyURaNBwXKmxoU1FxPlyt&#10;gvUPZ1tz+Tx+ZafM5Pks4f3krNSg363nIAJ14Rl+tHdawext+j6C/zvx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R1jHAAAA3gAAAA8AAAAAAAAAAAAAAAAAmAIAAGRy&#10;cy9kb3ducmV2LnhtbFBLBQYAAAAABAAEAPUAAACMAwAAAAA=&#10;" filled="f" stroked="f">
                  <v:textbox inset="0,0,0,0">
                    <w:txbxContent>
                      <w:p w:rsidR="00821CA1" w:rsidRPr="00B86DFA" w:rsidRDefault="00821CA1" w:rsidP="005C14B8">
                        <w:pPr>
                          <w:rPr>
                            <w:sz w:val="24"/>
                            <w:szCs w:val="24"/>
                            <w:lang w:val="en-US"/>
                          </w:rPr>
                        </w:pPr>
                        <w:r w:rsidRPr="00B86DFA">
                          <w:rPr>
                            <w:sz w:val="24"/>
                            <w:szCs w:val="24"/>
                            <w:lang w:val="en-US"/>
                          </w:rPr>
                          <w:t>S</w:t>
                        </w:r>
                      </w:p>
                    </w:txbxContent>
                  </v:textbox>
                </v:shape>
                <v:shape id="Text Box 6360" o:spid="_x0000_s4485" type="#_x0000_t202" style="position:absolute;left:2296;top:1968;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zZL8cA&#10;AADeAAAADwAAAGRycy9kb3ducmV2LnhtbESPQWvCQBSE7wX/w/IEb3WjUKvRVUQsCEJpTA89PrPP&#10;ZDH7NmZXTf99tyB4HGbmG2ax6mwtbtR641jBaJiAIC6cNlwq+M4/XqcgfEDWWDsmBb/kYbXsvSww&#10;1e7OGd0OoRQRwj5FBVUITSqlLyqy6IeuIY7eybUWQ5RtKXWL9wi3tRwnyURaNBwXKmxoU1FxPlyt&#10;gvUPZ1tz+Tx+ZafM5Pks4f3krNSg363nIAJ14Rl+tHdawext+j6G/zvx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s2S/HAAAA3gAAAA8AAAAAAAAAAAAAAAAAmAIAAGRy&#10;cy9kb3ducmV2LnhtbFBLBQYAAAAABAAEAPUAAACMAwAAAAA=&#10;" filled="f" stroked="f">
                  <v:textbox inset="0,0,0,0">
                    <w:txbxContent>
                      <w:p w:rsidR="00821CA1" w:rsidRPr="00B86DFA" w:rsidRDefault="00821CA1" w:rsidP="005C14B8">
                        <w:pPr>
                          <w:rPr>
                            <w:sz w:val="24"/>
                            <w:szCs w:val="24"/>
                            <w:lang w:val="en-US"/>
                          </w:rPr>
                        </w:pPr>
                        <w:r w:rsidRPr="00B86DFA">
                          <w:rPr>
                            <w:sz w:val="24"/>
                            <w:szCs w:val="24"/>
                            <w:lang w:val="en-US"/>
                          </w:rPr>
                          <w:t>R</w:t>
                        </w:r>
                      </w:p>
                    </w:txbxContent>
                  </v:textbox>
                </v:shape>
                <v:line id="Line 6361" o:spid="_x0000_s4486" style="position:absolute;flip:x;visibility:visible;mso-wrap-style:square" from="2421,3022" to="3141,3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X2cibJAAAA3gAAAA8AAAAA&#10;AAAAAAAAAAAAoQIAAGRycy9kb3ducmV2LnhtbFBLBQYAAAAABAAEAPkAAACXAwAAAAA=&#10;"/>
                <v:shape id="Text Box 6362" o:spid="_x0000_s4487" type="#_x0000_t202" style="position:absolute;left:2241;top:2754;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nkwMgA&#10;AADeAAAADwAAAGRycy9kb3ducmV2LnhtbESPT2vCQBTE7wW/w/KE3upGaf0TXUXEQqFQGuPB4zP7&#10;TBazb2N2q+m3d4VCj8PM/IZZrDpbiyu13jhWMBwkIIgLpw2XCvb5+8sUhA/IGmvHpOCXPKyWvacF&#10;ptrdOKPrLpQiQtinqKAKoUml9EVFFv3ANcTRO7nWYoiyLaVu8RbhtpajJBlLi4bjQoUNbSoqzrsf&#10;q2B94GxrLl/H7+yUmTyfJfw5Piv13O/WcxCBuvAf/mt/aAWzt+nkFR534hWQy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CeTAyAAAAN4AAAAPAAAAAAAAAAAAAAAAAJgCAABk&#10;cnMvZG93bnJldi54bWxQSwUGAAAAAAQABAD1AAAAjQMAAAAA&#10;" filled="f" stroked="f">
                  <v:textbox inset="0,0,0,0">
                    <w:txbxContent>
                      <w:p w:rsidR="00821CA1" w:rsidRPr="00B86DFA" w:rsidRDefault="00821CA1" w:rsidP="005C14B8">
                        <w:pPr>
                          <w:rPr>
                            <w:sz w:val="24"/>
                            <w:szCs w:val="24"/>
                            <w:lang w:val="en-US"/>
                          </w:rPr>
                        </w:pPr>
                        <w:r w:rsidRPr="00B86DFA">
                          <w:rPr>
                            <w:sz w:val="24"/>
                            <w:szCs w:val="24"/>
                            <w:lang w:val="en-US"/>
                          </w:rPr>
                          <w:t>C</w:t>
                        </w:r>
                      </w:p>
                    </w:txbxContent>
                  </v:textbox>
                </v:shape>
                <v:shape id="Text Box 6363" o:spid="_x0000_s4488" type="#_x0000_t202" style="position:absolute;left:10341;top:2394;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VBW8cA&#10;AADeAAAADwAAAGRycy9kb3ducmV2LnhtbESPQWvCQBSE7wX/w/IEb3WjoNXoKiItFAqlMT30+Mw+&#10;k8Xs25hdNf57tyB4HGbmG2a57mwtLtR641jBaJiAIC6cNlwq+M0/XmcgfEDWWDsmBTfysF71XpaY&#10;anfljC67UIoIYZ+igiqEJpXSFxVZ9EPXEEfv4FqLIcq2lLrFa4TbWo6TZCotGo4LFTa0rag47s5W&#10;weaPs3dz+t7/ZIfM5Pk84a/pUalBv9ssQATqwjP8aH9qBfPJ7G0C/3fiFZC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FQVvHAAAA3gAAAA8AAAAAAAAAAAAAAAAAmAIAAGRy&#10;cy9kb3ducmV2LnhtbFBLBQYAAAAABAAEAPUAAACMAwAAAAA=&#10;" filled="f" stroked="f">
                  <v:textbox inset="0,0,0,0">
                    <w:txbxContent>
                      <w:p w:rsidR="00821CA1" w:rsidRPr="00B86DFA" w:rsidRDefault="00821CA1" w:rsidP="005C14B8">
                        <w:pPr>
                          <w:rPr>
                            <w:i/>
                            <w:sz w:val="24"/>
                            <w:szCs w:val="24"/>
                            <w:lang w:val="en-US"/>
                          </w:rPr>
                        </w:pPr>
                        <w:r w:rsidRPr="00B86DFA">
                          <w:rPr>
                            <w:i/>
                            <w:sz w:val="24"/>
                            <w:szCs w:val="24"/>
                            <w:lang w:val="en-US"/>
                          </w:rPr>
                          <w:t>Q</w:t>
                        </w:r>
                      </w:p>
                    </w:txbxContent>
                  </v:textbox>
                </v:shape>
                <v:shape id="Text Box 6364" o:spid="_x0000_s4489" type="#_x0000_t202" style="position:absolute;left:10396;top:3136;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ffLMcA&#10;AADeAAAADwAAAGRycy9kb3ducmV2LnhtbESPQWvCQBSE74X+h+UVeqsbBaNGVxGpUCgUY3rw+Mw+&#10;k8Xs2zS71fjv3YLQ4zAz3zCLVW8bcaHOG8cKhoMEBHHptOFKwXexfZuC8AFZY+OYFNzIw2r5/LTA&#10;TLsr53TZh0pECPsMFdQhtJmUvqzJoh+4ljh6J9dZDFF2ldQdXiPcNnKUJKm0aDgu1NjSpqbyvP+1&#10;CtYHzt/Nz9dxl59yUxSzhD/Ts1KvL/16DiJQH/7Dj/aHVjAbTycp/N2JV0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X3yzHAAAA3gAAAA8AAAAAAAAAAAAAAAAAmAIAAGRy&#10;cy9kb3ducmV2LnhtbFBLBQYAAAAABAAEAPUAAACMAwAAAAA=&#10;" filled="f" stroked="f">
                  <v:textbox inset="0,0,0,0">
                    <w:txbxContent>
                      <w:p w:rsidR="00821CA1" w:rsidRPr="00B86DFA" w:rsidRDefault="00821CA1" w:rsidP="005C14B8">
                        <w:pPr>
                          <w:rPr>
                            <w:i/>
                            <w:sz w:val="24"/>
                            <w:szCs w:val="24"/>
                            <w:lang w:val="en-US"/>
                          </w:rPr>
                        </w:pPr>
                        <w:r w:rsidRPr="00B86DFA">
                          <w:rPr>
                            <w:i/>
                            <w:sz w:val="24"/>
                            <w:szCs w:val="24"/>
                            <w:lang w:val="en-US"/>
                          </w:rPr>
                          <w:t>Q</w:t>
                        </w:r>
                      </w:p>
                    </w:txbxContent>
                  </v:textbox>
                </v:shape>
                <v:line id="Line 6365" o:spid="_x0000_s4490" style="position:absolute;visibility:visible;mso-wrap-style:square" from="10436,3168" to="10561,3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iNSckAAADeAAAADwAAAGRycy9kb3ducmV2LnhtbESPQWvCQBSE7wX/w/KE3urGlkaNriIt&#10;Be2hVFvQ4zP7TKLZt2F3m6T/vlso9DjMzDfMYtWbWrTkfGVZwXiUgCDOra64UPD58XI3BeEDssba&#10;Min4Jg+r5eBmgZm2He+o3YdCRAj7DBWUITSZlD4vyaAf2YY4emfrDIYoXSG1wy7CTS3vkySVBiuO&#10;CyU29FRSft1/GQVvD+9pu96+bvrDNj3lz7vT8dI5pW6H/XoOIlAf/sN/7Y1WMHucTibweydeAbn8&#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wojUnJAAAA3gAAAA8AAAAA&#10;AAAAAAAAAAAAoQIAAGRycy9kb3ducmV2LnhtbFBLBQYAAAAABAAEAPkAAACXAwAAAAA=&#10;"/>
                <v:rect id="Rectangle 6366" o:spid="_x0000_s4491" style="position:absolute;left:2961;top:1275;width:3624;height:3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JgnsIA&#10;AADeAAAADwAAAGRycy9kb3ducmV2LnhtbERPTUsDMRC9C/0PYQpexGaVuq5r0yJioSfBKngdknF3&#10;MZksSdpu/33nIHh8vO/VZgpeHSnlIbKBu0UFithGN3Bn4Otze9uAygXZoY9MBs6UYbOeXa2wdfHE&#10;H3Tcl05JCOcWDfSljK3W2fYUMC/iSCzcT0wBi8DUaZfwJOHB6/uqqnXAgaWhx5Fee7K/+0OQEvt2&#10;qPzOv2/5/F2XemnTDTfGXM+nl2dQhabyL/5z75yBp4fmUfbKHbkCe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cmCewgAAAN4AAAAPAAAAAAAAAAAAAAAAAJgCAABkcnMvZG93&#10;bnJldi54bWxQSwUGAAAAAAQABAD1AAAAhwMAAAAA&#10;" filled="f">
                  <v:stroke dashstyle="dash"/>
                </v:rect>
                <v:shape id="Text Box 6367" o:spid="_x0000_s4492" type="#_x0000_t202" style="position:absolute;left:3141;top:1314;width:28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hLXscA&#10;AADeAAAADwAAAGRycy9kb3ducmV2LnhtbESPQWvCQBSE74X+h+UVvNVNhapJXUXEgiCIMT30+Jp9&#10;JovZtzG7avrvu4LQ4zAz3zCzRW8bcaXOG8cK3oYJCOLSacOVgq/i83UKwgdkjY1jUvBLHhbz56cZ&#10;ZtrdOKfrIVQiQthnqKAOoc2k9GVNFv3QtcTRO7rOYoiyq6Tu8BbhtpGjJBlLi4bjQo0trWoqT4eL&#10;VbD85nxtzruffX7MTVGkCW/HJ6UGL/3yA0SgPvyHH+2NVpC+Tycp3O/EK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IS17HAAAA3gAAAA8AAAAAAAAAAAAAAAAAmAIAAGRy&#10;cy9kb3ducmV2LnhtbFBLBQYAAAAABAAEAPUAAACMAwAAAAA=&#10;" filled="f" stroked="f">
                  <v:textbox inset="0,0,0,0">
                    <w:txbxContent>
                      <w:p w:rsidR="00821CA1" w:rsidRPr="00320392" w:rsidRDefault="00821CA1" w:rsidP="005C14B8">
                        <w:pPr>
                          <w:rPr>
                            <w:sz w:val="24"/>
                            <w:szCs w:val="24"/>
                            <w:lang w:val="en-US"/>
                          </w:rPr>
                        </w:pPr>
                        <w:r w:rsidRPr="00B86DFA">
                          <w:rPr>
                            <w:sz w:val="24"/>
                            <w:szCs w:val="24"/>
                            <w:lang w:val="en-US"/>
                          </w:rPr>
                          <w:t>1-</w:t>
                        </w:r>
                        <w:r>
                          <w:rPr>
                            <w:sz w:val="24"/>
                            <w:szCs w:val="24"/>
                            <w:lang w:val="en-US"/>
                          </w:rPr>
                          <w:t>bosqich</w:t>
                        </w:r>
                      </w:p>
                    </w:txbxContent>
                  </v:textbox>
                </v:shape>
                <v:rect id="Rectangle 6368" o:spid="_x0000_s4493" style="position:absolute;left:6676;top:1264;width:3563;height:3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Ecv8QA&#10;AADeAAAADwAAAGRycy9kb3ducmV2LnhtbESPTUsDMRCG70L/QxjBi9isosu6Ni1FLPQk2BZ6HZJx&#10;dzGZLEnabv+9cxA8vrxfPIvVFLw6U8pDZAOP8woUsY1u4M7AYb95aEDlguzQRyYDV8qwWs5uFti6&#10;eOEvOu9Kp2SEc4sG+lLGVutsewqY53EkFu87poBFZOq0S3iR8eD1U1XVOuDA8tDjSO892Z/dKciJ&#10;/ThVfus/N3w91qV+tumeG2Pubqf1G6hCU/kP/7W3zsDrS9MIgOAICu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RHL/EAAAA3gAAAA8AAAAAAAAAAAAAAAAAmAIAAGRycy9k&#10;b3ducmV2LnhtbFBLBQYAAAAABAAEAPUAAACJAwAAAAA=&#10;" filled="f">
                  <v:stroke dashstyle="dash"/>
                </v:rect>
                <v:shape id="Text Box 6369" o:spid="_x0000_s4494" type="#_x0000_t202" style="position:absolute;left:6856;top:1316;width:28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s3f8cA&#10;AADeAAAADwAAAGRycy9kb3ducmV2LnhtbESPQWvCQBSE70L/w/IKvenGQiWmbkSkhUKhGOPB42v2&#10;mSzJvo3Zrab/3i0UPA4z8w2zWo+2ExcavHGsYD5LQBBXThuuFRzK92kKwgdkjZ1jUvBLHtb5w2SF&#10;mXZXLuiyD7WIEPYZKmhC6DMpfdWQRT9zPXH0Tm6wGKIcaqkHvEa47eRzkiykRcNxocGetg1V7f7H&#10;KtgcuXgz56/vXXEqTFkuE/5ctEo9PY6bVxCBxnAP/7c/tILlS5rO4e9OvAIy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rN3/HAAAA3gAAAA8AAAAAAAAAAAAAAAAAmAIAAGRy&#10;cy9kb3ducmV2LnhtbFBLBQYAAAAABAAEAPUAAACMAwAAAAA=&#10;" filled="f" stroked="f">
                  <v:textbox inset="0,0,0,0">
                    <w:txbxContent>
                      <w:p w:rsidR="00821CA1" w:rsidRPr="00320392" w:rsidRDefault="00821CA1" w:rsidP="005C14B8">
                        <w:pPr>
                          <w:rPr>
                            <w:sz w:val="24"/>
                            <w:szCs w:val="24"/>
                            <w:lang w:val="en-US"/>
                          </w:rPr>
                        </w:pPr>
                        <w:r w:rsidRPr="00B86DFA">
                          <w:rPr>
                            <w:sz w:val="24"/>
                            <w:szCs w:val="24"/>
                          </w:rPr>
                          <w:t>2</w:t>
                        </w:r>
                        <w:r w:rsidRPr="00B86DFA">
                          <w:rPr>
                            <w:sz w:val="24"/>
                            <w:szCs w:val="24"/>
                            <w:lang w:val="en-US"/>
                          </w:rPr>
                          <w:t>-</w:t>
                        </w:r>
                        <w:r>
                          <w:rPr>
                            <w:sz w:val="24"/>
                            <w:szCs w:val="24"/>
                            <w:lang w:val="en-US"/>
                          </w:rPr>
                          <w:t>bosqich</w:t>
                        </w:r>
                      </w:p>
                    </w:txbxContent>
                  </v:textbox>
                </v:shape>
                <w10:anchorlock/>
              </v:group>
            </w:pict>
          </mc:Fallback>
        </mc:AlternateContent>
      </w:r>
    </w:p>
    <w:p w:rsidR="005C14B8" w:rsidRPr="005C14B8" w:rsidRDefault="005C14B8" w:rsidP="005C14B8">
      <w:pPr>
        <w:ind w:firstLine="851"/>
        <w:jc w:val="right"/>
        <w:rPr>
          <w:sz w:val="28"/>
          <w:szCs w:val="28"/>
        </w:rPr>
      </w:pPr>
      <w:r w:rsidRPr="005C14B8">
        <w:rPr>
          <w:sz w:val="28"/>
          <w:szCs w:val="28"/>
          <w:lang w:val="en-US"/>
        </w:rPr>
        <w:br w:type="page"/>
      </w:r>
      <w:r w:rsidRPr="005C14B8">
        <w:rPr>
          <w:sz w:val="28"/>
          <w:szCs w:val="28"/>
        </w:rPr>
        <w:lastRenderedPageBreak/>
        <w:t>1-</w:t>
      </w:r>
      <w:r w:rsidRPr="005C14B8">
        <w:rPr>
          <w:sz w:val="28"/>
          <w:szCs w:val="28"/>
          <w:lang w:val="uz-Cyrl-UZ"/>
        </w:rPr>
        <w:t>j</w:t>
      </w:r>
      <w:r w:rsidRPr="005C14B8">
        <w:rPr>
          <w:sz w:val="28"/>
          <w:szCs w:val="28"/>
        </w:rPr>
        <w:t>adval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9"/>
        <w:gridCol w:w="3744"/>
        <w:gridCol w:w="2276"/>
        <w:gridCol w:w="2347"/>
      </w:tblGrid>
      <w:tr w:rsidR="005C14B8" w:rsidRPr="005C14B8" w:rsidTr="007708F4">
        <w:trPr>
          <w:trHeight w:val="513"/>
          <w:jc w:val="center"/>
        </w:trPr>
        <w:tc>
          <w:tcPr>
            <w:tcW w:w="913" w:type="pct"/>
            <w:vAlign w:val="center"/>
          </w:tcPr>
          <w:p w:rsidR="005C14B8" w:rsidRPr="005C14B8" w:rsidRDefault="005C14B8" w:rsidP="005C14B8">
            <w:pPr>
              <w:jc w:val="center"/>
              <w:rPr>
                <w:b/>
                <w:sz w:val="24"/>
                <w:szCs w:val="24"/>
              </w:rPr>
            </w:pPr>
            <w:r w:rsidRPr="005C14B8">
              <w:rPr>
                <w:b/>
                <w:sz w:val="24"/>
                <w:szCs w:val="24"/>
              </w:rPr>
              <w:t>Trigger turi</w:t>
            </w:r>
          </w:p>
        </w:tc>
        <w:tc>
          <w:tcPr>
            <w:tcW w:w="1602" w:type="pct"/>
            <w:vAlign w:val="center"/>
          </w:tcPr>
          <w:p w:rsidR="005C14B8" w:rsidRPr="005C14B8" w:rsidRDefault="005C14B8" w:rsidP="005C14B8">
            <w:pPr>
              <w:jc w:val="center"/>
              <w:rPr>
                <w:b/>
                <w:sz w:val="24"/>
                <w:szCs w:val="24"/>
              </w:rPr>
            </w:pPr>
            <w:r w:rsidRPr="005C14B8">
              <w:rPr>
                <w:b/>
                <w:sz w:val="24"/>
                <w:szCs w:val="24"/>
              </w:rPr>
              <w:t>Ichki tuzilishi</w:t>
            </w:r>
          </w:p>
        </w:tc>
        <w:tc>
          <w:tcPr>
            <w:tcW w:w="1247" w:type="pct"/>
            <w:vAlign w:val="center"/>
          </w:tcPr>
          <w:p w:rsidR="005C14B8" w:rsidRPr="005C14B8" w:rsidRDefault="005C14B8" w:rsidP="005C14B8">
            <w:pPr>
              <w:jc w:val="center"/>
              <w:rPr>
                <w:b/>
                <w:sz w:val="24"/>
                <w:szCs w:val="24"/>
              </w:rPr>
            </w:pPr>
            <w:r w:rsidRPr="005C14B8">
              <w:rPr>
                <w:b/>
                <w:sz w:val="24"/>
                <w:szCs w:val="24"/>
              </w:rPr>
              <w:t>Sxematik belgisi</w:t>
            </w:r>
          </w:p>
        </w:tc>
        <w:tc>
          <w:tcPr>
            <w:tcW w:w="1239" w:type="pct"/>
            <w:vAlign w:val="center"/>
          </w:tcPr>
          <w:p w:rsidR="005C14B8" w:rsidRPr="005C14B8" w:rsidRDefault="005C14B8" w:rsidP="005C14B8">
            <w:pPr>
              <w:jc w:val="center"/>
              <w:rPr>
                <w:b/>
                <w:sz w:val="24"/>
                <w:szCs w:val="24"/>
              </w:rPr>
            </w:pPr>
            <w:r w:rsidRPr="005C14B8">
              <w:rPr>
                <w:b/>
                <w:sz w:val="24"/>
                <w:szCs w:val="24"/>
              </w:rPr>
              <w:t>Ishlash jadvali</w:t>
            </w:r>
          </w:p>
        </w:tc>
      </w:tr>
      <w:tr w:rsidR="005C14B8" w:rsidRPr="005C14B8" w:rsidTr="007708F4">
        <w:trPr>
          <w:trHeight w:val="2001"/>
          <w:jc w:val="center"/>
        </w:trPr>
        <w:tc>
          <w:tcPr>
            <w:tcW w:w="913" w:type="pct"/>
            <w:vAlign w:val="center"/>
          </w:tcPr>
          <w:p w:rsidR="005C14B8" w:rsidRPr="005C14B8" w:rsidRDefault="005C14B8" w:rsidP="005C14B8">
            <w:pPr>
              <w:jc w:val="both"/>
              <w:rPr>
                <w:sz w:val="24"/>
                <w:szCs w:val="24"/>
              </w:rPr>
            </w:pPr>
            <w:r w:rsidRPr="005C14B8">
              <w:rPr>
                <w:sz w:val="24"/>
                <w:szCs w:val="24"/>
              </w:rPr>
              <w:t>Asinxron</w:t>
            </w:r>
            <w:r w:rsidRPr="005C14B8">
              <w:rPr>
                <w:sz w:val="24"/>
                <w:szCs w:val="24"/>
                <w:lang w:val="en-US"/>
              </w:rPr>
              <w:t xml:space="preserve"> RS-</w:t>
            </w:r>
            <w:r w:rsidRPr="005C14B8">
              <w:rPr>
                <w:sz w:val="24"/>
                <w:szCs w:val="24"/>
              </w:rPr>
              <w:t>triggeri</w:t>
            </w:r>
          </w:p>
        </w:tc>
        <w:tc>
          <w:tcPr>
            <w:tcW w:w="1602" w:type="pct"/>
          </w:tcPr>
          <w:p w:rsidR="005C14B8" w:rsidRPr="005C14B8" w:rsidRDefault="00046ECE" w:rsidP="005C14B8">
            <w:pPr>
              <w:jc w:val="both"/>
              <w:rPr>
                <w:sz w:val="24"/>
                <w:szCs w:val="24"/>
              </w:rPr>
            </w:pPr>
            <w:r>
              <w:rPr>
                <w:noProof/>
                <w:sz w:val="24"/>
                <w:szCs w:val="24"/>
              </w:rPr>
              <mc:AlternateContent>
                <mc:Choice Requires="wpg">
                  <w:drawing>
                    <wp:anchor distT="0" distB="0" distL="114300" distR="114300" simplePos="0" relativeHeight="251800576" behindDoc="0" locked="0" layoutInCell="1" allowOverlap="1" wp14:anchorId="1C87D95E" wp14:editId="22AAB867">
                      <wp:simplePos x="0" y="0"/>
                      <wp:positionH relativeFrom="column">
                        <wp:posOffset>-1948815</wp:posOffset>
                      </wp:positionH>
                      <wp:positionV relativeFrom="paragraph">
                        <wp:posOffset>22225</wp:posOffset>
                      </wp:positionV>
                      <wp:extent cx="1866900" cy="1238885"/>
                      <wp:effectExtent l="3810" t="12700" r="0" b="5715"/>
                      <wp:wrapSquare wrapText="bothSides"/>
                      <wp:docPr id="95798" name="Group 6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6900" cy="1238885"/>
                                <a:chOff x="3237" y="2128"/>
                                <a:chExt cx="2940" cy="2340"/>
                              </a:xfrm>
                            </wpg:grpSpPr>
                            <wpg:grpSp>
                              <wpg:cNvPr id="95799" name="Group 6632"/>
                              <wpg:cNvGrpSpPr>
                                <a:grpSpLocks/>
                              </wpg:cNvGrpSpPr>
                              <wpg:grpSpPr bwMode="auto">
                                <a:xfrm>
                                  <a:off x="3237" y="2128"/>
                                  <a:ext cx="2940" cy="2340"/>
                                  <a:chOff x="2061" y="12064"/>
                                  <a:chExt cx="2940" cy="2340"/>
                                </a:xfrm>
                              </wpg:grpSpPr>
                              <wps:wsp>
                                <wps:cNvPr id="95800" name="Text Box 6633"/>
                                <wps:cNvSpPr txBox="1">
                                  <a:spLocks noChangeArrowheads="1"/>
                                </wps:cNvSpPr>
                                <wps:spPr bwMode="auto">
                                  <a:xfrm>
                                    <a:off x="3141" y="12064"/>
                                    <a:ext cx="540" cy="720"/>
                                  </a:xfrm>
                                  <a:prstGeom prst="rect">
                                    <a:avLst/>
                                  </a:prstGeom>
                                  <a:solidFill>
                                    <a:srgbClr val="FFFFFF"/>
                                  </a:solidFill>
                                  <a:ln w="9525">
                                    <a:solidFill>
                                      <a:srgbClr val="000000"/>
                                    </a:solidFill>
                                    <a:miter lim="800000"/>
                                    <a:headEnd/>
                                    <a:tailEnd/>
                                  </a:ln>
                                </wps:spPr>
                                <wps:txbx>
                                  <w:txbxContent>
                                    <w:p w:rsidR="00821CA1" w:rsidRDefault="00821CA1" w:rsidP="005C14B8">
                                      <w:pPr>
                                        <w:rPr>
                                          <w:sz w:val="2"/>
                                          <w:szCs w:val="2"/>
                                        </w:rPr>
                                      </w:pPr>
                                    </w:p>
                                    <w:p w:rsidR="00821CA1" w:rsidRPr="0045516F" w:rsidRDefault="00821CA1" w:rsidP="005C14B8">
                                      <w:pPr>
                                        <w:rPr>
                                          <w:sz w:val="24"/>
                                          <w:szCs w:val="24"/>
                                        </w:rPr>
                                      </w:pPr>
                                      <w:r w:rsidRPr="0045516F">
                                        <w:rPr>
                                          <w:sz w:val="24"/>
                                          <w:szCs w:val="24"/>
                                        </w:rPr>
                                        <w:t>1</w:t>
                                      </w:r>
                                    </w:p>
                                  </w:txbxContent>
                                </wps:txbx>
                                <wps:bodyPr rot="0" vert="horz" wrap="square" lIns="91440" tIns="45720" rIns="91440" bIns="45720" anchor="t" anchorCtr="0" upright="1">
                                  <a:noAutofit/>
                                </wps:bodyPr>
                              </wps:wsp>
                              <wps:wsp>
                                <wps:cNvPr id="95801" name="Text Box 6634"/>
                                <wps:cNvSpPr txBox="1">
                                  <a:spLocks noChangeArrowheads="1"/>
                                </wps:cNvSpPr>
                                <wps:spPr bwMode="auto">
                                  <a:xfrm>
                                    <a:off x="3141" y="13684"/>
                                    <a:ext cx="540" cy="720"/>
                                  </a:xfrm>
                                  <a:prstGeom prst="rect">
                                    <a:avLst/>
                                  </a:prstGeom>
                                  <a:solidFill>
                                    <a:srgbClr val="FFFFFF"/>
                                  </a:solidFill>
                                  <a:ln w="9525">
                                    <a:solidFill>
                                      <a:srgbClr val="000000"/>
                                    </a:solidFill>
                                    <a:miter lim="800000"/>
                                    <a:headEnd/>
                                    <a:tailEnd/>
                                  </a:ln>
                                </wps:spPr>
                                <wps:txbx>
                                  <w:txbxContent>
                                    <w:p w:rsidR="00821CA1" w:rsidRPr="0045516F" w:rsidRDefault="00821CA1" w:rsidP="005C14B8">
                                      <w:pPr>
                                        <w:rPr>
                                          <w:sz w:val="24"/>
                                          <w:szCs w:val="24"/>
                                        </w:rPr>
                                      </w:pPr>
                                      <w:r w:rsidRPr="0045516F">
                                        <w:rPr>
                                          <w:sz w:val="24"/>
                                          <w:szCs w:val="24"/>
                                        </w:rPr>
                                        <w:t>1</w:t>
                                      </w:r>
                                    </w:p>
                                  </w:txbxContent>
                                </wps:txbx>
                                <wps:bodyPr rot="0" vert="horz" wrap="square" lIns="91440" tIns="45720" rIns="91440" bIns="45720" anchor="t" anchorCtr="0" upright="1">
                                  <a:noAutofit/>
                                </wps:bodyPr>
                              </wps:wsp>
                              <wps:wsp>
                                <wps:cNvPr id="95802" name="Line 6635"/>
                                <wps:cNvCnPr/>
                                <wps:spPr bwMode="auto">
                                  <a:xfrm>
                                    <a:off x="2421" y="14224"/>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03" name="Line 6636"/>
                                <wps:cNvCnPr/>
                                <wps:spPr bwMode="auto">
                                  <a:xfrm>
                                    <a:off x="3681" y="12424"/>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04" name="Line 6637"/>
                                <wps:cNvCnPr/>
                                <wps:spPr bwMode="auto">
                                  <a:xfrm>
                                    <a:off x="3681" y="14044"/>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05" name="Line 6638"/>
                                <wps:cNvCnPr/>
                                <wps:spPr bwMode="auto">
                                  <a:xfrm>
                                    <a:off x="2421" y="12244"/>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06" name="Freeform 6639"/>
                                <wps:cNvSpPr>
                                  <a:spLocks/>
                                </wps:cNvSpPr>
                                <wps:spPr bwMode="auto">
                                  <a:xfrm>
                                    <a:off x="2781" y="12604"/>
                                    <a:ext cx="1260" cy="1440"/>
                                  </a:xfrm>
                                  <a:custGeom>
                                    <a:avLst/>
                                    <a:gdLst>
                                      <a:gd name="T0" fmla="*/ 1260 w 1260"/>
                                      <a:gd name="T1" fmla="*/ 1440 h 1440"/>
                                      <a:gd name="T2" fmla="*/ 1260 w 1260"/>
                                      <a:gd name="T3" fmla="*/ 900 h 1440"/>
                                      <a:gd name="T4" fmla="*/ 0 w 1260"/>
                                      <a:gd name="T5" fmla="*/ 360 h 1440"/>
                                      <a:gd name="T6" fmla="*/ 0 w 1260"/>
                                      <a:gd name="T7" fmla="*/ 0 h 1440"/>
                                      <a:gd name="T8" fmla="*/ 360 w 1260"/>
                                      <a:gd name="T9" fmla="*/ 0 h 1440"/>
                                    </a:gdLst>
                                    <a:ahLst/>
                                    <a:cxnLst>
                                      <a:cxn ang="0">
                                        <a:pos x="T0" y="T1"/>
                                      </a:cxn>
                                      <a:cxn ang="0">
                                        <a:pos x="T2" y="T3"/>
                                      </a:cxn>
                                      <a:cxn ang="0">
                                        <a:pos x="T4" y="T5"/>
                                      </a:cxn>
                                      <a:cxn ang="0">
                                        <a:pos x="T6" y="T7"/>
                                      </a:cxn>
                                      <a:cxn ang="0">
                                        <a:pos x="T8" y="T9"/>
                                      </a:cxn>
                                    </a:cxnLst>
                                    <a:rect l="0" t="0" r="r" b="b"/>
                                    <a:pathLst>
                                      <a:path w="1260" h="1440">
                                        <a:moveTo>
                                          <a:pt x="1260" y="1440"/>
                                        </a:moveTo>
                                        <a:lnTo>
                                          <a:pt x="1260" y="900"/>
                                        </a:lnTo>
                                        <a:lnTo>
                                          <a:pt x="0" y="360"/>
                                        </a:lnTo>
                                        <a:lnTo>
                                          <a:pt x="0" y="0"/>
                                        </a:lnTo>
                                        <a:lnTo>
                                          <a:pt x="36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07" name="Freeform 6640"/>
                                <wps:cNvSpPr>
                                  <a:spLocks/>
                                </wps:cNvSpPr>
                                <wps:spPr bwMode="auto">
                                  <a:xfrm>
                                    <a:off x="2781" y="12424"/>
                                    <a:ext cx="1260" cy="1440"/>
                                  </a:xfrm>
                                  <a:custGeom>
                                    <a:avLst/>
                                    <a:gdLst>
                                      <a:gd name="T0" fmla="*/ 1260 w 1260"/>
                                      <a:gd name="T1" fmla="*/ 0 h 1620"/>
                                      <a:gd name="T2" fmla="*/ 1260 w 1260"/>
                                      <a:gd name="T3" fmla="*/ 540 h 1620"/>
                                      <a:gd name="T4" fmla="*/ 0 w 1260"/>
                                      <a:gd name="T5" fmla="*/ 1260 h 1620"/>
                                      <a:gd name="T6" fmla="*/ 0 w 1260"/>
                                      <a:gd name="T7" fmla="*/ 1620 h 1620"/>
                                      <a:gd name="T8" fmla="*/ 360 w 1260"/>
                                      <a:gd name="T9" fmla="*/ 1620 h 1620"/>
                                    </a:gdLst>
                                    <a:ahLst/>
                                    <a:cxnLst>
                                      <a:cxn ang="0">
                                        <a:pos x="T0" y="T1"/>
                                      </a:cxn>
                                      <a:cxn ang="0">
                                        <a:pos x="T2" y="T3"/>
                                      </a:cxn>
                                      <a:cxn ang="0">
                                        <a:pos x="T4" y="T5"/>
                                      </a:cxn>
                                      <a:cxn ang="0">
                                        <a:pos x="T6" y="T7"/>
                                      </a:cxn>
                                      <a:cxn ang="0">
                                        <a:pos x="T8" y="T9"/>
                                      </a:cxn>
                                    </a:cxnLst>
                                    <a:rect l="0" t="0" r="r" b="b"/>
                                    <a:pathLst>
                                      <a:path w="1260" h="1620">
                                        <a:moveTo>
                                          <a:pt x="1260" y="0"/>
                                        </a:moveTo>
                                        <a:lnTo>
                                          <a:pt x="1260" y="540"/>
                                        </a:lnTo>
                                        <a:lnTo>
                                          <a:pt x="0" y="1260"/>
                                        </a:lnTo>
                                        <a:lnTo>
                                          <a:pt x="0" y="1620"/>
                                        </a:lnTo>
                                        <a:lnTo>
                                          <a:pt x="360" y="16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08" name="Text Box 6641"/>
                                <wps:cNvSpPr txBox="1">
                                  <a:spLocks noChangeArrowheads="1"/>
                                </wps:cNvSpPr>
                                <wps:spPr bwMode="auto">
                                  <a:xfrm>
                                    <a:off x="2061" y="14044"/>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Pr>
                                          <w:lang w:val="en-US"/>
                                        </w:rPr>
                                        <w:t>S</w:t>
                                      </w:r>
                                    </w:p>
                                  </w:txbxContent>
                                </wps:txbx>
                                <wps:bodyPr rot="0" vert="horz" wrap="square" lIns="0" tIns="0" rIns="0" bIns="0" anchor="t" anchorCtr="0" upright="1">
                                  <a:noAutofit/>
                                </wps:bodyPr>
                              </wps:wsp>
                              <wps:wsp>
                                <wps:cNvPr id="95809" name="Text Box 6642"/>
                                <wps:cNvSpPr txBox="1">
                                  <a:spLocks noChangeArrowheads="1"/>
                                </wps:cNvSpPr>
                                <wps:spPr bwMode="auto">
                                  <a:xfrm>
                                    <a:off x="2201" y="12069"/>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Pr>
                                          <w:lang w:val="en-US"/>
                                        </w:rPr>
                                        <w:t>R</w:t>
                                      </w:r>
                                    </w:p>
                                  </w:txbxContent>
                                </wps:txbx>
                                <wps:bodyPr rot="0" vert="horz" wrap="square" lIns="0" tIns="0" rIns="0" bIns="0" anchor="t" anchorCtr="0" upright="1">
                                  <a:noAutofit/>
                                </wps:bodyPr>
                              </wps:wsp>
                              <wps:wsp>
                                <wps:cNvPr id="95810" name="Text Box 6643"/>
                                <wps:cNvSpPr txBox="1">
                                  <a:spLocks noChangeArrowheads="1"/>
                                </wps:cNvSpPr>
                                <wps:spPr bwMode="auto">
                                  <a:xfrm>
                                    <a:off x="4681" y="12244"/>
                                    <a:ext cx="24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sidRPr="0045516F">
                                        <w:rPr>
                                          <w:position w:val="-10"/>
                                          <w:lang w:val="en-US"/>
                                        </w:rPr>
                                        <w:object w:dxaOrig="240" w:dyaOrig="320">
                                          <v:shape id="_x0000_i1245" type="#_x0000_t75" style="width:9pt;height:15pt" o:ole="">
                                            <v:imagedata r:id="rId306" o:title=""/>
                                          </v:shape>
                                          <o:OLEObject Type="Embed" ProgID="Equation.3" ShapeID="_x0000_i1245" DrawAspect="Content" ObjectID="_1605435697" r:id="rId499"/>
                                        </w:object>
                                      </w:r>
                                    </w:p>
                                  </w:txbxContent>
                                </wps:txbx>
                                <wps:bodyPr rot="0" vert="horz" wrap="square" lIns="0" tIns="0" rIns="0" bIns="0" anchor="t" anchorCtr="0" upright="1">
                                  <a:noAutofit/>
                                </wps:bodyPr>
                              </wps:wsp>
                              <wps:wsp>
                                <wps:cNvPr id="95811" name="Text Box 6644"/>
                                <wps:cNvSpPr txBox="1">
                                  <a:spLocks noChangeArrowheads="1"/>
                                </wps:cNvSpPr>
                                <wps:spPr bwMode="auto">
                                  <a:xfrm>
                                    <a:off x="4721" y="13864"/>
                                    <a:ext cx="2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sidRPr="0045516F">
                                        <w:rPr>
                                          <w:position w:val="-10"/>
                                          <w:lang w:val="en-US"/>
                                        </w:rPr>
                                        <w:object w:dxaOrig="279" w:dyaOrig="360">
                                          <v:shape id="_x0000_i1246" type="#_x0000_t75" style="width:13pt;height:16.5pt" o:ole="">
                                            <v:imagedata r:id="rId308" o:title=""/>
                                          </v:shape>
                                          <o:OLEObject Type="Embed" ProgID="Equation.3" ShapeID="_x0000_i1246" DrawAspect="Content" ObjectID="_1605435698" r:id="rId500"/>
                                        </w:object>
                                      </w:r>
                                    </w:p>
                                  </w:txbxContent>
                                </wps:txbx>
                                <wps:bodyPr rot="0" vert="horz" wrap="square" lIns="0" tIns="0" rIns="0" bIns="0" anchor="t" anchorCtr="0" upright="1">
                                  <a:noAutofit/>
                                </wps:bodyPr>
                              </wps:wsp>
                              <wps:wsp>
                                <wps:cNvPr id="95812" name="Oval 6645"/>
                                <wps:cNvSpPr>
                                  <a:spLocks noChangeArrowheads="1"/>
                                </wps:cNvSpPr>
                                <wps:spPr bwMode="auto">
                                  <a:xfrm>
                                    <a:off x="2376" y="12224"/>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95813" name="Oval 6646"/>
                                <wps:cNvSpPr>
                                  <a:spLocks noChangeArrowheads="1"/>
                                </wps:cNvSpPr>
                                <wps:spPr bwMode="auto">
                                  <a:xfrm>
                                    <a:off x="4021" y="12404"/>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95814" name="Oval 6647"/>
                                <wps:cNvSpPr>
                                  <a:spLocks noChangeArrowheads="1"/>
                                </wps:cNvSpPr>
                                <wps:spPr bwMode="auto">
                                  <a:xfrm>
                                    <a:off x="4571" y="12404"/>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95815" name="Oval 6648"/>
                                <wps:cNvSpPr>
                                  <a:spLocks noChangeArrowheads="1"/>
                                </wps:cNvSpPr>
                                <wps:spPr bwMode="auto">
                                  <a:xfrm>
                                    <a:off x="3661" y="12404"/>
                                    <a:ext cx="40" cy="40"/>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95816" name="Oval 6649"/>
                                <wps:cNvSpPr>
                                  <a:spLocks noChangeArrowheads="1"/>
                                </wps:cNvSpPr>
                                <wps:spPr bwMode="auto">
                                  <a:xfrm>
                                    <a:off x="3661" y="14024"/>
                                    <a:ext cx="40" cy="40"/>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95817" name="Oval 6650"/>
                                <wps:cNvSpPr>
                                  <a:spLocks noChangeArrowheads="1"/>
                                </wps:cNvSpPr>
                                <wps:spPr bwMode="auto">
                                  <a:xfrm>
                                    <a:off x="4576" y="14024"/>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95818" name="Oval 6651"/>
                                <wps:cNvSpPr>
                                  <a:spLocks noChangeArrowheads="1"/>
                                </wps:cNvSpPr>
                                <wps:spPr bwMode="auto">
                                  <a:xfrm>
                                    <a:off x="4016" y="14024"/>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95819" name="Oval 6652"/>
                                <wps:cNvSpPr>
                                  <a:spLocks noChangeArrowheads="1"/>
                                </wps:cNvSpPr>
                                <wps:spPr bwMode="auto">
                                  <a:xfrm>
                                    <a:off x="2421" y="14204"/>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g:grpSp>
                            <wps:wsp>
                              <wps:cNvPr id="95820" name="Oval 6653"/>
                              <wps:cNvSpPr>
                                <a:spLocks noChangeArrowheads="1"/>
                              </wps:cNvSpPr>
                              <wps:spPr bwMode="auto">
                                <a:xfrm>
                                  <a:off x="4817" y="2456"/>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821" name="Oval 6654"/>
                              <wps:cNvSpPr>
                                <a:spLocks noChangeArrowheads="1"/>
                              </wps:cNvSpPr>
                              <wps:spPr bwMode="auto">
                                <a:xfrm>
                                  <a:off x="4817" y="4068"/>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31" o:spid="_x0000_s4495" style="position:absolute;left:0;text-align:left;margin-left:-153.45pt;margin-top:1.75pt;width:147pt;height:97.55pt;z-index:251800576;mso-position-horizontal-relative:text;mso-position-vertical-relative:text" coordorigin="3237,2128" coordsize="294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">
                      <v:group id="Group 6632" o:spid="_x0000_s4496" style="position:absolute;left:3237;top:2128;width:2940;height:2340" coordorigin="2061,12064" coordsize="2940,2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02MGDIAAAA&#10;3gAAAA8AAAAAAAAAAAAAAAAAqgIAAGRycy9kb3ducmV2LnhtbFBLBQYAAAAABAAEAPoAAACfAwAA&#10;AAA=&#10;">
                        <v:shape id="Text Box 6633" o:spid="_x0000_s4497" type="#_x0000_t202" style="position:absolute;left:3141;top:12064;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0KWsYA&#10;AADeAAAADwAAAGRycy9kb3ducmV2LnhtbESPy2rCQBSG94W+w3AKbopO6q0xdRQpKLrzRrs9ZI5J&#10;aOZMnJnG+PbOotDlz3/jmy87U4uWnK8sK3gbJCCIc6srLhScT+t+CsIHZI21ZVJwJw/LxfPTHDNt&#10;b3yg9hgKEUfYZ6igDKHJpPR5SQb9wDbE0btYZzBE6QqpHd7iuKnlMEmm0mDF8aHEhj5Lyn+Ov0ZB&#10;Ot6233432n/l00s9C6/v7ebqlOq9dKsPEIG68B/+a2+1gtkkTSJAxIko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40KWsYAAADeAAAADwAAAAAAAAAAAAAAAACYAgAAZHJz&#10;L2Rvd25yZXYueG1sUEsFBgAAAAAEAAQA9QAAAIsDAAAAAA==&#10;">
                          <v:textbox>
                            <w:txbxContent>
                              <w:p w:rsidR="00821CA1" w:rsidRDefault="00821CA1" w:rsidP="005C14B8">
                                <w:pPr>
                                  <w:rPr>
                                    <w:sz w:val="2"/>
                                    <w:szCs w:val="2"/>
                                  </w:rPr>
                                </w:pPr>
                              </w:p>
                              <w:p w:rsidR="00821CA1" w:rsidRPr="0045516F" w:rsidRDefault="00821CA1" w:rsidP="005C14B8">
                                <w:pPr>
                                  <w:rPr>
                                    <w:sz w:val="24"/>
                                    <w:szCs w:val="24"/>
                                  </w:rPr>
                                </w:pPr>
                                <w:r w:rsidRPr="0045516F">
                                  <w:rPr>
                                    <w:sz w:val="24"/>
                                    <w:szCs w:val="24"/>
                                  </w:rPr>
                                  <w:t>1</w:t>
                                </w:r>
                              </w:p>
                            </w:txbxContent>
                          </v:textbox>
                        </v:shape>
                        <v:shape id="Text Box 6634" o:spid="_x0000_s4498" type="#_x0000_t202" style="position:absolute;left:3141;top:13684;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GvwccA&#10;AADeAAAADwAAAGRycy9kb3ducmV2LnhtbESPQWvCQBSE7wX/w/IEL6VubKuN0VWKYNGbVanXR/aZ&#10;BLNv4+4a03/fLRR6HGbmG2a+7EwtWnK+sqxgNExAEOdWV1woOB7WTykIH5A11pZJwTd5WC56D3PM&#10;tL3zJ7X7UIgIYZ+hgjKEJpPS5yUZ9EPbEEfvbJ3BEKUrpHZ4j3BTy+ckmUiDFceFEhtalZRf9jej&#10;IH3dtCe/fdl95ZNzPQ2Pb+3H1Sk16HfvMxCBuvAf/mtvtILpOE1G8HsnX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Br8HHAAAA3gAAAA8AAAAAAAAAAAAAAAAAmAIAAGRy&#10;cy9kb3ducmV2LnhtbFBLBQYAAAAABAAEAPUAAACMAwAAAAA=&#10;">
                          <v:textbox>
                            <w:txbxContent>
                              <w:p w:rsidR="00821CA1" w:rsidRPr="0045516F" w:rsidRDefault="00821CA1" w:rsidP="005C14B8">
                                <w:pPr>
                                  <w:rPr>
                                    <w:sz w:val="24"/>
                                    <w:szCs w:val="24"/>
                                  </w:rPr>
                                </w:pPr>
                                <w:r w:rsidRPr="0045516F">
                                  <w:rPr>
                                    <w:sz w:val="24"/>
                                    <w:szCs w:val="24"/>
                                  </w:rPr>
                                  <w:t>1</w:t>
                                </w:r>
                              </w:p>
                            </w:txbxContent>
                          </v:textbox>
                        </v:shape>
                        <v:line id="Line 6635" o:spid="_x0000_s4499" style="position:absolute;visibility:visible;mso-wrap-style:square" from="2421,14224" to="3141,14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ldrMkAAADeAAAADwAAAGRycy9kb3ducmV2LnhtbESPQWvCQBSE7wX/w/KE3uqmSoNNXUVa&#10;BO2hqBXs8Zl9TaLZt2F3m6T/vlsQPA4z8w0zW/SmFi05X1lW8DhKQBDnVldcKDh8rh6mIHxA1lhb&#10;JgW/5GExH9zNMNO24x21+1CICGGfoYIyhCaT0uclGfQj2xBH79s6gyFKV0jtsItwU8txkqTSYMVx&#10;ocSGXkvKL/sfo+Bjsk3b5eZ93R836Sl/252+zp1T6n7YL19ABOrDLXxtr7WC56dpMob/O/EKyPk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RZXazJAAAA3gAAAA8AAAAA&#10;AAAAAAAAAAAAoQIAAGRycy9kb3ducmV2LnhtbFBLBQYAAAAABAAEAPkAAACXAwAAAAA=&#10;"/>
                        <v:line id="Line 6636" o:spid="_x0000_s4500" style="position:absolute;visibility:visible;mso-wrap-style:square" from="3681,12424" to="4581,12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X4N8kAAADeAAAADwAAAGRycy9kb3ducmV2LnhtbESPQWvCQBSE7wX/w/KE3urGSoNNXUVa&#10;CtqDqBXs8Zl9JtHs27C7TdJ/7xYKPQ4z8w0zW/SmFi05X1lWMB4lIIhzqysuFBw+3x+mIHxA1lhb&#10;JgU/5GExH9zNMNO24x21+1CICGGfoYIyhCaT0uclGfQj2xBH72ydwRClK6R22EW4qeVjkqTSYMVx&#10;ocSGXkvKr/tvo2Az2abtcv2x6o/r9JS/7U5fl84pdT/sly8gAvXhP/zXXmkFz0/TZAK/d+IVkPM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sV+DfJAAAA3gAAAA8AAAAA&#10;AAAAAAAAAAAAoQIAAGRycy9kb3ducmV2LnhtbFBLBQYAAAAABAAEAPkAAACXAwAAAAA=&#10;"/>
                        <v:line id="Line 6637" o:spid="_x0000_s4501" style="position:absolute;visibility:visible;mso-wrap-style:square" from="3681,14044" to="4581,14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xgQ8kAAADeAAAADwAAAGRycy9kb3ducmV2LnhtbESPQWvCQBSE74X+h+UVequbtho0dRVp&#10;EdSDVCu0x2f2NUmbfRt21yT+e1co9DjMzDfMdN6bWrTkfGVZweMgAUGcW11xoeDwsXwYg/ABWWNt&#10;mRScycN8dnszxUzbjnfU7kMhIoR9hgrKEJpMSp+XZNAPbEMcvW/rDIYoXSG1wy7CTS2fkiSVBiuO&#10;CyU29FpS/rs/GQXb5/e0Xaw3q/5znR7zt93x66dzSt3f9YsXEIH68B/+a6+0gslonAzheideATm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T8YEPJAAAA3gAAAA8AAAAA&#10;AAAAAAAAAAAAoQIAAGRycy9kb3ducmV2LnhtbFBLBQYAAAAABAAEAPkAAACXAwAAAAA=&#10;"/>
                        <v:line id="Line 6638" o:spid="_x0000_s4502" style="position:absolute;visibility:visible;mso-wrap-style:square" from="2421,12244" to="3141,12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7DF2MkAAADeAAAADwAAAGRycy9kb3ducmV2LnhtbESPQWvCQBSE7wX/w/KE3urGFoNNXUVa&#10;CtqDqBXs8Zl9JtHs27C7TdJ/7xYKPQ4z8w0zW/SmFi05X1lWMB4lIIhzqysuFBw+3x+mIHxA1lhb&#10;JgU/5GExH9zNMNO24x21+1CICGGfoYIyhCaT0uclGfQj2xBH72ydwRClK6R22EW4qeVjkqTSYMVx&#10;ocSGXkvKr/tvo2DztE3b5fpj1R/X6Sl/252+Lp1T6n7YL19ABOrDf/ivvdIKnifTZAK/d+IVkPM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uwxdjJAAAA3gAAAA8AAAAA&#10;AAAAAAAAAAAAoQIAAGRycy9kb3ducmV2LnhtbFBLBQYAAAAABAAEAPkAAACXAwAAAAA=&#10;"/>
                        <v:shape id="Freeform 6639" o:spid="_x0000_s4503" style="position:absolute;left:2781;top:12604;width:1260;height:1440;visibility:visible;mso-wrap-style:square;v-text-anchor:top" coordsize="126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8gIMcA&#10;AADeAAAADwAAAGRycy9kb3ducmV2LnhtbESPT4vCMBTE7wv7HcJb8LamKhatRhFBEWHFfxdvz+Zt&#10;W7Z5KU209dubBcHjMDO/Yabz1pTiTrUrLCvodSMQxKnVBWcKzqfV9wiE88gaS8uk4EEO5rPPjykm&#10;2jZ8oPvRZyJA2CWoIPe+SqR0aU4GXddWxMH7tbVBH2SdSV1jE+CmlP0oiqXBgsNCjhUtc0r/jjej&#10;4NDETu7Wm+Hlp9jvrr1sMdie9kp1vtrFBISn1r/Dr/ZGKxgPR1EM/3fCFZC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ICDHAAAA3gAAAA8AAAAAAAAAAAAAAAAAmAIAAGRy&#10;cy9kb3ducmV2LnhtbFBLBQYAAAAABAAEAPUAAACMAwAAAAA=&#10;" path="m1260,1440r,-540l,360,,,360,e" filled="f">
                          <v:path arrowok="t" o:connecttype="custom" o:connectlocs="1260,1440;1260,900;0,360;0,0;360,0" o:connectangles="0,0,0,0,0"/>
                        </v:shape>
                        <v:shape id="Freeform 6640" o:spid="_x0000_s4504" style="position:absolute;left:2781;top:12424;width:1260;height:1440;visibility:visible;mso-wrap-style:square;v-text-anchor:top" coordsize="126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q+rMcA&#10;AADeAAAADwAAAGRycy9kb3ducmV2LnhtbESPQUsDMRSE74L/IbyCF7FZFXW7bVqKUJDiQaveH5vX&#10;zbbJyzaJ3W1/vREEj8PMfMPMFoOz4kghtp4V3I4LEMS11y03Cj4/VjcliJiQNVrPpOBEERbzy4sZ&#10;Vtr3/E7HTWpEhnCsUIFJqaukjLUhh3HsO+LsbX1wmLIMjdQB+wx3Vt4VxaN02HJeMNjRs6F6v/l2&#10;Cvj+db2y2zJ8nfa76/PBmN6+DUpdjYblFESiIf2H/9ovWsHkoSye4PdOvgJ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6vqzHAAAA3gAAAA8AAAAAAAAAAAAAAAAAmAIAAGRy&#10;cy9kb3ducmV2LnhtbFBLBQYAAAAABAAEAPUAAACMAwAAAAA=&#10;" path="m1260,r,540l,1260r,360l360,1620e" filled="f">
                          <v:path arrowok="t" o:connecttype="custom" o:connectlocs="1260,0;1260,480;0,1120;0,1440;360,1440" o:connectangles="0,0,0,0,0"/>
                        </v:shape>
                        <v:shape id="Text Box 6641" o:spid="_x0000_s4505" type="#_x0000_t202" style="position:absolute;left:2061;top:14044;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KduMMA&#10;AADeAAAADwAAAGRycy9kb3ducmV2LnhtbERPz2vCMBS+C/sfwhvspskGinZGkTFBGIi1HnZ8a55t&#10;sHnpmqj1vzcHwePH93u+7F0jLtQF61nD+0iBIC69sVxpOBTr4RREiMgGG8+k4UYBlouXwRwz46+c&#10;02UfK5FCOGSooY6xzaQMZU0Ow8i3xIk7+s5hTLCrpOnwmsJdIz+UmkiHllNDjS191VSe9menYfXL&#10;+bf93/7t8mNui2Km+Gdy0vrttV99gojUx6f44d4YDbPxVKW96U66An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KduMMAAADeAAAADwAAAAAAAAAAAAAAAACYAgAAZHJzL2Rv&#10;d25yZXYueG1sUEsFBgAAAAAEAAQA9QAAAIgDAAAAAA==&#10;" filled="f" stroked="f">
                          <v:textbox inset="0,0,0,0">
                            <w:txbxContent>
                              <w:p w:rsidR="00821CA1" w:rsidRPr="0045516F" w:rsidRDefault="00821CA1" w:rsidP="005C14B8">
                                <w:pPr>
                                  <w:rPr>
                                    <w:lang w:val="en-US"/>
                                  </w:rPr>
                                </w:pPr>
                                <w:r>
                                  <w:rPr>
                                    <w:lang w:val="en-US"/>
                                  </w:rPr>
                                  <w:t>S</w:t>
                                </w:r>
                              </w:p>
                            </w:txbxContent>
                          </v:textbox>
                        </v:shape>
                        <v:shape id="Text Box 6642" o:spid="_x0000_s4506" type="#_x0000_t202" style="position:absolute;left:2201;top:12069;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44I8cA&#10;AADeAAAADwAAAGRycy9kb3ducmV2LnhtbESPQWsCMRSE70L/Q3iF3jSxUHFXo0hpoVAQ1+2hx9fN&#10;cze4edluUl3/vRGEHoeZ+YZZrgfXihP1wXrWMJ0oEMSVN5ZrDV/l+3gOIkRkg61n0nChAOvVw2iJ&#10;ufFnLui0j7VIEA45amhi7HIpQ9WQwzDxHXHyDr53GJPsa2l6PCe4a+WzUjPp0HJaaLCj14aq4/7P&#10;adh8c/Fmf7c/u+JQ2LLMFH/Ojlo/PQ6bBYhIQ/wP39sfRkP2MlcZ3O6k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OOCPHAAAA3gAAAA8AAAAAAAAAAAAAAAAAmAIAAGRy&#10;cy9kb3ducmV2LnhtbFBLBQYAAAAABAAEAPUAAACMAwAAAAA=&#10;" filled="f" stroked="f">
                          <v:textbox inset="0,0,0,0">
                            <w:txbxContent>
                              <w:p w:rsidR="00821CA1" w:rsidRPr="0045516F" w:rsidRDefault="00821CA1" w:rsidP="005C14B8">
                                <w:pPr>
                                  <w:rPr>
                                    <w:lang w:val="en-US"/>
                                  </w:rPr>
                                </w:pPr>
                                <w:r>
                                  <w:rPr>
                                    <w:lang w:val="en-US"/>
                                  </w:rPr>
                                  <w:t>R</w:t>
                                </w:r>
                              </w:p>
                            </w:txbxContent>
                          </v:textbox>
                        </v:shape>
                        <v:shape id="Text Box 6643" o:spid="_x0000_s4507" type="#_x0000_t202" style="position:absolute;left:4681;top:12244;width:241;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0HY8QA&#10;AADeAAAADwAAAGRycy9kb3ducmV2LnhtbESPzYrCMBSF94LvEK4wO00VFK1GkcEBYWCw1oXLa3Nt&#10;g81Np8lo5+3NQnB5OH98q01na3Gn1hvHCsajBARx4bThUsEp/xrOQfiArLF2TAr+ycNm3e+tMNXu&#10;wRndj6EUcYR9igqqEJpUSl9UZNGPXEMcvatrLYYo21LqFh9x3NZykiQzadFwfKiwoc+KitvxzyrY&#10;njnbmd+fyyG7ZibPFwl/z25KfQy67RJEoC68w6/2XitYTOfjCBBxIgrI9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tB2PEAAAA3gAAAA8AAAAAAAAAAAAAAAAAmAIAAGRycy9k&#10;b3ducmV2LnhtbFBLBQYAAAAABAAEAPUAAACJAwAAAAA=&#10;" filled="f" stroked="f">
                          <v:textbox inset="0,0,0,0">
                            <w:txbxContent>
                              <w:p w:rsidR="00821CA1" w:rsidRPr="0045516F" w:rsidRDefault="00821CA1" w:rsidP="005C14B8">
                                <w:pPr>
                                  <w:rPr>
                                    <w:lang w:val="en-US"/>
                                  </w:rPr>
                                </w:pPr>
                                <w:r w:rsidRPr="0045516F">
                                  <w:rPr>
                                    <w:position w:val="-10"/>
                                    <w:lang w:val="en-US"/>
                                  </w:rPr>
                                  <w:object w:dxaOrig="240" w:dyaOrig="320">
                                    <v:shape id="_x0000_i1245" type="#_x0000_t75" style="width:9pt;height:15pt" o:ole="">
                                      <v:imagedata r:id="rId306" o:title=""/>
                                    </v:shape>
                                    <o:OLEObject Type="Embed" ProgID="Equation.3" ShapeID="_x0000_i1245" DrawAspect="Content" ObjectID="_1605435697" r:id="rId501"/>
                                  </w:object>
                                </w:r>
                              </w:p>
                            </w:txbxContent>
                          </v:textbox>
                        </v:shape>
                        <v:shape id="Text Box 6644" o:spid="_x0000_s4508" type="#_x0000_t202" style="position:absolute;left:4721;top:13864;width:2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Gi+MYA&#10;AADeAAAADwAAAGRycy9kb3ducmV2LnhtbESPQWvCQBSE74X+h+UVequbCIqmriKiIBRKYzx4fM0+&#10;k8Xs25hdNf33XUHwOMzMN8xs0dtGXKnzxrGCdJCAIC6dNlwp2BebjwkIH5A1No5JwR95WMxfX2aY&#10;aXfjnK67UIkIYZ+hgjqENpPSlzVZ9APXEkfv6DqLIcqukrrDW4TbRg6TZCwtGo4LNba0qqk87S5W&#10;wfLA+dqcv39/8mNuimKa8Nf4pNT7W7/8BBGoD8/wo73VCqajSZrC/U68An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Gi+MYAAADeAAAADwAAAAAAAAAAAAAAAACYAgAAZHJz&#10;L2Rvd25yZXYueG1sUEsFBgAAAAAEAAQA9QAAAIsDAAAAAA==&#10;" filled="f" stroked="f">
                          <v:textbox inset="0,0,0,0">
                            <w:txbxContent>
                              <w:p w:rsidR="00821CA1" w:rsidRPr="0045516F" w:rsidRDefault="00821CA1" w:rsidP="005C14B8">
                                <w:pPr>
                                  <w:rPr>
                                    <w:lang w:val="en-US"/>
                                  </w:rPr>
                                </w:pPr>
                                <w:r w:rsidRPr="0045516F">
                                  <w:rPr>
                                    <w:position w:val="-10"/>
                                    <w:lang w:val="en-US"/>
                                  </w:rPr>
                                  <w:object w:dxaOrig="279" w:dyaOrig="360">
                                    <v:shape id="_x0000_i1246" type="#_x0000_t75" style="width:13pt;height:16.5pt" o:ole="">
                                      <v:imagedata r:id="rId308" o:title=""/>
                                    </v:shape>
                                    <o:OLEObject Type="Embed" ProgID="Equation.3" ShapeID="_x0000_i1246" DrawAspect="Content" ObjectID="_1605435698" r:id="rId502"/>
                                  </w:object>
                                </w:r>
                              </w:p>
                            </w:txbxContent>
                          </v:textbox>
                        </v:shape>
                        <v:oval id="Oval 6645" o:spid="_x0000_s4509" style="position:absolute;left:2376;top:1222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CLAscA&#10;AADeAAAADwAAAGRycy9kb3ducmV2LnhtbESP0WrCQBRE3wv+w3KFvtWNWkWjq4hYKvalxnzAJXtN&#10;otm7Ibtq9OtdodDHYWbOMPNlaypxpcaVlhX0exEI4szqknMF6eHrYwLCeWSNlWVScCcHy0XnbY6x&#10;tjfe0zXxuQgQdjEqKLyvYyldVpBB17M1cfCOtjHog2xyqRu8Bbip5CCKxtJgyWGhwJrWBWXn5GIU&#10;JMP09/xz+dzsOB2dvleP9SnNSqXeu+1qBsJT6//Df+2tVjAdTfoDe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QiwLHAAAA3gAAAA8AAAAAAAAAAAAAAAAAmAIAAGRy&#10;cy9kb3ducmV2LnhtbFBLBQYAAAAABAAEAPUAAACMAwAAAAA=&#10;" fillcolor="black" strokeweight="1.5pt"/>
                        <v:oval id="Oval 6646" o:spid="_x0000_s4510" style="position:absolute;left:4021;top:1240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wumccA&#10;AADeAAAADwAAAGRycy9kb3ducmV2LnhtbESP3WrCQBSE74W+w3IK3unGqiVNXUWkYqk3Ns0DHLKn&#10;+d2zIbtq2qfvFgQvh5n5hlltBtOKC/WusqxgNo1AEOdWV1woyL72kxiE88gaW8uk4IccbNYPoxUm&#10;2l75ky6pL0SAsEtQQel9l0jp8pIMuqntiIP3bXuDPsi+kLrHa4CbVj5F0bM0WHFYKLGjXUl5k56N&#10;gnSenZrjefH2wdmyPmx/d3WWV0qNH4ftKwhPg7+Hb+13reBlGc/m8H8nX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cLpnHAAAA3gAAAA8AAAAAAAAAAAAAAAAAmAIAAGRy&#10;cy9kb3ducmV2LnhtbFBLBQYAAAAABAAEAPUAAACMAwAAAAA=&#10;" fillcolor="black" strokeweight="1.5pt"/>
                        <v:oval id="Oval 6647" o:spid="_x0000_s4511" style="position:absolute;left:4571;top:1240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W27cgA&#10;AADeAAAADwAAAGRycy9kb3ducmV2LnhtbESP3WrCQBSE7wu+w3KE3ulGq8WmWUVEsbQ3bZoHOGRP&#10;82P2bMhuNPr03YLQy2FmvmGSzWAacabOVZYVzKYRCOLc6ooLBdn3YbIC4TyyxsYyKbiSg8169JBg&#10;rO2Fv+ic+kIECLsYFZTet7GULi/JoJvaljh4P7Yz6IPsCqk7vAS4aeQ8ip6lwYrDQokt7UrKT2lv&#10;FKRP2efpo1/s3zlb1sftbVdneaXU43jYvoLwNPj/8L39phW8LFezBfzdCVdA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9bbtyAAAAN4AAAAPAAAAAAAAAAAAAAAAAJgCAABk&#10;cnMvZG93bnJldi54bWxQSwUGAAAAAAQABAD1AAAAjQMAAAAA&#10;" fillcolor="black" strokeweight="1.5pt"/>
                        <v:oval id="Oval 6648" o:spid="_x0000_s4512" style="position:absolute;left:3661;top:1240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Gi48UA&#10;AADeAAAADwAAAGRycy9kb3ducmV2LnhtbESPQWvCQBSE74X+h+UJ3uomEUsaXaUIBW+2UbDHR/aZ&#10;BLNv092Nxn/vFgo9DjPzDbPajKYTV3K+tawgnSUgiCurW64VHA8fLzkIH5A1dpZJwZ08bNbPTyss&#10;tL3xF13LUIsIYV+ggiaEvpDSVw0Z9DPbE0fvbJ3BEKWrpXZ4i3DTySxJXqXBluNCgz1tG6ou5WAU&#10;ZIN2ab4NWbn/5K76SebDd3pSajoZ35cgAo3hP/zX3mkFb4s8XcDvnXgF5P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MaLjxQAAAN4AAAAPAAAAAAAAAAAAAAAAAJgCAABkcnMv&#10;ZG93bnJldi54bWxQSwUGAAAAAAQABAD1AAAAigMAAAAA&#10;" strokeweight=".5pt"/>
                        <v:oval id="Oval 6649" o:spid="_x0000_s4513" style="position:absolute;left:3661;top:1402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M8lMUA&#10;AADeAAAADwAAAGRycy9kb3ducmV2LnhtbESPQWvCQBSE7wX/w/IKvdVNIkpMXUWEgrdqFPT4yL4m&#10;odm36e5G03/fFQo9DjPzDbPajKYTN3K+tawgnSYgiCurW64VnE/vrzkIH5A1dpZJwQ952KwnTyss&#10;tL3zkW5lqEWEsC9QQRNCX0jpq4YM+qntiaP3aZ3BEKWrpXZ4j3DTySxJFtJgy3GhwZ52DVVf5WAU&#10;ZIN2ab4LWflx4K76TmbDNb0o9fI8bt9ABBrDf/ivvdcKlvM8XcDjTr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4zyUxQAAAN4AAAAPAAAAAAAAAAAAAAAAAJgCAABkcnMv&#10;ZG93bnJldi54bWxQSwUGAAAAAAQABAD1AAAAigMAAAAA&#10;" strokeweight=".5pt"/>
                        <v:oval id="Oval 6650" o:spid="_x0000_s4514" style="position:absolute;left:4576;top:1402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comsgA&#10;AADeAAAADwAAAGRycy9kb3ducmV2LnhtbESP3WrCQBSE7wu+w3IE73Tjb23qKiJKS3tj0zzAIXua&#10;RLNnQ3YT0z59tyD0cpiZb5jNrjeV6KhxpWUF00kEgjizuuRcQfp5Gq9BOI+ssbJMCr7JwW47eNhg&#10;rO2NP6hLfC4ChF2MCgrv61hKlxVk0E1sTRy8L9sY9EE2udQN3gLcVHIWRStpsOSwUGBNh4Kya9Ia&#10;Bck8PV/f28XxjdPl5WX/c7ikWanUaNjvn0F46v1/+N5+1QqeluvpI/zdCVdAb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JyiayAAAAN4AAAAPAAAAAAAAAAAAAAAAAJgCAABk&#10;cnMvZG93bnJldi54bWxQSwUGAAAAAAQABAD1AAAAjQMAAAAA&#10;" fillcolor="black" strokeweight="1.5pt"/>
                        <v:oval id="Oval 6651" o:spid="_x0000_s4515" style="position:absolute;left:4016;top:1402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i86MUA&#10;AADeAAAADwAAAGRycy9kb3ducmV2LnhtbERPzWrCQBC+F/oOyxR6qxttFY1uRMRSaS815gGG7JjE&#10;ZGdDdhNTn757KPT48f1vtqNpxECdqywrmE4iEMS51RUXCrLz+8sShPPIGhvLpOCHHGyTx4cNxtre&#10;+ERD6gsRQtjFqKD0vo2ldHlJBt3EtsSBu9jOoA+wK6Tu8BbCTSNnUbSQBisODSW2tC8pr9PeKEhf&#10;s+/6q387fHI2v37s7vtrlldKPT+NuzUIT6P/F/+5j1rBar6chr3hTrgCMv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uLzoxQAAAN4AAAAPAAAAAAAAAAAAAAAAAJgCAABkcnMv&#10;ZG93bnJldi54bWxQSwUGAAAAAAQABAD1AAAAigMAAAAA&#10;" fillcolor="black" strokeweight="1.5pt"/>
                        <v:oval id="Oval 6652" o:spid="_x0000_s4516" style="position:absolute;left:2421;top:1420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QZc8gA&#10;AADeAAAADwAAAGRycy9kb3ducmV2LnhtbESP3WrCQBSE7wXfYTkF73SjrSWmWUWkUmlv2jQPcMie&#10;5sfs2ZBdNe3TuwXBy2FmvmHSzWBacabe1ZYVzGcRCOLC6ppLBfn3fhqDcB5ZY2uZFPySg816PEox&#10;0fbCX3TOfCkChF2CCirvu0RKV1Rk0M1sRxy8H9sb9EH2pdQ9XgLctHIRRc/SYM1hocKOdhUVx+xk&#10;FGSP+efx4/T0+s75snnb/u2avKiVmjwM2xcQngZ/D9/aB61gtYznK/i/E66AX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9BlzyAAAAN4AAAAPAAAAAAAAAAAAAAAAAJgCAABk&#10;cnMvZG93bnJldi54bWxQSwUGAAAAAAQABAD1AAAAjQMAAAAA&#10;" fillcolor="black" strokeweight="1.5pt"/>
                      </v:group>
                      <v:oval id="Oval 6653" o:spid="_x0000_s4517" style="position:absolute;left:4817;top:2456;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T0JcUA&#10;AADeAAAADwAAAGRycy9kb3ducmV2LnhtbESPTUvDQBCG74L/YRnBm920IaXGbEuxCO3Bg1HvQ3by&#10;QbOzITum8d93D4UeX94vnmI3u15NNIbOs4HlIgFFXHnbcWPg5/vjZQMqCLLF3jMZ+KcAu+3jQ4G5&#10;9Rf+oqmURsURDjkaaEWGXOtQteQwLPxAHL3ajw4lyrHRdsRLHHe9XiXJWjvsOD60ONB7S9W5/HMG&#10;Ds2+XE86lSytD0fJzr+fp3RpzPPTvH8DJTTLPXxrH62B12yzigARJ6KA3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dPQlxQAAAN4AAAAPAAAAAAAAAAAAAAAAAJgCAABkcnMv&#10;ZG93bnJldi54bWxQSwUGAAAAAAQABAD1AAAAigMAAAAA&#10;"/>
                      <v:oval id="Oval 6654" o:spid="_x0000_s4518" style="position:absolute;left:4817;top:4068;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hRvsYA&#10;AADeAAAADwAAAGRycy9kb3ducmV2LnhtbESPQWvCQBSE74X+h+UVequbGCI2dRVRCvbQQ6PeH9ln&#10;Esy+DdlnTP99t1DocZiZb5jVZnKdGmkIrWcD6SwBRVx523Jt4HR8f1mCCoJssfNMBr4pwGb9+LDC&#10;wvo7f9FYSq0ihEOBBhqRvtA6VA05DDPfE0fv4geHEuVQazvgPcJdp+dJstAOW44LDfa0a6i6ljdn&#10;YF9vy8WoM8mzy/4g+fX8+ZGlxjw/Tds3UEKT/If/2gdr4DVfzlP4vROvgF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hRvsYAAADeAAAADwAAAAAAAAAAAAAAAACYAgAAZHJz&#10;L2Rvd25yZXYueG1sUEsFBgAAAAAEAAQA9QAAAIsDAAAAAA==&#10;"/>
                      <w10:wrap type="square"/>
                    </v:group>
                  </w:pict>
                </mc:Fallback>
              </mc:AlternateContent>
            </w:r>
          </w:p>
        </w:tc>
        <w:tc>
          <w:tcPr>
            <w:tcW w:w="1247" w:type="pct"/>
          </w:tcPr>
          <w:p w:rsidR="005C14B8" w:rsidRPr="005C14B8" w:rsidRDefault="00046ECE" w:rsidP="005C14B8">
            <w:pPr>
              <w:jc w:val="both"/>
              <w:rPr>
                <w:sz w:val="24"/>
                <w:szCs w:val="24"/>
              </w:rPr>
            </w:pPr>
            <w:r>
              <w:rPr>
                <w:i/>
                <w:noProof/>
                <w:sz w:val="24"/>
                <w:szCs w:val="24"/>
              </w:rPr>
              <mc:AlternateContent>
                <mc:Choice Requires="wpg">
                  <w:drawing>
                    <wp:anchor distT="0" distB="0" distL="114300" distR="114300" simplePos="0" relativeHeight="251795456" behindDoc="0" locked="0" layoutInCell="1" allowOverlap="1" wp14:anchorId="0A710550" wp14:editId="2CE582E3">
                      <wp:simplePos x="0" y="0"/>
                      <wp:positionH relativeFrom="column">
                        <wp:posOffset>12700</wp:posOffset>
                      </wp:positionH>
                      <wp:positionV relativeFrom="paragraph">
                        <wp:posOffset>111760</wp:posOffset>
                      </wp:positionV>
                      <wp:extent cx="1220470" cy="840740"/>
                      <wp:effectExtent l="0" t="0" r="17780" b="16510"/>
                      <wp:wrapSquare wrapText="bothSides"/>
                      <wp:docPr id="95787" name="Group 65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0470" cy="840740"/>
                                <a:chOff x="6021" y="11884"/>
                                <a:chExt cx="1922" cy="1324"/>
                              </a:xfrm>
                            </wpg:grpSpPr>
                            <wps:wsp>
                              <wps:cNvPr id="95788" name="Rectangle 6563"/>
                              <wps:cNvSpPr>
                                <a:spLocks noChangeArrowheads="1"/>
                              </wps:cNvSpPr>
                              <wps:spPr bwMode="auto">
                                <a:xfrm>
                                  <a:off x="6381" y="11884"/>
                                  <a:ext cx="900" cy="1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789" name="Line 6564"/>
                              <wps:cNvCnPr/>
                              <wps:spPr bwMode="auto">
                                <a:xfrm>
                                  <a:off x="6701" y="11884"/>
                                  <a:ext cx="0" cy="12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90" name="Line 6565"/>
                              <wps:cNvCnPr/>
                              <wps:spPr bwMode="auto">
                                <a:xfrm>
                                  <a:off x="6021" y="1206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91" name="Line 6566"/>
                              <wps:cNvCnPr/>
                              <wps:spPr bwMode="auto">
                                <a:xfrm>
                                  <a:off x="6021" y="1296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92" name="Line 6567"/>
                              <wps:cNvCnPr/>
                              <wps:spPr bwMode="auto">
                                <a:xfrm>
                                  <a:off x="7281" y="1206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93" name="Line 6568"/>
                              <wps:cNvCnPr/>
                              <wps:spPr bwMode="auto">
                                <a:xfrm>
                                  <a:off x="7281" y="1296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94" name="Text Box 6569"/>
                              <wps:cNvSpPr txBox="1">
                                <a:spLocks noChangeArrowheads="1"/>
                              </wps:cNvSpPr>
                              <wps:spPr bwMode="auto">
                                <a:xfrm>
                                  <a:off x="6413" y="12848"/>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Pr>
                                        <w:lang w:val="en-US"/>
                                      </w:rPr>
                                      <w:t>S</w:t>
                                    </w:r>
                                  </w:p>
                                </w:txbxContent>
                              </wps:txbx>
                              <wps:bodyPr rot="0" vert="horz" wrap="square" lIns="0" tIns="0" rIns="0" bIns="0" anchor="t" anchorCtr="0" upright="1">
                                <a:noAutofit/>
                              </wps:bodyPr>
                            </wps:wsp>
                            <wps:wsp>
                              <wps:cNvPr id="95795" name="Text Box 6570"/>
                              <wps:cNvSpPr txBox="1">
                                <a:spLocks noChangeArrowheads="1"/>
                              </wps:cNvSpPr>
                              <wps:spPr bwMode="auto">
                                <a:xfrm>
                                  <a:off x="6389" y="11956"/>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Pr>
                                        <w:lang w:val="en-US"/>
                                      </w:rPr>
                                      <w:t>R</w:t>
                                    </w:r>
                                  </w:p>
                                </w:txbxContent>
                              </wps:txbx>
                              <wps:bodyPr rot="0" vert="horz" wrap="square" lIns="0" tIns="0" rIns="0" bIns="0" anchor="t" anchorCtr="0" upright="1">
                                <a:noAutofit/>
                              </wps:bodyPr>
                            </wps:wsp>
                            <wps:wsp>
                              <wps:cNvPr id="95796" name="Text Box 6571"/>
                              <wps:cNvSpPr txBox="1">
                                <a:spLocks noChangeArrowheads="1"/>
                              </wps:cNvSpPr>
                              <wps:spPr bwMode="auto">
                                <a:xfrm>
                                  <a:off x="7641" y="12784"/>
                                  <a:ext cx="302"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sidRPr="0045516F">
                                      <w:rPr>
                                        <w:position w:val="-10"/>
                                        <w:lang w:val="en-US"/>
                                      </w:rPr>
                                      <w:object w:dxaOrig="279" w:dyaOrig="360">
                                        <v:shape id="_x0000_i1247" type="#_x0000_t75" style="width:15pt;height:18pt" o:ole="">
                                          <v:imagedata r:id="rId308" o:title=""/>
                                        </v:shape>
                                        <o:OLEObject Type="Embed" ProgID="Equation.3" ShapeID="_x0000_i1247" DrawAspect="Content" ObjectID="_1605435699" r:id="rId503"/>
                                      </w:object>
                                    </w:r>
                                  </w:p>
                                </w:txbxContent>
                              </wps:txbx>
                              <wps:bodyPr rot="0" vert="horz" wrap="none" lIns="0" tIns="0" rIns="0" bIns="0" anchor="t" anchorCtr="0" upright="1">
                                <a:spAutoFit/>
                              </wps:bodyPr>
                            </wps:wsp>
                            <wps:wsp>
                              <wps:cNvPr id="95797" name="Text Box 6572"/>
                              <wps:cNvSpPr txBox="1">
                                <a:spLocks noChangeArrowheads="1"/>
                              </wps:cNvSpPr>
                              <wps:spPr bwMode="auto">
                                <a:xfrm>
                                  <a:off x="7641" y="11884"/>
                                  <a:ext cx="211"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sidRPr="0045516F">
                                      <w:rPr>
                                        <w:position w:val="-10"/>
                                        <w:lang w:val="en-US"/>
                                      </w:rPr>
                                      <w:object w:dxaOrig="240" w:dyaOrig="320">
                                        <v:shape id="_x0000_i1248" type="#_x0000_t75" style="width:10.5pt;height:16.5pt" o:ole="">
                                          <v:imagedata r:id="rId313" o:title=""/>
                                        </v:shape>
                                        <o:OLEObject Type="Embed" ProgID="Equation.3" ShapeID="_x0000_i1248" DrawAspect="Content" ObjectID="_1605435700" r:id="rId504"/>
                                      </w:object>
                                    </w:r>
                                  </w:p>
                                </w:txbxContent>
                              </wps:txbx>
                              <wps:bodyPr rot="0" vert="horz" wrap="non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6562" o:spid="_x0000_s4519" style="position:absolute;left:0;text-align:left;margin-left:1pt;margin-top:8.8pt;width:96.1pt;height:66.2pt;z-index:251795456;mso-position-horizontal-relative:text;mso-position-vertical-relative:text" coordorigin="6021,11884" coordsize="1922,1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">
                      <v:rect id="Rectangle 6563" o:spid="_x0000_s4520" style="position:absolute;left:6381;top:11884;width:9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vNScMA&#10;AADeAAAADwAAAGRycy9kb3ducmV2LnhtbERPu27CMBTdkfgH6yKxgQOIV4pBCAQqIwlLt9v4NgnE&#10;11FsIO3X1wMS49F5rzatqcSDGldaVjAaRiCIM6tLzhVc0sNgAcJ5ZI2VZVLwSw42625nhbG2Tz7T&#10;I/G5CCHsYlRQeF/HUrqsIINuaGviwP3YxqAPsMmlbvAZwk0lx1E0kwZLDg0F1rQrKLsld6Pguxxf&#10;8O+cHiOzPEz8qU2v96+9Uv1eu/0A4an1b/HL/akVLKfzRdgb7oQr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6vNScMAAADeAAAADwAAAAAAAAAAAAAAAACYAgAAZHJzL2Rv&#10;d25yZXYueG1sUEsFBgAAAAAEAAQA9QAAAIgDAAAAAA==&#10;"/>
                      <v:line id="Line 6564" o:spid="_x0000_s4521" style="position:absolute;visibility:visible;mso-wrap-style:square" from="6701,11884" to="6701,13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pY0ckAAADeAAAADwAAAGRycy9kb3ducmV2LnhtbESPQWvCQBSE74L/YXlCb7qxpVFTV5GW&#10;gvZQqi3o8Zl9TWKzb8PuNkn/fbdQ8DjMzDfMct2bWrTkfGVZwXSSgCDOra64UPDx/jyeg/ABWWNt&#10;mRT8kIf1ajhYYqZtx3tqD6EQEcI+QwVlCE0mpc9LMugntiGO3qd1BkOUrpDaYRfhppa3SZJKgxXH&#10;hRIbeiwp/zp8GwWvd29pu9m9bPvjLj3nT/vz6dI5pW5G/eYBRKA+XMP/7a1WsLifzRfwdydeAbn6&#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GaWNHJAAAA3gAAAA8AAAAA&#10;AAAAAAAAAAAAoQIAAGRycy9kb3ducmV2LnhtbFBLBQYAAAAABAAEAPkAAACXAwAAAAA=&#10;"/>
                      <v:line id="Line 6565" o:spid="_x0000_s4522" style="position:absolute;visibility:visible;mso-wrap-style:square" from="6021,12064" to="6381,12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lnkcgAAADeAAAADwAAAGRycy9kb3ducmV2LnhtbESPzU7CQBSF9ya8w+SauIOpGKtUBkI0&#10;JsCCUDTR5aVzbQudO83M2Ja3dxYkLk/OX775cjCN6Mj52rKC+0kCgriwuuZSwefH+/gZhA/IGhvL&#10;pOBCHpaL0c0cM217zqk7hFLEEfYZKqhCaDMpfVGRQT+xLXH0fqwzGKJ0pdQO+zhuGjlNklQarDk+&#10;VNjSa0XF+fBrFOwe9mm32mzXw9cmPRZv+fH71Dul7m6H1QuIQEP4D1/ba61g9vg0iwARJ6KAXP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XlnkcgAAADeAAAADwAAAAAA&#10;AAAAAAAAAAChAgAAZHJzL2Rvd25yZXYueG1sUEsFBgAAAAAEAAQA+QAAAJYDAAAAAA==&#10;"/>
                      <v:line id="Line 6566" o:spid="_x0000_s4523" style="position:absolute;visibility:visible;mso-wrap-style:square" from="6021,12964" to="6381,12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XCCskAAADeAAAADwAAAGRycy9kb3ducmV2LnhtbESPQWvCQBSE74L/YXmF3nRjS2ONriIt&#10;Be2hVCvo8Zl9TWKzb8PuNkn/fbdQ8DjMzDfMYtWbWrTkfGVZwWScgCDOra64UHD4eBk9gvABWWNt&#10;mRT8kIfVcjhYYKZtxztq96EQEcI+QwVlCE0mpc9LMujHtiGO3qd1BkOUrpDaYRfhppZ3SZJKgxXH&#10;hRIbeiop/9p/GwVv9+9pu96+bvrjNj3nz7vz6dI5pW5v+vUcRKA+XMP/7Y1WMHuYzibwdydeAbn8&#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o1wgrJAAAA3gAAAA8AAAAA&#10;AAAAAAAAAAAAoQIAAGRycy9kb3ducmV2LnhtbFBLBQYAAAAABAAEAPkAAACXAwAAAAA=&#10;"/>
                      <v:line id="Line 6567" o:spid="_x0000_s4524" style="position:absolute;visibility:visible;mso-wrap-style:square" from="7281,12064" to="7641,12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dcfckAAADeAAAADwAAAGRycy9kb3ducmV2LnhtbESPQUvDQBSE74L/YXmCN7uxYrSx21Ja&#10;Co0HMbVQj6/ZZxLNvg27axL/fVcQPA4z8w0zX46mFT0531hWcDtJQBCXVjdcKTi8bW8eQfiArLG1&#10;TAp+yMNycXkxx0zbgQvq96ESEcI+QwV1CF0mpS9rMugntiOO3od1BkOUrpLa4RDhppXTJEmlwYbj&#10;Qo0drWsqv/bfRsHL3Wvar/Ln3XjM01O5KU7vn4NT6vpqXD2BCDSG//Bfe6cVzO4fZlP4vROvgFyc&#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rnXH3JAAAA3gAAAA8AAAAA&#10;AAAAAAAAAAAAoQIAAGRycy9kb3ducmV2LnhtbFBLBQYAAAAABAAEAPkAAACXAwAAAAA=&#10;"/>
                      <v:line id="Line 6568" o:spid="_x0000_s4525" style="position:absolute;visibility:visible;mso-wrap-style:square" from="7281,12964" to="7641,12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v55skAAADeAAAADwAAAGRycy9kb3ducmV2LnhtbESPQWvCQBSE7wX/w/KE3uqmlcYaXUVa&#10;CtpDqVbQ4zP7mkSzb8PuNkn/fbdQ8DjMzDfMfNmbWrTkfGVZwf0oAUGcW11xoWD/+Xr3BMIHZI21&#10;ZVLwQx6Wi8HNHDNtO95SuwuFiBD2GSooQ2gyKX1ekkE/sg1x9L6sMxiidIXUDrsIN7V8SJJUGqw4&#10;LpTY0HNJ+WX3bRS8jz/SdrV5W/eHTXrKX7an47lzSt0O+9UMRKA+XMP/7bVWMH2cTMfwdydeAbn4&#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Wr+ebJAAAA3gAAAA8AAAAA&#10;AAAAAAAAAAAAoQIAAGRycy9kb3ducmV2LnhtbFBLBQYAAAAABAAEAPkAAACXAwAAAAA=&#10;"/>
                      <v:shape id="Text Box 6569" o:spid="_x0000_s4526" type="#_x0000_t202" style="position:absolute;left:6413;top:12848;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GWbMcA&#10;AADeAAAADwAAAGRycy9kb3ducmV2LnhtbESPQWvCQBSE7wX/w/KE3upGabWJriJioVAoxvTQ42v2&#10;mSxm38bsVtN/7woFj8PMfMMsVr1txJk6bxwrGI8SEMSl04YrBV/F29MrCB+QNTaOScEfeVgtBw8L&#10;zLS7cE7nfahEhLDPUEEdQptJ6cuaLPqRa4mjd3CdxRBlV0nd4SXCbSMnSTKVFg3HhRpb2tRUHve/&#10;VsH6m/OtOX3+7PJDbooiTfhjelTqcdiv5yAC9eEe/m+/awXpyyx9htudeAX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xlmzHAAAA3gAAAA8AAAAAAAAAAAAAAAAAmAIAAGRy&#10;cy9kb3ducmV2LnhtbFBLBQYAAAAABAAEAPUAAACMAwAAAAA=&#10;" filled="f" stroked="f">
                        <v:textbox inset="0,0,0,0">
                          <w:txbxContent>
                            <w:p w:rsidR="00821CA1" w:rsidRPr="0045516F" w:rsidRDefault="00821CA1" w:rsidP="005C14B8">
                              <w:pPr>
                                <w:rPr>
                                  <w:lang w:val="en-US"/>
                                </w:rPr>
                              </w:pPr>
                              <w:r>
                                <w:rPr>
                                  <w:lang w:val="en-US"/>
                                </w:rPr>
                                <w:t>S</w:t>
                              </w:r>
                            </w:p>
                          </w:txbxContent>
                        </v:textbox>
                      </v:shape>
                      <v:shape id="Text Box 6570" o:spid="_x0000_s4527" type="#_x0000_t202" style="position:absolute;left:6389;top:11956;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0z98cA&#10;AADeAAAADwAAAGRycy9kb3ducmV2LnhtbESPQWvCQBSE70L/w/IK3nRTQW1SVxGpUCgUk/TQ42v2&#10;mSxm36bZrab/visIHoeZ+YZZbQbbijP13jhW8DRNQBBXThuuFXyW+8kzCB+QNbaOScEfedisH0Yr&#10;zLS7cE7nItQiQthnqKAJocuk9FVDFv3UdcTRO7reYoiyr6Xu8RLhtpWzJFlIi4bjQoMd7RqqTsWv&#10;VbD94vzV/Hx8H/JjbsoyTfh9cVJq/DhsX0AEGsI9fGu/aQXpfJnO4XonXgG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9M/fHAAAA3gAAAA8AAAAAAAAAAAAAAAAAmAIAAGRy&#10;cy9kb3ducmV2LnhtbFBLBQYAAAAABAAEAPUAAACMAwAAAAA=&#10;" filled="f" stroked="f">
                        <v:textbox inset="0,0,0,0">
                          <w:txbxContent>
                            <w:p w:rsidR="00821CA1" w:rsidRPr="0045516F" w:rsidRDefault="00821CA1" w:rsidP="005C14B8">
                              <w:pPr>
                                <w:rPr>
                                  <w:lang w:val="en-US"/>
                                </w:rPr>
                              </w:pPr>
                              <w:r>
                                <w:rPr>
                                  <w:lang w:val="en-US"/>
                                </w:rPr>
                                <w:t>R</w:t>
                              </w:r>
                            </w:p>
                          </w:txbxContent>
                        </v:textbox>
                      </v:shape>
                      <v:shape id="Text Box 6571" o:spid="_x0000_s4528" type="#_x0000_t202" style="position:absolute;left:7641;top:12784;width:302;height:36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ayccQA&#10;AADeAAAADwAAAGRycy9kb3ducmV2LnhtbESPW4vCMBSE34X9D+Es7JumLqyXapRFEBbfvCD4dmiO&#10;TbE5KUms7b/fCIKPw8x8wyzXna1FSz5UjhWMRxkI4sLpiksFp+N2OAMRIrLG2jEp6CnAevUxWGKu&#10;3YP31B5iKRKEQ44KTIxNLmUoDFkMI9cQJ+/qvMWYpC+l9vhIcFvL7yybSIsVpwWDDW0MFbfD3SqY&#10;dmdHTaANXa5t4U3Vz+pdr9TXZ/e7ABGpi+/wq/2nFcx/pvMJPO+kK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WsnHEAAAA3gAAAA8AAAAAAAAAAAAAAAAAmAIAAGRycy9k&#10;b3ducmV2LnhtbFBLBQYAAAAABAAEAPUAAACJAwAAAAA=&#10;" filled="f" stroked="f">
                        <v:textbox style="mso-fit-shape-to-text:t" inset="0,0,0,0">
                          <w:txbxContent>
                            <w:p w:rsidR="00821CA1" w:rsidRPr="0045516F" w:rsidRDefault="00821CA1" w:rsidP="005C14B8">
                              <w:pPr>
                                <w:rPr>
                                  <w:lang w:val="en-US"/>
                                </w:rPr>
                              </w:pPr>
                              <w:r w:rsidRPr="0045516F">
                                <w:rPr>
                                  <w:position w:val="-10"/>
                                  <w:lang w:val="en-US"/>
                                </w:rPr>
                                <w:object w:dxaOrig="279" w:dyaOrig="360">
                                  <v:shape id="_x0000_i1247" type="#_x0000_t75" style="width:15pt;height:18pt" o:ole="">
                                    <v:imagedata r:id="rId308" o:title=""/>
                                  </v:shape>
                                  <o:OLEObject Type="Embed" ProgID="Equation.3" ShapeID="_x0000_i1247" DrawAspect="Content" ObjectID="_1605435699" r:id="rId505"/>
                                </w:object>
                              </w:r>
                            </w:p>
                          </w:txbxContent>
                        </v:textbox>
                      </v:shape>
                      <v:shape id="Text Box 6572" o:spid="_x0000_s4529" type="#_x0000_t202" style="position:absolute;left:7641;top:11884;width:211;height:3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oX6sMA&#10;AADeAAAADwAAAGRycy9kb3ducmV2LnhtbESPQYvCMBSE7wv+h/CEva2pC2u1GkUEQfa2KoK3R/Ns&#10;is1LSbK1/febBcHjMDPfMKtNbxvRkQ+1YwXTSQaCuHS65krB+bT/mIMIEVlj45gUDBRgsx69rbDQ&#10;7sE/1B1jJRKEQ4EKTIxtIWUoDVkME9cSJ+/mvMWYpK+k9vhIcNvIzyybSYs1pwWDLe0Mlffjr1WQ&#10;9xdHbaAdXW9d6U09zJvvQan3cb9dgojUx1f42T5oBYuvfJHD/510Be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hoX6sMAAADeAAAADwAAAAAAAAAAAAAAAACYAgAAZHJzL2Rv&#10;d25yZXYueG1sUEsFBgAAAAAEAAQA9QAAAIgDAAAAAA==&#10;" filled="f" stroked="f">
                        <v:textbox style="mso-fit-shape-to-text:t" inset="0,0,0,0">
                          <w:txbxContent>
                            <w:p w:rsidR="00821CA1" w:rsidRPr="0045516F" w:rsidRDefault="00821CA1" w:rsidP="005C14B8">
                              <w:pPr>
                                <w:rPr>
                                  <w:lang w:val="en-US"/>
                                </w:rPr>
                              </w:pPr>
                              <w:r w:rsidRPr="0045516F">
                                <w:rPr>
                                  <w:position w:val="-10"/>
                                  <w:lang w:val="en-US"/>
                                </w:rPr>
                                <w:object w:dxaOrig="240" w:dyaOrig="320">
                                  <v:shape id="_x0000_i1248" type="#_x0000_t75" style="width:10.5pt;height:16.5pt" o:ole="">
                                    <v:imagedata r:id="rId313" o:title=""/>
                                  </v:shape>
                                  <o:OLEObject Type="Embed" ProgID="Equation.3" ShapeID="_x0000_i1248" DrawAspect="Content" ObjectID="_1605435700" r:id="rId506"/>
                                </w:object>
                              </w:r>
                            </w:p>
                          </w:txbxContent>
                        </v:textbox>
                      </v:shape>
                      <w10:wrap type="square"/>
                    </v:group>
                  </w:pict>
                </mc:Fallback>
              </mc:AlternateContent>
            </w:r>
          </w:p>
        </w:tc>
        <w:tc>
          <w:tcPr>
            <w:tcW w:w="1239" w:type="pct"/>
          </w:tcPr>
          <w:tbl>
            <w:tblPr>
              <w:tblpPr w:leftFromText="180" w:rightFromText="180" w:vertAnchor="page" w:horzAnchor="margin" w:tblpY="18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1"/>
              <w:gridCol w:w="481"/>
              <w:gridCol w:w="1017"/>
            </w:tblGrid>
            <w:tr w:rsidR="005C14B8" w:rsidRPr="005C14B8" w:rsidTr="007708F4">
              <w:tc>
                <w:tcPr>
                  <w:tcW w:w="451" w:type="dxa"/>
                  <w:vAlign w:val="center"/>
                </w:tcPr>
                <w:p w:rsidR="005C14B8" w:rsidRPr="005C14B8" w:rsidRDefault="005C14B8" w:rsidP="005C14B8">
                  <w:pPr>
                    <w:jc w:val="both"/>
                    <w:rPr>
                      <w:sz w:val="24"/>
                      <w:szCs w:val="24"/>
                      <w:lang w:val="en-US"/>
                    </w:rPr>
                  </w:pPr>
                  <w:r w:rsidRPr="005C14B8">
                    <w:rPr>
                      <w:sz w:val="24"/>
                      <w:szCs w:val="24"/>
                      <w:lang w:val="en-US"/>
                    </w:rPr>
                    <w:t>S</w:t>
                  </w:r>
                </w:p>
              </w:tc>
              <w:tc>
                <w:tcPr>
                  <w:tcW w:w="481" w:type="dxa"/>
                  <w:vAlign w:val="center"/>
                </w:tcPr>
                <w:p w:rsidR="005C14B8" w:rsidRPr="005C14B8" w:rsidRDefault="005C14B8" w:rsidP="005C14B8">
                  <w:pPr>
                    <w:jc w:val="both"/>
                    <w:rPr>
                      <w:sz w:val="24"/>
                      <w:szCs w:val="24"/>
                      <w:lang w:val="en-US"/>
                    </w:rPr>
                  </w:pPr>
                  <w:r w:rsidRPr="005C14B8">
                    <w:rPr>
                      <w:sz w:val="24"/>
                      <w:szCs w:val="24"/>
                      <w:lang w:val="en-US"/>
                    </w:rPr>
                    <w:t>R</w:t>
                  </w:r>
                </w:p>
              </w:tc>
              <w:tc>
                <w:tcPr>
                  <w:tcW w:w="1014" w:type="dxa"/>
                  <w:vAlign w:val="center"/>
                </w:tcPr>
                <w:p w:rsidR="005C14B8" w:rsidRPr="005C14B8" w:rsidRDefault="005C14B8" w:rsidP="005C14B8">
                  <w:pPr>
                    <w:jc w:val="both"/>
                    <w:rPr>
                      <w:sz w:val="24"/>
                      <w:szCs w:val="24"/>
                    </w:rPr>
                  </w:pPr>
                  <w:r w:rsidRPr="005C14B8">
                    <w:rPr>
                      <w:sz w:val="24"/>
                      <w:szCs w:val="24"/>
                      <w:lang w:val="en-US"/>
                    </w:rPr>
                    <w:t>Q</w:t>
                  </w:r>
                  <w:r w:rsidRPr="005C14B8">
                    <w:rPr>
                      <w:sz w:val="24"/>
                      <w:szCs w:val="24"/>
                    </w:rPr>
                    <w:t>(</w:t>
                  </w:r>
                  <w:r w:rsidRPr="005C14B8">
                    <w:rPr>
                      <w:sz w:val="24"/>
                      <w:szCs w:val="24"/>
                      <w:lang w:val="en-US"/>
                    </w:rPr>
                    <w:t>t+1</w:t>
                  </w:r>
                  <w:r w:rsidRPr="005C14B8">
                    <w:rPr>
                      <w:sz w:val="24"/>
                      <w:szCs w:val="24"/>
                    </w:rPr>
                    <w:t>)</w:t>
                  </w:r>
                </w:p>
              </w:tc>
            </w:tr>
            <w:tr w:rsidR="005C14B8" w:rsidRPr="005C14B8" w:rsidTr="007708F4">
              <w:tc>
                <w:tcPr>
                  <w:tcW w:w="451" w:type="dxa"/>
                  <w:vAlign w:val="center"/>
                </w:tcPr>
                <w:p w:rsidR="005C14B8" w:rsidRPr="005C14B8" w:rsidRDefault="005C14B8" w:rsidP="005C14B8">
                  <w:pPr>
                    <w:jc w:val="both"/>
                    <w:rPr>
                      <w:sz w:val="24"/>
                      <w:szCs w:val="24"/>
                      <w:lang w:val="en-US"/>
                    </w:rPr>
                  </w:pPr>
                  <w:r w:rsidRPr="005C14B8">
                    <w:rPr>
                      <w:sz w:val="24"/>
                      <w:szCs w:val="24"/>
                      <w:lang w:val="en-US"/>
                    </w:rPr>
                    <w:t>0</w:t>
                  </w:r>
                </w:p>
              </w:tc>
              <w:tc>
                <w:tcPr>
                  <w:tcW w:w="481" w:type="dxa"/>
                  <w:vAlign w:val="center"/>
                </w:tcPr>
                <w:p w:rsidR="005C14B8" w:rsidRPr="005C14B8" w:rsidRDefault="005C14B8" w:rsidP="005C14B8">
                  <w:pPr>
                    <w:jc w:val="both"/>
                    <w:rPr>
                      <w:sz w:val="24"/>
                      <w:szCs w:val="24"/>
                      <w:lang w:val="en-US"/>
                    </w:rPr>
                  </w:pPr>
                  <w:r w:rsidRPr="005C14B8">
                    <w:rPr>
                      <w:sz w:val="24"/>
                      <w:szCs w:val="24"/>
                      <w:lang w:val="en-US"/>
                    </w:rPr>
                    <w:t>0</w:t>
                  </w:r>
                </w:p>
              </w:tc>
              <w:tc>
                <w:tcPr>
                  <w:tcW w:w="1014" w:type="dxa"/>
                  <w:vAlign w:val="center"/>
                </w:tcPr>
                <w:p w:rsidR="005C14B8" w:rsidRPr="005C14B8" w:rsidRDefault="005C14B8" w:rsidP="005C14B8">
                  <w:pPr>
                    <w:jc w:val="both"/>
                    <w:rPr>
                      <w:sz w:val="24"/>
                      <w:szCs w:val="24"/>
                      <w:lang w:val="en-US"/>
                    </w:rPr>
                  </w:pPr>
                  <w:r w:rsidRPr="005C14B8">
                    <w:rPr>
                      <w:sz w:val="24"/>
                      <w:szCs w:val="24"/>
                      <w:lang w:val="en-US"/>
                    </w:rPr>
                    <w:t>Q(t)</w:t>
                  </w:r>
                </w:p>
              </w:tc>
            </w:tr>
            <w:tr w:rsidR="005C14B8" w:rsidRPr="005C14B8" w:rsidTr="007708F4">
              <w:tc>
                <w:tcPr>
                  <w:tcW w:w="451" w:type="dxa"/>
                  <w:vAlign w:val="center"/>
                </w:tcPr>
                <w:p w:rsidR="005C14B8" w:rsidRPr="005C14B8" w:rsidRDefault="005C14B8" w:rsidP="005C14B8">
                  <w:pPr>
                    <w:jc w:val="both"/>
                    <w:rPr>
                      <w:sz w:val="24"/>
                      <w:szCs w:val="24"/>
                      <w:lang w:val="en-US"/>
                    </w:rPr>
                  </w:pPr>
                  <w:r w:rsidRPr="005C14B8">
                    <w:rPr>
                      <w:sz w:val="24"/>
                      <w:szCs w:val="24"/>
                      <w:lang w:val="en-US"/>
                    </w:rPr>
                    <w:t>0</w:t>
                  </w:r>
                </w:p>
              </w:tc>
              <w:tc>
                <w:tcPr>
                  <w:tcW w:w="481" w:type="dxa"/>
                  <w:vAlign w:val="center"/>
                </w:tcPr>
                <w:p w:rsidR="005C14B8" w:rsidRPr="005C14B8" w:rsidRDefault="005C14B8" w:rsidP="005C14B8">
                  <w:pPr>
                    <w:jc w:val="both"/>
                    <w:rPr>
                      <w:sz w:val="24"/>
                      <w:szCs w:val="24"/>
                      <w:lang w:val="en-US"/>
                    </w:rPr>
                  </w:pPr>
                  <w:r w:rsidRPr="005C14B8">
                    <w:rPr>
                      <w:sz w:val="24"/>
                      <w:szCs w:val="24"/>
                      <w:lang w:val="en-US"/>
                    </w:rPr>
                    <w:t>1</w:t>
                  </w:r>
                </w:p>
              </w:tc>
              <w:tc>
                <w:tcPr>
                  <w:tcW w:w="1014" w:type="dxa"/>
                  <w:vAlign w:val="center"/>
                </w:tcPr>
                <w:p w:rsidR="005C14B8" w:rsidRPr="005C14B8" w:rsidRDefault="005C14B8" w:rsidP="005C14B8">
                  <w:pPr>
                    <w:jc w:val="both"/>
                    <w:rPr>
                      <w:sz w:val="24"/>
                      <w:szCs w:val="24"/>
                      <w:lang w:val="en-US"/>
                    </w:rPr>
                  </w:pPr>
                  <w:r w:rsidRPr="005C14B8">
                    <w:rPr>
                      <w:sz w:val="24"/>
                      <w:szCs w:val="24"/>
                      <w:lang w:val="en-US"/>
                    </w:rPr>
                    <w:t>0</w:t>
                  </w:r>
                </w:p>
              </w:tc>
            </w:tr>
            <w:tr w:rsidR="005C14B8" w:rsidRPr="005C14B8" w:rsidTr="007708F4">
              <w:tc>
                <w:tcPr>
                  <w:tcW w:w="451" w:type="dxa"/>
                  <w:vAlign w:val="center"/>
                </w:tcPr>
                <w:p w:rsidR="005C14B8" w:rsidRPr="005C14B8" w:rsidRDefault="005C14B8" w:rsidP="005C14B8">
                  <w:pPr>
                    <w:jc w:val="both"/>
                    <w:rPr>
                      <w:sz w:val="24"/>
                      <w:szCs w:val="24"/>
                      <w:lang w:val="en-US"/>
                    </w:rPr>
                  </w:pPr>
                  <w:r w:rsidRPr="005C14B8">
                    <w:rPr>
                      <w:sz w:val="24"/>
                      <w:szCs w:val="24"/>
                      <w:lang w:val="en-US"/>
                    </w:rPr>
                    <w:t>1</w:t>
                  </w:r>
                </w:p>
              </w:tc>
              <w:tc>
                <w:tcPr>
                  <w:tcW w:w="481" w:type="dxa"/>
                  <w:vAlign w:val="center"/>
                </w:tcPr>
                <w:p w:rsidR="005C14B8" w:rsidRPr="005C14B8" w:rsidRDefault="005C14B8" w:rsidP="005C14B8">
                  <w:pPr>
                    <w:jc w:val="both"/>
                    <w:rPr>
                      <w:sz w:val="24"/>
                      <w:szCs w:val="24"/>
                      <w:lang w:val="en-US"/>
                    </w:rPr>
                  </w:pPr>
                  <w:r w:rsidRPr="005C14B8">
                    <w:rPr>
                      <w:sz w:val="24"/>
                      <w:szCs w:val="24"/>
                      <w:lang w:val="en-US"/>
                    </w:rPr>
                    <w:t>0</w:t>
                  </w:r>
                </w:p>
              </w:tc>
              <w:tc>
                <w:tcPr>
                  <w:tcW w:w="1014" w:type="dxa"/>
                  <w:vAlign w:val="center"/>
                </w:tcPr>
                <w:p w:rsidR="005C14B8" w:rsidRPr="005C14B8" w:rsidRDefault="005C14B8" w:rsidP="005C14B8">
                  <w:pPr>
                    <w:jc w:val="both"/>
                    <w:rPr>
                      <w:sz w:val="24"/>
                      <w:szCs w:val="24"/>
                      <w:lang w:val="en-US"/>
                    </w:rPr>
                  </w:pPr>
                  <w:r w:rsidRPr="005C14B8">
                    <w:rPr>
                      <w:sz w:val="24"/>
                      <w:szCs w:val="24"/>
                      <w:lang w:val="en-US"/>
                    </w:rPr>
                    <w:t>1</w:t>
                  </w:r>
                </w:p>
              </w:tc>
            </w:tr>
            <w:tr w:rsidR="005C14B8" w:rsidRPr="005C14B8" w:rsidTr="007708F4">
              <w:tc>
                <w:tcPr>
                  <w:tcW w:w="451" w:type="dxa"/>
                  <w:vAlign w:val="center"/>
                </w:tcPr>
                <w:p w:rsidR="005C14B8" w:rsidRPr="005C14B8" w:rsidRDefault="005C14B8" w:rsidP="005C14B8">
                  <w:pPr>
                    <w:jc w:val="both"/>
                    <w:rPr>
                      <w:sz w:val="24"/>
                      <w:szCs w:val="24"/>
                      <w:lang w:val="en-US"/>
                    </w:rPr>
                  </w:pPr>
                  <w:r w:rsidRPr="005C14B8">
                    <w:rPr>
                      <w:sz w:val="24"/>
                      <w:szCs w:val="24"/>
                      <w:lang w:val="en-US"/>
                    </w:rPr>
                    <w:t>1</w:t>
                  </w:r>
                </w:p>
              </w:tc>
              <w:tc>
                <w:tcPr>
                  <w:tcW w:w="481" w:type="dxa"/>
                  <w:vAlign w:val="center"/>
                </w:tcPr>
                <w:p w:rsidR="005C14B8" w:rsidRPr="005C14B8" w:rsidRDefault="005C14B8" w:rsidP="005C14B8">
                  <w:pPr>
                    <w:jc w:val="both"/>
                    <w:rPr>
                      <w:sz w:val="24"/>
                      <w:szCs w:val="24"/>
                      <w:lang w:val="en-US"/>
                    </w:rPr>
                  </w:pPr>
                  <w:r w:rsidRPr="005C14B8">
                    <w:rPr>
                      <w:sz w:val="24"/>
                      <w:szCs w:val="24"/>
                      <w:lang w:val="en-US"/>
                    </w:rPr>
                    <w:t>1</w:t>
                  </w:r>
                </w:p>
              </w:tc>
              <w:tc>
                <w:tcPr>
                  <w:tcW w:w="1014" w:type="dxa"/>
                  <w:vAlign w:val="center"/>
                </w:tcPr>
                <w:p w:rsidR="005C14B8" w:rsidRPr="005C14B8" w:rsidRDefault="005C14B8" w:rsidP="005C14B8">
                  <w:pPr>
                    <w:jc w:val="both"/>
                    <w:rPr>
                      <w:sz w:val="24"/>
                      <w:szCs w:val="24"/>
                    </w:rPr>
                  </w:pPr>
                  <w:r w:rsidRPr="005C14B8">
                    <w:rPr>
                      <w:sz w:val="24"/>
                      <w:szCs w:val="24"/>
                    </w:rPr>
                    <w:t>mumkin emas</w:t>
                  </w:r>
                </w:p>
              </w:tc>
            </w:tr>
          </w:tbl>
          <w:p w:rsidR="005C14B8" w:rsidRPr="005C14B8" w:rsidRDefault="005C14B8" w:rsidP="005C14B8">
            <w:pPr>
              <w:jc w:val="both"/>
              <w:rPr>
                <w:sz w:val="24"/>
                <w:szCs w:val="24"/>
              </w:rPr>
            </w:pPr>
          </w:p>
        </w:tc>
      </w:tr>
      <w:tr w:rsidR="005C14B8" w:rsidRPr="005C14B8" w:rsidTr="007708F4">
        <w:trPr>
          <w:trHeight w:val="2711"/>
          <w:jc w:val="center"/>
        </w:trPr>
        <w:tc>
          <w:tcPr>
            <w:tcW w:w="913" w:type="pct"/>
            <w:vAlign w:val="center"/>
          </w:tcPr>
          <w:p w:rsidR="005C14B8" w:rsidRPr="005C14B8" w:rsidRDefault="005C14B8" w:rsidP="005C14B8">
            <w:pPr>
              <w:jc w:val="both"/>
              <w:rPr>
                <w:sz w:val="24"/>
                <w:szCs w:val="24"/>
                <w:lang w:val="en-US"/>
              </w:rPr>
            </w:pPr>
            <w:r w:rsidRPr="005C14B8">
              <w:rPr>
                <w:sz w:val="24"/>
                <w:szCs w:val="24"/>
                <w:lang w:val="en-US"/>
              </w:rPr>
              <w:t>Teskari kirishli asinxron RS-triggeri</w:t>
            </w:r>
          </w:p>
        </w:tc>
        <w:tc>
          <w:tcPr>
            <w:tcW w:w="1602" w:type="pct"/>
          </w:tcPr>
          <w:p w:rsidR="005C14B8" w:rsidRPr="005C14B8" w:rsidRDefault="00046ECE" w:rsidP="005C14B8">
            <w:pPr>
              <w:jc w:val="both"/>
              <w:rPr>
                <w:sz w:val="24"/>
                <w:szCs w:val="24"/>
                <w:lang w:val="en-US"/>
              </w:rPr>
            </w:pPr>
            <w:r>
              <w:rPr>
                <w:noProof/>
                <w:sz w:val="24"/>
                <w:szCs w:val="24"/>
              </w:rPr>
              <mc:AlternateContent>
                <mc:Choice Requires="wpg">
                  <w:drawing>
                    <wp:anchor distT="0" distB="0" distL="114300" distR="114300" simplePos="0" relativeHeight="251796480" behindDoc="0" locked="0" layoutInCell="1" allowOverlap="1" wp14:anchorId="7BDB1A79" wp14:editId="1F939642">
                      <wp:simplePos x="0" y="0"/>
                      <wp:positionH relativeFrom="column">
                        <wp:posOffset>207010</wp:posOffset>
                      </wp:positionH>
                      <wp:positionV relativeFrom="paragraph">
                        <wp:posOffset>210185</wp:posOffset>
                      </wp:positionV>
                      <wp:extent cx="1617980" cy="1276985"/>
                      <wp:effectExtent l="0" t="10160" r="3810" b="8255"/>
                      <wp:wrapSquare wrapText="bothSides"/>
                      <wp:docPr id="95766" name="Group 6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7980" cy="1276985"/>
                                <a:chOff x="2361" y="8615"/>
                                <a:chExt cx="2940" cy="2340"/>
                              </a:xfrm>
                            </wpg:grpSpPr>
                            <wps:wsp>
                              <wps:cNvPr id="95767" name="Text Box 6574"/>
                              <wps:cNvSpPr txBox="1">
                                <a:spLocks noChangeArrowheads="1"/>
                              </wps:cNvSpPr>
                              <wps:spPr bwMode="auto">
                                <a:xfrm>
                                  <a:off x="3441" y="8615"/>
                                  <a:ext cx="540" cy="720"/>
                                </a:xfrm>
                                <a:prstGeom prst="rect">
                                  <a:avLst/>
                                </a:prstGeom>
                                <a:solidFill>
                                  <a:srgbClr val="FFFFFF"/>
                                </a:solidFill>
                                <a:ln w="9525">
                                  <a:solidFill>
                                    <a:srgbClr val="000000"/>
                                  </a:solidFill>
                                  <a:miter lim="800000"/>
                                  <a:headEnd/>
                                  <a:tailEnd/>
                                </a:ln>
                              </wps:spPr>
                              <wps:txbx>
                                <w:txbxContent>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Pr="00E614B3" w:rsidRDefault="00821CA1" w:rsidP="005C14B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95768" name="Text Box 6575"/>
                              <wps:cNvSpPr txBox="1">
                                <a:spLocks noChangeArrowheads="1"/>
                              </wps:cNvSpPr>
                              <wps:spPr bwMode="auto">
                                <a:xfrm>
                                  <a:off x="3441" y="10235"/>
                                  <a:ext cx="540" cy="720"/>
                                </a:xfrm>
                                <a:prstGeom prst="rect">
                                  <a:avLst/>
                                </a:prstGeom>
                                <a:solidFill>
                                  <a:srgbClr val="FFFFFF"/>
                                </a:solidFill>
                                <a:ln w="9525">
                                  <a:solidFill>
                                    <a:srgbClr val="000000"/>
                                  </a:solidFill>
                                  <a:miter lim="800000"/>
                                  <a:headEnd/>
                                  <a:tailEnd/>
                                </a:ln>
                              </wps:spPr>
                              <wps:txbx>
                                <w:txbxContent>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Pr="00E614B3" w:rsidRDefault="00821CA1" w:rsidP="005C14B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95769" name="Line 6576"/>
                              <wps:cNvCnPr/>
                              <wps:spPr bwMode="auto">
                                <a:xfrm>
                                  <a:off x="2721" y="10775"/>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70" name="Line 6577"/>
                              <wps:cNvCnPr/>
                              <wps:spPr bwMode="auto">
                                <a:xfrm>
                                  <a:off x="3981" y="8975"/>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71" name="Line 6578"/>
                              <wps:cNvCnPr/>
                              <wps:spPr bwMode="auto">
                                <a:xfrm>
                                  <a:off x="3981" y="10595"/>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72" name="Line 6579"/>
                              <wps:cNvCnPr/>
                              <wps:spPr bwMode="auto">
                                <a:xfrm>
                                  <a:off x="2721" y="8795"/>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73" name="Freeform 6580"/>
                              <wps:cNvSpPr>
                                <a:spLocks/>
                              </wps:cNvSpPr>
                              <wps:spPr bwMode="auto">
                                <a:xfrm>
                                  <a:off x="3081" y="9155"/>
                                  <a:ext cx="1260" cy="1440"/>
                                </a:xfrm>
                                <a:custGeom>
                                  <a:avLst/>
                                  <a:gdLst>
                                    <a:gd name="T0" fmla="*/ 1260 w 1260"/>
                                    <a:gd name="T1" fmla="*/ 1440 h 1440"/>
                                    <a:gd name="T2" fmla="*/ 1260 w 1260"/>
                                    <a:gd name="T3" fmla="*/ 900 h 1440"/>
                                    <a:gd name="T4" fmla="*/ 0 w 1260"/>
                                    <a:gd name="T5" fmla="*/ 360 h 1440"/>
                                    <a:gd name="T6" fmla="*/ 0 w 1260"/>
                                    <a:gd name="T7" fmla="*/ 0 h 1440"/>
                                    <a:gd name="T8" fmla="*/ 360 w 1260"/>
                                    <a:gd name="T9" fmla="*/ 0 h 1440"/>
                                  </a:gdLst>
                                  <a:ahLst/>
                                  <a:cxnLst>
                                    <a:cxn ang="0">
                                      <a:pos x="T0" y="T1"/>
                                    </a:cxn>
                                    <a:cxn ang="0">
                                      <a:pos x="T2" y="T3"/>
                                    </a:cxn>
                                    <a:cxn ang="0">
                                      <a:pos x="T4" y="T5"/>
                                    </a:cxn>
                                    <a:cxn ang="0">
                                      <a:pos x="T6" y="T7"/>
                                    </a:cxn>
                                    <a:cxn ang="0">
                                      <a:pos x="T8" y="T9"/>
                                    </a:cxn>
                                  </a:cxnLst>
                                  <a:rect l="0" t="0" r="r" b="b"/>
                                  <a:pathLst>
                                    <a:path w="1260" h="1440">
                                      <a:moveTo>
                                        <a:pt x="1260" y="1440"/>
                                      </a:moveTo>
                                      <a:lnTo>
                                        <a:pt x="1260" y="900"/>
                                      </a:lnTo>
                                      <a:lnTo>
                                        <a:pt x="0" y="360"/>
                                      </a:lnTo>
                                      <a:lnTo>
                                        <a:pt x="0" y="0"/>
                                      </a:lnTo>
                                      <a:lnTo>
                                        <a:pt x="36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774" name="Freeform 6581"/>
                              <wps:cNvSpPr>
                                <a:spLocks/>
                              </wps:cNvSpPr>
                              <wps:spPr bwMode="auto">
                                <a:xfrm>
                                  <a:off x="3081" y="8975"/>
                                  <a:ext cx="1260" cy="1440"/>
                                </a:xfrm>
                                <a:custGeom>
                                  <a:avLst/>
                                  <a:gdLst>
                                    <a:gd name="T0" fmla="*/ 1260 w 1260"/>
                                    <a:gd name="T1" fmla="*/ 0 h 1620"/>
                                    <a:gd name="T2" fmla="*/ 1260 w 1260"/>
                                    <a:gd name="T3" fmla="*/ 540 h 1620"/>
                                    <a:gd name="T4" fmla="*/ 0 w 1260"/>
                                    <a:gd name="T5" fmla="*/ 1260 h 1620"/>
                                    <a:gd name="T6" fmla="*/ 0 w 1260"/>
                                    <a:gd name="T7" fmla="*/ 1620 h 1620"/>
                                    <a:gd name="T8" fmla="*/ 360 w 1260"/>
                                    <a:gd name="T9" fmla="*/ 1620 h 1620"/>
                                  </a:gdLst>
                                  <a:ahLst/>
                                  <a:cxnLst>
                                    <a:cxn ang="0">
                                      <a:pos x="T0" y="T1"/>
                                    </a:cxn>
                                    <a:cxn ang="0">
                                      <a:pos x="T2" y="T3"/>
                                    </a:cxn>
                                    <a:cxn ang="0">
                                      <a:pos x="T4" y="T5"/>
                                    </a:cxn>
                                    <a:cxn ang="0">
                                      <a:pos x="T6" y="T7"/>
                                    </a:cxn>
                                    <a:cxn ang="0">
                                      <a:pos x="T8" y="T9"/>
                                    </a:cxn>
                                  </a:cxnLst>
                                  <a:rect l="0" t="0" r="r" b="b"/>
                                  <a:pathLst>
                                    <a:path w="1260" h="1620">
                                      <a:moveTo>
                                        <a:pt x="1260" y="0"/>
                                      </a:moveTo>
                                      <a:lnTo>
                                        <a:pt x="1260" y="540"/>
                                      </a:lnTo>
                                      <a:lnTo>
                                        <a:pt x="0" y="1260"/>
                                      </a:lnTo>
                                      <a:lnTo>
                                        <a:pt x="0" y="1620"/>
                                      </a:lnTo>
                                      <a:lnTo>
                                        <a:pt x="360" y="16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775" name="Text Box 6582"/>
                              <wps:cNvSpPr txBox="1">
                                <a:spLocks noChangeArrowheads="1"/>
                              </wps:cNvSpPr>
                              <wps:spPr bwMode="auto">
                                <a:xfrm>
                                  <a:off x="2361" y="10595"/>
                                  <a:ext cx="24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614B3" w:rsidRDefault="00821CA1" w:rsidP="005C14B8">
                                    <w:r w:rsidRPr="00E614B3">
                                      <w:rPr>
                                        <w:position w:val="-6"/>
                                      </w:rPr>
                                      <w:object w:dxaOrig="240" w:dyaOrig="320">
                                        <v:shape id="_x0000_i1249" type="#_x0000_t75" style="width:10.5pt;height:16.5pt" o:ole="">
                                          <v:imagedata r:id="rId317" o:title=""/>
                                        </v:shape>
                                        <o:OLEObject Type="Embed" ProgID="Equation.3" ShapeID="_x0000_i1249" DrawAspect="Content" ObjectID="_1605435701" r:id="rId507"/>
                                      </w:object>
                                    </w:r>
                                  </w:p>
                                </w:txbxContent>
                              </wps:txbx>
                              <wps:bodyPr rot="0" vert="horz" wrap="square" lIns="0" tIns="0" rIns="0" bIns="0" anchor="t" anchorCtr="0" upright="1">
                                <a:noAutofit/>
                              </wps:bodyPr>
                            </wps:wsp>
                            <wps:wsp>
                              <wps:cNvPr id="95776" name="Text Box 6583"/>
                              <wps:cNvSpPr txBox="1">
                                <a:spLocks noChangeArrowheads="1"/>
                              </wps:cNvSpPr>
                              <wps:spPr bwMode="auto">
                                <a:xfrm>
                                  <a:off x="2421" y="8620"/>
                                  <a:ext cx="261"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614B3" w:rsidRDefault="00821CA1" w:rsidP="005C14B8">
                                    <w:r w:rsidRPr="00E614B3">
                                      <w:rPr>
                                        <w:position w:val="-4"/>
                                      </w:rPr>
                                      <w:object w:dxaOrig="260" w:dyaOrig="300">
                                        <v:shape id="_x0000_i1250" type="#_x0000_t75" style="width:14pt;height:16.5pt" o:ole="">
                                          <v:imagedata r:id="rId319" o:title=""/>
                                        </v:shape>
                                        <o:OLEObject Type="Embed" ProgID="Equation.3" ShapeID="_x0000_i1250" DrawAspect="Content" ObjectID="_1605435702" r:id="rId508"/>
                                      </w:object>
                                    </w:r>
                                  </w:p>
                                </w:txbxContent>
                              </wps:txbx>
                              <wps:bodyPr rot="0" vert="horz" wrap="square" lIns="0" tIns="0" rIns="0" bIns="0" anchor="t" anchorCtr="0" upright="1">
                                <a:noAutofit/>
                              </wps:bodyPr>
                            </wps:wsp>
                            <wps:wsp>
                              <wps:cNvPr id="95777" name="Text Box 6584"/>
                              <wps:cNvSpPr txBox="1">
                                <a:spLocks noChangeArrowheads="1"/>
                              </wps:cNvSpPr>
                              <wps:spPr bwMode="auto">
                                <a:xfrm>
                                  <a:off x="4981" y="8795"/>
                                  <a:ext cx="24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sidRPr="0045516F">
                                      <w:rPr>
                                        <w:position w:val="-10"/>
                                        <w:lang w:val="en-US"/>
                                      </w:rPr>
                                      <w:object w:dxaOrig="240" w:dyaOrig="320">
                                        <v:shape id="_x0000_i1251" type="#_x0000_t75" style="width:10.5pt;height:16.5pt" o:ole="">
                                          <v:imagedata r:id="rId306" o:title=""/>
                                        </v:shape>
                                        <o:OLEObject Type="Embed" ProgID="Equation.3" ShapeID="_x0000_i1251" DrawAspect="Content" ObjectID="_1605435703" r:id="rId509"/>
                                      </w:object>
                                    </w:r>
                                  </w:p>
                                </w:txbxContent>
                              </wps:txbx>
                              <wps:bodyPr rot="0" vert="horz" wrap="square" lIns="0" tIns="0" rIns="0" bIns="0" anchor="t" anchorCtr="0" upright="1">
                                <a:noAutofit/>
                              </wps:bodyPr>
                            </wps:wsp>
                            <wps:wsp>
                              <wps:cNvPr id="95778" name="Text Box 6585"/>
                              <wps:cNvSpPr txBox="1">
                                <a:spLocks noChangeArrowheads="1"/>
                              </wps:cNvSpPr>
                              <wps:spPr bwMode="auto">
                                <a:xfrm>
                                  <a:off x="5021" y="10415"/>
                                  <a:ext cx="2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sidRPr="0045516F">
                                      <w:rPr>
                                        <w:position w:val="-10"/>
                                        <w:lang w:val="en-US"/>
                                      </w:rPr>
                                      <w:object w:dxaOrig="279" w:dyaOrig="360">
                                        <v:shape id="_x0000_i1252" type="#_x0000_t75" style="width:15pt;height:18pt" o:ole="">
                                          <v:imagedata r:id="rId308" o:title=""/>
                                        </v:shape>
                                        <o:OLEObject Type="Embed" ProgID="Equation.3" ShapeID="_x0000_i1252" DrawAspect="Content" ObjectID="_1605435704" r:id="rId510"/>
                                      </w:object>
                                    </w:r>
                                  </w:p>
                                </w:txbxContent>
                              </wps:txbx>
                              <wps:bodyPr rot="0" vert="horz" wrap="square" lIns="0" tIns="0" rIns="0" bIns="0" anchor="t" anchorCtr="0" upright="1">
                                <a:noAutofit/>
                              </wps:bodyPr>
                            </wps:wsp>
                            <wps:wsp>
                              <wps:cNvPr id="95779" name="Oval 6586"/>
                              <wps:cNvSpPr>
                                <a:spLocks noChangeArrowheads="1"/>
                              </wps:cNvSpPr>
                              <wps:spPr bwMode="auto">
                                <a:xfrm>
                                  <a:off x="2681" y="8770"/>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95780" name="Oval 6587"/>
                              <wps:cNvSpPr>
                                <a:spLocks noChangeArrowheads="1"/>
                              </wps:cNvSpPr>
                              <wps:spPr bwMode="auto">
                                <a:xfrm>
                                  <a:off x="4321" y="8955"/>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95781" name="Oval 6588"/>
                              <wps:cNvSpPr>
                                <a:spLocks noChangeArrowheads="1"/>
                              </wps:cNvSpPr>
                              <wps:spPr bwMode="auto">
                                <a:xfrm>
                                  <a:off x="4871" y="8955"/>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95782" name="Oval 6589"/>
                              <wps:cNvSpPr>
                                <a:spLocks noChangeArrowheads="1"/>
                              </wps:cNvSpPr>
                              <wps:spPr bwMode="auto">
                                <a:xfrm>
                                  <a:off x="3945" y="8939"/>
                                  <a:ext cx="68" cy="68"/>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95783" name="Oval 6590"/>
                              <wps:cNvSpPr>
                                <a:spLocks noChangeArrowheads="1"/>
                              </wps:cNvSpPr>
                              <wps:spPr bwMode="auto">
                                <a:xfrm>
                                  <a:off x="3945" y="10562"/>
                                  <a:ext cx="68" cy="68"/>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95784" name="Oval 6591"/>
                              <wps:cNvSpPr>
                                <a:spLocks noChangeArrowheads="1"/>
                              </wps:cNvSpPr>
                              <wps:spPr bwMode="auto">
                                <a:xfrm>
                                  <a:off x="4876" y="10575"/>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95785" name="Oval 6592"/>
                              <wps:cNvSpPr>
                                <a:spLocks noChangeArrowheads="1"/>
                              </wps:cNvSpPr>
                              <wps:spPr bwMode="auto">
                                <a:xfrm>
                                  <a:off x="4316" y="10575"/>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95786" name="Oval 6593"/>
                              <wps:cNvSpPr>
                                <a:spLocks noChangeArrowheads="1"/>
                              </wps:cNvSpPr>
                              <wps:spPr bwMode="auto">
                                <a:xfrm>
                                  <a:off x="2721" y="10755"/>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73" o:spid="_x0000_s4530" style="position:absolute;left:0;text-align:left;margin-left:16.3pt;margin-top:16.55pt;width:127.4pt;height:100.55pt;z-index:251796480;mso-position-horizontal-relative:text;mso-position-vertical-relative:text" coordorigin="2361,8615" coordsize="294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">
                      <v:shape id="Text Box 6574" o:spid="_x0000_s4531" type="#_x0000_t202" style="position:absolute;left:3441;top:8615;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j2MgA&#10;AADeAAAADwAAAGRycy9kb3ducmV2LnhtbESPQWvCQBSE7wX/w/IKvZS6aa2Jpq5SChW9WRW9PrLP&#10;JJh9m+5uY/z3bqHQ4zAz3zCzRW8a0ZHztWUFz8MEBHFhdc2lgv3u82kCwgdkjY1lUnAlD4v54G6G&#10;ubYX/qJuG0oRIexzVFCF0OZS+qIig35oW+LonawzGKJ0pdQOLxFuGvmSJKk0WHNcqLClj4qK8/bH&#10;KJi8rrqjX482hyI9NdPwmHXLb6fUw33//gYiUB/+w3/tlVYwHWdpBr934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D+PYyAAAAN4AAAAPAAAAAAAAAAAAAAAAAJgCAABk&#10;cnMvZG93bnJldi54bWxQSwUGAAAAAAQABAD1AAAAjQMAAAAA&#10;">
                        <v:textbox>
                          <w:txbxContent>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Pr="00E614B3" w:rsidRDefault="00821CA1" w:rsidP="005C14B8">
                              <w:pPr>
                                <w:rPr>
                                  <w:sz w:val="24"/>
                                  <w:szCs w:val="24"/>
                                  <w:lang w:val="en-US"/>
                                </w:rPr>
                              </w:pPr>
                              <w:r>
                                <w:rPr>
                                  <w:sz w:val="24"/>
                                  <w:szCs w:val="24"/>
                                  <w:lang w:val="en-US"/>
                                </w:rPr>
                                <w:t>&amp;</w:t>
                              </w:r>
                            </w:p>
                          </w:txbxContent>
                        </v:textbox>
                      </v:shape>
                      <v:shape id="Text Box 6575" o:spid="_x0000_s4532" type="#_x0000_t202" style="position:absolute;left:3441;top:10235;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B3qsQA&#10;AADeAAAADwAAAGRycy9kb3ducmV2LnhtbERPz2vCMBS+D/Y/hDfwIprOuaqdUUSYuNum4q6P5tmW&#10;NS81ibX+9+Yg7Pjx/Z4vO1OLlpyvLCt4HSYgiHOrKy4UHPafgykIH5A11pZJwY08LBfPT3PMtL3y&#10;D7W7UIgYwj5DBWUITSalz0sy6Ie2IY7cyTqDIUJXSO3wGsNNLUdJkkqDFceGEhtal5T/7S5GwXS8&#10;bX/919v3MU9P9Sz0J+3m7JTqvXSrDxCBuvAvfri3WsHsfZLGvfFOvA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Qd6rEAAAA3gAAAA8AAAAAAAAAAAAAAAAAmAIAAGRycy9k&#10;b3ducmV2LnhtbFBLBQYAAAAABAAEAPUAAACJAwAAAAA=&#10;">
                        <v:textbox>
                          <w:txbxContent>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Pr="00E614B3" w:rsidRDefault="00821CA1" w:rsidP="005C14B8">
                              <w:pPr>
                                <w:rPr>
                                  <w:sz w:val="24"/>
                                  <w:szCs w:val="24"/>
                                  <w:lang w:val="en-US"/>
                                </w:rPr>
                              </w:pPr>
                              <w:r>
                                <w:rPr>
                                  <w:sz w:val="24"/>
                                  <w:szCs w:val="24"/>
                                  <w:lang w:val="en-US"/>
                                </w:rPr>
                                <w:t>&amp;</w:t>
                              </w:r>
                            </w:p>
                          </w:txbxContent>
                        </v:textbox>
                      </v:shape>
                      <v:line id="Line 6576" o:spid="_x0000_s4533" style="position:absolute;visibility:visible;mso-wrap-style:square" from="2721,10775" to="3441,10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a+K8kAAADeAAAADwAAAGRycy9kb3ducmV2LnhtbESPT0vDQBTE74LfYXmF3uymFmMbuy1F&#10;EVoPxf6B9viafSbR7Nuwuybx27uC0OMwM79h5sve1KIl5yvLCsajBARxbnXFhYLj4fVuCsIHZI21&#10;ZVLwQx6Wi9ubOWbadryjdh8KESHsM1RQhtBkUvq8JIN+ZBvi6H1YZzBE6QqpHXYRbmp5nySpNFhx&#10;XCixoeeS8q/9t1Gwnbyn7Wrztu5Pm/SSv+wu58/OKTUc9KsnEIH6cA3/t9dawezhMZ3B3514BeTi&#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GWvivJAAAA3gAAAA8AAAAA&#10;AAAAAAAAAAAAoQIAAGRycy9kb3ducmV2LnhtbFBLBQYAAAAABAAEAPkAAACXAwAAAAA=&#10;"/>
                      <v:line id="Line 6577" o:spid="_x0000_s4534" style="position:absolute;visibility:visible;mso-wrap-style:square" from="3981,8975" to="4881,8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WBa8gAAADeAAAADwAAAGRycy9kb3ducmV2LnhtbESPzWrCQBSF94LvMFzBnU7a0thGR5EW&#10;QV1ItYW6vGZuk7SZO2FmmqRv31kILg/nj2+x6k0tWnK+sqzgbpqAIM6trrhQ8PG+mTyB8AFZY22Z&#10;FPyRh9VyOFhgpm3HR2pPoRBxhH2GCsoQmkxKn5dk0E9tQxy9L+sMhihdIbXDLo6bWt4nSSoNVhwf&#10;SmzopaT85/RrFBwe3tJ2vdtv+89deslfj5fzd+eUGo/69RxEoD7cwtf2Vit4fpzNIkDEiSggl/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XWBa8gAAADeAAAADwAAAAAA&#10;AAAAAAAAAAChAgAAZHJzL2Rvd25yZXYueG1sUEsFBgAAAAAEAAQA+QAAAJYDAAAAAA==&#10;"/>
                      <v:line id="Line 6578" o:spid="_x0000_s4535" style="position:absolute;visibility:visible;mso-wrap-style:square" from="3981,10595" to="4881,10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o5JPDJAAAA3gAAAA8AAAAA&#10;AAAAAAAAAAAAoQIAAGRycy9kb3ducmV2LnhtbFBLBQYAAAAABAAEAPkAAACXAwAAAAA=&#10;"/>
                      <v:line id="Line 6579" o:spid="_x0000_s4536" style="position:absolute;visibility:visible;mso-wrap-style:square" from="2721,8795" to="3441,87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6h8kAAADeAAAADwAAAGRycy9kb3ducmV2LnhtbESPQWvCQBSE74X+h+UVvNVNLY01dRVp&#10;EdSDVCu0x2f2NUmbfRt21yT+e7cg9DjMzDfMdN6bWrTkfGVZwcMwAUGcW11xoeDwsbx/BuEDssba&#10;Mik4k4f57PZmipm2He+o3YdCRAj7DBWUITSZlD4vyaAf2oY4et/WGQxRukJqh12Em1qOkiSVBiuO&#10;CyU29FpS/rs/GQXbx/e0Xaw3q/5znR7zt93x66dzSg3u+sULiEB9+A9f2yutYPI0Ho/g7068AnJ2&#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rruofJAAAA3gAAAA8AAAAA&#10;AAAAAAAAAAAAoQIAAGRycy9kb3ducmV2LnhtbFBLBQYAAAAABAAEAPkAAACXAwAAAAA=&#10;"/>
                      <v:shape id="Freeform 6580" o:spid="_x0000_s4537" style="position:absolute;left:3081;top:9155;width:1260;height:1440;visibility:visible;mso-wrap-style:square;v-text-anchor:top" coordsize="126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pkk8gA&#10;AADeAAAADwAAAGRycy9kb3ducmV2LnhtbESPQWvCQBSE7wX/w/KE3urGiqaNriEUWkRQjPbS22v2&#10;mYRm34bs1qT/3hWEHoeZ+YZZpYNpxIU6V1tWMJ1EIIgLq2suFXye3p9eQDiPrLGxTAr+yEG6Hj2s&#10;MNG255wuR1+KAGGXoILK+zaR0hUVGXQT2xIH72w7gz7IrpS6wz7ATSOfo2ghDdYcFips6a2i4uf4&#10;axTk/cLJ/cdm/rWrD/vvaZnNtqeDUo/jIVuC8DT4//C9vdEKXudxPIPbnXAF5Po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emSTyAAAAN4AAAAPAAAAAAAAAAAAAAAAAJgCAABk&#10;cnMvZG93bnJldi54bWxQSwUGAAAAAAQABAD1AAAAjQMAAAAA&#10;" path="m1260,1440r,-540l,360,,,360,e" filled="f">
                        <v:path arrowok="t" o:connecttype="custom" o:connectlocs="1260,1440;1260,900;0,360;0,0;360,0" o:connectangles="0,0,0,0,0"/>
                      </v:shape>
                      <v:shape id="Freeform 6581" o:spid="_x0000_s4538" style="position:absolute;left:3081;top:8975;width:1260;height:1440;visibility:visible;mso-wrap-style:square;v-text-anchor:top" coordsize="126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rH8MgA&#10;AADeAAAADwAAAGRycy9kb3ducmV2LnhtbESPT0sDMRTE70K/Q3gFL2Kz/qltt02LCAURD7ba+2Pz&#10;utk2eVmT2N366Y0geBxm5jfMYtU7K04UYuNZwc2oAEFced1wreDjfX09BRETskbrmRScKcJqObhY&#10;YKl9xxs6bVMtMoRjiQpMSm0pZawMOYwj3xJnb++Dw5RlqKUO2GW4s/K2KB6kw4bzgsGWngxVx+2X&#10;U8B3ry9ru5+G3fl4uPr+NKazb71Sl8P+cQ4iUZ/+w3/tZ61gNp5M7uH3Tr4Ccv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2sfwyAAAAN4AAAAPAAAAAAAAAAAAAAAAAJgCAABk&#10;cnMvZG93bnJldi54bWxQSwUGAAAAAAQABAD1AAAAjQMAAAAA&#10;" path="m1260,r,540l,1260r,360l360,1620e" filled="f">
                        <v:path arrowok="t" o:connecttype="custom" o:connectlocs="1260,0;1260,480;0,1120;0,1440;360,1440" o:connectangles="0,0,0,0,0"/>
                      </v:shape>
                      <v:shape id="Text Box 6582" o:spid="_x0000_s4539" type="#_x0000_t202" style="position:absolute;left:2361;top:10595;width:241;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HVDccA&#10;AADeAAAADwAAAGRycy9kb3ducmV2LnhtbESPT2vCQBTE7wW/w/IEb3Wj4L/oKiItFAqlMT30+Mw+&#10;k8Xs25hdNX57t1DwOMzMb5jVprO1uFLrjWMFo2ECgrhw2nCp4Cd/f52D8AFZY+2YFNzJw2bde1lh&#10;qt2NM7ruQykihH2KCqoQmlRKX1Rk0Q9dQxy9o2sthijbUuoWbxFuazlOkqm0aDguVNjQrqLitL9Y&#10;Bdtfzt7M+evwnR0zk+eLhD+nJ6UG/W67BBGoC8/wf/tDK1hMZrMJ/N2JV0Cu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x1Q3HAAAA3gAAAA8AAAAAAAAAAAAAAAAAmAIAAGRy&#10;cy9kb3ducmV2LnhtbFBLBQYAAAAABAAEAPUAAACMAwAAAAA=&#10;" filled="f" stroked="f">
                        <v:textbox inset="0,0,0,0">
                          <w:txbxContent>
                            <w:p w:rsidR="00821CA1" w:rsidRPr="00E614B3" w:rsidRDefault="00821CA1" w:rsidP="005C14B8">
                              <w:r w:rsidRPr="00E614B3">
                                <w:rPr>
                                  <w:position w:val="-6"/>
                                </w:rPr>
                                <w:object w:dxaOrig="240" w:dyaOrig="320">
                                  <v:shape id="_x0000_i1249" type="#_x0000_t75" style="width:10.5pt;height:16.5pt" o:ole="">
                                    <v:imagedata r:id="rId317" o:title=""/>
                                  </v:shape>
                                  <o:OLEObject Type="Embed" ProgID="Equation.3" ShapeID="_x0000_i1249" DrawAspect="Content" ObjectID="_1605435701" r:id="rId511"/>
                                </w:object>
                              </w:r>
                            </w:p>
                          </w:txbxContent>
                        </v:textbox>
                      </v:shape>
                      <v:shape id="Text Box 6583" o:spid="_x0000_s4540" type="#_x0000_t202" style="position:absolute;left:2421;top:8620;width:261;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NLescA&#10;AADeAAAADwAAAGRycy9kb3ducmV2LnhtbESPQWvCQBSE74X+h+UVvNVNBWNNXUVEoVAoJumhx9fs&#10;M1nMvo3ZVdN/3y0IHoeZ+YZZrAbbigv13jhW8DJOQBBXThuuFXyVu+dXED4ga2wdk4Jf8rBaPj4s&#10;MNPuyjldilCLCGGfoYImhC6T0lcNWfRj1xFH7+B6iyHKvpa6x2uE21ZOkiSVFg3HhQY72jRUHYuz&#10;VbD+5nxrTp8/+/yQm7KcJ/yRHpUaPQ3rNxCBhnAP39rvWsF8Opul8H8nX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jS3rHAAAA3gAAAA8AAAAAAAAAAAAAAAAAmAIAAGRy&#10;cy9kb3ducmV2LnhtbFBLBQYAAAAABAAEAPUAAACMAwAAAAA=&#10;" filled="f" stroked="f">
                        <v:textbox inset="0,0,0,0">
                          <w:txbxContent>
                            <w:p w:rsidR="00821CA1" w:rsidRPr="00E614B3" w:rsidRDefault="00821CA1" w:rsidP="005C14B8">
                              <w:r w:rsidRPr="00E614B3">
                                <w:rPr>
                                  <w:position w:val="-4"/>
                                </w:rPr>
                                <w:object w:dxaOrig="260" w:dyaOrig="300">
                                  <v:shape id="_x0000_i1250" type="#_x0000_t75" style="width:14pt;height:16.5pt" o:ole="">
                                    <v:imagedata r:id="rId319" o:title=""/>
                                  </v:shape>
                                  <o:OLEObject Type="Embed" ProgID="Equation.3" ShapeID="_x0000_i1250" DrawAspect="Content" ObjectID="_1605435702" r:id="rId512"/>
                                </w:object>
                              </w:r>
                            </w:p>
                          </w:txbxContent>
                        </v:textbox>
                      </v:shape>
                      <v:shape id="Text Box 6584" o:spid="_x0000_s4541" type="#_x0000_t202" style="position:absolute;left:4981;top:8795;width:241;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u4ccA&#10;AADeAAAADwAAAGRycy9kb3ducmV2LnhtbESPQWvCQBSE70L/w/IKvelGQVOjq4hUKBRKY3rw+Mw+&#10;k8Xs2zS71fjv3ULB4zAz3zDLdW8bcaHOG8cKxqMEBHHptOFKwXexG76C8AFZY+OYFNzIw3r1NFhi&#10;pt2Vc7rsQyUihH2GCuoQ2kxKX9Zk0Y9cSxy9k+sshii7SuoOrxFuGzlJkpm0aDgu1NjStqbyvP+1&#10;CjYHzt/Mz+fxKz/lpijmCX/Mzkq9PPebBYhAfXiE/9vvWsF8mqYp/N2JV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v7uHHAAAA3gAAAA8AAAAAAAAAAAAAAAAAmAIAAGRy&#10;cy9kb3ducmV2LnhtbFBLBQYAAAAABAAEAPUAAACMAwAAAAA=&#10;" filled="f" stroked="f">
                        <v:textbox inset="0,0,0,0">
                          <w:txbxContent>
                            <w:p w:rsidR="00821CA1" w:rsidRPr="0045516F" w:rsidRDefault="00821CA1" w:rsidP="005C14B8">
                              <w:pPr>
                                <w:rPr>
                                  <w:lang w:val="en-US"/>
                                </w:rPr>
                              </w:pPr>
                              <w:r w:rsidRPr="0045516F">
                                <w:rPr>
                                  <w:position w:val="-10"/>
                                  <w:lang w:val="en-US"/>
                                </w:rPr>
                                <w:object w:dxaOrig="240" w:dyaOrig="320">
                                  <v:shape id="_x0000_i1251" type="#_x0000_t75" style="width:10.5pt;height:16.5pt" o:ole="">
                                    <v:imagedata r:id="rId306" o:title=""/>
                                  </v:shape>
                                  <o:OLEObject Type="Embed" ProgID="Equation.3" ShapeID="_x0000_i1251" DrawAspect="Content" ObjectID="_1605435703" r:id="rId513"/>
                                </w:object>
                              </w:r>
                            </w:p>
                          </w:txbxContent>
                        </v:textbox>
                      </v:shape>
                      <v:shape id="Text Box 6585" o:spid="_x0000_s4542" type="#_x0000_t202" style="position:absolute;left:5021;top:10415;width:2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6k8QA&#10;AADeAAAADwAAAGRycy9kb3ducmV2LnhtbERPy2rCQBTdC/2H4Rbc6aSCr9RRpLQgCMUkXXR5m7km&#10;g5k7MTNq/PvOQnB5OO/VpreNuFLnjWMFb+MEBHHptOFKwU/xNVqA8AFZY+OYFNzJw2b9Mlhhqt2N&#10;M7rmoRIxhH2KCuoQ2lRKX9Zk0Y9dSxy5o+sshgi7SuoObzHcNnKSJDNp0XBsqLGlj5rKU36xCra/&#10;nH2a8/ffITtmpiiWCe9nJ6WGr/32HUSgPjzFD/dOK1hO5/O4N96JV0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wepPEAAAA3gAAAA8AAAAAAAAAAAAAAAAAmAIAAGRycy9k&#10;b3ducmV2LnhtbFBLBQYAAAAABAAEAPUAAACJAwAAAAA=&#10;" filled="f" stroked="f">
                        <v:textbox inset="0,0,0,0">
                          <w:txbxContent>
                            <w:p w:rsidR="00821CA1" w:rsidRPr="0045516F" w:rsidRDefault="00821CA1" w:rsidP="005C14B8">
                              <w:pPr>
                                <w:rPr>
                                  <w:lang w:val="en-US"/>
                                </w:rPr>
                              </w:pPr>
                              <w:r w:rsidRPr="0045516F">
                                <w:rPr>
                                  <w:position w:val="-10"/>
                                  <w:lang w:val="en-US"/>
                                </w:rPr>
                                <w:object w:dxaOrig="279" w:dyaOrig="360">
                                  <v:shape id="_x0000_i1252" type="#_x0000_t75" style="width:15pt;height:18pt" o:ole="">
                                    <v:imagedata r:id="rId308" o:title=""/>
                                  </v:shape>
                                  <o:OLEObject Type="Embed" ProgID="Equation.3" ShapeID="_x0000_i1252" DrawAspect="Content" ObjectID="_1605435704" r:id="rId514"/>
                                </w:object>
                              </w:r>
                            </w:p>
                          </w:txbxContent>
                        </v:textbox>
                      </v:shape>
                      <v:oval id="Oval 6586" o:spid="_x0000_s4543" style="position:absolute;left:2681;top:8770;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ohcgA&#10;AADeAAAADwAAAGRycy9kb3ducmV2LnhtbESP0WrCQBRE3wX/YblC3+rGtmqNriLSorQvNs0HXLK3&#10;STR7N2Q3Mfbru0LBx2FmzjCrTW8q0VHjSssKJuMIBHFmdcm5gvT7/fEVhPPIGivLpOBKDjbr4WCF&#10;sbYX/qIu8bkIEHYxKii8r2MpXVaQQTe2NXHwfmxj0AfZ5FI3eAlwU8mnKJpJgyWHhQJr2hWUnZPW&#10;KEie0+P5s315++B0etpvf3enNCuVehj12yUIT72/h//bB61gMZ3PF3C7E66AXP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n2iFyAAAAN4AAAAPAAAAAAAAAAAAAAAAAJgCAABk&#10;cnMvZG93bnJldi54bWxQSwUGAAAAAAQABAD1AAAAjQMAAAAA&#10;" fillcolor="black" strokeweight="1.5pt"/>
                      <v:oval id="Oval 6587" o:spid="_x0000_s4544" style="position:absolute;left:4321;top:8955;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CxP8YA&#10;AADeAAAADwAAAGRycy9kb3ducmV2LnhtbESPy27CMBBF95X6D9ZUYkecFmghxSCEWhXBpg35gFE8&#10;zdPjKDYQ+vV4gdTl1X3pLNeDacWZeldZVvAcxSCIc6srLhRkx8/xHITzyBpby6TgSg7Wq8eHJSba&#10;XviHzqkvRBhhl6CC0vsukdLlJRl0ke2Ig/dre4M+yL6QusdLGDetfInjV2mw4vBQYkfbkvImPRkF&#10;6ST7bg6n6cees1n9tfnb1lleKTV6GjbvIDwN/j98b++0gsXsbR4AAk5A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CxP8YAAADeAAAADwAAAAAAAAAAAAAAAACYAgAAZHJz&#10;L2Rvd25yZXYueG1sUEsFBgAAAAAEAAQA9QAAAIsDAAAAAA==&#10;" fillcolor="black" strokeweight="1.5pt"/>
                      <v:oval id="Oval 6588" o:spid="_x0000_s4545" style="position:absolute;left:4871;top:8955;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wUpMgA&#10;AADeAAAADwAAAGRycy9kb3ducmV2LnhtbESP3WrCQBSE7wu+w3IE73Tjb23qKiJKS3tj0zzAIXua&#10;RLNnQ3YT0z59tyD0cpiZb5jNrjeV6KhxpWUF00kEgjizuuRcQfp5Gq9BOI+ssbJMCr7JwW47eNhg&#10;rO2NP6hLfC4ChF2MCgrv61hKlxVk0E1sTRy8L9sY9EE2udQN3gLcVHIWRStpsOSwUGBNh4Kya9Ia&#10;Bck8PV/f28XxjdPl5WX/c7ikWanUaNjvn0F46v1/+N5+1Qqelo/rKfzdCVdAb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PBSkyAAAAN4AAAAPAAAAAAAAAAAAAAAAAJgCAABk&#10;cnMvZG93bnJldi54bWxQSwUGAAAAAAQABAD1AAAAjQMAAAAA&#10;" fillcolor="black" strokeweight="1.5pt"/>
                      <v:oval id="Oval 6589" o:spid="_x0000_s4546" style="position:absolute;left:3945;top:8939;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Y7RsYA&#10;AADeAAAADwAAAGRycy9kb3ducmV2LnhtbESPQWvCQBSE74X+h+UJvdVNUqxp6ioiCL1pY6E9PrKv&#10;STD7Nt3daPrvXUHwOMzMN8xiNZpOnMj51rKCdJqAIK6sbrlW8HXYPucgfEDW2FkmBf/kYbV8fFhg&#10;oe2ZP+lUhlpECPsCFTQh9IWUvmrIoJ/anjh6v9YZDFG6WmqH5wg3ncyS5FUabDkuNNjTpqHqWA5G&#10;QTZol+abkJW7PXfVX/Iy/KTfSj1NxvU7iEBjuIdv7Q+t4G02zzO43olXQC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2Y7RsYAAADeAAAADwAAAAAAAAAAAAAAAACYAgAAZHJz&#10;L2Rvd25yZXYueG1sUEsFBgAAAAAEAAQA9QAAAIsDAAAAAA==&#10;" strokeweight=".5pt"/>
                      <v:oval id="Oval 6590" o:spid="_x0000_s4547" style="position:absolute;left:3945;top:10562;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qe3cYA&#10;AADeAAAADwAAAGRycy9kb3ducmV2LnhtbESPQWvCQBSE7wX/w/KE3uomkWoaXUWEQm/VVGiPj+xr&#10;Esy+jbsbTf+9Wyj0OMzMN8x6O5pOXMn51rKCdJaAIK6sbrlWcPp4fcpB+ICssbNMCn7Iw3YzeVhj&#10;oe2Nj3QtQy0ihH2BCpoQ+kJKXzVk0M9sTxy9b+sMhihdLbXDW4SbTmZJspAGW44LDfa0b6g6l4NR&#10;kA3apfk+ZOX7gbvqksyHr/RTqcfpuFuBCDSG//Bf+00reHle5nP4vROvgN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qe3cYAAADeAAAADwAAAAAAAAAAAAAAAACYAgAAZHJz&#10;L2Rvd25yZXYueG1sUEsFBgAAAAAEAAQA9QAAAIsDAAAAAA==&#10;" strokeweight=".5pt"/>
                      <v:oval id="Oval 6591" o:spid="_x0000_s4548" style="position:absolute;left:4876;top:10575;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u3PMcA&#10;AADeAAAADwAAAGRycy9kb3ducmV2LnhtbESP0WrCQBRE3wv9h+UW+qabtlo1uoqIUtGXGvMBl+w1&#10;iWbvhuyqqV/vCkIfh5k5w0xmranEhRpXWlbw0Y1AEGdWl5wrSPerzhCE88gaK8uk4I8czKavLxOM&#10;tb3yji6Jz0WAsItRQeF9HUvpsoIMuq6tiYN3sI1BH2STS93gNcBNJT+j6FsaLDksFFjToqDslJyN&#10;guQr/T1tz73lhtP+8Wd+WxzTrFTq/a2dj0F4av1/+NleawWj/mDYg8edcAXk9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LtzzHAAAA3gAAAA8AAAAAAAAAAAAAAAAAmAIAAGRy&#10;cy9kb3ducmV2LnhtbFBLBQYAAAAABAAEAPUAAACMAwAAAAA=&#10;" fillcolor="black" strokeweight="1.5pt"/>
                      <v:oval id="Oval 6592" o:spid="_x0000_s4549" style="position:absolute;left:4316;top:10575;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cSp8gA&#10;AADeAAAADwAAAGRycy9kb3ducmV2LnhtbESP0WrCQBRE3wv+w3KFvulGbdRGVxFpsehLG/MBl+xt&#10;Es3eDdlVY7++WxD6OMzMGWa57kwtrtS6yrKC0TACQZxbXXGhIDu+D+YgnEfWWFsmBXdysF71npaY&#10;aHvjL7qmvhABwi5BBaX3TSKly0sy6Ia2IQ7et20N+iDbQuoWbwFuajmOoqk0WHFYKLGhbUn5Ob0Y&#10;Bekk+zwfLi9ve87i027zsz1leaXUc7/bLEB46vx/+NH+0Ape49k8hr874Qr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BxKnyAAAAN4AAAAPAAAAAAAAAAAAAAAAAJgCAABk&#10;cnMvZG93bnJldi54bWxQSwUGAAAAAAQABAD1AAAAjQMAAAAA&#10;" fillcolor="black" strokeweight="1.5pt"/>
                      <v:oval id="Oval 6593" o:spid="_x0000_s4550" style="position:absolute;left:2721;top:10755;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WM0McA&#10;AADeAAAADwAAAGRycy9kb3ducmV2LnhtbESP3WrCQBSE74W+w3IKvdNNf/yLriKiKPamxjzAIXtM&#10;otmzIbtq6tN3C4KXw8x8w0znranElRpXWlbw3otAEGdWl5wrSA/r7giE88gaK8uk4JcczGcvnSnG&#10;2t54T9fE5yJA2MWooPC+jqV0WUEGXc/WxME72sagD7LJpW7wFuCmkh9RNJAGSw4LBda0LCg7Jxej&#10;IPlMf87fl6/VjtP+abO4L09pVir19touJiA8tf4ZfrS3WsG4PxwN4P9Ou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VjNDHAAAA3gAAAA8AAAAAAAAAAAAAAAAAmAIAAGRy&#10;cy9kb3ducmV2LnhtbFBLBQYAAAAABAAEAPUAAACMAwAAAAA=&#10;" fillcolor="black" strokeweight="1.5pt"/>
                      <w10:wrap type="square"/>
                    </v:group>
                  </w:pict>
                </mc:Fallback>
              </mc:AlternateContent>
            </w:r>
          </w:p>
        </w:tc>
        <w:tc>
          <w:tcPr>
            <w:tcW w:w="1247" w:type="pct"/>
          </w:tcPr>
          <w:p w:rsidR="005C14B8" w:rsidRPr="005C14B8" w:rsidRDefault="00046ECE" w:rsidP="005C14B8">
            <w:pPr>
              <w:jc w:val="both"/>
              <w:rPr>
                <w:sz w:val="24"/>
                <w:szCs w:val="24"/>
                <w:lang w:val="en-US"/>
              </w:rPr>
            </w:pPr>
            <w:r>
              <w:rPr>
                <w:noProof/>
                <w:sz w:val="24"/>
                <w:szCs w:val="24"/>
              </w:rPr>
              <mc:AlternateContent>
                <mc:Choice Requires="wpg">
                  <w:drawing>
                    <wp:anchor distT="0" distB="0" distL="114300" distR="114300" simplePos="0" relativeHeight="251797504" behindDoc="0" locked="0" layoutInCell="1" allowOverlap="1" wp14:anchorId="7BF83704" wp14:editId="7C639ADF">
                      <wp:simplePos x="0" y="0"/>
                      <wp:positionH relativeFrom="column">
                        <wp:posOffset>123190</wp:posOffset>
                      </wp:positionH>
                      <wp:positionV relativeFrom="paragraph">
                        <wp:posOffset>415290</wp:posOffset>
                      </wp:positionV>
                      <wp:extent cx="1220470" cy="840740"/>
                      <wp:effectExtent l="0" t="0" r="17780" b="16510"/>
                      <wp:wrapSquare wrapText="bothSides"/>
                      <wp:docPr id="95752" name="Group 6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0470" cy="840740"/>
                                <a:chOff x="6281" y="9271"/>
                                <a:chExt cx="1922" cy="1324"/>
                              </a:xfrm>
                            </wpg:grpSpPr>
                            <wps:wsp>
                              <wps:cNvPr id="95753" name="Rectangle 6595"/>
                              <wps:cNvSpPr>
                                <a:spLocks noChangeArrowheads="1"/>
                              </wps:cNvSpPr>
                              <wps:spPr bwMode="auto">
                                <a:xfrm>
                                  <a:off x="6641" y="9271"/>
                                  <a:ext cx="900" cy="1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754" name="Line 6596"/>
                              <wps:cNvCnPr/>
                              <wps:spPr bwMode="auto">
                                <a:xfrm>
                                  <a:off x="6961" y="9271"/>
                                  <a:ext cx="0" cy="12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55" name="Line 6597"/>
                              <wps:cNvCnPr/>
                              <wps:spPr bwMode="auto">
                                <a:xfrm>
                                  <a:off x="6281" y="9451"/>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56" name="Line 6598"/>
                              <wps:cNvCnPr/>
                              <wps:spPr bwMode="auto">
                                <a:xfrm>
                                  <a:off x="6281" y="10351"/>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57" name="Line 6599"/>
                              <wps:cNvCnPr/>
                              <wps:spPr bwMode="auto">
                                <a:xfrm>
                                  <a:off x="7541" y="9451"/>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58" name="Line 6600"/>
                              <wps:cNvCnPr/>
                              <wps:spPr bwMode="auto">
                                <a:xfrm>
                                  <a:off x="7541" y="10351"/>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59" name="Text Box 6601"/>
                              <wps:cNvSpPr txBox="1">
                                <a:spLocks noChangeArrowheads="1"/>
                              </wps:cNvSpPr>
                              <wps:spPr bwMode="auto">
                                <a:xfrm>
                                  <a:off x="6701" y="10235"/>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Pr>
                                        <w:lang w:val="en-US"/>
                                      </w:rPr>
                                      <w:t>S</w:t>
                                    </w:r>
                                  </w:p>
                                </w:txbxContent>
                              </wps:txbx>
                              <wps:bodyPr rot="0" vert="horz" wrap="square" lIns="0" tIns="0" rIns="0" bIns="0" anchor="t" anchorCtr="0" upright="1">
                                <a:noAutofit/>
                              </wps:bodyPr>
                            </wps:wsp>
                            <wps:wsp>
                              <wps:cNvPr id="95760" name="Text Box 6602"/>
                              <wps:cNvSpPr txBox="1">
                                <a:spLocks noChangeArrowheads="1"/>
                              </wps:cNvSpPr>
                              <wps:spPr bwMode="auto">
                                <a:xfrm>
                                  <a:off x="6677" y="9343"/>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Pr>
                                        <w:lang w:val="en-US"/>
                                      </w:rPr>
                                      <w:t>R</w:t>
                                    </w:r>
                                  </w:p>
                                </w:txbxContent>
                              </wps:txbx>
                              <wps:bodyPr rot="0" vert="horz" wrap="square" lIns="0" tIns="0" rIns="0" bIns="0" anchor="t" anchorCtr="0" upright="1">
                                <a:noAutofit/>
                              </wps:bodyPr>
                            </wps:wsp>
                            <wps:wsp>
                              <wps:cNvPr id="95761" name="Text Box 6603"/>
                              <wps:cNvSpPr txBox="1">
                                <a:spLocks noChangeArrowheads="1"/>
                              </wps:cNvSpPr>
                              <wps:spPr bwMode="auto">
                                <a:xfrm>
                                  <a:off x="7901" y="10171"/>
                                  <a:ext cx="302"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sidRPr="0045516F">
                                      <w:rPr>
                                        <w:position w:val="-10"/>
                                        <w:lang w:val="en-US"/>
                                      </w:rPr>
                                      <w:object w:dxaOrig="279" w:dyaOrig="360">
                                        <v:shape id="_x0000_i1253" type="#_x0000_t75" style="width:15pt;height:18pt" o:ole="">
                                          <v:imagedata r:id="rId308" o:title=""/>
                                        </v:shape>
                                        <o:OLEObject Type="Embed" ProgID="Equation.3" ShapeID="_x0000_i1253" DrawAspect="Content" ObjectID="_1605435705" r:id="rId515"/>
                                      </w:object>
                                    </w:r>
                                  </w:p>
                                </w:txbxContent>
                              </wps:txbx>
                              <wps:bodyPr rot="0" vert="horz" wrap="none" lIns="0" tIns="0" rIns="0" bIns="0" anchor="t" anchorCtr="0" upright="1">
                                <a:spAutoFit/>
                              </wps:bodyPr>
                            </wps:wsp>
                            <wps:wsp>
                              <wps:cNvPr id="95762" name="Text Box 6604"/>
                              <wps:cNvSpPr txBox="1">
                                <a:spLocks noChangeArrowheads="1"/>
                              </wps:cNvSpPr>
                              <wps:spPr bwMode="auto">
                                <a:xfrm>
                                  <a:off x="7901" y="9271"/>
                                  <a:ext cx="211"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sidRPr="0045516F">
                                      <w:rPr>
                                        <w:position w:val="-10"/>
                                        <w:lang w:val="en-US"/>
                                      </w:rPr>
                                      <w:object w:dxaOrig="240" w:dyaOrig="320">
                                        <v:shape id="_x0000_i1254" type="#_x0000_t75" style="width:10.5pt;height:16.5pt" o:ole="">
                                          <v:imagedata r:id="rId313" o:title=""/>
                                        </v:shape>
                                        <o:OLEObject Type="Embed" ProgID="Equation.3" ShapeID="_x0000_i1254" DrawAspect="Content" ObjectID="_1605435706" r:id="rId516"/>
                                      </w:object>
                                    </w:r>
                                  </w:p>
                                </w:txbxContent>
                              </wps:txbx>
                              <wps:bodyPr rot="0" vert="horz" wrap="none" lIns="0" tIns="0" rIns="0" bIns="0" anchor="t" anchorCtr="0" upright="1">
                                <a:spAutoFit/>
                              </wps:bodyPr>
                            </wps:wsp>
                            <wps:wsp>
                              <wps:cNvPr id="95763" name="Oval 6605"/>
                              <wps:cNvSpPr>
                                <a:spLocks noChangeArrowheads="1"/>
                              </wps:cNvSpPr>
                              <wps:spPr bwMode="auto">
                                <a:xfrm>
                                  <a:off x="6604" y="9413"/>
                                  <a:ext cx="68" cy="68"/>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95764" name="Oval 6606"/>
                              <wps:cNvSpPr>
                                <a:spLocks noChangeArrowheads="1"/>
                              </wps:cNvSpPr>
                              <wps:spPr bwMode="auto">
                                <a:xfrm>
                                  <a:off x="6611" y="10313"/>
                                  <a:ext cx="68" cy="68"/>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95765" name="Text Box 6607"/>
                              <wps:cNvSpPr txBox="1">
                                <a:spLocks noChangeArrowheads="1"/>
                              </wps:cNvSpPr>
                              <wps:spPr bwMode="auto">
                                <a:xfrm>
                                  <a:off x="7386" y="9328"/>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Pr>
                                        <w:lang w:val="en-US"/>
                                      </w:rPr>
                                      <w:t>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94" o:spid="_x0000_s4551" style="position:absolute;left:0;text-align:left;margin-left:9.7pt;margin-top:32.7pt;width:96.1pt;height:66.2pt;z-index:251797504;mso-position-horizontal-relative:text;mso-position-vertical-relative:text" coordorigin="6281,9271" coordsize="1922,1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">
                      <v:rect id="Rectangle 6595" o:spid="_x0000_s4552" style="position:absolute;left:6641;top:9271;width:9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9zf8cA&#10;AADeAAAADwAAAGRycy9kb3ducmV2LnhtbESPQWvCQBSE7wX/w/KE3upGxVqjaxBLSnvUeOntmX1N&#10;UrNvQ3ZN0v76bkHwOMzMN8wmGUwtOmpdZVnBdBKBIM6trrhQcMrSpxcQziNrrC2Tgh9ykGxHDxuM&#10;te35QN3RFyJA2MWooPS+iaV0eUkG3cQ2xMH7sq1BH2RbSN1iH+CmlrMoepYGKw4LJTa0Lym/HK9G&#10;wbmanfD3kL1FZpXO/ceQfV8/X5V6HA+7NQhPg7+Hb+13rWC1WC7m8H8nX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vc3/HAAAA3gAAAA8AAAAAAAAAAAAAAAAAmAIAAGRy&#10;cy9kb3ducmV2LnhtbFBLBQYAAAAABAAEAPUAAACMAwAAAAA=&#10;"/>
                      <v:line id="Line 6596" o:spid="_x0000_s4553" style="position:absolute;visibility:visible;mso-wrap-style:square" from="6961,9271" to="6961,105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vbCMkAAADeAAAADwAAAGRycy9kb3ducmV2LnhtbESPT0vDQBTE74LfYXmCN7ux2rTGbktR&#10;hNaD9B/U42v2mcRm34bdbRK/vSsUPA4z8xtmOu9NLVpyvrKs4H6QgCDOra64ULDfvd1NQPiArLG2&#10;TAp+yMN8dn01xUzbjjfUbkMhIoR9hgrKEJpMSp+XZNAPbEMcvS/rDIYoXSG1wy7CTS2HSZJKgxXH&#10;hRIbeikpP23PRsHHwzptF6v3ZX9Ypcf8dXP8/O6cUrc3/eIZRKA+/Icv7aVW8DQajx7h7068AnL2&#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H72wjJAAAA3gAAAA8AAAAA&#10;AAAAAAAAAAAAoQIAAGRycy9kb3ducmV2LnhtbFBLBQYAAAAABAAEAPkAAACXAwAAAAA=&#10;"/>
                      <v:line id="Line 6597" o:spid="_x0000_s4554" style="position:absolute;visibility:visible;mso-wrap-style:square" from="6281,9451" to="6641,9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d+k8kAAADeAAAADwAAAGRycy9kb3ducmV2LnhtbESPQUvDQBSE74L/YXmCN7tpS6KN3ZbS&#10;IrQeiq1CPb5mX5No9m3YXZP4711B8DjMzDfMfDmYRnTkfG1ZwXiUgCAurK65VPD2+nT3AMIHZI2N&#10;ZVLwTR6Wi+urOeba9nyg7hhKESHsc1RQhdDmUvqiIoN+ZFvi6F2sMxiidKXUDvsIN42cJEkmDdYc&#10;FypsaV1R8Xn8Mgr205esW+2et8Npl52LzeH8/tE7pW5vhtUjiEBD+A//tbdawSy9T1P4vROvgFz8&#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63fpPJAAAA3gAAAA8AAAAA&#10;AAAAAAAAAAAAoQIAAGRycy9kb3ducmV2LnhtbFBLBQYAAAAABAAEAPkAAACXAwAAAAA=&#10;"/>
                      <v:line id="Line 6598" o:spid="_x0000_s4555" style="position:absolute;visibility:visible;mso-wrap-style:square" from="6281,10351" to="6641,10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Xg5MkAAADeAAAADwAAAGRycy9kb3ducmV2LnhtbESPT0vDQBTE74LfYXlCb3ajkqix21KU&#10;QuOh2D+gx9fsM4lm34bdbRK/fVcQPA4z8xtmthhNK3pyvrGs4GaagCAurW64UnDYr64fQPiArLG1&#10;TAp+yMNifnkxw1zbgbfU70IlIoR9jgrqELpcSl/WZNBPbUccvU/rDIYoXSW1wyHCTStvkySTBhuO&#10;CzV29FxT+b07GQWbu7esXxav6/G9yI7ly/b48TU4pSZX4/IJRKAx/If/2mut4DG9TzP4vROvgJyf&#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5l4OTJAAAA3gAAAA8AAAAA&#10;AAAAAAAAAAAAoQIAAGRycy9kb3ducmV2LnhtbFBLBQYAAAAABAAEAPkAAACXAwAAAAA=&#10;"/>
                      <v:line id="Line 6599" o:spid="_x0000_s4556" style="position:absolute;visibility:visible;mso-wrap-style:square" from="7541,9451" to="7901,9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lFf8kAAADeAAAADwAAAGRycy9kb3ducmV2LnhtbESPQWvCQBSE7wX/w/KE3urGFmNNXUVa&#10;CtpDUSvo8Zl9TWKzb8PuNkn/fbdQ8DjMzDfMfNmbWrTkfGVZwXiUgCDOra64UHD4eL17BOEDssba&#10;Min4IQ/LxeBmjpm2He+o3YdCRAj7DBWUITSZlD4vyaAf2YY4ep/WGQxRukJqh12Em1reJ0kqDVYc&#10;F0ps6Lmk/Gv/bRS8P2zTdrV5W/fHTXrOX3bn06VzSt0O+9UTiEB9uIb/22utYDaZTqbwdydeAbn4&#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EpRX/JAAAA3gAAAA8AAAAA&#10;AAAAAAAAAAAAoQIAAGRycy9kb3ducmV2LnhtbFBLBQYAAAAABAAEAPkAAACXAwAAAAA=&#10;"/>
                      <v:line id="Line 6600" o:spid="_x0000_s4557" style="position:absolute;visibility:visible;mso-wrap-style:square" from="7541,10351" to="7901,10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bRDcYAAADeAAAADwAAAGRycy9kb3ducmV2LnhtbERPz0/CMBS+k/A/NI+EG3RqmDoohGhI&#10;wAMBNJHjY31u0/V1aes2/3t7IOH45fu9WPWmFi05X1lWcDdNQBDnVldcKPh430yeQPiArLG2TAr+&#10;yMNqORwsMNO24yO1p1CIGMI+QwVlCE0mpc9LMuintiGO3Jd1BkOErpDaYRfDTS3vkySVBiuODSU2&#10;9FJS/nP6NQr2D4e0Xe/etv3nLr3kr8fL+btzSo1H/XoOIlAfbuKre6sVPM8eZ3FvvBOvgF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C20Q3GAAAA3gAAAA8AAAAAAAAA&#10;AAAAAAAAoQIAAGRycy9kb3ducmV2LnhtbFBLBQYAAAAABAAEAPkAAACUAwAAAAA=&#10;"/>
                      <v:shape id="Text Box 6601" o:spid="_x0000_s4558" type="#_x0000_t202" style="position:absolute;left:6701;top:10235;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DaMcA&#10;AADeAAAADwAAAGRycy9kb3ducmV2LnhtbESPQWvCQBSE70L/w/IK3nRTQW1SVxGpUCgUk/TQ42v2&#10;mSxm36bZrab/visIHoeZ+YZZbQbbijP13jhW8DRNQBBXThuuFXyW+8kzCB+QNbaOScEfedisH0Yr&#10;zLS7cE7nItQiQthnqKAJocuk9FVDFv3UdcTRO7reYoiyr6Xu8RLhtpWzJFlIi4bjQoMd7RqqTsWv&#10;VbD94vzV/Hx8H/JjbsoyTfh9cVJq/DhsX0AEGsI9fGu/aQXpfDlP4XonXgG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8Jg2jHAAAA3gAAAA8AAAAAAAAAAAAAAAAAmAIAAGRy&#10;cy9kb3ducmV2LnhtbFBLBQYAAAAABAAEAPUAAACMAwAAAAA=&#10;" filled="f" stroked="f">
                        <v:textbox inset="0,0,0,0">
                          <w:txbxContent>
                            <w:p w:rsidR="00821CA1" w:rsidRPr="0045516F" w:rsidRDefault="00821CA1" w:rsidP="005C14B8">
                              <w:pPr>
                                <w:rPr>
                                  <w:lang w:val="en-US"/>
                                </w:rPr>
                              </w:pPr>
                              <w:r>
                                <w:rPr>
                                  <w:lang w:val="en-US"/>
                                </w:rPr>
                                <w:t>S</w:t>
                              </w:r>
                            </w:p>
                          </w:txbxContent>
                        </v:textbox>
                      </v:shape>
                      <v:shape id="Text Box 6602" o:spid="_x0000_s4559" type="#_x0000_t202" style="position:absolute;left:6677;top:9343;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gSMUA&#10;AADeAAAADwAAAGRycy9kb3ducmV2LnhtbESPzWrCQBSF94W+w3AL7upEoalGRxFpQRCkMS66vM1c&#10;k8HMnTQzanx7ZyG4PJw/vvmyt424UOeNYwWjYQKCuHTacKXgUHy/T0D4gKyxcUwKbuRhuXh9mWOm&#10;3ZVzuuxDJeII+wwV1CG0mZS+rMmiH7qWOHpH11kMUXaV1B1e47ht5DhJUmnRcHyosaV1TeVpf7YK&#10;Vr+cf5n/3d9PfsxNUUwT3qYnpQZv/WoGIlAfnuFHe6MVTD8+0wgQcSIK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X+BIxQAAAN4AAAAPAAAAAAAAAAAAAAAAAJgCAABkcnMv&#10;ZG93bnJldi54bWxQSwUGAAAAAAQABAD1AAAAigMAAAAA&#10;" filled="f" stroked="f">
                        <v:textbox inset="0,0,0,0">
                          <w:txbxContent>
                            <w:p w:rsidR="00821CA1" w:rsidRPr="0045516F" w:rsidRDefault="00821CA1" w:rsidP="005C14B8">
                              <w:pPr>
                                <w:rPr>
                                  <w:lang w:val="en-US"/>
                                </w:rPr>
                              </w:pPr>
                              <w:r>
                                <w:rPr>
                                  <w:lang w:val="en-US"/>
                                </w:rPr>
                                <w:t>R</w:t>
                              </w:r>
                            </w:p>
                          </w:txbxContent>
                        </v:textbox>
                      </v:shape>
                      <v:shape id="Text Box 6603" o:spid="_x0000_s4560" type="#_x0000_t202" style="position:absolute;left:7901;top:10171;width:302;height:36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paIsMA&#10;AADeAAAADwAAAGRycy9kb3ducmV2LnhtbESPT4vCMBTE74LfITxhb5q6sOpWoyyCsHjzD8LeHs2z&#10;KTYvJYm1/fYbQfA4zMxvmNWms7VoyYfKsYLpJANBXDhdcangfNqNFyBCRNZYOyYFPQXYrIeDFeba&#10;PfhA7TGWIkE45KjAxNjkUobCkMUwcQ1x8q7OW4xJ+lJqj48Et7X8zLKZtFhxWjDY0NZQcTverYJ5&#10;d3HUBNrS37UtvKn6Rb3vlfoYdT9LEJG6+A6/2r9awffXfDaF5510Be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2paIsMAAADeAAAADwAAAAAAAAAAAAAAAACYAgAAZHJzL2Rv&#10;d25yZXYueG1sUEsFBgAAAAAEAAQA9QAAAIgDAAAAAA==&#10;" filled="f" stroked="f">
                        <v:textbox style="mso-fit-shape-to-text:t" inset="0,0,0,0">
                          <w:txbxContent>
                            <w:p w:rsidR="00821CA1" w:rsidRPr="0045516F" w:rsidRDefault="00821CA1" w:rsidP="005C14B8">
                              <w:pPr>
                                <w:rPr>
                                  <w:lang w:val="en-US"/>
                                </w:rPr>
                              </w:pPr>
                              <w:r w:rsidRPr="0045516F">
                                <w:rPr>
                                  <w:position w:val="-10"/>
                                  <w:lang w:val="en-US"/>
                                </w:rPr>
                                <w:object w:dxaOrig="279" w:dyaOrig="360">
                                  <v:shape id="_x0000_i1253" type="#_x0000_t75" style="width:15pt;height:18pt" o:ole="">
                                    <v:imagedata r:id="rId308" o:title=""/>
                                  </v:shape>
                                  <o:OLEObject Type="Embed" ProgID="Equation.3" ShapeID="_x0000_i1253" DrawAspect="Content" ObjectID="_1605435705" r:id="rId517"/>
                                </w:object>
                              </w:r>
                            </w:p>
                          </w:txbxContent>
                        </v:textbox>
                      </v:shape>
                      <v:shape id="Text Box 6604" o:spid="_x0000_s4561" type="#_x0000_t202" style="position:absolute;left:7901;top:9271;width:211;height:3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jEVcMA&#10;AADeAAAADwAAAGRycy9kb3ducmV2LnhtbESPT4vCMBTE78J+h/CEvWmqsOpWoyyCsHjzD8LeHs2z&#10;KTYvJYm1/fYbQfA4zMxvmNWms7VoyYfKsYLJOANBXDhdcangfNqNFiBCRNZYOyYFPQXYrD8GK8y1&#10;e/CB2mMsRYJwyFGBibHJpQyFIYth7Bri5F2dtxiT9KXUHh8Jbms5zbKZtFhxWjDY0NZQcTverYJ5&#10;d3HUBNrS37UtvKn6Rb3vlfocdj9LEJG6+A6/2r9awffXfDaF5510Be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jEVcMAAADeAAAADwAAAAAAAAAAAAAAAACYAgAAZHJzL2Rv&#10;d25yZXYueG1sUEsFBgAAAAAEAAQA9QAAAIgDAAAAAA==&#10;" filled="f" stroked="f">
                        <v:textbox style="mso-fit-shape-to-text:t" inset="0,0,0,0">
                          <w:txbxContent>
                            <w:p w:rsidR="00821CA1" w:rsidRPr="0045516F" w:rsidRDefault="00821CA1" w:rsidP="005C14B8">
                              <w:pPr>
                                <w:rPr>
                                  <w:lang w:val="en-US"/>
                                </w:rPr>
                              </w:pPr>
                              <w:r w:rsidRPr="0045516F">
                                <w:rPr>
                                  <w:position w:val="-10"/>
                                  <w:lang w:val="en-US"/>
                                </w:rPr>
                                <w:object w:dxaOrig="240" w:dyaOrig="320">
                                  <v:shape id="_x0000_i1254" type="#_x0000_t75" style="width:10.5pt;height:16.5pt" o:ole="">
                                    <v:imagedata r:id="rId313" o:title=""/>
                                  </v:shape>
                                  <o:OLEObject Type="Embed" ProgID="Equation.3" ShapeID="_x0000_i1254" DrawAspect="Content" ObjectID="_1605435706" r:id="rId518"/>
                                </w:object>
                              </w:r>
                            </w:p>
                          </w:txbxContent>
                        </v:textbox>
                      </v:shape>
                      <v:oval id="Oval 6605" o:spid="_x0000_s4562" style="position:absolute;left:6604;top:9413;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7JsscA&#10;AADeAAAADwAAAGRycy9kb3ducmV2LnhtbESP3WoCMRSE7wu+QzhC72rWWm27GkWkpaI3drsPcNic&#10;7m9Olk3UbZ/eCIKXw8x8wyxWvWnEiTpXWlYwHkUgiDOrS84VpD+fT28gnEfW2FgmBX/kYLUcPCww&#10;1vbM33RKfC4ChF2MCgrv21hKlxVk0I1sSxy8X9sZ9EF2udQdngPcNPI5imbSYMlhocCWNgVldXI0&#10;CpJJeqj3x5ePHafT6mv9v6nSrFTqcdiv5yA89f4evrW3WsH79HU2geudcAXk8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uybLHAAAA3gAAAA8AAAAAAAAAAAAAAAAAmAIAAGRy&#10;cy9kb3ducmV2LnhtbFBLBQYAAAAABAAEAPUAAACMAwAAAAA=&#10;" fillcolor="black" strokeweight="1.5pt"/>
                      <v:oval id="Oval 6606" o:spid="_x0000_s4563" style="position:absolute;left:6611;top:10313;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dRxsgA&#10;AADeAAAADwAAAGRycy9kb3ducmV2LnhtbESP3WrCQBSE7wXfYTlC73RT/9qmWUWkxVJvbJoHOGRP&#10;82P2bMiumvr0rlDo5TAz3zDJujeNOFPnKssKHicRCOLc6ooLBdn3+/gZhPPIGhvLpOCXHKxXw0GC&#10;sbYX/qJz6gsRIOxiVFB638ZSurwkg25iW+Lg/djOoA+yK6Tu8BLgppHTKFpKgxWHhRJb2paUH9OT&#10;UZDOssNxf5q/fXK2qHeb67bO8kqph1G/eQXhqff/4b/2h1bwsnhazuF+J1wBub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R1HGyAAAAN4AAAAPAAAAAAAAAAAAAAAAAJgCAABk&#10;cnMvZG93bnJldi54bWxQSwUGAAAAAAQABAD1AAAAjQMAAAAA&#10;" fillcolor="black" strokeweight="1.5pt"/>
                      <v:shape id="Text Box 6607" o:spid="_x0000_s4564" type="#_x0000_t202" style="position:absolute;left:7386;top:9328;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hD0McA&#10;AADeAAAADwAAAGRycy9kb3ducmV2LnhtbESPQWvCQBSE70L/w/IK3nRTwbSmriKiIBSKMT30+Jp9&#10;JovZtzG7avrvu0LB4zAz3zDzZW8bcaXOG8cKXsYJCOLSacOVgq9iO3oD4QOyxsYxKfglD8vF02CO&#10;mXY3zul6CJWIEPYZKqhDaDMpfVmTRT92LXH0jq6zGKLsKqk7vEW4beQkSVJp0XBcqLGldU3l6XCx&#10;ClbfnG/M+fNnnx9zUxSzhD/Sk1LD5371DiJQHx7h//ZOK5hNX9Mp3O/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oQ9DHAAAA3gAAAA8AAAAAAAAAAAAAAAAAmAIAAGRy&#10;cy9kb3ducmV2LnhtbFBLBQYAAAAABAAEAPUAAACMAwAAAAA=&#10;" filled="f" stroked="f">
                        <v:textbox inset="0,0,0,0">
                          <w:txbxContent>
                            <w:p w:rsidR="00821CA1" w:rsidRPr="0045516F" w:rsidRDefault="00821CA1" w:rsidP="005C14B8">
                              <w:pPr>
                                <w:rPr>
                                  <w:lang w:val="en-US"/>
                                </w:rPr>
                              </w:pPr>
                              <w:r>
                                <w:rPr>
                                  <w:lang w:val="en-US"/>
                                </w:rPr>
                                <w:t>T</w:t>
                              </w:r>
                            </w:p>
                          </w:txbxContent>
                        </v:textbox>
                      </v:shape>
                      <w10:wrap type="square"/>
                    </v:group>
                  </w:pict>
                </mc:Fallback>
              </mc:AlternateContent>
            </w:r>
          </w:p>
        </w:tc>
        <w:tc>
          <w:tcPr>
            <w:tcW w:w="1239" w:type="pct"/>
          </w:tcPr>
          <w:tbl>
            <w:tblPr>
              <w:tblpPr w:leftFromText="180" w:rightFromText="180" w:horzAnchor="margin" w:tblpY="47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
              <w:gridCol w:w="580"/>
              <w:gridCol w:w="1017"/>
            </w:tblGrid>
            <w:tr w:rsidR="005C14B8" w:rsidRPr="005C14B8" w:rsidTr="007708F4">
              <w:tc>
                <w:tcPr>
                  <w:tcW w:w="655" w:type="dxa"/>
                  <w:vAlign w:val="center"/>
                </w:tcPr>
                <w:p w:rsidR="005C14B8" w:rsidRPr="005C14B8" w:rsidRDefault="005C14B8" w:rsidP="005C14B8">
                  <w:pPr>
                    <w:jc w:val="both"/>
                    <w:rPr>
                      <w:sz w:val="24"/>
                      <w:szCs w:val="24"/>
                      <w:lang w:val="en-US"/>
                    </w:rPr>
                  </w:pPr>
                  <w:r w:rsidRPr="005C14B8">
                    <w:rPr>
                      <w:position w:val="-6"/>
                      <w:sz w:val="24"/>
                      <w:szCs w:val="24"/>
                      <w:lang w:val="en-US"/>
                    </w:rPr>
                    <w:object w:dxaOrig="240" w:dyaOrig="320">
                      <v:shape id="_x0000_i1192" type="#_x0000_t75" style="width:10.5pt;height:16.5pt" o:ole="">
                        <v:imagedata r:id="rId331" o:title=""/>
                      </v:shape>
                      <o:OLEObject Type="Embed" ProgID="Equation.3" ShapeID="_x0000_i1192" DrawAspect="Content" ObjectID="_1605435644" r:id="rId519"/>
                    </w:object>
                  </w:r>
                </w:p>
              </w:tc>
              <w:tc>
                <w:tcPr>
                  <w:tcW w:w="687" w:type="dxa"/>
                  <w:vAlign w:val="center"/>
                </w:tcPr>
                <w:p w:rsidR="005C14B8" w:rsidRPr="005C14B8" w:rsidRDefault="005C14B8" w:rsidP="005C14B8">
                  <w:pPr>
                    <w:jc w:val="both"/>
                    <w:rPr>
                      <w:sz w:val="24"/>
                      <w:szCs w:val="24"/>
                      <w:lang w:val="en-US"/>
                    </w:rPr>
                  </w:pPr>
                  <w:r w:rsidRPr="005C14B8">
                    <w:rPr>
                      <w:position w:val="-4"/>
                      <w:sz w:val="24"/>
                      <w:szCs w:val="24"/>
                      <w:lang w:val="en-US"/>
                    </w:rPr>
                    <w:object w:dxaOrig="260" w:dyaOrig="300">
                      <v:shape id="_x0000_i1193" type="#_x0000_t75" style="width:14pt;height:16.5pt" o:ole="">
                        <v:imagedata r:id="rId333" o:title=""/>
                      </v:shape>
                      <o:OLEObject Type="Embed" ProgID="Equation.3" ShapeID="_x0000_i1193" DrawAspect="Content" ObjectID="_1605435645" r:id="rId520"/>
                    </w:object>
                  </w:r>
                </w:p>
              </w:tc>
              <w:tc>
                <w:tcPr>
                  <w:tcW w:w="872" w:type="dxa"/>
                  <w:vAlign w:val="center"/>
                </w:tcPr>
                <w:p w:rsidR="005C14B8" w:rsidRPr="005C14B8" w:rsidRDefault="005C14B8" w:rsidP="005C14B8">
                  <w:pPr>
                    <w:jc w:val="both"/>
                    <w:rPr>
                      <w:sz w:val="24"/>
                      <w:szCs w:val="24"/>
                    </w:rPr>
                  </w:pPr>
                  <w:r w:rsidRPr="005C14B8">
                    <w:rPr>
                      <w:sz w:val="24"/>
                      <w:szCs w:val="24"/>
                      <w:lang w:val="en-US"/>
                    </w:rPr>
                    <w:t>Q</w:t>
                  </w:r>
                  <w:r w:rsidRPr="005C14B8">
                    <w:rPr>
                      <w:sz w:val="24"/>
                      <w:szCs w:val="24"/>
                    </w:rPr>
                    <w:t>(</w:t>
                  </w:r>
                  <w:r w:rsidRPr="005C14B8">
                    <w:rPr>
                      <w:sz w:val="24"/>
                      <w:szCs w:val="24"/>
                      <w:lang w:val="en-US"/>
                    </w:rPr>
                    <w:t>t+1</w:t>
                  </w:r>
                  <w:r w:rsidRPr="005C14B8">
                    <w:rPr>
                      <w:sz w:val="24"/>
                      <w:szCs w:val="24"/>
                    </w:rPr>
                    <w:t>)</w:t>
                  </w:r>
                </w:p>
              </w:tc>
            </w:tr>
            <w:tr w:rsidR="005C14B8" w:rsidRPr="005C14B8" w:rsidTr="007708F4">
              <w:tc>
                <w:tcPr>
                  <w:tcW w:w="655" w:type="dxa"/>
                  <w:vAlign w:val="center"/>
                </w:tcPr>
                <w:p w:rsidR="005C14B8" w:rsidRPr="005C14B8" w:rsidRDefault="005C14B8" w:rsidP="005C14B8">
                  <w:pPr>
                    <w:jc w:val="both"/>
                    <w:rPr>
                      <w:sz w:val="24"/>
                      <w:szCs w:val="24"/>
                      <w:lang w:val="en-US"/>
                    </w:rPr>
                  </w:pPr>
                  <w:r w:rsidRPr="005C14B8">
                    <w:rPr>
                      <w:sz w:val="24"/>
                      <w:szCs w:val="24"/>
                      <w:lang w:val="en-US"/>
                    </w:rPr>
                    <w:t>0</w:t>
                  </w:r>
                </w:p>
              </w:tc>
              <w:tc>
                <w:tcPr>
                  <w:tcW w:w="687" w:type="dxa"/>
                  <w:vAlign w:val="center"/>
                </w:tcPr>
                <w:p w:rsidR="005C14B8" w:rsidRPr="005C14B8" w:rsidRDefault="005C14B8" w:rsidP="005C14B8">
                  <w:pPr>
                    <w:jc w:val="both"/>
                    <w:rPr>
                      <w:sz w:val="24"/>
                      <w:szCs w:val="24"/>
                      <w:lang w:val="en-US"/>
                    </w:rPr>
                  </w:pPr>
                  <w:r w:rsidRPr="005C14B8">
                    <w:rPr>
                      <w:sz w:val="24"/>
                      <w:szCs w:val="24"/>
                      <w:lang w:val="en-US"/>
                    </w:rPr>
                    <w:t>0</w:t>
                  </w:r>
                </w:p>
              </w:tc>
              <w:tc>
                <w:tcPr>
                  <w:tcW w:w="872" w:type="dxa"/>
                  <w:vAlign w:val="center"/>
                </w:tcPr>
                <w:p w:rsidR="005C14B8" w:rsidRPr="005C14B8" w:rsidRDefault="005C14B8" w:rsidP="005C14B8">
                  <w:pPr>
                    <w:jc w:val="both"/>
                    <w:rPr>
                      <w:sz w:val="24"/>
                      <w:szCs w:val="24"/>
                      <w:lang w:val="en-US"/>
                    </w:rPr>
                  </w:pPr>
                  <w:r w:rsidRPr="005C14B8">
                    <w:rPr>
                      <w:sz w:val="24"/>
                      <w:szCs w:val="24"/>
                    </w:rPr>
                    <w:t>mumkin emas</w:t>
                  </w:r>
                </w:p>
              </w:tc>
            </w:tr>
            <w:tr w:rsidR="005C14B8" w:rsidRPr="005C14B8" w:rsidTr="007708F4">
              <w:tc>
                <w:tcPr>
                  <w:tcW w:w="655" w:type="dxa"/>
                  <w:vAlign w:val="center"/>
                </w:tcPr>
                <w:p w:rsidR="005C14B8" w:rsidRPr="005C14B8" w:rsidRDefault="005C14B8" w:rsidP="005C14B8">
                  <w:pPr>
                    <w:jc w:val="both"/>
                    <w:rPr>
                      <w:sz w:val="24"/>
                      <w:szCs w:val="24"/>
                      <w:lang w:val="en-US"/>
                    </w:rPr>
                  </w:pPr>
                  <w:r w:rsidRPr="005C14B8">
                    <w:rPr>
                      <w:sz w:val="24"/>
                      <w:szCs w:val="24"/>
                      <w:lang w:val="en-US"/>
                    </w:rPr>
                    <w:t>0</w:t>
                  </w:r>
                </w:p>
              </w:tc>
              <w:tc>
                <w:tcPr>
                  <w:tcW w:w="687" w:type="dxa"/>
                  <w:vAlign w:val="center"/>
                </w:tcPr>
                <w:p w:rsidR="005C14B8" w:rsidRPr="005C14B8" w:rsidRDefault="005C14B8" w:rsidP="005C14B8">
                  <w:pPr>
                    <w:jc w:val="both"/>
                    <w:rPr>
                      <w:sz w:val="24"/>
                      <w:szCs w:val="24"/>
                      <w:lang w:val="en-US"/>
                    </w:rPr>
                  </w:pPr>
                  <w:r w:rsidRPr="005C14B8">
                    <w:rPr>
                      <w:sz w:val="24"/>
                      <w:szCs w:val="24"/>
                      <w:lang w:val="en-US"/>
                    </w:rPr>
                    <w:t>1</w:t>
                  </w:r>
                </w:p>
              </w:tc>
              <w:tc>
                <w:tcPr>
                  <w:tcW w:w="872" w:type="dxa"/>
                  <w:vAlign w:val="center"/>
                </w:tcPr>
                <w:p w:rsidR="005C14B8" w:rsidRPr="005C14B8" w:rsidRDefault="005C14B8" w:rsidP="005C14B8">
                  <w:pPr>
                    <w:jc w:val="both"/>
                    <w:rPr>
                      <w:sz w:val="24"/>
                      <w:szCs w:val="24"/>
                      <w:lang w:val="en-US"/>
                    </w:rPr>
                  </w:pPr>
                  <w:r w:rsidRPr="005C14B8">
                    <w:rPr>
                      <w:sz w:val="24"/>
                      <w:szCs w:val="24"/>
                      <w:lang w:val="en-US"/>
                    </w:rPr>
                    <w:t>1</w:t>
                  </w:r>
                </w:p>
              </w:tc>
            </w:tr>
            <w:tr w:rsidR="005C14B8" w:rsidRPr="005C14B8" w:rsidTr="007708F4">
              <w:tc>
                <w:tcPr>
                  <w:tcW w:w="655" w:type="dxa"/>
                  <w:vAlign w:val="center"/>
                </w:tcPr>
                <w:p w:rsidR="005C14B8" w:rsidRPr="005C14B8" w:rsidRDefault="005C14B8" w:rsidP="005C14B8">
                  <w:pPr>
                    <w:jc w:val="both"/>
                    <w:rPr>
                      <w:sz w:val="24"/>
                      <w:szCs w:val="24"/>
                      <w:lang w:val="en-US"/>
                    </w:rPr>
                  </w:pPr>
                  <w:r w:rsidRPr="005C14B8">
                    <w:rPr>
                      <w:sz w:val="24"/>
                      <w:szCs w:val="24"/>
                      <w:lang w:val="en-US"/>
                    </w:rPr>
                    <w:t>1</w:t>
                  </w:r>
                </w:p>
              </w:tc>
              <w:tc>
                <w:tcPr>
                  <w:tcW w:w="687" w:type="dxa"/>
                  <w:vAlign w:val="center"/>
                </w:tcPr>
                <w:p w:rsidR="005C14B8" w:rsidRPr="005C14B8" w:rsidRDefault="005C14B8" w:rsidP="005C14B8">
                  <w:pPr>
                    <w:jc w:val="both"/>
                    <w:rPr>
                      <w:sz w:val="24"/>
                      <w:szCs w:val="24"/>
                      <w:lang w:val="en-US"/>
                    </w:rPr>
                  </w:pPr>
                  <w:r w:rsidRPr="005C14B8">
                    <w:rPr>
                      <w:sz w:val="24"/>
                      <w:szCs w:val="24"/>
                      <w:lang w:val="en-US"/>
                    </w:rPr>
                    <w:t>0</w:t>
                  </w:r>
                </w:p>
              </w:tc>
              <w:tc>
                <w:tcPr>
                  <w:tcW w:w="872" w:type="dxa"/>
                  <w:vAlign w:val="center"/>
                </w:tcPr>
                <w:p w:rsidR="005C14B8" w:rsidRPr="005C14B8" w:rsidRDefault="005C14B8" w:rsidP="005C14B8">
                  <w:pPr>
                    <w:jc w:val="both"/>
                    <w:rPr>
                      <w:sz w:val="24"/>
                      <w:szCs w:val="24"/>
                      <w:lang w:val="en-US"/>
                    </w:rPr>
                  </w:pPr>
                  <w:r w:rsidRPr="005C14B8">
                    <w:rPr>
                      <w:sz w:val="24"/>
                      <w:szCs w:val="24"/>
                      <w:lang w:val="en-US"/>
                    </w:rPr>
                    <w:t>0</w:t>
                  </w:r>
                </w:p>
              </w:tc>
            </w:tr>
            <w:tr w:rsidR="005C14B8" w:rsidRPr="005C14B8" w:rsidTr="007708F4">
              <w:tc>
                <w:tcPr>
                  <w:tcW w:w="655" w:type="dxa"/>
                  <w:vAlign w:val="center"/>
                </w:tcPr>
                <w:p w:rsidR="005C14B8" w:rsidRPr="005C14B8" w:rsidRDefault="005C14B8" w:rsidP="005C14B8">
                  <w:pPr>
                    <w:jc w:val="both"/>
                    <w:rPr>
                      <w:sz w:val="24"/>
                      <w:szCs w:val="24"/>
                      <w:lang w:val="en-US"/>
                    </w:rPr>
                  </w:pPr>
                  <w:r w:rsidRPr="005C14B8">
                    <w:rPr>
                      <w:sz w:val="24"/>
                      <w:szCs w:val="24"/>
                      <w:lang w:val="en-US"/>
                    </w:rPr>
                    <w:t>1</w:t>
                  </w:r>
                </w:p>
              </w:tc>
              <w:tc>
                <w:tcPr>
                  <w:tcW w:w="687" w:type="dxa"/>
                  <w:vAlign w:val="center"/>
                </w:tcPr>
                <w:p w:rsidR="005C14B8" w:rsidRPr="005C14B8" w:rsidRDefault="005C14B8" w:rsidP="005C14B8">
                  <w:pPr>
                    <w:jc w:val="both"/>
                    <w:rPr>
                      <w:sz w:val="24"/>
                      <w:szCs w:val="24"/>
                      <w:lang w:val="en-US"/>
                    </w:rPr>
                  </w:pPr>
                  <w:r w:rsidRPr="005C14B8">
                    <w:rPr>
                      <w:sz w:val="24"/>
                      <w:szCs w:val="24"/>
                      <w:lang w:val="en-US"/>
                    </w:rPr>
                    <w:t>1</w:t>
                  </w:r>
                </w:p>
              </w:tc>
              <w:tc>
                <w:tcPr>
                  <w:tcW w:w="872" w:type="dxa"/>
                  <w:vAlign w:val="center"/>
                </w:tcPr>
                <w:p w:rsidR="005C14B8" w:rsidRPr="005C14B8" w:rsidRDefault="005C14B8" w:rsidP="005C14B8">
                  <w:pPr>
                    <w:jc w:val="both"/>
                    <w:rPr>
                      <w:sz w:val="24"/>
                      <w:szCs w:val="24"/>
                    </w:rPr>
                  </w:pPr>
                  <w:r w:rsidRPr="005C14B8">
                    <w:rPr>
                      <w:sz w:val="24"/>
                      <w:szCs w:val="24"/>
                      <w:lang w:val="en-US"/>
                    </w:rPr>
                    <w:t>Q(t)</w:t>
                  </w:r>
                </w:p>
              </w:tc>
            </w:tr>
          </w:tbl>
          <w:p w:rsidR="005C14B8" w:rsidRPr="005C14B8" w:rsidRDefault="005C14B8" w:rsidP="005C14B8">
            <w:pPr>
              <w:jc w:val="both"/>
              <w:rPr>
                <w:sz w:val="24"/>
                <w:szCs w:val="24"/>
              </w:rPr>
            </w:pPr>
          </w:p>
        </w:tc>
      </w:tr>
      <w:tr w:rsidR="005C14B8" w:rsidRPr="005C14B8" w:rsidTr="007708F4">
        <w:trPr>
          <w:trHeight w:val="2669"/>
          <w:jc w:val="center"/>
        </w:trPr>
        <w:tc>
          <w:tcPr>
            <w:tcW w:w="913" w:type="pct"/>
            <w:vAlign w:val="center"/>
          </w:tcPr>
          <w:p w:rsidR="005C14B8" w:rsidRPr="005C14B8" w:rsidRDefault="005C14B8" w:rsidP="005C14B8">
            <w:pPr>
              <w:jc w:val="both"/>
              <w:rPr>
                <w:sz w:val="24"/>
                <w:szCs w:val="24"/>
              </w:rPr>
            </w:pPr>
            <w:r w:rsidRPr="005C14B8">
              <w:rPr>
                <w:sz w:val="24"/>
                <w:szCs w:val="24"/>
              </w:rPr>
              <w:t>Sinxron RS-triggeri</w:t>
            </w:r>
          </w:p>
        </w:tc>
        <w:tc>
          <w:tcPr>
            <w:tcW w:w="1602" w:type="pct"/>
          </w:tcPr>
          <w:p w:rsidR="005C14B8" w:rsidRPr="005C14B8" w:rsidRDefault="00046ECE" w:rsidP="005C14B8">
            <w:pPr>
              <w:jc w:val="both"/>
              <w:rPr>
                <w:sz w:val="24"/>
                <w:szCs w:val="24"/>
              </w:rPr>
            </w:pPr>
            <w:r>
              <w:rPr>
                <w:noProof/>
                <w:sz w:val="24"/>
                <w:szCs w:val="24"/>
              </w:rPr>
              <mc:AlternateContent>
                <mc:Choice Requires="wpg">
                  <w:drawing>
                    <wp:anchor distT="0" distB="0" distL="114300" distR="114300" simplePos="0" relativeHeight="251802624" behindDoc="1" locked="0" layoutInCell="1" allowOverlap="1" wp14:anchorId="143957F9" wp14:editId="76F0A1C7">
                      <wp:simplePos x="0" y="0"/>
                      <wp:positionH relativeFrom="column">
                        <wp:posOffset>13335</wp:posOffset>
                      </wp:positionH>
                      <wp:positionV relativeFrom="paragraph">
                        <wp:posOffset>16510</wp:posOffset>
                      </wp:positionV>
                      <wp:extent cx="2236470" cy="1296670"/>
                      <wp:effectExtent l="3810" t="0" r="0" b="10795"/>
                      <wp:wrapTight wrapText="bothSides">
                        <wp:wrapPolygon edited="0">
                          <wp:start x="4778" y="159"/>
                          <wp:lineTo x="644" y="1587"/>
                          <wp:lineTo x="644" y="2221"/>
                          <wp:lineTo x="4686" y="2697"/>
                          <wp:lineTo x="2668" y="5236"/>
                          <wp:lineTo x="2668" y="10324"/>
                          <wp:lineTo x="920" y="10324"/>
                          <wp:lineTo x="920" y="10483"/>
                          <wp:lineTo x="2668" y="12863"/>
                          <wp:lineTo x="2668" y="16364"/>
                          <wp:lineTo x="3858" y="17951"/>
                          <wp:lineTo x="4594" y="17951"/>
                          <wp:lineTo x="828" y="19537"/>
                          <wp:lineTo x="828" y="20331"/>
                          <wp:lineTo x="4594" y="20489"/>
                          <wp:lineTo x="4594" y="21441"/>
                          <wp:lineTo x="14615" y="21441"/>
                          <wp:lineTo x="14615" y="20489"/>
                          <wp:lineTo x="19300" y="18268"/>
                          <wp:lineTo x="19484" y="17951"/>
                          <wp:lineTo x="16639" y="17951"/>
                          <wp:lineTo x="16455" y="13180"/>
                          <wp:lineTo x="13971" y="10324"/>
                          <wp:lineTo x="16547" y="7944"/>
                          <wp:lineTo x="16547" y="5236"/>
                          <wp:lineTo x="19484" y="3649"/>
                          <wp:lineTo x="19300" y="3332"/>
                          <wp:lineTo x="14615" y="2697"/>
                          <wp:lineTo x="14615" y="159"/>
                          <wp:lineTo x="4778" y="159"/>
                        </wp:wrapPolygon>
                      </wp:wrapTight>
                      <wp:docPr id="95723" name="Group 6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6470" cy="1296670"/>
                                <a:chOff x="2765" y="7398"/>
                                <a:chExt cx="3522" cy="2042"/>
                              </a:xfrm>
                            </wpg:grpSpPr>
                            <wpg:grpSp>
                              <wpg:cNvPr id="95724" name="Group 6665"/>
                              <wpg:cNvGrpSpPr>
                                <a:grpSpLocks/>
                              </wpg:cNvGrpSpPr>
                              <wpg:grpSpPr bwMode="auto">
                                <a:xfrm>
                                  <a:off x="2765" y="7398"/>
                                  <a:ext cx="3522" cy="2042"/>
                                  <a:chOff x="2385" y="10088"/>
                                  <a:chExt cx="4041" cy="2382"/>
                                </a:xfrm>
                              </wpg:grpSpPr>
                              <wps:wsp>
                                <wps:cNvPr id="95725" name="Text Box 6666"/>
                                <wps:cNvSpPr txBox="1">
                                  <a:spLocks noChangeArrowheads="1"/>
                                </wps:cNvSpPr>
                                <wps:spPr bwMode="auto">
                                  <a:xfrm>
                                    <a:off x="4566" y="10124"/>
                                    <a:ext cx="540" cy="720"/>
                                  </a:xfrm>
                                  <a:prstGeom prst="rect">
                                    <a:avLst/>
                                  </a:prstGeom>
                                  <a:solidFill>
                                    <a:srgbClr val="FFFFFF"/>
                                  </a:solidFill>
                                  <a:ln w="9525">
                                    <a:solidFill>
                                      <a:srgbClr val="000000"/>
                                    </a:solidFill>
                                    <a:miter lim="800000"/>
                                    <a:headEnd/>
                                    <a:tailEnd/>
                                  </a:ln>
                                </wps:spPr>
                                <wps:txbx>
                                  <w:txbxContent>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Pr="0045516F" w:rsidRDefault="00821CA1" w:rsidP="005C14B8">
                                      <w:pPr>
                                        <w:rPr>
                                          <w:sz w:val="24"/>
                                          <w:szCs w:val="24"/>
                                        </w:rPr>
                                      </w:pPr>
                                      <w:r w:rsidRPr="0045516F">
                                        <w:rPr>
                                          <w:sz w:val="24"/>
                                          <w:szCs w:val="24"/>
                                        </w:rPr>
                                        <w:t>1</w:t>
                                      </w:r>
                                    </w:p>
                                  </w:txbxContent>
                                </wps:txbx>
                                <wps:bodyPr rot="0" vert="horz" wrap="square" lIns="91440" tIns="45720" rIns="91440" bIns="45720" anchor="t" anchorCtr="0" upright="1">
                                  <a:noAutofit/>
                                </wps:bodyPr>
                              </wps:wsp>
                              <wps:wsp>
                                <wps:cNvPr id="95726" name="Text Box 6667"/>
                                <wps:cNvSpPr txBox="1">
                                  <a:spLocks noChangeArrowheads="1"/>
                                </wps:cNvSpPr>
                                <wps:spPr bwMode="auto">
                                  <a:xfrm>
                                    <a:off x="4566" y="11744"/>
                                    <a:ext cx="540" cy="720"/>
                                  </a:xfrm>
                                  <a:prstGeom prst="rect">
                                    <a:avLst/>
                                  </a:prstGeom>
                                  <a:solidFill>
                                    <a:srgbClr val="FFFFFF"/>
                                  </a:solidFill>
                                  <a:ln w="9525">
                                    <a:solidFill>
                                      <a:srgbClr val="000000"/>
                                    </a:solidFill>
                                    <a:miter lim="800000"/>
                                    <a:headEnd/>
                                    <a:tailEnd/>
                                  </a:ln>
                                </wps:spPr>
                                <wps:txbx>
                                  <w:txbxContent>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Pr="0045516F" w:rsidRDefault="00821CA1" w:rsidP="005C14B8">
                                      <w:pPr>
                                        <w:rPr>
                                          <w:sz w:val="24"/>
                                          <w:szCs w:val="24"/>
                                        </w:rPr>
                                      </w:pPr>
                                      <w:r w:rsidRPr="0045516F">
                                        <w:rPr>
                                          <w:sz w:val="24"/>
                                          <w:szCs w:val="24"/>
                                        </w:rPr>
                                        <w:t>1</w:t>
                                      </w:r>
                                    </w:p>
                                  </w:txbxContent>
                                </wps:txbx>
                                <wps:bodyPr rot="0" vert="horz" wrap="square" lIns="91440" tIns="45720" rIns="91440" bIns="45720" anchor="t" anchorCtr="0" upright="1">
                                  <a:noAutofit/>
                                </wps:bodyPr>
                              </wps:wsp>
                              <wps:wsp>
                                <wps:cNvPr id="95727" name="Line 6668"/>
                                <wps:cNvCnPr/>
                                <wps:spPr bwMode="auto">
                                  <a:xfrm>
                                    <a:off x="5106" y="10484"/>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28" name="Line 6669"/>
                                <wps:cNvCnPr/>
                                <wps:spPr bwMode="auto">
                                  <a:xfrm>
                                    <a:off x="5106" y="12104"/>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29" name="Freeform 6670"/>
                                <wps:cNvSpPr>
                                  <a:spLocks/>
                                </wps:cNvSpPr>
                                <wps:spPr bwMode="auto">
                                  <a:xfrm>
                                    <a:off x="4206" y="10664"/>
                                    <a:ext cx="1260" cy="1440"/>
                                  </a:xfrm>
                                  <a:custGeom>
                                    <a:avLst/>
                                    <a:gdLst>
                                      <a:gd name="T0" fmla="*/ 1260 w 1260"/>
                                      <a:gd name="T1" fmla="*/ 1440 h 1440"/>
                                      <a:gd name="T2" fmla="*/ 1260 w 1260"/>
                                      <a:gd name="T3" fmla="*/ 900 h 1440"/>
                                      <a:gd name="T4" fmla="*/ 0 w 1260"/>
                                      <a:gd name="T5" fmla="*/ 360 h 1440"/>
                                      <a:gd name="T6" fmla="*/ 0 w 1260"/>
                                      <a:gd name="T7" fmla="*/ 0 h 1440"/>
                                      <a:gd name="T8" fmla="*/ 360 w 1260"/>
                                      <a:gd name="T9" fmla="*/ 0 h 1440"/>
                                    </a:gdLst>
                                    <a:ahLst/>
                                    <a:cxnLst>
                                      <a:cxn ang="0">
                                        <a:pos x="T0" y="T1"/>
                                      </a:cxn>
                                      <a:cxn ang="0">
                                        <a:pos x="T2" y="T3"/>
                                      </a:cxn>
                                      <a:cxn ang="0">
                                        <a:pos x="T4" y="T5"/>
                                      </a:cxn>
                                      <a:cxn ang="0">
                                        <a:pos x="T6" y="T7"/>
                                      </a:cxn>
                                      <a:cxn ang="0">
                                        <a:pos x="T8" y="T9"/>
                                      </a:cxn>
                                    </a:cxnLst>
                                    <a:rect l="0" t="0" r="r" b="b"/>
                                    <a:pathLst>
                                      <a:path w="1260" h="1440">
                                        <a:moveTo>
                                          <a:pt x="1260" y="1440"/>
                                        </a:moveTo>
                                        <a:lnTo>
                                          <a:pt x="1260" y="900"/>
                                        </a:lnTo>
                                        <a:lnTo>
                                          <a:pt x="0" y="360"/>
                                        </a:lnTo>
                                        <a:lnTo>
                                          <a:pt x="0" y="0"/>
                                        </a:lnTo>
                                        <a:lnTo>
                                          <a:pt x="36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730" name="Freeform 6671"/>
                                <wps:cNvSpPr>
                                  <a:spLocks/>
                                </wps:cNvSpPr>
                                <wps:spPr bwMode="auto">
                                  <a:xfrm>
                                    <a:off x="4206" y="10484"/>
                                    <a:ext cx="1260" cy="1440"/>
                                  </a:xfrm>
                                  <a:custGeom>
                                    <a:avLst/>
                                    <a:gdLst>
                                      <a:gd name="T0" fmla="*/ 1260 w 1260"/>
                                      <a:gd name="T1" fmla="*/ 0 h 1620"/>
                                      <a:gd name="T2" fmla="*/ 1260 w 1260"/>
                                      <a:gd name="T3" fmla="*/ 540 h 1620"/>
                                      <a:gd name="T4" fmla="*/ 0 w 1260"/>
                                      <a:gd name="T5" fmla="*/ 1260 h 1620"/>
                                      <a:gd name="T6" fmla="*/ 0 w 1260"/>
                                      <a:gd name="T7" fmla="*/ 1620 h 1620"/>
                                      <a:gd name="T8" fmla="*/ 360 w 1260"/>
                                      <a:gd name="T9" fmla="*/ 1620 h 1620"/>
                                    </a:gdLst>
                                    <a:ahLst/>
                                    <a:cxnLst>
                                      <a:cxn ang="0">
                                        <a:pos x="T0" y="T1"/>
                                      </a:cxn>
                                      <a:cxn ang="0">
                                        <a:pos x="T2" y="T3"/>
                                      </a:cxn>
                                      <a:cxn ang="0">
                                        <a:pos x="T4" y="T5"/>
                                      </a:cxn>
                                      <a:cxn ang="0">
                                        <a:pos x="T6" y="T7"/>
                                      </a:cxn>
                                      <a:cxn ang="0">
                                        <a:pos x="T8" y="T9"/>
                                      </a:cxn>
                                    </a:cxnLst>
                                    <a:rect l="0" t="0" r="r" b="b"/>
                                    <a:pathLst>
                                      <a:path w="1260" h="1620">
                                        <a:moveTo>
                                          <a:pt x="1260" y="0"/>
                                        </a:moveTo>
                                        <a:lnTo>
                                          <a:pt x="1260" y="540"/>
                                        </a:lnTo>
                                        <a:lnTo>
                                          <a:pt x="0" y="1260"/>
                                        </a:lnTo>
                                        <a:lnTo>
                                          <a:pt x="0" y="1620"/>
                                        </a:lnTo>
                                        <a:lnTo>
                                          <a:pt x="360" y="16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731" name="Text Box 6672"/>
                                <wps:cNvSpPr txBox="1">
                                  <a:spLocks noChangeArrowheads="1"/>
                                </wps:cNvSpPr>
                                <wps:spPr bwMode="auto">
                                  <a:xfrm>
                                    <a:off x="2415" y="12110"/>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Pr>
                                          <w:lang w:val="en-US"/>
                                        </w:rPr>
                                        <w:t>S</w:t>
                                      </w:r>
                                    </w:p>
                                  </w:txbxContent>
                                </wps:txbx>
                                <wps:bodyPr rot="0" vert="horz" wrap="square" lIns="0" tIns="0" rIns="0" bIns="0" anchor="t" anchorCtr="0" upright="1">
                                  <a:noAutofit/>
                                </wps:bodyPr>
                              </wps:wsp>
                              <wps:wsp>
                                <wps:cNvPr id="95732" name="Text Box 6673"/>
                                <wps:cNvSpPr txBox="1">
                                  <a:spLocks noChangeArrowheads="1"/>
                                </wps:cNvSpPr>
                                <wps:spPr bwMode="auto">
                                  <a:xfrm>
                                    <a:off x="2385" y="10088"/>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Pr>
                                          <w:lang w:val="en-US"/>
                                        </w:rPr>
                                        <w:t>R</w:t>
                                      </w:r>
                                    </w:p>
                                  </w:txbxContent>
                                </wps:txbx>
                                <wps:bodyPr rot="0" vert="horz" wrap="square" lIns="0" tIns="0" rIns="0" bIns="0" anchor="t" anchorCtr="0" upright="1">
                                  <a:noAutofit/>
                                </wps:bodyPr>
                              </wps:wsp>
                              <wps:wsp>
                                <wps:cNvPr id="95733" name="Text Box 6674"/>
                                <wps:cNvSpPr txBox="1">
                                  <a:spLocks noChangeArrowheads="1"/>
                                </wps:cNvSpPr>
                                <wps:spPr bwMode="auto">
                                  <a:xfrm>
                                    <a:off x="6106" y="10304"/>
                                    <a:ext cx="24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sidRPr="0045516F">
                                        <w:rPr>
                                          <w:position w:val="-10"/>
                                          <w:lang w:val="en-US"/>
                                        </w:rPr>
                                        <w:object w:dxaOrig="240" w:dyaOrig="320">
                                          <v:shape id="_x0000_i1255" type="#_x0000_t75" style="width:10.5pt;height:16.5pt" o:ole="">
                                            <v:imagedata r:id="rId306" o:title=""/>
                                          </v:shape>
                                          <o:OLEObject Type="Embed" ProgID="Equation.3" ShapeID="_x0000_i1255" DrawAspect="Content" ObjectID="_1605435707" r:id="rId521"/>
                                        </w:object>
                                      </w:r>
                                    </w:p>
                                  </w:txbxContent>
                                </wps:txbx>
                                <wps:bodyPr rot="0" vert="horz" wrap="square" lIns="0" tIns="0" rIns="0" bIns="0" anchor="t" anchorCtr="0" upright="1">
                                  <a:noAutofit/>
                                </wps:bodyPr>
                              </wps:wsp>
                              <wps:wsp>
                                <wps:cNvPr id="95734" name="Text Box 6675"/>
                                <wps:cNvSpPr txBox="1">
                                  <a:spLocks noChangeArrowheads="1"/>
                                </wps:cNvSpPr>
                                <wps:spPr bwMode="auto">
                                  <a:xfrm>
                                    <a:off x="6146" y="11924"/>
                                    <a:ext cx="2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sidRPr="0045516F">
                                        <w:rPr>
                                          <w:position w:val="-10"/>
                                          <w:lang w:val="en-US"/>
                                        </w:rPr>
                                        <w:object w:dxaOrig="279" w:dyaOrig="360">
                                          <v:shape id="_x0000_i1256" type="#_x0000_t75" style="width:15pt;height:18pt" o:ole="">
                                            <v:imagedata r:id="rId308" o:title=""/>
                                          </v:shape>
                                          <o:OLEObject Type="Embed" ProgID="Equation.3" ShapeID="_x0000_i1256" DrawAspect="Content" ObjectID="_1605435708" r:id="rId522"/>
                                        </w:object>
                                      </w:r>
                                    </w:p>
                                  </w:txbxContent>
                                </wps:txbx>
                                <wps:bodyPr rot="0" vert="horz" wrap="square" lIns="0" tIns="0" rIns="0" bIns="0" anchor="t" anchorCtr="0" upright="1">
                                  <a:noAutofit/>
                                </wps:bodyPr>
                              </wps:wsp>
                              <wps:wsp>
                                <wps:cNvPr id="95735" name="Oval 6676"/>
                                <wps:cNvSpPr>
                                  <a:spLocks noChangeArrowheads="1"/>
                                </wps:cNvSpPr>
                                <wps:spPr bwMode="auto">
                                  <a:xfrm>
                                    <a:off x="5446" y="10464"/>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95736" name="Oval 6677"/>
                                <wps:cNvSpPr>
                                  <a:spLocks noChangeArrowheads="1"/>
                                </wps:cNvSpPr>
                                <wps:spPr bwMode="auto">
                                  <a:xfrm>
                                    <a:off x="5086" y="10464"/>
                                    <a:ext cx="40" cy="40"/>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95737" name="Oval 6678"/>
                                <wps:cNvSpPr>
                                  <a:spLocks noChangeArrowheads="1"/>
                                </wps:cNvSpPr>
                                <wps:spPr bwMode="auto">
                                  <a:xfrm>
                                    <a:off x="5086" y="12084"/>
                                    <a:ext cx="40" cy="40"/>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95738" name="Oval 6679"/>
                                <wps:cNvSpPr>
                                  <a:spLocks noChangeArrowheads="1"/>
                                </wps:cNvSpPr>
                                <wps:spPr bwMode="auto">
                                  <a:xfrm>
                                    <a:off x="5441" y="12084"/>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95739" name="Text Box 6680"/>
                                <wps:cNvSpPr txBox="1">
                                  <a:spLocks noChangeArrowheads="1"/>
                                </wps:cNvSpPr>
                                <wps:spPr bwMode="auto">
                                  <a:xfrm>
                                    <a:off x="3321" y="10124"/>
                                    <a:ext cx="540" cy="720"/>
                                  </a:xfrm>
                                  <a:prstGeom prst="rect">
                                    <a:avLst/>
                                  </a:prstGeom>
                                  <a:solidFill>
                                    <a:srgbClr val="FFFFFF"/>
                                  </a:solidFill>
                                  <a:ln w="9525">
                                    <a:solidFill>
                                      <a:srgbClr val="000000"/>
                                    </a:solidFill>
                                    <a:miter lim="800000"/>
                                    <a:headEnd/>
                                    <a:tailEnd/>
                                  </a:ln>
                                </wps:spPr>
                                <wps:txbx>
                                  <w:txbxContent>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Pr="00E614B3" w:rsidRDefault="00821CA1" w:rsidP="005C14B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95740" name="Text Box 6681"/>
                                <wps:cNvSpPr txBox="1">
                                  <a:spLocks noChangeArrowheads="1"/>
                                </wps:cNvSpPr>
                                <wps:spPr bwMode="auto">
                                  <a:xfrm>
                                    <a:off x="3295" y="11744"/>
                                    <a:ext cx="540" cy="720"/>
                                  </a:xfrm>
                                  <a:prstGeom prst="rect">
                                    <a:avLst/>
                                  </a:prstGeom>
                                  <a:solidFill>
                                    <a:srgbClr val="FFFFFF"/>
                                  </a:solidFill>
                                  <a:ln w="9525">
                                    <a:solidFill>
                                      <a:srgbClr val="000000"/>
                                    </a:solidFill>
                                    <a:miter lim="800000"/>
                                    <a:headEnd/>
                                    <a:tailEnd/>
                                  </a:ln>
                                </wps:spPr>
                                <wps:txbx>
                                  <w:txbxContent>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Pr="00E614B3" w:rsidRDefault="00821CA1" w:rsidP="005C14B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95741" name="Line 6682"/>
                                <wps:cNvCnPr/>
                                <wps:spPr bwMode="auto">
                                  <a:xfrm>
                                    <a:off x="2575" y="12284"/>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42" name="Line 6683"/>
                                <wps:cNvCnPr/>
                                <wps:spPr bwMode="auto">
                                  <a:xfrm>
                                    <a:off x="2587" y="10304"/>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43" name="Oval 6684"/>
                                <wps:cNvSpPr>
                                  <a:spLocks noChangeArrowheads="1"/>
                                </wps:cNvSpPr>
                                <wps:spPr bwMode="auto">
                                  <a:xfrm>
                                    <a:off x="2547" y="10279"/>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95744" name="Oval 6685"/>
                                <wps:cNvSpPr>
                                  <a:spLocks noChangeArrowheads="1"/>
                                </wps:cNvSpPr>
                                <wps:spPr bwMode="auto">
                                  <a:xfrm>
                                    <a:off x="2581" y="12264"/>
                                    <a:ext cx="40" cy="40"/>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95745" name="Freeform 6686"/>
                                <wps:cNvSpPr>
                                  <a:spLocks/>
                                </wps:cNvSpPr>
                                <wps:spPr bwMode="auto">
                                  <a:xfrm>
                                    <a:off x="3861" y="10304"/>
                                    <a:ext cx="688" cy="180"/>
                                  </a:xfrm>
                                  <a:custGeom>
                                    <a:avLst/>
                                    <a:gdLst>
                                      <a:gd name="T0" fmla="*/ 1440 w 1440"/>
                                      <a:gd name="T1" fmla="*/ 0 h 180"/>
                                      <a:gd name="T2" fmla="*/ 360 w 1440"/>
                                      <a:gd name="T3" fmla="*/ 0 h 180"/>
                                      <a:gd name="T4" fmla="*/ 360 w 1440"/>
                                      <a:gd name="T5" fmla="*/ 180 h 180"/>
                                      <a:gd name="T6" fmla="*/ 0 w 1440"/>
                                      <a:gd name="T7" fmla="*/ 180 h 180"/>
                                    </a:gdLst>
                                    <a:ahLst/>
                                    <a:cxnLst>
                                      <a:cxn ang="0">
                                        <a:pos x="T0" y="T1"/>
                                      </a:cxn>
                                      <a:cxn ang="0">
                                        <a:pos x="T2" y="T3"/>
                                      </a:cxn>
                                      <a:cxn ang="0">
                                        <a:pos x="T4" y="T5"/>
                                      </a:cxn>
                                      <a:cxn ang="0">
                                        <a:pos x="T6" y="T7"/>
                                      </a:cxn>
                                    </a:cxnLst>
                                    <a:rect l="0" t="0" r="r" b="b"/>
                                    <a:pathLst>
                                      <a:path w="1440" h="180">
                                        <a:moveTo>
                                          <a:pt x="1440" y="0"/>
                                        </a:moveTo>
                                        <a:lnTo>
                                          <a:pt x="360" y="0"/>
                                        </a:lnTo>
                                        <a:lnTo>
                                          <a:pt x="360" y="180"/>
                                        </a:lnTo>
                                        <a:lnTo>
                                          <a:pt x="0" y="1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746" name="Freeform 6687"/>
                                <wps:cNvSpPr>
                                  <a:spLocks/>
                                </wps:cNvSpPr>
                                <wps:spPr bwMode="auto">
                                  <a:xfrm>
                                    <a:off x="3833" y="12104"/>
                                    <a:ext cx="719" cy="180"/>
                                  </a:xfrm>
                                  <a:custGeom>
                                    <a:avLst/>
                                    <a:gdLst>
                                      <a:gd name="T0" fmla="*/ 1440 w 1440"/>
                                      <a:gd name="T1" fmla="*/ 180 h 180"/>
                                      <a:gd name="T2" fmla="*/ 360 w 1440"/>
                                      <a:gd name="T3" fmla="*/ 180 h 180"/>
                                      <a:gd name="T4" fmla="*/ 360 w 1440"/>
                                      <a:gd name="T5" fmla="*/ 0 h 180"/>
                                      <a:gd name="T6" fmla="*/ 0 w 1440"/>
                                      <a:gd name="T7" fmla="*/ 0 h 180"/>
                                    </a:gdLst>
                                    <a:ahLst/>
                                    <a:cxnLst>
                                      <a:cxn ang="0">
                                        <a:pos x="T0" y="T1"/>
                                      </a:cxn>
                                      <a:cxn ang="0">
                                        <a:pos x="T2" y="T3"/>
                                      </a:cxn>
                                      <a:cxn ang="0">
                                        <a:pos x="T4" y="T5"/>
                                      </a:cxn>
                                      <a:cxn ang="0">
                                        <a:pos x="T6" y="T7"/>
                                      </a:cxn>
                                    </a:cxnLst>
                                    <a:rect l="0" t="0" r="r" b="b"/>
                                    <a:pathLst>
                                      <a:path w="1440" h="180">
                                        <a:moveTo>
                                          <a:pt x="1440" y="180"/>
                                        </a:moveTo>
                                        <a:lnTo>
                                          <a:pt x="360" y="180"/>
                                        </a:lnTo>
                                        <a:lnTo>
                                          <a:pt x="360" y="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747" name="Freeform 6688"/>
                                <wps:cNvSpPr>
                                  <a:spLocks/>
                                </wps:cNvSpPr>
                                <wps:spPr bwMode="auto">
                                  <a:xfrm>
                                    <a:off x="2931" y="10664"/>
                                    <a:ext cx="360" cy="1260"/>
                                  </a:xfrm>
                                  <a:custGeom>
                                    <a:avLst/>
                                    <a:gdLst>
                                      <a:gd name="T0" fmla="*/ 360 w 360"/>
                                      <a:gd name="T1" fmla="*/ 1260 h 1260"/>
                                      <a:gd name="T2" fmla="*/ 0 w 360"/>
                                      <a:gd name="T3" fmla="*/ 1260 h 1260"/>
                                      <a:gd name="T4" fmla="*/ 0 w 360"/>
                                      <a:gd name="T5" fmla="*/ 0 h 1260"/>
                                      <a:gd name="T6" fmla="*/ 360 w 360"/>
                                      <a:gd name="T7" fmla="*/ 0 h 1260"/>
                                    </a:gdLst>
                                    <a:ahLst/>
                                    <a:cxnLst>
                                      <a:cxn ang="0">
                                        <a:pos x="T0" y="T1"/>
                                      </a:cxn>
                                      <a:cxn ang="0">
                                        <a:pos x="T2" y="T3"/>
                                      </a:cxn>
                                      <a:cxn ang="0">
                                        <a:pos x="T4" y="T5"/>
                                      </a:cxn>
                                      <a:cxn ang="0">
                                        <a:pos x="T6" y="T7"/>
                                      </a:cxn>
                                    </a:cxnLst>
                                    <a:rect l="0" t="0" r="r" b="b"/>
                                    <a:pathLst>
                                      <a:path w="360" h="1260">
                                        <a:moveTo>
                                          <a:pt x="360" y="1260"/>
                                        </a:moveTo>
                                        <a:lnTo>
                                          <a:pt x="0" y="1260"/>
                                        </a:lnTo>
                                        <a:lnTo>
                                          <a:pt x="0" y="0"/>
                                        </a:lnTo>
                                        <a:lnTo>
                                          <a:pt x="36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748" name="Line 6689"/>
                                <wps:cNvCnPr/>
                                <wps:spPr bwMode="auto">
                                  <a:xfrm flipH="1">
                                    <a:off x="2571" y="11270"/>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49" name="Text Box 6690"/>
                                <wps:cNvSpPr txBox="1">
                                  <a:spLocks noChangeArrowheads="1"/>
                                </wps:cNvSpPr>
                                <wps:spPr bwMode="auto">
                                  <a:xfrm>
                                    <a:off x="2409" y="11150"/>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6777C" w:rsidRDefault="00821CA1" w:rsidP="005C14B8">
                                      <w:r>
                                        <w:t>С</w:t>
                                      </w:r>
                                    </w:p>
                                  </w:txbxContent>
                                </wps:txbx>
                                <wps:bodyPr rot="0" vert="horz" wrap="square" lIns="0" tIns="0" rIns="0" bIns="0" anchor="t" anchorCtr="0" upright="1">
                                  <a:noAutofit/>
                                </wps:bodyPr>
                              </wps:wsp>
                            </wpg:grpSp>
                            <wps:wsp>
                              <wps:cNvPr id="95750" name="Oval 6691"/>
                              <wps:cNvSpPr>
                                <a:spLocks noChangeArrowheads="1"/>
                              </wps:cNvSpPr>
                              <wps:spPr bwMode="auto">
                                <a:xfrm>
                                  <a:off x="5106" y="7714"/>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751" name="Oval 6692"/>
                              <wps:cNvSpPr>
                                <a:spLocks noChangeArrowheads="1"/>
                              </wps:cNvSpPr>
                              <wps:spPr bwMode="auto">
                                <a:xfrm>
                                  <a:off x="5103" y="9094"/>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64" o:spid="_x0000_s4565" style="position:absolute;left:0;text-align:left;margin-left:1.05pt;margin-top:1.3pt;width:176.1pt;height:102.1pt;z-index:-251513856;mso-position-horizontal-relative:text;mso-position-vertical-relative:text" coordorigin="2765,7398" coordsize="3522,2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">
                      <v:group id="Group 6665" o:spid="_x0000_s4566" style="position:absolute;left:2765;top:7398;width:3522;height:2042" coordorigin="2385,10088" coordsize="4041,2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CIVhnIAAAA&#10;3gAAAA8AAAAAAAAAAAAAAAAAqgIAAGRycy9kb3ducmV2LnhtbFBLBQYAAAAABAAEAPoAAACfAwAA&#10;AAA=&#10;">
                        <v:shape id="Text Box 6666" o:spid="_x0000_s4567" type="#_x0000_t202" style="position:absolute;left:4566;top:10124;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th9McA&#10;AADeAAAADwAAAGRycy9kb3ducmV2LnhtbESPQWvCQBSE7wX/w/KEXkrdVGvU6CqloOitVWmvj+wz&#10;CWbfprvbGP+9KxR6HGbmG2ax6kwtWnK+sqzgZZCAIM6trrhQcDysn6cgfEDWWFsmBVfysFr2HhaY&#10;aXvhT2r3oRARwj5DBWUITSalz0sy6Ae2IY7eyTqDIUpXSO3wEuGmlsMkSaXBiuNCiQ29l5Sf979G&#10;wfR123773ejjK09P9Sw8TdrNj1Pqsd+9zUEE6sJ/+K+91Qpm48lwDPc78QrI5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7YfTHAAAA3gAAAA8AAAAAAAAAAAAAAAAAmAIAAGRy&#10;cy9kb3ducmV2LnhtbFBLBQYAAAAABAAEAPUAAACMAwAAAAA=&#10;">
                          <v:textbox>
                            <w:txbxContent>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Pr="0045516F" w:rsidRDefault="00821CA1" w:rsidP="005C14B8">
                                <w:pPr>
                                  <w:rPr>
                                    <w:sz w:val="24"/>
                                    <w:szCs w:val="24"/>
                                  </w:rPr>
                                </w:pPr>
                                <w:r w:rsidRPr="0045516F">
                                  <w:rPr>
                                    <w:sz w:val="24"/>
                                    <w:szCs w:val="24"/>
                                  </w:rPr>
                                  <w:t>1</w:t>
                                </w:r>
                              </w:p>
                            </w:txbxContent>
                          </v:textbox>
                        </v:shape>
                        <v:shape id="Text Box 6667" o:spid="_x0000_s4568" type="#_x0000_t202" style="position:absolute;left:4566;top:11744;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g8gA&#10;AADeAAAADwAAAGRycy9kb3ducmV2LnhtbESPT2vCQBTE7wW/w/IEL0U32ho1ukoRWuyt/kGvj+wz&#10;CWbfprvbmH77bqHQ4zAzv2FWm87UoiXnK8sKxqMEBHFudcWFgtPxdTgH4QOyxtoyKfgmD5t172GF&#10;mbZ33lN7CIWIEPYZKihDaDIpfV6SQT+yDXH0rtYZDFG6QmqH9wg3tZwkSSoNVhwXSmxoW1J+O3wZ&#10;BfPnXXvx708f5zy91ovwOGvfPp1Sg373sgQRqAv/4b/2TitYTGeTFH7vxCsg1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Kf+DyAAAAN4AAAAPAAAAAAAAAAAAAAAAAJgCAABk&#10;cnMvZG93bnJldi54bWxQSwUGAAAAAAQABAD1AAAAjQMAAAAA&#10;">
                          <v:textbox>
                            <w:txbxContent>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Pr="0045516F" w:rsidRDefault="00821CA1" w:rsidP="005C14B8">
                                <w:pPr>
                                  <w:rPr>
                                    <w:sz w:val="24"/>
                                    <w:szCs w:val="24"/>
                                  </w:rPr>
                                </w:pPr>
                                <w:r w:rsidRPr="0045516F">
                                  <w:rPr>
                                    <w:sz w:val="24"/>
                                    <w:szCs w:val="24"/>
                                  </w:rPr>
                                  <w:t>1</w:t>
                                </w:r>
                              </w:p>
                            </w:txbxContent>
                          </v:textbox>
                        </v:shape>
                        <v:line id="Line 6668" o:spid="_x0000_s4569" style="position:absolute;visibility:visible;mso-wrap-style:square" from="5106,10484" to="6006,10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2AskAAADeAAAADwAAAGRycy9kb3ducmV2LnhtbESPQWvCQBSE74X+h+UVvNVNLY01dRVp&#10;EdSDVCu0x2f2NUmbfRt21yT+e7cg9DjMzDfMdN6bWrTkfGVZwcMwAUGcW11xoeDwsbx/BuEDssba&#10;Mik4k4f57PZmipm2He+o3YdCRAj7DBWUITSZlD4vyaAf2oY4et/WGQxRukJqh12Em1qOkiSVBiuO&#10;CyU29FpS/rs/GQXbx/e0Xaw3q/5znR7zt93x66dzSg3u+sULiEB9+A9f2yutYPI0Ho3h7068AnJ2&#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kvNgLJAAAA3gAAAA8AAAAA&#10;AAAAAAAAAAAAoQIAAGRycy9kb3ducmV2LnhtbFBLBQYAAAAABAAEAPkAAACXAwAAAAA=&#10;"/>
                        <v:line id="Line 6669" o:spid="_x0000_s4570" style="position:absolute;visibility:visible;mso-wrap-style:square" from="5106,12104" to="6006,12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CicMYAAADeAAAADwAAAGRycy9kb3ducmV2LnhtbERPy07CQBTdm/APk0viDqZirFIYCNGY&#10;AAsjjwSWl861rXbuNDNjW/7eWZC4PDnv+bI3tWjJ+cqygodxAoI4t7riQsHx8D56AeEDssbaMim4&#10;koflYnA3x0zbjnfU7kMhYgj7DBWUITSZlD4vyaAf24Y4cl/WGQwRukJqh10MN7WcJEkqDVYcG0ps&#10;6LWk/Gf/axR8PH6m7WqzXfenTXrJ33aX83fnlLof9qsZiEB9+Bff3GutYPr0PIl74514Be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iwonDGAAAA3gAAAA8AAAAAAAAA&#10;AAAAAAAAoQIAAGRycy9kb3ducmV2LnhtbFBLBQYAAAAABAAEAPkAAACUAwAAAAA=&#10;"/>
                        <v:shape id="Freeform 6670" o:spid="_x0000_s4571" style="position:absolute;left:4206;top:10664;width:1260;height:1440;visibility:visible;mso-wrap-style:square;v-text-anchor:top" coordsize="126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8ZMcA&#10;AADeAAAADwAAAGRycy9kb3ducmV2LnhtbESPT4vCMBTE78J+h/AWvGmqoq5do4igyILin714ezZv&#10;22LzUppo67c3C4LHYWZ+w0znjSnEnSqXW1bQ60YgiBOrc04V/J5WnS8QziNrLCyTggc5mM8+WlOM&#10;ta35QPejT0WAsItRQeZ9GUvpkowMuq4tiYP3ZyuDPsgqlbrCOsBNIftRNJIGcw4LGZa0zCi5Hm9G&#10;waEeOblbb4bnbb7fXXrpYvBz2ivV/mwW3yA8Nf4dfrU3WsFkOO5P4P9OuAJy9g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hfGTHAAAA3gAAAA8AAAAAAAAAAAAAAAAAmAIAAGRy&#10;cy9kb3ducmV2LnhtbFBLBQYAAAAABAAEAPUAAACMAwAAAAA=&#10;" path="m1260,1440r,-540l,360,,,360,e" filled="f">
                          <v:path arrowok="t" o:connecttype="custom" o:connectlocs="1260,1440;1260,900;0,360;0,0;360,0" o:connectangles="0,0,0,0,0"/>
                        </v:shape>
                        <v:shape id="Freeform 6671" o:spid="_x0000_s4572" style="position:absolute;left:4206;top:10484;width:1260;height:1440;visibility:visible;mso-wrap-style:square;v-text-anchor:top" coordsize="126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t4M8YA&#10;AADeAAAADwAAAGRycy9kb3ducmV2LnhtbESPzU4CMRSF9ya+Q3NN2BjoCFFgoBBDQmKMC0XY30wv&#10;05H2dmwLM/j0dmHi8uT85Vuue2fFhUJsPCt4GBUgiCuvG64V7D+3wxmImJA1Ws+k4EoR1qvbmyWW&#10;2nf8QZddqkUe4ViiApNSW0oZK0MO48i3xNk7+uAwZRlqqQN2edxZOS6KJ+mw4fxgsKWNoeq0OzsF&#10;PHl73drjLByup6/7n29jOvveKzW4658XIBL16T/8137RCuaP00kGyDgZ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t4M8YAAADeAAAADwAAAAAAAAAAAAAAAACYAgAAZHJz&#10;L2Rvd25yZXYueG1sUEsFBgAAAAAEAAQA9QAAAIsDAAAAAA==&#10;" path="m1260,r,540l,1260r,360l360,1620e" filled="f">
                          <v:path arrowok="t" o:connecttype="custom" o:connectlocs="1260,0;1260,480;0,1120;0,1440;360,1440" o:connectangles="0,0,0,0,0"/>
                        </v:shape>
                        <v:shape id="Text Box 6672" o:spid="_x0000_s4573" type="#_x0000_t202" style="position:absolute;left:2415;top:12110;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BqzsgA&#10;AADeAAAADwAAAGRycy9kb3ducmV2LnhtbESPT2vCQBTE74V+h+UVvNWNSv0TXUVKhYJQjOmhx2f2&#10;mSxm38bsqvHbdwsFj8PM/IZZrDpbiyu13jhWMOgnIIgLpw2XCr7zzesUhA/IGmvHpOBOHlbL56cF&#10;ptrdOKPrPpQiQtinqKAKoUml9EVFFn3fNcTRO7rWYoiyLaVu8RbhtpbDJBlLi4bjQoUNvVdUnPYX&#10;q2D9w9mHOX8ddtkxM3k+S3g7PinVe+nWcxCBuvAI/7c/tYLZ22Q0gL878Qr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oGrOyAAAAN4AAAAPAAAAAAAAAAAAAAAAAJgCAABk&#10;cnMvZG93bnJldi54bWxQSwUGAAAAAAQABAD1AAAAjQMAAAAA&#10;" filled="f" stroked="f">
                          <v:textbox inset="0,0,0,0">
                            <w:txbxContent>
                              <w:p w:rsidR="00821CA1" w:rsidRPr="0045516F" w:rsidRDefault="00821CA1" w:rsidP="005C14B8">
                                <w:pPr>
                                  <w:rPr>
                                    <w:lang w:val="en-US"/>
                                  </w:rPr>
                                </w:pPr>
                                <w:r>
                                  <w:rPr>
                                    <w:lang w:val="en-US"/>
                                  </w:rPr>
                                  <w:t>S</w:t>
                                </w:r>
                              </w:p>
                            </w:txbxContent>
                          </v:textbox>
                        </v:shape>
                        <v:shape id="Text Box 6673" o:spid="_x0000_s4574" type="#_x0000_t202" style="position:absolute;left:2385;top:10088;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L0ucgA&#10;AADeAAAADwAAAGRycy9kb3ducmV2LnhtbESPT2vCQBTE7wW/w/IK3uqmSv0TXUXEQkEoxvTQ4zP7&#10;TBazb2N2q/HbdwsFj8PM/IZZrDpbiyu13jhW8DpIQBAXThsuFXzl7y9TED4ga6wdk4I7eVgte08L&#10;TLW7cUbXQyhFhLBPUUEVQpNK6YuKLPqBa4ijd3KtxRBlW0rd4i3CbS2HSTKWFg3HhQob2lRUnA8/&#10;VsH6m7OtuXwe99kpM3k+S3g3PivVf+7WcxCBuvAI/7c/tILZ22Q0hL878Qr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cvS5yAAAAN4AAAAPAAAAAAAAAAAAAAAAAJgCAABk&#10;cnMvZG93bnJldi54bWxQSwUGAAAAAAQABAD1AAAAjQMAAAAA&#10;" filled="f" stroked="f">
                          <v:textbox inset="0,0,0,0">
                            <w:txbxContent>
                              <w:p w:rsidR="00821CA1" w:rsidRPr="0045516F" w:rsidRDefault="00821CA1" w:rsidP="005C14B8">
                                <w:pPr>
                                  <w:rPr>
                                    <w:lang w:val="en-US"/>
                                  </w:rPr>
                                </w:pPr>
                                <w:r>
                                  <w:rPr>
                                    <w:lang w:val="en-US"/>
                                  </w:rPr>
                                  <w:t>R</w:t>
                                </w:r>
                              </w:p>
                            </w:txbxContent>
                          </v:textbox>
                        </v:shape>
                        <v:shape id="Text Box 6674" o:spid="_x0000_s4575" type="#_x0000_t202" style="position:absolute;left:6106;top:10304;width:241;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5RIsgA&#10;AADeAAAADwAAAGRycy9kb3ducmV2LnhtbESPT2vCQBTE7wW/w/IKvdVNlfonuopICwWhGNNDj8/s&#10;M1nMvo3ZrcZv7woFj8PM/IaZLztbizO13jhW8NZPQBAXThsuFfzkn68TED4ga6wdk4IreVguek9z&#10;TLW7cEbnXShFhLBPUUEVQpNK6YuKLPq+a4ijd3CtxRBlW0rd4iXCbS0HSTKSFg3HhQobWldUHHd/&#10;VsHql7MPc/reb7NDZvJ8mvBmdFTq5blbzUAE6sIj/N/+0gqm7+PhEO534hW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PlEiyAAAAN4AAAAPAAAAAAAAAAAAAAAAAJgCAABk&#10;cnMvZG93bnJldi54bWxQSwUGAAAAAAQABAD1AAAAjQMAAAAA&#10;" filled="f" stroked="f">
                          <v:textbox inset="0,0,0,0">
                            <w:txbxContent>
                              <w:p w:rsidR="00821CA1" w:rsidRPr="0045516F" w:rsidRDefault="00821CA1" w:rsidP="005C14B8">
                                <w:pPr>
                                  <w:rPr>
                                    <w:lang w:val="en-US"/>
                                  </w:rPr>
                                </w:pPr>
                                <w:r w:rsidRPr="0045516F">
                                  <w:rPr>
                                    <w:position w:val="-10"/>
                                    <w:lang w:val="en-US"/>
                                  </w:rPr>
                                  <w:object w:dxaOrig="240" w:dyaOrig="320">
                                    <v:shape id="_x0000_i1255" type="#_x0000_t75" style="width:10.5pt;height:16.5pt" o:ole="">
                                      <v:imagedata r:id="rId306" o:title=""/>
                                    </v:shape>
                                    <o:OLEObject Type="Embed" ProgID="Equation.3" ShapeID="_x0000_i1255" DrawAspect="Content" ObjectID="_1605435707" r:id="rId523"/>
                                  </w:object>
                                </w:r>
                              </w:p>
                            </w:txbxContent>
                          </v:textbox>
                        </v:shape>
                        <v:shape id="Text Box 6675" o:spid="_x0000_s4576" type="#_x0000_t202" style="position:absolute;left:6146;top:11924;width:2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fJVsgA&#10;AADeAAAADwAAAGRycy9kb3ducmV2LnhtbESPQWvCQBSE7wX/w/IEb3XTarWmriKiIBSKMT14fGaf&#10;yWL2bZpdNf333UKhx2FmvmHmy87W4katN44VPA0TEMSF04ZLBZ/59vEVhA/IGmvHpOCbPCwXvYc5&#10;ptrdOaPbIZQiQtinqKAKoUml9EVFFv3QNcTRO7vWYoiyLaVu8R7htpbPSTKRFg3HhQobWldUXA5X&#10;q2B15Gxjvj5O++ycmTyfJfw+uSg16HerNxCBuvAf/mvvtILZy3Q0ht878Qr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18lWyAAAAN4AAAAPAAAAAAAAAAAAAAAAAJgCAABk&#10;cnMvZG93bnJldi54bWxQSwUGAAAAAAQABAD1AAAAjQMAAAAA&#10;" filled="f" stroked="f">
                          <v:textbox inset="0,0,0,0">
                            <w:txbxContent>
                              <w:p w:rsidR="00821CA1" w:rsidRPr="0045516F" w:rsidRDefault="00821CA1" w:rsidP="005C14B8">
                                <w:pPr>
                                  <w:rPr>
                                    <w:lang w:val="en-US"/>
                                  </w:rPr>
                                </w:pPr>
                                <w:r w:rsidRPr="0045516F">
                                  <w:rPr>
                                    <w:position w:val="-10"/>
                                    <w:lang w:val="en-US"/>
                                  </w:rPr>
                                  <w:object w:dxaOrig="279" w:dyaOrig="360">
                                    <v:shape id="_x0000_i1256" type="#_x0000_t75" style="width:15pt;height:18pt" o:ole="">
                                      <v:imagedata r:id="rId308" o:title=""/>
                                    </v:shape>
                                    <o:OLEObject Type="Embed" ProgID="Equation.3" ShapeID="_x0000_i1256" DrawAspect="Content" ObjectID="_1605435708" r:id="rId524"/>
                                  </w:object>
                                </w:r>
                              </w:p>
                            </w:txbxContent>
                          </v:textbox>
                        </v:shape>
                        <v:oval id="Oval 6676" o:spid="_x0000_s4577" style="position:absolute;left:5446;top:1046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jbQMgA&#10;AADeAAAADwAAAGRycy9kb3ducmV2LnhtbESP3WrCQBSE7wt9h+UUelc3rcaf6CoiFYveaMwDHLLH&#10;JJo9G7Krxj59t1Do5TAz3zCzRWdqcaPWVZYVvPciEMS51RUXCrLj+m0MwnlkjbVlUvAgB4v589MM&#10;E23vfKBb6gsRIOwSVFB63yRSurwkg65nG+LgnWxr0AfZFlK3eA9wU8uPKBpKgxWHhRIbWpWUX9Kr&#10;UZD2s/1ldx18bjmLz5vl9+qc5ZVSry/dcgrCU+f/w3/tL61gEo/6MfzeCVdAz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uNtAyAAAAN4AAAAPAAAAAAAAAAAAAAAAAJgCAABk&#10;cnMvZG93bnJldi54bWxQSwUGAAAAAAQABAD1AAAAjQMAAAAA&#10;" fillcolor="black" strokeweight="1.5pt"/>
                        <v:oval id="Oval 6677" o:spid="_x0000_s4578" style="position:absolute;left:5086;top:1046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0osYA&#10;AADeAAAADwAAAGRycy9kb3ducmV2LnhtbESPT2vCQBTE70K/w/IEb7pJxD9NXaUIBW+1sdAeH9nX&#10;JJh9m+5uNP32rlDwOMzMb5jNbjCtuJDzjWUF6SwBQVxa3XCl4PP0Nl2D8AFZY2uZFPyRh932abTB&#10;XNsrf9ClCJWIEPY5KqhD6HIpfVmTQT+zHXH0fqwzGKJ0ldQOrxFuWpklyVIabDgu1NjRvqbyXPRG&#10;QdZrl673ISvej9yWv8m8/06/lJqMh9cXEIGG8Aj/tw9awfNiNV/C/U68AnJ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0osYAAADeAAAADwAAAAAAAAAAAAAAAACYAgAAZHJz&#10;L2Rvd25yZXYueG1sUEsFBgAAAAAEAAQA9QAAAIsDAAAAAA==&#10;" strokeweight=".5pt"/>
                        <v:oval id="Oval 6678" o:spid="_x0000_s4579" style="position:absolute;left:5086;top:1208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5ROcYA&#10;AADeAAAADwAAAGRycy9kb3ducmV2LnhtbESPQWvCQBSE70L/w/IKvekmERubuooIhd5so9AeH9nX&#10;JDT7Nu5uNP33XUHwOMzMN8xqM5pOnMn51rKCdJaAIK6sbrlWcDy8TZcgfEDW2FkmBX/kYbN+mKyw&#10;0PbCn3QuQy0ihH2BCpoQ+kJKXzVk0M9sTxy9H+sMhihdLbXDS4SbTmZJ8iwNthwXGuxp11D1Ww5G&#10;QTZoly53ISv3H9xVp2Q+fKdfSj09jttXEIHGcA/f2u9awcsin+dwvROv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5ROcYAAADeAAAADwAAAAAAAAAAAAAAAACYAgAAZHJz&#10;L2Rvd25yZXYueG1sUEsFBgAAAAAEAAQA9QAAAIsDAAAAAA==&#10;" strokeweight=".5pt"/>
                        <v:oval id="Oval 6679" o:spid="_x0000_s4580" style="position:absolute;left:5441;top:1208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l03sUA&#10;AADeAAAADwAAAGRycy9kb3ducmV2LnhtbERPS27CMBDdI/UO1lRi1zjlUyDFIIRArWBTQg4wiock&#10;EI+j2EDo6etFJZZP7z9fdqYWN2pdZVnBexSDIM6trrhQkB23b1MQziNrrC2Tggc5WC5eenNMtL3z&#10;gW6pL0QIYZeggtL7JpHS5SUZdJFtiAN3sq1BH2BbSN3iPYSbWg7i+EMarDg0lNjQuqT8kl6NgnSY&#10;/Vz219Fmx9n4/LX6XZ+zvFKq/9qtPkF46vxT/O/+1gpm48kw7A13whW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uXTexQAAAN4AAAAPAAAAAAAAAAAAAAAAAJgCAABkcnMv&#10;ZG93bnJldi54bWxQSwUGAAAAAAQABAD1AAAAigMAAAAA&#10;" fillcolor="black" strokeweight="1.5pt"/>
                        <v:shape id="Text Box 6680" o:spid="_x0000_s4581" type="#_x0000_t202" style="position:absolute;left:3321;top:10124;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9LMgA&#10;AADeAAAADwAAAGRycy9kb3ducmV2LnhtbESPT2vCQBTE74V+h+UVepG6aa1/El1FhBZ7q1b0+sg+&#10;k9Ds27i7xvjt3YLQ4zAzv2Fmi87UoiXnK8sKXvsJCOLc6ooLBbufj5cJCB+QNdaWScGVPCzmjw8z&#10;zLS98IbabShEhLDPUEEZQpNJ6fOSDPq+bYijd7TOYIjSFVI7vES4qeVbkoykwYrjQokNrUrKf7dn&#10;o2Dyvm4P/mvwvc9HxzoNvXH7eXJKPT91yymIQF34D9/ba60gHY4HKfzdiVd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b/0syAAAAN4AAAAPAAAAAAAAAAAAAAAAAJgCAABk&#10;cnMvZG93bnJldi54bWxQSwUGAAAAAAQABAD1AAAAjQMAAAAA&#10;">
                          <v:textbox>
                            <w:txbxContent>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Pr="00E614B3" w:rsidRDefault="00821CA1" w:rsidP="005C14B8">
                                <w:pPr>
                                  <w:rPr>
                                    <w:sz w:val="24"/>
                                    <w:szCs w:val="24"/>
                                    <w:lang w:val="en-US"/>
                                  </w:rPr>
                                </w:pPr>
                                <w:r>
                                  <w:rPr>
                                    <w:sz w:val="24"/>
                                    <w:szCs w:val="24"/>
                                    <w:lang w:val="en-US"/>
                                  </w:rPr>
                                  <w:t>&amp;</w:t>
                                </w:r>
                              </w:p>
                            </w:txbxContent>
                          </v:textbox>
                        </v:shape>
                        <v:shape id="Text Box 6681" o:spid="_x0000_s4582" type="#_x0000_t202" style="position:absolute;left:3295;top:11744;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MnzMUA&#10;AADeAAAADwAAAGRycy9kb3ducmV2LnhtbESPy2rCQBSG94LvMByhm1In9W50FClUdGdt0e0hc0yC&#10;mTPpzDTGt3cWBZc//41vuW5NJRpyvrSs4L2fgCDOrC45V/Dz/fk2A+EDssbKMim4k4f1qttZYqrt&#10;jb+oOYZcxBH2KSooQqhTKX1WkEHftzVx9C7WGQxRulxqh7c4bio5SJKJNFhyfCiwpo+CsuvxzyiY&#10;jXbN2e+Hh1M2uVTz8Dpttr9OqZdeu1mACNSGZ/i/vdMK5uPpKAJEnIgCc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UyfMxQAAAN4AAAAPAAAAAAAAAAAAAAAAAJgCAABkcnMv&#10;ZG93bnJldi54bWxQSwUGAAAAAAQABAD1AAAAigMAAAAA&#10;">
                          <v:textbox>
                            <w:txbxContent>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Default="00821CA1" w:rsidP="005C14B8">
                                <w:pPr>
                                  <w:rPr>
                                    <w:sz w:val="2"/>
                                    <w:szCs w:val="2"/>
                                  </w:rPr>
                                </w:pPr>
                              </w:p>
                              <w:p w:rsidR="00821CA1" w:rsidRPr="00E614B3" w:rsidRDefault="00821CA1" w:rsidP="005C14B8">
                                <w:pPr>
                                  <w:rPr>
                                    <w:sz w:val="24"/>
                                    <w:szCs w:val="24"/>
                                    <w:lang w:val="en-US"/>
                                  </w:rPr>
                                </w:pPr>
                                <w:r>
                                  <w:rPr>
                                    <w:sz w:val="24"/>
                                    <w:szCs w:val="24"/>
                                    <w:lang w:val="en-US"/>
                                  </w:rPr>
                                  <w:t>&amp;</w:t>
                                </w:r>
                              </w:p>
                            </w:txbxContent>
                          </v:textbox>
                        </v:shape>
                        <v:line id="Line 6682" o:spid="_x0000_s4583" style="position:absolute;visibility:visible;mso-wrap-style:square" from="2575,12284" to="3295,12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XuTckAAADeAAAADwAAAGRycy9kb3ducmV2LnhtbESPQU/CQBSE7yT+h80z8QZbECpWFkIw&#10;JuDBCJjo8dF9ttXu22Z3aeu/d01IPE5m5pvMYtWbWrTkfGVZwXiUgCDOra64UPB2fBrOQfiArLG2&#10;TAp+yMNqeTVYYKZtx3tqD6EQEcI+QwVlCE0mpc9LMuhHtiGO3qd1BkOUrpDaYRfhppaTJEmlwYrj&#10;QokNbUrKvw9no+Dl9jVt17vnbf++S0/54/708dU5pW6u+/UDiEB9+A9f2lut4H52Nx3D3514BeTy&#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RV7k3JAAAA3gAAAA8AAAAA&#10;AAAAAAAAAAAAoQIAAGRycy9kb3ducmV2LnhtbFBLBQYAAAAABAAEAPkAAACXAwAAAAA=&#10;"/>
                        <v:line id="Line 6683" o:spid="_x0000_s4584" style="position:absolute;visibility:visible;mso-wrap-style:square" from="2587,10304" to="3307,10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dwOskAAADeAAAADwAAAGRycy9kb3ducmV2LnhtbESPQUvDQBSE7wX/w/IEb+3GamON3Zai&#10;CG0PYlpBj6/ZZxLNvg27axL/vVsoeBxm5htmsRpMIzpyvras4HqSgCAurK65VPB2eB7PQfiArLGx&#10;TAp+ycNqeTFaYKZtzzl1+1CKCGGfoYIqhDaT0hcVGfQT2xJH79M6gyFKV0rtsI9w08hpkqTSYM1x&#10;ocKWHisqvvc/RsHLzWvarbe7zfC+TY/FU378+OqdUleXw/oBRKAh/IfP7Y1WcD+7u53C6U68AnL5&#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SHcDrJAAAA3gAAAA8AAAAA&#10;AAAAAAAAAAAAoQIAAGRycy9kb3ducmV2LnhtbFBLBQYAAAAABAAEAPkAAACXAwAAAAA=&#10;"/>
                        <v:oval id="Oval 6684" o:spid="_x0000_s4585" style="position:absolute;left:2547;top:10279;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uV0sgA&#10;AADeAAAADwAAAGRycy9kb3ducmV2LnhtbESP3WoCMRSE7wu+QzhC7zRr/Wm7GkWkpaI3drsPcNic&#10;7m9Olk3UbZ++EYReDjPzDbPa9KYRF+pcaVnBZByBIM6sLjlXkH69j15AOI+ssbFMCn7IwWY9eFhh&#10;rO2VP+mS+FwECLsYFRTet7GULivIoBvbljh437Yz6IPscqk7vAa4aeRTFC2kwZLDQoEt7QrK6uRs&#10;FCTT9FQfz7O3A6fz6mP7u6vSrFTqcdhvlyA89f4/fG/vtYLX+fNsCrc74Qr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G5XSyAAAAN4AAAAPAAAAAAAAAAAAAAAAAJgCAABk&#10;cnMvZG93bnJldi54bWxQSwUGAAAAAAQABAD1AAAAjQMAAAAA&#10;" fillcolor="black" strokeweight="1.5pt"/>
                        <v:oval id="Oval 6685" o:spid="_x0000_s4586" style="position:absolute;left:2581;top:12264;width:4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INpsgA&#10;AADeAAAADwAAAGRycy9kb3ducmV2LnhtbESP0WrCQBRE34X+w3ILfaubtrFqdBWRlop90ZgPuGSv&#10;STR7N2RXTf16Vyj4OMzMGWY670wtztS6yrKCt34Egji3uuJCQbb7fh2BcB5ZY22ZFPyRg/nsqTfF&#10;RNsLb+mc+kIECLsEFZTeN4mULi/JoOvbhjh4e9sa9EG2hdQtXgLc1PI9ij6lwYrDQokNLUvKj+nJ&#10;KEg/ss3x9xR/rTkbHH4W1+UhyyulXp67xQSEp84/wv/tlVYwHgzjGO53whW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8g2myAAAAN4AAAAPAAAAAAAAAAAAAAAAAJgCAABk&#10;cnMvZG93bnJldi54bWxQSwUGAAAAAAQABAD1AAAAjQMAAAAA&#10;" fillcolor="black" strokeweight="1.5pt"/>
                        <v:shape id="Freeform 6686" o:spid="_x0000_s4587" style="position:absolute;left:3861;top:10304;width:688;height:180;visibility:visible;mso-wrap-style:square;v-text-anchor:top" coordsize="144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jmVscA&#10;AADeAAAADwAAAGRycy9kb3ducmV2LnhtbESP3WrCQBSE7wu+w3KE3pS6sWpto6v4g1AoXmh8gEP2&#10;mA1mz4bsauLbu0Khl8PMfMPMl52txI0aXzpWMBwkIIhzp0suFJyy3fsXCB+QNVaOScGdPCwXvZc5&#10;ptq1fKDbMRQiQtinqMCEUKdS+tyQRT9wNXH0zq6xGKJsCqkbbCPcVvIjST6lxZLjgsGaNobyy/Fq&#10;FZz9aN3tR3n5u71n9GbG29YUmVKv/W41AxGoC//hv/aPVvA9mY4n8LwTr4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o5lbHAAAA3gAAAA8AAAAAAAAAAAAAAAAAmAIAAGRy&#10;cy9kb3ducmV2LnhtbFBLBQYAAAAABAAEAPUAAACMAwAAAAA=&#10;" path="m1440,l360,r,180l,180e" filled="f">
                          <v:path arrowok="t" o:connecttype="custom" o:connectlocs="688,0;172,0;172,180;0,180" o:connectangles="0,0,0,0"/>
                        </v:shape>
                        <v:shape id="Freeform 6687" o:spid="_x0000_s4588" style="position:absolute;left:3833;top:12104;width:719;height:180;visibility:visible;mso-wrap-style:square;v-text-anchor:top" coordsize="144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p4IcgA&#10;AADeAAAADwAAAGRycy9kb3ducmV2LnhtbESP3WrCQBSE7wt9h+UUelN0Y7X+xGzEVoRC6YXGBzhk&#10;j9lg9mzIbk18+65Q6OUwM98w2WawjbhS52vHCibjBARx6XTNlYJTsR8tQfiArLFxTApu5GGTPz5k&#10;mGrX84Gux1CJCGGfogITQptK6UtDFv3YtcTRO7vOYoiyq6TusI9w28jXJJlLizXHBYMtfRgqL8cf&#10;q+Dsp+/D97Ssv3a3gl7MbNebqlDq+WnYrkEEGsJ/+K/9qRWs3hazOdzvxCsg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OnghyAAAAN4AAAAPAAAAAAAAAAAAAAAAAJgCAABk&#10;cnMvZG93bnJldi54bWxQSwUGAAAAAAQABAD1AAAAjQMAAAAA&#10;" path="m1440,180r-1080,l360,,,e" filled="f">
                          <v:path arrowok="t" o:connecttype="custom" o:connectlocs="719,180;180,180;180,0;0,0" o:connectangles="0,0,0,0"/>
                        </v:shape>
                        <v:shape id="Freeform 6688" o:spid="_x0000_s4589" style="position:absolute;left:2931;top:10664;width:360;height:1260;visibility:visible;mso-wrap-style:square;v-text-anchor:top" coordsize="360,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DNiccA&#10;AADeAAAADwAAAGRycy9kb3ducmV2LnhtbESPQWsCMRSE7wX/Q3hCL6Vmlap1a5RFKPUkupXS42Pz&#10;mg3dvCybVNd/3wiCx2FmvmGW69414kRdsJ4VjEcZCOLKa8tGwfHz/fkVRIjIGhvPpOBCAdarwcMS&#10;c+3PfKBTGY1IEA45KqhjbHMpQ1WTwzDyLXHyfnznMCbZGak7PCe4a+Qky2bSoeW0UGNLm5qq3/LP&#10;KTC7BTdf3/vL/mg3FrfWfDwVhVKPw754AxGpj/fwrb3VChbT+cscrnfSFZ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wzYnHAAAA3gAAAA8AAAAAAAAAAAAAAAAAmAIAAGRy&#10;cy9kb3ducmV2LnhtbFBLBQYAAAAABAAEAPUAAACMAwAAAAA=&#10;" path="m360,1260l,1260,,,360,e" filled="f">
                          <v:path arrowok="t" o:connecttype="custom" o:connectlocs="360,1260;0,1260;0,0;360,0" o:connectangles="0,0,0,0"/>
                        </v:shape>
                        <v:line id="Line 6689" o:spid="_x0000_s4590" style="position:absolute;flip:x;visibility:visible;mso-wrap-style:square" from="2571,11270" to="2931,11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q+vMUAAADeAAAADwAAAGRycy9kb3ducmV2LnhtbERPz2vCMBS+C/sfwhvsIppu6KadUUQQ&#10;dvAyNyre3pq3prR5qUnU7r9fDoLHj+/3YtXbVlzIh9qxgudxBoK4dLrmSsH313Y0AxEissbWMSn4&#10;owCr5cNggbl2V/6kyz5WIoVwyFGBibHLpQylIYth7DrixP06bzEm6CupPV5TuG3lS5a9Sos1pwaD&#10;HW0Mlc3+bBXI2W548uufSVM0h8PcFGXRHXdKPT3263cQkfp4F9/cH1rBfPo2SXvTnXQF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4q+vMUAAADeAAAADwAAAAAAAAAA&#10;AAAAAAChAgAAZHJzL2Rvd25yZXYueG1sUEsFBgAAAAAEAAQA+QAAAJMDAAAAAA==&#10;"/>
                        <v:shape id="Text Box 6690" o:spid="_x0000_s4591" type="#_x0000_t202" style="position:absolute;left:2409;top:11150;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AVtccA&#10;AADeAAAADwAAAGRycy9kb3ducmV2LnhtbESPQWvCQBSE7wX/w/KE3upGabWJriJioVAoxvTQ42v2&#10;mSxm38bsVtN/7woFj8PMfMMsVr1txJk6bxwrGI8SEMSl04YrBV/F29MrCB+QNTaOScEfeVgtBw8L&#10;zLS7cE7nfahEhLDPUEEdQptJ6cuaLPqRa4mjd3CdxRBlV0nd4SXCbSMnSTKVFg3HhRpb2tRUHve/&#10;VsH6m/OtOX3+7PJDbooiTfhjelTqcdiv5yAC9eEe/m+/awXpy+w5hdudeAX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QFbXHAAAA3gAAAA8AAAAAAAAAAAAAAAAAmAIAAGRy&#10;cy9kb3ducmV2LnhtbFBLBQYAAAAABAAEAPUAAACMAwAAAAA=&#10;" filled="f" stroked="f">
                          <v:textbox inset="0,0,0,0">
                            <w:txbxContent>
                              <w:p w:rsidR="00821CA1" w:rsidRPr="0086777C" w:rsidRDefault="00821CA1" w:rsidP="005C14B8">
                                <w:r>
                                  <w:t>С</w:t>
                                </w:r>
                              </w:p>
                            </w:txbxContent>
                          </v:textbox>
                        </v:shape>
                      </v:group>
                      <v:oval id="Oval 6691" o:spid="_x0000_s4592" style="position:absolute;left:5106;top:7714;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YTDsUA&#10;AADeAAAADwAAAGRycy9kb3ducmV2LnhtbESPTWvCQBCG70L/wzJCb7qxIbZGV5FKQQ89mNb7kB2T&#10;YHY2ZKcx/ffdg9Djy/vFs9mNrlUD9aHxbGAxT0ARl942XBn4/vqYvYEKgmyx9UwGfinAbvs02WBu&#10;/Z3PNBRSqTjCIUcDtUiXax3KmhyGue+Io3f1vUOJsq+07fEex12rX5JkqR02HB9q7Oi9pvJW/DgD&#10;h2pfLAedSpZeD0fJbpfPU7ow5nk67teghEb5Dz/aR2tglb1mESDiRBT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xhMOxQAAAN4AAAAPAAAAAAAAAAAAAAAAAJgCAABkcnMv&#10;ZG93bnJldi54bWxQSwUGAAAAAAQABAD1AAAAigMAAAAA&#10;"/>
                      <v:oval id="Oval 6692" o:spid="_x0000_s4593" style="position:absolute;left:5103;top:9094;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q2lcYA&#10;AADeAAAADwAAAGRycy9kb3ducmV2LnhtbESPQUvDQBSE74L/YXlCb3YTQ2qN3ZZiKdSDB6O9P7Kv&#10;SWj2bci+pum/dwXB4zAz3zCrzeQ6NdIQWs8G0nkCirjytuXawPfX/nEJKgiyxc4zGbhRgM36/m6F&#10;hfVX/qSxlFpFCIcCDTQifaF1qBpyGOa+J47eyQ8OJcqh1nbAa4S7Tj8lyUI7bDkuNNjTW0PVubw4&#10;A7t6Wy5GnUmenXYHyc/Hj/csNWb2MG1fQQlN8h/+ax+sgZf8OU/h9068Anr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4q2lcYAAADeAAAADwAAAAAAAAAAAAAAAACYAgAAZHJz&#10;L2Rvd25yZXYueG1sUEsFBgAAAAAEAAQA9QAAAIsDAAAAAA==&#10;"/>
                      <w10:wrap type="tight"/>
                    </v:group>
                  </w:pict>
                </mc:Fallback>
              </mc:AlternateContent>
            </w:r>
          </w:p>
        </w:tc>
        <w:tc>
          <w:tcPr>
            <w:tcW w:w="1247" w:type="pct"/>
          </w:tcPr>
          <w:p w:rsidR="005C14B8" w:rsidRPr="005C14B8" w:rsidRDefault="00046ECE" w:rsidP="005C14B8">
            <w:pPr>
              <w:jc w:val="both"/>
              <w:rPr>
                <w:sz w:val="24"/>
                <w:szCs w:val="24"/>
              </w:rPr>
            </w:pPr>
            <w:r>
              <w:rPr>
                <w:noProof/>
                <w:sz w:val="24"/>
                <w:szCs w:val="24"/>
              </w:rPr>
              <mc:AlternateContent>
                <mc:Choice Requires="wpg">
                  <w:drawing>
                    <wp:anchor distT="0" distB="0" distL="114300" distR="114300" simplePos="0" relativeHeight="251798528" behindDoc="0" locked="0" layoutInCell="1" allowOverlap="1" wp14:anchorId="087B4396" wp14:editId="7BDC815E">
                      <wp:simplePos x="0" y="0"/>
                      <wp:positionH relativeFrom="column">
                        <wp:posOffset>-30480</wp:posOffset>
                      </wp:positionH>
                      <wp:positionV relativeFrom="paragraph">
                        <wp:posOffset>221615</wp:posOffset>
                      </wp:positionV>
                      <wp:extent cx="1225550" cy="840740"/>
                      <wp:effectExtent l="0" t="0" r="12700" b="16510"/>
                      <wp:wrapSquare wrapText="bothSides"/>
                      <wp:docPr id="95709" name="Group 6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5550" cy="840740"/>
                                <a:chOff x="8253" y="12744"/>
                                <a:chExt cx="1930" cy="1324"/>
                              </a:xfrm>
                            </wpg:grpSpPr>
                            <wps:wsp>
                              <wps:cNvPr id="95710" name="Rectangle 6609"/>
                              <wps:cNvSpPr>
                                <a:spLocks noChangeArrowheads="1"/>
                              </wps:cNvSpPr>
                              <wps:spPr bwMode="auto">
                                <a:xfrm>
                                  <a:off x="8621" y="12744"/>
                                  <a:ext cx="900" cy="1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711" name="Line 6610"/>
                              <wps:cNvCnPr/>
                              <wps:spPr bwMode="auto">
                                <a:xfrm>
                                  <a:off x="8941" y="12744"/>
                                  <a:ext cx="0" cy="12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12" name="Line 6611"/>
                              <wps:cNvCnPr/>
                              <wps:spPr bwMode="auto">
                                <a:xfrm>
                                  <a:off x="8261" y="1292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13" name="Line 6612"/>
                              <wps:cNvCnPr/>
                              <wps:spPr bwMode="auto">
                                <a:xfrm>
                                  <a:off x="8261" y="1382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14" name="Line 6613"/>
                              <wps:cNvCnPr/>
                              <wps:spPr bwMode="auto">
                                <a:xfrm>
                                  <a:off x="9521" y="1292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15" name="Line 6614"/>
                              <wps:cNvCnPr/>
                              <wps:spPr bwMode="auto">
                                <a:xfrm>
                                  <a:off x="9521" y="1382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16" name="Text Box 6615"/>
                              <wps:cNvSpPr txBox="1">
                                <a:spLocks noChangeArrowheads="1"/>
                              </wps:cNvSpPr>
                              <wps:spPr bwMode="auto">
                                <a:xfrm>
                                  <a:off x="8681" y="13708"/>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Pr>
                                        <w:lang w:val="en-US"/>
                                      </w:rPr>
                                      <w:t>S</w:t>
                                    </w:r>
                                  </w:p>
                                </w:txbxContent>
                              </wps:txbx>
                              <wps:bodyPr rot="0" vert="horz" wrap="square" lIns="0" tIns="0" rIns="0" bIns="0" anchor="t" anchorCtr="0" upright="1">
                                <a:noAutofit/>
                              </wps:bodyPr>
                            </wps:wsp>
                            <wps:wsp>
                              <wps:cNvPr id="95717" name="Text Box 6616"/>
                              <wps:cNvSpPr txBox="1">
                                <a:spLocks noChangeArrowheads="1"/>
                              </wps:cNvSpPr>
                              <wps:spPr bwMode="auto">
                                <a:xfrm>
                                  <a:off x="8657" y="12816"/>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Pr>
                                        <w:lang w:val="en-US"/>
                                      </w:rPr>
                                      <w:t>R</w:t>
                                    </w:r>
                                  </w:p>
                                </w:txbxContent>
                              </wps:txbx>
                              <wps:bodyPr rot="0" vert="horz" wrap="square" lIns="0" tIns="0" rIns="0" bIns="0" anchor="t" anchorCtr="0" upright="1">
                                <a:noAutofit/>
                              </wps:bodyPr>
                            </wps:wsp>
                            <wps:wsp>
                              <wps:cNvPr id="95718" name="Text Box 6617"/>
                              <wps:cNvSpPr txBox="1">
                                <a:spLocks noChangeArrowheads="1"/>
                              </wps:cNvSpPr>
                              <wps:spPr bwMode="auto">
                                <a:xfrm>
                                  <a:off x="9881" y="13644"/>
                                  <a:ext cx="302"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sidRPr="0045516F">
                                      <w:rPr>
                                        <w:position w:val="-10"/>
                                        <w:lang w:val="en-US"/>
                                      </w:rPr>
                                      <w:object w:dxaOrig="279" w:dyaOrig="360">
                                        <v:shape id="_x0000_i1257" type="#_x0000_t75" style="width:15pt;height:18pt" o:ole="">
                                          <v:imagedata r:id="rId308" o:title=""/>
                                        </v:shape>
                                        <o:OLEObject Type="Embed" ProgID="Equation.3" ShapeID="_x0000_i1257" DrawAspect="Content" ObjectID="_1605435709" r:id="rId525"/>
                                      </w:object>
                                    </w:r>
                                  </w:p>
                                </w:txbxContent>
                              </wps:txbx>
                              <wps:bodyPr rot="0" vert="horz" wrap="none" lIns="0" tIns="0" rIns="0" bIns="0" anchor="t" anchorCtr="0" upright="1">
                                <a:spAutoFit/>
                              </wps:bodyPr>
                            </wps:wsp>
                            <wps:wsp>
                              <wps:cNvPr id="95719" name="Text Box 6618"/>
                              <wps:cNvSpPr txBox="1">
                                <a:spLocks noChangeArrowheads="1"/>
                              </wps:cNvSpPr>
                              <wps:spPr bwMode="auto">
                                <a:xfrm>
                                  <a:off x="9881" y="12744"/>
                                  <a:ext cx="211"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sidRPr="0045516F">
                                      <w:rPr>
                                        <w:position w:val="-10"/>
                                        <w:lang w:val="en-US"/>
                                      </w:rPr>
                                      <w:object w:dxaOrig="240" w:dyaOrig="320">
                                        <v:shape id="_x0000_i1258" type="#_x0000_t75" style="width:10.5pt;height:16.5pt" o:ole="">
                                          <v:imagedata r:id="rId313" o:title=""/>
                                        </v:shape>
                                        <o:OLEObject Type="Embed" ProgID="Equation.3" ShapeID="_x0000_i1258" DrawAspect="Content" ObjectID="_1605435710" r:id="rId526"/>
                                      </w:object>
                                    </w:r>
                                  </w:p>
                                </w:txbxContent>
                              </wps:txbx>
                              <wps:bodyPr rot="0" vert="horz" wrap="none" lIns="0" tIns="0" rIns="0" bIns="0" anchor="t" anchorCtr="0" upright="1">
                                <a:spAutoFit/>
                              </wps:bodyPr>
                            </wps:wsp>
                            <wps:wsp>
                              <wps:cNvPr id="95720" name="Text Box 6619"/>
                              <wps:cNvSpPr txBox="1">
                                <a:spLocks noChangeArrowheads="1"/>
                              </wps:cNvSpPr>
                              <wps:spPr bwMode="auto">
                                <a:xfrm>
                                  <a:off x="9366" y="12801"/>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Pr>
                                        <w:lang w:val="en-US"/>
                                      </w:rPr>
                                      <w:t>T</w:t>
                                    </w:r>
                                  </w:p>
                                </w:txbxContent>
                              </wps:txbx>
                              <wps:bodyPr rot="0" vert="horz" wrap="square" lIns="0" tIns="0" rIns="0" bIns="0" anchor="t" anchorCtr="0" upright="1">
                                <a:noAutofit/>
                              </wps:bodyPr>
                            </wps:wsp>
                            <wps:wsp>
                              <wps:cNvPr id="95721" name="Text Box 6620"/>
                              <wps:cNvSpPr txBox="1">
                                <a:spLocks noChangeArrowheads="1"/>
                              </wps:cNvSpPr>
                              <wps:spPr bwMode="auto">
                                <a:xfrm>
                                  <a:off x="8667" y="13275"/>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249B4" w:rsidRDefault="00821CA1" w:rsidP="005C14B8">
                                    <w:r>
                                      <w:t>С</w:t>
                                    </w:r>
                                  </w:p>
                                </w:txbxContent>
                              </wps:txbx>
                              <wps:bodyPr rot="0" vert="horz" wrap="square" lIns="0" tIns="0" rIns="0" bIns="0" anchor="t" anchorCtr="0" upright="1">
                                <a:noAutofit/>
                              </wps:bodyPr>
                            </wps:wsp>
                            <wps:wsp>
                              <wps:cNvPr id="95722" name="Line 6621"/>
                              <wps:cNvCnPr/>
                              <wps:spPr bwMode="auto">
                                <a:xfrm>
                                  <a:off x="8253" y="13410"/>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608" o:spid="_x0000_s4594" style="position:absolute;left:0;text-align:left;margin-left:-2.4pt;margin-top:17.45pt;width:96.5pt;height:66.2pt;z-index:251798528;mso-position-horizontal-relative:text;mso-position-vertical-relative:text" coordorigin="8253,12744" coordsize="1930,1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">
                      <v:rect id="Rectangle 6609" o:spid="_x0000_s4595" style="position:absolute;left:8621;top:12744;width:9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dUyMQA&#10;AADeAAAADwAAAGRycy9kb3ducmV2LnhtbESPy4rCMBSG98K8QzgD7jRV8VaNMowozlLrxt2xObbV&#10;5qQ0UatPP1kILn/+G9982ZhS3Kl2hWUFvW4Egji1uuBMwSFZdyYgnEfWWFomBU9ysFx8teYYa/vg&#10;Hd33PhNhhF2MCnLvq1hKl+Zk0HVtRRy8s60N+iDrTOoaH2HclLIfRSNpsODwkGNFvzml1/3NKDgV&#10;/QO+dskmMtP1wP81yeV2XCnV/m5+ZiA8Nf4Tfre3WsF0OO4FgIATUE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XVMjEAAAA3gAAAA8AAAAAAAAAAAAAAAAAmAIAAGRycy9k&#10;b3ducmV2LnhtbFBLBQYAAAAABAAEAPUAAACJAwAAAAA=&#10;"/>
                      <v:line id="Line 6610" o:spid="_x0000_s4596" style="position:absolute;visibility:visible;mso-wrap-style:square" from="8941,12744" to="8941,14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BUMkAAADeAAAADwAAAGRycy9kb3ducmV2LnhtbESPQUvDQBSE74X+h+UJvbWbWIwauy2l&#10;RWg9FFsFPb5mn0lq9m3YXZP4711B8DjMzDfMYjWYRnTkfG1ZQTpLQBAXVtdcKnh9eZzegfABWWNj&#10;mRR8k4fVcjxaYK5tz0fqTqEUEcI+RwVVCG0upS8qMuhntiWO3od1BkOUrpTaYR/hppHXSZJJgzXH&#10;hQpb2lRUfJ6+jILD/Dnr1vun3fC2z87F9nh+v/ROqcnVsH4AEWgI/+G/9k4ruL+5TVP4vROvgF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fmwVDJAAAA3gAAAA8AAAAA&#10;AAAAAAAAAAAAoQIAAGRycy9kb3ducmV2LnhtbFBLBQYAAAAABAAEAPkAAACXAwAAAAA=&#10;"/>
                      <v:line id="Line 6611" o:spid="_x0000_s4597" style="position:absolute;visibility:visible;mso-wrap-style:square" from="8261,12924" to="8621,12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RfJ8kAAADeAAAADwAAAGRycy9kb3ducmV2LnhtbESPQWvCQBSE74L/YXlCb7rR0rRGV5GW&#10;gvZQqhX0+Mw+k7TZt2F3m6T/vlso9DjMzDfMct2bWrTkfGVZwXSSgCDOra64UHB8fx4/gPABWWNt&#10;mRR8k4f1ajhYYqZtx3tqD6EQEcI+QwVlCE0mpc9LMugntiGO3tU6gyFKV0jtsItwU8tZkqTSYMVx&#10;ocSGHkvKPw9fRsHr7VvabnYv2/60Sy/50/5y/uicUjejfrMAEagP/+G/9lYrmN/dT2fweydeAbn6&#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c0XyfJAAAA3gAAAA8AAAAA&#10;AAAAAAAAAAAAoQIAAGRycy9kb3ducmV2LnhtbFBLBQYAAAAABAAEAPkAAACXAwAAAAA=&#10;"/>
                      <v:line id="Line 6612" o:spid="_x0000_s4598" style="position:absolute;visibility:visible;mso-wrap-style:square" from="8261,13824" to="8621,13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j6vMkAAADeAAAADwAAAGRycy9kb3ducmV2LnhtbESPQWvCQBSE74X+h+UVeqsblaY1dRWx&#10;FNSDqBXa4zP7mqTNvg272yT++64g9DjMzDfMdN6bWrTkfGVZwXCQgCDOra64UHB8f3t4BuEDssba&#10;Mik4k4f57PZmipm2He+pPYRCRAj7DBWUITSZlD4vyaAf2IY4el/WGQxRukJqh12Em1qOkiSVBiuO&#10;CyU2tCwp/zn8GgXb8S5tF+vNqv9Yp6f8dX/6/O6cUvd3/eIFRKA+/Iev7ZVWMHl8Go7hcideATn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h4+rzJAAAA3gAAAA8AAAAA&#10;AAAAAAAAAAAAoQIAAGRycy9kb3ducmV2LnhtbFBLBQYAAAAABAAEAPkAAACXAwAAAAA=&#10;"/>
                      <v:line id="Line 6613" o:spid="_x0000_s4599" style="position:absolute;visibility:visible;mso-wrap-style:square" from="9521,12924" to="9881,12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FiyMkAAADeAAAADwAAAGRycy9kb3ducmV2LnhtbESPQU/CQBSE7yT+h80z8QZbECpWFkIw&#10;JuDBCJjo8dF9ttXu22Z3aeu/d01IPE5m5pvMYtWbWrTkfGVZwXiUgCDOra64UPB2fBrOQfiArLG2&#10;TAp+yMNqeTVYYKZtx3tqD6EQEcI+QwVlCE0mpc9LMuhHtiGO3qd1BkOUrpDaYRfhppaTJEmlwYrj&#10;QokNbUrKvw9no+Dl9jVt17vnbf++S0/54/708dU5pW6u+/UDiEB9+A9f2lut4H52N57C3514BeTy&#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eRYsjJAAAA3gAAAA8AAAAA&#10;AAAAAAAAAAAAoQIAAGRycy9kb3ducmV2LnhtbFBLBQYAAAAABAAEAPkAAACXAwAAAAA=&#10;"/>
                      <v:line id="Line 6614" o:spid="_x0000_s4600" style="position:absolute;visibility:visible;mso-wrap-style:square" from="9521,13824" to="9881,13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3HU8kAAADeAAAADwAAAGRycy9kb3ducmV2LnhtbESPQWvCQBSE70L/w/IK3nRji2lNXUVa&#10;CtqDqBXa4zP7mqTNvg272yT+e1co9DjMzDfMfNmbWrTkfGVZwWScgCDOra64UHB8fx09gvABWWNt&#10;mRScycNycTOYY6Ztx3tqD6EQEcI+QwVlCE0mpc9LMujHtiGO3pd1BkOUrpDaYRfhppZ3SZJKgxXH&#10;hRIbei4p/zn8GgXb+13arjZv6/5jk57yl/3p87tzSg1v+9UTiEB9+A//tddawWz6MJnC9U68AnJx&#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jdx1PJAAAA3gAAAA8AAAAA&#10;AAAAAAAAAAAAoQIAAGRycy9kb3ducmV2LnhtbFBLBQYAAAAABAAEAPkAAACXAwAAAAA=&#10;"/>
                      <v:shape id="Text Box 6615" o:spid="_x0000_s4601" type="#_x0000_t202" style="position:absolute;left:8681;top:13708;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yu2scA&#10;AADeAAAADwAAAGRycy9kb3ducmV2LnhtbESPQWvCQBSE7wX/w/IK3urGgqmmriKiUBCkMR56fM0+&#10;k8Xs2zS71fjv3ULB4zAz3zDzZW8bcaHOG8cKxqMEBHHptOFKwbHYvkxB+ICssXFMCm7kYbkYPM0x&#10;0+7KOV0OoRIRwj5DBXUIbSalL2uy6EeuJY7eyXUWQ5RdJXWH1wi3jXxNklRaNBwXamxpXVN5Pvxa&#10;BasvzjfmZ//9mZ9yUxSzhHfpWanhc796BxGoD4/wf/tDK5hN3sYp/N2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8rtrHAAAA3gAAAA8AAAAAAAAAAAAAAAAAmAIAAGRy&#10;cy9kb3ducmV2LnhtbFBLBQYAAAAABAAEAPUAAACMAwAAAAA=&#10;" filled="f" stroked="f">
                        <v:textbox inset="0,0,0,0">
                          <w:txbxContent>
                            <w:p w:rsidR="00821CA1" w:rsidRPr="0045516F" w:rsidRDefault="00821CA1" w:rsidP="005C14B8">
                              <w:pPr>
                                <w:rPr>
                                  <w:lang w:val="en-US"/>
                                </w:rPr>
                              </w:pPr>
                              <w:r>
                                <w:rPr>
                                  <w:lang w:val="en-US"/>
                                </w:rPr>
                                <w:t>S</w:t>
                              </w:r>
                            </w:p>
                          </w:txbxContent>
                        </v:textbox>
                      </v:shape>
                      <v:shape id="Text Box 6616" o:spid="_x0000_s4602" type="#_x0000_t202" style="position:absolute;left:8657;top:12816;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ALQccA&#10;AADeAAAADwAAAGRycy9kb3ducmV2LnhtbESPT2vCQBTE7wW/w/IEb3WjUP9EVxGxIAilMT30+Mw+&#10;k8Xs25hdNf323ULB4zAzv2GW687W4k6tN44VjIYJCOLCacOlgq/8/XUGwgdkjbVjUvBDHtar3ssS&#10;U+0enNH9GEoRIexTVFCF0KRS+qIii37oGuLonV1rMUTZllK3+IhwW8txkkykRcNxocKGthUVl+PN&#10;Kth8c7Yz14/TZ3bOTJ7PEz5MLkoN+t1mASJQF57h//ZeK5i/TUdT+LsTr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wC0HHAAAA3gAAAA8AAAAAAAAAAAAAAAAAmAIAAGRy&#10;cy9kb3ducmV2LnhtbFBLBQYAAAAABAAEAPUAAACMAwAAAAA=&#10;" filled="f" stroked="f">
                        <v:textbox inset="0,0,0,0">
                          <w:txbxContent>
                            <w:p w:rsidR="00821CA1" w:rsidRPr="0045516F" w:rsidRDefault="00821CA1" w:rsidP="005C14B8">
                              <w:pPr>
                                <w:rPr>
                                  <w:lang w:val="en-US"/>
                                </w:rPr>
                              </w:pPr>
                              <w:r>
                                <w:rPr>
                                  <w:lang w:val="en-US"/>
                                </w:rPr>
                                <w:t>R</w:t>
                              </w:r>
                            </w:p>
                          </w:txbxContent>
                        </v:textbox>
                      </v:shape>
                      <v:shape id="Text Box 6617" o:spid="_x0000_s4603" type="#_x0000_t202" style="position:absolute;left:9881;top:13644;width:302;height:36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aAwsEA&#10;AADeAAAADwAAAGRycy9kb3ducmV2LnhtbERPy4rCMBTdC/MP4Q6409SB0U41yiAIgzsfCLO7NNem&#10;2NyUJNb2781CcHk479Wmt43oyIfasYLZNANBXDpdc6XgfNpNchAhImtsHJOCgQJs1h+jFRbaPfhA&#10;3TFWIoVwKFCBibEtpAylIYth6lrixF2dtxgT9JXUHh8p3DbyK8vm0mLNqcFgS1tD5e14twoW/cVR&#10;G2hL/9eu9KYe8mY/KDX+7H+XICL18S1+uf+0gp/vxSztTXfSFZ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WgMLBAAAA3gAAAA8AAAAAAAAAAAAAAAAAmAIAAGRycy9kb3du&#10;cmV2LnhtbFBLBQYAAAAABAAEAPUAAACGAwAAAAA=&#10;" filled="f" stroked="f">
                        <v:textbox style="mso-fit-shape-to-text:t" inset="0,0,0,0">
                          <w:txbxContent>
                            <w:p w:rsidR="00821CA1" w:rsidRPr="0045516F" w:rsidRDefault="00821CA1" w:rsidP="005C14B8">
                              <w:pPr>
                                <w:rPr>
                                  <w:lang w:val="en-US"/>
                                </w:rPr>
                              </w:pPr>
                              <w:r w:rsidRPr="0045516F">
                                <w:rPr>
                                  <w:position w:val="-10"/>
                                  <w:lang w:val="en-US"/>
                                </w:rPr>
                                <w:object w:dxaOrig="279" w:dyaOrig="360">
                                  <v:shape id="_x0000_i1257" type="#_x0000_t75" style="width:15pt;height:18pt" o:ole="">
                                    <v:imagedata r:id="rId308" o:title=""/>
                                  </v:shape>
                                  <o:OLEObject Type="Embed" ProgID="Equation.3" ShapeID="_x0000_i1257" DrawAspect="Content" ObjectID="_1605435709" r:id="rId527"/>
                                </w:object>
                              </w:r>
                            </w:p>
                          </w:txbxContent>
                        </v:textbox>
                      </v:shape>
                      <v:shape id="Text Box 6618" o:spid="_x0000_s4604" type="#_x0000_t202" style="position:absolute;left:9881;top:12744;width:211;height:3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olWcMA&#10;AADeAAAADwAAAGRycy9kb3ducmV2LnhtbESPQYvCMBSE74L/ITzBm6YuuGo1igiCeNNdFrw9mmdT&#10;bF5Kkq3tvzfCwh6HmfmG2ew6W4uWfKgcK5hNMxDEhdMVlwq+v46TJYgQkTXWjklBTwF22+Fgg7l2&#10;T75Qe42lSBAOOSowMTa5lKEwZDFMXUOcvLvzFmOSvpTa4zPBbS0/suxTWqw4LRhs6GCoeFx/rYJF&#10;9+OoCXSg270tvKn6ZX3ulRqPuv0aRKQu/of/2ietYDVfzFbwvpOugN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olWcMAAADeAAAADwAAAAAAAAAAAAAAAACYAgAAZHJzL2Rv&#10;d25yZXYueG1sUEsFBgAAAAAEAAQA9QAAAIgDAAAAAA==&#10;" filled="f" stroked="f">
                        <v:textbox style="mso-fit-shape-to-text:t" inset="0,0,0,0">
                          <w:txbxContent>
                            <w:p w:rsidR="00821CA1" w:rsidRPr="0045516F" w:rsidRDefault="00821CA1" w:rsidP="005C14B8">
                              <w:pPr>
                                <w:rPr>
                                  <w:lang w:val="en-US"/>
                                </w:rPr>
                              </w:pPr>
                              <w:r w:rsidRPr="0045516F">
                                <w:rPr>
                                  <w:position w:val="-10"/>
                                  <w:lang w:val="en-US"/>
                                </w:rPr>
                                <w:object w:dxaOrig="240" w:dyaOrig="320">
                                  <v:shape id="_x0000_i1258" type="#_x0000_t75" style="width:10.5pt;height:16.5pt" o:ole="">
                                    <v:imagedata r:id="rId313" o:title=""/>
                                  </v:shape>
                                  <o:OLEObject Type="Embed" ProgID="Equation.3" ShapeID="_x0000_i1258" DrawAspect="Content" ObjectID="_1605435710" r:id="rId528"/>
                                </w:object>
                              </w:r>
                            </w:p>
                          </w:txbxContent>
                        </v:textbox>
                      </v:shape>
                      <v:shape id="Text Box 6619" o:spid="_x0000_s4605" type="#_x0000_t202" style="position:absolute;left:9366;top:12801;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VZiMYA&#10;AADeAAAADwAAAGRycy9kb3ducmV2LnhtbESPzWrCQBSF94W+w3AL7uqkQrVGR5FiQRCKSVy4vGau&#10;yWDmTsyMGt/eWRS6PJw/vvmyt424UeeNYwUfwwQEcem04UrBvvh5/wLhA7LGxjEpeJCH5eL1ZY6p&#10;dnfO6JaHSsQR9ikqqENoUyl9WZNFP3QtcfROrrMYouwqqTu8x3HbyFGSjKVFw/Ghxpa+ayrP+dUq&#10;WB04W5vL73GXnTJTFNOEt+OzUoO3fjUDEagP/+G/9kYrmH5ORhEg4kQUkI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VZiMYAAADeAAAADwAAAAAAAAAAAAAAAACYAgAAZHJz&#10;L2Rvd25yZXYueG1sUEsFBgAAAAAEAAQA9QAAAIsDAAAAAA==&#10;" filled="f" stroked="f">
                        <v:textbox inset="0,0,0,0">
                          <w:txbxContent>
                            <w:p w:rsidR="00821CA1" w:rsidRPr="0045516F" w:rsidRDefault="00821CA1" w:rsidP="005C14B8">
                              <w:pPr>
                                <w:rPr>
                                  <w:lang w:val="en-US"/>
                                </w:rPr>
                              </w:pPr>
                              <w:r>
                                <w:rPr>
                                  <w:lang w:val="en-US"/>
                                </w:rPr>
                                <w:t>T</w:t>
                              </w:r>
                            </w:p>
                          </w:txbxContent>
                        </v:textbox>
                      </v:shape>
                      <v:shape id="Text Box 6620" o:spid="_x0000_s4606" type="#_x0000_t202" style="position:absolute;left:8667;top:13275;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n8E8cA&#10;AADeAAAADwAAAGRycy9kb3ducmV2LnhtbESPQWvCQBSE74X+h+UVeqsbhWqNbkREQSiUxvTQ4zP7&#10;kixm38bsqum/7xaEHoeZ+YZZrgbbiiv13jhWMB4lIIhLpw3XCr6K3csbCB+QNbaOScEPeVhljw9L&#10;TLW7cU7XQ6hFhLBPUUETQpdK6cuGLPqR64ijV7neYoiyr6Xu8RbhtpWTJJlKi4bjQoMdbRoqT4eL&#10;VbD+5nxrzh/Hz7zKTVHME36fnpR6fhrWCxCBhvAfvrf3WsH8dTYZw9+deAVk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5/BPHAAAA3gAAAA8AAAAAAAAAAAAAAAAAmAIAAGRy&#10;cy9kb3ducmV2LnhtbFBLBQYAAAAABAAEAPUAAACMAwAAAAA=&#10;" filled="f" stroked="f">
                        <v:textbox inset="0,0,0,0">
                          <w:txbxContent>
                            <w:p w:rsidR="00821CA1" w:rsidRPr="008249B4" w:rsidRDefault="00821CA1" w:rsidP="005C14B8">
                              <w:r>
                                <w:t>С</w:t>
                              </w:r>
                            </w:p>
                          </w:txbxContent>
                        </v:textbox>
                      </v:shape>
                      <v:line id="Line 6621" o:spid="_x0000_s4607" style="position:absolute;visibility:visible;mso-wrap-style:square" from="8253,13410" to="8613,13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iVmskAAADeAAAADwAAAGRycy9kb3ducmV2LnhtbESPQUvDQBSE7wX/w/KE3tpNU4w2dluK&#10;IrQeiq1CPb5mX5No9m3YXZP4711B8DjMzDfMcj2YRnTkfG1ZwWyagCAurK65VPD2+jS5A+EDssbG&#10;Min4Jg/r1dVoibm2PR+oO4ZSRAj7HBVUIbS5lL6oyKCf2pY4ehfrDIYoXSm1wz7CTSPTJMmkwZrj&#10;QoUtPVRUfB6/jIL9/CXrNrvn7XDaZefi8XB+/+idUuPrYXMPItAQ/sN/7a1WsLi5TVP4vROvgFz9&#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lYlZrJAAAA3gAAAA8AAAAA&#10;AAAAAAAAAAAAoQIAAGRycy9kb3ducmV2LnhtbFBLBQYAAAAABAAEAPkAAACXAwAAAAA=&#10;"/>
                      <w10:wrap type="square"/>
                    </v:group>
                  </w:pict>
                </mc:Fallback>
              </mc:AlternateContent>
            </w:r>
          </w:p>
        </w:tc>
        <w:tc>
          <w:tcPr>
            <w:tcW w:w="1239" w:type="pct"/>
          </w:tcPr>
          <w:tbl>
            <w:tblPr>
              <w:tblpPr w:leftFromText="180" w:rightFromText="180" w:horzAnchor="margin" w:tblpY="21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
              <w:gridCol w:w="377"/>
              <w:gridCol w:w="377"/>
              <w:gridCol w:w="1017"/>
            </w:tblGrid>
            <w:tr w:rsidR="005C14B8" w:rsidRPr="005C14B8" w:rsidTr="007708F4">
              <w:tc>
                <w:tcPr>
                  <w:tcW w:w="377" w:type="dxa"/>
                </w:tcPr>
                <w:p w:rsidR="005C14B8" w:rsidRPr="005C14B8" w:rsidRDefault="005C14B8" w:rsidP="005C14B8">
                  <w:pPr>
                    <w:jc w:val="both"/>
                    <w:rPr>
                      <w:sz w:val="24"/>
                      <w:szCs w:val="24"/>
                    </w:rPr>
                  </w:pPr>
                  <w:r w:rsidRPr="005C14B8">
                    <w:rPr>
                      <w:sz w:val="24"/>
                      <w:szCs w:val="24"/>
                    </w:rPr>
                    <w:t>S</w:t>
                  </w:r>
                </w:p>
              </w:tc>
              <w:tc>
                <w:tcPr>
                  <w:tcW w:w="377" w:type="dxa"/>
                  <w:vAlign w:val="center"/>
                </w:tcPr>
                <w:p w:rsidR="005C14B8" w:rsidRPr="005C14B8" w:rsidRDefault="005C14B8" w:rsidP="005C14B8">
                  <w:pPr>
                    <w:jc w:val="both"/>
                    <w:rPr>
                      <w:sz w:val="24"/>
                      <w:szCs w:val="24"/>
                      <w:lang w:val="en-US"/>
                    </w:rPr>
                  </w:pPr>
                  <w:r w:rsidRPr="005C14B8">
                    <w:rPr>
                      <w:sz w:val="24"/>
                      <w:szCs w:val="24"/>
                      <w:lang w:val="en-US"/>
                    </w:rPr>
                    <w:t>R</w:t>
                  </w:r>
                </w:p>
              </w:tc>
              <w:tc>
                <w:tcPr>
                  <w:tcW w:w="350" w:type="dxa"/>
                  <w:vAlign w:val="center"/>
                </w:tcPr>
                <w:p w:rsidR="005C14B8" w:rsidRPr="005C14B8" w:rsidRDefault="005C14B8" w:rsidP="005C14B8">
                  <w:pPr>
                    <w:jc w:val="both"/>
                    <w:rPr>
                      <w:sz w:val="24"/>
                      <w:szCs w:val="24"/>
                      <w:lang w:val="en-US"/>
                    </w:rPr>
                  </w:pPr>
                  <w:r w:rsidRPr="005C14B8">
                    <w:rPr>
                      <w:sz w:val="24"/>
                      <w:szCs w:val="24"/>
                      <w:lang w:val="en-US"/>
                    </w:rPr>
                    <w:t>C</w:t>
                  </w:r>
                </w:p>
              </w:tc>
              <w:tc>
                <w:tcPr>
                  <w:tcW w:w="872" w:type="dxa"/>
                  <w:vAlign w:val="center"/>
                </w:tcPr>
                <w:p w:rsidR="005C14B8" w:rsidRPr="005C14B8" w:rsidRDefault="005C14B8" w:rsidP="005C14B8">
                  <w:pPr>
                    <w:jc w:val="both"/>
                    <w:rPr>
                      <w:sz w:val="24"/>
                      <w:szCs w:val="24"/>
                    </w:rPr>
                  </w:pPr>
                  <w:r w:rsidRPr="005C14B8">
                    <w:rPr>
                      <w:sz w:val="24"/>
                      <w:szCs w:val="24"/>
                      <w:lang w:val="en-US"/>
                    </w:rPr>
                    <w:t>Q</w:t>
                  </w:r>
                  <w:r w:rsidRPr="005C14B8">
                    <w:rPr>
                      <w:sz w:val="24"/>
                      <w:szCs w:val="24"/>
                    </w:rPr>
                    <w:t>(</w:t>
                  </w:r>
                  <w:r w:rsidRPr="005C14B8">
                    <w:rPr>
                      <w:sz w:val="24"/>
                      <w:szCs w:val="24"/>
                      <w:lang w:val="en-US"/>
                    </w:rPr>
                    <w:t>t+1</w:t>
                  </w:r>
                  <w:r w:rsidRPr="005C14B8">
                    <w:rPr>
                      <w:sz w:val="24"/>
                      <w:szCs w:val="24"/>
                    </w:rPr>
                    <w:t>)</w:t>
                  </w:r>
                </w:p>
              </w:tc>
            </w:tr>
            <w:tr w:rsidR="005C14B8" w:rsidRPr="005C14B8" w:rsidTr="007708F4">
              <w:tc>
                <w:tcPr>
                  <w:tcW w:w="377" w:type="dxa"/>
                </w:tcPr>
                <w:p w:rsidR="005C14B8" w:rsidRPr="005C14B8" w:rsidRDefault="005C14B8" w:rsidP="005C14B8">
                  <w:pPr>
                    <w:jc w:val="both"/>
                    <w:rPr>
                      <w:sz w:val="24"/>
                      <w:szCs w:val="24"/>
                    </w:rPr>
                  </w:pPr>
                  <w:r w:rsidRPr="005C14B8">
                    <w:rPr>
                      <w:sz w:val="24"/>
                      <w:szCs w:val="24"/>
                    </w:rPr>
                    <w:t>0</w:t>
                  </w:r>
                </w:p>
              </w:tc>
              <w:tc>
                <w:tcPr>
                  <w:tcW w:w="377" w:type="dxa"/>
                  <w:vAlign w:val="center"/>
                </w:tcPr>
                <w:p w:rsidR="005C14B8" w:rsidRPr="005C14B8" w:rsidRDefault="005C14B8" w:rsidP="005C14B8">
                  <w:pPr>
                    <w:jc w:val="both"/>
                    <w:rPr>
                      <w:sz w:val="24"/>
                      <w:szCs w:val="24"/>
                      <w:lang w:val="en-US"/>
                    </w:rPr>
                  </w:pPr>
                  <w:r w:rsidRPr="005C14B8">
                    <w:rPr>
                      <w:sz w:val="24"/>
                      <w:szCs w:val="24"/>
                      <w:lang w:val="en-US"/>
                    </w:rPr>
                    <w:t>0</w:t>
                  </w:r>
                </w:p>
              </w:tc>
              <w:tc>
                <w:tcPr>
                  <w:tcW w:w="350" w:type="dxa"/>
                  <w:vAlign w:val="center"/>
                </w:tcPr>
                <w:p w:rsidR="005C14B8" w:rsidRPr="005C14B8" w:rsidRDefault="005C14B8" w:rsidP="005C14B8">
                  <w:pPr>
                    <w:jc w:val="both"/>
                    <w:rPr>
                      <w:sz w:val="24"/>
                      <w:szCs w:val="24"/>
                      <w:lang w:val="en-US"/>
                    </w:rPr>
                  </w:pPr>
                  <w:r w:rsidRPr="005C14B8">
                    <w:rPr>
                      <w:sz w:val="24"/>
                      <w:szCs w:val="24"/>
                      <w:lang w:val="en-US"/>
                    </w:rPr>
                    <w:t>0</w:t>
                  </w:r>
                </w:p>
              </w:tc>
              <w:tc>
                <w:tcPr>
                  <w:tcW w:w="872" w:type="dxa"/>
                  <w:vAlign w:val="center"/>
                </w:tcPr>
                <w:p w:rsidR="005C14B8" w:rsidRPr="005C14B8" w:rsidRDefault="005C14B8" w:rsidP="005C14B8">
                  <w:pPr>
                    <w:jc w:val="both"/>
                    <w:rPr>
                      <w:sz w:val="24"/>
                      <w:szCs w:val="24"/>
                      <w:lang w:val="en-US"/>
                    </w:rPr>
                  </w:pPr>
                  <w:r w:rsidRPr="005C14B8">
                    <w:rPr>
                      <w:sz w:val="24"/>
                      <w:szCs w:val="24"/>
                      <w:lang w:val="en-US"/>
                    </w:rPr>
                    <w:t>Q(t)</w:t>
                  </w:r>
                </w:p>
              </w:tc>
            </w:tr>
            <w:tr w:rsidR="005C14B8" w:rsidRPr="005C14B8" w:rsidTr="007708F4">
              <w:tc>
                <w:tcPr>
                  <w:tcW w:w="377" w:type="dxa"/>
                </w:tcPr>
                <w:p w:rsidR="005C14B8" w:rsidRPr="005C14B8" w:rsidRDefault="005C14B8" w:rsidP="005C14B8">
                  <w:pPr>
                    <w:jc w:val="both"/>
                    <w:rPr>
                      <w:sz w:val="24"/>
                      <w:szCs w:val="24"/>
                    </w:rPr>
                  </w:pPr>
                  <w:r w:rsidRPr="005C14B8">
                    <w:rPr>
                      <w:sz w:val="24"/>
                      <w:szCs w:val="24"/>
                    </w:rPr>
                    <w:t>0</w:t>
                  </w:r>
                </w:p>
              </w:tc>
              <w:tc>
                <w:tcPr>
                  <w:tcW w:w="377" w:type="dxa"/>
                  <w:vAlign w:val="center"/>
                </w:tcPr>
                <w:p w:rsidR="005C14B8" w:rsidRPr="005C14B8" w:rsidRDefault="005C14B8" w:rsidP="005C14B8">
                  <w:pPr>
                    <w:jc w:val="both"/>
                    <w:rPr>
                      <w:sz w:val="24"/>
                      <w:szCs w:val="24"/>
                      <w:lang w:val="en-US"/>
                    </w:rPr>
                  </w:pPr>
                  <w:r w:rsidRPr="005C14B8">
                    <w:rPr>
                      <w:sz w:val="24"/>
                      <w:szCs w:val="24"/>
                      <w:lang w:val="en-US"/>
                    </w:rPr>
                    <w:t>0</w:t>
                  </w:r>
                </w:p>
              </w:tc>
              <w:tc>
                <w:tcPr>
                  <w:tcW w:w="350" w:type="dxa"/>
                  <w:vAlign w:val="center"/>
                </w:tcPr>
                <w:p w:rsidR="005C14B8" w:rsidRPr="005C14B8" w:rsidRDefault="005C14B8" w:rsidP="005C14B8">
                  <w:pPr>
                    <w:jc w:val="both"/>
                    <w:rPr>
                      <w:sz w:val="24"/>
                      <w:szCs w:val="24"/>
                      <w:lang w:val="en-US"/>
                    </w:rPr>
                  </w:pPr>
                  <w:r w:rsidRPr="005C14B8">
                    <w:rPr>
                      <w:sz w:val="24"/>
                      <w:szCs w:val="24"/>
                      <w:lang w:val="en-US"/>
                    </w:rPr>
                    <w:t>1</w:t>
                  </w:r>
                </w:p>
              </w:tc>
              <w:tc>
                <w:tcPr>
                  <w:tcW w:w="872" w:type="dxa"/>
                  <w:vAlign w:val="center"/>
                </w:tcPr>
                <w:p w:rsidR="005C14B8" w:rsidRPr="005C14B8" w:rsidRDefault="005C14B8" w:rsidP="005C14B8">
                  <w:pPr>
                    <w:jc w:val="both"/>
                    <w:rPr>
                      <w:sz w:val="24"/>
                      <w:szCs w:val="24"/>
                      <w:lang w:val="en-US"/>
                    </w:rPr>
                  </w:pPr>
                  <w:r w:rsidRPr="005C14B8">
                    <w:rPr>
                      <w:sz w:val="24"/>
                      <w:szCs w:val="24"/>
                      <w:lang w:val="en-US"/>
                    </w:rPr>
                    <w:t>Q(t)</w:t>
                  </w:r>
                </w:p>
              </w:tc>
            </w:tr>
            <w:tr w:rsidR="005C14B8" w:rsidRPr="005C14B8" w:rsidTr="007708F4">
              <w:tc>
                <w:tcPr>
                  <w:tcW w:w="377" w:type="dxa"/>
                </w:tcPr>
                <w:p w:rsidR="005C14B8" w:rsidRPr="005C14B8" w:rsidRDefault="005C14B8" w:rsidP="005C14B8">
                  <w:pPr>
                    <w:jc w:val="both"/>
                    <w:rPr>
                      <w:sz w:val="24"/>
                      <w:szCs w:val="24"/>
                    </w:rPr>
                  </w:pPr>
                  <w:r w:rsidRPr="005C14B8">
                    <w:rPr>
                      <w:sz w:val="24"/>
                      <w:szCs w:val="24"/>
                    </w:rPr>
                    <w:t>0</w:t>
                  </w:r>
                </w:p>
              </w:tc>
              <w:tc>
                <w:tcPr>
                  <w:tcW w:w="377" w:type="dxa"/>
                  <w:vAlign w:val="center"/>
                </w:tcPr>
                <w:p w:rsidR="005C14B8" w:rsidRPr="005C14B8" w:rsidRDefault="005C14B8" w:rsidP="005C14B8">
                  <w:pPr>
                    <w:jc w:val="both"/>
                    <w:rPr>
                      <w:sz w:val="24"/>
                      <w:szCs w:val="24"/>
                      <w:lang w:val="en-US"/>
                    </w:rPr>
                  </w:pPr>
                  <w:r w:rsidRPr="005C14B8">
                    <w:rPr>
                      <w:sz w:val="24"/>
                      <w:szCs w:val="24"/>
                      <w:lang w:val="en-US"/>
                    </w:rPr>
                    <w:t>1</w:t>
                  </w:r>
                </w:p>
              </w:tc>
              <w:tc>
                <w:tcPr>
                  <w:tcW w:w="350" w:type="dxa"/>
                  <w:vAlign w:val="center"/>
                </w:tcPr>
                <w:p w:rsidR="005C14B8" w:rsidRPr="005C14B8" w:rsidRDefault="005C14B8" w:rsidP="005C14B8">
                  <w:pPr>
                    <w:jc w:val="both"/>
                    <w:rPr>
                      <w:sz w:val="24"/>
                      <w:szCs w:val="24"/>
                      <w:lang w:val="en-US"/>
                    </w:rPr>
                  </w:pPr>
                  <w:r w:rsidRPr="005C14B8">
                    <w:rPr>
                      <w:sz w:val="24"/>
                      <w:szCs w:val="24"/>
                      <w:lang w:val="en-US"/>
                    </w:rPr>
                    <w:t>0</w:t>
                  </w:r>
                </w:p>
              </w:tc>
              <w:tc>
                <w:tcPr>
                  <w:tcW w:w="872" w:type="dxa"/>
                  <w:vAlign w:val="center"/>
                </w:tcPr>
                <w:p w:rsidR="005C14B8" w:rsidRPr="005C14B8" w:rsidRDefault="005C14B8" w:rsidP="005C14B8">
                  <w:pPr>
                    <w:jc w:val="both"/>
                    <w:rPr>
                      <w:sz w:val="24"/>
                      <w:szCs w:val="24"/>
                      <w:lang w:val="en-US"/>
                    </w:rPr>
                  </w:pPr>
                  <w:r w:rsidRPr="005C14B8">
                    <w:rPr>
                      <w:sz w:val="24"/>
                      <w:szCs w:val="24"/>
                      <w:lang w:val="en-US"/>
                    </w:rPr>
                    <w:t>Q(t)</w:t>
                  </w:r>
                </w:p>
              </w:tc>
            </w:tr>
            <w:tr w:rsidR="005C14B8" w:rsidRPr="005C14B8" w:rsidTr="007708F4">
              <w:tc>
                <w:tcPr>
                  <w:tcW w:w="377" w:type="dxa"/>
                </w:tcPr>
                <w:p w:rsidR="005C14B8" w:rsidRPr="005C14B8" w:rsidRDefault="005C14B8" w:rsidP="005C14B8">
                  <w:pPr>
                    <w:jc w:val="both"/>
                    <w:rPr>
                      <w:sz w:val="24"/>
                      <w:szCs w:val="24"/>
                    </w:rPr>
                  </w:pPr>
                  <w:r w:rsidRPr="005C14B8">
                    <w:rPr>
                      <w:sz w:val="24"/>
                      <w:szCs w:val="24"/>
                    </w:rPr>
                    <w:t>0</w:t>
                  </w:r>
                </w:p>
              </w:tc>
              <w:tc>
                <w:tcPr>
                  <w:tcW w:w="377" w:type="dxa"/>
                  <w:vAlign w:val="center"/>
                </w:tcPr>
                <w:p w:rsidR="005C14B8" w:rsidRPr="005C14B8" w:rsidRDefault="005C14B8" w:rsidP="005C14B8">
                  <w:pPr>
                    <w:jc w:val="both"/>
                    <w:rPr>
                      <w:sz w:val="24"/>
                      <w:szCs w:val="24"/>
                      <w:lang w:val="en-US"/>
                    </w:rPr>
                  </w:pPr>
                  <w:r w:rsidRPr="005C14B8">
                    <w:rPr>
                      <w:sz w:val="24"/>
                      <w:szCs w:val="24"/>
                      <w:lang w:val="en-US"/>
                    </w:rPr>
                    <w:t>1</w:t>
                  </w:r>
                </w:p>
              </w:tc>
              <w:tc>
                <w:tcPr>
                  <w:tcW w:w="350" w:type="dxa"/>
                  <w:vAlign w:val="center"/>
                </w:tcPr>
                <w:p w:rsidR="005C14B8" w:rsidRPr="005C14B8" w:rsidRDefault="005C14B8" w:rsidP="005C14B8">
                  <w:pPr>
                    <w:jc w:val="both"/>
                    <w:rPr>
                      <w:sz w:val="24"/>
                      <w:szCs w:val="24"/>
                      <w:lang w:val="en-US"/>
                    </w:rPr>
                  </w:pPr>
                  <w:r w:rsidRPr="005C14B8">
                    <w:rPr>
                      <w:sz w:val="24"/>
                      <w:szCs w:val="24"/>
                      <w:lang w:val="en-US"/>
                    </w:rPr>
                    <w:t>1</w:t>
                  </w:r>
                </w:p>
              </w:tc>
              <w:tc>
                <w:tcPr>
                  <w:tcW w:w="872" w:type="dxa"/>
                  <w:vAlign w:val="center"/>
                </w:tcPr>
                <w:p w:rsidR="005C14B8" w:rsidRPr="005C14B8" w:rsidRDefault="005C14B8" w:rsidP="005C14B8">
                  <w:pPr>
                    <w:jc w:val="both"/>
                    <w:rPr>
                      <w:sz w:val="24"/>
                      <w:szCs w:val="24"/>
                    </w:rPr>
                  </w:pPr>
                  <w:r w:rsidRPr="005C14B8">
                    <w:rPr>
                      <w:sz w:val="24"/>
                      <w:szCs w:val="24"/>
                      <w:lang w:val="en-US"/>
                    </w:rPr>
                    <w:t>0</w:t>
                  </w:r>
                </w:p>
              </w:tc>
            </w:tr>
            <w:tr w:rsidR="005C14B8" w:rsidRPr="005C14B8" w:rsidTr="007708F4">
              <w:tc>
                <w:tcPr>
                  <w:tcW w:w="377" w:type="dxa"/>
                </w:tcPr>
                <w:p w:rsidR="005C14B8" w:rsidRPr="005C14B8" w:rsidRDefault="005C14B8" w:rsidP="005C14B8">
                  <w:pPr>
                    <w:jc w:val="both"/>
                    <w:rPr>
                      <w:sz w:val="24"/>
                      <w:szCs w:val="24"/>
                      <w:lang w:val="en-US"/>
                    </w:rPr>
                  </w:pPr>
                  <w:r w:rsidRPr="005C14B8">
                    <w:rPr>
                      <w:sz w:val="24"/>
                      <w:szCs w:val="24"/>
                      <w:lang w:val="en-US"/>
                    </w:rPr>
                    <w:t>1</w:t>
                  </w:r>
                </w:p>
              </w:tc>
              <w:tc>
                <w:tcPr>
                  <w:tcW w:w="377" w:type="dxa"/>
                  <w:vAlign w:val="center"/>
                </w:tcPr>
                <w:p w:rsidR="005C14B8" w:rsidRPr="005C14B8" w:rsidRDefault="005C14B8" w:rsidP="005C14B8">
                  <w:pPr>
                    <w:jc w:val="both"/>
                    <w:rPr>
                      <w:sz w:val="24"/>
                      <w:szCs w:val="24"/>
                      <w:lang w:val="en-US"/>
                    </w:rPr>
                  </w:pPr>
                  <w:r w:rsidRPr="005C14B8">
                    <w:rPr>
                      <w:sz w:val="24"/>
                      <w:szCs w:val="24"/>
                      <w:lang w:val="en-US"/>
                    </w:rPr>
                    <w:t>0</w:t>
                  </w:r>
                </w:p>
              </w:tc>
              <w:tc>
                <w:tcPr>
                  <w:tcW w:w="350" w:type="dxa"/>
                  <w:vAlign w:val="center"/>
                </w:tcPr>
                <w:p w:rsidR="005C14B8" w:rsidRPr="005C14B8" w:rsidRDefault="005C14B8" w:rsidP="005C14B8">
                  <w:pPr>
                    <w:jc w:val="both"/>
                    <w:rPr>
                      <w:sz w:val="24"/>
                      <w:szCs w:val="24"/>
                      <w:lang w:val="en-US"/>
                    </w:rPr>
                  </w:pPr>
                  <w:r w:rsidRPr="005C14B8">
                    <w:rPr>
                      <w:sz w:val="24"/>
                      <w:szCs w:val="24"/>
                      <w:lang w:val="en-US"/>
                    </w:rPr>
                    <w:t>0</w:t>
                  </w:r>
                </w:p>
              </w:tc>
              <w:tc>
                <w:tcPr>
                  <w:tcW w:w="872" w:type="dxa"/>
                  <w:vAlign w:val="center"/>
                </w:tcPr>
                <w:p w:rsidR="005C14B8" w:rsidRPr="005C14B8" w:rsidRDefault="005C14B8" w:rsidP="005C14B8">
                  <w:pPr>
                    <w:jc w:val="both"/>
                    <w:rPr>
                      <w:sz w:val="24"/>
                      <w:szCs w:val="24"/>
                      <w:lang w:val="en-US"/>
                    </w:rPr>
                  </w:pPr>
                  <w:r w:rsidRPr="005C14B8">
                    <w:rPr>
                      <w:sz w:val="24"/>
                      <w:szCs w:val="24"/>
                      <w:lang w:val="en-US"/>
                    </w:rPr>
                    <w:t>Q(t)</w:t>
                  </w:r>
                </w:p>
              </w:tc>
            </w:tr>
            <w:tr w:rsidR="005C14B8" w:rsidRPr="005C14B8" w:rsidTr="007708F4">
              <w:tc>
                <w:tcPr>
                  <w:tcW w:w="377" w:type="dxa"/>
                </w:tcPr>
                <w:p w:rsidR="005C14B8" w:rsidRPr="005C14B8" w:rsidRDefault="005C14B8" w:rsidP="005C14B8">
                  <w:pPr>
                    <w:jc w:val="both"/>
                    <w:rPr>
                      <w:sz w:val="24"/>
                      <w:szCs w:val="24"/>
                      <w:lang w:val="en-US"/>
                    </w:rPr>
                  </w:pPr>
                  <w:r w:rsidRPr="005C14B8">
                    <w:rPr>
                      <w:sz w:val="24"/>
                      <w:szCs w:val="24"/>
                      <w:lang w:val="en-US"/>
                    </w:rPr>
                    <w:t>1</w:t>
                  </w:r>
                </w:p>
              </w:tc>
              <w:tc>
                <w:tcPr>
                  <w:tcW w:w="377" w:type="dxa"/>
                  <w:vAlign w:val="center"/>
                </w:tcPr>
                <w:p w:rsidR="005C14B8" w:rsidRPr="005C14B8" w:rsidRDefault="005C14B8" w:rsidP="005C14B8">
                  <w:pPr>
                    <w:jc w:val="both"/>
                    <w:rPr>
                      <w:sz w:val="24"/>
                      <w:szCs w:val="24"/>
                      <w:lang w:val="en-US"/>
                    </w:rPr>
                  </w:pPr>
                  <w:r w:rsidRPr="005C14B8">
                    <w:rPr>
                      <w:sz w:val="24"/>
                      <w:szCs w:val="24"/>
                      <w:lang w:val="en-US"/>
                    </w:rPr>
                    <w:t>0</w:t>
                  </w:r>
                </w:p>
              </w:tc>
              <w:tc>
                <w:tcPr>
                  <w:tcW w:w="350" w:type="dxa"/>
                  <w:vAlign w:val="center"/>
                </w:tcPr>
                <w:p w:rsidR="005C14B8" w:rsidRPr="005C14B8" w:rsidRDefault="005C14B8" w:rsidP="005C14B8">
                  <w:pPr>
                    <w:jc w:val="both"/>
                    <w:rPr>
                      <w:sz w:val="24"/>
                      <w:szCs w:val="24"/>
                      <w:lang w:val="en-US"/>
                    </w:rPr>
                  </w:pPr>
                  <w:r w:rsidRPr="005C14B8">
                    <w:rPr>
                      <w:sz w:val="24"/>
                      <w:szCs w:val="24"/>
                      <w:lang w:val="en-US"/>
                    </w:rPr>
                    <w:t>1</w:t>
                  </w:r>
                </w:p>
              </w:tc>
              <w:tc>
                <w:tcPr>
                  <w:tcW w:w="872" w:type="dxa"/>
                  <w:vAlign w:val="center"/>
                </w:tcPr>
                <w:p w:rsidR="005C14B8" w:rsidRPr="005C14B8" w:rsidRDefault="005C14B8" w:rsidP="005C14B8">
                  <w:pPr>
                    <w:jc w:val="both"/>
                    <w:rPr>
                      <w:sz w:val="24"/>
                      <w:szCs w:val="24"/>
                      <w:lang w:val="en-US"/>
                    </w:rPr>
                  </w:pPr>
                  <w:r w:rsidRPr="005C14B8">
                    <w:rPr>
                      <w:sz w:val="24"/>
                      <w:szCs w:val="24"/>
                      <w:lang w:val="en-US"/>
                    </w:rPr>
                    <w:t>1</w:t>
                  </w:r>
                </w:p>
              </w:tc>
            </w:tr>
            <w:tr w:rsidR="005C14B8" w:rsidRPr="005C14B8" w:rsidTr="007708F4">
              <w:tc>
                <w:tcPr>
                  <w:tcW w:w="377" w:type="dxa"/>
                </w:tcPr>
                <w:p w:rsidR="005C14B8" w:rsidRPr="005C14B8" w:rsidRDefault="005C14B8" w:rsidP="005C14B8">
                  <w:pPr>
                    <w:jc w:val="both"/>
                    <w:rPr>
                      <w:sz w:val="24"/>
                      <w:szCs w:val="24"/>
                      <w:lang w:val="en-US"/>
                    </w:rPr>
                  </w:pPr>
                  <w:r w:rsidRPr="005C14B8">
                    <w:rPr>
                      <w:sz w:val="24"/>
                      <w:szCs w:val="24"/>
                      <w:lang w:val="en-US"/>
                    </w:rPr>
                    <w:t>1</w:t>
                  </w:r>
                </w:p>
              </w:tc>
              <w:tc>
                <w:tcPr>
                  <w:tcW w:w="377" w:type="dxa"/>
                  <w:vAlign w:val="center"/>
                </w:tcPr>
                <w:p w:rsidR="005C14B8" w:rsidRPr="005C14B8" w:rsidRDefault="005C14B8" w:rsidP="005C14B8">
                  <w:pPr>
                    <w:jc w:val="both"/>
                    <w:rPr>
                      <w:sz w:val="24"/>
                      <w:szCs w:val="24"/>
                      <w:lang w:val="en-US"/>
                    </w:rPr>
                  </w:pPr>
                  <w:r w:rsidRPr="005C14B8">
                    <w:rPr>
                      <w:sz w:val="24"/>
                      <w:szCs w:val="24"/>
                      <w:lang w:val="en-US"/>
                    </w:rPr>
                    <w:t>1</w:t>
                  </w:r>
                </w:p>
              </w:tc>
              <w:tc>
                <w:tcPr>
                  <w:tcW w:w="350" w:type="dxa"/>
                  <w:vAlign w:val="center"/>
                </w:tcPr>
                <w:p w:rsidR="005C14B8" w:rsidRPr="005C14B8" w:rsidRDefault="005C14B8" w:rsidP="005C14B8">
                  <w:pPr>
                    <w:jc w:val="both"/>
                    <w:rPr>
                      <w:sz w:val="24"/>
                      <w:szCs w:val="24"/>
                      <w:lang w:val="en-US"/>
                    </w:rPr>
                  </w:pPr>
                  <w:r w:rsidRPr="005C14B8">
                    <w:rPr>
                      <w:sz w:val="24"/>
                      <w:szCs w:val="24"/>
                      <w:lang w:val="en-US"/>
                    </w:rPr>
                    <w:t>0</w:t>
                  </w:r>
                </w:p>
              </w:tc>
              <w:tc>
                <w:tcPr>
                  <w:tcW w:w="872" w:type="dxa"/>
                  <w:vAlign w:val="center"/>
                </w:tcPr>
                <w:p w:rsidR="005C14B8" w:rsidRPr="005C14B8" w:rsidRDefault="005C14B8" w:rsidP="005C14B8">
                  <w:pPr>
                    <w:jc w:val="both"/>
                    <w:rPr>
                      <w:sz w:val="24"/>
                      <w:szCs w:val="24"/>
                      <w:lang w:val="en-US"/>
                    </w:rPr>
                  </w:pPr>
                  <w:r w:rsidRPr="005C14B8">
                    <w:rPr>
                      <w:sz w:val="24"/>
                      <w:szCs w:val="24"/>
                      <w:lang w:val="en-US"/>
                    </w:rPr>
                    <w:t>Q(t)</w:t>
                  </w:r>
                </w:p>
              </w:tc>
            </w:tr>
            <w:tr w:rsidR="005C14B8" w:rsidRPr="005C14B8" w:rsidTr="007708F4">
              <w:tc>
                <w:tcPr>
                  <w:tcW w:w="377" w:type="dxa"/>
                  <w:vAlign w:val="center"/>
                </w:tcPr>
                <w:p w:rsidR="005C14B8" w:rsidRPr="005C14B8" w:rsidRDefault="005C14B8" w:rsidP="005C14B8">
                  <w:pPr>
                    <w:jc w:val="both"/>
                    <w:rPr>
                      <w:sz w:val="24"/>
                      <w:szCs w:val="24"/>
                      <w:lang w:val="en-US"/>
                    </w:rPr>
                  </w:pPr>
                  <w:r w:rsidRPr="005C14B8">
                    <w:rPr>
                      <w:sz w:val="24"/>
                      <w:szCs w:val="24"/>
                      <w:lang w:val="en-US"/>
                    </w:rPr>
                    <w:t>1</w:t>
                  </w:r>
                </w:p>
              </w:tc>
              <w:tc>
                <w:tcPr>
                  <w:tcW w:w="377" w:type="dxa"/>
                  <w:vAlign w:val="center"/>
                </w:tcPr>
                <w:p w:rsidR="005C14B8" w:rsidRPr="005C14B8" w:rsidRDefault="005C14B8" w:rsidP="005C14B8">
                  <w:pPr>
                    <w:jc w:val="both"/>
                    <w:rPr>
                      <w:sz w:val="24"/>
                      <w:szCs w:val="24"/>
                      <w:lang w:val="en-US"/>
                    </w:rPr>
                  </w:pPr>
                  <w:r w:rsidRPr="005C14B8">
                    <w:rPr>
                      <w:sz w:val="24"/>
                      <w:szCs w:val="24"/>
                      <w:lang w:val="en-US"/>
                    </w:rPr>
                    <w:t>1</w:t>
                  </w:r>
                </w:p>
              </w:tc>
              <w:tc>
                <w:tcPr>
                  <w:tcW w:w="350" w:type="dxa"/>
                  <w:vAlign w:val="center"/>
                </w:tcPr>
                <w:p w:rsidR="005C14B8" w:rsidRPr="005C14B8" w:rsidRDefault="005C14B8" w:rsidP="005C14B8">
                  <w:pPr>
                    <w:jc w:val="both"/>
                    <w:rPr>
                      <w:sz w:val="24"/>
                      <w:szCs w:val="24"/>
                      <w:lang w:val="en-US"/>
                    </w:rPr>
                  </w:pPr>
                  <w:r w:rsidRPr="005C14B8">
                    <w:rPr>
                      <w:sz w:val="24"/>
                      <w:szCs w:val="24"/>
                      <w:lang w:val="en-US"/>
                    </w:rPr>
                    <w:t>1</w:t>
                  </w:r>
                </w:p>
              </w:tc>
              <w:tc>
                <w:tcPr>
                  <w:tcW w:w="872" w:type="dxa"/>
                  <w:vAlign w:val="center"/>
                </w:tcPr>
                <w:p w:rsidR="005C14B8" w:rsidRPr="005C14B8" w:rsidRDefault="005C14B8" w:rsidP="005C14B8">
                  <w:pPr>
                    <w:jc w:val="both"/>
                    <w:rPr>
                      <w:sz w:val="24"/>
                      <w:szCs w:val="24"/>
                      <w:lang w:val="en-US"/>
                    </w:rPr>
                  </w:pPr>
                  <w:r w:rsidRPr="005C14B8">
                    <w:rPr>
                      <w:sz w:val="24"/>
                      <w:szCs w:val="24"/>
                    </w:rPr>
                    <w:t>mumkin emas</w:t>
                  </w:r>
                </w:p>
              </w:tc>
            </w:tr>
          </w:tbl>
          <w:p w:rsidR="005C14B8" w:rsidRPr="005C14B8" w:rsidRDefault="005C14B8" w:rsidP="005C14B8">
            <w:pPr>
              <w:jc w:val="both"/>
              <w:rPr>
                <w:sz w:val="24"/>
                <w:szCs w:val="24"/>
              </w:rPr>
            </w:pPr>
          </w:p>
        </w:tc>
      </w:tr>
      <w:tr w:rsidR="005C14B8" w:rsidRPr="005C14B8" w:rsidTr="007708F4">
        <w:trPr>
          <w:jc w:val="center"/>
        </w:trPr>
        <w:tc>
          <w:tcPr>
            <w:tcW w:w="913" w:type="pct"/>
            <w:vAlign w:val="center"/>
          </w:tcPr>
          <w:p w:rsidR="005C14B8" w:rsidRPr="005C14B8" w:rsidRDefault="005C14B8" w:rsidP="005C14B8">
            <w:pPr>
              <w:ind w:right="-42"/>
              <w:jc w:val="both"/>
              <w:rPr>
                <w:sz w:val="24"/>
                <w:szCs w:val="24"/>
              </w:rPr>
            </w:pPr>
            <w:r w:rsidRPr="005C14B8">
              <w:rPr>
                <w:sz w:val="24"/>
                <w:szCs w:val="24"/>
              </w:rPr>
              <w:t>Asinxron T-triggeri</w:t>
            </w:r>
          </w:p>
        </w:tc>
        <w:tc>
          <w:tcPr>
            <w:tcW w:w="1602" w:type="pct"/>
          </w:tcPr>
          <w:p w:rsidR="005C14B8" w:rsidRPr="005C14B8" w:rsidRDefault="00046ECE" w:rsidP="005C14B8">
            <w:pPr>
              <w:jc w:val="both"/>
              <w:rPr>
                <w:sz w:val="24"/>
                <w:szCs w:val="24"/>
              </w:rPr>
            </w:pPr>
            <w:r>
              <w:rPr>
                <w:noProof/>
                <w:sz w:val="24"/>
                <w:szCs w:val="24"/>
              </w:rPr>
              <mc:AlternateContent>
                <mc:Choice Requires="wpg">
                  <w:drawing>
                    <wp:anchor distT="0" distB="0" distL="114300" distR="114300" simplePos="0" relativeHeight="251803648" behindDoc="1" locked="0" layoutInCell="1" allowOverlap="1" wp14:anchorId="555BF5F9" wp14:editId="43F830D7">
                      <wp:simplePos x="0" y="0"/>
                      <wp:positionH relativeFrom="column">
                        <wp:posOffset>70485</wp:posOffset>
                      </wp:positionH>
                      <wp:positionV relativeFrom="paragraph">
                        <wp:posOffset>78105</wp:posOffset>
                      </wp:positionV>
                      <wp:extent cx="2189480" cy="1154430"/>
                      <wp:effectExtent l="3810" t="11430" r="0" b="0"/>
                      <wp:wrapTight wrapText="bothSides">
                        <wp:wrapPolygon edited="0">
                          <wp:start x="2631" y="-178"/>
                          <wp:lineTo x="2537" y="2673"/>
                          <wp:lineTo x="1879" y="5537"/>
                          <wp:lineTo x="1785" y="16954"/>
                          <wp:lineTo x="470" y="19461"/>
                          <wp:lineTo x="564" y="19640"/>
                          <wp:lineTo x="4041" y="19818"/>
                          <wp:lineTo x="4041" y="20887"/>
                          <wp:lineTo x="16150" y="20887"/>
                          <wp:lineTo x="16150" y="19818"/>
                          <wp:lineTo x="19909" y="17846"/>
                          <wp:lineTo x="17653" y="16954"/>
                          <wp:lineTo x="17841" y="13568"/>
                          <wp:lineTo x="15310" y="11251"/>
                          <wp:lineTo x="17653" y="8388"/>
                          <wp:lineTo x="17653" y="5537"/>
                          <wp:lineTo x="19909" y="4467"/>
                          <wp:lineTo x="19721" y="4111"/>
                          <wp:lineTo x="16150" y="2673"/>
                          <wp:lineTo x="16344" y="1426"/>
                          <wp:lineTo x="15868" y="1069"/>
                          <wp:lineTo x="12491" y="-178"/>
                          <wp:lineTo x="2631" y="-178"/>
                        </wp:wrapPolygon>
                      </wp:wrapTight>
                      <wp:docPr id="95679" name="Group 6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9480" cy="1154430"/>
                                <a:chOff x="2781" y="10066"/>
                                <a:chExt cx="3448" cy="1818"/>
                              </a:xfrm>
                            </wpg:grpSpPr>
                            <wpg:grpSp>
                              <wpg:cNvPr id="95680" name="Group 6694"/>
                              <wpg:cNvGrpSpPr>
                                <a:grpSpLocks/>
                              </wpg:cNvGrpSpPr>
                              <wpg:grpSpPr bwMode="auto">
                                <a:xfrm>
                                  <a:off x="2781" y="10066"/>
                                  <a:ext cx="3448" cy="1818"/>
                                  <a:chOff x="2205" y="1308"/>
                                  <a:chExt cx="4305" cy="1997"/>
                                </a:xfrm>
                              </wpg:grpSpPr>
                              <wps:wsp>
                                <wps:cNvPr id="95681" name="Text Box 6695"/>
                                <wps:cNvSpPr txBox="1">
                                  <a:spLocks noChangeArrowheads="1"/>
                                </wps:cNvSpPr>
                                <wps:spPr bwMode="auto">
                                  <a:xfrm>
                                    <a:off x="4964" y="1448"/>
                                    <a:ext cx="449" cy="558"/>
                                  </a:xfrm>
                                  <a:prstGeom prst="rect">
                                    <a:avLst/>
                                  </a:prstGeom>
                                  <a:solidFill>
                                    <a:srgbClr val="FFFFFF"/>
                                  </a:solidFill>
                                  <a:ln w="9525">
                                    <a:solidFill>
                                      <a:srgbClr val="000000"/>
                                    </a:solidFill>
                                    <a:miter lim="800000"/>
                                    <a:headEnd/>
                                    <a:tailEnd/>
                                  </a:ln>
                                </wps:spPr>
                                <wps:txbx>
                                  <w:txbxContent>
                                    <w:p w:rsidR="00821CA1" w:rsidRDefault="00821CA1" w:rsidP="005C14B8">
                                      <w:pPr>
                                        <w:rPr>
                                          <w:sz w:val="2"/>
                                          <w:szCs w:val="2"/>
                                        </w:rPr>
                                      </w:pPr>
                                    </w:p>
                                    <w:p w:rsidR="00821CA1" w:rsidRPr="00604D2D" w:rsidRDefault="00821CA1" w:rsidP="005C14B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95682" name="Text Box 6696"/>
                                <wps:cNvSpPr txBox="1">
                                  <a:spLocks noChangeArrowheads="1"/>
                                </wps:cNvSpPr>
                                <wps:spPr bwMode="auto">
                                  <a:xfrm>
                                    <a:off x="4964" y="2704"/>
                                    <a:ext cx="449" cy="558"/>
                                  </a:xfrm>
                                  <a:prstGeom prst="rect">
                                    <a:avLst/>
                                  </a:prstGeom>
                                  <a:solidFill>
                                    <a:srgbClr val="FFFFFF"/>
                                  </a:solidFill>
                                  <a:ln w="9525">
                                    <a:solidFill>
                                      <a:srgbClr val="000000"/>
                                    </a:solidFill>
                                    <a:miter lim="800000"/>
                                    <a:headEnd/>
                                    <a:tailEnd/>
                                  </a:ln>
                                </wps:spPr>
                                <wps:txbx>
                                  <w:txbxContent>
                                    <w:p w:rsidR="00821CA1" w:rsidRPr="00604D2D" w:rsidRDefault="00821CA1" w:rsidP="005C14B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95683" name="Line 6697"/>
                                <wps:cNvCnPr/>
                                <wps:spPr bwMode="auto">
                                  <a:xfrm>
                                    <a:off x="5413" y="1727"/>
                                    <a:ext cx="74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84" name="Line 6698"/>
                                <wps:cNvCnPr/>
                                <wps:spPr bwMode="auto">
                                  <a:xfrm>
                                    <a:off x="5413" y="2983"/>
                                    <a:ext cx="74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85" name="Freeform 6699"/>
                                <wps:cNvSpPr>
                                  <a:spLocks/>
                                </wps:cNvSpPr>
                                <wps:spPr bwMode="auto">
                                  <a:xfrm>
                                    <a:off x="4665" y="1866"/>
                                    <a:ext cx="1047" cy="1117"/>
                                  </a:xfrm>
                                  <a:custGeom>
                                    <a:avLst/>
                                    <a:gdLst>
                                      <a:gd name="T0" fmla="*/ 1260 w 1260"/>
                                      <a:gd name="T1" fmla="*/ 1440 h 1440"/>
                                      <a:gd name="T2" fmla="*/ 1260 w 1260"/>
                                      <a:gd name="T3" fmla="*/ 900 h 1440"/>
                                      <a:gd name="T4" fmla="*/ 0 w 1260"/>
                                      <a:gd name="T5" fmla="*/ 360 h 1440"/>
                                      <a:gd name="T6" fmla="*/ 0 w 1260"/>
                                      <a:gd name="T7" fmla="*/ 0 h 1440"/>
                                      <a:gd name="T8" fmla="*/ 360 w 1260"/>
                                      <a:gd name="T9" fmla="*/ 0 h 1440"/>
                                    </a:gdLst>
                                    <a:ahLst/>
                                    <a:cxnLst>
                                      <a:cxn ang="0">
                                        <a:pos x="T0" y="T1"/>
                                      </a:cxn>
                                      <a:cxn ang="0">
                                        <a:pos x="T2" y="T3"/>
                                      </a:cxn>
                                      <a:cxn ang="0">
                                        <a:pos x="T4" y="T5"/>
                                      </a:cxn>
                                      <a:cxn ang="0">
                                        <a:pos x="T6" y="T7"/>
                                      </a:cxn>
                                      <a:cxn ang="0">
                                        <a:pos x="T8" y="T9"/>
                                      </a:cxn>
                                    </a:cxnLst>
                                    <a:rect l="0" t="0" r="r" b="b"/>
                                    <a:pathLst>
                                      <a:path w="1260" h="1440">
                                        <a:moveTo>
                                          <a:pt x="1260" y="1440"/>
                                        </a:moveTo>
                                        <a:lnTo>
                                          <a:pt x="1260" y="900"/>
                                        </a:lnTo>
                                        <a:lnTo>
                                          <a:pt x="0" y="360"/>
                                        </a:lnTo>
                                        <a:lnTo>
                                          <a:pt x="0" y="0"/>
                                        </a:lnTo>
                                        <a:lnTo>
                                          <a:pt x="36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86" name="Freeform 6700"/>
                                <wps:cNvSpPr>
                                  <a:spLocks/>
                                </wps:cNvSpPr>
                                <wps:spPr bwMode="auto">
                                  <a:xfrm>
                                    <a:off x="4665" y="1727"/>
                                    <a:ext cx="1047" cy="1116"/>
                                  </a:xfrm>
                                  <a:custGeom>
                                    <a:avLst/>
                                    <a:gdLst>
                                      <a:gd name="T0" fmla="*/ 1260 w 1260"/>
                                      <a:gd name="T1" fmla="*/ 0 h 1620"/>
                                      <a:gd name="T2" fmla="*/ 1260 w 1260"/>
                                      <a:gd name="T3" fmla="*/ 540 h 1620"/>
                                      <a:gd name="T4" fmla="*/ 0 w 1260"/>
                                      <a:gd name="T5" fmla="*/ 1260 h 1620"/>
                                      <a:gd name="T6" fmla="*/ 0 w 1260"/>
                                      <a:gd name="T7" fmla="*/ 1620 h 1620"/>
                                      <a:gd name="T8" fmla="*/ 360 w 1260"/>
                                      <a:gd name="T9" fmla="*/ 1620 h 1620"/>
                                    </a:gdLst>
                                    <a:ahLst/>
                                    <a:cxnLst>
                                      <a:cxn ang="0">
                                        <a:pos x="T0" y="T1"/>
                                      </a:cxn>
                                      <a:cxn ang="0">
                                        <a:pos x="T2" y="T3"/>
                                      </a:cxn>
                                      <a:cxn ang="0">
                                        <a:pos x="T4" y="T5"/>
                                      </a:cxn>
                                      <a:cxn ang="0">
                                        <a:pos x="T6" y="T7"/>
                                      </a:cxn>
                                      <a:cxn ang="0">
                                        <a:pos x="T8" y="T9"/>
                                      </a:cxn>
                                    </a:cxnLst>
                                    <a:rect l="0" t="0" r="r" b="b"/>
                                    <a:pathLst>
                                      <a:path w="1260" h="1620">
                                        <a:moveTo>
                                          <a:pt x="1260" y="0"/>
                                        </a:moveTo>
                                        <a:lnTo>
                                          <a:pt x="1260" y="540"/>
                                        </a:lnTo>
                                        <a:lnTo>
                                          <a:pt x="0" y="1260"/>
                                        </a:lnTo>
                                        <a:lnTo>
                                          <a:pt x="0" y="1620"/>
                                        </a:lnTo>
                                        <a:lnTo>
                                          <a:pt x="360" y="16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87" name="Text Box 6701"/>
                                <wps:cNvSpPr txBox="1">
                                  <a:spLocks noChangeArrowheads="1"/>
                                </wps:cNvSpPr>
                                <wps:spPr bwMode="auto">
                                  <a:xfrm>
                                    <a:off x="2205" y="3026"/>
                                    <a:ext cx="150"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Pr>
                                          <w:lang w:val="en-US"/>
                                        </w:rPr>
                                        <w:t>T</w:t>
                                      </w:r>
                                    </w:p>
                                  </w:txbxContent>
                                </wps:txbx>
                                <wps:bodyPr rot="0" vert="horz" wrap="square" lIns="0" tIns="0" rIns="0" bIns="0" anchor="t" anchorCtr="0" upright="1">
                                  <a:noAutofit/>
                                </wps:bodyPr>
                              </wps:wsp>
                              <wps:wsp>
                                <wps:cNvPr id="95688" name="Text Box 6702"/>
                                <wps:cNvSpPr txBox="1">
                                  <a:spLocks noChangeArrowheads="1"/>
                                </wps:cNvSpPr>
                                <wps:spPr bwMode="auto">
                                  <a:xfrm>
                                    <a:off x="6244" y="1587"/>
                                    <a:ext cx="201"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sidRPr="0045516F">
                                        <w:rPr>
                                          <w:position w:val="-10"/>
                                          <w:lang w:val="en-US"/>
                                        </w:rPr>
                                        <w:object w:dxaOrig="240" w:dyaOrig="320">
                                          <v:shape id="_x0000_i1259" type="#_x0000_t75" style="width:9pt;height:13pt" o:ole="">
                                            <v:imagedata r:id="rId306" o:title=""/>
                                          </v:shape>
                                          <o:OLEObject Type="Embed" ProgID="Equation.3" ShapeID="_x0000_i1259" DrawAspect="Content" ObjectID="_1605435711" r:id="rId529"/>
                                        </w:object>
                                      </w:r>
                                    </w:p>
                                  </w:txbxContent>
                                </wps:txbx>
                                <wps:bodyPr rot="0" vert="horz" wrap="square" lIns="0" tIns="0" rIns="0" bIns="0" anchor="t" anchorCtr="0" upright="1">
                                  <a:noAutofit/>
                                </wps:bodyPr>
                              </wps:wsp>
                              <wps:wsp>
                                <wps:cNvPr id="95689" name="Text Box 6703"/>
                                <wps:cNvSpPr txBox="1">
                                  <a:spLocks noChangeArrowheads="1"/>
                                </wps:cNvSpPr>
                                <wps:spPr bwMode="auto">
                                  <a:xfrm>
                                    <a:off x="6278" y="2843"/>
                                    <a:ext cx="232"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sidRPr="0045516F">
                                        <w:rPr>
                                          <w:position w:val="-10"/>
                                          <w:lang w:val="en-US"/>
                                        </w:rPr>
                                        <w:object w:dxaOrig="279" w:dyaOrig="360">
                                          <v:shape id="_x0000_i1260" type="#_x0000_t75" style="width:9pt;height:12.5pt" o:ole="">
                                            <v:imagedata r:id="rId308" o:title=""/>
                                          </v:shape>
                                          <o:OLEObject Type="Embed" ProgID="Equation.3" ShapeID="_x0000_i1260" DrawAspect="Content" ObjectID="_1605435712" r:id="rId530"/>
                                        </w:object>
                                      </w:r>
                                    </w:p>
                                  </w:txbxContent>
                                </wps:txbx>
                                <wps:bodyPr rot="0" vert="horz" wrap="square" lIns="0" tIns="0" rIns="0" bIns="0" anchor="t" anchorCtr="0" upright="1">
                                  <a:noAutofit/>
                                </wps:bodyPr>
                              </wps:wsp>
                              <wps:wsp>
                                <wps:cNvPr id="95690" name="Oval 6704"/>
                                <wps:cNvSpPr>
                                  <a:spLocks noChangeArrowheads="1"/>
                                </wps:cNvSpPr>
                                <wps:spPr bwMode="auto">
                                  <a:xfrm>
                                    <a:off x="5696" y="1711"/>
                                    <a:ext cx="33" cy="31"/>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95691" name="Oval 6705"/>
                                <wps:cNvSpPr>
                                  <a:spLocks noChangeArrowheads="1"/>
                                </wps:cNvSpPr>
                                <wps:spPr bwMode="auto">
                                  <a:xfrm>
                                    <a:off x="5397" y="1711"/>
                                    <a:ext cx="33" cy="31"/>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95692" name="Oval 6706"/>
                                <wps:cNvSpPr>
                                  <a:spLocks noChangeArrowheads="1"/>
                                </wps:cNvSpPr>
                                <wps:spPr bwMode="auto">
                                  <a:xfrm>
                                    <a:off x="5397" y="2967"/>
                                    <a:ext cx="33" cy="31"/>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95693" name="Oval 6707"/>
                                <wps:cNvSpPr>
                                  <a:spLocks noChangeArrowheads="1"/>
                                </wps:cNvSpPr>
                                <wps:spPr bwMode="auto">
                                  <a:xfrm>
                                    <a:off x="5692" y="2967"/>
                                    <a:ext cx="33" cy="31"/>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95694" name="Text Box 6708"/>
                                <wps:cNvSpPr txBox="1">
                                  <a:spLocks noChangeArrowheads="1"/>
                                </wps:cNvSpPr>
                                <wps:spPr bwMode="auto">
                                  <a:xfrm>
                                    <a:off x="3069" y="1448"/>
                                    <a:ext cx="449" cy="558"/>
                                  </a:xfrm>
                                  <a:prstGeom prst="rect">
                                    <a:avLst/>
                                  </a:prstGeom>
                                  <a:solidFill>
                                    <a:srgbClr val="FFFFFF"/>
                                  </a:solidFill>
                                  <a:ln w="9525">
                                    <a:solidFill>
                                      <a:srgbClr val="000000"/>
                                    </a:solidFill>
                                    <a:miter lim="800000"/>
                                    <a:headEnd/>
                                    <a:tailEnd/>
                                  </a:ln>
                                </wps:spPr>
                                <wps:txbx>
                                  <w:txbxContent>
                                    <w:p w:rsidR="00821CA1" w:rsidRDefault="00821CA1" w:rsidP="005C14B8">
                                      <w:pPr>
                                        <w:rPr>
                                          <w:sz w:val="2"/>
                                          <w:szCs w:val="2"/>
                                        </w:rPr>
                                      </w:pPr>
                                    </w:p>
                                    <w:p w:rsidR="00821CA1" w:rsidRDefault="00821CA1" w:rsidP="005C14B8">
                                      <w:pPr>
                                        <w:rPr>
                                          <w:sz w:val="2"/>
                                          <w:szCs w:val="2"/>
                                        </w:rPr>
                                      </w:pPr>
                                    </w:p>
                                    <w:p w:rsidR="00821CA1" w:rsidRPr="00604D2D" w:rsidRDefault="00821CA1" w:rsidP="005C14B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95695" name="Text Box 6709"/>
                                <wps:cNvSpPr txBox="1">
                                  <a:spLocks noChangeArrowheads="1"/>
                                </wps:cNvSpPr>
                                <wps:spPr bwMode="auto">
                                  <a:xfrm>
                                    <a:off x="3069" y="2704"/>
                                    <a:ext cx="449" cy="558"/>
                                  </a:xfrm>
                                  <a:prstGeom prst="rect">
                                    <a:avLst/>
                                  </a:prstGeom>
                                  <a:solidFill>
                                    <a:srgbClr val="FFFFFF"/>
                                  </a:solidFill>
                                  <a:ln w="9525">
                                    <a:solidFill>
                                      <a:srgbClr val="000000"/>
                                    </a:solidFill>
                                    <a:miter lim="800000"/>
                                    <a:headEnd/>
                                    <a:tailEnd/>
                                  </a:ln>
                                </wps:spPr>
                                <wps:txbx>
                                  <w:txbxContent>
                                    <w:p w:rsidR="00821CA1" w:rsidRDefault="00821CA1" w:rsidP="005C14B8">
                                      <w:pPr>
                                        <w:rPr>
                                          <w:sz w:val="2"/>
                                          <w:szCs w:val="2"/>
                                        </w:rPr>
                                      </w:pPr>
                                    </w:p>
                                    <w:p w:rsidR="00821CA1" w:rsidRPr="00604D2D" w:rsidRDefault="00821CA1" w:rsidP="005C14B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95696" name="Freeform 6710"/>
                                <wps:cNvSpPr>
                                  <a:spLocks/>
                                </wps:cNvSpPr>
                                <wps:spPr bwMode="auto">
                                  <a:xfrm>
                                    <a:off x="2770" y="1587"/>
                                    <a:ext cx="2180" cy="1256"/>
                                  </a:xfrm>
                                  <a:custGeom>
                                    <a:avLst/>
                                    <a:gdLst>
                                      <a:gd name="T0" fmla="*/ 2700 w 2700"/>
                                      <a:gd name="T1" fmla="*/ 0 h 1620"/>
                                      <a:gd name="T2" fmla="*/ 1260 w 2700"/>
                                      <a:gd name="T3" fmla="*/ 0 h 1620"/>
                                      <a:gd name="T4" fmla="*/ 1260 w 2700"/>
                                      <a:gd name="T5" fmla="*/ 720 h 1620"/>
                                      <a:gd name="T6" fmla="*/ 0 w 2700"/>
                                      <a:gd name="T7" fmla="*/ 1260 h 1620"/>
                                      <a:gd name="T8" fmla="*/ 0 w 2700"/>
                                      <a:gd name="T9" fmla="*/ 1620 h 1620"/>
                                      <a:gd name="T10" fmla="*/ 360 w 2700"/>
                                      <a:gd name="T11" fmla="*/ 1620 h 1620"/>
                                    </a:gdLst>
                                    <a:ahLst/>
                                    <a:cxnLst>
                                      <a:cxn ang="0">
                                        <a:pos x="T0" y="T1"/>
                                      </a:cxn>
                                      <a:cxn ang="0">
                                        <a:pos x="T2" y="T3"/>
                                      </a:cxn>
                                      <a:cxn ang="0">
                                        <a:pos x="T4" y="T5"/>
                                      </a:cxn>
                                      <a:cxn ang="0">
                                        <a:pos x="T6" y="T7"/>
                                      </a:cxn>
                                      <a:cxn ang="0">
                                        <a:pos x="T8" y="T9"/>
                                      </a:cxn>
                                      <a:cxn ang="0">
                                        <a:pos x="T10" y="T11"/>
                                      </a:cxn>
                                    </a:cxnLst>
                                    <a:rect l="0" t="0" r="r" b="b"/>
                                    <a:pathLst>
                                      <a:path w="2700" h="1620">
                                        <a:moveTo>
                                          <a:pt x="2700" y="0"/>
                                        </a:moveTo>
                                        <a:lnTo>
                                          <a:pt x="1260" y="0"/>
                                        </a:lnTo>
                                        <a:lnTo>
                                          <a:pt x="1260" y="720"/>
                                        </a:lnTo>
                                        <a:lnTo>
                                          <a:pt x="0" y="1260"/>
                                        </a:lnTo>
                                        <a:lnTo>
                                          <a:pt x="0" y="1620"/>
                                        </a:lnTo>
                                        <a:lnTo>
                                          <a:pt x="360" y="16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97" name="Freeform 6711"/>
                                <wps:cNvSpPr>
                                  <a:spLocks/>
                                </wps:cNvSpPr>
                                <wps:spPr bwMode="auto">
                                  <a:xfrm>
                                    <a:off x="2770" y="1308"/>
                                    <a:ext cx="1899" cy="558"/>
                                  </a:xfrm>
                                  <a:custGeom>
                                    <a:avLst/>
                                    <a:gdLst>
                                      <a:gd name="T0" fmla="*/ 2340 w 2340"/>
                                      <a:gd name="T1" fmla="*/ 720 h 720"/>
                                      <a:gd name="T2" fmla="*/ 2340 w 2340"/>
                                      <a:gd name="T3" fmla="*/ 0 h 720"/>
                                      <a:gd name="T4" fmla="*/ 0 w 2340"/>
                                      <a:gd name="T5" fmla="*/ 0 h 720"/>
                                      <a:gd name="T6" fmla="*/ 0 w 2340"/>
                                      <a:gd name="T7" fmla="*/ 360 h 720"/>
                                      <a:gd name="T8" fmla="*/ 360 w 2340"/>
                                      <a:gd name="T9" fmla="*/ 360 h 720"/>
                                    </a:gdLst>
                                    <a:ahLst/>
                                    <a:cxnLst>
                                      <a:cxn ang="0">
                                        <a:pos x="T0" y="T1"/>
                                      </a:cxn>
                                      <a:cxn ang="0">
                                        <a:pos x="T2" y="T3"/>
                                      </a:cxn>
                                      <a:cxn ang="0">
                                        <a:pos x="T4" y="T5"/>
                                      </a:cxn>
                                      <a:cxn ang="0">
                                        <a:pos x="T6" y="T7"/>
                                      </a:cxn>
                                      <a:cxn ang="0">
                                        <a:pos x="T8" y="T9"/>
                                      </a:cxn>
                                    </a:cxnLst>
                                    <a:rect l="0" t="0" r="r" b="b"/>
                                    <a:pathLst>
                                      <a:path w="2340" h="720">
                                        <a:moveTo>
                                          <a:pt x="2340" y="720"/>
                                        </a:moveTo>
                                        <a:lnTo>
                                          <a:pt x="2340" y="0"/>
                                        </a:lnTo>
                                        <a:lnTo>
                                          <a:pt x="0" y="0"/>
                                        </a:lnTo>
                                        <a:lnTo>
                                          <a:pt x="0" y="360"/>
                                        </a:lnTo>
                                        <a:lnTo>
                                          <a:pt x="36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98" name="Oval 6712"/>
                                <wps:cNvSpPr>
                                  <a:spLocks noChangeArrowheads="1"/>
                                </wps:cNvSpPr>
                                <wps:spPr bwMode="auto">
                                  <a:xfrm>
                                    <a:off x="4652" y="1848"/>
                                    <a:ext cx="33" cy="31"/>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95699" name="Line 6713"/>
                                <wps:cNvCnPr/>
                                <wps:spPr bwMode="auto">
                                  <a:xfrm flipH="1">
                                    <a:off x="2321" y="3122"/>
                                    <a:ext cx="74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00" name="Freeform 6714"/>
                                <wps:cNvSpPr>
                                  <a:spLocks/>
                                </wps:cNvSpPr>
                                <wps:spPr bwMode="auto">
                                  <a:xfrm>
                                    <a:off x="2621" y="1842"/>
                                    <a:ext cx="448" cy="1280"/>
                                  </a:xfrm>
                                  <a:custGeom>
                                    <a:avLst/>
                                    <a:gdLst>
                                      <a:gd name="T0" fmla="*/ 0 w 540"/>
                                      <a:gd name="T1" fmla="*/ 1620 h 1620"/>
                                      <a:gd name="T2" fmla="*/ 0 w 540"/>
                                      <a:gd name="T3" fmla="*/ 0 h 1620"/>
                                      <a:gd name="T4" fmla="*/ 540 w 540"/>
                                      <a:gd name="T5" fmla="*/ 0 h 1620"/>
                                    </a:gdLst>
                                    <a:ahLst/>
                                    <a:cxnLst>
                                      <a:cxn ang="0">
                                        <a:pos x="T0" y="T1"/>
                                      </a:cxn>
                                      <a:cxn ang="0">
                                        <a:pos x="T2" y="T3"/>
                                      </a:cxn>
                                      <a:cxn ang="0">
                                        <a:pos x="T4" y="T5"/>
                                      </a:cxn>
                                    </a:cxnLst>
                                    <a:rect l="0" t="0" r="r" b="b"/>
                                    <a:pathLst>
                                      <a:path w="540" h="1620">
                                        <a:moveTo>
                                          <a:pt x="0" y="1620"/>
                                        </a:moveTo>
                                        <a:lnTo>
                                          <a:pt x="0" y="0"/>
                                        </a:lnTo>
                                        <a:lnTo>
                                          <a:pt x="5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701" name="Freeform 6715"/>
                                <wps:cNvSpPr>
                                  <a:spLocks/>
                                </wps:cNvSpPr>
                                <wps:spPr bwMode="auto">
                                  <a:xfrm>
                                    <a:off x="3518" y="2983"/>
                                    <a:ext cx="1446" cy="139"/>
                                  </a:xfrm>
                                  <a:custGeom>
                                    <a:avLst/>
                                    <a:gdLst>
                                      <a:gd name="T0" fmla="*/ 0 w 1800"/>
                                      <a:gd name="T1" fmla="*/ 0 h 180"/>
                                      <a:gd name="T2" fmla="*/ 1080 w 1800"/>
                                      <a:gd name="T3" fmla="*/ 0 h 180"/>
                                      <a:gd name="T4" fmla="*/ 1080 w 1800"/>
                                      <a:gd name="T5" fmla="*/ 180 h 180"/>
                                      <a:gd name="T6" fmla="*/ 1800 w 1800"/>
                                      <a:gd name="T7" fmla="*/ 180 h 180"/>
                                    </a:gdLst>
                                    <a:ahLst/>
                                    <a:cxnLst>
                                      <a:cxn ang="0">
                                        <a:pos x="T0" y="T1"/>
                                      </a:cxn>
                                      <a:cxn ang="0">
                                        <a:pos x="T2" y="T3"/>
                                      </a:cxn>
                                      <a:cxn ang="0">
                                        <a:pos x="T4" y="T5"/>
                                      </a:cxn>
                                      <a:cxn ang="0">
                                        <a:pos x="T6" y="T7"/>
                                      </a:cxn>
                                    </a:cxnLst>
                                    <a:rect l="0" t="0" r="r" b="b"/>
                                    <a:pathLst>
                                      <a:path w="1800" h="180">
                                        <a:moveTo>
                                          <a:pt x="0" y="0"/>
                                        </a:moveTo>
                                        <a:lnTo>
                                          <a:pt x="1080" y="0"/>
                                        </a:lnTo>
                                        <a:lnTo>
                                          <a:pt x="1080" y="180"/>
                                        </a:lnTo>
                                        <a:lnTo>
                                          <a:pt x="1800" y="1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702" name="Line 6716"/>
                                <wps:cNvCnPr/>
                                <wps:spPr bwMode="auto">
                                  <a:xfrm>
                                    <a:off x="3518" y="1727"/>
                                    <a:ext cx="2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03" name="Oval 6717"/>
                                <wps:cNvSpPr>
                                  <a:spLocks noChangeArrowheads="1"/>
                                </wps:cNvSpPr>
                                <wps:spPr bwMode="auto">
                                  <a:xfrm>
                                    <a:off x="3505" y="1708"/>
                                    <a:ext cx="33" cy="31"/>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95704" name="Oval 6718"/>
                                <wps:cNvSpPr>
                                  <a:spLocks noChangeArrowheads="1"/>
                                </wps:cNvSpPr>
                                <wps:spPr bwMode="auto">
                                  <a:xfrm>
                                    <a:off x="3498" y="2970"/>
                                    <a:ext cx="33" cy="31"/>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g:grpSp>
                            <wps:wsp>
                              <wps:cNvPr id="95705" name="Oval 6719"/>
                              <wps:cNvSpPr>
                                <a:spLocks noChangeArrowheads="1"/>
                              </wps:cNvSpPr>
                              <wps:spPr bwMode="auto">
                                <a:xfrm>
                                  <a:off x="5310" y="10413"/>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706" name="Oval 6720"/>
                              <wps:cNvSpPr>
                                <a:spLocks noChangeArrowheads="1"/>
                              </wps:cNvSpPr>
                              <wps:spPr bwMode="auto">
                                <a:xfrm>
                                  <a:off x="5309" y="11564"/>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707" name="Oval 6721"/>
                              <wps:cNvSpPr>
                                <a:spLocks noChangeArrowheads="1"/>
                              </wps:cNvSpPr>
                              <wps:spPr bwMode="auto">
                                <a:xfrm>
                                  <a:off x="3797" y="10412"/>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708" name="Oval 6722"/>
                              <wps:cNvSpPr>
                                <a:spLocks noChangeArrowheads="1"/>
                              </wps:cNvSpPr>
                              <wps:spPr bwMode="auto">
                                <a:xfrm>
                                  <a:off x="3805" y="11564"/>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93" o:spid="_x0000_s4608" style="position:absolute;left:0;text-align:left;margin-left:5.55pt;margin-top:6.15pt;width:172.4pt;height:90.9pt;z-index:-251512832;mso-position-horizontal-relative:text;mso-position-vertical-relative:text" coordorigin="2781,10066" coordsize="3448,1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">
                      <v:group id="Group 6694" o:spid="_x0000_s4609" style="position:absolute;left:2781;top:10066;width:3448;height:1818" coordorigin="2205,1308" coordsize="4305,19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QAvccAAADe&#10;AAAADwAAAAAAAAAAAAAAAACqAgAAZHJzL2Rvd25yZXYueG1sUEsFBgAAAAAEAAQA+gAAAJ4DAAAA&#10;AA==&#10;">
                        <v:shape id="Text Box 6695" o:spid="_x0000_s4610" type="#_x0000_t202" style="position:absolute;left:4964;top:1448;width:449;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c3UMgA&#10;AADeAAAADwAAAGRycy9kb3ducmV2LnhtbESPQWvCQBSE7wX/w/IEL0U3tjWN0VWK0KI3taVeH9ln&#10;Esy+jbvbmP77bqHQ4zAz3zDLdW8a0ZHztWUF00kCgriwuuZSwcf76zgD4QOyxsYyKfgmD+vV4G6J&#10;ubY3PlB3DKWIEPY5KqhCaHMpfVGRQT+xLXH0ztYZDFG6UmqHtwg3jXxIklQarDkuVNjSpqLicvwy&#10;CrKnbXfyu8f9Z5Gem3m4f+7erk6p0bB/WYAI1If/8F97qxXMZ2k2hd878Qr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RzdQyAAAAN4AAAAPAAAAAAAAAAAAAAAAAJgCAABk&#10;cnMvZG93bnJldi54bWxQSwUGAAAAAAQABAD1AAAAjQMAAAAA&#10;">
                          <v:textbox>
                            <w:txbxContent>
                              <w:p w:rsidR="00821CA1" w:rsidRDefault="00821CA1" w:rsidP="005C14B8">
                                <w:pPr>
                                  <w:rPr>
                                    <w:sz w:val="2"/>
                                    <w:szCs w:val="2"/>
                                  </w:rPr>
                                </w:pPr>
                              </w:p>
                              <w:p w:rsidR="00821CA1" w:rsidRPr="00604D2D" w:rsidRDefault="00821CA1" w:rsidP="005C14B8">
                                <w:pPr>
                                  <w:rPr>
                                    <w:sz w:val="24"/>
                                    <w:szCs w:val="24"/>
                                    <w:lang w:val="en-US"/>
                                  </w:rPr>
                                </w:pPr>
                                <w:r>
                                  <w:rPr>
                                    <w:sz w:val="24"/>
                                    <w:szCs w:val="24"/>
                                    <w:lang w:val="en-US"/>
                                  </w:rPr>
                                  <w:t>&amp;</w:t>
                                </w:r>
                              </w:p>
                            </w:txbxContent>
                          </v:textbox>
                        </v:shape>
                        <v:shape id="Text Box 6696" o:spid="_x0000_s4611" type="#_x0000_t202" style="position:absolute;left:4964;top:2704;width:449;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WpJ8gA&#10;AADeAAAADwAAAGRycy9kb3ducmV2LnhtbESPQWvCQBSE7wX/w/IEL0U32prG6CpFaNGb2lKvj+wz&#10;CWbfprvbmP77bqHQ4zAz3zCrTW8a0ZHztWUF00kCgriwuuZSwfvbyzgD4QOyxsYyKfgmD5v14G6F&#10;ubY3PlJ3CqWIEPY5KqhCaHMpfVGRQT+xLXH0LtYZDFG6UmqHtwg3jZwlSSoN1hwXKmxpW1FxPX0Z&#10;Bdnjrjv7/cPho0gvzSLcP3Wvn06p0bB/XoII1If/8F97pxUs5mk2g9878QrI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laknyAAAAN4AAAAPAAAAAAAAAAAAAAAAAJgCAABk&#10;cnMvZG93bnJldi54bWxQSwUGAAAAAAQABAD1AAAAjQMAAAAA&#10;">
                          <v:textbox>
                            <w:txbxContent>
                              <w:p w:rsidR="00821CA1" w:rsidRPr="00604D2D" w:rsidRDefault="00821CA1" w:rsidP="005C14B8">
                                <w:pPr>
                                  <w:rPr>
                                    <w:sz w:val="24"/>
                                    <w:szCs w:val="24"/>
                                    <w:lang w:val="en-US"/>
                                  </w:rPr>
                                </w:pPr>
                                <w:r>
                                  <w:rPr>
                                    <w:sz w:val="24"/>
                                    <w:szCs w:val="24"/>
                                    <w:lang w:val="en-US"/>
                                  </w:rPr>
                                  <w:t>&amp;</w:t>
                                </w:r>
                              </w:p>
                            </w:txbxContent>
                          </v:textbox>
                        </v:shape>
                        <v:line id="Line 6697" o:spid="_x0000_s4612" style="position:absolute;visibility:visible;mso-wrap-style:square" from="5413,1727" to="6161,1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NgpskAAADeAAAADwAAAGRycy9kb3ducmV2LnhtbESPQWvCQBSE7wX/w/KE3urGSoNNXUVa&#10;CtqDqBXs8Zl9JtHs27C7TdJ/7xYKPQ4z8w0zW/SmFi05X1lWMB4lIIhzqysuFBw+3x+mIHxA1lhb&#10;JgU/5GExH9zNMNO24x21+1CICGGfoYIyhCaT0uclGfQj2xBH72ydwRClK6R22EW4qeVjkqTSYMVx&#10;ocSGXkvKr/tvo2Az2abtcv2x6o/r9JS/7U5fl84pdT/sly8gAvXhP/zXXmkFz0/pdAK/d+IVkPM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aTYKbJAAAA3gAAAA8AAAAA&#10;AAAAAAAAAAAAoQIAAGRycy9kb3ducmV2LnhtbFBLBQYAAAAABAAEAPkAAACXAwAAAAA=&#10;"/>
                        <v:line id="Line 6698" o:spid="_x0000_s4613" style="position:absolute;visibility:visible;mso-wrap-style:square" from="5413,2983" to="6161,2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r40skAAADeAAAADwAAAGRycy9kb3ducmV2LnhtbESPQWvCQBSE74X+h+UVvNVNaxs0dRVR&#10;CtqDqBX0+My+Jmmzb8PuNkn/fbcg9DjMzDfMdN6bWrTkfGVZwcMwAUGcW11xoeD4/no/BuEDssba&#10;Min4IQ/z2e3NFDNtO95TewiFiBD2GSooQ2gyKX1ekkE/tA1x9D6sMxiidIXUDrsIN7V8TJJUGqw4&#10;LpTY0LKk/OvwbRRsR7u0XWze1v1pk17y1f5y/uycUoO7fvECIlAf/sPX9lormDyn4yf4uxOvgJz9&#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l6+NLJAAAA3gAAAA8AAAAA&#10;AAAAAAAAAAAAoQIAAGRycy9kb3ducmV2LnhtbFBLBQYAAAAABAAEAPkAAACXAwAAAAA=&#10;"/>
                        <v:shape id="Freeform 6699" o:spid="_x0000_s4614" style="position:absolute;left:4665;top:1866;width:1047;height:1117;visibility:visible;mso-wrap-style:square;v-text-anchor:top" coordsize="126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smxscA&#10;AADeAAAADwAAAGRycy9kb3ducmV2LnhtbESPT2vCQBTE7wW/w/KE3upGS4JGVxGhRQqK/y7entln&#10;Esy+DdmtSb99VxA8DjPzG2a26Ewl7tS40rKC4SACQZxZXXKu4HT8+hiDcB5ZY2WZFPyRg8W89zbD&#10;VNuW93Q/+FwECLsUFRTe16mULivIoBvYmjh4V9sY9EE2udQNtgFuKjmKokQaLDksFFjTqqDsdvg1&#10;CvZt4uT2ex2fN+Vuexnmy8+f406p9363nILw1PlX+NleawWTOBnH8LgTroC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rJsbHAAAA3gAAAA8AAAAAAAAAAAAAAAAAmAIAAGRy&#10;cy9kb3ducmV2LnhtbFBLBQYAAAAABAAEAPUAAACMAwAAAAA=&#10;" path="m1260,1440r,-540l,360,,,360,e" filled="f">
                          <v:path arrowok="t" o:connecttype="custom" o:connectlocs="1047,1117;1047,698;0,279;0,0;299,0" o:connectangles="0,0,0,0,0"/>
                        </v:shape>
                        <v:shape id="Freeform 6700" o:spid="_x0000_s4615" style="position:absolute;left:4665;top:1727;width:1047;height:1116;visibility:visible;mso-wrap-style:square;v-text-anchor:top" coordsize="126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CDpscA&#10;AADeAAAADwAAAGRycy9kb3ducmV2LnhtbESPT0sDMRTE70K/Q3iCF2mzKi7r2rQUoSDiQfvn/ti8&#10;btYmL2sSu1s/vREEj8PM/IaZL0dnxYlC7DwruJkVIIgbrztuFey262kFIiZkjdYzKThThOVicjHH&#10;WvuB3+m0Sa3IEI41KjAp9bWUsTHkMM58T5y9gw8OU5ahlTrgkOHOytuiKKXDjvOCwZ6eDDXHzZdT&#10;wHevL2t7qML+fPy4/v40ZrBvo1JXl+PqEUSiMf2H/9rPWsHDfVmV8HsnXw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wg6bHAAAA3gAAAA8AAAAAAAAAAAAAAAAAmAIAAGRy&#10;cy9kb3ducmV2LnhtbFBLBQYAAAAABAAEAPUAAACMAwAAAAA=&#10;" path="m1260,r,540l,1260r,360l360,1620e" filled="f">
                          <v:path arrowok="t" o:connecttype="custom" o:connectlocs="1047,0;1047,372;0,868;0,1116;299,1116" o:connectangles="0,0,0,0,0"/>
                        </v:shape>
                        <v:shape id="Text Box 6701" o:spid="_x0000_s4616" type="#_x0000_t202" style="position:absolute;left:2205;top:3026;width:150;height: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uRW8cA&#10;AADeAAAADwAAAGRycy9kb3ducmV2LnhtbESPQWvCQBSE74X+h+UVeqsbBaNGVxGpUCgUY3rw+Mw+&#10;k8Xs2zS71fjv3YLQ4zAz3zCLVW8bcaHOG8cKhoMEBHHptOFKwXexfZuC8AFZY+OYFNzIw2r5/LTA&#10;TLsr53TZh0pECPsMFdQhtJmUvqzJoh+4ljh6J9dZDFF2ldQdXiPcNnKUJKm0aDgu1NjSpqbyvP+1&#10;CtYHzt/Nz9dxl59yUxSzhD/Ts1KvL/16DiJQH/7Dj/aHVjAbp9MJ/N2JV0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bkVvHAAAA3gAAAA8AAAAAAAAAAAAAAAAAmAIAAGRy&#10;cy9kb3ducmV2LnhtbFBLBQYAAAAABAAEAPUAAACMAwAAAAA=&#10;" filled="f" stroked="f">
                          <v:textbox inset="0,0,0,0">
                            <w:txbxContent>
                              <w:p w:rsidR="00821CA1" w:rsidRPr="0045516F" w:rsidRDefault="00821CA1" w:rsidP="005C14B8">
                                <w:pPr>
                                  <w:rPr>
                                    <w:lang w:val="en-US"/>
                                  </w:rPr>
                                </w:pPr>
                                <w:r>
                                  <w:rPr>
                                    <w:lang w:val="en-US"/>
                                  </w:rPr>
                                  <w:t>T</w:t>
                                </w:r>
                              </w:p>
                            </w:txbxContent>
                          </v:textbox>
                        </v:shape>
                        <v:shape id="Text Box 6702" o:spid="_x0000_s4617" type="#_x0000_t202" style="position:absolute;left:6244;top:1587;width:201;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QFKcMA&#10;AADeAAAADwAAAGRycy9kb3ducmV2LnhtbERPz2vCMBS+D/wfwhO8zdTBilajiEwYCLJaDx6fzbMN&#10;Ni+1iVr/++Uw2PHj+71Y9bYRD+q8caxgMk5AEJdOG64UHIvt+xSED8gaG8ek4EUeVsvB2wIz7Z6c&#10;0+MQKhFD2GeooA6hzaT0ZU0W/di1xJG7uM5iiLCrpO7wGcNtIz+SJJUWDceGGlva1FReD3erYH3i&#10;/Mvc9uef/JKbopglvEuvSo2G/XoOIlAf/sV/7m+tYPaZTuPeeCdeAb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QFKcMAAADeAAAADwAAAAAAAAAAAAAAAACYAgAAZHJzL2Rv&#10;d25yZXYueG1sUEsFBgAAAAAEAAQA9QAAAIgDAAAAAA==&#10;" filled="f" stroked="f">
                          <v:textbox inset="0,0,0,0">
                            <w:txbxContent>
                              <w:p w:rsidR="00821CA1" w:rsidRPr="0045516F" w:rsidRDefault="00821CA1" w:rsidP="005C14B8">
                                <w:pPr>
                                  <w:rPr>
                                    <w:lang w:val="en-US"/>
                                  </w:rPr>
                                </w:pPr>
                                <w:r w:rsidRPr="0045516F">
                                  <w:rPr>
                                    <w:position w:val="-10"/>
                                    <w:lang w:val="en-US"/>
                                  </w:rPr>
                                  <w:object w:dxaOrig="240" w:dyaOrig="320">
                                    <v:shape id="_x0000_i1259" type="#_x0000_t75" style="width:9pt;height:13pt" o:ole="">
                                      <v:imagedata r:id="rId306" o:title=""/>
                                    </v:shape>
                                    <o:OLEObject Type="Embed" ProgID="Equation.3" ShapeID="_x0000_i1259" DrawAspect="Content" ObjectID="_1605435711" r:id="rId531"/>
                                  </w:object>
                                </w:r>
                              </w:p>
                            </w:txbxContent>
                          </v:textbox>
                        </v:shape>
                        <v:shape id="Text Box 6703" o:spid="_x0000_s4618" type="#_x0000_t202" style="position:absolute;left:6278;top:2843;width:232;height: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igsscA&#10;AADeAAAADwAAAGRycy9kb3ducmV2LnhtbESPQWvCQBSE74X+h+UVequbCgaTuoqIglAoxvTg8Zl9&#10;JovZtzG7avrv3UKhx2FmvmFmi8G24ka9N44VvI8SEMSV04ZrBd/l5m0Kwgdkja1jUvBDHhbz56cZ&#10;5trduaDbPtQiQtjnqKAJocul9FVDFv3IdcTRO7neYoiyr6Xu8R7htpXjJEmlRcNxocGOVg1V5/3V&#10;KlgeuFiby9dxV5wKU5ZZwp/pWanXl2H5ASLQEP7Df+2tVpBN0mkGv3fi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IoLLHAAAA3gAAAA8AAAAAAAAAAAAAAAAAmAIAAGRy&#10;cy9kb3ducmV2LnhtbFBLBQYAAAAABAAEAPUAAACMAwAAAAA=&#10;" filled="f" stroked="f">
                          <v:textbox inset="0,0,0,0">
                            <w:txbxContent>
                              <w:p w:rsidR="00821CA1" w:rsidRPr="0045516F" w:rsidRDefault="00821CA1" w:rsidP="005C14B8">
                                <w:pPr>
                                  <w:rPr>
                                    <w:lang w:val="en-US"/>
                                  </w:rPr>
                                </w:pPr>
                                <w:r w:rsidRPr="0045516F">
                                  <w:rPr>
                                    <w:position w:val="-10"/>
                                    <w:lang w:val="en-US"/>
                                  </w:rPr>
                                  <w:object w:dxaOrig="279" w:dyaOrig="360">
                                    <v:shape id="_x0000_i1260" type="#_x0000_t75" style="width:9pt;height:12.5pt" o:ole="">
                                      <v:imagedata r:id="rId308" o:title=""/>
                                    </v:shape>
                                    <o:OLEObject Type="Embed" ProgID="Equation.3" ShapeID="_x0000_i1260" DrawAspect="Content" ObjectID="_1605435712" r:id="rId532"/>
                                  </w:object>
                                </w:r>
                              </w:p>
                            </w:txbxContent>
                          </v:textbox>
                        </v:shape>
                        <v:oval id="Oval 6704" o:spid="_x0000_s4619" style="position:absolute;left:5696;top:1711;width:33;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gof8UA&#10;AADeAAAADwAAAGRycy9kb3ducmV2LnhtbESPzYrCMBSF94LvEK4wuzHVGUWrUUQUZdxo7QNcmmtb&#10;bW5KE7Xj008WAy4P549vvmxNJR7UuNKygkE/AkGcWV1yriA9bz8nIJxH1lhZJgW/5GC56HbmGGv7&#10;5BM9Ep+LMMIuRgWF93UspcsKMuj6tiYO3sU2Bn2QTS51g88wbio5jKKxNFhyeCiwpnVB2S25GwXJ&#10;V3q8He7fmx9OR9fd6rW+plmp1EevXc1AeGr9O/zf3msF09F4GgACTkA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SCh/xQAAAN4AAAAPAAAAAAAAAAAAAAAAAJgCAABkcnMv&#10;ZG93bnJldi54bWxQSwUGAAAAAAQABAD1AAAAigMAAAAA&#10;" fillcolor="black" strokeweight="1.5pt"/>
                        <v:oval id="Oval 6705" o:spid="_x0000_s4620" style="position:absolute;left:5397;top:1711;width:33;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w8ccUA&#10;AADeAAAADwAAAGRycy9kb3ducmV2LnhtbESPQWvCQBSE74L/YXmF3nSTSEWjq4ggeGsbhfb4yD6T&#10;0OzbuLvR9N93C4LHYWa+YdbbwbTiRs43lhWk0wQEcWl1w5WC8+kwWYDwAVlja5kU/JKH7WY8WmOu&#10;7Z0/6VaESkQI+xwV1CF0uZS+rMmgn9qOOHoX6wyGKF0ltcN7hJtWZkkylwYbjgs1drSvqfwpeqMg&#10;67VLF/uQFe8f3JbXZNZ/p19Kvb4MuxWIQEN4hh/to1awfJsvU/i/E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jDxxxQAAAN4AAAAPAAAAAAAAAAAAAAAAAJgCAABkcnMv&#10;ZG93bnJldi54bWxQSwUGAAAAAAQABAD1AAAAigMAAAAA&#10;" strokeweight=".5pt"/>
                        <v:oval id="Oval 6706" o:spid="_x0000_s4621" style="position:absolute;left:5397;top:2967;width:33;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6iBsUA&#10;AADeAAAADwAAAGRycy9kb3ducmV2LnhtbESPQWvCQBSE7wX/w/KE3uomEUWjq4hQ8FZNC3p8ZJ9J&#10;MPs23d1o+u+7QqHHYWa+YdbbwbTiTs43lhWkkwQEcWl1w5WCr8/3twUIH5A1tpZJwQ952G5GL2vM&#10;tX3wie5FqESEsM9RQR1Cl0vpy5oM+ontiKN3tc5giNJVUjt8RLhpZZYkc2mw4bhQY0f7mspb0RsF&#10;Wa9dutiHrPg4clt+J9P+kp6Veh0PuxWIQEP4D/+1D1rBcjZfZvC8E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XqIGxQAAAN4AAAAPAAAAAAAAAAAAAAAAAJgCAABkcnMv&#10;ZG93bnJldi54bWxQSwUGAAAAAAQABAD1AAAAigMAAAAA&#10;" strokeweight=".5pt"/>
                        <v:oval id="Oval 6707" o:spid="_x0000_s4622" style="position:absolute;left:5692;top:2967;width:33;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q2CMgA&#10;AADeAAAADwAAAGRycy9kb3ducmV2LnhtbESP3WrCQBSE7wu+w3IE7+pGrVJTVxGxVNobTfMAh+xp&#10;Es2eDdnNT336bqHQy2FmvmE2u8FUoqPGlZYVzKYRCOLM6pJzBenn6+MzCOeRNVaWScE3OdhtRw8b&#10;jLXt+UJd4nMRIOxiVFB4X8dSuqwgg25qa+LgfdnGoA+yyaVusA9wU8l5FK2kwZLDQoE1HQrKbklr&#10;FCSL9Hz7aJ+O75wur2/7++GaZqVSk/GwfwHhafD/4b/2SStYL1frBfzeCVdAb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mrYIyAAAAN4AAAAPAAAAAAAAAAAAAAAAAJgCAABk&#10;cnMvZG93bnJldi54bWxQSwUGAAAAAAQABAD1AAAAjQMAAAAA&#10;" fillcolor="black" strokeweight="1.5pt"/>
                        <v:shape id="Text Box 6708" o:spid="_x0000_s4623" type="#_x0000_t202" style="position:absolute;left:3069;top:1448;width:449;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kCFcgA&#10;AADeAAAADwAAAGRycy9kb3ducmV2LnhtbESPQWvCQBSE74L/YXmCl1I3tTY10VVKoaK31pZ6fWSf&#10;SWj2bbq7jfHfu0LB4zAz3zDLdW8a0ZHztWUFD5MEBHFhdc2lgq/Pt/s5CB+QNTaWScGZPKxXw8ES&#10;c21P/EHdPpQiQtjnqKAKoc2l9EVFBv3EtsTRO1pnMETpSqkdniLcNHKaJKk0WHNcqLCl14qKn/2f&#10;UTCfbbuD3z2+fxfpscnC3XO3+XVKjUf9ywJEoD7cwv/trVaQPaXZDK534hWQq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6QIVyAAAAN4AAAAPAAAAAAAAAAAAAAAAAJgCAABk&#10;cnMvZG93bnJldi54bWxQSwUGAAAAAAQABAD1AAAAjQMAAAAA&#10;">
                          <v:textbox>
                            <w:txbxContent>
                              <w:p w:rsidR="00821CA1" w:rsidRDefault="00821CA1" w:rsidP="005C14B8">
                                <w:pPr>
                                  <w:rPr>
                                    <w:sz w:val="2"/>
                                    <w:szCs w:val="2"/>
                                  </w:rPr>
                                </w:pPr>
                              </w:p>
                              <w:p w:rsidR="00821CA1" w:rsidRDefault="00821CA1" w:rsidP="005C14B8">
                                <w:pPr>
                                  <w:rPr>
                                    <w:sz w:val="2"/>
                                    <w:szCs w:val="2"/>
                                  </w:rPr>
                                </w:pPr>
                              </w:p>
                              <w:p w:rsidR="00821CA1" w:rsidRPr="00604D2D" w:rsidRDefault="00821CA1" w:rsidP="005C14B8">
                                <w:pPr>
                                  <w:rPr>
                                    <w:sz w:val="24"/>
                                    <w:szCs w:val="24"/>
                                    <w:lang w:val="en-US"/>
                                  </w:rPr>
                                </w:pPr>
                                <w:r>
                                  <w:rPr>
                                    <w:sz w:val="24"/>
                                    <w:szCs w:val="24"/>
                                    <w:lang w:val="en-US"/>
                                  </w:rPr>
                                  <w:t>&amp;</w:t>
                                </w:r>
                              </w:p>
                            </w:txbxContent>
                          </v:textbox>
                        </v:shape>
                        <v:shape id="Text Box 6709" o:spid="_x0000_s4624" type="#_x0000_t202" style="position:absolute;left:3069;top:2704;width:449;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WnjsgA&#10;AADeAAAADwAAAGRycy9kb3ducmV2LnhtbESPQWvCQBSE74X+h+UVeil1Y6upia4ihYreWlvq9ZF9&#10;JsHs27i7jfHfu4LQ4zAz3zCzRW8a0ZHztWUFw0ECgriwuuZSwc/3x/MEhA/IGhvLpOBMHhbz+7sZ&#10;5tqe+Iu6bShFhLDPUUEVQptL6YuKDPqBbYmjt7fOYIjSlVI7PEW4aeRLkqTSYM1xocKW3isqDts/&#10;o2AyWnc7v3n9/C3SfZOFp7dudXRKPT70yymIQH34D9/aa60gG6fZGK534hWQ8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paeOyAAAAN4AAAAPAAAAAAAAAAAAAAAAAJgCAABk&#10;cnMvZG93bnJldi54bWxQSwUGAAAAAAQABAD1AAAAjQMAAAAA&#10;">
                          <v:textbox>
                            <w:txbxContent>
                              <w:p w:rsidR="00821CA1" w:rsidRDefault="00821CA1" w:rsidP="005C14B8">
                                <w:pPr>
                                  <w:rPr>
                                    <w:sz w:val="2"/>
                                    <w:szCs w:val="2"/>
                                  </w:rPr>
                                </w:pPr>
                              </w:p>
                              <w:p w:rsidR="00821CA1" w:rsidRPr="00604D2D" w:rsidRDefault="00821CA1" w:rsidP="005C14B8">
                                <w:pPr>
                                  <w:rPr>
                                    <w:sz w:val="24"/>
                                    <w:szCs w:val="24"/>
                                    <w:lang w:val="en-US"/>
                                  </w:rPr>
                                </w:pPr>
                                <w:r>
                                  <w:rPr>
                                    <w:sz w:val="24"/>
                                    <w:szCs w:val="24"/>
                                    <w:lang w:val="en-US"/>
                                  </w:rPr>
                                  <w:t>&amp;</w:t>
                                </w:r>
                              </w:p>
                            </w:txbxContent>
                          </v:textbox>
                        </v:shape>
                        <v:shape id="Freeform 6710" o:spid="_x0000_s4625" style="position:absolute;left:2770;top:1587;width:2180;height:1256;visibility:visible;mso-wrap-style:square;v-text-anchor:top" coordsize="270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lRv8YA&#10;AADeAAAADwAAAGRycy9kb3ducmV2LnhtbESPQUsDMRSE74L/IbxCbzZbq4tdmxYpFDzYg2t/wCN5&#10;Jks3L2uStlt/vREEj8PMfMOsNqPvxZli6gIrmM8qEMQ6mI6tgsPH7u4JRMrIBvvApOBKCTbr25sV&#10;NiZc+J3ObbaiQDg1qMDlPDRSJu3IY5qFgbh4nyF6zEVGK03ES4H7Xt5XVS09dlwWHA60daSP7ckr&#10;iKcU9m/bB1t96VZ/20Oeu8VeqelkfHkGkWnM/+G/9qtRsHyslzX83ilX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lRv8YAAADeAAAADwAAAAAAAAAAAAAAAACYAgAAZHJz&#10;L2Rvd25yZXYueG1sUEsFBgAAAAAEAAQA9QAAAIsDAAAAAA==&#10;" path="m2700,l1260,r,720l,1260r,360l360,1620e" filled="f">
                          <v:path arrowok="t" o:connecttype="custom" o:connectlocs="2180,0;1017,0;1017,558;0,977;0,1256;291,1256" o:connectangles="0,0,0,0,0,0"/>
                        </v:shape>
                        <v:shape id="Freeform 6711" o:spid="_x0000_s4626" style="position:absolute;left:2770;top:1308;width:1899;height:558;visibility:visible;mso-wrap-style:square;v-text-anchor:top" coordsize="234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ZwFMcA&#10;AADeAAAADwAAAGRycy9kb3ducmV2LnhtbESPQWvCQBSE74X+h+UVeim6saDV1FWk2NibNFHPz+xr&#10;Es2+Ddk1xn/vFgo9DjPzDTNf9qYWHbWusqxgNIxAEOdWV1wo2GWfgykI55E11pZJwY0cLBePD3OM&#10;tb3yN3WpL0SAsItRQel9E0vp8pIMuqFtiIP3Y1uDPsi2kLrFa4CbWr5G0UQarDgslNjQR0n5Ob0Y&#10;BfuDXOd43Jxebkfnkkwn9Xp7UOr5qV+9g/DU+//wX/tLK5iNJ7M3+L0Tro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GcBTHAAAA3gAAAA8AAAAAAAAAAAAAAAAAmAIAAGRy&#10;cy9kb3ducmV2LnhtbFBLBQYAAAAABAAEAPUAAACMAwAAAAA=&#10;" path="m2340,720l2340,,,,,360r360,e" filled="f">
                          <v:path arrowok="t" o:connecttype="custom" o:connectlocs="1899,558;1899,0;0,0;0,279;292,279" o:connectangles="0,0,0,0,0"/>
                        </v:shape>
                        <v:oval id="Oval 6712" o:spid="_x0000_s4627" style="position:absolute;left:4652;top:1848;width:33;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4kecQA&#10;AADeAAAADwAAAGRycy9kb3ducmV2LnhtbERPzYrCMBC+C75DGGFva6q7ilajiCjKetHaBxiasa02&#10;k9JE7fr0m8OCx4/vf75sTSUe1LjSsoJBPwJBnFldcq4gPW8/JyCcR9ZYWSYFv+Rgueh25hhr++QT&#10;PRKfixDCLkYFhfd1LKXLCjLo+rYmDtzFNgZ9gE0udYPPEG4qOYyisTRYcmgosKZ1QdktuRsFyVd6&#10;vB3u35sfTkfX3eq1vqZZqdRHr13NQHhq/Vv8795rBdPReBr2hjvhCs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JHnEAAAA3gAAAA8AAAAAAAAAAAAAAAAAmAIAAGRycy9k&#10;b3ducmV2LnhtbFBLBQYAAAAABAAEAPUAAACJAwAAAAA=&#10;" fillcolor="black" strokeweight="1.5pt"/>
                        <v:line id="Line 6713" o:spid="_x0000_s4628" style="position:absolute;flip:x;visibility:visible;mso-wrap-style:square" from="2321,3122" to="3069,3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c4/cgAAADeAAAADwAAAGRycy9kb3ducmV2LnhtbESPQWsCMRSE70L/Q3gFL6VmK1XcrVGk&#10;UOjBi1pWenvdvG6W3bxsk1S3/94IBY/DzHzDLNeD7cSJfGgcK3iaZCCIK6cbrhV8HN4eFyBCRNbY&#10;OSYFfxRgvbobLbHQ7sw7Ou1jLRKEQ4EKTIx9IWWoDFkME9cTJ+/beYsxSV9L7fGc4LaT0yybS4sN&#10;pwWDPb0aqtr9r1UgF9uHH7/5em7L9njMTVmV/edWqfH9sHkBEWmIt/B/+10ryGfzPIfrnXQF5Oo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Ec4/cgAAADeAAAADwAAAAAA&#10;AAAAAAAAAAChAgAAZHJzL2Rvd25yZXYueG1sUEsFBgAAAAAEAAQA+QAAAJYDAAAAAA==&#10;"/>
                        <v:shape id="Freeform 6714" o:spid="_x0000_s4629" style="position:absolute;left:2621;top:1842;width:448;height:1280;visibility:visible;mso-wrap-style:square;v-text-anchor:top" coordsize="54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Vd9MYA&#10;AADeAAAADwAAAGRycy9kb3ducmV2LnhtbESPXUvDMBSG7wf+h3AE77ZUwU7rsjGVgYzB2jl2fWiO&#10;bbA5qUlc679fLgZevrxfPIvVaDtxJh+MYwX3swwEce204UbB8XMzfQIRIrLGzjEp+KMAq+XNZIGF&#10;dgNXdD7ERqQRDgUqaGPsCylD3ZLFMHM9cfK+nLcYk/SN1B6HNG47+ZBlubRoOD202NNbS/X34dcq&#10;GMr1T7Wham7Mfnd6L19zn++3St3djusXEJHG+B++tj+0gufHeZYAEk5CAbm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Vd9MYAAADeAAAADwAAAAAAAAAAAAAAAACYAgAAZHJz&#10;L2Rvd25yZXYueG1sUEsFBgAAAAAEAAQA9QAAAIsDAAAAAA==&#10;" path="m,1620l,,540,e" filled="f">
                          <v:path arrowok="t" o:connecttype="custom" o:connectlocs="0,1280;0,0;448,0" o:connectangles="0,0,0"/>
                        </v:shape>
                        <v:shape id="Freeform 6715" o:spid="_x0000_s4630" style="position:absolute;left:3518;top:2983;width:1446;height:139;visibility:visible;mso-wrap-style:square;v-text-anchor:top" coordsize="180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J4SMYA&#10;AADeAAAADwAAAGRycy9kb3ducmV2LnhtbESPS2vDMBCE74X8B7GB3hrZhbycyCYUCoXSQx6EHBdr&#10;YzmxVo6lOs6/rwqFHoeZ+YZZF4NtRE+drx0rSCcJCOLS6ZorBYf9+8sChA/IGhvHpOBBHop89LTG&#10;TLs7b6nfhUpECPsMFZgQ2kxKXxqy6CeuJY7e2XUWQ5RdJXWH9wi3jXxNkpm0WHNcMNjSm6Hyuvu2&#10;Cj4fx9vBf536Kr0477bzgaczo9TzeNisQAQawn/4r/2hFSyn8ySF3zvxCsj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J4SMYAAADeAAAADwAAAAAAAAAAAAAAAACYAgAAZHJz&#10;L2Rvd25yZXYueG1sUEsFBgAAAAAEAAQA9QAAAIsDAAAAAA==&#10;" path="m,l1080,r,180l1800,180e" filled="f">
                          <v:path arrowok="t" o:connecttype="custom" o:connectlocs="0,0;868,0;868,139;1446,139" o:connectangles="0,0,0,0"/>
                        </v:shape>
                        <v:line id="Line 6716" o:spid="_x0000_s4631" style="position:absolute;visibility:visible;mso-wrap-style:square" from="3518,1727" to="3773,1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LtyfrJAAAA3gAAAA8AAAAA&#10;AAAAAAAAAAAAoQIAAGRycy9kb3ducmV2LnhtbFBLBQYAAAAABAAEAPkAAACXAwAAAAA=&#10;"/>
                        <v:oval id="Oval 6717" o:spid="_x0000_s4632" style="position:absolute;left:3505;top:1708;width:33;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mdh8YA&#10;AADeAAAADwAAAGRycy9kb3ducmV2LnhtbESPQWvCQBSE74X+h+UVequ7ibRq6ipFKPRWmwp6fGSf&#10;SWj2bbq70fTfu4LQ4zAz3zDL9Wg7cSIfWscasokCQVw503KtYff9/jQHESKywc4xafijAOvV/d0S&#10;C+PO/EWnMtYiQTgUqKGJsS+kDFVDFsPE9cTJOzpvMSbpa2k8nhPcdjJX6kVabDktNNjTpqHqpxys&#10;hnwwPptvYl5+brmrftV0OGR7rR8fxrdXEJHG+B++tT+MhsXzTE3heiddAbm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mdh8YAAADeAAAADwAAAAAAAAAAAAAAAACYAgAAZHJz&#10;L2Rvd25yZXYueG1sUEsFBgAAAAAEAAQA9QAAAIsDAAAAAA==&#10;" strokeweight=".5pt"/>
                        <v:oval id="Oval 6718" o:spid="_x0000_s4633" style="position:absolute;left:3498;top:2970;width:33;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AF88cA&#10;AADeAAAADwAAAGRycy9kb3ducmV2LnhtbESPzWrDMBCE74W+g9hCb4lk9yeJEyWUQKG3tm4hOS7W&#10;xja1Vq4kJ87bR4VAj8PMfMOsNqPtxJF8aB1ryKYKBHHlTMu1hu+v18kcRIjIBjvHpOFMATbr25sV&#10;Fsad+JOOZaxFgnAoUEMTY19IGaqGLIap64mTd3DeYkzS19J4PCW47WSu1LO02HJaaLCnbUPVTzlY&#10;DflgfDbfxrx8/+Cu+lUPwz7baX1/N74sQUQa43/42n4zGhZPM/UIf3fSFZDr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QBfPHAAAA3gAAAA8AAAAAAAAAAAAAAAAAmAIAAGRy&#10;cy9kb3ducmV2LnhtbFBLBQYAAAAABAAEAPUAAACMAwAAAAA=&#10;" strokeweight=".5pt"/>
                      </v:group>
                      <v:oval id="Oval 6719" o:spid="_x0000_s4634" style="position:absolute;left:5310;top:10413;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Kfi8YA&#10;AADeAAAADwAAAGRycy9kb3ducmV2LnhtbESPQWvCQBSE70L/w/IK3nRjQ7RNXUUqBT30YNreH9ln&#10;Esy+DdlnTP99tyD0OMzMN8x6O7pWDdSHxrOBxTwBRVx623Bl4OvzffYMKgiyxdYzGfihANvNw2SN&#10;ufU3PtFQSKUihEOOBmqRLtc6lDU5DHPfEUfv7HuHEmVfadvjLcJdq5+SZKkdNhwXauzorabyUlyd&#10;gX21K5aDTiVLz/uDZJfvj2O6MGb6OO5eQQmN8h++tw/WwEu2SjL4uxOvgN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Kfi8YAAADeAAAADwAAAAAAAAAAAAAAAACYAgAAZHJz&#10;L2Rvd25yZXYueG1sUEsFBgAAAAAEAAQA9QAAAIsDAAAAAA==&#10;"/>
                      <v:oval id="Oval 6720" o:spid="_x0000_s4635" style="position:absolute;left:5309;top:11564;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AB/MYA&#10;AADeAAAADwAAAGRycy9kb3ducmV2LnhtbESPQUvDQBSE70L/w/IK3uymDYk1dltKi1APHoz2/si+&#10;JqHZtyH7TOO/dwXB4zAz3zCb3eQ6NdIQWs8GlosEFHHlbcu1gc+Pl4c1qCDIFjvPZOCbAuy2s7sN&#10;Ftbf+J3GUmoVIRwKNNCI9IXWoWrIYVj4njh6Fz84lCiHWtsBbxHuOr1Kklw7bDkuNNjToaHqWn45&#10;A8d6X+ajTiVLL8eTZNfz22u6NOZ+Pu2fQQlN8h/+a5+sgafsMcnh9068Anr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9AB/MYAAADeAAAADwAAAAAAAAAAAAAAAACYAgAAZHJz&#10;L2Rvd25yZXYueG1sUEsFBgAAAAAEAAQA9QAAAIsDAAAAAA==&#10;"/>
                      <v:oval id="Oval 6721" o:spid="_x0000_s4636" style="position:absolute;left:3797;top:10412;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ykZ8YA&#10;AADeAAAADwAAAGRycy9kb3ducmV2LnhtbESPQWvCQBSE74X+h+UVeqsbDdEaXUWUgj30YLT3R/aZ&#10;BLNvQ/Y1pv++Wyj0OMzMN8x6O7pWDdSHxrOB6SQBRVx623Bl4HJ+e3kFFQTZYuuZDHxTgO3m8WGN&#10;ufV3PtFQSKUihEOOBmqRLtc6lDU5DBPfEUfv6nuHEmVfadvjPcJdq2dJMtcOG44LNXa0r6m8FV/O&#10;wKHaFfNBp5Kl18NRstvnx3s6Neb5adytQAmN8h/+ax+tgWW2SBbweydeAb3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ykZ8YAAADeAAAADwAAAAAAAAAAAAAAAACYAgAAZHJz&#10;L2Rvd25yZXYueG1sUEsFBgAAAAAEAAQA9QAAAIsDAAAAAA==&#10;"/>
                      <v:oval id="Oval 6722" o:spid="_x0000_s4637" style="position:absolute;left:3805;top:11564;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MwFcMA&#10;AADeAAAADwAAAGRycy9kb3ducmV2LnhtbERPTWvCQBC9C/0Pywi96caG2BpdRSoFPfRgWu9DdkyC&#10;2dmQncb033cPQo+P973Zja5VA/Wh8WxgMU9AEZfeNlwZ+P76mL2BCoJssfVMBn4pwG77NNlgbv2d&#10;zzQUUqkYwiFHA7VIl2sdypochrnviCN39b1DibCvtO3xHsNdq1+SZKkdNhwbauzovabyVvw4A4dq&#10;XywHnUqWXg9HyW6Xz1O6MOZ5Ou7XoIRG+Rc/3EdrYJW9JnFvvBOvg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MwFcMAAADeAAAADwAAAAAAAAAAAAAAAACYAgAAZHJzL2Rv&#10;d25yZXYueG1sUEsFBgAAAAAEAAQA9QAAAIgDAAAAAA==&#10;"/>
                      <w10:wrap type="tight"/>
                    </v:group>
                  </w:pict>
                </mc:Fallback>
              </mc:AlternateContent>
            </w:r>
          </w:p>
        </w:tc>
        <w:tc>
          <w:tcPr>
            <w:tcW w:w="1247" w:type="pct"/>
          </w:tcPr>
          <w:p w:rsidR="005C14B8" w:rsidRPr="005C14B8" w:rsidRDefault="00046ECE" w:rsidP="005C14B8">
            <w:pPr>
              <w:jc w:val="both"/>
              <w:rPr>
                <w:sz w:val="24"/>
                <w:szCs w:val="24"/>
              </w:rPr>
            </w:pPr>
            <w:r>
              <w:rPr>
                <w:i/>
                <w:noProof/>
                <w:sz w:val="24"/>
                <w:szCs w:val="24"/>
              </w:rPr>
              <mc:AlternateContent>
                <mc:Choice Requires="wpg">
                  <w:drawing>
                    <wp:anchor distT="0" distB="0" distL="114300" distR="114300" simplePos="0" relativeHeight="251801600" behindDoc="1" locked="0" layoutInCell="1" allowOverlap="1" wp14:anchorId="23768AB7" wp14:editId="15B44375">
                      <wp:simplePos x="0" y="0"/>
                      <wp:positionH relativeFrom="column">
                        <wp:posOffset>97155</wp:posOffset>
                      </wp:positionH>
                      <wp:positionV relativeFrom="paragraph">
                        <wp:posOffset>203835</wp:posOffset>
                      </wp:positionV>
                      <wp:extent cx="859155" cy="620395"/>
                      <wp:effectExtent l="11430" t="13335" r="5715" b="13970"/>
                      <wp:wrapTight wrapText="bothSides">
                        <wp:wrapPolygon edited="0">
                          <wp:start x="4326" y="-332"/>
                          <wp:lineTo x="4087" y="10303"/>
                          <wp:lineTo x="-239" y="10634"/>
                          <wp:lineTo x="-239" y="10966"/>
                          <wp:lineTo x="4087" y="15609"/>
                          <wp:lineTo x="4087" y="21268"/>
                          <wp:lineTo x="17034" y="21268"/>
                          <wp:lineTo x="17034" y="20937"/>
                          <wp:lineTo x="21600" y="18284"/>
                          <wp:lineTo x="17034" y="15609"/>
                          <wp:lineTo x="17034" y="4974"/>
                          <wp:lineTo x="21600" y="2653"/>
                          <wp:lineTo x="17034" y="-332"/>
                          <wp:lineTo x="4326" y="-332"/>
                        </wp:wrapPolygon>
                      </wp:wrapTight>
                      <wp:docPr id="95670" name="Group 6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9155" cy="620395"/>
                                <a:chOff x="2576" y="3548"/>
                                <a:chExt cx="1353" cy="977"/>
                              </a:xfrm>
                            </wpg:grpSpPr>
                            <wps:wsp>
                              <wps:cNvPr id="95671" name="Rectangle 6656"/>
                              <wps:cNvSpPr>
                                <a:spLocks noChangeArrowheads="1"/>
                              </wps:cNvSpPr>
                              <wps:spPr bwMode="auto">
                                <a:xfrm>
                                  <a:off x="2882" y="3548"/>
                                  <a:ext cx="748" cy="97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672" name="Line 6657"/>
                              <wps:cNvCnPr/>
                              <wps:spPr bwMode="auto">
                                <a:xfrm>
                                  <a:off x="3147" y="3548"/>
                                  <a:ext cx="0" cy="9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73" name="Line 6658"/>
                              <wps:cNvCnPr/>
                              <wps:spPr bwMode="auto">
                                <a:xfrm>
                                  <a:off x="3630" y="3688"/>
                                  <a:ext cx="29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74" name="Line 6659"/>
                              <wps:cNvCnPr/>
                              <wps:spPr bwMode="auto">
                                <a:xfrm>
                                  <a:off x="3630" y="4385"/>
                                  <a:ext cx="29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75" name="Text Box 6660"/>
                              <wps:cNvSpPr txBox="1">
                                <a:spLocks noChangeArrowheads="1"/>
                              </wps:cNvSpPr>
                              <wps:spPr bwMode="auto">
                                <a:xfrm>
                                  <a:off x="3501" y="3592"/>
                                  <a:ext cx="149"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Pr>
                                        <w:lang w:val="en-US"/>
                                      </w:rPr>
                                      <w:t>T</w:t>
                                    </w:r>
                                  </w:p>
                                </w:txbxContent>
                              </wps:txbx>
                              <wps:bodyPr rot="0" vert="horz" wrap="square" lIns="0" tIns="0" rIns="0" bIns="0" anchor="t" anchorCtr="0" upright="1">
                                <a:noAutofit/>
                              </wps:bodyPr>
                            </wps:wsp>
                            <wps:wsp>
                              <wps:cNvPr id="95676" name="Text Box 6661"/>
                              <wps:cNvSpPr txBox="1">
                                <a:spLocks noChangeArrowheads="1"/>
                              </wps:cNvSpPr>
                              <wps:spPr bwMode="auto">
                                <a:xfrm>
                                  <a:off x="2920" y="3960"/>
                                  <a:ext cx="149"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B44C3" w:rsidRDefault="00821CA1" w:rsidP="005C14B8">
                                    <w:pPr>
                                      <w:rPr>
                                        <w:lang w:val="en-US"/>
                                      </w:rPr>
                                    </w:pPr>
                                    <w:r>
                                      <w:rPr>
                                        <w:lang w:val="en-US"/>
                                      </w:rPr>
                                      <w:t>T</w:t>
                                    </w:r>
                                  </w:p>
                                </w:txbxContent>
                              </wps:txbx>
                              <wps:bodyPr rot="0" vert="horz" wrap="square" lIns="0" tIns="0" rIns="0" bIns="0" anchor="t" anchorCtr="0" upright="1">
                                <a:noAutofit/>
                              </wps:bodyPr>
                            </wps:wsp>
                            <wps:wsp>
                              <wps:cNvPr id="95677" name="Line 6662"/>
                              <wps:cNvCnPr/>
                              <wps:spPr bwMode="auto">
                                <a:xfrm>
                                  <a:off x="2576" y="4064"/>
                                  <a:ext cx="29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78" name="Oval 6663"/>
                              <wps:cNvSpPr>
                                <a:spLocks noChangeArrowheads="1"/>
                              </wps:cNvSpPr>
                              <wps:spPr bwMode="auto">
                                <a:xfrm>
                                  <a:off x="3579" y="4344"/>
                                  <a:ext cx="85" cy="8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55" o:spid="_x0000_s4638" style="position:absolute;left:0;text-align:left;margin-left:7.65pt;margin-top:16.05pt;width:67.65pt;height:48.85pt;z-index:-251514880;mso-position-horizontal-relative:text;mso-position-vertical-relative:text" coordorigin="2576,3548" coordsize="1353,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">
                      <v:rect id="Rectangle 6656" o:spid="_x0000_s4639" style="position:absolute;left:2882;top:3548;width:748;height:9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UbbsYA&#10;AADeAAAADwAAAGRycy9kb3ducmV2LnhtbESPQYvCMBSE7wv7H8Jb8LamKrpajbIoih61Xrw9m2db&#10;t3kpTdTqrzeCsMdhZr5hJrPGlOJKtSssK+i0IxDEqdUFZwr2yfJ7CMJ5ZI2lZVJwJwez6efHBGNt&#10;b7yl685nIkDYxagg976KpXRpTgZd21bEwTvZ2qAPss6krvEW4KaU3SgaSIMFh4UcK5rnlP7tLkbB&#10;seju8bFNVpEZLXt+0yTny2GhVOur+R2D8NT4//C7vdYKRv3BTwded8IVkN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aUbbsYAAADeAAAADwAAAAAAAAAAAAAAAACYAgAAZHJz&#10;L2Rvd25yZXYueG1sUEsFBgAAAAAEAAQA9QAAAIsDAAAAAA==&#10;"/>
                      <v:line id="Line 6657" o:spid="_x0000_s4640" style="position:absolute;visibility:visible;mso-wrap-style:square" from="3147,3548" to="3147,4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q1GskAAADeAAAADwAAAGRycy9kb3ducmV2LnhtbESPT0vDQBTE74LfYXlCb3Zji7GN3ZbS&#10;IrQeiv0D9fiafSbR7Nuwuybx27uC0OMwM79hZove1KIl5yvLCh6GCQji3OqKCwWn48v9BIQPyBpr&#10;y6Tghzws5rc3M8y07XhP7SEUIkLYZ6igDKHJpPR5SQb90DbE0fuwzmCI0hVSO+wi3NRylCSpNFhx&#10;XCixoVVJ+dfh2yjYjd/Sdrl93fTnbXrJ1/vL+2fnlBrc9ctnEIH6cA3/tzdawfQxfRrB3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wKtRrJAAAA3gAAAA8AAAAA&#10;AAAAAAAAAAAAoQIAAGRycy9kb3ducmV2LnhtbFBLBQYAAAAABAAEAPkAAACXAwAAAAA=&#10;"/>
                      <v:line id="Line 6658" o:spid="_x0000_s4641" style="position:absolute;visibility:visible;mso-wrap-style:square" from="3630,3688" to="3929,3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0YQgckAAADeAAAADwAAAGRycy9kb3ducmV2LnhtbESPT0vDQBTE74LfYXlCb3ajpbGN3ZZi&#10;EVoPxf6BenzNPpNo9m3Y3Sbx27uC0OMwM79hZove1KIl5yvLCh6GCQji3OqKCwXHw+v9BIQPyBpr&#10;y6Tghzws5rc3M8y07XhH7T4UIkLYZ6igDKHJpPR5SQb90DbE0fu0zmCI0hVSO+wi3NTyMUlSabDi&#10;uFBiQy8l5d/7i1GwHb2n7XLztu5Pm/Scr3bnj6/OKTW465fPIAL14Rr+b6+1guk4fRrB3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NGEIHJAAAA3gAAAA8AAAAA&#10;AAAAAAAAAAAAoQIAAGRycy9kb3ducmV2LnhtbFBLBQYAAAAABAAEAPkAAACXAwAAAAA=&#10;"/>
                      <v:line id="Line 6659" o:spid="_x0000_s4642" style="position:absolute;visibility:visible;mso-wrap-style:square" from="3630,4385" to="3929,4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I9coAAADeAAAADwAAAGRycy9kb3ducmV2LnhtbESPS2vDMBCE74X+B7GF3ho5fTipGyWE&#10;lkKSQ8kL2uPG2thOrJWRVNv991WhkOMwM98wk1lvatGS85VlBcNBAoI4t7riQsF+9343BuEDssba&#10;Min4IQ+z6fXVBDNtO95Quw2FiBD2GSooQ2gyKX1ekkE/sA1x9I7WGQxRukJqh12Em1reJ0kqDVYc&#10;F0ps6LWk/Lz9Ngo+HtZpO1+uFv3nMj3kb5vD16lzSt3e9PMXEIH6cAn/txdawfNTOnqEvzvxCsjp&#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sr4j1ygAAAN4AAAAPAAAA&#10;AAAAAAAAAAAAAKECAABkcnMvZG93bnJldi54bWxQSwUGAAAAAAQABAD5AAAAmAMAAAAA&#10;"/>
                      <v:shape id="Text Box 6660" o:spid="_x0000_s4643" type="#_x0000_t202" style="position:absolute;left:3501;top:3592;width:149;height: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DakMcA&#10;AADeAAAADwAAAGRycy9kb3ducmV2LnhtbESPQWvCQBSE70L/w/IK3nRTwbSmriKiIBSKMT30+Jp9&#10;JovZtzG7avrvu0LB4zAz3zDzZW8bcaXOG8cKXsYJCOLSacOVgq9iO3oD4QOyxsYxKfglD8vF02CO&#10;mXY3zul6CJWIEPYZKqhDaDMpfVmTRT92LXH0jq6zGKLsKqk7vEW4beQkSVJp0XBcqLGldU3l6XCx&#10;ClbfnG/M+fNnnx9zUxSzhD/Sk1LD5371DiJQHx7h//ZOK5hN09cp3O/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Q2pDHAAAA3gAAAA8AAAAAAAAAAAAAAAAAmAIAAGRy&#10;cy9kb3ducmV2LnhtbFBLBQYAAAAABAAEAPUAAACMAwAAAAA=&#10;" filled="f" stroked="f">
                        <v:textbox inset="0,0,0,0">
                          <w:txbxContent>
                            <w:p w:rsidR="00821CA1" w:rsidRPr="0045516F" w:rsidRDefault="00821CA1" w:rsidP="005C14B8">
                              <w:pPr>
                                <w:rPr>
                                  <w:lang w:val="en-US"/>
                                </w:rPr>
                              </w:pPr>
                              <w:r>
                                <w:rPr>
                                  <w:lang w:val="en-US"/>
                                </w:rPr>
                                <w:t>T</w:t>
                              </w:r>
                            </w:p>
                          </w:txbxContent>
                        </v:textbox>
                      </v:shape>
                      <v:shape id="Text Box 6661" o:spid="_x0000_s4644" type="#_x0000_t202" style="position:absolute;left:2920;top:3960;width:149;height: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JE58cA&#10;AADeAAAADwAAAGRycy9kb3ducmV2LnhtbESPQWvCQBSE7wX/w/IEb3VjwVijq4goFAqlMR48PrPP&#10;ZDH7Ns1uNf333YLQ4zAz3zDLdW8bcaPOG8cKJuMEBHHptOFKwbHYP7+C8AFZY+OYFPyQh/Vq8LTE&#10;TLs753Q7hEpECPsMFdQhtJmUvqzJoh+7ljh6F9dZDFF2ldQd3iPcNvIlSVJp0XBcqLGlbU3l9fBt&#10;FWxOnO/M18f5M7/kpijmCb+nV6VGw36zABGoD//hR/tNK5hP01kKf3fi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CROfHAAAA3gAAAA8AAAAAAAAAAAAAAAAAmAIAAGRy&#10;cy9kb3ducmV2LnhtbFBLBQYAAAAABAAEAPUAAACMAwAAAAA=&#10;" filled="f" stroked="f">
                        <v:textbox inset="0,0,0,0">
                          <w:txbxContent>
                            <w:p w:rsidR="00821CA1" w:rsidRPr="00AB44C3" w:rsidRDefault="00821CA1" w:rsidP="005C14B8">
                              <w:pPr>
                                <w:rPr>
                                  <w:lang w:val="en-US"/>
                                </w:rPr>
                              </w:pPr>
                              <w:r>
                                <w:rPr>
                                  <w:lang w:val="en-US"/>
                                </w:rPr>
                                <w:t>T</w:t>
                              </w:r>
                            </w:p>
                          </w:txbxContent>
                        </v:textbox>
                      </v:shape>
                      <v:line id="Line 6662" o:spid="_x0000_s4645" style="position:absolute;visibility:visible;mso-wrap-style:square" from="2576,4064" to="2875,4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0WgskAAADeAAAADwAAAGRycy9kb3ducmV2LnhtbESPT0vDQBTE74LfYXlCb3ajYqqx21KU&#10;QuKh2D+gx9fsM4lm34bdbRK/fVcQPA4z8xtmvhxNK3pyvrGs4GaagCAurW64UnDYr68fQPiArLG1&#10;TAp+yMNycXkxx0zbgbfU70IlIoR9hgrqELpMSl/WZNBPbUccvU/rDIYoXSW1wyHCTStvkySVBhuO&#10;CzV29FxT+b07GQWbu7e0XxWv+fhepMfyZXv8+BqcUpOrcfUEItAY/sN/7VwreLxPZzP4vROvgFyc&#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x9FoLJAAAA3gAAAA8AAAAA&#10;AAAAAAAAAAAAoQIAAGRycy9kb3ducmV2LnhtbFBLBQYAAAAABAAEAPkAAACXAwAAAAA=&#10;"/>
                      <v:oval id="Oval 6663" o:spid="_x0000_s4646" style="position:absolute;left:3579;top:4344;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M9cMA&#10;AADeAAAADwAAAGRycy9kb3ducmV2LnhtbERPTWvCQBC9F/wPyxR6qxsNiTV1FakU7KEHY70P2TEJ&#10;ZmdDdhrTf989FHp8vO/NbnKdGmkIrWcDi3kCirjytuXawNf5/fkFVBBki51nMvBDAXbb2cMGC+vv&#10;fKKxlFrFEA4FGmhE+kLrUDXkMMx9Txy5qx8cSoRDre2A9xjuOr1Mklw7bDk2NNjTW0PVrfx2Bg71&#10;vsxHnUqWXg9HyW6Xz490YczT47R/BSU0yb/4z320BtZZvop74514Bf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M9cMAAADeAAAADwAAAAAAAAAAAAAAAACYAgAAZHJzL2Rv&#10;d25yZXYueG1sUEsFBgAAAAAEAAQA9QAAAIgDAAAAAA==&#10;"/>
                      <w10:wrap type="tight"/>
                    </v:group>
                  </w:pict>
                </mc:Fallback>
              </mc:AlternateContent>
            </w:r>
          </w:p>
        </w:tc>
        <w:tc>
          <w:tcPr>
            <w:tcW w:w="1239" w:type="pct"/>
          </w:tcPr>
          <w:tbl>
            <w:tblPr>
              <w:tblpPr w:leftFromText="180" w:rightFromText="180" w:vertAnchor="page" w:horzAnchor="margin" w:tblpY="18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1"/>
              <w:gridCol w:w="1014"/>
            </w:tblGrid>
            <w:tr w:rsidR="005C14B8" w:rsidRPr="005C14B8" w:rsidTr="007708F4">
              <w:tc>
                <w:tcPr>
                  <w:tcW w:w="481" w:type="dxa"/>
                  <w:vAlign w:val="center"/>
                </w:tcPr>
                <w:p w:rsidR="005C14B8" w:rsidRPr="005C14B8" w:rsidRDefault="005C14B8" w:rsidP="005C14B8">
                  <w:pPr>
                    <w:jc w:val="both"/>
                    <w:rPr>
                      <w:sz w:val="24"/>
                      <w:szCs w:val="24"/>
                    </w:rPr>
                  </w:pPr>
                  <w:r w:rsidRPr="005C14B8">
                    <w:rPr>
                      <w:sz w:val="24"/>
                      <w:szCs w:val="24"/>
                    </w:rPr>
                    <w:t>T</w:t>
                  </w:r>
                </w:p>
              </w:tc>
              <w:tc>
                <w:tcPr>
                  <w:tcW w:w="1014" w:type="dxa"/>
                  <w:vAlign w:val="center"/>
                </w:tcPr>
                <w:p w:rsidR="005C14B8" w:rsidRPr="005C14B8" w:rsidRDefault="005C14B8" w:rsidP="005C14B8">
                  <w:pPr>
                    <w:jc w:val="both"/>
                    <w:rPr>
                      <w:i/>
                      <w:sz w:val="24"/>
                      <w:szCs w:val="24"/>
                    </w:rPr>
                  </w:pPr>
                  <w:r w:rsidRPr="005C14B8">
                    <w:rPr>
                      <w:i/>
                      <w:sz w:val="24"/>
                      <w:szCs w:val="24"/>
                      <w:lang w:val="en-US"/>
                    </w:rPr>
                    <w:t>Q</w:t>
                  </w:r>
                  <w:r w:rsidRPr="005C14B8">
                    <w:rPr>
                      <w:i/>
                      <w:sz w:val="24"/>
                      <w:szCs w:val="24"/>
                    </w:rPr>
                    <w:t>(</w:t>
                  </w:r>
                  <w:r w:rsidRPr="005C14B8">
                    <w:rPr>
                      <w:i/>
                      <w:sz w:val="24"/>
                      <w:szCs w:val="24"/>
                      <w:lang w:val="en-US"/>
                    </w:rPr>
                    <w:t>t+1</w:t>
                  </w:r>
                  <w:r w:rsidRPr="005C14B8">
                    <w:rPr>
                      <w:i/>
                      <w:sz w:val="24"/>
                      <w:szCs w:val="24"/>
                    </w:rPr>
                    <w:t>)</w:t>
                  </w:r>
                </w:p>
              </w:tc>
            </w:tr>
            <w:tr w:rsidR="005C14B8" w:rsidRPr="005C14B8" w:rsidTr="007708F4">
              <w:tc>
                <w:tcPr>
                  <w:tcW w:w="481" w:type="dxa"/>
                  <w:vAlign w:val="center"/>
                </w:tcPr>
                <w:p w:rsidR="005C14B8" w:rsidRPr="005C14B8" w:rsidRDefault="005C14B8" w:rsidP="005C14B8">
                  <w:pPr>
                    <w:jc w:val="both"/>
                    <w:rPr>
                      <w:sz w:val="24"/>
                      <w:szCs w:val="24"/>
                      <w:lang w:val="en-US"/>
                    </w:rPr>
                  </w:pPr>
                  <w:r w:rsidRPr="005C14B8">
                    <w:rPr>
                      <w:sz w:val="24"/>
                      <w:szCs w:val="24"/>
                      <w:lang w:val="en-US"/>
                    </w:rPr>
                    <w:t>0</w:t>
                  </w:r>
                </w:p>
              </w:tc>
              <w:tc>
                <w:tcPr>
                  <w:tcW w:w="1014" w:type="dxa"/>
                  <w:vAlign w:val="center"/>
                </w:tcPr>
                <w:p w:rsidR="005C14B8" w:rsidRPr="005C14B8" w:rsidRDefault="005C14B8" w:rsidP="005C14B8">
                  <w:pPr>
                    <w:jc w:val="both"/>
                    <w:rPr>
                      <w:i/>
                      <w:sz w:val="24"/>
                      <w:szCs w:val="24"/>
                      <w:lang w:val="en-US"/>
                    </w:rPr>
                  </w:pPr>
                  <w:r w:rsidRPr="005C14B8">
                    <w:rPr>
                      <w:i/>
                      <w:sz w:val="24"/>
                      <w:szCs w:val="24"/>
                      <w:lang w:val="en-US"/>
                    </w:rPr>
                    <w:t>Q(t)</w:t>
                  </w:r>
                </w:p>
              </w:tc>
            </w:tr>
            <w:tr w:rsidR="005C14B8" w:rsidRPr="005C14B8" w:rsidTr="007708F4">
              <w:tc>
                <w:tcPr>
                  <w:tcW w:w="481" w:type="dxa"/>
                  <w:vAlign w:val="center"/>
                </w:tcPr>
                <w:p w:rsidR="005C14B8" w:rsidRPr="005C14B8" w:rsidRDefault="005C14B8" w:rsidP="005C14B8">
                  <w:pPr>
                    <w:jc w:val="both"/>
                    <w:rPr>
                      <w:sz w:val="24"/>
                      <w:szCs w:val="24"/>
                      <w:lang w:val="en-US"/>
                    </w:rPr>
                  </w:pPr>
                  <w:r w:rsidRPr="005C14B8">
                    <w:rPr>
                      <w:sz w:val="24"/>
                      <w:szCs w:val="24"/>
                      <w:lang w:val="en-US"/>
                    </w:rPr>
                    <w:t>1</w:t>
                  </w:r>
                </w:p>
              </w:tc>
              <w:tc>
                <w:tcPr>
                  <w:tcW w:w="1014" w:type="dxa"/>
                  <w:vAlign w:val="center"/>
                </w:tcPr>
                <w:p w:rsidR="005C14B8" w:rsidRPr="005C14B8" w:rsidRDefault="005C14B8" w:rsidP="005C14B8">
                  <w:pPr>
                    <w:jc w:val="both"/>
                    <w:rPr>
                      <w:sz w:val="24"/>
                      <w:szCs w:val="24"/>
                    </w:rPr>
                  </w:pPr>
                  <w:r w:rsidRPr="005C14B8">
                    <w:rPr>
                      <w:position w:val="-10"/>
                      <w:sz w:val="24"/>
                      <w:szCs w:val="24"/>
                    </w:rPr>
                    <w:object w:dxaOrig="520" w:dyaOrig="360">
                      <v:shape id="_x0000_i1194" type="#_x0000_t75" style="width:25.5pt;height:18pt" o:ole="">
                        <v:imagedata r:id="rId533" o:title=""/>
                      </v:shape>
                      <o:OLEObject Type="Embed" ProgID="Equation.3" ShapeID="_x0000_i1194" DrawAspect="Content" ObjectID="_1605435646" r:id="rId534"/>
                    </w:object>
                  </w:r>
                </w:p>
              </w:tc>
            </w:tr>
          </w:tbl>
          <w:p w:rsidR="005C14B8" w:rsidRPr="005C14B8" w:rsidRDefault="005C14B8" w:rsidP="005C14B8">
            <w:pPr>
              <w:jc w:val="both"/>
              <w:rPr>
                <w:sz w:val="24"/>
                <w:szCs w:val="24"/>
              </w:rPr>
            </w:pPr>
          </w:p>
        </w:tc>
      </w:tr>
      <w:tr w:rsidR="005C14B8" w:rsidRPr="005C14B8" w:rsidTr="007708F4">
        <w:trPr>
          <w:jc w:val="center"/>
        </w:trPr>
        <w:tc>
          <w:tcPr>
            <w:tcW w:w="913" w:type="pct"/>
            <w:vAlign w:val="center"/>
          </w:tcPr>
          <w:p w:rsidR="005C14B8" w:rsidRPr="005C14B8" w:rsidRDefault="005C14B8" w:rsidP="005C14B8">
            <w:pPr>
              <w:ind w:right="-83"/>
              <w:jc w:val="both"/>
              <w:rPr>
                <w:sz w:val="24"/>
                <w:szCs w:val="24"/>
              </w:rPr>
            </w:pPr>
            <w:r w:rsidRPr="005C14B8">
              <w:rPr>
                <w:sz w:val="24"/>
                <w:szCs w:val="24"/>
              </w:rPr>
              <w:t>Sinxron T-triggeri</w:t>
            </w:r>
          </w:p>
        </w:tc>
        <w:tc>
          <w:tcPr>
            <w:tcW w:w="1602" w:type="pct"/>
          </w:tcPr>
          <w:p w:rsidR="005C14B8" w:rsidRPr="005C14B8" w:rsidRDefault="00046ECE" w:rsidP="005C14B8">
            <w:pPr>
              <w:jc w:val="both"/>
              <w:rPr>
                <w:sz w:val="24"/>
                <w:szCs w:val="24"/>
              </w:rPr>
            </w:pPr>
            <w:r>
              <w:rPr>
                <w:noProof/>
                <w:sz w:val="24"/>
                <w:szCs w:val="24"/>
              </w:rPr>
              <mc:AlternateContent>
                <mc:Choice Requires="wpg">
                  <w:drawing>
                    <wp:anchor distT="0" distB="0" distL="114300" distR="114300" simplePos="0" relativeHeight="251804672" behindDoc="1" locked="0" layoutInCell="1" allowOverlap="1" wp14:anchorId="3F8CA317" wp14:editId="11597D0E">
                      <wp:simplePos x="0" y="0"/>
                      <wp:positionH relativeFrom="column">
                        <wp:posOffset>76835</wp:posOffset>
                      </wp:positionH>
                      <wp:positionV relativeFrom="paragraph">
                        <wp:posOffset>70485</wp:posOffset>
                      </wp:positionV>
                      <wp:extent cx="2211166" cy="835969"/>
                      <wp:effectExtent l="0" t="0" r="17780" b="21590"/>
                      <wp:wrapTight wrapText="bothSides">
                        <wp:wrapPolygon edited="0">
                          <wp:start x="4839" y="0"/>
                          <wp:lineTo x="0" y="7386"/>
                          <wp:lineTo x="0" y="15757"/>
                          <wp:lineTo x="4280" y="15757"/>
                          <wp:lineTo x="4280" y="19696"/>
                          <wp:lineTo x="4839" y="21666"/>
                          <wp:lineTo x="6141" y="21666"/>
                          <wp:lineTo x="16935" y="21666"/>
                          <wp:lineTo x="21588" y="21666"/>
                          <wp:lineTo x="21588" y="16249"/>
                          <wp:lineTo x="18424" y="15757"/>
                          <wp:lineTo x="21588" y="8371"/>
                          <wp:lineTo x="21588" y="2954"/>
                          <wp:lineTo x="21215" y="2462"/>
                          <wp:lineTo x="13771" y="0"/>
                          <wp:lineTo x="4839" y="0"/>
                        </wp:wrapPolygon>
                      </wp:wrapTight>
                      <wp:docPr id="95636" name="Group 6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1166" cy="835969"/>
                                <a:chOff x="4231" y="1624"/>
                                <a:chExt cx="3993" cy="1588"/>
                              </a:xfrm>
                            </wpg:grpSpPr>
                            <wps:wsp>
                              <wps:cNvPr id="95637" name="Text Box 6724"/>
                              <wps:cNvSpPr txBox="1">
                                <a:spLocks noChangeArrowheads="1"/>
                              </wps:cNvSpPr>
                              <wps:spPr bwMode="auto">
                                <a:xfrm>
                                  <a:off x="6943" y="1738"/>
                                  <a:ext cx="355" cy="452"/>
                                </a:xfrm>
                                <a:prstGeom prst="rect">
                                  <a:avLst/>
                                </a:prstGeom>
                                <a:solidFill>
                                  <a:srgbClr val="FFFFFF"/>
                                </a:solidFill>
                                <a:ln w="9525">
                                  <a:solidFill>
                                    <a:srgbClr val="000000"/>
                                  </a:solidFill>
                                  <a:miter lim="800000"/>
                                  <a:headEnd/>
                                  <a:tailEnd/>
                                </a:ln>
                              </wps:spPr>
                              <wps:txbx>
                                <w:txbxContent>
                                  <w:p w:rsidR="00821CA1" w:rsidRDefault="00821CA1" w:rsidP="005C14B8">
                                    <w:pPr>
                                      <w:rPr>
                                        <w:sz w:val="2"/>
                                        <w:szCs w:val="2"/>
                                      </w:rPr>
                                    </w:pPr>
                                  </w:p>
                                  <w:p w:rsidR="00821CA1" w:rsidRPr="00604D2D" w:rsidRDefault="00821CA1" w:rsidP="005C14B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95638" name="Text Box 6725"/>
                              <wps:cNvSpPr txBox="1">
                                <a:spLocks noChangeArrowheads="1"/>
                              </wps:cNvSpPr>
                              <wps:spPr bwMode="auto">
                                <a:xfrm>
                                  <a:off x="6943" y="2756"/>
                                  <a:ext cx="355" cy="453"/>
                                </a:xfrm>
                                <a:prstGeom prst="rect">
                                  <a:avLst/>
                                </a:prstGeom>
                                <a:solidFill>
                                  <a:srgbClr val="FFFFFF"/>
                                </a:solidFill>
                                <a:ln w="9525">
                                  <a:solidFill>
                                    <a:srgbClr val="000000"/>
                                  </a:solidFill>
                                  <a:miter lim="800000"/>
                                  <a:headEnd/>
                                  <a:tailEnd/>
                                </a:ln>
                              </wps:spPr>
                              <wps:txbx>
                                <w:txbxContent>
                                  <w:p w:rsidR="00821CA1" w:rsidRPr="00604D2D" w:rsidRDefault="00821CA1" w:rsidP="005C14B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95639" name="Line 6726"/>
                              <wps:cNvCnPr/>
                              <wps:spPr bwMode="auto">
                                <a:xfrm>
                                  <a:off x="7298" y="1964"/>
                                  <a:ext cx="5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40" name="Line 6727"/>
                              <wps:cNvCnPr/>
                              <wps:spPr bwMode="auto">
                                <a:xfrm>
                                  <a:off x="7298" y="2983"/>
                                  <a:ext cx="5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41" name="Freeform 6728"/>
                              <wps:cNvSpPr>
                                <a:spLocks/>
                              </wps:cNvSpPr>
                              <wps:spPr bwMode="auto">
                                <a:xfrm>
                                  <a:off x="6707" y="2077"/>
                                  <a:ext cx="828" cy="906"/>
                                </a:xfrm>
                                <a:custGeom>
                                  <a:avLst/>
                                  <a:gdLst>
                                    <a:gd name="T0" fmla="*/ 1260 w 1260"/>
                                    <a:gd name="T1" fmla="*/ 1440 h 1440"/>
                                    <a:gd name="T2" fmla="*/ 1260 w 1260"/>
                                    <a:gd name="T3" fmla="*/ 900 h 1440"/>
                                    <a:gd name="T4" fmla="*/ 0 w 1260"/>
                                    <a:gd name="T5" fmla="*/ 360 h 1440"/>
                                    <a:gd name="T6" fmla="*/ 0 w 1260"/>
                                    <a:gd name="T7" fmla="*/ 0 h 1440"/>
                                    <a:gd name="T8" fmla="*/ 360 w 1260"/>
                                    <a:gd name="T9" fmla="*/ 0 h 1440"/>
                                  </a:gdLst>
                                  <a:ahLst/>
                                  <a:cxnLst>
                                    <a:cxn ang="0">
                                      <a:pos x="T0" y="T1"/>
                                    </a:cxn>
                                    <a:cxn ang="0">
                                      <a:pos x="T2" y="T3"/>
                                    </a:cxn>
                                    <a:cxn ang="0">
                                      <a:pos x="T4" y="T5"/>
                                    </a:cxn>
                                    <a:cxn ang="0">
                                      <a:pos x="T6" y="T7"/>
                                    </a:cxn>
                                    <a:cxn ang="0">
                                      <a:pos x="T8" y="T9"/>
                                    </a:cxn>
                                  </a:cxnLst>
                                  <a:rect l="0" t="0" r="r" b="b"/>
                                  <a:pathLst>
                                    <a:path w="1260" h="1440">
                                      <a:moveTo>
                                        <a:pt x="1260" y="1440"/>
                                      </a:moveTo>
                                      <a:lnTo>
                                        <a:pt x="1260" y="900"/>
                                      </a:lnTo>
                                      <a:lnTo>
                                        <a:pt x="0" y="360"/>
                                      </a:lnTo>
                                      <a:lnTo>
                                        <a:pt x="0" y="0"/>
                                      </a:lnTo>
                                      <a:lnTo>
                                        <a:pt x="36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42" name="Freeform 6729"/>
                              <wps:cNvSpPr>
                                <a:spLocks/>
                              </wps:cNvSpPr>
                              <wps:spPr bwMode="auto">
                                <a:xfrm>
                                  <a:off x="6707" y="1964"/>
                                  <a:ext cx="828" cy="905"/>
                                </a:xfrm>
                                <a:custGeom>
                                  <a:avLst/>
                                  <a:gdLst>
                                    <a:gd name="T0" fmla="*/ 1260 w 1260"/>
                                    <a:gd name="T1" fmla="*/ 0 h 1620"/>
                                    <a:gd name="T2" fmla="*/ 1260 w 1260"/>
                                    <a:gd name="T3" fmla="*/ 540 h 1620"/>
                                    <a:gd name="T4" fmla="*/ 0 w 1260"/>
                                    <a:gd name="T5" fmla="*/ 1260 h 1620"/>
                                    <a:gd name="T6" fmla="*/ 0 w 1260"/>
                                    <a:gd name="T7" fmla="*/ 1620 h 1620"/>
                                    <a:gd name="T8" fmla="*/ 360 w 1260"/>
                                    <a:gd name="T9" fmla="*/ 1620 h 1620"/>
                                  </a:gdLst>
                                  <a:ahLst/>
                                  <a:cxnLst>
                                    <a:cxn ang="0">
                                      <a:pos x="T0" y="T1"/>
                                    </a:cxn>
                                    <a:cxn ang="0">
                                      <a:pos x="T2" y="T3"/>
                                    </a:cxn>
                                    <a:cxn ang="0">
                                      <a:pos x="T4" y="T5"/>
                                    </a:cxn>
                                    <a:cxn ang="0">
                                      <a:pos x="T6" y="T7"/>
                                    </a:cxn>
                                    <a:cxn ang="0">
                                      <a:pos x="T8" y="T9"/>
                                    </a:cxn>
                                  </a:cxnLst>
                                  <a:rect l="0" t="0" r="r" b="b"/>
                                  <a:pathLst>
                                    <a:path w="1260" h="1620">
                                      <a:moveTo>
                                        <a:pt x="1260" y="0"/>
                                      </a:moveTo>
                                      <a:lnTo>
                                        <a:pt x="1260" y="540"/>
                                      </a:lnTo>
                                      <a:lnTo>
                                        <a:pt x="0" y="1260"/>
                                      </a:lnTo>
                                      <a:lnTo>
                                        <a:pt x="0" y="1620"/>
                                      </a:lnTo>
                                      <a:lnTo>
                                        <a:pt x="360" y="16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43" name="Text Box 6730"/>
                              <wps:cNvSpPr txBox="1">
                                <a:spLocks noChangeArrowheads="1"/>
                              </wps:cNvSpPr>
                              <wps:spPr bwMode="auto">
                                <a:xfrm>
                                  <a:off x="4256" y="2194"/>
                                  <a:ext cx="119"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C73913" w:rsidRDefault="00821CA1" w:rsidP="005C14B8">
                                    <w:pPr>
                                      <w:rPr>
                                        <w:sz w:val="18"/>
                                        <w:szCs w:val="18"/>
                                        <w:lang w:val="en-US"/>
                                      </w:rPr>
                                    </w:pPr>
                                    <w:r w:rsidRPr="00C73913">
                                      <w:rPr>
                                        <w:sz w:val="18"/>
                                        <w:szCs w:val="18"/>
                                        <w:lang w:val="en-US"/>
                                      </w:rPr>
                                      <w:t>T</w:t>
                                    </w:r>
                                  </w:p>
                                </w:txbxContent>
                              </wps:txbx>
                              <wps:bodyPr rot="0" vert="horz" wrap="square" lIns="0" tIns="0" rIns="0" bIns="0" anchor="t" anchorCtr="0" upright="1">
                                <a:noAutofit/>
                              </wps:bodyPr>
                            </wps:wsp>
                            <wps:wsp>
                              <wps:cNvPr id="95644" name="Text Box 6731"/>
                              <wps:cNvSpPr txBox="1">
                                <a:spLocks noChangeArrowheads="1"/>
                              </wps:cNvSpPr>
                              <wps:spPr bwMode="auto">
                                <a:xfrm>
                                  <a:off x="7955" y="1850"/>
                                  <a:ext cx="242"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sidRPr="0045516F">
                                      <w:rPr>
                                        <w:position w:val="-10"/>
                                        <w:lang w:val="en-US"/>
                                      </w:rPr>
                                      <w:object w:dxaOrig="240" w:dyaOrig="320">
                                        <v:shape id="_x0000_i1261" type="#_x0000_t75" style="width:10.5pt;height:16.5pt" o:ole="">
                                          <v:imagedata r:id="rId306" o:title=""/>
                                        </v:shape>
                                        <o:OLEObject Type="Embed" ProgID="Equation.3" ShapeID="_x0000_i1261" DrawAspect="Content" ObjectID="_1605435713" r:id="rId535"/>
                                      </w:object>
                                    </w:r>
                                  </w:p>
                                </w:txbxContent>
                              </wps:txbx>
                              <wps:bodyPr rot="0" vert="horz" wrap="none" lIns="0" tIns="0" rIns="0" bIns="0" anchor="t" anchorCtr="0" upright="1">
                                <a:spAutoFit/>
                              </wps:bodyPr>
                            </wps:wsp>
                            <wps:wsp>
                              <wps:cNvPr id="95645" name="Text Box 6732"/>
                              <wps:cNvSpPr txBox="1">
                                <a:spLocks noChangeArrowheads="1"/>
                              </wps:cNvSpPr>
                              <wps:spPr bwMode="auto">
                                <a:xfrm>
                                  <a:off x="7982" y="2868"/>
                                  <a:ext cx="242"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5516F" w:rsidRDefault="00821CA1" w:rsidP="005C14B8">
                                    <w:pPr>
                                      <w:rPr>
                                        <w:lang w:val="en-US"/>
                                      </w:rPr>
                                    </w:pPr>
                                    <w:r w:rsidRPr="0045516F">
                                      <w:rPr>
                                        <w:position w:val="-10"/>
                                        <w:lang w:val="en-US"/>
                                      </w:rPr>
                                      <w:object w:dxaOrig="279" w:dyaOrig="360">
                                        <v:shape id="_x0000_i1262" type="#_x0000_t75" style="width:10.5pt;height:14.5pt" o:ole="">
                                          <v:imagedata r:id="rId308" o:title=""/>
                                        </v:shape>
                                        <o:OLEObject Type="Embed" ProgID="Equation.3" ShapeID="_x0000_i1262" DrawAspect="Content" ObjectID="_1605435714" r:id="rId536"/>
                                      </w:object>
                                    </w:r>
                                  </w:p>
                                </w:txbxContent>
                              </wps:txbx>
                              <wps:bodyPr rot="0" vert="horz" wrap="none" lIns="0" tIns="0" rIns="0" bIns="0" anchor="t" anchorCtr="0" upright="1">
                                <a:spAutoFit/>
                              </wps:bodyPr>
                            </wps:wsp>
                            <wps:wsp>
                              <wps:cNvPr id="95646" name="Oval 6733"/>
                              <wps:cNvSpPr>
                                <a:spLocks noChangeArrowheads="1"/>
                              </wps:cNvSpPr>
                              <wps:spPr bwMode="auto">
                                <a:xfrm>
                                  <a:off x="7522" y="1951"/>
                                  <a:ext cx="26" cy="25"/>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95647" name="Oval 6734"/>
                              <wps:cNvSpPr>
                                <a:spLocks noChangeArrowheads="1"/>
                              </wps:cNvSpPr>
                              <wps:spPr bwMode="auto">
                                <a:xfrm>
                                  <a:off x="7286" y="1951"/>
                                  <a:ext cx="26" cy="25"/>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95648" name="Oval 6735"/>
                              <wps:cNvSpPr>
                                <a:spLocks noChangeArrowheads="1"/>
                              </wps:cNvSpPr>
                              <wps:spPr bwMode="auto">
                                <a:xfrm>
                                  <a:off x="7286" y="2970"/>
                                  <a:ext cx="26" cy="25"/>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95649" name="Oval 6736"/>
                              <wps:cNvSpPr>
                                <a:spLocks noChangeArrowheads="1"/>
                              </wps:cNvSpPr>
                              <wps:spPr bwMode="auto">
                                <a:xfrm>
                                  <a:off x="7519" y="2970"/>
                                  <a:ext cx="26" cy="25"/>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95650" name="Text Box 6737"/>
                              <wps:cNvSpPr txBox="1">
                                <a:spLocks noChangeArrowheads="1"/>
                              </wps:cNvSpPr>
                              <wps:spPr bwMode="auto">
                                <a:xfrm>
                                  <a:off x="5444" y="1738"/>
                                  <a:ext cx="356" cy="452"/>
                                </a:xfrm>
                                <a:prstGeom prst="rect">
                                  <a:avLst/>
                                </a:prstGeom>
                                <a:solidFill>
                                  <a:srgbClr val="FFFFFF"/>
                                </a:solidFill>
                                <a:ln w="9525">
                                  <a:solidFill>
                                    <a:srgbClr val="000000"/>
                                  </a:solidFill>
                                  <a:miter lim="800000"/>
                                  <a:headEnd/>
                                  <a:tailEnd/>
                                </a:ln>
                              </wps:spPr>
                              <wps:txbx>
                                <w:txbxContent>
                                  <w:p w:rsidR="00821CA1" w:rsidRDefault="00821CA1" w:rsidP="005C14B8">
                                    <w:pPr>
                                      <w:rPr>
                                        <w:sz w:val="2"/>
                                        <w:szCs w:val="2"/>
                                      </w:rPr>
                                    </w:pPr>
                                  </w:p>
                                  <w:p w:rsidR="00821CA1" w:rsidRDefault="00821CA1" w:rsidP="005C14B8">
                                    <w:pPr>
                                      <w:rPr>
                                        <w:sz w:val="2"/>
                                        <w:szCs w:val="2"/>
                                      </w:rPr>
                                    </w:pPr>
                                  </w:p>
                                  <w:p w:rsidR="00821CA1" w:rsidRPr="00604D2D" w:rsidRDefault="00821CA1" w:rsidP="005C14B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95651" name="Text Box 6738"/>
                              <wps:cNvSpPr txBox="1">
                                <a:spLocks noChangeArrowheads="1"/>
                              </wps:cNvSpPr>
                              <wps:spPr bwMode="auto">
                                <a:xfrm>
                                  <a:off x="5444" y="2756"/>
                                  <a:ext cx="356" cy="453"/>
                                </a:xfrm>
                                <a:prstGeom prst="rect">
                                  <a:avLst/>
                                </a:prstGeom>
                                <a:solidFill>
                                  <a:srgbClr val="FFFFFF"/>
                                </a:solidFill>
                                <a:ln w="9525">
                                  <a:solidFill>
                                    <a:srgbClr val="000000"/>
                                  </a:solidFill>
                                  <a:miter lim="800000"/>
                                  <a:headEnd/>
                                  <a:tailEnd/>
                                </a:ln>
                              </wps:spPr>
                              <wps:txbx>
                                <w:txbxContent>
                                  <w:p w:rsidR="00821CA1" w:rsidRDefault="00821CA1" w:rsidP="005C14B8">
                                    <w:pPr>
                                      <w:rPr>
                                        <w:sz w:val="2"/>
                                        <w:szCs w:val="2"/>
                                      </w:rPr>
                                    </w:pPr>
                                  </w:p>
                                  <w:p w:rsidR="00821CA1" w:rsidRPr="00604D2D" w:rsidRDefault="00821CA1" w:rsidP="005C14B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95652" name="Freeform 6739"/>
                              <wps:cNvSpPr>
                                <a:spLocks/>
                              </wps:cNvSpPr>
                              <wps:spPr bwMode="auto">
                                <a:xfrm>
                                  <a:off x="5208" y="1850"/>
                                  <a:ext cx="1724" cy="1019"/>
                                </a:xfrm>
                                <a:custGeom>
                                  <a:avLst/>
                                  <a:gdLst>
                                    <a:gd name="T0" fmla="*/ 2700 w 2700"/>
                                    <a:gd name="T1" fmla="*/ 0 h 1620"/>
                                    <a:gd name="T2" fmla="*/ 1260 w 2700"/>
                                    <a:gd name="T3" fmla="*/ 0 h 1620"/>
                                    <a:gd name="T4" fmla="*/ 1260 w 2700"/>
                                    <a:gd name="T5" fmla="*/ 720 h 1620"/>
                                    <a:gd name="T6" fmla="*/ 0 w 2700"/>
                                    <a:gd name="T7" fmla="*/ 1260 h 1620"/>
                                    <a:gd name="T8" fmla="*/ 0 w 2700"/>
                                    <a:gd name="T9" fmla="*/ 1620 h 1620"/>
                                    <a:gd name="T10" fmla="*/ 360 w 2700"/>
                                    <a:gd name="T11" fmla="*/ 1620 h 1620"/>
                                  </a:gdLst>
                                  <a:ahLst/>
                                  <a:cxnLst>
                                    <a:cxn ang="0">
                                      <a:pos x="T0" y="T1"/>
                                    </a:cxn>
                                    <a:cxn ang="0">
                                      <a:pos x="T2" y="T3"/>
                                    </a:cxn>
                                    <a:cxn ang="0">
                                      <a:pos x="T4" y="T5"/>
                                    </a:cxn>
                                    <a:cxn ang="0">
                                      <a:pos x="T6" y="T7"/>
                                    </a:cxn>
                                    <a:cxn ang="0">
                                      <a:pos x="T8" y="T9"/>
                                    </a:cxn>
                                    <a:cxn ang="0">
                                      <a:pos x="T10" y="T11"/>
                                    </a:cxn>
                                  </a:cxnLst>
                                  <a:rect l="0" t="0" r="r" b="b"/>
                                  <a:pathLst>
                                    <a:path w="2700" h="1620">
                                      <a:moveTo>
                                        <a:pt x="2700" y="0"/>
                                      </a:moveTo>
                                      <a:lnTo>
                                        <a:pt x="1260" y="0"/>
                                      </a:lnTo>
                                      <a:lnTo>
                                        <a:pt x="1260" y="720"/>
                                      </a:lnTo>
                                      <a:lnTo>
                                        <a:pt x="0" y="1260"/>
                                      </a:lnTo>
                                      <a:lnTo>
                                        <a:pt x="0" y="1620"/>
                                      </a:lnTo>
                                      <a:lnTo>
                                        <a:pt x="360" y="16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53" name="Freeform 6740"/>
                              <wps:cNvSpPr>
                                <a:spLocks/>
                              </wps:cNvSpPr>
                              <wps:spPr bwMode="auto">
                                <a:xfrm>
                                  <a:off x="5208" y="1624"/>
                                  <a:ext cx="1502" cy="453"/>
                                </a:xfrm>
                                <a:custGeom>
                                  <a:avLst/>
                                  <a:gdLst>
                                    <a:gd name="T0" fmla="*/ 2340 w 2340"/>
                                    <a:gd name="T1" fmla="*/ 720 h 720"/>
                                    <a:gd name="T2" fmla="*/ 2340 w 2340"/>
                                    <a:gd name="T3" fmla="*/ 0 h 720"/>
                                    <a:gd name="T4" fmla="*/ 0 w 2340"/>
                                    <a:gd name="T5" fmla="*/ 0 h 720"/>
                                    <a:gd name="T6" fmla="*/ 0 w 2340"/>
                                    <a:gd name="T7" fmla="*/ 360 h 720"/>
                                    <a:gd name="T8" fmla="*/ 360 w 2340"/>
                                    <a:gd name="T9" fmla="*/ 360 h 720"/>
                                  </a:gdLst>
                                  <a:ahLst/>
                                  <a:cxnLst>
                                    <a:cxn ang="0">
                                      <a:pos x="T0" y="T1"/>
                                    </a:cxn>
                                    <a:cxn ang="0">
                                      <a:pos x="T2" y="T3"/>
                                    </a:cxn>
                                    <a:cxn ang="0">
                                      <a:pos x="T4" y="T5"/>
                                    </a:cxn>
                                    <a:cxn ang="0">
                                      <a:pos x="T6" y="T7"/>
                                    </a:cxn>
                                    <a:cxn ang="0">
                                      <a:pos x="T8" y="T9"/>
                                    </a:cxn>
                                  </a:cxnLst>
                                  <a:rect l="0" t="0" r="r" b="b"/>
                                  <a:pathLst>
                                    <a:path w="2340" h="720">
                                      <a:moveTo>
                                        <a:pt x="2340" y="720"/>
                                      </a:moveTo>
                                      <a:lnTo>
                                        <a:pt x="2340" y="0"/>
                                      </a:lnTo>
                                      <a:lnTo>
                                        <a:pt x="0" y="0"/>
                                      </a:lnTo>
                                      <a:lnTo>
                                        <a:pt x="0" y="360"/>
                                      </a:lnTo>
                                      <a:lnTo>
                                        <a:pt x="36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54" name="Oval 6741"/>
                              <wps:cNvSpPr>
                                <a:spLocks noChangeArrowheads="1"/>
                              </wps:cNvSpPr>
                              <wps:spPr bwMode="auto">
                                <a:xfrm>
                                  <a:off x="6696" y="2062"/>
                                  <a:ext cx="27" cy="25"/>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95655" name="Line 6742"/>
                              <wps:cNvCnPr/>
                              <wps:spPr bwMode="auto">
                                <a:xfrm flipH="1">
                                  <a:off x="5082" y="3096"/>
                                  <a:ext cx="36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56" name="Freeform 6743"/>
                              <wps:cNvSpPr>
                                <a:spLocks/>
                              </wps:cNvSpPr>
                              <wps:spPr bwMode="auto">
                                <a:xfrm>
                                  <a:off x="5085" y="2057"/>
                                  <a:ext cx="354" cy="1039"/>
                                </a:xfrm>
                                <a:custGeom>
                                  <a:avLst/>
                                  <a:gdLst>
                                    <a:gd name="T0" fmla="*/ 0 w 540"/>
                                    <a:gd name="T1" fmla="*/ 1620 h 1620"/>
                                    <a:gd name="T2" fmla="*/ 0 w 540"/>
                                    <a:gd name="T3" fmla="*/ 0 h 1620"/>
                                    <a:gd name="T4" fmla="*/ 540 w 540"/>
                                    <a:gd name="T5" fmla="*/ 0 h 1620"/>
                                  </a:gdLst>
                                  <a:ahLst/>
                                  <a:cxnLst>
                                    <a:cxn ang="0">
                                      <a:pos x="T0" y="T1"/>
                                    </a:cxn>
                                    <a:cxn ang="0">
                                      <a:pos x="T2" y="T3"/>
                                    </a:cxn>
                                    <a:cxn ang="0">
                                      <a:pos x="T4" y="T5"/>
                                    </a:cxn>
                                  </a:cxnLst>
                                  <a:rect l="0" t="0" r="r" b="b"/>
                                  <a:pathLst>
                                    <a:path w="540" h="1620">
                                      <a:moveTo>
                                        <a:pt x="0" y="1620"/>
                                      </a:moveTo>
                                      <a:lnTo>
                                        <a:pt x="0" y="0"/>
                                      </a:lnTo>
                                      <a:lnTo>
                                        <a:pt x="5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57" name="Freeform 6744"/>
                              <wps:cNvSpPr>
                                <a:spLocks/>
                              </wps:cNvSpPr>
                              <wps:spPr bwMode="auto">
                                <a:xfrm>
                                  <a:off x="5800" y="2983"/>
                                  <a:ext cx="1143" cy="113"/>
                                </a:xfrm>
                                <a:custGeom>
                                  <a:avLst/>
                                  <a:gdLst>
                                    <a:gd name="T0" fmla="*/ 0 w 1800"/>
                                    <a:gd name="T1" fmla="*/ 0 h 180"/>
                                    <a:gd name="T2" fmla="*/ 1080 w 1800"/>
                                    <a:gd name="T3" fmla="*/ 0 h 180"/>
                                    <a:gd name="T4" fmla="*/ 1080 w 1800"/>
                                    <a:gd name="T5" fmla="*/ 180 h 180"/>
                                    <a:gd name="T6" fmla="*/ 1800 w 1800"/>
                                    <a:gd name="T7" fmla="*/ 180 h 180"/>
                                  </a:gdLst>
                                  <a:ahLst/>
                                  <a:cxnLst>
                                    <a:cxn ang="0">
                                      <a:pos x="T0" y="T1"/>
                                    </a:cxn>
                                    <a:cxn ang="0">
                                      <a:pos x="T2" y="T3"/>
                                    </a:cxn>
                                    <a:cxn ang="0">
                                      <a:pos x="T4" y="T5"/>
                                    </a:cxn>
                                    <a:cxn ang="0">
                                      <a:pos x="T6" y="T7"/>
                                    </a:cxn>
                                  </a:cxnLst>
                                  <a:rect l="0" t="0" r="r" b="b"/>
                                  <a:pathLst>
                                    <a:path w="1800" h="180">
                                      <a:moveTo>
                                        <a:pt x="0" y="0"/>
                                      </a:moveTo>
                                      <a:lnTo>
                                        <a:pt x="1080" y="0"/>
                                      </a:lnTo>
                                      <a:lnTo>
                                        <a:pt x="1080" y="180"/>
                                      </a:lnTo>
                                      <a:lnTo>
                                        <a:pt x="1800" y="1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58" name="Line 6745"/>
                              <wps:cNvCnPr/>
                              <wps:spPr bwMode="auto">
                                <a:xfrm>
                                  <a:off x="5800" y="1964"/>
                                  <a:ext cx="2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59" name="Oval 6746"/>
                              <wps:cNvSpPr>
                                <a:spLocks noChangeArrowheads="1"/>
                              </wps:cNvSpPr>
                              <wps:spPr bwMode="auto">
                                <a:xfrm>
                                  <a:off x="5769" y="1933"/>
                                  <a:ext cx="62" cy="62"/>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95660" name="Oval 6747"/>
                              <wps:cNvSpPr>
                                <a:spLocks noChangeArrowheads="1"/>
                              </wps:cNvSpPr>
                              <wps:spPr bwMode="auto">
                                <a:xfrm>
                                  <a:off x="5784" y="2972"/>
                                  <a:ext cx="26" cy="25"/>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95661" name="Text Box 6748"/>
                              <wps:cNvSpPr txBox="1">
                                <a:spLocks noChangeArrowheads="1"/>
                              </wps:cNvSpPr>
                              <wps:spPr bwMode="auto">
                                <a:xfrm>
                                  <a:off x="4516" y="2292"/>
                                  <a:ext cx="356" cy="452"/>
                                </a:xfrm>
                                <a:prstGeom prst="rect">
                                  <a:avLst/>
                                </a:prstGeom>
                                <a:solidFill>
                                  <a:srgbClr val="FFFFFF"/>
                                </a:solidFill>
                                <a:ln w="9525">
                                  <a:solidFill>
                                    <a:srgbClr val="000000"/>
                                  </a:solidFill>
                                  <a:miter lim="800000"/>
                                  <a:headEnd/>
                                  <a:tailEnd/>
                                </a:ln>
                              </wps:spPr>
                              <wps:txbx>
                                <w:txbxContent>
                                  <w:p w:rsidR="00821CA1" w:rsidRPr="00604D2D" w:rsidRDefault="00821CA1" w:rsidP="005C14B8">
                                    <w:pPr>
                                      <w:rPr>
                                        <w:sz w:val="24"/>
                                        <w:szCs w:val="24"/>
                                        <w:lang w:val="en-US"/>
                                      </w:rPr>
                                    </w:pPr>
                                    <w:r>
                                      <w:rPr>
                                        <w:sz w:val="24"/>
                                        <w:szCs w:val="24"/>
                                        <w:lang w:val="en-US"/>
                                      </w:rPr>
                                      <w:t>&amp;</w:t>
                                    </w:r>
                                  </w:p>
                                </w:txbxContent>
                              </wps:txbx>
                              <wps:bodyPr rot="0" vert="horz" wrap="square" lIns="91440" tIns="45720" rIns="91440" bIns="45720" anchor="t" anchorCtr="0" upright="1">
                                <a:noAutofit/>
                              </wps:bodyPr>
                            </wps:wsp>
                            <wps:wsp>
                              <wps:cNvPr id="95662" name="Line 6749"/>
                              <wps:cNvCnPr/>
                              <wps:spPr bwMode="auto">
                                <a:xfrm>
                                  <a:off x="4881" y="2524"/>
                                  <a:ext cx="2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63" name="Oval 6750"/>
                              <wps:cNvSpPr>
                                <a:spLocks noChangeArrowheads="1"/>
                              </wps:cNvSpPr>
                              <wps:spPr bwMode="auto">
                                <a:xfrm>
                                  <a:off x="5769" y="2947"/>
                                  <a:ext cx="62" cy="62"/>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95664" name="Oval 6751"/>
                              <wps:cNvSpPr>
                                <a:spLocks noChangeArrowheads="1"/>
                              </wps:cNvSpPr>
                              <wps:spPr bwMode="auto">
                                <a:xfrm>
                                  <a:off x="7266" y="1939"/>
                                  <a:ext cx="62" cy="62"/>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95665" name="Oval 6752"/>
                              <wps:cNvSpPr>
                                <a:spLocks noChangeArrowheads="1"/>
                              </wps:cNvSpPr>
                              <wps:spPr bwMode="auto">
                                <a:xfrm>
                                  <a:off x="7266" y="2959"/>
                                  <a:ext cx="62" cy="62"/>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95666" name="Oval 6753"/>
                              <wps:cNvSpPr>
                                <a:spLocks noChangeArrowheads="1"/>
                              </wps:cNvSpPr>
                              <wps:spPr bwMode="auto">
                                <a:xfrm>
                                  <a:off x="4844" y="2502"/>
                                  <a:ext cx="62" cy="62"/>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95667" name="Line 6754"/>
                              <wps:cNvCnPr/>
                              <wps:spPr bwMode="auto">
                                <a:xfrm>
                                  <a:off x="4336" y="2394"/>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68" name="Line 6755"/>
                              <wps:cNvCnPr/>
                              <wps:spPr bwMode="auto">
                                <a:xfrm>
                                  <a:off x="4336" y="2619"/>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69" name="Text Box 6756"/>
                              <wps:cNvSpPr txBox="1">
                                <a:spLocks noChangeArrowheads="1"/>
                              </wps:cNvSpPr>
                              <wps:spPr bwMode="auto">
                                <a:xfrm>
                                  <a:off x="4231" y="2434"/>
                                  <a:ext cx="119"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C73913" w:rsidRDefault="00821CA1" w:rsidP="005C14B8">
                                    <w:pPr>
                                      <w:rPr>
                                        <w:sz w:val="18"/>
                                        <w:szCs w:val="18"/>
                                      </w:rPr>
                                    </w:pPr>
                                    <w:r w:rsidRPr="00C73913">
                                      <w:rPr>
                                        <w:sz w:val="18"/>
                                        <w:szCs w:val="18"/>
                                      </w:rPr>
                                      <w:t>С</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23" o:spid="_x0000_s4647" style="position:absolute;left:0;text-align:left;margin-left:6.05pt;margin-top:5.55pt;width:174.1pt;height:65.8pt;z-index:-251511808;mso-position-horizontal-relative:text;mso-position-vertical-relative:text" coordorigin="4231,1624" coordsize="3993,1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">
                      <v:shape id="Text Box 6724" o:spid="_x0000_s4648" type="#_x0000_t202" style="position:absolute;left:6943;top:1738;width:355;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3DWMcA&#10;AADeAAAADwAAAGRycy9kb3ducmV2LnhtbESPQWvCQBSE74X+h+UVepG6aa1Ro6uI0GJv1YpeH9ln&#10;Epp9G3fXGP+9WxB6HGbmG2a26EwtWnK+sqzgtZ+AIM6trrhQsPv5eBmD8AFZY22ZFFzJw2L++DDD&#10;TNsLb6jdhkJECPsMFZQhNJmUPi/JoO/bhjh6R+sMhihdIbXDS4SbWr4lSSoNVhwXSmxoVVL+uz0b&#10;BeP3dXvwX4PvfZ4e60nojdrPk1Pq+albTkEE6sJ/+N5eawWTYToYwd+deAX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dw1jHAAAA3gAAAA8AAAAAAAAAAAAAAAAAmAIAAGRy&#10;cy9kb3ducmV2LnhtbFBLBQYAAAAABAAEAPUAAACMAwAAAAA=&#10;">
                        <v:textbox>
                          <w:txbxContent>
                            <w:p w:rsidR="00821CA1" w:rsidRDefault="00821CA1" w:rsidP="005C14B8">
                              <w:pPr>
                                <w:rPr>
                                  <w:sz w:val="2"/>
                                  <w:szCs w:val="2"/>
                                </w:rPr>
                              </w:pPr>
                            </w:p>
                            <w:p w:rsidR="00821CA1" w:rsidRPr="00604D2D" w:rsidRDefault="00821CA1" w:rsidP="005C14B8">
                              <w:pPr>
                                <w:rPr>
                                  <w:sz w:val="24"/>
                                  <w:szCs w:val="24"/>
                                  <w:lang w:val="en-US"/>
                                </w:rPr>
                              </w:pPr>
                              <w:r>
                                <w:rPr>
                                  <w:sz w:val="24"/>
                                  <w:szCs w:val="24"/>
                                  <w:lang w:val="en-US"/>
                                </w:rPr>
                                <w:t>&amp;</w:t>
                              </w:r>
                            </w:p>
                          </w:txbxContent>
                        </v:textbox>
                      </v:shape>
                      <v:shape id="Text Box 6725" o:spid="_x0000_s4649" type="#_x0000_t202" style="position:absolute;left:6943;top:2756;width:355;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JXKsUA&#10;AADeAAAADwAAAGRycy9kb3ducmV2LnhtbERPz2vCMBS+C/4P4Qm7yEyds9NqlDHYcLfZDb0+mmdb&#10;bF5qktXuv18OgseP7/d625tGdOR8bVnBdJKAIC6srrlU8PP9/rgA4QOyxsYyKfgjD9vNcLDGTNsr&#10;76nLQyliCPsMFVQhtJmUvqjIoJ/YljhyJ+sMhghdKbXDaww3jXxKklQarDk2VNjSW0XFOf81ChbP&#10;u+7oP2dfhyI9Ncswfuk+Lk6ph1H/ugIRqA938c290wqW83QW98Y78Qr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lcqxQAAAN4AAAAPAAAAAAAAAAAAAAAAAJgCAABkcnMv&#10;ZG93bnJldi54bWxQSwUGAAAAAAQABAD1AAAAigMAAAAA&#10;">
                        <v:textbox>
                          <w:txbxContent>
                            <w:p w:rsidR="00821CA1" w:rsidRPr="00604D2D" w:rsidRDefault="00821CA1" w:rsidP="005C14B8">
                              <w:pPr>
                                <w:rPr>
                                  <w:sz w:val="24"/>
                                  <w:szCs w:val="24"/>
                                  <w:lang w:val="en-US"/>
                                </w:rPr>
                              </w:pPr>
                              <w:r>
                                <w:rPr>
                                  <w:sz w:val="24"/>
                                  <w:szCs w:val="24"/>
                                  <w:lang w:val="en-US"/>
                                </w:rPr>
                                <w:t>&amp;</w:t>
                              </w:r>
                            </w:p>
                          </w:txbxContent>
                        </v:textbox>
                      </v:shape>
                      <v:line id="Line 6726" o:spid="_x0000_s4650" style="position:absolute;visibility:visible;mso-wrap-style:square" from="7298,1964" to="7890,1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Seq8kAAADeAAAADwAAAGRycy9kb3ducmV2LnhtbESPQWvCQBSE7wX/w/IK3uqmlQaNriIt&#10;gvZQ1Bb0+Mw+k9js27C7TdJ/3y0UPA4z8w0zX/amFi05X1lW8DhKQBDnVldcKPj8WD9MQPiArLG2&#10;TAp+yMNyMbibY6Ztx3tqD6EQEcI+QwVlCE0mpc9LMuhHtiGO3sU6gyFKV0jtsItwU8unJEmlwYrj&#10;QokNvZSUfx2+jYL38S5tV9u3TX/cpuf8dX8+XTun1PC+X81ABOrDLfzf3mgF0+d0PIW/O/EK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TEnqvJAAAA3gAAAA8AAAAA&#10;AAAAAAAAAAAAoQIAAGRycy9kb3ducmV2LnhtbFBLBQYAAAAABAAEAPkAAACXAwAAAAA=&#10;"/>
                      <v:line id="Line 6727" o:spid="_x0000_s4651" style="position:absolute;visibility:visible;mso-wrap-style:square" from="7298,2983" to="7890,2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hES8gAAADeAAAADwAAAGRycy9kb3ducmV2LnhtbESPzWrCQBSF9wXfYbhCd3ViW0MbHUVa&#10;CtqFqC3o8pq5JrGZO2FmmqRv31kILg/nj2+26E0tWnK+sqxgPEpAEOdWV1wo+P76eHgB4QOyxtoy&#10;KfgjD4v54G6GmbYd76jdh0LEEfYZKihDaDIpfV6SQT+yDXH0ztYZDFG6QmqHXRw3tXxMklQarDg+&#10;lNjQW0n5z/7XKNg8bdN2uf5c9Yd1esrfd6fjpXNK3Q/75RREoD7cwtf2Sit4naTPESDiRBSQ8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fhES8gAAADeAAAADwAAAAAA&#10;AAAAAAAAAAChAgAAZHJzL2Rvd25yZXYueG1sUEsFBgAAAAAEAAQA+QAAAJYDAAAAAA==&#10;"/>
                      <v:shape id="Freeform 6728" o:spid="_x0000_s4652" style="position:absolute;left:6707;top:2077;width:828;height:906;visibility:visible;mso-wrap-style:square;v-text-anchor:top" coordsize="126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maX8gA&#10;AADeAAAADwAAAGRycy9kb3ducmV2LnhtbESPT2vCQBTE74V+h+UVvNVNtIYaXUUEixQU/128PbPP&#10;JJh9G7Jbk357tyD0OMzMb5jpvDOVuFPjSssK4n4EgjizuuRcwem4ev8E4TyyxsoyKfglB/PZ68sU&#10;U21b3tP94HMRIOxSVFB4X6dSuqwgg65va+LgXW1j0AfZ5FI32Aa4qeQgihJpsOSwUGBNy4Ky2+HH&#10;KNi3iZPbr/XovCl320ucL4bfx51SvbduMQHhqfP/4Wd7rRWMR8lHDH93whWQs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aZpfyAAAAN4AAAAPAAAAAAAAAAAAAAAAAJgCAABk&#10;cnMvZG93bnJldi54bWxQSwUGAAAAAAQABAD1AAAAjQMAAAAA&#10;" path="m1260,1440r,-540l,360,,,360,e" filled="f">
                        <v:path arrowok="t" o:connecttype="custom" o:connectlocs="828,906;828,566;0,227;0,0;237,0" o:connectangles="0,0,0,0,0"/>
                      </v:shape>
                      <v:shape id="Freeform 6729" o:spid="_x0000_s4653" style="position:absolute;left:6707;top:1964;width:828;height:905;visibility:visible;mso-wrap-style:square;v-text-anchor:top" coordsize="126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I/P8gA&#10;AADeAAAADwAAAGRycy9kb3ducmV2LnhtbESPQUsDMRSE74L/ITzBS2mz1lratWkRoSDiQWt7f2xe&#10;N2uTlzWJ3a2/3hQKHoeZ+YZZrHpnxZFCbDwruBsVIIgrrxuuFWw/18MZiJiQNVrPpOBEEVbL66sF&#10;ltp3/EHHTapFhnAsUYFJqS2ljJUhh3HkW+Ls7X1wmLIMtdQBuwx3Vo6LYiodNpwXDLb0bKg6bH6c&#10;Ar5/e13b/SzsToevwe+3MZ1975W6vemfHkEk6tN/+NJ+0QrmD9PJGM538hW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8j8/yAAAAN4AAAAPAAAAAAAAAAAAAAAAAJgCAABk&#10;cnMvZG93bnJldi54bWxQSwUGAAAAAAQABAD1AAAAjQMAAAAA&#10;" path="m1260,r,540l,1260r,360l360,1620e" filled="f">
                        <v:path arrowok="t" o:connecttype="custom" o:connectlocs="828,0;828,302;0,704;0,905;237,905" o:connectangles="0,0,0,0,0"/>
                      </v:shape>
                      <v:shape id="Text Box 6730" o:spid="_x0000_s4654" type="#_x0000_t202" style="position:absolute;left:4256;top:2194;width:119;height: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ktwscA&#10;AADeAAAADwAAAGRycy9kb3ducmV2LnhtbESPQWvCQBSE74X+h+UVvNVNqwZNXUWKhUJBjOmhx9fs&#10;M1nMvk2zq8Z/3xUEj8PMfMPMl71txIk6bxwreBkmIIhLpw1XCr6Lj+cpCB+QNTaOScGFPCwXjw9z&#10;zLQ7c06nXahEhLDPUEEdQptJ6cuaLPqha4mjt3edxRBlV0nd4TnCbSNfkySVFg3HhRpbeq+pPOyO&#10;VsHqh/O1+dv8bvN9bopilvBXelBq8NSv3kAE6sM9fGt/agWzSToewfVOvAJy8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3ZLcLHAAAA3gAAAA8AAAAAAAAAAAAAAAAAmAIAAGRy&#10;cy9kb3ducmV2LnhtbFBLBQYAAAAABAAEAPUAAACMAwAAAAA=&#10;" filled="f" stroked="f">
                        <v:textbox inset="0,0,0,0">
                          <w:txbxContent>
                            <w:p w:rsidR="00821CA1" w:rsidRPr="00C73913" w:rsidRDefault="00821CA1" w:rsidP="005C14B8">
                              <w:pPr>
                                <w:rPr>
                                  <w:sz w:val="18"/>
                                  <w:szCs w:val="18"/>
                                  <w:lang w:val="en-US"/>
                                </w:rPr>
                              </w:pPr>
                              <w:r w:rsidRPr="00C73913">
                                <w:rPr>
                                  <w:sz w:val="18"/>
                                  <w:szCs w:val="18"/>
                                  <w:lang w:val="en-US"/>
                                </w:rPr>
                                <w:t>T</w:t>
                              </w:r>
                            </w:p>
                          </w:txbxContent>
                        </v:textbox>
                      </v:shape>
                      <v:shape id="Text Box 6731" o:spid="_x0000_s4655" type="#_x0000_t202" style="position:absolute;left:7955;top:1850;width:242;height:39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mqR8QA&#10;AADeAAAADwAAAGRycy9kb3ducmV2LnhtbESPT2sCMRTE7wW/Q3iCt5pV/NetUUQQxFttEXp7bJ6b&#10;pZuXJYnr7rc3gtDjMDO/YdbbztaiJR8qxwom4wwEceF0xaWCn+/D+wpEiMgaa8ekoKcA283gbY25&#10;dnf+ovYcS5EgHHJUYGJscilDYchiGLuGOHlX5y3GJH0ptcd7gttaTrNsIS1WnBYMNrQ3VPydb1bB&#10;srs4agLt6ffaFt5U/ao+9UqNht3uE0SkLv6HX+2jVvAxX8xm8LyTro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JqkfEAAAA3gAAAA8AAAAAAAAAAAAAAAAAmAIAAGRycy9k&#10;b3ducmV2LnhtbFBLBQYAAAAABAAEAPUAAACJAwAAAAA=&#10;" filled="f" stroked="f">
                        <v:textbox style="mso-fit-shape-to-text:t" inset="0,0,0,0">
                          <w:txbxContent>
                            <w:p w:rsidR="00821CA1" w:rsidRPr="0045516F" w:rsidRDefault="00821CA1" w:rsidP="005C14B8">
                              <w:pPr>
                                <w:rPr>
                                  <w:lang w:val="en-US"/>
                                </w:rPr>
                              </w:pPr>
                              <w:r w:rsidRPr="0045516F">
                                <w:rPr>
                                  <w:position w:val="-10"/>
                                  <w:lang w:val="en-US"/>
                                </w:rPr>
                                <w:object w:dxaOrig="240" w:dyaOrig="320">
                                  <v:shape id="_x0000_i1261" type="#_x0000_t75" style="width:10.5pt;height:16.5pt" o:ole="">
                                    <v:imagedata r:id="rId306" o:title=""/>
                                  </v:shape>
                                  <o:OLEObject Type="Embed" ProgID="Equation.3" ShapeID="_x0000_i1261" DrawAspect="Content" ObjectID="_1605435713" r:id="rId537"/>
                                </w:object>
                              </w:r>
                            </w:p>
                          </w:txbxContent>
                        </v:textbox>
                      </v:shape>
                      <v:shape id="Text Box 6732" o:spid="_x0000_s4656" type="#_x0000_t202" style="position:absolute;left:7982;top:2868;width:242;height:3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UP3MUA&#10;AADeAAAADwAAAGRycy9kb3ducmV2LnhtbESPQWvCQBSE70L/w/IK3nTTolZjNlIEQXrTloK3R/aZ&#10;DWbfht1tTP59t1DwOMzMN0yxG2wrevKhcazgZZ6BIK6cbrhW8PV5mK1BhIissXVMCkYKsCufJgXm&#10;2t35RP051iJBOOSowMTY5VKGypDFMHcdcfKuzluMSfpaao/3BLetfM2ylbTYcFow2NHeUHU7/1gF&#10;b8O3oy7Qni7XvvKmGdftx6jU9Hl434KINMRH+L991Ao2y9ViCX930hWQ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BQ/cxQAAAN4AAAAPAAAAAAAAAAAAAAAAAJgCAABkcnMv&#10;ZG93bnJldi54bWxQSwUGAAAAAAQABAD1AAAAigMAAAAA&#10;" filled="f" stroked="f">
                        <v:textbox style="mso-fit-shape-to-text:t" inset="0,0,0,0">
                          <w:txbxContent>
                            <w:p w:rsidR="00821CA1" w:rsidRPr="0045516F" w:rsidRDefault="00821CA1" w:rsidP="005C14B8">
                              <w:pPr>
                                <w:rPr>
                                  <w:lang w:val="en-US"/>
                                </w:rPr>
                              </w:pPr>
                              <w:r w:rsidRPr="0045516F">
                                <w:rPr>
                                  <w:position w:val="-10"/>
                                  <w:lang w:val="en-US"/>
                                </w:rPr>
                                <w:object w:dxaOrig="279" w:dyaOrig="360">
                                  <v:shape id="_x0000_i1262" type="#_x0000_t75" style="width:10.5pt;height:14.5pt" o:ole="">
                                    <v:imagedata r:id="rId308" o:title=""/>
                                  </v:shape>
                                  <o:OLEObject Type="Embed" ProgID="Equation.3" ShapeID="_x0000_i1262" DrawAspect="Content" ObjectID="_1605435714" r:id="rId538"/>
                                </w:object>
                              </w:r>
                            </w:p>
                          </w:txbxContent>
                        </v:textbox>
                      </v:shape>
                      <v:oval id="Oval 6733" o:spid="_x0000_s4657" style="position:absolute;left:7522;top:1951;width:26;height: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0518cA&#10;AADeAAAADwAAAGRycy9kb3ducmV2LnhtbESP0WrCQBRE3wv9h+UKvtWNrQaNriJSsdQXjfmAS/aa&#10;RLN3Q3bV2K/vFgo+DjNzhpkvO1OLG7WusqxgOIhAEOdWV1woyI6btwkI55E11pZJwYMcLBevL3NM&#10;tL3zgW6pL0SAsEtQQel9k0jp8pIMuoFtiIN3sq1BH2RbSN3iPcBNLd+jKJYGKw4LJTa0Lim/pFej&#10;IP3I9pfddfT5zdn4vF39rM9ZXinV73WrGQhPnX+G/9tfWsF0HI9i+LsTr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NOdfHAAAA3gAAAA8AAAAAAAAAAAAAAAAAmAIAAGRy&#10;cy9kb3ducmV2LnhtbFBLBQYAAAAABAAEAPUAAACMAwAAAAA=&#10;" fillcolor="black" strokeweight="1.5pt"/>
                      <v:oval id="Oval 6734" o:spid="_x0000_s4658" style="position:absolute;left:7286;top:1951;width:26;height: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kt2cYA&#10;AADeAAAADwAAAGRycy9kb3ducmV2LnhtbESPQWvCQBSE74L/YXlCb7pJWq1NXUWEQm/WWGiPj+xr&#10;Epp9G3c3mv57tyB4HGbmG2a1GUwrzuR8Y1lBOktAEJdWN1wp+Dy+TZcgfEDW2FomBX/kYbMej1aY&#10;a3vhA52LUIkIYZ+jgjqELpfSlzUZ9DPbEUfvxzqDIUpXSe3wEuGmlVmSLKTBhuNCjR3taip/i94o&#10;yHrt0uUuZMX+g9vylDz23+mXUg+TYfsKItAQ7uFb+10reJkvnp7h/068AnJ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kt2cYAAADeAAAADwAAAAAAAAAAAAAAAACYAgAAZHJz&#10;L2Rvd25yZXYueG1sUEsFBgAAAAAEAAQA9QAAAIsDAAAAAA==&#10;" strokeweight=".5pt"/>
                      <v:oval id="Oval 6735" o:spid="_x0000_s4659" style="position:absolute;left:7286;top:2970;width:26;height: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a5q8MA&#10;AADeAAAADwAAAGRycy9kb3ducmV2LnhtbERPz2vCMBS+D/wfwhO8zbR1E61GGcJgt7kq6PHRPNti&#10;81KTVLv/3hwGO358v9fbwbTiTs43lhWk0wQEcWl1w5WC4+HzdQHCB2SNrWVS8EsetpvRyxpzbR/8&#10;Q/ciVCKGsM9RQR1Cl0vpy5oM+qntiCN3sc5giNBVUjt8xHDTyixJ5tJgw7Ghxo52NZXXojcKsl67&#10;dLELWfG957a8JbP+nJ6UmoyHjxWIQEP4F/+5v7SC5fv8Le6Nd+IV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a5q8MAAADeAAAADwAAAAAAAAAAAAAAAACYAgAAZHJzL2Rv&#10;d25yZXYueG1sUEsFBgAAAAAEAAQA9QAAAIgDAAAAAA==&#10;" strokeweight=".5pt"/>
                      <v:oval id="Oval 6736" o:spid="_x0000_s4660" style="position:absolute;left:7519;top:2970;width:26;height: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KtpccA&#10;AADeAAAADwAAAGRycy9kb3ducmV2LnhtbESP0WrCQBRE34X+w3ILvummrYpGVxGpWPSljfmAS/aa&#10;RLN3Q3bV2K93BcHHYWbOMLNFaypxocaVlhV89CMQxJnVJecK0v26NwbhPLLGyjIpuJGDxfytM8NY&#10;2yv/0SXxuQgQdjEqKLyvYyldVpBB17c1cfAOtjHog2xyqRu8Brip5GcUjaTBksNCgTWtCspOydko&#10;SL7S39PuPPjecjo8bpb/q2OalUp139vlFISn1r/Cz/aPVjAZjgYT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SraXHAAAA3gAAAA8AAAAAAAAAAAAAAAAAmAIAAGRy&#10;cy9kb3ducmV2LnhtbFBLBQYAAAAABAAEAPUAAACMAwAAAAA=&#10;" fillcolor="black" strokeweight="1.5pt"/>
                      <v:shape id="Text Box 6737" o:spid="_x0000_s4661" type="#_x0000_t202" style="position:absolute;left:5444;top:1738;width:356;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u+jMYA&#10;AADeAAAADwAAAGRycy9kb3ducmV2LnhtbESPy2rCQBSG9wXfYThCN0Un1ho1OkopVOzOG7o9ZI5J&#10;MHMmzkxj+vadRaHLn//Gt1x3phYtOV9ZVjAaJiCIc6srLhScjp+DGQgfkDXWlknBD3lYr3pPS8y0&#10;ffCe2kMoRBxhn6GCMoQmk9LnJRn0Q9sQR+9qncEQpSukdviI46aWr0mSSoMVx4cSG/ooKb8dvo2C&#10;2du2vfiv8e6cp9d6Hl6m7ebulHrud+8LEIG68B/+a2+1gvkknUSAiBNR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u+jMYAAADeAAAADwAAAAAAAAAAAAAAAACYAgAAZHJz&#10;L2Rvd25yZXYueG1sUEsFBgAAAAAEAAQA9QAAAIsDAAAAAA==&#10;">
                        <v:textbox>
                          <w:txbxContent>
                            <w:p w:rsidR="00821CA1" w:rsidRDefault="00821CA1" w:rsidP="005C14B8">
                              <w:pPr>
                                <w:rPr>
                                  <w:sz w:val="2"/>
                                  <w:szCs w:val="2"/>
                                </w:rPr>
                              </w:pPr>
                            </w:p>
                            <w:p w:rsidR="00821CA1" w:rsidRDefault="00821CA1" w:rsidP="005C14B8">
                              <w:pPr>
                                <w:rPr>
                                  <w:sz w:val="2"/>
                                  <w:szCs w:val="2"/>
                                </w:rPr>
                              </w:pPr>
                            </w:p>
                            <w:p w:rsidR="00821CA1" w:rsidRPr="00604D2D" w:rsidRDefault="00821CA1" w:rsidP="005C14B8">
                              <w:pPr>
                                <w:rPr>
                                  <w:sz w:val="24"/>
                                  <w:szCs w:val="24"/>
                                  <w:lang w:val="en-US"/>
                                </w:rPr>
                              </w:pPr>
                              <w:r>
                                <w:rPr>
                                  <w:sz w:val="24"/>
                                  <w:szCs w:val="24"/>
                                  <w:lang w:val="en-US"/>
                                </w:rPr>
                                <w:t>&amp;</w:t>
                              </w:r>
                            </w:p>
                          </w:txbxContent>
                        </v:textbox>
                      </v:shape>
                      <v:shape id="Text Box 6738" o:spid="_x0000_s4662" type="#_x0000_t202" style="position:absolute;left:5444;top:2756;width:356;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cbF8gA&#10;AADeAAAADwAAAGRycy9kb3ducmV2LnhtbESPT2vCQBTE7wW/w/IEL0U32ho1ukoptNib/9DrI/tM&#10;gtm36e42pt++Wyj0OMzMb5jVpjO1aMn5yrKC8SgBQZxbXXGh4HR8G85B+ICssbZMCr7Jw2bde1hh&#10;pu2d99QeQiEihH2GCsoQmkxKn5dk0I9sQxy9q3UGQ5SukNrhPcJNLSdJkkqDFceFEht6LSm/Hb6M&#10;gvnztr34j6fdOU+v9SI8ztr3T6fUoN+9LEEE6sJ/+K+91QoW03Q6ht878QrI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JxsXyAAAAN4AAAAPAAAAAAAAAAAAAAAAAJgCAABk&#10;cnMvZG93bnJldi54bWxQSwUGAAAAAAQABAD1AAAAjQMAAAAA&#10;">
                        <v:textbox>
                          <w:txbxContent>
                            <w:p w:rsidR="00821CA1" w:rsidRDefault="00821CA1" w:rsidP="005C14B8">
                              <w:pPr>
                                <w:rPr>
                                  <w:sz w:val="2"/>
                                  <w:szCs w:val="2"/>
                                </w:rPr>
                              </w:pPr>
                            </w:p>
                            <w:p w:rsidR="00821CA1" w:rsidRPr="00604D2D" w:rsidRDefault="00821CA1" w:rsidP="005C14B8">
                              <w:pPr>
                                <w:rPr>
                                  <w:sz w:val="24"/>
                                  <w:szCs w:val="24"/>
                                  <w:lang w:val="en-US"/>
                                </w:rPr>
                              </w:pPr>
                              <w:r>
                                <w:rPr>
                                  <w:sz w:val="24"/>
                                  <w:szCs w:val="24"/>
                                  <w:lang w:val="en-US"/>
                                </w:rPr>
                                <w:t>&amp;</w:t>
                              </w:r>
                            </w:p>
                          </w:txbxContent>
                        </v:textbox>
                      </v:shape>
                      <v:shape id="Freeform 6739" o:spid="_x0000_s4663" style="position:absolute;left:5208;top:1850;width:1724;height:1019;visibility:visible;mso-wrap-style:square;v-text-anchor:top" coordsize="270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vtJsYA&#10;AADeAAAADwAAAGRycy9kb3ducmV2LnhtbESPQWsCMRSE74X+h/AKvdWstoquRilCwUM9dPUHPJJn&#10;snTzsk2irv31TaHQ4zAz3zCrzeA7caGY2sAKxqMKBLEOpmWr4Hh4e5qDSBnZYBeYFNwowWZ9f7fC&#10;2oQrf9ClyVYUCKcaFbic+1rKpB15TKPQExfvFKLHXGS00kS8Frjv5KSqZtJjy2XBYU9bR/qzOXsF&#10;8ZzC/n37Yqsv3ehve8xj97xX6vFheF2CyDTk//Bfe2cULKaz6QR+75Qr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vtJsYAAADeAAAADwAAAAAAAAAAAAAAAACYAgAAZHJz&#10;L2Rvd25yZXYueG1sUEsFBgAAAAAEAAQA9QAAAIsDAAAAAA==&#10;" path="m2700,l1260,r,720l,1260r,360l360,1620e" filled="f">
                        <v:path arrowok="t" o:connecttype="custom" o:connectlocs="1724,0;805,0;805,453;0,793;0,1019;230,1019" o:connectangles="0,0,0,0,0,0"/>
                      </v:shape>
                      <v:shape id="Freeform 6740" o:spid="_x0000_s4664" style="position:absolute;left:5208;top:1624;width:1502;height:453;visibility:visible;mso-wrap-style:square;v-text-anchor:top" coordsize="234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TMjcUA&#10;AADeAAAADwAAAGRycy9kb3ducmV2LnhtbESPQYvCMBSE74L/ITzBi6ypirJWo4i46k3UXc/P5tlW&#10;m5fSZLX++82C4HGYmW+Y6bw2hbhT5XLLCnrdCARxYnXOqYLv49fHJwjnkTUWlknBkxzMZ83GFGNt&#10;H7yn+8GnIkDYxagg876MpXRJRgZd15bEwbvYyqAPskqlrvAR4KaQ/SgaSYM5h4UMS1pmlNwOv0bB&#10;z0muEjxvrp3n2bn1Ua+L1e6kVLtVLyYgPNX+HX61t1rBeDgaDuD/Trg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xMyNxQAAAN4AAAAPAAAAAAAAAAAAAAAAAJgCAABkcnMv&#10;ZG93bnJldi54bWxQSwUGAAAAAAQABAD1AAAAigMAAAAA&#10;" path="m2340,720l2340,,,,,360r360,e" filled="f">
                        <v:path arrowok="t" o:connecttype="custom" o:connectlocs="1502,453;1502,0;0,0;0,227;231,227" o:connectangles="0,0,0,0,0"/>
                      </v:shape>
                      <v:oval id="Oval 6741" o:spid="_x0000_s4665" style="position:absolute;left:6696;top:2062;width:27;height: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qU5scA&#10;AADeAAAADwAAAGRycy9kb3ducmV2LnhtbESP0WrCQBRE3wv9h+UKvtWNrRGNriJSsdQXjfmAS/aa&#10;RLN3Q3bV2K/vFgo+DjNzhpkvO1OLG7WusqxgOIhAEOdWV1woyI6btwkI55E11pZJwYMcLBevL3NM&#10;tL3zgW6pL0SAsEtQQel9k0jp8pIMuoFtiIN3sq1BH2RbSN3iPcBNLd+jaCwNVhwWSmxoXVJ+Sa9G&#10;QfqR7S+76+jzm7P4vF39rM9ZXinV73WrGQhPnX+G/9tfWsE0Hscj+LsTr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7KlObHAAAA3gAAAA8AAAAAAAAAAAAAAAAAmAIAAGRy&#10;cy9kb3ducmV2LnhtbFBLBQYAAAAABAAEAPUAAACMAwAAAAA=&#10;" fillcolor="black" strokeweight="1.5pt"/>
                      <v:line id="Line 6742" o:spid="_x0000_s4666" style="position:absolute;flip:x;visibility:visible;mso-wrap-style:square" from="5082,3096" to="5445,3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OIYsgAAADeAAAADwAAAGRycy9kb3ducmV2LnhtbESPQWsCMRSE7wX/Q3hCL6VmLa7o1ihS&#10;KHjwUpWV3l43z82ym5dtkur23zeFQo/DzHzDrDaD7cSVfGgcK5hOMhDEldMN1wpOx9fHBYgQkTV2&#10;jknBNwXYrEd3Kyy0u/EbXQ+xFgnCoUAFJsa+kDJUhiyGieuJk3dx3mJM0tdSe7wluO3kU5bNpcWG&#10;04LBnl4MVe3hyyqQi/3Dp99+zNqyPZ+XpqzK/n2v1P142D6DiDTE//Bfe6cVLPN5nsPvnXQF5Po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rOIYsgAAADeAAAADwAAAAAA&#10;AAAAAAAAAAChAgAAZHJzL2Rvd25yZXYueG1sUEsFBgAAAAAEAAQA+QAAAJYDAAAAAA==&#10;"/>
                      <v:shape id="Freeform 6743" o:spid="_x0000_s4667" style="position:absolute;left:5085;top:2057;width:354;height:1039;visibility:visible;mso-wrap-style:square;v-text-anchor:top" coordsize="54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JAm8cA&#10;AADeAAAADwAAAGRycy9kb3ducmV2LnhtbESPQUsDMRSE70L/Q3gFbzar0Khr01KVgojQbhXPj81z&#10;N7h5WZPYXf99Uyh4HGbmG2axGl0nDhSi9azhelaAIK69sdxo+HjfXN2BiAnZYOeZNPxRhNVycrHA&#10;0viBKzrsUyMyhGOJGtqU+lLKWLfkMM58T5y9Lx8cpixDI03AIcNdJ2+KQkmHlvNCiz09tVR/73+d&#10;hmG3/qk2VN1au337fN49qqC2r1pfTsf1A4hEY/oPn9svRsP9XM0VnO7kKyCX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yQJvHAAAA3gAAAA8AAAAAAAAAAAAAAAAAmAIAAGRy&#10;cy9kb3ducmV2LnhtbFBLBQYAAAAABAAEAPUAAACMAwAAAAA=&#10;" path="m,1620l,,540,e" filled="f">
                        <v:path arrowok="t" o:connecttype="custom" o:connectlocs="0,1039;0,0;354,0" o:connectangles="0,0,0"/>
                      </v:shape>
                      <v:shape id="Freeform 6744" o:spid="_x0000_s4668" style="position:absolute;left:5800;top:2983;width:1143;height:113;visibility:visible;mso-wrap-style:square;v-text-anchor:top" coordsize="180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VlJ8YA&#10;AADeAAAADwAAAGRycy9kb3ducmV2LnhtbESPT2vCQBTE74LfYXlCb7pRSGyjq4hQKJQe/EPp8ZF9&#10;ZtNm38bsNsZv7wqCx2FmfsMs172tRUetrxwrmE4SEMSF0xWXCo6H9/ErCB+QNdaOScGVPKxXw8ES&#10;c+0uvKNuH0oRIexzVGBCaHIpfWHIop+4hjh6J9daDFG2pdQtXiLc1nKWJJm0WHFcMNjQ1lDxt/+3&#10;Cj6v3+ej//rpyumv82437znNjFIvo36zABGoD8/wo/2hFbylWTqH+514Be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VlJ8YAAADeAAAADwAAAAAAAAAAAAAAAACYAgAAZHJz&#10;L2Rvd25yZXYueG1sUEsFBgAAAAAEAAQA9QAAAIsDAAAAAA==&#10;" path="m,l1080,r,180l1800,180e" filled="f">
                        <v:path arrowok="t" o:connecttype="custom" o:connectlocs="0,0;686,0;686,113;1143,113" o:connectangles="0,0,0,0"/>
                      </v:shape>
                      <v:line id="Line 6745" o:spid="_x0000_s4669" style="position:absolute;visibility:visible;mso-wrap-style:square" from="5800,1964" to="6001,1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fekMUAAADeAAAADwAAAGRycy9kb3ducmV2LnhtbERPz2vCMBS+C/4P4Qm7aboNy9YZRTYG&#10;6kHUDbbjs3lrq81LSWJb/3tzEHb8+H7PFr2pRUvOV5YVPE4SEMS51RUXCr6/PscvIHxA1lhbJgVX&#10;8rCYDwczzLTteE/tIRQihrDPUEEZQpNJ6fOSDPqJbYgj92edwRChK6R22MVwU8unJEmlwYpjQ4kN&#10;vZeUnw8Xo2D7vEvb5Xqz6n/W6TH/2B9/T51T6mHUL99ABOrDv/juXmkFr9N0GvfGO/EKyP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lfekMUAAADeAAAADwAAAAAAAAAA&#10;AAAAAAChAgAAZHJzL2Rvd25yZXYueG1sUEsFBgAAAAAEAAQA+QAAAJMDAAAAAA==&#10;"/>
                      <v:oval id="Oval 6746" o:spid="_x0000_s4670" style="position:absolute;left:5769;top:1933;width:62;height: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OK7cYA&#10;AADeAAAADwAAAGRycy9kb3ducmV2LnhtbESPQWvCQBSE7wX/w/KE3uomKYqmboIIgjfbWGiPj+xr&#10;Epp9G3c3Gv99t1DocZiZb5htOZleXMn5zrKCdJGAIK6t7rhR8H4+PK1B+ICssbdMCu7koSxmD1vM&#10;tb3xG12r0IgIYZ+jgjaEIZfS1y0Z9As7EEfvyzqDIUrXSO3wFuGml1mSrKTBjuNCiwPtW6q/q9Eo&#10;yEbt0vU+ZNXplfv6kjyPn+mHUo/zafcCItAU/sN/7aNWsFmulhv4vROvg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OK7cYAAADeAAAADwAAAAAAAAAAAAAAAACYAgAAZHJz&#10;L2Rvd25yZXYueG1sUEsFBgAAAAAEAAQA9QAAAIsDAAAAAA==&#10;" strokeweight=".5pt"/>
                      <v:oval id="Oval 6747" o:spid="_x0000_s4671" style="position:absolute;left:5784;top:2972;width:26;height: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XpzcQA&#10;AADeAAAADwAAAGRycy9kb3ducmV2LnhtbESPzWrCQBSF9wXfYbiCuzpJpEGjo4hQ6K5tFHR5yVyT&#10;YOZOnJlo+vadRaHLw/nj2+xG04kHOd9aVpDOExDEldUt1wpOx/fXJQgfkDV2lknBD3nYbScvGyy0&#10;ffI3PcpQizjCvkAFTQh9IaWvGjLo57Ynjt7VOoMhSldL7fAZx00nsyTJpcGW40ODPR0aqm7lYBRk&#10;g3bp8hCy8vOLu+qeLIZLelZqNh33axCBxvAf/mt/aAWrtzyPABEnoo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V6c3EAAAA3gAAAA8AAAAAAAAAAAAAAAAAmAIAAGRycy9k&#10;b3ducmV2LnhtbFBLBQYAAAAABAAEAPUAAACJAwAAAAA=&#10;" strokeweight=".5pt"/>
                      <v:shape id="Text Box 6748" o:spid="_x0000_s4672" type="#_x0000_t202" style="position:absolute;left:4516;top:2292;width:356;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vRqsgA&#10;AADeAAAADwAAAGRycy9kb3ducmV2LnhtbESPT2vCQBTE7wW/w/KEXopurG3U6CqlUNFb/YNeH9ln&#10;Epp9m+5uY/z2bqHQ4zAzv2EWq87UoiXnK8sKRsMEBHFudcWFguPhYzAF4QOyxtoyKbiRh9Wy97DA&#10;TNsr76jdh0JECPsMFZQhNJmUPi/JoB/ahjh6F+sMhihdIbXDa4SbWj4nSSoNVhwXSmzovaT8a/9j&#10;FExfNu3Zb8efpzy91LPwNGnX306px373NgcRqAv/4b/2RiuYvabpCH7vxCs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S9GqyAAAAN4AAAAPAAAAAAAAAAAAAAAAAJgCAABk&#10;cnMvZG93bnJldi54bWxQSwUGAAAAAAQABAD1AAAAjQMAAAAA&#10;">
                        <v:textbox>
                          <w:txbxContent>
                            <w:p w:rsidR="00821CA1" w:rsidRPr="00604D2D" w:rsidRDefault="00821CA1" w:rsidP="005C14B8">
                              <w:pPr>
                                <w:rPr>
                                  <w:sz w:val="24"/>
                                  <w:szCs w:val="24"/>
                                  <w:lang w:val="en-US"/>
                                </w:rPr>
                              </w:pPr>
                              <w:r>
                                <w:rPr>
                                  <w:sz w:val="24"/>
                                  <w:szCs w:val="24"/>
                                  <w:lang w:val="en-US"/>
                                </w:rPr>
                                <w:t>&amp;</w:t>
                              </w:r>
                            </w:p>
                          </w:txbxContent>
                        </v:textbox>
                      </v:shape>
                      <v:line id="Line 6749" o:spid="_x0000_s4673" style="position:absolute;visibility:visible;mso-wrap-style:square" from="4881,2524" to="5082,2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Mjx8kAAADeAAAADwAAAGRycy9kb3ducmV2LnhtbESPQUsDMRSE74L/ITyhN5u1xaBr01Is&#10;hdaDtFXQ4+vmubu6eVmSuLv++6Yg9DjMzDfMbDHYRnTkQ+1Yw904A0FcOFNzqeH9bX37ACJEZION&#10;Y9LwRwEW8+urGebG9byn7hBLkSAcctRQxdjmUoaiIoth7Fri5H05bzEm6UtpPPYJbhs5yTIlLdac&#10;Fips6bmi4ufwazW8TneqW25fNsPHVh2L1f74+d17rUc3w/IJRKQhXsL/7Y3R8Hiv1ATOd9IVkPMT&#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nTI8fJAAAA3gAAAA8AAAAA&#10;AAAAAAAAAAAAoQIAAGRycy9kb3ducmV2LnhtbFBLBQYAAAAABAAEAPkAAACXAwAAAAA=&#10;"/>
                      <v:oval id="Oval 6750" o:spid="_x0000_s4674" style="position:absolute;left:5769;top:2947;width:62;height: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d3usYA&#10;AADeAAAADwAAAGRycy9kb3ducmV2LnhtbESPQWvCQBSE70L/w/IK3nSTSEOauooIhd6saaE9PrKv&#10;SWj2bdzdaPrvu4LgcZiZb5j1djK9OJPznWUF6TIBQVxb3XGj4PPjdVGA8AFZY2+ZFPyRh+3mYbbG&#10;UtsLH+lchUZECPsSFbQhDKWUvm7JoF/agTh6P9YZDFG6RmqHlwg3vcySJJcGO44LLQ60b6n+rUaj&#10;IBu1S4t9yKrDO/f1KVmN3+mXUvPHafcCItAU7uFb+00reH7K8xVc78QrID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d3usYAAADeAAAADwAAAAAAAAAAAAAAAACYAgAAZHJz&#10;L2Rvd25yZXYueG1sUEsFBgAAAAAEAAQA9QAAAIsDAAAAAA==&#10;" strokeweight=".5pt"/>
                      <v:oval id="Oval 6751" o:spid="_x0000_s4675" style="position:absolute;left:7266;top:1939;width:62;height: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7vzsYA&#10;AADeAAAADwAAAGRycy9kb3ducmV2LnhtbESPQWvCQBSE7wX/w/IEb3WT2AaNrlKEQm9tU0GPj+wz&#10;CWbfxt2Npv++Wyj0OMzMN8xmN5pO3Mj51rKCdJ6AIK6sbrlWcPh6fVyC8AFZY2eZFHyTh9128rDB&#10;Qts7f9KtDLWIEPYFKmhC6AspfdWQQT+3PXH0ztYZDFG6WmqH9wg3ncySJJcGW44LDfa0b6i6lINR&#10;kA3apct9yMr3D+6qa7IYTulRqdl0fFmDCDSG//Bf+00rWD3n+RP83olX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S7vzsYAAADeAAAADwAAAAAAAAAAAAAAAACYAgAAZHJz&#10;L2Rvd25yZXYueG1sUEsFBgAAAAAEAAQA9QAAAIsDAAAAAA==&#10;" strokeweight=".5pt"/>
                      <v:oval id="Oval 6752" o:spid="_x0000_s4676" style="position:absolute;left:7266;top:2959;width:62;height: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JKVcUA&#10;AADeAAAADwAAAGRycy9kb3ducmV2LnhtbESPQWvCQBSE70L/w/IK3nSTiEGjq4hQ6K01LejxkX1N&#10;QrNv4+5G03/fFQo9DjPzDbPdj6YTN3K+tawgnScgiCurW64VfH68zFYgfEDW2FkmBT/kYb97mmyx&#10;0PbOJ7qVoRYRwr5ABU0IfSGlrxoy6Oe2J47el3UGQ5SultrhPcJNJ7MkyaXBluNCgz0dG6q+y8Eo&#10;yAbt0tUxZOXbO3fVNVkMl/Ss1PR5PGxABBrDf/iv/aoVrJd5voTHnXgF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YkpVxQAAAN4AAAAPAAAAAAAAAAAAAAAAAJgCAABkcnMv&#10;ZG93bnJldi54bWxQSwUGAAAAAAQABAD1AAAAigMAAAAA&#10;" strokeweight=".5pt"/>
                      <v:oval id="Oval 6753" o:spid="_x0000_s4677" style="position:absolute;left:4844;top:2502;width:62;height: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DUIsUA&#10;AADeAAAADwAAAGRycy9kb3ducmV2LnhtbESPQWvCQBSE70L/w/KE3nSTSIONrlKEgre2UbDHR/aZ&#10;BLNv092Npv++WxA8DjPzDbPejqYTV3K+tawgnScgiCurW64VHA/vsyUIH5A1dpZJwS952G6eJmss&#10;tL3xF13LUIsIYV+ggiaEvpDSVw0Z9HPbE0fvbJ3BEKWrpXZ4i3DTySxJcmmw5bjQYE+7hqpLORgF&#10;2aBdutyFrPz45K76SRbDd3pS6nk6vq1ABBrDI3xv77WC15c8z+H/Tr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sNQixQAAAN4AAAAPAAAAAAAAAAAAAAAAAJgCAABkcnMv&#10;ZG93bnJldi54bWxQSwUGAAAAAAQABAD1AAAAigMAAAAA&#10;" strokeweight=".5pt"/>
                      <v:line id="Line 6754" o:spid="_x0000_s4678" style="position:absolute;visibility:visible;mso-wrap-style:square" from="4336,2394" to="4516,2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SAX8kAAADeAAAADwAAAGRycy9kb3ducmV2LnhtbESPQUsDMRSE70L/Q3iF3my2FqOuTUtp&#10;EVoPYqugx9fNc3fr5mVJ4u76740geBxm5htmsRpsIzryoXasYTbNQBAXztRcanh9ebi8BREissHG&#10;MWn4pgCr5ehigblxPR+oO8ZSJAiHHDVUMba5lKGoyGKYupY4eR/OW4xJ+lIaj32C20ZeZZmSFmtO&#10;CxW2tKmo+Dx+WQ1P82fVrfePu+Ftr07F9nB6P/de68l4WN+DiDTE//Bfe2c03F0rdQO/d9IVkM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mkgF/JAAAA3gAAAA8AAAAA&#10;AAAAAAAAAAAAoQIAAGRycy9kb3ducmV2LnhtbFBLBQYAAAAABAAEAPkAAACXAwAAAAA=&#10;"/>
                      <v:line id="Line 6755" o:spid="_x0000_s4679" style="position:absolute;visibility:visible;mso-wrap-style:square" from="4336,2619" to="4516,2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sULcYAAADeAAAADwAAAGRycy9kb3ducmV2LnhtbERPW0vDMBR+F/wP4Qh7c6mKYavLxpgI&#10;mw/iLrA9njXHtq45KUnW1n9vHgQfP777bDHYRnTkQ+1Yw8M4A0FcOFNzqeGwf7ufgAgR2WDjmDT8&#10;UIDF/PZmhrlxPW+p28VSpBAOOWqoYmxzKUNRkcUwdi1x4r6ctxgT9KU0HvsUbhv5mGVKWqw5NVTY&#10;0qqi4rK7Wg0fT5+qW27e18Nxo87F6/Z8+u691qO7YfkCItIQ/8V/7rXRMH1WKu1Nd9IVk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7FC3GAAAA3gAAAA8AAAAAAAAA&#10;AAAAAAAAoQIAAGRycy9kb3ducmV2LnhtbFBLBQYAAAAABAAEAPkAAACUAwAAAAA=&#10;"/>
                      <v:shape id="Text Box 6756" o:spid="_x0000_s4680" type="#_x0000_t202" style="position:absolute;left:4231;top:2434;width:119;height: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RGSMYA&#10;AADeAAAADwAAAGRycy9kb3ducmV2LnhtbESPQWvCQBSE7wX/w/IK3uqmBUOTuopIC0JBjPHg8TX7&#10;TBazb9Psqum/d4WCx2FmvmFmi8G24kK9N44VvE4SEMSV04ZrBfvy6+UdhA/IGlvHpOCPPCzmo6cZ&#10;5tpduaDLLtQiQtjnqKAJocul9FVDFv3EdcTRO7reYoiyr6Xu8RrhtpVvSZJKi4bjQoMdrRqqTruz&#10;VbA8cPFpfjc/2+JYmLLMEv5OT0qNn4flB4hAQ3iE/9trrSCbpmkG9zvxCs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4RGSMYAAADeAAAADwAAAAAAAAAAAAAAAACYAgAAZHJz&#10;L2Rvd25yZXYueG1sUEsFBgAAAAAEAAQA9QAAAIsDAAAAAA==&#10;" filled="f" stroked="f">
                        <v:textbox inset="0,0,0,0">
                          <w:txbxContent>
                            <w:p w:rsidR="00821CA1" w:rsidRPr="00C73913" w:rsidRDefault="00821CA1" w:rsidP="005C14B8">
                              <w:pPr>
                                <w:rPr>
                                  <w:sz w:val="18"/>
                                  <w:szCs w:val="18"/>
                                </w:rPr>
                              </w:pPr>
                              <w:r w:rsidRPr="00C73913">
                                <w:rPr>
                                  <w:sz w:val="18"/>
                                  <w:szCs w:val="18"/>
                                </w:rPr>
                                <w:t>С</w:t>
                              </w:r>
                            </w:p>
                          </w:txbxContent>
                        </v:textbox>
                      </v:shape>
                      <w10:wrap type="tight"/>
                    </v:group>
                  </w:pict>
                </mc:Fallback>
              </mc:AlternateContent>
            </w:r>
          </w:p>
        </w:tc>
        <w:tc>
          <w:tcPr>
            <w:tcW w:w="1247" w:type="pct"/>
          </w:tcPr>
          <w:p w:rsidR="005C14B8" w:rsidRPr="005C14B8" w:rsidRDefault="00046ECE" w:rsidP="005C14B8">
            <w:pPr>
              <w:jc w:val="both"/>
              <w:rPr>
                <w:sz w:val="24"/>
                <w:szCs w:val="24"/>
              </w:rPr>
            </w:pPr>
            <w:r>
              <w:rPr>
                <w:noProof/>
                <w:sz w:val="24"/>
                <w:szCs w:val="24"/>
              </w:rPr>
              <mc:AlternateContent>
                <mc:Choice Requires="wpg">
                  <w:drawing>
                    <wp:anchor distT="0" distB="0" distL="114300" distR="114300" simplePos="0" relativeHeight="251805696" behindDoc="1" locked="0" layoutInCell="1" allowOverlap="1" wp14:anchorId="311F3171" wp14:editId="14B88E1A">
                      <wp:simplePos x="0" y="0"/>
                      <wp:positionH relativeFrom="column">
                        <wp:posOffset>-13335</wp:posOffset>
                      </wp:positionH>
                      <wp:positionV relativeFrom="paragraph">
                        <wp:posOffset>118745</wp:posOffset>
                      </wp:positionV>
                      <wp:extent cx="1257300" cy="914400"/>
                      <wp:effectExtent l="5715" t="13970" r="13335" b="5080"/>
                      <wp:wrapTight wrapText="bothSides">
                        <wp:wrapPolygon edited="0">
                          <wp:start x="5564" y="-225"/>
                          <wp:lineTo x="5400" y="3375"/>
                          <wp:lineTo x="-164" y="4950"/>
                          <wp:lineTo x="-164" y="5400"/>
                          <wp:lineTo x="5400" y="6975"/>
                          <wp:lineTo x="5400" y="14175"/>
                          <wp:lineTo x="-164" y="15750"/>
                          <wp:lineTo x="-164" y="16200"/>
                          <wp:lineTo x="5400" y="17775"/>
                          <wp:lineTo x="5400" y="21375"/>
                          <wp:lineTo x="15873" y="21375"/>
                          <wp:lineTo x="15873" y="17775"/>
                          <wp:lineTo x="21600" y="16200"/>
                          <wp:lineTo x="21600" y="15750"/>
                          <wp:lineTo x="15873" y="14175"/>
                          <wp:lineTo x="15873" y="6975"/>
                          <wp:lineTo x="21600" y="5400"/>
                          <wp:lineTo x="21600" y="4950"/>
                          <wp:lineTo x="15873" y="3375"/>
                          <wp:lineTo x="15873" y="-225"/>
                          <wp:lineTo x="5564" y="-225"/>
                        </wp:wrapPolygon>
                      </wp:wrapTight>
                      <wp:docPr id="95627" name="Group 67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0" cy="914400"/>
                                <a:chOff x="4838" y="5900"/>
                                <a:chExt cx="1980" cy="1440"/>
                              </a:xfrm>
                            </wpg:grpSpPr>
                            <wps:wsp>
                              <wps:cNvPr id="95628" name="Line 6758"/>
                              <wps:cNvCnPr/>
                              <wps:spPr bwMode="auto">
                                <a:xfrm>
                                  <a:off x="4838" y="6260"/>
                                  <a:ext cx="19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29" name="Line 6759"/>
                              <wps:cNvCnPr/>
                              <wps:spPr bwMode="auto">
                                <a:xfrm>
                                  <a:off x="4838" y="6980"/>
                                  <a:ext cx="19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30" name="Rectangle 6760"/>
                              <wps:cNvSpPr>
                                <a:spLocks noChangeArrowheads="1"/>
                              </wps:cNvSpPr>
                              <wps:spPr bwMode="auto">
                                <a:xfrm>
                                  <a:off x="5378" y="5900"/>
                                  <a:ext cx="900" cy="1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631" name="Line 6761"/>
                              <wps:cNvCnPr/>
                              <wps:spPr bwMode="auto">
                                <a:xfrm>
                                  <a:off x="5711" y="5900"/>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32" name="Text Box 6762"/>
                              <wps:cNvSpPr txBox="1">
                                <a:spLocks noChangeArrowheads="1"/>
                              </wps:cNvSpPr>
                              <wps:spPr bwMode="auto">
                                <a:xfrm>
                                  <a:off x="5423" y="6845"/>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612D4" w:rsidRDefault="00821CA1" w:rsidP="005C14B8">
                                    <w:pPr>
                                      <w:rPr>
                                        <w:lang w:val="en-US"/>
                                      </w:rPr>
                                    </w:pPr>
                                    <w:r>
                                      <w:rPr>
                                        <w:lang w:val="en-US"/>
                                      </w:rPr>
                                      <w:t>C</w:t>
                                    </w:r>
                                  </w:p>
                                </w:txbxContent>
                              </wps:txbx>
                              <wps:bodyPr rot="0" vert="horz" wrap="square" lIns="0" tIns="0" rIns="0" bIns="0" anchor="t" anchorCtr="0" upright="1">
                                <a:noAutofit/>
                              </wps:bodyPr>
                            </wps:wsp>
                            <wps:wsp>
                              <wps:cNvPr id="95633" name="Text Box 6763"/>
                              <wps:cNvSpPr txBox="1">
                                <a:spLocks noChangeArrowheads="1"/>
                              </wps:cNvSpPr>
                              <wps:spPr bwMode="auto">
                                <a:xfrm>
                                  <a:off x="5414" y="6116"/>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612D4" w:rsidRDefault="00821CA1" w:rsidP="005C14B8">
                                    <w:pPr>
                                      <w:rPr>
                                        <w:lang w:val="en-US"/>
                                      </w:rPr>
                                    </w:pPr>
                                    <w:r>
                                      <w:rPr>
                                        <w:lang w:val="en-US"/>
                                      </w:rPr>
                                      <w:t>T</w:t>
                                    </w:r>
                                  </w:p>
                                </w:txbxContent>
                              </wps:txbx>
                              <wps:bodyPr rot="0" vert="horz" wrap="square" lIns="0" tIns="0" rIns="0" bIns="0" anchor="t" anchorCtr="0" upright="1">
                                <a:noAutofit/>
                              </wps:bodyPr>
                            </wps:wsp>
                            <wps:wsp>
                              <wps:cNvPr id="95634" name="Text Box 6764"/>
                              <wps:cNvSpPr txBox="1">
                                <a:spLocks noChangeArrowheads="1"/>
                              </wps:cNvSpPr>
                              <wps:spPr bwMode="auto">
                                <a:xfrm>
                                  <a:off x="6089" y="6089"/>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612D4" w:rsidRDefault="00821CA1" w:rsidP="005C14B8">
                                    <w:pPr>
                                      <w:rPr>
                                        <w:lang w:val="en-US"/>
                                      </w:rPr>
                                    </w:pPr>
                                    <w:r>
                                      <w:rPr>
                                        <w:lang w:val="en-US"/>
                                      </w:rPr>
                                      <w:t>T</w:t>
                                    </w:r>
                                  </w:p>
                                </w:txbxContent>
                              </wps:txbx>
                              <wps:bodyPr rot="0" vert="horz" wrap="square" lIns="0" tIns="0" rIns="0" bIns="0" anchor="t" anchorCtr="0" upright="1">
                                <a:noAutofit/>
                              </wps:bodyPr>
                            </wps:wsp>
                            <wps:wsp>
                              <wps:cNvPr id="95635" name="Oval 6765"/>
                              <wps:cNvSpPr>
                                <a:spLocks noChangeArrowheads="1"/>
                              </wps:cNvSpPr>
                              <wps:spPr bwMode="auto">
                                <a:xfrm>
                                  <a:off x="6242" y="6953"/>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57" o:spid="_x0000_s4681" style="position:absolute;left:0;text-align:left;margin-left:-1.05pt;margin-top:9.35pt;width:99pt;height:1in;z-index:-251510784;mso-position-horizontal-relative:text;mso-position-vertical-relative:text" coordorigin="4838,5900" coordsize="198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">
                      <v:line id="Line 6758" o:spid="_x0000_s4682" style="position:absolute;visibility:visible;mso-wrap-style:square" from="4838,6260" to="6818,6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t7cUAAADeAAAADwAAAGRycy9kb3ducmV2LnhtbERPz2vCMBS+C/4P4QneNJ1jZeuMIhsD&#10;3UHUDbbjs3lrq81LSWJb/3tzEHb8+H7Pl72pRUvOV5YVPEwTEMS51RUXCr6/PibPIHxA1lhbJgVX&#10;8rBcDAdzzLTteE/tIRQihrDPUEEZQpNJ6fOSDPqpbYgj92edwRChK6R22MVwU8tZkqTSYMWxocSG&#10;3krKz4eLUbB93KXtavO57n826TF/3x9/T51TajzqV68gAvXhX3x3r7WCl6d0FvfGO/EK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Gt7cUAAADeAAAADwAAAAAAAAAA&#10;AAAAAAChAgAAZHJzL2Rvd25yZXYueG1sUEsFBgAAAAAEAAQA+QAAAJMDAAAAAA==&#10;"/>
                      <v:line id="Line 6759" o:spid="_x0000_s4683" style="position:absolute;visibility:visible;mso-wrap-style:square" from="4838,6980" to="6818,6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0IdskAAADeAAAADwAAAGRycy9kb3ducmV2LnhtbESPT2vCQBTE74V+h+UJvdWNloaauopY&#10;CtpD8R/o8Zl9TVKzb8PuNkm/vSsUehxm5jfMdN6bWrTkfGVZwWiYgCDOra64UHDYvz++gPABWWNt&#10;mRT8kof57P5uipm2HW+p3YVCRAj7DBWUITSZlD4vyaAf2oY4el/WGQxRukJqh12Em1qOkySVBiuO&#10;CyU2tCwpv+x+jILPp03aLtYfq/64Ts/52/Z8+u6cUg+DfvEKIlAf/sN/7ZVWMHlOxxO43YlXQM6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EdCHbJAAAA3gAAAA8AAAAA&#10;AAAAAAAAAAAAoQIAAGRycy9kb3ducmV2LnhtbFBLBQYAAAAABAAEAPkAAACXAwAAAAA=&#10;"/>
                      <v:rect id="Rectangle 6760" o:spid="_x0000_s4684" style="position:absolute;left:5378;top:5900;width:90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MHNcUA&#10;AADeAAAADwAAAGRycy9kb3ducmV2LnhtbESPvW7CMBSFdyTewbpIbMQhUVFJYxACgdoRwtLtNr5N&#10;UuLrKDYQ+vT1UInx6Pzpy9eDacWNetdYVjCPYhDEpdUNVwrOxX72CsJ5ZI2tZVLwIAfr1XiUY6bt&#10;nY90O/lKhBF2GSqove8yKV1Zk0EX2Y44eN+2N+iD7Cupe7yHcdPKJI4X0mDD4aHGjrY1lZfT1Sj4&#10;apIz/h6LQ2yW+9R/DMXP9XOn1HQybN5AeBr8M/zfftcKli+LNAAEnIA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gwc1xQAAAN4AAAAPAAAAAAAAAAAAAAAAAJgCAABkcnMv&#10;ZG93bnJldi54bWxQSwUGAAAAAAQABAD1AAAAigMAAAAA&#10;"/>
                      <v:line id="Line 6761" o:spid="_x0000_s4685" style="position:absolute;visibility:visible;mso-wrap-style:square" from="5711,5900" to="5711,7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KSrckAAADeAAAADwAAAGRycy9kb3ducmV2LnhtbESPT2vCQBTE74V+h+UVeqsbFUONriKV&#10;gvZQ/Ad6fGZfk7TZt2F3TdJv3y0Uehxm5jfMfNmbWrTkfGVZwXCQgCDOra64UHA6vj49g/ABWWNt&#10;mRR8k4fl4v5ujpm2He+pPYRCRAj7DBWUITSZlD4vyaAf2IY4eh/WGQxRukJqh12Em1qOkiSVBiuO&#10;CyU29FJS/nW4GQXv413arrZvm/68Ta/5en+9fHZOqceHfjUDEagP/+G/9kYrmE7S8RB+78QrIB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qykq3JAAAA3gAAAA8AAAAA&#10;AAAAAAAAAAAAoQIAAGRycy9kb3ducmV2LnhtbFBLBQYAAAAABAAEAPkAAACXAwAAAAA=&#10;"/>
                      <v:shape id="Text Box 6762" o:spid="_x0000_s4686" type="#_x0000_t202" style="position:absolute;left:5423;top:6845;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P7JMcA&#10;AADeAAAADwAAAGRycy9kb3ducmV2LnhtbESPQWvCQBSE70L/w/IKvemmloaauoqIQqFQTNJDj6/Z&#10;Z7KYfRuzW43/3i0IHoeZ+YaZLwfbihP13jhW8DxJQBBXThuuFXyX2/EbCB+QNbaOScGFPCwXD6M5&#10;ZtqdOadTEWoRIewzVNCE0GVS+qohi37iOuLo7V1vMUTZ11L3eI5w28ppkqTSouG40GBH64aqQ/Fn&#10;Fax+ON+Y49fvLt/npixnCX+mB6WeHofVO4hAQ7iHb+0PrWD2mr5M4f9Ov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T+yTHAAAA3gAAAA8AAAAAAAAAAAAAAAAAmAIAAGRy&#10;cy9kb3ducmV2LnhtbFBLBQYAAAAABAAEAPUAAACMAwAAAAA=&#10;" filled="f" stroked="f">
                        <v:textbox inset="0,0,0,0">
                          <w:txbxContent>
                            <w:p w:rsidR="00821CA1" w:rsidRPr="00A612D4" w:rsidRDefault="00821CA1" w:rsidP="005C14B8">
                              <w:pPr>
                                <w:rPr>
                                  <w:lang w:val="en-US"/>
                                </w:rPr>
                              </w:pPr>
                              <w:r>
                                <w:rPr>
                                  <w:lang w:val="en-US"/>
                                </w:rPr>
                                <w:t>C</w:t>
                              </w:r>
                            </w:p>
                          </w:txbxContent>
                        </v:textbox>
                      </v:shape>
                      <v:shape id="Text Box 6763" o:spid="_x0000_s4687" type="#_x0000_t202" style="position:absolute;left:5414;top:6116;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9ev8cA&#10;AADeAAAADwAAAGRycy9kb3ducmV2LnhtbESPQWvCQBSE74X+h+UVvNVNFUNNXUWkQkEQk/TQ42v2&#10;mSxm36bZrab/visIHoeZ+YZZrAbbijP13jhW8DJOQBBXThuuFXyW2+dXED4ga2wdk4I/8rBaPj4s&#10;MNPuwjmdi1CLCGGfoYImhC6T0lcNWfRj1xFH7+h6iyHKvpa6x0uE21ZOkiSVFg3HhQY72jRUnYpf&#10;q2D9xfm7+dl/H/JjbspynvAuPSk1ehrWbyACDeEevrU/tIL5LJ1O4XonXg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fXr/HAAAA3gAAAA8AAAAAAAAAAAAAAAAAmAIAAGRy&#10;cy9kb3ducmV2LnhtbFBLBQYAAAAABAAEAPUAAACMAwAAAAA=&#10;" filled="f" stroked="f">
                        <v:textbox inset="0,0,0,0">
                          <w:txbxContent>
                            <w:p w:rsidR="00821CA1" w:rsidRPr="00A612D4" w:rsidRDefault="00821CA1" w:rsidP="005C14B8">
                              <w:pPr>
                                <w:rPr>
                                  <w:lang w:val="en-US"/>
                                </w:rPr>
                              </w:pPr>
                              <w:r>
                                <w:rPr>
                                  <w:lang w:val="en-US"/>
                                </w:rPr>
                                <w:t>T</w:t>
                              </w:r>
                            </w:p>
                          </w:txbxContent>
                        </v:textbox>
                      </v:shape>
                      <v:shape id="Text Box 6764" o:spid="_x0000_s4688" type="#_x0000_t202" style="position:absolute;left:6089;top:6089;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bGy8cA&#10;AADeAAAADwAAAGRycy9kb3ducmV2LnhtbESPQWvCQBSE74X+h+UVvNVNqwZNXUWKhUJBjOmhx9fs&#10;M1nMvk2zq8Z/3xUEj8PMfMPMl71txIk6bxwreBkmIIhLpw1XCr6Lj+cpCB+QNTaOScGFPCwXjw9z&#10;zLQ7c06nXahEhLDPUEEdQptJ6cuaLPqha4mjt3edxRBlV0nd4TnCbSNfkySVFg3HhRpbeq+pPOyO&#10;VsHqh/O1+dv8bvN9bopilvBXelBq8NSv3kAE6sM9fGt/agWzSToaw/VOvAJy8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2xsvHAAAA3gAAAA8AAAAAAAAAAAAAAAAAmAIAAGRy&#10;cy9kb3ducmV2LnhtbFBLBQYAAAAABAAEAPUAAACMAwAAAAA=&#10;" filled="f" stroked="f">
                        <v:textbox inset="0,0,0,0">
                          <w:txbxContent>
                            <w:p w:rsidR="00821CA1" w:rsidRPr="00A612D4" w:rsidRDefault="00821CA1" w:rsidP="005C14B8">
                              <w:pPr>
                                <w:rPr>
                                  <w:lang w:val="en-US"/>
                                </w:rPr>
                              </w:pPr>
                              <w:r>
                                <w:rPr>
                                  <w:lang w:val="en-US"/>
                                </w:rPr>
                                <w:t>T</w:t>
                              </w:r>
                            </w:p>
                          </w:txbxContent>
                        </v:textbox>
                      </v:shape>
                      <v:oval id="Oval 6765" o:spid="_x0000_s4689" style="position:absolute;left:6242;top:6953;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9aq8YA&#10;AADeAAAADwAAAGRycy9kb3ducmV2LnhtbESPQWvCQBSE74X+h+UJ3urGhgQbXUUqgj300Gjvj+wz&#10;CWbfhuxrTP99t1DocZiZb5jNbnKdGmkIrWcDy0UCirjytuXawOV8fFqBCoJssfNMBr4pwG77+LDB&#10;wvo7f9BYSq0ihEOBBhqRvtA6VA05DAvfE0fv6geHEuVQazvgPcJdp5+TJNcOW44LDfb02lB1K7+c&#10;gUO9L/NRp5Kl18NJstvn+1u6NGY+m/ZrUEKT/If/2idr4CXL0wx+78Qro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9aq8YAAADeAAAADwAAAAAAAAAAAAAAAACYAgAAZHJz&#10;L2Rvd25yZXYueG1sUEsFBgAAAAAEAAQA9QAAAIsDAAAAAA==&#10;"/>
                      <w10:wrap type="tight"/>
                    </v:group>
                  </w:pict>
                </mc:Fallback>
              </mc:AlternateContent>
            </w:r>
          </w:p>
        </w:tc>
        <w:tc>
          <w:tcPr>
            <w:tcW w:w="1239" w:type="pct"/>
          </w:tcPr>
          <w:tbl>
            <w:tblPr>
              <w:tblpPr w:leftFromText="180" w:rightFromText="180" w:tblpY="31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9"/>
              <w:gridCol w:w="489"/>
              <w:gridCol w:w="898"/>
            </w:tblGrid>
            <w:tr w:rsidR="005C14B8" w:rsidRPr="005C14B8" w:rsidTr="007708F4">
              <w:tc>
                <w:tcPr>
                  <w:tcW w:w="559" w:type="dxa"/>
                  <w:tcBorders>
                    <w:bottom w:val="single" w:sz="4" w:space="0" w:color="auto"/>
                  </w:tcBorders>
                </w:tcPr>
                <w:p w:rsidR="005C14B8" w:rsidRPr="005C14B8" w:rsidRDefault="005C14B8" w:rsidP="005C14B8">
                  <w:pPr>
                    <w:tabs>
                      <w:tab w:val="left" w:pos="1640"/>
                    </w:tabs>
                    <w:jc w:val="both"/>
                    <w:rPr>
                      <w:sz w:val="24"/>
                      <w:szCs w:val="24"/>
                      <w:lang w:val="en-US"/>
                    </w:rPr>
                  </w:pPr>
                  <w:r w:rsidRPr="005C14B8">
                    <w:rPr>
                      <w:sz w:val="24"/>
                      <w:szCs w:val="24"/>
                    </w:rPr>
                    <w:t>T</w:t>
                  </w:r>
                </w:p>
              </w:tc>
              <w:tc>
                <w:tcPr>
                  <w:tcW w:w="489" w:type="dxa"/>
                  <w:tcBorders>
                    <w:bottom w:val="single" w:sz="4" w:space="0" w:color="auto"/>
                  </w:tcBorders>
                </w:tcPr>
                <w:p w:rsidR="005C14B8" w:rsidRPr="005C14B8" w:rsidRDefault="005C14B8" w:rsidP="005C14B8">
                  <w:pPr>
                    <w:tabs>
                      <w:tab w:val="left" w:pos="1640"/>
                    </w:tabs>
                    <w:jc w:val="both"/>
                    <w:rPr>
                      <w:sz w:val="24"/>
                      <w:szCs w:val="24"/>
                      <w:lang w:val="en-US"/>
                    </w:rPr>
                  </w:pPr>
                  <w:r w:rsidRPr="005C14B8">
                    <w:rPr>
                      <w:sz w:val="24"/>
                      <w:szCs w:val="24"/>
                      <w:lang w:val="en-US"/>
                    </w:rPr>
                    <w:t>C</w:t>
                  </w:r>
                </w:p>
              </w:tc>
              <w:tc>
                <w:tcPr>
                  <w:tcW w:w="898" w:type="dxa"/>
                  <w:tcBorders>
                    <w:bottom w:val="single" w:sz="4" w:space="0" w:color="auto"/>
                  </w:tcBorders>
                </w:tcPr>
                <w:p w:rsidR="005C14B8" w:rsidRPr="005C14B8" w:rsidRDefault="005C14B8" w:rsidP="005C14B8">
                  <w:pPr>
                    <w:tabs>
                      <w:tab w:val="left" w:pos="1640"/>
                    </w:tabs>
                    <w:jc w:val="both"/>
                    <w:rPr>
                      <w:i/>
                      <w:sz w:val="24"/>
                      <w:szCs w:val="24"/>
                      <w:lang w:val="en-US"/>
                    </w:rPr>
                  </w:pPr>
                  <w:r w:rsidRPr="005C14B8">
                    <w:rPr>
                      <w:i/>
                      <w:sz w:val="24"/>
                      <w:szCs w:val="24"/>
                      <w:lang w:val="en-US"/>
                    </w:rPr>
                    <w:t>Q(t+1)</w:t>
                  </w:r>
                </w:p>
              </w:tc>
            </w:tr>
            <w:tr w:rsidR="005C14B8" w:rsidRPr="005C14B8" w:rsidTr="007708F4">
              <w:tc>
                <w:tcPr>
                  <w:tcW w:w="559" w:type="dxa"/>
                  <w:tcBorders>
                    <w:top w:val="single" w:sz="4" w:space="0" w:color="auto"/>
                    <w:left w:val="single" w:sz="4" w:space="0" w:color="auto"/>
                    <w:bottom w:val="nil"/>
                    <w:right w:val="single" w:sz="4" w:space="0" w:color="auto"/>
                  </w:tcBorders>
                </w:tcPr>
                <w:p w:rsidR="005C14B8" w:rsidRPr="005C14B8" w:rsidRDefault="005C14B8" w:rsidP="005C14B8">
                  <w:pPr>
                    <w:tabs>
                      <w:tab w:val="left" w:pos="1640"/>
                    </w:tabs>
                    <w:jc w:val="both"/>
                    <w:rPr>
                      <w:sz w:val="24"/>
                      <w:szCs w:val="24"/>
                      <w:lang w:val="en-US"/>
                    </w:rPr>
                  </w:pPr>
                  <w:r w:rsidRPr="005C14B8">
                    <w:rPr>
                      <w:sz w:val="24"/>
                      <w:szCs w:val="24"/>
                      <w:lang w:val="en-US"/>
                    </w:rPr>
                    <w:t>0</w:t>
                  </w:r>
                </w:p>
              </w:tc>
              <w:tc>
                <w:tcPr>
                  <w:tcW w:w="489" w:type="dxa"/>
                  <w:tcBorders>
                    <w:top w:val="single" w:sz="4" w:space="0" w:color="auto"/>
                    <w:left w:val="single" w:sz="4" w:space="0" w:color="auto"/>
                    <w:bottom w:val="nil"/>
                    <w:right w:val="single" w:sz="4" w:space="0" w:color="auto"/>
                  </w:tcBorders>
                </w:tcPr>
                <w:p w:rsidR="005C14B8" w:rsidRPr="005C14B8" w:rsidRDefault="005C14B8" w:rsidP="005C14B8">
                  <w:pPr>
                    <w:tabs>
                      <w:tab w:val="left" w:pos="1640"/>
                    </w:tabs>
                    <w:jc w:val="both"/>
                    <w:rPr>
                      <w:sz w:val="24"/>
                      <w:szCs w:val="24"/>
                      <w:lang w:val="en-US"/>
                    </w:rPr>
                  </w:pPr>
                  <w:r w:rsidRPr="005C14B8">
                    <w:rPr>
                      <w:sz w:val="24"/>
                      <w:szCs w:val="24"/>
                      <w:lang w:val="en-US"/>
                    </w:rPr>
                    <w:t>0</w:t>
                  </w:r>
                </w:p>
              </w:tc>
              <w:tc>
                <w:tcPr>
                  <w:tcW w:w="898" w:type="dxa"/>
                  <w:tcBorders>
                    <w:top w:val="single" w:sz="4" w:space="0" w:color="auto"/>
                    <w:left w:val="single" w:sz="4" w:space="0" w:color="auto"/>
                    <w:bottom w:val="nil"/>
                    <w:right w:val="single" w:sz="4" w:space="0" w:color="auto"/>
                  </w:tcBorders>
                </w:tcPr>
                <w:p w:rsidR="005C14B8" w:rsidRPr="005C14B8" w:rsidRDefault="005C14B8" w:rsidP="005C14B8">
                  <w:pPr>
                    <w:tabs>
                      <w:tab w:val="left" w:pos="1640"/>
                    </w:tabs>
                    <w:jc w:val="both"/>
                    <w:rPr>
                      <w:i/>
                      <w:sz w:val="24"/>
                      <w:szCs w:val="24"/>
                      <w:lang w:val="en-US"/>
                    </w:rPr>
                  </w:pPr>
                  <w:r w:rsidRPr="005C14B8">
                    <w:rPr>
                      <w:i/>
                      <w:sz w:val="24"/>
                      <w:szCs w:val="24"/>
                      <w:lang w:val="en-US"/>
                    </w:rPr>
                    <w:t>Q(t)</w:t>
                  </w:r>
                </w:p>
              </w:tc>
            </w:tr>
            <w:tr w:rsidR="005C14B8" w:rsidRPr="005C14B8" w:rsidTr="007708F4">
              <w:tc>
                <w:tcPr>
                  <w:tcW w:w="559" w:type="dxa"/>
                  <w:tcBorders>
                    <w:top w:val="nil"/>
                    <w:left w:val="single" w:sz="4" w:space="0" w:color="auto"/>
                    <w:bottom w:val="nil"/>
                    <w:right w:val="single" w:sz="4" w:space="0" w:color="auto"/>
                  </w:tcBorders>
                </w:tcPr>
                <w:p w:rsidR="005C14B8" w:rsidRPr="005C14B8" w:rsidRDefault="005C14B8" w:rsidP="005C14B8">
                  <w:pPr>
                    <w:tabs>
                      <w:tab w:val="left" w:pos="1640"/>
                    </w:tabs>
                    <w:jc w:val="both"/>
                    <w:rPr>
                      <w:sz w:val="24"/>
                      <w:szCs w:val="24"/>
                      <w:lang w:val="en-US"/>
                    </w:rPr>
                  </w:pPr>
                  <w:r w:rsidRPr="005C14B8">
                    <w:rPr>
                      <w:sz w:val="24"/>
                      <w:szCs w:val="24"/>
                      <w:lang w:val="en-US"/>
                    </w:rPr>
                    <w:t>0</w:t>
                  </w:r>
                </w:p>
              </w:tc>
              <w:tc>
                <w:tcPr>
                  <w:tcW w:w="489" w:type="dxa"/>
                  <w:tcBorders>
                    <w:top w:val="nil"/>
                    <w:left w:val="single" w:sz="4" w:space="0" w:color="auto"/>
                    <w:bottom w:val="nil"/>
                    <w:right w:val="single" w:sz="4" w:space="0" w:color="auto"/>
                  </w:tcBorders>
                </w:tcPr>
                <w:p w:rsidR="005C14B8" w:rsidRPr="005C14B8" w:rsidRDefault="005C14B8" w:rsidP="005C14B8">
                  <w:pPr>
                    <w:tabs>
                      <w:tab w:val="left" w:pos="1640"/>
                    </w:tabs>
                    <w:jc w:val="both"/>
                    <w:rPr>
                      <w:sz w:val="24"/>
                      <w:szCs w:val="24"/>
                      <w:lang w:val="en-US"/>
                    </w:rPr>
                  </w:pPr>
                  <w:r w:rsidRPr="005C14B8">
                    <w:rPr>
                      <w:sz w:val="24"/>
                      <w:szCs w:val="24"/>
                      <w:lang w:val="en-US"/>
                    </w:rPr>
                    <w:t>1</w:t>
                  </w:r>
                </w:p>
              </w:tc>
              <w:tc>
                <w:tcPr>
                  <w:tcW w:w="898" w:type="dxa"/>
                  <w:tcBorders>
                    <w:top w:val="nil"/>
                    <w:left w:val="single" w:sz="4" w:space="0" w:color="auto"/>
                    <w:bottom w:val="nil"/>
                    <w:right w:val="single" w:sz="4" w:space="0" w:color="auto"/>
                  </w:tcBorders>
                </w:tcPr>
                <w:p w:rsidR="005C14B8" w:rsidRPr="005C14B8" w:rsidRDefault="005C14B8" w:rsidP="005C14B8">
                  <w:pPr>
                    <w:tabs>
                      <w:tab w:val="left" w:pos="1640"/>
                    </w:tabs>
                    <w:jc w:val="both"/>
                    <w:rPr>
                      <w:i/>
                      <w:sz w:val="24"/>
                      <w:szCs w:val="24"/>
                      <w:lang w:val="en-US"/>
                    </w:rPr>
                  </w:pPr>
                  <w:r w:rsidRPr="005C14B8">
                    <w:rPr>
                      <w:i/>
                      <w:sz w:val="24"/>
                      <w:szCs w:val="24"/>
                      <w:lang w:val="en-US"/>
                    </w:rPr>
                    <w:t>Q(t)</w:t>
                  </w:r>
                </w:p>
              </w:tc>
            </w:tr>
            <w:tr w:rsidR="005C14B8" w:rsidRPr="005C14B8" w:rsidTr="007708F4">
              <w:tc>
                <w:tcPr>
                  <w:tcW w:w="559" w:type="dxa"/>
                  <w:tcBorders>
                    <w:top w:val="nil"/>
                    <w:left w:val="single" w:sz="4" w:space="0" w:color="auto"/>
                    <w:bottom w:val="nil"/>
                    <w:right w:val="single" w:sz="4" w:space="0" w:color="auto"/>
                  </w:tcBorders>
                </w:tcPr>
                <w:p w:rsidR="005C14B8" w:rsidRPr="005C14B8" w:rsidRDefault="005C14B8" w:rsidP="005C14B8">
                  <w:pPr>
                    <w:tabs>
                      <w:tab w:val="left" w:pos="1640"/>
                    </w:tabs>
                    <w:jc w:val="both"/>
                    <w:rPr>
                      <w:sz w:val="24"/>
                      <w:szCs w:val="24"/>
                      <w:lang w:val="en-US"/>
                    </w:rPr>
                  </w:pPr>
                  <w:r w:rsidRPr="005C14B8">
                    <w:rPr>
                      <w:sz w:val="24"/>
                      <w:szCs w:val="24"/>
                      <w:lang w:val="en-US"/>
                    </w:rPr>
                    <w:t>1</w:t>
                  </w:r>
                </w:p>
              </w:tc>
              <w:tc>
                <w:tcPr>
                  <w:tcW w:w="489" w:type="dxa"/>
                  <w:tcBorders>
                    <w:top w:val="nil"/>
                    <w:left w:val="single" w:sz="4" w:space="0" w:color="auto"/>
                    <w:bottom w:val="nil"/>
                    <w:right w:val="single" w:sz="4" w:space="0" w:color="auto"/>
                  </w:tcBorders>
                </w:tcPr>
                <w:p w:rsidR="005C14B8" w:rsidRPr="005C14B8" w:rsidRDefault="005C14B8" w:rsidP="005C14B8">
                  <w:pPr>
                    <w:tabs>
                      <w:tab w:val="left" w:pos="1640"/>
                    </w:tabs>
                    <w:jc w:val="both"/>
                    <w:rPr>
                      <w:sz w:val="24"/>
                      <w:szCs w:val="24"/>
                      <w:lang w:val="en-US"/>
                    </w:rPr>
                  </w:pPr>
                  <w:r w:rsidRPr="005C14B8">
                    <w:rPr>
                      <w:sz w:val="24"/>
                      <w:szCs w:val="24"/>
                      <w:lang w:val="en-US"/>
                    </w:rPr>
                    <w:t>0</w:t>
                  </w:r>
                </w:p>
              </w:tc>
              <w:tc>
                <w:tcPr>
                  <w:tcW w:w="898" w:type="dxa"/>
                  <w:tcBorders>
                    <w:top w:val="nil"/>
                    <w:left w:val="single" w:sz="4" w:space="0" w:color="auto"/>
                    <w:bottom w:val="nil"/>
                    <w:right w:val="single" w:sz="4" w:space="0" w:color="auto"/>
                  </w:tcBorders>
                </w:tcPr>
                <w:p w:rsidR="005C14B8" w:rsidRPr="005C14B8" w:rsidRDefault="005C14B8" w:rsidP="005C14B8">
                  <w:pPr>
                    <w:tabs>
                      <w:tab w:val="left" w:pos="1640"/>
                    </w:tabs>
                    <w:jc w:val="both"/>
                    <w:rPr>
                      <w:i/>
                      <w:sz w:val="24"/>
                      <w:szCs w:val="24"/>
                      <w:lang w:val="en-US"/>
                    </w:rPr>
                  </w:pPr>
                  <w:r w:rsidRPr="005C14B8">
                    <w:rPr>
                      <w:i/>
                      <w:sz w:val="24"/>
                      <w:szCs w:val="24"/>
                      <w:lang w:val="en-US"/>
                    </w:rPr>
                    <w:t>Q(t)</w:t>
                  </w:r>
                </w:p>
              </w:tc>
            </w:tr>
            <w:tr w:rsidR="005C14B8" w:rsidRPr="005C14B8" w:rsidTr="007708F4">
              <w:tc>
                <w:tcPr>
                  <w:tcW w:w="559" w:type="dxa"/>
                  <w:tcBorders>
                    <w:top w:val="nil"/>
                    <w:left w:val="single" w:sz="4" w:space="0" w:color="auto"/>
                    <w:bottom w:val="single" w:sz="4" w:space="0" w:color="auto"/>
                    <w:right w:val="single" w:sz="4" w:space="0" w:color="auto"/>
                  </w:tcBorders>
                </w:tcPr>
                <w:p w:rsidR="005C14B8" w:rsidRPr="005C14B8" w:rsidRDefault="005C14B8" w:rsidP="005C14B8">
                  <w:pPr>
                    <w:tabs>
                      <w:tab w:val="left" w:pos="1640"/>
                    </w:tabs>
                    <w:jc w:val="both"/>
                    <w:rPr>
                      <w:sz w:val="24"/>
                      <w:szCs w:val="24"/>
                      <w:lang w:val="en-US"/>
                    </w:rPr>
                  </w:pPr>
                  <w:r w:rsidRPr="005C14B8">
                    <w:rPr>
                      <w:sz w:val="24"/>
                      <w:szCs w:val="24"/>
                      <w:lang w:val="en-US"/>
                    </w:rPr>
                    <w:t>1</w:t>
                  </w:r>
                </w:p>
              </w:tc>
              <w:tc>
                <w:tcPr>
                  <w:tcW w:w="489" w:type="dxa"/>
                  <w:tcBorders>
                    <w:top w:val="nil"/>
                    <w:left w:val="single" w:sz="4" w:space="0" w:color="auto"/>
                    <w:bottom w:val="single" w:sz="4" w:space="0" w:color="auto"/>
                    <w:right w:val="single" w:sz="4" w:space="0" w:color="auto"/>
                  </w:tcBorders>
                </w:tcPr>
                <w:p w:rsidR="005C14B8" w:rsidRPr="005C14B8" w:rsidRDefault="005C14B8" w:rsidP="005C14B8">
                  <w:pPr>
                    <w:tabs>
                      <w:tab w:val="left" w:pos="1640"/>
                    </w:tabs>
                    <w:jc w:val="both"/>
                    <w:rPr>
                      <w:sz w:val="24"/>
                      <w:szCs w:val="24"/>
                      <w:lang w:val="en-US"/>
                    </w:rPr>
                  </w:pPr>
                  <w:r w:rsidRPr="005C14B8">
                    <w:rPr>
                      <w:sz w:val="24"/>
                      <w:szCs w:val="24"/>
                      <w:lang w:val="en-US"/>
                    </w:rPr>
                    <w:t>1</w:t>
                  </w:r>
                </w:p>
              </w:tc>
              <w:tc>
                <w:tcPr>
                  <w:tcW w:w="898" w:type="dxa"/>
                  <w:tcBorders>
                    <w:top w:val="nil"/>
                    <w:left w:val="single" w:sz="4" w:space="0" w:color="auto"/>
                    <w:bottom w:val="single" w:sz="4" w:space="0" w:color="auto"/>
                    <w:right w:val="single" w:sz="4" w:space="0" w:color="auto"/>
                  </w:tcBorders>
                </w:tcPr>
                <w:p w:rsidR="005C14B8" w:rsidRPr="005C14B8" w:rsidRDefault="005C14B8" w:rsidP="005C14B8">
                  <w:pPr>
                    <w:tabs>
                      <w:tab w:val="left" w:pos="1640"/>
                    </w:tabs>
                    <w:jc w:val="both"/>
                    <w:rPr>
                      <w:i/>
                      <w:sz w:val="24"/>
                      <w:szCs w:val="24"/>
                      <w:lang w:val="en-US"/>
                    </w:rPr>
                  </w:pPr>
                  <w:r w:rsidRPr="005C14B8">
                    <w:rPr>
                      <w:i/>
                      <w:position w:val="-10"/>
                      <w:sz w:val="24"/>
                      <w:szCs w:val="24"/>
                      <w:lang w:val="en-US"/>
                    </w:rPr>
                    <w:object w:dxaOrig="520" w:dyaOrig="360">
                      <v:shape id="_x0000_i1195" type="#_x0000_t75" style="width:25.5pt;height:18pt" o:ole="">
                        <v:imagedata r:id="rId539" o:title=""/>
                      </v:shape>
                      <o:OLEObject Type="Embed" ProgID="Equation.3" ShapeID="_x0000_i1195" DrawAspect="Content" ObjectID="_1605435647" r:id="rId540"/>
                    </w:object>
                  </w:r>
                </w:p>
              </w:tc>
            </w:tr>
          </w:tbl>
          <w:p w:rsidR="005C14B8" w:rsidRPr="005C14B8" w:rsidRDefault="005C14B8" w:rsidP="005C14B8">
            <w:pPr>
              <w:jc w:val="both"/>
              <w:rPr>
                <w:sz w:val="24"/>
                <w:szCs w:val="24"/>
              </w:rPr>
            </w:pPr>
          </w:p>
        </w:tc>
      </w:tr>
      <w:tr w:rsidR="005C14B8" w:rsidRPr="005C14B8" w:rsidTr="007708F4">
        <w:trPr>
          <w:trHeight w:val="1973"/>
          <w:jc w:val="center"/>
        </w:trPr>
        <w:tc>
          <w:tcPr>
            <w:tcW w:w="913" w:type="pct"/>
            <w:vAlign w:val="center"/>
          </w:tcPr>
          <w:p w:rsidR="005C14B8" w:rsidRPr="005C14B8" w:rsidRDefault="005C14B8" w:rsidP="005C14B8">
            <w:pPr>
              <w:ind w:right="-83"/>
              <w:jc w:val="both"/>
              <w:rPr>
                <w:sz w:val="24"/>
                <w:szCs w:val="24"/>
              </w:rPr>
            </w:pPr>
            <w:r w:rsidRPr="005C14B8">
              <w:rPr>
                <w:sz w:val="24"/>
                <w:szCs w:val="24"/>
              </w:rPr>
              <w:t xml:space="preserve">Asinxron </w:t>
            </w:r>
            <w:r w:rsidRPr="005C14B8">
              <w:rPr>
                <w:sz w:val="24"/>
                <w:szCs w:val="24"/>
                <w:lang w:val="en-US"/>
              </w:rPr>
              <w:t>D</w:t>
            </w:r>
            <w:r w:rsidRPr="005C14B8">
              <w:rPr>
                <w:sz w:val="24"/>
                <w:szCs w:val="24"/>
              </w:rPr>
              <w:t>-triggeri</w:t>
            </w:r>
          </w:p>
        </w:tc>
        <w:tc>
          <w:tcPr>
            <w:tcW w:w="1602" w:type="pct"/>
          </w:tcPr>
          <w:p w:rsidR="005C14B8" w:rsidRPr="005C14B8" w:rsidRDefault="00046ECE" w:rsidP="005C14B8">
            <w:pPr>
              <w:jc w:val="both"/>
              <w:rPr>
                <w:sz w:val="24"/>
                <w:szCs w:val="24"/>
              </w:rPr>
            </w:pPr>
            <w:r>
              <w:rPr>
                <w:bCs/>
                <w:noProof/>
                <w:sz w:val="24"/>
                <w:szCs w:val="24"/>
              </w:rPr>
              <mc:AlternateContent>
                <mc:Choice Requires="wpg">
                  <w:drawing>
                    <wp:anchor distT="0" distB="0" distL="114300" distR="114300" simplePos="0" relativeHeight="251806720" behindDoc="1" locked="0" layoutInCell="1" allowOverlap="1" wp14:anchorId="07302AF4" wp14:editId="5DEC8C42">
                      <wp:simplePos x="0" y="0"/>
                      <wp:positionH relativeFrom="column">
                        <wp:posOffset>-1767205</wp:posOffset>
                      </wp:positionH>
                      <wp:positionV relativeFrom="paragraph">
                        <wp:posOffset>17780</wp:posOffset>
                      </wp:positionV>
                      <wp:extent cx="2057400" cy="1162050"/>
                      <wp:effectExtent l="4445" t="0" r="0" b="10795"/>
                      <wp:wrapTight wrapText="bothSides">
                        <wp:wrapPolygon edited="0">
                          <wp:start x="4300" y="0"/>
                          <wp:lineTo x="1200" y="1062"/>
                          <wp:lineTo x="1200" y="1239"/>
                          <wp:lineTo x="4200" y="2833"/>
                          <wp:lineTo x="1400" y="3718"/>
                          <wp:lineTo x="1000" y="4072"/>
                          <wp:lineTo x="700" y="19652"/>
                          <wp:lineTo x="1000" y="19830"/>
                          <wp:lineTo x="4200" y="19830"/>
                          <wp:lineTo x="4200" y="21423"/>
                          <wp:lineTo x="17200" y="21423"/>
                          <wp:lineTo x="17200" y="19830"/>
                          <wp:lineTo x="19900" y="18590"/>
                          <wp:lineTo x="20200" y="18059"/>
                          <wp:lineTo x="18700" y="16997"/>
                          <wp:lineTo x="21100" y="16466"/>
                          <wp:lineTo x="21100" y="16289"/>
                          <wp:lineTo x="18700" y="14164"/>
                          <wp:lineTo x="18800" y="12925"/>
                          <wp:lineTo x="18500" y="12039"/>
                          <wp:lineTo x="17800" y="11331"/>
                          <wp:lineTo x="18600" y="8498"/>
                          <wp:lineTo x="18700" y="5666"/>
                          <wp:lineTo x="20300" y="3364"/>
                          <wp:lineTo x="20100" y="3010"/>
                          <wp:lineTo x="17200" y="2833"/>
                          <wp:lineTo x="17200" y="0"/>
                          <wp:lineTo x="4300" y="0"/>
                        </wp:wrapPolygon>
                      </wp:wrapTight>
                      <wp:docPr id="95590" name="Group 6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7400" cy="1162050"/>
                                <a:chOff x="2601" y="3754"/>
                                <a:chExt cx="3240" cy="1830"/>
                              </a:xfrm>
                            </wpg:grpSpPr>
                            <wps:wsp>
                              <wps:cNvPr id="95591" name="Rectangle 6767"/>
                              <wps:cNvSpPr>
                                <a:spLocks noChangeArrowheads="1"/>
                              </wps:cNvSpPr>
                              <wps:spPr bwMode="auto">
                                <a:xfrm>
                                  <a:off x="3273" y="3764"/>
                                  <a:ext cx="354" cy="56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592" name="Rectangle 6768"/>
                              <wps:cNvSpPr>
                                <a:spLocks noChangeArrowheads="1"/>
                              </wps:cNvSpPr>
                              <wps:spPr bwMode="auto">
                                <a:xfrm>
                                  <a:off x="4808" y="3764"/>
                                  <a:ext cx="354" cy="56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593" name="Rectangle 6769"/>
                              <wps:cNvSpPr>
                                <a:spLocks noChangeArrowheads="1"/>
                              </wps:cNvSpPr>
                              <wps:spPr bwMode="auto">
                                <a:xfrm>
                                  <a:off x="4808" y="3764"/>
                                  <a:ext cx="354" cy="56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594" name="Rectangle 6770"/>
                              <wps:cNvSpPr>
                                <a:spLocks noChangeArrowheads="1"/>
                              </wps:cNvSpPr>
                              <wps:spPr bwMode="auto">
                                <a:xfrm>
                                  <a:off x="3273" y="5015"/>
                                  <a:ext cx="354" cy="56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595" name="Rectangle 6771"/>
                              <wps:cNvSpPr>
                                <a:spLocks noChangeArrowheads="1"/>
                              </wps:cNvSpPr>
                              <wps:spPr bwMode="auto">
                                <a:xfrm>
                                  <a:off x="4808" y="5015"/>
                                  <a:ext cx="354" cy="56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596" name="Rectangle 6772"/>
                              <wps:cNvSpPr>
                                <a:spLocks noChangeArrowheads="1"/>
                              </wps:cNvSpPr>
                              <wps:spPr bwMode="auto">
                                <a:xfrm>
                                  <a:off x="4808" y="5015"/>
                                  <a:ext cx="354" cy="56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597" name="Freeform 6773"/>
                              <wps:cNvSpPr>
                                <a:spLocks/>
                              </wps:cNvSpPr>
                              <wps:spPr bwMode="auto">
                                <a:xfrm>
                                  <a:off x="3627" y="3878"/>
                                  <a:ext cx="1181" cy="272"/>
                                </a:xfrm>
                                <a:custGeom>
                                  <a:avLst/>
                                  <a:gdLst>
                                    <a:gd name="T0" fmla="*/ 1800 w 1800"/>
                                    <a:gd name="T1" fmla="*/ 0 h 540"/>
                                    <a:gd name="T2" fmla="*/ 1260 w 1800"/>
                                    <a:gd name="T3" fmla="*/ 0 h 540"/>
                                    <a:gd name="T4" fmla="*/ 1260 w 1800"/>
                                    <a:gd name="T5" fmla="*/ 540 h 540"/>
                                    <a:gd name="T6" fmla="*/ 0 w 1800"/>
                                    <a:gd name="T7" fmla="*/ 540 h 540"/>
                                  </a:gdLst>
                                  <a:ahLst/>
                                  <a:cxnLst>
                                    <a:cxn ang="0">
                                      <a:pos x="T0" y="T1"/>
                                    </a:cxn>
                                    <a:cxn ang="0">
                                      <a:pos x="T2" y="T3"/>
                                    </a:cxn>
                                    <a:cxn ang="0">
                                      <a:pos x="T4" y="T5"/>
                                    </a:cxn>
                                    <a:cxn ang="0">
                                      <a:pos x="T6" y="T7"/>
                                    </a:cxn>
                                  </a:cxnLst>
                                  <a:rect l="0" t="0" r="r" b="b"/>
                                  <a:pathLst>
                                    <a:path w="1800" h="540">
                                      <a:moveTo>
                                        <a:pt x="1800" y="0"/>
                                      </a:moveTo>
                                      <a:lnTo>
                                        <a:pt x="1260" y="0"/>
                                      </a:lnTo>
                                      <a:lnTo>
                                        <a:pt x="1260" y="540"/>
                                      </a:lnTo>
                                      <a:lnTo>
                                        <a:pt x="0" y="54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598" name="Line 6774"/>
                              <wps:cNvCnPr/>
                              <wps:spPr bwMode="auto">
                                <a:xfrm>
                                  <a:off x="5162" y="4040"/>
                                  <a:ext cx="47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99" name="Line 6775"/>
                              <wps:cNvCnPr/>
                              <wps:spPr bwMode="auto">
                                <a:xfrm>
                                  <a:off x="5162" y="5292"/>
                                  <a:ext cx="47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00" name="Line 6776"/>
                              <wps:cNvCnPr/>
                              <wps:spPr bwMode="auto">
                                <a:xfrm flipH="1">
                                  <a:off x="2801" y="3878"/>
                                  <a:ext cx="47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01" name="Line 6777"/>
                              <wps:cNvCnPr/>
                              <wps:spPr bwMode="auto">
                                <a:xfrm flipH="1">
                                  <a:off x="2730" y="5429"/>
                                  <a:ext cx="54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02" name="Freeform 6778"/>
                              <wps:cNvSpPr>
                                <a:spLocks/>
                              </wps:cNvSpPr>
                              <wps:spPr bwMode="auto">
                                <a:xfrm>
                                  <a:off x="2918" y="4146"/>
                                  <a:ext cx="1063" cy="983"/>
                                </a:xfrm>
                                <a:custGeom>
                                  <a:avLst/>
                                  <a:gdLst>
                                    <a:gd name="T0" fmla="*/ 1620 w 1620"/>
                                    <a:gd name="T1" fmla="*/ 0 h 1620"/>
                                    <a:gd name="T2" fmla="*/ 1620 w 1620"/>
                                    <a:gd name="T3" fmla="*/ 720 h 1620"/>
                                    <a:gd name="T4" fmla="*/ 0 w 1620"/>
                                    <a:gd name="T5" fmla="*/ 1080 h 1620"/>
                                    <a:gd name="T6" fmla="*/ 0 w 1620"/>
                                    <a:gd name="T7" fmla="*/ 1620 h 1620"/>
                                    <a:gd name="T8" fmla="*/ 540 w 1620"/>
                                    <a:gd name="T9" fmla="*/ 1620 h 1620"/>
                                  </a:gdLst>
                                  <a:ahLst/>
                                  <a:cxnLst>
                                    <a:cxn ang="0">
                                      <a:pos x="T0" y="T1"/>
                                    </a:cxn>
                                    <a:cxn ang="0">
                                      <a:pos x="T2" y="T3"/>
                                    </a:cxn>
                                    <a:cxn ang="0">
                                      <a:pos x="T4" y="T5"/>
                                    </a:cxn>
                                    <a:cxn ang="0">
                                      <a:pos x="T6" y="T7"/>
                                    </a:cxn>
                                    <a:cxn ang="0">
                                      <a:pos x="T8" y="T9"/>
                                    </a:cxn>
                                  </a:cxnLst>
                                  <a:rect l="0" t="0" r="r" b="b"/>
                                  <a:pathLst>
                                    <a:path w="1620" h="1620">
                                      <a:moveTo>
                                        <a:pt x="1620" y="0"/>
                                      </a:moveTo>
                                      <a:lnTo>
                                        <a:pt x="1620" y="720"/>
                                      </a:lnTo>
                                      <a:lnTo>
                                        <a:pt x="0" y="1080"/>
                                      </a:lnTo>
                                      <a:lnTo>
                                        <a:pt x="0" y="1620"/>
                                      </a:lnTo>
                                      <a:lnTo>
                                        <a:pt x="540" y="16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03" name="Freeform 6779"/>
                              <wps:cNvSpPr>
                                <a:spLocks/>
                              </wps:cNvSpPr>
                              <wps:spPr bwMode="auto">
                                <a:xfrm>
                                  <a:off x="4454" y="4032"/>
                                  <a:ext cx="944" cy="1156"/>
                                </a:xfrm>
                                <a:custGeom>
                                  <a:avLst/>
                                  <a:gdLst>
                                    <a:gd name="T0" fmla="*/ 1440 w 1440"/>
                                    <a:gd name="T1" fmla="*/ 0 h 1980"/>
                                    <a:gd name="T2" fmla="*/ 1440 w 1440"/>
                                    <a:gd name="T3" fmla="*/ 720 h 1980"/>
                                    <a:gd name="T4" fmla="*/ 0 w 1440"/>
                                    <a:gd name="T5" fmla="*/ 1620 h 1980"/>
                                    <a:gd name="T6" fmla="*/ 0 w 1440"/>
                                    <a:gd name="T7" fmla="*/ 1980 h 1980"/>
                                    <a:gd name="T8" fmla="*/ 540 w 1440"/>
                                    <a:gd name="T9" fmla="*/ 1980 h 1980"/>
                                  </a:gdLst>
                                  <a:ahLst/>
                                  <a:cxnLst>
                                    <a:cxn ang="0">
                                      <a:pos x="T0" y="T1"/>
                                    </a:cxn>
                                    <a:cxn ang="0">
                                      <a:pos x="T2" y="T3"/>
                                    </a:cxn>
                                    <a:cxn ang="0">
                                      <a:pos x="T4" y="T5"/>
                                    </a:cxn>
                                    <a:cxn ang="0">
                                      <a:pos x="T6" y="T7"/>
                                    </a:cxn>
                                    <a:cxn ang="0">
                                      <a:pos x="T8" y="T9"/>
                                    </a:cxn>
                                  </a:cxnLst>
                                  <a:rect l="0" t="0" r="r" b="b"/>
                                  <a:pathLst>
                                    <a:path w="1440" h="1980">
                                      <a:moveTo>
                                        <a:pt x="1440" y="0"/>
                                      </a:moveTo>
                                      <a:lnTo>
                                        <a:pt x="1440" y="720"/>
                                      </a:lnTo>
                                      <a:lnTo>
                                        <a:pt x="0" y="1620"/>
                                      </a:lnTo>
                                      <a:lnTo>
                                        <a:pt x="0" y="1980"/>
                                      </a:lnTo>
                                      <a:lnTo>
                                        <a:pt x="540" y="19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04" name="Freeform 6780"/>
                              <wps:cNvSpPr>
                                <a:spLocks/>
                              </wps:cNvSpPr>
                              <wps:spPr bwMode="auto">
                                <a:xfrm>
                                  <a:off x="4572" y="4183"/>
                                  <a:ext cx="826" cy="1108"/>
                                </a:xfrm>
                                <a:custGeom>
                                  <a:avLst/>
                                  <a:gdLst>
                                    <a:gd name="T0" fmla="*/ 360 w 1260"/>
                                    <a:gd name="T1" fmla="*/ 0 h 1620"/>
                                    <a:gd name="T2" fmla="*/ 0 w 1260"/>
                                    <a:gd name="T3" fmla="*/ 0 h 1620"/>
                                    <a:gd name="T4" fmla="*/ 0 w 1260"/>
                                    <a:gd name="T5" fmla="*/ 360 h 1620"/>
                                    <a:gd name="T6" fmla="*/ 1260 w 1260"/>
                                    <a:gd name="T7" fmla="*/ 900 h 1620"/>
                                    <a:gd name="T8" fmla="*/ 1260 w 1260"/>
                                    <a:gd name="T9" fmla="*/ 1620 h 1620"/>
                                  </a:gdLst>
                                  <a:ahLst/>
                                  <a:cxnLst>
                                    <a:cxn ang="0">
                                      <a:pos x="T0" y="T1"/>
                                    </a:cxn>
                                    <a:cxn ang="0">
                                      <a:pos x="T2" y="T3"/>
                                    </a:cxn>
                                    <a:cxn ang="0">
                                      <a:pos x="T4" y="T5"/>
                                    </a:cxn>
                                    <a:cxn ang="0">
                                      <a:pos x="T6" y="T7"/>
                                    </a:cxn>
                                    <a:cxn ang="0">
                                      <a:pos x="T8" y="T9"/>
                                    </a:cxn>
                                  </a:cxnLst>
                                  <a:rect l="0" t="0" r="r" b="b"/>
                                  <a:pathLst>
                                    <a:path w="1260" h="1620">
                                      <a:moveTo>
                                        <a:pt x="360" y="0"/>
                                      </a:moveTo>
                                      <a:lnTo>
                                        <a:pt x="0" y="0"/>
                                      </a:lnTo>
                                      <a:lnTo>
                                        <a:pt x="0" y="360"/>
                                      </a:lnTo>
                                      <a:lnTo>
                                        <a:pt x="1260" y="900"/>
                                      </a:lnTo>
                                      <a:lnTo>
                                        <a:pt x="1260" y="16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05" name="Freeform 6781"/>
                              <wps:cNvSpPr>
                                <a:spLocks/>
                              </wps:cNvSpPr>
                              <wps:spPr bwMode="auto">
                                <a:xfrm>
                                  <a:off x="3627" y="5242"/>
                                  <a:ext cx="1181" cy="168"/>
                                </a:xfrm>
                                <a:custGeom>
                                  <a:avLst/>
                                  <a:gdLst>
                                    <a:gd name="T0" fmla="*/ 0 w 1800"/>
                                    <a:gd name="T1" fmla="*/ 0 h 360"/>
                                    <a:gd name="T2" fmla="*/ 540 w 1800"/>
                                    <a:gd name="T3" fmla="*/ 0 h 360"/>
                                    <a:gd name="T4" fmla="*/ 540 w 1800"/>
                                    <a:gd name="T5" fmla="*/ 360 h 360"/>
                                    <a:gd name="T6" fmla="*/ 1800 w 1800"/>
                                    <a:gd name="T7" fmla="*/ 360 h 360"/>
                                  </a:gdLst>
                                  <a:ahLst/>
                                  <a:cxnLst>
                                    <a:cxn ang="0">
                                      <a:pos x="T0" y="T1"/>
                                    </a:cxn>
                                    <a:cxn ang="0">
                                      <a:pos x="T2" y="T3"/>
                                    </a:cxn>
                                    <a:cxn ang="0">
                                      <a:pos x="T4" y="T5"/>
                                    </a:cxn>
                                    <a:cxn ang="0">
                                      <a:pos x="T6" y="T7"/>
                                    </a:cxn>
                                  </a:cxnLst>
                                  <a:rect l="0" t="0" r="r" b="b"/>
                                  <a:pathLst>
                                    <a:path w="1800" h="360">
                                      <a:moveTo>
                                        <a:pt x="0" y="0"/>
                                      </a:moveTo>
                                      <a:lnTo>
                                        <a:pt x="540" y="0"/>
                                      </a:lnTo>
                                      <a:lnTo>
                                        <a:pt x="540" y="360"/>
                                      </a:lnTo>
                                      <a:lnTo>
                                        <a:pt x="180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06" name="Freeform 6782"/>
                              <wps:cNvSpPr>
                                <a:spLocks/>
                              </wps:cNvSpPr>
                              <wps:spPr bwMode="auto">
                                <a:xfrm>
                                  <a:off x="2801" y="4105"/>
                                  <a:ext cx="472" cy="1310"/>
                                </a:xfrm>
                                <a:custGeom>
                                  <a:avLst/>
                                  <a:gdLst>
                                    <a:gd name="T0" fmla="*/ 720 w 720"/>
                                    <a:gd name="T1" fmla="*/ 0 h 2160"/>
                                    <a:gd name="T2" fmla="*/ 0 w 720"/>
                                    <a:gd name="T3" fmla="*/ 0 h 2160"/>
                                    <a:gd name="T4" fmla="*/ 0 w 720"/>
                                    <a:gd name="T5" fmla="*/ 2160 h 2160"/>
                                  </a:gdLst>
                                  <a:ahLst/>
                                  <a:cxnLst>
                                    <a:cxn ang="0">
                                      <a:pos x="T0" y="T1"/>
                                    </a:cxn>
                                    <a:cxn ang="0">
                                      <a:pos x="T2" y="T3"/>
                                    </a:cxn>
                                    <a:cxn ang="0">
                                      <a:pos x="T4" y="T5"/>
                                    </a:cxn>
                                  </a:cxnLst>
                                  <a:rect l="0" t="0" r="r" b="b"/>
                                  <a:pathLst>
                                    <a:path w="720" h="2160">
                                      <a:moveTo>
                                        <a:pt x="720" y="0"/>
                                      </a:moveTo>
                                      <a:lnTo>
                                        <a:pt x="0" y="0"/>
                                      </a:lnTo>
                                      <a:lnTo>
                                        <a:pt x="0" y="21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07" name="Oval 6783"/>
                              <wps:cNvSpPr>
                                <a:spLocks noChangeArrowheads="1"/>
                              </wps:cNvSpPr>
                              <wps:spPr bwMode="auto">
                                <a:xfrm>
                                  <a:off x="3963" y="4140"/>
                                  <a:ext cx="29" cy="2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608" name="Oval 6784"/>
                              <wps:cNvSpPr>
                                <a:spLocks noChangeArrowheads="1"/>
                              </wps:cNvSpPr>
                              <wps:spPr bwMode="auto">
                                <a:xfrm>
                                  <a:off x="5379" y="4022"/>
                                  <a:ext cx="30" cy="2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609" name="Oval 6785"/>
                              <wps:cNvSpPr>
                                <a:spLocks noChangeArrowheads="1"/>
                              </wps:cNvSpPr>
                              <wps:spPr bwMode="auto">
                                <a:xfrm>
                                  <a:off x="5385" y="5279"/>
                                  <a:ext cx="29" cy="27"/>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610" name="Oval 6786"/>
                              <wps:cNvSpPr>
                                <a:spLocks noChangeArrowheads="1"/>
                              </wps:cNvSpPr>
                              <wps:spPr bwMode="auto">
                                <a:xfrm>
                                  <a:off x="2785" y="5410"/>
                                  <a:ext cx="29" cy="2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611" name="Oval 6787"/>
                              <wps:cNvSpPr>
                                <a:spLocks noChangeArrowheads="1"/>
                              </wps:cNvSpPr>
                              <wps:spPr bwMode="auto">
                                <a:xfrm>
                                  <a:off x="3609" y="5231"/>
                                  <a:ext cx="30" cy="2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612" name="Oval 6788"/>
                              <wps:cNvSpPr>
                                <a:spLocks noChangeArrowheads="1"/>
                              </wps:cNvSpPr>
                              <wps:spPr bwMode="auto">
                                <a:xfrm>
                                  <a:off x="3604" y="4126"/>
                                  <a:ext cx="46" cy="5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613" name="Oval 6789"/>
                              <wps:cNvSpPr>
                                <a:spLocks noChangeArrowheads="1"/>
                              </wps:cNvSpPr>
                              <wps:spPr bwMode="auto">
                                <a:xfrm>
                                  <a:off x="5147" y="4024"/>
                                  <a:ext cx="29" cy="2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614" name="Oval 6790"/>
                              <wps:cNvSpPr>
                                <a:spLocks noChangeArrowheads="1"/>
                              </wps:cNvSpPr>
                              <wps:spPr bwMode="auto">
                                <a:xfrm>
                                  <a:off x="5147" y="5276"/>
                                  <a:ext cx="29" cy="2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615" name="Text Box 6791"/>
                              <wps:cNvSpPr txBox="1">
                                <a:spLocks noChangeArrowheads="1"/>
                              </wps:cNvSpPr>
                              <wps:spPr bwMode="auto">
                                <a:xfrm>
                                  <a:off x="3494" y="3782"/>
                                  <a:ext cx="11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612D4" w:rsidRDefault="00821CA1" w:rsidP="005C14B8">
                                    <w:pPr>
                                      <w:rPr>
                                        <w:lang w:val="en-US"/>
                                      </w:rPr>
                                    </w:pPr>
                                    <w:r>
                                      <w:rPr>
                                        <w:lang w:val="en-US"/>
                                      </w:rPr>
                                      <w:t>&amp;</w:t>
                                    </w:r>
                                  </w:p>
                                </w:txbxContent>
                              </wps:txbx>
                              <wps:bodyPr rot="0" vert="horz" wrap="square" lIns="0" tIns="0" rIns="0" bIns="0" anchor="t" anchorCtr="0" upright="1">
                                <a:noAutofit/>
                              </wps:bodyPr>
                            </wps:wsp>
                            <wps:wsp>
                              <wps:cNvPr id="95616" name="Text Box 6792"/>
                              <wps:cNvSpPr txBox="1">
                                <a:spLocks noChangeArrowheads="1"/>
                              </wps:cNvSpPr>
                              <wps:spPr bwMode="auto">
                                <a:xfrm>
                                  <a:off x="5018" y="3764"/>
                                  <a:ext cx="118"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612D4" w:rsidRDefault="00821CA1" w:rsidP="005C14B8">
                                    <w:pPr>
                                      <w:rPr>
                                        <w:lang w:val="en-US"/>
                                      </w:rPr>
                                    </w:pPr>
                                    <w:r>
                                      <w:rPr>
                                        <w:lang w:val="en-US"/>
                                      </w:rPr>
                                      <w:t>&amp;</w:t>
                                    </w:r>
                                  </w:p>
                                </w:txbxContent>
                              </wps:txbx>
                              <wps:bodyPr rot="0" vert="horz" wrap="square" lIns="0" tIns="0" rIns="0" bIns="0" anchor="t" anchorCtr="0" upright="1">
                                <a:noAutofit/>
                              </wps:bodyPr>
                            </wps:wsp>
                            <wps:wsp>
                              <wps:cNvPr id="95617" name="Text Box 6793"/>
                              <wps:cNvSpPr txBox="1">
                                <a:spLocks noChangeArrowheads="1"/>
                              </wps:cNvSpPr>
                              <wps:spPr bwMode="auto">
                                <a:xfrm>
                                  <a:off x="5028" y="5020"/>
                                  <a:ext cx="119"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612D4" w:rsidRDefault="00821CA1" w:rsidP="005C14B8">
                                    <w:pPr>
                                      <w:rPr>
                                        <w:lang w:val="en-US"/>
                                      </w:rPr>
                                    </w:pPr>
                                    <w:r>
                                      <w:rPr>
                                        <w:lang w:val="en-US"/>
                                      </w:rPr>
                                      <w:t>&amp;</w:t>
                                    </w:r>
                                  </w:p>
                                </w:txbxContent>
                              </wps:txbx>
                              <wps:bodyPr rot="0" vert="horz" wrap="square" lIns="0" tIns="0" rIns="0" bIns="0" anchor="t" anchorCtr="0" upright="1">
                                <a:noAutofit/>
                              </wps:bodyPr>
                            </wps:wsp>
                            <wps:wsp>
                              <wps:cNvPr id="95618" name="Text Box 6794"/>
                              <wps:cNvSpPr txBox="1">
                                <a:spLocks noChangeArrowheads="1"/>
                              </wps:cNvSpPr>
                              <wps:spPr bwMode="auto">
                                <a:xfrm>
                                  <a:off x="3498" y="5015"/>
                                  <a:ext cx="119"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612D4" w:rsidRDefault="00821CA1" w:rsidP="005C14B8">
                                    <w:pPr>
                                      <w:rPr>
                                        <w:lang w:val="en-US"/>
                                      </w:rPr>
                                    </w:pPr>
                                    <w:r>
                                      <w:rPr>
                                        <w:lang w:val="en-US"/>
                                      </w:rPr>
                                      <w:t>&amp;</w:t>
                                    </w:r>
                                  </w:p>
                                </w:txbxContent>
                              </wps:txbx>
                              <wps:bodyPr rot="0" vert="horz" wrap="square" lIns="0" tIns="0" rIns="0" bIns="0" anchor="t" anchorCtr="0" upright="1">
                                <a:noAutofit/>
                              </wps:bodyPr>
                            </wps:wsp>
                            <wps:wsp>
                              <wps:cNvPr id="95619" name="Text Box 6795"/>
                              <wps:cNvSpPr txBox="1">
                                <a:spLocks noChangeArrowheads="1"/>
                              </wps:cNvSpPr>
                              <wps:spPr bwMode="auto">
                                <a:xfrm>
                                  <a:off x="2601" y="5323"/>
                                  <a:ext cx="118"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612D4" w:rsidRDefault="00821CA1" w:rsidP="005C14B8">
                                    <w:pPr>
                                      <w:rPr>
                                        <w:lang w:val="en-US"/>
                                      </w:rPr>
                                    </w:pPr>
                                    <w:r>
                                      <w:rPr>
                                        <w:lang w:val="en-US"/>
                                      </w:rPr>
                                      <w:t>C</w:t>
                                    </w:r>
                                  </w:p>
                                </w:txbxContent>
                              </wps:txbx>
                              <wps:bodyPr rot="0" vert="horz" wrap="square" lIns="0" tIns="0" rIns="0" bIns="0" anchor="t" anchorCtr="0" upright="1">
                                <a:noAutofit/>
                              </wps:bodyPr>
                            </wps:wsp>
                            <wps:wsp>
                              <wps:cNvPr id="95620" name="Text Box 6796"/>
                              <wps:cNvSpPr txBox="1">
                                <a:spLocks noChangeArrowheads="1"/>
                              </wps:cNvSpPr>
                              <wps:spPr bwMode="auto">
                                <a:xfrm>
                                  <a:off x="2656" y="3754"/>
                                  <a:ext cx="305"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612D4" w:rsidRDefault="00821CA1" w:rsidP="005C14B8">
                                    <w:pPr>
                                      <w:rPr>
                                        <w:lang w:val="en-US"/>
                                      </w:rPr>
                                    </w:pPr>
                                    <w:r>
                                      <w:rPr>
                                        <w:lang w:val="en-US"/>
                                      </w:rPr>
                                      <w:t>D</w:t>
                                    </w:r>
                                  </w:p>
                                </w:txbxContent>
                              </wps:txbx>
                              <wps:bodyPr rot="0" vert="horz" wrap="square" lIns="0" tIns="0" rIns="0" bIns="0" anchor="t" anchorCtr="0" upright="1">
                                <a:noAutofit/>
                              </wps:bodyPr>
                            </wps:wsp>
                            <wps:wsp>
                              <wps:cNvPr id="95621" name="Text Box 6797"/>
                              <wps:cNvSpPr txBox="1">
                                <a:spLocks noChangeArrowheads="1"/>
                              </wps:cNvSpPr>
                              <wps:spPr bwMode="auto">
                                <a:xfrm>
                                  <a:off x="5634" y="3878"/>
                                  <a:ext cx="179"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F563A" w:rsidRDefault="00821CA1" w:rsidP="005C14B8">
                                    <w:pPr>
                                      <w:rPr>
                                        <w:i/>
                                        <w:sz w:val="18"/>
                                        <w:szCs w:val="18"/>
                                        <w:lang w:val="en-US"/>
                                      </w:rPr>
                                    </w:pPr>
                                    <w:r w:rsidRPr="007F563A">
                                      <w:rPr>
                                        <w:i/>
                                        <w:sz w:val="18"/>
                                        <w:szCs w:val="18"/>
                                        <w:lang w:val="en-US"/>
                                      </w:rPr>
                                      <w:t>Q</w:t>
                                    </w:r>
                                  </w:p>
                                </w:txbxContent>
                              </wps:txbx>
                              <wps:bodyPr rot="0" vert="horz" wrap="square" lIns="0" tIns="0" rIns="0" bIns="0" anchor="t" anchorCtr="0" upright="1">
                                <a:noAutofit/>
                              </wps:bodyPr>
                            </wps:wsp>
                            <wps:wsp>
                              <wps:cNvPr id="95622" name="Text Box 6798"/>
                              <wps:cNvSpPr txBox="1">
                                <a:spLocks noChangeArrowheads="1"/>
                              </wps:cNvSpPr>
                              <wps:spPr bwMode="auto">
                                <a:xfrm>
                                  <a:off x="5661" y="5124"/>
                                  <a:ext cx="180"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F563A" w:rsidRDefault="00821CA1" w:rsidP="005C14B8">
                                    <w:pPr>
                                      <w:rPr>
                                        <w:i/>
                                        <w:sz w:val="18"/>
                                        <w:szCs w:val="18"/>
                                        <w:lang w:val="en-US"/>
                                      </w:rPr>
                                    </w:pPr>
                                    <w:r w:rsidRPr="007F563A">
                                      <w:rPr>
                                        <w:i/>
                                        <w:sz w:val="18"/>
                                        <w:szCs w:val="18"/>
                                        <w:lang w:val="en-US"/>
                                      </w:rPr>
                                      <w:t>Q</w:t>
                                    </w:r>
                                  </w:p>
                                </w:txbxContent>
                              </wps:txbx>
                              <wps:bodyPr rot="0" vert="horz" wrap="square" lIns="0" tIns="0" rIns="0" bIns="0" anchor="t" anchorCtr="0" upright="1">
                                <a:noAutofit/>
                              </wps:bodyPr>
                            </wps:wsp>
                            <wps:wsp>
                              <wps:cNvPr id="95623" name="Line 6799"/>
                              <wps:cNvCnPr/>
                              <wps:spPr bwMode="auto">
                                <a:xfrm>
                                  <a:off x="5687" y="5145"/>
                                  <a:ext cx="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24" name="Oval 6800"/>
                              <wps:cNvSpPr>
                                <a:spLocks noChangeArrowheads="1"/>
                              </wps:cNvSpPr>
                              <wps:spPr bwMode="auto">
                                <a:xfrm>
                                  <a:off x="3603" y="5217"/>
                                  <a:ext cx="47" cy="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625" name="Oval 6801"/>
                              <wps:cNvSpPr>
                                <a:spLocks noChangeArrowheads="1"/>
                              </wps:cNvSpPr>
                              <wps:spPr bwMode="auto">
                                <a:xfrm>
                                  <a:off x="5136" y="5265"/>
                                  <a:ext cx="47" cy="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626" name="Oval 6802"/>
                              <wps:cNvSpPr>
                                <a:spLocks noChangeArrowheads="1"/>
                              </wps:cNvSpPr>
                              <wps:spPr bwMode="auto">
                                <a:xfrm>
                                  <a:off x="5139" y="4010"/>
                                  <a:ext cx="47" cy="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66" o:spid="_x0000_s4690" style="position:absolute;left:0;text-align:left;margin-left:-139.15pt;margin-top:1.4pt;width:162pt;height:91.5pt;z-index:-251509760;mso-position-horizontal-relative:text;mso-position-vertical-relative:text" coordorigin="2601,3754" coordsize="3240,1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">
                      <v:rect id="Rectangle 6767" o:spid="_x0000_s4691" style="position:absolute;left:3273;top:3764;width:354;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yc6MUA&#10;AADeAAAADwAAAGRycy9kb3ducmV2LnhtbESPQYvCMBSE78L+h/AW9qapimKrUZYVFz1qvXh7Ns+2&#10;u81LaaJWf70RBI/DzHzDzBatqcSFGldaVtDvRSCIM6tLzhXs01V3AsJ5ZI2VZVJwIweL+Udnhom2&#10;V97SZedzESDsElRQeF8nUrqsIIOuZ2vi4J1sY9AH2eRSN3gNcFPJQRSNpcGSw0KBNf0UlP3vzkbB&#10;sRzs8b5NfyMTr4Z+06Z/58NSqa/P9nsKwlPr3+FXe60VxKNR3IfnnXAF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jJzoxQAAAN4AAAAPAAAAAAAAAAAAAAAAAJgCAABkcnMv&#10;ZG93bnJldi54bWxQSwUGAAAAAAQABAD1AAAAigMAAAAA&#10;"/>
                      <v:rect id="Rectangle 6768" o:spid="_x0000_s4692" style="position:absolute;left:4808;top:3764;width:354;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4Cn8YA&#10;AADeAAAADwAAAGRycy9kb3ducmV2LnhtbESPQWvCQBSE74L/YXlCb7oxRWmiq4jF0h41ufT2zD6T&#10;aPZtyK6a9td3C4LHYWa+YZbr3jTiRp2rLSuYTiIQxIXVNZcK8mw3fgPhPLLGxjIp+CEH69VwsMRU&#10;2zvv6XbwpQgQdikqqLxvUyldUZFBN7EtcfBOtjPog+xKqTu8B7hpZBxFc2mw5rBQYUvbiorL4WoU&#10;HOs4x9999hGZZPfqv/rsfP1+V+pl1G8WIDz1/hl+tD+1gmQ2S2L4vxOu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4Cn8YAAADeAAAADwAAAAAAAAAAAAAAAACYAgAAZHJz&#10;L2Rvd25yZXYueG1sUEsFBgAAAAAEAAQA9QAAAIsDAAAAAA==&#10;"/>
                      <v:rect id="Rectangle 6769" o:spid="_x0000_s4693" style="position:absolute;left:4808;top:3764;width:354;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KnBMUA&#10;AADeAAAADwAAAGRycy9kb3ducmV2LnhtbESPQYvCMBSE7wv7H8Jb8Lamqyi2GmVRFD1qvXh7Ns+2&#10;u81LaaJWf70RBI/DzHzDTGatqcSFGldaVvDTjUAQZ1aXnCvYp8vvEQjnkTVWlknBjRzMpp8fE0y0&#10;vfKWLjufiwBhl6CCwvs6kdJlBRl0XVsTB+9kG4M+yCaXusFrgJtK9qJoKA2WHBYKrGleUPa/OxsF&#10;x7K3x/s2XUUmXvb9pk3/zoeFUp2v9ncMwlPr3+FXe60VxINB3IfnnXAF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EqcExQAAAN4AAAAPAAAAAAAAAAAAAAAAAJgCAABkcnMv&#10;ZG93bnJldi54bWxQSwUGAAAAAAQABAD1AAAAigMAAAAA&#10;"/>
                      <v:rect id="Rectangle 6770" o:spid="_x0000_s4694" style="position:absolute;left:3273;top:5015;width:354;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s/cMYA&#10;AADeAAAADwAAAGRycy9kb3ducmV2LnhtbESPQWvCQBSE74L/YXlCb7rR1tJEVxHFUo+aXHp7zT6T&#10;aPZtyK6a9te7BcHjMDPfMPNlZ2pxpdZVlhWMRxEI4tzqigsFWbodfoBwHlljbZkU/JKD5aLfm2Oi&#10;7Y33dD34QgQIuwQVlN43iZQuL8mgG9mGOHhH2xr0QbaF1C3eAtzUchJF79JgxWGhxIbWJeXnw8Uo&#10;+KkmGf7t08/IxNtXv+vS0+V7o9TLoFvNQHjq/DP8aH9pBfF0Gr/B/51wBe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s/cMYAAADeAAAADwAAAAAAAAAAAAAAAACYAgAAZHJz&#10;L2Rvd25yZXYueG1sUEsFBgAAAAAEAAQA9QAAAIsDAAAAAA==&#10;"/>
                      <v:rect id="Rectangle 6771" o:spid="_x0000_s4695" style="position:absolute;left:4808;top:5015;width:354;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ea68cA&#10;AADeAAAADwAAAGRycy9kb3ducmV2LnhtbESPQWvCQBSE7wX/w/IEb3VTS8SkbkJpUexRk4u31+xr&#10;kjb7NmRXjf313YLgcZiZb5h1PppOnGlwrWUFT/MIBHFldcu1grLYPK5AOI+ssbNMCq7kIM8mD2tM&#10;tb3wns4HX4sAYZeigsb7PpXSVQ0ZdHPbEwfvyw4GfZBDLfWAlwA3nVxE0VIabDksNNjTW0PVz+Fk&#10;FHy2ixJ/98U2Msnm2X+Mxffp+K7UbDq+voDwNPp7+NbeaQVJHCcx/N8JV0B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3muvHAAAA3gAAAA8AAAAAAAAAAAAAAAAAmAIAAGRy&#10;cy9kb3ducmV2LnhtbFBLBQYAAAAABAAEAPUAAACMAwAAAAA=&#10;"/>
                      <v:rect id="Rectangle 6772" o:spid="_x0000_s4696" style="position:absolute;left:4808;top:5015;width:354;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UEnMUA&#10;AADeAAAADwAAAGRycy9kb3ducmV2LnhtbESPQYvCMBSE74L/ITxhb5rqomyrUURxWY9aL96ezbOt&#10;Ni+lidrdX28EYY/DzHzDzBatqcSdGldaVjAcRCCIM6tLzhUc0k3/C4TzyBory6Tglxws5t3ODBNt&#10;H7yj+97nIkDYJaig8L5OpHRZQQbdwNbEwTvbxqAPssmlbvAR4KaSoyiaSIMlh4UCa1oVlF33N6Pg&#10;VI4O+LdLvyMTbz79tk0vt+NaqY9eu5yC8NT6//C7/aMVxONxPIHXnXAF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ZQScxQAAAN4AAAAPAAAAAAAAAAAAAAAAAJgCAABkcnMv&#10;ZG93bnJldi54bWxQSwUGAAAAAAQABAD1AAAAigMAAAAA&#10;"/>
                      <v:shape id="Freeform 6773" o:spid="_x0000_s4697" style="position:absolute;left:3627;top:3878;width:1181;height:272;visibility:visible;mso-wrap-style:square;v-text-anchor:top" coordsize="180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PWAMUA&#10;AADeAAAADwAAAGRycy9kb3ducmV2LnhtbESP0WrCQBRE3wv+w3IFX4puFFI1uoo0bchrtR9wyd5k&#10;g9m7Ibs16d93C4U+DjNzhjmeJ9uJBw2+daxgvUpAEFdOt9wo+Ly9L3cgfEDW2DkmBd/k4XyaPR0x&#10;027kD3pcQyMihH2GCkwIfSalrwxZ9CvXE0evdoPFEOXQSD3gGOG2k5skeZEWW44LBnt6NVTdr19W&#10;Qb1bm7zun1Fvb4Uu3VuaY5EqtZhPlwOIQFP4D/+1S61gn6b7LfzeiVdAn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k9YAxQAAAN4AAAAPAAAAAAAAAAAAAAAAAJgCAABkcnMv&#10;ZG93bnJldi54bWxQSwUGAAAAAAQABAD1AAAAigMAAAAA&#10;" path="m1800,l1260,r,540l,540e" filled="f">
                        <v:path arrowok="t" o:connecttype="custom" o:connectlocs="1181,0;827,0;827,272;0,272" o:connectangles="0,0,0,0"/>
                      </v:shape>
                      <v:line id="Line 6774" o:spid="_x0000_s4698" style="position:absolute;visibility:visible;mso-wrap-style:square" from="5162,4040" to="5634,4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sFdsYAAADeAAAADwAAAGRycy9kb3ducmV2LnhtbERPz2vCMBS+C/4P4Qm7aboNy6xGkY2B&#10;7jDUCXp8Nm9ttXkpSdZ2//1yGHj8+H4vVr2pRUvOV5YVPE4SEMS51RUXCo5f7+MXED4ga6wtk4Jf&#10;8rBaDgcLzLTteE/tIRQihrDPUEEZQpNJ6fOSDPqJbYgj922dwRChK6R22MVwU8unJEmlwYpjQ4kN&#10;vZaU3w4/RsHn8y5t19uPTX/appf8bX85Xzun1MOoX89BBOrDXfzv3mgFs+l0FvfGO/EK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LBXbGAAAA3gAAAA8AAAAAAAAA&#10;AAAAAAAAoQIAAGRycy9kb3ducmV2LnhtbFBLBQYAAAAABAAEAPkAAACUAwAAAAA=&#10;"/>
                      <v:line id="Line 6775" o:spid="_x0000_s4699" style="position:absolute;visibility:visible;mso-wrap-style:square" from="5162,5292" to="5634,5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eg7ckAAADeAAAADwAAAGRycy9kb3ducmV2LnhtbESPT0vDQBTE74LfYXmCN7vR0tDEbktR&#10;Cq0H6T9oj6/ZZxLNvg27axK/vSsIPQ4z8xtmthhMIzpyvras4HGUgCAurK65VHA8rB6mIHxA1thY&#10;JgU/5GExv72ZYa5tzzvq9qEUEcI+RwVVCG0upS8qMuhHtiWO3od1BkOUrpTaYR/hppFPSZJKgzXH&#10;hQpbeqmo+Np/GwXv423aLTdv6+G0SS/F6+5y/uydUvd3w/IZRKAhXMP/7bVWkE0mWQZ/d+IV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mHoO3JAAAA3gAAAA8AAAAA&#10;AAAAAAAAAAAAoQIAAGRycy9kb3ducmV2LnhtbFBLBQYAAAAABAAEAPkAAACXAwAAAAA=&#10;"/>
                      <v:line id="Line 6776" o:spid="_x0000_s4700" style="position:absolute;flip:x;visibility:visible;mso-wrap-style:square" from="2801,3878" to="3273,3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cE58cAAADeAAAADwAAAGRycy9kb3ducmV2LnhtbESPzWoCMRSF94LvEK7QTdGMpRUdjSKF&#10;QhdutGXE3XVynQwzuZkmqU7fvlkILg/nj2+16W0rruRD7VjBdJKBIC6drrlS8P31MZ6DCBFZY+uY&#10;FPxRgM16OFhhrt2N93Q9xEqkEQ45KjAxdrmUoTRkMUxcR5y8i/MWY5K+ktrjLY3bVr5k2UxarDk9&#10;GOzo3VDZHH6tAjnfPf/47fm1KZrjcWGKsuhOO6WeRv12CSJSHx/he/tTK1i8zbIEkHASCsj1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dwTnxwAAAN4AAAAPAAAAAAAA&#10;AAAAAAAAAKECAABkcnMvZG93bnJldi54bWxQSwUGAAAAAAQABAD5AAAAlQMAAAAA&#10;"/>
                      <v:line id="Line 6777" o:spid="_x0000_s4701" style="position:absolute;flip:x;visibility:visible;mso-wrap-style:square" from="2730,5429" to="3277,5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uhfMgAAADeAAAADwAAAGRycy9kb3ducmV2LnhtbESPQWsCMRSE74X+h/AKXqRmlVZ0NYoU&#10;Ch68VGWlt+fmdbPs5mWbRN3++6Yg9DjMzDfMct3bVlzJh9qxgvEoA0FcOl1zpeB4eH+egQgRWWPr&#10;mBT8UID16vFhibl2N/6g6z5WIkE45KjAxNjlUobSkMUwch1x8r6ctxiT9JXUHm8Jbls5ybKptFhz&#10;WjDY0ZuhstlfrAI52w2//eb80hTN6TQ3RVl0nzulBk/9ZgEiUh//w/f2ViuYv06zMfzdSVdAr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juhfMgAAADeAAAADwAAAAAA&#10;AAAAAAAAAAChAgAAZHJzL2Rvd25yZXYueG1sUEsFBgAAAAAEAAQA+QAAAJYDAAAAAA==&#10;"/>
                      <v:shape id="Freeform 6778" o:spid="_x0000_s4702" style="position:absolute;left:2918;top:4146;width:1063;height:983;visibility:visible;mso-wrap-style:square;v-text-anchor:top" coordsize="162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fiuscA&#10;AADeAAAADwAAAGRycy9kb3ducmV2LnhtbESPQWvCQBSE74X+h+UVehGzUUioMauIUGgPFRstvT6y&#10;zySYfRuyW5P8e7dQ6HGYmW+YfDuaVtyod41lBYsoBkFcWt1wpeB8ep2/gHAeWWNrmRRM5GC7eXzI&#10;MdN24E+6Fb4SAcIuQwW1910mpStrMugi2xEH72J7gz7IvpK6xyHATSuXcZxKgw2HhRo72tdUXosf&#10;oyCZvU9fQ4fFpdklo6ePw5G/Sannp3G3BuFp9P/hv/abVrBK0ngJv3fCFZC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n4rrHAAAA3gAAAA8AAAAAAAAAAAAAAAAAmAIAAGRy&#10;cy9kb3ducmV2LnhtbFBLBQYAAAAABAAEAPUAAACMAwAAAAA=&#10;" path="m1620,r,720l,1080r,540l540,1620e" filled="f">
                        <v:path arrowok="t" o:connecttype="custom" o:connectlocs="1063,0;1063,437;0,655;0,983;354,983" o:connectangles="0,0,0,0,0"/>
                      </v:shape>
                      <v:shape id="Freeform 6779" o:spid="_x0000_s4703" style="position:absolute;left:4454;top:4032;width:944;height:1156;visibility:visible;mso-wrap-style:square;v-text-anchor:top" coordsize="1440,1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mk0cgA&#10;AADeAAAADwAAAGRycy9kb3ducmV2LnhtbESPQWvCQBSE70L/w/KEXqRurCht6ipSKAiKoCmW3l6z&#10;zyRN9m3YXTX+e1co9DjMzDfMbNGZRpzJ+cqygtEwAUGcW11xoeAz+3h6AeEDssbGMim4kofF/KE3&#10;w1TbC+/ovA+FiBD2KSooQ2hTKX1ekkE/tC1x9I7WGQxRukJqh5cIN418TpKpNFhxXCixpfeS8np/&#10;Mgq+vrvtZLC29fXwc/AbpzNT469Sj/1u+QYiUBf+w3/tlVbwOpkmY7jfiVd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6aTRyAAAAN4AAAAPAAAAAAAAAAAAAAAAAJgCAABk&#10;cnMvZG93bnJldi54bWxQSwUGAAAAAAQABAD1AAAAjQMAAAAA&#10;" path="m1440,r,720l,1620r,360l540,1980e" filled="f">
                        <v:path arrowok="t" o:connecttype="custom" o:connectlocs="944,0;944,420;0,946;0,1156;354,1156" o:connectangles="0,0,0,0,0"/>
                      </v:shape>
                      <v:shape id="Freeform 6780" o:spid="_x0000_s4704" style="position:absolute;left:4572;top:4183;width:826;height:1108;visibility:visible;mso-wrap-style:square;v-text-anchor:top" coordsize="126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27EMgA&#10;AADeAAAADwAAAGRycy9kb3ducmV2LnhtbESPQUsDMRSE74L/ITzBi9is1Za6Ni2lUJDioa16f2xe&#10;N2uTl20Su9v+eiMIHoeZ+YaZzntnxYlCbDwreBgUIIgrrxuuFXy8r+4nIGJC1mg9k4IzRZjPrq+m&#10;WGrf8ZZOu1SLDOFYogKTUltKGStDDuPAt8TZ2/vgMGUZaqkDdhnurBwWxVg6bDgvGGxpaag67L6d&#10;An58W6/sfhI+z4evu8vRmM5ueqVub/rFC4hEffoP/7VftYLn0bh4gt87+QrI2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PbsQyAAAAN4AAAAPAAAAAAAAAAAAAAAAAJgCAABk&#10;cnMvZG93bnJldi54bWxQSwUGAAAAAAQABAD1AAAAjQMAAAAA&#10;" path="m360,l,,,360,1260,900r,720e" filled="f">
                        <v:path arrowok="t" o:connecttype="custom" o:connectlocs="236,0;0,0;0,246;826,616;826,1108" o:connectangles="0,0,0,0,0"/>
                      </v:shape>
                      <v:shape id="Freeform 6781" o:spid="_x0000_s4705" style="position:absolute;left:3627;top:5242;width:1181;height:168;visibility:visible;mso-wrap-style:square;v-text-anchor:top" coordsize="180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DK48UA&#10;AADeAAAADwAAAGRycy9kb3ducmV2LnhtbESPwWrDMBBE74X8g9hCb43ckITUjRJCiaE9NsnFt8Xa&#10;SMbWyliq7fbrq0Cgx2Fm3jDb/eRaMVAfas8KXuYZCOLK65qNgsu5eN6ACBFZY+uZFPxQgP1u9rDF&#10;XPuRv2g4RSMShEOOCmyMXS5lqCw5DHPfESfv6nuHMcneSN3jmOCulYssW0uHNacFix29W6qa07dT&#10;UBpbDoFbWlaLz7II12P52zRKPT1OhzcQkab4H763P7SC19U6W8HtTroCcv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wMrjxQAAAN4AAAAPAAAAAAAAAAAAAAAAAJgCAABkcnMv&#10;ZG93bnJldi54bWxQSwUGAAAAAAQABAD1AAAAigMAAAAA&#10;" path="m,l540,r,360l1800,360e" filled="f">
                        <v:path arrowok="t" o:connecttype="custom" o:connectlocs="0,0;354,0;354,168;1181,168" o:connectangles="0,0,0,0"/>
                      </v:shape>
                      <v:shape id="Freeform 6782" o:spid="_x0000_s4706" style="position:absolute;left:2801;top:4105;width:472;height:1310;visibility:visible;mso-wrap-style:square;v-text-anchor:top" coordsize="720,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iaWsYA&#10;AADeAAAADwAAAGRycy9kb3ducmV2LnhtbESPQUsDMRSE74L/IbyCF7HZii66bVqqsODRbnvp7bF5&#10;brZNXpYk7a7/3giCx2FmvmFWm8lZcaUQe88KFvMCBHHrdc+dgsO+fngBEROyRuuZFHxThM369maF&#10;lfYj7+japE5kCMcKFZiUhkrK2BpyGOd+IM7elw8OU5ahkzrgmOHOyseiKKXDnvOCwYHeDbXn5uIU&#10;nOj+MwYzHI2t60uz2G2f7Nuo1N1s2i5BJJrSf/iv/aEVvD6XRQm/d/IV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iaWsYAAADeAAAADwAAAAAAAAAAAAAAAACYAgAAZHJz&#10;L2Rvd25yZXYueG1sUEsFBgAAAAAEAAQA9QAAAIsDAAAAAA==&#10;" path="m720,l,,,2160e" filled="f">
                        <v:path arrowok="t" o:connecttype="custom" o:connectlocs="472,0;0,0;0,1310" o:connectangles="0,0,0"/>
                      </v:shape>
                      <v:oval id="Oval 6783" o:spid="_x0000_s4707" style="position:absolute;left:3963;top:4140;width:2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uw5cUA&#10;AADeAAAADwAAAGRycy9kb3ducmV2LnhtbESPQWvCQBSE70L/w/IKvYhuLJhq6ioloHht9NDjM/tM&#10;QrNvw+7WJP/eFYQeh5n5htnsBtOKGznfWFawmCcgiEurG64UnE/72QqED8gaW8ukYCQPu+3LZIOZ&#10;tj1/060IlYgQ9hkqqEPoMil9WZNBP7cdcfSu1hkMUbpKaod9hJtWvidJKg02HBdq7Civqfwt/owC&#10;N+3GfDzm+8WFD8WyX+mf9KyVensdvj5BBBrCf/jZPmoF62WafMDjTrwCcn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m7DlxQAAAN4AAAAPAAAAAAAAAAAAAAAAAJgCAABkcnMv&#10;ZG93bnJldi54bWxQSwUGAAAAAAQABAD1AAAAigMAAAAA&#10;" fillcolor="black"/>
                      <v:oval id="Oval 6784" o:spid="_x0000_s4708" style="position:absolute;left:5379;top:4022;width:30;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Qkl8EA&#10;AADeAAAADwAAAGRycy9kb3ducmV2LnhtbERPTYvCMBC9C/sfwix4EU1dsGjXKFJw8brVg8exGduy&#10;zaQk0bb/3hwWPD7e93Y/mFY8yfnGsoLlIgFBXFrdcKXgcj7O1yB8QNbYWiYFI3nY7z4mW8y07fmX&#10;nkWoRAxhn6GCOoQuk9KXNRn0C9sRR+5uncEQoaukdtjHcNPKryRJpcGGY0ONHeU1lX/Fwyhws27M&#10;x1N+XN74p1j1a31NL1qp6edw+AYRaAhv8b/7pBVsVmkS98Y78QrI3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EJJfBAAAA3gAAAA8AAAAAAAAAAAAAAAAAmAIAAGRycy9kb3du&#10;cmV2LnhtbFBLBQYAAAAABAAEAPUAAACGAwAAAAA=&#10;" fillcolor="black"/>
                      <v:oval id="Oval 6785" o:spid="_x0000_s4709" style="position:absolute;left:5385;top:5279;width:29;height: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iBDMUA&#10;AADeAAAADwAAAGRycy9kb3ducmV2LnhtbESPQWvCQBSE74X+h+UJXkrdKBg0dZUSULyaevD4mn1N&#10;gtm3YXc1yb93BaHHYWa+YTa7wbTiTs43lhXMZwkI4tLqhisF55/95wqED8gaW8ukYCQPu+372wYz&#10;bXs+0b0IlYgQ9hkqqEPoMil9WZNBP7MdcfT+rDMYonSV1A77CDetXCRJKg02HBdq7CivqbwWN6PA&#10;fXRjPh7z/fyXD8WyX+lLetZKTSfD9xeIQEP4D7/aR61gvUyTNTzvxCsgt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SIEMxQAAAN4AAAAPAAAAAAAAAAAAAAAAAJgCAABkcnMv&#10;ZG93bnJldi54bWxQSwUGAAAAAAQABAD1AAAAigMAAAAA&#10;" fillcolor="black"/>
                      <v:oval id="Oval 6786" o:spid="_x0000_s4710" style="position:absolute;left:2785;top:5410;width:29;height: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u+TMQA&#10;AADeAAAADwAAAGRycy9kb3ducmV2LnhtbESPzWrCQBSF94W+w3ALbopOUjDY6CglYHHbmIXL28w1&#10;CWbuhJmpSd7eWRRcHs4f3+4wmV7cyfnOsoJ0lYAgrq3uuFFQnY/LDQgfkDX2lknBTB4O+9eXHeba&#10;jvxD9zI0Io6wz1FBG8KQS+nrlgz6lR2Io3e1zmCI0jVSOxzjuOnlR5Jk0mDH8aHFgYqW6lv5ZxS4&#10;92Eu5lNxTH/5u1yPG33JKq3U4m362oIINIVn+L990go+11kaASJORAG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rvkzEAAAA3gAAAA8AAAAAAAAAAAAAAAAAmAIAAGRycy9k&#10;b3ducmV2LnhtbFBLBQYAAAAABAAEAPUAAACJAwAAAAA=&#10;" fillcolor="black"/>
                      <v:oval id="Oval 6787" o:spid="_x0000_s4711" style="position:absolute;left:3609;top:5231;width:30;height: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EAyMYA&#10;AADeAAAADwAAAGRycy9kb3ducmV2LnhtbESPQUvDQBSE74L/YXlCb3YTQ4LGbkuxFOrBg6neH9nX&#10;JDT7NmSfafrvu4LgcZiZb5jVZna9mmgMnWcD6TIBRVx723Fj4Ou4f3wGFQTZYu+ZDFwpwGZ9f7fC&#10;0voLf9JUSaMihEOJBlqRodQ61C05DEs/EEfv5EeHEuXYaDviJcJdr5+SpNAOO44LLQ701lJ9rn6c&#10;gV2zrYpJZ5Jnp91B8vP3x3uWGrN4mLevoIRm+Q//tQ/WwEtepCn83olXQK9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EAyMYAAADeAAAADwAAAAAAAAAAAAAAAACYAgAAZHJz&#10;L2Rvd25yZXYueG1sUEsFBgAAAAAEAAQA9QAAAIsDAAAAAA==&#10;"/>
                      <v:oval id="Oval 6788" o:spid="_x0000_s4712" style="position:absolute;left:3604;top:4126;width:46;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Oev8YA&#10;AADeAAAADwAAAGRycy9kb3ducmV2LnhtbESPQUvDQBSE74L/YXlCb3aThgSN3ZZiKdSDB6PeH9nX&#10;JDT7NmSfafrvu4LgcZiZb5j1dna9mmgMnWcD6TIBRVx723Fj4Ovz8PgEKgiyxd4zGbhSgO3m/m6N&#10;pfUX/qCpkkZFCIcSDbQiQ6l1qFtyGJZ+II7eyY8OJcqx0XbES4S7Xq+SpNAOO44LLQ702lJ9rn6c&#10;gX2zq4pJZ5Jnp/1R8vP3+1uWGrN4mHcvoIRm+Q//tY/WwHNepCv4vROvgN7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Oev8YAAADeAAAADwAAAAAAAAAAAAAAAACYAgAAZHJz&#10;L2Rvd25yZXYueG1sUEsFBgAAAAAEAAQA9QAAAIsDAAAAAA==&#10;"/>
                      <v:oval id="Oval 6789" o:spid="_x0000_s4713" style="position:absolute;left:5147;top:4024;width:2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87JMYA&#10;AADeAAAADwAAAGRycy9kb3ducmV2LnhtbESPQUvDQBSE74L/YXlCb3YTQ4LGbkuxFOrBg6neH9nX&#10;JDT7NmSfafrvu4LgcZiZb5jVZna9mmgMnWcD6TIBRVx723Fj4Ou4f3wGFQTZYu+ZDFwpwGZ9f7fC&#10;0voLf9JUSaMihEOJBlqRodQ61C05DEs/EEfv5EeHEuXYaDviJcJdr5+SpNAOO44LLQ701lJ9rn6c&#10;gV2zrYpJZ5Jnp91B8vP3x3uWGrN4mLevoIRm+Q//tQ/WwEtepBn83olXQK9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87JMYAAADeAAAADwAAAAAAAAAAAAAAAACYAgAAZHJz&#10;L2Rvd25yZXYueG1sUEsFBgAAAAAEAAQA9QAAAIsDAAAAAA==&#10;"/>
                      <v:oval id="Oval 6790" o:spid="_x0000_s4714" style="position:absolute;left:5147;top:5276;width:29;height: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ajUMYA&#10;AADeAAAADwAAAGRycy9kb3ducmV2LnhtbESPQUvDQBSE74L/YXlCb3YTY4LGbkuxFOrBg1Hvj+xr&#10;Epp9G7LPNP33XUHwOMzMN8xqM7teTTSGzrOBdJmAIq697bgx8PW5v38CFQTZYu+ZDFwowGZ9e7PC&#10;0vozf9BUSaMihEOJBlqRodQ61C05DEs/EEfv6EeHEuXYaDviOcJdrx+SpNAOO44LLQ702lJ9qn6c&#10;gV2zrYpJZ5Jnx91B8tP3+1uWGrO4m7cvoIRm+Q//tQ/WwHNepI/weydeAb2+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3ajUMYAAADeAAAADwAAAAAAAAAAAAAAAACYAgAAZHJz&#10;L2Rvd25yZXYueG1sUEsFBgAAAAAEAAQA9QAAAIsDAAAAAA==&#10;"/>
                      <v:shape id="Text Box 6791" o:spid="_x0000_s4715" type="#_x0000_t202" style="position:absolute;left:3494;top:3782;width:11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8/MMYA&#10;AADeAAAADwAAAGRycy9kb3ducmV2LnhtbESPQWvCQBSE70L/w/IK3nSjYKipq4goCIXSGA8eX7PP&#10;ZDH7NmZXTf99t1DwOMzMN8xi1dtG3KnzxrGCyTgBQVw6bbhScCx2ozcQPiBrbByTgh/ysFq+DBaY&#10;affgnO6HUIkIYZ+hgjqENpPSlzVZ9GPXEkfv7DqLIcqukrrDR4TbRk6TJJUWDceFGlva1FReDjer&#10;YH3ifGuun99f+Tk3RTFP+CO9KDV87dfvIAL14Rn+b++1gvksnczg706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8/MMYAAADeAAAADwAAAAAAAAAAAAAAAACYAgAAZHJz&#10;L2Rvd25yZXYueG1sUEsFBgAAAAAEAAQA9QAAAIsDAAAAAA==&#10;" filled="f" stroked="f">
                        <v:textbox inset="0,0,0,0">
                          <w:txbxContent>
                            <w:p w:rsidR="00821CA1" w:rsidRPr="00A612D4" w:rsidRDefault="00821CA1" w:rsidP="005C14B8">
                              <w:pPr>
                                <w:rPr>
                                  <w:lang w:val="en-US"/>
                                </w:rPr>
                              </w:pPr>
                              <w:r>
                                <w:rPr>
                                  <w:lang w:val="en-US"/>
                                </w:rPr>
                                <w:t>&amp;</w:t>
                              </w:r>
                            </w:p>
                          </w:txbxContent>
                        </v:textbox>
                      </v:shape>
                      <v:shape id="Text Box 6792" o:spid="_x0000_s4716" type="#_x0000_t202" style="position:absolute;left:5018;top:3764;width:118;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2hR8YA&#10;AADeAAAADwAAAGRycy9kb3ducmV2LnhtbESPQWvCQBSE7wX/w/IEb3VjwVCjq4hYEArFmB48PrPP&#10;ZDH7NmZXTf99Vyj0OMzMN8xi1dtG3KnzxrGCyTgBQVw6bbhS8F18vL6D8AFZY+OYFPyQh9Vy8LLA&#10;TLsH53Q/hEpECPsMFdQhtJmUvqzJoh+7ljh6Z9dZDFF2ldQdPiLcNvItSVJp0XBcqLGlTU3l5XCz&#10;CtZHzrfm+nXa5+fcFMUs4c/0otRo2K/nIAL14T/8195pBbNpOknheSd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2hR8YAAADeAAAADwAAAAAAAAAAAAAAAACYAgAAZHJz&#10;L2Rvd25yZXYueG1sUEsFBgAAAAAEAAQA9QAAAIsDAAAAAA==&#10;" filled="f" stroked="f">
                        <v:textbox inset="0,0,0,0">
                          <w:txbxContent>
                            <w:p w:rsidR="00821CA1" w:rsidRPr="00A612D4" w:rsidRDefault="00821CA1" w:rsidP="005C14B8">
                              <w:pPr>
                                <w:rPr>
                                  <w:lang w:val="en-US"/>
                                </w:rPr>
                              </w:pPr>
                              <w:r>
                                <w:rPr>
                                  <w:lang w:val="en-US"/>
                                </w:rPr>
                                <w:t>&amp;</w:t>
                              </w:r>
                            </w:p>
                          </w:txbxContent>
                        </v:textbox>
                      </v:shape>
                      <v:shape id="Text Box 6793" o:spid="_x0000_s4717" type="#_x0000_t202" style="position:absolute;left:5028;top:5020;width:119;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EE3McA&#10;AADeAAAADwAAAGRycy9kb3ducmV2LnhtbESPQWvCQBSE7wX/w/IK3urGgqmmriKiUBCkMR56fM0+&#10;k8Xs2zS71fjv3ULB4zAz3zDzZW8bcaHOG8cKxqMEBHHptOFKwbHYvkxB+ICssXFMCm7kYbkYPM0x&#10;0+7KOV0OoRIRwj5DBXUIbSalL2uy6EeuJY7eyXUWQ5RdJXWH1wi3jXxNklRaNBwXamxpXVN5Pvxa&#10;BasvzjfmZ//9mZ9yUxSzhHfpWanhc796BxGoD4/wf/tDK5hN0vEb/N2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RBNzHAAAA3gAAAA8AAAAAAAAAAAAAAAAAmAIAAGRy&#10;cy9kb3ducmV2LnhtbFBLBQYAAAAABAAEAPUAAACMAwAAAAA=&#10;" filled="f" stroked="f">
                        <v:textbox inset="0,0,0,0">
                          <w:txbxContent>
                            <w:p w:rsidR="00821CA1" w:rsidRPr="00A612D4" w:rsidRDefault="00821CA1" w:rsidP="005C14B8">
                              <w:pPr>
                                <w:rPr>
                                  <w:lang w:val="en-US"/>
                                </w:rPr>
                              </w:pPr>
                              <w:r>
                                <w:rPr>
                                  <w:lang w:val="en-US"/>
                                </w:rPr>
                                <w:t>&amp;</w:t>
                              </w:r>
                            </w:p>
                          </w:txbxContent>
                        </v:textbox>
                      </v:shape>
                      <v:shape id="Text Box 6794" o:spid="_x0000_s4718" type="#_x0000_t202" style="position:absolute;left:3498;top:5015;width:119;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6QrsMA&#10;AADeAAAADwAAAGRycy9kb3ducmV2LnhtbERPz2vCMBS+D/wfwhN2m6nCyqxGEVEQBrJaDx6fzbMN&#10;Ni+1idr99+Yw2PHj+z1f9rYRD+q8caxgPEpAEJdOG64UHIvtxxcIH5A1No5JwS95WC4Gb3PMtHty&#10;To9DqEQMYZ+hgjqENpPSlzVZ9CPXEkfu4jqLIcKukrrDZwy3jZwkSSotGo4NNba0rqm8Hu5WwerE&#10;+cbc9uef/JKbopgm/J1elXof9qsZiEB9+Bf/uXdawfQzHce98U68An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6QrsMAAADeAAAADwAAAAAAAAAAAAAAAACYAgAAZHJzL2Rv&#10;d25yZXYueG1sUEsFBgAAAAAEAAQA9QAAAIgDAAAAAA==&#10;" filled="f" stroked="f">
                        <v:textbox inset="0,0,0,0">
                          <w:txbxContent>
                            <w:p w:rsidR="00821CA1" w:rsidRPr="00A612D4" w:rsidRDefault="00821CA1" w:rsidP="005C14B8">
                              <w:pPr>
                                <w:rPr>
                                  <w:lang w:val="en-US"/>
                                </w:rPr>
                              </w:pPr>
                              <w:r>
                                <w:rPr>
                                  <w:lang w:val="en-US"/>
                                </w:rPr>
                                <w:t>&amp;</w:t>
                              </w:r>
                            </w:p>
                          </w:txbxContent>
                        </v:textbox>
                      </v:shape>
                      <v:shape id="Text Box 6795" o:spid="_x0000_s4719" type="#_x0000_t202" style="position:absolute;left:2601;top:5323;width:118;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I1NccA&#10;AADeAAAADwAAAGRycy9kb3ducmV2LnhtbESPQWvCQBSE74X+h+UVvNWNBUOTuooUCwVBjOnB4zP7&#10;TBazb2N2q/Hfu0Khx2FmvmFmi8G24kK9N44VTMYJCOLKacO1gp/y6/UdhA/IGlvHpOBGHhbz56cZ&#10;5tpduaDLLtQiQtjnqKAJocul9FVDFv3YdcTRO7reYoiyr6Xu8RrhtpVvSZJKi4bjQoMdfTZUnXa/&#10;VsFyz8XKnDeHbXEsTFlmCa/Tk1Kjl2H5ASLQEP7Df+1vrSCbppMMHnfiFZ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NTXHAAAA3gAAAA8AAAAAAAAAAAAAAAAAmAIAAGRy&#10;cy9kb3ducmV2LnhtbFBLBQYAAAAABAAEAPUAAACMAwAAAAA=&#10;" filled="f" stroked="f">
                        <v:textbox inset="0,0,0,0">
                          <w:txbxContent>
                            <w:p w:rsidR="00821CA1" w:rsidRPr="00A612D4" w:rsidRDefault="00821CA1" w:rsidP="005C14B8">
                              <w:pPr>
                                <w:rPr>
                                  <w:lang w:val="en-US"/>
                                </w:rPr>
                              </w:pPr>
                              <w:r>
                                <w:rPr>
                                  <w:lang w:val="en-US"/>
                                </w:rPr>
                                <w:t>C</w:t>
                              </w:r>
                            </w:p>
                          </w:txbxContent>
                        </v:textbox>
                      </v:shape>
                      <v:shape id="Text Box 6796" o:spid="_x0000_s4720" type="#_x0000_t202" style="position:absolute;left:2656;top:3754;width:305;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RWFcUA&#10;AADeAAAADwAAAGRycy9kb3ducmV2LnhtbESPzYrCMBSF9wO+Q7iCuzFVsIzVKCIzIAjD1LpweW2u&#10;bbC5qU3U+vaTxcAsD+ePb7nubSMe1HnjWMFknIAgLp02XCk4Fl/vHyB8QNbYOCYFL/KwXg3elphp&#10;9+ScHodQiTjCPkMFdQhtJqUva7Lox64ljt7FdRZDlF0ldYfPOG4bOU2SVFo0HB9qbGlbU3k93K2C&#10;zYnzT3P7Pv/kl9wUxTzhfXpVajTsNwsQgfrwH/5r77SC+SydRoCIE1F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1FYVxQAAAN4AAAAPAAAAAAAAAAAAAAAAAJgCAABkcnMv&#10;ZG93bnJldi54bWxQSwUGAAAAAAQABAD1AAAAigMAAAAA&#10;" filled="f" stroked="f">
                        <v:textbox inset="0,0,0,0">
                          <w:txbxContent>
                            <w:p w:rsidR="00821CA1" w:rsidRPr="00A612D4" w:rsidRDefault="00821CA1" w:rsidP="005C14B8">
                              <w:pPr>
                                <w:rPr>
                                  <w:lang w:val="en-US"/>
                                </w:rPr>
                              </w:pPr>
                              <w:r>
                                <w:rPr>
                                  <w:lang w:val="en-US"/>
                                </w:rPr>
                                <w:t>D</w:t>
                              </w:r>
                            </w:p>
                          </w:txbxContent>
                        </v:textbox>
                      </v:shape>
                      <v:shape id="Text Box 6797" o:spid="_x0000_s4721" type="#_x0000_t202" style="position:absolute;left:5634;top:3878;width:179;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jzjsYA&#10;AADeAAAADwAAAGRycy9kb3ducmV2LnhtbESPQWvCQBSE74X+h+UVeqsbhQZNXUVEoSBIYzx4fM0+&#10;k8Xs25jdavz3bkHwOMzMN8x03ttGXKjzxrGC4SABQVw6bbhSsC/WH2MQPiBrbByTght5mM9eX6aY&#10;aXflnC67UIkIYZ+hgjqENpPSlzVZ9APXEkfv6DqLIcqukrrDa4TbRo6SJJUWDceFGlta1lSedn9W&#10;weLA+cqct78/+TE3RTFJeJOelHp/6xdfIAL14Rl+tL+1gslnOhrC/514Be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5jzjsYAAADeAAAADwAAAAAAAAAAAAAAAACYAgAAZHJz&#10;L2Rvd25yZXYueG1sUEsFBgAAAAAEAAQA9QAAAIsDAAAAAA==&#10;" filled="f" stroked="f">
                        <v:textbox inset="0,0,0,0">
                          <w:txbxContent>
                            <w:p w:rsidR="00821CA1" w:rsidRPr="007F563A" w:rsidRDefault="00821CA1" w:rsidP="005C14B8">
                              <w:pPr>
                                <w:rPr>
                                  <w:i/>
                                  <w:sz w:val="18"/>
                                  <w:szCs w:val="18"/>
                                  <w:lang w:val="en-US"/>
                                </w:rPr>
                              </w:pPr>
                              <w:r w:rsidRPr="007F563A">
                                <w:rPr>
                                  <w:i/>
                                  <w:sz w:val="18"/>
                                  <w:szCs w:val="18"/>
                                  <w:lang w:val="en-US"/>
                                </w:rPr>
                                <w:t>Q</w:t>
                              </w:r>
                            </w:p>
                          </w:txbxContent>
                        </v:textbox>
                      </v:shape>
                      <v:shape id="Text Box 6798" o:spid="_x0000_s4722" type="#_x0000_t202" style="position:absolute;left:5661;top:5124;width:180;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pt+ccA&#10;AADeAAAADwAAAGRycy9kb3ducmV2LnhtbESPQWvCQBSE70L/w/IK3nTTgEFTV5HSgiAUY3ro8TX7&#10;TBazb9PsqvHfdwWhx2FmvmGW68G24kK9N44VvEwTEMSV04ZrBV/lx2QOwgdkja1jUnAjD+vV02iJ&#10;uXZXLuhyCLWIEPY5KmhC6HIpfdWQRT91HXH0jq63GKLsa6l7vEa4bWWaJJm0aDguNNjRW0PV6XC2&#10;CjbfXLyb38+ffXEsTFkuEt5lJ6XGz8PmFUSgIfyHH+2tVrCYZWkK9zvxCs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KbfnHAAAA3gAAAA8AAAAAAAAAAAAAAAAAmAIAAGRy&#10;cy9kb3ducmV2LnhtbFBLBQYAAAAABAAEAPUAAACMAwAAAAA=&#10;" filled="f" stroked="f">
                        <v:textbox inset="0,0,0,0">
                          <w:txbxContent>
                            <w:p w:rsidR="00821CA1" w:rsidRPr="007F563A" w:rsidRDefault="00821CA1" w:rsidP="005C14B8">
                              <w:pPr>
                                <w:rPr>
                                  <w:i/>
                                  <w:sz w:val="18"/>
                                  <w:szCs w:val="18"/>
                                  <w:lang w:val="en-US"/>
                                </w:rPr>
                              </w:pPr>
                              <w:r w:rsidRPr="007F563A">
                                <w:rPr>
                                  <w:i/>
                                  <w:sz w:val="18"/>
                                  <w:szCs w:val="18"/>
                                  <w:lang w:val="en-US"/>
                                </w:rPr>
                                <w:t>Q</w:t>
                              </w:r>
                            </w:p>
                          </w:txbxContent>
                        </v:textbox>
                      </v:shape>
                      <v:line id="Line 6799" o:spid="_x0000_s4723" style="position:absolute;visibility:visible;mso-wrap-style:square" from="5687,5145" to="5769,5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U/nMkAAADeAAAADwAAAGRycy9kb3ducmV2LnhtbESPQWvCQBSE7wX/w/KE3upGpcGmriIt&#10;Be2hqBXs8Zl9JtHs27C7TdJ/3y0UPA4z8w0zX/amFi05X1lWMB4lIIhzqysuFBw+3x5mIHxA1lhb&#10;JgU/5GG5GNzNMdO24x21+1CICGGfoYIyhCaT0uclGfQj2xBH72ydwRClK6R22EW4qeUkSVJpsOK4&#10;UGJDLyXl1/23UfAx3abtavO+7o+b9JS/7k5fl84pdT/sV88gAvXhFv5vr7WCp8d0MoW/O/EK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D1P5zJAAAA3gAAAA8AAAAA&#10;AAAAAAAAAAAAoQIAAGRycy9kb3ducmV2LnhtbFBLBQYAAAAABAAEAPkAAACXAwAAAAA=&#10;"/>
                      <v:oval id="Oval 6800" o:spid="_x0000_s4724" style="position:absolute;left:3603;top:5217;width:47;height: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pp7cYA&#10;AADeAAAADwAAAGRycy9kb3ducmV2LnhtbESPQUvDQBSE74L/YXmCN7tpY4LGbkuxCPXgoWm9P7Kv&#10;SWj2bcg+0/TfdwXB4zAz3zDL9eQ6NdIQWs8G5rMEFHHlbcu1gePh4+kFVBBki51nMnClAOvV/d0S&#10;C+svvKexlFpFCIcCDTQifaF1qBpyGGa+J47eyQ8OJcqh1nbAS4S7Ti+SJNcOW44LDfb03lB1Ln+c&#10;gW29KfNRp5Klp+1OsvP312c6N+bxYdq8gRKa5D/8195ZA69ZvniG3zvxCu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Rpp7cYAAADeAAAADwAAAAAAAAAAAAAAAACYAgAAZHJz&#10;L2Rvd25yZXYueG1sUEsFBgAAAAAEAAQA9QAAAIsDAAAAAA==&#10;"/>
                      <v:oval id="Oval 6801" o:spid="_x0000_s4725" style="position:absolute;left:5136;top:5265;width:47;height: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bMdsYA&#10;AADeAAAADwAAAGRycy9kb3ducmV2LnhtbESPQWvCQBSE74X+h+UVvNWNhoQaXUUUwR56aNreH9ln&#10;Esy+DdlnTP99t1DocZiZb5jNbnKdGmkIrWcDi3kCirjytuXawOfH6fkFVBBki51nMvBNAXbbx4cN&#10;Ftbf+Z3GUmoVIRwKNNCI9IXWoWrIYZj7njh6Fz84lCiHWtsB7xHuOr1Mklw7bDkuNNjToaHqWt6c&#10;gWO9L/NRp5Kll+NZsuvX22u6MGb2NO3XoIQm+Q//tc/WwCrLlxn83olXQG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bMdsYAAADeAAAADwAAAAAAAAAAAAAAAACYAgAAZHJz&#10;L2Rvd25yZXYueG1sUEsFBgAAAAAEAAQA9QAAAIsDAAAAAA==&#10;"/>
                      <v:oval id="Oval 6802" o:spid="_x0000_s4726" style="position:absolute;left:5139;top:4010;width:47;height: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RSAcYA&#10;AADeAAAADwAAAGRycy9kb3ducmV2LnhtbESPQWvCQBSE74X+h+UVvNWNhoQaXUUUwR56aNreH9ln&#10;Esy+DdlnTP99t1DocZiZb5jNbnKdGmkIrWcDi3kCirjytuXawOfH6fkFVBBki51nMvBNAXbbx4cN&#10;Ftbf+Z3GUmoVIRwKNNCI9IXWoWrIYZj7njh6Fz84lCiHWtsB7xHuOr1Mklw7bDkuNNjToaHqWt6c&#10;gWO9L/NRp5Kll+NZsuvX22u6MGb2NO3XoIQm+Q//tc/WwCrLlzn83olXQG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RSAcYAAADeAAAADwAAAAAAAAAAAAAAAACYAgAAZHJz&#10;L2Rvd25yZXYueG1sUEsFBgAAAAAEAAQA9QAAAIsDAAAAAA==&#10;"/>
                      <w10:wrap type="tight"/>
                    </v:group>
                  </w:pict>
                </mc:Fallback>
              </mc:AlternateContent>
            </w:r>
          </w:p>
        </w:tc>
        <w:tc>
          <w:tcPr>
            <w:tcW w:w="1247" w:type="pct"/>
          </w:tcPr>
          <w:p w:rsidR="005C14B8" w:rsidRPr="005C14B8" w:rsidRDefault="00046ECE" w:rsidP="005C14B8">
            <w:pPr>
              <w:jc w:val="both"/>
              <w:rPr>
                <w:sz w:val="24"/>
                <w:szCs w:val="24"/>
              </w:rPr>
            </w:pPr>
            <w:r>
              <w:rPr>
                <w:bCs/>
                <w:noProof/>
                <w:sz w:val="24"/>
                <w:szCs w:val="24"/>
              </w:rPr>
              <mc:AlternateContent>
                <mc:Choice Requires="wpg">
                  <w:drawing>
                    <wp:anchor distT="0" distB="0" distL="114300" distR="114300" simplePos="0" relativeHeight="251799552" behindDoc="1" locked="0" layoutInCell="1" allowOverlap="1" wp14:anchorId="56CDB3F7" wp14:editId="2C7DEB77">
                      <wp:simplePos x="0" y="0"/>
                      <wp:positionH relativeFrom="column">
                        <wp:posOffset>241300</wp:posOffset>
                      </wp:positionH>
                      <wp:positionV relativeFrom="paragraph">
                        <wp:posOffset>302260</wp:posOffset>
                      </wp:positionV>
                      <wp:extent cx="794385" cy="597535"/>
                      <wp:effectExtent l="12700" t="6985" r="12065" b="5080"/>
                      <wp:wrapTight wrapText="bothSides">
                        <wp:wrapPolygon edited="0">
                          <wp:start x="5473" y="-344"/>
                          <wp:lineTo x="-259" y="5142"/>
                          <wp:lineTo x="4938" y="10628"/>
                          <wp:lineTo x="-259" y="15770"/>
                          <wp:lineTo x="-259" y="16114"/>
                          <wp:lineTo x="5197" y="16114"/>
                          <wp:lineTo x="5197" y="21256"/>
                          <wp:lineTo x="15868" y="21256"/>
                          <wp:lineTo x="16127" y="16114"/>
                          <wp:lineTo x="21600" y="16114"/>
                          <wp:lineTo x="21600" y="15425"/>
                          <wp:lineTo x="16127" y="10628"/>
                          <wp:lineTo x="21859" y="5142"/>
                          <wp:lineTo x="15868" y="-344"/>
                          <wp:lineTo x="5473" y="-344"/>
                        </wp:wrapPolygon>
                      </wp:wrapTight>
                      <wp:docPr id="95581" name="Group 6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4385" cy="597535"/>
                                <a:chOff x="2961" y="5274"/>
                                <a:chExt cx="1980" cy="1440"/>
                              </a:xfrm>
                            </wpg:grpSpPr>
                            <wps:wsp>
                              <wps:cNvPr id="95582" name="Line 6623"/>
                              <wps:cNvCnPr/>
                              <wps:spPr bwMode="auto">
                                <a:xfrm>
                                  <a:off x="2961" y="5634"/>
                                  <a:ext cx="19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83" name="Line 6624"/>
                              <wps:cNvCnPr/>
                              <wps:spPr bwMode="auto">
                                <a:xfrm>
                                  <a:off x="2961" y="6354"/>
                                  <a:ext cx="19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84" name="Rectangle 6625"/>
                              <wps:cNvSpPr>
                                <a:spLocks noChangeArrowheads="1"/>
                              </wps:cNvSpPr>
                              <wps:spPr bwMode="auto">
                                <a:xfrm>
                                  <a:off x="3501" y="5274"/>
                                  <a:ext cx="900" cy="1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585" name="Line 6626"/>
                              <wps:cNvCnPr/>
                              <wps:spPr bwMode="auto">
                                <a:xfrm>
                                  <a:off x="3834" y="527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86" name="Text Box 6627"/>
                              <wps:cNvSpPr txBox="1">
                                <a:spLocks noChangeArrowheads="1"/>
                              </wps:cNvSpPr>
                              <wps:spPr bwMode="auto">
                                <a:xfrm>
                                  <a:off x="3546" y="6219"/>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F563A" w:rsidRDefault="00821CA1" w:rsidP="005C14B8">
                                    <w:pPr>
                                      <w:rPr>
                                        <w:sz w:val="18"/>
                                        <w:szCs w:val="18"/>
                                        <w:lang w:val="en-US"/>
                                      </w:rPr>
                                    </w:pPr>
                                    <w:r w:rsidRPr="007F563A">
                                      <w:rPr>
                                        <w:sz w:val="18"/>
                                        <w:szCs w:val="18"/>
                                        <w:lang w:val="en-US"/>
                                      </w:rPr>
                                      <w:t>C</w:t>
                                    </w:r>
                                  </w:p>
                                </w:txbxContent>
                              </wps:txbx>
                              <wps:bodyPr rot="0" vert="horz" wrap="square" lIns="0" tIns="0" rIns="0" bIns="0" anchor="t" anchorCtr="0" upright="1">
                                <a:noAutofit/>
                              </wps:bodyPr>
                            </wps:wsp>
                            <wps:wsp>
                              <wps:cNvPr id="95587" name="Text Box 6628"/>
                              <wps:cNvSpPr txBox="1">
                                <a:spLocks noChangeArrowheads="1"/>
                              </wps:cNvSpPr>
                              <wps:spPr bwMode="auto">
                                <a:xfrm>
                                  <a:off x="3537" y="5490"/>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7F563A" w:rsidRDefault="00821CA1" w:rsidP="005C14B8">
                                    <w:pPr>
                                      <w:rPr>
                                        <w:sz w:val="18"/>
                                        <w:szCs w:val="18"/>
                                        <w:lang w:val="en-US"/>
                                      </w:rPr>
                                    </w:pPr>
                                    <w:r w:rsidRPr="007F563A">
                                      <w:rPr>
                                        <w:sz w:val="18"/>
                                        <w:szCs w:val="18"/>
                                        <w:lang w:val="en-US"/>
                                      </w:rPr>
                                      <w:t>D</w:t>
                                    </w:r>
                                  </w:p>
                                </w:txbxContent>
                              </wps:txbx>
                              <wps:bodyPr rot="0" vert="horz" wrap="square" lIns="0" tIns="0" rIns="0" bIns="0" anchor="t" anchorCtr="0" upright="1">
                                <a:noAutofit/>
                              </wps:bodyPr>
                            </wps:wsp>
                            <wps:wsp>
                              <wps:cNvPr id="95588" name="Text Box 6629"/>
                              <wps:cNvSpPr txBox="1">
                                <a:spLocks noChangeArrowheads="1"/>
                              </wps:cNvSpPr>
                              <wps:spPr bwMode="auto">
                                <a:xfrm>
                                  <a:off x="4212" y="5463"/>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A612D4" w:rsidRDefault="00821CA1" w:rsidP="005C14B8">
                                    <w:pPr>
                                      <w:rPr>
                                        <w:lang w:val="en-US"/>
                                      </w:rPr>
                                    </w:pPr>
                                    <w:r>
                                      <w:rPr>
                                        <w:lang w:val="en-US"/>
                                      </w:rPr>
                                      <w:t>T</w:t>
                                    </w:r>
                                  </w:p>
                                </w:txbxContent>
                              </wps:txbx>
                              <wps:bodyPr rot="0" vert="horz" wrap="square" lIns="0" tIns="0" rIns="0" bIns="0" anchor="t" anchorCtr="0" upright="1">
                                <a:noAutofit/>
                              </wps:bodyPr>
                            </wps:wsp>
                            <wps:wsp>
                              <wps:cNvPr id="95589" name="Oval 6630"/>
                              <wps:cNvSpPr>
                                <a:spLocks noChangeArrowheads="1"/>
                              </wps:cNvSpPr>
                              <wps:spPr bwMode="auto">
                                <a:xfrm>
                                  <a:off x="4374" y="6336"/>
                                  <a:ext cx="45" cy="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22" o:spid="_x0000_s4727" style="position:absolute;left:0;text-align:left;margin-left:19pt;margin-top:23.8pt;width:62.55pt;height:47.05pt;z-index:-251516928;mso-position-horizontal-relative:text;mso-position-vertical-relative:text" coordorigin="2961,5274" coordsize="198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">
                      <v:line id="Line 6623" o:spid="_x0000_s4728" style="position:absolute;visibility:visible;mso-wrap-style:square" from="2961,5634" to="4941,5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qkQckAAADeAAAADwAAAGRycy9kb3ducmV2LnhtbESPT2vCQBTE74V+h+UVvNVNFYOmriIV&#10;QXso9Q/o8Zl9TdJm34bdbZJ++26h4HGYmd8w82VvatGS85VlBU/DBARxbnXFhYLTcfM4BeEDssba&#10;Min4IQ/Lxf3dHDNtO95TewiFiBD2GSooQ2gyKX1ekkE/tA1x9D6sMxiidIXUDrsIN7UcJUkqDVYc&#10;F0ps6KWk/OvwbRS8jd/TdrV73fbnXXrN1/vr5bNzSg0e+tUziEB9uIX/21utYDaZTEfwdydeAbn4&#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L6pEHJAAAA3gAAAA8AAAAA&#10;AAAAAAAAAAAAoQIAAGRycy9kb3ducmV2LnhtbFBLBQYAAAAABAAEAPkAAACXAwAAAAA=&#10;"/>
                      <v:line id="Line 6624" o:spid="_x0000_s4729" style="position:absolute;visibility:visible;mso-wrap-style:square" from="2961,6354" to="4941,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YB2skAAADeAAAADwAAAGRycy9kb3ducmV2LnhtbESPT2vCQBTE74V+h+UVvNVNFYOmriIV&#10;QXso9Q/o8Zl9TdJm34bdbZJ++26h4HGYmd8w82VvatGS85VlBU/DBARxbnXFhYLTcfM4BeEDssba&#10;Min4IQ/Lxf3dHDNtO95TewiFiBD2GSooQ2gyKX1ekkE/tA1x9D6sMxiidIXUDrsIN7UcJUkqDVYc&#10;F0ps6KWk/OvwbRS8jd/TdrV73fbnXXrN1/vr5bNzSg0e+tUziEB9uIX/21utYDaZTMfwdydeAbn4&#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22AdrJAAAA3gAAAA8AAAAA&#10;AAAAAAAAAAAAoQIAAGRycy9kb3ducmV2LnhtbFBLBQYAAAAABAAEAPkAAACXAwAAAAA=&#10;"/>
                      <v:rect id="Rectangle 6625" o:spid="_x0000_s4730" style="position:absolute;left:3501;top:5274;width:90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KprcYA&#10;AADeAAAADwAAAGRycy9kb3ducmV2LnhtbESPQYvCMBSE74L/ITxhb5rqrqLVKLKLi3vUevH2bJ5t&#10;tXkpTdTqr98IgsdhZr5hZovGlOJKtSssK+j3IhDEqdUFZwp2yao7BuE8ssbSMim4k4PFvN2aYazt&#10;jTd03fpMBAi7GBXk3lexlC7NyaDr2Yo4eEdbG/RB1pnUNd4C3JRyEEUjabDgsJBjRd85peftxSg4&#10;FIMdPjbJb2Qmq0//1ySny/5HqY9Os5yC8NT4d/jVXmsFk+Fw/AXPO+EK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KprcYAAADeAAAADwAAAAAAAAAAAAAAAACYAgAAZHJz&#10;L2Rvd25yZXYueG1sUEsFBgAAAAAEAAQA9QAAAIsDAAAAAA==&#10;"/>
                      <v:line id="Line 6626" o:spid="_x0000_s4731" style="position:absolute;visibility:visible;mso-wrap-style:square" from="3834,5274" to="3834,6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M8NckAAADeAAAADwAAAGRycy9kb3ducmV2LnhtbESPQUvDQBSE74L/YXmCN7tRSaix21Is&#10;hbaH0lZBj6/ZZxLNvg272yT++65Q6HGYmW+YyWwwjejI+dqygsdRAoK4sLrmUsHH+/JhDMIHZI2N&#10;ZVLwRx5m09ubCeba9ryn7hBKESHsc1RQhdDmUvqiIoN+ZFvi6H1bZzBE6UqpHfYRbhr5lCSZNFhz&#10;XKiwpbeKit/DySjYPu+ybr7erIbPdXYsFvvj10/vlLq/G+avIAIN4Rq+tFdawUuajlP4vxOvgJye&#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0TPDXJAAAA3gAAAA8AAAAA&#10;AAAAAAAAAAAAoQIAAGRycy9kb3ducmV2LnhtbFBLBQYAAAAABAAEAPkAAACXAwAAAAA=&#10;"/>
                      <v:shape id="Text Box 6627" o:spid="_x0000_s4732" type="#_x0000_t202" style="position:absolute;left:3546;top:6219;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JVvMYA&#10;AADeAAAADwAAAGRycy9kb3ducmV2LnhtbESPQWvCQBSE7wX/w/IK3uqmBYOmriLSgiAUYzx4fM0+&#10;k8Xs2zS7avrvXUHwOMzMN8xs0dtGXKjzxrGC91ECgrh02nClYF98v01A+ICssXFMCv7Jw2I+eJlh&#10;pt2Vc7rsQiUihH2GCuoQ2kxKX9Zk0Y9cSxy9o+sshii7SuoOrxFuG/mRJKm0aDgu1NjSqqbytDtb&#10;BcsD51/m7+d3mx9zUxTThDfpSanha7/8BBGoD8/wo73WCqbj8SSF+514Be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JVvMYAAADeAAAADwAAAAAAAAAAAAAAAACYAgAAZHJz&#10;L2Rvd25yZXYueG1sUEsFBgAAAAAEAAQA9QAAAIsDAAAAAA==&#10;" filled="f" stroked="f">
                        <v:textbox inset="0,0,0,0">
                          <w:txbxContent>
                            <w:p w:rsidR="00821CA1" w:rsidRPr="007F563A" w:rsidRDefault="00821CA1" w:rsidP="005C14B8">
                              <w:pPr>
                                <w:rPr>
                                  <w:sz w:val="18"/>
                                  <w:szCs w:val="18"/>
                                  <w:lang w:val="en-US"/>
                                </w:rPr>
                              </w:pPr>
                              <w:r w:rsidRPr="007F563A">
                                <w:rPr>
                                  <w:sz w:val="18"/>
                                  <w:szCs w:val="18"/>
                                  <w:lang w:val="en-US"/>
                                </w:rPr>
                                <w:t>C</w:t>
                              </w:r>
                            </w:p>
                          </w:txbxContent>
                        </v:textbox>
                      </v:shape>
                      <v:shape id="Text Box 6628" o:spid="_x0000_s4733" type="#_x0000_t202" style="position:absolute;left:3537;top:5490;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7wJ8cA&#10;AADeAAAADwAAAGRycy9kb3ducmV2LnhtbESPQWvCQBSE7wX/w/IEb3WjoNXoKiItFAqlMT30+Mw+&#10;k8Xs25hdNf57tyB4HGbmG2a57mwtLtR641jBaJiAIC6cNlwq+M0/XmcgfEDWWDsmBTfysF71XpaY&#10;anfljC67UIoIYZ+igiqEJpXSFxVZ9EPXEEfv4FqLIcq2lLrFa4TbWo6TZCotGo4LFTa0rag47s5W&#10;weaPs3dz+t7/ZIfM5Pk84a/pUalBv9ssQATqwjP8aH9qBfPJZPYG/3fiFZC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8CfHAAAA3gAAAA8AAAAAAAAAAAAAAAAAmAIAAGRy&#10;cy9kb3ducmV2LnhtbFBLBQYAAAAABAAEAPUAAACMAwAAAAA=&#10;" filled="f" stroked="f">
                        <v:textbox inset="0,0,0,0">
                          <w:txbxContent>
                            <w:p w:rsidR="00821CA1" w:rsidRPr="007F563A" w:rsidRDefault="00821CA1" w:rsidP="005C14B8">
                              <w:pPr>
                                <w:rPr>
                                  <w:sz w:val="18"/>
                                  <w:szCs w:val="18"/>
                                  <w:lang w:val="en-US"/>
                                </w:rPr>
                              </w:pPr>
                              <w:r w:rsidRPr="007F563A">
                                <w:rPr>
                                  <w:sz w:val="18"/>
                                  <w:szCs w:val="18"/>
                                  <w:lang w:val="en-US"/>
                                </w:rPr>
                                <w:t>D</w:t>
                              </w:r>
                            </w:p>
                          </w:txbxContent>
                        </v:textbox>
                      </v:shape>
                      <v:shape id="Text Box 6629" o:spid="_x0000_s4734" type="#_x0000_t202" style="position:absolute;left:4212;top:5463;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kVcMA&#10;AADeAAAADwAAAGRycy9kb3ducmV2LnhtbERPTYvCMBC9C/sfwgjeNHVB0WoUWVxYEBZrPXgcm7EN&#10;NpPaZLX7781B8Ph438t1Z2txp9YbxwrGowQEceG04VLBMf8ezkD4gKyxdkwK/snDevXRW2Kq3YMz&#10;uh9CKWII+xQVVCE0qZS+qMiiH7mGOHIX11oMEbal1C0+Yrit5WeSTKVFw7Ghwoa+Kiquhz+rYHPi&#10;bGtuv+d9dslMns8T3k2vSg363WYBIlAX3uKX+0crmE8ms7g33olX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kVcMAAADeAAAADwAAAAAAAAAAAAAAAACYAgAAZHJzL2Rv&#10;d25yZXYueG1sUEsFBgAAAAAEAAQA9QAAAIgDAAAAAA==&#10;" filled="f" stroked="f">
                        <v:textbox inset="0,0,0,0">
                          <w:txbxContent>
                            <w:p w:rsidR="00821CA1" w:rsidRPr="00A612D4" w:rsidRDefault="00821CA1" w:rsidP="005C14B8">
                              <w:pPr>
                                <w:rPr>
                                  <w:lang w:val="en-US"/>
                                </w:rPr>
                              </w:pPr>
                              <w:r>
                                <w:rPr>
                                  <w:lang w:val="en-US"/>
                                </w:rPr>
                                <w:t>T</w:t>
                              </w:r>
                            </w:p>
                          </w:txbxContent>
                        </v:textbox>
                      </v:shape>
                      <v:oval id="Oval 6630" o:spid="_x0000_s4735" style="position:absolute;left:4374;top:6336;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j4NcYA&#10;AADeAAAADwAAAGRycy9kb3ducmV2LnhtbESPQWvCQBSE74X+h+UJ3urGhohGV5GKYA89NLb3R/aZ&#10;BLNvQ/Y1xn/vFgo9DjPzDbPZja5VA/Wh8WxgPktAEZfeNlwZ+DofX5aggiBbbD2TgTsF2G2fnzaY&#10;W3/jTxoKqVSEcMjRQC3S5VqHsiaHYeY74uhdfO9QouwrbXu8Rbhr9WuSLLTDhuNCjR291VReix9n&#10;4FDti8WgU8nSy+Ek2fX74z2dGzOdjPs1KKFR/sN/7ZM1sMqy5Qp+78QroL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lj4NcYAAADeAAAADwAAAAAAAAAAAAAAAACYAgAAZHJz&#10;L2Rvd25yZXYueG1sUEsFBgAAAAAEAAQA9QAAAIsDAAAAAA==&#10;"/>
                      <w10:wrap type="tight"/>
                    </v:group>
                  </w:pict>
                </mc:Fallback>
              </mc:AlternateContent>
            </w:r>
          </w:p>
        </w:tc>
        <w:tc>
          <w:tcPr>
            <w:tcW w:w="1239" w:type="pct"/>
          </w:tcPr>
          <w:tbl>
            <w:tblPr>
              <w:tblpPr w:leftFromText="180" w:rightFromText="180" w:horzAnchor="margin" w:tblpY="22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
              <w:gridCol w:w="486"/>
              <w:gridCol w:w="898"/>
            </w:tblGrid>
            <w:tr w:rsidR="005C14B8" w:rsidRPr="005C14B8" w:rsidTr="007708F4">
              <w:tc>
                <w:tcPr>
                  <w:tcW w:w="562" w:type="dxa"/>
                  <w:tcBorders>
                    <w:bottom w:val="single" w:sz="4" w:space="0" w:color="auto"/>
                  </w:tcBorders>
                </w:tcPr>
                <w:p w:rsidR="005C14B8" w:rsidRPr="005C14B8" w:rsidRDefault="005C14B8" w:rsidP="005C14B8">
                  <w:pPr>
                    <w:tabs>
                      <w:tab w:val="left" w:pos="1640"/>
                    </w:tabs>
                    <w:jc w:val="both"/>
                    <w:rPr>
                      <w:sz w:val="24"/>
                      <w:szCs w:val="24"/>
                      <w:lang w:val="en-US"/>
                    </w:rPr>
                  </w:pPr>
                  <w:r w:rsidRPr="005C14B8">
                    <w:rPr>
                      <w:sz w:val="24"/>
                      <w:szCs w:val="24"/>
                      <w:lang w:val="en-US"/>
                    </w:rPr>
                    <w:t>D</w:t>
                  </w:r>
                </w:p>
              </w:tc>
              <w:tc>
                <w:tcPr>
                  <w:tcW w:w="486" w:type="dxa"/>
                  <w:tcBorders>
                    <w:bottom w:val="single" w:sz="4" w:space="0" w:color="auto"/>
                  </w:tcBorders>
                </w:tcPr>
                <w:p w:rsidR="005C14B8" w:rsidRPr="005C14B8" w:rsidRDefault="005C14B8" w:rsidP="005C14B8">
                  <w:pPr>
                    <w:tabs>
                      <w:tab w:val="left" w:pos="1640"/>
                    </w:tabs>
                    <w:jc w:val="both"/>
                    <w:rPr>
                      <w:sz w:val="24"/>
                      <w:szCs w:val="24"/>
                      <w:lang w:val="en-US"/>
                    </w:rPr>
                  </w:pPr>
                  <w:r w:rsidRPr="005C14B8">
                    <w:rPr>
                      <w:sz w:val="24"/>
                      <w:szCs w:val="24"/>
                      <w:lang w:val="en-US"/>
                    </w:rPr>
                    <w:t>C</w:t>
                  </w:r>
                </w:p>
              </w:tc>
              <w:tc>
                <w:tcPr>
                  <w:tcW w:w="898" w:type="dxa"/>
                  <w:tcBorders>
                    <w:bottom w:val="single" w:sz="4" w:space="0" w:color="auto"/>
                  </w:tcBorders>
                </w:tcPr>
                <w:p w:rsidR="005C14B8" w:rsidRPr="005C14B8" w:rsidRDefault="005C14B8" w:rsidP="005C14B8">
                  <w:pPr>
                    <w:tabs>
                      <w:tab w:val="left" w:pos="1640"/>
                    </w:tabs>
                    <w:jc w:val="both"/>
                    <w:rPr>
                      <w:i/>
                      <w:sz w:val="24"/>
                      <w:szCs w:val="24"/>
                      <w:lang w:val="en-US"/>
                    </w:rPr>
                  </w:pPr>
                  <w:r w:rsidRPr="005C14B8">
                    <w:rPr>
                      <w:i/>
                      <w:sz w:val="24"/>
                      <w:szCs w:val="24"/>
                      <w:lang w:val="en-US"/>
                    </w:rPr>
                    <w:t>Q(t+1)</w:t>
                  </w:r>
                </w:p>
              </w:tc>
            </w:tr>
            <w:tr w:rsidR="005C14B8" w:rsidRPr="005C14B8" w:rsidTr="007708F4">
              <w:tc>
                <w:tcPr>
                  <w:tcW w:w="562" w:type="dxa"/>
                  <w:tcBorders>
                    <w:top w:val="single" w:sz="4" w:space="0" w:color="auto"/>
                    <w:left w:val="single" w:sz="4" w:space="0" w:color="auto"/>
                    <w:bottom w:val="nil"/>
                    <w:right w:val="single" w:sz="4" w:space="0" w:color="auto"/>
                  </w:tcBorders>
                </w:tcPr>
                <w:p w:rsidR="005C14B8" w:rsidRPr="005C14B8" w:rsidRDefault="005C14B8" w:rsidP="005C14B8">
                  <w:pPr>
                    <w:tabs>
                      <w:tab w:val="left" w:pos="1640"/>
                    </w:tabs>
                    <w:jc w:val="both"/>
                    <w:rPr>
                      <w:sz w:val="24"/>
                      <w:szCs w:val="24"/>
                      <w:lang w:val="en-US"/>
                    </w:rPr>
                  </w:pPr>
                  <w:r w:rsidRPr="005C14B8">
                    <w:rPr>
                      <w:sz w:val="24"/>
                      <w:szCs w:val="24"/>
                      <w:lang w:val="en-US"/>
                    </w:rPr>
                    <w:t>0</w:t>
                  </w:r>
                </w:p>
              </w:tc>
              <w:tc>
                <w:tcPr>
                  <w:tcW w:w="486" w:type="dxa"/>
                  <w:tcBorders>
                    <w:top w:val="single" w:sz="4" w:space="0" w:color="auto"/>
                    <w:left w:val="single" w:sz="4" w:space="0" w:color="auto"/>
                    <w:bottom w:val="nil"/>
                    <w:right w:val="single" w:sz="4" w:space="0" w:color="auto"/>
                  </w:tcBorders>
                </w:tcPr>
                <w:p w:rsidR="005C14B8" w:rsidRPr="005C14B8" w:rsidRDefault="005C14B8" w:rsidP="005C14B8">
                  <w:pPr>
                    <w:tabs>
                      <w:tab w:val="left" w:pos="1640"/>
                    </w:tabs>
                    <w:jc w:val="both"/>
                    <w:rPr>
                      <w:sz w:val="24"/>
                      <w:szCs w:val="24"/>
                      <w:lang w:val="en-US"/>
                    </w:rPr>
                  </w:pPr>
                  <w:r w:rsidRPr="005C14B8">
                    <w:rPr>
                      <w:sz w:val="24"/>
                      <w:szCs w:val="24"/>
                      <w:lang w:val="en-US"/>
                    </w:rPr>
                    <w:t>0</w:t>
                  </w:r>
                </w:p>
              </w:tc>
              <w:tc>
                <w:tcPr>
                  <w:tcW w:w="898" w:type="dxa"/>
                  <w:tcBorders>
                    <w:top w:val="single" w:sz="4" w:space="0" w:color="auto"/>
                    <w:left w:val="single" w:sz="4" w:space="0" w:color="auto"/>
                    <w:bottom w:val="nil"/>
                    <w:right w:val="single" w:sz="4" w:space="0" w:color="auto"/>
                  </w:tcBorders>
                </w:tcPr>
                <w:p w:rsidR="005C14B8" w:rsidRPr="005C14B8" w:rsidRDefault="005C14B8" w:rsidP="005C14B8">
                  <w:pPr>
                    <w:tabs>
                      <w:tab w:val="left" w:pos="1640"/>
                    </w:tabs>
                    <w:jc w:val="both"/>
                    <w:rPr>
                      <w:i/>
                      <w:sz w:val="24"/>
                      <w:szCs w:val="24"/>
                    </w:rPr>
                  </w:pPr>
                  <w:r w:rsidRPr="005C14B8">
                    <w:rPr>
                      <w:i/>
                      <w:sz w:val="24"/>
                      <w:szCs w:val="24"/>
                      <w:lang w:val="en-US"/>
                    </w:rPr>
                    <w:t>Q(t)</w:t>
                  </w:r>
                </w:p>
              </w:tc>
            </w:tr>
            <w:tr w:rsidR="005C14B8" w:rsidRPr="005C14B8" w:rsidTr="007708F4">
              <w:tc>
                <w:tcPr>
                  <w:tcW w:w="562" w:type="dxa"/>
                  <w:tcBorders>
                    <w:top w:val="nil"/>
                    <w:left w:val="single" w:sz="4" w:space="0" w:color="auto"/>
                    <w:bottom w:val="nil"/>
                    <w:right w:val="single" w:sz="4" w:space="0" w:color="auto"/>
                  </w:tcBorders>
                </w:tcPr>
                <w:p w:rsidR="005C14B8" w:rsidRPr="005C14B8" w:rsidRDefault="005C14B8" w:rsidP="005C14B8">
                  <w:pPr>
                    <w:tabs>
                      <w:tab w:val="left" w:pos="1640"/>
                    </w:tabs>
                    <w:jc w:val="both"/>
                    <w:rPr>
                      <w:sz w:val="24"/>
                      <w:szCs w:val="24"/>
                      <w:lang w:val="en-US"/>
                    </w:rPr>
                  </w:pPr>
                  <w:r w:rsidRPr="005C14B8">
                    <w:rPr>
                      <w:sz w:val="24"/>
                      <w:szCs w:val="24"/>
                      <w:lang w:val="en-US"/>
                    </w:rPr>
                    <w:t>0</w:t>
                  </w:r>
                </w:p>
              </w:tc>
              <w:tc>
                <w:tcPr>
                  <w:tcW w:w="486" w:type="dxa"/>
                  <w:tcBorders>
                    <w:top w:val="nil"/>
                    <w:left w:val="single" w:sz="4" w:space="0" w:color="auto"/>
                    <w:bottom w:val="nil"/>
                    <w:right w:val="single" w:sz="4" w:space="0" w:color="auto"/>
                  </w:tcBorders>
                </w:tcPr>
                <w:p w:rsidR="005C14B8" w:rsidRPr="005C14B8" w:rsidRDefault="005C14B8" w:rsidP="005C14B8">
                  <w:pPr>
                    <w:tabs>
                      <w:tab w:val="left" w:pos="1640"/>
                    </w:tabs>
                    <w:jc w:val="both"/>
                    <w:rPr>
                      <w:sz w:val="24"/>
                      <w:szCs w:val="24"/>
                      <w:lang w:val="en-US"/>
                    </w:rPr>
                  </w:pPr>
                  <w:r w:rsidRPr="005C14B8">
                    <w:rPr>
                      <w:sz w:val="24"/>
                      <w:szCs w:val="24"/>
                      <w:lang w:val="en-US"/>
                    </w:rPr>
                    <w:t>1</w:t>
                  </w:r>
                </w:p>
              </w:tc>
              <w:tc>
                <w:tcPr>
                  <w:tcW w:w="898" w:type="dxa"/>
                  <w:tcBorders>
                    <w:top w:val="nil"/>
                    <w:left w:val="single" w:sz="4" w:space="0" w:color="auto"/>
                    <w:bottom w:val="nil"/>
                    <w:right w:val="single" w:sz="4" w:space="0" w:color="auto"/>
                  </w:tcBorders>
                </w:tcPr>
                <w:p w:rsidR="005C14B8" w:rsidRPr="005C14B8" w:rsidRDefault="005C14B8" w:rsidP="005C14B8">
                  <w:pPr>
                    <w:tabs>
                      <w:tab w:val="left" w:pos="1640"/>
                    </w:tabs>
                    <w:jc w:val="both"/>
                    <w:rPr>
                      <w:sz w:val="24"/>
                      <w:szCs w:val="24"/>
                      <w:lang w:val="en-US"/>
                    </w:rPr>
                  </w:pPr>
                  <w:r w:rsidRPr="005C14B8">
                    <w:rPr>
                      <w:sz w:val="24"/>
                      <w:szCs w:val="24"/>
                      <w:lang w:val="en-US"/>
                    </w:rPr>
                    <w:t>0</w:t>
                  </w:r>
                </w:p>
              </w:tc>
            </w:tr>
            <w:tr w:rsidR="005C14B8" w:rsidRPr="005C14B8" w:rsidTr="007708F4">
              <w:tc>
                <w:tcPr>
                  <w:tcW w:w="562" w:type="dxa"/>
                  <w:tcBorders>
                    <w:top w:val="nil"/>
                    <w:left w:val="single" w:sz="4" w:space="0" w:color="auto"/>
                    <w:bottom w:val="nil"/>
                    <w:right w:val="single" w:sz="4" w:space="0" w:color="auto"/>
                  </w:tcBorders>
                </w:tcPr>
                <w:p w:rsidR="005C14B8" w:rsidRPr="005C14B8" w:rsidRDefault="005C14B8" w:rsidP="005C14B8">
                  <w:pPr>
                    <w:tabs>
                      <w:tab w:val="left" w:pos="1640"/>
                    </w:tabs>
                    <w:jc w:val="both"/>
                    <w:rPr>
                      <w:sz w:val="24"/>
                      <w:szCs w:val="24"/>
                      <w:lang w:val="en-US"/>
                    </w:rPr>
                  </w:pPr>
                  <w:r w:rsidRPr="005C14B8">
                    <w:rPr>
                      <w:sz w:val="24"/>
                      <w:szCs w:val="24"/>
                      <w:lang w:val="en-US"/>
                    </w:rPr>
                    <w:t>1</w:t>
                  </w:r>
                </w:p>
              </w:tc>
              <w:tc>
                <w:tcPr>
                  <w:tcW w:w="486" w:type="dxa"/>
                  <w:tcBorders>
                    <w:top w:val="nil"/>
                    <w:left w:val="single" w:sz="4" w:space="0" w:color="auto"/>
                    <w:bottom w:val="nil"/>
                    <w:right w:val="single" w:sz="4" w:space="0" w:color="auto"/>
                  </w:tcBorders>
                </w:tcPr>
                <w:p w:rsidR="005C14B8" w:rsidRPr="005C14B8" w:rsidRDefault="005C14B8" w:rsidP="005C14B8">
                  <w:pPr>
                    <w:tabs>
                      <w:tab w:val="left" w:pos="1640"/>
                    </w:tabs>
                    <w:jc w:val="both"/>
                    <w:rPr>
                      <w:sz w:val="24"/>
                      <w:szCs w:val="24"/>
                      <w:lang w:val="en-US"/>
                    </w:rPr>
                  </w:pPr>
                  <w:r w:rsidRPr="005C14B8">
                    <w:rPr>
                      <w:sz w:val="24"/>
                      <w:szCs w:val="24"/>
                      <w:lang w:val="en-US"/>
                    </w:rPr>
                    <w:t>0</w:t>
                  </w:r>
                </w:p>
              </w:tc>
              <w:tc>
                <w:tcPr>
                  <w:tcW w:w="898" w:type="dxa"/>
                  <w:tcBorders>
                    <w:top w:val="nil"/>
                    <w:left w:val="single" w:sz="4" w:space="0" w:color="auto"/>
                    <w:bottom w:val="nil"/>
                    <w:right w:val="single" w:sz="4" w:space="0" w:color="auto"/>
                  </w:tcBorders>
                </w:tcPr>
                <w:p w:rsidR="005C14B8" w:rsidRPr="005C14B8" w:rsidRDefault="005C14B8" w:rsidP="005C14B8">
                  <w:pPr>
                    <w:tabs>
                      <w:tab w:val="left" w:pos="1640"/>
                    </w:tabs>
                    <w:jc w:val="both"/>
                    <w:rPr>
                      <w:i/>
                      <w:sz w:val="24"/>
                      <w:szCs w:val="24"/>
                    </w:rPr>
                  </w:pPr>
                  <w:r w:rsidRPr="005C14B8">
                    <w:rPr>
                      <w:i/>
                      <w:sz w:val="24"/>
                      <w:szCs w:val="24"/>
                      <w:lang w:val="en-US"/>
                    </w:rPr>
                    <w:t>Q(t)</w:t>
                  </w:r>
                </w:p>
              </w:tc>
            </w:tr>
            <w:tr w:rsidR="005C14B8" w:rsidRPr="005C14B8" w:rsidTr="007708F4">
              <w:tc>
                <w:tcPr>
                  <w:tcW w:w="562" w:type="dxa"/>
                  <w:tcBorders>
                    <w:top w:val="nil"/>
                    <w:left w:val="single" w:sz="4" w:space="0" w:color="auto"/>
                    <w:bottom w:val="single" w:sz="4" w:space="0" w:color="auto"/>
                    <w:right w:val="single" w:sz="4" w:space="0" w:color="auto"/>
                  </w:tcBorders>
                </w:tcPr>
                <w:p w:rsidR="005C14B8" w:rsidRPr="005C14B8" w:rsidRDefault="005C14B8" w:rsidP="005C14B8">
                  <w:pPr>
                    <w:tabs>
                      <w:tab w:val="left" w:pos="1640"/>
                    </w:tabs>
                    <w:jc w:val="both"/>
                    <w:rPr>
                      <w:sz w:val="24"/>
                      <w:szCs w:val="24"/>
                      <w:lang w:val="en-US"/>
                    </w:rPr>
                  </w:pPr>
                  <w:r w:rsidRPr="005C14B8">
                    <w:rPr>
                      <w:sz w:val="24"/>
                      <w:szCs w:val="24"/>
                      <w:lang w:val="en-US"/>
                    </w:rPr>
                    <w:t>1</w:t>
                  </w:r>
                </w:p>
              </w:tc>
              <w:tc>
                <w:tcPr>
                  <w:tcW w:w="486" w:type="dxa"/>
                  <w:tcBorders>
                    <w:top w:val="nil"/>
                    <w:left w:val="single" w:sz="4" w:space="0" w:color="auto"/>
                    <w:bottom w:val="single" w:sz="4" w:space="0" w:color="auto"/>
                    <w:right w:val="single" w:sz="4" w:space="0" w:color="auto"/>
                  </w:tcBorders>
                </w:tcPr>
                <w:p w:rsidR="005C14B8" w:rsidRPr="005C14B8" w:rsidRDefault="005C14B8" w:rsidP="005C14B8">
                  <w:pPr>
                    <w:tabs>
                      <w:tab w:val="left" w:pos="1640"/>
                    </w:tabs>
                    <w:jc w:val="both"/>
                    <w:rPr>
                      <w:sz w:val="24"/>
                      <w:szCs w:val="24"/>
                      <w:lang w:val="en-US"/>
                    </w:rPr>
                  </w:pPr>
                  <w:r w:rsidRPr="005C14B8">
                    <w:rPr>
                      <w:sz w:val="24"/>
                      <w:szCs w:val="24"/>
                      <w:lang w:val="en-US"/>
                    </w:rPr>
                    <w:t>1</w:t>
                  </w:r>
                </w:p>
              </w:tc>
              <w:tc>
                <w:tcPr>
                  <w:tcW w:w="898" w:type="dxa"/>
                  <w:tcBorders>
                    <w:top w:val="nil"/>
                    <w:left w:val="single" w:sz="4" w:space="0" w:color="auto"/>
                    <w:bottom w:val="single" w:sz="4" w:space="0" w:color="auto"/>
                    <w:right w:val="single" w:sz="4" w:space="0" w:color="auto"/>
                  </w:tcBorders>
                </w:tcPr>
                <w:p w:rsidR="005C14B8" w:rsidRPr="005C14B8" w:rsidRDefault="005C14B8" w:rsidP="005C14B8">
                  <w:pPr>
                    <w:tabs>
                      <w:tab w:val="left" w:pos="1640"/>
                    </w:tabs>
                    <w:jc w:val="both"/>
                    <w:rPr>
                      <w:sz w:val="24"/>
                      <w:szCs w:val="24"/>
                      <w:lang w:val="en-US"/>
                    </w:rPr>
                  </w:pPr>
                  <w:r w:rsidRPr="005C14B8">
                    <w:rPr>
                      <w:sz w:val="24"/>
                      <w:szCs w:val="24"/>
                      <w:lang w:val="en-US"/>
                    </w:rPr>
                    <w:t>1</w:t>
                  </w:r>
                </w:p>
              </w:tc>
            </w:tr>
          </w:tbl>
          <w:p w:rsidR="005C14B8" w:rsidRPr="005C14B8" w:rsidRDefault="005C14B8" w:rsidP="005C14B8">
            <w:pPr>
              <w:jc w:val="both"/>
              <w:rPr>
                <w:sz w:val="24"/>
                <w:szCs w:val="24"/>
              </w:rPr>
            </w:pPr>
          </w:p>
        </w:tc>
      </w:tr>
    </w:tbl>
    <w:p w:rsidR="005C14B8" w:rsidRPr="005C14B8" w:rsidRDefault="005C14B8" w:rsidP="005C14B8">
      <w:pPr>
        <w:ind w:firstLine="851"/>
        <w:jc w:val="both"/>
        <w:rPr>
          <w:sz w:val="28"/>
          <w:szCs w:val="28"/>
          <w:lang w:val="en-US"/>
        </w:rPr>
      </w:pPr>
      <w:r w:rsidRPr="005C14B8">
        <w:rPr>
          <w:sz w:val="28"/>
          <w:szCs w:val="28"/>
          <w:lang w:val="en-US"/>
        </w:rPr>
        <w:lastRenderedPageBreak/>
        <w:t>Universal JK-triggerida agar C=1 bơlsa, triggerdagi kirish impulslar 1-bosqichga qabul qilinadi. C=0 bơlganda, 2-bosqich 1- bosqichdagi xolatni ơziga qabul qiladi. JK-triggerining sxematik kơrinishi 2.9-rasmda keltirilgan.</w:t>
      </w:r>
    </w:p>
    <w:p w:rsidR="005C14B8" w:rsidRPr="005C14B8" w:rsidRDefault="005C14B8" w:rsidP="005C14B8">
      <w:pPr>
        <w:ind w:firstLine="851"/>
        <w:jc w:val="both"/>
        <w:rPr>
          <w:sz w:val="28"/>
          <w:szCs w:val="28"/>
          <w:lang w:val="en-US"/>
        </w:rPr>
      </w:pPr>
    </w:p>
    <w:p w:rsidR="005C14B8" w:rsidRPr="005C14B8" w:rsidRDefault="00046ECE" w:rsidP="005C14B8">
      <w:pPr>
        <w:ind w:firstLine="2552"/>
        <w:jc w:val="both"/>
        <w:rPr>
          <w:sz w:val="28"/>
          <w:szCs w:val="28"/>
          <w:lang w:val="uz-Cyrl-UZ"/>
        </w:rPr>
      </w:pPr>
      <w:r>
        <w:rPr>
          <w:noProof/>
          <w:sz w:val="28"/>
          <w:szCs w:val="28"/>
        </w:rPr>
        <mc:AlternateContent>
          <mc:Choice Requires="wpg">
            <w:drawing>
              <wp:inline distT="0" distB="0" distL="0" distR="0" wp14:anchorId="75BEFACF" wp14:editId="3AA8DB73">
                <wp:extent cx="2514600" cy="1101725"/>
                <wp:effectExtent l="0" t="9525" r="0" b="3175"/>
                <wp:docPr id="95565" name="Group 6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4600" cy="1101725"/>
                          <a:chOff x="3501" y="13749"/>
                          <a:chExt cx="3960" cy="1735"/>
                        </a:xfrm>
                      </wpg:grpSpPr>
                      <wps:wsp>
                        <wps:cNvPr id="95566" name="Line 6411"/>
                        <wps:cNvCnPr/>
                        <wps:spPr bwMode="auto">
                          <a:xfrm>
                            <a:off x="4395" y="14016"/>
                            <a:ext cx="191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67" name="Line 6412"/>
                        <wps:cNvCnPr/>
                        <wps:spPr bwMode="auto">
                          <a:xfrm>
                            <a:off x="4395" y="14817"/>
                            <a:ext cx="191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68" name="Rectangle 6413"/>
                        <wps:cNvSpPr>
                          <a:spLocks noChangeArrowheads="1"/>
                        </wps:cNvSpPr>
                        <wps:spPr bwMode="auto">
                          <a:xfrm>
                            <a:off x="4768" y="13749"/>
                            <a:ext cx="1218" cy="133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569" name="Line 6414"/>
                        <wps:cNvCnPr/>
                        <wps:spPr bwMode="auto">
                          <a:xfrm flipH="1">
                            <a:off x="4408" y="14416"/>
                            <a:ext cx="34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70" name="Oval 6415"/>
                        <wps:cNvSpPr>
                          <a:spLocks noChangeArrowheads="1"/>
                        </wps:cNvSpPr>
                        <wps:spPr bwMode="auto">
                          <a:xfrm>
                            <a:off x="5960" y="14801"/>
                            <a:ext cx="44" cy="3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571" name="Text Box 6416"/>
                        <wps:cNvSpPr txBox="1">
                          <a:spLocks noChangeArrowheads="1"/>
                        </wps:cNvSpPr>
                        <wps:spPr bwMode="auto">
                          <a:xfrm>
                            <a:off x="4829" y="14283"/>
                            <a:ext cx="17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9576E0" w:rsidRDefault="00821CA1" w:rsidP="005C14B8">
                              <w:pPr>
                                <w:rPr>
                                  <w:sz w:val="28"/>
                                  <w:szCs w:val="28"/>
                                  <w:lang w:val="en-US"/>
                                </w:rPr>
                              </w:pPr>
                              <w:r w:rsidRPr="009576E0">
                                <w:rPr>
                                  <w:sz w:val="28"/>
                                  <w:szCs w:val="28"/>
                                  <w:lang w:val="en-US"/>
                                </w:rPr>
                                <w:t>C</w:t>
                              </w:r>
                            </w:p>
                          </w:txbxContent>
                        </wps:txbx>
                        <wps:bodyPr rot="0" vert="horz" wrap="square" lIns="0" tIns="0" rIns="0" bIns="0" anchor="t" anchorCtr="0" upright="1">
                          <a:noAutofit/>
                        </wps:bodyPr>
                      </wps:wsp>
                      <wps:wsp>
                        <wps:cNvPr id="95572" name="Text Box 6417"/>
                        <wps:cNvSpPr txBox="1">
                          <a:spLocks noChangeArrowheads="1"/>
                        </wps:cNvSpPr>
                        <wps:spPr bwMode="auto">
                          <a:xfrm>
                            <a:off x="4831" y="13911"/>
                            <a:ext cx="17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9576E0" w:rsidRDefault="00821CA1" w:rsidP="005C14B8">
                              <w:pPr>
                                <w:rPr>
                                  <w:sz w:val="28"/>
                                  <w:szCs w:val="28"/>
                                  <w:lang w:val="en-US"/>
                                </w:rPr>
                              </w:pPr>
                              <w:r w:rsidRPr="009576E0">
                                <w:rPr>
                                  <w:sz w:val="28"/>
                                  <w:szCs w:val="28"/>
                                  <w:lang w:val="en-US"/>
                                </w:rPr>
                                <w:t>J</w:t>
                              </w:r>
                            </w:p>
                          </w:txbxContent>
                        </wps:txbx>
                        <wps:bodyPr rot="0" vert="horz" wrap="square" lIns="0" tIns="0" rIns="0" bIns="0" anchor="t" anchorCtr="0" upright="1">
                          <a:noAutofit/>
                        </wps:bodyPr>
                      </wps:wsp>
                      <wps:wsp>
                        <wps:cNvPr id="95573" name="Text Box 6418"/>
                        <wps:cNvSpPr txBox="1">
                          <a:spLocks noChangeArrowheads="1"/>
                        </wps:cNvSpPr>
                        <wps:spPr bwMode="auto">
                          <a:xfrm>
                            <a:off x="4843" y="14683"/>
                            <a:ext cx="17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9576E0" w:rsidRDefault="00821CA1" w:rsidP="005C14B8">
                              <w:pPr>
                                <w:rPr>
                                  <w:sz w:val="28"/>
                                  <w:szCs w:val="28"/>
                                  <w:lang w:val="en-US"/>
                                </w:rPr>
                              </w:pPr>
                              <w:r w:rsidRPr="009576E0">
                                <w:rPr>
                                  <w:sz w:val="28"/>
                                  <w:szCs w:val="28"/>
                                  <w:lang w:val="en-US"/>
                                </w:rPr>
                                <w:t>K</w:t>
                              </w:r>
                            </w:p>
                          </w:txbxContent>
                        </wps:txbx>
                        <wps:bodyPr rot="0" vert="horz" wrap="square" lIns="0" tIns="0" rIns="0" bIns="0" anchor="t" anchorCtr="0" upright="1">
                          <a:noAutofit/>
                        </wps:bodyPr>
                      </wps:wsp>
                      <wps:wsp>
                        <wps:cNvPr id="95574" name="Line 6419"/>
                        <wps:cNvCnPr/>
                        <wps:spPr bwMode="auto">
                          <a:xfrm>
                            <a:off x="5252" y="13749"/>
                            <a:ext cx="0" cy="13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75" name="Text Box 6420"/>
                        <wps:cNvSpPr txBox="1">
                          <a:spLocks noChangeArrowheads="1"/>
                        </wps:cNvSpPr>
                        <wps:spPr bwMode="auto">
                          <a:xfrm>
                            <a:off x="5711" y="13873"/>
                            <a:ext cx="17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9576E0" w:rsidRDefault="00821CA1" w:rsidP="005C14B8">
                              <w:pPr>
                                <w:rPr>
                                  <w:sz w:val="28"/>
                                  <w:szCs w:val="28"/>
                                  <w:lang w:val="en-US"/>
                                </w:rPr>
                              </w:pPr>
                              <w:r w:rsidRPr="009576E0">
                                <w:rPr>
                                  <w:sz w:val="28"/>
                                  <w:szCs w:val="28"/>
                                  <w:lang w:val="en-US"/>
                                </w:rPr>
                                <w:t>T</w:t>
                              </w:r>
                            </w:p>
                          </w:txbxContent>
                        </wps:txbx>
                        <wps:bodyPr rot="0" vert="horz" wrap="square" lIns="0" tIns="0" rIns="0" bIns="0" anchor="t" anchorCtr="0" upright="1">
                          <a:noAutofit/>
                        </wps:bodyPr>
                      </wps:wsp>
                      <wps:wsp>
                        <wps:cNvPr id="95576" name="Text Box 6421"/>
                        <wps:cNvSpPr txBox="1">
                          <a:spLocks noChangeArrowheads="1"/>
                        </wps:cNvSpPr>
                        <wps:spPr bwMode="auto">
                          <a:xfrm>
                            <a:off x="6270" y="13807"/>
                            <a:ext cx="17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9576E0" w:rsidRDefault="00821CA1" w:rsidP="005C14B8">
                              <w:pPr>
                                <w:rPr>
                                  <w:i/>
                                  <w:sz w:val="24"/>
                                  <w:szCs w:val="24"/>
                                  <w:lang w:val="en-US"/>
                                </w:rPr>
                              </w:pPr>
                              <w:r w:rsidRPr="009576E0">
                                <w:rPr>
                                  <w:i/>
                                  <w:sz w:val="24"/>
                                  <w:szCs w:val="24"/>
                                  <w:lang w:val="en-US"/>
                                </w:rPr>
                                <w:t>Q</w:t>
                              </w:r>
                            </w:p>
                          </w:txbxContent>
                        </wps:txbx>
                        <wps:bodyPr rot="0" vert="horz" wrap="square" lIns="0" tIns="0" rIns="0" bIns="0" anchor="t" anchorCtr="0" upright="1">
                          <a:noAutofit/>
                        </wps:bodyPr>
                      </wps:wsp>
                      <wpg:grpSp>
                        <wpg:cNvPr id="95577" name="Group 6422"/>
                        <wpg:cNvGrpSpPr>
                          <a:grpSpLocks/>
                        </wpg:cNvGrpSpPr>
                        <wpg:grpSpPr bwMode="auto">
                          <a:xfrm>
                            <a:off x="6271" y="14608"/>
                            <a:ext cx="174" cy="267"/>
                            <a:chOff x="5481" y="9304"/>
                            <a:chExt cx="180" cy="360"/>
                          </a:xfrm>
                        </wpg:grpSpPr>
                        <wps:wsp>
                          <wps:cNvPr id="95578" name="Text Box 6423"/>
                          <wps:cNvSpPr txBox="1">
                            <a:spLocks noChangeArrowheads="1"/>
                          </wps:cNvSpPr>
                          <wps:spPr bwMode="auto">
                            <a:xfrm>
                              <a:off x="5481" y="9304"/>
                              <a:ext cx="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9576E0" w:rsidRDefault="00821CA1" w:rsidP="005C14B8">
                                <w:pPr>
                                  <w:rPr>
                                    <w:i/>
                                    <w:sz w:val="24"/>
                                    <w:szCs w:val="24"/>
                                    <w:lang w:val="en-US"/>
                                  </w:rPr>
                                </w:pPr>
                                <w:r w:rsidRPr="009576E0">
                                  <w:rPr>
                                    <w:i/>
                                    <w:sz w:val="24"/>
                                    <w:szCs w:val="24"/>
                                    <w:lang w:val="en-US"/>
                                  </w:rPr>
                                  <w:t>Q</w:t>
                                </w:r>
                              </w:p>
                            </w:txbxContent>
                          </wps:txbx>
                          <wps:bodyPr rot="0" vert="horz" wrap="square" lIns="0" tIns="0" rIns="0" bIns="0" anchor="t" anchorCtr="0" upright="1">
                            <a:noAutofit/>
                          </wps:bodyPr>
                        </wps:wsp>
                        <wps:wsp>
                          <wps:cNvPr id="95579" name="Line 6424"/>
                          <wps:cNvCnPr/>
                          <wps:spPr bwMode="auto">
                            <a:xfrm>
                              <a:off x="5521" y="9336"/>
                              <a:ext cx="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5580" name="Text Box 6425"/>
                        <wps:cNvSpPr txBox="1">
                          <a:spLocks noChangeArrowheads="1"/>
                        </wps:cNvSpPr>
                        <wps:spPr bwMode="auto">
                          <a:xfrm>
                            <a:off x="3501" y="15217"/>
                            <a:ext cx="396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9576E0" w:rsidRDefault="00821CA1" w:rsidP="005C14B8">
                              <w:pPr>
                                <w:jc w:val="center"/>
                                <w:rPr>
                                  <w:sz w:val="28"/>
                                  <w:szCs w:val="28"/>
                                </w:rPr>
                              </w:pPr>
                              <w:proofErr w:type="gramStart"/>
                              <w:r>
                                <w:rPr>
                                  <w:sz w:val="28"/>
                                  <w:szCs w:val="28"/>
                                  <w:lang w:val="en-US"/>
                                </w:rPr>
                                <w:t>7.6</w:t>
                              </w:r>
                              <w:r w:rsidRPr="009576E0">
                                <w:rPr>
                                  <w:sz w:val="28"/>
                                  <w:szCs w:val="28"/>
                                </w:rPr>
                                <w:t>-</w:t>
                              </w:r>
                              <w:r>
                                <w:rPr>
                                  <w:sz w:val="28"/>
                                  <w:szCs w:val="28"/>
                                  <w:lang w:val="en-US"/>
                                </w:rPr>
                                <w:t>rasm</w:t>
                              </w:r>
                              <w:r w:rsidRPr="009576E0">
                                <w:rPr>
                                  <w:sz w:val="28"/>
                                  <w:szCs w:val="28"/>
                                </w:rPr>
                                <w:t>.</w:t>
                              </w:r>
                              <w:proofErr w:type="gramEnd"/>
                            </w:p>
                          </w:txbxContent>
                        </wps:txbx>
                        <wps:bodyPr rot="0" vert="horz" wrap="square" lIns="0" tIns="0" rIns="0" bIns="0" anchor="t" anchorCtr="0" upright="1">
                          <a:noAutofit/>
                        </wps:bodyPr>
                      </wps:wsp>
                    </wpg:wgp>
                  </a:graphicData>
                </a:graphic>
              </wp:inline>
            </w:drawing>
          </mc:Choice>
          <mc:Fallback>
            <w:pict>
              <v:group id="Group 6410" o:spid="_x0000_s4736" style="width:198pt;height:86.75pt;mso-position-horizontal-relative:char;mso-position-vertical-relative:line" coordorigin="3501,13749" coordsize="3960,1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">
                <v:line id="Line 6411" o:spid="_x0000_s4737" style="position:absolute;visibility:visible;mso-wrap-style:square" from="4395,14016" to="6308,14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1EuMkAAADeAAAADwAAAGRycy9kb3ducmV2LnhtbESPQUsDMRSE74L/IbyCN5ttpaGuTUux&#10;CG0PYltBj6+b5+7q5mVJ4u723xtB8DjMzDfMYjXYRnTkQ+1Yw2ScgSAunKm51PB6erqdgwgR2WDj&#10;mDRcKMBqeX21wNy4ng/UHWMpEoRDjhqqGNtcylBUZDGMXUucvA/nLcYkfSmNxz7BbSOnWaakxZrT&#10;QoUtPVZUfB2/rYbnuxfVrXf77fC2U+diczi/f/Ze65vRsH4AEWmI/+G/9tZouJ/NlILfO+kKyO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3NRLjJAAAA3gAAAA8AAAAA&#10;AAAAAAAAAAAAoQIAAGRycy9kb3ducmV2LnhtbFBLBQYAAAAABAAEAPkAAACXAwAAAAA=&#10;"/>
                <v:line id="Line 6412" o:spid="_x0000_s4738" style="position:absolute;visibility:visible;mso-wrap-style:square" from="4395,14817" to="6308,14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HhI8kAAADeAAAADwAAAGRycy9kb3ducmV2LnhtbESPT0vDQBTE74LfYXlCb3ajkqix21KU&#10;QuOh2D+gx9fsM4lm34bdbRK/fVcQPA4z8xtmthhNK3pyvrGs4GaagCAurW64UnDYr64fQPiArLG1&#10;TAp+yMNifnkxw1zbgbfU70IlIoR9jgrqELpcSl/WZNBPbUccvU/rDIYoXSW1wyHCTStvkySTBhuO&#10;CzV29FxT+b07GQWbu7esXxav6/G9yI7ly/b48TU4pSZX4/IJRKAx/If/2mut4DFNs3v4vROvgJyf&#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KB4SPJAAAA3gAAAA8AAAAA&#10;AAAAAAAAAAAAoQIAAGRycy9kb3ducmV2LnhtbFBLBQYAAAAABAAEAPkAAACXAwAAAAA=&#10;"/>
                <v:rect id="Rectangle 6413" o:spid="_x0000_s4739" style="position:absolute;left:4768;top:13749;width:1218;height:1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NFUsQA&#10;AADeAAAADwAAAGRycy9kb3ducmV2LnhtbERPPW/CMBDdkfgP1iGxgQMVEaQYhKiC2pGEhe0aX5OU&#10;+BzFDqT99fVQifHpfW/3g2nEnTpXW1awmEcgiAuray4VXPJ0tgbhPLLGxjIp+CEH+914tMVE2wef&#10;6Z75UoQQdgkqqLxvEyldUZFBN7ctceC+bGfQB9iVUnf4COGmkcsoiqXBmkNDhS0dKypuWW8UfNbL&#10;C/6e81NkNumL/xjy7/76ptR0MhxeQXga/FP8737XCjarVRz2hjvhCsj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jRVLEAAAA3gAAAA8AAAAAAAAAAAAAAAAAmAIAAGRycy9k&#10;b3ducmV2LnhtbFBLBQYAAAAABAAEAPUAAACJAwAAAAA=&#10;"/>
                <v:line id="Line 6414" o:spid="_x0000_s4740" style="position:absolute;flip:x;visibility:visible;mso-wrap-style:square" from="4408,14416" to="4755,14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cppskAAADeAAAADwAAAGRycy9kb3ducmV2LnhtbESPQUvDQBSE74L/YXlCL2I3Fhua2G0p&#10;hYKHXqyS4u2ZfWZDsm/T3W0b/70rCB6HmfmGWa5H24sL+dA6VvA4zUAQ10633Ch4f9s9LECEiKyx&#10;d0wKvinAenV7s8RSuyu/0uUQG5EgHEpUYGIcSilDbchimLqBOHlfzluMSfpGao/XBLe9nGVZLi22&#10;nBYMDrQ1VHeHs1UgF/v7k998PnVVdzwWpqqr4WOv1ORu3DyDiDTG//Bf+0UrKObzvIDfO+kKyN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q3KabJAAAA3gAAAA8AAAAA&#10;AAAAAAAAAAAAoQIAAGRycy9kb3ducmV2LnhtbFBLBQYAAAAABAAEAPkAAACXAwAAAAA=&#10;"/>
                <v:oval id="Oval 6415" o:spid="_x0000_s4741" style="position:absolute;left:5960;top:14801;width:44;height: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chj8UA&#10;AADeAAAADwAAAGRycy9kb3ducmV2LnhtbESPTWvCQBCG70L/wzJCb7qxIbZGV5FKQQ89mNb7kB2T&#10;YHY2ZKcx/ffdg9Djy/vFs9mNrlUD9aHxbGAxT0ARl942XBn4/vqYvYEKgmyx9UwGfinAbvs02WBu&#10;/Z3PNBRSqTjCIUcDtUiXax3KmhyGue+Io3f1vUOJsq+07fEex12rX5JkqR02HB9q7Oi9pvJW/DgD&#10;h2pfLAedSpZeD0fJbpfPU7ow5nk67teghEb5Dz/aR2tglWWvESDiRBT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tyGPxQAAAN4AAAAPAAAAAAAAAAAAAAAAAJgCAABkcnMv&#10;ZG93bnJldi54bWxQSwUGAAAAAAQABAD1AAAAigMAAAAA&#10;"/>
                <v:shape id="Text Box 6416" o:spid="_x0000_s4742" type="#_x0000_t202" style="position:absolute;left:4829;top:14283;width:174;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6978cA&#10;AADeAAAADwAAAGRycy9kb3ducmV2LnhtbESPQWvCQBSE7wX/w/IEb3WjoK3RVUQqFARpjAePz+wz&#10;Wcy+TbNbjf/eLRR6HGbmG2ax6mwtbtR641jBaJiAIC6cNlwqOObb13cQPiBrrB2Tggd5WC17LwtM&#10;tbtzRrdDKEWEsE9RQRVCk0rpi4os+qFriKN3ca3FEGVbSt3iPcJtLcdJMpUWDceFChvaVFRcDz9W&#10;wfrE2Yf53p+/sktm8nyW8G56VWrQ79ZzEIG68B/+a39qBbPJ5G0Ev3fiFZDL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Ove/HAAAA3gAAAA8AAAAAAAAAAAAAAAAAmAIAAGRy&#10;cy9kb3ducmV2LnhtbFBLBQYAAAAABAAEAPUAAACMAwAAAAA=&#10;" filled="f" stroked="f">
                  <v:textbox inset="0,0,0,0">
                    <w:txbxContent>
                      <w:p w:rsidR="00821CA1" w:rsidRPr="009576E0" w:rsidRDefault="00821CA1" w:rsidP="005C14B8">
                        <w:pPr>
                          <w:rPr>
                            <w:sz w:val="28"/>
                            <w:szCs w:val="28"/>
                            <w:lang w:val="en-US"/>
                          </w:rPr>
                        </w:pPr>
                        <w:r w:rsidRPr="009576E0">
                          <w:rPr>
                            <w:sz w:val="28"/>
                            <w:szCs w:val="28"/>
                            <w:lang w:val="en-US"/>
                          </w:rPr>
                          <w:t>C</w:t>
                        </w:r>
                      </w:p>
                    </w:txbxContent>
                  </v:textbox>
                </v:shape>
                <v:shape id="Text Box 6417" o:spid="_x0000_s4743" type="#_x0000_t202" style="position:absolute;left:4831;top:13911;width:174;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wjmMcA&#10;AADeAAAADwAAAGRycy9kb3ducmV2LnhtbESPQWvCQBSE7wX/w/IKvdVNBa1GVxGxIAjSmB56fGaf&#10;yWL2bcyuGv+9Wyh4HGbmG2a26GwtrtR641jBRz8BQVw4bbhU8JN/vY9B+ICssXZMCu7kYTHvvcww&#10;1e7GGV33oRQRwj5FBVUITSqlLyqy6PuuIY7e0bUWQ5RtKXWLtwi3tRwkyUhaNBwXKmxoVVFx2l+s&#10;guUvZ2tz3h2+s2Nm8nyS8HZ0UurttVtOQQTqwjP8395oBZPh8HMAf3fi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cI5jHAAAA3gAAAA8AAAAAAAAAAAAAAAAAmAIAAGRy&#10;cy9kb3ducmV2LnhtbFBLBQYAAAAABAAEAPUAAACMAwAAAAA=&#10;" filled="f" stroked="f">
                  <v:textbox inset="0,0,0,0">
                    <w:txbxContent>
                      <w:p w:rsidR="00821CA1" w:rsidRPr="009576E0" w:rsidRDefault="00821CA1" w:rsidP="005C14B8">
                        <w:pPr>
                          <w:rPr>
                            <w:sz w:val="28"/>
                            <w:szCs w:val="28"/>
                            <w:lang w:val="en-US"/>
                          </w:rPr>
                        </w:pPr>
                        <w:r w:rsidRPr="009576E0">
                          <w:rPr>
                            <w:sz w:val="28"/>
                            <w:szCs w:val="28"/>
                            <w:lang w:val="en-US"/>
                          </w:rPr>
                          <w:t>J</w:t>
                        </w:r>
                      </w:p>
                    </w:txbxContent>
                  </v:textbox>
                </v:shape>
                <v:shape id="Text Box 6418" o:spid="_x0000_s4744" type="#_x0000_t202" style="position:absolute;left:4843;top:14683;width:174;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CGA8cA&#10;AADeAAAADwAAAGRycy9kb3ducmV2LnhtbESPT2vCQBTE74LfYXmF3nRTi/+iq0ipIBSKMT30+Mw+&#10;k8Xs2zS71fTbu0LB4zAzv2GW687W4kKtN44VvAwTEMSF04ZLBV/5djAD4QOyxtoxKfgjD+tVv7fE&#10;VLsrZ3Q5hFJECPsUFVQhNKmUvqjIoh+6hjh6J9daDFG2pdQtXiPc1nKUJBNp0XBcqLCht4qK8+HX&#10;Kth8c/Zufj6P++yUmTyfJ/wxOSv1/NRtFiACdeER/m/vtIL5eDx9hfudeAXk6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QhgPHAAAA3gAAAA8AAAAAAAAAAAAAAAAAmAIAAGRy&#10;cy9kb3ducmV2LnhtbFBLBQYAAAAABAAEAPUAAACMAwAAAAA=&#10;" filled="f" stroked="f">
                  <v:textbox inset="0,0,0,0">
                    <w:txbxContent>
                      <w:p w:rsidR="00821CA1" w:rsidRPr="009576E0" w:rsidRDefault="00821CA1" w:rsidP="005C14B8">
                        <w:pPr>
                          <w:rPr>
                            <w:sz w:val="28"/>
                            <w:szCs w:val="28"/>
                            <w:lang w:val="en-US"/>
                          </w:rPr>
                        </w:pPr>
                        <w:r w:rsidRPr="009576E0">
                          <w:rPr>
                            <w:sz w:val="28"/>
                            <w:szCs w:val="28"/>
                            <w:lang w:val="en-US"/>
                          </w:rPr>
                          <w:t>K</w:t>
                        </w:r>
                      </w:p>
                    </w:txbxContent>
                  </v:textbox>
                </v:shape>
                <v:line id="Line 6419" o:spid="_x0000_s4745" style="position:absolute;visibility:visible;mso-wrap-style:square" from="5252,13749" to="5252,15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rpickAAADeAAAADwAAAGRycy9kb3ducmV2LnhtbESPT0vDQBTE74LfYXmCN7ux2rTGbktR&#10;hNaD9B/U42v2mcRm34bdbRK/vSsUPA4z8xtmOu9NLVpyvrKs4H6QgCDOra64ULDfvd1NQPiArLG2&#10;TAp+yMN8dn01xUzbjjfUbkMhIoR9hgrKEJpMSp+XZNAPbEMcvS/rDIYoXSG1wy7CTS2HSZJKgxXH&#10;hRIbeikpP23PRsHHwzptF6v3ZX9Ypcf8dXP8/O6cUrc3/eIZRKA+/Icv7aVW8DQajR/h7068AnL2&#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eK6YnJAAAA3gAAAA8AAAAA&#10;AAAAAAAAAAAAoQIAAGRycy9kb3ducmV2LnhtbFBLBQYAAAAABAAEAPkAAACXAwAAAAA=&#10;"/>
                <v:shape id="Text Box 6420" o:spid="_x0000_s4746" type="#_x0000_t202" style="position:absolute;left:5711;top:13873;width:174;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W77McA&#10;AADeAAAADwAAAGRycy9kb3ducmV2LnhtbESPQWvCQBSE70L/w/IK3nSjEFujq4hUKAilMT14fGaf&#10;yWL2bZrdavz33ULB4zAz3zDLdW8bcaXOG8cKJuMEBHHptOFKwVexG72C8AFZY+OYFNzJw3r1NFhi&#10;pt2Nc7oeQiUihH2GCuoQ2kxKX9Zk0Y9dSxy9s+sshii7SuoObxFuGzlNkpm0aDgu1NjStqbycvix&#10;CjZHzt/M98fpMz/npijmCe9nF6WGz/1mASJQHx7h//a7VjBP05cU/u7E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1u+zHAAAA3gAAAA8AAAAAAAAAAAAAAAAAmAIAAGRy&#10;cy9kb3ducmV2LnhtbFBLBQYAAAAABAAEAPUAAACMAwAAAAA=&#10;" filled="f" stroked="f">
                  <v:textbox inset="0,0,0,0">
                    <w:txbxContent>
                      <w:p w:rsidR="00821CA1" w:rsidRPr="009576E0" w:rsidRDefault="00821CA1" w:rsidP="005C14B8">
                        <w:pPr>
                          <w:rPr>
                            <w:sz w:val="28"/>
                            <w:szCs w:val="28"/>
                            <w:lang w:val="en-US"/>
                          </w:rPr>
                        </w:pPr>
                        <w:r w:rsidRPr="009576E0">
                          <w:rPr>
                            <w:sz w:val="28"/>
                            <w:szCs w:val="28"/>
                            <w:lang w:val="en-US"/>
                          </w:rPr>
                          <w:t>T</w:t>
                        </w:r>
                      </w:p>
                    </w:txbxContent>
                  </v:textbox>
                </v:shape>
                <v:shape id="Text Box 6421" o:spid="_x0000_s4747" type="#_x0000_t202" style="position:absolute;left:6270;top:13807;width:174;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clm8cA&#10;AADeAAAADwAAAGRycy9kb3ducmV2LnhtbESPQWvCQBSE70L/w/IK3nRTwbSmriKiIBSKMT30+Jp9&#10;JovZtzG7avrvu0LB4zAz3zDzZW8bcaXOG8cKXsYJCOLSacOVgq9iO3oD4QOyxsYxKfglD8vF02CO&#10;mXY3zul6CJWIEPYZKqhDaDMpfVmTRT92LXH0jq6zGKLsKqk7vEW4beQkSVJp0XBcqLGldU3l6XCx&#10;ClbfnG/M+fNnnx9zUxSzhD/Sk1LD5371DiJQHx7h//ZOK5hNp68p3O/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nJZvHAAAA3gAAAA8AAAAAAAAAAAAAAAAAmAIAAGRy&#10;cy9kb3ducmV2LnhtbFBLBQYAAAAABAAEAPUAAACMAwAAAAA=&#10;" filled="f" stroked="f">
                  <v:textbox inset="0,0,0,0">
                    <w:txbxContent>
                      <w:p w:rsidR="00821CA1" w:rsidRPr="009576E0" w:rsidRDefault="00821CA1" w:rsidP="005C14B8">
                        <w:pPr>
                          <w:rPr>
                            <w:i/>
                            <w:sz w:val="24"/>
                            <w:szCs w:val="24"/>
                            <w:lang w:val="en-US"/>
                          </w:rPr>
                        </w:pPr>
                        <w:r w:rsidRPr="009576E0">
                          <w:rPr>
                            <w:i/>
                            <w:sz w:val="24"/>
                            <w:szCs w:val="24"/>
                            <w:lang w:val="en-US"/>
                          </w:rPr>
                          <w:t>Q</w:t>
                        </w:r>
                      </w:p>
                    </w:txbxContent>
                  </v:textbox>
                </v:shape>
                <v:group id="Group 6422" o:spid="_x0000_s4748" style="position:absolute;left:6271;top:14608;width:174;height:267" coordorigin="5481,9304" coordsize="18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4tiZLIAAAA&#10;3gAAAA8AAAAAAAAAAAAAAAAAqgIAAGRycy9kb3ducmV2LnhtbFBLBQYAAAAABAAEAPoAAACfAwAA&#10;AAA=&#10;">
                  <v:shape id="Text Box 6423" o:spid="_x0000_s4749" type="#_x0000_t202" style="position:absolute;left:5481;top:9304;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QUcsQA&#10;AADeAAAADwAAAGRycy9kb3ducmV2LnhtbERPz2vCMBS+C/4P4Qm7aepAp52piCgMBrLaHXZ8a55t&#10;aPPSNZl2//1yEDx+fL8328G24kq9N44VzGcJCOLSacOVgs/iOF2B8AFZY+uYFPyRh202Hm0w1e7G&#10;OV3PoRIxhH2KCuoQulRKX9Zk0c9cRxy5i+sthgj7SuoebzHctvI5SZbSouHYUGNH+5rK5vxrFey+&#10;OD+Yn9P3R37JTVGsE35fNko9TYbdK4hAQ3iI7+43rWC9WLzEvfFOvAI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0FHLEAAAA3gAAAA8AAAAAAAAAAAAAAAAAmAIAAGRycy9k&#10;b3ducmV2LnhtbFBLBQYAAAAABAAEAPUAAACJAwAAAAA=&#10;" filled="f" stroked="f">
                    <v:textbox inset="0,0,0,0">
                      <w:txbxContent>
                        <w:p w:rsidR="00821CA1" w:rsidRPr="009576E0" w:rsidRDefault="00821CA1" w:rsidP="005C14B8">
                          <w:pPr>
                            <w:rPr>
                              <w:i/>
                              <w:sz w:val="24"/>
                              <w:szCs w:val="24"/>
                              <w:lang w:val="en-US"/>
                            </w:rPr>
                          </w:pPr>
                          <w:r w:rsidRPr="009576E0">
                            <w:rPr>
                              <w:i/>
                              <w:sz w:val="24"/>
                              <w:szCs w:val="24"/>
                              <w:lang w:val="en-US"/>
                            </w:rPr>
                            <w:t>Q</w:t>
                          </w:r>
                        </w:p>
                      </w:txbxContent>
                    </v:textbox>
                  </v:shape>
                  <v:line id="Line 6424" o:spid="_x0000_s4750" style="position:absolute;visibility:visible;mso-wrap-style:square" from="5521,9336" to="5646,9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tGF8kAAADeAAAADwAAAGRycy9kb3ducmV2LnhtbESPQWvCQBSE7wX/w/KE3uqmLcYaXUVa&#10;CtpDqVbQ4zP7mkSzb8PuNkn/fbdQ8DjMzDfMfNmbWrTkfGVZwf0oAUGcW11xoWD/+Xr3BMIHZI21&#10;ZVLwQx6Wi8HNHDNtO95SuwuFiBD2GSooQ2gyKX1ekkE/sg1x9L6sMxiidIXUDrsIN7V8SJJUGqw4&#10;LpTY0HNJ+WX3bRS8P36k7Wrztu4Pm/SUv2xPx3PnlLod9qsZiEB9uIb/22utYDoeT6bwdydeAbn4&#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mLRhfJAAAA3gAAAA8AAAAA&#10;AAAAAAAAAAAAoQIAAGRycy9kb3ducmV2LnhtbFBLBQYAAAAABAAEAPkAAACXAwAAAAA=&#10;"/>
                </v:group>
                <v:shape id="Text Box 6425" o:spid="_x0000_s4751" type="#_x0000_t202" style="position:absolute;left:3501;top:15217;width:3960;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doU8QA&#10;AADeAAAADwAAAGRycy9kb3ducmV2LnhtbESPzYrCMBSF98K8Q7iCO00dULQaRQYHBoTBWhcur821&#10;DTY3tclo5+3NQnB5OH98y3Vna3Gn1hvHCsajBARx4bThUsEx/x7OQPiArLF2TAr+ycN69dFbYqrd&#10;gzO6H0Ip4gj7FBVUITSplL6oyKIfuYY4ehfXWgxRtqXULT7iuK3lZ5JMpUXD8aHChr4qKq6HP6tg&#10;c+Jsa26/5312yUyezxPeTa9KDfrdZgEiUBfe4Vf7RyuYTyazCBBxIgrI1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XaFPEAAAA3gAAAA8AAAAAAAAAAAAAAAAAmAIAAGRycy9k&#10;b3ducmV2LnhtbFBLBQYAAAAABAAEAPUAAACJAwAAAAA=&#10;" filled="f" stroked="f">
                  <v:textbox inset="0,0,0,0">
                    <w:txbxContent>
                      <w:p w:rsidR="00821CA1" w:rsidRPr="009576E0" w:rsidRDefault="00821CA1" w:rsidP="005C14B8">
                        <w:pPr>
                          <w:jc w:val="center"/>
                          <w:rPr>
                            <w:sz w:val="28"/>
                            <w:szCs w:val="28"/>
                          </w:rPr>
                        </w:pPr>
                        <w:proofErr w:type="gramStart"/>
                        <w:r>
                          <w:rPr>
                            <w:sz w:val="28"/>
                            <w:szCs w:val="28"/>
                            <w:lang w:val="en-US"/>
                          </w:rPr>
                          <w:t>7.6</w:t>
                        </w:r>
                        <w:r w:rsidRPr="009576E0">
                          <w:rPr>
                            <w:sz w:val="28"/>
                            <w:szCs w:val="28"/>
                          </w:rPr>
                          <w:t>-</w:t>
                        </w:r>
                        <w:r>
                          <w:rPr>
                            <w:sz w:val="28"/>
                            <w:szCs w:val="28"/>
                            <w:lang w:val="en-US"/>
                          </w:rPr>
                          <w:t>rasm</w:t>
                        </w:r>
                        <w:r w:rsidRPr="009576E0">
                          <w:rPr>
                            <w:sz w:val="28"/>
                            <w:szCs w:val="28"/>
                          </w:rPr>
                          <w:t>.</w:t>
                        </w:r>
                        <w:proofErr w:type="gramEnd"/>
                      </w:p>
                    </w:txbxContent>
                  </v:textbox>
                </v:shape>
                <w10:anchorlock/>
              </v:group>
            </w:pict>
          </mc:Fallback>
        </mc:AlternateContent>
      </w:r>
    </w:p>
    <w:p w:rsidR="005C14B8" w:rsidRPr="005C14B8" w:rsidRDefault="005C14B8" w:rsidP="005C14B8">
      <w:pPr>
        <w:ind w:firstLine="851"/>
        <w:jc w:val="both"/>
        <w:rPr>
          <w:sz w:val="28"/>
          <w:szCs w:val="28"/>
          <w:lang w:val="uz-Cyrl-UZ"/>
        </w:rPr>
      </w:pPr>
    </w:p>
    <w:p w:rsidR="005C14B8" w:rsidRPr="005C14B8" w:rsidRDefault="005C14B8" w:rsidP="005C14B8">
      <w:pPr>
        <w:jc w:val="center"/>
        <w:outlineLvl w:val="0"/>
        <w:rPr>
          <w:sz w:val="28"/>
          <w:szCs w:val="28"/>
          <w:lang w:val="en-US"/>
        </w:rPr>
      </w:pPr>
      <w:r w:rsidRPr="005C14B8">
        <w:rPr>
          <w:sz w:val="28"/>
          <w:szCs w:val="28"/>
          <w:lang w:val="en-US"/>
        </w:rPr>
        <w:t>JK- universal triggerining ishlash jadvali.</w:t>
      </w:r>
    </w:p>
    <w:p w:rsidR="005C14B8" w:rsidRPr="005C14B8" w:rsidRDefault="005C14B8" w:rsidP="005C14B8">
      <w:pPr>
        <w:ind w:firstLine="851"/>
        <w:jc w:val="both"/>
        <w:rPr>
          <w:sz w:val="28"/>
          <w:szCs w:val="28"/>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9"/>
        <w:gridCol w:w="660"/>
        <w:gridCol w:w="660"/>
        <w:gridCol w:w="660"/>
        <w:gridCol w:w="660"/>
        <w:gridCol w:w="660"/>
        <w:gridCol w:w="540"/>
        <w:gridCol w:w="540"/>
        <w:gridCol w:w="810"/>
      </w:tblGrid>
      <w:tr w:rsidR="005C14B8" w:rsidRPr="005C14B8" w:rsidTr="007708F4">
        <w:trPr>
          <w:jc w:val="center"/>
        </w:trPr>
        <w:tc>
          <w:tcPr>
            <w:tcW w:w="898" w:type="dxa"/>
          </w:tcPr>
          <w:p w:rsidR="005C14B8" w:rsidRPr="005C14B8" w:rsidRDefault="005C14B8" w:rsidP="005C14B8">
            <w:pPr>
              <w:ind w:hanging="23"/>
              <w:jc w:val="center"/>
              <w:rPr>
                <w:sz w:val="28"/>
                <w:szCs w:val="28"/>
                <w:lang w:val="en-US"/>
              </w:rPr>
            </w:pPr>
            <w:r w:rsidRPr="005C14B8">
              <w:rPr>
                <w:sz w:val="28"/>
                <w:szCs w:val="28"/>
                <w:lang w:val="en-US"/>
              </w:rPr>
              <w:t>C</w:t>
            </w:r>
          </w:p>
        </w:tc>
        <w:tc>
          <w:tcPr>
            <w:tcW w:w="616" w:type="dxa"/>
          </w:tcPr>
          <w:p w:rsidR="005C14B8" w:rsidRPr="005C14B8" w:rsidRDefault="005C14B8" w:rsidP="005C14B8">
            <w:pPr>
              <w:ind w:hanging="23"/>
              <w:jc w:val="center"/>
              <w:rPr>
                <w:sz w:val="28"/>
                <w:szCs w:val="28"/>
              </w:rPr>
            </w:pPr>
            <w:r w:rsidRPr="005C14B8">
              <w:rPr>
                <w:sz w:val="28"/>
                <w:szCs w:val="28"/>
              </w:rPr>
              <w:t>0</w:t>
            </w:r>
          </w:p>
        </w:tc>
        <w:tc>
          <w:tcPr>
            <w:tcW w:w="616" w:type="dxa"/>
          </w:tcPr>
          <w:p w:rsidR="005C14B8" w:rsidRPr="005C14B8" w:rsidRDefault="005C14B8" w:rsidP="005C14B8">
            <w:pPr>
              <w:ind w:hanging="23"/>
              <w:jc w:val="center"/>
              <w:rPr>
                <w:sz w:val="28"/>
                <w:szCs w:val="28"/>
              </w:rPr>
            </w:pPr>
            <w:r w:rsidRPr="005C14B8">
              <w:rPr>
                <w:sz w:val="28"/>
                <w:szCs w:val="28"/>
              </w:rPr>
              <w:t>0</w:t>
            </w:r>
          </w:p>
        </w:tc>
        <w:tc>
          <w:tcPr>
            <w:tcW w:w="616" w:type="dxa"/>
          </w:tcPr>
          <w:p w:rsidR="005C14B8" w:rsidRPr="005C14B8" w:rsidRDefault="005C14B8" w:rsidP="005C14B8">
            <w:pPr>
              <w:ind w:hanging="23"/>
              <w:jc w:val="center"/>
              <w:rPr>
                <w:sz w:val="28"/>
                <w:szCs w:val="28"/>
              </w:rPr>
            </w:pPr>
            <w:r w:rsidRPr="005C14B8">
              <w:rPr>
                <w:sz w:val="28"/>
                <w:szCs w:val="28"/>
              </w:rPr>
              <w:t>0</w:t>
            </w:r>
          </w:p>
        </w:tc>
        <w:tc>
          <w:tcPr>
            <w:tcW w:w="616" w:type="dxa"/>
          </w:tcPr>
          <w:p w:rsidR="005C14B8" w:rsidRPr="005C14B8" w:rsidRDefault="005C14B8" w:rsidP="005C14B8">
            <w:pPr>
              <w:ind w:hanging="23"/>
              <w:jc w:val="center"/>
              <w:rPr>
                <w:sz w:val="28"/>
                <w:szCs w:val="28"/>
              </w:rPr>
            </w:pPr>
            <w:r w:rsidRPr="005C14B8">
              <w:rPr>
                <w:sz w:val="28"/>
                <w:szCs w:val="28"/>
              </w:rPr>
              <w:t>0</w:t>
            </w:r>
          </w:p>
        </w:tc>
        <w:tc>
          <w:tcPr>
            <w:tcW w:w="616" w:type="dxa"/>
          </w:tcPr>
          <w:p w:rsidR="005C14B8" w:rsidRPr="005C14B8" w:rsidRDefault="005C14B8" w:rsidP="005C14B8">
            <w:pPr>
              <w:ind w:hanging="23"/>
              <w:jc w:val="center"/>
              <w:rPr>
                <w:sz w:val="28"/>
                <w:szCs w:val="28"/>
              </w:rPr>
            </w:pPr>
            <w:r w:rsidRPr="005C14B8">
              <w:rPr>
                <w:sz w:val="28"/>
                <w:szCs w:val="28"/>
              </w:rPr>
              <w:t>1</w:t>
            </w:r>
          </w:p>
        </w:tc>
        <w:tc>
          <w:tcPr>
            <w:tcW w:w="540" w:type="dxa"/>
          </w:tcPr>
          <w:p w:rsidR="005C14B8" w:rsidRPr="005C14B8" w:rsidRDefault="005C14B8" w:rsidP="005C14B8">
            <w:pPr>
              <w:ind w:hanging="23"/>
              <w:jc w:val="center"/>
              <w:rPr>
                <w:sz w:val="28"/>
                <w:szCs w:val="28"/>
              </w:rPr>
            </w:pPr>
            <w:r w:rsidRPr="005C14B8">
              <w:rPr>
                <w:sz w:val="28"/>
                <w:szCs w:val="28"/>
              </w:rPr>
              <w:t>1</w:t>
            </w:r>
          </w:p>
        </w:tc>
        <w:tc>
          <w:tcPr>
            <w:tcW w:w="540" w:type="dxa"/>
          </w:tcPr>
          <w:p w:rsidR="005C14B8" w:rsidRPr="005C14B8" w:rsidRDefault="005C14B8" w:rsidP="005C14B8">
            <w:pPr>
              <w:ind w:hanging="23"/>
              <w:jc w:val="center"/>
              <w:rPr>
                <w:sz w:val="28"/>
                <w:szCs w:val="28"/>
              </w:rPr>
            </w:pPr>
            <w:r w:rsidRPr="005C14B8">
              <w:rPr>
                <w:sz w:val="28"/>
                <w:szCs w:val="28"/>
              </w:rPr>
              <w:t>1</w:t>
            </w:r>
          </w:p>
        </w:tc>
        <w:tc>
          <w:tcPr>
            <w:tcW w:w="810" w:type="dxa"/>
          </w:tcPr>
          <w:p w:rsidR="005C14B8" w:rsidRPr="005C14B8" w:rsidRDefault="005C14B8" w:rsidP="005C14B8">
            <w:pPr>
              <w:ind w:hanging="23"/>
              <w:jc w:val="center"/>
              <w:rPr>
                <w:sz w:val="28"/>
                <w:szCs w:val="28"/>
              </w:rPr>
            </w:pPr>
            <w:r w:rsidRPr="005C14B8">
              <w:rPr>
                <w:sz w:val="28"/>
                <w:szCs w:val="28"/>
              </w:rPr>
              <w:t>1</w:t>
            </w:r>
          </w:p>
        </w:tc>
      </w:tr>
      <w:tr w:rsidR="005C14B8" w:rsidRPr="005C14B8" w:rsidTr="007708F4">
        <w:trPr>
          <w:jc w:val="center"/>
        </w:trPr>
        <w:tc>
          <w:tcPr>
            <w:tcW w:w="898" w:type="dxa"/>
          </w:tcPr>
          <w:p w:rsidR="005C14B8" w:rsidRPr="005C14B8" w:rsidRDefault="005C14B8" w:rsidP="005C14B8">
            <w:pPr>
              <w:ind w:hanging="23"/>
              <w:jc w:val="center"/>
              <w:rPr>
                <w:sz w:val="28"/>
                <w:szCs w:val="28"/>
              </w:rPr>
            </w:pPr>
            <w:r w:rsidRPr="005C14B8">
              <w:rPr>
                <w:sz w:val="28"/>
                <w:szCs w:val="28"/>
                <w:lang w:val="en-US"/>
              </w:rPr>
              <w:t>J</w:t>
            </w:r>
          </w:p>
        </w:tc>
        <w:tc>
          <w:tcPr>
            <w:tcW w:w="616" w:type="dxa"/>
          </w:tcPr>
          <w:p w:rsidR="005C14B8" w:rsidRPr="005C14B8" w:rsidRDefault="005C14B8" w:rsidP="005C14B8">
            <w:pPr>
              <w:ind w:hanging="23"/>
              <w:jc w:val="center"/>
              <w:rPr>
                <w:sz w:val="28"/>
                <w:szCs w:val="28"/>
              </w:rPr>
            </w:pPr>
            <w:r w:rsidRPr="005C14B8">
              <w:rPr>
                <w:sz w:val="28"/>
                <w:szCs w:val="28"/>
              </w:rPr>
              <w:t>0</w:t>
            </w:r>
          </w:p>
        </w:tc>
        <w:tc>
          <w:tcPr>
            <w:tcW w:w="616" w:type="dxa"/>
          </w:tcPr>
          <w:p w:rsidR="005C14B8" w:rsidRPr="005C14B8" w:rsidRDefault="005C14B8" w:rsidP="005C14B8">
            <w:pPr>
              <w:ind w:hanging="23"/>
              <w:jc w:val="center"/>
              <w:rPr>
                <w:sz w:val="28"/>
                <w:szCs w:val="28"/>
              </w:rPr>
            </w:pPr>
            <w:r w:rsidRPr="005C14B8">
              <w:rPr>
                <w:sz w:val="28"/>
                <w:szCs w:val="28"/>
              </w:rPr>
              <w:t>0</w:t>
            </w:r>
          </w:p>
        </w:tc>
        <w:tc>
          <w:tcPr>
            <w:tcW w:w="616" w:type="dxa"/>
          </w:tcPr>
          <w:p w:rsidR="005C14B8" w:rsidRPr="005C14B8" w:rsidRDefault="005C14B8" w:rsidP="005C14B8">
            <w:pPr>
              <w:ind w:hanging="23"/>
              <w:jc w:val="center"/>
              <w:rPr>
                <w:sz w:val="28"/>
                <w:szCs w:val="28"/>
              </w:rPr>
            </w:pPr>
            <w:r w:rsidRPr="005C14B8">
              <w:rPr>
                <w:sz w:val="28"/>
                <w:szCs w:val="28"/>
              </w:rPr>
              <w:t>1</w:t>
            </w:r>
          </w:p>
        </w:tc>
        <w:tc>
          <w:tcPr>
            <w:tcW w:w="616" w:type="dxa"/>
          </w:tcPr>
          <w:p w:rsidR="005C14B8" w:rsidRPr="005C14B8" w:rsidRDefault="005C14B8" w:rsidP="005C14B8">
            <w:pPr>
              <w:ind w:hanging="23"/>
              <w:jc w:val="center"/>
              <w:rPr>
                <w:sz w:val="28"/>
                <w:szCs w:val="28"/>
              </w:rPr>
            </w:pPr>
            <w:r w:rsidRPr="005C14B8">
              <w:rPr>
                <w:sz w:val="28"/>
                <w:szCs w:val="28"/>
              </w:rPr>
              <w:t>1</w:t>
            </w:r>
          </w:p>
        </w:tc>
        <w:tc>
          <w:tcPr>
            <w:tcW w:w="616" w:type="dxa"/>
          </w:tcPr>
          <w:p w:rsidR="005C14B8" w:rsidRPr="005C14B8" w:rsidRDefault="005C14B8" w:rsidP="005C14B8">
            <w:pPr>
              <w:ind w:hanging="23"/>
              <w:jc w:val="center"/>
              <w:rPr>
                <w:sz w:val="28"/>
                <w:szCs w:val="28"/>
              </w:rPr>
            </w:pPr>
            <w:r w:rsidRPr="005C14B8">
              <w:rPr>
                <w:sz w:val="28"/>
                <w:szCs w:val="28"/>
              </w:rPr>
              <w:t>0</w:t>
            </w:r>
          </w:p>
        </w:tc>
        <w:tc>
          <w:tcPr>
            <w:tcW w:w="540" w:type="dxa"/>
          </w:tcPr>
          <w:p w:rsidR="005C14B8" w:rsidRPr="005C14B8" w:rsidRDefault="005C14B8" w:rsidP="005C14B8">
            <w:pPr>
              <w:ind w:hanging="23"/>
              <w:jc w:val="center"/>
              <w:rPr>
                <w:sz w:val="28"/>
                <w:szCs w:val="28"/>
              </w:rPr>
            </w:pPr>
            <w:r w:rsidRPr="005C14B8">
              <w:rPr>
                <w:sz w:val="28"/>
                <w:szCs w:val="28"/>
              </w:rPr>
              <w:t>0</w:t>
            </w:r>
          </w:p>
        </w:tc>
        <w:tc>
          <w:tcPr>
            <w:tcW w:w="540" w:type="dxa"/>
          </w:tcPr>
          <w:p w:rsidR="005C14B8" w:rsidRPr="005C14B8" w:rsidRDefault="005C14B8" w:rsidP="005C14B8">
            <w:pPr>
              <w:ind w:hanging="23"/>
              <w:jc w:val="center"/>
              <w:rPr>
                <w:sz w:val="28"/>
                <w:szCs w:val="28"/>
              </w:rPr>
            </w:pPr>
            <w:r w:rsidRPr="005C14B8">
              <w:rPr>
                <w:sz w:val="28"/>
                <w:szCs w:val="28"/>
              </w:rPr>
              <w:t>1</w:t>
            </w:r>
          </w:p>
        </w:tc>
        <w:tc>
          <w:tcPr>
            <w:tcW w:w="810" w:type="dxa"/>
          </w:tcPr>
          <w:p w:rsidR="005C14B8" w:rsidRPr="005C14B8" w:rsidRDefault="005C14B8" w:rsidP="005C14B8">
            <w:pPr>
              <w:ind w:hanging="23"/>
              <w:jc w:val="center"/>
              <w:rPr>
                <w:sz w:val="28"/>
                <w:szCs w:val="28"/>
              </w:rPr>
            </w:pPr>
            <w:r w:rsidRPr="005C14B8">
              <w:rPr>
                <w:sz w:val="28"/>
                <w:szCs w:val="28"/>
              </w:rPr>
              <w:t>1</w:t>
            </w:r>
          </w:p>
        </w:tc>
      </w:tr>
      <w:tr w:rsidR="005C14B8" w:rsidRPr="005C14B8" w:rsidTr="007708F4">
        <w:trPr>
          <w:jc w:val="center"/>
        </w:trPr>
        <w:tc>
          <w:tcPr>
            <w:tcW w:w="898" w:type="dxa"/>
          </w:tcPr>
          <w:p w:rsidR="005C14B8" w:rsidRPr="005C14B8" w:rsidRDefault="005C14B8" w:rsidP="005C14B8">
            <w:pPr>
              <w:ind w:hanging="23"/>
              <w:jc w:val="center"/>
              <w:rPr>
                <w:sz w:val="28"/>
                <w:szCs w:val="28"/>
              </w:rPr>
            </w:pPr>
            <w:r w:rsidRPr="005C14B8">
              <w:rPr>
                <w:sz w:val="28"/>
                <w:szCs w:val="28"/>
                <w:lang w:val="en-US"/>
              </w:rPr>
              <w:t>K</w:t>
            </w:r>
          </w:p>
        </w:tc>
        <w:tc>
          <w:tcPr>
            <w:tcW w:w="616" w:type="dxa"/>
          </w:tcPr>
          <w:p w:rsidR="005C14B8" w:rsidRPr="005C14B8" w:rsidRDefault="005C14B8" w:rsidP="005C14B8">
            <w:pPr>
              <w:ind w:hanging="23"/>
              <w:jc w:val="center"/>
              <w:rPr>
                <w:sz w:val="28"/>
                <w:szCs w:val="28"/>
              </w:rPr>
            </w:pPr>
            <w:r w:rsidRPr="005C14B8">
              <w:rPr>
                <w:sz w:val="28"/>
                <w:szCs w:val="28"/>
              </w:rPr>
              <w:t>0</w:t>
            </w:r>
          </w:p>
        </w:tc>
        <w:tc>
          <w:tcPr>
            <w:tcW w:w="616" w:type="dxa"/>
          </w:tcPr>
          <w:p w:rsidR="005C14B8" w:rsidRPr="005C14B8" w:rsidRDefault="005C14B8" w:rsidP="005C14B8">
            <w:pPr>
              <w:ind w:hanging="23"/>
              <w:jc w:val="center"/>
              <w:rPr>
                <w:sz w:val="28"/>
                <w:szCs w:val="28"/>
              </w:rPr>
            </w:pPr>
            <w:r w:rsidRPr="005C14B8">
              <w:rPr>
                <w:sz w:val="28"/>
                <w:szCs w:val="28"/>
              </w:rPr>
              <w:t>1</w:t>
            </w:r>
          </w:p>
        </w:tc>
        <w:tc>
          <w:tcPr>
            <w:tcW w:w="616" w:type="dxa"/>
          </w:tcPr>
          <w:p w:rsidR="005C14B8" w:rsidRPr="005C14B8" w:rsidRDefault="005C14B8" w:rsidP="005C14B8">
            <w:pPr>
              <w:ind w:hanging="23"/>
              <w:jc w:val="center"/>
              <w:rPr>
                <w:sz w:val="28"/>
                <w:szCs w:val="28"/>
              </w:rPr>
            </w:pPr>
            <w:r w:rsidRPr="005C14B8">
              <w:rPr>
                <w:sz w:val="28"/>
                <w:szCs w:val="28"/>
              </w:rPr>
              <w:t>0</w:t>
            </w:r>
          </w:p>
        </w:tc>
        <w:tc>
          <w:tcPr>
            <w:tcW w:w="616" w:type="dxa"/>
          </w:tcPr>
          <w:p w:rsidR="005C14B8" w:rsidRPr="005C14B8" w:rsidRDefault="005C14B8" w:rsidP="005C14B8">
            <w:pPr>
              <w:ind w:hanging="23"/>
              <w:jc w:val="center"/>
              <w:rPr>
                <w:sz w:val="28"/>
                <w:szCs w:val="28"/>
              </w:rPr>
            </w:pPr>
            <w:r w:rsidRPr="005C14B8">
              <w:rPr>
                <w:sz w:val="28"/>
                <w:szCs w:val="28"/>
              </w:rPr>
              <w:t>1</w:t>
            </w:r>
          </w:p>
        </w:tc>
        <w:tc>
          <w:tcPr>
            <w:tcW w:w="616" w:type="dxa"/>
          </w:tcPr>
          <w:p w:rsidR="005C14B8" w:rsidRPr="005C14B8" w:rsidRDefault="005C14B8" w:rsidP="005C14B8">
            <w:pPr>
              <w:ind w:hanging="23"/>
              <w:jc w:val="center"/>
              <w:rPr>
                <w:sz w:val="28"/>
                <w:szCs w:val="28"/>
                <w:lang w:val="en-US"/>
              </w:rPr>
            </w:pPr>
            <w:r w:rsidRPr="005C14B8">
              <w:rPr>
                <w:sz w:val="28"/>
                <w:szCs w:val="28"/>
                <w:lang w:val="en-US"/>
              </w:rPr>
              <w:t>0</w:t>
            </w:r>
          </w:p>
        </w:tc>
        <w:tc>
          <w:tcPr>
            <w:tcW w:w="540" w:type="dxa"/>
          </w:tcPr>
          <w:p w:rsidR="005C14B8" w:rsidRPr="005C14B8" w:rsidRDefault="005C14B8" w:rsidP="005C14B8">
            <w:pPr>
              <w:ind w:hanging="23"/>
              <w:jc w:val="center"/>
              <w:rPr>
                <w:sz w:val="28"/>
                <w:szCs w:val="28"/>
                <w:lang w:val="en-US"/>
              </w:rPr>
            </w:pPr>
            <w:r w:rsidRPr="005C14B8">
              <w:rPr>
                <w:sz w:val="28"/>
                <w:szCs w:val="28"/>
                <w:lang w:val="en-US"/>
              </w:rPr>
              <w:t>1</w:t>
            </w:r>
          </w:p>
        </w:tc>
        <w:tc>
          <w:tcPr>
            <w:tcW w:w="540" w:type="dxa"/>
          </w:tcPr>
          <w:p w:rsidR="005C14B8" w:rsidRPr="005C14B8" w:rsidRDefault="005C14B8" w:rsidP="005C14B8">
            <w:pPr>
              <w:ind w:hanging="23"/>
              <w:jc w:val="center"/>
              <w:rPr>
                <w:sz w:val="28"/>
                <w:szCs w:val="28"/>
                <w:lang w:val="en-US"/>
              </w:rPr>
            </w:pPr>
            <w:r w:rsidRPr="005C14B8">
              <w:rPr>
                <w:sz w:val="28"/>
                <w:szCs w:val="28"/>
                <w:lang w:val="en-US"/>
              </w:rPr>
              <w:t>0</w:t>
            </w:r>
          </w:p>
        </w:tc>
        <w:tc>
          <w:tcPr>
            <w:tcW w:w="810" w:type="dxa"/>
          </w:tcPr>
          <w:p w:rsidR="005C14B8" w:rsidRPr="005C14B8" w:rsidRDefault="005C14B8" w:rsidP="005C14B8">
            <w:pPr>
              <w:ind w:hanging="23"/>
              <w:jc w:val="center"/>
              <w:rPr>
                <w:sz w:val="28"/>
                <w:szCs w:val="28"/>
                <w:lang w:val="en-US"/>
              </w:rPr>
            </w:pPr>
            <w:r w:rsidRPr="005C14B8">
              <w:rPr>
                <w:sz w:val="28"/>
                <w:szCs w:val="28"/>
                <w:lang w:val="en-US"/>
              </w:rPr>
              <w:t>1</w:t>
            </w:r>
          </w:p>
        </w:tc>
      </w:tr>
      <w:tr w:rsidR="005C14B8" w:rsidRPr="005C14B8" w:rsidTr="007708F4">
        <w:trPr>
          <w:jc w:val="center"/>
        </w:trPr>
        <w:tc>
          <w:tcPr>
            <w:tcW w:w="898" w:type="dxa"/>
          </w:tcPr>
          <w:p w:rsidR="005C14B8" w:rsidRPr="005C14B8" w:rsidRDefault="005C14B8" w:rsidP="005C14B8">
            <w:pPr>
              <w:ind w:hanging="23"/>
              <w:jc w:val="center"/>
              <w:rPr>
                <w:sz w:val="28"/>
                <w:szCs w:val="28"/>
                <w:lang w:val="en-US"/>
              </w:rPr>
            </w:pPr>
            <w:r w:rsidRPr="005C14B8">
              <w:rPr>
                <w:i/>
                <w:sz w:val="28"/>
                <w:szCs w:val="28"/>
                <w:lang w:val="en-US"/>
              </w:rPr>
              <w:t>Q(t+1)</w:t>
            </w:r>
          </w:p>
        </w:tc>
        <w:tc>
          <w:tcPr>
            <w:tcW w:w="616" w:type="dxa"/>
          </w:tcPr>
          <w:p w:rsidR="005C14B8" w:rsidRPr="005C14B8" w:rsidRDefault="005C14B8" w:rsidP="005C14B8">
            <w:pPr>
              <w:ind w:hanging="23"/>
              <w:jc w:val="center"/>
              <w:rPr>
                <w:sz w:val="28"/>
                <w:szCs w:val="28"/>
              </w:rPr>
            </w:pPr>
            <w:r w:rsidRPr="005C14B8">
              <w:rPr>
                <w:i/>
                <w:sz w:val="28"/>
                <w:szCs w:val="28"/>
                <w:lang w:val="en-US"/>
              </w:rPr>
              <w:t>Q(t)</w:t>
            </w:r>
          </w:p>
        </w:tc>
        <w:tc>
          <w:tcPr>
            <w:tcW w:w="616" w:type="dxa"/>
          </w:tcPr>
          <w:p w:rsidR="005C14B8" w:rsidRPr="005C14B8" w:rsidRDefault="005C14B8" w:rsidP="005C14B8">
            <w:pPr>
              <w:ind w:hanging="23"/>
              <w:jc w:val="center"/>
              <w:rPr>
                <w:sz w:val="28"/>
                <w:szCs w:val="28"/>
                <w:lang w:val="en-US"/>
              </w:rPr>
            </w:pPr>
            <w:r w:rsidRPr="005C14B8">
              <w:rPr>
                <w:i/>
                <w:sz w:val="28"/>
                <w:szCs w:val="28"/>
                <w:lang w:val="en-US"/>
              </w:rPr>
              <w:t>Q(t)</w:t>
            </w:r>
          </w:p>
        </w:tc>
        <w:tc>
          <w:tcPr>
            <w:tcW w:w="616" w:type="dxa"/>
          </w:tcPr>
          <w:p w:rsidR="005C14B8" w:rsidRPr="005C14B8" w:rsidRDefault="005C14B8" w:rsidP="005C14B8">
            <w:pPr>
              <w:ind w:hanging="23"/>
              <w:jc w:val="center"/>
              <w:rPr>
                <w:sz w:val="28"/>
                <w:szCs w:val="28"/>
              </w:rPr>
            </w:pPr>
            <w:r w:rsidRPr="005C14B8">
              <w:rPr>
                <w:i/>
                <w:sz w:val="28"/>
                <w:szCs w:val="28"/>
                <w:lang w:val="en-US"/>
              </w:rPr>
              <w:t>Q(t)</w:t>
            </w:r>
          </w:p>
        </w:tc>
        <w:tc>
          <w:tcPr>
            <w:tcW w:w="616" w:type="dxa"/>
          </w:tcPr>
          <w:p w:rsidR="005C14B8" w:rsidRPr="005C14B8" w:rsidRDefault="005C14B8" w:rsidP="005C14B8">
            <w:pPr>
              <w:ind w:hanging="23"/>
              <w:jc w:val="center"/>
              <w:rPr>
                <w:sz w:val="28"/>
                <w:szCs w:val="28"/>
              </w:rPr>
            </w:pPr>
            <w:r w:rsidRPr="005C14B8">
              <w:rPr>
                <w:i/>
                <w:sz w:val="28"/>
                <w:szCs w:val="28"/>
                <w:lang w:val="en-US"/>
              </w:rPr>
              <w:t>Q(t)</w:t>
            </w:r>
          </w:p>
        </w:tc>
        <w:tc>
          <w:tcPr>
            <w:tcW w:w="616" w:type="dxa"/>
          </w:tcPr>
          <w:p w:rsidR="005C14B8" w:rsidRPr="005C14B8" w:rsidRDefault="005C14B8" w:rsidP="005C14B8">
            <w:pPr>
              <w:ind w:hanging="23"/>
              <w:jc w:val="center"/>
              <w:rPr>
                <w:sz w:val="28"/>
                <w:szCs w:val="28"/>
              </w:rPr>
            </w:pPr>
            <w:r w:rsidRPr="005C14B8">
              <w:rPr>
                <w:i/>
                <w:sz w:val="28"/>
                <w:szCs w:val="28"/>
                <w:lang w:val="en-US"/>
              </w:rPr>
              <w:t>Q(t)</w:t>
            </w:r>
          </w:p>
        </w:tc>
        <w:tc>
          <w:tcPr>
            <w:tcW w:w="540" w:type="dxa"/>
          </w:tcPr>
          <w:p w:rsidR="005C14B8" w:rsidRPr="005C14B8" w:rsidRDefault="005C14B8" w:rsidP="005C14B8">
            <w:pPr>
              <w:ind w:hanging="23"/>
              <w:jc w:val="center"/>
              <w:rPr>
                <w:sz w:val="28"/>
                <w:szCs w:val="28"/>
                <w:lang w:val="en-US"/>
              </w:rPr>
            </w:pPr>
            <w:r w:rsidRPr="005C14B8">
              <w:rPr>
                <w:sz w:val="28"/>
                <w:szCs w:val="28"/>
                <w:lang w:val="en-US"/>
              </w:rPr>
              <w:t>0</w:t>
            </w:r>
          </w:p>
        </w:tc>
        <w:tc>
          <w:tcPr>
            <w:tcW w:w="540" w:type="dxa"/>
          </w:tcPr>
          <w:p w:rsidR="005C14B8" w:rsidRPr="005C14B8" w:rsidRDefault="005C14B8" w:rsidP="005C14B8">
            <w:pPr>
              <w:ind w:hanging="23"/>
              <w:jc w:val="center"/>
              <w:rPr>
                <w:sz w:val="28"/>
                <w:szCs w:val="28"/>
                <w:lang w:val="en-US"/>
              </w:rPr>
            </w:pPr>
            <w:r w:rsidRPr="005C14B8">
              <w:rPr>
                <w:sz w:val="28"/>
                <w:szCs w:val="28"/>
                <w:lang w:val="en-US"/>
              </w:rPr>
              <w:t>1</w:t>
            </w:r>
          </w:p>
        </w:tc>
        <w:tc>
          <w:tcPr>
            <w:tcW w:w="810" w:type="dxa"/>
          </w:tcPr>
          <w:p w:rsidR="005C14B8" w:rsidRPr="005C14B8" w:rsidRDefault="005C14B8" w:rsidP="005C14B8">
            <w:pPr>
              <w:ind w:hanging="23"/>
              <w:jc w:val="center"/>
              <w:rPr>
                <w:sz w:val="28"/>
                <w:szCs w:val="28"/>
              </w:rPr>
            </w:pPr>
            <w:r w:rsidRPr="005C14B8">
              <w:rPr>
                <w:position w:val="-10"/>
                <w:sz w:val="24"/>
                <w:szCs w:val="24"/>
              </w:rPr>
              <w:object w:dxaOrig="520" w:dyaOrig="360">
                <v:shape id="_x0000_i1196" type="#_x0000_t75" style="width:25.5pt;height:18pt" o:ole="">
                  <v:imagedata r:id="rId533" o:title=""/>
                </v:shape>
                <o:OLEObject Type="Embed" ProgID="Equation.3" ShapeID="_x0000_i1196" DrawAspect="Content" ObjectID="_1605435648" r:id="rId541"/>
              </w:object>
            </w:r>
          </w:p>
        </w:tc>
      </w:tr>
    </w:tbl>
    <w:p w:rsidR="005C14B8" w:rsidRPr="005C14B8" w:rsidRDefault="005C14B8" w:rsidP="005C14B8">
      <w:pPr>
        <w:ind w:firstLine="851"/>
        <w:jc w:val="both"/>
        <w:rPr>
          <w:sz w:val="28"/>
          <w:szCs w:val="28"/>
        </w:rPr>
      </w:pPr>
    </w:p>
    <w:p w:rsidR="005C14B8" w:rsidRPr="005C14B8" w:rsidRDefault="005C14B8" w:rsidP="005C14B8">
      <w:pPr>
        <w:ind w:firstLine="851"/>
        <w:jc w:val="both"/>
        <w:rPr>
          <w:sz w:val="28"/>
          <w:szCs w:val="28"/>
          <w:lang w:val="en-US"/>
        </w:rPr>
      </w:pPr>
      <w:r w:rsidRPr="005C14B8">
        <w:rPr>
          <w:sz w:val="28"/>
          <w:szCs w:val="28"/>
          <w:lang w:val="en-US"/>
        </w:rPr>
        <w:t>JK-universal triggeri asosida bir nechta triggerlarni xosil qilish mumkin. Quyida RS, T, D- triggerlarini qurish sxemalari keltirilgan (2.10-rasm).</w:t>
      </w:r>
    </w:p>
    <w:p w:rsidR="005C14B8" w:rsidRPr="005C14B8" w:rsidRDefault="005C14B8" w:rsidP="005C14B8">
      <w:pPr>
        <w:ind w:firstLine="851"/>
        <w:jc w:val="both"/>
        <w:rPr>
          <w:sz w:val="28"/>
          <w:szCs w:val="28"/>
          <w:lang w:val="en-US"/>
        </w:rPr>
      </w:pPr>
    </w:p>
    <w:p w:rsidR="005C14B8" w:rsidRPr="005C14B8" w:rsidRDefault="00046ECE" w:rsidP="005C14B8">
      <w:pPr>
        <w:ind w:firstLine="851"/>
        <w:jc w:val="both"/>
        <w:rPr>
          <w:sz w:val="28"/>
          <w:szCs w:val="28"/>
          <w:lang w:val="en-US"/>
        </w:rPr>
      </w:pPr>
      <w:r>
        <w:rPr>
          <w:noProof/>
          <w:sz w:val="28"/>
          <w:szCs w:val="28"/>
        </w:rPr>
        <mc:AlternateContent>
          <mc:Choice Requires="wpg">
            <w:drawing>
              <wp:inline distT="0" distB="0" distL="0" distR="0" wp14:anchorId="7AF7952E" wp14:editId="0722EDB7">
                <wp:extent cx="5152390" cy="1403350"/>
                <wp:effectExtent l="9525" t="9525" r="635" b="0"/>
                <wp:docPr id="95521" name="Group 6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2390" cy="1403350"/>
                          <a:chOff x="1633" y="11422"/>
                          <a:chExt cx="8820" cy="2735"/>
                        </a:xfrm>
                      </wpg:grpSpPr>
                      <wps:wsp>
                        <wps:cNvPr id="95522" name="Line 6427"/>
                        <wps:cNvCnPr/>
                        <wps:spPr bwMode="auto">
                          <a:xfrm>
                            <a:off x="1633" y="11782"/>
                            <a:ext cx="23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23" name="Line 6428"/>
                        <wps:cNvCnPr/>
                        <wps:spPr bwMode="auto">
                          <a:xfrm>
                            <a:off x="1633" y="12862"/>
                            <a:ext cx="23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24" name="Line 6429"/>
                        <wps:cNvCnPr/>
                        <wps:spPr bwMode="auto">
                          <a:xfrm>
                            <a:off x="1633" y="12322"/>
                            <a:ext cx="1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25" name="Rectangle 6430"/>
                        <wps:cNvSpPr>
                          <a:spLocks noChangeArrowheads="1"/>
                        </wps:cNvSpPr>
                        <wps:spPr bwMode="auto">
                          <a:xfrm>
                            <a:off x="2173" y="11422"/>
                            <a:ext cx="1260" cy="1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526" name="Line 6431"/>
                        <wps:cNvCnPr/>
                        <wps:spPr bwMode="auto">
                          <a:xfrm>
                            <a:off x="2598" y="11422"/>
                            <a:ext cx="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27" name="Line 6432"/>
                        <wps:cNvCnPr/>
                        <wps:spPr bwMode="auto">
                          <a:xfrm>
                            <a:off x="4630" y="11782"/>
                            <a:ext cx="23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28" name="Line 6433"/>
                        <wps:cNvCnPr/>
                        <wps:spPr bwMode="auto">
                          <a:xfrm>
                            <a:off x="4630" y="12322"/>
                            <a:ext cx="1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29" name="Freeform 6434"/>
                        <wps:cNvSpPr>
                          <a:spLocks/>
                        </wps:cNvSpPr>
                        <wps:spPr bwMode="auto">
                          <a:xfrm>
                            <a:off x="4990" y="11782"/>
                            <a:ext cx="1980" cy="1080"/>
                          </a:xfrm>
                          <a:custGeom>
                            <a:avLst/>
                            <a:gdLst>
                              <a:gd name="T0" fmla="*/ 0 w 1980"/>
                              <a:gd name="T1" fmla="*/ 0 h 1080"/>
                              <a:gd name="T2" fmla="*/ 0 w 1980"/>
                              <a:gd name="T3" fmla="*/ 1080 h 1080"/>
                              <a:gd name="T4" fmla="*/ 1980 w 1980"/>
                              <a:gd name="T5" fmla="*/ 1080 h 1080"/>
                            </a:gdLst>
                            <a:ahLst/>
                            <a:cxnLst>
                              <a:cxn ang="0">
                                <a:pos x="T0" y="T1"/>
                              </a:cxn>
                              <a:cxn ang="0">
                                <a:pos x="T2" y="T3"/>
                              </a:cxn>
                              <a:cxn ang="0">
                                <a:pos x="T4" y="T5"/>
                              </a:cxn>
                            </a:cxnLst>
                            <a:rect l="0" t="0" r="r" b="b"/>
                            <a:pathLst>
                              <a:path w="1980" h="1080">
                                <a:moveTo>
                                  <a:pt x="0" y="0"/>
                                </a:moveTo>
                                <a:lnTo>
                                  <a:pt x="0" y="1080"/>
                                </a:lnTo>
                                <a:lnTo>
                                  <a:pt x="1980" y="10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530" name="Rectangle 6435"/>
                        <wps:cNvSpPr>
                          <a:spLocks noChangeArrowheads="1"/>
                        </wps:cNvSpPr>
                        <wps:spPr bwMode="auto">
                          <a:xfrm>
                            <a:off x="5296" y="11435"/>
                            <a:ext cx="1260" cy="1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531" name="Line 6436"/>
                        <wps:cNvCnPr/>
                        <wps:spPr bwMode="auto">
                          <a:xfrm>
                            <a:off x="5721" y="11435"/>
                            <a:ext cx="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32" name="Line 6437"/>
                        <wps:cNvCnPr/>
                        <wps:spPr bwMode="auto">
                          <a:xfrm>
                            <a:off x="7558" y="11782"/>
                            <a:ext cx="2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33" name="Freeform 6438"/>
                        <wps:cNvSpPr>
                          <a:spLocks/>
                        </wps:cNvSpPr>
                        <wps:spPr bwMode="auto">
                          <a:xfrm>
                            <a:off x="7918" y="11782"/>
                            <a:ext cx="2520" cy="1080"/>
                          </a:xfrm>
                          <a:custGeom>
                            <a:avLst/>
                            <a:gdLst>
                              <a:gd name="T0" fmla="*/ 0 w 2160"/>
                              <a:gd name="T1" fmla="*/ 0 h 1080"/>
                              <a:gd name="T2" fmla="*/ 0 w 2160"/>
                              <a:gd name="T3" fmla="*/ 1080 h 1080"/>
                              <a:gd name="T4" fmla="*/ 2160 w 2160"/>
                              <a:gd name="T5" fmla="*/ 1080 h 1080"/>
                            </a:gdLst>
                            <a:ahLst/>
                            <a:cxnLst>
                              <a:cxn ang="0">
                                <a:pos x="T0" y="T1"/>
                              </a:cxn>
                              <a:cxn ang="0">
                                <a:pos x="T2" y="T3"/>
                              </a:cxn>
                              <a:cxn ang="0">
                                <a:pos x="T4" y="T5"/>
                              </a:cxn>
                            </a:cxnLst>
                            <a:rect l="0" t="0" r="r" b="b"/>
                            <a:pathLst>
                              <a:path w="2160" h="1080">
                                <a:moveTo>
                                  <a:pt x="0" y="0"/>
                                </a:moveTo>
                                <a:lnTo>
                                  <a:pt x="0" y="1080"/>
                                </a:lnTo>
                                <a:lnTo>
                                  <a:pt x="2160" y="108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534" name="Line 6439"/>
                        <wps:cNvCnPr/>
                        <wps:spPr bwMode="auto">
                          <a:xfrm>
                            <a:off x="7558" y="12322"/>
                            <a:ext cx="16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35" name="Rectangle 6440"/>
                        <wps:cNvSpPr>
                          <a:spLocks noChangeArrowheads="1"/>
                        </wps:cNvSpPr>
                        <wps:spPr bwMode="auto">
                          <a:xfrm>
                            <a:off x="8181" y="12564"/>
                            <a:ext cx="457" cy="5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536" name="Rectangle 6441"/>
                        <wps:cNvSpPr>
                          <a:spLocks noChangeArrowheads="1"/>
                        </wps:cNvSpPr>
                        <wps:spPr bwMode="auto">
                          <a:xfrm>
                            <a:off x="8729" y="11422"/>
                            <a:ext cx="1260" cy="1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537" name="Line 6442"/>
                        <wps:cNvCnPr/>
                        <wps:spPr bwMode="auto">
                          <a:xfrm>
                            <a:off x="9154" y="11422"/>
                            <a:ext cx="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38" name="Text Box 6443"/>
                        <wps:cNvSpPr txBox="1">
                          <a:spLocks noChangeArrowheads="1"/>
                        </wps:cNvSpPr>
                        <wps:spPr bwMode="auto">
                          <a:xfrm>
                            <a:off x="2251" y="11628"/>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CE1" w:rsidRDefault="00821CA1" w:rsidP="005C14B8">
                              <w:pPr>
                                <w:rPr>
                                  <w:lang w:val="en-US"/>
                                </w:rPr>
                              </w:pPr>
                              <w:proofErr w:type="gramStart"/>
                              <w:r>
                                <w:rPr>
                                  <w:sz w:val="16"/>
                                  <w:szCs w:val="16"/>
                                  <w:lang w:val="en-US"/>
                                </w:rPr>
                                <w:t>sj</w:t>
                              </w:r>
                              <w:proofErr w:type="gramEnd"/>
                            </w:p>
                          </w:txbxContent>
                        </wps:txbx>
                        <wps:bodyPr rot="0" vert="horz" wrap="square" lIns="0" tIns="0" rIns="0" bIns="0" anchor="t" anchorCtr="0" upright="1">
                          <a:noAutofit/>
                        </wps:bodyPr>
                      </wps:wsp>
                      <wps:wsp>
                        <wps:cNvPr id="95539" name="Text Box 6444"/>
                        <wps:cNvSpPr txBox="1">
                          <a:spLocks noChangeArrowheads="1"/>
                        </wps:cNvSpPr>
                        <wps:spPr bwMode="auto">
                          <a:xfrm>
                            <a:off x="2277" y="12682"/>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CE1" w:rsidRDefault="00821CA1" w:rsidP="005C14B8">
                              <w:pPr>
                                <w:rPr>
                                  <w:lang w:val="en-US"/>
                                </w:rPr>
                              </w:pPr>
                              <w:proofErr w:type="gramStart"/>
                              <w:r>
                                <w:rPr>
                                  <w:lang w:val="en-US"/>
                                </w:rPr>
                                <w:t>rk</w:t>
                              </w:r>
                              <w:proofErr w:type="gramEnd"/>
                            </w:p>
                          </w:txbxContent>
                        </wps:txbx>
                        <wps:bodyPr rot="0" vert="horz" wrap="square" lIns="0" tIns="0" rIns="0" bIns="0" anchor="t" anchorCtr="0" upright="1">
                          <a:noAutofit/>
                        </wps:bodyPr>
                      </wps:wsp>
                      <wps:wsp>
                        <wps:cNvPr id="95540" name="Text Box 6445"/>
                        <wps:cNvSpPr txBox="1">
                          <a:spLocks noChangeArrowheads="1"/>
                        </wps:cNvSpPr>
                        <wps:spPr bwMode="auto">
                          <a:xfrm>
                            <a:off x="2225" y="12168"/>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CE1" w:rsidRDefault="00821CA1" w:rsidP="005C14B8">
                              <w:pPr>
                                <w:rPr>
                                  <w:lang w:val="en-US"/>
                                </w:rPr>
                              </w:pPr>
                              <w:r>
                                <w:rPr>
                                  <w:lang w:val="en-US"/>
                                </w:rPr>
                                <w:t>C</w:t>
                              </w:r>
                            </w:p>
                          </w:txbxContent>
                        </wps:txbx>
                        <wps:bodyPr rot="0" vert="horz" wrap="square" lIns="0" tIns="0" rIns="0" bIns="0" anchor="t" anchorCtr="0" upright="1">
                          <a:noAutofit/>
                        </wps:bodyPr>
                      </wps:wsp>
                      <wps:wsp>
                        <wps:cNvPr id="95541" name="Text Box 6446"/>
                        <wps:cNvSpPr txBox="1">
                          <a:spLocks noChangeArrowheads="1"/>
                        </wps:cNvSpPr>
                        <wps:spPr bwMode="auto">
                          <a:xfrm>
                            <a:off x="3138" y="11563"/>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CE1" w:rsidRDefault="00821CA1" w:rsidP="005C14B8">
                              <w:pPr>
                                <w:rPr>
                                  <w:lang w:val="en-US"/>
                                </w:rPr>
                              </w:pPr>
                              <w:r>
                                <w:rPr>
                                  <w:lang w:val="en-US"/>
                                </w:rPr>
                                <w:t>T</w:t>
                              </w:r>
                            </w:p>
                          </w:txbxContent>
                        </wps:txbx>
                        <wps:bodyPr rot="0" vert="horz" wrap="square" lIns="0" tIns="0" rIns="0" bIns="0" anchor="t" anchorCtr="0" upright="1">
                          <a:noAutofit/>
                        </wps:bodyPr>
                      </wps:wsp>
                      <wps:wsp>
                        <wps:cNvPr id="95542" name="Text Box 6447"/>
                        <wps:cNvSpPr txBox="1">
                          <a:spLocks noChangeArrowheads="1"/>
                        </wps:cNvSpPr>
                        <wps:spPr bwMode="auto">
                          <a:xfrm>
                            <a:off x="6287" y="11617"/>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CE1" w:rsidRDefault="00821CA1" w:rsidP="005C14B8">
                              <w:pPr>
                                <w:rPr>
                                  <w:lang w:val="en-US"/>
                                </w:rPr>
                              </w:pPr>
                              <w:r>
                                <w:rPr>
                                  <w:lang w:val="en-US"/>
                                </w:rPr>
                                <w:t>T</w:t>
                              </w:r>
                            </w:p>
                          </w:txbxContent>
                        </wps:txbx>
                        <wps:bodyPr rot="0" vert="horz" wrap="square" lIns="0" tIns="0" rIns="0" bIns="0" anchor="t" anchorCtr="0" upright="1">
                          <a:noAutofit/>
                        </wps:bodyPr>
                      </wps:wsp>
                      <wps:wsp>
                        <wps:cNvPr id="95543" name="Text Box 6448"/>
                        <wps:cNvSpPr txBox="1">
                          <a:spLocks noChangeArrowheads="1"/>
                        </wps:cNvSpPr>
                        <wps:spPr bwMode="auto">
                          <a:xfrm>
                            <a:off x="9733" y="11602"/>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CE1" w:rsidRDefault="00821CA1" w:rsidP="005C14B8">
                              <w:pPr>
                                <w:rPr>
                                  <w:lang w:val="en-US"/>
                                </w:rPr>
                              </w:pPr>
                              <w:r>
                                <w:rPr>
                                  <w:lang w:val="en-US"/>
                                </w:rPr>
                                <w:t>T</w:t>
                              </w:r>
                            </w:p>
                          </w:txbxContent>
                        </wps:txbx>
                        <wps:bodyPr rot="0" vert="horz" wrap="square" lIns="0" tIns="0" rIns="0" bIns="0" anchor="t" anchorCtr="0" upright="1">
                          <a:noAutofit/>
                        </wps:bodyPr>
                      </wps:wsp>
                      <wps:wsp>
                        <wps:cNvPr id="95544" name="Text Box 6449"/>
                        <wps:cNvSpPr txBox="1">
                          <a:spLocks noChangeArrowheads="1"/>
                        </wps:cNvSpPr>
                        <wps:spPr bwMode="auto">
                          <a:xfrm>
                            <a:off x="4461" y="11602"/>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CE1" w:rsidRDefault="00821CA1" w:rsidP="005C14B8">
                              <w:pPr>
                                <w:rPr>
                                  <w:lang w:val="en-US"/>
                                </w:rPr>
                              </w:pPr>
                              <w:r>
                                <w:rPr>
                                  <w:lang w:val="en-US"/>
                                </w:rPr>
                                <w:t>T</w:t>
                              </w:r>
                            </w:p>
                          </w:txbxContent>
                        </wps:txbx>
                        <wps:bodyPr rot="0" vert="horz" wrap="square" lIns="0" tIns="0" rIns="0" bIns="0" anchor="t" anchorCtr="0" upright="1">
                          <a:noAutofit/>
                        </wps:bodyPr>
                      </wps:wsp>
                      <wps:wsp>
                        <wps:cNvPr id="95545" name="Text Box 6450"/>
                        <wps:cNvSpPr txBox="1">
                          <a:spLocks noChangeArrowheads="1"/>
                        </wps:cNvSpPr>
                        <wps:spPr bwMode="auto">
                          <a:xfrm>
                            <a:off x="4463" y="12129"/>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CE1" w:rsidRDefault="00821CA1" w:rsidP="005C14B8">
                              <w:pPr>
                                <w:rPr>
                                  <w:lang w:val="en-US"/>
                                </w:rPr>
                              </w:pPr>
                              <w:r>
                                <w:rPr>
                                  <w:lang w:val="en-US"/>
                                </w:rPr>
                                <w:t>C</w:t>
                              </w:r>
                            </w:p>
                          </w:txbxContent>
                        </wps:txbx>
                        <wps:bodyPr rot="0" vert="horz" wrap="square" lIns="0" tIns="0" rIns="0" bIns="0" anchor="t" anchorCtr="0" upright="1">
                          <a:noAutofit/>
                        </wps:bodyPr>
                      </wps:wsp>
                      <wps:wsp>
                        <wps:cNvPr id="95546" name="Text Box 6451"/>
                        <wps:cNvSpPr txBox="1">
                          <a:spLocks noChangeArrowheads="1"/>
                        </wps:cNvSpPr>
                        <wps:spPr bwMode="auto">
                          <a:xfrm>
                            <a:off x="5387" y="11628"/>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CE1" w:rsidRDefault="00821CA1" w:rsidP="005C14B8">
                              <w:pPr>
                                <w:rPr>
                                  <w:lang w:val="en-US"/>
                                </w:rPr>
                              </w:pPr>
                              <w:r>
                                <w:rPr>
                                  <w:lang w:val="en-US"/>
                                </w:rPr>
                                <w:t>J</w:t>
                              </w:r>
                            </w:p>
                          </w:txbxContent>
                        </wps:txbx>
                        <wps:bodyPr rot="0" vert="horz" wrap="square" lIns="0" tIns="0" rIns="0" bIns="0" anchor="t" anchorCtr="0" upright="1">
                          <a:noAutofit/>
                        </wps:bodyPr>
                      </wps:wsp>
                      <wps:wsp>
                        <wps:cNvPr id="95547" name="Text Box 6452"/>
                        <wps:cNvSpPr txBox="1">
                          <a:spLocks noChangeArrowheads="1"/>
                        </wps:cNvSpPr>
                        <wps:spPr bwMode="auto">
                          <a:xfrm>
                            <a:off x="5374" y="12669"/>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CE1" w:rsidRDefault="00821CA1" w:rsidP="005C14B8">
                              <w:pPr>
                                <w:rPr>
                                  <w:lang w:val="en-US"/>
                                </w:rPr>
                              </w:pPr>
                              <w:r>
                                <w:rPr>
                                  <w:lang w:val="en-US"/>
                                </w:rPr>
                                <w:t>K</w:t>
                              </w:r>
                            </w:p>
                          </w:txbxContent>
                        </wps:txbx>
                        <wps:bodyPr rot="0" vert="horz" wrap="square" lIns="0" tIns="0" rIns="0" bIns="0" anchor="t" anchorCtr="0" upright="1">
                          <a:noAutofit/>
                        </wps:bodyPr>
                      </wps:wsp>
                      <wps:wsp>
                        <wps:cNvPr id="95548" name="Text Box 6453"/>
                        <wps:cNvSpPr txBox="1">
                          <a:spLocks noChangeArrowheads="1"/>
                        </wps:cNvSpPr>
                        <wps:spPr bwMode="auto">
                          <a:xfrm>
                            <a:off x="5387" y="12142"/>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CE1" w:rsidRDefault="00821CA1" w:rsidP="005C14B8">
                              <w:pPr>
                                <w:rPr>
                                  <w:lang w:val="en-US"/>
                                </w:rPr>
                              </w:pPr>
                              <w:r>
                                <w:rPr>
                                  <w:lang w:val="en-US"/>
                                </w:rPr>
                                <w:t>C</w:t>
                              </w:r>
                            </w:p>
                          </w:txbxContent>
                        </wps:txbx>
                        <wps:bodyPr rot="0" vert="horz" wrap="square" lIns="0" tIns="0" rIns="0" bIns="0" anchor="t" anchorCtr="0" upright="1">
                          <a:noAutofit/>
                        </wps:bodyPr>
                      </wps:wsp>
                      <wps:wsp>
                        <wps:cNvPr id="95549" name="Text Box 6454"/>
                        <wps:cNvSpPr txBox="1">
                          <a:spLocks noChangeArrowheads="1"/>
                        </wps:cNvSpPr>
                        <wps:spPr bwMode="auto">
                          <a:xfrm>
                            <a:off x="8794" y="11615"/>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CE1" w:rsidRDefault="00821CA1" w:rsidP="005C14B8">
                              <w:pPr>
                                <w:rPr>
                                  <w:lang w:val="en-US"/>
                                </w:rPr>
                              </w:pPr>
                              <w:r>
                                <w:rPr>
                                  <w:lang w:val="en-US"/>
                                </w:rPr>
                                <w:t>J</w:t>
                              </w:r>
                            </w:p>
                          </w:txbxContent>
                        </wps:txbx>
                        <wps:bodyPr rot="0" vert="horz" wrap="square" lIns="0" tIns="0" rIns="0" bIns="0" anchor="t" anchorCtr="0" upright="1">
                          <a:noAutofit/>
                        </wps:bodyPr>
                      </wps:wsp>
                      <wps:wsp>
                        <wps:cNvPr id="95550" name="Text Box 6455"/>
                        <wps:cNvSpPr txBox="1">
                          <a:spLocks noChangeArrowheads="1"/>
                        </wps:cNvSpPr>
                        <wps:spPr bwMode="auto">
                          <a:xfrm>
                            <a:off x="8781" y="12682"/>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CE1" w:rsidRDefault="00821CA1" w:rsidP="005C14B8">
                              <w:pPr>
                                <w:rPr>
                                  <w:lang w:val="en-US"/>
                                </w:rPr>
                              </w:pPr>
                              <w:r>
                                <w:rPr>
                                  <w:lang w:val="en-US"/>
                                </w:rPr>
                                <w:t>K</w:t>
                              </w:r>
                            </w:p>
                          </w:txbxContent>
                        </wps:txbx>
                        <wps:bodyPr rot="0" vert="horz" wrap="square" lIns="0" tIns="0" rIns="0" bIns="0" anchor="t" anchorCtr="0" upright="1">
                          <a:noAutofit/>
                        </wps:bodyPr>
                      </wps:wsp>
                      <wps:wsp>
                        <wps:cNvPr id="95551" name="Text Box 6456"/>
                        <wps:cNvSpPr txBox="1">
                          <a:spLocks noChangeArrowheads="1"/>
                        </wps:cNvSpPr>
                        <wps:spPr bwMode="auto">
                          <a:xfrm>
                            <a:off x="8794" y="12168"/>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CE1" w:rsidRDefault="00821CA1" w:rsidP="005C14B8">
                              <w:pPr>
                                <w:rPr>
                                  <w:lang w:val="en-US"/>
                                </w:rPr>
                              </w:pPr>
                              <w:r>
                                <w:rPr>
                                  <w:lang w:val="en-US"/>
                                </w:rPr>
                                <w:t>C</w:t>
                              </w:r>
                            </w:p>
                          </w:txbxContent>
                        </wps:txbx>
                        <wps:bodyPr rot="0" vert="horz" wrap="square" lIns="0" tIns="0" rIns="0" bIns="0" anchor="t" anchorCtr="0" upright="1">
                          <a:noAutofit/>
                        </wps:bodyPr>
                      </wps:wsp>
                      <wps:wsp>
                        <wps:cNvPr id="95552" name="Text Box 6457"/>
                        <wps:cNvSpPr txBox="1">
                          <a:spLocks noChangeArrowheads="1"/>
                        </wps:cNvSpPr>
                        <wps:spPr bwMode="auto">
                          <a:xfrm>
                            <a:off x="7393" y="12142"/>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CE1" w:rsidRDefault="00821CA1" w:rsidP="005C14B8">
                              <w:pPr>
                                <w:rPr>
                                  <w:lang w:val="en-US"/>
                                </w:rPr>
                              </w:pPr>
                              <w:r>
                                <w:rPr>
                                  <w:lang w:val="en-US"/>
                                </w:rPr>
                                <w:t>C</w:t>
                              </w:r>
                            </w:p>
                          </w:txbxContent>
                        </wps:txbx>
                        <wps:bodyPr rot="0" vert="horz" wrap="square" lIns="0" tIns="0" rIns="0" bIns="0" anchor="t" anchorCtr="0" upright="1">
                          <a:noAutofit/>
                        </wps:bodyPr>
                      </wps:wsp>
                      <wps:wsp>
                        <wps:cNvPr id="95553" name="Text Box 6458"/>
                        <wps:cNvSpPr txBox="1">
                          <a:spLocks noChangeArrowheads="1"/>
                        </wps:cNvSpPr>
                        <wps:spPr bwMode="auto">
                          <a:xfrm>
                            <a:off x="7393" y="11563"/>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CE1" w:rsidRDefault="00821CA1" w:rsidP="005C14B8">
                              <w:pPr>
                                <w:rPr>
                                  <w:lang w:val="en-US"/>
                                </w:rPr>
                              </w:pPr>
                              <w:r>
                                <w:rPr>
                                  <w:lang w:val="en-US"/>
                                </w:rPr>
                                <w:t>D</w:t>
                              </w:r>
                            </w:p>
                          </w:txbxContent>
                        </wps:txbx>
                        <wps:bodyPr rot="0" vert="horz" wrap="square" lIns="0" tIns="0" rIns="0" bIns="0" anchor="t" anchorCtr="0" upright="1">
                          <a:noAutofit/>
                        </wps:bodyPr>
                      </wps:wsp>
                      <wps:wsp>
                        <wps:cNvPr id="95554" name="Text Box 6459"/>
                        <wps:cNvSpPr txBox="1">
                          <a:spLocks noChangeArrowheads="1"/>
                        </wps:cNvSpPr>
                        <wps:spPr bwMode="auto">
                          <a:xfrm>
                            <a:off x="8345" y="12680"/>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CE1" w:rsidRDefault="00821CA1" w:rsidP="005C14B8">
                              <w:pPr>
                                <w:rPr>
                                  <w:lang w:val="en-US"/>
                                </w:rPr>
                              </w:pPr>
                              <w:r>
                                <w:rPr>
                                  <w:lang w:val="en-US"/>
                                </w:rPr>
                                <w:t>1</w:t>
                              </w:r>
                            </w:p>
                          </w:txbxContent>
                        </wps:txbx>
                        <wps:bodyPr rot="0" vert="horz" wrap="square" lIns="0" tIns="0" rIns="0" bIns="0" anchor="t" anchorCtr="0" upright="1">
                          <a:noAutofit/>
                        </wps:bodyPr>
                      </wps:wsp>
                      <wps:wsp>
                        <wps:cNvPr id="95555" name="Oval 6460"/>
                        <wps:cNvSpPr>
                          <a:spLocks noChangeArrowheads="1"/>
                        </wps:cNvSpPr>
                        <wps:spPr bwMode="auto">
                          <a:xfrm>
                            <a:off x="4969" y="11750"/>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556" name="Oval 6461"/>
                        <wps:cNvSpPr>
                          <a:spLocks noChangeArrowheads="1"/>
                        </wps:cNvSpPr>
                        <wps:spPr bwMode="auto">
                          <a:xfrm>
                            <a:off x="7896" y="11758"/>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557" name="Oval 6462"/>
                        <wps:cNvSpPr>
                          <a:spLocks noChangeArrowheads="1"/>
                        </wps:cNvSpPr>
                        <wps:spPr bwMode="auto">
                          <a:xfrm>
                            <a:off x="3406" y="12838"/>
                            <a:ext cx="45" cy="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558" name="Oval 6463"/>
                        <wps:cNvSpPr>
                          <a:spLocks noChangeArrowheads="1"/>
                        </wps:cNvSpPr>
                        <wps:spPr bwMode="auto">
                          <a:xfrm>
                            <a:off x="6533" y="12838"/>
                            <a:ext cx="45" cy="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559" name="Oval 6464"/>
                        <wps:cNvSpPr>
                          <a:spLocks noChangeArrowheads="1"/>
                        </wps:cNvSpPr>
                        <wps:spPr bwMode="auto">
                          <a:xfrm>
                            <a:off x="8593" y="12828"/>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560" name="Oval 6465"/>
                        <wps:cNvSpPr>
                          <a:spLocks noChangeArrowheads="1"/>
                        </wps:cNvSpPr>
                        <wps:spPr bwMode="auto">
                          <a:xfrm>
                            <a:off x="9969" y="12846"/>
                            <a:ext cx="45" cy="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561" name="Text Box 6466"/>
                        <wps:cNvSpPr txBox="1">
                          <a:spLocks noChangeArrowheads="1"/>
                        </wps:cNvSpPr>
                        <wps:spPr bwMode="auto">
                          <a:xfrm>
                            <a:off x="1711" y="13337"/>
                            <a:ext cx="21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A0C69" w:rsidRDefault="00821CA1" w:rsidP="005C14B8">
                              <w:pPr>
                                <w:jc w:val="center"/>
                                <w:rPr>
                                  <w:sz w:val="24"/>
                                  <w:szCs w:val="24"/>
                                </w:rPr>
                              </w:pPr>
                              <w:r w:rsidRPr="003A0C69">
                                <w:rPr>
                                  <w:sz w:val="24"/>
                                  <w:szCs w:val="24"/>
                                  <w:lang w:val="en-US"/>
                                </w:rPr>
                                <w:t>RS-</w:t>
                              </w:r>
                              <w:r w:rsidRPr="00320392">
                                <w:rPr>
                                  <w:sz w:val="28"/>
                                  <w:szCs w:val="28"/>
                                </w:rPr>
                                <w:t xml:space="preserve"> </w:t>
                              </w:r>
                              <w:r w:rsidRPr="00320392">
                                <w:rPr>
                                  <w:sz w:val="24"/>
                                  <w:szCs w:val="24"/>
                                </w:rPr>
                                <w:t>triggеri</w:t>
                              </w:r>
                            </w:p>
                          </w:txbxContent>
                        </wps:txbx>
                        <wps:bodyPr rot="0" vert="horz" wrap="square" lIns="0" tIns="0" rIns="0" bIns="0" anchor="t" anchorCtr="0" upright="1">
                          <a:noAutofit/>
                        </wps:bodyPr>
                      </wps:wsp>
                      <wps:wsp>
                        <wps:cNvPr id="95562" name="Text Box 6467"/>
                        <wps:cNvSpPr txBox="1">
                          <a:spLocks noChangeArrowheads="1"/>
                        </wps:cNvSpPr>
                        <wps:spPr bwMode="auto">
                          <a:xfrm>
                            <a:off x="4873" y="13402"/>
                            <a:ext cx="21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A0C69" w:rsidRDefault="00821CA1" w:rsidP="005C14B8">
                              <w:pPr>
                                <w:jc w:val="center"/>
                                <w:rPr>
                                  <w:sz w:val="24"/>
                                  <w:szCs w:val="24"/>
                                </w:rPr>
                              </w:pPr>
                              <w:r w:rsidRPr="003A0C69">
                                <w:rPr>
                                  <w:sz w:val="24"/>
                                  <w:szCs w:val="24"/>
                                  <w:lang w:val="en-US"/>
                                </w:rPr>
                                <w:t>T-</w:t>
                              </w:r>
                              <w:r w:rsidRPr="00320392">
                                <w:rPr>
                                  <w:sz w:val="24"/>
                                  <w:szCs w:val="24"/>
                                </w:rPr>
                                <w:t xml:space="preserve"> </w:t>
                              </w:r>
                              <w:proofErr w:type="gramStart"/>
                              <w:r w:rsidRPr="00320392">
                                <w:rPr>
                                  <w:sz w:val="24"/>
                                  <w:szCs w:val="24"/>
                                </w:rPr>
                                <w:t>triggеri</w:t>
                              </w:r>
                              <w:proofErr w:type="gramEnd"/>
                            </w:p>
                          </w:txbxContent>
                        </wps:txbx>
                        <wps:bodyPr rot="0" vert="horz" wrap="square" lIns="0" tIns="0" rIns="0" bIns="0" anchor="t" anchorCtr="0" upright="1">
                          <a:noAutofit/>
                        </wps:bodyPr>
                      </wps:wsp>
                      <wps:wsp>
                        <wps:cNvPr id="95563" name="Text Box 6468"/>
                        <wps:cNvSpPr txBox="1">
                          <a:spLocks noChangeArrowheads="1"/>
                        </wps:cNvSpPr>
                        <wps:spPr bwMode="auto">
                          <a:xfrm>
                            <a:off x="8293" y="13402"/>
                            <a:ext cx="21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A0C69" w:rsidRDefault="00821CA1" w:rsidP="005C14B8">
                              <w:pPr>
                                <w:jc w:val="center"/>
                                <w:rPr>
                                  <w:sz w:val="24"/>
                                  <w:szCs w:val="24"/>
                                </w:rPr>
                              </w:pPr>
                              <w:r w:rsidRPr="003A0C69">
                                <w:rPr>
                                  <w:sz w:val="24"/>
                                  <w:szCs w:val="24"/>
                                  <w:lang w:val="en-US"/>
                                </w:rPr>
                                <w:t>D-</w:t>
                              </w:r>
                              <w:r w:rsidRPr="00320392">
                                <w:rPr>
                                  <w:sz w:val="24"/>
                                  <w:szCs w:val="24"/>
                                </w:rPr>
                                <w:t xml:space="preserve"> </w:t>
                              </w:r>
                              <w:proofErr w:type="gramStart"/>
                              <w:r w:rsidRPr="00320392">
                                <w:rPr>
                                  <w:sz w:val="24"/>
                                  <w:szCs w:val="24"/>
                                </w:rPr>
                                <w:t>triggеri</w:t>
                              </w:r>
                              <w:proofErr w:type="gramEnd"/>
                            </w:p>
                          </w:txbxContent>
                        </wps:txbx>
                        <wps:bodyPr rot="0" vert="horz" wrap="square" lIns="0" tIns="0" rIns="0" bIns="0" anchor="t" anchorCtr="0" upright="1">
                          <a:noAutofit/>
                        </wps:bodyPr>
                      </wps:wsp>
                      <wps:wsp>
                        <wps:cNvPr id="95564" name="Text Box 6469"/>
                        <wps:cNvSpPr txBox="1">
                          <a:spLocks noChangeArrowheads="1"/>
                        </wps:cNvSpPr>
                        <wps:spPr bwMode="auto">
                          <a:xfrm>
                            <a:off x="1903" y="13797"/>
                            <a:ext cx="81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9576E0" w:rsidRDefault="00821CA1" w:rsidP="005C14B8">
                              <w:pPr>
                                <w:jc w:val="center"/>
                                <w:rPr>
                                  <w:sz w:val="28"/>
                                  <w:szCs w:val="28"/>
                                </w:rPr>
                              </w:pPr>
                              <w:proofErr w:type="gramStart"/>
                              <w:r>
                                <w:rPr>
                                  <w:sz w:val="28"/>
                                  <w:szCs w:val="28"/>
                                  <w:lang w:val="en-US"/>
                                </w:rPr>
                                <w:t>7.7</w:t>
                              </w:r>
                              <w:r w:rsidRPr="009576E0">
                                <w:rPr>
                                  <w:sz w:val="28"/>
                                  <w:szCs w:val="28"/>
                                </w:rPr>
                                <w:t>-</w:t>
                              </w:r>
                              <w:r>
                                <w:rPr>
                                  <w:sz w:val="28"/>
                                  <w:szCs w:val="28"/>
                                  <w:lang w:val="en-US"/>
                                </w:rPr>
                                <w:t>rasm</w:t>
                              </w:r>
                              <w:r w:rsidRPr="009576E0">
                                <w:rPr>
                                  <w:sz w:val="28"/>
                                  <w:szCs w:val="28"/>
                                </w:rPr>
                                <w:t>.</w:t>
                              </w:r>
                              <w:proofErr w:type="gramEnd"/>
                            </w:p>
                          </w:txbxContent>
                        </wps:txbx>
                        <wps:bodyPr rot="0" vert="horz" wrap="square" lIns="0" tIns="0" rIns="0" bIns="0" anchor="t" anchorCtr="0" upright="1">
                          <a:noAutofit/>
                        </wps:bodyPr>
                      </wps:wsp>
                    </wpg:wgp>
                  </a:graphicData>
                </a:graphic>
              </wp:inline>
            </w:drawing>
          </mc:Choice>
          <mc:Fallback>
            <w:pict>
              <v:group id="Group 6426" o:spid="_x0000_s4752" style="width:405.7pt;height:110.5pt;mso-position-horizontal-relative:char;mso-position-vertical-relative:line" coordorigin="1633,11422" coordsize="8820,2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">
                <v:line id="Line 6427" o:spid="_x0000_s4753" style="position:absolute;visibility:visible;mso-wrap-style:square" from="1633,11782" to="3973,11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z7e8kAAADeAAAADwAAAGRycy9kb3ducmV2LnhtbESPQUvDQBSE74L/YXlCb3ZjSkON3Zai&#10;FFoP0lZBj6/ZZxLNvg272yT++25B6HGYmW+Y+XIwjejI+dqygodxAoK4sLrmUsHH+/p+BsIHZI2N&#10;ZVLwRx6Wi9ubOeba9ryn7hBKESHsc1RQhdDmUvqiIoN+bFvi6H1bZzBE6UqpHfYRbhqZJkkmDdYc&#10;Fyps6bmi4vdwMgreJrusW21fN8PnNjsWL/vj10/vlBrdDasnEIGGcA3/tzdaweN0mqZwuROvgFyc&#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Sc+3vJAAAA3gAAAA8AAAAA&#10;AAAAAAAAAAAAoQIAAGRycy9kb3ducmV2LnhtbFBLBQYAAAAABAAEAPkAAACXAwAAAAA=&#10;"/>
                <v:line id="Line 6428" o:spid="_x0000_s4754" style="position:absolute;visibility:visible;mso-wrap-style:square" from="1633,12862" to="3973,12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Be4MkAAADeAAAADwAAAGRycy9kb3ducmV2LnhtbESPQWvCQBSE70L/w/IKvemmiqFNXUUs&#10;BfVQ1Bb0+My+JqnZt2F3m8R/3y0UPA4z8w0zW/SmFi05X1lW8DhKQBDnVldcKPj8eBs+gfABWWNt&#10;mRRcycNifjeYYaZtx3tqD6EQEcI+QwVlCE0mpc9LMuhHtiGO3pd1BkOUrpDaYRfhppbjJEmlwYrj&#10;QokNrUrKL4cfo+B9skvb5Wa77o+b9Jy/7s+n784p9XDfL19ABOrDLfzfXmsFz9PpeAJ/d+IV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vQXuDJAAAA3gAAAA8AAAAA&#10;AAAAAAAAAAAAoQIAAGRycy9kb3ducmV2LnhtbFBLBQYAAAAABAAEAPkAAACXAwAAAAA=&#10;"/>
                <v:line id="Line 6429" o:spid="_x0000_s4755" style="position:absolute;visibility:visible;mso-wrap-style:square" from="1633,12322" to="2893,12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nGlMkAAADeAAAADwAAAGRycy9kb3ducmV2LnhtbESPQWvCQBSE74X+h+UVequbWg01dRWx&#10;FNSDVCu0x2f2NUnNvg272yT++64g9DjMzDfMdN6bWrTkfGVZweMgAUGcW11xoeDw8fbwDMIHZI21&#10;ZVJwJg/z2e3NFDNtO95Ruw+FiBD2GSooQ2gyKX1ekkE/sA1x9L6tMxiidIXUDrsIN7UcJkkqDVYc&#10;F0psaFlSftr/GgXbp/e0Xaw3q/5znR7z193x66dzSt3f9YsXEIH68B++tldawWQ8Ho7gcideATn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Q5xpTJAAAA3gAAAA8AAAAA&#10;AAAAAAAAAAAAoQIAAGRycy9kb3ducmV2LnhtbFBLBQYAAAAABAAEAPkAAACXAwAAAAA=&#10;"/>
                <v:rect id="Rectangle 6430" o:spid="_x0000_s4756" style="position:absolute;left:2173;top:11422;width:126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hTDMcA&#10;AADeAAAADwAAAGRycy9kb3ducmV2LnhtbESPQWvCQBSE70L/w/IKvenGlEhNsxGxWNqjJpfeXrOv&#10;SWr2bciumvrr3YLgcZiZb5hsNZpOnGhwrWUF81kEgriyuuVaQVlspy8gnEfW2FkmBX/kYJU/TDJM&#10;tT3zjk57X4sAYZeigsb7PpXSVQ0ZdDPbEwfvxw4GfZBDLfWA5wA3nYyjaCENthwWGuxp01B12B+N&#10;gu82LvGyK94js9w++8+x+D1+vSn19DiuX0F4Gv09fGt/aAXLJIkT+L8TroD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IUwzHAAAA3gAAAA8AAAAAAAAAAAAAAAAAmAIAAGRy&#10;cy9kb3ducmV2LnhtbFBLBQYAAAAABAAEAPUAAACMAwAAAAA=&#10;"/>
                <v:line id="Line 6431" o:spid="_x0000_s4757" style="position:absolute;visibility:visible;mso-wrap-style:square" from="2598,11422" to="2598,13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f9eMkAAADeAAAADwAAAGRycy9kb3ducmV2LnhtbESPQWvCQBSE7wX/w/KE3upGi8GmriIt&#10;Be2hqBXs8Zl9JtHs27C7TdJ/3y0UPA4z8w0zX/amFi05X1lWMB4lIIhzqysuFBw+3x5mIHxA1lhb&#10;JgU/5GG5GNzNMdO24x21+1CICGGfoYIyhCaT0uclGfQj2xBH72ydwRClK6R22EW4qeUkSVJpsOK4&#10;UGJDLyXl1/23UfDxuE3b1eZ93R836Sl/3Z2+Lp1T6n7Yr55BBOrDLfzfXmsFT9PpJIW/O/EK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un/XjJAAAA3gAAAA8AAAAA&#10;AAAAAAAAAAAAoQIAAGRycy9kb3ducmV2LnhtbFBLBQYAAAAABAAEAPkAAACXAwAAAAA=&#10;"/>
                <v:line id="Line 6432" o:spid="_x0000_s4758" style="position:absolute;visibility:visible;mso-wrap-style:square" from="4630,11782" to="6970,11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tY48kAAADeAAAADwAAAGRycy9kb3ducmV2LnhtbESPQWvCQBSE70L/w/IK3nRTi2lNXUVa&#10;BO1B1Art8Zl9TdJm34bdNUn/vVso9DjMzDfMfNmbWrTkfGVZwd04AUGcW11xoeD0th49gvABWWNt&#10;mRT8kIfl4mYwx0zbjg/UHkMhIoR9hgrKEJpMSp+XZNCPbUMcvU/rDIYoXSG1wy7CTS0nSZJKgxXH&#10;hRIbei4p/z5ejILd/T5tV9vXTf++Tc/5y+H88dU5pYa3/eoJRKA+/If/2hutYDadTh7g9068AnJx&#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TrWOPJAAAA3gAAAA8AAAAA&#10;AAAAAAAAAAAAoQIAAGRycy9kb3ducmV2LnhtbFBLBQYAAAAABAAEAPkAAACXAwAAAAA=&#10;"/>
                <v:line id="Line 6433" o:spid="_x0000_s4759" style="position:absolute;visibility:visible;mso-wrap-style:square" from="4630,12322" to="5890,12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TMkcYAAADeAAAADwAAAGRycy9kb3ducmV2LnhtbERPz2vCMBS+C/4P4Q1203QOy1aNIo6B&#10;ehjqBtvx2TzbavNSkth2//1yGHj8+H7Pl72pRUvOV5YVPI0TEMS51RUXCr4+30cvIHxA1lhbJgW/&#10;5GG5GA7mmGnb8YHaYyhEDGGfoYIyhCaT0uclGfRj2xBH7mydwRChK6R22MVwU8tJkqTSYMWxocSG&#10;1iXl1+PNKPh43qftarvb9N/b9JS/HU4/l84p9fjQr2YgAvXhLv53b7SC1+l0EvfGO/EK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V0zJHGAAAA3gAAAA8AAAAAAAAA&#10;AAAAAAAAoQIAAGRycy9kb3ducmV2LnhtbFBLBQYAAAAABAAEAPkAAACUAwAAAAA=&#10;"/>
                <v:shape id="Freeform 6434" o:spid="_x0000_s4760" style="position:absolute;left:4990;top:11782;width:1980;height:1080;visibility:visible;mso-wrap-style:square;v-text-anchor:top" coordsize="1980,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7zuMgA&#10;AADeAAAADwAAAGRycy9kb3ducmV2LnhtbESPT2vCQBTE7wW/w/IKvdWNoYqJ2YiUlvZQ/H/w+Mg+&#10;k9Ts25jdavrtXaHQ4zAzv2GyeW8acaHO1ZYVjIYRCOLC6ppLBfvd+/MUhPPIGhvLpOCXHMzzwUOG&#10;qbZX3tBl60sRIOxSVFB536ZSuqIig25oW+LgHW1n0AfZlVJ3eA1w08g4iibSYM1hocKWXisqTtsf&#10;o2Ale3s+TOI3N/o4f72UyWK1/F4r9fTYL2YgPPX+P/zX/tQKkvE4TuB+J1wBmd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TvO4yAAAAN4AAAAPAAAAAAAAAAAAAAAAAJgCAABk&#10;cnMvZG93bnJldi54bWxQSwUGAAAAAAQABAD1AAAAjQMAAAAA&#10;" path="m,l,1080r1980,e" filled="f">
                  <v:path arrowok="t" o:connecttype="custom" o:connectlocs="0,0;0,1080;1980,1080" o:connectangles="0,0,0"/>
                </v:shape>
                <v:rect id="Rectangle 6435" o:spid="_x0000_s4761" style="position:absolute;left:5296;top:11435;width:126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mScYA&#10;AADeAAAADwAAAGRycy9kb3ducmV2LnhtbESPzW6CQBSF9018h8k16a4OxdBUdCDGxqZdCm66uzJX&#10;wDJ3CDMi7dN3Fk1cnpy/fJt8Mp0YaXCtZQXPiwgEcWV1y7WCY7l/egXhPLLGzjIp+CEHeTZ72GCq&#10;7Y0PNBa+FmGEXYoKGu/7VEpXNWTQLWxPHLyzHQz6IIda6gFvYdx0Mo6iF2mw5fDQYE+7hqrv4moU&#10;nNr4iL+H8j0yq/3Sf07l5fr1ptTjfNquQXia/D383/7QClZJsgwAASeg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ZmScYAAADeAAAADwAAAAAAAAAAAAAAAACYAgAAZHJz&#10;L2Rvd25yZXYueG1sUEsFBgAAAAAEAAQA9QAAAIsDAAAAAA==&#10;"/>
                <v:line id="Line 6436" o:spid="_x0000_s4762" style="position:absolute;visibility:visible;mso-wrap-style:square" from="5721,11435" to="5721,13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fz0ckAAADeAAAADwAAAGRycy9kb3ducmV2LnhtbESPQWvCQBSE7wX/w/KE3urGiqGNriIV&#10;QXso1Rb0+Mw+k2j2bdjdJum/7xYKPQ4z8w0zX/amFi05X1lWMB4lIIhzqysuFHx+bB6eQPiArLG2&#10;TAq+ycNyMbibY6Ztx3tqD6EQEcI+QwVlCE0mpc9LMuhHtiGO3sU6gyFKV0jtsItwU8vHJEmlwYrj&#10;QokNvZSU3w5fRsHb5D1tV7vXbX/cped8vT+frp1T6n7Yr2YgAvXhP/zX3moFz9PpZAy/d+IVkI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GX89HJAAAA3gAAAA8AAAAA&#10;AAAAAAAAAAAAoQIAAGRycy9kb3ducmV2LnhtbFBLBQYAAAAABAAEAPkAAACXAwAAAAA=&#10;"/>
                <v:line id="Line 6437" o:spid="_x0000_s4763" style="position:absolute;visibility:visible;mso-wrap-style:square" from="7558,11782" to="10438,11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VtpskAAADeAAAADwAAAGRycy9kb3ducmV2LnhtbESPQWvCQBSE70L/w/IKvemmiqFNXUUs&#10;BfVQ1Bb0+My+JqnZt2F3m8R/3y0UPA4z8w0zW/SmFi05X1lW8DhKQBDnVldcKPj8eBs+gfABWWNt&#10;mRRcycNifjeYYaZtx3tqD6EQEcI+QwVlCE0mpc9LMuhHtiGO3pd1BkOUrpDaYRfhppbjJEmlwYrj&#10;QokNrUrKL4cfo+B9skvb5Wa77o+b9Jy/7s+n784p9XDfL19ABOrDLfzfXmsFz9PpZAx/d+IV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FFbabJAAAA3gAAAA8AAAAA&#10;AAAAAAAAAAAAoQIAAGRycy9kb3ducmV2LnhtbFBLBQYAAAAABAAEAPkAAACXAwAAAAA=&#10;"/>
                <v:shape id="Freeform 6438" o:spid="_x0000_s4764" style="position:absolute;left:7918;top:11782;width:2520;height:1080;visibility:visible;mso-wrap-style:square;v-text-anchor:top" coordsize="2160,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ppcccA&#10;AADeAAAADwAAAGRycy9kb3ducmV2LnhtbESPQWvCQBSE74L/YXmF3uqmBkuNriEKofYgYlro9ZF9&#10;Jmmzb0N21dhf7xYKHoeZ+YZZpoNpxZl611hW8DyJQBCXVjdcKfj8yJ9eQTiPrLG1TAqu5CBdjUdL&#10;TLS98IHOha9EgLBLUEHtfZdI6cqaDLqJ7YiDd7S9QR9kX0nd4yXATSunUfQiDTYcFmrsaFNT+VOc&#10;jILC7kmevjmvind6+/pd7zDr5ko9PgzZAoSnwd/D/+2tVjCfzeIY/u6EK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aaXHHAAAA3gAAAA8AAAAAAAAAAAAAAAAAmAIAAGRy&#10;cy9kb3ducmV2LnhtbFBLBQYAAAAABAAEAPUAAACMAwAAAAA=&#10;" path="m,l,1080r2160,e" filled="f">
                  <v:path arrowok="t" o:connecttype="custom" o:connectlocs="0,0;0,1080;2520,1080" o:connectangles="0,0,0"/>
                </v:shape>
                <v:line id="Line 6439" o:spid="_x0000_s4765" style="position:absolute;visibility:visible;mso-wrap-style:square" from="7558,12322" to="9178,12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BQScoAAADeAAAADwAAAGRycy9kb3ducmV2LnhtbESPT0vDQBTE74LfYXmCN7uxf4KN3Zai&#10;CG0PxdaCHl+zzyQ2+zbsrkn67d1CweMwM79hZove1KIl5yvLCh4HCQji3OqKCwWHj7eHJxA+IGus&#10;LZOCM3lYzG9vZphp2/GO2n0oRISwz1BBGUKTSenzkgz6gW2Io/dtncEQpSukdthFuKnlMElSabDi&#10;uFBiQy8l5af9r1GwHb2n7XK9WfWf6/SYv+6OXz+dU+r+rl8+gwjUh//wtb3SCqaTyWgMlzvxCsj5&#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h4FBJygAAAN4AAAAPAAAA&#10;AAAAAAAAAAAAAKECAABkcnMvZG93bnJldi54bWxQSwUGAAAAAAQABAD5AAAAmAMAAAAA&#10;"/>
                <v:rect id="Rectangle 6440" o:spid="_x0000_s4766" style="position:absolute;left:8181;top:12564;width:457;height: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HF0cUA&#10;AADeAAAADwAAAGRycy9kb3ducmV2LnhtbESPQYvCMBSE74L/ITxhb5qqdNFqFNnFZT1qvXh7Ns+2&#10;2ryUJmrXX2+EBY/DzHzDzJetqcSNGldaVjAcRCCIM6tLzhXs03V/AsJ5ZI2VZVLwRw6Wi25njom2&#10;d97SbedzESDsElRQeF8nUrqsIINuYGvi4J1sY9AH2eRSN3gPcFPJURR9SoMlh4UCa/oqKLvsrkbB&#10;sRzt8bFNfyIzXY/9pk3P18O3Uh+9djUD4an17/B/+1crmMbxOIbXnXAF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0cXRxQAAAN4AAAAPAAAAAAAAAAAAAAAAAJgCAABkcnMv&#10;ZG93bnJldi54bWxQSwUGAAAAAAQABAD1AAAAigMAAAAA&#10;"/>
                <v:rect id="Rectangle 6441" o:spid="_x0000_s4767" style="position:absolute;left:8729;top:11422;width:126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NbpsUA&#10;AADeAAAADwAAAGRycy9kb3ducmV2LnhtbESPQYvCMBSE7wv7H8Jb8LamKspajSKKix61vezt2Tzb&#10;avNSmqhdf70RBI/DzHzDTOetqcSVGldaVtDrRiCIM6tLzhWkyfr7B4TzyBory6TgnxzMZ58fU4y1&#10;vfGOrnufiwBhF6OCwvs6ltJlBRl0XVsTB+9oG4M+yCaXusFbgJtK9qNoJA2WHBYKrGlZUHbeX4yC&#10;Q9lP8b5LfiMzXg/8tk1Ol7+VUp2vdjEB4an17/CrvdEKxsPhYATPO+EK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A1umxQAAAN4AAAAPAAAAAAAAAAAAAAAAAJgCAABkcnMv&#10;ZG93bnJldi54bWxQSwUGAAAAAAQABAD1AAAAigMAAAAA&#10;"/>
                <v:line id="Line 6442" o:spid="_x0000_s4768" style="position:absolute;visibility:visible;mso-wrap-style:square" from="9154,11422" to="9154,13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LOPskAAADeAAAADwAAAGRycy9kb3ducmV2LnhtbESPQWvCQBSE70L/w/IKvemmFdOauooo&#10;gvYgaoX2+My+Jmmzb8PumqT/vlso9DjMzDfMbNGbWrTkfGVZwf0oAUGcW11xoeD8uhk+gfABWWNt&#10;mRR8k4fF/GYww0zbjo/UnkIhIoR9hgrKEJpMSp+XZNCPbEMcvQ/rDIYoXSG1wy7CTS0fkiSVBiuO&#10;CyU2tCop/zpdjYL9+JC2y93Ltn/bpZd8fby8f3ZOqbvbfvkMIlAf/sN/7a1WMJ1Mxo/weydeATn/&#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Eyzj7JAAAA3gAAAA8AAAAA&#10;AAAAAAAAAAAAoQIAAGRycy9kb3ducmV2LnhtbFBLBQYAAAAABAAEAPkAAACXAwAAAAA=&#10;"/>
                <v:shape id="Text Box 6443" o:spid="_x0000_s4769" type="#_x0000_t202" style="position:absolute;left:2251;top:11628;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6tssQA&#10;AADeAAAADwAAAGRycy9kb3ducmV2LnhtbERPz2vCMBS+C/sfwht403SKop1RZGwgCMO2O+z41jzb&#10;YPNSm6j1v18OgseP7/dq09tGXKnzxrGCt3ECgrh02nCl4Kf4Gi1A+ICssXFMCu7kYbN+Gaww1e7G&#10;GV3zUIkYwj5FBXUIbSqlL2uy6MeuJY7c0XUWQ4RdJXWHtxhuGzlJkrm0aDg21NjSR03lKb9YBdtf&#10;zj7N+fvvkB0zUxTLhPfzk1LD1377DiJQH57ih3unFSxns2ncG+/EK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erbLEAAAA3gAAAA8AAAAAAAAAAAAAAAAAmAIAAGRycy9k&#10;b3ducmV2LnhtbFBLBQYAAAAABAAEAPUAAACJAwAAAAA=&#10;" filled="f" stroked="f">
                  <v:textbox inset="0,0,0,0">
                    <w:txbxContent>
                      <w:p w:rsidR="00821CA1" w:rsidRPr="008F3CE1" w:rsidRDefault="00821CA1" w:rsidP="005C14B8">
                        <w:pPr>
                          <w:rPr>
                            <w:lang w:val="en-US"/>
                          </w:rPr>
                        </w:pPr>
                        <w:proofErr w:type="gramStart"/>
                        <w:r>
                          <w:rPr>
                            <w:sz w:val="16"/>
                            <w:szCs w:val="16"/>
                            <w:lang w:val="en-US"/>
                          </w:rPr>
                          <w:t>sj</w:t>
                        </w:r>
                        <w:proofErr w:type="gramEnd"/>
                      </w:p>
                    </w:txbxContent>
                  </v:textbox>
                </v:shape>
                <v:shape id="Text Box 6444" o:spid="_x0000_s4770" type="#_x0000_t202" style="position:absolute;left:2277;top:12682;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IIKccA&#10;AADeAAAADwAAAGRycy9kb3ducmV2LnhtbESPQWvCQBSE70L/w/IK3nRTi9KkriJiQRCkMT30+Jp9&#10;JovZtzG7avrvu0LB4zAz3zDzZW8bcaXOG8cKXsYJCOLSacOVgq/iY/QGwgdkjY1jUvBLHpaLp8Ec&#10;M+1unNP1ECoRIewzVFCH0GZS+rImi37sWuLoHV1nMUTZVVJ3eItw28hJksykRcNxocaW1jWVp8PF&#10;Klh9c74x5/3PZ37MTVGkCe9mJ6WGz/3qHUSgPjzC/+2tVpBOp68p3O/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8SCCnHAAAA3gAAAA8AAAAAAAAAAAAAAAAAmAIAAGRy&#10;cy9kb3ducmV2LnhtbFBLBQYAAAAABAAEAPUAAACMAwAAAAA=&#10;" filled="f" stroked="f">
                  <v:textbox inset="0,0,0,0">
                    <w:txbxContent>
                      <w:p w:rsidR="00821CA1" w:rsidRPr="008F3CE1" w:rsidRDefault="00821CA1" w:rsidP="005C14B8">
                        <w:pPr>
                          <w:rPr>
                            <w:lang w:val="en-US"/>
                          </w:rPr>
                        </w:pPr>
                        <w:proofErr w:type="gramStart"/>
                        <w:r>
                          <w:rPr>
                            <w:lang w:val="en-US"/>
                          </w:rPr>
                          <w:t>rk</w:t>
                        </w:r>
                        <w:proofErr w:type="gramEnd"/>
                      </w:p>
                    </w:txbxContent>
                  </v:textbox>
                </v:shape>
                <v:shape id="Text Box 6445" o:spid="_x0000_s4771" type="#_x0000_t202" style="position:absolute;left:2225;top:12168;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7SycYA&#10;AADeAAAADwAAAGRycy9kb3ducmV2LnhtbESPzWrCQBSF90LfYbgFdzqpqGjqKFJaEIRiki66vM1c&#10;k8HMnZgZNb59ZyG4PJw/vtWmt424UueNYwVv4wQEcem04UrBT/E1WoDwAVlj45gU3MnDZv0yWGGq&#10;3Y0zuuahEnGEfYoK6hDaVEpf1mTRj11LHL2j6yyGKLtK6g5vcdw2cpIkc2nRcHyosaWPmspTfrEK&#10;tr+cfZrz998hO2amKJYJ7+cnpYav/fYdRKA+PMOP9k4rWM5m0wgQcSIK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7SycYAAADeAAAADwAAAAAAAAAAAAAAAACYAgAAZHJz&#10;L2Rvd25yZXYueG1sUEsFBgAAAAAEAAQA9QAAAIsDAAAAAA==&#10;" filled="f" stroked="f">
                  <v:textbox inset="0,0,0,0">
                    <w:txbxContent>
                      <w:p w:rsidR="00821CA1" w:rsidRPr="008F3CE1" w:rsidRDefault="00821CA1" w:rsidP="005C14B8">
                        <w:pPr>
                          <w:rPr>
                            <w:lang w:val="en-US"/>
                          </w:rPr>
                        </w:pPr>
                        <w:r>
                          <w:rPr>
                            <w:lang w:val="en-US"/>
                          </w:rPr>
                          <w:t>C</w:t>
                        </w:r>
                      </w:p>
                    </w:txbxContent>
                  </v:textbox>
                </v:shape>
                <v:shape id="Text Box 6446" o:spid="_x0000_s4772" type="#_x0000_t202" style="position:absolute;left:3138;top:11563;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J3UscA&#10;AADeAAAADwAAAGRycy9kb3ducmV2LnhtbESPQWvCQBSE7wX/w/IEb3WjVNHoKiIWBKE0pocen9ln&#10;sph9G7Orpv++Wyh4HGbmG2a57mwt7tR641jBaJiAIC6cNlwq+MrfX2cgfEDWWDsmBT/kYb3qvSwx&#10;1e7BGd2PoRQRwj5FBVUITSqlLyqy6IeuIY7e2bUWQ5RtKXWLjwi3tRwnyVRaNBwXKmxoW1FxOd6s&#10;gs03Zztz/Th9ZufM5Pk84cP0otSg320WIAJ14Rn+b++1gvlk8jaCvzvx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id1LHAAAA3gAAAA8AAAAAAAAAAAAAAAAAmAIAAGRy&#10;cy9kb3ducmV2LnhtbFBLBQYAAAAABAAEAPUAAACMAwAAAAA=&#10;" filled="f" stroked="f">
                  <v:textbox inset="0,0,0,0">
                    <w:txbxContent>
                      <w:p w:rsidR="00821CA1" w:rsidRPr="008F3CE1" w:rsidRDefault="00821CA1" w:rsidP="005C14B8">
                        <w:pPr>
                          <w:rPr>
                            <w:lang w:val="en-US"/>
                          </w:rPr>
                        </w:pPr>
                        <w:r>
                          <w:rPr>
                            <w:lang w:val="en-US"/>
                          </w:rPr>
                          <w:t>T</w:t>
                        </w:r>
                      </w:p>
                    </w:txbxContent>
                  </v:textbox>
                </v:shape>
                <v:shape id="Text Box 6447" o:spid="_x0000_s4773" type="#_x0000_t202" style="position:absolute;left:6287;top:11617;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DpJccA&#10;AADeAAAADwAAAGRycy9kb3ducmV2LnhtbESPQWvCQBSE7wX/w/IEb3WjVNHoKiIWBKE0pocen9ln&#10;sph9G7Orpv++Wyh4HGbmG2a57mwt7tR641jBaJiAIC6cNlwq+MrfX2cgfEDWWDsmBT/kYb3qvSwx&#10;1e7BGd2PoRQRwj5FBVUITSqlLyqy6IeuIY7e2bUWQ5RtKXWLjwi3tRwnyVRaNBwXKmxoW1FxOd6s&#10;gs03Zztz/Th9ZufM5Pk84cP0otSg320WIAJ14Rn+b++1gvlk8jaGvzvx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w6SXHAAAA3gAAAA8AAAAAAAAAAAAAAAAAmAIAAGRy&#10;cy9kb3ducmV2LnhtbFBLBQYAAAAABAAEAPUAAACMAwAAAAA=&#10;" filled="f" stroked="f">
                  <v:textbox inset="0,0,0,0">
                    <w:txbxContent>
                      <w:p w:rsidR="00821CA1" w:rsidRPr="008F3CE1" w:rsidRDefault="00821CA1" w:rsidP="005C14B8">
                        <w:pPr>
                          <w:rPr>
                            <w:lang w:val="en-US"/>
                          </w:rPr>
                        </w:pPr>
                        <w:r>
                          <w:rPr>
                            <w:lang w:val="en-US"/>
                          </w:rPr>
                          <w:t>T</w:t>
                        </w:r>
                      </w:p>
                    </w:txbxContent>
                  </v:textbox>
                </v:shape>
                <v:shape id="Text Box 6448" o:spid="_x0000_s4774" type="#_x0000_t202" style="position:absolute;left:9733;top:11602;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xMvscA&#10;AADeAAAADwAAAGRycy9kb3ducmV2LnhtbESPQWvCQBSE7wX/w/KE3upGW0Wjq4hYKBRKYzx4fGaf&#10;yWL2bcxuNf33rlDocZiZb5jFqrO1uFLrjWMFw0ECgrhw2nCpYJ+/v0xB+ICssXZMCn7Jw2rZe1pg&#10;qt2NM7ruQikihH2KCqoQmlRKX1Rk0Q9cQxy9k2sthijbUuoWbxFuazlKkom0aDguVNjQpqLivPux&#10;CtYHzrbm8nX8zk6ZyfNZwp+Ts1LP/W49BxGoC//hv/aHVjAbj99e4XEnXg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8TL7HAAAA3gAAAA8AAAAAAAAAAAAAAAAAmAIAAGRy&#10;cy9kb3ducmV2LnhtbFBLBQYAAAAABAAEAPUAAACMAwAAAAA=&#10;" filled="f" stroked="f">
                  <v:textbox inset="0,0,0,0">
                    <w:txbxContent>
                      <w:p w:rsidR="00821CA1" w:rsidRPr="008F3CE1" w:rsidRDefault="00821CA1" w:rsidP="005C14B8">
                        <w:pPr>
                          <w:rPr>
                            <w:lang w:val="en-US"/>
                          </w:rPr>
                        </w:pPr>
                        <w:r>
                          <w:rPr>
                            <w:lang w:val="en-US"/>
                          </w:rPr>
                          <w:t>T</w:t>
                        </w:r>
                      </w:p>
                    </w:txbxContent>
                  </v:textbox>
                </v:shape>
                <v:shape id="Text Box 6449" o:spid="_x0000_s4775" type="#_x0000_t202" style="position:absolute;left:4461;top:11602;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XUyscA&#10;AADeAAAADwAAAGRycy9kb3ducmV2LnhtbESPQWvCQBSE7wX/w/IEb3WjqGh0FZEWCoXSmB56fGaf&#10;yWL2bcyuGv+9Wyh4HGbmG2a16WwtrtR641jBaJiAIC6cNlwq+MnfX+cgfEDWWDsmBXfysFn3XlaY&#10;anfjjK77UIoIYZ+igiqEJpXSFxVZ9EPXEEfv6FqLIcq2lLrFW4TbWo6TZCYtGo4LFTa0q6g47S9W&#10;wfaXszdz/jp8Z8fM5Pki4c/ZSalBv9suQQTqwjP83/7QChbT6WQCf3fiFZD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V1MrHAAAA3gAAAA8AAAAAAAAAAAAAAAAAmAIAAGRy&#10;cy9kb3ducmV2LnhtbFBLBQYAAAAABAAEAPUAAACMAwAAAAA=&#10;" filled="f" stroked="f">
                  <v:textbox inset="0,0,0,0">
                    <w:txbxContent>
                      <w:p w:rsidR="00821CA1" w:rsidRPr="008F3CE1" w:rsidRDefault="00821CA1" w:rsidP="005C14B8">
                        <w:pPr>
                          <w:rPr>
                            <w:lang w:val="en-US"/>
                          </w:rPr>
                        </w:pPr>
                        <w:r>
                          <w:rPr>
                            <w:lang w:val="en-US"/>
                          </w:rPr>
                          <w:t>T</w:t>
                        </w:r>
                      </w:p>
                    </w:txbxContent>
                  </v:textbox>
                </v:shape>
                <v:shape id="Text Box 6450" o:spid="_x0000_s4776" type="#_x0000_t202" style="position:absolute;left:4463;top:12129;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lxUccA&#10;AADeAAAADwAAAGRycy9kb3ducmV2LnhtbESPQWvCQBSE74X+h+UVvNVNxUhNXUVEoVAoJumhx9fs&#10;M1nMvo3ZVdN/3y0IHoeZ+YZZrAbbigv13jhW8DJOQBBXThuuFXyVu+dXED4ga2wdk4Jf8rBaPj4s&#10;MNPuyjldilCLCGGfoYImhC6T0lcNWfRj1xFH7+B6iyHKvpa6x2uE21ZOkmQmLRqOCw12tGmoOhZn&#10;q2D9zfnWnD5/9vkhN2U5T/hjdlRq9DSs30AEGsI9fGu/awXzNJ2m8H8nX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ZcVHHAAAA3gAAAA8AAAAAAAAAAAAAAAAAmAIAAGRy&#10;cy9kb3ducmV2LnhtbFBLBQYAAAAABAAEAPUAAACMAwAAAAA=&#10;" filled="f" stroked="f">
                  <v:textbox inset="0,0,0,0">
                    <w:txbxContent>
                      <w:p w:rsidR="00821CA1" w:rsidRPr="008F3CE1" w:rsidRDefault="00821CA1" w:rsidP="005C14B8">
                        <w:pPr>
                          <w:rPr>
                            <w:lang w:val="en-US"/>
                          </w:rPr>
                        </w:pPr>
                        <w:r>
                          <w:rPr>
                            <w:lang w:val="en-US"/>
                          </w:rPr>
                          <w:t>C</w:t>
                        </w:r>
                      </w:p>
                    </w:txbxContent>
                  </v:textbox>
                </v:shape>
                <v:shape id="Text Box 6451" o:spid="_x0000_s4777" type="#_x0000_t202" style="position:absolute;left:5387;top:11628;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vvJscA&#10;AADeAAAADwAAAGRycy9kb3ducmV2LnhtbESPQWvCQBSE70L/w/IKvelG0VCjq4hUKBRKY3rw+Mw+&#10;k8Xs2zS71fjv3ULB4zAz3zDLdW8bcaHOG8cKxqMEBHHptOFKwXexG76C8AFZY+OYFNzIw3r1NFhi&#10;pt2Vc7rsQyUihH2GCuoQ2kxKX9Zk0Y9cSxy9k+sshii7SuoOrxFuGzlJklRaNBwXamxpW1N53v9a&#10;BZsD52/m5/P4lZ9yUxTzhD/Ss1Ivz/1mASJQHx7h//a7VjCfzaYp/N2JV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L7ybHAAAA3gAAAA8AAAAAAAAAAAAAAAAAmAIAAGRy&#10;cy9kb3ducmV2LnhtbFBLBQYAAAAABAAEAPUAAACMAwAAAAA=&#10;" filled="f" stroked="f">
                  <v:textbox inset="0,0,0,0">
                    <w:txbxContent>
                      <w:p w:rsidR="00821CA1" w:rsidRPr="008F3CE1" w:rsidRDefault="00821CA1" w:rsidP="005C14B8">
                        <w:pPr>
                          <w:rPr>
                            <w:lang w:val="en-US"/>
                          </w:rPr>
                        </w:pPr>
                        <w:r>
                          <w:rPr>
                            <w:lang w:val="en-US"/>
                          </w:rPr>
                          <w:t>J</w:t>
                        </w:r>
                      </w:p>
                    </w:txbxContent>
                  </v:textbox>
                </v:shape>
                <v:shape id="Text Box 6452" o:spid="_x0000_s4778" type="#_x0000_t202" style="position:absolute;left:5374;top:12669;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dKvccA&#10;AADeAAAADwAAAGRycy9kb3ducmV2LnhtbESPT2vCQBTE74LfYXmF3nRTqf+iq0ipIBSKMT30+Mw+&#10;k8Xs2zS71fTbu0LB4zAzv2GW687W4kKtN44VvAwTEMSF04ZLBV/5djAD4QOyxtoxKfgjD+tVv7fE&#10;VLsrZ3Q5hFJECPsUFVQhNKmUvqjIoh+6hjh6J9daDFG2pdQtXiPc1nKUJBNp0XBcqLCht4qK8+HX&#10;Kth8c/Zufj6P++yUmTyfJ/wxOSv1/NRtFiACdeER/m/vtIL5ePw6hfudeAXk6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HSr3HAAAA3gAAAA8AAAAAAAAAAAAAAAAAmAIAAGRy&#10;cy9kb3ducmV2LnhtbFBLBQYAAAAABAAEAPUAAACMAwAAAAA=&#10;" filled="f" stroked="f">
                  <v:textbox inset="0,0,0,0">
                    <w:txbxContent>
                      <w:p w:rsidR="00821CA1" w:rsidRPr="008F3CE1" w:rsidRDefault="00821CA1" w:rsidP="005C14B8">
                        <w:pPr>
                          <w:rPr>
                            <w:lang w:val="en-US"/>
                          </w:rPr>
                        </w:pPr>
                        <w:r>
                          <w:rPr>
                            <w:lang w:val="en-US"/>
                          </w:rPr>
                          <w:t>K</w:t>
                        </w:r>
                      </w:p>
                    </w:txbxContent>
                  </v:textbox>
                </v:shape>
                <v:shape id="Text Box 6453" o:spid="_x0000_s4779" type="#_x0000_t202" style="position:absolute;left:5387;top:12142;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jez8QA&#10;AADeAAAADwAAAGRycy9kb3ducmV2LnhtbERPz2vCMBS+C/sfwht403Siop1RZGwgCMO2O+z41jzb&#10;YPNSm6j1v18OgseP7/dq09tGXKnzxrGCt3ECgrh02nCl4Kf4Gi1A+ICssXFMCu7kYbN+Gaww1e7G&#10;GV3zUIkYwj5FBXUIbSqlL2uy6MeuJY7c0XUWQ4RdJXWHtxhuGzlJkrm0aDg21NjSR03lKb9YBdtf&#10;zj7N+fvvkB0zUxTLhPfzk1LD1377DiJQH57ih3unFSxns2ncG+/EK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Y3s/EAAAA3gAAAA8AAAAAAAAAAAAAAAAAmAIAAGRycy9k&#10;b3ducmV2LnhtbFBLBQYAAAAABAAEAPUAAACJAwAAAAA=&#10;" filled="f" stroked="f">
                  <v:textbox inset="0,0,0,0">
                    <w:txbxContent>
                      <w:p w:rsidR="00821CA1" w:rsidRPr="008F3CE1" w:rsidRDefault="00821CA1" w:rsidP="005C14B8">
                        <w:pPr>
                          <w:rPr>
                            <w:lang w:val="en-US"/>
                          </w:rPr>
                        </w:pPr>
                        <w:r>
                          <w:rPr>
                            <w:lang w:val="en-US"/>
                          </w:rPr>
                          <w:t>C</w:t>
                        </w:r>
                      </w:p>
                    </w:txbxContent>
                  </v:textbox>
                </v:shape>
                <v:shape id="Text Box 6454" o:spid="_x0000_s4780" type="#_x0000_t202" style="position:absolute;left:8794;top:11615;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R7VMcA&#10;AADeAAAADwAAAGRycy9kb3ducmV2LnhtbESPQWvCQBSE70L/w/IK3nRTqdKkriJiQRCkMT30+Jp9&#10;JovZtzG7avrvu0LB4zAz3zDzZW8bcaXOG8cKXsYJCOLSacOVgq/iY/QGwgdkjY1jUvBLHpaLp8Ec&#10;M+1unNP1ECoRIewzVFCH0GZS+rImi37sWuLoHV1nMUTZVVJ3eItw28hJksykRcNxocaW1jWVp8PF&#10;Klh9c74x5/3PZ37MTVGkCe9mJ6WGz/3qHUSgPjzC/+2tVpBOp68p3O/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Ue1THAAAA3gAAAA8AAAAAAAAAAAAAAAAAmAIAAGRy&#10;cy9kb3ducmV2LnhtbFBLBQYAAAAABAAEAPUAAACMAwAAAAA=&#10;" filled="f" stroked="f">
                  <v:textbox inset="0,0,0,0">
                    <w:txbxContent>
                      <w:p w:rsidR="00821CA1" w:rsidRPr="008F3CE1" w:rsidRDefault="00821CA1" w:rsidP="005C14B8">
                        <w:pPr>
                          <w:rPr>
                            <w:lang w:val="en-US"/>
                          </w:rPr>
                        </w:pPr>
                        <w:r>
                          <w:rPr>
                            <w:lang w:val="en-US"/>
                          </w:rPr>
                          <w:t>J</w:t>
                        </w:r>
                      </w:p>
                    </w:txbxContent>
                  </v:textbox>
                </v:shape>
                <v:shape id="Text Box 6455" o:spid="_x0000_s4781" type="#_x0000_t202" style="position:absolute;left:8781;top:12682;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EFMUA&#10;AADeAAAADwAAAGRycy9kb3ducmV2LnhtbESPzYrCMBSF9wO+Q7jC7MZUoTJWo4goDAjD1LpweW2u&#10;bbC5qU3U+vaTxcAsD+ePb7HqbSMe1HnjWMF4lIAgLp02XCk4FruPTxA+IGtsHJOCF3lYLQdvC8y0&#10;e3JOj0OoRBxhn6GCOoQ2k9KXNVn0I9cSR+/iOoshyq6SusNnHLeNnCTJVFo0HB9qbGlTU3k93K2C&#10;9Ynzrbl9n3/yS26KYpbwfnpV6n3Yr+cgAvXhP/zX/tIKZmmaRoCIE1F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90QUxQAAAN4AAAAPAAAAAAAAAAAAAAAAAJgCAABkcnMv&#10;ZG93bnJldi54bWxQSwUGAAAAAAQABAD1AAAAigMAAAAA&#10;" filled="f" stroked="f">
                  <v:textbox inset="0,0,0,0">
                    <w:txbxContent>
                      <w:p w:rsidR="00821CA1" w:rsidRPr="008F3CE1" w:rsidRDefault="00821CA1" w:rsidP="005C14B8">
                        <w:pPr>
                          <w:rPr>
                            <w:lang w:val="en-US"/>
                          </w:rPr>
                        </w:pPr>
                        <w:r>
                          <w:rPr>
                            <w:lang w:val="en-US"/>
                          </w:rPr>
                          <w:t>K</w:t>
                        </w:r>
                      </w:p>
                    </w:txbxContent>
                  </v:textbox>
                </v:shape>
                <v:shape id="Text Box 6456" o:spid="_x0000_s4782" type="#_x0000_t202" style="position:absolute;left:8794;top:12168;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vhj8cA&#10;AADeAAAADwAAAGRycy9kb3ducmV2LnhtbESPQWvCQBSE7wX/w/KE3urGQqRGNyLSQqFQGuPB4zP7&#10;TJZk38bsVtN/3y0UPA4z8w2z3oy2E1cavHGsYD5LQBBXThuuFRzKt6cXED4ga+wck4If8rDJJw9r&#10;zLS7cUHXfahFhLDPUEETQp9J6auGLPqZ64mjd3aDxRDlUEs94C3CbSefk2QhLRqOCw32tGuoavff&#10;VsH2yMWruXyevopzYcpymfDHolXqcTpuVyACjeEe/m+/awXLNE3n8HcnXgGZ/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74Y/HAAAA3gAAAA8AAAAAAAAAAAAAAAAAmAIAAGRy&#10;cy9kb3ducmV2LnhtbFBLBQYAAAAABAAEAPUAAACMAwAAAAA=&#10;" filled="f" stroked="f">
                  <v:textbox inset="0,0,0,0">
                    <w:txbxContent>
                      <w:p w:rsidR="00821CA1" w:rsidRPr="008F3CE1" w:rsidRDefault="00821CA1" w:rsidP="005C14B8">
                        <w:pPr>
                          <w:rPr>
                            <w:lang w:val="en-US"/>
                          </w:rPr>
                        </w:pPr>
                        <w:r>
                          <w:rPr>
                            <w:lang w:val="en-US"/>
                          </w:rPr>
                          <w:t>C</w:t>
                        </w:r>
                      </w:p>
                    </w:txbxContent>
                  </v:textbox>
                </v:shape>
                <v:shape id="Text Box 6457" o:spid="_x0000_s4783" type="#_x0000_t202" style="position:absolute;left:7393;top:12142;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l/+MYA&#10;AADeAAAADwAAAGRycy9kb3ducmV2LnhtbESPQWvCQBSE74L/YXmF3nRTIaKpq4goFAqlMR48vmaf&#10;yWL2bcyumv77bkHwOMzMN8xi1dtG3KjzxrGCt3ECgrh02nCl4FDsRjMQPiBrbByTgl/ysFoOBwvM&#10;tLtzTrd9qESEsM9QQR1Cm0npy5os+rFriaN3cp3FEGVXSd3hPcJtIydJMpUWDceFGlva1FSe91er&#10;YH3kfGsuXz/f+Sk3RTFP+HN6Vur1pV+/gwjUh2f40f7QCuZpmk7g/068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l/+MYAAADeAAAADwAAAAAAAAAAAAAAAACYAgAAZHJz&#10;L2Rvd25yZXYueG1sUEsFBgAAAAAEAAQA9QAAAIsDAAAAAA==&#10;" filled="f" stroked="f">
                  <v:textbox inset="0,0,0,0">
                    <w:txbxContent>
                      <w:p w:rsidR="00821CA1" w:rsidRPr="008F3CE1" w:rsidRDefault="00821CA1" w:rsidP="005C14B8">
                        <w:pPr>
                          <w:rPr>
                            <w:lang w:val="en-US"/>
                          </w:rPr>
                        </w:pPr>
                        <w:r>
                          <w:rPr>
                            <w:lang w:val="en-US"/>
                          </w:rPr>
                          <w:t>C</w:t>
                        </w:r>
                      </w:p>
                    </w:txbxContent>
                  </v:textbox>
                </v:shape>
                <v:shape id="Text Box 6458" o:spid="_x0000_s4784" type="#_x0000_t202" style="position:absolute;left:7393;top:11563;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XaY8cA&#10;AADeAAAADwAAAGRycy9kb3ducmV2LnhtbESPQWvCQBSE74X+h+UVvNVNlUhNXUVEoVAoJumhx9fs&#10;M1nMvo3ZVdN/3y0IHoeZ+YZZrAbbigv13jhW8DJOQBBXThuuFXyVu+dXED4ga2wdk4Jf8rBaPj4s&#10;MNPuyjldilCLCGGfoYImhC6T0lcNWfRj1xFH7+B6iyHKvpa6x2uE21ZOkmQmLRqOCw12tGmoOhZn&#10;q2D9zfnWnD5/9vkhN2U5T/hjdlRq9DSs30AEGsI9fGu/awXzNE2n8H8nX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l2mPHAAAA3gAAAA8AAAAAAAAAAAAAAAAAmAIAAGRy&#10;cy9kb3ducmV2LnhtbFBLBQYAAAAABAAEAPUAAACMAwAAAAA=&#10;" filled="f" stroked="f">
                  <v:textbox inset="0,0,0,0">
                    <w:txbxContent>
                      <w:p w:rsidR="00821CA1" w:rsidRPr="008F3CE1" w:rsidRDefault="00821CA1" w:rsidP="005C14B8">
                        <w:pPr>
                          <w:rPr>
                            <w:lang w:val="en-US"/>
                          </w:rPr>
                        </w:pPr>
                        <w:r>
                          <w:rPr>
                            <w:lang w:val="en-US"/>
                          </w:rPr>
                          <w:t>D</w:t>
                        </w:r>
                      </w:p>
                    </w:txbxContent>
                  </v:textbox>
                </v:shape>
                <v:shape id="Text Box 6459" o:spid="_x0000_s4785" type="#_x0000_t202" style="position:absolute;left:8345;top:12680;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xCF8cA&#10;AADeAAAADwAAAGRycy9kb3ducmV2LnhtbESPQWvCQBSE74X+h+UVvNVNxUhNXUVEoVAoJumhx9fs&#10;M1nMvo3ZVdN/3y0IHoeZ+YZZrAbbigv13jhW8DJOQBBXThuuFXyVu+dXED4ga2wdk4Jf8rBaPj4s&#10;MNPuyjldilCLCGGfoYImhC6T0lcNWfRj1xFH7+B6iyHKvpa6x2uE21ZOkmQmLRqOCw12tGmoOhZn&#10;q2D9zfnWnD5/9vkhN2U5T/hjdlRq9DSs30AEGsI9fGu/awXzNE2n8H8nX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MQhfHAAAA3gAAAA8AAAAAAAAAAAAAAAAAmAIAAGRy&#10;cy9kb3ducmV2LnhtbFBLBQYAAAAABAAEAPUAAACMAwAAAAA=&#10;" filled="f" stroked="f">
                  <v:textbox inset="0,0,0,0">
                    <w:txbxContent>
                      <w:p w:rsidR="00821CA1" w:rsidRPr="008F3CE1" w:rsidRDefault="00821CA1" w:rsidP="005C14B8">
                        <w:pPr>
                          <w:rPr>
                            <w:lang w:val="en-US"/>
                          </w:rPr>
                        </w:pPr>
                        <w:r>
                          <w:rPr>
                            <w:lang w:val="en-US"/>
                          </w:rPr>
                          <w:t>1</w:t>
                        </w:r>
                      </w:p>
                    </w:txbxContent>
                  </v:textbox>
                </v:shape>
                <v:oval id="Oval 6460" o:spid="_x0000_s4786" style="position:absolute;left:4969;top:117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PFaMEA&#10;AADeAAAADwAAAGRycy9kb3ducmV2LnhtbERPTYvCMBS8C/sfwlvwImuqoLhdoywFxavVg8dn87Yt&#10;27yUJNr23xtBcG7DfDHrbW8acSfna8sKZtMEBHFhdc2lgvNp97UC4QOyxsYyKRjIw3bzMVpjqm3H&#10;R7rnoRSxhH2KCqoQ2lRKX1Rk0E9tSxy1P+sMhkhdKbXDLpabRs6TZCkN1hwXKmwpq6j4z29GgZu0&#10;QzYcst3syvt80a30ZXnWSo0/+98fEIH68Da/0get4HsRAc878QrI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TxWjBAAAA3gAAAA8AAAAAAAAAAAAAAAAAmAIAAGRycy9kb3du&#10;cmV2LnhtbFBLBQYAAAAABAAEAPUAAACGAwAAAAA=&#10;" fillcolor="black"/>
                <v:oval id="Oval 6461" o:spid="_x0000_s4787" style="position:absolute;left:7896;top:11758;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FbH8UA&#10;AADeAAAADwAAAGRycy9kb3ducmV2LnhtbESPQWvCQBSE70L/w/IKvUjdWEiw0VVKQPFq9NDja/aZ&#10;hGbfht3VJP++WxA8DjPzDbPZjaYTd3K+taxguUhAEFdWt1wruJz37ysQPiBr7CyTgok87LYvsw3m&#10;2g58onsZahEh7HNU0ITQ51L6qiGDfmF74uhdrTMYonS11A6HCDed/EiSTBpsOS402FPRUPVb3owC&#10;N++nYjoW++UPH8p0WOnv7KKVensdv9YgAo3hGX60j1rBZ5qmGfzfiVd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QVsfxQAAAN4AAAAPAAAAAAAAAAAAAAAAAJgCAABkcnMv&#10;ZG93bnJldi54bWxQSwUGAAAAAAQABAD1AAAAigMAAAAA&#10;" fillcolor="black"/>
                <v:oval id="Oval 6462" o:spid="_x0000_s4788" style="position:absolute;left:3406;top:12838;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vlm8YA&#10;AADeAAAADwAAAGRycy9kb3ducmV2LnhtbESPQUvDQBSE74L/YXmCN7tpw1aN3ZbSUqgHD0a9P7Kv&#10;SWj2bcg+0/Tfu4LgcZiZb5jVZvKdGmmIbWAL81kGirgKruXawufH4eEJVBRkh11gsnClCJv17c0K&#10;Cxcu/E5jKbVKEI4FWmhE+kLrWDXkMc5CT5y8Uxg8SpJDrd2AlwT3nV5k2VJ7bDktNNjTrqHqXH57&#10;C/t6Wy5HnYvJT/ujmPPX22s+t/b+btq+gBKa5D/81z46C8/GmEf4vZOugF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vlm8YAAADeAAAADwAAAAAAAAAAAAAAAACYAgAAZHJz&#10;L2Rvd25yZXYueG1sUEsFBgAAAAAEAAQA9QAAAIsDAAAAAA==&#10;"/>
                <v:oval id="Oval 6463" o:spid="_x0000_s4789" style="position:absolute;left:6533;top:12838;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Rx6cMA&#10;AADeAAAADwAAAGRycy9kb3ducmV2LnhtbERPTWvCQBC9F/oflil4qxsbVtrUVaQi6KGHpu19yI5J&#10;MDsbsmOM/949FHp8vO/VZvKdGmmIbWALi3kGirgKruXaws/3/vkVVBRkh11gsnCjCJv148MKCxeu&#10;/EVjKbVKIRwLtNCI9IXWsWrIY5yHnjhxpzB4lASHWrsBryncd/oly5baY8upocGePhqqzuXFW9jV&#10;23I56lxMftodxJx/P4/5wtrZ07R9ByU0yb/4z31wFt6MMWlvupOugF7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3Rx6cMAAADeAAAADwAAAAAAAAAAAAAAAACYAgAAZHJzL2Rv&#10;d25yZXYueG1sUEsFBgAAAAAEAAQA9QAAAIgDAAAAAA==&#10;"/>
                <v:oval id="Oval 6464" o:spid="_x0000_s4790" style="position:absolute;left:8593;top:12828;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jUcsYA&#10;AADeAAAADwAAAGRycy9kb3ducmV2LnhtbESPQUvDQBSE74L/YXlCb3ZTwxYbuy3FUqgHD8b2/si+&#10;JqHZtyH7TOO/dwXB4zAz3zDr7eQ7NdIQ28AWFvMMFHEVXMu1hdPn4fEZVBRkh11gsvBNEbab+7s1&#10;Fi7c+IPGUmqVIBwLtNCI9IXWsWrIY5yHnjh5lzB4lCSHWrsBbwnuO/2UZUvtseW00GBPrw1V1/LL&#10;W9jXu3I56lxMftkfxVzP72/5wtrZw7R7ASU0yX/4r310FlbGmBX83klXQG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jUcsYAAADeAAAADwAAAAAAAAAAAAAAAACYAgAAZHJz&#10;L2Rvd25yZXYueG1sUEsFBgAAAAAEAAQA9QAAAIsDAAAAAA==&#10;"/>
                <v:oval id="Oval 6465" o:spid="_x0000_s4791" style="position:absolute;left:9969;top:12846;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63UsUA&#10;AADeAAAADwAAAGRycy9kb3ducmV2LnhtbESPTWuDQBCG74H+h2UKvcU1FSW12YTQEEgPPdS098Gd&#10;qMSdFXdi7L/vHgo9vrxfPJvd7Ho10Rg6zwZWSQqKuPa248bA1/m4XIMKgmyx90wGfijAbvuw2GBp&#10;/Z0/aaqkUXGEQ4kGWpGh1DrULTkMiR+Io3fxo0OJcmy0HfEex12vn9O00A47jg8tDvTWUn2tbs7A&#10;odlXxaQzybPL4ST59fvjPVsZ8/Q4719BCc3yH/5rn6yBlzwvIkDEiSi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brdSxQAAAN4AAAAPAAAAAAAAAAAAAAAAAJgCAABkcnMv&#10;ZG93bnJldi54bWxQSwUGAAAAAAQABAD1AAAAigMAAAAA&#10;"/>
                <v:shape id="Text Box 6466" o:spid="_x0000_s4792" type="#_x0000_t202" style="position:absolute;left:1711;top:13337;width:21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rMsYA&#10;AADeAAAADwAAAGRycy9kb3ducmV2LnhtbESPQWvCQBSE70L/w/IK3nSjYKipq4goCIXSGA8eX7PP&#10;ZDH7NmZXTf99t1DwOMzMN8xi1dtG3KnzxrGCyTgBQVw6bbhScCx2ozcQPiBrbByTgh/ysFq+DBaY&#10;affgnO6HUIkIYZ+hgjqENpPSlzVZ9GPXEkfv7DqLIcqukrrDR4TbRk6TJJUWDceFGlva1FReDjer&#10;YH3ifGuun99f+Tk3RTFP+CO9KDV87dfvIAL14Rn+b++1gvlslk7g706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crMsYAAADeAAAADwAAAAAAAAAAAAAAAACYAgAAZHJz&#10;L2Rvd25yZXYueG1sUEsFBgAAAAAEAAQA9QAAAIsDAAAAAA==&#10;" filled="f" stroked="f">
                  <v:textbox inset="0,0,0,0">
                    <w:txbxContent>
                      <w:p w:rsidR="00821CA1" w:rsidRPr="003A0C69" w:rsidRDefault="00821CA1" w:rsidP="005C14B8">
                        <w:pPr>
                          <w:jc w:val="center"/>
                          <w:rPr>
                            <w:sz w:val="24"/>
                            <w:szCs w:val="24"/>
                          </w:rPr>
                        </w:pPr>
                        <w:r w:rsidRPr="003A0C69">
                          <w:rPr>
                            <w:sz w:val="24"/>
                            <w:szCs w:val="24"/>
                            <w:lang w:val="en-US"/>
                          </w:rPr>
                          <w:t>RS-</w:t>
                        </w:r>
                        <w:r w:rsidRPr="00320392">
                          <w:rPr>
                            <w:sz w:val="28"/>
                            <w:szCs w:val="28"/>
                          </w:rPr>
                          <w:t xml:space="preserve"> </w:t>
                        </w:r>
                        <w:r w:rsidRPr="00320392">
                          <w:rPr>
                            <w:sz w:val="24"/>
                            <w:szCs w:val="24"/>
                          </w:rPr>
                          <w:t>triggеri</w:t>
                        </w:r>
                      </w:p>
                    </w:txbxContent>
                  </v:textbox>
                </v:shape>
                <v:shape id="Text Box 6467" o:spid="_x0000_s4793" type="#_x0000_t202" style="position:absolute;left:4873;top:13402;width:21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W1RcYA&#10;AADeAAAADwAAAGRycy9kb3ducmV2LnhtbESPQWvCQBSE74L/YXlCb7pRMNToKiIWCoXSGA8en9ln&#10;sph9G7NbTf99t1DwOMzMN8xq09tG3KnzxrGC6SQBQVw6bbhScCzexq8gfEDW2DgmBT/kYbMeDlaY&#10;affgnO6HUIkIYZ+hgjqENpPSlzVZ9BPXEkfv4jqLIcqukrrDR4TbRs6SJJUWDceFGlva1VReD99W&#10;wfbE+d7cPs9f+SU3RbFI+CO9KvUy6rdLEIH68Az/t9+1gsV8ns7g7068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W1RcYAAADeAAAADwAAAAAAAAAAAAAAAACYAgAAZHJz&#10;L2Rvd25yZXYueG1sUEsFBgAAAAAEAAQA9QAAAIsDAAAAAA==&#10;" filled="f" stroked="f">
                  <v:textbox inset="0,0,0,0">
                    <w:txbxContent>
                      <w:p w:rsidR="00821CA1" w:rsidRPr="003A0C69" w:rsidRDefault="00821CA1" w:rsidP="005C14B8">
                        <w:pPr>
                          <w:jc w:val="center"/>
                          <w:rPr>
                            <w:sz w:val="24"/>
                            <w:szCs w:val="24"/>
                          </w:rPr>
                        </w:pPr>
                        <w:r w:rsidRPr="003A0C69">
                          <w:rPr>
                            <w:sz w:val="24"/>
                            <w:szCs w:val="24"/>
                            <w:lang w:val="en-US"/>
                          </w:rPr>
                          <w:t>T-</w:t>
                        </w:r>
                        <w:r w:rsidRPr="00320392">
                          <w:rPr>
                            <w:sz w:val="24"/>
                            <w:szCs w:val="24"/>
                          </w:rPr>
                          <w:t xml:space="preserve"> </w:t>
                        </w:r>
                        <w:proofErr w:type="gramStart"/>
                        <w:r w:rsidRPr="00320392">
                          <w:rPr>
                            <w:sz w:val="24"/>
                            <w:szCs w:val="24"/>
                          </w:rPr>
                          <w:t>triggеri</w:t>
                        </w:r>
                        <w:proofErr w:type="gramEnd"/>
                      </w:p>
                    </w:txbxContent>
                  </v:textbox>
                </v:shape>
                <v:shape id="Text Box 6468" o:spid="_x0000_s4794" type="#_x0000_t202" style="position:absolute;left:8293;top:13402;width:21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Q3scA&#10;AADeAAAADwAAAGRycy9kb3ducmV2LnhtbESPQWvCQBSE70L/w/IKvelGxVCjq4hUKBRKY3rw+Mw+&#10;k8Xs2zS71fjv3ULB4zAz3zDLdW8bcaHOG8cKxqMEBHHptOFKwXexG76C8AFZY+OYFNzIw3r1NFhi&#10;pt2Vc7rsQyUihH2GCuoQ2kxKX9Zk0Y9cSxy9k+sshii7SuoOrxFuGzlJklRaNBwXamxpW1N53v9a&#10;BZsD52/m5/P4lZ9yUxTzhD/Ss1Ivz/1mASJQHx7h//a7VjCfzdIp/N2JV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1JEN7HAAAA3gAAAA8AAAAAAAAAAAAAAAAAmAIAAGRy&#10;cy9kb3ducmV2LnhtbFBLBQYAAAAABAAEAPUAAACMAwAAAAA=&#10;" filled="f" stroked="f">
                  <v:textbox inset="0,0,0,0">
                    <w:txbxContent>
                      <w:p w:rsidR="00821CA1" w:rsidRPr="003A0C69" w:rsidRDefault="00821CA1" w:rsidP="005C14B8">
                        <w:pPr>
                          <w:jc w:val="center"/>
                          <w:rPr>
                            <w:sz w:val="24"/>
                            <w:szCs w:val="24"/>
                          </w:rPr>
                        </w:pPr>
                        <w:r w:rsidRPr="003A0C69">
                          <w:rPr>
                            <w:sz w:val="24"/>
                            <w:szCs w:val="24"/>
                            <w:lang w:val="en-US"/>
                          </w:rPr>
                          <w:t>D-</w:t>
                        </w:r>
                        <w:r w:rsidRPr="00320392">
                          <w:rPr>
                            <w:sz w:val="24"/>
                            <w:szCs w:val="24"/>
                          </w:rPr>
                          <w:t xml:space="preserve"> </w:t>
                        </w:r>
                        <w:proofErr w:type="gramStart"/>
                        <w:r w:rsidRPr="00320392">
                          <w:rPr>
                            <w:sz w:val="24"/>
                            <w:szCs w:val="24"/>
                          </w:rPr>
                          <w:t>triggеri</w:t>
                        </w:r>
                        <w:proofErr w:type="gramEnd"/>
                      </w:p>
                    </w:txbxContent>
                  </v:textbox>
                </v:shape>
                <v:shape id="Text Box 6469" o:spid="_x0000_s4795" type="#_x0000_t202" style="position:absolute;left:1903;top:13797;width:81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CIqscA&#10;AADeAAAADwAAAGRycy9kb3ducmV2LnhtbESPQWvCQBSE70L/w/IKvelG0VCjq4hUKBRKY3rw+Mw+&#10;k8Xs2zS71fjv3ULB4zAz3zDLdW8bcaHOG8cKxqMEBHHptOFKwXexG76C8AFZY+OYFNzIw3r1NFhi&#10;pt2Vc7rsQyUihH2GCuoQ2kxKX9Zk0Y9cSxy9k+sshii7SuoOrxFuGzlJklRaNBwXamxpW1N53v9a&#10;BZsD52/m5/P4lZ9yUxTzhD/Ss1Ivz/1mASJQHx7h//a7VjCfzdIp/N2JV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giKrHAAAA3gAAAA8AAAAAAAAAAAAAAAAAmAIAAGRy&#10;cy9kb3ducmV2LnhtbFBLBQYAAAAABAAEAPUAAACMAwAAAAA=&#10;" filled="f" stroked="f">
                  <v:textbox inset="0,0,0,0">
                    <w:txbxContent>
                      <w:p w:rsidR="00821CA1" w:rsidRPr="009576E0" w:rsidRDefault="00821CA1" w:rsidP="005C14B8">
                        <w:pPr>
                          <w:jc w:val="center"/>
                          <w:rPr>
                            <w:sz w:val="28"/>
                            <w:szCs w:val="28"/>
                          </w:rPr>
                        </w:pPr>
                        <w:proofErr w:type="gramStart"/>
                        <w:r>
                          <w:rPr>
                            <w:sz w:val="28"/>
                            <w:szCs w:val="28"/>
                            <w:lang w:val="en-US"/>
                          </w:rPr>
                          <w:t>7.7</w:t>
                        </w:r>
                        <w:r w:rsidRPr="009576E0">
                          <w:rPr>
                            <w:sz w:val="28"/>
                            <w:szCs w:val="28"/>
                          </w:rPr>
                          <w:t>-</w:t>
                        </w:r>
                        <w:r>
                          <w:rPr>
                            <w:sz w:val="28"/>
                            <w:szCs w:val="28"/>
                            <w:lang w:val="en-US"/>
                          </w:rPr>
                          <w:t>rasm</w:t>
                        </w:r>
                        <w:r w:rsidRPr="009576E0">
                          <w:rPr>
                            <w:sz w:val="28"/>
                            <w:szCs w:val="28"/>
                          </w:rPr>
                          <w:t>.</w:t>
                        </w:r>
                        <w:proofErr w:type="gramEnd"/>
                      </w:p>
                    </w:txbxContent>
                  </v:textbox>
                </v:shape>
                <w10:anchorlock/>
              </v:group>
            </w:pict>
          </mc:Fallback>
        </mc:AlternateContent>
      </w:r>
      <w:r w:rsidR="005C14B8" w:rsidRPr="005C14B8">
        <w:rPr>
          <w:sz w:val="28"/>
          <w:szCs w:val="28"/>
          <w:lang w:val="en-US"/>
        </w:rPr>
        <w:t xml:space="preserve"> </w:t>
      </w:r>
    </w:p>
    <w:p w:rsidR="00986BB6" w:rsidRDefault="00986BB6" w:rsidP="0020012A">
      <w:pPr>
        <w:tabs>
          <w:tab w:val="left" w:pos="0"/>
          <w:tab w:val="left" w:pos="540"/>
        </w:tabs>
        <w:jc w:val="both"/>
        <w:rPr>
          <w:rFonts w:eastAsia="Calibri"/>
          <w:b/>
          <w:i/>
          <w:sz w:val="28"/>
          <w:szCs w:val="28"/>
          <w:lang w:val="en-US"/>
        </w:rPr>
      </w:pPr>
    </w:p>
    <w:p w:rsidR="00986BB6" w:rsidRPr="00EE53B4" w:rsidRDefault="00986BB6" w:rsidP="00EE53B4">
      <w:pPr>
        <w:tabs>
          <w:tab w:val="left" w:pos="0"/>
          <w:tab w:val="left" w:pos="540"/>
        </w:tabs>
        <w:jc w:val="center"/>
        <w:rPr>
          <w:rFonts w:eastAsia="Calibri"/>
          <w:sz w:val="28"/>
          <w:szCs w:val="28"/>
          <w:lang w:val="en-US"/>
        </w:rPr>
      </w:pPr>
      <w:r w:rsidRPr="000430A5">
        <w:rPr>
          <w:rFonts w:eastAsia="Calibri"/>
          <w:sz w:val="28"/>
          <w:szCs w:val="28"/>
          <w:lang w:val="en-US"/>
        </w:rPr>
        <w:t>Nazorat savollari</w:t>
      </w:r>
    </w:p>
    <w:p w:rsidR="00986BB6" w:rsidRPr="00EE53B4" w:rsidRDefault="00EE53B4" w:rsidP="00D76EB7">
      <w:pPr>
        <w:pStyle w:val="af4"/>
        <w:numPr>
          <w:ilvl w:val="1"/>
          <w:numId w:val="9"/>
        </w:numPr>
        <w:tabs>
          <w:tab w:val="left" w:pos="0"/>
          <w:tab w:val="left" w:pos="540"/>
        </w:tabs>
        <w:jc w:val="both"/>
        <w:rPr>
          <w:rFonts w:eastAsia="Calibri"/>
          <w:sz w:val="28"/>
          <w:szCs w:val="28"/>
          <w:lang w:val="en-US"/>
        </w:rPr>
      </w:pPr>
      <w:r w:rsidRPr="00EE53B4">
        <w:rPr>
          <w:rFonts w:eastAsia="Calibri"/>
          <w:sz w:val="28"/>
          <w:szCs w:val="28"/>
          <w:lang w:val="en-US"/>
        </w:rPr>
        <w:t>Trigger qanday qurilma?</w:t>
      </w:r>
    </w:p>
    <w:p w:rsidR="00EE53B4" w:rsidRPr="00EE53B4" w:rsidRDefault="00EE53B4" w:rsidP="00D76EB7">
      <w:pPr>
        <w:pStyle w:val="af4"/>
        <w:numPr>
          <w:ilvl w:val="1"/>
          <w:numId w:val="9"/>
        </w:numPr>
        <w:tabs>
          <w:tab w:val="left" w:pos="0"/>
          <w:tab w:val="left" w:pos="540"/>
        </w:tabs>
        <w:jc w:val="both"/>
        <w:rPr>
          <w:rFonts w:eastAsia="Calibri"/>
          <w:sz w:val="28"/>
          <w:szCs w:val="28"/>
          <w:lang w:val="en-US"/>
        </w:rPr>
      </w:pPr>
      <w:r w:rsidRPr="00EE53B4">
        <w:rPr>
          <w:rFonts w:eastAsia="Calibri"/>
          <w:sz w:val="28"/>
          <w:szCs w:val="28"/>
          <w:lang w:val="en-US"/>
        </w:rPr>
        <w:t>T</w:t>
      </w:r>
      <w:r>
        <w:rPr>
          <w:rFonts w:eastAsia="Calibri"/>
          <w:sz w:val="28"/>
          <w:szCs w:val="28"/>
          <w:lang w:val="en-US"/>
        </w:rPr>
        <w:t>r</w:t>
      </w:r>
      <w:r w:rsidRPr="00EE53B4">
        <w:rPr>
          <w:rFonts w:eastAsia="Calibri"/>
          <w:sz w:val="28"/>
          <w:szCs w:val="28"/>
          <w:lang w:val="en-US"/>
        </w:rPr>
        <w:t>igger ishlash prinsipi?</w:t>
      </w:r>
    </w:p>
    <w:p w:rsidR="00EE53B4" w:rsidRPr="00EE53B4" w:rsidRDefault="00EE53B4" w:rsidP="00D76EB7">
      <w:pPr>
        <w:pStyle w:val="af4"/>
        <w:numPr>
          <w:ilvl w:val="1"/>
          <w:numId w:val="9"/>
        </w:numPr>
        <w:tabs>
          <w:tab w:val="left" w:pos="0"/>
          <w:tab w:val="left" w:pos="540"/>
        </w:tabs>
        <w:jc w:val="both"/>
        <w:rPr>
          <w:rFonts w:eastAsia="Calibri"/>
          <w:sz w:val="28"/>
          <w:szCs w:val="28"/>
          <w:lang w:val="en-US"/>
        </w:rPr>
      </w:pPr>
      <w:r w:rsidRPr="00EE53B4">
        <w:rPr>
          <w:rFonts w:eastAsia="Calibri"/>
          <w:sz w:val="28"/>
          <w:szCs w:val="28"/>
          <w:lang w:val="en-US"/>
        </w:rPr>
        <w:t xml:space="preserve"> Trigger funksional belgilanishi?</w:t>
      </w:r>
    </w:p>
    <w:p w:rsidR="00EE53B4" w:rsidRPr="00EE53B4" w:rsidRDefault="00EE53B4" w:rsidP="0020012A">
      <w:pPr>
        <w:tabs>
          <w:tab w:val="left" w:pos="0"/>
          <w:tab w:val="left" w:pos="540"/>
        </w:tabs>
        <w:jc w:val="both"/>
        <w:rPr>
          <w:rFonts w:eastAsia="Calibri"/>
          <w:sz w:val="28"/>
          <w:szCs w:val="28"/>
          <w:lang w:val="en-US"/>
        </w:rPr>
      </w:pPr>
    </w:p>
    <w:p w:rsidR="00EE53B4" w:rsidRPr="00EE53B4" w:rsidRDefault="00EE53B4" w:rsidP="0020012A">
      <w:pPr>
        <w:tabs>
          <w:tab w:val="left" w:pos="0"/>
          <w:tab w:val="left" w:pos="540"/>
        </w:tabs>
        <w:jc w:val="both"/>
        <w:rPr>
          <w:rFonts w:eastAsia="Calibri"/>
          <w:sz w:val="28"/>
          <w:szCs w:val="28"/>
          <w:lang w:val="en-US"/>
        </w:rPr>
      </w:pPr>
    </w:p>
    <w:p w:rsidR="00EE53B4" w:rsidRDefault="00EE53B4" w:rsidP="0020012A">
      <w:pPr>
        <w:tabs>
          <w:tab w:val="left" w:pos="0"/>
          <w:tab w:val="left" w:pos="540"/>
        </w:tabs>
        <w:jc w:val="both"/>
        <w:rPr>
          <w:rFonts w:eastAsia="Calibri"/>
          <w:b/>
          <w:i/>
          <w:sz w:val="28"/>
          <w:szCs w:val="28"/>
          <w:lang w:val="en-US"/>
        </w:rPr>
      </w:pPr>
    </w:p>
    <w:p w:rsidR="00EE53B4" w:rsidRDefault="00EE53B4" w:rsidP="0020012A">
      <w:pPr>
        <w:tabs>
          <w:tab w:val="left" w:pos="0"/>
          <w:tab w:val="left" w:pos="540"/>
        </w:tabs>
        <w:jc w:val="both"/>
        <w:rPr>
          <w:rFonts w:eastAsia="Calibri"/>
          <w:b/>
          <w:i/>
          <w:sz w:val="28"/>
          <w:szCs w:val="28"/>
          <w:lang w:val="en-US"/>
        </w:rPr>
      </w:pPr>
    </w:p>
    <w:p w:rsidR="00EE53B4" w:rsidRDefault="00EE53B4" w:rsidP="0020012A">
      <w:pPr>
        <w:tabs>
          <w:tab w:val="left" w:pos="0"/>
          <w:tab w:val="left" w:pos="540"/>
        </w:tabs>
        <w:jc w:val="both"/>
        <w:rPr>
          <w:rFonts w:eastAsia="Calibri"/>
          <w:b/>
          <w:i/>
          <w:sz w:val="28"/>
          <w:szCs w:val="28"/>
          <w:lang w:val="en-US"/>
        </w:rPr>
      </w:pPr>
    </w:p>
    <w:p w:rsidR="002B08C8" w:rsidRDefault="002B08C8">
      <w:pPr>
        <w:spacing w:after="200" w:line="276" w:lineRule="auto"/>
        <w:rPr>
          <w:rFonts w:eastAsia="Calibri"/>
          <w:b/>
          <w:i/>
          <w:sz w:val="28"/>
          <w:szCs w:val="28"/>
          <w:lang w:val="en-US"/>
        </w:rPr>
      </w:pPr>
      <w:r>
        <w:rPr>
          <w:rFonts w:eastAsia="Calibri"/>
          <w:b/>
          <w:i/>
          <w:sz w:val="28"/>
          <w:szCs w:val="28"/>
          <w:lang w:val="en-US"/>
        </w:rPr>
        <w:br w:type="page"/>
      </w:r>
    </w:p>
    <w:p w:rsidR="001E275F" w:rsidRDefault="001E275F" w:rsidP="0020012A">
      <w:pPr>
        <w:tabs>
          <w:tab w:val="left" w:pos="0"/>
          <w:tab w:val="left" w:pos="540"/>
        </w:tabs>
        <w:jc w:val="both"/>
        <w:rPr>
          <w:rFonts w:eastAsia="Calibri"/>
          <w:b/>
          <w:i/>
          <w:sz w:val="28"/>
          <w:szCs w:val="28"/>
          <w:lang w:val="en-US"/>
        </w:rPr>
      </w:pPr>
    </w:p>
    <w:p w:rsidR="0020012A" w:rsidRPr="0020012A" w:rsidRDefault="001E275F" w:rsidP="001E275F">
      <w:pPr>
        <w:tabs>
          <w:tab w:val="left" w:pos="0"/>
          <w:tab w:val="left" w:pos="540"/>
        </w:tabs>
        <w:jc w:val="center"/>
        <w:rPr>
          <w:rFonts w:eastAsia="Calibri"/>
          <w:b/>
          <w:i/>
          <w:sz w:val="28"/>
          <w:szCs w:val="28"/>
          <w:lang w:val="uz-Cyrl-UZ"/>
        </w:rPr>
      </w:pPr>
      <w:r>
        <w:rPr>
          <w:rFonts w:eastAsia="Calibri"/>
          <w:b/>
          <w:i/>
          <w:sz w:val="28"/>
          <w:szCs w:val="28"/>
          <w:lang w:val="en-US"/>
        </w:rPr>
        <w:t>8-</w:t>
      </w:r>
      <w:r w:rsidR="0020012A" w:rsidRPr="0020012A">
        <w:rPr>
          <w:rFonts w:eastAsia="Calibri"/>
          <w:b/>
          <w:i/>
          <w:sz w:val="28"/>
          <w:szCs w:val="28"/>
          <w:lang w:val="uz-Cyrl-UZ"/>
        </w:rPr>
        <w:t xml:space="preserve"> </w:t>
      </w:r>
      <w:r>
        <w:rPr>
          <w:rFonts w:eastAsia="Calibri"/>
          <w:b/>
          <w:i/>
          <w:sz w:val="28"/>
          <w:szCs w:val="28"/>
          <w:lang w:val="en-US"/>
        </w:rPr>
        <w:t>A</w:t>
      </w:r>
      <w:r w:rsidR="0020012A" w:rsidRPr="0020012A">
        <w:rPr>
          <w:rFonts w:eastAsia="Calibri"/>
          <w:b/>
          <w:i/>
          <w:sz w:val="28"/>
          <w:szCs w:val="28"/>
          <w:lang w:val="uz-Cyrl-UZ"/>
        </w:rPr>
        <w:t xml:space="preserve">maliy mashg‘ulot: </w:t>
      </w:r>
      <w:r w:rsidR="0020012A" w:rsidRPr="0020012A">
        <w:rPr>
          <w:rFonts w:eastAsia="Calibri"/>
          <w:b/>
          <w:sz w:val="28"/>
          <w:szCs w:val="28"/>
          <w:lang w:val="uz-Cyrl-UZ"/>
        </w:rPr>
        <w:t>Registrlarni loyihalash usullari</w:t>
      </w:r>
      <w:r w:rsidR="0020012A" w:rsidRPr="0020012A">
        <w:rPr>
          <w:rFonts w:eastAsia="Calibri"/>
          <w:b/>
          <w:sz w:val="28"/>
          <w:szCs w:val="28"/>
          <w:lang w:val="en-US"/>
        </w:rPr>
        <w:t xml:space="preserve"> (</w:t>
      </w:r>
      <w:r w:rsidR="0020012A" w:rsidRPr="0020012A">
        <w:rPr>
          <w:rFonts w:eastAsia="Calibri"/>
          <w:b/>
          <w:sz w:val="28"/>
          <w:szCs w:val="28"/>
          <w:lang w:val="uz-Cyrl-UZ"/>
        </w:rPr>
        <w:t>4 soat</w:t>
      </w:r>
      <w:r w:rsidR="0020012A" w:rsidRPr="0020012A">
        <w:rPr>
          <w:rFonts w:eastAsia="Calibri"/>
          <w:b/>
          <w:sz w:val="28"/>
          <w:szCs w:val="28"/>
          <w:lang w:val="en-US"/>
        </w:rPr>
        <w:t>)</w:t>
      </w:r>
      <w:r w:rsidR="0020012A" w:rsidRPr="0020012A">
        <w:rPr>
          <w:rFonts w:eastAsia="Calibri"/>
          <w:b/>
          <w:i/>
          <w:sz w:val="28"/>
          <w:szCs w:val="28"/>
          <w:lang w:val="uz-Cyrl-UZ"/>
        </w:rPr>
        <w:t>.</w:t>
      </w:r>
    </w:p>
    <w:p w:rsidR="001E275F" w:rsidRDefault="0020012A" w:rsidP="001E275F">
      <w:pPr>
        <w:ind w:firstLine="708"/>
        <w:rPr>
          <w:sz w:val="28"/>
          <w:szCs w:val="28"/>
          <w:lang w:val="en-US"/>
        </w:rPr>
      </w:pPr>
      <w:r w:rsidRPr="0020012A">
        <w:rPr>
          <w:sz w:val="28"/>
          <w:szCs w:val="28"/>
          <w:lang w:val="uz-Cyrl-UZ"/>
        </w:rPr>
        <w:tab/>
      </w:r>
    </w:p>
    <w:p w:rsidR="00DD1BDE" w:rsidRPr="00301CE3" w:rsidRDefault="00DD1BDE" w:rsidP="00DD1BDE">
      <w:pPr>
        <w:ind w:firstLine="851"/>
        <w:jc w:val="both"/>
        <w:rPr>
          <w:bCs/>
          <w:sz w:val="28"/>
          <w:szCs w:val="28"/>
          <w:lang w:val="uz-Cyrl-UZ"/>
        </w:rPr>
      </w:pPr>
      <w:r>
        <w:rPr>
          <w:bCs/>
          <w:sz w:val="28"/>
          <w:szCs w:val="28"/>
          <w:lang w:val="uz-Cyrl-UZ"/>
        </w:rPr>
        <w:t>Bir</w:t>
      </w:r>
      <w:r w:rsidRPr="00301CE3">
        <w:rPr>
          <w:bCs/>
          <w:sz w:val="28"/>
          <w:szCs w:val="28"/>
          <w:lang w:val="uz-Cyrl-UZ"/>
        </w:rPr>
        <w:t xml:space="preserve"> </w:t>
      </w:r>
      <w:r>
        <w:rPr>
          <w:bCs/>
          <w:sz w:val="28"/>
          <w:szCs w:val="28"/>
          <w:lang w:val="uz-Cyrl-UZ"/>
        </w:rPr>
        <w:t>nechta</w:t>
      </w:r>
      <w:r w:rsidRPr="00301CE3">
        <w:rPr>
          <w:bCs/>
          <w:sz w:val="28"/>
          <w:szCs w:val="28"/>
          <w:lang w:val="uz-Cyrl-UZ"/>
        </w:rPr>
        <w:t xml:space="preserve"> </w:t>
      </w:r>
      <w:r>
        <w:rPr>
          <w:bCs/>
          <w:sz w:val="28"/>
          <w:szCs w:val="28"/>
          <w:lang w:val="uz-Cyrl-UZ"/>
        </w:rPr>
        <w:t>triggerlarni</w:t>
      </w:r>
      <w:r w:rsidRPr="00301CE3">
        <w:rPr>
          <w:bCs/>
          <w:sz w:val="28"/>
          <w:szCs w:val="28"/>
          <w:lang w:val="uz-Cyrl-UZ"/>
        </w:rPr>
        <w:t xml:space="preserve"> </w:t>
      </w:r>
      <w:r>
        <w:rPr>
          <w:bCs/>
          <w:sz w:val="28"/>
          <w:szCs w:val="28"/>
          <w:lang w:val="uz-Cyrl-UZ"/>
        </w:rPr>
        <w:t>ketma</w:t>
      </w:r>
      <w:r w:rsidRPr="00301CE3">
        <w:rPr>
          <w:bCs/>
          <w:sz w:val="28"/>
          <w:szCs w:val="28"/>
          <w:lang w:val="uz-Cyrl-UZ"/>
        </w:rPr>
        <w:t>­</w:t>
      </w:r>
      <w:r>
        <w:rPr>
          <w:bCs/>
          <w:sz w:val="28"/>
          <w:szCs w:val="28"/>
          <w:lang w:val="uz-Cyrl-UZ"/>
        </w:rPr>
        <w:t>ket</w:t>
      </w:r>
      <w:r w:rsidRPr="00301CE3">
        <w:rPr>
          <w:bCs/>
          <w:sz w:val="28"/>
          <w:szCs w:val="28"/>
          <w:lang w:val="uz-Cyrl-UZ"/>
        </w:rPr>
        <w:t xml:space="preserve"> </w:t>
      </w:r>
      <w:r>
        <w:rPr>
          <w:bCs/>
          <w:sz w:val="28"/>
          <w:szCs w:val="28"/>
          <w:lang w:val="uz-Cyrl-UZ"/>
        </w:rPr>
        <w:t>yoki</w:t>
      </w:r>
      <w:r w:rsidRPr="00301CE3">
        <w:rPr>
          <w:bCs/>
          <w:sz w:val="28"/>
          <w:szCs w:val="28"/>
          <w:lang w:val="uz-Cyrl-UZ"/>
        </w:rPr>
        <w:t xml:space="preserve"> </w:t>
      </w:r>
      <w:r>
        <w:rPr>
          <w:bCs/>
          <w:sz w:val="28"/>
          <w:szCs w:val="28"/>
          <w:lang w:val="uz-Cyrl-UZ"/>
        </w:rPr>
        <w:t>parallel</w:t>
      </w:r>
      <w:r w:rsidRPr="00301CE3">
        <w:rPr>
          <w:bCs/>
          <w:sz w:val="28"/>
          <w:szCs w:val="28"/>
          <w:lang w:val="uz-Cyrl-UZ"/>
        </w:rPr>
        <w:t xml:space="preserve"> </w:t>
      </w:r>
      <w:r>
        <w:rPr>
          <w:bCs/>
          <w:sz w:val="28"/>
          <w:szCs w:val="28"/>
          <w:lang w:val="uz-Cyrl-UZ"/>
        </w:rPr>
        <w:t>ulash</w:t>
      </w:r>
      <w:r w:rsidRPr="00301CE3">
        <w:rPr>
          <w:bCs/>
          <w:sz w:val="28"/>
          <w:szCs w:val="28"/>
          <w:lang w:val="uz-Cyrl-UZ"/>
        </w:rPr>
        <w:t xml:space="preserve"> </w:t>
      </w:r>
      <w:r>
        <w:rPr>
          <w:bCs/>
          <w:sz w:val="28"/>
          <w:szCs w:val="28"/>
          <w:lang w:val="uz-Cyrl-UZ"/>
        </w:rPr>
        <w:t>va</w:t>
      </w:r>
      <w:r w:rsidRPr="00301CE3">
        <w:rPr>
          <w:bCs/>
          <w:sz w:val="28"/>
          <w:szCs w:val="28"/>
          <w:lang w:val="uz-Cyrl-UZ"/>
        </w:rPr>
        <w:t xml:space="preserve"> </w:t>
      </w:r>
      <w:r>
        <w:rPr>
          <w:bCs/>
          <w:sz w:val="28"/>
          <w:szCs w:val="28"/>
          <w:lang w:val="uz-Cyrl-UZ"/>
        </w:rPr>
        <w:t>ularning</w:t>
      </w:r>
      <w:r w:rsidRPr="00301CE3">
        <w:rPr>
          <w:bCs/>
          <w:sz w:val="28"/>
          <w:szCs w:val="28"/>
          <w:lang w:val="uz-Cyrl-UZ"/>
        </w:rPr>
        <w:t xml:space="preserve"> </w:t>
      </w:r>
      <w:r>
        <w:rPr>
          <w:bCs/>
          <w:sz w:val="28"/>
          <w:szCs w:val="28"/>
          <w:lang w:val="uz-Cyrl-UZ"/>
        </w:rPr>
        <w:t>kirishlarini</w:t>
      </w:r>
      <w:r w:rsidRPr="00301CE3">
        <w:rPr>
          <w:bCs/>
          <w:sz w:val="28"/>
          <w:szCs w:val="28"/>
          <w:lang w:val="uz-Cyrl-UZ"/>
        </w:rPr>
        <w:t xml:space="preserve"> </w:t>
      </w:r>
      <w:r>
        <w:rPr>
          <w:bCs/>
          <w:sz w:val="28"/>
          <w:szCs w:val="28"/>
          <w:lang w:val="uz-Cyrl-UZ"/>
        </w:rPr>
        <w:t>mantiqiy</w:t>
      </w:r>
      <w:r w:rsidRPr="00301CE3">
        <w:rPr>
          <w:bCs/>
          <w:sz w:val="28"/>
          <w:szCs w:val="28"/>
          <w:lang w:val="uz-Cyrl-UZ"/>
        </w:rPr>
        <w:t xml:space="preserve"> </w:t>
      </w:r>
      <w:r>
        <w:rPr>
          <w:bCs/>
          <w:sz w:val="28"/>
          <w:szCs w:val="28"/>
          <w:lang w:val="uz-Cyrl-UZ"/>
        </w:rPr>
        <w:t>elementlar</w:t>
      </w:r>
      <w:r w:rsidRPr="00301CE3">
        <w:rPr>
          <w:bCs/>
          <w:sz w:val="28"/>
          <w:szCs w:val="28"/>
          <w:lang w:val="uz-Cyrl-UZ"/>
        </w:rPr>
        <w:t xml:space="preserve"> </w:t>
      </w:r>
      <w:r>
        <w:rPr>
          <w:bCs/>
          <w:sz w:val="28"/>
          <w:szCs w:val="28"/>
          <w:lang w:val="uz-Cyrl-UZ"/>
        </w:rPr>
        <w:t>bilan</w:t>
      </w:r>
      <w:r w:rsidRPr="00301CE3">
        <w:rPr>
          <w:bCs/>
          <w:sz w:val="28"/>
          <w:szCs w:val="28"/>
          <w:lang w:val="uz-Cyrl-UZ"/>
        </w:rPr>
        <w:t xml:space="preserve"> </w:t>
      </w:r>
      <w:r>
        <w:rPr>
          <w:bCs/>
          <w:sz w:val="28"/>
          <w:szCs w:val="28"/>
          <w:lang w:val="uz-Cyrl-UZ"/>
        </w:rPr>
        <w:t>boshqarish</w:t>
      </w:r>
      <w:r w:rsidRPr="00301CE3">
        <w:rPr>
          <w:bCs/>
          <w:sz w:val="28"/>
          <w:szCs w:val="28"/>
          <w:lang w:val="uz-Cyrl-UZ"/>
        </w:rPr>
        <w:t xml:space="preserve"> </w:t>
      </w:r>
      <w:r>
        <w:rPr>
          <w:bCs/>
          <w:sz w:val="28"/>
          <w:szCs w:val="28"/>
          <w:lang w:val="uz-Cyrl-UZ"/>
        </w:rPr>
        <w:t>orqali</w:t>
      </w:r>
      <w:r w:rsidRPr="00301CE3">
        <w:rPr>
          <w:bCs/>
          <w:sz w:val="28"/>
          <w:szCs w:val="28"/>
          <w:lang w:val="uz-Cyrl-UZ"/>
        </w:rPr>
        <w:t xml:space="preserve"> </w:t>
      </w:r>
      <w:r>
        <w:rPr>
          <w:bCs/>
          <w:sz w:val="28"/>
          <w:szCs w:val="28"/>
          <w:lang w:val="uz-Cyrl-UZ"/>
        </w:rPr>
        <w:t>registrlar</w:t>
      </w:r>
      <w:r w:rsidRPr="00301CE3">
        <w:rPr>
          <w:bCs/>
          <w:sz w:val="28"/>
          <w:szCs w:val="28"/>
          <w:lang w:val="uz-Cyrl-UZ"/>
        </w:rPr>
        <w:t xml:space="preserve"> </w:t>
      </w:r>
      <w:r>
        <w:rPr>
          <w:bCs/>
          <w:sz w:val="28"/>
          <w:szCs w:val="28"/>
          <w:lang w:val="uz-Cyrl-UZ"/>
        </w:rPr>
        <w:t>va</w:t>
      </w:r>
      <w:r w:rsidRPr="00301CE3">
        <w:rPr>
          <w:bCs/>
          <w:sz w:val="28"/>
          <w:szCs w:val="28"/>
          <w:lang w:val="uz-Cyrl-UZ"/>
        </w:rPr>
        <w:t xml:space="preserve"> </w:t>
      </w:r>
      <w:r>
        <w:rPr>
          <w:bCs/>
          <w:sz w:val="28"/>
          <w:szCs w:val="28"/>
          <w:lang w:val="uz-Cyrl-UZ"/>
        </w:rPr>
        <w:t>sanash</w:t>
      </w:r>
      <w:r w:rsidRPr="00301CE3">
        <w:rPr>
          <w:bCs/>
          <w:sz w:val="28"/>
          <w:szCs w:val="28"/>
          <w:lang w:val="uz-Cyrl-UZ"/>
        </w:rPr>
        <w:t xml:space="preserve"> </w:t>
      </w:r>
      <w:r>
        <w:rPr>
          <w:bCs/>
          <w:sz w:val="28"/>
          <w:szCs w:val="28"/>
          <w:lang w:val="uz-Cyrl-UZ"/>
        </w:rPr>
        <w:t>qurilmalari</w:t>
      </w:r>
      <w:r w:rsidRPr="00301CE3">
        <w:rPr>
          <w:bCs/>
          <w:sz w:val="28"/>
          <w:szCs w:val="28"/>
          <w:lang w:val="uz-Cyrl-UZ"/>
        </w:rPr>
        <w:t xml:space="preserve"> </w:t>
      </w:r>
      <w:r>
        <w:rPr>
          <w:bCs/>
          <w:sz w:val="28"/>
          <w:szCs w:val="28"/>
          <w:lang w:val="uz-Cyrl-UZ"/>
        </w:rPr>
        <w:t>sxemaslarini</w:t>
      </w:r>
      <w:r w:rsidRPr="00301CE3">
        <w:rPr>
          <w:bCs/>
          <w:sz w:val="28"/>
          <w:szCs w:val="28"/>
          <w:lang w:val="uz-Cyrl-UZ"/>
        </w:rPr>
        <w:t xml:space="preserve"> </w:t>
      </w:r>
      <w:r>
        <w:rPr>
          <w:bCs/>
          <w:sz w:val="28"/>
          <w:szCs w:val="28"/>
          <w:lang w:val="uz-Cyrl-UZ"/>
        </w:rPr>
        <w:t>xosil</w:t>
      </w:r>
      <w:r w:rsidRPr="00301CE3">
        <w:rPr>
          <w:bCs/>
          <w:sz w:val="28"/>
          <w:szCs w:val="28"/>
          <w:lang w:val="uz-Cyrl-UZ"/>
        </w:rPr>
        <w:t xml:space="preserve"> </w:t>
      </w:r>
      <w:r>
        <w:rPr>
          <w:bCs/>
          <w:sz w:val="28"/>
          <w:szCs w:val="28"/>
          <w:lang w:val="uz-Cyrl-UZ"/>
        </w:rPr>
        <w:t>kilish</w:t>
      </w:r>
      <w:r w:rsidRPr="00301CE3">
        <w:rPr>
          <w:bCs/>
          <w:sz w:val="28"/>
          <w:szCs w:val="28"/>
          <w:lang w:val="uz-Cyrl-UZ"/>
        </w:rPr>
        <w:t xml:space="preserve"> </w:t>
      </w:r>
      <w:r>
        <w:rPr>
          <w:bCs/>
          <w:sz w:val="28"/>
          <w:szCs w:val="28"/>
          <w:lang w:val="uz-Cyrl-UZ"/>
        </w:rPr>
        <w:t>mumkin</w:t>
      </w:r>
      <w:r w:rsidRPr="00301CE3">
        <w:rPr>
          <w:bCs/>
          <w:sz w:val="28"/>
          <w:szCs w:val="28"/>
          <w:lang w:val="uz-Cyrl-UZ"/>
        </w:rPr>
        <w:t>.</w:t>
      </w:r>
    </w:p>
    <w:p w:rsidR="00DD1BDE" w:rsidRPr="0098460D" w:rsidRDefault="00DD1BDE" w:rsidP="00DD1BDE">
      <w:pPr>
        <w:ind w:firstLine="851"/>
        <w:jc w:val="both"/>
        <w:rPr>
          <w:sz w:val="28"/>
          <w:szCs w:val="28"/>
          <w:lang w:val="uz-Cyrl-UZ"/>
        </w:rPr>
      </w:pPr>
      <w:r>
        <w:rPr>
          <w:b/>
          <w:sz w:val="28"/>
          <w:szCs w:val="28"/>
          <w:lang w:val="uz-Cyrl-UZ"/>
        </w:rPr>
        <w:t>Registr</w:t>
      </w:r>
      <w:r w:rsidRPr="00301CE3">
        <w:rPr>
          <w:b/>
          <w:sz w:val="28"/>
          <w:szCs w:val="28"/>
          <w:lang w:val="uz-Cyrl-UZ"/>
        </w:rPr>
        <w:t xml:space="preserve"> </w:t>
      </w:r>
      <w:r>
        <w:rPr>
          <w:b/>
          <w:sz w:val="28"/>
          <w:szCs w:val="28"/>
          <w:lang w:val="uz-Cyrl-UZ"/>
        </w:rPr>
        <w:t>deb</w:t>
      </w:r>
      <w:r w:rsidRPr="00301CE3">
        <w:rPr>
          <w:sz w:val="28"/>
          <w:szCs w:val="28"/>
          <w:lang w:val="uz-Cyrl-UZ"/>
        </w:rPr>
        <w:t xml:space="preserve"> </w:t>
      </w:r>
      <w:r w:rsidRPr="00301CE3">
        <w:rPr>
          <w:sz w:val="28"/>
          <w:szCs w:val="28"/>
        </w:rPr>
        <w:sym w:font="Symbol" w:char="F02D"/>
      </w:r>
      <w:r w:rsidRPr="00301CE3">
        <w:rPr>
          <w:sz w:val="28"/>
          <w:szCs w:val="28"/>
          <w:lang w:val="uz-Cyrl-UZ"/>
        </w:rPr>
        <w:t xml:space="preserve"> </w:t>
      </w:r>
      <w:r>
        <w:rPr>
          <w:sz w:val="28"/>
          <w:szCs w:val="28"/>
          <w:lang w:val="uz-Cyrl-UZ"/>
        </w:rPr>
        <w:t>axborotni</w:t>
      </w:r>
      <w:r w:rsidRPr="00301CE3">
        <w:rPr>
          <w:sz w:val="28"/>
          <w:szCs w:val="28"/>
          <w:lang w:val="uz-Cyrl-UZ"/>
        </w:rPr>
        <w:t xml:space="preserve"> </w:t>
      </w:r>
      <w:r>
        <w:rPr>
          <w:sz w:val="28"/>
          <w:szCs w:val="28"/>
          <w:lang w:val="uz-Cyrl-UZ"/>
        </w:rPr>
        <w:t>qabul</w:t>
      </w:r>
      <w:r w:rsidRPr="00301CE3">
        <w:rPr>
          <w:sz w:val="28"/>
          <w:szCs w:val="28"/>
          <w:lang w:val="uz-Cyrl-UZ"/>
        </w:rPr>
        <w:t xml:space="preserve"> </w:t>
      </w:r>
      <w:r>
        <w:rPr>
          <w:sz w:val="28"/>
          <w:szCs w:val="28"/>
          <w:lang w:val="uz-Cyrl-UZ"/>
        </w:rPr>
        <w:t>qiluvchi</w:t>
      </w:r>
      <w:r w:rsidRPr="00301CE3">
        <w:rPr>
          <w:sz w:val="28"/>
          <w:szCs w:val="28"/>
          <w:lang w:val="uz-Cyrl-UZ"/>
        </w:rPr>
        <w:t xml:space="preserve">, </w:t>
      </w:r>
      <w:r>
        <w:rPr>
          <w:sz w:val="28"/>
          <w:szCs w:val="28"/>
          <w:lang w:val="uz-Cyrl-UZ"/>
        </w:rPr>
        <w:t>saqlovchi</w:t>
      </w:r>
      <w:r w:rsidRPr="00301CE3">
        <w:rPr>
          <w:sz w:val="28"/>
          <w:szCs w:val="28"/>
          <w:lang w:val="uz-Cyrl-UZ"/>
        </w:rPr>
        <w:t xml:space="preserve">, </w:t>
      </w:r>
      <w:r>
        <w:rPr>
          <w:sz w:val="28"/>
          <w:szCs w:val="28"/>
          <w:lang w:val="uz-Cyrl-UZ"/>
        </w:rPr>
        <w:t>murakkab</w:t>
      </w:r>
      <w:r w:rsidRPr="00301CE3">
        <w:rPr>
          <w:sz w:val="28"/>
          <w:szCs w:val="28"/>
          <w:lang w:val="uz-Cyrl-UZ"/>
        </w:rPr>
        <w:t xml:space="preserve"> </w:t>
      </w:r>
      <w:r>
        <w:rPr>
          <w:sz w:val="28"/>
          <w:szCs w:val="28"/>
          <w:lang w:val="uz-Cyrl-UZ"/>
        </w:rPr>
        <w:t>bơlmagan</w:t>
      </w:r>
      <w:r w:rsidRPr="00301CE3">
        <w:rPr>
          <w:sz w:val="28"/>
          <w:szCs w:val="28"/>
          <w:lang w:val="uz-Cyrl-UZ"/>
        </w:rPr>
        <w:t xml:space="preserve"> </w:t>
      </w:r>
      <w:r>
        <w:rPr>
          <w:sz w:val="28"/>
          <w:szCs w:val="28"/>
          <w:lang w:val="uz-Cyrl-UZ"/>
        </w:rPr>
        <w:t>ơzgartirishlar</w:t>
      </w:r>
      <w:r w:rsidRPr="00301CE3">
        <w:rPr>
          <w:sz w:val="28"/>
          <w:szCs w:val="28"/>
          <w:lang w:val="uz-Cyrl-UZ"/>
        </w:rPr>
        <w:t>(</w:t>
      </w:r>
      <w:r>
        <w:rPr>
          <w:sz w:val="28"/>
          <w:szCs w:val="28"/>
          <w:lang w:val="uz-Cyrl-UZ"/>
        </w:rPr>
        <w:t>chapga</w:t>
      </w:r>
      <w:r w:rsidRPr="00301CE3">
        <w:rPr>
          <w:sz w:val="28"/>
          <w:szCs w:val="28"/>
          <w:lang w:val="uz-Cyrl-UZ"/>
        </w:rPr>
        <w:t xml:space="preserve"> </w:t>
      </w:r>
      <w:r>
        <w:rPr>
          <w:sz w:val="28"/>
          <w:szCs w:val="28"/>
          <w:lang w:val="uz-Cyrl-UZ"/>
        </w:rPr>
        <w:t>va</w:t>
      </w:r>
      <w:r w:rsidRPr="00301CE3">
        <w:rPr>
          <w:sz w:val="28"/>
          <w:szCs w:val="28"/>
          <w:lang w:val="uz-Cyrl-UZ"/>
        </w:rPr>
        <w:t xml:space="preserve"> </w:t>
      </w:r>
      <w:r>
        <w:rPr>
          <w:sz w:val="28"/>
          <w:szCs w:val="28"/>
          <w:lang w:val="uz-Cyrl-UZ"/>
        </w:rPr>
        <w:t>ơn</w:t>
      </w:r>
      <w:r w:rsidRPr="001700CF">
        <w:rPr>
          <w:sz w:val="28"/>
          <w:szCs w:val="28"/>
          <w:lang w:val="uz-Cyrl-UZ"/>
        </w:rPr>
        <w:t>g</w:t>
      </w:r>
      <w:r>
        <w:rPr>
          <w:sz w:val="28"/>
          <w:szCs w:val="28"/>
          <w:lang w:val="uz-Cyrl-UZ"/>
        </w:rPr>
        <w:t>ga</w:t>
      </w:r>
      <w:r w:rsidRPr="00301CE3">
        <w:rPr>
          <w:sz w:val="28"/>
          <w:szCs w:val="28"/>
          <w:lang w:val="uz-Cyrl-UZ"/>
        </w:rPr>
        <w:t xml:space="preserve"> </w:t>
      </w:r>
      <w:r>
        <w:rPr>
          <w:sz w:val="28"/>
          <w:szCs w:val="28"/>
          <w:lang w:val="uz-Cyrl-UZ"/>
        </w:rPr>
        <w:t>surish</w:t>
      </w:r>
      <w:r w:rsidRPr="00301CE3">
        <w:rPr>
          <w:sz w:val="28"/>
          <w:szCs w:val="28"/>
          <w:lang w:val="uz-Cyrl-UZ"/>
        </w:rPr>
        <w:t>)</w:t>
      </w:r>
      <w:r>
        <w:rPr>
          <w:sz w:val="28"/>
          <w:szCs w:val="28"/>
          <w:lang w:val="uz-Cyrl-UZ"/>
        </w:rPr>
        <w:t>ni</w:t>
      </w:r>
      <w:r w:rsidRPr="00301CE3">
        <w:rPr>
          <w:sz w:val="28"/>
          <w:szCs w:val="28"/>
          <w:lang w:val="uz-Cyrl-UZ"/>
        </w:rPr>
        <w:t xml:space="preserve"> </w:t>
      </w:r>
      <w:r>
        <w:rPr>
          <w:sz w:val="28"/>
          <w:szCs w:val="28"/>
          <w:lang w:val="uz-Cyrl-UZ"/>
        </w:rPr>
        <w:t>amalga</w:t>
      </w:r>
      <w:r w:rsidRPr="00301CE3">
        <w:rPr>
          <w:sz w:val="28"/>
          <w:szCs w:val="28"/>
          <w:lang w:val="uz-Cyrl-UZ"/>
        </w:rPr>
        <w:t xml:space="preserve"> </w:t>
      </w:r>
      <w:r>
        <w:rPr>
          <w:sz w:val="28"/>
          <w:szCs w:val="28"/>
          <w:lang w:val="uz-Cyrl-UZ"/>
        </w:rPr>
        <w:t>oshiruvchi</w:t>
      </w:r>
      <w:r w:rsidRPr="00301CE3">
        <w:rPr>
          <w:sz w:val="28"/>
          <w:szCs w:val="28"/>
          <w:lang w:val="uz-Cyrl-UZ"/>
        </w:rPr>
        <w:t xml:space="preserve">, </w:t>
      </w:r>
      <w:r>
        <w:rPr>
          <w:sz w:val="28"/>
          <w:szCs w:val="28"/>
          <w:lang w:val="uz-Cyrl-UZ"/>
        </w:rPr>
        <w:t>hamda</w:t>
      </w:r>
      <w:r w:rsidRPr="00301CE3">
        <w:rPr>
          <w:sz w:val="28"/>
          <w:szCs w:val="28"/>
          <w:lang w:val="uz-Cyrl-UZ"/>
        </w:rPr>
        <w:t xml:space="preserve"> </w:t>
      </w:r>
      <w:r>
        <w:rPr>
          <w:sz w:val="28"/>
          <w:szCs w:val="28"/>
          <w:lang w:val="uz-Cyrl-UZ"/>
        </w:rPr>
        <w:t>axborotni</w:t>
      </w:r>
      <w:r w:rsidRPr="00301CE3">
        <w:rPr>
          <w:sz w:val="28"/>
          <w:szCs w:val="28"/>
          <w:lang w:val="uz-Cyrl-UZ"/>
        </w:rPr>
        <w:t xml:space="preserve"> </w:t>
      </w:r>
      <w:r>
        <w:rPr>
          <w:sz w:val="28"/>
          <w:szCs w:val="28"/>
          <w:lang w:val="uz-Cyrl-UZ"/>
        </w:rPr>
        <w:t>tơg’ri</w:t>
      </w:r>
      <w:r w:rsidRPr="00301CE3">
        <w:rPr>
          <w:sz w:val="28"/>
          <w:szCs w:val="28"/>
          <w:lang w:val="uz-Cyrl-UZ"/>
        </w:rPr>
        <w:t xml:space="preserve"> </w:t>
      </w:r>
      <w:r>
        <w:rPr>
          <w:sz w:val="28"/>
          <w:szCs w:val="28"/>
          <w:lang w:val="uz-Cyrl-UZ"/>
        </w:rPr>
        <w:t>va</w:t>
      </w:r>
      <w:r w:rsidRPr="00301CE3">
        <w:rPr>
          <w:sz w:val="28"/>
          <w:szCs w:val="28"/>
          <w:lang w:val="uz-Cyrl-UZ"/>
        </w:rPr>
        <w:t xml:space="preserve"> </w:t>
      </w:r>
      <w:r>
        <w:rPr>
          <w:sz w:val="28"/>
          <w:szCs w:val="28"/>
          <w:lang w:val="uz-Cyrl-UZ"/>
        </w:rPr>
        <w:t>teskari</w:t>
      </w:r>
      <w:r w:rsidRPr="00301CE3">
        <w:rPr>
          <w:sz w:val="28"/>
          <w:szCs w:val="28"/>
          <w:lang w:val="uz-Cyrl-UZ"/>
        </w:rPr>
        <w:t xml:space="preserve"> </w:t>
      </w:r>
      <w:r>
        <w:rPr>
          <w:sz w:val="28"/>
          <w:szCs w:val="28"/>
          <w:lang w:val="uz-Cyrl-UZ"/>
        </w:rPr>
        <w:t>kodlarda</w:t>
      </w:r>
      <w:r w:rsidRPr="00301CE3">
        <w:rPr>
          <w:sz w:val="28"/>
          <w:szCs w:val="28"/>
          <w:lang w:val="uz-Cyrl-UZ"/>
        </w:rPr>
        <w:t xml:space="preserve"> </w:t>
      </w:r>
      <w:r>
        <w:rPr>
          <w:sz w:val="28"/>
          <w:szCs w:val="28"/>
          <w:lang w:val="uz-Cyrl-UZ"/>
        </w:rPr>
        <w:t>uzatuvchi</w:t>
      </w:r>
      <w:r w:rsidRPr="00301CE3">
        <w:rPr>
          <w:sz w:val="28"/>
          <w:szCs w:val="28"/>
          <w:lang w:val="uz-Cyrl-UZ"/>
        </w:rPr>
        <w:t xml:space="preserve"> </w:t>
      </w:r>
      <w:r>
        <w:rPr>
          <w:sz w:val="28"/>
          <w:szCs w:val="28"/>
          <w:lang w:val="uz-Cyrl-UZ"/>
        </w:rPr>
        <w:t>qurilmaga</w:t>
      </w:r>
      <w:r w:rsidRPr="00301CE3">
        <w:rPr>
          <w:sz w:val="28"/>
          <w:szCs w:val="28"/>
          <w:lang w:val="uz-Cyrl-UZ"/>
        </w:rPr>
        <w:t xml:space="preserve"> </w:t>
      </w:r>
      <w:r>
        <w:rPr>
          <w:sz w:val="28"/>
          <w:szCs w:val="28"/>
          <w:lang w:val="uz-Cyrl-UZ"/>
        </w:rPr>
        <w:t>aytiladi</w:t>
      </w:r>
      <w:r w:rsidRPr="00301CE3">
        <w:rPr>
          <w:sz w:val="28"/>
          <w:szCs w:val="28"/>
          <w:lang w:val="uz-Cyrl-UZ"/>
        </w:rPr>
        <w:t xml:space="preserve">. </w:t>
      </w:r>
      <w:r w:rsidRPr="0098460D">
        <w:rPr>
          <w:sz w:val="28"/>
          <w:szCs w:val="28"/>
          <w:lang w:val="uz-Cyrl-UZ"/>
        </w:rPr>
        <w:t>R</w:t>
      </w:r>
      <w:r>
        <w:rPr>
          <w:sz w:val="28"/>
          <w:szCs w:val="28"/>
          <w:lang w:val="uz-Cyrl-UZ"/>
        </w:rPr>
        <w:t>e</w:t>
      </w:r>
      <w:r w:rsidRPr="0098460D">
        <w:rPr>
          <w:sz w:val="28"/>
          <w:szCs w:val="28"/>
          <w:lang w:val="uz-Cyrl-UZ"/>
        </w:rPr>
        <w:t>gistrl</w:t>
      </w:r>
      <w:r>
        <w:rPr>
          <w:sz w:val="28"/>
          <w:szCs w:val="28"/>
          <w:lang w:val="uz-Cyrl-UZ"/>
        </w:rPr>
        <w:t>a</w:t>
      </w:r>
      <w:r w:rsidRPr="0098460D">
        <w:rPr>
          <w:sz w:val="28"/>
          <w:szCs w:val="28"/>
          <w:lang w:val="uz-Cyrl-UZ"/>
        </w:rPr>
        <w:t>r k</w:t>
      </w:r>
      <w:r>
        <w:rPr>
          <w:sz w:val="28"/>
          <w:szCs w:val="28"/>
          <w:lang w:val="uz-Cyrl-UZ"/>
        </w:rPr>
        <w:t>e</w:t>
      </w:r>
      <w:r w:rsidRPr="0098460D">
        <w:rPr>
          <w:sz w:val="28"/>
          <w:szCs w:val="28"/>
          <w:lang w:val="uz-Cyrl-UZ"/>
        </w:rPr>
        <w:t>tm</w:t>
      </w:r>
      <w:r>
        <w:rPr>
          <w:sz w:val="28"/>
          <w:szCs w:val="28"/>
          <w:lang w:val="uz-Cyrl-UZ"/>
        </w:rPr>
        <w:t>a</w:t>
      </w:r>
      <w:r w:rsidRPr="001700CF">
        <w:rPr>
          <w:sz w:val="28"/>
          <w:szCs w:val="28"/>
          <w:lang w:val="uz-Cyrl-UZ"/>
        </w:rPr>
        <w:t>-</w:t>
      </w:r>
      <w:r w:rsidRPr="0098460D">
        <w:rPr>
          <w:sz w:val="28"/>
          <w:szCs w:val="28"/>
          <w:lang w:val="uz-Cyrl-UZ"/>
        </w:rPr>
        <w:t>k</w:t>
      </w:r>
      <w:r>
        <w:rPr>
          <w:sz w:val="28"/>
          <w:szCs w:val="28"/>
          <w:lang w:val="uz-Cyrl-UZ"/>
        </w:rPr>
        <w:t>e</w:t>
      </w:r>
      <w:r w:rsidRPr="0098460D">
        <w:rPr>
          <w:sz w:val="28"/>
          <w:szCs w:val="28"/>
          <w:lang w:val="uz-Cyrl-UZ"/>
        </w:rPr>
        <w:t>t k</w:t>
      </w:r>
      <w:r>
        <w:rPr>
          <w:sz w:val="28"/>
          <w:szCs w:val="28"/>
          <w:lang w:val="uz-Cyrl-UZ"/>
        </w:rPr>
        <w:t>o</w:t>
      </w:r>
      <w:r w:rsidRPr="0098460D">
        <w:rPr>
          <w:sz w:val="28"/>
          <w:szCs w:val="28"/>
          <w:lang w:val="uz-Cyrl-UZ"/>
        </w:rPr>
        <w:t>dl</w:t>
      </w:r>
      <w:r>
        <w:rPr>
          <w:sz w:val="28"/>
          <w:szCs w:val="28"/>
          <w:lang w:val="uz-Cyrl-UZ"/>
        </w:rPr>
        <w:t>a</w:t>
      </w:r>
      <w:r w:rsidRPr="0098460D">
        <w:rPr>
          <w:sz w:val="28"/>
          <w:szCs w:val="28"/>
          <w:lang w:val="uz-Cyrl-UZ"/>
        </w:rPr>
        <w:t>rni p</w:t>
      </w:r>
      <w:r>
        <w:rPr>
          <w:sz w:val="28"/>
          <w:szCs w:val="28"/>
          <w:lang w:val="uz-Cyrl-UZ"/>
        </w:rPr>
        <w:t>a</w:t>
      </w:r>
      <w:r w:rsidRPr="0098460D">
        <w:rPr>
          <w:sz w:val="28"/>
          <w:szCs w:val="28"/>
          <w:lang w:val="uz-Cyrl-UZ"/>
        </w:rPr>
        <w:t>r</w:t>
      </w:r>
      <w:r>
        <w:rPr>
          <w:sz w:val="28"/>
          <w:szCs w:val="28"/>
          <w:lang w:val="uz-Cyrl-UZ"/>
        </w:rPr>
        <w:t>a</w:t>
      </w:r>
      <w:r w:rsidRPr="0098460D">
        <w:rPr>
          <w:sz w:val="28"/>
          <w:szCs w:val="28"/>
          <w:lang w:val="uz-Cyrl-UZ"/>
        </w:rPr>
        <w:t>ll</w:t>
      </w:r>
      <w:r>
        <w:rPr>
          <w:sz w:val="28"/>
          <w:szCs w:val="28"/>
          <w:lang w:val="uz-Cyrl-UZ"/>
        </w:rPr>
        <w:t>e</w:t>
      </w:r>
      <w:r w:rsidRPr="0098460D">
        <w:rPr>
          <w:sz w:val="28"/>
          <w:szCs w:val="28"/>
          <w:lang w:val="uz-Cyrl-UZ"/>
        </w:rPr>
        <w:t>l k</w:t>
      </w:r>
      <w:r>
        <w:rPr>
          <w:sz w:val="28"/>
          <w:szCs w:val="28"/>
          <w:lang w:val="uz-Cyrl-UZ"/>
        </w:rPr>
        <w:t>o</w:t>
      </w:r>
      <w:r w:rsidRPr="0098460D">
        <w:rPr>
          <w:sz w:val="28"/>
          <w:szCs w:val="28"/>
          <w:lang w:val="uz-Cyrl-UZ"/>
        </w:rPr>
        <w:t>dg</w:t>
      </w:r>
      <w:r>
        <w:rPr>
          <w:sz w:val="28"/>
          <w:szCs w:val="28"/>
          <w:lang w:val="uz-Cyrl-UZ"/>
        </w:rPr>
        <w:t>a</w:t>
      </w:r>
      <w:r w:rsidRPr="0098460D">
        <w:rPr>
          <w:sz w:val="28"/>
          <w:szCs w:val="28"/>
          <w:lang w:val="uz-Cyrl-UZ"/>
        </w:rPr>
        <w:t xml:space="preserve"> v</w:t>
      </w:r>
      <w:r>
        <w:rPr>
          <w:sz w:val="28"/>
          <w:szCs w:val="28"/>
          <w:lang w:val="uz-Cyrl-UZ"/>
        </w:rPr>
        <w:t>a</w:t>
      </w:r>
      <w:r w:rsidRPr="0098460D">
        <w:rPr>
          <w:sz w:val="28"/>
          <w:szCs w:val="28"/>
          <w:lang w:val="uz-Cyrl-UZ"/>
        </w:rPr>
        <w:t xml:space="preserve"> </w:t>
      </w:r>
      <w:r>
        <w:rPr>
          <w:sz w:val="28"/>
          <w:szCs w:val="28"/>
          <w:lang w:val="uz-Cyrl-UZ"/>
        </w:rPr>
        <w:t>a</w:t>
      </w:r>
      <w:r w:rsidRPr="0098460D">
        <w:rPr>
          <w:sz w:val="28"/>
          <w:szCs w:val="28"/>
          <w:lang w:val="uz-Cyrl-UZ"/>
        </w:rPr>
        <w:t>ksinch</w:t>
      </w:r>
      <w:r>
        <w:rPr>
          <w:sz w:val="28"/>
          <w:szCs w:val="28"/>
          <w:lang w:val="uz-Cyrl-UZ"/>
        </w:rPr>
        <w:t>a</w:t>
      </w:r>
      <w:r w:rsidRPr="0098460D">
        <w:rPr>
          <w:sz w:val="28"/>
          <w:szCs w:val="28"/>
          <w:lang w:val="uz-Cyrl-UZ"/>
        </w:rPr>
        <w:t xml:space="preserve"> </w:t>
      </w:r>
      <w:r>
        <w:rPr>
          <w:sz w:val="28"/>
          <w:szCs w:val="28"/>
          <w:lang w:val="uz-Cyrl-UZ"/>
        </w:rPr>
        <w:t>ơ</w:t>
      </w:r>
      <w:r w:rsidRPr="0098460D">
        <w:rPr>
          <w:sz w:val="28"/>
          <w:szCs w:val="28"/>
          <w:lang w:val="uz-Cyrl-UZ"/>
        </w:rPr>
        <w:t>zg</w:t>
      </w:r>
      <w:r>
        <w:rPr>
          <w:sz w:val="28"/>
          <w:szCs w:val="28"/>
          <w:lang w:val="uz-Cyrl-UZ"/>
        </w:rPr>
        <w:t>a</w:t>
      </w:r>
      <w:r w:rsidRPr="0098460D">
        <w:rPr>
          <w:sz w:val="28"/>
          <w:szCs w:val="28"/>
          <w:lang w:val="uz-Cyrl-UZ"/>
        </w:rPr>
        <w:t>rtirishd</w:t>
      </w:r>
      <w:r>
        <w:rPr>
          <w:sz w:val="28"/>
          <w:szCs w:val="28"/>
          <w:lang w:val="uz-Cyrl-UZ"/>
        </w:rPr>
        <w:t>a</w:t>
      </w:r>
      <w:r w:rsidRPr="0098460D">
        <w:rPr>
          <w:sz w:val="28"/>
          <w:szCs w:val="28"/>
          <w:lang w:val="uz-Cyrl-UZ"/>
        </w:rPr>
        <w:t xml:space="preserve"> x</w:t>
      </w:r>
      <w:r>
        <w:rPr>
          <w:sz w:val="28"/>
          <w:szCs w:val="28"/>
          <w:lang w:val="uz-Cyrl-UZ"/>
        </w:rPr>
        <w:t>a</w:t>
      </w:r>
      <w:r w:rsidRPr="0098460D">
        <w:rPr>
          <w:sz w:val="28"/>
          <w:szCs w:val="28"/>
          <w:lang w:val="uz-Cyrl-UZ"/>
        </w:rPr>
        <w:t>m ishl</w:t>
      </w:r>
      <w:r>
        <w:rPr>
          <w:sz w:val="28"/>
          <w:szCs w:val="28"/>
          <w:lang w:val="uz-Cyrl-UZ"/>
        </w:rPr>
        <w:t>a</w:t>
      </w:r>
      <w:r w:rsidRPr="0098460D">
        <w:rPr>
          <w:sz w:val="28"/>
          <w:szCs w:val="28"/>
          <w:lang w:val="uz-Cyrl-UZ"/>
        </w:rPr>
        <w:t>til</w:t>
      </w:r>
      <w:r>
        <w:rPr>
          <w:sz w:val="28"/>
          <w:szCs w:val="28"/>
          <w:lang w:val="uz-Cyrl-UZ"/>
        </w:rPr>
        <w:t>a</w:t>
      </w:r>
      <w:r w:rsidRPr="0098460D">
        <w:rPr>
          <w:sz w:val="28"/>
          <w:szCs w:val="28"/>
          <w:lang w:val="uz-Cyrl-UZ"/>
        </w:rPr>
        <w:t>di. R</w:t>
      </w:r>
      <w:r>
        <w:rPr>
          <w:sz w:val="28"/>
          <w:szCs w:val="28"/>
          <w:lang w:val="uz-Cyrl-UZ"/>
        </w:rPr>
        <w:t>e</w:t>
      </w:r>
      <w:r w:rsidRPr="0098460D">
        <w:rPr>
          <w:sz w:val="28"/>
          <w:szCs w:val="28"/>
          <w:lang w:val="uz-Cyrl-UZ"/>
        </w:rPr>
        <w:t>gistrl</w:t>
      </w:r>
      <w:r>
        <w:rPr>
          <w:sz w:val="28"/>
          <w:szCs w:val="28"/>
          <w:lang w:val="uz-Cyrl-UZ"/>
        </w:rPr>
        <w:t>a</w:t>
      </w:r>
      <w:r w:rsidRPr="0098460D">
        <w:rPr>
          <w:sz w:val="28"/>
          <w:szCs w:val="28"/>
          <w:lang w:val="uz-Cyrl-UZ"/>
        </w:rPr>
        <w:t xml:space="preserve">rning </w:t>
      </w:r>
      <w:r>
        <w:rPr>
          <w:sz w:val="28"/>
          <w:szCs w:val="28"/>
          <w:lang w:val="uz-Cyrl-UZ"/>
        </w:rPr>
        <w:t>a</w:t>
      </w:r>
      <w:r w:rsidRPr="0098460D">
        <w:rPr>
          <w:sz w:val="28"/>
          <w:szCs w:val="28"/>
          <w:lang w:val="uz-Cyrl-UZ"/>
        </w:rPr>
        <w:t>s</w:t>
      </w:r>
      <w:r>
        <w:rPr>
          <w:sz w:val="28"/>
          <w:szCs w:val="28"/>
          <w:lang w:val="uz-Cyrl-UZ"/>
        </w:rPr>
        <w:t>o</w:t>
      </w:r>
      <w:r w:rsidRPr="0098460D">
        <w:rPr>
          <w:sz w:val="28"/>
          <w:szCs w:val="28"/>
          <w:lang w:val="uz-Cyrl-UZ"/>
        </w:rPr>
        <w:t>sini trigg</w:t>
      </w:r>
      <w:r>
        <w:rPr>
          <w:sz w:val="28"/>
          <w:szCs w:val="28"/>
          <w:lang w:val="uz-Cyrl-UZ"/>
        </w:rPr>
        <w:t>e</w:t>
      </w:r>
      <w:r w:rsidRPr="0098460D">
        <w:rPr>
          <w:sz w:val="28"/>
          <w:szCs w:val="28"/>
          <w:lang w:val="uz-Cyrl-UZ"/>
        </w:rPr>
        <w:t>rl</w:t>
      </w:r>
      <w:r>
        <w:rPr>
          <w:sz w:val="28"/>
          <w:szCs w:val="28"/>
          <w:lang w:val="uz-Cyrl-UZ"/>
        </w:rPr>
        <w:t>a</w:t>
      </w:r>
      <w:r w:rsidRPr="0098460D">
        <w:rPr>
          <w:sz w:val="28"/>
          <w:szCs w:val="28"/>
          <w:lang w:val="uz-Cyrl-UZ"/>
        </w:rPr>
        <w:t>r x</w:t>
      </w:r>
      <w:r>
        <w:rPr>
          <w:sz w:val="28"/>
          <w:szCs w:val="28"/>
          <w:lang w:val="uz-Cyrl-UZ"/>
        </w:rPr>
        <w:t>o</w:t>
      </w:r>
      <w:r w:rsidRPr="0098460D">
        <w:rPr>
          <w:sz w:val="28"/>
          <w:szCs w:val="28"/>
          <w:lang w:val="uz-Cyrl-UZ"/>
        </w:rPr>
        <w:t xml:space="preserve">sil </w:t>
      </w:r>
      <w:r>
        <w:rPr>
          <w:sz w:val="28"/>
          <w:szCs w:val="28"/>
          <w:lang w:val="uz-Cyrl-UZ"/>
        </w:rPr>
        <w:t>q</w:t>
      </w:r>
      <w:r w:rsidRPr="0098460D">
        <w:rPr>
          <w:sz w:val="28"/>
          <w:szCs w:val="28"/>
          <w:lang w:val="uz-Cyrl-UZ"/>
        </w:rPr>
        <w:t>il</w:t>
      </w:r>
      <w:r>
        <w:rPr>
          <w:sz w:val="28"/>
          <w:szCs w:val="28"/>
          <w:lang w:val="uz-Cyrl-UZ"/>
        </w:rPr>
        <w:t>a</w:t>
      </w:r>
      <w:r w:rsidRPr="0098460D">
        <w:rPr>
          <w:sz w:val="28"/>
          <w:szCs w:val="28"/>
          <w:lang w:val="uz-Cyrl-UZ"/>
        </w:rPr>
        <w:t>di v</w:t>
      </w:r>
      <w:r>
        <w:rPr>
          <w:sz w:val="28"/>
          <w:szCs w:val="28"/>
          <w:lang w:val="uz-Cyrl-UZ"/>
        </w:rPr>
        <w:t>a</w:t>
      </w:r>
      <w:r w:rsidRPr="0098460D">
        <w:rPr>
          <w:sz w:val="28"/>
          <w:szCs w:val="28"/>
          <w:lang w:val="uz-Cyrl-UZ"/>
        </w:rPr>
        <w:t xml:space="preserve"> trigg</w:t>
      </w:r>
      <w:r>
        <w:rPr>
          <w:sz w:val="28"/>
          <w:szCs w:val="28"/>
          <w:lang w:val="uz-Cyrl-UZ"/>
        </w:rPr>
        <w:t>e</w:t>
      </w:r>
      <w:r w:rsidRPr="0098460D">
        <w:rPr>
          <w:sz w:val="28"/>
          <w:szCs w:val="28"/>
          <w:lang w:val="uz-Cyrl-UZ"/>
        </w:rPr>
        <w:t>rl</w:t>
      </w:r>
      <w:r>
        <w:rPr>
          <w:sz w:val="28"/>
          <w:szCs w:val="28"/>
          <w:lang w:val="uz-Cyrl-UZ"/>
        </w:rPr>
        <w:t>a</w:t>
      </w:r>
      <w:r w:rsidRPr="0098460D">
        <w:rPr>
          <w:sz w:val="28"/>
          <w:szCs w:val="28"/>
          <w:lang w:val="uz-Cyrl-UZ"/>
        </w:rPr>
        <w:t>rni k</w:t>
      </w:r>
      <w:r>
        <w:rPr>
          <w:sz w:val="28"/>
          <w:szCs w:val="28"/>
          <w:lang w:val="uz-Cyrl-UZ"/>
        </w:rPr>
        <w:t>e</w:t>
      </w:r>
      <w:r w:rsidRPr="0098460D">
        <w:rPr>
          <w:sz w:val="28"/>
          <w:szCs w:val="28"/>
          <w:lang w:val="uz-Cyrl-UZ"/>
        </w:rPr>
        <w:t>tm</w:t>
      </w:r>
      <w:r>
        <w:rPr>
          <w:sz w:val="28"/>
          <w:szCs w:val="28"/>
          <w:lang w:val="uz-Cyrl-UZ"/>
        </w:rPr>
        <w:t>a</w:t>
      </w:r>
      <w:r w:rsidRPr="00301CE3">
        <w:rPr>
          <w:sz w:val="28"/>
          <w:szCs w:val="28"/>
          <w:lang w:val="uz-Cyrl-UZ"/>
        </w:rPr>
        <w:t>-</w:t>
      </w:r>
      <w:r w:rsidRPr="0098460D">
        <w:rPr>
          <w:sz w:val="28"/>
          <w:szCs w:val="28"/>
          <w:lang w:val="uz-Cyrl-UZ"/>
        </w:rPr>
        <w:t>k</w:t>
      </w:r>
      <w:r>
        <w:rPr>
          <w:sz w:val="28"/>
          <w:szCs w:val="28"/>
          <w:lang w:val="uz-Cyrl-UZ"/>
        </w:rPr>
        <w:t>e</w:t>
      </w:r>
      <w:r w:rsidRPr="0098460D">
        <w:rPr>
          <w:sz w:val="28"/>
          <w:szCs w:val="28"/>
          <w:lang w:val="uz-Cyrl-UZ"/>
        </w:rPr>
        <w:t>t yoki p</w:t>
      </w:r>
      <w:r>
        <w:rPr>
          <w:sz w:val="28"/>
          <w:szCs w:val="28"/>
          <w:lang w:val="uz-Cyrl-UZ"/>
        </w:rPr>
        <w:t>a</w:t>
      </w:r>
      <w:r w:rsidRPr="0098460D">
        <w:rPr>
          <w:sz w:val="28"/>
          <w:szCs w:val="28"/>
          <w:lang w:val="uz-Cyrl-UZ"/>
        </w:rPr>
        <w:t>r</w:t>
      </w:r>
      <w:r>
        <w:rPr>
          <w:sz w:val="28"/>
          <w:szCs w:val="28"/>
          <w:lang w:val="uz-Cyrl-UZ"/>
        </w:rPr>
        <w:t>a</w:t>
      </w:r>
      <w:r w:rsidRPr="0098460D">
        <w:rPr>
          <w:sz w:val="28"/>
          <w:szCs w:val="28"/>
          <w:lang w:val="uz-Cyrl-UZ"/>
        </w:rPr>
        <w:t>ll</w:t>
      </w:r>
      <w:r>
        <w:rPr>
          <w:sz w:val="28"/>
          <w:szCs w:val="28"/>
          <w:lang w:val="uz-Cyrl-UZ"/>
        </w:rPr>
        <w:t>e</w:t>
      </w:r>
      <w:r w:rsidRPr="0098460D">
        <w:rPr>
          <w:sz w:val="28"/>
          <w:szCs w:val="28"/>
          <w:lang w:val="uz-Cyrl-UZ"/>
        </w:rPr>
        <w:t>l ul</w:t>
      </w:r>
      <w:r>
        <w:rPr>
          <w:sz w:val="28"/>
          <w:szCs w:val="28"/>
          <w:lang w:val="uz-Cyrl-UZ"/>
        </w:rPr>
        <w:t>a</w:t>
      </w:r>
      <w:r w:rsidRPr="0098460D">
        <w:rPr>
          <w:sz w:val="28"/>
          <w:szCs w:val="28"/>
          <w:lang w:val="uz-Cyrl-UZ"/>
        </w:rPr>
        <w:t xml:space="preserve">sh </w:t>
      </w:r>
      <w:r>
        <w:rPr>
          <w:sz w:val="28"/>
          <w:szCs w:val="28"/>
          <w:lang w:val="uz-Cyrl-UZ"/>
        </w:rPr>
        <w:t>o</w:t>
      </w:r>
      <w:r w:rsidRPr="0098460D">
        <w:rPr>
          <w:sz w:val="28"/>
          <w:szCs w:val="28"/>
          <w:lang w:val="uz-Cyrl-UZ"/>
        </w:rPr>
        <w:t>r</w:t>
      </w:r>
      <w:r>
        <w:rPr>
          <w:sz w:val="28"/>
          <w:szCs w:val="28"/>
          <w:lang w:val="uz-Cyrl-UZ"/>
        </w:rPr>
        <w:t>qa</w:t>
      </w:r>
      <w:r w:rsidRPr="0098460D">
        <w:rPr>
          <w:sz w:val="28"/>
          <w:szCs w:val="28"/>
          <w:lang w:val="uz-Cyrl-UZ"/>
        </w:rPr>
        <w:t>li r</w:t>
      </w:r>
      <w:r>
        <w:rPr>
          <w:sz w:val="28"/>
          <w:szCs w:val="28"/>
          <w:lang w:val="uz-Cyrl-UZ"/>
        </w:rPr>
        <w:t>e</w:t>
      </w:r>
      <w:r w:rsidRPr="0098460D">
        <w:rPr>
          <w:sz w:val="28"/>
          <w:szCs w:val="28"/>
          <w:lang w:val="uz-Cyrl-UZ"/>
        </w:rPr>
        <w:t>gistr sx</w:t>
      </w:r>
      <w:r>
        <w:rPr>
          <w:sz w:val="28"/>
          <w:szCs w:val="28"/>
          <w:lang w:val="uz-Cyrl-UZ"/>
        </w:rPr>
        <w:t>e</w:t>
      </w:r>
      <w:r w:rsidRPr="0098460D">
        <w:rPr>
          <w:sz w:val="28"/>
          <w:szCs w:val="28"/>
          <w:lang w:val="uz-Cyrl-UZ"/>
        </w:rPr>
        <w:t>m</w:t>
      </w:r>
      <w:r>
        <w:rPr>
          <w:sz w:val="28"/>
          <w:szCs w:val="28"/>
          <w:lang w:val="uz-Cyrl-UZ"/>
        </w:rPr>
        <w:t>a</w:t>
      </w:r>
      <w:r w:rsidRPr="0098460D">
        <w:rPr>
          <w:sz w:val="28"/>
          <w:szCs w:val="28"/>
          <w:lang w:val="uz-Cyrl-UZ"/>
        </w:rPr>
        <w:t>si x</w:t>
      </w:r>
      <w:r>
        <w:rPr>
          <w:sz w:val="28"/>
          <w:szCs w:val="28"/>
          <w:lang w:val="uz-Cyrl-UZ"/>
        </w:rPr>
        <w:t>o</w:t>
      </w:r>
      <w:r w:rsidRPr="0098460D">
        <w:rPr>
          <w:sz w:val="28"/>
          <w:szCs w:val="28"/>
          <w:lang w:val="uz-Cyrl-UZ"/>
        </w:rPr>
        <w:t xml:space="preserve">sil </w:t>
      </w:r>
      <w:r>
        <w:rPr>
          <w:sz w:val="28"/>
          <w:szCs w:val="28"/>
          <w:lang w:val="uz-Cyrl-UZ"/>
        </w:rPr>
        <w:t>q</w:t>
      </w:r>
      <w:r w:rsidRPr="0098460D">
        <w:rPr>
          <w:sz w:val="28"/>
          <w:szCs w:val="28"/>
          <w:lang w:val="uz-Cyrl-UZ"/>
        </w:rPr>
        <w:t>ilin</w:t>
      </w:r>
      <w:r>
        <w:rPr>
          <w:sz w:val="28"/>
          <w:szCs w:val="28"/>
          <w:lang w:val="uz-Cyrl-UZ"/>
        </w:rPr>
        <w:t>a</w:t>
      </w:r>
      <w:r w:rsidRPr="0098460D">
        <w:rPr>
          <w:sz w:val="28"/>
          <w:szCs w:val="28"/>
          <w:lang w:val="uz-Cyrl-UZ"/>
        </w:rPr>
        <w:t>di.</w:t>
      </w:r>
    </w:p>
    <w:p w:rsidR="00DD1BDE" w:rsidRPr="0098460D" w:rsidRDefault="00DD1BDE" w:rsidP="00DD1BDE">
      <w:pPr>
        <w:ind w:firstLine="851"/>
        <w:jc w:val="both"/>
        <w:rPr>
          <w:sz w:val="28"/>
          <w:szCs w:val="28"/>
          <w:lang w:val="uz-Cyrl-UZ"/>
        </w:rPr>
      </w:pPr>
      <w:r w:rsidRPr="0098460D">
        <w:rPr>
          <w:sz w:val="28"/>
          <w:szCs w:val="28"/>
          <w:lang w:val="uz-Cyrl-UZ"/>
        </w:rPr>
        <w:t>S</w:t>
      </w:r>
      <w:r>
        <w:rPr>
          <w:sz w:val="28"/>
          <w:szCs w:val="28"/>
          <w:lang w:val="uz-Cyrl-UZ"/>
        </w:rPr>
        <w:t>o</w:t>
      </w:r>
      <w:r w:rsidRPr="0098460D">
        <w:rPr>
          <w:sz w:val="28"/>
          <w:szCs w:val="28"/>
          <w:lang w:val="uz-Cyrl-UZ"/>
        </w:rPr>
        <w:t>nning x</w:t>
      </w:r>
      <w:r>
        <w:rPr>
          <w:sz w:val="28"/>
          <w:szCs w:val="28"/>
          <w:lang w:val="uz-Cyrl-UZ"/>
        </w:rPr>
        <w:t>a</w:t>
      </w:r>
      <w:r w:rsidRPr="0098460D">
        <w:rPr>
          <w:sz w:val="28"/>
          <w:szCs w:val="28"/>
          <w:lang w:val="uz-Cyrl-UZ"/>
        </w:rPr>
        <w:t>r bir r</w:t>
      </w:r>
      <w:r>
        <w:rPr>
          <w:sz w:val="28"/>
          <w:szCs w:val="28"/>
          <w:lang w:val="uz-Cyrl-UZ"/>
        </w:rPr>
        <w:t>a</w:t>
      </w:r>
      <w:r w:rsidRPr="0098460D">
        <w:rPr>
          <w:sz w:val="28"/>
          <w:szCs w:val="28"/>
          <w:lang w:val="uz-Cyrl-UZ"/>
        </w:rPr>
        <w:t>zryadi r</w:t>
      </w:r>
      <w:r>
        <w:rPr>
          <w:sz w:val="28"/>
          <w:szCs w:val="28"/>
          <w:lang w:val="uz-Cyrl-UZ"/>
        </w:rPr>
        <w:t>e</w:t>
      </w:r>
      <w:r w:rsidRPr="0098460D">
        <w:rPr>
          <w:sz w:val="28"/>
          <w:szCs w:val="28"/>
          <w:lang w:val="uz-Cyrl-UZ"/>
        </w:rPr>
        <w:t>gistrning r</w:t>
      </w:r>
      <w:r>
        <w:rPr>
          <w:sz w:val="28"/>
          <w:szCs w:val="28"/>
          <w:lang w:val="uz-Cyrl-UZ"/>
        </w:rPr>
        <w:t>a</w:t>
      </w:r>
      <w:r w:rsidRPr="0098460D">
        <w:rPr>
          <w:sz w:val="28"/>
          <w:szCs w:val="28"/>
          <w:lang w:val="uz-Cyrl-UZ"/>
        </w:rPr>
        <w:t>zryadig</w:t>
      </w:r>
      <w:r>
        <w:rPr>
          <w:sz w:val="28"/>
          <w:szCs w:val="28"/>
          <w:lang w:val="uz-Cyrl-UZ"/>
        </w:rPr>
        <w:t>a</w:t>
      </w:r>
      <w:r w:rsidRPr="0098460D">
        <w:rPr>
          <w:sz w:val="28"/>
          <w:szCs w:val="28"/>
          <w:lang w:val="uz-Cyrl-UZ"/>
        </w:rPr>
        <w:t xml:space="preserve"> (s</w:t>
      </w:r>
      <w:r>
        <w:rPr>
          <w:sz w:val="28"/>
          <w:szCs w:val="28"/>
          <w:lang w:val="uz-Cyrl-UZ"/>
        </w:rPr>
        <w:t>aq</w:t>
      </w:r>
      <w:r w:rsidRPr="0098460D">
        <w:rPr>
          <w:sz w:val="28"/>
          <w:szCs w:val="28"/>
          <w:lang w:val="uz-Cyrl-UZ"/>
        </w:rPr>
        <w:t>l</w:t>
      </w:r>
      <w:r>
        <w:rPr>
          <w:sz w:val="28"/>
          <w:szCs w:val="28"/>
          <w:lang w:val="uz-Cyrl-UZ"/>
        </w:rPr>
        <w:t>o</w:t>
      </w:r>
      <w:r w:rsidRPr="0098460D">
        <w:rPr>
          <w:sz w:val="28"/>
          <w:szCs w:val="28"/>
          <w:lang w:val="uz-Cyrl-UZ"/>
        </w:rPr>
        <w:t>vchi trigg</w:t>
      </w:r>
      <w:r>
        <w:rPr>
          <w:sz w:val="28"/>
          <w:szCs w:val="28"/>
          <w:lang w:val="uz-Cyrl-UZ"/>
        </w:rPr>
        <w:t>e</w:t>
      </w:r>
      <w:r w:rsidRPr="0098460D">
        <w:rPr>
          <w:sz w:val="28"/>
          <w:szCs w:val="28"/>
          <w:lang w:val="uz-Cyrl-UZ"/>
        </w:rPr>
        <w:t>r</w:t>
      </w:r>
      <w:r>
        <w:rPr>
          <w:sz w:val="28"/>
          <w:szCs w:val="28"/>
          <w:lang w:val="uz-Cyrl-UZ"/>
        </w:rPr>
        <w:t>ga</w:t>
      </w:r>
      <w:r w:rsidRPr="0098460D">
        <w:rPr>
          <w:sz w:val="28"/>
          <w:szCs w:val="28"/>
          <w:lang w:val="uz-Cyrl-UZ"/>
        </w:rPr>
        <w:t>) m</w:t>
      </w:r>
      <w:r>
        <w:rPr>
          <w:sz w:val="28"/>
          <w:szCs w:val="28"/>
          <w:lang w:val="uz-Cyrl-UZ"/>
        </w:rPr>
        <w:t>o</w:t>
      </w:r>
      <w:r w:rsidRPr="0098460D">
        <w:rPr>
          <w:sz w:val="28"/>
          <w:szCs w:val="28"/>
          <w:lang w:val="uz-Cyrl-UZ"/>
        </w:rPr>
        <w:t>s k</w:t>
      </w:r>
      <w:r>
        <w:rPr>
          <w:sz w:val="28"/>
          <w:szCs w:val="28"/>
          <w:lang w:val="uz-Cyrl-UZ"/>
        </w:rPr>
        <w:t>e</w:t>
      </w:r>
      <w:r w:rsidRPr="0098460D">
        <w:rPr>
          <w:sz w:val="28"/>
          <w:szCs w:val="28"/>
          <w:lang w:val="uz-Cyrl-UZ"/>
        </w:rPr>
        <w:t>l</w:t>
      </w:r>
      <w:r>
        <w:rPr>
          <w:sz w:val="28"/>
          <w:szCs w:val="28"/>
          <w:lang w:val="uz-Cyrl-UZ"/>
        </w:rPr>
        <w:t>a</w:t>
      </w:r>
      <w:r w:rsidRPr="0098460D">
        <w:rPr>
          <w:sz w:val="28"/>
          <w:szCs w:val="28"/>
          <w:lang w:val="uz-Cyrl-UZ"/>
        </w:rPr>
        <w:t>di.</w:t>
      </w:r>
    </w:p>
    <w:p w:rsidR="00DD1BDE" w:rsidRPr="0098460D" w:rsidRDefault="00DD1BDE" w:rsidP="00DD1BDE">
      <w:pPr>
        <w:ind w:firstLine="851"/>
        <w:jc w:val="both"/>
        <w:rPr>
          <w:sz w:val="28"/>
          <w:szCs w:val="28"/>
          <w:lang w:val="uz-Cyrl-UZ"/>
        </w:rPr>
      </w:pPr>
      <w:r w:rsidRPr="0098460D">
        <w:rPr>
          <w:sz w:val="28"/>
          <w:szCs w:val="28"/>
          <w:lang w:val="uz-Cyrl-UZ"/>
        </w:rPr>
        <w:t>R</w:t>
      </w:r>
      <w:r>
        <w:rPr>
          <w:sz w:val="28"/>
          <w:szCs w:val="28"/>
          <w:lang w:val="uz-Cyrl-UZ"/>
        </w:rPr>
        <w:t>e</w:t>
      </w:r>
      <w:r w:rsidRPr="0098460D">
        <w:rPr>
          <w:sz w:val="28"/>
          <w:szCs w:val="28"/>
          <w:lang w:val="uz-Cyrl-UZ"/>
        </w:rPr>
        <w:t>gistrl</w:t>
      </w:r>
      <w:r>
        <w:rPr>
          <w:sz w:val="28"/>
          <w:szCs w:val="28"/>
          <w:lang w:val="uz-Cyrl-UZ"/>
        </w:rPr>
        <w:t>a</w:t>
      </w:r>
      <w:r w:rsidRPr="0098460D">
        <w:rPr>
          <w:sz w:val="28"/>
          <w:szCs w:val="28"/>
          <w:lang w:val="uz-Cyrl-UZ"/>
        </w:rPr>
        <w:t>rning p</w:t>
      </w:r>
      <w:r>
        <w:rPr>
          <w:sz w:val="28"/>
          <w:szCs w:val="28"/>
          <w:lang w:val="uz-Cyrl-UZ"/>
        </w:rPr>
        <w:t>a</w:t>
      </w:r>
      <w:r w:rsidRPr="0098460D">
        <w:rPr>
          <w:sz w:val="28"/>
          <w:szCs w:val="28"/>
          <w:lang w:val="uz-Cyrl-UZ"/>
        </w:rPr>
        <w:t>r</w:t>
      </w:r>
      <w:r>
        <w:rPr>
          <w:sz w:val="28"/>
          <w:szCs w:val="28"/>
          <w:lang w:val="uz-Cyrl-UZ"/>
        </w:rPr>
        <w:t>a</w:t>
      </w:r>
      <w:r w:rsidRPr="0098460D">
        <w:rPr>
          <w:sz w:val="28"/>
          <w:szCs w:val="28"/>
          <w:lang w:val="uz-Cyrl-UZ"/>
        </w:rPr>
        <w:t>ll</w:t>
      </w:r>
      <w:r>
        <w:rPr>
          <w:sz w:val="28"/>
          <w:szCs w:val="28"/>
          <w:lang w:val="uz-Cyrl-UZ"/>
        </w:rPr>
        <w:t>e</w:t>
      </w:r>
      <w:r w:rsidRPr="0098460D">
        <w:rPr>
          <w:sz w:val="28"/>
          <w:szCs w:val="28"/>
          <w:lang w:val="uz-Cyrl-UZ"/>
        </w:rPr>
        <w:t>l</w:t>
      </w:r>
      <w:r>
        <w:rPr>
          <w:sz w:val="28"/>
          <w:szCs w:val="28"/>
          <w:lang w:val="uz-Cyrl-UZ"/>
        </w:rPr>
        <w:t>`</w:t>
      </w:r>
      <w:r w:rsidRPr="0098460D">
        <w:rPr>
          <w:sz w:val="28"/>
          <w:szCs w:val="28"/>
          <w:lang w:val="uz-Cyrl-UZ"/>
        </w:rPr>
        <w:t>, k</w:t>
      </w:r>
      <w:r>
        <w:rPr>
          <w:sz w:val="28"/>
          <w:szCs w:val="28"/>
          <w:lang w:val="uz-Cyrl-UZ"/>
        </w:rPr>
        <w:t>e</w:t>
      </w:r>
      <w:r w:rsidRPr="0098460D">
        <w:rPr>
          <w:sz w:val="28"/>
          <w:szCs w:val="28"/>
          <w:lang w:val="uz-Cyrl-UZ"/>
        </w:rPr>
        <w:t>tm</w:t>
      </w:r>
      <w:r>
        <w:rPr>
          <w:sz w:val="28"/>
          <w:szCs w:val="28"/>
          <w:lang w:val="uz-Cyrl-UZ"/>
        </w:rPr>
        <w:t>a</w:t>
      </w:r>
      <w:r w:rsidRPr="0098460D">
        <w:rPr>
          <w:sz w:val="28"/>
          <w:szCs w:val="28"/>
          <w:lang w:val="uz-Cyrl-UZ"/>
        </w:rPr>
        <w:t>-k</w:t>
      </w:r>
      <w:r>
        <w:rPr>
          <w:sz w:val="28"/>
          <w:szCs w:val="28"/>
          <w:lang w:val="uz-Cyrl-UZ"/>
        </w:rPr>
        <w:t>e</w:t>
      </w:r>
      <w:r w:rsidRPr="0098460D">
        <w:rPr>
          <w:sz w:val="28"/>
          <w:szCs w:val="28"/>
          <w:lang w:val="uz-Cyrl-UZ"/>
        </w:rPr>
        <w:t>t prinsipd</w:t>
      </w:r>
      <w:r>
        <w:rPr>
          <w:sz w:val="28"/>
          <w:szCs w:val="28"/>
          <w:lang w:val="uz-Cyrl-UZ"/>
        </w:rPr>
        <w:t>a</w:t>
      </w:r>
      <w:r w:rsidRPr="0098460D">
        <w:rPr>
          <w:sz w:val="28"/>
          <w:szCs w:val="28"/>
          <w:lang w:val="uz-Cyrl-UZ"/>
        </w:rPr>
        <w:t xml:space="preserve"> ishl</w:t>
      </w:r>
      <w:r>
        <w:rPr>
          <w:sz w:val="28"/>
          <w:szCs w:val="28"/>
          <w:lang w:val="uz-Cyrl-UZ"/>
        </w:rPr>
        <w:t>o</w:t>
      </w:r>
      <w:r w:rsidRPr="0098460D">
        <w:rPr>
          <w:sz w:val="28"/>
          <w:szCs w:val="28"/>
          <w:lang w:val="uz-Cyrl-UZ"/>
        </w:rPr>
        <w:t xml:space="preserve">vchi, </w:t>
      </w:r>
      <w:r>
        <w:rPr>
          <w:sz w:val="28"/>
          <w:szCs w:val="28"/>
          <w:lang w:val="uz-Cyrl-UZ"/>
        </w:rPr>
        <w:t>ơ</w:t>
      </w:r>
      <w:r w:rsidRPr="0098460D">
        <w:rPr>
          <w:sz w:val="28"/>
          <w:szCs w:val="28"/>
          <w:lang w:val="uz-Cyrl-UZ"/>
        </w:rPr>
        <w:t>n</w:t>
      </w:r>
      <w:r w:rsidRPr="001700CF">
        <w:rPr>
          <w:sz w:val="28"/>
          <w:szCs w:val="28"/>
          <w:lang w:val="uz-Cyrl-UZ"/>
        </w:rPr>
        <w:t>g</w:t>
      </w:r>
      <w:r w:rsidRPr="0098460D">
        <w:rPr>
          <w:sz w:val="28"/>
          <w:szCs w:val="28"/>
          <w:lang w:val="uz-Cyrl-UZ"/>
        </w:rPr>
        <w:t>g</w:t>
      </w:r>
      <w:r>
        <w:rPr>
          <w:sz w:val="28"/>
          <w:szCs w:val="28"/>
          <w:lang w:val="uz-Cyrl-UZ"/>
        </w:rPr>
        <w:t>a</w:t>
      </w:r>
      <w:r w:rsidRPr="0098460D">
        <w:rPr>
          <w:sz w:val="28"/>
          <w:szCs w:val="28"/>
          <w:lang w:val="uz-Cyrl-UZ"/>
        </w:rPr>
        <w:t xml:space="preserve"> v</w:t>
      </w:r>
      <w:r>
        <w:rPr>
          <w:sz w:val="28"/>
          <w:szCs w:val="28"/>
          <w:lang w:val="uz-Cyrl-UZ"/>
        </w:rPr>
        <w:t>a</w:t>
      </w:r>
      <w:r w:rsidRPr="0098460D">
        <w:rPr>
          <w:sz w:val="28"/>
          <w:szCs w:val="28"/>
          <w:lang w:val="uz-Cyrl-UZ"/>
        </w:rPr>
        <w:t xml:space="preserve"> ch</w:t>
      </w:r>
      <w:r>
        <w:rPr>
          <w:sz w:val="28"/>
          <w:szCs w:val="28"/>
          <w:lang w:val="uz-Cyrl-UZ"/>
        </w:rPr>
        <w:t>a</w:t>
      </w:r>
      <w:r w:rsidRPr="0098460D">
        <w:rPr>
          <w:sz w:val="28"/>
          <w:szCs w:val="28"/>
          <w:lang w:val="uz-Cyrl-UZ"/>
        </w:rPr>
        <w:t>pg</w:t>
      </w:r>
      <w:r>
        <w:rPr>
          <w:sz w:val="28"/>
          <w:szCs w:val="28"/>
          <w:lang w:val="uz-Cyrl-UZ"/>
        </w:rPr>
        <w:t>a</w:t>
      </w:r>
      <w:r w:rsidRPr="0098460D">
        <w:rPr>
          <w:sz w:val="28"/>
          <w:szCs w:val="28"/>
          <w:lang w:val="uz-Cyrl-UZ"/>
        </w:rPr>
        <w:t xml:space="preserve"> suruvchi, </w:t>
      </w:r>
      <w:r>
        <w:rPr>
          <w:sz w:val="28"/>
          <w:szCs w:val="28"/>
          <w:lang w:val="uz-Cyrl-UZ"/>
        </w:rPr>
        <w:t>ha</w:t>
      </w:r>
      <w:r w:rsidRPr="0098460D">
        <w:rPr>
          <w:sz w:val="28"/>
          <w:szCs w:val="28"/>
          <w:lang w:val="uz-Cyrl-UZ"/>
        </w:rPr>
        <w:t>md</w:t>
      </w:r>
      <w:r>
        <w:rPr>
          <w:sz w:val="28"/>
          <w:szCs w:val="28"/>
          <w:lang w:val="uz-Cyrl-UZ"/>
        </w:rPr>
        <w:t>a</w:t>
      </w:r>
      <w:r w:rsidRPr="0098460D">
        <w:rPr>
          <w:sz w:val="28"/>
          <w:szCs w:val="28"/>
          <w:lang w:val="uz-Cyrl-UZ"/>
        </w:rPr>
        <w:t xml:space="preserve"> r</w:t>
      </w:r>
      <w:r>
        <w:rPr>
          <w:sz w:val="28"/>
          <w:szCs w:val="28"/>
          <w:lang w:val="uz-Cyrl-UZ"/>
        </w:rPr>
        <w:t>e</w:t>
      </w:r>
      <w:r w:rsidRPr="0098460D">
        <w:rPr>
          <w:sz w:val="28"/>
          <w:szCs w:val="28"/>
          <w:lang w:val="uz-Cyrl-UZ"/>
        </w:rPr>
        <w:t>v</w:t>
      </w:r>
      <w:r>
        <w:rPr>
          <w:sz w:val="28"/>
          <w:szCs w:val="28"/>
          <w:lang w:val="uz-Cyrl-UZ"/>
        </w:rPr>
        <w:t>e</w:t>
      </w:r>
      <w:r w:rsidRPr="0098460D">
        <w:rPr>
          <w:sz w:val="28"/>
          <w:szCs w:val="28"/>
          <w:lang w:val="uz-Cyrl-UZ"/>
        </w:rPr>
        <w:t>rsiv turl</w:t>
      </w:r>
      <w:r>
        <w:rPr>
          <w:sz w:val="28"/>
          <w:szCs w:val="28"/>
          <w:lang w:val="uz-Cyrl-UZ"/>
        </w:rPr>
        <w:t>a</w:t>
      </w:r>
      <w:r w:rsidRPr="0098460D">
        <w:rPr>
          <w:sz w:val="28"/>
          <w:szCs w:val="28"/>
          <w:lang w:val="uz-Cyrl-UZ"/>
        </w:rPr>
        <w:t>ri m</w:t>
      </w:r>
      <w:r>
        <w:rPr>
          <w:sz w:val="28"/>
          <w:szCs w:val="28"/>
          <w:lang w:val="uz-Cyrl-UZ"/>
        </w:rPr>
        <w:t>a</w:t>
      </w:r>
      <w:r w:rsidRPr="0098460D">
        <w:rPr>
          <w:sz w:val="28"/>
          <w:szCs w:val="28"/>
          <w:lang w:val="uz-Cyrl-UZ"/>
        </w:rPr>
        <w:t>vjud.</w:t>
      </w:r>
    </w:p>
    <w:p w:rsidR="00DD1BDE" w:rsidRPr="0098460D" w:rsidRDefault="00DD1BDE" w:rsidP="00DD1BDE">
      <w:pPr>
        <w:ind w:firstLine="851"/>
        <w:jc w:val="both"/>
        <w:rPr>
          <w:sz w:val="28"/>
          <w:szCs w:val="28"/>
          <w:lang w:val="uz-Cyrl-UZ"/>
        </w:rPr>
      </w:pPr>
      <w:r w:rsidRPr="0098460D">
        <w:rPr>
          <w:sz w:val="28"/>
          <w:szCs w:val="28"/>
          <w:lang w:val="uz-Cyrl-UZ"/>
        </w:rPr>
        <w:t>P</w:t>
      </w:r>
      <w:r>
        <w:rPr>
          <w:sz w:val="28"/>
          <w:szCs w:val="28"/>
          <w:lang w:val="uz-Cyrl-UZ"/>
        </w:rPr>
        <w:t>a</w:t>
      </w:r>
      <w:r w:rsidRPr="0098460D">
        <w:rPr>
          <w:sz w:val="28"/>
          <w:szCs w:val="28"/>
          <w:lang w:val="uz-Cyrl-UZ"/>
        </w:rPr>
        <w:t>r</w:t>
      </w:r>
      <w:r>
        <w:rPr>
          <w:sz w:val="28"/>
          <w:szCs w:val="28"/>
          <w:lang w:val="uz-Cyrl-UZ"/>
        </w:rPr>
        <w:t>a</w:t>
      </w:r>
      <w:r w:rsidRPr="0098460D">
        <w:rPr>
          <w:sz w:val="28"/>
          <w:szCs w:val="28"/>
          <w:lang w:val="uz-Cyrl-UZ"/>
        </w:rPr>
        <w:t>ll</w:t>
      </w:r>
      <w:r>
        <w:rPr>
          <w:sz w:val="28"/>
          <w:szCs w:val="28"/>
          <w:lang w:val="uz-Cyrl-UZ"/>
        </w:rPr>
        <w:t>e</w:t>
      </w:r>
      <w:r w:rsidRPr="0098460D">
        <w:rPr>
          <w:sz w:val="28"/>
          <w:szCs w:val="28"/>
          <w:lang w:val="uz-Cyrl-UZ"/>
        </w:rPr>
        <w:t>l</w:t>
      </w:r>
      <w:r>
        <w:rPr>
          <w:sz w:val="28"/>
          <w:szCs w:val="28"/>
          <w:lang w:val="uz-Cyrl-UZ"/>
        </w:rPr>
        <w:t>`</w:t>
      </w:r>
      <w:r w:rsidRPr="0098460D">
        <w:rPr>
          <w:sz w:val="28"/>
          <w:szCs w:val="28"/>
          <w:lang w:val="uz-Cyrl-UZ"/>
        </w:rPr>
        <w:t xml:space="preserve"> prinsipd</w:t>
      </w:r>
      <w:r>
        <w:rPr>
          <w:sz w:val="28"/>
          <w:szCs w:val="28"/>
          <w:lang w:val="uz-Cyrl-UZ"/>
        </w:rPr>
        <w:t>a</w:t>
      </w:r>
      <w:r w:rsidRPr="0098460D">
        <w:rPr>
          <w:sz w:val="28"/>
          <w:szCs w:val="28"/>
          <w:lang w:val="uz-Cyrl-UZ"/>
        </w:rPr>
        <w:t xml:space="preserve"> ishl</w:t>
      </w:r>
      <w:r>
        <w:rPr>
          <w:sz w:val="28"/>
          <w:szCs w:val="28"/>
          <w:lang w:val="uz-Cyrl-UZ"/>
        </w:rPr>
        <w:t>o</w:t>
      </w:r>
      <w:r w:rsidRPr="0098460D">
        <w:rPr>
          <w:sz w:val="28"/>
          <w:szCs w:val="28"/>
          <w:lang w:val="uz-Cyrl-UZ"/>
        </w:rPr>
        <w:t>vchi r</w:t>
      </w:r>
      <w:r>
        <w:rPr>
          <w:sz w:val="28"/>
          <w:szCs w:val="28"/>
          <w:lang w:val="uz-Cyrl-UZ"/>
        </w:rPr>
        <w:t>e</w:t>
      </w:r>
      <w:r w:rsidRPr="0098460D">
        <w:rPr>
          <w:sz w:val="28"/>
          <w:szCs w:val="28"/>
          <w:lang w:val="uz-Cyrl-UZ"/>
        </w:rPr>
        <w:t>gistrl</w:t>
      </w:r>
      <w:r>
        <w:rPr>
          <w:sz w:val="28"/>
          <w:szCs w:val="28"/>
          <w:lang w:val="uz-Cyrl-UZ"/>
        </w:rPr>
        <w:t>a</w:t>
      </w:r>
      <w:r w:rsidRPr="0098460D">
        <w:rPr>
          <w:sz w:val="28"/>
          <w:szCs w:val="28"/>
          <w:lang w:val="uz-Cyrl-UZ"/>
        </w:rPr>
        <w:t>rd</w:t>
      </w:r>
      <w:r>
        <w:rPr>
          <w:sz w:val="28"/>
          <w:szCs w:val="28"/>
          <w:lang w:val="uz-Cyrl-UZ"/>
        </w:rPr>
        <w:t>a</w:t>
      </w:r>
      <w:r w:rsidRPr="0098460D">
        <w:rPr>
          <w:sz w:val="28"/>
          <w:szCs w:val="28"/>
          <w:lang w:val="uz-Cyrl-UZ"/>
        </w:rPr>
        <w:t xml:space="preserve"> k</w:t>
      </w:r>
      <w:r>
        <w:rPr>
          <w:sz w:val="28"/>
          <w:szCs w:val="28"/>
          <w:lang w:val="uz-Cyrl-UZ"/>
        </w:rPr>
        <w:t>o</w:t>
      </w:r>
      <w:r w:rsidRPr="0098460D">
        <w:rPr>
          <w:sz w:val="28"/>
          <w:szCs w:val="28"/>
          <w:lang w:val="uz-Cyrl-UZ"/>
        </w:rPr>
        <w:t>dl</w:t>
      </w:r>
      <w:r>
        <w:rPr>
          <w:sz w:val="28"/>
          <w:szCs w:val="28"/>
          <w:lang w:val="uz-Cyrl-UZ"/>
        </w:rPr>
        <w:t>a</w:t>
      </w:r>
      <w:r w:rsidRPr="0098460D">
        <w:rPr>
          <w:sz w:val="28"/>
          <w:szCs w:val="28"/>
          <w:lang w:val="uz-Cyrl-UZ"/>
        </w:rPr>
        <w:t>r p</w:t>
      </w:r>
      <w:r>
        <w:rPr>
          <w:sz w:val="28"/>
          <w:szCs w:val="28"/>
          <w:lang w:val="uz-Cyrl-UZ"/>
        </w:rPr>
        <w:t>a</w:t>
      </w:r>
      <w:r w:rsidRPr="0098460D">
        <w:rPr>
          <w:sz w:val="28"/>
          <w:szCs w:val="28"/>
          <w:lang w:val="uz-Cyrl-UZ"/>
        </w:rPr>
        <w:t>r</w:t>
      </w:r>
      <w:r>
        <w:rPr>
          <w:sz w:val="28"/>
          <w:szCs w:val="28"/>
          <w:lang w:val="uz-Cyrl-UZ"/>
        </w:rPr>
        <w:t>a</w:t>
      </w:r>
      <w:r w:rsidRPr="0098460D">
        <w:rPr>
          <w:sz w:val="28"/>
          <w:szCs w:val="28"/>
          <w:lang w:val="uz-Cyrl-UZ"/>
        </w:rPr>
        <w:t>ll</w:t>
      </w:r>
      <w:r>
        <w:rPr>
          <w:sz w:val="28"/>
          <w:szCs w:val="28"/>
          <w:lang w:val="uz-Cyrl-UZ"/>
        </w:rPr>
        <w:t>e</w:t>
      </w:r>
      <w:r w:rsidRPr="0098460D">
        <w:rPr>
          <w:sz w:val="28"/>
          <w:szCs w:val="28"/>
          <w:lang w:val="uz-Cyrl-UZ"/>
        </w:rPr>
        <w:t>l</w:t>
      </w:r>
      <w:r>
        <w:rPr>
          <w:sz w:val="28"/>
          <w:szCs w:val="28"/>
          <w:lang w:val="uz-Cyrl-UZ"/>
        </w:rPr>
        <w:t>`</w:t>
      </w:r>
      <w:r w:rsidRPr="00301CE3">
        <w:rPr>
          <w:sz w:val="28"/>
          <w:szCs w:val="28"/>
          <w:lang w:val="uz-Cyrl-UZ"/>
        </w:rPr>
        <w:t xml:space="preserve"> </w:t>
      </w:r>
      <w:r w:rsidRPr="0098460D">
        <w:rPr>
          <w:sz w:val="28"/>
          <w:szCs w:val="28"/>
          <w:lang w:val="uz-Cyrl-UZ"/>
        </w:rPr>
        <w:t>yozil</w:t>
      </w:r>
      <w:r>
        <w:rPr>
          <w:sz w:val="28"/>
          <w:szCs w:val="28"/>
          <w:lang w:val="uz-Cyrl-UZ"/>
        </w:rPr>
        <w:t>a</w:t>
      </w:r>
      <w:r w:rsidRPr="0098460D">
        <w:rPr>
          <w:sz w:val="28"/>
          <w:szCs w:val="28"/>
          <w:lang w:val="uz-Cyrl-UZ"/>
        </w:rPr>
        <w:t>di</w:t>
      </w:r>
      <w:r w:rsidRPr="00301CE3">
        <w:rPr>
          <w:sz w:val="28"/>
          <w:szCs w:val="28"/>
          <w:lang w:val="uz-Cyrl-UZ"/>
        </w:rPr>
        <w:t xml:space="preserve"> </w:t>
      </w:r>
      <w:r>
        <w:rPr>
          <w:sz w:val="28"/>
          <w:szCs w:val="28"/>
          <w:lang w:val="uz-Cyrl-UZ"/>
        </w:rPr>
        <w:t>va</w:t>
      </w:r>
      <w:r w:rsidRPr="00301CE3">
        <w:rPr>
          <w:sz w:val="28"/>
          <w:szCs w:val="28"/>
          <w:lang w:val="uz-Cyrl-UZ"/>
        </w:rPr>
        <w:t xml:space="preserve"> </w:t>
      </w:r>
      <w:r>
        <w:rPr>
          <w:sz w:val="28"/>
          <w:szCs w:val="28"/>
          <w:lang w:val="uz-Cyrl-UZ"/>
        </w:rPr>
        <w:t>ơqiladi</w:t>
      </w:r>
      <w:r w:rsidRPr="0098460D">
        <w:rPr>
          <w:sz w:val="28"/>
          <w:szCs w:val="28"/>
          <w:lang w:val="uz-Cyrl-UZ"/>
        </w:rPr>
        <w:t>, k</w:t>
      </w:r>
      <w:r>
        <w:rPr>
          <w:sz w:val="28"/>
          <w:szCs w:val="28"/>
          <w:lang w:val="uz-Cyrl-UZ"/>
        </w:rPr>
        <w:t>e</w:t>
      </w:r>
      <w:r w:rsidRPr="0098460D">
        <w:rPr>
          <w:sz w:val="28"/>
          <w:szCs w:val="28"/>
          <w:lang w:val="uz-Cyrl-UZ"/>
        </w:rPr>
        <w:t>tm</w:t>
      </w:r>
      <w:r>
        <w:rPr>
          <w:sz w:val="28"/>
          <w:szCs w:val="28"/>
          <w:lang w:val="uz-Cyrl-UZ"/>
        </w:rPr>
        <w:t>a</w:t>
      </w:r>
      <w:r w:rsidRPr="0098460D">
        <w:rPr>
          <w:sz w:val="28"/>
          <w:szCs w:val="28"/>
          <w:lang w:val="uz-Cyrl-UZ"/>
        </w:rPr>
        <w:t>-k</w:t>
      </w:r>
      <w:r>
        <w:rPr>
          <w:sz w:val="28"/>
          <w:szCs w:val="28"/>
          <w:lang w:val="uz-Cyrl-UZ"/>
        </w:rPr>
        <w:t>e</w:t>
      </w:r>
      <w:r w:rsidRPr="0098460D">
        <w:rPr>
          <w:sz w:val="28"/>
          <w:szCs w:val="28"/>
          <w:lang w:val="uz-Cyrl-UZ"/>
        </w:rPr>
        <w:t>t prinsipd</w:t>
      </w:r>
      <w:r>
        <w:rPr>
          <w:sz w:val="28"/>
          <w:szCs w:val="28"/>
          <w:lang w:val="uz-Cyrl-UZ"/>
        </w:rPr>
        <w:t>a</w:t>
      </w:r>
      <w:r w:rsidRPr="0098460D">
        <w:rPr>
          <w:sz w:val="28"/>
          <w:szCs w:val="28"/>
          <w:lang w:val="uz-Cyrl-UZ"/>
        </w:rPr>
        <w:t xml:space="preserve"> ishl</w:t>
      </w:r>
      <w:r>
        <w:rPr>
          <w:sz w:val="28"/>
          <w:szCs w:val="28"/>
          <w:lang w:val="uz-Cyrl-UZ"/>
        </w:rPr>
        <w:t>o</w:t>
      </w:r>
      <w:r w:rsidRPr="0098460D">
        <w:rPr>
          <w:sz w:val="28"/>
          <w:szCs w:val="28"/>
          <w:lang w:val="uz-Cyrl-UZ"/>
        </w:rPr>
        <w:t>vchi r</w:t>
      </w:r>
      <w:r>
        <w:rPr>
          <w:sz w:val="28"/>
          <w:szCs w:val="28"/>
          <w:lang w:val="uz-Cyrl-UZ"/>
        </w:rPr>
        <w:t>e</w:t>
      </w:r>
      <w:r w:rsidRPr="0098460D">
        <w:rPr>
          <w:sz w:val="28"/>
          <w:szCs w:val="28"/>
          <w:lang w:val="uz-Cyrl-UZ"/>
        </w:rPr>
        <w:t>gistrl</w:t>
      </w:r>
      <w:r>
        <w:rPr>
          <w:sz w:val="28"/>
          <w:szCs w:val="28"/>
          <w:lang w:val="uz-Cyrl-UZ"/>
        </w:rPr>
        <w:t>a</w:t>
      </w:r>
      <w:r w:rsidRPr="0098460D">
        <w:rPr>
          <w:sz w:val="28"/>
          <w:szCs w:val="28"/>
          <w:lang w:val="uz-Cyrl-UZ"/>
        </w:rPr>
        <w:t>rd</w:t>
      </w:r>
      <w:r>
        <w:rPr>
          <w:sz w:val="28"/>
          <w:szCs w:val="28"/>
          <w:lang w:val="uz-Cyrl-UZ"/>
        </w:rPr>
        <w:t>a</w:t>
      </w:r>
      <w:r w:rsidRPr="0098460D">
        <w:rPr>
          <w:sz w:val="28"/>
          <w:szCs w:val="28"/>
          <w:lang w:val="uz-Cyrl-UZ"/>
        </w:rPr>
        <w:t xml:space="preserve"> es</w:t>
      </w:r>
      <w:r>
        <w:rPr>
          <w:sz w:val="28"/>
          <w:szCs w:val="28"/>
          <w:lang w:val="uz-Cyrl-UZ"/>
        </w:rPr>
        <w:t>a</w:t>
      </w:r>
      <w:r w:rsidRPr="0098460D">
        <w:rPr>
          <w:sz w:val="28"/>
          <w:szCs w:val="28"/>
          <w:lang w:val="uz-Cyrl-UZ"/>
        </w:rPr>
        <w:t xml:space="preserve"> k</w:t>
      </w:r>
      <w:r>
        <w:rPr>
          <w:sz w:val="28"/>
          <w:szCs w:val="28"/>
          <w:lang w:val="uz-Cyrl-UZ"/>
        </w:rPr>
        <w:t>o</w:t>
      </w:r>
      <w:r w:rsidRPr="0098460D">
        <w:rPr>
          <w:sz w:val="28"/>
          <w:szCs w:val="28"/>
          <w:lang w:val="uz-Cyrl-UZ"/>
        </w:rPr>
        <w:t>dl</w:t>
      </w:r>
      <w:r>
        <w:rPr>
          <w:sz w:val="28"/>
          <w:szCs w:val="28"/>
          <w:lang w:val="uz-Cyrl-UZ"/>
        </w:rPr>
        <w:t>a</w:t>
      </w:r>
      <w:r w:rsidRPr="0098460D">
        <w:rPr>
          <w:sz w:val="28"/>
          <w:szCs w:val="28"/>
          <w:lang w:val="uz-Cyrl-UZ"/>
        </w:rPr>
        <w:t>r k</w:t>
      </w:r>
      <w:r>
        <w:rPr>
          <w:sz w:val="28"/>
          <w:szCs w:val="28"/>
          <w:lang w:val="uz-Cyrl-UZ"/>
        </w:rPr>
        <w:t>e</w:t>
      </w:r>
      <w:r w:rsidRPr="0098460D">
        <w:rPr>
          <w:sz w:val="28"/>
          <w:szCs w:val="28"/>
          <w:lang w:val="uz-Cyrl-UZ"/>
        </w:rPr>
        <w:t>tm</w:t>
      </w:r>
      <w:r>
        <w:rPr>
          <w:sz w:val="28"/>
          <w:szCs w:val="28"/>
          <w:lang w:val="uz-Cyrl-UZ"/>
        </w:rPr>
        <w:t>a</w:t>
      </w:r>
      <w:r w:rsidRPr="0098460D">
        <w:rPr>
          <w:sz w:val="28"/>
          <w:szCs w:val="28"/>
          <w:lang w:val="uz-Cyrl-UZ"/>
        </w:rPr>
        <w:t>-k</w:t>
      </w:r>
      <w:r>
        <w:rPr>
          <w:sz w:val="28"/>
          <w:szCs w:val="28"/>
          <w:lang w:val="uz-Cyrl-UZ"/>
        </w:rPr>
        <w:t>e</w:t>
      </w:r>
      <w:r w:rsidRPr="0098460D">
        <w:rPr>
          <w:sz w:val="28"/>
          <w:szCs w:val="28"/>
          <w:lang w:val="uz-Cyrl-UZ"/>
        </w:rPr>
        <w:t>t yozil</w:t>
      </w:r>
      <w:r>
        <w:rPr>
          <w:sz w:val="28"/>
          <w:szCs w:val="28"/>
          <w:lang w:val="uz-Cyrl-UZ"/>
        </w:rPr>
        <w:t>a</w:t>
      </w:r>
      <w:r w:rsidRPr="0098460D">
        <w:rPr>
          <w:sz w:val="28"/>
          <w:szCs w:val="28"/>
          <w:lang w:val="uz-Cyrl-UZ"/>
        </w:rPr>
        <w:t>di v</w:t>
      </w:r>
      <w:r>
        <w:rPr>
          <w:sz w:val="28"/>
          <w:szCs w:val="28"/>
          <w:lang w:val="uz-Cyrl-UZ"/>
        </w:rPr>
        <w:t>a</w:t>
      </w:r>
      <w:r w:rsidRPr="0098460D">
        <w:rPr>
          <w:sz w:val="28"/>
          <w:szCs w:val="28"/>
          <w:lang w:val="uz-Cyrl-UZ"/>
        </w:rPr>
        <w:t xml:space="preserve"> </w:t>
      </w:r>
      <w:r>
        <w:rPr>
          <w:sz w:val="28"/>
          <w:szCs w:val="28"/>
          <w:lang w:val="uz-Cyrl-UZ"/>
        </w:rPr>
        <w:t>ơq</w:t>
      </w:r>
      <w:r w:rsidRPr="0098460D">
        <w:rPr>
          <w:sz w:val="28"/>
          <w:szCs w:val="28"/>
          <w:lang w:val="uz-Cyrl-UZ"/>
        </w:rPr>
        <w:t>il</w:t>
      </w:r>
      <w:r>
        <w:rPr>
          <w:sz w:val="28"/>
          <w:szCs w:val="28"/>
          <w:lang w:val="uz-Cyrl-UZ"/>
        </w:rPr>
        <w:t>a</w:t>
      </w:r>
      <w:r w:rsidRPr="0098460D">
        <w:rPr>
          <w:sz w:val="28"/>
          <w:szCs w:val="28"/>
          <w:lang w:val="uz-Cyrl-UZ"/>
        </w:rPr>
        <w:t>di.</w:t>
      </w:r>
    </w:p>
    <w:p w:rsidR="00DD1BDE" w:rsidRPr="0098460D" w:rsidRDefault="00DD1BDE" w:rsidP="00DD1BDE">
      <w:pPr>
        <w:ind w:firstLine="851"/>
        <w:jc w:val="both"/>
        <w:rPr>
          <w:sz w:val="28"/>
          <w:szCs w:val="28"/>
          <w:lang w:val="uz-Cyrl-UZ"/>
        </w:rPr>
      </w:pPr>
      <w:r>
        <w:rPr>
          <w:sz w:val="28"/>
          <w:szCs w:val="28"/>
          <w:lang w:val="uz-Cyrl-UZ"/>
        </w:rPr>
        <w:t>Ơ</w:t>
      </w:r>
      <w:r w:rsidRPr="0098460D">
        <w:rPr>
          <w:sz w:val="28"/>
          <w:szCs w:val="28"/>
          <w:lang w:val="uz-Cyrl-UZ"/>
        </w:rPr>
        <w:t>n</w:t>
      </w:r>
      <w:r w:rsidRPr="001700CF">
        <w:rPr>
          <w:sz w:val="28"/>
          <w:szCs w:val="28"/>
          <w:lang w:val="uz-Cyrl-UZ"/>
        </w:rPr>
        <w:t>g</w:t>
      </w:r>
      <w:r w:rsidRPr="0098460D">
        <w:rPr>
          <w:sz w:val="28"/>
          <w:szCs w:val="28"/>
          <w:lang w:val="uz-Cyrl-UZ"/>
        </w:rPr>
        <w:t>g</w:t>
      </w:r>
      <w:r>
        <w:rPr>
          <w:sz w:val="28"/>
          <w:szCs w:val="28"/>
          <w:lang w:val="uz-Cyrl-UZ"/>
        </w:rPr>
        <w:t>a</w:t>
      </w:r>
      <w:r w:rsidRPr="0098460D">
        <w:rPr>
          <w:sz w:val="28"/>
          <w:szCs w:val="28"/>
          <w:lang w:val="uz-Cyrl-UZ"/>
        </w:rPr>
        <w:t xml:space="preserve"> v</w:t>
      </w:r>
      <w:r>
        <w:rPr>
          <w:sz w:val="28"/>
          <w:szCs w:val="28"/>
          <w:lang w:val="uz-Cyrl-UZ"/>
        </w:rPr>
        <w:t>a</w:t>
      </w:r>
      <w:r w:rsidRPr="0098460D">
        <w:rPr>
          <w:sz w:val="28"/>
          <w:szCs w:val="28"/>
          <w:lang w:val="uz-Cyrl-UZ"/>
        </w:rPr>
        <w:t xml:space="preserve"> ch</w:t>
      </w:r>
      <w:r>
        <w:rPr>
          <w:sz w:val="28"/>
          <w:szCs w:val="28"/>
          <w:lang w:val="uz-Cyrl-UZ"/>
        </w:rPr>
        <w:t>a</w:t>
      </w:r>
      <w:r w:rsidRPr="0098460D">
        <w:rPr>
          <w:sz w:val="28"/>
          <w:szCs w:val="28"/>
          <w:lang w:val="uz-Cyrl-UZ"/>
        </w:rPr>
        <w:t>pg</w:t>
      </w:r>
      <w:r>
        <w:rPr>
          <w:sz w:val="28"/>
          <w:szCs w:val="28"/>
          <w:lang w:val="uz-Cyrl-UZ"/>
        </w:rPr>
        <w:t>a</w:t>
      </w:r>
      <w:r w:rsidRPr="0098460D">
        <w:rPr>
          <w:sz w:val="28"/>
          <w:szCs w:val="28"/>
          <w:lang w:val="uz-Cyrl-UZ"/>
        </w:rPr>
        <w:t xml:space="preserve"> suruvchi r</w:t>
      </w:r>
      <w:r>
        <w:rPr>
          <w:sz w:val="28"/>
          <w:szCs w:val="28"/>
          <w:lang w:val="uz-Cyrl-UZ"/>
        </w:rPr>
        <w:t>e</w:t>
      </w:r>
      <w:r w:rsidRPr="0098460D">
        <w:rPr>
          <w:sz w:val="28"/>
          <w:szCs w:val="28"/>
          <w:lang w:val="uz-Cyrl-UZ"/>
        </w:rPr>
        <w:t>gistrl</w:t>
      </w:r>
      <w:r>
        <w:rPr>
          <w:sz w:val="28"/>
          <w:szCs w:val="28"/>
          <w:lang w:val="uz-Cyrl-UZ"/>
        </w:rPr>
        <w:t>a</w:t>
      </w:r>
      <w:r w:rsidRPr="0098460D">
        <w:rPr>
          <w:sz w:val="28"/>
          <w:szCs w:val="28"/>
          <w:lang w:val="uz-Cyrl-UZ"/>
        </w:rPr>
        <w:t>r k</w:t>
      </w:r>
      <w:r>
        <w:rPr>
          <w:sz w:val="28"/>
          <w:szCs w:val="28"/>
          <w:lang w:val="uz-Cyrl-UZ"/>
        </w:rPr>
        <w:t>o</w:t>
      </w:r>
      <w:r w:rsidRPr="0098460D">
        <w:rPr>
          <w:sz w:val="28"/>
          <w:szCs w:val="28"/>
          <w:lang w:val="uz-Cyrl-UZ"/>
        </w:rPr>
        <w:t>dl</w:t>
      </w:r>
      <w:r>
        <w:rPr>
          <w:sz w:val="28"/>
          <w:szCs w:val="28"/>
          <w:lang w:val="uz-Cyrl-UZ"/>
        </w:rPr>
        <w:t>a</w:t>
      </w:r>
      <w:r w:rsidRPr="0098460D">
        <w:rPr>
          <w:sz w:val="28"/>
          <w:szCs w:val="28"/>
          <w:lang w:val="uz-Cyrl-UZ"/>
        </w:rPr>
        <w:t xml:space="preserve">rni </w:t>
      </w:r>
      <w:r>
        <w:rPr>
          <w:sz w:val="28"/>
          <w:szCs w:val="28"/>
          <w:lang w:val="uz-Cyrl-UZ"/>
        </w:rPr>
        <w:t>ơ</w:t>
      </w:r>
      <w:r w:rsidRPr="0098460D">
        <w:rPr>
          <w:sz w:val="28"/>
          <w:szCs w:val="28"/>
          <w:lang w:val="uz-Cyrl-UZ"/>
        </w:rPr>
        <w:t>n</w:t>
      </w:r>
      <w:r w:rsidRPr="001700CF">
        <w:rPr>
          <w:sz w:val="28"/>
          <w:szCs w:val="28"/>
          <w:lang w:val="uz-Cyrl-UZ"/>
        </w:rPr>
        <w:t>g</w:t>
      </w:r>
      <w:r w:rsidRPr="0098460D">
        <w:rPr>
          <w:sz w:val="28"/>
          <w:szCs w:val="28"/>
          <w:lang w:val="uz-Cyrl-UZ"/>
        </w:rPr>
        <w:t>g</w:t>
      </w:r>
      <w:r>
        <w:rPr>
          <w:sz w:val="28"/>
          <w:szCs w:val="28"/>
          <w:lang w:val="uz-Cyrl-UZ"/>
        </w:rPr>
        <w:t>a</w:t>
      </w:r>
      <w:r w:rsidRPr="0098460D">
        <w:rPr>
          <w:sz w:val="28"/>
          <w:szCs w:val="28"/>
          <w:lang w:val="uz-Cyrl-UZ"/>
        </w:rPr>
        <w:t xml:space="preserve"> v</w:t>
      </w:r>
      <w:r>
        <w:rPr>
          <w:sz w:val="28"/>
          <w:szCs w:val="28"/>
          <w:lang w:val="uz-Cyrl-UZ"/>
        </w:rPr>
        <w:t>a</w:t>
      </w:r>
      <w:r w:rsidRPr="0098460D">
        <w:rPr>
          <w:sz w:val="28"/>
          <w:szCs w:val="28"/>
          <w:lang w:val="uz-Cyrl-UZ"/>
        </w:rPr>
        <w:t xml:space="preserve"> ch</w:t>
      </w:r>
      <w:r>
        <w:rPr>
          <w:sz w:val="28"/>
          <w:szCs w:val="28"/>
          <w:lang w:val="uz-Cyrl-UZ"/>
        </w:rPr>
        <w:t>a</w:t>
      </w:r>
      <w:r w:rsidRPr="0098460D">
        <w:rPr>
          <w:sz w:val="28"/>
          <w:szCs w:val="28"/>
          <w:lang w:val="uz-Cyrl-UZ"/>
        </w:rPr>
        <w:t>pg</w:t>
      </w:r>
      <w:r>
        <w:rPr>
          <w:sz w:val="28"/>
          <w:szCs w:val="28"/>
          <w:lang w:val="uz-Cyrl-UZ"/>
        </w:rPr>
        <w:t>a</w:t>
      </w:r>
      <w:r w:rsidRPr="0098460D">
        <w:rPr>
          <w:sz w:val="28"/>
          <w:szCs w:val="28"/>
          <w:lang w:val="uz-Cyrl-UZ"/>
        </w:rPr>
        <w:t xml:space="preserve"> surish uchun xizm</w:t>
      </w:r>
      <w:r>
        <w:rPr>
          <w:sz w:val="28"/>
          <w:szCs w:val="28"/>
          <w:lang w:val="uz-Cyrl-UZ"/>
        </w:rPr>
        <w:t>a</w:t>
      </w:r>
      <w:r w:rsidRPr="0098460D">
        <w:rPr>
          <w:sz w:val="28"/>
          <w:szCs w:val="28"/>
          <w:lang w:val="uz-Cyrl-UZ"/>
        </w:rPr>
        <w:t xml:space="preserve">t </w:t>
      </w:r>
      <w:r>
        <w:rPr>
          <w:sz w:val="28"/>
          <w:szCs w:val="28"/>
          <w:lang w:val="uz-Cyrl-UZ"/>
        </w:rPr>
        <w:t>q</w:t>
      </w:r>
      <w:r w:rsidRPr="0098460D">
        <w:rPr>
          <w:sz w:val="28"/>
          <w:szCs w:val="28"/>
          <w:lang w:val="uz-Cyrl-UZ"/>
        </w:rPr>
        <w:t>il</w:t>
      </w:r>
      <w:r>
        <w:rPr>
          <w:sz w:val="28"/>
          <w:szCs w:val="28"/>
          <w:lang w:val="uz-Cyrl-UZ"/>
        </w:rPr>
        <w:t>a</w:t>
      </w:r>
      <w:r w:rsidRPr="0098460D">
        <w:rPr>
          <w:sz w:val="28"/>
          <w:szCs w:val="28"/>
          <w:lang w:val="uz-Cyrl-UZ"/>
        </w:rPr>
        <w:t>di.</w:t>
      </w:r>
    </w:p>
    <w:p w:rsidR="00DD1BDE" w:rsidRPr="0098460D" w:rsidRDefault="00DD1BDE" w:rsidP="00DD1BDE">
      <w:pPr>
        <w:ind w:firstLine="851"/>
        <w:jc w:val="both"/>
        <w:rPr>
          <w:sz w:val="28"/>
          <w:szCs w:val="28"/>
          <w:lang w:val="uz-Cyrl-UZ"/>
        </w:rPr>
      </w:pPr>
      <w:r>
        <w:rPr>
          <w:sz w:val="28"/>
          <w:szCs w:val="28"/>
          <w:lang w:val="uz-Cyrl-UZ"/>
        </w:rPr>
        <w:t>Q</w:t>
      </w:r>
      <w:r w:rsidRPr="0098460D">
        <w:rPr>
          <w:sz w:val="28"/>
          <w:szCs w:val="28"/>
          <w:lang w:val="uz-Cyrl-UZ"/>
        </w:rPr>
        <w:t>uyid</w:t>
      </w:r>
      <w:r>
        <w:rPr>
          <w:sz w:val="28"/>
          <w:szCs w:val="28"/>
          <w:lang w:val="uz-Cyrl-UZ"/>
        </w:rPr>
        <w:t>a</w:t>
      </w:r>
      <w:r w:rsidRPr="0098460D">
        <w:rPr>
          <w:sz w:val="28"/>
          <w:szCs w:val="28"/>
          <w:lang w:val="uz-Cyrl-UZ"/>
        </w:rPr>
        <w:t>gi r</w:t>
      </w:r>
      <w:r>
        <w:rPr>
          <w:sz w:val="28"/>
          <w:szCs w:val="28"/>
          <w:lang w:val="uz-Cyrl-UZ"/>
        </w:rPr>
        <w:t>a</w:t>
      </w:r>
      <w:r w:rsidRPr="0098460D">
        <w:rPr>
          <w:sz w:val="28"/>
          <w:szCs w:val="28"/>
          <w:lang w:val="uz-Cyrl-UZ"/>
        </w:rPr>
        <w:t>smd</w:t>
      </w:r>
      <w:r>
        <w:rPr>
          <w:sz w:val="28"/>
          <w:szCs w:val="28"/>
          <w:lang w:val="uz-Cyrl-UZ"/>
        </w:rPr>
        <w:t>a</w:t>
      </w:r>
      <w:r w:rsidRPr="0098460D">
        <w:rPr>
          <w:sz w:val="28"/>
          <w:szCs w:val="28"/>
          <w:lang w:val="uz-Cyrl-UZ"/>
        </w:rPr>
        <w:t xml:space="preserve"> D-trigg</w:t>
      </w:r>
      <w:r>
        <w:rPr>
          <w:sz w:val="28"/>
          <w:szCs w:val="28"/>
          <w:lang w:val="uz-Cyrl-UZ"/>
        </w:rPr>
        <w:t>e</w:t>
      </w:r>
      <w:r w:rsidRPr="0098460D">
        <w:rPr>
          <w:sz w:val="28"/>
          <w:szCs w:val="28"/>
          <w:lang w:val="uz-Cyrl-UZ"/>
        </w:rPr>
        <w:t xml:space="preserve">r </w:t>
      </w:r>
      <w:r>
        <w:rPr>
          <w:sz w:val="28"/>
          <w:szCs w:val="28"/>
          <w:lang w:val="uz-Cyrl-UZ"/>
        </w:rPr>
        <w:t>a</w:t>
      </w:r>
      <w:r w:rsidRPr="0098460D">
        <w:rPr>
          <w:sz w:val="28"/>
          <w:szCs w:val="28"/>
          <w:lang w:val="uz-Cyrl-UZ"/>
        </w:rPr>
        <w:t>s</w:t>
      </w:r>
      <w:r>
        <w:rPr>
          <w:sz w:val="28"/>
          <w:szCs w:val="28"/>
          <w:lang w:val="uz-Cyrl-UZ"/>
        </w:rPr>
        <w:t>o</w:t>
      </w:r>
      <w:r w:rsidRPr="0098460D">
        <w:rPr>
          <w:sz w:val="28"/>
          <w:szCs w:val="28"/>
          <w:lang w:val="uz-Cyrl-UZ"/>
        </w:rPr>
        <w:t>sid</w:t>
      </w:r>
      <w:r>
        <w:rPr>
          <w:sz w:val="28"/>
          <w:szCs w:val="28"/>
          <w:lang w:val="uz-Cyrl-UZ"/>
        </w:rPr>
        <w:t>a</w:t>
      </w:r>
      <w:r w:rsidRPr="0098460D">
        <w:rPr>
          <w:sz w:val="28"/>
          <w:szCs w:val="28"/>
          <w:lang w:val="uz-Cyrl-UZ"/>
        </w:rPr>
        <w:t xml:space="preserve"> </w:t>
      </w:r>
      <w:r>
        <w:rPr>
          <w:sz w:val="28"/>
          <w:szCs w:val="28"/>
          <w:lang w:val="uz-Cyrl-UZ"/>
        </w:rPr>
        <w:t>q</w:t>
      </w:r>
      <w:r w:rsidRPr="0098460D">
        <w:rPr>
          <w:sz w:val="28"/>
          <w:szCs w:val="28"/>
          <w:lang w:val="uz-Cyrl-UZ"/>
        </w:rPr>
        <w:t>urilg</w:t>
      </w:r>
      <w:r>
        <w:rPr>
          <w:sz w:val="28"/>
          <w:szCs w:val="28"/>
          <w:lang w:val="uz-Cyrl-UZ"/>
        </w:rPr>
        <w:t>a</w:t>
      </w:r>
      <w:r w:rsidRPr="0098460D">
        <w:rPr>
          <w:sz w:val="28"/>
          <w:szCs w:val="28"/>
          <w:lang w:val="uz-Cyrl-UZ"/>
        </w:rPr>
        <w:t xml:space="preserve">n </w:t>
      </w:r>
      <w:r>
        <w:rPr>
          <w:sz w:val="28"/>
          <w:szCs w:val="28"/>
          <w:lang w:val="uz-Cyrl-UZ"/>
        </w:rPr>
        <w:t>ơ</w:t>
      </w:r>
      <w:r w:rsidRPr="0098460D">
        <w:rPr>
          <w:sz w:val="28"/>
          <w:szCs w:val="28"/>
          <w:lang w:val="uz-Cyrl-UZ"/>
        </w:rPr>
        <w:t>n</w:t>
      </w:r>
      <w:r w:rsidRPr="001945DB">
        <w:rPr>
          <w:sz w:val="28"/>
          <w:szCs w:val="28"/>
          <w:lang w:val="uz-Cyrl-UZ"/>
        </w:rPr>
        <w:t>g</w:t>
      </w:r>
      <w:r w:rsidRPr="0098460D">
        <w:rPr>
          <w:sz w:val="28"/>
          <w:szCs w:val="28"/>
          <w:lang w:val="uz-Cyrl-UZ"/>
        </w:rPr>
        <w:t>g</w:t>
      </w:r>
      <w:r>
        <w:rPr>
          <w:sz w:val="28"/>
          <w:szCs w:val="28"/>
          <w:lang w:val="uz-Cyrl-UZ"/>
        </w:rPr>
        <w:t>a</w:t>
      </w:r>
      <w:r w:rsidRPr="0098460D">
        <w:rPr>
          <w:sz w:val="28"/>
          <w:szCs w:val="28"/>
          <w:lang w:val="uz-Cyrl-UZ"/>
        </w:rPr>
        <w:t xml:space="preserve"> suruvchi, k</w:t>
      </w:r>
      <w:r>
        <w:rPr>
          <w:sz w:val="28"/>
          <w:szCs w:val="28"/>
          <w:lang w:val="uz-Cyrl-UZ"/>
        </w:rPr>
        <w:t>e</w:t>
      </w:r>
      <w:r w:rsidRPr="0098460D">
        <w:rPr>
          <w:sz w:val="28"/>
          <w:szCs w:val="28"/>
          <w:lang w:val="uz-Cyrl-UZ"/>
        </w:rPr>
        <w:t>tm</w:t>
      </w:r>
      <w:r>
        <w:rPr>
          <w:sz w:val="28"/>
          <w:szCs w:val="28"/>
          <w:lang w:val="uz-Cyrl-UZ"/>
        </w:rPr>
        <w:t>a</w:t>
      </w:r>
      <w:r w:rsidRPr="0098460D">
        <w:rPr>
          <w:sz w:val="28"/>
          <w:szCs w:val="28"/>
          <w:lang w:val="uz-Cyrl-UZ"/>
        </w:rPr>
        <w:t>-k</w:t>
      </w:r>
      <w:r>
        <w:rPr>
          <w:sz w:val="28"/>
          <w:szCs w:val="28"/>
          <w:lang w:val="uz-Cyrl-UZ"/>
        </w:rPr>
        <w:t>e</w:t>
      </w:r>
      <w:r w:rsidRPr="0098460D">
        <w:rPr>
          <w:sz w:val="28"/>
          <w:szCs w:val="28"/>
          <w:lang w:val="uz-Cyrl-UZ"/>
        </w:rPr>
        <w:t>t prinsipd</w:t>
      </w:r>
      <w:r>
        <w:rPr>
          <w:sz w:val="28"/>
          <w:szCs w:val="28"/>
          <w:lang w:val="uz-Cyrl-UZ"/>
        </w:rPr>
        <w:t>a</w:t>
      </w:r>
      <w:r w:rsidRPr="0098460D">
        <w:rPr>
          <w:sz w:val="28"/>
          <w:szCs w:val="28"/>
          <w:lang w:val="uz-Cyrl-UZ"/>
        </w:rPr>
        <w:t xml:space="preserve"> ishl</w:t>
      </w:r>
      <w:r>
        <w:rPr>
          <w:sz w:val="28"/>
          <w:szCs w:val="28"/>
          <w:lang w:val="uz-Cyrl-UZ"/>
        </w:rPr>
        <w:t>o</w:t>
      </w:r>
      <w:r w:rsidRPr="0098460D">
        <w:rPr>
          <w:sz w:val="28"/>
          <w:szCs w:val="28"/>
          <w:lang w:val="uz-Cyrl-UZ"/>
        </w:rPr>
        <w:t>vchi r</w:t>
      </w:r>
      <w:r>
        <w:rPr>
          <w:sz w:val="28"/>
          <w:szCs w:val="28"/>
          <w:lang w:val="uz-Cyrl-UZ"/>
        </w:rPr>
        <w:t>e</w:t>
      </w:r>
      <w:r w:rsidRPr="0098460D">
        <w:rPr>
          <w:sz w:val="28"/>
          <w:szCs w:val="28"/>
          <w:lang w:val="uz-Cyrl-UZ"/>
        </w:rPr>
        <w:t>gistr sx</w:t>
      </w:r>
      <w:r>
        <w:rPr>
          <w:sz w:val="28"/>
          <w:szCs w:val="28"/>
          <w:lang w:val="uz-Cyrl-UZ"/>
        </w:rPr>
        <w:t>e</w:t>
      </w:r>
      <w:r w:rsidRPr="0098460D">
        <w:rPr>
          <w:sz w:val="28"/>
          <w:szCs w:val="28"/>
          <w:lang w:val="uz-Cyrl-UZ"/>
        </w:rPr>
        <w:t>m</w:t>
      </w:r>
      <w:r>
        <w:rPr>
          <w:sz w:val="28"/>
          <w:szCs w:val="28"/>
          <w:lang w:val="uz-Cyrl-UZ"/>
        </w:rPr>
        <w:t>a</w:t>
      </w:r>
      <w:r w:rsidRPr="0098460D">
        <w:rPr>
          <w:sz w:val="28"/>
          <w:szCs w:val="28"/>
          <w:lang w:val="uz-Cyrl-UZ"/>
        </w:rPr>
        <w:t>si k</w:t>
      </w:r>
      <w:r>
        <w:rPr>
          <w:sz w:val="28"/>
          <w:szCs w:val="28"/>
          <w:lang w:val="uz-Cyrl-UZ"/>
        </w:rPr>
        <w:t>e</w:t>
      </w:r>
      <w:r w:rsidRPr="0098460D">
        <w:rPr>
          <w:sz w:val="28"/>
          <w:szCs w:val="28"/>
          <w:lang w:val="uz-Cyrl-UZ"/>
        </w:rPr>
        <w:t>ltirilg</w:t>
      </w:r>
      <w:r>
        <w:rPr>
          <w:sz w:val="28"/>
          <w:szCs w:val="28"/>
          <w:lang w:val="uz-Cyrl-UZ"/>
        </w:rPr>
        <w:t>a</w:t>
      </w:r>
      <w:r w:rsidRPr="0098460D">
        <w:rPr>
          <w:sz w:val="28"/>
          <w:szCs w:val="28"/>
          <w:lang w:val="uz-Cyrl-UZ"/>
        </w:rPr>
        <w:t>n</w:t>
      </w:r>
      <w:r w:rsidR="00AC0F79">
        <w:rPr>
          <w:sz w:val="28"/>
          <w:szCs w:val="28"/>
          <w:lang w:val="uz-Cyrl-UZ"/>
        </w:rPr>
        <w:t xml:space="preserve"> </w:t>
      </w:r>
      <w:r w:rsidR="00AC0F79">
        <w:rPr>
          <w:sz w:val="28"/>
          <w:szCs w:val="28"/>
          <w:lang w:val="en-US"/>
        </w:rPr>
        <w:t>8.</w:t>
      </w:r>
      <w:r w:rsidRPr="0098460D">
        <w:rPr>
          <w:sz w:val="28"/>
          <w:szCs w:val="28"/>
          <w:lang w:val="uz-Cyrl-UZ"/>
        </w:rPr>
        <w:t>1-r</w:t>
      </w:r>
      <w:r>
        <w:rPr>
          <w:sz w:val="28"/>
          <w:szCs w:val="28"/>
          <w:lang w:val="uz-Cyrl-UZ"/>
        </w:rPr>
        <w:t>a</w:t>
      </w:r>
      <w:r w:rsidRPr="0098460D">
        <w:rPr>
          <w:sz w:val="28"/>
          <w:szCs w:val="28"/>
          <w:lang w:val="uz-Cyrl-UZ"/>
        </w:rPr>
        <w:t>sm).</w:t>
      </w:r>
    </w:p>
    <w:p w:rsidR="00DD1BDE" w:rsidRPr="00301CE3" w:rsidRDefault="00046ECE" w:rsidP="00DD1BDE">
      <w:pPr>
        <w:ind w:firstLine="284"/>
        <w:jc w:val="both"/>
        <w:rPr>
          <w:sz w:val="28"/>
          <w:szCs w:val="28"/>
        </w:rPr>
      </w:pPr>
      <w:r>
        <w:rPr>
          <w:noProof/>
          <w:sz w:val="28"/>
          <w:szCs w:val="28"/>
        </w:rPr>
        <mc:AlternateContent>
          <mc:Choice Requires="wpg">
            <w:drawing>
              <wp:inline distT="0" distB="0" distL="0" distR="0" wp14:anchorId="62063D73" wp14:editId="247058EB">
                <wp:extent cx="5819140" cy="1648460"/>
                <wp:effectExtent l="9525" t="0" r="635" b="0"/>
                <wp:docPr id="95457" name="Group 7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9140" cy="1648460"/>
                          <a:chOff x="648" y="6894"/>
                          <a:chExt cx="10276" cy="3315"/>
                        </a:xfrm>
                      </wpg:grpSpPr>
                      <wpg:grpSp>
                        <wpg:cNvPr id="95458" name="Group 7032"/>
                        <wpg:cNvGrpSpPr>
                          <a:grpSpLocks/>
                        </wpg:cNvGrpSpPr>
                        <wpg:grpSpPr bwMode="auto">
                          <a:xfrm>
                            <a:off x="648" y="7074"/>
                            <a:ext cx="10026" cy="2537"/>
                            <a:chOff x="648" y="7074"/>
                            <a:chExt cx="10026" cy="2537"/>
                          </a:xfrm>
                        </wpg:grpSpPr>
                        <wpg:grpSp>
                          <wpg:cNvPr id="95459" name="Group 7033"/>
                          <wpg:cNvGrpSpPr>
                            <a:grpSpLocks/>
                          </wpg:cNvGrpSpPr>
                          <wpg:grpSpPr bwMode="auto">
                            <a:xfrm>
                              <a:off x="648" y="7074"/>
                              <a:ext cx="10026" cy="2537"/>
                              <a:chOff x="648" y="7074"/>
                              <a:chExt cx="10026" cy="2537"/>
                            </a:xfrm>
                          </wpg:grpSpPr>
                          <wps:wsp>
                            <wps:cNvPr id="95460" name="Freeform 7034"/>
                            <wps:cNvSpPr>
                              <a:spLocks/>
                            </wps:cNvSpPr>
                            <wps:spPr bwMode="auto">
                              <a:xfrm>
                                <a:off x="801" y="7074"/>
                                <a:ext cx="6660" cy="720"/>
                              </a:xfrm>
                              <a:custGeom>
                                <a:avLst/>
                                <a:gdLst>
                                  <a:gd name="T0" fmla="*/ 0 w 6120"/>
                                  <a:gd name="T1" fmla="*/ 720 h 720"/>
                                  <a:gd name="T2" fmla="*/ 2520 w 6120"/>
                                  <a:gd name="T3" fmla="*/ 720 h 720"/>
                                  <a:gd name="T4" fmla="*/ 2520 w 6120"/>
                                  <a:gd name="T5" fmla="*/ 0 h 720"/>
                                  <a:gd name="T6" fmla="*/ 2520 w 6120"/>
                                  <a:gd name="T7" fmla="*/ 720 h 720"/>
                                  <a:gd name="T8" fmla="*/ 5580 w 6120"/>
                                  <a:gd name="T9" fmla="*/ 720 h 720"/>
                                  <a:gd name="T10" fmla="*/ 5580 w 6120"/>
                                  <a:gd name="T11" fmla="*/ 0 h 720"/>
                                  <a:gd name="T12" fmla="*/ 5580 w 6120"/>
                                  <a:gd name="T13" fmla="*/ 720 h 720"/>
                                  <a:gd name="T14" fmla="*/ 6120 w 6120"/>
                                  <a:gd name="T15" fmla="*/ 720 h 7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120" h="720">
                                    <a:moveTo>
                                      <a:pt x="0" y="720"/>
                                    </a:moveTo>
                                    <a:lnTo>
                                      <a:pt x="2520" y="720"/>
                                    </a:lnTo>
                                    <a:lnTo>
                                      <a:pt x="2520" y="0"/>
                                    </a:lnTo>
                                    <a:lnTo>
                                      <a:pt x="2520" y="720"/>
                                    </a:lnTo>
                                    <a:lnTo>
                                      <a:pt x="5580" y="720"/>
                                    </a:lnTo>
                                    <a:lnTo>
                                      <a:pt x="5580" y="0"/>
                                    </a:lnTo>
                                    <a:lnTo>
                                      <a:pt x="5580" y="720"/>
                                    </a:lnTo>
                                    <a:lnTo>
                                      <a:pt x="6120" y="7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461" name="Freeform 7035"/>
                            <wps:cNvSpPr>
                              <a:spLocks/>
                            </wps:cNvSpPr>
                            <wps:spPr bwMode="auto">
                              <a:xfrm>
                                <a:off x="648" y="8711"/>
                                <a:ext cx="3060" cy="900"/>
                              </a:xfrm>
                              <a:custGeom>
                                <a:avLst/>
                                <a:gdLst>
                                  <a:gd name="T0" fmla="*/ 0 w 3060"/>
                                  <a:gd name="T1" fmla="*/ 900 h 900"/>
                                  <a:gd name="T2" fmla="*/ 1080 w 3060"/>
                                  <a:gd name="T3" fmla="*/ 900 h 900"/>
                                  <a:gd name="T4" fmla="*/ 1080 w 3060"/>
                                  <a:gd name="T5" fmla="*/ 0 h 900"/>
                                  <a:gd name="T6" fmla="*/ 3060 w 3060"/>
                                  <a:gd name="T7" fmla="*/ 0 h 900"/>
                                </a:gdLst>
                                <a:ahLst/>
                                <a:cxnLst>
                                  <a:cxn ang="0">
                                    <a:pos x="T0" y="T1"/>
                                  </a:cxn>
                                  <a:cxn ang="0">
                                    <a:pos x="T2" y="T3"/>
                                  </a:cxn>
                                  <a:cxn ang="0">
                                    <a:pos x="T4" y="T5"/>
                                  </a:cxn>
                                  <a:cxn ang="0">
                                    <a:pos x="T6" y="T7"/>
                                  </a:cxn>
                                </a:cxnLst>
                                <a:rect l="0" t="0" r="r" b="b"/>
                                <a:pathLst>
                                  <a:path w="3060" h="900">
                                    <a:moveTo>
                                      <a:pt x="0" y="900"/>
                                    </a:moveTo>
                                    <a:lnTo>
                                      <a:pt x="1080" y="900"/>
                                    </a:lnTo>
                                    <a:lnTo>
                                      <a:pt x="1080" y="0"/>
                                    </a:lnTo>
                                    <a:lnTo>
                                      <a:pt x="306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462" name="Rectangle 7036"/>
                            <wps:cNvSpPr>
                              <a:spLocks noChangeArrowheads="1"/>
                            </wps:cNvSpPr>
                            <wps:spPr bwMode="auto">
                              <a:xfrm>
                                <a:off x="2010" y="7434"/>
                                <a:ext cx="1260" cy="1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463" name="Line 7037"/>
                            <wps:cNvCnPr/>
                            <wps:spPr bwMode="auto">
                              <a:xfrm>
                                <a:off x="1609" y="9611"/>
                                <a:ext cx="59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464" name="Freeform 7038"/>
                            <wps:cNvSpPr>
                              <a:spLocks/>
                            </wps:cNvSpPr>
                            <wps:spPr bwMode="auto">
                              <a:xfrm>
                                <a:off x="4680" y="8694"/>
                                <a:ext cx="1980" cy="900"/>
                              </a:xfrm>
                              <a:custGeom>
                                <a:avLst/>
                                <a:gdLst>
                                  <a:gd name="T0" fmla="*/ 0 w 1980"/>
                                  <a:gd name="T1" fmla="*/ 900 h 900"/>
                                  <a:gd name="T2" fmla="*/ 0 w 1980"/>
                                  <a:gd name="T3" fmla="*/ 0 h 900"/>
                                  <a:gd name="T4" fmla="*/ 1980 w 1980"/>
                                  <a:gd name="T5" fmla="*/ 0 h 900"/>
                                </a:gdLst>
                                <a:ahLst/>
                                <a:cxnLst>
                                  <a:cxn ang="0">
                                    <a:pos x="T0" y="T1"/>
                                  </a:cxn>
                                  <a:cxn ang="0">
                                    <a:pos x="T2" y="T3"/>
                                  </a:cxn>
                                  <a:cxn ang="0">
                                    <a:pos x="T4" y="T5"/>
                                  </a:cxn>
                                </a:cxnLst>
                                <a:rect l="0" t="0" r="r" b="b"/>
                                <a:pathLst>
                                  <a:path w="1980" h="900">
                                    <a:moveTo>
                                      <a:pt x="0" y="900"/>
                                    </a:moveTo>
                                    <a:lnTo>
                                      <a:pt x="0" y="0"/>
                                    </a:lnTo>
                                    <a:lnTo>
                                      <a:pt x="19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465" name="Rectangle 7039"/>
                            <wps:cNvSpPr>
                              <a:spLocks noChangeArrowheads="1"/>
                            </wps:cNvSpPr>
                            <wps:spPr bwMode="auto">
                              <a:xfrm>
                                <a:off x="5053" y="7434"/>
                                <a:ext cx="1260" cy="1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466" name="Freeform 7040"/>
                            <wps:cNvSpPr>
                              <a:spLocks/>
                            </wps:cNvSpPr>
                            <wps:spPr bwMode="auto">
                              <a:xfrm>
                                <a:off x="8181" y="7074"/>
                                <a:ext cx="2340" cy="720"/>
                              </a:xfrm>
                              <a:custGeom>
                                <a:avLst/>
                                <a:gdLst>
                                  <a:gd name="T0" fmla="*/ 0 w 2340"/>
                                  <a:gd name="T1" fmla="*/ 900 h 900"/>
                                  <a:gd name="T2" fmla="*/ 2340 w 2340"/>
                                  <a:gd name="T3" fmla="*/ 900 h 900"/>
                                  <a:gd name="T4" fmla="*/ 2340 w 2340"/>
                                  <a:gd name="T5" fmla="*/ 0 h 900"/>
                                </a:gdLst>
                                <a:ahLst/>
                                <a:cxnLst>
                                  <a:cxn ang="0">
                                    <a:pos x="T0" y="T1"/>
                                  </a:cxn>
                                  <a:cxn ang="0">
                                    <a:pos x="T2" y="T3"/>
                                  </a:cxn>
                                  <a:cxn ang="0">
                                    <a:pos x="T4" y="T5"/>
                                  </a:cxn>
                                </a:cxnLst>
                                <a:rect l="0" t="0" r="r" b="b"/>
                                <a:pathLst>
                                  <a:path w="2340" h="900">
                                    <a:moveTo>
                                      <a:pt x="0" y="900"/>
                                    </a:moveTo>
                                    <a:lnTo>
                                      <a:pt x="2340" y="900"/>
                                    </a:lnTo>
                                    <a:lnTo>
                                      <a:pt x="2340" y="0"/>
                                    </a:lnTo>
                                  </a:path>
                                </a:pathLst>
                              </a:custGeom>
                              <a:noFill/>
                              <a:ln w="9525">
                                <a:solidFill>
                                  <a:srgbClr val="000000"/>
                                </a:solidFill>
                                <a:round/>
                                <a:headEnd/>
                                <a:tailEnd type="stealth"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95467" name="Group 7041"/>
                            <wpg:cNvGrpSpPr>
                              <a:grpSpLocks/>
                            </wpg:cNvGrpSpPr>
                            <wpg:grpSpPr bwMode="auto">
                              <a:xfrm>
                                <a:off x="8144" y="8704"/>
                                <a:ext cx="2530" cy="907"/>
                                <a:chOff x="7991" y="8699"/>
                                <a:chExt cx="2530" cy="907"/>
                              </a:xfrm>
                            </wpg:grpSpPr>
                            <wps:wsp>
                              <wps:cNvPr id="95468" name="Freeform 7042"/>
                              <wps:cNvSpPr>
                                <a:spLocks/>
                              </wps:cNvSpPr>
                              <wps:spPr bwMode="auto">
                                <a:xfrm>
                                  <a:off x="8541" y="8699"/>
                                  <a:ext cx="1980" cy="900"/>
                                </a:xfrm>
                                <a:custGeom>
                                  <a:avLst/>
                                  <a:gdLst>
                                    <a:gd name="T0" fmla="*/ 0 w 1980"/>
                                    <a:gd name="T1" fmla="*/ 900 h 900"/>
                                    <a:gd name="T2" fmla="*/ 0 w 1980"/>
                                    <a:gd name="T3" fmla="*/ 0 h 900"/>
                                    <a:gd name="T4" fmla="*/ 1980 w 1980"/>
                                    <a:gd name="T5" fmla="*/ 0 h 900"/>
                                  </a:gdLst>
                                  <a:ahLst/>
                                  <a:cxnLst>
                                    <a:cxn ang="0">
                                      <a:pos x="T0" y="T1"/>
                                    </a:cxn>
                                    <a:cxn ang="0">
                                      <a:pos x="T2" y="T3"/>
                                    </a:cxn>
                                    <a:cxn ang="0">
                                      <a:pos x="T4" y="T5"/>
                                    </a:cxn>
                                  </a:cxnLst>
                                  <a:rect l="0" t="0" r="r" b="b"/>
                                  <a:pathLst>
                                    <a:path w="1980" h="900">
                                      <a:moveTo>
                                        <a:pt x="0" y="900"/>
                                      </a:moveTo>
                                      <a:lnTo>
                                        <a:pt x="0" y="0"/>
                                      </a:lnTo>
                                      <a:lnTo>
                                        <a:pt x="19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469" name="Line 7043"/>
                              <wps:cNvCnPr/>
                              <wps:spPr bwMode="auto">
                                <a:xfrm>
                                  <a:off x="7991" y="9606"/>
                                  <a:ext cx="5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5470" name="Rectangle 7044"/>
                            <wps:cNvSpPr>
                              <a:spLocks noChangeArrowheads="1"/>
                            </wps:cNvSpPr>
                            <wps:spPr bwMode="auto">
                              <a:xfrm>
                                <a:off x="8991" y="7434"/>
                                <a:ext cx="1260" cy="1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95471" name="Group 7045"/>
                          <wpg:cNvGrpSpPr>
                            <a:grpSpLocks/>
                          </wpg:cNvGrpSpPr>
                          <wpg:grpSpPr bwMode="auto">
                            <a:xfrm>
                              <a:off x="7501" y="7791"/>
                              <a:ext cx="639" cy="14"/>
                              <a:chOff x="7542" y="7783"/>
                              <a:chExt cx="639" cy="14"/>
                            </a:xfrm>
                          </wpg:grpSpPr>
                          <wpg:grpSp>
                            <wpg:cNvPr id="95472" name="Group 7046"/>
                            <wpg:cNvGrpSpPr>
                              <a:grpSpLocks/>
                            </wpg:cNvGrpSpPr>
                            <wpg:grpSpPr bwMode="auto">
                              <a:xfrm>
                                <a:off x="7542" y="7786"/>
                                <a:ext cx="99" cy="11"/>
                                <a:chOff x="7542" y="7786"/>
                                <a:chExt cx="99" cy="11"/>
                              </a:xfrm>
                            </wpg:grpSpPr>
                            <wps:wsp>
                              <wps:cNvPr id="95473" name="Oval 7047"/>
                              <wps:cNvSpPr>
                                <a:spLocks noChangeArrowheads="1"/>
                              </wps:cNvSpPr>
                              <wps:spPr bwMode="auto">
                                <a:xfrm>
                                  <a:off x="7542"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474" name="Oval 7048"/>
                              <wps:cNvSpPr>
                                <a:spLocks noChangeArrowheads="1"/>
                              </wps:cNvSpPr>
                              <wps:spPr bwMode="auto">
                                <a:xfrm>
                                  <a:off x="7630"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95475" name="Group 7049"/>
                            <wpg:cNvGrpSpPr>
                              <a:grpSpLocks/>
                            </wpg:cNvGrpSpPr>
                            <wpg:grpSpPr bwMode="auto">
                              <a:xfrm>
                                <a:off x="7722" y="7786"/>
                                <a:ext cx="99" cy="11"/>
                                <a:chOff x="7542" y="7786"/>
                                <a:chExt cx="99" cy="11"/>
                              </a:xfrm>
                            </wpg:grpSpPr>
                            <wps:wsp>
                              <wps:cNvPr id="95476" name="Oval 7050"/>
                              <wps:cNvSpPr>
                                <a:spLocks noChangeArrowheads="1"/>
                              </wps:cNvSpPr>
                              <wps:spPr bwMode="auto">
                                <a:xfrm>
                                  <a:off x="7542"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477" name="Oval 7051"/>
                              <wps:cNvSpPr>
                                <a:spLocks noChangeArrowheads="1"/>
                              </wps:cNvSpPr>
                              <wps:spPr bwMode="auto">
                                <a:xfrm>
                                  <a:off x="7630"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95478" name="Group 7052"/>
                            <wpg:cNvGrpSpPr>
                              <a:grpSpLocks/>
                            </wpg:cNvGrpSpPr>
                            <wpg:grpSpPr bwMode="auto">
                              <a:xfrm>
                                <a:off x="7902" y="7786"/>
                                <a:ext cx="99" cy="11"/>
                                <a:chOff x="7542" y="7786"/>
                                <a:chExt cx="99" cy="11"/>
                              </a:xfrm>
                            </wpg:grpSpPr>
                            <wps:wsp>
                              <wps:cNvPr id="95479" name="Oval 7053"/>
                              <wps:cNvSpPr>
                                <a:spLocks noChangeArrowheads="1"/>
                              </wps:cNvSpPr>
                              <wps:spPr bwMode="auto">
                                <a:xfrm>
                                  <a:off x="7542"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480" name="Oval 7054"/>
                              <wps:cNvSpPr>
                                <a:spLocks noChangeArrowheads="1"/>
                              </wps:cNvSpPr>
                              <wps:spPr bwMode="auto">
                                <a:xfrm>
                                  <a:off x="7630"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95481" name="Group 7055"/>
                            <wpg:cNvGrpSpPr>
                              <a:grpSpLocks/>
                            </wpg:cNvGrpSpPr>
                            <wpg:grpSpPr bwMode="auto">
                              <a:xfrm>
                                <a:off x="8082" y="7783"/>
                                <a:ext cx="99" cy="11"/>
                                <a:chOff x="7542" y="7786"/>
                                <a:chExt cx="99" cy="11"/>
                              </a:xfrm>
                            </wpg:grpSpPr>
                            <wps:wsp>
                              <wps:cNvPr id="95482" name="Oval 7056"/>
                              <wps:cNvSpPr>
                                <a:spLocks noChangeArrowheads="1"/>
                              </wps:cNvSpPr>
                              <wps:spPr bwMode="auto">
                                <a:xfrm>
                                  <a:off x="7542"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483" name="Oval 7057"/>
                              <wps:cNvSpPr>
                                <a:spLocks noChangeArrowheads="1"/>
                              </wps:cNvSpPr>
                              <wps:spPr bwMode="auto">
                                <a:xfrm>
                                  <a:off x="7630"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grpSp>
                          <wpg:cNvPr id="95484" name="Group 7058"/>
                          <wpg:cNvGrpSpPr>
                            <a:grpSpLocks/>
                          </wpg:cNvGrpSpPr>
                          <wpg:grpSpPr bwMode="auto">
                            <a:xfrm>
                              <a:off x="7621" y="9590"/>
                              <a:ext cx="459" cy="11"/>
                              <a:chOff x="7621" y="9607"/>
                              <a:chExt cx="459" cy="11"/>
                            </a:xfrm>
                          </wpg:grpSpPr>
                          <wpg:grpSp>
                            <wpg:cNvPr id="95485" name="Group 7059"/>
                            <wpg:cNvGrpSpPr>
                              <a:grpSpLocks/>
                            </wpg:cNvGrpSpPr>
                            <wpg:grpSpPr bwMode="auto">
                              <a:xfrm>
                                <a:off x="7621" y="9607"/>
                                <a:ext cx="99" cy="11"/>
                                <a:chOff x="7542" y="7786"/>
                                <a:chExt cx="99" cy="11"/>
                              </a:xfrm>
                            </wpg:grpSpPr>
                            <wps:wsp>
                              <wps:cNvPr id="95486" name="Oval 7060"/>
                              <wps:cNvSpPr>
                                <a:spLocks noChangeArrowheads="1"/>
                              </wps:cNvSpPr>
                              <wps:spPr bwMode="auto">
                                <a:xfrm>
                                  <a:off x="7542"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487" name="Oval 7061"/>
                              <wps:cNvSpPr>
                                <a:spLocks noChangeArrowheads="1"/>
                              </wps:cNvSpPr>
                              <wps:spPr bwMode="auto">
                                <a:xfrm>
                                  <a:off x="7630"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95488" name="Group 7062"/>
                            <wpg:cNvGrpSpPr>
                              <a:grpSpLocks/>
                            </wpg:cNvGrpSpPr>
                            <wpg:grpSpPr bwMode="auto">
                              <a:xfrm>
                                <a:off x="7801" y="9607"/>
                                <a:ext cx="99" cy="11"/>
                                <a:chOff x="7542" y="7786"/>
                                <a:chExt cx="99" cy="11"/>
                              </a:xfrm>
                            </wpg:grpSpPr>
                            <wps:wsp>
                              <wps:cNvPr id="95489" name="Oval 7063"/>
                              <wps:cNvSpPr>
                                <a:spLocks noChangeArrowheads="1"/>
                              </wps:cNvSpPr>
                              <wps:spPr bwMode="auto">
                                <a:xfrm>
                                  <a:off x="7542"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490" name="Oval 7064"/>
                              <wps:cNvSpPr>
                                <a:spLocks noChangeArrowheads="1"/>
                              </wps:cNvSpPr>
                              <wps:spPr bwMode="auto">
                                <a:xfrm>
                                  <a:off x="7630"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95491" name="Group 7065"/>
                            <wpg:cNvGrpSpPr>
                              <a:grpSpLocks/>
                            </wpg:cNvGrpSpPr>
                            <wpg:grpSpPr bwMode="auto">
                              <a:xfrm>
                                <a:off x="7981" y="9607"/>
                                <a:ext cx="99" cy="11"/>
                                <a:chOff x="7542" y="7786"/>
                                <a:chExt cx="99" cy="11"/>
                              </a:xfrm>
                            </wpg:grpSpPr>
                            <wps:wsp>
                              <wps:cNvPr id="95492" name="Oval 7066"/>
                              <wps:cNvSpPr>
                                <a:spLocks noChangeArrowheads="1"/>
                              </wps:cNvSpPr>
                              <wps:spPr bwMode="auto">
                                <a:xfrm>
                                  <a:off x="7542"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493" name="Oval 7067"/>
                              <wps:cNvSpPr>
                                <a:spLocks noChangeArrowheads="1"/>
                              </wps:cNvSpPr>
                              <wps:spPr bwMode="auto">
                                <a:xfrm>
                                  <a:off x="7630"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grpSp>
                      <wps:wsp>
                        <wps:cNvPr id="95494" name="Oval 7068"/>
                        <wps:cNvSpPr>
                          <a:spLocks noChangeArrowheads="1"/>
                        </wps:cNvSpPr>
                        <wps:spPr bwMode="auto">
                          <a:xfrm>
                            <a:off x="3237" y="8668"/>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495" name="Oval 7069"/>
                        <wps:cNvSpPr>
                          <a:spLocks noChangeArrowheads="1"/>
                        </wps:cNvSpPr>
                        <wps:spPr bwMode="auto">
                          <a:xfrm>
                            <a:off x="6273" y="8665"/>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496" name="Oval 7070"/>
                        <wps:cNvSpPr>
                          <a:spLocks noChangeArrowheads="1"/>
                        </wps:cNvSpPr>
                        <wps:spPr bwMode="auto">
                          <a:xfrm>
                            <a:off x="10205" y="8668"/>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497" name="Oval 7071"/>
                        <wps:cNvSpPr>
                          <a:spLocks noChangeArrowheads="1"/>
                        </wps:cNvSpPr>
                        <wps:spPr bwMode="auto">
                          <a:xfrm>
                            <a:off x="1701" y="9582"/>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498" name="Oval 7072"/>
                        <wps:cNvSpPr>
                          <a:spLocks noChangeArrowheads="1"/>
                        </wps:cNvSpPr>
                        <wps:spPr bwMode="auto">
                          <a:xfrm>
                            <a:off x="4661" y="9583"/>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499" name="Oval 7073"/>
                        <wps:cNvSpPr>
                          <a:spLocks noChangeArrowheads="1"/>
                        </wps:cNvSpPr>
                        <wps:spPr bwMode="auto">
                          <a:xfrm>
                            <a:off x="3522" y="7760"/>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500" name="Oval 7074"/>
                        <wps:cNvSpPr>
                          <a:spLocks noChangeArrowheads="1"/>
                        </wps:cNvSpPr>
                        <wps:spPr bwMode="auto">
                          <a:xfrm>
                            <a:off x="6854" y="7771"/>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501" name="Line 7075"/>
                        <wps:cNvCnPr/>
                        <wps:spPr bwMode="auto">
                          <a:xfrm flipV="1">
                            <a:off x="3545" y="7008"/>
                            <a:ext cx="0" cy="36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95502" name="Line 7076"/>
                        <wps:cNvCnPr/>
                        <wps:spPr bwMode="auto">
                          <a:xfrm flipV="1">
                            <a:off x="6874" y="6971"/>
                            <a:ext cx="0" cy="36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95503" name="Line 7077"/>
                        <wps:cNvCnPr/>
                        <wps:spPr bwMode="auto">
                          <a:xfrm>
                            <a:off x="2438" y="7434"/>
                            <a:ext cx="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04" name="Line 7078"/>
                        <wps:cNvCnPr/>
                        <wps:spPr bwMode="auto">
                          <a:xfrm>
                            <a:off x="5481" y="7434"/>
                            <a:ext cx="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05" name="Line 7079"/>
                        <wps:cNvCnPr/>
                        <wps:spPr bwMode="auto">
                          <a:xfrm>
                            <a:off x="9441" y="7434"/>
                            <a:ext cx="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06" name="Text Box 7080"/>
                        <wps:cNvSpPr txBox="1">
                          <a:spLocks noChangeArrowheads="1"/>
                        </wps:cNvSpPr>
                        <wps:spPr bwMode="auto">
                          <a:xfrm>
                            <a:off x="2061" y="7614"/>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lang w:val="en-US"/>
                                </w:rPr>
                              </w:pPr>
                              <w:r>
                                <w:rPr>
                                  <w:lang w:val="en-US"/>
                                </w:rPr>
                                <w:t>D</w:t>
                              </w:r>
                            </w:p>
                          </w:txbxContent>
                        </wps:txbx>
                        <wps:bodyPr rot="0" vert="horz" wrap="square" lIns="0" tIns="0" rIns="0" bIns="0" anchor="t" anchorCtr="0" upright="1">
                          <a:noAutofit/>
                        </wps:bodyPr>
                      </wps:wsp>
                      <wps:wsp>
                        <wps:cNvPr id="95507" name="Text Box 7081"/>
                        <wps:cNvSpPr txBox="1">
                          <a:spLocks noChangeArrowheads="1"/>
                        </wps:cNvSpPr>
                        <wps:spPr bwMode="auto">
                          <a:xfrm>
                            <a:off x="5121" y="7614"/>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lang w:val="en-US"/>
                                </w:rPr>
                              </w:pPr>
                              <w:r>
                                <w:rPr>
                                  <w:lang w:val="en-US"/>
                                </w:rPr>
                                <w:t>D</w:t>
                              </w:r>
                            </w:p>
                          </w:txbxContent>
                        </wps:txbx>
                        <wps:bodyPr rot="0" vert="horz" wrap="square" lIns="0" tIns="0" rIns="0" bIns="0" anchor="t" anchorCtr="0" upright="1">
                          <a:noAutofit/>
                        </wps:bodyPr>
                      </wps:wsp>
                      <wps:wsp>
                        <wps:cNvPr id="95508" name="Text Box 7082"/>
                        <wps:cNvSpPr txBox="1">
                          <a:spLocks noChangeArrowheads="1"/>
                        </wps:cNvSpPr>
                        <wps:spPr bwMode="auto">
                          <a:xfrm>
                            <a:off x="9081" y="7614"/>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lang w:val="en-US"/>
                                </w:rPr>
                              </w:pPr>
                              <w:r>
                                <w:rPr>
                                  <w:lang w:val="en-US"/>
                                </w:rPr>
                                <w:t>D</w:t>
                              </w:r>
                            </w:p>
                          </w:txbxContent>
                        </wps:txbx>
                        <wps:bodyPr rot="0" vert="horz" wrap="square" lIns="0" tIns="0" rIns="0" bIns="0" anchor="t" anchorCtr="0" upright="1">
                          <a:noAutofit/>
                        </wps:bodyPr>
                      </wps:wsp>
                      <wps:wsp>
                        <wps:cNvPr id="95509" name="Text Box 7083"/>
                        <wps:cNvSpPr txBox="1">
                          <a:spLocks noChangeArrowheads="1"/>
                        </wps:cNvSpPr>
                        <wps:spPr bwMode="auto">
                          <a:xfrm>
                            <a:off x="2061" y="8514"/>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lang w:val="en-US"/>
                                </w:rPr>
                              </w:pPr>
                              <w:r>
                                <w:rPr>
                                  <w:lang w:val="en-US"/>
                                </w:rPr>
                                <w:t>C</w:t>
                              </w:r>
                            </w:p>
                          </w:txbxContent>
                        </wps:txbx>
                        <wps:bodyPr rot="0" vert="horz" wrap="square" lIns="0" tIns="0" rIns="0" bIns="0" anchor="t" anchorCtr="0" upright="1">
                          <a:noAutofit/>
                        </wps:bodyPr>
                      </wps:wsp>
                      <wps:wsp>
                        <wps:cNvPr id="95510" name="Text Box 7084"/>
                        <wps:cNvSpPr txBox="1">
                          <a:spLocks noChangeArrowheads="1"/>
                        </wps:cNvSpPr>
                        <wps:spPr bwMode="auto">
                          <a:xfrm>
                            <a:off x="5121" y="8514"/>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lang w:val="en-US"/>
                                </w:rPr>
                              </w:pPr>
                              <w:r>
                                <w:rPr>
                                  <w:lang w:val="en-US"/>
                                </w:rPr>
                                <w:t>C</w:t>
                              </w:r>
                            </w:p>
                          </w:txbxContent>
                        </wps:txbx>
                        <wps:bodyPr rot="0" vert="horz" wrap="square" lIns="0" tIns="0" rIns="0" bIns="0" anchor="t" anchorCtr="0" upright="1">
                          <a:noAutofit/>
                        </wps:bodyPr>
                      </wps:wsp>
                      <wps:wsp>
                        <wps:cNvPr id="95511" name="Text Box 7085"/>
                        <wps:cNvSpPr txBox="1">
                          <a:spLocks noChangeArrowheads="1"/>
                        </wps:cNvSpPr>
                        <wps:spPr bwMode="auto">
                          <a:xfrm>
                            <a:off x="9081" y="8514"/>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lang w:val="en-US"/>
                                </w:rPr>
                              </w:pPr>
                              <w:r>
                                <w:rPr>
                                  <w:lang w:val="en-US"/>
                                </w:rPr>
                                <w:t>C</w:t>
                              </w:r>
                            </w:p>
                          </w:txbxContent>
                        </wps:txbx>
                        <wps:bodyPr rot="0" vert="horz" wrap="square" lIns="0" tIns="0" rIns="0" bIns="0" anchor="t" anchorCtr="0" upright="1">
                          <a:noAutofit/>
                        </wps:bodyPr>
                      </wps:wsp>
                      <wps:wsp>
                        <wps:cNvPr id="95512" name="Text Box 7086"/>
                        <wps:cNvSpPr txBox="1">
                          <a:spLocks noChangeArrowheads="1"/>
                        </wps:cNvSpPr>
                        <wps:spPr bwMode="auto">
                          <a:xfrm>
                            <a:off x="2961" y="7614"/>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vertAlign w:val="subscript"/>
                                  <w:lang w:val="en-US"/>
                                </w:rPr>
                              </w:pPr>
                              <w:r>
                                <w:rPr>
                                  <w:lang w:val="en-US"/>
                                </w:rPr>
                                <w:t>T</w:t>
                              </w:r>
                              <w:r>
                                <w:rPr>
                                  <w:vertAlign w:val="subscript"/>
                                  <w:lang w:val="en-US"/>
                                </w:rPr>
                                <w:t>1</w:t>
                              </w:r>
                            </w:p>
                          </w:txbxContent>
                        </wps:txbx>
                        <wps:bodyPr rot="0" vert="horz" wrap="square" lIns="0" tIns="0" rIns="0" bIns="0" anchor="t" anchorCtr="0" upright="1">
                          <a:noAutofit/>
                        </wps:bodyPr>
                      </wps:wsp>
                      <wps:wsp>
                        <wps:cNvPr id="95513" name="Text Box 7087"/>
                        <wps:cNvSpPr txBox="1">
                          <a:spLocks noChangeArrowheads="1"/>
                        </wps:cNvSpPr>
                        <wps:spPr bwMode="auto">
                          <a:xfrm>
                            <a:off x="6021" y="7614"/>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vertAlign w:val="subscript"/>
                                  <w:lang w:val="en-US"/>
                                </w:rPr>
                              </w:pPr>
                              <w:r>
                                <w:rPr>
                                  <w:lang w:val="en-US"/>
                                </w:rPr>
                                <w:t>T</w:t>
                              </w:r>
                              <w:r>
                                <w:rPr>
                                  <w:vertAlign w:val="subscript"/>
                                  <w:lang w:val="en-US"/>
                                </w:rPr>
                                <w:t>2</w:t>
                              </w:r>
                            </w:p>
                          </w:txbxContent>
                        </wps:txbx>
                        <wps:bodyPr rot="0" vert="horz" wrap="square" lIns="0" tIns="0" rIns="0" bIns="0" anchor="t" anchorCtr="0" upright="1">
                          <a:noAutofit/>
                        </wps:bodyPr>
                      </wps:wsp>
                      <wps:wsp>
                        <wps:cNvPr id="95514" name="Text Box 7088"/>
                        <wps:cNvSpPr txBox="1">
                          <a:spLocks noChangeArrowheads="1"/>
                        </wps:cNvSpPr>
                        <wps:spPr bwMode="auto">
                          <a:xfrm>
                            <a:off x="9981" y="7614"/>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vertAlign w:val="subscript"/>
                                  <w:lang w:val="en-US"/>
                                </w:rPr>
                              </w:pPr>
                              <w:proofErr w:type="gramStart"/>
                              <w:r>
                                <w:rPr>
                                  <w:lang w:val="en-US"/>
                                </w:rPr>
                                <w:t>T</w:t>
                              </w:r>
                              <w:r>
                                <w:rPr>
                                  <w:vertAlign w:val="subscript"/>
                                  <w:lang w:val="en-US"/>
                                </w:rPr>
                                <w:t>n</w:t>
                              </w:r>
                              <w:proofErr w:type="gramEnd"/>
                            </w:p>
                          </w:txbxContent>
                        </wps:txbx>
                        <wps:bodyPr rot="0" vert="horz" wrap="square" lIns="0" tIns="0" rIns="0" bIns="0" anchor="t" anchorCtr="0" upright="1">
                          <a:noAutofit/>
                        </wps:bodyPr>
                      </wps:wsp>
                      <wps:wsp>
                        <wps:cNvPr id="95515" name="Text Box 7089"/>
                        <wps:cNvSpPr txBox="1">
                          <a:spLocks noChangeArrowheads="1"/>
                        </wps:cNvSpPr>
                        <wps:spPr bwMode="auto">
                          <a:xfrm>
                            <a:off x="10561" y="6992"/>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vertAlign w:val="subscript"/>
                                  <w:lang w:val="en-US"/>
                                </w:rPr>
                              </w:pPr>
                              <w:r>
                                <w:rPr>
                                  <w:lang w:val="en-US"/>
                                </w:rPr>
                                <w:t>Q</w:t>
                              </w:r>
                              <w:r>
                                <w:rPr>
                                  <w:vertAlign w:val="subscript"/>
                                  <w:lang w:val="en-US"/>
                                </w:rPr>
                                <w:t>n</w:t>
                              </w:r>
                            </w:p>
                          </w:txbxContent>
                        </wps:txbx>
                        <wps:bodyPr rot="0" vert="horz" wrap="square" lIns="0" tIns="0" rIns="0" bIns="0" anchor="t" anchorCtr="0" upright="1">
                          <a:noAutofit/>
                        </wps:bodyPr>
                      </wps:wsp>
                      <wps:wsp>
                        <wps:cNvPr id="95516" name="Text Box 7090"/>
                        <wps:cNvSpPr txBox="1">
                          <a:spLocks noChangeArrowheads="1"/>
                        </wps:cNvSpPr>
                        <wps:spPr bwMode="auto">
                          <a:xfrm>
                            <a:off x="6930" y="6922"/>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vertAlign w:val="subscript"/>
                                  <w:lang w:val="en-US"/>
                                </w:rPr>
                              </w:pPr>
                              <w:r>
                                <w:rPr>
                                  <w:lang w:val="en-US"/>
                                </w:rPr>
                                <w:t>Q</w:t>
                              </w:r>
                              <w:r>
                                <w:rPr>
                                  <w:vertAlign w:val="subscript"/>
                                  <w:lang w:val="en-US"/>
                                </w:rPr>
                                <w:t>2</w:t>
                              </w:r>
                            </w:p>
                          </w:txbxContent>
                        </wps:txbx>
                        <wps:bodyPr rot="0" vert="horz" wrap="square" lIns="0" tIns="0" rIns="0" bIns="0" anchor="t" anchorCtr="0" upright="1">
                          <a:noAutofit/>
                        </wps:bodyPr>
                      </wps:wsp>
                      <wps:wsp>
                        <wps:cNvPr id="95517" name="Text Box 7091"/>
                        <wps:cNvSpPr txBox="1">
                          <a:spLocks noChangeArrowheads="1"/>
                        </wps:cNvSpPr>
                        <wps:spPr bwMode="auto">
                          <a:xfrm>
                            <a:off x="3599" y="6894"/>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vertAlign w:val="subscript"/>
                                  <w:lang w:val="en-US"/>
                                </w:rPr>
                              </w:pPr>
                              <w:r>
                                <w:rPr>
                                  <w:lang w:val="en-US"/>
                                </w:rPr>
                                <w:t>Q</w:t>
                              </w:r>
                              <w:r>
                                <w:rPr>
                                  <w:vertAlign w:val="subscript"/>
                                  <w:lang w:val="en-US"/>
                                </w:rPr>
                                <w:t>1</w:t>
                              </w:r>
                            </w:p>
                          </w:txbxContent>
                        </wps:txbx>
                        <wps:bodyPr rot="0" vert="horz" wrap="square" lIns="0" tIns="0" rIns="0" bIns="0" anchor="t" anchorCtr="0" upright="1">
                          <a:noAutofit/>
                        </wps:bodyPr>
                      </wps:wsp>
                      <wps:wsp>
                        <wps:cNvPr id="95518" name="Text Box 7092"/>
                        <wps:cNvSpPr txBox="1">
                          <a:spLocks noChangeArrowheads="1"/>
                        </wps:cNvSpPr>
                        <wps:spPr bwMode="auto">
                          <a:xfrm>
                            <a:off x="801" y="7490"/>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F31503" w:rsidRDefault="00821CA1" w:rsidP="00DD1BDE">
                              <w:pPr>
                                <w:rPr>
                                  <w:vertAlign w:val="subscript"/>
                                  <w:lang w:val="uz-Cyrl-UZ"/>
                                </w:rPr>
                              </w:pPr>
                              <w:r>
                                <w:rPr>
                                  <w:lang w:val="uz-Cyrl-UZ"/>
                                </w:rPr>
                                <w:t>Х</w:t>
                              </w:r>
                            </w:p>
                          </w:txbxContent>
                        </wps:txbx>
                        <wps:bodyPr rot="0" vert="horz" wrap="square" lIns="0" tIns="0" rIns="0" bIns="0" anchor="t" anchorCtr="0" upright="1">
                          <a:noAutofit/>
                        </wps:bodyPr>
                      </wps:wsp>
                      <wps:wsp>
                        <wps:cNvPr id="95519" name="Text Box 7093"/>
                        <wps:cNvSpPr txBox="1">
                          <a:spLocks noChangeArrowheads="1"/>
                        </wps:cNvSpPr>
                        <wps:spPr bwMode="auto">
                          <a:xfrm>
                            <a:off x="663" y="9276"/>
                            <a:ext cx="49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20392" w:rsidRDefault="00821CA1" w:rsidP="00DD1BDE">
                              <w:pPr>
                                <w:rPr>
                                  <w:lang w:val="en-US"/>
                                </w:rPr>
                              </w:pPr>
                              <w:r>
                                <w:rPr>
                                  <w:lang w:val="en-US"/>
                                </w:rPr>
                                <w:t>Takt</w:t>
                              </w:r>
                            </w:p>
                          </w:txbxContent>
                        </wps:txbx>
                        <wps:bodyPr rot="0" vert="horz" wrap="square" lIns="0" tIns="0" rIns="0" bIns="0" anchor="t" anchorCtr="0" upright="1">
                          <a:noAutofit/>
                        </wps:bodyPr>
                      </wps:wsp>
                      <wps:wsp>
                        <wps:cNvPr id="95520" name="Text Box 7094"/>
                        <wps:cNvSpPr txBox="1">
                          <a:spLocks noChangeArrowheads="1"/>
                        </wps:cNvSpPr>
                        <wps:spPr bwMode="auto">
                          <a:xfrm>
                            <a:off x="1671" y="9849"/>
                            <a:ext cx="77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9576E0" w:rsidRDefault="00821CA1" w:rsidP="00DD1BDE">
                              <w:pPr>
                                <w:jc w:val="center"/>
                                <w:rPr>
                                  <w:sz w:val="28"/>
                                  <w:szCs w:val="28"/>
                                </w:rPr>
                              </w:pPr>
                              <w:proofErr w:type="gramStart"/>
                              <w:r>
                                <w:rPr>
                                  <w:sz w:val="28"/>
                                  <w:szCs w:val="28"/>
                                  <w:lang w:val="en-US"/>
                                </w:rPr>
                                <w:t>8.</w:t>
                              </w:r>
                              <w:r w:rsidRPr="009576E0">
                                <w:rPr>
                                  <w:sz w:val="28"/>
                                  <w:szCs w:val="28"/>
                                </w:rPr>
                                <w:t>1-</w:t>
                              </w:r>
                              <w:r>
                                <w:rPr>
                                  <w:sz w:val="28"/>
                                  <w:szCs w:val="28"/>
                                  <w:lang w:val="en-US"/>
                                </w:rPr>
                                <w:t>rasm</w:t>
                              </w:r>
                              <w:r w:rsidRPr="009576E0">
                                <w:rPr>
                                  <w:sz w:val="28"/>
                                  <w:szCs w:val="28"/>
                                </w:rPr>
                                <w:t>.</w:t>
                              </w:r>
                              <w:proofErr w:type="gramEnd"/>
                            </w:p>
                          </w:txbxContent>
                        </wps:txbx>
                        <wps:bodyPr rot="0" vert="horz" wrap="square" lIns="0" tIns="0" rIns="0" bIns="0" anchor="t" anchorCtr="0" upright="1">
                          <a:noAutofit/>
                        </wps:bodyPr>
                      </wps:wsp>
                    </wpg:wgp>
                  </a:graphicData>
                </a:graphic>
              </wp:inline>
            </w:drawing>
          </mc:Choice>
          <mc:Fallback>
            <w:pict>
              <v:group id="Group 7031" o:spid="_x0000_s4796" style="width:458.2pt;height:129.8pt;mso-position-horizontal-relative:char;mso-position-vertical-relative:line" coordorigin="648,6894" coordsize="10276,3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">
                <v:group id="Group 7032" o:spid="_x0000_s4797" style="position:absolute;left:648;top:7074;width:10026;height:2537" coordorigin="648,7074" coordsize="10026,25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uZOHcQAAADeAAAA&#10;DwAAAAAAAAAAAAAAAACqAgAAZHJzL2Rvd25yZXYueG1sUEsFBgAAAAAEAAQA+gAAAJsDAAAAAA==&#10;">
                  <v:group id="Group 7033" o:spid="_x0000_s4798" style="position:absolute;left:648;top:7074;width:10026;height:2537" coordorigin="648,7074" coordsize="10026,25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arrhscAAADe&#10;AAAADwAAAAAAAAAAAAAAAACqAgAAZHJzL2Rvd25yZXYueG1sUEsFBgAAAAAEAAQA+gAAAJ4DAAAA&#10;AA==&#10;">
                    <v:shape id="Freeform 7034" o:spid="_x0000_s4799" style="position:absolute;left:801;top:7074;width:6660;height:720;visibility:visible;mso-wrap-style:square;v-text-anchor:top" coordsize="612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npQMUA&#10;AADeAAAADwAAAGRycy9kb3ducmV2LnhtbESPy27CMBBF90j8gzVI3YFNSyMIGFRVSkvZVDw+YBQP&#10;Sdp4HNkuhL/HC6Qur+5LZ7XpbSsu5EPjWMN0okAQl840XGk4HYvxHESIyAZbx6ThRgE26+Fghblx&#10;V97T5RArkUY45KihjrHLpQxlTRbDxHXEyTs7bzEm6StpPF7TuG3ls1KZtNhweqixo/eayt/Dn9WQ&#10;7b9/dsXXx+dWhV3RvPDUR9Vq/TTq35YgIvXxP/xob42GxessSwAJJ6G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CelAxQAAAN4AAAAPAAAAAAAAAAAAAAAAAJgCAABkcnMv&#10;ZG93bnJldi54bWxQSwUGAAAAAAQABAD1AAAAigMAAAAA&#10;" path="m,720r2520,l2520,r,720l5580,720,5580,r,720l6120,720e" filled="f">
                      <v:path arrowok="t" o:connecttype="custom" o:connectlocs="0,720;2742,720;2742,0;2742,720;6072,720;6072,0;6072,720;6660,720" o:connectangles="0,0,0,0,0,0,0,0"/>
                    </v:shape>
                    <v:shape id="Freeform 7035" o:spid="_x0000_s4800" style="position:absolute;left:648;top:8711;width:3060;height:900;visibility:visible;mso-wrap-style:square;v-text-anchor:top" coordsize="306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dmQMUA&#10;AADeAAAADwAAAGRycy9kb3ducmV2LnhtbESPwW7CMBBE70j9B2sr9QYOLUQlYFBFQOIICR+wjZc4&#10;Il5HsQvp32OkSj2OZuaNZrUZbCtu1PvGsYLpJAFBXDndcK3gXO7HnyB8QNbYOiYFv+Rhs34ZrTDT&#10;7s4nuhWhFhHCPkMFJoQuk9JXhiz6ieuIo3dxvcUQZV9L3eM9wm0r35MklRYbjgsGO9oaqq7Fj1Ww&#10;LY+0+9jNUiPz63G+yEsuvnOl3l6HryWIQEP4D/+1D1rBYj5Lp/C8E6+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R2ZAxQAAAN4AAAAPAAAAAAAAAAAAAAAAAJgCAABkcnMv&#10;ZG93bnJldi54bWxQSwUGAAAAAAQABAD1AAAAigMAAAAA&#10;" path="m,900r1080,l1080,,3060,e" filled="f">
                      <v:path arrowok="t" o:connecttype="custom" o:connectlocs="0,900;1080,900;1080,0;3060,0" o:connectangles="0,0,0,0"/>
                    </v:shape>
                    <v:rect id="Rectangle 7036" o:spid="_x0000_s4801" style="position:absolute;left:2010;top:7434;width:126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p9JccA&#10;AADeAAAADwAAAGRycy9kb3ducmV2LnhtbESPQWvCQBSE74X+h+UVequbRhtMdJVSsbRHjRdvz+wz&#10;ic2+Ddk1xv56Vyj0OMzMN8x8OZhG9NS52rKC11EEgriwuuZSwS5fv0xBOI+ssbFMCq7kYLl4fJhj&#10;pu2FN9RvfSkChF2GCirv20xKV1Rk0I1sSxy8o+0M+iC7UuoOLwFuGhlHUSIN1hwWKmzpo6LiZ3s2&#10;Cg51vMPfTf4ZmXQ99t9DfjrvV0o9Pw3vMxCeBv8f/mt/aQXp2ySJ4X4nXAG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qfSXHAAAA3gAAAA8AAAAAAAAAAAAAAAAAmAIAAGRy&#10;cy9kb3ducmV2LnhtbFBLBQYAAAAABAAEAPUAAACMAwAAAAA=&#10;"/>
                    <v:line id="Line 7037" o:spid="_x0000_s4802" style="position:absolute;visibility:visible;mso-wrap-style:square" from="1609,9611" to="7549,9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vovckAAADeAAAADwAAAGRycy9kb3ducmV2LnhtbESPT0vDQBTE7wW/w/IEb+3G1gaN3ZZS&#10;Edoeiv0DenzNPpNo9m3YXZP027sFweMwM79hZove1KIl5yvLCu5HCQji3OqKCwWn4+vwEYQPyBpr&#10;y6TgQh4W85vBDDNtO95TewiFiBD2GSooQ2gyKX1ekkE/sg1x9D6tMxiidIXUDrsIN7UcJ0kqDVYc&#10;F0psaFVS/n34MQp2k7e0XW626/59k57zl/3546tzSt3d9stnEIH68B/+a6+1gqfpQzqB6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tb6L3JAAAA3gAAAA8AAAAA&#10;AAAAAAAAAAAAoQIAAGRycy9kb3ducmV2LnhtbFBLBQYAAAAABAAEAPkAAACXAwAAAAA=&#10;"/>
                    <v:shape id="Freeform 7038" o:spid="_x0000_s4803" style="position:absolute;left:4680;top:8694;width:1980;height:900;visibility:visible;mso-wrap-style:square;v-text-anchor:top" coordsize="198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D+McA&#10;AADeAAAADwAAAGRycy9kb3ducmV2LnhtbESPQWsCMRSE74X+h/AK3mrSYkVXo9QWQUqh1FXPj+R1&#10;d3HzsiRRt/76plDocZiZb5j5snetOFOIjWcND0MFgth423ClYVeu7ycgYkK22HomDd8UYbm4vZlj&#10;Yf2FP+m8TZXIEI4FaqhT6gopo6nJYRz6jjh7Xz44TFmGStqAlwx3rXxUaiwdNpwXauzopSZz3J6c&#10;hrI06mCv7ya87V9XV1qpD1cdtR7c9c8zEIn69B/+a2+shunTaDyC3zv5Cs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w/jHAAAA3gAAAA8AAAAAAAAAAAAAAAAAmAIAAGRy&#10;cy9kb3ducmV2LnhtbFBLBQYAAAAABAAEAPUAAACMAwAAAAA=&#10;" path="m,900l,,1980,e" filled="f">
                      <v:path arrowok="t" o:connecttype="custom" o:connectlocs="0,900;0,0;1980,0" o:connectangles="0,0,0"/>
                    </v:shape>
                    <v:rect id="Rectangle 7039" o:spid="_x0000_s4804" style="position:absolute;left:5053;top:7434;width:126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PlUcYA&#10;AADeAAAADwAAAGRycy9kb3ducmV2LnhtbESPQYvCMBSE74L/ITxhb5rqrqLVKLKLi3vUevH2bJ5t&#10;tXkpTdTqr98IgsdhZr5hZovGlOJKtSssK+j3IhDEqdUFZwp2yao7BuE8ssbSMim4k4PFvN2aYazt&#10;jTd03fpMBAi7GBXk3lexlC7NyaDr2Yo4eEdbG/RB1pnUNd4C3JRyEEUjabDgsJBjRd85peftxSg4&#10;FIMdPjbJb2Qmq0//1ySny/5HqY9Os5yC8NT4d/jVXmsFk+HXaAjPO+EK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PlUcYAAADeAAAADwAAAAAAAAAAAAAAAACYAgAAZHJz&#10;L2Rvd25yZXYueG1sUEsFBgAAAAAEAAQA9QAAAIsDAAAAAA==&#10;"/>
                    <v:shape id="Freeform 7040" o:spid="_x0000_s4805" style="position:absolute;left:8181;top:7074;width:2340;height:720;visibility:visible;mso-wrap-style:square;v-text-anchor:top" coordsize="234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jfXsgA&#10;AADeAAAADwAAAGRycy9kb3ducmV2LnhtbESPQWvCQBSE74X+h+UVequb2CRodCNFLFToRdOLt0f2&#10;mQSzb9PsatJ/3xUKPQ4z8w2z3kymEzcaXGtZQTyLQBBXVrdcK/gq318WIJxH1thZJgU/5GBTPD6s&#10;Mdd25APdjr4WAcIuRwWN930upasaMuhmticO3tkOBn2QQy31gGOAm07OoyiTBlsOCw32tG2ouhyv&#10;RsHpoF+Tcv+tk928T5flNb6Un51Sz0/T2wqEp8n/h//aH1rBMk2yDO53whWQ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yN9eyAAAAN4AAAAPAAAAAAAAAAAAAAAAAJgCAABk&#10;cnMvZG93bnJldi54bWxQSwUGAAAAAAQABAD1AAAAjQMAAAAA&#10;" path="m,900r2340,l2340,e" filled="f">
                      <v:stroke endarrow="classic" endarrowwidth="narrow" endarrowlength="long"/>
                      <v:path arrowok="t" o:connecttype="custom" o:connectlocs="0,720;2340,720;2340,0" o:connectangles="0,0,0"/>
                    </v:shape>
                    <v:group id="Group 7041" o:spid="_x0000_s4806" style="position:absolute;left:8144;top:8704;width:2530;height:907" coordorigin="7991,8699" coordsize="2530,9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0VENLIAAAA&#10;3gAAAA8AAAAAAAAAAAAAAAAAqgIAAGRycy9kb3ducmV2LnhtbFBLBQYAAAAABAAEAPoAAACfAwAA&#10;AAA=&#10;">
                      <v:shape id="Freeform 7042" o:spid="_x0000_s4807" style="position:absolute;left:8541;top:8699;width:1980;height:900;visibility:visible;mso-wrap-style:square;v-text-anchor:top" coordsize="198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zJ/cQA&#10;AADeAAAADwAAAGRycy9kb3ducmV2LnhtbERPTWsCMRC9C/6HMEJvmlSqtFujaEtBSkF0256HZLq7&#10;uJksSapbf31zEDw+3vdi1btWnCjExrOG+4kCQWy8bbjS8Fm+jR9BxIRssfVMGv4owmo5HCywsP7M&#10;ezodUiVyCMcCNdQpdYWU0dTkME58R5y5Hx8cpgxDJW3Acw53rZwqNZcOG84NNXb0UpM5Hn6dhrI0&#10;6ttePkx4/3rdXGijdq46an036tfPIBL16Sa+urdWw9PsYZ735jv5Cs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syf3EAAAA3gAAAA8AAAAAAAAAAAAAAAAAmAIAAGRycy9k&#10;b3ducmV2LnhtbFBLBQYAAAAABAAEAPUAAACJAwAAAAA=&#10;" path="m,900l,,1980,e" filled="f">
                        <v:path arrowok="t" o:connecttype="custom" o:connectlocs="0,900;0,0;1980,0" o:connectangles="0,0,0"/>
                      </v:shape>
                      <v:line id="Line 7043" o:spid="_x0000_s4808" style="position:absolute;visibility:visible;mso-wrap-style:square" from="7991,9606" to="8541,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PfV8kAAADeAAAADwAAAGRycy9kb3ducmV2LnhtbESPT0vDQBTE74LfYXlCb3aj1WDTbktp&#10;EVoPpf9Aj6/Z1ySafRt21yR+e1coeBxm5jfMdN6bWrTkfGVZwcMwAUGcW11xoeB0fL1/AeEDssba&#10;Min4IQ/z2e3NFDNtO95TewiFiBD2GSooQ2gyKX1ekkE/tA1x9C7WGQxRukJqh12Em1o+JkkqDVYc&#10;F0psaFlS/nX4Ngq2o13aLjZv6/59k57z1f788dk5pQZ3/WICIlAf/sPX9lorGD8/pWP4uxOvgJz9&#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qz31fJAAAA3gAAAA8AAAAA&#10;AAAAAAAAAAAAoQIAAGRycy9kb3ducmV2LnhtbFBLBQYAAAAABAAEAPkAAACXAwAAAAA=&#10;"/>
                    </v:group>
                    <v:rect id="Rectangle 7044" o:spid="_x0000_s4809" style="position:absolute;left:8991;top:7434;width:126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3QFMUA&#10;AADeAAAADwAAAGRycy9kb3ducmV2LnhtbESPy27CMBBF95X4B2uQuisOj/IIGISoQGUJYcNuiIck&#10;EI+j2EDg6+tFJZZX96UzWzSmFHeqXWFZQbcTgSBOrS44U3BI1l9jEM4jaywtk4InOVjMWx8zjLV9&#10;8I7ue5+JMMIuRgW591UspUtzMug6tiIO3tnWBn2QdSZ1jY8wbkrZi6KhNFhweMixolVO6XV/MwpO&#10;Re+Ar12yicxk3ffbJrncjj9Kfbab5RSEp8a/w//tX61g8j0YBYCAE1B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dAUxQAAAN4AAAAPAAAAAAAAAAAAAAAAAJgCAABkcnMv&#10;ZG93bnJldi54bWxQSwUGAAAAAAQABAD1AAAAigMAAAAA&#10;"/>
                  </v:group>
                  <v:group id="Group 7045" o:spid="_x0000_s4810" style="position:absolute;left:7501;top:7791;width:639;height:14" coordorigin="7542,7783" coordsize="639,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Gm74McAAADe&#10;AAAADwAAAAAAAAAAAAAAAACqAgAAZHJzL2Rvd25yZXYueG1sUEsFBgAAAAAEAAQA+gAAAJ4DAAAA&#10;AA==&#10;">
                    <v:group id="Group 7046" o:spid="_x0000_s4811" style="position:absolute;left:7542;top:7786;width:99;height:11" coordorigin="7542,7786" coordsize="9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i7JZfIAAAA&#10;3gAAAA8AAAAAAAAAAAAAAAAAqgIAAGRycy9kb3ducmV2LnhtbFBLBQYAAAAABAAEAPoAAACfAwAA&#10;AAA=&#10;">
                      <v:oval id="Oval 7047" o:spid="_x0000_s4812" style="position:absolute;left:7542;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KresYA&#10;AADeAAAADwAAAGRycy9kb3ducmV2LnhtbESPT2vCQBTE70K/w/IKvYhurPVf6iolYPHa1IPHZ/aZ&#10;hGbfht2tSb69Wyh4HGbmN8x235tG3Mj52rKC2TQBQVxYXXOp4PR9mKxB+ICssbFMCgbysN89jbaY&#10;atvxF93yUIoIYZ+igiqENpXSFxUZ9FPbEkfvap3BEKUrpXbYRbhp5GuSLKXBmuNChS1lFRU/+a9R&#10;4MbtkA3H7DC78Ge+6Nb6vDxppV6e+493EIH68Aj/t49awWbxtprD3514BeTu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KresYAAADeAAAADwAAAAAAAAAAAAAAAACYAgAAZHJz&#10;L2Rvd25yZXYueG1sUEsFBgAAAAAEAAQA9QAAAIsDAAAAAA==&#10;" fillcolor="black"/>
                      <v:oval id="Oval 7048" o:spid="_x0000_s4813" style="position:absolute;left:7630;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szDsYA&#10;AADeAAAADwAAAGRycy9kb3ducmV2LnhtbESPQWvCQBSE70L/w/IKvYhuLGo1ukoJWLw2eujxmX0m&#10;wezbsLs1yb/vCkKPw8x8w2z3vWnEnZyvLSuYTRMQxIXVNZcKzqfDZAXCB2SNjWVSMJCH/e5ltMVU&#10;246/6Z6HUkQI+xQVVCG0qZS+qMign9qWOHpX6wyGKF0ptcMuwk0j35NkKQ3WHBcqbCmrqLjlv0aB&#10;G7dDNhyzw+zCX/miW+mf5Vkr9fbaf25ABOrDf/jZPmoF68X8Yw6PO/EKyN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szDsYAAADeAAAADwAAAAAAAAAAAAAAAACYAgAAZHJz&#10;L2Rvd25yZXYueG1sUEsFBgAAAAAEAAQA9QAAAIsDAAAAAA==&#10;" fillcolor="black"/>
                    </v:group>
                    <v:group id="Group 7049" o:spid="_x0000_s4814" style="position:absolute;left:7722;top:7786;width:99;height:11" coordorigin="7542,7786" coordsize="9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dSvePIAAAA&#10;3gAAAA8AAAAAAAAAAAAAAAAAqgIAAGRycy9kb3ducmV2LnhtbFBLBQYAAAAABAAEAPoAAACfAwAA&#10;AAA=&#10;">
                      <v:oval id="Oval 7050" o:spid="_x0000_s4815" style="position:absolute;left:7542;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UI4sYA&#10;AADeAAAADwAAAGRycy9kb3ducmV2LnhtbESPQWvCQBSE70L/w/IKvYhuLDVqdJUSsHht9ODxmX0m&#10;odm3YXdrkn/fLRR6HGbmG2Z3GEwrHuR8Y1nBYp6AIC6tbrhScDkfZ2sQPiBrbC2TgpE8HPZPkx1m&#10;2vb8SY8iVCJC2GeooA6hy6T0ZU0G/dx2xNG7W2cwROkqqR32EW5a+ZokqTTYcFyosaO8pvKr+DYK&#10;3LQb8/GUHxc3/iiW/Vpf04tW6uV5eN+CCDSE//Bf+6QVbJZvqxR+78QrIP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UI4sYAAADeAAAADwAAAAAAAAAAAAAAAACYAgAAZHJz&#10;L2Rvd25yZXYueG1sUEsFBgAAAAAEAAQA9QAAAIsDAAAAAA==&#10;" fillcolor="black"/>
                      <v:oval id="Oval 7051" o:spid="_x0000_s4816" style="position:absolute;left:7630;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mtecYA&#10;AADeAAAADwAAAGRycy9kb3ducmV2LnhtbESPT2vCQBTE74LfYXmFXqRulPovuooELF4bPfT4zD6T&#10;0OzbsLua5Nt3C4Ueh5n5DbM79KYRT3K+tqxgNk1AEBdW11wquF5Ob2sQPiBrbCyTgoE8HPbj0Q5T&#10;bTv+pGceShEh7FNUUIXQplL6oiKDfmpb4ujdrTMYonSl1A67CDeNnCfJUhqsOS5U2FJWUfGdP4wC&#10;N2mHbDhnp9mNP/JFt9Zfy6tW6vWlP25BBOrDf/ivfdYKNov31Qp+78QrIP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mtecYAAADeAAAADwAAAAAAAAAAAAAAAACYAgAAZHJz&#10;L2Rvd25yZXYueG1sUEsFBgAAAAAEAAQA9QAAAIsDAAAAAA==&#10;" fillcolor="black"/>
                    </v:group>
                    <v:group id="Group 7052" o:spid="_x0000_s4817" style="position:absolute;left:7902;top:7786;width:99;height:11" coordorigin="7542,7786" coordsize="9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lTEn3FAAAA3gAA&#10;AA8AAAAAAAAAAAAAAAAAqgIAAGRycy9kb3ducmV2LnhtbFBLBQYAAAAABAAEAPoAAACcAwAAAAA=&#10;">
                      <v:oval id="Oval 7053" o:spid="_x0000_s4818" style="position:absolute;left:7542;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qckMYA&#10;AADeAAAADwAAAGRycy9kb3ducmV2LnhtbESPQWvCQBSE74L/YXmFXkQ3SrUaXUUCFq+NHnp8Zp9J&#10;aPZt2F1N8u+7hUKPw8x8w+wOvWnEk5yvLSuYzxIQxIXVNZcKrpfTdA3CB2SNjWVSMJCHw3482mGq&#10;bcef9MxDKSKEfYoKqhDaVEpfVGTQz2xLHL27dQZDlK6U2mEX4aaRiyRZSYM1x4UKW8oqKr7zh1Hg&#10;Ju2QDefsNL/xR77s1vprddVKvb70xy2IQH34D/+1z1rBZvn2voHfO/EKyP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qckMYAAADeAAAADwAAAAAAAAAAAAAAAACYAgAAZHJz&#10;L2Rvd25yZXYueG1sUEsFBgAAAAAEAAQA9QAAAIsDAAAAAA==&#10;" fillcolor="black"/>
                      <v:oval id="Oval 7054" o:spid="_x0000_s4819" style="position:absolute;left:7630;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FKsQA&#10;AADeAAAADwAAAGRycy9kb3ducmV2LnhtbESPzWrCQBSF94LvMFyhG9GJRUOaOkoJWNw2unB5zdwm&#10;oZk7YWZqkrfvLIQuD+ePb38cTSce5HxrWcFmnYAgrqxuuVZwvZxWGQgfkDV2lknBRB6Oh/lsj7m2&#10;A3/Rowy1iCPsc1TQhNDnUvqqIYN+bXvi6H1bZzBE6WqpHQ5x3HTyNUlSabDl+NBgT0VD1U/5axS4&#10;ZT8V07k4be78We6GTN/Sq1bqZTF+vIMINIb/8LN91gredtssAkSciALy8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lRSrEAAAA3gAAAA8AAAAAAAAAAAAAAAAAmAIAAGRycy9k&#10;b3ducmV2LnhtbFBLBQYAAAAABAAEAPUAAACJAwAAAAA=&#10;" fillcolor="black"/>
                    </v:group>
                    <v:group id="Group 7055" o:spid="_x0000_s4820" style="position:absolute;left:8082;top:7783;width:99;height:11" coordorigin="7542,7786" coordsize="9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bzLx8cAAADe&#10;AAAADwAAAAAAAAAAAAAAAACqAgAAZHJzL2Rvd25yZXYueG1sUEsFBgAAAAAEAAQA+gAAAJ4DAAAA&#10;AA==&#10;">
                      <v:oval id="Oval 7056" o:spid="_x0000_s4821" style="position:absolute;left:7542;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xsUA&#10;AADeAAAADwAAAGRycy9kb3ducmV2LnhtbESPQWvCQBSE70L/w/IKvUjdKCoxukoJWLw2evD4mn0m&#10;wezbsLs1yb93C4Ueh5n5htkdBtOKBznfWFYwnyUgiEurG64UXM7H9xSED8gaW8ukYCQPh/3LZIeZ&#10;tj1/0aMIlYgQ9hkqqEPoMil9WZNBP7MdcfRu1hkMUbpKaod9hJtWLpJkLQ02HBdq7CivqbwXP0aB&#10;m3ZjPp7y4/ybP4tVn+rr+qKVensdPrYgAg3hP/zXPmkFm9UyXcDvnXgF5P4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37GxQAAAN4AAAAPAAAAAAAAAAAAAAAAAJgCAABkcnMv&#10;ZG93bnJldi54bWxQSwUGAAAAAAQABAD1AAAAigMAAAAA&#10;" fillcolor="black"/>
                      <v:oval id="Oval 7057" o:spid="_x0000_s4822" style="position:absolute;left:7630;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fbXcYA&#10;AADeAAAADwAAAGRycy9kb3ducmV2LnhtbESPQWvCQBSE74X+h+UVeim6sVWJ0VVKwOLV1EOPz+wz&#10;CWbfht2tSf59tyB4HGbmG2azG0wrbuR8Y1nBbJqAIC6tbrhScPreT1IQPiBrbC2TgpE87LbPTxvM&#10;tO35SLciVCJC2GeooA6hy6T0ZU0G/dR2xNG7WGcwROkqqR32EW5a+Z4kS2mw4bhQY0d5TeW1+DUK&#10;3Fs35uMh38/O/FUs+lT/LE9aqdeX4XMNItAQHuF7+6AVrBbz9AP+78Qr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fbXcYAAADeAAAADwAAAAAAAAAAAAAAAACYAgAAZHJz&#10;L2Rvd25yZXYueG1sUEsFBgAAAAAEAAQA9QAAAIsDAAAAAA==&#10;" fillcolor="black"/>
                    </v:group>
                  </v:group>
                  <v:group id="Group 7058" o:spid="_x0000_s4823" style="position:absolute;left:7621;top:9590;width:459;height:11" coordorigin="7621,9607" coordsize="45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ctoX8cAAADe&#10;AAAADwAAAAAAAAAAAAAAAACqAgAAZHJzL2Rvd25yZXYueG1sUEsFBgAAAAAEAAQA+gAAAJ4DAAAA&#10;AA==&#10;">
                    <v:group id="Group 7059" o:spid="_x0000_s4824" style="position:absolute;left:7621;top:9607;width:99;height:11" coordorigin="7542,7786" coordsize="9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ofNxMcAAADe&#10;AAAADwAAAAAAAAAAAAAAAACqAgAAZHJzL2Rvd25yZXYueG1sUEsFBgAAAAAEAAQA+gAAAJ4DAAAA&#10;AA==&#10;">
                      <v:oval id="Oval 7060" o:spid="_x0000_s4825" style="position:absolute;left:7542;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B4xcYA&#10;AADeAAAADwAAAGRycy9kb3ducmV2LnhtbESPQWvCQBSE74X+h+UVeil1o9QQo6uUgMVro4cen9ln&#10;Epp9G3ZXk/z7riD0OMzMN8xmN5pO3Mj51rKC+SwBQVxZ3XKt4HTcv2cgfEDW2FkmBRN52G2fnzaY&#10;azvwN93KUIsIYZ+jgiaEPpfSVw0Z9DPbE0fvYp3BEKWrpXY4RLjp5CJJUmmw5bjQYE9FQ9VveTUK&#10;3Fs/FdOh2M/P/FUuh0z/pCet1OvL+LkGEWgM/+FH+6AVrJYfWQr3O/EK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B4xcYAAADeAAAADwAAAAAAAAAAAAAAAACYAgAAZHJz&#10;L2Rvd25yZXYueG1sUEsFBgAAAAAEAAQA9QAAAIsDAAAAAA==&#10;" fillcolor="black"/>
                      <v:oval id="Oval 7061" o:spid="_x0000_s4826" style="position:absolute;left:7630;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zdXsYA&#10;AADeAAAADwAAAGRycy9kb3ducmV2LnhtbESPQWvCQBSE70L/w/IKvYhuLFVjdJUSsHht9ODxmX0m&#10;odm3YXdrkn/fLRR6HGbmG2Z3GEwrHuR8Y1nBYp6AIC6tbrhScDkfZykIH5A1tpZJwUgeDvunyQ4z&#10;bXv+pEcRKhEh7DNUUIfQZVL6siaDfm474ujdrTMYonSV1A77CDetfE2SlTTYcFyosaO8pvKr+DYK&#10;3LQb8/GUHxc3/iiWfaqvq4tW6uV5eN+CCDSE//Bf+6QVbJZv6Rp+78QrIP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zdXsYAAADeAAAADwAAAAAAAAAAAAAAAACYAgAAZHJz&#10;L2Rvd25yZXYueG1sUEsFBgAAAAAEAAQA9QAAAIsDAAAAAA==&#10;" fillcolor="black"/>
                    </v:group>
                    <v:group id="Group 7062" o:spid="_x0000_s4827" style="position:absolute;left:7801;top:9607;width:99;height:11" coordorigin="7542,7786" coordsize="9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ZiWsQAAADeAAAA&#10;DwAAAAAAAAAAAAAAAACqAgAAZHJzL2Rvd25yZXYueG1sUEsFBgAAAAAEAAQA+gAAAJsDAAAAAA==&#10;">
                      <v:oval id="Oval 7063" o:spid="_x0000_s4828" style="position:absolute;left:7542;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st8UA&#10;AADeAAAADwAAAGRycy9kb3ducmV2LnhtbESPQWvCQBSE70L/w/IKvUjdKFVidJUSsHht9ODxNftM&#10;QrNvw+5qkn/fFYQeh5n5htnuB9OKOznfWFYwnyUgiEurG64UnE+H9xSED8gaW8ukYCQP+93LZIuZ&#10;tj1/070IlYgQ9hkqqEPoMil9WZNBP7MdcfSu1hkMUbpKaod9hJtWLpJkJQ02HBdq7CivqfwtbkaB&#10;m3ZjPh7zw/yHv4pln+rL6qyVensdPjcgAg3hP/xsH7WC9fIjXcPjTrwCcv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X+y3xQAAAN4AAAAPAAAAAAAAAAAAAAAAAJgCAABkcnMv&#10;ZG93bnJldi54bWxQSwUGAAAAAAQABAD1AAAAigMAAAAA&#10;" fillcolor="black"/>
                      <v:oval id="Oval 7064" o:spid="_x0000_s4829" style="position:absolute;left:7630;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zT98MA&#10;AADeAAAADwAAAGRycy9kb3ducmV2LnhtbESPzYrCMBSF98K8Q7gDbmRMFRWtRhkKDm6tLmZ5ba5t&#10;sbkpSca2bz9ZCC4P549vd+hNI57kfG1ZwWyagCAurK65VHC9HL/WIHxA1thYJgUDeTjsP0Y7TLXt&#10;+EzPPJQijrBPUUEVQptK6YuKDPqpbYmjd7fOYIjSlVI77OK4aeQ8SVbSYM3xocKWsoqKR/5nFLhJ&#10;O2TDKTvObvyTL7u1/l1dtVLjz/57CyJQH97hV/ukFWyWi00EiDgRBeT+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zT98MAAADeAAAADwAAAAAAAAAAAAAAAACYAgAAZHJzL2Rv&#10;d25yZXYueG1sUEsFBgAAAAAEAAQA9QAAAIgDAAAAAA==&#10;" fillcolor="black"/>
                    </v:group>
                    <v:group id="Group 7065" o:spid="_x0000_s4830" style="position:absolute;left:7981;top:9607;width:99;height:11" coordorigin="7542,7786" coordsize="9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GVdGscAAADe&#10;AAAADwAAAAAAAAAAAAAAAACqAgAAZHJzL2Rvd25yZXYueG1sUEsFBgAAAAAEAAQA+gAAAJ4DAAAA&#10;AA==&#10;">
                      <v:oval id="Oval 7066" o:spid="_x0000_s4831" style="position:absolute;left:7542;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LoG8UA&#10;AADeAAAADwAAAGRycy9kb3ducmV2LnhtbESPQWvCQBSE70L/w/IKvUjdKBo0ukoJWLw2eujxmX0m&#10;wezbsLs1yb93C4Ueh5n5htkdBtOKBznfWFYwnyUgiEurG64UXM7H9zUIH5A1tpZJwUgeDvuXyQ4z&#10;bXv+okcRKhEh7DNUUIfQZVL6siaDfmY74ujdrDMYonSV1A77CDetXCRJKg02HBdq7CivqbwXP0aB&#10;m3ZjPp7y4/zKn8WqX+vv9KKVensdPrYgAg3hP/zXPmkFm9Vys4DfO/EKyP0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IugbxQAAAN4AAAAPAAAAAAAAAAAAAAAAAJgCAABkcnMv&#10;ZG93bnJldi54bWxQSwUGAAAAAAQABAD1AAAAigMAAAAA&#10;" fillcolor="black"/>
                      <v:oval id="Oval 7067" o:spid="_x0000_s4832" style="position:absolute;left:7630;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5NgMYA&#10;AADeAAAADwAAAGRycy9kb3ducmV2LnhtbESPQWvCQBSE7wX/w/KEXkrd2KpodJUSsHg1eujxmX0m&#10;wezbsLs1yb/vFgSPw8x8w2x2vWnEnZyvLSuYThIQxIXVNZcKzqf9+xKED8gaG8ukYCAPu+3oZYOp&#10;th0f6Z6HUkQI+xQVVCG0qZS+qMign9iWOHpX6wyGKF0ptcMuwk0jP5JkIQ3WHBcqbCmrqLjlv0aB&#10;e2uHbDhk++mFv/N5t9Q/i7NW6nXcf61BBOrDM/xoH7SC1Xy2+oT/O/EK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5NgMYAAADeAAAADwAAAAAAAAAAAAAAAACYAgAAZHJz&#10;L2Rvd25yZXYueG1sUEsFBgAAAAAEAAQA9QAAAIsDAAAAAA==&#10;" fillcolor="black"/>
                    </v:group>
                  </v:group>
                </v:group>
                <v:oval id="Oval 7068" o:spid="_x0000_s4833" style="position:absolute;left:3237;top:8668;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HO68YA&#10;AADeAAAADwAAAGRycy9kb3ducmV2LnhtbESPQWvCQBSE74X+h+UVeqsbjZEaXUUUwR56aFrvj+wz&#10;CWbfhuxrjP++Wyj0OMzMN8x6O7pWDdSHxrOB6SQBRVx623Bl4Ovz+PIKKgiyxdYzGbhTgO3m8WGN&#10;ufU3/qChkEpFCIccDdQiXa51KGtyGCa+I47exfcOJcq+0rbHW4S7Vs+SZKEdNhwXauxoX1N5Lb6d&#10;gUO1KxaDTiVLL4eTZNfz+1s6Neb5adytQAmN8h/+a5+sgWU2X87h9068Anr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2HO68YAAADeAAAADwAAAAAAAAAAAAAAAACYAgAAZHJz&#10;L2Rvd25yZXYueG1sUEsFBgAAAAAEAAQA9QAAAIsDAAAAAA==&#10;"/>
                <v:oval id="Oval 7069" o:spid="_x0000_s4834" style="position:absolute;left:6273;top:8665;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1rcMYA&#10;AADeAAAADwAAAGRycy9kb3ducmV2LnhtbESPQWvCQBSE7wX/w/IEb3WjaaRGV5GKYA89mLb3R/aZ&#10;BLNvQ/Y1pv++Wyj0OMzMN8x2P7pWDdSHxrOBxTwBRVx623Bl4OP99PgMKgiyxdYzGfimAPvd5GGL&#10;ufV3vtBQSKUihEOOBmqRLtc6lDU5DHPfEUfv6nuHEmVfadvjPcJdq5dJstIOG44LNXb0UlN5K76c&#10;gWN1KFaDTiVLr8ezZLfPt9d0YcxsOh42oIRG+Q//tc/WwDp7WmfweydeAb3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1rcMYAAADeAAAADwAAAAAAAAAAAAAAAACYAgAAZHJz&#10;L2Rvd25yZXYueG1sUEsFBgAAAAAEAAQA9QAAAIsDAAAAAA==&#10;"/>
                <v:oval id="Oval 7070" o:spid="_x0000_s4835" style="position:absolute;left:10205;top:8668;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1B8YA&#10;AADeAAAADwAAAGRycy9kb3ducmV2LnhtbESPQUvDQBSE70L/w/IEb3bTxgQbuy3FItSDh6b1/si+&#10;JqHZtyH7TOO/dwXB4zAz3zDr7eQ6NdIQWs8GFvMEFHHlbcu1gfPp7fEZVBBki51nMvBNAbab2d0a&#10;C+tvfKSxlFpFCIcCDTQifaF1qBpyGOa+J47exQ8OJcqh1nbAW4S7Ti+TJNcOW44LDfb02lB1Lb+c&#10;gX29K/NRp5Kll/1Bsuvnx3u6MObhftq9gBKa5D/81z5YA6vsaZXD7514Bf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1B8YAAADeAAAADwAAAAAAAAAAAAAAAACYAgAAZHJz&#10;L2Rvd25yZXYueG1sUEsFBgAAAAAEAAQA9QAAAIsDAAAAAA==&#10;"/>
                <v:oval id="Oval 7071" o:spid="_x0000_s4836" style="position:absolute;left:1701;top:9582;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VLg8YA&#10;AADeAAAADwAAAGRycy9kb3ducmV2LnhtbESPQWvCQBSE74L/YXmFXkQ3SrUaXUUCFq+NHnp8Zp9J&#10;aPZt2F1N8u+7hUKPw8x8w+wOvWnEk5yvLSuYzxIQxIXVNZcKrpfTdA3CB2SNjWVSMJCHw3482mGq&#10;bcef9MxDKSKEfYoKqhDaVEpfVGTQz2xLHL27dQZDlK6U2mEX4aaRiyRZSYM1x4UKW8oqKr7zh1Hg&#10;Ju2QDefsNL/xR77s1vprddVKvb70xy2IQH34D/+1z1rBZvm2eYffO/EKyP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VLg8YAAADeAAAADwAAAAAAAAAAAAAAAACYAgAAZHJz&#10;L2Rvd25yZXYueG1sUEsFBgAAAAAEAAQA9QAAAIsDAAAAAA==&#10;" fillcolor="black"/>
                <v:oval id="Oval 7072" o:spid="_x0000_s4837" style="position:absolute;left:4661;top:9583;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rf8cIA&#10;AADeAAAADwAAAGRycy9kb3ducmV2LnhtbERPTYvCMBC9C/sfwix4kTVVVLQaZSm4eLV62OPYjG2x&#10;mZQka9t/vzkIHh/ve3foTSOe5HxtWcFsmoAgLqyuuVRwvRy/1iB8QNbYWCYFA3k47D9GO0y17fhM&#10;zzyUIoawT1FBFUKbSumLigz6qW2JI3e3zmCI0JVSO+xiuGnkPElW0mDNsaHClrKKikf+ZxS4STtk&#10;wyk7zm78ky+7tf5dXbVS48/+ewsiUB/e4pf7pBVslotN3BvvxCsg9/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yt/xwgAAAN4AAAAPAAAAAAAAAAAAAAAAAJgCAABkcnMvZG93&#10;bnJldi54bWxQSwUGAAAAAAQABAD1AAAAhwMAAAAA&#10;" fillcolor="black"/>
                <v:oval id="Oval 7073" o:spid="_x0000_s4838" style="position:absolute;left:3522;top:776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Z6asUA&#10;AADeAAAADwAAAGRycy9kb3ducmV2LnhtbESPQWvCQBSE70L/w/IKvUjdKFVMdJUSsHht9ODxNftM&#10;QrNvw+5qkn/fFYQeh5n5htnuB9OKOznfWFYwnyUgiEurG64UnE+H9zUIH5A1tpZJwUge9ruXyRYz&#10;bXv+pnsRKhEh7DNUUIfQZVL6siaDfmY74uhdrTMYonSV1A77CDetXCTJShpsOC7U2FFeU/lb3IwC&#10;N+3GfDzmh/kPfxXLfq0vq7NW6u11+NyACDSE//CzfdQK0uVHmsLjTrwCcv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hnpqxQAAAN4AAAAPAAAAAAAAAAAAAAAAAJgCAABkcnMv&#10;ZG93bnJldi54bWxQSwUGAAAAAAQABAD1AAAAigMAAAAA&#10;" fillcolor="black"/>
                <v:oval id="Oval 7074" o:spid="_x0000_s4839" style="position:absolute;left:6854;top:7771;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dJ7cMA&#10;AADeAAAADwAAAGRycy9kb3ducmV2LnhtbESPzYrCMBSF98K8Q7gDbkRTByraMYoUHNxOdeHy2lzb&#10;Ms1NSaJt394sBlwezh/fdj+YVjzJ+cayguUiAUFcWt1wpeByPs7XIHxA1thaJgUjedjvPiZbzLTt&#10;+ZeeRahEHGGfoYI6hC6T0pc1GfQL2xFH726dwRClq6R22Mdx08qvJFlJgw3Hhxo7ymsq/4qHUeBm&#10;3ZiPp/y4vPFPkfZrfV1dtFLTz+HwDSLQEN7h//ZJK9ikaRIBIk5EAb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1dJ7cMAAADeAAAADwAAAAAAAAAAAAAAAACYAgAAZHJzL2Rv&#10;d25yZXYueG1sUEsFBgAAAAAEAAQA9QAAAIgDAAAAAA==&#10;" fillcolor="black"/>
                <v:line id="Line 7075" o:spid="_x0000_s4840" style="position:absolute;flip:y;visibility:visible;mso-wrap-style:square" from="3545,7008" to="3545,7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pHn8YAAADeAAAADwAAAGRycy9kb3ducmV2LnhtbESPwWrDMBBE74H+g9hCLyGRXZySuFFC&#10;CQR8rRsCvS3WxjKRVsZSYrdfXxUKPQ4z84bZ7idnxZ2G0HlWkC8zEMSN1x23Ck4fx8UaRIjIGq1n&#10;UvBFAfa7h9kWS+1Hfqd7HVuRIBxKVGBi7EspQ2PIYVj6njh5Fz84jEkOrdQDjgnurHzOshfpsOO0&#10;YLCng6HmWt+cAp3Lz+rc8XV+syfbfIdCm75Q6ulxensFEWmK/+G/dqUVbFarLIffO+kKyN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KR5/GAAAA3gAAAA8AAAAAAAAA&#10;AAAAAAAAoQIAAGRycy9kb3ducmV2LnhtbFBLBQYAAAAABAAEAPkAAACUAwAAAAA=&#10;">
                  <v:stroke endarrow="classic" endarrowwidth="narrow" endarrowlength="long"/>
                </v:line>
                <v:line id="Line 7076" o:spid="_x0000_s4841" style="position:absolute;flip:y;visibility:visible;mso-wrap-style:square" from="6874,6971" to="6874,7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jZ6MYAAADeAAAADwAAAGRycy9kb3ducmV2LnhtbESPzWrDMBCE74W+g9hCLyWWY5LSOFFC&#10;KRRyzQ+F3hZrY5lIK2PJsZOnjwqFHIeZ+YZZbUZnxYW60HhWMM1yEMSV1w3XCo6H78kHiBCRNVrP&#10;pOBKATbr56cVltoPvKPLPtYiQTiUqMDE2JZShsqQw5D5ljh5J985jEl2tdQdDgnurCzy/F06bDgt&#10;GGzpy1B13vdOgZ7K3+1Pw+e33h5tdQszbdqZUq8v4+cSRKQxPsL/7a1WsJjP8wL+7qQr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HY2ejGAAAA3gAAAA8AAAAAAAAA&#10;AAAAAAAAoQIAAGRycy9kb3ducmV2LnhtbFBLBQYAAAAABAAEAPkAAACUAwAAAAA=&#10;">
                  <v:stroke endarrow="classic" endarrowwidth="narrow" endarrowlength="long"/>
                </v:line>
                <v:line id="Line 7077" o:spid="_x0000_s4842" style="position:absolute;visibility:visible;mso-wrap-style:square" from="2438,7434" to="2438,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UCgMkAAADeAAAADwAAAGRycy9kb3ducmV2LnhtbESPQWvCQBSE7wX/w/KE3urGisGmriIt&#10;Be2hqBXs8Zl9JtHs27C7TdJ/3y0UPA4z8w0zX/amFi05X1lWMB4lIIhzqysuFBw+3x5mIHxA1lhb&#10;JgU/5GG5GNzNMdO24x21+1CICGGfoYIyhCaT0uclGfQj2xBH72ydwRClK6R22EW4qeVjkqTSYMVx&#10;ocSGXkrKr/tvo+Bjsk3b1eZ93R836Sl/3Z2+Lp1T6n7Yr55BBOrDLfzfXmsFT9NpMoG/O/EK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BlAoDJAAAA3gAAAA8AAAAA&#10;AAAAAAAAAAAAoQIAAGRycy9kb3ducmV2LnhtbFBLBQYAAAAABAAEAPkAAACXAwAAAAA=&#10;"/>
                <v:line id="Line 7078" o:spid="_x0000_s4843" style="position:absolute;visibility:visible;mso-wrap-style:square" from="5481,7434" to="5481,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4ya9MoAAADeAAAADwAAAGRycy9kb3ducmV2LnhtbESPS2vDMBCE74H+B7GF3hK5j5jEjRJC&#10;SyHpITQPSI8ba2s7sVZGUm3331eFQo7DzHzDzBa9qUVLzleWFdyPEhDEudUVFwoO+7fhBIQPyBpr&#10;y6Tghzws5jeDGWbadryldhcKESHsM1RQhtBkUvq8JIN+ZBvi6H1ZZzBE6QqpHXYRbmr5kCSpNFhx&#10;XCixoZeS8svu2yjYPH6k7XL9vuqP6/SUv25Pn+fOKXV32y+fQQTqwzX8315pBdPxOHmCvzvxCsj5&#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vjJr0ygAAAN4AAAAPAAAA&#10;AAAAAAAAAAAAAKECAABkcnMvZG93bnJldi54bWxQSwUGAAAAAAQABAD5AAAAmAMAAAAA&#10;"/>
                <v:line id="Line 7079" o:spid="_x0000_s4844" style="position:absolute;visibility:visible;mso-wrap-style:square" from="9441,7434" to="9441,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A/b8kAAADeAAAADwAAAGRycy9kb3ducmV2LnhtbESPT0vDQBTE74LfYXlCb3ajktDGbkup&#10;CK0HsX+gPb5mn0ls9m3Y3Sbx27uC4HGYmd8ws8VgGtGR87VlBQ/jBARxYXXNpYLD/vV+AsIHZI2N&#10;ZVLwTR4W89ubGeba9rylbhdKESHsc1RQhdDmUvqiIoN+bFvi6H1aZzBE6UqpHfYRbhr5mCSZNFhz&#10;XKiwpVVFxWV3NQrenz6ybrl5Ww/HTXYuXrbn01fvlBrdDctnEIGG8B/+a6+1gmmaJin83olXQM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DAP2/JAAAA3gAAAA8AAAAA&#10;AAAAAAAAAAAAoQIAAGRycy9kb3ducmV2LnhtbFBLBQYAAAAABAAEAPkAAACXAwAAAAA=&#10;"/>
                <v:shape id="Text Box 7080" o:spid="_x0000_s4845" type="#_x0000_t202" style="position:absolute;left:2061;top:7614;width:36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FW5scA&#10;AADeAAAADwAAAGRycy9kb3ducmV2LnhtbESPQWsCMRSE70L/Q3iF3jRRcKmrUaRYKAil63ro8XXz&#10;3A1uXrabVNd/3xQKHoeZ+YZZbQbXigv1wXrWMJ0oEMSVN5ZrDcfydfwMIkRkg61n0nCjAJv1w2iF&#10;ufFXLuhyiLVIEA45amhi7HIpQ9WQwzDxHXHyTr53GJPsa2l6vCa4a+VMqUw6tJwWGuzopaHqfPhx&#10;GrafXOzs9/vXR3EqbFkuFO+zs9ZPj8N2CSLSEO/h//ab0bCYz1UGf3fSF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hVubHAAAA3gAAAA8AAAAAAAAAAAAAAAAAmAIAAGRy&#10;cy9kb3ducmV2LnhtbFBLBQYAAAAABAAEAPUAAACMAwAAAAA=&#10;" filled="f" stroked="f">
                  <v:textbox inset="0,0,0,0">
                    <w:txbxContent>
                      <w:p w:rsidR="00821CA1" w:rsidRPr="00B10E31" w:rsidRDefault="00821CA1" w:rsidP="00DD1BDE">
                        <w:pPr>
                          <w:rPr>
                            <w:lang w:val="en-US"/>
                          </w:rPr>
                        </w:pPr>
                        <w:r>
                          <w:rPr>
                            <w:lang w:val="en-US"/>
                          </w:rPr>
                          <w:t>D</w:t>
                        </w:r>
                      </w:p>
                    </w:txbxContent>
                  </v:textbox>
                </v:shape>
                <v:shape id="Text Box 7081" o:spid="_x0000_s4846" type="#_x0000_t202" style="position:absolute;left:5121;top:7614;width:36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3zfccA&#10;AADeAAAADwAAAGRycy9kb3ducmV2LnhtbESPQWsCMRSE74X+h/AK3mpiQVtXo0hREArSdXvo8XXz&#10;3A1uXtZN1O2/N4WCx2FmvmHmy9414kJdsJ41jIYKBHHpjeVKw1exeX4DESKywcYzafilAMvF48Mc&#10;M+OvnNNlHyuRIBwy1FDH2GZShrImh2HoW+LkHXznMCbZVdJ0eE1w18gXpSbSoeW0UGNL7zWVx/3Z&#10;aVh9c762p93PZ37IbVFMFX9MjloPnvrVDESkPt7D/+2t0TAdj9Ur/N1JV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833HAAAA3gAAAA8AAAAAAAAAAAAAAAAAmAIAAGRy&#10;cy9kb3ducmV2LnhtbFBLBQYAAAAABAAEAPUAAACMAwAAAAA=&#10;" filled="f" stroked="f">
                  <v:textbox inset="0,0,0,0">
                    <w:txbxContent>
                      <w:p w:rsidR="00821CA1" w:rsidRPr="00B10E31" w:rsidRDefault="00821CA1" w:rsidP="00DD1BDE">
                        <w:pPr>
                          <w:rPr>
                            <w:lang w:val="en-US"/>
                          </w:rPr>
                        </w:pPr>
                        <w:r>
                          <w:rPr>
                            <w:lang w:val="en-US"/>
                          </w:rPr>
                          <w:t>D</w:t>
                        </w:r>
                      </w:p>
                    </w:txbxContent>
                  </v:textbox>
                </v:shape>
                <v:shape id="Text Box 7082" o:spid="_x0000_s4847" type="#_x0000_t202" style="position:absolute;left:9081;top:7614;width:36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JnD8MA&#10;AADeAAAADwAAAGRycy9kb3ducmV2LnhtbERPz2vCMBS+C/sfwht402SCop1RZCgIg2Gthx3fmmcb&#10;bF66Jmr33y8HwePH93u57l0jbtQF61nD21iBIC69sVxpOBW70RxEiMgGG8+k4Y8CrFcvgyVmxt85&#10;p9sxViKFcMhQQx1jm0kZypochrFviRN39p3DmGBXSdPhPYW7Rk6UmkmHllNDjS191FRejlenYfPN&#10;+db+fv0c8nNui2Kh+HN20Xr42m/eQUTq41P8cO+NhsV0qtLedCddAb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JnD8MAAADeAAAADwAAAAAAAAAAAAAAAACYAgAAZHJzL2Rv&#10;d25yZXYueG1sUEsFBgAAAAAEAAQA9QAAAIgDAAAAAA==&#10;" filled="f" stroked="f">
                  <v:textbox inset="0,0,0,0">
                    <w:txbxContent>
                      <w:p w:rsidR="00821CA1" w:rsidRPr="00B10E31" w:rsidRDefault="00821CA1" w:rsidP="00DD1BDE">
                        <w:pPr>
                          <w:rPr>
                            <w:lang w:val="en-US"/>
                          </w:rPr>
                        </w:pPr>
                        <w:r>
                          <w:rPr>
                            <w:lang w:val="en-US"/>
                          </w:rPr>
                          <w:t>D</w:t>
                        </w:r>
                      </w:p>
                    </w:txbxContent>
                  </v:textbox>
                </v:shape>
                <v:shape id="Text Box 7083" o:spid="_x0000_s4848" type="#_x0000_t202" style="position:absolute;left:2061;top:8514;width:36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7ClMcA&#10;AADeAAAADwAAAGRycy9kb3ducmV2LnhtbESPQWsCMRSE7wX/Q3hCbzWxoHRXo4hUKBRK1+3B43Pz&#10;3A1uXtZN1O2/bwqFHoeZ+YZZrgfXihv1wXrWMJ0oEMSVN5ZrDV/l7ukFRIjIBlvPpOGbAqxXo4cl&#10;5sbfuaDbPtYiQTjkqKGJsculDFVDDsPEd8TJO/neYUyyr6Xp8Z7grpXPSs2lQ8tpocGOtg1V5/3V&#10;adgcuHi1l4/jZ3EqbFlmit/nZ60fx8NmASLSEP/Df+03oyGbzVQGv3fSFZ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wpTHAAAA3gAAAA8AAAAAAAAAAAAAAAAAmAIAAGRy&#10;cy9kb3ducmV2LnhtbFBLBQYAAAAABAAEAPUAAACMAwAAAAA=&#10;" filled="f" stroked="f">
                  <v:textbox inset="0,0,0,0">
                    <w:txbxContent>
                      <w:p w:rsidR="00821CA1" w:rsidRPr="00B10E31" w:rsidRDefault="00821CA1" w:rsidP="00DD1BDE">
                        <w:pPr>
                          <w:rPr>
                            <w:lang w:val="en-US"/>
                          </w:rPr>
                        </w:pPr>
                        <w:r>
                          <w:rPr>
                            <w:lang w:val="en-US"/>
                          </w:rPr>
                          <w:t>C</w:t>
                        </w:r>
                      </w:p>
                    </w:txbxContent>
                  </v:textbox>
                </v:shape>
                <v:shape id="Text Box 7084" o:spid="_x0000_s4849" type="#_x0000_t202" style="position:absolute;left:5121;top:8514;width:36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391MYA&#10;AADeAAAADwAAAGRycy9kb3ducmV2LnhtbESPXWvCMBSG74X9h3AGu9PUgbJ2RpGxwWAgtvXCy7Pm&#10;2ASbk67JtPv35kLY5cv7xbPajK4TFxqC9axgPstAEDdeW24VHOqP6QuIEJE1dp5JwR8F2KwfJiss&#10;tL9ySZcqtiKNcChQgYmxL6QMjSGHYeZ74uSd/OAwJjm0Ug94TeOuk89ZtpQOLacHgz29GWrO1a9T&#10;sD1y+W5/dt/78lTaus4z/lqelXp6HLevICKN8T98b39qBfliMU8ACSehgF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391MYAAADeAAAADwAAAAAAAAAAAAAAAACYAgAAZHJz&#10;L2Rvd25yZXYueG1sUEsFBgAAAAAEAAQA9QAAAIsDAAAAAA==&#10;" filled="f" stroked="f">
                  <v:textbox inset="0,0,0,0">
                    <w:txbxContent>
                      <w:p w:rsidR="00821CA1" w:rsidRPr="00B10E31" w:rsidRDefault="00821CA1" w:rsidP="00DD1BDE">
                        <w:pPr>
                          <w:rPr>
                            <w:lang w:val="en-US"/>
                          </w:rPr>
                        </w:pPr>
                        <w:r>
                          <w:rPr>
                            <w:lang w:val="en-US"/>
                          </w:rPr>
                          <w:t>C</w:t>
                        </w:r>
                      </w:p>
                    </w:txbxContent>
                  </v:textbox>
                </v:shape>
                <v:shape id="Text Box 7085" o:spid="_x0000_s4850" type="#_x0000_t202" style="position:absolute;left:9081;top:8514;width:36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FYT8YA&#10;AADeAAAADwAAAGRycy9kb3ducmV2LnhtbESPQWvCQBSE74X+h+UVequbFBRNXUWkhYIgxnjw+Jp9&#10;JovZtzG71fjvXUHwOMzMN8x03ttGnKnzxrGCdJCAIC6dNlwp2BU/H2MQPiBrbByTgit5mM9eX6aY&#10;aXfhnM7bUIkIYZ+hgjqENpPSlzVZ9APXEkfv4DqLIcqukrrDS4TbRn4myUhaNBwXamxpWVN53P5b&#10;BYs959/mtP7b5IfcFMUk4dXoqNT7W7/4AhGoD8/wo/2rFUyGwzSF+514Be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FYT8YAAADeAAAADwAAAAAAAAAAAAAAAACYAgAAZHJz&#10;L2Rvd25yZXYueG1sUEsFBgAAAAAEAAQA9QAAAIsDAAAAAA==&#10;" filled="f" stroked="f">
                  <v:textbox inset="0,0,0,0">
                    <w:txbxContent>
                      <w:p w:rsidR="00821CA1" w:rsidRPr="00B10E31" w:rsidRDefault="00821CA1" w:rsidP="00DD1BDE">
                        <w:pPr>
                          <w:rPr>
                            <w:lang w:val="en-US"/>
                          </w:rPr>
                        </w:pPr>
                        <w:r>
                          <w:rPr>
                            <w:lang w:val="en-US"/>
                          </w:rPr>
                          <w:t>C</w:t>
                        </w:r>
                      </w:p>
                    </w:txbxContent>
                  </v:textbox>
                </v:shape>
                <v:shape id="Text Box 7086" o:spid="_x0000_s4851" type="#_x0000_t202" style="position:absolute;left:2961;top:7614;width:36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PGOMYA&#10;AADeAAAADwAAAGRycy9kb3ducmV2LnhtbESPQWvCQBSE7wX/w/KE3upGQanRVUQUCoVijAePz+wz&#10;Wcy+jdlV03/fFQoeh5n5hpkvO1uLO7XeOFYwHCQgiAunDZcKDvn24xOED8gaa8ek4Jc8LBe9tzmm&#10;2j04o/s+lCJC2KeooAqhSaX0RUUW/cA1xNE7u9ZiiLItpW7xEeG2lqMkmUiLhuNChQ2tKyou+5tV&#10;sDpytjHXn9MuO2cmz6cJf08uSr33u9UMRKAuvML/7S+tYDoeD0fwvBOv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PGOMYAAADeAAAADwAAAAAAAAAAAAAAAACYAgAAZHJz&#10;L2Rvd25yZXYueG1sUEsFBgAAAAAEAAQA9QAAAIsDAAAAAA==&#10;" filled="f" stroked="f">
                  <v:textbox inset="0,0,0,0">
                    <w:txbxContent>
                      <w:p w:rsidR="00821CA1" w:rsidRPr="00B10E31" w:rsidRDefault="00821CA1" w:rsidP="00DD1BDE">
                        <w:pPr>
                          <w:rPr>
                            <w:vertAlign w:val="subscript"/>
                            <w:lang w:val="en-US"/>
                          </w:rPr>
                        </w:pPr>
                        <w:r>
                          <w:rPr>
                            <w:lang w:val="en-US"/>
                          </w:rPr>
                          <w:t>T</w:t>
                        </w:r>
                        <w:r>
                          <w:rPr>
                            <w:vertAlign w:val="subscript"/>
                            <w:lang w:val="en-US"/>
                          </w:rPr>
                          <w:t>1</w:t>
                        </w:r>
                      </w:p>
                    </w:txbxContent>
                  </v:textbox>
                </v:shape>
                <v:shape id="Text Box 7087" o:spid="_x0000_s4852" type="#_x0000_t202" style="position:absolute;left:6021;top:7614;width:36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9jo8cA&#10;AADeAAAADwAAAGRycy9kb3ducmV2LnhtbESPQWvCQBSE7wX/w/IEb3WjRdHoKiIWBKE0pocen9ln&#10;sph9G7Orpv++Wyh4HGbmG2a57mwt7tR641jBaJiAIC6cNlwq+MrfX2cgfEDWWDsmBT/kYb3qvSwx&#10;1e7BGd2PoRQRwj5FBVUITSqlLyqy6IeuIY7e2bUWQ5RtKXWLjwi3tRwnyVRaNBwXKmxoW1FxOd6s&#10;gs03Zztz/Th9ZufM5Pk84cP0otSg320WIAJ14Rn+b++1gvlkMnqDvzvx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PY6PHAAAA3gAAAA8AAAAAAAAAAAAAAAAAmAIAAGRy&#10;cy9kb3ducmV2LnhtbFBLBQYAAAAABAAEAPUAAACMAwAAAAA=&#10;" filled="f" stroked="f">
                  <v:textbox inset="0,0,0,0">
                    <w:txbxContent>
                      <w:p w:rsidR="00821CA1" w:rsidRPr="00B10E31" w:rsidRDefault="00821CA1" w:rsidP="00DD1BDE">
                        <w:pPr>
                          <w:rPr>
                            <w:vertAlign w:val="subscript"/>
                            <w:lang w:val="en-US"/>
                          </w:rPr>
                        </w:pPr>
                        <w:r>
                          <w:rPr>
                            <w:lang w:val="en-US"/>
                          </w:rPr>
                          <w:t>T</w:t>
                        </w:r>
                        <w:r>
                          <w:rPr>
                            <w:vertAlign w:val="subscript"/>
                            <w:lang w:val="en-US"/>
                          </w:rPr>
                          <w:t>2</w:t>
                        </w:r>
                      </w:p>
                    </w:txbxContent>
                  </v:textbox>
                </v:shape>
                <v:shape id="Text Box 7088" o:spid="_x0000_s4853" type="#_x0000_t202" style="position:absolute;left:9981;top:7614;width:36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b718cA&#10;AADeAAAADwAAAGRycy9kb3ducmV2LnhtbESPQWvCQBSE7wX/w/IEb3WjVNHoKiIWBKE0pocen9ln&#10;sph9G7Orpv++Wyh4HGbmG2a57mwt7tR641jBaJiAIC6cNlwq+MrfX2cgfEDWWDsmBT/kYb3qvSwx&#10;1e7BGd2PoRQRwj5FBVUITSqlLyqy6IeuIY7e2bUWQ5RtKXWLjwi3tRwnyVRaNBwXKmxoW1FxOd6s&#10;gs03Zztz/Th9ZufM5Pk84cP0otSg320WIAJ14Rn+b++1gvlkMnqDvzvx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m+9fHAAAA3gAAAA8AAAAAAAAAAAAAAAAAmAIAAGRy&#10;cy9kb3ducmV2LnhtbFBLBQYAAAAABAAEAPUAAACMAwAAAAA=&#10;" filled="f" stroked="f">
                  <v:textbox inset="0,0,0,0">
                    <w:txbxContent>
                      <w:p w:rsidR="00821CA1" w:rsidRPr="00B10E31" w:rsidRDefault="00821CA1" w:rsidP="00DD1BDE">
                        <w:pPr>
                          <w:rPr>
                            <w:vertAlign w:val="subscript"/>
                            <w:lang w:val="en-US"/>
                          </w:rPr>
                        </w:pPr>
                        <w:proofErr w:type="gramStart"/>
                        <w:r>
                          <w:rPr>
                            <w:lang w:val="en-US"/>
                          </w:rPr>
                          <w:t>T</w:t>
                        </w:r>
                        <w:r>
                          <w:rPr>
                            <w:vertAlign w:val="subscript"/>
                            <w:lang w:val="en-US"/>
                          </w:rPr>
                          <w:t>n</w:t>
                        </w:r>
                        <w:proofErr w:type="gramEnd"/>
                      </w:p>
                    </w:txbxContent>
                  </v:textbox>
                </v:shape>
                <v:shape id="Text Box 7089" o:spid="_x0000_s4854" type="#_x0000_t202" style="position:absolute;left:10561;top:6992;width:36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peTMcA&#10;AADeAAAADwAAAGRycy9kb3ducmV2LnhtbESPQWvCQBSE7wX/w/KE3urGQqRGNyLSQqFQGuPB4zP7&#10;TJZk38bsVtN/3y0UPA4z8w2z3oy2E1cavHGsYD5LQBBXThuuFRzKt6cXED4ga+wck4If8rDJJw9r&#10;zLS7cUHXfahFhLDPUEETQp9J6auGLPqZ64mjd3aDxRDlUEs94C3CbSefk2QhLRqOCw32tGuoavff&#10;VsH2yMWruXyevopzYcpymfDHolXqcTpuVyACjeEe/m+/awXLNJ2n8HcnXgGZ/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qXkzHAAAA3gAAAA8AAAAAAAAAAAAAAAAAmAIAAGRy&#10;cy9kb3ducmV2LnhtbFBLBQYAAAAABAAEAPUAAACMAwAAAAA=&#10;" filled="f" stroked="f">
                  <v:textbox inset="0,0,0,0">
                    <w:txbxContent>
                      <w:p w:rsidR="00821CA1" w:rsidRPr="00B10E31" w:rsidRDefault="00821CA1" w:rsidP="00DD1BDE">
                        <w:pPr>
                          <w:rPr>
                            <w:vertAlign w:val="subscript"/>
                            <w:lang w:val="en-US"/>
                          </w:rPr>
                        </w:pPr>
                        <w:r>
                          <w:rPr>
                            <w:lang w:val="en-US"/>
                          </w:rPr>
                          <w:t>Q</w:t>
                        </w:r>
                        <w:r>
                          <w:rPr>
                            <w:vertAlign w:val="subscript"/>
                            <w:lang w:val="en-US"/>
                          </w:rPr>
                          <w:t>n</w:t>
                        </w:r>
                      </w:p>
                    </w:txbxContent>
                  </v:textbox>
                </v:shape>
                <v:shape id="Text Box 7090" o:spid="_x0000_s4855" type="#_x0000_t202" style="position:absolute;left:6930;top:6922;width:36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jAO8YA&#10;AADeAAAADwAAAGRycy9kb3ducmV2LnhtbESPQWvCQBSE70L/w/IK3nSjYKipq4goCIXSGA8eX7PP&#10;ZDH7NmZXTf99t1DwOMzMN8xi1dtG3KnzxrGCyTgBQVw6bbhScCx2ozcQPiBrbByTgh/ysFq+DBaY&#10;affgnO6HUIkIYZ+hgjqENpPSlzVZ9GPXEkfv7DqLIcqukrrDR4TbRk6TJJUWDceFGlva1FReDjer&#10;YH3ifGuun99f+Tk3RTFP+CO9KDV87dfvIAL14Rn+b++1gvlsNknh706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jAO8YAAADeAAAADwAAAAAAAAAAAAAAAACYAgAAZHJz&#10;L2Rvd25yZXYueG1sUEsFBgAAAAAEAAQA9QAAAIsDAAAAAA==&#10;" filled="f" stroked="f">
                  <v:textbox inset="0,0,0,0">
                    <w:txbxContent>
                      <w:p w:rsidR="00821CA1" w:rsidRPr="00B10E31" w:rsidRDefault="00821CA1" w:rsidP="00DD1BDE">
                        <w:pPr>
                          <w:rPr>
                            <w:vertAlign w:val="subscript"/>
                            <w:lang w:val="en-US"/>
                          </w:rPr>
                        </w:pPr>
                        <w:r>
                          <w:rPr>
                            <w:lang w:val="en-US"/>
                          </w:rPr>
                          <w:t>Q</w:t>
                        </w:r>
                        <w:r>
                          <w:rPr>
                            <w:vertAlign w:val="subscript"/>
                            <w:lang w:val="en-US"/>
                          </w:rPr>
                          <w:t>2</w:t>
                        </w:r>
                      </w:p>
                    </w:txbxContent>
                  </v:textbox>
                </v:shape>
                <v:shape id="Text Box 7091" o:spid="_x0000_s4856" type="#_x0000_t202" style="position:absolute;left:3599;top:6894;width:36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RloMcA&#10;AADeAAAADwAAAGRycy9kb3ducmV2LnhtbESPQWvCQBSE7wX/w/IEb3WjoK3RVUQqFARpjAePz+wz&#10;Wcy+TbNbjf/eLRR6HGbmG2ax6mwtbtR641jBaJiAIC6cNlwqOObb13cQPiBrrB2Tggd5WC17LwtM&#10;tbtzRrdDKEWEsE9RQRVCk0rpi4os+qFriKN3ca3FEGVbSt3iPcJtLcdJMpUWDceFChvaVFRcDz9W&#10;wfrE2Yf53p+/sktm8nyW8G56VWrQ79ZzEIG68B/+a39qBbPJZPQGv3fiFZDL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0ZaDHAAAA3gAAAA8AAAAAAAAAAAAAAAAAmAIAAGRy&#10;cy9kb3ducmV2LnhtbFBLBQYAAAAABAAEAPUAAACMAwAAAAA=&#10;" filled="f" stroked="f">
                  <v:textbox inset="0,0,0,0">
                    <w:txbxContent>
                      <w:p w:rsidR="00821CA1" w:rsidRPr="00B10E31" w:rsidRDefault="00821CA1" w:rsidP="00DD1BDE">
                        <w:pPr>
                          <w:rPr>
                            <w:vertAlign w:val="subscript"/>
                            <w:lang w:val="en-US"/>
                          </w:rPr>
                        </w:pPr>
                        <w:r>
                          <w:rPr>
                            <w:lang w:val="en-US"/>
                          </w:rPr>
                          <w:t>Q</w:t>
                        </w:r>
                        <w:r>
                          <w:rPr>
                            <w:vertAlign w:val="subscript"/>
                            <w:lang w:val="en-US"/>
                          </w:rPr>
                          <w:t>1</w:t>
                        </w:r>
                      </w:p>
                    </w:txbxContent>
                  </v:textbox>
                </v:shape>
                <v:shape id="Text Box 7092" o:spid="_x0000_s4857" type="#_x0000_t202" style="position:absolute;left:801;top:7490;width:36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x0sQA&#10;AADeAAAADwAAAGRycy9kb3ducmV2LnhtbERPz2vCMBS+C/sfwhvspqkDZe2MImODwUBs68HjW/Ns&#10;gs1L12Ta/ffmIOz48f1ebUbXiQsNwXpWMJ9lIIgbry23Cg71x/QFRIjIGjvPpOCPAmzWD5MVFtpf&#10;uaRLFVuRQjgUqMDE2BdShsaQwzDzPXHiTn5wGBMcWqkHvKZw18nnLFtKh5ZTg8Ge3gw15+rXKdge&#10;uXy3P7vvfXkqbV3nGX8tz0o9PY7bVxCRxvgvvrs/tYJ8sZinvelOugJ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r8dLEAAAA3gAAAA8AAAAAAAAAAAAAAAAAmAIAAGRycy9k&#10;b3ducmV2LnhtbFBLBQYAAAAABAAEAPUAAACJAwAAAAA=&#10;" filled="f" stroked="f">
                  <v:textbox inset="0,0,0,0">
                    <w:txbxContent>
                      <w:p w:rsidR="00821CA1" w:rsidRPr="00F31503" w:rsidRDefault="00821CA1" w:rsidP="00DD1BDE">
                        <w:pPr>
                          <w:rPr>
                            <w:vertAlign w:val="subscript"/>
                            <w:lang w:val="uz-Cyrl-UZ"/>
                          </w:rPr>
                        </w:pPr>
                        <w:r>
                          <w:rPr>
                            <w:lang w:val="uz-Cyrl-UZ"/>
                          </w:rPr>
                          <w:t>Х</w:t>
                        </w:r>
                      </w:p>
                    </w:txbxContent>
                  </v:textbox>
                </v:shape>
                <v:shape id="Text Box 7093" o:spid="_x0000_s4858" type="#_x0000_t202" style="position:absolute;left:663;top:9276;width:49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dUScYA&#10;AADeAAAADwAAAGRycy9kb3ducmV2LnhtbESPQWvCQBSE74X+h+UVvNWNgtKkriKiIBSkMR48vmaf&#10;yWL2bcyumv57t1DwOMzMN8xs0dtG3KjzxrGC0TABQVw6bbhScCg27x8gfEDW2DgmBb/kYTF/fZlh&#10;pt2dc7rtQyUihH2GCuoQ2kxKX9Zk0Q9dSxy9k+sshii7SuoO7xFuGzlOkqm0aDgu1NjSqqbyvL9a&#10;Bcsj52tz2f1856fcFEWa8Nf0rNTgrV9+ggjUh2f4v73VCtLJZJTC3514Be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dUScYAAADeAAAADwAAAAAAAAAAAAAAAACYAgAAZHJz&#10;L2Rvd25yZXYueG1sUEsFBgAAAAAEAAQA9QAAAIsDAAAAAA==&#10;" filled="f" stroked="f">
                  <v:textbox inset="0,0,0,0">
                    <w:txbxContent>
                      <w:p w:rsidR="00821CA1" w:rsidRPr="00320392" w:rsidRDefault="00821CA1" w:rsidP="00DD1BDE">
                        <w:pPr>
                          <w:rPr>
                            <w:lang w:val="en-US"/>
                          </w:rPr>
                        </w:pPr>
                        <w:r>
                          <w:rPr>
                            <w:lang w:val="en-US"/>
                          </w:rPr>
                          <w:t>Takt</w:t>
                        </w:r>
                      </w:p>
                    </w:txbxContent>
                  </v:textbox>
                </v:shape>
                <v:shape id="Text Box 7094" o:spid="_x0000_s4859" type="#_x0000_t202" style="position:absolute;left:1671;top:9849;width:77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3acQA&#10;AADeAAAADwAAAGRycy9kb3ducmV2LnhtbESPzYrCMBSF98K8Q7iCO00VFK1GkWEEQRim1oXLa3Nt&#10;g81Np4la336yGHB5OH98q01na/Gg1hvHCsajBARx4bThUsEp3w3nIHxA1lg7JgUv8rBZf/RWmGr3&#10;5Iwex1CKOMI+RQVVCE0qpS8qsuhHriGO3tW1FkOUbSl1i884bms5SZKZtGg4PlTY0GdFxe14twq2&#10;Z86+zO/35Se7ZibPFwkfZjelBv1uuwQRqAvv8H97rxUsptNJBIg4EQX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xN2nEAAAA3gAAAA8AAAAAAAAAAAAAAAAAmAIAAGRycy9k&#10;b3ducmV2LnhtbFBLBQYAAAAABAAEAPUAAACJAwAAAAA=&#10;" filled="f" stroked="f">
                  <v:textbox inset="0,0,0,0">
                    <w:txbxContent>
                      <w:p w:rsidR="00821CA1" w:rsidRPr="009576E0" w:rsidRDefault="00821CA1" w:rsidP="00DD1BDE">
                        <w:pPr>
                          <w:jc w:val="center"/>
                          <w:rPr>
                            <w:sz w:val="28"/>
                            <w:szCs w:val="28"/>
                          </w:rPr>
                        </w:pPr>
                        <w:proofErr w:type="gramStart"/>
                        <w:r>
                          <w:rPr>
                            <w:sz w:val="28"/>
                            <w:szCs w:val="28"/>
                            <w:lang w:val="en-US"/>
                          </w:rPr>
                          <w:t>8.</w:t>
                        </w:r>
                        <w:r w:rsidRPr="009576E0">
                          <w:rPr>
                            <w:sz w:val="28"/>
                            <w:szCs w:val="28"/>
                          </w:rPr>
                          <w:t>1-</w:t>
                        </w:r>
                        <w:r>
                          <w:rPr>
                            <w:sz w:val="28"/>
                            <w:szCs w:val="28"/>
                            <w:lang w:val="en-US"/>
                          </w:rPr>
                          <w:t>rasm</w:t>
                        </w:r>
                        <w:r w:rsidRPr="009576E0">
                          <w:rPr>
                            <w:sz w:val="28"/>
                            <w:szCs w:val="28"/>
                          </w:rPr>
                          <w:t>.</w:t>
                        </w:r>
                        <w:proofErr w:type="gramEnd"/>
                      </w:p>
                    </w:txbxContent>
                  </v:textbox>
                </v:shape>
                <w10:anchorlock/>
              </v:group>
            </w:pict>
          </mc:Fallback>
        </mc:AlternateContent>
      </w:r>
    </w:p>
    <w:p w:rsidR="00DD1BDE" w:rsidRDefault="00DD1BDE" w:rsidP="00DD1BDE">
      <w:pPr>
        <w:ind w:firstLine="851"/>
        <w:jc w:val="both"/>
        <w:rPr>
          <w:sz w:val="28"/>
          <w:szCs w:val="28"/>
        </w:rPr>
      </w:pPr>
    </w:p>
    <w:p w:rsidR="00DD1BDE" w:rsidRPr="00301CE3" w:rsidRDefault="00DD1BDE" w:rsidP="00DD1BDE">
      <w:pPr>
        <w:ind w:firstLine="851"/>
        <w:jc w:val="both"/>
        <w:rPr>
          <w:sz w:val="28"/>
          <w:szCs w:val="28"/>
        </w:rPr>
      </w:pPr>
      <w:r>
        <w:rPr>
          <w:sz w:val="28"/>
          <w:szCs w:val="28"/>
        </w:rPr>
        <w:t>Har</w:t>
      </w:r>
      <w:r w:rsidRPr="00301CE3">
        <w:rPr>
          <w:sz w:val="28"/>
          <w:szCs w:val="28"/>
        </w:rPr>
        <w:t xml:space="preserve"> </w:t>
      </w:r>
      <w:r>
        <w:rPr>
          <w:sz w:val="28"/>
          <w:szCs w:val="28"/>
        </w:rPr>
        <w:t>bir</w:t>
      </w:r>
      <w:r w:rsidRPr="00301CE3">
        <w:rPr>
          <w:sz w:val="28"/>
          <w:szCs w:val="28"/>
        </w:rPr>
        <w:t xml:space="preserve"> </w:t>
      </w:r>
      <w:r>
        <w:rPr>
          <w:sz w:val="28"/>
          <w:szCs w:val="28"/>
        </w:rPr>
        <w:t>taktda</w:t>
      </w:r>
      <w:r w:rsidRPr="00301CE3">
        <w:rPr>
          <w:sz w:val="28"/>
          <w:szCs w:val="28"/>
        </w:rPr>
        <w:t xml:space="preserve"> </w:t>
      </w:r>
      <w:r w:rsidRPr="00301CE3">
        <w:rPr>
          <w:sz w:val="28"/>
          <w:szCs w:val="28"/>
          <w:lang w:val="uz-Cyrl-UZ"/>
        </w:rPr>
        <w:t>“</w:t>
      </w:r>
      <w:r>
        <w:rPr>
          <w:sz w:val="28"/>
          <w:szCs w:val="28"/>
        </w:rPr>
        <w:t>X</w:t>
      </w:r>
      <w:r w:rsidRPr="00301CE3">
        <w:rPr>
          <w:sz w:val="28"/>
          <w:szCs w:val="28"/>
          <w:lang w:val="uz-Cyrl-UZ"/>
        </w:rPr>
        <w:t>”</w:t>
      </w:r>
      <w:r w:rsidRPr="00301CE3">
        <w:rPr>
          <w:sz w:val="28"/>
          <w:szCs w:val="28"/>
        </w:rPr>
        <w:t xml:space="preserve"> </w:t>
      </w:r>
      <w:r>
        <w:rPr>
          <w:sz w:val="28"/>
          <w:szCs w:val="28"/>
        </w:rPr>
        <w:t>kirishdan</w:t>
      </w:r>
      <w:r w:rsidRPr="00301CE3">
        <w:rPr>
          <w:sz w:val="28"/>
          <w:szCs w:val="28"/>
        </w:rPr>
        <w:t xml:space="preserve"> </w:t>
      </w:r>
      <w:r>
        <w:rPr>
          <w:sz w:val="28"/>
          <w:szCs w:val="28"/>
          <w:lang w:val="uz-Cyrl-UZ"/>
        </w:rPr>
        <w:t>ikkilik</w:t>
      </w:r>
      <w:r w:rsidRPr="00301CE3">
        <w:rPr>
          <w:sz w:val="28"/>
          <w:szCs w:val="28"/>
          <w:lang w:val="uz-Cyrl-UZ"/>
        </w:rPr>
        <w:t xml:space="preserve"> </w:t>
      </w:r>
      <w:r>
        <w:rPr>
          <w:sz w:val="28"/>
          <w:szCs w:val="28"/>
        </w:rPr>
        <w:t>raqamlar</w:t>
      </w:r>
      <w:r w:rsidRPr="00301CE3">
        <w:rPr>
          <w:sz w:val="28"/>
          <w:szCs w:val="28"/>
        </w:rPr>
        <w:t xml:space="preserve"> </w:t>
      </w:r>
      <w:r>
        <w:rPr>
          <w:sz w:val="28"/>
          <w:szCs w:val="28"/>
        </w:rPr>
        <w:t>ketma</w:t>
      </w:r>
      <w:r w:rsidRPr="00301CE3">
        <w:rPr>
          <w:sz w:val="28"/>
          <w:szCs w:val="28"/>
        </w:rPr>
        <w:t>-</w:t>
      </w:r>
      <w:r>
        <w:rPr>
          <w:sz w:val="28"/>
          <w:szCs w:val="28"/>
        </w:rPr>
        <w:t>ket</w:t>
      </w:r>
      <w:r w:rsidRPr="00301CE3">
        <w:rPr>
          <w:sz w:val="28"/>
          <w:szCs w:val="28"/>
        </w:rPr>
        <w:t xml:space="preserve"> </w:t>
      </w:r>
      <w:r>
        <w:rPr>
          <w:sz w:val="28"/>
          <w:szCs w:val="28"/>
        </w:rPr>
        <w:t>kodda</w:t>
      </w:r>
      <w:r w:rsidRPr="00301CE3">
        <w:rPr>
          <w:sz w:val="28"/>
          <w:szCs w:val="28"/>
        </w:rPr>
        <w:t xml:space="preserve"> </w:t>
      </w:r>
      <w:r>
        <w:rPr>
          <w:sz w:val="28"/>
          <w:szCs w:val="28"/>
        </w:rPr>
        <w:t>kiritiladi</w:t>
      </w:r>
      <w:r w:rsidRPr="00301CE3">
        <w:rPr>
          <w:sz w:val="28"/>
          <w:szCs w:val="28"/>
        </w:rPr>
        <w:t xml:space="preserve">, </w:t>
      </w:r>
      <w:r>
        <w:rPr>
          <w:sz w:val="28"/>
          <w:szCs w:val="28"/>
        </w:rPr>
        <w:t>va</w:t>
      </w:r>
      <w:r w:rsidRPr="00301CE3">
        <w:rPr>
          <w:sz w:val="28"/>
          <w:szCs w:val="28"/>
        </w:rPr>
        <w:t xml:space="preserve"> </w:t>
      </w:r>
      <w:r>
        <w:rPr>
          <w:sz w:val="28"/>
          <w:szCs w:val="28"/>
        </w:rPr>
        <w:t>bitta</w:t>
      </w:r>
      <w:r w:rsidRPr="00301CE3">
        <w:rPr>
          <w:sz w:val="28"/>
          <w:szCs w:val="28"/>
        </w:rPr>
        <w:t xml:space="preserve"> </w:t>
      </w:r>
      <w:r>
        <w:rPr>
          <w:sz w:val="28"/>
          <w:szCs w:val="28"/>
        </w:rPr>
        <w:t>razryadga</w:t>
      </w:r>
      <w:r w:rsidRPr="00301CE3">
        <w:rPr>
          <w:sz w:val="28"/>
          <w:szCs w:val="28"/>
        </w:rPr>
        <w:t xml:space="preserve"> </w:t>
      </w:r>
      <w:r>
        <w:rPr>
          <w:sz w:val="28"/>
          <w:szCs w:val="28"/>
        </w:rPr>
        <w:t>ơn</w:t>
      </w:r>
      <w:r>
        <w:rPr>
          <w:sz w:val="28"/>
          <w:szCs w:val="28"/>
          <w:lang w:val="en-US"/>
        </w:rPr>
        <w:t>g</w:t>
      </w:r>
      <w:r>
        <w:rPr>
          <w:sz w:val="28"/>
          <w:szCs w:val="28"/>
        </w:rPr>
        <w:t>ga</w:t>
      </w:r>
      <w:r w:rsidRPr="00301CE3">
        <w:rPr>
          <w:sz w:val="28"/>
          <w:szCs w:val="28"/>
        </w:rPr>
        <w:t xml:space="preserve"> </w:t>
      </w:r>
      <w:r>
        <w:rPr>
          <w:sz w:val="28"/>
          <w:szCs w:val="28"/>
        </w:rPr>
        <w:t>suriladi</w:t>
      </w:r>
      <w:r w:rsidRPr="00301CE3">
        <w:rPr>
          <w:sz w:val="28"/>
          <w:szCs w:val="28"/>
        </w:rPr>
        <w:t>.</w:t>
      </w:r>
    </w:p>
    <w:p w:rsidR="00DD1BDE" w:rsidRPr="009624BF" w:rsidRDefault="00DD1BDE" w:rsidP="00DD1BDE">
      <w:pPr>
        <w:ind w:firstLine="851"/>
        <w:jc w:val="both"/>
        <w:rPr>
          <w:sz w:val="28"/>
          <w:szCs w:val="28"/>
          <w:lang w:val="en-US"/>
        </w:rPr>
      </w:pPr>
      <w:r w:rsidRPr="00301CE3">
        <w:rPr>
          <w:sz w:val="28"/>
          <w:szCs w:val="28"/>
          <w:lang w:val="en-US"/>
        </w:rPr>
        <w:t>D</w:t>
      </w:r>
      <w:r w:rsidRPr="009624BF">
        <w:rPr>
          <w:sz w:val="28"/>
          <w:szCs w:val="28"/>
          <w:lang w:val="en-US"/>
        </w:rPr>
        <w:t>-triggeri asosidagi</w:t>
      </w:r>
      <w:r w:rsidRPr="00301CE3">
        <w:rPr>
          <w:sz w:val="28"/>
          <w:szCs w:val="28"/>
          <w:lang w:val="uz-Cyrl-UZ"/>
        </w:rPr>
        <w:t xml:space="preserve"> </w:t>
      </w:r>
      <w:r>
        <w:rPr>
          <w:sz w:val="28"/>
          <w:szCs w:val="28"/>
          <w:lang w:val="uz-Cyrl-UZ"/>
        </w:rPr>
        <w:t>ch</w:t>
      </w:r>
      <w:r w:rsidRPr="009624BF">
        <w:rPr>
          <w:sz w:val="28"/>
          <w:szCs w:val="28"/>
          <w:lang w:val="en-US"/>
        </w:rPr>
        <w:t>apga suruvchi registr sxemasi 2.12-rasmda keltirilgan.</w:t>
      </w:r>
    </w:p>
    <w:p w:rsidR="00DD1BDE" w:rsidRPr="009624BF" w:rsidRDefault="00DD1BDE" w:rsidP="00DD1BDE">
      <w:pPr>
        <w:ind w:firstLine="851"/>
        <w:jc w:val="both"/>
        <w:rPr>
          <w:sz w:val="28"/>
          <w:szCs w:val="28"/>
          <w:lang w:val="en-US"/>
        </w:rPr>
      </w:pPr>
    </w:p>
    <w:p w:rsidR="00DD1BDE" w:rsidRPr="00301CE3" w:rsidRDefault="00046ECE" w:rsidP="00DD1BDE">
      <w:pPr>
        <w:ind w:firstLine="426"/>
        <w:jc w:val="both"/>
        <w:rPr>
          <w:sz w:val="28"/>
          <w:szCs w:val="28"/>
        </w:rPr>
      </w:pPr>
      <w:r>
        <w:rPr>
          <w:noProof/>
          <w:sz w:val="28"/>
          <w:szCs w:val="28"/>
        </w:rPr>
        <mc:AlternateContent>
          <mc:Choice Requires="wpg">
            <w:drawing>
              <wp:inline distT="0" distB="0" distL="0" distR="0" wp14:anchorId="050FF7AE" wp14:editId="509D8C8D">
                <wp:extent cx="5528310" cy="1662430"/>
                <wp:effectExtent l="9525" t="0" r="5715" b="4445"/>
                <wp:docPr id="95398" name="Group 70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8310" cy="1662430"/>
                          <a:chOff x="1623" y="1900"/>
                          <a:chExt cx="9582" cy="2950"/>
                        </a:xfrm>
                      </wpg:grpSpPr>
                      <wps:wsp>
                        <wps:cNvPr id="95399" name="Freeform 7096"/>
                        <wps:cNvSpPr>
                          <a:spLocks/>
                        </wps:cNvSpPr>
                        <wps:spPr bwMode="auto">
                          <a:xfrm>
                            <a:off x="1623" y="3677"/>
                            <a:ext cx="2729" cy="705"/>
                          </a:xfrm>
                          <a:custGeom>
                            <a:avLst/>
                            <a:gdLst>
                              <a:gd name="T0" fmla="*/ 0 w 3060"/>
                              <a:gd name="T1" fmla="*/ 900 h 900"/>
                              <a:gd name="T2" fmla="*/ 1080 w 3060"/>
                              <a:gd name="T3" fmla="*/ 900 h 900"/>
                              <a:gd name="T4" fmla="*/ 1080 w 3060"/>
                              <a:gd name="T5" fmla="*/ 0 h 900"/>
                              <a:gd name="T6" fmla="*/ 3060 w 3060"/>
                              <a:gd name="T7" fmla="*/ 0 h 900"/>
                            </a:gdLst>
                            <a:ahLst/>
                            <a:cxnLst>
                              <a:cxn ang="0">
                                <a:pos x="T0" y="T1"/>
                              </a:cxn>
                              <a:cxn ang="0">
                                <a:pos x="T2" y="T3"/>
                              </a:cxn>
                              <a:cxn ang="0">
                                <a:pos x="T4" y="T5"/>
                              </a:cxn>
                              <a:cxn ang="0">
                                <a:pos x="T6" y="T7"/>
                              </a:cxn>
                            </a:cxnLst>
                            <a:rect l="0" t="0" r="r" b="b"/>
                            <a:pathLst>
                              <a:path w="3060" h="900">
                                <a:moveTo>
                                  <a:pt x="0" y="900"/>
                                </a:moveTo>
                                <a:lnTo>
                                  <a:pt x="1080" y="900"/>
                                </a:lnTo>
                                <a:lnTo>
                                  <a:pt x="1080" y="0"/>
                                </a:lnTo>
                                <a:lnTo>
                                  <a:pt x="306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400" name="Rectangle 7097"/>
                        <wps:cNvSpPr>
                          <a:spLocks noChangeArrowheads="1"/>
                        </wps:cNvSpPr>
                        <wps:spPr bwMode="auto">
                          <a:xfrm>
                            <a:off x="2838" y="2677"/>
                            <a:ext cx="1123" cy="14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401" name="Line 7098"/>
                        <wps:cNvCnPr/>
                        <wps:spPr bwMode="auto">
                          <a:xfrm>
                            <a:off x="2480" y="4382"/>
                            <a:ext cx="529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402" name="Freeform 7099"/>
                        <wps:cNvSpPr>
                          <a:spLocks/>
                        </wps:cNvSpPr>
                        <wps:spPr bwMode="auto">
                          <a:xfrm>
                            <a:off x="5219" y="3664"/>
                            <a:ext cx="1765" cy="705"/>
                          </a:xfrm>
                          <a:custGeom>
                            <a:avLst/>
                            <a:gdLst>
                              <a:gd name="T0" fmla="*/ 0 w 1980"/>
                              <a:gd name="T1" fmla="*/ 900 h 900"/>
                              <a:gd name="T2" fmla="*/ 0 w 1980"/>
                              <a:gd name="T3" fmla="*/ 0 h 900"/>
                              <a:gd name="T4" fmla="*/ 1980 w 1980"/>
                              <a:gd name="T5" fmla="*/ 0 h 900"/>
                            </a:gdLst>
                            <a:ahLst/>
                            <a:cxnLst>
                              <a:cxn ang="0">
                                <a:pos x="T0" y="T1"/>
                              </a:cxn>
                              <a:cxn ang="0">
                                <a:pos x="T2" y="T3"/>
                              </a:cxn>
                              <a:cxn ang="0">
                                <a:pos x="T4" y="T5"/>
                              </a:cxn>
                            </a:cxnLst>
                            <a:rect l="0" t="0" r="r" b="b"/>
                            <a:pathLst>
                              <a:path w="1980" h="900">
                                <a:moveTo>
                                  <a:pt x="0" y="900"/>
                                </a:moveTo>
                                <a:lnTo>
                                  <a:pt x="0" y="0"/>
                                </a:lnTo>
                                <a:lnTo>
                                  <a:pt x="19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403" name="Rectangle 7100"/>
                        <wps:cNvSpPr>
                          <a:spLocks noChangeArrowheads="1"/>
                        </wps:cNvSpPr>
                        <wps:spPr bwMode="auto">
                          <a:xfrm>
                            <a:off x="5551" y="2677"/>
                            <a:ext cx="1124" cy="14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95404" name="Group 7101"/>
                        <wpg:cNvGrpSpPr>
                          <a:grpSpLocks/>
                        </wpg:cNvGrpSpPr>
                        <wpg:grpSpPr bwMode="auto">
                          <a:xfrm>
                            <a:off x="8308" y="3672"/>
                            <a:ext cx="2256" cy="710"/>
                            <a:chOff x="7991" y="8699"/>
                            <a:chExt cx="2530" cy="907"/>
                          </a:xfrm>
                        </wpg:grpSpPr>
                        <wps:wsp>
                          <wps:cNvPr id="95405" name="Freeform 7102"/>
                          <wps:cNvSpPr>
                            <a:spLocks/>
                          </wps:cNvSpPr>
                          <wps:spPr bwMode="auto">
                            <a:xfrm>
                              <a:off x="8541" y="8699"/>
                              <a:ext cx="1980" cy="900"/>
                            </a:xfrm>
                            <a:custGeom>
                              <a:avLst/>
                              <a:gdLst>
                                <a:gd name="T0" fmla="*/ 0 w 1980"/>
                                <a:gd name="T1" fmla="*/ 900 h 900"/>
                                <a:gd name="T2" fmla="*/ 0 w 1980"/>
                                <a:gd name="T3" fmla="*/ 0 h 900"/>
                                <a:gd name="T4" fmla="*/ 1980 w 1980"/>
                                <a:gd name="T5" fmla="*/ 0 h 900"/>
                              </a:gdLst>
                              <a:ahLst/>
                              <a:cxnLst>
                                <a:cxn ang="0">
                                  <a:pos x="T0" y="T1"/>
                                </a:cxn>
                                <a:cxn ang="0">
                                  <a:pos x="T2" y="T3"/>
                                </a:cxn>
                                <a:cxn ang="0">
                                  <a:pos x="T4" y="T5"/>
                                </a:cxn>
                              </a:cxnLst>
                              <a:rect l="0" t="0" r="r" b="b"/>
                              <a:pathLst>
                                <a:path w="1980" h="900">
                                  <a:moveTo>
                                    <a:pt x="0" y="900"/>
                                  </a:moveTo>
                                  <a:lnTo>
                                    <a:pt x="0" y="0"/>
                                  </a:lnTo>
                                  <a:lnTo>
                                    <a:pt x="19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406" name="Line 7103"/>
                          <wps:cNvCnPr/>
                          <wps:spPr bwMode="auto">
                            <a:xfrm>
                              <a:off x="7991" y="9606"/>
                              <a:ext cx="5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5407" name="Rectangle 7104"/>
                        <wps:cNvSpPr>
                          <a:spLocks noChangeArrowheads="1"/>
                        </wps:cNvSpPr>
                        <wps:spPr bwMode="auto">
                          <a:xfrm>
                            <a:off x="9063" y="2677"/>
                            <a:ext cx="1124" cy="14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95408" name="Group 7105"/>
                        <wpg:cNvGrpSpPr>
                          <a:grpSpLocks/>
                        </wpg:cNvGrpSpPr>
                        <wpg:grpSpPr bwMode="auto">
                          <a:xfrm>
                            <a:off x="7827" y="2333"/>
                            <a:ext cx="570" cy="11"/>
                            <a:chOff x="7734" y="2957"/>
                            <a:chExt cx="570" cy="11"/>
                          </a:xfrm>
                        </wpg:grpSpPr>
                        <wpg:grpSp>
                          <wpg:cNvPr id="95409" name="Group 7106"/>
                          <wpg:cNvGrpSpPr>
                            <a:grpSpLocks/>
                          </wpg:cNvGrpSpPr>
                          <wpg:grpSpPr bwMode="auto">
                            <a:xfrm>
                              <a:off x="7734" y="2959"/>
                              <a:ext cx="88" cy="9"/>
                              <a:chOff x="7542" y="7786"/>
                              <a:chExt cx="99" cy="11"/>
                            </a:xfrm>
                          </wpg:grpSpPr>
                          <wps:wsp>
                            <wps:cNvPr id="95410" name="Oval 7107"/>
                            <wps:cNvSpPr>
                              <a:spLocks noChangeArrowheads="1"/>
                            </wps:cNvSpPr>
                            <wps:spPr bwMode="auto">
                              <a:xfrm>
                                <a:off x="7542"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411" name="Oval 7108"/>
                            <wps:cNvSpPr>
                              <a:spLocks noChangeArrowheads="1"/>
                            </wps:cNvSpPr>
                            <wps:spPr bwMode="auto">
                              <a:xfrm>
                                <a:off x="7630"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95412" name="Group 7109"/>
                          <wpg:cNvGrpSpPr>
                            <a:grpSpLocks/>
                          </wpg:cNvGrpSpPr>
                          <wpg:grpSpPr bwMode="auto">
                            <a:xfrm>
                              <a:off x="7895" y="2959"/>
                              <a:ext cx="88" cy="9"/>
                              <a:chOff x="7542" y="7786"/>
                              <a:chExt cx="99" cy="11"/>
                            </a:xfrm>
                          </wpg:grpSpPr>
                          <wps:wsp>
                            <wps:cNvPr id="95413" name="Oval 7110"/>
                            <wps:cNvSpPr>
                              <a:spLocks noChangeArrowheads="1"/>
                            </wps:cNvSpPr>
                            <wps:spPr bwMode="auto">
                              <a:xfrm>
                                <a:off x="7542"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414" name="Oval 7111"/>
                            <wps:cNvSpPr>
                              <a:spLocks noChangeArrowheads="1"/>
                            </wps:cNvSpPr>
                            <wps:spPr bwMode="auto">
                              <a:xfrm>
                                <a:off x="7630"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95415" name="Group 7112"/>
                          <wpg:cNvGrpSpPr>
                            <a:grpSpLocks/>
                          </wpg:cNvGrpSpPr>
                          <wpg:grpSpPr bwMode="auto">
                            <a:xfrm>
                              <a:off x="8055" y="2959"/>
                              <a:ext cx="88" cy="9"/>
                              <a:chOff x="7542" y="7786"/>
                              <a:chExt cx="99" cy="11"/>
                            </a:xfrm>
                          </wpg:grpSpPr>
                          <wps:wsp>
                            <wps:cNvPr id="95416" name="Oval 7113"/>
                            <wps:cNvSpPr>
                              <a:spLocks noChangeArrowheads="1"/>
                            </wps:cNvSpPr>
                            <wps:spPr bwMode="auto">
                              <a:xfrm>
                                <a:off x="7542"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417" name="Oval 7114"/>
                            <wps:cNvSpPr>
                              <a:spLocks noChangeArrowheads="1"/>
                            </wps:cNvSpPr>
                            <wps:spPr bwMode="auto">
                              <a:xfrm>
                                <a:off x="7630"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95418" name="Group 7115"/>
                          <wpg:cNvGrpSpPr>
                            <a:grpSpLocks/>
                          </wpg:cNvGrpSpPr>
                          <wpg:grpSpPr bwMode="auto">
                            <a:xfrm>
                              <a:off x="8216" y="2957"/>
                              <a:ext cx="88" cy="9"/>
                              <a:chOff x="7542" y="7786"/>
                              <a:chExt cx="99" cy="11"/>
                            </a:xfrm>
                          </wpg:grpSpPr>
                          <wps:wsp>
                            <wps:cNvPr id="95419" name="Oval 7116"/>
                            <wps:cNvSpPr>
                              <a:spLocks noChangeArrowheads="1"/>
                            </wps:cNvSpPr>
                            <wps:spPr bwMode="auto">
                              <a:xfrm>
                                <a:off x="7542"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420" name="Oval 7117"/>
                            <wps:cNvSpPr>
                              <a:spLocks noChangeArrowheads="1"/>
                            </wps:cNvSpPr>
                            <wps:spPr bwMode="auto">
                              <a:xfrm>
                                <a:off x="7630"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grpSp>
                        <wpg:cNvPr id="95421" name="Group 7118"/>
                        <wpg:cNvGrpSpPr>
                          <a:grpSpLocks/>
                        </wpg:cNvGrpSpPr>
                        <wpg:grpSpPr bwMode="auto">
                          <a:xfrm>
                            <a:off x="7841" y="4378"/>
                            <a:ext cx="88" cy="8"/>
                            <a:chOff x="7542" y="7786"/>
                            <a:chExt cx="99" cy="11"/>
                          </a:xfrm>
                        </wpg:grpSpPr>
                        <wps:wsp>
                          <wps:cNvPr id="95422" name="Oval 7119"/>
                          <wps:cNvSpPr>
                            <a:spLocks noChangeArrowheads="1"/>
                          </wps:cNvSpPr>
                          <wps:spPr bwMode="auto">
                            <a:xfrm>
                              <a:off x="7542"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423" name="Oval 7120"/>
                          <wps:cNvSpPr>
                            <a:spLocks noChangeArrowheads="1"/>
                          </wps:cNvSpPr>
                          <wps:spPr bwMode="auto">
                            <a:xfrm>
                              <a:off x="7630"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95424" name="Group 7121"/>
                        <wpg:cNvGrpSpPr>
                          <a:grpSpLocks/>
                        </wpg:cNvGrpSpPr>
                        <wpg:grpSpPr bwMode="auto">
                          <a:xfrm>
                            <a:off x="8002" y="4378"/>
                            <a:ext cx="88" cy="8"/>
                            <a:chOff x="7542" y="7786"/>
                            <a:chExt cx="99" cy="11"/>
                          </a:xfrm>
                        </wpg:grpSpPr>
                        <wps:wsp>
                          <wps:cNvPr id="95425" name="Oval 7122"/>
                          <wps:cNvSpPr>
                            <a:spLocks noChangeArrowheads="1"/>
                          </wps:cNvSpPr>
                          <wps:spPr bwMode="auto">
                            <a:xfrm>
                              <a:off x="7542"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426" name="Oval 7123"/>
                          <wps:cNvSpPr>
                            <a:spLocks noChangeArrowheads="1"/>
                          </wps:cNvSpPr>
                          <wps:spPr bwMode="auto">
                            <a:xfrm>
                              <a:off x="7630"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95427" name="Group 7124"/>
                        <wpg:cNvGrpSpPr>
                          <a:grpSpLocks/>
                        </wpg:cNvGrpSpPr>
                        <wpg:grpSpPr bwMode="auto">
                          <a:xfrm>
                            <a:off x="8163" y="4378"/>
                            <a:ext cx="88" cy="8"/>
                            <a:chOff x="7542" y="7786"/>
                            <a:chExt cx="99" cy="11"/>
                          </a:xfrm>
                        </wpg:grpSpPr>
                        <wps:wsp>
                          <wps:cNvPr id="95428" name="Oval 7125"/>
                          <wps:cNvSpPr>
                            <a:spLocks noChangeArrowheads="1"/>
                          </wps:cNvSpPr>
                          <wps:spPr bwMode="auto">
                            <a:xfrm>
                              <a:off x="7542"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429" name="Oval 7126"/>
                          <wps:cNvSpPr>
                            <a:spLocks noChangeArrowheads="1"/>
                          </wps:cNvSpPr>
                          <wps:spPr bwMode="auto">
                            <a:xfrm>
                              <a:off x="7630" y="7786"/>
                              <a:ext cx="11" cy="1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s:wsp>
                        <wps:cNvPr id="95430" name="Oval 7127"/>
                        <wps:cNvSpPr>
                          <a:spLocks noChangeArrowheads="1"/>
                        </wps:cNvSpPr>
                        <wps:spPr bwMode="auto">
                          <a:xfrm>
                            <a:off x="3932" y="3643"/>
                            <a:ext cx="60" cy="5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431" name="Oval 7128"/>
                        <wps:cNvSpPr>
                          <a:spLocks noChangeArrowheads="1"/>
                        </wps:cNvSpPr>
                        <wps:spPr bwMode="auto">
                          <a:xfrm>
                            <a:off x="6639" y="3641"/>
                            <a:ext cx="61" cy="5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432" name="Oval 7129"/>
                        <wps:cNvSpPr>
                          <a:spLocks noChangeArrowheads="1"/>
                        </wps:cNvSpPr>
                        <wps:spPr bwMode="auto">
                          <a:xfrm>
                            <a:off x="10146" y="3643"/>
                            <a:ext cx="60" cy="5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433" name="Oval 7130"/>
                        <wps:cNvSpPr>
                          <a:spLocks noChangeArrowheads="1"/>
                        </wps:cNvSpPr>
                        <wps:spPr bwMode="auto">
                          <a:xfrm>
                            <a:off x="2562" y="4359"/>
                            <a:ext cx="40"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434" name="Oval 7131"/>
                        <wps:cNvSpPr>
                          <a:spLocks noChangeArrowheads="1"/>
                        </wps:cNvSpPr>
                        <wps:spPr bwMode="auto">
                          <a:xfrm>
                            <a:off x="5202" y="4360"/>
                            <a:ext cx="40" cy="3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435" name="Line 7132"/>
                        <wps:cNvCnPr/>
                        <wps:spPr bwMode="auto">
                          <a:xfrm>
                            <a:off x="3219" y="2677"/>
                            <a:ext cx="0" cy="140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436" name="Line 7133"/>
                        <wps:cNvCnPr/>
                        <wps:spPr bwMode="auto">
                          <a:xfrm>
                            <a:off x="5933" y="2677"/>
                            <a:ext cx="0" cy="140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437" name="Line 7134"/>
                        <wps:cNvCnPr/>
                        <wps:spPr bwMode="auto">
                          <a:xfrm>
                            <a:off x="9464" y="2677"/>
                            <a:ext cx="0" cy="140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438" name="Text Box 7135"/>
                        <wps:cNvSpPr txBox="1">
                          <a:spLocks noChangeArrowheads="1"/>
                        </wps:cNvSpPr>
                        <wps:spPr bwMode="auto">
                          <a:xfrm>
                            <a:off x="2883" y="2818"/>
                            <a:ext cx="324"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lang w:val="en-US"/>
                                </w:rPr>
                              </w:pPr>
                              <w:r>
                                <w:rPr>
                                  <w:lang w:val="en-US"/>
                                </w:rPr>
                                <w:t>D</w:t>
                              </w:r>
                            </w:p>
                          </w:txbxContent>
                        </wps:txbx>
                        <wps:bodyPr rot="0" vert="horz" wrap="square" lIns="0" tIns="0" rIns="0" bIns="0" anchor="t" anchorCtr="0" upright="1">
                          <a:noAutofit/>
                        </wps:bodyPr>
                      </wps:wsp>
                      <wps:wsp>
                        <wps:cNvPr id="95439" name="Text Box 7136"/>
                        <wps:cNvSpPr txBox="1">
                          <a:spLocks noChangeArrowheads="1"/>
                        </wps:cNvSpPr>
                        <wps:spPr bwMode="auto">
                          <a:xfrm>
                            <a:off x="5612" y="2818"/>
                            <a:ext cx="324"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lang w:val="en-US"/>
                                </w:rPr>
                              </w:pPr>
                              <w:r>
                                <w:rPr>
                                  <w:lang w:val="en-US"/>
                                </w:rPr>
                                <w:t>D</w:t>
                              </w:r>
                            </w:p>
                          </w:txbxContent>
                        </wps:txbx>
                        <wps:bodyPr rot="0" vert="horz" wrap="square" lIns="0" tIns="0" rIns="0" bIns="0" anchor="t" anchorCtr="0" upright="1">
                          <a:noAutofit/>
                        </wps:bodyPr>
                      </wps:wsp>
                      <wps:wsp>
                        <wps:cNvPr id="95440" name="Text Box 7137"/>
                        <wps:cNvSpPr txBox="1">
                          <a:spLocks noChangeArrowheads="1"/>
                        </wps:cNvSpPr>
                        <wps:spPr bwMode="auto">
                          <a:xfrm>
                            <a:off x="9143" y="2818"/>
                            <a:ext cx="324"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lang w:val="en-US"/>
                                </w:rPr>
                              </w:pPr>
                              <w:r>
                                <w:rPr>
                                  <w:lang w:val="en-US"/>
                                </w:rPr>
                                <w:t>D</w:t>
                              </w:r>
                            </w:p>
                          </w:txbxContent>
                        </wps:txbx>
                        <wps:bodyPr rot="0" vert="horz" wrap="square" lIns="0" tIns="0" rIns="0" bIns="0" anchor="t" anchorCtr="0" upright="1">
                          <a:noAutofit/>
                        </wps:bodyPr>
                      </wps:wsp>
                      <wps:wsp>
                        <wps:cNvPr id="95441" name="Text Box 7138"/>
                        <wps:cNvSpPr txBox="1">
                          <a:spLocks noChangeArrowheads="1"/>
                        </wps:cNvSpPr>
                        <wps:spPr bwMode="auto">
                          <a:xfrm>
                            <a:off x="2883" y="3523"/>
                            <a:ext cx="324"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lang w:val="en-US"/>
                                </w:rPr>
                              </w:pPr>
                              <w:r>
                                <w:rPr>
                                  <w:lang w:val="en-US"/>
                                </w:rPr>
                                <w:t>C</w:t>
                              </w:r>
                            </w:p>
                          </w:txbxContent>
                        </wps:txbx>
                        <wps:bodyPr rot="0" vert="horz" wrap="square" lIns="0" tIns="0" rIns="0" bIns="0" anchor="t" anchorCtr="0" upright="1">
                          <a:noAutofit/>
                        </wps:bodyPr>
                      </wps:wsp>
                      <wps:wsp>
                        <wps:cNvPr id="95442" name="Text Box 7139"/>
                        <wps:cNvSpPr txBox="1">
                          <a:spLocks noChangeArrowheads="1"/>
                        </wps:cNvSpPr>
                        <wps:spPr bwMode="auto">
                          <a:xfrm>
                            <a:off x="5612" y="3523"/>
                            <a:ext cx="324"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lang w:val="en-US"/>
                                </w:rPr>
                              </w:pPr>
                              <w:r>
                                <w:rPr>
                                  <w:lang w:val="en-US"/>
                                </w:rPr>
                                <w:t>C</w:t>
                              </w:r>
                            </w:p>
                          </w:txbxContent>
                        </wps:txbx>
                        <wps:bodyPr rot="0" vert="horz" wrap="square" lIns="0" tIns="0" rIns="0" bIns="0" anchor="t" anchorCtr="0" upright="1">
                          <a:noAutofit/>
                        </wps:bodyPr>
                      </wps:wsp>
                      <wps:wsp>
                        <wps:cNvPr id="95443" name="Text Box 7140"/>
                        <wps:cNvSpPr txBox="1">
                          <a:spLocks noChangeArrowheads="1"/>
                        </wps:cNvSpPr>
                        <wps:spPr bwMode="auto">
                          <a:xfrm>
                            <a:off x="9143" y="3523"/>
                            <a:ext cx="324"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lang w:val="en-US"/>
                                </w:rPr>
                              </w:pPr>
                              <w:r>
                                <w:rPr>
                                  <w:lang w:val="en-US"/>
                                </w:rPr>
                                <w:t>C</w:t>
                              </w:r>
                            </w:p>
                          </w:txbxContent>
                        </wps:txbx>
                        <wps:bodyPr rot="0" vert="horz" wrap="square" lIns="0" tIns="0" rIns="0" bIns="0" anchor="t" anchorCtr="0" upright="1">
                          <a:noAutofit/>
                        </wps:bodyPr>
                      </wps:wsp>
                      <wps:wsp>
                        <wps:cNvPr id="95444" name="Text Box 7141"/>
                        <wps:cNvSpPr txBox="1">
                          <a:spLocks noChangeArrowheads="1"/>
                        </wps:cNvSpPr>
                        <wps:spPr bwMode="auto">
                          <a:xfrm>
                            <a:off x="3686" y="2818"/>
                            <a:ext cx="323"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vertAlign w:val="subscript"/>
                                  <w:lang w:val="en-US"/>
                                </w:rPr>
                              </w:pPr>
                              <w:r>
                                <w:rPr>
                                  <w:lang w:val="en-US"/>
                                </w:rPr>
                                <w:t>T</w:t>
                              </w:r>
                              <w:r>
                                <w:rPr>
                                  <w:vertAlign w:val="subscript"/>
                                  <w:lang w:val="en-US"/>
                                </w:rPr>
                                <w:t>1</w:t>
                              </w:r>
                            </w:p>
                          </w:txbxContent>
                        </wps:txbx>
                        <wps:bodyPr rot="0" vert="horz" wrap="square" lIns="0" tIns="0" rIns="0" bIns="0" anchor="t" anchorCtr="0" upright="1">
                          <a:noAutofit/>
                        </wps:bodyPr>
                      </wps:wsp>
                      <wps:wsp>
                        <wps:cNvPr id="95445" name="Text Box 7142"/>
                        <wps:cNvSpPr txBox="1">
                          <a:spLocks noChangeArrowheads="1"/>
                        </wps:cNvSpPr>
                        <wps:spPr bwMode="auto">
                          <a:xfrm>
                            <a:off x="6415" y="2818"/>
                            <a:ext cx="323"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vertAlign w:val="subscript"/>
                                  <w:lang w:val="en-US"/>
                                </w:rPr>
                              </w:pPr>
                              <w:r>
                                <w:rPr>
                                  <w:lang w:val="en-US"/>
                                </w:rPr>
                                <w:t>T</w:t>
                              </w:r>
                              <w:r>
                                <w:rPr>
                                  <w:vertAlign w:val="subscript"/>
                                  <w:lang w:val="en-US"/>
                                </w:rPr>
                                <w:t>2</w:t>
                              </w:r>
                            </w:p>
                          </w:txbxContent>
                        </wps:txbx>
                        <wps:bodyPr rot="0" vert="horz" wrap="square" lIns="0" tIns="0" rIns="0" bIns="0" anchor="t" anchorCtr="0" upright="1">
                          <a:noAutofit/>
                        </wps:bodyPr>
                      </wps:wsp>
                      <wps:wsp>
                        <wps:cNvPr id="95446" name="Text Box 7143"/>
                        <wps:cNvSpPr txBox="1">
                          <a:spLocks noChangeArrowheads="1"/>
                        </wps:cNvSpPr>
                        <wps:spPr bwMode="auto">
                          <a:xfrm>
                            <a:off x="9946" y="2818"/>
                            <a:ext cx="324"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vertAlign w:val="subscript"/>
                                  <w:lang w:val="en-US"/>
                                </w:rPr>
                              </w:pPr>
                              <w:proofErr w:type="gramStart"/>
                              <w:r>
                                <w:rPr>
                                  <w:lang w:val="en-US"/>
                                </w:rPr>
                                <w:t>T</w:t>
                              </w:r>
                              <w:r>
                                <w:rPr>
                                  <w:vertAlign w:val="subscript"/>
                                  <w:lang w:val="en-US"/>
                                </w:rPr>
                                <w:t>n</w:t>
                              </w:r>
                              <w:proofErr w:type="gramEnd"/>
                            </w:p>
                          </w:txbxContent>
                        </wps:txbx>
                        <wps:bodyPr rot="0" vert="horz" wrap="square" lIns="0" tIns="0" rIns="0" bIns="0" anchor="t" anchorCtr="0" upright="1">
                          <a:noAutofit/>
                        </wps:bodyPr>
                      </wps:wsp>
                      <wps:wsp>
                        <wps:cNvPr id="95447" name="Text Box 7144"/>
                        <wps:cNvSpPr txBox="1">
                          <a:spLocks noChangeArrowheads="1"/>
                        </wps:cNvSpPr>
                        <wps:spPr bwMode="auto">
                          <a:xfrm>
                            <a:off x="1881" y="2080"/>
                            <a:ext cx="324"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F3CA9" w:rsidRDefault="00821CA1" w:rsidP="00DD1BDE">
                              <w:pPr>
                                <w:rPr>
                                  <w:i/>
                                  <w:sz w:val="24"/>
                                  <w:szCs w:val="24"/>
                                  <w:vertAlign w:val="subscript"/>
                                  <w:lang w:val="en-US"/>
                                </w:rPr>
                              </w:pPr>
                              <w:proofErr w:type="gramStart"/>
                              <w:r w:rsidRPr="00EF3CA9">
                                <w:rPr>
                                  <w:i/>
                                  <w:sz w:val="24"/>
                                  <w:szCs w:val="24"/>
                                  <w:lang w:val="en-US"/>
                                </w:rPr>
                                <w:t>n</w:t>
                              </w:r>
                              <w:proofErr w:type="gramEnd"/>
                            </w:p>
                          </w:txbxContent>
                        </wps:txbx>
                        <wps:bodyPr rot="0" vert="horz" wrap="square" lIns="0" tIns="0" rIns="0" bIns="0" anchor="t" anchorCtr="0" upright="1">
                          <a:noAutofit/>
                        </wps:bodyPr>
                      </wps:wsp>
                      <wps:wsp>
                        <wps:cNvPr id="95448" name="Text Box 7145"/>
                        <wps:cNvSpPr txBox="1">
                          <a:spLocks noChangeArrowheads="1"/>
                        </wps:cNvSpPr>
                        <wps:spPr bwMode="auto">
                          <a:xfrm>
                            <a:off x="1636" y="4119"/>
                            <a:ext cx="444"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FB5F4A" w:rsidRDefault="00821CA1" w:rsidP="00DD1BDE">
                              <w:r w:rsidRPr="00FB5F4A">
                                <w:t>Такт</w:t>
                              </w:r>
                            </w:p>
                          </w:txbxContent>
                        </wps:txbx>
                        <wps:bodyPr rot="0" vert="horz" wrap="square" lIns="0" tIns="0" rIns="0" bIns="0" anchor="t" anchorCtr="0" upright="1">
                          <a:noAutofit/>
                        </wps:bodyPr>
                      </wps:wsp>
                      <wps:wsp>
                        <wps:cNvPr id="95449" name="Text Box 7146"/>
                        <wps:cNvSpPr txBox="1">
                          <a:spLocks noChangeArrowheads="1"/>
                        </wps:cNvSpPr>
                        <wps:spPr bwMode="auto">
                          <a:xfrm>
                            <a:off x="2535" y="4568"/>
                            <a:ext cx="6903"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9576E0" w:rsidRDefault="00821CA1" w:rsidP="00DD1BDE">
                              <w:pPr>
                                <w:jc w:val="center"/>
                                <w:rPr>
                                  <w:sz w:val="24"/>
                                  <w:szCs w:val="24"/>
                                </w:rPr>
                              </w:pPr>
                              <w:proofErr w:type="gramStart"/>
                              <w:r>
                                <w:rPr>
                                  <w:sz w:val="24"/>
                                  <w:szCs w:val="24"/>
                                  <w:lang w:val="en-US"/>
                                </w:rPr>
                                <w:t>8.2</w:t>
                              </w:r>
                              <w:r w:rsidRPr="009576E0">
                                <w:rPr>
                                  <w:sz w:val="24"/>
                                  <w:szCs w:val="24"/>
                                </w:rPr>
                                <w:t>-</w:t>
                              </w:r>
                              <w:r>
                                <w:rPr>
                                  <w:sz w:val="24"/>
                                  <w:szCs w:val="24"/>
                                  <w:lang w:val="en-US"/>
                                </w:rPr>
                                <w:t>rasm</w:t>
                              </w:r>
                              <w:r w:rsidRPr="009576E0">
                                <w:rPr>
                                  <w:sz w:val="24"/>
                                  <w:szCs w:val="24"/>
                                </w:rPr>
                                <w:t>.</w:t>
                              </w:r>
                              <w:proofErr w:type="gramEnd"/>
                              <w:r w:rsidRPr="009576E0">
                                <w:rPr>
                                  <w:sz w:val="24"/>
                                  <w:szCs w:val="24"/>
                                </w:rPr>
                                <w:t xml:space="preserve"> </w:t>
                              </w:r>
                            </w:p>
                          </w:txbxContent>
                        </wps:txbx>
                        <wps:bodyPr rot="0" vert="horz" wrap="square" lIns="0" tIns="0" rIns="0" bIns="0" anchor="t" anchorCtr="0" upright="1">
                          <a:noAutofit/>
                        </wps:bodyPr>
                      </wps:wsp>
                      <wps:wsp>
                        <wps:cNvPr id="95450" name="Freeform 7147"/>
                        <wps:cNvSpPr>
                          <a:spLocks/>
                        </wps:cNvSpPr>
                        <wps:spPr bwMode="auto">
                          <a:xfrm>
                            <a:off x="1631" y="2344"/>
                            <a:ext cx="2700" cy="540"/>
                          </a:xfrm>
                          <a:custGeom>
                            <a:avLst/>
                            <a:gdLst>
                              <a:gd name="T0" fmla="*/ 2340 w 2700"/>
                              <a:gd name="T1" fmla="*/ 540 h 540"/>
                              <a:gd name="T2" fmla="*/ 2700 w 2700"/>
                              <a:gd name="T3" fmla="*/ 540 h 540"/>
                              <a:gd name="T4" fmla="*/ 2700 w 2700"/>
                              <a:gd name="T5" fmla="*/ 0 h 540"/>
                              <a:gd name="T6" fmla="*/ 0 w 2700"/>
                              <a:gd name="T7" fmla="*/ 0 h 540"/>
                            </a:gdLst>
                            <a:ahLst/>
                            <a:cxnLst>
                              <a:cxn ang="0">
                                <a:pos x="T0" y="T1"/>
                              </a:cxn>
                              <a:cxn ang="0">
                                <a:pos x="T2" y="T3"/>
                              </a:cxn>
                              <a:cxn ang="0">
                                <a:pos x="T4" y="T5"/>
                              </a:cxn>
                              <a:cxn ang="0">
                                <a:pos x="T6" y="T7"/>
                              </a:cxn>
                            </a:cxnLst>
                            <a:rect l="0" t="0" r="r" b="b"/>
                            <a:pathLst>
                              <a:path w="2700" h="540">
                                <a:moveTo>
                                  <a:pt x="2340" y="540"/>
                                </a:moveTo>
                                <a:lnTo>
                                  <a:pt x="2700" y="540"/>
                                </a:lnTo>
                                <a:lnTo>
                                  <a:pt x="2700" y="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451" name="Freeform 7148"/>
                        <wps:cNvSpPr>
                          <a:spLocks/>
                        </wps:cNvSpPr>
                        <wps:spPr bwMode="auto">
                          <a:xfrm>
                            <a:off x="2477" y="2164"/>
                            <a:ext cx="4761" cy="720"/>
                          </a:xfrm>
                          <a:custGeom>
                            <a:avLst/>
                            <a:gdLst>
                              <a:gd name="T0" fmla="*/ 360 w 4680"/>
                              <a:gd name="T1" fmla="*/ 720 h 720"/>
                              <a:gd name="T2" fmla="*/ 0 w 4680"/>
                              <a:gd name="T3" fmla="*/ 720 h 720"/>
                              <a:gd name="T4" fmla="*/ 0 w 4680"/>
                              <a:gd name="T5" fmla="*/ 0 h 720"/>
                              <a:gd name="T6" fmla="*/ 4680 w 4680"/>
                              <a:gd name="T7" fmla="*/ 0 h 720"/>
                              <a:gd name="T8" fmla="*/ 4680 w 4680"/>
                              <a:gd name="T9" fmla="*/ 720 h 720"/>
                              <a:gd name="T10" fmla="*/ 4140 w 4680"/>
                              <a:gd name="T11" fmla="*/ 720 h 720"/>
                            </a:gdLst>
                            <a:ahLst/>
                            <a:cxnLst>
                              <a:cxn ang="0">
                                <a:pos x="T0" y="T1"/>
                              </a:cxn>
                              <a:cxn ang="0">
                                <a:pos x="T2" y="T3"/>
                              </a:cxn>
                              <a:cxn ang="0">
                                <a:pos x="T4" y="T5"/>
                              </a:cxn>
                              <a:cxn ang="0">
                                <a:pos x="T6" y="T7"/>
                              </a:cxn>
                              <a:cxn ang="0">
                                <a:pos x="T8" y="T9"/>
                              </a:cxn>
                              <a:cxn ang="0">
                                <a:pos x="T10" y="T11"/>
                              </a:cxn>
                            </a:cxnLst>
                            <a:rect l="0" t="0" r="r" b="b"/>
                            <a:pathLst>
                              <a:path w="4680" h="720">
                                <a:moveTo>
                                  <a:pt x="360" y="720"/>
                                </a:moveTo>
                                <a:lnTo>
                                  <a:pt x="0" y="720"/>
                                </a:lnTo>
                                <a:lnTo>
                                  <a:pt x="0" y="0"/>
                                </a:lnTo>
                                <a:lnTo>
                                  <a:pt x="4680" y="0"/>
                                </a:lnTo>
                                <a:lnTo>
                                  <a:pt x="4680" y="720"/>
                                </a:lnTo>
                                <a:lnTo>
                                  <a:pt x="4140" y="7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452" name="Freeform 7149"/>
                        <wps:cNvSpPr>
                          <a:spLocks/>
                        </wps:cNvSpPr>
                        <wps:spPr bwMode="auto">
                          <a:xfrm>
                            <a:off x="5181" y="2344"/>
                            <a:ext cx="2520" cy="540"/>
                          </a:xfrm>
                          <a:custGeom>
                            <a:avLst/>
                            <a:gdLst>
                              <a:gd name="T0" fmla="*/ 360 w 2520"/>
                              <a:gd name="T1" fmla="*/ 540 h 540"/>
                              <a:gd name="T2" fmla="*/ 0 w 2520"/>
                              <a:gd name="T3" fmla="*/ 540 h 540"/>
                              <a:gd name="T4" fmla="*/ 0 w 2520"/>
                              <a:gd name="T5" fmla="*/ 0 h 540"/>
                              <a:gd name="T6" fmla="*/ 2520 w 2520"/>
                              <a:gd name="T7" fmla="*/ 0 h 540"/>
                            </a:gdLst>
                            <a:ahLst/>
                            <a:cxnLst>
                              <a:cxn ang="0">
                                <a:pos x="T0" y="T1"/>
                              </a:cxn>
                              <a:cxn ang="0">
                                <a:pos x="T2" y="T3"/>
                              </a:cxn>
                              <a:cxn ang="0">
                                <a:pos x="T4" y="T5"/>
                              </a:cxn>
                              <a:cxn ang="0">
                                <a:pos x="T6" y="T7"/>
                              </a:cxn>
                            </a:cxnLst>
                            <a:rect l="0" t="0" r="r" b="b"/>
                            <a:pathLst>
                              <a:path w="2520" h="540">
                                <a:moveTo>
                                  <a:pt x="360" y="540"/>
                                </a:moveTo>
                                <a:lnTo>
                                  <a:pt x="0" y="540"/>
                                </a:lnTo>
                                <a:lnTo>
                                  <a:pt x="0" y="0"/>
                                </a:lnTo>
                                <a:lnTo>
                                  <a:pt x="252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453" name="Freeform 7150"/>
                        <wps:cNvSpPr>
                          <a:spLocks/>
                        </wps:cNvSpPr>
                        <wps:spPr bwMode="auto">
                          <a:xfrm>
                            <a:off x="8494" y="2339"/>
                            <a:ext cx="2267" cy="545"/>
                          </a:xfrm>
                          <a:custGeom>
                            <a:avLst/>
                            <a:gdLst>
                              <a:gd name="T0" fmla="*/ 0 w 2160"/>
                              <a:gd name="T1" fmla="*/ 0 h 540"/>
                              <a:gd name="T2" fmla="*/ 2160 w 2160"/>
                              <a:gd name="T3" fmla="*/ 0 h 540"/>
                              <a:gd name="T4" fmla="*/ 2160 w 2160"/>
                              <a:gd name="T5" fmla="*/ 540 h 540"/>
                              <a:gd name="T6" fmla="*/ 1620 w 2160"/>
                              <a:gd name="T7" fmla="*/ 540 h 540"/>
                            </a:gdLst>
                            <a:ahLst/>
                            <a:cxnLst>
                              <a:cxn ang="0">
                                <a:pos x="T0" y="T1"/>
                              </a:cxn>
                              <a:cxn ang="0">
                                <a:pos x="T2" y="T3"/>
                              </a:cxn>
                              <a:cxn ang="0">
                                <a:pos x="T4" y="T5"/>
                              </a:cxn>
                              <a:cxn ang="0">
                                <a:pos x="T6" y="T7"/>
                              </a:cxn>
                            </a:cxnLst>
                            <a:rect l="0" t="0" r="r" b="b"/>
                            <a:pathLst>
                              <a:path w="2160" h="540">
                                <a:moveTo>
                                  <a:pt x="0" y="0"/>
                                </a:moveTo>
                                <a:lnTo>
                                  <a:pt x="2160" y="0"/>
                                </a:lnTo>
                                <a:lnTo>
                                  <a:pt x="2160" y="540"/>
                                </a:lnTo>
                                <a:lnTo>
                                  <a:pt x="1620" y="54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454" name="Freeform 7151"/>
                        <wps:cNvSpPr>
                          <a:spLocks/>
                        </wps:cNvSpPr>
                        <wps:spPr bwMode="auto">
                          <a:xfrm>
                            <a:off x="8685" y="2164"/>
                            <a:ext cx="2520" cy="720"/>
                          </a:xfrm>
                          <a:custGeom>
                            <a:avLst/>
                            <a:gdLst>
                              <a:gd name="T0" fmla="*/ 360 w 2520"/>
                              <a:gd name="T1" fmla="*/ 540 h 540"/>
                              <a:gd name="T2" fmla="*/ 0 w 2520"/>
                              <a:gd name="T3" fmla="*/ 540 h 540"/>
                              <a:gd name="T4" fmla="*/ 0 w 2520"/>
                              <a:gd name="T5" fmla="*/ 0 h 540"/>
                              <a:gd name="T6" fmla="*/ 2520 w 2520"/>
                              <a:gd name="T7" fmla="*/ 0 h 540"/>
                            </a:gdLst>
                            <a:ahLst/>
                            <a:cxnLst>
                              <a:cxn ang="0">
                                <a:pos x="T0" y="T1"/>
                              </a:cxn>
                              <a:cxn ang="0">
                                <a:pos x="T2" y="T3"/>
                              </a:cxn>
                              <a:cxn ang="0">
                                <a:pos x="T4" y="T5"/>
                              </a:cxn>
                              <a:cxn ang="0">
                                <a:pos x="T6" y="T7"/>
                              </a:cxn>
                            </a:cxnLst>
                            <a:rect l="0" t="0" r="r" b="b"/>
                            <a:pathLst>
                              <a:path w="2520" h="540">
                                <a:moveTo>
                                  <a:pt x="360" y="540"/>
                                </a:moveTo>
                                <a:lnTo>
                                  <a:pt x="0" y="540"/>
                                </a:lnTo>
                                <a:lnTo>
                                  <a:pt x="0" y="0"/>
                                </a:lnTo>
                                <a:lnTo>
                                  <a:pt x="252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455" name="Text Box 7152"/>
                        <wps:cNvSpPr txBox="1">
                          <a:spLocks noChangeArrowheads="1"/>
                        </wps:cNvSpPr>
                        <wps:spPr bwMode="auto">
                          <a:xfrm>
                            <a:off x="5889" y="1900"/>
                            <a:ext cx="324"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F3CA9" w:rsidRDefault="00821CA1" w:rsidP="00DD1BDE">
                              <w:pPr>
                                <w:rPr>
                                  <w:i/>
                                  <w:vertAlign w:val="subscript"/>
                                  <w:lang w:val="en-US"/>
                                </w:rPr>
                              </w:pPr>
                              <w:proofErr w:type="gramStart"/>
                              <w:r w:rsidRPr="00EF3CA9">
                                <w:rPr>
                                  <w:i/>
                                  <w:lang w:val="en-US"/>
                                </w:rPr>
                                <w:t>n-1</w:t>
                              </w:r>
                              <w:proofErr w:type="gramEnd"/>
                            </w:p>
                          </w:txbxContent>
                        </wps:txbx>
                        <wps:bodyPr rot="0" vert="horz" wrap="square" lIns="0" tIns="0" rIns="0" bIns="0" anchor="t" anchorCtr="0" upright="1">
                          <a:noAutofit/>
                        </wps:bodyPr>
                      </wps:wsp>
                      <wps:wsp>
                        <wps:cNvPr id="95456" name="Text Box 7153"/>
                        <wps:cNvSpPr txBox="1">
                          <a:spLocks noChangeArrowheads="1"/>
                        </wps:cNvSpPr>
                        <wps:spPr bwMode="auto">
                          <a:xfrm>
                            <a:off x="9417" y="1936"/>
                            <a:ext cx="324"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EF3CA9" w:rsidRDefault="00821CA1" w:rsidP="00DD1BDE">
                              <w:pPr>
                                <w:rPr>
                                  <w:i/>
                                  <w:vertAlign w:val="subscript"/>
                                  <w:lang w:val="en-US"/>
                                </w:rPr>
                              </w:pPr>
                              <w:r w:rsidRPr="00EF3CA9">
                                <w:rPr>
                                  <w:i/>
                                  <w:lang w:val="en-US"/>
                                </w:rPr>
                                <w:t>1</w:t>
                              </w:r>
                            </w:p>
                          </w:txbxContent>
                        </wps:txbx>
                        <wps:bodyPr rot="0" vert="horz" wrap="square" lIns="0" tIns="0" rIns="0" bIns="0" anchor="t" anchorCtr="0" upright="1">
                          <a:noAutofit/>
                        </wps:bodyPr>
                      </wps:wsp>
                    </wpg:wgp>
                  </a:graphicData>
                </a:graphic>
              </wp:inline>
            </w:drawing>
          </mc:Choice>
          <mc:Fallback>
            <w:pict>
              <v:group id="Group 7095" o:spid="_x0000_s4860" style="width:435.3pt;height:130.9pt;mso-position-horizontal-relative:char;mso-position-vertical-relative:line" coordorigin="1623,1900" coordsize="9582,2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">
                <v:shape id="Freeform 7096" o:spid="_x0000_s4861" style="position:absolute;left:1623;top:3677;width:2729;height:705;visibility:visible;mso-wrap-style:square;v-text-anchor:top" coordsize="306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7XBMYA&#10;AADeAAAADwAAAGRycy9kb3ducmV2LnhtbESPwW7CMBBE75X6D9ZW4lYcSkFNiEEVoRJHSPoB23gb&#10;R4nXUWwg/fsaqVKPo5l5o8l3k+3FlUbfOlawmCcgiGunW24UfFYfz28gfEDW2DsmBT/kYbd9fMgx&#10;0+7GZ7qWoRERwj5DBSaEIZPS14Ys+rkbiKP37UaLIcqxkXrEW4TbXr4kyVpabDkuGBxob6juyotV&#10;sK9OdFgeXtdGFt1plRYVl1+FUrOn6X0DItAU/sN/7aNWkK6WaQr3O/EK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7XBMYAAADeAAAADwAAAAAAAAAAAAAAAACYAgAAZHJz&#10;L2Rvd25yZXYueG1sUEsFBgAAAAAEAAQA9QAAAIsDAAAAAA==&#10;" path="m,900r1080,l1080,,3060,e" filled="f">
                  <v:path arrowok="t" o:connecttype="custom" o:connectlocs="0,705;963,705;963,0;2729,0" o:connectangles="0,0,0,0"/>
                </v:shape>
                <v:rect id="Rectangle 7097" o:spid="_x0000_s4862" style="position:absolute;left:2838;top:2677;width:1123;height:1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ujacYA&#10;AADeAAAADwAAAGRycy9kb3ducmV2LnhtbESPvW7CMBSF90p9B+tWYit2aYtIwKCqFaiMJCxsl/iS&#10;hMbXUexA2qfHQyXGo/Onb7EabCMu1PnasYaXsQJBXDhTc6lhn6+fZyB8QDbYOCYNv+RhtXx8WGBq&#10;3JV3dMlCKeII+xQ1VCG0qZS+qMiiH7uWOHon11kMUXalNB1e47ht5ESpqbRYc3yosKXPioqfrLca&#10;jvVkj3+7fKNssn4N2yE/94cvrUdPw8ccRKAh3MP/7W+jIXl/UxEg4kQU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ujacYAAADeAAAADwAAAAAAAAAAAAAAAACYAgAAZHJz&#10;L2Rvd25yZXYueG1sUEsFBgAAAAAEAAQA9QAAAIsDAAAAAA==&#10;"/>
                <v:line id="Line 7098" o:spid="_x0000_s4863" style="position:absolute;visibility:visible;mso-wrap-style:square" from="2480,4382" to="7777,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o28ckAAADeAAAADwAAAGRycy9kb3ducmV2LnhtbESPT0vDQBTE74LfYXlCb3ZTq6GN3ZbS&#10;IrQeiv0D9fiafSbR7Nuwuybx27uC0OMwM79hZove1KIl5yvLCkbDBARxbnXFhYLT8eV+AsIHZI21&#10;ZVLwQx4W89ubGWbadryn9hAKESHsM1RQhtBkUvq8JIN+aBvi6H1YZzBE6QqpHXYRbmr5kCSpNFhx&#10;XCixoVVJ+dfh2yjYjd/Sdrl93fTnbXrJ1/vL+2fnlBrc9ctnEIH6cA3/tzdawfTpMRnB3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kaNvHJAAAA3gAAAA8AAAAA&#10;AAAAAAAAAAAAoQIAAGRycy9kb3ducmV2LnhtbFBLBQYAAAAABAAEAPkAAACXAwAAAAA=&#10;"/>
                <v:shape id="Freeform 7099" o:spid="_x0000_s4864" style="position:absolute;left:5219;top:3664;width:1765;height:705;visibility:visible;mso-wrap-style:square;v-text-anchor:top" coordsize="198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sbt8YA&#10;AADeAAAADwAAAGRycy9kb3ducmV2LnhtbESPQWsCMRSE74X+h/AEbzVRbKlbo9QWoZSC1FXPj+R1&#10;d3HzsiRRt/76plDocZiZb5j5snetOFOIjWcN45ECQWy8bbjSsCvXd48gYkK22HomDd8UYbm4vZlj&#10;Yf2FP+m8TZXIEI4FaqhT6gopo6nJYRz5jjh7Xz44TFmGStqAlwx3rZwo9SAdNpwXauzopSZz3J6c&#10;hrI06mCvHya8719XV1qpjauOWg8H/fMTiER9+g//td+shtn9VE3g906+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sbt8YAAADeAAAADwAAAAAAAAAAAAAAAACYAgAAZHJz&#10;L2Rvd25yZXYueG1sUEsFBgAAAAAEAAQA9QAAAIsDAAAAAA==&#10;" path="m,900l,,1980,e" filled="f">
                  <v:path arrowok="t" o:connecttype="custom" o:connectlocs="0,705;0,0;1765,0" o:connectangles="0,0,0"/>
                </v:shape>
                <v:rect id="Rectangle 7100" o:spid="_x0000_s4865" style="position:absolute;left:5551;top:2677;width:1124;height:1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9HscA&#10;AADeAAAADwAAAGRycy9kb3ducmV2LnhtbESPwW7CMBBE75X6D9Yi9VZsoCAIMahqRVWOEC7clnhJ&#10;0sbrKDYh7dfXlZA4jmbmjSZd97YWHbW+cqxhNFQgiHNnKi40HLLN8xyED8gGa8ek4Yc8rFePDykm&#10;xl15R90+FCJC2CeooQyhSaT0eUkW/dA1xNE7u9ZiiLItpGnxGuG2lmOlZtJixXGhxIbeSsq/9xer&#10;4VSND/i7yz6UXWwmYdtnX5fju9ZPg/51CSJQH+7hW/vTaFhMX9QE/u/EK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5PR7HAAAA3gAAAA8AAAAAAAAAAAAAAAAAmAIAAGRy&#10;cy9kb3ducmV2LnhtbFBLBQYAAAAABAAEAPUAAACMAwAAAAA=&#10;"/>
                <v:group id="Group 7101" o:spid="_x0000_s4866" style="position:absolute;left:8308;top:3672;width:2256;height:710" coordorigin="7991,8699" coordsize="2530,9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BhrBccAAADe&#10;AAAADwAAAAAAAAAAAAAAAACqAgAAZHJzL2Rvd25yZXYueG1sUEsFBgAAAAAEAAQA+gAAAJ4DAAAA&#10;AA==&#10;">
                  <v:shape id="Freeform 7102" o:spid="_x0000_s4867" style="position:absolute;left:8541;top:8699;width:1980;height:900;visibility:visible;mso-wrap-style:square;v-text-anchor:top" coordsize="198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Dw8YA&#10;AADeAAAADwAAAGRycy9kb3ducmV2LnhtbESPQWsCMRSE7wX/Q3iF3mrSUotdjaIthVIE0a2eH8lz&#10;d3HzsiSpbv31plDocZiZb5jpvHetOFGIjWcND0MFgth423Cl4at8vx+DiAnZYuuZNPxQhPlscDPF&#10;wvozb+i0TZXIEI4FaqhT6gopo6nJYRz6jjh7Bx8cpixDJW3Ac4a7Vj4q9SwdNpwXauzotSZz3H47&#10;DWVp1N5eViZ87t6WF1qqtauOWt/d9osJiER9+g//tT+shpfRkxrB7518BeTs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Dw8YAAADeAAAADwAAAAAAAAAAAAAAAACYAgAAZHJz&#10;L2Rvd25yZXYueG1sUEsFBgAAAAAEAAQA9QAAAIsDAAAAAA==&#10;" path="m,900l,,1980,e" filled="f">
                    <v:path arrowok="t" o:connecttype="custom" o:connectlocs="0,900;0,0;1980,0" o:connectangles="0,0,0"/>
                  </v:shape>
                  <v:line id="Line 7103" o:spid="_x0000_s4868" style="position:absolute;visibility:visible;mso-wrap-style:square" from="7991,9606" to="8541,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OuhckAAADeAAAADwAAAGRycy9kb3ducmV2LnhtbESPT0vDQBTE70K/w/IEb3bjv6Cx21Ja&#10;Co0HMVVoj6/ZZ5KafRt21yR++64geBxm5jfMbDGaVvTkfGNZwc00AUFcWt1wpeDjfXP9CMIHZI2t&#10;ZVLwQx4W88nFDDNtBy6o34VKRAj7DBXUIXSZlL6syaCf2o44ep/WGQxRukpqh0OEm1beJkkqDTYc&#10;F2rsaFVT+bX7Ngpe797Sfpm/bMd9nh7LdXE8nAan1NXluHwGEWgM/+G/9lYreHq4T1L4vROvgJyf&#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bzroXJAAAA3gAAAA8AAAAA&#10;AAAAAAAAAAAAoQIAAGRycy9kb3ducmV2LnhtbFBLBQYAAAAABAAEAPkAAACXAwAAAAA=&#10;"/>
                </v:group>
                <v:rect id="Rectangle 7104" o:spid="_x0000_s4869" style="position:absolute;left:9063;top:2677;width:1124;height:1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I7HccA&#10;AADeAAAADwAAAGRycy9kb3ducmV2LnhtbESPwW7CMBBE75X4B2srcSt2gbaQYlBVBGqPJFy4LfGS&#10;pMTrKDYQ+HpcqVKPo5l5o5ktOluLM7W+cqzheaBAEOfOVFxo2GarpwkIH5AN1o5Jw5U8LOa9hxkm&#10;xl14Q+c0FCJC2CeooQyhSaT0eUkW/cA1xNE7uNZiiLItpGnxEuG2lkOlXqXFiuNCiQ19lpQf05PV&#10;sK+GW7xtsrWy09UofHfZz2m31Lr/2H28gwjUhf/wX/vLaJi+jNUb/N6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COx3HAAAA3gAAAA8AAAAAAAAAAAAAAAAAmAIAAGRy&#10;cy9kb3ducmV2LnhtbFBLBQYAAAAABAAEAPUAAACMAwAAAAA=&#10;"/>
                <v:group id="Group 7105" o:spid="_x0000_s4870" style="position:absolute;left:7827;top:2333;width:570;height:11" coordorigin="7734,2957" coordsize="570,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FVYQDFAAAA3gAA&#10;AA8AAAAAAAAAAAAAAAAAqgIAAGRycy9kb3ducmV2LnhtbFBLBQYAAAAABAAEAPoAAACcAwAAAAA=&#10;">
                  <v:group id="Group 7106" o:spid="_x0000_s4871" style="position:absolute;left:7734;top:2959;width:88;height:9" coordorigin="7542,7786" coordsize="9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hnEm8cAAADe&#10;AAAADwAAAAAAAAAAAAAAAACqAgAAZHJzL2Rvd25yZXYueG1sUEsFBgAAAAAEAAQA+gAAAJ4DAAAA&#10;AA==&#10;">
                    <v:oval id="Oval 7107" o:spid="_x0000_s4872" style="position:absolute;left:7542;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QrcQA&#10;AADeAAAADwAAAGRycy9kb3ducmV2LnhtbESPzWrCQBSF94LvMFyhG9FJigabOkoJWNw2unB5zdwm&#10;oZk7YWZqkrfvLIQuD+ePb38cTSce5HxrWUG6TkAQV1a3XCu4Xk6rHQgfkDV2lknBRB6Oh/lsj7m2&#10;A3/Rowy1iCPsc1TQhNDnUvqqIYN+bXvi6H1bZzBE6WqpHQ5x3HTyNUkyabDl+NBgT0VD1U/5axS4&#10;ZT8V07k4pXf+LLfDTt+yq1bqZTF+vIMINIb/8LN91gretps0AkSciALy8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v0K3EAAAA3gAAAA8AAAAAAAAAAAAAAAAAmAIAAGRycy9k&#10;b3ducmV2LnhtbFBLBQYAAAAABAAEAPUAAACJAwAAAAA=&#10;" fillcolor="black"/>
                    <v:oval id="Oval 7108" o:spid="_x0000_s4873" style="position:absolute;left:7630;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N1NsUA&#10;AADeAAAADwAAAGRycy9kb3ducmV2LnhtbESPQWvCQBSE7wX/w/IKvZS6Sami0VUkYPFq9NDjM/tM&#10;QrNvw+7WJP++Kwgeh5n5hllvB9OKGznfWFaQThMQxKXVDVcKzqf9xwKED8gaW8ukYCQP283kZY2Z&#10;tj0f6VaESkQI+wwV1CF0mZS+rMmgn9qOOHpX6wyGKF0ltcM+wk0rP5NkLg02HBdq7Civqfwt/owC&#10;996N+XjI9+mFv4tZv9A/87NW6u112K1ABBrCM/xoH7SC5ewrTeF+J14Bu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I3U2xQAAAN4AAAAPAAAAAAAAAAAAAAAAAJgCAABkcnMv&#10;ZG93bnJldi54bWxQSwUGAAAAAAQABAD1AAAAigMAAAAA&#10;" fillcolor="black"/>
                  </v:group>
                  <v:group id="Group 7109" o:spid="_x0000_s4874" style="position:absolute;left:7895;top:2959;width:88;height:9" coordorigin="7542,7786" coordsize="9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WTAN8cAAADe&#10;AAAADwAAAAAAAAAAAAAAAACqAgAAZHJzL2Rvd25yZXYueG1sUEsFBgAAAAAEAAQA+gAAAJ4DAAAA&#10;AA==&#10;">
                    <v:oval id="Oval 7110" o:spid="_x0000_s4875" style="position:absolute;left:7542;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1O2sYA&#10;AADeAAAADwAAAGRycy9kb3ducmV2LnhtbESPQWvCQBSE74X+h+UVeim6Saui0VVKwOLV1EOPz+wz&#10;CWbfht2tSf59tyB4HGbmG2azG0wrbuR8Y1lBOk1AEJdWN1wpOH3vJ0sQPiBrbC2TgpE87LbPTxvM&#10;tO35SLciVCJC2GeooA6hy6T0ZU0G/dR2xNG7WGcwROkqqR32EW5a+Z4kC2mw4bhQY0d5TeW1+DUK&#10;3Fs35uMh36dn/irm/VL/LE5aqdeX4XMNItAQHuF7+6AVrOaz9AP+78Qr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L1O2sYAAADeAAAADwAAAAAAAAAAAAAAAACYAgAAZHJz&#10;L2Rvd25yZXYueG1sUEsFBgAAAAAEAAQA9QAAAIsDAAAAAA==&#10;" fillcolor="black"/>
                    <v:oval id="Oval 7111" o:spid="_x0000_s4876" style="position:absolute;left:7630;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TWrsUA&#10;AADeAAAADwAAAGRycy9kb3ducmV2LnhtbESPQWvCQBSE74X+h+UVeil1k6Ki0VVKQPFq9ODxNftM&#10;gtm3YXdrkn/vFgoeh5n5hllvB9OKOznfWFaQThIQxKXVDVcKzqfd5wKED8gaW8ukYCQP283ryxoz&#10;bXs+0r0IlYgQ9hkqqEPoMil9WZNBP7EdcfSu1hkMUbpKaod9hJtWfiXJXBpsOC7U2FFeU3krfo0C&#10;99GN+XjId+kP74tZv9CX+Vkr9f42fK9ABBrCM/zfPmgFy9k0ncLfnXgF5OY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VNauxQAAAN4AAAAPAAAAAAAAAAAAAAAAAJgCAABkcnMv&#10;ZG93bnJldi54bWxQSwUGAAAAAAQABAD1AAAAigMAAAAA&#10;" fillcolor="black"/>
                  </v:group>
                  <v:group id="Group 7112" o:spid="_x0000_s4877" style="position:absolute;left:8055;top:2959;width:88;height:9" coordorigin="7542,7786" coordsize="9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o1YQ8cAAADe&#10;AAAADwAAAAAAAAAAAAAAAACqAgAAZHJzL2Rvd25yZXYueG1sUEsFBgAAAAAEAAQA+gAAAJ4DAAAA&#10;AA==&#10;">
                    <v:oval id="Oval 7113" o:spid="_x0000_s4878" style="position:absolute;left:7542;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rtQsYA&#10;AADeAAAADwAAAGRycy9kb3ducmV2LnhtbESPQWvCQBSE74X+h+UVeil1E6lBo6uUgMVro4cen9ln&#10;Epp9G3ZXk/z7riD0OMzMN8xmN5pO3Mj51rKCdJaAIK6sbrlWcDru35cgfEDW2FkmBRN52G2fnzaY&#10;azvwN93KUIsIYZ+jgiaEPpfSVw0Z9DPbE0fvYp3BEKWrpXY4RLjp5DxJMmmw5bjQYE9FQ9VveTUK&#10;3Fs/FdOh2Kdn/ioXw1L/ZCet1OvL+LkGEWgM/+FH+6AVrBYfaQb3O/EK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MrtQsYAAADeAAAADwAAAAAAAAAAAAAAAACYAgAAZHJz&#10;L2Rvd25yZXYueG1sUEsFBgAAAAAEAAQA9QAAAIsDAAAAAA==&#10;" fillcolor="black"/>
                    <v:oval id="Oval 7114" o:spid="_x0000_s4879" style="position:absolute;left:7630;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ZI2cYA&#10;AADeAAAADwAAAGRycy9kb3ducmV2LnhtbESPzWrDMBCE74G+g9hCLyGRXZo/J0oohpRc6+SQ48ba&#10;2KbWykhqbL99VSj0OMzMN8zuMJhWPMj5xrKCdJ6AIC6tbrhScDkfZ2sQPiBrbC2TgpE8HPZPkx1m&#10;2vb8SY8iVCJC2GeooA6hy6T0ZU0G/dx2xNG7W2cwROkqqR32EW5a+ZokS2mw4bhQY0d5TeVX8W0U&#10;uGk35uMpP6Y3/igW/Vpflxet1Mvz8L4FEWgI/+G/9kkr2Cze0hX83olX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ZI2cYAAADeAAAADwAAAAAAAAAAAAAAAACYAgAAZHJz&#10;L2Rvd25yZXYueG1sUEsFBgAAAAAEAAQA9QAAAIsDAAAAAA==&#10;" fillcolor="black"/>
                  </v:group>
                  <v:group id="Group 7115" o:spid="_x0000_s4880" style="position:absolute;left:8216;top:2957;width:88;height:9" coordorigin="7542,7786" coordsize="9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SM993FAAAA3gAA&#10;AA8AAAAAAAAAAAAAAAAAqgIAAGRycy9kb3ducmV2LnhtbFBLBQYAAAAABAAEAPoAAACcAwAAAAA=&#10;">
                    <v:oval id="Oval 7116" o:spid="_x0000_s4881" style="position:absolute;left:7542;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V5MMUA&#10;AADeAAAADwAAAGRycy9kb3ducmV2LnhtbESPQWvCQBSE70L/w/IKvUjdRKpodJUSsHht9ODxNftM&#10;QrNvw+5qkn/fFYQeh5n5htnuB9OKOznfWFaQzhIQxKXVDVcKzqfD+wqED8gaW8ukYCQP+93LZIuZ&#10;tj1/070IlYgQ9hkqqEPoMil9WZNBP7MdcfSu1hkMUbpKaod9hJtWzpNkKQ02HBdq7CivqfwtbkaB&#10;m3ZjPh7zQ/rDX8WiX+nL8qyVensdPjcgAg3hP/xsH7WC9eIjXcPjTrwCcv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VXkwxQAAAN4AAAAPAAAAAAAAAAAAAAAAAJgCAABkcnMv&#10;ZG93bnJldi54bWxQSwUGAAAAAAQABAD1AAAAigMAAAAA&#10;" fillcolor="black"/>
                    <v:oval id="Oval 7117" o:spid="_x0000_s4882" style="position:absolute;left:7630;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MaEMMA&#10;AADeAAAADwAAAGRycy9kb3ducmV2LnhtbESPzYrCMBSF9wO+Q7jCbAZNlVG0GkUKitupLlxem2tb&#10;bG5KkrHt25vFwCwP549vu+9NI17kfG1ZwWyagCAurK65VHC9HCcrED4ga2wsk4KBPOx3o48tptp2&#10;/EOvPJQijrBPUUEVQptK6YuKDPqpbYmj97DOYIjSlVI77OK4aeQ8SZbSYM3xocKWsoqKZ/5rFLiv&#10;dsiGc3ac3fmUL7qVvi2vWqnPcX/YgAjUh//wX/usFawX3/MIEHEiCsjd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gMaEMMAAADeAAAADwAAAAAAAAAAAAAAAACYAgAAZHJzL2Rv&#10;d25yZXYueG1sUEsFBgAAAAAEAAQA9QAAAIgDAAAAAA==&#10;" fillcolor="black"/>
                  </v:group>
                </v:group>
                <v:group id="Group 7118" o:spid="_x0000_s4883" style="position:absolute;left:7841;top:4378;width:88;height:8" coordorigin="7542,7786" coordsize="9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9qU/ccAAADe&#10;AAAADwAAAAAAAAAAAAAAAACqAgAAZHJzL2Rvd25yZXYueG1sUEsFBgAAAAAEAAQA+gAAAJ4DAAAA&#10;AA==&#10;">
                  <v:oval id="Oval 7119" o:spid="_x0000_s4884" style="position:absolute;left:7542;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0h/MUA&#10;AADeAAAADwAAAGRycy9kb3ducmV2LnhtbESPQWvCQBSE70L/w/IKvUjdGFQ0ukoJWLw2evD4mn0m&#10;wezbsLs1yb93C4Ueh5n5htkdBtOKBznfWFYwnyUgiEurG64UXM7H9zUIH5A1tpZJwUgeDvuXyQ4z&#10;bXv+okcRKhEh7DNUUIfQZVL6siaDfmY74ujdrDMYonSV1A77CDetTJNkJQ02HBdq7CivqbwXP0aB&#10;m3ZjPp7y4/ybP4tlv9bX1UUr9fY6fGxBBBrCf/ivfdIKNstFmsLvnXgF5P4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nSH8xQAAAN4AAAAPAAAAAAAAAAAAAAAAAJgCAABkcnMv&#10;ZG93bnJldi54bWxQSwUGAAAAAAQABAD1AAAAigMAAAAA&#10;" fillcolor="black"/>
                  <v:oval id="Oval 7120" o:spid="_x0000_s4885" style="position:absolute;left:7630;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GEZ8YA&#10;AADeAAAADwAAAGRycy9kb3ducmV2LnhtbESPQWvCQBSE7wX/w/IKXkrdaFU0uooELF6NHnp8Zp9J&#10;aPZt2F1N8u+7hUKPw8x8w2z3vWnEk5yvLSuYThIQxIXVNZcKrpfj+wqED8gaG8ukYCAP+93oZYup&#10;th2f6ZmHUkQI+xQVVCG0qZS+qMign9iWOHp36wyGKF0ptcMuwk0jZ0mylAZrjgsVtpRVVHznD6PA&#10;vbVDNpyy4/TGn/miW+mv5VUrNX7tDxsQgfrwH/5rn7SC9WI++4DfO/EKyN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GEZ8YAAADeAAAADwAAAAAAAAAAAAAAAACYAgAAZHJz&#10;L2Rvd25yZXYueG1sUEsFBgAAAAAEAAQA9QAAAIsDAAAAAA==&#10;" fillcolor="black"/>
                </v:group>
                <v:group id="Group 7121" o:spid="_x0000_s4886" style="position:absolute;left:8002;top:4378;width:88;height:8" coordorigin="7542,7786" coordsize="9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603ZccAAADe&#10;AAAADwAAAAAAAAAAAAAAAACqAgAAZHJzL2Rvd25yZXYueG1sUEsFBgAAAAAEAAQA+gAAAJ4DAAAA&#10;AA==&#10;">
                  <v:oval id="Oval 7122" o:spid="_x0000_s4887" style="position:absolute;left:7542;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S5iMYA&#10;AADeAAAADwAAAGRycy9kb3ducmV2LnhtbESPwWrDMBBE74X+g9hCLqWRE+qQuJZDMSTkGjeHHrfW&#10;xja1VkZSY/vvq0Ihx2Fm3jD5fjK9uJHznWUFq2UCgri2uuNGweXj8LIF4QOyxt4yKZjJw754fMgx&#10;03bkM92q0IgIYZ+hgjaEIZPS1y0Z9Es7EEfvap3BEKVrpHY4Rrjp5TpJNtJgx3GhxYHKlurv6sco&#10;cM/DXM6n8rD64mOVjlv9ublopRZP0/sbiEBTuIf/2yetYJe+rlP4uxOvgC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S5iMYAAADeAAAADwAAAAAAAAAAAAAAAACYAgAAZHJz&#10;L2Rvd25yZXYueG1sUEsFBgAAAAAEAAQA9QAAAIsDAAAAAA==&#10;" fillcolor="black"/>
                  <v:oval id="Oval 7123" o:spid="_x0000_s4888" style="position:absolute;left:7630;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Yn/8UA&#10;AADeAAAADwAAAGRycy9kb3ducmV2LnhtbESPQWvCQBSE70L/w/IKvUjdKBo0ukoJWLw2evD4mn0m&#10;wezbsLs1yb93C4Ueh5n5htkdBtOKBznfWFYwnyUgiEurG64UXM7H9zUIH5A1tpZJwUgeDvuXyQ4z&#10;bXv+okcRKhEh7DNUUIfQZVL6siaDfmY74ujdrDMYonSV1A77CDetXCRJKg02HBdq7CivqbwXP0aB&#10;m3ZjPp7y4/ybP4tVv9bX9KKVensdPrYgAg3hP/zXPmkFm9VykcLvnXgF5P4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pif/xQAAAN4AAAAPAAAAAAAAAAAAAAAAAJgCAABkcnMv&#10;ZG93bnJldi54bWxQSwUGAAAAAAQABAD1AAAAigMAAAAA&#10;" fillcolor="black"/>
                </v:group>
                <v:group id="Group 7124" o:spid="_x0000_s4889" style="position:absolute;left:8163;top:4378;width:88;height:8" coordorigin="7542,7786" coordsize="9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t/qRLIAAAA&#10;3gAAAA8AAAAAAAAAAAAAAAAAqgIAAGRycy9kb3ducmV2LnhtbFBLBQYAAAAABAAEAPoAAACfAwAA&#10;AAA=&#10;">
                  <v:oval id="Oval 7125" o:spid="_x0000_s4890" style="position:absolute;left:7542;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UWFsIA&#10;AADeAAAADwAAAGRycy9kb3ducmV2LnhtbERPTYvCMBC9L/gfwgh7WTRVVtFqFCkoXrd68Dg2Y1ts&#10;JiXJ2vbfm8PCHh/ve7vvTSNe5HxtWcFsmoAgLqyuuVRwvRwnKxA+IGtsLJOCgTzsd6OPLabadvxD&#10;rzyUIoawT1FBFUKbSumLigz6qW2JI/ewzmCI0JVSO+xiuGnkPEmW0mDNsaHClrKKimf+axS4r3bI&#10;hnN2nN35lC+6lb4tr1qpz3F/2IAI1Id/8Z/7rBWsF9/zuDfeiVdA7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dRYWwgAAAN4AAAAPAAAAAAAAAAAAAAAAAJgCAABkcnMvZG93&#10;bnJldi54bWxQSwUGAAAAAAQABAD1AAAAhwMAAAAA&#10;" fillcolor="black"/>
                  <v:oval id="Oval 7126" o:spid="_x0000_s4891" style="position:absolute;left:7630;top:7786;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mzjcUA&#10;AADeAAAADwAAAGRycy9kb3ducmV2LnhtbESPQWvCQBSE70L/w/IKvUjdKBo0ukoJWLw2eujxmX0m&#10;wezbsLs1yb93C4Ueh5n5htkdBtOKBznfWFYwnyUgiEurG64UXM7H9zUIH5A1tpZJwUgeDvuXyQ4z&#10;bXv+okcRKhEh7DNUUIfQZVL6siaDfmY74ujdrDMYonSV1A77CDetXCRJKg02HBdq7CivqbwXP0aB&#10;m3ZjPp7y4/zKn8WqX+vv9KKVensdPrYgAg3hP/zXPmkFm9VysYHfO/EKyP0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ObONxQAAAN4AAAAPAAAAAAAAAAAAAAAAAJgCAABkcnMv&#10;ZG93bnJldi54bWxQSwUGAAAAAAQABAD1AAAAigMAAAAA&#10;" fillcolor="black"/>
                </v:group>
                <v:oval id="Oval 7127" o:spid="_x0000_s4892" style="position:absolute;left:3932;top:3643;width:60;height: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yX0sUA&#10;AADeAAAADwAAAGRycy9kb3ducmV2LnhtbESPTWvCQBCG74X+h2UKvdWNTSMaXUUqBT14MK33ITsm&#10;wexsyE5j+u+7B8Hjy/vFs9qMrlUD9aHxbGA6SUARl942XBn4+f56m4MKgmyx9UwG/ijAZv38tMLc&#10;+hufaCikUnGEQ44GapEu1zqUNTkME98RR+/ie4cSZV9p2+MtjrtWvyfJTDtsOD7U2NFnTeW1+HUG&#10;dtW2mA06lSy97PaSXc/HQzo15vVl3C5BCY3yCN/be2tgkX2kESDiRBT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PJfSxQAAAN4AAAAPAAAAAAAAAAAAAAAAAJgCAABkcnMv&#10;ZG93bnJldi54bWxQSwUGAAAAAAQABAD1AAAAigMAAAAA&#10;"/>
                <v:oval id="Oval 7128" o:spid="_x0000_s4893" style="position:absolute;left:6639;top:3641;width:61;height: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AyScYA&#10;AADeAAAADwAAAGRycy9kb3ducmV2LnhtbESPQUvDQBSE70L/w/KE3uwmjSk2dluKpVAPHoz2/si+&#10;JqHZtyH7TOO/dwXB4zAz3zCb3eQ6NdIQWs8G0kUCirjytuXawOfH8eEJVBBki51nMvBNAXbb2d0G&#10;C+tv/E5jKbWKEA4FGmhE+kLrUDXkMCx8Txy9ix8cSpRDre2Atwh3nV4myUo7bDkuNNjTS0PVtfxy&#10;Bg71vlyNOpM8uxxOkl/Pb69Zasz8fto/gxKa5D/81z5ZA+v8MUvh9068Anr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XAyScYAAADeAAAADwAAAAAAAAAAAAAAAACYAgAAZHJz&#10;L2Rvd25yZXYueG1sUEsFBgAAAAAEAAQA9QAAAIsDAAAAAA==&#10;"/>
                <v:oval id="Oval 7129" o:spid="_x0000_s4894" style="position:absolute;left:10146;top:3643;width:60;height: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KsPsYA&#10;AADeAAAADwAAAGRycy9kb3ducmV2LnhtbESPQWvCQBSE74X+h+UVeqsbTSM1uoooBXvowWjvj+wz&#10;CWbfhuwzpv++Wyj0OMzMN8xqM7pWDdSHxrOB6SQBRVx623Bl4Hx6f3kDFQTZYuuZDHxTgM368WGF&#10;ufV3PtJQSKUihEOOBmqRLtc6lDU5DBPfEUfv4nuHEmVfadvjPcJdq2dJMtcOG44LNXa0q6m8Fjdn&#10;YF9ti/mgU8nSy/4g2fXr8yOdGvP8NG6XoIRG+Q//tQ/WwCJ7TWfweydeAb3+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KsPsYAAADeAAAADwAAAAAAAAAAAAAAAACYAgAAZHJz&#10;L2Rvd25yZXYueG1sUEsFBgAAAAAEAAQA9QAAAIsDAAAAAA==&#10;"/>
                <v:oval id="Oval 7130" o:spid="_x0000_s4895" style="position:absolute;left:2562;top:4359;width:40;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gSusYA&#10;AADeAAAADwAAAGRycy9kb3ducmV2LnhtbESPQWvCQBSE7wX/w/IKvZS6UatodBUJWLw2eujxmX0m&#10;odm3YXc1yb/vFgSPw8x8w2x2vWnEnZyvLSuYjBMQxIXVNZcKzqfDxxKED8gaG8ukYCAPu+3oZYOp&#10;th1/0z0PpYgQ9ikqqEJoUyl9UZFBP7YtcfSu1hkMUbpSaoddhJtGTpNkIQ3WHBcqbCmrqPjNb0aB&#10;e2+HbDhmh8mFv/J5t9Q/i7NW6u21369BBOrDM/xoH7WC1fxzNoP/O/EK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gSusYAAADeAAAADwAAAAAAAAAAAAAAAACYAgAAZHJz&#10;L2Rvd25yZXYueG1sUEsFBgAAAAAEAAQA9QAAAIsDAAAAAA==&#10;" fillcolor="black"/>
                <v:oval id="Oval 7131" o:spid="_x0000_s4896" style="position:absolute;left:5202;top:4360;width:40;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GKzsYA&#10;AADeAAAADwAAAGRycy9kb3ducmV2LnhtbESPQWvCQBSE74L/YXmFXqRutCoaXUUCFq+NHnp8Zp9J&#10;aPZt2F1N8u+7hUKPw8x8w+wOvWnEk5yvLSuYTRMQxIXVNZcKrpfT2xqED8gaG8ukYCAPh/14tMNU&#10;244/6ZmHUkQI+xQVVCG0qZS+qMign9qWOHp36wyGKF0ptcMuwk0j50mykgZrjgsVtpRVVHznD6PA&#10;TdohG87ZaXbjj3zZrfXX6qqVen3pj1sQgfrwH/5rn7WCzXLxvoDfO/EKyP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GKzsYAAADeAAAADwAAAAAAAAAAAAAAAACYAgAAZHJz&#10;L2Rvd25yZXYueG1sUEsFBgAAAAAEAAQA9QAAAIsDAAAAAA==&#10;" fillcolor="black"/>
                <v:line id="Line 7132" o:spid="_x0000_s4897" style="position:absolute;visibility:visible;mso-wrap-style:square" from="3219,2677" to="3219,4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36T8oAAADeAAAADwAAAGRycy9kb3ducmV2LnhtbESPT0vDQBTE74LfYXmCN7uxf4KN3Zai&#10;CG0PxdaCHl+zzyQ2+zbsrkn67d1CweMwM79hZove1KIl5yvLCh4HCQji3OqKCwWHj7eHJxA+IGus&#10;LZOCM3lYzG9vZphp2/GO2n0oRISwz1BBGUKTSenzkgz6gW2Io/dtncEQpSukdthFuKnlMElSabDi&#10;uFBiQy8l5af9r1GwHb2n7XK9WfWf6/SYv+6OXz+dU+r+rl8+gwjUh//wtb3SCqaT8WgClzvxCsj5&#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4TfpPygAAAN4AAAAPAAAA&#10;AAAAAAAAAAAAAKECAABkcnMvZG93bnJldi54bWxQSwUGAAAAAAQABAD5AAAAmAMAAAAA&#10;"/>
                <v:line id="Line 7133" o:spid="_x0000_s4898" style="position:absolute;visibility:visible;mso-wrap-style:square" from="5933,2677" to="5933,4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9kOMkAAADeAAAADwAAAGRycy9kb3ducmV2LnhtbESPT0vDQBTE7wW/w/IEb+3G1gaN3ZZS&#10;Edoeiv0DenzNPpNo9m3YXZP027sFweMwM79hZove1KIl5yvLCu5HCQji3OqKCwWn4+vwEYQPyBpr&#10;y6TgQh4W85vBDDNtO95TewiFiBD2GSooQ2gyKX1ekkE/sg1x9D6tMxiidIXUDrsIN7UcJ0kqDVYc&#10;F0psaFVS/n34MQp2k7e0XW626/59k57zl/3546tzSt3d9stnEIH68B/+a6+1gqfpwySF6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ifZDjJAAAA3gAAAA8AAAAA&#10;AAAAAAAAAAAAoQIAAGRycy9kb3ducmV2LnhtbFBLBQYAAAAABAAEAPkAAACXAwAAAAA=&#10;"/>
                <v:line id="Line 7134" o:spid="_x0000_s4899" style="position:absolute;visibility:visible;mso-wrap-style:square" from="9464,2677" to="9464,4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PBo8kAAADeAAAADwAAAGRycy9kb3ducmV2LnhtbESPQUvDQBSE7wX/w/IEb+1Ga2ON3Zai&#10;CG0PYlpBj6/ZZxLNvg27axL/vVsoeBxm5htmsRpMIzpyvras4HqSgCAurK65VPB2eB7PQfiArLGx&#10;TAp+ycNqeTFaYKZtzzl1+1CKCGGfoYIqhDaT0hcVGfQT2xJH79M6gyFKV0rtsI9w08ibJEmlwZrj&#10;QoUtPVZUfO9/jIKX6Wvarbe7zfC+TY/FU378+OqdUleXw/oBRKAh/IfP7Y1WcD+7nd7B6U68AnL5&#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fTwaPJAAAA3gAAAA8AAAAA&#10;AAAAAAAAAAAAoQIAAGRycy9kb3ducmV2LnhtbFBLBQYAAAAABAAEAPkAAACXAwAAAAA=&#10;"/>
                <v:shape id="Text Box 7135" o:spid="_x0000_s4900" type="#_x0000_t202" style="position:absolute;left:2883;top:2818;width:324;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iL8QA&#10;AADeAAAADwAAAGRycy9kb3ducmV2LnhtbERPz2vCMBS+C/4P4Qm7aarbRKtRRBwMhGGthx3fmmcb&#10;bF5qk2n975fDwOPH93u57mwtbtR641jBeJSAIC6cNlwqOOUfwxkIH5A11o5JwYM8rFf93hJT7e6c&#10;0e0YShFD2KeooAqhSaX0RUUW/cg1xJE7u9ZiiLAtpW7xHsNtLSdJMpUWDceGChvaVlRcjr9Wweab&#10;s525fv0csnNm8nye8H56Uepl0G0WIAJ14Sn+d39qBfP3t9e4N96JV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oi/EAAAA3gAAAA8AAAAAAAAAAAAAAAAAmAIAAGRycy9k&#10;b3ducmV2LnhtbFBLBQYAAAAABAAEAPUAAACJAwAAAAA=&#10;" filled="f" stroked="f">
                  <v:textbox inset="0,0,0,0">
                    <w:txbxContent>
                      <w:p w:rsidR="00821CA1" w:rsidRPr="00B10E31" w:rsidRDefault="00821CA1" w:rsidP="00DD1BDE">
                        <w:pPr>
                          <w:rPr>
                            <w:lang w:val="en-US"/>
                          </w:rPr>
                        </w:pPr>
                        <w:r>
                          <w:rPr>
                            <w:lang w:val="en-US"/>
                          </w:rPr>
                          <w:t>D</w:t>
                        </w:r>
                      </w:p>
                    </w:txbxContent>
                  </v:textbox>
                </v:shape>
                <v:shape id="Text Box 7136" o:spid="_x0000_s4901" type="#_x0000_t202" style="position:absolute;left:5612;top:2818;width:324;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HtMgA&#10;AADeAAAADwAAAGRycy9kb3ducmV2LnhtbESPT2vCQBTE74V+h+UVvNVN6x9M6ipSLBQKYkwPPb5m&#10;n8li9m2aXTV++64geBxm5jfMfNnbRpyo88axgpdhAoK4dNpwpeC7+HiegfABWWPjmBRcyMNy8fgw&#10;x0y7M+d02oVKRAj7DBXUIbSZlL6syaIfupY4envXWQxRdpXUHZ4j3DbyNUmm0qLhuFBjS+81lYfd&#10;0SpY/XC+Nn+b322+z01RpAl/TQ9KDZ761RuIQH24h2/tT60gnYxHKVzvxCsg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8we0yAAAAN4AAAAPAAAAAAAAAAAAAAAAAJgCAABk&#10;cnMvZG93bnJldi54bWxQSwUGAAAAAAQABAD1AAAAjQMAAAAA&#10;" filled="f" stroked="f">
                  <v:textbox inset="0,0,0,0">
                    <w:txbxContent>
                      <w:p w:rsidR="00821CA1" w:rsidRPr="00B10E31" w:rsidRDefault="00821CA1" w:rsidP="00DD1BDE">
                        <w:pPr>
                          <w:rPr>
                            <w:lang w:val="en-US"/>
                          </w:rPr>
                        </w:pPr>
                        <w:r>
                          <w:rPr>
                            <w:lang w:val="en-US"/>
                          </w:rPr>
                          <w:t>D</w:t>
                        </w:r>
                      </w:p>
                    </w:txbxContent>
                  </v:textbox>
                </v:shape>
                <v:shape id="Text Box 7137" o:spid="_x0000_s4902" type="#_x0000_t202" style="position:absolute;left:9143;top:2818;width:324;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dVMYA&#10;AADeAAAADwAAAGRycy9kb3ducmV2LnhtbESPzWrCQBSF9wXfYbhCd3VisVKjExFRKBSkMS5cXjPX&#10;ZEjmTpqZavr2zqLQ5eH88a3Wg23FjXpvHCuYThIQxKXThisFp2L/8g7CB2SNrWNS8Ese1tnoaYWp&#10;dnfO6XYMlYgj7FNUUIfQpVL6siaLfuI64uhdXW8xRNlXUvd4j+O2la9JMpcWDceHGjva1lQ2xx+r&#10;YHPmfGe+D5ev/Jqbolgk/DlvlHoeD5sliEBD+A//tT+0gsXbbBYBIk5EAZ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dVMYAAADeAAAADwAAAAAAAAAAAAAAAACYAgAAZHJz&#10;L2Rvd25yZXYueG1sUEsFBgAAAAAEAAQA9QAAAIsDAAAAAA==&#10;" filled="f" stroked="f">
                  <v:textbox inset="0,0,0,0">
                    <w:txbxContent>
                      <w:p w:rsidR="00821CA1" w:rsidRPr="00B10E31" w:rsidRDefault="00821CA1" w:rsidP="00DD1BDE">
                        <w:pPr>
                          <w:rPr>
                            <w:lang w:val="en-US"/>
                          </w:rPr>
                        </w:pPr>
                        <w:r>
                          <w:rPr>
                            <w:lang w:val="en-US"/>
                          </w:rPr>
                          <w:t>D</w:t>
                        </w:r>
                      </w:p>
                    </w:txbxContent>
                  </v:textbox>
                </v:shape>
                <v:shape id="Text Box 7138" o:spid="_x0000_s4903" type="#_x0000_t202" style="position:absolute;left:2883;top:3523;width:324;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N4z8cA&#10;AADeAAAADwAAAGRycy9kb3ducmV2LnhtbESPQWvCQBSE70L/w/IK3nSjqNToKiIVCoI0pocen9ln&#10;sph9m2a3Gv+9KxR6HGbmG2a57mwtrtR641jBaJiAIC6cNlwq+Mp3gzcQPiBrrB2Tgjt5WK9eektM&#10;tbtxRtdjKEWEsE9RQRVCk0rpi4os+qFriKN3dq3FEGVbSt3iLcJtLcdJMpMWDceFChvaVlRcjr9W&#10;weabs3fzczh9ZufM5Pk84f3solT/tdssQATqwn/4r/2hFcynk8kInnfiFZC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eM/HAAAA3gAAAA8AAAAAAAAAAAAAAAAAmAIAAGRy&#10;cy9kb3ducmV2LnhtbFBLBQYAAAAABAAEAPUAAACMAwAAAAA=&#10;" filled="f" stroked="f">
                  <v:textbox inset="0,0,0,0">
                    <w:txbxContent>
                      <w:p w:rsidR="00821CA1" w:rsidRPr="00B10E31" w:rsidRDefault="00821CA1" w:rsidP="00DD1BDE">
                        <w:pPr>
                          <w:rPr>
                            <w:lang w:val="en-US"/>
                          </w:rPr>
                        </w:pPr>
                        <w:r>
                          <w:rPr>
                            <w:lang w:val="en-US"/>
                          </w:rPr>
                          <w:t>C</w:t>
                        </w:r>
                      </w:p>
                    </w:txbxContent>
                  </v:textbox>
                </v:shape>
                <v:shape id="Text Box 7139" o:spid="_x0000_s4904" type="#_x0000_t202" style="position:absolute;left:5612;top:3523;width:324;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HmuMcA&#10;AADeAAAADwAAAGRycy9kb3ducmV2LnhtbESPQWvCQBSE7wX/w/IKvdVNRaVGNyLSQkEoxvTQ4zP7&#10;kixm36bZrcZ/7xaEHoeZ+YZZrQfbijP13jhW8DJOQBCXThuuFXwV78+vIHxA1tg6JgVX8rDORg8r&#10;TLW7cE7nQ6hFhLBPUUETQpdK6cuGLPqx64ijV7neYoiyr6Xu8RLhtpWTJJlLi4bjQoMdbRsqT4df&#10;q2Dzzfmb+fk87vMqN0WxSHg3Pyn19DhsliACDeE/fG9/aAWL2XQ6gb878QrI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R5rjHAAAA3gAAAA8AAAAAAAAAAAAAAAAAmAIAAGRy&#10;cy9kb3ducmV2LnhtbFBLBQYAAAAABAAEAPUAAACMAwAAAAA=&#10;" filled="f" stroked="f">
                  <v:textbox inset="0,0,0,0">
                    <w:txbxContent>
                      <w:p w:rsidR="00821CA1" w:rsidRPr="00B10E31" w:rsidRDefault="00821CA1" w:rsidP="00DD1BDE">
                        <w:pPr>
                          <w:rPr>
                            <w:lang w:val="en-US"/>
                          </w:rPr>
                        </w:pPr>
                        <w:r>
                          <w:rPr>
                            <w:lang w:val="en-US"/>
                          </w:rPr>
                          <w:t>C</w:t>
                        </w:r>
                      </w:p>
                    </w:txbxContent>
                  </v:textbox>
                </v:shape>
                <v:shape id="Text Box 7140" o:spid="_x0000_s4905" type="#_x0000_t202" style="position:absolute;left:9143;top:3523;width:324;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1DI8cA&#10;AADeAAAADwAAAGRycy9kb3ducmV2LnhtbESPQWvCQBSE7wX/w/KE3upGa0Wjq4goFAqlMR48PrPP&#10;ZDH7NmZXTf99t1DocZiZb5jFqrO1uFPrjWMFw0ECgrhw2nCp4JDvXqYgfEDWWDsmBd/kYbXsPS0w&#10;1e7BGd33oRQRwj5FBVUITSqlLyqy6AeuIY7e2bUWQ5RtKXWLjwi3tRwlyURaNBwXKmxoU1Fx2d+s&#10;gvWRs625fp6+snNm8nyW8MfkotRzv1vPQQTqwn/4r/2uFczexuNX+L0Tr4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dQyPHAAAA3gAAAA8AAAAAAAAAAAAAAAAAmAIAAGRy&#10;cy9kb3ducmV2LnhtbFBLBQYAAAAABAAEAPUAAACMAwAAAAA=&#10;" filled="f" stroked="f">
                  <v:textbox inset="0,0,0,0">
                    <w:txbxContent>
                      <w:p w:rsidR="00821CA1" w:rsidRPr="00B10E31" w:rsidRDefault="00821CA1" w:rsidP="00DD1BDE">
                        <w:pPr>
                          <w:rPr>
                            <w:lang w:val="en-US"/>
                          </w:rPr>
                        </w:pPr>
                        <w:r>
                          <w:rPr>
                            <w:lang w:val="en-US"/>
                          </w:rPr>
                          <w:t>C</w:t>
                        </w:r>
                      </w:p>
                    </w:txbxContent>
                  </v:textbox>
                </v:shape>
                <v:shape id="Text Box 7141" o:spid="_x0000_s4906" type="#_x0000_t202" style="position:absolute;left:3686;top:2818;width:323;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bV8cA&#10;AADeAAAADwAAAGRycy9kb3ducmV2LnhtbESPQWvCQBSE74X+h+UVvNWNkkqNriJSoVAQY3rw+Mw+&#10;k8Xs2zS71fTfdwXB4zAz3zDzZW8bcaHOG8cKRsMEBHHptOFKwXexeX0H4QOyxsYxKfgjD8vF89Mc&#10;M+2unNNlHyoRIewzVFCH0GZS+rImi37oWuLonVxnMUTZVVJ3eI1w28hxkkykRcNxocaW1jWV5/2v&#10;VbA6cP5hfrbHXX7KTVFME/6anJUavPSrGYhAfXiE7+1PrWD6lqYp3O7EKy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021fHAAAA3gAAAA8AAAAAAAAAAAAAAAAAmAIAAGRy&#10;cy9kb3ducmV2LnhtbFBLBQYAAAAABAAEAPUAAACMAwAAAAA=&#10;" filled="f" stroked="f">
                  <v:textbox inset="0,0,0,0">
                    <w:txbxContent>
                      <w:p w:rsidR="00821CA1" w:rsidRPr="00B10E31" w:rsidRDefault="00821CA1" w:rsidP="00DD1BDE">
                        <w:pPr>
                          <w:rPr>
                            <w:vertAlign w:val="subscript"/>
                            <w:lang w:val="en-US"/>
                          </w:rPr>
                        </w:pPr>
                        <w:r>
                          <w:rPr>
                            <w:lang w:val="en-US"/>
                          </w:rPr>
                          <w:t>T</w:t>
                        </w:r>
                        <w:r>
                          <w:rPr>
                            <w:vertAlign w:val="subscript"/>
                            <w:lang w:val="en-US"/>
                          </w:rPr>
                          <w:t>1</w:t>
                        </w:r>
                      </w:p>
                    </w:txbxContent>
                  </v:textbox>
                </v:shape>
                <v:shape id="Text Box 7142" o:spid="_x0000_s4907" type="#_x0000_t202" style="position:absolute;left:6415;top:2818;width:323;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h+zMcA&#10;AADeAAAADwAAAGRycy9kb3ducmV2LnhtbESPQWvCQBSE7wX/w/IEb3WjqGh0FZEWCoXSmB56fGaf&#10;yWL2bcyuGv+9Wyh4HGbmG2a16WwtrtR641jBaJiAIC6cNlwq+MnfX+cgfEDWWDsmBXfysFn3XlaY&#10;anfjjK77UIoIYZ+igiqEJpXSFxVZ9EPXEEfv6FqLIcq2lLrFW4TbWo6TZCYtGo4LFTa0q6g47S9W&#10;wfaXszdz/jp8Z8fM5Pki4c/ZSalBv9suQQTqwjP83/7QChbTyWQKf3fiFZD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4fszHAAAA3gAAAA8AAAAAAAAAAAAAAAAAmAIAAGRy&#10;cy9kb3ducmV2LnhtbFBLBQYAAAAABAAEAPUAAACMAwAAAAA=&#10;" filled="f" stroked="f">
                  <v:textbox inset="0,0,0,0">
                    <w:txbxContent>
                      <w:p w:rsidR="00821CA1" w:rsidRPr="00B10E31" w:rsidRDefault="00821CA1" w:rsidP="00DD1BDE">
                        <w:pPr>
                          <w:rPr>
                            <w:vertAlign w:val="subscript"/>
                            <w:lang w:val="en-US"/>
                          </w:rPr>
                        </w:pPr>
                        <w:r>
                          <w:rPr>
                            <w:lang w:val="en-US"/>
                          </w:rPr>
                          <w:t>T</w:t>
                        </w:r>
                        <w:r>
                          <w:rPr>
                            <w:vertAlign w:val="subscript"/>
                            <w:lang w:val="en-US"/>
                          </w:rPr>
                          <w:t>2</w:t>
                        </w:r>
                      </w:p>
                    </w:txbxContent>
                  </v:textbox>
                </v:shape>
                <v:shape id="Text Box 7143" o:spid="_x0000_s4908" type="#_x0000_t202" style="position:absolute;left:9946;top:2818;width:324;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rgu8cA&#10;AADeAAAADwAAAGRycy9kb3ducmV2LnhtbESPQWvCQBSE74X+h+UVvNVNRUNNXUWkQkEQk/TQ42v2&#10;mSxm36bZrab/visIHoeZ+YZZrAbbijP13jhW8DJOQBBXThuuFXyW2+dXED4ga2wdk4I/8rBaPj4s&#10;MNPuwjmdi1CLCGGfoYImhC6T0lcNWfRj1xFH7+h6iyHKvpa6x0uE21ZOkiSVFg3HhQY72jRUnYpf&#10;q2D9xfm7+dl/H/JjbspynvAuPSk1ehrWbyACDeEevrU/tIL5bDpN4XonXg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q4LvHAAAA3gAAAA8AAAAAAAAAAAAAAAAAmAIAAGRy&#10;cy9kb3ducmV2LnhtbFBLBQYAAAAABAAEAPUAAACMAwAAAAA=&#10;" filled="f" stroked="f">
                  <v:textbox inset="0,0,0,0">
                    <w:txbxContent>
                      <w:p w:rsidR="00821CA1" w:rsidRPr="00B10E31" w:rsidRDefault="00821CA1" w:rsidP="00DD1BDE">
                        <w:pPr>
                          <w:rPr>
                            <w:vertAlign w:val="subscript"/>
                            <w:lang w:val="en-US"/>
                          </w:rPr>
                        </w:pPr>
                        <w:proofErr w:type="gramStart"/>
                        <w:r>
                          <w:rPr>
                            <w:lang w:val="en-US"/>
                          </w:rPr>
                          <w:t>T</w:t>
                        </w:r>
                        <w:r>
                          <w:rPr>
                            <w:vertAlign w:val="subscript"/>
                            <w:lang w:val="en-US"/>
                          </w:rPr>
                          <w:t>n</w:t>
                        </w:r>
                        <w:proofErr w:type="gramEnd"/>
                      </w:p>
                    </w:txbxContent>
                  </v:textbox>
                </v:shape>
                <v:shape id="Text Box 7144" o:spid="_x0000_s4909" type="#_x0000_t202" style="position:absolute;left:1881;top:2080;width:324;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ZFIMgA&#10;AADeAAAADwAAAGRycy9kb3ducmV2LnhtbESPT2vCQBTE7wW/w/IKvdVNxfonuopICwWhGNNDj8/s&#10;M1nMvo3ZrcZv7woFj8PM/IaZLztbizO13jhW8NZPQBAXThsuFfzkn68TED4ga6wdk4IreVguek9z&#10;TLW7cEbnXShFhLBPUUEVQpNK6YuKLPq+a4ijd3CtxRBlW0rd4iXCbS0HSTKSFg3HhQobWldUHHd/&#10;VsHql7MPc/reb7NDZvJ8mvBmdFTq5blbzUAE6sIj/N/+0gqm78PhGO534hW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kUgyAAAAN4AAAAPAAAAAAAAAAAAAAAAAJgCAABk&#10;cnMvZG93bnJldi54bWxQSwUGAAAAAAQABAD1AAAAjQMAAAAA&#10;" filled="f" stroked="f">
                  <v:textbox inset="0,0,0,0">
                    <w:txbxContent>
                      <w:p w:rsidR="00821CA1" w:rsidRPr="00EF3CA9" w:rsidRDefault="00821CA1" w:rsidP="00DD1BDE">
                        <w:pPr>
                          <w:rPr>
                            <w:i/>
                            <w:sz w:val="24"/>
                            <w:szCs w:val="24"/>
                            <w:vertAlign w:val="subscript"/>
                            <w:lang w:val="en-US"/>
                          </w:rPr>
                        </w:pPr>
                        <w:proofErr w:type="gramStart"/>
                        <w:r w:rsidRPr="00EF3CA9">
                          <w:rPr>
                            <w:i/>
                            <w:sz w:val="24"/>
                            <w:szCs w:val="24"/>
                            <w:lang w:val="en-US"/>
                          </w:rPr>
                          <w:t>n</w:t>
                        </w:r>
                        <w:proofErr w:type="gramEnd"/>
                      </w:p>
                    </w:txbxContent>
                  </v:textbox>
                </v:shape>
                <v:shape id="Text Box 7145" o:spid="_x0000_s4910" type="#_x0000_t202" style="position:absolute;left:1636;top:4119;width:444;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nRUsQA&#10;AADeAAAADwAAAGRycy9kb3ducmV2LnhtbERPz2vCMBS+D/wfwhN2m6nDyaymIqIwGMhqPXh8Ns82&#10;tHnpmky7/94cBjt+fL9X68G24ka9N44VTCcJCOLSacOVglOxf3kH4QOyxtYxKfglD+ts9LTCVLs7&#10;53Q7hkrEEPYpKqhD6FIpfVmTRT9xHXHkrq63GCLsK6l7vMdw28rXJJlLi4ZjQ40dbWsqm+OPVbA5&#10;c74z34fLV37NTVEsEv6cN0o9j4fNEkSgIfyL/9wfWsHibTaLe+OdeAVk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50VLEAAAA3gAAAA8AAAAAAAAAAAAAAAAAmAIAAGRycy9k&#10;b3ducmV2LnhtbFBLBQYAAAAABAAEAPUAAACJAwAAAAA=&#10;" filled="f" stroked="f">
                  <v:textbox inset="0,0,0,0">
                    <w:txbxContent>
                      <w:p w:rsidR="00821CA1" w:rsidRPr="00FB5F4A" w:rsidRDefault="00821CA1" w:rsidP="00DD1BDE">
                        <w:r w:rsidRPr="00FB5F4A">
                          <w:t>Такт</w:t>
                        </w:r>
                      </w:p>
                    </w:txbxContent>
                  </v:textbox>
                </v:shape>
                <v:shape id="Text Box 7146" o:spid="_x0000_s4911" type="#_x0000_t202" style="position:absolute;left:2535;top:4568;width:6903;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V0yccA&#10;AADeAAAADwAAAGRycy9kb3ducmV2LnhtbESPQWvCQBSE74X+h+UVvNWNYqWJriJSoVCQxvTg8Zl9&#10;JovZt2l2q/Hfu0LB4zAz3zDzZW8bcabOG8cKRsMEBHHptOFKwU+xeX0H4QOyxsYxKbiSh+Xi+WmO&#10;mXYXzum8C5WIEPYZKqhDaDMpfVmTRT90LXH0jq6zGKLsKqk7vES4beQ4SabSouG4UGNL65rK0+7P&#10;KljtOf8wv9vDd37MTVGkCX9NT0oNXvrVDESgPjzC/+1PrSB9m0xSuN+JV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1dMnHAAAA3gAAAA8AAAAAAAAAAAAAAAAAmAIAAGRy&#10;cy9kb3ducmV2LnhtbFBLBQYAAAAABAAEAPUAAACMAwAAAAA=&#10;" filled="f" stroked="f">
                  <v:textbox inset="0,0,0,0">
                    <w:txbxContent>
                      <w:p w:rsidR="00821CA1" w:rsidRPr="009576E0" w:rsidRDefault="00821CA1" w:rsidP="00DD1BDE">
                        <w:pPr>
                          <w:jc w:val="center"/>
                          <w:rPr>
                            <w:sz w:val="24"/>
                            <w:szCs w:val="24"/>
                          </w:rPr>
                        </w:pPr>
                        <w:proofErr w:type="gramStart"/>
                        <w:r>
                          <w:rPr>
                            <w:sz w:val="24"/>
                            <w:szCs w:val="24"/>
                            <w:lang w:val="en-US"/>
                          </w:rPr>
                          <w:t>8.2</w:t>
                        </w:r>
                        <w:r w:rsidRPr="009576E0">
                          <w:rPr>
                            <w:sz w:val="24"/>
                            <w:szCs w:val="24"/>
                          </w:rPr>
                          <w:t>-</w:t>
                        </w:r>
                        <w:r>
                          <w:rPr>
                            <w:sz w:val="24"/>
                            <w:szCs w:val="24"/>
                            <w:lang w:val="en-US"/>
                          </w:rPr>
                          <w:t>rasm</w:t>
                        </w:r>
                        <w:r w:rsidRPr="009576E0">
                          <w:rPr>
                            <w:sz w:val="24"/>
                            <w:szCs w:val="24"/>
                          </w:rPr>
                          <w:t>.</w:t>
                        </w:r>
                        <w:proofErr w:type="gramEnd"/>
                        <w:r w:rsidRPr="009576E0">
                          <w:rPr>
                            <w:sz w:val="24"/>
                            <w:szCs w:val="24"/>
                          </w:rPr>
                          <w:t xml:space="preserve"> </w:t>
                        </w:r>
                      </w:p>
                    </w:txbxContent>
                  </v:textbox>
                </v:shape>
                <v:shape id="Freeform 7147" o:spid="_x0000_s4912" style="position:absolute;left:1631;top:2344;width:2700;height:540;visibility:visible;mso-wrap-style:square;v-text-anchor:top" coordsize="270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SimcYA&#10;AADeAAAADwAAAGRycy9kb3ducmV2LnhtbESPy2rCQBSG90LfYTgFdzppMbZNM0q1KFqo0ET3h8zJ&#10;BTNnQmaq6dt3FoLLn//Gly4H04oL9a6xrOBpGoEgLqxuuFJwzDeTVxDOI2tsLZOCP3KwXDyMUky0&#10;vfIPXTJfiTDCLkEFtfddIqUrajLoprYjDl5pe4M+yL6SusdrGDetfI6iuTTYcHiosaN1TcU5+zUK&#10;Dro5vnxtT1l8Oqz4nO8/h/I7V2r8OHy8g/A0+Hv41t5pBW/xLA4AASeg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SimcYAAADeAAAADwAAAAAAAAAAAAAAAACYAgAAZHJz&#10;L2Rvd25yZXYueG1sUEsFBgAAAAAEAAQA9QAAAIsDAAAAAA==&#10;" path="m2340,540r360,l2700,,,e" filled="f">
                  <v:path arrowok="t" o:connecttype="custom" o:connectlocs="2340,540;2700,540;2700,0;0,0" o:connectangles="0,0,0,0"/>
                </v:shape>
                <v:shape id="Freeform 7148" o:spid="_x0000_s4913" style="position:absolute;left:2477;top:2164;width:4761;height:720;visibility:visible;mso-wrap-style:square;v-text-anchor:top" coordsize="468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Fa88UA&#10;AADeAAAADwAAAGRycy9kb3ducmV2LnhtbESPQYvCMBSE74L/ITxhb5qqq6xdo6iwoB5EXQ8en83b&#10;tti8lCar7b83guBxmPlmmOm8NoW4UeVyywr6vQgEcWJ1zqmC0+9P9wuE88gaC8ukoCEH81m7NcVY&#10;2zsf6Hb0qQgl7GJUkHlfxlK6JCODrmdL4uD92cqgD7JKpa7wHspNIQdRNJYGcw4LGZa0yii5Hv+N&#10;gsnyfNkU29P+sh42Z45410yQlPro1ItvEJ5q/w6/6LUO3Ohz1IfnnXAF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oVrzxQAAAN4AAAAPAAAAAAAAAAAAAAAAAJgCAABkcnMv&#10;ZG93bnJldi54bWxQSwUGAAAAAAQABAD1AAAAigMAAAAA&#10;" path="m360,720l,720,,,4680,r,720l4140,720e" filled="f">
                  <v:path arrowok="t" o:connecttype="custom" o:connectlocs="366,720;0,720;0,0;4761,0;4761,720;4212,720" o:connectangles="0,0,0,0,0,0"/>
                </v:shape>
                <v:shape id="Freeform 7149" o:spid="_x0000_s4914" style="position:absolute;left:5181;top:2344;width:2520;height:540;visibility:visible;mso-wrap-style:square;v-text-anchor:top" coordsize="252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xMgsUA&#10;AADeAAAADwAAAGRycy9kb3ducmV2LnhtbESPQWvCQBSE7wX/w/KE3urGUEWjq0ipUHsz8eDxmX0m&#10;wezbkF2T1F/fLRQ8DjPzDbPeDqYWHbWusqxgOolAEOdWV1woOGX7twUI55E11pZJwQ852G5GL2tM&#10;tO35SF3qCxEg7BJUUHrfJFK6vCSDbmIb4uBdbWvQB9kWUrfYB7ipZRxFc2mw4rBQYkMfJeW39G4U&#10;uE/qL+agl13DjyzW36c6Pd+Ueh0PuxUIT4N/hv/bX1rBcvY+i+HvTrg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rEyCxQAAAN4AAAAPAAAAAAAAAAAAAAAAAJgCAABkcnMv&#10;ZG93bnJldi54bWxQSwUGAAAAAAQABAD1AAAAigMAAAAA&#10;" path="m360,540l,540,,,2520,e" filled="f">
                  <v:path arrowok="t" o:connecttype="custom" o:connectlocs="360,540;0,540;0,0;2520,0" o:connectangles="0,0,0,0"/>
                </v:shape>
                <v:shape id="Freeform 7150" o:spid="_x0000_s4915" style="position:absolute;left:8494;top:2339;width:2267;height:545;visibility:visible;mso-wrap-style:square;v-text-anchor:top" coordsize="216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pOR8UA&#10;AADeAAAADwAAAGRycy9kb3ducmV2LnhtbESPQWvCQBSE70L/w/IKvdWNxhSNrhJthV61oh4f2dck&#10;NPt2yW41/nu3UPA4zMw3zGLVm1ZcqPONZQWjYQKCuLS64UrB4Wv7OgXhA7LG1jIpuJGH1fJpsMBc&#10;2yvv6LIPlYgQ9jkqqENwuZS+rMmgH1pHHL1v2xkMUXaV1B1eI9y0cpwkb9Jgw3GhRkebmsqf/a9R&#10;sC7cqMjS6cfZv4+dPM1OqT2yUi/PfTEHEagPj/B/+1MrmGWTLIW/O/EK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mk5HxQAAAN4AAAAPAAAAAAAAAAAAAAAAAJgCAABkcnMv&#10;ZG93bnJldi54bWxQSwUGAAAAAAQABAD1AAAAigMAAAAA&#10;" path="m,l2160,r,540l1620,540e" filled="f">
                  <v:path arrowok="t" o:connecttype="custom" o:connectlocs="0,0;2267,0;2267,545;1700,545" o:connectangles="0,0,0,0"/>
                </v:shape>
                <v:shape id="Freeform 7151" o:spid="_x0000_s4916" style="position:absolute;left:8685;top:2164;width:2520;height:720;visibility:visible;mso-wrap-style:square;v-text-anchor:top" coordsize="252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lxbcYA&#10;AADeAAAADwAAAGRycy9kb3ducmV2LnhtbESPQWvCQBSE70L/w/IKvelGUampm1BKC7U3kxx6fM0+&#10;k2D2bchuk9Rf3xUEj8PMfMPs08m0YqDeNZYVLBcRCOLS6oYrBUX+MX8G4TyyxtYyKfgjB2nyMNtj&#10;rO3IRxoyX4kAYRejgtr7LpbSlTUZdAvbEQfvZHuDPsi+krrHMcBNK1dRtJUGGw4LNXb0VlN5zn6N&#10;AvdO44856N3Q8SVf6a+izb7PSj09Tq8vIDxN/h6+tT+1gt1mvVnD9U64Aj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lxbcYAAADeAAAADwAAAAAAAAAAAAAAAACYAgAAZHJz&#10;L2Rvd25yZXYueG1sUEsFBgAAAAAEAAQA9QAAAIsDAAAAAA==&#10;" path="m360,540l,540,,,2520,e" filled="f">
                  <v:path arrowok="t" o:connecttype="custom" o:connectlocs="360,720;0,720;0,0;2520,0" o:connectangles="0,0,0,0"/>
                </v:shape>
                <v:shape id="Text Box 7152" o:spid="_x0000_s4917" type="#_x0000_t202" style="position:absolute;left:5889;top:1900;width:324;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HoEccA&#10;AADeAAAADwAAAGRycy9kb3ducmV2LnhtbESPQWvCQBSE74X+h+UVvNVNxUhNXUVEoVAoJumhx9fs&#10;M1nMvo3ZVdN/3y0IHoeZ+YZZrAbbigv13jhW8DJOQBBXThuuFXyVu+dXED4ga2wdk4Jf8rBaPj4s&#10;MNPuyjldilCLCGGfoYImhC6T0lcNWfRj1xFH7+B6iyHKvpa6x2uE21ZOkmQmLRqOCw12tGmoOhZn&#10;q2D9zfnWnD5/9vkhN2U5T/hjdlRq9DSs30AEGsI9fGu/awXzdJqm8H8nX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h6BHHAAAA3gAAAA8AAAAAAAAAAAAAAAAAmAIAAGRy&#10;cy9kb3ducmV2LnhtbFBLBQYAAAAABAAEAPUAAACMAwAAAAA=&#10;" filled="f" stroked="f">
                  <v:textbox inset="0,0,0,0">
                    <w:txbxContent>
                      <w:p w:rsidR="00821CA1" w:rsidRPr="00EF3CA9" w:rsidRDefault="00821CA1" w:rsidP="00DD1BDE">
                        <w:pPr>
                          <w:rPr>
                            <w:i/>
                            <w:vertAlign w:val="subscript"/>
                            <w:lang w:val="en-US"/>
                          </w:rPr>
                        </w:pPr>
                        <w:proofErr w:type="gramStart"/>
                        <w:r w:rsidRPr="00EF3CA9">
                          <w:rPr>
                            <w:i/>
                            <w:lang w:val="en-US"/>
                          </w:rPr>
                          <w:t>n-1</w:t>
                        </w:r>
                        <w:proofErr w:type="gramEnd"/>
                      </w:p>
                    </w:txbxContent>
                  </v:textbox>
                </v:shape>
                <v:shape id="Text Box 7153" o:spid="_x0000_s4918" type="#_x0000_t202" style="position:absolute;left:9417;top:1936;width:324;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N2ZscA&#10;AADeAAAADwAAAGRycy9kb3ducmV2LnhtbESPQWvCQBSE70L/w/IKvelG0VCjq4hUKBRKY3rw+Mw+&#10;k8Xs2zS71fjv3ULB4zAz3zDLdW8bcaHOG8cKxqMEBHHptOFKwXexG76C8AFZY+OYFNzIw3r1NFhi&#10;pt2Vc7rsQyUihH2GCuoQ2kxKX9Zk0Y9cSxy9k+sshii7SuoOrxFuGzlJklRaNBwXamxpW1N53v9a&#10;BZsD52/m5/P4lZ9yUxTzhD/Ss1Ivz/1mASJQHx7h//a7VjCfTWcp/N2JV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zdmbHAAAA3gAAAA8AAAAAAAAAAAAAAAAAmAIAAGRy&#10;cy9kb3ducmV2LnhtbFBLBQYAAAAABAAEAPUAAACMAwAAAAA=&#10;" filled="f" stroked="f">
                  <v:textbox inset="0,0,0,0">
                    <w:txbxContent>
                      <w:p w:rsidR="00821CA1" w:rsidRPr="00EF3CA9" w:rsidRDefault="00821CA1" w:rsidP="00DD1BDE">
                        <w:pPr>
                          <w:rPr>
                            <w:i/>
                            <w:vertAlign w:val="subscript"/>
                            <w:lang w:val="en-US"/>
                          </w:rPr>
                        </w:pPr>
                        <w:r w:rsidRPr="00EF3CA9">
                          <w:rPr>
                            <w:i/>
                            <w:lang w:val="en-US"/>
                          </w:rPr>
                          <w:t>1</w:t>
                        </w:r>
                      </w:p>
                    </w:txbxContent>
                  </v:textbox>
                </v:shape>
                <w10:anchorlock/>
              </v:group>
            </w:pict>
          </mc:Fallback>
        </mc:AlternateContent>
      </w:r>
    </w:p>
    <w:p w:rsidR="00DD1BDE" w:rsidRDefault="00DD1BDE" w:rsidP="00DD1BDE">
      <w:pPr>
        <w:ind w:firstLine="851"/>
        <w:jc w:val="both"/>
        <w:rPr>
          <w:sz w:val="28"/>
          <w:szCs w:val="28"/>
        </w:rPr>
      </w:pPr>
    </w:p>
    <w:p w:rsidR="00DD1BDE" w:rsidRPr="00301CE3" w:rsidRDefault="00DD1BDE" w:rsidP="00DD1BDE">
      <w:pPr>
        <w:ind w:firstLine="851"/>
        <w:jc w:val="both"/>
        <w:rPr>
          <w:sz w:val="28"/>
          <w:szCs w:val="28"/>
          <w:lang w:val="uz-Cyrl-UZ"/>
        </w:rPr>
      </w:pPr>
      <w:r w:rsidRPr="009624BF">
        <w:rPr>
          <w:sz w:val="28"/>
          <w:szCs w:val="28"/>
          <w:lang w:val="en-US"/>
        </w:rPr>
        <w:t>Reversiv registrlar saqlanayotgan axborotni xam ơn</w:t>
      </w:r>
      <w:r>
        <w:rPr>
          <w:sz w:val="28"/>
          <w:szCs w:val="28"/>
          <w:lang w:val="en-US"/>
        </w:rPr>
        <w:t>g</w:t>
      </w:r>
      <w:r w:rsidRPr="009624BF">
        <w:rPr>
          <w:sz w:val="28"/>
          <w:szCs w:val="28"/>
          <w:lang w:val="en-US"/>
        </w:rPr>
        <w:t xml:space="preserve">ga, xam chapga surish uchun xizmat qiladi. </w:t>
      </w:r>
    </w:p>
    <w:p w:rsidR="00DD1BDE" w:rsidRPr="00301CE3" w:rsidRDefault="00DD1BDE" w:rsidP="00DD1BDE">
      <w:pPr>
        <w:ind w:firstLine="851"/>
        <w:jc w:val="both"/>
        <w:rPr>
          <w:sz w:val="28"/>
          <w:szCs w:val="28"/>
          <w:lang w:val="uz-Cyrl-UZ"/>
        </w:rPr>
      </w:pPr>
    </w:p>
    <w:p w:rsidR="00986BB6" w:rsidRDefault="00046ECE" w:rsidP="00DD1BDE">
      <w:pPr>
        <w:tabs>
          <w:tab w:val="left" w:pos="0"/>
          <w:tab w:val="left" w:pos="540"/>
        </w:tabs>
        <w:jc w:val="both"/>
        <w:rPr>
          <w:rFonts w:eastAsia="Calibri"/>
          <w:sz w:val="28"/>
          <w:szCs w:val="28"/>
          <w:lang w:val="en-US"/>
        </w:rPr>
      </w:pPr>
      <w:r>
        <w:rPr>
          <w:noProof/>
          <w:sz w:val="28"/>
          <w:szCs w:val="28"/>
        </w:rPr>
        <mc:AlternateContent>
          <mc:Choice Requires="wpg">
            <w:drawing>
              <wp:inline distT="0" distB="0" distL="0" distR="0" wp14:anchorId="4725DBDB" wp14:editId="12704A36">
                <wp:extent cx="6285230" cy="2387600"/>
                <wp:effectExtent l="0" t="0" r="1270" b="3175"/>
                <wp:docPr id="95303" name="Group 7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5230" cy="2387600"/>
                          <a:chOff x="541" y="8714"/>
                          <a:chExt cx="10619" cy="4480"/>
                        </a:xfrm>
                      </wpg:grpSpPr>
                      <wpg:grpSp>
                        <wpg:cNvPr id="95304" name="Group 7155"/>
                        <wpg:cNvGrpSpPr>
                          <a:grpSpLocks/>
                        </wpg:cNvGrpSpPr>
                        <wpg:grpSpPr bwMode="auto">
                          <a:xfrm>
                            <a:off x="704" y="8986"/>
                            <a:ext cx="10417" cy="3588"/>
                            <a:chOff x="704" y="8986"/>
                            <a:chExt cx="10417" cy="3588"/>
                          </a:xfrm>
                        </wpg:grpSpPr>
                        <wpg:grpSp>
                          <wpg:cNvPr id="95305" name="Group 7156"/>
                          <wpg:cNvGrpSpPr>
                            <a:grpSpLocks/>
                          </wpg:cNvGrpSpPr>
                          <wpg:grpSpPr bwMode="auto">
                            <a:xfrm>
                              <a:off x="704" y="9007"/>
                              <a:ext cx="10417" cy="3547"/>
                              <a:chOff x="704" y="9007"/>
                              <a:chExt cx="10417" cy="3547"/>
                            </a:xfrm>
                          </wpg:grpSpPr>
                          <wpg:grpSp>
                            <wpg:cNvPr id="95306" name="Group 7157"/>
                            <wpg:cNvGrpSpPr>
                              <a:grpSpLocks/>
                            </wpg:cNvGrpSpPr>
                            <wpg:grpSpPr bwMode="auto">
                              <a:xfrm>
                                <a:off x="1341" y="9774"/>
                                <a:ext cx="2340" cy="1980"/>
                                <a:chOff x="1341" y="9774"/>
                                <a:chExt cx="2703" cy="2040"/>
                              </a:xfrm>
                            </wpg:grpSpPr>
                            <wpg:grpSp>
                              <wpg:cNvPr id="95307" name="Group 7158"/>
                              <wpg:cNvGrpSpPr>
                                <a:grpSpLocks/>
                              </wpg:cNvGrpSpPr>
                              <wpg:grpSpPr bwMode="auto">
                                <a:xfrm>
                                  <a:off x="1341" y="9774"/>
                                  <a:ext cx="1017" cy="1080"/>
                                  <a:chOff x="4464" y="1494"/>
                                  <a:chExt cx="1197" cy="1440"/>
                                </a:xfrm>
                              </wpg:grpSpPr>
                              <wps:wsp>
                                <wps:cNvPr id="95308" name="Rectangle 7159"/>
                                <wps:cNvSpPr>
                                  <a:spLocks noChangeArrowheads="1"/>
                                </wps:cNvSpPr>
                                <wps:spPr bwMode="auto">
                                  <a:xfrm>
                                    <a:off x="4464" y="1494"/>
                                    <a:ext cx="36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309" name="Rectangle 7160"/>
                                <wps:cNvSpPr>
                                  <a:spLocks noChangeArrowheads="1"/>
                                </wps:cNvSpPr>
                                <wps:spPr bwMode="auto">
                                  <a:xfrm>
                                    <a:off x="4464" y="2394"/>
                                    <a:ext cx="36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310" name="Rectangle 7161"/>
                                <wps:cNvSpPr>
                                  <a:spLocks noChangeArrowheads="1"/>
                                </wps:cNvSpPr>
                                <wps:spPr bwMode="auto">
                                  <a:xfrm>
                                    <a:off x="5301" y="1854"/>
                                    <a:ext cx="360" cy="7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311" name="Freeform 7162"/>
                                <wps:cNvSpPr>
                                  <a:spLocks/>
                                </wps:cNvSpPr>
                                <wps:spPr bwMode="auto">
                                  <a:xfrm>
                                    <a:off x="4834" y="1749"/>
                                    <a:ext cx="467" cy="285"/>
                                  </a:xfrm>
                                  <a:custGeom>
                                    <a:avLst/>
                                    <a:gdLst>
                                      <a:gd name="T0" fmla="*/ 0 w 540"/>
                                      <a:gd name="T1" fmla="*/ 0 h 360"/>
                                      <a:gd name="T2" fmla="*/ 360 w 540"/>
                                      <a:gd name="T3" fmla="*/ 0 h 360"/>
                                      <a:gd name="T4" fmla="*/ 360 w 540"/>
                                      <a:gd name="T5" fmla="*/ 360 h 360"/>
                                      <a:gd name="T6" fmla="*/ 540 w 540"/>
                                      <a:gd name="T7" fmla="*/ 360 h 360"/>
                                    </a:gdLst>
                                    <a:ahLst/>
                                    <a:cxnLst>
                                      <a:cxn ang="0">
                                        <a:pos x="T0" y="T1"/>
                                      </a:cxn>
                                      <a:cxn ang="0">
                                        <a:pos x="T2" y="T3"/>
                                      </a:cxn>
                                      <a:cxn ang="0">
                                        <a:pos x="T4" y="T5"/>
                                      </a:cxn>
                                      <a:cxn ang="0">
                                        <a:pos x="T6" y="T7"/>
                                      </a:cxn>
                                    </a:cxnLst>
                                    <a:rect l="0" t="0" r="r" b="b"/>
                                    <a:pathLst>
                                      <a:path w="540" h="360">
                                        <a:moveTo>
                                          <a:pt x="0" y="0"/>
                                        </a:moveTo>
                                        <a:lnTo>
                                          <a:pt x="360" y="0"/>
                                        </a:lnTo>
                                        <a:lnTo>
                                          <a:pt x="360" y="360"/>
                                        </a:lnTo>
                                        <a:lnTo>
                                          <a:pt x="54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12" name="Freeform 7163"/>
                                <wps:cNvSpPr>
                                  <a:spLocks/>
                                </wps:cNvSpPr>
                                <wps:spPr bwMode="auto">
                                  <a:xfrm>
                                    <a:off x="4825" y="2394"/>
                                    <a:ext cx="476" cy="360"/>
                                  </a:xfrm>
                                  <a:custGeom>
                                    <a:avLst/>
                                    <a:gdLst>
                                      <a:gd name="T0" fmla="*/ 0 w 540"/>
                                      <a:gd name="T1" fmla="*/ 360 h 360"/>
                                      <a:gd name="T2" fmla="*/ 360 w 540"/>
                                      <a:gd name="T3" fmla="*/ 360 h 360"/>
                                      <a:gd name="T4" fmla="*/ 360 w 540"/>
                                      <a:gd name="T5" fmla="*/ 0 h 360"/>
                                      <a:gd name="T6" fmla="*/ 540 w 540"/>
                                      <a:gd name="T7" fmla="*/ 0 h 360"/>
                                    </a:gdLst>
                                    <a:ahLst/>
                                    <a:cxnLst>
                                      <a:cxn ang="0">
                                        <a:pos x="T0" y="T1"/>
                                      </a:cxn>
                                      <a:cxn ang="0">
                                        <a:pos x="T2" y="T3"/>
                                      </a:cxn>
                                      <a:cxn ang="0">
                                        <a:pos x="T4" y="T5"/>
                                      </a:cxn>
                                      <a:cxn ang="0">
                                        <a:pos x="T6" y="T7"/>
                                      </a:cxn>
                                    </a:cxnLst>
                                    <a:rect l="0" t="0" r="r" b="b"/>
                                    <a:pathLst>
                                      <a:path w="540" h="360">
                                        <a:moveTo>
                                          <a:pt x="0" y="360"/>
                                        </a:moveTo>
                                        <a:lnTo>
                                          <a:pt x="360" y="360"/>
                                        </a:lnTo>
                                        <a:lnTo>
                                          <a:pt x="360" y="0"/>
                                        </a:lnTo>
                                        <a:lnTo>
                                          <a:pt x="5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13" name="Text Box 7164"/>
                                <wps:cNvSpPr txBox="1">
                                  <a:spLocks noChangeArrowheads="1"/>
                                </wps:cNvSpPr>
                                <wps:spPr bwMode="auto">
                                  <a:xfrm>
                                    <a:off x="5409" y="2061"/>
                                    <a:ext cx="24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6C6" w:rsidRDefault="00821CA1" w:rsidP="00DD1BDE">
                                      <w:pPr>
                                        <w:rPr>
                                          <w:lang w:val="en-US"/>
                                        </w:rPr>
                                      </w:pPr>
                                      <w:r>
                                        <w:rPr>
                                          <w:lang w:val="en-US"/>
                                        </w:rPr>
                                        <w:t>1</w:t>
                                      </w:r>
                                    </w:p>
                                  </w:txbxContent>
                                </wps:txbx>
                                <wps:bodyPr rot="0" vert="horz" wrap="square" lIns="0" tIns="0" rIns="0" bIns="0" anchor="t" anchorCtr="0" upright="1">
                                  <a:noAutofit/>
                                </wps:bodyPr>
                              </wps:wsp>
                              <wps:wsp>
                                <wps:cNvPr id="95314" name="Text Box 7165"/>
                                <wps:cNvSpPr txBox="1">
                                  <a:spLocks noChangeArrowheads="1"/>
                                </wps:cNvSpPr>
                                <wps:spPr bwMode="auto">
                                  <a:xfrm>
                                    <a:off x="4581" y="1494"/>
                                    <a:ext cx="24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6C6" w:rsidRDefault="00821CA1" w:rsidP="00DD1BDE">
                                      <w:pPr>
                                        <w:rPr>
                                          <w:lang w:val="en-US"/>
                                        </w:rPr>
                                      </w:pPr>
                                      <w:r>
                                        <w:rPr>
                                          <w:lang w:val="en-US"/>
                                        </w:rPr>
                                        <w:t>&amp;</w:t>
                                      </w:r>
                                    </w:p>
                                  </w:txbxContent>
                                </wps:txbx>
                                <wps:bodyPr rot="0" vert="horz" wrap="square" lIns="0" tIns="0" rIns="0" bIns="0" anchor="t" anchorCtr="0" upright="1">
                                  <a:noAutofit/>
                                </wps:bodyPr>
                              </wps:wsp>
                              <wps:wsp>
                                <wps:cNvPr id="95315" name="Text Box 7166"/>
                                <wps:cNvSpPr txBox="1">
                                  <a:spLocks noChangeArrowheads="1"/>
                                </wps:cNvSpPr>
                                <wps:spPr bwMode="auto">
                                  <a:xfrm>
                                    <a:off x="4581" y="2394"/>
                                    <a:ext cx="24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6C6" w:rsidRDefault="00821CA1" w:rsidP="00DD1BDE">
                                      <w:pPr>
                                        <w:rPr>
                                          <w:lang w:val="en-US"/>
                                        </w:rPr>
                                      </w:pPr>
                                      <w:r>
                                        <w:rPr>
                                          <w:lang w:val="en-US"/>
                                        </w:rPr>
                                        <w:t>&amp;</w:t>
                                      </w:r>
                                    </w:p>
                                  </w:txbxContent>
                                </wps:txbx>
                                <wps:bodyPr rot="0" vert="horz" wrap="square" lIns="0" tIns="0" rIns="0" bIns="0" anchor="t" anchorCtr="0" upright="1">
                                  <a:noAutofit/>
                                </wps:bodyPr>
                              </wps:wsp>
                            </wpg:grpSp>
                            <wpg:grpSp>
                              <wpg:cNvPr id="95316" name="Group 7167"/>
                              <wpg:cNvGrpSpPr>
                                <a:grpSpLocks/>
                              </wpg:cNvGrpSpPr>
                              <wpg:grpSpPr bwMode="auto">
                                <a:xfrm>
                                  <a:off x="2730" y="10014"/>
                                  <a:ext cx="1314" cy="1800"/>
                                  <a:chOff x="2343" y="5919"/>
                                  <a:chExt cx="1314" cy="1800"/>
                                </a:xfrm>
                              </wpg:grpSpPr>
                              <wps:wsp>
                                <wps:cNvPr id="95317" name="Rectangle 7168"/>
                                <wps:cNvSpPr>
                                  <a:spLocks noChangeArrowheads="1"/>
                                </wps:cNvSpPr>
                                <wps:spPr bwMode="auto">
                                  <a:xfrm>
                                    <a:off x="2343" y="5919"/>
                                    <a:ext cx="1260" cy="1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95318" name="Group 7169"/>
                                <wpg:cNvGrpSpPr>
                                  <a:grpSpLocks/>
                                </wpg:cNvGrpSpPr>
                                <wpg:grpSpPr bwMode="auto">
                                  <a:xfrm>
                                    <a:off x="2394" y="5919"/>
                                    <a:ext cx="1263" cy="1800"/>
                                    <a:chOff x="2394" y="5919"/>
                                    <a:chExt cx="1263" cy="1800"/>
                                  </a:xfrm>
                                </wpg:grpSpPr>
                                <wps:wsp>
                                  <wps:cNvPr id="95319" name="Oval 7170"/>
                                  <wps:cNvSpPr>
                                    <a:spLocks noChangeArrowheads="1"/>
                                  </wps:cNvSpPr>
                                  <wps:spPr bwMode="auto">
                                    <a:xfrm>
                                      <a:off x="3570" y="7153"/>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320" name="Line 7171"/>
                                  <wps:cNvCnPr/>
                                  <wps:spPr bwMode="auto">
                                    <a:xfrm>
                                      <a:off x="2771" y="5919"/>
                                      <a:ext cx="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321" name="Text Box 7172"/>
                                  <wps:cNvSpPr txBox="1">
                                    <a:spLocks noChangeArrowheads="1"/>
                                  </wps:cNvSpPr>
                                  <wps:spPr bwMode="auto">
                                    <a:xfrm>
                                      <a:off x="2394" y="6099"/>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lang w:val="en-US"/>
                                          </w:rPr>
                                        </w:pPr>
                                        <w:r>
                                          <w:rPr>
                                            <w:lang w:val="en-US"/>
                                          </w:rPr>
                                          <w:t>D</w:t>
                                        </w:r>
                                      </w:p>
                                    </w:txbxContent>
                                  </wps:txbx>
                                  <wps:bodyPr rot="0" vert="horz" wrap="square" lIns="0" tIns="0" rIns="0" bIns="0" anchor="t" anchorCtr="0" upright="1">
                                    <a:noAutofit/>
                                  </wps:bodyPr>
                                </wps:wsp>
                                <wps:wsp>
                                  <wps:cNvPr id="95322" name="Text Box 7173"/>
                                  <wps:cNvSpPr txBox="1">
                                    <a:spLocks noChangeArrowheads="1"/>
                                  </wps:cNvSpPr>
                                  <wps:spPr bwMode="auto">
                                    <a:xfrm>
                                      <a:off x="2394" y="6999"/>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D1BDE">
                                        <w:pPr>
                                          <w:rPr>
                                            <w:sz w:val="2"/>
                                            <w:szCs w:val="2"/>
                                          </w:rPr>
                                        </w:pPr>
                                      </w:p>
                                      <w:p w:rsidR="00821CA1" w:rsidRPr="00B10E31" w:rsidRDefault="00821CA1" w:rsidP="00DD1BDE">
                                        <w:pPr>
                                          <w:rPr>
                                            <w:lang w:val="en-US"/>
                                          </w:rPr>
                                        </w:pPr>
                                        <w:r>
                                          <w:rPr>
                                            <w:lang w:val="en-US"/>
                                          </w:rPr>
                                          <w:t>C</w:t>
                                        </w:r>
                                      </w:p>
                                    </w:txbxContent>
                                  </wps:txbx>
                                  <wps:bodyPr rot="0" vert="horz" wrap="square" lIns="0" tIns="0" rIns="0" bIns="0" anchor="t" anchorCtr="0" upright="1">
                                    <a:noAutofit/>
                                  </wps:bodyPr>
                                </wps:wsp>
                                <wps:wsp>
                                  <wps:cNvPr id="95323" name="Text Box 7174"/>
                                  <wps:cNvSpPr txBox="1">
                                    <a:spLocks noChangeArrowheads="1"/>
                                  </wps:cNvSpPr>
                                  <wps:spPr bwMode="auto">
                                    <a:xfrm>
                                      <a:off x="3294" y="6099"/>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vertAlign w:val="subscript"/>
                                            <w:lang w:val="en-US"/>
                                          </w:rPr>
                                        </w:pPr>
                                        <w:r>
                                          <w:rPr>
                                            <w:lang w:val="en-US"/>
                                          </w:rPr>
                                          <w:t>T</w:t>
                                        </w:r>
                                      </w:p>
                                    </w:txbxContent>
                                  </wps:txbx>
                                  <wps:bodyPr rot="0" vert="horz" wrap="square" lIns="0" tIns="0" rIns="0" bIns="0" anchor="t" anchorCtr="0" upright="1">
                                    <a:noAutofit/>
                                  </wps:bodyPr>
                                </wps:wsp>
                              </wpg:grpSp>
                            </wpg:grpSp>
                            <wps:wsp>
                              <wps:cNvPr id="95324" name="Line 7175"/>
                              <wps:cNvCnPr/>
                              <wps:spPr bwMode="auto">
                                <a:xfrm>
                                  <a:off x="2361" y="1031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5325" name="Group 7176"/>
                            <wpg:cNvGrpSpPr>
                              <a:grpSpLocks/>
                            </wpg:cNvGrpSpPr>
                            <wpg:grpSpPr bwMode="auto">
                              <a:xfrm>
                                <a:off x="4536" y="9774"/>
                                <a:ext cx="2496" cy="1980"/>
                                <a:chOff x="1341" y="9774"/>
                                <a:chExt cx="2703" cy="2040"/>
                              </a:xfrm>
                            </wpg:grpSpPr>
                            <wpg:grpSp>
                              <wpg:cNvPr id="95326" name="Group 7177"/>
                              <wpg:cNvGrpSpPr>
                                <a:grpSpLocks/>
                              </wpg:cNvGrpSpPr>
                              <wpg:grpSpPr bwMode="auto">
                                <a:xfrm>
                                  <a:off x="1341" y="9774"/>
                                  <a:ext cx="1017" cy="1080"/>
                                  <a:chOff x="4464" y="1494"/>
                                  <a:chExt cx="1197" cy="1440"/>
                                </a:xfrm>
                              </wpg:grpSpPr>
                              <wps:wsp>
                                <wps:cNvPr id="95327" name="Rectangle 7178"/>
                                <wps:cNvSpPr>
                                  <a:spLocks noChangeArrowheads="1"/>
                                </wps:cNvSpPr>
                                <wps:spPr bwMode="auto">
                                  <a:xfrm>
                                    <a:off x="4464" y="1494"/>
                                    <a:ext cx="36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328" name="Rectangle 7179"/>
                                <wps:cNvSpPr>
                                  <a:spLocks noChangeArrowheads="1"/>
                                </wps:cNvSpPr>
                                <wps:spPr bwMode="auto">
                                  <a:xfrm>
                                    <a:off x="4464" y="2394"/>
                                    <a:ext cx="36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329" name="Rectangle 7180"/>
                                <wps:cNvSpPr>
                                  <a:spLocks noChangeArrowheads="1"/>
                                </wps:cNvSpPr>
                                <wps:spPr bwMode="auto">
                                  <a:xfrm>
                                    <a:off x="5301" y="1854"/>
                                    <a:ext cx="360" cy="7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330" name="Freeform 7181"/>
                                <wps:cNvSpPr>
                                  <a:spLocks/>
                                </wps:cNvSpPr>
                                <wps:spPr bwMode="auto">
                                  <a:xfrm>
                                    <a:off x="4834" y="1749"/>
                                    <a:ext cx="467" cy="285"/>
                                  </a:xfrm>
                                  <a:custGeom>
                                    <a:avLst/>
                                    <a:gdLst>
                                      <a:gd name="T0" fmla="*/ 0 w 540"/>
                                      <a:gd name="T1" fmla="*/ 0 h 360"/>
                                      <a:gd name="T2" fmla="*/ 360 w 540"/>
                                      <a:gd name="T3" fmla="*/ 0 h 360"/>
                                      <a:gd name="T4" fmla="*/ 360 w 540"/>
                                      <a:gd name="T5" fmla="*/ 360 h 360"/>
                                      <a:gd name="T6" fmla="*/ 540 w 540"/>
                                      <a:gd name="T7" fmla="*/ 360 h 360"/>
                                    </a:gdLst>
                                    <a:ahLst/>
                                    <a:cxnLst>
                                      <a:cxn ang="0">
                                        <a:pos x="T0" y="T1"/>
                                      </a:cxn>
                                      <a:cxn ang="0">
                                        <a:pos x="T2" y="T3"/>
                                      </a:cxn>
                                      <a:cxn ang="0">
                                        <a:pos x="T4" y="T5"/>
                                      </a:cxn>
                                      <a:cxn ang="0">
                                        <a:pos x="T6" y="T7"/>
                                      </a:cxn>
                                    </a:cxnLst>
                                    <a:rect l="0" t="0" r="r" b="b"/>
                                    <a:pathLst>
                                      <a:path w="540" h="360">
                                        <a:moveTo>
                                          <a:pt x="0" y="0"/>
                                        </a:moveTo>
                                        <a:lnTo>
                                          <a:pt x="360" y="0"/>
                                        </a:lnTo>
                                        <a:lnTo>
                                          <a:pt x="360" y="360"/>
                                        </a:lnTo>
                                        <a:lnTo>
                                          <a:pt x="54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31" name="Freeform 7182"/>
                                <wps:cNvSpPr>
                                  <a:spLocks/>
                                </wps:cNvSpPr>
                                <wps:spPr bwMode="auto">
                                  <a:xfrm>
                                    <a:off x="4825" y="2394"/>
                                    <a:ext cx="476" cy="360"/>
                                  </a:xfrm>
                                  <a:custGeom>
                                    <a:avLst/>
                                    <a:gdLst>
                                      <a:gd name="T0" fmla="*/ 0 w 540"/>
                                      <a:gd name="T1" fmla="*/ 360 h 360"/>
                                      <a:gd name="T2" fmla="*/ 360 w 540"/>
                                      <a:gd name="T3" fmla="*/ 360 h 360"/>
                                      <a:gd name="T4" fmla="*/ 360 w 540"/>
                                      <a:gd name="T5" fmla="*/ 0 h 360"/>
                                      <a:gd name="T6" fmla="*/ 540 w 540"/>
                                      <a:gd name="T7" fmla="*/ 0 h 360"/>
                                    </a:gdLst>
                                    <a:ahLst/>
                                    <a:cxnLst>
                                      <a:cxn ang="0">
                                        <a:pos x="T0" y="T1"/>
                                      </a:cxn>
                                      <a:cxn ang="0">
                                        <a:pos x="T2" y="T3"/>
                                      </a:cxn>
                                      <a:cxn ang="0">
                                        <a:pos x="T4" y="T5"/>
                                      </a:cxn>
                                      <a:cxn ang="0">
                                        <a:pos x="T6" y="T7"/>
                                      </a:cxn>
                                    </a:cxnLst>
                                    <a:rect l="0" t="0" r="r" b="b"/>
                                    <a:pathLst>
                                      <a:path w="540" h="360">
                                        <a:moveTo>
                                          <a:pt x="0" y="360"/>
                                        </a:moveTo>
                                        <a:lnTo>
                                          <a:pt x="360" y="360"/>
                                        </a:lnTo>
                                        <a:lnTo>
                                          <a:pt x="360" y="0"/>
                                        </a:lnTo>
                                        <a:lnTo>
                                          <a:pt x="5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32" name="Text Box 7183"/>
                                <wps:cNvSpPr txBox="1">
                                  <a:spLocks noChangeArrowheads="1"/>
                                </wps:cNvSpPr>
                                <wps:spPr bwMode="auto">
                                  <a:xfrm>
                                    <a:off x="5409" y="2061"/>
                                    <a:ext cx="24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6C6" w:rsidRDefault="00821CA1" w:rsidP="00DD1BDE">
                                      <w:pPr>
                                        <w:rPr>
                                          <w:lang w:val="en-US"/>
                                        </w:rPr>
                                      </w:pPr>
                                      <w:r>
                                        <w:rPr>
                                          <w:lang w:val="en-US"/>
                                        </w:rPr>
                                        <w:t>1</w:t>
                                      </w:r>
                                    </w:p>
                                  </w:txbxContent>
                                </wps:txbx>
                                <wps:bodyPr rot="0" vert="horz" wrap="square" lIns="0" tIns="0" rIns="0" bIns="0" anchor="t" anchorCtr="0" upright="1">
                                  <a:noAutofit/>
                                </wps:bodyPr>
                              </wps:wsp>
                              <wps:wsp>
                                <wps:cNvPr id="95333" name="Text Box 7184"/>
                                <wps:cNvSpPr txBox="1">
                                  <a:spLocks noChangeArrowheads="1"/>
                                </wps:cNvSpPr>
                                <wps:spPr bwMode="auto">
                                  <a:xfrm>
                                    <a:off x="4581" y="1494"/>
                                    <a:ext cx="24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6C6" w:rsidRDefault="00821CA1" w:rsidP="00DD1BDE">
                                      <w:pPr>
                                        <w:rPr>
                                          <w:lang w:val="en-US"/>
                                        </w:rPr>
                                      </w:pPr>
                                      <w:r>
                                        <w:rPr>
                                          <w:lang w:val="en-US"/>
                                        </w:rPr>
                                        <w:t>&amp;</w:t>
                                      </w:r>
                                    </w:p>
                                  </w:txbxContent>
                                </wps:txbx>
                                <wps:bodyPr rot="0" vert="horz" wrap="square" lIns="0" tIns="0" rIns="0" bIns="0" anchor="t" anchorCtr="0" upright="1">
                                  <a:noAutofit/>
                                </wps:bodyPr>
                              </wps:wsp>
                              <wps:wsp>
                                <wps:cNvPr id="95334" name="Text Box 7185"/>
                                <wps:cNvSpPr txBox="1">
                                  <a:spLocks noChangeArrowheads="1"/>
                                </wps:cNvSpPr>
                                <wps:spPr bwMode="auto">
                                  <a:xfrm>
                                    <a:off x="4581" y="2394"/>
                                    <a:ext cx="24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6C6" w:rsidRDefault="00821CA1" w:rsidP="00DD1BDE">
                                      <w:pPr>
                                        <w:rPr>
                                          <w:lang w:val="en-US"/>
                                        </w:rPr>
                                      </w:pPr>
                                      <w:r>
                                        <w:rPr>
                                          <w:lang w:val="en-US"/>
                                        </w:rPr>
                                        <w:t>&amp;</w:t>
                                      </w:r>
                                    </w:p>
                                  </w:txbxContent>
                                </wps:txbx>
                                <wps:bodyPr rot="0" vert="horz" wrap="square" lIns="0" tIns="0" rIns="0" bIns="0" anchor="t" anchorCtr="0" upright="1">
                                  <a:noAutofit/>
                                </wps:bodyPr>
                              </wps:wsp>
                            </wpg:grpSp>
                            <wpg:grpSp>
                              <wpg:cNvPr id="95335" name="Group 7186"/>
                              <wpg:cNvGrpSpPr>
                                <a:grpSpLocks/>
                              </wpg:cNvGrpSpPr>
                              <wpg:grpSpPr bwMode="auto">
                                <a:xfrm>
                                  <a:off x="2730" y="10014"/>
                                  <a:ext cx="1314" cy="1800"/>
                                  <a:chOff x="2343" y="5919"/>
                                  <a:chExt cx="1314" cy="1800"/>
                                </a:xfrm>
                              </wpg:grpSpPr>
                              <wps:wsp>
                                <wps:cNvPr id="95336" name="Rectangle 7187"/>
                                <wps:cNvSpPr>
                                  <a:spLocks noChangeArrowheads="1"/>
                                </wps:cNvSpPr>
                                <wps:spPr bwMode="auto">
                                  <a:xfrm>
                                    <a:off x="2343" y="5919"/>
                                    <a:ext cx="1260" cy="1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95337" name="Group 7188"/>
                                <wpg:cNvGrpSpPr>
                                  <a:grpSpLocks/>
                                </wpg:cNvGrpSpPr>
                                <wpg:grpSpPr bwMode="auto">
                                  <a:xfrm>
                                    <a:off x="2394" y="5919"/>
                                    <a:ext cx="1263" cy="1800"/>
                                    <a:chOff x="2394" y="5919"/>
                                    <a:chExt cx="1263" cy="1800"/>
                                  </a:xfrm>
                                </wpg:grpSpPr>
                                <wps:wsp>
                                  <wps:cNvPr id="95338" name="Oval 7189"/>
                                  <wps:cNvSpPr>
                                    <a:spLocks noChangeArrowheads="1"/>
                                  </wps:cNvSpPr>
                                  <wps:spPr bwMode="auto">
                                    <a:xfrm>
                                      <a:off x="3570" y="7153"/>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339" name="Line 7190"/>
                                  <wps:cNvCnPr/>
                                  <wps:spPr bwMode="auto">
                                    <a:xfrm>
                                      <a:off x="2771" y="5919"/>
                                      <a:ext cx="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340" name="Text Box 7191"/>
                                  <wps:cNvSpPr txBox="1">
                                    <a:spLocks noChangeArrowheads="1"/>
                                  </wps:cNvSpPr>
                                  <wps:spPr bwMode="auto">
                                    <a:xfrm>
                                      <a:off x="2394" y="6099"/>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lang w:val="en-US"/>
                                          </w:rPr>
                                        </w:pPr>
                                        <w:r>
                                          <w:rPr>
                                            <w:lang w:val="en-US"/>
                                          </w:rPr>
                                          <w:t>D</w:t>
                                        </w:r>
                                      </w:p>
                                    </w:txbxContent>
                                  </wps:txbx>
                                  <wps:bodyPr rot="0" vert="horz" wrap="square" lIns="0" tIns="0" rIns="0" bIns="0" anchor="t" anchorCtr="0" upright="1">
                                    <a:noAutofit/>
                                  </wps:bodyPr>
                                </wps:wsp>
                                <wps:wsp>
                                  <wps:cNvPr id="95341" name="Text Box 7192"/>
                                  <wps:cNvSpPr txBox="1">
                                    <a:spLocks noChangeArrowheads="1"/>
                                  </wps:cNvSpPr>
                                  <wps:spPr bwMode="auto">
                                    <a:xfrm>
                                      <a:off x="2394" y="6999"/>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lang w:val="en-US"/>
                                          </w:rPr>
                                        </w:pPr>
                                        <w:r>
                                          <w:rPr>
                                            <w:lang w:val="en-US"/>
                                          </w:rPr>
                                          <w:t>C</w:t>
                                        </w:r>
                                      </w:p>
                                    </w:txbxContent>
                                  </wps:txbx>
                                  <wps:bodyPr rot="0" vert="horz" wrap="square" lIns="0" tIns="0" rIns="0" bIns="0" anchor="t" anchorCtr="0" upright="1">
                                    <a:noAutofit/>
                                  </wps:bodyPr>
                                </wps:wsp>
                                <wps:wsp>
                                  <wps:cNvPr id="95342" name="Text Box 7193"/>
                                  <wps:cNvSpPr txBox="1">
                                    <a:spLocks noChangeArrowheads="1"/>
                                  </wps:cNvSpPr>
                                  <wps:spPr bwMode="auto">
                                    <a:xfrm>
                                      <a:off x="3294" y="6099"/>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vertAlign w:val="subscript"/>
                                            <w:lang w:val="en-US"/>
                                          </w:rPr>
                                        </w:pPr>
                                        <w:r>
                                          <w:rPr>
                                            <w:lang w:val="en-US"/>
                                          </w:rPr>
                                          <w:t>T</w:t>
                                        </w:r>
                                      </w:p>
                                    </w:txbxContent>
                                  </wps:txbx>
                                  <wps:bodyPr rot="0" vert="horz" wrap="square" lIns="0" tIns="0" rIns="0" bIns="0" anchor="t" anchorCtr="0" upright="1">
                                    <a:noAutofit/>
                                  </wps:bodyPr>
                                </wps:wsp>
                              </wpg:grpSp>
                            </wpg:grpSp>
                            <wps:wsp>
                              <wps:cNvPr id="95343" name="Line 7194"/>
                              <wps:cNvCnPr/>
                              <wps:spPr bwMode="auto">
                                <a:xfrm>
                                  <a:off x="2361" y="1031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5344" name="Group 7195"/>
                            <wpg:cNvGrpSpPr>
                              <a:grpSpLocks/>
                            </wpg:cNvGrpSpPr>
                            <wpg:grpSpPr bwMode="auto">
                              <a:xfrm>
                                <a:off x="8060" y="9774"/>
                                <a:ext cx="2506" cy="1980"/>
                                <a:chOff x="1341" y="9774"/>
                                <a:chExt cx="2703" cy="2040"/>
                              </a:xfrm>
                            </wpg:grpSpPr>
                            <wpg:grpSp>
                              <wpg:cNvPr id="95345" name="Group 7196"/>
                              <wpg:cNvGrpSpPr>
                                <a:grpSpLocks/>
                              </wpg:cNvGrpSpPr>
                              <wpg:grpSpPr bwMode="auto">
                                <a:xfrm>
                                  <a:off x="1341" y="9774"/>
                                  <a:ext cx="1017" cy="1080"/>
                                  <a:chOff x="4464" y="1494"/>
                                  <a:chExt cx="1197" cy="1440"/>
                                </a:xfrm>
                              </wpg:grpSpPr>
                              <wps:wsp>
                                <wps:cNvPr id="95346" name="Rectangle 7197"/>
                                <wps:cNvSpPr>
                                  <a:spLocks noChangeArrowheads="1"/>
                                </wps:cNvSpPr>
                                <wps:spPr bwMode="auto">
                                  <a:xfrm>
                                    <a:off x="4464" y="1494"/>
                                    <a:ext cx="36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347" name="Rectangle 7198"/>
                                <wps:cNvSpPr>
                                  <a:spLocks noChangeArrowheads="1"/>
                                </wps:cNvSpPr>
                                <wps:spPr bwMode="auto">
                                  <a:xfrm>
                                    <a:off x="4464" y="2394"/>
                                    <a:ext cx="36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348" name="Rectangle 7199"/>
                                <wps:cNvSpPr>
                                  <a:spLocks noChangeArrowheads="1"/>
                                </wps:cNvSpPr>
                                <wps:spPr bwMode="auto">
                                  <a:xfrm>
                                    <a:off x="5301" y="1854"/>
                                    <a:ext cx="360" cy="7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349" name="Freeform 7200"/>
                                <wps:cNvSpPr>
                                  <a:spLocks/>
                                </wps:cNvSpPr>
                                <wps:spPr bwMode="auto">
                                  <a:xfrm>
                                    <a:off x="4834" y="1749"/>
                                    <a:ext cx="467" cy="285"/>
                                  </a:xfrm>
                                  <a:custGeom>
                                    <a:avLst/>
                                    <a:gdLst>
                                      <a:gd name="T0" fmla="*/ 0 w 540"/>
                                      <a:gd name="T1" fmla="*/ 0 h 360"/>
                                      <a:gd name="T2" fmla="*/ 360 w 540"/>
                                      <a:gd name="T3" fmla="*/ 0 h 360"/>
                                      <a:gd name="T4" fmla="*/ 360 w 540"/>
                                      <a:gd name="T5" fmla="*/ 360 h 360"/>
                                      <a:gd name="T6" fmla="*/ 540 w 540"/>
                                      <a:gd name="T7" fmla="*/ 360 h 360"/>
                                    </a:gdLst>
                                    <a:ahLst/>
                                    <a:cxnLst>
                                      <a:cxn ang="0">
                                        <a:pos x="T0" y="T1"/>
                                      </a:cxn>
                                      <a:cxn ang="0">
                                        <a:pos x="T2" y="T3"/>
                                      </a:cxn>
                                      <a:cxn ang="0">
                                        <a:pos x="T4" y="T5"/>
                                      </a:cxn>
                                      <a:cxn ang="0">
                                        <a:pos x="T6" y="T7"/>
                                      </a:cxn>
                                    </a:cxnLst>
                                    <a:rect l="0" t="0" r="r" b="b"/>
                                    <a:pathLst>
                                      <a:path w="540" h="360">
                                        <a:moveTo>
                                          <a:pt x="0" y="0"/>
                                        </a:moveTo>
                                        <a:lnTo>
                                          <a:pt x="360" y="0"/>
                                        </a:lnTo>
                                        <a:lnTo>
                                          <a:pt x="360" y="360"/>
                                        </a:lnTo>
                                        <a:lnTo>
                                          <a:pt x="54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50" name="Freeform 7201"/>
                                <wps:cNvSpPr>
                                  <a:spLocks/>
                                </wps:cNvSpPr>
                                <wps:spPr bwMode="auto">
                                  <a:xfrm>
                                    <a:off x="4825" y="2394"/>
                                    <a:ext cx="476" cy="360"/>
                                  </a:xfrm>
                                  <a:custGeom>
                                    <a:avLst/>
                                    <a:gdLst>
                                      <a:gd name="T0" fmla="*/ 0 w 540"/>
                                      <a:gd name="T1" fmla="*/ 360 h 360"/>
                                      <a:gd name="T2" fmla="*/ 360 w 540"/>
                                      <a:gd name="T3" fmla="*/ 360 h 360"/>
                                      <a:gd name="T4" fmla="*/ 360 w 540"/>
                                      <a:gd name="T5" fmla="*/ 0 h 360"/>
                                      <a:gd name="T6" fmla="*/ 540 w 540"/>
                                      <a:gd name="T7" fmla="*/ 0 h 360"/>
                                    </a:gdLst>
                                    <a:ahLst/>
                                    <a:cxnLst>
                                      <a:cxn ang="0">
                                        <a:pos x="T0" y="T1"/>
                                      </a:cxn>
                                      <a:cxn ang="0">
                                        <a:pos x="T2" y="T3"/>
                                      </a:cxn>
                                      <a:cxn ang="0">
                                        <a:pos x="T4" y="T5"/>
                                      </a:cxn>
                                      <a:cxn ang="0">
                                        <a:pos x="T6" y="T7"/>
                                      </a:cxn>
                                    </a:cxnLst>
                                    <a:rect l="0" t="0" r="r" b="b"/>
                                    <a:pathLst>
                                      <a:path w="540" h="360">
                                        <a:moveTo>
                                          <a:pt x="0" y="360"/>
                                        </a:moveTo>
                                        <a:lnTo>
                                          <a:pt x="360" y="360"/>
                                        </a:lnTo>
                                        <a:lnTo>
                                          <a:pt x="360" y="0"/>
                                        </a:lnTo>
                                        <a:lnTo>
                                          <a:pt x="5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51" name="Text Box 7202"/>
                                <wps:cNvSpPr txBox="1">
                                  <a:spLocks noChangeArrowheads="1"/>
                                </wps:cNvSpPr>
                                <wps:spPr bwMode="auto">
                                  <a:xfrm>
                                    <a:off x="5409" y="2061"/>
                                    <a:ext cx="24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6C6" w:rsidRDefault="00821CA1" w:rsidP="00DD1BDE">
                                      <w:pPr>
                                        <w:rPr>
                                          <w:lang w:val="en-US"/>
                                        </w:rPr>
                                      </w:pPr>
                                      <w:r>
                                        <w:rPr>
                                          <w:lang w:val="en-US"/>
                                        </w:rPr>
                                        <w:t>1</w:t>
                                      </w:r>
                                    </w:p>
                                  </w:txbxContent>
                                </wps:txbx>
                                <wps:bodyPr rot="0" vert="horz" wrap="square" lIns="0" tIns="0" rIns="0" bIns="0" anchor="t" anchorCtr="0" upright="1">
                                  <a:noAutofit/>
                                </wps:bodyPr>
                              </wps:wsp>
                              <wps:wsp>
                                <wps:cNvPr id="95352" name="Text Box 7203"/>
                                <wps:cNvSpPr txBox="1">
                                  <a:spLocks noChangeArrowheads="1"/>
                                </wps:cNvSpPr>
                                <wps:spPr bwMode="auto">
                                  <a:xfrm>
                                    <a:off x="4581" y="1494"/>
                                    <a:ext cx="24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6C6" w:rsidRDefault="00821CA1" w:rsidP="00DD1BDE">
                                      <w:pPr>
                                        <w:rPr>
                                          <w:lang w:val="en-US"/>
                                        </w:rPr>
                                      </w:pPr>
                                      <w:r>
                                        <w:rPr>
                                          <w:lang w:val="en-US"/>
                                        </w:rPr>
                                        <w:t>&amp;</w:t>
                                      </w:r>
                                    </w:p>
                                  </w:txbxContent>
                                </wps:txbx>
                                <wps:bodyPr rot="0" vert="horz" wrap="square" lIns="0" tIns="0" rIns="0" bIns="0" anchor="t" anchorCtr="0" upright="1">
                                  <a:noAutofit/>
                                </wps:bodyPr>
                              </wps:wsp>
                              <wps:wsp>
                                <wps:cNvPr id="95353" name="Text Box 7204"/>
                                <wps:cNvSpPr txBox="1">
                                  <a:spLocks noChangeArrowheads="1"/>
                                </wps:cNvSpPr>
                                <wps:spPr bwMode="auto">
                                  <a:xfrm>
                                    <a:off x="4581" y="2394"/>
                                    <a:ext cx="24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6C6" w:rsidRDefault="00821CA1" w:rsidP="00DD1BDE">
                                      <w:pPr>
                                        <w:rPr>
                                          <w:lang w:val="en-US"/>
                                        </w:rPr>
                                      </w:pPr>
                                      <w:r>
                                        <w:rPr>
                                          <w:lang w:val="en-US"/>
                                        </w:rPr>
                                        <w:t>&amp;</w:t>
                                      </w:r>
                                    </w:p>
                                  </w:txbxContent>
                                </wps:txbx>
                                <wps:bodyPr rot="0" vert="horz" wrap="square" lIns="0" tIns="0" rIns="0" bIns="0" anchor="t" anchorCtr="0" upright="1">
                                  <a:noAutofit/>
                                </wps:bodyPr>
                              </wps:wsp>
                            </wpg:grpSp>
                            <wpg:grpSp>
                              <wpg:cNvPr id="95354" name="Group 7205"/>
                              <wpg:cNvGrpSpPr>
                                <a:grpSpLocks/>
                              </wpg:cNvGrpSpPr>
                              <wpg:grpSpPr bwMode="auto">
                                <a:xfrm>
                                  <a:off x="2730" y="10014"/>
                                  <a:ext cx="1314" cy="1800"/>
                                  <a:chOff x="2343" y="5919"/>
                                  <a:chExt cx="1314" cy="1800"/>
                                </a:xfrm>
                              </wpg:grpSpPr>
                              <wps:wsp>
                                <wps:cNvPr id="95355" name="Rectangle 7206"/>
                                <wps:cNvSpPr>
                                  <a:spLocks noChangeArrowheads="1"/>
                                </wps:cNvSpPr>
                                <wps:spPr bwMode="auto">
                                  <a:xfrm>
                                    <a:off x="2343" y="5919"/>
                                    <a:ext cx="1260" cy="1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95356" name="Group 7207"/>
                                <wpg:cNvGrpSpPr>
                                  <a:grpSpLocks/>
                                </wpg:cNvGrpSpPr>
                                <wpg:grpSpPr bwMode="auto">
                                  <a:xfrm>
                                    <a:off x="2394" y="5919"/>
                                    <a:ext cx="1263" cy="1800"/>
                                    <a:chOff x="2394" y="5919"/>
                                    <a:chExt cx="1263" cy="1800"/>
                                  </a:xfrm>
                                </wpg:grpSpPr>
                                <wps:wsp>
                                  <wps:cNvPr id="95357" name="Oval 7208"/>
                                  <wps:cNvSpPr>
                                    <a:spLocks noChangeArrowheads="1"/>
                                  </wps:cNvSpPr>
                                  <wps:spPr bwMode="auto">
                                    <a:xfrm>
                                      <a:off x="3570" y="7153"/>
                                      <a:ext cx="68" cy="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358" name="Line 7209"/>
                                  <wps:cNvCnPr/>
                                  <wps:spPr bwMode="auto">
                                    <a:xfrm>
                                      <a:off x="2771" y="5919"/>
                                      <a:ext cx="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359" name="Text Box 7210"/>
                                  <wps:cNvSpPr txBox="1">
                                    <a:spLocks noChangeArrowheads="1"/>
                                  </wps:cNvSpPr>
                                  <wps:spPr bwMode="auto">
                                    <a:xfrm>
                                      <a:off x="2394" y="6099"/>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lang w:val="en-US"/>
                                          </w:rPr>
                                        </w:pPr>
                                        <w:r>
                                          <w:rPr>
                                            <w:lang w:val="en-US"/>
                                          </w:rPr>
                                          <w:t>D</w:t>
                                        </w:r>
                                      </w:p>
                                    </w:txbxContent>
                                  </wps:txbx>
                                  <wps:bodyPr rot="0" vert="horz" wrap="square" lIns="0" tIns="0" rIns="0" bIns="0" anchor="t" anchorCtr="0" upright="1">
                                    <a:noAutofit/>
                                  </wps:bodyPr>
                                </wps:wsp>
                                <wps:wsp>
                                  <wps:cNvPr id="95360" name="Text Box 7211"/>
                                  <wps:cNvSpPr txBox="1">
                                    <a:spLocks noChangeArrowheads="1"/>
                                  </wps:cNvSpPr>
                                  <wps:spPr bwMode="auto">
                                    <a:xfrm>
                                      <a:off x="2394" y="6999"/>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DD1BDE">
                                        <w:pPr>
                                          <w:rPr>
                                            <w:sz w:val="2"/>
                                            <w:szCs w:val="2"/>
                                          </w:rPr>
                                        </w:pPr>
                                      </w:p>
                                      <w:p w:rsidR="00821CA1" w:rsidRDefault="00821CA1" w:rsidP="00DD1BDE">
                                        <w:pPr>
                                          <w:rPr>
                                            <w:sz w:val="2"/>
                                            <w:szCs w:val="2"/>
                                          </w:rPr>
                                        </w:pPr>
                                      </w:p>
                                      <w:p w:rsidR="00821CA1" w:rsidRDefault="00821CA1" w:rsidP="00DD1BDE">
                                        <w:pPr>
                                          <w:rPr>
                                            <w:sz w:val="2"/>
                                            <w:szCs w:val="2"/>
                                          </w:rPr>
                                        </w:pPr>
                                      </w:p>
                                      <w:p w:rsidR="00821CA1" w:rsidRDefault="00821CA1" w:rsidP="00DD1BDE">
                                        <w:pPr>
                                          <w:rPr>
                                            <w:sz w:val="2"/>
                                            <w:szCs w:val="2"/>
                                          </w:rPr>
                                        </w:pPr>
                                      </w:p>
                                      <w:p w:rsidR="00821CA1" w:rsidRPr="00B10E31" w:rsidRDefault="00821CA1" w:rsidP="00DD1BDE">
                                        <w:pPr>
                                          <w:rPr>
                                            <w:lang w:val="en-US"/>
                                          </w:rPr>
                                        </w:pPr>
                                        <w:r>
                                          <w:rPr>
                                            <w:lang w:val="en-US"/>
                                          </w:rPr>
                                          <w:t>C</w:t>
                                        </w:r>
                                      </w:p>
                                    </w:txbxContent>
                                  </wps:txbx>
                                  <wps:bodyPr rot="0" vert="horz" wrap="square" lIns="0" tIns="0" rIns="0" bIns="0" anchor="t" anchorCtr="0" upright="1">
                                    <a:noAutofit/>
                                  </wps:bodyPr>
                                </wps:wsp>
                                <wps:wsp>
                                  <wps:cNvPr id="95361" name="Text Box 7212"/>
                                  <wps:cNvSpPr txBox="1">
                                    <a:spLocks noChangeArrowheads="1"/>
                                  </wps:cNvSpPr>
                                  <wps:spPr bwMode="auto">
                                    <a:xfrm>
                                      <a:off x="3294" y="6099"/>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10E31" w:rsidRDefault="00821CA1" w:rsidP="00DD1BDE">
                                        <w:pPr>
                                          <w:rPr>
                                            <w:vertAlign w:val="subscript"/>
                                            <w:lang w:val="en-US"/>
                                          </w:rPr>
                                        </w:pPr>
                                        <w:r>
                                          <w:rPr>
                                            <w:lang w:val="en-US"/>
                                          </w:rPr>
                                          <w:t>T</w:t>
                                        </w:r>
                                      </w:p>
                                    </w:txbxContent>
                                  </wps:txbx>
                                  <wps:bodyPr rot="0" vert="horz" wrap="square" lIns="0" tIns="0" rIns="0" bIns="0" anchor="t" anchorCtr="0" upright="1">
                                    <a:noAutofit/>
                                  </wps:bodyPr>
                                </wps:wsp>
                              </wpg:grpSp>
                            </wpg:grpSp>
                            <wps:wsp>
                              <wps:cNvPr id="95362" name="Line 7213"/>
                              <wps:cNvCnPr/>
                              <wps:spPr bwMode="auto">
                                <a:xfrm>
                                  <a:off x="2361" y="1031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5363" name="Freeform 7214"/>
                            <wps:cNvSpPr>
                              <a:spLocks/>
                            </wps:cNvSpPr>
                            <wps:spPr bwMode="auto">
                              <a:xfrm>
                                <a:off x="855" y="10710"/>
                                <a:ext cx="7200" cy="1440"/>
                              </a:xfrm>
                              <a:custGeom>
                                <a:avLst/>
                                <a:gdLst>
                                  <a:gd name="T0" fmla="*/ 0 w 7200"/>
                                  <a:gd name="T1" fmla="*/ 1440 h 1440"/>
                                  <a:gd name="T2" fmla="*/ 7020 w 7200"/>
                                  <a:gd name="T3" fmla="*/ 1440 h 1440"/>
                                  <a:gd name="T4" fmla="*/ 7020 w 7200"/>
                                  <a:gd name="T5" fmla="*/ 0 h 1440"/>
                                  <a:gd name="T6" fmla="*/ 7200 w 7200"/>
                                  <a:gd name="T7" fmla="*/ 0 h 1440"/>
                                </a:gdLst>
                                <a:ahLst/>
                                <a:cxnLst>
                                  <a:cxn ang="0">
                                    <a:pos x="T0" y="T1"/>
                                  </a:cxn>
                                  <a:cxn ang="0">
                                    <a:pos x="T2" y="T3"/>
                                  </a:cxn>
                                  <a:cxn ang="0">
                                    <a:pos x="T4" y="T5"/>
                                  </a:cxn>
                                  <a:cxn ang="0">
                                    <a:pos x="T6" y="T7"/>
                                  </a:cxn>
                                </a:cxnLst>
                                <a:rect l="0" t="0" r="r" b="b"/>
                                <a:pathLst>
                                  <a:path w="7200" h="1440">
                                    <a:moveTo>
                                      <a:pt x="0" y="1440"/>
                                    </a:moveTo>
                                    <a:lnTo>
                                      <a:pt x="7020" y="1440"/>
                                    </a:lnTo>
                                    <a:lnTo>
                                      <a:pt x="7020" y="0"/>
                                    </a:lnTo>
                                    <a:lnTo>
                                      <a:pt x="720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64" name="Freeform 7215"/>
                            <wps:cNvSpPr>
                              <a:spLocks/>
                            </wps:cNvSpPr>
                            <wps:spPr bwMode="auto">
                              <a:xfrm>
                                <a:off x="4341" y="10710"/>
                                <a:ext cx="180" cy="1440"/>
                              </a:xfrm>
                              <a:custGeom>
                                <a:avLst/>
                                <a:gdLst>
                                  <a:gd name="T0" fmla="*/ 0 w 180"/>
                                  <a:gd name="T1" fmla="*/ 1440 h 1440"/>
                                  <a:gd name="T2" fmla="*/ 0 w 180"/>
                                  <a:gd name="T3" fmla="*/ 0 h 1440"/>
                                  <a:gd name="T4" fmla="*/ 180 w 180"/>
                                  <a:gd name="T5" fmla="*/ 0 h 1440"/>
                                </a:gdLst>
                                <a:ahLst/>
                                <a:cxnLst>
                                  <a:cxn ang="0">
                                    <a:pos x="T0" y="T1"/>
                                  </a:cxn>
                                  <a:cxn ang="0">
                                    <a:pos x="T2" y="T3"/>
                                  </a:cxn>
                                  <a:cxn ang="0">
                                    <a:pos x="T4" y="T5"/>
                                  </a:cxn>
                                </a:cxnLst>
                                <a:rect l="0" t="0" r="r" b="b"/>
                                <a:pathLst>
                                  <a:path w="180" h="1440">
                                    <a:moveTo>
                                      <a:pt x="0" y="1440"/>
                                    </a:moveTo>
                                    <a:lnTo>
                                      <a:pt x="0" y="0"/>
                                    </a:lnTo>
                                    <a:lnTo>
                                      <a:pt x="1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65" name="Freeform 7216"/>
                            <wps:cNvSpPr>
                              <a:spLocks/>
                            </wps:cNvSpPr>
                            <wps:spPr bwMode="auto">
                              <a:xfrm>
                                <a:off x="1155" y="10710"/>
                                <a:ext cx="180" cy="1440"/>
                              </a:xfrm>
                              <a:custGeom>
                                <a:avLst/>
                                <a:gdLst>
                                  <a:gd name="T0" fmla="*/ 0 w 180"/>
                                  <a:gd name="T1" fmla="*/ 1440 h 1440"/>
                                  <a:gd name="T2" fmla="*/ 0 w 180"/>
                                  <a:gd name="T3" fmla="*/ 0 h 1440"/>
                                  <a:gd name="T4" fmla="*/ 180 w 180"/>
                                  <a:gd name="T5" fmla="*/ 0 h 1440"/>
                                </a:gdLst>
                                <a:ahLst/>
                                <a:cxnLst>
                                  <a:cxn ang="0">
                                    <a:pos x="T0" y="T1"/>
                                  </a:cxn>
                                  <a:cxn ang="0">
                                    <a:pos x="T2" y="T3"/>
                                  </a:cxn>
                                  <a:cxn ang="0">
                                    <a:pos x="T4" y="T5"/>
                                  </a:cxn>
                                </a:cxnLst>
                                <a:rect l="0" t="0" r="r" b="b"/>
                                <a:pathLst>
                                  <a:path w="180" h="1440">
                                    <a:moveTo>
                                      <a:pt x="0" y="1440"/>
                                    </a:moveTo>
                                    <a:lnTo>
                                      <a:pt x="0" y="0"/>
                                    </a:lnTo>
                                    <a:lnTo>
                                      <a:pt x="1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66" name="Freeform 7217"/>
                            <wps:cNvSpPr>
                              <a:spLocks/>
                            </wps:cNvSpPr>
                            <wps:spPr bwMode="auto">
                              <a:xfrm>
                                <a:off x="881" y="11294"/>
                                <a:ext cx="8460" cy="1260"/>
                              </a:xfrm>
                              <a:custGeom>
                                <a:avLst/>
                                <a:gdLst>
                                  <a:gd name="T0" fmla="*/ 0 w 8460"/>
                                  <a:gd name="T1" fmla="*/ 1260 h 1260"/>
                                  <a:gd name="T2" fmla="*/ 8280 w 8460"/>
                                  <a:gd name="T3" fmla="*/ 1260 h 1260"/>
                                  <a:gd name="T4" fmla="*/ 8280 w 8460"/>
                                  <a:gd name="T5" fmla="*/ 0 h 1260"/>
                                  <a:gd name="T6" fmla="*/ 8460 w 8460"/>
                                  <a:gd name="T7" fmla="*/ 0 h 1260"/>
                                </a:gdLst>
                                <a:ahLst/>
                                <a:cxnLst>
                                  <a:cxn ang="0">
                                    <a:pos x="T0" y="T1"/>
                                  </a:cxn>
                                  <a:cxn ang="0">
                                    <a:pos x="T2" y="T3"/>
                                  </a:cxn>
                                  <a:cxn ang="0">
                                    <a:pos x="T4" y="T5"/>
                                  </a:cxn>
                                  <a:cxn ang="0">
                                    <a:pos x="T6" y="T7"/>
                                  </a:cxn>
                                </a:cxnLst>
                                <a:rect l="0" t="0" r="r" b="b"/>
                                <a:pathLst>
                                  <a:path w="8460" h="1260">
                                    <a:moveTo>
                                      <a:pt x="0" y="1260"/>
                                    </a:moveTo>
                                    <a:lnTo>
                                      <a:pt x="8280" y="1260"/>
                                    </a:lnTo>
                                    <a:lnTo>
                                      <a:pt x="8280" y="0"/>
                                    </a:lnTo>
                                    <a:lnTo>
                                      <a:pt x="846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67" name="Freeform 7218"/>
                            <wps:cNvSpPr>
                              <a:spLocks/>
                            </wps:cNvSpPr>
                            <wps:spPr bwMode="auto">
                              <a:xfrm>
                                <a:off x="5635" y="11214"/>
                                <a:ext cx="180" cy="1337"/>
                              </a:xfrm>
                              <a:custGeom>
                                <a:avLst/>
                                <a:gdLst>
                                  <a:gd name="T0" fmla="*/ 0 w 180"/>
                                  <a:gd name="T1" fmla="*/ 1260 h 1260"/>
                                  <a:gd name="T2" fmla="*/ 0 w 180"/>
                                  <a:gd name="T3" fmla="*/ 0 h 1260"/>
                                  <a:gd name="T4" fmla="*/ 180 w 180"/>
                                  <a:gd name="T5" fmla="*/ 0 h 1260"/>
                                </a:gdLst>
                                <a:ahLst/>
                                <a:cxnLst>
                                  <a:cxn ang="0">
                                    <a:pos x="T0" y="T1"/>
                                  </a:cxn>
                                  <a:cxn ang="0">
                                    <a:pos x="T2" y="T3"/>
                                  </a:cxn>
                                  <a:cxn ang="0">
                                    <a:pos x="T4" y="T5"/>
                                  </a:cxn>
                                </a:cxnLst>
                                <a:rect l="0" t="0" r="r" b="b"/>
                                <a:pathLst>
                                  <a:path w="180" h="1260">
                                    <a:moveTo>
                                      <a:pt x="0" y="1260"/>
                                    </a:moveTo>
                                    <a:lnTo>
                                      <a:pt x="0" y="0"/>
                                    </a:lnTo>
                                    <a:lnTo>
                                      <a:pt x="1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68" name="Freeform 7219"/>
                            <wps:cNvSpPr>
                              <a:spLocks/>
                            </wps:cNvSpPr>
                            <wps:spPr bwMode="auto">
                              <a:xfrm>
                                <a:off x="2361" y="11214"/>
                                <a:ext cx="180" cy="1337"/>
                              </a:xfrm>
                              <a:custGeom>
                                <a:avLst/>
                                <a:gdLst>
                                  <a:gd name="T0" fmla="*/ 0 w 180"/>
                                  <a:gd name="T1" fmla="*/ 1260 h 1260"/>
                                  <a:gd name="T2" fmla="*/ 0 w 180"/>
                                  <a:gd name="T3" fmla="*/ 0 h 1260"/>
                                  <a:gd name="T4" fmla="*/ 180 w 180"/>
                                  <a:gd name="T5" fmla="*/ 0 h 1260"/>
                                </a:gdLst>
                                <a:ahLst/>
                                <a:cxnLst>
                                  <a:cxn ang="0">
                                    <a:pos x="T0" y="T1"/>
                                  </a:cxn>
                                  <a:cxn ang="0">
                                    <a:pos x="T2" y="T3"/>
                                  </a:cxn>
                                  <a:cxn ang="0">
                                    <a:pos x="T4" y="T5"/>
                                  </a:cxn>
                                </a:cxnLst>
                                <a:rect l="0" t="0" r="r" b="b"/>
                                <a:pathLst>
                                  <a:path w="180" h="1260">
                                    <a:moveTo>
                                      <a:pt x="0" y="1260"/>
                                    </a:moveTo>
                                    <a:lnTo>
                                      <a:pt x="0" y="0"/>
                                    </a:lnTo>
                                    <a:lnTo>
                                      <a:pt x="1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69" name="Line 7220"/>
                            <wps:cNvCnPr/>
                            <wps:spPr bwMode="auto">
                              <a:xfrm>
                                <a:off x="3666" y="11239"/>
                                <a:ext cx="23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370" name="Line 7221"/>
                            <wps:cNvCnPr/>
                            <wps:spPr bwMode="auto">
                              <a:xfrm>
                                <a:off x="7011" y="11239"/>
                                <a:ext cx="23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371" name="Line 7222"/>
                            <wps:cNvCnPr/>
                            <wps:spPr bwMode="auto">
                              <a:xfrm>
                                <a:off x="10546" y="11234"/>
                                <a:ext cx="23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372" name="Freeform 7223"/>
                            <wps:cNvSpPr>
                              <a:spLocks/>
                            </wps:cNvSpPr>
                            <wps:spPr bwMode="auto">
                              <a:xfrm>
                                <a:off x="745" y="9450"/>
                                <a:ext cx="3780" cy="1080"/>
                              </a:xfrm>
                              <a:custGeom>
                                <a:avLst/>
                                <a:gdLst>
                                  <a:gd name="T0" fmla="*/ 3780 w 3780"/>
                                  <a:gd name="T1" fmla="*/ 1080 h 1080"/>
                                  <a:gd name="T2" fmla="*/ 3600 w 3780"/>
                                  <a:gd name="T3" fmla="*/ 1080 h 1080"/>
                                  <a:gd name="T4" fmla="*/ 3240 w 3780"/>
                                  <a:gd name="T5" fmla="*/ 1080 h 1080"/>
                                  <a:gd name="T6" fmla="*/ 3240 w 3780"/>
                                  <a:gd name="T7" fmla="*/ 0 h 1080"/>
                                  <a:gd name="T8" fmla="*/ 0 w 3780"/>
                                  <a:gd name="T9" fmla="*/ 0 h 1080"/>
                                </a:gdLst>
                                <a:ahLst/>
                                <a:cxnLst>
                                  <a:cxn ang="0">
                                    <a:pos x="T0" y="T1"/>
                                  </a:cxn>
                                  <a:cxn ang="0">
                                    <a:pos x="T2" y="T3"/>
                                  </a:cxn>
                                  <a:cxn ang="0">
                                    <a:pos x="T4" y="T5"/>
                                  </a:cxn>
                                  <a:cxn ang="0">
                                    <a:pos x="T6" y="T7"/>
                                  </a:cxn>
                                  <a:cxn ang="0">
                                    <a:pos x="T8" y="T9"/>
                                  </a:cxn>
                                </a:cxnLst>
                                <a:rect l="0" t="0" r="r" b="b"/>
                                <a:pathLst>
                                  <a:path w="3780" h="1080">
                                    <a:moveTo>
                                      <a:pt x="3780" y="1080"/>
                                    </a:moveTo>
                                    <a:lnTo>
                                      <a:pt x="3600" y="1080"/>
                                    </a:lnTo>
                                    <a:lnTo>
                                      <a:pt x="3240" y="1080"/>
                                    </a:lnTo>
                                    <a:lnTo>
                                      <a:pt x="3240" y="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73" name="Freeform 7224"/>
                            <wps:cNvSpPr>
                              <a:spLocks/>
                            </wps:cNvSpPr>
                            <wps:spPr bwMode="auto">
                              <a:xfrm>
                                <a:off x="981" y="9174"/>
                                <a:ext cx="7071" cy="1341"/>
                              </a:xfrm>
                              <a:custGeom>
                                <a:avLst/>
                                <a:gdLst>
                                  <a:gd name="T0" fmla="*/ 7020 w 7020"/>
                                  <a:gd name="T1" fmla="*/ 1260 h 1260"/>
                                  <a:gd name="T2" fmla="*/ 6300 w 7020"/>
                                  <a:gd name="T3" fmla="*/ 1260 h 1260"/>
                                  <a:gd name="T4" fmla="*/ 6300 w 7020"/>
                                  <a:gd name="T5" fmla="*/ 0 h 1260"/>
                                  <a:gd name="T6" fmla="*/ 0 w 7020"/>
                                  <a:gd name="T7" fmla="*/ 0 h 1260"/>
                                  <a:gd name="T8" fmla="*/ 0 w 7020"/>
                                  <a:gd name="T9" fmla="*/ 720 h 1260"/>
                                  <a:gd name="T10" fmla="*/ 360 w 7020"/>
                                  <a:gd name="T11" fmla="*/ 720 h 1260"/>
                                </a:gdLst>
                                <a:ahLst/>
                                <a:cxnLst>
                                  <a:cxn ang="0">
                                    <a:pos x="T0" y="T1"/>
                                  </a:cxn>
                                  <a:cxn ang="0">
                                    <a:pos x="T2" y="T3"/>
                                  </a:cxn>
                                  <a:cxn ang="0">
                                    <a:pos x="T4" y="T5"/>
                                  </a:cxn>
                                  <a:cxn ang="0">
                                    <a:pos x="T6" y="T7"/>
                                  </a:cxn>
                                  <a:cxn ang="0">
                                    <a:pos x="T8" y="T9"/>
                                  </a:cxn>
                                  <a:cxn ang="0">
                                    <a:pos x="T10" y="T11"/>
                                  </a:cxn>
                                </a:cxnLst>
                                <a:rect l="0" t="0" r="r" b="b"/>
                                <a:pathLst>
                                  <a:path w="7020" h="1260">
                                    <a:moveTo>
                                      <a:pt x="7020" y="1260"/>
                                    </a:moveTo>
                                    <a:lnTo>
                                      <a:pt x="6300" y="1260"/>
                                    </a:lnTo>
                                    <a:lnTo>
                                      <a:pt x="6300" y="0"/>
                                    </a:lnTo>
                                    <a:lnTo>
                                      <a:pt x="0" y="0"/>
                                    </a:lnTo>
                                    <a:lnTo>
                                      <a:pt x="0" y="720"/>
                                    </a:lnTo>
                                    <a:lnTo>
                                      <a:pt x="360" y="7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74" name="Freeform 7225"/>
                            <wps:cNvSpPr>
                              <a:spLocks/>
                            </wps:cNvSpPr>
                            <wps:spPr bwMode="auto">
                              <a:xfrm>
                                <a:off x="704" y="9011"/>
                                <a:ext cx="7356" cy="991"/>
                              </a:xfrm>
                              <a:custGeom>
                                <a:avLst/>
                                <a:gdLst>
                                  <a:gd name="T0" fmla="*/ 7200 w 7200"/>
                                  <a:gd name="T1" fmla="*/ 900 h 900"/>
                                  <a:gd name="T2" fmla="*/ 6840 w 7200"/>
                                  <a:gd name="T3" fmla="*/ 900 h 900"/>
                                  <a:gd name="T4" fmla="*/ 6840 w 7200"/>
                                  <a:gd name="T5" fmla="*/ 0 h 900"/>
                                  <a:gd name="T6" fmla="*/ 0 w 7200"/>
                                  <a:gd name="T7" fmla="*/ 0 h 900"/>
                                </a:gdLst>
                                <a:ahLst/>
                                <a:cxnLst>
                                  <a:cxn ang="0">
                                    <a:pos x="T0" y="T1"/>
                                  </a:cxn>
                                  <a:cxn ang="0">
                                    <a:pos x="T2" y="T3"/>
                                  </a:cxn>
                                  <a:cxn ang="0">
                                    <a:pos x="T4" y="T5"/>
                                  </a:cxn>
                                  <a:cxn ang="0">
                                    <a:pos x="T6" y="T7"/>
                                  </a:cxn>
                                </a:cxnLst>
                                <a:rect l="0" t="0" r="r" b="b"/>
                                <a:pathLst>
                                  <a:path w="7200" h="900">
                                    <a:moveTo>
                                      <a:pt x="7200" y="900"/>
                                    </a:moveTo>
                                    <a:lnTo>
                                      <a:pt x="6840" y="900"/>
                                    </a:lnTo>
                                    <a:lnTo>
                                      <a:pt x="6840" y="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75" name="Freeform 7226"/>
                            <wps:cNvSpPr>
                              <a:spLocks/>
                            </wps:cNvSpPr>
                            <wps:spPr bwMode="auto">
                              <a:xfrm>
                                <a:off x="7881" y="9498"/>
                                <a:ext cx="3240" cy="360"/>
                              </a:xfrm>
                              <a:custGeom>
                                <a:avLst/>
                                <a:gdLst>
                                  <a:gd name="T0" fmla="*/ 180 w 3240"/>
                                  <a:gd name="T1" fmla="*/ 360 h 360"/>
                                  <a:gd name="T2" fmla="*/ 0 w 3240"/>
                                  <a:gd name="T3" fmla="*/ 360 h 360"/>
                                  <a:gd name="T4" fmla="*/ 0 w 3240"/>
                                  <a:gd name="T5" fmla="*/ 0 h 360"/>
                                  <a:gd name="T6" fmla="*/ 3240 w 3240"/>
                                  <a:gd name="T7" fmla="*/ 0 h 360"/>
                                </a:gdLst>
                                <a:ahLst/>
                                <a:cxnLst>
                                  <a:cxn ang="0">
                                    <a:pos x="T0" y="T1"/>
                                  </a:cxn>
                                  <a:cxn ang="0">
                                    <a:pos x="T2" y="T3"/>
                                  </a:cxn>
                                  <a:cxn ang="0">
                                    <a:pos x="T4" y="T5"/>
                                  </a:cxn>
                                  <a:cxn ang="0">
                                    <a:pos x="T6" y="T7"/>
                                  </a:cxn>
                                </a:cxnLst>
                                <a:rect l="0" t="0" r="r" b="b"/>
                                <a:pathLst>
                                  <a:path w="3240" h="360">
                                    <a:moveTo>
                                      <a:pt x="180" y="360"/>
                                    </a:moveTo>
                                    <a:lnTo>
                                      <a:pt x="0" y="360"/>
                                    </a:lnTo>
                                    <a:lnTo>
                                      <a:pt x="0" y="0"/>
                                    </a:lnTo>
                                    <a:lnTo>
                                      <a:pt x="32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76" name="Line 7227"/>
                            <wps:cNvCnPr/>
                            <wps:spPr bwMode="auto">
                              <a:xfrm>
                                <a:off x="10524" y="10314"/>
                                <a:ext cx="540" cy="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95377" name="Freeform 7228"/>
                            <wps:cNvSpPr>
                              <a:spLocks/>
                            </wps:cNvSpPr>
                            <wps:spPr bwMode="auto">
                              <a:xfrm>
                                <a:off x="4353" y="9342"/>
                                <a:ext cx="6300" cy="972"/>
                              </a:xfrm>
                              <a:custGeom>
                                <a:avLst/>
                                <a:gdLst>
                                  <a:gd name="T0" fmla="*/ 180 w 6300"/>
                                  <a:gd name="T1" fmla="*/ 540 h 900"/>
                                  <a:gd name="T2" fmla="*/ 0 w 6300"/>
                                  <a:gd name="T3" fmla="*/ 540 h 900"/>
                                  <a:gd name="T4" fmla="*/ 0 w 6300"/>
                                  <a:gd name="T5" fmla="*/ 0 h 900"/>
                                  <a:gd name="T6" fmla="*/ 6300 w 6300"/>
                                  <a:gd name="T7" fmla="*/ 0 h 900"/>
                                  <a:gd name="T8" fmla="*/ 6300 w 6300"/>
                                  <a:gd name="T9" fmla="*/ 900 h 900"/>
                                </a:gdLst>
                                <a:ahLst/>
                                <a:cxnLst>
                                  <a:cxn ang="0">
                                    <a:pos x="T0" y="T1"/>
                                  </a:cxn>
                                  <a:cxn ang="0">
                                    <a:pos x="T2" y="T3"/>
                                  </a:cxn>
                                  <a:cxn ang="0">
                                    <a:pos x="T4" y="T5"/>
                                  </a:cxn>
                                  <a:cxn ang="0">
                                    <a:pos x="T6" y="T7"/>
                                  </a:cxn>
                                  <a:cxn ang="0">
                                    <a:pos x="T8" y="T9"/>
                                  </a:cxn>
                                </a:cxnLst>
                                <a:rect l="0" t="0" r="r" b="b"/>
                                <a:pathLst>
                                  <a:path w="6300" h="900">
                                    <a:moveTo>
                                      <a:pt x="180" y="540"/>
                                    </a:moveTo>
                                    <a:lnTo>
                                      <a:pt x="0" y="540"/>
                                    </a:lnTo>
                                    <a:lnTo>
                                      <a:pt x="0" y="0"/>
                                    </a:lnTo>
                                    <a:lnTo>
                                      <a:pt x="6300" y="0"/>
                                    </a:lnTo>
                                    <a:lnTo>
                                      <a:pt x="6300" y="90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78" name="Freeform 7229"/>
                            <wps:cNvSpPr>
                              <a:spLocks/>
                            </wps:cNvSpPr>
                            <wps:spPr bwMode="auto">
                              <a:xfrm>
                                <a:off x="4173" y="9012"/>
                                <a:ext cx="360" cy="1074"/>
                              </a:xfrm>
                              <a:custGeom>
                                <a:avLst/>
                                <a:gdLst>
                                  <a:gd name="T0" fmla="*/ 360 w 360"/>
                                  <a:gd name="T1" fmla="*/ 900 h 900"/>
                                  <a:gd name="T2" fmla="*/ 0 w 360"/>
                                  <a:gd name="T3" fmla="*/ 900 h 900"/>
                                  <a:gd name="T4" fmla="*/ 0 w 360"/>
                                  <a:gd name="T5" fmla="*/ 0 h 900"/>
                                </a:gdLst>
                                <a:ahLst/>
                                <a:cxnLst>
                                  <a:cxn ang="0">
                                    <a:pos x="T0" y="T1"/>
                                  </a:cxn>
                                  <a:cxn ang="0">
                                    <a:pos x="T2" y="T3"/>
                                  </a:cxn>
                                  <a:cxn ang="0">
                                    <a:pos x="T4" y="T5"/>
                                  </a:cxn>
                                </a:cxnLst>
                                <a:rect l="0" t="0" r="r" b="b"/>
                                <a:pathLst>
                                  <a:path w="360" h="900">
                                    <a:moveTo>
                                      <a:pt x="360" y="900"/>
                                    </a:moveTo>
                                    <a:lnTo>
                                      <a:pt x="0" y="90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79" name="Freeform 7230"/>
                            <wps:cNvSpPr>
                              <a:spLocks/>
                            </wps:cNvSpPr>
                            <wps:spPr bwMode="auto">
                              <a:xfrm>
                                <a:off x="846" y="9007"/>
                                <a:ext cx="488" cy="1065"/>
                              </a:xfrm>
                              <a:custGeom>
                                <a:avLst/>
                                <a:gdLst>
                                  <a:gd name="T0" fmla="*/ 360 w 360"/>
                                  <a:gd name="T1" fmla="*/ 900 h 900"/>
                                  <a:gd name="T2" fmla="*/ 0 w 360"/>
                                  <a:gd name="T3" fmla="*/ 900 h 900"/>
                                  <a:gd name="T4" fmla="*/ 0 w 360"/>
                                  <a:gd name="T5" fmla="*/ 0 h 900"/>
                                </a:gdLst>
                                <a:ahLst/>
                                <a:cxnLst>
                                  <a:cxn ang="0">
                                    <a:pos x="T0" y="T1"/>
                                  </a:cxn>
                                  <a:cxn ang="0">
                                    <a:pos x="T2" y="T3"/>
                                  </a:cxn>
                                  <a:cxn ang="0">
                                    <a:pos x="T4" y="T5"/>
                                  </a:cxn>
                                </a:cxnLst>
                                <a:rect l="0" t="0" r="r" b="b"/>
                                <a:pathLst>
                                  <a:path w="360" h="900">
                                    <a:moveTo>
                                      <a:pt x="360" y="900"/>
                                    </a:moveTo>
                                    <a:lnTo>
                                      <a:pt x="0" y="90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80" name="Line 7231"/>
                            <wps:cNvCnPr/>
                            <wps:spPr bwMode="auto">
                              <a:xfrm>
                                <a:off x="792" y="10521"/>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381" name="Line 7232"/>
                            <wps:cNvCnPr/>
                            <wps:spPr bwMode="auto">
                              <a:xfrm>
                                <a:off x="3637" y="10314"/>
                                <a:ext cx="3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382" name="Line 7233"/>
                            <wps:cNvCnPr/>
                            <wps:spPr bwMode="auto">
                              <a:xfrm>
                                <a:off x="6980" y="10314"/>
                                <a:ext cx="3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5383" name="Oval 7234"/>
                          <wps:cNvSpPr>
                            <a:spLocks noChangeArrowheads="1"/>
                          </wps:cNvSpPr>
                          <wps:spPr bwMode="auto">
                            <a:xfrm>
                              <a:off x="822" y="8992"/>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384" name="Oval 7235"/>
                          <wps:cNvSpPr>
                            <a:spLocks noChangeArrowheads="1"/>
                          </wps:cNvSpPr>
                          <wps:spPr bwMode="auto">
                            <a:xfrm>
                              <a:off x="4148" y="8986"/>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385" name="Oval 7236"/>
                          <wps:cNvSpPr>
                            <a:spLocks noChangeArrowheads="1"/>
                          </wps:cNvSpPr>
                          <wps:spPr bwMode="auto">
                            <a:xfrm>
                              <a:off x="3961" y="10289"/>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386" name="Oval 7237"/>
                          <wps:cNvSpPr>
                            <a:spLocks noChangeArrowheads="1"/>
                          </wps:cNvSpPr>
                          <wps:spPr bwMode="auto">
                            <a:xfrm>
                              <a:off x="7306" y="10294"/>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387" name="Oval 7238"/>
                          <wps:cNvSpPr>
                            <a:spLocks noChangeArrowheads="1"/>
                          </wps:cNvSpPr>
                          <wps:spPr bwMode="auto">
                            <a:xfrm>
                              <a:off x="10636" y="10289"/>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388" name="Oval 7239"/>
                          <wps:cNvSpPr>
                            <a:spLocks noChangeArrowheads="1"/>
                          </wps:cNvSpPr>
                          <wps:spPr bwMode="auto">
                            <a:xfrm>
                              <a:off x="5611" y="12529"/>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389" name="Oval 7240"/>
                          <wps:cNvSpPr>
                            <a:spLocks noChangeArrowheads="1"/>
                          </wps:cNvSpPr>
                          <wps:spPr bwMode="auto">
                            <a:xfrm>
                              <a:off x="4316" y="12124"/>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390" name="Oval 7241"/>
                          <wps:cNvSpPr>
                            <a:spLocks noChangeArrowheads="1"/>
                          </wps:cNvSpPr>
                          <wps:spPr bwMode="auto">
                            <a:xfrm>
                              <a:off x="2341" y="12524"/>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5391" name="Oval 7242"/>
                          <wps:cNvSpPr>
                            <a:spLocks noChangeArrowheads="1"/>
                          </wps:cNvSpPr>
                          <wps:spPr bwMode="auto">
                            <a:xfrm>
                              <a:off x="1131" y="12129"/>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s:wsp>
                        <wps:cNvPr id="95392" name="Text Box 7243"/>
                        <wps:cNvSpPr txBox="1">
                          <a:spLocks noChangeArrowheads="1"/>
                        </wps:cNvSpPr>
                        <wps:spPr bwMode="auto">
                          <a:xfrm>
                            <a:off x="771" y="10254"/>
                            <a:ext cx="39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913E2B" w:rsidRDefault="00821CA1" w:rsidP="00DD1BDE">
                              <w:pPr>
                                <w:rPr>
                                  <w:vertAlign w:val="subscript"/>
                                </w:rPr>
                              </w:pPr>
                              <w:r>
                                <w:t>х</w:t>
                              </w:r>
                              <w:r>
                                <w:rPr>
                                  <w:vertAlign w:val="subscript"/>
                                </w:rPr>
                                <w:t>к</w:t>
                              </w:r>
                            </w:p>
                          </w:txbxContent>
                        </wps:txbx>
                        <wps:bodyPr rot="0" vert="horz" wrap="square" lIns="0" tIns="0" rIns="0" bIns="0" anchor="t" anchorCtr="0" upright="1">
                          <a:noAutofit/>
                        </wps:bodyPr>
                      </wps:wsp>
                      <wps:wsp>
                        <wps:cNvPr id="95393" name="Text Box 7244"/>
                        <wps:cNvSpPr txBox="1">
                          <a:spLocks noChangeArrowheads="1"/>
                        </wps:cNvSpPr>
                        <wps:spPr bwMode="auto">
                          <a:xfrm>
                            <a:off x="10871" y="9214"/>
                            <a:ext cx="28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913E2B" w:rsidRDefault="00821CA1" w:rsidP="00DD1BDE">
                              <w:pPr>
                                <w:rPr>
                                  <w:vertAlign w:val="subscript"/>
                                </w:rPr>
                              </w:pPr>
                              <w:r>
                                <w:t>х</w:t>
                              </w:r>
                              <w:r>
                                <w:rPr>
                                  <w:vertAlign w:val="subscript"/>
                                </w:rPr>
                                <w:t>ч</w:t>
                              </w:r>
                            </w:p>
                          </w:txbxContent>
                        </wps:txbx>
                        <wps:bodyPr rot="0" vert="horz" wrap="square" lIns="0" tIns="0" rIns="0" bIns="0" anchor="t" anchorCtr="0" upright="1">
                          <a:noAutofit/>
                        </wps:bodyPr>
                      </wps:wsp>
                      <wps:wsp>
                        <wps:cNvPr id="95394" name="Text Box 7245"/>
                        <wps:cNvSpPr txBox="1">
                          <a:spLocks noChangeArrowheads="1"/>
                        </wps:cNvSpPr>
                        <wps:spPr bwMode="auto">
                          <a:xfrm>
                            <a:off x="671" y="8714"/>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1945DB" w:rsidRDefault="00821CA1" w:rsidP="00DD1BDE">
                              <w:pPr>
                                <w:rPr>
                                  <w:vertAlign w:val="subscript"/>
                                  <w:lang w:val="en-US"/>
                                </w:rPr>
                              </w:pPr>
                              <w:proofErr w:type="gramStart"/>
                              <w:r>
                                <w:rPr>
                                  <w:lang w:val="en-US"/>
                                </w:rPr>
                                <w:t>chapga</w:t>
                              </w:r>
                              <w:proofErr w:type="gramEnd"/>
                            </w:p>
                          </w:txbxContent>
                        </wps:txbx>
                        <wps:bodyPr rot="0" vert="horz" wrap="square" lIns="0" tIns="0" rIns="0" bIns="0" anchor="t" anchorCtr="0" upright="1">
                          <a:noAutofit/>
                        </wps:bodyPr>
                      </wps:wsp>
                      <wps:wsp>
                        <wps:cNvPr id="95395" name="Text Box 7246"/>
                        <wps:cNvSpPr txBox="1">
                          <a:spLocks noChangeArrowheads="1"/>
                        </wps:cNvSpPr>
                        <wps:spPr bwMode="auto">
                          <a:xfrm>
                            <a:off x="541" y="11854"/>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DA1133" w:rsidRDefault="00821CA1" w:rsidP="00DD1BDE">
                              <w:pPr>
                                <w:rPr>
                                  <w:sz w:val="22"/>
                                  <w:szCs w:val="22"/>
                                </w:rPr>
                              </w:pPr>
                              <w:r w:rsidRPr="00DA1133">
                                <w:rPr>
                                  <w:sz w:val="22"/>
                                  <w:szCs w:val="22"/>
                                </w:rPr>
                                <w:t>ơn</w:t>
                              </w:r>
                              <w:r w:rsidRPr="00DA1133">
                                <w:rPr>
                                  <w:sz w:val="22"/>
                                  <w:szCs w:val="22"/>
                                  <w:lang w:val="en-US"/>
                                </w:rPr>
                                <w:t>g</w:t>
                              </w:r>
                              <w:r w:rsidRPr="00DA1133">
                                <w:rPr>
                                  <w:sz w:val="22"/>
                                  <w:szCs w:val="22"/>
                                </w:rPr>
                                <w:t>g</w:t>
                              </w:r>
                              <w:proofErr w:type="gramStart"/>
                              <w:r w:rsidRPr="00DA1133">
                                <w:rPr>
                                  <w:sz w:val="22"/>
                                  <w:szCs w:val="22"/>
                                </w:rPr>
                                <w:t>а</w:t>
                              </w:r>
                              <w:proofErr w:type="gramEnd"/>
                            </w:p>
                          </w:txbxContent>
                        </wps:txbx>
                        <wps:bodyPr rot="0" vert="horz" wrap="square" lIns="0" tIns="0" rIns="0" bIns="0" anchor="t" anchorCtr="0" upright="1">
                          <a:noAutofit/>
                        </wps:bodyPr>
                      </wps:wsp>
                      <wps:wsp>
                        <wps:cNvPr id="95396" name="Text Box 7247"/>
                        <wps:cNvSpPr txBox="1">
                          <a:spLocks noChangeArrowheads="1"/>
                        </wps:cNvSpPr>
                        <wps:spPr bwMode="auto">
                          <a:xfrm>
                            <a:off x="611" y="12274"/>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DA1133" w:rsidRDefault="00821CA1" w:rsidP="00DD1BDE">
                              <w:pPr>
                                <w:rPr>
                                  <w:vertAlign w:val="subscript"/>
                                  <w:lang w:val="en-US"/>
                                </w:rPr>
                              </w:pPr>
                              <w:proofErr w:type="gramStart"/>
                              <w:r>
                                <w:rPr>
                                  <w:lang w:val="en-US"/>
                                </w:rPr>
                                <w:t>surish</w:t>
                              </w:r>
                              <w:proofErr w:type="gramEnd"/>
                            </w:p>
                          </w:txbxContent>
                        </wps:txbx>
                        <wps:bodyPr rot="0" vert="horz" wrap="square" lIns="0" tIns="0" rIns="0" bIns="0" anchor="t" anchorCtr="0" upright="1">
                          <a:noAutofit/>
                        </wps:bodyPr>
                      </wps:wsp>
                      <wps:wsp>
                        <wps:cNvPr id="95397" name="Text Box 7248"/>
                        <wps:cNvSpPr txBox="1">
                          <a:spLocks noChangeArrowheads="1"/>
                        </wps:cNvSpPr>
                        <wps:spPr bwMode="auto">
                          <a:xfrm>
                            <a:off x="2061" y="12834"/>
                            <a:ext cx="73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9576E0" w:rsidRDefault="00821CA1" w:rsidP="00DD1BDE">
                              <w:pPr>
                                <w:jc w:val="center"/>
                                <w:rPr>
                                  <w:sz w:val="28"/>
                                  <w:szCs w:val="28"/>
                                  <w:lang w:val="en-US"/>
                                </w:rPr>
                              </w:pPr>
                              <w:proofErr w:type="gramStart"/>
                              <w:r>
                                <w:rPr>
                                  <w:sz w:val="28"/>
                                  <w:szCs w:val="28"/>
                                  <w:lang w:val="en-US"/>
                                </w:rPr>
                                <w:t>8.3</w:t>
                              </w:r>
                              <w:r w:rsidRPr="009576E0">
                                <w:rPr>
                                  <w:sz w:val="28"/>
                                  <w:szCs w:val="28"/>
                                </w:rPr>
                                <w:t>-</w:t>
                              </w:r>
                              <w:r>
                                <w:rPr>
                                  <w:sz w:val="28"/>
                                  <w:szCs w:val="28"/>
                                  <w:lang w:val="en-US"/>
                                </w:rPr>
                                <w:t>rasm</w:t>
                              </w:r>
                              <w:r w:rsidRPr="009576E0">
                                <w:rPr>
                                  <w:sz w:val="28"/>
                                  <w:szCs w:val="28"/>
                                </w:rPr>
                                <w:t>.</w:t>
                              </w:r>
                              <w:proofErr w:type="gramEnd"/>
                              <w:r w:rsidRPr="009576E0">
                                <w:rPr>
                                  <w:sz w:val="28"/>
                                  <w:szCs w:val="28"/>
                                </w:rPr>
                                <w:t xml:space="preserve"> </w:t>
                              </w:r>
                              <w:r>
                                <w:rPr>
                                  <w:sz w:val="28"/>
                                  <w:szCs w:val="28"/>
                                </w:rPr>
                                <w:t>R</w:t>
                              </w:r>
                              <w:proofErr w:type="gramStart"/>
                              <w:r w:rsidRPr="00301CE3">
                                <w:rPr>
                                  <w:sz w:val="28"/>
                                  <w:szCs w:val="28"/>
                                </w:rPr>
                                <w:t>е</w:t>
                              </w:r>
                              <w:proofErr w:type="gramEnd"/>
                              <w:r>
                                <w:rPr>
                                  <w:sz w:val="28"/>
                                  <w:szCs w:val="28"/>
                                </w:rPr>
                                <w:t>v</w:t>
                              </w:r>
                              <w:r w:rsidRPr="00301CE3">
                                <w:rPr>
                                  <w:sz w:val="28"/>
                                  <w:szCs w:val="28"/>
                                </w:rPr>
                                <w:t>е</w:t>
                              </w:r>
                              <w:r>
                                <w:rPr>
                                  <w:sz w:val="28"/>
                                  <w:szCs w:val="28"/>
                                </w:rPr>
                                <w:t>rsiv</w:t>
                              </w:r>
                              <w:r w:rsidRPr="00301CE3">
                                <w:rPr>
                                  <w:sz w:val="28"/>
                                  <w:szCs w:val="28"/>
                                </w:rPr>
                                <w:t xml:space="preserve"> </w:t>
                              </w:r>
                              <w:r>
                                <w:rPr>
                                  <w:sz w:val="28"/>
                                  <w:szCs w:val="28"/>
                                </w:rPr>
                                <w:t>r</w:t>
                              </w:r>
                              <w:r w:rsidRPr="00301CE3">
                                <w:rPr>
                                  <w:sz w:val="28"/>
                                  <w:szCs w:val="28"/>
                                </w:rPr>
                                <w:t>е</w:t>
                              </w:r>
                              <w:r>
                                <w:rPr>
                                  <w:sz w:val="28"/>
                                  <w:szCs w:val="28"/>
                                </w:rPr>
                                <w:t>gistr</w:t>
                              </w:r>
                              <w:r w:rsidRPr="009576E0">
                                <w:rPr>
                                  <w:sz w:val="28"/>
                                  <w:szCs w:val="28"/>
                                </w:rPr>
                                <w:t>.</w:t>
                              </w:r>
                            </w:p>
                          </w:txbxContent>
                        </wps:txbx>
                        <wps:bodyPr rot="0" vert="horz" wrap="square" lIns="0" tIns="0" rIns="0" bIns="0" anchor="t" anchorCtr="0" upright="1">
                          <a:noAutofit/>
                        </wps:bodyPr>
                      </wps:wsp>
                    </wpg:wgp>
                  </a:graphicData>
                </a:graphic>
              </wp:inline>
            </w:drawing>
          </mc:Choice>
          <mc:Fallback>
            <w:pict>
              <v:group id="Group 7154" o:spid="_x0000_s4919" style="width:494.9pt;height:188pt;mso-position-horizontal-relative:char;mso-position-vertical-relative:line" coordorigin="541,8714" coordsize="10619,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">
                <v:group id="Group 7155" o:spid="_x0000_s4920" style="position:absolute;left:704;top:8986;width:10417;height:3588" coordorigin="704,8986" coordsize="10417,35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LKmYMcAAADe&#10;AAAADwAAAAAAAAAAAAAAAACqAgAAZHJzL2Rvd25yZXYueG1sUEsFBgAAAAAEAAQA+gAAAJ4DAAAA&#10;AA==&#10;">
                  <v:group id="Group 7156" o:spid="_x0000_s4921" style="position:absolute;left:704;top:9007;width:10417;height:3547" coordorigin="704,9007" coordsize="10417,35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4D+8cAAADe&#10;AAAADwAAAAAAAAAAAAAAAACqAgAAZHJzL2Rvd25yZXYueG1sUEsFBgAAAAAEAAQA+gAAAJ4DAAAA&#10;AA==&#10;">
                    <v:group id="Group 7157" o:spid="_x0000_s4922" style="position:absolute;left:1341;top:9774;width:2340;height:1980" coordorigin="1341,9774" coordsize="2703,2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yydjMcAAADe&#10;AAAADwAAAAAAAAAAAAAAAACqAgAAZHJzL2Rvd25yZXYueG1sUEsFBgAAAAAEAAQA+gAAAJ4DAAAA&#10;AA==&#10;">
                      <v:group id="Group 7158" o:spid="_x0000_s4923" style="position:absolute;left:1341;top:9774;width:1017;height:1080" coordorigin="4464,1494" coordsize="1197,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GA4F8cAAADe&#10;AAAADwAAAAAAAAAAAAAAAACqAgAAZHJzL2Rvd25yZXYueG1sUEsFBgAAAAAEAAQA+gAAAJ4DAAAA&#10;AA==&#10;">
                        <v:rect id="Rectangle 7159" o:spid="_x0000_s4924" style="position:absolute;left:4464;top:1494;width:3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diCsQA&#10;AADeAAAADwAAAGRycy9kb3ducmV2LnhtbERPPW/CMBDdK/U/WFepW7GbqAgCBlUgKjpCWLpd4yNJ&#10;G5+j2CShv74ekBif3vdyPdpG9NT52rGG14kCQVw4U3Op4ZTvXmYgfEA22DgmDVfysF49PiwxM27g&#10;A/XHUIoYwj5DDVUIbSalLyqy6CeuJY7c2XUWQ4RdKU2HQwy3jUyUmkqLNceGClvaVFT8Hi9Ww3ed&#10;nPDvkH8oO9+l4XPMfy5fW62fn8b3BYhAY7iLb+690TB/S1XcG+/EK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3YgrEAAAA3gAAAA8AAAAAAAAAAAAAAAAAmAIAAGRycy9k&#10;b3ducmV2LnhtbFBLBQYAAAAABAAEAPUAAACJAwAAAAA=&#10;"/>
                        <v:rect id="Rectangle 7160" o:spid="_x0000_s4925" style="position:absolute;left:4464;top:2394;width:3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vHkcYA&#10;AADeAAAADwAAAGRycy9kb3ducmV2LnhtbESPQWvCQBSE7wX/w/KE3uquSsWkriIWpT1qvHh7zT6T&#10;aPZtyK4a++u7BcHjMDPfMLNFZ2txpdZXjjUMBwoEce5MxYWGfbZ+m4LwAdlg7Zg03MnDYt57mWFq&#10;3I23dN2FQkQI+xQ1lCE0qZQ+L8miH7iGOHpH11oMUbaFNC3eItzWcqTURFqsOC6U2NCqpPy8u1gN&#10;P9Voj7/bbKNssh6H7y47XQ6fWr/2u+UHiEBdeIYf7S+jIXkfqwT+78Qr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vHkcYAAADeAAAADwAAAAAAAAAAAAAAAACYAgAAZHJz&#10;L2Rvd25yZXYueG1sUEsFBgAAAAAEAAQA9QAAAIsDAAAAAA==&#10;"/>
                        <v:rect id="Rectangle 7161" o:spid="_x0000_s4926" style="position:absolute;left:5301;top:1854;width:3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j40cQA&#10;AADeAAAADwAAAGRycy9kb3ducmV2LnhtbESPzYrCMBSF98K8Q7gDs7OpiqK1UQbFYVxq3bi7Nte2&#10;TnNTmqgdn94sBJeH88eXLjtTixu1rrKsYBDFIIhzqysuFByyTX8KwnlkjbVlUvBPDpaLj16KibZ3&#10;3tFt7wsRRtglqKD0vkmkdHlJBl1kG+LgnW1r0AfZFlK3eA/jppbDOJ5IgxWHhxIbWpWU/+2vRsGp&#10;Gh7wsct+YjPbjPy2yy7X41qpr8/uew7CU+ff4Vf7VyuYjUeDABBwAgr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Y+NHEAAAA3gAAAA8AAAAAAAAAAAAAAAAAmAIAAGRycy9k&#10;b3ducmV2LnhtbFBLBQYAAAAABAAEAPUAAACJAwAAAAA=&#10;"/>
                        <v:shape id="Freeform 7162" o:spid="_x0000_s4927" style="position:absolute;left:4834;top:1749;width:467;height:285;visibility:visible;mso-wrap-style:square;v-text-anchor:top" coordsize="5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3g8cA&#10;AADeAAAADwAAAGRycy9kb3ducmV2LnhtbESPQWvCQBSE7wX/w/KE3uomFkWjq4i04kEoWlvw9sg+&#10;k2D2bbq7NfHfuwWhx2FmvmHmy87U4krOV5YVpIMEBHFudcWFguPn+8sEhA/IGmvLpOBGHpaL3tMc&#10;M21b3tP1EAoRIewzVFCG0GRS+rwkg35gG+Lona0zGKJ0hdQO2wg3tRwmyVgarDgulNjQuqT8cvg1&#10;CrpJuzv9fG3OR/5AchtKptvvN6We+91qBiJQF/7Dj/ZWK5iOXtMU/u7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rd4PHAAAA3gAAAA8AAAAAAAAAAAAAAAAAmAIAAGRy&#10;cy9kb3ducmV2LnhtbFBLBQYAAAAABAAEAPUAAACMAwAAAAA=&#10;" path="m,l360,r,360l540,360e" filled="f">
                          <v:path arrowok="t" o:connecttype="custom" o:connectlocs="0,0;311,0;311,285;467,285" o:connectangles="0,0,0,0"/>
                        </v:shape>
                        <v:shape id="Freeform 7163" o:spid="_x0000_s4928" style="position:absolute;left:4825;top:2394;width:476;height:360;visibility:visible;mso-wrap-style:square;v-text-anchor:top" coordsize="5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np9McA&#10;AADeAAAADwAAAGRycy9kb3ducmV2LnhtbESPT2sCMRTE74V+h/AKvdWsSkW3G6UUFQ+CaG2ht8fm&#10;7R+6eVmT1N1+eyMIHoeZ+Q2TLXrTiDM5X1tWMBwkIIhzq2suFRw/Vy9TED4ga2wsk4J/8rCYPz5k&#10;mGrb8Z7Oh1CKCGGfooIqhDaV0ucVGfQD2xJHr7DOYIjSlVI77CLcNHKUJBNpsOa4UGFLHxXlv4c/&#10;o6Cfdtuf09e6OPIOya0pmW2+l0o9P/XvbyAC9eEevrU3WsHsdTwcwfVOvAJy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56fTHAAAA3gAAAA8AAAAAAAAAAAAAAAAAmAIAAGRy&#10;cy9kb3ducmV2LnhtbFBLBQYAAAAABAAEAPUAAACMAwAAAAA=&#10;" path="m,360r360,l360,,540,e" filled="f">
                          <v:path arrowok="t" o:connecttype="custom" o:connectlocs="0,360;317,360;317,0;476,0" o:connectangles="0,0,0,0"/>
                        </v:shape>
                        <v:shape id="Text Box 7164" o:spid="_x0000_s4929" type="#_x0000_t202" style="position:absolute;left:5409;top:2061;width:24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ShW8cA&#10;AADeAAAADwAAAGRycy9kb3ducmV2LnhtbESPQWvCQBSE70L/w/IK3nSjotToKiIVCoI0pocen9ln&#10;sph9m2a3Gv+9KxR6HGbmG2a57mwtrtR641jBaJiAIC6cNlwq+Mp3gzcQPiBrrB2Tgjt5WK9eektM&#10;tbtxRtdjKEWEsE9RQRVCk0rpi4os+qFriKN3dq3FEGVbSt3iLcJtLcdJMpMWDceFChvaVlRcjr9W&#10;weabs3fzczh9ZufM5Pk84f3solT/tdssQATqwn/4r/2hFcynk9EEnnfiFZC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EoVvHAAAA3gAAAA8AAAAAAAAAAAAAAAAAmAIAAGRy&#10;cy9kb3ducmV2LnhtbFBLBQYAAAAABAAEAPUAAACMAwAAAAA=&#10;" filled="f" stroked="f">
                          <v:textbox inset="0,0,0,0">
                            <w:txbxContent>
                              <w:p w:rsidR="00821CA1" w:rsidRPr="008F36C6" w:rsidRDefault="00821CA1" w:rsidP="00DD1BDE">
                                <w:pPr>
                                  <w:rPr>
                                    <w:lang w:val="en-US"/>
                                  </w:rPr>
                                </w:pPr>
                                <w:r>
                                  <w:rPr>
                                    <w:lang w:val="en-US"/>
                                  </w:rPr>
                                  <w:t>1</w:t>
                                </w:r>
                              </w:p>
                            </w:txbxContent>
                          </v:textbox>
                        </v:shape>
                        <v:shape id="Text Box 7165" o:spid="_x0000_s4930" type="#_x0000_t202" style="position:absolute;left:4581;top:1494;width:24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05L8cA&#10;AADeAAAADwAAAGRycy9kb3ducmV2LnhtbESPQWvCQBSE7wX/w/KE3upGa0Wjq0ipIAilMR48PrPP&#10;ZDH7Ns1uNf57t1DocZiZb5jFqrO1uFLrjWMFw0ECgrhw2nCp4JBvXqYgfEDWWDsmBXfysFr2nhaY&#10;anfjjK77UIoIYZ+igiqEJpXSFxVZ9APXEEfv7FqLIcq2lLrFW4TbWo6SZCItGo4LFTb0XlFx2f9Y&#10;BesjZx/m+/P0lZ0zk+ezhHeTi1LP/W49BxGoC//hv/ZWK5i9vQ7H8HsnXg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tOS/HAAAA3gAAAA8AAAAAAAAAAAAAAAAAmAIAAGRy&#10;cy9kb3ducmV2LnhtbFBLBQYAAAAABAAEAPUAAACMAwAAAAA=&#10;" filled="f" stroked="f">
                          <v:textbox inset="0,0,0,0">
                            <w:txbxContent>
                              <w:p w:rsidR="00821CA1" w:rsidRPr="008F36C6" w:rsidRDefault="00821CA1" w:rsidP="00DD1BDE">
                                <w:pPr>
                                  <w:rPr>
                                    <w:lang w:val="en-US"/>
                                  </w:rPr>
                                </w:pPr>
                                <w:r>
                                  <w:rPr>
                                    <w:lang w:val="en-US"/>
                                  </w:rPr>
                                  <w:t>&amp;</w:t>
                                </w:r>
                              </w:p>
                            </w:txbxContent>
                          </v:textbox>
                        </v:shape>
                        <v:shape id="Text Box 7166" o:spid="_x0000_s4931" type="#_x0000_t202" style="position:absolute;left:4581;top:2394;width:24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GctMcA&#10;AADeAAAADwAAAGRycy9kb3ducmV2LnhtbESPQWvCQBSE7wX/w/IEb3WjRdHoKiIWBKE0pocen9ln&#10;sph9G7Orpv++Wyh4HGbmG2a57mwt7tR641jBaJiAIC6cNlwq+MrfX2cgfEDWWDsmBT/kYb3qvSwx&#10;1e7BGd2PoRQRwj5FBVUITSqlLyqy6IeuIY7e2bUWQ5RtKXWLjwi3tRwnyVRaNBwXKmxoW1FxOd6s&#10;gs03Zztz/Th9ZufM5Pk84cP0otSg320WIAJ14Rn+b++1gvnkbTSBvzvx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hnLTHAAAA3gAAAA8AAAAAAAAAAAAAAAAAmAIAAGRy&#10;cy9kb3ducmV2LnhtbFBLBQYAAAAABAAEAPUAAACMAwAAAAA=&#10;" filled="f" stroked="f">
                          <v:textbox inset="0,0,0,0">
                            <w:txbxContent>
                              <w:p w:rsidR="00821CA1" w:rsidRPr="008F36C6" w:rsidRDefault="00821CA1" w:rsidP="00DD1BDE">
                                <w:pPr>
                                  <w:rPr>
                                    <w:lang w:val="en-US"/>
                                  </w:rPr>
                                </w:pPr>
                                <w:r>
                                  <w:rPr>
                                    <w:lang w:val="en-US"/>
                                  </w:rPr>
                                  <w:t>&amp;</w:t>
                                </w:r>
                              </w:p>
                            </w:txbxContent>
                          </v:textbox>
                        </v:shape>
                      </v:group>
                      <v:group id="Group 7167" o:spid="_x0000_s4932" style="position:absolute;left:2730;top:10014;width:1314;height:1800" coordorigin="2343,5919" coordsize="1314,1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vULUccAAADe&#10;AAAADwAAAAAAAAAAAAAAAACqAgAAZHJzL2Rvd25yZXYueG1sUEsFBgAAAAAEAAQA+gAAAJ4DAAAA&#10;AA==&#10;">
                        <v:rect id="Rectangle 7168" o:spid="_x0000_s4933" style="position:absolute;left:2343;top:5919;width:126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FgpcYA&#10;AADeAAAADwAAAGRycy9kb3ducmV2LnhtbESPQYvCMBSE74L/ITxhb5qq6K7VKKK46FHrZW/P5m3b&#10;tXkpTdTqrzeCsMdhZr5hZovGlOJKtSssK+j3IhDEqdUFZwqOyab7BcJ5ZI2lZVJwJweLebs1w1jb&#10;G+/pevCZCBB2MSrIva9iKV2ak0HXsxVx8H5tbdAHWWdS13gLcFPKQRSNpcGCw0KOFa1ySs+Hi1Fw&#10;KgZHfOyT78hMNkO/a5K/y89aqY9Os5yC8NT4//C7vdUKJqNh/xNed8IV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FgpcYAAADeAAAADwAAAAAAAAAAAAAAAACYAgAAZHJz&#10;L2Rvd25yZXYueG1sUEsFBgAAAAAEAAQA9QAAAIsDAAAAAA==&#10;"/>
                        <v:group id="Group 7169" o:spid="_x0000_s4934" style="position:absolute;left:2394;top:5919;width:1263;height:1800" coordorigin="2394,5919" coordsize="1263,1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Jjq4wwAAAN4AAAAP&#10;AAAAAAAAAAAAAAAAAKoCAABkcnMvZG93bnJldi54bWxQSwUGAAAAAAQABAD6AAAAmgMAAAAA&#10;">
                          <v:oval id="Oval 7170" o:spid="_x0000_s4935" style="position:absolute;left:3570;top:7153;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mvSsYA&#10;AADeAAAADwAAAGRycy9kb3ducmV2LnhtbESPQWvCQBSE74X+h+UJ3uomDZEaXUUqgj300LS9P7LP&#10;JJh9G7KvMf57t1DocZiZb5jNbnKdGmkIrWcD6SIBRVx523Jt4Ovz+PQCKgiyxc4zGbhRgN328WGD&#10;hfVX/qCxlFpFCIcCDTQifaF1qBpyGBa+J47e2Q8OJcqh1nbAa4S7Tj8nyVI7bDkuNNjTa0PVpfxx&#10;Bg71vlyOOpM8Ox9Okl++39+y1Jj5bNqvQQlN8h/+a5+sgVWepSv4vROvgN7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mvSsYAAADeAAAADwAAAAAAAAAAAAAAAACYAgAAZHJz&#10;L2Rvd25yZXYueG1sUEsFBgAAAAAEAAQA9QAAAIsDAAAAAA==&#10;"/>
                          <v:line id="Line 7171" o:spid="_x0000_s4936" style="position:absolute;visibility:visible;mso-wrap-style:square" from="2771,5919" to="2771,7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kCb8cAAADeAAAADwAAAGRycy9kb3ducmV2LnhtbESPzWrCQBSF9wXfYbiF7uqkiqGNjiKW&#10;grooagvt8pq5JtHMnTAzTeLbO4uCy8P545stelOLlpyvLCt4GSYgiHOrKy4UfH99PL+C8AFZY22Z&#10;FFzJw2I+eJhhpm3He2oPoRBxhH2GCsoQmkxKn5dk0A9tQxy9k3UGQ5SukNphF8dNLUdJkkqDFceH&#10;EhtalZRfDn9Gwed4l7bLzXbd/2zSY/6+P/6eO6fU02O/nIII1Id7+L+91greJuNRBIg4EQXk/A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SQJvxwAAAN4AAAAPAAAAAAAA&#10;AAAAAAAAAKECAABkcnMvZG93bnJldi54bWxQSwUGAAAAAAQABAD5AAAAlQMAAAAA&#10;"/>
                          <v:shape id="Text Box 7172" o:spid="_x0000_s4937" type="#_x0000_t202" style="position:absolute;left:2394;top:6099;width:36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ZQCscA&#10;AADeAAAADwAAAGRycy9kb3ducmV2LnhtbESPQWvCQBSE7wX/w/IEb3WjUqnRVUQUCoXSGA8en9ln&#10;sph9G7Nbjf/eLRR6HGbmG2ax6mwtbtR641jBaJiAIC6cNlwqOOS713cQPiBrrB2Tggd5WC17LwtM&#10;tbtzRrd9KEWEsE9RQRVCk0rpi4os+qFriKN3dq3FEGVbSt3iPcJtLcdJMpUWDceFChvaVFRc9j9W&#10;wfrI2dZcv07f2TkzeT5L+HN6UWrQ79ZzEIG68B/+a39oBbO3yXgEv3fiFZDL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2UArHAAAA3gAAAA8AAAAAAAAAAAAAAAAAmAIAAGRy&#10;cy9kb3ducmV2LnhtbFBLBQYAAAAABAAEAPUAAACMAwAAAAA=&#10;" filled="f" stroked="f">
                            <v:textbox inset="0,0,0,0">
                              <w:txbxContent>
                                <w:p w:rsidR="00821CA1" w:rsidRPr="00B10E31" w:rsidRDefault="00821CA1" w:rsidP="00DD1BDE">
                                  <w:pPr>
                                    <w:rPr>
                                      <w:lang w:val="en-US"/>
                                    </w:rPr>
                                  </w:pPr>
                                  <w:r>
                                    <w:rPr>
                                      <w:lang w:val="en-US"/>
                                    </w:rPr>
                                    <w:t>D</w:t>
                                  </w:r>
                                </w:p>
                              </w:txbxContent>
                            </v:textbox>
                          </v:shape>
                          <v:shape id="Text Box 7173" o:spid="_x0000_s4938" type="#_x0000_t202" style="position:absolute;left:2394;top:6999;width:36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TOfccA&#10;AADeAAAADwAAAGRycy9kb3ducmV2LnhtbESPQWvCQBSE74X+h+UVvNVNI5WauoqIQqEgxvTQ42v2&#10;mSxm38bsVuO/dwXB4zAz3zDTeW8bcaLOG8cK3oYJCOLSacOVgp9i/foBwgdkjY1jUnAhD/PZ89MU&#10;M+3OnNNpFyoRIewzVFCH0GZS+rImi37oWuLo7V1nMUTZVVJ3eI5w28g0ScbSouG4UGNLy5rKw+7f&#10;Klj8cr4yx83fNt/npigmCX+PD0oNXvrFJ4hAfXiE7+0vrWDyPkpTuN2JV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kzn3HAAAA3gAAAA8AAAAAAAAAAAAAAAAAmAIAAGRy&#10;cy9kb3ducmV2LnhtbFBLBQYAAAAABAAEAPUAAACMAwAAAAA=&#10;" filled="f" stroked="f">
                            <v:textbox inset="0,0,0,0">
                              <w:txbxContent>
                                <w:p w:rsidR="00821CA1" w:rsidRDefault="00821CA1" w:rsidP="00DD1BDE">
                                  <w:pPr>
                                    <w:rPr>
                                      <w:sz w:val="2"/>
                                      <w:szCs w:val="2"/>
                                    </w:rPr>
                                  </w:pPr>
                                </w:p>
                                <w:p w:rsidR="00821CA1" w:rsidRPr="00B10E31" w:rsidRDefault="00821CA1" w:rsidP="00DD1BDE">
                                  <w:pPr>
                                    <w:rPr>
                                      <w:lang w:val="en-US"/>
                                    </w:rPr>
                                  </w:pPr>
                                  <w:r>
                                    <w:rPr>
                                      <w:lang w:val="en-US"/>
                                    </w:rPr>
                                    <w:t>C</w:t>
                                  </w:r>
                                </w:p>
                              </w:txbxContent>
                            </v:textbox>
                          </v:shape>
                          <v:shape id="Text Box 7174" o:spid="_x0000_s4939" type="#_x0000_t202" style="position:absolute;left:3294;top:6099;width:36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hr5scA&#10;AADeAAAADwAAAGRycy9kb3ducmV2LnhtbESPQWvCQBSE7wX/w/IKvdVNFaVGNyLSQkEoxvTQ4zP7&#10;kixm36bZrcZ/7xaEHoeZ+YZZrQfbijP13jhW8DJOQBCXThuuFXwV78+vIHxA1tg6JgVX8rDORg8r&#10;TLW7cE7nQ6hFhLBPUUETQpdK6cuGLPqx64ijV7neYoiyr6Xu8RLhtpWTJJlLi4bjQoMdbRsqT4df&#10;q2Dzzfmb+fk87vMqN0WxSHg3Pyn19DhsliACDeE/fG9/aAWL2XQyhb878QrI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1oa+bHAAAA3gAAAA8AAAAAAAAAAAAAAAAAmAIAAGRy&#10;cy9kb3ducmV2LnhtbFBLBQYAAAAABAAEAPUAAACMAwAAAAA=&#10;" filled="f" stroked="f">
                            <v:textbox inset="0,0,0,0">
                              <w:txbxContent>
                                <w:p w:rsidR="00821CA1" w:rsidRPr="00B10E31" w:rsidRDefault="00821CA1" w:rsidP="00DD1BDE">
                                  <w:pPr>
                                    <w:rPr>
                                      <w:vertAlign w:val="subscript"/>
                                      <w:lang w:val="en-US"/>
                                    </w:rPr>
                                  </w:pPr>
                                  <w:r>
                                    <w:rPr>
                                      <w:lang w:val="en-US"/>
                                    </w:rPr>
                                    <w:t>T</w:t>
                                  </w:r>
                                </w:p>
                              </w:txbxContent>
                            </v:textbox>
                          </v:shape>
                        </v:group>
                      </v:group>
                      <v:line id="Line 7175" o:spid="_x0000_s4940" style="position:absolute;visibility:visible;mso-wrap-style:square" from="2361,10314" to="2721,10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IEbMkAAADeAAAADwAAAGRycy9kb3ducmV2LnhtbESPQWvCQBSE7wX/w/KE3upGbUONriIt&#10;Be2hVCvo8Zl9JrHZt2F3m6T/vlso9DjMzDfMYtWbWrTkfGVZwXiUgCDOra64UHD4eLl7BOEDssba&#10;Min4Jg+r5eBmgZm2He+o3YdCRAj7DBWUITSZlD4vyaAf2YY4ehfrDIYoXSG1wy7CTS0nSZJKgxXH&#10;hRIbeiop/9x/GQVv0/e0XW9fN/1xm57z5935dO2cUrfDfj0HEagP/+G/9kYrmD1MJ/fweydeAbn8&#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JyBGzJAAAA3gAAAA8AAAAA&#10;AAAAAAAAAAAAoQIAAGRycy9kb3ducmV2LnhtbFBLBQYAAAAABAAEAPkAAACXAwAAAAA=&#10;"/>
                    </v:group>
                    <v:group id="Group 7176" o:spid="_x0000_s4941" style="position:absolute;left:4536;top:9774;width:2496;height:1980" coordorigin="1341,9774" coordsize="2703,2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Etfm8cAAADe&#10;AAAADwAAAAAAAAAAAAAAAACqAgAAZHJzL2Rvd25yZXYueG1sUEsFBgAAAAAEAAQA+gAAAJ4DAAAA&#10;AA==&#10;">
                      <v:group id="Group 7177" o:spid="_x0000_s4942" style="position:absolute;left:1341;top:9774;width:1017;height:1080" coordorigin="4464,1494" coordsize="1197,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mcHsxgAAAN4A&#10;AAAPAAAAAAAAAAAAAAAAAKoCAABkcnMvZG93bnJldi54bWxQSwUGAAAAAAQABAD6AAAAnQMAAAAA&#10;">
                        <v:rect id="Rectangle 7178" o:spid="_x0000_s4943" style="position:absolute;left:4464;top:1494;width:3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2qGMYA&#10;AADeAAAADwAAAGRycy9kb3ducmV2LnhtbESPQWvCQBSE70L/w/IKvemmkVaNrlIUiz1qcvH2zD6T&#10;tNm3Ibtq6q93BcHjMDPfMLNFZ2pxptZVlhW8DyIQxLnVFRcKsnTdH4NwHlljbZkU/JODxfylN8NE&#10;2wtv6bzzhQgQdgkqKL1vEildXpJBN7ANcfCOtjXog2wLqVu8BLipZRxFn9JgxWGhxIaWJeV/u5NR&#10;cKjiDK/b9Dsyk/XQ/3Tp72m/UurttfuagvDU+Wf40d5oBZOPYTyC+51wBe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92qGMYAAADeAAAADwAAAAAAAAAAAAAAAACYAgAAZHJz&#10;L2Rvd25yZXYueG1sUEsFBgAAAAAEAAQA9QAAAIsDAAAAAA==&#10;"/>
                        <v:rect id="Rectangle 7179" o:spid="_x0000_s4944" style="position:absolute;left:4464;top:2394;width:3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I+asIA&#10;AADeAAAADwAAAGRycy9kb3ducmV2LnhtbERPTYvCMBC9L/gfwgje1tSKi1ajyC6KHrVevI3N2Fab&#10;SWmiVn+9OSx4fLzv2aI1lbhT40rLCgb9CARxZnXJuYJDuvoeg3AeWWNlmRQ8ycFi3vmaYaLtg3d0&#10;3/tchBB2CSoovK8TKV1WkEHXtzVx4M62MegDbHKpG3yEcFPJOIp+pMGSQ0OBNf0WlF33N6PgVMYH&#10;fO3SdWQmq6HftunldvxTqtdtl1MQnlr/Ef+7N1rBZDSMw95wJ1wBOX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Qj5qwgAAAN4AAAAPAAAAAAAAAAAAAAAAAJgCAABkcnMvZG93&#10;bnJldi54bWxQSwUGAAAAAAQABAD1AAAAhwMAAAAA&#10;"/>
                        <v:rect id="Rectangle 7180" o:spid="_x0000_s4945" style="position:absolute;left:5301;top:1854;width:3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6b8cYA&#10;AADeAAAADwAAAGRycy9kb3ducmV2LnhtbESPQWvCQBSE7wX/w/IEb3XTSIuJbkKpKO1R48XbM/tM&#10;YrNvQ3bV2F/fLRQ8DjPzDbPMB9OKK/WusazgZRqBIC6tbrhSsC/Wz3MQziNrbC2Tgjs5yLPR0xJT&#10;bW+8pevOVyJA2KWooPa+S6V0ZU0G3dR2xME72d6gD7KvpO7xFuCmlXEUvUmDDYeFGjv6qKn83l2M&#10;gmMT7/FnW2wik6xn/msozpfDSqnJeHhfgPA0+Ef4v/2pFSSvsziBvzvhCsj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6b8cYAAADeAAAADwAAAAAAAAAAAAAAAACYAgAAZHJz&#10;L2Rvd25yZXYueG1sUEsFBgAAAAAEAAQA9QAAAIsDAAAAAA==&#10;"/>
                        <v:shape id="Freeform 7181" o:spid="_x0000_s4946" style="position:absolute;left:4834;top:1749;width:467;height:285;visibility:visible;mso-wrap-style:square;v-text-anchor:top" coordsize="5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KOeMUA&#10;AADeAAAADwAAAGRycy9kb3ducmV2LnhtbESPy2rCQBSG90LfYThCdzpRUTR1lCJWXBSKV3B3yByT&#10;0MyZODOa9O07C8Hlz3/jmy9bU4kHOV9aVjDoJyCIM6tLzhUcD1+9KQgfkDVWlknBH3lYLt46c0y1&#10;bXhHj33IRRxhn6KCIoQ6ldJnBRn0fVsTR+9qncEQpculdtjEcVPJYZJMpMGS40OBNa0Kyn73d6Og&#10;nTbfl9tpcz3yD5LbUDLbntdKvXfbzw8QgdrwCj/bW61gNh6NIkDEiSg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Eo54xQAAAN4AAAAPAAAAAAAAAAAAAAAAAJgCAABkcnMv&#10;ZG93bnJldi54bWxQSwUGAAAAAAQABAD1AAAAigMAAAAA&#10;" path="m,l360,r,360l540,360e" filled="f">
                          <v:path arrowok="t" o:connecttype="custom" o:connectlocs="0,0;311,0;311,285;467,285" o:connectangles="0,0,0,0"/>
                        </v:shape>
                        <v:shape id="Freeform 7182" o:spid="_x0000_s4947" style="position:absolute;left:4825;top:2394;width:476;height:360;visibility:visible;mso-wrap-style:square;v-text-anchor:top" coordsize="5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4r48cA&#10;AADeAAAADwAAAGRycy9kb3ducmV2LnhtbESPT2sCMRTE70K/Q3gFb5pVqeh2o5Si4qEgtbbQ22Pz&#10;9g/dvKxJdLffvhGEHoeZ+Q2TrXvTiCs5X1tWMBknIIhzq2suFZw+tqMFCB+QNTaWScEveVivHgYZ&#10;ptp2/E7XYyhFhLBPUUEVQptK6fOKDPqxbYmjV1hnMETpSqkddhFuGjlNkrk0WHNcqLCl14ryn+PF&#10;KOgX3dv3+XNXnPiA5HaULPdfG6WGj/3LM4hAffgP39t7rWD5NJtN4HYnXg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eK+PHAAAA3gAAAA8AAAAAAAAAAAAAAAAAmAIAAGRy&#10;cy9kb3ducmV2LnhtbFBLBQYAAAAABAAEAPUAAACMAwAAAAA=&#10;" path="m,360r360,l360,,540,e" filled="f">
                          <v:path arrowok="t" o:connecttype="custom" o:connectlocs="0,360;317,360;317,0;476,0" o:connectangles="0,0,0,0"/>
                        </v:shape>
                        <v:shape id="Text Box 7183" o:spid="_x0000_s4948" type="#_x0000_t202" style="position:absolute;left:5409;top:2061;width:24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YoMcA&#10;AADeAAAADwAAAGRycy9kb3ducmV2LnhtbESPQWvCQBSE7wX/w/IKvdVNFaVGNyLSQkEoxvTQ4zP7&#10;kixm36bZrcZ/7xaEHoeZ+YZZrQfbijP13jhW8DJOQBCXThuuFXwV78+vIHxA1tg6JgVX8rDORg8r&#10;TLW7cE7nQ6hFhLBPUUETQpdK6cuGLPqx64ijV7neYoiyr6Xu8RLhtpWTJJlLi4bjQoMdbRsqT4df&#10;q2Dzzfmb+fk87vMqN0WxSHg3Pyn19DhsliACDeE/fG9/aAWL2XQ6gb878QrI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9WKDHAAAA3gAAAA8AAAAAAAAAAAAAAAAAmAIAAGRy&#10;cy9kb3ducmV2LnhtbFBLBQYAAAAABAAEAPUAAACMAwAAAAA=&#10;" filled="f" stroked="f">
                          <v:textbox inset="0,0,0,0">
                            <w:txbxContent>
                              <w:p w:rsidR="00821CA1" w:rsidRPr="008F36C6" w:rsidRDefault="00821CA1" w:rsidP="00DD1BDE">
                                <w:pPr>
                                  <w:rPr>
                                    <w:lang w:val="en-US"/>
                                  </w:rPr>
                                </w:pPr>
                                <w:r>
                                  <w:rPr>
                                    <w:lang w:val="en-US"/>
                                  </w:rPr>
                                  <w:t>1</w:t>
                                </w:r>
                              </w:p>
                            </w:txbxContent>
                          </v:textbox>
                        </v:shape>
                        <v:shape id="Text Box 7184" o:spid="_x0000_s4949" type="#_x0000_t202" style="position:absolute;left:4581;top:1494;width:24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H9O8cA&#10;AADeAAAADwAAAGRycy9kb3ducmV2LnhtbESPQWvCQBSE74X+h+UVvNWNhkqNriJSoVAQY3rw+Mw+&#10;k8Xs2zS71fTfdwXB4zAz3zDzZW8bcaHOG8cKRsMEBHHptOFKwXexeX0H4QOyxsYxKfgjD8vF89Mc&#10;M+2unNNlHyoRIewzVFCH0GZS+rImi37oWuLonVxnMUTZVVJ3eI1w28hxkkykRcNxocaW1jWV5/2v&#10;VbA6cP5hfrbHXX7KTVFME/6anJUavPSrGYhAfXiE7+1PrWD6lqYp3O7EKy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x/TvHAAAA3gAAAA8AAAAAAAAAAAAAAAAAmAIAAGRy&#10;cy9kb3ducmV2LnhtbFBLBQYAAAAABAAEAPUAAACMAwAAAAA=&#10;" filled="f" stroked="f">
                          <v:textbox inset="0,0,0,0">
                            <w:txbxContent>
                              <w:p w:rsidR="00821CA1" w:rsidRPr="008F36C6" w:rsidRDefault="00821CA1" w:rsidP="00DD1BDE">
                                <w:pPr>
                                  <w:rPr>
                                    <w:lang w:val="en-US"/>
                                  </w:rPr>
                                </w:pPr>
                                <w:r>
                                  <w:rPr>
                                    <w:lang w:val="en-US"/>
                                  </w:rPr>
                                  <w:t>&amp;</w:t>
                                </w:r>
                              </w:p>
                            </w:txbxContent>
                          </v:textbox>
                        </v:shape>
                        <v:shape id="Text Box 7185" o:spid="_x0000_s4950" type="#_x0000_t202" style="position:absolute;left:4581;top:2394;width:24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hlT8cA&#10;AADeAAAADwAAAGRycy9kb3ducmV2LnhtbESPQWvCQBSE74L/YXlCb7qpWqmpq4hYKAilMT14fGaf&#10;yWL2bcxuNf57t1DocZiZb5jFqrO1uFLrjWMFz6MEBHHhtOFSwXf+PnwF4QOyxtoxKbiTh9Wy31tg&#10;qt2NM7ruQykihH2KCqoQmlRKX1Rk0Y9cQxy9k2sthijbUuoWbxFuazlOkpm0aDguVNjQpqLivP+x&#10;CtYHzrbm8nn8yk6ZyfN5wrvZWamnQbd+AxGoC//hv/aHVjB/mUym8HsnXg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YZU/HAAAA3gAAAA8AAAAAAAAAAAAAAAAAmAIAAGRy&#10;cy9kb3ducmV2LnhtbFBLBQYAAAAABAAEAPUAAACMAwAAAAA=&#10;" filled="f" stroked="f">
                          <v:textbox inset="0,0,0,0">
                            <w:txbxContent>
                              <w:p w:rsidR="00821CA1" w:rsidRPr="008F36C6" w:rsidRDefault="00821CA1" w:rsidP="00DD1BDE">
                                <w:pPr>
                                  <w:rPr>
                                    <w:lang w:val="en-US"/>
                                  </w:rPr>
                                </w:pPr>
                                <w:r>
                                  <w:rPr>
                                    <w:lang w:val="en-US"/>
                                  </w:rPr>
                                  <w:t>&amp;</w:t>
                                </w:r>
                              </w:p>
                            </w:txbxContent>
                          </v:textbox>
                        </v:shape>
                      </v:group>
                      <v:group id="Group 7186" o:spid="_x0000_s4951" style="position:absolute;left:2730;top:10014;width:1314;height:1800" coordorigin="2343,5919" coordsize="1314,1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ZLJRscAAADe&#10;AAAADwAAAAAAAAAAAAAAAACqAgAAZHJzL2Rvd25yZXYueG1sUEsFBgAAAAAEAAQA+gAAAJ4DAAAA&#10;AA==&#10;">
                        <v:rect id="Rectangle 7187" o:spid="_x0000_s4952" style="position:absolute;left:2343;top:5919;width:126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iZXsUA&#10;AADeAAAADwAAAGRycy9kb3ducmV2LnhtbESPQYvCMBSE78L+h/AEb5pqWdFqlEVR3KPWi7dn82yr&#10;zUtpotb99ZuFBY/DzHzDzJetqcSDGldaVjAcRCCIM6tLzhUc001/AsJ5ZI2VZVLwIgfLxUdnjom2&#10;T97T4+BzESDsElRQeF8nUrqsIINuYGvi4F1sY9AH2eRSN/gMcFPJURSNpcGSw0KBNa0Kym6Hu1Fw&#10;LkdH/Nmn28hMN7H/btPr/bRWqtdtv2YgPLX+Hf5v77SC6Wccj+HvTrg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SJlexQAAAN4AAAAPAAAAAAAAAAAAAAAAAJgCAABkcnMv&#10;ZG93bnJldi54bWxQSwUGAAAAAAQABAD1AAAAigMAAAAA&#10;"/>
                        <v:group id="Group 7188" o:spid="_x0000_s4953" style="position:absolute;left:2394;top:5919;width:1263;height:1800" coordorigin="2394,5919" coordsize="1263,1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4M8qrIAAAA&#10;3gAAAA8AAAAAAAAAAAAAAAAAqgIAAGRycy9kb3ducmV2LnhtbFBLBQYAAAAABAAEAPoAAACfAwAA&#10;AAA=&#10;">
                          <v:oval id="Oval 7189" o:spid="_x0000_s4954" style="position:absolute;left:3570;top:7153;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BWscMA&#10;AADeAAAADwAAAGRycy9kb3ducmV2LnhtbERPTWvCQBC9F/oflin0Vje6RNrUVUQp6KGHpnofsmMS&#10;zM6G7DSm/949FHp8vO/VZvKdGmmIbWAL81kGirgKruXawun74+UVVBRkh11gsvBLETbrx4cVFi7c&#10;+IvGUmqVQjgWaKER6QutY9WQxzgLPXHiLmHwKAkOtXYD3lK47/Qiy5baY8upocGedg1V1/LHW9jX&#10;23I5aiO5uewPkl/Pn0czt/b5adq+gxKa5F/85z44C2+5MWlvupOugF7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BWscMAAADeAAAADwAAAAAAAAAAAAAAAACYAgAAZHJzL2Rv&#10;d25yZXYueG1sUEsFBgAAAAAEAAQA9QAAAIgDAAAAAA==&#10;"/>
                          <v:line id="Line 7190" o:spid="_x0000_s4955" style="position:absolute;visibility:visible;mso-wrap-style:square" from="2771,5919" to="2771,7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o9L8kAAADeAAAADwAAAGRycy9kb3ducmV2LnhtbESPT0vDQBTE74LfYXmCN7vR0GBjt6VU&#10;hNaD9B+0x9fsM4nNvg272yR+e1cQPA4z8xtmOh9MIzpyvras4HGUgCAurK65VHDYvz08g/ABWWNj&#10;mRR8k4f57PZmirm2PW+p24VSRAj7HBVUIbS5lL6oyKAf2ZY4ep/WGQxRulJqh32Em0Y+JUkmDdYc&#10;FypsaVlRcdldjYKPdJN1i/X7ajius3Pxuj2fvnqn1P3dsHgBEWgI/+G/9kormIzTdAK/d+IVkLM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mqPS/JAAAA3gAAAA8AAAAA&#10;AAAAAAAAAAAAoQIAAGRycy9kb3ducmV2LnhtbFBLBQYAAAAABAAEAPkAAACXAwAAAAA=&#10;"/>
                          <v:shape id="Text Box 7191" o:spid="_x0000_s4956" type="#_x0000_t202" style="position:absolute;left:2394;top:6099;width:36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UQMcYA&#10;AADeAAAADwAAAGRycy9kb3ducmV2LnhtbESPzWrCQBSF94LvMFyhO51oW9HoKCIWCkIxxkWXt5lr&#10;Mpi5EzNTjW/fWRRcHs4f33Ld2VrcqPXGsYLxKAFBXDhtuFRwyj+GMxA+IGusHZOCB3lYr/q9Jaba&#10;3Tmj2zGUIo6wT1FBFUKTSumLiiz6kWuIo3d2rcUQZVtK3eI9jttaTpJkKi0ajg8VNrStqLgcf62C&#10;zTdnO3P9+jlk58zk+Tzh/fSi1Mug2yxABOrCM/zf/tQK5u+vbxEg4kQU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GUQMcYAAADeAAAADwAAAAAAAAAAAAAAAACYAgAAZHJz&#10;L2Rvd25yZXYueG1sUEsFBgAAAAAEAAQA9QAAAIsDAAAAAA==&#10;" filled="f" stroked="f">
                            <v:textbox inset="0,0,0,0">
                              <w:txbxContent>
                                <w:p w:rsidR="00821CA1" w:rsidRPr="00B10E31" w:rsidRDefault="00821CA1" w:rsidP="00DD1BDE">
                                  <w:pPr>
                                    <w:rPr>
                                      <w:lang w:val="en-US"/>
                                    </w:rPr>
                                  </w:pPr>
                                  <w:r>
                                    <w:rPr>
                                      <w:lang w:val="en-US"/>
                                    </w:rPr>
                                    <w:t>D</w:t>
                                  </w:r>
                                </w:p>
                              </w:txbxContent>
                            </v:textbox>
                          </v:shape>
                          <v:shape id="Text Box 7192" o:spid="_x0000_s4957" type="#_x0000_t202" style="position:absolute;left:2394;top:6999;width:36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m1qscA&#10;AADeAAAADwAAAGRycy9kb3ducmV2LnhtbESPQWvCQBSE7wX/w/KE3upGa0Wjq0ipIAilMR48PrPP&#10;ZDH7Ns1uNf57t1DocZiZb5jFqrO1uFLrjWMFw0ECgrhw2nCp4JBvXqYgfEDWWDsmBXfysFr2nhaY&#10;anfjjK77UIoIYZ+igiqEJpXSFxVZ9APXEEfv7FqLIcq2lLrFW4TbWo6SZCItGo4LFTb0XlFx2f9Y&#10;BesjZx/m+/P0lZ0zk+ezhHeTi1LP/W49BxGoC//hv/ZWK5i9vY6H8HsnXg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ptarHAAAA3gAAAA8AAAAAAAAAAAAAAAAAmAIAAGRy&#10;cy9kb3ducmV2LnhtbFBLBQYAAAAABAAEAPUAAACMAwAAAAA=&#10;" filled="f" stroked="f">
                            <v:textbox inset="0,0,0,0">
                              <w:txbxContent>
                                <w:p w:rsidR="00821CA1" w:rsidRPr="00B10E31" w:rsidRDefault="00821CA1" w:rsidP="00DD1BDE">
                                  <w:pPr>
                                    <w:rPr>
                                      <w:lang w:val="en-US"/>
                                    </w:rPr>
                                  </w:pPr>
                                  <w:r>
                                    <w:rPr>
                                      <w:lang w:val="en-US"/>
                                    </w:rPr>
                                    <w:t>C</w:t>
                                  </w:r>
                                </w:p>
                              </w:txbxContent>
                            </v:textbox>
                          </v:shape>
                          <v:shape id="Text Box 7193" o:spid="_x0000_s4958" type="#_x0000_t202" style="position:absolute;left:3294;top:6099;width:36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r3ccA&#10;AADeAAAADwAAAGRycy9kb3ducmV2LnhtbESPQWvCQBSE7wX/w/IEb3WjtqLRVUQsFAqlMR48PrPP&#10;ZDH7NmZXTf99t1DocZiZb5jlurO1uFPrjWMFo2ECgrhw2nCp4JC/Pc9A+ICssXZMCr7Jw3rVe1pi&#10;qt2DM7rvQykihH2KCqoQmlRKX1Rk0Q9dQxy9s2sthijbUuoWHxFuazlOkqm0aDguVNjQtqLisr9Z&#10;BZsjZztz/Tx9ZefM5Pk84Y/pRalBv9ssQATqwn/4r/2uFcxfJy9j+L0Tr4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7K93HAAAA3gAAAA8AAAAAAAAAAAAAAAAAmAIAAGRy&#10;cy9kb3ducmV2LnhtbFBLBQYAAAAABAAEAPUAAACMAwAAAAA=&#10;" filled="f" stroked="f">
                            <v:textbox inset="0,0,0,0">
                              <w:txbxContent>
                                <w:p w:rsidR="00821CA1" w:rsidRPr="00B10E31" w:rsidRDefault="00821CA1" w:rsidP="00DD1BDE">
                                  <w:pPr>
                                    <w:rPr>
                                      <w:vertAlign w:val="subscript"/>
                                      <w:lang w:val="en-US"/>
                                    </w:rPr>
                                  </w:pPr>
                                  <w:r>
                                    <w:rPr>
                                      <w:lang w:val="en-US"/>
                                    </w:rPr>
                                    <w:t>T</w:t>
                                  </w:r>
                                </w:p>
                              </w:txbxContent>
                            </v:textbox>
                          </v:shape>
                        </v:group>
                      </v:group>
                      <v:line id="Line 7194" o:spid="_x0000_s4959" style="position:absolute;visibility:visible;mso-wrap-style:square" from="2361,10314" to="2721,10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R5uMkAAADeAAAADwAAAGRycy9kb3ducmV2LnhtbESPQUvDQBSE74L/YXlCb3bTRoON3ZbS&#10;IrQeiq1CPb5mX5No9m3YXZP4711B8DjMzDfMfDmYRnTkfG1ZwWScgCAurK65VPD2+nT7AMIHZI2N&#10;ZVLwTR6Wi+urOeba9nyg7hhKESHsc1RQhdDmUvqiIoN+bFvi6F2sMxiidKXUDvsIN42cJkkmDdYc&#10;FypsaV1R8Xn8Mgr26UvWrXbP2+G0y87F5nB+/+idUqObYfUIItAQ/sN/7a1WMLtP71L4vROvgFz8&#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BEebjJAAAA3gAAAA8AAAAA&#10;AAAAAAAAAAAAoQIAAGRycy9kb3ducmV2LnhtbFBLBQYAAAAABAAEAPkAAACXAwAAAAA=&#10;"/>
                    </v:group>
                    <v:group id="Group 7195" o:spid="_x0000_s4960" style="position:absolute;left:8060;top:9774;width:2506;height:1980" coordorigin="1341,9774" coordsize="2703,2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tgfoMcAAADe&#10;AAAADwAAAAAAAAAAAAAAAACqAgAAZHJzL2Rvd25yZXYueG1sUEsFBgAAAAAEAAQA+gAAAJ4DAAAA&#10;AA==&#10;">
                      <v:group id="Group 7196" o:spid="_x0000_s4961" style="position:absolute;left:1341;top:9774;width:1017;height:1080" coordorigin="4464,1494" coordsize="1197,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ZS6O8cAAADe&#10;AAAADwAAAAAAAAAAAAAAAACqAgAAZHJzL2Rvd25yZXYueG1sUEsFBgAAAAAEAAQA+gAAAJ4DAAAA&#10;AA==&#10;">
                        <v:rect id="Rectangle 7197" o:spid="_x0000_s4962" style="position:absolute;left:4464;top:1494;width:3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7qI8YA&#10;AADeAAAADwAAAGRycy9kb3ducmV2LnhtbESPQYvCMBSE74L/ITzBm6bqrmg1iuyiuEetF2/P5tlW&#10;m5fSRO366zcLgsdhZr5h5svGlOJOtSssKxj0IxDEqdUFZwoOybo3AeE8ssbSMin4JQfLRbs1x1jb&#10;B+/ovveZCBB2MSrIva9iKV2ak0HXtxVx8M62NuiDrDOpa3wEuCnlMIrG0mDBYSHHir5ySq/7m1Fw&#10;KoYHfO6STWSm65H/aZLL7fitVLfTrGYgPDX+HX61t1rB9HP0MYb/O+EK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U7qI8YAAADeAAAADwAAAAAAAAAAAAAAAACYAgAAZHJz&#10;L2Rvd25yZXYueG1sUEsFBgAAAAAEAAQA9QAAAIsDAAAAAA==&#10;"/>
                        <v:rect id="Rectangle 7198" o:spid="_x0000_s4963" style="position:absolute;left:4464;top:2394;width:3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JPuMYA&#10;AADeAAAADwAAAGRycy9kb3ducmV2LnhtbESPzW7CMBCE70h9B2srcQOH30KKQQhEBUcIl96WeJsE&#10;4nUUG0j79DUSEsfRzHyjmS0aU4ob1a6wrKDXjUAQp1YXnCk4JpvOBITzyBpLy6Tglxws5m+tGcba&#10;3nlPt4PPRICwi1FB7n0VS+nSnAy6rq2Ig/dja4M+yDqTusZ7gJtS9qNoLA0WHBZyrGiVU3o5XI2C&#10;U9E/4t8++YrMdDPwuyY5X7/XSrXfm+UnCE+Nf4Wf7a1WMB0Nhh/wuBOu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JPuMYAAADeAAAADwAAAAAAAAAAAAAAAACYAgAAZHJz&#10;L2Rvd25yZXYueG1sUEsFBgAAAAAEAAQA9QAAAIsDAAAAAA==&#10;"/>
                        <v:rect id="Rectangle 7199" o:spid="_x0000_s4964" style="position:absolute;left:5301;top:1854;width:3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3bysQA&#10;AADeAAAADwAAAGRycy9kb3ducmV2LnhtbERPPW/CMBDdK/U/WFeJrThN2qoETFS1ApWRhIXtiI8k&#10;EJ+j2IS0vx4PlRif3vciG00rBupdY1nByzQCQVxa3XClYFesnj9AOI+ssbVMCn7JQbZ8fFhgqu2V&#10;tzTkvhIhhF2KCmrvu1RKV9Zk0E1tRxy4o+0N+gD7SuoeryHctDKOondpsOHQUGNHXzWV5/xiFBya&#10;eId/22Idmdkq8ZuxOF3230pNnsbPOQhPo7+L/90/WsHsLXkNe8OdcAX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28rEAAAA3gAAAA8AAAAAAAAAAAAAAAAAmAIAAGRycy9k&#10;b3ducmV2LnhtbFBLBQYAAAAABAAEAPUAAACJAwAAAAA=&#10;"/>
                        <v:shape id="Freeform 7200" o:spid="_x0000_s4965" style="position:absolute;left:4834;top:1749;width:467;height:285;visibility:visible;mso-wrap-style:square;v-text-anchor:top" coordsize="5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5UmMcA&#10;AADeAAAADwAAAGRycy9kb3ducmV2LnhtbESPW2vCQBSE34X+h+UU+lY3vSgmdRUprfggiFfw7ZA9&#10;JsHs2XR3a9J/7woFH4eZ+YYZTztTiws5X1lW8NJPQBDnVldcKNhtv59HIHxA1lhbJgV/5GE6eeiN&#10;MdO25TVdNqEQEcI+QwVlCE0mpc9LMuj7tiGO3sk6gyFKV0jtsI1wU8vXJBlKgxXHhRIb+iwpP29+&#10;jYJu1C6PP/v5accrJDenJF0cvpR6euxmHyACdeEe/m8vtIJ08Paewu1OvAJyc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uVJjHAAAA3gAAAA8AAAAAAAAAAAAAAAAAmAIAAGRy&#10;cy9kb3ducmV2LnhtbFBLBQYAAAAABAAEAPUAAACMAwAAAAA=&#10;" path="m,l360,r,360l540,360e" filled="f">
                          <v:path arrowok="t" o:connecttype="custom" o:connectlocs="0,0;311,0;311,285;467,285" o:connectangles="0,0,0,0"/>
                        </v:shape>
                        <v:shape id="Freeform 7201" o:spid="_x0000_s4966" style="position:absolute;left:4825;top:2394;width:476;height:360;visibility:visible;mso-wrap-style:square;v-text-anchor:top" coordsize="5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1r2MYA&#10;AADeAAAADwAAAGRycy9kb3ducmV2LnhtbESPy2rCQBSG90LfYThCdzpRUTR1lCIqLgql8QLuDplj&#10;Epo5E2emJn37zkLo8ue/8S3XnanFg5yvLCsYDRMQxLnVFRcKTsfdYA7CB2SNtWVS8Ese1quX3hJT&#10;bVv+okcWChFH2KeooAyhSaX0eUkG/dA2xNG7WWcwROkKqR22cdzUcpwkM2mw4vhQYkObkvLv7Mco&#10;6Obtx/V+3t9O/Ink9pQsDpetUq/97v0NRKAu/Ief7YNWsJhOphEg4kQU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1r2MYAAADeAAAADwAAAAAAAAAAAAAAAACYAgAAZHJz&#10;L2Rvd25yZXYueG1sUEsFBgAAAAAEAAQA9QAAAIsDAAAAAA==&#10;" path="m,360r360,l360,,540,e" filled="f">
                          <v:path arrowok="t" o:connecttype="custom" o:connectlocs="0,360;317,360;317,0;476,0" o:connectangles="0,0,0,0"/>
                        </v:shape>
                        <v:shape id="Text Box 7202" o:spid="_x0000_s4967" type="#_x0000_t202" style="position:absolute;left:5409;top:2061;width:24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Ajd8cA&#10;AADeAAAADwAAAGRycy9kb3ducmV2LnhtbESPQWvCQBSE7wX/w/IEb3WjRdHoKiIWBKE0pocen9ln&#10;sph9G7Orpv++Wyh4HGbmG2a57mwt7tR641jBaJiAIC6cNlwq+MrfX2cgfEDWWDsmBT/kYb3qvSwx&#10;1e7BGd2PoRQRwj5FBVUITSqlLyqy6IeuIY7e2bUWQ5RtKXWLjwi3tRwnyVRaNBwXKmxoW1FxOd6s&#10;gs03Zztz/Th9ZufM5Pk84cP0otSg320WIAJ14Rn+b++1gvnkbTKCvzvx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wI3fHAAAA3gAAAA8AAAAAAAAAAAAAAAAAmAIAAGRy&#10;cy9kb3ducmV2LnhtbFBLBQYAAAAABAAEAPUAAACMAwAAAAA=&#10;" filled="f" stroked="f">
                          <v:textbox inset="0,0,0,0">
                            <w:txbxContent>
                              <w:p w:rsidR="00821CA1" w:rsidRPr="008F36C6" w:rsidRDefault="00821CA1" w:rsidP="00DD1BDE">
                                <w:pPr>
                                  <w:rPr>
                                    <w:lang w:val="en-US"/>
                                  </w:rPr>
                                </w:pPr>
                                <w:r>
                                  <w:rPr>
                                    <w:lang w:val="en-US"/>
                                  </w:rPr>
                                  <w:t>1</w:t>
                                </w:r>
                              </w:p>
                            </w:txbxContent>
                          </v:textbox>
                        </v:shape>
                        <v:shape id="Text Box 7203" o:spid="_x0000_s4968" type="#_x0000_t202" style="position:absolute;left:4581;top:1494;width:24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K9AMcA&#10;AADeAAAADwAAAGRycy9kb3ducmV2LnhtbESPQWvCQBSE7wX/w/IEb3WjRdHoKiIWBKE0pocen9ln&#10;sph9G7Orpv++Wyh4HGbmG2a57mwt7tR641jBaJiAIC6cNlwq+MrfX2cgfEDWWDsmBT/kYb3qvSwx&#10;1e7BGd2PoRQRwj5FBVUITSqlLyqy6IeuIY7e2bUWQ5RtKXWLjwi3tRwnyVRaNBwXKmxoW1FxOd6s&#10;gs03Zztz/Th9ZufM5Pk84cP0otSg320WIAJ14Rn+b++1gvnkbTKGvzvx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ivQDHAAAA3gAAAA8AAAAAAAAAAAAAAAAAmAIAAGRy&#10;cy9kb3ducmV2LnhtbFBLBQYAAAAABAAEAPUAAACMAwAAAAA=&#10;" filled="f" stroked="f">
                          <v:textbox inset="0,0,0,0">
                            <w:txbxContent>
                              <w:p w:rsidR="00821CA1" w:rsidRPr="008F36C6" w:rsidRDefault="00821CA1" w:rsidP="00DD1BDE">
                                <w:pPr>
                                  <w:rPr>
                                    <w:lang w:val="en-US"/>
                                  </w:rPr>
                                </w:pPr>
                                <w:r>
                                  <w:rPr>
                                    <w:lang w:val="en-US"/>
                                  </w:rPr>
                                  <w:t>&amp;</w:t>
                                </w:r>
                              </w:p>
                            </w:txbxContent>
                          </v:textbox>
                        </v:shape>
                        <v:shape id="Text Box 7204" o:spid="_x0000_s4969" type="#_x0000_t202" style="position:absolute;left:4581;top:2394;width:24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4Ym8cA&#10;AADeAAAADwAAAGRycy9kb3ducmV2LnhtbESPQWvCQBSE7wX/w/IEb3Wjomh0FZEWCoXSmB56fGaf&#10;yWL2bcyuGv+9Wyh4HGbmG2a16WwtrtR641jBaJiAIC6cNlwq+MnfX+cgfEDWWDsmBXfysFn3XlaY&#10;anfjjK77UIoIYZ+igiqEJpXSFxVZ9EPXEEfv6FqLIcq2lLrFW4TbWo6TZCYtGo4LFTa0q6g47S9W&#10;wfaXszdz/jp8Z8fM5Pki4c/ZSalBv9suQQTqwjP83/7QChbTyXQCf3fiFZD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uGJvHAAAA3gAAAA8AAAAAAAAAAAAAAAAAmAIAAGRy&#10;cy9kb3ducmV2LnhtbFBLBQYAAAAABAAEAPUAAACMAwAAAAA=&#10;" filled="f" stroked="f">
                          <v:textbox inset="0,0,0,0">
                            <w:txbxContent>
                              <w:p w:rsidR="00821CA1" w:rsidRPr="008F36C6" w:rsidRDefault="00821CA1" w:rsidP="00DD1BDE">
                                <w:pPr>
                                  <w:rPr>
                                    <w:lang w:val="en-US"/>
                                  </w:rPr>
                                </w:pPr>
                                <w:r>
                                  <w:rPr>
                                    <w:lang w:val="en-US"/>
                                  </w:rPr>
                                  <w:t>&amp;</w:t>
                                </w:r>
                              </w:p>
                            </w:txbxContent>
                          </v:textbox>
                        </v:shape>
                      </v:group>
                      <v:group id="Group 7205" o:spid="_x0000_s4970" style="position:absolute;left:2730;top:10014;width:1314;height:1800" coordorigin="2343,5919" coordsize="1314,1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wGJfccAAADe&#10;AAAADwAAAAAAAAAAAAAAAACqAgAAZHJzL2Rvd25yZXYueG1sUEsFBgAAAAAEAAQA+gAAAJ4DAAAA&#10;AA==&#10;">
                        <v:rect id="Rectangle 7206" o:spid="_x0000_s4971" style="position:absolute;left:2343;top:5919;width:126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XiicUA&#10;AADeAAAADwAAAGRycy9kb3ducmV2LnhtbESPQYvCMBSE74L/ITxhb5qqdNFqFNnFZT1qvXh7Ns+2&#10;2ryUJmrXX2+EBY/DzHzDzJetqcSNGldaVjAcRCCIM6tLzhXs03V/AsJ5ZI2VZVLwRw6Wi25njom2&#10;d97SbedzESDsElRQeF8nUrqsIINuYGvi4J1sY9AH2eRSN3gPcFPJURR9SoMlh4UCa/oqKLvsrkbB&#10;sRzt8bFNfyIzXY/9pk3P18O3Uh+9djUD4an17/B/+1crmMbjOIbXnXAF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ReKJxQAAAN4AAAAPAAAAAAAAAAAAAAAAAJgCAABkcnMv&#10;ZG93bnJldi54bWxQSwUGAAAAAAQABAD1AAAAigMAAAAA&#10;"/>
                        <v:group id="Group 7207" o:spid="_x0000_s4972" style="position:absolute;left:2394;top:5919;width:1263;height:1800" coordorigin="2394,5919" coordsize="1263,1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J+ykccAAADe&#10;AAAADwAAAAAAAAAAAAAAAACqAgAAZHJzL2Rvd25yZXYueG1sUEsFBgAAAAAEAAQA+gAAAJ4DAAAA&#10;AA==&#10;">
                          <v:oval id="Oval 7208" o:spid="_x0000_s4973" style="position:absolute;left:3570;top:7153;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AnY8YA&#10;AADeAAAADwAAAGRycy9kb3ducmV2LnhtbESPQWvCQBSE70L/w/IK3nRjQ7RNXUUqBT30YNreH9ln&#10;Esy+DdlnTP99tyD0OMzMN8x6O7pWDdSHxrOBxTwBRVx623Bl4OvzffYMKgiyxdYzGfihANvNw2SN&#10;ufU3PtFQSKUihEOOBmqRLtc6lDU5DHPfEUfv7HuHEmVfadvjLcJdq5+SZKkdNhwXauzorabyUlyd&#10;gX21K5aDTiVLz/uDZJfvj2O6MGb6OO5eQQmN8h++tw/WwEuWZiv4uxOvgN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AnY8YAAADeAAAADwAAAAAAAAAAAAAAAACYAgAAZHJz&#10;L2Rvd25yZXYueG1sUEsFBgAAAAAEAAQA9QAAAIsDAAAAAA==&#10;"/>
                          <v:line id="Line 7209" o:spid="_x0000_s4974" style="position:absolute;visibility:visible;mso-wrap-style:square" from="2771,5919" to="2771,7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l9FMYAAADeAAAADwAAAGRycy9kb3ducmV2LnhtbERPz2vCMBS+C/4P4Q1203QTy6xGEcdA&#10;dxjTCXp8Ns+22ryUJGu7/345DHb8+H4vVr2pRUvOV5YVPI0TEMS51RUXCo5fb6MXED4ga6wtk4If&#10;8rBaDgcLzLTteE/tIRQihrDPUEEZQpNJ6fOSDPqxbYgjd7XOYIjQFVI77GK4qeVzkqTSYMWxocSG&#10;NiXl98O3UfAx+Uzb9e5925926SV/3V/Ot84p9fjQr+cgAvXhX/zn3moFs+lkGvfGO/EK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s5fRTGAAAA3gAAAA8AAAAAAAAA&#10;AAAAAAAAoQIAAGRycy9kb3ducmV2LnhtbFBLBQYAAAAABAAEAPkAAACUAwAAAAA=&#10;"/>
                          <v:shape id="Text Box 7210" o:spid="_x0000_s4975" type="#_x0000_t202" style="position:absolute;left:2394;top:6099;width:36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YvcccA&#10;AADeAAAADwAAAGRycy9kb3ducmV2LnhtbESPQWvCQBSE70L/w/IK3nRTi9KkriJiQRCkMT30+Jp9&#10;JovZtzG7avrvu0LB4zAz3zDzZW8bcaXOG8cKXsYJCOLSacOVgq/iY/QGwgdkjY1jUvBLHpaLp8Ec&#10;M+1unNP1ECoRIewzVFCH0GZS+rImi37sWuLoHV1nMUTZVVJ3eItw28hJksykRcNxocaW1jWVp8PF&#10;Klh9c74x5/3PZ37MTVGkCe9mJ6WGz/3qHUSgPjzC/+2tVpBOX6cp3O/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GL3HHAAAA3gAAAA8AAAAAAAAAAAAAAAAAmAIAAGRy&#10;cy9kb3ducmV2LnhtbFBLBQYAAAAABAAEAPUAAACMAwAAAAA=&#10;" filled="f" stroked="f">
                            <v:textbox inset="0,0,0,0">
                              <w:txbxContent>
                                <w:p w:rsidR="00821CA1" w:rsidRPr="00B10E31" w:rsidRDefault="00821CA1" w:rsidP="00DD1BDE">
                                  <w:pPr>
                                    <w:rPr>
                                      <w:lang w:val="en-US"/>
                                    </w:rPr>
                                  </w:pPr>
                                  <w:r>
                                    <w:rPr>
                                      <w:lang w:val="en-US"/>
                                    </w:rPr>
                                    <w:t>D</w:t>
                                  </w:r>
                                </w:p>
                              </w:txbxContent>
                            </v:textbox>
                          </v:shape>
                          <v:shape id="Text Box 7211" o:spid="_x0000_s4976" type="#_x0000_t202" style="position:absolute;left:2394;top:6999;width:36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BMUcUA&#10;AADeAAAADwAAAGRycy9kb3ducmV2LnhtbESPzWrCQBSF94W+w3AL7upEi0Gjo4i0IAjSGBdd3mau&#10;yWDmTpoZNb69syi4PJw/vsWqt424UueNYwWjYQKCuHTacKXgWHy9T0H4gKyxcUwK7uRhtXx9WWCm&#10;3Y1zuh5CJeII+wwV1CG0mZS+rMmiH7qWOHon11kMUXaV1B3e4rht5DhJUmnRcHyosaVNTeX5cLEK&#10;1j+cf5q//e93fspNUcwS3qVnpQZv/XoOIlAfnuH/9lYrmE0+0ggQcSIK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0ExRxQAAAN4AAAAPAAAAAAAAAAAAAAAAAJgCAABkcnMv&#10;ZG93bnJldi54bWxQSwUGAAAAAAQABAD1AAAAigMAAAAA&#10;" filled="f" stroked="f">
                            <v:textbox inset="0,0,0,0">
                              <w:txbxContent>
                                <w:p w:rsidR="00821CA1" w:rsidRDefault="00821CA1" w:rsidP="00DD1BDE">
                                  <w:pPr>
                                    <w:rPr>
                                      <w:sz w:val="2"/>
                                      <w:szCs w:val="2"/>
                                    </w:rPr>
                                  </w:pPr>
                                </w:p>
                                <w:p w:rsidR="00821CA1" w:rsidRDefault="00821CA1" w:rsidP="00DD1BDE">
                                  <w:pPr>
                                    <w:rPr>
                                      <w:sz w:val="2"/>
                                      <w:szCs w:val="2"/>
                                    </w:rPr>
                                  </w:pPr>
                                </w:p>
                                <w:p w:rsidR="00821CA1" w:rsidRDefault="00821CA1" w:rsidP="00DD1BDE">
                                  <w:pPr>
                                    <w:rPr>
                                      <w:sz w:val="2"/>
                                      <w:szCs w:val="2"/>
                                    </w:rPr>
                                  </w:pPr>
                                </w:p>
                                <w:p w:rsidR="00821CA1" w:rsidRDefault="00821CA1" w:rsidP="00DD1BDE">
                                  <w:pPr>
                                    <w:rPr>
                                      <w:sz w:val="2"/>
                                      <w:szCs w:val="2"/>
                                    </w:rPr>
                                  </w:pPr>
                                </w:p>
                                <w:p w:rsidR="00821CA1" w:rsidRPr="00B10E31" w:rsidRDefault="00821CA1" w:rsidP="00DD1BDE">
                                  <w:pPr>
                                    <w:rPr>
                                      <w:lang w:val="en-US"/>
                                    </w:rPr>
                                  </w:pPr>
                                  <w:r>
                                    <w:rPr>
                                      <w:lang w:val="en-US"/>
                                    </w:rPr>
                                    <w:t>C</w:t>
                                  </w:r>
                                </w:p>
                              </w:txbxContent>
                            </v:textbox>
                          </v:shape>
                          <v:shape id="Text Box 7212" o:spid="_x0000_s4977" type="#_x0000_t202" style="position:absolute;left:3294;top:6099;width:36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zpyscA&#10;AADeAAAADwAAAGRycy9kb3ducmV2LnhtbESPQWvCQBSE7wX/w/IKvdWNLQZNXUVEoSBIYzz0+Jp9&#10;JovZt2l2q/Hfu0LB4zAz3zCzRW8bcabOG8cKRsMEBHHptOFKwaHYvE5A+ICssXFMCq7kYTEfPM0w&#10;0+7COZ33oRIRwj5DBXUIbSalL2uy6IeuJY7e0XUWQ5RdJXWHlwi3jXxLklRaNBwXamxpVVN52v9Z&#10;Bctvztfmd/fzlR9zUxTThLfpSamX5375ASJQHx7h//anVjAdv6cjuN+JV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c6crHAAAA3gAAAA8AAAAAAAAAAAAAAAAAmAIAAGRy&#10;cy9kb3ducmV2LnhtbFBLBQYAAAAABAAEAPUAAACMAwAAAAA=&#10;" filled="f" stroked="f">
                            <v:textbox inset="0,0,0,0">
                              <w:txbxContent>
                                <w:p w:rsidR="00821CA1" w:rsidRPr="00B10E31" w:rsidRDefault="00821CA1" w:rsidP="00DD1BDE">
                                  <w:pPr>
                                    <w:rPr>
                                      <w:vertAlign w:val="subscript"/>
                                      <w:lang w:val="en-US"/>
                                    </w:rPr>
                                  </w:pPr>
                                  <w:r>
                                    <w:rPr>
                                      <w:lang w:val="en-US"/>
                                    </w:rPr>
                                    <w:t>T</w:t>
                                  </w:r>
                                </w:p>
                              </w:txbxContent>
                            </v:textbox>
                          </v:shape>
                        </v:group>
                      </v:group>
                      <v:line id="Line 7213" o:spid="_x0000_s4978" style="position:absolute;visibility:visible;mso-wrap-style:square" from="2361,10314" to="2721,10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2AQ8kAAADeAAAADwAAAGRycy9kb3ducmV2LnhtbESPQWvCQBSE7wX/w/KE3upGpcGmriIt&#10;Be2hqBXs8Zl9JtHs27C7TdJ/3y0UPA4z8w0zX/amFi05X1lWMB4lIIhzqysuFBw+3x5mIHxA1lhb&#10;JgU/5GG5GNzNMdO24x21+1CICGGfoYIyhCaT0uclGfQj2xBH72ydwRClK6R22EW4qeUkSVJpsOK4&#10;UGJDLyXl1/23UfAx3abtavO+7o+b9JS/7k5fl84pdT/sV88gAvXhFv5vr7WCp8dpOoG/O/EK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S9gEPJAAAA3gAAAA8AAAAA&#10;AAAAAAAAAAAAoQIAAGRycy9kb3ducmV2LnhtbFBLBQYAAAAABAAEAPkAAACXAwAAAAA=&#10;"/>
                    </v:group>
                    <v:shape id="Freeform 7214" o:spid="_x0000_s4979" style="position:absolute;left:855;top:10710;width:7200;height:1440;visibility:visible;mso-wrap-style:square;v-text-anchor:top" coordsize="720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gr7MgA&#10;AADeAAAADwAAAGRycy9kb3ducmV2LnhtbESPQUsDMRSE7wX/Q3iCl2Kz2rrYtWmR4kK34MG2en4k&#10;z83i5mXZxHb7741Q6HGYmW+YxWpwrThSHxrPCh4mGQhi7U3DtYLDvrx/BhEissHWMyk4U4DV8ma0&#10;wML4E3/QcRdrkSAcClRgY+wKKYO25DBMfEecvG/fO4xJ9rU0PZ4S3LXyMcty6bDhtGCxo7Ul/bP7&#10;dQpYm8q+rXn+/qnLsR7PqvJrWyl1dzu8voCINMRr+NLeGAXzp2k+hf876Qr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mCvsyAAAAN4AAAAPAAAAAAAAAAAAAAAAAJgCAABk&#10;cnMvZG93bnJldi54bWxQSwUGAAAAAAQABAD1AAAAjQMAAAAA&#10;" path="m,1440r7020,l7020,r180,e" filled="f">
                      <v:path arrowok="t" o:connecttype="custom" o:connectlocs="0,1440;7020,1440;7020,0;7200,0" o:connectangles="0,0,0,0"/>
                    </v:shape>
                    <v:shape id="Freeform 7215" o:spid="_x0000_s4980" style="position:absolute;left:4341;top:10710;width:180;height:1440;visibility:visible;mso-wrap-style:square;v-text-anchor:top" coordsize="18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vstccA&#10;AADeAAAADwAAAGRycy9kb3ducmV2LnhtbESPS2/CMBCE70j9D9ZW6o04DQ+1AYP6UBECLqUcOC7x&#10;kkTE68h2Ifz7GqkSx9HMfKOZzjvTiDM5X1tW8JykIIgLq2suFex+vvovIHxA1thYJgVX8jCfPfSm&#10;mGt74W86b0MpIoR9jgqqENpcSl9UZNAntiWO3tE6gyFKV0rt8BLhppFZmo6lwZrjQoUtfVRUnLa/&#10;RsFp8d7Wu8/MHbIR0mqNfrkfbJR6euzeJiACdeEe/m8vtYLX0WA8hNudeAXk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r7LXHAAAA3gAAAA8AAAAAAAAAAAAAAAAAmAIAAGRy&#10;cy9kb3ducmV2LnhtbFBLBQYAAAAABAAEAPUAAACMAwAAAAA=&#10;" path="m,1440l,,180,e" filled="f">
                      <v:path arrowok="t" o:connecttype="custom" o:connectlocs="0,1440;0,0;180,0" o:connectangles="0,0,0"/>
                    </v:shape>
                    <v:shape id="Freeform 7216" o:spid="_x0000_s4981" style="position:absolute;left:1155;top:10710;width:180;height:1440;visibility:visible;mso-wrap-style:square;v-text-anchor:top" coordsize="18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JLscA&#10;AADeAAAADwAAAGRycy9kb3ducmV2LnhtbESPT2vCQBTE70K/w/IKvdVNI5EaXUVbWkR78c/B4zP7&#10;mgSzb8PuVuO3d4WCx2FmfsNMZp1pxJmcry0reOsnIIgLq2suFex3X6/vIHxA1thYJgVX8jCbPvUm&#10;mGt74Q2dt6EUEcI+RwVVCG0upS8qMuj7tiWO3q91BkOUrpTa4SXCTSPTJBlKgzXHhQpb+qioOG3/&#10;jILT96Kt95+pO6YZ0mqNfnkY/Cj18tzNxyACdeER/m8vtYJRNhhmcL8Tr4C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nSS7HAAAA3gAAAA8AAAAAAAAAAAAAAAAAmAIAAGRy&#10;cy9kb3ducmV2LnhtbFBLBQYAAAAABAAEAPUAAACMAwAAAAA=&#10;" path="m,1440l,,180,e" filled="f">
                      <v:path arrowok="t" o:connecttype="custom" o:connectlocs="0,1440;0,0;180,0" o:connectangles="0,0,0"/>
                    </v:shape>
                    <v:shape id="Freeform 7217" o:spid="_x0000_s4982" style="position:absolute;left:881;top:11294;width:8460;height:1260;visibility:visible;mso-wrap-style:square;v-text-anchor:top" coordsize="8460,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z2mMQA&#10;AADeAAAADwAAAGRycy9kb3ducmV2LnhtbESPT4vCMBTE7wt+h/AEb2uq7latRhFB8Oh23fujef2D&#10;zUtpYlu/vVkQPA4z8xtmux9MLTpqXWVZwWwagSDOrK64UHD9PX2uQDiPrLG2TAoe5GC/G31sMdG2&#10;5x/qUl+IAGGXoILS+yaR0mUlGXRT2xAHL7etQR9kW0jdYh/gppbzKIqlwYrDQokNHUvKbundKPDL&#10;NL8vz+brb3U53YruEvWcX5WajIfDBoSnwb/Dr/ZZK1h/L+IY/u+EKyB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89pjEAAAA3gAAAA8AAAAAAAAAAAAAAAAAmAIAAGRycy9k&#10;b3ducmV2LnhtbFBLBQYAAAAABAAEAPUAAACJAwAAAAA=&#10;" path="m,1260r8280,l8280,r180,e" filled="f">
                      <v:path arrowok="t" o:connecttype="custom" o:connectlocs="0,1260;8280,1260;8280,0;8460,0" o:connectangles="0,0,0,0"/>
                    </v:shape>
                    <v:shape id="Freeform 7218" o:spid="_x0000_s4983" style="position:absolute;left:5635;top:11214;width:180;height:1337;visibility:visible;mso-wrap-style:square;v-text-anchor:top" coordsize="180,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fSzsgA&#10;AADeAAAADwAAAGRycy9kb3ducmV2LnhtbESP3WrCQBSE7wXfYTmCd7qxUn9SV9HSgiJo1FJ6eZo9&#10;TYLZsyG71fTtu4Lg5TAz3zCzRWNKcaHaFZYVDPoRCOLU6oIzBR+n994EhPPIGkvLpOCPHCzm7dYM&#10;Y22vfKDL0WciQNjFqCD3voqldGlOBl3fVsTB+7G1QR9knUld4zXATSmfomgkDRYcFnKs6DWn9Hz8&#10;NQqS3fnru9Kf+22xeksOK6eTjdRKdTvN8gWEp8Y/wvf2WiuYPg9HY7jdCVdAz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p9LOyAAAAN4AAAAPAAAAAAAAAAAAAAAAAJgCAABk&#10;cnMvZG93bnJldi54bWxQSwUGAAAAAAQABAD1AAAAjQMAAAAA&#10;" path="m,1260l,,180,e" filled="f">
                      <v:path arrowok="t" o:connecttype="custom" o:connectlocs="0,1337;0,0;180,0" o:connectangles="0,0,0"/>
                    </v:shape>
                    <v:shape id="Freeform 7219" o:spid="_x0000_s4984" style="position:absolute;left:2361;top:11214;width:180;height:1337;visibility:visible;mso-wrap-style:square;v-text-anchor:top" coordsize="180,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hGvMQA&#10;AADeAAAADwAAAGRycy9kb3ducmV2LnhtbERPy2rCQBTdC/7DcAV3daKiaHQULS0ohTY+EJfXzDUJ&#10;Zu6EzFTTv3cWBZeH854vG1OKO9WusKyg34tAEKdWF5wpOB4+3yYgnEfWWFomBX/kYLlot+YYa/vg&#10;Hd33PhMhhF2MCnLvq1hKl+Zk0PVsRRy4q60N+gDrTOoaHyHclHIQRWNpsODQkGNF7zmlt/2vUZB8&#10;386XSp9+vor1R7JbO51spVaq22lWMxCeGv8S/7s3WsF0NByHveFOu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4RrzEAAAA3gAAAA8AAAAAAAAAAAAAAAAAmAIAAGRycy9k&#10;b3ducmV2LnhtbFBLBQYAAAAABAAEAPUAAACJAwAAAAA=&#10;" path="m,1260l,,180,e" filled="f">
                      <v:path arrowok="t" o:connecttype="custom" o:connectlocs="0,1337;0,0;180,0" o:connectangles="0,0,0"/>
                    </v:shape>
                    <v:line id="Line 7220" o:spid="_x0000_s4985" style="position:absolute;visibility:visible;mso-wrap-style:square" from="3666,11239" to="3904,11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kSMskAAADeAAAADwAAAGRycy9kb3ducmV2LnhtbESPQWvCQBSE7wX/w/IK3uqmlQaNriIt&#10;gvZQ1Bb0+Mw+k9js27C7TdJ/3y0UPA4z8w0zX/amFi05X1lW8DhKQBDnVldcKPj8WD9MQPiArLG2&#10;TAp+yMNyMbibY6Ztx3tqD6EQEcI+QwVlCE0mpc9LMuhHtiGO3sU6gyFKV0jtsItwU8unJEmlwYrj&#10;QokNvZSUfx2+jYL38S5tV9u3TX/cpuf8dX8+XTun1PC+X81ABOrDLfzf3mgF0+dxOoW/O/EK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oZEjLJAAAA3gAAAA8AAAAA&#10;AAAAAAAAAAAAoQIAAGRycy9kb3ducmV2LnhtbFBLBQYAAAAABAAEAPkAAACXAwAAAAA=&#10;"/>
                    <v:line id="Line 7221" o:spid="_x0000_s4986" style="position:absolute;visibility:visible;mso-wrap-style:square" from="7011,11239" to="7249,11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otcsgAAADeAAAADwAAAGRycy9kb3ducmV2LnhtbESPy2rCQBSG9wXfYThCdzpppWmNjiIt&#10;BXVR6gV0ecycJmkzZ8LMNIlv31kIXf78N775sje1aMn5yrKCh3ECgji3uuJCwfHwPnoB4QOyxtoy&#10;KbiSh+VicDfHTNuOd9TuQyHiCPsMFZQhNJmUPi/JoB/bhjh6X9YZDFG6QmqHXRw3tXxMklQarDg+&#10;lNjQa0n5z/7XKPiYfKbtarNd96dNesnfdpfzd+eUuh/2qxmIQH34D9/aa61g+jR5jgARJ6KAXP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votcsgAAADeAAAADwAAAAAA&#10;AAAAAAAAAAChAgAAZHJzL2Rvd25yZXYueG1sUEsFBgAAAAAEAAQA+QAAAJYDAAAAAA==&#10;"/>
                    <v:line id="Line 7222" o:spid="_x0000_s4987" style="position:absolute;visibility:visible;mso-wrap-style:square" from="10546,11234" to="10784,11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aI6ckAAADeAAAADwAAAGRycy9kb3ducmV2LnhtbESPQWvCQBSE74X+h+UVeqsblaY1dRWx&#10;FNSDqBXa4zP7mqTNvg272yT++64g9DjMzDfMdN6bWrTkfGVZwXCQgCDOra64UHB8f3t4BuEDssba&#10;Mik4k4f57PZmipm2He+pPYRCRAj7DBWUITSZlD4vyaAf2IY4el/WGQxRukJqh12Em1qOkiSVBiuO&#10;CyU2tCwp/zn8GgXb8S5tF+vNqv9Yp6f8dX/6/O6cUvd3/eIFRKA+/Iev7ZVWMHkcPw3hcideATn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G2iOnJAAAA3gAAAA8AAAAA&#10;AAAAAAAAAAAAoQIAAGRycy9kb3ducmV2LnhtbFBLBQYAAAAABAAEAPkAAACXAwAAAAA=&#10;"/>
                    <v:shape id="Freeform 7223" o:spid="_x0000_s4988" style="position:absolute;left:745;top:9450;width:3780;height:1080;visibility:visible;mso-wrap-style:square;v-text-anchor:top" coordsize="3780,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JvKsQA&#10;AADeAAAADwAAAGRycy9kb3ducmV2LnhtbESPQUvDQBSE70L/w/IKXsRu2mC1sdtSRMGrjZfeHruv&#10;STD7Nuy+pvHfu4LgcZiZb5jtfvK9GimmLrCB5aIARWyD67gx8Fm/3T+BSoLssA9MBr4pwX43u9li&#10;5cKVP2g8SqMyhFOFBlqRodI62ZY8pkUYiLN3DtGjZBkb7SJeM9z3elUUa+2x47zQ4kAvLdmv48Ub&#10;kDrW5agncZfTydrIVJevd8bczqfDMyihSf7Df+13Z2DzUD6u4PdOvgJ6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ybyrEAAAA3gAAAA8AAAAAAAAAAAAAAAAAmAIAAGRycy9k&#10;b3ducmV2LnhtbFBLBQYAAAAABAAEAPUAAACJAwAAAAA=&#10;" path="m3780,1080r-180,l3240,1080,3240,,,e" filled="f">
                      <v:path arrowok="t" o:connecttype="custom" o:connectlocs="3780,1080;3600,1080;3240,1080;3240,0;0,0" o:connectangles="0,0,0,0,0"/>
                    </v:shape>
                    <v:shape id="Freeform 7224" o:spid="_x0000_s4989" style="position:absolute;left:981;top:9174;width:7071;height:1341;visibility:visible;mso-wrap-style:square;v-text-anchor:top" coordsize="7020,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WOSscA&#10;AADeAAAADwAAAGRycy9kb3ducmV2LnhtbESPzW7CMBCE70i8g7VI3IpTKKVNMQghkODAIbQPsI23&#10;+Wm8jmxDwtvXSJU4jmbmG81y3ZtGXMn5yrKC50kCgji3uuJCwdfn/ukNhA/IGhvLpOBGHtar4WCJ&#10;qbYdZ3Q9h0JECPsUFZQhtKmUPi/JoJ/Yljh6P9YZDFG6QmqHXYSbRk6T5FUarDgulNjStqT893wx&#10;Cjr3fazrl3p725nsorPFJpy6QqnxqN98gAjUh0f4v33QCt7ns8UM7nfiFZ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jkrHAAAA3gAAAA8AAAAAAAAAAAAAAAAAmAIAAGRy&#10;cy9kb3ducmV2LnhtbFBLBQYAAAAABAAEAPUAAACMAwAAAAA=&#10;" path="m7020,1260r-720,l6300,,,,,720r360,e" filled="f">
                      <v:path arrowok="t" o:connecttype="custom" o:connectlocs="7071,1341;6346,1341;6346,0;0,0;0,766;363,766" o:connectangles="0,0,0,0,0,0"/>
                    </v:shape>
                    <v:shape id="Freeform 7225" o:spid="_x0000_s4990" style="position:absolute;left:704;top:9011;width:7356;height:991;visibility:visible;mso-wrap-style:square;v-text-anchor:top" coordsize="72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3OVsYA&#10;AADeAAAADwAAAGRycy9kb3ducmV2LnhtbESP3WrCQBSE7wXfYTlC7+qmP7Y1uooUJCKCNO0DHLLH&#10;ZG32bMhuYvr2rlDwcpiZb5jlerC16Kn1xrGCp2kCgrhw2nCp4Od7+/gBwgdkjbVjUvBHHtar8WiJ&#10;qXYX/qI+D6WIEPYpKqhCaFIpfVGRRT91DXH0Tq61GKJsS6lbvES4reVzkrxJi4bjQoUNfVZU/Oad&#10;VXDMNvl+n5nz2Ryyot9K4lPXKfUwGTYLEIGGcA//t3dawXz28v4KtzvxCs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3OVsYAAADeAAAADwAAAAAAAAAAAAAAAACYAgAAZHJz&#10;L2Rvd25yZXYueG1sUEsFBgAAAAAEAAQA9QAAAIsDAAAAAA==&#10;" path="m7200,900r-360,l6840,,,e" filled="f">
                      <v:path arrowok="t" o:connecttype="custom" o:connectlocs="7356,991;6988,991;6988,0;0,0" o:connectangles="0,0,0,0"/>
                    </v:shape>
                    <v:shape id="Freeform 7226" o:spid="_x0000_s4991" style="position:absolute;left:7881;top:9498;width:3240;height:360;visibility:visible;mso-wrap-style:square;v-text-anchor:top" coordsize="32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JegMcA&#10;AADeAAAADwAAAGRycy9kb3ducmV2LnhtbESPQUsDMRSE70L/Q3iCN5u1sq1dm5YiFkRPXYVeH8nb&#10;3ejmZU1iu/rrjSD0OMzMN8xqM7peHClE61nBzbQAQay9sdwqeHvdXd+BiAnZYO+ZFHxThM16crHC&#10;yvgT7+lYp1ZkCMcKFXQpDZWUUXfkME79QJy9xgeHKcvQShPwlOGul7OimEuHlvNChwM9dKQ/6i+n&#10;4NMelu/hpW71bq4ff7aHxj6XjVJXl+P2HkSiMZ3D/+0no2BZ3i5K+LuTr4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iXoDHAAAA3gAAAA8AAAAAAAAAAAAAAAAAmAIAAGRy&#10;cy9kb3ducmV2LnhtbFBLBQYAAAAABAAEAPUAAACMAwAAAAA=&#10;" path="m180,360l,360,,,3240,e" filled="f">
                      <v:path arrowok="t" o:connecttype="custom" o:connectlocs="180,360;0,360;0,0;3240,0" o:connectangles="0,0,0,0"/>
                    </v:shape>
                    <v:line id="Line 7227" o:spid="_x0000_s4992" style="position:absolute;visibility:visible;mso-wrap-style:square" from="10524,10314" to="11064,10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AKbcYAAADeAAAADwAAAGRycy9kb3ducmV2LnhtbESPT2sCMRTE7wW/Q3hCbzWrZa2uRhFB&#10;8FBo/YNeH5vnZnHzsiapbr99Uyj0OMzMb5j5srONuJMPtWMFw0EGgrh0uuZKwfGweZmACBFZY+OY&#10;FHxTgOWi9zTHQrsH7+i+j5VIEA4FKjAxtoWUoTRkMQxcS5y8i/MWY5K+ktrjI8FtI0dZNpYWa04L&#10;BltaGyqv+y+rgFYfp8+txJFtvLydzS1/j7tcqed+t5qBiNTF//Bfe6sVTPPXtzH83klX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DACm3GAAAA3gAAAA8AAAAAAAAA&#10;AAAAAAAAoQIAAGRycy9kb3ducmV2LnhtbFBLBQYAAAAABAAEAPkAAACUAwAAAAA=&#10;">
                      <v:stroke endarrow="classic" endarrowwidth="narrow" endarrowlength="long"/>
                    </v:line>
                    <v:shape id="Freeform 7228" o:spid="_x0000_s4993" style="position:absolute;left:4353;top:9342;width:6300;height:972;visibility:visible;mso-wrap-style:square;v-text-anchor:top" coordsize="63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2G0MgA&#10;AADeAAAADwAAAGRycy9kb3ducmV2LnhtbESPQWvCQBSE74L/YXlCb7qpElNTV9FSQZCitaVeH9nX&#10;JJh9G7LbmPz7bqHgcZiZb5jlujOVaKlxpWUFj5MIBHFmdcm5gs+P3fgJhPPIGivLpKAnB+vVcLDE&#10;VNsbv1N79rkIEHYpKii8r1MpXVaQQTexNXHwvm1j0AfZ5FI3eAtwU8lpFM2lwZLDQoE1vRSUXc8/&#10;RsEG3y4Hmcj4+HWaXmbHRf9abXulHkbd5hmEp87fw//tvVawiGdJAn93whW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DYbQyAAAAN4AAAAPAAAAAAAAAAAAAAAAAJgCAABk&#10;cnMvZG93bnJldi54bWxQSwUGAAAAAAQABAD1AAAAjQMAAAAA&#10;" path="m180,540l,540,,,6300,r,900e" filled="f">
                      <v:path arrowok="t" o:connecttype="custom" o:connectlocs="180,583;0,583;0,0;6300,0;6300,972" o:connectangles="0,0,0,0,0"/>
                    </v:shape>
                    <v:shape id="Freeform 7229" o:spid="_x0000_s4994" style="position:absolute;left:4173;top:9012;width:360;height:1074;visibility:visible;mso-wrap-style:square;v-text-anchor:top" coordsize="36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HwScMA&#10;AADeAAAADwAAAGRycy9kb3ducmV2LnhtbERP3WrCMBS+H+wdwhl4MzSdMlc7o4igFvRm6gMckrM2&#10;rDkpTdT69uZC2OXH9z9f9q4RV+qC9azgY5SBINbeWK4UnE+bYQ4iRGSDjWdScKcAy8XryxwL42/8&#10;Q9djrEQK4VCggjrGtpAy6JochpFviRP36zuHMcGukqbDWwp3jRxn2VQ6tJwaamxpXZP+O16cAtuW&#10;77nWMivLrR6vd+awtzJXavDWr75BROrjv/jpLo2C2efkK+1Nd9IV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2HwScMAAADeAAAADwAAAAAAAAAAAAAAAACYAgAAZHJzL2Rv&#10;d25yZXYueG1sUEsFBgAAAAAEAAQA9QAAAIgDAAAAAA==&#10;" path="m360,900l,900,,e" filled="f">
                      <v:path arrowok="t" o:connecttype="custom" o:connectlocs="360,1074;0,1074;0,0" o:connectangles="0,0,0"/>
                    </v:shape>
                    <v:shape id="Freeform 7230" o:spid="_x0000_s4995" style="position:absolute;left:846;top:9007;width:488;height:1065;visibility:visible;mso-wrap-style:square;v-text-anchor:top" coordsize="36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1V0sYA&#10;AADeAAAADwAAAGRycy9kb3ducmV2LnhtbESP3WoCMRSE7wu+QziCN0WztVTX1ShFaLugN/48wCE5&#10;7gY3J8sm6vbtm0Khl8PMfMOsNr1rxJ26YD0reJlkIIi1N5YrBefTxzgHESKywcYzKfimAJv14GmF&#10;hfEPPtD9GCuRIBwKVFDH2BZSBl2TwzDxLXHyLr5zGJPsKmk6fCS4a+Q0y2bSoeW0UGNL25r09Xhz&#10;CmxbPuday6wsP/V0+2X2OytzpUbD/n0JIlIf/8N/7dIoWLy9zhfweydd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1V0sYAAADeAAAADwAAAAAAAAAAAAAAAACYAgAAZHJz&#10;L2Rvd25yZXYueG1sUEsFBgAAAAAEAAQA9QAAAIsDAAAAAA==&#10;" path="m360,900l,900,,e" filled="f">
                      <v:path arrowok="t" o:connecttype="custom" o:connectlocs="488,1065;0,1065;0,0" o:connectangles="0,0,0"/>
                    </v:shape>
                    <v:line id="Line 7231" o:spid="_x0000_s4996" style="position:absolute;visibility:visible;mso-wrap-style:square" from="792,10521" to="1332,10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9dVcgAAADeAAAADwAAAGRycy9kb3ducmV2LnhtbESPy2rCQBSG94W+w3AK7urESoOmjiIV&#10;QbsoXgrt8pg5JmkzZ8LMmMS3dxYFlz//jW+26E0tWnK+sqxgNExAEOdWV1wo+DqunycgfEDWWFsm&#10;BVfysJg/Psww07bjPbWHUIg4wj5DBWUITSalz0sy6Ie2IY7e2TqDIUpXSO2wi+Omli9JkkqDFceH&#10;Eht6Lyn/O1yMgs/xLm2X249N/71NT/lqf/r57ZxSg6d++QYiUB/u4f/2RiuYvo4nESDiRBSQ8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y9dVcgAAADeAAAADwAAAAAA&#10;AAAAAAAAAAChAgAAZHJzL2Rvd25yZXYueG1sUEsFBgAAAAAEAAQA+QAAAJYDAAAAAA==&#10;"/>
                    <v:line id="Line 7232" o:spid="_x0000_s4997" style="position:absolute;visibility:visible;mso-wrap-style:square" from="3637,10314" to="3977,10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P4zskAAADeAAAADwAAAGRycy9kb3ducmV2LnhtbESPQWvCQBSE74X+h+UVeqsbFYNNXUUs&#10;BfVQ1Bb0+My+Jmmzb8PuNon/visIPQ4z8w0zW/SmFi05X1lWMBwkIIhzqysuFHx+vD1NQfiArLG2&#10;TAou5GExv7+bYaZtx3tqD6EQEcI+QwVlCE0mpc9LMugHtiGO3pd1BkOUrpDaYRfhppajJEmlwYrj&#10;QokNrUrKfw6/RsH7eJe2y8123R836Tl/3Z9P351T6vGhX76ACNSH//CtvdYKnifj6RCud+IVkPM/&#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Rj+M7JAAAA3gAAAA8AAAAA&#10;AAAAAAAAAAAAoQIAAGRycy9kb3ducmV2LnhtbFBLBQYAAAAABAAEAPkAAACXAwAAAAA=&#10;"/>
                    <v:line id="Line 7233" o:spid="_x0000_s4998" style="position:absolute;visibility:visible;mso-wrap-style:square" from="6980,10314" to="7320,10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FmuckAAADeAAAADwAAAGRycy9kb3ducmV2LnhtbESPQWvCQBSE70L/w/IKvemmisGmriIt&#10;BfVQ1Bb0+My+Jmmzb8PuNon/visIPQ4z8w0zX/amFi05X1lW8DhKQBDnVldcKPj8eBvOQPiArLG2&#10;TAou5GG5uBvMMdO24z21h1CICGGfoYIyhCaT0uclGfQj2xBH78s6gyFKV0jtsItwU8txkqTSYMVx&#10;ocSGXkrKfw6/RsH7ZJe2q8123R836Tl/3Z9P351T6uG+Xz2DCNSH//CtvdYKnqaT2Riud+IVkIs/&#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SxZrnJAAAA3gAAAA8AAAAA&#10;AAAAAAAAAAAAoQIAAGRycy9kb3ducmV2LnhtbFBLBQYAAAAABAAEAPkAAACXAwAAAAA=&#10;"/>
                  </v:group>
                  <v:oval id="Oval 7234" o:spid="_x0000_s4999" style="position:absolute;left:822;top:8992;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0WOMUA&#10;AADeAAAADwAAAGRycy9kb3ducmV2LnhtbESPQWvCQBSE74X+h+UVeil1Y0WJ0VVKQPFq9ODxNftM&#10;gtm3YXdrkn/vFgoeh5n5hllvB9OKOznfWFYwnSQgiEurG64UnE+7zxSED8gaW8ukYCQP283ryxoz&#10;bXs+0r0IlYgQ9hkqqEPoMil9WZNBP7EdcfSu1hkMUbpKaod9hJtWfiXJQhpsOC7U2FFeU3krfo0C&#10;99GN+XjId9Mf3hfzPtWXxVkr9f42fK9ABBrCM/zfPmgFy/ksncHfnXgF5OY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HRY4xQAAAN4AAAAPAAAAAAAAAAAAAAAAAJgCAABkcnMv&#10;ZG93bnJldi54bWxQSwUGAAAAAAQABAD1AAAAigMAAAAA&#10;" fillcolor="black"/>
                  <v:oval id="Oval 7235" o:spid="_x0000_s5000" style="position:absolute;left:4148;top:8986;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OTMYA&#10;AADeAAAADwAAAGRycy9kb3ducmV2LnhtbESPQWvCQBSE74X+h+UVeim6sVWJ0VVKwOLV1EOPz+wz&#10;CWbfht2tSf59tyB4HGbmG2azG0wrbuR8Y1nBbJqAIC6tbrhScPreT1IQPiBrbC2TgpE87LbPTxvM&#10;tO35SLciVCJC2GeooA6hy6T0ZU0G/dR2xNG7WGcwROkqqR32EW5a+Z4kS2mw4bhQY0d5TeW1+DUK&#10;3Fs35uMh38/O/FUs+lT/LE9aqdeX4XMNItAQHuF7+6AVrBYf6Rz+78Qr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OTMYAAADeAAAADwAAAAAAAAAAAAAAAACYAgAAZHJz&#10;L2Rvd25yZXYueG1sUEsFBgAAAAAEAAQA9QAAAIsDAAAAAA==&#10;" fillcolor="black"/>
                  <v:oval id="Oval 7236" o:spid="_x0000_s5001" style="position:absolute;left:3961;top:10289;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gr18YA&#10;AADeAAAADwAAAGRycy9kb3ducmV2LnhtbESPwWrDMBBE74H+g9hCL6GRk2LjulFCMaTkWieHHrfW&#10;1ja1VkZSYvvvq0Cgx2Fm3jDb/WR6cSXnO8sK1qsEBHFtdceNgvPp8JyD8AFZY2+ZFMzkYb97WGyx&#10;0HbkT7pWoRERwr5ABW0IQyGlr1sy6Fd2II7ej3UGQ5SukdrhGOGml5skyaTBjuNCiwOVLdW/1cUo&#10;cMthLudjeVh/80eVjrn+ys5aqafH6f0NRKAp/Ifv7aNW8Jq+5Cnc7sQrIH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gr18YAAADeAAAADwAAAAAAAAAAAAAAAACYAgAAZHJz&#10;L2Rvd25yZXYueG1sUEsFBgAAAAAEAAQA9QAAAIsDAAAAAA==&#10;" fillcolor="black"/>
                  <v:oval id="Oval 7237" o:spid="_x0000_s5002" style="position:absolute;left:7306;top:10294;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q1oMYA&#10;AADeAAAADwAAAGRycy9kb3ducmV2LnhtbESPQWvCQBSE74X+h+UVeil1o8UQo6uUgMVro4cen9ln&#10;Epp9G3ZXk/z7riD0OMzMN8xmN5pO3Mj51rKC+SwBQVxZ3XKt4HTcv2cgfEDW2FkmBRN52G2fnzaY&#10;azvwN93KUIsIYZ+jgiaEPpfSVw0Z9DPbE0fvYp3BEKWrpXY4RLjp5CJJUmmw5bjQYE9FQ9VveTUK&#10;3Fs/FdOh2M/P/FUuh0z/pCet1OvL+LkGEWgM/+FH+6AVrJYfWQr3O/EK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Gq1oMYAAADeAAAADwAAAAAAAAAAAAAAAACYAgAAZHJz&#10;L2Rvd25yZXYueG1sUEsFBgAAAAAEAAQA9QAAAIsDAAAAAA==&#10;" fillcolor="black"/>
                  <v:oval id="Oval 7238" o:spid="_x0000_s5003" style="position:absolute;left:10636;top:10289;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YQO8YA&#10;AADeAAAADwAAAGRycy9kb3ducmV2LnhtbESPQWvCQBSE70L/w/IKvYhubFFjdJUSsHht9ODxmX0m&#10;odm3YXdrkn/fLRR6HGbmG2Z3GEwrHuR8Y1nBYp6AIC6tbrhScDkfZykIH5A1tpZJwUgeDvunyQ4z&#10;bXv+pEcRKhEh7DNUUIfQZVL6siaDfm474ujdrTMYonSV1A77CDetfE2SlTTYcFyosaO8pvKr+DYK&#10;3LQb8/GUHxc3/iiWfaqvq4tW6uV5eN+CCDSE//Bf+6QVbJZv6Rp+78QrIP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YQO8YAAADeAAAADwAAAAAAAAAAAAAAAACYAgAAZHJz&#10;L2Rvd25yZXYueG1sUEsFBgAAAAAEAAQA9QAAAIsDAAAAAA==&#10;" fillcolor="black"/>
                  <v:oval id="Oval 7239" o:spid="_x0000_s5004" style="position:absolute;left:5611;top:12529;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mEScMA&#10;AADeAAAADwAAAGRycy9kb3ducmV2LnhtbERPz2vCMBS+C/4P4Qm7iKZOLF1nlFFweF314PHZvLVl&#10;zUtJMtv+98tB2PHj+70/jqYTD3K+taxgs05AEFdWt1wruF5OqwyED8gaO8ukYCIPx8N8tsdc24G/&#10;6FGGWsQQ9jkqaELocyl91ZBBv7Y9ceS+rTMYInS11A6HGG46+ZokqTTYcmxosKeioeqn/DUK3LKf&#10;iulcnDZ3/ix3Q6Zv6VUr9bIYP95BBBrDv/jpPmsFb7ttFvfGO/EKyM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mEScMAAADeAAAADwAAAAAAAAAAAAAAAACYAgAAZHJzL2Rv&#10;d25yZXYueG1sUEsFBgAAAAAEAAQA9QAAAIgDAAAAAA==&#10;" fillcolor="black"/>
                  <v:oval id="Oval 7240" o:spid="_x0000_s5005" style="position:absolute;left:4316;top:12124;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Uh0sUA&#10;AADeAAAADwAAAGRycy9kb3ducmV2LnhtbESPQWvCQBSE70L/w/IKvUjdaFFidJUSsHht9ODxNftM&#10;QrNvw+5qkn/fFYQeh5n5htnuB9OKOznfWFYwnyUgiEurG64UnE+H9xSED8gaW8ukYCQP+93LZIuZ&#10;tj1/070IlYgQ9hkqqEPoMil9WZNBP7MdcfSu1hkMUbpKaod9hJtWLpJkJQ02HBdq7CivqfwtbkaB&#10;m3ZjPh7zw/yHv4pln+rL6qyVensdPjcgAg3hP/xsH7WC9fIjXcPjTrwCcv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9SHSxQAAAN4AAAAPAAAAAAAAAAAAAAAAAJgCAABkcnMv&#10;ZG93bnJldi54bWxQSwUGAAAAAAQABAD1AAAAigMAAAAA&#10;" fillcolor="black"/>
                  <v:oval id="Oval 7241" o:spid="_x0000_s5006" style="position:absolute;left:2341;top:12524;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YeksMA&#10;AADeAAAADwAAAGRycy9kb3ducmV2LnhtbESPzYrCMBSF98K8Q7gDbmRMVRStRhkKDm6tLmZ5ba5t&#10;sbkpSca2bz9ZCC4P549vd+hNI57kfG1ZwWyagCAurK65VHC9HL/WIHxA1thYJgUDeTjsP0Y7TLXt&#10;+EzPPJQijrBPUUEVQptK6YuKDPqpbYmjd7fOYIjSlVI77OK4aeQ8SVbSYM3xocKWsoqKR/5nFLhJ&#10;O2TDKTvObvyTL7u1/l1dtVLjz/57CyJQH97hV/ukFWyWi00EiDgRBeT+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YeksMAAADeAAAADwAAAAAAAAAAAAAAAACYAgAAZHJzL2Rv&#10;d25yZXYueG1sUEsFBgAAAAAEAAQA9QAAAIgDAAAAAA==&#10;" fillcolor="black"/>
                  <v:oval id="Oval 7242" o:spid="_x0000_s5007" style="position:absolute;left:1131;top:12129;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q7CcUA&#10;AADeAAAADwAAAGRycy9kb3ducmV2LnhtbESPQWvCQBSE70L/w/IKvUjdxKJodJUSsHht9ODxNftM&#10;QrNvw+5qkn/fFYQeh5n5htnuB9OKOznfWFaQzhIQxKXVDVcKzqfD+wqED8gaW8ukYCQP+93LZIuZ&#10;tj1/070IlYgQ9hkqqEPoMil9WZNBP7MdcfSu1hkMUbpKaod9hJtWzpNkKQ02HBdq7CivqfwtbkaB&#10;m3ZjPh7zQ/rDX8WiX+nL8qyVensdPjcgAg3hP/xsH7WC9eJjncLjTrwCcv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rsJxQAAAN4AAAAPAAAAAAAAAAAAAAAAAJgCAABkcnMv&#10;ZG93bnJldi54bWxQSwUGAAAAAAQABAD1AAAAigMAAAAA&#10;" fillcolor="black"/>
                </v:group>
                <v:shape id="Text Box 7243" o:spid="_x0000_s5008" type="#_x0000_t202" style="position:absolute;left:771;top:10254;width:39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sHmscA&#10;AADeAAAADwAAAGRycy9kb3ducmV2LnhtbESPQWvCQBSE74X+h+UVvNVNlUqTuoqIQqEgxvTQ42v2&#10;mSxm38bsVuO/dwXB4zAz3zDTeW8bcaLOG8cK3oYJCOLSacOVgp9i/foBwgdkjY1jUnAhD/PZ89MU&#10;M+3OnNNpFyoRIewzVFCH0GZS+rImi37oWuLo7V1nMUTZVVJ3eI5w28hRkkykRcNxocaWljWVh92/&#10;VbD45Xxljpu/bb7PTVGkCX9PDkoNXvrFJ4hAfXiE7+0vrSB9H6cjuN2JV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bB5rHAAAA3gAAAA8AAAAAAAAAAAAAAAAAmAIAAGRy&#10;cy9kb3ducmV2LnhtbFBLBQYAAAAABAAEAPUAAACMAwAAAAA=&#10;" filled="f" stroked="f">
                  <v:textbox inset="0,0,0,0">
                    <w:txbxContent>
                      <w:p w:rsidR="00821CA1" w:rsidRPr="00913E2B" w:rsidRDefault="00821CA1" w:rsidP="00DD1BDE">
                        <w:pPr>
                          <w:rPr>
                            <w:vertAlign w:val="subscript"/>
                          </w:rPr>
                        </w:pPr>
                        <w:r>
                          <w:t>х</w:t>
                        </w:r>
                        <w:r>
                          <w:rPr>
                            <w:vertAlign w:val="subscript"/>
                          </w:rPr>
                          <w:t>к</w:t>
                        </w:r>
                      </w:p>
                    </w:txbxContent>
                  </v:textbox>
                </v:shape>
                <v:shape id="Text Box 7244" o:spid="_x0000_s5009" type="#_x0000_t202" style="position:absolute;left:10871;top:9214;width:28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eiAccA&#10;AADeAAAADwAAAGRycy9kb3ducmV2LnhtbESPQWvCQBSE74X+h+UVvNWNSqWJriJSoVCQxvTg8Zl9&#10;JovZt2l2q/Hfu0LB4zAz3zDzZW8bcabOG8cKRsMEBHHptOFKwU+xeX0H4QOyxsYxKbiSh+Xi+WmO&#10;mXYXzum8C5WIEPYZKqhDaDMpfVmTRT90LXH0jq6zGKLsKqk7vES4beQ4SabSouG4UGNL65rK0+7P&#10;KljtOf8wv9vDd37MTVGkCX9NT0oNXvrVDESgPjzC/+1PrSB9m6QTuN+JV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XogHHAAAA3gAAAA8AAAAAAAAAAAAAAAAAmAIAAGRy&#10;cy9kb3ducmV2LnhtbFBLBQYAAAAABAAEAPUAAACMAwAAAAA=&#10;" filled="f" stroked="f">
                  <v:textbox inset="0,0,0,0">
                    <w:txbxContent>
                      <w:p w:rsidR="00821CA1" w:rsidRPr="00913E2B" w:rsidRDefault="00821CA1" w:rsidP="00DD1BDE">
                        <w:pPr>
                          <w:rPr>
                            <w:vertAlign w:val="subscript"/>
                          </w:rPr>
                        </w:pPr>
                        <w:r>
                          <w:t>х</w:t>
                        </w:r>
                        <w:r>
                          <w:rPr>
                            <w:vertAlign w:val="subscript"/>
                          </w:rPr>
                          <w:t>ч</w:t>
                        </w:r>
                      </w:p>
                    </w:txbxContent>
                  </v:textbox>
                </v:shape>
                <v:shape id="Text Box 7245" o:spid="_x0000_s5010" type="#_x0000_t202" style="position:absolute;left:671;top:871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46dcgA&#10;AADeAAAADwAAAGRycy9kb3ducmV2LnhtbESPT2vCQBTE74V+h+UVvNVN6x9M6ipSLBQKYkwPPb5m&#10;n8li9m2aXTV++64geBxm5jfMfNnbRpyo88axgpdhAoK4dNpwpeC7+HiegfABWWPjmBRcyMNy8fgw&#10;x0y7M+d02oVKRAj7DBXUIbSZlL6syaIfupY4envXWQxRdpXUHZ4j3DbyNUmm0qLhuFBjS+81lYfd&#10;0SpY/XC+Nn+b322+z01RpAl/TQ9KDZ761RuIQH24h2/tT60gnYzSMVzvxCsg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Pjp1yAAAAN4AAAAPAAAAAAAAAAAAAAAAAJgCAABk&#10;cnMvZG93bnJldi54bWxQSwUGAAAAAAQABAD1AAAAjQMAAAAA&#10;" filled="f" stroked="f">
                  <v:textbox inset="0,0,0,0">
                    <w:txbxContent>
                      <w:p w:rsidR="00821CA1" w:rsidRPr="001945DB" w:rsidRDefault="00821CA1" w:rsidP="00DD1BDE">
                        <w:pPr>
                          <w:rPr>
                            <w:vertAlign w:val="subscript"/>
                            <w:lang w:val="en-US"/>
                          </w:rPr>
                        </w:pPr>
                        <w:proofErr w:type="gramStart"/>
                        <w:r>
                          <w:rPr>
                            <w:lang w:val="en-US"/>
                          </w:rPr>
                          <w:t>chapga</w:t>
                        </w:r>
                        <w:proofErr w:type="gramEnd"/>
                      </w:p>
                    </w:txbxContent>
                  </v:textbox>
                </v:shape>
                <v:shape id="Text Box 7246" o:spid="_x0000_s5011" type="#_x0000_t202" style="position:absolute;left:541;top:1185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Kf7scA&#10;AADeAAAADwAAAGRycy9kb3ducmV2LnhtbESPQWvCQBSE70L/w/IK3nRTi9KkriJiQRCkMT30+Jp9&#10;JovZtzG7avrvu0LB4zAz3zDzZW8bcaXOG8cKXsYJCOLSacOVgq/iY/QGwgdkjY1jUvBLHpaLp8Ec&#10;M+1unNP1ECoRIewzVFCH0GZS+rImi37sWuLoHV1nMUTZVVJ3eItw28hJksykRcNxocaW1jWVp8PF&#10;Klh9c74x5/3PZ37MTVGkCe9mJ6WGz/3qHUSgPjzC/+2tVpBOX9Mp3O/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yn+7HAAAA3gAAAA8AAAAAAAAAAAAAAAAAmAIAAGRy&#10;cy9kb3ducmV2LnhtbFBLBQYAAAAABAAEAPUAAACMAwAAAAA=&#10;" filled="f" stroked="f">
                  <v:textbox inset="0,0,0,0">
                    <w:txbxContent>
                      <w:p w:rsidR="00821CA1" w:rsidRPr="00DA1133" w:rsidRDefault="00821CA1" w:rsidP="00DD1BDE">
                        <w:pPr>
                          <w:rPr>
                            <w:sz w:val="22"/>
                            <w:szCs w:val="22"/>
                          </w:rPr>
                        </w:pPr>
                        <w:r w:rsidRPr="00DA1133">
                          <w:rPr>
                            <w:sz w:val="22"/>
                            <w:szCs w:val="22"/>
                          </w:rPr>
                          <w:t>ơn</w:t>
                        </w:r>
                        <w:r w:rsidRPr="00DA1133">
                          <w:rPr>
                            <w:sz w:val="22"/>
                            <w:szCs w:val="22"/>
                            <w:lang w:val="en-US"/>
                          </w:rPr>
                          <w:t>g</w:t>
                        </w:r>
                        <w:r w:rsidRPr="00DA1133">
                          <w:rPr>
                            <w:sz w:val="22"/>
                            <w:szCs w:val="22"/>
                          </w:rPr>
                          <w:t>g</w:t>
                        </w:r>
                        <w:proofErr w:type="gramStart"/>
                        <w:r w:rsidRPr="00DA1133">
                          <w:rPr>
                            <w:sz w:val="22"/>
                            <w:szCs w:val="22"/>
                          </w:rPr>
                          <w:t>а</w:t>
                        </w:r>
                        <w:proofErr w:type="gramEnd"/>
                      </w:p>
                    </w:txbxContent>
                  </v:textbox>
                </v:shape>
                <v:shape id="Text Box 7247" o:spid="_x0000_s5012" type="#_x0000_t202" style="position:absolute;left:611;top:1227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ABmccA&#10;AADeAAAADwAAAGRycy9kb3ducmV2LnhtbESPQWvCQBSE74X+h+UVvNVNKw1NdBUpCkKhNMaDx2f2&#10;mSxm36bZVeO/dwuFHoeZ+YaZLQbbigv13jhW8DJOQBBXThuuFezK9fM7CB+QNbaOScGNPCzmjw8z&#10;zLW7ckGXbahFhLDPUUETQpdL6auGLPqx64ijd3S9xRBlX0vd4zXCbStfkySVFg3HhQY7+mioOm3P&#10;VsFyz8XK/HwdvotjYcoyS/gzPSk1ehqWUxCBhvAf/mtvtILsbZKl8HsnXg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gAZnHAAAA3gAAAA8AAAAAAAAAAAAAAAAAmAIAAGRy&#10;cy9kb3ducmV2LnhtbFBLBQYAAAAABAAEAPUAAACMAwAAAAA=&#10;" filled="f" stroked="f">
                  <v:textbox inset="0,0,0,0">
                    <w:txbxContent>
                      <w:p w:rsidR="00821CA1" w:rsidRPr="00DA1133" w:rsidRDefault="00821CA1" w:rsidP="00DD1BDE">
                        <w:pPr>
                          <w:rPr>
                            <w:vertAlign w:val="subscript"/>
                            <w:lang w:val="en-US"/>
                          </w:rPr>
                        </w:pPr>
                        <w:proofErr w:type="gramStart"/>
                        <w:r>
                          <w:rPr>
                            <w:lang w:val="en-US"/>
                          </w:rPr>
                          <w:t>surish</w:t>
                        </w:r>
                        <w:proofErr w:type="gramEnd"/>
                      </w:p>
                    </w:txbxContent>
                  </v:textbox>
                </v:shape>
                <v:shape id="Text Box 7248" o:spid="_x0000_s5013" type="#_x0000_t202" style="position:absolute;left:2061;top:12834;width:73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ykAscA&#10;AADeAAAADwAAAGRycy9kb3ducmV2LnhtbESPQWvCQBSE7wX/w/KE3upGS7WJriJioVAoxvTQ42v2&#10;mSxm38bsVtN/7woFj8PMfMMsVr1txJk6bxwrGI8SEMSl04YrBV/F29MrCB+QNTaOScEfeVgtBw8L&#10;zLS7cE7nfahEhLDPUEEdQptJ6cuaLPqRa4mjd3CdxRBlV0nd4SXCbSMnSTKVFg3HhRpb2tRUHve/&#10;VsH6m/OtOX3+7PJDbooiTfhjelTqcdiv5yAC9eEe/m+/awXpy3M6g9udeAX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spALHAAAA3gAAAA8AAAAAAAAAAAAAAAAAmAIAAGRy&#10;cy9kb3ducmV2LnhtbFBLBQYAAAAABAAEAPUAAACMAwAAAAA=&#10;" filled="f" stroked="f">
                  <v:textbox inset="0,0,0,0">
                    <w:txbxContent>
                      <w:p w:rsidR="00821CA1" w:rsidRPr="009576E0" w:rsidRDefault="00821CA1" w:rsidP="00DD1BDE">
                        <w:pPr>
                          <w:jc w:val="center"/>
                          <w:rPr>
                            <w:sz w:val="28"/>
                            <w:szCs w:val="28"/>
                            <w:lang w:val="en-US"/>
                          </w:rPr>
                        </w:pPr>
                        <w:proofErr w:type="gramStart"/>
                        <w:r>
                          <w:rPr>
                            <w:sz w:val="28"/>
                            <w:szCs w:val="28"/>
                            <w:lang w:val="en-US"/>
                          </w:rPr>
                          <w:t>8.3</w:t>
                        </w:r>
                        <w:r w:rsidRPr="009576E0">
                          <w:rPr>
                            <w:sz w:val="28"/>
                            <w:szCs w:val="28"/>
                          </w:rPr>
                          <w:t>-</w:t>
                        </w:r>
                        <w:r>
                          <w:rPr>
                            <w:sz w:val="28"/>
                            <w:szCs w:val="28"/>
                            <w:lang w:val="en-US"/>
                          </w:rPr>
                          <w:t>rasm</w:t>
                        </w:r>
                        <w:r w:rsidRPr="009576E0">
                          <w:rPr>
                            <w:sz w:val="28"/>
                            <w:szCs w:val="28"/>
                          </w:rPr>
                          <w:t>.</w:t>
                        </w:r>
                        <w:proofErr w:type="gramEnd"/>
                        <w:r w:rsidRPr="009576E0">
                          <w:rPr>
                            <w:sz w:val="28"/>
                            <w:szCs w:val="28"/>
                          </w:rPr>
                          <w:t xml:space="preserve"> </w:t>
                        </w:r>
                        <w:r>
                          <w:rPr>
                            <w:sz w:val="28"/>
                            <w:szCs w:val="28"/>
                          </w:rPr>
                          <w:t>R</w:t>
                        </w:r>
                        <w:proofErr w:type="gramStart"/>
                        <w:r w:rsidRPr="00301CE3">
                          <w:rPr>
                            <w:sz w:val="28"/>
                            <w:szCs w:val="28"/>
                          </w:rPr>
                          <w:t>е</w:t>
                        </w:r>
                        <w:proofErr w:type="gramEnd"/>
                        <w:r>
                          <w:rPr>
                            <w:sz w:val="28"/>
                            <w:szCs w:val="28"/>
                          </w:rPr>
                          <w:t>v</w:t>
                        </w:r>
                        <w:r w:rsidRPr="00301CE3">
                          <w:rPr>
                            <w:sz w:val="28"/>
                            <w:szCs w:val="28"/>
                          </w:rPr>
                          <w:t>е</w:t>
                        </w:r>
                        <w:r>
                          <w:rPr>
                            <w:sz w:val="28"/>
                            <w:szCs w:val="28"/>
                          </w:rPr>
                          <w:t>rsiv</w:t>
                        </w:r>
                        <w:r w:rsidRPr="00301CE3">
                          <w:rPr>
                            <w:sz w:val="28"/>
                            <w:szCs w:val="28"/>
                          </w:rPr>
                          <w:t xml:space="preserve"> </w:t>
                        </w:r>
                        <w:r>
                          <w:rPr>
                            <w:sz w:val="28"/>
                            <w:szCs w:val="28"/>
                          </w:rPr>
                          <w:t>r</w:t>
                        </w:r>
                        <w:r w:rsidRPr="00301CE3">
                          <w:rPr>
                            <w:sz w:val="28"/>
                            <w:szCs w:val="28"/>
                          </w:rPr>
                          <w:t>е</w:t>
                        </w:r>
                        <w:r>
                          <w:rPr>
                            <w:sz w:val="28"/>
                            <w:szCs w:val="28"/>
                          </w:rPr>
                          <w:t>gistr</w:t>
                        </w:r>
                        <w:r w:rsidRPr="009576E0">
                          <w:rPr>
                            <w:sz w:val="28"/>
                            <w:szCs w:val="28"/>
                          </w:rPr>
                          <w:t>.</w:t>
                        </w:r>
                      </w:p>
                    </w:txbxContent>
                  </v:textbox>
                </v:shape>
                <w10:anchorlock/>
              </v:group>
            </w:pict>
          </mc:Fallback>
        </mc:AlternateContent>
      </w:r>
    </w:p>
    <w:p w:rsidR="00986BB6" w:rsidRDefault="00986BB6" w:rsidP="00986BB6">
      <w:pPr>
        <w:tabs>
          <w:tab w:val="left" w:pos="0"/>
          <w:tab w:val="left" w:pos="540"/>
        </w:tabs>
        <w:jc w:val="both"/>
        <w:rPr>
          <w:rFonts w:eastAsia="Calibri"/>
          <w:sz w:val="28"/>
          <w:szCs w:val="28"/>
          <w:lang w:val="en-US"/>
        </w:rPr>
      </w:pPr>
    </w:p>
    <w:p w:rsidR="00986BB6" w:rsidRDefault="00986BB6" w:rsidP="00986BB6">
      <w:pPr>
        <w:tabs>
          <w:tab w:val="left" w:pos="0"/>
          <w:tab w:val="left" w:pos="540"/>
        </w:tabs>
        <w:jc w:val="both"/>
        <w:rPr>
          <w:rFonts w:eastAsia="Calibri"/>
          <w:sz w:val="28"/>
          <w:szCs w:val="28"/>
          <w:lang w:val="en-US"/>
        </w:rPr>
      </w:pPr>
    </w:p>
    <w:p w:rsidR="00DD1BDE" w:rsidRDefault="001E46BA" w:rsidP="001E46BA">
      <w:pPr>
        <w:tabs>
          <w:tab w:val="left" w:pos="0"/>
          <w:tab w:val="left" w:pos="540"/>
        </w:tabs>
        <w:jc w:val="center"/>
        <w:rPr>
          <w:rFonts w:eastAsia="Calibri"/>
          <w:sz w:val="28"/>
          <w:szCs w:val="28"/>
          <w:lang w:val="en-US"/>
        </w:rPr>
      </w:pPr>
      <w:r>
        <w:rPr>
          <w:noProof/>
        </w:rPr>
        <w:drawing>
          <wp:inline distT="0" distB="0" distL="0" distR="0" wp14:anchorId="78DBB170" wp14:editId="1F32FBE4">
            <wp:extent cx="2870791" cy="307281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2"/>
                    <a:stretch>
                      <a:fillRect/>
                    </a:stretch>
                  </pic:blipFill>
                  <pic:spPr>
                    <a:xfrm>
                      <a:off x="0" y="0"/>
                      <a:ext cx="2871443" cy="3073508"/>
                    </a:xfrm>
                    <a:prstGeom prst="rect">
                      <a:avLst/>
                    </a:prstGeom>
                  </pic:spPr>
                </pic:pic>
              </a:graphicData>
            </a:graphic>
          </wp:inline>
        </w:drawing>
      </w:r>
    </w:p>
    <w:p w:rsidR="00DD1BDE" w:rsidRDefault="001E46BA" w:rsidP="001E46BA">
      <w:pPr>
        <w:tabs>
          <w:tab w:val="left" w:pos="0"/>
          <w:tab w:val="left" w:pos="540"/>
        </w:tabs>
        <w:jc w:val="center"/>
        <w:rPr>
          <w:rFonts w:eastAsia="Calibri"/>
          <w:sz w:val="28"/>
          <w:szCs w:val="28"/>
          <w:lang w:val="en-US"/>
        </w:rPr>
      </w:pPr>
      <w:r>
        <w:rPr>
          <w:rFonts w:eastAsia="Calibri"/>
          <w:sz w:val="28"/>
          <w:szCs w:val="28"/>
          <w:lang w:val="en-US"/>
        </w:rPr>
        <w:t>Parallel registr sxemasi</w:t>
      </w:r>
    </w:p>
    <w:p w:rsidR="00DD1BDE" w:rsidRDefault="00DD1BDE" w:rsidP="00986BB6">
      <w:pPr>
        <w:tabs>
          <w:tab w:val="left" w:pos="0"/>
          <w:tab w:val="left" w:pos="540"/>
        </w:tabs>
        <w:jc w:val="both"/>
        <w:rPr>
          <w:rFonts w:eastAsia="Calibri"/>
          <w:sz w:val="28"/>
          <w:szCs w:val="28"/>
          <w:lang w:val="en-US"/>
        </w:rPr>
      </w:pPr>
    </w:p>
    <w:p w:rsidR="00986BB6" w:rsidRDefault="00986BB6" w:rsidP="00986BB6">
      <w:pPr>
        <w:tabs>
          <w:tab w:val="left" w:pos="0"/>
          <w:tab w:val="left" w:pos="540"/>
        </w:tabs>
        <w:jc w:val="both"/>
        <w:rPr>
          <w:rFonts w:eastAsia="Calibri"/>
          <w:sz w:val="28"/>
          <w:szCs w:val="28"/>
          <w:lang w:val="en-US"/>
        </w:rPr>
      </w:pPr>
    </w:p>
    <w:p w:rsidR="00986BB6" w:rsidRDefault="00986BB6" w:rsidP="00986BB6">
      <w:pPr>
        <w:tabs>
          <w:tab w:val="left" w:pos="0"/>
          <w:tab w:val="left" w:pos="540"/>
        </w:tabs>
        <w:jc w:val="both"/>
        <w:rPr>
          <w:rFonts w:eastAsia="Calibri"/>
          <w:sz w:val="28"/>
          <w:szCs w:val="28"/>
          <w:lang w:val="en-US"/>
        </w:rPr>
      </w:pPr>
    </w:p>
    <w:p w:rsidR="00986BB6" w:rsidRDefault="001E46BA" w:rsidP="00986BB6">
      <w:pPr>
        <w:tabs>
          <w:tab w:val="left" w:pos="0"/>
          <w:tab w:val="left" w:pos="540"/>
        </w:tabs>
        <w:jc w:val="both"/>
        <w:rPr>
          <w:rFonts w:eastAsia="Calibri"/>
          <w:sz w:val="28"/>
          <w:szCs w:val="28"/>
          <w:lang w:val="en-US"/>
        </w:rPr>
      </w:pPr>
      <w:r>
        <w:rPr>
          <w:noProof/>
        </w:rPr>
        <w:lastRenderedPageBreak/>
        <w:drawing>
          <wp:inline distT="0" distB="0" distL="0" distR="0" wp14:anchorId="01F62A61" wp14:editId="5BC488D4">
            <wp:extent cx="4954772" cy="4071595"/>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3"/>
                    <a:stretch>
                      <a:fillRect/>
                    </a:stretch>
                  </pic:blipFill>
                  <pic:spPr>
                    <a:xfrm>
                      <a:off x="0" y="0"/>
                      <a:ext cx="4956324" cy="4072871"/>
                    </a:xfrm>
                    <a:prstGeom prst="rect">
                      <a:avLst/>
                    </a:prstGeom>
                  </pic:spPr>
                </pic:pic>
              </a:graphicData>
            </a:graphic>
          </wp:inline>
        </w:drawing>
      </w:r>
    </w:p>
    <w:p w:rsidR="001E46BA" w:rsidRDefault="001E46BA" w:rsidP="001E46BA">
      <w:pPr>
        <w:tabs>
          <w:tab w:val="left" w:pos="0"/>
          <w:tab w:val="left" w:pos="540"/>
        </w:tabs>
        <w:jc w:val="center"/>
        <w:rPr>
          <w:rFonts w:eastAsia="Calibri"/>
          <w:sz w:val="28"/>
          <w:szCs w:val="28"/>
          <w:lang w:val="en-US"/>
        </w:rPr>
      </w:pPr>
      <w:r>
        <w:rPr>
          <w:rFonts w:eastAsia="Calibri"/>
          <w:sz w:val="28"/>
          <w:szCs w:val="28"/>
          <w:lang w:val="en-US"/>
        </w:rPr>
        <w:t xml:space="preserve">Parallel registr razradlarini oshirish sxemasi </w:t>
      </w:r>
    </w:p>
    <w:p w:rsidR="001E46BA" w:rsidRDefault="001E46BA" w:rsidP="00986BB6">
      <w:pPr>
        <w:tabs>
          <w:tab w:val="left" w:pos="0"/>
          <w:tab w:val="left" w:pos="540"/>
        </w:tabs>
        <w:jc w:val="both"/>
        <w:rPr>
          <w:rFonts w:eastAsia="Calibri"/>
          <w:sz w:val="28"/>
          <w:szCs w:val="28"/>
          <w:lang w:val="en-US"/>
        </w:rPr>
      </w:pPr>
    </w:p>
    <w:p w:rsidR="001E46BA" w:rsidRDefault="001E46BA" w:rsidP="00986BB6">
      <w:pPr>
        <w:tabs>
          <w:tab w:val="left" w:pos="0"/>
          <w:tab w:val="left" w:pos="540"/>
        </w:tabs>
        <w:jc w:val="both"/>
        <w:rPr>
          <w:rFonts w:eastAsia="Calibri"/>
          <w:sz w:val="28"/>
          <w:szCs w:val="28"/>
          <w:lang w:val="en-US"/>
        </w:rPr>
      </w:pPr>
    </w:p>
    <w:p w:rsidR="001E46BA" w:rsidRDefault="001E46BA" w:rsidP="00986BB6">
      <w:pPr>
        <w:tabs>
          <w:tab w:val="left" w:pos="0"/>
          <w:tab w:val="left" w:pos="540"/>
        </w:tabs>
        <w:jc w:val="both"/>
        <w:rPr>
          <w:rFonts w:eastAsia="Calibri"/>
          <w:sz w:val="28"/>
          <w:szCs w:val="28"/>
          <w:lang w:val="en-US"/>
        </w:rPr>
      </w:pPr>
    </w:p>
    <w:p w:rsidR="00986BB6" w:rsidRPr="000430A5" w:rsidRDefault="00986BB6" w:rsidP="00986BB6">
      <w:pPr>
        <w:tabs>
          <w:tab w:val="left" w:pos="0"/>
          <w:tab w:val="left" w:pos="540"/>
        </w:tabs>
        <w:jc w:val="both"/>
        <w:rPr>
          <w:rFonts w:eastAsia="Calibri"/>
          <w:sz w:val="28"/>
          <w:szCs w:val="28"/>
          <w:lang w:val="en-US"/>
        </w:rPr>
      </w:pPr>
      <w:r w:rsidRPr="000430A5">
        <w:rPr>
          <w:rFonts w:eastAsia="Calibri"/>
          <w:sz w:val="28"/>
          <w:szCs w:val="28"/>
          <w:lang w:val="en-US"/>
        </w:rPr>
        <w:t>Nazorat savollari</w:t>
      </w:r>
    </w:p>
    <w:p w:rsidR="00986BB6" w:rsidRDefault="001E46BA" w:rsidP="00D76EB7">
      <w:pPr>
        <w:pStyle w:val="af4"/>
        <w:numPr>
          <w:ilvl w:val="0"/>
          <w:numId w:val="38"/>
        </w:numPr>
        <w:tabs>
          <w:tab w:val="left" w:pos="0"/>
          <w:tab w:val="left" w:pos="360"/>
          <w:tab w:val="left" w:pos="540"/>
        </w:tabs>
        <w:rPr>
          <w:rFonts w:eastAsia="Calibri"/>
          <w:sz w:val="28"/>
          <w:szCs w:val="28"/>
          <w:lang w:val="en-US"/>
        </w:rPr>
      </w:pPr>
      <w:r>
        <w:rPr>
          <w:rFonts w:eastAsia="Calibri"/>
          <w:sz w:val="28"/>
          <w:szCs w:val="28"/>
          <w:lang w:val="en-US"/>
        </w:rPr>
        <w:t>Registrlar sinflanishi?</w:t>
      </w:r>
    </w:p>
    <w:p w:rsidR="001E46BA" w:rsidRDefault="001E46BA" w:rsidP="00D76EB7">
      <w:pPr>
        <w:pStyle w:val="af4"/>
        <w:numPr>
          <w:ilvl w:val="0"/>
          <w:numId w:val="38"/>
        </w:numPr>
        <w:tabs>
          <w:tab w:val="left" w:pos="0"/>
          <w:tab w:val="left" w:pos="360"/>
          <w:tab w:val="left" w:pos="540"/>
        </w:tabs>
        <w:rPr>
          <w:rFonts w:eastAsia="Calibri"/>
          <w:sz w:val="28"/>
          <w:szCs w:val="28"/>
          <w:lang w:val="en-US"/>
        </w:rPr>
      </w:pPr>
      <w:r>
        <w:rPr>
          <w:rFonts w:eastAsia="Calibri"/>
          <w:sz w:val="28"/>
          <w:szCs w:val="28"/>
          <w:lang w:val="en-US"/>
        </w:rPr>
        <w:t>Registrlar razradlarini oshirish?</w:t>
      </w:r>
    </w:p>
    <w:p w:rsidR="001E46BA" w:rsidRPr="001E46BA" w:rsidRDefault="001E46BA" w:rsidP="00D76EB7">
      <w:pPr>
        <w:pStyle w:val="af4"/>
        <w:numPr>
          <w:ilvl w:val="0"/>
          <w:numId w:val="38"/>
        </w:numPr>
        <w:tabs>
          <w:tab w:val="left" w:pos="0"/>
          <w:tab w:val="left" w:pos="360"/>
          <w:tab w:val="left" w:pos="540"/>
        </w:tabs>
        <w:rPr>
          <w:rFonts w:eastAsia="Calibri"/>
          <w:sz w:val="28"/>
          <w:szCs w:val="28"/>
          <w:lang w:val="en-US"/>
        </w:rPr>
      </w:pPr>
      <w:r>
        <w:rPr>
          <w:rFonts w:eastAsia="Calibri"/>
          <w:sz w:val="28"/>
          <w:szCs w:val="28"/>
          <w:lang w:val="en-US"/>
        </w:rPr>
        <w:t>Registr funksional belgilanishi?</w:t>
      </w:r>
    </w:p>
    <w:p w:rsidR="001E46BA" w:rsidRDefault="001E46BA" w:rsidP="001E275F">
      <w:pPr>
        <w:tabs>
          <w:tab w:val="left" w:pos="0"/>
          <w:tab w:val="left" w:pos="360"/>
          <w:tab w:val="left" w:pos="540"/>
        </w:tabs>
        <w:jc w:val="center"/>
        <w:rPr>
          <w:rFonts w:eastAsia="Calibri"/>
          <w:b/>
          <w:i/>
          <w:sz w:val="28"/>
          <w:szCs w:val="28"/>
          <w:lang w:val="en-US"/>
        </w:rPr>
      </w:pPr>
    </w:p>
    <w:p w:rsidR="001E46BA" w:rsidRDefault="001E46BA" w:rsidP="001E275F">
      <w:pPr>
        <w:tabs>
          <w:tab w:val="left" w:pos="0"/>
          <w:tab w:val="left" w:pos="360"/>
          <w:tab w:val="left" w:pos="540"/>
        </w:tabs>
        <w:jc w:val="center"/>
        <w:rPr>
          <w:rFonts w:eastAsia="Calibri"/>
          <w:b/>
          <w:i/>
          <w:sz w:val="28"/>
          <w:szCs w:val="28"/>
          <w:lang w:val="en-US"/>
        </w:rPr>
      </w:pPr>
    </w:p>
    <w:p w:rsidR="001E46BA" w:rsidRDefault="001E46BA" w:rsidP="001E275F">
      <w:pPr>
        <w:tabs>
          <w:tab w:val="left" w:pos="0"/>
          <w:tab w:val="left" w:pos="360"/>
          <w:tab w:val="left" w:pos="540"/>
        </w:tabs>
        <w:jc w:val="center"/>
        <w:rPr>
          <w:rFonts w:eastAsia="Calibri"/>
          <w:b/>
          <w:i/>
          <w:sz w:val="28"/>
          <w:szCs w:val="28"/>
          <w:lang w:val="en-US"/>
        </w:rPr>
      </w:pPr>
    </w:p>
    <w:p w:rsidR="001E46BA" w:rsidRDefault="001E46BA" w:rsidP="001E275F">
      <w:pPr>
        <w:tabs>
          <w:tab w:val="left" w:pos="0"/>
          <w:tab w:val="left" w:pos="360"/>
          <w:tab w:val="left" w:pos="540"/>
        </w:tabs>
        <w:jc w:val="center"/>
        <w:rPr>
          <w:rFonts w:eastAsia="Calibri"/>
          <w:b/>
          <w:i/>
          <w:sz w:val="28"/>
          <w:szCs w:val="28"/>
          <w:lang w:val="en-US"/>
        </w:rPr>
      </w:pPr>
    </w:p>
    <w:p w:rsidR="001E46BA" w:rsidRDefault="001E46BA" w:rsidP="001E275F">
      <w:pPr>
        <w:tabs>
          <w:tab w:val="left" w:pos="0"/>
          <w:tab w:val="left" w:pos="360"/>
          <w:tab w:val="left" w:pos="540"/>
        </w:tabs>
        <w:jc w:val="center"/>
        <w:rPr>
          <w:rFonts w:eastAsia="Calibri"/>
          <w:b/>
          <w:i/>
          <w:sz w:val="28"/>
          <w:szCs w:val="28"/>
          <w:lang w:val="en-US"/>
        </w:rPr>
      </w:pPr>
    </w:p>
    <w:p w:rsidR="001E46BA" w:rsidRDefault="001E46BA" w:rsidP="001E275F">
      <w:pPr>
        <w:tabs>
          <w:tab w:val="left" w:pos="0"/>
          <w:tab w:val="left" w:pos="360"/>
          <w:tab w:val="left" w:pos="540"/>
        </w:tabs>
        <w:jc w:val="center"/>
        <w:rPr>
          <w:rFonts w:eastAsia="Calibri"/>
          <w:b/>
          <w:i/>
          <w:sz w:val="28"/>
          <w:szCs w:val="28"/>
          <w:lang w:val="en-US"/>
        </w:rPr>
      </w:pPr>
    </w:p>
    <w:p w:rsidR="001E46BA" w:rsidRDefault="001E46BA" w:rsidP="001E275F">
      <w:pPr>
        <w:tabs>
          <w:tab w:val="left" w:pos="0"/>
          <w:tab w:val="left" w:pos="360"/>
          <w:tab w:val="left" w:pos="540"/>
        </w:tabs>
        <w:jc w:val="center"/>
        <w:rPr>
          <w:rFonts w:eastAsia="Calibri"/>
          <w:b/>
          <w:i/>
          <w:sz w:val="28"/>
          <w:szCs w:val="28"/>
          <w:lang w:val="en-US"/>
        </w:rPr>
      </w:pPr>
    </w:p>
    <w:p w:rsidR="001E46BA" w:rsidRDefault="001E46BA" w:rsidP="001E275F">
      <w:pPr>
        <w:tabs>
          <w:tab w:val="left" w:pos="0"/>
          <w:tab w:val="left" w:pos="360"/>
          <w:tab w:val="left" w:pos="540"/>
        </w:tabs>
        <w:jc w:val="center"/>
        <w:rPr>
          <w:rFonts w:eastAsia="Calibri"/>
          <w:b/>
          <w:i/>
          <w:sz w:val="28"/>
          <w:szCs w:val="28"/>
          <w:lang w:val="en-US"/>
        </w:rPr>
      </w:pPr>
    </w:p>
    <w:p w:rsidR="001E46BA" w:rsidRDefault="001E46BA" w:rsidP="001E275F">
      <w:pPr>
        <w:tabs>
          <w:tab w:val="left" w:pos="0"/>
          <w:tab w:val="left" w:pos="360"/>
          <w:tab w:val="left" w:pos="540"/>
        </w:tabs>
        <w:jc w:val="center"/>
        <w:rPr>
          <w:rFonts w:eastAsia="Calibri"/>
          <w:b/>
          <w:i/>
          <w:sz w:val="28"/>
          <w:szCs w:val="28"/>
          <w:lang w:val="en-US"/>
        </w:rPr>
      </w:pPr>
    </w:p>
    <w:p w:rsidR="001E46BA" w:rsidRDefault="001E46BA" w:rsidP="001E275F">
      <w:pPr>
        <w:tabs>
          <w:tab w:val="left" w:pos="0"/>
          <w:tab w:val="left" w:pos="360"/>
          <w:tab w:val="left" w:pos="540"/>
        </w:tabs>
        <w:jc w:val="center"/>
        <w:rPr>
          <w:rFonts w:eastAsia="Calibri"/>
          <w:b/>
          <w:i/>
          <w:sz w:val="28"/>
          <w:szCs w:val="28"/>
          <w:lang w:val="en-US"/>
        </w:rPr>
      </w:pPr>
    </w:p>
    <w:p w:rsidR="00986BB6" w:rsidRDefault="00986BB6" w:rsidP="001E275F">
      <w:pPr>
        <w:tabs>
          <w:tab w:val="left" w:pos="0"/>
          <w:tab w:val="left" w:pos="360"/>
          <w:tab w:val="left" w:pos="540"/>
        </w:tabs>
        <w:jc w:val="center"/>
        <w:rPr>
          <w:rFonts w:eastAsia="Calibri"/>
          <w:b/>
          <w:i/>
          <w:sz w:val="28"/>
          <w:szCs w:val="28"/>
          <w:lang w:val="en-US"/>
        </w:rPr>
      </w:pPr>
    </w:p>
    <w:p w:rsidR="00986BB6" w:rsidRDefault="00986BB6" w:rsidP="001E275F">
      <w:pPr>
        <w:tabs>
          <w:tab w:val="left" w:pos="0"/>
          <w:tab w:val="left" w:pos="360"/>
          <w:tab w:val="left" w:pos="540"/>
        </w:tabs>
        <w:jc w:val="center"/>
        <w:rPr>
          <w:rFonts w:eastAsia="Calibri"/>
          <w:b/>
          <w:i/>
          <w:sz w:val="28"/>
          <w:szCs w:val="28"/>
          <w:lang w:val="en-US"/>
        </w:rPr>
      </w:pPr>
    </w:p>
    <w:p w:rsidR="00986BB6" w:rsidRDefault="00986BB6" w:rsidP="001E275F">
      <w:pPr>
        <w:tabs>
          <w:tab w:val="left" w:pos="0"/>
          <w:tab w:val="left" w:pos="360"/>
          <w:tab w:val="left" w:pos="540"/>
        </w:tabs>
        <w:jc w:val="center"/>
        <w:rPr>
          <w:rFonts w:eastAsia="Calibri"/>
          <w:b/>
          <w:i/>
          <w:sz w:val="28"/>
          <w:szCs w:val="28"/>
          <w:lang w:val="en-US"/>
        </w:rPr>
      </w:pPr>
    </w:p>
    <w:p w:rsidR="001E46BA" w:rsidRDefault="001E46BA" w:rsidP="001E275F">
      <w:pPr>
        <w:tabs>
          <w:tab w:val="left" w:pos="0"/>
          <w:tab w:val="left" w:pos="360"/>
          <w:tab w:val="left" w:pos="540"/>
        </w:tabs>
        <w:jc w:val="center"/>
        <w:rPr>
          <w:rFonts w:eastAsia="Calibri"/>
          <w:b/>
          <w:i/>
          <w:sz w:val="28"/>
          <w:szCs w:val="28"/>
          <w:lang w:val="en-US"/>
        </w:rPr>
      </w:pPr>
    </w:p>
    <w:p w:rsidR="001E46BA" w:rsidRDefault="001E46BA" w:rsidP="001E275F">
      <w:pPr>
        <w:tabs>
          <w:tab w:val="left" w:pos="0"/>
          <w:tab w:val="left" w:pos="360"/>
          <w:tab w:val="left" w:pos="540"/>
        </w:tabs>
        <w:jc w:val="center"/>
        <w:rPr>
          <w:rFonts w:eastAsia="Calibri"/>
          <w:b/>
          <w:i/>
          <w:sz w:val="28"/>
          <w:szCs w:val="28"/>
          <w:lang w:val="en-US"/>
        </w:rPr>
      </w:pPr>
    </w:p>
    <w:p w:rsidR="001E46BA" w:rsidRDefault="001E46BA" w:rsidP="001E275F">
      <w:pPr>
        <w:tabs>
          <w:tab w:val="left" w:pos="0"/>
          <w:tab w:val="left" w:pos="360"/>
          <w:tab w:val="left" w:pos="540"/>
        </w:tabs>
        <w:jc w:val="center"/>
        <w:rPr>
          <w:rFonts w:eastAsia="Calibri"/>
          <w:b/>
          <w:i/>
          <w:sz w:val="28"/>
          <w:szCs w:val="28"/>
          <w:lang w:val="en-US"/>
        </w:rPr>
      </w:pPr>
    </w:p>
    <w:p w:rsidR="00EB4A78" w:rsidRDefault="00EB4A78" w:rsidP="001E275F">
      <w:pPr>
        <w:tabs>
          <w:tab w:val="left" w:pos="0"/>
          <w:tab w:val="left" w:pos="360"/>
          <w:tab w:val="left" w:pos="540"/>
        </w:tabs>
        <w:jc w:val="center"/>
        <w:rPr>
          <w:rFonts w:eastAsia="Calibri"/>
          <w:b/>
          <w:i/>
          <w:sz w:val="28"/>
          <w:szCs w:val="28"/>
          <w:lang w:val="en-US"/>
        </w:rPr>
      </w:pPr>
    </w:p>
    <w:p w:rsidR="001E46BA" w:rsidRDefault="001E46BA" w:rsidP="001E275F">
      <w:pPr>
        <w:tabs>
          <w:tab w:val="left" w:pos="0"/>
          <w:tab w:val="left" w:pos="360"/>
          <w:tab w:val="left" w:pos="540"/>
        </w:tabs>
        <w:jc w:val="center"/>
        <w:rPr>
          <w:rFonts w:eastAsia="Calibri"/>
          <w:b/>
          <w:i/>
          <w:sz w:val="28"/>
          <w:szCs w:val="28"/>
          <w:lang w:val="en-US"/>
        </w:rPr>
      </w:pPr>
    </w:p>
    <w:p w:rsidR="0020012A" w:rsidRPr="0020012A" w:rsidRDefault="001E275F" w:rsidP="001E275F">
      <w:pPr>
        <w:tabs>
          <w:tab w:val="left" w:pos="0"/>
          <w:tab w:val="left" w:pos="360"/>
          <w:tab w:val="left" w:pos="540"/>
        </w:tabs>
        <w:jc w:val="center"/>
        <w:rPr>
          <w:rFonts w:eastAsia="Calibri"/>
          <w:b/>
          <w:sz w:val="28"/>
          <w:szCs w:val="28"/>
          <w:lang w:val="uz-Cyrl-UZ"/>
        </w:rPr>
      </w:pPr>
      <w:r>
        <w:rPr>
          <w:rFonts w:eastAsia="Calibri"/>
          <w:b/>
          <w:i/>
          <w:sz w:val="28"/>
          <w:szCs w:val="28"/>
          <w:lang w:val="en-US"/>
        </w:rPr>
        <w:lastRenderedPageBreak/>
        <w:t>9-</w:t>
      </w:r>
      <w:r w:rsidR="0020012A" w:rsidRPr="0020012A">
        <w:rPr>
          <w:rFonts w:eastAsia="Calibri"/>
          <w:b/>
          <w:i/>
          <w:sz w:val="28"/>
          <w:szCs w:val="28"/>
          <w:lang w:val="uz-Cyrl-UZ"/>
        </w:rPr>
        <w:t xml:space="preserve"> </w:t>
      </w:r>
      <w:r>
        <w:rPr>
          <w:rFonts w:eastAsia="Calibri"/>
          <w:b/>
          <w:i/>
          <w:sz w:val="28"/>
          <w:szCs w:val="28"/>
          <w:lang w:val="en-US"/>
        </w:rPr>
        <w:t>A</w:t>
      </w:r>
      <w:r w:rsidR="0020012A" w:rsidRPr="0020012A">
        <w:rPr>
          <w:rFonts w:eastAsia="Calibri"/>
          <w:b/>
          <w:i/>
          <w:sz w:val="28"/>
          <w:szCs w:val="28"/>
          <w:lang w:val="uz-Cyrl-UZ"/>
        </w:rPr>
        <w:t>maliy mashg‘ulot:</w:t>
      </w:r>
      <w:r>
        <w:rPr>
          <w:rFonts w:eastAsia="Calibri"/>
          <w:b/>
          <w:i/>
          <w:sz w:val="28"/>
          <w:szCs w:val="28"/>
          <w:lang w:val="en-US"/>
        </w:rPr>
        <w:t xml:space="preserve"> </w:t>
      </w:r>
      <w:r w:rsidR="0020012A" w:rsidRPr="0020012A">
        <w:rPr>
          <w:rFonts w:eastAsia="Calibri"/>
          <w:b/>
          <w:sz w:val="28"/>
          <w:szCs w:val="28"/>
          <w:lang w:val="uz-Cyrl-UZ"/>
        </w:rPr>
        <w:t>Sanagichlarni</w:t>
      </w:r>
      <w:r w:rsidR="00DA2F44">
        <w:rPr>
          <w:rFonts w:eastAsia="Calibri"/>
          <w:b/>
          <w:sz w:val="28"/>
          <w:szCs w:val="28"/>
          <w:lang w:val="en-US"/>
        </w:rPr>
        <w:t xml:space="preserve"> </w:t>
      </w:r>
      <w:r w:rsidR="0020012A" w:rsidRPr="0020012A">
        <w:rPr>
          <w:rFonts w:eastAsia="Calibri"/>
          <w:b/>
          <w:sz w:val="28"/>
          <w:szCs w:val="28"/>
          <w:lang w:val="uz-Cyrl-UZ"/>
        </w:rPr>
        <w:t>loyihalash usullari</w:t>
      </w:r>
      <w:r w:rsidR="0020012A" w:rsidRPr="0020012A">
        <w:rPr>
          <w:rFonts w:eastAsia="Calibri"/>
          <w:b/>
          <w:sz w:val="28"/>
          <w:szCs w:val="28"/>
          <w:lang w:val="en-US"/>
        </w:rPr>
        <w:t xml:space="preserve"> (</w:t>
      </w:r>
      <w:r w:rsidR="0020012A" w:rsidRPr="0020012A">
        <w:rPr>
          <w:rFonts w:eastAsia="Calibri"/>
          <w:b/>
          <w:sz w:val="28"/>
          <w:szCs w:val="28"/>
          <w:lang w:val="uz-Cyrl-UZ"/>
        </w:rPr>
        <w:t>4 soat</w:t>
      </w:r>
      <w:r w:rsidR="0020012A" w:rsidRPr="0020012A">
        <w:rPr>
          <w:rFonts w:eastAsia="Calibri"/>
          <w:b/>
          <w:sz w:val="28"/>
          <w:szCs w:val="28"/>
          <w:lang w:val="en-US"/>
        </w:rPr>
        <w:t>)</w:t>
      </w:r>
      <w:r w:rsidR="0020012A" w:rsidRPr="0020012A">
        <w:rPr>
          <w:rFonts w:eastAsia="Calibri"/>
          <w:b/>
          <w:sz w:val="28"/>
          <w:szCs w:val="28"/>
          <w:lang w:val="uz-Cyrl-UZ"/>
        </w:rPr>
        <w:t>.</w:t>
      </w:r>
    </w:p>
    <w:p w:rsidR="001E275F" w:rsidRDefault="0020012A" w:rsidP="0020012A">
      <w:pPr>
        <w:tabs>
          <w:tab w:val="left" w:pos="540"/>
        </w:tabs>
        <w:jc w:val="both"/>
        <w:rPr>
          <w:sz w:val="28"/>
          <w:szCs w:val="28"/>
          <w:lang w:val="en-US"/>
        </w:rPr>
      </w:pPr>
      <w:r w:rsidRPr="0020012A">
        <w:rPr>
          <w:sz w:val="28"/>
          <w:szCs w:val="28"/>
          <w:lang w:val="uz-Cyrl-UZ"/>
        </w:rPr>
        <w:tab/>
      </w:r>
    </w:p>
    <w:p w:rsidR="00986BB6" w:rsidRDefault="00986BB6" w:rsidP="0020012A">
      <w:pPr>
        <w:tabs>
          <w:tab w:val="left" w:pos="1072"/>
        </w:tabs>
        <w:rPr>
          <w:sz w:val="28"/>
          <w:szCs w:val="28"/>
          <w:lang w:val="uz-Cyrl-UZ"/>
        </w:rPr>
      </w:pPr>
    </w:p>
    <w:p w:rsidR="007708F4" w:rsidRPr="009624BF" w:rsidRDefault="007708F4" w:rsidP="007708F4">
      <w:pPr>
        <w:ind w:firstLine="851"/>
        <w:jc w:val="both"/>
        <w:rPr>
          <w:sz w:val="28"/>
          <w:szCs w:val="28"/>
          <w:lang w:val="en-US"/>
        </w:rPr>
      </w:pPr>
      <w:r w:rsidRPr="009624BF">
        <w:rPr>
          <w:b/>
          <w:sz w:val="28"/>
          <w:szCs w:val="28"/>
          <w:lang w:val="en-US"/>
        </w:rPr>
        <w:t>Sanash qurilmasi</w:t>
      </w:r>
      <w:r w:rsidRPr="009624BF">
        <w:rPr>
          <w:sz w:val="28"/>
          <w:szCs w:val="28"/>
          <w:lang w:val="en-US"/>
        </w:rPr>
        <w:t xml:space="preserve"> </w:t>
      </w:r>
      <w:r w:rsidRPr="00301CE3">
        <w:rPr>
          <w:bCs/>
          <w:sz w:val="28"/>
          <w:szCs w:val="28"/>
        </w:rPr>
        <w:sym w:font="Symbol" w:char="F02D"/>
      </w:r>
      <w:r w:rsidRPr="009624BF">
        <w:rPr>
          <w:bCs/>
          <w:sz w:val="28"/>
          <w:szCs w:val="28"/>
          <w:lang w:val="en-US"/>
        </w:rPr>
        <w:t xml:space="preserve"> kirishdagi impul`slar sonini hisoblash uchun xizmat qiladi. Har bir impul`s sanash qurilmasida saqlanayotgan sonni bittaga ơzgartiradi. U</w:t>
      </w:r>
      <w:r w:rsidRPr="009624BF">
        <w:rPr>
          <w:sz w:val="28"/>
          <w:szCs w:val="28"/>
          <w:lang w:val="en-US"/>
        </w:rPr>
        <w:t xml:space="preserve">lar bajaradigan vazifasiga kơra qơshuvchi, ayiruvchi va reversiv (xam </w:t>
      </w:r>
      <w:r>
        <w:rPr>
          <w:sz w:val="28"/>
          <w:szCs w:val="28"/>
          <w:lang w:val="uz-Cyrl-UZ"/>
        </w:rPr>
        <w:t>qơshuvchi</w:t>
      </w:r>
      <w:r w:rsidRPr="009624BF">
        <w:rPr>
          <w:sz w:val="28"/>
          <w:szCs w:val="28"/>
          <w:lang w:val="en-US"/>
        </w:rPr>
        <w:t xml:space="preserve">, xam </w:t>
      </w:r>
      <w:r>
        <w:rPr>
          <w:sz w:val="28"/>
          <w:szCs w:val="28"/>
          <w:lang w:val="uz-Cyrl-UZ"/>
        </w:rPr>
        <w:t>ayiruvchi</w:t>
      </w:r>
      <w:r w:rsidRPr="009624BF">
        <w:rPr>
          <w:sz w:val="28"/>
          <w:szCs w:val="28"/>
          <w:lang w:val="en-US"/>
        </w:rPr>
        <w:t>) turlarga bơlinadi.</w:t>
      </w:r>
    </w:p>
    <w:p w:rsidR="007708F4" w:rsidRPr="007708F4" w:rsidRDefault="007708F4" w:rsidP="007708F4">
      <w:pPr>
        <w:ind w:firstLine="851"/>
        <w:jc w:val="both"/>
        <w:rPr>
          <w:sz w:val="28"/>
          <w:szCs w:val="28"/>
          <w:lang w:val="en-US"/>
        </w:rPr>
      </w:pPr>
      <w:r w:rsidRPr="009624BF">
        <w:rPr>
          <w:sz w:val="28"/>
          <w:szCs w:val="28"/>
          <w:lang w:val="en-US"/>
        </w:rPr>
        <w:t>Quyidagi rasmda T-trigger asosida qurilgan, ketma-ket bog’lanishli, qơshuvchi sanash qurilmasi sxemasi keltirilgan</w:t>
      </w:r>
      <w:r>
        <w:rPr>
          <w:sz w:val="28"/>
          <w:szCs w:val="28"/>
          <w:lang w:val="en-US"/>
        </w:rPr>
        <w:t xml:space="preserve"> (9.1</w:t>
      </w:r>
      <w:r w:rsidRPr="009624BF">
        <w:rPr>
          <w:sz w:val="28"/>
          <w:szCs w:val="28"/>
          <w:lang w:val="en-US"/>
        </w:rPr>
        <w:t xml:space="preserve">-rasm). </w:t>
      </w:r>
      <w:r w:rsidRPr="007708F4">
        <w:rPr>
          <w:sz w:val="28"/>
          <w:szCs w:val="28"/>
          <w:lang w:val="en-US"/>
        </w:rPr>
        <w:t>Kirishdagi xar bir impul`s qurilmadagi sonni bittaga oshiradi.</w:t>
      </w:r>
    </w:p>
    <w:p w:rsidR="007708F4" w:rsidRPr="007708F4" w:rsidRDefault="007708F4" w:rsidP="007708F4">
      <w:pPr>
        <w:ind w:firstLine="851"/>
        <w:jc w:val="both"/>
        <w:rPr>
          <w:sz w:val="28"/>
          <w:szCs w:val="28"/>
          <w:lang w:val="en-US"/>
        </w:rPr>
      </w:pPr>
    </w:p>
    <w:p w:rsidR="007708F4" w:rsidRPr="007708F4" w:rsidRDefault="00046ECE" w:rsidP="007708F4">
      <w:pPr>
        <w:ind w:firstLine="851"/>
        <w:jc w:val="both"/>
        <w:rPr>
          <w:sz w:val="28"/>
          <w:szCs w:val="28"/>
          <w:lang w:val="en-US"/>
        </w:rPr>
      </w:pPr>
      <w:r>
        <w:rPr>
          <w:noProof/>
          <w:sz w:val="28"/>
          <w:szCs w:val="28"/>
        </w:rPr>
        <mc:AlternateContent>
          <mc:Choice Requires="wpg">
            <w:drawing>
              <wp:inline distT="0" distB="0" distL="0" distR="0" wp14:anchorId="1DC212B3" wp14:editId="395413CD">
                <wp:extent cx="5715000" cy="3246755"/>
                <wp:effectExtent l="0" t="0" r="0" b="1270"/>
                <wp:docPr id="153" name="Group 7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0" cy="3246755"/>
                          <a:chOff x="1856" y="10182"/>
                          <a:chExt cx="9000" cy="5113"/>
                        </a:xfrm>
                      </wpg:grpSpPr>
                      <wpg:grpSp>
                        <wpg:cNvPr id="154" name="Group 7250"/>
                        <wpg:cNvGrpSpPr>
                          <a:grpSpLocks/>
                        </wpg:cNvGrpSpPr>
                        <wpg:grpSpPr bwMode="auto">
                          <a:xfrm>
                            <a:off x="2961" y="10182"/>
                            <a:ext cx="6366" cy="4576"/>
                            <a:chOff x="2421" y="3153"/>
                            <a:chExt cx="8012" cy="6441"/>
                          </a:xfrm>
                        </wpg:grpSpPr>
                        <wps:wsp>
                          <wps:cNvPr id="155" name="Line 7251"/>
                          <wps:cNvCnPr/>
                          <wps:spPr bwMode="auto">
                            <a:xfrm>
                              <a:off x="2781" y="4014"/>
                              <a:ext cx="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56" name="Group 7252"/>
                          <wpg:cNvGrpSpPr>
                            <a:grpSpLocks/>
                          </wpg:cNvGrpSpPr>
                          <wpg:grpSpPr bwMode="auto">
                            <a:xfrm>
                              <a:off x="3501" y="3654"/>
                              <a:ext cx="1800" cy="1620"/>
                              <a:chOff x="3501" y="3654"/>
                              <a:chExt cx="1800" cy="1620"/>
                            </a:xfrm>
                          </wpg:grpSpPr>
                          <wps:wsp>
                            <wps:cNvPr id="157" name="Rectangle 7253"/>
                            <wps:cNvSpPr>
                              <a:spLocks noChangeArrowheads="1"/>
                            </wps:cNvSpPr>
                            <wps:spPr bwMode="auto">
                              <a:xfrm>
                                <a:off x="3501" y="3654"/>
                                <a:ext cx="1260" cy="16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8" name="Line 7254"/>
                            <wps:cNvCnPr/>
                            <wps:spPr bwMode="auto">
                              <a:xfrm>
                                <a:off x="3939" y="3654"/>
                                <a:ext cx="0" cy="1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9" name="Line 7255"/>
                            <wps:cNvCnPr/>
                            <wps:spPr bwMode="auto">
                              <a:xfrm>
                                <a:off x="4761" y="4914"/>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136" name="Oval 7256"/>
                            <wps:cNvSpPr>
                              <a:spLocks noChangeArrowheads="1"/>
                            </wps:cNvSpPr>
                            <wps:spPr bwMode="auto">
                              <a:xfrm>
                                <a:off x="4737" y="4888"/>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1137" name="Text Box 7257"/>
                            <wps:cNvSpPr txBox="1">
                              <a:spLocks noChangeArrowheads="1"/>
                            </wps:cNvSpPr>
                            <wps:spPr bwMode="auto">
                              <a:xfrm>
                                <a:off x="4375" y="3808"/>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708F4">
                                  <w:r>
                                    <w:t>Т</w:t>
                                  </w:r>
                                </w:p>
                              </w:txbxContent>
                            </wps:txbx>
                            <wps:bodyPr rot="0" vert="horz" wrap="square" lIns="0" tIns="0" rIns="0" bIns="0" anchor="t" anchorCtr="0" upright="1">
                              <a:noAutofit/>
                            </wps:bodyPr>
                          </wps:wsp>
                          <wps:wsp>
                            <wps:cNvPr id="91138" name="Text Box 7258"/>
                            <wps:cNvSpPr txBox="1">
                              <a:spLocks noChangeArrowheads="1"/>
                            </wps:cNvSpPr>
                            <wps:spPr bwMode="auto">
                              <a:xfrm>
                                <a:off x="3566" y="3834"/>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708F4">
                                  <w:r>
                                    <w:t>Т</w:t>
                                  </w:r>
                                </w:p>
                              </w:txbxContent>
                            </wps:txbx>
                            <wps:bodyPr rot="0" vert="horz" wrap="square" lIns="0" tIns="0" rIns="0" bIns="0" anchor="t" anchorCtr="0" upright="1">
                              <a:noAutofit/>
                            </wps:bodyPr>
                          </wps:wsp>
                        </wpg:grpSp>
                        <wpg:grpSp>
                          <wpg:cNvPr id="91139" name="Group 7259"/>
                          <wpg:cNvGrpSpPr>
                            <a:grpSpLocks/>
                          </wpg:cNvGrpSpPr>
                          <wpg:grpSpPr bwMode="auto">
                            <a:xfrm>
                              <a:off x="5841" y="3654"/>
                              <a:ext cx="1800" cy="1620"/>
                              <a:chOff x="3501" y="3654"/>
                              <a:chExt cx="1800" cy="1620"/>
                            </a:xfrm>
                          </wpg:grpSpPr>
                          <wps:wsp>
                            <wps:cNvPr id="91140" name="Rectangle 7260"/>
                            <wps:cNvSpPr>
                              <a:spLocks noChangeArrowheads="1"/>
                            </wps:cNvSpPr>
                            <wps:spPr bwMode="auto">
                              <a:xfrm>
                                <a:off x="3501" y="3654"/>
                                <a:ext cx="1260" cy="16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1142" name="Line 7261"/>
                            <wps:cNvCnPr/>
                            <wps:spPr bwMode="auto">
                              <a:xfrm>
                                <a:off x="3939" y="3654"/>
                                <a:ext cx="0" cy="1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143" name="Line 7262"/>
                            <wps:cNvCnPr/>
                            <wps:spPr bwMode="auto">
                              <a:xfrm>
                                <a:off x="4761" y="4914"/>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144" name="Oval 7263"/>
                            <wps:cNvSpPr>
                              <a:spLocks noChangeArrowheads="1"/>
                            </wps:cNvSpPr>
                            <wps:spPr bwMode="auto">
                              <a:xfrm>
                                <a:off x="4737" y="4888"/>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1145" name="Text Box 7264"/>
                            <wps:cNvSpPr txBox="1">
                              <a:spLocks noChangeArrowheads="1"/>
                            </wps:cNvSpPr>
                            <wps:spPr bwMode="auto">
                              <a:xfrm>
                                <a:off x="4375" y="3808"/>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708F4">
                                  <w:r>
                                    <w:t>Т</w:t>
                                  </w:r>
                                </w:p>
                              </w:txbxContent>
                            </wps:txbx>
                            <wps:bodyPr rot="0" vert="horz" wrap="square" lIns="0" tIns="0" rIns="0" bIns="0" anchor="t" anchorCtr="0" upright="1">
                              <a:noAutofit/>
                            </wps:bodyPr>
                          </wps:wsp>
                          <wps:wsp>
                            <wps:cNvPr id="91146" name="Text Box 7265"/>
                            <wps:cNvSpPr txBox="1">
                              <a:spLocks noChangeArrowheads="1"/>
                            </wps:cNvSpPr>
                            <wps:spPr bwMode="auto">
                              <a:xfrm>
                                <a:off x="3566" y="3834"/>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708F4">
                                  <w:r>
                                    <w:t>Т</w:t>
                                  </w:r>
                                </w:p>
                              </w:txbxContent>
                            </wps:txbx>
                            <wps:bodyPr rot="0" vert="horz" wrap="square" lIns="0" tIns="0" rIns="0" bIns="0" anchor="t" anchorCtr="0" upright="1">
                              <a:noAutofit/>
                            </wps:bodyPr>
                          </wps:wsp>
                        </wpg:grpSp>
                        <wpg:grpSp>
                          <wpg:cNvPr id="91147" name="Group 7266"/>
                          <wpg:cNvGrpSpPr>
                            <a:grpSpLocks/>
                          </wpg:cNvGrpSpPr>
                          <wpg:grpSpPr bwMode="auto">
                            <a:xfrm>
                              <a:off x="8181" y="3654"/>
                              <a:ext cx="1800" cy="1620"/>
                              <a:chOff x="3501" y="3654"/>
                              <a:chExt cx="1800" cy="1620"/>
                            </a:xfrm>
                          </wpg:grpSpPr>
                          <wps:wsp>
                            <wps:cNvPr id="91148" name="Rectangle 7267"/>
                            <wps:cNvSpPr>
                              <a:spLocks noChangeArrowheads="1"/>
                            </wps:cNvSpPr>
                            <wps:spPr bwMode="auto">
                              <a:xfrm>
                                <a:off x="3501" y="3654"/>
                                <a:ext cx="1260" cy="16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1149" name="Line 7268"/>
                            <wps:cNvCnPr/>
                            <wps:spPr bwMode="auto">
                              <a:xfrm>
                                <a:off x="3939" y="3654"/>
                                <a:ext cx="0" cy="1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150" name="Line 7269"/>
                            <wps:cNvCnPr/>
                            <wps:spPr bwMode="auto">
                              <a:xfrm>
                                <a:off x="4761" y="4914"/>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151" name="Oval 7270"/>
                            <wps:cNvSpPr>
                              <a:spLocks noChangeArrowheads="1"/>
                            </wps:cNvSpPr>
                            <wps:spPr bwMode="auto">
                              <a:xfrm>
                                <a:off x="4737" y="4888"/>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1152" name="Text Box 7271"/>
                            <wps:cNvSpPr txBox="1">
                              <a:spLocks noChangeArrowheads="1"/>
                            </wps:cNvSpPr>
                            <wps:spPr bwMode="auto">
                              <a:xfrm>
                                <a:off x="4375" y="3808"/>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708F4">
                                  <w:r>
                                    <w:t>Т</w:t>
                                  </w:r>
                                </w:p>
                              </w:txbxContent>
                            </wps:txbx>
                            <wps:bodyPr rot="0" vert="horz" wrap="square" lIns="0" tIns="0" rIns="0" bIns="0" anchor="t" anchorCtr="0" upright="1">
                              <a:noAutofit/>
                            </wps:bodyPr>
                          </wps:wsp>
                          <wps:wsp>
                            <wps:cNvPr id="91153" name="Text Box 7272"/>
                            <wps:cNvSpPr txBox="1">
                              <a:spLocks noChangeArrowheads="1"/>
                            </wps:cNvSpPr>
                            <wps:spPr bwMode="auto">
                              <a:xfrm>
                                <a:off x="3566" y="3834"/>
                                <a:ext cx="1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708F4">
                                  <w:r>
                                    <w:t>Т</w:t>
                                  </w:r>
                                </w:p>
                              </w:txbxContent>
                            </wps:txbx>
                            <wps:bodyPr rot="0" vert="horz" wrap="square" lIns="0" tIns="0" rIns="0" bIns="0" anchor="t" anchorCtr="0" upright="1">
                              <a:noAutofit/>
                            </wps:bodyPr>
                          </wps:wsp>
                        </wpg:grpSp>
                        <wps:wsp>
                          <wps:cNvPr id="91154" name="Line 7273"/>
                          <wps:cNvCnPr/>
                          <wps:spPr bwMode="auto">
                            <a:xfrm flipV="1">
                              <a:off x="5121" y="3281"/>
                              <a:ext cx="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155" name="Line 7274"/>
                          <wps:cNvCnPr/>
                          <wps:spPr bwMode="auto">
                            <a:xfrm flipV="1">
                              <a:off x="7641" y="3294"/>
                              <a:ext cx="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156" name="Line 7275"/>
                          <wps:cNvCnPr/>
                          <wps:spPr bwMode="auto">
                            <a:xfrm flipV="1">
                              <a:off x="9981" y="3294"/>
                              <a:ext cx="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157" name="Text Box 7276"/>
                          <wps:cNvSpPr txBox="1">
                            <a:spLocks noChangeArrowheads="1"/>
                          </wps:cNvSpPr>
                          <wps:spPr bwMode="auto">
                            <a:xfrm>
                              <a:off x="5184" y="3166"/>
                              <a:ext cx="4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C6E82" w:rsidRDefault="00821CA1" w:rsidP="007708F4">
                                <w:pPr>
                                  <w:rPr>
                                    <w:i/>
                                    <w:vertAlign w:val="subscript"/>
                                  </w:rPr>
                                </w:pPr>
                                <w:r w:rsidRPr="00A612D4">
                                  <w:rPr>
                                    <w:i/>
                                    <w:lang w:val="en-US"/>
                                  </w:rPr>
                                  <w:t>Q</w:t>
                                </w:r>
                                <w:r>
                                  <w:rPr>
                                    <w:i/>
                                    <w:vertAlign w:val="subscript"/>
                                  </w:rPr>
                                  <w:t>1</w:t>
                                </w:r>
                              </w:p>
                            </w:txbxContent>
                          </wps:txbx>
                          <wps:bodyPr rot="0" vert="horz" wrap="square" lIns="0" tIns="0" rIns="0" bIns="0" anchor="t" anchorCtr="0" upright="1">
                            <a:noAutofit/>
                          </wps:bodyPr>
                        </wps:wsp>
                        <wpg:grpSp>
                          <wpg:cNvPr id="91158" name="Group 7277"/>
                          <wpg:cNvGrpSpPr>
                            <a:grpSpLocks/>
                          </wpg:cNvGrpSpPr>
                          <wpg:grpSpPr bwMode="auto">
                            <a:xfrm>
                              <a:off x="5353" y="4788"/>
                              <a:ext cx="308" cy="360"/>
                              <a:chOff x="5353" y="4788"/>
                              <a:chExt cx="308" cy="360"/>
                            </a:xfrm>
                          </wpg:grpSpPr>
                          <wps:wsp>
                            <wps:cNvPr id="91159" name="Text Box 7278"/>
                            <wps:cNvSpPr txBox="1">
                              <a:spLocks noChangeArrowheads="1"/>
                            </wps:cNvSpPr>
                            <wps:spPr bwMode="auto">
                              <a:xfrm>
                                <a:off x="5353" y="4788"/>
                                <a:ext cx="30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C6E82" w:rsidRDefault="00821CA1" w:rsidP="007708F4">
                                  <w:pPr>
                                    <w:rPr>
                                      <w:i/>
                                      <w:vertAlign w:val="subscript"/>
                                    </w:rPr>
                                  </w:pPr>
                                  <w:r>
                                    <w:rPr>
                                      <w:i/>
                                      <w:lang w:val="en-US"/>
                                    </w:rPr>
                                    <w:t>Q</w:t>
                                  </w:r>
                                  <w:r>
                                    <w:rPr>
                                      <w:i/>
                                      <w:vertAlign w:val="subscript"/>
                                    </w:rPr>
                                    <w:t>1</w:t>
                                  </w:r>
                                </w:p>
                              </w:txbxContent>
                            </wps:txbx>
                            <wps:bodyPr rot="0" vert="horz" wrap="square" lIns="0" tIns="0" rIns="0" bIns="0" anchor="t" anchorCtr="0" upright="1">
                              <a:noAutofit/>
                            </wps:bodyPr>
                          </wps:wsp>
                          <wps:wsp>
                            <wps:cNvPr id="91160" name="Line 7279"/>
                            <wps:cNvCnPr/>
                            <wps:spPr bwMode="auto">
                              <a:xfrm>
                                <a:off x="5393" y="4820"/>
                                <a:ext cx="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1161" name="Text Box 7280"/>
                          <wps:cNvSpPr txBox="1">
                            <a:spLocks noChangeArrowheads="1"/>
                          </wps:cNvSpPr>
                          <wps:spPr bwMode="auto">
                            <a:xfrm>
                              <a:off x="7719" y="3153"/>
                              <a:ext cx="4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C6E82" w:rsidRDefault="00821CA1" w:rsidP="007708F4">
                                <w:pPr>
                                  <w:rPr>
                                    <w:i/>
                                    <w:vertAlign w:val="subscript"/>
                                  </w:rPr>
                                </w:pPr>
                                <w:r w:rsidRPr="00A612D4">
                                  <w:rPr>
                                    <w:i/>
                                    <w:lang w:val="en-US"/>
                                  </w:rPr>
                                  <w:t>Q</w:t>
                                </w:r>
                                <w:r>
                                  <w:rPr>
                                    <w:i/>
                                    <w:vertAlign w:val="subscript"/>
                                  </w:rPr>
                                  <w:t>2</w:t>
                                </w:r>
                              </w:p>
                            </w:txbxContent>
                          </wps:txbx>
                          <wps:bodyPr rot="0" vert="horz" wrap="square" lIns="0" tIns="0" rIns="0" bIns="0" anchor="t" anchorCtr="0" upright="1">
                            <a:noAutofit/>
                          </wps:bodyPr>
                        </wps:wsp>
                        <wps:wsp>
                          <wps:cNvPr id="91162" name="Text Box 7281"/>
                          <wps:cNvSpPr txBox="1">
                            <a:spLocks noChangeArrowheads="1"/>
                          </wps:cNvSpPr>
                          <wps:spPr bwMode="auto">
                            <a:xfrm>
                              <a:off x="10033" y="3153"/>
                              <a:ext cx="4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C6E82" w:rsidRDefault="00821CA1" w:rsidP="007708F4">
                                <w:pPr>
                                  <w:rPr>
                                    <w:i/>
                                    <w:vertAlign w:val="subscript"/>
                                  </w:rPr>
                                </w:pPr>
                                <w:r w:rsidRPr="00A612D4">
                                  <w:rPr>
                                    <w:i/>
                                    <w:lang w:val="en-US"/>
                                  </w:rPr>
                                  <w:t>Q</w:t>
                                </w:r>
                                <w:r>
                                  <w:rPr>
                                    <w:i/>
                                    <w:vertAlign w:val="subscript"/>
                                  </w:rPr>
                                  <w:t>3</w:t>
                                </w:r>
                              </w:p>
                            </w:txbxContent>
                          </wps:txbx>
                          <wps:bodyPr rot="0" vert="horz" wrap="square" lIns="0" tIns="0" rIns="0" bIns="0" anchor="t" anchorCtr="0" upright="1">
                            <a:noAutofit/>
                          </wps:bodyPr>
                        </wps:wsp>
                        <wpg:grpSp>
                          <wpg:cNvPr id="91163" name="Group 7282"/>
                          <wpg:cNvGrpSpPr>
                            <a:grpSpLocks/>
                          </wpg:cNvGrpSpPr>
                          <wpg:grpSpPr bwMode="auto">
                            <a:xfrm>
                              <a:off x="7689" y="4758"/>
                              <a:ext cx="308" cy="360"/>
                              <a:chOff x="5353" y="4788"/>
                              <a:chExt cx="308" cy="360"/>
                            </a:xfrm>
                          </wpg:grpSpPr>
                          <wps:wsp>
                            <wps:cNvPr id="91164" name="Text Box 7283"/>
                            <wps:cNvSpPr txBox="1">
                              <a:spLocks noChangeArrowheads="1"/>
                            </wps:cNvSpPr>
                            <wps:spPr bwMode="auto">
                              <a:xfrm>
                                <a:off x="5353" y="4788"/>
                                <a:ext cx="30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C6E82" w:rsidRDefault="00821CA1" w:rsidP="007708F4">
                                  <w:pPr>
                                    <w:rPr>
                                      <w:i/>
                                      <w:vertAlign w:val="subscript"/>
                                    </w:rPr>
                                  </w:pPr>
                                  <w:r>
                                    <w:rPr>
                                      <w:i/>
                                      <w:lang w:val="en-US"/>
                                    </w:rPr>
                                    <w:t>Q</w:t>
                                  </w:r>
                                  <w:r>
                                    <w:rPr>
                                      <w:i/>
                                      <w:vertAlign w:val="subscript"/>
                                    </w:rPr>
                                    <w:t>2</w:t>
                                  </w:r>
                                </w:p>
                              </w:txbxContent>
                            </wps:txbx>
                            <wps:bodyPr rot="0" vert="horz" wrap="square" lIns="0" tIns="0" rIns="0" bIns="0" anchor="t" anchorCtr="0" upright="1">
                              <a:noAutofit/>
                            </wps:bodyPr>
                          </wps:wsp>
                          <wps:wsp>
                            <wps:cNvPr id="91165" name="Line 7284"/>
                            <wps:cNvCnPr/>
                            <wps:spPr bwMode="auto">
                              <a:xfrm>
                                <a:off x="5393" y="4820"/>
                                <a:ext cx="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1166" name="Group 7285"/>
                          <wpg:cNvGrpSpPr>
                            <a:grpSpLocks/>
                          </wpg:cNvGrpSpPr>
                          <wpg:grpSpPr bwMode="auto">
                            <a:xfrm>
                              <a:off x="10013" y="4766"/>
                              <a:ext cx="308" cy="360"/>
                              <a:chOff x="5353" y="4788"/>
                              <a:chExt cx="308" cy="360"/>
                            </a:xfrm>
                          </wpg:grpSpPr>
                          <wps:wsp>
                            <wps:cNvPr id="91167" name="Text Box 7286"/>
                            <wps:cNvSpPr txBox="1">
                              <a:spLocks noChangeArrowheads="1"/>
                            </wps:cNvSpPr>
                            <wps:spPr bwMode="auto">
                              <a:xfrm>
                                <a:off x="5353" y="4788"/>
                                <a:ext cx="30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C6E82" w:rsidRDefault="00821CA1" w:rsidP="007708F4">
                                  <w:pPr>
                                    <w:rPr>
                                      <w:i/>
                                      <w:vertAlign w:val="subscript"/>
                                    </w:rPr>
                                  </w:pPr>
                                  <w:r>
                                    <w:rPr>
                                      <w:i/>
                                      <w:lang w:val="en-US"/>
                                    </w:rPr>
                                    <w:t>Q</w:t>
                                  </w:r>
                                  <w:r>
                                    <w:rPr>
                                      <w:i/>
                                      <w:vertAlign w:val="subscript"/>
                                    </w:rPr>
                                    <w:t>3</w:t>
                                  </w:r>
                                </w:p>
                              </w:txbxContent>
                            </wps:txbx>
                            <wps:bodyPr rot="0" vert="horz" wrap="square" lIns="0" tIns="0" rIns="0" bIns="0" anchor="t" anchorCtr="0" upright="1">
                              <a:noAutofit/>
                            </wps:bodyPr>
                          </wps:wsp>
                          <wps:wsp>
                            <wps:cNvPr id="95264" name="Line 7287"/>
                            <wps:cNvCnPr/>
                            <wps:spPr bwMode="auto">
                              <a:xfrm>
                                <a:off x="5393" y="4820"/>
                                <a:ext cx="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5265" name="Text Box 7288"/>
                          <wps:cNvSpPr txBox="1">
                            <a:spLocks noChangeArrowheads="1"/>
                          </wps:cNvSpPr>
                          <wps:spPr bwMode="auto">
                            <a:xfrm>
                              <a:off x="2589" y="3738"/>
                              <a:ext cx="4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C6E82" w:rsidRDefault="00821CA1" w:rsidP="007708F4">
                                <w:pPr>
                                  <w:rPr>
                                    <w:i/>
                                    <w:vertAlign w:val="subscript"/>
                                  </w:rPr>
                                </w:pPr>
                                <w:r>
                                  <w:rPr>
                                    <w:i/>
                                  </w:rPr>
                                  <w:t>Сч</w:t>
                                </w:r>
                              </w:p>
                            </w:txbxContent>
                          </wps:txbx>
                          <wps:bodyPr rot="0" vert="horz" wrap="square" lIns="0" tIns="0" rIns="0" bIns="0" anchor="t" anchorCtr="0" upright="1">
                            <a:noAutofit/>
                          </wps:bodyPr>
                        </wps:wsp>
                        <wpg:grpSp>
                          <wpg:cNvPr id="95266" name="Group 7289"/>
                          <wpg:cNvGrpSpPr>
                            <a:grpSpLocks/>
                          </wpg:cNvGrpSpPr>
                          <wpg:grpSpPr bwMode="auto">
                            <a:xfrm>
                              <a:off x="2778" y="5634"/>
                              <a:ext cx="6303" cy="3420"/>
                              <a:chOff x="2778" y="5634"/>
                              <a:chExt cx="6303" cy="3420"/>
                            </a:xfrm>
                          </wpg:grpSpPr>
                          <wps:wsp>
                            <wps:cNvPr id="95267" name="Line 7290"/>
                            <wps:cNvCnPr/>
                            <wps:spPr bwMode="auto">
                              <a:xfrm flipH="1">
                                <a:off x="2778" y="5634"/>
                                <a:ext cx="3" cy="3420"/>
                              </a:xfrm>
                              <a:prstGeom prst="line">
                                <a:avLst/>
                              </a:prstGeom>
                              <a:noFill/>
                              <a:ln w="9525">
                                <a:solidFill>
                                  <a:srgbClr val="000000"/>
                                </a:solidFill>
                                <a:round/>
                                <a:headEnd type="stealth" w="sm" len="lg"/>
                                <a:tailEnd/>
                              </a:ln>
                              <a:extLst>
                                <a:ext uri="{909E8E84-426E-40DD-AFC4-6F175D3DCCD1}">
                                  <a14:hiddenFill xmlns:a14="http://schemas.microsoft.com/office/drawing/2010/main">
                                    <a:noFill/>
                                  </a14:hiddenFill>
                                </a:ext>
                              </a:extLst>
                            </wps:spPr>
                            <wps:bodyPr/>
                          </wps:wsp>
                          <wpg:grpSp>
                            <wpg:cNvPr id="95268" name="Group 7291"/>
                            <wpg:cNvGrpSpPr>
                              <a:grpSpLocks/>
                            </wpg:cNvGrpSpPr>
                            <wpg:grpSpPr bwMode="auto">
                              <a:xfrm>
                                <a:off x="2778" y="6534"/>
                                <a:ext cx="6303" cy="2520"/>
                                <a:chOff x="2778" y="6534"/>
                                <a:chExt cx="5763" cy="2520"/>
                              </a:xfrm>
                            </wpg:grpSpPr>
                            <wps:wsp>
                              <wps:cNvPr id="95269" name="Line 7292"/>
                              <wps:cNvCnPr/>
                              <wps:spPr bwMode="auto">
                                <a:xfrm>
                                  <a:off x="2778" y="9054"/>
                                  <a:ext cx="5760" cy="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95270" name="Line 7293"/>
                              <wps:cNvCnPr/>
                              <wps:spPr bwMode="auto">
                                <a:xfrm>
                                  <a:off x="2781" y="8230"/>
                                  <a:ext cx="5760" cy="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95271" name="Line 7294"/>
                              <wps:cNvCnPr/>
                              <wps:spPr bwMode="auto">
                                <a:xfrm>
                                  <a:off x="2781" y="7382"/>
                                  <a:ext cx="5760" cy="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95272" name="Line 7295"/>
                              <wps:cNvCnPr/>
                              <wps:spPr bwMode="auto">
                                <a:xfrm>
                                  <a:off x="2781" y="6534"/>
                                  <a:ext cx="5760" cy="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g:grpSp>
                          <wps:wsp>
                            <wps:cNvPr id="95273" name="Freeform 7296"/>
                            <wps:cNvSpPr>
                              <a:spLocks/>
                            </wps:cNvSpPr>
                            <wps:spPr bwMode="auto">
                              <a:xfrm>
                                <a:off x="2781" y="6058"/>
                                <a:ext cx="5760" cy="360"/>
                              </a:xfrm>
                              <a:custGeom>
                                <a:avLst/>
                                <a:gdLst>
                                  <a:gd name="T0" fmla="*/ 0 w 5760"/>
                                  <a:gd name="T1" fmla="*/ 360 h 360"/>
                                  <a:gd name="T2" fmla="*/ 360 w 5760"/>
                                  <a:gd name="T3" fmla="*/ 360 h 360"/>
                                  <a:gd name="T4" fmla="*/ 360 w 5760"/>
                                  <a:gd name="T5" fmla="*/ 0 h 360"/>
                                  <a:gd name="T6" fmla="*/ 720 w 5760"/>
                                  <a:gd name="T7" fmla="*/ 0 h 360"/>
                                  <a:gd name="T8" fmla="*/ 720 w 5760"/>
                                  <a:gd name="T9" fmla="*/ 360 h 360"/>
                                  <a:gd name="T10" fmla="*/ 1080 w 5760"/>
                                  <a:gd name="T11" fmla="*/ 360 h 360"/>
                                  <a:gd name="T12" fmla="*/ 1080 w 5760"/>
                                  <a:gd name="T13" fmla="*/ 0 h 360"/>
                                  <a:gd name="T14" fmla="*/ 1440 w 5760"/>
                                  <a:gd name="T15" fmla="*/ 0 h 360"/>
                                  <a:gd name="T16" fmla="*/ 1440 w 5760"/>
                                  <a:gd name="T17" fmla="*/ 360 h 360"/>
                                  <a:gd name="T18" fmla="*/ 1800 w 5760"/>
                                  <a:gd name="T19" fmla="*/ 360 h 360"/>
                                  <a:gd name="T20" fmla="*/ 1800 w 5760"/>
                                  <a:gd name="T21" fmla="*/ 0 h 360"/>
                                  <a:gd name="T22" fmla="*/ 2160 w 5760"/>
                                  <a:gd name="T23" fmla="*/ 0 h 360"/>
                                  <a:gd name="T24" fmla="*/ 2160 w 5760"/>
                                  <a:gd name="T25" fmla="*/ 360 h 360"/>
                                  <a:gd name="T26" fmla="*/ 2520 w 5760"/>
                                  <a:gd name="T27" fmla="*/ 360 h 360"/>
                                  <a:gd name="T28" fmla="*/ 2520 w 5760"/>
                                  <a:gd name="T29" fmla="*/ 0 h 360"/>
                                  <a:gd name="T30" fmla="*/ 2880 w 5760"/>
                                  <a:gd name="T31" fmla="*/ 0 h 360"/>
                                  <a:gd name="T32" fmla="*/ 2880 w 5760"/>
                                  <a:gd name="T33" fmla="*/ 360 h 360"/>
                                  <a:gd name="T34" fmla="*/ 3240 w 5760"/>
                                  <a:gd name="T35" fmla="*/ 360 h 360"/>
                                  <a:gd name="T36" fmla="*/ 3240 w 5760"/>
                                  <a:gd name="T37" fmla="*/ 0 h 360"/>
                                  <a:gd name="T38" fmla="*/ 3600 w 5760"/>
                                  <a:gd name="T39" fmla="*/ 0 h 360"/>
                                  <a:gd name="T40" fmla="*/ 3600 w 5760"/>
                                  <a:gd name="T41" fmla="*/ 360 h 360"/>
                                  <a:gd name="T42" fmla="*/ 3960 w 5760"/>
                                  <a:gd name="T43" fmla="*/ 360 h 360"/>
                                  <a:gd name="T44" fmla="*/ 3960 w 5760"/>
                                  <a:gd name="T45" fmla="*/ 0 h 360"/>
                                  <a:gd name="T46" fmla="*/ 4320 w 5760"/>
                                  <a:gd name="T47" fmla="*/ 0 h 360"/>
                                  <a:gd name="T48" fmla="*/ 4320 w 5760"/>
                                  <a:gd name="T49" fmla="*/ 360 h 360"/>
                                  <a:gd name="T50" fmla="*/ 4680 w 5760"/>
                                  <a:gd name="T51" fmla="*/ 360 h 360"/>
                                  <a:gd name="T52" fmla="*/ 4680 w 5760"/>
                                  <a:gd name="T53" fmla="*/ 0 h 360"/>
                                  <a:gd name="T54" fmla="*/ 5040 w 5760"/>
                                  <a:gd name="T55" fmla="*/ 0 h 360"/>
                                  <a:gd name="T56" fmla="*/ 5040 w 5760"/>
                                  <a:gd name="T57" fmla="*/ 360 h 360"/>
                                  <a:gd name="T58" fmla="*/ 5400 w 5760"/>
                                  <a:gd name="T59" fmla="*/ 360 h 360"/>
                                  <a:gd name="T60" fmla="*/ 5400 w 5760"/>
                                  <a:gd name="T61" fmla="*/ 0 h 360"/>
                                  <a:gd name="T62" fmla="*/ 5760 w 5760"/>
                                  <a:gd name="T63" fmla="*/ 0 h 3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760" h="360">
                                    <a:moveTo>
                                      <a:pt x="0" y="360"/>
                                    </a:moveTo>
                                    <a:lnTo>
                                      <a:pt x="360" y="360"/>
                                    </a:lnTo>
                                    <a:lnTo>
                                      <a:pt x="360" y="0"/>
                                    </a:lnTo>
                                    <a:lnTo>
                                      <a:pt x="720" y="0"/>
                                    </a:lnTo>
                                    <a:lnTo>
                                      <a:pt x="720" y="360"/>
                                    </a:lnTo>
                                    <a:lnTo>
                                      <a:pt x="1080" y="360"/>
                                    </a:lnTo>
                                    <a:lnTo>
                                      <a:pt x="1080" y="0"/>
                                    </a:lnTo>
                                    <a:lnTo>
                                      <a:pt x="1440" y="0"/>
                                    </a:lnTo>
                                    <a:lnTo>
                                      <a:pt x="1440" y="360"/>
                                    </a:lnTo>
                                    <a:lnTo>
                                      <a:pt x="1800" y="360"/>
                                    </a:lnTo>
                                    <a:lnTo>
                                      <a:pt x="1800" y="0"/>
                                    </a:lnTo>
                                    <a:lnTo>
                                      <a:pt x="2160" y="0"/>
                                    </a:lnTo>
                                    <a:lnTo>
                                      <a:pt x="2160" y="360"/>
                                    </a:lnTo>
                                    <a:lnTo>
                                      <a:pt x="2520" y="360"/>
                                    </a:lnTo>
                                    <a:lnTo>
                                      <a:pt x="2520" y="0"/>
                                    </a:lnTo>
                                    <a:lnTo>
                                      <a:pt x="2880" y="0"/>
                                    </a:lnTo>
                                    <a:lnTo>
                                      <a:pt x="2880" y="360"/>
                                    </a:lnTo>
                                    <a:lnTo>
                                      <a:pt x="3240" y="360"/>
                                    </a:lnTo>
                                    <a:lnTo>
                                      <a:pt x="3240" y="0"/>
                                    </a:lnTo>
                                    <a:lnTo>
                                      <a:pt x="3600" y="0"/>
                                    </a:lnTo>
                                    <a:lnTo>
                                      <a:pt x="3600" y="360"/>
                                    </a:lnTo>
                                    <a:lnTo>
                                      <a:pt x="3960" y="360"/>
                                    </a:lnTo>
                                    <a:lnTo>
                                      <a:pt x="3960" y="0"/>
                                    </a:lnTo>
                                    <a:lnTo>
                                      <a:pt x="4320" y="0"/>
                                    </a:lnTo>
                                    <a:lnTo>
                                      <a:pt x="4320" y="360"/>
                                    </a:lnTo>
                                    <a:lnTo>
                                      <a:pt x="4680" y="360"/>
                                    </a:lnTo>
                                    <a:lnTo>
                                      <a:pt x="4680" y="0"/>
                                    </a:lnTo>
                                    <a:lnTo>
                                      <a:pt x="5040" y="0"/>
                                    </a:lnTo>
                                    <a:lnTo>
                                      <a:pt x="5040" y="360"/>
                                    </a:lnTo>
                                    <a:lnTo>
                                      <a:pt x="5400" y="360"/>
                                    </a:lnTo>
                                    <a:lnTo>
                                      <a:pt x="5400" y="0"/>
                                    </a:lnTo>
                                    <a:lnTo>
                                      <a:pt x="576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274" name="Line 7297"/>
                            <wps:cNvCnPr/>
                            <wps:spPr bwMode="auto">
                              <a:xfrm>
                                <a:off x="3506" y="6050"/>
                                <a:ext cx="0" cy="3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5275" name="Line 7298"/>
                            <wps:cNvCnPr/>
                            <wps:spPr bwMode="auto">
                              <a:xfrm>
                                <a:off x="4221" y="6050"/>
                                <a:ext cx="0" cy="3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5276" name="Line 7299"/>
                            <wps:cNvCnPr/>
                            <wps:spPr bwMode="auto">
                              <a:xfrm>
                                <a:off x="4941" y="6058"/>
                                <a:ext cx="0" cy="3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5277" name="Line 7300"/>
                            <wps:cNvCnPr/>
                            <wps:spPr bwMode="auto">
                              <a:xfrm>
                                <a:off x="5661" y="6050"/>
                                <a:ext cx="0" cy="3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5278" name="Line 7301"/>
                            <wps:cNvCnPr/>
                            <wps:spPr bwMode="auto">
                              <a:xfrm>
                                <a:off x="6381" y="6058"/>
                                <a:ext cx="0" cy="3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5279" name="Line 7302"/>
                            <wps:cNvCnPr/>
                            <wps:spPr bwMode="auto">
                              <a:xfrm>
                                <a:off x="7101" y="6050"/>
                                <a:ext cx="0" cy="3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5280" name="Line 7303"/>
                            <wps:cNvCnPr/>
                            <wps:spPr bwMode="auto">
                              <a:xfrm>
                                <a:off x="7829" y="6058"/>
                                <a:ext cx="0" cy="3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5281" name="Freeform 7304"/>
                            <wps:cNvSpPr>
                              <a:spLocks/>
                            </wps:cNvSpPr>
                            <wps:spPr bwMode="auto">
                              <a:xfrm>
                                <a:off x="2781" y="6894"/>
                                <a:ext cx="5760" cy="360"/>
                              </a:xfrm>
                              <a:custGeom>
                                <a:avLst/>
                                <a:gdLst>
                                  <a:gd name="T0" fmla="*/ 0 w 5760"/>
                                  <a:gd name="T1" fmla="*/ 360 h 360"/>
                                  <a:gd name="T2" fmla="*/ 720 w 5760"/>
                                  <a:gd name="T3" fmla="*/ 360 h 360"/>
                                  <a:gd name="T4" fmla="*/ 720 w 5760"/>
                                  <a:gd name="T5" fmla="*/ 0 h 360"/>
                                  <a:gd name="T6" fmla="*/ 1440 w 5760"/>
                                  <a:gd name="T7" fmla="*/ 0 h 360"/>
                                  <a:gd name="T8" fmla="*/ 1440 w 5760"/>
                                  <a:gd name="T9" fmla="*/ 360 h 360"/>
                                  <a:gd name="T10" fmla="*/ 2160 w 5760"/>
                                  <a:gd name="T11" fmla="*/ 360 h 360"/>
                                  <a:gd name="T12" fmla="*/ 2160 w 5760"/>
                                  <a:gd name="T13" fmla="*/ 0 h 360"/>
                                  <a:gd name="T14" fmla="*/ 2880 w 5760"/>
                                  <a:gd name="T15" fmla="*/ 0 h 360"/>
                                  <a:gd name="T16" fmla="*/ 2880 w 5760"/>
                                  <a:gd name="T17" fmla="*/ 360 h 360"/>
                                  <a:gd name="T18" fmla="*/ 3600 w 5760"/>
                                  <a:gd name="T19" fmla="*/ 360 h 360"/>
                                  <a:gd name="T20" fmla="*/ 3600 w 5760"/>
                                  <a:gd name="T21" fmla="*/ 0 h 360"/>
                                  <a:gd name="T22" fmla="*/ 4500 w 5760"/>
                                  <a:gd name="T23" fmla="*/ 0 h 360"/>
                                  <a:gd name="T24" fmla="*/ 4320 w 5760"/>
                                  <a:gd name="T25" fmla="*/ 0 h 360"/>
                                  <a:gd name="T26" fmla="*/ 4320 w 5760"/>
                                  <a:gd name="T27" fmla="*/ 360 h 360"/>
                                  <a:gd name="T28" fmla="*/ 5040 w 5760"/>
                                  <a:gd name="T29" fmla="*/ 360 h 360"/>
                                  <a:gd name="T30" fmla="*/ 5040 w 5760"/>
                                  <a:gd name="T31" fmla="*/ 0 h 360"/>
                                  <a:gd name="T32" fmla="*/ 5760 w 5760"/>
                                  <a:gd name="T33" fmla="*/ 0 h 3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760" h="360">
                                    <a:moveTo>
                                      <a:pt x="0" y="360"/>
                                    </a:moveTo>
                                    <a:lnTo>
                                      <a:pt x="720" y="360"/>
                                    </a:lnTo>
                                    <a:lnTo>
                                      <a:pt x="720" y="0"/>
                                    </a:lnTo>
                                    <a:lnTo>
                                      <a:pt x="1440" y="0"/>
                                    </a:lnTo>
                                    <a:lnTo>
                                      <a:pt x="1440" y="360"/>
                                    </a:lnTo>
                                    <a:lnTo>
                                      <a:pt x="2160" y="360"/>
                                    </a:lnTo>
                                    <a:lnTo>
                                      <a:pt x="2160" y="0"/>
                                    </a:lnTo>
                                    <a:lnTo>
                                      <a:pt x="2880" y="0"/>
                                    </a:lnTo>
                                    <a:lnTo>
                                      <a:pt x="2880" y="360"/>
                                    </a:lnTo>
                                    <a:lnTo>
                                      <a:pt x="3600" y="360"/>
                                    </a:lnTo>
                                    <a:lnTo>
                                      <a:pt x="3600" y="0"/>
                                    </a:lnTo>
                                    <a:lnTo>
                                      <a:pt x="4500" y="0"/>
                                    </a:lnTo>
                                    <a:lnTo>
                                      <a:pt x="4320" y="0"/>
                                    </a:lnTo>
                                    <a:lnTo>
                                      <a:pt x="4320" y="360"/>
                                    </a:lnTo>
                                    <a:lnTo>
                                      <a:pt x="5040" y="360"/>
                                    </a:lnTo>
                                    <a:lnTo>
                                      <a:pt x="5040" y="0"/>
                                    </a:lnTo>
                                    <a:lnTo>
                                      <a:pt x="576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282" name="Rectangle 7305"/>
                            <wps:cNvSpPr>
                              <a:spLocks noChangeArrowheads="1"/>
                            </wps:cNvSpPr>
                            <wps:spPr bwMode="auto">
                              <a:xfrm>
                                <a:off x="7109" y="6714"/>
                                <a:ext cx="36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283" name="Line 7306"/>
                            <wps:cNvCnPr/>
                            <wps:spPr bwMode="auto">
                              <a:xfrm>
                                <a:off x="4221" y="6894"/>
                                <a:ext cx="0" cy="3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5284" name="Line 7307"/>
                            <wps:cNvCnPr/>
                            <wps:spPr bwMode="auto">
                              <a:xfrm>
                                <a:off x="5661" y="6894"/>
                                <a:ext cx="0" cy="3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5285" name="Line 7308"/>
                            <wps:cNvCnPr/>
                            <wps:spPr bwMode="auto">
                              <a:xfrm>
                                <a:off x="7101" y="6894"/>
                                <a:ext cx="0" cy="3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5286" name="Freeform 7309"/>
                            <wps:cNvSpPr>
                              <a:spLocks/>
                            </wps:cNvSpPr>
                            <wps:spPr bwMode="auto">
                              <a:xfrm>
                                <a:off x="2781" y="7730"/>
                                <a:ext cx="5760" cy="360"/>
                              </a:xfrm>
                              <a:custGeom>
                                <a:avLst/>
                                <a:gdLst>
                                  <a:gd name="T0" fmla="*/ 0 w 5760"/>
                                  <a:gd name="T1" fmla="*/ 360 h 360"/>
                                  <a:gd name="T2" fmla="*/ 1440 w 5760"/>
                                  <a:gd name="T3" fmla="*/ 360 h 360"/>
                                  <a:gd name="T4" fmla="*/ 1440 w 5760"/>
                                  <a:gd name="T5" fmla="*/ 0 h 360"/>
                                  <a:gd name="T6" fmla="*/ 2880 w 5760"/>
                                  <a:gd name="T7" fmla="*/ 0 h 360"/>
                                  <a:gd name="T8" fmla="*/ 2880 w 5760"/>
                                  <a:gd name="T9" fmla="*/ 360 h 360"/>
                                  <a:gd name="T10" fmla="*/ 4320 w 5760"/>
                                  <a:gd name="T11" fmla="*/ 360 h 360"/>
                                  <a:gd name="T12" fmla="*/ 4320 w 5760"/>
                                  <a:gd name="T13" fmla="*/ 0 h 360"/>
                                  <a:gd name="T14" fmla="*/ 5760 w 5760"/>
                                  <a:gd name="T15" fmla="*/ 0 h 36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760" h="360">
                                    <a:moveTo>
                                      <a:pt x="0" y="360"/>
                                    </a:moveTo>
                                    <a:lnTo>
                                      <a:pt x="1440" y="360"/>
                                    </a:lnTo>
                                    <a:lnTo>
                                      <a:pt x="1440" y="0"/>
                                    </a:lnTo>
                                    <a:lnTo>
                                      <a:pt x="2880" y="0"/>
                                    </a:lnTo>
                                    <a:lnTo>
                                      <a:pt x="2880" y="360"/>
                                    </a:lnTo>
                                    <a:lnTo>
                                      <a:pt x="4320" y="360"/>
                                    </a:lnTo>
                                    <a:lnTo>
                                      <a:pt x="4320" y="0"/>
                                    </a:lnTo>
                                    <a:lnTo>
                                      <a:pt x="576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287" name="Line 7310"/>
                            <wps:cNvCnPr/>
                            <wps:spPr bwMode="auto">
                              <a:xfrm>
                                <a:off x="5661" y="7730"/>
                                <a:ext cx="0" cy="3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5288" name="Freeform 7311"/>
                            <wps:cNvSpPr>
                              <a:spLocks/>
                            </wps:cNvSpPr>
                            <wps:spPr bwMode="auto">
                              <a:xfrm>
                                <a:off x="2781" y="8546"/>
                                <a:ext cx="6120" cy="360"/>
                              </a:xfrm>
                              <a:custGeom>
                                <a:avLst/>
                                <a:gdLst>
                                  <a:gd name="T0" fmla="*/ 0 w 6120"/>
                                  <a:gd name="T1" fmla="*/ 360 h 360"/>
                                  <a:gd name="T2" fmla="*/ 2880 w 6120"/>
                                  <a:gd name="T3" fmla="*/ 360 h 360"/>
                                  <a:gd name="T4" fmla="*/ 2880 w 6120"/>
                                  <a:gd name="T5" fmla="*/ 0 h 360"/>
                                  <a:gd name="T6" fmla="*/ 5760 w 6120"/>
                                  <a:gd name="T7" fmla="*/ 0 h 360"/>
                                  <a:gd name="T8" fmla="*/ 5760 w 6120"/>
                                  <a:gd name="T9" fmla="*/ 360 h 360"/>
                                  <a:gd name="T10" fmla="*/ 6120 w 6120"/>
                                  <a:gd name="T11" fmla="*/ 360 h 360"/>
                                </a:gdLst>
                                <a:ahLst/>
                                <a:cxnLst>
                                  <a:cxn ang="0">
                                    <a:pos x="T0" y="T1"/>
                                  </a:cxn>
                                  <a:cxn ang="0">
                                    <a:pos x="T2" y="T3"/>
                                  </a:cxn>
                                  <a:cxn ang="0">
                                    <a:pos x="T4" y="T5"/>
                                  </a:cxn>
                                  <a:cxn ang="0">
                                    <a:pos x="T6" y="T7"/>
                                  </a:cxn>
                                  <a:cxn ang="0">
                                    <a:pos x="T8" y="T9"/>
                                  </a:cxn>
                                  <a:cxn ang="0">
                                    <a:pos x="T10" y="T11"/>
                                  </a:cxn>
                                </a:cxnLst>
                                <a:rect l="0" t="0" r="r" b="b"/>
                                <a:pathLst>
                                  <a:path w="6120" h="360">
                                    <a:moveTo>
                                      <a:pt x="0" y="360"/>
                                    </a:moveTo>
                                    <a:lnTo>
                                      <a:pt x="2880" y="360"/>
                                    </a:lnTo>
                                    <a:lnTo>
                                      <a:pt x="2880" y="0"/>
                                    </a:lnTo>
                                    <a:lnTo>
                                      <a:pt x="5760" y="0"/>
                                    </a:lnTo>
                                    <a:lnTo>
                                      <a:pt x="5760" y="360"/>
                                    </a:lnTo>
                                    <a:lnTo>
                                      <a:pt x="612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289" name="Line 7312"/>
                            <wps:cNvCnPr/>
                            <wps:spPr bwMode="auto">
                              <a:xfrm>
                                <a:off x="8541" y="8546"/>
                                <a:ext cx="0" cy="3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s:wsp>
                          <wps:cNvPr id="95290" name="Text Box 7313"/>
                          <wps:cNvSpPr txBox="1">
                            <a:spLocks noChangeArrowheads="1"/>
                          </wps:cNvSpPr>
                          <wps:spPr bwMode="auto">
                            <a:xfrm>
                              <a:off x="2462" y="6354"/>
                              <a:ext cx="4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C6E82" w:rsidRDefault="00821CA1" w:rsidP="007708F4">
                                <w:pPr>
                                  <w:rPr>
                                    <w:i/>
                                    <w:vertAlign w:val="subscript"/>
                                  </w:rPr>
                                </w:pPr>
                                <w:r w:rsidRPr="00A612D4">
                                  <w:rPr>
                                    <w:i/>
                                    <w:lang w:val="en-US"/>
                                  </w:rPr>
                                  <w:t>Q</w:t>
                                </w:r>
                                <w:r>
                                  <w:rPr>
                                    <w:i/>
                                    <w:vertAlign w:val="subscript"/>
                                  </w:rPr>
                                  <w:t>1</w:t>
                                </w:r>
                              </w:p>
                            </w:txbxContent>
                          </wps:txbx>
                          <wps:bodyPr rot="0" vert="horz" wrap="square" lIns="0" tIns="0" rIns="0" bIns="0" anchor="t" anchorCtr="0" upright="1">
                            <a:noAutofit/>
                          </wps:bodyPr>
                        </wps:wsp>
                        <wps:wsp>
                          <wps:cNvPr id="95291" name="Text Box 7314"/>
                          <wps:cNvSpPr txBox="1">
                            <a:spLocks noChangeArrowheads="1"/>
                          </wps:cNvSpPr>
                          <wps:spPr bwMode="auto">
                            <a:xfrm>
                              <a:off x="2485" y="7178"/>
                              <a:ext cx="4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C6E82" w:rsidRDefault="00821CA1" w:rsidP="007708F4">
                                <w:pPr>
                                  <w:rPr>
                                    <w:i/>
                                    <w:vertAlign w:val="subscript"/>
                                  </w:rPr>
                                </w:pPr>
                                <w:r w:rsidRPr="00A612D4">
                                  <w:rPr>
                                    <w:i/>
                                    <w:lang w:val="en-US"/>
                                  </w:rPr>
                                  <w:t>Q</w:t>
                                </w:r>
                                <w:r>
                                  <w:rPr>
                                    <w:i/>
                                    <w:vertAlign w:val="subscript"/>
                                  </w:rPr>
                                  <w:t>2</w:t>
                                </w:r>
                              </w:p>
                            </w:txbxContent>
                          </wps:txbx>
                          <wps:bodyPr rot="0" vert="horz" wrap="square" lIns="0" tIns="0" rIns="0" bIns="0" anchor="t" anchorCtr="0" upright="1">
                            <a:noAutofit/>
                          </wps:bodyPr>
                        </wps:wsp>
                        <wps:wsp>
                          <wps:cNvPr id="95292" name="Text Box 7315"/>
                          <wps:cNvSpPr txBox="1">
                            <a:spLocks noChangeArrowheads="1"/>
                          </wps:cNvSpPr>
                          <wps:spPr bwMode="auto">
                            <a:xfrm>
                              <a:off x="2459" y="8091"/>
                              <a:ext cx="4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C6E82" w:rsidRDefault="00821CA1" w:rsidP="007708F4">
                                <w:pPr>
                                  <w:rPr>
                                    <w:i/>
                                    <w:vertAlign w:val="subscript"/>
                                  </w:rPr>
                                </w:pPr>
                                <w:r w:rsidRPr="00A612D4">
                                  <w:rPr>
                                    <w:i/>
                                    <w:lang w:val="en-US"/>
                                  </w:rPr>
                                  <w:t>Q</w:t>
                                </w:r>
                                <w:r>
                                  <w:rPr>
                                    <w:i/>
                                    <w:vertAlign w:val="subscript"/>
                                  </w:rPr>
                                  <w:t>3</w:t>
                                </w:r>
                              </w:p>
                            </w:txbxContent>
                          </wps:txbx>
                          <wps:bodyPr rot="0" vert="horz" wrap="square" lIns="0" tIns="0" rIns="0" bIns="0" anchor="t" anchorCtr="0" upright="1">
                            <a:noAutofit/>
                          </wps:bodyPr>
                        </wps:wsp>
                        <wps:wsp>
                          <wps:cNvPr id="95293" name="Text Box 7316"/>
                          <wps:cNvSpPr txBox="1">
                            <a:spLocks noChangeArrowheads="1"/>
                          </wps:cNvSpPr>
                          <wps:spPr bwMode="auto">
                            <a:xfrm>
                              <a:off x="2423" y="5558"/>
                              <a:ext cx="4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C6E82" w:rsidRDefault="00821CA1" w:rsidP="007708F4">
                                <w:pPr>
                                  <w:rPr>
                                    <w:i/>
                                    <w:vertAlign w:val="subscript"/>
                                  </w:rPr>
                                </w:pPr>
                                <w:r>
                                  <w:rPr>
                                    <w:i/>
                                  </w:rPr>
                                  <w:t>Сч</w:t>
                                </w:r>
                              </w:p>
                            </w:txbxContent>
                          </wps:txbx>
                          <wps:bodyPr rot="0" vert="horz" wrap="square" lIns="0" tIns="0" rIns="0" bIns="0" anchor="t" anchorCtr="0" upright="1">
                            <a:noAutofit/>
                          </wps:bodyPr>
                        </wps:wsp>
                        <wps:wsp>
                          <wps:cNvPr id="95294" name="Text Box 7317"/>
                          <wps:cNvSpPr txBox="1">
                            <a:spLocks noChangeArrowheads="1"/>
                          </wps:cNvSpPr>
                          <wps:spPr bwMode="auto">
                            <a:xfrm>
                              <a:off x="9081" y="6354"/>
                              <a:ext cx="4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6A0338" w:rsidRDefault="00821CA1" w:rsidP="007708F4">
                                <w:pPr>
                                  <w:rPr>
                                    <w:i/>
                                    <w:vertAlign w:val="subscript"/>
                                    <w:lang w:val="en-US"/>
                                  </w:rPr>
                                </w:pPr>
                                <w:proofErr w:type="gramStart"/>
                                <w:r w:rsidRPr="006A0338">
                                  <w:rPr>
                                    <w:i/>
                                    <w:lang w:val="en-US"/>
                                  </w:rPr>
                                  <w:t>t</w:t>
                                </w:r>
                                <w:proofErr w:type="gramEnd"/>
                              </w:p>
                            </w:txbxContent>
                          </wps:txbx>
                          <wps:bodyPr rot="0" vert="horz" wrap="square" lIns="0" tIns="0" rIns="0" bIns="0" anchor="t" anchorCtr="0" upright="1">
                            <a:noAutofit/>
                          </wps:bodyPr>
                        </wps:wsp>
                        <wps:wsp>
                          <wps:cNvPr id="95295" name="Text Box 7318"/>
                          <wps:cNvSpPr txBox="1">
                            <a:spLocks noChangeArrowheads="1"/>
                          </wps:cNvSpPr>
                          <wps:spPr bwMode="auto">
                            <a:xfrm>
                              <a:off x="9081" y="7074"/>
                              <a:ext cx="4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6A0338" w:rsidRDefault="00821CA1" w:rsidP="007708F4">
                                <w:pPr>
                                  <w:rPr>
                                    <w:i/>
                                    <w:vertAlign w:val="subscript"/>
                                    <w:lang w:val="en-US"/>
                                  </w:rPr>
                                </w:pPr>
                                <w:proofErr w:type="gramStart"/>
                                <w:r w:rsidRPr="006A0338">
                                  <w:rPr>
                                    <w:i/>
                                    <w:lang w:val="en-US"/>
                                  </w:rPr>
                                  <w:t>t</w:t>
                                </w:r>
                                <w:proofErr w:type="gramEnd"/>
                              </w:p>
                            </w:txbxContent>
                          </wps:txbx>
                          <wps:bodyPr rot="0" vert="horz" wrap="square" lIns="0" tIns="0" rIns="0" bIns="0" anchor="t" anchorCtr="0" upright="1">
                            <a:noAutofit/>
                          </wps:bodyPr>
                        </wps:wsp>
                        <wps:wsp>
                          <wps:cNvPr id="95296" name="Text Box 7319"/>
                          <wps:cNvSpPr txBox="1">
                            <a:spLocks noChangeArrowheads="1"/>
                          </wps:cNvSpPr>
                          <wps:spPr bwMode="auto">
                            <a:xfrm>
                              <a:off x="9081" y="7974"/>
                              <a:ext cx="4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6A0338" w:rsidRDefault="00821CA1" w:rsidP="007708F4">
                                <w:pPr>
                                  <w:rPr>
                                    <w:i/>
                                    <w:vertAlign w:val="subscript"/>
                                    <w:lang w:val="en-US"/>
                                  </w:rPr>
                                </w:pPr>
                                <w:proofErr w:type="gramStart"/>
                                <w:r w:rsidRPr="006A0338">
                                  <w:rPr>
                                    <w:i/>
                                    <w:lang w:val="en-US"/>
                                  </w:rPr>
                                  <w:t>t</w:t>
                                </w:r>
                                <w:proofErr w:type="gramEnd"/>
                              </w:p>
                            </w:txbxContent>
                          </wps:txbx>
                          <wps:bodyPr rot="0" vert="horz" wrap="square" lIns="0" tIns="0" rIns="0" bIns="0" anchor="t" anchorCtr="0" upright="1">
                            <a:noAutofit/>
                          </wps:bodyPr>
                        </wps:wsp>
                        <wps:wsp>
                          <wps:cNvPr id="95297" name="Text Box 7320"/>
                          <wps:cNvSpPr txBox="1">
                            <a:spLocks noChangeArrowheads="1"/>
                          </wps:cNvSpPr>
                          <wps:spPr bwMode="auto">
                            <a:xfrm>
                              <a:off x="9081" y="8798"/>
                              <a:ext cx="4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6A0338" w:rsidRDefault="00821CA1" w:rsidP="007708F4">
                                <w:pPr>
                                  <w:rPr>
                                    <w:i/>
                                    <w:vertAlign w:val="subscript"/>
                                    <w:lang w:val="en-US"/>
                                  </w:rPr>
                                </w:pPr>
                                <w:proofErr w:type="gramStart"/>
                                <w:r w:rsidRPr="006A0338">
                                  <w:rPr>
                                    <w:i/>
                                    <w:lang w:val="en-US"/>
                                  </w:rPr>
                                  <w:t>t</w:t>
                                </w:r>
                                <w:proofErr w:type="gramEnd"/>
                              </w:p>
                            </w:txbxContent>
                          </wps:txbx>
                          <wps:bodyPr rot="0" vert="horz" wrap="square" lIns="0" tIns="0" rIns="0" bIns="0" anchor="t" anchorCtr="0" upright="1">
                            <a:noAutofit/>
                          </wps:bodyPr>
                        </wps:wsp>
                        <wps:wsp>
                          <wps:cNvPr id="95298" name="Line 7321"/>
                          <wps:cNvCnPr/>
                          <wps:spPr bwMode="auto">
                            <a:xfrm flipV="1">
                              <a:off x="2781" y="8214"/>
                              <a:ext cx="0" cy="72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95299" name="Line 7322"/>
                          <wps:cNvCnPr/>
                          <wps:spPr bwMode="auto">
                            <a:xfrm flipV="1">
                              <a:off x="2781" y="7374"/>
                              <a:ext cx="0" cy="72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95300" name="Line 7323"/>
                          <wps:cNvCnPr/>
                          <wps:spPr bwMode="auto">
                            <a:xfrm flipV="1">
                              <a:off x="2781" y="6526"/>
                              <a:ext cx="0" cy="72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95301" name="Text Box 7324"/>
                          <wps:cNvSpPr txBox="1">
                            <a:spLocks noChangeArrowheads="1"/>
                          </wps:cNvSpPr>
                          <wps:spPr bwMode="auto">
                            <a:xfrm>
                              <a:off x="2421" y="9234"/>
                              <a:ext cx="75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DC737E" w:rsidRDefault="00821CA1" w:rsidP="007708F4"/>
                            </w:txbxContent>
                          </wps:txbx>
                          <wps:bodyPr rot="0" vert="horz" wrap="square" lIns="0" tIns="0" rIns="0" bIns="0" anchor="t" anchorCtr="0" upright="1">
                            <a:noAutofit/>
                          </wps:bodyPr>
                        </wps:wsp>
                      </wpg:grpSp>
                      <wps:wsp>
                        <wps:cNvPr id="95302" name="Text Box 7325"/>
                        <wps:cNvSpPr txBox="1">
                          <a:spLocks noChangeArrowheads="1"/>
                        </wps:cNvSpPr>
                        <wps:spPr bwMode="auto">
                          <a:xfrm>
                            <a:off x="1856" y="14944"/>
                            <a:ext cx="9000"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9576E0" w:rsidRDefault="00821CA1" w:rsidP="007708F4">
                              <w:pPr>
                                <w:jc w:val="center"/>
                                <w:rPr>
                                  <w:sz w:val="28"/>
                                  <w:szCs w:val="28"/>
                                </w:rPr>
                              </w:pPr>
                              <w:proofErr w:type="gramStart"/>
                              <w:r>
                                <w:rPr>
                                  <w:sz w:val="28"/>
                                  <w:szCs w:val="28"/>
                                  <w:lang w:val="en-US"/>
                                </w:rPr>
                                <w:t>9</w:t>
                              </w:r>
                              <w:r>
                                <w:rPr>
                                  <w:sz w:val="28"/>
                                  <w:szCs w:val="28"/>
                                </w:rPr>
                                <w:t>.1</w:t>
                              </w:r>
                              <w:r>
                                <w:rPr>
                                  <w:sz w:val="28"/>
                                  <w:szCs w:val="28"/>
                                  <w:lang w:val="en-US"/>
                                </w:rPr>
                                <w:t>-rasm</w:t>
                              </w:r>
                              <w:r w:rsidRPr="009576E0">
                                <w:rPr>
                                  <w:sz w:val="28"/>
                                  <w:szCs w:val="28"/>
                                </w:rPr>
                                <w:t>.</w:t>
                              </w:r>
                              <w:proofErr w:type="gramEnd"/>
                            </w:p>
                          </w:txbxContent>
                        </wps:txbx>
                        <wps:bodyPr rot="0" vert="horz" wrap="square" lIns="0" tIns="0" rIns="0" bIns="0" anchor="t" anchorCtr="0" upright="1">
                          <a:noAutofit/>
                        </wps:bodyPr>
                      </wps:wsp>
                    </wpg:wgp>
                  </a:graphicData>
                </a:graphic>
              </wp:inline>
            </w:drawing>
          </mc:Choice>
          <mc:Fallback>
            <w:pict>
              <v:group id="Group 7249" o:spid="_x0000_s5014" style="width:450pt;height:255.65pt;mso-position-horizontal-relative:char;mso-position-vertical-relative:line" coordorigin="1856,10182" coordsize="9000,5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">
                <v:group id="Group 7250" o:spid="_x0000_s5015" style="position:absolute;left:2961;top:10182;width:6366;height:4576" coordorigin="2421,3153" coordsize="8012,6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yzQsMAAADcAAAADwAAAGRycy9kb3ducmV2LnhtbERPS4vCMBC+C/6HMIK3&#10;Na2usnSNIqLiQRZ8wLK3oRnbYjMpTWzrv98Igrf5+J4zX3amFA3VrrCsIB5FIIhTqwvOFFzO248v&#10;EM4jaywtk4IHOVgu+r05Jtq2fKTm5DMRQtglqCD3vkqkdGlOBt3IVsSBu9raoA+wzqSusQ3hppTj&#10;KJpJgwWHhhwrWueU3k53o2DXYruaxJvmcLuuH3/n6c/vISalhoNu9Q3CU+ff4pd7r8P86S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TLNCwwAAANwAAAAP&#10;AAAAAAAAAAAAAAAAAKoCAABkcnMvZG93bnJldi54bWxQSwUGAAAAAAQABAD6AAAAmgMAAAAA&#10;">
                  <v:line id="Line 7251" o:spid="_x0000_s5016" style="position:absolute;visibility:visible;mso-wrap-style:square" from="2781,4014" to="998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2MW8QAAADcAAAADwAAAGRycy9kb3ducmV2LnhtbERPS2vCQBC+F/wPywi91Y0tBkldRSwF&#10;7aH4gvY4ZqdJNDsbdrdJ+u/dguBtPr7nzBa9qUVLzleWFYxHCQji3OqKCwXHw/vTFIQPyBpry6Tg&#10;jzws5oOHGWbadryjdh8KEUPYZ6igDKHJpPR5SQb9yDbEkfuxzmCI0BVSO+xiuKnlc5Kk0mDFsaHE&#10;hlYl5Zf9r1Hw+bJN2+XmY91/bdJT/rY7fZ87p9TjsF++ggjUh7v45l7rOH8ygf9n4gVyf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PYxbxAAAANwAAAAPAAAAAAAAAAAA&#10;AAAAAKECAABkcnMvZG93bnJldi54bWxQSwUGAAAAAAQABAD5AAAAkgMAAAAA&#10;"/>
                  <v:group id="Group 7252" o:spid="_x0000_s5017" style="position:absolute;left:3501;top:3654;width:1800;height:1620" coordorigin="3501,3654" coordsize="180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rect id="Rectangle 7253" o:spid="_x0000_s5018" style="position:absolute;left:3501;top:3654;width:126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XI+8MA&#10;AADcAAAADwAAAGRycy9kb3ducmV2LnhtbERPS2vCQBC+C/6HZQRvuqnFPqIbEUukPWq89DZmp0na&#10;7GzIbkzsr3eFQm/z8T1nvRlMLS7Uusqygod5BII4t7riQsEpS2cvIJxH1lhbJgVXcrBJxqM1xtr2&#10;fKDL0RcihLCLUUHpfRNL6fKSDLq5bYgD92Vbgz7AtpC6xT6Em1ououhJGqw4NJTY0K6k/OfYGQXn&#10;anHC30O2j8xr+ug/huy7+3xTajoZtisQngb/L/5zv+swf/kM92fCBT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vXI+8MAAADcAAAADwAAAAAAAAAAAAAAAACYAgAAZHJzL2Rv&#10;d25yZXYueG1sUEsFBgAAAAAEAAQA9QAAAIgDAAAAAA==&#10;"/>
                    <v:line id="Line 7254" o:spid="_x0000_s5019" style="position:absolute;visibility:visible;mso-wrap-style:square" from="3939,3654" to="3939,5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wjxccAAADcAAAADwAAAGRycy9kb3ducmV2LnhtbESPQUvDQBCF70L/wzIFb3ZTxSBpt6Uo&#10;QutBbBXscZodk9jsbNhdk/jvnYPQ2wzvzXvfLNeja1VPITaeDcxnGSji0tuGKwMf7883D6BiQrbY&#10;eiYDvxRhvZpcLbGwfuA99YdUKQnhWKCBOqWu0DqWNTmMM98Ri/blg8Mka6i0DThIuGv1bZbl2mHD&#10;0lBjR481lefDjzPweveW95vdy3b83OWn8ml/On4PwZjr6bhZgEo0pov5/3prBf9ea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PCPFxwAAANwAAAAPAAAAAAAA&#10;AAAAAAAAAKECAABkcnMvZG93bnJldi54bWxQSwUGAAAAAAQABAD5AAAAlQMAAAAA&#10;"/>
                    <v:line id="Line 7255" o:spid="_x0000_s5020" style="position:absolute;visibility:visible;mso-wrap-style:square" from="4761,4914" to="5301,4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CGXsUAAADcAAAADwAAAGRycy9kb3ducmV2LnhtbERPTWvCQBC9C/6HZYTedNMWQ5u6irQU&#10;tAdRW2iPY3aaRLOzYXdN0n/vCkJv83ifM1v0phYtOV9ZVnA/SUAQ51ZXXCj4+nwfP4HwAVljbZkU&#10;/JGHxXw4mGGmbcc7avehEDGEfYYKyhCaTEqfl2TQT2xDHLlf6wyGCF0htcMuhptaPiRJKg1WHBtK&#10;bOi1pPy0PxsFm8dt2i7XH6v+e50e8rfd4efYOaXuRv3yBUSgPvyLb+6VjvOnz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HCGXsUAAADcAAAADwAAAAAAAAAA&#10;AAAAAAChAgAAZHJzL2Rvd25yZXYueG1sUEsFBgAAAAAEAAQA+QAAAJMDAAAAAA==&#10;"/>
                    <v:oval id="Oval 7256" o:spid="_x0000_s5021" style="position:absolute;left:4737;top:4888;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RuLMYA&#10;AADeAAAADwAAAGRycy9kb3ducmV2LnhtbESPwWrDMBBE74X+g9hCL6WR3RKTuFFCMaTkGseHHLfW&#10;xja1VkZSY/vvq0Igx2Fm3jCb3WR6cSXnO8sK0kUCgri2uuNGQXXav65A+ICssbdMCmbysNs+Pmww&#10;13bkI13L0IgIYZ+jgjaEIZfS1y0Z9As7EEfvYp3BEKVrpHY4Rrjp5VuSZNJgx3GhxYGKluqf8tco&#10;cC/DXMyHYp9+81e5HFf6nFVaqeen6fMDRKAp3MO39kErWKfpewb/d+IVkN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RuLMYAAADeAAAADwAAAAAAAAAAAAAAAACYAgAAZHJz&#10;L2Rvd25yZXYueG1sUEsFBgAAAAAEAAQA9QAAAIsDAAAAAA==&#10;" fillcolor="black"/>
                    <v:shape id="Text Box 7257" o:spid="_x0000_s5022" type="#_x0000_t202" style="position:absolute;left:4375;top:3808;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vpU8cA&#10;AADeAAAADwAAAGRycy9kb3ducmV2LnhtbESPQWvCQBSE74X+h+UJvdVNWrA1uooUhUJBTNKDx2f2&#10;mSxm36bZrab/3hUKHoeZ+YaZLwfbijP13jhWkI4TEMSV04ZrBd/l5vkdhA/IGlvHpOCPPCwXjw9z&#10;zLS7cE7nItQiQthnqKAJocuk9FVDFv3YdcTRO7reYoiyr6Xu8RLhtpUvSTKRFg3HhQY7+mioOhW/&#10;VsFqz/na/GwPu/yYm7KcJvw1OSn1NBpWMxCBhnAP/7c/tYJpmr6+we1Ov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r6VPHAAAA3gAAAA8AAAAAAAAAAAAAAAAAmAIAAGRy&#10;cy9kb3ducmV2LnhtbFBLBQYAAAAABAAEAPUAAACMAwAAAAA=&#10;" filled="f" stroked="f">
                      <v:textbox inset="0,0,0,0">
                        <w:txbxContent>
                          <w:p w:rsidR="00821CA1" w:rsidRDefault="00821CA1" w:rsidP="007708F4">
                            <w:r>
                              <w:t>Т</w:t>
                            </w:r>
                          </w:p>
                        </w:txbxContent>
                      </v:textbox>
                    </v:shape>
                    <v:shape id="Text Box 7258" o:spid="_x0000_s5023" type="#_x0000_t202" style="position:absolute;left:3566;top:3834;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R9IcMA&#10;AADeAAAADwAAAGRycy9kb3ducmV2LnhtbERPz2vCMBS+D/wfwhO8zbQTZFajiDgQBrJaDx6fzbMN&#10;Ni+1idr99+Yw2PHj+71Y9bYRD+q8cawgHScgiEunDVcKjsXX+ycIH5A1No5JwS95WC0HbwvMtHty&#10;To9DqEQMYZ+hgjqENpPSlzVZ9GPXEkfu4jqLIcKukrrDZwy3jfxIkqm0aDg21NjSpqbyerhbBesT&#10;51tz259/8ktuimKW8Pf0qtRo2K/nIAL14V/8595pBbM0ncS98U68An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R9IcMAAADeAAAADwAAAAAAAAAAAAAAAACYAgAAZHJzL2Rv&#10;d25yZXYueG1sUEsFBgAAAAAEAAQA9QAAAIgDAAAAAA==&#10;" filled="f" stroked="f">
                      <v:textbox inset="0,0,0,0">
                        <w:txbxContent>
                          <w:p w:rsidR="00821CA1" w:rsidRDefault="00821CA1" w:rsidP="007708F4">
                            <w:r>
                              <w:t>Т</w:t>
                            </w:r>
                          </w:p>
                        </w:txbxContent>
                      </v:textbox>
                    </v:shape>
                  </v:group>
                  <v:group id="Group 7259" o:spid="_x0000_s5024" style="position:absolute;left:5841;top:3654;width:1800;height:1620" coordorigin="3501,3654" coordsize="180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n7RKMcAAADe&#10;AAAADwAAAAAAAAAAAAAAAACqAgAAZHJzL2Rvd25yZXYueG1sUEsFBgAAAAAEAAQA+gAAAJ4DAAAA&#10;AA==&#10;">
                    <v:rect id="Rectangle 7260" o:spid="_x0000_s5025" style="position:absolute;left:3501;top:3654;width:126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rFp8YA&#10;AADeAAAADwAAAGRycy9kb3ducmV2LnhtbESPvW7CMBSF90q8g3WR2IqTFFUlxUSICkRHCEu32/g2&#10;CcTXUWySwNPXQ6WOR+dP3yobTSN66lxtWUE8j0AQF1bXXCo457vnNxDOI2tsLJOCOznI1pOnFaba&#10;Dnyk/uRLEUbYpaig8r5NpXRFRQbd3LbEwfuxnUEfZFdK3eEQxk0jkyh6lQZrDg8VtrStqLiebkbB&#10;d52c8XHM95FZ7l7855hfbl8fSs2m4+YdhKfR/4f/2getYBnHiwAQcAIK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0rFp8YAAADeAAAADwAAAAAAAAAAAAAAAACYAgAAZHJz&#10;L2Rvd25yZXYueG1sUEsFBgAAAAAEAAQA9QAAAIsDAAAAAA==&#10;"/>
                    <v:line id="Line 7261" o:spid="_x0000_s5026" style="position:absolute;visibility:visible;mso-wrap-style:square" from="3939,3654" to="3939,5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nOSMkAAADeAAAADwAAAGRycy9kb3ducmV2LnhtbESPQUvDQBSE7wX/w/KE3tpNWgkauy3F&#10;Umg9SFsFPb5mn0k0+zbsrkn8992C4HGYmW+YxWowjejI+dqygnSagCAurK65VPD2up3cg/ABWWNj&#10;mRT8kofV8ma0wFzbno/UnUIpIoR9jgqqENpcSl9UZNBPbUscvU/rDIYoXSm1wz7CTSNnSZJJgzXH&#10;hQpbeqqo+D79GAUv80PWrffPu+F9n52LzfH88dU7pca3w/oRRKAh/If/2jut4CFN72ZwvROvgFx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GpzkjJAAAA3gAAAA8AAAAA&#10;AAAAAAAAAAAAoQIAAGRycy9kb3ducmV2LnhtbFBLBQYAAAAABAAEAPkAAACXAwAAAAA=&#10;"/>
                    <v:line id="Line 7262" o:spid="_x0000_s5027" style="position:absolute;visibility:visible;mso-wrap-style:square" from="4761,4914" to="5301,4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Vr08kAAADeAAAADwAAAGRycy9kb3ducmV2LnhtbESPQUvDQBSE7wX/w/KE3tpNWgkauy3F&#10;Umg9SFsFPb5mn0k0+zbsrkn8992C4HGYmW+YxWowjejI+dqygnSagCAurK65VPD2up3cg/ABWWNj&#10;mRT8kofV8ma0wFzbno/UnUIpIoR9jgqqENpcSl9UZNBPbUscvU/rDIYoXSm1wz7CTSNnSZJJgzXH&#10;hQpbeqqo+D79GAUv80PWrffPu+F9n52LzfH88dU7pca3w/oRRKAh/If/2jut4CFN7+ZwvROvgFx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7la9PJAAAA3gAAAA8AAAAA&#10;AAAAAAAAAAAAoQIAAGRycy9kb3ducmV2LnhtbFBLBQYAAAAABAAEAPkAAACXAwAAAAA=&#10;"/>
                    <v:oval id="Oval 7263" o:spid="_x0000_s5028" style="position:absolute;left:4737;top:4888;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wmvcUA&#10;AADeAAAADwAAAGRycy9kb3ducmV2LnhtbESPQWvCQBSE7wX/w/IKvZS6iVjR6CoSsHg1eujxmX0m&#10;odm3YXc1yb/vFoQeh5n5htnsBtOKBznfWFaQThMQxKXVDVcKLufDxxKED8gaW8ukYCQPu+3kZYOZ&#10;tj2f6FGESkQI+wwV1CF0mZS+rMmgn9qOOHo36wyGKF0ltcM+wk0rZ0mykAYbjgs1dpTXVP4Ud6PA&#10;vXdjPh7zQ3rlr+KzX+rvxUUr9fY67NcgAg3hP/xsH7WCVZrO5/B3J14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7Ca9xQAAAN4AAAAPAAAAAAAAAAAAAAAAAJgCAABkcnMv&#10;ZG93bnJldi54bWxQSwUGAAAAAAQABAD1AAAAigMAAAAA&#10;" fillcolor="black"/>
                    <v:shape id="Text Box 7264" o:spid="_x0000_s5029" type="#_x0000_t202" style="position:absolute;left:4375;top:3808;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OhwscA&#10;AADeAAAADwAAAGRycy9kb3ducmV2LnhtbESPQWvCQBSE74X+h+UJvdVNSpUaXUWKQkEoTdKDx2f2&#10;mSxm36bZrcZ/7xYKHoeZ+YZZrAbbijP13jhWkI4TEMSV04ZrBd/l9vkNhA/IGlvHpOBKHlbLx4cF&#10;ZtpdOKdzEWoRIewzVNCE0GVS+qohi37sOuLoHV1vMUTZ11L3eIlw28qXJJlKi4bjQoMdvTdUnYpf&#10;q2C953xjfj4PX/kxN2U5S3g3PSn1NBrWcxCBhnAP/7c/tIJZmr5O4O9Ov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zocLHAAAA3gAAAA8AAAAAAAAAAAAAAAAAmAIAAGRy&#10;cy9kb3ducmV2LnhtbFBLBQYAAAAABAAEAPUAAACMAwAAAAA=&#10;" filled="f" stroked="f">
                      <v:textbox inset="0,0,0,0">
                        <w:txbxContent>
                          <w:p w:rsidR="00821CA1" w:rsidRDefault="00821CA1" w:rsidP="007708F4">
                            <w:r>
                              <w:t>Т</w:t>
                            </w:r>
                          </w:p>
                        </w:txbxContent>
                      </v:textbox>
                    </v:shape>
                    <v:shape id="Text Box 7265" o:spid="_x0000_s5030" type="#_x0000_t202" style="position:absolute;left:3566;top:3834;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E/tccA&#10;AADeAAAADwAAAGRycy9kb3ducmV2LnhtbESPQWvCQBSE74X+h+UVvNVNioSauooUCwWhGOPB4zP7&#10;TBazb2N2q/Hfd4WCx2FmvmFmi8G24kK9N44VpOMEBHHltOFawa78en0H4QOyxtYxKbiRh8X8+WmG&#10;uXZXLuiyDbWIEPY5KmhC6HIpfdWQRT92HXH0jq63GKLsa6l7vEa4beVbkmTSouG40GBHnw1Vp+2v&#10;VbDcc7Ey55/DpjgWpiynCa+zk1Kjl2H5ASLQEB7h//a3VjBN00kG9zvxCs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hP7XHAAAA3gAAAA8AAAAAAAAAAAAAAAAAmAIAAGRy&#10;cy9kb3ducmV2LnhtbFBLBQYAAAAABAAEAPUAAACMAwAAAAA=&#10;" filled="f" stroked="f">
                      <v:textbox inset="0,0,0,0">
                        <w:txbxContent>
                          <w:p w:rsidR="00821CA1" w:rsidRDefault="00821CA1" w:rsidP="007708F4">
                            <w:r>
                              <w:t>Т</w:t>
                            </w:r>
                          </w:p>
                        </w:txbxContent>
                      </v:textbox>
                    </v:shape>
                  </v:group>
                  <v:group id="Group 7266" o:spid="_x0000_s5031" style="position:absolute;left:8181;top:3654;width:1800;height:1620" coordorigin="3501,3654" coordsize="180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irk7zIAAAA&#10;3gAAAA8AAAAAAAAAAAAAAAAAqgIAAGRycy9kb3ducmV2LnhtbFBLBQYAAAAABAAEAPoAAACfAwAA&#10;AAA=&#10;">
                    <v:rect id="Rectangle 7267" o:spid="_x0000_s5032" style="position:absolute;left:3501;top:3654;width:126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zJocQA&#10;AADeAAAADwAAAGRycy9kb3ducmV2LnhtbERPPW/CMBDdK/EfrENiK05SVJUUEyEqEB0hLN2u8TUJ&#10;xOcoNkng19dDpY5P73uVjaYRPXWutqwgnkcgiAuray4VnPPd8xsI55E1NpZJwZ0cZOvJ0wpTbQc+&#10;Un/ypQgh7FJUUHnfplK6oiKDbm5b4sD92M6gD7Arpe5wCOGmkUkUvUqDNYeGClvaVlRcTzej4LtO&#10;zvg45vvILHcv/nPML7evD6Vm03HzDsLT6P/Ff+6DVrCM40XYG+6EK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8yaHEAAAA3gAAAA8AAAAAAAAAAAAAAAAAmAIAAGRycy9k&#10;b3ducmV2LnhtbFBLBQYAAAAABAAEAPUAAACJAwAAAAA=&#10;"/>
                    <v:line id="Line 7268" o:spid="_x0000_s5033" style="position:absolute;visibility:visible;mso-wrap-style:square" from="3939,3654" to="3939,5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1cOckAAADeAAAADwAAAGRycy9kb3ducmV2LnhtbESPQUvDQBSE7wX/w/KE3tpNrAQbuy3F&#10;Umg9SFsFPb5mn0k0+zbsrkn8992C4HGYmW+YxWowjejI+dqygnSagCAurK65VPD2up08gPABWWNj&#10;mRT8kofV8ma0wFzbno/UnUIpIoR9jgqqENpcSl9UZNBPbUscvU/rDIYoXSm1wz7CTSPvkiSTBmuO&#10;CxW29FRR8X36MQpeZoesW++fd8P7PjsXm+P546t3So1vh/UjiEBD+A//tXdawTxN7+dwvROvgFx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8NXDnJAAAA3gAAAA8AAAAA&#10;AAAAAAAAAAAAoQIAAGRycy9kb3ducmV2LnhtbFBLBQYAAAAABAAEAPkAAACXAwAAAAA=&#10;"/>
                    <v:line id="Line 7269" o:spid="_x0000_s5034" style="position:absolute;visibility:visible;mso-wrap-style:square" from="4761,4914" to="5301,4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eccAAADeAAAADwAAAGRycy9kb3ducmV2LnhtbESPzUrDQBSF94LvMFzBnZ2k0qAxk1Is&#10;QtuFtLVQl7eZaxLN3AkzYxLf3lkILg/nj69YTqYTAznfWlaQzhIQxJXVLdcKTm8vdw8gfEDW2Fkm&#10;BT/kYVleXxWYazvygYZjqEUcYZ+jgiaEPpfSVw0Z9DPbE0fvwzqDIUpXS+1wjOOmk/MkyaTBluND&#10;gz09N1R9Hb+Ngtf7fTastrvNdN5ml2p9uLx/jk6p25tp9QQi0BT+w3/tjVbwmKaLCBBxIgrI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7mN5xwAAAN4AAAAPAAAAAAAA&#10;AAAAAAAAAKECAABkcnMvZG93bnJldi54bWxQSwUGAAAAAAQABAD5AAAAlQMAAAAA&#10;"/>
                    <v:oval id="Oval 7270" o:spid="_x0000_s5035" style="position:absolute;left:4737;top:4888;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IT+MUA&#10;AADeAAAADwAAAGRycy9kb3ducmV2LnhtbESPQWvCQBSE70L/w/IKvUjdbEGx0VVKwOK10YPHZ/aZ&#10;hGbfht2tSf59t1DwOMzMN8x2P9pO3MmH1rEGtchAEFfOtFxrOJ8Or2sQISIb7ByThokC7HdPsy3m&#10;xg38Rfcy1iJBOOSooYmxz6UMVUMWw8L1xMm7OW8xJulraTwOCW47+ZZlK2mx5bTQYE9FQ9V3+WM1&#10;+Hk/FdOxOKgrf5bLYW0uq7PR+uV5/NiAiDTGR/i/fTQa3pVaKvi7k6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QhP4xQAAAN4AAAAPAAAAAAAAAAAAAAAAAJgCAABkcnMv&#10;ZG93bnJldi54bWxQSwUGAAAAAAQABAD1AAAAigMAAAAA&#10;" fillcolor="black"/>
                    <v:shape id="Text Box 7271" o:spid="_x0000_s5036" type="#_x0000_t202" style="position:absolute;left:4375;top:3808;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Ova8YA&#10;AADeAAAADwAAAGRycy9kb3ducmV2LnhtbESPQWvCQBSE74X+h+UVequbCBVNXUVEoSBIYzx4fM0+&#10;k8Xs25jdavz3bkHwOMzMN8x03ttGXKjzxrGCdJCAIC6dNlwp2BfrjzEIH5A1No5JwY08zGevL1PM&#10;tLtyTpddqESEsM9QQR1Cm0npy5os+oFriaN3dJ3FEGVXSd3hNcJtI4dJMpIWDceFGlta1lSedn9W&#10;weLA+cqct78/+TE3RTFJeDM6KfX+1i++QATqwzP8aH9rBZM0/RzC/514Be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Ova8YAAADeAAAADwAAAAAAAAAAAAAAAACYAgAAZHJz&#10;L2Rvd25yZXYueG1sUEsFBgAAAAAEAAQA9QAAAIsDAAAAAA==&#10;" filled="f" stroked="f">
                      <v:textbox inset="0,0,0,0">
                        <w:txbxContent>
                          <w:p w:rsidR="00821CA1" w:rsidRDefault="00821CA1" w:rsidP="007708F4">
                            <w:r>
                              <w:t>Т</w:t>
                            </w:r>
                          </w:p>
                        </w:txbxContent>
                      </v:textbox>
                    </v:shape>
                    <v:shape id="Text Box 7272" o:spid="_x0000_s5037" type="#_x0000_t202" style="position:absolute;left:3566;top:3834;width:1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8K8McA&#10;AADeAAAADwAAAGRycy9kb3ducmV2LnhtbESPQWvCQBSE74X+h+UJvdVNWpQaXUWKQkEoTdKDx2f2&#10;mSxm36bZrcZ/7xYKHoeZ+YZZrAbbijP13jhWkI4TEMSV04ZrBd/l9vkNhA/IGlvHpOBKHlbLx4cF&#10;ZtpdOKdzEWoRIewzVNCE0GVS+qohi37sOuLoHV1vMUTZ11L3eIlw28qXJJlKi4bjQoMdvTdUnYpf&#10;q2C953xjfj4PX/kxN2U5S3g3PSn1NBrWcxCBhnAP/7c/tIJZmk5e4e9Ov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PCvDHAAAA3gAAAA8AAAAAAAAAAAAAAAAAmAIAAGRy&#10;cy9kb3ducmV2LnhtbFBLBQYAAAAABAAEAPUAAACMAwAAAAA=&#10;" filled="f" stroked="f">
                      <v:textbox inset="0,0,0,0">
                        <w:txbxContent>
                          <w:p w:rsidR="00821CA1" w:rsidRDefault="00821CA1" w:rsidP="007708F4">
                            <w:r>
                              <w:t>Т</w:t>
                            </w:r>
                          </w:p>
                        </w:txbxContent>
                      </v:textbox>
                    </v:shape>
                  </v:group>
                  <v:line id="Line 7273" o:spid="_x0000_s5038" style="position:absolute;flip:y;visibility:visible;mso-wrap-style:square" from="5121,3281" to="5121,4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QYSMgAAADeAAAADwAAAGRycy9kb3ducmV2LnhtbESPzWvCQBDF74X+D8sUegm6SW1Fo6v0&#10;Q0EoHvw4eByyYxKanQ3Zqcb/vlso9Ph4835v3nzZu0ZdqAu1ZwPZMAVFXHhbc2ngeFgPJqCCIFts&#10;PJOBGwVYLu7v5phbf+UdXfZSqgjhkKOBSqTNtQ5FRQ7D0LfE0Tv7zqFE2ZXadniNcNfopzQda4c1&#10;x4YKW3qvqPjaf7v4xnrLH6NR8uZ0kkxpdZLPVIsxjw/96wyUUC//x3/pjTUwzbKXZ/idExmgF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bQYSMgAAADeAAAADwAAAAAA&#10;AAAAAAAAAAChAgAAZHJzL2Rvd25yZXYueG1sUEsFBgAAAAAEAAQA+QAAAJYDAAAAAA==&#10;">
                    <v:stroke endarrow="block"/>
                  </v:line>
                  <v:line id="Line 7274" o:spid="_x0000_s5039" style="position:absolute;flip:y;visibility:visible;mso-wrap-style:square" from="7641,3294" to="764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i908cAAADeAAAADwAAAGRycy9kb3ducmV2LnhtbESPQWvCQBCF7wX/wzKFXoJuUrHU1FXU&#10;VhCkh6oHj0N2moRmZ0N2qum/dwWhx8eb9715s0XvGnWmLtSeDWSjFBRx4W3NpYHjYTN8BRUE2WLj&#10;mQz8UYDFfPAww9z6C3/ReS+lihAOORqoRNpc61BU5DCMfEscvW/fOZQou1LbDi8R7hr9nKYv2mHN&#10;saHCltYVFT/7Xxff2Hzy+3icrJxOkil9nGSXajHm6bFfvoES6uX/+J7eWgPTLJtM4DYnMkDP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L3TxwAAAN4AAAAPAAAAAAAA&#10;AAAAAAAAAKECAABkcnMvZG93bnJldi54bWxQSwUGAAAAAAQABAD5AAAAlQMAAAAA&#10;">
                    <v:stroke endarrow="block"/>
                  </v:line>
                  <v:line id="Line 7275" o:spid="_x0000_s5040" style="position:absolute;flip:y;visibility:visible;mso-wrap-style:square" from="9981,3294" to="998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ojpMcAAADeAAAADwAAAGRycy9kb3ducmV2LnhtbESPT2vCQBDF7wW/wzJCL6FuUqnU6Cra&#10;VhDEg38OHofsNAnNzobsVNNv3xUKPT7evN+bN1/2rlFX6kLt2UA2SkERF97WXBo4nzZPr6CCIFts&#10;PJOBHwqwXAwe5phbf+MDXY9SqgjhkKOBSqTNtQ5FRQ7DyLfE0fv0nUOJsiu17fAW4a7Rz2k60Q5r&#10;jg0VtvRWUfF1/Hbxjc2e38fjZO10kkzp4yK7VIsxj8N+NQMl1Mv/8V96aw1Ms+xlAvc5kQF6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KiOkxwAAAN4AAAAPAAAAAAAA&#10;AAAAAAAAAKECAABkcnMvZG93bnJldi54bWxQSwUGAAAAAAQABAD5AAAAlQMAAAAA&#10;">
                    <v:stroke endarrow="block"/>
                  </v:line>
                  <v:shape id="Text Box 7276" o:spid="_x0000_s5041" type="#_x0000_t202" style="position:absolute;left:5184;top:3166;width:4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QM88cA&#10;AADeAAAADwAAAGRycy9kb3ducmV2LnhtbESPQWvCQBSE74X+h+UJvdVNCrU1uooUhUJBTNKDx2f2&#10;mSxm36bZrab/3hUKHoeZ+YaZLwfbijP13jhWkI4TEMSV04ZrBd/l5vkdhA/IGlvHpOCPPCwXjw9z&#10;zLS7cE7nItQiQthnqKAJocuk9FVDFv3YdcTRO7reYoiyr6Xu8RLhtpUvSTKRFg3HhQY7+mioOhW/&#10;VsFqz/na/GwPu/yYm7KcJvw1OSn1NBpWMxCBhnAP/7c/tYJpmr6+we1Ov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0DPPHAAAA3gAAAA8AAAAAAAAAAAAAAAAAmAIAAGRy&#10;cy9kb3ducmV2LnhtbFBLBQYAAAAABAAEAPUAAACMAwAAAAA=&#10;" filled="f" stroked="f">
                    <v:textbox inset="0,0,0,0">
                      <w:txbxContent>
                        <w:p w:rsidR="00821CA1" w:rsidRPr="00BC6E82" w:rsidRDefault="00821CA1" w:rsidP="007708F4">
                          <w:pPr>
                            <w:rPr>
                              <w:i/>
                              <w:vertAlign w:val="subscript"/>
                            </w:rPr>
                          </w:pPr>
                          <w:r w:rsidRPr="00A612D4">
                            <w:rPr>
                              <w:i/>
                              <w:lang w:val="en-US"/>
                            </w:rPr>
                            <w:t>Q</w:t>
                          </w:r>
                          <w:r>
                            <w:rPr>
                              <w:i/>
                              <w:vertAlign w:val="subscript"/>
                            </w:rPr>
                            <w:t>1</w:t>
                          </w:r>
                        </w:p>
                      </w:txbxContent>
                    </v:textbox>
                  </v:shape>
                  <v:group id="Group 7277" o:spid="_x0000_s5042" style="position:absolute;left:5353;top:4788;width:308;height:360" coordorigin="5353,4788" coordsize="30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O2RE8QAAADeAAAA&#10;DwAAAAAAAAAAAAAAAACqAgAAZHJzL2Rvd25yZXYueG1sUEsFBgAAAAAEAAQA+gAAAJsDAAAAAA==&#10;">
                    <v:shape id="Text Box 7278" o:spid="_x0000_s5043" type="#_x0000_t202" style="position:absolute;left:5353;top:4788;width:30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c9GscA&#10;AADeAAAADwAAAGRycy9kb3ducmV2LnhtbESPQWvCQBSE74X+h+UVvNVNCkqTuooUCwVBjOnB4zP7&#10;TBazb2N2q/Hfu0Khx2FmvmFmi8G24kK9N44VpOMEBHHltOFawU/59foOwgdkja1jUnAjD4v589MM&#10;c+2uXNBlF2oRIexzVNCE0OVS+qohi37sOuLoHV1vMUTZ11L3eI1w28q3JJlKi4bjQoMdfTZUnXa/&#10;VsFyz8XKnDeHbXEsTFlmCa+nJ6VGL8PyA0SgIfyH/9rfWkGWppMMHnfiFZ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nPRrHAAAA3gAAAA8AAAAAAAAAAAAAAAAAmAIAAGRy&#10;cy9kb3ducmV2LnhtbFBLBQYAAAAABAAEAPUAAACMAwAAAAA=&#10;" filled="f" stroked="f">
                      <v:textbox inset="0,0,0,0">
                        <w:txbxContent>
                          <w:p w:rsidR="00821CA1" w:rsidRPr="00BC6E82" w:rsidRDefault="00821CA1" w:rsidP="007708F4">
                            <w:pPr>
                              <w:rPr>
                                <w:i/>
                                <w:vertAlign w:val="subscript"/>
                              </w:rPr>
                            </w:pPr>
                            <w:r>
                              <w:rPr>
                                <w:i/>
                                <w:lang w:val="en-US"/>
                              </w:rPr>
                              <w:t>Q</w:t>
                            </w:r>
                            <w:r>
                              <w:rPr>
                                <w:i/>
                                <w:vertAlign w:val="subscript"/>
                              </w:rPr>
                              <w:t>1</w:t>
                            </w:r>
                          </w:p>
                        </w:txbxContent>
                      </v:textbox>
                    </v:shape>
                    <v:line id="Line 7279" o:spid="_x0000_s5044" style="position:absolute;visibility:visible;mso-wrap-style:square" from="5393,4820" to="5518,4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KpxMcAAADeAAAADwAAAGRycy9kb3ducmV2LnhtbESPzWrCQBSF9wXfYbgFd3WSCsFGRxGl&#10;oF2Uagu6vGauSWrmTpiZJunbdxZCl4fzx7dYDaYRHTlfW1aQThIQxIXVNZcKvj5fn2YgfEDW2Fgm&#10;Bb/kYbUcPSww17bnA3XHUIo4wj5HBVUIbS6lLyoy6Ce2JY7e1TqDIUpXSu2wj+Omkc9JkkmDNceH&#10;ClvaVFTcjj9Gwfv0I+vW+7fdcNpnl2J7uJy/e6fU+HFYz0EEGsJ/+N7eaQUvaZpFgIgTUUAu/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1gqnExwAAAN4AAAAPAAAAAAAA&#10;AAAAAAAAAKECAABkcnMvZG93bnJldi54bWxQSwUGAAAAAAQABAD5AAAAlQMAAAAA&#10;"/>
                  </v:group>
                  <v:shape id="Text Box 7280" o:spid="_x0000_s5045" type="#_x0000_t202" style="position:absolute;left:7719;top:3153;width:4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37ocYA&#10;AADeAAAADwAAAGRycy9kb3ducmV2LnhtbESPQWvCQBSE74X+h+UVvNVNPASNriJFQRBKYzx4fM0+&#10;k8Xs25hdNf33XaHQ4zAz3zCL1WBbcafeG8cK0nECgrhy2nCt4Fhu36cgfEDW2DomBT/kYbV8fVlg&#10;rt2DC7ofQi0ihH2OCpoQulxKXzVk0Y9dRxy9s+sthij7WuoeHxFuWzlJkkxaNBwXGuzoo6HqcrhZ&#10;BesTFxtz/fz+Ks6FKctZwvvsotTobVjPQQQawn/4r73TCmZpmqXwvBOv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37ocYAAADeAAAADwAAAAAAAAAAAAAAAACYAgAAZHJz&#10;L2Rvd25yZXYueG1sUEsFBgAAAAAEAAQA9QAAAIsDAAAAAA==&#10;" filled="f" stroked="f">
                    <v:textbox inset="0,0,0,0">
                      <w:txbxContent>
                        <w:p w:rsidR="00821CA1" w:rsidRPr="00BC6E82" w:rsidRDefault="00821CA1" w:rsidP="007708F4">
                          <w:pPr>
                            <w:rPr>
                              <w:i/>
                              <w:vertAlign w:val="subscript"/>
                            </w:rPr>
                          </w:pPr>
                          <w:r w:rsidRPr="00A612D4">
                            <w:rPr>
                              <w:i/>
                              <w:lang w:val="en-US"/>
                            </w:rPr>
                            <w:t>Q</w:t>
                          </w:r>
                          <w:r>
                            <w:rPr>
                              <w:i/>
                              <w:vertAlign w:val="subscript"/>
                            </w:rPr>
                            <w:t>2</w:t>
                          </w:r>
                        </w:p>
                      </w:txbxContent>
                    </v:textbox>
                  </v:shape>
                  <v:shape id="Text Box 7281" o:spid="_x0000_s5046" type="#_x0000_t202" style="position:absolute;left:10033;top:3153;width:4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9l1scA&#10;AADeAAAADwAAAGRycy9kb3ducmV2LnhtbESPQWvCQBSE7wX/w/IK3uomOYSaukooCgWhGNNDj6/Z&#10;Z7KYfRuzW03/vVso9DjMzDfMajPZXlxp9MaxgnSRgCBunDbcKviod0/PIHxA1tg7JgU/5GGznj2s&#10;sNDuxhVdj6EVEcK+QAVdCEMhpW86sugXbiCO3smNFkOUYyv1iLcIt73MkiSXFg3HhQ4Heu2oOR+/&#10;rYLyk6utubx/HapTZep6mfA+Pys1f5zKFxCBpvAf/mu/aQXLNM0z+L0Tr4B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vZdbHAAAA3gAAAA8AAAAAAAAAAAAAAAAAmAIAAGRy&#10;cy9kb3ducmV2LnhtbFBLBQYAAAAABAAEAPUAAACMAwAAAAA=&#10;" filled="f" stroked="f">
                    <v:textbox inset="0,0,0,0">
                      <w:txbxContent>
                        <w:p w:rsidR="00821CA1" w:rsidRPr="00BC6E82" w:rsidRDefault="00821CA1" w:rsidP="007708F4">
                          <w:pPr>
                            <w:rPr>
                              <w:i/>
                              <w:vertAlign w:val="subscript"/>
                            </w:rPr>
                          </w:pPr>
                          <w:r w:rsidRPr="00A612D4">
                            <w:rPr>
                              <w:i/>
                              <w:lang w:val="en-US"/>
                            </w:rPr>
                            <w:t>Q</w:t>
                          </w:r>
                          <w:r>
                            <w:rPr>
                              <w:i/>
                              <w:vertAlign w:val="subscript"/>
                            </w:rPr>
                            <w:t>3</w:t>
                          </w:r>
                        </w:p>
                      </w:txbxContent>
                    </v:textbox>
                  </v:shape>
                  <v:group id="Group 7282" o:spid="_x0000_s5047" style="position:absolute;left:7689;top:4758;width:308;height:360" coordorigin="5353,4788" coordsize="30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CXJ38cAAADe&#10;AAAADwAAAAAAAAAAAAAAAACqAgAAZHJzL2Rvd25yZXYueG1sUEsFBgAAAAAEAAQA+gAAAJ4DAAAA&#10;AA==&#10;">
                    <v:shape id="Text Box 7283" o:spid="_x0000_s5048" type="#_x0000_t202" style="position:absolute;left:5353;top:4788;width:30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pYOccA&#10;AADeAAAADwAAAGRycy9kb3ducmV2LnhtbESPQWvCQBSE74X+h+UVvNVNioSauooUCwWhGOPB4zP7&#10;TBazb2N2q/Hfd4WCx2FmvmFmi8G24kK9N44VpOMEBHHltOFawa78en0H4QOyxtYxKbiRh8X8+WmG&#10;uXZXLuiyDbWIEPY5KmhC6HIpfdWQRT92HXH0jq63GKLsa6l7vEa4beVbkmTSouG40GBHnw1Vp+2v&#10;VbDcc7Ey55/DpjgWpiynCa+zk1Kjl2H5ASLQEB7h//a3VjBN02wC9zvxCs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KWDnHAAAA3gAAAA8AAAAAAAAAAAAAAAAAmAIAAGRy&#10;cy9kb3ducmV2LnhtbFBLBQYAAAAABAAEAPUAAACMAwAAAAA=&#10;" filled="f" stroked="f">
                      <v:textbox inset="0,0,0,0">
                        <w:txbxContent>
                          <w:p w:rsidR="00821CA1" w:rsidRPr="00BC6E82" w:rsidRDefault="00821CA1" w:rsidP="007708F4">
                            <w:pPr>
                              <w:rPr>
                                <w:i/>
                                <w:vertAlign w:val="subscript"/>
                              </w:rPr>
                            </w:pPr>
                            <w:r>
                              <w:rPr>
                                <w:i/>
                                <w:lang w:val="en-US"/>
                              </w:rPr>
                              <w:t>Q</w:t>
                            </w:r>
                            <w:r>
                              <w:rPr>
                                <w:i/>
                                <w:vertAlign w:val="subscript"/>
                              </w:rPr>
                              <w:t>2</w:t>
                            </w:r>
                          </w:p>
                        </w:txbxContent>
                      </v:textbox>
                    </v:shape>
                    <v:line id="Line 7284" o:spid="_x0000_s5049" style="position:absolute;visibility:visible;mso-wrap-style:square" from="5393,4820" to="5518,4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UKXMkAAADeAAAADwAAAGRycy9kb3ducmV2LnhtbESPT0vDQBTE7wW/w/IEb+0miqGN3Zai&#10;CK0H6T9oj6/ZZxLNvg27axK/vSsIPQ4z8xtmvhxMIzpyvrasIJ0kIIgLq2suFRwPr+MpCB+QNTaW&#10;ScEPeVgubkZzzLXteUfdPpQiQtjnqKAKoc2l9EVFBv3EtsTR+7DOYIjSlVI77CPcNPI+STJpsOa4&#10;UGFLzxUVX/tvo+D9YZt1q83bejhtskvxsrucP3un1N3tsHoCEWgI1/B/e60VzNI0e4S/O/EK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X1ClzJAAAA3gAAAA8AAAAA&#10;AAAAAAAAAAAAoQIAAGRycy9kb3ducmV2LnhtbFBLBQYAAAAABAAEAPkAAACXAwAAAAA=&#10;"/>
                  </v:group>
                  <v:group id="Group 7285" o:spid="_x0000_s5050" style="position:absolute;left:10013;top:4766;width:308;height:360" coordorigin="5353,4788" coordsize="30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FJqR8cAAADe&#10;AAAADwAAAAAAAAAAAAAAAACqAgAAZHJzL2Rvd25yZXYueG1sUEsFBgAAAAAEAAQA+gAAAJ4DAAAA&#10;AA==&#10;">
                    <v:shape id="Text Box 7286" o:spid="_x0000_s5051" type="#_x0000_t202" style="position:absolute;left:5353;top:4788;width:30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GTscA&#10;AADeAAAADwAAAGRycy9kb3ducmV2LnhtbESPQWvCQBSE74X+h+UVequbeEhN6ipSKggFaUwPHp/Z&#10;Z7KYfZtmV43/vlsQehxm5htmvhxtJy40eONYQTpJQBDXThtuFHxX65cZCB+QNXaOScGNPCwXjw9z&#10;LLS7ckmXXWhEhLAvUEEbQl9I6euWLPqJ64mjd3SDxRDl0Eg94DXCbSenSZJJi4bjQos9vbdUn3Zn&#10;q2C15/LD/GwPX+WxNFWVJ/yZnZR6fhpXbyACjeE/fG9vtII8TbNX+LsTr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Yxk7HAAAA3gAAAA8AAAAAAAAAAAAAAAAAmAIAAGRy&#10;cy9kb3ducmV2LnhtbFBLBQYAAAAABAAEAPUAAACMAwAAAAA=&#10;" filled="f" stroked="f">
                      <v:textbox inset="0,0,0,0">
                        <w:txbxContent>
                          <w:p w:rsidR="00821CA1" w:rsidRPr="00BC6E82" w:rsidRDefault="00821CA1" w:rsidP="007708F4">
                            <w:pPr>
                              <w:rPr>
                                <w:i/>
                                <w:vertAlign w:val="subscript"/>
                              </w:rPr>
                            </w:pPr>
                            <w:r>
                              <w:rPr>
                                <w:i/>
                                <w:lang w:val="en-US"/>
                              </w:rPr>
                              <w:t>Q</w:t>
                            </w:r>
                            <w:r>
                              <w:rPr>
                                <w:i/>
                                <w:vertAlign w:val="subscript"/>
                              </w:rPr>
                              <w:t>3</w:t>
                            </w:r>
                          </w:p>
                        </w:txbxContent>
                      </v:textbox>
                    </v:shape>
                    <v:line id="Line 7287" o:spid="_x0000_s5052" style="position:absolute;visibility:visible;mso-wrap-style:square" from="5393,4820" to="5518,4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myMckAAADeAAAADwAAAGRycy9kb3ducmV2LnhtbESPT0vDQBTE74LfYXlCb3Zjq6GN3Zai&#10;CK2HYv9APb5mn0na7Nuwuybx27uC0OMwM79hZove1KIl5yvLCh6GCQji3OqKCwWH/dv9BIQPyBpr&#10;y6Tghzws5rc3M8y07XhL7S4UIkLYZ6igDKHJpPR5SQb90DbE0fuyzmCI0hVSO+wi3NRylCSpNFhx&#10;XCixoZeS8svu2yjYjD/Sdrl+X/XHdXrKX7enz3PnlBrc9ctnEIH6cA3/t1dawfRplD7C3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L5sjHJAAAA3gAAAA8AAAAA&#10;AAAAAAAAAAAAoQIAAGRycy9kb3ducmV2LnhtbFBLBQYAAAAABAAEAPkAAACXAwAAAAA=&#10;"/>
                  </v:group>
                  <v:shape id="Text Box 7288" o:spid="_x0000_s5053" type="#_x0000_t202" style="position:absolute;left:2589;top:3738;width:4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bgVMYA&#10;AADeAAAADwAAAGRycy9kb3ducmV2LnhtbESPQWvCQBSE74L/YXlCb7pRMNToKiIWCoXSGA8en9ln&#10;sph9G7NbTf99t1DwOMzMN8xq09tG3KnzxrGC6SQBQVw6bbhScCzexq8gfEDW2DgmBT/kYbMeDlaY&#10;affgnO6HUIkIYZ+hgjqENpPSlzVZ9BPXEkfv4jqLIcqukrrDR4TbRs6SJJUWDceFGlva1VReD99W&#10;wfbE+d7cPs9f+SU3RbFI+CO9KvUy6rdLEIH68Az/t9+1gsV8ls7h7068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UbgVMYAAADeAAAADwAAAAAAAAAAAAAAAACYAgAAZHJz&#10;L2Rvd25yZXYueG1sUEsFBgAAAAAEAAQA9QAAAIsDAAAAAA==&#10;" filled="f" stroked="f">
                    <v:textbox inset="0,0,0,0">
                      <w:txbxContent>
                        <w:p w:rsidR="00821CA1" w:rsidRPr="00BC6E82" w:rsidRDefault="00821CA1" w:rsidP="007708F4">
                          <w:pPr>
                            <w:rPr>
                              <w:i/>
                              <w:vertAlign w:val="subscript"/>
                            </w:rPr>
                          </w:pPr>
                          <w:r>
                            <w:rPr>
                              <w:i/>
                            </w:rPr>
                            <w:t>Сч</w:t>
                          </w:r>
                        </w:p>
                      </w:txbxContent>
                    </v:textbox>
                  </v:shape>
                  <v:group id="Group 7289" o:spid="_x0000_s5054" style="position:absolute;left:2778;top:5634;width:6303;height:3420" coordorigin="2778,5634" coordsize="6303,3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BJ3sccAAADe&#10;AAAADwAAAAAAAAAAAAAAAACqAgAAZHJzL2Rvd25yZXYueG1sUEsFBgAAAAAEAAQA+gAAAJ4DAAAA&#10;AA==&#10;">
                    <v:line id="Line 7290" o:spid="_x0000_s5055" style="position:absolute;flip:x;visibility:visible;mso-wrap-style:square" from="2778,5634" to="2781,9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zDdskAAADeAAAADwAAAGRycy9kb3ducmV2LnhtbESPQWsCMRSE74L/ITzBi9Rstdp1a5Ra&#10;FKSF0qoHj4/N6+62m5clSXX996ZQ8DjMzDfMfNmaWpzI+cqygvthAoI4t7riQsFhv7lLQfiArLG2&#10;TAou5GG56HbmmGl75k867UIhIoR9hgrKEJpMSp+XZNAPbUMcvS/rDIYoXSG1w3OEm1qOkmQqDVYc&#10;F0ps6KWk/Gf3axQMBg9Hd/x+nxzexunKrdOxff1gpfq99vkJRKA23ML/7a1WMJuMpo/wdydeAbm4&#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Ncw3bJAAAA3gAAAA8AAAAA&#10;AAAAAAAAAAAAoQIAAGRycy9kb3ducmV2LnhtbFBLBQYAAAAABAAEAPkAAACXAwAAAAA=&#10;">
                      <v:stroke startarrow="classic" startarrowwidth="narrow" startarrowlength="long"/>
                    </v:line>
                    <v:group id="Group 7291" o:spid="_x0000_s5056" style="position:absolute;left:2778;top:6534;width:6303;height:2520" coordorigin="2778,6534" coordsize="5763,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sFGWMQAAADeAAAA&#10;DwAAAAAAAAAAAAAAAACqAgAAZHJzL2Rvd25yZXYueG1sUEsFBgAAAAAEAAQA+gAAAJsDAAAAAA==&#10;">
                      <v:line id="Line 7292" o:spid="_x0000_s5057" style="position:absolute;visibility:visible;mso-wrap-style:square" from="2778,9054" to="8538,9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cHX8UAAADeAAAADwAAAGRycy9kb3ducmV2LnhtbESPT2sCMRTE74V+h/CE3mrWhZW6GkUK&#10;godC/VPq9bF5bhY3L2sSdfvtjSD0OMzMb5jZoretuJIPjWMFo2EGgrhyuuFawc9+9f4BIkRkja1j&#10;UvBHARbz15cZltrdeEvXXaxFgnAoUYGJsSulDJUhi2HoOuLkHZ23GJP0tdQebwluW5ln2VhabDgt&#10;GOzo01B12l2sAlp+/27WEnPbenk+mHPxFbeFUm+DfjkFEamP/+Fne60VTIp8PIHHnXQF5P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cHX8UAAADeAAAADwAAAAAAAAAA&#10;AAAAAAChAgAAZHJzL2Rvd25yZXYueG1sUEsFBgAAAAAEAAQA+QAAAJMDAAAAAA==&#10;">
                        <v:stroke endarrow="classic" endarrowwidth="narrow" endarrowlength="long"/>
                      </v:line>
                      <v:line id="Line 7293" o:spid="_x0000_s5058" style="position:absolute;visibility:visible;mso-wrap-style:square" from="2781,8230" to="8541,8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Q4H8QAAADeAAAADwAAAGRycy9kb3ducmV2LnhtbESPzWoCMRSF9wXfIVzBXc04MG0djSJC&#10;wYVg1aLby+Q6GZzcjEmq49s3i0KXh/PHN1/2thV38qFxrGAyzkAQV043XCv4Pn6+foAIEVlj65gU&#10;PCnAcjF4mWOp3YP3dD/EWqQRDiUqMDF2pZShMmQxjF1HnLyL8xZjkr6W2uMjjdtW5ln2Ji02nB4M&#10;drQ2VF0PP1YBrXanr43E3LZe3s7mVmzjvlBqNOxXMxCR+vgf/mtvtIJpkb8ngISTUEA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hDgfxAAAAN4AAAAPAAAAAAAAAAAA&#10;AAAAAKECAABkcnMvZG93bnJldi54bWxQSwUGAAAAAAQABAD5AAAAkgMAAAAA&#10;">
                        <v:stroke endarrow="classic" endarrowwidth="narrow" endarrowlength="long"/>
                      </v:line>
                      <v:line id="Line 7294" o:spid="_x0000_s5059" style="position:absolute;visibility:visible;mso-wrap-style:square" from="2781,7382" to="8541,7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idhMYAAADeAAAADwAAAGRycy9kb3ducmV2LnhtbESPT2sCMRTE7wW/Q3iCt5p1Ya3dGkWE&#10;ggeh9Q/2+ti8bhY3L2uS6vbbm0LB4zAzv2Hmy9624ko+NI4VTMYZCOLK6YZrBcfD+/MMRIjIGlvH&#10;pOCXAiwXg6c5ltrdeEfXfaxFgnAoUYGJsSulDJUhi2HsOuLkfTtvMSbpa6k93hLctjLPsqm02HBa&#10;MNjR2lB13v9YBbT6OH1uJOa29fLyZS7FNu4KpUbDfvUGIlIfH+H/9kYreC3ylwn83UlXQC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nInYTGAAAA3gAAAA8AAAAAAAAA&#10;AAAAAAAAoQIAAGRycy9kb3ducmV2LnhtbFBLBQYAAAAABAAEAPkAAACUAwAAAAA=&#10;">
                        <v:stroke endarrow="classic" endarrowwidth="narrow" endarrowlength="long"/>
                      </v:line>
                      <v:line id="Line 7295" o:spid="_x0000_s5060" style="position:absolute;visibility:visible;mso-wrap-style:square" from="2781,6534" to="8541,6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oD88UAAADeAAAADwAAAGRycy9kb3ducmV2LnhtbESPW2sCMRSE3wv+h3AE32rWhe1lNYoI&#10;BR8Eb6W+Hjanm6WbkzVJdf33jVDwcZiZb5jZoretuJAPjWMFk3EGgrhyuuFawefx4/kNRIjIGlvH&#10;pOBGARbzwdMMS+2uvKfLIdYiQTiUqMDE2JVShsqQxTB2HXHyvp23GJP0tdQerwluW5ln2Yu02HBa&#10;MNjRylD1c/i1Cmi5/dqtJea29fJ8MudiE/eFUqNhv5yCiNTHR/i/vdYK3ov8NYf7nXQF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RoD88UAAADeAAAADwAAAAAAAAAA&#10;AAAAAAChAgAAZHJzL2Rvd25yZXYueG1sUEsFBgAAAAAEAAQA+QAAAJMDAAAAAA==&#10;">
                        <v:stroke endarrow="classic" endarrowwidth="narrow" endarrowlength="long"/>
                      </v:line>
                    </v:group>
                    <v:shape id="Freeform 7296" o:spid="_x0000_s5061" style="position:absolute;left:2781;top:6058;width:5760;height:360;visibility:visible;mso-wrap-style:square;v-text-anchor:top" coordsize="576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zeccA&#10;AADeAAAADwAAAGRycy9kb3ducmV2LnhtbESPT2sCMRTE7wW/Q3gFbzXbFf+tRpFCwYoeqh48PjfP&#10;zermZdlE3X77piD0OMzMb5jZorWVuFPjS8cK3nsJCOLc6ZILBYf959sYhA/IGivHpOCHPCzmnZcZ&#10;Zto9+Jvuu1CICGGfoQITQp1J6XNDFn3P1cTRO7vGYoiyKaRu8BHhtpJpkgylxZLjgsGaPgzl193N&#10;KvjaTozdtJtDuj7xZUD5cbRcH5XqvrbLKYhAbfgPP9srrWAySEd9+LsTr4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vM3nHAAAA3gAAAA8AAAAAAAAAAAAAAAAAmAIAAGRy&#10;cy9kb3ducmV2LnhtbFBLBQYAAAAABAAEAPUAAACMAwAAAAA=&#10;" path="m,360r360,l360,,720,r,360l1080,360,1080,r360,l1440,360r360,l1800,r360,l2160,360r360,l2520,r360,l2880,360r360,l3240,r360,l3600,360r360,l3960,r360,l4320,360r360,l4680,r360,l5040,360r360,l5400,r360,e" filled="f">
                      <v:path arrowok="t" o:connecttype="custom" o:connectlocs="0,360;360,360;360,0;720,0;720,360;1080,360;1080,0;1440,0;1440,360;1800,360;1800,0;2160,0;2160,360;2520,360;2520,0;2880,0;2880,360;3240,360;3240,0;3600,0;3600,360;3960,360;3960,0;4320,0;4320,360;4680,360;4680,0;5040,0;5040,360;5400,360;5400,0;5760,0" o:connectangles="0,0,0,0,0,0,0,0,0,0,0,0,0,0,0,0,0,0,0,0,0,0,0,0,0,0,0,0,0,0,0,0"/>
                    </v:shape>
                    <v:line id="Line 7297" o:spid="_x0000_s5062" style="position:absolute;visibility:visible;mso-wrap-style:square" from="3506,6050" to="3506,6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bKwcYAAADeAAAADwAAAGRycy9kb3ducmV2LnhtbESPQWvCQBSE7wX/w/IEb3WjpNVGVxGh&#10;kIMejKVeH9nXbDD7Nma3Gv99Vyh4HGbmG2a57m0jrtT52rGCyTgBQVw6XXOl4Ov4+ToH4QOyxsYx&#10;KbiTh/Vq8LLETLsbH+hahEpECPsMFZgQ2kxKXxqy6MeuJY7ej+sshii7SuoObxFuGzlNkndpsea4&#10;YLClraHyXPxaBek+N/rU7/zukOTfVF/S7aVwSo2G/WYBIlAfnuH/dq4VfLxNZyk87sQrIF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EGysHGAAAA3gAAAA8AAAAAAAAA&#10;AAAAAAAAoQIAAGRycy9kb3ducmV2LnhtbFBLBQYAAAAABAAEAPkAAACUAwAAAAA=&#10;" strokeweight="2.25pt"/>
                    <v:line id="Line 7298" o:spid="_x0000_s5063" style="position:absolute;visibility:visible;mso-wrap-style:square" from="4221,6050" to="4221,6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pvWsYAAADeAAAADwAAAGRycy9kb3ducmV2LnhtbESPT2vCQBTE74LfYXlCb2ZT8U8bXUWE&#10;Qg56MJX2+sg+s6HZtzG7avrtu4LQ4zAzv2FWm9424kadrx0reE1SEMSl0zVXCk6fH+M3ED4ga2wc&#10;k4Jf8rBZDwcrzLS785FuRahEhLDPUIEJoc2k9KUhiz5xLXH0zq6zGKLsKqk7vEe4beQkTefSYs1x&#10;wWBLO0PlT3G1CqaH3Ojvfu/3xzT/ovoy3V0Kp9TLqN8uQQTqw3/42c61gvfZZDGDx514BeT6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5Kb1rGAAAA3gAAAA8AAAAAAAAA&#10;AAAAAAAAoQIAAGRycy9kb3ducmV2LnhtbFBLBQYAAAAABAAEAPkAAACUAwAAAAA=&#10;" strokeweight="2.25pt"/>
                    <v:line id="Line 7299" o:spid="_x0000_s5064" style="position:absolute;visibility:visible;mso-wrap-style:square" from="4941,6058" to="4941,6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jxLcYAAADeAAAADwAAAGRycy9kb3ducmV2LnhtbESPQWvCQBSE7wX/w/IEb3WjWG2jmyCC&#10;kIM9mEp7fWSf2WD2bcyumv77bqHQ4zAz3zCbfLCtuFPvG8cKZtMEBHHldMO1gtPH/vkVhA/IGlvH&#10;pOCbPOTZ6GmDqXYPPtK9DLWIEPYpKjAhdKmUvjJk0U9dRxy9s+sthij7WuoeHxFuWzlPkqW02HBc&#10;MNjRzlB1KW9WweK9MPprOPjDMSk+qbkudtfSKTUZD9s1iEBD+A//tQut4O1lvlrC7514BWT2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6Y8S3GAAAA3gAAAA8AAAAAAAAA&#10;AAAAAAAAoQIAAGRycy9kb3ducmV2LnhtbFBLBQYAAAAABAAEAPkAAACUAwAAAAA=&#10;" strokeweight="2.25pt"/>
                    <v:line id="Line 7300" o:spid="_x0000_s5065" style="position:absolute;visibility:visible;mso-wrap-style:square" from="5661,6050" to="5661,6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RUtsYAAADeAAAADwAAAGRycy9kb3ducmV2LnhtbESPQWvCQBSE7wX/w/KE3upGsVWjmyBC&#10;IQd7MBW9PrLPbDD7Nma3mv77bqHQ4zAz3zCbfLCtuFPvG8cKppMEBHHldMO1guPn+8sShA/IGlvH&#10;pOCbPOTZ6GmDqXYPPtC9DLWIEPYpKjAhdKmUvjJk0U9cRxy9i+sthij7WuoeHxFuWzlLkjdpseG4&#10;YLCjnaHqWn5ZBfOPwujzsPf7Q1KcqLnNd7fSKfU8HrZrEIGG8B/+axdawep1tljA7514BWT2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HUVLbGAAAA3gAAAA8AAAAAAAAA&#10;AAAAAAAAoQIAAGRycy9kb3ducmV2LnhtbFBLBQYAAAAABAAEAPkAAACUAwAAAAA=&#10;" strokeweight="2.25pt"/>
                    <v:line id="Line 7301" o:spid="_x0000_s5066" style="position:absolute;visibility:visible;mso-wrap-style:square" from="6381,6058" to="6381,6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vAxMIAAADeAAAADwAAAGRycy9kb3ducmV2LnhtbERPy4rCMBTdC/5DuAOz03TEZ8coIgx0&#10;oQur6PbSXJsyzU1tMtr5e7MQXB7Oe7nubC3u1PrKsYKvYQKCuHC64lLB6fgzmIPwAVlj7ZgU/JOH&#10;9arfW2Kq3YMPdM9DKWII+xQVmBCaVEpfGLLoh64hjtzVtRZDhG0pdYuPGG5rOUqSqbRYcWww2NDW&#10;UPGb/1kF431m9KXb+d0hyc5U3cbbW+6U+vzoNt8gAnXhLX65M61gMRnN4t54J14BuXo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EvAxMIAAADeAAAADwAAAAAAAAAAAAAA&#10;AAChAgAAZHJzL2Rvd25yZXYueG1sUEsFBgAAAAAEAAQA+QAAAJADAAAAAA==&#10;" strokeweight="2.25pt"/>
                    <v:line id="Line 7302" o:spid="_x0000_s5067" style="position:absolute;visibility:visible;mso-wrap-style:square" from="7101,6050" to="7101,6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dlX8YAAADeAAAADwAAAGRycy9kb3ducmV2LnhtbESPQWvCQBSE7wX/w/KE3upGsVWjmyBC&#10;IQd7MBW9PrLPbDD7Nma3mv77bqHQ4zAz3zCbfLCtuFPvG8cKppMEBHHldMO1guPn+8sShA/IGlvH&#10;pOCbPOTZ6GmDqXYPPtC9DLWIEPYpKjAhdKmUvjJk0U9cRxy9i+sthij7WuoeHxFuWzlLkjdpseG4&#10;YLCjnaHqWn5ZBfOPwujzsPf7Q1KcqLnNd7fSKfU8HrZrEIGG8B/+axdawep1tljB7514BWT2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8HZV/GAAAA3gAAAA8AAAAAAAAA&#10;AAAAAAAAoQIAAGRycy9kb3ducmV2LnhtbFBLBQYAAAAABAAEAPkAAACUAwAAAAA=&#10;" strokeweight="2.25pt"/>
                    <v:line id="Line 7303" o:spid="_x0000_s5068" style="position:absolute;visibility:visible;mso-wrap-style:square" from="7829,6058" to="7829,6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85cQAAADeAAAADwAAAGRycy9kb3ducmV2LnhtbESPzYrCMBSF98K8Q7gD7jQdcaRWowyC&#10;0IWzsIpuL821KTY3tYla336yGHB5OH98y3VvG/GgzteOFXyNExDEpdM1VwqOh+0oBeEDssbGMSl4&#10;kYf16mOwxEy7J+/pUYRKxBH2GSowIbSZlL40ZNGPXUscvYvrLIYou0rqDp9x3DZykiQzabHm+GCw&#10;pY2h8lrcrYLpb270ud/53T7JT1Tfpptb4ZQafvY/CxCB+vAO/7dzrWD+PUkjQMSJKC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6LzlxAAAAN4AAAAPAAAAAAAAAAAA&#10;AAAAAKECAABkcnMvZG93bnJldi54bWxQSwUGAAAAAAQABAD5AAAAkgMAAAAA&#10;" strokeweight="2.25pt"/>
                    <v:shape id="Freeform 7304" o:spid="_x0000_s5069" style="position:absolute;left:2781;top:6894;width:5760;height:360;visibility:visible;mso-wrap-style:square;v-text-anchor:top" coordsize="576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R4ssgA&#10;AADeAAAADwAAAGRycy9kb3ducmV2LnhtbESPT2vCQBTE7wW/w/KE3urGQFpNXSUIhVbswT8Hj6/Z&#10;ZzaafRuyW43f3i0UPA4z8xtmtuhtIy7U+dqxgvEoAUFcOl1zpWC/+3iZgPABWWPjmBTcyMNiPnia&#10;Ya7dlTd02YZKRAj7HBWYENpcSl8asuhHriWO3tF1FkOUXSV1h9cIt41Mk+RVWqw5LhhsaWmoPG9/&#10;rYKv76mx6369T1c/fMqoPLwVq4NSz8O+eAcRqA+P8H/7UyuYZulkDH934hWQ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pHiyyAAAAN4AAAAPAAAAAAAAAAAAAAAAAJgCAABk&#10;cnMvZG93bnJldi54bWxQSwUGAAAAAAQABAD1AAAAjQMAAAAA&#10;" path="m,360r720,l720,r720,l1440,360r720,l2160,r720,l2880,360r720,l3600,r900,l4320,r,360l5040,360,5040,r720,e" filled="f">
                      <v:path arrowok="t" o:connecttype="custom" o:connectlocs="0,360;720,360;720,0;1440,0;1440,360;2160,360;2160,0;2880,0;2880,360;3600,360;3600,0;4500,0;4320,0;4320,360;5040,360;5040,0;5760,0" o:connectangles="0,0,0,0,0,0,0,0,0,0,0,0,0,0,0,0,0"/>
                    </v:shape>
                    <v:rect id="Rectangle 7305" o:spid="_x0000_s5070" style="position:absolute;left:7109;top:671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vazcYA&#10;AADeAAAADwAAAGRycy9kb3ducmV2LnhtbESPT4vCMBTE7wt+h/AEb2tidy1ajSILguDuwT/g9dE8&#10;22LzUpuo9dtvFhY8DjPzG2a+7Gwt7tT6yrGG0VCBIM6dqbjQcDys3ycgfEA2WDsmDU/ysFz03uaY&#10;GffgHd33oRARwj5DDWUITSalz0uy6IeuIY7e2bUWQ5RtIU2Ljwi3tUyUSqXFiuNCiQ19lZRf9jer&#10;AdNPc/05f3wftrcUp0Wn1uOT0nrQ71YzEIG68Ar/tzdGw3ScTBL4uxOv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vazcYAAADeAAAADwAAAAAAAAAAAAAAAACYAgAAZHJz&#10;L2Rvd25yZXYueG1sUEsFBgAAAAAEAAQA9QAAAIsDAAAAAA==&#10;" stroked="f"/>
                    <v:line id="Line 7306" o:spid="_x0000_s5071" style="position:absolute;visibility:visible;mso-wrap-style:square" from="4221,6894" to="4221,7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oikscAAADeAAAADwAAAGRycy9kb3ducmV2LnhtbESPQWvCQBSE74X+h+UVvDWbqi02dSNF&#10;EHLQg7G010f2NRuafRuza4z/3hUKHoeZ+YZZrkbbioF63zhW8JKkIIgrpxuuFXwdNs8LED4ga2wd&#10;k4ILeVjljw9LzLQ7856GMtQiQthnqMCE0GVS+sqQRZ+4jjh6v663GKLsa6l7PEe4beU0Td+kxYbj&#10;gsGO1oaqv/JkFcx3hdE/49Zv92nxTc1xvj6WTqnJ0/j5ASLQGO7h/3ahFby/ThczuN2JV0Dm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OiKSxwAAAN4AAAAPAAAAAAAA&#10;AAAAAAAAAKECAABkcnMvZG93bnJldi54bWxQSwUGAAAAAAQABAD5AAAAlQMAAAAA&#10;" strokeweight="2.25pt"/>
                    <v:line id="Line 7307" o:spid="_x0000_s5072" style="position:absolute;visibility:visible;mso-wrap-style:square" from="5661,6894" to="5661,7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O65sUAAADeAAAADwAAAGRycy9kb3ducmV2LnhtbESPQWvCQBSE7wX/w/KE3upGSUWjq4gg&#10;5GAPRtHrI/vMBrNvY3ar6b/vFgoeh5n5hlmue9uIB3W+dqxgPEpAEJdO11wpOB13HzMQPiBrbByT&#10;gh/ysF4N3paYaffkAz2KUIkIYZ+hAhNCm0npS0MW/ci1xNG7us5iiLKrpO7wGeG2kZMkmUqLNccF&#10;gy1tDZW34tsqSL9yoy/93u8PSX6m+p5u74VT6n3YbxYgAvXhFf5v51rB/HMyS+HvTrw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NO65sUAAADeAAAADwAAAAAAAAAA&#10;AAAAAAChAgAAZHJzL2Rvd25yZXYueG1sUEsFBgAAAAAEAAQA+QAAAJMDAAAAAA==&#10;" strokeweight="2.25pt"/>
                    <v:line id="Line 7308" o:spid="_x0000_s5073" style="position:absolute;visibility:visible;mso-wrap-style:square" from="7101,6894" to="7101,7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8ffccAAADeAAAADwAAAGRycy9kb3ducmV2LnhtbESPQWvCQBSE70L/w/IK3symYkqaukoR&#10;CjnYQ6K010f2NRuafRuzW43/visIPQ4z8w2z3k62F2cafedYwVOSgiBunO64VXA8vC9yED4ga+wd&#10;k4IredhuHmZrLLS7cEXnOrQiQtgXqMCEMBRS+saQRZ+4gTh63260GKIcW6lHvES47eUyTZ+lxY7j&#10;gsGBdoaan/rXKlh9lEZ/TXu/r9Lyk7rTaneqnVLzx+ntFUSgKfyH7+1SK3jJlnkGtzvxCsjN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nx99xwAAAN4AAAAPAAAAAAAA&#10;AAAAAAAAAKECAABkcnMvZG93bnJldi54bWxQSwUGAAAAAAQABAD5AAAAlQMAAAAA&#10;" strokeweight="2.25pt"/>
                    <v:shape id="Freeform 7309" o:spid="_x0000_s5074" style="position:absolute;left:2781;top:7730;width:5760;height:360;visibility:visible;mso-wrap-style:square;v-text-anchor:top" coordsize="576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3gxscA&#10;AADeAAAADwAAAGRycy9kb3ducmV2LnhtbESPzWsCMRTE74L/Q3hCb5rtgl+rUaRQaEUPfhw8PjfP&#10;zdrNy7JJdfvfN4LgcZiZ3zDzZWsrcaPGl44VvA8SEMS50yUXCo6Hz/4EhA/IGivHpOCPPCwX3c4c&#10;M+3uvKPbPhQiQthnqMCEUGdS+tyQRT9wNXH0Lq6xGKJsCqkbvEe4rWSaJCNpseS4YLCmD0P5z/7X&#10;KvjeTo3dtJtjuj7zdUj5abxan5R667WrGYhAbXiFn+0vrWA6TCcjeNyJV0A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N4MbHAAAA3gAAAA8AAAAAAAAAAAAAAAAAmAIAAGRy&#10;cy9kb3ducmV2LnhtbFBLBQYAAAAABAAEAPUAAACMAwAAAAA=&#10;" path="m,360r1440,l1440,,2880,r,360l4320,360,4320,,5760,e" filled="f">
                      <v:path arrowok="t" o:connecttype="custom" o:connectlocs="0,360;1440,360;1440,0;2880,0;2880,360;4320,360;4320,0;5760,0" o:connectangles="0,0,0,0,0,0,0,0"/>
                    </v:shape>
                    <v:line id="Line 7310" o:spid="_x0000_s5075" style="position:absolute;visibility:visible;mso-wrap-style:square" from="5661,7730" to="5661,8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EkkcYAAADeAAAADwAAAGRycy9kb3ducmV2LnhtbESPQWvCQBSE7wX/w/KE3upGsVWjmyBC&#10;IQd7MBW9PrLPbDD7Nma3mv77bqHQ4zAz3zCbfLCtuFPvG8cKppMEBHHldMO1guPn+8sShA/IGlvH&#10;pOCbPOTZ6GmDqXYPPtC9DLWIEPYpKjAhdKmUvjJk0U9cRxy9i+sthij7WuoeHxFuWzlLkjdpseG4&#10;YLCjnaHqWn5ZBfOPwujzsPf7Q1KcqLnNd7fSKfU8HrZrEIGG8B/+axdawep1tlzA7514BWT2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BJJHGAAAA3gAAAA8AAAAAAAAA&#10;AAAAAAAAoQIAAGRycy9kb3ducmV2LnhtbFBLBQYAAAAABAAEAPkAAACUAwAAAAA=&#10;" strokeweight="2.25pt"/>
                    <v:shape id="Freeform 7311" o:spid="_x0000_s5076" style="position:absolute;left:2781;top:8546;width:6120;height:360;visibility:visible;mso-wrap-style:square;v-text-anchor:top" coordsize="612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qahMYA&#10;AADeAAAADwAAAGRycy9kb3ducmV2LnhtbERPz2vCMBS+D/wfwhO8zdSKUzujiCAIItt0O+z2aJ5t&#10;tXmpSazdf78cBjt+fL8Xq87UoiXnK8sKRsMEBHFudcWFgs/T9nkGwgdkjbVlUvBDHlbL3tMCM20f&#10;/EHtMRQihrDPUEEZQpNJ6fOSDPqhbYgjd7bOYIjQFVI7fMRwU8s0SV6kwYpjQ4kNbUrKr8e7UeC2&#10;7fv8+2t6uN7u+/Q8Gl/ekv1FqUG/W7+CCNSFf/Gfe6cVzCfpLO6Nd+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zqahMYAAADeAAAADwAAAAAAAAAAAAAAAACYAgAAZHJz&#10;L2Rvd25yZXYueG1sUEsFBgAAAAAEAAQA9QAAAIsDAAAAAA==&#10;" path="m,360r2880,l2880,,5760,r,360l6120,360e" filled="f">
                      <v:path arrowok="t" o:connecttype="custom" o:connectlocs="0,360;2880,360;2880,0;5760,0;5760,360;6120,360" o:connectangles="0,0,0,0,0,0"/>
                    </v:shape>
                    <v:line id="Line 7312" o:spid="_x0000_s5077" style="position:absolute;visibility:visible;mso-wrap-style:square" from="8541,8546" to="8541,8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IVeMcAAADeAAAADwAAAGRycy9kb3ducmV2LnhtbESPQWvCQBSE7wX/w/IEb3VTsaKpq5RA&#10;IYf0kLTo9ZF9zYZm38bsGtN/3y0UPA4z8w2zP062EyMNvnWs4GmZgCCunW65UfD58fa4BeEDssbO&#10;MSn4IQ/Hw+xhj6l2Ny5prEIjIoR9igpMCH0qpa8NWfRL1xNH78sNFkOUQyP1gLcIt51cJclGWmw5&#10;LhjsKTNUf1dXq2D9nht9ngpflEl+ovayzi6VU2oxn15fQASawj383861gt3zaruDvzvxCsjD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0hV4xwAAAN4AAAAPAAAAAAAA&#10;AAAAAAAAAKECAABkcnMvZG93bnJldi54bWxQSwUGAAAAAAQABAD5AAAAlQMAAAAA&#10;" strokeweight="2.25pt"/>
                  </v:group>
                  <v:shape id="Text Box 7313" o:spid="_x0000_s5078" type="#_x0000_t202" style="position:absolute;left:2462;top:6354;width:4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z68UA&#10;AADeAAAADwAAAGRycy9kb3ducmV2LnhtbESPzYrCMBSF94LvEK4wO00VRqbVKCIzIAwM1rpweW2u&#10;bbC5qU3UzttPFsIsD+ePb7nubSMe1HnjWMF0koAgLp02XCk4Fl/jDxA+IGtsHJOCX/KwXg0HS8y0&#10;e3JOj0OoRBxhn6GCOoQ2k9KXNVn0E9cSR+/iOoshyq6SusNnHLeNnCXJXFo0HB9qbGlbU3k93K2C&#10;zYnzT3P7Oe/zS26KIk34e35V6m3UbxYgAvXhP/xq77SC9H2WRoCIE1F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5DPrxQAAAN4AAAAPAAAAAAAAAAAAAAAAAJgCAABkcnMv&#10;ZG93bnJldi54bWxQSwUGAAAAAAQABAD1AAAAigMAAAAA&#10;" filled="f" stroked="f">
                    <v:textbox inset="0,0,0,0">
                      <w:txbxContent>
                        <w:p w:rsidR="00821CA1" w:rsidRPr="00BC6E82" w:rsidRDefault="00821CA1" w:rsidP="007708F4">
                          <w:pPr>
                            <w:rPr>
                              <w:i/>
                              <w:vertAlign w:val="subscript"/>
                            </w:rPr>
                          </w:pPr>
                          <w:r w:rsidRPr="00A612D4">
                            <w:rPr>
                              <w:i/>
                              <w:lang w:val="en-US"/>
                            </w:rPr>
                            <w:t>Q</w:t>
                          </w:r>
                          <w:r>
                            <w:rPr>
                              <w:i/>
                              <w:vertAlign w:val="subscript"/>
                            </w:rPr>
                            <w:t>1</w:t>
                          </w:r>
                        </w:p>
                      </w:txbxContent>
                    </v:textbox>
                  </v:shape>
                  <v:shape id="Text Box 7314" o:spid="_x0000_s5079" type="#_x0000_t202" style="position:absolute;left:2485;top:7178;width:4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iWcMYA&#10;AADeAAAADwAAAGRycy9kb3ducmV2LnhtbESPQWvCQBSE70L/w/IKvelGoWJSVxFRKAilMR48vmaf&#10;yWL2bcxuNf77bkHwOMzMN8x82dtGXKnzxrGC8SgBQVw6bbhScCi2wxkIH5A1No5JwZ08LBcvgzlm&#10;2t04p+s+VCJC2GeooA6hzaT0ZU0W/ci1xNE7uc5iiLKrpO7wFuG2kZMkmUqLhuNCjS2tayrP+1+r&#10;YHXkfGMuXz/f+Sk3RZEmvJuelXp77VcfIAL14Rl+tD+1gvR9ko7h/06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6iWcMYAAADeAAAADwAAAAAAAAAAAAAAAACYAgAAZHJz&#10;L2Rvd25yZXYueG1sUEsFBgAAAAAEAAQA9QAAAIsDAAAAAA==&#10;" filled="f" stroked="f">
                    <v:textbox inset="0,0,0,0">
                      <w:txbxContent>
                        <w:p w:rsidR="00821CA1" w:rsidRPr="00BC6E82" w:rsidRDefault="00821CA1" w:rsidP="007708F4">
                          <w:pPr>
                            <w:rPr>
                              <w:i/>
                              <w:vertAlign w:val="subscript"/>
                            </w:rPr>
                          </w:pPr>
                          <w:r w:rsidRPr="00A612D4">
                            <w:rPr>
                              <w:i/>
                              <w:lang w:val="en-US"/>
                            </w:rPr>
                            <w:t>Q</w:t>
                          </w:r>
                          <w:r>
                            <w:rPr>
                              <w:i/>
                              <w:vertAlign w:val="subscript"/>
                            </w:rPr>
                            <w:t>2</w:t>
                          </w:r>
                        </w:p>
                      </w:txbxContent>
                    </v:textbox>
                  </v:shape>
                  <v:shape id="Text Box 7315" o:spid="_x0000_s5080" type="#_x0000_t202" style="position:absolute;left:2459;top:8091;width:4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oIB8cA&#10;AADeAAAADwAAAGRycy9kb3ducmV2LnhtbESPQWvCQBSE74X+h+UVequbBipN6ioiCkJBjOnB4zP7&#10;TBazb2N21fTfu0Khx2FmvmEms8G24kq9N44VvI8SEMSV04ZrBT/l6u0ThA/IGlvHpOCXPMymz08T&#10;zLW7cUHXXahFhLDPUUETQpdL6auGLPqR64ijd3S9xRBlX0vd4y3CbSvTJBlLi4bjQoMdLRqqTruL&#10;VTDfc7E0581hWxwLU5ZZwt/jk1KvL8P8C0SgIfyH/9prrSD7SLMUHnfiFZD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6CAfHAAAA3gAAAA8AAAAAAAAAAAAAAAAAmAIAAGRy&#10;cy9kb3ducmV2LnhtbFBLBQYAAAAABAAEAPUAAACMAwAAAAA=&#10;" filled="f" stroked="f">
                    <v:textbox inset="0,0,0,0">
                      <w:txbxContent>
                        <w:p w:rsidR="00821CA1" w:rsidRPr="00BC6E82" w:rsidRDefault="00821CA1" w:rsidP="007708F4">
                          <w:pPr>
                            <w:rPr>
                              <w:i/>
                              <w:vertAlign w:val="subscript"/>
                            </w:rPr>
                          </w:pPr>
                          <w:r w:rsidRPr="00A612D4">
                            <w:rPr>
                              <w:i/>
                              <w:lang w:val="en-US"/>
                            </w:rPr>
                            <w:t>Q</w:t>
                          </w:r>
                          <w:r>
                            <w:rPr>
                              <w:i/>
                              <w:vertAlign w:val="subscript"/>
                            </w:rPr>
                            <w:t>3</w:t>
                          </w:r>
                        </w:p>
                      </w:txbxContent>
                    </v:textbox>
                  </v:shape>
                  <v:shape id="Text Box 7316" o:spid="_x0000_s5081" type="#_x0000_t202" style="position:absolute;left:2423;top:5558;width:4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atnMcA&#10;AADeAAAADwAAAGRycy9kb3ducmV2LnhtbESPQWvCQBSE74X+h+UVvNVNlUqTuoqIQqEgxvTQ42v2&#10;mSxm38bsVuO/dwXB4zAz3zDTeW8bcaLOG8cK3oYJCOLSacOVgp9i/foBwgdkjY1jUnAhD/PZ89MU&#10;M+3OnNNpFyoRIewzVFCH0GZS+rImi37oWuLo7V1nMUTZVVJ3eI5w28hRkkykRcNxocaWljWVh92/&#10;VbD45Xxljpu/bb7PTVGkCX9PDkoNXvrFJ4hAfXiE7+0vrSB9H6VjuN2JV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2rZzHAAAA3gAAAA8AAAAAAAAAAAAAAAAAmAIAAGRy&#10;cy9kb3ducmV2LnhtbFBLBQYAAAAABAAEAPUAAACMAwAAAAA=&#10;" filled="f" stroked="f">
                    <v:textbox inset="0,0,0,0">
                      <w:txbxContent>
                        <w:p w:rsidR="00821CA1" w:rsidRPr="00BC6E82" w:rsidRDefault="00821CA1" w:rsidP="007708F4">
                          <w:pPr>
                            <w:rPr>
                              <w:i/>
                              <w:vertAlign w:val="subscript"/>
                            </w:rPr>
                          </w:pPr>
                          <w:r>
                            <w:rPr>
                              <w:i/>
                            </w:rPr>
                            <w:t>Сч</w:t>
                          </w:r>
                        </w:p>
                      </w:txbxContent>
                    </v:textbox>
                  </v:shape>
                  <v:shape id="Text Box 7317" o:spid="_x0000_s5082" type="#_x0000_t202" style="position:absolute;left:9081;top:6354;width:4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816McA&#10;AADeAAAADwAAAGRycy9kb3ducmV2LnhtbESPQWvCQBSE74X+h+UVvNVNxUqTuoqIQqEgxvTQ42v2&#10;mSxm38bsVuO/dwXB4zAz3zDTeW8bcaLOG8cK3oYJCOLSacOVgp9i/foBwgdkjY1jUnAhD/PZ89MU&#10;M+3OnNNpFyoRIewzVFCH0GZS+rImi37oWuLo7V1nMUTZVVJ3eI5w28hRkkykRcNxocaWljWVh92/&#10;VbD45Xxljpu/bb7PTVGkCX9PDkoNXvrFJ4hAfXiE7+0vrSB9H6VjuN2JV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fNejHAAAA3gAAAA8AAAAAAAAAAAAAAAAAmAIAAGRy&#10;cy9kb3ducmV2LnhtbFBLBQYAAAAABAAEAPUAAACMAwAAAAA=&#10;" filled="f" stroked="f">
                    <v:textbox inset="0,0,0,0">
                      <w:txbxContent>
                        <w:p w:rsidR="00821CA1" w:rsidRPr="006A0338" w:rsidRDefault="00821CA1" w:rsidP="007708F4">
                          <w:pPr>
                            <w:rPr>
                              <w:i/>
                              <w:vertAlign w:val="subscript"/>
                              <w:lang w:val="en-US"/>
                            </w:rPr>
                          </w:pPr>
                          <w:proofErr w:type="gramStart"/>
                          <w:r w:rsidRPr="006A0338">
                            <w:rPr>
                              <w:i/>
                              <w:lang w:val="en-US"/>
                            </w:rPr>
                            <w:t>t</w:t>
                          </w:r>
                          <w:proofErr w:type="gramEnd"/>
                        </w:p>
                      </w:txbxContent>
                    </v:textbox>
                  </v:shape>
                  <v:shape id="Text Box 7318" o:spid="_x0000_s5083" type="#_x0000_t202" style="position:absolute;left:9081;top:7074;width:4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OQc8YA&#10;AADeAAAADwAAAGRycy9kb3ducmV2LnhtbESPQWvCQBSE74L/YXlCb7pRUEx0FZEWCoXSGA8en9ln&#10;sph9m2a3mv77bkHwOMzMN8x629tG3KjzxrGC6SQBQVw6bbhScCzexksQPiBrbByTgl/ysN0MB2vM&#10;tLtzTrdDqESEsM9QQR1Cm0npy5os+olriaN3cZ3FEGVXSd3hPcJtI2dJspAWDceFGlva11ReDz9W&#10;we7E+av5/jx/5ZfcFEWa8MfiqtTLqN+tQATqwzP8aL9rBel8ls7h/068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OQc8YAAADeAAAADwAAAAAAAAAAAAAAAACYAgAAZHJz&#10;L2Rvd25yZXYueG1sUEsFBgAAAAAEAAQA9QAAAIsDAAAAAA==&#10;" filled="f" stroked="f">
                    <v:textbox inset="0,0,0,0">
                      <w:txbxContent>
                        <w:p w:rsidR="00821CA1" w:rsidRPr="006A0338" w:rsidRDefault="00821CA1" w:rsidP="007708F4">
                          <w:pPr>
                            <w:rPr>
                              <w:i/>
                              <w:vertAlign w:val="subscript"/>
                              <w:lang w:val="en-US"/>
                            </w:rPr>
                          </w:pPr>
                          <w:proofErr w:type="gramStart"/>
                          <w:r w:rsidRPr="006A0338">
                            <w:rPr>
                              <w:i/>
                              <w:lang w:val="en-US"/>
                            </w:rPr>
                            <w:t>t</w:t>
                          </w:r>
                          <w:proofErr w:type="gramEnd"/>
                        </w:p>
                      </w:txbxContent>
                    </v:textbox>
                  </v:shape>
                  <v:shape id="Text Box 7319" o:spid="_x0000_s5084" type="#_x0000_t202" style="position:absolute;left:9081;top:7974;width:4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EOBMcA&#10;AADeAAAADwAAAGRycy9kb3ducmV2LnhtbESPQWvCQBSE70L/w/IKvemmQoNJXUWKgiAUY3ro8TX7&#10;TBazb9PsqvHfdwWhx2FmvmHmy8G24kK9N44VvE4SEMSV04ZrBV/lZjwD4QOyxtYxKbiRh+XiaTTH&#10;XLsrF3Q5hFpECPscFTQhdLmUvmrIop+4jjh6R9dbDFH2tdQ9XiPctnKaJKm0aDguNNjRR0PV6XC2&#10;ClbfXKzN7+fPvjgWpiyzhHfpSamX52H1DiLQEP7Dj/ZWK8jeplkK9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BDgTHAAAA3gAAAA8AAAAAAAAAAAAAAAAAmAIAAGRy&#10;cy9kb3ducmV2LnhtbFBLBQYAAAAABAAEAPUAAACMAwAAAAA=&#10;" filled="f" stroked="f">
                    <v:textbox inset="0,0,0,0">
                      <w:txbxContent>
                        <w:p w:rsidR="00821CA1" w:rsidRPr="006A0338" w:rsidRDefault="00821CA1" w:rsidP="007708F4">
                          <w:pPr>
                            <w:rPr>
                              <w:i/>
                              <w:vertAlign w:val="subscript"/>
                              <w:lang w:val="en-US"/>
                            </w:rPr>
                          </w:pPr>
                          <w:proofErr w:type="gramStart"/>
                          <w:r w:rsidRPr="006A0338">
                            <w:rPr>
                              <w:i/>
                              <w:lang w:val="en-US"/>
                            </w:rPr>
                            <w:t>t</w:t>
                          </w:r>
                          <w:proofErr w:type="gramEnd"/>
                        </w:p>
                      </w:txbxContent>
                    </v:textbox>
                  </v:shape>
                  <v:shape id="Text Box 7320" o:spid="_x0000_s5085" type="#_x0000_t202" style="position:absolute;left:9081;top:8798;width:4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2rn8cA&#10;AADeAAAADwAAAGRycy9kb3ducmV2LnhtbESPQWvCQBSE74X+h+UVequbCtUmdRURBaFQTNJDj6/Z&#10;Z7KYfRuzq6b/visIHoeZ+YaZLQbbijP13jhW8DpKQBBXThuuFXyXm5d3ED4ga2wdk4I/8rCYPz7M&#10;MNPuwjmdi1CLCGGfoYImhC6T0lcNWfQj1xFHb+96iyHKvpa6x0uE21aOk2QiLRqOCw12tGqoOhQn&#10;q2D5w/naHL9+d/k+N2WZJvw5OSj1/DQsP0AEGsI9fGtvtYL0bZxO4XonXgE5/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Nq5/HAAAA3gAAAA8AAAAAAAAAAAAAAAAAmAIAAGRy&#10;cy9kb3ducmV2LnhtbFBLBQYAAAAABAAEAPUAAACMAwAAAAA=&#10;" filled="f" stroked="f">
                    <v:textbox inset="0,0,0,0">
                      <w:txbxContent>
                        <w:p w:rsidR="00821CA1" w:rsidRPr="006A0338" w:rsidRDefault="00821CA1" w:rsidP="007708F4">
                          <w:pPr>
                            <w:rPr>
                              <w:i/>
                              <w:vertAlign w:val="subscript"/>
                              <w:lang w:val="en-US"/>
                            </w:rPr>
                          </w:pPr>
                          <w:proofErr w:type="gramStart"/>
                          <w:r w:rsidRPr="006A0338">
                            <w:rPr>
                              <w:i/>
                              <w:lang w:val="en-US"/>
                            </w:rPr>
                            <w:t>t</w:t>
                          </w:r>
                          <w:proofErr w:type="gramEnd"/>
                        </w:p>
                      </w:txbxContent>
                    </v:textbox>
                  </v:shape>
                  <v:line id="Line 7321" o:spid="_x0000_s5086" style="position:absolute;flip:y;visibility:visible;mso-wrap-style:square" from="2781,8214" to="2781,8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C24MIAAADeAAAADwAAAGRycy9kb3ducmV2LnhtbERPz2vCMBS+D/Y/hDfYZWhq6UQ7o4gw&#10;6HVOBG+P5q0pJi+libb61y8HwePH93u1GZ0VV+pD61nBbJqBIK69brlRcPj9nixAhIis0XomBTcK&#10;sFm/vqyw1H7gH7ruYyNSCIcSFZgYu1LKUBtyGKa+I07cn+8dxgT7RuoehxTurMyzbC4dtpwaDHa0&#10;M1Sf9xenQM/kqTq2fP642IOt76HQpiuUen8bt18gIo3xKX64K61g+Zkv0950J10Buf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JC24MIAAADeAAAADwAAAAAAAAAAAAAA&#10;AAChAgAAZHJzL2Rvd25yZXYueG1sUEsFBgAAAAAEAAQA+QAAAJADAAAAAA==&#10;">
                    <v:stroke endarrow="classic" endarrowwidth="narrow" endarrowlength="long"/>
                  </v:line>
                  <v:line id="Line 7322" o:spid="_x0000_s5087" style="position:absolute;flip:y;visibility:visible;mso-wrap-style:square" from="2781,7374" to="2781,8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wTe8YAAADeAAAADwAAAGRycy9kb3ducmV2LnhtbESPwWrDMBBE74H+g9hCL6GRY5xSu1FC&#10;CQR8rRMKvS3W1jKRVsZSErdfXxUCOQ4z84ZZbydnxYXG0HtWsFxkIIhbr3vuFBwP++dXECEia7Se&#10;ScEPBdhuHmZrrLS/8gddmtiJBOFQoQIT41BJGVpDDsPCD8TJ+/ajw5jk2Ek94jXBnZV5lr1Ihz2n&#10;BYMD7Qy1p+bsFOil/Ko/ez7Nz/Zo299QaDMUSj09Tu9vICJN8R6+tWutoFzlZQn/d9IVkJ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fcE3vGAAAA3gAAAA8AAAAAAAAA&#10;AAAAAAAAoQIAAGRycy9kb3ducmV2LnhtbFBLBQYAAAAABAAEAPkAAACUAwAAAAA=&#10;">
                    <v:stroke endarrow="classic" endarrowwidth="narrow" endarrowlength="long"/>
                  </v:line>
                  <v:line id="Line 7323" o:spid="_x0000_s5088" style="position:absolute;flip:y;visibility:visible;mso-wrap-style:square" from="2781,6526" to="2781,7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0g/MMAAADeAAAADwAAAGRycy9kb3ducmV2LnhtbESPzYrCMBSF94LvEK7gRsZURwetRhFh&#10;wO1oEdxdmmtTTG5KE7Xj05vFwCwP549vve2cFQ9qQ+1ZwWScgSAuva65UlCcvj8WIEJE1mg9k4Jf&#10;CrDd9HtrzLV/8g89jrESaYRDjgpMjE0uZSgNOQxj3xAn7+pbhzHJtpK6xWcad1ZOs+xLOqw5PRhs&#10;aG+ovB3vToGeyMvhXPNtdLeFLV9hpk0zU2o46HYrEJG6+B/+ax+0guX8M0sACSehgNy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gNIPzDAAAA3gAAAA8AAAAAAAAAAAAA&#10;AAAAoQIAAGRycy9kb3ducmV2LnhtbFBLBQYAAAAABAAEAPkAAACRAwAAAAA=&#10;">
                    <v:stroke endarrow="classic" endarrowwidth="narrow" endarrowlength="long"/>
                  </v:line>
                  <v:shape id="Text Box 7324" o:spid="_x0000_s5089" type="#_x0000_t202" style="position:absolute;left:2421;top:9234;width:75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MMascA&#10;AADeAAAADwAAAGRycy9kb3ducmV2LnhtbESPQWsCMRSE70L/Q3iCN01UKnU1ipQWCgXpuj30+Lp5&#10;7gY3L+sm1e2/b4SCx2FmvmHW29414kJdsJ41TCcKBHHpjeVKw2fxOn4CESKywcYzafilANvNw2CN&#10;mfFXzulyiJVIEA4ZaqhjbDMpQ1mTwzDxLXHyjr5zGJPsKmk6vCa4a+RMqYV0aDkt1NjSc03l6fDj&#10;NOy+OH+x5/33R37MbVEsFb8vTlqPhv1uBSJSH+/h//ab0bB8nKsp3O6k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DDGrHAAAA3gAAAA8AAAAAAAAAAAAAAAAAmAIAAGRy&#10;cy9kb3ducmV2LnhtbFBLBQYAAAAABAAEAPUAAACMAwAAAAA=&#10;" filled="f" stroked="f">
                    <v:textbox inset="0,0,0,0">
                      <w:txbxContent>
                        <w:p w:rsidR="00821CA1" w:rsidRPr="00DC737E" w:rsidRDefault="00821CA1" w:rsidP="007708F4"/>
                      </w:txbxContent>
                    </v:textbox>
                  </v:shape>
                </v:group>
                <v:shape id="Text Box 7325" o:spid="_x0000_s5090" type="#_x0000_t202" style="position:absolute;left:1856;top:14944;width:9000;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SHccA&#10;AADeAAAADwAAAGRycy9kb3ducmV2LnhtbESPQWsCMRSE70L/Q3gFb5qoVOpqFCkKQqF03R56fN08&#10;d4Obl+0m6vbfN4WCx2FmvmFWm9414kpdsJ41TMYKBHHpjeVKw0exHz2DCBHZYOOZNPxQgM36YbDC&#10;zPgb53Q9xkokCIcMNdQxtpmUoazJYRj7ljh5J985jEl2lTQd3hLcNXKq1Fw6tJwWamzppabyfLw4&#10;DdtPznf2++3rPT/ltigWil/nZ62Hj/12CSJSH+/h//bBaFg8zdQU/u6kK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Rkh3HAAAA3gAAAA8AAAAAAAAAAAAAAAAAmAIAAGRy&#10;cy9kb3ducmV2LnhtbFBLBQYAAAAABAAEAPUAAACMAwAAAAA=&#10;" filled="f" stroked="f">
                  <v:textbox inset="0,0,0,0">
                    <w:txbxContent>
                      <w:p w:rsidR="00821CA1" w:rsidRPr="009576E0" w:rsidRDefault="00821CA1" w:rsidP="007708F4">
                        <w:pPr>
                          <w:jc w:val="center"/>
                          <w:rPr>
                            <w:sz w:val="28"/>
                            <w:szCs w:val="28"/>
                          </w:rPr>
                        </w:pPr>
                        <w:proofErr w:type="gramStart"/>
                        <w:r>
                          <w:rPr>
                            <w:sz w:val="28"/>
                            <w:szCs w:val="28"/>
                            <w:lang w:val="en-US"/>
                          </w:rPr>
                          <w:t>9</w:t>
                        </w:r>
                        <w:r>
                          <w:rPr>
                            <w:sz w:val="28"/>
                            <w:szCs w:val="28"/>
                          </w:rPr>
                          <w:t>.1</w:t>
                        </w:r>
                        <w:r>
                          <w:rPr>
                            <w:sz w:val="28"/>
                            <w:szCs w:val="28"/>
                            <w:lang w:val="en-US"/>
                          </w:rPr>
                          <w:t>-rasm</w:t>
                        </w:r>
                        <w:r w:rsidRPr="009576E0">
                          <w:rPr>
                            <w:sz w:val="28"/>
                            <w:szCs w:val="28"/>
                          </w:rPr>
                          <w:t>.</w:t>
                        </w:r>
                        <w:proofErr w:type="gramEnd"/>
                      </w:p>
                    </w:txbxContent>
                  </v:textbox>
                </v:shape>
                <w10:anchorlock/>
              </v:group>
            </w:pict>
          </mc:Fallback>
        </mc:AlternateContent>
      </w:r>
    </w:p>
    <w:p w:rsidR="007708F4" w:rsidRPr="00345FCA" w:rsidRDefault="007708F4" w:rsidP="007708F4">
      <w:pPr>
        <w:ind w:firstLine="851"/>
        <w:jc w:val="both"/>
        <w:rPr>
          <w:sz w:val="28"/>
          <w:szCs w:val="28"/>
          <w:lang w:val="en-US"/>
        </w:rPr>
      </w:pPr>
      <w:r w:rsidRPr="007708F4">
        <w:rPr>
          <w:sz w:val="28"/>
          <w:szCs w:val="28"/>
          <w:lang w:val="en-US"/>
        </w:rPr>
        <w:t>Bu qurilma dinamik prinsipida ishlaydi, ya`ni uning triggerlari kirishdagi impul`sning orqa fro</w:t>
      </w:r>
      <w:r w:rsidRPr="00345FCA">
        <w:rPr>
          <w:sz w:val="28"/>
          <w:szCs w:val="28"/>
          <w:lang w:val="en-US"/>
        </w:rPr>
        <w:t>nti (</w:t>
      </w:r>
      <w:r>
        <w:rPr>
          <w:sz w:val="28"/>
          <w:szCs w:val="28"/>
          <w:lang w:val="uz-Cyrl-UZ"/>
        </w:rPr>
        <w:t>impul`s</w:t>
      </w:r>
      <w:r w:rsidRPr="00301CE3">
        <w:rPr>
          <w:sz w:val="28"/>
          <w:szCs w:val="28"/>
          <w:lang w:val="uz-Cyrl-UZ"/>
        </w:rPr>
        <w:t xml:space="preserve"> </w:t>
      </w:r>
      <w:r w:rsidRPr="00345FCA">
        <w:rPr>
          <w:sz w:val="28"/>
          <w:szCs w:val="28"/>
          <w:lang w:val="en-US"/>
        </w:rPr>
        <w:t>spad</w:t>
      </w:r>
      <w:r>
        <w:rPr>
          <w:sz w:val="28"/>
          <w:szCs w:val="28"/>
          <w:lang w:val="uz-Cyrl-UZ"/>
        </w:rPr>
        <w:t>i</w:t>
      </w:r>
      <w:r w:rsidRPr="00345FCA">
        <w:rPr>
          <w:sz w:val="28"/>
          <w:szCs w:val="28"/>
          <w:lang w:val="en-US"/>
        </w:rPr>
        <w:t xml:space="preserve">)ga mos ravishda ơz xolatini ơzgartiradi. </w:t>
      </w:r>
    </w:p>
    <w:p w:rsidR="007708F4" w:rsidRPr="009624BF" w:rsidRDefault="007708F4" w:rsidP="007708F4">
      <w:pPr>
        <w:ind w:firstLine="851"/>
        <w:jc w:val="both"/>
        <w:rPr>
          <w:sz w:val="28"/>
          <w:szCs w:val="28"/>
          <w:lang w:val="en-US"/>
        </w:rPr>
      </w:pPr>
      <w:r w:rsidRPr="009624BF">
        <w:rPr>
          <w:sz w:val="28"/>
          <w:szCs w:val="28"/>
          <w:lang w:val="en-US"/>
        </w:rPr>
        <w:t>Qơshuvchi sanash qurilmasining ishlash jadvali.</w:t>
      </w:r>
    </w:p>
    <w:p w:rsidR="007708F4" w:rsidRPr="009624BF" w:rsidRDefault="007708F4" w:rsidP="007708F4">
      <w:pPr>
        <w:ind w:firstLine="851"/>
        <w:jc w:val="both"/>
        <w:rPr>
          <w:sz w:val="28"/>
          <w:szCs w:val="28"/>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720"/>
        <w:gridCol w:w="720"/>
        <w:gridCol w:w="720"/>
      </w:tblGrid>
      <w:tr w:rsidR="007708F4" w:rsidRPr="00B26A43" w:rsidTr="007708F4">
        <w:trPr>
          <w:jc w:val="center"/>
        </w:trPr>
        <w:tc>
          <w:tcPr>
            <w:tcW w:w="648" w:type="dxa"/>
            <w:vAlign w:val="center"/>
          </w:tcPr>
          <w:p w:rsidR="007708F4" w:rsidRPr="00B26A43" w:rsidRDefault="007708F4" w:rsidP="007708F4">
            <w:pPr>
              <w:tabs>
                <w:tab w:val="left" w:pos="1080"/>
              </w:tabs>
              <w:jc w:val="center"/>
              <w:rPr>
                <w:sz w:val="28"/>
                <w:szCs w:val="28"/>
              </w:rPr>
            </w:pPr>
            <w:r w:rsidRPr="00B26A43">
              <w:rPr>
                <w:sz w:val="28"/>
                <w:szCs w:val="28"/>
              </w:rPr>
              <w:t>№</w:t>
            </w:r>
          </w:p>
        </w:tc>
        <w:tc>
          <w:tcPr>
            <w:tcW w:w="720" w:type="dxa"/>
            <w:vAlign w:val="center"/>
          </w:tcPr>
          <w:p w:rsidR="007708F4" w:rsidRPr="00B26A43" w:rsidRDefault="007708F4" w:rsidP="007708F4">
            <w:pPr>
              <w:tabs>
                <w:tab w:val="left" w:pos="1080"/>
              </w:tabs>
              <w:jc w:val="center"/>
              <w:rPr>
                <w:sz w:val="28"/>
                <w:szCs w:val="28"/>
                <w:vertAlign w:val="subscript"/>
                <w:lang w:val="en-US"/>
              </w:rPr>
            </w:pPr>
            <w:r w:rsidRPr="00B26A43">
              <w:rPr>
                <w:sz w:val="28"/>
                <w:szCs w:val="28"/>
                <w:lang w:val="en-US"/>
              </w:rPr>
              <w:t>Q</w:t>
            </w:r>
            <w:r w:rsidRPr="00B26A43">
              <w:rPr>
                <w:sz w:val="28"/>
                <w:szCs w:val="28"/>
                <w:vertAlign w:val="subscript"/>
                <w:lang w:val="en-US"/>
              </w:rPr>
              <w:t>3</w:t>
            </w:r>
          </w:p>
        </w:tc>
        <w:tc>
          <w:tcPr>
            <w:tcW w:w="720" w:type="dxa"/>
            <w:vAlign w:val="center"/>
          </w:tcPr>
          <w:p w:rsidR="007708F4" w:rsidRPr="00B26A43" w:rsidRDefault="007708F4" w:rsidP="007708F4">
            <w:pPr>
              <w:tabs>
                <w:tab w:val="left" w:pos="1080"/>
              </w:tabs>
              <w:jc w:val="center"/>
              <w:rPr>
                <w:sz w:val="28"/>
                <w:szCs w:val="28"/>
                <w:vertAlign w:val="subscript"/>
                <w:lang w:val="en-US"/>
              </w:rPr>
            </w:pPr>
            <w:r w:rsidRPr="00B26A43">
              <w:rPr>
                <w:sz w:val="28"/>
                <w:szCs w:val="28"/>
                <w:lang w:val="en-US"/>
              </w:rPr>
              <w:t>Q</w:t>
            </w:r>
            <w:r w:rsidRPr="00B26A43">
              <w:rPr>
                <w:sz w:val="28"/>
                <w:szCs w:val="28"/>
                <w:vertAlign w:val="subscript"/>
                <w:lang w:val="en-US"/>
              </w:rPr>
              <w:t>2</w:t>
            </w:r>
          </w:p>
        </w:tc>
        <w:tc>
          <w:tcPr>
            <w:tcW w:w="720" w:type="dxa"/>
            <w:vAlign w:val="center"/>
          </w:tcPr>
          <w:p w:rsidR="007708F4" w:rsidRPr="00B26A43" w:rsidRDefault="007708F4" w:rsidP="007708F4">
            <w:pPr>
              <w:tabs>
                <w:tab w:val="left" w:pos="1080"/>
              </w:tabs>
              <w:jc w:val="center"/>
              <w:rPr>
                <w:sz w:val="28"/>
                <w:szCs w:val="28"/>
                <w:vertAlign w:val="subscript"/>
                <w:lang w:val="en-US"/>
              </w:rPr>
            </w:pPr>
            <w:r w:rsidRPr="00B26A43">
              <w:rPr>
                <w:sz w:val="28"/>
                <w:szCs w:val="28"/>
                <w:lang w:val="en-US"/>
              </w:rPr>
              <w:t>Q</w:t>
            </w:r>
            <w:r w:rsidRPr="00B26A43">
              <w:rPr>
                <w:sz w:val="28"/>
                <w:szCs w:val="28"/>
                <w:vertAlign w:val="subscript"/>
                <w:lang w:val="en-US"/>
              </w:rPr>
              <w:t>1</w:t>
            </w:r>
          </w:p>
        </w:tc>
      </w:tr>
      <w:tr w:rsidR="007708F4" w:rsidRPr="00B26A43" w:rsidTr="007708F4">
        <w:trPr>
          <w:jc w:val="center"/>
        </w:trPr>
        <w:tc>
          <w:tcPr>
            <w:tcW w:w="648"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0</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0</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0</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0</w:t>
            </w:r>
          </w:p>
        </w:tc>
      </w:tr>
      <w:tr w:rsidR="007708F4" w:rsidRPr="00B26A43" w:rsidTr="007708F4">
        <w:trPr>
          <w:jc w:val="center"/>
        </w:trPr>
        <w:tc>
          <w:tcPr>
            <w:tcW w:w="648"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1</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0</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0</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1</w:t>
            </w:r>
          </w:p>
        </w:tc>
      </w:tr>
      <w:tr w:rsidR="007708F4" w:rsidRPr="00B26A43" w:rsidTr="007708F4">
        <w:trPr>
          <w:jc w:val="center"/>
        </w:trPr>
        <w:tc>
          <w:tcPr>
            <w:tcW w:w="648"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2</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0</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1</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0</w:t>
            </w:r>
          </w:p>
        </w:tc>
      </w:tr>
      <w:tr w:rsidR="007708F4" w:rsidRPr="00B26A43" w:rsidTr="007708F4">
        <w:trPr>
          <w:jc w:val="center"/>
        </w:trPr>
        <w:tc>
          <w:tcPr>
            <w:tcW w:w="648"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3</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0</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1</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1</w:t>
            </w:r>
          </w:p>
        </w:tc>
      </w:tr>
      <w:tr w:rsidR="007708F4" w:rsidRPr="00B26A43" w:rsidTr="007708F4">
        <w:trPr>
          <w:jc w:val="center"/>
        </w:trPr>
        <w:tc>
          <w:tcPr>
            <w:tcW w:w="648"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4</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1</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0</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0</w:t>
            </w:r>
          </w:p>
        </w:tc>
      </w:tr>
      <w:tr w:rsidR="007708F4" w:rsidRPr="00B26A43" w:rsidTr="007708F4">
        <w:trPr>
          <w:jc w:val="center"/>
        </w:trPr>
        <w:tc>
          <w:tcPr>
            <w:tcW w:w="648"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5</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1</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0</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1</w:t>
            </w:r>
          </w:p>
        </w:tc>
      </w:tr>
      <w:tr w:rsidR="007708F4" w:rsidRPr="00B26A43" w:rsidTr="007708F4">
        <w:trPr>
          <w:jc w:val="center"/>
        </w:trPr>
        <w:tc>
          <w:tcPr>
            <w:tcW w:w="648"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6</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1</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1</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0</w:t>
            </w:r>
          </w:p>
        </w:tc>
      </w:tr>
      <w:tr w:rsidR="007708F4" w:rsidRPr="00B26A43" w:rsidTr="007708F4">
        <w:trPr>
          <w:jc w:val="center"/>
        </w:trPr>
        <w:tc>
          <w:tcPr>
            <w:tcW w:w="648"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7</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1</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1</w:t>
            </w:r>
          </w:p>
        </w:tc>
        <w:tc>
          <w:tcPr>
            <w:tcW w:w="720" w:type="dxa"/>
            <w:vAlign w:val="center"/>
          </w:tcPr>
          <w:p w:rsidR="007708F4" w:rsidRPr="00B26A43" w:rsidRDefault="007708F4" w:rsidP="007708F4">
            <w:pPr>
              <w:tabs>
                <w:tab w:val="left" w:pos="1080"/>
              </w:tabs>
              <w:jc w:val="center"/>
              <w:rPr>
                <w:sz w:val="28"/>
                <w:szCs w:val="28"/>
                <w:lang w:val="en-US"/>
              </w:rPr>
            </w:pPr>
            <w:r w:rsidRPr="00B26A43">
              <w:rPr>
                <w:sz w:val="28"/>
                <w:szCs w:val="28"/>
                <w:lang w:val="en-US"/>
              </w:rPr>
              <w:t>1</w:t>
            </w:r>
          </w:p>
        </w:tc>
      </w:tr>
    </w:tbl>
    <w:p w:rsidR="007708F4" w:rsidRDefault="007708F4" w:rsidP="007708F4">
      <w:pPr>
        <w:ind w:firstLine="851"/>
        <w:jc w:val="both"/>
        <w:rPr>
          <w:sz w:val="28"/>
          <w:szCs w:val="28"/>
        </w:rPr>
      </w:pPr>
    </w:p>
    <w:p w:rsidR="007708F4" w:rsidRPr="009624BF" w:rsidRDefault="007708F4" w:rsidP="007708F4">
      <w:pPr>
        <w:ind w:firstLine="851"/>
        <w:jc w:val="both"/>
        <w:rPr>
          <w:sz w:val="28"/>
          <w:szCs w:val="28"/>
          <w:lang w:val="en-US"/>
        </w:rPr>
      </w:pPr>
      <w:r w:rsidRPr="009624BF">
        <w:rPr>
          <w:sz w:val="28"/>
          <w:szCs w:val="28"/>
          <w:lang w:val="en-US"/>
        </w:rPr>
        <w:t>Ayiruvchi sanash qurilmasida kirishdagi har bir impul`s undagi sonni bittaga kamaytiradi</w:t>
      </w:r>
      <w:r>
        <w:rPr>
          <w:sz w:val="28"/>
          <w:szCs w:val="28"/>
          <w:lang w:val="en-US"/>
        </w:rPr>
        <w:t>. 9.2</w:t>
      </w:r>
      <w:r w:rsidRPr="009624BF">
        <w:rPr>
          <w:sz w:val="28"/>
          <w:szCs w:val="28"/>
          <w:lang w:val="en-US"/>
        </w:rPr>
        <w:t>-rasmda ayiruvchi dinamik sanash qurilmasining sxemasi</w:t>
      </w:r>
      <w:r w:rsidRPr="00301CE3">
        <w:rPr>
          <w:sz w:val="28"/>
          <w:szCs w:val="28"/>
          <w:lang w:val="uz-Cyrl-UZ"/>
        </w:rPr>
        <w:t xml:space="preserve"> </w:t>
      </w:r>
      <w:r>
        <w:rPr>
          <w:sz w:val="28"/>
          <w:szCs w:val="28"/>
          <w:lang w:val="uz-Cyrl-UZ"/>
        </w:rPr>
        <w:t>va</w:t>
      </w:r>
      <w:r w:rsidRPr="009624BF">
        <w:rPr>
          <w:sz w:val="28"/>
          <w:szCs w:val="28"/>
          <w:lang w:val="en-US"/>
        </w:rPr>
        <w:t xml:space="preserve"> ishlash vaqt diagrammasi keltirilgan.</w:t>
      </w:r>
    </w:p>
    <w:p w:rsidR="007708F4" w:rsidRPr="00301CE3" w:rsidRDefault="00046ECE" w:rsidP="007708F4">
      <w:pPr>
        <w:ind w:firstLine="993"/>
        <w:jc w:val="both"/>
        <w:rPr>
          <w:sz w:val="28"/>
          <w:szCs w:val="28"/>
        </w:rPr>
      </w:pPr>
      <w:r>
        <w:rPr>
          <w:noProof/>
          <w:sz w:val="28"/>
          <w:szCs w:val="28"/>
        </w:rPr>
        <w:lastRenderedPageBreak/>
        <mc:AlternateContent>
          <mc:Choice Requires="wpg">
            <w:drawing>
              <wp:inline distT="0" distB="0" distL="0" distR="0" wp14:anchorId="698870D8" wp14:editId="325DF259">
                <wp:extent cx="4457700" cy="3597910"/>
                <wp:effectExtent l="0" t="0" r="0" b="2540"/>
                <wp:docPr id="75" name="Group 7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7700" cy="3597910"/>
                          <a:chOff x="2241" y="5138"/>
                          <a:chExt cx="7020" cy="5666"/>
                        </a:xfrm>
                      </wpg:grpSpPr>
                      <wpg:grpSp>
                        <wpg:cNvPr id="76" name="Group 7327"/>
                        <wpg:cNvGrpSpPr>
                          <a:grpSpLocks/>
                        </wpg:cNvGrpSpPr>
                        <wpg:grpSpPr bwMode="auto">
                          <a:xfrm>
                            <a:off x="2241" y="5138"/>
                            <a:ext cx="7014" cy="5301"/>
                            <a:chOff x="2421" y="5138"/>
                            <a:chExt cx="7014" cy="5301"/>
                          </a:xfrm>
                        </wpg:grpSpPr>
                        <wps:wsp>
                          <wps:cNvPr id="77" name="Text Box 7328"/>
                          <wps:cNvSpPr txBox="1">
                            <a:spLocks noChangeArrowheads="1"/>
                          </wps:cNvSpPr>
                          <wps:spPr bwMode="auto">
                            <a:xfrm>
                              <a:off x="2421" y="5448"/>
                              <a:ext cx="32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708F4">
                                <w:r>
                                  <w:t>Сч</w:t>
                                </w:r>
                              </w:p>
                            </w:txbxContent>
                          </wps:txbx>
                          <wps:bodyPr rot="0" vert="horz" wrap="square" lIns="0" tIns="0" rIns="0" bIns="0" anchor="t" anchorCtr="0" upright="1">
                            <a:noAutofit/>
                          </wps:bodyPr>
                        </wps:wsp>
                        <wps:wsp>
                          <wps:cNvPr id="78" name="Text Box 7329"/>
                          <wps:cNvSpPr txBox="1">
                            <a:spLocks noChangeArrowheads="1"/>
                          </wps:cNvSpPr>
                          <wps:spPr bwMode="auto">
                            <a:xfrm>
                              <a:off x="4365" y="5138"/>
                              <a:ext cx="324"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72B67" w:rsidRDefault="00821CA1" w:rsidP="007708F4">
                                <w:pPr>
                                  <w:rPr>
                                    <w:vertAlign w:val="subscript"/>
                                    <w:lang w:val="en-US"/>
                                  </w:rPr>
                                </w:pPr>
                                <w:r>
                                  <w:rPr>
                                    <w:lang w:val="en-US"/>
                                  </w:rPr>
                                  <w:t>Q</w:t>
                                </w:r>
                                <w:r>
                                  <w:rPr>
                                    <w:vertAlign w:val="subscript"/>
                                    <w:lang w:val="en-US"/>
                                  </w:rPr>
                                  <w:t>1</w:t>
                                </w:r>
                              </w:p>
                            </w:txbxContent>
                          </wps:txbx>
                          <wps:bodyPr rot="0" vert="horz" wrap="square" lIns="0" tIns="0" rIns="0" bIns="0" anchor="t" anchorCtr="0" upright="1">
                            <a:noAutofit/>
                          </wps:bodyPr>
                        </wps:wsp>
                        <wps:wsp>
                          <wps:cNvPr id="79" name="Text Box 7330"/>
                          <wps:cNvSpPr txBox="1">
                            <a:spLocks noChangeArrowheads="1"/>
                          </wps:cNvSpPr>
                          <wps:spPr bwMode="auto">
                            <a:xfrm>
                              <a:off x="6481" y="5147"/>
                              <a:ext cx="324"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72B67" w:rsidRDefault="00821CA1" w:rsidP="007708F4">
                                <w:pPr>
                                  <w:rPr>
                                    <w:vertAlign w:val="subscript"/>
                                    <w:lang w:val="en-US"/>
                                  </w:rPr>
                                </w:pPr>
                                <w:r>
                                  <w:rPr>
                                    <w:lang w:val="en-US"/>
                                  </w:rPr>
                                  <w:t>Q</w:t>
                                </w:r>
                                <w:r>
                                  <w:rPr>
                                    <w:vertAlign w:val="subscript"/>
                                    <w:lang w:val="en-US"/>
                                  </w:rPr>
                                  <w:t>2</w:t>
                                </w:r>
                              </w:p>
                            </w:txbxContent>
                          </wps:txbx>
                          <wps:bodyPr rot="0" vert="horz" wrap="square" lIns="0" tIns="0" rIns="0" bIns="0" anchor="t" anchorCtr="0" upright="1">
                            <a:noAutofit/>
                          </wps:bodyPr>
                        </wps:wsp>
                        <wps:wsp>
                          <wps:cNvPr id="80" name="Text Box 7331"/>
                          <wps:cNvSpPr txBox="1">
                            <a:spLocks noChangeArrowheads="1"/>
                          </wps:cNvSpPr>
                          <wps:spPr bwMode="auto">
                            <a:xfrm>
                              <a:off x="8587" y="5147"/>
                              <a:ext cx="324"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472B67" w:rsidRDefault="00821CA1" w:rsidP="007708F4">
                                <w:pPr>
                                  <w:rPr>
                                    <w:vertAlign w:val="subscript"/>
                                    <w:lang w:val="en-US"/>
                                  </w:rPr>
                                </w:pPr>
                                <w:r>
                                  <w:rPr>
                                    <w:lang w:val="en-US"/>
                                  </w:rPr>
                                  <w:t>Q</w:t>
                                </w:r>
                                <w:r>
                                  <w:rPr>
                                    <w:vertAlign w:val="subscript"/>
                                    <w:lang w:val="en-US"/>
                                  </w:rPr>
                                  <w:t>3</w:t>
                                </w:r>
                              </w:p>
                            </w:txbxContent>
                          </wps:txbx>
                          <wps:bodyPr rot="0" vert="horz" wrap="square" lIns="0" tIns="0" rIns="0" bIns="0" anchor="t" anchorCtr="0" upright="1">
                            <a:noAutofit/>
                          </wps:bodyPr>
                        </wps:wsp>
                        <wpg:grpSp>
                          <wpg:cNvPr id="81" name="Group 7332"/>
                          <wpg:cNvGrpSpPr>
                            <a:grpSpLocks/>
                          </wpg:cNvGrpSpPr>
                          <wpg:grpSpPr bwMode="auto">
                            <a:xfrm>
                              <a:off x="2745" y="5293"/>
                              <a:ext cx="5832" cy="1551"/>
                              <a:chOff x="2241" y="13734"/>
                              <a:chExt cx="6480" cy="1804"/>
                            </a:xfrm>
                          </wpg:grpSpPr>
                          <wps:wsp>
                            <wps:cNvPr id="83" name="Freeform 7333"/>
                            <wps:cNvSpPr>
                              <a:spLocks/>
                            </wps:cNvSpPr>
                            <wps:spPr bwMode="auto">
                              <a:xfrm>
                                <a:off x="2241" y="13734"/>
                                <a:ext cx="1800" cy="540"/>
                              </a:xfrm>
                              <a:custGeom>
                                <a:avLst/>
                                <a:gdLst>
                                  <a:gd name="T0" fmla="*/ 0 w 1080"/>
                                  <a:gd name="T1" fmla="*/ 540 h 540"/>
                                  <a:gd name="T2" fmla="*/ 1080 w 1080"/>
                                  <a:gd name="T3" fmla="*/ 540 h 540"/>
                                  <a:gd name="T4" fmla="*/ 1080 w 1080"/>
                                  <a:gd name="T5" fmla="*/ 0 h 540"/>
                                </a:gdLst>
                                <a:ahLst/>
                                <a:cxnLst>
                                  <a:cxn ang="0">
                                    <a:pos x="T0" y="T1"/>
                                  </a:cxn>
                                  <a:cxn ang="0">
                                    <a:pos x="T2" y="T3"/>
                                  </a:cxn>
                                  <a:cxn ang="0">
                                    <a:pos x="T4" y="T5"/>
                                  </a:cxn>
                                </a:cxnLst>
                                <a:rect l="0" t="0" r="r" b="b"/>
                                <a:pathLst>
                                  <a:path w="1080" h="540">
                                    <a:moveTo>
                                      <a:pt x="0" y="540"/>
                                    </a:moveTo>
                                    <a:lnTo>
                                      <a:pt x="1080" y="540"/>
                                    </a:lnTo>
                                    <a:lnTo>
                                      <a:pt x="1080" y="0"/>
                                    </a:lnTo>
                                  </a:path>
                                </a:pathLst>
                              </a:custGeom>
                              <a:noFill/>
                              <a:ln w="9525">
                                <a:solidFill>
                                  <a:srgbClr val="000000"/>
                                </a:solidFill>
                                <a:round/>
                                <a:headEnd/>
                                <a:tailEnd type="stealth"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Freeform 7334"/>
                            <wps:cNvSpPr>
                              <a:spLocks/>
                            </wps:cNvSpPr>
                            <wps:spPr bwMode="auto">
                              <a:xfrm>
                                <a:off x="3681" y="13734"/>
                                <a:ext cx="2700" cy="1440"/>
                              </a:xfrm>
                              <a:custGeom>
                                <a:avLst/>
                                <a:gdLst>
                                  <a:gd name="T0" fmla="*/ 0 w 2700"/>
                                  <a:gd name="T1" fmla="*/ 1440 h 1440"/>
                                  <a:gd name="T2" fmla="*/ 900 w 2700"/>
                                  <a:gd name="T3" fmla="*/ 1440 h 1440"/>
                                  <a:gd name="T4" fmla="*/ 900 w 2700"/>
                                  <a:gd name="T5" fmla="*/ 540 h 1440"/>
                                  <a:gd name="T6" fmla="*/ 2700 w 2700"/>
                                  <a:gd name="T7" fmla="*/ 540 h 1440"/>
                                  <a:gd name="T8" fmla="*/ 2700 w 2700"/>
                                  <a:gd name="T9" fmla="*/ 0 h 1440"/>
                                </a:gdLst>
                                <a:ahLst/>
                                <a:cxnLst>
                                  <a:cxn ang="0">
                                    <a:pos x="T0" y="T1"/>
                                  </a:cxn>
                                  <a:cxn ang="0">
                                    <a:pos x="T2" y="T3"/>
                                  </a:cxn>
                                  <a:cxn ang="0">
                                    <a:pos x="T4" y="T5"/>
                                  </a:cxn>
                                  <a:cxn ang="0">
                                    <a:pos x="T6" y="T7"/>
                                  </a:cxn>
                                  <a:cxn ang="0">
                                    <a:pos x="T8" y="T9"/>
                                  </a:cxn>
                                </a:cxnLst>
                                <a:rect l="0" t="0" r="r" b="b"/>
                                <a:pathLst>
                                  <a:path w="2700" h="1440">
                                    <a:moveTo>
                                      <a:pt x="0" y="1440"/>
                                    </a:moveTo>
                                    <a:lnTo>
                                      <a:pt x="900" y="1440"/>
                                    </a:lnTo>
                                    <a:lnTo>
                                      <a:pt x="900" y="540"/>
                                    </a:lnTo>
                                    <a:lnTo>
                                      <a:pt x="2700" y="540"/>
                                    </a:lnTo>
                                    <a:lnTo>
                                      <a:pt x="2700" y="0"/>
                                    </a:lnTo>
                                  </a:path>
                                </a:pathLst>
                              </a:custGeom>
                              <a:noFill/>
                              <a:ln w="9525">
                                <a:solidFill>
                                  <a:srgbClr val="000000"/>
                                </a:solidFill>
                                <a:round/>
                                <a:headEnd/>
                                <a:tailEnd type="stealth"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 name="Freeform 7335"/>
                            <wps:cNvSpPr>
                              <a:spLocks/>
                            </wps:cNvSpPr>
                            <wps:spPr bwMode="auto">
                              <a:xfrm>
                                <a:off x="6021" y="13734"/>
                                <a:ext cx="2700" cy="1440"/>
                              </a:xfrm>
                              <a:custGeom>
                                <a:avLst/>
                                <a:gdLst>
                                  <a:gd name="T0" fmla="*/ 0 w 2700"/>
                                  <a:gd name="T1" fmla="*/ 1440 h 1440"/>
                                  <a:gd name="T2" fmla="*/ 900 w 2700"/>
                                  <a:gd name="T3" fmla="*/ 1440 h 1440"/>
                                  <a:gd name="T4" fmla="*/ 900 w 2700"/>
                                  <a:gd name="T5" fmla="*/ 540 h 1440"/>
                                  <a:gd name="T6" fmla="*/ 2700 w 2700"/>
                                  <a:gd name="T7" fmla="*/ 540 h 1440"/>
                                  <a:gd name="T8" fmla="*/ 2700 w 2700"/>
                                  <a:gd name="T9" fmla="*/ 0 h 1440"/>
                                </a:gdLst>
                                <a:ahLst/>
                                <a:cxnLst>
                                  <a:cxn ang="0">
                                    <a:pos x="T0" y="T1"/>
                                  </a:cxn>
                                  <a:cxn ang="0">
                                    <a:pos x="T2" y="T3"/>
                                  </a:cxn>
                                  <a:cxn ang="0">
                                    <a:pos x="T4" y="T5"/>
                                  </a:cxn>
                                  <a:cxn ang="0">
                                    <a:pos x="T6" y="T7"/>
                                  </a:cxn>
                                  <a:cxn ang="0">
                                    <a:pos x="T8" y="T9"/>
                                  </a:cxn>
                                </a:cxnLst>
                                <a:rect l="0" t="0" r="r" b="b"/>
                                <a:pathLst>
                                  <a:path w="2700" h="1440">
                                    <a:moveTo>
                                      <a:pt x="0" y="1440"/>
                                    </a:moveTo>
                                    <a:lnTo>
                                      <a:pt x="900" y="1440"/>
                                    </a:lnTo>
                                    <a:lnTo>
                                      <a:pt x="900" y="540"/>
                                    </a:lnTo>
                                    <a:lnTo>
                                      <a:pt x="2700" y="540"/>
                                    </a:lnTo>
                                    <a:lnTo>
                                      <a:pt x="2700" y="0"/>
                                    </a:lnTo>
                                  </a:path>
                                </a:pathLst>
                              </a:custGeom>
                              <a:noFill/>
                              <a:ln w="9525">
                                <a:solidFill>
                                  <a:srgbClr val="000000"/>
                                </a:solidFill>
                                <a:round/>
                                <a:headEnd/>
                                <a:tailEnd type="stealth"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86" name="Group 7336"/>
                            <wpg:cNvGrpSpPr>
                              <a:grpSpLocks/>
                            </wpg:cNvGrpSpPr>
                            <wpg:grpSpPr bwMode="auto">
                              <a:xfrm>
                                <a:off x="2704" y="13899"/>
                                <a:ext cx="1080" cy="1624"/>
                                <a:chOff x="2704" y="13899"/>
                                <a:chExt cx="1080" cy="1624"/>
                              </a:xfrm>
                            </wpg:grpSpPr>
                            <wps:wsp>
                              <wps:cNvPr id="87" name="Rectangle 7337"/>
                              <wps:cNvSpPr>
                                <a:spLocks noChangeArrowheads="1"/>
                              </wps:cNvSpPr>
                              <wps:spPr bwMode="auto">
                                <a:xfrm>
                                  <a:off x="2704" y="13899"/>
                                  <a:ext cx="1080" cy="16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8" name="Line 7338"/>
                              <wps:cNvCnPr/>
                              <wps:spPr bwMode="auto">
                                <a:xfrm>
                                  <a:off x="3071" y="13903"/>
                                  <a:ext cx="0" cy="1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89" name="Group 7339"/>
                            <wpg:cNvGrpSpPr>
                              <a:grpSpLocks/>
                            </wpg:cNvGrpSpPr>
                            <wpg:grpSpPr bwMode="auto">
                              <a:xfrm>
                                <a:off x="5018" y="13914"/>
                                <a:ext cx="1080" cy="1624"/>
                                <a:chOff x="2704" y="13899"/>
                                <a:chExt cx="1080" cy="1624"/>
                              </a:xfrm>
                            </wpg:grpSpPr>
                            <wps:wsp>
                              <wps:cNvPr id="90" name="Rectangle 7340"/>
                              <wps:cNvSpPr>
                                <a:spLocks noChangeArrowheads="1"/>
                              </wps:cNvSpPr>
                              <wps:spPr bwMode="auto">
                                <a:xfrm>
                                  <a:off x="2704" y="13899"/>
                                  <a:ext cx="1080" cy="16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1" name="Line 7341"/>
                              <wps:cNvCnPr/>
                              <wps:spPr bwMode="auto">
                                <a:xfrm>
                                  <a:off x="3071" y="13903"/>
                                  <a:ext cx="0" cy="1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2" name="Group 7342"/>
                            <wpg:cNvGrpSpPr>
                              <a:grpSpLocks/>
                            </wpg:cNvGrpSpPr>
                            <wpg:grpSpPr bwMode="auto">
                              <a:xfrm>
                                <a:off x="7292" y="13910"/>
                                <a:ext cx="1080" cy="1624"/>
                                <a:chOff x="2704" y="13899"/>
                                <a:chExt cx="1080" cy="1624"/>
                              </a:xfrm>
                            </wpg:grpSpPr>
                            <wps:wsp>
                              <wps:cNvPr id="93" name="Rectangle 7343"/>
                              <wps:cNvSpPr>
                                <a:spLocks noChangeArrowheads="1"/>
                              </wps:cNvSpPr>
                              <wps:spPr bwMode="auto">
                                <a:xfrm>
                                  <a:off x="2704" y="13899"/>
                                  <a:ext cx="1080" cy="16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4" name="Line 7344"/>
                              <wps:cNvCnPr/>
                              <wps:spPr bwMode="auto">
                                <a:xfrm>
                                  <a:off x="3071" y="13903"/>
                                  <a:ext cx="0" cy="1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95" name="Text Box 7345"/>
                          <wps:cNvSpPr txBox="1">
                            <a:spLocks noChangeArrowheads="1"/>
                          </wps:cNvSpPr>
                          <wps:spPr bwMode="auto">
                            <a:xfrm>
                              <a:off x="3199" y="5625"/>
                              <a:ext cx="32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67570D" w:rsidRDefault="00821CA1" w:rsidP="007708F4">
                                <w:pPr>
                                  <w:rPr>
                                    <w:lang w:val="en-US"/>
                                  </w:rPr>
                                </w:pPr>
                                <w:r>
                                  <w:rPr>
                                    <w:lang w:val="en-US"/>
                                  </w:rPr>
                                  <w:t>T</w:t>
                                </w:r>
                              </w:p>
                            </w:txbxContent>
                          </wps:txbx>
                          <wps:bodyPr rot="0" vert="horz" wrap="square" lIns="0" tIns="0" rIns="0" bIns="0" anchor="t" anchorCtr="0" upright="1">
                            <a:noAutofit/>
                          </wps:bodyPr>
                        </wps:wsp>
                        <wps:wsp>
                          <wps:cNvPr id="96" name="Text Box 7346"/>
                          <wps:cNvSpPr txBox="1">
                            <a:spLocks noChangeArrowheads="1"/>
                          </wps:cNvSpPr>
                          <wps:spPr bwMode="auto">
                            <a:xfrm>
                              <a:off x="3988" y="5602"/>
                              <a:ext cx="324"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67570D" w:rsidRDefault="00821CA1" w:rsidP="007708F4">
                                <w:pPr>
                                  <w:rPr>
                                    <w:lang w:val="en-US"/>
                                  </w:rPr>
                                </w:pPr>
                                <w:r>
                                  <w:rPr>
                                    <w:lang w:val="en-US"/>
                                  </w:rPr>
                                  <w:t>T</w:t>
                                </w:r>
                              </w:p>
                            </w:txbxContent>
                          </wps:txbx>
                          <wps:bodyPr rot="0" vert="horz" wrap="square" lIns="0" tIns="0" rIns="0" bIns="0" anchor="t" anchorCtr="0" upright="1">
                            <a:noAutofit/>
                          </wps:bodyPr>
                        </wps:wsp>
                        <wps:wsp>
                          <wps:cNvPr id="97" name="Text Box 7347"/>
                          <wps:cNvSpPr txBox="1">
                            <a:spLocks noChangeArrowheads="1"/>
                          </wps:cNvSpPr>
                          <wps:spPr bwMode="auto">
                            <a:xfrm>
                              <a:off x="5264" y="5631"/>
                              <a:ext cx="32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67570D" w:rsidRDefault="00821CA1" w:rsidP="007708F4">
                                <w:pPr>
                                  <w:rPr>
                                    <w:lang w:val="en-US"/>
                                  </w:rPr>
                                </w:pPr>
                                <w:r>
                                  <w:rPr>
                                    <w:lang w:val="en-US"/>
                                  </w:rPr>
                                  <w:t>T</w:t>
                                </w:r>
                              </w:p>
                            </w:txbxContent>
                          </wps:txbx>
                          <wps:bodyPr rot="0" vert="horz" wrap="square" lIns="0" tIns="0" rIns="0" bIns="0" anchor="t" anchorCtr="0" upright="1">
                            <a:noAutofit/>
                          </wps:bodyPr>
                        </wps:wsp>
                        <wps:wsp>
                          <wps:cNvPr id="98" name="Text Box 7348"/>
                          <wps:cNvSpPr txBox="1">
                            <a:spLocks noChangeArrowheads="1"/>
                          </wps:cNvSpPr>
                          <wps:spPr bwMode="auto">
                            <a:xfrm>
                              <a:off x="6053" y="5608"/>
                              <a:ext cx="324"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67570D" w:rsidRDefault="00821CA1" w:rsidP="007708F4">
                                <w:pPr>
                                  <w:rPr>
                                    <w:lang w:val="en-US"/>
                                  </w:rPr>
                                </w:pPr>
                                <w:r>
                                  <w:rPr>
                                    <w:lang w:val="en-US"/>
                                  </w:rPr>
                                  <w:t>T</w:t>
                                </w:r>
                              </w:p>
                            </w:txbxContent>
                          </wps:txbx>
                          <wps:bodyPr rot="0" vert="horz" wrap="square" lIns="0" tIns="0" rIns="0" bIns="0" anchor="t" anchorCtr="0" upright="1">
                            <a:noAutofit/>
                          </wps:bodyPr>
                        </wps:wsp>
                        <wps:wsp>
                          <wps:cNvPr id="99" name="Text Box 7349"/>
                          <wps:cNvSpPr txBox="1">
                            <a:spLocks noChangeArrowheads="1"/>
                          </wps:cNvSpPr>
                          <wps:spPr bwMode="auto">
                            <a:xfrm>
                              <a:off x="7311" y="5621"/>
                              <a:ext cx="324"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67570D" w:rsidRDefault="00821CA1" w:rsidP="007708F4">
                                <w:pPr>
                                  <w:rPr>
                                    <w:lang w:val="en-US"/>
                                  </w:rPr>
                                </w:pPr>
                                <w:r>
                                  <w:rPr>
                                    <w:lang w:val="en-US"/>
                                  </w:rPr>
                                  <w:t>T</w:t>
                                </w:r>
                              </w:p>
                            </w:txbxContent>
                          </wps:txbx>
                          <wps:bodyPr rot="0" vert="horz" wrap="square" lIns="0" tIns="0" rIns="0" bIns="0" anchor="t" anchorCtr="0" upright="1">
                            <a:noAutofit/>
                          </wps:bodyPr>
                        </wps:wsp>
                        <wps:wsp>
                          <wps:cNvPr id="104" name="Text Box 7350"/>
                          <wps:cNvSpPr txBox="1">
                            <a:spLocks noChangeArrowheads="1"/>
                          </wps:cNvSpPr>
                          <wps:spPr bwMode="auto">
                            <a:xfrm>
                              <a:off x="8100" y="5599"/>
                              <a:ext cx="32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67570D" w:rsidRDefault="00821CA1" w:rsidP="007708F4">
                                <w:pPr>
                                  <w:rPr>
                                    <w:lang w:val="en-US"/>
                                  </w:rPr>
                                </w:pPr>
                                <w:r>
                                  <w:rPr>
                                    <w:lang w:val="en-US"/>
                                  </w:rPr>
                                  <w:t>T</w:t>
                                </w:r>
                              </w:p>
                            </w:txbxContent>
                          </wps:txbx>
                          <wps:bodyPr rot="0" vert="horz" wrap="square" lIns="0" tIns="0" rIns="0" bIns="0" anchor="t" anchorCtr="0" upright="1">
                            <a:noAutofit/>
                          </wps:bodyPr>
                        </wps:wsp>
                        <wpg:grpSp>
                          <wpg:cNvPr id="105" name="Group 7351"/>
                          <wpg:cNvGrpSpPr>
                            <a:grpSpLocks/>
                          </wpg:cNvGrpSpPr>
                          <wpg:grpSpPr bwMode="auto">
                            <a:xfrm>
                              <a:off x="2833" y="7063"/>
                              <a:ext cx="6602" cy="3376"/>
                              <a:chOff x="2833" y="7063"/>
                              <a:chExt cx="6602" cy="3376"/>
                            </a:xfrm>
                          </wpg:grpSpPr>
                          <wps:wsp>
                            <wps:cNvPr id="106" name="Line 7352"/>
                            <wps:cNvCnPr/>
                            <wps:spPr bwMode="auto">
                              <a:xfrm flipH="1">
                                <a:off x="3145" y="7127"/>
                                <a:ext cx="2" cy="2860"/>
                              </a:xfrm>
                              <a:prstGeom prst="line">
                                <a:avLst/>
                              </a:prstGeom>
                              <a:noFill/>
                              <a:ln w="9525">
                                <a:solidFill>
                                  <a:srgbClr val="000000"/>
                                </a:solidFill>
                                <a:round/>
                                <a:headEnd type="stealth" w="sm" len="lg"/>
                                <a:tailEnd/>
                              </a:ln>
                              <a:extLst>
                                <a:ext uri="{909E8E84-426E-40DD-AFC4-6F175D3DCCD1}">
                                  <a14:hiddenFill xmlns:a14="http://schemas.microsoft.com/office/drawing/2010/main">
                                    <a:noFill/>
                                  </a14:hiddenFill>
                                </a:ext>
                              </a:extLst>
                            </wps:spPr>
                            <wps:bodyPr/>
                          </wps:wsp>
                          <wpg:grpSp>
                            <wpg:cNvPr id="107" name="Group 7353"/>
                            <wpg:cNvGrpSpPr>
                              <a:grpSpLocks/>
                            </wpg:cNvGrpSpPr>
                            <wpg:grpSpPr bwMode="auto">
                              <a:xfrm>
                                <a:off x="3145" y="7879"/>
                                <a:ext cx="5504" cy="2108"/>
                                <a:chOff x="2778" y="6534"/>
                                <a:chExt cx="5763" cy="2520"/>
                              </a:xfrm>
                            </wpg:grpSpPr>
                            <wps:wsp>
                              <wps:cNvPr id="108" name="Line 7354"/>
                              <wps:cNvCnPr/>
                              <wps:spPr bwMode="auto">
                                <a:xfrm>
                                  <a:off x="2778" y="9054"/>
                                  <a:ext cx="5760" cy="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109" name="Line 7355"/>
                              <wps:cNvCnPr/>
                              <wps:spPr bwMode="auto">
                                <a:xfrm>
                                  <a:off x="2781" y="8230"/>
                                  <a:ext cx="5760" cy="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111" name="Line 7356"/>
                              <wps:cNvCnPr/>
                              <wps:spPr bwMode="auto">
                                <a:xfrm>
                                  <a:off x="2781" y="7382"/>
                                  <a:ext cx="5760" cy="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112" name="Line 7357"/>
                              <wps:cNvCnPr/>
                              <wps:spPr bwMode="auto">
                                <a:xfrm>
                                  <a:off x="2781" y="6534"/>
                                  <a:ext cx="5760" cy="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g:grpSp>
                          <wps:wsp>
                            <wps:cNvPr id="113" name="Freeform 7358"/>
                            <wps:cNvSpPr>
                              <a:spLocks/>
                            </wps:cNvSpPr>
                            <wps:spPr bwMode="auto">
                              <a:xfrm>
                                <a:off x="3147" y="7481"/>
                                <a:ext cx="5030" cy="301"/>
                              </a:xfrm>
                              <a:custGeom>
                                <a:avLst/>
                                <a:gdLst>
                                  <a:gd name="T0" fmla="*/ 0 w 5760"/>
                                  <a:gd name="T1" fmla="*/ 360 h 360"/>
                                  <a:gd name="T2" fmla="*/ 360 w 5760"/>
                                  <a:gd name="T3" fmla="*/ 360 h 360"/>
                                  <a:gd name="T4" fmla="*/ 360 w 5760"/>
                                  <a:gd name="T5" fmla="*/ 0 h 360"/>
                                  <a:gd name="T6" fmla="*/ 720 w 5760"/>
                                  <a:gd name="T7" fmla="*/ 0 h 360"/>
                                  <a:gd name="T8" fmla="*/ 720 w 5760"/>
                                  <a:gd name="T9" fmla="*/ 360 h 360"/>
                                  <a:gd name="T10" fmla="*/ 1080 w 5760"/>
                                  <a:gd name="T11" fmla="*/ 360 h 360"/>
                                  <a:gd name="T12" fmla="*/ 1080 w 5760"/>
                                  <a:gd name="T13" fmla="*/ 0 h 360"/>
                                  <a:gd name="T14" fmla="*/ 1440 w 5760"/>
                                  <a:gd name="T15" fmla="*/ 0 h 360"/>
                                  <a:gd name="T16" fmla="*/ 1440 w 5760"/>
                                  <a:gd name="T17" fmla="*/ 360 h 360"/>
                                  <a:gd name="T18" fmla="*/ 1800 w 5760"/>
                                  <a:gd name="T19" fmla="*/ 360 h 360"/>
                                  <a:gd name="T20" fmla="*/ 1800 w 5760"/>
                                  <a:gd name="T21" fmla="*/ 0 h 360"/>
                                  <a:gd name="T22" fmla="*/ 2160 w 5760"/>
                                  <a:gd name="T23" fmla="*/ 0 h 360"/>
                                  <a:gd name="T24" fmla="*/ 2160 w 5760"/>
                                  <a:gd name="T25" fmla="*/ 360 h 360"/>
                                  <a:gd name="T26" fmla="*/ 2520 w 5760"/>
                                  <a:gd name="T27" fmla="*/ 360 h 360"/>
                                  <a:gd name="T28" fmla="*/ 2520 w 5760"/>
                                  <a:gd name="T29" fmla="*/ 0 h 360"/>
                                  <a:gd name="T30" fmla="*/ 2880 w 5760"/>
                                  <a:gd name="T31" fmla="*/ 0 h 360"/>
                                  <a:gd name="T32" fmla="*/ 2880 w 5760"/>
                                  <a:gd name="T33" fmla="*/ 360 h 360"/>
                                  <a:gd name="T34" fmla="*/ 3240 w 5760"/>
                                  <a:gd name="T35" fmla="*/ 360 h 360"/>
                                  <a:gd name="T36" fmla="*/ 3240 w 5760"/>
                                  <a:gd name="T37" fmla="*/ 0 h 360"/>
                                  <a:gd name="T38" fmla="*/ 3600 w 5760"/>
                                  <a:gd name="T39" fmla="*/ 0 h 360"/>
                                  <a:gd name="T40" fmla="*/ 3600 w 5760"/>
                                  <a:gd name="T41" fmla="*/ 360 h 360"/>
                                  <a:gd name="T42" fmla="*/ 3960 w 5760"/>
                                  <a:gd name="T43" fmla="*/ 360 h 360"/>
                                  <a:gd name="T44" fmla="*/ 3960 w 5760"/>
                                  <a:gd name="T45" fmla="*/ 0 h 360"/>
                                  <a:gd name="T46" fmla="*/ 4320 w 5760"/>
                                  <a:gd name="T47" fmla="*/ 0 h 360"/>
                                  <a:gd name="T48" fmla="*/ 4320 w 5760"/>
                                  <a:gd name="T49" fmla="*/ 360 h 360"/>
                                  <a:gd name="T50" fmla="*/ 4680 w 5760"/>
                                  <a:gd name="T51" fmla="*/ 360 h 360"/>
                                  <a:gd name="T52" fmla="*/ 4680 w 5760"/>
                                  <a:gd name="T53" fmla="*/ 0 h 360"/>
                                  <a:gd name="T54" fmla="*/ 5040 w 5760"/>
                                  <a:gd name="T55" fmla="*/ 0 h 360"/>
                                  <a:gd name="T56" fmla="*/ 5040 w 5760"/>
                                  <a:gd name="T57" fmla="*/ 360 h 360"/>
                                  <a:gd name="T58" fmla="*/ 5400 w 5760"/>
                                  <a:gd name="T59" fmla="*/ 360 h 360"/>
                                  <a:gd name="T60" fmla="*/ 5400 w 5760"/>
                                  <a:gd name="T61" fmla="*/ 0 h 360"/>
                                  <a:gd name="T62" fmla="*/ 5760 w 5760"/>
                                  <a:gd name="T63" fmla="*/ 0 h 3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760" h="360">
                                    <a:moveTo>
                                      <a:pt x="0" y="360"/>
                                    </a:moveTo>
                                    <a:lnTo>
                                      <a:pt x="360" y="360"/>
                                    </a:lnTo>
                                    <a:lnTo>
                                      <a:pt x="360" y="0"/>
                                    </a:lnTo>
                                    <a:lnTo>
                                      <a:pt x="720" y="0"/>
                                    </a:lnTo>
                                    <a:lnTo>
                                      <a:pt x="720" y="360"/>
                                    </a:lnTo>
                                    <a:lnTo>
                                      <a:pt x="1080" y="360"/>
                                    </a:lnTo>
                                    <a:lnTo>
                                      <a:pt x="1080" y="0"/>
                                    </a:lnTo>
                                    <a:lnTo>
                                      <a:pt x="1440" y="0"/>
                                    </a:lnTo>
                                    <a:lnTo>
                                      <a:pt x="1440" y="360"/>
                                    </a:lnTo>
                                    <a:lnTo>
                                      <a:pt x="1800" y="360"/>
                                    </a:lnTo>
                                    <a:lnTo>
                                      <a:pt x="1800" y="0"/>
                                    </a:lnTo>
                                    <a:lnTo>
                                      <a:pt x="2160" y="0"/>
                                    </a:lnTo>
                                    <a:lnTo>
                                      <a:pt x="2160" y="360"/>
                                    </a:lnTo>
                                    <a:lnTo>
                                      <a:pt x="2520" y="360"/>
                                    </a:lnTo>
                                    <a:lnTo>
                                      <a:pt x="2520" y="0"/>
                                    </a:lnTo>
                                    <a:lnTo>
                                      <a:pt x="2880" y="0"/>
                                    </a:lnTo>
                                    <a:lnTo>
                                      <a:pt x="2880" y="360"/>
                                    </a:lnTo>
                                    <a:lnTo>
                                      <a:pt x="3240" y="360"/>
                                    </a:lnTo>
                                    <a:lnTo>
                                      <a:pt x="3240" y="0"/>
                                    </a:lnTo>
                                    <a:lnTo>
                                      <a:pt x="3600" y="0"/>
                                    </a:lnTo>
                                    <a:lnTo>
                                      <a:pt x="3600" y="360"/>
                                    </a:lnTo>
                                    <a:lnTo>
                                      <a:pt x="3960" y="360"/>
                                    </a:lnTo>
                                    <a:lnTo>
                                      <a:pt x="3960" y="0"/>
                                    </a:lnTo>
                                    <a:lnTo>
                                      <a:pt x="4320" y="0"/>
                                    </a:lnTo>
                                    <a:lnTo>
                                      <a:pt x="4320" y="360"/>
                                    </a:lnTo>
                                    <a:lnTo>
                                      <a:pt x="4680" y="360"/>
                                    </a:lnTo>
                                    <a:lnTo>
                                      <a:pt x="4680" y="0"/>
                                    </a:lnTo>
                                    <a:lnTo>
                                      <a:pt x="5040" y="0"/>
                                    </a:lnTo>
                                    <a:lnTo>
                                      <a:pt x="5040" y="360"/>
                                    </a:lnTo>
                                    <a:lnTo>
                                      <a:pt x="5400" y="360"/>
                                    </a:lnTo>
                                    <a:lnTo>
                                      <a:pt x="5400" y="0"/>
                                    </a:lnTo>
                                    <a:lnTo>
                                      <a:pt x="576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Line 7359"/>
                            <wps:cNvCnPr/>
                            <wps:spPr bwMode="auto">
                              <a:xfrm>
                                <a:off x="3454" y="7475"/>
                                <a:ext cx="0" cy="30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5" name="Line 7360"/>
                            <wps:cNvCnPr/>
                            <wps:spPr bwMode="auto">
                              <a:xfrm>
                                <a:off x="4078" y="7475"/>
                                <a:ext cx="0" cy="30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6" name="Line 7361"/>
                            <wps:cNvCnPr/>
                            <wps:spPr bwMode="auto">
                              <a:xfrm>
                                <a:off x="4707" y="7481"/>
                                <a:ext cx="0" cy="30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7" name="Line 7362"/>
                            <wps:cNvCnPr/>
                            <wps:spPr bwMode="auto">
                              <a:xfrm>
                                <a:off x="5336" y="7475"/>
                                <a:ext cx="0" cy="30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8" name="Line 7363"/>
                            <wps:cNvCnPr/>
                            <wps:spPr bwMode="auto">
                              <a:xfrm>
                                <a:off x="5965" y="7481"/>
                                <a:ext cx="0" cy="30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9" name="Line 7364"/>
                            <wps:cNvCnPr/>
                            <wps:spPr bwMode="auto">
                              <a:xfrm>
                                <a:off x="6593" y="7475"/>
                                <a:ext cx="0" cy="30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0" name="Line 7365"/>
                            <wps:cNvCnPr/>
                            <wps:spPr bwMode="auto">
                              <a:xfrm>
                                <a:off x="7229" y="7481"/>
                                <a:ext cx="0" cy="30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1" name="Rectangle 7366"/>
                            <wps:cNvSpPr>
                              <a:spLocks noChangeArrowheads="1"/>
                            </wps:cNvSpPr>
                            <wps:spPr bwMode="auto">
                              <a:xfrm>
                                <a:off x="6927" y="8030"/>
                                <a:ext cx="314" cy="3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 name="Line 7367"/>
                            <wps:cNvCnPr/>
                            <wps:spPr bwMode="auto">
                              <a:xfrm>
                                <a:off x="4074" y="8171"/>
                                <a:ext cx="0" cy="30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3" name="Line 7368"/>
                            <wps:cNvCnPr/>
                            <wps:spPr bwMode="auto">
                              <a:xfrm>
                                <a:off x="5336" y="8171"/>
                                <a:ext cx="0" cy="30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4" name="Line 7369"/>
                            <wps:cNvCnPr/>
                            <wps:spPr bwMode="auto">
                              <a:xfrm>
                                <a:off x="6589" y="8171"/>
                                <a:ext cx="0" cy="30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5" name="Line 7370"/>
                            <wps:cNvCnPr/>
                            <wps:spPr bwMode="auto">
                              <a:xfrm>
                                <a:off x="5331" y="8889"/>
                                <a:ext cx="0" cy="30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6" name="Line 7371"/>
                            <wps:cNvCnPr/>
                            <wps:spPr bwMode="auto">
                              <a:xfrm>
                                <a:off x="7847" y="9553"/>
                                <a:ext cx="0" cy="30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7" name="Text Box 7372"/>
                            <wps:cNvSpPr txBox="1">
                              <a:spLocks noChangeArrowheads="1"/>
                            </wps:cNvSpPr>
                            <wps:spPr bwMode="auto">
                              <a:xfrm>
                                <a:off x="2869" y="7729"/>
                                <a:ext cx="349"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C6E82" w:rsidRDefault="00821CA1" w:rsidP="007708F4">
                                  <w:pPr>
                                    <w:rPr>
                                      <w:i/>
                                      <w:vertAlign w:val="subscript"/>
                                    </w:rPr>
                                  </w:pPr>
                                  <w:r w:rsidRPr="00A612D4">
                                    <w:rPr>
                                      <w:i/>
                                      <w:lang w:val="en-US"/>
                                    </w:rPr>
                                    <w:t>Q</w:t>
                                  </w:r>
                                  <w:r>
                                    <w:rPr>
                                      <w:i/>
                                      <w:vertAlign w:val="subscript"/>
                                    </w:rPr>
                                    <w:t>1</w:t>
                                  </w:r>
                                </w:p>
                              </w:txbxContent>
                            </wps:txbx>
                            <wps:bodyPr rot="0" vert="horz" wrap="square" lIns="0" tIns="0" rIns="0" bIns="0" anchor="t" anchorCtr="0" upright="1">
                              <a:noAutofit/>
                            </wps:bodyPr>
                          </wps:wsp>
                          <wps:wsp>
                            <wps:cNvPr id="128" name="Text Box 7373"/>
                            <wps:cNvSpPr txBox="1">
                              <a:spLocks noChangeArrowheads="1"/>
                            </wps:cNvSpPr>
                            <wps:spPr bwMode="auto">
                              <a:xfrm>
                                <a:off x="2889" y="8418"/>
                                <a:ext cx="349"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C6E82" w:rsidRDefault="00821CA1" w:rsidP="007708F4">
                                  <w:pPr>
                                    <w:rPr>
                                      <w:i/>
                                      <w:vertAlign w:val="subscript"/>
                                    </w:rPr>
                                  </w:pPr>
                                  <w:r w:rsidRPr="00A612D4">
                                    <w:rPr>
                                      <w:i/>
                                      <w:lang w:val="en-US"/>
                                    </w:rPr>
                                    <w:t>Q</w:t>
                                  </w:r>
                                  <w:r>
                                    <w:rPr>
                                      <w:i/>
                                      <w:vertAlign w:val="subscript"/>
                                    </w:rPr>
                                    <w:t>2</w:t>
                                  </w:r>
                                </w:p>
                              </w:txbxContent>
                            </wps:txbx>
                            <wps:bodyPr rot="0" vert="horz" wrap="square" lIns="0" tIns="0" rIns="0" bIns="0" anchor="t" anchorCtr="0" upright="1">
                              <a:noAutofit/>
                            </wps:bodyPr>
                          </wps:wsp>
                          <wps:wsp>
                            <wps:cNvPr id="129" name="Text Box 7374"/>
                            <wps:cNvSpPr txBox="1">
                              <a:spLocks noChangeArrowheads="1"/>
                            </wps:cNvSpPr>
                            <wps:spPr bwMode="auto">
                              <a:xfrm>
                                <a:off x="2866" y="9182"/>
                                <a:ext cx="349"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C6E82" w:rsidRDefault="00821CA1" w:rsidP="007708F4">
                                  <w:pPr>
                                    <w:rPr>
                                      <w:i/>
                                      <w:vertAlign w:val="subscript"/>
                                    </w:rPr>
                                  </w:pPr>
                                  <w:r w:rsidRPr="00A612D4">
                                    <w:rPr>
                                      <w:i/>
                                      <w:lang w:val="en-US"/>
                                    </w:rPr>
                                    <w:t>Q</w:t>
                                  </w:r>
                                  <w:r>
                                    <w:rPr>
                                      <w:i/>
                                      <w:vertAlign w:val="subscript"/>
                                    </w:rPr>
                                    <w:t>3</w:t>
                                  </w:r>
                                </w:p>
                              </w:txbxContent>
                            </wps:txbx>
                            <wps:bodyPr rot="0" vert="horz" wrap="square" lIns="0" tIns="0" rIns="0" bIns="0" anchor="t" anchorCtr="0" upright="1">
                              <a:noAutofit/>
                            </wps:bodyPr>
                          </wps:wsp>
                          <wps:wsp>
                            <wps:cNvPr id="130" name="Text Box 7375"/>
                            <wps:cNvSpPr txBox="1">
                              <a:spLocks noChangeArrowheads="1"/>
                            </wps:cNvSpPr>
                            <wps:spPr bwMode="auto">
                              <a:xfrm>
                                <a:off x="2835" y="7063"/>
                                <a:ext cx="349"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BC6E82" w:rsidRDefault="00821CA1" w:rsidP="007708F4">
                                  <w:pPr>
                                    <w:rPr>
                                      <w:i/>
                                      <w:vertAlign w:val="subscript"/>
                                    </w:rPr>
                                  </w:pPr>
                                  <w:r>
                                    <w:rPr>
                                      <w:i/>
                                    </w:rPr>
                                    <w:t>Сч</w:t>
                                  </w:r>
                                </w:p>
                              </w:txbxContent>
                            </wps:txbx>
                            <wps:bodyPr rot="0" vert="horz" wrap="square" lIns="0" tIns="0" rIns="0" bIns="0" anchor="t" anchorCtr="0" upright="1">
                              <a:noAutofit/>
                            </wps:bodyPr>
                          </wps:wsp>
                          <wps:wsp>
                            <wps:cNvPr id="131" name="Text Box 7376"/>
                            <wps:cNvSpPr txBox="1">
                              <a:spLocks noChangeArrowheads="1"/>
                            </wps:cNvSpPr>
                            <wps:spPr bwMode="auto">
                              <a:xfrm>
                                <a:off x="8649" y="7729"/>
                                <a:ext cx="349"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6A0338" w:rsidRDefault="00821CA1" w:rsidP="007708F4">
                                  <w:pPr>
                                    <w:rPr>
                                      <w:i/>
                                      <w:vertAlign w:val="subscript"/>
                                      <w:lang w:val="en-US"/>
                                    </w:rPr>
                                  </w:pPr>
                                  <w:proofErr w:type="gramStart"/>
                                  <w:r w:rsidRPr="006A0338">
                                    <w:rPr>
                                      <w:i/>
                                      <w:lang w:val="en-US"/>
                                    </w:rPr>
                                    <w:t>t</w:t>
                                  </w:r>
                                  <w:proofErr w:type="gramEnd"/>
                                </w:p>
                              </w:txbxContent>
                            </wps:txbx>
                            <wps:bodyPr rot="0" vert="horz" wrap="square" lIns="0" tIns="0" rIns="0" bIns="0" anchor="t" anchorCtr="0" upright="1">
                              <a:noAutofit/>
                            </wps:bodyPr>
                          </wps:wsp>
                          <wps:wsp>
                            <wps:cNvPr id="132" name="Text Box 7377"/>
                            <wps:cNvSpPr txBox="1">
                              <a:spLocks noChangeArrowheads="1"/>
                            </wps:cNvSpPr>
                            <wps:spPr bwMode="auto">
                              <a:xfrm>
                                <a:off x="8649" y="8331"/>
                                <a:ext cx="349"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6A0338" w:rsidRDefault="00821CA1" w:rsidP="007708F4">
                                  <w:pPr>
                                    <w:rPr>
                                      <w:i/>
                                      <w:vertAlign w:val="subscript"/>
                                      <w:lang w:val="en-US"/>
                                    </w:rPr>
                                  </w:pPr>
                                  <w:proofErr w:type="gramStart"/>
                                  <w:r w:rsidRPr="006A0338">
                                    <w:rPr>
                                      <w:i/>
                                      <w:lang w:val="en-US"/>
                                    </w:rPr>
                                    <w:t>t</w:t>
                                  </w:r>
                                  <w:proofErr w:type="gramEnd"/>
                                </w:p>
                              </w:txbxContent>
                            </wps:txbx>
                            <wps:bodyPr rot="0" vert="horz" wrap="square" lIns="0" tIns="0" rIns="0" bIns="0" anchor="t" anchorCtr="0" upright="1">
                              <a:noAutofit/>
                            </wps:bodyPr>
                          </wps:wsp>
                          <wps:wsp>
                            <wps:cNvPr id="133" name="Text Box 7378"/>
                            <wps:cNvSpPr txBox="1">
                              <a:spLocks noChangeArrowheads="1"/>
                            </wps:cNvSpPr>
                            <wps:spPr bwMode="auto">
                              <a:xfrm>
                                <a:off x="8649" y="9084"/>
                                <a:ext cx="349"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6A0338" w:rsidRDefault="00821CA1" w:rsidP="007708F4">
                                  <w:pPr>
                                    <w:rPr>
                                      <w:i/>
                                      <w:vertAlign w:val="subscript"/>
                                      <w:lang w:val="en-US"/>
                                    </w:rPr>
                                  </w:pPr>
                                  <w:proofErr w:type="gramStart"/>
                                  <w:r w:rsidRPr="006A0338">
                                    <w:rPr>
                                      <w:i/>
                                      <w:lang w:val="en-US"/>
                                    </w:rPr>
                                    <w:t>t</w:t>
                                  </w:r>
                                  <w:proofErr w:type="gramEnd"/>
                                </w:p>
                              </w:txbxContent>
                            </wps:txbx>
                            <wps:bodyPr rot="0" vert="horz" wrap="square" lIns="0" tIns="0" rIns="0" bIns="0" anchor="t" anchorCtr="0" upright="1">
                              <a:noAutofit/>
                            </wps:bodyPr>
                          </wps:wsp>
                          <wps:wsp>
                            <wps:cNvPr id="134" name="Text Box 7379"/>
                            <wps:cNvSpPr txBox="1">
                              <a:spLocks noChangeArrowheads="1"/>
                            </wps:cNvSpPr>
                            <wps:spPr bwMode="auto">
                              <a:xfrm>
                                <a:off x="8649" y="9773"/>
                                <a:ext cx="349"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6A0338" w:rsidRDefault="00821CA1" w:rsidP="007708F4">
                                  <w:pPr>
                                    <w:rPr>
                                      <w:i/>
                                      <w:vertAlign w:val="subscript"/>
                                      <w:lang w:val="en-US"/>
                                    </w:rPr>
                                  </w:pPr>
                                  <w:proofErr w:type="gramStart"/>
                                  <w:r w:rsidRPr="006A0338">
                                    <w:rPr>
                                      <w:i/>
                                      <w:lang w:val="en-US"/>
                                    </w:rPr>
                                    <w:t>t</w:t>
                                  </w:r>
                                  <w:proofErr w:type="gramEnd"/>
                                </w:p>
                              </w:txbxContent>
                            </wps:txbx>
                            <wps:bodyPr rot="0" vert="horz" wrap="square" lIns="0" tIns="0" rIns="0" bIns="0" anchor="t" anchorCtr="0" upright="1">
                              <a:noAutofit/>
                            </wps:bodyPr>
                          </wps:wsp>
                          <wps:wsp>
                            <wps:cNvPr id="135" name="Line 7380"/>
                            <wps:cNvCnPr/>
                            <wps:spPr bwMode="auto">
                              <a:xfrm flipV="1">
                                <a:off x="3147" y="9285"/>
                                <a:ext cx="0" cy="602"/>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136" name="Line 7381"/>
                            <wps:cNvCnPr/>
                            <wps:spPr bwMode="auto">
                              <a:xfrm flipV="1">
                                <a:off x="3147" y="8582"/>
                                <a:ext cx="0" cy="602"/>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137" name="Line 7382"/>
                            <wps:cNvCnPr/>
                            <wps:spPr bwMode="auto">
                              <a:xfrm flipV="1">
                                <a:off x="3147" y="7873"/>
                                <a:ext cx="0" cy="602"/>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138" name="Text Box 7383"/>
                            <wps:cNvSpPr txBox="1">
                              <a:spLocks noChangeArrowheads="1"/>
                            </wps:cNvSpPr>
                            <wps:spPr bwMode="auto">
                              <a:xfrm>
                                <a:off x="2833" y="10138"/>
                                <a:ext cx="6602"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DC737E" w:rsidRDefault="00821CA1" w:rsidP="007708F4"/>
                              </w:txbxContent>
                            </wps:txbx>
                            <wps:bodyPr rot="0" vert="horz" wrap="square" lIns="0" tIns="0" rIns="0" bIns="0" anchor="t" anchorCtr="0" upright="1">
                              <a:noAutofit/>
                            </wps:bodyPr>
                          </wps:wsp>
                          <wps:wsp>
                            <wps:cNvPr id="139" name="Line 7384"/>
                            <wps:cNvCnPr/>
                            <wps:spPr bwMode="auto">
                              <a:xfrm>
                                <a:off x="7843" y="7477"/>
                                <a:ext cx="0" cy="30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40" name="Freeform 7385"/>
                            <wps:cNvSpPr>
                              <a:spLocks/>
                            </wps:cNvSpPr>
                            <wps:spPr bwMode="auto">
                              <a:xfrm>
                                <a:off x="3140" y="8175"/>
                                <a:ext cx="5188" cy="301"/>
                              </a:xfrm>
                              <a:custGeom>
                                <a:avLst/>
                                <a:gdLst>
                                  <a:gd name="T0" fmla="*/ 0 w 5940"/>
                                  <a:gd name="T1" fmla="*/ 0 h 360"/>
                                  <a:gd name="T2" fmla="*/ 360 w 5940"/>
                                  <a:gd name="T3" fmla="*/ 0 h 360"/>
                                  <a:gd name="T4" fmla="*/ 360 w 5940"/>
                                  <a:gd name="T5" fmla="*/ 360 h 360"/>
                                  <a:gd name="T6" fmla="*/ 1080 w 5940"/>
                                  <a:gd name="T7" fmla="*/ 360 h 360"/>
                                  <a:gd name="T8" fmla="*/ 1080 w 5940"/>
                                  <a:gd name="T9" fmla="*/ 0 h 360"/>
                                  <a:gd name="T10" fmla="*/ 1800 w 5940"/>
                                  <a:gd name="T11" fmla="*/ 0 h 360"/>
                                  <a:gd name="T12" fmla="*/ 1800 w 5940"/>
                                  <a:gd name="T13" fmla="*/ 360 h 360"/>
                                  <a:gd name="T14" fmla="*/ 2340 w 5940"/>
                                  <a:gd name="T15" fmla="*/ 360 h 360"/>
                                  <a:gd name="T16" fmla="*/ 2520 w 5940"/>
                                  <a:gd name="T17" fmla="*/ 360 h 360"/>
                                  <a:gd name="T18" fmla="*/ 2520 w 5940"/>
                                  <a:gd name="T19" fmla="*/ 0 h 360"/>
                                  <a:gd name="T20" fmla="*/ 3240 w 5940"/>
                                  <a:gd name="T21" fmla="*/ 0 h 360"/>
                                  <a:gd name="T22" fmla="*/ 3240 w 5940"/>
                                  <a:gd name="T23" fmla="*/ 360 h 360"/>
                                  <a:gd name="T24" fmla="*/ 3960 w 5940"/>
                                  <a:gd name="T25" fmla="*/ 360 h 360"/>
                                  <a:gd name="T26" fmla="*/ 3960 w 5940"/>
                                  <a:gd name="T27" fmla="*/ 0 h 360"/>
                                  <a:gd name="T28" fmla="*/ 4680 w 5940"/>
                                  <a:gd name="T29" fmla="*/ 0 h 360"/>
                                  <a:gd name="T30" fmla="*/ 4680 w 5940"/>
                                  <a:gd name="T31" fmla="*/ 360 h 360"/>
                                  <a:gd name="T32" fmla="*/ 5400 w 5940"/>
                                  <a:gd name="T33" fmla="*/ 360 h 360"/>
                                  <a:gd name="T34" fmla="*/ 5400 w 5940"/>
                                  <a:gd name="T35" fmla="*/ 0 h 360"/>
                                  <a:gd name="T36" fmla="*/ 5940 w 5940"/>
                                  <a:gd name="T37" fmla="*/ 0 h 3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940" h="360">
                                    <a:moveTo>
                                      <a:pt x="0" y="0"/>
                                    </a:moveTo>
                                    <a:lnTo>
                                      <a:pt x="360" y="0"/>
                                    </a:lnTo>
                                    <a:lnTo>
                                      <a:pt x="360" y="360"/>
                                    </a:lnTo>
                                    <a:lnTo>
                                      <a:pt x="1080" y="360"/>
                                    </a:lnTo>
                                    <a:lnTo>
                                      <a:pt x="1080" y="0"/>
                                    </a:lnTo>
                                    <a:lnTo>
                                      <a:pt x="1800" y="0"/>
                                    </a:lnTo>
                                    <a:lnTo>
                                      <a:pt x="1800" y="360"/>
                                    </a:lnTo>
                                    <a:lnTo>
                                      <a:pt x="2340" y="360"/>
                                    </a:lnTo>
                                    <a:lnTo>
                                      <a:pt x="2520" y="360"/>
                                    </a:lnTo>
                                    <a:lnTo>
                                      <a:pt x="2520" y="0"/>
                                    </a:lnTo>
                                    <a:lnTo>
                                      <a:pt x="3240" y="0"/>
                                    </a:lnTo>
                                    <a:lnTo>
                                      <a:pt x="3240" y="360"/>
                                    </a:lnTo>
                                    <a:lnTo>
                                      <a:pt x="3960" y="360"/>
                                    </a:lnTo>
                                    <a:lnTo>
                                      <a:pt x="3960" y="0"/>
                                    </a:lnTo>
                                    <a:lnTo>
                                      <a:pt x="4680" y="0"/>
                                    </a:lnTo>
                                    <a:lnTo>
                                      <a:pt x="4680" y="360"/>
                                    </a:lnTo>
                                    <a:lnTo>
                                      <a:pt x="5400" y="360"/>
                                    </a:lnTo>
                                    <a:lnTo>
                                      <a:pt x="5400" y="0"/>
                                    </a:lnTo>
                                    <a:lnTo>
                                      <a:pt x="59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 name="Line 7386"/>
                            <wps:cNvCnPr/>
                            <wps:spPr bwMode="auto">
                              <a:xfrm>
                                <a:off x="7847" y="8175"/>
                                <a:ext cx="0" cy="30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49" name="Freeform 7387"/>
                            <wps:cNvSpPr>
                              <a:spLocks/>
                            </wps:cNvSpPr>
                            <wps:spPr bwMode="auto">
                              <a:xfrm>
                                <a:off x="3140" y="8891"/>
                                <a:ext cx="5502" cy="301"/>
                              </a:xfrm>
                              <a:custGeom>
                                <a:avLst/>
                                <a:gdLst>
                                  <a:gd name="T0" fmla="*/ 0 w 6300"/>
                                  <a:gd name="T1" fmla="*/ 0 h 360"/>
                                  <a:gd name="T2" fmla="*/ 1080 w 6300"/>
                                  <a:gd name="T3" fmla="*/ 0 h 360"/>
                                  <a:gd name="T4" fmla="*/ 1080 w 6300"/>
                                  <a:gd name="T5" fmla="*/ 180 h 360"/>
                                  <a:gd name="T6" fmla="*/ 1080 w 6300"/>
                                  <a:gd name="T7" fmla="*/ 360 h 360"/>
                                  <a:gd name="T8" fmla="*/ 2520 w 6300"/>
                                  <a:gd name="T9" fmla="*/ 360 h 360"/>
                                  <a:gd name="T10" fmla="*/ 2520 w 6300"/>
                                  <a:gd name="T11" fmla="*/ 0 h 360"/>
                                  <a:gd name="T12" fmla="*/ 3960 w 6300"/>
                                  <a:gd name="T13" fmla="*/ 0 h 360"/>
                                  <a:gd name="T14" fmla="*/ 3960 w 6300"/>
                                  <a:gd name="T15" fmla="*/ 360 h 360"/>
                                  <a:gd name="T16" fmla="*/ 5400 w 6300"/>
                                  <a:gd name="T17" fmla="*/ 360 h 360"/>
                                  <a:gd name="T18" fmla="*/ 5400 w 6300"/>
                                  <a:gd name="T19" fmla="*/ 0 h 360"/>
                                  <a:gd name="T20" fmla="*/ 6300 w 6300"/>
                                  <a:gd name="T21" fmla="*/ 0 h 3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300" h="360">
                                    <a:moveTo>
                                      <a:pt x="0" y="0"/>
                                    </a:moveTo>
                                    <a:lnTo>
                                      <a:pt x="1080" y="0"/>
                                    </a:lnTo>
                                    <a:lnTo>
                                      <a:pt x="1080" y="180"/>
                                    </a:lnTo>
                                    <a:lnTo>
                                      <a:pt x="1080" y="360"/>
                                    </a:lnTo>
                                    <a:lnTo>
                                      <a:pt x="2520" y="360"/>
                                    </a:lnTo>
                                    <a:lnTo>
                                      <a:pt x="2520" y="0"/>
                                    </a:lnTo>
                                    <a:lnTo>
                                      <a:pt x="3960" y="0"/>
                                    </a:lnTo>
                                    <a:lnTo>
                                      <a:pt x="3960" y="360"/>
                                    </a:lnTo>
                                    <a:lnTo>
                                      <a:pt x="5400" y="360"/>
                                    </a:lnTo>
                                    <a:lnTo>
                                      <a:pt x="5400" y="0"/>
                                    </a:lnTo>
                                    <a:lnTo>
                                      <a:pt x="630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Line 7388"/>
                            <wps:cNvCnPr/>
                            <wps:spPr bwMode="auto">
                              <a:xfrm>
                                <a:off x="7866" y="8887"/>
                                <a:ext cx="0" cy="30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51" name="Freeform 7389"/>
                            <wps:cNvSpPr>
                              <a:spLocks/>
                            </wps:cNvSpPr>
                            <wps:spPr bwMode="auto">
                              <a:xfrm>
                                <a:off x="3147" y="9557"/>
                                <a:ext cx="5501" cy="301"/>
                              </a:xfrm>
                              <a:custGeom>
                                <a:avLst/>
                                <a:gdLst>
                                  <a:gd name="T0" fmla="*/ 0 w 6300"/>
                                  <a:gd name="T1" fmla="*/ 0 h 360"/>
                                  <a:gd name="T2" fmla="*/ 2520 w 6300"/>
                                  <a:gd name="T3" fmla="*/ 0 h 360"/>
                                  <a:gd name="T4" fmla="*/ 2520 w 6300"/>
                                  <a:gd name="T5" fmla="*/ 360 h 360"/>
                                  <a:gd name="T6" fmla="*/ 5400 w 6300"/>
                                  <a:gd name="T7" fmla="*/ 360 h 360"/>
                                  <a:gd name="T8" fmla="*/ 5400 w 6300"/>
                                  <a:gd name="T9" fmla="*/ 0 h 360"/>
                                  <a:gd name="T10" fmla="*/ 6300 w 6300"/>
                                  <a:gd name="T11" fmla="*/ 0 h 360"/>
                                </a:gdLst>
                                <a:ahLst/>
                                <a:cxnLst>
                                  <a:cxn ang="0">
                                    <a:pos x="T0" y="T1"/>
                                  </a:cxn>
                                  <a:cxn ang="0">
                                    <a:pos x="T2" y="T3"/>
                                  </a:cxn>
                                  <a:cxn ang="0">
                                    <a:pos x="T4" y="T5"/>
                                  </a:cxn>
                                  <a:cxn ang="0">
                                    <a:pos x="T6" y="T7"/>
                                  </a:cxn>
                                  <a:cxn ang="0">
                                    <a:pos x="T8" y="T9"/>
                                  </a:cxn>
                                  <a:cxn ang="0">
                                    <a:pos x="T10" y="T11"/>
                                  </a:cxn>
                                </a:cxnLst>
                                <a:rect l="0" t="0" r="r" b="b"/>
                                <a:pathLst>
                                  <a:path w="6300" h="360">
                                    <a:moveTo>
                                      <a:pt x="0" y="0"/>
                                    </a:moveTo>
                                    <a:lnTo>
                                      <a:pt x="2520" y="0"/>
                                    </a:lnTo>
                                    <a:lnTo>
                                      <a:pt x="2520" y="360"/>
                                    </a:lnTo>
                                    <a:lnTo>
                                      <a:pt x="5400" y="360"/>
                                    </a:lnTo>
                                    <a:lnTo>
                                      <a:pt x="5400" y="0"/>
                                    </a:lnTo>
                                    <a:lnTo>
                                      <a:pt x="630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152" name="Text Box 7390"/>
                        <wps:cNvSpPr txBox="1">
                          <a:spLocks noChangeArrowheads="1"/>
                        </wps:cNvSpPr>
                        <wps:spPr bwMode="auto">
                          <a:xfrm>
                            <a:off x="2241" y="10444"/>
                            <a:ext cx="70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9576E0" w:rsidRDefault="00821CA1" w:rsidP="007708F4">
                              <w:pPr>
                                <w:jc w:val="center"/>
                                <w:rPr>
                                  <w:sz w:val="28"/>
                                  <w:szCs w:val="28"/>
                                </w:rPr>
                              </w:pPr>
                              <w:proofErr w:type="gramStart"/>
                              <w:r>
                                <w:rPr>
                                  <w:sz w:val="28"/>
                                  <w:szCs w:val="28"/>
                                  <w:lang w:val="en-US"/>
                                </w:rPr>
                                <w:t>9.</w:t>
                              </w:r>
                              <w:r>
                                <w:rPr>
                                  <w:sz w:val="28"/>
                                  <w:szCs w:val="28"/>
                                </w:rPr>
                                <w:t>2</w:t>
                              </w:r>
                              <w:r w:rsidRPr="009576E0">
                                <w:rPr>
                                  <w:sz w:val="28"/>
                                  <w:szCs w:val="28"/>
                                </w:rPr>
                                <w:t>-</w:t>
                              </w:r>
                              <w:r>
                                <w:rPr>
                                  <w:sz w:val="28"/>
                                  <w:szCs w:val="28"/>
                                  <w:lang w:val="en-US"/>
                                </w:rPr>
                                <w:t>rasm</w:t>
                              </w:r>
                              <w:r w:rsidRPr="009576E0">
                                <w:rPr>
                                  <w:sz w:val="28"/>
                                  <w:szCs w:val="28"/>
                                </w:rPr>
                                <w:t>.</w:t>
                              </w:r>
                              <w:proofErr w:type="gramEnd"/>
                              <w:r w:rsidRPr="009576E0">
                                <w:rPr>
                                  <w:sz w:val="28"/>
                                  <w:szCs w:val="28"/>
                                </w:rPr>
                                <w:t xml:space="preserve"> </w:t>
                              </w:r>
                            </w:p>
                          </w:txbxContent>
                        </wps:txbx>
                        <wps:bodyPr rot="0" vert="horz" wrap="square" lIns="0" tIns="0" rIns="0" bIns="0" anchor="t" anchorCtr="0" upright="1">
                          <a:noAutofit/>
                        </wps:bodyPr>
                      </wps:wsp>
                    </wpg:wgp>
                  </a:graphicData>
                </a:graphic>
              </wp:inline>
            </w:drawing>
          </mc:Choice>
          <mc:Fallback>
            <w:pict>
              <v:group id="Group 7326" o:spid="_x0000_s5091" style="width:351pt;height:283.3pt;mso-position-horizontal-relative:char;mso-position-vertical-relative:line" coordorigin="2241,5138" coordsize="7020,5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">
                <v:group id="Group 7327" o:spid="_x0000_s5092" style="position:absolute;left:2241;top:5138;width:7014;height:5301" coordorigin="2421,5138" coordsize="7014,5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shape id="Text Box 7328" o:spid="_x0000_s5093" type="#_x0000_t202" style="position:absolute;left:2421;top:5448;width:324;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Y8UA&#10;AADbAAAADwAAAGRycy9kb3ducmV2LnhtbESPQWvCQBSE7wX/w/KE3pqNPWiNbkRKC4WCNMaDx2f2&#10;mSzJvk2zW03/vVsoeBxm5htmvRltJy40eONYwSxJQRBXThuuFRzK96cXED4ga+wck4Jf8rDJJw9r&#10;zLS7ckGXfahFhLDPUEETQp9J6auGLPrE9cTRO7vBYohyqKUe8BrhtpPPaTqXFg3HhQZ7em2oavc/&#10;VsH2yMWb+d6dvopzYcpymfLnvFXqcTpuVyACjeEe/m9/aAWLBfx9iT9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99jxQAAANsAAAAPAAAAAAAAAAAAAAAAAJgCAABkcnMv&#10;ZG93bnJldi54bWxQSwUGAAAAAAQABAD1AAAAigMAAAAA&#10;" filled="f" stroked="f">
                    <v:textbox inset="0,0,0,0">
                      <w:txbxContent>
                        <w:p w:rsidR="00821CA1" w:rsidRDefault="00821CA1" w:rsidP="007708F4">
                          <w:r>
                            <w:t>Сч</w:t>
                          </w:r>
                        </w:p>
                      </w:txbxContent>
                    </v:textbox>
                  </v:shape>
                  <v:shape id="Text Box 7329" o:spid="_x0000_s5094" type="#_x0000_t202" style="position:absolute;left:4365;top:5138;width:324;height: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LEcIA&#10;AADbAAAADwAAAGRycy9kb3ducmV2LnhtbERPz2vCMBS+C/sfwhO82VQPnXZGkTFhIIy13WHHt+bZ&#10;BpuXrslq998vh4HHj+/37jDZTow0eONYwSpJQRDXThtuFHxUp+UGhA/IGjvHpOCXPBz2D7Md5trd&#10;uKCxDI2IIexzVNCG0OdS+roliz5xPXHkLm6wGCIcGqkHvMVw28l1mmbSouHY0GJPzy3V1/LHKjh+&#10;cvFivt++3otLYapqm/I5uyq1mE/HJxCBpnAX/7tftYLHODZ+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kEsRwgAAANsAAAAPAAAAAAAAAAAAAAAAAJgCAABkcnMvZG93&#10;bnJldi54bWxQSwUGAAAAAAQABAD1AAAAhwMAAAAA&#10;" filled="f" stroked="f">
                    <v:textbox inset="0,0,0,0">
                      <w:txbxContent>
                        <w:p w:rsidR="00821CA1" w:rsidRPr="00472B67" w:rsidRDefault="00821CA1" w:rsidP="007708F4">
                          <w:pPr>
                            <w:rPr>
                              <w:vertAlign w:val="subscript"/>
                              <w:lang w:val="en-US"/>
                            </w:rPr>
                          </w:pPr>
                          <w:r>
                            <w:rPr>
                              <w:lang w:val="en-US"/>
                            </w:rPr>
                            <w:t>Q</w:t>
                          </w:r>
                          <w:r>
                            <w:rPr>
                              <w:vertAlign w:val="subscript"/>
                              <w:lang w:val="en-US"/>
                            </w:rPr>
                            <w:t>1</w:t>
                          </w:r>
                        </w:p>
                      </w:txbxContent>
                    </v:textbox>
                  </v:shape>
                  <v:shape id="Text Box 7330" o:spid="_x0000_s5095" type="#_x0000_t202" style="position:absolute;left:6481;top:5147;width:324;height: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rsidR="00821CA1" w:rsidRPr="00472B67" w:rsidRDefault="00821CA1" w:rsidP="007708F4">
                          <w:pPr>
                            <w:rPr>
                              <w:vertAlign w:val="subscript"/>
                              <w:lang w:val="en-US"/>
                            </w:rPr>
                          </w:pPr>
                          <w:r>
                            <w:rPr>
                              <w:lang w:val="en-US"/>
                            </w:rPr>
                            <w:t>Q</w:t>
                          </w:r>
                          <w:r>
                            <w:rPr>
                              <w:vertAlign w:val="subscript"/>
                              <w:lang w:val="en-US"/>
                            </w:rPr>
                            <w:t>2</w:t>
                          </w:r>
                        </w:p>
                      </w:txbxContent>
                    </v:textbox>
                  </v:shape>
                  <v:shape id="Text Box 7331" o:spid="_x0000_s5096" type="#_x0000_t202" style="position:absolute;left:8587;top:5147;width:324;height: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rsidR="00821CA1" w:rsidRPr="00472B67" w:rsidRDefault="00821CA1" w:rsidP="007708F4">
                          <w:pPr>
                            <w:rPr>
                              <w:vertAlign w:val="subscript"/>
                              <w:lang w:val="en-US"/>
                            </w:rPr>
                          </w:pPr>
                          <w:r>
                            <w:rPr>
                              <w:lang w:val="en-US"/>
                            </w:rPr>
                            <w:t>Q</w:t>
                          </w:r>
                          <w:r>
                            <w:rPr>
                              <w:vertAlign w:val="subscript"/>
                              <w:lang w:val="en-US"/>
                            </w:rPr>
                            <w:t>3</w:t>
                          </w:r>
                        </w:p>
                      </w:txbxContent>
                    </v:textbox>
                  </v:shape>
                  <v:group id="Group 7332" o:spid="_x0000_s5097" style="position:absolute;left:2745;top:5293;width:5832;height:1551" coordorigin="2241,13734" coordsize="6480,18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shape id="Freeform 7333" o:spid="_x0000_s5098" style="position:absolute;left:2241;top:13734;width:1800;height:540;visibility:visible;mso-wrap-style:square;v-text-anchor:top" coordsize="108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Ux2cMA&#10;AADbAAAADwAAAGRycy9kb3ducmV2LnhtbESPT2sCMRTE7wW/Q3iCt5rYYqurUaRV0Jv/8PzcPHdX&#10;Ny/LJur67Y1Q6HGYmd8w42ljS3Gj2heONfS6CgRx6kzBmYb9bvE+AOEDssHSMWl4kIfppPU2xsS4&#10;O2/otg2ZiBD2CWrIQ6gSKX2ak0XfdRVx9E6uthiirDNparxHuC3lh1Jf0mLBcSHHin5ySi/bq9Vw&#10;PJvVfN1/fKvCnLA3XP6qw2andafdzEYgAjXhP/zXXhoNg094fYk/QE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Ux2cMAAADbAAAADwAAAAAAAAAAAAAAAACYAgAAZHJzL2Rv&#10;d25yZXYueG1sUEsFBgAAAAAEAAQA9QAAAIgDAAAAAA==&#10;" path="m,540r1080,l1080,e" filled="f">
                      <v:stroke endarrow="classic" endarrowwidth="narrow" endarrowlength="long"/>
                      <v:path arrowok="t" o:connecttype="custom" o:connectlocs="0,540;1800,540;1800,0" o:connectangles="0,0,0"/>
                    </v:shape>
                    <v:shape id="Freeform 7334" o:spid="_x0000_s5099" style="position:absolute;left:3681;top:13734;width:2700;height:1440;visibility:visible;mso-wrap-style:square;v-text-anchor:top" coordsize="270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32aMYA&#10;AADbAAAADwAAAGRycy9kb3ducmV2LnhtbESPT2sCMRTE74V+h/AEL0WTaim6NUopKr14WOsfvL1u&#10;nruLm5dlE3X77Y1Q8DjMzG+Yyay1lbhQ40vHGl77CgRx5kzJuYbNz6I3AuEDssHKMWn4Iw+z6fPT&#10;BBPjrpzSZR1yESHsE9RQhFAnUvqsIIu+72ri6B1dYzFE2eTSNHiNcFvJgVLv0mLJcaHAmr4Kyk7r&#10;s9XwO94vV5bT4dm/bHdqf1CnNJ1r3e20nx8gArXhEf5vfxsNoze4f4k/QE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32aMYAAADbAAAADwAAAAAAAAAAAAAAAACYAgAAZHJz&#10;L2Rvd25yZXYueG1sUEsFBgAAAAAEAAQA9QAAAIsDAAAAAA==&#10;" path="m,1440r900,l900,540r1800,l2700,e" filled="f">
                      <v:stroke endarrow="classic" endarrowwidth="narrow" endarrowlength="long"/>
                      <v:path arrowok="t" o:connecttype="custom" o:connectlocs="0,1440;900,1440;900,540;2700,540;2700,0" o:connectangles="0,0,0,0,0"/>
                    </v:shape>
                    <v:shape id="Freeform 7335" o:spid="_x0000_s5100" style="position:absolute;left:6021;top:13734;width:2700;height:1440;visibility:visible;mso-wrap-style:square;v-text-anchor:top" coordsize="270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FT88YA&#10;AADbAAAADwAAAGRycy9kb3ducmV2LnhtbESPT2sCMRTE74V+h/AEL0WTKi26NUopKr14WOsfvL1u&#10;nruLm5dlE3X77Y1Q8DjMzG+Yyay1lbhQ40vHGl77CgRx5kzJuYbNz6I3AuEDssHKMWn4Iw+z6fPT&#10;BBPjrpzSZR1yESHsE9RQhFAnUvqsIIu+72ri6B1dYzFE2eTSNHiNcFvJgVLv0mLJcaHAmr4Kyk7r&#10;s9XwO94vV5bT4dm/bHdqf1CnNJ1r3e20nx8gArXhEf5vfxsNoze4f4k/QE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UFT88YAAADbAAAADwAAAAAAAAAAAAAAAACYAgAAZHJz&#10;L2Rvd25yZXYueG1sUEsFBgAAAAAEAAQA9QAAAIsDAAAAAA==&#10;" path="m,1440r900,l900,540r1800,l2700,e" filled="f">
                      <v:stroke endarrow="classic" endarrowwidth="narrow" endarrowlength="long"/>
                      <v:path arrowok="t" o:connecttype="custom" o:connectlocs="0,1440;900,1440;900,540;2700,540;2700,0" o:connectangles="0,0,0,0,0"/>
                    </v:shape>
                    <v:group id="Group 7336" o:spid="_x0000_s5101" style="position:absolute;left:2704;top:13899;width:1080;height:1624" coordorigin="2704,13899" coordsize="1080,1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rect id="Rectangle 7337" o:spid="_x0000_s5102" style="position:absolute;left:2704;top:13899;width:108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AbcQA&#10;AADbAAAADwAAAGRycy9kb3ducmV2LnhtbESPQWvCQBSE70L/w/IKvemmCjaNrlIqKfaoyaW3Z/Y1&#10;SZt9G7JrEv313YLgcZiZb5j1djSN6KlztWUFz7MIBHFhdc2lgjxLpzEI55E1NpZJwYUcbDcPkzUm&#10;2g58oP7oSxEg7BJUUHnfJlK6oiKDbmZb4uB9286gD7Irpe5wCHDTyHkULaXBmsNChS29V1T8Hs9G&#10;wame53g9ZB+ReU0X/nPMfs5fO6WeHse3FQhPo7+Hb+29VhC/wP+X8A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MQG3EAAAA2wAAAA8AAAAAAAAAAAAAAAAAmAIAAGRycy9k&#10;b3ducmV2LnhtbFBLBQYAAAAABAAEAPUAAACJAwAAAAA=&#10;"/>
                      <v:line id="Line 7338" o:spid="_x0000_s5103" style="position:absolute;visibility:visible;mso-wrap-style:square" from="3071,13903" to="3071,15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2SCcIAAADbAAAADwAAAGRycy9kb3ducmV2LnhtbERPy2rCQBTdC/2H4Rbc6cQWgkRHEUtB&#10;uyj1Abq8Zq5JNHMnzIxJ+vedRcHl4bzny97UoiXnK8sKJuMEBHFudcWFguPhczQF4QOyxtoyKfgl&#10;D8vFy2COmbYd76jdh0LEEPYZKihDaDIpfV6SQT+2DXHkrtYZDBG6QmqHXQw3tXxLklQarDg2lNjQ&#10;uqT8vn8YBd/vP2m72n5t+tM2veQfu8v51jmlhq/9agYiUB+e4n/3RiuYxrHxS/wBcv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V2SCcIAAADbAAAADwAAAAAAAAAAAAAA&#10;AAChAgAAZHJzL2Rvd25yZXYueG1sUEsFBgAAAAAEAAQA+QAAAJADAAAAAA==&#10;"/>
                    </v:group>
                    <v:group id="Group 7339" o:spid="_x0000_s5104" style="position:absolute;left:5018;top:13914;width:1080;height:1624" coordorigin="2704,13899" coordsize="1080,1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rect id="Rectangle 7340" o:spid="_x0000_s5105" style="position:absolute;left:2704;top:13899;width:108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xOxL8A&#10;AADbAAAADwAAAGRycy9kb3ducmV2LnhtbERPTa/BQBTdS/yHyZXYMUUiTxkihLCk3bzdfZ2rLZ07&#10;TWdQfr1ZSN7y5HwvVq2pxIMaV1pWMBpGIIgzq0vOFaTJbvADwnlkjZVlUvAiB6tlt7PAWNsnn+hx&#10;9rkIIexiVFB4X8dSuqwgg25oa+LAXWxj0AfY5FI3+AzhppLjKJpKgyWHhgJr2hSU3c53o+CvHKf4&#10;PiX7yMx2E39sk+v9d6tUv9eu5yA8tf5f/HUftIJZWB++hB8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fE7EvwAAANsAAAAPAAAAAAAAAAAAAAAAAJgCAABkcnMvZG93bnJl&#10;di54bWxQSwUGAAAAAAQABAD1AAAAhAMAAAAA&#10;"/>
                      <v:line id="Line 7341" o:spid="_x0000_s5106" style="position:absolute;visibility:visible;mso-wrap-style:square" from="3071,13903" to="3071,15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6tScYAAADbAAAADwAAAGRycy9kb3ducmV2LnhtbESPQWvCQBSE7wX/w/IKvdWNFkJNXUVa&#10;BPUg1Rba4zP7mqRm34bdNYn/3hUEj8PMfMNM572pRUvOV5YVjIYJCOLc6ooLBd9fy+dXED4ga6wt&#10;k4IzeZjPBg9TzLTteEftPhQiQthnqKAMocmk9HlJBv3QNsTR+7POYIjSFVI77CLc1HKcJKk0WHFc&#10;KLGh95Ly4/5kFGxfPtN2sd6s+p91esg/doff/84p9fTYL95ABOrDPXxrr7SCyQ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rUnGAAAA2wAAAA8AAAAAAAAA&#10;AAAAAAAAoQIAAGRycy9kb3ducmV2LnhtbFBLBQYAAAAABAAEAPkAAACUAwAAAAA=&#10;"/>
                    </v:group>
                    <v:group id="Group 7342" o:spid="_x0000_s5107" style="position:absolute;left:7292;top:13910;width:1080;height:1624" coordorigin="2704,13899" coordsize="1080,1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rect id="Rectangle 7343" o:spid="_x0000_s5108" style="position:absolute;left:2704;top:13899;width:108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7Qs8QA&#10;AADbAAAADwAAAGRycy9kb3ducmV2LnhtbESPT2vCQBTE74LfYXlCb7rRQKmpqxRFaY8aL95es88k&#10;Nvs2ZDd/2k/vCgWPw8z8hlltBlOJjhpXWlYwn0UgiDOrS84VnNP99A2E88gaK8uk4JccbNbj0QoT&#10;bXs+UnfyuQgQdgkqKLyvEyldVpBBN7M1cfCutjHog2xyqRvsA9xUchFFr9JgyWGhwJq2BWU/p9Yo&#10;+C4XZ/w7pofILPex/xrSW3vZKfUyGT7eQXga/DP83/7UCpYxPL6E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u0LPEAAAA2wAAAA8AAAAAAAAAAAAAAAAAmAIAAGRycy9k&#10;b3ducmV2LnhtbFBLBQYAAAAABAAEAPUAAACJAwAAAAA=&#10;"/>
                      <v:line id="Line 7344" o:spid="_x0000_s5109" style="position:absolute;visibility:visible;mso-wrap-style:square" from="3071,13903" to="3071,15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kO0cYAAADbAAAADwAAAGRycy9kb3ducmV2LnhtbESPQWvCQBSE74L/YXlCb7ppK6FNXUVa&#10;CtqDqC20x2f2NYlm34bdNUn/vSsIPQ4z8w0zW/SmFi05X1lWcD9JQBDnVldcKPj6fB8/gfABWWNt&#10;mRT8kYfFfDiYYaZtxztq96EQEcI+QwVlCE0mpc9LMugntiGO3q91BkOUrpDaYRfhppYPSZJKgxXH&#10;hRIbei0pP+3PRsHmcZu2y/XHqv9ep4f8bXf4OXZOqbtRv3wBEagP/+Fbe6UVPE/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JDtHGAAAA2wAAAA8AAAAAAAAA&#10;AAAAAAAAoQIAAGRycy9kb3ducmV2LnhtbFBLBQYAAAAABAAEAPkAAACUAwAAAAA=&#10;"/>
                    </v:group>
                  </v:group>
                  <v:shape id="Text Box 7345" o:spid="_x0000_s5110" type="#_x0000_t202" style="position:absolute;left:3199;top:5625;width:324;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0CdcMA&#10;AADbAAAADwAAAGRycy9kb3ducmV2LnhtbESPQWvCQBSE7wX/w/IK3uqmg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0CdcMAAADbAAAADwAAAAAAAAAAAAAAAACYAgAAZHJzL2Rv&#10;d25yZXYueG1sUEsFBgAAAAAEAAQA9QAAAIgDAAAAAA==&#10;" filled="f" stroked="f">
                    <v:textbox inset="0,0,0,0">
                      <w:txbxContent>
                        <w:p w:rsidR="00821CA1" w:rsidRPr="0067570D" w:rsidRDefault="00821CA1" w:rsidP="007708F4">
                          <w:pPr>
                            <w:rPr>
                              <w:lang w:val="en-US"/>
                            </w:rPr>
                          </w:pPr>
                          <w:r>
                            <w:rPr>
                              <w:lang w:val="en-US"/>
                            </w:rPr>
                            <w:t>T</w:t>
                          </w:r>
                        </w:p>
                      </w:txbxContent>
                    </v:textbox>
                  </v:shape>
                  <v:shape id="Text Box 7346" o:spid="_x0000_s5111" type="#_x0000_t202" style="position:absolute;left:3988;top:5602;width:324;height: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cAsMA&#10;AADbAAAADwAAAGRycy9kb3ducmV2LnhtbESPQWvCQBSE74L/YXmCN93YQ6jRVUQsCEJpjAePz+wz&#10;Wcy+jdlV03/fLRR6HGbmG2a57m0jntR541jBbJqAIC6dNlwpOBUfk3cQPiBrbByTgm/ysF4NB0vM&#10;tHtxTs9jqESEsM9QQR1Cm0npy5os+qlriaN3dZ3FEGVXSd3hK8JtI9+SJJUWDceFGlva1lTejg+r&#10;YHPmfGfun5ev/JqbopgnfEhvSo1H/WYBIlAf/sN/7b1WME/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cAsMAAADbAAAADwAAAAAAAAAAAAAAAACYAgAAZHJzL2Rv&#10;d25yZXYueG1sUEsFBgAAAAAEAAQA9QAAAIgDAAAAAA==&#10;" filled="f" stroked="f">
                    <v:textbox inset="0,0,0,0">
                      <w:txbxContent>
                        <w:p w:rsidR="00821CA1" w:rsidRPr="0067570D" w:rsidRDefault="00821CA1" w:rsidP="007708F4">
                          <w:pPr>
                            <w:rPr>
                              <w:lang w:val="en-US"/>
                            </w:rPr>
                          </w:pPr>
                          <w:r>
                            <w:rPr>
                              <w:lang w:val="en-US"/>
                            </w:rPr>
                            <w:t>T</w:t>
                          </w:r>
                        </w:p>
                      </w:txbxContent>
                    </v:textbox>
                  </v:shape>
                  <v:shape id="Text Box 7347" o:spid="_x0000_s5112" type="#_x0000_t202" style="position:absolute;left:5264;top:5631;width:324;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M5mcQA&#10;AADbAAAADwAAAGRycy9kb3ducmV2LnhtbESPQWvCQBSE74L/YXmF3nTTHqxJXUWkBaEgxnjw+Jp9&#10;JovZt2l21fjvu4LgcZiZb5jZoreNuFDnjWMFb+MEBHHptOFKwb74Hk1B+ICssXFMCm7kYTEfDmaY&#10;aXflnC67UIkIYZ+hgjqENpPSlzVZ9GPXEkfv6DqLIcqukrrDa4TbRr4nyURaNBwXamxpVVN52p2t&#10;guWB8y/zt/nd5sfcFEWa8M/kpNTrS7/8BBGoD8/wo73WCtIP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DOZnEAAAA2wAAAA8AAAAAAAAAAAAAAAAAmAIAAGRycy9k&#10;b3ducmV2LnhtbFBLBQYAAAAABAAEAPUAAACJAwAAAAA=&#10;" filled="f" stroked="f">
                    <v:textbox inset="0,0,0,0">
                      <w:txbxContent>
                        <w:p w:rsidR="00821CA1" w:rsidRPr="0067570D" w:rsidRDefault="00821CA1" w:rsidP="007708F4">
                          <w:pPr>
                            <w:rPr>
                              <w:lang w:val="en-US"/>
                            </w:rPr>
                          </w:pPr>
                          <w:r>
                            <w:rPr>
                              <w:lang w:val="en-US"/>
                            </w:rPr>
                            <w:t>T</w:t>
                          </w:r>
                        </w:p>
                      </w:txbxContent>
                    </v:textbox>
                  </v:shape>
                  <v:shape id="Text Box 7348" o:spid="_x0000_s5113" type="#_x0000_t202" style="position:absolute;left:6053;top:5608;width:324;height: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yt68AA&#10;AADbAAAADwAAAGRycy9kb3ducmV2LnhtbERPTYvCMBC9C/sfwgh7s6keRLtGkWUFQVis9bDH2WZs&#10;g82kNlHrvzcHwePjfS9WvW3EjTpvHCsYJykI4tJpw5WCY7EZzUD4gKyxcUwKHuRhtfwYLDDT7s45&#10;3Q6hEjGEfYYK6hDaTEpf1mTRJ64ljtzJdRZDhF0ldYf3GG4bOUnTqbRoODbU2NJ3TeX5cLUK1n+c&#10;/5jL7/8+P+WmKOYp76ZnpT6H/foLRKA+vMUv91YrmMe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pyt68AAAADbAAAADwAAAAAAAAAAAAAAAACYAgAAZHJzL2Rvd25y&#10;ZXYueG1sUEsFBgAAAAAEAAQA9QAAAIUDAAAAAA==&#10;" filled="f" stroked="f">
                    <v:textbox inset="0,0,0,0">
                      <w:txbxContent>
                        <w:p w:rsidR="00821CA1" w:rsidRPr="0067570D" w:rsidRDefault="00821CA1" w:rsidP="007708F4">
                          <w:pPr>
                            <w:rPr>
                              <w:lang w:val="en-US"/>
                            </w:rPr>
                          </w:pPr>
                          <w:r>
                            <w:rPr>
                              <w:lang w:val="en-US"/>
                            </w:rPr>
                            <w:t>T</w:t>
                          </w:r>
                        </w:p>
                      </w:txbxContent>
                    </v:textbox>
                  </v:shape>
                  <v:shape id="Text Box 7349" o:spid="_x0000_s5114" type="#_x0000_t202" style="position:absolute;left:7311;top:5621;width:324;height: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AIcMQA&#10;AADbAAAADwAAAGRycy9kb3ducmV2LnhtbESPQWvCQBSE70L/w/IKvZlNPYhJXUVKhUJBjPHg8TX7&#10;TBazb9PsVuO/dwXB4zAz3zDz5WBbcabeG8cK3pMUBHHltOFawb5cj2cgfEDW2DomBVfysFy8jOaY&#10;a3fhgs67UIsIYZ+jgiaELpfSVw1Z9InriKN3dL3FEGVfS93jJcJtKydpOpUWDceFBjv6bKg67f6t&#10;gtWBiy/zt/ndFsfClGWW8s/0pNTb67D6ABFoCM/wo/2tFWQZ3L/E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QCHDEAAAA2wAAAA8AAAAAAAAAAAAAAAAAmAIAAGRycy9k&#10;b3ducmV2LnhtbFBLBQYAAAAABAAEAPUAAACJAwAAAAA=&#10;" filled="f" stroked="f">
                    <v:textbox inset="0,0,0,0">
                      <w:txbxContent>
                        <w:p w:rsidR="00821CA1" w:rsidRPr="0067570D" w:rsidRDefault="00821CA1" w:rsidP="007708F4">
                          <w:pPr>
                            <w:rPr>
                              <w:lang w:val="en-US"/>
                            </w:rPr>
                          </w:pPr>
                          <w:r>
                            <w:rPr>
                              <w:lang w:val="en-US"/>
                            </w:rPr>
                            <w:t>T</w:t>
                          </w:r>
                        </w:p>
                      </w:txbxContent>
                    </v:textbox>
                  </v:shape>
                  <v:shape id="Text Box 7350" o:spid="_x0000_s5115" type="#_x0000_t202" style="position:absolute;left:8100;top:5599;width:324;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VX7MIA&#10;AADcAAAADwAAAGRycy9kb3ducmV2LnhtbERPTWsCMRC9F/wPYYTeamIp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5VfswgAAANwAAAAPAAAAAAAAAAAAAAAAAJgCAABkcnMvZG93&#10;bnJldi54bWxQSwUGAAAAAAQABAD1AAAAhwMAAAAA&#10;" filled="f" stroked="f">
                    <v:textbox inset="0,0,0,0">
                      <w:txbxContent>
                        <w:p w:rsidR="00821CA1" w:rsidRPr="0067570D" w:rsidRDefault="00821CA1" w:rsidP="007708F4">
                          <w:pPr>
                            <w:rPr>
                              <w:lang w:val="en-US"/>
                            </w:rPr>
                          </w:pPr>
                          <w:r>
                            <w:rPr>
                              <w:lang w:val="en-US"/>
                            </w:rPr>
                            <w:t>T</w:t>
                          </w:r>
                        </w:p>
                      </w:txbxContent>
                    </v:textbox>
                  </v:shape>
                  <v:group id="Group 7351" o:spid="_x0000_s5116" style="position:absolute;left:2833;top:7063;width:6602;height:3376" coordorigin="2833,7063" coordsize="6602,33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line id="Line 7352" o:spid="_x0000_s5117" style="position:absolute;flip:x;visibility:visible;mso-wrap-style:square" from="3145,7127" to="3147,9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h6vMQAAADcAAAADwAAAGRycy9kb3ducmV2LnhtbERPS2sCMRC+F/wPYYRepGZbHyxbo1Sp&#10;IAqi1oPHYTPdXd1MliTV7b9vBKG3+fieM5m1phZXcr6yrOC1n4Agzq2uuFBw/Fq+pCB8QNZYWyYF&#10;v+RhNu08TTDT9sZ7uh5CIWII+wwVlCE0mZQ+L8mg79uGOHLf1hkMEbpCaoe3GG5q+ZYkY2mw4thQ&#10;YkOLkvLL4cco6PWGJ3c6b0fHzSCdu890YNc7Vuq52368gwjUhn/xw73ScX4yhvsz8QI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qHq8xAAAANwAAAAPAAAAAAAAAAAA&#10;AAAAAKECAABkcnMvZG93bnJldi54bWxQSwUGAAAAAAQABAD5AAAAkgMAAAAA&#10;">
                      <v:stroke startarrow="classic" startarrowwidth="narrow" startarrowlength="long"/>
                    </v:line>
                    <v:group id="Group 7353" o:spid="_x0000_s5118" style="position:absolute;left:3145;top:7879;width:5504;height:2108" coordorigin="2778,6534" coordsize="5763,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line id="Line 7354" o:spid="_x0000_s5119" style="position:absolute;visibility:visible;mso-wrap-style:square" from="2778,9054" to="8538,9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Y7DsMAAADcAAAADwAAAGRycy9kb3ducmV2LnhtbESPT2sCMRDF7wW/QxjBW80qWGRrFCkI&#10;HgTrH/Q6bKabpZvJmkTdfvvOodDbDO/Ne79ZrHrfqgfF1AQ2MBkXoIirYBuuDZxPm9c5qJSRLbaB&#10;ycAPJVgtBy8LLG148oEex1wrCeFUogGXc1dqnSpHHtM4dMSifYXoMcsaa20jPiXct3paFG/aY8PS&#10;4LCjD0fV9/HuDdB6f/ncapz6Nurb1d1mu3yYGTMa9ut3UJn6/G/+u95awS+EVp6RCfTy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VWOw7DAAAA3AAAAA8AAAAAAAAAAAAA&#10;AAAAoQIAAGRycy9kb3ducmV2LnhtbFBLBQYAAAAABAAEAPkAAACRAwAAAAA=&#10;">
                        <v:stroke endarrow="classic" endarrowwidth="narrow" endarrowlength="long"/>
                      </v:line>
                      <v:line id="Line 7355" o:spid="_x0000_s5120" style="position:absolute;visibility:visible;mso-wrap-style:square" from="2781,8230" to="8541,8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qelcIAAADcAAAADwAAAGRycy9kb3ducmV2LnhtbERP32vCMBB+H+x/CDfY20wnVFw1igwG&#10;PgizOrbXozmbsuZSk9h2//0iCL7dx/fzluvRtqInHxrHCl4nGQjiyumGawVfx4+XOYgQkTW2jknB&#10;HwVYrx4fllhoN3BJ/SHWIoVwKFCBibErpAyVIYth4jrixJ2ctxgT9LXUHocUbls5zbKZtNhwajDY&#10;0buh6vdwsQpo8/m930qc2tbL848557tY5ko9P42bBYhIY7yLb+6tTvOzN7g+ky6Qq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hqelcIAAADcAAAADwAAAAAAAAAAAAAA&#10;AAChAgAAZHJzL2Rvd25yZXYueG1sUEsFBgAAAAAEAAQA+QAAAJADAAAAAA==&#10;">
                        <v:stroke endarrow="classic" endarrowwidth="narrow" endarrowlength="long"/>
                      </v:line>
                      <v:line id="Line 7356" o:spid="_x0000_s5121" style="position:absolute;visibility:visible;mso-wrap-style:square" from="2781,7382" to="8541,7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UETsAAAADcAAAADwAAAGRycy9kb3ducmV2LnhtbERPS4vCMBC+L/gfwgje1rSCsnSNIguC&#10;B8HHil6HZrYp20xqErX+eyMI3ubje8503tlGXMmH2rGCfJiBIC6drrlScPhdfn6BCBFZY+OYFNwp&#10;wHzW+5hiod2Nd3Tdx0qkEA4FKjAxtoWUoTRkMQxdS5y4P+ctxgR9JbXHWwq3jRxl2URarDk1GGzp&#10;x1D5v79YBbTYHLcriSPbeHk+mfN4HXdjpQb9bvENIlIX3+KXe6XT/DyH5zPpAjl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G1BE7AAAAA3AAAAA8AAAAAAAAAAAAAAAAA&#10;oQIAAGRycy9kb3ducmV2LnhtbFBLBQYAAAAABAAEAPkAAACOAwAAAAA=&#10;">
                        <v:stroke endarrow="classic" endarrowwidth="narrow" endarrowlength="long"/>
                      </v:line>
                      <v:line id="Line 7357" o:spid="_x0000_s5122" style="position:absolute;visibility:visible;mso-wrap-style:square" from="2781,6534" to="8541,6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eaOcAAAADcAAAADwAAAGRycy9kb3ducmV2LnhtbERPS4vCMBC+L/gfwgh7W1MLLks1igiC&#10;B8HHil6HZmyKzaQmUbv/3iwI3ubje85k1tlG3MmH2rGC4SADQVw6XXOl4PC7/PoBESKyxsYxKfij&#10;ALNp72OChXYP3tF9HyuRQjgUqMDE2BZShtKQxTBwLXHizs5bjAn6SmqPjxRuG5ln2be0WHNqMNjS&#10;wlB52d+sAppvjtuVxNw2Xl5P5jpax91Iqc9+Nx+DiNTFt/jlXuk0f5jD/zPpAjl9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FnmjnAAAAA3AAAAA8AAAAAAAAAAAAAAAAA&#10;oQIAAGRycy9kb3ducmV2LnhtbFBLBQYAAAAABAAEAPkAAACOAwAAAAA=&#10;">
                        <v:stroke endarrow="classic" endarrowwidth="narrow" endarrowlength="long"/>
                      </v:line>
                    </v:group>
                    <v:shape id="Freeform 7358" o:spid="_x0000_s5123" style="position:absolute;left:3147;top:7481;width:5030;height:301;visibility:visible;mso-wrap-style:square;v-text-anchor:top" coordsize="576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TddMMA&#10;AADcAAAADwAAAGRycy9kb3ducmV2LnhtbERPTWvCQBC9C/0PyxS81Y2RthpdgxQKVvRQ9eBxzI7Z&#10;tNnZkF01/nu3UPA2j/c5s7yztbhQ6yvHCoaDBARx4XTFpYL97vNlDMIHZI21Y1JwIw/5/Kk3w0y7&#10;K3/TZRtKEUPYZ6jAhNBkUvrCkEU/cA1x5E6utRgibEupW7zGcFvLNEnepMWKY4PBhj4MFb/bs1Xw&#10;tZkYu+7W+3R15J9XKg7vi9VBqf5zt5iCCNSFh/jfvdRx/nAEf8/EC+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TddMMAAADcAAAADwAAAAAAAAAAAAAAAACYAgAAZHJzL2Rv&#10;d25yZXYueG1sUEsFBgAAAAAEAAQA9QAAAIgDAAAAAA==&#10;" path="m,360r360,l360,,720,r,360l1080,360,1080,r360,l1440,360r360,l1800,r360,l2160,360r360,l2520,r360,l2880,360r360,l3240,r360,l3600,360r360,l3960,r360,l4320,360r360,l4680,r360,l5040,360r360,l5400,r360,e" filled="f">
                      <v:path arrowok="t" o:connecttype="custom" o:connectlocs="0,301;314,301;314,0;629,0;629,301;943,301;943,0;1258,0;1258,301;1572,301;1572,0;1886,0;1886,301;2201,301;2201,0;2515,0;2515,301;2829,301;2829,0;3144,0;3144,301;3458,301;3458,0;3773,0;3773,301;4087,301;4087,0;4401,0;4401,301;4716,301;4716,0;5030,0" o:connectangles="0,0,0,0,0,0,0,0,0,0,0,0,0,0,0,0,0,0,0,0,0,0,0,0,0,0,0,0,0,0,0,0"/>
                    </v:shape>
                    <v:line id="Line 7359" o:spid="_x0000_s5124" style="position:absolute;visibility:visible;mso-wrap-style:square" from="3454,7475" to="3454,7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JZqsAAAADcAAAADwAAAGRycy9kb3ducmV2LnhtbERPTYvCMBC9C/sfwix4s6lSRLpGWQSh&#10;Bz1YRa9DM9uUbSa1iVr//WZB8DaP9znL9WBbcafeN44VTJMUBHHldMO1gtNxO1mA8AFZY+uYFDzJ&#10;w3r1MVpirt2DD3QvQy1iCPscFZgQulxKXxmy6BPXEUfux/UWQ4R9LXWPjxhuWzlL07m02HBsMNjR&#10;xlD1W96sgmxfGH0Zdn53SIszNddscy2dUuPP4fsLRKAhvMUvd6Hj/GkG/8/EC+Tq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3CWarAAAAA3AAAAA8AAAAAAAAAAAAAAAAA&#10;oQIAAGRycy9kb3ducmV2LnhtbFBLBQYAAAAABAAEAPkAAACOAwAAAAA=&#10;" strokeweight="2.25pt"/>
                    <v:line id="Line 7360" o:spid="_x0000_s5125" style="position:absolute;visibility:visible;mso-wrap-style:square" from="4078,7475" to="4078,7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78McIAAADcAAAADwAAAGRycy9kb3ducmV2LnhtbERPTWvCQBC9C/0PyxR6012LSkmzkSIU&#10;crAHo7TXITtmg9nZmN1q+u+7guBtHu9z8vXoOnGhIbSeNcxnCgRx7U3LjYbD/nP6BiJEZIOdZ9Lw&#10;RwHWxdMkx8z4K+/oUsVGpBAOGWqwMfaZlKG25DDMfE+cuKMfHMYEh0aaAa8p3HXyVamVdNhyarDY&#10;08ZSfap+nYbFV2nNz7gN250qv6k9Lzbnymv98jx+vIOINMaH+O4uTZo/X8LtmXSBL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o78McIAAADcAAAADwAAAAAAAAAAAAAA&#10;AAChAgAAZHJzL2Rvd25yZXYueG1sUEsFBgAAAAAEAAQA+QAAAJADAAAAAA==&#10;" strokeweight="2.25pt"/>
                    <v:line id="Line 7361" o:spid="_x0000_s5126" style="position:absolute;visibility:visible;mso-wrap-style:square" from="4707,7481" to="4707,7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xiRsIAAADcAAAADwAAAGRycy9kb3ducmV2LnhtbERPTWuDQBC9B/oflgn0FldLCMFmI0Eo&#10;eLCH2JJeB3fqSt1ZdbeJ/ffdQiG3ebzPORSLHcSVZt87VpAlKQji1umeOwXvby+bPQgfkDUOjknB&#10;D3kojg+rA+ba3fhM1yZ0Ioawz1GBCWHMpfStIYs+cSNx5D7dbDFEOHdSz3iL4XaQT2m6kxZ7jg0G&#10;RyoNtV/Nt1Wwfa2M/lhqX5/T6kL9tC2nxin1uF5OzyACLeEu/ndXOs7PdvD3TLxAH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lxiRsIAAADcAAAADwAAAAAAAAAAAAAA&#10;AAChAgAAZHJzL2Rvd25yZXYueG1sUEsFBgAAAAAEAAQA+QAAAJADAAAAAA==&#10;" strokeweight="2.25pt"/>
                    <v:line id="Line 7362" o:spid="_x0000_s5127" style="position:absolute;visibility:visible;mso-wrap-style:square" from="5336,7475" to="5336,7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DH3cIAAADcAAAADwAAAGRycy9kb3ducmV2LnhtbERPTWvCQBC9C/0PyxR6012LaEmzkSIU&#10;crAHo7TXITtmg9nZmN1q+u+7guBtHu9z8vXoOnGhIbSeNcxnCgRx7U3LjYbD/nP6BiJEZIOdZ9Lw&#10;RwHWxdMkx8z4K+/oUsVGpBAOGWqwMfaZlKG25DDMfE+cuKMfHMYEh0aaAa8p3HXyVamldNhyarDY&#10;08ZSfap+nYbFV2nNz7gN250qv6k9Lzbnymv98jx+vIOINMaH+O4uTZo/X8HtmXSBL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RDH3cIAAADcAAAADwAAAAAAAAAAAAAA&#10;AAChAgAAZHJzL2Rvd25yZXYueG1sUEsFBgAAAAAEAAQA+QAAAJADAAAAAA==&#10;" strokeweight="2.25pt"/>
                    <v:line id="Line 7363" o:spid="_x0000_s5128" style="position:absolute;visibility:visible;mso-wrap-style:square" from="5965,7481" to="5965,7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9Tr8MAAADcAAAADwAAAGRycy9kb3ducmV2LnhtbESPQWvCQBCF7wX/wzIFb7qxSJHoKkUQ&#10;ctCDUfQ6ZKfZ0OxszG41/nvnUOhthvfmvW9Wm8G36k59bAIbmE0zUMRVsA3XBs6n3WQBKiZki21g&#10;MvCkCJv16G2FuQ0PPtK9TLWSEI45GnApdbnWsXLkMU5DRyzad+g9Jln7WtseHxLuW/2RZZ/aY8PS&#10;4LCjraPqp/z1BuaHwtnrsI/7Y1ZcqLnNt7cyGDN+H76WoBIN6d/8d11YwZ8JrTwjE+j1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yPU6/DAAAA3AAAAA8AAAAAAAAAAAAA&#10;AAAAoQIAAGRycy9kb3ducmV2LnhtbFBLBQYAAAAABAAEAPkAAACRAwAAAAA=&#10;" strokeweight="2.25pt"/>
                    <v:line id="Line 7364" o:spid="_x0000_s5129" style="position:absolute;visibility:visible;mso-wrap-style:square" from="6593,7475" to="6593,7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P2NMIAAADcAAAADwAAAGRycy9kb3ducmV2LnhtbERPTWvCQBC9C/0PyxR6012LiE2zkSIU&#10;crAHo7TXITtmg9nZmN1q+u+7guBtHu9z8vXoOnGhIbSeNcxnCgRx7U3LjYbD/nO6AhEissHOM2n4&#10;owDr4mmSY2b8lXd0qWIjUgiHDDXYGPtMylBbchhmvidO3NEPDmOCQyPNgNcU7jr5qtRSOmw5NVjs&#10;aWOpPlW/TsPiq7TmZ9yG7U6V39SeF5tz5bV+eR4/3kFEGuNDfHeXJs2fv8HtmXSBL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8P2NMIAAADcAAAADwAAAAAAAAAAAAAA&#10;AAChAgAAZHJzL2Rvd25yZXYueG1sUEsFBgAAAAAEAAQA+QAAAJADAAAAAA==&#10;" strokeweight="2.25pt"/>
                    <v:line id="Line 7365" o:spid="_x0000_s5130" style="position:absolute;visibility:visible;mso-wrap-style:square" from="7229,7481" to="7229,7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WVFMMAAADcAAAADwAAAGRycy9kb3ducmV2LnhtbESPQWvCQBCF7wX/wzKCt7pRpJToKiII&#10;OejBtOh1yI7ZYHY2ZldN/33nUOhthvfmvW9Wm8G36kl9bAIbmE0zUMRVsA3XBr6/9u+foGJCttgG&#10;JgM/FGGzHr2tMLfhxSd6lqlWEsIxRwMupS7XOlaOPMZp6IhFu4beY5K1r7Xt8SXhvtXzLPvQHhuW&#10;Bocd7RxVt/LhDSyOhbOX4RAPp6w4U3Nf7O5lMGYyHrZLUImG9G/+uy6s4M8FX56RCfT6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VlRTDAAAA3AAAAA8AAAAAAAAAAAAA&#10;AAAAoQIAAGRycy9kb3ducmV2LnhtbFBLBQYAAAAABAAEAPkAAACRAwAAAAA=&#10;" strokeweight="2.25pt"/>
                    <v:rect id="Rectangle 7366" o:spid="_x0000_s5131" style="position:absolute;left:6927;top:8030;width:314;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Zy8MA&#10;AADcAAAADwAAAGRycy9kb3ducmV2LnhtbERPTWvCQBC9F/wPyxS81V21DTW6SikEhLYHE6HXITsm&#10;odnZmF1j/PfdQsHbPN7nbHajbcVAvW8ca5jPFAji0pmGKw3HInt6BeEDssHWMWm4kYfddvKwwdS4&#10;Kx9oyEMlYgj7FDXUIXSplL6syaKfuY44cifXWwwR9pU0PV5juG3lQqlEWmw4NtTY0XtN5U9+sRow&#10;eTbnr9Pys/i4JLiqRpW9fCutp4/j2xpEoDHcxf/uvYnzF3P4eyZe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Zy8MAAADcAAAADwAAAAAAAAAAAAAAAACYAgAAZHJzL2Rv&#10;d25yZXYueG1sUEsFBgAAAAAEAAQA9QAAAIgDAAAAAA==&#10;" stroked="f"/>
                    <v:line id="Line 7367" o:spid="_x0000_s5132" style="position:absolute;visibility:visible;mso-wrap-style:square" from="4074,8171" to="4074,8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uu+MIAAADcAAAADwAAAGRycy9kb3ducmV2LnhtbERPTWuDQBC9B/oflin0FteKlGDdhBAo&#10;eDAHbWmvgzt1Je6scTeJ/ffdQiG3ebzPKXeLHcWVZj84VvCcpCCIO6cH7hV8vL+tNyB8QNY4OiYF&#10;P+Rht31YlVhod+OGrm3oRQxhX6ACE8JUSOk7QxZ94ibiyH272WKIcO6lnvEWw+0oszR9kRYHjg0G&#10;JzoY6k7txSrIj5XRX0vt6yatPmk454dz65R6elz2ryACLeEu/ndXOs7PMvh7Jl4gt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wuu+MIAAADcAAAADwAAAAAAAAAAAAAA&#10;AAChAgAAZHJzL2Rvd25yZXYueG1sUEsFBgAAAAAEAAQA+QAAAJADAAAAAA==&#10;" strokeweight="2.25pt"/>
                    <v:line id="Line 7368" o:spid="_x0000_s5133" style="position:absolute;visibility:visible;mso-wrap-style:square" from="5336,8171" to="5336,8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cLY8IAAADcAAAADwAAAGRycy9kb3ducmV2LnhtbERPPWvDMBDdA/0P4grdYrlpCMW1HEqg&#10;4CEd7IR2PayLZWKdbEtN3H8fBQrd7vE+L9/OthcXmnznWMFzkoIgbpzuuFVwPHwsX0H4gKyxd0wK&#10;fsnDtnhY5Jhpd+WKLnVoRQxhn6ECE8KQSekbQxZ94gbiyJ3cZDFEOLVST3iN4baXqzTdSIsdxwaD&#10;A+0MNef6xypYf5ZGf897v6/S8ou6cb0ba6fU0+P8/gYi0Bz+xX/uUsf5qxe4PxMvkM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EcLY8IAAADcAAAADwAAAAAAAAAAAAAA&#10;AAChAgAAZHJzL2Rvd25yZXYueG1sUEsFBgAAAAAEAAQA+QAAAJADAAAAAA==&#10;" strokeweight="2.25pt"/>
                    <v:line id="Line 7369" o:spid="_x0000_s5134" style="position:absolute;visibility:visible;mso-wrap-style:square" from="6589,8171" to="6589,8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6TF8IAAADcAAAADwAAAGRycy9kb3ducmV2LnhtbERPTWuDQBC9B/oflin0FtcGKcFmE0Kg&#10;4MEctKW9Du7Ulbizxt2o/ffdQiG3ebzP2R0W24uJRt85VvCcpCCIG6c7bhV8vL+ttyB8QNbYOyYF&#10;P+ThsH9Y7TDXbuaKpjq0Ioawz1GBCWHIpfSNIYs+cQNx5L7daDFEOLZSjzjHcNvLTZq+SIsdxwaD&#10;A50MNZf6ZhVk58Lor6X0ZZUWn9Rds9O1dko9PS7HVxCBlnAX/7sLHedvMvh7Jl4g9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66TF8IAAADcAAAADwAAAAAAAAAAAAAA&#10;AAChAgAAZHJzL2Rvd25yZXYueG1sUEsFBgAAAAAEAAQA+QAAAJADAAAAAA==&#10;" strokeweight="2.25pt"/>
                    <v:line id="Line 7370" o:spid="_x0000_s5135" style="position:absolute;visibility:visible;mso-wrap-style:square" from="5331,8889" to="5331,9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I2jMIAAADcAAAADwAAAGRycy9kb3ducmV2LnhtbERPTWvCQBC9F/wPywje6qYhLZK6ShEK&#10;OdiDqdjrkB2zi9nZmN1q/PfdguBtHu9zluvRdeJCQ7CeFbzMMxDEjdeWWwX778/nBYgQkTV2nknB&#10;jQKsV5OnJZbaX3lHlzq2IoVwKFGBibEvpQyNIYdh7nvixB394DAmOLRSD3hN4a6TeZa9SYeWU4PB&#10;njaGmlP96xQUX5XRP+M2bHdZdSB7Ljbn2is1m44f7yAijfEhvrsrnebnr/D/TLpAr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OI2jMIAAADcAAAADwAAAAAAAAAAAAAA&#10;AAChAgAAZHJzL2Rvd25yZXYueG1sUEsFBgAAAAAEAAQA+QAAAJADAAAAAA==&#10;" strokeweight="2.25pt"/>
                    <v:line id="Line 7371" o:spid="_x0000_s5136" style="position:absolute;visibility:visible;mso-wrap-style:square" from="7847,9553" to="7847,9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o+8EAAADcAAAADwAAAGRycy9kb3ducmV2LnhtbERPTYvCMBC9C/6HMMLeNFVEpGssUhB6&#10;cA9Wca9DM9uUbSa1iVr/vVlY8DaP9zmbbLCtuFPvG8cK5rMEBHHldMO1gvNpP12D8AFZY+uYFDzJ&#10;Q7YdjzaYavfgI93LUIsYwj5FBSaELpXSV4Ys+pnriCP343qLIcK+lrrHRwy3rVwkyUpabDg2GOwo&#10;N1T9ljerYPlVGP09HPzhmBQXaq7L/Fo6pT4mw+4TRKAhvMX/7kLH+YsV/D0TL5Db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MKj7wQAAANwAAAAPAAAAAAAAAAAAAAAA&#10;AKECAABkcnMvZG93bnJldi54bWxQSwUGAAAAAAQABAD5AAAAjwMAAAAA&#10;" strokeweight="2.25pt"/>
                    <v:shape id="Text Box 7372" o:spid="_x0000_s5137" type="#_x0000_t202" style="position:absolute;left:2869;top:7729;width:349;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V+8MA&#10;AADcAAAADwAAAGRycy9kb3ducmV2LnhtbERPTWvCQBC9F/oflil4azb1oDZ1I1IUBKE0pocep9kx&#10;WZKdTbOrpv/eLQje5vE+Z7kabSfONHjjWMFLkoIgrpw2XCv4KrfPCxA+IGvsHJOCP/Kwyh8flphp&#10;d+GCzodQixjCPkMFTQh9JqWvGrLoE9cTR+7oBoshwqGWesBLDLednKbpTFo0HBsa7Om9oao9nKyC&#10;9TcXG/P78fNZHAtTlq8p72etUpOncf0GItAY7uKbe6fj/Okc/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KV+8MAAADcAAAADwAAAAAAAAAAAAAAAACYAgAAZHJzL2Rv&#10;d25yZXYueG1sUEsFBgAAAAAEAAQA9QAAAIgDAAAAAA==&#10;" filled="f" stroked="f">
                      <v:textbox inset="0,0,0,0">
                        <w:txbxContent>
                          <w:p w:rsidR="00821CA1" w:rsidRPr="00BC6E82" w:rsidRDefault="00821CA1" w:rsidP="007708F4">
                            <w:pPr>
                              <w:rPr>
                                <w:i/>
                                <w:vertAlign w:val="subscript"/>
                              </w:rPr>
                            </w:pPr>
                            <w:r w:rsidRPr="00A612D4">
                              <w:rPr>
                                <w:i/>
                                <w:lang w:val="en-US"/>
                              </w:rPr>
                              <w:t>Q</w:t>
                            </w:r>
                            <w:r>
                              <w:rPr>
                                <w:i/>
                                <w:vertAlign w:val="subscript"/>
                              </w:rPr>
                              <w:t>1</w:t>
                            </w:r>
                          </w:p>
                        </w:txbxContent>
                      </v:textbox>
                    </v:shape>
                    <v:shape id="Text Box 7373" o:spid="_x0000_s5138" type="#_x0000_t202" style="position:absolute;left:2889;top:8418;width:349;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0BicUA&#10;AADcAAAADwAAAGRycy9kb3ducmV2LnhtbESPQWvCQBCF74X+h2WE3upGD6Kpq0ipUChIYzz0OM2O&#10;yWJ2Nma3Gv995yB4m+G9ee+b5XrwrbpQH11gA5NxBoq4CtZxbeBQbl/noGJCttgGJgM3irBePT8t&#10;MbfhygVd9qlWEsIxRwNNSl2udawa8hjHoSMW7Rh6j0nWvta2x6uE+1ZPs2ymPTqWhgY7em+oOu3/&#10;vIHNDxcf7rz7/S6OhSvLRcZfs5MxL6Nh8wYq0ZAe5vv1pxX8qdDK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QGJxQAAANwAAAAPAAAAAAAAAAAAAAAAAJgCAABkcnMv&#10;ZG93bnJldi54bWxQSwUGAAAAAAQABAD1AAAAigMAAAAA&#10;" filled="f" stroked="f">
                      <v:textbox inset="0,0,0,0">
                        <w:txbxContent>
                          <w:p w:rsidR="00821CA1" w:rsidRPr="00BC6E82" w:rsidRDefault="00821CA1" w:rsidP="007708F4">
                            <w:pPr>
                              <w:rPr>
                                <w:i/>
                                <w:vertAlign w:val="subscript"/>
                              </w:rPr>
                            </w:pPr>
                            <w:r w:rsidRPr="00A612D4">
                              <w:rPr>
                                <w:i/>
                                <w:lang w:val="en-US"/>
                              </w:rPr>
                              <w:t>Q</w:t>
                            </w:r>
                            <w:r>
                              <w:rPr>
                                <w:i/>
                                <w:vertAlign w:val="subscript"/>
                              </w:rPr>
                              <w:t>2</w:t>
                            </w:r>
                          </w:p>
                        </w:txbxContent>
                      </v:textbox>
                    </v:shape>
                    <v:shape id="Text Box 7374" o:spid="_x0000_s5139" type="#_x0000_t202" style="position:absolute;left:2866;top:9182;width:349;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GkEsMA&#10;AADcAAAADwAAAGRycy9kb3ducmV2LnhtbERPTWvCQBC9F/wPyxR6q5t6kCa6BikWhII0xoPHaXZM&#10;lmRn0+xq4r/vFgq9zeN9zjqfbCduNHjjWMHLPAFBXDltuFZwKt+fX0H4gKyxc0wK7uQh38we1php&#10;N3JBt2OoRQxhn6GCJoQ+k9JXDVn0c9cTR+7iBoshwqGWesAxhttOLpJkKS0ajg0N9vTWUNUer1bB&#10;9szFznwfvj6LS2HKMk34Y9kq9fQ4bVcgAk3hX/zn3us4f5HC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GkEsMAAADcAAAADwAAAAAAAAAAAAAAAACYAgAAZHJzL2Rv&#10;d25yZXYueG1sUEsFBgAAAAAEAAQA9QAAAIgDAAAAAA==&#10;" filled="f" stroked="f">
                      <v:textbox inset="0,0,0,0">
                        <w:txbxContent>
                          <w:p w:rsidR="00821CA1" w:rsidRPr="00BC6E82" w:rsidRDefault="00821CA1" w:rsidP="007708F4">
                            <w:pPr>
                              <w:rPr>
                                <w:i/>
                                <w:vertAlign w:val="subscript"/>
                              </w:rPr>
                            </w:pPr>
                            <w:r w:rsidRPr="00A612D4">
                              <w:rPr>
                                <w:i/>
                                <w:lang w:val="en-US"/>
                              </w:rPr>
                              <w:t>Q</w:t>
                            </w:r>
                            <w:r>
                              <w:rPr>
                                <w:i/>
                                <w:vertAlign w:val="subscript"/>
                              </w:rPr>
                              <w:t>3</w:t>
                            </w:r>
                          </w:p>
                        </w:txbxContent>
                      </v:textbox>
                    </v:shape>
                    <v:shape id="Text Box 7375" o:spid="_x0000_s5140" type="#_x0000_t202" style="position:absolute;left:2835;top:7063;width:349;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KbUsUA&#10;AADcAAAADwAAAGRycy9kb3ducmV2LnhtbESPQWvCQBCF74X+h2UEb3VjB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sptSxQAAANwAAAAPAAAAAAAAAAAAAAAAAJgCAABkcnMv&#10;ZG93bnJldi54bWxQSwUGAAAAAAQABAD1AAAAigMAAAAA&#10;" filled="f" stroked="f">
                      <v:textbox inset="0,0,0,0">
                        <w:txbxContent>
                          <w:p w:rsidR="00821CA1" w:rsidRPr="00BC6E82" w:rsidRDefault="00821CA1" w:rsidP="007708F4">
                            <w:pPr>
                              <w:rPr>
                                <w:i/>
                                <w:vertAlign w:val="subscript"/>
                              </w:rPr>
                            </w:pPr>
                            <w:r>
                              <w:rPr>
                                <w:i/>
                              </w:rPr>
                              <w:t>Сч</w:t>
                            </w:r>
                          </w:p>
                        </w:txbxContent>
                      </v:textbox>
                    </v:shape>
                    <v:shape id="Text Box 7376" o:spid="_x0000_s5141" type="#_x0000_t202" style="position:absolute;left:8649;top:7729;width:349;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4+ycMA&#10;AADcAAAADwAAAGRycy9kb3ducmV2LnhtbERPTWvCQBC9F/oflil4azYqSJ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4+ycMAAADcAAAADwAAAAAAAAAAAAAAAACYAgAAZHJzL2Rv&#10;d25yZXYueG1sUEsFBgAAAAAEAAQA9QAAAIgDAAAAAA==&#10;" filled="f" stroked="f">
                      <v:textbox inset="0,0,0,0">
                        <w:txbxContent>
                          <w:p w:rsidR="00821CA1" w:rsidRPr="006A0338" w:rsidRDefault="00821CA1" w:rsidP="007708F4">
                            <w:pPr>
                              <w:rPr>
                                <w:i/>
                                <w:vertAlign w:val="subscript"/>
                                <w:lang w:val="en-US"/>
                              </w:rPr>
                            </w:pPr>
                            <w:proofErr w:type="gramStart"/>
                            <w:r w:rsidRPr="006A0338">
                              <w:rPr>
                                <w:i/>
                                <w:lang w:val="en-US"/>
                              </w:rPr>
                              <w:t>t</w:t>
                            </w:r>
                            <w:proofErr w:type="gramEnd"/>
                          </w:p>
                        </w:txbxContent>
                      </v:textbox>
                    </v:shape>
                    <v:shape id="Text Box 7377" o:spid="_x0000_s5142" type="#_x0000_t202" style="position:absolute;left:8649;top:8331;width:349;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ygvsMA&#10;AADcAAAADwAAAGRycy9kb3ducmV2LnhtbERPTWvCQBC9F/oflin01my0IG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ygvsMAAADcAAAADwAAAAAAAAAAAAAAAACYAgAAZHJzL2Rv&#10;d25yZXYueG1sUEsFBgAAAAAEAAQA9QAAAIgDAAAAAA==&#10;" filled="f" stroked="f">
                      <v:textbox inset="0,0,0,0">
                        <w:txbxContent>
                          <w:p w:rsidR="00821CA1" w:rsidRPr="006A0338" w:rsidRDefault="00821CA1" w:rsidP="007708F4">
                            <w:pPr>
                              <w:rPr>
                                <w:i/>
                                <w:vertAlign w:val="subscript"/>
                                <w:lang w:val="en-US"/>
                              </w:rPr>
                            </w:pPr>
                            <w:proofErr w:type="gramStart"/>
                            <w:r w:rsidRPr="006A0338">
                              <w:rPr>
                                <w:i/>
                                <w:lang w:val="en-US"/>
                              </w:rPr>
                              <w:t>t</w:t>
                            </w:r>
                            <w:proofErr w:type="gramEnd"/>
                          </w:p>
                        </w:txbxContent>
                      </v:textbox>
                    </v:shape>
                    <v:shape id="Text Box 7378" o:spid="_x0000_s5143" type="#_x0000_t202" style="position:absolute;left:8649;top:9084;width:349;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AFJcIA&#10;AADcAAAADwAAAGRycy9kb3ducmV2LnhtbERPTYvCMBC9C/sfwix403QV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YAUlwgAAANwAAAAPAAAAAAAAAAAAAAAAAJgCAABkcnMvZG93&#10;bnJldi54bWxQSwUGAAAAAAQABAD1AAAAhwMAAAAA&#10;" filled="f" stroked="f">
                      <v:textbox inset="0,0,0,0">
                        <w:txbxContent>
                          <w:p w:rsidR="00821CA1" w:rsidRPr="006A0338" w:rsidRDefault="00821CA1" w:rsidP="007708F4">
                            <w:pPr>
                              <w:rPr>
                                <w:i/>
                                <w:vertAlign w:val="subscript"/>
                                <w:lang w:val="en-US"/>
                              </w:rPr>
                            </w:pPr>
                            <w:proofErr w:type="gramStart"/>
                            <w:r w:rsidRPr="006A0338">
                              <w:rPr>
                                <w:i/>
                                <w:lang w:val="en-US"/>
                              </w:rPr>
                              <w:t>t</w:t>
                            </w:r>
                            <w:proofErr w:type="gramEnd"/>
                          </w:p>
                        </w:txbxContent>
                      </v:textbox>
                    </v:shape>
                    <v:shape id="Text Box 7379" o:spid="_x0000_s5144" type="#_x0000_t202" style="position:absolute;left:8649;top:9773;width:349;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mdUcMA&#10;AADcAAAADwAAAGRycy9kb3ducmV2LnhtbERPTWvCQBC9F/wPywi91Y1tE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mdUcMAAADcAAAADwAAAAAAAAAAAAAAAACYAgAAZHJzL2Rv&#10;d25yZXYueG1sUEsFBgAAAAAEAAQA9QAAAIgDAAAAAA==&#10;" filled="f" stroked="f">
                      <v:textbox inset="0,0,0,0">
                        <w:txbxContent>
                          <w:p w:rsidR="00821CA1" w:rsidRPr="006A0338" w:rsidRDefault="00821CA1" w:rsidP="007708F4">
                            <w:pPr>
                              <w:rPr>
                                <w:i/>
                                <w:vertAlign w:val="subscript"/>
                                <w:lang w:val="en-US"/>
                              </w:rPr>
                            </w:pPr>
                            <w:proofErr w:type="gramStart"/>
                            <w:r w:rsidRPr="006A0338">
                              <w:rPr>
                                <w:i/>
                                <w:lang w:val="en-US"/>
                              </w:rPr>
                              <w:t>t</w:t>
                            </w:r>
                            <w:proofErr w:type="gramEnd"/>
                          </w:p>
                        </w:txbxContent>
                      </v:textbox>
                    </v:shape>
                    <v:line id="Line 7380" o:spid="_x0000_s5145" style="position:absolute;flip:y;visibility:visible;mso-wrap-style:square" from="3147,9285" to="3147,9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QHrMAAAADcAAAADwAAAGRycy9kb3ducmV2LnhtbERPS4vCMBC+C/sfwix4EU19Il2jiCB4&#10;VYvgbWhmm2IyKU3Uur9+s7DgbT6+56w2nbPiQW2oPSsYjzIQxKXXNVcKivN+uAQRIrJG65kUvCjA&#10;Zv3RW2Gu/ZOP9DjFSqQQDjkqMDE2uZShNOQwjHxDnLhv3zqMCbaV1C0+U7izcpJlC+mw5tRgsKGd&#10;ofJ2ujsFeiyvh0vNt8HdFrb8CTNtmplS/c9u+wUiUhff4n/3Qaf50zn8PZMukOt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NEB6zAAAAA3AAAAA8AAAAAAAAAAAAAAAAA&#10;oQIAAGRycy9kb3ducmV2LnhtbFBLBQYAAAAABAAEAPkAAACOAwAAAAA=&#10;">
                      <v:stroke endarrow="classic" endarrowwidth="narrow" endarrowlength="long"/>
                    </v:line>
                    <v:line id="Line 7381" o:spid="_x0000_s5146" style="position:absolute;flip:y;visibility:visible;mso-wrap-style:square" from="3147,8582" to="3147,9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aZ28AAAADcAAAADwAAAGRycy9kb3ducmV2LnhtbERPS4vCMBC+C/sfwix4kTX1gSy1UZYF&#10;wasPBG9DMzalyaQ0Uev++o0geJuP7znFundW3KgLtWcFk3EGgrj0uuZKwfGw+foGESKyRuuZFDwo&#10;wHr1MSgw1/7OO7rtYyVSCIccFZgY21zKUBpyGMa+JU7cxXcOY4JdJXWH9xTurJxm2UI6rDk1GGzp&#10;11DZ7K9OgZ7I8/ZUczO62qMt/8Jcm3au1PCz/1mCiNTHt/jl3uo0f7aA5zPpArn6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OWmdvAAAAA3AAAAA8AAAAAAAAAAAAAAAAA&#10;oQIAAGRycy9kb3ducmV2LnhtbFBLBQYAAAAABAAEAPkAAACOAwAAAAA=&#10;">
                      <v:stroke endarrow="classic" endarrowwidth="narrow" endarrowlength="long"/>
                    </v:line>
                    <v:line id="Line 7382" o:spid="_x0000_s5147" style="position:absolute;flip:y;visibility:visible;mso-wrap-style:square" from="3147,7873" to="3147,8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o8QMAAAADcAAAADwAAAGRycy9kb3ducmV2LnhtbERPS4vCMBC+C/sfwix4EU19oNI1igiC&#10;V7UI3oZmtikmk9JErfvrNwsL3ubje85q0zkrHtSG2rOC8SgDQVx6XXOloDjvh0sQISJrtJ5JwYsC&#10;bNYfvRXm2j/5SI9TrEQK4ZCjAhNjk0sZSkMOw8g3xIn79q3DmGBbSd3iM4U7KydZNpcOa04NBhva&#10;GSpvp7tToMfyerjUfBvcbWHLnzDTppkp1f/stl8gInXxLf53H3SaP13A3zPpArn+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zaPEDAAAAA3AAAAA8AAAAAAAAAAAAAAAAA&#10;oQIAAGRycy9kb3ducmV2LnhtbFBLBQYAAAAABAAEAPkAAACOAwAAAAA=&#10;">
                      <v:stroke endarrow="classic" endarrowwidth="narrow" endarrowlength="long"/>
                    </v:line>
                    <v:shape id="Text Box 7383" o:spid="_x0000_s5148" type="#_x0000_t202" style="position:absolute;left:2833;top:10138;width:6602;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SXVMUA&#10;AADcAAAADwAAAGRycy9kb3ducmV2LnhtbESPQWvCQBCF74X+h2UEb3VjB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xJdUxQAAANwAAAAPAAAAAAAAAAAAAAAAAJgCAABkcnMv&#10;ZG93bnJldi54bWxQSwUGAAAAAAQABAD1AAAAigMAAAAA&#10;" filled="f" stroked="f">
                      <v:textbox inset="0,0,0,0">
                        <w:txbxContent>
                          <w:p w:rsidR="00821CA1" w:rsidRPr="00DC737E" w:rsidRDefault="00821CA1" w:rsidP="007708F4"/>
                        </w:txbxContent>
                      </v:textbox>
                    </v:shape>
                    <v:line id="Line 7384" o:spid="_x0000_s5149" style="position:absolute;visibility:visible;mso-wrap-style:square" from="7843,7477" to="7843,7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aqVMEAAADcAAAADwAAAGRycy9kb3ducmV2LnhtbERPS4vCMBC+C/sfwgjeNPWBrNUoiyD0&#10;oAfrsnsdmtmmbDOpTdT6740geJuP7zmrTWdrcaXWV44VjEcJCOLC6YpLBd+n3fAThA/IGmvHpOBO&#10;Hjbrj94KU+1ufKRrHkoRQ9inqMCE0KRS+sKQRT9yDXHk/lxrMUTYllK3eIvhtpaTJJlLixXHBoMN&#10;bQ0V//nFKpgdMqN/u73fH5Psh6rzbHvOnVKDfve1BBGoC2/xy53pOH+6gOcz8QK5f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dqpUwQAAANwAAAAPAAAAAAAAAAAAAAAA&#10;AKECAABkcnMvZG93bnJldi54bWxQSwUGAAAAAAQABAD5AAAAjwMAAAAA&#10;" strokeweight="2.25pt"/>
                    <v:shape id="Freeform 7385" o:spid="_x0000_s5150" style="position:absolute;left:3140;top:8175;width:5188;height:301;visibility:visible;mso-wrap-style:square;v-text-anchor:top" coordsize="59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CeAcQA&#10;AADcAAAADwAAAGRycy9kb3ducmV2LnhtbESPQWvDMAyF74X9B6PBbo3Trh0hq1tGYZDTSrPtsJuI&#10;1SQklkPspdm/nw6F3iTe03ufdofZ9WqiMbSeDaySFBRx5W3LtYGvz/dlBipEZIu9ZzLwRwEO+4fF&#10;DnPrr3ymqYy1khAOORpoYhxyrUPVkMOQ+IFYtIsfHUZZx1rbEa8S7nq9TtMX7bBlaWhwoGNDVVf+&#10;OgPrbDoN8WPL7tjV80/xbTt6tsY8Pc5vr6AizfFuvl0XVvA3gi/PyAR6/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wngHEAAAA3AAAAA8AAAAAAAAAAAAAAAAAmAIAAGRycy9k&#10;b3ducmV2LnhtbFBLBQYAAAAABAAEAPUAAACJAwAAAAA=&#10;" path="m,l360,r,360l1080,360,1080,r720,l1800,360r540,l2520,360,2520,r720,l3240,360r720,l3960,r720,l4680,360r720,l5400,r540,e" filled="f">
                      <v:path arrowok="t" o:connecttype="custom" o:connectlocs="0,0;314,0;314,301;943,301;943,0;1572,0;1572,301;2044,301;2201,301;2201,0;2830,0;2830,301;3459,301;3459,0;4088,0;4088,301;4716,301;4716,0;5188,0" o:connectangles="0,0,0,0,0,0,0,0,0,0,0,0,0,0,0,0,0,0,0"/>
                    </v:shape>
                    <v:line id="Line 7386" o:spid="_x0000_s5151" style="position:absolute;visibility:visible;mso-wrap-style:square" from="7847,8175" to="7847,8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bVL8AAAADcAAAADwAAAGRycy9kb3ducmV2LnhtbERPTYvCMBC9C/sfwix4s6lSRLpGWQSh&#10;Bz1YRa9DM9uUbSa1iVr//WZB8DaP9znL9WBbcafeN44VTJMUBHHldMO1gtNxO1mA8AFZY+uYFDzJ&#10;w3r1MVpirt2DD3QvQy1iCPscFZgQulxKXxmy6BPXEUfux/UWQ4R9LXWPjxhuWzlL07m02HBsMNjR&#10;xlD1W96sgmxfGH0Zdn53SIszNddscy2dUuPP4fsLRKAhvMUvd6Hj/GwK/8/EC+Tq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4G1S/AAAAA3AAAAA8AAAAAAAAAAAAAAAAA&#10;oQIAAGRycy9kb3ducmV2LnhtbFBLBQYAAAAABAAEAPkAAACOAwAAAAA=&#10;" strokeweight="2.25pt"/>
                    <v:shape id="Freeform 7387" o:spid="_x0000_s5152" style="position:absolute;left:3140;top:8891;width:5502;height:301;visibility:visible;mso-wrap-style:square;v-text-anchor:top" coordsize="630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1mGMIA&#10;AADcAAAADwAAAGRycy9kb3ducmV2LnhtbERP22oCMRB9L/gPYYS+1URZpK5GEVHwodJ6+YBhM+6u&#10;biZhE3X7901B8G0O5zqzRWcbcac21I41DAcKBHHhTM2lhtNx8/EJIkRkg41j0vBLARbz3tsMc+Me&#10;vKf7IZYihXDIUUMVo8+lDEVFFsPAeeLEnV1rMSbYltK0+EjhtpEjpcbSYs2poUJPq4qK6+FmNSwn&#10;zXG32it/W/8Y9f2VZZeTz7R+73fLKYhIXXyJn+6tSfOzCfw/ky6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fWYYwgAAANwAAAAPAAAAAAAAAAAAAAAAAJgCAABkcnMvZG93&#10;bnJldi54bWxQSwUGAAAAAAQABAD1AAAAhwMAAAAA&#10;" path="m,l1080,r,180l1080,360r1440,l2520,,3960,r,360l5400,360,5400,r900,e" filled="f">
                      <v:path arrowok="t" o:connecttype="custom" o:connectlocs="0,0;943,0;943,151;943,301;2201,301;2201,0;3458,0;3458,301;4716,301;4716,0;5502,0" o:connectangles="0,0,0,0,0,0,0,0,0,0,0"/>
                    </v:shape>
                    <v:line id="Line 7388" o:spid="_x0000_s5153" style="position:absolute;visibility:visible;mso-wrap-style:square" from="7866,8887" to="7866,9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PmacUAAADcAAAADwAAAGRycy9kb3ducmV2LnhtbESPQWvDMAyF74X9B6NBb62z0Y6S1Qmj&#10;MMihOzQr3VXEWhwWy2nsttm/rw6D3STe03uftuXke3WlMXaBDTwtM1DETbAdtwaOn++LDaiYkC32&#10;gcnAL0Uoi4fZFnMbbnyga51aJSEcczTgUhpyrWPjyGNchoFYtO8wekyyjq22I94k3Pf6OctetMeO&#10;pcHhQDtHzU998QZWH5WzX9M+7g9ZdaLuvNqd62DM/HF6ewWVaEr/5r/rygr+WvDlGZlA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JPmacUAAADcAAAADwAAAAAAAAAA&#10;AAAAAAChAgAAZHJzL2Rvd25yZXYueG1sUEsFBgAAAAAEAAQA+QAAAJMDAAAAAA==&#10;" strokeweight="2.25pt"/>
                    <v:shape id="Freeform 7389" o:spid="_x0000_s5154" style="position:absolute;left:3147;top:9557;width:5501;height:301;visibility:visible;mso-wrap-style:square;v-text-anchor:top" coordsize="630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L8w8IA&#10;AADcAAAADwAAAGRycy9kb3ducmV2LnhtbERP22oCMRB9L/gPYQTfaqJsS12NIqLgQ6X18gHDZtxd&#10;3UzCJur27xuh0Lc5nOvMFp1txJ3aUDvWMBoqEMSFMzWXGk7HzesHiBCRDTaOScMPBVjMey8zzI17&#10;8J7uh1iKFMIhRw1VjD6XMhQVWQxD54kTd3atxZhgW0rT4iOF20aOlXqXFmtODRV6WlVUXA83q2E5&#10;aY671V752/rbqK/PLLucfKb1oN8tpyAidfFf/OfemjT/bQTPZ9IFcv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0vzDwgAAANwAAAAPAAAAAAAAAAAAAAAAAJgCAABkcnMvZG93&#10;bnJldi54bWxQSwUGAAAAAAQABAD1AAAAhwMAAAAA&#10;" path="m,l2520,r,360l5400,360,5400,r900,e" filled="f">
                      <v:path arrowok="t" o:connecttype="custom" o:connectlocs="0,0;2200,0;2200,301;4715,301;4715,0;5501,0" o:connectangles="0,0,0,0,0,0"/>
                    </v:shape>
                  </v:group>
                </v:group>
                <v:shape id="Text Box 7390" o:spid="_x0000_s5155" type="#_x0000_t202" style="position:absolute;left:2241;top:10444;width:70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NFHsMA&#10;AADcAAAADwAAAGRycy9kb3ducmV2LnhtbERPTWvCQBC9F/oflin01mwUKm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NFHsMAAADcAAAADwAAAAAAAAAAAAAAAACYAgAAZHJzL2Rv&#10;d25yZXYueG1sUEsFBgAAAAAEAAQA9QAAAIgDAAAAAA==&#10;" filled="f" stroked="f">
                  <v:textbox inset="0,0,0,0">
                    <w:txbxContent>
                      <w:p w:rsidR="00821CA1" w:rsidRPr="009576E0" w:rsidRDefault="00821CA1" w:rsidP="007708F4">
                        <w:pPr>
                          <w:jc w:val="center"/>
                          <w:rPr>
                            <w:sz w:val="28"/>
                            <w:szCs w:val="28"/>
                          </w:rPr>
                        </w:pPr>
                        <w:proofErr w:type="gramStart"/>
                        <w:r>
                          <w:rPr>
                            <w:sz w:val="28"/>
                            <w:szCs w:val="28"/>
                            <w:lang w:val="en-US"/>
                          </w:rPr>
                          <w:t>9.</w:t>
                        </w:r>
                        <w:r>
                          <w:rPr>
                            <w:sz w:val="28"/>
                            <w:szCs w:val="28"/>
                          </w:rPr>
                          <w:t>2</w:t>
                        </w:r>
                        <w:r w:rsidRPr="009576E0">
                          <w:rPr>
                            <w:sz w:val="28"/>
                            <w:szCs w:val="28"/>
                          </w:rPr>
                          <w:t>-</w:t>
                        </w:r>
                        <w:r>
                          <w:rPr>
                            <w:sz w:val="28"/>
                            <w:szCs w:val="28"/>
                            <w:lang w:val="en-US"/>
                          </w:rPr>
                          <w:t>rasm</w:t>
                        </w:r>
                        <w:r w:rsidRPr="009576E0">
                          <w:rPr>
                            <w:sz w:val="28"/>
                            <w:szCs w:val="28"/>
                          </w:rPr>
                          <w:t>.</w:t>
                        </w:r>
                        <w:proofErr w:type="gramEnd"/>
                        <w:r w:rsidRPr="009576E0">
                          <w:rPr>
                            <w:sz w:val="28"/>
                            <w:szCs w:val="28"/>
                          </w:rPr>
                          <w:t xml:space="preserve"> </w:t>
                        </w:r>
                      </w:p>
                    </w:txbxContent>
                  </v:textbox>
                </v:shape>
                <w10:anchorlock/>
              </v:group>
            </w:pict>
          </mc:Fallback>
        </mc:AlternateContent>
      </w:r>
    </w:p>
    <w:p w:rsidR="007708F4" w:rsidRPr="00301CE3" w:rsidRDefault="007708F4" w:rsidP="007708F4">
      <w:pPr>
        <w:ind w:firstLine="851"/>
        <w:jc w:val="both"/>
        <w:rPr>
          <w:sz w:val="28"/>
          <w:szCs w:val="28"/>
        </w:rPr>
      </w:pPr>
      <w:r>
        <w:rPr>
          <w:sz w:val="28"/>
          <w:szCs w:val="28"/>
        </w:rPr>
        <w:t>Bu</w:t>
      </w:r>
      <w:r w:rsidRPr="00301CE3">
        <w:rPr>
          <w:sz w:val="28"/>
          <w:szCs w:val="28"/>
        </w:rPr>
        <w:t xml:space="preserve"> </w:t>
      </w:r>
      <w:r>
        <w:rPr>
          <w:sz w:val="28"/>
          <w:szCs w:val="28"/>
        </w:rPr>
        <w:t>qurilma</w:t>
      </w:r>
      <w:r w:rsidRPr="00301CE3">
        <w:rPr>
          <w:sz w:val="28"/>
          <w:szCs w:val="28"/>
        </w:rPr>
        <w:t xml:space="preserve"> </w:t>
      </w:r>
      <w:r>
        <w:rPr>
          <w:sz w:val="28"/>
          <w:szCs w:val="28"/>
        </w:rPr>
        <w:t>dinamik</w:t>
      </w:r>
      <w:r w:rsidRPr="00301CE3">
        <w:rPr>
          <w:sz w:val="28"/>
          <w:szCs w:val="28"/>
        </w:rPr>
        <w:t xml:space="preserve"> </w:t>
      </w:r>
      <w:r>
        <w:rPr>
          <w:sz w:val="28"/>
          <w:szCs w:val="28"/>
        </w:rPr>
        <w:t>prinsipida</w:t>
      </w:r>
      <w:r w:rsidRPr="00301CE3">
        <w:rPr>
          <w:sz w:val="28"/>
          <w:szCs w:val="28"/>
        </w:rPr>
        <w:t xml:space="preserve"> </w:t>
      </w:r>
      <w:r>
        <w:rPr>
          <w:sz w:val="28"/>
          <w:szCs w:val="28"/>
        </w:rPr>
        <w:t>ishlaydi</w:t>
      </w:r>
      <w:r w:rsidRPr="00301CE3">
        <w:rPr>
          <w:sz w:val="28"/>
          <w:szCs w:val="28"/>
        </w:rPr>
        <w:t xml:space="preserve">, </w:t>
      </w:r>
      <w:r>
        <w:rPr>
          <w:sz w:val="28"/>
          <w:szCs w:val="28"/>
        </w:rPr>
        <w:t>ya`ni</w:t>
      </w:r>
      <w:r w:rsidRPr="00301CE3">
        <w:rPr>
          <w:sz w:val="28"/>
          <w:szCs w:val="28"/>
        </w:rPr>
        <w:t xml:space="preserve"> </w:t>
      </w:r>
      <w:r>
        <w:rPr>
          <w:sz w:val="28"/>
          <w:szCs w:val="28"/>
        </w:rPr>
        <w:t>uning</w:t>
      </w:r>
      <w:r w:rsidRPr="00301CE3">
        <w:rPr>
          <w:sz w:val="28"/>
          <w:szCs w:val="28"/>
        </w:rPr>
        <w:t xml:space="preserve"> </w:t>
      </w:r>
      <w:r>
        <w:rPr>
          <w:sz w:val="28"/>
          <w:szCs w:val="28"/>
        </w:rPr>
        <w:t>triggerlari</w:t>
      </w:r>
      <w:r w:rsidRPr="00301CE3">
        <w:rPr>
          <w:sz w:val="28"/>
          <w:szCs w:val="28"/>
        </w:rPr>
        <w:t xml:space="preserve"> </w:t>
      </w:r>
      <w:r>
        <w:rPr>
          <w:sz w:val="28"/>
          <w:szCs w:val="28"/>
        </w:rPr>
        <w:t>kirishdagi</w:t>
      </w:r>
      <w:r w:rsidRPr="00301CE3">
        <w:rPr>
          <w:sz w:val="28"/>
          <w:szCs w:val="28"/>
        </w:rPr>
        <w:t xml:space="preserve"> </w:t>
      </w:r>
      <w:r>
        <w:rPr>
          <w:sz w:val="28"/>
          <w:szCs w:val="28"/>
        </w:rPr>
        <w:t>impul`sning</w:t>
      </w:r>
      <w:r w:rsidRPr="00301CE3">
        <w:rPr>
          <w:sz w:val="28"/>
          <w:szCs w:val="28"/>
        </w:rPr>
        <w:t xml:space="preserve"> </w:t>
      </w:r>
      <w:r>
        <w:rPr>
          <w:sz w:val="28"/>
          <w:szCs w:val="28"/>
        </w:rPr>
        <w:t>frontiga</w:t>
      </w:r>
      <w:r w:rsidRPr="00301CE3">
        <w:rPr>
          <w:sz w:val="28"/>
          <w:szCs w:val="28"/>
        </w:rPr>
        <w:t xml:space="preserve"> </w:t>
      </w:r>
      <w:r>
        <w:rPr>
          <w:sz w:val="28"/>
          <w:szCs w:val="28"/>
        </w:rPr>
        <w:t>mos</w:t>
      </w:r>
      <w:r w:rsidRPr="00301CE3">
        <w:rPr>
          <w:sz w:val="28"/>
          <w:szCs w:val="28"/>
        </w:rPr>
        <w:t xml:space="preserve"> </w:t>
      </w:r>
      <w:r>
        <w:rPr>
          <w:sz w:val="28"/>
          <w:szCs w:val="28"/>
        </w:rPr>
        <w:t>ravishda</w:t>
      </w:r>
      <w:r w:rsidRPr="00301CE3">
        <w:rPr>
          <w:sz w:val="28"/>
          <w:szCs w:val="28"/>
        </w:rPr>
        <w:t xml:space="preserve"> </w:t>
      </w:r>
      <w:r>
        <w:rPr>
          <w:sz w:val="28"/>
          <w:szCs w:val="28"/>
        </w:rPr>
        <w:t>ơz</w:t>
      </w:r>
      <w:r w:rsidRPr="00301CE3">
        <w:rPr>
          <w:sz w:val="28"/>
          <w:szCs w:val="28"/>
        </w:rPr>
        <w:t xml:space="preserve"> </w:t>
      </w:r>
      <w:r>
        <w:rPr>
          <w:sz w:val="28"/>
          <w:szCs w:val="28"/>
        </w:rPr>
        <w:t>xolatini</w:t>
      </w:r>
      <w:r w:rsidRPr="00301CE3">
        <w:rPr>
          <w:sz w:val="28"/>
          <w:szCs w:val="28"/>
        </w:rPr>
        <w:t xml:space="preserve"> </w:t>
      </w:r>
      <w:r>
        <w:rPr>
          <w:sz w:val="28"/>
          <w:szCs w:val="28"/>
        </w:rPr>
        <w:t>ơzgartiradi</w:t>
      </w:r>
      <w:r w:rsidRPr="00301CE3">
        <w:rPr>
          <w:sz w:val="28"/>
          <w:szCs w:val="28"/>
        </w:rPr>
        <w:t xml:space="preserve">. </w:t>
      </w:r>
    </w:p>
    <w:p w:rsidR="007708F4" w:rsidRPr="009624BF" w:rsidRDefault="007708F4" w:rsidP="007708F4">
      <w:pPr>
        <w:ind w:firstLine="851"/>
        <w:jc w:val="both"/>
        <w:rPr>
          <w:sz w:val="28"/>
          <w:szCs w:val="28"/>
          <w:lang w:val="en-US"/>
        </w:rPr>
      </w:pPr>
      <w:r w:rsidRPr="009624BF">
        <w:rPr>
          <w:sz w:val="28"/>
          <w:szCs w:val="28"/>
          <w:lang w:val="en-US"/>
        </w:rPr>
        <w:t>Ayiruvchi sanash qurilmasining ishlash jadvali quyidagicha.</w:t>
      </w:r>
    </w:p>
    <w:p w:rsidR="007708F4" w:rsidRPr="009624BF" w:rsidRDefault="007708F4" w:rsidP="007708F4">
      <w:pPr>
        <w:ind w:firstLine="851"/>
        <w:jc w:val="both"/>
        <w:rPr>
          <w:sz w:val="28"/>
          <w:szCs w:val="28"/>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720"/>
        <w:gridCol w:w="720"/>
        <w:gridCol w:w="720"/>
      </w:tblGrid>
      <w:tr w:rsidR="007708F4" w:rsidRPr="00B26A43" w:rsidTr="007708F4">
        <w:trPr>
          <w:jc w:val="center"/>
        </w:trPr>
        <w:tc>
          <w:tcPr>
            <w:tcW w:w="648" w:type="dxa"/>
            <w:vAlign w:val="center"/>
          </w:tcPr>
          <w:p w:rsidR="007708F4" w:rsidRPr="00B26A43" w:rsidRDefault="007708F4" w:rsidP="007708F4">
            <w:pPr>
              <w:tabs>
                <w:tab w:val="left" w:pos="1080"/>
              </w:tabs>
              <w:jc w:val="center"/>
              <w:rPr>
                <w:sz w:val="28"/>
                <w:szCs w:val="28"/>
              </w:rPr>
            </w:pPr>
            <w:r w:rsidRPr="00B26A43">
              <w:rPr>
                <w:sz w:val="28"/>
                <w:szCs w:val="28"/>
              </w:rPr>
              <w:t>№</w:t>
            </w:r>
          </w:p>
        </w:tc>
        <w:tc>
          <w:tcPr>
            <w:tcW w:w="720" w:type="dxa"/>
            <w:vAlign w:val="center"/>
          </w:tcPr>
          <w:p w:rsidR="007708F4" w:rsidRPr="00B26A43" w:rsidRDefault="007708F4" w:rsidP="007708F4">
            <w:pPr>
              <w:tabs>
                <w:tab w:val="left" w:pos="1080"/>
              </w:tabs>
              <w:jc w:val="center"/>
              <w:rPr>
                <w:sz w:val="28"/>
                <w:szCs w:val="28"/>
                <w:vertAlign w:val="subscript"/>
              </w:rPr>
            </w:pPr>
            <w:r w:rsidRPr="00B26A43">
              <w:rPr>
                <w:sz w:val="28"/>
                <w:szCs w:val="28"/>
                <w:lang w:val="en-US"/>
              </w:rPr>
              <w:t>Q</w:t>
            </w:r>
            <w:r w:rsidRPr="00B26A43">
              <w:rPr>
                <w:sz w:val="28"/>
                <w:szCs w:val="28"/>
                <w:vertAlign w:val="subscript"/>
              </w:rPr>
              <w:t>3</w:t>
            </w:r>
          </w:p>
        </w:tc>
        <w:tc>
          <w:tcPr>
            <w:tcW w:w="720" w:type="dxa"/>
            <w:vAlign w:val="center"/>
          </w:tcPr>
          <w:p w:rsidR="007708F4" w:rsidRPr="00B26A43" w:rsidRDefault="007708F4" w:rsidP="007708F4">
            <w:pPr>
              <w:tabs>
                <w:tab w:val="left" w:pos="1080"/>
              </w:tabs>
              <w:jc w:val="center"/>
              <w:rPr>
                <w:sz w:val="28"/>
                <w:szCs w:val="28"/>
                <w:vertAlign w:val="subscript"/>
              </w:rPr>
            </w:pPr>
            <w:r w:rsidRPr="00B26A43">
              <w:rPr>
                <w:sz w:val="28"/>
                <w:szCs w:val="28"/>
                <w:lang w:val="en-US"/>
              </w:rPr>
              <w:t>Q</w:t>
            </w:r>
            <w:r w:rsidRPr="00B26A43">
              <w:rPr>
                <w:sz w:val="28"/>
                <w:szCs w:val="28"/>
                <w:vertAlign w:val="subscript"/>
              </w:rPr>
              <w:t>2</w:t>
            </w:r>
          </w:p>
        </w:tc>
        <w:tc>
          <w:tcPr>
            <w:tcW w:w="720" w:type="dxa"/>
            <w:vAlign w:val="center"/>
          </w:tcPr>
          <w:p w:rsidR="007708F4" w:rsidRPr="00B26A43" w:rsidRDefault="007708F4" w:rsidP="007708F4">
            <w:pPr>
              <w:tabs>
                <w:tab w:val="left" w:pos="1080"/>
              </w:tabs>
              <w:jc w:val="center"/>
              <w:rPr>
                <w:sz w:val="28"/>
                <w:szCs w:val="28"/>
                <w:vertAlign w:val="subscript"/>
              </w:rPr>
            </w:pPr>
            <w:r w:rsidRPr="00B26A43">
              <w:rPr>
                <w:sz w:val="28"/>
                <w:szCs w:val="28"/>
                <w:lang w:val="en-US"/>
              </w:rPr>
              <w:t>Q</w:t>
            </w:r>
            <w:r w:rsidRPr="00B26A43">
              <w:rPr>
                <w:sz w:val="28"/>
                <w:szCs w:val="28"/>
                <w:vertAlign w:val="subscript"/>
              </w:rPr>
              <w:t>1</w:t>
            </w:r>
          </w:p>
        </w:tc>
      </w:tr>
      <w:tr w:rsidR="007708F4" w:rsidRPr="00B26A43" w:rsidTr="007708F4">
        <w:trPr>
          <w:jc w:val="center"/>
        </w:trPr>
        <w:tc>
          <w:tcPr>
            <w:tcW w:w="648" w:type="dxa"/>
            <w:vAlign w:val="center"/>
          </w:tcPr>
          <w:p w:rsidR="007708F4" w:rsidRPr="00B26A43" w:rsidRDefault="007708F4" w:rsidP="007708F4">
            <w:pPr>
              <w:tabs>
                <w:tab w:val="left" w:pos="1080"/>
              </w:tabs>
              <w:jc w:val="center"/>
              <w:rPr>
                <w:sz w:val="28"/>
                <w:szCs w:val="28"/>
              </w:rPr>
            </w:pPr>
            <w:r w:rsidRPr="00B26A43">
              <w:rPr>
                <w:sz w:val="28"/>
                <w:szCs w:val="28"/>
              </w:rPr>
              <w:t>7</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1</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1</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1</w:t>
            </w:r>
          </w:p>
        </w:tc>
      </w:tr>
      <w:tr w:rsidR="007708F4" w:rsidRPr="00B26A43" w:rsidTr="007708F4">
        <w:trPr>
          <w:jc w:val="center"/>
        </w:trPr>
        <w:tc>
          <w:tcPr>
            <w:tcW w:w="648" w:type="dxa"/>
            <w:vAlign w:val="center"/>
          </w:tcPr>
          <w:p w:rsidR="007708F4" w:rsidRPr="00B26A43" w:rsidRDefault="007708F4" w:rsidP="007708F4">
            <w:pPr>
              <w:tabs>
                <w:tab w:val="left" w:pos="1080"/>
              </w:tabs>
              <w:jc w:val="center"/>
              <w:rPr>
                <w:sz w:val="28"/>
                <w:szCs w:val="28"/>
              </w:rPr>
            </w:pPr>
            <w:r w:rsidRPr="00B26A43">
              <w:rPr>
                <w:sz w:val="28"/>
                <w:szCs w:val="28"/>
              </w:rPr>
              <w:t>6</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1</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1</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0</w:t>
            </w:r>
          </w:p>
        </w:tc>
      </w:tr>
      <w:tr w:rsidR="007708F4" w:rsidRPr="00B26A43" w:rsidTr="007708F4">
        <w:trPr>
          <w:jc w:val="center"/>
        </w:trPr>
        <w:tc>
          <w:tcPr>
            <w:tcW w:w="648" w:type="dxa"/>
            <w:vAlign w:val="center"/>
          </w:tcPr>
          <w:p w:rsidR="007708F4" w:rsidRPr="00B26A43" w:rsidRDefault="007708F4" w:rsidP="007708F4">
            <w:pPr>
              <w:tabs>
                <w:tab w:val="left" w:pos="1080"/>
              </w:tabs>
              <w:jc w:val="center"/>
              <w:rPr>
                <w:sz w:val="28"/>
                <w:szCs w:val="28"/>
              </w:rPr>
            </w:pPr>
            <w:r w:rsidRPr="00B26A43">
              <w:rPr>
                <w:sz w:val="28"/>
                <w:szCs w:val="28"/>
              </w:rPr>
              <w:t>5</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1</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0</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1</w:t>
            </w:r>
          </w:p>
        </w:tc>
      </w:tr>
      <w:tr w:rsidR="007708F4" w:rsidRPr="00B26A43" w:rsidTr="007708F4">
        <w:trPr>
          <w:jc w:val="center"/>
        </w:trPr>
        <w:tc>
          <w:tcPr>
            <w:tcW w:w="648" w:type="dxa"/>
            <w:vAlign w:val="center"/>
          </w:tcPr>
          <w:p w:rsidR="007708F4" w:rsidRPr="00B26A43" w:rsidRDefault="007708F4" w:rsidP="007708F4">
            <w:pPr>
              <w:tabs>
                <w:tab w:val="left" w:pos="1080"/>
              </w:tabs>
              <w:jc w:val="center"/>
              <w:rPr>
                <w:sz w:val="28"/>
                <w:szCs w:val="28"/>
              </w:rPr>
            </w:pPr>
            <w:r w:rsidRPr="00B26A43">
              <w:rPr>
                <w:sz w:val="28"/>
                <w:szCs w:val="28"/>
              </w:rPr>
              <w:t>4</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1</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0</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0</w:t>
            </w:r>
          </w:p>
        </w:tc>
      </w:tr>
      <w:tr w:rsidR="007708F4" w:rsidRPr="00B26A43" w:rsidTr="007708F4">
        <w:trPr>
          <w:jc w:val="center"/>
        </w:trPr>
        <w:tc>
          <w:tcPr>
            <w:tcW w:w="648" w:type="dxa"/>
            <w:vAlign w:val="center"/>
          </w:tcPr>
          <w:p w:rsidR="007708F4" w:rsidRPr="00B26A43" w:rsidRDefault="007708F4" w:rsidP="007708F4">
            <w:pPr>
              <w:tabs>
                <w:tab w:val="left" w:pos="1080"/>
              </w:tabs>
              <w:jc w:val="center"/>
              <w:rPr>
                <w:sz w:val="28"/>
                <w:szCs w:val="28"/>
              </w:rPr>
            </w:pPr>
            <w:r w:rsidRPr="00B26A43">
              <w:rPr>
                <w:sz w:val="28"/>
                <w:szCs w:val="28"/>
              </w:rPr>
              <w:t>3</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0</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1</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1</w:t>
            </w:r>
          </w:p>
        </w:tc>
      </w:tr>
      <w:tr w:rsidR="007708F4" w:rsidRPr="00B26A43" w:rsidTr="007708F4">
        <w:trPr>
          <w:jc w:val="center"/>
        </w:trPr>
        <w:tc>
          <w:tcPr>
            <w:tcW w:w="648" w:type="dxa"/>
            <w:vAlign w:val="center"/>
          </w:tcPr>
          <w:p w:rsidR="007708F4" w:rsidRPr="00B26A43" w:rsidRDefault="007708F4" w:rsidP="007708F4">
            <w:pPr>
              <w:tabs>
                <w:tab w:val="left" w:pos="1080"/>
              </w:tabs>
              <w:jc w:val="center"/>
              <w:rPr>
                <w:sz w:val="28"/>
                <w:szCs w:val="28"/>
              </w:rPr>
            </w:pPr>
            <w:r w:rsidRPr="00B26A43">
              <w:rPr>
                <w:sz w:val="28"/>
                <w:szCs w:val="28"/>
              </w:rPr>
              <w:t>2</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0</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1</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0</w:t>
            </w:r>
          </w:p>
        </w:tc>
      </w:tr>
      <w:tr w:rsidR="007708F4" w:rsidRPr="00B26A43" w:rsidTr="007708F4">
        <w:trPr>
          <w:jc w:val="center"/>
        </w:trPr>
        <w:tc>
          <w:tcPr>
            <w:tcW w:w="648" w:type="dxa"/>
            <w:vAlign w:val="center"/>
          </w:tcPr>
          <w:p w:rsidR="007708F4" w:rsidRPr="00B26A43" w:rsidRDefault="007708F4" w:rsidP="007708F4">
            <w:pPr>
              <w:tabs>
                <w:tab w:val="left" w:pos="1080"/>
              </w:tabs>
              <w:jc w:val="center"/>
              <w:rPr>
                <w:sz w:val="28"/>
                <w:szCs w:val="28"/>
              </w:rPr>
            </w:pPr>
            <w:r w:rsidRPr="00B26A43">
              <w:rPr>
                <w:sz w:val="28"/>
                <w:szCs w:val="28"/>
              </w:rPr>
              <w:t>1</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0</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0</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1</w:t>
            </w:r>
          </w:p>
        </w:tc>
      </w:tr>
      <w:tr w:rsidR="007708F4" w:rsidRPr="00B26A43" w:rsidTr="007708F4">
        <w:trPr>
          <w:jc w:val="center"/>
        </w:trPr>
        <w:tc>
          <w:tcPr>
            <w:tcW w:w="648" w:type="dxa"/>
            <w:vAlign w:val="center"/>
          </w:tcPr>
          <w:p w:rsidR="007708F4" w:rsidRPr="00B26A43" w:rsidRDefault="007708F4" w:rsidP="007708F4">
            <w:pPr>
              <w:tabs>
                <w:tab w:val="left" w:pos="1080"/>
              </w:tabs>
              <w:jc w:val="center"/>
              <w:rPr>
                <w:sz w:val="28"/>
                <w:szCs w:val="28"/>
              </w:rPr>
            </w:pPr>
            <w:r w:rsidRPr="00B26A43">
              <w:rPr>
                <w:sz w:val="28"/>
                <w:szCs w:val="28"/>
              </w:rPr>
              <w:t>0</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0</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0</w:t>
            </w:r>
          </w:p>
        </w:tc>
        <w:tc>
          <w:tcPr>
            <w:tcW w:w="720" w:type="dxa"/>
            <w:vAlign w:val="center"/>
          </w:tcPr>
          <w:p w:rsidR="007708F4" w:rsidRPr="00B26A43" w:rsidRDefault="007708F4" w:rsidP="007708F4">
            <w:pPr>
              <w:tabs>
                <w:tab w:val="left" w:pos="1080"/>
              </w:tabs>
              <w:jc w:val="center"/>
              <w:rPr>
                <w:sz w:val="28"/>
                <w:szCs w:val="28"/>
              </w:rPr>
            </w:pPr>
            <w:r w:rsidRPr="00B26A43">
              <w:rPr>
                <w:sz w:val="28"/>
                <w:szCs w:val="28"/>
              </w:rPr>
              <w:t>0</w:t>
            </w:r>
          </w:p>
        </w:tc>
      </w:tr>
    </w:tbl>
    <w:p w:rsidR="007708F4" w:rsidRDefault="007708F4" w:rsidP="007708F4">
      <w:pPr>
        <w:ind w:firstLine="851"/>
        <w:jc w:val="both"/>
        <w:rPr>
          <w:sz w:val="28"/>
          <w:szCs w:val="28"/>
        </w:rPr>
      </w:pPr>
    </w:p>
    <w:p w:rsidR="007708F4" w:rsidRPr="009624BF" w:rsidRDefault="007708F4" w:rsidP="007708F4">
      <w:pPr>
        <w:ind w:firstLine="851"/>
        <w:jc w:val="both"/>
        <w:rPr>
          <w:sz w:val="28"/>
          <w:szCs w:val="28"/>
          <w:lang w:val="en-US"/>
        </w:rPr>
      </w:pPr>
      <w:r w:rsidRPr="009624BF">
        <w:rPr>
          <w:sz w:val="28"/>
          <w:szCs w:val="28"/>
          <w:lang w:val="en-US"/>
        </w:rPr>
        <w:t>Sanash qurilmalari kirishdagi impul</w:t>
      </w:r>
      <w:r>
        <w:rPr>
          <w:sz w:val="28"/>
          <w:szCs w:val="28"/>
          <w:lang w:val="uz-Cyrl-UZ"/>
        </w:rPr>
        <w:t>`</w:t>
      </w:r>
      <w:r w:rsidRPr="009624BF">
        <w:rPr>
          <w:sz w:val="28"/>
          <w:szCs w:val="28"/>
          <w:lang w:val="en-US"/>
        </w:rPr>
        <w:t>sning maksimal chast</w:t>
      </w:r>
      <w:r>
        <w:rPr>
          <w:sz w:val="28"/>
          <w:szCs w:val="28"/>
          <w:lang w:val="en-US"/>
        </w:rPr>
        <w:t>o</w:t>
      </w:r>
      <w:r w:rsidRPr="009624BF">
        <w:rPr>
          <w:sz w:val="28"/>
          <w:szCs w:val="28"/>
          <w:lang w:val="en-US"/>
        </w:rPr>
        <w:t>tasi quyidagi formula bilan  aniqlanadi.</w:t>
      </w:r>
    </w:p>
    <w:p w:rsidR="007708F4" w:rsidRPr="00301CE3" w:rsidRDefault="007708F4" w:rsidP="007708F4">
      <w:pPr>
        <w:jc w:val="center"/>
        <w:rPr>
          <w:bCs/>
          <w:sz w:val="28"/>
          <w:szCs w:val="28"/>
          <w:lang w:val="en-US"/>
        </w:rPr>
      </w:pPr>
      <w:r w:rsidRPr="00301CE3">
        <w:rPr>
          <w:bCs/>
          <w:position w:val="-30"/>
          <w:sz w:val="28"/>
          <w:szCs w:val="28"/>
        </w:rPr>
        <w:object w:dxaOrig="1800" w:dyaOrig="680">
          <v:shape id="_x0000_i1197" type="#_x0000_t75" style="width:92.5pt;height:42pt" o:ole="">
            <v:imagedata r:id="rId544" o:title=""/>
          </v:shape>
          <o:OLEObject Type="Embed" ProgID="Equation.3" ShapeID="_x0000_i1197" DrawAspect="Content" ObjectID="_1605435649" r:id="rId545"/>
        </w:object>
      </w:r>
    </w:p>
    <w:p w:rsidR="007708F4" w:rsidRPr="00301CE3" w:rsidRDefault="007708F4" w:rsidP="007708F4">
      <w:pPr>
        <w:jc w:val="both"/>
        <w:rPr>
          <w:bCs/>
          <w:sz w:val="28"/>
          <w:szCs w:val="28"/>
          <w:lang w:val="uz-Cyrl-UZ"/>
        </w:rPr>
      </w:pPr>
      <w:r>
        <w:rPr>
          <w:bCs/>
          <w:sz w:val="28"/>
          <w:szCs w:val="28"/>
          <w:lang w:val="uz-Cyrl-UZ"/>
        </w:rPr>
        <w:t>bu yerda</w:t>
      </w:r>
      <w:r w:rsidRPr="00301CE3">
        <w:rPr>
          <w:bCs/>
          <w:sz w:val="28"/>
          <w:szCs w:val="28"/>
          <w:lang w:val="uz-Cyrl-UZ"/>
        </w:rPr>
        <w:t xml:space="preserve"> : </w:t>
      </w:r>
      <w:r w:rsidRPr="00AB76E4">
        <w:rPr>
          <w:bCs/>
          <w:i/>
          <w:sz w:val="28"/>
          <w:szCs w:val="28"/>
          <w:lang w:val="en-US"/>
        </w:rPr>
        <w:t>t</w:t>
      </w:r>
      <w:r w:rsidRPr="00AB76E4">
        <w:rPr>
          <w:bCs/>
          <w:i/>
          <w:sz w:val="28"/>
          <w:szCs w:val="28"/>
          <w:vertAlign w:val="subscript"/>
          <w:lang w:val="en-US"/>
        </w:rPr>
        <w:t>cx</w:t>
      </w:r>
      <w:r>
        <w:rPr>
          <w:bCs/>
          <w:sz w:val="28"/>
          <w:szCs w:val="28"/>
          <w:lang w:val="en-US"/>
        </w:rPr>
        <w:t xml:space="preserve"> </w:t>
      </w:r>
      <w:r w:rsidRPr="00301CE3">
        <w:rPr>
          <w:bCs/>
          <w:sz w:val="28"/>
          <w:szCs w:val="28"/>
          <w:lang w:val="en-US"/>
        </w:rPr>
        <w:t>-</w:t>
      </w:r>
      <w:r>
        <w:rPr>
          <w:bCs/>
          <w:sz w:val="28"/>
          <w:szCs w:val="28"/>
          <w:lang w:val="en-US"/>
        </w:rPr>
        <w:t xml:space="preserve"> </w:t>
      </w:r>
      <w:r w:rsidRPr="0098460D">
        <w:rPr>
          <w:bCs/>
          <w:sz w:val="28"/>
          <w:szCs w:val="28"/>
          <w:lang w:val="en-US"/>
        </w:rPr>
        <w:t>sinxr</w:t>
      </w:r>
      <w:r w:rsidRPr="009624BF">
        <w:rPr>
          <w:bCs/>
          <w:sz w:val="28"/>
          <w:szCs w:val="28"/>
          <w:lang w:val="en-US"/>
        </w:rPr>
        <w:t>o</w:t>
      </w:r>
      <w:r w:rsidRPr="0098460D">
        <w:rPr>
          <w:bCs/>
          <w:sz w:val="28"/>
          <w:szCs w:val="28"/>
          <w:lang w:val="en-US"/>
        </w:rPr>
        <w:t>sign</w:t>
      </w:r>
      <w:r w:rsidRPr="009624BF">
        <w:rPr>
          <w:bCs/>
          <w:sz w:val="28"/>
          <w:szCs w:val="28"/>
          <w:lang w:val="en-US"/>
        </w:rPr>
        <w:t>a</w:t>
      </w:r>
      <w:r w:rsidRPr="0098460D">
        <w:rPr>
          <w:bCs/>
          <w:sz w:val="28"/>
          <w:szCs w:val="28"/>
          <w:lang w:val="en-US"/>
        </w:rPr>
        <w:t>l</w:t>
      </w:r>
      <w:r w:rsidRPr="00301CE3">
        <w:rPr>
          <w:bCs/>
          <w:sz w:val="28"/>
          <w:szCs w:val="28"/>
          <w:lang w:val="en-US"/>
        </w:rPr>
        <w:t xml:space="preserve"> </w:t>
      </w:r>
      <w:r w:rsidRPr="0098460D">
        <w:rPr>
          <w:bCs/>
          <w:sz w:val="28"/>
          <w:szCs w:val="28"/>
          <w:lang w:val="en-US"/>
        </w:rPr>
        <w:t>d</w:t>
      </w:r>
      <w:r w:rsidRPr="009624BF">
        <w:rPr>
          <w:bCs/>
          <w:sz w:val="28"/>
          <w:szCs w:val="28"/>
          <w:lang w:val="en-US"/>
        </w:rPr>
        <w:t>a</w:t>
      </w:r>
      <w:r w:rsidRPr="0098460D">
        <w:rPr>
          <w:bCs/>
          <w:sz w:val="28"/>
          <w:szCs w:val="28"/>
          <w:lang w:val="en-US"/>
        </w:rPr>
        <w:t>vri</w:t>
      </w:r>
      <w:r w:rsidRPr="00301CE3">
        <w:rPr>
          <w:bCs/>
          <w:sz w:val="28"/>
          <w:szCs w:val="28"/>
          <w:lang w:val="en-US"/>
        </w:rPr>
        <w:t xml:space="preserve">; </w:t>
      </w:r>
      <w:r w:rsidRPr="00AB76E4">
        <w:rPr>
          <w:bCs/>
          <w:i/>
          <w:sz w:val="28"/>
          <w:szCs w:val="28"/>
          <w:lang w:val="en-US"/>
        </w:rPr>
        <w:t>n</w:t>
      </w:r>
      <w:r w:rsidRPr="00301CE3">
        <w:rPr>
          <w:bCs/>
          <w:sz w:val="28"/>
          <w:szCs w:val="28"/>
          <w:lang w:val="en-US"/>
        </w:rPr>
        <w:t xml:space="preserve"> – </w:t>
      </w:r>
      <w:r w:rsidRPr="0098460D">
        <w:rPr>
          <w:bCs/>
          <w:sz w:val="28"/>
          <w:szCs w:val="28"/>
          <w:lang w:val="en-US"/>
        </w:rPr>
        <w:t>s</w:t>
      </w:r>
      <w:r w:rsidRPr="009624BF">
        <w:rPr>
          <w:bCs/>
          <w:sz w:val="28"/>
          <w:szCs w:val="28"/>
          <w:lang w:val="en-US"/>
        </w:rPr>
        <w:t>a</w:t>
      </w:r>
      <w:r w:rsidRPr="0098460D">
        <w:rPr>
          <w:bCs/>
          <w:sz w:val="28"/>
          <w:szCs w:val="28"/>
          <w:lang w:val="en-US"/>
        </w:rPr>
        <w:t>n</w:t>
      </w:r>
      <w:r w:rsidRPr="009624BF">
        <w:rPr>
          <w:bCs/>
          <w:sz w:val="28"/>
          <w:szCs w:val="28"/>
          <w:lang w:val="en-US"/>
        </w:rPr>
        <w:t>o</w:t>
      </w:r>
      <w:r>
        <w:rPr>
          <w:bCs/>
          <w:sz w:val="28"/>
          <w:szCs w:val="28"/>
          <w:lang w:val="uz-Cyrl-UZ"/>
        </w:rPr>
        <w:t>q</w:t>
      </w:r>
      <w:r w:rsidRPr="00301CE3">
        <w:rPr>
          <w:bCs/>
          <w:sz w:val="28"/>
          <w:szCs w:val="28"/>
          <w:lang w:val="uz-Cyrl-UZ"/>
        </w:rPr>
        <w:t xml:space="preserve"> </w:t>
      </w:r>
      <w:r w:rsidRPr="0098460D">
        <w:rPr>
          <w:bCs/>
          <w:sz w:val="28"/>
          <w:szCs w:val="28"/>
          <w:lang w:val="en-US"/>
        </w:rPr>
        <w:t>trigg</w:t>
      </w:r>
      <w:r w:rsidRPr="009624BF">
        <w:rPr>
          <w:bCs/>
          <w:sz w:val="28"/>
          <w:szCs w:val="28"/>
          <w:lang w:val="en-US"/>
        </w:rPr>
        <w:t>e</w:t>
      </w:r>
      <w:r w:rsidRPr="0098460D">
        <w:rPr>
          <w:bCs/>
          <w:sz w:val="28"/>
          <w:szCs w:val="28"/>
          <w:lang w:val="en-US"/>
        </w:rPr>
        <w:t>rl</w:t>
      </w:r>
      <w:r w:rsidRPr="009624BF">
        <w:rPr>
          <w:bCs/>
          <w:sz w:val="28"/>
          <w:szCs w:val="28"/>
          <w:lang w:val="en-US"/>
        </w:rPr>
        <w:t>a</w:t>
      </w:r>
      <w:r w:rsidRPr="0098460D">
        <w:rPr>
          <w:bCs/>
          <w:sz w:val="28"/>
          <w:szCs w:val="28"/>
          <w:lang w:val="en-US"/>
        </w:rPr>
        <w:t>r</w:t>
      </w:r>
      <w:r>
        <w:rPr>
          <w:bCs/>
          <w:sz w:val="28"/>
          <w:szCs w:val="28"/>
          <w:lang w:val="uz-Cyrl-UZ"/>
        </w:rPr>
        <w:t>i</w:t>
      </w:r>
      <w:r w:rsidRPr="00301CE3">
        <w:rPr>
          <w:bCs/>
          <w:sz w:val="28"/>
          <w:szCs w:val="28"/>
          <w:lang w:val="en-US"/>
        </w:rPr>
        <w:t xml:space="preserve"> </w:t>
      </w:r>
      <w:r w:rsidRPr="0098460D">
        <w:rPr>
          <w:bCs/>
          <w:sz w:val="28"/>
          <w:szCs w:val="28"/>
          <w:lang w:val="en-US"/>
        </w:rPr>
        <w:t>s</w:t>
      </w:r>
      <w:r w:rsidRPr="009624BF">
        <w:rPr>
          <w:bCs/>
          <w:sz w:val="28"/>
          <w:szCs w:val="28"/>
          <w:lang w:val="en-US"/>
        </w:rPr>
        <w:t>o</w:t>
      </w:r>
      <w:r w:rsidRPr="0098460D">
        <w:rPr>
          <w:bCs/>
          <w:sz w:val="28"/>
          <w:szCs w:val="28"/>
          <w:lang w:val="en-US"/>
        </w:rPr>
        <w:t>ni</w:t>
      </w:r>
      <w:r w:rsidRPr="00301CE3">
        <w:rPr>
          <w:bCs/>
          <w:sz w:val="28"/>
          <w:szCs w:val="28"/>
          <w:lang w:val="uz-Cyrl-UZ"/>
        </w:rPr>
        <w:t>;</w:t>
      </w:r>
      <w:r>
        <w:rPr>
          <w:bCs/>
          <w:sz w:val="28"/>
          <w:szCs w:val="28"/>
          <w:lang w:val="en-US"/>
        </w:rPr>
        <w:t xml:space="preserve"> </w:t>
      </w:r>
      <w:r w:rsidRPr="00AB76E4">
        <w:rPr>
          <w:bCs/>
          <w:i/>
          <w:sz w:val="28"/>
          <w:szCs w:val="28"/>
          <w:lang w:val="en-US"/>
        </w:rPr>
        <w:t>t</w:t>
      </w:r>
      <w:r w:rsidRPr="00AB76E4">
        <w:rPr>
          <w:bCs/>
          <w:i/>
          <w:sz w:val="28"/>
          <w:szCs w:val="28"/>
          <w:vertAlign w:val="subscript"/>
          <w:lang w:val="en-US"/>
        </w:rPr>
        <w:t>T</w:t>
      </w:r>
      <w:r w:rsidRPr="00301CE3">
        <w:rPr>
          <w:bCs/>
          <w:sz w:val="28"/>
          <w:szCs w:val="28"/>
          <w:lang w:val="uz-Cyrl-UZ"/>
        </w:rPr>
        <w:t xml:space="preserve"> – </w:t>
      </w:r>
      <w:r>
        <w:rPr>
          <w:bCs/>
          <w:sz w:val="28"/>
          <w:szCs w:val="28"/>
          <w:lang w:val="uz-Cyrl-UZ"/>
        </w:rPr>
        <w:t>sanoq</w:t>
      </w:r>
      <w:r w:rsidRPr="00301CE3">
        <w:rPr>
          <w:bCs/>
          <w:sz w:val="28"/>
          <w:szCs w:val="28"/>
          <w:lang w:val="uz-Cyrl-UZ"/>
        </w:rPr>
        <w:t xml:space="preserve"> </w:t>
      </w:r>
      <w:r w:rsidRPr="00301CE3">
        <w:rPr>
          <w:bCs/>
          <w:sz w:val="28"/>
          <w:szCs w:val="28"/>
          <w:lang w:val="uz-Cyrl-UZ"/>
        </w:rPr>
        <w:tab/>
      </w:r>
      <w:r w:rsidRPr="00301CE3">
        <w:rPr>
          <w:bCs/>
          <w:sz w:val="28"/>
          <w:szCs w:val="28"/>
          <w:lang w:val="uz-Cyrl-UZ"/>
        </w:rPr>
        <w:tab/>
      </w:r>
      <w:r w:rsidRPr="00301CE3">
        <w:rPr>
          <w:bCs/>
          <w:sz w:val="28"/>
          <w:szCs w:val="28"/>
          <w:lang w:val="uz-Cyrl-UZ"/>
        </w:rPr>
        <w:tab/>
      </w:r>
      <w:r>
        <w:rPr>
          <w:bCs/>
          <w:sz w:val="28"/>
          <w:szCs w:val="28"/>
          <w:lang w:val="uz-Cyrl-UZ"/>
        </w:rPr>
        <w:t>triggerida</w:t>
      </w:r>
      <w:r w:rsidRPr="00301CE3">
        <w:rPr>
          <w:bCs/>
          <w:sz w:val="28"/>
          <w:szCs w:val="28"/>
          <w:lang w:val="uz-Cyrl-UZ"/>
        </w:rPr>
        <w:t xml:space="preserve"> </w:t>
      </w:r>
      <w:r>
        <w:rPr>
          <w:bCs/>
          <w:sz w:val="28"/>
          <w:szCs w:val="28"/>
          <w:lang w:val="uz-Cyrl-UZ"/>
        </w:rPr>
        <w:t>ơtish</w:t>
      </w:r>
      <w:r w:rsidRPr="00301CE3">
        <w:rPr>
          <w:bCs/>
          <w:sz w:val="28"/>
          <w:szCs w:val="28"/>
          <w:lang w:val="uz-Cyrl-UZ"/>
        </w:rPr>
        <w:t xml:space="preserve"> </w:t>
      </w:r>
      <w:r>
        <w:rPr>
          <w:bCs/>
          <w:sz w:val="28"/>
          <w:szCs w:val="28"/>
          <w:lang w:val="uz-Cyrl-UZ"/>
        </w:rPr>
        <w:t>jarayoni</w:t>
      </w:r>
      <w:r w:rsidRPr="00301CE3">
        <w:rPr>
          <w:bCs/>
          <w:sz w:val="28"/>
          <w:szCs w:val="28"/>
          <w:lang w:val="uz-Cyrl-UZ"/>
        </w:rPr>
        <w:t xml:space="preserve"> </w:t>
      </w:r>
      <w:r>
        <w:rPr>
          <w:bCs/>
          <w:sz w:val="28"/>
          <w:szCs w:val="28"/>
          <w:lang w:val="uz-Cyrl-UZ"/>
        </w:rPr>
        <w:t>vaqti</w:t>
      </w:r>
    </w:p>
    <w:p w:rsidR="007708F4" w:rsidRPr="0098460D" w:rsidRDefault="007708F4" w:rsidP="007708F4">
      <w:pPr>
        <w:ind w:firstLine="851"/>
        <w:jc w:val="both"/>
        <w:rPr>
          <w:sz w:val="28"/>
          <w:szCs w:val="28"/>
          <w:lang w:val="uz-Cyrl-UZ"/>
        </w:rPr>
      </w:pPr>
      <w:r w:rsidRPr="0098460D">
        <w:rPr>
          <w:sz w:val="28"/>
          <w:szCs w:val="28"/>
          <w:lang w:val="uz-Cyrl-UZ"/>
        </w:rPr>
        <w:t>S</w:t>
      </w:r>
      <w:r>
        <w:rPr>
          <w:sz w:val="28"/>
          <w:szCs w:val="28"/>
          <w:lang w:val="uz-Cyrl-UZ"/>
        </w:rPr>
        <w:t>a</w:t>
      </w:r>
      <w:r w:rsidRPr="0098460D">
        <w:rPr>
          <w:sz w:val="28"/>
          <w:szCs w:val="28"/>
          <w:lang w:val="uz-Cyrl-UZ"/>
        </w:rPr>
        <w:t>n</w:t>
      </w:r>
      <w:r>
        <w:rPr>
          <w:sz w:val="28"/>
          <w:szCs w:val="28"/>
          <w:lang w:val="uz-Cyrl-UZ"/>
        </w:rPr>
        <w:t>a</w:t>
      </w:r>
      <w:r w:rsidRPr="0098460D">
        <w:rPr>
          <w:sz w:val="28"/>
          <w:szCs w:val="28"/>
          <w:lang w:val="uz-Cyrl-UZ"/>
        </w:rPr>
        <w:t xml:space="preserve">sh </w:t>
      </w:r>
      <w:r>
        <w:rPr>
          <w:sz w:val="28"/>
          <w:szCs w:val="28"/>
          <w:lang w:val="uz-Cyrl-UZ"/>
        </w:rPr>
        <w:t>q</w:t>
      </w:r>
      <w:r w:rsidRPr="0098460D">
        <w:rPr>
          <w:sz w:val="28"/>
          <w:szCs w:val="28"/>
          <w:lang w:val="uz-Cyrl-UZ"/>
        </w:rPr>
        <w:t>urilm</w:t>
      </w:r>
      <w:r>
        <w:rPr>
          <w:sz w:val="28"/>
          <w:szCs w:val="28"/>
          <w:lang w:val="uz-Cyrl-UZ"/>
        </w:rPr>
        <w:t>a</w:t>
      </w:r>
      <w:r w:rsidRPr="0098460D">
        <w:rPr>
          <w:sz w:val="28"/>
          <w:szCs w:val="28"/>
          <w:lang w:val="uz-Cyrl-UZ"/>
        </w:rPr>
        <w:t xml:space="preserve">sining </w:t>
      </w:r>
      <w:r>
        <w:rPr>
          <w:sz w:val="28"/>
          <w:szCs w:val="28"/>
          <w:lang w:val="uz-Cyrl-UZ"/>
        </w:rPr>
        <w:t>a</w:t>
      </w:r>
      <w:r w:rsidRPr="0098460D">
        <w:rPr>
          <w:sz w:val="28"/>
          <w:szCs w:val="28"/>
          <w:lang w:val="uz-Cyrl-UZ"/>
        </w:rPr>
        <w:t>s</w:t>
      </w:r>
      <w:r>
        <w:rPr>
          <w:sz w:val="28"/>
          <w:szCs w:val="28"/>
          <w:lang w:val="uz-Cyrl-UZ"/>
        </w:rPr>
        <w:t>o</w:t>
      </w:r>
      <w:r w:rsidRPr="0098460D">
        <w:rPr>
          <w:sz w:val="28"/>
          <w:szCs w:val="28"/>
          <w:lang w:val="uz-Cyrl-UZ"/>
        </w:rPr>
        <w:t>siy k</w:t>
      </w:r>
      <w:r>
        <w:rPr>
          <w:sz w:val="28"/>
          <w:szCs w:val="28"/>
          <w:lang w:val="uz-Cyrl-UZ"/>
        </w:rPr>
        <w:t>ơ</w:t>
      </w:r>
      <w:r w:rsidRPr="0098460D">
        <w:rPr>
          <w:sz w:val="28"/>
          <w:szCs w:val="28"/>
          <w:lang w:val="uz-Cyrl-UZ"/>
        </w:rPr>
        <w:t>rs</w:t>
      </w:r>
      <w:r>
        <w:rPr>
          <w:sz w:val="28"/>
          <w:szCs w:val="28"/>
          <w:lang w:val="uz-Cyrl-UZ"/>
        </w:rPr>
        <w:t>a</w:t>
      </w:r>
      <w:r w:rsidRPr="0098460D">
        <w:rPr>
          <w:sz w:val="28"/>
          <w:szCs w:val="28"/>
          <w:lang w:val="uz-Cyrl-UZ"/>
        </w:rPr>
        <w:t>tkichi s</w:t>
      </w:r>
      <w:r>
        <w:rPr>
          <w:sz w:val="28"/>
          <w:szCs w:val="28"/>
          <w:lang w:val="uz-Cyrl-UZ"/>
        </w:rPr>
        <w:t>a</w:t>
      </w:r>
      <w:r w:rsidRPr="0098460D">
        <w:rPr>
          <w:sz w:val="28"/>
          <w:szCs w:val="28"/>
          <w:lang w:val="uz-Cyrl-UZ"/>
        </w:rPr>
        <w:t>n</w:t>
      </w:r>
      <w:r>
        <w:rPr>
          <w:sz w:val="28"/>
          <w:szCs w:val="28"/>
          <w:lang w:val="uz-Cyrl-UZ"/>
        </w:rPr>
        <w:t>a</w:t>
      </w:r>
      <w:r w:rsidRPr="0098460D">
        <w:rPr>
          <w:sz w:val="28"/>
          <w:szCs w:val="28"/>
          <w:lang w:val="uz-Cyrl-UZ"/>
        </w:rPr>
        <w:t>sh k</w:t>
      </w:r>
      <w:r>
        <w:rPr>
          <w:sz w:val="28"/>
          <w:szCs w:val="28"/>
          <w:lang w:val="uz-Cyrl-UZ"/>
        </w:rPr>
        <w:t>o</w:t>
      </w:r>
      <w:r w:rsidRPr="0098460D">
        <w:rPr>
          <w:sz w:val="28"/>
          <w:szCs w:val="28"/>
          <w:lang w:val="uz-Cyrl-UZ"/>
        </w:rPr>
        <w:t>effisi</w:t>
      </w:r>
      <w:r>
        <w:rPr>
          <w:sz w:val="28"/>
          <w:szCs w:val="28"/>
          <w:lang w:val="uz-Cyrl-UZ"/>
        </w:rPr>
        <w:t>e</w:t>
      </w:r>
      <w:r w:rsidRPr="0098460D">
        <w:rPr>
          <w:sz w:val="28"/>
          <w:szCs w:val="28"/>
          <w:lang w:val="uz-Cyrl-UZ"/>
        </w:rPr>
        <w:t>nti bil</w:t>
      </w:r>
      <w:r>
        <w:rPr>
          <w:sz w:val="28"/>
          <w:szCs w:val="28"/>
          <w:lang w:val="uz-Cyrl-UZ"/>
        </w:rPr>
        <w:t>a</w:t>
      </w:r>
      <w:r w:rsidRPr="0098460D">
        <w:rPr>
          <w:sz w:val="28"/>
          <w:szCs w:val="28"/>
          <w:lang w:val="uz-Cyrl-UZ"/>
        </w:rPr>
        <w:t>n x</w:t>
      </w:r>
      <w:r>
        <w:rPr>
          <w:sz w:val="28"/>
          <w:szCs w:val="28"/>
          <w:lang w:val="uz-Cyrl-UZ"/>
        </w:rPr>
        <w:t>a</w:t>
      </w:r>
      <w:r w:rsidRPr="0098460D">
        <w:rPr>
          <w:sz w:val="28"/>
          <w:szCs w:val="28"/>
          <w:lang w:val="uz-Cyrl-UZ"/>
        </w:rPr>
        <w:t>r</w:t>
      </w:r>
      <w:r>
        <w:rPr>
          <w:sz w:val="28"/>
          <w:szCs w:val="28"/>
          <w:lang w:val="uz-Cyrl-UZ"/>
        </w:rPr>
        <w:t>a</w:t>
      </w:r>
      <w:r w:rsidRPr="0098460D">
        <w:rPr>
          <w:sz w:val="28"/>
          <w:szCs w:val="28"/>
          <w:lang w:val="uz-Cyrl-UZ"/>
        </w:rPr>
        <w:t>kt</w:t>
      </w:r>
      <w:r>
        <w:rPr>
          <w:sz w:val="28"/>
          <w:szCs w:val="28"/>
          <w:lang w:val="uz-Cyrl-UZ"/>
        </w:rPr>
        <w:t>e</w:t>
      </w:r>
      <w:r w:rsidRPr="0098460D">
        <w:rPr>
          <w:sz w:val="28"/>
          <w:szCs w:val="28"/>
          <w:lang w:val="uz-Cyrl-UZ"/>
        </w:rPr>
        <w:t>rl</w:t>
      </w:r>
      <w:r>
        <w:rPr>
          <w:sz w:val="28"/>
          <w:szCs w:val="28"/>
          <w:lang w:val="uz-Cyrl-UZ"/>
        </w:rPr>
        <w:t>a</w:t>
      </w:r>
      <w:r w:rsidRPr="0098460D">
        <w:rPr>
          <w:sz w:val="28"/>
          <w:szCs w:val="28"/>
          <w:lang w:val="uz-Cyrl-UZ"/>
        </w:rPr>
        <w:t>n</w:t>
      </w:r>
      <w:r>
        <w:rPr>
          <w:sz w:val="28"/>
          <w:szCs w:val="28"/>
          <w:lang w:val="uz-Cyrl-UZ"/>
        </w:rPr>
        <w:t>a</w:t>
      </w:r>
      <w:r w:rsidRPr="0098460D">
        <w:rPr>
          <w:sz w:val="28"/>
          <w:szCs w:val="28"/>
          <w:lang w:val="uz-Cyrl-UZ"/>
        </w:rPr>
        <w:t>di.</w:t>
      </w:r>
    </w:p>
    <w:p w:rsidR="007708F4" w:rsidRPr="00301CE3" w:rsidRDefault="007708F4" w:rsidP="007708F4">
      <w:pPr>
        <w:jc w:val="center"/>
        <w:rPr>
          <w:sz w:val="28"/>
          <w:szCs w:val="28"/>
        </w:rPr>
      </w:pPr>
      <w:r w:rsidRPr="00301CE3">
        <w:rPr>
          <w:position w:val="-12"/>
          <w:sz w:val="28"/>
          <w:szCs w:val="28"/>
        </w:rPr>
        <w:object w:dxaOrig="740" w:dyaOrig="380">
          <v:shape id="_x0000_i1198" type="#_x0000_t75" style="width:42.5pt;height:24pt" o:ole="">
            <v:imagedata r:id="rId546" o:title=""/>
          </v:shape>
          <o:OLEObject Type="Embed" ProgID="Equation.3" ShapeID="_x0000_i1198" DrawAspect="Content" ObjectID="_1605435650" r:id="rId547"/>
        </w:object>
      </w:r>
    </w:p>
    <w:p w:rsidR="007708F4" w:rsidRPr="009624BF" w:rsidRDefault="007708F4" w:rsidP="007708F4">
      <w:pPr>
        <w:jc w:val="both"/>
        <w:rPr>
          <w:sz w:val="28"/>
          <w:szCs w:val="28"/>
          <w:lang w:val="en-US"/>
        </w:rPr>
      </w:pPr>
      <w:r w:rsidRPr="009624BF">
        <w:rPr>
          <w:sz w:val="28"/>
          <w:szCs w:val="28"/>
          <w:lang w:val="en-US"/>
        </w:rPr>
        <w:t xml:space="preserve">bu yerda </w:t>
      </w:r>
      <w:r w:rsidRPr="00301CE3">
        <w:rPr>
          <w:i/>
          <w:sz w:val="28"/>
          <w:szCs w:val="28"/>
          <w:lang w:val="en-US"/>
        </w:rPr>
        <w:t>n</w:t>
      </w:r>
      <w:r w:rsidRPr="009624BF">
        <w:rPr>
          <w:i/>
          <w:sz w:val="28"/>
          <w:szCs w:val="28"/>
          <w:lang w:val="en-US"/>
        </w:rPr>
        <w:t>-</w:t>
      </w:r>
      <w:r w:rsidRPr="009624BF">
        <w:rPr>
          <w:sz w:val="28"/>
          <w:szCs w:val="28"/>
          <w:lang w:val="en-US"/>
        </w:rPr>
        <w:t xml:space="preserve"> sanovchi trigger</w:t>
      </w:r>
      <w:r>
        <w:rPr>
          <w:sz w:val="28"/>
          <w:szCs w:val="28"/>
          <w:lang w:val="uz-Cyrl-UZ"/>
        </w:rPr>
        <w:t>lar</w:t>
      </w:r>
      <w:r w:rsidRPr="009624BF">
        <w:rPr>
          <w:sz w:val="28"/>
          <w:szCs w:val="28"/>
          <w:lang w:val="en-US"/>
        </w:rPr>
        <w:t>ning soni.</w:t>
      </w:r>
    </w:p>
    <w:p w:rsidR="007708F4" w:rsidRPr="009624BF" w:rsidRDefault="007708F4" w:rsidP="007708F4">
      <w:pPr>
        <w:ind w:firstLine="851"/>
        <w:jc w:val="both"/>
        <w:rPr>
          <w:bCs/>
          <w:sz w:val="28"/>
          <w:szCs w:val="28"/>
          <w:lang w:val="en-US"/>
        </w:rPr>
      </w:pPr>
      <w:r w:rsidRPr="009624BF">
        <w:rPr>
          <w:bCs/>
          <w:i/>
          <w:sz w:val="28"/>
          <w:szCs w:val="28"/>
          <w:lang w:val="en-US"/>
        </w:rPr>
        <w:t>Reversiv sanash qurilmasi</w:t>
      </w:r>
      <w:r w:rsidRPr="009624BF">
        <w:rPr>
          <w:bCs/>
          <w:sz w:val="28"/>
          <w:szCs w:val="28"/>
          <w:lang w:val="en-US"/>
        </w:rPr>
        <w:t xml:space="preserve"> ikki yoqlama yơnalishda sanash imkoniyatiga ega bơlib, sanash yơnalishi uchun maxsus boshqarish kirishlari</w:t>
      </w:r>
      <w:r w:rsidRPr="00301CE3">
        <w:rPr>
          <w:bCs/>
          <w:sz w:val="28"/>
          <w:szCs w:val="28"/>
          <w:lang w:val="uz-Cyrl-UZ"/>
        </w:rPr>
        <w:t xml:space="preserve"> (“+” </w:t>
      </w:r>
      <w:r>
        <w:rPr>
          <w:bCs/>
          <w:sz w:val="28"/>
          <w:szCs w:val="28"/>
          <w:lang w:val="uz-Cyrl-UZ"/>
        </w:rPr>
        <w:t>va</w:t>
      </w:r>
      <w:r w:rsidRPr="00301CE3">
        <w:rPr>
          <w:bCs/>
          <w:sz w:val="28"/>
          <w:szCs w:val="28"/>
          <w:lang w:val="uz-Cyrl-UZ"/>
        </w:rPr>
        <w:t xml:space="preserve"> “-”)</w:t>
      </w:r>
      <w:r w:rsidRPr="009624BF">
        <w:rPr>
          <w:bCs/>
          <w:sz w:val="28"/>
          <w:szCs w:val="28"/>
          <w:lang w:val="en-US"/>
        </w:rPr>
        <w:t>ga ega.</w:t>
      </w:r>
    </w:p>
    <w:p w:rsidR="007708F4" w:rsidRPr="009624BF" w:rsidRDefault="007708F4" w:rsidP="007708F4">
      <w:pPr>
        <w:ind w:firstLine="851"/>
        <w:jc w:val="both"/>
        <w:rPr>
          <w:bCs/>
          <w:sz w:val="28"/>
          <w:szCs w:val="28"/>
          <w:lang w:val="en-US"/>
        </w:rPr>
      </w:pPr>
    </w:p>
    <w:p w:rsidR="007708F4" w:rsidRPr="00301CE3" w:rsidRDefault="00046ECE" w:rsidP="007708F4">
      <w:pPr>
        <w:ind w:firstLine="284"/>
        <w:jc w:val="both"/>
        <w:rPr>
          <w:bCs/>
          <w:sz w:val="28"/>
          <w:szCs w:val="28"/>
        </w:rPr>
      </w:pPr>
      <w:r>
        <w:rPr>
          <w:bCs/>
          <w:noProof/>
          <w:sz w:val="28"/>
          <w:szCs w:val="28"/>
        </w:rPr>
        <w:lastRenderedPageBreak/>
        <mc:AlternateContent>
          <mc:Choice Requires="wpg">
            <w:drawing>
              <wp:inline distT="0" distB="0" distL="0" distR="0" wp14:anchorId="59271F0A" wp14:editId="4CDEB340">
                <wp:extent cx="5760720" cy="1762760"/>
                <wp:effectExtent l="0" t="0" r="1905" b="0"/>
                <wp:docPr id="95237" name="Group 7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720" cy="1762760"/>
                          <a:chOff x="1647" y="1188"/>
                          <a:chExt cx="9072" cy="2776"/>
                        </a:xfrm>
                      </wpg:grpSpPr>
                      <wpg:grpSp>
                        <wpg:cNvPr id="95238" name="Group 7392"/>
                        <wpg:cNvGrpSpPr>
                          <a:grpSpLocks/>
                        </wpg:cNvGrpSpPr>
                        <wpg:grpSpPr bwMode="auto">
                          <a:xfrm>
                            <a:off x="1701" y="1424"/>
                            <a:ext cx="9018" cy="2540"/>
                            <a:chOff x="802" y="954"/>
                            <a:chExt cx="10817" cy="3480"/>
                          </a:xfrm>
                        </wpg:grpSpPr>
                        <wpg:grpSp>
                          <wpg:cNvPr id="95239" name="Group 7393"/>
                          <wpg:cNvGrpSpPr>
                            <a:grpSpLocks/>
                          </wpg:cNvGrpSpPr>
                          <wpg:grpSpPr bwMode="auto">
                            <a:xfrm>
                              <a:off x="2241" y="1449"/>
                              <a:ext cx="1260" cy="1800"/>
                              <a:chOff x="2241" y="2034"/>
                              <a:chExt cx="1260" cy="1800"/>
                            </a:xfrm>
                          </wpg:grpSpPr>
                          <wps:wsp>
                            <wps:cNvPr id="95240" name="Rectangle 7394"/>
                            <wps:cNvSpPr>
                              <a:spLocks noChangeArrowheads="1"/>
                            </wps:cNvSpPr>
                            <wps:spPr bwMode="auto">
                              <a:xfrm>
                                <a:off x="2241" y="2034"/>
                                <a:ext cx="1260" cy="1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241" name="Line 7395"/>
                            <wps:cNvCnPr/>
                            <wps:spPr bwMode="auto">
                              <a:xfrm>
                                <a:off x="2646" y="2034"/>
                                <a:ext cx="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242" name="Text Box 7396"/>
                            <wps:cNvSpPr txBox="1">
                              <a:spLocks noChangeArrowheads="1"/>
                            </wps:cNvSpPr>
                            <wps:spPr bwMode="auto">
                              <a:xfrm>
                                <a:off x="2361" y="2214"/>
                                <a:ext cx="24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6C6" w:rsidRDefault="00821CA1" w:rsidP="007708F4">
                                  <w:pPr>
                                    <w:rPr>
                                      <w:lang w:val="en-US"/>
                                    </w:rPr>
                                  </w:pPr>
                                  <w:r>
                                    <w:rPr>
                                      <w:lang w:val="en-US"/>
                                    </w:rPr>
                                    <w:t>T</w:t>
                                  </w:r>
                                </w:p>
                              </w:txbxContent>
                            </wps:txbx>
                            <wps:bodyPr rot="0" vert="horz" wrap="square" lIns="0" tIns="0" rIns="0" bIns="0" anchor="t" anchorCtr="0" upright="1">
                              <a:noAutofit/>
                            </wps:bodyPr>
                          </wps:wsp>
                          <wps:wsp>
                            <wps:cNvPr id="95243" name="Text Box 7397"/>
                            <wps:cNvSpPr txBox="1">
                              <a:spLocks noChangeArrowheads="1"/>
                            </wps:cNvSpPr>
                            <wps:spPr bwMode="auto">
                              <a:xfrm>
                                <a:off x="3252" y="2136"/>
                                <a:ext cx="24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708F4">
                                  <w:pPr>
                                    <w:rPr>
                                      <w:sz w:val="2"/>
                                      <w:szCs w:val="2"/>
                                      <w:lang w:val="en-US"/>
                                    </w:rPr>
                                  </w:pPr>
                                </w:p>
                                <w:p w:rsidR="00821CA1" w:rsidRDefault="00821CA1" w:rsidP="007708F4">
                                  <w:pPr>
                                    <w:rPr>
                                      <w:sz w:val="2"/>
                                      <w:szCs w:val="2"/>
                                      <w:lang w:val="en-US"/>
                                    </w:rPr>
                                  </w:pPr>
                                </w:p>
                                <w:p w:rsidR="00821CA1" w:rsidRDefault="00821CA1" w:rsidP="007708F4">
                                  <w:pPr>
                                    <w:rPr>
                                      <w:sz w:val="2"/>
                                      <w:szCs w:val="2"/>
                                      <w:lang w:val="en-US"/>
                                    </w:rPr>
                                  </w:pPr>
                                </w:p>
                                <w:p w:rsidR="00821CA1" w:rsidRDefault="00821CA1" w:rsidP="007708F4">
                                  <w:pPr>
                                    <w:rPr>
                                      <w:sz w:val="2"/>
                                      <w:szCs w:val="2"/>
                                      <w:lang w:val="en-US"/>
                                    </w:rPr>
                                  </w:pPr>
                                </w:p>
                                <w:p w:rsidR="00821CA1" w:rsidRDefault="00821CA1" w:rsidP="007708F4">
                                  <w:pPr>
                                    <w:rPr>
                                      <w:sz w:val="2"/>
                                      <w:szCs w:val="2"/>
                                      <w:lang w:val="en-US"/>
                                    </w:rPr>
                                  </w:pPr>
                                </w:p>
                                <w:p w:rsidR="00821CA1" w:rsidRDefault="00821CA1" w:rsidP="007708F4">
                                  <w:pPr>
                                    <w:rPr>
                                      <w:sz w:val="2"/>
                                      <w:szCs w:val="2"/>
                                      <w:lang w:val="en-US"/>
                                    </w:rPr>
                                  </w:pPr>
                                </w:p>
                                <w:p w:rsidR="00821CA1" w:rsidRPr="008F36C6" w:rsidRDefault="00821CA1" w:rsidP="007708F4">
                                  <w:pPr>
                                    <w:rPr>
                                      <w:lang w:val="en-US"/>
                                    </w:rPr>
                                  </w:pPr>
                                  <w:r>
                                    <w:rPr>
                                      <w:lang w:val="en-US"/>
                                    </w:rPr>
                                    <w:t>T</w:t>
                                  </w:r>
                                </w:p>
                              </w:txbxContent>
                            </wps:txbx>
                            <wps:bodyPr rot="0" vert="horz" wrap="square" lIns="0" tIns="0" rIns="0" bIns="0" anchor="t" anchorCtr="0" upright="1">
                              <a:noAutofit/>
                            </wps:bodyPr>
                          </wps:wsp>
                        </wpg:grpSp>
                        <wpg:grpSp>
                          <wpg:cNvPr id="95244" name="Group 7398"/>
                          <wpg:cNvGrpSpPr>
                            <a:grpSpLocks/>
                          </wpg:cNvGrpSpPr>
                          <wpg:grpSpPr bwMode="auto">
                            <a:xfrm>
                              <a:off x="4284" y="1449"/>
                              <a:ext cx="1197" cy="1440"/>
                              <a:chOff x="4464" y="1494"/>
                              <a:chExt cx="1197" cy="1440"/>
                            </a:xfrm>
                          </wpg:grpSpPr>
                          <wps:wsp>
                            <wps:cNvPr id="95245" name="Rectangle 7399"/>
                            <wps:cNvSpPr>
                              <a:spLocks noChangeArrowheads="1"/>
                            </wps:cNvSpPr>
                            <wps:spPr bwMode="auto">
                              <a:xfrm>
                                <a:off x="4464" y="1494"/>
                                <a:ext cx="36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246" name="Rectangle 7400"/>
                            <wps:cNvSpPr>
                              <a:spLocks noChangeArrowheads="1"/>
                            </wps:cNvSpPr>
                            <wps:spPr bwMode="auto">
                              <a:xfrm>
                                <a:off x="4464" y="2394"/>
                                <a:ext cx="36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247" name="Rectangle 7401"/>
                            <wps:cNvSpPr>
                              <a:spLocks noChangeArrowheads="1"/>
                            </wps:cNvSpPr>
                            <wps:spPr bwMode="auto">
                              <a:xfrm>
                                <a:off x="5301" y="1854"/>
                                <a:ext cx="360" cy="7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248" name="Freeform 7402"/>
                            <wps:cNvSpPr>
                              <a:spLocks/>
                            </wps:cNvSpPr>
                            <wps:spPr bwMode="auto">
                              <a:xfrm>
                                <a:off x="4834" y="1749"/>
                                <a:ext cx="467" cy="285"/>
                              </a:xfrm>
                              <a:custGeom>
                                <a:avLst/>
                                <a:gdLst>
                                  <a:gd name="T0" fmla="*/ 0 w 540"/>
                                  <a:gd name="T1" fmla="*/ 0 h 360"/>
                                  <a:gd name="T2" fmla="*/ 360 w 540"/>
                                  <a:gd name="T3" fmla="*/ 0 h 360"/>
                                  <a:gd name="T4" fmla="*/ 360 w 540"/>
                                  <a:gd name="T5" fmla="*/ 360 h 360"/>
                                  <a:gd name="T6" fmla="*/ 540 w 540"/>
                                  <a:gd name="T7" fmla="*/ 360 h 360"/>
                                </a:gdLst>
                                <a:ahLst/>
                                <a:cxnLst>
                                  <a:cxn ang="0">
                                    <a:pos x="T0" y="T1"/>
                                  </a:cxn>
                                  <a:cxn ang="0">
                                    <a:pos x="T2" y="T3"/>
                                  </a:cxn>
                                  <a:cxn ang="0">
                                    <a:pos x="T4" y="T5"/>
                                  </a:cxn>
                                  <a:cxn ang="0">
                                    <a:pos x="T6" y="T7"/>
                                  </a:cxn>
                                </a:cxnLst>
                                <a:rect l="0" t="0" r="r" b="b"/>
                                <a:pathLst>
                                  <a:path w="540" h="360">
                                    <a:moveTo>
                                      <a:pt x="0" y="0"/>
                                    </a:moveTo>
                                    <a:lnTo>
                                      <a:pt x="360" y="0"/>
                                    </a:lnTo>
                                    <a:lnTo>
                                      <a:pt x="360" y="360"/>
                                    </a:lnTo>
                                    <a:lnTo>
                                      <a:pt x="54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249" name="Freeform 7403"/>
                            <wps:cNvSpPr>
                              <a:spLocks/>
                            </wps:cNvSpPr>
                            <wps:spPr bwMode="auto">
                              <a:xfrm>
                                <a:off x="4825" y="2394"/>
                                <a:ext cx="476" cy="360"/>
                              </a:xfrm>
                              <a:custGeom>
                                <a:avLst/>
                                <a:gdLst>
                                  <a:gd name="T0" fmla="*/ 0 w 540"/>
                                  <a:gd name="T1" fmla="*/ 360 h 360"/>
                                  <a:gd name="T2" fmla="*/ 360 w 540"/>
                                  <a:gd name="T3" fmla="*/ 360 h 360"/>
                                  <a:gd name="T4" fmla="*/ 360 w 540"/>
                                  <a:gd name="T5" fmla="*/ 0 h 360"/>
                                  <a:gd name="T6" fmla="*/ 540 w 540"/>
                                  <a:gd name="T7" fmla="*/ 0 h 360"/>
                                </a:gdLst>
                                <a:ahLst/>
                                <a:cxnLst>
                                  <a:cxn ang="0">
                                    <a:pos x="T0" y="T1"/>
                                  </a:cxn>
                                  <a:cxn ang="0">
                                    <a:pos x="T2" y="T3"/>
                                  </a:cxn>
                                  <a:cxn ang="0">
                                    <a:pos x="T4" y="T5"/>
                                  </a:cxn>
                                  <a:cxn ang="0">
                                    <a:pos x="T6" y="T7"/>
                                  </a:cxn>
                                </a:cxnLst>
                                <a:rect l="0" t="0" r="r" b="b"/>
                                <a:pathLst>
                                  <a:path w="540" h="360">
                                    <a:moveTo>
                                      <a:pt x="0" y="360"/>
                                    </a:moveTo>
                                    <a:lnTo>
                                      <a:pt x="360" y="360"/>
                                    </a:lnTo>
                                    <a:lnTo>
                                      <a:pt x="360" y="0"/>
                                    </a:lnTo>
                                    <a:lnTo>
                                      <a:pt x="5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250" name="Text Box 7404"/>
                            <wps:cNvSpPr txBox="1">
                              <a:spLocks noChangeArrowheads="1"/>
                            </wps:cNvSpPr>
                            <wps:spPr bwMode="auto">
                              <a:xfrm>
                                <a:off x="5409" y="2061"/>
                                <a:ext cx="24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6C6" w:rsidRDefault="00821CA1" w:rsidP="007708F4">
                                  <w:pPr>
                                    <w:rPr>
                                      <w:lang w:val="en-US"/>
                                    </w:rPr>
                                  </w:pPr>
                                  <w:r>
                                    <w:rPr>
                                      <w:lang w:val="en-US"/>
                                    </w:rPr>
                                    <w:t>1</w:t>
                                  </w:r>
                                </w:p>
                              </w:txbxContent>
                            </wps:txbx>
                            <wps:bodyPr rot="0" vert="horz" wrap="square" lIns="0" tIns="0" rIns="0" bIns="0" anchor="t" anchorCtr="0" upright="1">
                              <a:noAutofit/>
                            </wps:bodyPr>
                          </wps:wsp>
                          <wps:wsp>
                            <wps:cNvPr id="95251" name="Text Box 7405"/>
                            <wps:cNvSpPr txBox="1">
                              <a:spLocks noChangeArrowheads="1"/>
                            </wps:cNvSpPr>
                            <wps:spPr bwMode="auto">
                              <a:xfrm>
                                <a:off x="4581" y="1494"/>
                                <a:ext cx="24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6C6" w:rsidRDefault="00821CA1" w:rsidP="007708F4">
                                  <w:pPr>
                                    <w:rPr>
                                      <w:lang w:val="en-US"/>
                                    </w:rPr>
                                  </w:pPr>
                                  <w:r>
                                    <w:rPr>
                                      <w:lang w:val="en-US"/>
                                    </w:rPr>
                                    <w:t>&amp;</w:t>
                                  </w:r>
                                </w:p>
                              </w:txbxContent>
                            </wps:txbx>
                            <wps:bodyPr rot="0" vert="horz" wrap="square" lIns="0" tIns="0" rIns="0" bIns="0" anchor="t" anchorCtr="0" upright="1">
                              <a:noAutofit/>
                            </wps:bodyPr>
                          </wps:wsp>
                          <wps:wsp>
                            <wps:cNvPr id="95252" name="Text Box 7406"/>
                            <wps:cNvSpPr txBox="1">
                              <a:spLocks noChangeArrowheads="1"/>
                            </wps:cNvSpPr>
                            <wps:spPr bwMode="auto">
                              <a:xfrm>
                                <a:off x="4581" y="2394"/>
                                <a:ext cx="24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6C6" w:rsidRDefault="00821CA1" w:rsidP="007708F4">
                                  <w:pPr>
                                    <w:rPr>
                                      <w:lang w:val="en-US"/>
                                    </w:rPr>
                                  </w:pPr>
                                  <w:r>
                                    <w:rPr>
                                      <w:lang w:val="en-US"/>
                                    </w:rPr>
                                    <w:t>&amp;</w:t>
                                  </w:r>
                                </w:p>
                              </w:txbxContent>
                            </wps:txbx>
                            <wps:bodyPr rot="0" vert="horz" wrap="square" lIns="0" tIns="0" rIns="0" bIns="0" anchor="t" anchorCtr="0" upright="1">
                              <a:noAutofit/>
                            </wps:bodyPr>
                          </wps:wsp>
                        </wpg:grpSp>
                        <wpg:grpSp>
                          <wpg:cNvPr id="95253" name="Group 7407"/>
                          <wpg:cNvGrpSpPr>
                            <a:grpSpLocks/>
                          </wpg:cNvGrpSpPr>
                          <wpg:grpSpPr bwMode="auto">
                            <a:xfrm>
                              <a:off x="6021" y="1449"/>
                              <a:ext cx="1260" cy="1800"/>
                              <a:chOff x="6021" y="1854"/>
                              <a:chExt cx="1260" cy="1800"/>
                            </a:xfrm>
                          </wpg:grpSpPr>
                          <wps:wsp>
                            <wps:cNvPr id="95254" name="Rectangle 7408"/>
                            <wps:cNvSpPr>
                              <a:spLocks noChangeArrowheads="1"/>
                            </wps:cNvSpPr>
                            <wps:spPr bwMode="auto">
                              <a:xfrm>
                                <a:off x="6021" y="1854"/>
                                <a:ext cx="1260" cy="1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255" name="Line 7409"/>
                            <wps:cNvCnPr/>
                            <wps:spPr bwMode="auto">
                              <a:xfrm>
                                <a:off x="6426" y="1854"/>
                                <a:ext cx="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256" name="Text Box 7410"/>
                            <wps:cNvSpPr txBox="1">
                              <a:spLocks noChangeArrowheads="1"/>
                            </wps:cNvSpPr>
                            <wps:spPr bwMode="auto">
                              <a:xfrm>
                                <a:off x="6141" y="2034"/>
                                <a:ext cx="24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6C6" w:rsidRDefault="00821CA1" w:rsidP="007708F4">
                                  <w:pPr>
                                    <w:rPr>
                                      <w:lang w:val="en-US"/>
                                    </w:rPr>
                                  </w:pPr>
                                  <w:r>
                                    <w:rPr>
                                      <w:lang w:val="en-US"/>
                                    </w:rPr>
                                    <w:t>T</w:t>
                                  </w:r>
                                </w:p>
                              </w:txbxContent>
                            </wps:txbx>
                            <wps:bodyPr rot="0" vert="horz" wrap="square" lIns="0" tIns="0" rIns="0" bIns="0" anchor="t" anchorCtr="0" upright="1">
                              <a:noAutofit/>
                            </wps:bodyPr>
                          </wps:wsp>
                          <wps:wsp>
                            <wps:cNvPr id="95257" name="Text Box 7411"/>
                            <wps:cNvSpPr txBox="1">
                              <a:spLocks noChangeArrowheads="1"/>
                            </wps:cNvSpPr>
                            <wps:spPr bwMode="auto">
                              <a:xfrm>
                                <a:off x="7032" y="1956"/>
                                <a:ext cx="24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708F4">
                                  <w:pPr>
                                    <w:rPr>
                                      <w:sz w:val="2"/>
                                      <w:szCs w:val="2"/>
                                      <w:lang w:val="en-US"/>
                                    </w:rPr>
                                  </w:pPr>
                                </w:p>
                                <w:p w:rsidR="00821CA1" w:rsidRDefault="00821CA1" w:rsidP="007708F4">
                                  <w:pPr>
                                    <w:rPr>
                                      <w:sz w:val="2"/>
                                      <w:szCs w:val="2"/>
                                      <w:lang w:val="en-US"/>
                                    </w:rPr>
                                  </w:pPr>
                                </w:p>
                                <w:p w:rsidR="00821CA1" w:rsidRDefault="00821CA1" w:rsidP="007708F4">
                                  <w:pPr>
                                    <w:rPr>
                                      <w:sz w:val="2"/>
                                      <w:szCs w:val="2"/>
                                      <w:lang w:val="en-US"/>
                                    </w:rPr>
                                  </w:pPr>
                                </w:p>
                                <w:p w:rsidR="00821CA1" w:rsidRDefault="00821CA1" w:rsidP="007708F4">
                                  <w:pPr>
                                    <w:rPr>
                                      <w:sz w:val="2"/>
                                      <w:szCs w:val="2"/>
                                      <w:lang w:val="en-US"/>
                                    </w:rPr>
                                  </w:pPr>
                                </w:p>
                                <w:p w:rsidR="00821CA1" w:rsidRDefault="00821CA1" w:rsidP="007708F4">
                                  <w:pPr>
                                    <w:rPr>
                                      <w:sz w:val="2"/>
                                      <w:szCs w:val="2"/>
                                      <w:lang w:val="en-US"/>
                                    </w:rPr>
                                  </w:pPr>
                                </w:p>
                                <w:p w:rsidR="00821CA1" w:rsidRDefault="00821CA1" w:rsidP="007708F4">
                                  <w:pPr>
                                    <w:rPr>
                                      <w:sz w:val="2"/>
                                      <w:szCs w:val="2"/>
                                      <w:lang w:val="en-US"/>
                                    </w:rPr>
                                  </w:pPr>
                                </w:p>
                                <w:p w:rsidR="00821CA1" w:rsidRPr="008F36C6" w:rsidRDefault="00821CA1" w:rsidP="007708F4">
                                  <w:pPr>
                                    <w:rPr>
                                      <w:lang w:val="en-US"/>
                                    </w:rPr>
                                  </w:pPr>
                                  <w:r>
                                    <w:rPr>
                                      <w:lang w:val="en-US"/>
                                    </w:rPr>
                                    <w:t>T</w:t>
                                  </w:r>
                                </w:p>
                              </w:txbxContent>
                            </wps:txbx>
                            <wps:bodyPr rot="0" vert="horz" wrap="square" lIns="0" tIns="0" rIns="0" bIns="0" anchor="t" anchorCtr="0" upright="1">
                              <a:noAutofit/>
                            </wps:bodyPr>
                          </wps:wsp>
                        </wpg:grpSp>
                        <wpg:grpSp>
                          <wpg:cNvPr id="95258" name="Group 7412"/>
                          <wpg:cNvGrpSpPr>
                            <a:grpSpLocks/>
                          </wpg:cNvGrpSpPr>
                          <wpg:grpSpPr bwMode="auto">
                            <a:xfrm>
                              <a:off x="8064" y="1449"/>
                              <a:ext cx="1197" cy="1440"/>
                              <a:chOff x="4464" y="1494"/>
                              <a:chExt cx="1197" cy="1440"/>
                            </a:xfrm>
                          </wpg:grpSpPr>
                          <wps:wsp>
                            <wps:cNvPr id="95259" name="Rectangle 7413"/>
                            <wps:cNvSpPr>
                              <a:spLocks noChangeArrowheads="1"/>
                            </wps:cNvSpPr>
                            <wps:spPr bwMode="auto">
                              <a:xfrm>
                                <a:off x="4464" y="1494"/>
                                <a:ext cx="36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260" name="Rectangle 7414"/>
                            <wps:cNvSpPr>
                              <a:spLocks noChangeArrowheads="1"/>
                            </wps:cNvSpPr>
                            <wps:spPr bwMode="auto">
                              <a:xfrm>
                                <a:off x="4464" y="2394"/>
                                <a:ext cx="36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261" name="Rectangle 7415"/>
                            <wps:cNvSpPr>
                              <a:spLocks noChangeArrowheads="1"/>
                            </wps:cNvSpPr>
                            <wps:spPr bwMode="auto">
                              <a:xfrm>
                                <a:off x="5301" y="1854"/>
                                <a:ext cx="360" cy="7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262" name="Freeform 7416"/>
                            <wps:cNvSpPr>
                              <a:spLocks/>
                            </wps:cNvSpPr>
                            <wps:spPr bwMode="auto">
                              <a:xfrm>
                                <a:off x="4834" y="1749"/>
                                <a:ext cx="467" cy="285"/>
                              </a:xfrm>
                              <a:custGeom>
                                <a:avLst/>
                                <a:gdLst>
                                  <a:gd name="T0" fmla="*/ 0 w 540"/>
                                  <a:gd name="T1" fmla="*/ 0 h 360"/>
                                  <a:gd name="T2" fmla="*/ 360 w 540"/>
                                  <a:gd name="T3" fmla="*/ 0 h 360"/>
                                  <a:gd name="T4" fmla="*/ 360 w 540"/>
                                  <a:gd name="T5" fmla="*/ 360 h 360"/>
                                  <a:gd name="T6" fmla="*/ 540 w 540"/>
                                  <a:gd name="T7" fmla="*/ 360 h 360"/>
                                </a:gdLst>
                                <a:ahLst/>
                                <a:cxnLst>
                                  <a:cxn ang="0">
                                    <a:pos x="T0" y="T1"/>
                                  </a:cxn>
                                  <a:cxn ang="0">
                                    <a:pos x="T2" y="T3"/>
                                  </a:cxn>
                                  <a:cxn ang="0">
                                    <a:pos x="T4" y="T5"/>
                                  </a:cxn>
                                  <a:cxn ang="0">
                                    <a:pos x="T6" y="T7"/>
                                  </a:cxn>
                                </a:cxnLst>
                                <a:rect l="0" t="0" r="r" b="b"/>
                                <a:pathLst>
                                  <a:path w="540" h="360">
                                    <a:moveTo>
                                      <a:pt x="0" y="0"/>
                                    </a:moveTo>
                                    <a:lnTo>
                                      <a:pt x="360" y="0"/>
                                    </a:lnTo>
                                    <a:lnTo>
                                      <a:pt x="360" y="360"/>
                                    </a:lnTo>
                                    <a:lnTo>
                                      <a:pt x="54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263" name="Freeform 7417"/>
                            <wps:cNvSpPr>
                              <a:spLocks/>
                            </wps:cNvSpPr>
                            <wps:spPr bwMode="auto">
                              <a:xfrm>
                                <a:off x="4825" y="2394"/>
                                <a:ext cx="476" cy="360"/>
                              </a:xfrm>
                              <a:custGeom>
                                <a:avLst/>
                                <a:gdLst>
                                  <a:gd name="T0" fmla="*/ 0 w 540"/>
                                  <a:gd name="T1" fmla="*/ 360 h 360"/>
                                  <a:gd name="T2" fmla="*/ 360 w 540"/>
                                  <a:gd name="T3" fmla="*/ 360 h 360"/>
                                  <a:gd name="T4" fmla="*/ 360 w 540"/>
                                  <a:gd name="T5" fmla="*/ 0 h 360"/>
                                  <a:gd name="T6" fmla="*/ 540 w 540"/>
                                  <a:gd name="T7" fmla="*/ 0 h 360"/>
                                </a:gdLst>
                                <a:ahLst/>
                                <a:cxnLst>
                                  <a:cxn ang="0">
                                    <a:pos x="T0" y="T1"/>
                                  </a:cxn>
                                  <a:cxn ang="0">
                                    <a:pos x="T2" y="T3"/>
                                  </a:cxn>
                                  <a:cxn ang="0">
                                    <a:pos x="T4" y="T5"/>
                                  </a:cxn>
                                  <a:cxn ang="0">
                                    <a:pos x="T6" y="T7"/>
                                  </a:cxn>
                                </a:cxnLst>
                                <a:rect l="0" t="0" r="r" b="b"/>
                                <a:pathLst>
                                  <a:path w="540" h="360">
                                    <a:moveTo>
                                      <a:pt x="0" y="360"/>
                                    </a:moveTo>
                                    <a:lnTo>
                                      <a:pt x="360" y="360"/>
                                    </a:lnTo>
                                    <a:lnTo>
                                      <a:pt x="360" y="0"/>
                                    </a:lnTo>
                                    <a:lnTo>
                                      <a:pt x="5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Text Box 7418"/>
                            <wps:cNvSpPr txBox="1">
                              <a:spLocks noChangeArrowheads="1"/>
                            </wps:cNvSpPr>
                            <wps:spPr bwMode="auto">
                              <a:xfrm>
                                <a:off x="5409" y="2061"/>
                                <a:ext cx="24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6C6" w:rsidRDefault="00821CA1" w:rsidP="007708F4">
                                  <w:pPr>
                                    <w:rPr>
                                      <w:lang w:val="en-US"/>
                                    </w:rPr>
                                  </w:pPr>
                                  <w:r>
                                    <w:rPr>
                                      <w:lang w:val="en-US"/>
                                    </w:rPr>
                                    <w:t>1</w:t>
                                  </w:r>
                                </w:p>
                              </w:txbxContent>
                            </wps:txbx>
                            <wps:bodyPr rot="0" vert="horz" wrap="square" lIns="0" tIns="0" rIns="0" bIns="0" anchor="t" anchorCtr="0" upright="1">
                              <a:noAutofit/>
                            </wps:bodyPr>
                          </wps:wsp>
                          <wps:wsp>
                            <wps:cNvPr id="45" name="Text Box 7419"/>
                            <wps:cNvSpPr txBox="1">
                              <a:spLocks noChangeArrowheads="1"/>
                            </wps:cNvSpPr>
                            <wps:spPr bwMode="auto">
                              <a:xfrm>
                                <a:off x="4581" y="1494"/>
                                <a:ext cx="24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6C6" w:rsidRDefault="00821CA1" w:rsidP="007708F4">
                                  <w:pPr>
                                    <w:rPr>
                                      <w:lang w:val="en-US"/>
                                    </w:rPr>
                                  </w:pPr>
                                  <w:r>
                                    <w:rPr>
                                      <w:lang w:val="en-US"/>
                                    </w:rPr>
                                    <w:t>&amp;</w:t>
                                  </w:r>
                                </w:p>
                              </w:txbxContent>
                            </wps:txbx>
                            <wps:bodyPr rot="0" vert="horz" wrap="square" lIns="0" tIns="0" rIns="0" bIns="0" anchor="t" anchorCtr="0" upright="1">
                              <a:noAutofit/>
                            </wps:bodyPr>
                          </wps:wsp>
                          <wps:wsp>
                            <wps:cNvPr id="46" name="Text Box 7420"/>
                            <wps:cNvSpPr txBox="1">
                              <a:spLocks noChangeArrowheads="1"/>
                            </wps:cNvSpPr>
                            <wps:spPr bwMode="auto">
                              <a:xfrm>
                                <a:off x="4581" y="2394"/>
                                <a:ext cx="24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6C6" w:rsidRDefault="00821CA1" w:rsidP="007708F4">
                                  <w:pPr>
                                    <w:rPr>
                                      <w:lang w:val="en-US"/>
                                    </w:rPr>
                                  </w:pPr>
                                  <w:r>
                                    <w:rPr>
                                      <w:lang w:val="en-US"/>
                                    </w:rPr>
                                    <w:t>&amp;</w:t>
                                  </w:r>
                                </w:p>
                              </w:txbxContent>
                            </wps:txbx>
                            <wps:bodyPr rot="0" vert="horz" wrap="square" lIns="0" tIns="0" rIns="0" bIns="0" anchor="t" anchorCtr="0" upright="1">
                              <a:noAutofit/>
                            </wps:bodyPr>
                          </wps:wsp>
                        </wpg:grpSp>
                        <wpg:grpSp>
                          <wpg:cNvPr id="47" name="Group 7421"/>
                          <wpg:cNvGrpSpPr>
                            <a:grpSpLocks/>
                          </wpg:cNvGrpSpPr>
                          <wpg:grpSpPr bwMode="auto">
                            <a:xfrm>
                              <a:off x="9621" y="1449"/>
                              <a:ext cx="1260" cy="1800"/>
                              <a:chOff x="9621" y="1854"/>
                              <a:chExt cx="1260" cy="1800"/>
                            </a:xfrm>
                          </wpg:grpSpPr>
                          <wps:wsp>
                            <wps:cNvPr id="48" name="Rectangle 7422"/>
                            <wps:cNvSpPr>
                              <a:spLocks noChangeArrowheads="1"/>
                            </wps:cNvSpPr>
                            <wps:spPr bwMode="auto">
                              <a:xfrm>
                                <a:off x="9621" y="1854"/>
                                <a:ext cx="1260" cy="1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9" name="Line 7423"/>
                            <wps:cNvCnPr/>
                            <wps:spPr bwMode="auto">
                              <a:xfrm>
                                <a:off x="10026" y="1854"/>
                                <a:ext cx="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 name="Text Box 7424"/>
                            <wps:cNvSpPr txBox="1">
                              <a:spLocks noChangeArrowheads="1"/>
                            </wps:cNvSpPr>
                            <wps:spPr bwMode="auto">
                              <a:xfrm>
                                <a:off x="9741" y="2034"/>
                                <a:ext cx="24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8F36C6" w:rsidRDefault="00821CA1" w:rsidP="007708F4">
                                  <w:pPr>
                                    <w:rPr>
                                      <w:lang w:val="en-US"/>
                                    </w:rPr>
                                  </w:pPr>
                                  <w:r>
                                    <w:rPr>
                                      <w:lang w:val="en-US"/>
                                    </w:rPr>
                                    <w:t>T</w:t>
                                  </w:r>
                                </w:p>
                              </w:txbxContent>
                            </wps:txbx>
                            <wps:bodyPr rot="0" vert="horz" wrap="square" lIns="0" tIns="0" rIns="0" bIns="0" anchor="t" anchorCtr="0" upright="1">
                              <a:noAutofit/>
                            </wps:bodyPr>
                          </wps:wsp>
                          <wps:wsp>
                            <wps:cNvPr id="51" name="Text Box 7425"/>
                            <wps:cNvSpPr txBox="1">
                              <a:spLocks noChangeArrowheads="1"/>
                            </wps:cNvSpPr>
                            <wps:spPr bwMode="auto">
                              <a:xfrm>
                                <a:off x="10632" y="1956"/>
                                <a:ext cx="24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708F4">
                                  <w:pPr>
                                    <w:rPr>
                                      <w:sz w:val="2"/>
                                      <w:szCs w:val="2"/>
                                      <w:lang w:val="en-US"/>
                                    </w:rPr>
                                  </w:pPr>
                                </w:p>
                                <w:p w:rsidR="00821CA1" w:rsidRDefault="00821CA1" w:rsidP="007708F4">
                                  <w:pPr>
                                    <w:rPr>
                                      <w:sz w:val="2"/>
                                      <w:szCs w:val="2"/>
                                      <w:lang w:val="en-US"/>
                                    </w:rPr>
                                  </w:pPr>
                                </w:p>
                                <w:p w:rsidR="00821CA1" w:rsidRDefault="00821CA1" w:rsidP="007708F4">
                                  <w:pPr>
                                    <w:rPr>
                                      <w:sz w:val="2"/>
                                      <w:szCs w:val="2"/>
                                      <w:lang w:val="en-US"/>
                                    </w:rPr>
                                  </w:pPr>
                                </w:p>
                                <w:p w:rsidR="00821CA1" w:rsidRDefault="00821CA1" w:rsidP="007708F4">
                                  <w:pPr>
                                    <w:rPr>
                                      <w:sz w:val="2"/>
                                      <w:szCs w:val="2"/>
                                      <w:lang w:val="en-US"/>
                                    </w:rPr>
                                  </w:pPr>
                                </w:p>
                                <w:p w:rsidR="00821CA1" w:rsidRDefault="00821CA1" w:rsidP="007708F4">
                                  <w:pPr>
                                    <w:rPr>
                                      <w:sz w:val="2"/>
                                      <w:szCs w:val="2"/>
                                      <w:lang w:val="en-US"/>
                                    </w:rPr>
                                  </w:pPr>
                                </w:p>
                                <w:p w:rsidR="00821CA1" w:rsidRPr="008F36C6" w:rsidRDefault="00821CA1" w:rsidP="007708F4">
                                  <w:pPr>
                                    <w:rPr>
                                      <w:lang w:val="en-US"/>
                                    </w:rPr>
                                  </w:pPr>
                                  <w:r>
                                    <w:rPr>
                                      <w:lang w:val="en-US"/>
                                    </w:rPr>
                                    <w:t>T</w:t>
                                  </w:r>
                                </w:p>
                              </w:txbxContent>
                            </wps:txbx>
                            <wps:bodyPr rot="0" vert="horz" wrap="square" lIns="0" tIns="0" rIns="0" bIns="0" anchor="t" anchorCtr="0" upright="1">
                              <a:noAutofit/>
                            </wps:bodyPr>
                          </wps:wsp>
                        </wpg:grpSp>
                        <wps:wsp>
                          <wps:cNvPr id="52" name="Freeform 7426"/>
                          <wps:cNvSpPr>
                            <a:spLocks/>
                          </wps:cNvSpPr>
                          <wps:spPr bwMode="auto">
                            <a:xfrm>
                              <a:off x="802" y="974"/>
                              <a:ext cx="7258" cy="540"/>
                            </a:xfrm>
                            <a:custGeom>
                              <a:avLst/>
                              <a:gdLst>
                                <a:gd name="T0" fmla="*/ 6840 w 6840"/>
                                <a:gd name="T1" fmla="*/ 540 h 540"/>
                                <a:gd name="T2" fmla="*/ 6660 w 6840"/>
                                <a:gd name="T3" fmla="*/ 540 h 540"/>
                                <a:gd name="T4" fmla="*/ 6660 w 6840"/>
                                <a:gd name="T5" fmla="*/ 0 h 540"/>
                                <a:gd name="T6" fmla="*/ 0 w 6840"/>
                                <a:gd name="T7" fmla="*/ 0 h 540"/>
                              </a:gdLst>
                              <a:ahLst/>
                              <a:cxnLst>
                                <a:cxn ang="0">
                                  <a:pos x="T0" y="T1"/>
                                </a:cxn>
                                <a:cxn ang="0">
                                  <a:pos x="T2" y="T3"/>
                                </a:cxn>
                                <a:cxn ang="0">
                                  <a:pos x="T4" y="T5"/>
                                </a:cxn>
                                <a:cxn ang="0">
                                  <a:pos x="T6" y="T7"/>
                                </a:cxn>
                              </a:cxnLst>
                              <a:rect l="0" t="0" r="r" b="b"/>
                              <a:pathLst>
                                <a:path w="6840" h="540">
                                  <a:moveTo>
                                    <a:pt x="6840" y="540"/>
                                  </a:moveTo>
                                  <a:lnTo>
                                    <a:pt x="6660" y="540"/>
                                  </a:lnTo>
                                  <a:lnTo>
                                    <a:pt x="6660" y="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Freeform 7427"/>
                          <wps:cNvSpPr>
                            <a:spLocks/>
                          </wps:cNvSpPr>
                          <wps:spPr bwMode="auto">
                            <a:xfrm>
                              <a:off x="866" y="2774"/>
                              <a:ext cx="7200" cy="900"/>
                            </a:xfrm>
                            <a:custGeom>
                              <a:avLst/>
                              <a:gdLst>
                                <a:gd name="T0" fmla="*/ 7200 w 7200"/>
                                <a:gd name="T1" fmla="*/ 0 h 900"/>
                                <a:gd name="T2" fmla="*/ 7020 w 7200"/>
                                <a:gd name="T3" fmla="*/ 0 h 900"/>
                                <a:gd name="T4" fmla="*/ 7020 w 7200"/>
                                <a:gd name="T5" fmla="*/ 900 h 900"/>
                                <a:gd name="T6" fmla="*/ 0 w 7200"/>
                                <a:gd name="T7" fmla="*/ 900 h 900"/>
                              </a:gdLst>
                              <a:ahLst/>
                              <a:cxnLst>
                                <a:cxn ang="0">
                                  <a:pos x="T0" y="T1"/>
                                </a:cxn>
                                <a:cxn ang="0">
                                  <a:pos x="T2" y="T3"/>
                                </a:cxn>
                                <a:cxn ang="0">
                                  <a:pos x="T4" y="T5"/>
                                </a:cxn>
                                <a:cxn ang="0">
                                  <a:pos x="T6" y="T7"/>
                                </a:cxn>
                              </a:cxnLst>
                              <a:rect l="0" t="0" r="r" b="b"/>
                              <a:pathLst>
                                <a:path w="7200" h="900">
                                  <a:moveTo>
                                    <a:pt x="7200" y="0"/>
                                  </a:moveTo>
                                  <a:lnTo>
                                    <a:pt x="7020" y="0"/>
                                  </a:lnTo>
                                  <a:lnTo>
                                    <a:pt x="7020" y="900"/>
                                  </a:lnTo>
                                  <a:lnTo>
                                    <a:pt x="0" y="90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Freeform 7428"/>
                          <wps:cNvSpPr>
                            <a:spLocks/>
                          </wps:cNvSpPr>
                          <wps:spPr bwMode="auto">
                            <a:xfrm>
                              <a:off x="4106" y="979"/>
                              <a:ext cx="179" cy="557"/>
                            </a:xfrm>
                            <a:custGeom>
                              <a:avLst/>
                              <a:gdLst>
                                <a:gd name="T0" fmla="*/ 180 w 180"/>
                                <a:gd name="T1" fmla="*/ 720 h 720"/>
                                <a:gd name="T2" fmla="*/ 0 w 180"/>
                                <a:gd name="T3" fmla="*/ 720 h 720"/>
                                <a:gd name="T4" fmla="*/ 0 w 180"/>
                                <a:gd name="T5" fmla="*/ 0 h 720"/>
                              </a:gdLst>
                              <a:ahLst/>
                              <a:cxnLst>
                                <a:cxn ang="0">
                                  <a:pos x="T0" y="T1"/>
                                </a:cxn>
                                <a:cxn ang="0">
                                  <a:pos x="T2" y="T3"/>
                                </a:cxn>
                                <a:cxn ang="0">
                                  <a:pos x="T4" y="T5"/>
                                </a:cxn>
                              </a:cxnLst>
                              <a:rect l="0" t="0" r="r" b="b"/>
                              <a:pathLst>
                                <a:path w="180" h="720">
                                  <a:moveTo>
                                    <a:pt x="180" y="720"/>
                                  </a:moveTo>
                                  <a:lnTo>
                                    <a:pt x="0" y="72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Freeform 7429"/>
                          <wps:cNvSpPr>
                            <a:spLocks/>
                          </wps:cNvSpPr>
                          <wps:spPr bwMode="auto">
                            <a:xfrm>
                              <a:off x="4106" y="2774"/>
                              <a:ext cx="180" cy="900"/>
                            </a:xfrm>
                            <a:custGeom>
                              <a:avLst/>
                              <a:gdLst>
                                <a:gd name="T0" fmla="*/ 180 w 180"/>
                                <a:gd name="T1" fmla="*/ 0 h 900"/>
                                <a:gd name="T2" fmla="*/ 0 w 180"/>
                                <a:gd name="T3" fmla="*/ 0 h 900"/>
                                <a:gd name="T4" fmla="*/ 0 w 180"/>
                                <a:gd name="T5" fmla="*/ 900 h 900"/>
                              </a:gdLst>
                              <a:ahLst/>
                              <a:cxnLst>
                                <a:cxn ang="0">
                                  <a:pos x="T0" y="T1"/>
                                </a:cxn>
                                <a:cxn ang="0">
                                  <a:pos x="T2" y="T3"/>
                                </a:cxn>
                                <a:cxn ang="0">
                                  <a:pos x="T4" y="T5"/>
                                </a:cxn>
                              </a:cxnLst>
                              <a:rect l="0" t="0" r="r" b="b"/>
                              <a:pathLst>
                                <a:path w="180" h="900">
                                  <a:moveTo>
                                    <a:pt x="180" y="0"/>
                                  </a:moveTo>
                                  <a:lnTo>
                                    <a:pt x="0" y="0"/>
                                  </a:lnTo>
                                  <a:lnTo>
                                    <a:pt x="0" y="90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Line 7430"/>
                          <wps:cNvCnPr/>
                          <wps:spPr bwMode="auto">
                            <a:xfrm>
                              <a:off x="3503" y="1809"/>
                              <a:ext cx="777"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 name="Line 7431"/>
                          <wps:cNvCnPr/>
                          <wps:spPr bwMode="auto">
                            <a:xfrm>
                              <a:off x="7281" y="1809"/>
                              <a:ext cx="777"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 name="Freeform 7432"/>
                          <wps:cNvSpPr>
                            <a:spLocks/>
                          </wps:cNvSpPr>
                          <wps:spPr bwMode="auto">
                            <a:xfrm>
                              <a:off x="3501" y="2529"/>
                              <a:ext cx="772" cy="360"/>
                            </a:xfrm>
                            <a:custGeom>
                              <a:avLst/>
                              <a:gdLst>
                                <a:gd name="T0" fmla="*/ 0 w 720"/>
                                <a:gd name="T1" fmla="*/ 360 h 360"/>
                                <a:gd name="T2" fmla="*/ 180 w 720"/>
                                <a:gd name="T3" fmla="*/ 360 h 360"/>
                                <a:gd name="T4" fmla="*/ 180 w 720"/>
                                <a:gd name="T5" fmla="*/ 0 h 360"/>
                                <a:gd name="T6" fmla="*/ 720 w 720"/>
                                <a:gd name="T7" fmla="*/ 0 h 360"/>
                              </a:gdLst>
                              <a:ahLst/>
                              <a:cxnLst>
                                <a:cxn ang="0">
                                  <a:pos x="T0" y="T1"/>
                                </a:cxn>
                                <a:cxn ang="0">
                                  <a:pos x="T2" y="T3"/>
                                </a:cxn>
                                <a:cxn ang="0">
                                  <a:pos x="T4" y="T5"/>
                                </a:cxn>
                                <a:cxn ang="0">
                                  <a:pos x="T6" y="T7"/>
                                </a:cxn>
                              </a:cxnLst>
                              <a:rect l="0" t="0" r="r" b="b"/>
                              <a:pathLst>
                                <a:path w="720" h="360">
                                  <a:moveTo>
                                    <a:pt x="0" y="360"/>
                                  </a:moveTo>
                                  <a:lnTo>
                                    <a:pt x="180" y="360"/>
                                  </a:lnTo>
                                  <a:lnTo>
                                    <a:pt x="180" y="0"/>
                                  </a:lnTo>
                                  <a:lnTo>
                                    <a:pt x="72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Freeform 7433"/>
                          <wps:cNvSpPr>
                            <a:spLocks/>
                          </wps:cNvSpPr>
                          <wps:spPr bwMode="auto">
                            <a:xfrm>
                              <a:off x="7281" y="2529"/>
                              <a:ext cx="772" cy="360"/>
                            </a:xfrm>
                            <a:custGeom>
                              <a:avLst/>
                              <a:gdLst>
                                <a:gd name="T0" fmla="*/ 0 w 720"/>
                                <a:gd name="T1" fmla="*/ 360 h 360"/>
                                <a:gd name="T2" fmla="*/ 180 w 720"/>
                                <a:gd name="T3" fmla="*/ 360 h 360"/>
                                <a:gd name="T4" fmla="*/ 180 w 720"/>
                                <a:gd name="T5" fmla="*/ 0 h 360"/>
                                <a:gd name="T6" fmla="*/ 720 w 720"/>
                                <a:gd name="T7" fmla="*/ 0 h 360"/>
                              </a:gdLst>
                              <a:ahLst/>
                              <a:cxnLst>
                                <a:cxn ang="0">
                                  <a:pos x="T0" y="T1"/>
                                </a:cxn>
                                <a:cxn ang="0">
                                  <a:pos x="T2" y="T3"/>
                                </a:cxn>
                                <a:cxn ang="0">
                                  <a:pos x="T4" y="T5"/>
                                </a:cxn>
                                <a:cxn ang="0">
                                  <a:pos x="T6" y="T7"/>
                                </a:cxn>
                              </a:cxnLst>
                              <a:rect l="0" t="0" r="r" b="b"/>
                              <a:pathLst>
                                <a:path w="720" h="360">
                                  <a:moveTo>
                                    <a:pt x="0" y="360"/>
                                  </a:moveTo>
                                  <a:lnTo>
                                    <a:pt x="180" y="360"/>
                                  </a:lnTo>
                                  <a:lnTo>
                                    <a:pt x="180" y="0"/>
                                  </a:lnTo>
                                  <a:lnTo>
                                    <a:pt x="72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 name="Freeform 7434"/>
                          <wps:cNvSpPr>
                            <a:spLocks/>
                          </wps:cNvSpPr>
                          <wps:spPr bwMode="auto">
                            <a:xfrm>
                              <a:off x="5481" y="1809"/>
                              <a:ext cx="540" cy="360"/>
                            </a:xfrm>
                            <a:custGeom>
                              <a:avLst/>
                              <a:gdLst>
                                <a:gd name="T0" fmla="*/ 0 w 540"/>
                                <a:gd name="T1" fmla="*/ 360 h 360"/>
                                <a:gd name="T2" fmla="*/ 180 w 540"/>
                                <a:gd name="T3" fmla="*/ 360 h 360"/>
                                <a:gd name="T4" fmla="*/ 180 w 540"/>
                                <a:gd name="T5" fmla="*/ 0 h 360"/>
                                <a:gd name="T6" fmla="*/ 540 w 540"/>
                                <a:gd name="T7" fmla="*/ 0 h 360"/>
                              </a:gdLst>
                              <a:ahLst/>
                              <a:cxnLst>
                                <a:cxn ang="0">
                                  <a:pos x="T0" y="T1"/>
                                </a:cxn>
                                <a:cxn ang="0">
                                  <a:pos x="T2" y="T3"/>
                                </a:cxn>
                                <a:cxn ang="0">
                                  <a:pos x="T4" y="T5"/>
                                </a:cxn>
                                <a:cxn ang="0">
                                  <a:pos x="T6" y="T7"/>
                                </a:cxn>
                              </a:cxnLst>
                              <a:rect l="0" t="0" r="r" b="b"/>
                              <a:pathLst>
                                <a:path w="540" h="360">
                                  <a:moveTo>
                                    <a:pt x="0" y="360"/>
                                  </a:moveTo>
                                  <a:lnTo>
                                    <a:pt x="180" y="360"/>
                                  </a:lnTo>
                                  <a:lnTo>
                                    <a:pt x="180" y="0"/>
                                  </a:lnTo>
                                  <a:lnTo>
                                    <a:pt x="5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9" name="Freeform 7435"/>
                          <wps:cNvSpPr>
                            <a:spLocks/>
                          </wps:cNvSpPr>
                          <wps:spPr bwMode="auto">
                            <a:xfrm>
                              <a:off x="9261" y="1809"/>
                              <a:ext cx="360" cy="360"/>
                            </a:xfrm>
                            <a:custGeom>
                              <a:avLst/>
                              <a:gdLst>
                                <a:gd name="T0" fmla="*/ 0 w 540"/>
                                <a:gd name="T1" fmla="*/ 360 h 360"/>
                                <a:gd name="T2" fmla="*/ 180 w 540"/>
                                <a:gd name="T3" fmla="*/ 360 h 360"/>
                                <a:gd name="T4" fmla="*/ 180 w 540"/>
                                <a:gd name="T5" fmla="*/ 0 h 360"/>
                                <a:gd name="T6" fmla="*/ 540 w 540"/>
                                <a:gd name="T7" fmla="*/ 0 h 360"/>
                              </a:gdLst>
                              <a:ahLst/>
                              <a:cxnLst>
                                <a:cxn ang="0">
                                  <a:pos x="T0" y="T1"/>
                                </a:cxn>
                                <a:cxn ang="0">
                                  <a:pos x="T2" y="T3"/>
                                </a:cxn>
                                <a:cxn ang="0">
                                  <a:pos x="T4" y="T5"/>
                                </a:cxn>
                                <a:cxn ang="0">
                                  <a:pos x="T6" y="T7"/>
                                </a:cxn>
                              </a:cxnLst>
                              <a:rect l="0" t="0" r="r" b="b"/>
                              <a:pathLst>
                                <a:path w="540" h="360">
                                  <a:moveTo>
                                    <a:pt x="0" y="360"/>
                                  </a:moveTo>
                                  <a:lnTo>
                                    <a:pt x="180" y="360"/>
                                  </a:lnTo>
                                  <a:lnTo>
                                    <a:pt x="180" y="0"/>
                                  </a:lnTo>
                                  <a:lnTo>
                                    <a:pt x="5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2" name="Line 7436"/>
                          <wps:cNvCnPr/>
                          <wps:spPr bwMode="auto">
                            <a:xfrm>
                              <a:off x="1881" y="1809"/>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3" name="Freeform 7437"/>
                          <wps:cNvSpPr>
                            <a:spLocks/>
                          </wps:cNvSpPr>
                          <wps:spPr bwMode="auto">
                            <a:xfrm>
                              <a:off x="10881" y="1086"/>
                              <a:ext cx="360" cy="720"/>
                            </a:xfrm>
                            <a:custGeom>
                              <a:avLst/>
                              <a:gdLst>
                                <a:gd name="T0" fmla="*/ 0 w 360"/>
                                <a:gd name="T1" fmla="*/ 720 h 720"/>
                                <a:gd name="T2" fmla="*/ 360 w 360"/>
                                <a:gd name="T3" fmla="*/ 720 h 720"/>
                                <a:gd name="T4" fmla="*/ 360 w 360"/>
                                <a:gd name="T5" fmla="*/ 0 h 720"/>
                              </a:gdLst>
                              <a:ahLst/>
                              <a:cxnLst>
                                <a:cxn ang="0">
                                  <a:pos x="T0" y="T1"/>
                                </a:cxn>
                                <a:cxn ang="0">
                                  <a:pos x="T2" y="T3"/>
                                </a:cxn>
                                <a:cxn ang="0">
                                  <a:pos x="T4" y="T5"/>
                                </a:cxn>
                              </a:cxnLst>
                              <a:rect l="0" t="0" r="r" b="b"/>
                              <a:pathLst>
                                <a:path w="360" h="720">
                                  <a:moveTo>
                                    <a:pt x="0" y="720"/>
                                  </a:moveTo>
                                  <a:lnTo>
                                    <a:pt x="360" y="720"/>
                                  </a:lnTo>
                                  <a:lnTo>
                                    <a:pt x="360" y="0"/>
                                  </a:lnTo>
                                </a:path>
                              </a:pathLst>
                            </a:custGeom>
                            <a:noFill/>
                            <a:ln w="9525">
                              <a:solidFill>
                                <a:srgbClr val="000000"/>
                              </a:solidFill>
                              <a:round/>
                              <a:headEnd/>
                              <a:tailEnd type="stealth"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8" name="Line 7438"/>
                          <wps:cNvCnPr/>
                          <wps:spPr bwMode="auto">
                            <a:xfrm>
                              <a:off x="10881" y="2889"/>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9" name="Line 7439"/>
                          <wps:cNvCnPr/>
                          <wps:spPr bwMode="auto">
                            <a:xfrm flipV="1">
                              <a:off x="3780" y="1269"/>
                              <a:ext cx="0" cy="54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540" name="Line 7440"/>
                          <wps:cNvCnPr/>
                          <wps:spPr bwMode="auto">
                            <a:xfrm flipV="1">
                              <a:off x="7560" y="1269"/>
                              <a:ext cx="0" cy="54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541" name="Oval 7441"/>
                          <wps:cNvSpPr>
                            <a:spLocks noChangeArrowheads="1"/>
                          </wps:cNvSpPr>
                          <wps:spPr bwMode="auto">
                            <a:xfrm>
                              <a:off x="3762" y="1791"/>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2" name="Oval 7442"/>
                          <wps:cNvSpPr>
                            <a:spLocks noChangeArrowheads="1"/>
                          </wps:cNvSpPr>
                          <wps:spPr bwMode="auto">
                            <a:xfrm>
                              <a:off x="3474" y="2871"/>
                              <a:ext cx="45" cy="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43" name="Oval 7443"/>
                          <wps:cNvSpPr>
                            <a:spLocks noChangeArrowheads="1"/>
                          </wps:cNvSpPr>
                          <wps:spPr bwMode="auto">
                            <a:xfrm>
                              <a:off x="7263" y="2862"/>
                              <a:ext cx="45" cy="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4" name="Oval 7444"/>
                          <wps:cNvSpPr>
                            <a:spLocks noChangeArrowheads="1"/>
                          </wps:cNvSpPr>
                          <wps:spPr bwMode="auto">
                            <a:xfrm>
                              <a:off x="10854" y="2862"/>
                              <a:ext cx="45" cy="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5" name="Oval 7445"/>
                          <wps:cNvSpPr>
                            <a:spLocks noChangeArrowheads="1"/>
                          </wps:cNvSpPr>
                          <wps:spPr bwMode="auto">
                            <a:xfrm>
                              <a:off x="4077" y="3645"/>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6" name="Oval 7446"/>
                          <wps:cNvSpPr>
                            <a:spLocks noChangeArrowheads="1"/>
                          </wps:cNvSpPr>
                          <wps:spPr bwMode="auto">
                            <a:xfrm>
                              <a:off x="4077" y="954"/>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 name="Oval 7447"/>
                          <wps:cNvSpPr>
                            <a:spLocks noChangeArrowheads="1"/>
                          </wps:cNvSpPr>
                          <wps:spPr bwMode="auto">
                            <a:xfrm>
                              <a:off x="7533" y="1791"/>
                              <a:ext cx="45" cy="4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 name="Text Box 7448"/>
                          <wps:cNvSpPr txBox="1">
                            <a:spLocks noChangeArrowheads="1"/>
                          </wps:cNvSpPr>
                          <wps:spPr bwMode="auto">
                            <a:xfrm>
                              <a:off x="936" y="203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6C7BFE" w:rsidRDefault="00821CA1" w:rsidP="007708F4">
                                <w:r>
                                  <w:rPr>
                                    <w:lang w:val="en-US"/>
                                  </w:rPr>
                                  <w:t>Cч</w:t>
                                </w:r>
                              </w:p>
                            </w:txbxContent>
                          </wps:txbx>
                          <wps:bodyPr rot="0" vert="horz" wrap="square" lIns="0" tIns="0" rIns="0" bIns="0" anchor="t" anchorCtr="0" upright="1">
                            <a:noAutofit/>
                          </wps:bodyPr>
                        </wps:wsp>
                        <wps:wsp>
                          <wps:cNvPr id="69" name="Text Box 7449"/>
                          <wps:cNvSpPr txBox="1">
                            <a:spLocks noChangeArrowheads="1"/>
                          </wps:cNvSpPr>
                          <wps:spPr bwMode="auto">
                            <a:xfrm>
                              <a:off x="3789" y="1107"/>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032495" w:rsidRDefault="00821CA1" w:rsidP="007708F4">
                                <w:pPr>
                                  <w:rPr>
                                    <w:vertAlign w:val="subscript"/>
                                    <w:lang w:val="en-US"/>
                                  </w:rPr>
                                </w:pPr>
                                <w:r>
                                  <w:rPr>
                                    <w:lang w:val="en-US"/>
                                  </w:rPr>
                                  <w:t>Q</w:t>
                                </w:r>
                                <w:r>
                                  <w:rPr>
                                    <w:vertAlign w:val="subscript"/>
                                    <w:lang w:val="en-US"/>
                                  </w:rPr>
                                  <w:t>1</w:t>
                                </w:r>
                              </w:p>
                            </w:txbxContent>
                          </wps:txbx>
                          <wps:bodyPr rot="0" vert="horz" wrap="square" lIns="0" tIns="0" rIns="0" bIns="0" anchor="t" anchorCtr="0" upright="1">
                            <a:noAutofit/>
                          </wps:bodyPr>
                        </wps:wsp>
                        <wps:wsp>
                          <wps:cNvPr id="70" name="Text Box 7450"/>
                          <wps:cNvSpPr txBox="1">
                            <a:spLocks noChangeArrowheads="1"/>
                          </wps:cNvSpPr>
                          <wps:spPr bwMode="auto">
                            <a:xfrm>
                              <a:off x="7587" y="1161"/>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032495" w:rsidRDefault="00821CA1" w:rsidP="007708F4">
                                <w:pPr>
                                  <w:rPr>
                                    <w:vertAlign w:val="subscript"/>
                                    <w:lang w:val="en-US"/>
                                  </w:rPr>
                                </w:pPr>
                                <w:r>
                                  <w:rPr>
                                    <w:lang w:val="en-US"/>
                                  </w:rPr>
                                  <w:t>Q</w:t>
                                </w:r>
                                <w:r>
                                  <w:rPr>
                                    <w:vertAlign w:val="subscript"/>
                                    <w:lang w:val="en-US"/>
                                  </w:rPr>
                                  <w:t>2</w:t>
                                </w:r>
                              </w:p>
                            </w:txbxContent>
                          </wps:txbx>
                          <wps:bodyPr rot="0" vert="horz" wrap="square" lIns="0" tIns="0" rIns="0" bIns="0" anchor="t" anchorCtr="0" upright="1">
                            <a:noAutofit/>
                          </wps:bodyPr>
                        </wps:wsp>
                        <wps:wsp>
                          <wps:cNvPr id="71" name="Text Box 7451"/>
                          <wps:cNvSpPr txBox="1">
                            <a:spLocks noChangeArrowheads="1"/>
                          </wps:cNvSpPr>
                          <wps:spPr bwMode="auto">
                            <a:xfrm>
                              <a:off x="981" y="4074"/>
                              <a:ext cx="91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304DCD" w:rsidRDefault="00821CA1" w:rsidP="007708F4">
                                <w:pPr>
                                  <w:jc w:val="center"/>
                                  <w:rPr>
                                    <w:sz w:val="24"/>
                                    <w:szCs w:val="24"/>
                                    <w:lang w:val="en-US"/>
                                  </w:rPr>
                                </w:pPr>
                                <w:proofErr w:type="gramStart"/>
                                <w:r>
                                  <w:rPr>
                                    <w:sz w:val="24"/>
                                    <w:szCs w:val="24"/>
                                    <w:lang w:val="en-US"/>
                                  </w:rPr>
                                  <w:t>9.3</w:t>
                                </w:r>
                                <w:r>
                                  <w:rPr>
                                    <w:sz w:val="24"/>
                                    <w:szCs w:val="24"/>
                                  </w:rPr>
                                  <w:t>-</w:t>
                                </w:r>
                                <w:r>
                                  <w:rPr>
                                    <w:sz w:val="24"/>
                                    <w:szCs w:val="24"/>
                                    <w:lang w:val="en-US"/>
                                  </w:rPr>
                                  <w:t>rasm.</w:t>
                                </w:r>
                                <w:proofErr w:type="gramEnd"/>
                                <w:r>
                                  <w:rPr>
                                    <w:sz w:val="24"/>
                                    <w:szCs w:val="24"/>
                                    <w:lang w:val="en-US"/>
                                  </w:rPr>
                                  <w:t xml:space="preserve"> </w:t>
                                </w:r>
                                <w:proofErr w:type="gramStart"/>
                                <w:r>
                                  <w:rPr>
                                    <w:sz w:val="24"/>
                                    <w:szCs w:val="24"/>
                                    <w:lang w:val="en-US"/>
                                  </w:rPr>
                                  <w:t>Reversiv sanash qurilmasi.</w:t>
                                </w:r>
                                <w:proofErr w:type="gramEnd"/>
                              </w:p>
                            </w:txbxContent>
                          </wps:txbx>
                          <wps:bodyPr rot="0" vert="horz" wrap="square" lIns="0" tIns="0" rIns="0" bIns="0" anchor="t" anchorCtr="0" upright="1">
                            <a:noAutofit/>
                          </wps:bodyPr>
                        </wps:wsp>
                        <wps:wsp>
                          <wps:cNvPr id="72" name="Text Box 7452"/>
                          <wps:cNvSpPr txBox="1">
                            <a:spLocks noChangeArrowheads="1"/>
                          </wps:cNvSpPr>
                          <wps:spPr bwMode="auto">
                            <a:xfrm>
                              <a:off x="11259" y="95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032495" w:rsidRDefault="00821CA1" w:rsidP="007708F4">
                                <w:pPr>
                                  <w:rPr>
                                    <w:vertAlign w:val="subscript"/>
                                    <w:lang w:val="en-US"/>
                                  </w:rPr>
                                </w:pPr>
                                <w:r>
                                  <w:rPr>
                                    <w:lang w:val="en-US"/>
                                  </w:rPr>
                                  <w:t>Q</w:t>
                                </w:r>
                                <w:r>
                                  <w:rPr>
                                    <w:vertAlign w:val="subscript"/>
                                    <w:lang w:val="en-US"/>
                                  </w:rPr>
                                  <w:t>3</w:t>
                                </w:r>
                              </w:p>
                            </w:txbxContent>
                          </wps:txbx>
                          <wps:bodyPr rot="0" vert="horz" wrap="square" lIns="0" tIns="0" rIns="0" bIns="0" anchor="t" anchorCtr="0" upright="1">
                            <a:noAutofit/>
                          </wps:bodyPr>
                        </wps:wsp>
                      </wpg:grpSp>
                      <wps:wsp>
                        <wps:cNvPr id="73" name="Text Box 7453"/>
                        <wps:cNvSpPr txBox="1">
                          <a:spLocks noChangeArrowheads="1"/>
                        </wps:cNvSpPr>
                        <wps:spPr bwMode="auto">
                          <a:xfrm>
                            <a:off x="1647" y="1188"/>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708F4">
                              <w:r>
                                <w:t>«+»</w:t>
                              </w:r>
                            </w:p>
                          </w:txbxContent>
                        </wps:txbx>
                        <wps:bodyPr rot="0" vert="horz" wrap="square" lIns="0" tIns="0" rIns="0" bIns="0" anchor="t" anchorCtr="0" upright="1">
                          <a:noAutofit/>
                        </wps:bodyPr>
                      </wps:wsp>
                      <wps:wsp>
                        <wps:cNvPr id="74" name="Text Box 7454"/>
                        <wps:cNvSpPr txBox="1">
                          <a:spLocks noChangeArrowheads="1"/>
                        </wps:cNvSpPr>
                        <wps:spPr bwMode="auto">
                          <a:xfrm>
                            <a:off x="1701" y="3168"/>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7708F4">
                              <w:r>
                                <w:t>«-»</w:t>
                              </w:r>
                            </w:p>
                          </w:txbxContent>
                        </wps:txbx>
                        <wps:bodyPr rot="0" vert="horz" wrap="square" lIns="0" tIns="0" rIns="0" bIns="0" anchor="t" anchorCtr="0" upright="1">
                          <a:noAutofit/>
                        </wps:bodyPr>
                      </wps:wsp>
                    </wpg:wgp>
                  </a:graphicData>
                </a:graphic>
              </wp:inline>
            </w:drawing>
          </mc:Choice>
          <mc:Fallback>
            <w:pict>
              <v:group id="Group 7391" o:spid="_x0000_s5156" style="width:453.6pt;height:138.8pt;mso-position-horizontal-relative:char;mso-position-vertical-relative:line" coordorigin="1647,1188" coordsize="9072,2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">
                <v:group id="Group 7392" o:spid="_x0000_s5157" style="position:absolute;left:1701;top:1424;width:9018;height:2540" coordorigin="802,954" coordsize="10817,3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JpRcQAAADeAAAA&#10;DwAAAAAAAAAAAAAAAACqAgAAZHJzL2Rvd25yZXYueG1sUEsFBgAAAAAEAAQA+gAAAJsDAAAAAA==&#10;">
                  <v:group id="Group 7393" o:spid="_x0000_s5158" style="position:absolute;left:2241;top:1449;width:1260;height:1800" coordorigin="2241,2034" coordsize="1260,1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j7M3scAAADe&#10;AAAADwAAAAAAAAAAAAAAAACqAgAAZHJzL2Rvd25yZXYueG1sUEsFBgAAAAAEAAQA+gAAAJ4DAAAA&#10;AA==&#10;">
                    <v:rect id="Rectangle 7394" o:spid="_x0000_s5159" style="position:absolute;left:2241;top:2034;width:126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rYUcUA&#10;AADeAAAADwAAAGRycy9kb3ducmV2LnhtbESPy27CMBBF95X6D9ZUYlccwkMQMKgqAtElhA27IR6S&#10;QDyOYgOBr68XSCyv7ktntmhNJW7UuNKygl43AkGcWV1yrmCfrr7HIJxH1lhZJgUPcrCYf37MMNH2&#10;zlu67Xwuwgi7BBUU3teJlC4ryKDr2po4eCfbGPRBNrnUDd7DuKlkHEUjabDk8FBgTb8FZZfd1Sg4&#10;lvEen9t0HZnJqu//2vR8PSyV6ny1P1MQnlr/Dr/aG61gMowHASDgBBS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CthRxQAAAN4AAAAPAAAAAAAAAAAAAAAAAJgCAABkcnMv&#10;ZG93bnJldi54bWxQSwUGAAAAAAQABAD1AAAAigMAAAAA&#10;"/>
                    <v:line id="Line 7395" o:spid="_x0000_s5160" style="position:absolute;visibility:visible;mso-wrap-style:square" from="2646,2034" to="2646,3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tNyckAAADeAAAADwAAAGRycy9kb3ducmV2LnhtbESPQWvCQBSE7wX/w/KE3upG24YaXUVa&#10;CtpDqVbQ4zP7TKLZt2F3m6T/vlso9DjMzDfMfNmbWrTkfGVZwXiUgCDOra64ULD/fL17AuEDssba&#10;Min4Jg/LxeBmjpm2HW+p3YVCRAj7DBWUITSZlD4vyaAf2YY4emfrDIYoXSG1wy7CTS0nSZJKgxXH&#10;hRIbei4pv+6+jIL3+4+0XW3e1v1hk57yl+3peOmcUrfDfjUDEagP/+G/9lormD5OHsbweydeAbn4&#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k7TcnJAAAA3gAAAA8AAAAA&#10;AAAAAAAAAAAAoQIAAGRycy9kb3ducmV2LnhtbFBLBQYAAAAABAAEAPkAAACXAwAAAAA=&#10;"/>
                    <v:shape id="Text Box 7396" o:spid="_x0000_s5161" type="#_x0000_t202" style="position:absolute;left:2361;top:2214;width:24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okQMcA&#10;AADeAAAADwAAAGRycy9kb3ducmV2LnhtbESPQWvCQBSE74X+h+UVvNVNg5WauoqIQqEgxvTQ42v2&#10;mSxm38bsVuO/dwXB4zAz3zDTeW8bcaLOG8cK3oYJCOLSacOVgp9i/foBwgdkjY1jUnAhD/PZ89MU&#10;M+3OnNNpFyoRIewzVFCH0GZS+rImi37oWuLo7V1nMUTZVVJ3eI5w28g0ScbSouG4UGNLy5rKw+7f&#10;Klj8cr4yx83fNt/npigmCX+PD0oNXvrFJ4hAfXiE7+0vrWDyno5SuN2JV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aJEDHAAAA3gAAAA8AAAAAAAAAAAAAAAAAmAIAAGRy&#10;cy9kb3ducmV2LnhtbFBLBQYAAAAABAAEAPUAAACMAwAAAAA=&#10;" filled="f" stroked="f">
                      <v:textbox inset="0,0,0,0">
                        <w:txbxContent>
                          <w:p w:rsidR="00821CA1" w:rsidRPr="008F36C6" w:rsidRDefault="00821CA1" w:rsidP="007708F4">
                            <w:pPr>
                              <w:rPr>
                                <w:lang w:val="en-US"/>
                              </w:rPr>
                            </w:pPr>
                            <w:r>
                              <w:rPr>
                                <w:lang w:val="en-US"/>
                              </w:rPr>
                              <w:t>T</w:t>
                            </w:r>
                          </w:p>
                        </w:txbxContent>
                      </v:textbox>
                    </v:shape>
                    <v:shape id="Text Box 7397" o:spid="_x0000_s5162" type="#_x0000_t202" style="position:absolute;left:3252;top:2136;width:24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aB28cA&#10;AADeAAAADwAAAGRycy9kb3ducmV2LnhtbESPQWvCQBSE7wX/w/IEb3WjtqLRVUQsFAqlMR48PrPP&#10;ZDH7NmZXTf99t1DocZiZb5jlurO1uFPrjWMFo2ECgrhw2nCp4JC/Pc9A+ICssXZMCr7Jw3rVe1pi&#10;qt2DM7rvQykihH2KCqoQmlRKX1Rk0Q9dQxy9s2sthijbUuoWHxFuazlOkqm0aDguVNjQtqLisr9Z&#10;BZsjZztz/Tx9ZefM5Pk84Y/pRalBv9ssQATqwn/4r/2uFcxfxy8T+L0Tr4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WgdvHAAAA3gAAAA8AAAAAAAAAAAAAAAAAmAIAAGRy&#10;cy9kb3ducmV2LnhtbFBLBQYAAAAABAAEAPUAAACMAwAAAAA=&#10;" filled="f" stroked="f">
                      <v:textbox inset="0,0,0,0">
                        <w:txbxContent>
                          <w:p w:rsidR="00821CA1" w:rsidRDefault="00821CA1" w:rsidP="007708F4">
                            <w:pPr>
                              <w:rPr>
                                <w:sz w:val="2"/>
                                <w:szCs w:val="2"/>
                                <w:lang w:val="en-US"/>
                              </w:rPr>
                            </w:pPr>
                          </w:p>
                          <w:p w:rsidR="00821CA1" w:rsidRDefault="00821CA1" w:rsidP="007708F4">
                            <w:pPr>
                              <w:rPr>
                                <w:sz w:val="2"/>
                                <w:szCs w:val="2"/>
                                <w:lang w:val="en-US"/>
                              </w:rPr>
                            </w:pPr>
                          </w:p>
                          <w:p w:rsidR="00821CA1" w:rsidRDefault="00821CA1" w:rsidP="007708F4">
                            <w:pPr>
                              <w:rPr>
                                <w:sz w:val="2"/>
                                <w:szCs w:val="2"/>
                                <w:lang w:val="en-US"/>
                              </w:rPr>
                            </w:pPr>
                          </w:p>
                          <w:p w:rsidR="00821CA1" w:rsidRDefault="00821CA1" w:rsidP="007708F4">
                            <w:pPr>
                              <w:rPr>
                                <w:sz w:val="2"/>
                                <w:szCs w:val="2"/>
                                <w:lang w:val="en-US"/>
                              </w:rPr>
                            </w:pPr>
                          </w:p>
                          <w:p w:rsidR="00821CA1" w:rsidRDefault="00821CA1" w:rsidP="007708F4">
                            <w:pPr>
                              <w:rPr>
                                <w:sz w:val="2"/>
                                <w:szCs w:val="2"/>
                                <w:lang w:val="en-US"/>
                              </w:rPr>
                            </w:pPr>
                          </w:p>
                          <w:p w:rsidR="00821CA1" w:rsidRDefault="00821CA1" w:rsidP="007708F4">
                            <w:pPr>
                              <w:rPr>
                                <w:sz w:val="2"/>
                                <w:szCs w:val="2"/>
                                <w:lang w:val="en-US"/>
                              </w:rPr>
                            </w:pPr>
                          </w:p>
                          <w:p w:rsidR="00821CA1" w:rsidRPr="008F36C6" w:rsidRDefault="00821CA1" w:rsidP="007708F4">
                            <w:pPr>
                              <w:rPr>
                                <w:lang w:val="en-US"/>
                              </w:rPr>
                            </w:pPr>
                            <w:r>
                              <w:rPr>
                                <w:lang w:val="en-US"/>
                              </w:rPr>
                              <w:t>T</w:t>
                            </w:r>
                          </w:p>
                        </w:txbxContent>
                      </v:textbox>
                    </v:shape>
                  </v:group>
                  <v:group id="Group 7398" o:spid="_x0000_s5163" style="position:absolute;left:4284;top:1449;width:1197;height:1440" coordorigin="4464,1494" coordsize="1197,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DkQPccAAADe&#10;AAAADwAAAAAAAAAAAAAAAACqAgAAZHJzL2Rvd25yZXYueG1sUEsFBgAAAAAEAAQA+gAAAJ4DAAAA&#10;AA==&#10;">
                    <v:rect id="Rectangle 7399" o:spid="_x0000_s5164" style="position:absolute;left:4464;top:1494;width:3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17ycYA&#10;AADeAAAADwAAAGRycy9kb3ducmV2LnhtbESPQWvCQBSE7wX/w/IEb3VjrKLRVaTFYo8aL96e2WcS&#10;zb4N2VWjv74rFHocZuYbZr5sTSVu1LjSsoJBPwJBnFldcq5gn67fJyCcR9ZYWSYFD3KwXHTe5pho&#10;e+ct3XY+FwHCLkEFhfd1IqXLCjLo+rYmDt7JNgZ9kE0udYP3ADeVjKNoLA2WHBYKrOmzoOyyuxoF&#10;xzLe43Obfkdmuh76nzY9Xw9fSvW67WoGwlPr/8N/7Y1WMB3FHyN43Q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17ycYAAADeAAAADwAAAAAAAAAAAAAAAACYAgAAZHJz&#10;L2Rvd25yZXYueG1sUEsFBgAAAAAEAAQA9QAAAIsDAAAAAA==&#10;"/>
                    <v:rect id="Rectangle 7400" o:spid="_x0000_s5165" style="position:absolute;left:4464;top:2394;width:3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lvscA&#10;AADeAAAADwAAAGRycy9kb3ducmV2LnhtbESPQWvCQBSE74X+h+UVequbRhtMdJVSsbRHjRdvz+wz&#10;ic2+Ddk1xv56Vyj0OMzMN8x8OZhG9NS52rKC11EEgriwuuZSwS5fv0xBOI+ssbFMCq7kYLl4fJhj&#10;pu2FN9RvfSkChF2GCirv20xKV1Rk0I1sSxy8o+0M+iC7UuoOLwFuGhlHUSIN1hwWKmzpo6LiZ3s2&#10;Cg51vMPfTf4ZmXQ99t9DfjrvV0o9Pw3vMxCeBv8f/mt/aQXpWzxJ4H4nXAG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v5b7HAAAA3gAAAA8AAAAAAAAAAAAAAAAAmAIAAGRy&#10;cy9kb3ducmV2LnhtbFBLBQYAAAAABAAEAPUAAACMAwAAAAA=&#10;"/>
                    <v:rect id="Rectangle 7401" o:spid="_x0000_s5166" style="position:absolute;left:5301;top:1854;width:3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NAJccA&#10;AADeAAAADwAAAGRycy9kb3ducmV2LnhtbESPwW7CMBBE70j9B2srcQOnoYWSxkGICtQeIVx6W+Il&#10;SRuvo9hA4OtxpUo9jmbmjSZd9KYRZ+pcbVnB0zgCQVxYXXOpYJ+vR68gnEfW2FgmBVdysMgeBikm&#10;2l54S+edL0WAsEtQQeV9m0jpiooMurFtiYN3tJ1BH2RXSt3hJcBNI+MomkqDNYeFCltaVVT87E5G&#10;waGO93jb5pvIzNcT/9nn36evd6WGj/3yDYSn3v+H/9ofWsH8JX6ewe+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jQCXHAAAA3gAAAA8AAAAAAAAAAAAAAAAAmAIAAGRy&#10;cy9kb3ducmV2LnhtbFBLBQYAAAAABAAEAPUAAACMAwAAAAA=&#10;"/>
                    <v:shape id="Freeform 7402" o:spid="_x0000_s5167" style="position:absolute;left:4834;top:1749;width:467;height:285;visibility:visible;mso-wrap-style:square;v-text-anchor:top" coordsize="5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P+nsQA&#10;AADeAAAADwAAAGRycy9kb3ducmV2LnhtbERPy2oCMRTdF/yHcAvd1UylLTqaESkqLgTp1AruLpM7&#10;D5zcTJPUGf/eLApdHs57sRxMK67kfGNZwcs4AUFcWN1wpeD4tXmegvABWWNrmRTcyMMyGz0sMNW2&#10;50+65qESMYR9igrqELpUSl/UZNCPbUccudI6gyFCV0ntsI/hppWTJHmXBhuODTV29FFTccl/jYJh&#10;2u/PP9/b8sgHJLelZLY7rZV6ehxWcxCBhvAv/nPvtILZ2+Q17o134hW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D/p7EAAAA3gAAAA8AAAAAAAAAAAAAAAAAmAIAAGRycy9k&#10;b3ducmV2LnhtbFBLBQYAAAAABAAEAPUAAACJAwAAAAA=&#10;" path="m,l360,r,360l540,360e" filled="f">
                      <v:path arrowok="t" o:connecttype="custom" o:connectlocs="0,0;311,0;311,285;467,285" o:connectangles="0,0,0,0"/>
                    </v:shape>
                    <v:shape id="Freeform 7403" o:spid="_x0000_s5168" style="position:absolute;left:4825;top:2394;width:476;height:360;visibility:visible;mso-wrap-style:square;v-text-anchor:top" coordsize="5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9bBccA&#10;AADeAAAADwAAAGRycy9kb3ducmV2LnhtbESPT2vCQBTE70K/w/IKvemm0oqJriLSigeh+Be8PbLP&#10;JDT7Nt3dmvTbuwXB4zAzv2Gm887U4krOV5YVvA4SEMS51RUXCg77z/4YhA/IGmvLpOCPPMxnT70p&#10;Ztq2vKXrLhQiQthnqKAMocmk9HlJBv3ANsTRu1hnMETpCqkdthFuajlMkpE0WHFcKLGhZUn59+7X&#10;KOjG7eb8c1xdDvyF5FaUpOvTh1Ivz91iAiJQFx7he3utFaTvw7cU/u/EK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PWwXHAAAA3gAAAA8AAAAAAAAAAAAAAAAAmAIAAGRy&#10;cy9kb3ducmV2LnhtbFBLBQYAAAAABAAEAPUAAACMAwAAAAA=&#10;" path="m,360r360,l360,,540,e" filled="f">
                      <v:path arrowok="t" o:connecttype="custom" o:connectlocs="0,360;317,360;317,0;476,0" o:connectangles="0,0,0,0"/>
                    </v:shape>
                    <v:shape id="Text Box 7404" o:spid="_x0000_s5169" type="#_x0000_t202" style="position:absolute;left:5409;top:2061;width:24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2JccQA&#10;AADeAAAADwAAAGRycy9kb3ducmV2LnhtbESPzYrCMBSF98K8Q7iCO00VFK1GkWEEQRim1oXLa3Nt&#10;g81Np4la336yGHB5OH98q01na/Gg1hvHCsajBARx4bThUsEp3w3nIHxA1lg7JgUv8rBZf/RWmGr3&#10;5Iwex1CKOMI+RQVVCE0qpS8qsuhHriGO3tW1FkOUbSl1i884bms5SZKZtGg4PlTY0GdFxe14twq2&#10;Z86+zO/35Se7ZibPFwkfZjelBv1uuwQRqAvv8H97rxUsppNpBIg4EQX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diXHEAAAA3gAAAA8AAAAAAAAAAAAAAAAAmAIAAGRycy9k&#10;b3ducmV2LnhtbFBLBQYAAAAABAAEAPUAAACJAwAAAAA=&#10;" filled="f" stroked="f">
                      <v:textbox inset="0,0,0,0">
                        <w:txbxContent>
                          <w:p w:rsidR="00821CA1" w:rsidRPr="008F36C6" w:rsidRDefault="00821CA1" w:rsidP="007708F4">
                            <w:pPr>
                              <w:rPr>
                                <w:lang w:val="en-US"/>
                              </w:rPr>
                            </w:pPr>
                            <w:r>
                              <w:rPr>
                                <w:lang w:val="en-US"/>
                              </w:rPr>
                              <w:t>1</w:t>
                            </w:r>
                          </w:p>
                        </w:txbxContent>
                      </v:textbox>
                    </v:shape>
                    <v:shape id="Text Box 7405" o:spid="_x0000_s5170" type="#_x0000_t202" style="position:absolute;left:4581;top:1494;width:24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Es6sYA&#10;AADeAAAADwAAAGRycy9kb3ducmV2LnhtbESPQWvCQBSE7wX/w/KE3upGQanRVUQUCoVijAePz+wz&#10;Wcy+jdlV03/fFQoeh5n5hpkvO1uLO7XeOFYwHCQgiAunDZcKDvn24xOED8gaa8ek4Jc8LBe9tzmm&#10;2j04o/s+lCJC2KeooAqhSaX0RUUW/cA1xNE7u9ZiiLItpW7xEeG2lqMkmUiLhuNChQ2tKyou+5tV&#10;sDpytjHXn9MuO2cmz6cJf08uSr33u9UMRKAuvML/7S+tYDoejYfwvBOv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Es6sYAAADeAAAADwAAAAAAAAAAAAAAAACYAgAAZHJz&#10;L2Rvd25yZXYueG1sUEsFBgAAAAAEAAQA9QAAAIsDAAAAAA==&#10;" filled="f" stroked="f">
                      <v:textbox inset="0,0,0,0">
                        <w:txbxContent>
                          <w:p w:rsidR="00821CA1" w:rsidRPr="008F36C6" w:rsidRDefault="00821CA1" w:rsidP="007708F4">
                            <w:pPr>
                              <w:rPr>
                                <w:lang w:val="en-US"/>
                              </w:rPr>
                            </w:pPr>
                            <w:r>
                              <w:rPr>
                                <w:lang w:val="en-US"/>
                              </w:rPr>
                              <w:t>&amp;</w:t>
                            </w:r>
                          </w:p>
                        </w:txbxContent>
                      </v:textbox>
                    </v:shape>
                    <v:shape id="Text Box 7406" o:spid="_x0000_s5171" type="#_x0000_t202" style="position:absolute;left:4581;top:2394;width:24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OyncYA&#10;AADeAAAADwAAAGRycy9kb3ducmV2LnhtbESPQWvCQBSE74L/YXkFb7ppQKmpq4hYEArFGA8eX7PP&#10;ZDH7Nma3mv77rlDwOMzMN8xi1dtG3KjzxrGC10kCgrh02nCl4Fh8jN9A+ICssXFMCn7Jw2o5HCww&#10;0+7OOd0OoRIRwj5DBXUIbSalL2uy6CeuJY7e2XUWQ5RdJXWH9wi3jUyTZCYtGo4LNba0qam8HH6s&#10;gvWJ8625fn3v83NuimKe8OfsotTopV+/gwjUh2f4v73TCubTdJrC4068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OyncYAAADeAAAADwAAAAAAAAAAAAAAAACYAgAAZHJz&#10;L2Rvd25yZXYueG1sUEsFBgAAAAAEAAQA9QAAAIsDAAAAAA==&#10;" filled="f" stroked="f">
                      <v:textbox inset="0,0,0,0">
                        <w:txbxContent>
                          <w:p w:rsidR="00821CA1" w:rsidRPr="008F36C6" w:rsidRDefault="00821CA1" w:rsidP="007708F4">
                            <w:pPr>
                              <w:rPr>
                                <w:lang w:val="en-US"/>
                              </w:rPr>
                            </w:pPr>
                            <w:r>
                              <w:rPr>
                                <w:lang w:val="en-US"/>
                              </w:rPr>
                              <w:t>&amp;</w:t>
                            </w:r>
                          </w:p>
                        </w:txbxContent>
                      </v:textbox>
                    </v:shape>
                  </v:group>
                  <v:group id="Group 7407" o:spid="_x0000_s5172" style="position:absolute;left:6021;top:1449;width:1260;height:1800" coordorigin="6021,1854" coordsize="1260,1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gkelMcAAADe&#10;AAAADwAAAAAAAAAAAAAAAACqAgAAZHJzL2Rvd25yZXYueG1sUEsFBgAAAAAEAAQA+gAAAJ4DAAAA&#10;AA==&#10;">
                    <v:rect id="Rectangle 7408" o:spid="_x0000_s5173" style="position:absolute;left:6021;top:1854;width:126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hIj8YA&#10;AADeAAAADwAAAGRycy9kb3ducmV2LnhtbESPQWvCQBSE7wX/w/IEb3VjrKLRVaTFYo8aL96e2WcS&#10;zb4N2VWjv74rFHocZuYbZr5sTSVu1LjSsoJBPwJBnFldcq5gn67fJyCcR9ZYWSYFD3KwXHTe5pho&#10;e+ct3XY+FwHCLkEFhfd1IqXLCjLo+rYmDt7JNgZ9kE0udYP3ADeVjKNoLA2WHBYKrOmzoOyyuxoF&#10;xzLe43Obfkdmuh76nzY9Xw9fSvW67WoGwlPr/8N/7Y1WMB3Fow943Q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hIj8YAAADeAAAADwAAAAAAAAAAAAAAAACYAgAAZHJz&#10;L2Rvd25yZXYueG1sUEsFBgAAAAAEAAQA9QAAAIsDAAAAAA==&#10;"/>
                    <v:line id="Line 7409" o:spid="_x0000_s5174" style="position:absolute;visibility:visible;mso-wrap-style:square" from="6426,1854" to="6426,3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ndF8kAAADeAAAADwAAAGRycy9kb3ducmV2LnhtbESPQUvDQBSE74L/YXlCb3ZjS0KN3Zai&#10;FFoP0lZBj6/ZZxLNvg272yT++25B6HGYmW+Y+XIwjejI+dqygodxAoK4sLrmUsHH+/p+BsIHZI2N&#10;ZVLwRx6Wi9ubOeba9ryn7hBKESHsc1RQhdDmUvqiIoN+bFvi6H1bZzBE6UqpHfYRbho5SZJMGqw5&#10;LlTY0nNFxe/hZBS8TXdZt9q+bobPbXYsXvbHr5/eKTW6G1ZPIAIN4Rr+b2+0gsd0kqZwuROvgFyc&#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PZ3RfJAAAA3gAAAA8AAAAA&#10;AAAAAAAAAAAAoQIAAGRycy9kb3ducmV2LnhtbFBLBQYAAAAABAAEAPkAAACXAwAAAAA=&#10;"/>
                    <v:shape id="Text Box 7410" o:spid="_x0000_s5175" type="#_x0000_t202" style="position:absolute;left:6141;top:2034;width:24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0nsYA&#10;AADeAAAADwAAAGRycy9kb3ducmV2LnhtbESPQWvCQBSE74L/YXlCb7pRMNToKiIWCoXSGA8en9ln&#10;sph9G7NbTf99t1DwOMzMN8xq09tG3KnzxrGC6SQBQVw6bbhScCzexq8gfEDW2DgmBT/kYbMeDlaY&#10;affgnO6HUIkIYZ+hgjqENpPSlzVZ9BPXEkfv4jqLIcqukrrDR4TbRs6SJJUWDceFGlva1VReD99W&#10;wfbE+d7cPs9f+SU3RbFI+CO9KvUy6rdLEIH68Az/t9+1gsV8Nk/h7068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i0nsYAAADeAAAADwAAAAAAAAAAAAAAAACYAgAAZHJz&#10;L2Rvd25yZXYueG1sUEsFBgAAAAAEAAQA9QAAAIsDAAAAAA==&#10;" filled="f" stroked="f">
                      <v:textbox inset="0,0,0,0">
                        <w:txbxContent>
                          <w:p w:rsidR="00821CA1" w:rsidRPr="008F36C6" w:rsidRDefault="00821CA1" w:rsidP="007708F4">
                            <w:pPr>
                              <w:rPr>
                                <w:lang w:val="en-US"/>
                              </w:rPr>
                            </w:pPr>
                            <w:r>
                              <w:rPr>
                                <w:lang w:val="en-US"/>
                              </w:rPr>
                              <w:t>T</w:t>
                            </w:r>
                          </w:p>
                        </w:txbxContent>
                      </v:textbox>
                    </v:shape>
                    <v:shape id="Text Box 7411" o:spid="_x0000_s5176" type="#_x0000_t202" style="position:absolute;left:7032;top:1956;width:24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QRBccA&#10;AADeAAAADwAAAGRycy9kb3ducmV2LnhtbESPQWvCQBSE7wX/w/IKvdVNBa1GVxGxIAjSmB56fGaf&#10;yWL2bcyuGv+9Wyh4HGbmG2a26GwtrtR641jBRz8BQVw4bbhU8JN/vY9B+ICssXZMCu7kYTHvvcww&#10;1e7GGV33oRQRwj5FBVUITSqlLyqy6PuuIY7e0bUWQ5RtKXWLtwi3tRwkyUhaNBwXKmxoVVFx2l+s&#10;guUvZ2tz3h2+s2Nm8nyS8HZ0UurttVtOQQTqwjP8395oBZPhYPgJf3fi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0EQXHAAAA3gAAAA8AAAAAAAAAAAAAAAAAmAIAAGRy&#10;cy9kb3ducmV2LnhtbFBLBQYAAAAABAAEAPUAAACMAwAAAAA=&#10;" filled="f" stroked="f">
                      <v:textbox inset="0,0,0,0">
                        <w:txbxContent>
                          <w:p w:rsidR="00821CA1" w:rsidRDefault="00821CA1" w:rsidP="007708F4">
                            <w:pPr>
                              <w:rPr>
                                <w:sz w:val="2"/>
                                <w:szCs w:val="2"/>
                                <w:lang w:val="en-US"/>
                              </w:rPr>
                            </w:pPr>
                          </w:p>
                          <w:p w:rsidR="00821CA1" w:rsidRDefault="00821CA1" w:rsidP="007708F4">
                            <w:pPr>
                              <w:rPr>
                                <w:sz w:val="2"/>
                                <w:szCs w:val="2"/>
                                <w:lang w:val="en-US"/>
                              </w:rPr>
                            </w:pPr>
                          </w:p>
                          <w:p w:rsidR="00821CA1" w:rsidRDefault="00821CA1" w:rsidP="007708F4">
                            <w:pPr>
                              <w:rPr>
                                <w:sz w:val="2"/>
                                <w:szCs w:val="2"/>
                                <w:lang w:val="en-US"/>
                              </w:rPr>
                            </w:pPr>
                          </w:p>
                          <w:p w:rsidR="00821CA1" w:rsidRDefault="00821CA1" w:rsidP="007708F4">
                            <w:pPr>
                              <w:rPr>
                                <w:sz w:val="2"/>
                                <w:szCs w:val="2"/>
                                <w:lang w:val="en-US"/>
                              </w:rPr>
                            </w:pPr>
                          </w:p>
                          <w:p w:rsidR="00821CA1" w:rsidRDefault="00821CA1" w:rsidP="007708F4">
                            <w:pPr>
                              <w:rPr>
                                <w:sz w:val="2"/>
                                <w:szCs w:val="2"/>
                                <w:lang w:val="en-US"/>
                              </w:rPr>
                            </w:pPr>
                          </w:p>
                          <w:p w:rsidR="00821CA1" w:rsidRDefault="00821CA1" w:rsidP="007708F4">
                            <w:pPr>
                              <w:rPr>
                                <w:sz w:val="2"/>
                                <w:szCs w:val="2"/>
                                <w:lang w:val="en-US"/>
                              </w:rPr>
                            </w:pPr>
                          </w:p>
                          <w:p w:rsidR="00821CA1" w:rsidRPr="008F36C6" w:rsidRDefault="00821CA1" w:rsidP="007708F4">
                            <w:pPr>
                              <w:rPr>
                                <w:lang w:val="en-US"/>
                              </w:rPr>
                            </w:pPr>
                            <w:r>
                              <w:rPr>
                                <w:lang w:val="en-US"/>
                              </w:rPr>
                              <w:t>T</w:t>
                            </w:r>
                          </w:p>
                        </w:txbxContent>
                      </v:textbox>
                    </v:shape>
                  </v:group>
                  <v:group id="Group 7412" o:spid="_x0000_s5177" style="position:absolute;left:8064;top:1449;width:1197;height:1440" coordorigin="4464,1494" coordsize="1197,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K2M5cQAAADeAAAA&#10;DwAAAAAAAAAAAAAAAACqAgAAZHJzL2Rvd25yZXYueG1sUEsFBgAAAAAEAAQA+gAAAJsDAAAAAA==&#10;">
                    <v:rect id="Rectangle 7413" o:spid="_x0000_s5178" style="position:absolute;left:4464;top:1494;width:3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nEcYA&#10;AADeAAAADwAAAGRycy9kb3ducmV2LnhtbESPQWvCQBSE74L/YXlCb7oxRWmiq4jF0h41ufT2zD6T&#10;aPZtyK6a9td3C4LHYWa+YZbr3jTiRp2rLSuYTiIQxIXVNZcK8mw3fgPhPLLGxjIp+CEH69VwsMRU&#10;2zvv6XbwpQgQdikqqLxvUyldUZFBN7EtcfBOtjPog+xKqTu8B7hpZBxFc2mw5rBQYUvbiorL4WoU&#10;HOs4x9999hGZZPfqv/rsfP1+V+pl1G8WIDz1/hl+tD+1gmQWzxL4vxOu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nEcYAAADeAAAADwAAAAAAAAAAAAAAAACYAgAAZHJz&#10;L2Rvd25yZXYueG1sUEsFBgAAAAAEAAQA9QAAAIsDAAAAAA==&#10;"/>
                    <v:rect id="Rectangle 7414" o:spid="_x0000_s5179" style="position:absolute;left:4464;top:2394;width:3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EMcYA&#10;AADeAAAADwAAAGRycy9kb3ducmV2LnhtbESPy27CMBBF95X4B2sqdVecpiKCFIMQiIou89h0N42n&#10;Sdp4HMWGpHw9XlRieXVfOuvtZDpxocG1lhW8zCMQxJXVLdcKyuL4vAThPLLGzjIp+CMH283sYY2p&#10;tiNndMl9LcIIuxQVNN73qZSuasigm9ueOHjfdjDogxxqqQccw7jpZBxFiTTYcnhosKd9Q9VvfjYK&#10;vtq4xGtWvEdmdXz1H1Pxc/48KPX0OO3eQHia/D383z5pBatFnASAgBNQQG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EMcYAAADeAAAADwAAAAAAAAAAAAAAAACYAgAAZHJz&#10;L2Rvd25yZXYueG1sUEsFBgAAAAAEAAQA9QAAAIsDAAAAAA==&#10;"/>
                    <v:rect id="Rectangle 7415" o:spid="_x0000_s5180" style="position:absolute;left:5301;top:1854;width:3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hqsUA&#10;AADeAAAADwAAAGRycy9kb3ducmV2LnhtbESPQYvCMBSE74L/ITzBm6Z2WdFqlGUXZT1qvXh7Ns+2&#10;2ryUJmp3f70RBI/DzHzDzJetqcSNGldaVjAaRiCIM6tLzhXs09VgAsJ5ZI2VZVLwRw6Wi25njom2&#10;d97SbedzESDsElRQeF8nUrqsIINuaGvi4J1sY9AH2eRSN3gPcFPJOIrG0mDJYaHAmr4Lyi67q1Fw&#10;LOM9/m/TdWSmqw+/adPz9fCjVL/Xfs1AeGr9O/xq/2oF0894PILnnXAF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8yGqxQAAAN4AAAAPAAAAAAAAAAAAAAAAAJgCAABkcnMv&#10;ZG93bnJldi54bWxQSwUGAAAAAAQABAD1AAAAigMAAAAA&#10;"/>
                    <v:shape id="Freeform 7416" o:spid="_x0000_s5181" style="position:absolute;left:4834;top:1749;width:467;height:285;visibility:visible;mso-wrap-style:square;v-text-anchor:top" coordsize="5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6VFMYA&#10;AADeAAAADwAAAGRycy9kb3ducmV2LnhtbESPQWvCQBSE7wX/w/IEb3XTgKLRVYpY8SAUrS309sg+&#10;k2D2bbq7mvjv3YLgcZiZb5j5sjO1uJLzlWUFb8MEBHFudcWFguPXx+sEhA/IGmvLpOBGHpaL3ssc&#10;M21b3tP1EAoRIewzVFCG0GRS+rwkg35oG+LonawzGKJ0hdQO2wg3tUyTZCwNVhwXSmxoVVJ+PlyM&#10;gm7S7n7/vjenI38iuQ0l0+3PWqlBv3ufgQjUhWf40d5qBdNROk7h/068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6VFMYAAADeAAAADwAAAAAAAAAAAAAAAACYAgAAZHJz&#10;L2Rvd25yZXYueG1sUEsFBgAAAAAEAAQA9QAAAIsDAAAAAA==&#10;" path="m,l360,r,360l540,360e" filled="f">
                      <v:path arrowok="t" o:connecttype="custom" o:connectlocs="0,0;311,0;311,285;467,285" o:connectangles="0,0,0,0"/>
                    </v:shape>
                    <v:shape id="Freeform 7417" o:spid="_x0000_s5182" style="position:absolute;left:4825;top:2394;width:476;height:360;visibility:visible;mso-wrap-style:square;v-text-anchor:top" coordsize="5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Iwj8cA&#10;AADeAAAADwAAAGRycy9kb3ducmV2LnhtbESPT2sCMRTE74LfITzBm2ZVKrpuFCmteCiUWlvo7bF5&#10;+wc3L9skdbff3giFHoeZ+Q2T7XrTiCs5X1tWMJsmIIhzq2suFZzfnycrED4ga2wsk4Jf8rDbDgcZ&#10;ptp2/EbXUyhFhLBPUUEVQptK6fOKDPqpbYmjV1hnMETpSqkddhFuGjlPkqU0WHNcqLClx4ryy+nH&#10;KOhX3cvX98ehOPMrkjtQsj5+Pik1HvX7DYhAffgP/7WPWsH6Yb5cwP1OvAJye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SMI/HAAAA3gAAAA8AAAAAAAAAAAAAAAAAmAIAAGRy&#10;cy9kb3ducmV2LnhtbFBLBQYAAAAABAAEAPUAAACMAwAAAAA=&#10;" path="m,360r360,l360,,540,e" filled="f">
                      <v:path arrowok="t" o:connecttype="custom" o:connectlocs="0,360;317,360;317,0;476,0" o:connectangles="0,0,0,0"/>
                    </v:shape>
                    <v:shape id="Text Box 7418" o:spid="_x0000_s5183" type="#_x0000_t202" style="position:absolute;left:5409;top:2061;width:24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LqcUA&#10;AADbAAAADwAAAGRycy9kb3ducmV2LnhtbESPQWvCQBSE7wX/w/KE3pqNR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sYupxQAAANsAAAAPAAAAAAAAAAAAAAAAAJgCAABkcnMv&#10;ZG93bnJldi54bWxQSwUGAAAAAAQABAD1AAAAigMAAAAA&#10;" filled="f" stroked="f">
                      <v:textbox inset="0,0,0,0">
                        <w:txbxContent>
                          <w:p w:rsidR="00821CA1" w:rsidRPr="008F36C6" w:rsidRDefault="00821CA1" w:rsidP="007708F4">
                            <w:pPr>
                              <w:rPr>
                                <w:lang w:val="en-US"/>
                              </w:rPr>
                            </w:pPr>
                            <w:r>
                              <w:rPr>
                                <w:lang w:val="en-US"/>
                              </w:rPr>
                              <w:t>1</w:t>
                            </w:r>
                          </w:p>
                        </w:txbxContent>
                      </v:textbox>
                    </v:shape>
                    <v:shape id="Text Box 7419" o:spid="_x0000_s5184" type="#_x0000_t202" style="position:absolute;left:4581;top:1494;width:24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0uMsQA&#10;AADbAAAADwAAAGRycy9kb3ducmV2LnhtbESPQWvCQBSE7wX/w/KE3urG0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9LjLEAAAA2wAAAA8AAAAAAAAAAAAAAAAAmAIAAGRycy9k&#10;b3ducmV2LnhtbFBLBQYAAAAABAAEAPUAAACJAwAAAAA=&#10;" filled="f" stroked="f">
                      <v:textbox inset="0,0,0,0">
                        <w:txbxContent>
                          <w:p w:rsidR="00821CA1" w:rsidRPr="008F36C6" w:rsidRDefault="00821CA1" w:rsidP="007708F4">
                            <w:pPr>
                              <w:rPr>
                                <w:lang w:val="en-US"/>
                              </w:rPr>
                            </w:pPr>
                            <w:r>
                              <w:rPr>
                                <w:lang w:val="en-US"/>
                              </w:rPr>
                              <w:t>&amp;</w:t>
                            </w:r>
                          </w:p>
                        </w:txbxContent>
                      </v:textbox>
                    </v:shape>
                    <v:shape id="Text Box 7420" o:spid="_x0000_s5185" type="#_x0000_t202" style="position:absolute;left:4581;top:2394;width:24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RcQA&#10;AADbAAAADwAAAGRycy9kb3ducmV2LnhtbESPQWvCQBSE7wX/w/KE3urGU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vsEXEAAAA2wAAAA8AAAAAAAAAAAAAAAAAmAIAAGRycy9k&#10;b3ducmV2LnhtbFBLBQYAAAAABAAEAPUAAACJAwAAAAA=&#10;" filled="f" stroked="f">
                      <v:textbox inset="0,0,0,0">
                        <w:txbxContent>
                          <w:p w:rsidR="00821CA1" w:rsidRPr="008F36C6" w:rsidRDefault="00821CA1" w:rsidP="007708F4">
                            <w:pPr>
                              <w:rPr>
                                <w:lang w:val="en-US"/>
                              </w:rPr>
                            </w:pPr>
                            <w:r>
                              <w:rPr>
                                <w:lang w:val="en-US"/>
                              </w:rPr>
                              <w:t>&amp;</w:t>
                            </w:r>
                          </w:p>
                        </w:txbxContent>
                      </v:textbox>
                    </v:shape>
                  </v:group>
                  <v:group id="Group 7421" o:spid="_x0000_s5186" style="position:absolute;left:9621;top:1449;width:1260;height:1800" coordorigin="9621,1854" coordsize="1260,1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rect id="Rectangle 7422" o:spid="_x0000_s5187" style="position:absolute;left:9621;top:1854;width:126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puhcEA&#10;AADbAAAADwAAAGRycy9kb3ducmV2LnhtbERPPW/CMBDdK/EfrENiKw4UVZBiEKIKKiOEhe0aX5OU&#10;+BzZDqT8ejxUYnx638t1bxpxJedrywom4wQEcWF1zaWCU569zkH4gKyxsUwK/sjDejV4WWKq7Y0P&#10;dD2GUsQQ9ikqqEJoUyl9UZFBP7YtceR+rDMYInSl1A5vMdw0cpok79JgzbGhwpa2FRWXY2cUfNfT&#10;E94P+S4xi+wt7Pv8tzt/KjUa9psPEIH68BT/u7+0glkcG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qboXBAAAA2wAAAA8AAAAAAAAAAAAAAAAAmAIAAGRycy9kb3du&#10;cmV2LnhtbFBLBQYAAAAABAAEAPUAAACGAwAAAAA=&#10;"/>
                    <v:line id="Line 7423" o:spid="_x0000_s5188" style="position:absolute;visibility:visible;mso-wrap-style:square" from="10026,1854" to="10026,3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iNCMYAAADbAAAADwAAAGRycy9kb3ducmV2LnhtbESPQWvCQBSE74L/YXlCb7ppK6FNXUVa&#10;CtqDqC20x2f2NYlm34bdNUn/vSsIPQ4z8w0zW/SmFi05X1lWcD9JQBDnVldcKPj6fB8/gfABWWNt&#10;mRT8kYfFfDiYYaZtxztq96EQEcI+QwVlCE0mpc9LMugntiGO3q91BkOUrpDaYRfhppYPSZJKgxXH&#10;hRIbei0pP+3PRsHmcZu2y/XHqv9ep4f8bXf4OXZOqbtRv3wBEagP/+Fbe6UVTJ/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ojQjGAAAA2wAAAA8AAAAAAAAA&#10;AAAAAAAAoQIAAGRycy9kb3ducmV2LnhtbFBLBQYAAAAABAAEAPkAAACUAwAAAAA=&#10;"/>
                    <v:shape id="Text Box 7424" o:spid="_x0000_s5189" type="#_x0000_t202" style="position:absolute;left:9741;top:2034;width:24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bd8AA&#10;AADbAAAADwAAAGRycy9kb3ducmV2LnhtbERPTYvCMBC9L/gfwgje1tQFZa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1Mbd8AAAADbAAAADwAAAAAAAAAAAAAAAACYAgAAZHJzL2Rvd25y&#10;ZXYueG1sUEsFBgAAAAAEAAQA9QAAAIUDAAAAAA==&#10;" filled="f" stroked="f">
                      <v:textbox inset="0,0,0,0">
                        <w:txbxContent>
                          <w:p w:rsidR="00821CA1" w:rsidRPr="008F36C6" w:rsidRDefault="00821CA1" w:rsidP="007708F4">
                            <w:pPr>
                              <w:rPr>
                                <w:lang w:val="en-US"/>
                              </w:rPr>
                            </w:pPr>
                            <w:r>
                              <w:rPr>
                                <w:lang w:val="en-US"/>
                              </w:rPr>
                              <w:t>T</w:t>
                            </w:r>
                          </w:p>
                        </w:txbxContent>
                      </v:textbox>
                    </v:shape>
                    <v:shape id="Text Box 7425" o:spid="_x0000_s5190" type="#_x0000_t202" style="position:absolute;left:10632;top:1956;width:24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7MUA&#10;AADbAAAADwAAAGRycy9kb3ducmV2LnhtbESPQWvCQBSE74X+h+UVvDUbBaV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77sxQAAANsAAAAPAAAAAAAAAAAAAAAAAJgCAABkcnMv&#10;ZG93bnJldi54bWxQSwUGAAAAAAQABAD1AAAAigMAAAAA&#10;" filled="f" stroked="f">
                      <v:textbox inset="0,0,0,0">
                        <w:txbxContent>
                          <w:p w:rsidR="00821CA1" w:rsidRDefault="00821CA1" w:rsidP="007708F4">
                            <w:pPr>
                              <w:rPr>
                                <w:sz w:val="2"/>
                                <w:szCs w:val="2"/>
                                <w:lang w:val="en-US"/>
                              </w:rPr>
                            </w:pPr>
                          </w:p>
                          <w:p w:rsidR="00821CA1" w:rsidRDefault="00821CA1" w:rsidP="007708F4">
                            <w:pPr>
                              <w:rPr>
                                <w:sz w:val="2"/>
                                <w:szCs w:val="2"/>
                                <w:lang w:val="en-US"/>
                              </w:rPr>
                            </w:pPr>
                          </w:p>
                          <w:p w:rsidR="00821CA1" w:rsidRDefault="00821CA1" w:rsidP="007708F4">
                            <w:pPr>
                              <w:rPr>
                                <w:sz w:val="2"/>
                                <w:szCs w:val="2"/>
                                <w:lang w:val="en-US"/>
                              </w:rPr>
                            </w:pPr>
                          </w:p>
                          <w:p w:rsidR="00821CA1" w:rsidRDefault="00821CA1" w:rsidP="007708F4">
                            <w:pPr>
                              <w:rPr>
                                <w:sz w:val="2"/>
                                <w:szCs w:val="2"/>
                                <w:lang w:val="en-US"/>
                              </w:rPr>
                            </w:pPr>
                          </w:p>
                          <w:p w:rsidR="00821CA1" w:rsidRDefault="00821CA1" w:rsidP="007708F4">
                            <w:pPr>
                              <w:rPr>
                                <w:sz w:val="2"/>
                                <w:szCs w:val="2"/>
                                <w:lang w:val="en-US"/>
                              </w:rPr>
                            </w:pPr>
                          </w:p>
                          <w:p w:rsidR="00821CA1" w:rsidRPr="008F36C6" w:rsidRDefault="00821CA1" w:rsidP="007708F4">
                            <w:pPr>
                              <w:rPr>
                                <w:lang w:val="en-US"/>
                              </w:rPr>
                            </w:pPr>
                            <w:r>
                              <w:rPr>
                                <w:lang w:val="en-US"/>
                              </w:rPr>
                              <w:t>T</w:t>
                            </w:r>
                          </w:p>
                        </w:txbxContent>
                      </v:textbox>
                    </v:shape>
                  </v:group>
                  <v:shape id="Freeform 7426" o:spid="_x0000_s5191" style="position:absolute;left:802;top:974;width:7258;height:540;visibility:visible;mso-wrap-style:square;v-text-anchor:top" coordsize="684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NANcYA&#10;AADbAAAADwAAAGRycy9kb3ducmV2LnhtbESPT2sCMRTE70K/Q3iF3mqiUC2rUazin0OtrHrx9tg8&#10;d5duXpZN1PXbN0LB4zAzv2HG09ZW4kqNLx1r6HUVCOLMmZJzDcfD8v0ThA/IBivHpOFOHqaTl84Y&#10;E+NunNJ1H3IRIewT1FCEUCdS+qwgi77rauLonV1jMUTZ5NI0eItwW8m+UgNpseS4UGBN84Ky3/3F&#10;aliss+1pc9n9nL+W36uDn6ljOlRav722sxGIQG14hv/bG6Phow+PL/EHyM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ZNANcYAAADbAAAADwAAAAAAAAAAAAAAAACYAgAAZHJz&#10;L2Rvd25yZXYueG1sUEsFBgAAAAAEAAQA9QAAAIsDAAAAAA==&#10;" path="m6840,540r-180,l6660,,,e" filled="f">
                    <v:path arrowok="t" o:connecttype="custom" o:connectlocs="7258,540;7067,540;7067,0;0,0" o:connectangles="0,0,0,0"/>
                  </v:shape>
                  <v:shape id="Freeform 7427" o:spid="_x0000_s5192" style="position:absolute;left:866;top:2774;width:7200;height:900;visibility:visible;mso-wrap-style:square;v-text-anchor:top" coordsize="72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9qzMMA&#10;AADbAAAADwAAAGRycy9kb3ducmV2LnhtbESP0WrCQBRE34X+w3IF38xGpSKpq0hBIlIoRj/gkr0m&#10;a7N3Q3YT07/vFgp9HGbmDLPdj7YRA3XeOFawSFIQxKXThisFt+txvgHhA7LGxjEp+CYP+93LZIuZ&#10;dk++0FCESkQI+wwV1CG0mZS+rMmiT1xLHL276yyGKLtK6g6fEW4buUzTtbRoOC7U2NJ7TeVX0VsF&#10;n/mhOJ9z83iYj7wcjpL43vdKzabj4Q1EoDH8h//aJ63gdQW/X+IPk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09qzMMAAADbAAAADwAAAAAAAAAAAAAAAACYAgAAZHJzL2Rv&#10;d25yZXYueG1sUEsFBgAAAAAEAAQA9QAAAIgDAAAAAA==&#10;" path="m7200,l7020,r,900l,900e" filled="f">
                    <v:path arrowok="t" o:connecttype="custom" o:connectlocs="7200,0;7020,0;7020,900;0,900" o:connectangles="0,0,0,0"/>
                  </v:shape>
                  <v:shape id="Freeform 7428" o:spid="_x0000_s5193" style="position:absolute;left:4106;top:979;width:179;height:557;visibility:visible;mso-wrap-style:square;v-text-anchor:top" coordsize="18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I97sIA&#10;AADbAAAADwAAAGRycy9kb3ducmV2LnhtbESPzWoCMRSF9wXfIVyhu5rpUMVOjVJEwU0XjiK4u0xu&#10;Z4KTm2kSdXz7RhBcHs7Px5ktetuKC/lgHCt4H2UgiCunDdcK9rv12xREiMgaW8ek4EYBFvPBywwL&#10;7a68pUsZa5FGOBSooImxK6QMVUMWw8h1xMn7dd5iTNLXUnu8pnHbyjzLJtKi4URosKNlQ9WpPNsE&#10;4fJoaP139jZf5cH4T3M6/Cj1Ouy/v0BE6uMz/GhvtILxB9y/pB8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Ej3uwgAAANsAAAAPAAAAAAAAAAAAAAAAAJgCAABkcnMvZG93&#10;bnJldi54bWxQSwUGAAAAAAQABAD1AAAAhwMAAAAA&#10;" path="m180,720l,720,,e" filled="f">
                    <v:path arrowok="t" o:connecttype="custom" o:connectlocs="179,557;0,557;0,0" o:connectangles="0,0,0"/>
                  </v:shape>
                  <v:shape id="Freeform 7429" o:spid="_x0000_s5194" style="position:absolute;left:4106;top:2774;width:180;height:900;visibility:visible;mso-wrap-style:square;v-text-anchor:top" coordsize="18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3JsMA&#10;AADbAAAADwAAAGRycy9kb3ducmV2LnhtbESPQYvCMBSE78L+h/AWvGmqoNiuUcqyuh68WPfi7bV5&#10;tsXmpTRR67/fCILHYWa+YZbr3jTiRp2rLSuYjCMQxIXVNZcK/o6b0QKE88gaG8uk4EEO1quPwRIT&#10;be98oFvmSxEg7BJUUHnfJlK6oiKDbmxb4uCdbWfQB9mVUnd4D3DTyGkUzaXBmsNChS19V1RcsqtR&#10;sP05xe538ojT3Wk/z9s0z66UKzX87NMvEJ56/w6/2jutYDaD55fwA+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3JsMAAADbAAAADwAAAAAAAAAAAAAAAACYAgAAZHJzL2Rv&#10;d25yZXYueG1sUEsFBgAAAAAEAAQA9QAAAIgDAAAAAA==&#10;" path="m180,l,,,900e" filled="f">
                    <v:path arrowok="t" o:connecttype="custom" o:connectlocs="180,0;0,0;0,900" o:connectangles="0,0,0"/>
                  </v:shape>
                  <v:line id="Line 7430" o:spid="_x0000_s5195" style="position:absolute;visibility:visible;mso-wrap-style:square" from="3503,1809" to="4280,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6Pp8YAAADbAAAADwAAAGRycy9kb3ducmV2LnhtbESPT2vCQBTE74V+h+UJvdWNLQ0SXUVa&#10;CupB6h/Q4zP7TGKzb8PumqTfvisUehxm5jfMdN6bWrTkfGVZwWiYgCDOra64UHDYfz6PQfiArLG2&#10;TAp+yMN89vgwxUzbjrfU7kIhIoR9hgrKEJpMSp+XZNAPbUMcvYt1BkOUrpDaYRfhppYvSZJKgxXH&#10;hRIbei8p/97djILN61faLlbrZX9cpef8Y3s+XTun1NOgX0xABOrDf/ivvdQK3lK4f4k/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3uj6fGAAAA2wAAAA8AAAAAAAAA&#10;AAAAAAAAoQIAAGRycy9kb3ducmV2LnhtbFBLBQYAAAAABAAEAPkAAACUAwAAAAA=&#10;"/>
                  <v:line id="Line 7431" o:spid="_x0000_s5196" style="position:absolute;visibility:visible;mso-wrap-style:square" from="7281,1809" to="8058,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IqPMYAAADbAAAADwAAAGRycy9kb3ducmV2LnhtbESPQWvCQBSE74L/YXlCb7ppi2lJXUVa&#10;CtqDqC20x2f2NYlm34bdNUn/vSsIPQ4z8w0zW/SmFi05X1lWcD9JQBDnVldcKPj6fB8/g/ABWWNt&#10;mRT8kYfFfDiYYaZtxztq96EQEcI+QwVlCE0mpc9LMugntiGO3q91BkOUrpDaYRfhppYPSZJKgxXH&#10;hRIbei0pP+3PRsHmcZu2y/XHqv9ep4f8bXf4OXZOqbtRv3wBEagP/+Fbe6UVTJ/g+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iKjzGAAAA2wAAAA8AAAAAAAAA&#10;AAAAAAAAoQIAAGRycy9kb3ducmV2LnhtbFBLBQYAAAAABAAEAPkAAACUAwAAAAA=&#10;"/>
                  <v:shape id="Freeform 7432" o:spid="_x0000_s5197" style="position:absolute;left:3501;top:2529;width:772;height:360;visibility:visible;mso-wrap-style:square;v-text-anchor:top" coordsize="72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aTjMAA&#10;AADbAAAADwAAAGRycy9kb3ducmV2LnhtbERPy4rCMBTdC/MP4Q7MRjR1QNFqlOgw6MaFr/2lubad&#10;aW5KE7X69WYhuDyc92zR2kpcqfGlYwWDfgKCOHOm5FzB8fDbG4PwAdlg5ZgU3MnDYv7RmWFq3I13&#10;dN2HXMQQ9ikqKEKoUyl9VpBF33c1ceTOrrEYImxyaRq8xXBbye8kGUmLJceGAmtaFZT97y9WgdaT&#10;yemvyz/LdXAHs908dKUfSn19tnoKIlAb3uKXe2MUDOPY+CX+AD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daTjMAAAADbAAAADwAAAAAAAAAAAAAAAACYAgAAZHJzL2Rvd25y&#10;ZXYueG1sUEsFBgAAAAAEAAQA9QAAAIUDAAAAAA==&#10;" path="m,360r180,l180,,720,e" filled="f">
                    <v:path arrowok="t" o:connecttype="custom" o:connectlocs="0,360;193,360;193,0;772,0" o:connectangles="0,0,0,0"/>
                  </v:shape>
                  <v:shape id="Freeform 7433" o:spid="_x0000_s5198" style="position:absolute;left:7281;top:2529;width:772;height:360;visibility:visible;mso-wrap-style:square;v-text-anchor:top" coordsize="72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o2F8QA&#10;AADbAAAADwAAAGRycy9kb3ducmV2LnhtbESPQWvCQBSE7wX/w/IEL1I3FVqa6CasFamXHqr1/si+&#10;JqnZtyG7avTXdwtCj8PMfMMsi8G24ky9bxwreJolIIhLZxquFHztN4+vIHxANtg6JgVX8lDko4cl&#10;ZsZd+JPOu1CJCGGfoYI6hC6T0pc1WfQz1xFH79v1FkOUfSVNj5cIt62cJ8mLtNhwXKixo7eayuPu&#10;ZBVonaaHnymvV+/B7c3H9qZbfVNqMh70AkSgIfyH7+2tUfCcwt+X+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aNhfEAAAA2wAAAA8AAAAAAAAAAAAAAAAAmAIAAGRycy9k&#10;b3ducmV2LnhtbFBLBQYAAAAABAAEAPUAAACJAwAAAAA=&#10;" path="m,360r180,l180,,720,e" filled="f">
                    <v:path arrowok="t" o:connecttype="custom" o:connectlocs="0,360;193,360;193,0;772,0" o:connectangles="0,0,0,0"/>
                  </v:shape>
                  <v:shape id="Freeform 7434" o:spid="_x0000_s5199" style="position:absolute;left:5481;top:1809;width:540;height:360;visibility:visible;mso-wrap-style:square;v-text-anchor:top" coordsize="5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ZULcAA&#10;AADbAAAADwAAAGRycy9kb3ducmV2LnhtbERPTYvCMBC9L/gfwgje1tQ9iFuNIuKKB0FWq+BtaMa2&#10;2ExqEm399+awsMfH+54tOlOLJzlfWVYwGiYgiHOrKy4UZMefzwkIH5A11pZJwYs8LOa9jxmm2rb8&#10;S89DKEQMYZ+igjKEJpXS5yUZ9EPbEEfuap3BEKErpHbYxnBTy68kGUuDFceGEhtalZTfDg+joJu0&#10;u8v9tLlmvEdyG0q+t+e1UoN+t5yCCNSFf/Gfe6sVjOP6+CX+AD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4ZULcAAAADbAAAADwAAAAAAAAAAAAAAAACYAgAAZHJzL2Rvd25y&#10;ZXYueG1sUEsFBgAAAAAEAAQA9QAAAIUDAAAAAA==&#10;" path="m,360r180,l180,,540,e" filled="f">
                    <v:path arrowok="t" o:connecttype="custom" o:connectlocs="0,360;180,360;180,0;540,0" o:connectangles="0,0,0,0"/>
                  </v:shape>
                  <v:shape id="Freeform 7435" o:spid="_x0000_s5200" style="position:absolute;left:9261;top:1809;width:360;height:360;visibility:visible;mso-wrap-style:square;v-text-anchor:top" coordsize="5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BecMUA&#10;AADcAAAADwAAAGRycy9kb3ducmV2LnhtbESPT2sCMRTE7wW/Q3hCbzWrUHHXjVLEigeh1NqCt8fm&#10;7R+6eVmT1F2/vSkUehxm5jdMvh5MK67kfGNZwXSSgCAurG64UnD6eH1agPABWWNrmRTcyMN6NXrI&#10;MdO253e6HkMlIoR9hgrqELpMSl/UZNBPbEccvdI6gyFKV0ntsI9w08pZksylwYbjQo0dbWoqvo8/&#10;RsGw6A/ny+euPPEbkttRku6/tko9joeXJYhAQ/gP/7X3WsHzLIXfM/EI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cF5wxQAAANwAAAAPAAAAAAAAAAAAAAAAAJgCAABkcnMv&#10;ZG93bnJldi54bWxQSwUGAAAAAAQABAD1AAAAigMAAAAA&#10;" path="m,360r180,l180,,540,e" filled="f">
                    <v:path arrowok="t" o:connecttype="custom" o:connectlocs="0,360;120,360;120,0;360,0" o:connectangles="0,0,0,0"/>
                  </v:shape>
                  <v:line id="Line 7436" o:spid="_x0000_s5201" style="position:absolute;visibility:visible;mso-wrap-style:square" from="1881,1809" to="2241,1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RdlscAAADcAAAADwAAAGRycy9kb3ducmV2LnhtbESPT2vCQBTE70K/w/IKvemmSoOkriIt&#10;BfVQ/FNoj8/sM4nNvg27a5J+e7cgeBxm5jfMbNGbWrTkfGVZwfMoAUGcW11xoeDr8DGcgvABWWNt&#10;mRT8kYfF/GEww0zbjnfU7kMhIoR9hgrKEJpMSp+XZNCPbEMcvZN1BkOUrpDaYRfhppbjJEmlwYrj&#10;QokNvZWU/+4vRsHnZJu2y/Vm1X+v02P+vjv+nDun1NNjv3wFEagP9/CtvdIKXiZj+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hF2WxwAAANwAAAAPAAAAAAAA&#10;AAAAAAAAAKECAABkcnMvZG93bnJldi54bWxQSwUGAAAAAAQABAD5AAAAlQMAAAAA&#10;"/>
                  <v:shape id="Freeform 7437" o:spid="_x0000_s5202" style="position:absolute;left:10881;top:1086;width:360;height:720;visibility:visible;mso-wrap-style:square;v-text-anchor:top" coordsize="36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zmQsYA&#10;AADcAAAADwAAAGRycy9kb3ducmV2LnhtbESPT2vCQBTE7wW/w/KEXopuaohIdA1SELy00LQHvT2y&#10;L380+zZk1yTtp+8WCj0OM/MbZpdNphUD9a6xrOB5GYEgLqxuuFLw+XFcbEA4j6yxtUwKvshBtp89&#10;7DDVduR3GnJfiQBhl6KC2vsuldIVNRl0S9sRB6+0vUEfZF9J3eMY4KaVqyhaS4MNh4UaO3qpqbjl&#10;d6OgeTvL77LYXF+nIXFUtpcn4xOlHufTYQvC0+T/w3/tk1aQxDH8nglH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zmQsYAAADcAAAADwAAAAAAAAAAAAAAAACYAgAAZHJz&#10;L2Rvd25yZXYueG1sUEsFBgAAAAAEAAQA9QAAAIsDAAAAAA==&#10;" path="m,720r360,l360,e" filled="f">
                    <v:stroke endarrow="classic" endarrowwidth="narrow" endarrowlength="long"/>
                    <v:path arrowok="t" o:connecttype="custom" o:connectlocs="0,720;360,720;360,0" o:connectangles="0,0,0"/>
                  </v:shape>
                  <v:line id="Line 7438" o:spid="_x0000_s5203" style="position:absolute;visibility:visible;mso-wrap-style:square" from="10881,2889" to="11241,2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xqfMQAAADcAAAADwAAAGRycy9kb3ducmV2LnhtbERPy2rCQBTdF/yH4Qru6sRKQ4mOIhZB&#10;uyj1Abq8Zq5JNHMnzEyT9O87i0KXh/OeL3tTi5acrywrmIwTEMS51RUXCk7HzfMbCB+QNdaWScEP&#10;eVguBk9zzLTteE/tIRQihrDPUEEZQpNJ6fOSDPqxbYgjd7POYIjQFVI77GK4qeVLkqTSYMWxocSG&#10;1iXlj8O3UfA5/Urb1e5j25936TV/318v984pNRr2qxmIQH34F/+5t1rB6zS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bGp8xAAAANwAAAAPAAAAAAAAAAAA&#10;AAAAAKECAABkcnMvZG93bnJldi54bWxQSwUGAAAAAAQABAD5AAAAkgMAAAAA&#10;"/>
                  <v:line id="Line 7439" o:spid="_x0000_s5204" style="position:absolute;flip:y;visibility:visible;mso-wrap-style:square" from="3780,1269" to="3780,1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ahsMQAAADcAAAADwAAAGRycy9kb3ducmV2LnhtbESPT2sCMRTE7wW/Q3hCL0Wz22qxq1Gk&#10;IHititDbY/O6WUxelk32T/30TaHQ4zAzv2E2u9FZ0VMbas8K8nkGgrj0uuZKweV8mK1AhIis0Xom&#10;Bd8UYLedPGyw0H7gD+pPsRIJwqFABSbGppAylIYchrlviJP35VuHMcm2krrFIcGdlc9Z9iod1pwW&#10;DDb0bqi8nTqnQOfy83it+fbU2Yst72GhTbNQ6nE67tcgIo3xP/zXPmoFy5c3+D2TjoD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hqGwxAAAANwAAAAPAAAAAAAAAAAA&#10;AAAAAKECAABkcnMvZG93bnJldi54bWxQSwUGAAAAAAQABAD5AAAAkgMAAAAA&#10;">
                    <v:stroke endarrow="classic" endarrowwidth="narrow" endarrowlength="long"/>
                  </v:line>
                  <v:line id="Line 7440" o:spid="_x0000_s5205" style="position:absolute;flip:y;visibility:visible;mso-wrap-style:square" from="7560,1269" to="7560,1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p7UMAAAADcAAAADwAAAGRycy9kb3ducmV2LnhtbERPz2vCMBS+C/sfwhN2kZkqnUg1ljEY&#10;9KoTwdujeWuKyUtpUlv315vDYMeP7/e+nJwVd+pD61nBapmBIK69brlRcP7+etuCCBFZo/VMCh4U&#10;oDy8zPZYaD/yke6n2IgUwqFABSbGrpAy1IYchqXviBP343uHMcG+kbrHMYU7K9dZtpEOW04NBjv6&#10;NFTfToNToFfyWl1avi0Ge7b1b8i16XKlXufTxw5EpCn+i//clVbwnqf56Uw6AvLw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C6e1DAAAAA3AAAAA8AAAAAAAAAAAAAAAAA&#10;oQIAAGRycy9kb3ducmV2LnhtbFBLBQYAAAAABAAEAPkAAACOAwAAAAA=&#10;">
                    <v:stroke endarrow="classic" endarrowwidth="narrow" endarrowlength="long"/>
                  </v:line>
                  <v:oval id="Oval 7441" o:spid="_x0000_s5206" style="position:absolute;left:3762;top:1791;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BDqMMA&#10;AADcAAAADwAAAGRycy9kb3ducmV2LnhtbESPQWvCQBSE74X+h+UVeil1E1GR1FUkoHg1zcHjM/ua&#10;hGbfht3VJP++Kwg9DjPzDbPZjaYTd3K+tawgnSUgiCurW64VlN+HzzUIH5A1dpZJwUQedtvXlw1m&#10;2g58pnsRahEh7DNU0ITQZ1L6qiGDfmZ74uj9WGcwROlqqR0OEW46OU+SlTTYclxosKe8oeq3uBkF&#10;7qOf8umUH9IrH4vlsNaXVamVen8b918gAo3hP/xsn7SC5SKFx5l4BO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BDqMMAAADcAAAADwAAAAAAAAAAAAAAAACYAgAAZHJzL2Rv&#10;d25yZXYueG1sUEsFBgAAAAAEAAQA9QAAAIgDAAAAAA==&#10;" fillcolor="black"/>
                  <v:oval id="Oval 7442" o:spid="_x0000_s5207" style="position:absolute;left:3474;top:2871;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pH28QA&#10;AADcAAAADwAAAGRycy9kb3ducmV2LnhtbESPQWvCQBSE70L/w/IKvelG00hJXUUqBT30YLT3R/aZ&#10;BLNvQ/Y1pv/eLRQ8DjPzDbPajK5VA/Wh8WxgPktAEZfeNlwZOJ8+p2+ggiBbbD2TgV8KsFk/TVaY&#10;W3/jIw2FVCpCOORooBbpcq1DWZPDMPMdcfQuvncoUfaVtj3eIty1epEkS+2w4bhQY0cfNZXX4scZ&#10;2FXbYjnoVLL0sttLdv3+OqRzY16ex+07KKFRHuH/9t4ayF4X8HcmHgG9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aR9vEAAAA3AAAAA8AAAAAAAAAAAAAAAAAmAIAAGRycy9k&#10;b3ducmV2LnhtbFBLBQYAAAAABAAEAPUAAACJAwAAAAA=&#10;"/>
                  <v:oval id="Oval 7443" o:spid="_x0000_s5208" style="position:absolute;left:7263;top:2862;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biQMQA&#10;AADcAAAADwAAAGRycy9kb3ducmV2LnhtbESPQWvCQBSE74X+h+UVeqsbGxNK6ipSEeyhB2N7f2Sf&#10;STD7NmSfMf33XaHgcZiZb5jlenKdGmkIrWcD81kCirjytuXawPdx9/IGKgiyxc4zGfilAOvV48MS&#10;C+uvfKCxlFpFCIcCDTQifaF1qBpyGGa+J47eyQ8OJcqh1nbAa4S7Tr8mSa4dthwXGuzpo6HqXF6c&#10;gW29KfNRp5Klp+1esvPP12c6N+b5adq8gxKa5B7+b++tgWyRwu1MPAJ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W4kDEAAAA3AAAAA8AAAAAAAAAAAAAAAAAmAIAAGRycy9k&#10;b3ducmV2LnhtbFBLBQYAAAAABAAEAPUAAACJAwAAAAA=&#10;"/>
                  <v:oval id="Oval 7444" o:spid="_x0000_s5209" style="position:absolute;left:10854;top:2862;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LZKsMA&#10;AADbAAAADwAAAGRycy9kb3ducmV2LnhtbESPQWvCQBSE74L/YXlCb7qxqaGkriKVgh48NLb3R/aZ&#10;BLNvQ/Y1pv/eLQg9DjPzDbPejq5VA/Wh8WxguUhAEZfeNlwZ+Dp/zF9BBUG22HomA78UYLuZTtaY&#10;W3/jTxoKqVSEcMjRQC3S5VqHsiaHYeE74uhdfO9QouwrbXu8Rbhr9XOSZNphw3Ghxo7eayqvxY8z&#10;sK92RTboVFbpZX+Q1fX7dEyXxjzNxt0bKKFR/sOP9sEayF7g70v8AXp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4LZKsMAAADbAAAADwAAAAAAAAAAAAAAAACYAgAAZHJzL2Rv&#10;d25yZXYueG1sUEsFBgAAAAAEAAQA9QAAAIgDAAAAAA==&#10;"/>
                  <v:oval id="Oval 7445" o:spid="_x0000_s5210" style="position:absolute;left:4077;top:3645;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Ui8MEA&#10;AADbAAAADwAAAGRycy9kb3ducmV2LnhtbESPQYvCMBSE74L/ITzBi2iqYJGuUZaC4nW7Hjw+m7dt&#10;2ealJNG2/34jCHscZuYbZn8cTCue5HxjWcF6lYAgLq1uuFJw/T4tdyB8QNbYWiYFI3k4HqaTPWba&#10;9vxFzyJUIkLYZ6igDqHLpPRlTQb9ynbE0fuxzmCI0lVSO+wj3LRykySpNNhwXKixo7ym8rd4GAVu&#10;0Y35eMlP6zufi22/07f0qpWaz4bPDxCBhvAffrcvWkG6hdeX+APk4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lIvDBAAAA2wAAAA8AAAAAAAAAAAAAAAAAmAIAAGRycy9kb3du&#10;cmV2LnhtbFBLBQYAAAAABAAEAPUAAACGAwAAAAA=&#10;" fillcolor="black"/>
                  <v:oval id="Oval 7446" o:spid="_x0000_s5211" style="position:absolute;left:4077;top:954;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e8h8EA&#10;AADbAAAADwAAAGRycy9kb3ducmV2LnhtbESPQYvCMBSE74L/IbyFvYimChapRlkKitetHvb4tnm2&#10;xealJNG2/36zIHgcZuYbZncYTCue5HxjWcFykYAgLq1uuFJwvRznGxA+IGtsLZOCkTwc9tPJDjNt&#10;e/6mZxEqESHsM1RQh9BlUvqyJoN+YTvi6N2sMxiidJXUDvsIN61cJUkqDTYcF2rsKK+pvBcPo8DN&#10;ujEfz/lx+cunYt1v9E961Up9fgxfWxCBhvAOv9pnrSBN4f9L/AF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3vIfBAAAA2wAAAA8AAAAAAAAAAAAAAAAAmAIAAGRycy9kb3du&#10;cmV2LnhtbFBLBQYAAAAABAAEAPUAAACGAwAAAAA=&#10;" fillcolor="black"/>
                  <v:oval id="Oval 7447" o:spid="_x0000_s5212" style="position:absolute;left:7533;top:1791;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sZHMMA&#10;AADbAAAADwAAAGRycy9kb3ducmV2LnhtbESPQWvCQBSE70L/w/IKvUjdWDBK6ioSsHhtzMHjM/ua&#10;hGbfht3VJP++WxA8DjPzDbPdj6YTd3K+taxguUhAEFdWt1wrKM/H9w0IH5A1dpZJwUQe9ruX2RYz&#10;bQf+pnsRahEh7DNU0ITQZ1L6qiGDfmF74uj9WGcwROlqqR0OEW46+ZEkqTTYclxosKe8oeq3uBkF&#10;bt5P+XTKj8srfxWrYaMvaamVensdD58gAo3hGX60T1pBuob/L/EHy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sZHMMAAADbAAAADwAAAAAAAAAAAAAAAACYAgAAZHJzL2Rv&#10;d25yZXYueG1sUEsFBgAAAAAEAAQA9QAAAIgDAAAAAA==&#10;" fillcolor="black"/>
                  <v:shape id="Text Box 7448" o:spid="_x0000_s5213" type="#_x0000_t202" style="position:absolute;left:936;top:203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ndzMAA&#10;AADbAAAADwAAAGRycy9kb3ducmV2LnhtbERPTYvCMBC9C/6HMMLeNNVD0WoUEQVhYdnaPexxbMY2&#10;2ExqE7X77zcHwePjfa82vW3EgzpvHCuYThIQxKXThisFP8VhPAfhA7LGxjEp+CMPm/VwsMJMuyfn&#10;9DiFSsQQ9hkqqENoMyl9WZNFP3EtceQurrMYIuwqqTt8xnDbyFmSpNKi4dhQY0u7msrr6W4VbH85&#10;35vb1/k7v+SmKBYJf6ZXpT5G/XYJIlAf3uKX+6gVpHFs/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0ndzMAAAADbAAAADwAAAAAAAAAAAAAAAACYAgAAZHJzL2Rvd25y&#10;ZXYueG1sUEsFBgAAAAAEAAQA9QAAAIUDAAAAAA==&#10;" filled="f" stroked="f">
                    <v:textbox inset="0,0,0,0">
                      <w:txbxContent>
                        <w:p w:rsidR="00821CA1" w:rsidRPr="006C7BFE" w:rsidRDefault="00821CA1" w:rsidP="007708F4">
                          <w:r>
                            <w:rPr>
                              <w:lang w:val="en-US"/>
                            </w:rPr>
                            <w:t>Cч</w:t>
                          </w:r>
                        </w:p>
                      </w:txbxContent>
                    </v:textbox>
                  </v:shape>
                  <v:shape id="Text Box 7449" o:spid="_x0000_s5214" type="#_x0000_t202" style="position:absolute;left:3789;top:1107;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4V8MA&#10;AADbAAAADwAAAGRycy9kb3ducmV2LnhtbESPQWvCQBSE74L/YXmCN93YQ6jRVUQsCEJpjAePz+wz&#10;Wcy+jdlV03/fLRR6HGbmG2a57m0jntR541jBbJqAIC6dNlwpOBUfk3cQPiBrbByTgm/ysF4NB0vM&#10;tHtxTs9jqESEsM9QQR1Cm0npy5os+qlriaN3dZ3FEGVXSd3hK8JtI9+SJJUWDceFGlva1lTejg+r&#10;YHPmfGfun5ev/JqbopgnfEhvSo1H/WYBIlAf/sN/7b1WkM7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V4V8MAAADbAAAADwAAAAAAAAAAAAAAAACYAgAAZHJzL2Rv&#10;d25yZXYueG1sUEsFBgAAAAAEAAQA9QAAAIgDAAAAAA==&#10;" filled="f" stroked="f">
                    <v:textbox inset="0,0,0,0">
                      <w:txbxContent>
                        <w:p w:rsidR="00821CA1" w:rsidRPr="00032495" w:rsidRDefault="00821CA1" w:rsidP="007708F4">
                          <w:pPr>
                            <w:rPr>
                              <w:vertAlign w:val="subscript"/>
                              <w:lang w:val="en-US"/>
                            </w:rPr>
                          </w:pPr>
                          <w:r>
                            <w:rPr>
                              <w:lang w:val="en-US"/>
                            </w:rPr>
                            <w:t>Q</w:t>
                          </w:r>
                          <w:r>
                            <w:rPr>
                              <w:vertAlign w:val="subscript"/>
                              <w:lang w:val="en-US"/>
                            </w:rPr>
                            <w:t>1</w:t>
                          </w:r>
                        </w:p>
                      </w:txbxContent>
                    </v:textbox>
                  </v:shape>
                  <v:shape id="Text Box 7450" o:spid="_x0000_s5215" type="#_x0000_t202" style="position:absolute;left:7587;top:1161;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HF8IA&#10;AADbAAAADwAAAGRycy9kb3ducmV2LnhtbERPz2vCMBS+C/sfwhO82VQPnXZGkTFhIIy13WHHt+bZ&#10;BpuXrslq998vh4HHj+/37jDZTow0eONYwSpJQRDXThtuFHxUp+UGhA/IGjvHpOCXPBz2D7Md5trd&#10;uKCxDI2IIexzVNCG0OdS+roliz5xPXHkLm6wGCIcGqkHvMVw28l1mmbSouHY0GJPzy3V1/LHKjh+&#10;cvFivt++3otLYapqm/I5uyq1mE/HJxCBpnAX/7tftYLHuD5+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5kcXwgAAANsAAAAPAAAAAAAAAAAAAAAAAJgCAABkcnMvZG93&#10;bnJldi54bWxQSwUGAAAAAAQABAD1AAAAhwMAAAAA&#10;" filled="f" stroked="f">
                    <v:textbox inset="0,0,0,0">
                      <w:txbxContent>
                        <w:p w:rsidR="00821CA1" w:rsidRPr="00032495" w:rsidRDefault="00821CA1" w:rsidP="007708F4">
                          <w:pPr>
                            <w:rPr>
                              <w:vertAlign w:val="subscript"/>
                              <w:lang w:val="en-US"/>
                            </w:rPr>
                          </w:pPr>
                          <w:r>
                            <w:rPr>
                              <w:lang w:val="en-US"/>
                            </w:rPr>
                            <w:t>Q</w:t>
                          </w:r>
                          <w:r>
                            <w:rPr>
                              <w:vertAlign w:val="subscript"/>
                              <w:lang w:val="en-US"/>
                            </w:rPr>
                            <w:t>2</w:t>
                          </w:r>
                        </w:p>
                      </w:txbxContent>
                    </v:textbox>
                  </v:shape>
                  <v:shape id="Text Box 7451" o:spid="_x0000_s5216" type="#_x0000_t202" style="position:absolute;left:981;top:4074;width:9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rijMQA&#10;AADbAAAADwAAAGRycy9kb3ducmV2LnhtbESPQWvCQBSE74X+h+UJ3upGD9pGNyJFoSCUxvTg8Zl9&#10;Jkuyb2N2q+m/dwsFj8PMfMOs1oNtxZV6bxwrmE4SEMSl04YrBd/F7uUVhA/IGlvHpOCXPKyz56cV&#10;ptrdOKfrIVQiQtinqKAOoUul9GVNFv3EdcTRO7veYoiyr6Tu8RbhtpWzJJlLi4bjQo0dvddUNocf&#10;q2Bz5HxrLp+nr/ycm6J4S3g/b5Qaj4bNEkSgITzC/+0PrWAxhb8v8Qf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q4ozEAAAA2wAAAA8AAAAAAAAAAAAAAAAAmAIAAGRycy9k&#10;b3ducmV2LnhtbFBLBQYAAAAABAAEAPUAAACJAwAAAAA=&#10;" filled="f" stroked="f">
                    <v:textbox inset="0,0,0,0">
                      <w:txbxContent>
                        <w:p w:rsidR="00821CA1" w:rsidRPr="00304DCD" w:rsidRDefault="00821CA1" w:rsidP="007708F4">
                          <w:pPr>
                            <w:jc w:val="center"/>
                            <w:rPr>
                              <w:sz w:val="24"/>
                              <w:szCs w:val="24"/>
                              <w:lang w:val="en-US"/>
                            </w:rPr>
                          </w:pPr>
                          <w:proofErr w:type="gramStart"/>
                          <w:r>
                            <w:rPr>
                              <w:sz w:val="24"/>
                              <w:szCs w:val="24"/>
                              <w:lang w:val="en-US"/>
                            </w:rPr>
                            <w:t>9.3</w:t>
                          </w:r>
                          <w:r>
                            <w:rPr>
                              <w:sz w:val="24"/>
                              <w:szCs w:val="24"/>
                            </w:rPr>
                            <w:t>-</w:t>
                          </w:r>
                          <w:r>
                            <w:rPr>
                              <w:sz w:val="24"/>
                              <w:szCs w:val="24"/>
                              <w:lang w:val="en-US"/>
                            </w:rPr>
                            <w:t>rasm.</w:t>
                          </w:r>
                          <w:proofErr w:type="gramEnd"/>
                          <w:r>
                            <w:rPr>
                              <w:sz w:val="24"/>
                              <w:szCs w:val="24"/>
                              <w:lang w:val="en-US"/>
                            </w:rPr>
                            <w:t xml:space="preserve"> </w:t>
                          </w:r>
                          <w:proofErr w:type="gramStart"/>
                          <w:r>
                            <w:rPr>
                              <w:sz w:val="24"/>
                              <w:szCs w:val="24"/>
                              <w:lang w:val="en-US"/>
                            </w:rPr>
                            <w:t>Reversiv sanash qurilmasi.</w:t>
                          </w:r>
                          <w:proofErr w:type="gramEnd"/>
                        </w:p>
                      </w:txbxContent>
                    </v:textbox>
                  </v:shape>
                  <v:shape id="Text Box 7452" o:spid="_x0000_s5217" type="#_x0000_t202" style="position:absolute;left:11259;top:95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8+8QA&#10;AADbAAAADwAAAGRycy9kb3ducmV2LnhtbESPQWvCQBSE74L/YXlCb7rRg63RVURaKBTEGA8en9ln&#10;sph9G7Nbjf++KxQ8DjPzDbNYdbYWN2q9caxgPEpAEBdOGy4VHPKv4QcIH5A11o5JwYM8rJb93gJT&#10;7e6c0W0fShEh7FNUUIXQpFL6oiKLfuQa4uidXWsxRNmWUrd4j3Bby0mSTKVFw3GhwoY2FRWX/a9V&#10;sD5y9mmu29MuO2cmz2cJ/0wvSr0NuvUcRKAuvML/7W+t4H0C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fPvEAAAA2wAAAA8AAAAAAAAAAAAAAAAAmAIAAGRycy9k&#10;b3ducmV2LnhtbFBLBQYAAAAABAAEAPUAAACJAwAAAAA=&#10;" filled="f" stroked="f">
                    <v:textbox inset="0,0,0,0">
                      <w:txbxContent>
                        <w:p w:rsidR="00821CA1" w:rsidRPr="00032495" w:rsidRDefault="00821CA1" w:rsidP="007708F4">
                          <w:pPr>
                            <w:rPr>
                              <w:vertAlign w:val="subscript"/>
                              <w:lang w:val="en-US"/>
                            </w:rPr>
                          </w:pPr>
                          <w:r>
                            <w:rPr>
                              <w:lang w:val="en-US"/>
                            </w:rPr>
                            <w:t>Q</w:t>
                          </w:r>
                          <w:r>
                            <w:rPr>
                              <w:vertAlign w:val="subscript"/>
                              <w:lang w:val="en-US"/>
                            </w:rPr>
                            <w:t>3</w:t>
                          </w:r>
                        </w:p>
                      </w:txbxContent>
                    </v:textbox>
                  </v:shape>
                </v:group>
                <v:shape id="Text Box 7453" o:spid="_x0000_s5218" type="#_x0000_t202" style="position:absolute;left:1647;top:1188;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rsidR="00821CA1" w:rsidRDefault="00821CA1" w:rsidP="007708F4">
                        <w:r>
                          <w:t>«+»</w:t>
                        </w:r>
                      </w:p>
                    </w:txbxContent>
                  </v:textbox>
                </v:shape>
                <v:shape id="Text Box 7454" o:spid="_x0000_s5219" type="#_x0000_t202" style="position:absolute;left:1701;top:3168;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BFMUA&#10;AADbAAAADwAAAGRycy9kb3ducmV2LnhtbESPQWvCQBSE70L/w/IK3nRTE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UEUxQAAANsAAAAPAAAAAAAAAAAAAAAAAJgCAABkcnMv&#10;ZG93bnJldi54bWxQSwUGAAAAAAQABAD1AAAAigMAAAAA&#10;" filled="f" stroked="f">
                  <v:textbox inset="0,0,0,0">
                    <w:txbxContent>
                      <w:p w:rsidR="00821CA1" w:rsidRDefault="00821CA1" w:rsidP="007708F4">
                        <w:r>
                          <w:t>«-»</w:t>
                        </w:r>
                      </w:p>
                    </w:txbxContent>
                  </v:textbox>
                </v:shape>
                <w10:anchorlock/>
              </v:group>
            </w:pict>
          </mc:Fallback>
        </mc:AlternateContent>
      </w:r>
    </w:p>
    <w:p w:rsidR="007708F4" w:rsidRPr="00301CE3" w:rsidRDefault="007708F4" w:rsidP="007708F4">
      <w:pPr>
        <w:ind w:firstLine="851"/>
        <w:jc w:val="both"/>
        <w:rPr>
          <w:bCs/>
          <w:sz w:val="28"/>
          <w:szCs w:val="28"/>
        </w:rPr>
      </w:pPr>
    </w:p>
    <w:p w:rsidR="007708F4" w:rsidRPr="009624BF" w:rsidRDefault="007708F4" w:rsidP="007708F4">
      <w:pPr>
        <w:ind w:firstLine="851"/>
        <w:jc w:val="both"/>
        <w:rPr>
          <w:sz w:val="28"/>
          <w:szCs w:val="28"/>
          <w:lang w:val="en-US"/>
        </w:rPr>
      </w:pPr>
      <w:r w:rsidRPr="009624BF">
        <w:rPr>
          <w:bCs/>
          <w:sz w:val="28"/>
          <w:szCs w:val="28"/>
          <w:lang w:val="en-US"/>
        </w:rPr>
        <w:t xml:space="preserve">Sanash qurilmalaridan chostata bơlgichlari sifatida ham foydalanish mumkin. Uning triggerlari chiqishlari kirishga nisbatan chastotani </w:t>
      </w:r>
      <w:r w:rsidRPr="00301CE3">
        <w:rPr>
          <w:i/>
          <w:sz w:val="28"/>
          <w:szCs w:val="28"/>
          <w:lang w:val="en-US"/>
        </w:rPr>
        <w:t>Q</w:t>
      </w:r>
      <w:r w:rsidRPr="009624BF">
        <w:rPr>
          <w:i/>
          <w:sz w:val="28"/>
          <w:szCs w:val="28"/>
          <w:vertAlign w:val="subscript"/>
          <w:lang w:val="en-US"/>
        </w:rPr>
        <w:t>1</w:t>
      </w:r>
      <w:r w:rsidRPr="00301CE3">
        <w:rPr>
          <w:i/>
          <w:sz w:val="28"/>
          <w:szCs w:val="28"/>
          <w:vertAlign w:val="subscript"/>
          <w:lang w:val="uz-Cyrl-UZ"/>
        </w:rPr>
        <w:t xml:space="preserve">  </w:t>
      </w:r>
      <w:r w:rsidRPr="009624BF">
        <w:rPr>
          <w:i/>
          <w:sz w:val="28"/>
          <w:szCs w:val="28"/>
          <w:lang w:val="en-US"/>
        </w:rPr>
        <w:t>-</w:t>
      </w:r>
      <w:r w:rsidRPr="00301CE3">
        <w:rPr>
          <w:i/>
          <w:sz w:val="28"/>
          <w:szCs w:val="28"/>
          <w:lang w:val="uz-Cyrl-UZ"/>
        </w:rPr>
        <w:t xml:space="preserve"> </w:t>
      </w:r>
      <w:r w:rsidRPr="009624BF">
        <w:rPr>
          <w:sz w:val="28"/>
          <w:szCs w:val="28"/>
          <w:lang w:val="en-US"/>
        </w:rPr>
        <w:t>ikki marta,</w:t>
      </w:r>
      <w:r w:rsidRPr="009624BF">
        <w:rPr>
          <w:i/>
          <w:sz w:val="28"/>
          <w:szCs w:val="28"/>
          <w:lang w:val="en-US"/>
        </w:rPr>
        <w:t xml:space="preserve"> </w:t>
      </w:r>
      <w:r w:rsidRPr="00301CE3">
        <w:rPr>
          <w:i/>
          <w:sz w:val="28"/>
          <w:szCs w:val="28"/>
          <w:lang w:val="en-US"/>
        </w:rPr>
        <w:t>Q</w:t>
      </w:r>
      <w:r w:rsidRPr="009624BF">
        <w:rPr>
          <w:i/>
          <w:sz w:val="28"/>
          <w:szCs w:val="28"/>
          <w:vertAlign w:val="subscript"/>
          <w:lang w:val="en-US"/>
        </w:rPr>
        <w:t>2</w:t>
      </w:r>
      <w:r w:rsidRPr="00301CE3">
        <w:rPr>
          <w:i/>
          <w:sz w:val="28"/>
          <w:szCs w:val="28"/>
          <w:vertAlign w:val="subscript"/>
          <w:lang w:val="uz-Cyrl-UZ"/>
        </w:rPr>
        <w:t xml:space="preserve"> </w:t>
      </w:r>
      <w:r w:rsidRPr="009624BF">
        <w:rPr>
          <w:sz w:val="28"/>
          <w:szCs w:val="28"/>
          <w:lang w:val="en-US"/>
        </w:rPr>
        <w:t xml:space="preserve">- tơrt marta, </w:t>
      </w:r>
      <w:r w:rsidRPr="00301CE3">
        <w:rPr>
          <w:i/>
          <w:sz w:val="28"/>
          <w:szCs w:val="28"/>
          <w:lang w:val="en-US"/>
        </w:rPr>
        <w:t>Q</w:t>
      </w:r>
      <w:r w:rsidRPr="009624BF">
        <w:rPr>
          <w:i/>
          <w:sz w:val="28"/>
          <w:szCs w:val="28"/>
          <w:vertAlign w:val="subscript"/>
          <w:lang w:val="en-US"/>
        </w:rPr>
        <w:t>3</w:t>
      </w:r>
      <w:r w:rsidRPr="00301CE3">
        <w:rPr>
          <w:i/>
          <w:sz w:val="28"/>
          <w:szCs w:val="28"/>
          <w:vertAlign w:val="subscript"/>
          <w:lang w:val="uz-Cyrl-UZ"/>
        </w:rPr>
        <w:t xml:space="preserve"> </w:t>
      </w:r>
      <w:r w:rsidRPr="009624BF">
        <w:rPr>
          <w:sz w:val="28"/>
          <w:szCs w:val="28"/>
          <w:lang w:val="en-US"/>
        </w:rPr>
        <w:t>- sakkiz marta bơladi.</w:t>
      </w:r>
    </w:p>
    <w:p w:rsidR="00986BB6" w:rsidRPr="007708F4" w:rsidRDefault="00986BB6" w:rsidP="00986BB6">
      <w:pPr>
        <w:rPr>
          <w:sz w:val="28"/>
          <w:szCs w:val="28"/>
          <w:lang w:val="en-US"/>
        </w:rPr>
      </w:pPr>
    </w:p>
    <w:p w:rsidR="00986BB6" w:rsidRPr="00986BB6" w:rsidRDefault="005F2BC1" w:rsidP="005F2BC1">
      <w:pPr>
        <w:jc w:val="center"/>
        <w:rPr>
          <w:sz w:val="28"/>
          <w:szCs w:val="28"/>
          <w:lang w:val="uz-Cyrl-UZ"/>
        </w:rPr>
      </w:pPr>
      <w:r>
        <w:rPr>
          <w:noProof/>
        </w:rPr>
        <w:drawing>
          <wp:inline distT="0" distB="0" distL="0" distR="0" wp14:anchorId="168F7851" wp14:editId="19077BA4">
            <wp:extent cx="2413399" cy="2052084"/>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8"/>
                    <a:stretch>
                      <a:fillRect/>
                    </a:stretch>
                  </pic:blipFill>
                  <pic:spPr>
                    <a:xfrm>
                      <a:off x="0" y="0"/>
                      <a:ext cx="2421898" cy="2059310"/>
                    </a:xfrm>
                    <a:prstGeom prst="rect">
                      <a:avLst/>
                    </a:prstGeom>
                  </pic:spPr>
                </pic:pic>
              </a:graphicData>
            </a:graphic>
          </wp:inline>
        </w:drawing>
      </w:r>
    </w:p>
    <w:p w:rsidR="00986BB6" w:rsidRDefault="005F2BC1" w:rsidP="005F2BC1">
      <w:pPr>
        <w:jc w:val="center"/>
        <w:rPr>
          <w:sz w:val="28"/>
          <w:szCs w:val="28"/>
          <w:lang w:val="en-US"/>
        </w:rPr>
      </w:pPr>
      <w:r>
        <w:rPr>
          <w:sz w:val="28"/>
          <w:szCs w:val="28"/>
          <w:lang w:val="en-US"/>
        </w:rPr>
        <w:t>Ikkilik o’nlik hisoblagich sxemasi</w:t>
      </w:r>
    </w:p>
    <w:p w:rsidR="005F2BC1" w:rsidRDefault="005F2BC1" w:rsidP="00986BB6">
      <w:pPr>
        <w:rPr>
          <w:sz w:val="28"/>
          <w:szCs w:val="28"/>
          <w:lang w:val="en-US"/>
        </w:rPr>
      </w:pPr>
    </w:p>
    <w:p w:rsidR="005F2BC1" w:rsidRDefault="005F2BC1" w:rsidP="00986BB6">
      <w:pPr>
        <w:rPr>
          <w:sz w:val="28"/>
          <w:szCs w:val="28"/>
          <w:lang w:val="en-US"/>
        </w:rPr>
      </w:pPr>
    </w:p>
    <w:p w:rsidR="005F2BC1" w:rsidRPr="005F2BC1" w:rsidRDefault="005F2BC1" w:rsidP="00986BB6">
      <w:pPr>
        <w:rPr>
          <w:sz w:val="28"/>
          <w:szCs w:val="28"/>
          <w:lang w:val="en-US"/>
        </w:rPr>
      </w:pPr>
    </w:p>
    <w:p w:rsidR="00986BB6" w:rsidRPr="000430A5" w:rsidRDefault="00986BB6" w:rsidP="00986BB6">
      <w:pPr>
        <w:tabs>
          <w:tab w:val="left" w:pos="0"/>
          <w:tab w:val="left" w:pos="540"/>
        </w:tabs>
        <w:jc w:val="both"/>
        <w:rPr>
          <w:rFonts w:eastAsia="Calibri"/>
          <w:sz w:val="28"/>
          <w:szCs w:val="28"/>
          <w:lang w:val="en-US"/>
        </w:rPr>
      </w:pPr>
      <w:r w:rsidRPr="000430A5">
        <w:rPr>
          <w:rFonts w:eastAsia="Calibri"/>
          <w:sz w:val="28"/>
          <w:szCs w:val="28"/>
          <w:lang w:val="en-US"/>
        </w:rPr>
        <w:t>Nazorat savollari</w:t>
      </w:r>
    </w:p>
    <w:p w:rsidR="0020012A" w:rsidRDefault="005F2BC1" w:rsidP="00D76EB7">
      <w:pPr>
        <w:pStyle w:val="af4"/>
        <w:numPr>
          <w:ilvl w:val="0"/>
          <w:numId w:val="39"/>
        </w:numPr>
        <w:rPr>
          <w:sz w:val="28"/>
          <w:szCs w:val="28"/>
          <w:lang w:val="en-US"/>
        </w:rPr>
      </w:pPr>
      <w:r>
        <w:rPr>
          <w:sz w:val="28"/>
          <w:szCs w:val="28"/>
          <w:lang w:val="en-US"/>
        </w:rPr>
        <w:t>Impuls sanagichlar?</w:t>
      </w:r>
    </w:p>
    <w:p w:rsidR="005F2BC1" w:rsidRDefault="005F2BC1" w:rsidP="00D76EB7">
      <w:pPr>
        <w:pStyle w:val="af4"/>
        <w:numPr>
          <w:ilvl w:val="0"/>
          <w:numId w:val="39"/>
        </w:numPr>
        <w:rPr>
          <w:sz w:val="28"/>
          <w:szCs w:val="28"/>
          <w:lang w:val="en-US"/>
        </w:rPr>
      </w:pPr>
      <w:r>
        <w:rPr>
          <w:sz w:val="28"/>
          <w:szCs w:val="28"/>
          <w:lang w:val="en-US"/>
        </w:rPr>
        <w:t>Impuls sanagichlar sinflanishi?</w:t>
      </w:r>
    </w:p>
    <w:p w:rsidR="005F2BC1" w:rsidRPr="005F2BC1" w:rsidRDefault="005F2BC1" w:rsidP="00D76EB7">
      <w:pPr>
        <w:pStyle w:val="af4"/>
        <w:numPr>
          <w:ilvl w:val="0"/>
          <w:numId w:val="39"/>
        </w:numPr>
        <w:rPr>
          <w:sz w:val="28"/>
          <w:szCs w:val="28"/>
          <w:lang w:val="en-US"/>
        </w:rPr>
      </w:pPr>
      <w:r>
        <w:rPr>
          <w:sz w:val="28"/>
          <w:szCs w:val="28"/>
          <w:lang w:val="en-US"/>
        </w:rPr>
        <w:t>Hisoblagichlar tuzilishi?</w:t>
      </w:r>
    </w:p>
    <w:p w:rsidR="00986BB6" w:rsidRDefault="00986BB6" w:rsidP="00986BB6">
      <w:pPr>
        <w:rPr>
          <w:sz w:val="28"/>
          <w:szCs w:val="28"/>
          <w:lang w:val="en-US"/>
        </w:rPr>
      </w:pPr>
    </w:p>
    <w:p w:rsidR="00986BB6" w:rsidRDefault="00986BB6" w:rsidP="00986BB6">
      <w:pPr>
        <w:rPr>
          <w:sz w:val="28"/>
          <w:szCs w:val="28"/>
          <w:lang w:val="en-US"/>
        </w:rPr>
      </w:pPr>
    </w:p>
    <w:p w:rsidR="00986BB6" w:rsidRDefault="00986BB6" w:rsidP="00986BB6">
      <w:pPr>
        <w:rPr>
          <w:sz w:val="28"/>
          <w:szCs w:val="28"/>
          <w:lang w:val="en-US"/>
        </w:rPr>
      </w:pPr>
    </w:p>
    <w:p w:rsidR="005848AB" w:rsidRDefault="005848AB" w:rsidP="00986BB6">
      <w:pPr>
        <w:rPr>
          <w:sz w:val="28"/>
          <w:szCs w:val="28"/>
          <w:lang w:val="en-US"/>
        </w:rPr>
      </w:pPr>
    </w:p>
    <w:p w:rsidR="005848AB" w:rsidRDefault="005848AB" w:rsidP="00986BB6">
      <w:pPr>
        <w:rPr>
          <w:sz w:val="28"/>
          <w:szCs w:val="28"/>
          <w:lang w:val="en-US"/>
        </w:rPr>
      </w:pPr>
    </w:p>
    <w:p w:rsidR="005848AB" w:rsidRDefault="005848AB" w:rsidP="00986BB6">
      <w:pPr>
        <w:rPr>
          <w:sz w:val="28"/>
          <w:szCs w:val="28"/>
          <w:lang w:val="en-US"/>
        </w:rPr>
      </w:pPr>
    </w:p>
    <w:p w:rsidR="005848AB" w:rsidRDefault="005848AB" w:rsidP="00986BB6">
      <w:pPr>
        <w:rPr>
          <w:sz w:val="28"/>
          <w:szCs w:val="28"/>
          <w:lang w:val="en-US"/>
        </w:rPr>
      </w:pPr>
    </w:p>
    <w:p w:rsidR="005848AB" w:rsidRDefault="005848AB" w:rsidP="00986BB6">
      <w:pPr>
        <w:rPr>
          <w:sz w:val="28"/>
          <w:szCs w:val="28"/>
          <w:lang w:val="en-US"/>
        </w:rPr>
      </w:pPr>
    </w:p>
    <w:p w:rsidR="00541586" w:rsidRDefault="00541586">
      <w:pPr>
        <w:spacing w:after="200" w:line="276" w:lineRule="auto"/>
        <w:rPr>
          <w:sz w:val="28"/>
          <w:szCs w:val="28"/>
          <w:lang w:val="en-US"/>
        </w:rPr>
      </w:pPr>
      <w:r>
        <w:rPr>
          <w:sz w:val="28"/>
          <w:szCs w:val="28"/>
          <w:lang w:val="en-US"/>
        </w:rPr>
        <w:br w:type="page"/>
      </w:r>
    </w:p>
    <w:p w:rsidR="00C21B17" w:rsidRPr="007F3526" w:rsidRDefault="00C21B17" w:rsidP="00C21B17">
      <w:pPr>
        <w:pStyle w:val="a4"/>
        <w:tabs>
          <w:tab w:val="left" w:pos="4962"/>
        </w:tabs>
        <w:jc w:val="center"/>
        <w:rPr>
          <w:b/>
          <w:sz w:val="40"/>
          <w:szCs w:val="40"/>
        </w:rPr>
      </w:pPr>
      <w:r w:rsidRPr="007F3526">
        <w:rPr>
          <w:b/>
          <w:sz w:val="40"/>
          <w:szCs w:val="40"/>
        </w:rPr>
        <w:lastRenderedPageBreak/>
        <w:t>NAVOIY KON METALLURGIYA KOMBINATI</w:t>
      </w:r>
    </w:p>
    <w:p w:rsidR="00C21B17" w:rsidRPr="007F3526" w:rsidRDefault="00C21B17" w:rsidP="00C21B17">
      <w:pPr>
        <w:pStyle w:val="a4"/>
        <w:tabs>
          <w:tab w:val="left" w:pos="4962"/>
        </w:tabs>
        <w:jc w:val="center"/>
        <w:rPr>
          <w:b/>
          <w:sz w:val="40"/>
          <w:szCs w:val="40"/>
        </w:rPr>
      </w:pPr>
      <w:r w:rsidRPr="007F3526">
        <w:rPr>
          <w:b/>
          <w:sz w:val="40"/>
          <w:szCs w:val="40"/>
        </w:rPr>
        <w:t>NAVOIY DAVLAT KONCHLIK INSTITUTI</w:t>
      </w:r>
    </w:p>
    <w:p w:rsidR="00C21B17" w:rsidRPr="00F66787" w:rsidRDefault="00C21B17" w:rsidP="00C21B17">
      <w:pPr>
        <w:jc w:val="center"/>
        <w:rPr>
          <w:b/>
          <w:sz w:val="32"/>
          <w:szCs w:val="32"/>
          <w:lang w:val="uz-Cyrl-UZ"/>
        </w:rPr>
      </w:pPr>
      <w:r w:rsidRPr="00F66787">
        <w:rPr>
          <w:b/>
          <w:sz w:val="32"/>
          <w:szCs w:val="32"/>
          <w:lang w:val="uz-Cyrl-UZ"/>
        </w:rPr>
        <w:t>“</w:t>
      </w:r>
      <w:r>
        <w:rPr>
          <w:b/>
          <w:sz w:val="32"/>
          <w:szCs w:val="32"/>
          <w:lang w:val="en-US"/>
        </w:rPr>
        <w:t>AVTOMATLASHTIRISH VA BOSHQARUV</w:t>
      </w:r>
      <w:r w:rsidRPr="00F66787">
        <w:rPr>
          <w:b/>
          <w:sz w:val="32"/>
          <w:szCs w:val="32"/>
          <w:lang w:val="uz-Cyrl-UZ"/>
        </w:rPr>
        <w:t>” KAFEDRASI</w:t>
      </w:r>
    </w:p>
    <w:p w:rsidR="00C21B17" w:rsidRPr="00A43E74" w:rsidRDefault="00C21B17" w:rsidP="00C21B17">
      <w:pPr>
        <w:ind w:left="4956" w:firstLine="708"/>
        <w:rPr>
          <w:b/>
          <w:sz w:val="28"/>
          <w:szCs w:val="28"/>
          <w:lang w:val="en-US"/>
        </w:rPr>
      </w:pPr>
    </w:p>
    <w:p w:rsidR="00C21B17" w:rsidRPr="00A43E74" w:rsidRDefault="00C21B17" w:rsidP="00C21B17">
      <w:pPr>
        <w:pStyle w:val="a4"/>
        <w:tabs>
          <w:tab w:val="left" w:pos="4962"/>
        </w:tabs>
        <w:jc w:val="center"/>
        <w:rPr>
          <w:sz w:val="28"/>
          <w:szCs w:val="28"/>
          <w:lang w:val="sv-SE"/>
        </w:rPr>
      </w:pPr>
      <w:r w:rsidRPr="004D5D36">
        <w:rPr>
          <w:noProof/>
          <w:sz w:val="28"/>
          <w:szCs w:val="28"/>
          <w:lang w:val="ru-RU"/>
        </w:rPr>
        <w:drawing>
          <wp:inline distT="0" distB="0" distL="0" distR="0" wp14:anchorId="4F1F0F9B" wp14:editId="75A67CA8">
            <wp:extent cx="2152650" cy="2162175"/>
            <wp:effectExtent l="19050" t="0" r="0" b="0"/>
            <wp:docPr id="489"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C21B17" w:rsidRDefault="00C21B17" w:rsidP="00C21B17">
      <w:pPr>
        <w:pStyle w:val="a4"/>
        <w:tabs>
          <w:tab w:val="left" w:pos="4962"/>
        </w:tabs>
        <w:jc w:val="center"/>
        <w:rPr>
          <w:sz w:val="28"/>
          <w:szCs w:val="28"/>
          <w:lang w:val="sv-SE"/>
        </w:rPr>
      </w:pPr>
    </w:p>
    <w:p w:rsidR="00C21B17" w:rsidRDefault="00C21B17" w:rsidP="00C21B17">
      <w:pPr>
        <w:pStyle w:val="a4"/>
        <w:tabs>
          <w:tab w:val="left" w:pos="4962"/>
        </w:tabs>
        <w:jc w:val="center"/>
        <w:rPr>
          <w:sz w:val="28"/>
          <w:szCs w:val="28"/>
          <w:lang w:val="sv-SE"/>
        </w:rPr>
      </w:pPr>
    </w:p>
    <w:p w:rsidR="00C21B17" w:rsidRPr="00A43E74" w:rsidRDefault="00C21B17" w:rsidP="00C21B17">
      <w:pPr>
        <w:pStyle w:val="a4"/>
        <w:tabs>
          <w:tab w:val="left" w:pos="4962"/>
        </w:tabs>
        <w:jc w:val="center"/>
        <w:rPr>
          <w:sz w:val="28"/>
          <w:szCs w:val="28"/>
          <w:lang w:val="sv-SE"/>
        </w:rPr>
      </w:pPr>
    </w:p>
    <w:p w:rsidR="00C21B17" w:rsidRPr="000D3F97" w:rsidRDefault="00C21B17" w:rsidP="00C21B17">
      <w:pPr>
        <w:pStyle w:val="a4"/>
        <w:tabs>
          <w:tab w:val="left" w:pos="4962"/>
        </w:tabs>
        <w:jc w:val="center"/>
        <w:rPr>
          <w:sz w:val="40"/>
          <w:szCs w:val="40"/>
          <w:lang w:val="sv-SE"/>
        </w:rPr>
      </w:pPr>
      <w:r w:rsidRPr="000D3F97">
        <w:rPr>
          <w:b/>
          <w:bCs/>
          <w:sz w:val="40"/>
          <w:szCs w:val="40"/>
          <w:lang w:val="sv-SE"/>
        </w:rPr>
        <w:t>«</w:t>
      </w:r>
      <w:r w:rsidRPr="000D3F97">
        <w:rPr>
          <w:b/>
          <w:sz w:val="40"/>
          <w:szCs w:val="40"/>
          <w:lang w:val="uz-Cyrl-UZ"/>
        </w:rPr>
        <w:t xml:space="preserve"> </w:t>
      </w:r>
      <w:r w:rsidRPr="000D3F97">
        <w:rPr>
          <w:b/>
          <w:sz w:val="40"/>
          <w:szCs w:val="40"/>
        </w:rPr>
        <w:t xml:space="preserve"> </w:t>
      </w:r>
      <w:r w:rsidRPr="005848AB">
        <w:rPr>
          <w:b/>
          <w:bCs/>
          <w:sz w:val="48"/>
          <w:szCs w:val="36"/>
        </w:rPr>
        <w:t>SXEMOTEXNIKA</w:t>
      </w:r>
      <w:r w:rsidRPr="000D3F97">
        <w:rPr>
          <w:b/>
          <w:bCs/>
          <w:sz w:val="40"/>
          <w:szCs w:val="40"/>
          <w:lang w:val="sv-SE"/>
        </w:rPr>
        <w:t xml:space="preserve">» </w:t>
      </w:r>
    </w:p>
    <w:p w:rsidR="00C21B17" w:rsidRPr="00732BA2" w:rsidRDefault="00C21B17" w:rsidP="00C21B17">
      <w:pPr>
        <w:ind w:firstLine="540"/>
        <w:jc w:val="center"/>
        <w:rPr>
          <w:b/>
          <w:sz w:val="40"/>
          <w:szCs w:val="40"/>
          <w:lang w:val="sv-SE"/>
        </w:rPr>
      </w:pPr>
      <w:r w:rsidRPr="00732BA2">
        <w:rPr>
          <w:b/>
          <w:sz w:val="40"/>
          <w:szCs w:val="40"/>
          <w:lang w:val="sv-SE"/>
        </w:rPr>
        <w:t>FANIDAN</w:t>
      </w:r>
    </w:p>
    <w:p w:rsidR="00C21B17" w:rsidRPr="00FD6F26" w:rsidRDefault="00C21B17" w:rsidP="00C21B17">
      <w:pPr>
        <w:pStyle w:val="a4"/>
        <w:jc w:val="center"/>
        <w:rPr>
          <w:b/>
          <w:sz w:val="40"/>
          <w:szCs w:val="40"/>
          <w:lang w:val="sv-SE"/>
        </w:rPr>
      </w:pPr>
      <w:r>
        <w:rPr>
          <w:b/>
          <w:sz w:val="40"/>
          <w:szCs w:val="40"/>
          <w:lang w:val="sv-SE"/>
        </w:rPr>
        <w:t xml:space="preserve">TAJRIBA  </w:t>
      </w:r>
      <w:r w:rsidRPr="00FD6F26">
        <w:rPr>
          <w:b/>
          <w:sz w:val="40"/>
          <w:szCs w:val="40"/>
          <w:lang w:val="sv-SE"/>
        </w:rPr>
        <w:t xml:space="preserve"> ISHLARI</w:t>
      </w:r>
    </w:p>
    <w:p w:rsidR="00C21B17" w:rsidRDefault="00C21B17" w:rsidP="00C21B17">
      <w:pPr>
        <w:pStyle w:val="a4"/>
        <w:jc w:val="center"/>
        <w:rPr>
          <w:b/>
          <w:sz w:val="40"/>
          <w:szCs w:val="40"/>
          <w:lang w:val="sv-SE"/>
        </w:rPr>
      </w:pPr>
    </w:p>
    <w:p w:rsidR="00C21B17" w:rsidRDefault="00C21B17" w:rsidP="00C21B17">
      <w:pPr>
        <w:pStyle w:val="a4"/>
        <w:jc w:val="center"/>
        <w:rPr>
          <w:b/>
          <w:sz w:val="40"/>
          <w:szCs w:val="40"/>
          <w:lang w:val="sv-SE"/>
        </w:rPr>
      </w:pPr>
    </w:p>
    <w:p w:rsidR="00C21B17" w:rsidRPr="00FD6F26" w:rsidRDefault="00C21B17" w:rsidP="00C21B17">
      <w:pPr>
        <w:pStyle w:val="a4"/>
        <w:jc w:val="center"/>
        <w:rPr>
          <w:b/>
          <w:sz w:val="40"/>
          <w:szCs w:val="40"/>
          <w:lang w:val="sv-SE"/>
        </w:rPr>
      </w:pPr>
    </w:p>
    <w:p w:rsidR="00C21B17" w:rsidRPr="00732BA2" w:rsidRDefault="00C21B17" w:rsidP="00C21B17">
      <w:pPr>
        <w:pStyle w:val="a4"/>
        <w:jc w:val="center"/>
        <w:rPr>
          <w:b/>
          <w:sz w:val="28"/>
          <w:szCs w:val="28"/>
          <w:lang w:val="sv-SE"/>
        </w:rPr>
      </w:pPr>
    </w:p>
    <w:p w:rsidR="00C21B17" w:rsidRPr="00732BA2" w:rsidRDefault="00C21B17" w:rsidP="00C21B17">
      <w:pPr>
        <w:pStyle w:val="a4"/>
        <w:jc w:val="center"/>
        <w:rPr>
          <w:b/>
          <w:sz w:val="28"/>
          <w:szCs w:val="28"/>
          <w:lang w:val="sv-SE"/>
        </w:rPr>
      </w:pPr>
    </w:p>
    <w:p w:rsidR="00C21B17" w:rsidRPr="00732BA2" w:rsidRDefault="00C21B17" w:rsidP="00C21B17">
      <w:pPr>
        <w:pStyle w:val="a4"/>
        <w:jc w:val="center"/>
        <w:rPr>
          <w:b/>
          <w:sz w:val="28"/>
          <w:szCs w:val="28"/>
          <w:lang w:val="sv-SE"/>
        </w:rPr>
      </w:pPr>
    </w:p>
    <w:p w:rsidR="00C21B17" w:rsidRDefault="00C21B17" w:rsidP="00C21B17">
      <w:pPr>
        <w:pStyle w:val="a4"/>
        <w:jc w:val="center"/>
        <w:rPr>
          <w:b/>
          <w:sz w:val="28"/>
          <w:szCs w:val="28"/>
          <w:lang w:val="sv-SE"/>
        </w:rPr>
      </w:pPr>
    </w:p>
    <w:p w:rsidR="00C21B17" w:rsidRDefault="00C21B17" w:rsidP="00C21B17">
      <w:pPr>
        <w:pStyle w:val="a4"/>
        <w:jc w:val="center"/>
        <w:rPr>
          <w:b/>
          <w:sz w:val="28"/>
          <w:szCs w:val="28"/>
          <w:lang w:val="sv-SE"/>
        </w:rPr>
      </w:pPr>
    </w:p>
    <w:p w:rsidR="00C21B17" w:rsidRDefault="00C21B17" w:rsidP="00C21B17">
      <w:pPr>
        <w:pStyle w:val="a4"/>
        <w:jc w:val="center"/>
        <w:rPr>
          <w:b/>
          <w:sz w:val="28"/>
          <w:szCs w:val="28"/>
          <w:lang w:val="sv-SE"/>
        </w:rPr>
      </w:pPr>
    </w:p>
    <w:p w:rsidR="00C21B17" w:rsidRDefault="00C21B17" w:rsidP="00C21B17">
      <w:pPr>
        <w:pStyle w:val="a4"/>
        <w:jc w:val="center"/>
        <w:rPr>
          <w:b/>
          <w:sz w:val="28"/>
          <w:szCs w:val="28"/>
          <w:lang w:val="sv-SE"/>
        </w:rPr>
      </w:pPr>
    </w:p>
    <w:p w:rsidR="00C21B17" w:rsidRDefault="00C21B17" w:rsidP="00C21B17">
      <w:pPr>
        <w:pStyle w:val="a4"/>
        <w:jc w:val="center"/>
        <w:rPr>
          <w:b/>
          <w:sz w:val="28"/>
          <w:szCs w:val="28"/>
          <w:lang w:val="sv-SE"/>
        </w:rPr>
      </w:pPr>
    </w:p>
    <w:p w:rsidR="00C21B17" w:rsidRDefault="00C21B17" w:rsidP="00C21B17">
      <w:pPr>
        <w:pStyle w:val="a4"/>
        <w:jc w:val="center"/>
        <w:rPr>
          <w:b/>
          <w:sz w:val="28"/>
          <w:szCs w:val="28"/>
          <w:lang w:val="sv-SE"/>
        </w:rPr>
      </w:pPr>
    </w:p>
    <w:p w:rsidR="00C21B17" w:rsidRDefault="00C21B17" w:rsidP="00C21B17">
      <w:pPr>
        <w:pStyle w:val="a4"/>
        <w:jc w:val="center"/>
        <w:rPr>
          <w:b/>
          <w:sz w:val="28"/>
          <w:szCs w:val="28"/>
          <w:lang w:val="sv-SE"/>
        </w:rPr>
      </w:pPr>
    </w:p>
    <w:p w:rsidR="00C21B17" w:rsidRDefault="00C21B17" w:rsidP="00C21B17">
      <w:pPr>
        <w:pStyle w:val="a4"/>
        <w:jc w:val="center"/>
        <w:rPr>
          <w:b/>
          <w:sz w:val="28"/>
          <w:szCs w:val="28"/>
          <w:lang w:val="sv-SE"/>
        </w:rPr>
      </w:pPr>
    </w:p>
    <w:p w:rsidR="00C21B17" w:rsidRDefault="00C21B17" w:rsidP="00C21B17">
      <w:pPr>
        <w:pStyle w:val="a4"/>
        <w:jc w:val="center"/>
        <w:rPr>
          <w:b/>
          <w:sz w:val="28"/>
          <w:szCs w:val="28"/>
          <w:lang w:val="sv-SE"/>
        </w:rPr>
      </w:pPr>
    </w:p>
    <w:p w:rsidR="00C21B17" w:rsidRDefault="00C21B17" w:rsidP="00C21B17">
      <w:pPr>
        <w:pStyle w:val="a4"/>
        <w:jc w:val="center"/>
        <w:rPr>
          <w:b/>
          <w:sz w:val="28"/>
          <w:szCs w:val="28"/>
          <w:lang w:val="sv-SE"/>
        </w:rPr>
      </w:pPr>
    </w:p>
    <w:p w:rsidR="00C21B17" w:rsidRDefault="00C21B17" w:rsidP="00C21B17">
      <w:pPr>
        <w:pStyle w:val="a4"/>
        <w:jc w:val="center"/>
        <w:rPr>
          <w:b/>
          <w:sz w:val="28"/>
          <w:szCs w:val="28"/>
          <w:lang w:val="sv-SE"/>
        </w:rPr>
      </w:pPr>
    </w:p>
    <w:p w:rsidR="00C21B17" w:rsidRDefault="00C21B17" w:rsidP="00C21B17">
      <w:pPr>
        <w:pStyle w:val="a4"/>
        <w:jc w:val="center"/>
        <w:rPr>
          <w:b/>
          <w:sz w:val="28"/>
          <w:szCs w:val="28"/>
          <w:lang w:val="sv-SE"/>
        </w:rPr>
      </w:pPr>
    </w:p>
    <w:p w:rsidR="00C21B17" w:rsidRPr="00732BA2" w:rsidRDefault="00C21B17" w:rsidP="00C21B17">
      <w:pPr>
        <w:pStyle w:val="a4"/>
        <w:jc w:val="center"/>
        <w:rPr>
          <w:b/>
          <w:sz w:val="28"/>
          <w:szCs w:val="28"/>
          <w:lang w:val="sv-SE"/>
        </w:rPr>
      </w:pPr>
    </w:p>
    <w:p w:rsidR="002B08C8" w:rsidRDefault="00C21B17" w:rsidP="00C21B17">
      <w:pPr>
        <w:pStyle w:val="a4"/>
        <w:jc w:val="center"/>
        <w:rPr>
          <w:b/>
          <w:sz w:val="28"/>
          <w:szCs w:val="28"/>
          <w:lang w:val="sv-SE"/>
        </w:rPr>
      </w:pPr>
      <w:r w:rsidRPr="00A43E74">
        <w:rPr>
          <w:b/>
          <w:sz w:val="28"/>
          <w:szCs w:val="28"/>
          <w:lang w:val="uz-Cyrl-UZ"/>
        </w:rPr>
        <w:t>NAVOIY  201</w:t>
      </w:r>
      <w:r>
        <w:rPr>
          <w:b/>
          <w:sz w:val="28"/>
          <w:szCs w:val="28"/>
          <w:lang w:val="sv-SE"/>
        </w:rPr>
        <w:t>8</w:t>
      </w:r>
    </w:p>
    <w:p w:rsidR="002B08C8" w:rsidRDefault="002B08C8">
      <w:pPr>
        <w:spacing w:after="200" w:line="276" w:lineRule="auto"/>
        <w:rPr>
          <w:rFonts w:eastAsia="Calibri"/>
          <w:b/>
          <w:sz w:val="28"/>
          <w:szCs w:val="28"/>
          <w:lang w:val="sv-SE"/>
        </w:rPr>
      </w:pPr>
      <w:r>
        <w:rPr>
          <w:b/>
          <w:sz w:val="28"/>
          <w:szCs w:val="28"/>
          <w:lang w:val="sv-SE"/>
        </w:rPr>
        <w:br w:type="page"/>
      </w:r>
    </w:p>
    <w:p w:rsidR="00C21B17" w:rsidRDefault="00C21B17" w:rsidP="00C21B17">
      <w:pPr>
        <w:pStyle w:val="a4"/>
        <w:jc w:val="center"/>
        <w:rPr>
          <w:b/>
          <w:sz w:val="28"/>
          <w:szCs w:val="28"/>
          <w:lang w:val="sv-SE"/>
        </w:rPr>
      </w:pPr>
    </w:p>
    <w:p w:rsidR="005848AB" w:rsidRDefault="007F5458" w:rsidP="0083543A">
      <w:pPr>
        <w:jc w:val="center"/>
        <w:rPr>
          <w:rFonts w:eastAsia="Calibri"/>
          <w:b/>
          <w:sz w:val="28"/>
          <w:szCs w:val="26"/>
          <w:lang w:val="en-US"/>
        </w:rPr>
      </w:pPr>
      <w:r w:rsidRPr="007F5458">
        <w:rPr>
          <w:b/>
          <w:sz w:val="28"/>
          <w:szCs w:val="28"/>
          <w:lang w:val="sv-SE"/>
        </w:rPr>
        <w:t>1-tajriba ishi</w:t>
      </w:r>
      <w:r>
        <w:rPr>
          <w:sz w:val="28"/>
          <w:szCs w:val="28"/>
          <w:lang w:val="sv-SE"/>
        </w:rPr>
        <w:t xml:space="preserve"> </w:t>
      </w:r>
      <w:r w:rsidRPr="00822F18">
        <w:rPr>
          <w:rFonts w:eastAsia="Calibri"/>
          <w:b/>
          <w:sz w:val="28"/>
          <w:szCs w:val="26"/>
          <w:lang w:val="uz-Cyrl-UZ"/>
        </w:rPr>
        <w:t xml:space="preserve">Raqamli mantiqiy sxemalarni </w:t>
      </w:r>
      <w:r>
        <w:rPr>
          <w:rFonts w:eastAsia="Calibri"/>
          <w:b/>
          <w:sz w:val="28"/>
          <w:szCs w:val="26"/>
          <w:lang w:val="en-US"/>
        </w:rPr>
        <w:t>o’rganish.</w:t>
      </w:r>
    </w:p>
    <w:p w:rsidR="00984916" w:rsidRPr="00984916" w:rsidRDefault="007F5458" w:rsidP="00456EBC">
      <w:pPr>
        <w:tabs>
          <w:tab w:val="left" w:pos="0"/>
          <w:tab w:val="left" w:pos="540"/>
          <w:tab w:val="left" w:pos="1095"/>
        </w:tabs>
        <w:ind w:left="142"/>
        <w:jc w:val="both"/>
        <w:rPr>
          <w:rFonts w:eastAsia="Calibri"/>
          <w:sz w:val="28"/>
          <w:szCs w:val="29"/>
          <w:lang w:val="en-US"/>
        </w:rPr>
      </w:pPr>
      <w:r>
        <w:rPr>
          <w:rFonts w:eastAsia="Calibri"/>
          <w:b/>
          <w:sz w:val="28"/>
          <w:szCs w:val="26"/>
          <w:lang w:val="en-US"/>
        </w:rPr>
        <w:t>Ishdan maqsad:</w:t>
      </w:r>
      <w:r w:rsidR="00984916">
        <w:rPr>
          <w:rFonts w:eastAsia="Calibri"/>
          <w:b/>
          <w:sz w:val="28"/>
          <w:szCs w:val="26"/>
          <w:lang w:val="en-US"/>
        </w:rPr>
        <w:t xml:space="preserve"> </w:t>
      </w:r>
      <w:r w:rsidR="00984916" w:rsidRPr="00822F18">
        <w:rPr>
          <w:rFonts w:eastAsia="Calibri"/>
          <w:sz w:val="28"/>
          <w:szCs w:val="29"/>
          <w:lang w:val="uz-Cyrl-UZ"/>
        </w:rPr>
        <w:t>Mantiqiy algebraning asosiy aksioma va teoremalarini qo‘llash asosida mantiqiy funksiyalarni minimi</w:t>
      </w:r>
      <w:r w:rsidR="00984916">
        <w:rPr>
          <w:rFonts w:eastAsia="Calibri"/>
          <w:sz w:val="28"/>
          <w:szCs w:val="29"/>
          <w:lang w:val="uz-Cyrl-UZ"/>
        </w:rPr>
        <w:t>zatsiyalash usullari</w:t>
      </w:r>
      <w:r w:rsidR="00984916">
        <w:rPr>
          <w:rFonts w:eastAsia="Calibri"/>
          <w:sz w:val="28"/>
          <w:szCs w:val="29"/>
          <w:lang w:val="en-US"/>
        </w:rPr>
        <w:t>ni</w:t>
      </w:r>
      <w:r w:rsidR="00984916">
        <w:rPr>
          <w:rFonts w:eastAsia="Calibri"/>
          <w:sz w:val="28"/>
          <w:szCs w:val="29"/>
          <w:lang w:val="uz-Cyrl-UZ"/>
        </w:rPr>
        <w:t xml:space="preserve"> o‘rgani</w:t>
      </w:r>
      <w:r w:rsidR="00984916">
        <w:rPr>
          <w:rFonts w:eastAsia="Calibri"/>
          <w:sz w:val="28"/>
          <w:szCs w:val="29"/>
          <w:lang w:val="en-US"/>
        </w:rPr>
        <w:t>sh.</w:t>
      </w:r>
    </w:p>
    <w:p w:rsidR="00456EBC" w:rsidRPr="00456EBC" w:rsidRDefault="00456EBC" w:rsidP="00456EBC">
      <w:pPr>
        <w:pStyle w:val="a4"/>
        <w:spacing w:before="117" w:line="322" w:lineRule="exact"/>
        <w:ind w:left="936"/>
        <w:rPr>
          <w:sz w:val="28"/>
          <w:szCs w:val="28"/>
        </w:rPr>
      </w:pPr>
      <w:r w:rsidRPr="00456EBC">
        <w:rPr>
          <w:sz w:val="28"/>
          <w:szCs w:val="28"/>
        </w:rPr>
        <w:t>Raqamli texnikada ikkita holatga ega bo‘lgan, nol va bir yoki «rost» va</w:t>
      </w:r>
    </w:p>
    <w:p w:rsidR="00456EBC" w:rsidRPr="00456EBC" w:rsidRDefault="00456EBC" w:rsidP="00456EBC">
      <w:pPr>
        <w:pStyle w:val="a4"/>
        <w:ind w:left="215" w:right="469"/>
        <w:rPr>
          <w:sz w:val="28"/>
          <w:szCs w:val="28"/>
        </w:rPr>
      </w:pPr>
      <w:r w:rsidRPr="00456EBC">
        <w:rPr>
          <w:sz w:val="28"/>
          <w:szCs w:val="28"/>
        </w:rPr>
        <w:t xml:space="preserve">«yolg‘on» so‘zlari bilan ifodalanadigan sxemalar qo‘llaniladi. Biror sonlarni qayta ishlash yoki eslab qolish talab qilinsa, ular bir va nollarning ma’lum kombinatsiyasi ko‘rinishida ifodalanadi. U holda raqamli qurilmalar ishini ta’riflash uchun maxsus matematik apparat lozim bo‘ladi. Bunday matematik apparat </w:t>
      </w:r>
      <w:r w:rsidRPr="00456EBC">
        <w:rPr>
          <w:b/>
          <w:i/>
          <w:sz w:val="28"/>
          <w:szCs w:val="28"/>
        </w:rPr>
        <w:t xml:space="preserve">Bul algebrasi </w:t>
      </w:r>
      <w:r w:rsidRPr="00456EBC">
        <w:rPr>
          <w:sz w:val="28"/>
          <w:szCs w:val="28"/>
        </w:rPr>
        <w:t xml:space="preserve">yoki </w:t>
      </w:r>
      <w:r w:rsidRPr="00456EBC">
        <w:rPr>
          <w:b/>
          <w:i/>
          <w:sz w:val="28"/>
          <w:szCs w:val="28"/>
        </w:rPr>
        <w:t xml:space="preserve">Bul mantiqi </w:t>
      </w:r>
      <w:r w:rsidRPr="00456EBC">
        <w:rPr>
          <w:sz w:val="28"/>
          <w:szCs w:val="28"/>
        </w:rPr>
        <w:t>deb ataladi. Uni irland olimi D. Bul ishlab chiqqan.</w:t>
      </w:r>
    </w:p>
    <w:p w:rsidR="00456EBC" w:rsidRPr="00456EBC" w:rsidRDefault="00456EBC" w:rsidP="00456EBC">
      <w:pPr>
        <w:pStyle w:val="a4"/>
        <w:spacing w:before="2"/>
        <w:ind w:left="215" w:right="470" w:firstLine="720"/>
        <w:rPr>
          <w:sz w:val="28"/>
          <w:szCs w:val="28"/>
        </w:rPr>
      </w:pPr>
      <w:r w:rsidRPr="00456EBC">
        <w:rPr>
          <w:sz w:val="28"/>
          <w:szCs w:val="28"/>
        </w:rPr>
        <w:t xml:space="preserve">Mantiq algebrasi «rost» </w:t>
      </w:r>
      <w:r w:rsidRPr="00456EBC">
        <w:rPr>
          <w:spacing w:val="-3"/>
          <w:sz w:val="28"/>
          <w:szCs w:val="28"/>
        </w:rPr>
        <w:t xml:space="preserve">va </w:t>
      </w:r>
      <w:r w:rsidRPr="00456EBC">
        <w:rPr>
          <w:sz w:val="28"/>
          <w:szCs w:val="28"/>
        </w:rPr>
        <w:t>«yolg‘on» – ko‘rinishdagi ikkita mantiq bilan ishlaydi. Bu shart «uchinchisi bo‘lishi mumkin emas» qonuni deb ataladi. Ushbu tushunchalarni ikkilik sanoq tizimidagi raqamlar bilan bog‘lash uchun «rost» ifodani 1 (mantiqiy bir) belgisi bilan, «yolg‘on» ifodani 0 (mantiqiy  nol)  belgisi bilan belgilab olamiz. Ular Bul algebrasi konstantalari deb</w:t>
      </w:r>
      <w:r w:rsidRPr="00456EBC">
        <w:rPr>
          <w:spacing w:val="-17"/>
          <w:sz w:val="28"/>
          <w:szCs w:val="28"/>
        </w:rPr>
        <w:t xml:space="preserve"> </w:t>
      </w:r>
      <w:r w:rsidRPr="00456EBC">
        <w:rPr>
          <w:sz w:val="28"/>
          <w:szCs w:val="28"/>
        </w:rPr>
        <w:t>ataladi.</w:t>
      </w:r>
    </w:p>
    <w:p w:rsidR="00456EBC" w:rsidRPr="00456EBC" w:rsidRDefault="00456EBC" w:rsidP="00456EBC">
      <w:pPr>
        <w:pStyle w:val="a4"/>
        <w:ind w:left="215" w:right="469" w:firstLine="720"/>
        <w:rPr>
          <w:sz w:val="28"/>
          <w:szCs w:val="28"/>
        </w:rPr>
      </w:pPr>
      <w:r w:rsidRPr="00456EBC">
        <w:rPr>
          <w:sz w:val="28"/>
          <w:szCs w:val="28"/>
        </w:rPr>
        <w:t>Umumiy holda, mantiqiy ifodalar har biri 0 yoki 1 qiymat oluvchi x</w:t>
      </w:r>
      <w:r w:rsidRPr="00456EBC">
        <w:rPr>
          <w:sz w:val="28"/>
          <w:szCs w:val="28"/>
          <w:vertAlign w:val="subscript"/>
        </w:rPr>
        <w:t>1</w:t>
      </w:r>
      <w:r w:rsidRPr="00456EBC">
        <w:rPr>
          <w:sz w:val="28"/>
          <w:szCs w:val="28"/>
        </w:rPr>
        <w:t>, x</w:t>
      </w:r>
      <w:r w:rsidRPr="00456EBC">
        <w:rPr>
          <w:sz w:val="28"/>
          <w:szCs w:val="28"/>
          <w:vertAlign w:val="subscript"/>
        </w:rPr>
        <w:t>2</w:t>
      </w:r>
      <w:r w:rsidRPr="00456EBC">
        <w:rPr>
          <w:sz w:val="28"/>
          <w:szCs w:val="28"/>
        </w:rPr>
        <w:t>, x</w:t>
      </w:r>
      <w:r w:rsidRPr="00456EBC">
        <w:rPr>
          <w:sz w:val="28"/>
          <w:szCs w:val="28"/>
          <w:vertAlign w:val="subscript"/>
        </w:rPr>
        <w:t>3</w:t>
      </w:r>
      <w:r w:rsidRPr="00456EBC">
        <w:rPr>
          <w:sz w:val="28"/>
          <w:szCs w:val="28"/>
        </w:rPr>
        <w:t>, …x</w:t>
      </w:r>
      <w:r w:rsidRPr="00456EBC">
        <w:rPr>
          <w:sz w:val="28"/>
          <w:szCs w:val="28"/>
          <w:vertAlign w:val="subscript"/>
        </w:rPr>
        <w:t>n</w:t>
      </w:r>
      <w:r w:rsidRPr="00456EBC">
        <w:rPr>
          <w:sz w:val="28"/>
          <w:szCs w:val="28"/>
        </w:rPr>
        <w:t xml:space="preserve"> mantiqiy o‘zgaruvchilar (argumentlar)ning funktsiyasi hisoblanadi. Agar mantiqiy o‘zgaruvchilar soni n bo‘lsa, u holda 0 </w:t>
      </w:r>
      <w:r w:rsidRPr="00456EBC">
        <w:rPr>
          <w:spacing w:val="-3"/>
          <w:sz w:val="28"/>
          <w:szCs w:val="28"/>
        </w:rPr>
        <w:t xml:space="preserve">va </w:t>
      </w:r>
      <w:r w:rsidRPr="00456EBC">
        <w:rPr>
          <w:sz w:val="28"/>
          <w:szCs w:val="28"/>
        </w:rPr>
        <w:t>1lar yordamida 2</w:t>
      </w:r>
      <w:r w:rsidRPr="00456EBC">
        <w:rPr>
          <w:sz w:val="28"/>
          <w:szCs w:val="28"/>
          <w:vertAlign w:val="superscript"/>
        </w:rPr>
        <w:t>n</w:t>
      </w:r>
      <w:r w:rsidRPr="00456EBC">
        <w:rPr>
          <w:sz w:val="28"/>
          <w:szCs w:val="28"/>
        </w:rPr>
        <w:t xml:space="preserve"> ta kombinatsiya hosil qilish mumkin. Masalan, n=1 bo‘lsa: x=0 </w:t>
      </w:r>
      <w:r w:rsidRPr="00456EBC">
        <w:rPr>
          <w:spacing w:val="-3"/>
          <w:sz w:val="28"/>
          <w:szCs w:val="28"/>
        </w:rPr>
        <w:t xml:space="preserve">va </w:t>
      </w:r>
      <w:r w:rsidRPr="00456EBC">
        <w:rPr>
          <w:sz w:val="28"/>
          <w:szCs w:val="28"/>
        </w:rPr>
        <w:t>x=1; n=2  bo‘lsa: x</w:t>
      </w:r>
      <w:r w:rsidRPr="00456EBC">
        <w:rPr>
          <w:sz w:val="28"/>
          <w:szCs w:val="28"/>
          <w:vertAlign w:val="subscript"/>
        </w:rPr>
        <w:t>1</w:t>
      </w:r>
      <w:r w:rsidRPr="00456EBC">
        <w:rPr>
          <w:sz w:val="28"/>
          <w:szCs w:val="28"/>
        </w:rPr>
        <w:t>x</w:t>
      </w:r>
      <w:r w:rsidRPr="00456EBC">
        <w:rPr>
          <w:sz w:val="28"/>
          <w:szCs w:val="28"/>
          <w:vertAlign w:val="subscript"/>
        </w:rPr>
        <w:t>2</w:t>
      </w:r>
      <w:r w:rsidRPr="00456EBC">
        <w:rPr>
          <w:sz w:val="28"/>
          <w:szCs w:val="28"/>
        </w:rPr>
        <w:t>=00,01,10,11 bo‘ladi.</w:t>
      </w:r>
      <w:r w:rsidRPr="00456EBC">
        <w:rPr>
          <w:spacing w:val="25"/>
          <w:sz w:val="28"/>
          <w:szCs w:val="28"/>
        </w:rPr>
        <w:t xml:space="preserve"> </w:t>
      </w:r>
      <w:r w:rsidRPr="00456EBC">
        <w:rPr>
          <w:sz w:val="28"/>
          <w:szCs w:val="28"/>
        </w:rPr>
        <w:t xml:space="preserve">Har bir o‘zgaruvchilar majmui uchun u 0 yoki 1 qiymat olishi mumkin. Shuning uchun n ta o‘zgaruvchini    </w:t>
      </w:r>
      <w:r w:rsidRPr="00456EBC">
        <w:rPr>
          <w:spacing w:val="18"/>
          <w:w w:val="99"/>
          <w:position w:val="5"/>
          <w:sz w:val="28"/>
          <w:szCs w:val="28"/>
        </w:rPr>
        <w:t>2</w:t>
      </w:r>
      <w:r w:rsidRPr="00456EBC">
        <w:rPr>
          <w:spacing w:val="6"/>
          <w:w w:val="99"/>
          <w:position w:val="19"/>
          <w:sz w:val="28"/>
          <w:szCs w:val="28"/>
        </w:rPr>
        <w:t>2</w:t>
      </w:r>
      <w:r w:rsidRPr="00456EBC">
        <w:rPr>
          <w:i/>
          <w:w w:val="98"/>
          <w:position w:val="27"/>
          <w:sz w:val="28"/>
          <w:szCs w:val="28"/>
        </w:rPr>
        <w:t>n</w:t>
      </w:r>
      <w:r w:rsidRPr="00456EBC">
        <w:rPr>
          <w:i/>
          <w:position w:val="27"/>
          <w:sz w:val="28"/>
          <w:szCs w:val="28"/>
        </w:rPr>
        <w:t xml:space="preserve"> </w:t>
      </w:r>
      <w:r w:rsidRPr="00456EBC">
        <w:rPr>
          <w:i/>
          <w:spacing w:val="9"/>
          <w:position w:val="27"/>
          <w:sz w:val="28"/>
          <w:szCs w:val="28"/>
        </w:rPr>
        <w:t xml:space="preserve"> </w:t>
      </w:r>
      <w:r w:rsidRPr="00456EBC">
        <w:rPr>
          <w:spacing w:val="-1"/>
          <w:w w:val="99"/>
          <w:sz w:val="28"/>
          <w:szCs w:val="28"/>
        </w:rPr>
        <w:t>t</w:t>
      </w:r>
      <w:r w:rsidRPr="00456EBC">
        <w:rPr>
          <w:w w:val="99"/>
          <w:sz w:val="28"/>
          <w:szCs w:val="28"/>
        </w:rPr>
        <w:t>a</w:t>
      </w:r>
      <w:r w:rsidRPr="00456EBC">
        <w:rPr>
          <w:spacing w:val="17"/>
          <w:sz w:val="28"/>
          <w:szCs w:val="28"/>
        </w:rPr>
        <w:t xml:space="preserve"> </w:t>
      </w:r>
      <w:r w:rsidRPr="00456EBC">
        <w:rPr>
          <w:spacing w:val="-1"/>
          <w:w w:val="99"/>
          <w:sz w:val="28"/>
          <w:szCs w:val="28"/>
        </w:rPr>
        <w:t>t</w:t>
      </w:r>
      <w:r w:rsidRPr="00456EBC">
        <w:rPr>
          <w:spacing w:val="-5"/>
          <w:w w:val="99"/>
          <w:sz w:val="28"/>
          <w:szCs w:val="28"/>
        </w:rPr>
        <w:t>u</w:t>
      </w:r>
      <w:r w:rsidRPr="00456EBC">
        <w:rPr>
          <w:spacing w:val="3"/>
          <w:w w:val="99"/>
          <w:sz w:val="28"/>
          <w:szCs w:val="28"/>
        </w:rPr>
        <w:t>r</w:t>
      </w:r>
      <w:r w:rsidRPr="00456EBC">
        <w:rPr>
          <w:spacing w:val="-1"/>
          <w:w w:val="99"/>
          <w:sz w:val="28"/>
          <w:szCs w:val="28"/>
        </w:rPr>
        <w:t>l</w:t>
      </w:r>
      <w:r w:rsidRPr="00456EBC">
        <w:rPr>
          <w:w w:val="99"/>
          <w:sz w:val="28"/>
          <w:szCs w:val="28"/>
        </w:rPr>
        <w:t>i</w:t>
      </w:r>
      <w:r w:rsidRPr="00456EBC">
        <w:rPr>
          <w:spacing w:val="15"/>
          <w:sz w:val="28"/>
          <w:szCs w:val="28"/>
        </w:rPr>
        <w:t xml:space="preserve"> </w:t>
      </w:r>
      <w:r w:rsidRPr="00456EBC">
        <w:rPr>
          <w:spacing w:val="-10"/>
          <w:w w:val="99"/>
          <w:sz w:val="28"/>
          <w:szCs w:val="28"/>
        </w:rPr>
        <w:t>m</w:t>
      </w:r>
      <w:r w:rsidRPr="00456EBC">
        <w:rPr>
          <w:spacing w:val="5"/>
          <w:w w:val="99"/>
          <w:sz w:val="28"/>
          <w:szCs w:val="28"/>
        </w:rPr>
        <w:t>a</w:t>
      </w:r>
      <w:r w:rsidRPr="00456EBC">
        <w:rPr>
          <w:w w:val="99"/>
          <w:sz w:val="28"/>
          <w:szCs w:val="28"/>
        </w:rPr>
        <w:t>n</w:t>
      </w:r>
      <w:r w:rsidRPr="00456EBC">
        <w:rPr>
          <w:spacing w:val="4"/>
          <w:w w:val="99"/>
          <w:sz w:val="28"/>
          <w:szCs w:val="28"/>
        </w:rPr>
        <w:t>t</w:t>
      </w:r>
      <w:r w:rsidRPr="00456EBC">
        <w:rPr>
          <w:spacing w:val="-6"/>
          <w:w w:val="99"/>
          <w:sz w:val="28"/>
          <w:szCs w:val="28"/>
        </w:rPr>
        <w:t>i</w:t>
      </w:r>
      <w:r w:rsidRPr="00456EBC">
        <w:rPr>
          <w:spacing w:val="4"/>
          <w:w w:val="99"/>
          <w:sz w:val="28"/>
          <w:szCs w:val="28"/>
        </w:rPr>
        <w:t>qi</w:t>
      </w:r>
      <w:r w:rsidRPr="00456EBC">
        <w:rPr>
          <w:w w:val="99"/>
          <w:sz w:val="28"/>
          <w:szCs w:val="28"/>
        </w:rPr>
        <w:t>y</w:t>
      </w:r>
      <w:r w:rsidRPr="00456EBC">
        <w:rPr>
          <w:sz w:val="28"/>
          <w:szCs w:val="28"/>
        </w:rPr>
        <w:t xml:space="preserve"> funktsiyalarga o‘zgartirish  mumkin,  masalan,  n=2 bo‘lsa 16,</w:t>
      </w:r>
      <w:r w:rsidRPr="00456EBC">
        <w:rPr>
          <w:spacing w:val="49"/>
          <w:sz w:val="28"/>
          <w:szCs w:val="28"/>
        </w:rPr>
        <w:t xml:space="preserve"> </w:t>
      </w:r>
      <w:r w:rsidRPr="00456EBC">
        <w:rPr>
          <w:sz w:val="28"/>
          <w:szCs w:val="28"/>
        </w:rPr>
        <w:t>n=3</w:t>
      </w:r>
      <w:r w:rsidRPr="00456EBC">
        <w:rPr>
          <w:spacing w:val="37"/>
          <w:sz w:val="28"/>
          <w:szCs w:val="28"/>
        </w:rPr>
        <w:t xml:space="preserve"> </w:t>
      </w:r>
      <w:r w:rsidRPr="00456EBC">
        <w:rPr>
          <w:sz w:val="28"/>
          <w:szCs w:val="28"/>
        </w:rPr>
        <w:t>bo‘lsa</w:t>
      </w:r>
      <w:r w:rsidRPr="00456EBC">
        <w:rPr>
          <w:sz w:val="28"/>
          <w:szCs w:val="28"/>
        </w:rPr>
        <w:tab/>
        <w:t>256, n=4 bo‘lsa 65536</w:t>
      </w:r>
      <w:r w:rsidRPr="00456EBC">
        <w:rPr>
          <w:spacing w:val="8"/>
          <w:sz w:val="28"/>
          <w:szCs w:val="28"/>
        </w:rPr>
        <w:t xml:space="preserve"> </w:t>
      </w:r>
      <w:r w:rsidRPr="00456EBC">
        <w:rPr>
          <w:sz w:val="28"/>
          <w:szCs w:val="28"/>
        </w:rPr>
        <w:t>funktsiya.</w:t>
      </w:r>
    </w:p>
    <w:p w:rsidR="00456EBC" w:rsidRPr="00456EBC" w:rsidRDefault="00456EBC" w:rsidP="00456EBC">
      <w:pPr>
        <w:pStyle w:val="a4"/>
        <w:spacing w:line="242" w:lineRule="auto"/>
        <w:ind w:left="215" w:right="669" w:firstLine="720"/>
        <w:rPr>
          <w:sz w:val="28"/>
          <w:szCs w:val="28"/>
        </w:rPr>
      </w:pPr>
      <w:r w:rsidRPr="00456EBC">
        <w:rPr>
          <w:sz w:val="28"/>
          <w:szCs w:val="28"/>
        </w:rPr>
        <w:t>n o‘zgaruvchining ruxsat etilgan barcha mantiqiy funktsiyalarini uchta asosiy amal yordamida hosil qilish mumkin:</w:t>
      </w:r>
    </w:p>
    <w:p w:rsidR="00456EBC" w:rsidRPr="00456EBC" w:rsidRDefault="00456EBC" w:rsidP="00D76EB7">
      <w:pPr>
        <w:pStyle w:val="af4"/>
        <w:widowControl w:val="0"/>
        <w:numPr>
          <w:ilvl w:val="0"/>
          <w:numId w:val="41"/>
        </w:numPr>
        <w:tabs>
          <w:tab w:val="left" w:pos="1138"/>
        </w:tabs>
        <w:autoSpaceDE w:val="0"/>
        <w:autoSpaceDN w:val="0"/>
        <w:spacing w:before="30" w:line="268" w:lineRule="auto"/>
        <w:ind w:right="470" w:firstLine="720"/>
        <w:contextualSpacing w:val="0"/>
        <w:rPr>
          <w:sz w:val="28"/>
          <w:szCs w:val="28"/>
          <w:lang w:val="en-US"/>
        </w:rPr>
      </w:pPr>
      <w:r w:rsidRPr="00456EBC">
        <w:rPr>
          <w:b/>
          <w:i/>
          <w:sz w:val="28"/>
          <w:szCs w:val="28"/>
          <w:lang w:val="en-US"/>
        </w:rPr>
        <w:t xml:space="preserve">mantiqiy inkor </w:t>
      </w:r>
      <w:r w:rsidRPr="00456EBC">
        <w:rPr>
          <w:sz w:val="28"/>
          <w:szCs w:val="28"/>
          <w:lang w:val="en-US"/>
        </w:rPr>
        <w:t xml:space="preserve">(inversiya, EMAS amali), </w:t>
      </w:r>
      <w:r w:rsidRPr="00456EBC">
        <w:rPr>
          <w:spacing w:val="-4"/>
          <w:sz w:val="28"/>
          <w:szCs w:val="28"/>
          <w:lang w:val="en-US"/>
        </w:rPr>
        <w:t xml:space="preserve">mos </w:t>
      </w:r>
      <w:r w:rsidRPr="00456EBC">
        <w:rPr>
          <w:sz w:val="28"/>
          <w:szCs w:val="28"/>
          <w:lang w:val="en-US"/>
        </w:rPr>
        <w:t>o‘zgaruvchi ustiga «–» belgi qo‘yish bilan amalga</w:t>
      </w:r>
      <w:r w:rsidRPr="00456EBC">
        <w:rPr>
          <w:spacing w:val="-8"/>
          <w:sz w:val="28"/>
          <w:szCs w:val="28"/>
          <w:lang w:val="en-US"/>
        </w:rPr>
        <w:t xml:space="preserve"> </w:t>
      </w:r>
      <w:r w:rsidRPr="00456EBC">
        <w:rPr>
          <w:sz w:val="28"/>
          <w:szCs w:val="28"/>
          <w:lang w:val="en-US"/>
        </w:rPr>
        <w:t>oshiriladi;</w:t>
      </w:r>
    </w:p>
    <w:p w:rsidR="00456EBC" w:rsidRPr="00456EBC" w:rsidRDefault="00456EBC" w:rsidP="00D76EB7">
      <w:pPr>
        <w:pStyle w:val="af4"/>
        <w:widowControl w:val="0"/>
        <w:numPr>
          <w:ilvl w:val="0"/>
          <w:numId w:val="41"/>
        </w:numPr>
        <w:tabs>
          <w:tab w:val="left" w:pos="1104"/>
        </w:tabs>
        <w:autoSpaceDE w:val="0"/>
        <w:autoSpaceDN w:val="0"/>
        <w:spacing w:line="268" w:lineRule="auto"/>
        <w:ind w:right="470" w:firstLine="720"/>
        <w:contextualSpacing w:val="0"/>
        <w:rPr>
          <w:sz w:val="28"/>
          <w:szCs w:val="28"/>
          <w:lang w:val="en-US"/>
        </w:rPr>
      </w:pPr>
      <w:r w:rsidRPr="00456EBC">
        <w:rPr>
          <w:b/>
          <w:i/>
          <w:sz w:val="28"/>
          <w:szCs w:val="28"/>
          <w:lang w:val="en-US"/>
        </w:rPr>
        <w:t xml:space="preserve">mantiqiy qo‘shish </w:t>
      </w:r>
      <w:r w:rsidRPr="00456EBC">
        <w:rPr>
          <w:sz w:val="28"/>
          <w:szCs w:val="28"/>
          <w:lang w:val="en-US"/>
        </w:rPr>
        <w:t>(diz’yunktsiya, YOKI amali), «+» belgi qo‘yish bilan amalga</w:t>
      </w:r>
      <w:r w:rsidRPr="00456EBC">
        <w:rPr>
          <w:spacing w:val="2"/>
          <w:sz w:val="28"/>
          <w:szCs w:val="28"/>
          <w:lang w:val="en-US"/>
        </w:rPr>
        <w:t xml:space="preserve"> </w:t>
      </w:r>
      <w:r w:rsidRPr="00456EBC">
        <w:rPr>
          <w:sz w:val="28"/>
          <w:szCs w:val="28"/>
          <w:lang w:val="en-US"/>
        </w:rPr>
        <w:t>oshiriladi;</w:t>
      </w:r>
    </w:p>
    <w:p w:rsidR="00456EBC" w:rsidRPr="00456EBC" w:rsidRDefault="00456EBC" w:rsidP="00D76EB7">
      <w:pPr>
        <w:pStyle w:val="af4"/>
        <w:widowControl w:val="0"/>
        <w:numPr>
          <w:ilvl w:val="0"/>
          <w:numId w:val="41"/>
        </w:numPr>
        <w:tabs>
          <w:tab w:val="left" w:pos="1143"/>
        </w:tabs>
        <w:autoSpaceDE w:val="0"/>
        <w:autoSpaceDN w:val="0"/>
        <w:spacing w:line="268" w:lineRule="auto"/>
        <w:ind w:right="470" w:firstLine="720"/>
        <w:contextualSpacing w:val="0"/>
        <w:rPr>
          <w:sz w:val="28"/>
          <w:szCs w:val="28"/>
          <w:lang w:val="en-US"/>
        </w:rPr>
      </w:pPr>
      <w:r w:rsidRPr="00456EBC">
        <w:rPr>
          <w:b/>
          <w:i/>
          <w:sz w:val="28"/>
          <w:szCs w:val="28"/>
          <w:lang w:val="en-US"/>
        </w:rPr>
        <w:t xml:space="preserve">mantiqiy ko‘paytirish </w:t>
      </w:r>
      <w:r w:rsidRPr="00456EBC">
        <w:rPr>
          <w:sz w:val="28"/>
          <w:szCs w:val="28"/>
          <w:lang w:val="en-US"/>
        </w:rPr>
        <w:t>(kon’yunktsiya, HAM amali), «·» belgi qo‘yish bilan amalga</w:t>
      </w:r>
      <w:r w:rsidRPr="00456EBC">
        <w:rPr>
          <w:spacing w:val="-1"/>
          <w:sz w:val="28"/>
          <w:szCs w:val="28"/>
          <w:lang w:val="en-US"/>
        </w:rPr>
        <w:t xml:space="preserve"> </w:t>
      </w:r>
      <w:r w:rsidRPr="00456EBC">
        <w:rPr>
          <w:sz w:val="28"/>
          <w:szCs w:val="28"/>
          <w:lang w:val="en-US"/>
        </w:rPr>
        <w:t>oshiriladi.</w:t>
      </w:r>
    </w:p>
    <w:p w:rsidR="00456EBC" w:rsidRPr="00456EBC" w:rsidRDefault="00456EBC" w:rsidP="00456EBC">
      <w:pPr>
        <w:pStyle w:val="a4"/>
        <w:spacing w:line="321" w:lineRule="exact"/>
        <w:ind w:left="936"/>
        <w:rPr>
          <w:sz w:val="28"/>
          <w:szCs w:val="28"/>
        </w:rPr>
      </w:pPr>
      <w:r w:rsidRPr="00456EBC">
        <w:rPr>
          <w:sz w:val="28"/>
          <w:szCs w:val="28"/>
        </w:rPr>
        <w:t>Ifodalar ekvivalentligini ifodalash uchun «=» belgisi qo‘yiladi.</w:t>
      </w:r>
    </w:p>
    <w:p w:rsidR="00456EBC" w:rsidRPr="00456EBC" w:rsidRDefault="00456EBC" w:rsidP="00456EBC">
      <w:pPr>
        <w:pStyle w:val="a4"/>
        <w:spacing w:before="67"/>
        <w:ind w:left="215" w:right="469"/>
        <w:rPr>
          <w:sz w:val="28"/>
          <w:szCs w:val="28"/>
        </w:rPr>
      </w:pPr>
      <w:r w:rsidRPr="00456EBC">
        <w:rPr>
          <w:sz w:val="28"/>
          <w:szCs w:val="28"/>
        </w:rPr>
        <w:t xml:space="preserve">Mantiqiy funktsiyalar va amallar turli ifodalanish shakllariga ega bo‘lishlari mumkin: algebraik, jadval, so‘z bilan va shartli grafik (sxemalarda). Mantiqiy funktsiyalarni berish uchun mumkin bo‘lgan argumentlar majmuidan talab qilinayotgan mantiqiy funktsiya qiymatini berish yetarli. Funktsiya qiymatlarini ifodalovchi jadval </w:t>
      </w:r>
      <w:r w:rsidRPr="00456EBC">
        <w:rPr>
          <w:b/>
          <w:i/>
          <w:sz w:val="28"/>
          <w:szCs w:val="28"/>
        </w:rPr>
        <w:t xml:space="preserve">haqiqiylik jadvali </w:t>
      </w:r>
      <w:r w:rsidRPr="00456EBC">
        <w:rPr>
          <w:sz w:val="28"/>
          <w:szCs w:val="28"/>
        </w:rPr>
        <w:t>deb ataladi. Ikki o‘zgaruvchi uchun to‘liq</w:t>
      </w:r>
      <w:r>
        <w:rPr>
          <w:sz w:val="28"/>
          <w:szCs w:val="28"/>
        </w:rPr>
        <w:t xml:space="preserve"> mantiqiy funktsiyalar majmui </w:t>
      </w:r>
      <w:r w:rsidRPr="00456EBC">
        <w:rPr>
          <w:sz w:val="28"/>
          <w:szCs w:val="28"/>
        </w:rPr>
        <w:t>1-jadvalda keltirilgan.</w:t>
      </w:r>
    </w:p>
    <w:p w:rsidR="00456EBC" w:rsidRPr="00456EBC" w:rsidRDefault="00456EBC" w:rsidP="00456EBC">
      <w:pPr>
        <w:pStyle w:val="a4"/>
        <w:spacing w:before="1"/>
        <w:rPr>
          <w:sz w:val="28"/>
          <w:szCs w:val="28"/>
        </w:rPr>
      </w:pPr>
    </w:p>
    <w:p w:rsidR="00456EBC" w:rsidRDefault="00456EBC" w:rsidP="00456EBC">
      <w:pPr>
        <w:pStyle w:val="a4"/>
        <w:ind w:right="476"/>
        <w:jc w:val="right"/>
      </w:pPr>
    </w:p>
    <w:p w:rsidR="00456EBC" w:rsidRDefault="00456EBC" w:rsidP="00456EBC">
      <w:pPr>
        <w:pStyle w:val="a4"/>
        <w:ind w:right="476"/>
        <w:jc w:val="right"/>
      </w:pPr>
    </w:p>
    <w:p w:rsidR="00456EBC" w:rsidRDefault="00456EBC" w:rsidP="00456EBC">
      <w:pPr>
        <w:pStyle w:val="a4"/>
        <w:ind w:right="476"/>
        <w:jc w:val="right"/>
      </w:pPr>
    </w:p>
    <w:p w:rsidR="00456EBC" w:rsidRDefault="00456EBC" w:rsidP="00456EBC">
      <w:pPr>
        <w:pStyle w:val="a4"/>
        <w:ind w:right="476"/>
        <w:jc w:val="right"/>
      </w:pPr>
    </w:p>
    <w:p w:rsidR="00456EBC" w:rsidRDefault="00456EBC" w:rsidP="00456EBC">
      <w:pPr>
        <w:pStyle w:val="a4"/>
        <w:ind w:right="476"/>
        <w:jc w:val="right"/>
      </w:pPr>
    </w:p>
    <w:p w:rsidR="00456EBC" w:rsidRDefault="00456EBC" w:rsidP="00456EBC">
      <w:pPr>
        <w:pStyle w:val="a4"/>
        <w:ind w:right="476"/>
        <w:jc w:val="right"/>
      </w:pPr>
      <w:r>
        <w:t>1-jadvalda</w:t>
      </w:r>
    </w:p>
    <w:p w:rsidR="00456EBC" w:rsidRPr="00456EBC" w:rsidRDefault="00456EBC" w:rsidP="00456EBC">
      <w:pPr>
        <w:pStyle w:val="20"/>
        <w:spacing w:before="10"/>
        <w:ind w:left="1156"/>
        <w:rPr>
          <w:sz w:val="28"/>
          <w:lang w:val="en-US"/>
        </w:rPr>
      </w:pPr>
      <w:r w:rsidRPr="00456EBC">
        <w:rPr>
          <w:sz w:val="28"/>
          <w:lang w:val="en-US"/>
        </w:rPr>
        <w:t>Ikki o‘zgaruvchi uchun to‘liq mantiqiy funktsiyalar majmui</w:t>
      </w:r>
    </w:p>
    <w:p w:rsidR="00456EBC" w:rsidRDefault="00456EBC" w:rsidP="00456EBC">
      <w:pPr>
        <w:pStyle w:val="a4"/>
        <w:spacing w:before="1"/>
        <w:rPr>
          <w:b/>
        </w:rPr>
      </w:pPr>
    </w:p>
    <w:tbl>
      <w:tblPr>
        <w:tblStyle w:val="TableNormal"/>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10"/>
        <w:gridCol w:w="1977"/>
        <w:gridCol w:w="1262"/>
        <w:gridCol w:w="2160"/>
        <w:gridCol w:w="1800"/>
      </w:tblGrid>
      <w:tr w:rsidR="00456EBC" w:rsidTr="00554B60">
        <w:trPr>
          <w:trHeight w:val="1194"/>
        </w:trPr>
        <w:tc>
          <w:tcPr>
            <w:tcW w:w="1910" w:type="dxa"/>
          </w:tcPr>
          <w:p w:rsidR="00456EBC" w:rsidRDefault="00456EBC" w:rsidP="00554B60">
            <w:pPr>
              <w:pStyle w:val="TableParagraph"/>
              <w:spacing w:line="240" w:lineRule="auto"/>
              <w:ind w:left="211" w:right="194" w:hanging="8"/>
              <w:rPr>
                <w:b/>
                <w:i/>
                <w:sz w:val="17"/>
              </w:rPr>
            </w:pPr>
            <w:r>
              <w:rPr>
                <w:b/>
                <w:i/>
                <w:sz w:val="26"/>
              </w:rPr>
              <w:t>x</w:t>
            </w:r>
            <w:r>
              <w:rPr>
                <w:b/>
                <w:i/>
                <w:sz w:val="26"/>
                <w:vertAlign w:val="subscript"/>
              </w:rPr>
              <w:t>1</w:t>
            </w:r>
            <w:r>
              <w:rPr>
                <w:b/>
                <w:i/>
                <w:sz w:val="26"/>
              </w:rPr>
              <w:t>, x</w:t>
            </w:r>
            <w:r>
              <w:rPr>
                <w:b/>
                <w:i/>
                <w:sz w:val="26"/>
                <w:vertAlign w:val="subscript"/>
              </w:rPr>
              <w:t>2</w:t>
            </w:r>
            <w:r>
              <w:rPr>
                <w:b/>
                <w:i/>
                <w:sz w:val="26"/>
              </w:rPr>
              <w:t xml:space="preserve"> </w:t>
            </w:r>
            <w:r>
              <w:rPr>
                <w:b/>
                <w:sz w:val="26"/>
              </w:rPr>
              <w:t xml:space="preserve">qiymatlari va </w:t>
            </w:r>
            <w:r>
              <w:rPr>
                <w:b/>
                <w:i/>
                <w:sz w:val="26"/>
              </w:rPr>
              <w:t>u</w:t>
            </w:r>
            <w:r>
              <w:rPr>
                <w:b/>
                <w:i/>
                <w:position w:val="-3"/>
                <w:sz w:val="17"/>
              </w:rPr>
              <w:t>0</w:t>
            </w:r>
            <w:r>
              <w:rPr>
                <w:b/>
                <w:i/>
                <w:sz w:val="26"/>
              </w:rPr>
              <w:t>… u</w:t>
            </w:r>
            <w:r>
              <w:rPr>
                <w:b/>
                <w:i/>
                <w:position w:val="-3"/>
                <w:sz w:val="17"/>
              </w:rPr>
              <w:t>15</w:t>
            </w:r>
          </w:p>
          <w:p w:rsidR="00456EBC" w:rsidRDefault="00456EBC" w:rsidP="00554B60">
            <w:pPr>
              <w:pStyle w:val="TableParagraph"/>
              <w:spacing w:line="260" w:lineRule="exact"/>
              <w:ind w:left="107" w:right="98"/>
              <w:rPr>
                <w:b/>
                <w:sz w:val="26"/>
              </w:rPr>
            </w:pPr>
            <w:r>
              <w:rPr>
                <w:b/>
                <w:sz w:val="26"/>
              </w:rPr>
              <w:t>funktsiyalar</w:t>
            </w:r>
          </w:p>
        </w:tc>
        <w:tc>
          <w:tcPr>
            <w:tcW w:w="1977" w:type="dxa"/>
            <w:vMerge w:val="restart"/>
          </w:tcPr>
          <w:p w:rsidR="00456EBC" w:rsidRDefault="00456EBC" w:rsidP="00554B60">
            <w:pPr>
              <w:pStyle w:val="TableParagraph"/>
              <w:spacing w:line="240" w:lineRule="auto"/>
              <w:ind w:left="108" w:right="107"/>
              <w:rPr>
                <w:b/>
                <w:sz w:val="26"/>
              </w:rPr>
            </w:pPr>
            <w:r>
              <w:rPr>
                <w:b/>
                <w:sz w:val="26"/>
              </w:rPr>
              <w:t>Kon’yunktsiya, diz’yunktsiya, inkor amallari orqali ifodalanishi</w:t>
            </w:r>
          </w:p>
        </w:tc>
        <w:tc>
          <w:tcPr>
            <w:tcW w:w="1262" w:type="dxa"/>
            <w:vMerge w:val="restart"/>
          </w:tcPr>
          <w:p w:rsidR="00456EBC" w:rsidRDefault="00456EBC" w:rsidP="00554B60">
            <w:pPr>
              <w:pStyle w:val="TableParagraph"/>
              <w:spacing w:line="240" w:lineRule="auto"/>
              <w:ind w:left="231" w:right="212" w:hanging="5"/>
              <w:rPr>
                <w:b/>
                <w:sz w:val="26"/>
              </w:rPr>
            </w:pPr>
            <w:r>
              <w:rPr>
                <w:b/>
                <w:sz w:val="26"/>
              </w:rPr>
              <w:t xml:space="preserve">Amal- </w:t>
            </w:r>
            <w:r>
              <w:rPr>
                <w:b/>
                <w:spacing w:val="-1"/>
                <w:sz w:val="26"/>
              </w:rPr>
              <w:t xml:space="preserve">larning </w:t>
            </w:r>
            <w:r>
              <w:rPr>
                <w:b/>
                <w:sz w:val="26"/>
              </w:rPr>
              <w:t>asosiy belgi- si</w:t>
            </w:r>
          </w:p>
        </w:tc>
        <w:tc>
          <w:tcPr>
            <w:tcW w:w="2160" w:type="dxa"/>
            <w:vMerge w:val="restart"/>
          </w:tcPr>
          <w:p w:rsidR="00456EBC" w:rsidRDefault="00456EBC" w:rsidP="00554B60">
            <w:pPr>
              <w:pStyle w:val="TableParagraph"/>
              <w:spacing w:line="296" w:lineRule="exact"/>
              <w:ind w:left="207"/>
              <w:jc w:val="left"/>
              <w:rPr>
                <w:b/>
                <w:sz w:val="26"/>
              </w:rPr>
            </w:pPr>
            <w:r>
              <w:rPr>
                <w:b/>
                <w:sz w:val="26"/>
              </w:rPr>
              <w:t>Funktsiya nomi</w:t>
            </w:r>
          </w:p>
        </w:tc>
        <w:tc>
          <w:tcPr>
            <w:tcW w:w="1800" w:type="dxa"/>
            <w:vMerge w:val="restart"/>
          </w:tcPr>
          <w:p w:rsidR="00456EBC" w:rsidRDefault="00456EBC" w:rsidP="00554B60">
            <w:pPr>
              <w:pStyle w:val="TableParagraph"/>
              <w:spacing w:line="240" w:lineRule="auto"/>
              <w:ind w:left="150" w:firstLine="235"/>
              <w:jc w:val="left"/>
              <w:rPr>
                <w:b/>
                <w:sz w:val="26"/>
              </w:rPr>
            </w:pPr>
            <w:r>
              <w:rPr>
                <w:b/>
                <w:sz w:val="26"/>
              </w:rPr>
              <w:t>Mantiqiy element nomi</w:t>
            </w:r>
          </w:p>
        </w:tc>
      </w:tr>
      <w:tr w:rsidR="00456EBC" w:rsidTr="00554B60">
        <w:trPr>
          <w:trHeight w:val="302"/>
        </w:trPr>
        <w:tc>
          <w:tcPr>
            <w:tcW w:w="1910" w:type="dxa"/>
          </w:tcPr>
          <w:p w:rsidR="00456EBC" w:rsidRDefault="00456EBC" w:rsidP="00554B60">
            <w:pPr>
              <w:pStyle w:val="TableParagraph"/>
              <w:spacing w:line="282" w:lineRule="exact"/>
              <w:ind w:left="110"/>
              <w:jc w:val="left"/>
              <w:rPr>
                <w:sz w:val="26"/>
              </w:rPr>
            </w:pPr>
            <w:r>
              <w:rPr>
                <w:i/>
                <w:sz w:val="26"/>
              </w:rPr>
              <w:t>x</w:t>
            </w:r>
            <w:r>
              <w:rPr>
                <w:i/>
                <w:sz w:val="26"/>
                <w:vertAlign w:val="subscript"/>
              </w:rPr>
              <w:t>1</w:t>
            </w:r>
            <w:r>
              <w:rPr>
                <w:i/>
                <w:sz w:val="26"/>
              </w:rPr>
              <w:t xml:space="preserve"> </w:t>
            </w:r>
            <w:r>
              <w:rPr>
                <w:sz w:val="26"/>
              </w:rPr>
              <w:t>0 0 1 1</w:t>
            </w:r>
          </w:p>
        </w:tc>
        <w:tc>
          <w:tcPr>
            <w:tcW w:w="1977" w:type="dxa"/>
            <w:vMerge/>
            <w:tcBorders>
              <w:top w:val="nil"/>
            </w:tcBorders>
          </w:tcPr>
          <w:p w:rsidR="00456EBC" w:rsidRDefault="00456EBC" w:rsidP="00554B60">
            <w:pPr>
              <w:rPr>
                <w:sz w:val="2"/>
                <w:szCs w:val="2"/>
              </w:rPr>
            </w:pPr>
          </w:p>
        </w:tc>
        <w:tc>
          <w:tcPr>
            <w:tcW w:w="1262" w:type="dxa"/>
            <w:vMerge/>
            <w:tcBorders>
              <w:top w:val="nil"/>
            </w:tcBorders>
          </w:tcPr>
          <w:p w:rsidR="00456EBC" w:rsidRDefault="00456EBC" w:rsidP="00554B60">
            <w:pPr>
              <w:rPr>
                <w:sz w:val="2"/>
                <w:szCs w:val="2"/>
              </w:rPr>
            </w:pPr>
          </w:p>
        </w:tc>
        <w:tc>
          <w:tcPr>
            <w:tcW w:w="2160" w:type="dxa"/>
            <w:vMerge/>
            <w:tcBorders>
              <w:top w:val="nil"/>
            </w:tcBorders>
          </w:tcPr>
          <w:p w:rsidR="00456EBC" w:rsidRDefault="00456EBC" w:rsidP="00554B60">
            <w:pPr>
              <w:rPr>
                <w:sz w:val="2"/>
                <w:szCs w:val="2"/>
              </w:rPr>
            </w:pPr>
          </w:p>
        </w:tc>
        <w:tc>
          <w:tcPr>
            <w:tcW w:w="1800" w:type="dxa"/>
            <w:vMerge/>
            <w:tcBorders>
              <w:top w:val="nil"/>
            </w:tcBorders>
          </w:tcPr>
          <w:p w:rsidR="00456EBC" w:rsidRDefault="00456EBC" w:rsidP="00554B60">
            <w:pPr>
              <w:rPr>
                <w:sz w:val="2"/>
                <w:szCs w:val="2"/>
              </w:rPr>
            </w:pPr>
          </w:p>
        </w:tc>
      </w:tr>
      <w:tr w:rsidR="00456EBC" w:rsidTr="00554B60">
        <w:trPr>
          <w:trHeight w:val="297"/>
        </w:trPr>
        <w:tc>
          <w:tcPr>
            <w:tcW w:w="1910" w:type="dxa"/>
          </w:tcPr>
          <w:p w:rsidR="00456EBC" w:rsidRDefault="00456EBC" w:rsidP="00554B60">
            <w:pPr>
              <w:pStyle w:val="TableParagraph"/>
              <w:spacing w:line="277" w:lineRule="exact"/>
              <w:ind w:left="110"/>
              <w:jc w:val="left"/>
              <w:rPr>
                <w:sz w:val="26"/>
              </w:rPr>
            </w:pPr>
            <w:r>
              <w:rPr>
                <w:i/>
                <w:sz w:val="26"/>
              </w:rPr>
              <w:t>x</w:t>
            </w:r>
            <w:r>
              <w:rPr>
                <w:i/>
                <w:sz w:val="26"/>
                <w:vertAlign w:val="subscript"/>
              </w:rPr>
              <w:t>2</w:t>
            </w:r>
            <w:r>
              <w:rPr>
                <w:i/>
                <w:sz w:val="26"/>
              </w:rPr>
              <w:t xml:space="preserve"> </w:t>
            </w:r>
            <w:r>
              <w:rPr>
                <w:sz w:val="26"/>
              </w:rPr>
              <w:t>0 1 0 1</w:t>
            </w:r>
          </w:p>
        </w:tc>
        <w:tc>
          <w:tcPr>
            <w:tcW w:w="1977" w:type="dxa"/>
            <w:vMerge/>
            <w:tcBorders>
              <w:top w:val="nil"/>
            </w:tcBorders>
          </w:tcPr>
          <w:p w:rsidR="00456EBC" w:rsidRDefault="00456EBC" w:rsidP="00554B60">
            <w:pPr>
              <w:rPr>
                <w:sz w:val="2"/>
                <w:szCs w:val="2"/>
              </w:rPr>
            </w:pPr>
          </w:p>
        </w:tc>
        <w:tc>
          <w:tcPr>
            <w:tcW w:w="1262" w:type="dxa"/>
            <w:vMerge/>
            <w:tcBorders>
              <w:top w:val="nil"/>
            </w:tcBorders>
          </w:tcPr>
          <w:p w:rsidR="00456EBC" w:rsidRDefault="00456EBC" w:rsidP="00554B60">
            <w:pPr>
              <w:rPr>
                <w:sz w:val="2"/>
                <w:szCs w:val="2"/>
              </w:rPr>
            </w:pPr>
          </w:p>
        </w:tc>
        <w:tc>
          <w:tcPr>
            <w:tcW w:w="2160" w:type="dxa"/>
            <w:vMerge/>
            <w:tcBorders>
              <w:top w:val="nil"/>
            </w:tcBorders>
          </w:tcPr>
          <w:p w:rsidR="00456EBC" w:rsidRDefault="00456EBC" w:rsidP="00554B60">
            <w:pPr>
              <w:rPr>
                <w:sz w:val="2"/>
                <w:szCs w:val="2"/>
              </w:rPr>
            </w:pPr>
          </w:p>
        </w:tc>
        <w:tc>
          <w:tcPr>
            <w:tcW w:w="1800" w:type="dxa"/>
            <w:vMerge/>
            <w:tcBorders>
              <w:top w:val="nil"/>
            </w:tcBorders>
          </w:tcPr>
          <w:p w:rsidR="00456EBC" w:rsidRDefault="00456EBC" w:rsidP="00554B60">
            <w:pPr>
              <w:rPr>
                <w:sz w:val="2"/>
                <w:szCs w:val="2"/>
              </w:rPr>
            </w:pPr>
          </w:p>
        </w:tc>
      </w:tr>
      <w:tr w:rsidR="00456EBC" w:rsidTr="00554B60">
        <w:trPr>
          <w:trHeight w:val="1204"/>
        </w:trPr>
        <w:tc>
          <w:tcPr>
            <w:tcW w:w="1910" w:type="dxa"/>
          </w:tcPr>
          <w:p w:rsidR="00456EBC" w:rsidRDefault="00456EBC" w:rsidP="00554B60">
            <w:pPr>
              <w:pStyle w:val="TableParagraph"/>
              <w:spacing w:before="6" w:line="240" w:lineRule="auto"/>
              <w:jc w:val="left"/>
              <w:rPr>
                <w:b/>
                <w:sz w:val="38"/>
              </w:rPr>
            </w:pPr>
          </w:p>
          <w:p w:rsidR="00456EBC" w:rsidRDefault="00456EBC" w:rsidP="00554B60">
            <w:pPr>
              <w:pStyle w:val="TableParagraph"/>
              <w:spacing w:line="240" w:lineRule="auto"/>
              <w:ind w:right="184"/>
              <w:jc w:val="right"/>
              <w:rPr>
                <w:sz w:val="26"/>
              </w:rPr>
            </w:pPr>
            <w:r>
              <w:rPr>
                <w:i/>
                <w:sz w:val="26"/>
              </w:rPr>
              <w:t>u</w:t>
            </w:r>
            <w:r>
              <w:rPr>
                <w:i/>
                <w:sz w:val="26"/>
                <w:vertAlign w:val="subscript"/>
              </w:rPr>
              <w:t>0</w:t>
            </w:r>
            <w:r>
              <w:rPr>
                <w:i/>
                <w:sz w:val="26"/>
              </w:rPr>
              <w:t xml:space="preserve"> </w:t>
            </w:r>
            <w:r>
              <w:rPr>
                <w:sz w:val="26"/>
              </w:rPr>
              <w:t>0 0 0 0</w:t>
            </w:r>
          </w:p>
        </w:tc>
        <w:tc>
          <w:tcPr>
            <w:tcW w:w="1977" w:type="dxa"/>
          </w:tcPr>
          <w:p w:rsidR="00456EBC" w:rsidRDefault="00456EBC" w:rsidP="00554B60">
            <w:pPr>
              <w:pStyle w:val="TableParagraph"/>
              <w:spacing w:before="6" w:line="240" w:lineRule="auto"/>
              <w:jc w:val="left"/>
              <w:rPr>
                <w:b/>
                <w:sz w:val="38"/>
              </w:rPr>
            </w:pPr>
          </w:p>
          <w:p w:rsidR="00456EBC" w:rsidRDefault="00456EBC" w:rsidP="00554B60">
            <w:pPr>
              <w:pStyle w:val="TableParagraph"/>
              <w:spacing w:line="240" w:lineRule="auto"/>
              <w:ind w:left="643"/>
              <w:jc w:val="left"/>
              <w:rPr>
                <w:sz w:val="26"/>
              </w:rPr>
            </w:pPr>
            <w:r>
              <w:rPr>
                <w:i/>
                <w:sz w:val="26"/>
              </w:rPr>
              <w:t>u</w:t>
            </w:r>
            <w:r>
              <w:rPr>
                <w:i/>
                <w:sz w:val="26"/>
                <w:vertAlign w:val="subscript"/>
              </w:rPr>
              <w:t>0</w:t>
            </w:r>
            <w:r>
              <w:rPr>
                <w:i/>
                <w:sz w:val="26"/>
              </w:rPr>
              <w:t xml:space="preserve"> </w:t>
            </w:r>
            <w:r>
              <w:rPr>
                <w:sz w:val="26"/>
              </w:rPr>
              <w:t>= 0</w:t>
            </w:r>
          </w:p>
        </w:tc>
        <w:tc>
          <w:tcPr>
            <w:tcW w:w="1262" w:type="dxa"/>
          </w:tcPr>
          <w:p w:rsidR="00456EBC" w:rsidRDefault="00456EBC" w:rsidP="00554B60">
            <w:pPr>
              <w:pStyle w:val="TableParagraph"/>
              <w:spacing w:line="240" w:lineRule="auto"/>
              <w:jc w:val="left"/>
              <w:rPr>
                <w:sz w:val="26"/>
              </w:rPr>
            </w:pPr>
          </w:p>
        </w:tc>
        <w:tc>
          <w:tcPr>
            <w:tcW w:w="2160" w:type="dxa"/>
          </w:tcPr>
          <w:p w:rsidR="00456EBC" w:rsidRDefault="00456EBC" w:rsidP="00554B60">
            <w:pPr>
              <w:pStyle w:val="TableParagraph"/>
              <w:spacing w:line="240" w:lineRule="auto"/>
              <w:ind w:left="106" w:right="846"/>
              <w:jc w:val="left"/>
              <w:rPr>
                <w:sz w:val="26"/>
              </w:rPr>
            </w:pPr>
            <w:r>
              <w:rPr>
                <w:sz w:val="26"/>
              </w:rPr>
              <w:t xml:space="preserve">nol </w:t>
            </w:r>
            <w:r>
              <w:rPr>
                <w:w w:val="95"/>
                <w:sz w:val="26"/>
              </w:rPr>
              <w:t>konstantasi</w:t>
            </w:r>
          </w:p>
        </w:tc>
        <w:tc>
          <w:tcPr>
            <w:tcW w:w="1800" w:type="dxa"/>
          </w:tcPr>
          <w:p w:rsidR="00456EBC" w:rsidRDefault="00456EBC" w:rsidP="00554B60">
            <w:pPr>
              <w:pStyle w:val="TableParagraph"/>
              <w:spacing w:line="240" w:lineRule="auto"/>
              <w:ind w:left="106" w:right="117"/>
              <w:jc w:val="left"/>
              <w:rPr>
                <w:sz w:val="26"/>
              </w:rPr>
            </w:pPr>
            <w:r>
              <w:rPr>
                <w:sz w:val="26"/>
              </w:rPr>
              <w:t xml:space="preserve">«nol» </w:t>
            </w:r>
            <w:r>
              <w:rPr>
                <w:w w:val="95"/>
                <w:sz w:val="26"/>
              </w:rPr>
              <w:t>generatori</w:t>
            </w:r>
          </w:p>
        </w:tc>
      </w:tr>
      <w:tr w:rsidR="00456EBC" w:rsidTr="00554B60">
        <w:trPr>
          <w:trHeight w:val="1065"/>
        </w:trPr>
        <w:tc>
          <w:tcPr>
            <w:tcW w:w="1910" w:type="dxa"/>
          </w:tcPr>
          <w:p w:rsidR="00456EBC" w:rsidRDefault="00456EBC" w:rsidP="00554B60">
            <w:pPr>
              <w:pStyle w:val="TableParagraph"/>
              <w:spacing w:before="8" w:line="240" w:lineRule="auto"/>
              <w:jc w:val="left"/>
              <w:rPr>
                <w:b/>
                <w:sz w:val="32"/>
              </w:rPr>
            </w:pPr>
          </w:p>
          <w:p w:rsidR="00456EBC" w:rsidRDefault="00456EBC" w:rsidP="00554B60">
            <w:pPr>
              <w:pStyle w:val="TableParagraph"/>
              <w:tabs>
                <w:tab w:val="left" w:pos="475"/>
              </w:tabs>
              <w:spacing w:line="240" w:lineRule="auto"/>
              <w:ind w:right="151"/>
              <w:jc w:val="right"/>
              <w:rPr>
                <w:sz w:val="26"/>
              </w:rPr>
            </w:pPr>
            <w:r>
              <w:rPr>
                <w:i/>
                <w:sz w:val="26"/>
              </w:rPr>
              <w:t>u</w:t>
            </w:r>
            <w:r>
              <w:rPr>
                <w:i/>
                <w:sz w:val="26"/>
                <w:vertAlign w:val="subscript"/>
              </w:rPr>
              <w:t>1</w:t>
            </w:r>
            <w:r>
              <w:rPr>
                <w:i/>
                <w:sz w:val="26"/>
              </w:rPr>
              <w:tab/>
            </w:r>
            <w:r>
              <w:rPr>
                <w:sz w:val="26"/>
              </w:rPr>
              <w:t>0 0 0</w:t>
            </w:r>
            <w:r>
              <w:rPr>
                <w:spacing w:val="62"/>
                <w:sz w:val="26"/>
              </w:rPr>
              <w:t xml:space="preserve"> </w:t>
            </w:r>
            <w:r>
              <w:rPr>
                <w:sz w:val="26"/>
              </w:rPr>
              <w:t>1</w:t>
            </w:r>
          </w:p>
        </w:tc>
        <w:tc>
          <w:tcPr>
            <w:tcW w:w="1977" w:type="dxa"/>
          </w:tcPr>
          <w:p w:rsidR="00456EBC" w:rsidRDefault="00456EBC" w:rsidP="00554B60">
            <w:pPr>
              <w:pStyle w:val="TableParagraph"/>
              <w:spacing w:before="8" w:line="240" w:lineRule="auto"/>
              <w:jc w:val="left"/>
              <w:rPr>
                <w:b/>
                <w:sz w:val="32"/>
              </w:rPr>
            </w:pPr>
          </w:p>
          <w:p w:rsidR="00456EBC" w:rsidRDefault="00456EBC" w:rsidP="00554B60">
            <w:pPr>
              <w:pStyle w:val="TableParagraph"/>
              <w:spacing w:line="240" w:lineRule="auto"/>
              <w:ind w:left="408"/>
              <w:jc w:val="left"/>
              <w:rPr>
                <w:i/>
                <w:sz w:val="26"/>
              </w:rPr>
            </w:pPr>
            <w:r>
              <w:rPr>
                <w:i/>
                <w:sz w:val="26"/>
              </w:rPr>
              <w:t>u</w:t>
            </w:r>
            <w:r>
              <w:rPr>
                <w:i/>
                <w:sz w:val="26"/>
                <w:vertAlign w:val="subscript"/>
              </w:rPr>
              <w:t>1</w:t>
            </w:r>
            <w:r>
              <w:rPr>
                <w:i/>
                <w:sz w:val="26"/>
              </w:rPr>
              <w:t xml:space="preserve"> = x</w:t>
            </w:r>
            <w:r>
              <w:rPr>
                <w:i/>
                <w:sz w:val="26"/>
                <w:vertAlign w:val="subscript"/>
              </w:rPr>
              <w:t>1</w:t>
            </w:r>
            <w:r>
              <w:rPr>
                <w:i/>
                <w:sz w:val="26"/>
              </w:rPr>
              <w:t xml:space="preserve"> </w:t>
            </w:r>
            <w:r>
              <w:rPr>
                <w:sz w:val="26"/>
              </w:rPr>
              <w:t xml:space="preserve">· </w:t>
            </w:r>
            <w:r>
              <w:rPr>
                <w:i/>
                <w:sz w:val="26"/>
              </w:rPr>
              <w:t>x</w:t>
            </w:r>
            <w:r>
              <w:rPr>
                <w:i/>
                <w:sz w:val="26"/>
                <w:vertAlign w:val="subscript"/>
              </w:rPr>
              <w:t>2</w:t>
            </w:r>
          </w:p>
        </w:tc>
        <w:tc>
          <w:tcPr>
            <w:tcW w:w="1262" w:type="dxa"/>
          </w:tcPr>
          <w:p w:rsidR="00456EBC" w:rsidRDefault="00456EBC" w:rsidP="00554B60">
            <w:pPr>
              <w:pStyle w:val="TableParagraph"/>
              <w:spacing w:line="240" w:lineRule="auto"/>
              <w:jc w:val="left"/>
              <w:rPr>
                <w:b/>
                <w:sz w:val="32"/>
              </w:rPr>
            </w:pPr>
          </w:p>
          <w:p w:rsidR="00456EBC" w:rsidRDefault="00456EBC" w:rsidP="00554B60">
            <w:pPr>
              <w:pStyle w:val="TableParagraph"/>
              <w:spacing w:line="240" w:lineRule="auto"/>
              <w:ind w:left="399"/>
              <w:jc w:val="left"/>
              <w:rPr>
                <w:rFonts w:ascii="Symbol" w:hAnsi="Symbol"/>
                <w:sz w:val="24"/>
              </w:rPr>
            </w:pPr>
            <w:r>
              <w:rPr>
                <w:rFonts w:ascii="Symbol" w:hAnsi="Symbol"/>
                <w:sz w:val="24"/>
              </w:rPr>
              <w:t></w:t>
            </w:r>
            <w:r>
              <w:rPr>
                <w:sz w:val="24"/>
              </w:rPr>
              <w:t>,</w:t>
            </w:r>
            <w:r>
              <w:rPr>
                <w:rFonts w:ascii="Arial" w:hAnsi="Arial"/>
                <w:sz w:val="24"/>
              </w:rPr>
              <w:t></w:t>
            </w:r>
            <w:r>
              <w:rPr>
                <w:sz w:val="24"/>
              </w:rPr>
              <w:t>,</w:t>
            </w:r>
            <w:r>
              <w:rPr>
                <w:rFonts w:ascii="Symbol" w:hAnsi="Symbol"/>
                <w:sz w:val="24"/>
              </w:rPr>
              <w:t></w:t>
            </w:r>
          </w:p>
        </w:tc>
        <w:tc>
          <w:tcPr>
            <w:tcW w:w="2160" w:type="dxa"/>
          </w:tcPr>
          <w:p w:rsidR="00456EBC" w:rsidRDefault="00456EBC" w:rsidP="00554B60">
            <w:pPr>
              <w:pStyle w:val="TableParagraph"/>
              <w:spacing w:line="240" w:lineRule="auto"/>
              <w:ind w:left="106"/>
              <w:jc w:val="left"/>
              <w:rPr>
                <w:sz w:val="26"/>
              </w:rPr>
            </w:pPr>
            <w:r>
              <w:rPr>
                <w:w w:val="95"/>
                <w:sz w:val="26"/>
              </w:rPr>
              <w:t xml:space="preserve">kon’yunktsiya, </w:t>
            </w:r>
            <w:r>
              <w:rPr>
                <w:sz w:val="26"/>
              </w:rPr>
              <w:t>mantiqiy ko‘paytirish</w:t>
            </w:r>
          </w:p>
        </w:tc>
        <w:tc>
          <w:tcPr>
            <w:tcW w:w="1800" w:type="dxa"/>
          </w:tcPr>
          <w:p w:rsidR="00456EBC" w:rsidRDefault="00456EBC" w:rsidP="00554B60">
            <w:pPr>
              <w:pStyle w:val="TableParagraph"/>
              <w:spacing w:line="291" w:lineRule="exact"/>
              <w:ind w:left="106"/>
              <w:jc w:val="left"/>
              <w:rPr>
                <w:sz w:val="26"/>
              </w:rPr>
            </w:pPr>
            <w:r>
              <w:rPr>
                <w:sz w:val="26"/>
              </w:rPr>
              <w:t>kon’yunktor,</w:t>
            </w:r>
          </w:p>
          <w:p w:rsidR="00456EBC" w:rsidRDefault="00456EBC" w:rsidP="00554B60">
            <w:pPr>
              <w:pStyle w:val="TableParagraph"/>
              <w:spacing w:line="298" w:lineRule="exact"/>
              <w:ind w:left="106"/>
              <w:jc w:val="left"/>
              <w:rPr>
                <w:sz w:val="26"/>
              </w:rPr>
            </w:pPr>
            <w:r>
              <w:rPr>
                <w:sz w:val="26"/>
              </w:rPr>
              <w:t>«HAM»</w:t>
            </w:r>
          </w:p>
          <w:p w:rsidR="00456EBC" w:rsidRDefault="00456EBC" w:rsidP="00554B60">
            <w:pPr>
              <w:pStyle w:val="TableParagraph"/>
              <w:spacing w:line="298" w:lineRule="exact"/>
              <w:ind w:left="106"/>
              <w:jc w:val="left"/>
              <w:rPr>
                <w:sz w:val="26"/>
              </w:rPr>
            </w:pPr>
            <w:r>
              <w:rPr>
                <w:sz w:val="26"/>
              </w:rPr>
              <w:t>sxemasi</w:t>
            </w:r>
          </w:p>
        </w:tc>
      </w:tr>
      <w:tr w:rsidR="00456EBC" w:rsidRPr="00174952" w:rsidTr="00554B60">
        <w:trPr>
          <w:trHeight w:val="1055"/>
        </w:trPr>
        <w:tc>
          <w:tcPr>
            <w:tcW w:w="1910" w:type="dxa"/>
          </w:tcPr>
          <w:p w:rsidR="00456EBC" w:rsidRDefault="00456EBC" w:rsidP="00554B60">
            <w:pPr>
              <w:pStyle w:val="TableParagraph"/>
              <w:spacing w:before="3" w:line="240" w:lineRule="auto"/>
              <w:jc w:val="left"/>
              <w:rPr>
                <w:b/>
                <w:sz w:val="32"/>
              </w:rPr>
            </w:pPr>
          </w:p>
          <w:p w:rsidR="00456EBC" w:rsidRDefault="00456EBC" w:rsidP="00554B60">
            <w:pPr>
              <w:pStyle w:val="TableParagraph"/>
              <w:tabs>
                <w:tab w:val="left" w:pos="475"/>
              </w:tabs>
              <w:spacing w:line="240" w:lineRule="auto"/>
              <w:ind w:right="151"/>
              <w:jc w:val="right"/>
              <w:rPr>
                <w:sz w:val="26"/>
              </w:rPr>
            </w:pPr>
            <w:r>
              <w:rPr>
                <w:i/>
                <w:sz w:val="26"/>
              </w:rPr>
              <w:t>u</w:t>
            </w:r>
            <w:r>
              <w:rPr>
                <w:i/>
                <w:sz w:val="26"/>
                <w:vertAlign w:val="subscript"/>
              </w:rPr>
              <w:t>2</w:t>
            </w:r>
            <w:r>
              <w:rPr>
                <w:i/>
                <w:sz w:val="26"/>
              </w:rPr>
              <w:tab/>
            </w:r>
            <w:r>
              <w:rPr>
                <w:sz w:val="26"/>
              </w:rPr>
              <w:t>0 0 1</w:t>
            </w:r>
            <w:r>
              <w:rPr>
                <w:spacing w:val="62"/>
                <w:sz w:val="26"/>
              </w:rPr>
              <w:t xml:space="preserve"> </w:t>
            </w:r>
            <w:r>
              <w:rPr>
                <w:sz w:val="26"/>
              </w:rPr>
              <w:t>0</w:t>
            </w:r>
          </w:p>
        </w:tc>
        <w:tc>
          <w:tcPr>
            <w:tcW w:w="1977" w:type="dxa"/>
          </w:tcPr>
          <w:p w:rsidR="00456EBC" w:rsidRDefault="00456EBC" w:rsidP="00554B60">
            <w:pPr>
              <w:pStyle w:val="TableParagraph"/>
              <w:spacing w:before="327" w:line="240" w:lineRule="auto"/>
              <w:ind w:left="422"/>
              <w:jc w:val="left"/>
              <w:rPr>
                <w:sz w:val="17"/>
              </w:rPr>
            </w:pPr>
            <w:r>
              <w:rPr>
                <w:i/>
                <w:position w:val="4"/>
                <w:sz w:val="26"/>
              </w:rPr>
              <w:t>u</w:t>
            </w:r>
            <w:r>
              <w:rPr>
                <w:i/>
                <w:sz w:val="17"/>
              </w:rPr>
              <w:t xml:space="preserve">2 </w:t>
            </w:r>
            <w:r>
              <w:rPr>
                <w:i/>
                <w:position w:val="4"/>
                <w:sz w:val="26"/>
              </w:rPr>
              <w:t xml:space="preserve">= </w:t>
            </w:r>
            <w:r>
              <w:rPr>
                <w:i/>
                <w:sz w:val="29"/>
              </w:rPr>
              <w:t>x</w:t>
            </w:r>
            <w:r>
              <w:rPr>
                <w:position w:val="-6"/>
                <w:sz w:val="17"/>
              </w:rPr>
              <w:t xml:space="preserve">1 </w:t>
            </w:r>
            <w:r>
              <w:rPr>
                <w:rFonts w:ascii="Symbol" w:hAnsi="Symbol"/>
                <w:sz w:val="29"/>
              </w:rPr>
              <w:t></w:t>
            </w:r>
            <w:r>
              <w:rPr>
                <w:sz w:val="29"/>
              </w:rPr>
              <w:t xml:space="preserve"> </w:t>
            </w:r>
            <w:r>
              <w:rPr>
                <w:i/>
                <w:strike/>
                <w:sz w:val="29"/>
              </w:rPr>
              <w:t>x</w:t>
            </w:r>
            <w:r>
              <w:rPr>
                <w:position w:val="-6"/>
                <w:sz w:val="17"/>
              </w:rPr>
              <w:t>2</w:t>
            </w:r>
          </w:p>
        </w:tc>
        <w:tc>
          <w:tcPr>
            <w:tcW w:w="1262" w:type="dxa"/>
          </w:tcPr>
          <w:p w:rsidR="00456EBC" w:rsidRDefault="00456EBC" w:rsidP="00554B60">
            <w:pPr>
              <w:pStyle w:val="TableParagraph"/>
              <w:spacing w:before="3" w:line="240" w:lineRule="auto"/>
              <w:jc w:val="left"/>
              <w:rPr>
                <w:b/>
                <w:sz w:val="32"/>
              </w:rPr>
            </w:pPr>
          </w:p>
          <w:p w:rsidR="00456EBC" w:rsidRDefault="00456EBC" w:rsidP="00554B60">
            <w:pPr>
              <w:pStyle w:val="TableParagraph"/>
              <w:spacing w:line="240" w:lineRule="auto"/>
              <w:ind w:right="291"/>
              <w:jc w:val="right"/>
              <w:rPr>
                <w:i/>
                <w:sz w:val="26"/>
              </w:rPr>
            </w:pPr>
            <w:r>
              <w:rPr>
                <w:i/>
                <w:sz w:val="26"/>
              </w:rPr>
              <w:t>x</w:t>
            </w:r>
            <w:r>
              <w:rPr>
                <w:i/>
                <w:sz w:val="26"/>
                <w:vertAlign w:val="subscript"/>
              </w:rPr>
              <w:t>1</w:t>
            </w:r>
            <w:r>
              <w:rPr>
                <w:i/>
                <w:sz w:val="26"/>
              </w:rPr>
              <w:t xml:space="preserve"> </w:t>
            </w:r>
            <w:r>
              <w:rPr>
                <w:sz w:val="26"/>
              </w:rPr>
              <w:t xml:space="preserve">= </w:t>
            </w:r>
            <w:r>
              <w:rPr>
                <w:i/>
                <w:sz w:val="26"/>
              </w:rPr>
              <w:t>x</w:t>
            </w:r>
            <w:r>
              <w:rPr>
                <w:i/>
                <w:sz w:val="26"/>
                <w:vertAlign w:val="subscript"/>
              </w:rPr>
              <w:t>2</w:t>
            </w:r>
          </w:p>
        </w:tc>
        <w:tc>
          <w:tcPr>
            <w:tcW w:w="2160" w:type="dxa"/>
          </w:tcPr>
          <w:p w:rsidR="00456EBC" w:rsidRDefault="00456EBC" w:rsidP="00554B60">
            <w:pPr>
              <w:pStyle w:val="TableParagraph"/>
              <w:spacing w:line="291" w:lineRule="exact"/>
              <w:ind w:left="106"/>
              <w:jc w:val="left"/>
              <w:rPr>
                <w:sz w:val="26"/>
              </w:rPr>
            </w:pPr>
            <w:r>
              <w:rPr>
                <w:i/>
                <w:sz w:val="26"/>
              </w:rPr>
              <w:t>x</w:t>
            </w:r>
            <w:r>
              <w:rPr>
                <w:i/>
                <w:sz w:val="26"/>
                <w:vertAlign w:val="subscript"/>
              </w:rPr>
              <w:t>2</w:t>
            </w:r>
            <w:r>
              <w:rPr>
                <w:i/>
                <w:sz w:val="26"/>
              </w:rPr>
              <w:t xml:space="preserve"> </w:t>
            </w:r>
            <w:r>
              <w:rPr>
                <w:sz w:val="26"/>
              </w:rPr>
              <w:t>bo‘yicha taqiq</w:t>
            </w:r>
          </w:p>
        </w:tc>
        <w:tc>
          <w:tcPr>
            <w:tcW w:w="1800" w:type="dxa"/>
          </w:tcPr>
          <w:p w:rsidR="00456EBC" w:rsidRDefault="00456EBC" w:rsidP="00554B60">
            <w:pPr>
              <w:pStyle w:val="TableParagraph"/>
              <w:spacing w:line="291" w:lineRule="exact"/>
              <w:ind w:left="106"/>
              <w:jc w:val="left"/>
              <w:rPr>
                <w:sz w:val="26"/>
              </w:rPr>
            </w:pPr>
            <w:r>
              <w:rPr>
                <w:i/>
                <w:sz w:val="26"/>
              </w:rPr>
              <w:t>x</w:t>
            </w:r>
            <w:r>
              <w:rPr>
                <w:i/>
                <w:sz w:val="26"/>
                <w:vertAlign w:val="subscript"/>
              </w:rPr>
              <w:t>2</w:t>
            </w:r>
            <w:r>
              <w:rPr>
                <w:i/>
                <w:sz w:val="26"/>
              </w:rPr>
              <w:t xml:space="preserve"> </w:t>
            </w:r>
            <w:r>
              <w:rPr>
                <w:sz w:val="26"/>
              </w:rPr>
              <w:t>bo‘yicha</w:t>
            </w:r>
          </w:p>
          <w:p w:rsidR="00456EBC" w:rsidRDefault="00456EBC" w:rsidP="00554B60">
            <w:pPr>
              <w:pStyle w:val="TableParagraph"/>
              <w:spacing w:before="3" w:line="298" w:lineRule="exact"/>
              <w:ind w:left="106"/>
              <w:jc w:val="left"/>
              <w:rPr>
                <w:sz w:val="26"/>
              </w:rPr>
            </w:pPr>
            <w:r>
              <w:rPr>
                <w:sz w:val="26"/>
              </w:rPr>
              <w:t>«EMAS»</w:t>
            </w:r>
          </w:p>
          <w:p w:rsidR="00456EBC" w:rsidRDefault="00456EBC" w:rsidP="00554B60">
            <w:pPr>
              <w:pStyle w:val="TableParagraph"/>
              <w:spacing w:line="298" w:lineRule="exact"/>
              <w:ind w:left="106"/>
              <w:jc w:val="left"/>
              <w:rPr>
                <w:sz w:val="26"/>
              </w:rPr>
            </w:pPr>
            <w:r>
              <w:rPr>
                <w:sz w:val="26"/>
              </w:rPr>
              <w:t>sxemasi</w:t>
            </w:r>
          </w:p>
        </w:tc>
      </w:tr>
      <w:tr w:rsidR="00456EBC" w:rsidTr="00554B60">
        <w:trPr>
          <w:trHeight w:val="1252"/>
        </w:trPr>
        <w:tc>
          <w:tcPr>
            <w:tcW w:w="1910" w:type="dxa"/>
          </w:tcPr>
          <w:p w:rsidR="00456EBC" w:rsidRDefault="00456EBC" w:rsidP="00554B60">
            <w:pPr>
              <w:pStyle w:val="TableParagraph"/>
              <w:spacing w:line="240" w:lineRule="auto"/>
              <w:jc w:val="left"/>
              <w:rPr>
                <w:b/>
                <w:sz w:val="41"/>
              </w:rPr>
            </w:pPr>
          </w:p>
          <w:p w:rsidR="00456EBC" w:rsidRDefault="00456EBC" w:rsidP="00554B60">
            <w:pPr>
              <w:pStyle w:val="TableParagraph"/>
              <w:tabs>
                <w:tab w:val="left" w:pos="475"/>
              </w:tabs>
              <w:spacing w:before="1" w:line="240" w:lineRule="auto"/>
              <w:ind w:right="151"/>
              <w:jc w:val="right"/>
              <w:rPr>
                <w:sz w:val="26"/>
              </w:rPr>
            </w:pPr>
            <w:r>
              <w:rPr>
                <w:i/>
                <w:sz w:val="26"/>
              </w:rPr>
              <w:t>u</w:t>
            </w:r>
            <w:r>
              <w:rPr>
                <w:i/>
                <w:sz w:val="26"/>
                <w:vertAlign w:val="subscript"/>
              </w:rPr>
              <w:t>3</w:t>
            </w:r>
            <w:r>
              <w:rPr>
                <w:i/>
                <w:sz w:val="26"/>
              </w:rPr>
              <w:tab/>
            </w:r>
            <w:r>
              <w:rPr>
                <w:sz w:val="26"/>
              </w:rPr>
              <w:t>0 0 1</w:t>
            </w:r>
            <w:r>
              <w:rPr>
                <w:spacing w:val="62"/>
                <w:sz w:val="26"/>
              </w:rPr>
              <w:t xml:space="preserve"> </w:t>
            </w:r>
            <w:r>
              <w:rPr>
                <w:sz w:val="26"/>
              </w:rPr>
              <w:t>1</w:t>
            </w:r>
          </w:p>
        </w:tc>
        <w:tc>
          <w:tcPr>
            <w:tcW w:w="1977" w:type="dxa"/>
          </w:tcPr>
          <w:p w:rsidR="00456EBC" w:rsidRDefault="00456EBC" w:rsidP="00554B60">
            <w:pPr>
              <w:pStyle w:val="TableParagraph"/>
              <w:spacing w:line="240" w:lineRule="auto"/>
              <w:jc w:val="left"/>
              <w:rPr>
                <w:b/>
                <w:sz w:val="41"/>
              </w:rPr>
            </w:pPr>
          </w:p>
          <w:p w:rsidR="00456EBC" w:rsidRDefault="00456EBC" w:rsidP="00554B60">
            <w:pPr>
              <w:pStyle w:val="TableParagraph"/>
              <w:spacing w:before="1" w:line="240" w:lineRule="auto"/>
              <w:ind w:left="638"/>
              <w:jc w:val="left"/>
              <w:rPr>
                <w:i/>
                <w:sz w:val="26"/>
              </w:rPr>
            </w:pPr>
            <w:r>
              <w:rPr>
                <w:i/>
                <w:sz w:val="26"/>
              </w:rPr>
              <w:t>u</w:t>
            </w:r>
            <w:r>
              <w:rPr>
                <w:i/>
                <w:sz w:val="26"/>
                <w:vertAlign w:val="subscript"/>
              </w:rPr>
              <w:t>3</w:t>
            </w:r>
            <w:r>
              <w:rPr>
                <w:i/>
                <w:sz w:val="26"/>
              </w:rPr>
              <w:t xml:space="preserve"> = x</w:t>
            </w:r>
            <w:r>
              <w:rPr>
                <w:i/>
                <w:sz w:val="26"/>
                <w:vertAlign w:val="subscript"/>
              </w:rPr>
              <w:t>1</w:t>
            </w:r>
          </w:p>
        </w:tc>
        <w:tc>
          <w:tcPr>
            <w:tcW w:w="1262" w:type="dxa"/>
          </w:tcPr>
          <w:p w:rsidR="00456EBC" w:rsidRDefault="00456EBC" w:rsidP="00554B60">
            <w:pPr>
              <w:pStyle w:val="TableParagraph"/>
              <w:spacing w:line="240" w:lineRule="auto"/>
              <w:jc w:val="left"/>
              <w:rPr>
                <w:sz w:val="26"/>
              </w:rPr>
            </w:pPr>
          </w:p>
        </w:tc>
        <w:tc>
          <w:tcPr>
            <w:tcW w:w="2160" w:type="dxa"/>
          </w:tcPr>
          <w:p w:rsidR="00456EBC" w:rsidRDefault="00456EBC" w:rsidP="00554B60">
            <w:pPr>
              <w:pStyle w:val="TableParagraph"/>
              <w:spacing w:line="240" w:lineRule="auto"/>
              <w:ind w:left="106" w:right="846"/>
              <w:jc w:val="left"/>
              <w:rPr>
                <w:sz w:val="26"/>
              </w:rPr>
            </w:pPr>
            <w:r>
              <w:rPr>
                <w:i/>
                <w:sz w:val="26"/>
              </w:rPr>
              <w:t>x</w:t>
            </w:r>
            <w:r>
              <w:rPr>
                <w:i/>
                <w:sz w:val="26"/>
                <w:vertAlign w:val="subscript"/>
              </w:rPr>
              <w:t>1</w:t>
            </w:r>
            <w:r>
              <w:rPr>
                <w:i/>
                <w:sz w:val="26"/>
              </w:rPr>
              <w:t xml:space="preserve"> </w:t>
            </w:r>
            <w:r>
              <w:rPr>
                <w:sz w:val="26"/>
              </w:rPr>
              <w:t>bo‘yicha tavtologiya</w:t>
            </w:r>
          </w:p>
        </w:tc>
        <w:tc>
          <w:tcPr>
            <w:tcW w:w="1800" w:type="dxa"/>
          </w:tcPr>
          <w:p w:rsidR="00456EBC" w:rsidRDefault="00456EBC" w:rsidP="00554B60">
            <w:pPr>
              <w:pStyle w:val="TableParagraph"/>
              <w:spacing w:line="240" w:lineRule="auto"/>
              <w:ind w:left="106"/>
              <w:jc w:val="left"/>
              <w:rPr>
                <w:sz w:val="26"/>
              </w:rPr>
            </w:pPr>
            <w:r>
              <w:rPr>
                <w:i/>
                <w:sz w:val="26"/>
              </w:rPr>
              <w:t>x</w:t>
            </w:r>
            <w:r>
              <w:rPr>
                <w:i/>
                <w:sz w:val="26"/>
                <w:vertAlign w:val="subscript"/>
              </w:rPr>
              <w:t>1</w:t>
            </w:r>
            <w:r>
              <w:rPr>
                <w:i/>
                <w:sz w:val="26"/>
              </w:rPr>
              <w:t xml:space="preserve"> </w:t>
            </w:r>
            <w:r>
              <w:rPr>
                <w:sz w:val="26"/>
              </w:rPr>
              <w:t xml:space="preserve">bo‘yicha </w:t>
            </w:r>
            <w:r>
              <w:rPr>
                <w:w w:val="95"/>
                <w:sz w:val="26"/>
              </w:rPr>
              <w:t>takrorlagich</w:t>
            </w:r>
          </w:p>
        </w:tc>
      </w:tr>
      <w:tr w:rsidR="00456EBC" w:rsidRPr="00174952" w:rsidTr="00554B60">
        <w:trPr>
          <w:trHeight w:val="1237"/>
        </w:trPr>
        <w:tc>
          <w:tcPr>
            <w:tcW w:w="1910" w:type="dxa"/>
          </w:tcPr>
          <w:p w:rsidR="00456EBC" w:rsidRDefault="00456EBC" w:rsidP="00554B60">
            <w:pPr>
              <w:pStyle w:val="TableParagraph"/>
              <w:spacing w:before="2" w:line="240" w:lineRule="auto"/>
              <w:jc w:val="left"/>
              <w:rPr>
                <w:b/>
                <w:sz w:val="40"/>
              </w:rPr>
            </w:pPr>
          </w:p>
          <w:p w:rsidR="00456EBC" w:rsidRDefault="00456EBC" w:rsidP="00554B60">
            <w:pPr>
              <w:pStyle w:val="TableParagraph"/>
              <w:tabs>
                <w:tab w:val="left" w:pos="475"/>
              </w:tabs>
              <w:spacing w:line="240" w:lineRule="auto"/>
              <w:ind w:right="151"/>
              <w:jc w:val="right"/>
              <w:rPr>
                <w:sz w:val="26"/>
              </w:rPr>
            </w:pPr>
            <w:r>
              <w:rPr>
                <w:i/>
                <w:sz w:val="26"/>
              </w:rPr>
              <w:t>u</w:t>
            </w:r>
            <w:r>
              <w:rPr>
                <w:i/>
                <w:sz w:val="26"/>
                <w:vertAlign w:val="subscript"/>
              </w:rPr>
              <w:t>4</w:t>
            </w:r>
            <w:r>
              <w:rPr>
                <w:i/>
                <w:sz w:val="26"/>
              </w:rPr>
              <w:tab/>
            </w:r>
            <w:r>
              <w:rPr>
                <w:sz w:val="26"/>
              </w:rPr>
              <w:t>0 1 0</w:t>
            </w:r>
            <w:r>
              <w:rPr>
                <w:spacing w:val="62"/>
                <w:sz w:val="26"/>
              </w:rPr>
              <w:t xml:space="preserve"> </w:t>
            </w:r>
            <w:r>
              <w:rPr>
                <w:sz w:val="26"/>
              </w:rPr>
              <w:t>0</w:t>
            </w:r>
          </w:p>
        </w:tc>
        <w:tc>
          <w:tcPr>
            <w:tcW w:w="1977" w:type="dxa"/>
          </w:tcPr>
          <w:p w:rsidR="00456EBC" w:rsidRDefault="00456EBC" w:rsidP="00554B60">
            <w:pPr>
              <w:pStyle w:val="TableParagraph"/>
              <w:spacing w:before="2" w:line="240" w:lineRule="auto"/>
              <w:jc w:val="left"/>
              <w:rPr>
                <w:b/>
                <w:sz w:val="34"/>
              </w:rPr>
            </w:pPr>
          </w:p>
          <w:p w:rsidR="00456EBC" w:rsidRDefault="00456EBC" w:rsidP="00554B60">
            <w:pPr>
              <w:pStyle w:val="TableParagraph"/>
              <w:spacing w:line="240" w:lineRule="auto"/>
              <w:ind w:left="403"/>
              <w:jc w:val="left"/>
              <w:rPr>
                <w:sz w:val="31"/>
              </w:rPr>
            </w:pPr>
            <w:r>
              <w:rPr>
                <w:i/>
                <w:position w:val="4"/>
                <w:sz w:val="26"/>
              </w:rPr>
              <w:t>u</w:t>
            </w:r>
            <w:r>
              <w:rPr>
                <w:i/>
                <w:sz w:val="17"/>
              </w:rPr>
              <w:t xml:space="preserve">4 </w:t>
            </w:r>
            <w:r>
              <w:rPr>
                <w:i/>
                <w:position w:val="4"/>
                <w:sz w:val="26"/>
              </w:rPr>
              <w:t xml:space="preserve">= </w:t>
            </w:r>
            <w:r>
              <w:rPr>
                <w:i/>
                <w:strike/>
                <w:spacing w:val="-8"/>
                <w:position w:val="1"/>
                <w:sz w:val="31"/>
              </w:rPr>
              <w:t>x</w:t>
            </w:r>
            <w:r>
              <w:rPr>
                <w:spacing w:val="-8"/>
                <w:position w:val="1"/>
                <w:sz w:val="31"/>
                <w:vertAlign w:val="subscript"/>
              </w:rPr>
              <w:t>1</w:t>
            </w:r>
            <w:r>
              <w:rPr>
                <w:spacing w:val="-8"/>
                <w:position w:val="1"/>
                <w:sz w:val="31"/>
              </w:rPr>
              <w:t xml:space="preserve"> </w:t>
            </w:r>
            <w:r>
              <w:rPr>
                <w:rFonts w:ascii="Symbol" w:hAnsi="Symbol"/>
                <w:position w:val="1"/>
                <w:sz w:val="31"/>
              </w:rPr>
              <w:t></w:t>
            </w:r>
            <w:r>
              <w:rPr>
                <w:position w:val="1"/>
                <w:sz w:val="31"/>
              </w:rPr>
              <w:t xml:space="preserve"> </w:t>
            </w:r>
            <w:r>
              <w:rPr>
                <w:i/>
                <w:spacing w:val="4"/>
                <w:position w:val="1"/>
                <w:sz w:val="31"/>
              </w:rPr>
              <w:t>x</w:t>
            </w:r>
            <w:r>
              <w:rPr>
                <w:spacing w:val="4"/>
                <w:position w:val="1"/>
                <w:sz w:val="31"/>
                <w:vertAlign w:val="subscript"/>
              </w:rPr>
              <w:t>2</w:t>
            </w:r>
          </w:p>
        </w:tc>
        <w:tc>
          <w:tcPr>
            <w:tcW w:w="1262" w:type="dxa"/>
          </w:tcPr>
          <w:p w:rsidR="00456EBC" w:rsidRDefault="00456EBC" w:rsidP="00554B60">
            <w:pPr>
              <w:pStyle w:val="TableParagraph"/>
              <w:spacing w:before="2" w:line="240" w:lineRule="auto"/>
              <w:jc w:val="left"/>
              <w:rPr>
                <w:b/>
                <w:sz w:val="40"/>
              </w:rPr>
            </w:pPr>
          </w:p>
          <w:p w:rsidR="00456EBC" w:rsidRDefault="00456EBC" w:rsidP="00554B60">
            <w:pPr>
              <w:pStyle w:val="TableParagraph"/>
              <w:spacing w:line="240" w:lineRule="auto"/>
              <w:ind w:right="291"/>
              <w:jc w:val="right"/>
              <w:rPr>
                <w:i/>
                <w:sz w:val="26"/>
              </w:rPr>
            </w:pPr>
            <w:r>
              <w:rPr>
                <w:i/>
                <w:sz w:val="26"/>
              </w:rPr>
              <w:t>x</w:t>
            </w:r>
            <w:r>
              <w:rPr>
                <w:i/>
                <w:sz w:val="26"/>
                <w:vertAlign w:val="subscript"/>
              </w:rPr>
              <w:t>2</w:t>
            </w:r>
            <w:r>
              <w:rPr>
                <w:i/>
                <w:sz w:val="26"/>
              </w:rPr>
              <w:t xml:space="preserve"> </w:t>
            </w:r>
            <w:r>
              <w:rPr>
                <w:sz w:val="26"/>
              </w:rPr>
              <w:t xml:space="preserve">= </w:t>
            </w:r>
            <w:r>
              <w:rPr>
                <w:i/>
                <w:sz w:val="26"/>
              </w:rPr>
              <w:t>x</w:t>
            </w:r>
            <w:r>
              <w:rPr>
                <w:i/>
                <w:sz w:val="26"/>
                <w:vertAlign w:val="subscript"/>
              </w:rPr>
              <w:t>1</w:t>
            </w:r>
          </w:p>
        </w:tc>
        <w:tc>
          <w:tcPr>
            <w:tcW w:w="2160" w:type="dxa"/>
          </w:tcPr>
          <w:p w:rsidR="00456EBC" w:rsidRDefault="00456EBC" w:rsidP="00554B60">
            <w:pPr>
              <w:pStyle w:val="TableParagraph"/>
              <w:spacing w:line="291" w:lineRule="exact"/>
              <w:ind w:left="173"/>
              <w:jc w:val="left"/>
              <w:rPr>
                <w:sz w:val="26"/>
              </w:rPr>
            </w:pPr>
            <w:r>
              <w:rPr>
                <w:i/>
                <w:sz w:val="26"/>
              </w:rPr>
              <w:t>x</w:t>
            </w:r>
            <w:r>
              <w:rPr>
                <w:i/>
                <w:sz w:val="26"/>
                <w:vertAlign w:val="subscript"/>
              </w:rPr>
              <w:t>1</w:t>
            </w:r>
            <w:r>
              <w:rPr>
                <w:i/>
                <w:sz w:val="26"/>
              </w:rPr>
              <w:t xml:space="preserve"> </w:t>
            </w:r>
            <w:r>
              <w:rPr>
                <w:sz w:val="26"/>
              </w:rPr>
              <w:t>bo‘yicha taqiq</w:t>
            </w:r>
          </w:p>
        </w:tc>
        <w:tc>
          <w:tcPr>
            <w:tcW w:w="1800" w:type="dxa"/>
          </w:tcPr>
          <w:p w:rsidR="00456EBC" w:rsidRDefault="00456EBC" w:rsidP="00554B60">
            <w:pPr>
              <w:pStyle w:val="TableParagraph"/>
              <w:spacing w:line="291" w:lineRule="exact"/>
              <w:ind w:left="106"/>
              <w:jc w:val="left"/>
              <w:rPr>
                <w:sz w:val="26"/>
              </w:rPr>
            </w:pPr>
            <w:r>
              <w:rPr>
                <w:i/>
                <w:sz w:val="26"/>
              </w:rPr>
              <w:t>x</w:t>
            </w:r>
            <w:r>
              <w:rPr>
                <w:i/>
                <w:sz w:val="26"/>
                <w:vertAlign w:val="subscript"/>
              </w:rPr>
              <w:t>1</w:t>
            </w:r>
            <w:r>
              <w:rPr>
                <w:i/>
                <w:sz w:val="26"/>
              </w:rPr>
              <w:t xml:space="preserve"> </w:t>
            </w:r>
            <w:r>
              <w:rPr>
                <w:sz w:val="26"/>
              </w:rPr>
              <w:t>bo‘yicha</w:t>
            </w:r>
          </w:p>
          <w:p w:rsidR="00456EBC" w:rsidRDefault="00456EBC" w:rsidP="00554B60">
            <w:pPr>
              <w:pStyle w:val="TableParagraph"/>
              <w:spacing w:line="298" w:lineRule="exact"/>
              <w:ind w:left="106"/>
              <w:jc w:val="left"/>
              <w:rPr>
                <w:sz w:val="26"/>
              </w:rPr>
            </w:pPr>
            <w:r>
              <w:rPr>
                <w:sz w:val="26"/>
              </w:rPr>
              <w:t>«EMAS»</w:t>
            </w:r>
          </w:p>
          <w:p w:rsidR="00456EBC" w:rsidRDefault="00456EBC" w:rsidP="00554B60">
            <w:pPr>
              <w:pStyle w:val="TableParagraph"/>
              <w:spacing w:before="3" w:line="240" w:lineRule="auto"/>
              <w:ind w:left="106"/>
              <w:jc w:val="left"/>
              <w:rPr>
                <w:sz w:val="26"/>
              </w:rPr>
            </w:pPr>
            <w:r>
              <w:rPr>
                <w:sz w:val="26"/>
              </w:rPr>
              <w:t>sxemasi</w:t>
            </w:r>
          </w:p>
        </w:tc>
      </w:tr>
      <w:tr w:rsidR="00456EBC" w:rsidTr="00554B60">
        <w:trPr>
          <w:trHeight w:val="1074"/>
        </w:trPr>
        <w:tc>
          <w:tcPr>
            <w:tcW w:w="1910" w:type="dxa"/>
          </w:tcPr>
          <w:p w:rsidR="00456EBC" w:rsidRDefault="00456EBC" w:rsidP="00554B60">
            <w:pPr>
              <w:pStyle w:val="TableParagraph"/>
              <w:spacing w:before="1" w:line="240" w:lineRule="auto"/>
              <w:jc w:val="left"/>
              <w:rPr>
                <w:b/>
                <w:sz w:val="33"/>
              </w:rPr>
            </w:pPr>
          </w:p>
          <w:p w:rsidR="00456EBC" w:rsidRDefault="00456EBC" w:rsidP="00554B60">
            <w:pPr>
              <w:pStyle w:val="TableParagraph"/>
              <w:tabs>
                <w:tab w:val="left" w:pos="475"/>
              </w:tabs>
              <w:spacing w:line="240" w:lineRule="auto"/>
              <w:ind w:right="151"/>
              <w:jc w:val="right"/>
              <w:rPr>
                <w:sz w:val="26"/>
              </w:rPr>
            </w:pPr>
            <w:r>
              <w:rPr>
                <w:i/>
                <w:sz w:val="26"/>
              </w:rPr>
              <w:t>u</w:t>
            </w:r>
            <w:r>
              <w:rPr>
                <w:i/>
                <w:sz w:val="26"/>
                <w:vertAlign w:val="subscript"/>
              </w:rPr>
              <w:t>5</w:t>
            </w:r>
            <w:r>
              <w:rPr>
                <w:i/>
                <w:sz w:val="26"/>
              </w:rPr>
              <w:tab/>
            </w:r>
            <w:r>
              <w:rPr>
                <w:sz w:val="26"/>
              </w:rPr>
              <w:t>0 1 0</w:t>
            </w:r>
            <w:r>
              <w:rPr>
                <w:spacing w:val="62"/>
                <w:sz w:val="26"/>
              </w:rPr>
              <w:t xml:space="preserve"> </w:t>
            </w:r>
            <w:r>
              <w:rPr>
                <w:sz w:val="26"/>
              </w:rPr>
              <w:t>1</w:t>
            </w:r>
          </w:p>
        </w:tc>
        <w:tc>
          <w:tcPr>
            <w:tcW w:w="1977" w:type="dxa"/>
          </w:tcPr>
          <w:p w:rsidR="00456EBC" w:rsidRDefault="00456EBC" w:rsidP="00554B60">
            <w:pPr>
              <w:pStyle w:val="TableParagraph"/>
              <w:spacing w:before="1" w:line="240" w:lineRule="auto"/>
              <w:jc w:val="left"/>
              <w:rPr>
                <w:b/>
                <w:sz w:val="33"/>
              </w:rPr>
            </w:pPr>
          </w:p>
          <w:p w:rsidR="00456EBC" w:rsidRDefault="00456EBC" w:rsidP="00554B60">
            <w:pPr>
              <w:pStyle w:val="TableParagraph"/>
              <w:spacing w:line="240" w:lineRule="auto"/>
              <w:ind w:left="638"/>
              <w:jc w:val="left"/>
              <w:rPr>
                <w:i/>
                <w:sz w:val="26"/>
              </w:rPr>
            </w:pPr>
            <w:r>
              <w:rPr>
                <w:i/>
                <w:sz w:val="26"/>
              </w:rPr>
              <w:t>u</w:t>
            </w:r>
            <w:r>
              <w:rPr>
                <w:i/>
                <w:sz w:val="26"/>
                <w:vertAlign w:val="subscript"/>
              </w:rPr>
              <w:t>5</w:t>
            </w:r>
            <w:r>
              <w:rPr>
                <w:i/>
                <w:sz w:val="26"/>
              </w:rPr>
              <w:t xml:space="preserve"> = x</w:t>
            </w:r>
            <w:r>
              <w:rPr>
                <w:i/>
                <w:sz w:val="26"/>
                <w:vertAlign w:val="subscript"/>
              </w:rPr>
              <w:t>2</w:t>
            </w:r>
          </w:p>
        </w:tc>
        <w:tc>
          <w:tcPr>
            <w:tcW w:w="1262" w:type="dxa"/>
          </w:tcPr>
          <w:p w:rsidR="00456EBC" w:rsidRDefault="00456EBC" w:rsidP="00554B60">
            <w:pPr>
              <w:pStyle w:val="TableParagraph"/>
              <w:spacing w:line="240" w:lineRule="auto"/>
              <w:jc w:val="left"/>
              <w:rPr>
                <w:sz w:val="26"/>
              </w:rPr>
            </w:pPr>
          </w:p>
        </w:tc>
        <w:tc>
          <w:tcPr>
            <w:tcW w:w="2160" w:type="dxa"/>
          </w:tcPr>
          <w:p w:rsidR="00456EBC" w:rsidRDefault="00456EBC" w:rsidP="00554B60">
            <w:pPr>
              <w:pStyle w:val="TableParagraph"/>
              <w:spacing w:line="242" w:lineRule="auto"/>
              <w:ind w:left="106" w:right="846"/>
              <w:jc w:val="left"/>
              <w:rPr>
                <w:sz w:val="26"/>
              </w:rPr>
            </w:pPr>
            <w:r>
              <w:rPr>
                <w:i/>
                <w:sz w:val="26"/>
              </w:rPr>
              <w:t>x</w:t>
            </w:r>
            <w:r>
              <w:rPr>
                <w:i/>
                <w:sz w:val="26"/>
                <w:vertAlign w:val="subscript"/>
              </w:rPr>
              <w:t>2</w:t>
            </w:r>
            <w:r>
              <w:rPr>
                <w:i/>
                <w:sz w:val="26"/>
              </w:rPr>
              <w:t xml:space="preserve"> </w:t>
            </w:r>
            <w:r>
              <w:rPr>
                <w:sz w:val="26"/>
              </w:rPr>
              <w:t>bo‘yicha tavtologiya</w:t>
            </w:r>
          </w:p>
        </w:tc>
        <w:tc>
          <w:tcPr>
            <w:tcW w:w="1800" w:type="dxa"/>
          </w:tcPr>
          <w:p w:rsidR="00456EBC" w:rsidRDefault="00456EBC" w:rsidP="00554B60">
            <w:pPr>
              <w:pStyle w:val="TableParagraph"/>
              <w:spacing w:line="242" w:lineRule="auto"/>
              <w:ind w:left="106"/>
              <w:jc w:val="left"/>
              <w:rPr>
                <w:sz w:val="26"/>
              </w:rPr>
            </w:pPr>
            <w:r>
              <w:rPr>
                <w:i/>
                <w:sz w:val="26"/>
              </w:rPr>
              <w:t>x</w:t>
            </w:r>
            <w:r>
              <w:rPr>
                <w:i/>
                <w:sz w:val="26"/>
                <w:vertAlign w:val="subscript"/>
              </w:rPr>
              <w:t>2</w:t>
            </w:r>
            <w:r>
              <w:rPr>
                <w:i/>
                <w:sz w:val="26"/>
              </w:rPr>
              <w:t xml:space="preserve"> </w:t>
            </w:r>
            <w:r>
              <w:rPr>
                <w:sz w:val="26"/>
              </w:rPr>
              <w:t xml:space="preserve">bo‘yicha </w:t>
            </w:r>
            <w:r>
              <w:rPr>
                <w:w w:val="95"/>
                <w:sz w:val="26"/>
              </w:rPr>
              <w:t>takrorlagich</w:t>
            </w:r>
          </w:p>
        </w:tc>
      </w:tr>
      <w:tr w:rsidR="00456EBC" w:rsidTr="00554B60">
        <w:trPr>
          <w:trHeight w:val="1247"/>
        </w:trPr>
        <w:tc>
          <w:tcPr>
            <w:tcW w:w="1910" w:type="dxa"/>
          </w:tcPr>
          <w:p w:rsidR="00456EBC" w:rsidRDefault="00456EBC" w:rsidP="00554B60">
            <w:pPr>
              <w:pStyle w:val="TableParagraph"/>
              <w:spacing w:before="7" w:line="240" w:lineRule="auto"/>
              <w:jc w:val="left"/>
              <w:rPr>
                <w:b/>
                <w:sz w:val="40"/>
              </w:rPr>
            </w:pPr>
          </w:p>
          <w:p w:rsidR="00456EBC" w:rsidRDefault="00456EBC" w:rsidP="00554B60">
            <w:pPr>
              <w:pStyle w:val="TableParagraph"/>
              <w:tabs>
                <w:tab w:val="left" w:pos="475"/>
              </w:tabs>
              <w:spacing w:line="240" w:lineRule="auto"/>
              <w:ind w:right="151"/>
              <w:jc w:val="right"/>
              <w:rPr>
                <w:sz w:val="26"/>
              </w:rPr>
            </w:pPr>
            <w:r>
              <w:rPr>
                <w:i/>
                <w:sz w:val="26"/>
              </w:rPr>
              <w:t>u</w:t>
            </w:r>
            <w:r>
              <w:rPr>
                <w:i/>
                <w:sz w:val="26"/>
                <w:vertAlign w:val="subscript"/>
              </w:rPr>
              <w:t>6</w:t>
            </w:r>
            <w:r>
              <w:rPr>
                <w:i/>
                <w:sz w:val="26"/>
              </w:rPr>
              <w:tab/>
            </w:r>
            <w:r>
              <w:rPr>
                <w:sz w:val="26"/>
              </w:rPr>
              <w:t>0 1 1</w:t>
            </w:r>
            <w:r>
              <w:rPr>
                <w:spacing w:val="62"/>
                <w:sz w:val="26"/>
              </w:rPr>
              <w:t xml:space="preserve"> </w:t>
            </w:r>
            <w:r>
              <w:rPr>
                <w:sz w:val="26"/>
              </w:rPr>
              <w:t>0</w:t>
            </w:r>
          </w:p>
        </w:tc>
        <w:tc>
          <w:tcPr>
            <w:tcW w:w="1977" w:type="dxa"/>
          </w:tcPr>
          <w:p w:rsidR="00456EBC" w:rsidRDefault="00456EBC" w:rsidP="00554B60">
            <w:pPr>
              <w:pStyle w:val="TableParagraph"/>
              <w:spacing w:before="7" w:line="240" w:lineRule="auto"/>
              <w:jc w:val="left"/>
              <w:rPr>
                <w:b/>
                <w:sz w:val="34"/>
              </w:rPr>
            </w:pPr>
          </w:p>
          <w:p w:rsidR="00456EBC" w:rsidRDefault="00456EBC" w:rsidP="00554B60">
            <w:pPr>
              <w:pStyle w:val="TableParagraph"/>
              <w:spacing w:line="240" w:lineRule="auto"/>
              <w:ind w:left="105" w:right="20"/>
              <w:jc w:val="left"/>
              <w:rPr>
                <w:sz w:val="31"/>
              </w:rPr>
            </w:pPr>
            <w:r>
              <w:rPr>
                <w:i/>
                <w:position w:val="4"/>
                <w:sz w:val="26"/>
              </w:rPr>
              <w:t>u</w:t>
            </w:r>
            <w:r>
              <w:rPr>
                <w:i/>
                <w:sz w:val="17"/>
              </w:rPr>
              <w:t xml:space="preserve">6 </w:t>
            </w:r>
            <w:r>
              <w:rPr>
                <w:i/>
                <w:position w:val="4"/>
                <w:sz w:val="26"/>
              </w:rPr>
              <w:t xml:space="preserve">=  </w:t>
            </w:r>
            <w:r>
              <w:rPr>
                <w:i/>
                <w:strike/>
                <w:spacing w:val="2"/>
                <w:position w:val="1"/>
                <w:sz w:val="31"/>
              </w:rPr>
              <w:t>x</w:t>
            </w:r>
            <w:r>
              <w:rPr>
                <w:spacing w:val="2"/>
                <w:position w:val="1"/>
                <w:sz w:val="31"/>
                <w:vertAlign w:val="subscript"/>
              </w:rPr>
              <w:t>1</w:t>
            </w:r>
            <w:r>
              <w:rPr>
                <w:i/>
                <w:spacing w:val="2"/>
                <w:position w:val="1"/>
                <w:sz w:val="31"/>
              </w:rPr>
              <w:t>x</w:t>
            </w:r>
            <w:r>
              <w:rPr>
                <w:spacing w:val="2"/>
                <w:position w:val="1"/>
                <w:sz w:val="31"/>
                <w:vertAlign w:val="subscript"/>
              </w:rPr>
              <w:t>2</w:t>
            </w:r>
            <w:r>
              <w:rPr>
                <w:spacing w:val="2"/>
                <w:position w:val="1"/>
                <w:sz w:val="31"/>
              </w:rPr>
              <w:t xml:space="preserve">  </w:t>
            </w:r>
            <w:r>
              <w:rPr>
                <w:rFonts w:ascii="Symbol" w:hAnsi="Symbol"/>
                <w:position w:val="1"/>
                <w:sz w:val="31"/>
              </w:rPr>
              <w:t></w:t>
            </w:r>
            <w:r>
              <w:rPr>
                <w:position w:val="1"/>
                <w:sz w:val="31"/>
              </w:rPr>
              <w:t xml:space="preserve"> </w:t>
            </w:r>
            <w:r>
              <w:rPr>
                <w:i/>
                <w:spacing w:val="-3"/>
                <w:position w:val="1"/>
                <w:sz w:val="31"/>
              </w:rPr>
              <w:t>x</w:t>
            </w:r>
            <w:r>
              <w:rPr>
                <w:spacing w:val="-3"/>
                <w:position w:val="1"/>
                <w:sz w:val="31"/>
                <w:vertAlign w:val="subscript"/>
              </w:rPr>
              <w:t xml:space="preserve">1    </w:t>
            </w:r>
            <w:r>
              <w:rPr>
                <w:i/>
                <w:strike/>
                <w:spacing w:val="-3"/>
                <w:position w:val="1"/>
                <w:sz w:val="31"/>
              </w:rPr>
              <w:t>x</w:t>
            </w:r>
            <w:r>
              <w:rPr>
                <w:spacing w:val="-3"/>
                <w:position w:val="1"/>
                <w:sz w:val="31"/>
                <w:vertAlign w:val="subscript"/>
              </w:rPr>
              <w:t>2</w:t>
            </w:r>
          </w:p>
        </w:tc>
        <w:tc>
          <w:tcPr>
            <w:tcW w:w="1262" w:type="dxa"/>
          </w:tcPr>
          <w:p w:rsidR="00456EBC" w:rsidRDefault="00456EBC" w:rsidP="00554B60">
            <w:pPr>
              <w:pStyle w:val="TableParagraph"/>
              <w:spacing w:before="5" w:line="240" w:lineRule="auto"/>
              <w:jc w:val="left"/>
              <w:rPr>
                <w:b/>
                <w:sz w:val="40"/>
              </w:rPr>
            </w:pPr>
          </w:p>
          <w:p w:rsidR="00456EBC" w:rsidRDefault="00456EBC" w:rsidP="00554B60">
            <w:pPr>
              <w:pStyle w:val="TableParagraph"/>
              <w:spacing w:before="1" w:line="240" w:lineRule="auto"/>
              <w:ind w:right="243"/>
              <w:jc w:val="right"/>
              <w:rPr>
                <w:i/>
                <w:sz w:val="17"/>
              </w:rPr>
            </w:pPr>
            <w:r>
              <w:rPr>
                <w:i/>
                <w:position w:val="4"/>
                <w:sz w:val="26"/>
              </w:rPr>
              <w:t>x</w:t>
            </w:r>
            <w:r>
              <w:rPr>
                <w:i/>
                <w:sz w:val="17"/>
              </w:rPr>
              <w:t xml:space="preserve">1 </w:t>
            </w:r>
            <w:r>
              <w:rPr>
                <w:rFonts w:ascii="Symbol" w:hAnsi="Symbol"/>
                <w:position w:val="1"/>
                <w:sz w:val="25"/>
              </w:rPr>
              <w:t></w:t>
            </w:r>
            <w:r>
              <w:rPr>
                <w:position w:val="1"/>
                <w:sz w:val="25"/>
              </w:rPr>
              <w:t xml:space="preserve"> </w:t>
            </w:r>
            <w:r>
              <w:rPr>
                <w:i/>
                <w:position w:val="4"/>
                <w:sz w:val="26"/>
              </w:rPr>
              <w:t>x</w:t>
            </w:r>
            <w:r>
              <w:rPr>
                <w:i/>
                <w:sz w:val="17"/>
              </w:rPr>
              <w:t>2</w:t>
            </w:r>
          </w:p>
        </w:tc>
        <w:tc>
          <w:tcPr>
            <w:tcW w:w="2160" w:type="dxa"/>
          </w:tcPr>
          <w:p w:rsidR="00456EBC" w:rsidRDefault="00456EBC" w:rsidP="00554B60">
            <w:pPr>
              <w:pStyle w:val="TableParagraph"/>
              <w:spacing w:line="240" w:lineRule="auto"/>
              <w:ind w:left="106" w:right="218"/>
              <w:jc w:val="left"/>
              <w:rPr>
                <w:sz w:val="26"/>
              </w:rPr>
            </w:pPr>
            <w:r>
              <w:rPr>
                <w:sz w:val="26"/>
              </w:rPr>
              <w:t>istisnoli «YoKI», mantiqiy teng ma’nolik emas</w:t>
            </w:r>
          </w:p>
        </w:tc>
        <w:tc>
          <w:tcPr>
            <w:tcW w:w="1800" w:type="dxa"/>
          </w:tcPr>
          <w:p w:rsidR="00456EBC" w:rsidRDefault="00456EBC" w:rsidP="00554B60">
            <w:pPr>
              <w:pStyle w:val="TableParagraph"/>
              <w:spacing w:line="291" w:lineRule="exact"/>
              <w:ind w:left="106"/>
              <w:jc w:val="left"/>
              <w:rPr>
                <w:sz w:val="26"/>
              </w:rPr>
            </w:pPr>
            <w:r>
              <w:rPr>
                <w:sz w:val="26"/>
              </w:rPr>
              <w:t>istisnoli</w:t>
            </w:r>
          </w:p>
          <w:p w:rsidR="00456EBC" w:rsidRDefault="00456EBC" w:rsidP="00554B60">
            <w:pPr>
              <w:pStyle w:val="TableParagraph"/>
              <w:spacing w:line="298" w:lineRule="exact"/>
              <w:ind w:left="106"/>
              <w:jc w:val="left"/>
              <w:rPr>
                <w:sz w:val="26"/>
              </w:rPr>
            </w:pPr>
            <w:r>
              <w:rPr>
                <w:sz w:val="26"/>
              </w:rPr>
              <w:t>«YOKI»</w:t>
            </w:r>
          </w:p>
          <w:p w:rsidR="00456EBC" w:rsidRDefault="00456EBC" w:rsidP="00554B60">
            <w:pPr>
              <w:pStyle w:val="TableParagraph"/>
              <w:spacing w:line="298" w:lineRule="exact"/>
              <w:ind w:left="106"/>
              <w:jc w:val="left"/>
              <w:rPr>
                <w:sz w:val="26"/>
              </w:rPr>
            </w:pPr>
            <w:r>
              <w:rPr>
                <w:sz w:val="26"/>
              </w:rPr>
              <w:t>sxemasi</w:t>
            </w:r>
          </w:p>
        </w:tc>
      </w:tr>
      <w:tr w:rsidR="00456EBC" w:rsidTr="00554B60">
        <w:trPr>
          <w:trHeight w:val="1070"/>
        </w:trPr>
        <w:tc>
          <w:tcPr>
            <w:tcW w:w="1910" w:type="dxa"/>
          </w:tcPr>
          <w:p w:rsidR="00456EBC" w:rsidRDefault="00456EBC" w:rsidP="00554B60">
            <w:pPr>
              <w:pStyle w:val="TableParagraph"/>
              <w:tabs>
                <w:tab w:val="left" w:pos="585"/>
              </w:tabs>
              <w:spacing w:line="291" w:lineRule="exact"/>
              <w:ind w:left="110"/>
              <w:jc w:val="left"/>
              <w:rPr>
                <w:sz w:val="26"/>
              </w:rPr>
            </w:pPr>
            <w:r>
              <w:rPr>
                <w:i/>
                <w:sz w:val="26"/>
              </w:rPr>
              <w:t xml:space="preserve">    u</w:t>
            </w:r>
            <w:r>
              <w:rPr>
                <w:i/>
                <w:sz w:val="26"/>
                <w:vertAlign w:val="subscript"/>
              </w:rPr>
              <w:t>7</w:t>
            </w:r>
            <w:r>
              <w:rPr>
                <w:i/>
                <w:sz w:val="26"/>
              </w:rPr>
              <w:tab/>
            </w:r>
            <w:r>
              <w:rPr>
                <w:sz w:val="26"/>
              </w:rPr>
              <w:t>0 1 1</w:t>
            </w:r>
            <w:r>
              <w:rPr>
                <w:spacing w:val="62"/>
                <w:sz w:val="26"/>
              </w:rPr>
              <w:t xml:space="preserve"> </w:t>
            </w:r>
            <w:r>
              <w:rPr>
                <w:sz w:val="26"/>
              </w:rPr>
              <w:t>1</w:t>
            </w:r>
          </w:p>
        </w:tc>
        <w:tc>
          <w:tcPr>
            <w:tcW w:w="1977" w:type="dxa"/>
          </w:tcPr>
          <w:p w:rsidR="00456EBC" w:rsidRDefault="00456EBC" w:rsidP="00554B60">
            <w:pPr>
              <w:pStyle w:val="TableParagraph"/>
              <w:spacing w:line="291" w:lineRule="exact"/>
              <w:ind w:left="105"/>
              <w:jc w:val="left"/>
              <w:rPr>
                <w:i/>
                <w:sz w:val="26"/>
              </w:rPr>
            </w:pPr>
            <w:r>
              <w:rPr>
                <w:i/>
                <w:sz w:val="26"/>
              </w:rPr>
              <w:t>u</w:t>
            </w:r>
            <w:r>
              <w:rPr>
                <w:i/>
                <w:sz w:val="26"/>
                <w:vertAlign w:val="subscript"/>
              </w:rPr>
              <w:t>7</w:t>
            </w:r>
            <w:r>
              <w:rPr>
                <w:i/>
                <w:sz w:val="26"/>
              </w:rPr>
              <w:t xml:space="preserve"> = x</w:t>
            </w:r>
            <w:r>
              <w:rPr>
                <w:i/>
                <w:sz w:val="26"/>
                <w:vertAlign w:val="subscript"/>
              </w:rPr>
              <w:t>1</w:t>
            </w:r>
            <w:r>
              <w:rPr>
                <w:i/>
                <w:sz w:val="26"/>
              </w:rPr>
              <w:t xml:space="preserve"> </w:t>
            </w:r>
            <w:r>
              <w:rPr>
                <w:sz w:val="26"/>
              </w:rPr>
              <w:t xml:space="preserve">+ </w:t>
            </w:r>
            <w:r>
              <w:rPr>
                <w:i/>
                <w:sz w:val="26"/>
              </w:rPr>
              <w:t>x</w:t>
            </w:r>
            <w:r>
              <w:rPr>
                <w:i/>
                <w:sz w:val="26"/>
                <w:vertAlign w:val="subscript"/>
              </w:rPr>
              <w:t>2</w:t>
            </w:r>
          </w:p>
        </w:tc>
        <w:tc>
          <w:tcPr>
            <w:tcW w:w="1262" w:type="dxa"/>
          </w:tcPr>
          <w:p w:rsidR="00456EBC" w:rsidRDefault="00456EBC" w:rsidP="00554B60">
            <w:pPr>
              <w:pStyle w:val="TableParagraph"/>
              <w:spacing w:line="240" w:lineRule="auto"/>
              <w:jc w:val="left"/>
              <w:rPr>
                <w:b/>
                <w:sz w:val="32"/>
              </w:rPr>
            </w:pPr>
          </w:p>
          <w:p w:rsidR="00456EBC" w:rsidRDefault="00456EBC" w:rsidP="00554B60">
            <w:pPr>
              <w:pStyle w:val="TableParagraph"/>
              <w:spacing w:line="240" w:lineRule="auto"/>
              <w:ind w:left="341"/>
              <w:jc w:val="left"/>
              <w:rPr>
                <w:rFonts w:ascii="Symbol" w:hAnsi="Symbol"/>
                <w:sz w:val="24"/>
              </w:rPr>
            </w:pPr>
            <w:r>
              <w:rPr>
                <w:rFonts w:ascii="Symbol" w:hAnsi="Symbol"/>
                <w:sz w:val="24"/>
              </w:rPr>
              <w:t></w:t>
            </w:r>
            <w:r>
              <w:rPr>
                <w:sz w:val="24"/>
              </w:rPr>
              <w:t>,</w:t>
            </w:r>
            <w:r>
              <w:rPr>
                <w:rFonts w:ascii="Arial" w:hAnsi="Arial"/>
                <w:sz w:val="24"/>
              </w:rPr>
              <w:t></w:t>
            </w:r>
            <w:r>
              <w:rPr>
                <w:sz w:val="24"/>
              </w:rPr>
              <w:t>,</w:t>
            </w:r>
            <w:r>
              <w:rPr>
                <w:rFonts w:ascii="Symbol" w:hAnsi="Symbol"/>
                <w:sz w:val="24"/>
              </w:rPr>
              <w:t></w:t>
            </w:r>
          </w:p>
        </w:tc>
        <w:tc>
          <w:tcPr>
            <w:tcW w:w="2160" w:type="dxa"/>
          </w:tcPr>
          <w:p w:rsidR="00456EBC" w:rsidRDefault="00456EBC" w:rsidP="00554B60">
            <w:pPr>
              <w:pStyle w:val="TableParagraph"/>
              <w:spacing w:line="240" w:lineRule="auto"/>
              <w:ind w:left="106"/>
              <w:jc w:val="left"/>
              <w:rPr>
                <w:sz w:val="26"/>
              </w:rPr>
            </w:pPr>
            <w:r>
              <w:rPr>
                <w:sz w:val="26"/>
              </w:rPr>
              <w:t>diz’yunktsiya, mantiqiy qo‘shish</w:t>
            </w:r>
          </w:p>
        </w:tc>
        <w:tc>
          <w:tcPr>
            <w:tcW w:w="1800" w:type="dxa"/>
          </w:tcPr>
          <w:p w:rsidR="00456EBC" w:rsidRDefault="00456EBC" w:rsidP="00554B60">
            <w:pPr>
              <w:pStyle w:val="TableParagraph"/>
              <w:spacing w:line="291" w:lineRule="exact"/>
              <w:ind w:left="106"/>
              <w:jc w:val="left"/>
              <w:rPr>
                <w:sz w:val="26"/>
              </w:rPr>
            </w:pPr>
            <w:r>
              <w:rPr>
                <w:sz w:val="26"/>
              </w:rPr>
              <w:t>diz’yunktor,</w:t>
            </w:r>
          </w:p>
          <w:p w:rsidR="00456EBC" w:rsidRDefault="00456EBC" w:rsidP="00554B60">
            <w:pPr>
              <w:pStyle w:val="TableParagraph"/>
              <w:spacing w:line="298" w:lineRule="exact"/>
              <w:ind w:left="106"/>
              <w:jc w:val="left"/>
              <w:rPr>
                <w:sz w:val="26"/>
              </w:rPr>
            </w:pPr>
            <w:r>
              <w:rPr>
                <w:sz w:val="26"/>
              </w:rPr>
              <w:t>«YOKI»</w:t>
            </w:r>
          </w:p>
          <w:p w:rsidR="00456EBC" w:rsidRDefault="00456EBC" w:rsidP="00554B60">
            <w:pPr>
              <w:pStyle w:val="TableParagraph"/>
              <w:spacing w:before="3" w:line="240" w:lineRule="auto"/>
              <w:ind w:left="106"/>
              <w:jc w:val="left"/>
              <w:rPr>
                <w:sz w:val="26"/>
              </w:rPr>
            </w:pPr>
            <w:r>
              <w:rPr>
                <w:sz w:val="26"/>
              </w:rPr>
              <w:t>sxemasi</w:t>
            </w:r>
          </w:p>
        </w:tc>
      </w:tr>
    </w:tbl>
    <w:p w:rsidR="00456EBC" w:rsidRDefault="00456EBC" w:rsidP="00456EBC">
      <w:pPr>
        <w:rPr>
          <w:sz w:val="26"/>
        </w:rPr>
        <w:sectPr w:rsidR="00456EBC">
          <w:pgSz w:w="11900" w:h="16840"/>
          <w:pgMar w:top="1060" w:right="940" w:bottom="920" w:left="1200" w:header="0" w:footer="738" w:gutter="0"/>
          <w:cols w:space="720"/>
        </w:sectPr>
      </w:pPr>
    </w:p>
    <w:tbl>
      <w:tblPr>
        <w:tblStyle w:val="TableNormal"/>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10"/>
        <w:gridCol w:w="1977"/>
        <w:gridCol w:w="1262"/>
        <w:gridCol w:w="2160"/>
        <w:gridCol w:w="1800"/>
      </w:tblGrid>
      <w:tr w:rsidR="00456EBC" w:rsidTr="00554B60">
        <w:trPr>
          <w:trHeight w:val="1497"/>
        </w:trPr>
        <w:tc>
          <w:tcPr>
            <w:tcW w:w="1910" w:type="dxa"/>
          </w:tcPr>
          <w:p w:rsidR="00456EBC" w:rsidRDefault="00456EBC" w:rsidP="00554B60">
            <w:pPr>
              <w:pStyle w:val="TableParagraph"/>
              <w:spacing w:line="235" w:lineRule="auto"/>
              <w:ind w:left="110" w:right="275"/>
              <w:jc w:val="left"/>
              <w:rPr>
                <w:b/>
                <w:sz w:val="26"/>
              </w:rPr>
            </w:pPr>
            <w:r>
              <w:rPr>
                <w:b/>
                <w:i/>
                <w:sz w:val="26"/>
              </w:rPr>
              <w:lastRenderedPageBreak/>
              <w:t>x</w:t>
            </w:r>
            <w:r>
              <w:rPr>
                <w:b/>
                <w:i/>
                <w:sz w:val="26"/>
                <w:vertAlign w:val="subscript"/>
              </w:rPr>
              <w:t>1</w:t>
            </w:r>
            <w:r>
              <w:rPr>
                <w:b/>
                <w:i/>
                <w:sz w:val="26"/>
              </w:rPr>
              <w:t>, x</w:t>
            </w:r>
            <w:r>
              <w:rPr>
                <w:b/>
                <w:i/>
                <w:sz w:val="26"/>
                <w:vertAlign w:val="subscript"/>
              </w:rPr>
              <w:t>2</w:t>
            </w:r>
            <w:r>
              <w:rPr>
                <w:b/>
                <w:i/>
                <w:sz w:val="26"/>
              </w:rPr>
              <w:t xml:space="preserve"> </w:t>
            </w:r>
            <w:r>
              <w:rPr>
                <w:b/>
                <w:sz w:val="26"/>
              </w:rPr>
              <w:t xml:space="preserve">qiymatlari va </w:t>
            </w:r>
            <w:r>
              <w:rPr>
                <w:b/>
                <w:i/>
                <w:sz w:val="26"/>
              </w:rPr>
              <w:t>u</w:t>
            </w:r>
            <w:r>
              <w:rPr>
                <w:b/>
                <w:i/>
                <w:position w:val="-3"/>
                <w:sz w:val="17"/>
              </w:rPr>
              <w:t>0</w:t>
            </w:r>
            <w:r>
              <w:rPr>
                <w:b/>
                <w:i/>
                <w:sz w:val="26"/>
              </w:rPr>
              <w:t>… u</w:t>
            </w:r>
            <w:r>
              <w:rPr>
                <w:b/>
                <w:i/>
                <w:position w:val="-3"/>
                <w:sz w:val="17"/>
              </w:rPr>
              <w:t xml:space="preserve">15 </w:t>
            </w:r>
            <w:r>
              <w:rPr>
                <w:b/>
                <w:sz w:val="26"/>
              </w:rPr>
              <w:t>funktsiyalar</w:t>
            </w:r>
          </w:p>
        </w:tc>
        <w:tc>
          <w:tcPr>
            <w:tcW w:w="1977" w:type="dxa"/>
          </w:tcPr>
          <w:p w:rsidR="00456EBC" w:rsidRDefault="00456EBC" w:rsidP="00554B60">
            <w:pPr>
              <w:pStyle w:val="TableParagraph"/>
              <w:spacing w:line="240" w:lineRule="auto"/>
              <w:ind w:left="105"/>
              <w:jc w:val="left"/>
              <w:rPr>
                <w:b/>
                <w:sz w:val="26"/>
              </w:rPr>
            </w:pPr>
            <w:r>
              <w:rPr>
                <w:b/>
                <w:w w:val="95"/>
                <w:sz w:val="26"/>
              </w:rPr>
              <w:t xml:space="preserve">Kon’yunktsiya, </w:t>
            </w:r>
            <w:r>
              <w:rPr>
                <w:b/>
                <w:sz w:val="26"/>
              </w:rPr>
              <w:t>diz’yunktsiya, inkor amallari</w:t>
            </w:r>
          </w:p>
          <w:p w:rsidR="00456EBC" w:rsidRDefault="00456EBC" w:rsidP="00554B60">
            <w:pPr>
              <w:pStyle w:val="TableParagraph"/>
              <w:spacing w:line="298" w:lineRule="exact"/>
              <w:ind w:left="105"/>
              <w:jc w:val="left"/>
              <w:rPr>
                <w:b/>
                <w:sz w:val="26"/>
              </w:rPr>
            </w:pPr>
            <w:r>
              <w:rPr>
                <w:b/>
                <w:sz w:val="26"/>
              </w:rPr>
              <w:t xml:space="preserve">orqali </w:t>
            </w:r>
            <w:r>
              <w:rPr>
                <w:b/>
                <w:w w:val="95"/>
                <w:sz w:val="26"/>
              </w:rPr>
              <w:t>ifodalanishi</w:t>
            </w:r>
          </w:p>
        </w:tc>
        <w:tc>
          <w:tcPr>
            <w:tcW w:w="1262" w:type="dxa"/>
          </w:tcPr>
          <w:p w:rsidR="00456EBC" w:rsidRDefault="00456EBC" w:rsidP="00554B60">
            <w:pPr>
              <w:pStyle w:val="TableParagraph"/>
              <w:spacing w:line="240" w:lineRule="auto"/>
              <w:ind w:left="231" w:right="212" w:firstLine="57"/>
              <w:jc w:val="both"/>
              <w:rPr>
                <w:b/>
                <w:sz w:val="26"/>
              </w:rPr>
            </w:pPr>
            <w:r>
              <w:rPr>
                <w:b/>
                <w:sz w:val="26"/>
              </w:rPr>
              <w:t xml:space="preserve">Amal- </w:t>
            </w:r>
            <w:r>
              <w:rPr>
                <w:b/>
                <w:w w:val="95"/>
                <w:sz w:val="26"/>
              </w:rPr>
              <w:t xml:space="preserve">larning </w:t>
            </w:r>
            <w:r>
              <w:rPr>
                <w:b/>
                <w:sz w:val="26"/>
              </w:rPr>
              <w:t>asosiy</w:t>
            </w:r>
          </w:p>
          <w:p w:rsidR="00456EBC" w:rsidRDefault="00456EBC" w:rsidP="00554B60">
            <w:pPr>
              <w:pStyle w:val="TableParagraph"/>
              <w:spacing w:line="298" w:lineRule="exact"/>
              <w:ind w:left="543" w:right="155" w:hanging="221"/>
              <w:jc w:val="left"/>
              <w:rPr>
                <w:b/>
                <w:sz w:val="26"/>
              </w:rPr>
            </w:pPr>
            <w:r>
              <w:rPr>
                <w:b/>
                <w:sz w:val="26"/>
              </w:rPr>
              <w:t>belgi-</w:t>
            </w:r>
            <w:r>
              <w:rPr>
                <w:b/>
                <w:w w:val="99"/>
                <w:sz w:val="26"/>
              </w:rPr>
              <w:t xml:space="preserve"> </w:t>
            </w:r>
            <w:r>
              <w:rPr>
                <w:b/>
                <w:sz w:val="26"/>
              </w:rPr>
              <w:t>si</w:t>
            </w:r>
          </w:p>
        </w:tc>
        <w:tc>
          <w:tcPr>
            <w:tcW w:w="2160" w:type="dxa"/>
          </w:tcPr>
          <w:p w:rsidR="00456EBC" w:rsidRDefault="00456EBC" w:rsidP="00554B60">
            <w:pPr>
              <w:pStyle w:val="TableParagraph"/>
              <w:spacing w:line="290" w:lineRule="exact"/>
              <w:ind w:left="207"/>
              <w:jc w:val="left"/>
              <w:rPr>
                <w:b/>
                <w:sz w:val="26"/>
              </w:rPr>
            </w:pPr>
            <w:r>
              <w:rPr>
                <w:b/>
                <w:sz w:val="26"/>
              </w:rPr>
              <w:t>Funktsiya nomi</w:t>
            </w:r>
          </w:p>
        </w:tc>
        <w:tc>
          <w:tcPr>
            <w:tcW w:w="1800" w:type="dxa"/>
          </w:tcPr>
          <w:p w:rsidR="00456EBC" w:rsidRDefault="00456EBC" w:rsidP="00554B60">
            <w:pPr>
              <w:pStyle w:val="TableParagraph"/>
              <w:spacing w:line="242" w:lineRule="auto"/>
              <w:ind w:left="106"/>
              <w:jc w:val="left"/>
              <w:rPr>
                <w:b/>
                <w:sz w:val="26"/>
              </w:rPr>
            </w:pPr>
            <w:r>
              <w:rPr>
                <w:b/>
                <w:sz w:val="26"/>
              </w:rPr>
              <w:t>Mantiqiy element nomi</w:t>
            </w:r>
          </w:p>
        </w:tc>
      </w:tr>
      <w:tr w:rsidR="00456EBC" w:rsidRPr="00174952" w:rsidTr="00554B60">
        <w:trPr>
          <w:trHeight w:val="1468"/>
        </w:trPr>
        <w:tc>
          <w:tcPr>
            <w:tcW w:w="1910" w:type="dxa"/>
          </w:tcPr>
          <w:p w:rsidR="00456EBC" w:rsidRDefault="00456EBC" w:rsidP="00554B60">
            <w:pPr>
              <w:pStyle w:val="TableParagraph"/>
              <w:tabs>
                <w:tab w:val="left" w:pos="475"/>
              </w:tabs>
              <w:spacing w:line="286" w:lineRule="exact"/>
              <w:ind w:right="98"/>
              <w:rPr>
                <w:sz w:val="26"/>
              </w:rPr>
            </w:pPr>
            <w:r>
              <w:rPr>
                <w:i/>
                <w:sz w:val="26"/>
              </w:rPr>
              <w:t>u</w:t>
            </w:r>
            <w:r>
              <w:rPr>
                <w:i/>
                <w:sz w:val="26"/>
                <w:vertAlign w:val="subscript"/>
              </w:rPr>
              <w:t>8</w:t>
            </w:r>
            <w:r>
              <w:rPr>
                <w:i/>
                <w:sz w:val="26"/>
              </w:rPr>
              <w:tab/>
            </w:r>
            <w:r>
              <w:rPr>
                <w:sz w:val="26"/>
              </w:rPr>
              <w:t>1 0 0</w:t>
            </w:r>
            <w:r>
              <w:rPr>
                <w:spacing w:val="62"/>
                <w:sz w:val="26"/>
              </w:rPr>
              <w:t xml:space="preserve"> </w:t>
            </w:r>
            <w:r>
              <w:rPr>
                <w:sz w:val="26"/>
              </w:rPr>
              <w:t>0</w:t>
            </w:r>
          </w:p>
        </w:tc>
        <w:tc>
          <w:tcPr>
            <w:tcW w:w="1977" w:type="dxa"/>
          </w:tcPr>
          <w:p w:rsidR="00456EBC" w:rsidRDefault="00456EBC" w:rsidP="00554B60">
            <w:pPr>
              <w:pStyle w:val="TableParagraph"/>
              <w:spacing w:before="26" w:line="140" w:lineRule="exact"/>
              <w:ind w:left="662"/>
              <w:jc w:val="left"/>
              <w:rPr>
                <w:sz w:val="14"/>
              </w:rPr>
            </w:pPr>
            <w:r>
              <w:rPr>
                <w:w w:val="105"/>
                <w:sz w:val="14"/>
              </w:rPr>
              <w:t>__________</w:t>
            </w:r>
          </w:p>
          <w:p w:rsidR="00456EBC" w:rsidRDefault="00456EBC" w:rsidP="00554B60">
            <w:pPr>
              <w:pStyle w:val="TableParagraph"/>
              <w:spacing w:line="350" w:lineRule="exact"/>
              <w:ind w:left="105"/>
              <w:jc w:val="left"/>
              <w:rPr>
                <w:sz w:val="14"/>
              </w:rPr>
            </w:pPr>
            <w:r>
              <w:rPr>
                <w:i/>
                <w:position w:val="1"/>
                <w:sz w:val="26"/>
              </w:rPr>
              <w:t>u</w:t>
            </w:r>
            <w:r>
              <w:rPr>
                <w:i/>
                <w:position w:val="1"/>
                <w:sz w:val="26"/>
                <w:vertAlign w:val="subscript"/>
              </w:rPr>
              <w:t>8</w:t>
            </w:r>
            <w:r>
              <w:rPr>
                <w:i/>
                <w:position w:val="1"/>
                <w:sz w:val="26"/>
              </w:rPr>
              <w:t xml:space="preserve"> = </w:t>
            </w:r>
            <w:r>
              <w:rPr>
                <w:i/>
                <w:sz w:val="27"/>
              </w:rPr>
              <w:t>x</w:t>
            </w:r>
            <w:r>
              <w:rPr>
                <w:position w:val="-6"/>
                <w:sz w:val="14"/>
              </w:rPr>
              <w:t xml:space="preserve">1 </w:t>
            </w:r>
            <w:r>
              <w:rPr>
                <w:rFonts w:ascii="Symbol" w:hAnsi="Symbol"/>
                <w:sz w:val="27"/>
              </w:rPr>
              <w:t></w:t>
            </w:r>
            <w:r>
              <w:rPr>
                <w:sz w:val="27"/>
              </w:rPr>
              <w:t xml:space="preserve"> </w:t>
            </w:r>
            <w:r>
              <w:rPr>
                <w:i/>
                <w:sz w:val="27"/>
              </w:rPr>
              <w:t>x</w:t>
            </w:r>
            <w:r>
              <w:rPr>
                <w:position w:val="-6"/>
                <w:sz w:val="14"/>
              </w:rPr>
              <w:t>2</w:t>
            </w:r>
          </w:p>
        </w:tc>
        <w:tc>
          <w:tcPr>
            <w:tcW w:w="1262" w:type="dxa"/>
          </w:tcPr>
          <w:p w:rsidR="00456EBC" w:rsidRDefault="00456EBC" w:rsidP="00554B60">
            <w:pPr>
              <w:pStyle w:val="TableParagraph"/>
              <w:spacing w:line="240" w:lineRule="auto"/>
              <w:jc w:val="left"/>
              <w:rPr>
                <w:sz w:val="26"/>
              </w:rPr>
            </w:pPr>
          </w:p>
        </w:tc>
        <w:tc>
          <w:tcPr>
            <w:tcW w:w="2160" w:type="dxa"/>
          </w:tcPr>
          <w:p w:rsidR="00456EBC" w:rsidRDefault="00456EBC" w:rsidP="00554B60">
            <w:pPr>
              <w:pStyle w:val="TableParagraph"/>
              <w:spacing w:line="240" w:lineRule="auto"/>
              <w:ind w:left="106"/>
              <w:jc w:val="left"/>
              <w:rPr>
                <w:sz w:val="26"/>
              </w:rPr>
            </w:pPr>
            <w:r>
              <w:rPr>
                <w:sz w:val="26"/>
              </w:rPr>
              <w:t>diz’yunktsiya inkori, Pirs strelkasi, Vebb funktsiyasi,</w:t>
            </w:r>
          </w:p>
          <w:p w:rsidR="00456EBC" w:rsidRDefault="00456EBC" w:rsidP="00554B60">
            <w:pPr>
              <w:pStyle w:val="TableParagraph"/>
              <w:spacing w:line="266" w:lineRule="exact"/>
              <w:ind w:left="106"/>
              <w:jc w:val="left"/>
              <w:rPr>
                <w:sz w:val="24"/>
              </w:rPr>
            </w:pPr>
            <w:r>
              <w:rPr>
                <w:sz w:val="24"/>
              </w:rPr>
              <w:t>EMAS-YoKI amali</w:t>
            </w:r>
          </w:p>
        </w:tc>
        <w:tc>
          <w:tcPr>
            <w:tcW w:w="1800" w:type="dxa"/>
          </w:tcPr>
          <w:p w:rsidR="00456EBC" w:rsidRDefault="00456EBC" w:rsidP="00554B60">
            <w:pPr>
              <w:pStyle w:val="TableParagraph"/>
              <w:spacing w:line="285" w:lineRule="exact"/>
              <w:ind w:left="106"/>
              <w:jc w:val="left"/>
              <w:rPr>
                <w:sz w:val="26"/>
              </w:rPr>
            </w:pPr>
            <w:r>
              <w:rPr>
                <w:sz w:val="26"/>
              </w:rPr>
              <w:t>Pirs elementi,</w:t>
            </w:r>
          </w:p>
          <w:p w:rsidR="00456EBC" w:rsidRDefault="00456EBC" w:rsidP="00554B60">
            <w:pPr>
              <w:pStyle w:val="TableParagraph"/>
              <w:spacing w:line="242" w:lineRule="auto"/>
              <w:ind w:left="106" w:right="117"/>
              <w:jc w:val="left"/>
              <w:rPr>
                <w:sz w:val="24"/>
              </w:rPr>
            </w:pPr>
            <w:r>
              <w:rPr>
                <w:sz w:val="24"/>
              </w:rPr>
              <w:t>«EMAS- YOKI»</w:t>
            </w:r>
          </w:p>
          <w:p w:rsidR="00456EBC" w:rsidRDefault="00456EBC" w:rsidP="00554B60">
            <w:pPr>
              <w:pStyle w:val="TableParagraph"/>
              <w:spacing w:line="293" w:lineRule="exact"/>
              <w:ind w:left="106"/>
              <w:jc w:val="left"/>
              <w:rPr>
                <w:sz w:val="26"/>
              </w:rPr>
            </w:pPr>
            <w:r>
              <w:rPr>
                <w:sz w:val="26"/>
              </w:rPr>
              <w:t>sxemasi</w:t>
            </w:r>
          </w:p>
          <w:p w:rsidR="00456EBC" w:rsidRDefault="00456EBC" w:rsidP="00554B60">
            <w:pPr>
              <w:pStyle w:val="TableParagraph"/>
              <w:spacing w:line="275" w:lineRule="exact"/>
              <w:ind w:right="44"/>
              <w:rPr>
                <w:sz w:val="24"/>
              </w:rPr>
            </w:pPr>
            <w:r>
              <w:rPr>
                <w:spacing w:val="-1"/>
                <w:sz w:val="24"/>
              </w:rPr>
              <w:t>(«YOKI-EMAS»)</w:t>
            </w:r>
          </w:p>
        </w:tc>
      </w:tr>
      <w:tr w:rsidR="00456EBC" w:rsidTr="00554B60">
        <w:trPr>
          <w:trHeight w:val="685"/>
        </w:trPr>
        <w:tc>
          <w:tcPr>
            <w:tcW w:w="1910" w:type="dxa"/>
          </w:tcPr>
          <w:p w:rsidR="00456EBC" w:rsidRDefault="00456EBC" w:rsidP="00554B60">
            <w:pPr>
              <w:pStyle w:val="TableParagraph"/>
              <w:tabs>
                <w:tab w:val="left" w:pos="475"/>
              </w:tabs>
              <w:spacing w:line="290" w:lineRule="exact"/>
              <w:ind w:right="98"/>
              <w:rPr>
                <w:sz w:val="26"/>
              </w:rPr>
            </w:pPr>
            <w:r>
              <w:rPr>
                <w:i/>
                <w:sz w:val="26"/>
              </w:rPr>
              <w:t>u</w:t>
            </w:r>
            <w:r>
              <w:rPr>
                <w:i/>
                <w:sz w:val="26"/>
                <w:vertAlign w:val="subscript"/>
              </w:rPr>
              <w:t>9</w:t>
            </w:r>
            <w:r>
              <w:rPr>
                <w:i/>
                <w:sz w:val="26"/>
              </w:rPr>
              <w:tab/>
            </w:r>
            <w:r>
              <w:rPr>
                <w:sz w:val="26"/>
              </w:rPr>
              <w:t>1 0 0</w:t>
            </w:r>
            <w:r>
              <w:rPr>
                <w:spacing w:val="62"/>
                <w:sz w:val="26"/>
              </w:rPr>
              <w:t xml:space="preserve"> </w:t>
            </w:r>
            <w:r>
              <w:rPr>
                <w:sz w:val="26"/>
              </w:rPr>
              <w:t>1</w:t>
            </w:r>
          </w:p>
        </w:tc>
        <w:tc>
          <w:tcPr>
            <w:tcW w:w="1977" w:type="dxa"/>
          </w:tcPr>
          <w:p w:rsidR="00456EBC" w:rsidRDefault="00456EBC" w:rsidP="00554B60">
            <w:pPr>
              <w:pStyle w:val="TableParagraph"/>
              <w:spacing w:line="389" w:lineRule="exact"/>
              <w:ind w:left="105"/>
              <w:jc w:val="left"/>
              <w:rPr>
                <w:sz w:val="17"/>
              </w:rPr>
            </w:pPr>
            <w:r>
              <w:rPr>
                <w:i/>
                <w:position w:val="4"/>
                <w:sz w:val="26"/>
              </w:rPr>
              <w:t>u</w:t>
            </w:r>
            <w:r>
              <w:rPr>
                <w:i/>
                <w:sz w:val="17"/>
              </w:rPr>
              <w:t xml:space="preserve">9 </w:t>
            </w:r>
            <w:r>
              <w:rPr>
                <w:position w:val="4"/>
                <w:sz w:val="26"/>
              </w:rPr>
              <w:t xml:space="preserve">= </w:t>
            </w:r>
            <w:r>
              <w:rPr>
                <w:i/>
                <w:sz w:val="28"/>
              </w:rPr>
              <w:t>x</w:t>
            </w:r>
            <w:r>
              <w:rPr>
                <w:position w:val="-6"/>
                <w:sz w:val="17"/>
              </w:rPr>
              <w:t>1</w:t>
            </w:r>
            <w:r>
              <w:rPr>
                <w:i/>
                <w:strike/>
                <w:sz w:val="28"/>
              </w:rPr>
              <w:t>x</w:t>
            </w:r>
            <w:r>
              <w:rPr>
                <w:position w:val="-6"/>
                <w:sz w:val="17"/>
              </w:rPr>
              <w:t xml:space="preserve">2 </w:t>
            </w:r>
            <w:r>
              <w:rPr>
                <w:rFonts w:ascii="Symbol" w:hAnsi="Symbol"/>
                <w:sz w:val="28"/>
              </w:rPr>
              <w:t></w:t>
            </w:r>
            <w:r>
              <w:rPr>
                <w:sz w:val="28"/>
              </w:rPr>
              <w:t xml:space="preserve"> </w:t>
            </w:r>
            <w:r>
              <w:rPr>
                <w:i/>
                <w:sz w:val="28"/>
              </w:rPr>
              <w:t>x</w:t>
            </w:r>
            <w:r>
              <w:rPr>
                <w:position w:val="-6"/>
                <w:sz w:val="17"/>
              </w:rPr>
              <w:t>1</w:t>
            </w:r>
            <w:r>
              <w:rPr>
                <w:i/>
                <w:sz w:val="28"/>
              </w:rPr>
              <w:t>x</w:t>
            </w:r>
            <w:r>
              <w:rPr>
                <w:position w:val="-6"/>
                <w:sz w:val="17"/>
              </w:rPr>
              <w:t>2</w:t>
            </w:r>
          </w:p>
        </w:tc>
        <w:tc>
          <w:tcPr>
            <w:tcW w:w="1262" w:type="dxa"/>
          </w:tcPr>
          <w:p w:rsidR="00456EBC" w:rsidRDefault="00456EBC" w:rsidP="00554B60">
            <w:pPr>
              <w:pStyle w:val="TableParagraph"/>
              <w:spacing w:line="290" w:lineRule="exact"/>
              <w:ind w:left="111"/>
              <w:jc w:val="left"/>
              <w:rPr>
                <w:i/>
                <w:sz w:val="26"/>
              </w:rPr>
            </w:pPr>
            <w:r>
              <w:rPr>
                <w:i/>
                <w:sz w:val="26"/>
              </w:rPr>
              <w:t>x</w:t>
            </w:r>
            <w:r>
              <w:rPr>
                <w:i/>
                <w:sz w:val="26"/>
                <w:vertAlign w:val="subscript"/>
              </w:rPr>
              <w:t>1</w:t>
            </w:r>
            <w:r>
              <w:rPr>
                <w:i/>
                <w:sz w:val="26"/>
              </w:rPr>
              <w:t xml:space="preserve"> </w:t>
            </w:r>
            <w:r>
              <w:rPr>
                <w:sz w:val="26"/>
              </w:rPr>
              <w:t xml:space="preserve">~ </w:t>
            </w:r>
            <w:r>
              <w:rPr>
                <w:i/>
                <w:sz w:val="26"/>
              </w:rPr>
              <w:t>x</w:t>
            </w:r>
            <w:r>
              <w:rPr>
                <w:i/>
                <w:sz w:val="26"/>
                <w:vertAlign w:val="subscript"/>
              </w:rPr>
              <w:t>2</w:t>
            </w:r>
          </w:p>
        </w:tc>
        <w:tc>
          <w:tcPr>
            <w:tcW w:w="2160" w:type="dxa"/>
          </w:tcPr>
          <w:p w:rsidR="00456EBC" w:rsidRDefault="00456EBC" w:rsidP="00554B60">
            <w:pPr>
              <w:pStyle w:val="TableParagraph"/>
              <w:spacing w:line="240" w:lineRule="auto"/>
              <w:ind w:left="106" w:right="88"/>
              <w:jc w:val="left"/>
              <w:rPr>
                <w:sz w:val="26"/>
              </w:rPr>
            </w:pPr>
            <w:r>
              <w:rPr>
                <w:sz w:val="26"/>
              </w:rPr>
              <w:t>ekvivalentlik, teng ma’nolik</w:t>
            </w:r>
          </w:p>
        </w:tc>
        <w:tc>
          <w:tcPr>
            <w:tcW w:w="1800" w:type="dxa"/>
          </w:tcPr>
          <w:p w:rsidR="00456EBC" w:rsidRDefault="00456EBC" w:rsidP="00554B60">
            <w:pPr>
              <w:pStyle w:val="TableParagraph"/>
              <w:spacing w:line="240" w:lineRule="auto"/>
              <w:ind w:left="106"/>
              <w:jc w:val="left"/>
              <w:rPr>
                <w:sz w:val="26"/>
              </w:rPr>
            </w:pPr>
            <w:r>
              <w:rPr>
                <w:sz w:val="26"/>
              </w:rPr>
              <w:t>solishtirish sxemasi</w:t>
            </w:r>
          </w:p>
        </w:tc>
      </w:tr>
      <w:tr w:rsidR="00456EBC" w:rsidTr="00554B60">
        <w:trPr>
          <w:trHeight w:val="393"/>
        </w:trPr>
        <w:tc>
          <w:tcPr>
            <w:tcW w:w="1910" w:type="dxa"/>
          </w:tcPr>
          <w:p w:rsidR="00456EBC" w:rsidRDefault="00456EBC" w:rsidP="00554B60">
            <w:pPr>
              <w:pStyle w:val="TableParagraph"/>
              <w:spacing w:line="286" w:lineRule="exact"/>
              <w:ind w:left="255" w:right="353"/>
              <w:rPr>
                <w:sz w:val="26"/>
              </w:rPr>
            </w:pPr>
            <w:r>
              <w:rPr>
                <w:i/>
                <w:sz w:val="26"/>
              </w:rPr>
              <w:t>u</w:t>
            </w:r>
            <w:r>
              <w:rPr>
                <w:i/>
                <w:sz w:val="26"/>
                <w:vertAlign w:val="subscript"/>
              </w:rPr>
              <w:t>10</w:t>
            </w:r>
            <w:r>
              <w:rPr>
                <w:i/>
                <w:sz w:val="26"/>
              </w:rPr>
              <w:t xml:space="preserve"> </w:t>
            </w:r>
            <w:r>
              <w:rPr>
                <w:sz w:val="26"/>
              </w:rPr>
              <w:t>1 0 1 0</w:t>
            </w:r>
          </w:p>
        </w:tc>
        <w:tc>
          <w:tcPr>
            <w:tcW w:w="1977" w:type="dxa"/>
          </w:tcPr>
          <w:p w:rsidR="00456EBC" w:rsidRDefault="00456EBC" w:rsidP="00554B60">
            <w:pPr>
              <w:pStyle w:val="TableParagraph"/>
              <w:spacing w:line="373" w:lineRule="exact"/>
              <w:ind w:left="105"/>
              <w:jc w:val="left"/>
              <w:rPr>
                <w:sz w:val="19"/>
              </w:rPr>
            </w:pPr>
            <w:r>
              <w:rPr>
                <w:i/>
                <w:position w:val="4"/>
                <w:sz w:val="26"/>
              </w:rPr>
              <w:t>u</w:t>
            </w:r>
            <w:r>
              <w:rPr>
                <w:i/>
                <w:sz w:val="17"/>
              </w:rPr>
              <w:t xml:space="preserve">10 </w:t>
            </w:r>
            <w:r>
              <w:rPr>
                <w:position w:val="4"/>
                <w:sz w:val="26"/>
              </w:rPr>
              <w:t xml:space="preserve">= </w:t>
            </w:r>
            <w:r>
              <w:rPr>
                <w:i/>
                <w:strike/>
                <w:position w:val="1"/>
                <w:sz w:val="31"/>
              </w:rPr>
              <w:t>x</w:t>
            </w:r>
            <w:r>
              <w:rPr>
                <w:position w:val="-6"/>
                <w:sz w:val="19"/>
              </w:rPr>
              <w:t>2</w:t>
            </w:r>
          </w:p>
        </w:tc>
        <w:tc>
          <w:tcPr>
            <w:tcW w:w="1262" w:type="dxa"/>
          </w:tcPr>
          <w:p w:rsidR="00456EBC" w:rsidRDefault="00456EBC" w:rsidP="00554B60">
            <w:pPr>
              <w:pStyle w:val="TableParagraph"/>
              <w:spacing w:line="373" w:lineRule="exact"/>
              <w:ind w:left="154"/>
              <w:jc w:val="left"/>
              <w:rPr>
                <w:sz w:val="19"/>
              </w:rPr>
            </w:pPr>
            <w:r>
              <w:rPr>
                <w:i/>
                <w:strike/>
                <w:sz w:val="31"/>
              </w:rPr>
              <w:t>x</w:t>
            </w:r>
            <w:r>
              <w:rPr>
                <w:position w:val="-7"/>
                <w:sz w:val="19"/>
              </w:rPr>
              <w:t>2</w:t>
            </w:r>
          </w:p>
        </w:tc>
        <w:tc>
          <w:tcPr>
            <w:tcW w:w="2160" w:type="dxa"/>
          </w:tcPr>
          <w:p w:rsidR="00456EBC" w:rsidRDefault="00456EBC" w:rsidP="00554B60">
            <w:pPr>
              <w:pStyle w:val="TableParagraph"/>
              <w:spacing w:line="373" w:lineRule="exact"/>
              <w:ind w:left="150"/>
              <w:jc w:val="left"/>
              <w:rPr>
                <w:sz w:val="26"/>
              </w:rPr>
            </w:pPr>
            <w:r>
              <w:rPr>
                <w:i/>
                <w:strike/>
                <w:position w:val="-2"/>
                <w:sz w:val="32"/>
              </w:rPr>
              <w:t>x</w:t>
            </w:r>
            <w:r>
              <w:rPr>
                <w:position w:val="-10"/>
                <w:sz w:val="19"/>
              </w:rPr>
              <w:t xml:space="preserve">2 </w:t>
            </w:r>
            <w:r>
              <w:rPr>
                <w:sz w:val="26"/>
              </w:rPr>
              <w:t>inversiyasi</w:t>
            </w:r>
          </w:p>
        </w:tc>
        <w:tc>
          <w:tcPr>
            <w:tcW w:w="1800" w:type="dxa"/>
          </w:tcPr>
          <w:p w:rsidR="00456EBC" w:rsidRDefault="00456EBC" w:rsidP="00554B60">
            <w:pPr>
              <w:pStyle w:val="TableParagraph"/>
              <w:spacing w:line="286" w:lineRule="exact"/>
              <w:ind w:left="106"/>
              <w:jc w:val="left"/>
              <w:rPr>
                <w:sz w:val="26"/>
              </w:rPr>
            </w:pPr>
            <w:r>
              <w:rPr>
                <w:i/>
                <w:sz w:val="26"/>
              </w:rPr>
              <w:t>x</w:t>
            </w:r>
            <w:r>
              <w:rPr>
                <w:i/>
                <w:sz w:val="26"/>
                <w:vertAlign w:val="subscript"/>
              </w:rPr>
              <w:t>2</w:t>
            </w:r>
            <w:r>
              <w:rPr>
                <w:i/>
                <w:sz w:val="26"/>
              </w:rPr>
              <w:t xml:space="preserve"> </w:t>
            </w:r>
            <w:r>
              <w:rPr>
                <w:sz w:val="26"/>
              </w:rPr>
              <w:t>invertori</w:t>
            </w:r>
          </w:p>
        </w:tc>
      </w:tr>
      <w:tr w:rsidR="00456EBC" w:rsidTr="00554B60">
        <w:trPr>
          <w:trHeight w:val="599"/>
        </w:trPr>
        <w:tc>
          <w:tcPr>
            <w:tcW w:w="1910" w:type="dxa"/>
          </w:tcPr>
          <w:p w:rsidR="00456EBC" w:rsidRDefault="00456EBC" w:rsidP="00554B60">
            <w:pPr>
              <w:pStyle w:val="TableParagraph"/>
              <w:spacing w:line="286" w:lineRule="exact"/>
              <w:ind w:left="255" w:right="353"/>
              <w:rPr>
                <w:sz w:val="26"/>
              </w:rPr>
            </w:pPr>
            <w:r>
              <w:rPr>
                <w:i/>
                <w:sz w:val="26"/>
              </w:rPr>
              <w:t>u</w:t>
            </w:r>
            <w:r>
              <w:rPr>
                <w:i/>
                <w:sz w:val="26"/>
                <w:vertAlign w:val="subscript"/>
              </w:rPr>
              <w:t>11</w:t>
            </w:r>
            <w:r>
              <w:rPr>
                <w:i/>
                <w:sz w:val="26"/>
              </w:rPr>
              <w:t xml:space="preserve"> </w:t>
            </w:r>
            <w:r>
              <w:rPr>
                <w:sz w:val="26"/>
              </w:rPr>
              <w:t>1 0 1 1</w:t>
            </w:r>
          </w:p>
        </w:tc>
        <w:tc>
          <w:tcPr>
            <w:tcW w:w="1977" w:type="dxa"/>
          </w:tcPr>
          <w:p w:rsidR="00456EBC" w:rsidRDefault="00456EBC" w:rsidP="00554B60">
            <w:pPr>
              <w:pStyle w:val="TableParagraph"/>
              <w:spacing w:line="379" w:lineRule="exact"/>
              <w:ind w:left="105"/>
              <w:jc w:val="left"/>
              <w:rPr>
                <w:sz w:val="17"/>
              </w:rPr>
            </w:pPr>
            <w:r>
              <w:rPr>
                <w:i/>
                <w:position w:val="4"/>
                <w:sz w:val="26"/>
              </w:rPr>
              <w:t>u</w:t>
            </w:r>
            <w:r>
              <w:rPr>
                <w:i/>
                <w:sz w:val="17"/>
              </w:rPr>
              <w:t xml:space="preserve">11 </w:t>
            </w:r>
            <w:r>
              <w:rPr>
                <w:position w:val="4"/>
                <w:sz w:val="26"/>
              </w:rPr>
              <w:t xml:space="preserve">= </w:t>
            </w:r>
            <w:r>
              <w:rPr>
                <w:i/>
                <w:sz w:val="29"/>
              </w:rPr>
              <w:t>x</w:t>
            </w:r>
            <w:r>
              <w:rPr>
                <w:position w:val="-6"/>
                <w:sz w:val="17"/>
              </w:rPr>
              <w:t xml:space="preserve">1 </w:t>
            </w:r>
            <w:r>
              <w:rPr>
                <w:rFonts w:ascii="Symbol" w:hAnsi="Symbol"/>
                <w:sz w:val="29"/>
              </w:rPr>
              <w:t></w:t>
            </w:r>
            <w:r>
              <w:rPr>
                <w:sz w:val="29"/>
              </w:rPr>
              <w:t xml:space="preserve"> </w:t>
            </w:r>
            <w:r>
              <w:rPr>
                <w:i/>
                <w:strike/>
                <w:sz w:val="29"/>
              </w:rPr>
              <w:t>x</w:t>
            </w:r>
            <w:r>
              <w:rPr>
                <w:position w:val="-6"/>
                <w:sz w:val="17"/>
              </w:rPr>
              <w:t>2</w:t>
            </w:r>
          </w:p>
        </w:tc>
        <w:tc>
          <w:tcPr>
            <w:tcW w:w="1262" w:type="dxa"/>
          </w:tcPr>
          <w:p w:rsidR="00456EBC" w:rsidRDefault="00456EBC" w:rsidP="00554B60">
            <w:pPr>
              <w:pStyle w:val="TableParagraph"/>
              <w:spacing w:line="240" w:lineRule="auto"/>
              <w:jc w:val="left"/>
              <w:rPr>
                <w:sz w:val="26"/>
              </w:rPr>
            </w:pPr>
          </w:p>
        </w:tc>
        <w:tc>
          <w:tcPr>
            <w:tcW w:w="2160" w:type="dxa"/>
          </w:tcPr>
          <w:p w:rsidR="00456EBC" w:rsidRDefault="00456EBC" w:rsidP="00554B60">
            <w:pPr>
              <w:pStyle w:val="TableParagraph"/>
              <w:spacing w:line="286" w:lineRule="exact"/>
              <w:ind w:left="106"/>
              <w:jc w:val="left"/>
              <w:rPr>
                <w:sz w:val="26"/>
              </w:rPr>
            </w:pPr>
            <w:r>
              <w:rPr>
                <w:i/>
                <w:sz w:val="26"/>
              </w:rPr>
              <w:t>x</w:t>
            </w:r>
            <w:r>
              <w:rPr>
                <w:i/>
                <w:sz w:val="26"/>
                <w:vertAlign w:val="subscript"/>
              </w:rPr>
              <w:t>2</w:t>
            </w:r>
            <w:r>
              <w:rPr>
                <w:i/>
                <w:sz w:val="26"/>
              </w:rPr>
              <w:t xml:space="preserve"> </w:t>
            </w:r>
            <w:r>
              <w:rPr>
                <w:sz w:val="26"/>
              </w:rPr>
              <w:t xml:space="preserve">dan </w:t>
            </w:r>
            <w:r>
              <w:rPr>
                <w:i/>
                <w:sz w:val="26"/>
              </w:rPr>
              <w:t>x</w:t>
            </w:r>
            <w:r>
              <w:rPr>
                <w:i/>
                <w:sz w:val="26"/>
                <w:vertAlign w:val="subscript"/>
              </w:rPr>
              <w:t>1</w:t>
            </w:r>
            <w:r>
              <w:rPr>
                <w:i/>
                <w:sz w:val="26"/>
              </w:rPr>
              <w:t xml:space="preserve"> </w:t>
            </w:r>
            <w:r>
              <w:rPr>
                <w:sz w:val="26"/>
              </w:rPr>
              <w:t>ga</w:t>
            </w:r>
          </w:p>
          <w:p w:rsidR="00456EBC" w:rsidRDefault="00456EBC" w:rsidP="00554B60">
            <w:pPr>
              <w:pStyle w:val="TableParagraph"/>
              <w:spacing w:before="3" w:line="291" w:lineRule="exact"/>
              <w:ind w:left="106"/>
              <w:jc w:val="left"/>
              <w:rPr>
                <w:sz w:val="26"/>
              </w:rPr>
            </w:pPr>
            <w:r>
              <w:rPr>
                <w:sz w:val="26"/>
              </w:rPr>
              <w:t>implikatsiya</w:t>
            </w:r>
          </w:p>
        </w:tc>
        <w:tc>
          <w:tcPr>
            <w:tcW w:w="1800" w:type="dxa"/>
          </w:tcPr>
          <w:p w:rsidR="00456EBC" w:rsidRDefault="00456EBC" w:rsidP="00554B60">
            <w:pPr>
              <w:pStyle w:val="TableParagraph"/>
              <w:spacing w:line="286" w:lineRule="exact"/>
              <w:ind w:left="106"/>
              <w:jc w:val="left"/>
              <w:rPr>
                <w:sz w:val="26"/>
              </w:rPr>
            </w:pPr>
            <w:r>
              <w:rPr>
                <w:i/>
                <w:sz w:val="26"/>
              </w:rPr>
              <w:t>x</w:t>
            </w:r>
            <w:r>
              <w:rPr>
                <w:i/>
                <w:sz w:val="26"/>
                <w:vertAlign w:val="subscript"/>
              </w:rPr>
              <w:t>2</w:t>
            </w:r>
            <w:r>
              <w:rPr>
                <w:i/>
                <w:sz w:val="26"/>
              </w:rPr>
              <w:t xml:space="preserve"> </w:t>
            </w:r>
            <w:r>
              <w:rPr>
                <w:sz w:val="26"/>
              </w:rPr>
              <w:t>dan</w:t>
            </w:r>
          </w:p>
          <w:p w:rsidR="00456EBC" w:rsidRDefault="00456EBC" w:rsidP="00554B60">
            <w:pPr>
              <w:pStyle w:val="TableParagraph"/>
              <w:spacing w:before="3" w:line="291" w:lineRule="exact"/>
              <w:ind w:left="106"/>
              <w:jc w:val="left"/>
              <w:rPr>
                <w:sz w:val="26"/>
              </w:rPr>
            </w:pPr>
            <w:r>
              <w:rPr>
                <w:sz w:val="26"/>
              </w:rPr>
              <w:t>implikator</w:t>
            </w:r>
          </w:p>
        </w:tc>
      </w:tr>
      <w:tr w:rsidR="00456EBC" w:rsidTr="00554B60">
        <w:trPr>
          <w:trHeight w:val="393"/>
        </w:trPr>
        <w:tc>
          <w:tcPr>
            <w:tcW w:w="1910" w:type="dxa"/>
          </w:tcPr>
          <w:p w:rsidR="00456EBC" w:rsidRDefault="00456EBC" w:rsidP="00554B60">
            <w:pPr>
              <w:pStyle w:val="TableParagraph"/>
              <w:spacing w:line="286" w:lineRule="exact"/>
              <w:ind w:left="255" w:right="353"/>
              <w:rPr>
                <w:sz w:val="26"/>
              </w:rPr>
            </w:pPr>
            <w:r>
              <w:rPr>
                <w:i/>
                <w:sz w:val="26"/>
              </w:rPr>
              <w:t>u</w:t>
            </w:r>
            <w:r>
              <w:rPr>
                <w:i/>
                <w:sz w:val="26"/>
                <w:vertAlign w:val="subscript"/>
              </w:rPr>
              <w:t>12</w:t>
            </w:r>
            <w:r>
              <w:rPr>
                <w:i/>
                <w:sz w:val="26"/>
              </w:rPr>
              <w:t xml:space="preserve"> </w:t>
            </w:r>
            <w:r>
              <w:rPr>
                <w:sz w:val="26"/>
              </w:rPr>
              <w:t>1 1 0 0</w:t>
            </w:r>
          </w:p>
        </w:tc>
        <w:tc>
          <w:tcPr>
            <w:tcW w:w="1977" w:type="dxa"/>
          </w:tcPr>
          <w:p w:rsidR="00456EBC" w:rsidRDefault="00456EBC" w:rsidP="00554B60">
            <w:pPr>
              <w:pStyle w:val="TableParagraph"/>
              <w:spacing w:line="373" w:lineRule="exact"/>
              <w:ind w:left="105"/>
              <w:jc w:val="left"/>
              <w:rPr>
                <w:sz w:val="19"/>
              </w:rPr>
            </w:pPr>
            <w:r>
              <w:rPr>
                <w:i/>
                <w:position w:val="4"/>
                <w:sz w:val="26"/>
              </w:rPr>
              <w:t>u</w:t>
            </w:r>
            <w:r>
              <w:rPr>
                <w:i/>
                <w:sz w:val="17"/>
              </w:rPr>
              <w:t xml:space="preserve">12 </w:t>
            </w:r>
            <w:r>
              <w:rPr>
                <w:position w:val="4"/>
                <w:sz w:val="26"/>
              </w:rPr>
              <w:t xml:space="preserve">= </w:t>
            </w:r>
            <w:r>
              <w:rPr>
                <w:i/>
                <w:position w:val="1"/>
                <w:sz w:val="31"/>
              </w:rPr>
              <w:t>x</w:t>
            </w:r>
            <w:r>
              <w:rPr>
                <w:position w:val="-6"/>
                <w:sz w:val="19"/>
              </w:rPr>
              <w:t>1</w:t>
            </w:r>
          </w:p>
        </w:tc>
        <w:tc>
          <w:tcPr>
            <w:tcW w:w="1262" w:type="dxa"/>
          </w:tcPr>
          <w:p w:rsidR="00456EBC" w:rsidRDefault="00456EBC" w:rsidP="00554B60">
            <w:pPr>
              <w:pStyle w:val="TableParagraph"/>
              <w:spacing w:line="373" w:lineRule="exact"/>
              <w:ind w:left="154"/>
              <w:jc w:val="left"/>
              <w:rPr>
                <w:sz w:val="19"/>
              </w:rPr>
            </w:pPr>
            <w:r>
              <w:rPr>
                <w:i/>
                <w:sz w:val="31"/>
              </w:rPr>
              <w:t>x</w:t>
            </w:r>
            <w:r>
              <w:rPr>
                <w:position w:val="-7"/>
                <w:sz w:val="19"/>
              </w:rPr>
              <w:t>1</w:t>
            </w:r>
          </w:p>
        </w:tc>
        <w:tc>
          <w:tcPr>
            <w:tcW w:w="2160" w:type="dxa"/>
          </w:tcPr>
          <w:p w:rsidR="00456EBC" w:rsidRDefault="00456EBC" w:rsidP="00554B60">
            <w:pPr>
              <w:pStyle w:val="TableParagraph"/>
              <w:spacing w:line="286" w:lineRule="exact"/>
              <w:ind w:left="106"/>
              <w:jc w:val="left"/>
              <w:rPr>
                <w:sz w:val="26"/>
              </w:rPr>
            </w:pPr>
            <w:r>
              <w:rPr>
                <w:i/>
                <w:sz w:val="26"/>
              </w:rPr>
              <w:t>x</w:t>
            </w:r>
            <w:r>
              <w:rPr>
                <w:i/>
                <w:sz w:val="26"/>
                <w:vertAlign w:val="subscript"/>
              </w:rPr>
              <w:t>1</w:t>
            </w:r>
            <w:r>
              <w:rPr>
                <w:i/>
                <w:sz w:val="26"/>
              </w:rPr>
              <w:t xml:space="preserve"> </w:t>
            </w:r>
            <w:r>
              <w:rPr>
                <w:sz w:val="26"/>
              </w:rPr>
              <w:t>inversiyasi</w:t>
            </w:r>
          </w:p>
        </w:tc>
        <w:tc>
          <w:tcPr>
            <w:tcW w:w="1800" w:type="dxa"/>
          </w:tcPr>
          <w:p w:rsidR="00456EBC" w:rsidRDefault="00456EBC" w:rsidP="00554B60">
            <w:pPr>
              <w:pStyle w:val="TableParagraph"/>
              <w:spacing w:line="286" w:lineRule="exact"/>
              <w:ind w:left="106"/>
              <w:jc w:val="left"/>
              <w:rPr>
                <w:sz w:val="26"/>
              </w:rPr>
            </w:pPr>
            <w:r>
              <w:rPr>
                <w:i/>
                <w:sz w:val="26"/>
              </w:rPr>
              <w:t>x</w:t>
            </w:r>
            <w:r>
              <w:rPr>
                <w:i/>
                <w:sz w:val="26"/>
                <w:vertAlign w:val="subscript"/>
              </w:rPr>
              <w:t>1</w:t>
            </w:r>
            <w:r>
              <w:rPr>
                <w:i/>
                <w:sz w:val="26"/>
              </w:rPr>
              <w:t xml:space="preserve"> </w:t>
            </w:r>
            <w:r>
              <w:rPr>
                <w:sz w:val="26"/>
              </w:rPr>
              <w:t>invertori</w:t>
            </w:r>
          </w:p>
        </w:tc>
      </w:tr>
      <w:tr w:rsidR="00456EBC" w:rsidTr="00554B60">
        <w:trPr>
          <w:trHeight w:val="599"/>
        </w:trPr>
        <w:tc>
          <w:tcPr>
            <w:tcW w:w="1910" w:type="dxa"/>
          </w:tcPr>
          <w:p w:rsidR="00456EBC" w:rsidRDefault="00456EBC" w:rsidP="00554B60">
            <w:pPr>
              <w:pStyle w:val="TableParagraph"/>
              <w:spacing w:line="286" w:lineRule="exact"/>
              <w:ind w:left="255" w:right="353"/>
              <w:rPr>
                <w:sz w:val="26"/>
              </w:rPr>
            </w:pPr>
            <w:r>
              <w:rPr>
                <w:i/>
                <w:sz w:val="26"/>
              </w:rPr>
              <w:t>u</w:t>
            </w:r>
            <w:r>
              <w:rPr>
                <w:i/>
                <w:sz w:val="26"/>
                <w:vertAlign w:val="subscript"/>
              </w:rPr>
              <w:t>13</w:t>
            </w:r>
            <w:r>
              <w:rPr>
                <w:i/>
                <w:sz w:val="26"/>
              </w:rPr>
              <w:t xml:space="preserve"> </w:t>
            </w:r>
            <w:r>
              <w:rPr>
                <w:sz w:val="26"/>
              </w:rPr>
              <w:t>1 1 0 1</w:t>
            </w:r>
          </w:p>
        </w:tc>
        <w:tc>
          <w:tcPr>
            <w:tcW w:w="1977" w:type="dxa"/>
          </w:tcPr>
          <w:p w:rsidR="00456EBC" w:rsidRDefault="00456EBC" w:rsidP="00554B60">
            <w:pPr>
              <w:pStyle w:val="TableParagraph"/>
              <w:spacing w:line="379" w:lineRule="exact"/>
              <w:ind w:left="105"/>
              <w:jc w:val="left"/>
              <w:rPr>
                <w:sz w:val="17"/>
              </w:rPr>
            </w:pPr>
            <w:r>
              <w:rPr>
                <w:i/>
                <w:position w:val="4"/>
                <w:sz w:val="26"/>
              </w:rPr>
              <w:t>u</w:t>
            </w:r>
            <w:r>
              <w:rPr>
                <w:i/>
                <w:sz w:val="17"/>
              </w:rPr>
              <w:t xml:space="preserve">13 </w:t>
            </w:r>
            <w:r>
              <w:rPr>
                <w:position w:val="4"/>
                <w:sz w:val="26"/>
              </w:rPr>
              <w:t xml:space="preserve">= </w:t>
            </w:r>
            <w:r>
              <w:rPr>
                <w:i/>
                <w:sz w:val="29"/>
              </w:rPr>
              <w:t>x</w:t>
            </w:r>
            <w:r>
              <w:rPr>
                <w:position w:val="-6"/>
                <w:sz w:val="17"/>
              </w:rPr>
              <w:t xml:space="preserve">1 </w:t>
            </w:r>
            <w:r>
              <w:rPr>
                <w:rFonts w:ascii="Symbol" w:hAnsi="Symbol"/>
                <w:sz w:val="29"/>
              </w:rPr>
              <w:t></w:t>
            </w:r>
            <w:r>
              <w:rPr>
                <w:sz w:val="29"/>
              </w:rPr>
              <w:t xml:space="preserve"> </w:t>
            </w:r>
            <w:r>
              <w:rPr>
                <w:i/>
                <w:sz w:val="29"/>
              </w:rPr>
              <w:t>x</w:t>
            </w:r>
            <w:r>
              <w:rPr>
                <w:position w:val="-6"/>
                <w:sz w:val="17"/>
              </w:rPr>
              <w:t>2</w:t>
            </w:r>
          </w:p>
        </w:tc>
        <w:tc>
          <w:tcPr>
            <w:tcW w:w="1262" w:type="dxa"/>
          </w:tcPr>
          <w:p w:rsidR="00456EBC" w:rsidRDefault="00456EBC" w:rsidP="00554B60">
            <w:pPr>
              <w:pStyle w:val="TableParagraph"/>
              <w:spacing w:line="240" w:lineRule="auto"/>
              <w:jc w:val="left"/>
              <w:rPr>
                <w:sz w:val="26"/>
              </w:rPr>
            </w:pPr>
          </w:p>
        </w:tc>
        <w:tc>
          <w:tcPr>
            <w:tcW w:w="2160" w:type="dxa"/>
          </w:tcPr>
          <w:p w:rsidR="00456EBC" w:rsidRDefault="00456EBC" w:rsidP="00554B60">
            <w:pPr>
              <w:pStyle w:val="TableParagraph"/>
              <w:spacing w:line="286" w:lineRule="exact"/>
              <w:ind w:left="106"/>
              <w:jc w:val="left"/>
              <w:rPr>
                <w:sz w:val="26"/>
              </w:rPr>
            </w:pPr>
            <w:r>
              <w:rPr>
                <w:i/>
                <w:sz w:val="26"/>
              </w:rPr>
              <w:t>x</w:t>
            </w:r>
            <w:r>
              <w:rPr>
                <w:i/>
                <w:sz w:val="26"/>
                <w:vertAlign w:val="subscript"/>
              </w:rPr>
              <w:t>1</w:t>
            </w:r>
            <w:r>
              <w:rPr>
                <w:i/>
                <w:sz w:val="26"/>
              </w:rPr>
              <w:t xml:space="preserve"> </w:t>
            </w:r>
            <w:r>
              <w:rPr>
                <w:sz w:val="26"/>
              </w:rPr>
              <w:t xml:space="preserve">dan  </w:t>
            </w:r>
            <w:r>
              <w:rPr>
                <w:i/>
                <w:spacing w:val="-3"/>
                <w:sz w:val="26"/>
              </w:rPr>
              <w:t>x</w:t>
            </w:r>
            <w:r>
              <w:rPr>
                <w:i/>
                <w:spacing w:val="-3"/>
                <w:sz w:val="26"/>
                <w:vertAlign w:val="subscript"/>
              </w:rPr>
              <w:t>2</w:t>
            </w:r>
            <w:r>
              <w:rPr>
                <w:i/>
                <w:spacing w:val="15"/>
                <w:sz w:val="26"/>
              </w:rPr>
              <w:t xml:space="preserve"> </w:t>
            </w:r>
            <w:r>
              <w:rPr>
                <w:spacing w:val="-3"/>
                <w:sz w:val="26"/>
              </w:rPr>
              <w:t>ga</w:t>
            </w:r>
          </w:p>
          <w:p w:rsidR="00456EBC" w:rsidRDefault="00456EBC" w:rsidP="00554B60">
            <w:pPr>
              <w:pStyle w:val="TableParagraph"/>
              <w:spacing w:before="3" w:line="291" w:lineRule="exact"/>
              <w:ind w:left="106"/>
              <w:jc w:val="left"/>
              <w:rPr>
                <w:sz w:val="26"/>
              </w:rPr>
            </w:pPr>
            <w:r>
              <w:rPr>
                <w:sz w:val="26"/>
              </w:rPr>
              <w:t>implikatsiya</w:t>
            </w:r>
          </w:p>
        </w:tc>
        <w:tc>
          <w:tcPr>
            <w:tcW w:w="1800" w:type="dxa"/>
          </w:tcPr>
          <w:p w:rsidR="00456EBC" w:rsidRDefault="00456EBC" w:rsidP="00554B60">
            <w:pPr>
              <w:pStyle w:val="TableParagraph"/>
              <w:spacing w:line="286" w:lineRule="exact"/>
              <w:ind w:left="106"/>
              <w:jc w:val="left"/>
              <w:rPr>
                <w:sz w:val="26"/>
              </w:rPr>
            </w:pPr>
            <w:r>
              <w:rPr>
                <w:i/>
                <w:sz w:val="26"/>
              </w:rPr>
              <w:t>x</w:t>
            </w:r>
            <w:r>
              <w:rPr>
                <w:i/>
                <w:sz w:val="26"/>
                <w:vertAlign w:val="subscript"/>
              </w:rPr>
              <w:t>1</w:t>
            </w:r>
            <w:r>
              <w:rPr>
                <w:i/>
                <w:sz w:val="26"/>
              </w:rPr>
              <w:t xml:space="preserve"> </w:t>
            </w:r>
            <w:r>
              <w:rPr>
                <w:sz w:val="26"/>
              </w:rPr>
              <w:t>dan</w:t>
            </w:r>
          </w:p>
          <w:p w:rsidR="00456EBC" w:rsidRDefault="00456EBC" w:rsidP="00554B60">
            <w:pPr>
              <w:pStyle w:val="TableParagraph"/>
              <w:spacing w:before="3" w:line="291" w:lineRule="exact"/>
              <w:ind w:left="106"/>
              <w:jc w:val="left"/>
              <w:rPr>
                <w:sz w:val="26"/>
              </w:rPr>
            </w:pPr>
            <w:r>
              <w:rPr>
                <w:sz w:val="26"/>
              </w:rPr>
              <w:t>implikator</w:t>
            </w:r>
          </w:p>
        </w:tc>
      </w:tr>
      <w:tr w:rsidR="00456EBC" w:rsidRPr="00174952" w:rsidTr="00554B60">
        <w:trPr>
          <w:trHeight w:val="1492"/>
        </w:trPr>
        <w:tc>
          <w:tcPr>
            <w:tcW w:w="1910" w:type="dxa"/>
          </w:tcPr>
          <w:p w:rsidR="00456EBC" w:rsidRDefault="00456EBC" w:rsidP="00554B60">
            <w:pPr>
              <w:pStyle w:val="TableParagraph"/>
              <w:spacing w:line="286" w:lineRule="exact"/>
              <w:ind w:left="255" w:right="353"/>
              <w:rPr>
                <w:sz w:val="26"/>
              </w:rPr>
            </w:pPr>
            <w:r>
              <w:rPr>
                <w:i/>
                <w:sz w:val="26"/>
              </w:rPr>
              <w:t>u</w:t>
            </w:r>
            <w:r>
              <w:rPr>
                <w:i/>
                <w:sz w:val="26"/>
                <w:vertAlign w:val="subscript"/>
              </w:rPr>
              <w:t>14</w:t>
            </w:r>
            <w:r>
              <w:rPr>
                <w:i/>
                <w:sz w:val="26"/>
              </w:rPr>
              <w:t xml:space="preserve"> </w:t>
            </w:r>
            <w:r>
              <w:rPr>
                <w:sz w:val="26"/>
              </w:rPr>
              <w:t>1 1 1 0</w:t>
            </w:r>
          </w:p>
        </w:tc>
        <w:tc>
          <w:tcPr>
            <w:tcW w:w="1977" w:type="dxa"/>
          </w:tcPr>
          <w:p w:rsidR="00456EBC" w:rsidRDefault="00456EBC" w:rsidP="00554B60">
            <w:pPr>
              <w:pStyle w:val="TableParagraph"/>
              <w:spacing w:before="17" w:line="148" w:lineRule="exact"/>
              <w:ind w:left="108" w:right="72"/>
              <w:rPr>
                <w:sz w:val="15"/>
              </w:rPr>
            </w:pPr>
            <w:r>
              <w:rPr>
                <w:sz w:val="15"/>
              </w:rPr>
              <w:t>________</w:t>
            </w:r>
          </w:p>
          <w:p w:rsidR="00456EBC" w:rsidRDefault="00456EBC" w:rsidP="00554B60">
            <w:pPr>
              <w:pStyle w:val="TableParagraph"/>
              <w:spacing w:line="359" w:lineRule="exact"/>
              <w:ind w:left="105"/>
              <w:jc w:val="left"/>
              <w:rPr>
                <w:sz w:val="15"/>
              </w:rPr>
            </w:pPr>
            <w:r>
              <w:rPr>
                <w:i/>
                <w:position w:val="1"/>
                <w:sz w:val="26"/>
              </w:rPr>
              <w:t>u</w:t>
            </w:r>
            <w:r>
              <w:rPr>
                <w:i/>
                <w:position w:val="1"/>
                <w:sz w:val="26"/>
                <w:vertAlign w:val="subscript"/>
              </w:rPr>
              <w:t>14</w:t>
            </w:r>
            <w:r>
              <w:rPr>
                <w:i/>
                <w:position w:val="1"/>
                <w:sz w:val="26"/>
              </w:rPr>
              <w:t xml:space="preserve"> </w:t>
            </w:r>
            <w:r>
              <w:rPr>
                <w:position w:val="1"/>
                <w:sz w:val="26"/>
              </w:rPr>
              <w:t xml:space="preserve">= </w:t>
            </w:r>
            <w:r>
              <w:rPr>
                <w:i/>
                <w:sz w:val="28"/>
              </w:rPr>
              <w:t>x</w:t>
            </w:r>
            <w:r>
              <w:rPr>
                <w:position w:val="-6"/>
                <w:sz w:val="15"/>
              </w:rPr>
              <w:t xml:space="preserve">1  </w:t>
            </w:r>
            <w:r>
              <w:rPr>
                <w:rFonts w:ascii="Symbol" w:hAnsi="Symbol"/>
                <w:sz w:val="28"/>
              </w:rPr>
              <w:t></w:t>
            </w:r>
            <w:r>
              <w:rPr>
                <w:spacing w:val="-19"/>
                <w:sz w:val="28"/>
              </w:rPr>
              <w:t xml:space="preserve"> </w:t>
            </w:r>
            <w:r>
              <w:rPr>
                <w:i/>
                <w:spacing w:val="7"/>
                <w:sz w:val="28"/>
              </w:rPr>
              <w:t>x</w:t>
            </w:r>
            <w:r>
              <w:rPr>
                <w:spacing w:val="7"/>
                <w:position w:val="-6"/>
                <w:sz w:val="15"/>
              </w:rPr>
              <w:t>2</w:t>
            </w:r>
          </w:p>
        </w:tc>
        <w:tc>
          <w:tcPr>
            <w:tcW w:w="1262" w:type="dxa"/>
          </w:tcPr>
          <w:p w:rsidR="00456EBC" w:rsidRDefault="00456EBC" w:rsidP="00554B60">
            <w:pPr>
              <w:pStyle w:val="TableParagraph"/>
              <w:spacing w:line="286" w:lineRule="exact"/>
              <w:ind w:left="111"/>
              <w:jc w:val="left"/>
              <w:rPr>
                <w:i/>
                <w:sz w:val="26"/>
              </w:rPr>
            </w:pPr>
            <w:r>
              <w:rPr>
                <w:i/>
                <w:sz w:val="26"/>
              </w:rPr>
              <w:t>x</w:t>
            </w:r>
            <w:r>
              <w:rPr>
                <w:i/>
                <w:sz w:val="26"/>
                <w:vertAlign w:val="subscript"/>
              </w:rPr>
              <w:t>1</w:t>
            </w:r>
            <w:r>
              <w:rPr>
                <w:i/>
                <w:sz w:val="26"/>
              </w:rPr>
              <w:t xml:space="preserve"> </w:t>
            </w:r>
            <w:r>
              <w:rPr>
                <w:sz w:val="26"/>
              </w:rPr>
              <w:t xml:space="preserve">/ </w:t>
            </w:r>
            <w:r>
              <w:rPr>
                <w:i/>
                <w:sz w:val="26"/>
              </w:rPr>
              <w:t>x</w:t>
            </w:r>
            <w:r>
              <w:rPr>
                <w:i/>
                <w:sz w:val="26"/>
                <w:vertAlign w:val="subscript"/>
              </w:rPr>
              <w:t>2</w:t>
            </w:r>
          </w:p>
        </w:tc>
        <w:tc>
          <w:tcPr>
            <w:tcW w:w="2160" w:type="dxa"/>
          </w:tcPr>
          <w:p w:rsidR="00456EBC" w:rsidRDefault="00456EBC" w:rsidP="00554B60">
            <w:pPr>
              <w:pStyle w:val="TableParagraph"/>
              <w:spacing w:line="285" w:lineRule="exact"/>
              <w:ind w:left="106"/>
              <w:jc w:val="left"/>
              <w:rPr>
                <w:sz w:val="26"/>
              </w:rPr>
            </w:pPr>
            <w:r>
              <w:rPr>
                <w:sz w:val="26"/>
              </w:rPr>
              <w:t>Sheffer</w:t>
            </w:r>
          </w:p>
          <w:p w:rsidR="00456EBC" w:rsidRDefault="00456EBC" w:rsidP="00554B60">
            <w:pPr>
              <w:pStyle w:val="TableParagraph"/>
              <w:spacing w:line="242" w:lineRule="auto"/>
              <w:ind w:left="106"/>
              <w:jc w:val="left"/>
              <w:rPr>
                <w:sz w:val="26"/>
              </w:rPr>
            </w:pPr>
            <w:r>
              <w:rPr>
                <w:sz w:val="26"/>
              </w:rPr>
              <w:t>shtrixi, «HAM- EMAS»</w:t>
            </w:r>
          </w:p>
          <w:p w:rsidR="00456EBC" w:rsidRDefault="00456EBC" w:rsidP="00554B60">
            <w:pPr>
              <w:pStyle w:val="TableParagraph"/>
              <w:spacing w:line="295" w:lineRule="exact"/>
              <w:ind w:left="106"/>
              <w:jc w:val="left"/>
              <w:rPr>
                <w:sz w:val="26"/>
              </w:rPr>
            </w:pPr>
            <w:r>
              <w:rPr>
                <w:sz w:val="26"/>
              </w:rPr>
              <w:t>amali</w:t>
            </w:r>
          </w:p>
        </w:tc>
        <w:tc>
          <w:tcPr>
            <w:tcW w:w="1800" w:type="dxa"/>
          </w:tcPr>
          <w:p w:rsidR="00456EBC" w:rsidRDefault="00456EBC" w:rsidP="00554B60">
            <w:pPr>
              <w:pStyle w:val="TableParagraph"/>
              <w:spacing w:line="240" w:lineRule="auto"/>
              <w:ind w:left="106"/>
              <w:jc w:val="left"/>
              <w:rPr>
                <w:sz w:val="26"/>
              </w:rPr>
            </w:pPr>
            <w:r>
              <w:rPr>
                <w:sz w:val="26"/>
              </w:rPr>
              <w:t>Sheffer elementi,</w:t>
            </w:r>
          </w:p>
          <w:p w:rsidR="00456EBC" w:rsidRDefault="00456EBC" w:rsidP="00554B60">
            <w:pPr>
              <w:pStyle w:val="TableParagraph"/>
              <w:spacing w:line="240" w:lineRule="auto"/>
              <w:ind w:left="106" w:right="117"/>
              <w:jc w:val="left"/>
              <w:rPr>
                <w:sz w:val="26"/>
              </w:rPr>
            </w:pPr>
            <w:r>
              <w:rPr>
                <w:sz w:val="26"/>
              </w:rPr>
              <w:t xml:space="preserve">«HAM- </w:t>
            </w:r>
            <w:r>
              <w:rPr>
                <w:w w:val="95"/>
                <w:sz w:val="26"/>
              </w:rPr>
              <w:t>EMAS»</w:t>
            </w:r>
          </w:p>
          <w:p w:rsidR="00456EBC" w:rsidRDefault="00456EBC" w:rsidP="00554B60">
            <w:pPr>
              <w:pStyle w:val="TableParagraph"/>
              <w:spacing w:line="288" w:lineRule="exact"/>
              <w:ind w:left="106"/>
              <w:jc w:val="left"/>
              <w:rPr>
                <w:sz w:val="26"/>
              </w:rPr>
            </w:pPr>
            <w:r>
              <w:rPr>
                <w:sz w:val="26"/>
              </w:rPr>
              <w:t>sxemasi</w:t>
            </w:r>
          </w:p>
        </w:tc>
      </w:tr>
      <w:tr w:rsidR="00456EBC" w:rsidTr="00554B60">
        <w:trPr>
          <w:trHeight w:val="599"/>
        </w:trPr>
        <w:tc>
          <w:tcPr>
            <w:tcW w:w="1910" w:type="dxa"/>
          </w:tcPr>
          <w:p w:rsidR="00456EBC" w:rsidRDefault="00456EBC" w:rsidP="00554B60">
            <w:pPr>
              <w:pStyle w:val="TableParagraph"/>
              <w:spacing w:line="290" w:lineRule="exact"/>
              <w:ind w:left="255" w:right="353"/>
              <w:rPr>
                <w:sz w:val="26"/>
              </w:rPr>
            </w:pPr>
            <w:r>
              <w:rPr>
                <w:i/>
                <w:sz w:val="26"/>
              </w:rPr>
              <w:t>u</w:t>
            </w:r>
            <w:r>
              <w:rPr>
                <w:i/>
                <w:sz w:val="26"/>
                <w:vertAlign w:val="subscript"/>
              </w:rPr>
              <w:t>15</w:t>
            </w:r>
            <w:r>
              <w:rPr>
                <w:i/>
                <w:sz w:val="26"/>
              </w:rPr>
              <w:t xml:space="preserve"> </w:t>
            </w:r>
            <w:r>
              <w:rPr>
                <w:sz w:val="26"/>
              </w:rPr>
              <w:t>1 1 1 1</w:t>
            </w:r>
          </w:p>
        </w:tc>
        <w:tc>
          <w:tcPr>
            <w:tcW w:w="1977" w:type="dxa"/>
          </w:tcPr>
          <w:p w:rsidR="00456EBC" w:rsidRDefault="00456EBC" w:rsidP="00554B60">
            <w:pPr>
              <w:pStyle w:val="TableParagraph"/>
              <w:spacing w:line="290" w:lineRule="exact"/>
              <w:ind w:left="105"/>
              <w:jc w:val="left"/>
              <w:rPr>
                <w:sz w:val="26"/>
              </w:rPr>
            </w:pPr>
            <w:r>
              <w:rPr>
                <w:i/>
                <w:sz w:val="26"/>
              </w:rPr>
              <w:t>u</w:t>
            </w:r>
            <w:r>
              <w:rPr>
                <w:i/>
                <w:sz w:val="26"/>
                <w:vertAlign w:val="subscript"/>
              </w:rPr>
              <w:t>15</w:t>
            </w:r>
            <w:r>
              <w:rPr>
                <w:i/>
                <w:sz w:val="26"/>
              </w:rPr>
              <w:t xml:space="preserve"> = </w:t>
            </w:r>
            <w:r>
              <w:rPr>
                <w:sz w:val="26"/>
              </w:rPr>
              <w:t>1</w:t>
            </w:r>
          </w:p>
        </w:tc>
        <w:tc>
          <w:tcPr>
            <w:tcW w:w="1262" w:type="dxa"/>
          </w:tcPr>
          <w:p w:rsidR="00456EBC" w:rsidRDefault="00456EBC" w:rsidP="00554B60">
            <w:pPr>
              <w:pStyle w:val="TableParagraph"/>
              <w:spacing w:line="240" w:lineRule="auto"/>
              <w:jc w:val="left"/>
              <w:rPr>
                <w:sz w:val="26"/>
              </w:rPr>
            </w:pPr>
          </w:p>
        </w:tc>
        <w:tc>
          <w:tcPr>
            <w:tcW w:w="2160" w:type="dxa"/>
          </w:tcPr>
          <w:p w:rsidR="00456EBC" w:rsidRDefault="00456EBC" w:rsidP="00554B60">
            <w:pPr>
              <w:pStyle w:val="TableParagraph"/>
              <w:spacing w:line="290" w:lineRule="exact"/>
              <w:ind w:left="106"/>
              <w:jc w:val="left"/>
              <w:rPr>
                <w:sz w:val="26"/>
              </w:rPr>
            </w:pPr>
            <w:r>
              <w:rPr>
                <w:sz w:val="26"/>
              </w:rPr>
              <w:t>bir</w:t>
            </w:r>
          </w:p>
          <w:p w:rsidR="00456EBC" w:rsidRDefault="00456EBC" w:rsidP="00554B60">
            <w:pPr>
              <w:pStyle w:val="TableParagraph"/>
              <w:spacing w:line="290" w:lineRule="exact"/>
              <w:ind w:left="106"/>
              <w:jc w:val="left"/>
              <w:rPr>
                <w:sz w:val="26"/>
              </w:rPr>
            </w:pPr>
            <w:r>
              <w:rPr>
                <w:sz w:val="26"/>
              </w:rPr>
              <w:t>konstantasi</w:t>
            </w:r>
          </w:p>
        </w:tc>
        <w:tc>
          <w:tcPr>
            <w:tcW w:w="1800" w:type="dxa"/>
          </w:tcPr>
          <w:p w:rsidR="00456EBC" w:rsidRDefault="00456EBC" w:rsidP="00554B60">
            <w:pPr>
              <w:pStyle w:val="TableParagraph"/>
              <w:spacing w:line="290" w:lineRule="exact"/>
              <w:ind w:left="106"/>
              <w:jc w:val="left"/>
              <w:rPr>
                <w:sz w:val="26"/>
              </w:rPr>
            </w:pPr>
            <w:r>
              <w:rPr>
                <w:sz w:val="26"/>
              </w:rPr>
              <w:t>«bir»</w:t>
            </w:r>
          </w:p>
          <w:p w:rsidR="00456EBC" w:rsidRDefault="00456EBC" w:rsidP="00554B60">
            <w:pPr>
              <w:pStyle w:val="TableParagraph"/>
              <w:spacing w:line="290" w:lineRule="exact"/>
              <w:ind w:left="106"/>
              <w:jc w:val="left"/>
              <w:rPr>
                <w:sz w:val="26"/>
              </w:rPr>
            </w:pPr>
            <w:r>
              <w:rPr>
                <w:sz w:val="26"/>
              </w:rPr>
              <w:t>generatori</w:t>
            </w:r>
          </w:p>
        </w:tc>
      </w:tr>
    </w:tbl>
    <w:p w:rsidR="00456EBC" w:rsidRDefault="00046ECE" w:rsidP="00456EBC">
      <w:pPr>
        <w:pStyle w:val="a4"/>
        <w:spacing w:before="8"/>
        <w:rPr>
          <w:b/>
          <w:sz w:val="19"/>
        </w:rPr>
      </w:pPr>
      <w:r>
        <w:rPr>
          <w:noProof/>
          <w:sz w:val="28"/>
          <w:lang w:val="ru-RU"/>
        </w:rPr>
        <mc:AlternateContent>
          <mc:Choice Requires="wps">
            <w:drawing>
              <wp:anchor distT="0" distB="0" distL="114300" distR="114300" simplePos="0" relativeHeight="251808768" behindDoc="1" locked="0" layoutInCell="1" allowOverlap="1" wp14:anchorId="0F092096" wp14:editId="6C33CF04">
                <wp:simplePos x="0" y="0"/>
                <wp:positionH relativeFrom="page">
                  <wp:posOffset>2496185</wp:posOffset>
                </wp:positionH>
                <wp:positionV relativeFrom="page">
                  <wp:posOffset>2706370</wp:posOffset>
                </wp:positionV>
                <wp:extent cx="78740" cy="0"/>
                <wp:effectExtent l="10160" t="10795" r="6350" b="8255"/>
                <wp:wrapNone/>
                <wp:docPr id="95236" name="Line 76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740" cy="0"/>
                        </a:xfrm>
                        <a:prstGeom prst="line">
                          <a:avLst/>
                        </a:prstGeom>
                        <a:noFill/>
                        <a:ln w="4483">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685" o:spid="_x0000_s1026" style="position:absolute;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6.55pt,213.1pt" to="202.75pt,2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" strokeweight=".1245mm">
                <w10:wrap anchorx="page" anchory="page"/>
              </v:line>
            </w:pict>
          </mc:Fallback>
        </mc:AlternateContent>
      </w:r>
      <w:r>
        <w:rPr>
          <w:noProof/>
          <w:sz w:val="28"/>
          <w:lang w:val="ru-RU"/>
        </w:rPr>
        <mc:AlternateContent>
          <mc:Choice Requires="wps">
            <w:drawing>
              <wp:anchor distT="0" distB="0" distL="114300" distR="114300" simplePos="0" relativeHeight="251809792" behindDoc="1" locked="0" layoutInCell="1" allowOverlap="1" wp14:anchorId="1A99B2F5" wp14:editId="15732711">
                <wp:simplePos x="0" y="0"/>
                <wp:positionH relativeFrom="page">
                  <wp:posOffset>2539365</wp:posOffset>
                </wp:positionH>
                <wp:positionV relativeFrom="page">
                  <wp:posOffset>3778250</wp:posOffset>
                </wp:positionV>
                <wp:extent cx="89535" cy="0"/>
                <wp:effectExtent l="5715" t="6350" r="9525" b="12700"/>
                <wp:wrapNone/>
                <wp:docPr id="95235" name="Line 76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535" cy="0"/>
                        </a:xfrm>
                        <a:prstGeom prst="line">
                          <a:avLst/>
                        </a:prstGeom>
                        <a:noFill/>
                        <a:ln w="505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686" o:spid="_x0000_s1026" style="position:absolute;z-index:-25150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99.95pt,297.5pt" to="207pt,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" strokeweight=".14042mm">
                <w10:wrap anchorx="page" anchory="page"/>
              </v:line>
            </w:pict>
          </mc:Fallback>
        </mc:AlternateContent>
      </w:r>
      <w:r>
        <w:rPr>
          <w:noProof/>
          <w:sz w:val="28"/>
          <w:lang w:val="ru-RU"/>
        </w:rPr>
        <mc:AlternateContent>
          <mc:Choice Requires="wps">
            <w:drawing>
              <wp:anchor distT="0" distB="0" distL="114300" distR="114300" simplePos="0" relativeHeight="251810816" behindDoc="1" locked="0" layoutInCell="1" allowOverlap="1" wp14:anchorId="7DAE6447" wp14:editId="264A0556">
                <wp:simplePos x="0" y="0"/>
                <wp:positionH relativeFrom="page">
                  <wp:posOffset>3460115</wp:posOffset>
                </wp:positionH>
                <wp:positionV relativeFrom="page">
                  <wp:posOffset>3778250</wp:posOffset>
                </wp:positionV>
                <wp:extent cx="88900" cy="0"/>
                <wp:effectExtent l="12065" t="6350" r="13335" b="12700"/>
                <wp:wrapNone/>
                <wp:docPr id="95233" name="Line 76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 cy="0"/>
                        </a:xfrm>
                        <a:prstGeom prst="line">
                          <a:avLst/>
                        </a:prstGeom>
                        <a:noFill/>
                        <a:ln w="505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687" o:spid="_x0000_s1026" style="position:absolute;z-index:-25150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72.45pt,297.5pt" to="279.45pt,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" strokeweight=".14042mm">
                <w10:wrap anchorx="page" anchory="page"/>
              </v:line>
            </w:pict>
          </mc:Fallback>
        </mc:AlternateContent>
      </w:r>
      <w:r>
        <w:rPr>
          <w:noProof/>
          <w:sz w:val="28"/>
          <w:lang w:val="ru-RU"/>
        </w:rPr>
        <mc:AlternateContent>
          <mc:Choice Requires="wps">
            <w:drawing>
              <wp:anchor distT="0" distB="0" distL="114300" distR="114300" simplePos="0" relativeHeight="251811840" behindDoc="1" locked="0" layoutInCell="1" allowOverlap="1" wp14:anchorId="00BB6C5E" wp14:editId="31390780">
                <wp:simplePos x="0" y="0"/>
                <wp:positionH relativeFrom="page">
                  <wp:posOffset>2564130</wp:posOffset>
                </wp:positionH>
                <wp:positionV relativeFrom="page">
                  <wp:posOffset>4035425</wp:posOffset>
                </wp:positionV>
                <wp:extent cx="82550" cy="0"/>
                <wp:effectExtent l="11430" t="6350" r="10795" b="12700"/>
                <wp:wrapNone/>
                <wp:docPr id="95232" name="Line 76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0" cy="0"/>
                        </a:xfrm>
                        <a:prstGeom prst="line">
                          <a:avLst/>
                        </a:prstGeom>
                        <a:noFill/>
                        <a:ln w="471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688" o:spid="_x0000_s1026" style="position:absolute;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01.9pt,317.75pt" to="208.4pt,3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" strokeweight=".131mm">
                <w10:wrap anchorx="page" anchory="page"/>
              </v:line>
            </w:pict>
          </mc:Fallback>
        </mc:AlternateContent>
      </w:r>
    </w:p>
    <w:p w:rsidR="00456EBC" w:rsidRDefault="00456EBC" w:rsidP="00456EBC">
      <w:pPr>
        <w:spacing w:before="87"/>
        <w:ind w:left="3720"/>
        <w:rPr>
          <w:b/>
          <w:sz w:val="28"/>
          <w:lang w:val="en-US"/>
        </w:rPr>
      </w:pPr>
    </w:p>
    <w:p w:rsidR="00EB4A78" w:rsidRDefault="002B08C8" w:rsidP="00EB4A78">
      <w:pPr>
        <w:pStyle w:val="ac"/>
        <w:jc w:val="center"/>
      </w:pPr>
      <w:r>
        <w:object w:dxaOrig="7516" w:dyaOrig="2490">
          <v:shape id="_x0000_i1199" type="#_x0000_t75" style="width:375pt;height:124.5pt" o:ole="">
            <v:imagedata r:id="rId549" o:title=""/>
          </v:shape>
          <o:OLEObject Type="Embed" ProgID="PBrush" ShapeID="_x0000_i1199" DrawAspect="Content" ObjectID="_1605435651" r:id="rId550"/>
        </w:object>
      </w:r>
    </w:p>
    <w:p w:rsidR="00456EBC" w:rsidRPr="002B08C8" w:rsidRDefault="002B08C8" w:rsidP="002B08C8">
      <w:pPr>
        <w:spacing w:before="87"/>
        <w:jc w:val="center"/>
        <w:rPr>
          <w:sz w:val="28"/>
          <w:lang w:val="en-US"/>
        </w:rPr>
      </w:pPr>
      <w:r w:rsidRPr="002B08C8">
        <w:rPr>
          <w:sz w:val="28"/>
          <w:lang w:val="en-US"/>
        </w:rPr>
        <w:t>Mantiqiy sxemalarni belgilanishi</w:t>
      </w:r>
    </w:p>
    <w:p w:rsidR="00456EBC" w:rsidRDefault="00456EBC" w:rsidP="00456EBC">
      <w:pPr>
        <w:spacing w:before="87"/>
        <w:ind w:left="3720"/>
        <w:rPr>
          <w:b/>
          <w:sz w:val="28"/>
          <w:lang w:val="en-US"/>
        </w:rPr>
      </w:pPr>
    </w:p>
    <w:p w:rsidR="002B08C8" w:rsidRDefault="002B08C8" w:rsidP="002B08C8">
      <w:pPr>
        <w:pStyle w:val="ac"/>
        <w:rPr>
          <w:sz w:val="16"/>
        </w:rPr>
      </w:pPr>
    </w:p>
    <w:p w:rsidR="002B08C8" w:rsidRDefault="00554B60" w:rsidP="002B08C8">
      <w:pPr>
        <w:pStyle w:val="ac"/>
        <w:jc w:val="center"/>
      </w:pPr>
      <w:r>
        <w:object w:dxaOrig="7304" w:dyaOrig="2235">
          <v:shape id="_x0000_i1200" type="#_x0000_t75" style="width:343.5pt;height:112.5pt" o:ole="">
            <v:imagedata r:id="rId551" o:title=""/>
          </v:shape>
          <o:OLEObject Type="Embed" ProgID="PBrush" ShapeID="_x0000_i1200" DrawAspect="Content" ObjectID="_1605435652" r:id="rId552"/>
        </w:object>
      </w:r>
    </w:p>
    <w:p w:rsidR="002B08C8" w:rsidRPr="00554B60" w:rsidRDefault="002B08C8" w:rsidP="00554B60">
      <w:pPr>
        <w:pStyle w:val="ac"/>
        <w:jc w:val="center"/>
        <w:rPr>
          <w:i/>
          <w:iCs/>
          <w:lang w:val="en-US"/>
        </w:rPr>
      </w:pPr>
      <w:r w:rsidRPr="00554B60">
        <w:rPr>
          <w:i/>
          <w:iCs/>
          <w:lang w:val="en-US"/>
        </w:rPr>
        <w:t>«</w:t>
      </w:r>
      <w:r w:rsidR="00554B60">
        <w:rPr>
          <w:i/>
          <w:iCs/>
          <w:lang w:val="en-US"/>
        </w:rPr>
        <w:t>Yoki</w:t>
      </w:r>
      <w:r w:rsidR="00554B60" w:rsidRPr="00554B60">
        <w:rPr>
          <w:i/>
          <w:iCs/>
          <w:lang w:val="en-US"/>
        </w:rPr>
        <w:t>-</w:t>
      </w:r>
      <w:r w:rsidR="00554B60">
        <w:rPr>
          <w:i/>
          <w:iCs/>
          <w:lang w:val="en-US"/>
        </w:rPr>
        <w:t>yo</w:t>
      </w:r>
      <w:r w:rsidR="00554B60" w:rsidRPr="00554B60">
        <w:rPr>
          <w:i/>
          <w:iCs/>
          <w:lang w:val="en-US"/>
        </w:rPr>
        <w:t>’</w:t>
      </w:r>
      <w:r w:rsidR="00554B60">
        <w:rPr>
          <w:i/>
          <w:iCs/>
          <w:lang w:val="en-US"/>
        </w:rPr>
        <w:t>q</w:t>
      </w:r>
      <w:r w:rsidR="00554B60" w:rsidRPr="00554B60">
        <w:rPr>
          <w:i/>
          <w:iCs/>
          <w:lang w:val="en-US"/>
        </w:rPr>
        <w:t xml:space="preserve">» </w:t>
      </w:r>
      <w:r w:rsidR="00554B60">
        <w:rPr>
          <w:i/>
          <w:iCs/>
          <w:lang w:val="en-US"/>
        </w:rPr>
        <w:t>elementi</w:t>
      </w:r>
      <w:r w:rsidR="00554B60" w:rsidRPr="00554B60">
        <w:rPr>
          <w:i/>
          <w:iCs/>
          <w:lang w:val="en-US"/>
        </w:rPr>
        <w:t xml:space="preserve"> </w:t>
      </w:r>
      <w:r w:rsidR="00554B60">
        <w:rPr>
          <w:i/>
          <w:iCs/>
          <w:lang w:val="en-US"/>
        </w:rPr>
        <w:t>mantiqiy</w:t>
      </w:r>
      <w:r w:rsidR="00554B60" w:rsidRPr="00554B60">
        <w:rPr>
          <w:i/>
          <w:iCs/>
          <w:lang w:val="en-US"/>
        </w:rPr>
        <w:t xml:space="preserve"> </w:t>
      </w:r>
      <w:r w:rsidR="00554B60">
        <w:rPr>
          <w:i/>
          <w:iCs/>
          <w:lang w:val="en-US"/>
        </w:rPr>
        <w:t>operatsiyasi</w:t>
      </w:r>
    </w:p>
    <w:p w:rsidR="002B08C8" w:rsidRPr="00554B60" w:rsidRDefault="002B08C8" w:rsidP="00554B60">
      <w:pPr>
        <w:pStyle w:val="ac"/>
        <w:jc w:val="center"/>
        <w:rPr>
          <w:i/>
          <w:iCs/>
          <w:lang w:val="en-US"/>
        </w:rPr>
      </w:pPr>
      <w:r>
        <w:rPr>
          <w:i/>
          <w:iCs/>
        </w:rPr>
        <w:t>а</w:t>
      </w:r>
      <w:r w:rsidRPr="00554B60">
        <w:rPr>
          <w:i/>
          <w:iCs/>
          <w:lang w:val="en-US"/>
        </w:rPr>
        <w:t xml:space="preserve"> –</w:t>
      </w:r>
      <w:r w:rsidR="00554B60">
        <w:rPr>
          <w:i/>
          <w:iCs/>
          <w:lang w:val="en-US"/>
        </w:rPr>
        <w:t>jarayonni amalga oshirish</w:t>
      </w:r>
      <w:r w:rsidRPr="00554B60">
        <w:rPr>
          <w:i/>
          <w:iCs/>
          <w:lang w:val="en-US"/>
        </w:rPr>
        <w:t>,</w:t>
      </w:r>
      <w:r w:rsidR="00554B60">
        <w:rPr>
          <w:i/>
          <w:iCs/>
          <w:lang w:val="en-US"/>
        </w:rPr>
        <w:t xml:space="preserve"> b</w:t>
      </w:r>
      <w:r w:rsidRPr="00554B60">
        <w:rPr>
          <w:i/>
          <w:iCs/>
          <w:lang w:val="en-US"/>
        </w:rPr>
        <w:t xml:space="preserve"> </w:t>
      </w:r>
      <w:r w:rsidR="00554B60" w:rsidRPr="00554B60">
        <w:rPr>
          <w:i/>
          <w:iCs/>
          <w:lang w:val="en-US"/>
        </w:rPr>
        <w:t>–</w:t>
      </w:r>
      <w:r w:rsidRPr="00554B60">
        <w:rPr>
          <w:i/>
          <w:iCs/>
          <w:lang w:val="en-US"/>
        </w:rPr>
        <w:t xml:space="preserve"> </w:t>
      </w:r>
      <w:r w:rsidR="00554B60">
        <w:rPr>
          <w:i/>
          <w:iCs/>
          <w:lang w:val="en-US"/>
        </w:rPr>
        <w:t>mantiqiy elementni sxemada belgilanishi</w:t>
      </w:r>
    </w:p>
    <w:p w:rsidR="002B08C8" w:rsidRPr="00554B60" w:rsidRDefault="00554B60" w:rsidP="002B08C8">
      <w:pPr>
        <w:pStyle w:val="ac"/>
        <w:jc w:val="center"/>
        <w:rPr>
          <w:lang w:val="en-US"/>
        </w:rPr>
      </w:pPr>
      <w:r>
        <w:object w:dxaOrig="7214" w:dyaOrig="2160">
          <v:shape id="_x0000_i1201" type="#_x0000_t75" style="width:341pt;height:103.5pt" o:ole="">
            <v:imagedata r:id="rId553" o:title=""/>
          </v:shape>
          <o:OLEObject Type="Embed" ProgID="PBrush" ShapeID="_x0000_i1201" DrawAspect="Content" ObjectID="_1605435653" r:id="rId554"/>
        </w:object>
      </w:r>
    </w:p>
    <w:p w:rsidR="00554B60" w:rsidRPr="00554B60" w:rsidRDefault="00554B60" w:rsidP="00554B60">
      <w:pPr>
        <w:pStyle w:val="ac"/>
        <w:jc w:val="center"/>
        <w:rPr>
          <w:i/>
          <w:iCs/>
          <w:lang w:val="en-US"/>
        </w:rPr>
      </w:pPr>
      <w:r w:rsidRPr="00554B60">
        <w:rPr>
          <w:i/>
          <w:iCs/>
          <w:lang w:val="en-US"/>
        </w:rPr>
        <w:t>«</w:t>
      </w:r>
      <w:r>
        <w:rPr>
          <w:i/>
          <w:iCs/>
          <w:lang w:val="en-US"/>
        </w:rPr>
        <w:t>Va</w:t>
      </w:r>
      <w:r w:rsidRPr="00554B60">
        <w:rPr>
          <w:i/>
          <w:iCs/>
          <w:lang w:val="en-US"/>
        </w:rPr>
        <w:t>-</w:t>
      </w:r>
      <w:r>
        <w:rPr>
          <w:i/>
          <w:iCs/>
          <w:lang w:val="en-US"/>
        </w:rPr>
        <w:t>yo</w:t>
      </w:r>
      <w:r w:rsidRPr="00554B60">
        <w:rPr>
          <w:i/>
          <w:iCs/>
          <w:lang w:val="en-US"/>
        </w:rPr>
        <w:t>’</w:t>
      </w:r>
      <w:r>
        <w:rPr>
          <w:i/>
          <w:iCs/>
          <w:lang w:val="en-US"/>
        </w:rPr>
        <w:t>q</w:t>
      </w:r>
      <w:r w:rsidRPr="00554B60">
        <w:rPr>
          <w:i/>
          <w:iCs/>
          <w:lang w:val="en-US"/>
        </w:rPr>
        <w:t xml:space="preserve">» </w:t>
      </w:r>
      <w:r>
        <w:rPr>
          <w:i/>
          <w:iCs/>
          <w:lang w:val="en-US"/>
        </w:rPr>
        <w:t>elementi</w:t>
      </w:r>
      <w:r w:rsidRPr="00554B60">
        <w:rPr>
          <w:i/>
          <w:iCs/>
          <w:lang w:val="en-US"/>
        </w:rPr>
        <w:t xml:space="preserve"> </w:t>
      </w:r>
      <w:r>
        <w:rPr>
          <w:i/>
          <w:iCs/>
          <w:lang w:val="en-US"/>
        </w:rPr>
        <w:t>mantiqiy</w:t>
      </w:r>
      <w:r w:rsidRPr="00554B60">
        <w:rPr>
          <w:i/>
          <w:iCs/>
          <w:lang w:val="en-US"/>
        </w:rPr>
        <w:t xml:space="preserve"> </w:t>
      </w:r>
      <w:r>
        <w:rPr>
          <w:i/>
          <w:iCs/>
          <w:lang w:val="en-US"/>
        </w:rPr>
        <w:t>operatsiyasi</w:t>
      </w:r>
    </w:p>
    <w:p w:rsidR="00554B60" w:rsidRPr="00554B60" w:rsidRDefault="00554B60" w:rsidP="00554B60">
      <w:pPr>
        <w:pStyle w:val="ac"/>
        <w:jc w:val="center"/>
        <w:rPr>
          <w:i/>
          <w:iCs/>
          <w:lang w:val="en-US"/>
        </w:rPr>
      </w:pPr>
      <w:r>
        <w:rPr>
          <w:i/>
          <w:iCs/>
        </w:rPr>
        <w:t>а</w:t>
      </w:r>
      <w:r w:rsidRPr="00554B60">
        <w:rPr>
          <w:i/>
          <w:iCs/>
          <w:lang w:val="en-US"/>
        </w:rPr>
        <w:t xml:space="preserve"> –</w:t>
      </w:r>
      <w:r>
        <w:rPr>
          <w:i/>
          <w:iCs/>
          <w:lang w:val="en-US"/>
        </w:rPr>
        <w:t>jarayonni amalga oshirish</w:t>
      </w:r>
      <w:r w:rsidRPr="00554B60">
        <w:rPr>
          <w:i/>
          <w:iCs/>
          <w:lang w:val="en-US"/>
        </w:rPr>
        <w:t>,</w:t>
      </w:r>
      <w:r>
        <w:rPr>
          <w:i/>
          <w:iCs/>
          <w:lang w:val="en-US"/>
        </w:rPr>
        <w:t xml:space="preserve"> b</w:t>
      </w:r>
      <w:r w:rsidRPr="00554B60">
        <w:rPr>
          <w:i/>
          <w:iCs/>
          <w:lang w:val="en-US"/>
        </w:rPr>
        <w:t xml:space="preserve"> – </w:t>
      </w:r>
      <w:r>
        <w:rPr>
          <w:i/>
          <w:iCs/>
          <w:lang w:val="en-US"/>
        </w:rPr>
        <w:t>mantiqiy elementni sxemada belgilanishi</w:t>
      </w:r>
    </w:p>
    <w:p w:rsidR="002B08C8" w:rsidRDefault="00480D9C" w:rsidP="002B08C8">
      <w:pPr>
        <w:pStyle w:val="ac"/>
        <w:jc w:val="center"/>
      </w:pPr>
      <w:r>
        <w:object w:dxaOrig="7304" w:dyaOrig="3285">
          <v:shape id="_x0000_i1202" type="#_x0000_t75" style="width:356pt;height:140.5pt" o:ole="">
            <v:imagedata r:id="rId555" o:title=""/>
          </v:shape>
          <o:OLEObject Type="Embed" ProgID="PBrush" ShapeID="_x0000_i1202" DrawAspect="Content" ObjectID="_1605435654" r:id="rId556"/>
        </w:object>
      </w:r>
    </w:p>
    <w:p w:rsidR="002B08C8" w:rsidRDefault="004736F4" w:rsidP="002B08C8">
      <w:pPr>
        <w:pStyle w:val="ac"/>
        <w:jc w:val="center"/>
      </w:pPr>
      <w:r>
        <w:object w:dxaOrig="5184" w:dyaOrig="3396">
          <v:shape id="_x0000_i1203" type="#_x0000_t75" style="width:253.5pt;height:124.5pt" o:ole="">
            <v:imagedata r:id="rId557" o:title=""/>
          </v:shape>
          <o:OLEObject Type="Embed" ProgID="PBrush" ShapeID="_x0000_i1203" DrawAspect="Content" ObjectID="_1605435655" r:id="rId558"/>
        </w:object>
      </w:r>
    </w:p>
    <w:p w:rsidR="002B08C8" w:rsidRPr="004736F4" w:rsidRDefault="004736F4" w:rsidP="004736F4">
      <w:pPr>
        <w:spacing w:before="87"/>
        <w:jc w:val="center"/>
        <w:rPr>
          <w:sz w:val="28"/>
          <w:lang w:val="en-US"/>
        </w:rPr>
      </w:pPr>
      <w:r>
        <w:rPr>
          <w:sz w:val="28"/>
          <w:lang w:val="en-US"/>
        </w:rPr>
        <w:t>Transiztorlarda va-yo’q elementini loyihalash</w:t>
      </w:r>
    </w:p>
    <w:p w:rsidR="00456EBC" w:rsidRDefault="00456EBC" w:rsidP="00456EBC">
      <w:pPr>
        <w:spacing w:before="87"/>
        <w:ind w:left="3720"/>
        <w:rPr>
          <w:b/>
          <w:sz w:val="28"/>
          <w:lang w:val="en-US"/>
        </w:rPr>
      </w:pPr>
    </w:p>
    <w:p w:rsidR="00C458E1" w:rsidRDefault="00C458E1" w:rsidP="00C458E1">
      <w:pPr>
        <w:spacing w:before="87"/>
        <w:jc w:val="center"/>
        <w:rPr>
          <w:sz w:val="28"/>
          <w:lang w:val="en-US"/>
        </w:rPr>
      </w:pPr>
    </w:p>
    <w:p w:rsidR="00C458E1" w:rsidRDefault="00C458E1" w:rsidP="00C458E1">
      <w:pPr>
        <w:spacing w:before="87"/>
        <w:jc w:val="center"/>
        <w:rPr>
          <w:sz w:val="28"/>
          <w:lang w:val="en-US"/>
        </w:rPr>
      </w:pPr>
    </w:p>
    <w:p w:rsidR="00456EBC" w:rsidRPr="00C458E1" w:rsidRDefault="00C458E1" w:rsidP="00C458E1">
      <w:pPr>
        <w:spacing w:before="87"/>
        <w:jc w:val="center"/>
        <w:rPr>
          <w:sz w:val="28"/>
          <w:lang w:val="en-US"/>
        </w:rPr>
      </w:pPr>
      <w:r w:rsidRPr="00C458E1">
        <w:rPr>
          <w:sz w:val="28"/>
          <w:lang w:val="en-US"/>
        </w:rPr>
        <w:lastRenderedPageBreak/>
        <w:t>Tajriba ishini bajarish</w:t>
      </w:r>
    </w:p>
    <w:p w:rsidR="00C458E1" w:rsidRDefault="00C458E1" w:rsidP="00C458E1">
      <w:pPr>
        <w:spacing w:before="87"/>
        <w:rPr>
          <w:b/>
          <w:sz w:val="28"/>
          <w:lang w:val="en-US"/>
        </w:rPr>
      </w:pPr>
      <w:r>
        <w:rPr>
          <w:noProof/>
        </w:rPr>
        <w:drawing>
          <wp:inline distT="0" distB="0" distL="0" distR="0" wp14:anchorId="73E17990" wp14:editId="2C017A45">
            <wp:extent cx="5652000" cy="347451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9"/>
                    <a:stretch>
                      <a:fillRect/>
                    </a:stretch>
                  </pic:blipFill>
                  <pic:spPr>
                    <a:xfrm>
                      <a:off x="0" y="0"/>
                      <a:ext cx="5652000" cy="3474513"/>
                    </a:xfrm>
                    <a:prstGeom prst="rect">
                      <a:avLst/>
                    </a:prstGeom>
                  </pic:spPr>
                </pic:pic>
              </a:graphicData>
            </a:graphic>
          </wp:inline>
        </w:drawing>
      </w:r>
    </w:p>
    <w:p w:rsidR="00C458E1" w:rsidRPr="00C458E1" w:rsidRDefault="00C458E1" w:rsidP="00C458E1">
      <w:pPr>
        <w:spacing w:before="87"/>
        <w:jc w:val="center"/>
        <w:rPr>
          <w:sz w:val="28"/>
          <w:lang w:val="en-US"/>
        </w:rPr>
      </w:pPr>
      <w:r w:rsidRPr="00C458E1">
        <w:rPr>
          <w:sz w:val="28"/>
          <w:lang w:val="en-US"/>
        </w:rPr>
        <w:t>Tajriba ishini bajarish moduli</w:t>
      </w:r>
    </w:p>
    <w:p w:rsidR="00C458E1" w:rsidRDefault="00C458E1" w:rsidP="00C458E1">
      <w:pPr>
        <w:spacing w:before="87"/>
        <w:rPr>
          <w:noProof/>
          <w:lang w:val="en-US"/>
        </w:rPr>
      </w:pPr>
    </w:p>
    <w:p w:rsidR="00C458E1" w:rsidRDefault="00C458E1" w:rsidP="00C458E1">
      <w:pPr>
        <w:spacing w:before="87"/>
        <w:rPr>
          <w:noProof/>
          <w:lang w:val="en-US"/>
        </w:rPr>
      </w:pPr>
    </w:p>
    <w:p w:rsidR="00C458E1" w:rsidRDefault="00C458E1" w:rsidP="00C458E1">
      <w:pPr>
        <w:spacing w:before="87"/>
        <w:jc w:val="center"/>
        <w:rPr>
          <w:b/>
          <w:sz w:val="28"/>
          <w:lang w:val="en-US"/>
        </w:rPr>
      </w:pPr>
      <w:r>
        <w:rPr>
          <w:noProof/>
        </w:rPr>
        <w:drawing>
          <wp:inline distT="0" distB="0" distL="0" distR="0" wp14:anchorId="4FBC68FB" wp14:editId="0A143CB4">
            <wp:extent cx="4707105" cy="24121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0"/>
                    <a:stretch>
                      <a:fillRect/>
                    </a:stretch>
                  </pic:blipFill>
                  <pic:spPr>
                    <a:xfrm>
                      <a:off x="0" y="0"/>
                      <a:ext cx="4718829" cy="2418108"/>
                    </a:xfrm>
                    <a:prstGeom prst="rect">
                      <a:avLst/>
                    </a:prstGeom>
                  </pic:spPr>
                </pic:pic>
              </a:graphicData>
            </a:graphic>
          </wp:inline>
        </w:drawing>
      </w:r>
    </w:p>
    <w:p w:rsidR="00C458E1" w:rsidRPr="00C458E1" w:rsidRDefault="00C458E1" w:rsidP="00C458E1">
      <w:pPr>
        <w:spacing w:before="87"/>
        <w:jc w:val="center"/>
        <w:rPr>
          <w:sz w:val="28"/>
          <w:lang w:val="en-US"/>
        </w:rPr>
      </w:pPr>
      <w:r w:rsidRPr="00C458E1">
        <w:rPr>
          <w:sz w:val="28"/>
          <w:lang w:val="en-US"/>
        </w:rPr>
        <w:t>Va-yo’q elementini tahlil qilish sxemasi</w:t>
      </w:r>
    </w:p>
    <w:p w:rsidR="00C458E1" w:rsidRPr="00480D9C" w:rsidRDefault="00C458E1" w:rsidP="00C458E1">
      <w:pPr>
        <w:spacing w:line="276" w:lineRule="auto"/>
        <w:jc w:val="center"/>
        <w:rPr>
          <w:sz w:val="22"/>
          <w:szCs w:val="17"/>
          <w:lang w:val="en-US"/>
        </w:rPr>
      </w:pPr>
      <w:r w:rsidRPr="00480D9C">
        <w:rPr>
          <w:sz w:val="28"/>
          <w:szCs w:val="17"/>
          <w:lang w:val="en-US"/>
        </w:rPr>
        <w:t xml:space="preserve">Jadval </w:t>
      </w:r>
    </w:p>
    <w:tbl>
      <w:tblPr>
        <w:tblOverlap w:val="never"/>
        <w:tblW w:w="0" w:type="auto"/>
        <w:tblInd w:w="727" w:type="dxa"/>
        <w:tblLayout w:type="fixed"/>
        <w:tblCellMar>
          <w:left w:w="10" w:type="dxa"/>
          <w:right w:w="10" w:type="dxa"/>
        </w:tblCellMar>
        <w:tblLook w:val="04A0" w:firstRow="1" w:lastRow="0" w:firstColumn="1" w:lastColumn="0" w:noHBand="0" w:noVBand="1"/>
      </w:tblPr>
      <w:tblGrid>
        <w:gridCol w:w="754"/>
        <w:gridCol w:w="944"/>
        <w:gridCol w:w="2268"/>
        <w:gridCol w:w="2028"/>
        <w:gridCol w:w="1823"/>
      </w:tblGrid>
      <w:tr w:rsidR="00C458E1" w:rsidRPr="00FC4E79" w:rsidTr="00480D9C">
        <w:trPr>
          <w:trHeight w:hRule="exact" w:val="305"/>
        </w:trPr>
        <w:tc>
          <w:tcPr>
            <w:tcW w:w="754" w:type="dxa"/>
            <w:vMerge w:val="restart"/>
            <w:tcBorders>
              <w:top w:val="single" w:sz="4" w:space="0" w:color="auto"/>
              <w:left w:val="single" w:sz="4" w:space="0" w:color="auto"/>
            </w:tcBorders>
            <w:shd w:val="clear" w:color="auto" w:fill="FFFFFF"/>
          </w:tcPr>
          <w:p w:rsidR="00C458E1" w:rsidRPr="00FC4E79" w:rsidRDefault="00C458E1" w:rsidP="00076D67">
            <w:pPr>
              <w:spacing w:line="276" w:lineRule="auto"/>
              <w:jc w:val="center"/>
              <w:rPr>
                <w:szCs w:val="17"/>
                <w:lang w:val="en-US"/>
              </w:rPr>
            </w:pPr>
          </w:p>
          <w:p w:rsidR="00C458E1" w:rsidRPr="00FC4E79" w:rsidRDefault="00C458E1" w:rsidP="00076D67">
            <w:pPr>
              <w:spacing w:line="276" w:lineRule="auto"/>
              <w:jc w:val="center"/>
              <w:rPr>
                <w:szCs w:val="17"/>
                <w:lang w:val="en-US"/>
              </w:rPr>
            </w:pPr>
            <w:r w:rsidRPr="00FC4E79">
              <w:rPr>
                <w:szCs w:val="17"/>
                <w:lang w:val="en-US"/>
              </w:rPr>
              <w:t>X1</w:t>
            </w:r>
          </w:p>
        </w:tc>
        <w:tc>
          <w:tcPr>
            <w:tcW w:w="944" w:type="dxa"/>
            <w:vMerge w:val="restart"/>
            <w:tcBorders>
              <w:top w:val="single" w:sz="4" w:space="0" w:color="auto"/>
              <w:left w:val="single" w:sz="4" w:space="0" w:color="auto"/>
            </w:tcBorders>
            <w:shd w:val="clear" w:color="auto" w:fill="FFFFFF"/>
          </w:tcPr>
          <w:p w:rsidR="00C458E1" w:rsidRPr="00FC4E79" w:rsidRDefault="00C458E1" w:rsidP="00076D67">
            <w:pPr>
              <w:spacing w:line="276" w:lineRule="auto"/>
              <w:jc w:val="center"/>
              <w:rPr>
                <w:szCs w:val="17"/>
                <w:lang w:val="en-US"/>
              </w:rPr>
            </w:pPr>
          </w:p>
          <w:p w:rsidR="00C458E1" w:rsidRPr="00FC4E79" w:rsidRDefault="00C458E1" w:rsidP="00076D67">
            <w:pPr>
              <w:spacing w:line="276" w:lineRule="auto"/>
              <w:jc w:val="center"/>
              <w:rPr>
                <w:szCs w:val="17"/>
                <w:lang w:val="en-US"/>
              </w:rPr>
            </w:pPr>
            <w:r w:rsidRPr="00FC4E79">
              <w:rPr>
                <w:szCs w:val="17"/>
                <w:lang w:val="en-US"/>
              </w:rPr>
              <w:t>X2</w:t>
            </w:r>
          </w:p>
        </w:tc>
        <w:tc>
          <w:tcPr>
            <w:tcW w:w="6119" w:type="dxa"/>
            <w:gridSpan w:val="3"/>
            <w:tcBorders>
              <w:top w:val="single" w:sz="4" w:space="0" w:color="auto"/>
              <w:left w:val="single" w:sz="4" w:space="0" w:color="auto"/>
              <w:right w:val="single" w:sz="4" w:space="0" w:color="auto"/>
            </w:tcBorders>
            <w:shd w:val="clear" w:color="auto" w:fill="FFFFFF"/>
          </w:tcPr>
          <w:p w:rsidR="00C458E1" w:rsidRPr="00FC4E79" w:rsidRDefault="00C458E1" w:rsidP="00076D67">
            <w:pPr>
              <w:spacing w:line="276" w:lineRule="auto"/>
              <w:jc w:val="center"/>
              <w:rPr>
                <w:szCs w:val="17"/>
                <w:lang w:val="en-US"/>
              </w:rPr>
            </w:pPr>
            <w:r w:rsidRPr="00FC4E79">
              <w:rPr>
                <w:szCs w:val="17"/>
                <w:lang w:val="en-US"/>
              </w:rPr>
              <w:t>Y</w:t>
            </w:r>
          </w:p>
        </w:tc>
      </w:tr>
      <w:tr w:rsidR="00C458E1" w:rsidRPr="00FC4E79" w:rsidTr="00076D67">
        <w:trPr>
          <w:trHeight w:hRule="exact" w:val="384"/>
        </w:trPr>
        <w:tc>
          <w:tcPr>
            <w:tcW w:w="754" w:type="dxa"/>
            <w:vMerge/>
            <w:tcBorders>
              <w:left w:val="single" w:sz="4" w:space="0" w:color="auto"/>
            </w:tcBorders>
            <w:shd w:val="clear" w:color="auto" w:fill="FFFFFF"/>
          </w:tcPr>
          <w:p w:rsidR="00C458E1" w:rsidRPr="00FC4E79" w:rsidRDefault="00C458E1" w:rsidP="00076D67">
            <w:pPr>
              <w:spacing w:line="276" w:lineRule="auto"/>
            </w:pPr>
          </w:p>
        </w:tc>
        <w:tc>
          <w:tcPr>
            <w:tcW w:w="944" w:type="dxa"/>
            <w:vMerge/>
            <w:tcBorders>
              <w:left w:val="single" w:sz="4" w:space="0" w:color="auto"/>
            </w:tcBorders>
            <w:shd w:val="clear" w:color="auto" w:fill="FFFFFF"/>
          </w:tcPr>
          <w:p w:rsidR="00C458E1" w:rsidRPr="00FC4E79" w:rsidRDefault="00C458E1" w:rsidP="00076D67">
            <w:pPr>
              <w:spacing w:line="276" w:lineRule="auto"/>
            </w:pPr>
          </w:p>
        </w:tc>
        <w:tc>
          <w:tcPr>
            <w:tcW w:w="2268" w:type="dxa"/>
            <w:tcBorders>
              <w:top w:val="single" w:sz="4" w:space="0" w:color="auto"/>
              <w:left w:val="single" w:sz="4" w:space="0" w:color="auto"/>
            </w:tcBorders>
            <w:shd w:val="clear" w:color="auto" w:fill="FFFFFF"/>
          </w:tcPr>
          <w:p w:rsidR="00C458E1" w:rsidRPr="00C458E1" w:rsidRDefault="00C458E1" w:rsidP="00076D67">
            <w:pPr>
              <w:spacing w:line="276" w:lineRule="auto"/>
              <w:jc w:val="center"/>
              <w:rPr>
                <w:b/>
                <w:szCs w:val="17"/>
                <w:lang w:val="en-US"/>
              </w:rPr>
            </w:pPr>
            <w:r>
              <w:rPr>
                <w:b/>
                <w:szCs w:val="17"/>
                <w:lang w:val="en-US"/>
              </w:rPr>
              <w:t>Va-yo’q</w:t>
            </w:r>
          </w:p>
        </w:tc>
        <w:tc>
          <w:tcPr>
            <w:tcW w:w="2028" w:type="dxa"/>
            <w:tcBorders>
              <w:top w:val="single" w:sz="4" w:space="0" w:color="auto"/>
              <w:left w:val="single" w:sz="4" w:space="0" w:color="auto"/>
              <w:right w:val="single" w:sz="4" w:space="0" w:color="auto"/>
            </w:tcBorders>
            <w:shd w:val="clear" w:color="auto" w:fill="FFFFFF"/>
          </w:tcPr>
          <w:p w:rsidR="00C458E1" w:rsidRPr="00C458E1" w:rsidRDefault="00C458E1" w:rsidP="00076D67">
            <w:pPr>
              <w:spacing w:line="276" w:lineRule="auto"/>
              <w:jc w:val="center"/>
              <w:rPr>
                <w:b/>
                <w:szCs w:val="17"/>
                <w:lang w:val="en-US"/>
              </w:rPr>
            </w:pPr>
            <w:r>
              <w:rPr>
                <w:b/>
                <w:szCs w:val="17"/>
                <w:lang w:val="en-US"/>
              </w:rPr>
              <w:t>Yoki-yo’q</w:t>
            </w:r>
          </w:p>
        </w:tc>
        <w:tc>
          <w:tcPr>
            <w:tcW w:w="1822" w:type="dxa"/>
            <w:tcBorders>
              <w:top w:val="single" w:sz="4" w:space="0" w:color="auto"/>
              <w:left w:val="single" w:sz="4" w:space="0" w:color="auto"/>
              <w:right w:val="single" w:sz="4" w:space="0" w:color="auto"/>
            </w:tcBorders>
            <w:shd w:val="clear" w:color="auto" w:fill="FFFFFF"/>
          </w:tcPr>
          <w:p w:rsidR="00C458E1" w:rsidRPr="00C458E1" w:rsidRDefault="00C458E1" w:rsidP="00076D67">
            <w:pPr>
              <w:spacing w:line="276" w:lineRule="auto"/>
              <w:jc w:val="center"/>
              <w:rPr>
                <w:b/>
                <w:szCs w:val="17"/>
                <w:lang w:val="en-US"/>
              </w:rPr>
            </w:pPr>
            <w:r>
              <w:rPr>
                <w:b/>
                <w:szCs w:val="17"/>
                <w:lang w:val="en-US"/>
              </w:rPr>
              <w:t>Inkor</w:t>
            </w:r>
          </w:p>
        </w:tc>
      </w:tr>
      <w:tr w:rsidR="00C458E1" w:rsidRPr="00FC4E79" w:rsidTr="00076D67">
        <w:trPr>
          <w:trHeight w:hRule="exact" w:val="394"/>
        </w:trPr>
        <w:tc>
          <w:tcPr>
            <w:tcW w:w="754" w:type="dxa"/>
            <w:tcBorders>
              <w:top w:val="single" w:sz="4" w:space="0" w:color="auto"/>
              <w:left w:val="single" w:sz="4" w:space="0" w:color="auto"/>
            </w:tcBorders>
            <w:shd w:val="clear" w:color="auto" w:fill="FFFFFF"/>
          </w:tcPr>
          <w:p w:rsidR="00C458E1" w:rsidRPr="00FC4E79" w:rsidRDefault="00C458E1" w:rsidP="00076D67">
            <w:pPr>
              <w:spacing w:line="276" w:lineRule="auto"/>
              <w:jc w:val="center"/>
              <w:rPr>
                <w:szCs w:val="17"/>
                <w:lang w:val="uz-Cyrl-UZ"/>
              </w:rPr>
            </w:pPr>
            <w:r>
              <w:rPr>
                <w:szCs w:val="17"/>
                <w:lang w:val="uz-Cyrl-UZ"/>
              </w:rPr>
              <w:t>0</w:t>
            </w:r>
          </w:p>
        </w:tc>
        <w:tc>
          <w:tcPr>
            <w:tcW w:w="944" w:type="dxa"/>
            <w:tcBorders>
              <w:top w:val="single" w:sz="4" w:space="0" w:color="auto"/>
              <w:left w:val="single" w:sz="4" w:space="0" w:color="auto"/>
            </w:tcBorders>
            <w:shd w:val="clear" w:color="auto" w:fill="FFFFFF"/>
          </w:tcPr>
          <w:p w:rsidR="00C458E1" w:rsidRPr="00FC4E79" w:rsidRDefault="00C458E1" w:rsidP="00076D67">
            <w:pPr>
              <w:spacing w:line="276" w:lineRule="auto"/>
              <w:jc w:val="center"/>
              <w:rPr>
                <w:szCs w:val="17"/>
                <w:lang w:val="uz-Cyrl-UZ"/>
              </w:rPr>
            </w:pPr>
            <w:r>
              <w:rPr>
                <w:szCs w:val="17"/>
                <w:lang w:val="uz-Cyrl-UZ"/>
              </w:rPr>
              <w:t>0</w:t>
            </w:r>
          </w:p>
        </w:tc>
        <w:tc>
          <w:tcPr>
            <w:tcW w:w="2268" w:type="dxa"/>
            <w:tcBorders>
              <w:top w:val="single" w:sz="4" w:space="0" w:color="auto"/>
              <w:left w:val="single" w:sz="4" w:space="0" w:color="auto"/>
            </w:tcBorders>
            <w:shd w:val="clear" w:color="auto" w:fill="FFFFFF"/>
          </w:tcPr>
          <w:p w:rsidR="00C458E1" w:rsidRPr="00FC4E79" w:rsidRDefault="00C458E1" w:rsidP="00076D67">
            <w:pPr>
              <w:spacing w:line="276" w:lineRule="auto"/>
              <w:rPr>
                <w:szCs w:val="10"/>
              </w:rPr>
            </w:pPr>
          </w:p>
        </w:tc>
        <w:tc>
          <w:tcPr>
            <w:tcW w:w="2028" w:type="dxa"/>
            <w:tcBorders>
              <w:top w:val="single" w:sz="4" w:space="0" w:color="auto"/>
              <w:left w:val="single" w:sz="4" w:space="0" w:color="auto"/>
            </w:tcBorders>
            <w:shd w:val="clear" w:color="auto" w:fill="FFFFFF"/>
          </w:tcPr>
          <w:p w:rsidR="00C458E1" w:rsidRPr="00FC4E79" w:rsidRDefault="00C458E1" w:rsidP="00076D67">
            <w:pPr>
              <w:spacing w:line="276" w:lineRule="auto"/>
              <w:rPr>
                <w:szCs w:val="10"/>
              </w:rPr>
            </w:pPr>
          </w:p>
        </w:tc>
        <w:tc>
          <w:tcPr>
            <w:tcW w:w="1822" w:type="dxa"/>
            <w:tcBorders>
              <w:top w:val="single" w:sz="4" w:space="0" w:color="auto"/>
              <w:left w:val="single" w:sz="4" w:space="0" w:color="auto"/>
              <w:right w:val="single" w:sz="4" w:space="0" w:color="auto"/>
            </w:tcBorders>
            <w:shd w:val="clear" w:color="auto" w:fill="FFFFFF"/>
          </w:tcPr>
          <w:p w:rsidR="00C458E1" w:rsidRPr="00FC4E79" w:rsidRDefault="00C458E1" w:rsidP="00076D67">
            <w:pPr>
              <w:spacing w:line="276" w:lineRule="auto"/>
              <w:rPr>
                <w:szCs w:val="10"/>
              </w:rPr>
            </w:pPr>
          </w:p>
        </w:tc>
      </w:tr>
      <w:tr w:rsidR="00C458E1" w:rsidRPr="00FC4E79" w:rsidTr="00076D67">
        <w:trPr>
          <w:trHeight w:hRule="exact" w:val="394"/>
        </w:trPr>
        <w:tc>
          <w:tcPr>
            <w:tcW w:w="754" w:type="dxa"/>
            <w:tcBorders>
              <w:top w:val="single" w:sz="4" w:space="0" w:color="auto"/>
              <w:left w:val="single" w:sz="4" w:space="0" w:color="auto"/>
            </w:tcBorders>
            <w:shd w:val="clear" w:color="auto" w:fill="FFFFFF"/>
          </w:tcPr>
          <w:p w:rsidR="00C458E1" w:rsidRPr="00FC4E79" w:rsidRDefault="00C458E1" w:rsidP="00076D67">
            <w:pPr>
              <w:spacing w:line="276" w:lineRule="auto"/>
              <w:jc w:val="center"/>
              <w:rPr>
                <w:sz w:val="28"/>
                <w:szCs w:val="17"/>
                <w:lang w:val="uz-Cyrl-UZ"/>
              </w:rPr>
            </w:pPr>
            <w:r>
              <w:rPr>
                <w:sz w:val="28"/>
                <w:szCs w:val="17"/>
                <w:lang w:val="uz-Cyrl-UZ"/>
              </w:rPr>
              <w:t>1</w:t>
            </w:r>
          </w:p>
        </w:tc>
        <w:tc>
          <w:tcPr>
            <w:tcW w:w="944" w:type="dxa"/>
            <w:tcBorders>
              <w:top w:val="single" w:sz="4" w:space="0" w:color="auto"/>
              <w:left w:val="single" w:sz="4" w:space="0" w:color="auto"/>
            </w:tcBorders>
            <w:shd w:val="clear" w:color="auto" w:fill="FFFFFF"/>
          </w:tcPr>
          <w:p w:rsidR="00C458E1" w:rsidRPr="00FC4E79" w:rsidRDefault="00C458E1" w:rsidP="00076D67">
            <w:pPr>
              <w:spacing w:line="276" w:lineRule="auto"/>
              <w:jc w:val="center"/>
              <w:rPr>
                <w:sz w:val="28"/>
                <w:szCs w:val="17"/>
                <w:lang w:val="uz-Cyrl-UZ"/>
              </w:rPr>
            </w:pPr>
            <w:r>
              <w:rPr>
                <w:sz w:val="28"/>
                <w:szCs w:val="17"/>
                <w:lang w:val="uz-Cyrl-UZ"/>
              </w:rPr>
              <w:t>0</w:t>
            </w:r>
          </w:p>
        </w:tc>
        <w:tc>
          <w:tcPr>
            <w:tcW w:w="2268" w:type="dxa"/>
            <w:tcBorders>
              <w:top w:val="single" w:sz="4" w:space="0" w:color="auto"/>
              <w:left w:val="single" w:sz="4" w:space="0" w:color="auto"/>
            </w:tcBorders>
            <w:shd w:val="clear" w:color="auto" w:fill="FFFFFF"/>
          </w:tcPr>
          <w:p w:rsidR="00C458E1" w:rsidRPr="00FC4E79" w:rsidRDefault="00C458E1" w:rsidP="00076D67">
            <w:pPr>
              <w:spacing w:line="276" w:lineRule="auto"/>
              <w:rPr>
                <w:szCs w:val="10"/>
              </w:rPr>
            </w:pPr>
          </w:p>
        </w:tc>
        <w:tc>
          <w:tcPr>
            <w:tcW w:w="2028" w:type="dxa"/>
            <w:tcBorders>
              <w:top w:val="single" w:sz="4" w:space="0" w:color="auto"/>
              <w:left w:val="single" w:sz="4" w:space="0" w:color="auto"/>
            </w:tcBorders>
            <w:shd w:val="clear" w:color="auto" w:fill="FFFFFF"/>
          </w:tcPr>
          <w:p w:rsidR="00C458E1" w:rsidRPr="00FC4E79" w:rsidRDefault="00C458E1" w:rsidP="00076D67">
            <w:pPr>
              <w:spacing w:line="276" w:lineRule="auto"/>
              <w:rPr>
                <w:szCs w:val="10"/>
              </w:rPr>
            </w:pPr>
          </w:p>
        </w:tc>
        <w:tc>
          <w:tcPr>
            <w:tcW w:w="1822" w:type="dxa"/>
            <w:tcBorders>
              <w:top w:val="single" w:sz="4" w:space="0" w:color="auto"/>
              <w:left w:val="single" w:sz="4" w:space="0" w:color="auto"/>
              <w:right w:val="single" w:sz="4" w:space="0" w:color="auto"/>
            </w:tcBorders>
            <w:shd w:val="clear" w:color="auto" w:fill="FFFFFF"/>
          </w:tcPr>
          <w:p w:rsidR="00C458E1" w:rsidRPr="00FC4E79" w:rsidRDefault="00C458E1" w:rsidP="00076D67">
            <w:pPr>
              <w:spacing w:line="276" w:lineRule="auto"/>
              <w:rPr>
                <w:szCs w:val="10"/>
              </w:rPr>
            </w:pPr>
          </w:p>
        </w:tc>
      </w:tr>
      <w:tr w:rsidR="00C458E1" w:rsidRPr="00FC4E79" w:rsidTr="00076D67">
        <w:trPr>
          <w:trHeight w:hRule="exact" w:val="394"/>
        </w:trPr>
        <w:tc>
          <w:tcPr>
            <w:tcW w:w="754" w:type="dxa"/>
            <w:tcBorders>
              <w:top w:val="single" w:sz="4" w:space="0" w:color="auto"/>
              <w:left w:val="single" w:sz="4" w:space="0" w:color="auto"/>
            </w:tcBorders>
            <w:shd w:val="clear" w:color="auto" w:fill="FFFFFF"/>
          </w:tcPr>
          <w:p w:rsidR="00C458E1" w:rsidRPr="00FC4E79" w:rsidRDefault="00C458E1" w:rsidP="00076D67">
            <w:pPr>
              <w:spacing w:line="276" w:lineRule="auto"/>
              <w:jc w:val="center"/>
              <w:rPr>
                <w:sz w:val="28"/>
                <w:szCs w:val="17"/>
                <w:lang w:val="uz-Cyrl-UZ"/>
              </w:rPr>
            </w:pPr>
            <w:r>
              <w:rPr>
                <w:sz w:val="28"/>
                <w:szCs w:val="17"/>
                <w:lang w:val="uz-Cyrl-UZ"/>
              </w:rPr>
              <w:t>0</w:t>
            </w:r>
          </w:p>
        </w:tc>
        <w:tc>
          <w:tcPr>
            <w:tcW w:w="944" w:type="dxa"/>
            <w:tcBorders>
              <w:top w:val="single" w:sz="4" w:space="0" w:color="auto"/>
              <w:left w:val="single" w:sz="4" w:space="0" w:color="auto"/>
            </w:tcBorders>
            <w:shd w:val="clear" w:color="auto" w:fill="FFFFFF"/>
          </w:tcPr>
          <w:p w:rsidR="00C458E1" w:rsidRPr="00FC4E79" w:rsidRDefault="00C458E1" w:rsidP="00076D67">
            <w:pPr>
              <w:spacing w:line="276" w:lineRule="auto"/>
              <w:jc w:val="center"/>
              <w:rPr>
                <w:sz w:val="28"/>
                <w:szCs w:val="17"/>
                <w:lang w:val="uz-Cyrl-UZ"/>
              </w:rPr>
            </w:pPr>
            <w:r>
              <w:rPr>
                <w:sz w:val="28"/>
                <w:szCs w:val="17"/>
                <w:lang w:val="uz-Cyrl-UZ"/>
              </w:rPr>
              <w:t>1</w:t>
            </w:r>
          </w:p>
        </w:tc>
        <w:tc>
          <w:tcPr>
            <w:tcW w:w="2268" w:type="dxa"/>
            <w:tcBorders>
              <w:top w:val="single" w:sz="4" w:space="0" w:color="auto"/>
              <w:left w:val="single" w:sz="4" w:space="0" w:color="auto"/>
            </w:tcBorders>
            <w:shd w:val="clear" w:color="auto" w:fill="FFFFFF"/>
          </w:tcPr>
          <w:p w:rsidR="00C458E1" w:rsidRPr="00FC4E79" w:rsidRDefault="00C458E1" w:rsidP="00076D67">
            <w:pPr>
              <w:spacing w:line="276" w:lineRule="auto"/>
              <w:rPr>
                <w:szCs w:val="10"/>
              </w:rPr>
            </w:pPr>
          </w:p>
        </w:tc>
        <w:tc>
          <w:tcPr>
            <w:tcW w:w="2028" w:type="dxa"/>
            <w:tcBorders>
              <w:top w:val="single" w:sz="4" w:space="0" w:color="auto"/>
              <w:left w:val="single" w:sz="4" w:space="0" w:color="auto"/>
            </w:tcBorders>
            <w:shd w:val="clear" w:color="auto" w:fill="FFFFFF"/>
          </w:tcPr>
          <w:p w:rsidR="00C458E1" w:rsidRPr="00FC4E79" w:rsidRDefault="00C458E1" w:rsidP="00076D67">
            <w:pPr>
              <w:spacing w:line="276" w:lineRule="auto"/>
              <w:rPr>
                <w:szCs w:val="10"/>
              </w:rPr>
            </w:pPr>
          </w:p>
        </w:tc>
        <w:tc>
          <w:tcPr>
            <w:tcW w:w="1822" w:type="dxa"/>
            <w:tcBorders>
              <w:top w:val="single" w:sz="4" w:space="0" w:color="auto"/>
              <w:left w:val="single" w:sz="4" w:space="0" w:color="auto"/>
              <w:right w:val="single" w:sz="4" w:space="0" w:color="auto"/>
            </w:tcBorders>
            <w:shd w:val="clear" w:color="auto" w:fill="FFFFFF"/>
          </w:tcPr>
          <w:p w:rsidR="00C458E1" w:rsidRPr="00FC4E79" w:rsidRDefault="00C458E1" w:rsidP="00076D67">
            <w:pPr>
              <w:spacing w:line="276" w:lineRule="auto"/>
              <w:rPr>
                <w:szCs w:val="10"/>
              </w:rPr>
            </w:pPr>
          </w:p>
        </w:tc>
      </w:tr>
      <w:tr w:rsidR="00C458E1" w:rsidRPr="00FC4E79" w:rsidTr="00076D67">
        <w:trPr>
          <w:trHeight w:hRule="exact" w:val="438"/>
        </w:trPr>
        <w:tc>
          <w:tcPr>
            <w:tcW w:w="754" w:type="dxa"/>
            <w:tcBorders>
              <w:top w:val="single" w:sz="4" w:space="0" w:color="auto"/>
              <w:left w:val="single" w:sz="4" w:space="0" w:color="auto"/>
              <w:bottom w:val="single" w:sz="4" w:space="0" w:color="auto"/>
            </w:tcBorders>
            <w:shd w:val="clear" w:color="auto" w:fill="FFFFFF"/>
          </w:tcPr>
          <w:p w:rsidR="00C458E1" w:rsidRPr="00FC4E79" w:rsidRDefault="00C458E1" w:rsidP="00076D67">
            <w:pPr>
              <w:spacing w:line="276" w:lineRule="auto"/>
              <w:jc w:val="center"/>
              <w:rPr>
                <w:sz w:val="28"/>
                <w:szCs w:val="17"/>
                <w:lang w:val="uz-Cyrl-UZ"/>
              </w:rPr>
            </w:pPr>
            <w:r>
              <w:rPr>
                <w:sz w:val="28"/>
                <w:szCs w:val="17"/>
                <w:lang w:val="uz-Cyrl-UZ"/>
              </w:rPr>
              <w:t>1</w:t>
            </w:r>
          </w:p>
        </w:tc>
        <w:tc>
          <w:tcPr>
            <w:tcW w:w="944" w:type="dxa"/>
            <w:tcBorders>
              <w:top w:val="single" w:sz="4" w:space="0" w:color="auto"/>
              <w:left w:val="single" w:sz="4" w:space="0" w:color="auto"/>
              <w:bottom w:val="single" w:sz="4" w:space="0" w:color="auto"/>
            </w:tcBorders>
            <w:shd w:val="clear" w:color="auto" w:fill="FFFFFF"/>
          </w:tcPr>
          <w:p w:rsidR="00C458E1" w:rsidRPr="00FC4E79" w:rsidRDefault="00C458E1" w:rsidP="00076D67">
            <w:pPr>
              <w:spacing w:line="276" w:lineRule="auto"/>
              <w:jc w:val="center"/>
              <w:rPr>
                <w:sz w:val="28"/>
                <w:szCs w:val="17"/>
                <w:lang w:val="uz-Cyrl-UZ"/>
              </w:rPr>
            </w:pPr>
            <w:r>
              <w:rPr>
                <w:sz w:val="28"/>
                <w:szCs w:val="17"/>
                <w:lang w:val="uz-Cyrl-UZ"/>
              </w:rPr>
              <w:t>1</w:t>
            </w:r>
          </w:p>
        </w:tc>
        <w:tc>
          <w:tcPr>
            <w:tcW w:w="2268" w:type="dxa"/>
            <w:tcBorders>
              <w:top w:val="single" w:sz="4" w:space="0" w:color="auto"/>
              <w:left w:val="single" w:sz="4" w:space="0" w:color="auto"/>
              <w:bottom w:val="single" w:sz="4" w:space="0" w:color="auto"/>
            </w:tcBorders>
            <w:shd w:val="clear" w:color="auto" w:fill="FFFFFF"/>
          </w:tcPr>
          <w:p w:rsidR="00C458E1" w:rsidRPr="00FC4E79" w:rsidRDefault="00C458E1" w:rsidP="00076D67">
            <w:pPr>
              <w:spacing w:line="276" w:lineRule="auto"/>
              <w:rPr>
                <w:szCs w:val="10"/>
              </w:rPr>
            </w:pPr>
          </w:p>
        </w:tc>
        <w:tc>
          <w:tcPr>
            <w:tcW w:w="2028" w:type="dxa"/>
            <w:tcBorders>
              <w:top w:val="single" w:sz="4" w:space="0" w:color="auto"/>
              <w:left w:val="single" w:sz="4" w:space="0" w:color="auto"/>
              <w:bottom w:val="single" w:sz="4" w:space="0" w:color="auto"/>
              <w:right w:val="single" w:sz="4" w:space="0" w:color="auto"/>
            </w:tcBorders>
            <w:shd w:val="clear" w:color="auto" w:fill="FFFFFF"/>
          </w:tcPr>
          <w:p w:rsidR="00C458E1" w:rsidRPr="00FC4E79" w:rsidRDefault="00C458E1" w:rsidP="00076D67">
            <w:pPr>
              <w:spacing w:line="276" w:lineRule="auto"/>
              <w:rPr>
                <w:szCs w:val="10"/>
              </w:rPr>
            </w:pPr>
          </w:p>
        </w:tc>
        <w:tc>
          <w:tcPr>
            <w:tcW w:w="1822" w:type="dxa"/>
            <w:tcBorders>
              <w:top w:val="single" w:sz="4" w:space="0" w:color="auto"/>
              <w:left w:val="single" w:sz="4" w:space="0" w:color="auto"/>
              <w:bottom w:val="single" w:sz="4" w:space="0" w:color="auto"/>
              <w:right w:val="single" w:sz="4" w:space="0" w:color="auto"/>
            </w:tcBorders>
            <w:shd w:val="clear" w:color="auto" w:fill="FFFFFF"/>
          </w:tcPr>
          <w:p w:rsidR="00C458E1" w:rsidRPr="00FC4E79" w:rsidRDefault="00C458E1" w:rsidP="00076D67">
            <w:pPr>
              <w:spacing w:line="276" w:lineRule="auto"/>
              <w:rPr>
                <w:szCs w:val="10"/>
              </w:rPr>
            </w:pPr>
          </w:p>
        </w:tc>
      </w:tr>
    </w:tbl>
    <w:p w:rsidR="00C458E1" w:rsidRPr="00235C8C" w:rsidRDefault="00C458E1" w:rsidP="00C458E1">
      <w:pPr>
        <w:spacing w:line="276" w:lineRule="auto"/>
        <w:rPr>
          <w:sz w:val="17"/>
          <w:szCs w:val="17"/>
          <w:lang w:val="uz-Cyrl-UZ"/>
        </w:rPr>
      </w:pPr>
    </w:p>
    <w:p w:rsidR="00C458E1" w:rsidRPr="00C458E1" w:rsidRDefault="00C458E1" w:rsidP="00C458E1">
      <w:pPr>
        <w:spacing w:before="87"/>
        <w:rPr>
          <w:b/>
          <w:sz w:val="28"/>
          <w:lang w:val="en-US"/>
        </w:rPr>
      </w:pPr>
    </w:p>
    <w:p w:rsidR="00C458E1" w:rsidRPr="00C458E1" w:rsidRDefault="00C458E1" w:rsidP="00C458E1">
      <w:pPr>
        <w:spacing w:before="87"/>
        <w:rPr>
          <w:b/>
          <w:sz w:val="28"/>
          <w:lang w:val="en-US"/>
        </w:rPr>
      </w:pPr>
    </w:p>
    <w:p w:rsidR="00456EBC" w:rsidRPr="004736F4" w:rsidRDefault="00456EBC" w:rsidP="00F53B05">
      <w:pPr>
        <w:spacing w:before="87"/>
        <w:jc w:val="center"/>
        <w:rPr>
          <w:b/>
          <w:sz w:val="28"/>
          <w:lang w:val="en-US"/>
        </w:rPr>
      </w:pPr>
      <w:r w:rsidRPr="004736F4">
        <w:rPr>
          <w:b/>
          <w:sz w:val="28"/>
          <w:lang w:val="en-US"/>
        </w:rPr>
        <w:t>Nazorat savollari</w:t>
      </w:r>
    </w:p>
    <w:p w:rsidR="00456EBC" w:rsidRDefault="00456EBC" w:rsidP="00456EBC">
      <w:pPr>
        <w:pStyle w:val="a4"/>
        <w:spacing w:before="6"/>
        <w:rPr>
          <w:b/>
          <w:sz w:val="27"/>
        </w:rPr>
      </w:pPr>
    </w:p>
    <w:p w:rsidR="00456EBC" w:rsidRPr="00456EBC" w:rsidRDefault="00456EBC" w:rsidP="00D76EB7">
      <w:pPr>
        <w:pStyle w:val="af4"/>
        <w:widowControl w:val="0"/>
        <w:numPr>
          <w:ilvl w:val="0"/>
          <w:numId w:val="40"/>
        </w:numPr>
        <w:tabs>
          <w:tab w:val="left" w:pos="936"/>
        </w:tabs>
        <w:autoSpaceDE w:val="0"/>
        <w:autoSpaceDN w:val="0"/>
        <w:spacing w:line="242" w:lineRule="auto"/>
        <w:ind w:right="475" w:hanging="360"/>
        <w:contextualSpacing w:val="0"/>
        <w:rPr>
          <w:i/>
          <w:sz w:val="28"/>
          <w:lang w:val="en-US"/>
        </w:rPr>
      </w:pPr>
      <w:r w:rsidRPr="00456EBC">
        <w:rPr>
          <w:i/>
          <w:sz w:val="28"/>
          <w:lang w:val="en-US"/>
        </w:rPr>
        <w:t>Mantiq algebrasidagi Bul konstantasi va o‘zgaruvchisi deb nimaga aytiladi?</w:t>
      </w:r>
    </w:p>
    <w:p w:rsidR="00456EBC" w:rsidRPr="00456EBC" w:rsidRDefault="00456EBC" w:rsidP="00D76EB7">
      <w:pPr>
        <w:pStyle w:val="af4"/>
        <w:widowControl w:val="0"/>
        <w:numPr>
          <w:ilvl w:val="0"/>
          <w:numId w:val="40"/>
        </w:numPr>
        <w:tabs>
          <w:tab w:val="left" w:pos="922"/>
          <w:tab w:val="left" w:pos="1511"/>
          <w:tab w:val="left" w:pos="3268"/>
          <w:tab w:val="left" w:pos="4175"/>
          <w:tab w:val="left" w:pos="5558"/>
          <w:tab w:val="left" w:pos="6431"/>
          <w:tab w:val="left" w:pos="7439"/>
          <w:tab w:val="left" w:pos="8169"/>
        </w:tabs>
        <w:autoSpaceDE w:val="0"/>
        <w:autoSpaceDN w:val="0"/>
        <w:spacing w:before="118"/>
        <w:ind w:right="476" w:hanging="360"/>
        <w:contextualSpacing w:val="0"/>
        <w:rPr>
          <w:i/>
          <w:sz w:val="28"/>
          <w:lang w:val="en-US"/>
        </w:rPr>
      </w:pPr>
      <w:r w:rsidRPr="00456EBC">
        <w:rPr>
          <w:i/>
          <w:sz w:val="28"/>
          <w:lang w:val="en-US"/>
        </w:rPr>
        <w:t>Bul</w:t>
      </w:r>
      <w:r w:rsidRPr="00456EBC">
        <w:rPr>
          <w:i/>
          <w:sz w:val="28"/>
          <w:lang w:val="en-US"/>
        </w:rPr>
        <w:tab/>
        <w:t>algebrasining</w:t>
      </w:r>
      <w:r w:rsidRPr="00456EBC">
        <w:rPr>
          <w:i/>
          <w:sz w:val="28"/>
          <w:lang w:val="en-US"/>
        </w:rPr>
        <w:tab/>
        <w:t>asosiy</w:t>
      </w:r>
      <w:r w:rsidRPr="00456EBC">
        <w:rPr>
          <w:i/>
          <w:sz w:val="28"/>
          <w:lang w:val="en-US"/>
        </w:rPr>
        <w:tab/>
        <w:t>amallarini</w:t>
      </w:r>
      <w:r w:rsidRPr="00456EBC">
        <w:rPr>
          <w:i/>
          <w:sz w:val="28"/>
          <w:lang w:val="en-US"/>
        </w:rPr>
        <w:tab/>
        <w:t>sanab</w:t>
      </w:r>
      <w:r w:rsidRPr="00456EBC">
        <w:rPr>
          <w:i/>
          <w:sz w:val="28"/>
          <w:lang w:val="en-US"/>
        </w:rPr>
        <w:tab/>
        <w:t>bering.</w:t>
      </w:r>
      <w:r w:rsidRPr="00456EBC">
        <w:rPr>
          <w:i/>
          <w:sz w:val="28"/>
          <w:lang w:val="en-US"/>
        </w:rPr>
        <w:tab/>
        <w:t>Ular</w:t>
      </w:r>
      <w:r w:rsidRPr="00456EBC">
        <w:rPr>
          <w:i/>
          <w:sz w:val="28"/>
          <w:lang w:val="en-US"/>
        </w:rPr>
        <w:tab/>
      </w:r>
      <w:r w:rsidRPr="00456EBC">
        <w:rPr>
          <w:i/>
          <w:spacing w:val="-1"/>
          <w:sz w:val="28"/>
          <w:lang w:val="en-US"/>
        </w:rPr>
        <w:t xml:space="preserve">haqiqiylik </w:t>
      </w:r>
      <w:r w:rsidRPr="00456EBC">
        <w:rPr>
          <w:i/>
          <w:sz w:val="28"/>
          <w:lang w:val="en-US"/>
        </w:rPr>
        <w:t>jadvallari va algebraik ifodalar orqali qanday</w:t>
      </w:r>
      <w:r w:rsidRPr="00456EBC">
        <w:rPr>
          <w:i/>
          <w:spacing w:val="7"/>
          <w:sz w:val="28"/>
          <w:lang w:val="en-US"/>
        </w:rPr>
        <w:t xml:space="preserve"> </w:t>
      </w:r>
      <w:r w:rsidRPr="00456EBC">
        <w:rPr>
          <w:i/>
          <w:sz w:val="28"/>
          <w:lang w:val="en-US"/>
        </w:rPr>
        <w:t>ifodalanadi?</w:t>
      </w:r>
    </w:p>
    <w:p w:rsidR="00456EBC" w:rsidRPr="00456EBC" w:rsidRDefault="00456EBC" w:rsidP="00D76EB7">
      <w:pPr>
        <w:pStyle w:val="af4"/>
        <w:widowControl w:val="0"/>
        <w:numPr>
          <w:ilvl w:val="0"/>
          <w:numId w:val="40"/>
        </w:numPr>
        <w:tabs>
          <w:tab w:val="left" w:pos="993"/>
          <w:tab w:val="left" w:pos="994"/>
        </w:tabs>
        <w:autoSpaceDE w:val="0"/>
        <w:autoSpaceDN w:val="0"/>
        <w:spacing w:before="119"/>
        <w:ind w:right="474" w:hanging="360"/>
        <w:contextualSpacing w:val="0"/>
        <w:rPr>
          <w:i/>
          <w:sz w:val="28"/>
          <w:lang w:val="en-US"/>
        </w:rPr>
      </w:pPr>
      <w:r w:rsidRPr="00456EBC">
        <w:rPr>
          <w:i/>
          <w:sz w:val="28"/>
          <w:lang w:val="en-US"/>
        </w:rPr>
        <w:t>Mantiq algebrasi funktsiyalari ishiga so‘z bilan; haqiqiylik jadvali yordamida; algebraik ifodalar yordamida misollar</w:t>
      </w:r>
      <w:r w:rsidRPr="00456EBC">
        <w:rPr>
          <w:i/>
          <w:spacing w:val="10"/>
          <w:sz w:val="28"/>
          <w:lang w:val="en-US"/>
        </w:rPr>
        <w:t xml:space="preserve"> </w:t>
      </w:r>
      <w:r w:rsidRPr="00456EBC">
        <w:rPr>
          <w:i/>
          <w:sz w:val="28"/>
          <w:lang w:val="en-US"/>
        </w:rPr>
        <w:t>keltiring.</w:t>
      </w:r>
    </w:p>
    <w:p w:rsidR="00456EBC" w:rsidRPr="00456EBC" w:rsidRDefault="00456EBC" w:rsidP="00D76EB7">
      <w:pPr>
        <w:pStyle w:val="af4"/>
        <w:widowControl w:val="0"/>
        <w:numPr>
          <w:ilvl w:val="0"/>
          <w:numId w:val="40"/>
        </w:numPr>
        <w:tabs>
          <w:tab w:val="left" w:pos="922"/>
        </w:tabs>
        <w:autoSpaceDE w:val="0"/>
        <w:autoSpaceDN w:val="0"/>
        <w:spacing w:before="119"/>
        <w:ind w:left="921" w:hanging="350"/>
        <w:contextualSpacing w:val="0"/>
        <w:rPr>
          <w:i/>
          <w:sz w:val="28"/>
          <w:lang w:val="en-US"/>
        </w:rPr>
      </w:pPr>
      <w:r w:rsidRPr="00456EBC">
        <w:rPr>
          <w:i/>
          <w:sz w:val="28"/>
          <w:lang w:val="en-US"/>
        </w:rPr>
        <w:t>Funktsional to‘liq majmua deb nimaga</w:t>
      </w:r>
      <w:r w:rsidRPr="00456EBC">
        <w:rPr>
          <w:i/>
          <w:spacing w:val="6"/>
          <w:sz w:val="28"/>
          <w:lang w:val="en-US"/>
        </w:rPr>
        <w:t xml:space="preserve"> </w:t>
      </w:r>
      <w:r w:rsidRPr="00456EBC">
        <w:rPr>
          <w:i/>
          <w:sz w:val="28"/>
          <w:lang w:val="en-US"/>
        </w:rPr>
        <w:t>aytiladi?</w:t>
      </w:r>
    </w:p>
    <w:p w:rsidR="00456EBC" w:rsidRPr="00456EBC" w:rsidRDefault="00456EBC" w:rsidP="00D76EB7">
      <w:pPr>
        <w:pStyle w:val="af4"/>
        <w:widowControl w:val="0"/>
        <w:numPr>
          <w:ilvl w:val="0"/>
          <w:numId w:val="40"/>
        </w:numPr>
        <w:tabs>
          <w:tab w:val="left" w:pos="922"/>
        </w:tabs>
        <w:autoSpaceDE w:val="0"/>
        <w:autoSpaceDN w:val="0"/>
        <w:spacing w:before="120"/>
        <w:ind w:right="477" w:hanging="360"/>
        <w:contextualSpacing w:val="0"/>
        <w:rPr>
          <w:i/>
          <w:sz w:val="28"/>
          <w:lang w:val="en-US"/>
        </w:rPr>
      </w:pPr>
      <w:r w:rsidRPr="00456EBC">
        <w:rPr>
          <w:i/>
          <w:sz w:val="28"/>
          <w:lang w:val="en-US"/>
        </w:rPr>
        <w:t>Funktsional to‘liq majmua ikkita o‘zgaruvchidan qanday funktsiyalar hosil qiladi?</w:t>
      </w:r>
    </w:p>
    <w:p w:rsidR="00456EBC" w:rsidRPr="00456EBC" w:rsidRDefault="00456EBC" w:rsidP="00D76EB7">
      <w:pPr>
        <w:pStyle w:val="af4"/>
        <w:widowControl w:val="0"/>
        <w:numPr>
          <w:ilvl w:val="0"/>
          <w:numId w:val="40"/>
        </w:numPr>
        <w:tabs>
          <w:tab w:val="left" w:pos="922"/>
        </w:tabs>
        <w:autoSpaceDE w:val="0"/>
        <w:autoSpaceDN w:val="0"/>
        <w:spacing w:before="119"/>
        <w:ind w:right="475" w:hanging="360"/>
        <w:contextualSpacing w:val="0"/>
        <w:rPr>
          <w:i/>
          <w:sz w:val="28"/>
          <w:lang w:val="en-US"/>
        </w:rPr>
      </w:pPr>
      <w:r w:rsidRPr="00456EBC">
        <w:rPr>
          <w:i/>
          <w:sz w:val="28"/>
          <w:lang w:val="en-US"/>
        </w:rPr>
        <w:t>Qanday funktsiyalar majmuasi asosiy funktsional to‘liq majmua deb ataladi?</w:t>
      </w:r>
    </w:p>
    <w:p w:rsidR="00456EBC" w:rsidRPr="00456EBC" w:rsidRDefault="00456EBC" w:rsidP="00D76EB7">
      <w:pPr>
        <w:pStyle w:val="af4"/>
        <w:widowControl w:val="0"/>
        <w:numPr>
          <w:ilvl w:val="0"/>
          <w:numId w:val="40"/>
        </w:numPr>
        <w:tabs>
          <w:tab w:val="left" w:pos="922"/>
        </w:tabs>
        <w:autoSpaceDE w:val="0"/>
        <w:autoSpaceDN w:val="0"/>
        <w:spacing w:before="119"/>
        <w:ind w:right="475" w:hanging="360"/>
        <w:contextualSpacing w:val="0"/>
        <w:rPr>
          <w:i/>
          <w:sz w:val="28"/>
          <w:lang w:val="en-US"/>
        </w:rPr>
      </w:pPr>
      <w:r w:rsidRPr="00456EBC">
        <w:rPr>
          <w:i/>
          <w:sz w:val="28"/>
          <w:lang w:val="en-US"/>
        </w:rPr>
        <w:t>Raqamli tizimlarda qanday fizik kattalik mantiqiy o‘zgaruvchilarning mumkin bo‘lgan qiymatlari bilan namoyon</w:t>
      </w:r>
      <w:r w:rsidRPr="00456EBC">
        <w:rPr>
          <w:i/>
          <w:spacing w:val="11"/>
          <w:sz w:val="28"/>
          <w:lang w:val="en-US"/>
        </w:rPr>
        <w:t xml:space="preserve"> </w:t>
      </w:r>
      <w:r w:rsidRPr="00456EBC">
        <w:rPr>
          <w:i/>
          <w:sz w:val="28"/>
          <w:lang w:val="en-US"/>
        </w:rPr>
        <w:t>qilinadi?</w:t>
      </w:r>
    </w:p>
    <w:p w:rsidR="007F5458" w:rsidRPr="00456EBC" w:rsidRDefault="007F5458" w:rsidP="00986BB6">
      <w:pPr>
        <w:rPr>
          <w:rFonts w:eastAsia="Calibri"/>
          <w:b/>
          <w:sz w:val="28"/>
          <w:szCs w:val="26"/>
          <w:lang w:val="en-US"/>
        </w:rPr>
      </w:pPr>
    </w:p>
    <w:p w:rsidR="004736F4" w:rsidRDefault="004736F4">
      <w:pPr>
        <w:spacing w:after="200" w:line="276" w:lineRule="auto"/>
        <w:rPr>
          <w:b/>
          <w:sz w:val="28"/>
          <w:szCs w:val="28"/>
          <w:lang w:val="sv-SE"/>
        </w:rPr>
      </w:pPr>
      <w:r>
        <w:rPr>
          <w:b/>
          <w:sz w:val="28"/>
          <w:szCs w:val="28"/>
          <w:lang w:val="sv-SE"/>
        </w:rPr>
        <w:br w:type="page"/>
      </w:r>
    </w:p>
    <w:p w:rsidR="007F5458" w:rsidRDefault="007F5458" w:rsidP="0083543A">
      <w:pPr>
        <w:jc w:val="center"/>
        <w:rPr>
          <w:rFonts w:eastAsia="Calibri"/>
          <w:b/>
          <w:sz w:val="28"/>
          <w:szCs w:val="29"/>
          <w:lang w:val="en-US"/>
        </w:rPr>
      </w:pPr>
      <w:r>
        <w:rPr>
          <w:b/>
          <w:sz w:val="28"/>
          <w:szCs w:val="28"/>
          <w:lang w:val="sv-SE"/>
        </w:rPr>
        <w:lastRenderedPageBreak/>
        <w:t>2</w:t>
      </w:r>
      <w:r w:rsidRPr="007F5458">
        <w:rPr>
          <w:b/>
          <w:sz w:val="28"/>
          <w:szCs w:val="28"/>
          <w:lang w:val="sv-SE"/>
        </w:rPr>
        <w:t>-tajriba ishi</w:t>
      </w:r>
      <w:r>
        <w:rPr>
          <w:b/>
          <w:sz w:val="28"/>
          <w:szCs w:val="28"/>
          <w:lang w:val="sv-SE"/>
        </w:rPr>
        <w:t xml:space="preserve"> </w:t>
      </w:r>
      <w:r w:rsidR="00541586">
        <w:rPr>
          <w:rFonts w:eastAsia="Calibri"/>
          <w:b/>
          <w:sz w:val="28"/>
          <w:szCs w:val="29"/>
          <w:lang w:val="en-US"/>
        </w:rPr>
        <w:t>Sh</w:t>
      </w:r>
      <w:r w:rsidRPr="00822F18">
        <w:rPr>
          <w:rFonts w:eastAsia="Calibri"/>
          <w:b/>
          <w:sz w:val="28"/>
          <w:szCs w:val="29"/>
          <w:lang w:val="en-US"/>
        </w:rPr>
        <w:t>in</w:t>
      </w:r>
      <w:r w:rsidRPr="00822F18">
        <w:rPr>
          <w:rFonts w:eastAsia="Calibri"/>
          <w:b/>
          <w:sz w:val="28"/>
          <w:szCs w:val="29"/>
          <w:lang w:val="uz-Cyrl-UZ"/>
        </w:rPr>
        <w:t>a shakllantirgich sxemasini o‘rganish</w:t>
      </w:r>
    </w:p>
    <w:p w:rsidR="00984916" w:rsidRDefault="007F5458" w:rsidP="00984916">
      <w:pPr>
        <w:tabs>
          <w:tab w:val="left" w:pos="0"/>
          <w:tab w:val="left" w:pos="540"/>
        </w:tabs>
        <w:ind w:left="-284"/>
        <w:jc w:val="both"/>
        <w:rPr>
          <w:rFonts w:eastAsia="Calibri"/>
          <w:sz w:val="28"/>
          <w:szCs w:val="29"/>
          <w:lang w:val="en-US"/>
        </w:rPr>
      </w:pPr>
      <w:r>
        <w:rPr>
          <w:rFonts w:eastAsia="Calibri"/>
          <w:b/>
          <w:sz w:val="28"/>
          <w:szCs w:val="26"/>
          <w:lang w:val="en-US"/>
        </w:rPr>
        <w:t>Ishdan maqsad:</w:t>
      </w:r>
      <w:r w:rsidR="00984916">
        <w:rPr>
          <w:rFonts w:eastAsia="Calibri"/>
          <w:b/>
          <w:sz w:val="28"/>
          <w:szCs w:val="26"/>
          <w:lang w:val="en-US"/>
        </w:rPr>
        <w:t xml:space="preserve"> </w:t>
      </w:r>
      <w:r w:rsidR="00984916" w:rsidRPr="00822F18">
        <w:rPr>
          <w:rFonts w:eastAsia="Calibri"/>
          <w:sz w:val="28"/>
          <w:szCs w:val="29"/>
          <w:lang w:val="uz-Cyrl-UZ"/>
        </w:rPr>
        <w:t>Turli seriyadagi shina shakllantirgich sxe</w:t>
      </w:r>
      <w:r w:rsidR="00984916">
        <w:rPr>
          <w:rFonts w:eastAsia="Calibri"/>
          <w:sz w:val="28"/>
          <w:szCs w:val="29"/>
          <w:lang w:val="uz-Cyrl-UZ"/>
        </w:rPr>
        <w:t>malarining ishlash prinsiplari</w:t>
      </w:r>
      <w:r w:rsidR="00984916">
        <w:rPr>
          <w:rFonts w:eastAsia="Calibri"/>
          <w:sz w:val="28"/>
          <w:szCs w:val="29"/>
          <w:lang w:val="en-US"/>
        </w:rPr>
        <w:t>ni</w:t>
      </w:r>
      <w:r w:rsidR="00984916">
        <w:rPr>
          <w:rFonts w:eastAsia="Calibri"/>
          <w:sz w:val="28"/>
          <w:szCs w:val="29"/>
          <w:lang w:val="uz-Cyrl-UZ"/>
        </w:rPr>
        <w:t xml:space="preserve"> tahlil qili</w:t>
      </w:r>
      <w:r w:rsidR="00984916">
        <w:rPr>
          <w:rFonts w:eastAsia="Calibri"/>
          <w:sz w:val="28"/>
          <w:szCs w:val="29"/>
          <w:lang w:val="en-US"/>
        </w:rPr>
        <w:t>sh</w:t>
      </w:r>
      <w:r w:rsidR="00984916" w:rsidRPr="00822F18">
        <w:rPr>
          <w:rFonts w:eastAsia="Calibri"/>
          <w:sz w:val="28"/>
          <w:szCs w:val="29"/>
          <w:lang w:val="uz-Cyrl-UZ"/>
        </w:rPr>
        <w:t xml:space="preserve"> va ularn</w:t>
      </w:r>
      <w:r w:rsidR="00984916">
        <w:rPr>
          <w:rFonts w:eastAsia="Calibri"/>
          <w:sz w:val="28"/>
          <w:szCs w:val="29"/>
          <w:lang w:val="uz-Cyrl-UZ"/>
        </w:rPr>
        <w:t>i amaliy zanjirlarda qo‘llani</w:t>
      </w:r>
      <w:r w:rsidR="00984916">
        <w:rPr>
          <w:rFonts w:eastAsia="Calibri"/>
          <w:sz w:val="28"/>
          <w:szCs w:val="29"/>
          <w:lang w:val="en-US"/>
        </w:rPr>
        <w:t>lishini</w:t>
      </w:r>
      <w:r w:rsidR="00984916" w:rsidRPr="00822F18">
        <w:rPr>
          <w:rFonts w:eastAsia="Calibri"/>
          <w:sz w:val="28"/>
          <w:szCs w:val="29"/>
          <w:lang w:val="uz-Cyrl-UZ"/>
        </w:rPr>
        <w:t xml:space="preserve"> o‘rgani</w:t>
      </w:r>
      <w:r w:rsidR="00984916">
        <w:rPr>
          <w:rFonts w:eastAsia="Calibri"/>
          <w:sz w:val="28"/>
          <w:szCs w:val="29"/>
          <w:lang w:val="en-US"/>
        </w:rPr>
        <w:t>sh</w:t>
      </w:r>
      <w:r w:rsidR="00984916" w:rsidRPr="00822F18">
        <w:rPr>
          <w:rFonts w:eastAsia="Calibri"/>
          <w:sz w:val="28"/>
          <w:szCs w:val="29"/>
          <w:lang w:val="uz-Cyrl-UZ"/>
        </w:rPr>
        <w:t>.</w:t>
      </w:r>
    </w:p>
    <w:p w:rsidR="00480D9C" w:rsidRDefault="00480D9C" w:rsidP="00984916">
      <w:pPr>
        <w:tabs>
          <w:tab w:val="left" w:pos="0"/>
          <w:tab w:val="left" w:pos="540"/>
        </w:tabs>
        <w:ind w:left="-284"/>
        <w:jc w:val="both"/>
        <w:rPr>
          <w:rFonts w:eastAsia="Calibri"/>
          <w:sz w:val="28"/>
          <w:szCs w:val="29"/>
          <w:lang w:val="en-US"/>
        </w:rPr>
      </w:pPr>
    </w:p>
    <w:p w:rsidR="00541586" w:rsidRPr="00E04245" w:rsidRDefault="00843BBE" w:rsidP="00984916">
      <w:pPr>
        <w:tabs>
          <w:tab w:val="left" w:pos="0"/>
          <w:tab w:val="left" w:pos="540"/>
        </w:tabs>
        <w:ind w:left="-284"/>
        <w:jc w:val="both"/>
        <w:rPr>
          <w:noProof/>
          <w:sz w:val="28"/>
          <w:lang w:val="en-US"/>
        </w:rPr>
      </w:pPr>
      <w:r w:rsidRPr="00E04245">
        <w:rPr>
          <w:noProof/>
          <w:sz w:val="28"/>
          <w:lang w:val="en-US"/>
        </w:rPr>
        <w:t xml:space="preserve">Shina shakllantirgichlarning asosiy vazifasi mikroprotsessor va boshqa raqamli qurilmalarning shina yuklamasini qobiliyatini oshirishdir. Ular uchinchi holat tufayli </w:t>
      </w:r>
      <w:r w:rsidR="00E04245" w:rsidRPr="00E04245">
        <w:rPr>
          <w:noProof/>
          <w:sz w:val="28"/>
          <w:lang w:val="en-US"/>
        </w:rPr>
        <w:t>manba va qabul qiluvchi qurilmalarni o’</w:t>
      </w:r>
      <w:r w:rsidR="00E04245">
        <w:rPr>
          <w:noProof/>
          <w:sz w:val="28"/>
          <w:lang w:val="en-US"/>
        </w:rPr>
        <w:t>chiradilar ma’lumotlarni ikki taraflama uzatishga xizmat qiladi.</w:t>
      </w:r>
      <w:r w:rsidRPr="00E04245">
        <w:rPr>
          <w:noProof/>
          <w:sz w:val="28"/>
          <w:lang w:val="en-US"/>
        </w:rPr>
        <w:t xml:space="preserve"> </w:t>
      </w:r>
    </w:p>
    <w:p w:rsidR="00541586" w:rsidRPr="00843BBE" w:rsidRDefault="00541586" w:rsidP="00984916">
      <w:pPr>
        <w:tabs>
          <w:tab w:val="left" w:pos="0"/>
          <w:tab w:val="left" w:pos="540"/>
        </w:tabs>
        <w:ind w:left="-284"/>
        <w:jc w:val="both"/>
        <w:rPr>
          <w:noProof/>
          <w:lang w:val="en-US"/>
        </w:rPr>
      </w:pPr>
    </w:p>
    <w:p w:rsidR="00541586" w:rsidRPr="00843BBE" w:rsidRDefault="00541586" w:rsidP="00984916">
      <w:pPr>
        <w:tabs>
          <w:tab w:val="left" w:pos="0"/>
          <w:tab w:val="left" w:pos="540"/>
        </w:tabs>
        <w:ind w:left="-284"/>
        <w:jc w:val="both"/>
        <w:rPr>
          <w:noProof/>
          <w:lang w:val="en-US"/>
        </w:rPr>
      </w:pPr>
    </w:p>
    <w:p w:rsidR="00541586" w:rsidRPr="00843BBE" w:rsidRDefault="00541586" w:rsidP="00984916">
      <w:pPr>
        <w:tabs>
          <w:tab w:val="left" w:pos="0"/>
          <w:tab w:val="left" w:pos="540"/>
        </w:tabs>
        <w:ind w:left="-284"/>
        <w:jc w:val="both"/>
        <w:rPr>
          <w:noProof/>
          <w:lang w:val="en-US"/>
        </w:rPr>
      </w:pPr>
    </w:p>
    <w:p w:rsidR="00541586" w:rsidRPr="00843BBE" w:rsidRDefault="00541586" w:rsidP="00984916">
      <w:pPr>
        <w:tabs>
          <w:tab w:val="left" w:pos="0"/>
          <w:tab w:val="left" w:pos="540"/>
        </w:tabs>
        <w:ind w:left="-284"/>
        <w:jc w:val="both"/>
        <w:rPr>
          <w:noProof/>
          <w:lang w:val="en-US"/>
        </w:rPr>
      </w:pPr>
    </w:p>
    <w:p w:rsidR="00480D9C" w:rsidRDefault="00541586" w:rsidP="00984916">
      <w:pPr>
        <w:tabs>
          <w:tab w:val="left" w:pos="0"/>
          <w:tab w:val="left" w:pos="540"/>
        </w:tabs>
        <w:ind w:left="-284"/>
        <w:jc w:val="both"/>
        <w:rPr>
          <w:rFonts w:eastAsia="Calibri"/>
          <w:sz w:val="28"/>
          <w:szCs w:val="29"/>
          <w:lang w:val="en-US"/>
        </w:rPr>
      </w:pPr>
      <w:r>
        <w:rPr>
          <w:noProof/>
        </w:rPr>
        <w:drawing>
          <wp:inline distT="0" distB="0" distL="0" distR="0">
            <wp:extent cx="5939790" cy="4096758"/>
            <wp:effectExtent l="0" t="0" r="0" b="0"/>
            <wp:docPr id="493" name="Рисунок 493" descr="ÐÐ°ÑÑÐ¸Ð½ÐºÐ¸ Ð¿Ð¾ Ð·Ð°Ð¿ÑÐ¾ÑÑ Ð»Ð°Ð±Ð¾ÑÐ°ÑÐ¾ÑÐ¸Ñ ÑÐ¸Ð½Ð½ÑÐ¹ ÑÐ¾ÑÐ¼Ð¸ÑÐ¾Ð²Ð°ÑÐµ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ÐÐ°ÑÑÐ¸Ð½ÐºÐ¸ Ð¿Ð¾ Ð·Ð°Ð¿ÑÐ¾ÑÑ Ð»Ð°Ð±Ð¾ÑÐ°ÑÐ¾ÑÐ¸Ñ ÑÐ¸Ð½Ð½ÑÐ¹ ÑÐ¾ÑÐ¼Ð¸ÑÐ¾Ð²Ð°ÑÐµÐ»Ñ"/>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939790" cy="4096758"/>
                    </a:xfrm>
                    <a:prstGeom prst="rect">
                      <a:avLst/>
                    </a:prstGeom>
                    <a:noFill/>
                    <a:ln>
                      <a:noFill/>
                    </a:ln>
                  </pic:spPr>
                </pic:pic>
              </a:graphicData>
            </a:graphic>
          </wp:inline>
        </w:drawing>
      </w:r>
    </w:p>
    <w:p w:rsidR="00480D9C" w:rsidRDefault="00480D9C" w:rsidP="00984916">
      <w:pPr>
        <w:tabs>
          <w:tab w:val="left" w:pos="0"/>
          <w:tab w:val="left" w:pos="540"/>
        </w:tabs>
        <w:ind w:left="-284"/>
        <w:jc w:val="both"/>
        <w:rPr>
          <w:rFonts w:eastAsia="Calibri"/>
          <w:sz w:val="28"/>
          <w:szCs w:val="29"/>
          <w:lang w:val="en-US"/>
        </w:rPr>
      </w:pPr>
    </w:p>
    <w:p w:rsidR="00E04245" w:rsidRPr="00E04245" w:rsidRDefault="00E04245" w:rsidP="00984916">
      <w:pPr>
        <w:tabs>
          <w:tab w:val="left" w:pos="0"/>
          <w:tab w:val="left" w:pos="540"/>
        </w:tabs>
        <w:ind w:left="-284"/>
        <w:jc w:val="both"/>
        <w:rPr>
          <w:rFonts w:eastAsia="Calibri"/>
          <w:sz w:val="28"/>
          <w:szCs w:val="29"/>
          <w:lang w:val="en-US"/>
        </w:rPr>
      </w:pPr>
    </w:p>
    <w:p w:rsidR="00480D9C" w:rsidRPr="009A554A" w:rsidRDefault="00E04245" w:rsidP="00E04245">
      <w:pPr>
        <w:tabs>
          <w:tab w:val="left" w:pos="0"/>
          <w:tab w:val="left" w:pos="540"/>
        </w:tabs>
        <w:ind w:left="-284"/>
        <w:jc w:val="both"/>
        <w:rPr>
          <w:rFonts w:eastAsia="Calibri"/>
          <w:sz w:val="28"/>
          <w:szCs w:val="28"/>
          <w:lang w:val="en-US"/>
        </w:rPr>
      </w:pPr>
      <w:r w:rsidRPr="009A554A">
        <w:rPr>
          <w:color w:val="000000"/>
          <w:sz w:val="28"/>
          <w:szCs w:val="28"/>
        </w:rPr>
        <w:t>К</w:t>
      </w:r>
      <w:r w:rsidRPr="009A554A">
        <w:rPr>
          <w:color w:val="000000"/>
          <w:sz w:val="28"/>
          <w:szCs w:val="28"/>
          <w:lang w:val="en-US"/>
        </w:rPr>
        <w:t>589AP16 shina shakllantirgichning sh</w:t>
      </w:r>
      <w:r w:rsidRPr="009A554A">
        <w:rPr>
          <w:rFonts w:eastAsia="Calibri"/>
          <w:sz w:val="28"/>
          <w:szCs w:val="28"/>
          <w:lang w:val="en-US"/>
        </w:rPr>
        <w:t xml:space="preserve">artli </w:t>
      </w:r>
      <w:r w:rsidR="009A554A" w:rsidRPr="009A554A">
        <w:rPr>
          <w:rFonts w:eastAsia="Calibri"/>
          <w:sz w:val="28"/>
          <w:szCs w:val="28"/>
          <w:lang w:val="en-US"/>
        </w:rPr>
        <w:t>belgilanishi (a) va funksional sxemasi</w:t>
      </w:r>
      <w:r w:rsidR="009A554A">
        <w:rPr>
          <w:rFonts w:eastAsia="Calibri"/>
          <w:sz w:val="28"/>
          <w:szCs w:val="28"/>
          <w:lang w:val="en-US"/>
        </w:rPr>
        <w:t xml:space="preserve"> (b)</w:t>
      </w:r>
    </w:p>
    <w:p w:rsidR="00480D9C" w:rsidRPr="009A554A" w:rsidRDefault="00480D9C" w:rsidP="00984916">
      <w:pPr>
        <w:tabs>
          <w:tab w:val="left" w:pos="0"/>
          <w:tab w:val="left" w:pos="540"/>
        </w:tabs>
        <w:ind w:left="-284"/>
        <w:jc w:val="both"/>
        <w:rPr>
          <w:rFonts w:eastAsia="Calibri"/>
          <w:sz w:val="28"/>
          <w:szCs w:val="29"/>
          <w:lang w:val="en-US"/>
        </w:rPr>
      </w:pPr>
    </w:p>
    <w:p w:rsidR="009A554A" w:rsidRPr="009A554A" w:rsidRDefault="009A554A" w:rsidP="008D3728">
      <w:pPr>
        <w:pStyle w:val="33"/>
        <w:ind w:right="849"/>
        <w:jc w:val="center"/>
        <w:rPr>
          <w:sz w:val="24"/>
          <w:szCs w:val="24"/>
          <w:lang w:val="en-US"/>
        </w:rPr>
      </w:pPr>
      <w:r w:rsidRPr="009A554A">
        <w:rPr>
          <w:sz w:val="24"/>
          <w:szCs w:val="24"/>
          <w:lang w:val="en-US"/>
        </w:rPr>
        <w:t>2-</w:t>
      </w:r>
      <w:r>
        <w:rPr>
          <w:sz w:val="24"/>
          <w:szCs w:val="24"/>
          <w:lang w:val="en-US"/>
        </w:rPr>
        <w:t>Jadval</w:t>
      </w:r>
      <w:r w:rsidRPr="009A554A">
        <w:rPr>
          <w:sz w:val="24"/>
          <w:szCs w:val="24"/>
          <w:lang w:val="en-US"/>
        </w:rPr>
        <w:t xml:space="preserve"> </w:t>
      </w:r>
      <w:r w:rsidRPr="009A554A">
        <w:rPr>
          <w:rFonts w:ascii="Times New Roman" w:hAnsi="Times New Roman" w:cs="Times New Roman"/>
          <w:color w:val="000000"/>
          <w:sz w:val="28"/>
          <w:szCs w:val="28"/>
        </w:rPr>
        <w:t>К</w:t>
      </w:r>
      <w:r w:rsidRPr="009A554A">
        <w:rPr>
          <w:rFonts w:ascii="Times New Roman" w:hAnsi="Times New Roman" w:cs="Times New Roman"/>
          <w:color w:val="000000"/>
          <w:sz w:val="28"/>
          <w:szCs w:val="28"/>
          <w:lang w:val="en-US"/>
        </w:rPr>
        <w:t>589AP16 shina shakllantirgichning</w:t>
      </w:r>
      <w:r>
        <w:rPr>
          <w:rFonts w:ascii="Times New Roman" w:hAnsi="Times New Roman" w:cs="Times New Roman"/>
          <w:color w:val="000000"/>
          <w:sz w:val="28"/>
          <w:szCs w:val="28"/>
          <w:lang w:val="en-US"/>
        </w:rPr>
        <w:t xml:space="preserve"> ishlash rejimi</w:t>
      </w:r>
    </w:p>
    <w:tbl>
      <w:tblPr>
        <w:tblpPr w:leftFromText="180" w:rightFromText="180" w:vertAnchor="text" w:horzAnchor="margin" w:tblpXSpec="center" w:tblpY="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15"/>
        <w:gridCol w:w="1860"/>
        <w:gridCol w:w="4088"/>
      </w:tblGrid>
      <w:tr w:rsidR="009A554A" w:rsidRPr="007D76BB" w:rsidTr="00076D67">
        <w:trPr>
          <w:cantSplit/>
          <w:trHeight w:val="422"/>
        </w:trPr>
        <w:tc>
          <w:tcPr>
            <w:tcW w:w="3675" w:type="dxa"/>
            <w:gridSpan w:val="2"/>
          </w:tcPr>
          <w:p w:rsidR="009A554A" w:rsidRPr="009A554A" w:rsidRDefault="009A554A" w:rsidP="00076D67">
            <w:pPr>
              <w:pStyle w:val="33"/>
              <w:jc w:val="center"/>
              <w:rPr>
                <w:sz w:val="24"/>
                <w:szCs w:val="24"/>
                <w:lang w:val="en-US"/>
              </w:rPr>
            </w:pPr>
            <w:r>
              <w:rPr>
                <w:sz w:val="24"/>
                <w:szCs w:val="24"/>
                <w:lang w:val="en-US"/>
              </w:rPr>
              <w:t>Mantiqiy holati</w:t>
            </w:r>
          </w:p>
        </w:tc>
        <w:tc>
          <w:tcPr>
            <w:tcW w:w="4088" w:type="dxa"/>
            <w:vMerge w:val="restart"/>
          </w:tcPr>
          <w:p w:rsidR="009A554A" w:rsidRPr="009A554A" w:rsidRDefault="009A554A" w:rsidP="00076D67">
            <w:pPr>
              <w:pStyle w:val="33"/>
              <w:jc w:val="center"/>
              <w:rPr>
                <w:sz w:val="24"/>
                <w:szCs w:val="24"/>
                <w:lang w:val="en-US"/>
              </w:rPr>
            </w:pPr>
            <w:r>
              <w:rPr>
                <w:sz w:val="24"/>
                <w:szCs w:val="24"/>
                <w:lang w:val="en-US"/>
              </w:rPr>
              <w:t>Ma’lumotni uzatish yo’nalishi</w:t>
            </w:r>
          </w:p>
        </w:tc>
      </w:tr>
      <w:tr w:rsidR="009A554A" w:rsidRPr="007D76BB" w:rsidTr="00076D67">
        <w:trPr>
          <w:cantSplit/>
          <w:trHeight w:val="180"/>
        </w:trPr>
        <w:tc>
          <w:tcPr>
            <w:tcW w:w="1815" w:type="dxa"/>
          </w:tcPr>
          <w:p w:rsidR="009A554A" w:rsidRPr="007D76BB" w:rsidRDefault="009A554A" w:rsidP="00076D67">
            <w:pPr>
              <w:pStyle w:val="33"/>
              <w:jc w:val="center"/>
              <w:rPr>
                <w:sz w:val="24"/>
                <w:szCs w:val="24"/>
              </w:rPr>
            </w:pPr>
            <w:r w:rsidRPr="007D76BB">
              <w:rPr>
                <w:sz w:val="24"/>
                <w:szCs w:val="24"/>
              </w:rPr>
              <w:t>CS</w:t>
            </w:r>
          </w:p>
        </w:tc>
        <w:tc>
          <w:tcPr>
            <w:tcW w:w="1860" w:type="dxa"/>
          </w:tcPr>
          <w:p w:rsidR="009A554A" w:rsidRPr="007D76BB" w:rsidRDefault="009A554A" w:rsidP="00076D67">
            <w:pPr>
              <w:pStyle w:val="33"/>
              <w:jc w:val="center"/>
              <w:rPr>
                <w:sz w:val="24"/>
                <w:szCs w:val="24"/>
              </w:rPr>
            </w:pPr>
            <w:r w:rsidRPr="007D76BB">
              <w:rPr>
                <w:sz w:val="24"/>
                <w:szCs w:val="24"/>
                <w:lang w:val="en-US"/>
              </w:rPr>
              <w:t>BS</w:t>
            </w:r>
          </w:p>
        </w:tc>
        <w:tc>
          <w:tcPr>
            <w:tcW w:w="4088" w:type="dxa"/>
            <w:vMerge/>
          </w:tcPr>
          <w:p w:rsidR="009A554A" w:rsidRPr="007D76BB" w:rsidRDefault="009A554A" w:rsidP="00076D67">
            <w:pPr>
              <w:pStyle w:val="33"/>
              <w:rPr>
                <w:sz w:val="24"/>
                <w:szCs w:val="24"/>
              </w:rPr>
            </w:pPr>
          </w:p>
        </w:tc>
      </w:tr>
      <w:tr w:rsidR="009A554A" w:rsidRPr="00174952" w:rsidTr="00076D67">
        <w:trPr>
          <w:cantSplit/>
          <w:trHeight w:val="180"/>
        </w:trPr>
        <w:tc>
          <w:tcPr>
            <w:tcW w:w="1815" w:type="dxa"/>
          </w:tcPr>
          <w:p w:rsidR="009A554A" w:rsidRPr="007D76BB" w:rsidRDefault="009A554A" w:rsidP="00076D67">
            <w:pPr>
              <w:pStyle w:val="33"/>
              <w:jc w:val="center"/>
              <w:rPr>
                <w:sz w:val="24"/>
                <w:szCs w:val="24"/>
              </w:rPr>
            </w:pPr>
            <w:r w:rsidRPr="007D76BB">
              <w:rPr>
                <w:sz w:val="24"/>
                <w:szCs w:val="24"/>
              </w:rPr>
              <w:t>0</w:t>
            </w:r>
          </w:p>
        </w:tc>
        <w:tc>
          <w:tcPr>
            <w:tcW w:w="1860" w:type="dxa"/>
          </w:tcPr>
          <w:p w:rsidR="009A554A" w:rsidRPr="007D76BB" w:rsidRDefault="009A554A" w:rsidP="00076D67">
            <w:pPr>
              <w:pStyle w:val="33"/>
              <w:jc w:val="center"/>
              <w:rPr>
                <w:sz w:val="24"/>
                <w:szCs w:val="24"/>
              </w:rPr>
            </w:pPr>
            <w:r w:rsidRPr="007D76BB">
              <w:rPr>
                <w:sz w:val="24"/>
                <w:szCs w:val="24"/>
              </w:rPr>
              <w:t>0</w:t>
            </w:r>
          </w:p>
        </w:tc>
        <w:tc>
          <w:tcPr>
            <w:tcW w:w="4088" w:type="dxa"/>
          </w:tcPr>
          <w:p w:rsidR="009A554A" w:rsidRPr="009A554A" w:rsidRDefault="009A554A" w:rsidP="00076D67">
            <w:pPr>
              <w:pStyle w:val="33"/>
              <w:jc w:val="both"/>
              <w:rPr>
                <w:b/>
                <w:bCs/>
                <w:sz w:val="24"/>
                <w:szCs w:val="24"/>
                <w:lang w:val="en-US"/>
              </w:rPr>
            </w:pPr>
            <w:r w:rsidRPr="007D76BB">
              <w:rPr>
                <w:b/>
                <w:bCs/>
                <w:sz w:val="24"/>
                <w:szCs w:val="24"/>
                <w:lang w:val="en-US"/>
              </w:rPr>
              <w:t>DI</w:t>
            </w:r>
            <w:r w:rsidRPr="009A554A">
              <w:rPr>
                <w:sz w:val="24"/>
                <w:szCs w:val="24"/>
                <w:lang w:val="en-US"/>
              </w:rPr>
              <w:t xml:space="preserve"> </w:t>
            </w:r>
            <w:r>
              <w:rPr>
                <w:sz w:val="24"/>
                <w:szCs w:val="24"/>
                <w:lang w:val="en-US"/>
              </w:rPr>
              <w:t>dan</w:t>
            </w:r>
            <w:r w:rsidRPr="009A554A">
              <w:rPr>
                <w:b/>
                <w:sz w:val="24"/>
                <w:szCs w:val="24"/>
                <w:lang w:val="en-US"/>
              </w:rPr>
              <w:t xml:space="preserve"> </w:t>
            </w:r>
            <w:r w:rsidRPr="009A554A">
              <w:rPr>
                <w:b/>
                <w:bCs/>
                <w:sz w:val="24"/>
                <w:szCs w:val="24"/>
                <w:lang w:val="en-US"/>
              </w:rPr>
              <w:t>DB</w:t>
            </w:r>
            <w:r w:rsidRPr="009A554A">
              <w:rPr>
                <w:bCs/>
                <w:sz w:val="24"/>
                <w:szCs w:val="24"/>
                <w:lang w:val="en-US"/>
              </w:rPr>
              <w:t xml:space="preserve"> ga ma’lumot uzatish</w:t>
            </w:r>
          </w:p>
        </w:tc>
      </w:tr>
      <w:tr w:rsidR="009A554A" w:rsidRPr="00174952" w:rsidTr="00076D67">
        <w:trPr>
          <w:cantSplit/>
          <w:trHeight w:val="180"/>
        </w:trPr>
        <w:tc>
          <w:tcPr>
            <w:tcW w:w="1815" w:type="dxa"/>
          </w:tcPr>
          <w:p w:rsidR="009A554A" w:rsidRPr="007D76BB" w:rsidRDefault="009A554A" w:rsidP="00076D67">
            <w:pPr>
              <w:pStyle w:val="33"/>
              <w:jc w:val="center"/>
              <w:rPr>
                <w:sz w:val="24"/>
                <w:szCs w:val="24"/>
              </w:rPr>
            </w:pPr>
            <w:r w:rsidRPr="007D76BB">
              <w:rPr>
                <w:sz w:val="24"/>
                <w:szCs w:val="24"/>
              </w:rPr>
              <w:t>0</w:t>
            </w:r>
          </w:p>
        </w:tc>
        <w:tc>
          <w:tcPr>
            <w:tcW w:w="1860" w:type="dxa"/>
          </w:tcPr>
          <w:p w:rsidR="009A554A" w:rsidRPr="007D76BB" w:rsidRDefault="009A554A" w:rsidP="00076D67">
            <w:pPr>
              <w:pStyle w:val="33"/>
              <w:jc w:val="center"/>
              <w:rPr>
                <w:sz w:val="24"/>
                <w:szCs w:val="24"/>
              </w:rPr>
            </w:pPr>
            <w:r w:rsidRPr="007D76BB">
              <w:rPr>
                <w:sz w:val="24"/>
                <w:szCs w:val="24"/>
              </w:rPr>
              <w:t>1</w:t>
            </w:r>
          </w:p>
        </w:tc>
        <w:tc>
          <w:tcPr>
            <w:tcW w:w="4088" w:type="dxa"/>
          </w:tcPr>
          <w:p w:rsidR="009A554A" w:rsidRPr="009A554A" w:rsidRDefault="009A554A" w:rsidP="00076D67">
            <w:pPr>
              <w:pStyle w:val="33"/>
              <w:jc w:val="both"/>
              <w:rPr>
                <w:sz w:val="24"/>
                <w:szCs w:val="24"/>
                <w:lang w:val="en-US"/>
              </w:rPr>
            </w:pPr>
            <w:r w:rsidRPr="007D76BB">
              <w:rPr>
                <w:b/>
                <w:bCs/>
                <w:sz w:val="24"/>
                <w:szCs w:val="24"/>
                <w:lang w:val="en-US"/>
              </w:rPr>
              <w:t>DB</w:t>
            </w:r>
            <w:r w:rsidRPr="009A554A">
              <w:rPr>
                <w:sz w:val="24"/>
                <w:szCs w:val="24"/>
                <w:lang w:val="en-US"/>
              </w:rPr>
              <w:t xml:space="preserve"> </w:t>
            </w:r>
            <w:r>
              <w:rPr>
                <w:sz w:val="24"/>
                <w:szCs w:val="24"/>
                <w:lang w:val="en-US"/>
              </w:rPr>
              <w:t xml:space="preserve"> dan</w:t>
            </w:r>
            <w:r w:rsidRPr="007D76BB">
              <w:rPr>
                <w:b/>
                <w:bCs/>
                <w:sz w:val="24"/>
                <w:szCs w:val="24"/>
                <w:lang w:val="en-US"/>
              </w:rPr>
              <w:t xml:space="preserve"> DO</w:t>
            </w:r>
            <w:r>
              <w:rPr>
                <w:b/>
                <w:bCs/>
                <w:sz w:val="24"/>
                <w:szCs w:val="24"/>
                <w:lang w:val="en-US"/>
              </w:rPr>
              <w:t xml:space="preserve"> </w:t>
            </w:r>
            <w:r w:rsidRPr="009A554A">
              <w:rPr>
                <w:bCs/>
                <w:sz w:val="24"/>
                <w:szCs w:val="24"/>
                <w:lang w:val="en-US"/>
              </w:rPr>
              <w:t xml:space="preserve"> ga ma’lumot uzatish</w:t>
            </w:r>
          </w:p>
        </w:tc>
      </w:tr>
      <w:tr w:rsidR="009A554A" w:rsidRPr="007D76BB" w:rsidTr="00076D67">
        <w:trPr>
          <w:cantSplit/>
          <w:trHeight w:val="180"/>
        </w:trPr>
        <w:tc>
          <w:tcPr>
            <w:tcW w:w="1815" w:type="dxa"/>
          </w:tcPr>
          <w:p w:rsidR="009A554A" w:rsidRPr="007D76BB" w:rsidRDefault="009A554A" w:rsidP="00076D67">
            <w:pPr>
              <w:pStyle w:val="33"/>
              <w:jc w:val="center"/>
              <w:rPr>
                <w:sz w:val="24"/>
                <w:szCs w:val="24"/>
              </w:rPr>
            </w:pPr>
            <w:r w:rsidRPr="007D76BB">
              <w:rPr>
                <w:sz w:val="24"/>
                <w:szCs w:val="24"/>
              </w:rPr>
              <w:t>1</w:t>
            </w:r>
          </w:p>
        </w:tc>
        <w:tc>
          <w:tcPr>
            <w:tcW w:w="1860" w:type="dxa"/>
          </w:tcPr>
          <w:p w:rsidR="009A554A" w:rsidRPr="007D76BB" w:rsidRDefault="009A554A" w:rsidP="00076D67">
            <w:pPr>
              <w:pStyle w:val="33"/>
              <w:jc w:val="center"/>
              <w:rPr>
                <w:sz w:val="24"/>
                <w:szCs w:val="24"/>
              </w:rPr>
            </w:pPr>
            <w:r w:rsidRPr="007D76BB">
              <w:rPr>
                <w:sz w:val="24"/>
                <w:szCs w:val="24"/>
                <w:lang w:val="en-US"/>
              </w:rPr>
              <w:t>X</w:t>
            </w:r>
          </w:p>
        </w:tc>
        <w:tc>
          <w:tcPr>
            <w:tcW w:w="4088" w:type="dxa"/>
          </w:tcPr>
          <w:p w:rsidR="009A554A" w:rsidRPr="008D3728" w:rsidRDefault="008D3728" w:rsidP="00076D67">
            <w:pPr>
              <w:pStyle w:val="33"/>
              <w:jc w:val="both"/>
              <w:rPr>
                <w:sz w:val="24"/>
                <w:szCs w:val="24"/>
                <w:lang w:val="en-US"/>
              </w:rPr>
            </w:pPr>
            <w:r>
              <w:rPr>
                <w:sz w:val="24"/>
                <w:szCs w:val="24"/>
                <w:lang w:val="en-US"/>
              </w:rPr>
              <w:t>Ma’lumot uzatish mavjud emas</w:t>
            </w:r>
          </w:p>
        </w:tc>
      </w:tr>
    </w:tbl>
    <w:p w:rsidR="009A554A" w:rsidRPr="007D76BB" w:rsidRDefault="009A554A" w:rsidP="009A554A">
      <w:pPr>
        <w:pStyle w:val="33"/>
        <w:rPr>
          <w:sz w:val="24"/>
          <w:szCs w:val="24"/>
        </w:rPr>
      </w:pPr>
    </w:p>
    <w:p w:rsidR="009A554A" w:rsidRPr="007D76BB" w:rsidRDefault="009A554A" w:rsidP="009A554A">
      <w:pPr>
        <w:pStyle w:val="33"/>
        <w:jc w:val="right"/>
        <w:rPr>
          <w:sz w:val="24"/>
          <w:szCs w:val="24"/>
        </w:rPr>
      </w:pPr>
    </w:p>
    <w:p w:rsidR="009A554A" w:rsidRPr="007D76BB" w:rsidRDefault="009A554A" w:rsidP="009A554A">
      <w:pPr>
        <w:pStyle w:val="33"/>
        <w:rPr>
          <w:sz w:val="24"/>
          <w:szCs w:val="24"/>
        </w:rPr>
      </w:pPr>
    </w:p>
    <w:p w:rsidR="009A554A" w:rsidRPr="007D76BB" w:rsidRDefault="009A554A" w:rsidP="009A554A">
      <w:pPr>
        <w:pStyle w:val="33"/>
        <w:rPr>
          <w:sz w:val="24"/>
          <w:szCs w:val="24"/>
        </w:rPr>
      </w:pPr>
    </w:p>
    <w:p w:rsidR="009A554A" w:rsidRPr="007D76BB" w:rsidRDefault="009A554A" w:rsidP="009A554A">
      <w:pPr>
        <w:pStyle w:val="33"/>
        <w:rPr>
          <w:sz w:val="24"/>
          <w:szCs w:val="24"/>
        </w:rPr>
      </w:pPr>
    </w:p>
    <w:p w:rsidR="009A554A" w:rsidRPr="007D76BB" w:rsidRDefault="009A554A" w:rsidP="009A554A">
      <w:pPr>
        <w:pStyle w:val="33"/>
        <w:rPr>
          <w:sz w:val="24"/>
          <w:szCs w:val="24"/>
        </w:rPr>
      </w:pPr>
    </w:p>
    <w:p w:rsidR="00F53B05" w:rsidRDefault="00F53B05" w:rsidP="009A554A">
      <w:pPr>
        <w:pStyle w:val="33"/>
        <w:rPr>
          <w:sz w:val="24"/>
          <w:szCs w:val="24"/>
          <w:lang w:val="en-US"/>
        </w:rPr>
      </w:pPr>
    </w:p>
    <w:p w:rsidR="009A554A" w:rsidRPr="007D76BB" w:rsidRDefault="00046ECE" w:rsidP="009A554A">
      <w:pPr>
        <w:pStyle w:val="33"/>
        <w:rPr>
          <w:sz w:val="24"/>
          <w:szCs w:val="24"/>
        </w:rPr>
      </w:pPr>
      <w:r>
        <w:rPr>
          <w:noProof/>
          <w:sz w:val="24"/>
          <w:szCs w:val="24"/>
          <w:lang w:eastAsia="ru-RU"/>
        </w:rPr>
        <w:lastRenderedPageBreak/>
        <mc:AlternateContent>
          <mc:Choice Requires="wpg">
            <w:drawing>
              <wp:anchor distT="0" distB="0" distL="114300" distR="114300" simplePos="0" relativeHeight="251813888" behindDoc="0" locked="0" layoutInCell="1" allowOverlap="1">
                <wp:simplePos x="0" y="0"/>
                <wp:positionH relativeFrom="column">
                  <wp:posOffset>951230</wp:posOffset>
                </wp:positionH>
                <wp:positionV relativeFrom="paragraph">
                  <wp:posOffset>103505</wp:posOffset>
                </wp:positionV>
                <wp:extent cx="3131415" cy="2663825"/>
                <wp:effectExtent l="0" t="0" r="0" b="3175"/>
                <wp:wrapNone/>
                <wp:docPr id="495"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1415" cy="2663825"/>
                          <a:chOff x="0" y="0"/>
                          <a:chExt cx="2136" cy="1678"/>
                        </a:xfrm>
                      </wpg:grpSpPr>
                      <wps:wsp>
                        <wps:cNvPr id="496" name="Rectangle 13"/>
                        <wps:cNvSpPr>
                          <a:spLocks noChangeArrowheads="1"/>
                        </wps:cNvSpPr>
                        <wps:spPr bwMode="auto">
                          <a:xfrm>
                            <a:off x="0" y="0"/>
                            <a:ext cx="164" cy="1678"/>
                          </a:xfrm>
                          <a:prstGeom prst="rect">
                            <a:avLst/>
                          </a:prstGeom>
                          <a:solidFill>
                            <a:schemeClr val="bg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8D3728"/>
                          </w:txbxContent>
                        </wps:txbx>
                        <wps:bodyPr wrap="none" anchor="ctr"/>
                      </wps:wsp>
                      <pic:pic xmlns:pic="http://schemas.openxmlformats.org/drawingml/2006/picture">
                        <pic:nvPicPr>
                          <pic:cNvPr id="497" name="Picture 5" descr="структура 3 состояния"/>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599" y="65"/>
                            <a:ext cx="1537" cy="1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1" name="Picture 6" descr="Output Enabled"/>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43" y="1067"/>
                            <a:ext cx="777" cy="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4" o:spid="_x0000_s5220" style="position:absolute;left:0;text-align:left;margin-left:74.9pt;margin-top:8.15pt;width:246.55pt;height:209.75pt;z-index:251813888;mso-position-horizontal-relative:text;mso-position-vertical-relative:text" coordsize="2136,16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">
                <v:rect id="Rectangle 13" o:spid="_x0000_s5221" style="position:absolute;width:164;height:167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RtPsQA&#10;AADcAAAADwAAAGRycy9kb3ducmV2LnhtbESPwWrDMBBE74X8g9hAbo0UU0ziWgmlEOJLD3YDuS7W&#10;1ja1Vo4lJ87fV4VCj8PMvGHyw2x7caPRd441bNYKBHHtTMeNhvPn8XkLwgdkg71j0vAgD4f94inH&#10;zLg7l3SrQiMihH2GGtoQhkxKX7dk0a/dQBy9LzdaDFGOjTQj3iPc9jJRKpUWO44LLQ703lL9XU1W&#10;w8cpKdOtqmShpvlyrEx6Sviq9Wo5v72CCDSH//BfuzAaXnYp/J6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EbT7EAAAA3AAAAA8AAAAAAAAAAAAAAAAAmAIAAGRycy9k&#10;b3ducmV2LnhtbFBLBQYAAAAABAAEAPUAAACJAwAAAAA=&#10;" fillcolor="white [3212]" stroked="f">
                  <v:textbox>
                    <w:txbxContent>
                      <w:p w:rsidR="00821CA1" w:rsidRDefault="00821CA1" w:rsidP="008D3728"/>
                    </w:txbxContent>
                  </v:textbox>
                </v:rect>
                <v:shape id="Picture 5" o:spid="_x0000_s5222" type="#_x0000_t75" alt="структура 3 состояния" style="position:absolute;left:599;top:65;width:1537;height:1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U7u/GAAAA3AAAAA8AAABkcnMvZG93bnJldi54bWxEj09rwkAUxO9Cv8PyCr3pplJqm7qKFMSA&#10;XtT20Ntj9+UPZt+G7CbGfPpuoeBxmJnfMMv1YGvRU+srxwqeZwkIYu1MxYWCr/N2+gbCB2SDtWNS&#10;cCMP69XDZImpcVc+Un8KhYgQ9ikqKENoUim9Lsmin7mGOHq5ay2GKNtCmhavEW5rOU+SV2mx4rhQ&#10;YkOfJenLqbMKtr7Z55h39HPYXb71OOqNyQ5KPT0Omw8QgYZwD/+3M6Pg5X0Bf2fiEZ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xTu78YAAADcAAAADwAAAAAAAAAAAAAA&#10;AACfAgAAZHJzL2Rvd25yZXYueG1sUEsFBgAAAAAEAAQA9wAAAJIDAAAAAA==&#10;">
                  <v:imagedata r:id="rId564" o:title="структура 3 состояния"/>
                </v:shape>
                <v:shape id="Picture 6" o:spid="_x0000_s5223" type="#_x0000_t75" alt="Output Enabled" style="position:absolute;left:43;top:1067;width:777;height: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zIerDAAAA3AAAAA8AAABkcnMvZG93bnJldi54bWxEj0GLwjAUhO/C/ofwFrzZVEFdqlFkYUEv&#10;QtVd2NuzeTbF5qU0Ueu/N4LgcZiZb5j5srO1uFLrK8cKhkkKgrhwuuJSwWH/M/gC4QOyxtoxKbiT&#10;h+XiozfHTLsb53TdhVJECPsMFZgQmkxKXxiy6BPXEEfv5FqLIcq2lLrFW4TbWo7SdCItVhwXDDb0&#10;bag47y5WAW1+/+0m5Ou/Ce+n2+6cb49klOp/dqsZiEBdeIdf7bVWME6H8DwTj4B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XMh6sMAAADcAAAADwAAAAAAAAAAAAAAAACf&#10;AgAAZHJzL2Rvd25yZXYueG1sUEsFBgAAAAAEAAQA9wAAAI8DAAAAAA==&#10;">
                  <v:imagedata r:id="rId565" o:title="Output Enabled"/>
                </v:shape>
              </v:group>
            </w:pict>
          </mc:Fallback>
        </mc:AlternateContent>
      </w:r>
    </w:p>
    <w:p w:rsidR="009A554A" w:rsidRPr="007D76BB" w:rsidRDefault="009A554A" w:rsidP="009A554A">
      <w:pPr>
        <w:pStyle w:val="33"/>
        <w:rPr>
          <w:sz w:val="24"/>
          <w:szCs w:val="24"/>
        </w:rPr>
      </w:pPr>
    </w:p>
    <w:p w:rsidR="009A554A" w:rsidRPr="007D76BB" w:rsidRDefault="009A554A" w:rsidP="009A554A">
      <w:pPr>
        <w:ind w:firstLine="567"/>
        <w:jc w:val="both"/>
        <w:rPr>
          <w:color w:val="000000"/>
          <w:sz w:val="24"/>
          <w:szCs w:val="24"/>
        </w:rPr>
      </w:pPr>
    </w:p>
    <w:p w:rsidR="00480D9C" w:rsidRPr="009A554A" w:rsidRDefault="00480D9C" w:rsidP="00984916">
      <w:pPr>
        <w:tabs>
          <w:tab w:val="left" w:pos="0"/>
          <w:tab w:val="left" w:pos="540"/>
        </w:tabs>
        <w:ind w:left="-284"/>
        <w:jc w:val="both"/>
        <w:rPr>
          <w:rFonts w:eastAsia="Calibri"/>
          <w:sz w:val="28"/>
          <w:szCs w:val="29"/>
          <w:lang w:val="en-US"/>
        </w:rPr>
      </w:pPr>
    </w:p>
    <w:p w:rsidR="00480D9C" w:rsidRPr="009A554A" w:rsidRDefault="00480D9C" w:rsidP="00984916">
      <w:pPr>
        <w:tabs>
          <w:tab w:val="left" w:pos="0"/>
          <w:tab w:val="left" w:pos="540"/>
        </w:tabs>
        <w:ind w:left="-284"/>
        <w:jc w:val="both"/>
        <w:rPr>
          <w:rFonts w:eastAsia="Calibri"/>
          <w:sz w:val="28"/>
          <w:szCs w:val="29"/>
          <w:lang w:val="en-US"/>
        </w:rPr>
      </w:pPr>
    </w:p>
    <w:p w:rsidR="00480D9C" w:rsidRPr="009A554A" w:rsidRDefault="00480D9C" w:rsidP="00984916">
      <w:pPr>
        <w:tabs>
          <w:tab w:val="left" w:pos="0"/>
          <w:tab w:val="left" w:pos="540"/>
        </w:tabs>
        <w:ind w:left="-284"/>
        <w:jc w:val="both"/>
        <w:rPr>
          <w:rFonts w:eastAsia="Calibri"/>
          <w:sz w:val="28"/>
          <w:szCs w:val="29"/>
          <w:lang w:val="en-US"/>
        </w:rPr>
      </w:pPr>
    </w:p>
    <w:p w:rsidR="00480D9C" w:rsidRPr="009A554A" w:rsidRDefault="00480D9C" w:rsidP="00984916">
      <w:pPr>
        <w:tabs>
          <w:tab w:val="left" w:pos="0"/>
          <w:tab w:val="left" w:pos="540"/>
        </w:tabs>
        <w:ind w:left="-284"/>
        <w:jc w:val="both"/>
        <w:rPr>
          <w:rFonts w:eastAsia="Calibri"/>
          <w:sz w:val="28"/>
          <w:szCs w:val="29"/>
          <w:lang w:val="en-US"/>
        </w:rPr>
      </w:pPr>
    </w:p>
    <w:p w:rsidR="00480D9C" w:rsidRPr="009A554A" w:rsidRDefault="00480D9C" w:rsidP="00984916">
      <w:pPr>
        <w:tabs>
          <w:tab w:val="left" w:pos="0"/>
          <w:tab w:val="left" w:pos="540"/>
        </w:tabs>
        <w:ind w:left="-284"/>
        <w:jc w:val="both"/>
        <w:rPr>
          <w:rFonts w:eastAsia="Calibri"/>
          <w:sz w:val="28"/>
          <w:szCs w:val="29"/>
          <w:lang w:val="en-US"/>
        </w:rPr>
      </w:pPr>
    </w:p>
    <w:p w:rsidR="00480D9C" w:rsidRPr="009A554A" w:rsidRDefault="00480D9C" w:rsidP="00984916">
      <w:pPr>
        <w:tabs>
          <w:tab w:val="left" w:pos="0"/>
          <w:tab w:val="left" w:pos="540"/>
        </w:tabs>
        <w:ind w:left="-284"/>
        <w:jc w:val="both"/>
        <w:rPr>
          <w:rFonts w:eastAsia="Calibri"/>
          <w:sz w:val="28"/>
          <w:szCs w:val="29"/>
          <w:lang w:val="en-US"/>
        </w:rPr>
      </w:pPr>
    </w:p>
    <w:p w:rsidR="00480D9C" w:rsidRDefault="00480D9C" w:rsidP="00984916">
      <w:pPr>
        <w:tabs>
          <w:tab w:val="left" w:pos="0"/>
          <w:tab w:val="left" w:pos="540"/>
        </w:tabs>
        <w:ind w:left="-284"/>
        <w:jc w:val="both"/>
        <w:rPr>
          <w:rFonts w:eastAsia="Calibri"/>
          <w:sz w:val="28"/>
          <w:szCs w:val="29"/>
          <w:lang w:val="en-US"/>
        </w:rPr>
      </w:pPr>
    </w:p>
    <w:p w:rsidR="008D3728" w:rsidRDefault="008D3728" w:rsidP="00984916">
      <w:pPr>
        <w:tabs>
          <w:tab w:val="left" w:pos="0"/>
          <w:tab w:val="left" w:pos="540"/>
        </w:tabs>
        <w:ind w:left="-284"/>
        <w:jc w:val="both"/>
        <w:rPr>
          <w:rFonts w:eastAsia="Calibri"/>
          <w:sz w:val="28"/>
          <w:szCs w:val="29"/>
          <w:lang w:val="en-US"/>
        </w:rPr>
      </w:pPr>
    </w:p>
    <w:p w:rsidR="008D3728" w:rsidRDefault="008D3728" w:rsidP="00984916">
      <w:pPr>
        <w:tabs>
          <w:tab w:val="left" w:pos="0"/>
          <w:tab w:val="left" w:pos="540"/>
        </w:tabs>
        <w:ind w:left="-284"/>
        <w:jc w:val="both"/>
        <w:rPr>
          <w:rFonts w:eastAsia="Calibri"/>
          <w:sz w:val="28"/>
          <w:szCs w:val="29"/>
          <w:lang w:val="en-US"/>
        </w:rPr>
      </w:pPr>
    </w:p>
    <w:p w:rsidR="008D3728" w:rsidRDefault="008D3728" w:rsidP="00984916">
      <w:pPr>
        <w:tabs>
          <w:tab w:val="left" w:pos="0"/>
          <w:tab w:val="left" w:pos="540"/>
        </w:tabs>
        <w:ind w:left="-284"/>
        <w:jc w:val="both"/>
        <w:rPr>
          <w:rFonts w:eastAsia="Calibri"/>
          <w:sz w:val="28"/>
          <w:szCs w:val="29"/>
          <w:lang w:val="en-US"/>
        </w:rPr>
      </w:pPr>
    </w:p>
    <w:p w:rsidR="008D3728" w:rsidRDefault="000D61E3" w:rsidP="000D61E3">
      <w:pPr>
        <w:tabs>
          <w:tab w:val="left" w:pos="0"/>
          <w:tab w:val="left" w:pos="540"/>
        </w:tabs>
        <w:ind w:left="-284"/>
        <w:jc w:val="center"/>
        <w:rPr>
          <w:rFonts w:eastAsia="Calibri"/>
          <w:sz w:val="28"/>
          <w:szCs w:val="29"/>
          <w:lang w:val="en-US"/>
        </w:rPr>
      </w:pPr>
      <w:r>
        <w:rPr>
          <w:rFonts w:eastAsia="Calibri"/>
          <w:sz w:val="28"/>
          <w:szCs w:val="29"/>
          <w:lang w:val="en-US"/>
        </w:rPr>
        <w:t>KMOP elementida chiqish kaskadi</w:t>
      </w:r>
    </w:p>
    <w:p w:rsidR="000D61E3" w:rsidRDefault="000D61E3" w:rsidP="000D61E3">
      <w:pPr>
        <w:tabs>
          <w:tab w:val="left" w:pos="0"/>
          <w:tab w:val="left" w:pos="540"/>
        </w:tabs>
        <w:ind w:left="-284"/>
        <w:jc w:val="center"/>
        <w:rPr>
          <w:rFonts w:eastAsia="Calibri"/>
          <w:sz w:val="28"/>
          <w:szCs w:val="29"/>
          <w:lang w:val="en-US"/>
        </w:rPr>
      </w:pPr>
    </w:p>
    <w:p w:rsidR="000D61E3" w:rsidRDefault="000D61E3" w:rsidP="000D61E3">
      <w:pPr>
        <w:tabs>
          <w:tab w:val="left" w:pos="0"/>
          <w:tab w:val="left" w:pos="540"/>
        </w:tabs>
        <w:ind w:left="-284"/>
        <w:jc w:val="center"/>
        <w:rPr>
          <w:rFonts w:eastAsia="Calibri"/>
          <w:sz w:val="28"/>
          <w:szCs w:val="29"/>
          <w:lang w:val="en-US"/>
        </w:rPr>
      </w:pPr>
      <w:r>
        <w:rPr>
          <w:rFonts w:eastAsia="Calibri"/>
          <w:sz w:val="28"/>
          <w:szCs w:val="29"/>
          <w:lang w:val="en-US"/>
        </w:rPr>
        <w:t>Haqiqiylik jadvali</w:t>
      </w:r>
    </w:p>
    <w:p w:rsidR="000D61E3" w:rsidRDefault="000D61E3" w:rsidP="000D61E3">
      <w:pPr>
        <w:tabs>
          <w:tab w:val="left" w:pos="0"/>
          <w:tab w:val="left" w:pos="540"/>
        </w:tabs>
        <w:ind w:left="-284"/>
        <w:jc w:val="center"/>
        <w:rPr>
          <w:rFonts w:eastAsia="Calibri"/>
          <w:sz w:val="28"/>
          <w:szCs w:val="29"/>
          <w:lang w:val="en-US"/>
        </w:rPr>
      </w:pPr>
    </w:p>
    <w:p w:rsidR="008D3728" w:rsidRPr="000D61E3" w:rsidRDefault="000D61E3" w:rsidP="000D61E3">
      <w:pPr>
        <w:tabs>
          <w:tab w:val="left" w:pos="0"/>
          <w:tab w:val="left" w:pos="540"/>
        </w:tabs>
        <w:ind w:left="-284"/>
        <w:jc w:val="center"/>
        <w:rPr>
          <w:rFonts w:eastAsia="Calibri"/>
        </w:rPr>
      </w:pPr>
      <w:r w:rsidRPr="000D61E3">
        <w:rPr>
          <w:rFonts w:eastAsia="Calibri"/>
          <w:noProof/>
          <w:sz w:val="28"/>
          <w:szCs w:val="29"/>
        </w:rPr>
        <w:drawing>
          <wp:inline distT="0" distB="0" distL="0" distR="0" wp14:anchorId="287F76D7" wp14:editId="3CFEECDF">
            <wp:extent cx="2386013" cy="1444625"/>
            <wp:effectExtent l="0" t="0" r="0" b="3175"/>
            <wp:docPr id="91141" name="Picture 7" descr="Таблица истин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1" name="Picture 7" descr="Таблица истинности"/>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2386013" cy="1444625"/>
                    </a:xfrm>
                    <a:prstGeom prst="rect">
                      <a:avLst/>
                    </a:prstGeom>
                    <a:solidFill>
                      <a:schemeClr val="bg1"/>
                    </a:solidFill>
                    <a:ln>
                      <a:noFill/>
                    </a:ln>
                    <a:extLs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D3728" w:rsidRDefault="008D3728" w:rsidP="00984916">
      <w:pPr>
        <w:tabs>
          <w:tab w:val="left" w:pos="0"/>
          <w:tab w:val="left" w:pos="540"/>
        </w:tabs>
        <w:ind w:left="-284"/>
        <w:jc w:val="both"/>
        <w:rPr>
          <w:rFonts w:eastAsia="Calibri"/>
          <w:sz w:val="28"/>
          <w:szCs w:val="29"/>
          <w:lang w:val="en-US"/>
        </w:rPr>
      </w:pPr>
    </w:p>
    <w:p w:rsidR="000D61E3" w:rsidRDefault="000D61E3" w:rsidP="000D61E3">
      <w:pPr>
        <w:tabs>
          <w:tab w:val="left" w:pos="0"/>
          <w:tab w:val="left" w:pos="540"/>
        </w:tabs>
        <w:ind w:left="-284"/>
        <w:jc w:val="center"/>
        <w:rPr>
          <w:rFonts w:eastAsia="Calibri"/>
          <w:sz w:val="28"/>
          <w:szCs w:val="29"/>
          <w:lang w:val="en-US"/>
        </w:rPr>
      </w:pPr>
      <w:r>
        <w:rPr>
          <w:rFonts w:eastAsia="Calibri"/>
          <w:sz w:val="28"/>
          <w:szCs w:val="29"/>
          <w:lang w:val="en-US"/>
        </w:rPr>
        <w:t>Shina shakllantirgichlar quyidagi turlarga bo’linadi:</w:t>
      </w:r>
    </w:p>
    <w:p w:rsidR="000D61E3" w:rsidRDefault="000D61E3" w:rsidP="00D76EB7">
      <w:pPr>
        <w:pStyle w:val="af4"/>
        <w:numPr>
          <w:ilvl w:val="0"/>
          <w:numId w:val="41"/>
        </w:numPr>
        <w:tabs>
          <w:tab w:val="left" w:pos="0"/>
          <w:tab w:val="left" w:pos="540"/>
        </w:tabs>
        <w:rPr>
          <w:rFonts w:eastAsia="Calibri"/>
          <w:sz w:val="28"/>
          <w:szCs w:val="29"/>
          <w:lang w:val="en-US"/>
        </w:rPr>
      </w:pPr>
      <w:r>
        <w:rPr>
          <w:rFonts w:eastAsia="Calibri"/>
          <w:sz w:val="28"/>
          <w:szCs w:val="29"/>
          <w:lang w:val="en-US"/>
        </w:rPr>
        <w:t>razradi bo’yicha</w:t>
      </w:r>
    </w:p>
    <w:p w:rsidR="000D61E3" w:rsidRDefault="000D61E3" w:rsidP="00D76EB7">
      <w:pPr>
        <w:pStyle w:val="af4"/>
        <w:numPr>
          <w:ilvl w:val="0"/>
          <w:numId w:val="41"/>
        </w:numPr>
        <w:tabs>
          <w:tab w:val="left" w:pos="0"/>
          <w:tab w:val="left" w:pos="540"/>
        </w:tabs>
        <w:rPr>
          <w:rFonts w:eastAsia="Calibri"/>
          <w:sz w:val="28"/>
          <w:szCs w:val="29"/>
          <w:lang w:val="en-US"/>
        </w:rPr>
      </w:pPr>
      <w:r>
        <w:rPr>
          <w:rFonts w:eastAsia="Calibri"/>
          <w:sz w:val="28"/>
          <w:szCs w:val="29"/>
          <w:lang w:val="en-US"/>
        </w:rPr>
        <w:t>ma’lumot uzatish yo’nalishi bo’yicha  (bir yoki ikki yo’nalishli)</w:t>
      </w:r>
    </w:p>
    <w:p w:rsidR="000D61E3" w:rsidRDefault="000D61E3" w:rsidP="00D76EB7">
      <w:pPr>
        <w:pStyle w:val="af4"/>
        <w:numPr>
          <w:ilvl w:val="0"/>
          <w:numId w:val="41"/>
        </w:numPr>
        <w:tabs>
          <w:tab w:val="left" w:pos="0"/>
          <w:tab w:val="left" w:pos="540"/>
        </w:tabs>
        <w:rPr>
          <w:rFonts w:eastAsia="Calibri"/>
          <w:sz w:val="28"/>
          <w:szCs w:val="29"/>
          <w:lang w:val="en-US"/>
        </w:rPr>
      </w:pPr>
      <w:r>
        <w:rPr>
          <w:rFonts w:eastAsia="Calibri"/>
          <w:sz w:val="28"/>
          <w:szCs w:val="29"/>
          <w:lang w:val="en-US"/>
        </w:rPr>
        <w:t>signalni uzatish tipi bo’yicha</w:t>
      </w:r>
    </w:p>
    <w:p w:rsidR="000D61E3" w:rsidRDefault="000D61E3" w:rsidP="00D76EB7">
      <w:pPr>
        <w:pStyle w:val="af4"/>
        <w:numPr>
          <w:ilvl w:val="0"/>
          <w:numId w:val="41"/>
        </w:numPr>
        <w:tabs>
          <w:tab w:val="left" w:pos="0"/>
          <w:tab w:val="left" w:pos="540"/>
        </w:tabs>
        <w:rPr>
          <w:rFonts w:eastAsia="Calibri"/>
          <w:sz w:val="28"/>
          <w:szCs w:val="29"/>
          <w:lang w:val="en-US"/>
        </w:rPr>
      </w:pPr>
      <w:r>
        <w:rPr>
          <w:rFonts w:eastAsia="Calibri"/>
          <w:sz w:val="28"/>
          <w:szCs w:val="29"/>
          <w:lang w:val="en-US"/>
        </w:rPr>
        <w:t>ruxsat beruvchi signal tipi bo’yicha</w:t>
      </w:r>
    </w:p>
    <w:p w:rsidR="000D61E3" w:rsidRDefault="000D61E3" w:rsidP="00D76EB7">
      <w:pPr>
        <w:pStyle w:val="af4"/>
        <w:numPr>
          <w:ilvl w:val="0"/>
          <w:numId w:val="41"/>
        </w:numPr>
        <w:tabs>
          <w:tab w:val="left" w:pos="0"/>
          <w:tab w:val="left" w:pos="540"/>
        </w:tabs>
        <w:rPr>
          <w:rFonts w:eastAsia="Calibri"/>
          <w:sz w:val="28"/>
          <w:szCs w:val="29"/>
          <w:lang w:val="en-US"/>
        </w:rPr>
      </w:pPr>
      <w:r>
        <w:rPr>
          <w:rFonts w:eastAsia="Calibri"/>
          <w:sz w:val="28"/>
          <w:szCs w:val="29"/>
          <w:lang w:val="en-US"/>
        </w:rPr>
        <w:t xml:space="preserve">elektrik parametrlari bo’yicha </w:t>
      </w:r>
    </w:p>
    <w:p w:rsidR="00F53B05" w:rsidRDefault="00F53B05" w:rsidP="00F53B05">
      <w:pPr>
        <w:tabs>
          <w:tab w:val="left" w:pos="0"/>
          <w:tab w:val="left" w:pos="540"/>
        </w:tabs>
        <w:ind w:left="-284"/>
        <w:jc w:val="both"/>
        <w:rPr>
          <w:b/>
          <w:sz w:val="28"/>
          <w:szCs w:val="28"/>
          <w:lang w:val="sv-SE"/>
        </w:rPr>
      </w:pPr>
    </w:p>
    <w:p w:rsidR="00F53B05" w:rsidRDefault="00F53B05" w:rsidP="00F53B05">
      <w:pPr>
        <w:tabs>
          <w:tab w:val="left" w:pos="0"/>
          <w:tab w:val="left" w:pos="540"/>
        </w:tabs>
        <w:ind w:left="-284"/>
        <w:jc w:val="both"/>
        <w:rPr>
          <w:b/>
          <w:sz w:val="28"/>
          <w:szCs w:val="28"/>
          <w:lang w:val="sv-SE"/>
        </w:rPr>
      </w:pPr>
    </w:p>
    <w:p w:rsidR="00F53B05" w:rsidRDefault="00F53B05" w:rsidP="00F53B05">
      <w:pPr>
        <w:tabs>
          <w:tab w:val="left" w:pos="0"/>
          <w:tab w:val="left" w:pos="540"/>
        </w:tabs>
        <w:ind w:left="-284"/>
        <w:jc w:val="both"/>
        <w:rPr>
          <w:b/>
          <w:sz w:val="28"/>
          <w:szCs w:val="28"/>
          <w:lang w:val="sv-SE"/>
        </w:rPr>
      </w:pPr>
    </w:p>
    <w:p w:rsidR="00F53B05" w:rsidRDefault="00F53B05" w:rsidP="00F53B05">
      <w:pPr>
        <w:tabs>
          <w:tab w:val="left" w:pos="0"/>
          <w:tab w:val="left" w:pos="540"/>
        </w:tabs>
        <w:ind w:left="-284"/>
        <w:jc w:val="both"/>
        <w:rPr>
          <w:b/>
          <w:sz w:val="28"/>
          <w:szCs w:val="28"/>
          <w:lang w:val="sv-SE"/>
        </w:rPr>
      </w:pPr>
    </w:p>
    <w:p w:rsidR="00F53B05" w:rsidRDefault="00F53B05" w:rsidP="00F53B05">
      <w:pPr>
        <w:tabs>
          <w:tab w:val="left" w:pos="0"/>
          <w:tab w:val="left" w:pos="540"/>
        </w:tabs>
        <w:ind w:left="-284"/>
        <w:jc w:val="both"/>
        <w:rPr>
          <w:b/>
          <w:sz w:val="28"/>
          <w:szCs w:val="28"/>
          <w:lang w:val="sv-SE"/>
        </w:rPr>
      </w:pPr>
    </w:p>
    <w:p w:rsidR="00F53B05" w:rsidRDefault="00F53B05" w:rsidP="00F53B05">
      <w:pPr>
        <w:tabs>
          <w:tab w:val="left" w:pos="0"/>
          <w:tab w:val="left" w:pos="540"/>
        </w:tabs>
        <w:ind w:left="-284"/>
        <w:jc w:val="both"/>
        <w:rPr>
          <w:b/>
          <w:sz w:val="28"/>
          <w:szCs w:val="28"/>
          <w:lang w:val="sv-SE"/>
        </w:rPr>
      </w:pPr>
    </w:p>
    <w:p w:rsidR="00F53B05" w:rsidRDefault="00F53B05" w:rsidP="00F53B05">
      <w:pPr>
        <w:tabs>
          <w:tab w:val="left" w:pos="0"/>
          <w:tab w:val="left" w:pos="540"/>
        </w:tabs>
        <w:ind w:left="-284"/>
        <w:jc w:val="both"/>
        <w:rPr>
          <w:b/>
          <w:sz w:val="28"/>
          <w:szCs w:val="28"/>
          <w:lang w:val="sv-SE"/>
        </w:rPr>
      </w:pPr>
    </w:p>
    <w:p w:rsidR="00F53B05" w:rsidRDefault="00F53B05" w:rsidP="00F53B05">
      <w:pPr>
        <w:tabs>
          <w:tab w:val="left" w:pos="0"/>
          <w:tab w:val="left" w:pos="540"/>
        </w:tabs>
        <w:ind w:left="-284"/>
        <w:jc w:val="both"/>
        <w:rPr>
          <w:b/>
          <w:sz w:val="28"/>
          <w:szCs w:val="28"/>
          <w:lang w:val="sv-SE"/>
        </w:rPr>
      </w:pPr>
    </w:p>
    <w:p w:rsidR="00F53B05" w:rsidRDefault="00F53B05">
      <w:pPr>
        <w:spacing w:after="200" w:line="276" w:lineRule="auto"/>
        <w:rPr>
          <w:b/>
          <w:sz w:val="28"/>
          <w:szCs w:val="28"/>
          <w:lang w:val="sv-SE"/>
        </w:rPr>
      </w:pPr>
      <w:r>
        <w:rPr>
          <w:b/>
          <w:sz w:val="28"/>
          <w:szCs w:val="28"/>
          <w:lang w:val="sv-SE"/>
        </w:rPr>
        <w:br w:type="page"/>
      </w:r>
    </w:p>
    <w:p w:rsidR="000D61E3" w:rsidRDefault="00046ECE" w:rsidP="00F53B05">
      <w:pPr>
        <w:tabs>
          <w:tab w:val="left" w:pos="0"/>
          <w:tab w:val="left" w:pos="540"/>
        </w:tabs>
        <w:ind w:left="-284"/>
        <w:jc w:val="both"/>
        <w:rPr>
          <w:b/>
          <w:sz w:val="28"/>
          <w:szCs w:val="28"/>
          <w:lang w:val="sv-SE"/>
        </w:rPr>
      </w:pPr>
      <w:r>
        <w:rPr>
          <w:rFonts w:eastAsia="Calibri"/>
          <w:noProof/>
          <w:sz w:val="28"/>
          <w:szCs w:val="29"/>
        </w:rPr>
        <w:lastRenderedPageBreak/>
        <mc:AlternateContent>
          <mc:Choice Requires="wpg">
            <w:drawing>
              <wp:anchor distT="0" distB="0" distL="114300" distR="114300" simplePos="0" relativeHeight="251815936" behindDoc="0" locked="0" layoutInCell="1" allowOverlap="1" wp14:anchorId="7BB1A954" wp14:editId="69B9FC77">
                <wp:simplePos x="0" y="0"/>
                <wp:positionH relativeFrom="column">
                  <wp:posOffset>487981</wp:posOffset>
                </wp:positionH>
                <wp:positionV relativeFrom="paragraph">
                  <wp:posOffset>-3284</wp:posOffset>
                </wp:positionV>
                <wp:extent cx="5097399" cy="4249420"/>
                <wp:effectExtent l="0" t="19050" r="0" b="0"/>
                <wp:wrapNone/>
                <wp:docPr id="502"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7399" cy="4249420"/>
                          <a:chOff x="0" y="0"/>
                          <a:chExt cx="3305" cy="2677"/>
                        </a:xfrm>
                      </wpg:grpSpPr>
                      <wps:wsp>
                        <wps:cNvPr id="503" name="Rectangle 27"/>
                        <wps:cNvSpPr>
                          <a:spLocks noChangeArrowheads="1"/>
                        </wps:cNvSpPr>
                        <wps:spPr bwMode="auto">
                          <a:xfrm>
                            <a:off x="0" y="0"/>
                            <a:ext cx="156" cy="2677"/>
                          </a:xfrm>
                          <a:prstGeom prst="rect">
                            <a:avLst/>
                          </a:prstGeom>
                          <a:solidFill>
                            <a:schemeClr val="bg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0D61E3"/>
                          </w:txbxContent>
                        </wps:txbx>
                        <wps:bodyPr wrap="none" anchor="ctr"/>
                      </wps:wsp>
                      <wpg:grpSp>
                        <wpg:cNvPr id="504" name="Group 26"/>
                        <wpg:cNvGrpSpPr>
                          <a:grpSpLocks/>
                        </wpg:cNvGrpSpPr>
                        <wpg:grpSpPr bwMode="auto">
                          <a:xfrm>
                            <a:off x="45" y="91"/>
                            <a:ext cx="3260" cy="2205"/>
                            <a:chOff x="45" y="91"/>
                            <a:chExt cx="3260" cy="2205"/>
                          </a:xfrm>
                        </wpg:grpSpPr>
                        <pic:pic xmlns:pic="http://schemas.openxmlformats.org/drawingml/2006/picture">
                          <pic:nvPicPr>
                            <pic:cNvPr id="505" name="Picture 4" descr="Двунаправленный ШФ"/>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817" y="311"/>
                              <a:ext cx="1472" cy="1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 name="Text Box 6"/>
                          <wps:cNvSpPr txBox="1">
                            <a:spLocks noChangeArrowheads="1"/>
                          </wps:cNvSpPr>
                          <wps:spPr bwMode="auto">
                            <a:xfrm>
                              <a:off x="675" y="120"/>
                              <a:ext cx="1932" cy="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0D61E3"/>
                            </w:txbxContent>
                          </wps:txbx>
                          <wps:bodyPr>
                            <a:spAutoFit/>
                          </wps:bodyPr>
                        </wps:wsp>
                        <pic:pic xmlns:pic="http://schemas.openxmlformats.org/drawingml/2006/picture">
                          <pic:nvPicPr>
                            <pic:cNvPr id="34" name="Picture 8" descr="стрелка"/>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rot="1837948">
                              <a:off x="1428" y="91"/>
                              <a:ext cx="55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Text Box 9"/>
                          <wps:cNvSpPr txBox="1">
                            <a:spLocks noChangeArrowheads="1"/>
                          </wps:cNvSpPr>
                          <wps:spPr bwMode="auto">
                            <a:xfrm>
                              <a:off x="2063" y="91"/>
                              <a:ext cx="1044"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0D61E3">
                                <w:pPr>
                                  <w:pStyle w:val="af6"/>
                                  <w:spacing w:before="216" w:beforeAutospacing="0" w:after="0" w:afterAutospacing="0"/>
                                  <w:textAlignment w:val="baseline"/>
                                </w:pPr>
                                <w:r w:rsidRPr="000D61E3">
                                  <w:rPr>
                                    <w:rFonts w:ascii="Arial" w:hAnsi="Arial" w:cstheme="minorBidi"/>
                                    <w:i/>
                                    <w:iCs/>
                                    <w:color w:val="FC3A3A"/>
                                    <w:kern w:val="24"/>
                                    <w:lang w:val="en-US"/>
                                  </w:rPr>
                                  <w:t>Bus Driver</w:t>
                                </w:r>
                              </w:p>
                            </w:txbxContent>
                          </wps:txbx>
                          <wps:bodyPr>
                            <a:spAutoFit/>
                          </wps:bodyPr>
                        </wps:wsp>
                        <pic:pic xmlns:pic="http://schemas.openxmlformats.org/drawingml/2006/picture">
                          <pic:nvPicPr>
                            <pic:cNvPr id="36" name="Picture 10" descr="стрелка"/>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rot="3097724">
                              <a:off x="1823" y="244"/>
                              <a:ext cx="410"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 name="Text Box 12"/>
                          <wps:cNvSpPr txBox="1">
                            <a:spLocks noChangeArrowheads="1"/>
                          </wps:cNvSpPr>
                          <wps:spPr bwMode="auto">
                            <a:xfrm>
                              <a:off x="2290" y="286"/>
                              <a:ext cx="1015"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Pr="00076D67" w:rsidRDefault="00821CA1" w:rsidP="000D61E3">
                                <w:pPr>
                                  <w:pStyle w:val="af6"/>
                                  <w:spacing w:before="216" w:beforeAutospacing="0" w:after="0" w:afterAutospacing="0"/>
                                  <w:textAlignment w:val="baseline"/>
                                  <w:rPr>
                                    <w:lang w:val="en-US"/>
                                  </w:rPr>
                                </w:pPr>
                                <w:r>
                                  <w:rPr>
                                    <w:rFonts w:ascii="Arial" w:hAnsi="Arial" w:cstheme="minorBidi"/>
                                    <w:color w:val="FC3A3A"/>
                                    <w:kern w:val="24"/>
                                    <w:lang w:val="en-US"/>
                                  </w:rPr>
                                  <w:t>Uch holatli sxemaning belgilanishi</w:t>
                                </w:r>
                              </w:p>
                            </w:txbxContent>
                          </wps:txbx>
                          <wps:bodyPr>
                            <a:spAutoFit/>
                          </wps:bodyPr>
                        </wps:wsp>
                        <pic:pic xmlns:pic="http://schemas.openxmlformats.org/drawingml/2006/picture">
                          <pic:nvPicPr>
                            <pic:cNvPr id="38" name="Picture 13" descr="стрелка"/>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rot="-6611528">
                              <a:off x="967" y="433"/>
                              <a:ext cx="299"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 name="Text Box 14"/>
                          <wps:cNvSpPr txBox="1">
                            <a:spLocks noChangeArrowheads="1"/>
                          </wps:cNvSpPr>
                          <wps:spPr bwMode="auto">
                            <a:xfrm>
                              <a:off x="45" y="273"/>
                              <a:ext cx="882"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rsidR="00821CA1" w:rsidRDefault="00821CA1" w:rsidP="000D61E3">
                                <w:pPr>
                                  <w:pStyle w:val="af6"/>
                                  <w:spacing w:before="216" w:beforeAutospacing="0" w:after="0" w:afterAutospacing="0"/>
                                  <w:jc w:val="center"/>
                                  <w:textAlignment w:val="baseline"/>
                                </w:pPr>
                                <w:r>
                                  <w:rPr>
                                    <w:rFonts w:ascii="Arial" w:hAnsi="Arial" w:cstheme="minorBidi"/>
                                    <w:color w:val="FC3A3A"/>
                                    <w:kern w:val="24"/>
                                    <w:lang w:val="en-US"/>
                                  </w:rPr>
                                  <w:t xml:space="preserve"> Ikki yo’nalishli ekanligini </w:t>
                                </w:r>
                                <w:r w:rsidRPr="000D61E3">
                                  <w:rPr>
                                    <w:rFonts w:ascii="Arial" w:hAnsi="Arial" w:cstheme="minorBidi"/>
                                    <w:color w:val="FC3A3A"/>
                                    <w:kern w:val="24"/>
                                    <w:lang w:val="en-US"/>
                                  </w:rPr>
                                  <w:t>BD</w:t>
                                </w:r>
                              </w:p>
                            </w:txbxContent>
                          </wps:txbx>
                          <wps:bodyPr>
                            <a:spAutoFit/>
                          </wps:bodyPr>
                        </wps:wsp>
                        <pic:pic xmlns:pic="http://schemas.openxmlformats.org/drawingml/2006/picture">
                          <pic:nvPicPr>
                            <pic:cNvPr id="40" name="Picture 15" descr="стрелка"/>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rot="-8478625">
                              <a:off x="874" y="1297"/>
                              <a:ext cx="429"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 name="Text Box 16"/>
                          <wps:cNvSpPr txBox="1">
                            <a:spLocks noChangeArrowheads="1"/>
                          </wps:cNvSpPr>
                          <wps:spPr bwMode="auto">
                            <a:xfrm>
                              <a:off x="45" y="1407"/>
                              <a:ext cx="1062" cy="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rsidR="00821CA1" w:rsidRDefault="00821CA1" w:rsidP="000D61E3">
                                <w:pPr>
                                  <w:pStyle w:val="af6"/>
                                  <w:spacing w:before="216" w:beforeAutospacing="0" w:after="0" w:afterAutospacing="0"/>
                                  <w:textAlignment w:val="baseline"/>
                                  <w:rPr>
                                    <w:rFonts w:ascii="Arial" w:hAnsi="Arial" w:cstheme="minorBidi"/>
                                    <w:color w:val="FC3A3A"/>
                                    <w:kern w:val="24"/>
                                    <w:lang w:val="en-US"/>
                                  </w:rPr>
                                </w:pPr>
                                <w:r>
                                  <w:rPr>
                                    <w:rFonts w:ascii="Arial" w:hAnsi="Arial" w:cstheme="minorBidi"/>
                                    <w:color w:val="FC3A3A"/>
                                    <w:kern w:val="24"/>
                                    <w:lang w:val="en-US"/>
                                  </w:rPr>
                                  <w:t xml:space="preserve">Ma’lumot uzatish </w:t>
                                </w:r>
                              </w:p>
                              <w:p w:rsidR="00821CA1" w:rsidRPr="00076D67" w:rsidRDefault="00821CA1" w:rsidP="000D61E3">
                                <w:pPr>
                                  <w:pStyle w:val="af6"/>
                                  <w:spacing w:before="216" w:beforeAutospacing="0" w:after="0" w:afterAutospacing="0"/>
                                  <w:textAlignment w:val="baseline"/>
                                  <w:rPr>
                                    <w:lang w:val="en-US"/>
                                  </w:rPr>
                                </w:pPr>
                                <w:proofErr w:type="gramStart"/>
                                <w:r>
                                  <w:rPr>
                                    <w:rFonts w:ascii="Arial" w:hAnsi="Arial" w:cstheme="minorBidi"/>
                                    <w:color w:val="FC3A3A"/>
                                    <w:kern w:val="24"/>
                                    <w:lang w:val="en-US"/>
                                  </w:rPr>
                                  <w:t>yo’nalishini</w:t>
                                </w:r>
                                <w:proofErr w:type="gramEnd"/>
                                <w:r>
                                  <w:rPr>
                                    <w:rFonts w:ascii="Arial" w:hAnsi="Arial" w:cstheme="minorBidi"/>
                                    <w:color w:val="FC3A3A"/>
                                    <w:kern w:val="24"/>
                                    <w:lang w:val="en-US"/>
                                  </w:rPr>
                                  <w:t xml:space="preserve"> tanlash</w:t>
                                </w:r>
                              </w:p>
                            </w:txbxContent>
                          </wps:txbx>
                          <wps:bodyPr>
                            <a:spAutoFit/>
                          </wps:bodyPr>
                        </wps:wsp>
                        <pic:pic xmlns:pic="http://schemas.openxmlformats.org/drawingml/2006/picture">
                          <pic:nvPicPr>
                            <pic:cNvPr id="42" name="Picture 17" descr="стрелка"/>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rot="9778055">
                              <a:off x="954" y="1498"/>
                              <a:ext cx="429"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 name="Text Box 18"/>
                          <wps:cNvSpPr txBox="1">
                            <a:spLocks noChangeArrowheads="1"/>
                          </wps:cNvSpPr>
                          <wps:spPr bwMode="auto">
                            <a:xfrm>
                              <a:off x="702" y="2042"/>
                              <a:ext cx="1410"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rsidR="00821CA1" w:rsidRPr="00076D67" w:rsidRDefault="00821CA1" w:rsidP="000D61E3">
                                <w:pPr>
                                  <w:pStyle w:val="af6"/>
                                  <w:spacing w:before="216" w:beforeAutospacing="0" w:after="0" w:afterAutospacing="0"/>
                                  <w:textAlignment w:val="baseline"/>
                                  <w:rPr>
                                    <w:lang w:val="en-US"/>
                                  </w:rPr>
                                </w:pPr>
                                <w:r>
                                  <w:rPr>
                                    <w:rFonts w:ascii="Arial" w:hAnsi="Arial" w:cstheme="minorBidi"/>
                                    <w:color w:val="FC3A3A"/>
                                    <w:kern w:val="24"/>
                                    <w:lang w:val="en-US"/>
                                  </w:rPr>
                                  <w:t>Uzatish imkoniyatini tanlash</w:t>
                                </w:r>
                              </w:p>
                            </w:txbxContent>
                          </wps:txbx>
                          <wps:bodyPr>
                            <a:spAutoFit/>
                          </wps:bodyPr>
                        </wps:wsp>
                      </wpg:grpSp>
                    </wpg:wgp>
                  </a:graphicData>
                </a:graphic>
                <wp14:sizeRelH relativeFrom="page">
                  <wp14:pctWidth>0</wp14:pctWidth>
                </wp14:sizeRelH>
                <wp14:sizeRelV relativeFrom="page">
                  <wp14:pctHeight>0</wp14:pctHeight>
                </wp14:sizeRelV>
              </wp:anchor>
            </w:drawing>
          </mc:Choice>
          <mc:Fallback>
            <w:pict>
              <v:group id="Group 28" o:spid="_x0000_s5224" style="position:absolute;left:0;text-align:left;margin-left:38.4pt;margin-top:-.25pt;width:401.35pt;height:334.6pt;z-index:251815936;mso-position-horizontal-relative:text;mso-position-vertical-relative:text" coordsize="3305,26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">
                <v:rect id="Rectangle 27" o:spid="_x0000_s5225" style="position:absolute;width:156;height:267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hUvMIA&#10;AADcAAAADwAAAGRycy9kb3ducmV2LnhtbESPQYvCMBSE7wv+h/AEb2uyFYtUoyyC6MWDVfD6aN62&#10;ZZuX2kSt/94IgsdhZr5hFqveNuJGna8da/gZKxDEhTM1lxpOx833DIQPyAYbx6ThQR5Wy8HXAjPj&#10;7nygWx5KESHsM9RQhdBmUvqiIot+7Fri6P25zmKIsiul6fAe4baRiVKptFhzXKiwpXVFxX9+tRr2&#10;2+SQzlQud+ranze5SbcJX7QeDfvfOYhAffiE3+2d0TBVE3idiUd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2FS8wgAAANwAAAAPAAAAAAAAAAAAAAAAAJgCAABkcnMvZG93&#10;bnJldi54bWxQSwUGAAAAAAQABAD1AAAAhwMAAAAA&#10;" fillcolor="white [3212]" stroked="f">
                  <v:textbox>
                    <w:txbxContent>
                      <w:p w:rsidR="00821CA1" w:rsidRDefault="00821CA1" w:rsidP="000D61E3"/>
                    </w:txbxContent>
                  </v:textbox>
                </v:rect>
                <v:group id="Group 26" o:spid="_x0000_s5226" style="position:absolute;left:45;top:91;width:3260;height:2205" coordorigin="45,91" coordsize="3260,2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AwRsYAAADcAAAADwAAAGRycy9kb3ducmV2LnhtbESPT2vCQBTE74V+h+UV&#10;ejObtFokZhWRtvQQBLUg3h7ZZxLMvg3Zbf58e7dQ6HGYmd8w2WY0jeipc7VlBUkUgyAurK65VPB9&#10;+pgtQTiPrLGxTAomcrBZPz5kmGo78IH6oy9FgLBLUUHlfZtK6YqKDLrItsTBu9rOoA+yK6XucAhw&#10;08iXOH6TBmsOCxW2tKuouB1/jILPAYfta/Le57frbrqcFvtznpBSz0/jdgXC0+j/w3/tL61gEc/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cDBGxgAAANwA&#10;AAAPAAAAAAAAAAAAAAAAAKoCAABkcnMvZG93bnJldi54bWxQSwUGAAAAAAQABAD6AAAAnQMAAAAA&#10;">
                  <v:shape id="Picture 4" o:spid="_x0000_s5227" type="#_x0000_t75" alt="Двунаправленный ШФ" style="position:absolute;left:817;top:311;width:1472;height:1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PVcbBAAAA3AAAAA8AAABkcnMvZG93bnJldi54bWxEj0GLwjAUhO8L/ofwBG9rqqyyVtMigrAn&#10;wSrC3h7Nsy02LyWJWv+9EQSPw8x8w6zy3rTiRs43lhVMxgkI4tLqhisFx8P2+xeED8gaW8uk4EEe&#10;8mzwtcJU2zvv6VaESkQI+xQV1CF0qZS+rMmgH9uOOHpn6wyGKF0ltcN7hJtWTpNkLg02HBdq7GhT&#10;U3kprkaB2xVyLxf/Tdh4XOPjpzzqk1dqNOzXSxCB+vAJv9t/WsEsmcHrTDwCMns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oPVcbBAAAA3AAAAA8AAAAAAAAAAAAAAAAAnwIA&#10;AGRycy9kb3ducmV2LnhtbFBLBQYAAAAABAAEAPcAAACNAwAAAAA=&#10;">
                    <v:imagedata r:id="rId569" o:title="Двунаправленный ШФ"/>
                  </v:shape>
                  <v:shape id="Text Box 6" o:spid="_x0000_s5228" type="#_x0000_t202" style="position:absolute;left:675;top:120;width:1932;height: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gAtMIA&#10;AADbAAAADwAAAGRycy9kb3ducmV2LnhtbESPT2vCQBTE7wW/w/IKvdWNloqkriL+AQ+9qPH+yL5m&#10;Q7NvQ/Zp4rd3hUKPw8z8hlmsBt+oG3WxDmxgMs5AEZfB1lwZKM779zmoKMgWm8Bk4E4RVsvRywJz&#10;G3o+0u0klUoQjjkacCJtrnUsHXmM49ASJ+8ndB4lya7StsM+wX2jp1k20x5rTgsOW9o4Kn9PV29A&#10;xK4n92Ln4+EyfG97l5WfWBjz9jqsv0AJDfIf/msfrIGPK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qAC0wgAAANsAAAAPAAAAAAAAAAAAAAAAAJgCAABkcnMvZG93&#10;bnJldi54bWxQSwUGAAAAAAQABAD1AAAAhwMAAAAA&#10;" filled="f" stroked="f">
                    <v:textbox style="mso-fit-shape-to-text:t">
                      <w:txbxContent>
                        <w:p w:rsidR="00821CA1" w:rsidRDefault="00821CA1" w:rsidP="000D61E3"/>
                      </w:txbxContent>
                    </v:textbox>
                  </v:shape>
                  <v:shape id="Picture 8" o:spid="_x0000_s5229" type="#_x0000_t75" alt="стрелка" style="position:absolute;left:1428;top:91;width:555;height:635;rotation:200752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AQvEAAAA2wAAAA8AAABkcnMvZG93bnJldi54bWxEj0FrwkAUhO9C/8PyCt7Mpo1ISV2lCNJQ&#10;ENQW2uNr9pkNzb4N2dWk/npXEDwOM/MNM18OthEn6nztWMFTkoIgLp2uuVLw9bmevIDwAVlj45gU&#10;/JOH5eJhNMdcu553dNqHSkQI+xwVmBDaXEpfGrLoE9cSR+/gOoshyq6SusM+wm0jn9N0Ji3WHBcM&#10;trQyVP7tj1ZBsX1v+sPP7ncjqdcZFt/m/JEpNX4c3l5BBBrCPXxrF1pBNoXrl/gD5OI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f+AQvEAAAA2wAAAA8AAAAAAAAAAAAAAAAA&#10;nwIAAGRycy9kb3ducmV2LnhtbFBLBQYAAAAABAAEAPcAAACQAwAAAAA=&#10;">
                    <v:imagedata r:id="rId570" o:title="стрелка"/>
                  </v:shape>
                  <v:shape id="Text Box 9" o:spid="_x0000_s5230" type="#_x0000_t202" style="position:absolute;left:2063;top:91;width:1044;height: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GYwMEA&#10;AADbAAAADwAAAGRycy9kb3ducmV2LnhtbESPQWvCQBSE7wX/w/IKvdWNiiKpq4hW8OBFjfdH9jUb&#10;mn0bsq8m/vuuUOhxmJlvmNVm8I26UxfrwAYm4wwUcRlszZWB4np4X4KKgmyxCUwGHhRhsx69rDC3&#10;oecz3S9SqQThmKMBJ9LmWsfSkcc4Di1x8r5C51GS7CptO+wT3Dd6mmUL7bHmtOCwpZ2j8vvy4w2I&#10;2O3kUXz6eLwNp33vsnKOhTFvr8P2A5TQIP/hv/bRGpjN4fk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BmMDBAAAA2wAAAA8AAAAAAAAAAAAAAAAAmAIAAGRycy9kb3du&#10;cmV2LnhtbFBLBQYAAAAABAAEAPUAAACGAwAAAAA=&#10;" filled="f" stroked="f">
                    <v:textbox style="mso-fit-shape-to-text:t">
                      <w:txbxContent>
                        <w:p w:rsidR="00821CA1" w:rsidRDefault="00821CA1" w:rsidP="000D61E3">
                          <w:pPr>
                            <w:pStyle w:val="af6"/>
                            <w:spacing w:before="216" w:beforeAutospacing="0" w:after="0" w:afterAutospacing="0"/>
                            <w:textAlignment w:val="baseline"/>
                          </w:pPr>
                          <w:r w:rsidRPr="000D61E3">
                            <w:rPr>
                              <w:rFonts w:ascii="Arial" w:hAnsi="Arial" w:cstheme="minorBidi"/>
                              <w:i/>
                              <w:iCs/>
                              <w:color w:val="FC3A3A"/>
                              <w:kern w:val="24"/>
                              <w:lang w:val="en-US"/>
                            </w:rPr>
                            <w:t>Bus Driver</w:t>
                          </w:r>
                        </w:p>
                      </w:txbxContent>
                    </v:textbox>
                  </v:shape>
                  <v:shape id="Picture 10" o:spid="_x0000_s5231" type="#_x0000_t75" alt="стрелка" style="position:absolute;left:1823;top:244;width:410;height:468;rotation:3383541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FJgTCAAAA2wAAAA8AAABkcnMvZG93bnJldi54bWxEj0GLwjAUhO8L/ofwhL0smuqCaDWKCILu&#10;bWvB66N5psXmpSSxdv+9WVjY4zAz3zCb3WBb0ZMPjWMFs2kGgrhyumGjoLwcJ0sQISJrbB2Tgh8K&#10;sNuO3jaYa/fkb+qLaESCcMhRQR1jl0sZqposhqnriJN3c95iTNIbqT0+E9y2cp5lC2mx4bRQY0eH&#10;mqp78bAKbt4VVfZxPlzLXq5KY/bzr2iUeh8P+zWISEP8D/+1T1rB5wJ+v6QfIL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SYEwgAAANsAAAAPAAAAAAAAAAAAAAAAAJ8C&#10;AABkcnMvZG93bnJldi54bWxQSwUGAAAAAAQABAD3AAAAjgMAAAAA&#10;">
                    <v:imagedata r:id="rId570" o:title="стрелка"/>
                  </v:shape>
                  <v:shape id="Text Box 12" o:spid="_x0000_s5232" type="#_x0000_t202" style="position:absolute;left:2290;top:286;width:1015;height: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jLMIA&#10;AADbAAAADwAAAGRycy9kb3ducmV2LnhtbESPQWvCQBSE7wX/w/KE3upGpbWkriJqwYOXarw/sq/Z&#10;0OzbkH2a+O+7hYLHYWa+YZbrwTfqRl2sAxuYTjJQxGWwNVcGivPnyzuoKMgWm8Bk4E4R1qvR0xJz&#10;G3r+ottJKpUgHHM04ETaXOtYOvIYJ6ElTt536DxKkl2lbYd9gvtGz7LsTXusOS04bGnrqPw5Xb0B&#10;EbuZ3ou9j4fLcNz1LitfsTDmeTxsPkAJDfII/7cP1sB8AX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36MswgAAANsAAAAPAAAAAAAAAAAAAAAAAJgCAABkcnMvZG93&#10;bnJldi54bWxQSwUGAAAAAAQABAD1AAAAhwMAAAAA&#10;" filled="f" stroked="f">
                    <v:textbox style="mso-fit-shape-to-text:t">
                      <w:txbxContent>
                        <w:p w:rsidR="00821CA1" w:rsidRPr="00076D67" w:rsidRDefault="00821CA1" w:rsidP="000D61E3">
                          <w:pPr>
                            <w:pStyle w:val="af6"/>
                            <w:spacing w:before="216" w:beforeAutospacing="0" w:after="0" w:afterAutospacing="0"/>
                            <w:textAlignment w:val="baseline"/>
                            <w:rPr>
                              <w:lang w:val="en-US"/>
                            </w:rPr>
                          </w:pPr>
                          <w:r>
                            <w:rPr>
                              <w:rFonts w:ascii="Arial" w:hAnsi="Arial" w:cstheme="minorBidi"/>
                              <w:color w:val="FC3A3A"/>
                              <w:kern w:val="24"/>
                              <w:lang w:val="en-US"/>
                            </w:rPr>
                            <w:t>Uch holatli sxemaning belgilanishi</w:t>
                          </w:r>
                        </w:p>
                      </w:txbxContent>
                    </v:textbox>
                  </v:shape>
                  <v:shape id="Picture 13" o:spid="_x0000_s5233" type="#_x0000_t75" alt="стрелка" style="position:absolute;left:967;top:433;width:299;height:342;rotation:-722155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DqKy9AAAA2wAAAA8AAABkcnMvZG93bnJldi54bWxET7sKwjAU3QX/IVzBTVMfiFajiCI4uPgY&#10;HK/NtS02N6WJtfr1ZhAcD+e9WDWmEDVVLresYNCPQBAnVuecKricd70pCOeRNRaWScGbHKyW7dYC&#10;Y21ffKT65FMRQtjFqCDzvoyldElGBl3flsSBu9vKoA+wSqWu8BXCTSGHUTSRBnMODRmWtMkoeZye&#10;RkG99eOrJn7c9093k5+ZuR0Ko1S306znIDw1/i/+ufdawSiMDV/CD5DLL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VYOorL0AAADbAAAADwAAAAAAAAAAAAAAAACfAgAAZHJz&#10;L2Rvd25yZXYueG1sUEsFBgAAAAAEAAQA9wAAAIkDAAAAAA==&#10;">
                    <v:imagedata r:id="rId570" o:title="стрелка"/>
                  </v:shape>
                  <v:shape id="Text Box 14" o:spid="_x0000_s5234" type="#_x0000_t202" style="position:absolute;left:45;top:273;width:882;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ySxcIA&#10;AADbAAAADwAAAGRycy9kb3ducmV2LnhtbESPQWvCQBSE7wX/w/KE3upGpcWmriJqwYOXarw/sq/Z&#10;0OzbkH2a+O+7hYLHYWa+YZbrwTfqRl2sAxuYTjJQxGWwNVcGivPnywJUFGSLTWAycKcI69XoaYm5&#10;DT1/0e0klUoQjjkacCJtrnUsHXmMk9ASJ+87dB4lya7StsM+wX2jZ1n2pj3WnBYctrR1VP6crt6A&#10;iN1M78Xex8NlOO56l5WvWBjzPB42H6CEBnmE/9sHa2D+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DJLFwgAAANsAAAAPAAAAAAAAAAAAAAAAAJgCAABkcnMvZG93&#10;bnJldi54bWxQSwUGAAAAAAQABAD1AAAAhwMAAAAA&#10;" filled="f" stroked="f">
                    <v:textbox style="mso-fit-shape-to-text:t">
                      <w:txbxContent>
                        <w:p w:rsidR="00821CA1" w:rsidRDefault="00821CA1" w:rsidP="000D61E3">
                          <w:pPr>
                            <w:pStyle w:val="af6"/>
                            <w:spacing w:before="216" w:beforeAutospacing="0" w:after="0" w:afterAutospacing="0"/>
                            <w:jc w:val="center"/>
                            <w:textAlignment w:val="baseline"/>
                          </w:pPr>
                          <w:r>
                            <w:rPr>
                              <w:rFonts w:ascii="Arial" w:hAnsi="Arial" w:cstheme="minorBidi"/>
                              <w:color w:val="FC3A3A"/>
                              <w:kern w:val="24"/>
                              <w:lang w:val="en-US"/>
                            </w:rPr>
                            <w:t xml:space="preserve"> Ikki yo’nalishli ekanligini </w:t>
                          </w:r>
                          <w:r w:rsidRPr="000D61E3">
                            <w:rPr>
                              <w:rFonts w:ascii="Arial" w:hAnsi="Arial" w:cstheme="minorBidi"/>
                              <w:color w:val="FC3A3A"/>
                              <w:kern w:val="24"/>
                              <w:lang w:val="en-US"/>
                            </w:rPr>
                            <w:t>BD</w:t>
                          </w:r>
                        </w:p>
                      </w:txbxContent>
                    </v:textbox>
                  </v:shape>
                  <v:shape id="Picture 15" o:spid="_x0000_s5235" type="#_x0000_t75" alt="стрелка" style="position:absolute;left:874;top:1297;width:429;height:490;rotation:-926091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Tca69AAAA2wAAAA8AAABkcnMvZG93bnJldi54bWxET8uqwjAQ3V/wH8II7q6p9YFUo4ggipvi&#10;4wOGZmyrzaQ0sda/NwvB5eG8l+vOVKKlxpWWFYyGEQjizOqScwXXy+5/DsJ5ZI2VZVLwJgfrVe9v&#10;iYm2Lz5Re/a5CCHsElRQeF8nUrqsIINuaGviwN1sY9AH2ORSN/gK4aaScRTNpMGSQ0OBNW0Lyh7n&#10;p1GQTuO3PujujttjOktjuY+wHSs16HebBQhPnf+Jv+6DVjAJ68OX8APk6gM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cFNxrr0AAADbAAAADwAAAAAAAAAAAAAAAACfAgAAZHJz&#10;L2Rvd25yZXYueG1sUEsFBgAAAAAEAAQA9wAAAIkDAAAAAA==&#10;">
                    <v:imagedata r:id="rId570" o:title="стрелка"/>
                  </v:shape>
                  <v:shape id="Text Box 16" o:spid="_x0000_s5236" type="#_x0000_t202" style="position:absolute;left:45;top:1407;width:1062;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ztvsIA&#10;AADbAAAADwAAAGRycy9kb3ducmV2LnhtbESPzWrDMBCE74W+g9hCb43s0IbiRAkhP5BDL0md+2Jt&#10;LVNrZaxN7Lx9FCj0OMzMN8xiNfpWXamPTWAD+SQDRVwF23BtoPzev32CioJssQ1MBm4UYbV8flpg&#10;YcPAR7qepFYJwrFAA06kK7SOlSOPcRI64uT9hN6jJNnX2vY4JLhv9TTLZtpjw2nBYUcbR9Xv6eIN&#10;iNh1fit3Ph7O49d2cFn1gaUxry/jeg5KaJT/8F/7YA285/D4kn6AX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fO2+wgAAANsAAAAPAAAAAAAAAAAAAAAAAJgCAABkcnMvZG93&#10;bnJldi54bWxQSwUGAAAAAAQABAD1AAAAhwMAAAAA&#10;" filled="f" stroked="f">
                    <v:textbox style="mso-fit-shape-to-text:t">
                      <w:txbxContent>
                        <w:p w:rsidR="00821CA1" w:rsidRDefault="00821CA1" w:rsidP="000D61E3">
                          <w:pPr>
                            <w:pStyle w:val="af6"/>
                            <w:spacing w:before="216" w:beforeAutospacing="0" w:after="0" w:afterAutospacing="0"/>
                            <w:textAlignment w:val="baseline"/>
                            <w:rPr>
                              <w:rFonts w:ascii="Arial" w:hAnsi="Arial" w:cstheme="minorBidi"/>
                              <w:color w:val="FC3A3A"/>
                              <w:kern w:val="24"/>
                              <w:lang w:val="en-US"/>
                            </w:rPr>
                          </w:pPr>
                          <w:r>
                            <w:rPr>
                              <w:rFonts w:ascii="Arial" w:hAnsi="Arial" w:cstheme="minorBidi"/>
                              <w:color w:val="FC3A3A"/>
                              <w:kern w:val="24"/>
                              <w:lang w:val="en-US"/>
                            </w:rPr>
                            <w:t xml:space="preserve">Ma’lumot uzatish </w:t>
                          </w:r>
                        </w:p>
                        <w:p w:rsidR="00821CA1" w:rsidRPr="00076D67" w:rsidRDefault="00821CA1" w:rsidP="000D61E3">
                          <w:pPr>
                            <w:pStyle w:val="af6"/>
                            <w:spacing w:before="216" w:beforeAutospacing="0" w:after="0" w:afterAutospacing="0"/>
                            <w:textAlignment w:val="baseline"/>
                            <w:rPr>
                              <w:lang w:val="en-US"/>
                            </w:rPr>
                          </w:pPr>
                          <w:proofErr w:type="gramStart"/>
                          <w:r>
                            <w:rPr>
                              <w:rFonts w:ascii="Arial" w:hAnsi="Arial" w:cstheme="minorBidi"/>
                              <w:color w:val="FC3A3A"/>
                              <w:kern w:val="24"/>
                              <w:lang w:val="en-US"/>
                            </w:rPr>
                            <w:t>yo’nalishini</w:t>
                          </w:r>
                          <w:proofErr w:type="gramEnd"/>
                          <w:r>
                            <w:rPr>
                              <w:rFonts w:ascii="Arial" w:hAnsi="Arial" w:cstheme="minorBidi"/>
                              <w:color w:val="FC3A3A"/>
                              <w:kern w:val="24"/>
                              <w:lang w:val="en-US"/>
                            </w:rPr>
                            <w:t xml:space="preserve"> tanlash</w:t>
                          </w:r>
                        </w:p>
                      </w:txbxContent>
                    </v:textbox>
                  </v:shape>
                  <v:shape id="Picture 17" o:spid="_x0000_s5237" type="#_x0000_t75" alt="стрелка" style="position:absolute;left:954;top:1498;width:429;height:490;rotation:1068024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00OLCAAAA2wAAAA8AAABkcnMvZG93bnJldi54bWxEj0FrwkAUhO8F/8PyCr0U3SiiIbqKCIWC&#10;J2PA6yP7zMZm34bdrYn/vlso9DjMzDfMdj/aTjzIh9axgvksA0FcO91yo6C6fExzECEia+wck4In&#10;BdjvJi9bLLQb+EyPMjYiQTgUqMDE2BdShtqQxTBzPXHybs5bjEn6RmqPQ4LbTi6ybCUttpwWDPZ0&#10;NFR/ld9WQZlX/t0c+Fn6Nbf3qz/lw/Gk1NvreNiAiDTG//Bf+1MrWC7g90v6AXL3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9NDiwgAAANsAAAAPAAAAAAAAAAAAAAAAAJ8C&#10;AABkcnMvZG93bnJldi54bWxQSwUGAAAAAAQABAD3AAAAjgMAAAAA&#10;">
                    <v:imagedata r:id="rId570" o:title="стрелка"/>
                  </v:shape>
                  <v:shape id="Text Box 18" o:spid="_x0000_s5238" type="#_x0000_t202" style="position:absolute;left:702;top:2042;width:1410;height: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LWUsIA&#10;AADbAAAADwAAAGRycy9kb3ducmV2LnhtbESPQWvCQBSE7wX/w/KE3upGbaWkriJqwYOXarw/sq/Z&#10;0OzbkH2a+O+7hYLHYWa+YZbrwTfqRl2sAxuYTjJQxGWwNVcGivPnyzuoKMgWm8Bk4E4R1qvR0xJz&#10;G3r+ottJKpUgHHM04ETaXOtYOvIYJ6ElTt536DxKkl2lbYd9gvtGz7JsoT3WnBYctrR1VP6crt6A&#10;iN1M78Xex8NlOO56l5VvWBjzPB42H6CEBnmE/9sHa+B1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4tZSwgAAANsAAAAPAAAAAAAAAAAAAAAAAJgCAABkcnMvZG93&#10;bnJldi54bWxQSwUGAAAAAAQABAD1AAAAhwMAAAAA&#10;" filled="f" stroked="f">
                    <v:textbox style="mso-fit-shape-to-text:t">
                      <w:txbxContent>
                        <w:p w:rsidR="00821CA1" w:rsidRPr="00076D67" w:rsidRDefault="00821CA1" w:rsidP="000D61E3">
                          <w:pPr>
                            <w:pStyle w:val="af6"/>
                            <w:spacing w:before="216" w:beforeAutospacing="0" w:after="0" w:afterAutospacing="0"/>
                            <w:textAlignment w:val="baseline"/>
                            <w:rPr>
                              <w:lang w:val="en-US"/>
                            </w:rPr>
                          </w:pPr>
                          <w:r>
                            <w:rPr>
                              <w:rFonts w:ascii="Arial" w:hAnsi="Arial" w:cstheme="minorBidi"/>
                              <w:color w:val="FC3A3A"/>
                              <w:kern w:val="24"/>
                              <w:lang w:val="en-US"/>
                            </w:rPr>
                            <w:t>Uzatish imkoniyatini tanlash</w:t>
                          </w:r>
                        </w:p>
                      </w:txbxContent>
                    </v:textbox>
                  </v:shape>
                </v:group>
              </v:group>
            </w:pict>
          </mc:Fallback>
        </mc:AlternateContent>
      </w:r>
    </w:p>
    <w:p w:rsidR="000D61E3" w:rsidRDefault="000D61E3" w:rsidP="0083543A">
      <w:pPr>
        <w:jc w:val="center"/>
        <w:rPr>
          <w:b/>
          <w:sz w:val="28"/>
          <w:szCs w:val="28"/>
          <w:lang w:val="sv-SE"/>
        </w:rPr>
      </w:pPr>
    </w:p>
    <w:p w:rsidR="000D61E3" w:rsidRDefault="000D61E3" w:rsidP="0083543A">
      <w:pPr>
        <w:jc w:val="center"/>
        <w:rPr>
          <w:b/>
          <w:sz w:val="28"/>
          <w:szCs w:val="28"/>
          <w:lang w:val="sv-SE"/>
        </w:rPr>
      </w:pPr>
    </w:p>
    <w:p w:rsidR="000D61E3" w:rsidRDefault="000D61E3" w:rsidP="0083543A">
      <w:pPr>
        <w:jc w:val="center"/>
        <w:rPr>
          <w:b/>
          <w:sz w:val="28"/>
          <w:szCs w:val="28"/>
          <w:lang w:val="sv-SE"/>
        </w:rPr>
      </w:pPr>
    </w:p>
    <w:p w:rsidR="000D61E3" w:rsidRDefault="000D61E3" w:rsidP="0083543A">
      <w:pPr>
        <w:jc w:val="center"/>
        <w:rPr>
          <w:b/>
          <w:sz w:val="28"/>
          <w:szCs w:val="28"/>
          <w:lang w:val="sv-SE"/>
        </w:rPr>
      </w:pPr>
    </w:p>
    <w:p w:rsidR="000D61E3" w:rsidRDefault="000D61E3" w:rsidP="0083543A">
      <w:pPr>
        <w:jc w:val="center"/>
        <w:rPr>
          <w:b/>
          <w:sz w:val="28"/>
          <w:szCs w:val="28"/>
          <w:lang w:val="sv-SE"/>
        </w:rPr>
      </w:pPr>
    </w:p>
    <w:p w:rsidR="000D61E3" w:rsidRDefault="000D61E3" w:rsidP="0083543A">
      <w:pPr>
        <w:jc w:val="center"/>
        <w:rPr>
          <w:b/>
          <w:sz w:val="28"/>
          <w:szCs w:val="28"/>
          <w:lang w:val="sv-SE"/>
        </w:rPr>
      </w:pPr>
    </w:p>
    <w:p w:rsidR="000D61E3" w:rsidRDefault="000D61E3" w:rsidP="0083543A">
      <w:pPr>
        <w:jc w:val="center"/>
        <w:rPr>
          <w:b/>
          <w:sz w:val="28"/>
          <w:szCs w:val="28"/>
          <w:lang w:val="sv-SE"/>
        </w:rPr>
      </w:pPr>
    </w:p>
    <w:p w:rsidR="000D61E3" w:rsidRDefault="000D61E3" w:rsidP="0083543A">
      <w:pPr>
        <w:jc w:val="center"/>
        <w:rPr>
          <w:b/>
          <w:sz w:val="28"/>
          <w:szCs w:val="28"/>
          <w:lang w:val="sv-SE"/>
        </w:rPr>
      </w:pPr>
    </w:p>
    <w:p w:rsidR="000D61E3" w:rsidRDefault="000D61E3" w:rsidP="0083543A">
      <w:pPr>
        <w:jc w:val="center"/>
        <w:rPr>
          <w:b/>
          <w:sz w:val="28"/>
          <w:szCs w:val="28"/>
          <w:lang w:val="sv-SE"/>
        </w:rPr>
      </w:pPr>
    </w:p>
    <w:p w:rsidR="000D61E3" w:rsidRDefault="000D61E3" w:rsidP="0083543A">
      <w:pPr>
        <w:jc w:val="center"/>
        <w:rPr>
          <w:b/>
          <w:sz w:val="28"/>
          <w:szCs w:val="28"/>
          <w:lang w:val="sv-SE"/>
        </w:rPr>
      </w:pPr>
    </w:p>
    <w:p w:rsidR="000D61E3" w:rsidRDefault="000D61E3" w:rsidP="0083543A">
      <w:pPr>
        <w:jc w:val="center"/>
        <w:rPr>
          <w:b/>
          <w:sz w:val="28"/>
          <w:szCs w:val="28"/>
          <w:lang w:val="sv-SE"/>
        </w:rPr>
      </w:pPr>
    </w:p>
    <w:p w:rsidR="000D61E3" w:rsidRDefault="000D61E3" w:rsidP="0083543A">
      <w:pPr>
        <w:jc w:val="center"/>
        <w:rPr>
          <w:b/>
          <w:sz w:val="28"/>
          <w:szCs w:val="28"/>
          <w:lang w:val="sv-SE"/>
        </w:rPr>
      </w:pPr>
    </w:p>
    <w:p w:rsidR="000D61E3" w:rsidRDefault="000D61E3" w:rsidP="0083543A">
      <w:pPr>
        <w:jc w:val="center"/>
        <w:rPr>
          <w:b/>
          <w:sz w:val="28"/>
          <w:szCs w:val="28"/>
          <w:lang w:val="sv-SE"/>
        </w:rPr>
      </w:pPr>
    </w:p>
    <w:p w:rsidR="00F53B05" w:rsidRDefault="00F53B05" w:rsidP="0083543A">
      <w:pPr>
        <w:jc w:val="center"/>
        <w:rPr>
          <w:b/>
          <w:noProof/>
          <w:sz w:val="28"/>
          <w:szCs w:val="28"/>
          <w:lang w:val="en-US"/>
        </w:rPr>
      </w:pPr>
    </w:p>
    <w:p w:rsidR="00F53B05" w:rsidRDefault="00F53B05" w:rsidP="0083543A">
      <w:pPr>
        <w:jc w:val="center"/>
        <w:rPr>
          <w:b/>
          <w:noProof/>
          <w:sz w:val="28"/>
          <w:szCs w:val="28"/>
          <w:lang w:val="en-US"/>
        </w:rPr>
      </w:pPr>
    </w:p>
    <w:p w:rsidR="00F53B05" w:rsidRDefault="00F53B05" w:rsidP="0083543A">
      <w:pPr>
        <w:jc w:val="center"/>
        <w:rPr>
          <w:b/>
          <w:noProof/>
          <w:sz w:val="28"/>
          <w:szCs w:val="28"/>
          <w:lang w:val="en-US"/>
        </w:rPr>
      </w:pPr>
    </w:p>
    <w:p w:rsidR="00F53B05" w:rsidRDefault="00F53B05" w:rsidP="0083543A">
      <w:pPr>
        <w:jc w:val="center"/>
        <w:rPr>
          <w:b/>
          <w:noProof/>
          <w:sz w:val="28"/>
          <w:szCs w:val="28"/>
          <w:lang w:val="en-US"/>
        </w:rPr>
      </w:pPr>
    </w:p>
    <w:p w:rsidR="00F53B05" w:rsidRPr="00F53B05" w:rsidRDefault="00F53B05" w:rsidP="00F53B05">
      <w:pPr>
        <w:tabs>
          <w:tab w:val="left" w:pos="0"/>
          <w:tab w:val="left" w:pos="540"/>
        </w:tabs>
        <w:jc w:val="center"/>
        <w:rPr>
          <w:rFonts w:eastAsia="Calibri"/>
          <w:sz w:val="28"/>
          <w:szCs w:val="26"/>
          <w:lang w:val="en-US"/>
        </w:rPr>
      </w:pPr>
      <w:r w:rsidRPr="00F53B05">
        <w:rPr>
          <w:rFonts w:eastAsia="Calibri"/>
          <w:sz w:val="28"/>
          <w:szCs w:val="26"/>
          <w:lang w:val="en-US"/>
        </w:rPr>
        <w:t>Shina shakllantirgichning shartli belgilanishi</w:t>
      </w:r>
    </w:p>
    <w:p w:rsidR="00F53B05" w:rsidRDefault="00F53B05" w:rsidP="0083543A">
      <w:pPr>
        <w:jc w:val="center"/>
        <w:rPr>
          <w:b/>
          <w:noProof/>
          <w:sz w:val="28"/>
          <w:szCs w:val="28"/>
          <w:lang w:val="en-US"/>
        </w:rPr>
      </w:pPr>
    </w:p>
    <w:p w:rsidR="00F53B05" w:rsidRDefault="00F53B05" w:rsidP="0083543A">
      <w:pPr>
        <w:jc w:val="center"/>
        <w:rPr>
          <w:b/>
          <w:noProof/>
          <w:sz w:val="28"/>
          <w:szCs w:val="28"/>
          <w:lang w:val="en-US"/>
        </w:rPr>
      </w:pPr>
    </w:p>
    <w:p w:rsidR="00F53B05" w:rsidRDefault="00F53B05" w:rsidP="0083543A">
      <w:pPr>
        <w:jc w:val="center"/>
        <w:rPr>
          <w:b/>
          <w:noProof/>
          <w:sz w:val="28"/>
          <w:szCs w:val="28"/>
          <w:lang w:val="en-US"/>
        </w:rPr>
      </w:pPr>
    </w:p>
    <w:p w:rsidR="000D61E3" w:rsidRDefault="00076D67" w:rsidP="0083543A">
      <w:pPr>
        <w:jc w:val="center"/>
        <w:rPr>
          <w:b/>
          <w:sz w:val="28"/>
          <w:szCs w:val="28"/>
          <w:lang w:val="sv-SE"/>
        </w:rPr>
      </w:pPr>
      <w:r w:rsidRPr="00076D67">
        <w:rPr>
          <w:b/>
          <w:noProof/>
          <w:sz w:val="28"/>
          <w:szCs w:val="28"/>
        </w:rPr>
        <w:drawing>
          <wp:inline distT="0" distB="0" distL="0" distR="0" wp14:anchorId="5C12A1E5" wp14:editId="51D9C015">
            <wp:extent cx="1733265" cy="3137639"/>
            <wp:effectExtent l="0" t="0" r="635" b="5715"/>
            <wp:docPr id="95234" name="Picture 4" descr="структура ш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4" name="Picture 4" descr="структура шф"/>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736648" cy="3143764"/>
                    </a:xfrm>
                    <a:prstGeom prst="rect">
                      <a:avLst/>
                    </a:prstGeom>
                    <a:solidFill>
                      <a:schemeClr val="bg1"/>
                    </a:solidFill>
                    <a:ln>
                      <a:noFill/>
                    </a:ln>
                    <a:extLst/>
                  </pic:spPr>
                </pic:pic>
              </a:graphicData>
            </a:graphic>
          </wp:inline>
        </w:drawing>
      </w:r>
    </w:p>
    <w:p w:rsidR="00F53B05" w:rsidRDefault="00F53B05" w:rsidP="0083543A">
      <w:pPr>
        <w:jc w:val="center"/>
        <w:rPr>
          <w:b/>
          <w:sz w:val="28"/>
          <w:szCs w:val="28"/>
          <w:lang w:val="sv-SE"/>
        </w:rPr>
      </w:pPr>
    </w:p>
    <w:p w:rsidR="000D61E3" w:rsidRDefault="000D61E3" w:rsidP="0083543A">
      <w:pPr>
        <w:jc w:val="center"/>
        <w:rPr>
          <w:b/>
          <w:sz w:val="28"/>
          <w:szCs w:val="28"/>
          <w:lang w:val="sv-SE"/>
        </w:rPr>
      </w:pPr>
    </w:p>
    <w:p w:rsidR="000D61E3" w:rsidRDefault="00076D67" w:rsidP="0083543A">
      <w:pPr>
        <w:jc w:val="center"/>
        <w:rPr>
          <w:rFonts w:eastAsia="Calibri"/>
          <w:b/>
          <w:sz w:val="28"/>
          <w:szCs w:val="26"/>
          <w:lang w:val="en-US"/>
        </w:rPr>
      </w:pPr>
      <w:r>
        <w:rPr>
          <w:rFonts w:eastAsia="Calibri"/>
          <w:b/>
          <w:sz w:val="28"/>
          <w:szCs w:val="26"/>
          <w:lang w:val="en-US"/>
        </w:rPr>
        <w:t>Shina</w:t>
      </w:r>
      <w:r w:rsidRPr="000D61E3">
        <w:rPr>
          <w:rFonts w:eastAsia="Calibri"/>
          <w:b/>
          <w:sz w:val="28"/>
          <w:szCs w:val="26"/>
          <w:lang w:val="en-US"/>
        </w:rPr>
        <w:t xml:space="preserve"> </w:t>
      </w:r>
      <w:r>
        <w:rPr>
          <w:rFonts w:eastAsia="Calibri"/>
          <w:b/>
          <w:sz w:val="28"/>
          <w:szCs w:val="26"/>
          <w:lang w:val="en-US"/>
        </w:rPr>
        <w:t xml:space="preserve">shakllantirgich strukturasi </w:t>
      </w:r>
    </w:p>
    <w:p w:rsidR="00076D67" w:rsidRPr="00076D67" w:rsidRDefault="00076D67" w:rsidP="0083543A">
      <w:pPr>
        <w:jc w:val="center"/>
        <w:rPr>
          <w:rFonts w:eastAsia="Calibri"/>
          <w:i/>
          <w:sz w:val="28"/>
          <w:szCs w:val="26"/>
          <w:lang w:val="en-US"/>
        </w:rPr>
      </w:pPr>
      <w:r w:rsidRPr="00076D67">
        <w:rPr>
          <w:rFonts w:eastAsia="Calibri"/>
          <w:i/>
          <w:sz w:val="28"/>
          <w:szCs w:val="26"/>
          <w:lang w:val="en-US"/>
        </w:rPr>
        <w:t>Nazorat savollari</w:t>
      </w:r>
    </w:p>
    <w:p w:rsidR="00076D67" w:rsidRPr="00076D67" w:rsidRDefault="00076D67" w:rsidP="00D76EB7">
      <w:pPr>
        <w:pStyle w:val="af4"/>
        <w:numPr>
          <w:ilvl w:val="0"/>
          <w:numId w:val="42"/>
        </w:numPr>
        <w:rPr>
          <w:i/>
          <w:sz w:val="28"/>
          <w:szCs w:val="28"/>
          <w:lang w:val="sv-SE"/>
        </w:rPr>
      </w:pPr>
      <w:r w:rsidRPr="00076D67">
        <w:rPr>
          <w:i/>
          <w:sz w:val="28"/>
          <w:szCs w:val="28"/>
          <w:lang w:val="sv-SE"/>
        </w:rPr>
        <w:t>Shina shakllantirgich strukturasi?</w:t>
      </w:r>
    </w:p>
    <w:p w:rsidR="00076D67" w:rsidRPr="00076D67" w:rsidRDefault="00076D67" w:rsidP="00D76EB7">
      <w:pPr>
        <w:pStyle w:val="af4"/>
        <w:numPr>
          <w:ilvl w:val="0"/>
          <w:numId w:val="42"/>
        </w:numPr>
        <w:rPr>
          <w:i/>
          <w:sz w:val="28"/>
          <w:szCs w:val="28"/>
          <w:lang w:val="sv-SE"/>
        </w:rPr>
      </w:pPr>
      <w:r w:rsidRPr="00076D67">
        <w:rPr>
          <w:i/>
          <w:sz w:val="28"/>
          <w:szCs w:val="28"/>
          <w:lang w:val="sv-SE"/>
        </w:rPr>
        <w:t>Shinashakllantirgich turlari?</w:t>
      </w:r>
    </w:p>
    <w:p w:rsidR="00076D67" w:rsidRPr="00076D67" w:rsidRDefault="00076D67" w:rsidP="00D76EB7">
      <w:pPr>
        <w:pStyle w:val="af4"/>
        <w:numPr>
          <w:ilvl w:val="0"/>
          <w:numId w:val="42"/>
        </w:numPr>
        <w:rPr>
          <w:i/>
          <w:sz w:val="28"/>
          <w:szCs w:val="28"/>
          <w:lang w:val="sv-SE"/>
        </w:rPr>
      </w:pPr>
      <w:r w:rsidRPr="00076D67">
        <w:rPr>
          <w:i/>
          <w:sz w:val="28"/>
          <w:szCs w:val="28"/>
          <w:lang w:val="sv-SE"/>
        </w:rPr>
        <w:t>Shina shakllantirgichning shartli belgilanishi</w:t>
      </w:r>
    </w:p>
    <w:p w:rsidR="00076D67" w:rsidRDefault="00076D67">
      <w:pPr>
        <w:spacing w:after="200" w:line="276" w:lineRule="auto"/>
        <w:rPr>
          <w:b/>
          <w:sz w:val="28"/>
          <w:szCs w:val="28"/>
          <w:lang w:val="sv-SE"/>
        </w:rPr>
      </w:pPr>
      <w:r>
        <w:rPr>
          <w:b/>
          <w:sz w:val="28"/>
          <w:szCs w:val="28"/>
          <w:lang w:val="sv-SE"/>
        </w:rPr>
        <w:br w:type="page"/>
      </w:r>
    </w:p>
    <w:p w:rsidR="007F5458" w:rsidRDefault="007F5458" w:rsidP="0083543A">
      <w:pPr>
        <w:jc w:val="center"/>
        <w:rPr>
          <w:b/>
          <w:sz w:val="28"/>
          <w:szCs w:val="28"/>
          <w:lang w:val="sv-SE"/>
        </w:rPr>
      </w:pPr>
      <w:r>
        <w:rPr>
          <w:b/>
          <w:sz w:val="28"/>
          <w:szCs w:val="28"/>
          <w:lang w:val="sv-SE"/>
        </w:rPr>
        <w:lastRenderedPageBreak/>
        <w:t>3</w:t>
      </w:r>
      <w:r w:rsidRPr="007F5458">
        <w:rPr>
          <w:b/>
          <w:sz w:val="28"/>
          <w:szCs w:val="28"/>
          <w:lang w:val="sv-SE"/>
        </w:rPr>
        <w:t>-tajriba ishi</w:t>
      </w:r>
      <w:r>
        <w:rPr>
          <w:b/>
          <w:sz w:val="28"/>
          <w:szCs w:val="28"/>
          <w:lang w:val="sv-SE"/>
        </w:rPr>
        <w:t xml:space="preserve"> </w:t>
      </w:r>
      <w:r w:rsidRPr="00822F18">
        <w:rPr>
          <w:rFonts w:eastAsia="Calibri"/>
          <w:b/>
          <w:sz w:val="28"/>
          <w:szCs w:val="29"/>
          <w:lang w:val="uz-Cyrl-UZ"/>
        </w:rPr>
        <w:t>Taqqoslash elementi sxemasini o‘rganish</w:t>
      </w:r>
    </w:p>
    <w:p w:rsidR="00984916" w:rsidRPr="00822F18" w:rsidRDefault="007F5458" w:rsidP="00984916">
      <w:pPr>
        <w:tabs>
          <w:tab w:val="left" w:pos="0"/>
          <w:tab w:val="left" w:pos="540"/>
          <w:tab w:val="left" w:pos="1095"/>
        </w:tabs>
        <w:ind w:left="-284"/>
        <w:jc w:val="both"/>
        <w:rPr>
          <w:rFonts w:eastAsia="Calibri"/>
          <w:sz w:val="28"/>
          <w:szCs w:val="29"/>
          <w:lang w:val="uz-Cyrl-UZ"/>
        </w:rPr>
      </w:pPr>
      <w:r w:rsidRPr="00984916">
        <w:rPr>
          <w:rFonts w:eastAsia="Calibri"/>
          <w:b/>
          <w:sz w:val="28"/>
          <w:szCs w:val="26"/>
          <w:lang w:val="sv-SE"/>
        </w:rPr>
        <w:t>Ishdan maqsad:</w:t>
      </w:r>
      <w:r w:rsidR="00984916" w:rsidRPr="00984916">
        <w:rPr>
          <w:rFonts w:eastAsia="Calibri"/>
          <w:sz w:val="28"/>
          <w:szCs w:val="29"/>
          <w:lang w:val="uz-Cyrl-UZ"/>
        </w:rPr>
        <w:t xml:space="preserve"> </w:t>
      </w:r>
      <w:r w:rsidR="00984916" w:rsidRPr="00822F18">
        <w:rPr>
          <w:rFonts w:eastAsia="Calibri"/>
          <w:sz w:val="28"/>
          <w:szCs w:val="29"/>
          <w:lang w:val="uz-Cyrl-UZ"/>
        </w:rPr>
        <w:t>Raqamli va analog komparatorlarning ishlash algoritmlari tahlil qilinadi.”Yokini cheklash (Tengsizlik)” sxemasi asosida bir va ko‘p razryadli sonlarni taqqoslash sxemalari</w:t>
      </w:r>
      <w:r w:rsidR="00984916" w:rsidRPr="00984916">
        <w:rPr>
          <w:rFonts w:eastAsia="Calibri"/>
          <w:sz w:val="28"/>
          <w:szCs w:val="29"/>
          <w:lang w:val="sv-SE"/>
        </w:rPr>
        <w:t>ni</w:t>
      </w:r>
      <w:r w:rsidR="00984916">
        <w:rPr>
          <w:rFonts w:eastAsia="Calibri"/>
          <w:sz w:val="28"/>
          <w:szCs w:val="29"/>
          <w:lang w:val="uz-Cyrl-UZ"/>
        </w:rPr>
        <w:t xml:space="preserve"> o‘rgani</w:t>
      </w:r>
      <w:r w:rsidR="00984916" w:rsidRPr="00984916">
        <w:rPr>
          <w:rFonts w:eastAsia="Calibri"/>
          <w:sz w:val="28"/>
          <w:szCs w:val="29"/>
          <w:lang w:val="sv-SE"/>
        </w:rPr>
        <w:t>sh</w:t>
      </w:r>
      <w:r w:rsidR="00984916" w:rsidRPr="00822F18">
        <w:rPr>
          <w:rFonts w:eastAsia="Calibri"/>
          <w:sz w:val="28"/>
          <w:szCs w:val="29"/>
          <w:lang w:val="uz-Cyrl-UZ"/>
        </w:rPr>
        <w:t>.</w:t>
      </w:r>
    </w:p>
    <w:p w:rsidR="00EA59E1" w:rsidRPr="00B11270" w:rsidRDefault="00EA59E1" w:rsidP="00EA59E1">
      <w:pPr>
        <w:pStyle w:val="a4"/>
        <w:spacing w:before="118"/>
        <w:ind w:left="215" w:right="470" w:firstLine="705"/>
        <w:rPr>
          <w:sz w:val="28"/>
        </w:rPr>
      </w:pPr>
      <w:proofErr w:type="gramStart"/>
      <w:r w:rsidRPr="00B11270">
        <w:rPr>
          <w:sz w:val="28"/>
        </w:rPr>
        <w:t>Komparatorlar ikkita bir xil razryaddagi miqdorlarni solishtiruvchi qurulma.</w:t>
      </w:r>
      <w:proofErr w:type="gramEnd"/>
      <w:r w:rsidRPr="00B11270">
        <w:rPr>
          <w:sz w:val="28"/>
        </w:rPr>
        <w:t xml:space="preserve"> Komparator kirishidagi A </w:t>
      </w:r>
      <w:proofErr w:type="gramStart"/>
      <w:r w:rsidRPr="00B11270">
        <w:rPr>
          <w:sz w:val="28"/>
        </w:rPr>
        <w:t>va</w:t>
      </w:r>
      <w:proofErr w:type="gramEnd"/>
      <w:r w:rsidRPr="00B11270">
        <w:rPr>
          <w:sz w:val="28"/>
        </w:rPr>
        <w:t xml:space="preserve"> V sonlarni qiymatini bilmay turib, uning chiqishida mazkur sonlarning bir biriga nisbatan munosobatini A=V, A&gt;V va A&lt;V aniqlaydi. (</w:t>
      </w:r>
      <w:r w:rsidRPr="00B11270">
        <w:rPr>
          <w:sz w:val="28"/>
          <w:lang w:val="ru-RU"/>
        </w:rPr>
        <w:t>3</w:t>
      </w:r>
      <w:r w:rsidRPr="00B11270">
        <w:rPr>
          <w:sz w:val="28"/>
        </w:rPr>
        <w:t>.1-jadval)</w:t>
      </w:r>
    </w:p>
    <w:p w:rsidR="00EA59E1" w:rsidRPr="00B11270" w:rsidRDefault="00EA59E1" w:rsidP="00EA59E1">
      <w:pPr>
        <w:pStyle w:val="a4"/>
        <w:spacing w:after="7" w:line="321" w:lineRule="exact"/>
        <w:ind w:right="469"/>
        <w:jc w:val="right"/>
        <w:rPr>
          <w:sz w:val="28"/>
        </w:rPr>
      </w:pPr>
      <w:r w:rsidRPr="00B11270">
        <w:rPr>
          <w:w w:val="95"/>
          <w:sz w:val="28"/>
          <w:lang w:val="ru-RU"/>
        </w:rPr>
        <w:t>3</w:t>
      </w:r>
      <w:r w:rsidRPr="00B11270">
        <w:rPr>
          <w:w w:val="95"/>
          <w:sz w:val="28"/>
        </w:rPr>
        <w:t>.1-jadval</w:t>
      </w:r>
    </w:p>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58"/>
        <w:gridCol w:w="1848"/>
        <w:gridCol w:w="1862"/>
        <w:gridCol w:w="1857"/>
        <w:gridCol w:w="1862"/>
      </w:tblGrid>
      <w:tr w:rsidR="00EA59E1" w:rsidTr="00265F39">
        <w:trPr>
          <w:trHeight w:val="325"/>
        </w:trPr>
        <w:tc>
          <w:tcPr>
            <w:tcW w:w="3706" w:type="dxa"/>
            <w:gridSpan w:val="2"/>
          </w:tcPr>
          <w:p w:rsidR="00EA59E1" w:rsidRDefault="00EA59E1" w:rsidP="00265F39">
            <w:pPr>
              <w:pStyle w:val="TableParagraph"/>
              <w:spacing w:line="306" w:lineRule="exact"/>
              <w:ind w:left="1335" w:right="1325"/>
              <w:rPr>
                <w:sz w:val="28"/>
              </w:rPr>
            </w:pPr>
            <w:r>
              <w:rPr>
                <w:sz w:val="28"/>
              </w:rPr>
              <w:t>Kirishlar</w:t>
            </w:r>
          </w:p>
        </w:tc>
        <w:tc>
          <w:tcPr>
            <w:tcW w:w="5581" w:type="dxa"/>
            <w:gridSpan w:val="3"/>
          </w:tcPr>
          <w:p w:rsidR="00EA59E1" w:rsidRDefault="00EA59E1" w:rsidP="00265F39">
            <w:pPr>
              <w:pStyle w:val="TableParagraph"/>
              <w:spacing w:line="306" w:lineRule="exact"/>
              <w:ind w:left="2185" w:right="2179"/>
              <w:rPr>
                <w:sz w:val="28"/>
              </w:rPr>
            </w:pPr>
            <w:r>
              <w:rPr>
                <w:sz w:val="28"/>
              </w:rPr>
              <w:t>Chiqishlar</w:t>
            </w:r>
          </w:p>
        </w:tc>
      </w:tr>
      <w:tr w:rsidR="00EA59E1" w:rsidTr="00265F39">
        <w:trPr>
          <w:trHeight w:val="642"/>
        </w:trPr>
        <w:tc>
          <w:tcPr>
            <w:tcW w:w="1858" w:type="dxa"/>
          </w:tcPr>
          <w:p w:rsidR="00EA59E1" w:rsidRDefault="00EA59E1" w:rsidP="00265F39">
            <w:pPr>
              <w:pStyle w:val="TableParagraph"/>
              <w:spacing w:before="151" w:line="240" w:lineRule="auto"/>
              <w:ind w:left="3"/>
              <w:rPr>
                <w:sz w:val="28"/>
              </w:rPr>
            </w:pPr>
            <w:r>
              <w:rPr>
                <w:w w:val="99"/>
                <w:sz w:val="28"/>
              </w:rPr>
              <w:t>V</w:t>
            </w:r>
          </w:p>
        </w:tc>
        <w:tc>
          <w:tcPr>
            <w:tcW w:w="1848" w:type="dxa"/>
          </w:tcPr>
          <w:p w:rsidR="00EA59E1" w:rsidRDefault="00EA59E1" w:rsidP="00265F39">
            <w:pPr>
              <w:pStyle w:val="TableParagraph"/>
              <w:spacing w:before="151" w:line="240" w:lineRule="auto"/>
              <w:ind w:left="820"/>
              <w:jc w:val="left"/>
              <w:rPr>
                <w:sz w:val="28"/>
              </w:rPr>
            </w:pPr>
            <w:r>
              <w:rPr>
                <w:w w:val="99"/>
                <w:sz w:val="28"/>
              </w:rPr>
              <w:t>A</w:t>
            </w:r>
          </w:p>
        </w:tc>
        <w:tc>
          <w:tcPr>
            <w:tcW w:w="1862" w:type="dxa"/>
          </w:tcPr>
          <w:p w:rsidR="00EA59E1" w:rsidRDefault="00EA59E1" w:rsidP="00265F39">
            <w:pPr>
              <w:pStyle w:val="TableParagraph"/>
              <w:spacing w:line="315" w:lineRule="exact"/>
              <w:ind w:left="619" w:right="619"/>
              <w:rPr>
                <w:sz w:val="28"/>
              </w:rPr>
            </w:pPr>
            <w:r>
              <w:rPr>
                <w:sz w:val="28"/>
              </w:rPr>
              <w:t>F</w:t>
            </w:r>
            <w:r>
              <w:rPr>
                <w:sz w:val="28"/>
                <w:vertAlign w:val="subscript"/>
              </w:rPr>
              <w:t>1</w:t>
            </w:r>
          </w:p>
          <w:p w:rsidR="00EA59E1" w:rsidRDefault="00EA59E1" w:rsidP="00265F39">
            <w:pPr>
              <w:pStyle w:val="TableParagraph"/>
              <w:spacing w:line="308" w:lineRule="exact"/>
              <w:ind w:left="619" w:right="619"/>
              <w:rPr>
                <w:sz w:val="28"/>
              </w:rPr>
            </w:pPr>
            <w:r>
              <w:rPr>
                <w:sz w:val="28"/>
              </w:rPr>
              <w:t>A&gt;V</w:t>
            </w:r>
          </w:p>
        </w:tc>
        <w:tc>
          <w:tcPr>
            <w:tcW w:w="1857" w:type="dxa"/>
          </w:tcPr>
          <w:p w:rsidR="00EA59E1" w:rsidRDefault="00EA59E1" w:rsidP="00265F39">
            <w:pPr>
              <w:pStyle w:val="TableParagraph"/>
              <w:spacing w:line="315" w:lineRule="exact"/>
              <w:ind w:left="624" w:right="619"/>
              <w:rPr>
                <w:sz w:val="28"/>
              </w:rPr>
            </w:pPr>
            <w:r>
              <w:rPr>
                <w:sz w:val="28"/>
              </w:rPr>
              <w:t>F</w:t>
            </w:r>
            <w:r>
              <w:rPr>
                <w:sz w:val="28"/>
                <w:vertAlign w:val="subscript"/>
              </w:rPr>
              <w:t>2</w:t>
            </w:r>
          </w:p>
          <w:p w:rsidR="00EA59E1" w:rsidRDefault="00EA59E1" w:rsidP="00265F39">
            <w:pPr>
              <w:pStyle w:val="TableParagraph"/>
              <w:spacing w:line="308" w:lineRule="exact"/>
              <w:ind w:left="624" w:right="620"/>
              <w:rPr>
                <w:sz w:val="28"/>
              </w:rPr>
            </w:pPr>
            <w:r>
              <w:rPr>
                <w:sz w:val="28"/>
              </w:rPr>
              <w:t>A=V</w:t>
            </w:r>
          </w:p>
        </w:tc>
        <w:tc>
          <w:tcPr>
            <w:tcW w:w="1862" w:type="dxa"/>
          </w:tcPr>
          <w:p w:rsidR="00EA59E1" w:rsidRDefault="00EA59E1" w:rsidP="00265F39">
            <w:pPr>
              <w:pStyle w:val="TableParagraph"/>
              <w:spacing w:line="315" w:lineRule="exact"/>
              <w:ind w:left="624" w:right="613"/>
              <w:rPr>
                <w:sz w:val="28"/>
              </w:rPr>
            </w:pPr>
            <w:r>
              <w:rPr>
                <w:sz w:val="28"/>
              </w:rPr>
              <w:t>F</w:t>
            </w:r>
            <w:r>
              <w:rPr>
                <w:sz w:val="28"/>
                <w:vertAlign w:val="subscript"/>
              </w:rPr>
              <w:t>3</w:t>
            </w:r>
          </w:p>
          <w:p w:rsidR="00EA59E1" w:rsidRDefault="00EA59E1" w:rsidP="00265F39">
            <w:pPr>
              <w:pStyle w:val="TableParagraph"/>
              <w:spacing w:line="308" w:lineRule="exact"/>
              <w:ind w:left="624" w:right="614"/>
              <w:rPr>
                <w:sz w:val="28"/>
              </w:rPr>
            </w:pPr>
            <w:r>
              <w:rPr>
                <w:sz w:val="28"/>
              </w:rPr>
              <w:t>A&lt;V</w:t>
            </w:r>
          </w:p>
        </w:tc>
      </w:tr>
      <w:tr w:rsidR="00EA59E1" w:rsidTr="00265F39">
        <w:trPr>
          <w:trHeight w:val="321"/>
        </w:trPr>
        <w:tc>
          <w:tcPr>
            <w:tcW w:w="1858" w:type="dxa"/>
          </w:tcPr>
          <w:p w:rsidR="00EA59E1" w:rsidRDefault="00EA59E1" w:rsidP="00265F39">
            <w:pPr>
              <w:pStyle w:val="TableParagraph"/>
              <w:ind w:left="9"/>
              <w:rPr>
                <w:sz w:val="28"/>
              </w:rPr>
            </w:pPr>
            <w:r>
              <w:rPr>
                <w:w w:val="99"/>
                <w:sz w:val="28"/>
              </w:rPr>
              <w:t>0</w:t>
            </w:r>
          </w:p>
        </w:tc>
        <w:tc>
          <w:tcPr>
            <w:tcW w:w="1848" w:type="dxa"/>
          </w:tcPr>
          <w:p w:rsidR="00EA59E1" w:rsidRDefault="00EA59E1" w:rsidP="00265F39">
            <w:pPr>
              <w:pStyle w:val="TableParagraph"/>
              <w:ind w:left="853"/>
              <w:jc w:val="left"/>
              <w:rPr>
                <w:sz w:val="28"/>
              </w:rPr>
            </w:pPr>
            <w:r>
              <w:rPr>
                <w:w w:val="99"/>
                <w:sz w:val="28"/>
              </w:rPr>
              <w:t>0</w:t>
            </w:r>
          </w:p>
        </w:tc>
        <w:tc>
          <w:tcPr>
            <w:tcW w:w="1862" w:type="dxa"/>
          </w:tcPr>
          <w:p w:rsidR="00EA59E1" w:rsidRDefault="00EA59E1" w:rsidP="00265F39">
            <w:pPr>
              <w:pStyle w:val="TableParagraph"/>
              <w:ind w:left="858"/>
              <w:jc w:val="left"/>
              <w:rPr>
                <w:sz w:val="28"/>
              </w:rPr>
            </w:pPr>
            <w:r>
              <w:rPr>
                <w:w w:val="99"/>
                <w:sz w:val="28"/>
              </w:rPr>
              <w:t>0</w:t>
            </w:r>
          </w:p>
        </w:tc>
        <w:tc>
          <w:tcPr>
            <w:tcW w:w="1857" w:type="dxa"/>
          </w:tcPr>
          <w:p w:rsidR="00EA59E1" w:rsidRDefault="00EA59E1" w:rsidP="00265F39">
            <w:pPr>
              <w:pStyle w:val="TableParagraph"/>
              <w:ind w:left="10"/>
              <w:rPr>
                <w:sz w:val="28"/>
              </w:rPr>
            </w:pPr>
            <w:r>
              <w:rPr>
                <w:w w:val="99"/>
                <w:sz w:val="28"/>
              </w:rPr>
              <w:t>1</w:t>
            </w:r>
          </w:p>
        </w:tc>
        <w:tc>
          <w:tcPr>
            <w:tcW w:w="1862" w:type="dxa"/>
          </w:tcPr>
          <w:p w:rsidR="00EA59E1" w:rsidRDefault="00EA59E1" w:rsidP="00265F39">
            <w:pPr>
              <w:pStyle w:val="TableParagraph"/>
              <w:ind w:right="846"/>
              <w:jc w:val="right"/>
              <w:rPr>
                <w:sz w:val="28"/>
              </w:rPr>
            </w:pPr>
            <w:r>
              <w:rPr>
                <w:w w:val="99"/>
                <w:sz w:val="28"/>
              </w:rPr>
              <w:t>0</w:t>
            </w:r>
          </w:p>
        </w:tc>
      </w:tr>
      <w:tr w:rsidR="00EA59E1" w:rsidTr="00265F39">
        <w:trPr>
          <w:trHeight w:val="321"/>
        </w:trPr>
        <w:tc>
          <w:tcPr>
            <w:tcW w:w="1858" w:type="dxa"/>
          </w:tcPr>
          <w:p w:rsidR="00EA59E1" w:rsidRDefault="00EA59E1" w:rsidP="00265F39">
            <w:pPr>
              <w:pStyle w:val="TableParagraph"/>
              <w:ind w:left="9"/>
              <w:rPr>
                <w:sz w:val="28"/>
              </w:rPr>
            </w:pPr>
            <w:r>
              <w:rPr>
                <w:w w:val="99"/>
                <w:sz w:val="28"/>
              </w:rPr>
              <w:t>0</w:t>
            </w:r>
          </w:p>
        </w:tc>
        <w:tc>
          <w:tcPr>
            <w:tcW w:w="1848" w:type="dxa"/>
          </w:tcPr>
          <w:p w:rsidR="00EA59E1" w:rsidRDefault="00EA59E1" w:rsidP="00265F39">
            <w:pPr>
              <w:pStyle w:val="TableParagraph"/>
              <w:ind w:left="853"/>
              <w:jc w:val="left"/>
              <w:rPr>
                <w:sz w:val="28"/>
              </w:rPr>
            </w:pPr>
            <w:r>
              <w:rPr>
                <w:w w:val="99"/>
                <w:sz w:val="28"/>
              </w:rPr>
              <w:t>1</w:t>
            </w:r>
          </w:p>
        </w:tc>
        <w:tc>
          <w:tcPr>
            <w:tcW w:w="1862" w:type="dxa"/>
          </w:tcPr>
          <w:p w:rsidR="00EA59E1" w:rsidRDefault="00EA59E1" w:rsidP="00265F39">
            <w:pPr>
              <w:pStyle w:val="TableParagraph"/>
              <w:ind w:left="858"/>
              <w:jc w:val="left"/>
              <w:rPr>
                <w:sz w:val="28"/>
              </w:rPr>
            </w:pPr>
            <w:r>
              <w:rPr>
                <w:w w:val="99"/>
                <w:sz w:val="28"/>
              </w:rPr>
              <w:t>1</w:t>
            </w:r>
          </w:p>
        </w:tc>
        <w:tc>
          <w:tcPr>
            <w:tcW w:w="1857" w:type="dxa"/>
          </w:tcPr>
          <w:p w:rsidR="00EA59E1" w:rsidRDefault="00EA59E1" w:rsidP="00265F39">
            <w:pPr>
              <w:pStyle w:val="TableParagraph"/>
              <w:ind w:left="10"/>
              <w:rPr>
                <w:sz w:val="28"/>
              </w:rPr>
            </w:pPr>
            <w:r>
              <w:rPr>
                <w:w w:val="99"/>
                <w:sz w:val="28"/>
              </w:rPr>
              <w:t>0</w:t>
            </w:r>
          </w:p>
        </w:tc>
        <w:tc>
          <w:tcPr>
            <w:tcW w:w="1862" w:type="dxa"/>
          </w:tcPr>
          <w:p w:rsidR="00EA59E1" w:rsidRDefault="00EA59E1" w:rsidP="00265F39">
            <w:pPr>
              <w:pStyle w:val="TableParagraph"/>
              <w:ind w:right="846"/>
              <w:jc w:val="right"/>
              <w:rPr>
                <w:sz w:val="28"/>
              </w:rPr>
            </w:pPr>
            <w:r>
              <w:rPr>
                <w:w w:val="99"/>
                <w:sz w:val="28"/>
              </w:rPr>
              <w:t>0</w:t>
            </w:r>
          </w:p>
        </w:tc>
      </w:tr>
      <w:tr w:rsidR="00EA59E1" w:rsidTr="00265F39">
        <w:trPr>
          <w:trHeight w:val="321"/>
        </w:trPr>
        <w:tc>
          <w:tcPr>
            <w:tcW w:w="1858" w:type="dxa"/>
          </w:tcPr>
          <w:p w:rsidR="00EA59E1" w:rsidRDefault="00EA59E1" w:rsidP="00265F39">
            <w:pPr>
              <w:pStyle w:val="TableParagraph"/>
              <w:ind w:left="9"/>
              <w:rPr>
                <w:sz w:val="28"/>
              </w:rPr>
            </w:pPr>
            <w:r>
              <w:rPr>
                <w:w w:val="99"/>
                <w:sz w:val="28"/>
              </w:rPr>
              <w:t>1</w:t>
            </w:r>
          </w:p>
        </w:tc>
        <w:tc>
          <w:tcPr>
            <w:tcW w:w="1848" w:type="dxa"/>
          </w:tcPr>
          <w:p w:rsidR="00EA59E1" w:rsidRDefault="00EA59E1" w:rsidP="00265F39">
            <w:pPr>
              <w:pStyle w:val="TableParagraph"/>
              <w:ind w:left="853"/>
              <w:jc w:val="left"/>
              <w:rPr>
                <w:sz w:val="28"/>
              </w:rPr>
            </w:pPr>
            <w:r>
              <w:rPr>
                <w:w w:val="99"/>
                <w:sz w:val="28"/>
              </w:rPr>
              <w:t>0</w:t>
            </w:r>
          </w:p>
        </w:tc>
        <w:tc>
          <w:tcPr>
            <w:tcW w:w="1862" w:type="dxa"/>
          </w:tcPr>
          <w:p w:rsidR="00EA59E1" w:rsidRDefault="00EA59E1" w:rsidP="00265F39">
            <w:pPr>
              <w:pStyle w:val="TableParagraph"/>
              <w:ind w:left="858"/>
              <w:jc w:val="left"/>
              <w:rPr>
                <w:sz w:val="28"/>
              </w:rPr>
            </w:pPr>
            <w:r>
              <w:rPr>
                <w:w w:val="99"/>
                <w:sz w:val="28"/>
              </w:rPr>
              <w:t>0</w:t>
            </w:r>
          </w:p>
        </w:tc>
        <w:tc>
          <w:tcPr>
            <w:tcW w:w="1857" w:type="dxa"/>
          </w:tcPr>
          <w:p w:rsidR="00EA59E1" w:rsidRDefault="00EA59E1" w:rsidP="00265F39">
            <w:pPr>
              <w:pStyle w:val="TableParagraph"/>
              <w:ind w:left="10"/>
              <w:rPr>
                <w:sz w:val="28"/>
              </w:rPr>
            </w:pPr>
            <w:r>
              <w:rPr>
                <w:w w:val="99"/>
                <w:sz w:val="28"/>
              </w:rPr>
              <w:t>0</w:t>
            </w:r>
          </w:p>
        </w:tc>
        <w:tc>
          <w:tcPr>
            <w:tcW w:w="1862" w:type="dxa"/>
          </w:tcPr>
          <w:p w:rsidR="00EA59E1" w:rsidRDefault="00EA59E1" w:rsidP="00265F39">
            <w:pPr>
              <w:pStyle w:val="TableParagraph"/>
              <w:ind w:right="846"/>
              <w:jc w:val="right"/>
              <w:rPr>
                <w:sz w:val="28"/>
              </w:rPr>
            </w:pPr>
            <w:r>
              <w:rPr>
                <w:w w:val="99"/>
                <w:sz w:val="28"/>
              </w:rPr>
              <w:t>1</w:t>
            </w:r>
          </w:p>
        </w:tc>
      </w:tr>
      <w:tr w:rsidR="00EA59E1" w:rsidTr="00265F39">
        <w:trPr>
          <w:trHeight w:val="326"/>
        </w:trPr>
        <w:tc>
          <w:tcPr>
            <w:tcW w:w="1858" w:type="dxa"/>
          </w:tcPr>
          <w:p w:rsidR="00EA59E1" w:rsidRDefault="00EA59E1" w:rsidP="00265F39">
            <w:pPr>
              <w:pStyle w:val="TableParagraph"/>
              <w:spacing w:line="306" w:lineRule="exact"/>
              <w:ind w:left="9"/>
              <w:rPr>
                <w:sz w:val="28"/>
              </w:rPr>
            </w:pPr>
            <w:r>
              <w:rPr>
                <w:w w:val="99"/>
                <w:sz w:val="28"/>
              </w:rPr>
              <w:t>1</w:t>
            </w:r>
          </w:p>
        </w:tc>
        <w:tc>
          <w:tcPr>
            <w:tcW w:w="1848" w:type="dxa"/>
          </w:tcPr>
          <w:p w:rsidR="00EA59E1" w:rsidRDefault="00EA59E1" w:rsidP="00265F39">
            <w:pPr>
              <w:pStyle w:val="TableParagraph"/>
              <w:spacing w:line="306" w:lineRule="exact"/>
              <w:ind w:left="853"/>
              <w:jc w:val="left"/>
              <w:rPr>
                <w:sz w:val="28"/>
              </w:rPr>
            </w:pPr>
            <w:r>
              <w:rPr>
                <w:w w:val="99"/>
                <w:sz w:val="28"/>
              </w:rPr>
              <w:t>1</w:t>
            </w:r>
          </w:p>
        </w:tc>
        <w:tc>
          <w:tcPr>
            <w:tcW w:w="1862" w:type="dxa"/>
          </w:tcPr>
          <w:p w:rsidR="00EA59E1" w:rsidRDefault="00EA59E1" w:rsidP="00265F39">
            <w:pPr>
              <w:pStyle w:val="TableParagraph"/>
              <w:spacing w:line="306" w:lineRule="exact"/>
              <w:ind w:left="858"/>
              <w:jc w:val="left"/>
              <w:rPr>
                <w:sz w:val="28"/>
              </w:rPr>
            </w:pPr>
            <w:r>
              <w:rPr>
                <w:w w:val="99"/>
                <w:sz w:val="28"/>
              </w:rPr>
              <w:t>0</w:t>
            </w:r>
          </w:p>
        </w:tc>
        <w:tc>
          <w:tcPr>
            <w:tcW w:w="1857" w:type="dxa"/>
          </w:tcPr>
          <w:p w:rsidR="00EA59E1" w:rsidRDefault="00EA59E1" w:rsidP="00265F39">
            <w:pPr>
              <w:pStyle w:val="TableParagraph"/>
              <w:spacing w:line="306" w:lineRule="exact"/>
              <w:ind w:left="10"/>
              <w:rPr>
                <w:sz w:val="28"/>
              </w:rPr>
            </w:pPr>
            <w:r>
              <w:rPr>
                <w:w w:val="99"/>
                <w:sz w:val="28"/>
              </w:rPr>
              <w:t>1</w:t>
            </w:r>
          </w:p>
        </w:tc>
        <w:tc>
          <w:tcPr>
            <w:tcW w:w="1862" w:type="dxa"/>
          </w:tcPr>
          <w:p w:rsidR="00EA59E1" w:rsidRDefault="00EA59E1" w:rsidP="00265F39">
            <w:pPr>
              <w:pStyle w:val="TableParagraph"/>
              <w:spacing w:line="306" w:lineRule="exact"/>
              <w:ind w:right="846"/>
              <w:jc w:val="right"/>
              <w:rPr>
                <w:sz w:val="28"/>
              </w:rPr>
            </w:pPr>
            <w:r>
              <w:rPr>
                <w:w w:val="99"/>
                <w:sz w:val="28"/>
              </w:rPr>
              <w:t>0</w:t>
            </w:r>
          </w:p>
        </w:tc>
      </w:tr>
    </w:tbl>
    <w:p w:rsidR="00EA59E1" w:rsidRDefault="00EA59E1" w:rsidP="00EA59E1">
      <w:pPr>
        <w:pStyle w:val="a4"/>
        <w:spacing w:before="4"/>
        <w:rPr>
          <w:sz w:val="27"/>
        </w:rPr>
      </w:pPr>
    </w:p>
    <w:p w:rsidR="00EA59E1" w:rsidRDefault="00EA59E1" w:rsidP="00EA59E1">
      <w:pPr>
        <w:pStyle w:val="a4"/>
        <w:ind w:left="1060"/>
      </w:pPr>
      <w:r>
        <w:rPr>
          <w:noProof/>
          <w:lang w:val="ru-RU"/>
        </w:rPr>
        <w:drawing>
          <wp:anchor distT="0" distB="0" distL="0" distR="0" simplePos="0" relativeHeight="251817984" behindDoc="0" locked="0" layoutInCell="1" allowOverlap="1" wp14:anchorId="2310E840" wp14:editId="5AAA9280">
            <wp:simplePos x="0" y="0"/>
            <wp:positionH relativeFrom="page">
              <wp:posOffset>2567093</wp:posOffset>
            </wp:positionH>
            <wp:positionV relativeFrom="paragraph">
              <wp:posOffset>-67985</wp:posOffset>
            </wp:positionV>
            <wp:extent cx="2201333" cy="1512794"/>
            <wp:effectExtent l="0" t="0" r="0" b="0"/>
            <wp:wrapNone/>
            <wp:docPr id="9684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8.png"/>
                    <pic:cNvPicPr/>
                  </pic:nvPicPr>
                  <pic:blipFill>
                    <a:blip r:embed="rId572" cstate="print"/>
                    <a:stretch>
                      <a:fillRect/>
                    </a:stretch>
                  </pic:blipFill>
                  <pic:spPr>
                    <a:xfrm>
                      <a:off x="0" y="0"/>
                      <a:ext cx="2201333" cy="1512794"/>
                    </a:xfrm>
                    <a:prstGeom prst="rect">
                      <a:avLst/>
                    </a:prstGeom>
                  </pic:spPr>
                </pic:pic>
              </a:graphicData>
            </a:graphic>
          </wp:anchor>
        </w:drawing>
      </w:r>
      <w:r>
        <w:t>a)</w:t>
      </w:r>
    </w:p>
    <w:p w:rsidR="00EA59E1" w:rsidRDefault="00EA59E1" w:rsidP="00EA59E1">
      <w:pPr>
        <w:pStyle w:val="a4"/>
        <w:rPr>
          <w:sz w:val="30"/>
        </w:rPr>
      </w:pPr>
    </w:p>
    <w:p w:rsidR="00EA59E1" w:rsidRDefault="00EA59E1" w:rsidP="00EA59E1">
      <w:pPr>
        <w:pStyle w:val="a4"/>
        <w:rPr>
          <w:sz w:val="30"/>
        </w:rPr>
      </w:pPr>
    </w:p>
    <w:p w:rsidR="00EA59E1" w:rsidRDefault="00EA59E1" w:rsidP="00EA59E1">
      <w:pPr>
        <w:pStyle w:val="a4"/>
        <w:rPr>
          <w:sz w:val="30"/>
        </w:rPr>
      </w:pPr>
    </w:p>
    <w:p w:rsidR="00EA59E1" w:rsidRDefault="00EA59E1" w:rsidP="00EA59E1">
      <w:pPr>
        <w:pStyle w:val="a4"/>
        <w:rPr>
          <w:sz w:val="30"/>
        </w:rPr>
      </w:pPr>
    </w:p>
    <w:p w:rsidR="00EA59E1" w:rsidRDefault="00EA59E1" w:rsidP="00EA59E1">
      <w:pPr>
        <w:pStyle w:val="a4"/>
        <w:rPr>
          <w:sz w:val="30"/>
        </w:rPr>
      </w:pPr>
    </w:p>
    <w:p w:rsidR="00EA59E1" w:rsidRDefault="00EA59E1" w:rsidP="00EA59E1">
      <w:pPr>
        <w:pStyle w:val="a4"/>
        <w:rPr>
          <w:sz w:val="30"/>
        </w:rPr>
      </w:pPr>
    </w:p>
    <w:p w:rsidR="00EA59E1" w:rsidRDefault="00EA59E1" w:rsidP="00EA59E1">
      <w:pPr>
        <w:pStyle w:val="a4"/>
        <w:rPr>
          <w:sz w:val="30"/>
        </w:rPr>
      </w:pPr>
    </w:p>
    <w:p w:rsidR="00EA59E1" w:rsidRDefault="00EA59E1" w:rsidP="00EA59E1">
      <w:pPr>
        <w:pStyle w:val="a4"/>
        <w:rPr>
          <w:sz w:val="30"/>
        </w:rPr>
      </w:pPr>
    </w:p>
    <w:p w:rsidR="00EA59E1" w:rsidRDefault="00EA59E1" w:rsidP="00EA59E1">
      <w:pPr>
        <w:pStyle w:val="a4"/>
        <w:rPr>
          <w:sz w:val="30"/>
        </w:rPr>
      </w:pPr>
    </w:p>
    <w:p w:rsidR="00EA59E1" w:rsidRDefault="00EA59E1" w:rsidP="00EA59E1">
      <w:pPr>
        <w:pStyle w:val="a4"/>
        <w:rPr>
          <w:sz w:val="38"/>
        </w:rPr>
      </w:pPr>
    </w:p>
    <w:p w:rsidR="00EA59E1" w:rsidRDefault="00EA59E1" w:rsidP="00EA59E1">
      <w:pPr>
        <w:pStyle w:val="a4"/>
        <w:ind w:left="1008"/>
      </w:pPr>
      <w:r>
        <w:rPr>
          <w:noProof/>
          <w:lang w:val="ru-RU"/>
        </w:rPr>
        <w:drawing>
          <wp:anchor distT="0" distB="0" distL="0" distR="0" simplePos="0" relativeHeight="251819008" behindDoc="0" locked="0" layoutInCell="1" allowOverlap="1" wp14:anchorId="5CC31BA1" wp14:editId="4407D53E">
            <wp:simplePos x="0" y="0"/>
            <wp:positionH relativeFrom="page">
              <wp:posOffset>2330907</wp:posOffset>
            </wp:positionH>
            <wp:positionV relativeFrom="paragraph">
              <wp:posOffset>-710255</wp:posOffset>
            </wp:positionV>
            <wp:extent cx="3311753" cy="1981833"/>
            <wp:effectExtent l="0" t="0" r="0" b="0"/>
            <wp:wrapNone/>
            <wp:docPr id="576"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9.png"/>
                    <pic:cNvPicPr/>
                  </pic:nvPicPr>
                  <pic:blipFill>
                    <a:blip r:embed="rId573" cstate="print"/>
                    <a:stretch>
                      <a:fillRect/>
                    </a:stretch>
                  </pic:blipFill>
                  <pic:spPr>
                    <a:xfrm>
                      <a:off x="0" y="0"/>
                      <a:ext cx="3311753" cy="1981833"/>
                    </a:xfrm>
                    <a:prstGeom prst="rect">
                      <a:avLst/>
                    </a:prstGeom>
                  </pic:spPr>
                </pic:pic>
              </a:graphicData>
            </a:graphic>
          </wp:anchor>
        </w:drawing>
      </w:r>
      <w:r>
        <w:t>b)</w:t>
      </w:r>
    </w:p>
    <w:p w:rsidR="00EA59E1" w:rsidRDefault="00EA59E1" w:rsidP="00EA59E1">
      <w:pPr>
        <w:pStyle w:val="a4"/>
        <w:rPr>
          <w:sz w:val="30"/>
        </w:rPr>
      </w:pPr>
    </w:p>
    <w:p w:rsidR="00EA59E1" w:rsidRDefault="00EA59E1" w:rsidP="00EA59E1">
      <w:pPr>
        <w:pStyle w:val="a4"/>
        <w:rPr>
          <w:sz w:val="30"/>
        </w:rPr>
      </w:pPr>
    </w:p>
    <w:p w:rsidR="00EA59E1" w:rsidRDefault="00EA59E1" w:rsidP="00EA59E1">
      <w:pPr>
        <w:pStyle w:val="a4"/>
        <w:rPr>
          <w:sz w:val="30"/>
        </w:rPr>
      </w:pPr>
    </w:p>
    <w:p w:rsidR="00EA59E1" w:rsidRDefault="00EA59E1" w:rsidP="00EA59E1">
      <w:pPr>
        <w:pStyle w:val="a4"/>
        <w:rPr>
          <w:sz w:val="30"/>
        </w:rPr>
      </w:pPr>
    </w:p>
    <w:p w:rsidR="00EA59E1" w:rsidRDefault="00EA59E1" w:rsidP="00EA59E1">
      <w:pPr>
        <w:pStyle w:val="a4"/>
        <w:rPr>
          <w:sz w:val="30"/>
        </w:rPr>
      </w:pPr>
    </w:p>
    <w:p w:rsidR="00EA59E1" w:rsidRPr="00213F50" w:rsidRDefault="00EA59E1" w:rsidP="00EA59E1">
      <w:pPr>
        <w:pStyle w:val="a4"/>
        <w:spacing w:before="205"/>
        <w:ind w:left="1387"/>
        <w:rPr>
          <w:sz w:val="28"/>
        </w:rPr>
      </w:pPr>
      <w:proofErr w:type="gramStart"/>
      <w:r w:rsidRPr="00213F50">
        <w:rPr>
          <w:sz w:val="28"/>
        </w:rPr>
        <w:t>3.1-rasm.</w:t>
      </w:r>
      <w:proofErr w:type="gramEnd"/>
      <w:r w:rsidRPr="00213F50">
        <w:rPr>
          <w:sz w:val="28"/>
        </w:rPr>
        <w:t xml:space="preserve"> Komparator shartli belgisi (a) va uning blok-</w:t>
      </w:r>
      <w:proofErr w:type="gramStart"/>
      <w:r w:rsidRPr="00213F50">
        <w:rPr>
          <w:sz w:val="28"/>
        </w:rPr>
        <w:t>sxemasi(</w:t>
      </w:r>
      <w:proofErr w:type="gramEnd"/>
      <w:r w:rsidRPr="00213F50">
        <w:rPr>
          <w:sz w:val="28"/>
        </w:rPr>
        <w:t>b).</w:t>
      </w:r>
    </w:p>
    <w:p w:rsidR="007F5458" w:rsidRPr="00265F39" w:rsidRDefault="007F5458" w:rsidP="007F5458">
      <w:pPr>
        <w:rPr>
          <w:rFonts w:eastAsia="Calibri"/>
          <w:b/>
          <w:sz w:val="28"/>
          <w:szCs w:val="26"/>
          <w:lang w:val="en-US"/>
        </w:rPr>
      </w:pPr>
    </w:p>
    <w:p w:rsidR="00EA59E1" w:rsidRPr="00265F39" w:rsidRDefault="00EA59E1" w:rsidP="007F5458">
      <w:pPr>
        <w:rPr>
          <w:rFonts w:eastAsia="Calibri"/>
          <w:b/>
          <w:sz w:val="28"/>
          <w:szCs w:val="26"/>
          <w:lang w:val="en-US"/>
        </w:rPr>
      </w:pPr>
    </w:p>
    <w:p w:rsidR="00EA59E1" w:rsidRPr="00265F39" w:rsidRDefault="00EA59E1" w:rsidP="007F5458">
      <w:pPr>
        <w:rPr>
          <w:rFonts w:eastAsia="Calibri"/>
          <w:b/>
          <w:sz w:val="28"/>
          <w:szCs w:val="26"/>
          <w:lang w:val="en-US"/>
        </w:rPr>
      </w:pPr>
    </w:p>
    <w:p w:rsidR="00EA59E1" w:rsidRPr="00265F39" w:rsidRDefault="00EA59E1" w:rsidP="007F5458">
      <w:pPr>
        <w:rPr>
          <w:rFonts w:eastAsia="Calibri"/>
          <w:b/>
          <w:sz w:val="28"/>
          <w:szCs w:val="26"/>
          <w:lang w:val="en-US"/>
        </w:rPr>
      </w:pPr>
    </w:p>
    <w:p w:rsidR="00EA59E1" w:rsidRPr="00265F39" w:rsidRDefault="00EA59E1" w:rsidP="007F5458">
      <w:pPr>
        <w:rPr>
          <w:rFonts w:eastAsia="Calibri"/>
          <w:b/>
          <w:sz w:val="28"/>
          <w:szCs w:val="26"/>
          <w:lang w:val="en-US"/>
        </w:rPr>
      </w:pPr>
    </w:p>
    <w:p w:rsidR="00EA59E1" w:rsidRPr="00265F39" w:rsidRDefault="00EA59E1" w:rsidP="007F5458">
      <w:pPr>
        <w:rPr>
          <w:rFonts w:eastAsia="Calibri"/>
          <w:b/>
          <w:sz w:val="28"/>
          <w:szCs w:val="26"/>
          <w:lang w:val="en-US"/>
        </w:rPr>
      </w:pPr>
    </w:p>
    <w:p w:rsidR="00EA59E1" w:rsidRPr="00265F39" w:rsidRDefault="00EA59E1" w:rsidP="007F5458">
      <w:pPr>
        <w:rPr>
          <w:rFonts w:eastAsia="Calibri"/>
          <w:b/>
          <w:sz w:val="28"/>
          <w:szCs w:val="26"/>
          <w:lang w:val="en-US"/>
        </w:rPr>
      </w:pPr>
    </w:p>
    <w:p w:rsidR="00EA59E1" w:rsidRPr="00265F39" w:rsidRDefault="00EA59E1" w:rsidP="007F5458">
      <w:pPr>
        <w:rPr>
          <w:rFonts w:eastAsia="Calibri"/>
          <w:b/>
          <w:sz w:val="28"/>
          <w:szCs w:val="26"/>
          <w:lang w:val="en-US"/>
        </w:rPr>
      </w:pPr>
    </w:p>
    <w:p w:rsidR="00B11270" w:rsidRDefault="00B11270" w:rsidP="0083543A">
      <w:pPr>
        <w:jc w:val="center"/>
        <w:rPr>
          <w:b/>
          <w:sz w:val="28"/>
          <w:szCs w:val="28"/>
        </w:rPr>
      </w:pPr>
      <w:r>
        <w:rPr>
          <w:noProof/>
        </w:rPr>
        <w:lastRenderedPageBreak/>
        <w:drawing>
          <wp:inline distT="0" distB="0" distL="0" distR="0" wp14:anchorId="0228AE6E" wp14:editId="6DB85A7F">
            <wp:extent cx="5544000" cy="3357349"/>
            <wp:effectExtent l="38100" t="57150" r="19050" b="33655"/>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rot="60000">
                      <a:off x="0" y="0"/>
                      <a:ext cx="5544000" cy="3357349"/>
                    </a:xfrm>
                    <a:prstGeom prst="rect">
                      <a:avLst/>
                    </a:prstGeom>
                    <a:noFill/>
                    <a:ln>
                      <a:noFill/>
                    </a:ln>
                  </pic:spPr>
                </pic:pic>
              </a:graphicData>
            </a:graphic>
          </wp:inline>
        </w:drawing>
      </w:r>
    </w:p>
    <w:p w:rsidR="00B11270" w:rsidRPr="00B31568" w:rsidRDefault="00B31568" w:rsidP="0083543A">
      <w:pPr>
        <w:jc w:val="center"/>
        <w:rPr>
          <w:sz w:val="28"/>
          <w:szCs w:val="28"/>
          <w:lang w:val="en-US"/>
        </w:rPr>
      </w:pPr>
      <w:r w:rsidRPr="00B31568">
        <w:rPr>
          <w:sz w:val="28"/>
          <w:szCs w:val="28"/>
          <w:lang w:val="en-US"/>
        </w:rPr>
        <w:t>T</w:t>
      </w:r>
      <w:r>
        <w:rPr>
          <w:sz w:val="28"/>
          <w:szCs w:val="28"/>
          <w:lang w:val="en-US"/>
        </w:rPr>
        <w:t xml:space="preserve">ajriba ishini bajarish sxemasi </w:t>
      </w:r>
    </w:p>
    <w:p w:rsidR="00B11270" w:rsidRPr="00B31568" w:rsidRDefault="00B31568" w:rsidP="0083543A">
      <w:pPr>
        <w:jc w:val="center"/>
        <w:rPr>
          <w:b/>
          <w:sz w:val="28"/>
          <w:szCs w:val="28"/>
          <w:lang w:val="en-US"/>
        </w:rPr>
      </w:pPr>
      <w:r>
        <w:rPr>
          <w:noProof/>
          <w:lang w:val="en-US"/>
        </w:rPr>
        <w:t>A</w:t>
      </w:r>
      <w:r w:rsidR="00265F39">
        <w:rPr>
          <w:noProof/>
        </w:rPr>
        <w:drawing>
          <wp:inline distT="0" distB="0" distL="0" distR="0" wp14:anchorId="55995554" wp14:editId="766B668E">
            <wp:extent cx="4752000" cy="3111429"/>
            <wp:effectExtent l="0" t="0" r="0"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5"/>
                    <a:srcRect l="6666" t="6392"/>
                    <a:stretch/>
                  </pic:blipFill>
                  <pic:spPr bwMode="auto">
                    <a:xfrm>
                      <a:off x="0" y="0"/>
                      <a:ext cx="4752000" cy="3111429"/>
                    </a:xfrm>
                    <a:prstGeom prst="rect">
                      <a:avLst/>
                    </a:prstGeom>
                    <a:ln>
                      <a:noFill/>
                    </a:ln>
                    <a:extLst>
                      <a:ext uri="{53640926-AAD7-44D8-BBD7-CCE9431645EC}">
                        <a14:shadowObscured xmlns:a14="http://schemas.microsoft.com/office/drawing/2010/main"/>
                      </a:ext>
                    </a:extLst>
                  </pic:spPr>
                </pic:pic>
              </a:graphicData>
            </a:graphic>
          </wp:inline>
        </w:drawing>
      </w:r>
    </w:p>
    <w:p w:rsidR="00B11270" w:rsidRPr="00B31568" w:rsidRDefault="00B31568" w:rsidP="0083543A">
      <w:pPr>
        <w:jc w:val="center"/>
        <w:rPr>
          <w:sz w:val="28"/>
          <w:szCs w:val="28"/>
          <w:lang w:val="en-US"/>
        </w:rPr>
      </w:pPr>
      <w:r>
        <w:rPr>
          <w:sz w:val="28"/>
          <w:szCs w:val="28"/>
          <w:lang w:val="en-US"/>
        </w:rPr>
        <w:t>Komparatorni tahlil qilish cxemasi</w:t>
      </w:r>
    </w:p>
    <w:p w:rsidR="00B11270" w:rsidRPr="00B31568" w:rsidRDefault="00265F39" w:rsidP="0083543A">
      <w:pPr>
        <w:jc w:val="center"/>
        <w:rPr>
          <w:b/>
          <w:sz w:val="28"/>
          <w:szCs w:val="28"/>
          <w:lang w:val="en-US"/>
        </w:rPr>
      </w:pPr>
      <w:r>
        <w:rPr>
          <w:noProof/>
        </w:rPr>
        <w:drawing>
          <wp:inline distT="0" distB="0" distL="0" distR="0" wp14:anchorId="41A7610D" wp14:editId="4D430D15">
            <wp:extent cx="3227740" cy="1378424"/>
            <wp:effectExtent l="0" t="0" r="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6"/>
                    <a:stretch>
                      <a:fillRect/>
                    </a:stretch>
                  </pic:blipFill>
                  <pic:spPr>
                    <a:xfrm>
                      <a:off x="0" y="0"/>
                      <a:ext cx="3235304" cy="1381654"/>
                    </a:xfrm>
                    <a:prstGeom prst="rect">
                      <a:avLst/>
                    </a:prstGeom>
                  </pic:spPr>
                </pic:pic>
              </a:graphicData>
            </a:graphic>
          </wp:inline>
        </w:drawing>
      </w:r>
    </w:p>
    <w:p w:rsidR="00B31568" w:rsidRPr="00B31568" w:rsidRDefault="00B31568" w:rsidP="0083543A">
      <w:pPr>
        <w:jc w:val="center"/>
        <w:rPr>
          <w:sz w:val="28"/>
          <w:szCs w:val="28"/>
          <w:lang w:val="en-US"/>
        </w:rPr>
      </w:pPr>
      <w:r w:rsidRPr="00B31568">
        <w:rPr>
          <w:sz w:val="28"/>
          <w:szCs w:val="28"/>
          <w:lang w:val="en-US"/>
        </w:rPr>
        <w:t xml:space="preserve">A </w:t>
      </w:r>
      <w:proofErr w:type="gramStart"/>
      <w:r w:rsidRPr="00B31568">
        <w:rPr>
          <w:sz w:val="28"/>
          <w:szCs w:val="28"/>
          <w:lang w:val="en-US"/>
        </w:rPr>
        <w:t>va</w:t>
      </w:r>
      <w:proofErr w:type="gramEnd"/>
      <w:r w:rsidRPr="00B31568">
        <w:rPr>
          <w:sz w:val="28"/>
          <w:szCs w:val="28"/>
          <w:lang w:val="en-US"/>
        </w:rPr>
        <w:t xml:space="preserve"> </w:t>
      </w:r>
      <w:r>
        <w:rPr>
          <w:sz w:val="28"/>
          <w:szCs w:val="28"/>
          <w:lang w:val="en-US"/>
        </w:rPr>
        <w:t>B chiqishdagi signallarning vaqt diagrammalari</w:t>
      </w:r>
    </w:p>
    <w:p w:rsidR="00B31568" w:rsidRDefault="00B31568">
      <w:pPr>
        <w:spacing w:after="200" w:line="276" w:lineRule="auto"/>
        <w:rPr>
          <w:b/>
          <w:sz w:val="28"/>
          <w:szCs w:val="28"/>
          <w:lang w:val="sv-SE"/>
        </w:rPr>
      </w:pPr>
    </w:p>
    <w:p w:rsidR="00F53B05" w:rsidRDefault="00F53B05" w:rsidP="00B31568">
      <w:pPr>
        <w:pStyle w:val="20"/>
        <w:ind w:right="510"/>
        <w:jc w:val="center"/>
        <w:rPr>
          <w:sz w:val="28"/>
          <w:lang w:val="en-US"/>
        </w:rPr>
      </w:pPr>
    </w:p>
    <w:p w:rsidR="00B31568" w:rsidRPr="00F53B05" w:rsidRDefault="00B31568" w:rsidP="00B31568">
      <w:pPr>
        <w:pStyle w:val="20"/>
        <w:ind w:right="510"/>
        <w:jc w:val="center"/>
        <w:rPr>
          <w:sz w:val="28"/>
        </w:rPr>
      </w:pPr>
      <w:r w:rsidRPr="00F53B05">
        <w:rPr>
          <w:sz w:val="28"/>
        </w:rPr>
        <w:lastRenderedPageBreak/>
        <w:t>Nazorat savollari</w:t>
      </w:r>
    </w:p>
    <w:p w:rsidR="00B31568" w:rsidRDefault="00B31568" w:rsidP="00D76EB7">
      <w:pPr>
        <w:pStyle w:val="af4"/>
        <w:widowControl w:val="0"/>
        <w:numPr>
          <w:ilvl w:val="0"/>
          <w:numId w:val="43"/>
        </w:numPr>
        <w:tabs>
          <w:tab w:val="left" w:pos="936"/>
        </w:tabs>
        <w:autoSpaceDE w:val="0"/>
        <w:autoSpaceDN w:val="0"/>
        <w:contextualSpacing w:val="0"/>
        <w:rPr>
          <w:i/>
          <w:sz w:val="28"/>
        </w:rPr>
      </w:pPr>
      <w:r>
        <w:rPr>
          <w:i/>
          <w:sz w:val="28"/>
        </w:rPr>
        <w:t>Komporator qanday vazifani</w:t>
      </w:r>
      <w:r>
        <w:rPr>
          <w:i/>
          <w:spacing w:val="7"/>
          <w:sz w:val="28"/>
        </w:rPr>
        <w:t xml:space="preserve"> </w:t>
      </w:r>
      <w:r>
        <w:rPr>
          <w:i/>
          <w:sz w:val="28"/>
        </w:rPr>
        <w:t>bajaradi?</w:t>
      </w:r>
    </w:p>
    <w:p w:rsidR="00B31568" w:rsidRDefault="00B31568" w:rsidP="00D76EB7">
      <w:pPr>
        <w:pStyle w:val="af4"/>
        <w:widowControl w:val="0"/>
        <w:numPr>
          <w:ilvl w:val="0"/>
          <w:numId w:val="43"/>
        </w:numPr>
        <w:tabs>
          <w:tab w:val="left" w:pos="1007"/>
          <w:tab w:val="left" w:pos="1008"/>
        </w:tabs>
        <w:autoSpaceDE w:val="0"/>
        <w:autoSpaceDN w:val="0"/>
        <w:spacing w:before="120"/>
        <w:ind w:left="1008" w:hanging="437"/>
        <w:contextualSpacing w:val="0"/>
        <w:rPr>
          <w:i/>
          <w:sz w:val="28"/>
          <w:lang w:val="en-US"/>
        </w:rPr>
      </w:pPr>
      <w:r w:rsidRPr="00B31568">
        <w:rPr>
          <w:i/>
          <w:sz w:val="28"/>
          <w:lang w:val="en-US"/>
        </w:rPr>
        <w:t>Komporator ishlash printsipini nimaga</w:t>
      </w:r>
      <w:r w:rsidRPr="00B31568">
        <w:rPr>
          <w:i/>
          <w:spacing w:val="6"/>
          <w:sz w:val="28"/>
          <w:lang w:val="en-US"/>
        </w:rPr>
        <w:t xml:space="preserve"> </w:t>
      </w:r>
      <w:r w:rsidRPr="00B31568">
        <w:rPr>
          <w:i/>
          <w:sz w:val="28"/>
          <w:lang w:val="en-US"/>
        </w:rPr>
        <w:t>asoslangan?</w:t>
      </w:r>
    </w:p>
    <w:p w:rsidR="00B31568" w:rsidRDefault="00B31568" w:rsidP="00D76EB7">
      <w:pPr>
        <w:pStyle w:val="af4"/>
        <w:widowControl w:val="0"/>
        <w:numPr>
          <w:ilvl w:val="0"/>
          <w:numId w:val="43"/>
        </w:numPr>
        <w:tabs>
          <w:tab w:val="left" w:pos="1007"/>
          <w:tab w:val="left" w:pos="1008"/>
        </w:tabs>
        <w:autoSpaceDE w:val="0"/>
        <w:autoSpaceDN w:val="0"/>
        <w:spacing w:before="120"/>
        <w:ind w:left="1008" w:hanging="437"/>
        <w:contextualSpacing w:val="0"/>
        <w:rPr>
          <w:i/>
          <w:sz w:val="28"/>
          <w:lang w:val="en-US"/>
        </w:rPr>
      </w:pPr>
      <w:r>
        <w:rPr>
          <w:i/>
          <w:sz w:val="28"/>
          <w:lang w:val="en-US"/>
        </w:rPr>
        <w:t xml:space="preserve">Komparator sxemasini mantiqiy </w:t>
      </w:r>
      <w:r w:rsidR="00213F50">
        <w:rPr>
          <w:i/>
          <w:sz w:val="28"/>
          <w:lang w:val="en-US"/>
        </w:rPr>
        <w:t>elementladda tuzing</w:t>
      </w:r>
    </w:p>
    <w:p w:rsidR="00213F50" w:rsidRPr="00B31568" w:rsidRDefault="00213F50" w:rsidP="00D76EB7">
      <w:pPr>
        <w:pStyle w:val="af4"/>
        <w:widowControl w:val="0"/>
        <w:numPr>
          <w:ilvl w:val="0"/>
          <w:numId w:val="43"/>
        </w:numPr>
        <w:tabs>
          <w:tab w:val="left" w:pos="1007"/>
          <w:tab w:val="left" w:pos="1008"/>
        </w:tabs>
        <w:autoSpaceDE w:val="0"/>
        <w:autoSpaceDN w:val="0"/>
        <w:spacing w:before="120"/>
        <w:ind w:left="1008" w:hanging="437"/>
        <w:contextualSpacing w:val="0"/>
        <w:rPr>
          <w:i/>
          <w:sz w:val="28"/>
          <w:lang w:val="en-US"/>
        </w:rPr>
      </w:pPr>
      <w:r>
        <w:rPr>
          <w:i/>
          <w:sz w:val="28"/>
          <w:lang w:val="en-US"/>
        </w:rPr>
        <w:t>Komparator haqiqiylik jadvalini tuzing</w:t>
      </w:r>
    </w:p>
    <w:p w:rsidR="00F53B05" w:rsidRDefault="00B31568" w:rsidP="00F53B05">
      <w:pPr>
        <w:ind w:firstLine="142"/>
        <w:jc w:val="center"/>
        <w:rPr>
          <w:b/>
          <w:sz w:val="28"/>
          <w:szCs w:val="28"/>
          <w:lang w:val="sv-SE"/>
        </w:rPr>
      </w:pPr>
      <w:r w:rsidRPr="00B31568">
        <w:rPr>
          <w:i/>
          <w:sz w:val="28"/>
          <w:lang w:val="en-US"/>
        </w:rPr>
        <w:t>.</w:t>
      </w:r>
      <w:r>
        <w:rPr>
          <w:b/>
          <w:sz w:val="28"/>
          <w:szCs w:val="28"/>
          <w:lang w:val="sv-SE"/>
        </w:rPr>
        <w:br w:type="page"/>
      </w:r>
      <w:r w:rsidR="00F53B05">
        <w:rPr>
          <w:b/>
          <w:sz w:val="28"/>
          <w:szCs w:val="28"/>
          <w:lang w:val="sv-SE"/>
        </w:rPr>
        <w:lastRenderedPageBreak/>
        <w:t>4</w:t>
      </w:r>
      <w:r w:rsidR="00F53B05" w:rsidRPr="007F5458">
        <w:rPr>
          <w:b/>
          <w:sz w:val="28"/>
          <w:szCs w:val="28"/>
          <w:lang w:val="sv-SE"/>
        </w:rPr>
        <w:t>-tajriba ishi</w:t>
      </w:r>
      <w:r w:rsidR="00F53B05">
        <w:rPr>
          <w:b/>
          <w:sz w:val="28"/>
          <w:szCs w:val="28"/>
          <w:lang w:val="sv-SE"/>
        </w:rPr>
        <w:t xml:space="preserve"> </w:t>
      </w:r>
      <w:r w:rsidR="00F53B05" w:rsidRPr="00822F18">
        <w:rPr>
          <w:rFonts w:eastAsia="Calibri"/>
          <w:b/>
          <w:sz w:val="28"/>
          <w:szCs w:val="29"/>
          <w:lang w:val="uz-Cyrl-UZ"/>
        </w:rPr>
        <w:t>Deshifrator va shifrator</w:t>
      </w:r>
      <w:r w:rsidR="00F53B05">
        <w:rPr>
          <w:rFonts w:eastAsia="Calibri"/>
          <w:b/>
          <w:sz w:val="28"/>
          <w:szCs w:val="29"/>
          <w:lang w:val="uz-Cyrl-UZ"/>
        </w:rPr>
        <w:t xml:space="preserve"> sxemalarini </w:t>
      </w:r>
      <w:r w:rsidR="00F53B05">
        <w:rPr>
          <w:rFonts w:eastAsia="Calibri"/>
          <w:b/>
          <w:sz w:val="28"/>
          <w:szCs w:val="29"/>
          <w:lang w:val="en-US"/>
        </w:rPr>
        <w:t>ishlash prinsipini</w:t>
      </w:r>
      <w:r w:rsidR="00F53B05" w:rsidRPr="002E4AFB">
        <w:rPr>
          <w:rFonts w:eastAsia="Calibri"/>
          <w:b/>
          <w:sz w:val="28"/>
          <w:szCs w:val="29"/>
          <w:lang w:val="uz-Cyrl-UZ"/>
        </w:rPr>
        <w:t xml:space="preserve"> </w:t>
      </w:r>
      <w:r w:rsidR="00F53B05" w:rsidRPr="00822F18">
        <w:rPr>
          <w:rFonts w:eastAsia="Calibri"/>
          <w:b/>
          <w:sz w:val="28"/>
          <w:szCs w:val="29"/>
          <w:lang w:val="uz-Cyrl-UZ"/>
        </w:rPr>
        <w:t>o‘rganish</w:t>
      </w:r>
      <w:r w:rsidR="00F53B05">
        <w:rPr>
          <w:rFonts w:eastAsia="Calibri"/>
          <w:b/>
          <w:sz w:val="28"/>
          <w:szCs w:val="29"/>
          <w:lang w:val="en-US"/>
        </w:rPr>
        <w:t xml:space="preserve"> </w:t>
      </w:r>
      <w:r w:rsidR="00F53B05">
        <w:rPr>
          <w:rFonts w:eastAsia="Calibri"/>
          <w:b/>
          <w:sz w:val="28"/>
          <w:szCs w:val="29"/>
          <w:lang w:val="uz-Cyrl-UZ"/>
        </w:rPr>
        <w:t>va  ta</w:t>
      </w:r>
      <w:r w:rsidR="00F53B05">
        <w:rPr>
          <w:rFonts w:eastAsia="Calibri"/>
          <w:b/>
          <w:sz w:val="28"/>
          <w:szCs w:val="29"/>
          <w:lang w:val="en-US"/>
        </w:rPr>
        <w:t>h</w:t>
      </w:r>
      <w:r w:rsidR="00F53B05" w:rsidRPr="00822F18">
        <w:rPr>
          <w:rFonts w:eastAsia="Calibri"/>
          <w:b/>
          <w:sz w:val="28"/>
          <w:szCs w:val="29"/>
          <w:lang w:val="uz-Cyrl-UZ"/>
        </w:rPr>
        <w:t>lil qilish</w:t>
      </w:r>
    </w:p>
    <w:p w:rsidR="00F53B05" w:rsidRPr="0083543A" w:rsidRDefault="00F53B05" w:rsidP="00F53B05">
      <w:pPr>
        <w:ind w:left="142"/>
        <w:rPr>
          <w:rFonts w:eastAsia="Calibri"/>
          <w:sz w:val="28"/>
          <w:szCs w:val="29"/>
          <w:lang w:val="sv-SE"/>
        </w:rPr>
      </w:pPr>
      <w:r w:rsidRPr="0083543A">
        <w:rPr>
          <w:rFonts w:eastAsia="Calibri"/>
          <w:b/>
          <w:sz w:val="28"/>
          <w:szCs w:val="26"/>
          <w:lang w:val="sv-SE"/>
        </w:rPr>
        <w:t xml:space="preserve">Ishdan maqsad: </w:t>
      </w:r>
      <w:r w:rsidRPr="00822F18">
        <w:rPr>
          <w:rFonts w:eastAsia="Calibri"/>
          <w:sz w:val="28"/>
          <w:szCs w:val="29"/>
          <w:lang w:val="uz-Cyrl-UZ"/>
        </w:rPr>
        <w:t>Kombinatsion sxemalarning ishlash algoritmlari</w:t>
      </w:r>
      <w:r w:rsidRPr="0083543A">
        <w:rPr>
          <w:rFonts w:eastAsia="Calibri"/>
          <w:sz w:val="28"/>
          <w:szCs w:val="29"/>
          <w:lang w:val="sv-SE"/>
        </w:rPr>
        <w:t>ni</w:t>
      </w:r>
      <w:r>
        <w:rPr>
          <w:rFonts w:eastAsia="Calibri"/>
          <w:sz w:val="28"/>
          <w:szCs w:val="29"/>
          <w:lang w:val="uz-Cyrl-UZ"/>
        </w:rPr>
        <w:t xml:space="preserve"> tahlil qili</w:t>
      </w:r>
      <w:r>
        <w:rPr>
          <w:rFonts w:eastAsia="Calibri"/>
          <w:sz w:val="28"/>
          <w:szCs w:val="29"/>
          <w:lang w:val="en-US"/>
        </w:rPr>
        <w:t>sh</w:t>
      </w:r>
      <w:r w:rsidRPr="00822F18">
        <w:rPr>
          <w:rFonts w:eastAsia="Calibri"/>
          <w:sz w:val="28"/>
          <w:szCs w:val="29"/>
          <w:lang w:val="uz-Cyrl-UZ"/>
        </w:rPr>
        <w:t>. Deshifrator va shifratorlarning razryadlar sonini oshirish imkoniyatlari o‘rganiladi.</w:t>
      </w:r>
    </w:p>
    <w:p w:rsidR="00F53B05" w:rsidRPr="00D53229" w:rsidRDefault="00F53B05" w:rsidP="00F53B05">
      <w:pPr>
        <w:pStyle w:val="a4"/>
        <w:spacing w:before="117"/>
        <w:ind w:left="215" w:right="469" w:firstLine="720"/>
        <w:rPr>
          <w:lang w:val="uz-Cyrl-UZ"/>
        </w:rPr>
      </w:pPr>
      <w:r w:rsidRPr="00D53229">
        <w:rPr>
          <w:lang w:val="uz-Cyrl-UZ"/>
        </w:rPr>
        <w:t xml:space="preserve">O‘nlik, sakkizlik yoki o‘noltitalik sanoq tizimidagi raqamlarni ikkilik yoki ikkilik-o‘nlik kodga o‘zgartiruvchi kombinatsion mantiqiy qurilma – </w:t>
      </w:r>
      <w:r w:rsidRPr="00D53229">
        <w:rPr>
          <w:b/>
          <w:i/>
          <w:lang w:val="uz-Cyrl-UZ"/>
        </w:rPr>
        <w:t xml:space="preserve">shifrator </w:t>
      </w:r>
      <w:r w:rsidRPr="00D53229">
        <w:rPr>
          <w:lang w:val="uz-Cyrl-UZ"/>
        </w:rPr>
        <w:t xml:space="preserve">yoki </w:t>
      </w:r>
      <w:r w:rsidRPr="00D53229">
        <w:rPr>
          <w:b/>
          <w:i/>
          <w:lang w:val="uz-Cyrl-UZ"/>
        </w:rPr>
        <w:t xml:space="preserve">koder </w:t>
      </w:r>
      <w:r w:rsidRPr="00D53229">
        <w:rPr>
          <w:lang w:val="uz-Cyrl-UZ"/>
        </w:rPr>
        <w:t>deb ataladi.</w:t>
      </w:r>
    </w:p>
    <w:p w:rsidR="00F53B05" w:rsidRDefault="00F53B05" w:rsidP="00F53B05">
      <w:pPr>
        <w:pStyle w:val="a4"/>
        <w:ind w:left="215" w:right="465" w:firstLine="720"/>
      </w:pPr>
      <w:r w:rsidRPr="00D53229">
        <w:rPr>
          <w:lang w:val="uz-Cyrl-UZ"/>
        </w:rPr>
        <w:t>Shifrator m ta kirish va n ta chiqishga ega bo‘lib, kirishlardan biriga berilgan signalni chiqishda n – razryadli parallel kodga o‘zgartiradi. Agar shifrator n ta chiqishga ega bo‘lsa, u holda uning kirishlari soni 2</w:t>
      </w:r>
      <w:r w:rsidRPr="00D53229">
        <w:rPr>
          <w:i/>
          <w:vertAlign w:val="superscript"/>
          <w:lang w:val="uz-Cyrl-UZ"/>
        </w:rPr>
        <w:t>n</w:t>
      </w:r>
      <w:r w:rsidRPr="00D53229">
        <w:rPr>
          <w:lang w:val="uz-Cyrl-UZ"/>
        </w:rPr>
        <w:t xml:space="preserve">dan kam bo‘lmasligi kerak. </w:t>
      </w:r>
      <w:r>
        <w:t>2</w:t>
      </w:r>
      <w:r>
        <w:rPr>
          <w:i/>
          <w:vertAlign w:val="superscript"/>
        </w:rPr>
        <w:t>n</w:t>
      </w:r>
      <w:r>
        <w:rPr>
          <w:i/>
        </w:rPr>
        <w:t xml:space="preserve"> </w:t>
      </w:r>
      <w:r>
        <w:t xml:space="preserve">kirish va chiqishga ega bo‘lgan shifrator </w:t>
      </w:r>
      <w:proofErr w:type="gramStart"/>
      <w:r>
        <w:rPr>
          <w:b/>
          <w:i/>
        </w:rPr>
        <w:t xml:space="preserve">to‘liq </w:t>
      </w:r>
      <w:r>
        <w:t>,</w:t>
      </w:r>
      <w:proofErr w:type="gramEnd"/>
      <w:r>
        <w:t xml:space="preserve"> agar shifrator kirishlari soni 2</w:t>
      </w:r>
      <w:r>
        <w:rPr>
          <w:i/>
          <w:vertAlign w:val="superscript"/>
        </w:rPr>
        <w:t>n</w:t>
      </w:r>
      <w:r>
        <w:rPr>
          <w:i/>
        </w:rPr>
        <w:t xml:space="preserve"> </w:t>
      </w:r>
      <w:r>
        <w:t xml:space="preserve">dan kam bo‘lsa, u </w:t>
      </w:r>
      <w:r>
        <w:rPr>
          <w:b/>
          <w:i/>
        </w:rPr>
        <w:t xml:space="preserve">to‘liq emas </w:t>
      </w:r>
      <w:r>
        <w:t>deb ataladi.</w:t>
      </w:r>
    </w:p>
    <w:p w:rsidR="00F53B05" w:rsidRDefault="00F53B05" w:rsidP="00F53B05">
      <w:pPr>
        <w:pStyle w:val="a4"/>
        <w:spacing w:before="2"/>
        <w:ind w:left="215" w:right="474" w:firstLine="720"/>
      </w:pPr>
      <w:r>
        <w:t xml:space="preserve">Shifrator chiqishlari soni doim kirishlari sonidan kam </w:t>
      </w:r>
      <w:proofErr w:type="gramStart"/>
      <w:r>
        <w:t>bo‘lganligi</w:t>
      </w:r>
      <w:proofErr w:type="gramEnd"/>
      <w:r>
        <w:t xml:space="preserve"> sababli, aloqa liniyalari cheklangan hollarda turli qurilmalar o‘rtasida ma’lumot almashish uchun ham qo‘llaniladi.</w:t>
      </w:r>
    </w:p>
    <w:p w:rsidR="00F53B05" w:rsidRDefault="00F53B05" w:rsidP="00F53B05">
      <w:pPr>
        <w:pStyle w:val="a4"/>
        <w:ind w:left="215" w:right="469" w:firstLine="720"/>
      </w:pPr>
      <w:r>
        <w:t xml:space="preserve">0 dan 9 gacha </w:t>
      </w:r>
      <w:proofErr w:type="gramStart"/>
      <w:r>
        <w:t>bo‘lgan</w:t>
      </w:r>
      <w:proofErr w:type="gramEnd"/>
      <w:r>
        <w:t xml:space="preserve"> o‘nlik raqamlarni ikkilik-o‘nlik kodiga o‘girishda shifrator qanday ishlashini ko‘rib chiqamiz. O‘nlik raqamlarni ikkilik-o‘nlik kodiga o‘girishda (yoki aksincha hollarda) har bir o‘nlik raqam to‘rtta ikkilik raqam bilan almashtiriladi. O‘nlik raqamlar mos ravishda boshqaruv pultining </w:t>
      </w:r>
      <w:r>
        <w:rPr>
          <w:i/>
        </w:rPr>
        <w:t>i</w:t>
      </w:r>
      <w:r>
        <w:t>=0</w:t>
      </w:r>
      <w:proofErr w:type="gramStart"/>
      <w:r>
        <w:t>,1,2</w:t>
      </w:r>
      <w:proofErr w:type="gramEnd"/>
      <w:r>
        <w:t xml:space="preserve">…9 sonlarini bosish orqali kiritilayotgan bo‘lsin. </w:t>
      </w:r>
      <w:proofErr w:type="gramStart"/>
      <w:r>
        <w:t>Shifrator holatini haqiqiylik jadvali (4.1-jadval) yordamida tadqiq etish mumkin.</w:t>
      </w:r>
      <w:proofErr w:type="gramEnd"/>
      <w:r>
        <w:t xml:space="preserve"> Bunday shifratorning to‘liq haqiqiylik jadvali turli kirish o‘zgaruvchilari uchun (2</w:t>
      </w:r>
      <w:r>
        <w:rPr>
          <w:vertAlign w:val="superscript"/>
        </w:rPr>
        <w:t>10</w:t>
      </w:r>
      <w:r>
        <w:t>- 10</w:t>
      </w:r>
      <w:proofErr w:type="gramStart"/>
      <w:r>
        <w:t>)=</w:t>
      </w:r>
      <w:proofErr w:type="gramEnd"/>
      <w:r>
        <w:t xml:space="preserve">1014 ta kombinatsiyadan tashkil topgan bo‘lishi kerak edi. </w:t>
      </w:r>
      <w:proofErr w:type="gramStart"/>
      <w:r>
        <w:t>Mazkur shifrator ishi davomida qo‘llanilmaydigan turli mantiqiy o‘zgaruvchilar to‘plamini olib tashlash hisobiga, chiqishdagi o‘zgaruvchilar soni to‘rttagacha qisqartirilgan.</w:t>
      </w:r>
      <w:proofErr w:type="gramEnd"/>
    </w:p>
    <w:p w:rsidR="00F53B05" w:rsidRDefault="00F53B05" w:rsidP="00F53B05">
      <w:pPr>
        <w:pStyle w:val="a4"/>
        <w:ind w:left="215" w:right="470" w:firstLine="720"/>
      </w:pPr>
      <w:r>
        <w:t>Mazkur shifratorning kirishlari soni 2</w:t>
      </w:r>
      <w:r>
        <w:rPr>
          <w:i/>
          <w:vertAlign w:val="superscript"/>
        </w:rPr>
        <w:t>n</w:t>
      </w:r>
      <w:r>
        <w:t xml:space="preserve">=16 dan kam </w:t>
      </w:r>
      <w:proofErr w:type="gramStart"/>
      <w:r>
        <w:t>bo‘lganligi</w:t>
      </w:r>
      <w:proofErr w:type="gramEnd"/>
      <w:r>
        <w:t xml:space="preserve"> sababli, u to‘liq emas hisoblanadi. Shifrator bir-biriga bog‘liq </w:t>
      </w:r>
      <w:proofErr w:type="gramStart"/>
      <w:r>
        <w:t>bo‘lmagan</w:t>
      </w:r>
      <w:proofErr w:type="gramEnd"/>
      <w:r>
        <w:t xml:space="preserve"> 4 ta chiqishga ega bo‘lib, uning holati to‘rtta MAFdan tashkil topgan tizim bilan ifodalaniladi. Shifrator ishi mantiqini ifodalovchi MAF tizimini, 7.1-jadvaldan foydalanib hosil</w:t>
      </w:r>
      <w:r>
        <w:rPr>
          <w:spacing w:val="-5"/>
        </w:rPr>
        <w:t xml:space="preserve"> </w:t>
      </w:r>
      <w:r>
        <w:t>qilamiz</w:t>
      </w:r>
    </w:p>
    <w:p w:rsidR="00F53B05" w:rsidRPr="00D53229" w:rsidRDefault="00F53B05" w:rsidP="00F53B05">
      <w:pPr>
        <w:spacing w:before="6"/>
        <w:ind w:left="979"/>
        <w:rPr>
          <w:sz w:val="28"/>
          <w:lang w:val="en-US"/>
        </w:rPr>
      </w:pPr>
      <w:r w:rsidRPr="00D53229">
        <w:rPr>
          <w:spacing w:val="11"/>
          <w:sz w:val="29"/>
          <w:lang w:val="en-US"/>
        </w:rPr>
        <w:t>Q</w:t>
      </w:r>
      <w:r w:rsidRPr="00D53229">
        <w:rPr>
          <w:spacing w:val="11"/>
          <w:position w:val="-7"/>
          <w:sz w:val="17"/>
          <w:lang w:val="en-US"/>
        </w:rPr>
        <w:t>0</w:t>
      </w:r>
      <w:r w:rsidRPr="00D53229">
        <w:rPr>
          <w:spacing w:val="64"/>
          <w:position w:val="-7"/>
          <w:sz w:val="17"/>
          <w:lang w:val="en-US"/>
        </w:rPr>
        <w:t xml:space="preserve"> </w:t>
      </w:r>
      <w:r>
        <w:rPr>
          <w:rFonts w:ascii="Symbol" w:hAnsi="Symbol"/>
          <w:sz w:val="29"/>
        </w:rPr>
        <w:t></w:t>
      </w:r>
      <w:r w:rsidRPr="00D53229">
        <w:rPr>
          <w:sz w:val="29"/>
          <w:lang w:val="en-US"/>
        </w:rPr>
        <w:t xml:space="preserve"> </w:t>
      </w:r>
      <w:r>
        <w:rPr>
          <w:spacing w:val="8"/>
          <w:sz w:val="29"/>
        </w:rPr>
        <w:t>х</w:t>
      </w:r>
      <w:r w:rsidRPr="00D53229">
        <w:rPr>
          <w:spacing w:val="8"/>
          <w:position w:val="-7"/>
          <w:sz w:val="17"/>
          <w:lang w:val="en-US"/>
        </w:rPr>
        <w:t xml:space="preserve">1 </w:t>
      </w:r>
      <w:r>
        <w:rPr>
          <w:rFonts w:ascii="Symbol" w:hAnsi="Symbol"/>
          <w:sz w:val="29"/>
        </w:rPr>
        <w:t></w:t>
      </w:r>
      <w:r w:rsidRPr="00D53229">
        <w:rPr>
          <w:sz w:val="29"/>
          <w:lang w:val="en-US"/>
        </w:rPr>
        <w:t xml:space="preserve"> </w:t>
      </w:r>
      <w:r>
        <w:rPr>
          <w:sz w:val="29"/>
        </w:rPr>
        <w:t>х</w:t>
      </w:r>
      <w:r w:rsidRPr="00D53229">
        <w:rPr>
          <w:sz w:val="29"/>
          <w:lang w:val="en-US"/>
        </w:rPr>
        <w:t xml:space="preserve"> </w:t>
      </w:r>
      <w:r w:rsidRPr="00D53229">
        <w:rPr>
          <w:position w:val="-7"/>
          <w:sz w:val="17"/>
          <w:lang w:val="en-US"/>
        </w:rPr>
        <w:t xml:space="preserve">3 </w:t>
      </w:r>
      <w:r>
        <w:rPr>
          <w:rFonts w:ascii="Symbol" w:hAnsi="Symbol"/>
          <w:sz w:val="29"/>
        </w:rPr>
        <w:t></w:t>
      </w:r>
      <w:r w:rsidRPr="00D53229">
        <w:rPr>
          <w:sz w:val="29"/>
          <w:lang w:val="en-US"/>
        </w:rPr>
        <w:t xml:space="preserve"> </w:t>
      </w:r>
      <w:r>
        <w:rPr>
          <w:sz w:val="29"/>
        </w:rPr>
        <w:t>х</w:t>
      </w:r>
      <w:r w:rsidRPr="00D53229">
        <w:rPr>
          <w:sz w:val="29"/>
          <w:lang w:val="en-US"/>
        </w:rPr>
        <w:t xml:space="preserve"> </w:t>
      </w:r>
      <w:r w:rsidRPr="00D53229">
        <w:rPr>
          <w:position w:val="-7"/>
          <w:sz w:val="17"/>
          <w:lang w:val="en-US"/>
        </w:rPr>
        <w:t xml:space="preserve">5 </w:t>
      </w:r>
      <w:r>
        <w:rPr>
          <w:rFonts w:ascii="Symbol" w:hAnsi="Symbol"/>
          <w:sz w:val="29"/>
        </w:rPr>
        <w:t></w:t>
      </w:r>
      <w:r w:rsidRPr="00D53229">
        <w:rPr>
          <w:sz w:val="29"/>
          <w:lang w:val="en-US"/>
        </w:rPr>
        <w:t xml:space="preserve"> </w:t>
      </w:r>
      <w:r>
        <w:rPr>
          <w:sz w:val="29"/>
        </w:rPr>
        <w:t>х</w:t>
      </w:r>
      <w:r w:rsidRPr="00D53229">
        <w:rPr>
          <w:sz w:val="29"/>
          <w:lang w:val="en-US"/>
        </w:rPr>
        <w:t xml:space="preserve"> </w:t>
      </w:r>
      <w:r w:rsidRPr="00D53229">
        <w:rPr>
          <w:position w:val="-7"/>
          <w:sz w:val="17"/>
          <w:lang w:val="en-US"/>
        </w:rPr>
        <w:t xml:space="preserve">7 </w:t>
      </w:r>
      <w:r>
        <w:rPr>
          <w:rFonts w:ascii="Symbol" w:hAnsi="Symbol"/>
          <w:sz w:val="29"/>
        </w:rPr>
        <w:t></w:t>
      </w:r>
      <w:r w:rsidRPr="00D53229">
        <w:rPr>
          <w:sz w:val="29"/>
          <w:lang w:val="en-US"/>
        </w:rPr>
        <w:t xml:space="preserve"> </w:t>
      </w:r>
      <w:r>
        <w:rPr>
          <w:sz w:val="29"/>
        </w:rPr>
        <w:t>х</w:t>
      </w:r>
      <w:r w:rsidRPr="00D53229">
        <w:rPr>
          <w:sz w:val="29"/>
          <w:lang w:val="en-US"/>
        </w:rPr>
        <w:t xml:space="preserve"> </w:t>
      </w:r>
      <w:proofErr w:type="gramStart"/>
      <w:r w:rsidRPr="00D53229">
        <w:rPr>
          <w:position w:val="-7"/>
          <w:sz w:val="17"/>
          <w:lang w:val="en-US"/>
        </w:rPr>
        <w:t xml:space="preserve">9 </w:t>
      </w:r>
      <w:r w:rsidRPr="00D53229">
        <w:rPr>
          <w:position w:val="-2"/>
          <w:sz w:val="28"/>
          <w:lang w:val="en-US"/>
        </w:rPr>
        <w:t>,</w:t>
      </w:r>
      <w:proofErr w:type="gramEnd"/>
    </w:p>
    <w:p w:rsidR="00F53B05" w:rsidRPr="00D53229" w:rsidRDefault="00F53B05" w:rsidP="00F53B05">
      <w:pPr>
        <w:rPr>
          <w:sz w:val="28"/>
          <w:lang w:val="en-US"/>
        </w:rPr>
        <w:sectPr w:rsidR="00F53B05" w:rsidRPr="00D53229">
          <w:pgSz w:w="11900" w:h="16840"/>
          <w:pgMar w:top="1060" w:right="940" w:bottom="920" w:left="1200" w:header="0" w:footer="738" w:gutter="0"/>
          <w:cols w:space="720"/>
        </w:sectPr>
      </w:pPr>
    </w:p>
    <w:p w:rsidR="00F53B05" w:rsidRPr="009771C8" w:rsidRDefault="00F53B05" w:rsidP="00F53B05">
      <w:pPr>
        <w:spacing w:before="34"/>
        <w:ind w:left="979"/>
        <w:rPr>
          <w:sz w:val="17"/>
          <w:lang w:val="en-US"/>
        </w:rPr>
      </w:pPr>
      <w:r w:rsidRPr="00084F25">
        <w:rPr>
          <w:sz w:val="29"/>
          <w:lang w:val="en-US"/>
        </w:rPr>
        <w:lastRenderedPageBreak/>
        <w:t>Q</w:t>
      </w:r>
      <w:r w:rsidRPr="009771C8">
        <w:rPr>
          <w:position w:val="-7"/>
          <w:sz w:val="17"/>
          <w:lang w:val="en-US"/>
        </w:rPr>
        <w:t xml:space="preserve">1 </w:t>
      </w:r>
      <w:r>
        <w:rPr>
          <w:rFonts w:ascii="Symbol" w:hAnsi="Symbol"/>
          <w:sz w:val="29"/>
        </w:rPr>
        <w:t></w:t>
      </w:r>
      <w:r w:rsidRPr="009771C8">
        <w:rPr>
          <w:sz w:val="29"/>
          <w:lang w:val="en-US"/>
        </w:rPr>
        <w:t xml:space="preserve"> </w:t>
      </w:r>
      <w:r>
        <w:rPr>
          <w:sz w:val="29"/>
        </w:rPr>
        <w:t>х</w:t>
      </w:r>
      <w:r w:rsidRPr="009771C8">
        <w:rPr>
          <w:sz w:val="29"/>
          <w:lang w:val="en-US"/>
        </w:rPr>
        <w:t xml:space="preserve"> </w:t>
      </w:r>
      <w:r w:rsidRPr="009771C8">
        <w:rPr>
          <w:position w:val="-7"/>
          <w:sz w:val="17"/>
          <w:lang w:val="en-US"/>
        </w:rPr>
        <w:t>2</w:t>
      </w:r>
    </w:p>
    <w:p w:rsidR="00F53B05" w:rsidRDefault="00F53B05" w:rsidP="00F53B05">
      <w:pPr>
        <w:spacing w:before="34"/>
        <w:ind w:left="61"/>
        <w:rPr>
          <w:sz w:val="17"/>
        </w:rPr>
      </w:pPr>
      <w:r w:rsidRPr="009771C8">
        <w:rPr>
          <w:lang w:val="en-US"/>
        </w:rPr>
        <w:br w:type="column"/>
      </w:r>
      <w:r>
        <w:rPr>
          <w:rFonts w:ascii="Symbol" w:hAnsi="Symbol"/>
          <w:sz w:val="29"/>
        </w:rPr>
        <w:lastRenderedPageBreak/>
        <w:t></w:t>
      </w:r>
      <w:r>
        <w:rPr>
          <w:sz w:val="29"/>
        </w:rPr>
        <w:t xml:space="preserve"> х</w:t>
      </w:r>
      <w:r>
        <w:rPr>
          <w:position w:val="-7"/>
          <w:sz w:val="17"/>
        </w:rPr>
        <w:t xml:space="preserve">3 </w:t>
      </w:r>
      <w:r>
        <w:rPr>
          <w:rFonts w:ascii="Symbol" w:hAnsi="Symbol"/>
          <w:sz w:val="29"/>
        </w:rPr>
        <w:t></w:t>
      </w:r>
      <w:r>
        <w:rPr>
          <w:sz w:val="29"/>
        </w:rPr>
        <w:t xml:space="preserve"> х</w:t>
      </w:r>
      <w:proofErr w:type="gramStart"/>
      <w:r>
        <w:rPr>
          <w:position w:val="-7"/>
          <w:sz w:val="17"/>
        </w:rPr>
        <w:t>6</w:t>
      </w:r>
      <w:proofErr w:type="gramEnd"/>
    </w:p>
    <w:p w:rsidR="00F53B05" w:rsidRDefault="00F53B05" w:rsidP="00F53B05">
      <w:pPr>
        <w:tabs>
          <w:tab w:val="left" w:pos="766"/>
        </w:tabs>
        <w:spacing w:before="34"/>
        <w:ind w:left="61"/>
        <w:rPr>
          <w:sz w:val="28"/>
        </w:rPr>
      </w:pPr>
      <w:r>
        <w:br w:type="column"/>
      </w:r>
      <w:r>
        <w:rPr>
          <w:rFonts w:ascii="Symbol" w:hAnsi="Symbol"/>
          <w:sz w:val="29"/>
        </w:rPr>
        <w:lastRenderedPageBreak/>
        <w:t></w:t>
      </w:r>
      <w:r>
        <w:rPr>
          <w:spacing w:val="2"/>
          <w:sz w:val="29"/>
        </w:rPr>
        <w:t xml:space="preserve"> </w:t>
      </w:r>
      <w:r>
        <w:rPr>
          <w:sz w:val="29"/>
        </w:rPr>
        <w:t>х</w:t>
      </w:r>
      <w:r>
        <w:rPr>
          <w:spacing w:val="-43"/>
          <w:sz w:val="29"/>
        </w:rPr>
        <w:t xml:space="preserve"> </w:t>
      </w:r>
      <w:r>
        <w:rPr>
          <w:position w:val="-7"/>
          <w:sz w:val="17"/>
        </w:rPr>
        <w:t>7</w:t>
      </w:r>
      <w:r>
        <w:rPr>
          <w:position w:val="-7"/>
          <w:sz w:val="17"/>
        </w:rPr>
        <w:tab/>
      </w:r>
      <w:r>
        <w:rPr>
          <w:position w:val="-2"/>
          <w:sz w:val="28"/>
        </w:rPr>
        <w:t>,</w:t>
      </w:r>
    </w:p>
    <w:p w:rsidR="00F53B05" w:rsidRDefault="00F53B05" w:rsidP="00F53B05">
      <w:pPr>
        <w:rPr>
          <w:sz w:val="28"/>
        </w:rPr>
        <w:sectPr w:rsidR="00F53B05">
          <w:type w:val="continuous"/>
          <w:pgSz w:w="11900" w:h="16840"/>
          <w:pgMar w:top="1060" w:right="940" w:bottom="280" w:left="1200" w:header="720" w:footer="720" w:gutter="0"/>
          <w:cols w:num="3" w:space="720" w:equalWidth="0">
            <w:col w:w="1891" w:space="40"/>
            <w:col w:w="1146" w:space="39"/>
            <w:col w:w="6644"/>
          </w:cols>
        </w:sectPr>
      </w:pPr>
    </w:p>
    <w:p w:rsidR="00F53B05" w:rsidRDefault="00F53B05" w:rsidP="00F53B05">
      <w:pPr>
        <w:spacing w:before="28"/>
        <w:ind w:left="979"/>
        <w:rPr>
          <w:sz w:val="28"/>
        </w:rPr>
      </w:pPr>
      <w:r>
        <w:rPr>
          <w:sz w:val="29"/>
        </w:rPr>
        <w:lastRenderedPageBreak/>
        <w:t>Q</w:t>
      </w:r>
      <w:r>
        <w:rPr>
          <w:position w:val="-7"/>
          <w:sz w:val="17"/>
        </w:rPr>
        <w:t xml:space="preserve">2 </w:t>
      </w:r>
      <w:r>
        <w:rPr>
          <w:rFonts w:ascii="Symbol" w:hAnsi="Symbol"/>
          <w:sz w:val="29"/>
        </w:rPr>
        <w:t></w:t>
      </w:r>
      <w:r>
        <w:rPr>
          <w:sz w:val="29"/>
        </w:rPr>
        <w:t xml:space="preserve"> х </w:t>
      </w:r>
      <w:r>
        <w:rPr>
          <w:position w:val="-7"/>
          <w:sz w:val="17"/>
        </w:rPr>
        <w:t xml:space="preserve">4 </w:t>
      </w:r>
      <w:r>
        <w:rPr>
          <w:rFonts w:ascii="Symbol" w:hAnsi="Symbol"/>
          <w:sz w:val="29"/>
        </w:rPr>
        <w:t></w:t>
      </w:r>
      <w:r>
        <w:rPr>
          <w:sz w:val="29"/>
        </w:rPr>
        <w:t xml:space="preserve"> х</w:t>
      </w:r>
      <w:r>
        <w:rPr>
          <w:position w:val="-7"/>
          <w:sz w:val="17"/>
        </w:rPr>
        <w:t xml:space="preserve">5 </w:t>
      </w:r>
      <w:r>
        <w:rPr>
          <w:rFonts w:ascii="Symbol" w:hAnsi="Symbol"/>
          <w:sz w:val="29"/>
        </w:rPr>
        <w:t></w:t>
      </w:r>
      <w:r>
        <w:rPr>
          <w:sz w:val="29"/>
        </w:rPr>
        <w:t xml:space="preserve"> х </w:t>
      </w:r>
      <w:r>
        <w:rPr>
          <w:position w:val="-7"/>
          <w:sz w:val="17"/>
        </w:rPr>
        <w:t xml:space="preserve">6 </w:t>
      </w:r>
      <w:r>
        <w:rPr>
          <w:rFonts w:ascii="Symbol" w:hAnsi="Symbol"/>
          <w:sz w:val="29"/>
        </w:rPr>
        <w:t></w:t>
      </w:r>
      <w:r>
        <w:rPr>
          <w:sz w:val="29"/>
        </w:rPr>
        <w:t xml:space="preserve"> х </w:t>
      </w:r>
      <w:r>
        <w:rPr>
          <w:position w:val="-7"/>
          <w:sz w:val="17"/>
        </w:rPr>
        <w:t xml:space="preserve">7 </w:t>
      </w:r>
      <w:r>
        <w:rPr>
          <w:position w:val="-2"/>
          <w:sz w:val="28"/>
        </w:rPr>
        <w:t>,</w:t>
      </w:r>
    </w:p>
    <w:p w:rsidR="00F53B05" w:rsidRPr="00F53B05" w:rsidRDefault="00F53B05" w:rsidP="00F53B05">
      <w:pPr>
        <w:tabs>
          <w:tab w:val="left" w:pos="8659"/>
        </w:tabs>
        <w:spacing w:before="32"/>
        <w:ind w:left="979"/>
        <w:rPr>
          <w:sz w:val="28"/>
          <w:lang w:val="en-US"/>
        </w:rPr>
      </w:pPr>
      <w:r w:rsidRPr="00D53229">
        <w:rPr>
          <w:spacing w:val="6"/>
          <w:position w:val="3"/>
          <w:sz w:val="29"/>
          <w:lang w:val="en-US"/>
        </w:rPr>
        <w:t>Q</w:t>
      </w:r>
      <w:r w:rsidRPr="00F53B05">
        <w:rPr>
          <w:spacing w:val="6"/>
          <w:position w:val="-4"/>
          <w:sz w:val="17"/>
          <w:lang w:val="en-US"/>
        </w:rPr>
        <w:t xml:space="preserve">3   </w:t>
      </w:r>
      <w:r>
        <w:rPr>
          <w:rFonts w:ascii="Symbol" w:hAnsi="Symbol"/>
          <w:position w:val="3"/>
          <w:sz w:val="29"/>
        </w:rPr>
        <w:t></w:t>
      </w:r>
      <w:r w:rsidRPr="00F53B05">
        <w:rPr>
          <w:position w:val="3"/>
          <w:sz w:val="29"/>
          <w:lang w:val="en-US"/>
        </w:rPr>
        <w:t xml:space="preserve"> </w:t>
      </w:r>
      <w:proofErr w:type="gramStart"/>
      <w:r>
        <w:rPr>
          <w:spacing w:val="10"/>
          <w:position w:val="3"/>
          <w:sz w:val="29"/>
        </w:rPr>
        <w:t>х</w:t>
      </w:r>
      <w:r w:rsidRPr="00F53B05">
        <w:rPr>
          <w:spacing w:val="10"/>
          <w:position w:val="-4"/>
          <w:sz w:val="17"/>
          <w:lang w:val="en-US"/>
        </w:rPr>
        <w:t xml:space="preserve">8  </w:t>
      </w:r>
      <w:r>
        <w:rPr>
          <w:rFonts w:ascii="Symbol" w:hAnsi="Symbol"/>
          <w:position w:val="3"/>
          <w:sz w:val="29"/>
        </w:rPr>
        <w:t></w:t>
      </w:r>
      <w:proofErr w:type="gramEnd"/>
      <w:r w:rsidRPr="00F53B05">
        <w:rPr>
          <w:spacing w:val="-15"/>
          <w:position w:val="3"/>
          <w:sz w:val="29"/>
          <w:lang w:val="en-US"/>
        </w:rPr>
        <w:t xml:space="preserve"> </w:t>
      </w:r>
      <w:r>
        <w:rPr>
          <w:spacing w:val="12"/>
          <w:position w:val="3"/>
          <w:sz w:val="29"/>
        </w:rPr>
        <w:t>х</w:t>
      </w:r>
      <w:r w:rsidRPr="00F53B05">
        <w:rPr>
          <w:spacing w:val="12"/>
          <w:position w:val="-4"/>
          <w:sz w:val="17"/>
          <w:lang w:val="en-US"/>
        </w:rPr>
        <w:t>9</w:t>
      </w:r>
      <w:r w:rsidRPr="00F53B05">
        <w:rPr>
          <w:spacing w:val="22"/>
          <w:position w:val="-4"/>
          <w:sz w:val="17"/>
          <w:lang w:val="en-US"/>
        </w:rPr>
        <w:t xml:space="preserve"> </w:t>
      </w:r>
      <w:r w:rsidRPr="00F53B05">
        <w:rPr>
          <w:sz w:val="28"/>
          <w:lang w:val="en-US"/>
        </w:rPr>
        <w:t>,</w:t>
      </w:r>
      <w:r w:rsidRPr="00F53B05">
        <w:rPr>
          <w:sz w:val="28"/>
          <w:lang w:val="en-US"/>
        </w:rPr>
        <w:tab/>
        <w:t>(4.1.)</w:t>
      </w:r>
    </w:p>
    <w:p w:rsidR="00F53B05" w:rsidRPr="00F53B05" w:rsidRDefault="00F53B05" w:rsidP="00F53B05">
      <w:pPr>
        <w:rPr>
          <w:sz w:val="28"/>
          <w:lang w:val="en-US"/>
        </w:rPr>
        <w:sectPr w:rsidR="00F53B05" w:rsidRPr="00F53B05">
          <w:type w:val="continuous"/>
          <w:pgSz w:w="11900" w:h="16840"/>
          <w:pgMar w:top="1060" w:right="940" w:bottom="280" w:left="1200" w:header="720" w:footer="720" w:gutter="0"/>
          <w:cols w:space="720"/>
        </w:sectPr>
      </w:pPr>
    </w:p>
    <w:p w:rsidR="00F53B05" w:rsidRDefault="00F53B05" w:rsidP="00F53B05">
      <w:pPr>
        <w:pStyle w:val="a4"/>
        <w:spacing w:before="67" w:after="7"/>
        <w:ind w:left="662" w:right="453" w:firstLine="7497"/>
      </w:pPr>
      <w:r>
        <w:lastRenderedPageBreak/>
        <w:t>4.1-jadval “10 dan 4 ga” shifrator (“4 dan 10 ga deshifrator”</w:t>
      </w:r>
      <w:proofErr w:type="gramStart"/>
      <w:r>
        <w:t>)ning</w:t>
      </w:r>
      <w:proofErr w:type="gramEnd"/>
      <w:r>
        <w:t xml:space="preserve"> haqiqiylik jadvali</w:t>
      </w:r>
    </w:p>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14"/>
        <w:gridCol w:w="619"/>
        <w:gridCol w:w="614"/>
        <w:gridCol w:w="619"/>
        <w:gridCol w:w="619"/>
        <w:gridCol w:w="614"/>
        <w:gridCol w:w="619"/>
        <w:gridCol w:w="614"/>
        <w:gridCol w:w="619"/>
        <w:gridCol w:w="619"/>
        <w:gridCol w:w="614"/>
        <w:gridCol w:w="624"/>
        <w:gridCol w:w="624"/>
        <w:gridCol w:w="629"/>
        <w:gridCol w:w="624"/>
      </w:tblGrid>
      <w:tr w:rsidR="00F53B05" w:rsidTr="00F53B05">
        <w:trPr>
          <w:trHeight w:val="325"/>
        </w:trPr>
        <w:tc>
          <w:tcPr>
            <w:tcW w:w="614" w:type="dxa"/>
          </w:tcPr>
          <w:p w:rsidR="00F53B05" w:rsidRDefault="00F53B05" w:rsidP="00F53B05">
            <w:pPr>
              <w:pStyle w:val="TableParagraph"/>
              <w:spacing w:line="306" w:lineRule="exact"/>
              <w:ind w:left="10"/>
              <w:rPr>
                <w:b/>
                <w:i/>
                <w:sz w:val="28"/>
              </w:rPr>
            </w:pPr>
            <w:r>
              <w:rPr>
                <w:b/>
                <w:i/>
                <w:w w:val="99"/>
                <w:sz w:val="28"/>
              </w:rPr>
              <w:t>i</w:t>
            </w:r>
          </w:p>
        </w:tc>
        <w:tc>
          <w:tcPr>
            <w:tcW w:w="619" w:type="dxa"/>
          </w:tcPr>
          <w:p w:rsidR="00F53B05" w:rsidRDefault="00F53B05" w:rsidP="00F53B05">
            <w:pPr>
              <w:pStyle w:val="TableParagraph"/>
              <w:spacing w:line="306" w:lineRule="exact"/>
              <w:ind w:left="178" w:right="168"/>
              <w:rPr>
                <w:i/>
                <w:sz w:val="28"/>
              </w:rPr>
            </w:pPr>
            <w:r>
              <w:rPr>
                <w:i/>
                <w:sz w:val="28"/>
              </w:rPr>
              <w:t>x</w:t>
            </w:r>
            <w:r>
              <w:rPr>
                <w:i/>
                <w:sz w:val="28"/>
                <w:vertAlign w:val="subscript"/>
              </w:rPr>
              <w:t>0</w:t>
            </w:r>
          </w:p>
        </w:tc>
        <w:tc>
          <w:tcPr>
            <w:tcW w:w="614" w:type="dxa"/>
          </w:tcPr>
          <w:p w:rsidR="00F53B05" w:rsidRDefault="00F53B05" w:rsidP="00F53B05">
            <w:pPr>
              <w:pStyle w:val="TableParagraph"/>
              <w:spacing w:line="306" w:lineRule="exact"/>
              <w:ind w:left="197"/>
              <w:jc w:val="left"/>
              <w:rPr>
                <w:i/>
                <w:sz w:val="28"/>
              </w:rPr>
            </w:pPr>
            <w:r>
              <w:rPr>
                <w:i/>
                <w:sz w:val="28"/>
              </w:rPr>
              <w:t>x</w:t>
            </w:r>
            <w:r>
              <w:rPr>
                <w:i/>
                <w:sz w:val="28"/>
                <w:vertAlign w:val="subscript"/>
              </w:rPr>
              <w:t>1</w:t>
            </w:r>
          </w:p>
        </w:tc>
        <w:tc>
          <w:tcPr>
            <w:tcW w:w="619" w:type="dxa"/>
          </w:tcPr>
          <w:p w:rsidR="00F53B05" w:rsidRDefault="00F53B05" w:rsidP="00F53B05">
            <w:pPr>
              <w:pStyle w:val="TableParagraph"/>
              <w:spacing w:line="306" w:lineRule="exact"/>
              <w:ind w:left="179" w:right="168"/>
              <w:rPr>
                <w:i/>
                <w:sz w:val="28"/>
              </w:rPr>
            </w:pPr>
            <w:r>
              <w:rPr>
                <w:i/>
                <w:sz w:val="28"/>
              </w:rPr>
              <w:t>x</w:t>
            </w:r>
            <w:r>
              <w:rPr>
                <w:i/>
                <w:sz w:val="28"/>
                <w:vertAlign w:val="subscript"/>
              </w:rPr>
              <w:t>2</w:t>
            </w:r>
          </w:p>
        </w:tc>
        <w:tc>
          <w:tcPr>
            <w:tcW w:w="619" w:type="dxa"/>
          </w:tcPr>
          <w:p w:rsidR="00F53B05" w:rsidRDefault="00F53B05" w:rsidP="00F53B05">
            <w:pPr>
              <w:pStyle w:val="TableParagraph"/>
              <w:spacing w:line="306" w:lineRule="exact"/>
              <w:ind w:left="180" w:right="168"/>
              <w:rPr>
                <w:i/>
                <w:sz w:val="28"/>
              </w:rPr>
            </w:pPr>
            <w:r>
              <w:rPr>
                <w:i/>
                <w:sz w:val="28"/>
              </w:rPr>
              <w:t>x</w:t>
            </w:r>
            <w:r>
              <w:rPr>
                <w:i/>
                <w:sz w:val="28"/>
                <w:vertAlign w:val="subscript"/>
              </w:rPr>
              <w:t>3</w:t>
            </w:r>
          </w:p>
        </w:tc>
        <w:tc>
          <w:tcPr>
            <w:tcW w:w="614" w:type="dxa"/>
          </w:tcPr>
          <w:p w:rsidR="00F53B05" w:rsidRDefault="00F53B05" w:rsidP="00F53B05">
            <w:pPr>
              <w:pStyle w:val="TableParagraph"/>
              <w:spacing w:line="306" w:lineRule="exact"/>
              <w:ind w:left="202"/>
              <w:jc w:val="left"/>
              <w:rPr>
                <w:i/>
                <w:sz w:val="28"/>
              </w:rPr>
            </w:pPr>
            <w:r>
              <w:rPr>
                <w:i/>
                <w:sz w:val="28"/>
              </w:rPr>
              <w:t>x</w:t>
            </w:r>
            <w:r>
              <w:rPr>
                <w:i/>
                <w:sz w:val="28"/>
                <w:vertAlign w:val="subscript"/>
              </w:rPr>
              <w:t>4</w:t>
            </w:r>
          </w:p>
        </w:tc>
        <w:tc>
          <w:tcPr>
            <w:tcW w:w="619" w:type="dxa"/>
          </w:tcPr>
          <w:p w:rsidR="00F53B05" w:rsidRDefault="00F53B05" w:rsidP="00F53B05">
            <w:pPr>
              <w:pStyle w:val="TableParagraph"/>
              <w:spacing w:line="306" w:lineRule="exact"/>
              <w:ind w:left="203"/>
              <w:jc w:val="left"/>
              <w:rPr>
                <w:i/>
                <w:sz w:val="28"/>
              </w:rPr>
            </w:pPr>
            <w:r>
              <w:rPr>
                <w:i/>
                <w:sz w:val="28"/>
              </w:rPr>
              <w:t>x</w:t>
            </w:r>
            <w:r>
              <w:rPr>
                <w:i/>
                <w:sz w:val="28"/>
                <w:vertAlign w:val="subscript"/>
              </w:rPr>
              <w:t>5</w:t>
            </w:r>
          </w:p>
        </w:tc>
        <w:tc>
          <w:tcPr>
            <w:tcW w:w="614" w:type="dxa"/>
          </w:tcPr>
          <w:p w:rsidR="00F53B05" w:rsidRDefault="00F53B05" w:rsidP="00F53B05">
            <w:pPr>
              <w:pStyle w:val="TableParagraph"/>
              <w:spacing w:line="306" w:lineRule="exact"/>
              <w:ind w:left="177" w:right="159"/>
              <w:rPr>
                <w:i/>
                <w:sz w:val="28"/>
              </w:rPr>
            </w:pPr>
            <w:r>
              <w:rPr>
                <w:i/>
                <w:sz w:val="28"/>
              </w:rPr>
              <w:t>x</w:t>
            </w:r>
            <w:r>
              <w:rPr>
                <w:i/>
                <w:sz w:val="28"/>
                <w:vertAlign w:val="subscript"/>
              </w:rPr>
              <w:t>6</w:t>
            </w:r>
          </w:p>
        </w:tc>
        <w:tc>
          <w:tcPr>
            <w:tcW w:w="619" w:type="dxa"/>
          </w:tcPr>
          <w:p w:rsidR="00F53B05" w:rsidRDefault="00F53B05" w:rsidP="00F53B05">
            <w:pPr>
              <w:pStyle w:val="TableParagraph"/>
              <w:spacing w:line="306" w:lineRule="exact"/>
              <w:ind w:left="180" w:right="166"/>
              <w:rPr>
                <w:i/>
                <w:sz w:val="28"/>
              </w:rPr>
            </w:pPr>
            <w:r>
              <w:rPr>
                <w:i/>
                <w:sz w:val="28"/>
              </w:rPr>
              <w:t>x</w:t>
            </w:r>
            <w:r>
              <w:rPr>
                <w:i/>
                <w:sz w:val="28"/>
                <w:vertAlign w:val="subscript"/>
              </w:rPr>
              <w:t>7</w:t>
            </w:r>
          </w:p>
        </w:tc>
        <w:tc>
          <w:tcPr>
            <w:tcW w:w="619" w:type="dxa"/>
          </w:tcPr>
          <w:p w:rsidR="00F53B05" w:rsidRDefault="00F53B05" w:rsidP="00F53B05">
            <w:pPr>
              <w:pStyle w:val="TableParagraph"/>
              <w:spacing w:line="306" w:lineRule="exact"/>
              <w:ind w:left="204"/>
              <w:jc w:val="left"/>
              <w:rPr>
                <w:i/>
                <w:sz w:val="28"/>
              </w:rPr>
            </w:pPr>
            <w:r>
              <w:rPr>
                <w:i/>
                <w:sz w:val="28"/>
              </w:rPr>
              <w:t>x</w:t>
            </w:r>
            <w:r>
              <w:rPr>
                <w:i/>
                <w:sz w:val="28"/>
                <w:vertAlign w:val="subscript"/>
              </w:rPr>
              <w:t>8</w:t>
            </w:r>
          </w:p>
        </w:tc>
        <w:tc>
          <w:tcPr>
            <w:tcW w:w="614" w:type="dxa"/>
          </w:tcPr>
          <w:p w:rsidR="00F53B05" w:rsidRDefault="00F53B05" w:rsidP="00F53B05">
            <w:pPr>
              <w:pStyle w:val="TableParagraph"/>
              <w:spacing w:line="306" w:lineRule="exact"/>
              <w:ind w:left="173" w:right="163"/>
              <w:rPr>
                <w:i/>
                <w:sz w:val="28"/>
              </w:rPr>
            </w:pPr>
            <w:r>
              <w:rPr>
                <w:i/>
                <w:sz w:val="28"/>
              </w:rPr>
              <w:t>x</w:t>
            </w:r>
            <w:r>
              <w:rPr>
                <w:i/>
                <w:sz w:val="28"/>
                <w:vertAlign w:val="subscript"/>
              </w:rPr>
              <w:t>9</w:t>
            </w:r>
          </w:p>
        </w:tc>
        <w:tc>
          <w:tcPr>
            <w:tcW w:w="624" w:type="dxa"/>
          </w:tcPr>
          <w:p w:rsidR="00F53B05" w:rsidRDefault="00F53B05" w:rsidP="00F53B05">
            <w:pPr>
              <w:pStyle w:val="TableParagraph"/>
              <w:spacing w:line="306" w:lineRule="exact"/>
              <w:ind w:left="148" w:right="128"/>
              <w:rPr>
                <w:i/>
                <w:sz w:val="28"/>
              </w:rPr>
            </w:pPr>
            <w:r>
              <w:rPr>
                <w:i/>
                <w:sz w:val="28"/>
              </w:rPr>
              <w:t>Q</w:t>
            </w:r>
            <w:r>
              <w:rPr>
                <w:i/>
                <w:sz w:val="28"/>
                <w:vertAlign w:val="subscript"/>
              </w:rPr>
              <w:t>3</w:t>
            </w:r>
          </w:p>
        </w:tc>
        <w:tc>
          <w:tcPr>
            <w:tcW w:w="624" w:type="dxa"/>
          </w:tcPr>
          <w:p w:rsidR="00F53B05" w:rsidRDefault="00F53B05" w:rsidP="00F53B05">
            <w:pPr>
              <w:pStyle w:val="TableParagraph"/>
              <w:spacing w:line="306" w:lineRule="exact"/>
              <w:ind w:left="148" w:right="128"/>
              <w:rPr>
                <w:i/>
                <w:sz w:val="28"/>
              </w:rPr>
            </w:pPr>
            <w:r>
              <w:rPr>
                <w:i/>
                <w:sz w:val="28"/>
              </w:rPr>
              <w:t>Q</w:t>
            </w:r>
            <w:r>
              <w:rPr>
                <w:i/>
                <w:sz w:val="28"/>
                <w:vertAlign w:val="subscript"/>
              </w:rPr>
              <w:t>2</w:t>
            </w:r>
          </w:p>
        </w:tc>
        <w:tc>
          <w:tcPr>
            <w:tcW w:w="629" w:type="dxa"/>
          </w:tcPr>
          <w:p w:rsidR="00F53B05" w:rsidRDefault="00F53B05" w:rsidP="00F53B05">
            <w:pPr>
              <w:pStyle w:val="TableParagraph"/>
              <w:spacing w:line="306" w:lineRule="exact"/>
              <w:ind w:left="148" w:right="133"/>
              <w:rPr>
                <w:i/>
                <w:sz w:val="28"/>
              </w:rPr>
            </w:pPr>
            <w:r>
              <w:rPr>
                <w:i/>
                <w:sz w:val="28"/>
              </w:rPr>
              <w:t>Q</w:t>
            </w:r>
            <w:r>
              <w:rPr>
                <w:i/>
                <w:sz w:val="28"/>
                <w:vertAlign w:val="subscript"/>
              </w:rPr>
              <w:t>1</w:t>
            </w:r>
          </w:p>
        </w:tc>
        <w:tc>
          <w:tcPr>
            <w:tcW w:w="624" w:type="dxa"/>
          </w:tcPr>
          <w:p w:rsidR="00F53B05" w:rsidRDefault="00F53B05" w:rsidP="00F53B05">
            <w:pPr>
              <w:pStyle w:val="TableParagraph"/>
              <w:spacing w:line="306" w:lineRule="exact"/>
              <w:ind w:left="148" w:right="128"/>
              <w:rPr>
                <w:i/>
                <w:sz w:val="28"/>
              </w:rPr>
            </w:pPr>
            <w:r>
              <w:rPr>
                <w:i/>
                <w:sz w:val="28"/>
              </w:rPr>
              <w:t>Q</w:t>
            </w:r>
            <w:r>
              <w:rPr>
                <w:i/>
                <w:sz w:val="28"/>
                <w:vertAlign w:val="subscript"/>
              </w:rPr>
              <w:t>0</w:t>
            </w:r>
          </w:p>
        </w:tc>
      </w:tr>
      <w:tr w:rsidR="00F53B05" w:rsidTr="00F53B05">
        <w:trPr>
          <w:trHeight w:val="321"/>
        </w:trPr>
        <w:tc>
          <w:tcPr>
            <w:tcW w:w="614" w:type="dxa"/>
          </w:tcPr>
          <w:p w:rsidR="00F53B05" w:rsidRDefault="00F53B05" w:rsidP="00F53B05">
            <w:pPr>
              <w:pStyle w:val="TableParagraph"/>
              <w:ind w:left="5"/>
              <w:rPr>
                <w:sz w:val="28"/>
              </w:rPr>
            </w:pPr>
            <w:r>
              <w:rPr>
                <w:w w:val="99"/>
                <w:sz w:val="28"/>
              </w:rPr>
              <w:t>0</w:t>
            </w:r>
          </w:p>
        </w:tc>
        <w:tc>
          <w:tcPr>
            <w:tcW w:w="619" w:type="dxa"/>
          </w:tcPr>
          <w:p w:rsidR="00F53B05" w:rsidRDefault="00F53B05" w:rsidP="00F53B05">
            <w:pPr>
              <w:pStyle w:val="TableParagraph"/>
              <w:ind w:left="10"/>
              <w:rPr>
                <w:sz w:val="28"/>
              </w:rPr>
            </w:pPr>
            <w:r>
              <w:rPr>
                <w:w w:val="99"/>
                <w:sz w:val="28"/>
              </w:rPr>
              <w:t>1</w:t>
            </w:r>
          </w:p>
        </w:tc>
        <w:tc>
          <w:tcPr>
            <w:tcW w:w="614" w:type="dxa"/>
          </w:tcPr>
          <w:p w:rsidR="00F53B05" w:rsidRDefault="00F53B05" w:rsidP="00F53B05">
            <w:pPr>
              <w:pStyle w:val="TableParagraph"/>
              <w:ind w:left="235"/>
              <w:jc w:val="left"/>
              <w:rPr>
                <w:sz w:val="28"/>
              </w:rPr>
            </w:pPr>
            <w:r>
              <w:rPr>
                <w:w w:val="99"/>
                <w:sz w:val="28"/>
              </w:rPr>
              <w:t>0</w:t>
            </w:r>
          </w:p>
        </w:tc>
        <w:tc>
          <w:tcPr>
            <w:tcW w:w="619" w:type="dxa"/>
          </w:tcPr>
          <w:p w:rsidR="00F53B05" w:rsidRDefault="00F53B05" w:rsidP="00F53B05">
            <w:pPr>
              <w:pStyle w:val="TableParagraph"/>
              <w:ind w:left="11"/>
              <w:rPr>
                <w:sz w:val="28"/>
              </w:rPr>
            </w:pPr>
            <w:r>
              <w:rPr>
                <w:w w:val="99"/>
                <w:sz w:val="28"/>
              </w:rPr>
              <w:t>0</w:t>
            </w:r>
          </w:p>
        </w:tc>
        <w:tc>
          <w:tcPr>
            <w:tcW w:w="619" w:type="dxa"/>
          </w:tcPr>
          <w:p w:rsidR="00F53B05" w:rsidRDefault="00F53B05" w:rsidP="00F53B05">
            <w:pPr>
              <w:pStyle w:val="TableParagraph"/>
              <w:ind w:left="12"/>
              <w:rPr>
                <w:sz w:val="28"/>
              </w:rPr>
            </w:pPr>
            <w:r>
              <w:rPr>
                <w:w w:val="99"/>
                <w:sz w:val="28"/>
              </w:rPr>
              <w:t>0</w:t>
            </w:r>
          </w:p>
        </w:tc>
        <w:tc>
          <w:tcPr>
            <w:tcW w:w="614" w:type="dxa"/>
          </w:tcPr>
          <w:p w:rsidR="00F53B05" w:rsidRDefault="00F53B05" w:rsidP="00F53B05">
            <w:pPr>
              <w:pStyle w:val="TableParagraph"/>
              <w:ind w:left="241"/>
              <w:jc w:val="left"/>
              <w:rPr>
                <w:sz w:val="28"/>
              </w:rPr>
            </w:pPr>
            <w:r>
              <w:rPr>
                <w:w w:val="99"/>
                <w:sz w:val="28"/>
              </w:rPr>
              <w:t>0</w:t>
            </w:r>
          </w:p>
        </w:tc>
        <w:tc>
          <w:tcPr>
            <w:tcW w:w="619" w:type="dxa"/>
          </w:tcPr>
          <w:p w:rsidR="00F53B05" w:rsidRDefault="00F53B05" w:rsidP="00F53B05">
            <w:pPr>
              <w:pStyle w:val="TableParagraph"/>
              <w:ind w:left="241"/>
              <w:jc w:val="left"/>
              <w:rPr>
                <w:sz w:val="28"/>
              </w:rPr>
            </w:pPr>
            <w:r>
              <w:rPr>
                <w:w w:val="99"/>
                <w:sz w:val="28"/>
              </w:rPr>
              <w:t>0</w:t>
            </w:r>
          </w:p>
        </w:tc>
        <w:tc>
          <w:tcPr>
            <w:tcW w:w="614" w:type="dxa"/>
          </w:tcPr>
          <w:p w:rsidR="00F53B05" w:rsidRDefault="00F53B05" w:rsidP="00F53B05">
            <w:pPr>
              <w:pStyle w:val="TableParagraph"/>
              <w:ind w:left="18"/>
              <w:rPr>
                <w:sz w:val="28"/>
              </w:rPr>
            </w:pPr>
            <w:r>
              <w:rPr>
                <w:w w:val="99"/>
                <w:sz w:val="28"/>
              </w:rPr>
              <w:t>0</w:t>
            </w:r>
          </w:p>
        </w:tc>
        <w:tc>
          <w:tcPr>
            <w:tcW w:w="619" w:type="dxa"/>
          </w:tcPr>
          <w:p w:rsidR="00F53B05" w:rsidRDefault="00F53B05" w:rsidP="00F53B05">
            <w:pPr>
              <w:pStyle w:val="TableParagraph"/>
              <w:ind w:left="14"/>
              <w:rPr>
                <w:sz w:val="28"/>
              </w:rPr>
            </w:pPr>
            <w:r>
              <w:rPr>
                <w:w w:val="99"/>
                <w:sz w:val="28"/>
              </w:rPr>
              <w:t>0</w:t>
            </w:r>
          </w:p>
        </w:tc>
        <w:tc>
          <w:tcPr>
            <w:tcW w:w="619" w:type="dxa"/>
          </w:tcPr>
          <w:p w:rsidR="00F53B05" w:rsidRDefault="00F53B05" w:rsidP="00F53B05">
            <w:pPr>
              <w:pStyle w:val="TableParagraph"/>
              <w:ind w:left="242"/>
              <w:jc w:val="left"/>
              <w:rPr>
                <w:sz w:val="28"/>
              </w:rPr>
            </w:pPr>
            <w:r>
              <w:rPr>
                <w:w w:val="99"/>
                <w:sz w:val="28"/>
              </w:rPr>
              <w:t>0</w:t>
            </w:r>
          </w:p>
        </w:tc>
        <w:tc>
          <w:tcPr>
            <w:tcW w:w="614" w:type="dxa"/>
          </w:tcPr>
          <w:p w:rsidR="00F53B05" w:rsidRDefault="00F53B05" w:rsidP="00F53B05">
            <w:pPr>
              <w:pStyle w:val="TableParagraph"/>
              <w:ind w:left="10"/>
              <w:rPr>
                <w:sz w:val="28"/>
              </w:rPr>
            </w:pPr>
            <w:r>
              <w:rPr>
                <w:w w:val="99"/>
                <w:sz w:val="28"/>
              </w:rPr>
              <w:t>0</w:t>
            </w:r>
          </w:p>
        </w:tc>
        <w:tc>
          <w:tcPr>
            <w:tcW w:w="624" w:type="dxa"/>
          </w:tcPr>
          <w:p w:rsidR="00F53B05" w:rsidRDefault="00F53B05" w:rsidP="00F53B05">
            <w:pPr>
              <w:pStyle w:val="TableParagraph"/>
              <w:ind w:left="20"/>
              <w:rPr>
                <w:sz w:val="28"/>
              </w:rPr>
            </w:pPr>
            <w:r>
              <w:rPr>
                <w:w w:val="99"/>
                <w:sz w:val="28"/>
              </w:rPr>
              <w:t>0</w:t>
            </w:r>
          </w:p>
        </w:tc>
        <w:tc>
          <w:tcPr>
            <w:tcW w:w="624" w:type="dxa"/>
          </w:tcPr>
          <w:p w:rsidR="00F53B05" w:rsidRDefault="00F53B05" w:rsidP="00F53B05">
            <w:pPr>
              <w:pStyle w:val="TableParagraph"/>
              <w:ind w:left="20"/>
              <w:rPr>
                <w:sz w:val="28"/>
              </w:rPr>
            </w:pPr>
            <w:r>
              <w:rPr>
                <w:w w:val="99"/>
                <w:sz w:val="28"/>
              </w:rPr>
              <w:t>0</w:t>
            </w:r>
          </w:p>
        </w:tc>
        <w:tc>
          <w:tcPr>
            <w:tcW w:w="629" w:type="dxa"/>
          </w:tcPr>
          <w:p w:rsidR="00F53B05" w:rsidRDefault="00F53B05" w:rsidP="00F53B05">
            <w:pPr>
              <w:pStyle w:val="TableParagraph"/>
              <w:ind w:left="15"/>
              <w:rPr>
                <w:sz w:val="28"/>
              </w:rPr>
            </w:pPr>
            <w:r>
              <w:rPr>
                <w:w w:val="99"/>
                <w:sz w:val="28"/>
              </w:rPr>
              <w:t>0</w:t>
            </w:r>
          </w:p>
        </w:tc>
        <w:tc>
          <w:tcPr>
            <w:tcW w:w="624" w:type="dxa"/>
          </w:tcPr>
          <w:p w:rsidR="00F53B05" w:rsidRDefault="00F53B05" w:rsidP="00F53B05">
            <w:pPr>
              <w:pStyle w:val="TableParagraph"/>
              <w:ind w:left="20"/>
              <w:rPr>
                <w:sz w:val="28"/>
              </w:rPr>
            </w:pPr>
            <w:r>
              <w:rPr>
                <w:w w:val="99"/>
                <w:sz w:val="28"/>
              </w:rPr>
              <w:t>0</w:t>
            </w:r>
          </w:p>
        </w:tc>
      </w:tr>
      <w:tr w:rsidR="00F53B05" w:rsidTr="00F53B05">
        <w:trPr>
          <w:trHeight w:val="321"/>
        </w:trPr>
        <w:tc>
          <w:tcPr>
            <w:tcW w:w="614" w:type="dxa"/>
          </w:tcPr>
          <w:p w:rsidR="00F53B05" w:rsidRDefault="00F53B05" w:rsidP="00F53B05">
            <w:pPr>
              <w:pStyle w:val="TableParagraph"/>
              <w:ind w:left="5"/>
              <w:rPr>
                <w:sz w:val="28"/>
              </w:rPr>
            </w:pPr>
            <w:r>
              <w:rPr>
                <w:w w:val="99"/>
                <w:sz w:val="28"/>
              </w:rPr>
              <w:t>1</w:t>
            </w:r>
          </w:p>
        </w:tc>
        <w:tc>
          <w:tcPr>
            <w:tcW w:w="619" w:type="dxa"/>
          </w:tcPr>
          <w:p w:rsidR="00F53B05" w:rsidRDefault="00F53B05" w:rsidP="00F53B05">
            <w:pPr>
              <w:pStyle w:val="TableParagraph"/>
              <w:ind w:left="10"/>
              <w:rPr>
                <w:sz w:val="28"/>
              </w:rPr>
            </w:pPr>
            <w:r>
              <w:rPr>
                <w:w w:val="99"/>
                <w:sz w:val="28"/>
              </w:rPr>
              <w:t>0</w:t>
            </w:r>
          </w:p>
        </w:tc>
        <w:tc>
          <w:tcPr>
            <w:tcW w:w="614" w:type="dxa"/>
          </w:tcPr>
          <w:p w:rsidR="00F53B05" w:rsidRDefault="00F53B05" w:rsidP="00F53B05">
            <w:pPr>
              <w:pStyle w:val="TableParagraph"/>
              <w:ind w:left="235"/>
              <w:jc w:val="left"/>
              <w:rPr>
                <w:sz w:val="28"/>
              </w:rPr>
            </w:pPr>
            <w:r>
              <w:rPr>
                <w:w w:val="99"/>
                <w:sz w:val="28"/>
              </w:rPr>
              <w:t>1</w:t>
            </w:r>
          </w:p>
        </w:tc>
        <w:tc>
          <w:tcPr>
            <w:tcW w:w="619" w:type="dxa"/>
          </w:tcPr>
          <w:p w:rsidR="00F53B05" w:rsidRDefault="00F53B05" w:rsidP="00F53B05">
            <w:pPr>
              <w:pStyle w:val="TableParagraph"/>
              <w:ind w:left="11"/>
              <w:rPr>
                <w:sz w:val="28"/>
              </w:rPr>
            </w:pPr>
            <w:r>
              <w:rPr>
                <w:w w:val="99"/>
                <w:sz w:val="28"/>
              </w:rPr>
              <w:t>0</w:t>
            </w:r>
          </w:p>
        </w:tc>
        <w:tc>
          <w:tcPr>
            <w:tcW w:w="619" w:type="dxa"/>
          </w:tcPr>
          <w:p w:rsidR="00F53B05" w:rsidRDefault="00F53B05" w:rsidP="00F53B05">
            <w:pPr>
              <w:pStyle w:val="TableParagraph"/>
              <w:ind w:left="12"/>
              <w:rPr>
                <w:sz w:val="28"/>
              </w:rPr>
            </w:pPr>
            <w:r>
              <w:rPr>
                <w:w w:val="99"/>
                <w:sz w:val="28"/>
              </w:rPr>
              <w:t>0</w:t>
            </w:r>
          </w:p>
        </w:tc>
        <w:tc>
          <w:tcPr>
            <w:tcW w:w="614" w:type="dxa"/>
          </w:tcPr>
          <w:p w:rsidR="00F53B05" w:rsidRDefault="00F53B05" w:rsidP="00F53B05">
            <w:pPr>
              <w:pStyle w:val="TableParagraph"/>
              <w:ind w:left="241"/>
              <w:jc w:val="left"/>
              <w:rPr>
                <w:sz w:val="28"/>
              </w:rPr>
            </w:pPr>
            <w:r>
              <w:rPr>
                <w:w w:val="99"/>
                <w:sz w:val="28"/>
              </w:rPr>
              <w:t>0</w:t>
            </w:r>
          </w:p>
        </w:tc>
        <w:tc>
          <w:tcPr>
            <w:tcW w:w="619" w:type="dxa"/>
          </w:tcPr>
          <w:p w:rsidR="00F53B05" w:rsidRDefault="00F53B05" w:rsidP="00F53B05">
            <w:pPr>
              <w:pStyle w:val="TableParagraph"/>
              <w:ind w:left="241"/>
              <w:jc w:val="left"/>
              <w:rPr>
                <w:sz w:val="28"/>
              </w:rPr>
            </w:pPr>
            <w:r>
              <w:rPr>
                <w:w w:val="99"/>
                <w:sz w:val="28"/>
              </w:rPr>
              <w:t>0</w:t>
            </w:r>
          </w:p>
        </w:tc>
        <w:tc>
          <w:tcPr>
            <w:tcW w:w="614" w:type="dxa"/>
          </w:tcPr>
          <w:p w:rsidR="00F53B05" w:rsidRDefault="00F53B05" w:rsidP="00F53B05">
            <w:pPr>
              <w:pStyle w:val="TableParagraph"/>
              <w:ind w:left="18"/>
              <w:rPr>
                <w:sz w:val="28"/>
              </w:rPr>
            </w:pPr>
            <w:r>
              <w:rPr>
                <w:w w:val="99"/>
                <w:sz w:val="28"/>
              </w:rPr>
              <w:t>0</w:t>
            </w:r>
          </w:p>
        </w:tc>
        <w:tc>
          <w:tcPr>
            <w:tcW w:w="619" w:type="dxa"/>
          </w:tcPr>
          <w:p w:rsidR="00F53B05" w:rsidRDefault="00F53B05" w:rsidP="00F53B05">
            <w:pPr>
              <w:pStyle w:val="TableParagraph"/>
              <w:ind w:left="14"/>
              <w:rPr>
                <w:sz w:val="28"/>
              </w:rPr>
            </w:pPr>
            <w:r>
              <w:rPr>
                <w:w w:val="99"/>
                <w:sz w:val="28"/>
              </w:rPr>
              <w:t>0</w:t>
            </w:r>
          </w:p>
        </w:tc>
        <w:tc>
          <w:tcPr>
            <w:tcW w:w="619" w:type="dxa"/>
          </w:tcPr>
          <w:p w:rsidR="00F53B05" w:rsidRDefault="00F53B05" w:rsidP="00F53B05">
            <w:pPr>
              <w:pStyle w:val="TableParagraph"/>
              <w:ind w:left="242"/>
              <w:jc w:val="left"/>
              <w:rPr>
                <w:sz w:val="28"/>
              </w:rPr>
            </w:pPr>
            <w:r>
              <w:rPr>
                <w:w w:val="99"/>
                <w:sz w:val="28"/>
              </w:rPr>
              <w:t>0</w:t>
            </w:r>
          </w:p>
        </w:tc>
        <w:tc>
          <w:tcPr>
            <w:tcW w:w="614" w:type="dxa"/>
          </w:tcPr>
          <w:p w:rsidR="00F53B05" w:rsidRDefault="00F53B05" w:rsidP="00F53B05">
            <w:pPr>
              <w:pStyle w:val="TableParagraph"/>
              <w:ind w:left="10"/>
              <w:rPr>
                <w:sz w:val="28"/>
              </w:rPr>
            </w:pPr>
            <w:r>
              <w:rPr>
                <w:w w:val="99"/>
                <w:sz w:val="28"/>
              </w:rPr>
              <w:t>0</w:t>
            </w:r>
          </w:p>
        </w:tc>
        <w:tc>
          <w:tcPr>
            <w:tcW w:w="624" w:type="dxa"/>
          </w:tcPr>
          <w:p w:rsidR="00F53B05" w:rsidRDefault="00F53B05" w:rsidP="00F53B05">
            <w:pPr>
              <w:pStyle w:val="TableParagraph"/>
              <w:ind w:left="20"/>
              <w:rPr>
                <w:sz w:val="28"/>
              </w:rPr>
            </w:pPr>
            <w:r>
              <w:rPr>
                <w:w w:val="99"/>
                <w:sz w:val="28"/>
              </w:rPr>
              <w:t>0</w:t>
            </w:r>
          </w:p>
        </w:tc>
        <w:tc>
          <w:tcPr>
            <w:tcW w:w="624" w:type="dxa"/>
          </w:tcPr>
          <w:p w:rsidR="00F53B05" w:rsidRDefault="00F53B05" w:rsidP="00F53B05">
            <w:pPr>
              <w:pStyle w:val="TableParagraph"/>
              <w:ind w:left="20"/>
              <w:rPr>
                <w:sz w:val="28"/>
              </w:rPr>
            </w:pPr>
            <w:r>
              <w:rPr>
                <w:w w:val="99"/>
                <w:sz w:val="28"/>
              </w:rPr>
              <w:t>0</w:t>
            </w:r>
          </w:p>
        </w:tc>
        <w:tc>
          <w:tcPr>
            <w:tcW w:w="629" w:type="dxa"/>
          </w:tcPr>
          <w:p w:rsidR="00F53B05" w:rsidRDefault="00F53B05" w:rsidP="00F53B05">
            <w:pPr>
              <w:pStyle w:val="TableParagraph"/>
              <w:ind w:left="15"/>
              <w:rPr>
                <w:sz w:val="28"/>
              </w:rPr>
            </w:pPr>
            <w:r>
              <w:rPr>
                <w:w w:val="99"/>
                <w:sz w:val="28"/>
              </w:rPr>
              <w:t>0</w:t>
            </w:r>
          </w:p>
        </w:tc>
        <w:tc>
          <w:tcPr>
            <w:tcW w:w="624" w:type="dxa"/>
          </w:tcPr>
          <w:p w:rsidR="00F53B05" w:rsidRDefault="00F53B05" w:rsidP="00F53B05">
            <w:pPr>
              <w:pStyle w:val="TableParagraph"/>
              <w:ind w:left="20"/>
              <w:rPr>
                <w:sz w:val="28"/>
              </w:rPr>
            </w:pPr>
            <w:r>
              <w:rPr>
                <w:w w:val="99"/>
                <w:sz w:val="28"/>
              </w:rPr>
              <w:t>1</w:t>
            </w:r>
          </w:p>
        </w:tc>
      </w:tr>
      <w:tr w:rsidR="00F53B05" w:rsidTr="00F53B05">
        <w:trPr>
          <w:trHeight w:val="321"/>
        </w:trPr>
        <w:tc>
          <w:tcPr>
            <w:tcW w:w="614" w:type="dxa"/>
          </w:tcPr>
          <w:p w:rsidR="00F53B05" w:rsidRDefault="00F53B05" w:rsidP="00F53B05">
            <w:pPr>
              <w:pStyle w:val="TableParagraph"/>
              <w:ind w:left="5"/>
              <w:rPr>
                <w:sz w:val="28"/>
              </w:rPr>
            </w:pPr>
            <w:r>
              <w:rPr>
                <w:w w:val="99"/>
                <w:sz w:val="28"/>
              </w:rPr>
              <w:t>2</w:t>
            </w:r>
          </w:p>
        </w:tc>
        <w:tc>
          <w:tcPr>
            <w:tcW w:w="619" w:type="dxa"/>
          </w:tcPr>
          <w:p w:rsidR="00F53B05" w:rsidRDefault="00F53B05" w:rsidP="00F53B05">
            <w:pPr>
              <w:pStyle w:val="TableParagraph"/>
              <w:ind w:left="10"/>
              <w:rPr>
                <w:sz w:val="28"/>
              </w:rPr>
            </w:pPr>
            <w:r>
              <w:rPr>
                <w:w w:val="99"/>
                <w:sz w:val="28"/>
              </w:rPr>
              <w:t>0</w:t>
            </w:r>
          </w:p>
        </w:tc>
        <w:tc>
          <w:tcPr>
            <w:tcW w:w="614" w:type="dxa"/>
          </w:tcPr>
          <w:p w:rsidR="00F53B05" w:rsidRDefault="00F53B05" w:rsidP="00F53B05">
            <w:pPr>
              <w:pStyle w:val="TableParagraph"/>
              <w:ind w:left="235"/>
              <w:jc w:val="left"/>
              <w:rPr>
                <w:sz w:val="28"/>
              </w:rPr>
            </w:pPr>
            <w:r>
              <w:rPr>
                <w:w w:val="99"/>
                <w:sz w:val="28"/>
              </w:rPr>
              <w:t>0</w:t>
            </w:r>
          </w:p>
        </w:tc>
        <w:tc>
          <w:tcPr>
            <w:tcW w:w="619" w:type="dxa"/>
          </w:tcPr>
          <w:p w:rsidR="00F53B05" w:rsidRDefault="00F53B05" w:rsidP="00F53B05">
            <w:pPr>
              <w:pStyle w:val="TableParagraph"/>
              <w:ind w:left="11"/>
              <w:rPr>
                <w:sz w:val="28"/>
              </w:rPr>
            </w:pPr>
            <w:r>
              <w:rPr>
                <w:w w:val="99"/>
                <w:sz w:val="28"/>
              </w:rPr>
              <w:t>1</w:t>
            </w:r>
          </w:p>
        </w:tc>
        <w:tc>
          <w:tcPr>
            <w:tcW w:w="619" w:type="dxa"/>
          </w:tcPr>
          <w:p w:rsidR="00F53B05" w:rsidRDefault="00F53B05" w:rsidP="00F53B05">
            <w:pPr>
              <w:pStyle w:val="TableParagraph"/>
              <w:ind w:left="12"/>
              <w:rPr>
                <w:sz w:val="28"/>
              </w:rPr>
            </w:pPr>
            <w:r>
              <w:rPr>
                <w:w w:val="99"/>
                <w:sz w:val="28"/>
              </w:rPr>
              <w:t>0</w:t>
            </w:r>
          </w:p>
        </w:tc>
        <w:tc>
          <w:tcPr>
            <w:tcW w:w="614" w:type="dxa"/>
          </w:tcPr>
          <w:p w:rsidR="00F53B05" w:rsidRDefault="00F53B05" w:rsidP="00F53B05">
            <w:pPr>
              <w:pStyle w:val="TableParagraph"/>
              <w:ind w:left="241"/>
              <w:jc w:val="left"/>
              <w:rPr>
                <w:sz w:val="28"/>
              </w:rPr>
            </w:pPr>
            <w:r>
              <w:rPr>
                <w:w w:val="99"/>
                <w:sz w:val="28"/>
              </w:rPr>
              <w:t>0</w:t>
            </w:r>
          </w:p>
        </w:tc>
        <w:tc>
          <w:tcPr>
            <w:tcW w:w="619" w:type="dxa"/>
          </w:tcPr>
          <w:p w:rsidR="00F53B05" w:rsidRDefault="00F53B05" w:rsidP="00F53B05">
            <w:pPr>
              <w:pStyle w:val="TableParagraph"/>
              <w:ind w:left="241"/>
              <w:jc w:val="left"/>
              <w:rPr>
                <w:sz w:val="28"/>
              </w:rPr>
            </w:pPr>
            <w:r>
              <w:rPr>
                <w:w w:val="99"/>
                <w:sz w:val="28"/>
              </w:rPr>
              <w:t>0</w:t>
            </w:r>
          </w:p>
        </w:tc>
        <w:tc>
          <w:tcPr>
            <w:tcW w:w="614" w:type="dxa"/>
          </w:tcPr>
          <w:p w:rsidR="00F53B05" w:rsidRDefault="00F53B05" w:rsidP="00F53B05">
            <w:pPr>
              <w:pStyle w:val="TableParagraph"/>
              <w:ind w:left="18"/>
              <w:rPr>
                <w:sz w:val="28"/>
              </w:rPr>
            </w:pPr>
            <w:r>
              <w:rPr>
                <w:w w:val="99"/>
                <w:sz w:val="28"/>
              </w:rPr>
              <w:t>0</w:t>
            </w:r>
          </w:p>
        </w:tc>
        <w:tc>
          <w:tcPr>
            <w:tcW w:w="619" w:type="dxa"/>
          </w:tcPr>
          <w:p w:rsidR="00F53B05" w:rsidRDefault="00F53B05" w:rsidP="00F53B05">
            <w:pPr>
              <w:pStyle w:val="TableParagraph"/>
              <w:ind w:left="14"/>
              <w:rPr>
                <w:sz w:val="28"/>
              </w:rPr>
            </w:pPr>
            <w:r>
              <w:rPr>
                <w:w w:val="99"/>
                <w:sz w:val="28"/>
              </w:rPr>
              <w:t>0</w:t>
            </w:r>
          </w:p>
        </w:tc>
        <w:tc>
          <w:tcPr>
            <w:tcW w:w="619" w:type="dxa"/>
          </w:tcPr>
          <w:p w:rsidR="00F53B05" w:rsidRDefault="00F53B05" w:rsidP="00F53B05">
            <w:pPr>
              <w:pStyle w:val="TableParagraph"/>
              <w:ind w:left="242"/>
              <w:jc w:val="left"/>
              <w:rPr>
                <w:sz w:val="28"/>
              </w:rPr>
            </w:pPr>
            <w:r>
              <w:rPr>
                <w:w w:val="99"/>
                <w:sz w:val="28"/>
              </w:rPr>
              <w:t>0</w:t>
            </w:r>
          </w:p>
        </w:tc>
        <w:tc>
          <w:tcPr>
            <w:tcW w:w="614" w:type="dxa"/>
          </w:tcPr>
          <w:p w:rsidR="00F53B05" w:rsidRDefault="00F53B05" w:rsidP="00F53B05">
            <w:pPr>
              <w:pStyle w:val="TableParagraph"/>
              <w:ind w:left="10"/>
              <w:rPr>
                <w:sz w:val="28"/>
              </w:rPr>
            </w:pPr>
            <w:r>
              <w:rPr>
                <w:w w:val="99"/>
                <w:sz w:val="28"/>
              </w:rPr>
              <w:t>0</w:t>
            </w:r>
          </w:p>
        </w:tc>
        <w:tc>
          <w:tcPr>
            <w:tcW w:w="624" w:type="dxa"/>
          </w:tcPr>
          <w:p w:rsidR="00F53B05" w:rsidRDefault="00F53B05" w:rsidP="00F53B05">
            <w:pPr>
              <w:pStyle w:val="TableParagraph"/>
              <w:ind w:left="20"/>
              <w:rPr>
                <w:sz w:val="28"/>
              </w:rPr>
            </w:pPr>
            <w:r>
              <w:rPr>
                <w:w w:val="99"/>
                <w:sz w:val="28"/>
              </w:rPr>
              <w:t>0</w:t>
            </w:r>
          </w:p>
        </w:tc>
        <w:tc>
          <w:tcPr>
            <w:tcW w:w="624" w:type="dxa"/>
          </w:tcPr>
          <w:p w:rsidR="00F53B05" w:rsidRDefault="00F53B05" w:rsidP="00F53B05">
            <w:pPr>
              <w:pStyle w:val="TableParagraph"/>
              <w:ind w:left="20"/>
              <w:rPr>
                <w:sz w:val="28"/>
              </w:rPr>
            </w:pPr>
            <w:r>
              <w:rPr>
                <w:w w:val="99"/>
                <w:sz w:val="28"/>
              </w:rPr>
              <w:t>0</w:t>
            </w:r>
          </w:p>
        </w:tc>
        <w:tc>
          <w:tcPr>
            <w:tcW w:w="629" w:type="dxa"/>
          </w:tcPr>
          <w:p w:rsidR="00F53B05" w:rsidRDefault="00F53B05" w:rsidP="00F53B05">
            <w:pPr>
              <w:pStyle w:val="TableParagraph"/>
              <w:ind w:left="15"/>
              <w:rPr>
                <w:sz w:val="28"/>
              </w:rPr>
            </w:pPr>
            <w:r>
              <w:rPr>
                <w:w w:val="99"/>
                <w:sz w:val="28"/>
              </w:rPr>
              <w:t>1</w:t>
            </w:r>
          </w:p>
        </w:tc>
        <w:tc>
          <w:tcPr>
            <w:tcW w:w="624" w:type="dxa"/>
          </w:tcPr>
          <w:p w:rsidR="00F53B05" w:rsidRDefault="00F53B05" w:rsidP="00F53B05">
            <w:pPr>
              <w:pStyle w:val="TableParagraph"/>
              <w:ind w:left="20"/>
              <w:rPr>
                <w:sz w:val="28"/>
              </w:rPr>
            </w:pPr>
            <w:r>
              <w:rPr>
                <w:w w:val="99"/>
                <w:sz w:val="28"/>
              </w:rPr>
              <w:t>0</w:t>
            </w:r>
          </w:p>
        </w:tc>
      </w:tr>
      <w:tr w:rsidR="00F53B05" w:rsidTr="00F53B05">
        <w:trPr>
          <w:trHeight w:val="321"/>
        </w:trPr>
        <w:tc>
          <w:tcPr>
            <w:tcW w:w="614" w:type="dxa"/>
          </w:tcPr>
          <w:p w:rsidR="00F53B05" w:rsidRDefault="00F53B05" w:rsidP="00F53B05">
            <w:pPr>
              <w:pStyle w:val="TableParagraph"/>
              <w:ind w:left="5"/>
              <w:rPr>
                <w:sz w:val="28"/>
              </w:rPr>
            </w:pPr>
            <w:r>
              <w:rPr>
                <w:w w:val="99"/>
                <w:sz w:val="28"/>
              </w:rPr>
              <w:t>3</w:t>
            </w:r>
          </w:p>
        </w:tc>
        <w:tc>
          <w:tcPr>
            <w:tcW w:w="619" w:type="dxa"/>
          </w:tcPr>
          <w:p w:rsidR="00F53B05" w:rsidRDefault="00F53B05" w:rsidP="00F53B05">
            <w:pPr>
              <w:pStyle w:val="TableParagraph"/>
              <w:ind w:left="10"/>
              <w:rPr>
                <w:sz w:val="28"/>
              </w:rPr>
            </w:pPr>
            <w:r>
              <w:rPr>
                <w:w w:val="99"/>
                <w:sz w:val="28"/>
              </w:rPr>
              <w:t>0</w:t>
            </w:r>
          </w:p>
        </w:tc>
        <w:tc>
          <w:tcPr>
            <w:tcW w:w="614" w:type="dxa"/>
          </w:tcPr>
          <w:p w:rsidR="00F53B05" w:rsidRDefault="00F53B05" w:rsidP="00F53B05">
            <w:pPr>
              <w:pStyle w:val="TableParagraph"/>
              <w:ind w:left="235"/>
              <w:jc w:val="left"/>
              <w:rPr>
                <w:sz w:val="28"/>
              </w:rPr>
            </w:pPr>
            <w:r>
              <w:rPr>
                <w:w w:val="99"/>
                <w:sz w:val="28"/>
              </w:rPr>
              <w:t>0</w:t>
            </w:r>
          </w:p>
        </w:tc>
        <w:tc>
          <w:tcPr>
            <w:tcW w:w="619" w:type="dxa"/>
          </w:tcPr>
          <w:p w:rsidR="00F53B05" w:rsidRDefault="00F53B05" w:rsidP="00F53B05">
            <w:pPr>
              <w:pStyle w:val="TableParagraph"/>
              <w:ind w:left="11"/>
              <w:rPr>
                <w:sz w:val="28"/>
              </w:rPr>
            </w:pPr>
            <w:r>
              <w:rPr>
                <w:w w:val="99"/>
                <w:sz w:val="28"/>
              </w:rPr>
              <w:t>0</w:t>
            </w:r>
          </w:p>
        </w:tc>
        <w:tc>
          <w:tcPr>
            <w:tcW w:w="619" w:type="dxa"/>
          </w:tcPr>
          <w:p w:rsidR="00F53B05" w:rsidRDefault="00F53B05" w:rsidP="00F53B05">
            <w:pPr>
              <w:pStyle w:val="TableParagraph"/>
              <w:ind w:left="12"/>
              <w:rPr>
                <w:sz w:val="28"/>
              </w:rPr>
            </w:pPr>
            <w:r>
              <w:rPr>
                <w:w w:val="99"/>
                <w:sz w:val="28"/>
              </w:rPr>
              <w:t>1</w:t>
            </w:r>
          </w:p>
        </w:tc>
        <w:tc>
          <w:tcPr>
            <w:tcW w:w="614" w:type="dxa"/>
          </w:tcPr>
          <w:p w:rsidR="00F53B05" w:rsidRDefault="00F53B05" w:rsidP="00F53B05">
            <w:pPr>
              <w:pStyle w:val="TableParagraph"/>
              <w:ind w:left="241"/>
              <w:jc w:val="left"/>
              <w:rPr>
                <w:sz w:val="28"/>
              </w:rPr>
            </w:pPr>
            <w:r>
              <w:rPr>
                <w:w w:val="99"/>
                <w:sz w:val="28"/>
              </w:rPr>
              <w:t>0</w:t>
            </w:r>
          </w:p>
        </w:tc>
        <w:tc>
          <w:tcPr>
            <w:tcW w:w="619" w:type="dxa"/>
          </w:tcPr>
          <w:p w:rsidR="00F53B05" w:rsidRDefault="00F53B05" w:rsidP="00F53B05">
            <w:pPr>
              <w:pStyle w:val="TableParagraph"/>
              <w:ind w:left="241"/>
              <w:jc w:val="left"/>
              <w:rPr>
                <w:sz w:val="28"/>
              </w:rPr>
            </w:pPr>
            <w:r>
              <w:rPr>
                <w:w w:val="99"/>
                <w:sz w:val="28"/>
              </w:rPr>
              <w:t>0</w:t>
            </w:r>
          </w:p>
        </w:tc>
        <w:tc>
          <w:tcPr>
            <w:tcW w:w="614" w:type="dxa"/>
          </w:tcPr>
          <w:p w:rsidR="00F53B05" w:rsidRDefault="00F53B05" w:rsidP="00F53B05">
            <w:pPr>
              <w:pStyle w:val="TableParagraph"/>
              <w:ind w:left="18"/>
              <w:rPr>
                <w:sz w:val="28"/>
              </w:rPr>
            </w:pPr>
            <w:r>
              <w:rPr>
                <w:w w:val="99"/>
                <w:sz w:val="28"/>
              </w:rPr>
              <w:t>0</w:t>
            </w:r>
          </w:p>
        </w:tc>
        <w:tc>
          <w:tcPr>
            <w:tcW w:w="619" w:type="dxa"/>
          </w:tcPr>
          <w:p w:rsidR="00F53B05" w:rsidRDefault="00F53B05" w:rsidP="00F53B05">
            <w:pPr>
              <w:pStyle w:val="TableParagraph"/>
              <w:ind w:left="14"/>
              <w:rPr>
                <w:sz w:val="28"/>
              </w:rPr>
            </w:pPr>
            <w:r>
              <w:rPr>
                <w:w w:val="99"/>
                <w:sz w:val="28"/>
              </w:rPr>
              <w:t>0</w:t>
            </w:r>
          </w:p>
        </w:tc>
        <w:tc>
          <w:tcPr>
            <w:tcW w:w="619" w:type="dxa"/>
          </w:tcPr>
          <w:p w:rsidR="00F53B05" w:rsidRDefault="00F53B05" w:rsidP="00F53B05">
            <w:pPr>
              <w:pStyle w:val="TableParagraph"/>
              <w:ind w:left="242"/>
              <w:jc w:val="left"/>
              <w:rPr>
                <w:sz w:val="28"/>
              </w:rPr>
            </w:pPr>
            <w:r>
              <w:rPr>
                <w:w w:val="99"/>
                <w:sz w:val="28"/>
              </w:rPr>
              <w:t>0</w:t>
            </w:r>
          </w:p>
        </w:tc>
        <w:tc>
          <w:tcPr>
            <w:tcW w:w="614" w:type="dxa"/>
          </w:tcPr>
          <w:p w:rsidR="00F53B05" w:rsidRDefault="00F53B05" w:rsidP="00F53B05">
            <w:pPr>
              <w:pStyle w:val="TableParagraph"/>
              <w:ind w:left="10"/>
              <w:rPr>
                <w:sz w:val="28"/>
              </w:rPr>
            </w:pPr>
            <w:r>
              <w:rPr>
                <w:w w:val="99"/>
                <w:sz w:val="28"/>
              </w:rPr>
              <w:t>0</w:t>
            </w:r>
          </w:p>
        </w:tc>
        <w:tc>
          <w:tcPr>
            <w:tcW w:w="624" w:type="dxa"/>
          </w:tcPr>
          <w:p w:rsidR="00F53B05" w:rsidRDefault="00F53B05" w:rsidP="00F53B05">
            <w:pPr>
              <w:pStyle w:val="TableParagraph"/>
              <w:ind w:left="20"/>
              <w:rPr>
                <w:sz w:val="28"/>
              </w:rPr>
            </w:pPr>
            <w:r>
              <w:rPr>
                <w:w w:val="99"/>
                <w:sz w:val="28"/>
              </w:rPr>
              <w:t>0</w:t>
            </w:r>
          </w:p>
        </w:tc>
        <w:tc>
          <w:tcPr>
            <w:tcW w:w="624" w:type="dxa"/>
          </w:tcPr>
          <w:p w:rsidR="00F53B05" w:rsidRDefault="00F53B05" w:rsidP="00F53B05">
            <w:pPr>
              <w:pStyle w:val="TableParagraph"/>
              <w:ind w:left="20"/>
              <w:rPr>
                <w:sz w:val="28"/>
              </w:rPr>
            </w:pPr>
            <w:r>
              <w:rPr>
                <w:w w:val="99"/>
                <w:sz w:val="28"/>
              </w:rPr>
              <w:t>0</w:t>
            </w:r>
          </w:p>
        </w:tc>
        <w:tc>
          <w:tcPr>
            <w:tcW w:w="629" w:type="dxa"/>
          </w:tcPr>
          <w:p w:rsidR="00F53B05" w:rsidRDefault="00F53B05" w:rsidP="00F53B05">
            <w:pPr>
              <w:pStyle w:val="TableParagraph"/>
              <w:ind w:left="15"/>
              <w:rPr>
                <w:sz w:val="28"/>
              </w:rPr>
            </w:pPr>
            <w:r>
              <w:rPr>
                <w:w w:val="99"/>
                <w:sz w:val="28"/>
              </w:rPr>
              <w:t>1</w:t>
            </w:r>
          </w:p>
        </w:tc>
        <w:tc>
          <w:tcPr>
            <w:tcW w:w="624" w:type="dxa"/>
          </w:tcPr>
          <w:p w:rsidR="00F53B05" w:rsidRDefault="00F53B05" w:rsidP="00F53B05">
            <w:pPr>
              <w:pStyle w:val="TableParagraph"/>
              <w:ind w:left="20"/>
              <w:rPr>
                <w:sz w:val="28"/>
              </w:rPr>
            </w:pPr>
            <w:r>
              <w:rPr>
                <w:w w:val="99"/>
                <w:sz w:val="28"/>
              </w:rPr>
              <w:t>1</w:t>
            </w:r>
          </w:p>
        </w:tc>
      </w:tr>
      <w:tr w:rsidR="00F53B05" w:rsidTr="00F53B05">
        <w:trPr>
          <w:trHeight w:val="321"/>
        </w:trPr>
        <w:tc>
          <w:tcPr>
            <w:tcW w:w="614" w:type="dxa"/>
          </w:tcPr>
          <w:p w:rsidR="00F53B05" w:rsidRDefault="00F53B05" w:rsidP="00F53B05">
            <w:pPr>
              <w:pStyle w:val="TableParagraph"/>
              <w:ind w:left="5"/>
              <w:rPr>
                <w:sz w:val="28"/>
              </w:rPr>
            </w:pPr>
            <w:r>
              <w:rPr>
                <w:w w:val="99"/>
                <w:sz w:val="28"/>
              </w:rPr>
              <w:t>4</w:t>
            </w:r>
          </w:p>
        </w:tc>
        <w:tc>
          <w:tcPr>
            <w:tcW w:w="619" w:type="dxa"/>
          </w:tcPr>
          <w:p w:rsidR="00F53B05" w:rsidRDefault="00F53B05" w:rsidP="00F53B05">
            <w:pPr>
              <w:pStyle w:val="TableParagraph"/>
              <w:ind w:left="10"/>
              <w:rPr>
                <w:sz w:val="28"/>
              </w:rPr>
            </w:pPr>
            <w:r>
              <w:rPr>
                <w:w w:val="99"/>
                <w:sz w:val="28"/>
              </w:rPr>
              <w:t>0</w:t>
            </w:r>
          </w:p>
        </w:tc>
        <w:tc>
          <w:tcPr>
            <w:tcW w:w="614" w:type="dxa"/>
          </w:tcPr>
          <w:p w:rsidR="00F53B05" w:rsidRDefault="00F53B05" w:rsidP="00F53B05">
            <w:pPr>
              <w:pStyle w:val="TableParagraph"/>
              <w:ind w:left="235"/>
              <w:jc w:val="left"/>
              <w:rPr>
                <w:sz w:val="28"/>
              </w:rPr>
            </w:pPr>
            <w:r>
              <w:rPr>
                <w:w w:val="99"/>
                <w:sz w:val="28"/>
              </w:rPr>
              <w:t>0</w:t>
            </w:r>
          </w:p>
        </w:tc>
        <w:tc>
          <w:tcPr>
            <w:tcW w:w="619" w:type="dxa"/>
          </w:tcPr>
          <w:p w:rsidR="00F53B05" w:rsidRDefault="00F53B05" w:rsidP="00F53B05">
            <w:pPr>
              <w:pStyle w:val="TableParagraph"/>
              <w:ind w:left="11"/>
              <w:rPr>
                <w:sz w:val="28"/>
              </w:rPr>
            </w:pPr>
            <w:r>
              <w:rPr>
                <w:w w:val="99"/>
                <w:sz w:val="28"/>
              </w:rPr>
              <w:t>0</w:t>
            </w:r>
          </w:p>
        </w:tc>
        <w:tc>
          <w:tcPr>
            <w:tcW w:w="619" w:type="dxa"/>
          </w:tcPr>
          <w:p w:rsidR="00F53B05" w:rsidRDefault="00F53B05" w:rsidP="00F53B05">
            <w:pPr>
              <w:pStyle w:val="TableParagraph"/>
              <w:ind w:left="12"/>
              <w:rPr>
                <w:sz w:val="28"/>
              </w:rPr>
            </w:pPr>
            <w:r>
              <w:rPr>
                <w:w w:val="99"/>
                <w:sz w:val="28"/>
              </w:rPr>
              <w:t>0</w:t>
            </w:r>
          </w:p>
        </w:tc>
        <w:tc>
          <w:tcPr>
            <w:tcW w:w="614" w:type="dxa"/>
          </w:tcPr>
          <w:p w:rsidR="00F53B05" w:rsidRDefault="00F53B05" w:rsidP="00F53B05">
            <w:pPr>
              <w:pStyle w:val="TableParagraph"/>
              <w:ind w:left="241"/>
              <w:jc w:val="left"/>
              <w:rPr>
                <w:sz w:val="28"/>
              </w:rPr>
            </w:pPr>
            <w:r>
              <w:rPr>
                <w:w w:val="99"/>
                <w:sz w:val="28"/>
              </w:rPr>
              <w:t>1</w:t>
            </w:r>
          </w:p>
        </w:tc>
        <w:tc>
          <w:tcPr>
            <w:tcW w:w="619" w:type="dxa"/>
          </w:tcPr>
          <w:p w:rsidR="00F53B05" w:rsidRDefault="00F53B05" w:rsidP="00F53B05">
            <w:pPr>
              <w:pStyle w:val="TableParagraph"/>
              <w:ind w:left="241"/>
              <w:jc w:val="left"/>
              <w:rPr>
                <w:sz w:val="28"/>
              </w:rPr>
            </w:pPr>
            <w:r>
              <w:rPr>
                <w:w w:val="99"/>
                <w:sz w:val="28"/>
              </w:rPr>
              <w:t>0</w:t>
            </w:r>
          </w:p>
        </w:tc>
        <w:tc>
          <w:tcPr>
            <w:tcW w:w="614" w:type="dxa"/>
          </w:tcPr>
          <w:p w:rsidR="00F53B05" w:rsidRDefault="00F53B05" w:rsidP="00F53B05">
            <w:pPr>
              <w:pStyle w:val="TableParagraph"/>
              <w:ind w:left="18"/>
              <w:rPr>
                <w:sz w:val="28"/>
              </w:rPr>
            </w:pPr>
            <w:r>
              <w:rPr>
                <w:w w:val="99"/>
                <w:sz w:val="28"/>
              </w:rPr>
              <w:t>0</w:t>
            </w:r>
          </w:p>
        </w:tc>
        <w:tc>
          <w:tcPr>
            <w:tcW w:w="619" w:type="dxa"/>
          </w:tcPr>
          <w:p w:rsidR="00F53B05" w:rsidRDefault="00F53B05" w:rsidP="00F53B05">
            <w:pPr>
              <w:pStyle w:val="TableParagraph"/>
              <w:ind w:left="14"/>
              <w:rPr>
                <w:sz w:val="28"/>
              </w:rPr>
            </w:pPr>
            <w:r>
              <w:rPr>
                <w:w w:val="99"/>
                <w:sz w:val="28"/>
              </w:rPr>
              <w:t>0</w:t>
            </w:r>
          </w:p>
        </w:tc>
        <w:tc>
          <w:tcPr>
            <w:tcW w:w="619" w:type="dxa"/>
          </w:tcPr>
          <w:p w:rsidR="00F53B05" w:rsidRDefault="00F53B05" w:rsidP="00F53B05">
            <w:pPr>
              <w:pStyle w:val="TableParagraph"/>
              <w:ind w:left="242"/>
              <w:jc w:val="left"/>
              <w:rPr>
                <w:sz w:val="28"/>
              </w:rPr>
            </w:pPr>
            <w:r>
              <w:rPr>
                <w:w w:val="99"/>
                <w:sz w:val="28"/>
              </w:rPr>
              <w:t>0</w:t>
            </w:r>
          </w:p>
        </w:tc>
        <w:tc>
          <w:tcPr>
            <w:tcW w:w="614" w:type="dxa"/>
          </w:tcPr>
          <w:p w:rsidR="00F53B05" w:rsidRDefault="00F53B05" w:rsidP="00F53B05">
            <w:pPr>
              <w:pStyle w:val="TableParagraph"/>
              <w:ind w:left="10"/>
              <w:rPr>
                <w:sz w:val="28"/>
              </w:rPr>
            </w:pPr>
            <w:r>
              <w:rPr>
                <w:w w:val="99"/>
                <w:sz w:val="28"/>
              </w:rPr>
              <w:t>0</w:t>
            </w:r>
          </w:p>
        </w:tc>
        <w:tc>
          <w:tcPr>
            <w:tcW w:w="624" w:type="dxa"/>
          </w:tcPr>
          <w:p w:rsidR="00F53B05" w:rsidRDefault="00F53B05" w:rsidP="00F53B05">
            <w:pPr>
              <w:pStyle w:val="TableParagraph"/>
              <w:ind w:left="20"/>
              <w:rPr>
                <w:sz w:val="28"/>
              </w:rPr>
            </w:pPr>
            <w:r>
              <w:rPr>
                <w:w w:val="99"/>
                <w:sz w:val="28"/>
              </w:rPr>
              <w:t>0</w:t>
            </w:r>
          </w:p>
        </w:tc>
        <w:tc>
          <w:tcPr>
            <w:tcW w:w="624" w:type="dxa"/>
          </w:tcPr>
          <w:p w:rsidR="00F53B05" w:rsidRDefault="00F53B05" w:rsidP="00F53B05">
            <w:pPr>
              <w:pStyle w:val="TableParagraph"/>
              <w:ind w:left="20"/>
              <w:rPr>
                <w:sz w:val="28"/>
              </w:rPr>
            </w:pPr>
            <w:r>
              <w:rPr>
                <w:w w:val="99"/>
                <w:sz w:val="28"/>
              </w:rPr>
              <w:t>1</w:t>
            </w:r>
          </w:p>
        </w:tc>
        <w:tc>
          <w:tcPr>
            <w:tcW w:w="629" w:type="dxa"/>
          </w:tcPr>
          <w:p w:rsidR="00F53B05" w:rsidRDefault="00F53B05" w:rsidP="00F53B05">
            <w:pPr>
              <w:pStyle w:val="TableParagraph"/>
              <w:ind w:left="15"/>
              <w:rPr>
                <w:sz w:val="28"/>
              </w:rPr>
            </w:pPr>
            <w:r>
              <w:rPr>
                <w:w w:val="99"/>
                <w:sz w:val="28"/>
              </w:rPr>
              <w:t>0</w:t>
            </w:r>
          </w:p>
        </w:tc>
        <w:tc>
          <w:tcPr>
            <w:tcW w:w="624" w:type="dxa"/>
          </w:tcPr>
          <w:p w:rsidR="00F53B05" w:rsidRDefault="00F53B05" w:rsidP="00F53B05">
            <w:pPr>
              <w:pStyle w:val="TableParagraph"/>
              <w:ind w:left="20"/>
              <w:rPr>
                <w:sz w:val="28"/>
              </w:rPr>
            </w:pPr>
            <w:r>
              <w:rPr>
                <w:w w:val="99"/>
                <w:sz w:val="28"/>
              </w:rPr>
              <w:t>0</w:t>
            </w:r>
          </w:p>
        </w:tc>
      </w:tr>
      <w:tr w:rsidR="00F53B05" w:rsidTr="00F53B05">
        <w:trPr>
          <w:trHeight w:val="325"/>
        </w:trPr>
        <w:tc>
          <w:tcPr>
            <w:tcW w:w="614" w:type="dxa"/>
          </w:tcPr>
          <w:p w:rsidR="00F53B05" w:rsidRDefault="00F53B05" w:rsidP="00F53B05">
            <w:pPr>
              <w:pStyle w:val="TableParagraph"/>
              <w:spacing w:line="306" w:lineRule="exact"/>
              <w:ind w:left="5"/>
              <w:rPr>
                <w:sz w:val="28"/>
              </w:rPr>
            </w:pPr>
            <w:r>
              <w:rPr>
                <w:w w:val="99"/>
                <w:sz w:val="28"/>
              </w:rPr>
              <w:t>5</w:t>
            </w:r>
          </w:p>
        </w:tc>
        <w:tc>
          <w:tcPr>
            <w:tcW w:w="619" w:type="dxa"/>
          </w:tcPr>
          <w:p w:rsidR="00F53B05" w:rsidRDefault="00F53B05" w:rsidP="00F53B05">
            <w:pPr>
              <w:pStyle w:val="TableParagraph"/>
              <w:spacing w:line="306" w:lineRule="exact"/>
              <w:ind w:left="10"/>
              <w:rPr>
                <w:sz w:val="28"/>
              </w:rPr>
            </w:pPr>
            <w:r>
              <w:rPr>
                <w:w w:val="99"/>
                <w:sz w:val="28"/>
              </w:rPr>
              <w:t>0</w:t>
            </w:r>
          </w:p>
        </w:tc>
        <w:tc>
          <w:tcPr>
            <w:tcW w:w="614" w:type="dxa"/>
          </w:tcPr>
          <w:p w:rsidR="00F53B05" w:rsidRDefault="00F53B05" w:rsidP="00F53B05">
            <w:pPr>
              <w:pStyle w:val="TableParagraph"/>
              <w:spacing w:line="306" w:lineRule="exact"/>
              <w:ind w:left="235"/>
              <w:jc w:val="left"/>
              <w:rPr>
                <w:sz w:val="28"/>
              </w:rPr>
            </w:pPr>
            <w:r>
              <w:rPr>
                <w:w w:val="99"/>
                <w:sz w:val="28"/>
              </w:rPr>
              <w:t>0</w:t>
            </w:r>
          </w:p>
        </w:tc>
        <w:tc>
          <w:tcPr>
            <w:tcW w:w="619" w:type="dxa"/>
          </w:tcPr>
          <w:p w:rsidR="00F53B05" w:rsidRDefault="00F53B05" w:rsidP="00F53B05">
            <w:pPr>
              <w:pStyle w:val="TableParagraph"/>
              <w:spacing w:line="306" w:lineRule="exact"/>
              <w:ind w:left="11"/>
              <w:rPr>
                <w:sz w:val="28"/>
              </w:rPr>
            </w:pPr>
            <w:r>
              <w:rPr>
                <w:w w:val="99"/>
                <w:sz w:val="28"/>
              </w:rPr>
              <w:t>0</w:t>
            </w:r>
          </w:p>
        </w:tc>
        <w:tc>
          <w:tcPr>
            <w:tcW w:w="619" w:type="dxa"/>
          </w:tcPr>
          <w:p w:rsidR="00F53B05" w:rsidRDefault="00F53B05" w:rsidP="00F53B05">
            <w:pPr>
              <w:pStyle w:val="TableParagraph"/>
              <w:spacing w:line="306" w:lineRule="exact"/>
              <w:ind w:left="12"/>
              <w:rPr>
                <w:sz w:val="28"/>
              </w:rPr>
            </w:pPr>
            <w:r>
              <w:rPr>
                <w:w w:val="99"/>
                <w:sz w:val="28"/>
              </w:rPr>
              <w:t>0</w:t>
            </w:r>
          </w:p>
        </w:tc>
        <w:tc>
          <w:tcPr>
            <w:tcW w:w="614" w:type="dxa"/>
          </w:tcPr>
          <w:p w:rsidR="00F53B05" w:rsidRDefault="00F53B05" w:rsidP="00F53B05">
            <w:pPr>
              <w:pStyle w:val="TableParagraph"/>
              <w:spacing w:line="306" w:lineRule="exact"/>
              <w:ind w:left="241"/>
              <w:jc w:val="left"/>
              <w:rPr>
                <w:sz w:val="28"/>
              </w:rPr>
            </w:pPr>
            <w:r>
              <w:rPr>
                <w:w w:val="99"/>
                <w:sz w:val="28"/>
              </w:rPr>
              <w:t>0</w:t>
            </w:r>
          </w:p>
        </w:tc>
        <w:tc>
          <w:tcPr>
            <w:tcW w:w="619" w:type="dxa"/>
          </w:tcPr>
          <w:p w:rsidR="00F53B05" w:rsidRDefault="00F53B05" w:rsidP="00F53B05">
            <w:pPr>
              <w:pStyle w:val="TableParagraph"/>
              <w:spacing w:line="306" w:lineRule="exact"/>
              <w:ind w:left="241"/>
              <w:jc w:val="left"/>
              <w:rPr>
                <w:sz w:val="28"/>
              </w:rPr>
            </w:pPr>
            <w:r>
              <w:rPr>
                <w:w w:val="99"/>
                <w:sz w:val="28"/>
              </w:rPr>
              <w:t>1</w:t>
            </w:r>
          </w:p>
        </w:tc>
        <w:tc>
          <w:tcPr>
            <w:tcW w:w="614" w:type="dxa"/>
          </w:tcPr>
          <w:p w:rsidR="00F53B05" w:rsidRDefault="00F53B05" w:rsidP="00F53B05">
            <w:pPr>
              <w:pStyle w:val="TableParagraph"/>
              <w:spacing w:line="306" w:lineRule="exact"/>
              <w:ind w:left="18"/>
              <w:rPr>
                <w:sz w:val="28"/>
              </w:rPr>
            </w:pPr>
            <w:r>
              <w:rPr>
                <w:w w:val="99"/>
                <w:sz w:val="28"/>
              </w:rPr>
              <w:t>0</w:t>
            </w:r>
          </w:p>
        </w:tc>
        <w:tc>
          <w:tcPr>
            <w:tcW w:w="619" w:type="dxa"/>
          </w:tcPr>
          <w:p w:rsidR="00F53B05" w:rsidRDefault="00F53B05" w:rsidP="00F53B05">
            <w:pPr>
              <w:pStyle w:val="TableParagraph"/>
              <w:spacing w:line="306" w:lineRule="exact"/>
              <w:ind w:left="14"/>
              <w:rPr>
                <w:sz w:val="28"/>
              </w:rPr>
            </w:pPr>
            <w:r>
              <w:rPr>
                <w:w w:val="99"/>
                <w:sz w:val="28"/>
              </w:rPr>
              <w:t>0</w:t>
            </w:r>
          </w:p>
        </w:tc>
        <w:tc>
          <w:tcPr>
            <w:tcW w:w="619" w:type="dxa"/>
          </w:tcPr>
          <w:p w:rsidR="00F53B05" w:rsidRDefault="00F53B05" w:rsidP="00F53B05">
            <w:pPr>
              <w:pStyle w:val="TableParagraph"/>
              <w:spacing w:line="306" w:lineRule="exact"/>
              <w:ind w:left="242"/>
              <w:jc w:val="left"/>
              <w:rPr>
                <w:sz w:val="28"/>
              </w:rPr>
            </w:pPr>
            <w:r>
              <w:rPr>
                <w:w w:val="99"/>
                <w:sz w:val="28"/>
              </w:rPr>
              <w:t>0</w:t>
            </w:r>
          </w:p>
        </w:tc>
        <w:tc>
          <w:tcPr>
            <w:tcW w:w="614" w:type="dxa"/>
          </w:tcPr>
          <w:p w:rsidR="00F53B05" w:rsidRDefault="00F53B05" w:rsidP="00F53B05">
            <w:pPr>
              <w:pStyle w:val="TableParagraph"/>
              <w:spacing w:line="306" w:lineRule="exact"/>
              <w:ind w:left="10"/>
              <w:rPr>
                <w:sz w:val="28"/>
              </w:rPr>
            </w:pPr>
            <w:r>
              <w:rPr>
                <w:w w:val="99"/>
                <w:sz w:val="28"/>
              </w:rPr>
              <w:t>0</w:t>
            </w:r>
          </w:p>
        </w:tc>
        <w:tc>
          <w:tcPr>
            <w:tcW w:w="624" w:type="dxa"/>
          </w:tcPr>
          <w:p w:rsidR="00F53B05" w:rsidRDefault="00F53B05" w:rsidP="00F53B05">
            <w:pPr>
              <w:pStyle w:val="TableParagraph"/>
              <w:spacing w:line="306" w:lineRule="exact"/>
              <w:ind w:left="20"/>
              <w:rPr>
                <w:sz w:val="28"/>
              </w:rPr>
            </w:pPr>
            <w:r>
              <w:rPr>
                <w:w w:val="99"/>
                <w:sz w:val="28"/>
              </w:rPr>
              <w:t>0</w:t>
            </w:r>
          </w:p>
        </w:tc>
        <w:tc>
          <w:tcPr>
            <w:tcW w:w="624" w:type="dxa"/>
          </w:tcPr>
          <w:p w:rsidR="00F53B05" w:rsidRDefault="00F53B05" w:rsidP="00F53B05">
            <w:pPr>
              <w:pStyle w:val="TableParagraph"/>
              <w:spacing w:line="306" w:lineRule="exact"/>
              <w:ind w:left="20"/>
              <w:rPr>
                <w:sz w:val="28"/>
              </w:rPr>
            </w:pPr>
            <w:r>
              <w:rPr>
                <w:w w:val="99"/>
                <w:sz w:val="28"/>
              </w:rPr>
              <w:t>1</w:t>
            </w:r>
          </w:p>
        </w:tc>
        <w:tc>
          <w:tcPr>
            <w:tcW w:w="629" w:type="dxa"/>
          </w:tcPr>
          <w:p w:rsidR="00F53B05" w:rsidRDefault="00F53B05" w:rsidP="00F53B05">
            <w:pPr>
              <w:pStyle w:val="TableParagraph"/>
              <w:spacing w:line="306" w:lineRule="exact"/>
              <w:ind w:left="15"/>
              <w:rPr>
                <w:sz w:val="28"/>
              </w:rPr>
            </w:pPr>
            <w:r>
              <w:rPr>
                <w:w w:val="99"/>
                <w:sz w:val="28"/>
              </w:rPr>
              <w:t>0</w:t>
            </w:r>
          </w:p>
        </w:tc>
        <w:tc>
          <w:tcPr>
            <w:tcW w:w="624" w:type="dxa"/>
          </w:tcPr>
          <w:p w:rsidR="00F53B05" w:rsidRDefault="00F53B05" w:rsidP="00F53B05">
            <w:pPr>
              <w:pStyle w:val="TableParagraph"/>
              <w:spacing w:line="306" w:lineRule="exact"/>
              <w:ind w:left="20"/>
              <w:rPr>
                <w:sz w:val="28"/>
              </w:rPr>
            </w:pPr>
            <w:r>
              <w:rPr>
                <w:w w:val="99"/>
                <w:sz w:val="28"/>
              </w:rPr>
              <w:t>1</w:t>
            </w:r>
          </w:p>
        </w:tc>
      </w:tr>
      <w:tr w:rsidR="00F53B05" w:rsidTr="00F53B05">
        <w:trPr>
          <w:trHeight w:val="321"/>
        </w:trPr>
        <w:tc>
          <w:tcPr>
            <w:tcW w:w="614" w:type="dxa"/>
          </w:tcPr>
          <w:p w:rsidR="00F53B05" w:rsidRDefault="00F53B05" w:rsidP="00F53B05">
            <w:pPr>
              <w:pStyle w:val="TableParagraph"/>
              <w:ind w:left="5"/>
              <w:rPr>
                <w:sz w:val="28"/>
              </w:rPr>
            </w:pPr>
            <w:r>
              <w:rPr>
                <w:w w:val="99"/>
                <w:sz w:val="28"/>
              </w:rPr>
              <w:t>6</w:t>
            </w:r>
          </w:p>
        </w:tc>
        <w:tc>
          <w:tcPr>
            <w:tcW w:w="619" w:type="dxa"/>
          </w:tcPr>
          <w:p w:rsidR="00F53B05" w:rsidRDefault="00F53B05" w:rsidP="00F53B05">
            <w:pPr>
              <w:pStyle w:val="TableParagraph"/>
              <w:ind w:left="10"/>
              <w:rPr>
                <w:sz w:val="28"/>
              </w:rPr>
            </w:pPr>
            <w:r>
              <w:rPr>
                <w:w w:val="99"/>
                <w:sz w:val="28"/>
              </w:rPr>
              <w:t>0</w:t>
            </w:r>
          </w:p>
        </w:tc>
        <w:tc>
          <w:tcPr>
            <w:tcW w:w="614" w:type="dxa"/>
          </w:tcPr>
          <w:p w:rsidR="00F53B05" w:rsidRDefault="00F53B05" w:rsidP="00F53B05">
            <w:pPr>
              <w:pStyle w:val="TableParagraph"/>
              <w:ind w:left="235"/>
              <w:jc w:val="left"/>
              <w:rPr>
                <w:sz w:val="28"/>
              </w:rPr>
            </w:pPr>
            <w:r>
              <w:rPr>
                <w:w w:val="99"/>
                <w:sz w:val="28"/>
              </w:rPr>
              <w:t>0</w:t>
            </w:r>
          </w:p>
        </w:tc>
        <w:tc>
          <w:tcPr>
            <w:tcW w:w="619" w:type="dxa"/>
          </w:tcPr>
          <w:p w:rsidR="00F53B05" w:rsidRDefault="00F53B05" w:rsidP="00F53B05">
            <w:pPr>
              <w:pStyle w:val="TableParagraph"/>
              <w:ind w:left="11"/>
              <w:rPr>
                <w:sz w:val="28"/>
              </w:rPr>
            </w:pPr>
            <w:r>
              <w:rPr>
                <w:w w:val="99"/>
                <w:sz w:val="28"/>
              </w:rPr>
              <w:t>0</w:t>
            </w:r>
          </w:p>
        </w:tc>
        <w:tc>
          <w:tcPr>
            <w:tcW w:w="619" w:type="dxa"/>
          </w:tcPr>
          <w:p w:rsidR="00F53B05" w:rsidRDefault="00F53B05" w:rsidP="00F53B05">
            <w:pPr>
              <w:pStyle w:val="TableParagraph"/>
              <w:ind w:left="12"/>
              <w:rPr>
                <w:sz w:val="28"/>
              </w:rPr>
            </w:pPr>
            <w:r>
              <w:rPr>
                <w:w w:val="99"/>
                <w:sz w:val="28"/>
              </w:rPr>
              <w:t>0</w:t>
            </w:r>
          </w:p>
        </w:tc>
        <w:tc>
          <w:tcPr>
            <w:tcW w:w="614" w:type="dxa"/>
          </w:tcPr>
          <w:p w:rsidR="00F53B05" w:rsidRDefault="00F53B05" w:rsidP="00F53B05">
            <w:pPr>
              <w:pStyle w:val="TableParagraph"/>
              <w:ind w:left="241"/>
              <w:jc w:val="left"/>
              <w:rPr>
                <w:sz w:val="28"/>
              </w:rPr>
            </w:pPr>
            <w:r>
              <w:rPr>
                <w:w w:val="99"/>
                <w:sz w:val="28"/>
              </w:rPr>
              <w:t>0</w:t>
            </w:r>
          </w:p>
        </w:tc>
        <w:tc>
          <w:tcPr>
            <w:tcW w:w="619" w:type="dxa"/>
          </w:tcPr>
          <w:p w:rsidR="00F53B05" w:rsidRDefault="00F53B05" w:rsidP="00F53B05">
            <w:pPr>
              <w:pStyle w:val="TableParagraph"/>
              <w:ind w:left="241"/>
              <w:jc w:val="left"/>
              <w:rPr>
                <w:sz w:val="28"/>
              </w:rPr>
            </w:pPr>
            <w:r>
              <w:rPr>
                <w:w w:val="99"/>
                <w:sz w:val="28"/>
              </w:rPr>
              <w:t>0</w:t>
            </w:r>
          </w:p>
        </w:tc>
        <w:tc>
          <w:tcPr>
            <w:tcW w:w="614" w:type="dxa"/>
          </w:tcPr>
          <w:p w:rsidR="00F53B05" w:rsidRDefault="00F53B05" w:rsidP="00F53B05">
            <w:pPr>
              <w:pStyle w:val="TableParagraph"/>
              <w:ind w:left="18"/>
              <w:rPr>
                <w:sz w:val="28"/>
              </w:rPr>
            </w:pPr>
            <w:r>
              <w:rPr>
                <w:w w:val="99"/>
                <w:sz w:val="28"/>
              </w:rPr>
              <w:t>1</w:t>
            </w:r>
          </w:p>
        </w:tc>
        <w:tc>
          <w:tcPr>
            <w:tcW w:w="619" w:type="dxa"/>
          </w:tcPr>
          <w:p w:rsidR="00F53B05" w:rsidRDefault="00F53B05" w:rsidP="00F53B05">
            <w:pPr>
              <w:pStyle w:val="TableParagraph"/>
              <w:ind w:left="14"/>
              <w:rPr>
                <w:sz w:val="28"/>
              </w:rPr>
            </w:pPr>
            <w:r>
              <w:rPr>
                <w:w w:val="99"/>
                <w:sz w:val="28"/>
              </w:rPr>
              <w:t>0</w:t>
            </w:r>
          </w:p>
        </w:tc>
        <w:tc>
          <w:tcPr>
            <w:tcW w:w="619" w:type="dxa"/>
          </w:tcPr>
          <w:p w:rsidR="00F53B05" w:rsidRDefault="00F53B05" w:rsidP="00F53B05">
            <w:pPr>
              <w:pStyle w:val="TableParagraph"/>
              <w:ind w:left="242"/>
              <w:jc w:val="left"/>
              <w:rPr>
                <w:sz w:val="28"/>
              </w:rPr>
            </w:pPr>
            <w:r>
              <w:rPr>
                <w:w w:val="99"/>
                <w:sz w:val="28"/>
              </w:rPr>
              <w:t>0</w:t>
            </w:r>
          </w:p>
        </w:tc>
        <w:tc>
          <w:tcPr>
            <w:tcW w:w="614" w:type="dxa"/>
          </w:tcPr>
          <w:p w:rsidR="00F53B05" w:rsidRDefault="00F53B05" w:rsidP="00F53B05">
            <w:pPr>
              <w:pStyle w:val="TableParagraph"/>
              <w:ind w:left="10"/>
              <w:rPr>
                <w:sz w:val="28"/>
              </w:rPr>
            </w:pPr>
            <w:r>
              <w:rPr>
                <w:w w:val="99"/>
                <w:sz w:val="28"/>
              </w:rPr>
              <w:t>0</w:t>
            </w:r>
          </w:p>
        </w:tc>
        <w:tc>
          <w:tcPr>
            <w:tcW w:w="624" w:type="dxa"/>
          </w:tcPr>
          <w:p w:rsidR="00F53B05" w:rsidRDefault="00F53B05" w:rsidP="00F53B05">
            <w:pPr>
              <w:pStyle w:val="TableParagraph"/>
              <w:ind w:left="20"/>
              <w:rPr>
                <w:sz w:val="28"/>
              </w:rPr>
            </w:pPr>
            <w:r>
              <w:rPr>
                <w:w w:val="99"/>
                <w:sz w:val="28"/>
              </w:rPr>
              <w:t>0</w:t>
            </w:r>
          </w:p>
        </w:tc>
        <w:tc>
          <w:tcPr>
            <w:tcW w:w="624" w:type="dxa"/>
          </w:tcPr>
          <w:p w:rsidR="00F53B05" w:rsidRDefault="00F53B05" w:rsidP="00F53B05">
            <w:pPr>
              <w:pStyle w:val="TableParagraph"/>
              <w:ind w:left="20"/>
              <w:rPr>
                <w:sz w:val="28"/>
              </w:rPr>
            </w:pPr>
            <w:r>
              <w:rPr>
                <w:w w:val="99"/>
                <w:sz w:val="28"/>
              </w:rPr>
              <w:t>1</w:t>
            </w:r>
          </w:p>
        </w:tc>
        <w:tc>
          <w:tcPr>
            <w:tcW w:w="629" w:type="dxa"/>
          </w:tcPr>
          <w:p w:rsidR="00F53B05" w:rsidRDefault="00F53B05" w:rsidP="00F53B05">
            <w:pPr>
              <w:pStyle w:val="TableParagraph"/>
              <w:ind w:left="15"/>
              <w:rPr>
                <w:sz w:val="28"/>
              </w:rPr>
            </w:pPr>
            <w:r>
              <w:rPr>
                <w:w w:val="99"/>
                <w:sz w:val="28"/>
              </w:rPr>
              <w:t>1</w:t>
            </w:r>
          </w:p>
        </w:tc>
        <w:tc>
          <w:tcPr>
            <w:tcW w:w="624" w:type="dxa"/>
          </w:tcPr>
          <w:p w:rsidR="00F53B05" w:rsidRDefault="00F53B05" w:rsidP="00F53B05">
            <w:pPr>
              <w:pStyle w:val="TableParagraph"/>
              <w:ind w:left="20"/>
              <w:rPr>
                <w:sz w:val="28"/>
              </w:rPr>
            </w:pPr>
            <w:r>
              <w:rPr>
                <w:w w:val="99"/>
                <w:sz w:val="28"/>
              </w:rPr>
              <w:t>0</w:t>
            </w:r>
          </w:p>
        </w:tc>
      </w:tr>
      <w:tr w:rsidR="00F53B05" w:rsidTr="00F53B05">
        <w:trPr>
          <w:trHeight w:val="321"/>
        </w:trPr>
        <w:tc>
          <w:tcPr>
            <w:tcW w:w="614" w:type="dxa"/>
          </w:tcPr>
          <w:p w:rsidR="00F53B05" w:rsidRDefault="00F53B05" w:rsidP="00F53B05">
            <w:pPr>
              <w:pStyle w:val="TableParagraph"/>
              <w:ind w:left="5"/>
              <w:rPr>
                <w:sz w:val="28"/>
              </w:rPr>
            </w:pPr>
            <w:r>
              <w:rPr>
                <w:w w:val="99"/>
                <w:sz w:val="28"/>
              </w:rPr>
              <w:t>7</w:t>
            </w:r>
          </w:p>
        </w:tc>
        <w:tc>
          <w:tcPr>
            <w:tcW w:w="619" w:type="dxa"/>
          </w:tcPr>
          <w:p w:rsidR="00F53B05" w:rsidRDefault="00F53B05" w:rsidP="00F53B05">
            <w:pPr>
              <w:pStyle w:val="TableParagraph"/>
              <w:ind w:left="10"/>
              <w:rPr>
                <w:sz w:val="28"/>
              </w:rPr>
            </w:pPr>
            <w:r>
              <w:rPr>
                <w:w w:val="99"/>
                <w:sz w:val="28"/>
              </w:rPr>
              <w:t>0</w:t>
            </w:r>
          </w:p>
        </w:tc>
        <w:tc>
          <w:tcPr>
            <w:tcW w:w="614" w:type="dxa"/>
          </w:tcPr>
          <w:p w:rsidR="00F53B05" w:rsidRDefault="00F53B05" w:rsidP="00F53B05">
            <w:pPr>
              <w:pStyle w:val="TableParagraph"/>
              <w:ind w:left="235"/>
              <w:jc w:val="left"/>
              <w:rPr>
                <w:sz w:val="28"/>
              </w:rPr>
            </w:pPr>
            <w:r>
              <w:rPr>
                <w:w w:val="99"/>
                <w:sz w:val="28"/>
              </w:rPr>
              <w:t>0</w:t>
            </w:r>
          </w:p>
        </w:tc>
        <w:tc>
          <w:tcPr>
            <w:tcW w:w="619" w:type="dxa"/>
          </w:tcPr>
          <w:p w:rsidR="00F53B05" w:rsidRDefault="00F53B05" w:rsidP="00F53B05">
            <w:pPr>
              <w:pStyle w:val="TableParagraph"/>
              <w:ind w:left="11"/>
              <w:rPr>
                <w:sz w:val="28"/>
              </w:rPr>
            </w:pPr>
            <w:r>
              <w:rPr>
                <w:w w:val="99"/>
                <w:sz w:val="28"/>
              </w:rPr>
              <w:t>0</w:t>
            </w:r>
          </w:p>
        </w:tc>
        <w:tc>
          <w:tcPr>
            <w:tcW w:w="619" w:type="dxa"/>
          </w:tcPr>
          <w:p w:rsidR="00F53B05" w:rsidRDefault="00F53B05" w:rsidP="00F53B05">
            <w:pPr>
              <w:pStyle w:val="TableParagraph"/>
              <w:ind w:left="12"/>
              <w:rPr>
                <w:sz w:val="28"/>
              </w:rPr>
            </w:pPr>
            <w:r>
              <w:rPr>
                <w:w w:val="99"/>
                <w:sz w:val="28"/>
              </w:rPr>
              <w:t>0</w:t>
            </w:r>
          </w:p>
        </w:tc>
        <w:tc>
          <w:tcPr>
            <w:tcW w:w="614" w:type="dxa"/>
          </w:tcPr>
          <w:p w:rsidR="00F53B05" w:rsidRDefault="00F53B05" w:rsidP="00F53B05">
            <w:pPr>
              <w:pStyle w:val="TableParagraph"/>
              <w:ind w:left="241"/>
              <w:jc w:val="left"/>
              <w:rPr>
                <w:sz w:val="28"/>
              </w:rPr>
            </w:pPr>
            <w:r>
              <w:rPr>
                <w:w w:val="99"/>
                <w:sz w:val="28"/>
              </w:rPr>
              <w:t>0</w:t>
            </w:r>
          </w:p>
        </w:tc>
        <w:tc>
          <w:tcPr>
            <w:tcW w:w="619" w:type="dxa"/>
          </w:tcPr>
          <w:p w:rsidR="00F53B05" w:rsidRDefault="00F53B05" w:rsidP="00F53B05">
            <w:pPr>
              <w:pStyle w:val="TableParagraph"/>
              <w:ind w:left="241"/>
              <w:jc w:val="left"/>
              <w:rPr>
                <w:sz w:val="28"/>
              </w:rPr>
            </w:pPr>
            <w:r>
              <w:rPr>
                <w:w w:val="99"/>
                <w:sz w:val="28"/>
              </w:rPr>
              <w:t>0</w:t>
            </w:r>
          </w:p>
        </w:tc>
        <w:tc>
          <w:tcPr>
            <w:tcW w:w="614" w:type="dxa"/>
          </w:tcPr>
          <w:p w:rsidR="00F53B05" w:rsidRDefault="00F53B05" w:rsidP="00F53B05">
            <w:pPr>
              <w:pStyle w:val="TableParagraph"/>
              <w:ind w:left="18"/>
              <w:rPr>
                <w:sz w:val="28"/>
              </w:rPr>
            </w:pPr>
            <w:r>
              <w:rPr>
                <w:w w:val="99"/>
                <w:sz w:val="28"/>
              </w:rPr>
              <w:t>0</w:t>
            </w:r>
          </w:p>
        </w:tc>
        <w:tc>
          <w:tcPr>
            <w:tcW w:w="619" w:type="dxa"/>
          </w:tcPr>
          <w:p w:rsidR="00F53B05" w:rsidRDefault="00F53B05" w:rsidP="00F53B05">
            <w:pPr>
              <w:pStyle w:val="TableParagraph"/>
              <w:ind w:left="14"/>
              <w:rPr>
                <w:sz w:val="28"/>
              </w:rPr>
            </w:pPr>
            <w:r>
              <w:rPr>
                <w:w w:val="99"/>
                <w:sz w:val="28"/>
              </w:rPr>
              <w:t>1</w:t>
            </w:r>
          </w:p>
        </w:tc>
        <w:tc>
          <w:tcPr>
            <w:tcW w:w="619" w:type="dxa"/>
          </w:tcPr>
          <w:p w:rsidR="00F53B05" w:rsidRDefault="00F53B05" w:rsidP="00F53B05">
            <w:pPr>
              <w:pStyle w:val="TableParagraph"/>
              <w:ind w:left="242"/>
              <w:jc w:val="left"/>
              <w:rPr>
                <w:sz w:val="28"/>
              </w:rPr>
            </w:pPr>
            <w:r>
              <w:rPr>
                <w:w w:val="99"/>
                <w:sz w:val="28"/>
              </w:rPr>
              <w:t>0</w:t>
            </w:r>
          </w:p>
        </w:tc>
        <w:tc>
          <w:tcPr>
            <w:tcW w:w="614" w:type="dxa"/>
          </w:tcPr>
          <w:p w:rsidR="00F53B05" w:rsidRDefault="00F53B05" w:rsidP="00F53B05">
            <w:pPr>
              <w:pStyle w:val="TableParagraph"/>
              <w:ind w:left="10"/>
              <w:rPr>
                <w:sz w:val="28"/>
              </w:rPr>
            </w:pPr>
            <w:r>
              <w:rPr>
                <w:w w:val="99"/>
                <w:sz w:val="28"/>
              </w:rPr>
              <w:t>0</w:t>
            </w:r>
          </w:p>
        </w:tc>
        <w:tc>
          <w:tcPr>
            <w:tcW w:w="624" w:type="dxa"/>
          </w:tcPr>
          <w:p w:rsidR="00F53B05" w:rsidRDefault="00F53B05" w:rsidP="00F53B05">
            <w:pPr>
              <w:pStyle w:val="TableParagraph"/>
              <w:ind w:left="20"/>
              <w:rPr>
                <w:sz w:val="28"/>
              </w:rPr>
            </w:pPr>
            <w:r>
              <w:rPr>
                <w:w w:val="99"/>
                <w:sz w:val="28"/>
              </w:rPr>
              <w:t>0</w:t>
            </w:r>
          </w:p>
        </w:tc>
        <w:tc>
          <w:tcPr>
            <w:tcW w:w="624" w:type="dxa"/>
          </w:tcPr>
          <w:p w:rsidR="00F53B05" w:rsidRDefault="00F53B05" w:rsidP="00F53B05">
            <w:pPr>
              <w:pStyle w:val="TableParagraph"/>
              <w:ind w:left="20"/>
              <w:rPr>
                <w:sz w:val="28"/>
              </w:rPr>
            </w:pPr>
            <w:r>
              <w:rPr>
                <w:w w:val="99"/>
                <w:sz w:val="28"/>
              </w:rPr>
              <w:t>1</w:t>
            </w:r>
          </w:p>
        </w:tc>
        <w:tc>
          <w:tcPr>
            <w:tcW w:w="629" w:type="dxa"/>
          </w:tcPr>
          <w:p w:rsidR="00F53B05" w:rsidRDefault="00F53B05" w:rsidP="00F53B05">
            <w:pPr>
              <w:pStyle w:val="TableParagraph"/>
              <w:ind w:left="15"/>
              <w:rPr>
                <w:sz w:val="28"/>
              </w:rPr>
            </w:pPr>
            <w:r>
              <w:rPr>
                <w:w w:val="99"/>
                <w:sz w:val="28"/>
              </w:rPr>
              <w:t>1</w:t>
            </w:r>
          </w:p>
        </w:tc>
        <w:tc>
          <w:tcPr>
            <w:tcW w:w="624" w:type="dxa"/>
          </w:tcPr>
          <w:p w:rsidR="00F53B05" w:rsidRDefault="00F53B05" w:rsidP="00F53B05">
            <w:pPr>
              <w:pStyle w:val="TableParagraph"/>
              <w:ind w:left="20"/>
              <w:rPr>
                <w:sz w:val="28"/>
              </w:rPr>
            </w:pPr>
            <w:r>
              <w:rPr>
                <w:w w:val="99"/>
                <w:sz w:val="28"/>
              </w:rPr>
              <w:t>1</w:t>
            </w:r>
          </w:p>
        </w:tc>
      </w:tr>
      <w:tr w:rsidR="00F53B05" w:rsidTr="00F53B05">
        <w:trPr>
          <w:trHeight w:val="321"/>
        </w:trPr>
        <w:tc>
          <w:tcPr>
            <w:tcW w:w="614" w:type="dxa"/>
          </w:tcPr>
          <w:p w:rsidR="00F53B05" w:rsidRDefault="00F53B05" w:rsidP="00F53B05">
            <w:pPr>
              <w:pStyle w:val="TableParagraph"/>
              <w:ind w:left="5"/>
              <w:rPr>
                <w:sz w:val="28"/>
              </w:rPr>
            </w:pPr>
            <w:r>
              <w:rPr>
                <w:w w:val="99"/>
                <w:sz w:val="28"/>
              </w:rPr>
              <w:t>8</w:t>
            </w:r>
          </w:p>
        </w:tc>
        <w:tc>
          <w:tcPr>
            <w:tcW w:w="619" w:type="dxa"/>
          </w:tcPr>
          <w:p w:rsidR="00F53B05" w:rsidRDefault="00F53B05" w:rsidP="00F53B05">
            <w:pPr>
              <w:pStyle w:val="TableParagraph"/>
              <w:ind w:left="10"/>
              <w:rPr>
                <w:sz w:val="28"/>
              </w:rPr>
            </w:pPr>
            <w:r>
              <w:rPr>
                <w:w w:val="99"/>
                <w:sz w:val="28"/>
              </w:rPr>
              <w:t>0</w:t>
            </w:r>
          </w:p>
        </w:tc>
        <w:tc>
          <w:tcPr>
            <w:tcW w:w="614" w:type="dxa"/>
          </w:tcPr>
          <w:p w:rsidR="00F53B05" w:rsidRDefault="00F53B05" w:rsidP="00F53B05">
            <w:pPr>
              <w:pStyle w:val="TableParagraph"/>
              <w:ind w:left="235"/>
              <w:jc w:val="left"/>
              <w:rPr>
                <w:sz w:val="28"/>
              </w:rPr>
            </w:pPr>
            <w:r>
              <w:rPr>
                <w:w w:val="99"/>
                <w:sz w:val="28"/>
              </w:rPr>
              <w:t>0</w:t>
            </w:r>
          </w:p>
        </w:tc>
        <w:tc>
          <w:tcPr>
            <w:tcW w:w="619" w:type="dxa"/>
          </w:tcPr>
          <w:p w:rsidR="00F53B05" w:rsidRDefault="00F53B05" w:rsidP="00F53B05">
            <w:pPr>
              <w:pStyle w:val="TableParagraph"/>
              <w:ind w:left="11"/>
              <w:rPr>
                <w:sz w:val="28"/>
              </w:rPr>
            </w:pPr>
            <w:r>
              <w:rPr>
                <w:w w:val="99"/>
                <w:sz w:val="28"/>
              </w:rPr>
              <w:t>0</w:t>
            </w:r>
          </w:p>
        </w:tc>
        <w:tc>
          <w:tcPr>
            <w:tcW w:w="619" w:type="dxa"/>
          </w:tcPr>
          <w:p w:rsidR="00F53B05" w:rsidRDefault="00F53B05" w:rsidP="00F53B05">
            <w:pPr>
              <w:pStyle w:val="TableParagraph"/>
              <w:ind w:left="12"/>
              <w:rPr>
                <w:sz w:val="28"/>
              </w:rPr>
            </w:pPr>
            <w:r>
              <w:rPr>
                <w:w w:val="99"/>
                <w:sz w:val="28"/>
              </w:rPr>
              <w:t>0</w:t>
            </w:r>
          </w:p>
        </w:tc>
        <w:tc>
          <w:tcPr>
            <w:tcW w:w="614" w:type="dxa"/>
          </w:tcPr>
          <w:p w:rsidR="00F53B05" w:rsidRDefault="00F53B05" w:rsidP="00F53B05">
            <w:pPr>
              <w:pStyle w:val="TableParagraph"/>
              <w:ind w:left="241"/>
              <w:jc w:val="left"/>
              <w:rPr>
                <w:sz w:val="28"/>
              </w:rPr>
            </w:pPr>
            <w:r>
              <w:rPr>
                <w:w w:val="99"/>
                <w:sz w:val="28"/>
              </w:rPr>
              <w:t>0</w:t>
            </w:r>
          </w:p>
        </w:tc>
        <w:tc>
          <w:tcPr>
            <w:tcW w:w="619" w:type="dxa"/>
          </w:tcPr>
          <w:p w:rsidR="00F53B05" w:rsidRDefault="00F53B05" w:rsidP="00F53B05">
            <w:pPr>
              <w:pStyle w:val="TableParagraph"/>
              <w:ind w:left="241"/>
              <w:jc w:val="left"/>
              <w:rPr>
                <w:sz w:val="28"/>
              </w:rPr>
            </w:pPr>
            <w:r>
              <w:rPr>
                <w:w w:val="99"/>
                <w:sz w:val="28"/>
              </w:rPr>
              <w:t>0</w:t>
            </w:r>
          </w:p>
        </w:tc>
        <w:tc>
          <w:tcPr>
            <w:tcW w:w="614" w:type="dxa"/>
          </w:tcPr>
          <w:p w:rsidR="00F53B05" w:rsidRDefault="00F53B05" w:rsidP="00F53B05">
            <w:pPr>
              <w:pStyle w:val="TableParagraph"/>
              <w:ind w:left="18"/>
              <w:rPr>
                <w:sz w:val="28"/>
              </w:rPr>
            </w:pPr>
            <w:r>
              <w:rPr>
                <w:w w:val="99"/>
                <w:sz w:val="28"/>
              </w:rPr>
              <w:t>0</w:t>
            </w:r>
          </w:p>
        </w:tc>
        <w:tc>
          <w:tcPr>
            <w:tcW w:w="619" w:type="dxa"/>
          </w:tcPr>
          <w:p w:rsidR="00F53B05" w:rsidRDefault="00F53B05" w:rsidP="00F53B05">
            <w:pPr>
              <w:pStyle w:val="TableParagraph"/>
              <w:ind w:left="14"/>
              <w:rPr>
                <w:sz w:val="28"/>
              </w:rPr>
            </w:pPr>
            <w:r>
              <w:rPr>
                <w:w w:val="99"/>
                <w:sz w:val="28"/>
              </w:rPr>
              <w:t>0</w:t>
            </w:r>
          </w:p>
        </w:tc>
        <w:tc>
          <w:tcPr>
            <w:tcW w:w="619" w:type="dxa"/>
          </w:tcPr>
          <w:p w:rsidR="00F53B05" w:rsidRDefault="00F53B05" w:rsidP="00F53B05">
            <w:pPr>
              <w:pStyle w:val="TableParagraph"/>
              <w:ind w:left="242"/>
              <w:jc w:val="left"/>
              <w:rPr>
                <w:sz w:val="28"/>
              </w:rPr>
            </w:pPr>
            <w:r>
              <w:rPr>
                <w:w w:val="99"/>
                <w:sz w:val="28"/>
              </w:rPr>
              <w:t>1</w:t>
            </w:r>
          </w:p>
        </w:tc>
        <w:tc>
          <w:tcPr>
            <w:tcW w:w="614" w:type="dxa"/>
          </w:tcPr>
          <w:p w:rsidR="00F53B05" w:rsidRDefault="00F53B05" w:rsidP="00F53B05">
            <w:pPr>
              <w:pStyle w:val="TableParagraph"/>
              <w:ind w:left="10"/>
              <w:rPr>
                <w:sz w:val="28"/>
              </w:rPr>
            </w:pPr>
            <w:r>
              <w:rPr>
                <w:w w:val="99"/>
                <w:sz w:val="28"/>
              </w:rPr>
              <w:t>0</w:t>
            </w:r>
          </w:p>
        </w:tc>
        <w:tc>
          <w:tcPr>
            <w:tcW w:w="624" w:type="dxa"/>
          </w:tcPr>
          <w:p w:rsidR="00F53B05" w:rsidRDefault="00F53B05" w:rsidP="00F53B05">
            <w:pPr>
              <w:pStyle w:val="TableParagraph"/>
              <w:ind w:left="20"/>
              <w:rPr>
                <w:sz w:val="28"/>
              </w:rPr>
            </w:pPr>
            <w:r>
              <w:rPr>
                <w:w w:val="99"/>
                <w:sz w:val="28"/>
              </w:rPr>
              <w:t>1</w:t>
            </w:r>
          </w:p>
        </w:tc>
        <w:tc>
          <w:tcPr>
            <w:tcW w:w="624" w:type="dxa"/>
          </w:tcPr>
          <w:p w:rsidR="00F53B05" w:rsidRDefault="00F53B05" w:rsidP="00F53B05">
            <w:pPr>
              <w:pStyle w:val="TableParagraph"/>
              <w:ind w:left="20"/>
              <w:rPr>
                <w:sz w:val="28"/>
              </w:rPr>
            </w:pPr>
            <w:r>
              <w:rPr>
                <w:w w:val="99"/>
                <w:sz w:val="28"/>
              </w:rPr>
              <w:t>0</w:t>
            </w:r>
          </w:p>
        </w:tc>
        <w:tc>
          <w:tcPr>
            <w:tcW w:w="629" w:type="dxa"/>
          </w:tcPr>
          <w:p w:rsidR="00F53B05" w:rsidRDefault="00F53B05" w:rsidP="00F53B05">
            <w:pPr>
              <w:pStyle w:val="TableParagraph"/>
              <w:ind w:left="15"/>
              <w:rPr>
                <w:sz w:val="28"/>
              </w:rPr>
            </w:pPr>
            <w:r>
              <w:rPr>
                <w:w w:val="99"/>
                <w:sz w:val="28"/>
              </w:rPr>
              <w:t>0</w:t>
            </w:r>
          </w:p>
        </w:tc>
        <w:tc>
          <w:tcPr>
            <w:tcW w:w="624" w:type="dxa"/>
          </w:tcPr>
          <w:p w:rsidR="00F53B05" w:rsidRDefault="00F53B05" w:rsidP="00F53B05">
            <w:pPr>
              <w:pStyle w:val="TableParagraph"/>
              <w:ind w:left="20"/>
              <w:rPr>
                <w:sz w:val="28"/>
              </w:rPr>
            </w:pPr>
            <w:r>
              <w:rPr>
                <w:w w:val="99"/>
                <w:sz w:val="28"/>
              </w:rPr>
              <w:t>0</w:t>
            </w:r>
          </w:p>
        </w:tc>
      </w:tr>
      <w:tr w:rsidR="00F53B05" w:rsidTr="00F53B05">
        <w:trPr>
          <w:trHeight w:val="321"/>
        </w:trPr>
        <w:tc>
          <w:tcPr>
            <w:tcW w:w="614" w:type="dxa"/>
          </w:tcPr>
          <w:p w:rsidR="00F53B05" w:rsidRDefault="00F53B05" w:rsidP="00F53B05">
            <w:pPr>
              <w:pStyle w:val="TableParagraph"/>
              <w:ind w:left="5"/>
              <w:rPr>
                <w:sz w:val="28"/>
              </w:rPr>
            </w:pPr>
            <w:r>
              <w:rPr>
                <w:w w:val="99"/>
                <w:sz w:val="28"/>
              </w:rPr>
              <w:t>9</w:t>
            </w:r>
          </w:p>
        </w:tc>
        <w:tc>
          <w:tcPr>
            <w:tcW w:w="619" w:type="dxa"/>
          </w:tcPr>
          <w:p w:rsidR="00F53B05" w:rsidRDefault="00F53B05" w:rsidP="00F53B05">
            <w:pPr>
              <w:pStyle w:val="TableParagraph"/>
              <w:ind w:left="10"/>
              <w:rPr>
                <w:sz w:val="28"/>
              </w:rPr>
            </w:pPr>
            <w:r>
              <w:rPr>
                <w:w w:val="99"/>
                <w:sz w:val="28"/>
              </w:rPr>
              <w:t>0</w:t>
            </w:r>
          </w:p>
        </w:tc>
        <w:tc>
          <w:tcPr>
            <w:tcW w:w="614" w:type="dxa"/>
          </w:tcPr>
          <w:p w:rsidR="00F53B05" w:rsidRDefault="00F53B05" w:rsidP="00F53B05">
            <w:pPr>
              <w:pStyle w:val="TableParagraph"/>
              <w:ind w:left="235"/>
              <w:jc w:val="left"/>
              <w:rPr>
                <w:sz w:val="28"/>
              </w:rPr>
            </w:pPr>
            <w:r>
              <w:rPr>
                <w:w w:val="99"/>
                <w:sz w:val="28"/>
              </w:rPr>
              <w:t>0</w:t>
            </w:r>
          </w:p>
        </w:tc>
        <w:tc>
          <w:tcPr>
            <w:tcW w:w="619" w:type="dxa"/>
          </w:tcPr>
          <w:p w:rsidR="00F53B05" w:rsidRDefault="00F53B05" w:rsidP="00F53B05">
            <w:pPr>
              <w:pStyle w:val="TableParagraph"/>
              <w:ind w:left="11"/>
              <w:rPr>
                <w:sz w:val="28"/>
              </w:rPr>
            </w:pPr>
            <w:r>
              <w:rPr>
                <w:w w:val="99"/>
                <w:sz w:val="28"/>
              </w:rPr>
              <w:t>0</w:t>
            </w:r>
          </w:p>
        </w:tc>
        <w:tc>
          <w:tcPr>
            <w:tcW w:w="619" w:type="dxa"/>
          </w:tcPr>
          <w:p w:rsidR="00F53B05" w:rsidRDefault="00F53B05" w:rsidP="00F53B05">
            <w:pPr>
              <w:pStyle w:val="TableParagraph"/>
              <w:ind w:left="12"/>
              <w:rPr>
                <w:sz w:val="28"/>
              </w:rPr>
            </w:pPr>
            <w:r>
              <w:rPr>
                <w:w w:val="99"/>
                <w:sz w:val="28"/>
              </w:rPr>
              <w:t>0</w:t>
            </w:r>
          </w:p>
        </w:tc>
        <w:tc>
          <w:tcPr>
            <w:tcW w:w="614" w:type="dxa"/>
          </w:tcPr>
          <w:p w:rsidR="00F53B05" w:rsidRDefault="00F53B05" w:rsidP="00F53B05">
            <w:pPr>
              <w:pStyle w:val="TableParagraph"/>
              <w:ind w:left="241"/>
              <w:jc w:val="left"/>
              <w:rPr>
                <w:sz w:val="28"/>
              </w:rPr>
            </w:pPr>
            <w:r>
              <w:rPr>
                <w:w w:val="99"/>
                <w:sz w:val="28"/>
              </w:rPr>
              <w:t>0</w:t>
            </w:r>
          </w:p>
        </w:tc>
        <w:tc>
          <w:tcPr>
            <w:tcW w:w="619" w:type="dxa"/>
          </w:tcPr>
          <w:p w:rsidR="00F53B05" w:rsidRDefault="00F53B05" w:rsidP="00F53B05">
            <w:pPr>
              <w:pStyle w:val="TableParagraph"/>
              <w:ind w:left="241"/>
              <w:jc w:val="left"/>
              <w:rPr>
                <w:sz w:val="28"/>
              </w:rPr>
            </w:pPr>
            <w:r>
              <w:rPr>
                <w:w w:val="99"/>
                <w:sz w:val="28"/>
              </w:rPr>
              <w:t>0</w:t>
            </w:r>
          </w:p>
        </w:tc>
        <w:tc>
          <w:tcPr>
            <w:tcW w:w="614" w:type="dxa"/>
          </w:tcPr>
          <w:p w:rsidR="00F53B05" w:rsidRDefault="00F53B05" w:rsidP="00F53B05">
            <w:pPr>
              <w:pStyle w:val="TableParagraph"/>
              <w:ind w:left="18"/>
              <w:rPr>
                <w:sz w:val="28"/>
              </w:rPr>
            </w:pPr>
            <w:r>
              <w:rPr>
                <w:w w:val="99"/>
                <w:sz w:val="28"/>
              </w:rPr>
              <w:t>0</w:t>
            </w:r>
          </w:p>
        </w:tc>
        <w:tc>
          <w:tcPr>
            <w:tcW w:w="619" w:type="dxa"/>
          </w:tcPr>
          <w:p w:rsidR="00F53B05" w:rsidRDefault="00F53B05" w:rsidP="00F53B05">
            <w:pPr>
              <w:pStyle w:val="TableParagraph"/>
              <w:ind w:left="14"/>
              <w:rPr>
                <w:sz w:val="28"/>
              </w:rPr>
            </w:pPr>
            <w:r>
              <w:rPr>
                <w:w w:val="99"/>
                <w:sz w:val="28"/>
              </w:rPr>
              <w:t>0</w:t>
            </w:r>
          </w:p>
        </w:tc>
        <w:tc>
          <w:tcPr>
            <w:tcW w:w="619" w:type="dxa"/>
          </w:tcPr>
          <w:p w:rsidR="00F53B05" w:rsidRDefault="00F53B05" w:rsidP="00F53B05">
            <w:pPr>
              <w:pStyle w:val="TableParagraph"/>
              <w:ind w:left="242"/>
              <w:jc w:val="left"/>
              <w:rPr>
                <w:sz w:val="28"/>
              </w:rPr>
            </w:pPr>
            <w:r>
              <w:rPr>
                <w:w w:val="99"/>
                <w:sz w:val="28"/>
              </w:rPr>
              <w:t>0</w:t>
            </w:r>
          </w:p>
        </w:tc>
        <w:tc>
          <w:tcPr>
            <w:tcW w:w="614" w:type="dxa"/>
          </w:tcPr>
          <w:p w:rsidR="00F53B05" w:rsidRDefault="00F53B05" w:rsidP="00F53B05">
            <w:pPr>
              <w:pStyle w:val="TableParagraph"/>
              <w:ind w:left="10"/>
              <w:rPr>
                <w:sz w:val="28"/>
              </w:rPr>
            </w:pPr>
            <w:r>
              <w:rPr>
                <w:w w:val="99"/>
                <w:sz w:val="28"/>
              </w:rPr>
              <w:t>1</w:t>
            </w:r>
          </w:p>
        </w:tc>
        <w:tc>
          <w:tcPr>
            <w:tcW w:w="624" w:type="dxa"/>
          </w:tcPr>
          <w:p w:rsidR="00F53B05" w:rsidRDefault="00F53B05" w:rsidP="00F53B05">
            <w:pPr>
              <w:pStyle w:val="TableParagraph"/>
              <w:ind w:left="20"/>
              <w:rPr>
                <w:sz w:val="28"/>
              </w:rPr>
            </w:pPr>
            <w:r>
              <w:rPr>
                <w:w w:val="99"/>
                <w:sz w:val="28"/>
              </w:rPr>
              <w:t>1</w:t>
            </w:r>
          </w:p>
        </w:tc>
        <w:tc>
          <w:tcPr>
            <w:tcW w:w="624" w:type="dxa"/>
          </w:tcPr>
          <w:p w:rsidR="00F53B05" w:rsidRDefault="00F53B05" w:rsidP="00F53B05">
            <w:pPr>
              <w:pStyle w:val="TableParagraph"/>
              <w:ind w:left="20"/>
              <w:rPr>
                <w:sz w:val="28"/>
              </w:rPr>
            </w:pPr>
            <w:r>
              <w:rPr>
                <w:w w:val="99"/>
                <w:sz w:val="28"/>
              </w:rPr>
              <w:t>0</w:t>
            </w:r>
          </w:p>
        </w:tc>
        <w:tc>
          <w:tcPr>
            <w:tcW w:w="629" w:type="dxa"/>
          </w:tcPr>
          <w:p w:rsidR="00F53B05" w:rsidRDefault="00F53B05" w:rsidP="00F53B05">
            <w:pPr>
              <w:pStyle w:val="TableParagraph"/>
              <w:ind w:left="15"/>
              <w:rPr>
                <w:sz w:val="28"/>
              </w:rPr>
            </w:pPr>
            <w:r>
              <w:rPr>
                <w:w w:val="99"/>
                <w:sz w:val="28"/>
              </w:rPr>
              <w:t>0</w:t>
            </w:r>
          </w:p>
        </w:tc>
        <w:tc>
          <w:tcPr>
            <w:tcW w:w="624" w:type="dxa"/>
          </w:tcPr>
          <w:p w:rsidR="00F53B05" w:rsidRDefault="00F53B05" w:rsidP="00F53B05">
            <w:pPr>
              <w:pStyle w:val="TableParagraph"/>
              <w:ind w:left="20"/>
              <w:rPr>
                <w:sz w:val="28"/>
              </w:rPr>
            </w:pPr>
            <w:r>
              <w:rPr>
                <w:w w:val="99"/>
                <w:sz w:val="28"/>
              </w:rPr>
              <w:t>1</w:t>
            </w:r>
          </w:p>
        </w:tc>
      </w:tr>
    </w:tbl>
    <w:p w:rsidR="00F53B05" w:rsidRDefault="00F53B05" w:rsidP="00F53B05">
      <w:pPr>
        <w:pStyle w:val="a4"/>
        <w:rPr>
          <w:sz w:val="20"/>
        </w:rPr>
      </w:pPr>
    </w:p>
    <w:p w:rsidR="00F53B05" w:rsidRDefault="00F53B05" w:rsidP="00F53B05">
      <w:pPr>
        <w:pStyle w:val="a4"/>
        <w:rPr>
          <w:sz w:val="20"/>
        </w:rPr>
      </w:pPr>
    </w:p>
    <w:p w:rsidR="00F53B05" w:rsidRDefault="00F53B05" w:rsidP="00F53B05">
      <w:pPr>
        <w:pStyle w:val="a4"/>
        <w:spacing w:before="10"/>
        <w:rPr>
          <w:sz w:val="13"/>
        </w:rPr>
      </w:pPr>
      <w:r>
        <w:rPr>
          <w:noProof/>
          <w:lang w:val="ru-RU"/>
        </w:rPr>
        <w:drawing>
          <wp:anchor distT="0" distB="0" distL="0" distR="0" simplePos="0" relativeHeight="251821056" behindDoc="0" locked="0" layoutInCell="1" allowOverlap="1" wp14:anchorId="711F61C6" wp14:editId="5BF6D354">
            <wp:simplePos x="0" y="0"/>
            <wp:positionH relativeFrom="page">
              <wp:posOffset>1458975</wp:posOffset>
            </wp:positionH>
            <wp:positionV relativeFrom="paragraph">
              <wp:posOffset>133975</wp:posOffset>
            </wp:positionV>
            <wp:extent cx="1640634" cy="2999136"/>
            <wp:effectExtent l="0" t="0" r="0" b="0"/>
            <wp:wrapTopAndBottom/>
            <wp:docPr id="589"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4.png"/>
                    <pic:cNvPicPr/>
                  </pic:nvPicPr>
                  <pic:blipFill>
                    <a:blip r:embed="rId577" cstate="print"/>
                    <a:stretch>
                      <a:fillRect/>
                    </a:stretch>
                  </pic:blipFill>
                  <pic:spPr>
                    <a:xfrm>
                      <a:off x="0" y="0"/>
                      <a:ext cx="1640634" cy="2999136"/>
                    </a:xfrm>
                    <a:prstGeom prst="rect">
                      <a:avLst/>
                    </a:prstGeom>
                  </pic:spPr>
                </pic:pic>
              </a:graphicData>
            </a:graphic>
          </wp:anchor>
        </w:drawing>
      </w:r>
      <w:r>
        <w:rPr>
          <w:noProof/>
          <w:lang w:val="ru-RU"/>
        </w:rPr>
        <w:drawing>
          <wp:anchor distT="0" distB="0" distL="0" distR="0" simplePos="0" relativeHeight="251822080" behindDoc="0" locked="0" layoutInCell="1" allowOverlap="1" wp14:anchorId="271614A9" wp14:editId="15235464">
            <wp:simplePos x="0" y="0"/>
            <wp:positionH relativeFrom="page">
              <wp:posOffset>4177239</wp:posOffset>
            </wp:positionH>
            <wp:positionV relativeFrom="paragraph">
              <wp:posOffset>126334</wp:posOffset>
            </wp:positionV>
            <wp:extent cx="2286122" cy="3105530"/>
            <wp:effectExtent l="0" t="0" r="0" b="0"/>
            <wp:wrapTopAndBottom/>
            <wp:docPr id="590"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5.png"/>
                    <pic:cNvPicPr/>
                  </pic:nvPicPr>
                  <pic:blipFill>
                    <a:blip r:embed="rId578" cstate="print"/>
                    <a:stretch>
                      <a:fillRect/>
                    </a:stretch>
                  </pic:blipFill>
                  <pic:spPr>
                    <a:xfrm>
                      <a:off x="0" y="0"/>
                      <a:ext cx="2286122" cy="3105530"/>
                    </a:xfrm>
                    <a:prstGeom prst="rect">
                      <a:avLst/>
                    </a:prstGeom>
                  </pic:spPr>
                </pic:pic>
              </a:graphicData>
            </a:graphic>
          </wp:anchor>
        </w:drawing>
      </w:r>
    </w:p>
    <w:p w:rsidR="00F53B05" w:rsidRDefault="00F53B05" w:rsidP="00F53B05">
      <w:pPr>
        <w:pStyle w:val="a4"/>
        <w:rPr>
          <w:sz w:val="8"/>
        </w:rPr>
      </w:pPr>
    </w:p>
    <w:p w:rsidR="00F53B05" w:rsidRDefault="00F53B05" w:rsidP="00F53B05">
      <w:pPr>
        <w:rPr>
          <w:sz w:val="8"/>
        </w:rPr>
        <w:sectPr w:rsidR="00F53B05">
          <w:pgSz w:w="11900" w:h="16840"/>
          <w:pgMar w:top="1060" w:right="940" w:bottom="920" w:left="1200" w:header="0" w:footer="738" w:gutter="0"/>
          <w:cols w:space="720"/>
        </w:sectPr>
      </w:pPr>
    </w:p>
    <w:p w:rsidR="00F53B05" w:rsidRDefault="00F53B05" w:rsidP="00F53B05">
      <w:pPr>
        <w:pStyle w:val="a4"/>
        <w:spacing w:before="87" w:line="242" w:lineRule="auto"/>
        <w:ind w:left="1713" w:hanging="1373"/>
      </w:pPr>
      <w:r>
        <w:rPr>
          <w:noProof/>
          <w:lang w:val="ru-RU"/>
        </w:rPr>
        <w:lastRenderedPageBreak/>
        <mc:AlternateContent>
          <mc:Choice Requires="wps">
            <w:drawing>
              <wp:anchor distT="0" distB="0" distL="114300" distR="114300" simplePos="0" relativeHeight="251825152" behindDoc="1" locked="0" layoutInCell="1" allowOverlap="1" wp14:anchorId="5D36EBEE" wp14:editId="1F0602FF">
                <wp:simplePos x="0" y="0"/>
                <wp:positionH relativeFrom="page">
                  <wp:posOffset>4267200</wp:posOffset>
                </wp:positionH>
                <wp:positionV relativeFrom="paragraph">
                  <wp:posOffset>-323215</wp:posOffset>
                </wp:positionV>
                <wp:extent cx="88900" cy="196215"/>
                <wp:effectExtent l="0" t="0" r="0" b="0"/>
                <wp:wrapNone/>
                <wp:docPr id="580" name="Поле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1CA1" w:rsidRDefault="00821CA1" w:rsidP="00F53B05">
                            <w:pPr>
                              <w:pStyle w:val="a4"/>
                              <w:spacing w:line="308" w:lineRule="exact"/>
                            </w:pPr>
                            <w:r>
                              <w:rPr>
                                <w:w w:val="99"/>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580" o:spid="_x0000_s5239" type="#_x0000_t202" style="position:absolute;left:0;text-align:left;margin-left:336pt;margin-top:-25.45pt;width:7pt;height:15.45pt;z-index:-251491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" filled="f" stroked="f">
                <v:textbox inset="0,0,0,0">
                  <w:txbxContent>
                    <w:p w:rsidR="00821CA1" w:rsidRDefault="00821CA1" w:rsidP="00F53B05">
                      <w:pPr>
                        <w:pStyle w:val="a4"/>
                        <w:spacing w:line="308" w:lineRule="exact"/>
                      </w:pPr>
                      <w:r>
                        <w:rPr>
                          <w:w w:val="99"/>
                        </w:rPr>
                        <w:t>7</w:t>
                      </w:r>
                    </w:p>
                  </w:txbxContent>
                </v:textbox>
                <w10:wrap anchorx="page"/>
              </v:shape>
            </w:pict>
          </mc:Fallback>
        </mc:AlternateContent>
      </w:r>
      <w:proofErr w:type="gramStart"/>
      <w:r>
        <w:t>4.1-rasm.</w:t>
      </w:r>
      <w:proofErr w:type="gramEnd"/>
      <w:r>
        <w:t xml:space="preserve"> Shifrator </w:t>
      </w:r>
      <w:proofErr w:type="gramStart"/>
      <w:r>
        <w:t>va</w:t>
      </w:r>
      <w:proofErr w:type="gramEnd"/>
      <w:r>
        <w:t xml:space="preserve"> uni boshqaruv klaviaturasi.</w:t>
      </w:r>
    </w:p>
    <w:p w:rsidR="00F53B05" w:rsidRDefault="00F53B05" w:rsidP="00F53B05">
      <w:pPr>
        <w:pStyle w:val="a4"/>
        <w:spacing w:before="121"/>
        <w:ind w:left="1442" w:hanging="648"/>
      </w:pPr>
      <w:r>
        <w:br w:type="column"/>
      </w:r>
      <w:proofErr w:type="gramStart"/>
      <w:r>
        <w:lastRenderedPageBreak/>
        <w:t>4.2-rasm.</w:t>
      </w:r>
      <w:proofErr w:type="gramEnd"/>
      <w:r>
        <w:t xml:space="preserve"> Shifrator </w:t>
      </w:r>
      <w:proofErr w:type="gramStart"/>
      <w:r>
        <w:t>blok</w:t>
      </w:r>
      <w:proofErr w:type="gramEnd"/>
      <w:r>
        <w:t xml:space="preserve"> – sxemasi.</w:t>
      </w:r>
    </w:p>
    <w:p w:rsidR="00F53B05" w:rsidRPr="00D53229" w:rsidRDefault="00F53B05" w:rsidP="00F53B05">
      <w:pPr>
        <w:rPr>
          <w:lang w:val="en-US"/>
        </w:rPr>
        <w:sectPr w:rsidR="00F53B05" w:rsidRPr="00D53229">
          <w:type w:val="continuous"/>
          <w:pgSz w:w="11900" w:h="16840"/>
          <w:pgMar w:top="1060" w:right="940" w:bottom="280" w:left="1200" w:header="720" w:footer="720" w:gutter="0"/>
          <w:cols w:num="2" w:space="720" w:equalWidth="0">
            <w:col w:w="4621" w:space="541"/>
            <w:col w:w="4598"/>
          </w:cols>
        </w:sectPr>
      </w:pPr>
    </w:p>
    <w:p w:rsidR="00F53B05" w:rsidRDefault="00F53B05" w:rsidP="00F53B05">
      <w:pPr>
        <w:pStyle w:val="a4"/>
        <w:spacing w:before="2"/>
        <w:rPr>
          <w:sz w:val="20"/>
        </w:rPr>
      </w:pPr>
    </w:p>
    <w:p w:rsidR="00F53B05" w:rsidRDefault="00F53B05" w:rsidP="00F53B05">
      <w:pPr>
        <w:pStyle w:val="a4"/>
        <w:tabs>
          <w:tab w:val="left" w:pos="830"/>
          <w:tab w:val="left" w:pos="1665"/>
          <w:tab w:val="left" w:pos="3057"/>
          <w:tab w:val="left" w:pos="4267"/>
        </w:tabs>
        <w:ind w:left="215" w:right="38"/>
      </w:pPr>
      <w:proofErr w:type="gramStart"/>
      <w:r>
        <w:t>“1”</w:t>
      </w:r>
      <w:r>
        <w:tab/>
        <w:t>nuqta</w:t>
      </w:r>
      <w:r>
        <w:tab/>
        <w:t>potentsiali</w:t>
      </w:r>
      <w:r>
        <w:tab/>
        <w:t>mantiqiy</w:t>
      </w:r>
      <w:r>
        <w:tab/>
        <w:t>bir potentsialiga</w:t>
      </w:r>
      <w:r>
        <w:rPr>
          <w:spacing w:val="2"/>
        </w:rPr>
        <w:t xml:space="preserve"> </w:t>
      </w:r>
      <w:r>
        <w:t>teng.</w:t>
      </w:r>
      <w:proofErr w:type="gramEnd"/>
    </w:p>
    <w:p w:rsidR="00F53B05" w:rsidRDefault="00F53B05" w:rsidP="00F53B05">
      <w:pPr>
        <w:pStyle w:val="a4"/>
        <w:spacing w:before="86"/>
        <w:ind w:left="215" w:right="464" w:firstLine="720"/>
      </w:pPr>
      <w:proofErr w:type="gramStart"/>
      <w:r>
        <w:t xml:space="preserve">Ikkilik sanoq tizimidagi raqamlarni o‘nlik sanoq tizimidagi kodga o‘zgartiruvchi kombinatsion mantiqiy qurilma – </w:t>
      </w:r>
      <w:r>
        <w:rPr>
          <w:b/>
          <w:i/>
        </w:rPr>
        <w:t xml:space="preserve">deshifrator </w:t>
      </w:r>
      <w:r>
        <w:t xml:space="preserve">yoki </w:t>
      </w:r>
      <w:r>
        <w:rPr>
          <w:b/>
          <w:i/>
        </w:rPr>
        <w:t xml:space="preserve">dekoder </w:t>
      </w:r>
      <w:r>
        <w:t>deb ataladi.</w:t>
      </w:r>
      <w:proofErr w:type="gramEnd"/>
      <w:r>
        <w:t xml:space="preserve"> </w:t>
      </w:r>
      <w:proofErr w:type="gramStart"/>
      <w:r>
        <w:t>Bunday o‘zgartirishlar, masalan, elektron soatlarda, EHM va shu kabilar dasturidagi ma’lumotlarni qayta shifrlashda qo‘llaniladi.</w:t>
      </w:r>
      <w:proofErr w:type="gramEnd"/>
      <w:r>
        <w:t xml:space="preserve"> Deshifrator shifratorga teskari </w:t>
      </w:r>
      <w:proofErr w:type="gramStart"/>
      <w:r>
        <w:t>bo‘lgan</w:t>
      </w:r>
      <w:proofErr w:type="gramEnd"/>
      <w:r>
        <w:t xml:space="preserve"> amalni bajaradi. Agar deshifratorning n adres kirishlari uning m chiqishlari soni bilan </w:t>
      </w:r>
      <w:r>
        <w:rPr>
          <w:i/>
        </w:rPr>
        <w:t>m</w:t>
      </w:r>
      <w:r>
        <w:t>=2</w:t>
      </w:r>
      <w:r>
        <w:rPr>
          <w:i/>
          <w:vertAlign w:val="superscript"/>
        </w:rPr>
        <w:t>n</w:t>
      </w:r>
      <w:r>
        <w:rPr>
          <w:i/>
        </w:rPr>
        <w:t xml:space="preserve"> </w:t>
      </w:r>
      <w:r>
        <w:t xml:space="preserve">munosabat bilan bog‘langan </w:t>
      </w:r>
      <w:proofErr w:type="gramStart"/>
      <w:r>
        <w:t>bo‘lsa</w:t>
      </w:r>
      <w:proofErr w:type="gramEnd"/>
      <w:r>
        <w:t xml:space="preserve">, bunday deshifrator </w:t>
      </w:r>
      <w:r>
        <w:rPr>
          <w:b/>
          <w:i/>
        </w:rPr>
        <w:t xml:space="preserve">to‘liq </w:t>
      </w:r>
      <w:r>
        <w:t xml:space="preserve">deb ataladi. Agar </w:t>
      </w:r>
      <w:r>
        <w:rPr>
          <w:i/>
        </w:rPr>
        <w:t>m</w:t>
      </w:r>
      <w:r>
        <w:t>&lt;2</w:t>
      </w:r>
      <w:r>
        <w:rPr>
          <w:i/>
          <w:vertAlign w:val="superscript"/>
        </w:rPr>
        <w:t>n</w:t>
      </w:r>
      <w:r>
        <w:rPr>
          <w:i/>
        </w:rPr>
        <w:t xml:space="preserve"> </w:t>
      </w:r>
      <w:proofErr w:type="gramStart"/>
      <w:r>
        <w:t>bo‘lsa</w:t>
      </w:r>
      <w:proofErr w:type="gramEnd"/>
      <w:r>
        <w:t xml:space="preserve">, deshifrator </w:t>
      </w:r>
      <w:r>
        <w:rPr>
          <w:b/>
          <w:i/>
        </w:rPr>
        <w:t xml:space="preserve">to‘liq emas </w:t>
      </w:r>
      <w:r>
        <w:t>deb ataladi.</w:t>
      </w:r>
    </w:p>
    <w:p w:rsidR="00F53B05" w:rsidRPr="00D53229" w:rsidRDefault="00F53B05" w:rsidP="00F53B05">
      <w:pPr>
        <w:jc w:val="both"/>
        <w:rPr>
          <w:lang w:val="en-US"/>
        </w:rPr>
        <w:sectPr w:rsidR="00F53B05" w:rsidRPr="00D53229">
          <w:type w:val="continuous"/>
          <w:pgSz w:w="11900" w:h="16840"/>
          <w:pgMar w:top="1060" w:right="940" w:bottom="280" w:left="1200" w:header="720" w:footer="720" w:gutter="0"/>
          <w:cols w:space="720"/>
        </w:sectPr>
      </w:pPr>
    </w:p>
    <w:p w:rsidR="00F53B05" w:rsidRDefault="00F53B05" w:rsidP="00D76EB7">
      <w:pPr>
        <w:pStyle w:val="af4"/>
        <w:widowControl w:val="0"/>
        <w:numPr>
          <w:ilvl w:val="0"/>
          <w:numId w:val="45"/>
        </w:numPr>
        <w:tabs>
          <w:tab w:val="left" w:pos="4588"/>
          <w:tab w:val="left" w:pos="4589"/>
        </w:tabs>
        <w:autoSpaceDE w:val="0"/>
        <w:autoSpaceDN w:val="0"/>
        <w:spacing w:before="69"/>
        <w:ind w:hanging="3652"/>
        <w:contextualSpacing w:val="0"/>
        <w:rPr>
          <w:sz w:val="28"/>
        </w:rPr>
      </w:pPr>
      <w:r>
        <w:rPr>
          <w:noProof/>
        </w:rPr>
        <w:lastRenderedPageBreak/>
        <w:drawing>
          <wp:anchor distT="0" distB="0" distL="0" distR="0" simplePos="0" relativeHeight="251823104" behindDoc="0" locked="0" layoutInCell="1" allowOverlap="1" wp14:anchorId="02CC6456" wp14:editId="7631E65E">
            <wp:simplePos x="0" y="0"/>
            <wp:positionH relativeFrom="page">
              <wp:posOffset>1143343</wp:posOffset>
            </wp:positionH>
            <wp:positionV relativeFrom="paragraph">
              <wp:posOffset>713424</wp:posOffset>
            </wp:positionV>
            <wp:extent cx="2079603" cy="1657350"/>
            <wp:effectExtent l="0" t="0" r="0" b="0"/>
            <wp:wrapTopAndBottom/>
            <wp:docPr id="59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6.png"/>
                    <pic:cNvPicPr/>
                  </pic:nvPicPr>
                  <pic:blipFill>
                    <a:blip r:embed="rId579" cstate="print"/>
                    <a:stretch>
                      <a:fillRect/>
                    </a:stretch>
                  </pic:blipFill>
                  <pic:spPr>
                    <a:xfrm>
                      <a:off x="0" y="0"/>
                      <a:ext cx="2079603" cy="1657350"/>
                    </a:xfrm>
                    <a:prstGeom prst="rect">
                      <a:avLst/>
                    </a:prstGeom>
                  </pic:spPr>
                </pic:pic>
              </a:graphicData>
            </a:graphic>
          </wp:anchor>
        </w:drawing>
      </w:r>
      <w:r>
        <w:rPr>
          <w:noProof/>
        </w:rPr>
        <w:drawing>
          <wp:anchor distT="0" distB="0" distL="0" distR="0" simplePos="0" relativeHeight="251824128" behindDoc="0" locked="0" layoutInCell="1" allowOverlap="1" wp14:anchorId="735FAE04" wp14:editId="38A3C89D">
            <wp:simplePos x="0" y="0"/>
            <wp:positionH relativeFrom="page">
              <wp:posOffset>3892814</wp:posOffset>
            </wp:positionH>
            <wp:positionV relativeFrom="paragraph">
              <wp:posOffset>295215</wp:posOffset>
            </wp:positionV>
            <wp:extent cx="2566396" cy="2653665"/>
            <wp:effectExtent l="0" t="0" r="0" b="0"/>
            <wp:wrapTopAndBottom/>
            <wp:docPr id="592"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7.png"/>
                    <pic:cNvPicPr/>
                  </pic:nvPicPr>
                  <pic:blipFill>
                    <a:blip r:embed="rId580" cstate="print"/>
                    <a:stretch>
                      <a:fillRect/>
                    </a:stretch>
                  </pic:blipFill>
                  <pic:spPr>
                    <a:xfrm>
                      <a:off x="0" y="0"/>
                      <a:ext cx="2566396" cy="2653665"/>
                    </a:xfrm>
                    <a:prstGeom prst="rect">
                      <a:avLst/>
                    </a:prstGeom>
                  </pic:spPr>
                </pic:pic>
              </a:graphicData>
            </a:graphic>
          </wp:anchor>
        </w:drawing>
      </w:r>
      <w:r>
        <w:rPr>
          <w:sz w:val="28"/>
        </w:rPr>
        <w:t>b)</w:t>
      </w:r>
    </w:p>
    <w:p w:rsidR="00F53B05" w:rsidRDefault="00F53B05" w:rsidP="00F53B05">
      <w:pPr>
        <w:pStyle w:val="a4"/>
        <w:rPr>
          <w:sz w:val="30"/>
        </w:rPr>
      </w:pPr>
    </w:p>
    <w:p w:rsidR="00F53B05" w:rsidRDefault="00F53B05" w:rsidP="00F53B05">
      <w:pPr>
        <w:pStyle w:val="a4"/>
        <w:spacing w:before="187"/>
        <w:ind w:left="384"/>
      </w:pPr>
      <w:proofErr w:type="gramStart"/>
      <w:r>
        <w:t>4.3-rasm.</w:t>
      </w:r>
      <w:proofErr w:type="gramEnd"/>
      <w:r>
        <w:t xml:space="preserve"> Chiziqli Deshifrator shartli grafik belgisi (a) </w:t>
      </w:r>
      <w:proofErr w:type="gramStart"/>
      <w:r>
        <w:t>va</w:t>
      </w:r>
      <w:proofErr w:type="gramEnd"/>
      <w:r>
        <w:t xml:space="preserve"> uning blok sxemasi.</w:t>
      </w:r>
    </w:p>
    <w:p w:rsidR="00F53B05" w:rsidRDefault="00F53B05" w:rsidP="00F53B05">
      <w:pPr>
        <w:pStyle w:val="a4"/>
        <w:spacing w:before="10"/>
        <w:rPr>
          <w:sz w:val="27"/>
        </w:rPr>
      </w:pPr>
    </w:p>
    <w:p w:rsidR="00F53B05" w:rsidRDefault="00F53B05" w:rsidP="00F53B05">
      <w:pPr>
        <w:pStyle w:val="a4"/>
        <w:spacing w:before="1"/>
        <w:ind w:left="215" w:right="469" w:firstLine="720"/>
      </w:pPr>
      <w:r>
        <w:t xml:space="preserve">Ikkita adres kirishiga </w:t>
      </w:r>
      <w:proofErr w:type="gramStart"/>
      <w:r>
        <w:rPr>
          <w:spacing w:val="-3"/>
        </w:rPr>
        <w:t>va</w:t>
      </w:r>
      <w:proofErr w:type="gramEnd"/>
      <w:r>
        <w:rPr>
          <w:spacing w:val="-3"/>
        </w:rPr>
        <w:t xml:space="preserve"> </w:t>
      </w:r>
      <w:r>
        <w:t xml:space="preserve">to‘rtta (0-3) chiqishga ega bo‘lgan chiziqli </w:t>
      </w:r>
      <w:r>
        <w:rPr>
          <w:spacing w:val="4"/>
        </w:rPr>
        <w:t xml:space="preserve">DSh </w:t>
      </w:r>
      <w:r>
        <w:t xml:space="preserve">tasviri 4.3, a-rasmda, uning shartli tasviri esa 7.3, b-rasmda keltirilgan. Har bir chiqish HAM elementining chiqishi </w:t>
      </w:r>
      <w:proofErr w:type="gramStart"/>
      <w:r>
        <w:t>bo‘lib</w:t>
      </w:r>
      <w:proofErr w:type="gramEnd"/>
      <w:r>
        <w:t xml:space="preserve"> hisoblanadi. Demak, bu kirish bilan bog‘liq </w:t>
      </w:r>
      <w:proofErr w:type="gramStart"/>
      <w:r>
        <w:t>bo‘lgan</w:t>
      </w:r>
      <w:proofErr w:type="gramEnd"/>
      <w:r>
        <w:t xml:space="preserve"> ikkilik o‘zgaruvchi 1 qiymatini faqat shu holda qabul qilishi mumkinki, agar mos keluvchi HAM elementining uchchala kirishida 1 qiymatiga mos keluvchi o‘zgaruvchi hosil</w:t>
      </w:r>
      <w:r>
        <w:rPr>
          <w:spacing w:val="9"/>
        </w:rPr>
        <w:t xml:space="preserve"> </w:t>
      </w:r>
      <w:r>
        <w:t>bo‘lsa.</w:t>
      </w:r>
    </w:p>
    <w:p w:rsidR="00F53B05" w:rsidRDefault="00F53B05" w:rsidP="00F53B05">
      <w:pPr>
        <w:pStyle w:val="a4"/>
        <w:spacing w:before="2"/>
        <w:ind w:left="215" w:right="470" w:firstLine="720"/>
      </w:pPr>
      <w:r>
        <w:t xml:space="preserve">Deshifrator mikrosxemalari </w:t>
      </w:r>
      <w:proofErr w:type="gramStart"/>
      <w:r>
        <w:t>ko‘p</w:t>
      </w:r>
      <w:proofErr w:type="gramEnd"/>
      <w:r>
        <w:t xml:space="preserve"> hollarda S ruxsat kirishiga ega bo‘ladilar. </w:t>
      </w:r>
      <w:proofErr w:type="gramStart"/>
      <w:r>
        <w:t>Bu kirishning mavjudligi ISlar asosida kirish kodi razryadini oshirishga imkon</w:t>
      </w:r>
      <w:r>
        <w:rPr>
          <w:spacing w:val="4"/>
        </w:rPr>
        <w:t xml:space="preserve"> </w:t>
      </w:r>
      <w:r>
        <w:t>beradi.</w:t>
      </w:r>
      <w:proofErr w:type="gramEnd"/>
    </w:p>
    <w:p w:rsidR="00F53B05" w:rsidRDefault="00F53B05" w:rsidP="00F53B05">
      <w:pPr>
        <w:pStyle w:val="a4"/>
        <w:jc w:val="center"/>
        <w:rPr>
          <w:sz w:val="30"/>
        </w:rPr>
      </w:pPr>
      <w:r>
        <w:rPr>
          <w:sz w:val="30"/>
        </w:rPr>
        <w:t>Tajriba ishini bajarish</w:t>
      </w:r>
    </w:p>
    <w:p w:rsidR="00F53B05" w:rsidRDefault="00F53B05" w:rsidP="00F53B05">
      <w:pPr>
        <w:pStyle w:val="a4"/>
        <w:jc w:val="center"/>
        <w:rPr>
          <w:sz w:val="30"/>
        </w:rPr>
      </w:pPr>
      <w:r>
        <w:rPr>
          <w:noProof/>
          <w:lang w:val="ru-RU"/>
        </w:rPr>
        <w:drawing>
          <wp:inline distT="0" distB="0" distL="0" distR="0" wp14:anchorId="2D424061" wp14:editId="61AC8DB9">
            <wp:extent cx="5543550" cy="3209925"/>
            <wp:effectExtent l="0" t="0" r="0" b="9525"/>
            <wp:docPr id="97312" name="Рисунок 97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1">
                      <a:extLst>
                        <a:ext uri="{28A0092B-C50C-407E-A947-70E740481C1C}">
                          <a14:useLocalDpi xmlns:a14="http://schemas.microsoft.com/office/drawing/2010/main" val="0"/>
                        </a:ext>
                      </a:extLst>
                    </a:blip>
                    <a:srcRect t="3264" r="7812"/>
                    <a:stretch/>
                  </pic:blipFill>
                  <pic:spPr bwMode="auto">
                    <a:xfrm>
                      <a:off x="0" y="0"/>
                      <a:ext cx="5544000" cy="3210186"/>
                    </a:xfrm>
                    <a:prstGeom prst="rect">
                      <a:avLst/>
                    </a:prstGeom>
                    <a:noFill/>
                    <a:ln>
                      <a:noFill/>
                    </a:ln>
                    <a:extLst>
                      <a:ext uri="{53640926-AAD7-44D8-BBD7-CCE9431645EC}">
                        <a14:shadowObscured xmlns:a14="http://schemas.microsoft.com/office/drawing/2010/main"/>
                      </a:ext>
                    </a:extLst>
                  </pic:spPr>
                </pic:pic>
              </a:graphicData>
            </a:graphic>
          </wp:inline>
        </w:drawing>
      </w:r>
      <w:r>
        <w:rPr>
          <w:sz w:val="30"/>
        </w:rPr>
        <w:t>Deshifrator sxemasini loyihalash sxemasi</w:t>
      </w:r>
    </w:p>
    <w:p w:rsidR="00F53B05" w:rsidRDefault="00F53B05" w:rsidP="00F53B05">
      <w:pPr>
        <w:spacing w:line="276" w:lineRule="auto"/>
        <w:jc w:val="center"/>
        <w:rPr>
          <w:sz w:val="28"/>
          <w:lang w:val="en-US"/>
        </w:rPr>
      </w:pPr>
    </w:p>
    <w:p w:rsidR="00F53B05" w:rsidRDefault="00F53B05">
      <w:pPr>
        <w:spacing w:after="200" w:line="276" w:lineRule="auto"/>
        <w:rPr>
          <w:sz w:val="28"/>
          <w:lang w:val="en-US"/>
        </w:rPr>
      </w:pPr>
      <w:r>
        <w:rPr>
          <w:sz w:val="28"/>
          <w:lang w:val="en-US"/>
        </w:rPr>
        <w:br w:type="page"/>
      </w:r>
    </w:p>
    <w:p w:rsidR="00F53B05" w:rsidRPr="007B0763" w:rsidRDefault="00F53B05" w:rsidP="00F53B05">
      <w:pPr>
        <w:spacing w:line="276" w:lineRule="auto"/>
        <w:jc w:val="center"/>
        <w:rPr>
          <w:sz w:val="28"/>
          <w:lang w:val="en-US"/>
        </w:rPr>
      </w:pPr>
      <w:r w:rsidRPr="007B0763">
        <w:rPr>
          <w:sz w:val="28"/>
          <w:lang w:val="en-US"/>
        </w:rPr>
        <w:lastRenderedPageBreak/>
        <w:t>Deshifrator chinlik jadvali</w:t>
      </w:r>
    </w:p>
    <w:tbl>
      <w:tblPr>
        <w:tblW w:w="9307" w:type="dxa"/>
        <w:tblLayout w:type="fixed"/>
        <w:tblCellMar>
          <w:left w:w="10" w:type="dxa"/>
          <w:right w:w="10" w:type="dxa"/>
        </w:tblCellMar>
        <w:tblLook w:val="04A0" w:firstRow="1" w:lastRow="0" w:firstColumn="1" w:lastColumn="0" w:noHBand="0" w:noVBand="1"/>
      </w:tblPr>
      <w:tblGrid>
        <w:gridCol w:w="881"/>
        <w:gridCol w:w="754"/>
        <w:gridCol w:w="655"/>
        <w:gridCol w:w="997"/>
        <w:gridCol w:w="965"/>
        <w:gridCol w:w="944"/>
        <w:gridCol w:w="924"/>
        <w:gridCol w:w="902"/>
        <w:gridCol w:w="881"/>
        <w:gridCol w:w="648"/>
        <w:gridCol w:w="756"/>
      </w:tblGrid>
      <w:tr w:rsidR="00F53B05" w:rsidRPr="00B231D3" w:rsidTr="00F53B05">
        <w:trPr>
          <w:trHeight w:hRule="exact" w:val="424"/>
        </w:trPr>
        <w:tc>
          <w:tcPr>
            <w:tcW w:w="2290" w:type="dxa"/>
            <w:gridSpan w:val="3"/>
            <w:tcBorders>
              <w:top w:val="single" w:sz="4" w:space="0" w:color="auto"/>
              <w:left w:val="single" w:sz="4" w:space="0" w:color="auto"/>
            </w:tcBorders>
            <w:shd w:val="clear" w:color="auto" w:fill="FFFFFF"/>
          </w:tcPr>
          <w:p w:rsidR="00F53B05" w:rsidRPr="007B0763" w:rsidRDefault="00F53B05" w:rsidP="00F53B05">
            <w:pPr>
              <w:spacing w:line="276" w:lineRule="auto"/>
              <w:jc w:val="center"/>
              <w:rPr>
                <w:lang w:val="en-US"/>
              </w:rPr>
            </w:pPr>
            <w:r w:rsidRPr="000402A1">
              <w:rPr>
                <w:sz w:val="24"/>
                <w:lang w:val="en-US"/>
              </w:rPr>
              <w:t>Kirish</w:t>
            </w:r>
          </w:p>
        </w:tc>
        <w:tc>
          <w:tcPr>
            <w:tcW w:w="7017" w:type="dxa"/>
            <w:gridSpan w:val="8"/>
            <w:tcBorders>
              <w:top w:val="single" w:sz="4" w:space="0" w:color="auto"/>
              <w:left w:val="single" w:sz="4" w:space="0" w:color="auto"/>
              <w:right w:val="single" w:sz="4" w:space="0" w:color="auto"/>
            </w:tcBorders>
            <w:shd w:val="clear" w:color="auto" w:fill="FFFFFF"/>
          </w:tcPr>
          <w:p w:rsidR="00F53B05" w:rsidRPr="007B0763" w:rsidRDefault="00F53B05" w:rsidP="00F53B05">
            <w:pPr>
              <w:spacing w:line="276" w:lineRule="auto"/>
              <w:jc w:val="center"/>
              <w:rPr>
                <w:lang w:val="en-US"/>
              </w:rPr>
            </w:pPr>
            <w:r w:rsidRPr="000402A1">
              <w:rPr>
                <w:sz w:val="24"/>
                <w:lang w:val="en-US"/>
              </w:rPr>
              <w:t>Chiqish</w:t>
            </w:r>
          </w:p>
        </w:tc>
      </w:tr>
      <w:tr w:rsidR="00F53B05" w:rsidRPr="00B231D3" w:rsidTr="00F53B05">
        <w:trPr>
          <w:trHeight w:hRule="exact" w:val="357"/>
        </w:trPr>
        <w:tc>
          <w:tcPr>
            <w:tcW w:w="881" w:type="dxa"/>
            <w:tcBorders>
              <w:top w:val="single" w:sz="4" w:space="0" w:color="auto"/>
              <w:left w:val="single" w:sz="4" w:space="0" w:color="auto"/>
            </w:tcBorders>
            <w:shd w:val="clear" w:color="auto" w:fill="FFFFFF"/>
          </w:tcPr>
          <w:p w:rsidR="00F53B05" w:rsidRPr="00B231D3" w:rsidRDefault="00F53B05" w:rsidP="00F53B05">
            <w:pPr>
              <w:spacing w:line="276" w:lineRule="auto"/>
              <w:jc w:val="center"/>
            </w:pPr>
            <w:r w:rsidRPr="00B231D3">
              <w:rPr>
                <w:lang w:val="en-US"/>
              </w:rPr>
              <w:t>D1</w:t>
            </w:r>
          </w:p>
        </w:tc>
        <w:tc>
          <w:tcPr>
            <w:tcW w:w="754" w:type="dxa"/>
            <w:tcBorders>
              <w:top w:val="single" w:sz="4" w:space="0" w:color="auto"/>
              <w:left w:val="single" w:sz="4" w:space="0" w:color="auto"/>
            </w:tcBorders>
            <w:shd w:val="clear" w:color="auto" w:fill="FFFFFF"/>
          </w:tcPr>
          <w:p w:rsidR="00F53B05" w:rsidRPr="00B231D3" w:rsidRDefault="00F53B05" w:rsidP="00F53B05">
            <w:pPr>
              <w:spacing w:line="276" w:lineRule="auto"/>
              <w:jc w:val="center"/>
            </w:pPr>
            <w:r w:rsidRPr="00B231D3">
              <w:rPr>
                <w:lang w:val="en-US"/>
              </w:rPr>
              <w:t>D2</w:t>
            </w:r>
          </w:p>
        </w:tc>
        <w:tc>
          <w:tcPr>
            <w:tcW w:w="655" w:type="dxa"/>
            <w:tcBorders>
              <w:top w:val="single" w:sz="4" w:space="0" w:color="auto"/>
              <w:left w:val="single" w:sz="4" w:space="0" w:color="auto"/>
            </w:tcBorders>
            <w:shd w:val="clear" w:color="auto" w:fill="FFFFFF"/>
          </w:tcPr>
          <w:p w:rsidR="00F53B05" w:rsidRPr="00B231D3" w:rsidRDefault="00F53B05" w:rsidP="00F53B05">
            <w:pPr>
              <w:spacing w:line="276" w:lineRule="auto"/>
              <w:jc w:val="center"/>
            </w:pPr>
            <w:r w:rsidRPr="00B231D3">
              <w:rPr>
                <w:lang w:val="en-US"/>
              </w:rPr>
              <w:t>D4</w:t>
            </w:r>
          </w:p>
        </w:tc>
        <w:tc>
          <w:tcPr>
            <w:tcW w:w="997" w:type="dxa"/>
            <w:tcBorders>
              <w:top w:val="single" w:sz="4" w:space="0" w:color="auto"/>
              <w:left w:val="single" w:sz="4" w:space="0" w:color="auto"/>
            </w:tcBorders>
            <w:shd w:val="clear" w:color="auto" w:fill="FFFFFF"/>
          </w:tcPr>
          <w:p w:rsidR="00F53B05" w:rsidRPr="00B231D3" w:rsidRDefault="00F53B05" w:rsidP="00F53B05">
            <w:pPr>
              <w:spacing w:line="276" w:lineRule="auto"/>
              <w:jc w:val="center"/>
            </w:pPr>
            <w:r w:rsidRPr="00B231D3">
              <w:rPr>
                <w:lang w:val="en-US"/>
              </w:rPr>
              <w:t>Y0</w:t>
            </w:r>
          </w:p>
        </w:tc>
        <w:tc>
          <w:tcPr>
            <w:tcW w:w="965" w:type="dxa"/>
            <w:tcBorders>
              <w:top w:val="single" w:sz="4" w:space="0" w:color="auto"/>
              <w:left w:val="single" w:sz="4" w:space="0" w:color="auto"/>
            </w:tcBorders>
            <w:shd w:val="clear" w:color="auto" w:fill="FFFFFF"/>
          </w:tcPr>
          <w:p w:rsidR="00F53B05" w:rsidRPr="00B231D3" w:rsidRDefault="00F53B05" w:rsidP="00F53B05">
            <w:pPr>
              <w:spacing w:line="276" w:lineRule="auto"/>
              <w:jc w:val="center"/>
            </w:pPr>
            <w:r w:rsidRPr="00B231D3">
              <w:rPr>
                <w:lang w:val="en-US"/>
              </w:rPr>
              <w:t>Y1</w:t>
            </w:r>
          </w:p>
        </w:tc>
        <w:tc>
          <w:tcPr>
            <w:tcW w:w="944" w:type="dxa"/>
            <w:tcBorders>
              <w:top w:val="single" w:sz="4" w:space="0" w:color="auto"/>
              <w:left w:val="single" w:sz="4" w:space="0" w:color="auto"/>
            </w:tcBorders>
            <w:shd w:val="clear" w:color="auto" w:fill="FFFFFF"/>
          </w:tcPr>
          <w:p w:rsidR="00F53B05" w:rsidRPr="00B231D3" w:rsidRDefault="00F53B05" w:rsidP="00F53B05">
            <w:pPr>
              <w:spacing w:line="276" w:lineRule="auto"/>
              <w:jc w:val="center"/>
            </w:pPr>
            <w:r w:rsidRPr="00B231D3">
              <w:rPr>
                <w:lang w:val="en-US"/>
              </w:rPr>
              <w:t>Y2</w:t>
            </w:r>
          </w:p>
        </w:tc>
        <w:tc>
          <w:tcPr>
            <w:tcW w:w="924" w:type="dxa"/>
            <w:tcBorders>
              <w:top w:val="single" w:sz="4" w:space="0" w:color="auto"/>
              <w:left w:val="single" w:sz="4" w:space="0" w:color="auto"/>
            </w:tcBorders>
            <w:shd w:val="clear" w:color="auto" w:fill="FFFFFF"/>
          </w:tcPr>
          <w:p w:rsidR="00F53B05" w:rsidRPr="00B231D3" w:rsidRDefault="00F53B05" w:rsidP="00F53B05">
            <w:pPr>
              <w:spacing w:line="276" w:lineRule="auto"/>
              <w:jc w:val="center"/>
            </w:pPr>
            <w:r w:rsidRPr="00B231D3">
              <w:rPr>
                <w:lang w:val="en-US"/>
              </w:rPr>
              <w:t>Y3</w:t>
            </w:r>
          </w:p>
        </w:tc>
        <w:tc>
          <w:tcPr>
            <w:tcW w:w="902" w:type="dxa"/>
            <w:tcBorders>
              <w:top w:val="single" w:sz="4" w:space="0" w:color="auto"/>
              <w:left w:val="single" w:sz="4" w:space="0" w:color="auto"/>
            </w:tcBorders>
            <w:shd w:val="clear" w:color="auto" w:fill="FFFFFF"/>
          </w:tcPr>
          <w:p w:rsidR="00F53B05" w:rsidRPr="00B231D3" w:rsidRDefault="00F53B05" w:rsidP="00F53B05">
            <w:pPr>
              <w:spacing w:line="276" w:lineRule="auto"/>
              <w:jc w:val="center"/>
            </w:pPr>
            <w:r w:rsidRPr="00B231D3">
              <w:rPr>
                <w:lang w:val="en-US"/>
              </w:rPr>
              <w:t>Y4</w:t>
            </w:r>
          </w:p>
        </w:tc>
        <w:tc>
          <w:tcPr>
            <w:tcW w:w="881" w:type="dxa"/>
            <w:tcBorders>
              <w:top w:val="single" w:sz="4" w:space="0" w:color="auto"/>
              <w:left w:val="single" w:sz="4" w:space="0" w:color="auto"/>
            </w:tcBorders>
            <w:shd w:val="clear" w:color="auto" w:fill="FFFFFF"/>
          </w:tcPr>
          <w:p w:rsidR="00F53B05" w:rsidRPr="00B231D3" w:rsidRDefault="00F53B05" w:rsidP="00F53B05">
            <w:pPr>
              <w:spacing w:line="276" w:lineRule="auto"/>
              <w:jc w:val="center"/>
            </w:pPr>
            <w:r w:rsidRPr="00B231D3">
              <w:rPr>
                <w:lang w:val="en-US"/>
              </w:rPr>
              <w:t>Y5</w:t>
            </w:r>
          </w:p>
        </w:tc>
        <w:tc>
          <w:tcPr>
            <w:tcW w:w="648" w:type="dxa"/>
            <w:tcBorders>
              <w:top w:val="single" w:sz="4" w:space="0" w:color="auto"/>
              <w:left w:val="single" w:sz="4" w:space="0" w:color="auto"/>
            </w:tcBorders>
            <w:shd w:val="clear" w:color="auto" w:fill="FFFFFF"/>
          </w:tcPr>
          <w:p w:rsidR="00F53B05" w:rsidRPr="00B231D3" w:rsidRDefault="00F53B05" w:rsidP="00F53B05">
            <w:pPr>
              <w:spacing w:line="276" w:lineRule="auto"/>
              <w:jc w:val="center"/>
            </w:pPr>
            <w:r w:rsidRPr="00B231D3">
              <w:rPr>
                <w:lang w:val="en-US"/>
              </w:rPr>
              <w:t>Y6</w:t>
            </w:r>
          </w:p>
        </w:tc>
        <w:tc>
          <w:tcPr>
            <w:tcW w:w="756" w:type="dxa"/>
            <w:tcBorders>
              <w:top w:val="single" w:sz="4" w:space="0" w:color="auto"/>
              <w:left w:val="single" w:sz="4" w:space="0" w:color="auto"/>
              <w:right w:val="single" w:sz="4" w:space="0" w:color="auto"/>
            </w:tcBorders>
            <w:shd w:val="clear" w:color="auto" w:fill="FFFFFF"/>
          </w:tcPr>
          <w:p w:rsidR="00F53B05" w:rsidRPr="00B231D3" w:rsidRDefault="00F53B05" w:rsidP="00F53B05">
            <w:pPr>
              <w:spacing w:line="276" w:lineRule="auto"/>
              <w:jc w:val="center"/>
            </w:pPr>
            <w:r w:rsidRPr="00B231D3">
              <w:rPr>
                <w:lang w:val="en-US"/>
              </w:rPr>
              <w:t>Y7</w:t>
            </w:r>
          </w:p>
        </w:tc>
      </w:tr>
      <w:tr w:rsidR="00F53B05" w:rsidRPr="00B231D3" w:rsidTr="00F53B05">
        <w:trPr>
          <w:trHeight w:hRule="exact" w:val="335"/>
        </w:trPr>
        <w:tc>
          <w:tcPr>
            <w:tcW w:w="881" w:type="dxa"/>
            <w:tcBorders>
              <w:top w:val="single" w:sz="4" w:space="0" w:color="auto"/>
              <w:left w:val="single" w:sz="4" w:space="0" w:color="auto"/>
            </w:tcBorders>
            <w:shd w:val="clear" w:color="auto" w:fill="FFFFFF"/>
          </w:tcPr>
          <w:p w:rsidR="00F53B05" w:rsidRPr="00B231D3" w:rsidRDefault="00F53B05" w:rsidP="00F53B05">
            <w:pPr>
              <w:spacing w:line="276" w:lineRule="auto"/>
              <w:jc w:val="center"/>
            </w:pPr>
            <w:r w:rsidRPr="00B231D3">
              <w:t>0</w:t>
            </w:r>
          </w:p>
        </w:tc>
        <w:tc>
          <w:tcPr>
            <w:tcW w:w="754" w:type="dxa"/>
            <w:tcBorders>
              <w:top w:val="single" w:sz="4" w:space="0" w:color="auto"/>
              <w:left w:val="single" w:sz="4" w:space="0" w:color="auto"/>
            </w:tcBorders>
            <w:shd w:val="clear" w:color="auto" w:fill="FFFFFF"/>
          </w:tcPr>
          <w:p w:rsidR="00F53B05" w:rsidRPr="00B231D3" w:rsidRDefault="00F53B05" w:rsidP="00F53B05">
            <w:pPr>
              <w:spacing w:line="276" w:lineRule="auto"/>
              <w:jc w:val="center"/>
            </w:pPr>
            <w:r w:rsidRPr="00B231D3">
              <w:t>0</w:t>
            </w:r>
          </w:p>
        </w:tc>
        <w:tc>
          <w:tcPr>
            <w:tcW w:w="655" w:type="dxa"/>
            <w:tcBorders>
              <w:top w:val="single" w:sz="4" w:space="0" w:color="auto"/>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97" w:type="dxa"/>
            <w:tcBorders>
              <w:top w:val="single" w:sz="4" w:space="0" w:color="auto"/>
              <w:left w:val="single" w:sz="4" w:space="0" w:color="auto"/>
            </w:tcBorders>
            <w:shd w:val="clear" w:color="auto" w:fill="FFFFFF"/>
          </w:tcPr>
          <w:p w:rsidR="00F53B05" w:rsidRPr="00B231D3" w:rsidRDefault="00F53B05" w:rsidP="00F53B05">
            <w:pPr>
              <w:spacing w:line="276" w:lineRule="auto"/>
              <w:jc w:val="center"/>
            </w:pPr>
            <w:r w:rsidRPr="00B231D3">
              <w:t>1</w:t>
            </w:r>
          </w:p>
        </w:tc>
        <w:tc>
          <w:tcPr>
            <w:tcW w:w="965" w:type="dxa"/>
            <w:tcBorders>
              <w:top w:val="single" w:sz="4" w:space="0" w:color="auto"/>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44" w:type="dxa"/>
            <w:tcBorders>
              <w:top w:val="single" w:sz="4" w:space="0" w:color="auto"/>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24" w:type="dxa"/>
            <w:tcBorders>
              <w:top w:val="single" w:sz="4" w:space="0" w:color="auto"/>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02" w:type="dxa"/>
            <w:tcBorders>
              <w:top w:val="single" w:sz="4" w:space="0" w:color="auto"/>
              <w:left w:val="single" w:sz="4" w:space="0" w:color="auto"/>
            </w:tcBorders>
            <w:shd w:val="clear" w:color="auto" w:fill="FFFFFF"/>
          </w:tcPr>
          <w:p w:rsidR="00F53B05" w:rsidRPr="00B231D3" w:rsidRDefault="00F53B05" w:rsidP="00F53B05">
            <w:pPr>
              <w:spacing w:line="276" w:lineRule="auto"/>
              <w:jc w:val="center"/>
            </w:pPr>
            <w:r w:rsidRPr="00B231D3">
              <w:t>0</w:t>
            </w:r>
          </w:p>
        </w:tc>
        <w:tc>
          <w:tcPr>
            <w:tcW w:w="881" w:type="dxa"/>
            <w:tcBorders>
              <w:top w:val="single" w:sz="4" w:space="0" w:color="auto"/>
              <w:left w:val="single" w:sz="4" w:space="0" w:color="auto"/>
            </w:tcBorders>
            <w:shd w:val="clear" w:color="auto" w:fill="FFFFFF"/>
          </w:tcPr>
          <w:p w:rsidR="00F53B05" w:rsidRPr="00B231D3" w:rsidRDefault="00F53B05" w:rsidP="00F53B05">
            <w:pPr>
              <w:spacing w:line="276" w:lineRule="auto"/>
              <w:jc w:val="center"/>
            </w:pPr>
            <w:r w:rsidRPr="00B231D3">
              <w:t>0</w:t>
            </w:r>
          </w:p>
        </w:tc>
        <w:tc>
          <w:tcPr>
            <w:tcW w:w="648" w:type="dxa"/>
            <w:tcBorders>
              <w:top w:val="single" w:sz="4" w:space="0" w:color="auto"/>
              <w:left w:val="single" w:sz="4" w:space="0" w:color="auto"/>
            </w:tcBorders>
            <w:shd w:val="clear" w:color="auto" w:fill="FFFFFF"/>
          </w:tcPr>
          <w:p w:rsidR="00F53B05" w:rsidRPr="00B231D3" w:rsidRDefault="00F53B05" w:rsidP="00F53B05">
            <w:pPr>
              <w:spacing w:line="276" w:lineRule="auto"/>
              <w:jc w:val="center"/>
            </w:pPr>
            <w:r w:rsidRPr="00B231D3">
              <w:t>0</w:t>
            </w:r>
          </w:p>
        </w:tc>
        <w:tc>
          <w:tcPr>
            <w:tcW w:w="756" w:type="dxa"/>
            <w:tcBorders>
              <w:top w:val="single" w:sz="4" w:space="0" w:color="auto"/>
              <w:left w:val="single" w:sz="4" w:space="0" w:color="auto"/>
              <w:right w:val="single" w:sz="4" w:space="0" w:color="auto"/>
            </w:tcBorders>
            <w:shd w:val="clear" w:color="auto" w:fill="FFFFFF"/>
          </w:tcPr>
          <w:p w:rsidR="00F53B05" w:rsidRPr="00B231D3" w:rsidRDefault="00F53B05" w:rsidP="00F53B05">
            <w:pPr>
              <w:spacing w:line="276" w:lineRule="auto"/>
              <w:jc w:val="center"/>
            </w:pPr>
            <w:r w:rsidRPr="00B231D3">
              <w:t>0</w:t>
            </w:r>
          </w:p>
        </w:tc>
      </w:tr>
      <w:tr w:rsidR="00F53B05" w:rsidRPr="00B231D3" w:rsidTr="00F53B05">
        <w:trPr>
          <w:trHeight w:hRule="exact" w:val="361"/>
        </w:trPr>
        <w:tc>
          <w:tcPr>
            <w:tcW w:w="881"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754"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655" w:type="dxa"/>
            <w:tcBorders>
              <w:left w:val="single" w:sz="4" w:space="0" w:color="auto"/>
            </w:tcBorders>
            <w:shd w:val="clear" w:color="auto" w:fill="FFFFFF"/>
          </w:tcPr>
          <w:p w:rsidR="00F53B05" w:rsidRPr="00B231D3" w:rsidRDefault="00F53B05" w:rsidP="00F53B05">
            <w:pPr>
              <w:spacing w:line="276" w:lineRule="auto"/>
              <w:jc w:val="center"/>
            </w:pPr>
            <w:r w:rsidRPr="00B231D3">
              <w:t>1</w:t>
            </w:r>
          </w:p>
        </w:tc>
        <w:tc>
          <w:tcPr>
            <w:tcW w:w="997"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65" w:type="dxa"/>
            <w:tcBorders>
              <w:left w:val="single" w:sz="4" w:space="0" w:color="auto"/>
            </w:tcBorders>
            <w:shd w:val="clear" w:color="auto" w:fill="FFFFFF"/>
          </w:tcPr>
          <w:p w:rsidR="00F53B05" w:rsidRPr="00B231D3" w:rsidRDefault="00F53B05" w:rsidP="00F53B05">
            <w:pPr>
              <w:spacing w:line="276" w:lineRule="auto"/>
              <w:jc w:val="center"/>
            </w:pPr>
            <w:r w:rsidRPr="00B231D3">
              <w:t>1</w:t>
            </w:r>
          </w:p>
        </w:tc>
        <w:tc>
          <w:tcPr>
            <w:tcW w:w="944"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24"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02"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881"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648"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756" w:type="dxa"/>
            <w:tcBorders>
              <w:left w:val="single" w:sz="4" w:space="0" w:color="auto"/>
              <w:right w:val="single" w:sz="4" w:space="0" w:color="auto"/>
            </w:tcBorders>
            <w:shd w:val="clear" w:color="auto" w:fill="FFFFFF"/>
          </w:tcPr>
          <w:p w:rsidR="00F53B05" w:rsidRPr="00B231D3" w:rsidRDefault="00F53B05" w:rsidP="00F53B05">
            <w:pPr>
              <w:spacing w:line="276" w:lineRule="auto"/>
              <w:jc w:val="center"/>
            </w:pPr>
            <w:r w:rsidRPr="00B231D3">
              <w:t>0</w:t>
            </w:r>
          </w:p>
        </w:tc>
      </w:tr>
      <w:tr w:rsidR="00F53B05" w:rsidRPr="00B231D3" w:rsidTr="00F53B05">
        <w:trPr>
          <w:trHeight w:hRule="exact" w:val="372"/>
        </w:trPr>
        <w:tc>
          <w:tcPr>
            <w:tcW w:w="881"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754" w:type="dxa"/>
            <w:tcBorders>
              <w:left w:val="single" w:sz="4" w:space="0" w:color="auto"/>
            </w:tcBorders>
            <w:shd w:val="clear" w:color="auto" w:fill="FFFFFF"/>
          </w:tcPr>
          <w:p w:rsidR="00F53B05" w:rsidRPr="00B231D3" w:rsidRDefault="00F53B05" w:rsidP="00F53B05">
            <w:pPr>
              <w:spacing w:line="276" w:lineRule="auto"/>
              <w:jc w:val="center"/>
            </w:pPr>
            <w:r w:rsidRPr="00B231D3">
              <w:t>1</w:t>
            </w:r>
          </w:p>
        </w:tc>
        <w:tc>
          <w:tcPr>
            <w:tcW w:w="655"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97"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65"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44" w:type="dxa"/>
            <w:tcBorders>
              <w:left w:val="single" w:sz="4" w:space="0" w:color="auto"/>
            </w:tcBorders>
            <w:shd w:val="clear" w:color="auto" w:fill="FFFFFF"/>
          </w:tcPr>
          <w:p w:rsidR="00F53B05" w:rsidRPr="00B231D3" w:rsidRDefault="00F53B05" w:rsidP="00F53B05">
            <w:pPr>
              <w:spacing w:line="276" w:lineRule="auto"/>
              <w:jc w:val="center"/>
            </w:pPr>
            <w:r w:rsidRPr="00B231D3">
              <w:t>1</w:t>
            </w:r>
          </w:p>
        </w:tc>
        <w:tc>
          <w:tcPr>
            <w:tcW w:w="924"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02"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881"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648"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756" w:type="dxa"/>
            <w:tcBorders>
              <w:left w:val="single" w:sz="4" w:space="0" w:color="auto"/>
              <w:right w:val="single" w:sz="4" w:space="0" w:color="auto"/>
            </w:tcBorders>
            <w:shd w:val="clear" w:color="auto" w:fill="FFFFFF"/>
          </w:tcPr>
          <w:p w:rsidR="00F53B05" w:rsidRPr="00B231D3" w:rsidRDefault="00F53B05" w:rsidP="00F53B05">
            <w:pPr>
              <w:spacing w:line="276" w:lineRule="auto"/>
              <w:jc w:val="center"/>
            </w:pPr>
            <w:r w:rsidRPr="00B231D3">
              <w:t>0</w:t>
            </w:r>
          </w:p>
        </w:tc>
      </w:tr>
      <w:tr w:rsidR="00F53B05" w:rsidRPr="00B231D3" w:rsidTr="00F53B05">
        <w:trPr>
          <w:trHeight w:hRule="exact" w:val="361"/>
        </w:trPr>
        <w:tc>
          <w:tcPr>
            <w:tcW w:w="881"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754" w:type="dxa"/>
            <w:tcBorders>
              <w:left w:val="single" w:sz="4" w:space="0" w:color="auto"/>
            </w:tcBorders>
            <w:shd w:val="clear" w:color="auto" w:fill="FFFFFF"/>
          </w:tcPr>
          <w:p w:rsidR="00F53B05" w:rsidRPr="00B231D3" w:rsidRDefault="00F53B05" w:rsidP="00F53B05">
            <w:pPr>
              <w:spacing w:line="276" w:lineRule="auto"/>
              <w:jc w:val="center"/>
            </w:pPr>
            <w:r w:rsidRPr="00B231D3">
              <w:t>1</w:t>
            </w:r>
          </w:p>
        </w:tc>
        <w:tc>
          <w:tcPr>
            <w:tcW w:w="655" w:type="dxa"/>
            <w:tcBorders>
              <w:left w:val="single" w:sz="4" w:space="0" w:color="auto"/>
            </w:tcBorders>
            <w:shd w:val="clear" w:color="auto" w:fill="FFFFFF"/>
          </w:tcPr>
          <w:p w:rsidR="00F53B05" w:rsidRPr="00B231D3" w:rsidRDefault="00F53B05" w:rsidP="00F53B05">
            <w:pPr>
              <w:spacing w:line="276" w:lineRule="auto"/>
              <w:jc w:val="center"/>
            </w:pPr>
            <w:r w:rsidRPr="00B231D3">
              <w:t>1</w:t>
            </w:r>
          </w:p>
        </w:tc>
        <w:tc>
          <w:tcPr>
            <w:tcW w:w="997"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65"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44"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24" w:type="dxa"/>
            <w:tcBorders>
              <w:left w:val="single" w:sz="4" w:space="0" w:color="auto"/>
            </w:tcBorders>
            <w:shd w:val="clear" w:color="auto" w:fill="FFFFFF"/>
          </w:tcPr>
          <w:p w:rsidR="00F53B05" w:rsidRPr="00B231D3" w:rsidRDefault="00F53B05" w:rsidP="00F53B05">
            <w:pPr>
              <w:spacing w:line="276" w:lineRule="auto"/>
              <w:jc w:val="center"/>
            </w:pPr>
            <w:r w:rsidRPr="00B231D3">
              <w:t>1</w:t>
            </w:r>
          </w:p>
        </w:tc>
        <w:tc>
          <w:tcPr>
            <w:tcW w:w="902"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881"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648"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756" w:type="dxa"/>
            <w:tcBorders>
              <w:left w:val="single" w:sz="4" w:space="0" w:color="auto"/>
              <w:right w:val="single" w:sz="4" w:space="0" w:color="auto"/>
            </w:tcBorders>
            <w:shd w:val="clear" w:color="auto" w:fill="FFFFFF"/>
          </w:tcPr>
          <w:p w:rsidR="00F53B05" w:rsidRPr="00B231D3" w:rsidRDefault="00F53B05" w:rsidP="00F53B05">
            <w:pPr>
              <w:spacing w:line="276" w:lineRule="auto"/>
              <w:jc w:val="center"/>
            </w:pPr>
            <w:r w:rsidRPr="00B231D3">
              <w:t>0</w:t>
            </w:r>
          </w:p>
        </w:tc>
      </w:tr>
      <w:tr w:rsidR="00F53B05" w:rsidRPr="00B231D3" w:rsidTr="00F53B05">
        <w:trPr>
          <w:trHeight w:hRule="exact" w:val="361"/>
        </w:trPr>
        <w:tc>
          <w:tcPr>
            <w:tcW w:w="881" w:type="dxa"/>
            <w:tcBorders>
              <w:left w:val="single" w:sz="4" w:space="0" w:color="auto"/>
            </w:tcBorders>
            <w:shd w:val="clear" w:color="auto" w:fill="FFFFFF"/>
          </w:tcPr>
          <w:p w:rsidR="00F53B05" w:rsidRPr="00B231D3" w:rsidRDefault="00F53B05" w:rsidP="00F53B05">
            <w:pPr>
              <w:spacing w:line="276" w:lineRule="auto"/>
              <w:jc w:val="center"/>
            </w:pPr>
            <w:r w:rsidRPr="00B231D3">
              <w:t>1</w:t>
            </w:r>
          </w:p>
        </w:tc>
        <w:tc>
          <w:tcPr>
            <w:tcW w:w="754"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655"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97"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65"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44"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24"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02" w:type="dxa"/>
            <w:tcBorders>
              <w:left w:val="single" w:sz="4" w:space="0" w:color="auto"/>
            </w:tcBorders>
            <w:shd w:val="clear" w:color="auto" w:fill="FFFFFF"/>
          </w:tcPr>
          <w:p w:rsidR="00F53B05" w:rsidRPr="00B231D3" w:rsidRDefault="00F53B05" w:rsidP="00F53B05">
            <w:pPr>
              <w:spacing w:line="276" w:lineRule="auto"/>
              <w:jc w:val="center"/>
            </w:pPr>
            <w:r w:rsidRPr="00B231D3">
              <w:t>1</w:t>
            </w:r>
          </w:p>
        </w:tc>
        <w:tc>
          <w:tcPr>
            <w:tcW w:w="881"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648"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756" w:type="dxa"/>
            <w:tcBorders>
              <w:left w:val="single" w:sz="4" w:space="0" w:color="auto"/>
              <w:right w:val="single" w:sz="4" w:space="0" w:color="auto"/>
            </w:tcBorders>
            <w:shd w:val="clear" w:color="auto" w:fill="FFFFFF"/>
          </w:tcPr>
          <w:p w:rsidR="00F53B05" w:rsidRPr="00B231D3" w:rsidRDefault="00F53B05" w:rsidP="00F53B05">
            <w:pPr>
              <w:spacing w:line="276" w:lineRule="auto"/>
              <w:jc w:val="center"/>
            </w:pPr>
            <w:r w:rsidRPr="00B231D3">
              <w:t>0</w:t>
            </w:r>
          </w:p>
        </w:tc>
      </w:tr>
      <w:tr w:rsidR="00F53B05" w:rsidRPr="00B231D3" w:rsidTr="00F53B05">
        <w:trPr>
          <w:trHeight w:hRule="exact" w:val="367"/>
        </w:trPr>
        <w:tc>
          <w:tcPr>
            <w:tcW w:w="881" w:type="dxa"/>
            <w:tcBorders>
              <w:left w:val="single" w:sz="4" w:space="0" w:color="auto"/>
            </w:tcBorders>
            <w:shd w:val="clear" w:color="auto" w:fill="FFFFFF"/>
          </w:tcPr>
          <w:p w:rsidR="00F53B05" w:rsidRPr="00B231D3" w:rsidRDefault="00F53B05" w:rsidP="00F53B05">
            <w:pPr>
              <w:spacing w:line="276" w:lineRule="auto"/>
              <w:jc w:val="center"/>
            </w:pPr>
            <w:r w:rsidRPr="00B231D3">
              <w:t>1</w:t>
            </w:r>
          </w:p>
        </w:tc>
        <w:tc>
          <w:tcPr>
            <w:tcW w:w="754"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655" w:type="dxa"/>
            <w:tcBorders>
              <w:left w:val="single" w:sz="4" w:space="0" w:color="auto"/>
            </w:tcBorders>
            <w:shd w:val="clear" w:color="auto" w:fill="FFFFFF"/>
          </w:tcPr>
          <w:p w:rsidR="00F53B05" w:rsidRPr="00B231D3" w:rsidRDefault="00F53B05" w:rsidP="00F53B05">
            <w:pPr>
              <w:spacing w:line="276" w:lineRule="auto"/>
              <w:jc w:val="center"/>
            </w:pPr>
            <w:r w:rsidRPr="00B231D3">
              <w:t>1</w:t>
            </w:r>
          </w:p>
        </w:tc>
        <w:tc>
          <w:tcPr>
            <w:tcW w:w="997"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65"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44"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24"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02"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881" w:type="dxa"/>
            <w:tcBorders>
              <w:left w:val="single" w:sz="4" w:space="0" w:color="auto"/>
            </w:tcBorders>
            <w:shd w:val="clear" w:color="auto" w:fill="FFFFFF"/>
          </w:tcPr>
          <w:p w:rsidR="00F53B05" w:rsidRPr="00B231D3" w:rsidRDefault="00F53B05" w:rsidP="00F53B05">
            <w:pPr>
              <w:spacing w:line="276" w:lineRule="auto"/>
              <w:jc w:val="center"/>
            </w:pPr>
            <w:r w:rsidRPr="00B231D3">
              <w:t>1</w:t>
            </w:r>
          </w:p>
        </w:tc>
        <w:tc>
          <w:tcPr>
            <w:tcW w:w="648"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756" w:type="dxa"/>
            <w:tcBorders>
              <w:left w:val="single" w:sz="4" w:space="0" w:color="auto"/>
              <w:right w:val="single" w:sz="4" w:space="0" w:color="auto"/>
            </w:tcBorders>
            <w:shd w:val="clear" w:color="auto" w:fill="FFFFFF"/>
          </w:tcPr>
          <w:p w:rsidR="00F53B05" w:rsidRPr="00B231D3" w:rsidRDefault="00F53B05" w:rsidP="00F53B05">
            <w:pPr>
              <w:spacing w:line="276" w:lineRule="auto"/>
              <w:jc w:val="center"/>
            </w:pPr>
            <w:r w:rsidRPr="00B231D3">
              <w:t>0</w:t>
            </w:r>
          </w:p>
        </w:tc>
      </w:tr>
      <w:tr w:rsidR="00F53B05" w:rsidRPr="00B231D3" w:rsidTr="00F53B05">
        <w:trPr>
          <w:trHeight w:hRule="exact" w:val="361"/>
        </w:trPr>
        <w:tc>
          <w:tcPr>
            <w:tcW w:w="881" w:type="dxa"/>
            <w:tcBorders>
              <w:left w:val="single" w:sz="4" w:space="0" w:color="auto"/>
            </w:tcBorders>
            <w:shd w:val="clear" w:color="auto" w:fill="FFFFFF"/>
          </w:tcPr>
          <w:p w:rsidR="00F53B05" w:rsidRPr="00B231D3" w:rsidRDefault="00F53B05" w:rsidP="00F53B05">
            <w:pPr>
              <w:spacing w:line="276" w:lineRule="auto"/>
              <w:jc w:val="center"/>
            </w:pPr>
            <w:r w:rsidRPr="00B231D3">
              <w:t>1</w:t>
            </w:r>
          </w:p>
        </w:tc>
        <w:tc>
          <w:tcPr>
            <w:tcW w:w="754" w:type="dxa"/>
            <w:tcBorders>
              <w:left w:val="single" w:sz="4" w:space="0" w:color="auto"/>
            </w:tcBorders>
            <w:shd w:val="clear" w:color="auto" w:fill="FFFFFF"/>
          </w:tcPr>
          <w:p w:rsidR="00F53B05" w:rsidRPr="00B231D3" w:rsidRDefault="00F53B05" w:rsidP="00F53B05">
            <w:pPr>
              <w:spacing w:line="276" w:lineRule="auto"/>
              <w:jc w:val="center"/>
            </w:pPr>
            <w:r w:rsidRPr="00B231D3">
              <w:t>1</w:t>
            </w:r>
          </w:p>
        </w:tc>
        <w:tc>
          <w:tcPr>
            <w:tcW w:w="655"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97"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65"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44"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24"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902"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881" w:type="dxa"/>
            <w:tcBorders>
              <w:left w:val="single" w:sz="4" w:space="0" w:color="auto"/>
            </w:tcBorders>
            <w:shd w:val="clear" w:color="auto" w:fill="FFFFFF"/>
          </w:tcPr>
          <w:p w:rsidR="00F53B05" w:rsidRPr="00B231D3" w:rsidRDefault="00F53B05" w:rsidP="00F53B05">
            <w:pPr>
              <w:spacing w:line="276" w:lineRule="auto"/>
              <w:jc w:val="center"/>
            </w:pPr>
            <w:r w:rsidRPr="00B231D3">
              <w:t>0</w:t>
            </w:r>
          </w:p>
        </w:tc>
        <w:tc>
          <w:tcPr>
            <w:tcW w:w="648" w:type="dxa"/>
            <w:tcBorders>
              <w:left w:val="single" w:sz="4" w:space="0" w:color="auto"/>
            </w:tcBorders>
            <w:shd w:val="clear" w:color="auto" w:fill="FFFFFF"/>
          </w:tcPr>
          <w:p w:rsidR="00F53B05" w:rsidRPr="00B231D3" w:rsidRDefault="00F53B05" w:rsidP="00F53B05">
            <w:pPr>
              <w:spacing w:line="276" w:lineRule="auto"/>
              <w:jc w:val="center"/>
            </w:pPr>
            <w:r w:rsidRPr="00B231D3">
              <w:t>1</w:t>
            </w:r>
          </w:p>
        </w:tc>
        <w:tc>
          <w:tcPr>
            <w:tcW w:w="756" w:type="dxa"/>
            <w:tcBorders>
              <w:left w:val="single" w:sz="4" w:space="0" w:color="auto"/>
              <w:right w:val="single" w:sz="4" w:space="0" w:color="auto"/>
            </w:tcBorders>
            <w:shd w:val="clear" w:color="auto" w:fill="FFFFFF"/>
          </w:tcPr>
          <w:p w:rsidR="00F53B05" w:rsidRPr="00B231D3" w:rsidRDefault="00F53B05" w:rsidP="00F53B05">
            <w:pPr>
              <w:spacing w:line="276" w:lineRule="auto"/>
              <w:jc w:val="center"/>
            </w:pPr>
            <w:r w:rsidRPr="00B231D3">
              <w:t>0</w:t>
            </w:r>
          </w:p>
        </w:tc>
      </w:tr>
      <w:tr w:rsidR="00F53B05" w:rsidRPr="00B231D3" w:rsidTr="00F53B05">
        <w:trPr>
          <w:trHeight w:hRule="exact" w:val="455"/>
        </w:trPr>
        <w:tc>
          <w:tcPr>
            <w:tcW w:w="881" w:type="dxa"/>
            <w:tcBorders>
              <w:left w:val="single" w:sz="4" w:space="0" w:color="auto"/>
              <w:bottom w:val="single" w:sz="4" w:space="0" w:color="auto"/>
            </w:tcBorders>
            <w:shd w:val="clear" w:color="auto" w:fill="FFFFFF"/>
          </w:tcPr>
          <w:p w:rsidR="00F53B05" w:rsidRPr="00B231D3" w:rsidRDefault="00F53B05" w:rsidP="00F53B05">
            <w:pPr>
              <w:spacing w:line="276" w:lineRule="auto"/>
              <w:jc w:val="center"/>
            </w:pPr>
            <w:r w:rsidRPr="00B231D3">
              <w:t>1</w:t>
            </w:r>
          </w:p>
        </w:tc>
        <w:tc>
          <w:tcPr>
            <w:tcW w:w="754" w:type="dxa"/>
            <w:tcBorders>
              <w:left w:val="single" w:sz="4" w:space="0" w:color="auto"/>
              <w:bottom w:val="single" w:sz="4" w:space="0" w:color="auto"/>
            </w:tcBorders>
            <w:shd w:val="clear" w:color="auto" w:fill="FFFFFF"/>
          </w:tcPr>
          <w:p w:rsidR="00F53B05" w:rsidRPr="00B231D3" w:rsidRDefault="00F53B05" w:rsidP="00F53B05">
            <w:pPr>
              <w:spacing w:line="276" w:lineRule="auto"/>
              <w:jc w:val="center"/>
            </w:pPr>
            <w:r w:rsidRPr="00B231D3">
              <w:t>1</w:t>
            </w:r>
          </w:p>
        </w:tc>
        <w:tc>
          <w:tcPr>
            <w:tcW w:w="655" w:type="dxa"/>
            <w:tcBorders>
              <w:left w:val="single" w:sz="4" w:space="0" w:color="auto"/>
              <w:bottom w:val="single" w:sz="4" w:space="0" w:color="auto"/>
            </w:tcBorders>
            <w:shd w:val="clear" w:color="auto" w:fill="FFFFFF"/>
          </w:tcPr>
          <w:p w:rsidR="00F53B05" w:rsidRPr="00B231D3" w:rsidRDefault="00F53B05" w:rsidP="00F53B05">
            <w:pPr>
              <w:spacing w:line="276" w:lineRule="auto"/>
              <w:jc w:val="center"/>
            </w:pPr>
            <w:r w:rsidRPr="00B231D3">
              <w:t>1</w:t>
            </w:r>
          </w:p>
        </w:tc>
        <w:tc>
          <w:tcPr>
            <w:tcW w:w="997" w:type="dxa"/>
            <w:tcBorders>
              <w:left w:val="single" w:sz="4" w:space="0" w:color="auto"/>
              <w:bottom w:val="single" w:sz="4" w:space="0" w:color="auto"/>
            </w:tcBorders>
            <w:shd w:val="clear" w:color="auto" w:fill="FFFFFF"/>
          </w:tcPr>
          <w:p w:rsidR="00F53B05" w:rsidRPr="00B231D3" w:rsidRDefault="00F53B05" w:rsidP="00F53B05">
            <w:pPr>
              <w:spacing w:line="276" w:lineRule="auto"/>
              <w:jc w:val="center"/>
            </w:pPr>
            <w:r w:rsidRPr="00B231D3">
              <w:t>0</w:t>
            </w:r>
          </w:p>
        </w:tc>
        <w:tc>
          <w:tcPr>
            <w:tcW w:w="965" w:type="dxa"/>
            <w:tcBorders>
              <w:left w:val="single" w:sz="4" w:space="0" w:color="auto"/>
              <w:bottom w:val="single" w:sz="4" w:space="0" w:color="auto"/>
            </w:tcBorders>
            <w:shd w:val="clear" w:color="auto" w:fill="FFFFFF"/>
          </w:tcPr>
          <w:p w:rsidR="00F53B05" w:rsidRPr="00B231D3" w:rsidRDefault="00F53B05" w:rsidP="00F53B05">
            <w:pPr>
              <w:spacing w:line="276" w:lineRule="auto"/>
              <w:jc w:val="center"/>
            </w:pPr>
            <w:r w:rsidRPr="00B231D3">
              <w:t>0</w:t>
            </w:r>
          </w:p>
        </w:tc>
        <w:tc>
          <w:tcPr>
            <w:tcW w:w="944" w:type="dxa"/>
            <w:tcBorders>
              <w:left w:val="single" w:sz="4" w:space="0" w:color="auto"/>
              <w:bottom w:val="single" w:sz="4" w:space="0" w:color="auto"/>
            </w:tcBorders>
            <w:shd w:val="clear" w:color="auto" w:fill="FFFFFF"/>
          </w:tcPr>
          <w:p w:rsidR="00F53B05" w:rsidRPr="00B231D3" w:rsidRDefault="00F53B05" w:rsidP="00F53B05">
            <w:pPr>
              <w:spacing w:line="276" w:lineRule="auto"/>
              <w:jc w:val="center"/>
            </w:pPr>
            <w:r w:rsidRPr="00B231D3">
              <w:t>0</w:t>
            </w:r>
          </w:p>
        </w:tc>
        <w:tc>
          <w:tcPr>
            <w:tcW w:w="924" w:type="dxa"/>
            <w:tcBorders>
              <w:left w:val="single" w:sz="4" w:space="0" w:color="auto"/>
              <w:bottom w:val="single" w:sz="4" w:space="0" w:color="auto"/>
            </w:tcBorders>
            <w:shd w:val="clear" w:color="auto" w:fill="FFFFFF"/>
          </w:tcPr>
          <w:p w:rsidR="00F53B05" w:rsidRPr="00B231D3" w:rsidRDefault="00F53B05" w:rsidP="00F53B05">
            <w:pPr>
              <w:spacing w:line="276" w:lineRule="auto"/>
              <w:jc w:val="center"/>
            </w:pPr>
            <w:r w:rsidRPr="00B231D3">
              <w:t>0</w:t>
            </w:r>
          </w:p>
        </w:tc>
        <w:tc>
          <w:tcPr>
            <w:tcW w:w="902" w:type="dxa"/>
            <w:tcBorders>
              <w:left w:val="single" w:sz="4" w:space="0" w:color="auto"/>
              <w:bottom w:val="single" w:sz="4" w:space="0" w:color="auto"/>
            </w:tcBorders>
            <w:shd w:val="clear" w:color="auto" w:fill="FFFFFF"/>
          </w:tcPr>
          <w:p w:rsidR="00F53B05" w:rsidRPr="00B231D3" w:rsidRDefault="00F53B05" w:rsidP="00F53B05">
            <w:pPr>
              <w:spacing w:line="276" w:lineRule="auto"/>
              <w:jc w:val="center"/>
            </w:pPr>
            <w:r w:rsidRPr="00B231D3">
              <w:t>0</w:t>
            </w:r>
          </w:p>
        </w:tc>
        <w:tc>
          <w:tcPr>
            <w:tcW w:w="881" w:type="dxa"/>
            <w:tcBorders>
              <w:left w:val="single" w:sz="4" w:space="0" w:color="auto"/>
              <w:bottom w:val="single" w:sz="4" w:space="0" w:color="auto"/>
            </w:tcBorders>
            <w:shd w:val="clear" w:color="auto" w:fill="FFFFFF"/>
          </w:tcPr>
          <w:p w:rsidR="00F53B05" w:rsidRPr="00B231D3" w:rsidRDefault="00F53B05" w:rsidP="00F53B05">
            <w:pPr>
              <w:spacing w:line="276" w:lineRule="auto"/>
              <w:jc w:val="center"/>
            </w:pPr>
            <w:r w:rsidRPr="00B231D3">
              <w:t>0</w:t>
            </w:r>
          </w:p>
        </w:tc>
        <w:tc>
          <w:tcPr>
            <w:tcW w:w="648" w:type="dxa"/>
            <w:tcBorders>
              <w:left w:val="single" w:sz="4" w:space="0" w:color="auto"/>
              <w:bottom w:val="single" w:sz="4" w:space="0" w:color="auto"/>
            </w:tcBorders>
            <w:shd w:val="clear" w:color="auto" w:fill="FFFFFF"/>
          </w:tcPr>
          <w:p w:rsidR="00F53B05" w:rsidRPr="00B231D3" w:rsidRDefault="00F53B05" w:rsidP="00F53B05">
            <w:pPr>
              <w:spacing w:line="276" w:lineRule="auto"/>
              <w:jc w:val="center"/>
            </w:pPr>
            <w:r w:rsidRPr="00B231D3">
              <w:t>0</w:t>
            </w:r>
          </w:p>
        </w:tc>
        <w:tc>
          <w:tcPr>
            <w:tcW w:w="756" w:type="dxa"/>
            <w:tcBorders>
              <w:left w:val="single" w:sz="4" w:space="0" w:color="auto"/>
              <w:bottom w:val="single" w:sz="4" w:space="0" w:color="auto"/>
              <w:right w:val="single" w:sz="4" w:space="0" w:color="auto"/>
            </w:tcBorders>
            <w:shd w:val="clear" w:color="auto" w:fill="FFFFFF"/>
          </w:tcPr>
          <w:p w:rsidR="00F53B05" w:rsidRPr="00B231D3" w:rsidRDefault="00F53B05" w:rsidP="00F53B05">
            <w:pPr>
              <w:spacing w:line="276" w:lineRule="auto"/>
              <w:jc w:val="center"/>
            </w:pPr>
            <w:r w:rsidRPr="00B231D3">
              <w:t>1</w:t>
            </w:r>
          </w:p>
        </w:tc>
      </w:tr>
    </w:tbl>
    <w:p w:rsidR="00F53B05" w:rsidRPr="00D56776" w:rsidRDefault="00F53B05" w:rsidP="00F53B05">
      <w:pPr>
        <w:spacing w:line="276" w:lineRule="auto"/>
        <w:rPr>
          <w:lang w:val="uz-Cyrl-UZ"/>
        </w:rPr>
      </w:pPr>
    </w:p>
    <w:p w:rsidR="00F53B05" w:rsidRDefault="00F53B05" w:rsidP="00F53B05">
      <w:pPr>
        <w:pStyle w:val="20"/>
        <w:ind w:right="510"/>
      </w:pPr>
    </w:p>
    <w:p w:rsidR="00F53B05" w:rsidRDefault="00F53B05" w:rsidP="00F53B05">
      <w:pPr>
        <w:pStyle w:val="20"/>
        <w:ind w:right="510"/>
      </w:pPr>
      <w:r>
        <w:rPr>
          <w:noProof/>
          <w:lang w:eastAsia="ru-RU"/>
        </w:rPr>
        <w:drawing>
          <wp:inline distT="0" distB="0" distL="0" distR="0" wp14:anchorId="3945323C" wp14:editId="2EA509E1">
            <wp:extent cx="5328000" cy="3460894"/>
            <wp:effectExtent l="0" t="0" r="0" b="0"/>
            <wp:docPr id="97313" name="Рисунок 97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2" cstate="print">
                      <a:extLst>
                        <a:ext uri="{28A0092B-C50C-407E-A947-70E740481C1C}">
                          <a14:useLocalDpi xmlns:a14="http://schemas.microsoft.com/office/drawing/2010/main" val="0"/>
                        </a:ext>
                      </a:extLst>
                    </a:blip>
                    <a:stretch>
                      <a:fillRect/>
                    </a:stretch>
                  </pic:blipFill>
                  <pic:spPr>
                    <a:xfrm>
                      <a:off x="0" y="0"/>
                      <a:ext cx="5328000" cy="3460894"/>
                    </a:xfrm>
                    <a:prstGeom prst="rect">
                      <a:avLst/>
                    </a:prstGeom>
                  </pic:spPr>
                </pic:pic>
              </a:graphicData>
            </a:graphic>
          </wp:inline>
        </w:drawing>
      </w:r>
    </w:p>
    <w:p w:rsidR="00F53B05" w:rsidRPr="00F53B05" w:rsidRDefault="00F53B05" w:rsidP="00F53B05">
      <w:pPr>
        <w:pStyle w:val="20"/>
        <w:ind w:right="510"/>
        <w:rPr>
          <w:b w:val="0"/>
          <w:sz w:val="28"/>
          <w:szCs w:val="28"/>
          <w:lang w:val="en-US"/>
        </w:rPr>
      </w:pPr>
      <w:proofErr w:type="gramStart"/>
      <w:r w:rsidRPr="00F53B05">
        <w:rPr>
          <w:b w:val="0"/>
          <w:sz w:val="28"/>
          <w:szCs w:val="28"/>
          <w:lang w:val="en-US"/>
        </w:rPr>
        <w:t>Deshifrator  sxemasini</w:t>
      </w:r>
      <w:proofErr w:type="gramEnd"/>
      <w:r w:rsidRPr="00F53B05">
        <w:rPr>
          <w:b w:val="0"/>
          <w:sz w:val="28"/>
          <w:szCs w:val="28"/>
          <w:lang w:val="en-US"/>
        </w:rPr>
        <w:t xml:space="preserve"> ishlash  prinsipini o’rganish sxemasi</w:t>
      </w:r>
    </w:p>
    <w:p w:rsidR="00F53B05" w:rsidRPr="00F53B05" w:rsidRDefault="00F53B05" w:rsidP="00F53B05">
      <w:pPr>
        <w:pStyle w:val="20"/>
        <w:ind w:right="510"/>
        <w:rPr>
          <w:b w:val="0"/>
          <w:sz w:val="28"/>
          <w:szCs w:val="28"/>
          <w:lang w:val="en-US"/>
        </w:rPr>
      </w:pPr>
      <w:r w:rsidRPr="00F53B05">
        <w:rPr>
          <w:b w:val="0"/>
          <w:sz w:val="28"/>
          <w:szCs w:val="28"/>
          <w:lang w:val="en-US"/>
        </w:rPr>
        <w:t xml:space="preserve">Yuqoridagi sxema yig’iladi </w:t>
      </w:r>
      <w:proofErr w:type="gramStart"/>
      <w:r w:rsidRPr="00F53B05">
        <w:rPr>
          <w:b w:val="0"/>
          <w:sz w:val="28"/>
          <w:szCs w:val="28"/>
          <w:lang w:val="en-US"/>
        </w:rPr>
        <w:t>va</w:t>
      </w:r>
      <w:proofErr w:type="gramEnd"/>
      <w:r w:rsidRPr="00F53B05">
        <w:rPr>
          <w:b w:val="0"/>
          <w:sz w:val="28"/>
          <w:szCs w:val="28"/>
          <w:lang w:val="en-US"/>
        </w:rPr>
        <w:t xml:space="preserve"> deshifratorning haqiqiylik jadvali tuzilib xulosa chiqariladi</w:t>
      </w:r>
    </w:p>
    <w:p w:rsidR="00F53B05" w:rsidRPr="00F53B05" w:rsidRDefault="00F53B05" w:rsidP="00F53B05">
      <w:pPr>
        <w:pStyle w:val="20"/>
        <w:ind w:right="510"/>
        <w:jc w:val="center"/>
        <w:rPr>
          <w:sz w:val="28"/>
          <w:szCs w:val="28"/>
        </w:rPr>
      </w:pPr>
      <w:r w:rsidRPr="00F53B05">
        <w:rPr>
          <w:sz w:val="28"/>
          <w:szCs w:val="28"/>
        </w:rPr>
        <w:t>Nazorat</w:t>
      </w:r>
      <w:r>
        <w:rPr>
          <w:sz w:val="28"/>
          <w:szCs w:val="28"/>
          <w:lang w:val="en-US"/>
        </w:rPr>
        <w:t xml:space="preserve"> </w:t>
      </w:r>
      <w:r w:rsidRPr="00F53B05">
        <w:rPr>
          <w:sz w:val="28"/>
          <w:szCs w:val="28"/>
        </w:rPr>
        <w:t xml:space="preserve"> savollari</w:t>
      </w:r>
    </w:p>
    <w:p w:rsidR="00F53B05" w:rsidRPr="00F53B05" w:rsidRDefault="00F53B05" w:rsidP="00D76EB7">
      <w:pPr>
        <w:pStyle w:val="af4"/>
        <w:widowControl w:val="0"/>
        <w:numPr>
          <w:ilvl w:val="0"/>
          <w:numId w:val="44"/>
        </w:numPr>
        <w:tabs>
          <w:tab w:val="left" w:pos="936"/>
        </w:tabs>
        <w:autoSpaceDE w:val="0"/>
        <w:autoSpaceDN w:val="0"/>
        <w:spacing w:before="1"/>
        <w:contextualSpacing w:val="0"/>
        <w:rPr>
          <w:i/>
          <w:sz w:val="28"/>
          <w:lang w:val="en-US"/>
        </w:rPr>
      </w:pPr>
      <w:r w:rsidRPr="00F53B05">
        <w:rPr>
          <w:i/>
          <w:sz w:val="28"/>
          <w:lang w:val="en-US"/>
        </w:rPr>
        <w:t xml:space="preserve">Shifratorning vazifasi </w:t>
      </w:r>
      <w:proofErr w:type="gramStart"/>
      <w:r w:rsidRPr="00F53B05">
        <w:rPr>
          <w:i/>
          <w:sz w:val="28"/>
          <w:lang w:val="en-US"/>
        </w:rPr>
        <w:t>va</w:t>
      </w:r>
      <w:proofErr w:type="gramEnd"/>
      <w:r w:rsidRPr="00F53B05">
        <w:rPr>
          <w:i/>
          <w:sz w:val="28"/>
          <w:lang w:val="en-US"/>
        </w:rPr>
        <w:t xml:space="preserve"> mantiqiy sxemasi</w:t>
      </w:r>
      <w:r w:rsidRPr="00F53B05">
        <w:rPr>
          <w:i/>
          <w:spacing w:val="2"/>
          <w:sz w:val="28"/>
          <w:lang w:val="en-US"/>
        </w:rPr>
        <w:t xml:space="preserve"> </w:t>
      </w:r>
      <w:r w:rsidRPr="00F53B05">
        <w:rPr>
          <w:i/>
          <w:sz w:val="28"/>
          <w:lang w:val="en-US"/>
        </w:rPr>
        <w:t>qanday?</w:t>
      </w:r>
    </w:p>
    <w:p w:rsidR="00F53B05" w:rsidRPr="00F53B05" w:rsidRDefault="00F53B05" w:rsidP="00D76EB7">
      <w:pPr>
        <w:pStyle w:val="af4"/>
        <w:widowControl w:val="0"/>
        <w:numPr>
          <w:ilvl w:val="0"/>
          <w:numId w:val="44"/>
        </w:numPr>
        <w:tabs>
          <w:tab w:val="left" w:pos="936"/>
        </w:tabs>
        <w:autoSpaceDE w:val="0"/>
        <w:autoSpaceDN w:val="0"/>
        <w:spacing w:before="119"/>
        <w:contextualSpacing w:val="0"/>
        <w:rPr>
          <w:i/>
          <w:sz w:val="28"/>
          <w:lang w:val="en-US"/>
        </w:rPr>
      </w:pPr>
      <w:r w:rsidRPr="00F53B05">
        <w:rPr>
          <w:i/>
          <w:sz w:val="28"/>
          <w:lang w:val="en-US"/>
        </w:rPr>
        <w:t xml:space="preserve">Deshifratorning vazifasi </w:t>
      </w:r>
      <w:proofErr w:type="gramStart"/>
      <w:r w:rsidRPr="00F53B05">
        <w:rPr>
          <w:i/>
          <w:sz w:val="28"/>
          <w:lang w:val="en-US"/>
        </w:rPr>
        <w:t>va</w:t>
      </w:r>
      <w:proofErr w:type="gramEnd"/>
      <w:r w:rsidRPr="00F53B05">
        <w:rPr>
          <w:i/>
          <w:sz w:val="28"/>
          <w:lang w:val="en-US"/>
        </w:rPr>
        <w:t xml:space="preserve"> mantiqiy sxemasi</w:t>
      </w:r>
      <w:r w:rsidRPr="00F53B05">
        <w:rPr>
          <w:i/>
          <w:spacing w:val="6"/>
          <w:sz w:val="28"/>
          <w:lang w:val="en-US"/>
        </w:rPr>
        <w:t xml:space="preserve"> </w:t>
      </w:r>
      <w:r w:rsidRPr="00F53B05">
        <w:rPr>
          <w:i/>
          <w:sz w:val="28"/>
          <w:lang w:val="en-US"/>
        </w:rPr>
        <w:t>qanday?</w:t>
      </w:r>
    </w:p>
    <w:p w:rsidR="00F53B05" w:rsidRPr="00F53B05" w:rsidRDefault="00F53B05" w:rsidP="00D76EB7">
      <w:pPr>
        <w:pStyle w:val="af4"/>
        <w:widowControl w:val="0"/>
        <w:numPr>
          <w:ilvl w:val="0"/>
          <w:numId w:val="44"/>
        </w:numPr>
        <w:tabs>
          <w:tab w:val="left" w:pos="936"/>
        </w:tabs>
        <w:autoSpaceDE w:val="0"/>
        <w:autoSpaceDN w:val="0"/>
        <w:spacing w:before="120"/>
        <w:contextualSpacing w:val="0"/>
        <w:rPr>
          <w:i/>
          <w:sz w:val="28"/>
          <w:lang w:val="en-US"/>
        </w:rPr>
      </w:pPr>
      <w:r w:rsidRPr="00F53B05">
        <w:rPr>
          <w:i/>
          <w:sz w:val="28"/>
          <w:lang w:val="en-US"/>
        </w:rPr>
        <w:t>To‘liq shifratorga misol</w:t>
      </w:r>
      <w:r w:rsidRPr="00F53B05">
        <w:rPr>
          <w:i/>
          <w:spacing w:val="4"/>
          <w:sz w:val="28"/>
          <w:lang w:val="en-US"/>
        </w:rPr>
        <w:t xml:space="preserve"> </w:t>
      </w:r>
      <w:r w:rsidRPr="00F53B05">
        <w:rPr>
          <w:i/>
          <w:sz w:val="28"/>
          <w:lang w:val="en-US"/>
        </w:rPr>
        <w:t>keltiring.</w:t>
      </w:r>
    </w:p>
    <w:p w:rsidR="00F53B05" w:rsidRPr="00F53B05" w:rsidRDefault="00F53B05" w:rsidP="00D76EB7">
      <w:pPr>
        <w:pStyle w:val="af4"/>
        <w:widowControl w:val="0"/>
        <w:numPr>
          <w:ilvl w:val="0"/>
          <w:numId w:val="44"/>
        </w:numPr>
        <w:tabs>
          <w:tab w:val="left" w:pos="936"/>
        </w:tabs>
        <w:autoSpaceDE w:val="0"/>
        <w:autoSpaceDN w:val="0"/>
        <w:spacing w:before="120"/>
        <w:contextualSpacing w:val="0"/>
        <w:rPr>
          <w:i/>
          <w:sz w:val="28"/>
          <w:lang w:val="en-US"/>
        </w:rPr>
      </w:pPr>
      <w:r w:rsidRPr="00F53B05">
        <w:rPr>
          <w:i/>
          <w:sz w:val="28"/>
          <w:lang w:val="en-US"/>
        </w:rPr>
        <w:lastRenderedPageBreak/>
        <w:t>To‘liq emas shifratorga misol</w:t>
      </w:r>
      <w:r w:rsidRPr="00F53B05">
        <w:rPr>
          <w:i/>
          <w:spacing w:val="5"/>
          <w:sz w:val="28"/>
          <w:lang w:val="en-US"/>
        </w:rPr>
        <w:t xml:space="preserve"> </w:t>
      </w:r>
      <w:r w:rsidRPr="00F53B05">
        <w:rPr>
          <w:i/>
          <w:sz w:val="28"/>
          <w:lang w:val="en-US"/>
        </w:rPr>
        <w:t>keltiring.</w:t>
      </w:r>
    </w:p>
    <w:p w:rsidR="00F53B05" w:rsidRPr="00F53B05" w:rsidRDefault="00F53B05" w:rsidP="00D76EB7">
      <w:pPr>
        <w:pStyle w:val="af4"/>
        <w:widowControl w:val="0"/>
        <w:numPr>
          <w:ilvl w:val="0"/>
          <w:numId w:val="44"/>
        </w:numPr>
        <w:tabs>
          <w:tab w:val="left" w:pos="936"/>
        </w:tabs>
        <w:autoSpaceDE w:val="0"/>
        <w:autoSpaceDN w:val="0"/>
        <w:spacing w:before="119"/>
        <w:contextualSpacing w:val="0"/>
        <w:rPr>
          <w:i/>
          <w:sz w:val="28"/>
          <w:lang w:val="en-US"/>
        </w:rPr>
      </w:pPr>
      <w:r w:rsidRPr="00F53B05">
        <w:rPr>
          <w:i/>
          <w:sz w:val="28"/>
          <w:lang w:val="en-US"/>
        </w:rPr>
        <w:t>To‘liq deshifratorga misol</w:t>
      </w:r>
      <w:r w:rsidRPr="00F53B05">
        <w:rPr>
          <w:i/>
          <w:spacing w:val="3"/>
          <w:sz w:val="28"/>
          <w:lang w:val="en-US"/>
        </w:rPr>
        <w:t xml:space="preserve"> </w:t>
      </w:r>
      <w:r w:rsidRPr="00F53B05">
        <w:rPr>
          <w:i/>
          <w:sz w:val="28"/>
          <w:lang w:val="en-US"/>
        </w:rPr>
        <w:t>keltiring.</w:t>
      </w:r>
    </w:p>
    <w:p w:rsidR="00F53B05" w:rsidRPr="00F53B05" w:rsidRDefault="00F53B05" w:rsidP="00D76EB7">
      <w:pPr>
        <w:pStyle w:val="af4"/>
        <w:widowControl w:val="0"/>
        <w:numPr>
          <w:ilvl w:val="0"/>
          <w:numId w:val="44"/>
        </w:numPr>
        <w:tabs>
          <w:tab w:val="left" w:pos="936"/>
        </w:tabs>
        <w:autoSpaceDE w:val="0"/>
        <w:autoSpaceDN w:val="0"/>
        <w:spacing w:before="119"/>
        <w:contextualSpacing w:val="0"/>
        <w:rPr>
          <w:i/>
          <w:sz w:val="28"/>
          <w:lang w:val="en-US"/>
        </w:rPr>
      </w:pPr>
      <w:r w:rsidRPr="00F53B05">
        <w:rPr>
          <w:i/>
          <w:sz w:val="28"/>
          <w:lang w:val="en-US"/>
        </w:rPr>
        <w:t>To‘liq emas deshifratorga misol</w:t>
      </w:r>
      <w:r w:rsidRPr="00F53B05">
        <w:rPr>
          <w:i/>
          <w:spacing w:val="5"/>
          <w:sz w:val="28"/>
          <w:lang w:val="en-US"/>
        </w:rPr>
        <w:t xml:space="preserve"> </w:t>
      </w:r>
      <w:r w:rsidRPr="00F53B05">
        <w:rPr>
          <w:i/>
          <w:sz w:val="28"/>
          <w:lang w:val="en-US"/>
        </w:rPr>
        <w:t>keltiring</w:t>
      </w:r>
      <w:r w:rsidRPr="00084F25">
        <w:rPr>
          <w:b/>
          <w:sz w:val="28"/>
          <w:szCs w:val="28"/>
          <w:lang w:val="sv-SE"/>
        </w:rPr>
        <w:br w:type="page"/>
      </w:r>
      <w:r w:rsidRPr="00084F25">
        <w:rPr>
          <w:b/>
          <w:sz w:val="28"/>
          <w:szCs w:val="28"/>
          <w:lang w:val="sv-SE"/>
        </w:rPr>
        <w:lastRenderedPageBreak/>
        <w:t xml:space="preserve">5-tajriba ishi </w:t>
      </w:r>
      <w:r w:rsidRPr="00084F25">
        <w:rPr>
          <w:rFonts w:eastAsia="Calibri"/>
          <w:b/>
          <w:sz w:val="28"/>
          <w:szCs w:val="29"/>
          <w:lang w:val="uz-Cyrl-UZ"/>
        </w:rPr>
        <w:t xml:space="preserve">Multipleksor sxemasini </w:t>
      </w:r>
      <w:r w:rsidRPr="00F53B05">
        <w:rPr>
          <w:rFonts w:eastAsia="Calibri"/>
          <w:b/>
          <w:sz w:val="28"/>
          <w:szCs w:val="29"/>
          <w:lang w:val="en-US"/>
        </w:rPr>
        <w:t>qurishni o’rganish</w:t>
      </w:r>
    </w:p>
    <w:p w:rsidR="00F53B05" w:rsidRPr="00822F18" w:rsidRDefault="00F53B05" w:rsidP="00F53B05">
      <w:pPr>
        <w:tabs>
          <w:tab w:val="left" w:pos="0"/>
          <w:tab w:val="left" w:pos="540"/>
        </w:tabs>
        <w:jc w:val="both"/>
        <w:rPr>
          <w:rFonts w:eastAsia="Calibri"/>
          <w:sz w:val="28"/>
          <w:szCs w:val="29"/>
          <w:lang w:val="uz-Cyrl-UZ"/>
        </w:rPr>
      </w:pPr>
      <w:r>
        <w:rPr>
          <w:rFonts w:eastAsia="Calibri"/>
          <w:b/>
          <w:sz w:val="28"/>
          <w:szCs w:val="26"/>
          <w:lang w:val="en-US"/>
        </w:rPr>
        <w:t>Ishdan maqsad:</w:t>
      </w:r>
      <w:r w:rsidRPr="0083543A">
        <w:rPr>
          <w:rFonts w:eastAsia="Calibri"/>
          <w:sz w:val="28"/>
          <w:szCs w:val="29"/>
          <w:lang w:val="uz-Cyrl-UZ"/>
        </w:rPr>
        <w:t xml:space="preserve"> </w:t>
      </w:r>
      <w:r w:rsidRPr="00822F18">
        <w:rPr>
          <w:rFonts w:eastAsia="Calibri"/>
          <w:sz w:val="28"/>
          <w:szCs w:val="29"/>
          <w:lang w:val="uz-Cyrl-UZ"/>
        </w:rPr>
        <w:tab/>
        <w:t xml:space="preserve">Multipleksor – demultipleksor sxemalarining ishlash algoritmlari </w:t>
      </w:r>
      <w:r>
        <w:rPr>
          <w:rFonts w:eastAsia="Calibri"/>
          <w:sz w:val="28"/>
          <w:szCs w:val="29"/>
          <w:lang w:val="uz-Cyrl-UZ"/>
        </w:rPr>
        <w:t>tahlil qili</w:t>
      </w:r>
      <w:r>
        <w:rPr>
          <w:rFonts w:eastAsia="Calibri"/>
          <w:sz w:val="28"/>
          <w:szCs w:val="29"/>
          <w:lang w:val="en-US"/>
        </w:rPr>
        <w:t>sh</w:t>
      </w:r>
      <w:r w:rsidRPr="00822F18">
        <w:rPr>
          <w:rFonts w:eastAsia="Calibri"/>
          <w:sz w:val="28"/>
          <w:szCs w:val="29"/>
          <w:lang w:val="uz-Cyrl-UZ"/>
        </w:rPr>
        <w:t>. Avtomatik zanjirlarda qo‘l</w:t>
      </w:r>
      <w:r>
        <w:rPr>
          <w:rFonts w:eastAsia="Calibri"/>
          <w:sz w:val="28"/>
          <w:szCs w:val="29"/>
          <w:lang w:val="uz-Cyrl-UZ"/>
        </w:rPr>
        <w:t>lanish imkoniyatlari o‘rgani</w:t>
      </w:r>
      <w:r w:rsidRPr="00F53B05">
        <w:rPr>
          <w:rFonts w:eastAsia="Calibri"/>
          <w:sz w:val="28"/>
          <w:szCs w:val="29"/>
          <w:lang w:val="uz-Cyrl-UZ"/>
        </w:rPr>
        <w:t>sh</w:t>
      </w:r>
      <w:r w:rsidRPr="00822F18">
        <w:rPr>
          <w:rFonts w:eastAsia="Calibri"/>
          <w:sz w:val="28"/>
          <w:szCs w:val="29"/>
          <w:lang w:val="uz-Cyrl-UZ"/>
        </w:rPr>
        <w:t>.</w:t>
      </w:r>
    </w:p>
    <w:p w:rsidR="00F53B05" w:rsidRDefault="00F53B05" w:rsidP="00F53B05">
      <w:pPr>
        <w:pStyle w:val="a4"/>
        <w:spacing w:before="119"/>
        <w:ind w:left="215" w:right="469" w:firstLine="720"/>
      </w:pPr>
      <w:r w:rsidRPr="00F53B05">
        <w:rPr>
          <w:lang w:val="uz-Cyrl-UZ"/>
        </w:rPr>
        <w:t xml:space="preserve">Kombinatsion sxemalarda chiqishdagi signal mazkur vaqtda kirishga berilayotgan mantiqiy signallar kombinatsiyasiga aynan mos keladi. Shu sababli, bu turdagi sxemalarga xotira zarur emas. </w:t>
      </w:r>
      <w:r w:rsidRPr="00F53B05">
        <w:rPr>
          <w:b/>
          <w:i/>
          <w:lang w:val="uz-Cyrl-UZ"/>
        </w:rPr>
        <w:t xml:space="preserve">Multipleksorlar </w:t>
      </w:r>
      <w:r w:rsidRPr="00F53B05">
        <w:rPr>
          <w:lang w:val="uz-Cyrl-UZ"/>
        </w:rPr>
        <w:t xml:space="preserve">bir necha manbadan berilayotgan ma’lumotlarni </w:t>
      </w:r>
      <w:r w:rsidRPr="00F53B05">
        <w:rPr>
          <w:b/>
          <w:i/>
          <w:lang w:val="uz-Cyrl-UZ"/>
        </w:rPr>
        <w:t xml:space="preserve">bitta </w:t>
      </w:r>
      <w:r w:rsidRPr="00F53B05">
        <w:rPr>
          <w:lang w:val="uz-Cyrl-UZ"/>
        </w:rPr>
        <w:t xml:space="preserve">chiqish kanaliga uzatishni </w:t>
      </w:r>
      <w:r w:rsidRPr="00F53B05">
        <w:rPr>
          <w:b/>
          <w:i/>
          <w:lang w:val="uz-Cyrl-UZ"/>
        </w:rPr>
        <w:t xml:space="preserve">boshqarish </w:t>
      </w:r>
      <w:r w:rsidRPr="00F53B05">
        <w:rPr>
          <w:lang w:val="uz-Cyrl-UZ"/>
        </w:rPr>
        <w:t xml:space="preserve">uchun mo‘ljallangan. </w:t>
      </w:r>
      <w:r>
        <w:t xml:space="preserve">Multipleksorda ikki guruhga mansub kirishlar mavjud: ma’lumotlar uchun </w:t>
      </w:r>
      <w:proofErr w:type="gramStart"/>
      <w:r>
        <w:t>va</w:t>
      </w:r>
      <w:proofErr w:type="gramEnd"/>
      <w:r>
        <w:t xml:space="preserve"> adres uchun (boshqaruvchi). U yoki bu A</w:t>
      </w:r>
      <w:r>
        <w:rPr>
          <w:vertAlign w:val="subscript"/>
        </w:rPr>
        <w:t>i</w:t>
      </w:r>
      <w:r>
        <w:t xml:space="preserve"> kirish liniyasini tanlash berilayotgan S</w:t>
      </w:r>
      <w:r>
        <w:rPr>
          <w:vertAlign w:val="subscript"/>
        </w:rPr>
        <w:t>0</w:t>
      </w:r>
      <w:r>
        <w:t xml:space="preserve">, </w:t>
      </w:r>
      <w:proofErr w:type="gramStart"/>
      <w:r>
        <w:t>S</w:t>
      </w:r>
      <w:r>
        <w:rPr>
          <w:vertAlign w:val="subscript"/>
        </w:rPr>
        <w:t>1</w:t>
      </w:r>
      <w:r>
        <w:t>, …</w:t>
      </w:r>
      <w:proofErr w:type="gramEnd"/>
      <w:r>
        <w:t xml:space="preserve"> adres kodi bilan belgilanadi. Boshqaruv kirishlari </w:t>
      </w:r>
      <w:r>
        <w:rPr>
          <w:b/>
          <w:i/>
        </w:rPr>
        <w:t xml:space="preserve">n </w:t>
      </w:r>
      <w:r>
        <w:t xml:space="preserve">– ta </w:t>
      </w:r>
      <w:proofErr w:type="gramStart"/>
      <w:r>
        <w:t>bo‘lsa</w:t>
      </w:r>
      <w:proofErr w:type="gramEnd"/>
      <w:r>
        <w:t>, S</w:t>
      </w:r>
      <w:r>
        <w:rPr>
          <w:vertAlign w:val="subscript"/>
        </w:rPr>
        <w:t>i</w:t>
      </w:r>
      <w:r>
        <w:t xml:space="preserve"> boshqaruv signallarining </w:t>
      </w:r>
      <w:r>
        <w:rPr>
          <w:b/>
          <w:i/>
        </w:rPr>
        <w:t>M=2</w:t>
      </w:r>
      <w:r>
        <w:rPr>
          <w:b/>
          <w:i/>
          <w:vertAlign w:val="superscript"/>
        </w:rPr>
        <w:t>n</w:t>
      </w:r>
      <w:r>
        <w:rPr>
          <w:b/>
          <w:i/>
        </w:rPr>
        <w:t xml:space="preserve"> </w:t>
      </w:r>
      <w:r>
        <w:t>ta kombinatsiyasini amalga oshirish mumkin.</w:t>
      </w:r>
    </w:p>
    <w:p w:rsidR="00F53B05" w:rsidRDefault="00F53B05" w:rsidP="00F53B05">
      <w:pPr>
        <w:pStyle w:val="a4"/>
        <w:spacing w:before="5"/>
      </w:pPr>
      <w:r>
        <w:rPr>
          <w:noProof/>
          <w:lang w:val="ru-RU"/>
        </w:rPr>
        <w:drawing>
          <wp:anchor distT="0" distB="0" distL="0" distR="0" simplePos="0" relativeHeight="251826176" behindDoc="1" locked="0" layoutInCell="1" allowOverlap="1" wp14:anchorId="521B6CA3" wp14:editId="01239ABC">
            <wp:simplePos x="0" y="0"/>
            <wp:positionH relativeFrom="page">
              <wp:posOffset>978673</wp:posOffset>
            </wp:positionH>
            <wp:positionV relativeFrom="paragraph">
              <wp:posOffset>1063261</wp:posOffset>
            </wp:positionV>
            <wp:extent cx="1700152" cy="1709927"/>
            <wp:effectExtent l="0" t="0" r="0" b="0"/>
            <wp:wrapTopAndBottom/>
            <wp:docPr id="97314"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0.png"/>
                    <pic:cNvPicPr/>
                  </pic:nvPicPr>
                  <pic:blipFill>
                    <a:blip r:embed="rId583" cstate="print"/>
                    <a:stretch>
                      <a:fillRect/>
                    </a:stretch>
                  </pic:blipFill>
                  <pic:spPr>
                    <a:xfrm>
                      <a:off x="0" y="0"/>
                      <a:ext cx="1700152" cy="1709927"/>
                    </a:xfrm>
                    <a:prstGeom prst="rect">
                      <a:avLst/>
                    </a:prstGeom>
                  </pic:spPr>
                </pic:pic>
              </a:graphicData>
            </a:graphic>
          </wp:anchor>
        </w:drawing>
      </w:r>
      <w:r>
        <w:rPr>
          <w:noProof/>
          <w:lang w:val="ru-RU"/>
        </w:rPr>
        <w:drawing>
          <wp:anchor distT="0" distB="0" distL="0" distR="0" simplePos="0" relativeHeight="251827200" behindDoc="1" locked="0" layoutInCell="1" allowOverlap="1" wp14:anchorId="4DF3D8E4" wp14:editId="1ED47E52">
            <wp:simplePos x="0" y="0"/>
            <wp:positionH relativeFrom="page">
              <wp:posOffset>2770302</wp:posOffset>
            </wp:positionH>
            <wp:positionV relativeFrom="paragraph">
              <wp:posOffset>232627</wp:posOffset>
            </wp:positionV>
            <wp:extent cx="3982726" cy="3036379"/>
            <wp:effectExtent l="0" t="0" r="0" b="0"/>
            <wp:wrapTopAndBottom/>
            <wp:docPr id="9731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1.png"/>
                    <pic:cNvPicPr/>
                  </pic:nvPicPr>
                  <pic:blipFill>
                    <a:blip r:embed="rId584" cstate="print"/>
                    <a:stretch>
                      <a:fillRect/>
                    </a:stretch>
                  </pic:blipFill>
                  <pic:spPr>
                    <a:xfrm>
                      <a:off x="0" y="0"/>
                      <a:ext cx="3982726" cy="3036379"/>
                    </a:xfrm>
                    <a:prstGeom prst="rect">
                      <a:avLst/>
                    </a:prstGeom>
                  </pic:spPr>
                </pic:pic>
              </a:graphicData>
            </a:graphic>
          </wp:anchor>
        </w:drawing>
      </w:r>
    </w:p>
    <w:p w:rsidR="00F53B05" w:rsidRDefault="00F53B05" w:rsidP="00F53B05">
      <w:pPr>
        <w:pStyle w:val="a4"/>
        <w:spacing w:before="8"/>
        <w:rPr>
          <w:sz w:val="25"/>
        </w:rPr>
      </w:pPr>
    </w:p>
    <w:p w:rsidR="00F53B05" w:rsidRDefault="00F53B05" w:rsidP="00F53B05">
      <w:pPr>
        <w:pStyle w:val="a4"/>
        <w:ind w:left="1841" w:right="2096"/>
        <w:jc w:val="center"/>
      </w:pPr>
      <w:proofErr w:type="gramStart"/>
      <w:r>
        <w:t>5.1-rasm.</w:t>
      </w:r>
      <w:proofErr w:type="gramEnd"/>
      <w:r>
        <w:t xml:space="preserve"> “4 dan 1 ga” multipleksori sxemasi </w:t>
      </w:r>
      <w:proofErr w:type="gramStart"/>
      <w:r>
        <w:t>(a) va</w:t>
      </w:r>
      <w:proofErr w:type="gramEnd"/>
      <w:r>
        <w:t xml:space="preserve"> uning shartli belgilanishi (b).</w:t>
      </w:r>
    </w:p>
    <w:p w:rsidR="00F53B05" w:rsidRPr="009F04C6" w:rsidRDefault="00F53B05" w:rsidP="00F53B05">
      <w:pPr>
        <w:jc w:val="center"/>
        <w:rPr>
          <w:lang w:val="en-US"/>
        </w:rPr>
        <w:sectPr w:rsidR="00F53B05" w:rsidRPr="009F04C6">
          <w:pgSz w:w="11900" w:h="16840"/>
          <w:pgMar w:top="1060" w:right="940" w:bottom="920" w:left="1200" w:header="0" w:footer="738" w:gutter="0"/>
          <w:cols w:space="720"/>
        </w:sectPr>
      </w:pPr>
    </w:p>
    <w:p w:rsidR="00F53B05" w:rsidRDefault="00F53B05" w:rsidP="00F53B05">
      <w:pPr>
        <w:pStyle w:val="a4"/>
        <w:spacing w:before="67" w:line="322" w:lineRule="exact"/>
        <w:ind w:right="469"/>
        <w:jc w:val="right"/>
      </w:pPr>
      <w:r>
        <w:rPr>
          <w:w w:val="95"/>
        </w:rPr>
        <w:lastRenderedPageBreak/>
        <w:t>5.1-jadval</w:t>
      </w:r>
    </w:p>
    <w:p w:rsidR="00F53B05" w:rsidRDefault="00F53B05" w:rsidP="00F53B05">
      <w:pPr>
        <w:pStyle w:val="a4"/>
        <w:ind w:left="1996"/>
      </w:pPr>
      <w:r>
        <w:t>“4 dan 1 ga” multipleksorining haqiqiylik jadvali</w:t>
      </w:r>
    </w:p>
    <w:p w:rsidR="00F53B05" w:rsidRDefault="00F53B05" w:rsidP="00F53B05">
      <w:pPr>
        <w:pStyle w:val="a4"/>
        <w:spacing w:before="8" w:after="1"/>
        <w:rPr>
          <w:sz w:val="9"/>
        </w:rPr>
      </w:pPr>
    </w:p>
    <w:tbl>
      <w:tblPr>
        <w:tblStyle w:val="TableNormal"/>
        <w:tblW w:w="0" w:type="auto"/>
        <w:tblInd w:w="32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6"/>
        <w:gridCol w:w="917"/>
        <w:gridCol w:w="1258"/>
      </w:tblGrid>
      <w:tr w:rsidR="00F53B05" w:rsidTr="00F53B05">
        <w:trPr>
          <w:trHeight w:val="326"/>
        </w:trPr>
        <w:tc>
          <w:tcPr>
            <w:tcW w:w="816" w:type="dxa"/>
            <w:tcBorders>
              <w:right w:val="nil"/>
            </w:tcBorders>
          </w:tcPr>
          <w:p w:rsidR="00F53B05" w:rsidRDefault="00F53B05" w:rsidP="00F53B05">
            <w:pPr>
              <w:pStyle w:val="TableParagraph"/>
              <w:spacing w:line="306" w:lineRule="exact"/>
              <w:ind w:left="326"/>
              <w:jc w:val="left"/>
              <w:rPr>
                <w:sz w:val="28"/>
              </w:rPr>
            </w:pPr>
            <w:r>
              <w:rPr>
                <w:sz w:val="28"/>
              </w:rPr>
              <w:t>S</w:t>
            </w:r>
            <w:r>
              <w:rPr>
                <w:sz w:val="28"/>
                <w:vertAlign w:val="subscript"/>
              </w:rPr>
              <w:t>1</w:t>
            </w:r>
          </w:p>
        </w:tc>
        <w:tc>
          <w:tcPr>
            <w:tcW w:w="917" w:type="dxa"/>
            <w:tcBorders>
              <w:left w:val="nil"/>
            </w:tcBorders>
          </w:tcPr>
          <w:p w:rsidR="00F53B05" w:rsidRDefault="00F53B05" w:rsidP="00F53B05">
            <w:pPr>
              <w:pStyle w:val="TableParagraph"/>
              <w:spacing w:line="306" w:lineRule="exact"/>
              <w:ind w:left="249"/>
              <w:jc w:val="left"/>
              <w:rPr>
                <w:sz w:val="28"/>
              </w:rPr>
            </w:pPr>
            <w:r>
              <w:rPr>
                <w:sz w:val="28"/>
              </w:rPr>
              <w:t>S</w:t>
            </w:r>
            <w:r>
              <w:rPr>
                <w:sz w:val="28"/>
                <w:vertAlign w:val="subscript"/>
              </w:rPr>
              <w:t>0</w:t>
            </w:r>
          </w:p>
        </w:tc>
        <w:tc>
          <w:tcPr>
            <w:tcW w:w="1258" w:type="dxa"/>
          </w:tcPr>
          <w:p w:rsidR="00F53B05" w:rsidRDefault="00F53B05" w:rsidP="00F53B05">
            <w:pPr>
              <w:pStyle w:val="TableParagraph"/>
              <w:spacing w:line="306" w:lineRule="exact"/>
              <w:ind w:left="460"/>
              <w:jc w:val="left"/>
              <w:rPr>
                <w:sz w:val="28"/>
              </w:rPr>
            </w:pPr>
            <w:r>
              <w:rPr>
                <w:w w:val="99"/>
                <w:sz w:val="28"/>
              </w:rPr>
              <w:t>Q</w:t>
            </w:r>
          </w:p>
        </w:tc>
      </w:tr>
      <w:tr w:rsidR="00F53B05" w:rsidTr="00F53B05">
        <w:trPr>
          <w:trHeight w:val="321"/>
        </w:trPr>
        <w:tc>
          <w:tcPr>
            <w:tcW w:w="816" w:type="dxa"/>
            <w:tcBorders>
              <w:right w:val="nil"/>
            </w:tcBorders>
          </w:tcPr>
          <w:p w:rsidR="00F53B05" w:rsidRDefault="00F53B05" w:rsidP="00F53B05">
            <w:pPr>
              <w:pStyle w:val="TableParagraph"/>
              <w:ind w:left="326"/>
              <w:jc w:val="left"/>
              <w:rPr>
                <w:sz w:val="28"/>
              </w:rPr>
            </w:pPr>
            <w:r>
              <w:rPr>
                <w:w w:val="99"/>
                <w:sz w:val="28"/>
              </w:rPr>
              <w:t>0</w:t>
            </w:r>
          </w:p>
        </w:tc>
        <w:tc>
          <w:tcPr>
            <w:tcW w:w="917" w:type="dxa"/>
            <w:tcBorders>
              <w:left w:val="nil"/>
            </w:tcBorders>
          </w:tcPr>
          <w:p w:rsidR="00F53B05" w:rsidRDefault="00F53B05" w:rsidP="00F53B05">
            <w:pPr>
              <w:pStyle w:val="TableParagraph"/>
              <w:ind w:left="282"/>
              <w:jc w:val="left"/>
              <w:rPr>
                <w:sz w:val="28"/>
              </w:rPr>
            </w:pPr>
            <w:r>
              <w:rPr>
                <w:w w:val="99"/>
                <w:sz w:val="28"/>
              </w:rPr>
              <w:t>0</w:t>
            </w:r>
          </w:p>
        </w:tc>
        <w:tc>
          <w:tcPr>
            <w:tcW w:w="1258" w:type="dxa"/>
          </w:tcPr>
          <w:p w:rsidR="00F53B05" w:rsidRDefault="00F53B05" w:rsidP="00F53B05">
            <w:pPr>
              <w:pStyle w:val="TableParagraph"/>
              <w:ind w:left="479"/>
              <w:jc w:val="left"/>
              <w:rPr>
                <w:sz w:val="28"/>
              </w:rPr>
            </w:pPr>
            <w:r>
              <w:rPr>
                <w:sz w:val="28"/>
              </w:rPr>
              <w:t>A</w:t>
            </w:r>
            <w:r>
              <w:rPr>
                <w:sz w:val="28"/>
                <w:vertAlign w:val="subscript"/>
              </w:rPr>
              <w:t>0</w:t>
            </w:r>
          </w:p>
        </w:tc>
      </w:tr>
      <w:tr w:rsidR="00F53B05" w:rsidTr="00F53B05">
        <w:trPr>
          <w:trHeight w:val="321"/>
        </w:trPr>
        <w:tc>
          <w:tcPr>
            <w:tcW w:w="816" w:type="dxa"/>
            <w:tcBorders>
              <w:right w:val="nil"/>
            </w:tcBorders>
          </w:tcPr>
          <w:p w:rsidR="00F53B05" w:rsidRDefault="00F53B05" w:rsidP="00F53B05">
            <w:pPr>
              <w:pStyle w:val="TableParagraph"/>
              <w:ind w:left="326"/>
              <w:jc w:val="left"/>
              <w:rPr>
                <w:sz w:val="28"/>
              </w:rPr>
            </w:pPr>
            <w:r>
              <w:rPr>
                <w:w w:val="99"/>
                <w:sz w:val="28"/>
              </w:rPr>
              <w:t>0</w:t>
            </w:r>
          </w:p>
        </w:tc>
        <w:tc>
          <w:tcPr>
            <w:tcW w:w="917" w:type="dxa"/>
            <w:tcBorders>
              <w:left w:val="nil"/>
            </w:tcBorders>
          </w:tcPr>
          <w:p w:rsidR="00F53B05" w:rsidRDefault="00F53B05" w:rsidP="00F53B05">
            <w:pPr>
              <w:pStyle w:val="TableParagraph"/>
              <w:ind w:left="282"/>
              <w:jc w:val="left"/>
              <w:rPr>
                <w:sz w:val="28"/>
              </w:rPr>
            </w:pPr>
            <w:r>
              <w:rPr>
                <w:w w:val="99"/>
                <w:sz w:val="28"/>
              </w:rPr>
              <w:t>1</w:t>
            </w:r>
          </w:p>
        </w:tc>
        <w:tc>
          <w:tcPr>
            <w:tcW w:w="1258" w:type="dxa"/>
          </w:tcPr>
          <w:p w:rsidR="00F53B05" w:rsidRDefault="00F53B05" w:rsidP="00F53B05">
            <w:pPr>
              <w:pStyle w:val="TableParagraph"/>
              <w:ind w:left="479"/>
              <w:jc w:val="left"/>
              <w:rPr>
                <w:sz w:val="28"/>
              </w:rPr>
            </w:pPr>
            <w:r>
              <w:rPr>
                <w:sz w:val="28"/>
              </w:rPr>
              <w:t>A</w:t>
            </w:r>
            <w:r>
              <w:rPr>
                <w:sz w:val="28"/>
                <w:vertAlign w:val="subscript"/>
              </w:rPr>
              <w:t>1</w:t>
            </w:r>
          </w:p>
        </w:tc>
      </w:tr>
      <w:tr w:rsidR="00F53B05" w:rsidTr="00F53B05">
        <w:trPr>
          <w:trHeight w:val="321"/>
        </w:trPr>
        <w:tc>
          <w:tcPr>
            <w:tcW w:w="816" w:type="dxa"/>
            <w:tcBorders>
              <w:right w:val="nil"/>
            </w:tcBorders>
          </w:tcPr>
          <w:p w:rsidR="00F53B05" w:rsidRDefault="00F53B05" w:rsidP="00F53B05">
            <w:pPr>
              <w:pStyle w:val="TableParagraph"/>
              <w:ind w:left="326"/>
              <w:jc w:val="left"/>
              <w:rPr>
                <w:sz w:val="28"/>
              </w:rPr>
            </w:pPr>
            <w:r>
              <w:rPr>
                <w:w w:val="99"/>
                <w:sz w:val="28"/>
              </w:rPr>
              <w:t>1</w:t>
            </w:r>
          </w:p>
        </w:tc>
        <w:tc>
          <w:tcPr>
            <w:tcW w:w="917" w:type="dxa"/>
            <w:tcBorders>
              <w:left w:val="nil"/>
            </w:tcBorders>
          </w:tcPr>
          <w:p w:rsidR="00F53B05" w:rsidRDefault="00F53B05" w:rsidP="00F53B05">
            <w:pPr>
              <w:pStyle w:val="TableParagraph"/>
              <w:ind w:left="282"/>
              <w:jc w:val="left"/>
              <w:rPr>
                <w:sz w:val="28"/>
              </w:rPr>
            </w:pPr>
            <w:r>
              <w:rPr>
                <w:w w:val="99"/>
                <w:sz w:val="28"/>
              </w:rPr>
              <w:t>0</w:t>
            </w:r>
          </w:p>
        </w:tc>
        <w:tc>
          <w:tcPr>
            <w:tcW w:w="1258" w:type="dxa"/>
          </w:tcPr>
          <w:p w:rsidR="00F53B05" w:rsidRDefault="00F53B05" w:rsidP="00F53B05">
            <w:pPr>
              <w:pStyle w:val="TableParagraph"/>
              <w:ind w:left="479"/>
              <w:jc w:val="left"/>
              <w:rPr>
                <w:sz w:val="28"/>
              </w:rPr>
            </w:pPr>
            <w:r>
              <w:rPr>
                <w:sz w:val="28"/>
              </w:rPr>
              <w:t>A</w:t>
            </w:r>
            <w:r>
              <w:rPr>
                <w:sz w:val="28"/>
                <w:vertAlign w:val="subscript"/>
              </w:rPr>
              <w:t>2</w:t>
            </w:r>
          </w:p>
        </w:tc>
      </w:tr>
      <w:tr w:rsidR="00F53B05" w:rsidTr="00F53B05">
        <w:trPr>
          <w:trHeight w:val="321"/>
        </w:trPr>
        <w:tc>
          <w:tcPr>
            <w:tcW w:w="816" w:type="dxa"/>
            <w:tcBorders>
              <w:right w:val="nil"/>
            </w:tcBorders>
          </w:tcPr>
          <w:p w:rsidR="00F53B05" w:rsidRDefault="00F53B05" w:rsidP="00F53B05">
            <w:pPr>
              <w:pStyle w:val="TableParagraph"/>
              <w:ind w:left="326"/>
              <w:jc w:val="left"/>
              <w:rPr>
                <w:sz w:val="28"/>
              </w:rPr>
            </w:pPr>
            <w:r>
              <w:rPr>
                <w:w w:val="99"/>
                <w:sz w:val="28"/>
              </w:rPr>
              <w:t>1</w:t>
            </w:r>
          </w:p>
        </w:tc>
        <w:tc>
          <w:tcPr>
            <w:tcW w:w="917" w:type="dxa"/>
            <w:tcBorders>
              <w:left w:val="nil"/>
            </w:tcBorders>
          </w:tcPr>
          <w:p w:rsidR="00F53B05" w:rsidRDefault="00F53B05" w:rsidP="00F53B05">
            <w:pPr>
              <w:pStyle w:val="TableParagraph"/>
              <w:ind w:left="283"/>
              <w:jc w:val="left"/>
              <w:rPr>
                <w:sz w:val="28"/>
              </w:rPr>
            </w:pPr>
            <w:r>
              <w:rPr>
                <w:w w:val="99"/>
                <w:sz w:val="28"/>
              </w:rPr>
              <w:t>1</w:t>
            </w:r>
          </w:p>
        </w:tc>
        <w:tc>
          <w:tcPr>
            <w:tcW w:w="1258" w:type="dxa"/>
          </w:tcPr>
          <w:p w:rsidR="00F53B05" w:rsidRDefault="00F53B05" w:rsidP="00F53B05">
            <w:pPr>
              <w:pStyle w:val="TableParagraph"/>
              <w:ind w:left="479"/>
              <w:jc w:val="left"/>
              <w:rPr>
                <w:sz w:val="28"/>
              </w:rPr>
            </w:pPr>
            <w:r>
              <w:rPr>
                <w:sz w:val="28"/>
              </w:rPr>
              <w:t>A</w:t>
            </w:r>
            <w:r>
              <w:rPr>
                <w:sz w:val="28"/>
                <w:vertAlign w:val="subscript"/>
              </w:rPr>
              <w:t>3</w:t>
            </w:r>
          </w:p>
        </w:tc>
      </w:tr>
    </w:tbl>
    <w:p w:rsidR="00F53B05" w:rsidRDefault="00F53B05" w:rsidP="00F53B05">
      <w:pPr>
        <w:rPr>
          <w:rFonts w:eastAsia="Calibri"/>
          <w:b/>
          <w:sz w:val="28"/>
          <w:szCs w:val="26"/>
          <w:lang w:val="en-US"/>
        </w:rPr>
      </w:pPr>
    </w:p>
    <w:p w:rsidR="00F53B05" w:rsidRPr="00A0538D" w:rsidRDefault="00F53B05" w:rsidP="00F53B05">
      <w:pPr>
        <w:spacing w:line="276" w:lineRule="auto"/>
        <w:ind w:firstLine="567"/>
        <w:jc w:val="both"/>
        <w:rPr>
          <w:sz w:val="28"/>
          <w:szCs w:val="28"/>
        </w:rPr>
      </w:pPr>
    </w:p>
    <w:p w:rsidR="00F53B05" w:rsidRPr="00A0538D" w:rsidRDefault="00F53B05" w:rsidP="00F53B05">
      <w:pPr>
        <w:spacing w:line="276" w:lineRule="auto"/>
        <w:ind w:firstLine="567"/>
        <w:jc w:val="both"/>
        <w:rPr>
          <w:sz w:val="28"/>
          <w:szCs w:val="28"/>
        </w:rPr>
      </w:pPr>
    </w:p>
    <w:p w:rsidR="00F53B05" w:rsidRPr="00A0538D" w:rsidRDefault="00F53B05" w:rsidP="00F53B05">
      <w:pPr>
        <w:spacing w:line="276" w:lineRule="auto"/>
        <w:ind w:firstLine="567"/>
        <w:jc w:val="both"/>
        <w:rPr>
          <w:sz w:val="28"/>
          <w:szCs w:val="28"/>
        </w:rPr>
      </w:pPr>
    </w:p>
    <w:p w:rsidR="00F53B05" w:rsidRPr="00A0538D" w:rsidRDefault="00F53B05" w:rsidP="00F53B05">
      <w:pPr>
        <w:spacing w:line="276" w:lineRule="auto"/>
        <w:ind w:firstLine="567"/>
        <w:jc w:val="both"/>
        <w:rPr>
          <w:sz w:val="28"/>
          <w:szCs w:val="28"/>
        </w:rPr>
      </w:pPr>
    </w:p>
    <w:p w:rsidR="00F53B05" w:rsidRPr="00A0538D" w:rsidRDefault="002B0A4C" w:rsidP="00F53B05">
      <w:pPr>
        <w:spacing w:line="276" w:lineRule="auto"/>
        <w:ind w:firstLine="567"/>
        <w:jc w:val="both"/>
        <w:rPr>
          <w:sz w:val="28"/>
          <w:szCs w:val="28"/>
        </w:rPr>
      </w:pPr>
      <w:r>
        <w:rPr>
          <w:noProof/>
          <w:sz w:val="28"/>
          <w:szCs w:val="28"/>
        </w:rPr>
        <w:pict>
          <v:shape id="_x0000_s6878" type="#_x0000_t75" style="position:absolute;left:0;text-align:left;margin-left:0;margin-top:-36pt;width:360.15pt;height:162pt;z-index:251828224;mso-position-horizontal:left" fillcolor="window">
            <v:imagedata r:id="rId238" o:title=""/>
            <w10:wrap type="square"/>
          </v:shape>
          <o:OLEObject Type="Embed" ProgID="PBrush" ShapeID="_x0000_s6878" DrawAspect="Content" ObjectID="_1605435670" r:id="rId585"/>
        </w:pict>
      </w:r>
    </w:p>
    <w:p w:rsidR="00F53B05" w:rsidRPr="00A0538D" w:rsidRDefault="00F53B05" w:rsidP="00F53B05">
      <w:pPr>
        <w:spacing w:line="276" w:lineRule="auto"/>
        <w:ind w:firstLine="567"/>
        <w:jc w:val="both"/>
        <w:rPr>
          <w:sz w:val="28"/>
          <w:szCs w:val="28"/>
        </w:rPr>
      </w:pPr>
    </w:p>
    <w:p w:rsidR="00F53B05" w:rsidRPr="00A0538D" w:rsidRDefault="00F53B05" w:rsidP="00F53B05">
      <w:pPr>
        <w:spacing w:line="276" w:lineRule="auto"/>
        <w:ind w:firstLine="567"/>
        <w:jc w:val="both"/>
        <w:rPr>
          <w:sz w:val="28"/>
          <w:szCs w:val="28"/>
        </w:rPr>
      </w:pPr>
    </w:p>
    <w:p w:rsidR="00F53B05" w:rsidRPr="00A0538D" w:rsidRDefault="00F53B05" w:rsidP="00F53B05">
      <w:pPr>
        <w:spacing w:line="276" w:lineRule="auto"/>
        <w:ind w:firstLine="567"/>
        <w:jc w:val="both"/>
        <w:rPr>
          <w:sz w:val="28"/>
          <w:szCs w:val="28"/>
        </w:rPr>
      </w:pPr>
    </w:p>
    <w:p w:rsidR="00F53B05" w:rsidRPr="00A0538D" w:rsidRDefault="00F53B05" w:rsidP="00F53B05">
      <w:pPr>
        <w:spacing w:line="276" w:lineRule="auto"/>
        <w:ind w:firstLine="567"/>
        <w:jc w:val="both"/>
        <w:rPr>
          <w:sz w:val="28"/>
          <w:szCs w:val="28"/>
        </w:rPr>
      </w:pPr>
    </w:p>
    <w:p w:rsidR="00F53B05" w:rsidRPr="00A0538D" w:rsidRDefault="00F53B05" w:rsidP="00F53B05">
      <w:pPr>
        <w:spacing w:line="276" w:lineRule="auto"/>
        <w:ind w:firstLine="567"/>
        <w:jc w:val="both"/>
        <w:rPr>
          <w:sz w:val="28"/>
          <w:szCs w:val="28"/>
        </w:rPr>
      </w:pPr>
    </w:p>
    <w:p w:rsidR="00F53B05" w:rsidRPr="00A0538D" w:rsidRDefault="00F53B05" w:rsidP="00F53B05">
      <w:pPr>
        <w:spacing w:line="276" w:lineRule="auto"/>
        <w:ind w:firstLine="567"/>
        <w:jc w:val="both"/>
        <w:rPr>
          <w:sz w:val="28"/>
          <w:szCs w:val="28"/>
        </w:rPr>
      </w:pPr>
    </w:p>
    <w:p w:rsidR="00F53B05" w:rsidRPr="00A0538D" w:rsidRDefault="00F53B05" w:rsidP="00F53B05">
      <w:pPr>
        <w:spacing w:line="276" w:lineRule="auto"/>
        <w:ind w:firstLine="567"/>
        <w:jc w:val="both"/>
        <w:rPr>
          <w:sz w:val="28"/>
          <w:szCs w:val="28"/>
        </w:rPr>
      </w:pPr>
    </w:p>
    <w:p w:rsidR="00F53B05" w:rsidRPr="00A0538D" w:rsidRDefault="00F53B05" w:rsidP="00F53B05">
      <w:pPr>
        <w:spacing w:line="276" w:lineRule="auto"/>
        <w:ind w:firstLine="567"/>
        <w:jc w:val="center"/>
        <w:rPr>
          <w:sz w:val="28"/>
          <w:szCs w:val="28"/>
        </w:rPr>
      </w:pPr>
      <w:r w:rsidRPr="00A0538D">
        <w:rPr>
          <w:sz w:val="28"/>
          <w:szCs w:val="28"/>
        </w:rPr>
        <w:t>Oddiy multipleksor</w:t>
      </w:r>
    </w:p>
    <w:p w:rsidR="00F53B05" w:rsidRDefault="00F53B05" w:rsidP="00F53B05">
      <w:pPr>
        <w:rPr>
          <w:rFonts w:eastAsia="Calibri"/>
          <w:b/>
          <w:sz w:val="28"/>
          <w:szCs w:val="26"/>
          <w:lang w:val="en-US"/>
        </w:rPr>
      </w:pPr>
    </w:p>
    <w:p w:rsidR="00F53B05" w:rsidRDefault="00F53B05" w:rsidP="00F53B05">
      <w:pPr>
        <w:rPr>
          <w:rFonts w:eastAsia="Calibri"/>
          <w:b/>
          <w:sz w:val="28"/>
          <w:szCs w:val="26"/>
          <w:lang w:val="en-US"/>
        </w:rPr>
      </w:pPr>
      <w:r>
        <w:rPr>
          <w:noProof/>
        </w:rPr>
        <w:drawing>
          <wp:inline distT="0" distB="0" distL="0" distR="0" wp14:anchorId="103190AF" wp14:editId="58885434">
            <wp:extent cx="5256000" cy="3484534"/>
            <wp:effectExtent l="0" t="0" r="0" b="0"/>
            <wp:docPr id="97316" name="Рисунок 97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6"/>
                    <a:stretch>
                      <a:fillRect/>
                    </a:stretch>
                  </pic:blipFill>
                  <pic:spPr>
                    <a:xfrm>
                      <a:off x="0" y="0"/>
                      <a:ext cx="5256000" cy="3484534"/>
                    </a:xfrm>
                    <a:prstGeom prst="rect">
                      <a:avLst/>
                    </a:prstGeom>
                  </pic:spPr>
                </pic:pic>
              </a:graphicData>
            </a:graphic>
          </wp:inline>
        </w:drawing>
      </w:r>
    </w:p>
    <w:p w:rsidR="00F53B05" w:rsidRPr="00402053" w:rsidRDefault="00F53B05" w:rsidP="00F53B05">
      <w:pPr>
        <w:jc w:val="center"/>
        <w:rPr>
          <w:rFonts w:eastAsia="Calibri"/>
          <w:sz w:val="28"/>
          <w:szCs w:val="26"/>
          <w:lang w:val="en-US"/>
        </w:rPr>
      </w:pPr>
      <w:r w:rsidRPr="00402053">
        <w:rPr>
          <w:rFonts w:eastAsia="Calibri"/>
          <w:sz w:val="28"/>
          <w:szCs w:val="26"/>
          <w:lang w:val="en-US"/>
        </w:rPr>
        <w:t>Multipleksor ish prinsipini o’rganish</w:t>
      </w:r>
      <w:r>
        <w:rPr>
          <w:rFonts w:eastAsia="Calibri"/>
          <w:sz w:val="28"/>
          <w:szCs w:val="26"/>
          <w:lang w:val="en-US"/>
        </w:rPr>
        <w:t xml:space="preserve"> uchun quyidagi </w:t>
      </w:r>
      <w:proofErr w:type="gramStart"/>
      <w:r>
        <w:rPr>
          <w:rFonts w:eastAsia="Calibri"/>
          <w:sz w:val="28"/>
          <w:szCs w:val="26"/>
          <w:lang w:val="en-US"/>
        </w:rPr>
        <w:t xml:space="preserve">sxemaga </w:t>
      </w:r>
      <w:r w:rsidRPr="00402053">
        <w:rPr>
          <w:rFonts w:eastAsia="Calibri"/>
          <w:sz w:val="28"/>
          <w:szCs w:val="26"/>
          <w:lang w:val="en-US"/>
        </w:rPr>
        <w:t xml:space="preserve"> </w:t>
      </w:r>
      <w:r>
        <w:rPr>
          <w:rFonts w:eastAsia="Calibri"/>
          <w:sz w:val="28"/>
          <w:szCs w:val="26"/>
          <w:lang w:val="en-US"/>
        </w:rPr>
        <w:t>yig’iladi</w:t>
      </w:r>
      <w:proofErr w:type="gramEnd"/>
      <w:r>
        <w:rPr>
          <w:rFonts w:eastAsia="Calibri"/>
          <w:sz w:val="28"/>
          <w:szCs w:val="26"/>
          <w:lang w:val="en-US"/>
        </w:rPr>
        <w:t>.</w:t>
      </w:r>
    </w:p>
    <w:p w:rsidR="00F53B05" w:rsidRPr="00402053" w:rsidRDefault="00F53B05" w:rsidP="00F53B05">
      <w:pPr>
        <w:rPr>
          <w:rFonts w:eastAsia="Calibri"/>
          <w:sz w:val="28"/>
          <w:szCs w:val="26"/>
          <w:lang w:val="en-US"/>
        </w:rPr>
      </w:pPr>
    </w:p>
    <w:p w:rsidR="00F53B05" w:rsidRDefault="00F53B05" w:rsidP="00F53B05">
      <w:pPr>
        <w:rPr>
          <w:rFonts w:eastAsia="Calibri"/>
          <w:b/>
          <w:sz w:val="28"/>
          <w:szCs w:val="26"/>
          <w:lang w:val="en-US"/>
        </w:rPr>
      </w:pPr>
    </w:p>
    <w:p w:rsidR="00F53B05" w:rsidRDefault="00F53B05" w:rsidP="00F53B05">
      <w:pPr>
        <w:jc w:val="center"/>
        <w:rPr>
          <w:b/>
          <w:sz w:val="28"/>
          <w:szCs w:val="28"/>
          <w:lang w:val="sv-SE"/>
        </w:rPr>
      </w:pPr>
      <w:r>
        <w:rPr>
          <w:noProof/>
        </w:rPr>
        <w:lastRenderedPageBreak/>
        <w:drawing>
          <wp:inline distT="0" distB="0" distL="0" distR="0" wp14:anchorId="114E9459" wp14:editId="0E9DC784">
            <wp:extent cx="5097336" cy="3780000"/>
            <wp:effectExtent l="0" t="0" r="0" b="0"/>
            <wp:docPr id="97317" name="Рисунок 97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7"/>
                    <a:stretch>
                      <a:fillRect/>
                    </a:stretch>
                  </pic:blipFill>
                  <pic:spPr>
                    <a:xfrm>
                      <a:off x="0" y="0"/>
                      <a:ext cx="5097336" cy="3780000"/>
                    </a:xfrm>
                    <a:prstGeom prst="rect">
                      <a:avLst/>
                    </a:prstGeom>
                  </pic:spPr>
                </pic:pic>
              </a:graphicData>
            </a:graphic>
          </wp:inline>
        </w:drawing>
      </w:r>
    </w:p>
    <w:p w:rsidR="00F53B05" w:rsidRDefault="00F53B05" w:rsidP="00F53B05">
      <w:pPr>
        <w:jc w:val="center"/>
        <w:rPr>
          <w:b/>
          <w:sz w:val="28"/>
          <w:szCs w:val="28"/>
          <w:lang w:val="sv-SE"/>
        </w:rPr>
      </w:pPr>
      <w:r w:rsidRPr="00402053">
        <w:rPr>
          <w:rFonts w:eastAsia="Calibri"/>
          <w:sz w:val="28"/>
          <w:szCs w:val="26"/>
          <w:lang w:val="en-US"/>
        </w:rPr>
        <w:t>Multipleksor</w:t>
      </w:r>
      <w:r>
        <w:rPr>
          <w:rFonts w:eastAsia="Calibri"/>
          <w:sz w:val="28"/>
          <w:szCs w:val="26"/>
          <w:lang w:val="en-US"/>
        </w:rPr>
        <w:t>ni tahlil qilish sxemasi</w:t>
      </w:r>
    </w:p>
    <w:p w:rsidR="00F53B05" w:rsidRDefault="00F53B05" w:rsidP="00F53B05">
      <w:pPr>
        <w:jc w:val="center"/>
        <w:rPr>
          <w:b/>
          <w:sz w:val="28"/>
          <w:szCs w:val="28"/>
          <w:lang w:val="sv-SE"/>
        </w:rPr>
      </w:pPr>
      <w:r>
        <w:rPr>
          <w:noProof/>
        </w:rPr>
        <w:drawing>
          <wp:inline distT="0" distB="0" distL="0" distR="0" wp14:anchorId="289EA79D" wp14:editId="6990F2B2">
            <wp:extent cx="3366044" cy="1424762"/>
            <wp:effectExtent l="0" t="0" r="0" b="0"/>
            <wp:docPr id="97318" name="Рисунок 97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8"/>
                    <a:stretch>
                      <a:fillRect/>
                    </a:stretch>
                  </pic:blipFill>
                  <pic:spPr>
                    <a:xfrm>
                      <a:off x="0" y="0"/>
                      <a:ext cx="3371724" cy="1427166"/>
                    </a:xfrm>
                    <a:prstGeom prst="rect">
                      <a:avLst/>
                    </a:prstGeom>
                  </pic:spPr>
                </pic:pic>
              </a:graphicData>
            </a:graphic>
          </wp:inline>
        </w:drawing>
      </w:r>
    </w:p>
    <w:p w:rsidR="00F53B05" w:rsidRDefault="00F53B05" w:rsidP="00F53B05">
      <w:pPr>
        <w:jc w:val="center"/>
        <w:rPr>
          <w:sz w:val="28"/>
          <w:szCs w:val="28"/>
          <w:lang w:val="sv-SE"/>
        </w:rPr>
      </w:pPr>
      <w:r w:rsidRPr="00EF60FE">
        <w:rPr>
          <w:sz w:val="28"/>
          <w:szCs w:val="28"/>
          <w:lang w:val="sv-SE"/>
        </w:rPr>
        <w:t>A va B kirishdagi signallarning vaqt diagrammalari</w:t>
      </w:r>
    </w:p>
    <w:p w:rsidR="00F53B05" w:rsidRPr="00EF60FE" w:rsidRDefault="00F53B05" w:rsidP="00F53B05">
      <w:pPr>
        <w:jc w:val="center"/>
        <w:rPr>
          <w:sz w:val="28"/>
          <w:szCs w:val="28"/>
          <w:lang w:val="sv-SE"/>
        </w:rPr>
      </w:pPr>
    </w:p>
    <w:tbl>
      <w:tblPr>
        <w:tblOverlap w:val="never"/>
        <w:tblW w:w="7604" w:type="dxa"/>
        <w:jc w:val="center"/>
        <w:tblLayout w:type="fixed"/>
        <w:tblCellMar>
          <w:left w:w="10" w:type="dxa"/>
          <w:right w:w="10" w:type="dxa"/>
        </w:tblCellMar>
        <w:tblLook w:val="04A0" w:firstRow="1" w:lastRow="0" w:firstColumn="1" w:lastColumn="0" w:noHBand="0" w:noVBand="1"/>
      </w:tblPr>
      <w:tblGrid>
        <w:gridCol w:w="1596"/>
        <w:gridCol w:w="2268"/>
        <w:gridCol w:w="1897"/>
        <w:gridCol w:w="1843"/>
      </w:tblGrid>
      <w:tr w:rsidR="00F53B05" w:rsidRPr="00001C79" w:rsidTr="00F53B05">
        <w:trPr>
          <w:jc w:val="center"/>
        </w:trPr>
        <w:tc>
          <w:tcPr>
            <w:tcW w:w="3864" w:type="dxa"/>
            <w:gridSpan w:val="2"/>
            <w:tcBorders>
              <w:top w:val="single" w:sz="4" w:space="0" w:color="auto"/>
              <w:left w:val="single" w:sz="4" w:space="0" w:color="auto"/>
              <w:bottom w:val="single" w:sz="4" w:space="0" w:color="auto"/>
            </w:tcBorders>
            <w:shd w:val="clear" w:color="auto" w:fill="FFFFFF"/>
          </w:tcPr>
          <w:p w:rsidR="00F53B05" w:rsidRPr="00EF60FE" w:rsidRDefault="00F53B05" w:rsidP="00F53B05">
            <w:pPr>
              <w:spacing w:line="276" w:lineRule="auto"/>
              <w:jc w:val="center"/>
              <w:rPr>
                <w:sz w:val="29"/>
                <w:szCs w:val="29"/>
                <w:lang w:val="en-US"/>
              </w:rPr>
            </w:pPr>
            <w:r>
              <w:rPr>
                <w:b/>
                <w:bCs/>
                <w:sz w:val="28"/>
                <w:lang w:val="en-US"/>
              </w:rPr>
              <w:t>Adress kirishlari</w:t>
            </w:r>
          </w:p>
        </w:tc>
        <w:tc>
          <w:tcPr>
            <w:tcW w:w="3740" w:type="dxa"/>
            <w:gridSpan w:val="2"/>
            <w:tcBorders>
              <w:top w:val="single" w:sz="4" w:space="0" w:color="auto"/>
              <w:left w:val="single" w:sz="4" w:space="0" w:color="auto"/>
              <w:bottom w:val="single" w:sz="4" w:space="0" w:color="auto"/>
              <w:right w:val="single" w:sz="4" w:space="0" w:color="auto"/>
            </w:tcBorders>
            <w:shd w:val="clear" w:color="auto" w:fill="FFFFFF"/>
          </w:tcPr>
          <w:p w:rsidR="00F53B05" w:rsidRPr="00EF60FE" w:rsidRDefault="00F53B05" w:rsidP="00F53B05">
            <w:pPr>
              <w:spacing w:line="276" w:lineRule="auto"/>
              <w:jc w:val="center"/>
              <w:rPr>
                <w:sz w:val="29"/>
                <w:szCs w:val="29"/>
                <w:lang w:val="en-US"/>
              </w:rPr>
            </w:pPr>
            <w:r>
              <w:rPr>
                <w:b/>
                <w:bCs/>
                <w:sz w:val="28"/>
                <w:lang w:val="en-US"/>
              </w:rPr>
              <w:t>Chiqishlar</w:t>
            </w:r>
          </w:p>
        </w:tc>
      </w:tr>
      <w:tr w:rsidR="00F53B05" w:rsidRPr="00001C79" w:rsidTr="00F53B05">
        <w:trPr>
          <w:jc w:val="center"/>
        </w:trPr>
        <w:tc>
          <w:tcPr>
            <w:tcW w:w="1596" w:type="dxa"/>
            <w:tcBorders>
              <w:top w:val="single" w:sz="4" w:space="0" w:color="auto"/>
              <w:left w:val="single" w:sz="4" w:space="0" w:color="auto"/>
              <w:bottom w:val="single" w:sz="4" w:space="0" w:color="auto"/>
              <w:right w:val="single" w:sz="4" w:space="0" w:color="auto"/>
            </w:tcBorders>
            <w:shd w:val="clear" w:color="auto" w:fill="FFFFFF"/>
          </w:tcPr>
          <w:p w:rsidR="00F53B05" w:rsidRPr="00EF60FE" w:rsidRDefault="00F53B05" w:rsidP="00F53B05">
            <w:pPr>
              <w:spacing w:line="276" w:lineRule="auto"/>
              <w:jc w:val="center"/>
              <w:rPr>
                <w:sz w:val="28"/>
                <w:szCs w:val="29"/>
              </w:rPr>
            </w:pPr>
            <w:r w:rsidRPr="00EF60FE">
              <w:rPr>
                <w:b/>
                <w:bCs/>
                <w:sz w:val="28"/>
              </w:rPr>
              <w:t>В</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F53B05" w:rsidRPr="00EF60FE" w:rsidRDefault="00F53B05" w:rsidP="00F53B05">
            <w:pPr>
              <w:spacing w:line="276" w:lineRule="auto"/>
              <w:jc w:val="center"/>
              <w:rPr>
                <w:sz w:val="28"/>
                <w:szCs w:val="29"/>
              </w:rPr>
            </w:pPr>
            <w:r w:rsidRPr="00EF60FE">
              <w:rPr>
                <w:b/>
                <w:bCs/>
                <w:sz w:val="28"/>
              </w:rPr>
              <w:t>А</w:t>
            </w:r>
          </w:p>
        </w:tc>
        <w:tc>
          <w:tcPr>
            <w:tcW w:w="1897" w:type="dxa"/>
            <w:tcBorders>
              <w:top w:val="single" w:sz="4" w:space="0" w:color="auto"/>
              <w:left w:val="single" w:sz="4" w:space="0" w:color="auto"/>
              <w:bottom w:val="single" w:sz="4" w:space="0" w:color="auto"/>
              <w:right w:val="single" w:sz="4" w:space="0" w:color="auto"/>
            </w:tcBorders>
            <w:shd w:val="clear" w:color="auto" w:fill="FFFFFF"/>
          </w:tcPr>
          <w:p w:rsidR="00F53B05" w:rsidRPr="00EF60FE" w:rsidRDefault="00F53B05" w:rsidP="00F53B05">
            <w:pPr>
              <w:spacing w:line="276" w:lineRule="auto"/>
              <w:jc w:val="center"/>
              <w:rPr>
                <w:sz w:val="28"/>
                <w:szCs w:val="29"/>
              </w:rPr>
            </w:pPr>
            <w:r w:rsidRPr="00EF60FE">
              <w:rPr>
                <w:b/>
                <w:bCs/>
                <w:sz w:val="28"/>
              </w:rPr>
              <w:t>X</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F53B05" w:rsidRPr="00EF60FE" w:rsidRDefault="00F53B05" w:rsidP="00F53B05">
            <w:pPr>
              <w:spacing w:line="276" w:lineRule="auto"/>
              <w:jc w:val="center"/>
              <w:rPr>
                <w:sz w:val="28"/>
                <w:szCs w:val="29"/>
              </w:rPr>
            </w:pPr>
            <w:r w:rsidRPr="00EF60FE">
              <w:rPr>
                <w:b/>
                <w:bCs/>
                <w:sz w:val="28"/>
                <w:lang w:val="en-US"/>
              </w:rPr>
              <w:t>Y</w:t>
            </w:r>
          </w:p>
        </w:tc>
      </w:tr>
      <w:tr w:rsidR="00F53B05" w:rsidRPr="00001C79" w:rsidTr="00F53B05">
        <w:trPr>
          <w:jc w:val="center"/>
        </w:trPr>
        <w:tc>
          <w:tcPr>
            <w:tcW w:w="1596" w:type="dxa"/>
            <w:tcBorders>
              <w:top w:val="single" w:sz="4" w:space="0" w:color="auto"/>
              <w:left w:val="single" w:sz="4" w:space="0" w:color="auto"/>
              <w:bottom w:val="single" w:sz="4" w:space="0" w:color="auto"/>
              <w:right w:val="single" w:sz="4" w:space="0" w:color="auto"/>
            </w:tcBorders>
            <w:shd w:val="clear" w:color="auto" w:fill="FFFFFF"/>
          </w:tcPr>
          <w:p w:rsidR="00F53B05" w:rsidRPr="00EF60FE" w:rsidRDefault="00F53B05" w:rsidP="00F53B05">
            <w:pPr>
              <w:spacing w:line="276" w:lineRule="auto"/>
              <w:jc w:val="center"/>
              <w:rPr>
                <w:sz w:val="28"/>
                <w:szCs w:val="29"/>
              </w:rPr>
            </w:pPr>
            <w:r w:rsidRPr="00EF60FE">
              <w:rPr>
                <w:b/>
                <w:bCs/>
                <w:sz w:val="28"/>
              </w:rPr>
              <w:t>0</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F53B05" w:rsidRPr="00EF60FE" w:rsidRDefault="00F53B05" w:rsidP="00F53B05">
            <w:pPr>
              <w:spacing w:line="276" w:lineRule="auto"/>
              <w:jc w:val="center"/>
              <w:rPr>
                <w:sz w:val="28"/>
                <w:szCs w:val="29"/>
              </w:rPr>
            </w:pPr>
            <w:r w:rsidRPr="00EF60FE">
              <w:rPr>
                <w:b/>
                <w:bCs/>
                <w:sz w:val="28"/>
              </w:rPr>
              <w:t>0</w:t>
            </w:r>
          </w:p>
        </w:tc>
        <w:tc>
          <w:tcPr>
            <w:tcW w:w="1897" w:type="dxa"/>
            <w:tcBorders>
              <w:top w:val="single" w:sz="4" w:space="0" w:color="auto"/>
              <w:left w:val="single" w:sz="4" w:space="0" w:color="auto"/>
              <w:bottom w:val="single" w:sz="4" w:space="0" w:color="auto"/>
              <w:right w:val="single" w:sz="4" w:space="0" w:color="auto"/>
            </w:tcBorders>
            <w:shd w:val="clear" w:color="auto" w:fill="FFFFFF"/>
          </w:tcPr>
          <w:p w:rsidR="00F53B05" w:rsidRPr="00EF60FE" w:rsidRDefault="00F53B05" w:rsidP="00F53B05">
            <w:pPr>
              <w:spacing w:line="276" w:lineRule="auto"/>
              <w:jc w:val="center"/>
              <w:rPr>
                <w:sz w:val="28"/>
                <w:szCs w:val="29"/>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F53B05" w:rsidRPr="00EF60FE" w:rsidRDefault="00F53B05" w:rsidP="00F53B05">
            <w:pPr>
              <w:spacing w:line="276" w:lineRule="auto"/>
              <w:jc w:val="center"/>
              <w:rPr>
                <w:sz w:val="28"/>
                <w:szCs w:val="29"/>
              </w:rPr>
            </w:pPr>
          </w:p>
        </w:tc>
      </w:tr>
      <w:tr w:rsidR="00F53B05" w:rsidRPr="00001C79" w:rsidTr="00F53B05">
        <w:trPr>
          <w:jc w:val="center"/>
        </w:trPr>
        <w:tc>
          <w:tcPr>
            <w:tcW w:w="1596" w:type="dxa"/>
            <w:tcBorders>
              <w:top w:val="single" w:sz="4" w:space="0" w:color="auto"/>
              <w:left w:val="single" w:sz="4" w:space="0" w:color="auto"/>
              <w:bottom w:val="single" w:sz="4" w:space="0" w:color="auto"/>
              <w:right w:val="single" w:sz="4" w:space="0" w:color="auto"/>
            </w:tcBorders>
            <w:shd w:val="clear" w:color="auto" w:fill="FFFFFF"/>
          </w:tcPr>
          <w:p w:rsidR="00F53B05" w:rsidRPr="00EF60FE" w:rsidRDefault="00F53B05" w:rsidP="00F53B05">
            <w:pPr>
              <w:spacing w:line="276" w:lineRule="auto"/>
              <w:jc w:val="center"/>
              <w:rPr>
                <w:sz w:val="28"/>
                <w:szCs w:val="29"/>
              </w:rPr>
            </w:pPr>
            <w:r w:rsidRPr="00EF60FE">
              <w:rPr>
                <w:b/>
                <w:bCs/>
                <w:sz w:val="28"/>
              </w:rPr>
              <w:t>0</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F53B05" w:rsidRPr="00EF60FE" w:rsidRDefault="00F53B05" w:rsidP="00F53B05">
            <w:pPr>
              <w:spacing w:line="276" w:lineRule="auto"/>
              <w:jc w:val="center"/>
              <w:rPr>
                <w:sz w:val="28"/>
                <w:szCs w:val="29"/>
              </w:rPr>
            </w:pPr>
            <w:r w:rsidRPr="00EF60FE">
              <w:rPr>
                <w:b/>
                <w:bCs/>
                <w:sz w:val="28"/>
              </w:rPr>
              <w:t>1</w:t>
            </w:r>
          </w:p>
        </w:tc>
        <w:tc>
          <w:tcPr>
            <w:tcW w:w="1897" w:type="dxa"/>
            <w:tcBorders>
              <w:top w:val="single" w:sz="4" w:space="0" w:color="auto"/>
              <w:left w:val="single" w:sz="4" w:space="0" w:color="auto"/>
              <w:bottom w:val="single" w:sz="4" w:space="0" w:color="auto"/>
              <w:right w:val="single" w:sz="4" w:space="0" w:color="auto"/>
            </w:tcBorders>
            <w:shd w:val="clear" w:color="auto" w:fill="FFFFFF"/>
          </w:tcPr>
          <w:p w:rsidR="00F53B05" w:rsidRPr="00EF60FE" w:rsidRDefault="00F53B05" w:rsidP="00F53B05">
            <w:pPr>
              <w:spacing w:line="276" w:lineRule="auto"/>
              <w:jc w:val="center"/>
              <w:rPr>
                <w:sz w:val="28"/>
                <w:szCs w:val="29"/>
                <w:lang w:val="uz-Cyrl-UZ"/>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F53B05" w:rsidRPr="00EF60FE" w:rsidRDefault="00F53B05" w:rsidP="00F53B05">
            <w:pPr>
              <w:spacing w:line="276" w:lineRule="auto"/>
              <w:jc w:val="center"/>
              <w:rPr>
                <w:sz w:val="28"/>
                <w:szCs w:val="29"/>
              </w:rPr>
            </w:pPr>
          </w:p>
        </w:tc>
      </w:tr>
      <w:tr w:rsidR="00F53B05" w:rsidRPr="00001C79" w:rsidTr="00F53B05">
        <w:trPr>
          <w:jc w:val="center"/>
        </w:trPr>
        <w:tc>
          <w:tcPr>
            <w:tcW w:w="1596" w:type="dxa"/>
            <w:tcBorders>
              <w:top w:val="single" w:sz="4" w:space="0" w:color="auto"/>
              <w:left w:val="single" w:sz="4" w:space="0" w:color="auto"/>
              <w:bottom w:val="single" w:sz="4" w:space="0" w:color="auto"/>
              <w:right w:val="single" w:sz="4" w:space="0" w:color="auto"/>
            </w:tcBorders>
            <w:shd w:val="clear" w:color="auto" w:fill="FFFFFF"/>
          </w:tcPr>
          <w:p w:rsidR="00F53B05" w:rsidRPr="00EF60FE" w:rsidRDefault="00F53B05" w:rsidP="00F53B05">
            <w:pPr>
              <w:spacing w:line="276" w:lineRule="auto"/>
              <w:jc w:val="center"/>
              <w:rPr>
                <w:sz w:val="28"/>
                <w:szCs w:val="29"/>
              </w:rPr>
            </w:pPr>
            <w:r w:rsidRPr="00EF60FE">
              <w:rPr>
                <w:b/>
                <w:bCs/>
                <w:sz w:val="28"/>
              </w:rPr>
              <w:t>1</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F53B05" w:rsidRPr="00EF60FE" w:rsidRDefault="00F53B05" w:rsidP="00F53B05">
            <w:pPr>
              <w:spacing w:line="276" w:lineRule="auto"/>
              <w:jc w:val="center"/>
              <w:rPr>
                <w:sz w:val="28"/>
                <w:szCs w:val="29"/>
              </w:rPr>
            </w:pPr>
            <w:r w:rsidRPr="00EF60FE">
              <w:rPr>
                <w:b/>
                <w:bCs/>
                <w:sz w:val="28"/>
              </w:rPr>
              <w:t>0</w:t>
            </w:r>
          </w:p>
        </w:tc>
        <w:tc>
          <w:tcPr>
            <w:tcW w:w="1897" w:type="dxa"/>
            <w:tcBorders>
              <w:top w:val="single" w:sz="4" w:space="0" w:color="auto"/>
              <w:left w:val="single" w:sz="4" w:space="0" w:color="auto"/>
              <w:bottom w:val="single" w:sz="4" w:space="0" w:color="auto"/>
              <w:right w:val="single" w:sz="4" w:space="0" w:color="auto"/>
            </w:tcBorders>
            <w:shd w:val="clear" w:color="auto" w:fill="FFFFFF"/>
          </w:tcPr>
          <w:p w:rsidR="00F53B05" w:rsidRPr="00EF60FE" w:rsidRDefault="00F53B05" w:rsidP="00F53B05">
            <w:pPr>
              <w:spacing w:line="276" w:lineRule="auto"/>
              <w:jc w:val="center"/>
              <w:rPr>
                <w:sz w:val="28"/>
                <w:szCs w:val="29"/>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F53B05" w:rsidRPr="00EF60FE" w:rsidRDefault="00F53B05" w:rsidP="00F53B05">
            <w:pPr>
              <w:spacing w:line="276" w:lineRule="auto"/>
              <w:jc w:val="center"/>
              <w:rPr>
                <w:sz w:val="28"/>
                <w:szCs w:val="29"/>
              </w:rPr>
            </w:pPr>
          </w:p>
        </w:tc>
      </w:tr>
      <w:tr w:rsidR="00F53B05" w:rsidRPr="00001C79" w:rsidTr="00F53B05">
        <w:trPr>
          <w:jc w:val="center"/>
        </w:trPr>
        <w:tc>
          <w:tcPr>
            <w:tcW w:w="1596" w:type="dxa"/>
            <w:tcBorders>
              <w:top w:val="single" w:sz="4" w:space="0" w:color="auto"/>
              <w:left w:val="single" w:sz="4" w:space="0" w:color="auto"/>
              <w:bottom w:val="single" w:sz="4" w:space="0" w:color="auto"/>
              <w:right w:val="single" w:sz="4" w:space="0" w:color="auto"/>
            </w:tcBorders>
            <w:shd w:val="clear" w:color="auto" w:fill="FFFFFF"/>
          </w:tcPr>
          <w:p w:rsidR="00F53B05" w:rsidRPr="00EF60FE" w:rsidRDefault="00F53B05" w:rsidP="00F53B05">
            <w:pPr>
              <w:spacing w:line="276" w:lineRule="auto"/>
              <w:jc w:val="center"/>
              <w:rPr>
                <w:sz w:val="28"/>
                <w:szCs w:val="29"/>
              </w:rPr>
            </w:pPr>
            <w:r w:rsidRPr="00EF60FE">
              <w:rPr>
                <w:b/>
                <w:bCs/>
                <w:sz w:val="28"/>
              </w:rPr>
              <w:t>1</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F53B05" w:rsidRPr="00EF60FE" w:rsidRDefault="00F53B05" w:rsidP="00F53B05">
            <w:pPr>
              <w:spacing w:line="276" w:lineRule="auto"/>
              <w:jc w:val="center"/>
              <w:rPr>
                <w:sz w:val="28"/>
                <w:szCs w:val="29"/>
              </w:rPr>
            </w:pPr>
            <w:r w:rsidRPr="00EF60FE">
              <w:rPr>
                <w:b/>
                <w:bCs/>
                <w:sz w:val="28"/>
              </w:rPr>
              <w:t>1</w:t>
            </w:r>
          </w:p>
        </w:tc>
        <w:tc>
          <w:tcPr>
            <w:tcW w:w="1897" w:type="dxa"/>
            <w:tcBorders>
              <w:top w:val="single" w:sz="4" w:space="0" w:color="auto"/>
              <w:left w:val="single" w:sz="4" w:space="0" w:color="auto"/>
              <w:bottom w:val="single" w:sz="4" w:space="0" w:color="auto"/>
              <w:right w:val="single" w:sz="4" w:space="0" w:color="auto"/>
            </w:tcBorders>
            <w:shd w:val="clear" w:color="auto" w:fill="FFFFFF"/>
          </w:tcPr>
          <w:p w:rsidR="00F53B05" w:rsidRPr="00EF60FE" w:rsidRDefault="00F53B05" w:rsidP="00F53B05">
            <w:pPr>
              <w:spacing w:line="276" w:lineRule="auto"/>
              <w:jc w:val="center"/>
              <w:rPr>
                <w:sz w:val="28"/>
                <w:szCs w:val="29"/>
                <w:lang w:val="en-US"/>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F53B05" w:rsidRPr="00EF60FE" w:rsidRDefault="00F53B05" w:rsidP="00F53B05">
            <w:pPr>
              <w:spacing w:line="276" w:lineRule="auto"/>
              <w:jc w:val="center"/>
              <w:rPr>
                <w:sz w:val="28"/>
                <w:szCs w:val="29"/>
              </w:rPr>
            </w:pPr>
          </w:p>
        </w:tc>
      </w:tr>
    </w:tbl>
    <w:p w:rsidR="00F53B05" w:rsidRPr="00F53B05" w:rsidRDefault="00F53B05" w:rsidP="00E60E62">
      <w:pPr>
        <w:pStyle w:val="20"/>
        <w:spacing w:after="0" w:afterAutospacing="0"/>
        <w:ind w:right="510"/>
        <w:jc w:val="center"/>
        <w:rPr>
          <w:b w:val="0"/>
          <w:sz w:val="28"/>
        </w:rPr>
      </w:pPr>
      <w:r w:rsidRPr="00F53B05">
        <w:rPr>
          <w:b w:val="0"/>
          <w:sz w:val="28"/>
        </w:rPr>
        <w:t>Yuqoridagi jadvalni to’ldiring</w:t>
      </w:r>
    </w:p>
    <w:p w:rsidR="00F53B05" w:rsidRPr="00F53B05" w:rsidRDefault="00F53B05" w:rsidP="00E60E62">
      <w:pPr>
        <w:pStyle w:val="20"/>
        <w:spacing w:before="0" w:beforeAutospacing="0" w:after="0" w:afterAutospacing="0"/>
        <w:ind w:right="510"/>
        <w:jc w:val="center"/>
        <w:rPr>
          <w:sz w:val="28"/>
        </w:rPr>
      </w:pPr>
      <w:r w:rsidRPr="00F53B05">
        <w:rPr>
          <w:sz w:val="28"/>
        </w:rPr>
        <w:t>Nazorat savollari</w:t>
      </w:r>
    </w:p>
    <w:p w:rsidR="00F53B05" w:rsidRDefault="00F53B05" w:rsidP="00D76EB7">
      <w:pPr>
        <w:pStyle w:val="af4"/>
        <w:widowControl w:val="0"/>
        <w:numPr>
          <w:ilvl w:val="0"/>
          <w:numId w:val="46"/>
        </w:numPr>
        <w:tabs>
          <w:tab w:val="left" w:pos="936"/>
        </w:tabs>
        <w:autoSpaceDE w:val="0"/>
        <w:autoSpaceDN w:val="0"/>
        <w:ind w:firstLine="0"/>
        <w:contextualSpacing w:val="0"/>
        <w:rPr>
          <w:i/>
          <w:sz w:val="28"/>
        </w:rPr>
      </w:pPr>
      <w:r>
        <w:rPr>
          <w:i/>
          <w:sz w:val="28"/>
        </w:rPr>
        <w:t>Multipleksor qanday vazifani</w:t>
      </w:r>
      <w:r>
        <w:rPr>
          <w:i/>
          <w:spacing w:val="8"/>
          <w:sz w:val="28"/>
        </w:rPr>
        <w:t xml:space="preserve"> </w:t>
      </w:r>
      <w:r>
        <w:rPr>
          <w:i/>
          <w:sz w:val="28"/>
        </w:rPr>
        <w:t>bajaradi?</w:t>
      </w:r>
    </w:p>
    <w:p w:rsidR="00F53B05" w:rsidRPr="00F53B05" w:rsidRDefault="00F53B05" w:rsidP="00D76EB7">
      <w:pPr>
        <w:pStyle w:val="af4"/>
        <w:widowControl w:val="0"/>
        <w:numPr>
          <w:ilvl w:val="0"/>
          <w:numId w:val="46"/>
        </w:numPr>
        <w:tabs>
          <w:tab w:val="left" w:pos="936"/>
        </w:tabs>
        <w:autoSpaceDE w:val="0"/>
        <w:autoSpaceDN w:val="0"/>
        <w:spacing w:before="76"/>
        <w:ind w:firstLine="0"/>
        <w:contextualSpacing w:val="0"/>
        <w:rPr>
          <w:i/>
          <w:sz w:val="28"/>
          <w:lang w:val="en-US"/>
        </w:rPr>
      </w:pPr>
      <w:r w:rsidRPr="00F53B05">
        <w:rPr>
          <w:i/>
          <w:sz w:val="28"/>
          <w:lang w:val="en-US"/>
        </w:rPr>
        <w:t>To‘liq multipleksorga misol</w:t>
      </w:r>
      <w:r w:rsidRPr="00F53B05">
        <w:rPr>
          <w:i/>
          <w:spacing w:val="3"/>
          <w:sz w:val="28"/>
          <w:lang w:val="en-US"/>
        </w:rPr>
        <w:t xml:space="preserve"> </w:t>
      </w:r>
      <w:r w:rsidRPr="00F53B05">
        <w:rPr>
          <w:i/>
          <w:sz w:val="28"/>
          <w:lang w:val="en-US"/>
        </w:rPr>
        <w:t>keltiring.</w:t>
      </w:r>
    </w:p>
    <w:p w:rsidR="00F53B05" w:rsidRPr="00F53B05" w:rsidRDefault="00F53B05" w:rsidP="00D76EB7">
      <w:pPr>
        <w:pStyle w:val="af4"/>
        <w:widowControl w:val="0"/>
        <w:numPr>
          <w:ilvl w:val="0"/>
          <w:numId w:val="46"/>
        </w:numPr>
        <w:tabs>
          <w:tab w:val="left" w:pos="936"/>
        </w:tabs>
        <w:autoSpaceDE w:val="0"/>
        <w:autoSpaceDN w:val="0"/>
        <w:spacing w:before="82"/>
        <w:ind w:firstLine="0"/>
        <w:contextualSpacing w:val="0"/>
        <w:rPr>
          <w:i/>
          <w:sz w:val="28"/>
          <w:lang w:val="en-US"/>
        </w:rPr>
      </w:pPr>
      <w:r w:rsidRPr="00F53B05">
        <w:rPr>
          <w:i/>
          <w:sz w:val="28"/>
          <w:lang w:val="en-US"/>
        </w:rPr>
        <w:t>To‘liqemas multipleksorga misol</w:t>
      </w:r>
      <w:r w:rsidRPr="00F53B05">
        <w:rPr>
          <w:i/>
          <w:spacing w:val="5"/>
          <w:sz w:val="28"/>
          <w:lang w:val="en-US"/>
        </w:rPr>
        <w:t xml:space="preserve"> </w:t>
      </w:r>
      <w:r w:rsidRPr="00F53B05">
        <w:rPr>
          <w:i/>
          <w:sz w:val="28"/>
          <w:lang w:val="en-US"/>
        </w:rPr>
        <w:t>keltiring.</w:t>
      </w:r>
    </w:p>
    <w:p w:rsidR="00F53B05" w:rsidRDefault="00F53B05" w:rsidP="00D76EB7">
      <w:pPr>
        <w:pStyle w:val="af4"/>
        <w:widowControl w:val="0"/>
        <w:numPr>
          <w:ilvl w:val="0"/>
          <w:numId w:val="46"/>
        </w:numPr>
        <w:tabs>
          <w:tab w:val="left" w:pos="1007"/>
          <w:tab w:val="left" w:pos="1008"/>
        </w:tabs>
        <w:autoSpaceDE w:val="0"/>
        <w:autoSpaceDN w:val="0"/>
        <w:spacing w:before="81"/>
        <w:ind w:left="1008" w:hanging="437"/>
        <w:contextualSpacing w:val="0"/>
        <w:rPr>
          <w:i/>
          <w:sz w:val="28"/>
        </w:rPr>
      </w:pPr>
      <w:r>
        <w:rPr>
          <w:i/>
          <w:sz w:val="28"/>
        </w:rPr>
        <w:t>Multipleksor sxemada shartli</w:t>
      </w:r>
      <w:r>
        <w:rPr>
          <w:i/>
          <w:spacing w:val="5"/>
          <w:sz w:val="28"/>
        </w:rPr>
        <w:t xml:space="preserve"> </w:t>
      </w:r>
      <w:r>
        <w:rPr>
          <w:i/>
          <w:sz w:val="28"/>
        </w:rPr>
        <w:t>belgilanishi.</w:t>
      </w:r>
    </w:p>
    <w:p w:rsidR="00F53B05" w:rsidRPr="00F53B05" w:rsidRDefault="00F53B05" w:rsidP="00D76EB7">
      <w:pPr>
        <w:pStyle w:val="af4"/>
        <w:widowControl w:val="0"/>
        <w:numPr>
          <w:ilvl w:val="0"/>
          <w:numId w:val="46"/>
        </w:numPr>
        <w:tabs>
          <w:tab w:val="left" w:pos="1007"/>
          <w:tab w:val="left" w:pos="1008"/>
        </w:tabs>
        <w:autoSpaceDE w:val="0"/>
        <w:autoSpaceDN w:val="0"/>
        <w:spacing w:before="81"/>
        <w:ind w:left="1008" w:hanging="437"/>
        <w:contextualSpacing w:val="0"/>
        <w:rPr>
          <w:i/>
          <w:sz w:val="28"/>
          <w:lang w:val="en-US"/>
        </w:rPr>
      </w:pPr>
      <w:r w:rsidRPr="00F53B05">
        <w:rPr>
          <w:i/>
          <w:sz w:val="28"/>
          <w:lang w:val="en-US"/>
        </w:rPr>
        <w:t>Multipleksorning ME asosidagi sxemasini</w:t>
      </w:r>
      <w:r w:rsidRPr="00F53B05">
        <w:rPr>
          <w:i/>
          <w:spacing w:val="8"/>
          <w:sz w:val="28"/>
          <w:lang w:val="en-US"/>
        </w:rPr>
        <w:t xml:space="preserve"> </w:t>
      </w:r>
      <w:r w:rsidRPr="00F53B05">
        <w:rPr>
          <w:i/>
          <w:sz w:val="28"/>
          <w:lang w:val="en-US"/>
        </w:rPr>
        <w:t>chizing.</w:t>
      </w:r>
    </w:p>
    <w:p w:rsidR="00E60E62" w:rsidRDefault="00E60E62">
      <w:pPr>
        <w:spacing w:after="200" w:line="276" w:lineRule="auto"/>
        <w:rPr>
          <w:b/>
          <w:sz w:val="28"/>
          <w:szCs w:val="28"/>
          <w:lang w:val="sv-SE"/>
        </w:rPr>
      </w:pPr>
      <w:r>
        <w:rPr>
          <w:b/>
          <w:sz w:val="28"/>
          <w:szCs w:val="28"/>
          <w:lang w:val="sv-SE"/>
        </w:rPr>
        <w:br w:type="page"/>
      </w:r>
    </w:p>
    <w:p w:rsidR="00F53B05" w:rsidRDefault="00F53B05" w:rsidP="00F53B05">
      <w:pPr>
        <w:jc w:val="center"/>
        <w:rPr>
          <w:b/>
          <w:sz w:val="28"/>
          <w:szCs w:val="28"/>
          <w:lang w:val="sv-SE"/>
        </w:rPr>
      </w:pPr>
      <w:r>
        <w:rPr>
          <w:b/>
          <w:sz w:val="28"/>
          <w:szCs w:val="28"/>
          <w:lang w:val="sv-SE"/>
        </w:rPr>
        <w:lastRenderedPageBreak/>
        <w:t>6</w:t>
      </w:r>
      <w:r w:rsidRPr="007F5458">
        <w:rPr>
          <w:b/>
          <w:sz w:val="28"/>
          <w:szCs w:val="28"/>
          <w:lang w:val="sv-SE"/>
        </w:rPr>
        <w:t>-tajriba ishi</w:t>
      </w:r>
      <w:r>
        <w:rPr>
          <w:b/>
          <w:sz w:val="28"/>
          <w:szCs w:val="28"/>
          <w:lang w:val="sv-SE"/>
        </w:rPr>
        <w:t xml:space="preserve"> </w:t>
      </w:r>
      <w:r w:rsidRPr="00BD621F">
        <w:rPr>
          <w:rFonts w:eastAsia="Calibri"/>
          <w:b/>
          <w:sz w:val="28"/>
          <w:szCs w:val="29"/>
          <w:lang w:val="uz-Cyrl-UZ"/>
        </w:rPr>
        <w:t>Summator</w:t>
      </w:r>
      <w:r w:rsidRPr="00822F18">
        <w:rPr>
          <w:rFonts w:eastAsia="Calibri"/>
          <w:b/>
          <w:sz w:val="28"/>
          <w:szCs w:val="29"/>
          <w:lang w:val="uz-Cyrl-UZ"/>
        </w:rPr>
        <w:t xml:space="preserve"> sxemasini </w:t>
      </w:r>
      <w:r w:rsidRPr="00BD621F">
        <w:rPr>
          <w:rFonts w:eastAsia="Calibri"/>
          <w:b/>
          <w:sz w:val="28"/>
          <w:szCs w:val="29"/>
          <w:lang w:val="uz-Cyrl-UZ"/>
        </w:rPr>
        <w:t>qurishni o’rganish</w:t>
      </w:r>
    </w:p>
    <w:p w:rsidR="00F53B05" w:rsidRPr="00822F18" w:rsidRDefault="00F53B05" w:rsidP="00F53B05">
      <w:pPr>
        <w:tabs>
          <w:tab w:val="left" w:pos="540"/>
        </w:tabs>
        <w:ind w:left="-284"/>
        <w:jc w:val="both"/>
        <w:rPr>
          <w:rFonts w:eastAsia="Calibri"/>
          <w:sz w:val="28"/>
          <w:szCs w:val="29"/>
          <w:lang w:val="uz-Cyrl-UZ"/>
        </w:rPr>
      </w:pPr>
      <w:r w:rsidRPr="0083543A">
        <w:rPr>
          <w:rFonts w:eastAsia="Calibri"/>
          <w:b/>
          <w:sz w:val="28"/>
          <w:szCs w:val="26"/>
          <w:lang w:val="sv-SE"/>
        </w:rPr>
        <w:t>Ishdan maqsad:</w:t>
      </w:r>
      <w:r w:rsidRPr="0083543A">
        <w:rPr>
          <w:rFonts w:eastAsia="Calibri"/>
          <w:sz w:val="28"/>
          <w:szCs w:val="29"/>
          <w:lang w:val="uz-Cyrl-UZ"/>
        </w:rPr>
        <w:t xml:space="preserve"> </w:t>
      </w:r>
      <w:r w:rsidRPr="00822F18">
        <w:rPr>
          <w:rFonts w:eastAsia="Calibri"/>
          <w:sz w:val="28"/>
          <w:szCs w:val="29"/>
          <w:lang w:val="uz-Cyrl-UZ"/>
        </w:rPr>
        <w:t xml:space="preserve">Taqqoslash sxemasi asosida bir razryadli, ikki razryadli va ko‘p razryadli summatorlarni tashkil etish va ularni </w:t>
      </w:r>
      <w:r>
        <w:rPr>
          <w:rFonts w:eastAsia="Calibri"/>
          <w:sz w:val="28"/>
          <w:szCs w:val="29"/>
          <w:lang w:val="uz-Cyrl-UZ"/>
        </w:rPr>
        <w:t>qo‘llash maslalalari</w:t>
      </w:r>
      <w:r w:rsidRPr="0083543A">
        <w:rPr>
          <w:rFonts w:eastAsia="Calibri"/>
          <w:sz w:val="28"/>
          <w:szCs w:val="29"/>
          <w:lang w:val="sv-SE"/>
        </w:rPr>
        <w:t>ni</w:t>
      </w:r>
      <w:r>
        <w:rPr>
          <w:rFonts w:eastAsia="Calibri"/>
          <w:sz w:val="28"/>
          <w:szCs w:val="29"/>
          <w:lang w:val="uz-Cyrl-UZ"/>
        </w:rPr>
        <w:t xml:space="preserve"> o‘rgani</w:t>
      </w:r>
      <w:r w:rsidRPr="0083543A">
        <w:rPr>
          <w:rFonts w:eastAsia="Calibri"/>
          <w:sz w:val="28"/>
          <w:szCs w:val="29"/>
          <w:lang w:val="sv-SE"/>
        </w:rPr>
        <w:t>sh</w:t>
      </w:r>
      <w:r w:rsidRPr="00822F18">
        <w:rPr>
          <w:rFonts w:eastAsia="Calibri"/>
          <w:sz w:val="28"/>
          <w:szCs w:val="29"/>
          <w:lang w:val="uz-Cyrl-UZ"/>
        </w:rPr>
        <w:t>.</w:t>
      </w:r>
    </w:p>
    <w:p w:rsidR="00F53B05" w:rsidRPr="00084F25" w:rsidRDefault="00F53B05" w:rsidP="00F53B05">
      <w:pPr>
        <w:rPr>
          <w:rFonts w:eastAsia="Calibri"/>
          <w:b/>
          <w:sz w:val="28"/>
          <w:szCs w:val="26"/>
          <w:lang w:val="sv-SE"/>
        </w:rPr>
      </w:pPr>
    </w:p>
    <w:p w:rsidR="00F53B05" w:rsidRPr="00E60E62" w:rsidRDefault="00F53B05" w:rsidP="00F53B05">
      <w:pPr>
        <w:pStyle w:val="a4"/>
        <w:spacing w:before="67"/>
        <w:ind w:left="215" w:right="469" w:firstLine="720"/>
        <w:rPr>
          <w:sz w:val="28"/>
        </w:rPr>
      </w:pPr>
      <w:r w:rsidRPr="00E60E62">
        <w:rPr>
          <w:b/>
          <w:i/>
          <w:sz w:val="28"/>
          <w:lang w:val="sv-SE"/>
        </w:rPr>
        <w:t xml:space="preserve">Jamlagich </w:t>
      </w:r>
      <w:r w:rsidRPr="00E60E62">
        <w:rPr>
          <w:sz w:val="28"/>
          <w:lang w:val="sv-SE"/>
        </w:rPr>
        <w:t xml:space="preserve">deb ikkilik koddagi sonlarni qo‘shish (jamlash) asosiy arifmetik amalini bajaruvchi kombinatsion mantiqiy qurilmaga aytiladi. </w:t>
      </w:r>
      <w:r w:rsidRPr="00E60E62">
        <w:rPr>
          <w:sz w:val="28"/>
        </w:rPr>
        <w:t xml:space="preserve">Dastlab oddiy holat, </w:t>
      </w:r>
      <w:r w:rsidRPr="00E60E62">
        <w:rPr>
          <w:b/>
          <w:i/>
          <w:sz w:val="28"/>
        </w:rPr>
        <w:t xml:space="preserve">bir razryadli </w:t>
      </w:r>
      <w:r w:rsidRPr="00E60E62">
        <w:rPr>
          <w:sz w:val="28"/>
        </w:rPr>
        <w:t xml:space="preserve">ikki sonni qo‘shish: 0+0=0, 1+0=1, 1+0=1, 1+1=10 masalasini </w:t>
      </w:r>
      <w:proofErr w:type="gramStart"/>
      <w:r w:rsidRPr="00E60E62">
        <w:rPr>
          <w:sz w:val="28"/>
        </w:rPr>
        <w:t>ko‘rib</w:t>
      </w:r>
      <w:proofErr w:type="gramEnd"/>
      <w:r w:rsidRPr="00E60E62">
        <w:rPr>
          <w:sz w:val="28"/>
        </w:rPr>
        <w:t xml:space="preserve"> chiqamiz. </w:t>
      </w:r>
      <w:proofErr w:type="gramStart"/>
      <w:r w:rsidRPr="00E60E62">
        <w:rPr>
          <w:sz w:val="28"/>
        </w:rPr>
        <w:t xml:space="preserve">Oxirgi vaziyatda natija ikki razryadli ikkilik </w:t>
      </w:r>
      <w:r w:rsidRPr="00E60E62">
        <w:rPr>
          <w:spacing w:val="2"/>
          <w:sz w:val="28"/>
        </w:rPr>
        <w:t xml:space="preserve">kodi </w:t>
      </w:r>
      <w:r w:rsidRPr="00E60E62">
        <w:rPr>
          <w:sz w:val="28"/>
        </w:rPr>
        <w:t>yordamida ifodalangan.</w:t>
      </w:r>
      <w:proofErr w:type="gramEnd"/>
      <w:r w:rsidRPr="00E60E62">
        <w:rPr>
          <w:sz w:val="28"/>
        </w:rPr>
        <w:t xml:space="preserve"> Yig‘indining katta razryadda paydo </w:t>
      </w:r>
      <w:proofErr w:type="gramStart"/>
      <w:r w:rsidRPr="00E60E62">
        <w:rPr>
          <w:sz w:val="28"/>
        </w:rPr>
        <w:t>bo‘lgan</w:t>
      </w:r>
      <w:proofErr w:type="gramEnd"/>
      <w:r w:rsidRPr="00E60E62">
        <w:rPr>
          <w:sz w:val="28"/>
        </w:rPr>
        <w:t xml:space="preserve"> bir o‘tkazish biri deb ataladi. Ikkita bir razryadli sonlarning yig‘indisini bizga qulay </w:t>
      </w:r>
      <w:proofErr w:type="gramStart"/>
      <w:r w:rsidRPr="00E60E62">
        <w:rPr>
          <w:sz w:val="28"/>
        </w:rPr>
        <w:t>bo‘lgan</w:t>
      </w:r>
      <w:proofErr w:type="gramEnd"/>
      <w:r w:rsidRPr="00E60E62">
        <w:rPr>
          <w:sz w:val="28"/>
        </w:rPr>
        <w:t xml:space="preserve"> haqiqiylik jadvali ko‘rinishida</w:t>
      </w:r>
      <w:r w:rsidRPr="00E60E62">
        <w:rPr>
          <w:spacing w:val="5"/>
          <w:sz w:val="28"/>
        </w:rPr>
        <w:t xml:space="preserve"> </w:t>
      </w:r>
      <w:r w:rsidRPr="00E60E62">
        <w:rPr>
          <w:sz w:val="28"/>
        </w:rPr>
        <w:t>ifodalaymiz.</w:t>
      </w:r>
    </w:p>
    <w:p w:rsidR="00F53B05" w:rsidRPr="00E60E62" w:rsidRDefault="00F53B05" w:rsidP="00F53B05">
      <w:pPr>
        <w:pStyle w:val="a4"/>
        <w:spacing w:before="2" w:line="322" w:lineRule="exact"/>
        <w:ind w:right="469"/>
        <w:jc w:val="right"/>
        <w:rPr>
          <w:sz w:val="28"/>
        </w:rPr>
      </w:pPr>
      <w:r w:rsidRPr="00E60E62">
        <w:rPr>
          <w:w w:val="95"/>
          <w:sz w:val="28"/>
        </w:rPr>
        <w:t>6.1-jadval</w:t>
      </w:r>
    </w:p>
    <w:p w:rsidR="00F53B05" w:rsidRPr="00E60E62" w:rsidRDefault="00F53B05" w:rsidP="00F53B05">
      <w:pPr>
        <w:pStyle w:val="a4"/>
        <w:ind w:left="2433"/>
        <w:rPr>
          <w:sz w:val="28"/>
        </w:rPr>
      </w:pPr>
      <w:r w:rsidRPr="00E60E62">
        <w:rPr>
          <w:sz w:val="28"/>
        </w:rPr>
        <w:t>Bir razryadli jamlagich haqiqiylik jadvali</w:t>
      </w:r>
    </w:p>
    <w:p w:rsidR="00F53B05" w:rsidRDefault="00F53B05" w:rsidP="00F53B05">
      <w:pPr>
        <w:pStyle w:val="a4"/>
        <w:spacing w:before="6"/>
      </w:pPr>
    </w:p>
    <w:tbl>
      <w:tblPr>
        <w:tblStyle w:val="TableNormal"/>
        <w:tblW w:w="0" w:type="auto"/>
        <w:tblInd w:w="1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80"/>
        <w:gridCol w:w="1258"/>
        <w:gridCol w:w="1800"/>
        <w:gridCol w:w="1800"/>
      </w:tblGrid>
      <w:tr w:rsidR="00F53B05" w:rsidRPr="008D2DB1" w:rsidTr="00F53B05">
        <w:trPr>
          <w:trHeight w:val="321"/>
        </w:trPr>
        <w:tc>
          <w:tcPr>
            <w:tcW w:w="2338" w:type="dxa"/>
            <w:gridSpan w:val="2"/>
          </w:tcPr>
          <w:p w:rsidR="00F53B05" w:rsidRDefault="00F53B05" w:rsidP="00F53B05">
            <w:pPr>
              <w:pStyle w:val="TableParagraph"/>
              <w:ind w:left="287"/>
              <w:jc w:val="left"/>
              <w:rPr>
                <w:sz w:val="28"/>
              </w:rPr>
            </w:pPr>
            <w:r>
              <w:rPr>
                <w:sz w:val="28"/>
              </w:rPr>
              <w:t>Qo‘shiluvchilar</w:t>
            </w:r>
          </w:p>
        </w:tc>
        <w:tc>
          <w:tcPr>
            <w:tcW w:w="3600" w:type="dxa"/>
            <w:gridSpan w:val="2"/>
          </w:tcPr>
          <w:p w:rsidR="00F53B05" w:rsidRDefault="00F53B05" w:rsidP="00F53B05">
            <w:pPr>
              <w:pStyle w:val="TableParagraph"/>
              <w:ind w:left="1436" w:right="1429"/>
              <w:rPr>
                <w:sz w:val="28"/>
              </w:rPr>
            </w:pPr>
            <w:r>
              <w:rPr>
                <w:sz w:val="28"/>
              </w:rPr>
              <w:t>Natija</w:t>
            </w:r>
          </w:p>
        </w:tc>
      </w:tr>
      <w:tr w:rsidR="00F53B05" w:rsidRPr="008D2DB1" w:rsidTr="00F53B05">
        <w:trPr>
          <w:trHeight w:val="321"/>
        </w:trPr>
        <w:tc>
          <w:tcPr>
            <w:tcW w:w="1080" w:type="dxa"/>
          </w:tcPr>
          <w:p w:rsidR="00F53B05" w:rsidRDefault="00F53B05" w:rsidP="00F53B05">
            <w:pPr>
              <w:pStyle w:val="TableParagraph"/>
              <w:ind w:right="440"/>
              <w:jc w:val="right"/>
              <w:rPr>
                <w:b/>
                <w:i/>
                <w:sz w:val="28"/>
              </w:rPr>
            </w:pPr>
            <w:r>
              <w:rPr>
                <w:b/>
                <w:i/>
                <w:w w:val="99"/>
                <w:sz w:val="28"/>
              </w:rPr>
              <w:t>X</w:t>
            </w:r>
          </w:p>
        </w:tc>
        <w:tc>
          <w:tcPr>
            <w:tcW w:w="1258" w:type="dxa"/>
          </w:tcPr>
          <w:p w:rsidR="00F53B05" w:rsidRDefault="00F53B05" w:rsidP="00F53B05">
            <w:pPr>
              <w:pStyle w:val="TableParagraph"/>
              <w:rPr>
                <w:b/>
                <w:i/>
                <w:sz w:val="28"/>
              </w:rPr>
            </w:pPr>
            <w:r>
              <w:rPr>
                <w:b/>
                <w:i/>
                <w:w w:val="99"/>
                <w:sz w:val="28"/>
              </w:rPr>
              <w:t>U</w:t>
            </w:r>
          </w:p>
        </w:tc>
        <w:tc>
          <w:tcPr>
            <w:tcW w:w="1800" w:type="dxa"/>
          </w:tcPr>
          <w:p w:rsidR="00F53B05" w:rsidRDefault="00F53B05" w:rsidP="00F53B05">
            <w:pPr>
              <w:pStyle w:val="TableParagraph"/>
              <w:ind w:left="54" w:right="44"/>
              <w:rPr>
                <w:b/>
                <w:i/>
                <w:sz w:val="28"/>
              </w:rPr>
            </w:pPr>
            <w:r>
              <w:rPr>
                <w:b/>
                <w:i/>
                <w:sz w:val="28"/>
              </w:rPr>
              <w:t>Jami S</w:t>
            </w:r>
          </w:p>
        </w:tc>
        <w:tc>
          <w:tcPr>
            <w:tcW w:w="1800" w:type="dxa"/>
          </w:tcPr>
          <w:p w:rsidR="00F53B05" w:rsidRDefault="00F53B05" w:rsidP="00F53B05">
            <w:pPr>
              <w:pStyle w:val="TableParagraph"/>
              <w:ind w:left="49" w:right="44"/>
              <w:rPr>
                <w:b/>
                <w:i/>
                <w:sz w:val="28"/>
              </w:rPr>
            </w:pPr>
            <w:r>
              <w:rPr>
                <w:b/>
                <w:i/>
                <w:sz w:val="28"/>
              </w:rPr>
              <w:t>O‘tkazish S</w:t>
            </w:r>
          </w:p>
        </w:tc>
      </w:tr>
      <w:tr w:rsidR="00F53B05" w:rsidRPr="008D2DB1" w:rsidTr="00F53B05">
        <w:trPr>
          <w:trHeight w:val="325"/>
        </w:trPr>
        <w:tc>
          <w:tcPr>
            <w:tcW w:w="1080" w:type="dxa"/>
          </w:tcPr>
          <w:p w:rsidR="00F53B05" w:rsidRDefault="00F53B05" w:rsidP="00F53B05">
            <w:pPr>
              <w:pStyle w:val="TableParagraph"/>
              <w:spacing w:line="306" w:lineRule="exact"/>
              <w:ind w:right="463"/>
              <w:jc w:val="right"/>
              <w:rPr>
                <w:sz w:val="28"/>
              </w:rPr>
            </w:pPr>
            <w:r>
              <w:rPr>
                <w:w w:val="99"/>
                <w:sz w:val="28"/>
              </w:rPr>
              <w:t>0</w:t>
            </w:r>
          </w:p>
        </w:tc>
        <w:tc>
          <w:tcPr>
            <w:tcW w:w="1258" w:type="dxa"/>
          </w:tcPr>
          <w:p w:rsidR="00F53B05" w:rsidRDefault="00F53B05" w:rsidP="00F53B05">
            <w:pPr>
              <w:pStyle w:val="TableParagraph"/>
              <w:spacing w:line="306" w:lineRule="exact"/>
              <w:ind w:left="4"/>
              <w:rPr>
                <w:sz w:val="28"/>
              </w:rPr>
            </w:pPr>
            <w:r>
              <w:rPr>
                <w:w w:val="99"/>
                <w:sz w:val="28"/>
              </w:rPr>
              <w:t>0</w:t>
            </w:r>
          </w:p>
        </w:tc>
        <w:tc>
          <w:tcPr>
            <w:tcW w:w="1800" w:type="dxa"/>
          </w:tcPr>
          <w:p w:rsidR="00F53B05" w:rsidRDefault="00F53B05" w:rsidP="00F53B05">
            <w:pPr>
              <w:pStyle w:val="TableParagraph"/>
              <w:spacing w:line="306" w:lineRule="exact"/>
              <w:ind w:left="8"/>
              <w:rPr>
                <w:sz w:val="28"/>
              </w:rPr>
            </w:pPr>
            <w:r>
              <w:rPr>
                <w:w w:val="99"/>
                <w:sz w:val="28"/>
              </w:rPr>
              <w:t>0</w:t>
            </w:r>
          </w:p>
        </w:tc>
        <w:tc>
          <w:tcPr>
            <w:tcW w:w="1800" w:type="dxa"/>
          </w:tcPr>
          <w:p w:rsidR="00F53B05" w:rsidRDefault="00F53B05" w:rsidP="00F53B05">
            <w:pPr>
              <w:pStyle w:val="TableParagraph"/>
              <w:spacing w:line="306" w:lineRule="exact"/>
              <w:ind w:left="8"/>
              <w:rPr>
                <w:sz w:val="28"/>
              </w:rPr>
            </w:pPr>
            <w:r>
              <w:rPr>
                <w:w w:val="99"/>
                <w:sz w:val="28"/>
              </w:rPr>
              <w:t>0</w:t>
            </w:r>
          </w:p>
        </w:tc>
      </w:tr>
      <w:tr w:rsidR="00F53B05" w:rsidRPr="008D2DB1" w:rsidTr="00F53B05">
        <w:trPr>
          <w:trHeight w:val="321"/>
        </w:trPr>
        <w:tc>
          <w:tcPr>
            <w:tcW w:w="1080" w:type="dxa"/>
          </w:tcPr>
          <w:p w:rsidR="00F53B05" w:rsidRDefault="00F53B05" w:rsidP="00F53B05">
            <w:pPr>
              <w:pStyle w:val="TableParagraph"/>
              <w:ind w:right="463"/>
              <w:jc w:val="right"/>
              <w:rPr>
                <w:sz w:val="28"/>
              </w:rPr>
            </w:pPr>
            <w:r>
              <w:rPr>
                <w:w w:val="99"/>
                <w:sz w:val="28"/>
              </w:rPr>
              <w:t>0</w:t>
            </w:r>
          </w:p>
        </w:tc>
        <w:tc>
          <w:tcPr>
            <w:tcW w:w="1258" w:type="dxa"/>
          </w:tcPr>
          <w:p w:rsidR="00F53B05" w:rsidRDefault="00F53B05" w:rsidP="00F53B05">
            <w:pPr>
              <w:pStyle w:val="TableParagraph"/>
              <w:ind w:left="4"/>
              <w:rPr>
                <w:sz w:val="28"/>
              </w:rPr>
            </w:pPr>
            <w:r>
              <w:rPr>
                <w:w w:val="99"/>
                <w:sz w:val="28"/>
              </w:rPr>
              <w:t>1</w:t>
            </w:r>
          </w:p>
        </w:tc>
        <w:tc>
          <w:tcPr>
            <w:tcW w:w="1800" w:type="dxa"/>
          </w:tcPr>
          <w:p w:rsidR="00F53B05" w:rsidRDefault="00F53B05" w:rsidP="00F53B05">
            <w:pPr>
              <w:pStyle w:val="TableParagraph"/>
              <w:ind w:left="8"/>
              <w:rPr>
                <w:sz w:val="28"/>
              </w:rPr>
            </w:pPr>
            <w:r>
              <w:rPr>
                <w:w w:val="99"/>
                <w:sz w:val="28"/>
              </w:rPr>
              <w:t>1</w:t>
            </w:r>
          </w:p>
        </w:tc>
        <w:tc>
          <w:tcPr>
            <w:tcW w:w="1800" w:type="dxa"/>
          </w:tcPr>
          <w:p w:rsidR="00F53B05" w:rsidRDefault="00F53B05" w:rsidP="00F53B05">
            <w:pPr>
              <w:pStyle w:val="TableParagraph"/>
              <w:ind w:left="8"/>
              <w:rPr>
                <w:sz w:val="28"/>
              </w:rPr>
            </w:pPr>
            <w:r>
              <w:rPr>
                <w:w w:val="99"/>
                <w:sz w:val="28"/>
              </w:rPr>
              <w:t>0</w:t>
            </w:r>
          </w:p>
        </w:tc>
      </w:tr>
      <w:tr w:rsidR="00F53B05" w:rsidRPr="008D2DB1" w:rsidTr="00F53B05">
        <w:trPr>
          <w:trHeight w:val="321"/>
        </w:trPr>
        <w:tc>
          <w:tcPr>
            <w:tcW w:w="1080" w:type="dxa"/>
          </w:tcPr>
          <w:p w:rsidR="00F53B05" w:rsidRDefault="00F53B05" w:rsidP="00F53B05">
            <w:pPr>
              <w:pStyle w:val="TableParagraph"/>
              <w:ind w:right="463"/>
              <w:jc w:val="right"/>
              <w:rPr>
                <w:sz w:val="28"/>
              </w:rPr>
            </w:pPr>
            <w:r>
              <w:rPr>
                <w:w w:val="99"/>
                <w:sz w:val="28"/>
              </w:rPr>
              <w:t>1</w:t>
            </w:r>
          </w:p>
        </w:tc>
        <w:tc>
          <w:tcPr>
            <w:tcW w:w="1258" w:type="dxa"/>
          </w:tcPr>
          <w:p w:rsidR="00F53B05" w:rsidRDefault="00F53B05" w:rsidP="00F53B05">
            <w:pPr>
              <w:pStyle w:val="TableParagraph"/>
              <w:ind w:left="4"/>
              <w:rPr>
                <w:sz w:val="28"/>
              </w:rPr>
            </w:pPr>
            <w:r>
              <w:rPr>
                <w:w w:val="99"/>
                <w:sz w:val="28"/>
              </w:rPr>
              <w:t>0</w:t>
            </w:r>
          </w:p>
        </w:tc>
        <w:tc>
          <w:tcPr>
            <w:tcW w:w="1800" w:type="dxa"/>
          </w:tcPr>
          <w:p w:rsidR="00F53B05" w:rsidRDefault="00F53B05" w:rsidP="00F53B05">
            <w:pPr>
              <w:pStyle w:val="TableParagraph"/>
              <w:ind w:left="8"/>
              <w:rPr>
                <w:sz w:val="28"/>
              </w:rPr>
            </w:pPr>
            <w:r>
              <w:rPr>
                <w:w w:val="99"/>
                <w:sz w:val="28"/>
              </w:rPr>
              <w:t>1</w:t>
            </w:r>
          </w:p>
        </w:tc>
        <w:tc>
          <w:tcPr>
            <w:tcW w:w="1800" w:type="dxa"/>
          </w:tcPr>
          <w:p w:rsidR="00F53B05" w:rsidRDefault="00F53B05" w:rsidP="00F53B05">
            <w:pPr>
              <w:pStyle w:val="TableParagraph"/>
              <w:ind w:left="8"/>
              <w:rPr>
                <w:sz w:val="28"/>
              </w:rPr>
            </w:pPr>
            <w:r>
              <w:rPr>
                <w:w w:val="99"/>
                <w:sz w:val="28"/>
              </w:rPr>
              <w:t>0</w:t>
            </w:r>
          </w:p>
        </w:tc>
      </w:tr>
      <w:tr w:rsidR="00F53B05" w:rsidRPr="008D2DB1" w:rsidTr="00F53B05">
        <w:trPr>
          <w:trHeight w:val="321"/>
        </w:trPr>
        <w:tc>
          <w:tcPr>
            <w:tcW w:w="1080" w:type="dxa"/>
          </w:tcPr>
          <w:p w:rsidR="00F53B05" w:rsidRDefault="00F53B05" w:rsidP="00F53B05">
            <w:pPr>
              <w:pStyle w:val="TableParagraph"/>
              <w:ind w:right="463"/>
              <w:jc w:val="right"/>
              <w:rPr>
                <w:sz w:val="28"/>
              </w:rPr>
            </w:pPr>
            <w:r>
              <w:rPr>
                <w:w w:val="99"/>
                <w:sz w:val="28"/>
              </w:rPr>
              <w:t>1</w:t>
            </w:r>
          </w:p>
        </w:tc>
        <w:tc>
          <w:tcPr>
            <w:tcW w:w="1258" w:type="dxa"/>
          </w:tcPr>
          <w:p w:rsidR="00F53B05" w:rsidRDefault="00F53B05" w:rsidP="00F53B05">
            <w:pPr>
              <w:pStyle w:val="TableParagraph"/>
              <w:ind w:left="4"/>
              <w:rPr>
                <w:sz w:val="28"/>
              </w:rPr>
            </w:pPr>
            <w:r>
              <w:rPr>
                <w:w w:val="99"/>
                <w:sz w:val="28"/>
              </w:rPr>
              <w:t>1</w:t>
            </w:r>
          </w:p>
        </w:tc>
        <w:tc>
          <w:tcPr>
            <w:tcW w:w="1800" w:type="dxa"/>
          </w:tcPr>
          <w:p w:rsidR="00F53B05" w:rsidRDefault="00F53B05" w:rsidP="00F53B05">
            <w:pPr>
              <w:pStyle w:val="TableParagraph"/>
              <w:ind w:left="8"/>
              <w:rPr>
                <w:sz w:val="28"/>
              </w:rPr>
            </w:pPr>
            <w:r>
              <w:rPr>
                <w:w w:val="99"/>
                <w:sz w:val="28"/>
              </w:rPr>
              <w:t>0</w:t>
            </w:r>
          </w:p>
        </w:tc>
        <w:tc>
          <w:tcPr>
            <w:tcW w:w="1800" w:type="dxa"/>
          </w:tcPr>
          <w:p w:rsidR="00F53B05" w:rsidRDefault="00F53B05" w:rsidP="00F53B05">
            <w:pPr>
              <w:pStyle w:val="TableParagraph"/>
              <w:ind w:left="8"/>
              <w:rPr>
                <w:sz w:val="28"/>
              </w:rPr>
            </w:pPr>
            <w:r>
              <w:rPr>
                <w:w w:val="99"/>
                <w:sz w:val="28"/>
              </w:rPr>
              <w:t>1</w:t>
            </w:r>
          </w:p>
        </w:tc>
      </w:tr>
    </w:tbl>
    <w:p w:rsidR="00F53B05" w:rsidRDefault="00F53B05" w:rsidP="00F53B05">
      <w:pPr>
        <w:pStyle w:val="a4"/>
        <w:spacing w:before="9"/>
        <w:rPr>
          <w:sz w:val="19"/>
        </w:rPr>
      </w:pPr>
    </w:p>
    <w:p w:rsidR="00F53B05" w:rsidRDefault="00F53B05" w:rsidP="00F53B05">
      <w:pPr>
        <w:pStyle w:val="a4"/>
        <w:spacing w:before="87"/>
        <w:ind w:left="215" w:right="669" w:firstLine="720"/>
      </w:pPr>
      <w:r w:rsidRPr="00E60E62">
        <w:rPr>
          <w:noProof/>
          <w:sz w:val="28"/>
          <w:lang w:val="ru-RU"/>
        </w:rPr>
        <mc:AlternateContent>
          <mc:Choice Requires="wps">
            <w:drawing>
              <wp:anchor distT="0" distB="0" distL="0" distR="0" simplePos="0" relativeHeight="251829248" behindDoc="0" locked="0" layoutInCell="1" allowOverlap="1" wp14:anchorId="11E61C00" wp14:editId="43CCF282">
                <wp:simplePos x="0" y="0"/>
                <wp:positionH relativeFrom="page">
                  <wp:posOffset>3009265</wp:posOffset>
                </wp:positionH>
                <wp:positionV relativeFrom="paragraph">
                  <wp:posOffset>722630</wp:posOffset>
                </wp:positionV>
                <wp:extent cx="146050" cy="0"/>
                <wp:effectExtent l="8890" t="6350" r="6985" b="12700"/>
                <wp:wrapTopAndBottom/>
                <wp:docPr id="581" name="Прямая соединительная линия 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050" cy="0"/>
                        </a:xfrm>
                        <a:prstGeom prst="line">
                          <a:avLst/>
                        </a:prstGeom>
                        <a:noFill/>
                        <a:ln w="887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81" o:spid="_x0000_s1026" style="position:absolute;z-index:251829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36.95pt,56.9pt" to="248.45pt,5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" strokeweight=".24664mm">
                <w10:wrap type="topAndBottom" anchorx="page"/>
              </v:line>
            </w:pict>
          </mc:Fallback>
        </mc:AlternateContent>
      </w:r>
      <w:r w:rsidRPr="00E60E62">
        <w:rPr>
          <w:noProof/>
          <w:sz w:val="28"/>
          <w:lang w:val="ru-RU"/>
        </w:rPr>
        <mc:AlternateContent>
          <mc:Choice Requires="wps">
            <w:drawing>
              <wp:anchor distT="0" distB="0" distL="0" distR="0" simplePos="0" relativeHeight="251830272" behindDoc="0" locked="0" layoutInCell="1" allowOverlap="1" wp14:anchorId="5A9025E4" wp14:editId="670A7C7C">
                <wp:simplePos x="0" y="0"/>
                <wp:positionH relativeFrom="page">
                  <wp:posOffset>3673475</wp:posOffset>
                </wp:positionH>
                <wp:positionV relativeFrom="paragraph">
                  <wp:posOffset>722630</wp:posOffset>
                </wp:positionV>
                <wp:extent cx="146050" cy="0"/>
                <wp:effectExtent l="6350" t="6350" r="9525" b="12700"/>
                <wp:wrapTopAndBottom/>
                <wp:docPr id="582" name="Прямая соединительная линия 5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050" cy="0"/>
                        </a:xfrm>
                        <a:prstGeom prst="line">
                          <a:avLst/>
                        </a:prstGeom>
                        <a:noFill/>
                        <a:ln w="887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82" o:spid="_x0000_s1026" style="position:absolute;z-index:251830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89.25pt,56.9pt" to="300.75pt,5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" strokeweight=".24664mm">
                <w10:wrap type="topAndBottom" anchorx="page"/>
              </v:line>
            </w:pict>
          </mc:Fallback>
        </mc:AlternateContent>
      </w:r>
      <w:r w:rsidRPr="00E60E62">
        <w:rPr>
          <w:sz w:val="28"/>
        </w:rPr>
        <w:t>Haqiyqiylik jadvali jamlash amalini bajarish algoritmini MAF mantiq tizimi yordamida oson ifodalaydi</w:t>
      </w:r>
      <w:r>
        <w:t>:</w:t>
      </w:r>
    </w:p>
    <w:p w:rsidR="00F53B05" w:rsidRDefault="00F53B05" w:rsidP="00F53B05">
      <w:pPr>
        <w:pStyle w:val="a4"/>
        <w:spacing w:before="3"/>
      </w:pPr>
    </w:p>
    <w:p w:rsidR="00F53B05" w:rsidRDefault="00F53B05" w:rsidP="00F53B05">
      <w:pPr>
        <w:tabs>
          <w:tab w:val="left" w:pos="8755"/>
        </w:tabs>
        <w:spacing w:line="327" w:lineRule="exact"/>
        <w:ind w:left="3019"/>
        <w:rPr>
          <w:sz w:val="28"/>
        </w:rPr>
      </w:pPr>
      <w:r>
        <w:rPr>
          <w:position w:val="2"/>
          <w:sz w:val="33"/>
        </w:rPr>
        <w:t>S</w:t>
      </w:r>
      <w:r>
        <w:rPr>
          <w:spacing w:val="-12"/>
          <w:position w:val="2"/>
          <w:sz w:val="33"/>
        </w:rPr>
        <w:t xml:space="preserve"> </w:t>
      </w:r>
      <w:r>
        <w:rPr>
          <w:rFonts w:ascii="Symbol" w:hAnsi="Symbol"/>
          <w:position w:val="2"/>
          <w:sz w:val="33"/>
        </w:rPr>
        <w:t></w:t>
      </w:r>
      <w:r>
        <w:rPr>
          <w:spacing w:val="-5"/>
          <w:position w:val="2"/>
          <w:sz w:val="33"/>
        </w:rPr>
        <w:t xml:space="preserve"> </w:t>
      </w:r>
      <w:r>
        <w:rPr>
          <w:spacing w:val="-4"/>
          <w:position w:val="2"/>
          <w:sz w:val="33"/>
        </w:rPr>
        <w:t>ХУ</w:t>
      </w:r>
      <w:r>
        <w:rPr>
          <w:spacing w:val="-15"/>
          <w:position w:val="2"/>
          <w:sz w:val="33"/>
        </w:rPr>
        <w:t xml:space="preserve"> </w:t>
      </w:r>
      <w:r>
        <w:rPr>
          <w:rFonts w:ascii="Symbol" w:hAnsi="Symbol"/>
          <w:position w:val="2"/>
          <w:sz w:val="33"/>
        </w:rPr>
        <w:t></w:t>
      </w:r>
      <w:r>
        <w:rPr>
          <w:spacing w:val="-10"/>
          <w:position w:val="2"/>
          <w:sz w:val="33"/>
        </w:rPr>
        <w:t xml:space="preserve"> </w:t>
      </w:r>
      <w:r>
        <w:rPr>
          <w:spacing w:val="8"/>
          <w:position w:val="2"/>
          <w:sz w:val="33"/>
        </w:rPr>
        <w:t>ХУ</w:t>
      </w:r>
      <w:r>
        <w:rPr>
          <w:spacing w:val="5"/>
          <w:position w:val="2"/>
          <w:sz w:val="33"/>
        </w:rPr>
        <w:t xml:space="preserve"> </w:t>
      </w:r>
      <w:r>
        <w:rPr>
          <w:rFonts w:ascii="Symbol" w:hAnsi="Symbol"/>
          <w:position w:val="2"/>
          <w:sz w:val="33"/>
        </w:rPr>
        <w:t></w:t>
      </w:r>
      <w:r>
        <w:rPr>
          <w:spacing w:val="-5"/>
          <w:position w:val="2"/>
          <w:sz w:val="33"/>
        </w:rPr>
        <w:t xml:space="preserve"> </w:t>
      </w:r>
      <w:r>
        <w:rPr>
          <w:position w:val="2"/>
          <w:sz w:val="33"/>
        </w:rPr>
        <w:t>Х</w:t>
      </w:r>
      <w:r>
        <w:rPr>
          <w:spacing w:val="-20"/>
          <w:position w:val="2"/>
          <w:sz w:val="33"/>
        </w:rPr>
        <w:t xml:space="preserve"> </w:t>
      </w:r>
      <w:r>
        <w:rPr>
          <w:rFonts w:ascii="Symbol" w:hAnsi="Symbol"/>
          <w:position w:val="2"/>
          <w:sz w:val="33"/>
        </w:rPr>
        <w:t></w:t>
      </w:r>
      <w:r>
        <w:rPr>
          <w:spacing w:val="-11"/>
          <w:position w:val="2"/>
          <w:sz w:val="33"/>
        </w:rPr>
        <w:t xml:space="preserve"> </w:t>
      </w:r>
      <w:r>
        <w:rPr>
          <w:position w:val="2"/>
          <w:sz w:val="33"/>
        </w:rPr>
        <w:t>У</w:t>
      </w:r>
      <w:r>
        <w:rPr>
          <w:spacing w:val="55"/>
          <w:position w:val="2"/>
          <w:sz w:val="33"/>
        </w:rPr>
        <w:t xml:space="preserve"> </w:t>
      </w:r>
      <w:r>
        <w:rPr>
          <w:sz w:val="28"/>
        </w:rPr>
        <w:t>,</w:t>
      </w:r>
      <w:r>
        <w:rPr>
          <w:sz w:val="28"/>
        </w:rPr>
        <w:tab/>
        <w:t>(</w:t>
      </w:r>
      <w:r w:rsidRPr="008D2DB1">
        <w:rPr>
          <w:sz w:val="28"/>
        </w:rPr>
        <w:t>6</w:t>
      </w:r>
      <w:r>
        <w:rPr>
          <w:sz w:val="28"/>
        </w:rPr>
        <w:t>.1)</w:t>
      </w:r>
    </w:p>
    <w:p w:rsidR="00F53B05" w:rsidRDefault="00F53B05" w:rsidP="00F53B05">
      <w:pPr>
        <w:tabs>
          <w:tab w:val="left" w:pos="5462"/>
          <w:tab w:val="left" w:pos="8755"/>
        </w:tabs>
        <w:spacing w:before="2"/>
        <w:ind w:left="4152"/>
        <w:rPr>
          <w:sz w:val="28"/>
        </w:rPr>
      </w:pPr>
      <w:r>
        <w:rPr>
          <w:position w:val="2"/>
          <w:sz w:val="33"/>
        </w:rPr>
        <w:t>С</w:t>
      </w:r>
      <w:r>
        <w:rPr>
          <w:spacing w:val="-7"/>
          <w:position w:val="2"/>
          <w:sz w:val="33"/>
        </w:rPr>
        <w:t xml:space="preserve"> </w:t>
      </w:r>
      <w:r>
        <w:rPr>
          <w:rFonts w:ascii="Symbol" w:hAnsi="Symbol"/>
          <w:position w:val="2"/>
          <w:sz w:val="33"/>
        </w:rPr>
        <w:t></w:t>
      </w:r>
      <w:r>
        <w:rPr>
          <w:spacing w:val="-5"/>
          <w:position w:val="2"/>
          <w:sz w:val="33"/>
        </w:rPr>
        <w:t xml:space="preserve"> </w:t>
      </w:r>
      <w:r>
        <w:rPr>
          <w:position w:val="2"/>
          <w:sz w:val="33"/>
        </w:rPr>
        <w:t>ХУ</w:t>
      </w:r>
      <w:r>
        <w:rPr>
          <w:position w:val="2"/>
          <w:sz w:val="33"/>
        </w:rPr>
        <w:tab/>
      </w:r>
      <w:r>
        <w:rPr>
          <w:sz w:val="28"/>
        </w:rPr>
        <w:t>,</w:t>
      </w:r>
      <w:r>
        <w:rPr>
          <w:sz w:val="28"/>
        </w:rPr>
        <w:tab/>
        <w:t>(</w:t>
      </w:r>
      <w:r w:rsidRPr="008D2DB1">
        <w:rPr>
          <w:sz w:val="28"/>
        </w:rPr>
        <w:t>6</w:t>
      </w:r>
      <w:r>
        <w:rPr>
          <w:sz w:val="28"/>
        </w:rPr>
        <w:t>.2)</w:t>
      </w:r>
    </w:p>
    <w:p w:rsidR="00F53B05" w:rsidRPr="00E60E62" w:rsidRDefault="00F53B05" w:rsidP="00F53B05">
      <w:pPr>
        <w:pStyle w:val="a4"/>
        <w:tabs>
          <w:tab w:val="left" w:pos="1473"/>
        </w:tabs>
        <w:spacing w:before="9" w:line="261" w:lineRule="auto"/>
        <w:ind w:left="215" w:right="1936"/>
        <w:rPr>
          <w:sz w:val="28"/>
        </w:rPr>
      </w:pPr>
      <w:proofErr w:type="gramStart"/>
      <w:r w:rsidRPr="00E60E62">
        <w:rPr>
          <w:sz w:val="28"/>
        </w:rPr>
        <w:t>bu</w:t>
      </w:r>
      <w:proofErr w:type="gramEnd"/>
      <w:r w:rsidRPr="00E60E62">
        <w:rPr>
          <w:spacing w:val="-1"/>
          <w:sz w:val="28"/>
          <w:lang w:val="ru-RU"/>
        </w:rPr>
        <w:t xml:space="preserve"> </w:t>
      </w:r>
      <w:r w:rsidRPr="00E60E62">
        <w:rPr>
          <w:sz w:val="28"/>
        </w:rPr>
        <w:t>yerda</w:t>
      </w:r>
      <w:r w:rsidRPr="00E60E62">
        <w:rPr>
          <w:sz w:val="28"/>
          <w:lang w:val="ru-RU"/>
        </w:rPr>
        <w:t>,</w:t>
      </w:r>
      <w:r w:rsidRPr="00E60E62">
        <w:rPr>
          <w:sz w:val="28"/>
          <w:lang w:val="ru-RU"/>
        </w:rPr>
        <w:tab/>
      </w:r>
      <w:r w:rsidRPr="00E60E62">
        <w:rPr>
          <w:rFonts w:ascii="Symbol" w:hAnsi="Symbol"/>
          <w:sz w:val="28"/>
        </w:rPr>
        <w:t></w:t>
      </w:r>
      <w:r w:rsidRPr="00E60E62">
        <w:rPr>
          <w:sz w:val="28"/>
          <w:lang w:val="ru-RU"/>
        </w:rPr>
        <w:t xml:space="preserve"> </w:t>
      </w:r>
      <w:r w:rsidRPr="00E60E62">
        <w:rPr>
          <w:sz w:val="28"/>
        </w:rPr>
        <w:t>belgisi</w:t>
      </w:r>
      <w:r w:rsidRPr="00E60E62">
        <w:rPr>
          <w:sz w:val="28"/>
          <w:lang w:val="ru-RU"/>
        </w:rPr>
        <w:t xml:space="preserve"> – </w:t>
      </w:r>
      <w:r w:rsidRPr="00E60E62">
        <w:rPr>
          <w:sz w:val="28"/>
        </w:rPr>
        <w:t>ikki</w:t>
      </w:r>
      <w:r w:rsidRPr="00E60E62">
        <w:rPr>
          <w:sz w:val="28"/>
          <w:lang w:val="ru-RU"/>
        </w:rPr>
        <w:t xml:space="preserve"> </w:t>
      </w:r>
      <w:r w:rsidRPr="00E60E62">
        <w:rPr>
          <w:sz w:val="28"/>
        </w:rPr>
        <w:t>moduli</w:t>
      </w:r>
      <w:r w:rsidRPr="00E60E62">
        <w:rPr>
          <w:sz w:val="28"/>
          <w:lang w:val="ru-RU"/>
        </w:rPr>
        <w:t xml:space="preserve"> </w:t>
      </w:r>
      <w:r w:rsidRPr="00E60E62">
        <w:rPr>
          <w:sz w:val="28"/>
        </w:rPr>
        <w:t>bo</w:t>
      </w:r>
      <w:r w:rsidRPr="00E60E62">
        <w:rPr>
          <w:sz w:val="28"/>
          <w:lang w:val="ru-RU"/>
        </w:rPr>
        <w:t>‘</w:t>
      </w:r>
      <w:r w:rsidRPr="00E60E62">
        <w:rPr>
          <w:sz w:val="28"/>
        </w:rPr>
        <w:t>yicha</w:t>
      </w:r>
      <w:r w:rsidRPr="00E60E62">
        <w:rPr>
          <w:sz w:val="28"/>
          <w:lang w:val="ru-RU"/>
        </w:rPr>
        <w:t xml:space="preserve"> </w:t>
      </w:r>
      <w:r w:rsidRPr="00E60E62">
        <w:rPr>
          <w:sz w:val="28"/>
        </w:rPr>
        <w:t>qo</w:t>
      </w:r>
      <w:r w:rsidRPr="00E60E62">
        <w:rPr>
          <w:sz w:val="28"/>
          <w:lang w:val="ru-RU"/>
        </w:rPr>
        <w:t>‘</w:t>
      </w:r>
      <w:r w:rsidRPr="00E60E62">
        <w:rPr>
          <w:sz w:val="28"/>
        </w:rPr>
        <w:t>shish</w:t>
      </w:r>
      <w:r w:rsidRPr="00E60E62">
        <w:rPr>
          <w:sz w:val="28"/>
          <w:lang w:val="ru-RU"/>
        </w:rPr>
        <w:t xml:space="preserve"> (</w:t>
      </w:r>
      <w:r w:rsidRPr="00E60E62">
        <w:rPr>
          <w:sz w:val="28"/>
        </w:rPr>
        <w:t>o</w:t>
      </w:r>
      <w:r w:rsidRPr="00E60E62">
        <w:rPr>
          <w:sz w:val="28"/>
          <w:lang w:val="ru-RU"/>
        </w:rPr>
        <w:t>‘</w:t>
      </w:r>
      <w:r w:rsidRPr="00E60E62">
        <w:rPr>
          <w:sz w:val="28"/>
        </w:rPr>
        <w:t>tkazishsiz</w:t>
      </w:r>
      <w:r w:rsidRPr="00E60E62">
        <w:rPr>
          <w:sz w:val="28"/>
          <w:lang w:val="ru-RU"/>
        </w:rPr>
        <w:t xml:space="preserve">). </w:t>
      </w:r>
      <w:proofErr w:type="gramStart"/>
      <w:r w:rsidRPr="00E60E62">
        <w:rPr>
          <w:sz w:val="28"/>
        </w:rPr>
        <w:t>Yarimjamlagich sxemasi 6.3-rasmda</w:t>
      </w:r>
      <w:r w:rsidRPr="00E60E62">
        <w:rPr>
          <w:spacing w:val="-5"/>
          <w:sz w:val="28"/>
        </w:rPr>
        <w:t xml:space="preserve"> </w:t>
      </w:r>
      <w:r w:rsidRPr="00E60E62">
        <w:rPr>
          <w:sz w:val="28"/>
        </w:rPr>
        <w:t>keltirilgan.</w:t>
      </w:r>
      <w:proofErr w:type="gramEnd"/>
    </w:p>
    <w:p w:rsidR="00F53B05" w:rsidRPr="00E60E62" w:rsidRDefault="00F53B05" w:rsidP="00F53B05">
      <w:pPr>
        <w:pStyle w:val="a4"/>
        <w:rPr>
          <w:sz w:val="22"/>
        </w:rPr>
      </w:pPr>
    </w:p>
    <w:p w:rsidR="00F53B05" w:rsidRDefault="00F53B05" w:rsidP="00F53B05">
      <w:pPr>
        <w:pStyle w:val="a4"/>
        <w:rPr>
          <w:sz w:val="14"/>
        </w:rPr>
      </w:pPr>
      <w:r>
        <w:rPr>
          <w:noProof/>
          <w:lang w:val="ru-RU"/>
        </w:rPr>
        <w:drawing>
          <wp:anchor distT="0" distB="0" distL="0" distR="0" simplePos="0" relativeHeight="251831296" behindDoc="0" locked="0" layoutInCell="1" allowOverlap="1" wp14:anchorId="5DDBF430" wp14:editId="5A33CB99">
            <wp:simplePos x="0" y="0"/>
            <wp:positionH relativeFrom="page">
              <wp:posOffset>2617801</wp:posOffset>
            </wp:positionH>
            <wp:positionV relativeFrom="paragraph">
              <wp:posOffset>127421</wp:posOffset>
            </wp:positionV>
            <wp:extent cx="2143992" cy="1774031"/>
            <wp:effectExtent l="0" t="0" r="0" b="0"/>
            <wp:wrapTopAndBottom/>
            <wp:docPr id="9731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0.png"/>
                    <pic:cNvPicPr/>
                  </pic:nvPicPr>
                  <pic:blipFill>
                    <a:blip r:embed="rId589" cstate="print"/>
                    <a:stretch>
                      <a:fillRect/>
                    </a:stretch>
                  </pic:blipFill>
                  <pic:spPr>
                    <a:xfrm>
                      <a:off x="0" y="0"/>
                      <a:ext cx="2143992" cy="1774031"/>
                    </a:xfrm>
                    <a:prstGeom prst="rect">
                      <a:avLst/>
                    </a:prstGeom>
                  </pic:spPr>
                </pic:pic>
              </a:graphicData>
            </a:graphic>
          </wp:anchor>
        </w:drawing>
      </w:r>
    </w:p>
    <w:p w:rsidR="00F53B05" w:rsidRDefault="00F53B05" w:rsidP="00F53B05">
      <w:pPr>
        <w:pStyle w:val="a4"/>
        <w:spacing w:before="1"/>
        <w:rPr>
          <w:sz w:val="12"/>
        </w:rPr>
      </w:pPr>
    </w:p>
    <w:p w:rsidR="00F53B05" w:rsidRDefault="00F53B05" w:rsidP="00F53B05">
      <w:pPr>
        <w:pStyle w:val="a4"/>
        <w:spacing w:before="87"/>
        <w:ind w:left="2423"/>
      </w:pPr>
      <w:proofErr w:type="gramStart"/>
      <w:r>
        <w:t>6.2-rasm.</w:t>
      </w:r>
      <w:proofErr w:type="gramEnd"/>
      <w:r>
        <w:t xml:space="preserve"> </w:t>
      </w:r>
      <w:proofErr w:type="gramStart"/>
      <w:r>
        <w:t>To‘liq jamlagich shartli belgisi.</w:t>
      </w:r>
      <w:proofErr w:type="gramEnd"/>
    </w:p>
    <w:p w:rsidR="00F53B05" w:rsidRDefault="00F53B05" w:rsidP="00F53B05">
      <w:pPr>
        <w:pStyle w:val="a4"/>
        <w:spacing w:before="10"/>
        <w:rPr>
          <w:sz w:val="27"/>
        </w:rPr>
      </w:pPr>
    </w:p>
    <w:p w:rsidR="00F53B05" w:rsidRPr="00E60E62" w:rsidRDefault="00F53B05" w:rsidP="00F53B05">
      <w:pPr>
        <w:pStyle w:val="a4"/>
        <w:spacing w:before="1"/>
        <w:ind w:left="215" w:right="470" w:firstLine="720"/>
        <w:rPr>
          <w:sz w:val="28"/>
        </w:rPr>
      </w:pPr>
      <w:r w:rsidRPr="00E60E62">
        <w:rPr>
          <w:sz w:val="28"/>
        </w:rPr>
        <w:t xml:space="preserve">(6.1) asosidagi jamlagich sxemasini tashkil etishda ikkita invertor, ikkita ikki kirishli HAM sxemalari </w:t>
      </w:r>
      <w:proofErr w:type="gramStart"/>
      <w:r w:rsidRPr="00E60E62">
        <w:rPr>
          <w:sz w:val="28"/>
        </w:rPr>
        <w:t>va</w:t>
      </w:r>
      <w:proofErr w:type="gramEnd"/>
      <w:r w:rsidRPr="00E60E62">
        <w:rPr>
          <w:sz w:val="28"/>
        </w:rPr>
        <w:t xml:space="preserve"> bitta ikkita kirishli YoKI sxemasi kerak bo‘ladi, (6.2) ga ko‘ra esa yana bitta ikkita kirishli HAM sxemasi kerak bo‘ladi, uning chiqishi talab etilgan 1·1=1 katta razryadni o‘tkazishni amalga oshiradi. </w:t>
      </w:r>
      <w:proofErr w:type="gramStart"/>
      <w:r w:rsidRPr="00E60E62">
        <w:rPr>
          <w:sz w:val="28"/>
        </w:rPr>
        <w:lastRenderedPageBreak/>
        <w:t>Tanlangan element bazadan kelib chiqqan holda tashkil etilgan jamlagich sxemasi 6.2-rasmda keltirilgan.</w:t>
      </w:r>
      <w:proofErr w:type="gramEnd"/>
    </w:p>
    <w:p w:rsidR="00F53B05" w:rsidRDefault="00F53B05" w:rsidP="00F53B05">
      <w:pPr>
        <w:pStyle w:val="a4"/>
        <w:spacing w:before="67"/>
        <w:ind w:left="936"/>
      </w:pPr>
      <w:r>
        <w:rPr>
          <w:noProof/>
          <w:lang w:val="ru-RU"/>
        </w:rPr>
        <w:drawing>
          <wp:anchor distT="0" distB="0" distL="0" distR="0" simplePos="0" relativeHeight="251833344" behindDoc="0" locked="0" layoutInCell="1" allowOverlap="1" wp14:anchorId="59CF9090" wp14:editId="0AE9CC2B">
            <wp:simplePos x="0" y="0"/>
            <wp:positionH relativeFrom="page">
              <wp:posOffset>1977678</wp:posOffset>
            </wp:positionH>
            <wp:positionV relativeFrom="paragraph">
              <wp:posOffset>220912</wp:posOffset>
            </wp:positionV>
            <wp:extent cx="3757348" cy="2885374"/>
            <wp:effectExtent l="0" t="0" r="0" b="0"/>
            <wp:wrapNone/>
            <wp:docPr id="97320"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1.png"/>
                    <pic:cNvPicPr/>
                  </pic:nvPicPr>
                  <pic:blipFill>
                    <a:blip r:embed="rId590" cstate="print"/>
                    <a:stretch>
                      <a:fillRect/>
                    </a:stretch>
                  </pic:blipFill>
                  <pic:spPr>
                    <a:xfrm>
                      <a:off x="0" y="0"/>
                      <a:ext cx="3757348" cy="2885374"/>
                    </a:xfrm>
                    <a:prstGeom prst="rect">
                      <a:avLst/>
                    </a:prstGeom>
                  </pic:spPr>
                </pic:pic>
              </a:graphicData>
            </a:graphic>
          </wp:anchor>
        </w:drawing>
      </w:r>
      <w:r>
        <w:t>a)</w:t>
      </w:r>
    </w:p>
    <w:p w:rsidR="00F53B05" w:rsidRDefault="00F53B05" w:rsidP="00F53B05">
      <w:pPr>
        <w:pStyle w:val="a4"/>
        <w:rPr>
          <w:sz w:val="30"/>
        </w:rPr>
      </w:pPr>
    </w:p>
    <w:p w:rsidR="00F53B05" w:rsidRDefault="00F53B05" w:rsidP="00F53B05">
      <w:pPr>
        <w:pStyle w:val="a4"/>
        <w:rPr>
          <w:sz w:val="30"/>
        </w:rPr>
      </w:pPr>
    </w:p>
    <w:p w:rsidR="00F53B05" w:rsidRDefault="00F53B05" w:rsidP="00F53B05">
      <w:pPr>
        <w:pStyle w:val="a4"/>
        <w:rPr>
          <w:sz w:val="30"/>
        </w:rPr>
      </w:pPr>
    </w:p>
    <w:p w:rsidR="00F53B05" w:rsidRDefault="00F53B05" w:rsidP="00F53B05">
      <w:pPr>
        <w:pStyle w:val="a4"/>
        <w:rPr>
          <w:sz w:val="30"/>
        </w:rPr>
      </w:pPr>
    </w:p>
    <w:p w:rsidR="00F53B05" w:rsidRDefault="00F53B05" w:rsidP="00F53B05">
      <w:pPr>
        <w:pStyle w:val="a4"/>
        <w:rPr>
          <w:sz w:val="30"/>
        </w:rPr>
      </w:pPr>
    </w:p>
    <w:p w:rsidR="00F53B05" w:rsidRDefault="00F53B05" w:rsidP="00F53B05">
      <w:pPr>
        <w:pStyle w:val="a4"/>
        <w:rPr>
          <w:sz w:val="30"/>
        </w:rPr>
      </w:pPr>
    </w:p>
    <w:p w:rsidR="00F53B05" w:rsidRDefault="00F53B05" w:rsidP="00F53B05">
      <w:pPr>
        <w:pStyle w:val="a4"/>
        <w:rPr>
          <w:sz w:val="30"/>
        </w:rPr>
      </w:pPr>
    </w:p>
    <w:p w:rsidR="00F53B05" w:rsidRDefault="00F53B05" w:rsidP="00F53B05">
      <w:pPr>
        <w:pStyle w:val="a4"/>
        <w:rPr>
          <w:sz w:val="30"/>
        </w:rPr>
      </w:pPr>
    </w:p>
    <w:p w:rsidR="00F53B05" w:rsidRDefault="00F53B05" w:rsidP="00F53B05">
      <w:pPr>
        <w:pStyle w:val="a4"/>
        <w:rPr>
          <w:sz w:val="30"/>
        </w:rPr>
      </w:pPr>
    </w:p>
    <w:p w:rsidR="00F53B05" w:rsidRDefault="00F53B05" w:rsidP="00F53B05">
      <w:pPr>
        <w:pStyle w:val="a4"/>
        <w:rPr>
          <w:sz w:val="30"/>
        </w:rPr>
      </w:pPr>
    </w:p>
    <w:p w:rsidR="00F53B05" w:rsidRDefault="00F53B05" w:rsidP="00F53B05">
      <w:pPr>
        <w:pStyle w:val="a4"/>
        <w:rPr>
          <w:sz w:val="30"/>
        </w:rPr>
      </w:pPr>
    </w:p>
    <w:p w:rsidR="00F53B05" w:rsidRDefault="00F53B05" w:rsidP="00F53B05">
      <w:pPr>
        <w:pStyle w:val="a4"/>
        <w:rPr>
          <w:sz w:val="30"/>
        </w:rPr>
      </w:pPr>
    </w:p>
    <w:p w:rsidR="00F53B05" w:rsidRDefault="00F53B05" w:rsidP="00F53B05">
      <w:pPr>
        <w:pStyle w:val="a4"/>
        <w:rPr>
          <w:sz w:val="30"/>
        </w:rPr>
      </w:pPr>
    </w:p>
    <w:p w:rsidR="00F53B05" w:rsidRDefault="00F53B05" w:rsidP="00F53B05">
      <w:pPr>
        <w:pStyle w:val="a4"/>
        <w:spacing w:before="2"/>
        <w:rPr>
          <w:sz w:val="26"/>
        </w:rPr>
      </w:pPr>
    </w:p>
    <w:p w:rsidR="00F53B05" w:rsidRDefault="00F53B05" w:rsidP="00F53B05">
      <w:pPr>
        <w:pStyle w:val="a4"/>
        <w:ind w:left="940"/>
      </w:pPr>
      <w:r>
        <w:t>b)</w:t>
      </w:r>
    </w:p>
    <w:p w:rsidR="00F53B05" w:rsidRDefault="00F53B05" w:rsidP="00F53B05">
      <w:pPr>
        <w:pStyle w:val="a4"/>
        <w:spacing w:before="7"/>
        <w:rPr>
          <w:sz w:val="14"/>
        </w:rPr>
      </w:pPr>
      <w:r>
        <w:rPr>
          <w:noProof/>
          <w:lang w:val="ru-RU"/>
        </w:rPr>
        <w:drawing>
          <wp:anchor distT="0" distB="0" distL="0" distR="0" simplePos="0" relativeHeight="251832320" behindDoc="0" locked="0" layoutInCell="1" allowOverlap="1" wp14:anchorId="39618B47" wp14:editId="6E28FF41">
            <wp:simplePos x="0" y="0"/>
            <wp:positionH relativeFrom="page">
              <wp:posOffset>3085760</wp:posOffset>
            </wp:positionH>
            <wp:positionV relativeFrom="paragraph">
              <wp:posOffset>131574</wp:posOffset>
            </wp:positionV>
            <wp:extent cx="2092995" cy="2333625"/>
            <wp:effectExtent l="0" t="0" r="0" b="0"/>
            <wp:wrapTopAndBottom/>
            <wp:docPr id="97321"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2.png"/>
                    <pic:cNvPicPr/>
                  </pic:nvPicPr>
                  <pic:blipFill>
                    <a:blip r:embed="rId591" cstate="print"/>
                    <a:stretch>
                      <a:fillRect/>
                    </a:stretch>
                  </pic:blipFill>
                  <pic:spPr>
                    <a:xfrm>
                      <a:off x="0" y="0"/>
                      <a:ext cx="2092995" cy="2333625"/>
                    </a:xfrm>
                    <a:prstGeom prst="rect">
                      <a:avLst/>
                    </a:prstGeom>
                  </pic:spPr>
                </pic:pic>
              </a:graphicData>
            </a:graphic>
          </wp:anchor>
        </w:drawing>
      </w:r>
    </w:p>
    <w:p w:rsidR="00F53B05" w:rsidRDefault="00F53B05" w:rsidP="00F53B05">
      <w:pPr>
        <w:pStyle w:val="a4"/>
        <w:spacing w:before="135"/>
        <w:ind w:left="316" w:right="510"/>
        <w:jc w:val="center"/>
      </w:pPr>
      <w:proofErr w:type="gramStart"/>
      <w:r>
        <w:t>6.3-rasm.</w:t>
      </w:r>
      <w:proofErr w:type="gramEnd"/>
      <w:r>
        <w:t xml:space="preserve"> </w:t>
      </w:r>
      <w:proofErr w:type="gramStart"/>
      <w:r>
        <w:t>Yarimjamlagich.</w:t>
      </w:r>
      <w:proofErr w:type="gramEnd"/>
    </w:p>
    <w:p w:rsidR="00F53B05" w:rsidRDefault="00F53B05" w:rsidP="00F53B05">
      <w:pPr>
        <w:pStyle w:val="a4"/>
        <w:spacing w:before="4"/>
        <w:rPr>
          <w:sz w:val="20"/>
        </w:rPr>
      </w:pPr>
    </w:p>
    <w:p w:rsidR="00F53B05" w:rsidRPr="00E60E62" w:rsidRDefault="00F53B05" w:rsidP="00F53B05">
      <w:pPr>
        <w:pStyle w:val="a4"/>
        <w:spacing w:before="87"/>
        <w:ind w:left="215" w:right="669" w:firstLine="720"/>
        <w:rPr>
          <w:sz w:val="28"/>
        </w:rPr>
      </w:pPr>
      <w:r w:rsidRPr="00E60E62">
        <w:rPr>
          <w:sz w:val="28"/>
        </w:rPr>
        <w:t xml:space="preserve">Sxema ikkita chiqish simiga ega: S yig‘indi va S o‘tkazish, </w:t>
      </w:r>
      <w:proofErr w:type="gramStart"/>
      <w:r w:rsidRPr="00E60E62">
        <w:rPr>
          <w:sz w:val="28"/>
        </w:rPr>
        <w:t>va</w:t>
      </w:r>
      <w:proofErr w:type="gramEnd"/>
      <w:r w:rsidRPr="00E60E62">
        <w:rPr>
          <w:sz w:val="28"/>
        </w:rPr>
        <w:t xml:space="preserve"> ikkita kirishga ega. </w:t>
      </w:r>
      <w:proofErr w:type="gramStart"/>
      <w:r w:rsidRPr="00E60E62">
        <w:rPr>
          <w:sz w:val="28"/>
        </w:rPr>
        <w:t xml:space="preserve">Bu sxema </w:t>
      </w:r>
      <w:r w:rsidRPr="00E60E62">
        <w:rPr>
          <w:b/>
          <w:i/>
          <w:sz w:val="28"/>
        </w:rPr>
        <w:t xml:space="preserve">yarimjamlagich </w:t>
      </w:r>
      <w:r w:rsidRPr="00E60E62">
        <w:rPr>
          <w:sz w:val="28"/>
        </w:rPr>
        <w:t>deb ataladi.</w:t>
      </w:r>
      <w:proofErr w:type="gramEnd"/>
    </w:p>
    <w:p w:rsidR="00F53B05" w:rsidRDefault="00F53B05" w:rsidP="00F53B05">
      <w:pPr>
        <w:pStyle w:val="a4"/>
        <w:spacing w:before="8"/>
      </w:pPr>
    </w:p>
    <w:p w:rsidR="00F53B05" w:rsidRDefault="00F53B05" w:rsidP="00F53B05">
      <w:pPr>
        <w:pStyle w:val="20"/>
        <w:ind w:right="510"/>
      </w:pPr>
      <w:r>
        <w:rPr>
          <w:noProof/>
          <w:lang w:eastAsia="ru-RU"/>
        </w:rPr>
        <w:lastRenderedPageBreak/>
        <w:drawing>
          <wp:inline distT="0" distB="0" distL="0" distR="0" wp14:anchorId="6DB870D7" wp14:editId="57CDCBE9">
            <wp:extent cx="5616000" cy="3680891"/>
            <wp:effectExtent l="38100" t="57150" r="22860" b="34290"/>
            <wp:docPr id="97322" name="Рисунок 97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92" cstate="print">
                      <a:extLst>
                        <a:ext uri="{28A0092B-C50C-407E-A947-70E740481C1C}">
                          <a14:useLocalDpi xmlns:a14="http://schemas.microsoft.com/office/drawing/2010/main" val="0"/>
                        </a:ext>
                      </a:extLst>
                    </a:blip>
                    <a:srcRect t="1359"/>
                    <a:stretch/>
                  </pic:blipFill>
                  <pic:spPr bwMode="auto">
                    <a:xfrm rot="21540000">
                      <a:off x="0" y="0"/>
                      <a:ext cx="5616000" cy="3680891"/>
                    </a:xfrm>
                    <a:prstGeom prst="rect">
                      <a:avLst/>
                    </a:prstGeom>
                    <a:noFill/>
                    <a:ln>
                      <a:noFill/>
                    </a:ln>
                    <a:extLst>
                      <a:ext uri="{53640926-AAD7-44D8-BBD7-CCE9431645EC}">
                        <a14:shadowObscured xmlns:a14="http://schemas.microsoft.com/office/drawing/2010/main"/>
                      </a:ext>
                    </a:extLst>
                  </pic:spPr>
                </pic:pic>
              </a:graphicData>
            </a:graphic>
          </wp:inline>
        </w:drawing>
      </w:r>
    </w:p>
    <w:p w:rsidR="00F53B05" w:rsidRPr="00E60E62" w:rsidRDefault="00F53B05" w:rsidP="00E60E62">
      <w:pPr>
        <w:pStyle w:val="20"/>
        <w:ind w:right="510"/>
        <w:jc w:val="center"/>
        <w:rPr>
          <w:b w:val="0"/>
          <w:sz w:val="28"/>
        </w:rPr>
      </w:pPr>
      <w:r w:rsidRPr="00E60E62">
        <w:rPr>
          <w:b w:val="0"/>
          <w:sz w:val="28"/>
        </w:rPr>
        <w:t>Summator sxemasini tahlil qilish sxemasi</w:t>
      </w:r>
    </w:p>
    <w:p w:rsidR="00F53B05" w:rsidRDefault="00F53B05" w:rsidP="00F53B05">
      <w:pPr>
        <w:pStyle w:val="20"/>
        <w:ind w:right="510"/>
      </w:pPr>
    </w:p>
    <w:p w:rsidR="00F53B05" w:rsidRDefault="00F53B05" w:rsidP="00F53B05">
      <w:pPr>
        <w:pStyle w:val="20"/>
        <w:ind w:right="510"/>
        <w:rPr>
          <w:noProof/>
          <w:lang w:eastAsia="ru-RU"/>
        </w:rPr>
      </w:pPr>
      <w:r>
        <w:rPr>
          <w:noProof/>
          <w:lang w:eastAsia="ru-RU"/>
        </w:rPr>
        <w:drawing>
          <wp:inline distT="0" distB="0" distL="0" distR="0" wp14:anchorId="7127E758" wp14:editId="22E2FC9A">
            <wp:extent cx="4857432" cy="3463239"/>
            <wp:effectExtent l="38100" t="57150" r="38735" b="42545"/>
            <wp:docPr id="97323" name="Рисунок 97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3"/>
                    <a:srcRect b="1406"/>
                    <a:stretch/>
                  </pic:blipFill>
                  <pic:spPr bwMode="auto">
                    <a:xfrm rot="21540000">
                      <a:off x="0" y="0"/>
                      <a:ext cx="4857826" cy="3463520"/>
                    </a:xfrm>
                    <a:prstGeom prst="rect">
                      <a:avLst/>
                    </a:prstGeom>
                    <a:ln>
                      <a:noFill/>
                    </a:ln>
                    <a:extLst>
                      <a:ext uri="{53640926-AAD7-44D8-BBD7-CCE9431645EC}">
                        <a14:shadowObscured xmlns:a14="http://schemas.microsoft.com/office/drawing/2010/main"/>
                      </a:ext>
                    </a:extLst>
                  </pic:spPr>
                </pic:pic>
              </a:graphicData>
            </a:graphic>
          </wp:inline>
        </w:drawing>
      </w:r>
    </w:p>
    <w:p w:rsidR="00F53B05" w:rsidRPr="00E60E62" w:rsidRDefault="00F53B05" w:rsidP="00E60E62">
      <w:pPr>
        <w:pStyle w:val="20"/>
        <w:ind w:right="510"/>
        <w:jc w:val="center"/>
        <w:rPr>
          <w:b w:val="0"/>
          <w:noProof/>
          <w:sz w:val="28"/>
          <w:lang w:eastAsia="ru-RU"/>
        </w:rPr>
      </w:pPr>
      <w:r w:rsidRPr="00E60E62">
        <w:rPr>
          <w:b w:val="0"/>
          <w:noProof/>
          <w:sz w:val="28"/>
          <w:lang w:eastAsia="ru-RU"/>
        </w:rPr>
        <w:t>Summatorni ish prinsipini o’rganish sxemasi</w:t>
      </w:r>
    </w:p>
    <w:p w:rsidR="00F53B05" w:rsidRDefault="00F53B05" w:rsidP="00F53B05">
      <w:pPr>
        <w:pStyle w:val="20"/>
        <w:ind w:right="510"/>
      </w:pPr>
      <w:r>
        <w:rPr>
          <w:noProof/>
          <w:lang w:eastAsia="ru-RU"/>
        </w:rPr>
        <w:lastRenderedPageBreak/>
        <w:drawing>
          <wp:inline distT="0" distB="0" distL="0" distR="0" wp14:anchorId="13C1BAA0" wp14:editId="0A214347">
            <wp:extent cx="3255385" cy="1390650"/>
            <wp:effectExtent l="0" t="0" r="2540" b="0"/>
            <wp:docPr id="97324" name="Рисунок 97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4"/>
                    <a:srcRect t="3817"/>
                    <a:stretch/>
                  </pic:blipFill>
                  <pic:spPr bwMode="auto">
                    <a:xfrm>
                      <a:off x="0" y="0"/>
                      <a:ext cx="3261253" cy="1393157"/>
                    </a:xfrm>
                    <a:prstGeom prst="rect">
                      <a:avLst/>
                    </a:prstGeom>
                    <a:ln>
                      <a:noFill/>
                    </a:ln>
                    <a:extLst>
                      <a:ext uri="{53640926-AAD7-44D8-BBD7-CCE9431645EC}">
                        <a14:shadowObscured xmlns:a14="http://schemas.microsoft.com/office/drawing/2010/main"/>
                      </a:ext>
                    </a:extLst>
                  </pic:spPr>
                </pic:pic>
              </a:graphicData>
            </a:graphic>
          </wp:inline>
        </w:drawing>
      </w:r>
    </w:p>
    <w:p w:rsidR="00F53B05" w:rsidRDefault="00F53B05" w:rsidP="00F53B05">
      <w:pPr>
        <w:tabs>
          <w:tab w:val="left" w:pos="3131"/>
        </w:tabs>
        <w:spacing w:line="276" w:lineRule="auto"/>
        <w:jc w:val="center"/>
        <w:rPr>
          <w:sz w:val="28"/>
          <w:lang w:val="en-US"/>
        </w:rPr>
      </w:pPr>
      <w:r>
        <w:rPr>
          <w:sz w:val="28"/>
          <w:lang w:val="en-US"/>
        </w:rPr>
        <w:t xml:space="preserve">A </w:t>
      </w:r>
      <w:proofErr w:type="gramStart"/>
      <w:r>
        <w:rPr>
          <w:sz w:val="28"/>
          <w:lang w:val="en-US"/>
        </w:rPr>
        <w:t>va</w:t>
      </w:r>
      <w:proofErr w:type="gramEnd"/>
      <w:r>
        <w:rPr>
          <w:sz w:val="28"/>
          <w:lang w:val="en-US"/>
        </w:rPr>
        <w:t xml:space="preserve"> B kirish signalining vaqt diagrammasi</w:t>
      </w:r>
    </w:p>
    <w:p w:rsidR="00F53B05" w:rsidRPr="00A2428F" w:rsidRDefault="00F53B05" w:rsidP="00F53B05">
      <w:pPr>
        <w:tabs>
          <w:tab w:val="left" w:pos="3131"/>
        </w:tabs>
        <w:spacing w:line="276" w:lineRule="auto"/>
        <w:jc w:val="center"/>
        <w:rPr>
          <w:sz w:val="28"/>
          <w:lang w:val="en-US"/>
        </w:rPr>
      </w:pPr>
      <w:r>
        <w:rPr>
          <w:sz w:val="28"/>
          <w:lang w:val="en-US"/>
        </w:rPr>
        <w:t>Bir razradli summator</w:t>
      </w:r>
      <w:r w:rsidRPr="00A2428F">
        <w:rPr>
          <w:sz w:val="28"/>
          <w:lang w:val="en-US"/>
        </w:rPr>
        <w:t>ning haqiqiylik jadvali</w:t>
      </w:r>
      <w:r>
        <w:rPr>
          <w:sz w:val="28"/>
          <w:lang w:val="en-US"/>
        </w:rPr>
        <w:t>ni tajriba asosida to’ldiring</w:t>
      </w:r>
    </w:p>
    <w:tbl>
      <w:tblPr>
        <w:tblW w:w="9163" w:type="dxa"/>
        <w:tblLayout w:type="fixed"/>
        <w:tblCellMar>
          <w:left w:w="10" w:type="dxa"/>
          <w:right w:w="10" w:type="dxa"/>
        </w:tblCellMar>
        <w:tblLook w:val="04A0" w:firstRow="1" w:lastRow="0" w:firstColumn="1" w:lastColumn="0" w:noHBand="0" w:noVBand="1"/>
      </w:tblPr>
      <w:tblGrid>
        <w:gridCol w:w="1377"/>
        <w:gridCol w:w="1642"/>
        <w:gridCol w:w="1914"/>
        <w:gridCol w:w="2188"/>
        <w:gridCol w:w="2042"/>
      </w:tblGrid>
      <w:tr w:rsidR="00F53B05" w:rsidRPr="0077227E" w:rsidTr="00F53B05">
        <w:trPr>
          <w:trHeight w:hRule="exact" w:val="453"/>
        </w:trPr>
        <w:tc>
          <w:tcPr>
            <w:tcW w:w="4933" w:type="dxa"/>
            <w:gridSpan w:val="3"/>
            <w:tcBorders>
              <w:top w:val="single" w:sz="4" w:space="0" w:color="auto"/>
              <w:left w:val="single" w:sz="4" w:space="0" w:color="auto"/>
              <w:bottom w:val="single" w:sz="4" w:space="0" w:color="auto"/>
            </w:tcBorders>
            <w:shd w:val="clear" w:color="auto" w:fill="FFFFFF"/>
          </w:tcPr>
          <w:p w:rsidR="00F53B05" w:rsidRPr="00A2428F" w:rsidRDefault="00F53B05" w:rsidP="00F53B05">
            <w:pPr>
              <w:spacing w:line="276" w:lineRule="auto"/>
              <w:jc w:val="center"/>
              <w:rPr>
                <w:sz w:val="31"/>
                <w:szCs w:val="31"/>
                <w:lang w:val="en-US"/>
              </w:rPr>
            </w:pPr>
            <w:r>
              <w:rPr>
                <w:sz w:val="27"/>
                <w:szCs w:val="27"/>
                <w:lang w:val="en-US"/>
              </w:rPr>
              <w:t xml:space="preserve">Kirishlar </w:t>
            </w:r>
          </w:p>
        </w:tc>
        <w:tc>
          <w:tcPr>
            <w:tcW w:w="4230" w:type="dxa"/>
            <w:gridSpan w:val="2"/>
            <w:tcBorders>
              <w:top w:val="single" w:sz="4" w:space="0" w:color="auto"/>
              <w:left w:val="single" w:sz="4" w:space="0" w:color="auto"/>
              <w:bottom w:val="single" w:sz="4" w:space="0" w:color="auto"/>
              <w:right w:val="single" w:sz="4" w:space="0" w:color="auto"/>
            </w:tcBorders>
            <w:shd w:val="clear" w:color="auto" w:fill="FFFFFF"/>
          </w:tcPr>
          <w:p w:rsidR="00F53B05" w:rsidRPr="00A2428F" w:rsidRDefault="00F53B05" w:rsidP="00F53B05">
            <w:pPr>
              <w:spacing w:line="276" w:lineRule="auto"/>
              <w:jc w:val="center"/>
              <w:rPr>
                <w:sz w:val="31"/>
                <w:szCs w:val="31"/>
                <w:lang w:val="en-US"/>
              </w:rPr>
            </w:pPr>
            <w:r>
              <w:rPr>
                <w:sz w:val="27"/>
                <w:szCs w:val="27"/>
                <w:lang w:val="en-US"/>
              </w:rPr>
              <w:t>Chiqishlar</w:t>
            </w:r>
          </w:p>
        </w:tc>
      </w:tr>
      <w:tr w:rsidR="00F53B05" w:rsidRPr="0077227E" w:rsidTr="00F53B05">
        <w:trPr>
          <w:trHeight w:hRule="exact" w:val="424"/>
        </w:trPr>
        <w:tc>
          <w:tcPr>
            <w:tcW w:w="1377"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lang w:val="en-US"/>
              </w:rPr>
              <w:t>PI</w:t>
            </w:r>
          </w:p>
        </w:tc>
        <w:tc>
          <w:tcPr>
            <w:tcW w:w="1642"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А</w:t>
            </w:r>
          </w:p>
        </w:tc>
        <w:tc>
          <w:tcPr>
            <w:tcW w:w="1914"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6A0AFD">
              <w:rPr>
                <w:spacing w:val="-20"/>
                <w:sz w:val="32"/>
                <w:szCs w:val="29"/>
              </w:rPr>
              <w:t>в</w:t>
            </w:r>
          </w:p>
        </w:tc>
        <w:tc>
          <w:tcPr>
            <w:tcW w:w="2188"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lang w:val="en-US"/>
              </w:rPr>
              <w:t>S</w:t>
            </w:r>
          </w:p>
        </w:tc>
        <w:tc>
          <w:tcPr>
            <w:tcW w:w="2042" w:type="dxa"/>
            <w:tcBorders>
              <w:top w:val="single" w:sz="4" w:space="0" w:color="auto"/>
              <w:left w:val="single" w:sz="4" w:space="0" w:color="auto"/>
              <w:bottom w:val="single" w:sz="4" w:space="0" w:color="auto"/>
              <w:right w:val="single" w:sz="4" w:space="0" w:color="auto"/>
            </w:tcBorders>
            <w:shd w:val="clear" w:color="auto" w:fill="FFFFFF"/>
          </w:tcPr>
          <w:p w:rsidR="00F53B05" w:rsidRPr="00944CFB" w:rsidRDefault="00F53B05" w:rsidP="00F53B05">
            <w:pPr>
              <w:spacing w:line="276" w:lineRule="auto"/>
              <w:jc w:val="center"/>
              <w:rPr>
                <w:sz w:val="31"/>
                <w:szCs w:val="31"/>
                <w:lang w:val="en-US"/>
              </w:rPr>
            </w:pPr>
            <w:r w:rsidRPr="0077227E">
              <w:rPr>
                <w:spacing w:val="-20"/>
                <w:sz w:val="29"/>
                <w:szCs w:val="29"/>
              </w:rPr>
              <w:t>Р</w:t>
            </w:r>
            <w:proofErr w:type="gramStart"/>
            <w:r>
              <w:rPr>
                <w:spacing w:val="-20"/>
                <w:sz w:val="29"/>
                <w:szCs w:val="29"/>
                <w:lang w:val="en-US"/>
              </w:rPr>
              <w:t>0</w:t>
            </w:r>
            <w:proofErr w:type="gramEnd"/>
          </w:p>
        </w:tc>
      </w:tr>
      <w:tr w:rsidR="00F53B05" w:rsidRPr="0077227E" w:rsidTr="00F53B05">
        <w:trPr>
          <w:trHeight w:hRule="exact" w:val="362"/>
        </w:trPr>
        <w:tc>
          <w:tcPr>
            <w:tcW w:w="1377"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0</w:t>
            </w:r>
          </w:p>
        </w:tc>
        <w:tc>
          <w:tcPr>
            <w:tcW w:w="1642"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0</w:t>
            </w:r>
          </w:p>
        </w:tc>
        <w:tc>
          <w:tcPr>
            <w:tcW w:w="1914"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0</w:t>
            </w:r>
          </w:p>
        </w:tc>
        <w:tc>
          <w:tcPr>
            <w:tcW w:w="2188"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p>
        </w:tc>
        <w:tc>
          <w:tcPr>
            <w:tcW w:w="2042" w:type="dxa"/>
            <w:tcBorders>
              <w:top w:val="single" w:sz="4" w:space="0" w:color="auto"/>
              <w:left w:val="single" w:sz="4" w:space="0" w:color="auto"/>
              <w:bottom w:val="single" w:sz="4" w:space="0" w:color="auto"/>
              <w:right w:val="single" w:sz="4" w:space="0" w:color="auto"/>
            </w:tcBorders>
            <w:shd w:val="clear" w:color="auto" w:fill="FFFFFF"/>
          </w:tcPr>
          <w:p w:rsidR="00F53B05" w:rsidRPr="0077227E" w:rsidRDefault="00F53B05" w:rsidP="00F53B05">
            <w:pPr>
              <w:spacing w:line="276" w:lineRule="auto"/>
              <w:jc w:val="center"/>
              <w:rPr>
                <w:sz w:val="31"/>
                <w:szCs w:val="31"/>
              </w:rPr>
            </w:pPr>
          </w:p>
        </w:tc>
      </w:tr>
      <w:tr w:rsidR="00F53B05" w:rsidRPr="0077227E" w:rsidTr="00F53B05">
        <w:trPr>
          <w:trHeight w:hRule="exact" w:val="401"/>
        </w:trPr>
        <w:tc>
          <w:tcPr>
            <w:tcW w:w="1377"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0</w:t>
            </w:r>
          </w:p>
        </w:tc>
        <w:tc>
          <w:tcPr>
            <w:tcW w:w="1642"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0</w:t>
            </w:r>
          </w:p>
        </w:tc>
        <w:tc>
          <w:tcPr>
            <w:tcW w:w="1914"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1</w:t>
            </w:r>
          </w:p>
        </w:tc>
        <w:tc>
          <w:tcPr>
            <w:tcW w:w="2188"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p>
        </w:tc>
        <w:tc>
          <w:tcPr>
            <w:tcW w:w="2042" w:type="dxa"/>
            <w:tcBorders>
              <w:top w:val="single" w:sz="4" w:space="0" w:color="auto"/>
              <w:left w:val="single" w:sz="4" w:space="0" w:color="auto"/>
              <w:bottom w:val="single" w:sz="4" w:space="0" w:color="auto"/>
              <w:right w:val="single" w:sz="4" w:space="0" w:color="auto"/>
            </w:tcBorders>
            <w:shd w:val="clear" w:color="auto" w:fill="FFFFFF"/>
          </w:tcPr>
          <w:p w:rsidR="00F53B05" w:rsidRPr="0077227E" w:rsidRDefault="00F53B05" w:rsidP="00F53B05">
            <w:pPr>
              <w:spacing w:line="276" w:lineRule="auto"/>
              <w:jc w:val="center"/>
              <w:rPr>
                <w:sz w:val="31"/>
                <w:szCs w:val="31"/>
              </w:rPr>
            </w:pPr>
          </w:p>
        </w:tc>
      </w:tr>
      <w:tr w:rsidR="00F53B05" w:rsidRPr="0077227E" w:rsidTr="00F53B05">
        <w:trPr>
          <w:trHeight w:hRule="exact" w:val="407"/>
        </w:trPr>
        <w:tc>
          <w:tcPr>
            <w:tcW w:w="1377"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0</w:t>
            </w:r>
          </w:p>
        </w:tc>
        <w:tc>
          <w:tcPr>
            <w:tcW w:w="1642"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1</w:t>
            </w:r>
          </w:p>
        </w:tc>
        <w:tc>
          <w:tcPr>
            <w:tcW w:w="1914"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0</w:t>
            </w:r>
          </w:p>
        </w:tc>
        <w:tc>
          <w:tcPr>
            <w:tcW w:w="2188"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p>
        </w:tc>
        <w:tc>
          <w:tcPr>
            <w:tcW w:w="2042" w:type="dxa"/>
            <w:tcBorders>
              <w:top w:val="single" w:sz="4" w:space="0" w:color="auto"/>
              <w:left w:val="single" w:sz="4" w:space="0" w:color="auto"/>
              <w:bottom w:val="single" w:sz="4" w:space="0" w:color="auto"/>
              <w:right w:val="single" w:sz="4" w:space="0" w:color="auto"/>
            </w:tcBorders>
            <w:shd w:val="clear" w:color="auto" w:fill="FFFFFF"/>
          </w:tcPr>
          <w:p w:rsidR="00F53B05" w:rsidRPr="0077227E" w:rsidRDefault="00F53B05" w:rsidP="00F53B05">
            <w:pPr>
              <w:spacing w:line="276" w:lineRule="auto"/>
              <w:jc w:val="center"/>
              <w:rPr>
                <w:sz w:val="31"/>
                <w:szCs w:val="31"/>
              </w:rPr>
            </w:pPr>
          </w:p>
        </w:tc>
      </w:tr>
      <w:tr w:rsidR="00F53B05" w:rsidRPr="0077227E" w:rsidTr="00F53B05">
        <w:trPr>
          <w:trHeight w:hRule="exact" w:val="401"/>
        </w:trPr>
        <w:tc>
          <w:tcPr>
            <w:tcW w:w="1377"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0</w:t>
            </w:r>
          </w:p>
        </w:tc>
        <w:tc>
          <w:tcPr>
            <w:tcW w:w="1642"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1</w:t>
            </w:r>
          </w:p>
        </w:tc>
        <w:tc>
          <w:tcPr>
            <w:tcW w:w="1914"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1</w:t>
            </w:r>
          </w:p>
        </w:tc>
        <w:tc>
          <w:tcPr>
            <w:tcW w:w="2188"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p>
        </w:tc>
        <w:tc>
          <w:tcPr>
            <w:tcW w:w="2042" w:type="dxa"/>
            <w:tcBorders>
              <w:top w:val="single" w:sz="4" w:space="0" w:color="auto"/>
              <w:left w:val="single" w:sz="4" w:space="0" w:color="auto"/>
              <w:bottom w:val="single" w:sz="4" w:space="0" w:color="auto"/>
              <w:right w:val="single" w:sz="4" w:space="0" w:color="auto"/>
            </w:tcBorders>
            <w:shd w:val="clear" w:color="auto" w:fill="FFFFFF"/>
          </w:tcPr>
          <w:p w:rsidR="00F53B05" w:rsidRPr="0077227E" w:rsidRDefault="00F53B05" w:rsidP="00F53B05">
            <w:pPr>
              <w:spacing w:line="276" w:lineRule="auto"/>
              <w:jc w:val="center"/>
              <w:rPr>
                <w:sz w:val="31"/>
                <w:szCs w:val="31"/>
              </w:rPr>
            </w:pPr>
          </w:p>
        </w:tc>
      </w:tr>
      <w:tr w:rsidR="00F53B05" w:rsidRPr="0077227E" w:rsidTr="00F53B05">
        <w:trPr>
          <w:trHeight w:hRule="exact" w:val="407"/>
        </w:trPr>
        <w:tc>
          <w:tcPr>
            <w:tcW w:w="1377"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1</w:t>
            </w:r>
          </w:p>
        </w:tc>
        <w:tc>
          <w:tcPr>
            <w:tcW w:w="1642"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0</w:t>
            </w:r>
          </w:p>
        </w:tc>
        <w:tc>
          <w:tcPr>
            <w:tcW w:w="1914"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0</w:t>
            </w:r>
          </w:p>
        </w:tc>
        <w:tc>
          <w:tcPr>
            <w:tcW w:w="2188"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p>
        </w:tc>
        <w:tc>
          <w:tcPr>
            <w:tcW w:w="2042" w:type="dxa"/>
            <w:tcBorders>
              <w:top w:val="single" w:sz="4" w:space="0" w:color="auto"/>
              <w:left w:val="single" w:sz="4" w:space="0" w:color="auto"/>
              <w:bottom w:val="single" w:sz="4" w:space="0" w:color="auto"/>
              <w:right w:val="single" w:sz="4" w:space="0" w:color="auto"/>
            </w:tcBorders>
            <w:shd w:val="clear" w:color="auto" w:fill="FFFFFF"/>
          </w:tcPr>
          <w:p w:rsidR="00F53B05" w:rsidRPr="0077227E" w:rsidRDefault="00F53B05" w:rsidP="00F53B05">
            <w:pPr>
              <w:spacing w:line="276" w:lineRule="auto"/>
              <w:jc w:val="center"/>
              <w:rPr>
                <w:sz w:val="31"/>
                <w:szCs w:val="31"/>
              </w:rPr>
            </w:pPr>
          </w:p>
        </w:tc>
      </w:tr>
      <w:tr w:rsidR="00F53B05" w:rsidRPr="0077227E" w:rsidTr="00F53B05">
        <w:trPr>
          <w:trHeight w:hRule="exact" w:val="401"/>
        </w:trPr>
        <w:tc>
          <w:tcPr>
            <w:tcW w:w="1377"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1</w:t>
            </w:r>
          </w:p>
        </w:tc>
        <w:tc>
          <w:tcPr>
            <w:tcW w:w="1642"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0</w:t>
            </w:r>
          </w:p>
        </w:tc>
        <w:tc>
          <w:tcPr>
            <w:tcW w:w="1914"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1</w:t>
            </w:r>
          </w:p>
        </w:tc>
        <w:tc>
          <w:tcPr>
            <w:tcW w:w="2188"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p>
        </w:tc>
        <w:tc>
          <w:tcPr>
            <w:tcW w:w="2042" w:type="dxa"/>
            <w:tcBorders>
              <w:top w:val="single" w:sz="4" w:space="0" w:color="auto"/>
              <w:left w:val="single" w:sz="4" w:space="0" w:color="auto"/>
              <w:bottom w:val="single" w:sz="4" w:space="0" w:color="auto"/>
              <w:right w:val="single" w:sz="4" w:space="0" w:color="auto"/>
            </w:tcBorders>
            <w:shd w:val="clear" w:color="auto" w:fill="FFFFFF"/>
          </w:tcPr>
          <w:p w:rsidR="00F53B05" w:rsidRPr="0077227E" w:rsidRDefault="00F53B05" w:rsidP="00F53B05">
            <w:pPr>
              <w:spacing w:line="276" w:lineRule="auto"/>
              <w:jc w:val="center"/>
              <w:rPr>
                <w:sz w:val="31"/>
                <w:szCs w:val="31"/>
              </w:rPr>
            </w:pPr>
          </w:p>
        </w:tc>
      </w:tr>
      <w:tr w:rsidR="00F53B05" w:rsidRPr="0077227E" w:rsidTr="00F53B05">
        <w:trPr>
          <w:trHeight w:hRule="exact" w:val="395"/>
        </w:trPr>
        <w:tc>
          <w:tcPr>
            <w:tcW w:w="1377"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1</w:t>
            </w:r>
          </w:p>
        </w:tc>
        <w:tc>
          <w:tcPr>
            <w:tcW w:w="1642"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1</w:t>
            </w:r>
          </w:p>
        </w:tc>
        <w:tc>
          <w:tcPr>
            <w:tcW w:w="1914"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0</w:t>
            </w:r>
          </w:p>
        </w:tc>
        <w:tc>
          <w:tcPr>
            <w:tcW w:w="2188"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p>
        </w:tc>
        <w:tc>
          <w:tcPr>
            <w:tcW w:w="2042" w:type="dxa"/>
            <w:tcBorders>
              <w:top w:val="single" w:sz="4" w:space="0" w:color="auto"/>
              <w:left w:val="single" w:sz="4" w:space="0" w:color="auto"/>
              <w:bottom w:val="single" w:sz="4" w:space="0" w:color="auto"/>
              <w:right w:val="single" w:sz="4" w:space="0" w:color="auto"/>
            </w:tcBorders>
            <w:shd w:val="clear" w:color="auto" w:fill="FFFFFF"/>
          </w:tcPr>
          <w:p w:rsidR="00F53B05" w:rsidRPr="0077227E" w:rsidRDefault="00F53B05" w:rsidP="00F53B05">
            <w:pPr>
              <w:spacing w:line="276" w:lineRule="auto"/>
              <w:jc w:val="center"/>
              <w:rPr>
                <w:sz w:val="31"/>
                <w:szCs w:val="31"/>
              </w:rPr>
            </w:pPr>
          </w:p>
        </w:tc>
      </w:tr>
      <w:tr w:rsidR="00F53B05" w:rsidRPr="0077227E" w:rsidTr="00F53B05">
        <w:trPr>
          <w:trHeight w:hRule="exact" w:val="482"/>
        </w:trPr>
        <w:tc>
          <w:tcPr>
            <w:tcW w:w="1377"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z w:val="28"/>
              </w:rPr>
              <w:t>1</w:t>
            </w:r>
          </w:p>
        </w:tc>
        <w:tc>
          <w:tcPr>
            <w:tcW w:w="1642"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r w:rsidRPr="0077227E">
              <w:rPr>
                <w:spacing w:val="-20"/>
                <w:sz w:val="29"/>
                <w:szCs w:val="29"/>
              </w:rPr>
              <w:t>1</w:t>
            </w:r>
          </w:p>
        </w:tc>
        <w:tc>
          <w:tcPr>
            <w:tcW w:w="1914" w:type="dxa"/>
            <w:tcBorders>
              <w:top w:val="single" w:sz="4" w:space="0" w:color="auto"/>
              <w:left w:val="single" w:sz="4" w:space="0" w:color="auto"/>
              <w:bottom w:val="single" w:sz="4" w:space="0" w:color="auto"/>
            </w:tcBorders>
            <w:shd w:val="clear" w:color="auto" w:fill="FFFFFF"/>
          </w:tcPr>
          <w:p w:rsidR="00F53B05" w:rsidRPr="0077227E" w:rsidRDefault="00F53B05" w:rsidP="00F53B05">
            <w:pPr>
              <w:tabs>
                <w:tab w:val="left" w:leader="dot" w:pos="1117"/>
              </w:tabs>
              <w:spacing w:line="276" w:lineRule="auto"/>
              <w:ind w:right="40"/>
              <w:jc w:val="center"/>
              <w:rPr>
                <w:sz w:val="31"/>
                <w:szCs w:val="31"/>
              </w:rPr>
            </w:pPr>
            <w:r w:rsidRPr="0077227E">
              <w:rPr>
                <w:sz w:val="28"/>
              </w:rPr>
              <w:t xml:space="preserve">1 </w:t>
            </w:r>
          </w:p>
        </w:tc>
        <w:tc>
          <w:tcPr>
            <w:tcW w:w="2188" w:type="dxa"/>
            <w:tcBorders>
              <w:top w:val="single" w:sz="4" w:space="0" w:color="auto"/>
              <w:left w:val="single" w:sz="4" w:space="0" w:color="auto"/>
              <w:bottom w:val="single" w:sz="4" w:space="0" w:color="auto"/>
            </w:tcBorders>
            <w:shd w:val="clear" w:color="auto" w:fill="FFFFFF"/>
          </w:tcPr>
          <w:p w:rsidR="00F53B05" w:rsidRPr="0077227E" w:rsidRDefault="00F53B05" w:rsidP="00F53B05">
            <w:pPr>
              <w:spacing w:line="276" w:lineRule="auto"/>
              <w:jc w:val="center"/>
              <w:rPr>
                <w:sz w:val="31"/>
                <w:szCs w:val="31"/>
              </w:rPr>
            </w:pPr>
          </w:p>
        </w:tc>
        <w:tc>
          <w:tcPr>
            <w:tcW w:w="2042" w:type="dxa"/>
            <w:tcBorders>
              <w:top w:val="single" w:sz="4" w:space="0" w:color="auto"/>
              <w:left w:val="single" w:sz="4" w:space="0" w:color="auto"/>
              <w:bottom w:val="single" w:sz="4" w:space="0" w:color="auto"/>
              <w:right w:val="single" w:sz="4" w:space="0" w:color="auto"/>
            </w:tcBorders>
            <w:shd w:val="clear" w:color="auto" w:fill="FFFFFF"/>
          </w:tcPr>
          <w:p w:rsidR="00F53B05" w:rsidRPr="0077227E" w:rsidRDefault="00F53B05" w:rsidP="00F53B05">
            <w:pPr>
              <w:spacing w:line="276" w:lineRule="auto"/>
              <w:jc w:val="center"/>
              <w:rPr>
                <w:sz w:val="31"/>
                <w:szCs w:val="31"/>
              </w:rPr>
            </w:pPr>
          </w:p>
        </w:tc>
      </w:tr>
    </w:tbl>
    <w:p w:rsidR="00F53B05" w:rsidRDefault="00F53B05" w:rsidP="00F53B05">
      <w:pPr>
        <w:pStyle w:val="20"/>
        <w:ind w:right="510"/>
      </w:pPr>
    </w:p>
    <w:p w:rsidR="00F53B05" w:rsidRDefault="00F53B05" w:rsidP="00F53B05">
      <w:pPr>
        <w:pStyle w:val="20"/>
        <w:ind w:right="510"/>
      </w:pPr>
    </w:p>
    <w:p w:rsidR="00F53B05" w:rsidRPr="00E60E62" w:rsidRDefault="00F53B05" w:rsidP="00E60E62">
      <w:pPr>
        <w:pStyle w:val="20"/>
        <w:ind w:right="510"/>
        <w:jc w:val="center"/>
        <w:rPr>
          <w:sz w:val="28"/>
        </w:rPr>
      </w:pPr>
      <w:r w:rsidRPr="00E60E62">
        <w:rPr>
          <w:sz w:val="28"/>
        </w:rPr>
        <w:t>Nazorat savollari</w:t>
      </w:r>
    </w:p>
    <w:p w:rsidR="00F53B05" w:rsidRDefault="00F53B05" w:rsidP="00F53B05">
      <w:pPr>
        <w:pStyle w:val="a4"/>
        <w:spacing w:before="6"/>
        <w:rPr>
          <w:b/>
          <w:sz w:val="27"/>
        </w:rPr>
      </w:pPr>
    </w:p>
    <w:p w:rsidR="00F53B05" w:rsidRDefault="00F53B05" w:rsidP="00D76EB7">
      <w:pPr>
        <w:pStyle w:val="af4"/>
        <w:widowControl w:val="0"/>
        <w:numPr>
          <w:ilvl w:val="0"/>
          <w:numId w:val="43"/>
        </w:numPr>
        <w:tabs>
          <w:tab w:val="left" w:pos="936"/>
        </w:tabs>
        <w:autoSpaceDE w:val="0"/>
        <w:autoSpaceDN w:val="0"/>
        <w:contextualSpacing w:val="0"/>
        <w:rPr>
          <w:i/>
          <w:sz w:val="28"/>
        </w:rPr>
      </w:pPr>
      <w:r>
        <w:rPr>
          <w:i/>
          <w:sz w:val="28"/>
        </w:rPr>
        <w:t>Komporator qanday vazifani</w:t>
      </w:r>
      <w:r>
        <w:rPr>
          <w:i/>
          <w:spacing w:val="7"/>
          <w:sz w:val="28"/>
        </w:rPr>
        <w:t xml:space="preserve"> </w:t>
      </w:r>
      <w:r>
        <w:rPr>
          <w:i/>
          <w:sz w:val="28"/>
        </w:rPr>
        <w:t>bajaradi?</w:t>
      </w:r>
    </w:p>
    <w:p w:rsidR="00F53B05" w:rsidRPr="00F53B05" w:rsidRDefault="00F53B05" w:rsidP="00D76EB7">
      <w:pPr>
        <w:pStyle w:val="af4"/>
        <w:widowControl w:val="0"/>
        <w:numPr>
          <w:ilvl w:val="0"/>
          <w:numId w:val="43"/>
        </w:numPr>
        <w:tabs>
          <w:tab w:val="left" w:pos="1007"/>
          <w:tab w:val="left" w:pos="1008"/>
        </w:tabs>
        <w:autoSpaceDE w:val="0"/>
        <w:autoSpaceDN w:val="0"/>
        <w:spacing w:before="120"/>
        <w:ind w:left="1008" w:hanging="437"/>
        <w:contextualSpacing w:val="0"/>
        <w:rPr>
          <w:i/>
          <w:sz w:val="28"/>
          <w:lang w:val="en-US"/>
        </w:rPr>
      </w:pPr>
      <w:r w:rsidRPr="00F53B05">
        <w:rPr>
          <w:i/>
          <w:sz w:val="28"/>
          <w:lang w:val="en-US"/>
        </w:rPr>
        <w:t>Komporator ishlash printsipini nimaga</w:t>
      </w:r>
      <w:r w:rsidRPr="00F53B05">
        <w:rPr>
          <w:i/>
          <w:spacing w:val="6"/>
          <w:sz w:val="28"/>
          <w:lang w:val="en-US"/>
        </w:rPr>
        <w:t xml:space="preserve"> </w:t>
      </w:r>
      <w:r w:rsidRPr="00F53B05">
        <w:rPr>
          <w:i/>
          <w:sz w:val="28"/>
          <w:lang w:val="en-US"/>
        </w:rPr>
        <w:t>asoslangan?</w:t>
      </w:r>
    </w:p>
    <w:p w:rsidR="00F53B05" w:rsidRDefault="00F53B05" w:rsidP="00D76EB7">
      <w:pPr>
        <w:pStyle w:val="af4"/>
        <w:widowControl w:val="0"/>
        <w:numPr>
          <w:ilvl w:val="0"/>
          <w:numId w:val="43"/>
        </w:numPr>
        <w:tabs>
          <w:tab w:val="left" w:pos="936"/>
        </w:tabs>
        <w:autoSpaceDE w:val="0"/>
        <w:autoSpaceDN w:val="0"/>
        <w:spacing w:before="119"/>
        <w:contextualSpacing w:val="0"/>
        <w:rPr>
          <w:i/>
          <w:sz w:val="28"/>
        </w:rPr>
      </w:pPr>
      <w:r>
        <w:rPr>
          <w:i/>
          <w:sz w:val="28"/>
        </w:rPr>
        <w:t>Yarimjamlagich qanday vazifani</w:t>
      </w:r>
      <w:r>
        <w:rPr>
          <w:i/>
          <w:spacing w:val="4"/>
          <w:sz w:val="28"/>
        </w:rPr>
        <w:t xml:space="preserve"> </w:t>
      </w:r>
      <w:r>
        <w:rPr>
          <w:i/>
          <w:sz w:val="28"/>
        </w:rPr>
        <w:t>bajaradi?</w:t>
      </w:r>
    </w:p>
    <w:p w:rsidR="00F53B05" w:rsidRPr="00F53B05" w:rsidRDefault="00F53B05" w:rsidP="00D76EB7">
      <w:pPr>
        <w:pStyle w:val="af4"/>
        <w:widowControl w:val="0"/>
        <w:numPr>
          <w:ilvl w:val="0"/>
          <w:numId w:val="43"/>
        </w:numPr>
        <w:tabs>
          <w:tab w:val="left" w:pos="936"/>
        </w:tabs>
        <w:autoSpaceDE w:val="0"/>
        <w:autoSpaceDN w:val="0"/>
        <w:spacing w:before="120"/>
        <w:contextualSpacing w:val="0"/>
        <w:rPr>
          <w:i/>
          <w:sz w:val="28"/>
          <w:lang w:val="en-US"/>
        </w:rPr>
      </w:pPr>
      <w:r w:rsidRPr="00F53B05">
        <w:rPr>
          <w:i/>
          <w:sz w:val="28"/>
          <w:lang w:val="en-US"/>
        </w:rPr>
        <w:t>To‘liq jamlagich qanday vazifani</w:t>
      </w:r>
      <w:r w:rsidRPr="00F53B05">
        <w:rPr>
          <w:i/>
          <w:spacing w:val="6"/>
          <w:sz w:val="28"/>
          <w:lang w:val="en-US"/>
        </w:rPr>
        <w:t xml:space="preserve"> </w:t>
      </w:r>
      <w:r w:rsidRPr="00F53B05">
        <w:rPr>
          <w:i/>
          <w:sz w:val="28"/>
          <w:lang w:val="en-US"/>
        </w:rPr>
        <w:t>bajaradi?</w:t>
      </w:r>
    </w:p>
    <w:p w:rsidR="00F53B05" w:rsidRPr="00F53B05" w:rsidRDefault="00F53B05" w:rsidP="00D76EB7">
      <w:pPr>
        <w:pStyle w:val="af4"/>
        <w:widowControl w:val="0"/>
        <w:numPr>
          <w:ilvl w:val="0"/>
          <w:numId w:val="43"/>
        </w:numPr>
        <w:tabs>
          <w:tab w:val="left" w:pos="936"/>
        </w:tabs>
        <w:autoSpaceDE w:val="0"/>
        <w:autoSpaceDN w:val="0"/>
        <w:spacing w:before="120"/>
        <w:contextualSpacing w:val="0"/>
        <w:rPr>
          <w:i/>
          <w:sz w:val="28"/>
          <w:lang w:val="en-US"/>
        </w:rPr>
      </w:pPr>
      <w:r w:rsidRPr="00F53B05">
        <w:rPr>
          <w:i/>
          <w:sz w:val="28"/>
          <w:lang w:val="en-US"/>
        </w:rPr>
        <w:t>Jamlagich tezkorligini oshirishning asosiy usullarini sanab</w:t>
      </w:r>
      <w:r w:rsidRPr="00F53B05">
        <w:rPr>
          <w:i/>
          <w:spacing w:val="2"/>
          <w:sz w:val="28"/>
          <w:lang w:val="en-US"/>
        </w:rPr>
        <w:t xml:space="preserve"> </w:t>
      </w:r>
      <w:proofErr w:type="gramStart"/>
      <w:r w:rsidRPr="00F53B05">
        <w:rPr>
          <w:i/>
          <w:sz w:val="28"/>
          <w:lang w:val="en-US"/>
        </w:rPr>
        <w:t>bering</w:t>
      </w:r>
      <w:proofErr w:type="gramEnd"/>
      <w:r w:rsidRPr="00F53B05">
        <w:rPr>
          <w:i/>
          <w:sz w:val="28"/>
          <w:lang w:val="en-US"/>
        </w:rPr>
        <w:t>.</w:t>
      </w:r>
    </w:p>
    <w:p w:rsidR="00F53B05" w:rsidRPr="00F53B05" w:rsidRDefault="00F53B05" w:rsidP="00D76EB7">
      <w:pPr>
        <w:pStyle w:val="af4"/>
        <w:widowControl w:val="0"/>
        <w:numPr>
          <w:ilvl w:val="0"/>
          <w:numId w:val="43"/>
        </w:numPr>
        <w:tabs>
          <w:tab w:val="left" w:pos="936"/>
        </w:tabs>
        <w:autoSpaceDE w:val="0"/>
        <w:autoSpaceDN w:val="0"/>
        <w:spacing w:before="119"/>
        <w:contextualSpacing w:val="0"/>
        <w:rPr>
          <w:i/>
          <w:sz w:val="28"/>
          <w:lang w:val="en-US"/>
        </w:rPr>
      </w:pPr>
      <w:r w:rsidRPr="00F53B05">
        <w:rPr>
          <w:i/>
          <w:sz w:val="28"/>
          <w:lang w:val="en-US"/>
        </w:rPr>
        <w:t>To‘liq jamlagich shartli</w:t>
      </w:r>
      <w:r w:rsidRPr="00F53B05">
        <w:rPr>
          <w:i/>
          <w:spacing w:val="4"/>
          <w:sz w:val="28"/>
          <w:lang w:val="en-US"/>
        </w:rPr>
        <w:t xml:space="preserve"> </w:t>
      </w:r>
      <w:r w:rsidRPr="00F53B05">
        <w:rPr>
          <w:i/>
          <w:sz w:val="28"/>
          <w:lang w:val="en-US"/>
        </w:rPr>
        <w:t>belgisi.</w:t>
      </w:r>
    </w:p>
    <w:p w:rsidR="00F53B05" w:rsidRDefault="00F53B05" w:rsidP="00F53B05">
      <w:pPr>
        <w:rPr>
          <w:rFonts w:eastAsia="Calibri"/>
          <w:b/>
          <w:sz w:val="28"/>
          <w:szCs w:val="26"/>
          <w:lang w:val="en-US"/>
        </w:rPr>
      </w:pPr>
    </w:p>
    <w:p w:rsidR="00F53B05" w:rsidRPr="00912A30" w:rsidRDefault="00F53B05" w:rsidP="00F53B05">
      <w:pPr>
        <w:rPr>
          <w:rFonts w:eastAsia="Calibri"/>
          <w:b/>
          <w:sz w:val="28"/>
          <w:szCs w:val="26"/>
          <w:lang w:val="en-US"/>
        </w:rPr>
      </w:pPr>
    </w:p>
    <w:p w:rsidR="00F53B05" w:rsidRDefault="00F53B05" w:rsidP="00F53B05">
      <w:pPr>
        <w:spacing w:after="200" w:line="276" w:lineRule="auto"/>
        <w:rPr>
          <w:b/>
          <w:sz w:val="28"/>
          <w:szCs w:val="28"/>
          <w:lang w:val="sv-SE"/>
        </w:rPr>
      </w:pPr>
      <w:r>
        <w:rPr>
          <w:b/>
          <w:sz w:val="28"/>
          <w:szCs w:val="28"/>
          <w:lang w:val="sv-SE"/>
        </w:rPr>
        <w:br w:type="page"/>
      </w:r>
    </w:p>
    <w:p w:rsidR="00F53B05" w:rsidRDefault="00F53B05" w:rsidP="00F53B05">
      <w:pPr>
        <w:jc w:val="center"/>
        <w:rPr>
          <w:b/>
          <w:sz w:val="28"/>
          <w:szCs w:val="28"/>
          <w:lang w:val="sv-SE"/>
        </w:rPr>
      </w:pPr>
      <w:r>
        <w:rPr>
          <w:b/>
          <w:sz w:val="28"/>
          <w:szCs w:val="28"/>
          <w:lang w:val="sv-SE"/>
        </w:rPr>
        <w:lastRenderedPageBreak/>
        <w:t>7</w:t>
      </w:r>
      <w:r w:rsidRPr="007F5458">
        <w:rPr>
          <w:b/>
          <w:sz w:val="28"/>
          <w:szCs w:val="28"/>
          <w:lang w:val="sv-SE"/>
        </w:rPr>
        <w:t>-tajriba ishi</w:t>
      </w:r>
      <w:r>
        <w:rPr>
          <w:b/>
          <w:sz w:val="28"/>
          <w:szCs w:val="28"/>
          <w:lang w:val="sv-SE"/>
        </w:rPr>
        <w:t xml:space="preserve"> </w:t>
      </w:r>
      <w:r>
        <w:rPr>
          <w:rFonts w:eastAsia="Calibri"/>
          <w:b/>
          <w:sz w:val="28"/>
          <w:szCs w:val="29"/>
          <w:lang w:val="uz-Cyrl-UZ"/>
        </w:rPr>
        <w:t>Triggerlar</w:t>
      </w:r>
      <w:r w:rsidRPr="00822F18">
        <w:rPr>
          <w:rFonts w:eastAsia="Calibri"/>
          <w:b/>
          <w:sz w:val="28"/>
          <w:szCs w:val="29"/>
          <w:lang w:val="uz-Cyrl-UZ"/>
        </w:rPr>
        <w:t xml:space="preserve"> sxemasini </w:t>
      </w:r>
      <w:r>
        <w:rPr>
          <w:rFonts w:eastAsia="Calibri"/>
          <w:b/>
          <w:sz w:val="28"/>
          <w:szCs w:val="29"/>
          <w:lang w:val="en-US"/>
        </w:rPr>
        <w:t>qurishni o’rganish</w:t>
      </w:r>
    </w:p>
    <w:p w:rsidR="00F53B05" w:rsidRPr="00822F18" w:rsidRDefault="00F53B05" w:rsidP="00F53B05">
      <w:pPr>
        <w:tabs>
          <w:tab w:val="left" w:pos="540"/>
        </w:tabs>
        <w:ind w:left="-284"/>
        <w:jc w:val="both"/>
        <w:rPr>
          <w:rFonts w:eastAsia="Calibri"/>
          <w:sz w:val="28"/>
          <w:szCs w:val="29"/>
          <w:lang w:val="en-US"/>
        </w:rPr>
      </w:pPr>
      <w:r>
        <w:rPr>
          <w:rFonts w:eastAsia="Calibri"/>
          <w:b/>
          <w:sz w:val="28"/>
          <w:szCs w:val="26"/>
          <w:lang w:val="en-US"/>
        </w:rPr>
        <w:t>Ishdan maqsad:</w:t>
      </w:r>
      <w:r w:rsidRPr="00822F18">
        <w:rPr>
          <w:rFonts w:eastAsia="Calibri"/>
          <w:sz w:val="28"/>
          <w:szCs w:val="29"/>
          <w:lang w:val="uz-Cyrl-UZ"/>
        </w:rPr>
        <w:t xml:space="preserve">        Bistabil yacheykalarning el</w:t>
      </w:r>
      <w:r>
        <w:rPr>
          <w:rFonts w:eastAsia="Calibri"/>
          <w:sz w:val="28"/>
          <w:szCs w:val="29"/>
          <w:lang w:val="uz-Cyrl-UZ"/>
        </w:rPr>
        <w:t>ementar asoslari tahlil qili</w:t>
      </w:r>
      <w:r>
        <w:rPr>
          <w:rFonts w:eastAsia="Calibri"/>
          <w:sz w:val="28"/>
          <w:szCs w:val="29"/>
          <w:lang w:val="en-US"/>
        </w:rPr>
        <w:t>sh</w:t>
      </w:r>
      <w:r w:rsidRPr="00822F18">
        <w:rPr>
          <w:rFonts w:eastAsia="Calibri"/>
          <w:sz w:val="28"/>
          <w:szCs w:val="29"/>
          <w:lang w:val="uz-Cyrl-UZ"/>
        </w:rPr>
        <w:t>. Bir taktli, ikki taktli asinxron va sinxron va universal triggerlarni loyihalash usullari</w:t>
      </w:r>
      <w:r>
        <w:rPr>
          <w:rFonts w:eastAsia="Calibri"/>
          <w:sz w:val="28"/>
          <w:szCs w:val="29"/>
          <w:lang w:val="en-US"/>
        </w:rPr>
        <w:t>ni</w:t>
      </w:r>
      <w:r w:rsidRPr="00822F18">
        <w:rPr>
          <w:rFonts w:eastAsia="Calibri"/>
          <w:sz w:val="28"/>
          <w:szCs w:val="29"/>
          <w:lang w:val="uz-Cyrl-UZ"/>
        </w:rPr>
        <w:t xml:space="preserve"> o‘rgani</w:t>
      </w:r>
      <w:r>
        <w:rPr>
          <w:rFonts w:eastAsia="Calibri"/>
          <w:sz w:val="28"/>
          <w:szCs w:val="29"/>
          <w:lang w:val="en-US"/>
        </w:rPr>
        <w:t>sh</w:t>
      </w:r>
      <w:r w:rsidRPr="00822F18">
        <w:rPr>
          <w:rFonts w:eastAsia="Calibri"/>
          <w:sz w:val="28"/>
          <w:szCs w:val="29"/>
          <w:lang w:val="uz-Cyrl-UZ"/>
        </w:rPr>
        <w:t>.</w:t>
      </w:r>
    </w:p>
    <w:p w:rsidR="00F53B05" w:rsidRPr="00E60E62" w:rsidRDefault="00F53B05" w:rsidP="00F53B05">
      <w:pPr>
        <w:pStyle w:val="a4"/>
        <w:spacing w:before="118"/>
        <w:ind w:left="215" w:right="469" w:firstLine="720"/>
        <w:rPr>
          <w:sz w:val="28"/>
        </w:rPr>
      </w:pPr>
      <w:r w:rsidRPr="00E60E62">
        <w:rPr>
          <w:sz w:val="28"/>
        </w:rPr>
        <w:t xml:space="preserve">Agar kombinatsion sxemalarga xotira kiritilsa, u holda ularning yordamida hisoblagichlar, arifmetik registrlar </w:t>
      </w:r>
      <w:proofErr w:type="gramStart"/>
      <w:r w:rsidRPr="00E60E62">
        <w:rPr>
          <w:spacing w:val="-3"/>
          <w:sz w:val="28"/>
        </w:rPr>
        <w:t>va</w:t>
      </w:r>
      <w:proofErr w:type="gramEnd"/>
      <w:r w:rsidRPr="00E60E62">
        <w:rPr>
          <w:spacing w:val="-3"/>
          <w:sz w:val="28"/>
        </w:rPr>
        <w:t xml:space="preserve"> </w:t>
      </w:r>
      <w:r w:rsidRPr="00E60E62">
        <w:rPr>
          <w:sz w:val="28"/>
        </w:rPr>
        <w:t xml:space="preserve">boshqa “aqlli” sxemalarni hosil qilish mumkin. Bunda ular bir funktsiyani bajarib </w:t>
      </w:r>
      <w:proofErr w:type="gramStart"/>
      <w:r w:rsidRPr="00E60E62">
        <w:rPr>
          <w:sz w:val="28"/>
        </w:rPr>
        <w:t>bo‘lgach</w:t>
      </w:r>
      <w:proofErr w:type="gramEnd"/>
      <w:r w:rsidRPr="00E60E62">
        <w:rPr>
          <w:sz w:val="28"/>
        </w:rPr>
        <w:t xml:space="preserve">, keyingisiga o‘tadi. Bunday sxemalarning asosiy tuguni </w:t>
      </w:r>
      <w:proofErr w:type="gramStart"/>
      <w:r w:rsidRPr="00E60E62">
        <w:rPr>
          <w:sz w:val="28"/>
        </w:rPr>
        <w:t>bo‘lib</w:t>
      </w:r>
      <w:proofErr w:type="gramEnd"/>
      <w:r w:rsidRPr="00E60E62">
        <w:rPr>
          <w:sz w:val="28"/>
        </w:rPr>
        <w:t xml:space="preserve"> trigger</w:t>
      </w:r>
      <w:r w:rsidRPr="00E60E62">
        <w:rPr>
          <w:spacing w:val="-6"/>
          <w:sz w:val="28"/>
        </w:rPr>
        <w:t xml:space="preserve"> </w:t>
      </w:r>
      <w:r w:rsidRPr="00E60E62">
        <w:rPr>
          <w:sz w:val="28"/>
        </w:rPr>
        <w:t>hisoblanadi.</w:t>
      </w:r>
    </w:p>
    <w:p w:rsidR="00F53B05" w:rsidRPr="00E60E62" w:rsidRDefault="00F53B05" w:rsidP="00F53B05">
      <w:pPr>
        <w:pStyle w:val="a4"/>
        <w:spacing w:line="242" w:lineRule="auto"/>
        <w:ind w:left="215" w:right="470" w:firstLine="720"/>
        <w:rPr>
          <w:sz w:val="28"/>
        </w:rPr>
      </w:pPr>
      <w:r w:rsidRPr="00E60E62">
        <w:rPr>
          <w:sz w:val="28"/>
        </w:rPr>
        <w:t xml:space="preserve">ME </w:t>
      </w:r>
      <w:proofErr w:type="gramStart"/>
      <w:r w:rsidRPr="00E60E62">
        <w:rPr>
          <w:sz w:val="28"/>
        </w:rPr>
        <w:t>va</w:t>
      </w:r>
      <w:proofErr w:type="gramEnd"/>
      <w:r w:rsidRPr="00E60E62">
        <w:rPr>
          <w:sz w:val="28"/>
        </w:rPr>
        <w:t xml:space="preserve"> triggerlardan tuzilgan sxemalar, ya’ni ketma-ketli sxemalar kirish signalarining hozirgi holati bo‘yicha yoki ularning avvalgi holatini bilgan holda kombinatsion funktsiya shakllantirishi mumkin.</w:t>
      </w:r>
    </w:p>
    <w:p w:rsidR="00F53B05" w:rsidRPr="00E60E62" w:rsidRDefault="00F53B05" w:rsidP="00F53B05">
      <w:pPr>
        <w:pStyle w:val="a4"/>
        <w:ind w:left="215" w:right="469" w:firstLine="720"/>
        <w:rPr>
          <w:sz w:val="28"/>
        </w:rPr>
      </w:pPr>
      <w:r w:rsidRPr="00E60E62">
        <w:rPr>
          <w:sz w:val="28"/>
        </w:rPr>
        <w:t xml:space="preserve">Har bir trigger asosida bir-biri bilan o‘zaro kesishib ketgan teskari aloqalari mavjud </w:t>
      </w:r>
      <w:proofErr w:type="gramStart"/>
      <w:r w:rsidRPr="00E60E62">
        <w:rPr>
          <w:sz w:val="28"/>
        </w:rPr>
        <w:t>bo‘lgan</w:t>
      </w:r>
      <w:proofErr w:type="gramEnd"/>
      <w:r w:rsidRPr="00E60E62">
        <w:rPr>
          <w:sz w:val="28"/>
        </w:rPr>
        <w:t xml:space="preserve"> ikkita invertorli zanjir yotadi. </w:t>
      </w:r>
      <w:proofErr w:type="gramStart"/>
      <w:r w:rsidRPr="00E60E62">
        <w:rPr>
          <w:sz w:val="28"/>
        </w:rPr>
        <w:t>Bu holat 9.1-rasmda keltirilgan.</w:t>
      </w:r>
      <w:proofErr w:type="gramEnd"/>
    </w:p>
    <w:p w:rsidR="00F53B05" w:rsidRDefault="00F53B05" w:rsidP="00F53B05">
      <w:pPr>
        <w:pStyle w:val="a4"/>
        <w:spacing w:before="4"/>
        <w:rPr>
          <w:sz w:val="29"/>
        </w:rPr>
      </w:pPr>
      <w:r>
        <w:rPr>
          <w:noProof/>
          <w:lang w:val="ru-RU"/>
        </w:rPr>
        <w:drawing>
          <wp:anchor distT="0" distB="0" distL="0" distR="0" simplePos="0" relativeHeight="251834368" behindDoc="0" locked="0" layoutInCell="1" allowOverlap="1" wp14:anchorId="49F90911" wp14:editId="71DDAC70">
            <wp:simplePos x="0" y="0"/>
            <wp:positionH relativeFrom="page">
              <wp:posOffset>1729365</wp:posOffset>
            </wp:positionH>
            <wp:positionV relativeFrom="paragraph">
              <wp:posOffset>239420</wp:posOffset>
            </wp:positionV>
            <wp:extent cx="4532515" cy="2222373"/>
            <wp:effectExtent l="0" t="0" r="0" b="0"/>
            <wp:wrapTopAndBottom/>
            <wp:docPr id="9732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3.png"/>
                    <pic:cNvPicPr/>
                  </pic:nvPicPr>
                  <pic:blipFill>
                    <a:blip r:embed="rId595" cstate="print"/>
                    <a:stretch>
                      <a:fillRect/>
                    </a:stretch>
                  </pic:blipFill>
                  <pic:spPr>
                    <a:xfrm>
                      <a:off x="0" y="0"/>
                      <a:ext cx="4532515" cy="2222373"/>
                    </a:xfrm>
                    <a:prstGeom prst="rect">
                      <a:avLst/>
                    </a:prstGeom>
                  </pic:spPr>
                </pic:pic>
              </a:graphicData>
            </a:graphic>
          </wp:anchor>
        </w:drawing>
      </w:r>
    </w:p>
    <w:p w:rsidR="00F53B05" w:rsidRDefault="00F53B05" w:rsidP="00F53B05">
      <w:pPr>
        <w:pStyle w:val="a4"/>
        <w:spacing w:before="10"/>
        <w:rPr>
          <w:sz w:val="31"/>
        </w:rPr>
      </w:pPr>
    </w:p>
    <w:p w:rsidR="00F53B05" w:rsidRDefault="00F53B05" w:rsidP="00F53B05">
      <w:pPr>
        <w:pStyle w:val="a4"/>
        <w:ind w:left="3153"/>
      </w:pPr>
      <w:proofErr w:type="gramStart"/>
      <w:r>
        <w:t>7.1-rasm.</w:t>
      </w:r>
      <w:proofErr w:type="gramEnd"/>
      <w:r>
        <w:t xml:space="preserve"> </w:t>
      </w:r>
      <w:proofErr w:type="gramStart"/>
      <w:r>
        <w:t>Bistabil yacheyka.</w:t>
      </w:r>
      <w:proofErr w:type="gramEnd"/>
    </w:p>
    <w:p w:rsidR="00F53B05" w:rsidRDefault="00F53B05" w:rsidP="00F53B05">
      <w:pPr>
        <w:pStyle w:val="a4"/>
        <w:spacing w:before="11"/>
        <w:rPr>
          <w:sz w:val="27"/>
        </w:rPr>
      </w:pPr>
    </w:p>
    <w:p w:rsidR="00F53B05" w:rsidRDefault="00F53B05" w:rsidP="00F53B05">
      <w:pPr>
        <w:pStyle w:val="a4"/>
        <w:ind w:left="215" w:right="469" w:firstLine="720"/>
      </w:pPr>
      <w:r w:rsidRPr="00E60E62">
        <w:rPr>
          <w:sz w:val="28"/>
        </w:rPr>
        <w:t xml:space="preserve">Bu zanjir bistabil yacheyka (BYa) deb ataladi </w:t>
      </w:r>
      <w:proofErr w:type="gramStart"/>
      <w:r w:rsidRPr="00E60E62">
        <w:rPr>
          <w:spacing w:val="-3"/>
          <w:sz w:val="28"/>
        </w:rPr>
        <w:t>va</w:t>
      </w:r>
      <w:proofErr w:type="gramEnd"/>
      <w:r w:rsidRPr="00E60E62">
        <w:rPr>
          <w:spacing w:val="-3"/>
          <w:sz w:val="28"/>
        </w:rPr>
        <w:t xml:space="preserve"> </w:t>
      </w:r>
      <w:r w:rsidRPr="00E60E62">
        <w:rPr>
          <w:sz w:val="28"/>
        </w:rPr>
        <w:t xml:space="preserve">u ikkita turg‘un holatga ega. BYa ma’lumotlarni ikkilik sanoq tizimida qayta ishlashga mo‘ljallangan, chunki bunday yacheykadagi </w:t>
      </w:r>
      <w:r w:rsidRPr="00E60E62">
        <w:rPr>
          <w:i/>
          <w:sz w:val="28"/>
        </w:rPr>
        <w:t xml:space="preserve">Q </w:t>
      </w:r>
      <w:r w:rsidRPr="00E60E62">
        <w:rPr>
          <w:sz w:val="28"/>
        </w:rPr>
        <w:t xml:space="preserve">chiqish potentsiali bir-biridan sezilarli farqlanuvchi mantiqiy 0 </w:t>
      </w:r>
      <w:proofErr w:type="gramStart"/>
      <w:r w:rsidRPr="00E60E62">
        <w:rPr>
          <w:spacing w:val="-3"/>
          <w:sz w:val="28"/>
        </w:rPr>
        <w:t>va</w:t>
      </w:r>
      <w:proofErr w:type="gramEnd"/>
      <w:r w:rsidRPr="00E60E62">
        <w:rPr>
          <w:spacing w:val="-3"/>
          <w:sz w:val="28"/>
        </w:rPr>
        <w:t xml:space="preserve"> </w:t>
      </w:r>
      <w:r w:rsidRPr="00E60E62">
        <w:rPr>
          <w:sz w:val="28"/>
        </w:rPr>
        <w:t xml:space="preserve">mantiqiy 1 </w:t>
      </w:r>
      <w:r w:rsidRPr="00E60E62">
        <w:rPr>
          <w:spacing w:val="-3"/>
          <w:sz w:val="28"/>
        </w:rPr>
        <w:t xml:space="preserve">ga </w:t>
      </w:r>
      <w:r w:rsidRPr="00E60E62">
        <w:rPr>
          <w:sz w:val="28"/>
        </w:rPr>
        <w:t xml:space="preserve">mos keluvchi qiymatlarni olishi mumkin. </w:t>
      </w:r>
      <w:proofErr w:type="gramStart"/>
      <w:r w:rsidRPr="00E60E62">
        <w:rPr>
          <w:sz w:val="28"/>
        </w:rPr>
        <w:t>Yacheykaga yozilgan ma’lumot Ye</w:t>
      </w:r>
      <w:r w:rsidRPr="00E60E62">
        <w:rPr>
          <w:sz w:val="28"/>
          <w:vertAlign w:val="subscript"/>
        </w:rPr>
        <w:t>K</w:t>
      </w:r>
      <w:r w:rsidRPr="00E60E62">
        <w:rPr>
          <w:sz w:val="28"/>
        </w:rPr>
        <w:t xml:space="preserve"> kuchlanish manbai ulangan vaqtda saqlanib turadi.</w:t>
      </w:r>
      <w:proofErr w:type="gramEnd"/>
      <w:r w:rsidRPr="00E60E62">
        <w:rPr>
          <w:sz w:val="28"/>
        </w:rPr>
        <w:t xml:space="preserve"> </w:t>
      </w:r>
      <w:proofErr w:type="gramStart"/>
      <w:r w:rsidRPr="00E60E62">
        <w:rPr>
          <w:sz w:val="28"/>
        </w:rPr>
        <w:t>Bir BYadagi ma’lumotni keyingisiga uzatish mumkin emas, chunki ularda tashqi boshqaruv zanjiri mavjud</w:t>
      </w:r>
      <w:r w:rsidRPr="00E60E62">
        <w:rPr>
          <w:spacing w:val="-4"/>
          <w:sz w:val="28"/>
        </w:rPr>
        <w:t xml:space="preserve"> </w:t>
      </w:r>
      <w:r w:rsidRPr="00E60E62">
        <w:rPr>
          <w:sz w:val="28"/>
        </w:rPr>
        <w:t>emas</w:t>
      </w:r>
      <w:r>
        <w:t>.</w:t>
      </w:r>
      <w:proofErr w:type="gramEnd"/>
    </w:p>
    <w:p w:rsidR="00F53B05" w:rsidRPr="00AC6B5E" w:rsidRDefault="00F53B05" w:rsidP="00F53B05">
      <w:pPr>
        <w:jc w:val="both"/>
        <w:rPr>
          <w:lang w:val="en-US"/>
        </w:rPr>
        <w:sectPr w:rsidR="00F53B05" w:rsidRPr="00AC6B5E">
          <w:pgSz w:w="11900" w:h="16840"/>
          <w:pgMar w:top="1060" w:right="940" w:bottom="920" w:left="1200" w:header="0" w:footer="738" w:gutter="0"/>
          <w:cols w:space="720"/>
        </w:sectPr>
      </w:pPr>
    </w:p>
    <w:p w:rsidR="00F53B05" w:rsidRPr="00E60E62" w:rsidRDefault="00F53B05" w:rsidP="00F53B05">
      <w:pPr>
        <w:pStyle w:val="a4"/>
        <w:spacing w:before="67"/>
        <w:ind w:left="215" w:right="470" w:firstLine="720"/>
        <w:rPr>
          <w:sz w:val="28"/>
        </w:rPr>
      </w:pPr>
      <w:r w:rsidRPr="00E60E62">
        <w:rPr>
          <w:b/>
          <w:i/>
          <w:sz w:val="28"/>
        </w:rPr>
        <w:lastRenderedPageBreak/>
        <w:t xml:space="preserve">Asinxron RS-trigger. </w:t>
      </w:r>
      <w:r w:rsidRPr="00E60E62">
        <w:rPr>
          <w:sz w:val="28"/>
        </w:rPr>
        <w:t xml:space="preserve">Agar BYa boshqaruv zanjirlari bilan to‘ldirilsa, u holda unga 1 bit ma’lumotni yozish </w:t>
      </w:r>
      <w:proofErr w:type="gramStart"/>
      <w:r w:rsidRPr="00E60E62">
        <w:rPr>
          <w:sz w:val="28"/>
        </w:rPr>
        <w:t>va</w:t>
      </w:r>
      <w:proofErr w:type="gramEnd"/>
      <w:r w:rsidRPr="00E60E62">
        <w:rPr>
          <w:sz w:val="28"/>
        </w:rPr>
        <w:t xml:space="preserve"> saqlash mumkin bo‘lgan </w:t>
      </w:r>
      <w:r w:rsidRPr="00E60E62">
        <w:rPr>
          <w:b/>
          <w:i/>
          <w:sz w:val="28"/>
        </w:rPr>
        <w:t xml:space="preserve">trigger </w:t>
      </w:r>
      <w:r w:rsidRPr="00E60E62">
        <w:rPr>
          <w:sz w:val="28"/>
        </w:rPr>
        <w:t>qurilmasi hosil</w:t>
      </w:r>
      <w:r w:rsidRPr="00E60E62">
        <w:rPr>
          <w:spacing w:val="-3"/>
          <w:sz w:val="28"/>
        </w:rPr>
        <w:t xml:space="preserve"> </w:t>
      </w:r>
      <w:r w:rsidRPr="00E60E62">
        <w:rPr>
          <w:sz w:val="28"/>
        </w:rPr>
        <w:t>bo‘ladi.</w:t>
      </w:r>
    </w:p>
    <w:p w:rsidR="00F53B05" w:rsidRPr="00E60E62" w:rsidRDefault="00F53B05" w:rsidP="00F53B05">
      <w:pPr>
        <w:pStyle w:val="a4"/>
        <w:spacing w:line="242" w:lineRule="auto"/>
        <w:ind w:left="215" w:right="472" w:firstLine="720"/>
        <w:rPr>
          <w:sz w:val="28"/>
        </w:rPr>
      </w:pPr>
      <w:r w:rsidRPr="00E60E62">
        <w:rPr>
          <w:sz w:val="28"/>
        </w:rPr>
        <w:t xml:space="preserve">Trigger invers ma’lumot kirishlariga ega </w:t>
      </w:r>
      <w:proofErr w:type="gramStart"/>
      <w:r w:rsidRPr="00E60E62">
        <w:rPr>
          <w:sz w:val="28"/>
        </w:rPr>
        <w:t>bo‘lgan</w:t>
      </w:r>
      <w:proofErr w:type="gramEnd"/>
      <w:r w:rsidRPr="00E60E62">
        <w:rPr>
          <w:sz w:val="28"/>
        </w:rPr>
        <w:t xml:space="preserve"> ikkita YOKI-EMAS ME (9.2, a-rasm), yoki HAM-EMAS ME (9.2, b-rasm) yordamida tuzilishi mumkin.</w:t>
      </w:r>
    </w:p>
    <w:p w:rsidR="00F53B05" w:rsidRPr="00E60E62" w:rsidRDefault="00F53B05" w:rsidP="00F53B05">
      <w:pPr>
        <w:pStyle w:val="a4"/>
        <w:spacing w:before="8"/>
        <w:rPr>
          <w:sz w:val="28"/>
        </w:rPr>
      </w:pPr>
    </w:p>
    <w:p w:rsidR="00F53B05" w:rsidRDefault="00F53B05" w:rsidP="00F53B05">
      <w:pPr>
        <w:pStyle w:val="a4"/>
        <w:ind w:left="921"/>
      </w:pPr>
      <w:r>
        <w:rPr>
          <w:noProof/>
          <w:lang w:val="ru-RU"/>
        </w:rPr>
        <w:drawing>
          <wp:anchor distT="0" distB="0" distL="0" distR="0" simplePos="0" relativeHeight="251838464" behindDoc="0" locked="0" layoutInCell="1" allowOverlap="1" wp14:anchorId="616FBC64" wp14:editId="169B2C6F">
            <wp:simplePos x="0" y="0"/>
            <wp:positionH relativeFrom="page">
              <wp:posOffset>2564871</wp:posOffset>
            </wp:positionH>
            <wp:positionV relativeFrom="paragraph">
              <wp:posOffset>167253</wp:posOffset>
            </wp:positionV>
            <wp:extent cx="2336583" cy="1662920"/>
            <wp:effectExtent l="0" t="0" r="0" b="0"/>
            <wp:wrapNone/>
            <wp:docPr id="97326"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4.png"/>
                    <pic:cNvPicPr/>
                  </pic:nvPicPr>
                  <pic:blipFill>
                    <a:blip r:embed="rId596" cstate="print"/>
                    <a:stretch>
                      <a:fillRect/>
                    </a:stretch>
                  </pic:blipFill>
                  <pic:spPr>
                    <a:xfrm>
                      <a:off x="0" y="0"/>
                      <a:ext cx="2336583" cy="1662920"/>
                    </a:xfrm>
                    <a:prstGeom prst="rect">
                      <a:avLst/>
                    </a:prstGeom>
                  </pic:spPr>
                </pic:pic>
              </a:graphicData>
            </a:graphic>
          </wp:anchor>
        </w:drawing>
      </w:r>
      <w:r>
        <w:t>a)</w:t>
      </w:r>
    </w:p>
    <w:p w:rsidR="00F53B05" w:rsidRDefault="00F53B05" w:rsidP="00F53B05">
      <w:pPr>
        <w:pStyle w:val="a4"/>
        <w:rPr>
          <w:sz w:val="30"/>
        </w:rPr>
      </w:pPr>
    </w:p>
    <w:p w:rsidR="00F53B05" w:rsidRDefault="00F53B05" w:rsidP="00F53B05">
      <w:pPr>
        <w:pStyle w:val="a4"/>
        <w:rPr>
          <w:sz w:val="30"/>
        </w:rPr>
      </w:pPr>
    </w:p>
    <w:p w:rsidR="00F53B05" w:rsidRDefault="00F53B05" w:rsidP="00F53B05">
      <w:pPr>
        <w:pStyle w:val="a4"/>
        <w:rPr>
          <w:sz w:val="30"/>
        </w:rPr>
      </w:pPr>
    </w:p>
    <w:p w:rsidR="00F53B05" w:rsidRDefault="00F53B05" w:rsidP="00F53B05">
      <w:pPr>
        <w:pStyle w:val="a4"/>
        <w:rPr>
          <w:sz w:val="30"/>
        </w:rPr>
      </w:pPr>
    </w:p>
    <w:p w:rsidR="00F53B05" w:rsidRDefault="00F53B05" w:rsidP="00F53B05">
      <w:pPr>
        <w:pStyle w:val="a4"/>
        <w:rPr>
          <w:sz w:val="30"/>
        </w:rPr>
      </w:pPr>
    </w:p>
    <w:p w:rsidR="00F53B05" w:rsidRDefault="00F53B05" w:rsidP="00F53B05">
      <w:pPr>
        <w:pStyle w:val="a4"/>
        <w:rPr>
          <w:sz w:val="30"/>
        </w:rPr>
      </w:pPr>
    </w:p>
    <w:p w:rsidR="00F53B05" w:rsidRDefault="00F53B05" w:rsidP="00F53B05">
      <w:pPr>
        <w:pStyle w:val="a4"/>
        <w:spacing w:before="8"/>
        <w:rPr>
          <w:sz w:val="43"/>
        </w:rPr>
      </w:pPr>
    </w:p>
    <w:p w:rsidR="00F53B05" w:rsidRDefault="00F53B05" w:rsidP="00D76EB7">
      <w:pPr>
        <w:pStyle w:val="af4"/>
        <w:widowControl w:val="0"/>
        <w:numPr>
          <w:ilvl w:val="0"/>
          <w:numId w:val="48"/>
        </w:numPr>
        <w:tabs>
          <w:tab w:val="left" w:pos="6787"/>
          <w:tab w:val="left" w:pos="6788"/>
        </w:tabs>
        <w:autoSpaceDE w:val="0"/>
        <w:autoSpaceDN w:val="0"/>
        <w:ind w:left="6787" w:hanging="5851"/>
        <w:contextualSpacing w:val="0"/>
        <w:rPr>
          <w:sz w:val="28"/>
        </w:rPr>
      </w:pPr>
      <w:r>
        <w:rPr>
          <w:sz w:val="28"/>
        </w:rPr>
        <w:t>v)</w:t>
      </w:r>
    </w:p>
    <w:p w:rsidR="00F53B05" w:rsidRDefault="00F53B05" w:rsidP="00F53B05">
      <w:pPr>
        <w:pStyle w:val="a4"/>
        <w:spacing w:before="1"/>
        <w:rPr>
          <w:sz w:val="10"/>
        </w:rPr>
      </w:pPr>
      <w:r>
        <w:rPr>
          <w:noProof/>
          <w:lang w:val="ru-RU"/>
        </w:rPr>
        <w:drawing>
          <wp:anchor distT="0" distB="0" distL="0" distR="0" simplePos="0" relativeHeight="251835392" behindDoc="0" locked="0" layoutInCell="1" allowOverlap="1" wp14:anchorId="2ED19BBF" wp14:editId="3A50B905">
            <wp:simplePos x="0" y="0"/>
            <wp:positionH relativeFrom="page">
              <wp:posOffset>1058887</wp:posOffset>
            </wp:positionH>
            <wp:positionV relativeFrom="paragraph">
              <wp:posOffset>98423</wp:posOffset>
            </wp:positionV>
            <wp:extent cx="2133764" cy="2321814"/>
            <wp:effectExtent l="0" t="0" r="0" b="0"/>
            <wp:wrapTopAndBottom/>
            <wp:docPr id="9732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5.png"/>
                    <pic:cNvPicPr/>
                  </pic:nvPicPr>
                  <pic:blipFill>
                    <a:blip r:embed="rId597" cstate="print"/>
                    <a:stretch>
                      <a:fillRect/>
                    </a:stretch>
                  </pic:blipFill>
                  <pic:spPr>
                    <a:xfrm>
                      <a:off x="0" y="0"/>
                      <a:ext cx="2133764" cy="2321814"/>
                    </a:xfrm>
                    <a:prstGeom prst="rect">
                      <a:avLst/>
                    </a:prstGeom>
                  </pic:spPr>
                </pic:pic>
              </a:graphicData>
            </a:graphic>
          </wp:anchor>
        </w:drawing>
      </w:r>
      <w:r>
        <w:rPr>
          <w:noProof/>
          <w:lang w:val="ru-RU"/>
        </w:rPr>
        <w:drawing>
          <wp:anchor distT="0" distB="0" distL="0" distR="0" simplePos="0" relativeHeight="251836416" behindDoc="0" locked="0" layoutInCell="1" allowOverlap="1" wp14:anchorId="45D6BC00" wp14:editId="59F714E7">
            <wp:simplePos x="0" y="0"/>
            <wp:positionH relativeFrom="page">
              <wp:posOffset>4403657</wp:posOffset>
            </wp:positionH>
            <wp:positionV relativeFrom="paragraph">
              <wp:posOffset>120015</wp:posOffset>
            </wp:positionV>
            <wp:extent cx="2149843" cy="2374582"/>
            <wp:effectExtent l="0" t="0" r="0" b="0"/>
            <wp:wrapTopAndBottom/>
            <wp:docPr id="97328"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6.png"/>
                    <pic:cNvPicPr/>
                  </pic:nvPicPr>
                  <pic:blipFill>
                    <a:blip r:embed="rId598" cstate="print"/>
                    <a:stretch>
                      <a:fillRect/>
                    </a:stretch>
                  </pic:blipFill>
                  <pic:spPr>
                    <a:xfrm>
                      <a:off x="0" y="0"/>
                      <a:ext cx="2149843" cy="2374582"/>
                    </a:xfrm>
                    <a:prstGeom prst="rect">
                      <a:avLst/>
                    </a:prstGeom>
                  </pic:spPr>
                </pic:pic>
              </a:graphicData>
            </a:graphic>
          </wp:anchor>
        </w:drawing>
      </w:r>
    </w:p>
    <w:p w:rsidR="00F53B05" w:rsidRPr="00E60E62" w:rsidRDefault="00F53B05" w:rsidP="00F53B05">
      <w:pPr>
        <w:pStyle w:val="a4"/>
        <w:spacing w:before="232" w:line="322" w:lineRule="exact"/>
        <w:ind w:right="549"/>
        <w:jc w:val="right"/>
        <w:rPr>
          <w:sz w:val="28"/>
        </w:rPr>
      </w:pPr>
      <w:proofErr w:type="gramStart"/>
      <w:r w:rsidRPr="00E60E62">
        <w:rPr>
          <w:sz w:val="28"/>
        </w:rPr>
        <w:t>7.2-rasm.</w:t>
      </w:r>
      <w:proofErr w:type="gramEnd"/>
      <w:r w:rsidRPr="00E60E62">
        <w:rPr>
          <w:sz w:val="28"/>
        </w:rPr>
        <w:t xml:space="preserve"> RS-triggerning shartli belgisi </w:t>
      </w:r>
      <w:proofErr w:type="gramStart"/>
      <w:r w:rsidRPr="00E60E62">
        <w:rPr>
          <w:sz w:val="28"/>
        </w:rPr>
        <w:t>(a) va</w:t>
      </w:r>
      <w:proofErr w:type="gramEnd"/>
      <w:r w:rsidRPr="00E60E62">
        <w:rPr>
          <w:sz w:val="28"/>
        </w:rPr>
        <w:t xml:space="preserve"> uning funktsional sxemasi (b, v).</w:t>
      </w:r>
    </w:p>
    <w:p w:rsidR="00F53B05" w:rsidRPr="00E60E62" w:rsidRDefault="00F53B05" w:rsidP="00F53B05">
      <w:pPr>
        <w:pStyle w:val="a4"/>
        <w:ind w:right="469"/>
        <w:jc w:val="right"/>
        <w:rPr>
          <w:sz w:val="28"/>
        </w:rPr>
      </w:pPr>
      <w:r w:rsidRPr="00E60E62">
        <w:rPr>
          <w:w w:val="95"/>
          <w:sz w:val="28"/>
        </w:rPr>
        <w:t>7.1-jadval</w:t>
      </w:r>
    </w:p>
    <w:p w:rsidR="00F53B05" w:rsidRPr="00E60E62" w:rsidRDefault="00F53B05" w:rsidP="00F53B05">
      <w:pPr>
        <w:pStyle w:val="a4"/>
        <w:spacing w:after="7"/>
        <w:ind w:left="3393"/>
        <w:rPr>
          <w:sz w:val="28"/>
        </w:rPr>
      </w:pPr>
      <w:r w:rsidRPr="00E60E62">
        <w:rPr>
          <w:sz w:val="28"/>
        </w:rPr>
        <w:t>RS-triggerning holatlar jadvali</w:t>
      </w:r>
    </w:p>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14"/>
        <w:gridCol w:w="2319"/>
        <w:gridCol w:w="2329"/>
        <w:gridCol w:w="2329"/>
      </w:tblGrid>
      <w:tr w:rsidR="00F53B05" w:rsidTr="00F53B05">
        <w:trPr>
          <w:trHeight w:val="321"/>
        </w:trPr>
        <w:tc>
          <w:tcPr>
            <w:tcW w:w="4633" w:type="dxa"/>
            <w:gridSpan w:val="2"/>
          </w:tcPr>
          <w:p w:rsidR="00F53B05" w:rsidRDefault="00F53B05" w:rsidP="00F53B05">
            <w:pPr>
              <w:pStyle w:val="TableParagraph"/>
              <w:ind w:left="1943" w:right="1940"/>
              <w:rPr>
                <w:sz w:val="28"/>
              </w:rPr>
            </w:pPr>
            <w:r>
              <w:rPr>
                <w:sz w:val="28"/>
              </w:rPr>
              <w:t>Kirish</w:t>
            </w:r>
          </w:p>
        </w:tc>
        <w:tc>
          <w:tcPr>
            <w:tcW w:w="4658" w:type="dxa"/>
            <w:gridSpan w:val="2"/>
          </w:tcPr>
          <w:p w:rsidR="00F53B05" w:rsidRDefault="00F53B05" w:rsidP="00F53B05">
            <w:pPr>
              <w:pStyle w:val="TableParagraph"/>
              <w:ind w:left="1627" w:right="1618"/>
              <w:rPr>
                <w:sz w:val="28"/>
              </w:rPr>
            </w:pPr>
            <w:r>
              <w:rPr>
                <w:sz w:val="28"/>
              </w:rPr>
              <w:t>Chiqish</w:t>
            </w:r>
          </w:p>
        </w:tc>
      </w:tr>
      <w:tr w:rsidR="00F53B05" w:rsidTr="00F53B05">
        <w:trPr>
          <w:trHeight w:val="378"/>
        </w:trPr>
        <w:tc>
          <w:tcPr>
            <w:tcW w:w="2314" w:type="dxa"/>
          </w:tcPr>
          <w:p w:rsidR="00F53B05" w:rsidRDefault="00F53B05" w:rsidP="00F53B05">
            <w:pPr>
              <w:pStyle w:val="TableParagraph"/>
              <w:spacing w:line="320" w:lineRule="exact"/>
              <w:ind w:right="1050"/>
              <w:jc w:val="right"/>
              <w:rPr>
                <w:b/>
                <w:i/>
                <w:sz w:val="28"/>
              </w:rPr>
            </w:pPr>
            <w:r>
              <w:rPr>
                <w:b/>
                <w:i/>
                <w:w w:val="99"/>
                <w:sz w:val="28"/>
              </w:rPr>
              <w:t>R</w:t>
            </w:r>
          </w:p>
        </w:tc>
        <w:tc>
          <w:tcPr>
            <w:tcW w:w="2319" w:type="dxa"/>
          </w:tcPr>
          <w:p w:rsidR="00F53B05" w:rsidRDefault="00F53B05" w:rsidP="00F53B05">
            <w:pPr>
              <w:pStyle w:val="TableParagraph"/>
              <w:spacing w:line="320" w:lineRule="exact"/>
              <w:ind w:right="1072"/>
              <w:jc w:val="right"/>
              <w:rPr>
                <w:b/>
                <w:i/>
                <w:sz w:val="28"/>
              </w:rPr>
            </w:pPr>
            <w:r>
              <w:rPr>
                <w:b/>
                <w:i/>
                <w:w w:val="99"/>
                <w:sz w:val="28"/>
              </w:rPr>
              <w:t>S</w:t>
            </w:r>
          </w:p>
        </w:tc>
        <w:tc>
          <w:tcPr>
            <w:tcW w:w="2329" w:type="dxa"/>
          </w:tcPr>
          <w:p w:rsidR="00F53B05" w:rsidRDefault="00F53B05" w:rsidP="00F53B05">
            <w:pPr>
              <w:pStyle w:val="TableParagraph"/>
              <w:spacing w:line="273" w:lineRule="exact"/>
              <w:ind w:right="1068"/>
              <w:jc w:val="right"/>
              <w:rPr>
                <w:i/>
                <w:sz w:val="24"/>
              </w:rPr>
            </w:pPr>
            <w:r>
              <w:rPr>
                <w:i/>
                <w:sz w:val="24"/>
              </w:rPr>
              <w:t>Q</w:t>
            </w:r>
          </w:p>
        </w:tc>
        <w:tc>
          <w:tcPr>
            <w:tcW w:w="2329" w:type="dxa"/>
          </w:tcPr>
          <w:p w:rsidR="00F53B05" w:rsidRDefault="00F53B05" w:rsidP="00F53B05">
            <w:pPr>
              <w:pStyle w:val="TableParagraph"/>
              <w:spacing w:before="4" w:line="240" w:lineRule="auto"/>
              <w:jc w:val="left"/>
              <w:rPr>
                <w:sz w:val="4"/>
              </w:rPr>
            </w:pPr>
          </w:p>
          <w:p w:rsidR="00F53B05" w:rsidRDefault="00F53B05" w:rsidP="00F53B05">
            <w:pPr>
              <w:pStyle w:val="TableParagraph"/>
              <w:spacing w:line="20" w:lineRule="exact"/>
              <w:ind w:left="1079"/>
              <w:jc w:val="left"/>
              <w:rPr>
                <w:sz w:val="2"/>
              </w:rPr>
            </w:pPr>
            <w:r>
              <w:rPr>
                <w:noProof/>
                <w:sz w:val="2"/>
                <w:lang w:val="ru-RU" w:eastAsia="ru-RU"/>
              </w:rPr>
              <mc:AlternateContent>
                <mc:Choice Requires="wpg">
                  <w:drawing>
                    <wp:inline distT="0" distB="0" distL="0" distR="0" wp14:anchorId="5D45564C" wp14:editId="480C8231">
                      <wp:extent cx="100330" cy="6350"/>
                      <wp:effectExtent l="10160" t="8890" r="13335" b="3810"/>
                      <wp:docPr id="583" name="Группа 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330" cy="6350"/>
                                <a:chOff x="0" y="0"/>
                                <a:chExt cx="158" cy="10"/>
                              </a:xfrm>
                            </wpg:grpSpPr>
                            <wps:wsp>
                              <wps:cNvPr id="584" name="Line 5"/>
                              <wps:cNvCnPr/>
                              <wps:spPr bwMode="auto">
                                <a:xfrm>
                                  <a:off x="0" y="5"/>
                                  <a:ext cx="158" cy="0"/>
                                </a:xfrm>
                                <a:prstGeom prst="line">
                                  <a:avLst/>
                                </a:prstGeom>
                                <a:noFill/>
                                <a:ln w="634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Группа 583" o:spid="_x0000_s1026" style="width:7.9pt;height:.5pt;mso-position-horizontal-relative:char;mso-position-vertical-relative:line" coordsize="1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">
                      <v:line id="Line 5" o:spid="_x0000_s1027" style="position:absolute;visibility:visible;mso-wrap-style:square" from="0,5" to="1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r3gcUAAADcAAAADwAAAGRycy9kb3ducmV2LnhtbESPQWvCQBSE7wX/w/KE3urG0pYQXUUE&#10;QfBSUy/eHtmXbDD7Nsluk+iv7xYKPQ4z8w2z3k62EQP1vnasYLlIQBAXTtdcKbh8HV5SED4ga2wc&#10;k4I7edhuZk9rzLQb+UxDHioRIewzVGBCaDMpfWHIol+4ljh6pesthij7Suoexwi3jXxNkg9psea4&#10;YLClvaHiln9bBddxl5M9fS67+jCcTfcou9SWSj3Pp90KRKAp/If/2ket4D19g98z8Qj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wr3gcUAAADcAAAADwAAAAAAAAAA&#10;AAAAAAChAgAAZHJzL2Rvd25yZXYueG1sUEsFBgAAAAAEAAQA+QAAAJMDAAAAAA==&#10;" strokeweight=".17617mm"/>
                      <w10:anchorlock/>
                    </v:group>
                  </w:pict>
                </mc:Fallback>
              </mc:AlternateContent>
            </w:r>
          </w:p>
          <w:p w:rsidR="00F53B05" w:rsidRDefault="00F53B05" w:rsidP="00F53B05">
            <w:pPr>
              <w:pStyle w:val="TableParagraph"/>
              <w:spacing w:line="240" w:lineRule="auto"/>
              <w:ind w:right="1071"/>
              <w:jc w:val="right"/>
              <w:rPr>
                <w:i/>
                <w:sz w:val="24"/>
              </w:rPr>
            </w:pPr>
            <w:r>
              <w:rPr>
                <w:i/>
                <w:w w:val="99"/>
                <w:sz w:val="24"/>
              </w:rPr>
              <w:t>Q</w:t>
            </w:r>
          </w:p>
        </w:tc>
      </w:tr>
      <w:tr w:rsidR="00F53B05" w:rsidTr="00F53B05">
        <w:trPr>
          <w:trHeight w:val="321"/>
        </w:trPr>
        <w:tc>
          <w:tcPr>
            <w:tcW w:w="2314" w:type="dxa"/>
          </w:tcPr>
          <w:p w:rsidR="00F53B05" w:rsidRDefault="00F53B05" w:rsidP="00F53B05">
            <w:pPr>
              <w:pStyle w:val="TableParagraph"/>
              <w:ind w:right="1073"/>
              <w:jc w:val="right"/>
              <w:rPr>
                <w:sz w:val="28"/>
              </w:rPr>
            </w:pPr>
            <w:r>
              <w:rPr>
                <w:w w:val="99"/>
                <w:sz w:val="28"/>
              </w:rPr>
              <w:t>0</w:t>
            </w:r>
          </w:p>
        </w:tc>
        <w:tc>
          <w:tcPr>
            <w:tcW w:w="2319" w:type="dxa"/>
          </w:tcPr>
          <w:p w:rsidR="00F53B05" w:rsidRDefault="00F53B05" w:rsidP="00F53B05">
            <w:pPr>
              <w:pStyle w:val="TableParagraph"/>
              <w:ind w:right="1078"/>
              <w:jc w:val="right"/>
              <w:rPr>
                <w:sz w:val="28"/>
              </w:rPr>
            </w:pPr>
            <w:r>
              <w:rPr>
                <w:w w:val="99"/>
                <w:sz w:val="28"/>
              </w:rPr>
              <w:t>0</w:t>
            </w:r>
          </w:p>
        </w:tc>
        <w:tc>
          <w:tcPr>
            <w:tcW w:w="4658" w:type="dxa"/>
            <w:gridSpan w:val="2"/>
          </w:tcPr>
          <w:p w:rsidR="00F53B05" w:rsidRDefault="00F53B05" w:rsidP="00F53B05">
            <w:pPr>
              <w:pStyle w:val="TableParagraph"/>
              <w:ind w:left="1627" w:right="1628"/>
              <w:rPr>
                <w:sz w:val="28"/>
              </w:rPr>
            </w:pPr>
            <w:r>
              <w:rPr>
                <w:sz w:val="28"/>
              </w:rPr>
              <w:t>o‘zgarishsiz</w:t>
            </w:r>
          </w:p>
        </w:tc>
      </w:tr>
      <w:tr w:rsidR="00F53B05" w:rsidTr="00F53B05">
        <w:trPr>
          <w:trHeight w:val="321"/>
        </w:trPr>
        <w:tc>
          <w:tcPr>
            <w:tcW w:w="2314" w:type="dxa"/>
          </w:tcPr>
          <w:p w:rsidR="00F53B05" w:rsidRDefault="00F53B05" w:rsidP="00F53B05">
            <w:pPr>
              <w:pStyle w:val="TableParagraph"/>
              <w:ind w:right="1073"/>
              <w:jc w:val="right"/>
              <w:rPr>
                <w:sz w:val="28"/>
              </w:rPr>
            </w:pPr>
            <w:r>
              <w:rPr>
                <w:w w:val="99"/>
                <w:sz w:val="28"/>
              </w:rPr>
              <w:t>0</w:t>
            </w:r>
          </w:p>
        </w:tc>
        <w:tc>
          <w:tcPr>
            <w:tcW w:w="2319" w:type="dxa"/>
          </w:tcPr>
          <w:p w:rsidR="00F53B05" w:rsidRDefault="00F53B05" w:rsidP="00F53B05">
            <w:pPr>
              <w:pStyle w:val="TableParagraph"/>
              <w:ind w:right="1078"/>
              <w:jc w:val="right"/>
              <w:rPr>
                <w:sz w:val="28"/>
              </w:rPr>
            </w:pPr>
            <w:r>
              <w:rPr>
                <w:w w:val="99"/>
                <w:sz w:val="28"/>
              </w:rPr>
              <w:t>1</w:t>
            </w:r>
          </w:p>
        </w:tc>
        <w:tc>
          <w:tcPr>
            <w:tcW w:w="2329" w:type="dxa"/>
          </w:tcPr>
          <w:p w:rsidR="00F53B05" w:rsidRDefault="00F53B05" w:rsidP="00F53B05">
            <w:pPr>
              <w:pStyle w:val="TableParagraph"/>
              <w:ind w:right="1084"/>
              <w:jc w:val="right"/>
              <w:rPr>
                <w:sz w:val="28"/>
              </w:rPr>
            </w:pPr>
            <w:r>
              <w:rPr>
                <w:w w:val="99"/>
                <w:sz w:val="28"/>
              </w:rPr>
              <w:t>1</w:t>
            </w:r>
          </w:p>
        </w:tc>
        <w:tc>
          <w:tcPr>
            <w:tcW w:w="2329" w:type="dxa"/>
          </w:tcPr>
          <w:p w:rsidR="00F53B05" w:rsidRDefault="00F53B05" w:rsidP="00F53B05">
            <w:pPr>
              <w:pStyle w:val="TableParagraph"/>
              <w:ind w:right="1085"/>
              <w:jc w:val="right"/>
              <w:rPr>
                <w:sz w:val="28"/>
              </w:rPr>
            </w:pPr>
            <w:r>
              <w:rPr>
                <w:w w:val="99"/>
                <w:sz w:val="28"/>
              </w:rPr>
              <w:t>0</w:t>
            </w:r>
          </w:p>
        </w:tc>
      </w:tr>
      <w:tr w:rsidR="00F53B05" w:rsidTr="00F53B05">
        <w:trPr>
          <w:trHeight w:val="326"/>
        </w:trPr>
        <w:tc>
          <w:tcPr>
            <w:tcW w:w="2314" w:type="dxa"/>
          </w:tcPr>
          <w:p w:rsidR="00F53B05" w:rsidRDefault="00F53B05" w:rsidP="00F53B05">
            <w:pPr>
              <w:pStyle w:val="TableParagraph"/>
              <w:spacing w:line="306" w:lineRule="exact"/>
              <w:ind w:right="1073"/>
              <w:jc w:val="right"/>
              <w:rPr>
                <w:sz w:val="28"/>
              </w:rPr>
            </w:pPr>
            <w:r>
              <w:rPr>
                <w:w w:val="99"/>
                <w:sz w:val="28"/>
              </w:rPr>
              <w:t>1</w:t>
            </w:r>
          </w:p>
        </w:tc>
        <w:tc>
          <w:tcPr>
            <w:tcW w:w="2319" w:type="dxa"/>
          </w:tcPr>
          <w:p w:rsidR="00F53B05" w:rsidRDefault="00F53B05" w:rsidP="00F53B05">
            <w:pPr>
              <w:pStyle w:val="TableParagraph"/>
              <w:spacing w:line="306" w:lineRule="exact"/>
              <w:ind w:right="1078"/>
              <w:jc w:val="right"/>
              <w:rPr>
                <w:sz w:val="28"/>
              </w:rPr>
            </w:pPr>
            <w:r>
              <w:rPr>
                <w:w w:val="99"/>
                <w:sz w:val="28"/>
              </w:rPr>
              <w:t>0</w:t>
            </w:r>
          </w:p>
        </w:tc>
        <w:tc>
          <w:tcPr>
            <w:tcW w:w="2329" w:type="dxa"/>
          </w:tcPr>
          <w:p w:rsidR="00F53B05" w:rsidRDefault="00F53B05" w:rsidP="00F53B05">
            <w:pPr>
              <w:pStyle w:val="TableParagraph"/>
              <w:spacing w:line="306" w:lineRule="exact"/>
              <w:ind w:right="1084"/>
              <w:jc w:val="right"/>
              <w:rPr>
                <w:sz w:val="28"/>
              </w:rPr>
            </w:pPr>
            <w:r>
              <w:rPr>
                <w:w w:val="99"/>
                <w:sz w:val="28"/>
              </w:rPr>
              <w:t>0</w:t>
            </w:r>
          </w:p>
        </w:tc>
        <w:tc>
          <w:tcPr>
            <w:tcW w:w="2329" w:type="dxa"/>
          </w:tcPr>
          <w:p w:rsidR="00F53B05" w:rsidRDefault="00F53B05" w:rsidP="00F53B05">
            <w:pPr>
              <w:pStyle w:val="TableParagraph"/>
              <w:spacing w:line="306" w:lineRule="exact"/>
              <w:ind w:right="1085"/>
              <w:jc w:val="right"/>
              <w:rPr>
                <w:sz w:val="28"/>
              </w:rPr>
            </w:pPr>
            <w:r>
              <w:rPr>
                <w:w w:val="99"/>
                <w:sz w:val="28"/>
              </w:rPr>
              <w:t>1</w:t>
            </w:r>
          </w:p>
        </w:tc>
      </w:tr>
      <w:tr w:rsidR="00F53B05" w:rsidTr="00F53B05">
        <w:trPr>
          <w:trHeight w:val="321"/>
        </w:trPr>
        <w:tc>
          <w:tcPr>
            <w:tcW w:w="2314" w:type="dxa"/>
          </w:tcPr>
          <w:p w:rsidR="00F53B05" w:rsidRDefault="00F53B05" w:rsidP="00F53B05">
            <w:pPr>
              <w:pStyle w:val="TableParagraph"/>
              <w:ind w:right="1073"/>
              <w:jc w:val="right"/>
              <w:rPr>
                <w:sz w:val="28"/>
              </w:rPr>
            </w:pPr>
            <w:r>
              <w:rPr>
                <w:w w:val="99"/>
                <w:sz w:val="28"/>
              </w:rPr>
              <w:t>1</w:t>
            </w:r>
          </w:p>
        </w:tc>
        <w:tc>
          <w:tcPr>
            <w:tcW w:w="2319" w:type="dxa"/>
          </w:tcPr>
          <w:p w:rsidR="00F53B05" w:rsidRDefault="00F53B05" w:rsidP="00F53B05">
            <w:pPr>
              <w:pStyle w:val="TableParagraph"/>
              <w:ind w:right="1078"/>
              <w:jc w:val="right"/>
              <w:rPr>
                <w:sz w:val="28"/>
              </w:rPr>
            </w:pPr>
            <w:r>
              <w:rPr>
                <w:w w:val="99"/>
                <w:sz w:val="28"/>
              </w:rPr>
              <w:t>1</w:t>
            </w:r>
          </w:p>
        </w:tc>
        <w:tc>
          <w:tcPr>
            <w:tcW w:w="4658" w:type="dxa"/>
            <w:gridSpan w:val="2"/>
          </w:tcPr>
          <w:p w:rsidR="00F53B05" w:rsidRDefault="00F53B05" w:rsidP="00F53B05">
            <w:pPr>
              <w:pStyle w:val="TableParagraph"/>
              <w:ind w:left="1627" w:right="1624"/>
              <w:rPr>
                <w:sz w:val="28"/>
              </w:rPr>
            </w:pPr>
            <w:r>
              <w:rPr>
                <w:sz w:val="28"/>
              </w:rPr>
              <w:t>aniq emas</w:t>
            </w:r>
          </w:p>
        </w:tc>
      </w:tr>
    </w:tbl>
    <w:p w:rsidR="00F53B05" w:rsidRPr="00E60E62" w:rsidRDefault="00F53B05" w:rsidP="00F53B05">
      <w:pPr>
        <w:pStyle w:val="a4"/>
        <w:ind w:left="215" w:right="469" w:firstLine="720"/>
        <w:rPr>
          <w:sz w:val="28"/>
        </w:rPr>
      </w:pPr>
      <w:r w:rsidRPr="00E60E62">
        <w:rPr>
          <w:b/>
          <w:i/>
          <w:sz w:val="28"/>
        </w:rPr>
        <w:t>Sinxron RS-trigger</w:t>
      </w:r>
      <w:r w:rsidRPr="00E60E62">
        <w:rPr>
          <w:sz w:val="28"/>
        </w:rPr>
        <w:t xml:space="preserve">. Elementar asinxron RS-triggerli yacheykalar – turli kombinatsion qurilmalarning asosi </w:t>
      </w:r>
      <w:proofErr w:type="gramStart"/>
      <w:r w:rsidRPr="00E60E62">
        <w:rPr>
          <w:sz w:val="28"/>
        </w:rPr>
        <w:t>bo‘lib</w:t>
      </w:r>
      <w:proofErr w:type="gramEnd"/>
      <w:r w:rsidRPr="00E60E62">
        <w:rPr>
          <w:sz w:val="28"/>
        </w:rPr>
        <w:t xml:space="preserve"> hisoblanadi. Ular qatoriga hisoblagichlar, registrlar </w:t>
      </w:r>
      <w:proofErr w:type="gramStart"/>
      <w:r w:rsidRPr="00E60E62">
        <w:rPr>
          <w:sz w:val="28"/>
        </w:rPr>
        <w:t>va</w:t>
      </w:r>
      <w:proofErr w:type="gramEnd"/>
      <w:r w:rsidRPr="00E60E62">
        <w:rPr>
          <w:sz w:val="28"/>
        </w:rPr>
        <w:t xml:space="preserve"> chastota bo‘luvchilari kiradi. Bu qurilmalarda takt signali yoki sinxronlash signali deb ataluvchi maxsus signal yordamida avval kiritilgan ma’lumotni chiqishga uzatish </w:t>
      </w:r>
      <w:proofErr w:type="gramStart"/>
      <w:r w:rsidRPr="00E60E62">
        <w:rPr>
          <w:sz w:val="28"/>
        </w:rPr>
        <w:t>va</w:t>
      </w:r>
      <w:proofErr w:type="gramEnd"/>
      <w:r w:rsidRPr="00E60E62">
        <w:rPr>
          <w:sz w:val="28"/>
        </w:rPr>
        <w:t xml:space="preserve"> keyingi xotira yacheykasiga yozib</w:t>
      </w:r>
    </w:p>
    <w:p w:rsidR="00F53B05" w:rsidRPr="00AC6B5E" w:rsidRDefault="00F53B05" w:rsidP="00F53B05">
      <w:pPr>
        <w:jc w:val="both"/>
        <w:rPr>
          <w:lang w:val="en-US"/>
        </w:rPr>
        <w:sectPr w:rsidR="00F53B05" w:rsidRPr="00AC6B5E">
          <w:pgSz w:w="11900" w:h="16840"/>
          <w:pgMar w:top="1060" w:right="940" w:bottom="920" w:left="1200" w:header="0" w:footer="738" w:gutter="0"/>
          <w:cols w:space="720"/>
        </w:sectPr>
      </w:pPr>
    </w:p>
    <w:p w:rsidR="00F53B05" w:rsidRPr="00E60E62" w:rsidRDefault="00F53B05" w:rsidP="00F53B05">
      <w:pPr>
        <w:pStyle w:val="a4"/>
        <w:spacing w:before="67"/>
        <w:ind w:left="252" w:right="510"/>
        <w:rPr>
          <w:sz w:val="28"/>
        </w:rPr>
      </w:pPr>
      <w:r w:rsidRPr="00E60E62">
        <w:rPr>
          <w:sz w:val="28"/>
        </w:rPr>
        <w:lastRenderedPageBreak/>
        <w:t xml:space="preserve">qo‘yish kerak Bunday rejimni amalga oshirish uchun RS-trigger qo‘shimcha S (clock) takt kirishi bilan to‘ldiriladi, va u </w:t>
      </w:r>
      <w:r w:rsidRPr="00E60E62">
        <w:rPr>
          <w:b/>
          <w:i/>
          <w:sz w:val="28"/>
        </w:rPr>
        <w:t xml:space="preserve">sinxron </w:t>
      </w:r>
      <w:r w:rsidRPr="00E60E62">
        <w:rPr>
          <w:sz w:val="28"/>
        </w:rPr>
        <w:t>trigger deb ataladi (7.3-rasm).</w:t>
      </w:r>
    </w:p>
    <w:p w:rsidR="00F53B05" w:rsidRPr="00E60E62" w:rsidRDefault="00F53B05" w:rsidP="00F53B05">
      <w:pPr>
        <w:pStyle w:val="a4"/>
        <w:rPr>
          <w:sz w:val="32"/>
        </w:rPr>
      </w:pPr>
    </w:p>
    <w:p w:rsidR="00F53B05" w:rsidRDefault="00F53B05" w:rsidP="00F53B05">
      <w:pPr>
        <w:pStyle w:val="a4"/>
        <w:spacing w:before="2"/>
        <w:rPr>
          <w:sz w:val="34"/>
        </w:rPr>
      </w:pPr>
    </w:p>
    <w:p w:rsidR="00F53B05" w:rsidRDefault="00F53B05" w:rsidP="00F53B05">
      <w:pPr>
        <w:pStyle w:val="a4"/>
        <w:spacing w:before="1"/>
        <w:ind w:left="936"/>
      </w:pPr>
      <w:r>
        <w:rPr>
          <w:noProof/>
          <w:lang w:val="ru-RU"/>
        </w:rPr>
        <w:drawing>
          <wp:anchor distT="0" distB="0" distL="0" distR="0" simplePos="0" relativeHeight="251839488" behindDoc="0" locked="0" layoutInCell="1" allowOverlap="1" wp14:anchorId="1FD332D3" wp14:editId="045195C2">
            <wp:simplePos x="0" y="0"/>
            <wp:positionH relativeFrom="page">
              <wp:posOffset>2709337</wp:posOffset>
            </wp:positionH>
            <wp:positionV relativeFrom="paragraph">
              <wp:posOffset>94308</wp:posOffset>
            </wp:positionV>
            <wp:extent cx="2155437" cy="1644629"/>
            <wp:effectExtent l="0" t="0" r="0" b="0"/>
            <wp:wrapNone/>
            <wp:docPr id="9732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7.png"/>
                    <pic:cNvPicPr/>
                  </pic:nvPicPr>
                  <pic:blipFill>
                    <a:blip r:embed="rId599" cstate="print"/>
                    <a:stretch>
                      <a:fillRect/>
                    </a:stretch>
                  </pic:blipFill>
                  <pic:spPr>
                    <a:xfrm>
                      <a:off x="0" y="0"/>
                      <a:ext cx="2155437" cy="1644629"/>
                    </a:xfrm>
                    <a:prstGeom prst="rect">
                      <a:avLst/>
                    </a:prstGeom>
                  </pic:spPr>
                </pic:pic>
              </a:graphicData>
            </a:graphic>
          </wp:anchor>
        </w:drawing>
      </w:r>
      <w:r>
        <w:t>a)</w:t>
      </w:r>
    </w:p>
    <w:p w:rsidR="00F53B05" w:rsidRDefault="00F53B05" w:rsidP="00F53B05">
      <w:pPr>
        <w:pStyle w:val="a4"/>
        <w:rPr>
          <w:sz w:val="30"/>
        </w:rPr>
      </w:pPr>
    </w:p>
    <w:p w:rsidR="00F53B05" w:rsidRDefault="00F53B05" w:rsidP="00F53B05">
      <w:pPr>
        <w:pStyle w:val="a4"/>
        <w:rPr>
          <w:sz w:val="30"/>
        </w:rPr>
      </w:pPr>
    </w:p>
    <w:p w:rsidR="00F53B05" w:rsidRDefault="00F53B05" w:rsidP="00F53B05">
      <w:pPr>
        <w:pStyle w:val="a4"/>
        <w:rPr>
          <w:sz w:val="30"/>
        </w:rPr>
      </w:pPr>
    </w:p>
    <w:p w:rsidR="00F53B05" w:rsidRDefault="00F53B05" w:rsidP="00F53B05">
      <w:pPr>
        <w:pStyle w:val="a4"/>
        <w:rPr>
          <w:sz w:val="30"/>
        </w:rPr>
      </w:pPr>
    </w:p>
    <w:p w:rsidR="00F53B05" w:rsidRDefault="00F53B05" w:rsidP="00F53B05">
      <w:pPr>
        <w:pStyle w:val="a4"/>
        <w:rPr>
          <w:sz w:val="30"/>
        </w:rPr>
      </w:pPr>
    </w:p>
    <w:p w:rsidR="00F53B05" w:rsidRDefault="00F53B05" w:rsidP="00F53B05">
      <w:pPr>
        <w:pStyle w:val="a4"/>
        <w:rPr>
          <w:sz w:val="30"/>
        </w:rPr>
      </w:pPr>
    </w:p>
    <w:p w:rsidR="00F53B05" w:rsidRDefault="00F53B05" w:rsidP="00F53B05">
      <w:pPr>
        <w:pStyle w:val="a4"/>
        <w:spacing w:before="1"/>
        <w:rPr>
          <w:sz w:val="39"/>
        </w:rPr>
      </w:pPr>
    </w:p>
    <w:p w:rsidR="00F53B05" w:rsidRDefault="00F53B05" w:rsidP="00F53B05">
      <w:pPr>
        <w:pStyle w:val="a4"/>
        <w:ind w:left="940"/>
      </w:pPr>
      <w:r>
        <w:t>b)</w:t>
      </w:r>
    </w:p>
    <w:p w:rsidR="00F53B05" w:rsidRDefault="00F53B05" w:rsidP="00F53B05">
      <w:pPr>
        <w:pStyle w:val="a4"/>
        <w:spacing w:before="11"/>
        <w:rPr>
          <w:sz w:val="19"/>
        </w:rPr>
      </w:pPr>
      <w:r>
        <w:rPr>
          <w:noProof/>
          <w:lang w:val="ru-RU"/>
        </w:rPr>
        <w:drawing>
          <wp:anchor distT="0" distB="0" distL="0" distR="0" simplePos="0" relativeHeight="251837440" behindDoc="0" locked="0" layoutInCell="1" allowOverlap="1" wp14:anchorId="24164F58" wp14:editId="06EEB385">
            <wp:simplePos x="0" y="0"/>
            <wp:positionH relativeFrom="page">
              <wp:posOffset>2552755</wp:posOffset>
            </wp:positionH>
            <wp:positionV relativeFrom="paragraph">
              <wp:posOffset>170519</wp:posOffset>
            </wp:positionV>
            <wp:extent cx="2684947" cy="2353627"/>
            <wp:effectExtent l="0" t="0" r="0" b="0"/>
            <wp:wrapTopAndBottom/>
            <wp:docPr id="97330"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8.png"/>
                    <pic:cNvPicPr/>
                  </pic:nvPicPr>
                  <pic:blipFill>
                    <a:blip r:embed="rId600" cstate="print"/>
                    <a:stretch>
                      <a:fillRect/>
                    </a:stretch>
                  </pic:blipFill>
                  <pic:spPr>
                    <a:xfrm>
                      <a:off x="0" y="0"/>
                      <a:ext cx="2684947" cy="2353627"/>
                    </a:xfrm>
                    <a:prstGeom prst="rect">
                      <a:avLst/>
                    </a:prstGeom>
                  </pic:spPr>
                </pic:pic>
              </a:graphicData>
            </a:graphic>
          </wp:anchor>
        </w:drawing>
      </w:r>
    </w:p>
    <w:p w:rsidR="00F53B05" w:rsidRDefault="00F53B05" w:rsidP="00F53B05">
      <w:pPr>
        <w:pStyle w:val="a4"/>
        <w:spacing w:before="8"/>
        <w:rPr>
          <w:sz w:val="23"/>
        </w:rPr>
      </w:pPr>
    </w:p>
    <w:p w:rsidR="00F53B05" w:rsidRPr="00E60E62" w:rsidRDefault="00F53B05" w:rsidP="00F53B05">
      <w:pPr>
        <w:pStyle w:val="a4"/>
        <w:ind w:left="252" w:right="506"/>
        <w:jc w:val="center"/>
        <w:rPr>
          <w:sz w:val="28"/>
        </w:rPr>
      </w:pPr>
      <w:proofErr w:type="gramStart"/>
      <w:r w:rsidRPr="00E60E62">
        <w:rPr>
          <w:sz w:val="28"/>
        </w:rPr>
        <w:t>7.3-rasm.</w:t>
      </w:r>
      <w:proofErr w:type="gramEnd"/>
      <w:r w:rsidRPr="00E60E62">
        <w:rPr>
          <w:sz w:val="28"/>
        </w:rPr>
        <w:t xml:space="preserve"> Sinxron RS-trigger shartli belgilanishi </w:t>
      </w:r>
      <w:proofErr w:type="gramStart"/>
      <w:r w:rsidRPr="00E60E62">
        <w:rPr>
          <w:sz w:val="28"/>
        </w:rPr>
        <w:t>(a) va</w:t>
      </w:r>
      <w:proofErr w:type="gramEnd"/>
      <w:r w:rsidRPr="00E60E62">
        <w:rPr>
          <w:sz w:val="28"/>
        </w:rPr>
        <w:t xml:space="preserve"> uning tuzilma sxemasi (b).</w:t>
      </w:r>
    </w:p>
    <w:p w:rsidR="00F53B05" w:rsidRPr="00E60E62" w:rsidRDefault="00F53B05" w:rsidP="00F53B05">
      <w:pPr>
        <w:pStyle w:val="a4"/>
        <w:rPr>
          <w:sz w:val="32"/>
        </w:rPr>
      </w:pPr>
    </w:p>
    <w:p w:rsidR="00F53B05" w:rsidRPr="00E60E62" w:rsidRDefault="00F53B05" w:rsidP="00F53B05">
      <w:pPr>
        <w:pStyle w:val="a4"/>
        <w:spacing w:before="3"/>
        <w:rPr>
          <w:sz w:val="28"/>
        </w:rPr>
      </w:pPr>
    </w:p>
    <w:p w:rsidR="00F53B05" w:rsidRDefault="00F53B05" w:rsidP="00F53B05">
      <w:pPr>
        <w:pStyle w:val="20"/>
        <w:ind w:right="510"/>
      </w:pPr>
      <w:r>
        <w:rPr>
          <w:noProof/>
          <w:lang w:eastAsia="ru-RU"/>
        </w:rPr>
        <w:lastRenderedPageBreak/>
        <w:drawing>
          <wp:inline distT="0" distB="0" distL="0" distR="0" wp14:anchorId="4009954F" wp14:editId="4AB1C8FF">
            <wp:extent cx="5403114" cy="3279249"/>
            <wp:effectExtent l="38100" t="57150" r="45720" b="54610"/>
            <wp:docPr id="97331" name="Рисунок 97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rot="60000">
                      <a:off x="0" y="0"/>
                      <a:ext cx="5406629" cy="3281383"/>
                    </a:xfrm>
                    <a:prstGeom prst="rect">
                      <a:avLst/>
                    </a:prstGeom>
                    <a:noFill/>
                    <a:ln>
                      <a:noFill/>
                    </a:ln>
                  </pic:spPr>
                </pic:pic>
              </a:graphicData>
            </a:graphic>
          </wp:inline>
        </w:drawing>
      </w:r>
    </w:p>
    <w:p w:rsidR="00F53B05" w:rsidRPr="00E60E62" w:rsidRDefault="00F53B05" w:rsidP="00E60E62">
      <w:pPr>
        <w:pStyle w:val="20"/>
        <w:ind w:right="510"/>
        <w:jc w:val="center"/>
        <w:rPr>
          <w:b w:val="0"/>
          <w:sz w:val="28"/>
        </w:rPr>
      </w:pPr>
      <w:r w:rsidRPr="00E60E62">
        <w:rPr>
          <w:b w:val="0"/>
          <w:sz w:val="28"/>
        </w:rPr>
        <w:t>RS triggerni o’rganish sxemasi</w:t>
      </w:r>
    </w:p>
    <w:p w:rsidR="00F53B05" w:rsidRDefault="00F53B05" w:rsidP="00F53B05">
      <w:pPr>
        <w:pStyle w:val="20"/>
        <w:ind w:right="510"/>
      </w:pPr>
    </w:p>
    <w:p w:rsidR="00F53B05" w:rsidRDefault="00F53B05" w:rsidP="00F53B05">
      <w:pPr>
        <w:pStyle w:val="20"/>
        <w:ind w:right="510"/>
      </w:pPr>
      <w:r>
        <w:rPr>
          <w:noProof/>
          <w:lang w:eastAsia="ru-RU"/>
        </w:rPr>
        <w:drawing>
          <wp:inline distT="0" distB="0" distL="0" distR="0" wp14:anchorId="196EFE4D" wp14:editId="521E7E81">
            <wp:extent cx="4423144" cy="2391083"/>
            <wp:effectExtent l="0" t="0" r="0" b="0"/>
            <wp:docPr id="97332" name="Рисунок 97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2"/>
                    <a:stretch>
                      <a:fillRect/>
                    </a:stretch>
                  </pic:blipFill>
                  <pic:spPr>
                    <a:xfrm>
                      <a:off x="0" y="0"/>
                      <a:ext cx="4424438" cy="2391783"/>
                    </a:xfrm>
                    <a:prstGeom prst="rect">
                      <a:avLst/>
                    </a:prstGeom>
                  </pic:spPr>
                </pic:pic>
              </a:graphicData>
            </a:graphic>
          </wp:inline>
        </w:drawing>
      </w:r>
    </w:p>
    <w:p w:rsidR="00F53B05" w:rsidRPr="00E60E62" w:rsidRDefault="00F53B05" w:rsidP="00E60E62">
      <w:pPr>
        <w:pStyle w:val="20"/>
        <w:ind w:right="510"/>
        <w:jc w:val="center"/>
        <w:rPr>
          <w:b w:val="0"/>
          <w:sz w:val="28"/>
          <w:lang w:val="en-US"/>
        </w:rPr>
      </w:pPr>
      <w:r w:rsidRPr="00E60E62">
        <w:rPr>
          <w:b w:val="0"/>
          <w:sz w:val="28"/>
          <w:lang w:val="en-US"/>
        </w:rPr>
        <w:t>RS triggerni tahlil qilish sxemasi</w:t>
      </w:r>
    </w:p>
    <w:p w:rsidR="00F53B05" w:rsidRPr="002807D9" w:rsidRDefault="00F53B05" w:rsidP="00F53B05">
      <w:pPr>
        <w:tabs>
          <w:tab w:val="left" w:pos="2227"/>
        </w:tabs>
        <w:spacing w:line="276" w:lineRule="auto"/>
        <w:jc w:val="center"/>
        <w:rPr>
          <w:sz w:val="28"/>
          <w:lang w:val="en-US"/>
        </w:rPr>
      </w:pPr>
    </w:p>
    <w:p w:rsidR="00F53B05" w:rsidRPr="002807D9" w:rsidRDefault="00F53B05" w:rsidP="00F53B05">
      <w:pPr>
        <w:tabs>
          <w:tab w:val="left" w:pos="2227"/>
        </w:tabs>
        <w:spacing w:line="276" w:lineRule="auto"/>
        <w:jc w:val="center"/>
        <w:rPr>
          <w:lang w:val="en-US"/>
        </w:rPr>
      </w:pPr>
      <w:r w:rsidRPr="002807D9">
        <w:rPr>
          <w:sz w:val="28"/>
          <w:lang w:val="en-US"/>
        </w:rPr>
        <w:t>Tajriba asosida quyidagi jadvalni to’ldiring</w:t>
      </w:r>
    </w:p>
    <w:tbl>
      <w:tblPr>
        <w:tblW w:w="6247" w:type="dxa"/>
        <w:jc w:val="center"/>
        <w:tblLayout w:type="fixed"/>
        <w:tblCellMar>
          <w:left w:w="10" w:type="dxa"/>
          <w:right w:w="10" w:type="dxa"/>
        </w:tblCellMar>
        <w:tblLook w:val="04A0" w:firstRow="1" w:lastRow="0" w:firstColumn="1" w:lastColumn="0" w:noHBand="0" w:noVBand="1"/>
      </w:tblPr>
      <w:tblGrid>
        <w:gridCol w:w="1286"/>
        <w:gridCol w:w="1701"/>
        <w:gridCol w:w="1843"/>
        <w:gridCol w:w="1417"/>
      </w:tblGrid>
      <w:tr w:rsidR="00F53B05" w:rsidRPr="002807D9" w:rsidTr="00F53B05">
        <w:trPr>
          <w:trHeight w:hRule="exact" w:val="559"/>
          <w:jc w:val="center"/>
        </w:trPr>
        <w:tc>
          <w:tcPr>
            <w:tcW w:w="1286" w:type="dxa"/>
            <w:tcBorders>
              <w:top w:val="single" w:sz="4" w:space="0" w:color="auto"/>
              <w:left w:val="single" w:sz="4" w:space="0" w:color="auto"/>
            </w:tcBorders>
            <w:shd w:val="clear" w:color="auto" w:fill="FFFFFF"/>
            <w:vAlign w:val="bottom"/>
          </w:tcPr>
          <w:p w:rsidR="00F53B05" w:rsidRPr="002807D9" w:rsidRDefault="00F53B05" w:rsidP="00F53B05">
            <w:pPr>
              <w:spacing w:line="276" w:lineRule="auto"/>
              <w:jc w:val="center"/>
              <w:rPr>
                <w:b/>
                <w:sz w:val="36"/>
                <w:szCs w:val="31"/>
                <w:lang w:val="en-US"/>
              </w:rPr>
            </w:pPr>
            <w:r w:rsidRPr="002807D9">
              <w:rPr>
                <w:rFonts w:eastAsia="Franklin Gothic Heavy"/>
                <w:b/>
                <w:sz w:val="32"/>
                <w:szCs w:val="25"/>
                <w:shd w:val="clear" w:color="auto" w:fill="FFFFFF"/>
                <w:lang w:val="en-US"/>
              </w:rPr>
              <w:t>S</w:t>
            </w:r>
          </w:p>
        </w:tc>
        <w:tc>
          <w:tcPr>
            <w:tcW w:w="1701" w:type="dxa"/>
            <w:tcBorders>
              <w:top w:val="single" w:sz="4" w:space="0" w:color="auto"/>
              <w:left w:val="single" w:sz="4" w:space="0" w:color="auto"/>
            </w:tcBorders>
            <w:shd w:val="clear" w:color="auto" w:fill="FFFFFF"/>
            <w:vAlign w:val="bottom"/>
          </w:tcPr>
          <w:p w:rsidR="00F53B05" w:rsidRPr="002807D9" w:rsidRDefault="00F53B05" w:rsidP="00F53B05">
            <w:pPr>
              <w:spacing w:line="276" w:lineRule="auto"/>
              <w:jc w:val="center"/>
              <w:rPr>
                <w:sz w:val="36"/>
                <w:szCs w:val="31"/>
              </w:rPr>
            </w:pPr>
            <w:r w:rsidRPr="002807D9">
              <w:rPr>
                <w:b/>
                <w:bCs/>
                <w:i/>
                <w:iCs/>
                <w:sz w:val="24"/>
                <w:shd w:val="clear" w:color="auto" w:fill="FFFFFF"/>
                <w:lang w:val="en-US"/>
              </w:rPr>
              <w:t>R</w:t>
            </w:r>
          </w:p>
        </w:tc>
        <w:tc>
          <w:tcPr>
            <w:tcW w:w="1843" w:type="dxa"/>
            <w:tcBorders>
              <w:top w:val="single" w:sz="4" w:space="0" w:color="auto"/>
              <w:left w:val="single" w:sz="4" w:space="0" w:color="auto"/>
            </w:tcBorders>
            <w:shd w:val="clear" w:color="auto" w:fill="FFFFFF"/>
            <w:vAlign w:val="bottom"/>
          </w:tcPr>
          <w:p w:rsidR="00F53B05" w:rsidRPr="002807D9" w:rsidRDefault="00F53B05" w:rsidP="00F53B05">
            <w:pPr>
              <w:spacing w:line="276" w:lineRule="auto"/>
              <w:jc w:val="center"/>
              <w:rPr>
                <w:b/>
                <w:sz w:val="36"/>
                <w:szCs w:val="31"/>
              </w:rPr>
            </w:pPr>
            <w:r w:rsidRPr="002807D9">
              <w:rPr>
                <w:b/>
                <w:bCs/>
                <w:i/>
                <w:iCs/>
                <w:sz w:val="24"/>
                <w:shd w:val="clear" w:color="auto" w:fill="FFFFFF"/>
                <w:lang w:val="en-US"/>
              </w:rPr>
              <w:t>Q</w:t>
            </w:r>
          </w:p>
        </w:tc>
        <w:tc>
          <w:tcPr>
            <w:tcW w:w="1417" w:type="dxa"/>
            <w:tcBorders>
              <w:top w:val="single" w:sz="4" w:space="0" w:color="auto"/>
              <w:left w:val="single" w:sz="4" w:space="0" w:color="auto"/>
              <w:right w:val="single" w:sz="4" w:space="0" w:color="auto"/>
            </w:tcBorders>
            <w:shd w:val="clear" w:color="auto" w:fill="FFFFFF"/>
            <w:vAlign w:val="bottom"/>
          </w:tcPr>
          <w:p w:rsidR="00F53B05" w:rsidRPr="002807D9" w:rsidRDefault="00F53B05" w:rsidP="00F53B05">
            <w:pPr>
              <w:spacing w:line="276" w:lineRule="auto"/>
              <w:jc w:val="center"/>
              <w:rPr>
                <w:b/>
                <w:sz w:val="24"/>
                <w:lang w:val="en-US"/>
              </w:rPr>
            </w:pPr>
            <w:r w:rsidRPr="002807D9">
              <w:rPr>
                <w:b/>
                <w:bCs/>
                <w:i/>
                <w:iCs/>
                <w:noProof/>
                <w:sz w:val="24"/>
              </w:rPr>
              <mc:AlternateContent>
                <mc:Choice Requires="wps">
                  <w:drawing>
                    <wp:anchor distT="0" distB="0" distL="114300" distR="114300" simplePos="0" relativeHeight="251840512" behindDoc="0" locked="0" layoutInCell="1" allowOverlap="1" wp14:anchorId="72927BFF" wp14:editId="78ABD49A">
                      <wp:simplePos x="0" y="0"/>
                      <wp:positionH relativeFrom="column">
                        <wp:posOffset>408305</wp:posOffset>
                      </wp:positionH>
                      <wp:positionV relativeFrom="paragraph">
                        <wp:posOffset>15240</wp:posOffset>
                      </wp:positionV>
                      <wp:extent cx="103505" cy="0"/>
                      <wp:effectExtent l="8255" t="5715" r="12065" b="13335"/>
                      <wp:wrapNone/>
                      <wp:docPr id="585" name="Прямая со стрелкой 5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5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585" o:spid="_x0000_s1026" type="#_x0000_t32" style="position:absolute;margin-left:32.15pt;margin-top:1.2pt;width:8.15pt;height:0;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"/>
                  </w:pict>
                </mc:Fallback>
              </mc:AlternateContent>
            </w:r>
            <w:r w:rsidRPr="002807D9">
              <w:rPr>
                <w:b/>
                <w:bCs/>
                <w:i/>
                <w:iCs/>
                <w:sz w:val="24"/>
                <w:shd w:val="clear" w:color="auto" w:fill="FFFFFF"/>
                <w:lang w:val="en-US"/>
              </w:rPr>
              <w:t>Q</w:t>
            </w:r>
          </w:p>
        </w:tc>
      </w:tr>
      <w:tr w:rsidR="00F53B05" w:rsidRPr="002807D9" w:rsidTr="00F53B05">
        <w:trPr>
          <w:trHeight w:hRule="exact" w:val="415"/>
          <w:jc w:val="center"/>
        </w:trPr>
        <w:tc>
          <w:tcPr>
            <w:tcW w:w="1286" w:type="dxa"/>
            <w:tcBorders>
              <w:top w:val="single" w:sz="4" w:space="0" w:color="auto"/>
              <w:left w:val="single" w:sz="4" w:space="0" w:color="auto"/>
            </w:tcBorders>
            <w:shd w:val="clear" w:color="auto" w:fill="FFFFFF"/>
          </w:tcPr>
          <w:p w:rsidR="00F53B05" w:rsidRPr="002807D9" w:rsidRDefault="00F53B05" w:rsidP="00F53B05">
            <w:pPr>
              <w:spacing w:line="276" w:lineRule="auto"/>
              <w:jc w:val="center"/>
              <w:rPr>
                <w:sz w:val="36"/>
                <w:szCs w:val="31"/>
              </w:rPr>
            </w:pPr>
            <w:r w:rsidRPr="002807D9">
              <w:rPr>
                <w:rFonts w:eastAsia="Franklin Gothic Heavy"/>
                <w:sz w:val="32"/>
                <w:szCs w:val="25"/>
                <w:shd w:val="clear" w:color="auto" w:fill="FFFFFF"/>
              </w:rPr>
              <w:t>0</w:t>
            </w:r>
          </w:p>
        </w:tc>
        <w:tc>
          <w:tcPr>
            <w:tcW w:w="1701" w:type="dxa"/>
            <w:tcBorders>
              <w:top w:val="single" w:sz="4" w:space="0" w:color="auto"/>
              <w:left w:val="single" w:sz="4" w:space="0" w:color="auto"/>
            </w:tcBorders>
            <w:shd w:val="clear" w:color="auto" w:fill="FFFFFF"/>
          </w:tcPr>
          <w:p w:rsidR="00F53B05" w:rsidRPr="002807D9" w:rsidRDefault="00F53B05" w:rsidP="00F53B05">
            <w:pPr>
              <w:spacing w:line="276" w:lineRule="auto"/>
              <w:jc w:val="center"/>
              <w:rPr>
                <w:sz w:val="36"/>
                <w:szCs w:val="31"/>
              </w:rPr>
            </w:pPr>
            <w:r w:rsidRPr="002807D9">
              <w:rPr>
                <w:rFonts w:eastAsia="Franklin Gothic Heavy"/>
                <w:sz w:val="32"/>
                <w:szCs w:val="25"/>
                <w:shd w:val="clear" w:color="auto" w:fill="FFFFFF"/>
              </w:rPr>
              <w:t>0</w:t>
            </w:r>
          </w:p>
        </w:tc>
        <w:tc>
          <w:tcPr>
            <w:tcW w:w="1843" w:type="dxa"/>
            <w:tcBorders>
              <w:top w:val="single" w:sz="4" w:space="0" w:color="auto"/>
              <w:left w:val="single" w:sz="4" w:space="0" w:color="auto"/>
            </w:tcBorders>
            <w:shd w:val="clear" w:color="auto" w:fill="FFFFFF"/>
          </w:tcPr>
          <w:p w:rsidR="00F53B05" w:rsidRPr="002807D9" w:rsidRDefault="00F53B05" w:rsidP="00F53B05">
            <w:pPr>
              <w:spacing w:line="276" w:lineRule="auto"/>
              <w:jc w:val="center"/>
              <w:rPr>
                <w:sz w:val="14"/>
                <w:szCs w:val="10"/>
              </w:rPr>
            </w:pPr>
          </w:p>
        </w:tc>
        <w:tc>
          <w:tcPr>
            <w:tcW w:w="1417" w:type="dxa"/>
            <w:tcBorders>
              <w:top w:val="single" w:sz="4" w:space="0" w:color="auto"/>
              <w:left w:val="single" w:sz="4" w:space="0" w:color="auto"/>
              <w:right w:val="single" w:sz="4" w:space="0" w:color="auto"/>
            </w:tcBorders>
            <w:shd w:val="clear" w:color="auto" w:fill="FFFFFF"/>
          </w:tcPr>
          <w:p w:rsidR="00F53B05" w:rsidRPr="002807D9" w:rsidRDefault="00F53B05" w:rsidP="00F53B05">
            <w:pPr>
              <w:spacing w:line="276" w:lineRule="auto"/>
              <w:jc w:val="center"/>
              <w:rPr>
                <w:sz w:val="14"/>
                <w:szCs w:val="10"/>
              </w:rPr>
            </w:pPr>
          </w:p>
        </w:tc>
      </w:tr>
      <w:tr w:rsidR="00F53B05" w:rsidRPr="002807D9" w:rsidTr="00F53B05">
        <w:trPr>
          <w:trHeight w:hRule="exact" w:val="382"/>
          <w:jc w:val="center"/>
        </w:trPr>
        <w:tc>
          <w:tcPr>
            <w:tcW w:w="1286" w:type="dxa"/>
            <w:tcBorders>
              <w:top w:val="single" w:sz="4" w:space="0" w:color="auto"/>
              <w:left w:val="single" w:sz="4" w:space="0" w:color="auto"/>
            </w:tcBorders>
            <w:shd w:val="clear" w:color="auto" w:fill="FFFFFF"/>
          </w:tcPr>
          <w:p w:rsidR="00F53B05" w:rsidRPr="002807D9" w:rsidRDefault="00F53B05" w:rsidP="00F53B05">
            <w:pPr>
              <w:spacing w:line="276" w:lineRule="auto"/>
              <w:jc w:val="center"/>
              <w:rPr>
                <w:sz w:val="36"/>
                <w:szCs w:val="31"/>
              </w:rPr>
            </w:pPr>
            <w:r w:rsidRPr="002807D9">
              <w:rPr>
                <w:rFonts w:eastAsia="Franklin Gothic Heavy"/>
                <w:sz w:val="32"/>
                <w:szCs w:val="25"/>
                <w:shd w:val="clear" w:color="auto" w:fill="FFFFFF"/>
              </w:rPr>
              <w:t>1</w:t>
            </w:r>
          </w:p>
        </w:tc>
        <w:tc>
          <w:tcPr>
            <w:tcW w:w="1701" w:type="dxa"/>
            <w:tcBorders>
              <w:top w:val="single" w:sz="4" w:space="0" w:color="auto"/>
              <w:left w:val="single" w:sz="4" w:space="0" w:color="auto"/>
            </w:tcBorders>
            <w:shd w:val="clear" w:color="auto" w:fill="FFFFFF"/>
          </w:tcPr>
          <w:p w:rsidR="00F53B05" w:rsidRPr="002807D9" w:rsidRDefault="00F53B05" w:rsidP="00F53B05">
            <w:pPr>
              <w:spacing w:line="276" w:lineRule="auto"/>
              <w:jc w:val="center"/>
              <w:rPr>
                <w:sz w:val="36"/>
                <w:szCs w:val="31"/>
              </w:rPr>
            </w:pPr>
            <w:r w:rsidRPr="002807D9">
              <w:rPr>
                <w:rFonts w:eastAsia="Franklin Gothic Heavy"/>
                <w:sz w:val="32"/>
                <w:szCs w:val="25"/>
                <w:shd w:val="clear" w:color="auto" w:fill="FFFFFF"/>
              </w:rPr>
              <w:t>0</w:t>
            </w:r>
          </w:p>
        </w:tc>
        <w:tc>
          <w:tcPr>
            <w:tcW w:w="1843" w:type="dxa"/>
            <w:tcBorders>
              <w:top w:val="single" w:sz="4" w:space="0" w:color="auto"/>
              <w:left w:val="single" w:sz="4" w:space="0" w:color="auto"/>
            </w:tcBorders>
            <w:shd w:val="clear" w:color="auto" w:fill="FFFFFF"/>
          </w:tcPr>
          <w:p w:rsidR="00F53B05" w:rsidRPr="002807D9" w:rsidRDefault="00F53B05" w:rsidP="00F53B05">
            <w:pPr>
              <w:spacing w:line="276" w:lineRule="auto"/>
              <w:jc w:val="center"/>
              <w:rPr>
                <w:sz w:val="14"/>
                <w:szCs w:val="10"/>
              </w:rPr>
            </w:pPr>
          </w:p>
        </w:tc>
        <w:tc>
          <w:tcPr>
            <w:tcW w:w="1417" w:type="dxa"/>
            <w:tcBorders>
              <w:top w:val="single" w:sz="4" w:space="0" w:color="auto"/>
              <w:left w:val="single" w:sz="4" w:space="0" w:color="auto"/>
              <w:right w:val="single" w:sz="4" w:space="0" w:color="auto"/>
            </w:tcBorders>
            <w:shd w:val="clear" w:color="auto" w:fill="FFFFFF"/>
          </w:tcPr>
          <w:p w:rsidR="00F53B05" w:rsidRPr="002807D9" w:rsidRDefault="00F53B05" w:rsidP="00F53B05">
            <w:pPr>
              <w:spacing w:line="276" w:lineRule="auto"/>
              <w:jc w:val="center"/>
              <w:rPr>
                <w:sz w:val="14"/>
                <w:szCs w:val="10"/>
              </w:rPr>
            </w:pPr>
          </w:p>
        </w:tc>
      </w:tr>
      <w:tr w:rsidR="00F53B05" w:rsidRPr="002807D9" w:rsidTr="00F53B05">
        <w:trPr>
          <w:trHeight w:hRule="exact" w:val="415"/>
          <w:jc w:val="center"/>
        </w:trPr>
        <w:tc>
          <w:tcPr>
            <w:tcW w:w="1286" w:type="dxa"/>
            <w:tcBorders>
              <w:top w:val="single" w:sz="4" w:space="0" w:color="auto"/>
              <w:left w:val="single" w:sz="4" w:space="0" w:color="auto"/>
            </w:tcBorders>
            <w:shd w:val="clear" w:color="auto" w:fill="FFFFFF"/>
          </w:tcPr>
          <w:p w:rsidR="00F53B05" w:rsidRPr="002807D9" w:rsidRDefault="00F53B05" w:rsidP="00F53B05">
            <w:pPr>
              <w:spacing w:line="276" w:lineRule="auto"/>
              <w:jc w:val="center"/>
              <w:rPr>
                <w:sz w:val="36"/>
                <w:szCs w:val="31"/>
              </w:rPr>
            </w:pPr>
            <w:r w:rsidRPr="002807D9">
              <w:rPr>
                <w:rFonts w:eastAsia="Franklin Gothic Heavy"/>
                <w:sz w:val="32"/>
                <w:szCs w:val="25"/>
                <w:shd w:val="clear" w:color="auto" w:fill="FFFFFF"/>
              </w:rPr>
              <w:t>0</w:t>
            </w:r>
          </w:p>
        </w:tc>
        <w:tc>
          <w:tcPr>
            <w:tcW w:w="1701" w:type="dxa"/>
            <w:tcBorders>
              <w:top w:val="single" w:sz="4" w:space="0" w:color="auto"/>
              <w:left w:val="single" w:sz="4" w:space="0" w:color="auto"/>
            </w:tcBorders>
            <w:shd w:val="clear" w:color="auto" w:fill="FFFFFF"/>
          </w:tcPr>
          <w:p w:rsidR="00F53B05" w:rsidRPr="002807D9" w:rsidRDefault="00F53B05" w:rsidP="00F53B05">
            <w:pPr>
              <w:spacing w:line="276" w:lineRule="auto"/>
              <w:jc w:val="center"/>
              <w:rPr>
                <w:sz w:val="36"/>
                <w:szCs w:val="31"/>
              </w:rPr>
            </w:pPr>
            <w:r w:rsidRPr="002807D9">
              <w:rPr>
                <w:rFonts w:eastAsia="Franklin Gothic Heavy"/>
                <w:sz w:val="32"/>
                <w:szCs w:val="25"/>
                <w:shd w:val="clear" w:color="auto" w:fill="FFFFFF"/>
              </w:rPr>
              <w:t>1</w:t>
            </w:r>
          </w:p>
        </w:tc>
        <w:tc>
          <w:tcPr>
            <w:tcW w:w="1843" w:type="dxa"/>
            <w:tcBorders>
              <w:top w:val="single" w:sz="4" w:space="0" w:color="auto"/>
              <w:left w:val="single" w:sz="4" w:space="0" w:color="auto"/>
            </w:tcBorders>
            <w:shd w:val="clear" w:color="auto" w:fill="FFFFFF"/>
          </w:tcPr>
          <w:p w:rsidR="00F53B05" w:rsidRPr="002807D9" w:rsidRDefault="00F53B05" w:rsidP="00F53B05">
            <w:pPr>
              <w:spacing w:line="276" w:lineRule="auto"/>
              <w:jc w:val="center"/>
              <w:rPr>
                <w:sz w:val="14"/>
                <w:szCs w:val="10"/>
              </w:rPr>
            </w:pPr>
          </w:p>
        </w:tc>
        <w:tc>
          <w:tcPr>
            <w:tcW w:w="1417" w:type="dxa"/>
            <w:tcBorders>
              <w:top w:val="single" w:sz="4" w:space="0" w:color="auto"/>
              <w:left w:val="single" w:sz="4" w:space="0" w:color="auto"/>
              <w:right w:val="single" w:sz="4" w:space="0" w:color="auto"/>
            </w:tcBorders>
            <w:shd w:val="clear" w:color="auto" w:fill="FFFFFF"/>
          </w:tcPr>
          <w:p w:rsidR="00F53B05" w:rsidRPr="002807D9" w:rsidRDefault="00F53B05" w:rsidP="00F53B05">
            <w:pPr>
              <w:spacing w:line="276" w:lineRule="auto"/>
              <w:jc w:val="center"/>
              <w:rPr>
                <w:sz w:val="14"/>
                <w:szCs w:val="10"/>
              </w:rPr>
            </w:pPr>
          </w:p>
        </w:tc>
      </w:tr>
      <w:tr w:rsidR="00F53B05" w:rsidRPr="002807D9" w:rsidTr="00F53B05">
        <w:trPr>
          <w:trHeight w:hRule="exact" w:val="443"/>
          <w:jc w:val="center"/>
        </w:trPr>
        <w:tc>
          <w:tcPr>
            <w:tcW w:w="1286" w:type="dxa"/>
            <w:tcBorders>
              <w:top w:val="single" w:sz="4" w:space="0" w:color="auto"/>
              <w:left w:val="single" w:sz="4" w:space="0" w:color="auto"/>
              <w:bottom w:val="single" w:sz="4" w:space="0" w:color="auto"/>
            </w:tcBorders>
            <w:shd w:val="clear" w:color="auto" w:fill="FFFFFF"/>
          </w:tcPr>
          <w:p w:rsidR="00F53B05" w:rsidRPr="002807D9" w:rsidRDefault="00F53B05" w:rsidP="00F53B05">
            <w:pPr>
              <w:spacing w:line="276" w:lineRule="auto"/>
              <w:jc w:val="center"/>
              <w:rPr>
                <w:sz w:val="36"/>
                <w:szCs w:val="31"/>
              </w:rPr>
            </w:pPr>
            <w:r w:rsidRPr="002807D9">
              <w:rPr>
                <w:rFonts w:eastAsia="Franklin Gothic Heavy"/>
                <w:sz w:val="32"/>
                <w:szCs w:val="25"/>
                <w:shd w:val="clear" w:color="auto" w:fill="FFFFFF"/>
              </w:rPr>
              <w:t>1</w:t>
            </w:r>
          </w:p>
        </w:tc>
        <w:tc>
          <w:tcPr>
            <w:tcW w:w="1701" w:type="dxa"/>
            <w:tcBorders>
              <w:top w:val="single" w:sz="4" w:space="0" w:color="auto"/>
              <w:left w:val="single" w:sz="4" w:space="0" w:color="auto"/>
              <w:bottom w:val="single" w:sz="4" w:space="0" w:color="auto"/>
            </w:tcBorders>
            <w:shd w:val="clear" w:color="auto" w:fill="FFFFFF"/>
          </w:tcPr>
          <w:p w:rsidR="00F53B05" w:rsidRPr="002807D9" w:rsidRDefault="00F53B05" w:rsidP="00F53B05">
            <w:pPr>
              <w:spacing w:line="276" w:lineRule="auto"/>
              <w:jc w:val="center"/>
              <w:rPr>
                <w:sz w:val="36"/>
                <w:szCs w:val="31"/>
              </w:rPr>
            </w:pPr>
            <w:r w:rsidRPr="002807D9">
              <w:rPr>
                <w:rFonts w:eastAsia="Franklin Gothic Heavy"/>
                <w:sz w:val="32"/>
                <w:szCs w:val="25"/>
                <w:shd w:val="clear" w:color="auto" w:fill="FFFFFF"/>
              </w:rPr>
              <w:t>1</w:t>
            </w:r>
          </w:p>
        </w:tc>
        <w:tc>
          <w:tcPr>
            <w:tcW w:w="1843" w:type="dxa"/>
            <w:tcBorders>
              <w:top w:val="single" w:sz="4" w:space="0" w:color="auto"/>
              <w:left w:val="single" w:sz="4" w:space="0" w:color="auto"/>
              <w:bottom w:val="single" w:sz="4" w:space="0" w:color="auto"/>
            </w:tcBorders>
            <w:shd w:val="clear" w:color="auto" w:fill="FFFFFF"/>
          </w:tcPr>
          <w:p w:rsidR="00F53B05" w:rsidRPr="002807D9" w:rsidRDefault="00F53B05" w:rsidP="00F53B05">
            <w:pPr>
              <w:spacing w:line="276" w:lineRule="auto"/>
              <w:jc w:val="center"/>
              <w:rPr>
                <w:sz w:val="14"/>
                <w:szCs w:val="10"/>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F53B05" w:rsidRPr="002807D9" w:rsidRDefault="00F53B05" w:rsidP="00F53B05">
            <w:pPr>
              <w:spacing w:line="276" w:lineRule="auto"/>
              <w:jc w:val="center"/>
              <w:rPr>
                <w:sz w:val="14"/>
                <w:szCs w:val="10"/>
              </w:rPr>
            </w:pPr>
          </w:p>
        </w:tc>
      </w:tr>
    </w:tbl>
    <w:p w:rsidR="00F53B05" w:rsidRPr="00F53B05" w:rsidRDefault="00F53B05" w:rsidP="00F53B05">
      <w:pPr>
        <w:pStyle w:val="20"/>
        <w:ind w:right="510"/>
        <w:jc w:val="center"/>
        <w:rPr>
          <w:sz w:val="28"/>
        </w:rPr>
      </w:pPr>
      <w:r w:rsidRPr="00F53B05">
        <w:rPr>
          <w:sz w:val="28"/>
        </w:rPr>
        <w:lastRenderedPageBreak/>
        <w:t>Nazorat savollari</w:t>
      </w:r>
    </w:p>
    <w:p w:rsidR="00F53B05" w:rsidRDefault="00F53B05" w:rsidP="00F53B05">
      <w:pPr>
        <w:pStyle w:val="a4"/>
        <w:spacing w:before="11"/>
        <w:rPr>
          <w:b/>
          <w:sz w:val="27"/>
        </w:rPr>
      </w:pPr>
    </w:p>
    <w:p w:rsidR="00F53B05" w:rsidRDefault="00F53B05" w:rsidP="00D76EB7">
      <w:pPr>
        <w:pStyle w:val="af4"/>
        <w:widowControl w:val="0"/>
        <w:numPr>
          <w:ilvl w:val="0"/>
          <w:numId w:val="47"/>
        </w:numPr>
        <w:tabs>
          <w:tab w:val="left" w:pos="936"/>
        </w:tabs>
        <w:autoSpaceDE w:val="0"/>
        <w:autoSpaceDN w:val="0"/>
        <w:contextualSpacing w:val="0"/>
        <w:rPr>
          <w:i/>
          <w:sz w:val="28"/>
        </w:rPr>
      </w:pPr>
      <w:r>
        <w:rPr>
          <w:i/>
          <w:sz w:val="28"/>
        </w:rPr>
        <w:t>Bistabil ishlash printsipini nimaga</w:t>
      </w:r>
      <w:r>
        <w:rPr>
          <w:i/>
          <w:spacing w:val="4"/>
          <w:sz w:val="28"/>
        </w:rPr>
        <w:t xml:space="preserve"> </w:t>
      </w:r>
      <w:r>
        <w:rPr>
          <w:i/>
          <w:sz w:val="28"/>
        </w:rPr>
        <w:t>asoslangan</w:t>
      </w:r>
    </w:p>
    <w:p w:rsidR="00F53B05" w:rsidRDefault="00F53B05" w:rsidP="00D76EB7">
      <w:pPr>
        <w:pStyle w:val="af4"/>
        <w:widowControl w:val="0"/>
        <w:numPr>
          <w:ilvl w:val="0"/>
          <w:numId w:val="47"/>
        </w:numPr>
        <w:tabs>
          <w:tab w:val="left" w:pos="936"/>
        </w:tabs>
        <w:autoSpaceDE w:val="0"/>
        <w:autoSpaceDN w:val="0"/>
        <w:spacing w:before="120"/>
        <w:contextualSpacing w:val="0"/>
        <w:rPr>
          <w:i/>
          <w:sz w:val="28"/>
        </w:rPr>
      </w:pPr>
      <w:r>
        <w:rPr>
          <w:sz w:val="28"/>
        </w:rPr>
        <w:t xml:space="preserve">Triggerlar </w:t>
      </w:r>
      <w:r>
        <w:rPr>
          <w:i/>
          <w:sz w:val="28"/>
        </w:rPr>
        <w:t>qanday vazifani</w:t>
      </w:r>
      <w:r>
        <w:rPr>
          <w:i/>
          <w:spacing w:val="4"/>
          <w:sz w:val="28"/>
        </w:rPr>
        <w:t xml:space="preserve"> </w:t>
      </w:r>
      <w:r>
        <w:rPr>
          <w:i/>
          <w:sz w:val="28"/>
        </w:rPr>
        <w:t>bajaradi?</w:t>
      </w:r>
    </w:p>
    <w:p w:rsidR="00F53B05" w:rsidRPr="00F53B05" w:rsidRDefault="00F53B05" w:rsidP="00D76EB7">
      <w:pPr>
        <w:pStyle w:val="af4"/>
        <w:widowControl w:val="0"/>
        <w:numPr>
          <w:ilvl w:val="0"/>
          <w:numId w:val="47"/>
        </w:numPr>
        <w:tabs>
          <w:tab w:val="left" w:pos="936"/>
        </w:tabs>
        <w:autoSpaceDE w:val="0"/>
        <w:autoSpaceDN w:val="0"/>
        <w:spacing w:before="119"/>
        <w:contextualSpacing w:val="0"/>
        <w:rPr>
          <w:i/>
          <w:sz w:val="28"/>
          <w:lang w:val="en-US"/>
        </w:rPr>
      </w:pPr>
      <w:r w:rsidRPr="00F53B05">
        <w:rPr>
          <w:i/>
          <w:sz w:val="28"/>
          <w:lang w:val="en-US"/>
        </w:rPr>
        <w:t>Asinxron RS-trigger ishlash printsipini nimaga</w:t>
      </w:r>
      <w:r w:rsidRPr="00F53B05">
        <w:rPr>
          <w:i/>
          <w:spacing w:val="6"/>
          <w:sz w:val="28"/>
          <w:lang w:val="en-US"/>
        </w:rPr>
        <w:t xml:space="preserve"> </w:t>
      </w:r>
      <w:r w:rsidRPr="00F53B05">
        <w:rPr>
          <w:i/>
          <w:sz w:val="28"/>
          <w:lang w:val="en-US"/>
        </w:rPr>
        <w:t>asoslangan.</w:t>
      </w:r>
    </w:p>
    <w:p w:rsidR="00F53B05" w:rsidRPr="00F53B05" w:rsidRDefault="00F53B05" w:rsidP="00D76EB7">
      <w:pPr>
        <w:pStyle w:val="af4"/>
        <w:widowControl w:val="0"/>
        <w:numPr>
          <w:ilvl w:val="0"/>
          <w:numId w:val="47"/>
        </w:numPr>
        <w:tabs>
          <w:tab w:val="left" w:pos="936"/>
        </w:tabs>
        <w:autoSpaceDE w:val="0"/>
        <w:autoSpaceDN w:val="0"/>
        <w:spacing w:before="120"/>
        <w:contextualSpacing w:val="0"/>
        <w:rPr>
          <w:i/>
          <w:sz w:val="28"/>
          <w:lang w:val="en-US"/>
        </w:rPr>
      </w:pPr>
      <w:r w:rsidRPr="00F53B05">
        <w:rPr>
          <w:i/>
          <w:sz w:val="28"/>
          <w:lang w:val="en-US"/>
        </w:rPr>
        <w:t>Sinxron RS-trigger ishlash printsipini nimaga</w:t>
      </w:r>
      <w:r w:rsidRPr="00F53B05">
        <w:rPr>
          <w:i/>
          <w:spacing w:val="6"/>
          <w:sz w:val="28"/>
          <w:lang w:val="en-US"/>
        </w:rPr>
        <w:t xml:space="preserve"> </w:t>
      </w:r>
      <w:r w:rsidRPr="00F53B05">
        <w:rPr>
          <w:i/>
          <w:sz w:val="28"/>
          <w:lang w:val="en-US"/>
        </w:rPr>
        <w:t>asoslangan.</w:t>
      </w:r>
    </w:p>
    <w:p w:rsidR="00F53B05" w:rsidRDefault="00F53B05" w:rsidP="00D76EB7">
      <w:pPr>
        <w:pStyle w:val="af4"/>
        <w:widowControl w:val="0"/>
        <w:numPr>
          <w:ilvl w:val="0"/>
          <w:numId w:val="47"/>
        </w:numPr>
        <w:tabs>
          <w:tab w:val="left" w:pos="936"/>
        </w:tabs>
        <w:autoSpaceDE w:val="0"/>
        <w:autoSpaceDN w:val="0"/>
        <w:spacing w:before="119"/>
        <w:contextualSpacing w:val="0"/>
        <w:rPr>
          <w:i/>
          <w:sz w:val="28"/>
        </w:rPr>
      </w:pPr>
      <w:r>
        <w:rPr>
          <w:i/>
          <w:sz w:val="28"/>
        </w:rPr>
        <w:t>RS triggerlar shartli</w:t>
      </w:r>
      <w:r>
        <w:rPr>
          <w:i/>
          <w:spacing w:val="5"/>
          <w:sz w:val="28"/>
        </w:rPr>
        <w:t xml:space="preserve"> </w:t>
      </w:r>
      <w:r>
        <w:rPr>
          <w:i/>
          <w:sz w:val="28"/>
        </w:rPr>
        <w:t>belgisi.</w:t>
      </w:r>
    </w:p>
    <w:p w:rsidR="00F53B05" w:rsidRDefault="00F53B05" w:rsidP="00D76EB7">
      <w:pPr>
        <w:pStyle w:val="af4"/>
        <w:widowControl w:val="0"/>
        <w:numPr>
          <w:ilvl w:val="0"/>
          <w:numId w:val="47"/>
        </w:numPr>
        <w:tabs>
          <w:tab w:val="left" w:pos="936"/>
        </w:tabs>
        <w:autoSpaceDE w:val="0"/>
        <w:autoSpaceDN w:val="0"/>
        <w:spacing w:before="120"/>
        <w:contextualSpacing w:val="0"/>
        <w:rPr>
          <w:i/>
          <w:sz w:val="28"/>
        </w:rPr>
      </w:pPr>
      <w:r>
        <w:rPr>
          <w:i/>
          <w:sz w:val="28"/>
        </w:rPr>
        <w:t>RS trigger funktsional</w:t>
      </w:r>
      <w:r>
        <w:rPr>
          <w:i/>
          <w:spacing w:val="7"/>
          <w:sz w:val="28"/>
        </w:rPr>
        <w:t xml:space="preserve"> </w:t>
      </w:r>
      <w:r>
        <w:rPr>
          <w:i/>
          <w:sz w:val="28"/>
        </w:rPr>
        <w:t>sxemasi.</w:t>
      </w:r>
    </w:p>
    <w:p w:rsidR="00F53B05" w:rsidRDefault="00F53B05" w:rsidP="00F53B05">
      <w:pPr>
        <w:rPr>
          <w:rFonts w:eastAsia="Calibri"/>
          <w:b/>
          <w:sz w:val="28"/>
          <w:szCs w:val="26"/>
          <w:lang w:val="en-US"/>
        </w:rPr>
      </w:pPr>
    </w:p>
    <w:p w:rsidR="00F53B05" w:rsidRDefault="00F53B05" w:rsidP="00F53B05">
      <w:pPr>
        <w:spacing w:after="200" w:line="276" w:lineRule="auto"/>
        <w:rPr>
          <w:b/>
          <w:sz w:val="28"/>
          <w:szCs w:val="28"/>
          <w:lang w:val="sv-SE"/>
        </w:rPr>
      </w:pPr>
      <w:r>
        <w:rPr>
          <w:b/>
          <w:sz w:val="28"/>
          <w:szCs w:val="28"/>
          <w:lang w:val="sv-SE"/>
        </w:rPr>
        <w:br w:type="page"/>
      </w:r>
    </w:p>
    <w:p w:rsidR="00F53B05" w:rsidRDefault="00F53B05" w:rsidP="00F53B05">
      <w:pPr>
        <w:jc w:val="center"/>
        <w:rPr>
          <w:b/>
          <w:sz w:val="28"/>
          <w:szCs w:val="28"/>
          <w:lang w:val="sv-SE"/>
        </w:rPr>
      </w:pPr>
      <w:r>
        <w:rPr>
          <w:b/>
          <w:sz w:val="28"/>
          <w:szCs w:val="28"/>
          <w:lang w:val="sv-SE"/>
        </w:rPr>
        <w:lastRenderedPageBreak/>
        <w:t>8</w:t>
      </w:r>
      <w:r w:rsidRPr="007F5458">
        <w:rPr>
          <w:b/>
          <w:sz w:val="28"/>
          <w:szCs w:val="28"/>
          <w:lang w:val="sv-SE"/>
        </w:rPr>
        <w:t>-tajriba ishi</w:t>
      </w:r>
      <w:r>
        <w:rPr>
          <w:b/>
          <w:sz w:val="28"/>
          <w:szCs w:val="28"/>
          <w:lang w:val="sv-SE"/>
        </w:rPr>
        <w:t xml:space="preserve"> </w:t>
      </w:r>
      <w:r w:rsidRPr="00822F18">
        <w:rPr>
          <w:rFonts w:eastAsia="Calibri"/>
          <w:b/>
          <w:sz w:val="29"/>
          <w:szCs w:val="29"/>
          <w:lang w:val="uz-Cyrl-UZ"/>
        </w:rPr>
        <w:t xml:space="preserve">Registrlarni </w:t>
      </w:r>
      <w:r w:rsidRPr="00822F18">
        <w:rPr>
          <w:rFonts w:eastAsia="Calibri"/>
          <w:b/>
          <w:sz w:val="28"/>
          <w:szCs w:val="29"/>
          <w:lang w:val="uz-Cyrl-UZ"/>
        </w:rPr>
        <w:t xml:space="preserve">sxemasini </w:t>
      </w:r>
      <w:r>
        <w:rPr>
          <w:rFonts w:eastAsia="Calibri"/>
          <w:b/>
          <w:sz w:val="28"/>
          <w:szCs w:val="29"/>
          <w:lang w:val="en-US"/>
        </w:rPr>
        <w:t>qurishni o’rganish</w:t>
      </w:r>
    </w:p>
    <w:p w:rsidR="00F53B05" w:rsidRPr="0083543A" w:rsidRDefault="00F53B05" w:rsidP="00F53B05">
      <w:pPr>
        <w:ind w:left="-284" w:firstLine="708"/>
        <w:jc w:val="both"/>
        <w:rPr>
          <w:sz w:val="29"/>
          <w:szCs w:val="29"/>
          <w:lang w:val="en-US"/>
        </w:rPr>
      </w:pPr>
      <w:r>
        <w:rPr>
          <w:rFonts w:eastAsia="Calibri"/>
          <w:b/>
          <w:sz w:val="28"/>
          <w:szCs w:val="26"/>
          <w:lang w:val="en-US"/>
        </w:rPr>
        <w:t>Ishdan maqsad:</w:t>
      </w:r>
      <w:r w:rsidRPr="0083543A">
        <w:rPr>
          <w:sz w:val="29"/>
          <w:szCs w:val="29"/>
          <w:lang w:val="uz-Cyrl-UZ"/>
        </w:rPr>
        <w:t xml:space="preserve"> </w:t>
      </w:r>
      <w:r w:rsidRPr="00822F18">
        <w:rPr>
          <w:sz w:val="29"/>
          <w:szCs w:val="29"/>
          <w:lang w:val="uz-Cyrl-UZ"/>
        </w:rPr>
        <w:t xml:space="preserve">Triggerlar asosida ketma-ket </w:t>
      </w:r>
      <w:proofErr w:type="gramStart"/>
      <w:r w:rsidRPr="00822F18">
        <w:rPr>
          <w:sz w:val="29"/>
          <w:szCs w:val="29"/>
          <w:lang w:val="uz-Cyrl-UZ"/>
        </w:rPr>
        <w:t>va</w:t>
      </w:r>
      <w:proofErr w:type="gramEnd"/>
      <w:r w:rsidRPr="00822F18">
        <w:rPr>
          <w:sz w:val="29"/>
          <w:szCs w:val="29"/>
          <w:lang w:val="uz-Cyrl-UZ"/>
        </w:rPr>
        <w:t xml:space="preserve"> parallel bog‘lanishli registrlarni tashkil etish va ularni qo</w:t>
      </w:r>
      <w:r>
        <w:rPr>
          <w:sz w:val="29"/>
          <w:szCs w:val="29"/>
          <w:lang w:val="uz-Cyrl-UZ"/>
        </w:rPr>
        <w:t>‘llash ko‘nikmalariga erish</w:t>
      </w:r>
      <w:r>
        <w:rPr>
          <w:sz w:val="29"/>
          <w:szCs w:val="29"/>
          <w:lang w:val="en-US"/>
        </w:rPr>
        <w:t>ish.</w:t>
      </w:r>
    </w:p>
    <w:p w:rsidR="00F53B05" w:rsidRPr="00E60E62" w:rsidRDefault="00F53B05" w:rsidP="00F53B05">
      <w:pPr>
        <w:pStyle w:val="a4"/>
        <w:spacing w:before="119"/>
        <w:ind w:left="215" w:right="469" w:firstLine="705"/>
        <w:rPr>
          <w:sz w:val="28"/>
        </w:rPr>
      </w:pPr>
      <w:r w:rsidRPr="00E60E62">
        <w:rPr>
          <w:b/>
          <w:i/>
          <w:sz w:val="28"/>
        </w:rPr>
        <w:t xml:space="preserve">Registr </w:t>
      </w:r>
      <w:r w:rsidRPr="00E60E62">
        <w:rPr>
          <w:sz w:val="28"/>
        </w:rPr>
        <w:t xml:space="preserve">kombinatsion turdagi raqamli qurilma </w:t>
      </w:r>
      <w:proofErr w:type="gramStart"/>
      <w:r w:rsidRPr="00E60E62">
        <w:rPr>
          <w:sz w:val="28"/>
        </w:rPr>
        <w:t>bo‘lib</w:t>
      </w:r>
      <w:proofErr w:type="gramEnd"/>
      <w:r w:rsidRPr="00E60E62">
        <w:rPr>
          <w:sz w:val="28"/>
        </w:rPr>
        <w:t xml:space="preserve">, ko‘p razryadli ikkilik sonlar ko‘rinishidagi ma’lumotlarni eslab qolish </w:t>
      </w:r>
      <w:r w:rsidRPr="00E60E62">
        <w:rPr>
          <w:spacing w:val="-3"/>
          <w:sz w:val="28"/>
        </w:rPr>
        <w:t xml:space="preserve">va </w:t>
      </w:r>
      <w:r w:rsidRPr="00E60E62">
        <w:rPr>
          <w:sz w:val="28"/>
        </w:rPr>
        <w:t xml:space="preserve">vaqtincha xotirada saqlash uchun ishlatiladi. </w:t>
      </w:r>
      <w:proofErr w:type="gramStart"/>
      <w:r w:rsidRPr="00E60E62">
        <w:rPr>
          <w:sz w:val="28"/>
        </w:rPr>
        <w:t>Registr ikkilik razryad sonlarga teng miqdordagi triggerlar majmuasidan iborat.</w:t>
      </w:r>
      <w:proofErr w:type="gramEnd"/>
      <w:r w:rsidRPr="00E60E62">
        <w:rPr>
          <w:sz w:val="28"/>
        </w:rPr>
        <w:t xml:space="preserve"> Trigger – esa xotira elementi </w:t>
      </w:r>
      <w:proofErr w:type="gramStart"/>
      <w:r w:rsidRPr="00E60E62">
        <w:rPr>
          <w:sz w:val="28"/>
        </w:rPr>
        <w:t>bo‘lib</w:t>
      </w:r>
      <w:proofErr w:type="gramEnd"/>
      <w:r w:rsidRPr="00E60E62">
        <w:rPr>
          <w:sz w:val="28"/>
        </w:rPr>
        <w:t xml:space="preserve">, ularga qo‘shimcha ulanayotgan elementlarning vazifasidan kelib chiqqan holda, boshqa maxsus funktsiyalarni amalga oshirish imkonini beradi. </w:t>
      </w:r>
      <w:proofErr w:type="gramStart"/>
      <w:r w:rsidRPr="00E60E62">
        <w:rPr>
          <w:sz w:val="28"/>
        </w:rPr>
        <w:t xml:space="preserve">Masalan, agar registrda bir triggerdagi ma’lumot keyingisiga uzatilsa, u holda registr siljitish funktsiyasini bajaradi, demak bunday registr </w:t>
      </w:r>
      <w:r w:rsidRPr="00E60E62">
        <w:rPr>
          <w:b/>
          <w:i/>
          <w:sz w:val="28"/>
        </w:rPr>
        <w:t xml:space="preserve">siljitish registri </w:t>
      </w:r>
      <w:r w:rsidRPr="00E60E62">
        <w:rPr>
          <w:sz w:val="28"/>
        </w:rPr>
        <w:t>deb</w:t>
      </w:r>
      <w:r w:rsidRPr="00E60E62">
        <w:rPr>
          <w:spacing w:val="-10"/>
          <w:sz w:val="28"/>
        </w:rPr>
        <w:t xml:space="preserve"> </w:t>
      </w:r>
      <w:r w:rsidRPr="00E60E62">
        <w:rPr>
          <w:sz w:val="28"/>
        </w:rPr>
        <w:t>ataladi.</w:t>
      </w:r>
      <w:proofErr w:type="gramEnd"/>
    </w:p>
    <w:p w:rsidR="00F53B05" w:rsidRPr="00E60E62" w:rsidRDefault="00F53B05" w:rsidP="00F53B05">
      <w:pPr>
        <w:pStyle w:val="a4"/>
        <w:spacing w:before="2"/>
        <w:ind w:left="215" w:right="469" w:firstLine="720"/>
        <w:rPr>
          <w:sz w:val="28"/>
        </w:rPr>
      </w:pPr>
      <w:r w:rsidRPr="00E60E62">
        <w:rPr>
          <w:sz w:val="28"/>
        </w:rPr>
        <w:t xml:space="preserve">Chapga </w:t>
      </w:r>
      <w:proofErr w:type="gramStart"/>
      <w:r w:rsidRPr="00E60E62">
        <w:rPr>
          <w:sz w:val="28"/>
        </w:rPr>
        <w:t>va</w:t>
      </w:r>
      <w:proofErr w:type="gramEnd"/>
      <w:r w:rsidRPr="00E60E62">
        <w:rPr>
          <w:sz w:val="28"/>
        </w:rPr>
        <w:t xml:space="preserve"> o‘nga siljituvchi registrlar mavjud. </w:t>
      </w:r>
      <w:proofErr w:type="gramStart"/>
      <w:r w:rsidRPr="00E60E62">
        <w:rPr>
          <w:sz w:val="28"/>
        </w:rPr>
        <w:t>Siljitish registrlari ma’lumotni ketma-ket qabul qiladi.</w:t>
      </w:r>
      <w:proofErr w:type="gramEnd"/>
      <w:r w:rsidRPr="00E60E62">
        <w:rPr>
          <w:sz w:val="28"/>
        </w:rPr>
        <w:t xml:space="preserve"> Agar bit </w:t>
      </w:r>
      <w:proofErr w:type="gramStart"/>
      <w:r w:rsidRPr="00E60E62">
        <w:rPr>
          <w:sz w:val="28"/>
        </w:rPr>
        <w:t>ko‘rinishidagi</w:t>
      </w:r>
      <w:proofErr w:type="gramEnd"/>
      <w:r w:rsidRPr="00E60E62">
        <w:rPr>
          <w:sz w:val="28"/>
        </w:rPr>
        <w:t xml:space="preserve"> ma’lumotlar guruhi ketma-ketligini takt impulslari komandasiga ko‘ra siljitish registrlari kirishlariga berilsa, u holda registrni bir-nechta siljitish amallari bilan yuklash mumkin. </w:t>
      </w:r>
      <w:proofErr w:type="gramStart"/>
      <w:r w:rsidRPr="00E60E62">
        <w:rPr>
          <w:sz w:val="28"/>
        </w:rPr>
        <w:t>Xuddi shunday usulda registrdagi ma’lumotlarni undan chiqarib yuborish mumkin.</w:t>
      </w:r>
      <w:proofErr w:type="gramEnd"/>
    </w:p>
    <w:p w:rsidR="00F53B05" w:rsidRPr="00E60E62" w:rsidRDefault="00F53B05" w:rsidP="00F53B05">
      <w:pPr>
        <w:pStyle w:val="a4"/>
        <w:ind w:left="215" w:right="470" w:firstLine="720"/>
        <w:rPr>
          <w:sz w:val="28"/>
        </w:rPr>
      </w:pPr>
      <w:r w:rsidRPr="00E60E62">
        <w:rPr>
          <w:sz w:val="28"/>
        </w:rPr>
        <w:t xml:space="preserve">Parallel yoki ketma-ket ravishda ma’lumot kiritish mumkin </w:t>
      </w:r>
      <w:proofErr w:type="gramStart"/>
      <w:r w:rsidRPr="00E60E62">
        <w:rPr>
          <w:sz w:val="28"/>
        </w:rPr>
        <w:t>bo‘lgan</w:t>
      </w:r>
      <w:proofErr w:type="gramEnd"/>
      <w:r w:rsidRPr="00E60E62">
        <w:rPr>
          <w:sz w:val="28"/>
        </w:rPr>
        <w:t xml:space="preserve"> siljitish registrlari mavjud. </w:t>
      </w:r>
      <w:proofErr w:type="gramStart"/>
      <w:r w:rsidRPr="00E60E62">
        <w:rPr>
          <w:sz w:val="28"/>
        </w:rPr>
        <w:t>Demak, xuddi shunday parallel yoki ketma-ket ravishda ma’lumotni chiqarish ham mumkin.</w:t>
      </w:r>
      <w:proofErr w:type="gramEnd"/>
      <w:r w:rsidRPr="00E60E62">
        <w:rPr>
          <w:sz w:val="28"/>
        </w:rPr>
        <w:t xml:space="preserve"> Yuqorida aytib o‘tilganidek, universal registrlar ham mavjud </w:t>
      </w:r>
      <w:proofErr w:type="gramStart"/>
      <w:r w:rsidRPr="00E60E62">
        <w:rPr>
          <w:sz w:val="28"/>
        </w:rPr>
        <w:t>bo‘lib</w:t>
      </w:r>
      <w:proofErr w:type="gramEnd"/>
      <w:r w:rsidRPr="00E60E62">
        <w:rPr>
          <w:sz w:val="28"/>
        </w:rPr>
        <w:t>, ular ma’lumotlarni chapga va o‘nga siljitadilar.</w:t>
      </w:r>
    </w:p>
    <w:p w:rsidR="00F53B05" w:rsidRPr="00E60E62" w:rsidRDefault="00F53B05" w:rsidP="00F53B05">
      <w:pPr>
        <w:pStyle w:val="a4"/>
        <w:spacing w:before="1"/>
        <w:ind w:left="215" w:right="469" w:firstLine="720"/>
        <w:rPr>
          <w:sz w:val="28"/>
        </w:rPr>
      </w:pPr>
      <w:proofErr w:type="gramStart"/>
      <w:r w:rsidRPr="00E60E62">
        <w:rPr>
          <w:sz w:val="28"/>
        </w:rPr>
        <w:t>To‘g‘ri</w:t>
      </w:r>
      <w:proofErr w:type="gramEnd"/>
      <w:r w:rsidRPr="00E60E62">
        <w:rPr>
          <w:sz w:val="28"/>
        </w:rPr>
        <w:t xml:space="preserve"> </w:t>
      </w:r>
      <w:r w:rsidRPr="00E60E62">
        <w:rPr>
          <w:spacing w:val="-3"/>
          <w:sz w:val="28"/>
        </w:rPr>
        <w:t xml:space="preserve">va </w:t>
      </w:r>
      <w:r w:rsidRPr="00E60E62">
        <w:rPr>
          <w:sz w:val="28"/>
        </w:rPr>
        <w:t xml:space="preserve">teskari kod tartibida ma’lumot chiqaruvchi registrlar ham mavjud. </w:t>
      </w:r>
      <w:proofErr w:type="gramStart"/>
      <w:r w:rsidRPr="00E60E62">
        <w:rPr>
          <w:sz w:val="28"/>
        </w:rPr>
        <w:t>To‘g‘ri</w:t>
      </w:r>
      <w:proofErr w:type="gramEnd"/>
      <w:r w:rsidRPr="00E60E62">
        <w:rPr>
          <w:sz w:val="28"/>
        </w:rPr>
        <w:t xml:space="preserve"> kodda ma’lumot chiqaruvchi registrlar turli vaqt masshtabida ishlaydigan yozuv qurilmalarni muvofiqlashtirishda qo‘llaniladi. </w:t>
      </w:r>
      <w:proofErr w:type="gramStart"/>
      <w:r w:rsidRPr="00E60E62">
        <w:rPr>
          <w:sz w:val="28"/>
        </w:rPr>
        <w:t>Masalan, diskka ma’lumot yozish qurilmasi bilan printerni muvofiqlashtirish uchun qo‘llash mumkin.</w:t>
      </w:r>
      <w:proofErr w:type="gramEnd"/>
      <w:r w:rsidRPr="00E60E62">
        <w:rPr>
          <w:sz w:val="28"/>
        </w:rPr>
        <w:t xml:space="preserve"> </w:t>
      </w:r>
      <w:proofErr w:type="gramStart"/>
      <w:r w:rsidRPr="00E60E62">
        <w:rPr>
          <w:sz w:val="28"/>
        </w:rPr>
        <w:t>Bu vaqtda registrga ma’lumotni ancha katta tezlikda kiritish, printerdan esa ma’lumotni ancha past tezlikda olish mumkin.</w:t>
      </w:r>
      <w:proofErr w:type="gramEnd"/>
      <w:r w:rsidRPr="00E60E62">
        <w:rPr>
          <w:sz w:val="28"/>
        </w:rPr>
        <w:t xml:space="preserve"> </w:t>
      </w:r>
      <w:proofErr w:type="gramStart"/>
      <w:r w:rsidRPr="00E60E62">
        <w:rPr>
          <w:sz w:val="28"/>
        </w:rPr>
        <w:t>Teskari kodda ma’lumot chiqaruvchi registr - mikroprotsessor XQlarida ishlatilishi</w:t>
      </w:r>
      <w:r w:rsidRPr="00E60E62">
        <w:rPr>
          <w:spacing w:val="-16"/>
          <w:sz w:val="28"/>
        </w:rPr>
        <w:t xml:space="preserve"> </w:t>
      </w:r>
      <w:r w:rsidRPr="00E60E62">
        <w:rPr>
          <w:sz w:val="28"/>
        </w:rPr>
        <w:t>mumkin.</w:t>
      </w:r>
      <w:proofErr w:type="gramEnd"/>
    </w:p>
    <w:p w:rsidR="00F53B05" w:rsidRPr="00E60E62" w:rsidRDefault="00F53B05" w:rsidP="00F53B05">
      <w:pPr>
        <w:pStyle w:val="a4"/>
        <w:ind w:left="215" w:right="476" w:firstLine="720"/>
        <w:rPr>
          <w:sz w:val="28"/>
        </w:rPr>
      </w:pPr>
      <w:r w:rsidRPr="00E60E62">
        <w:rPr>
          <w:sz w:val="28"/>
        </w:rPr>
        <w:t xml:space="preserve">Parallel registr ma’lumotlar ustidan quyidagi mikroamallarni bajarishga mo‘ljallangan: parallel shaklda kirishdagi ma’lumotlarni yozish, saqlash </w:t>
      </w:r>
      <w:proofErr w:type="gramStart"/>
      <w:r w:rsidRPr="00E60E62">
        <w:rPr>
          <w:sz w:val="28"/>
        </w:rPr>
        <w:t>va</w:t>
      </w:r>
      <w:proofErr w:type="gramEnd"/>
      <w:r w:rsidRPr="00E60E62">
        <w:rPr>
          <w:sz w:val="28"/>
        </w:rPr>
        <w:t xml:space="preserve"> uzatish.</w:t>
      </w:r>
    </w:p>
    <w:p w:rsidR="00F53B05" w:rsidRDefault="00F53B05" w:rsidP="00F53B05">
      <w:pPr>
        <w:pStyle w:val="a4"/>
        <w:ind w:left="215" w:right="476" w:firstLine="720"/>
      </w:pPr>
      <w:proofErr w:type="gramStart"/>
      <w:r w:rsidRPr="00E60E62">
        <w:rPr>
          <w:sz w:val="28"/>
        </w:rPr>
        <w:t>Sodda ikki razryadli parallel registr funktsional sxemasi 8.1-rasmda keltirilgan</w:t>
      </w:r>
      <w:r>
        <w:t>.</w:t>
      </w:r>
      <w:proofErr w:type="gramEnd"/>
    </w:p>
    <w:p w:rsidR="00F53B05" w:rsidRPr="002807D9" w:rsidRDefault="00F53B05" w:rsidP="00F53B05">
      <w:pPr>
        <w:jc w:val="both"/>
        <w:rPr>
          <w:lang w:val="en-US"/>
        </w:rPr>
        <w:sectPr w:rsidR="00F53B05" w:rsidRPr="002807D9">
          <w:pgSz w:w="11900" w:h="16840"/>
          <w:pgMar w:top="1060" w:right="940" w:bottom="920" w:left="1200" w:header="0" w:footer="738" w:gutter="0"/>
          <w:cols w:space="720"/>
        </w:sectPr>
      </w:pPr>
    </w:p>
    <w:p w:rsidR="00F53B05" w:rsidRDefault="00F53B05" w:rsidP="00F53B05">
      <w:pPr>
        <w:pStyle w:val="a4"/>
        <w:spacing w:before="67"/>
        <w:ind w:left="936"/>
      </w:pPr>
      <w:r>
        <w:lastRenderedPageBreak/>
        <w:t>a)</w:t>
      </w:r>
    </w:p>
    <w:p w:rsidR="00F53B05" w:rsidRDefault="00F53B05" w:rsidP="00F53B05">
      <w:pPr>
        <w:pStyle w:val="a4"/>
        <w:spacing w:before="7"/>
        <w:rPr>
          <w:sz w:val="14"/>
        </w:rPr>
      </w:pPr>
      <w:r>
        <w:rPr>
          <w:noProof/>
          <w:lang w:val="ru-RU"/>
        </w:rPr>
        <w:drawing>
          <wp:anchor distT="0" distB="0" distL="0" distR="0" simplePos="0" relativeHeight="251841536" behindDoc="0" locked="0" layoutInCell="1" allowOverlap="1" wp14:anchorId="67B3401C" wp14:editId="62AF5DD8">
            <wp:simplePos x="0" y="0"/>
            <wp:positionH relativeFrom="page">
              <wp:posOffset>2567956</wp:posOffset>
            </wp:positionH>
            <wp:positionV relativeFrom="paragraph">
              <wp:posOffset>131895</wp:posOffset>
            </wp:positionV>
            <wp:extent cx="2451884" cy="2292667"/>
            <wp:effectExtent l="0" t="0" r="0" b="0"/>
            <wp:wrapTopAndBottom/>
            <wp:docPr id="97333"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9.png"/>
                    <pic:cNvPicPr/>
                  </pic:nvPicPr>
                  <pic:blipFill>
                    <a:blip r:embed="rId603" cstate="print"/>
                    <a:stretch>
                      <a:fillRect/>
                    </a:stretch>
                  </pic:blipFill>
                  <pic:spPr>
                    <a:xfrm>
                      <a:off x="0" y="0"/>
                      <a:ext cx="2451884" cy="2292667"/>
                    </a:xfrm>
                    <a:prstGeom prst="rect">
                      <a:avLst/>
                    </a:prstGeom>
                  </pic:spPr>
                </pic:pic>
              </a:graphicData>
            </a:graphic>
          </wp:anchor>
        </w:drawing>
      </w:r>
    </w:p>
    <w:p w:rsidR="00F53B05" w:rsidRDefault="00F53B05" w:rsidP="00F53B05">
      <w:pPr>
        <w:pStyle w:val="a4"/>
        <w:spacing w:before="84" w:after="86"/>
        <w:ind w:left="936"/>
      </w:pPr>
      <w:r>
        <w:t>b)</w:t>
      </w:r>
    </w:p>
    <w:p w:rsidR="00F53B05" w:rsidRDefault="00F53B05" w:rsidP="00F53B05">
      <w:pPr>
        <w:pStyle w:val="a4"/>
        <w:ind w:left="1776"/>
        <w:rPr>
          <w:sz w:val="20"/>
        </w:rPr>
      </w:pPr>
      <w:r>
        <w:rPr>
          <w:noProof/>
          <w:sz w:val="20"/>
          <w:lang w:val="ru-RU"/>
        </w:rPr>
        <w:drawing>
          <wp:inline distT="0" distB="0" distL="0" distR="0" wp14:anchorId="12679FFF" wp14:editId="2C71ABD7">
            <wp:extent cx="4230360" cy="3809619"/>
            <wp:effectExtent l="0" t="0" r="0" b="0"/>
            <wp:docPr id="97334"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0.png"/>
                    <pic:cNvPicPr/>
                  </pic:nvPicPr>
                  <pic:blipFill>
                    <a:blip r:embed="rId604" cstate="print"/>
                    <a:stretch>
                      <a:fillRect/>
                    </a:stretch>
                  </pic:blipFill>
                  <pic:spPr>
                    <a:xfrm>
                      <a:off x="0" y="0"/>
                      <a:ext cx="4230360" cy="3809619"/>
                    </a:xfrm>
                    <a:prstGeom prst="rect">
                      <a:avLst/>
                    </a:prstGeom>
                  </pic:spPr>
                </pic:pic>
              </a:graphicData>
            </a:graphic>
          </wp:inline>
        </w:drawing>
      </w:r>
    </w:p>
    <w:p w:rsidR="00F53B05" w:rsidRDefault="00F53B05" w:rsidP="00F53B05">
      <w:pPr>
        <w:pStyle w:val="a4"/>
        <w:spacing w:before="5"/>
        <w:rPr>
          <w:sz w:val="30"/>
        </w:rPr>
      </w:pPr>
    </w:p>
    <w:p w:rsidR="00F53B05" w:rsidRDefault="00F53B05" w:rsidP="00F53B05">
      <w:pPr>
        <w:pStyle w:val="a4"/>
        <w:ind w:left="3748" w:right="2386" w:hanging="1604"/>
      </w:pPr>
      <w:proofErr w:type="gramStart"/>
      <w:r>
        <w:t>8.1-rasm.</w:t>
      </w:r>
      <w:proofErr w:type="gramEnd"/>
      <w:r>
        <w:t xml:space="preserve"> Parallel registr shartli belgisi </w:t>
      </w:r>
      <w:proofErr w:type="gramStart"/>
      <w:r>
        <w:t>(a) va</w:t>
      </w:r>
      <w:proofErr w:type="gramEnd"/>
      <w:r>
        <w:t xml:space="preserve"> uning sxemasi (b).</w:t>
      </w:r>
    </w:p>
    <w:p w:rsidR="00F53B05" w:rsidRDefault="00F53B05" w:rsidP="00F53B05">
      <w:pPr>
        <w:pStyle w:val="a4"/>
        <w:spacing w:before="4"/>
        <w:rPr>
          <w:sz w:val="20"/>
        </w:rPr>
      </w:pPr>
    </w:p>
    <w:p w:rsidR="00F53B05" w:rsidRPr="00E60E62" w:rsidRDefault="00F53B05" w:rsidP="00F53B05">
      <w:pPr>
        <w:pStyle w:val="a4"/>
        <w:spacing w:before="87" w:line="242" w:lineRule="auto"/>
        <w:ind w:left="215" w:right="473" w:firstLine="720"/>
        <w:rPr>
          <w:sz w:val="28"/>
        </w:rPr>
      </w:pPr>
      <w:r w:rsidRPr="00E60E62">
        <w:rPr>
          <w:b/>
          <w:i/>
          <w:sz w:val="28"/>
        </w:rPr>
        <w:t xml:space="preserve">Ketma-ketli registr </w:t>
      </w:r>
      <w:r w:rsidRPr="00E60E62">
        <w:rPr>
          <w:sz w:val="28"/>
        </w:rPr>
        <w:t xml:space="preserve">kirishdagi ma’lumotlarni ketma-ket tartibda yozish, saqlash </w:t>
      </w:r>
      <w:proofErr w:type="gramStart"/>
      <w:r w:rsidRPr="00E60E62">
        <w:rPr>
          <w:sz w:val="28"/>
        </w:rPr>
        <w:t>va</w:t>
      </w:r>
      <w:proofErr w:type="gramEnd"/>
      <w:r w:rsidRPr="00E60E62">
        <w:rPr>
          <w:sz w:val="28"/>
        </w:rPr>
        <w:t xml:space="preserve"> uzatish uchun mo‘ljallangan. </w:t>
      </w:r>
      <w:proofErr w:type="gramStart"/>
      <w:r w:rsidRPr="00E60E62">
        <w:rPr>
          <w:sz w:val="28"/>
        </w:rPr>
        <w:t>Ma’lumot yozishdan avval registr dastlabki holatga (0) o‘rnatiladi.</w:t>
      </w:r>
      <w:proofErr w:type="gramEnd"/>
    </w:p>
    <w:p w:rsidR="00F53B05" w:rsidRDefault="00F53B05" w:rsidP="00F53B05">
      <w:pPr>
        <w:pStyle w:val="a4"/>
        <w:ind w:left="215" w:right="464" w:firstLine="720"/>
      </w:pPr>
      <w:r w:rsidRPr="00E60E62">
        <w:rPr>
          <w:sz w:val="28"/>
        </w:rPr>
        <w:t xml:space="preserve">JK-triggerlar asosidagi </w:t>
      </w:r>
      <w:proofErr w:type="gramStart"/>
      <w:r w:rsidRPr="00E60E62">
        <w:rPr>
          <w:sz w:val="28"/>
        </w:rPr>
        <w:t>to‘rt</w:t>
      </w:r>
      <w:proofErr w:type="gramEnd"/>
      <w:r w:rsidRPr="00E60E62">
        <w:rPr>
          <w:sz w:val="28"/>
        </w:rPr>
        <w:t xml:space="preserve"> razryadli ketma-ketli siljitish registri funktsional sxemasi 8.2-rasmda keltirilgan. </w:t>
      </w:r>
      <w:proofErr w:type="gramStart"/>
      <w:r w:rsidRPr="00E60E62">
        <w:rPr>
          <w:sz w:val="28"/>
        </w:rPr>
        <w:t>Registr tarkibiga kiruvchi razryadli triggerlar o‘zaro ulanganligi sababli, bunday registr yuqorida aytib o‘tilgan mikroamallardan tashqari saqlanayotgan ma’lumotni o‘nga siljitish amalini ham bajaradi</w:t>
      </w:r>
      <w:r>
        <w:t>.</w:t>
      </w:r>
      <w:proofErr w:type="gramEnd"/>
    </w:p>
    <w:p w:rsidR="00F53B05" w:rsidRPr="002807D9" w:rsidRDefault="00F53B05" w:rsidP="00F53B05">
      <w:pPr>
        <w:jc w:val="both"/>
        <w:rPr>
          <w:lang w:val="en-US"/>
        </w:rPr>
        <w:sectPr w:rsidR="00F53B05" w:rsidRPr="002807D9">
          <w:pgSz w:w="11900" w:h="16840"/>
          <w:pgMar w:top="1060" w:right="940" w:bottom="920" w:left="1200" w:header="0" w:footer="738" w:gutter="0"/>
          <w:cols w:space="720"/>
        </w:sectPr>
      </w:pPr>
    </w:p>
    <w:p w:rsidR="00F53B05" w:rsidRDefault="00F53B05" w:rsidP="00F53B05">
      <w:pPr>
        <w:pStyle w:val="a4"/>
        <w:ind w:left="388"/>
        <w:rPr>
          <w:sz w:val="20"/>
        </w:rPr>
      </w:pPr>
      <w:r>
        <w:rPr>
          <w:noProof/>
          <w:sz w:val="20"/>
          <w:lang w:val="ru-RU"/>
        </w:rPr>
        <w:lastRenderedPageBreak/>
        <w:drawing>
          <wp:inline distT="0" distB="0" distL="0" distR="0" wp14:anchorId="5F82D919" wp14:editId="39CF7FC1">
            <wp:extent cx="5398957" cy="1865376"/>
            <wp:effectExtent l="0" t="0" r="0" b="0"/>
            <wp:docPr id="9733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1.png"/>
                    <pic:cNvPicPr/>
                  </pic:nvPicPr>
                  <pic:blipFill>
                    <a:blip r:embed="rId605" cstate="print"/>
                    <a:stretch>
                      <a:fillRect/>
                    </a:stretch>
                  </pic:blipFill>
                  <pic:spPr>
                    <a:xfrm>
                      <a:off x="0" y="0"/>
                      <a:ext cx="5398957" cy="1865376"/>
                    </a:xfrm>
                    <a:prstGeom prst="rect">
                      <a:avLst/>
                    </a:prstGeom>
                  </pic:spPr>
                </pic:pic>
              </a:graphicData>
            </a:graphic>
          </wp:inline>
        </w:drawing>
      </w:r>
    </w:p>
    <w:p w:rsidR="00F53B05" w:rsidRDefault="00F53B05" w:rsidP="00F53B05">
      <w:pPr>
        <w:pStyle w:val="a4"/>
        <w:spacing w:before="132"/>
        <w:ind w:left="1560" w:right="1809"/>
        <w:jc w:val="center"/>
      </w:pPr>
      <w:proofErr w:type="gramStart"/>
      <w:r>
        <w:t>8.2-rasm.</w:t>
      </w:r>
      <w:proofErr w:type="gramEnd"/>
      <w:r>
        <w:t xml:space="preserve"> </w:t>
      </w:r>
      <w:proofErr w:type="gramStart"/>
      <w:r>
        <w:t>To‘rt</w:t>
      </w:r>
      <w:proofErr w:type="gramEnd"/>
      <w:r>
        <w:t xml:space="preserve"> razryadli ketma-ketli siljitish registri funktsional sxemasi.</w:t>
      </w:r>
    </w:p>
    <w:p w:rsidR="00F53B05" w:rsidRPr="00E60E62" w:rsidRDefault="00F53B05" w:rsidP="00F53B05">
      <w:pPr>
        <w:pStyle w:val="a4"/>
        <w:spacing w:before="10"/>
        <w:rPr>
          <w:sz w:val="28"/>
        </w:rPr>
      </w:pPr>
    </w:p>
    <w:p w:rsidR="00F53B05" w:rsidRPr="00E60E62" w:rsidRDefault="00F53B05" w:rsidP="00F53B05">
      <w:pPr>
        <w:pStyle w:val="a4"/>
        <w:spacing w:before="1"/>
        <w:ind w:left="215" w:right="470" w:firstLine="720"/>
        <w:rPr>
          <w:sz w:val="28"/>
        </w:rPr>
      </w:pPr>
      <w:proofErr w:type="gramStart"/>
      <w:r w:rsidRPr="00E60E62">
        <w:rPr>
          <w:sz w:val="28"/>
        </w:rPr>
        <w:t>Siljituvchi registrlarda faqat ikki pog‘onali yoki dinamik boshqaruvli triggerlar qo‘llaniladi.</w:t>
      </w:r>
      <w:proofErr w:type="gramEnd"/>
      <w:r w:rsidRPr="00E60E62">
        <w:rPr>
          <w:sz w:val="28"/>
        </w:rPr>
        <w:t xml:space="preserve"> </w:t>
      </w:r>
      <w:proofErr w:type="gramStart"/>
      <w:r w:rsidRPr="00E60E62">
        <w:rPr>
          <w:sz w:val="28"/>
        </w:rPr>
        <w:t>Bu esa sinxrosingnal berilishi bilan ma’lumotni faqat bitta razryadga siljitishni kafolatlaydi.</w:t>
      </w:r>
      <w:proofErr w:type="gramEnd"/>
      <w:r w:rsidRPr="00E60E62">
        <w:rPr>
          <w:sz w:val="28"/>
        </w:rPr>
        <w:t xml:space="preserve"> </w:t>
      </w:r>
      <w:proofErr w:type="gramStart"/>
      <w:r w:rsidRPr="00E60E62">
        <w:rPr>
          <w:sz w:val="28"/>
        </w:rPr>
        <w:t>Ko‘p</w:t>
      </w:r>
      <w:proofErr w:type="gramEnd"/>
      <w:r w:rsidRPr="00E60E62">
        <w:rPr>
          <w:sz w:val="28"/>
        </w:rPr>
        <w:t xml:space="preserve"> hollarda arifmetik qurilmalarni tuzishda ma’lumotni chapga surish talab etiladi. Ma’lumotlarni ikkala yo‘nalishda siljitish imkoniga ega </w:t>
      </w:r>
      <w:proofErr w:type="gramStart"/>
      <w:r w:rsidRPr="00E60E62">
        <w:rPr>
          <w:sz w:val="28"/>
        </w:rPr>
        <w:t>bo‘lgan</w:t>
      </w:r>
      <w:proofErr w:type="gramEnd"/>
      <w:r w:rsidRPr="00E60E62">
        <w:rPr>
          <w:sz w:val="28"/>
        </w:rPr>
        <w:t xml:space="preserve"> ketma-ketli registrlar </w:t>
      </w:r>
      <w:r w:rsidRPr="00E60E62">
        <w:rPr>
          <w:b/>
          <w:i/>
          <w:sz w:val="28"/>
        </w:rPr>
        <w:t xml:space="preserve">reversiv registrlar </w:t>
      </w:r>
      <w:r w:rsidRPr="00E60E62">
        <w:rPr>
          <w:sz w:val="28"/>
        </w:rPr>
        <w:t>deb ataladi.</w:t>
      </w:r>
    </w:p>
    <w:p w:rsidR="00F53B05" w:rsidRPr="00E60E62" w:rsidRDefault="00F53B05" w:rsidP="00F53B05">
      <w:pPr>
        <w:pStyle w:val="a4"/>
        <w:spacing w:line="320" w:lineRule="exact"/>
        <w:ind w:left="215"/>
        <w:rPr>
          <w:sz w:val="28"/>
        </w:rPr>
      </w:pPr>
      <w:proofErr w:type="gramStart"/>
      <w:r w:rsidRPr="00E60E62">
        <w:rPr>
          <w:sz w:val="28"/>
        </w:rPr>
        <w:t>Universal registr K555IR11 tsokolevkasi 8.3-rasmda keltirilgan.</w:t>
      </w:r>
      <w:proofErr w:type="gramEnd"/>
    </w:p>
    <w:p w:rsidR="00F53B05" w:rsidRDefault="00F53B05" w:rsidP="00F53B05">
      <w:pPr>
        <w:pStyle w:val="a4"/>
        <w:rPr>
          <w:sz w:val="20"/>
        </w:rPr>
      </w:pPr>
    </w:p>
    <w:p w:rsidR="00F53B05" w:rsidRDefault="00F53B05" w:rsidP="00F53B05">
      <w:pPr>
        <w:pStyle w:val="a4"/>
        <w:spacing w:before="2"/>
        <w:rPr>
          <w:sz w:val="11"/>
        </w:rPr>
      </w:pPr>
      <w:r>
        <w:rPr>
          <w:noProof/>
          <w:lang w:val="ru-RU"/>
        </w:rPr>
        <w:drawing>
          <wp:anchor distT="0" distB="0" distL="0" distR="0" simplePos="0" relativeHeight="251842560" behindDoc="0" locked="0" layoutInCell="1" allowOverlap="1" wp14:anchorId="63E3C5E5" wp14:editId="342BD80E">
            <wp:simplePos x="0" y="0"/>
            <wp:positionH relativeFrom="page">
              <wp:posOffset>2982527</wp:posOffset>
            </wp:positionH>
            <wp:positionV relativeFrom="paragraph">
              <wp:posOffset>106376</wp:posOffset>
            </wp:positionV>
            <wp:extent cx="1580742" cy="1872043"/>
            <wp:effectExtent l="0" t="0" r="0" b="0"/>
            <wp:wrapTopAndBottom/>
            <wp:docPr id="97336"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2.png"/>
                    <pic:cNvPicPr/>
                  </pic:nvPicPr>
                  <pic:blipFill>
                    <a:blip r:embed="rId606" cstate="print"/>
                    <a:stretch>
                      <a:fillRect/>
                    </a:stretch>
                  </pic:blipFill>
                  <pic:spPr>
                    <a:xfrm>
                      <a:off x="0" y="0"/>
                      <a:ext cx="1580742" cy="1872043"/>
                    </a:xfrm>
                    <a:prstGeom prst="rect">
                      <a:avLst/>
                    </a:prstGeom>
                  </pic:spPr>
                </pic:pic>
              </a:graphicData>
            </a:graphic>
          </wp:anchor>
        </w:drawing>
      </w:r>
    </w:p>
    <w:p w:rsidR="00F53B05" w:rsidRDefault="00F53B05" w:rsidP="00F53B05">
      <w:pPr>
        <w:pStyle w:val="a4"/>
        <w:rPr>
          <w:sz w:val="30"/>
        </w:rPr>
      </w:pPr>
    </w:p>
    <w:p w:rsidR="00F53B05" w:rsidRDefault="00F53B05" w:rsidP="00F53B05">
      <w:pPr>
        <w:pStyle w:val="a4"/>
        <w:ind w:left="244" w:right="510"/>
        <w:jc w:val="center"/>
      </w:pPr>
      <w:proofErr w:type="gramStart"/>
      <w:r>
        <w:t>8.3-rasm.</w:t>
      </w:r>
      <w:proofErr w:type="gramEnd"/>
      <w:r>
        <w:t xml:space="preserve"> </w:t>
      </w:r>
      <w:proofErr w:type="gramStart"/>
      <w:r>
        <w:t>IR11 registr sokolevkasi.</w:t>
      </w:r>
      <w:proofErr w:type="gramEnd"/>
    </w:p>
    <w:p w:rsidR="00F53B05" w:rsidRDefault="00F53B05" w:rsidP="00F53B05">
      <w:pPr>
        <w:pStyle w:val="a4"/>
        <w:ind w:left="244" w:right="510"/>
        <w:jc w:val="center"/>
      </w:pPr>
    </w:p>
    <w:p w:rsidR="00F53B05" w:rsidRDefault="00F53B05" w:rsidP="00F53B05">
      <w:pPr>
        <w:pStyle w:val="a4"/>
        <w:spacing w:before="4"/>
      </w:pPr>
      <w:r>
        <w:rPr>
          <w:noProof/>
          <w:lang w:val="ru-RU"/>
        </w:rPr>
        <w:drawing>
          <wp:inline distT="0" distB="0" distL="0" distR="0" wp14:anchorId="62C4A76B" wp14:editId="2D579ECC">
            <wp:extent cx="4896000" cy="2612380"/>
            <wp:effectExtent l="0" t="0" r="0" b="0"/>
            <wp:docPr id="97337" name="Рисунок 97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7"/>
                    <a:stretch>
                      <a:fillRect/>
                    </a:stretch>
                  </pic:blipFill>
                  <pic:spPr>
                    <a:xfrm>
                      <a:off x="0" y="0"/>
                      <a:ext cx="4896000" cy="2612380"/>
                    </a:xfrm>
                    <a:prstGeom prst="rect">
                      <a:avLst/>
                    </a:prstGeom>
                  </pic:spPr>
                </pic:pic>
              </a:graphicData>
            </a:graphic>
          </wp:inline>
        </w:drawing>
      </w:r>
    </w:p>
    <w:p w:rsidR="00F53B05" w:rsidRDefault="00F53B05" w:rsidP="00F53B05">
      <w:pPr>
        <w:pStyle w:val="a4"/>
        <w:spacing w:before="4"/>
        <w:jc w:val="center"/>
      </w:pPr>
      <w:r>
        <w:t>Registr qurilmasini tahlil qilish sxemasi</w:t>
      </w:r>
    </w:p>
    <w:p w:rsidR="00F53B05" w:rsidRDefault="00F53B05" w:rsidP="00F53B05">
      <w:pPr>
        <w:pStyle w:val="a4"/>
        <w:spacing w:before="4"/>
        <w:jc w:val="center"/>
        <w:rPr>
          <w:noProof/>
        </w:rPr>
      </w:pPr>
      <w:r>
        <w:rPr>
          <w:noProof/>
          <w:lang w:val="ru-RU"/>
        </w:rPr>
        <w:lastRenderedPageBreak/>
        <w:drawing>
          <wp:inline distT="0" distB="0" distL="0" distR="0" wp14:anchorId="64929E62" wp14:editId="67D30A6A">
            <wp:extent cx="5011420" cy="1950720"/>
            <wp:effectExtent l="0" t="0" r="0" b="0"/>
            <wp:docPr id="97338" name="Рисунок 97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5011420" cy="1950720"/>
                    </a:xfrm>
                    <a:prstGeom prst="rect">
                      <a:avLst/>
                    </a:prstGeom>
                    <a:noFill/>
                  </pic:spPr>
                </pic:pic>
              </a:graphicData>
            </a:graphic>
          </wp:inline>
        </w:drawing>
      </w:r>
    </w:p>
    <w:p w:rsidR="00F53B05" w:rsidRDefault="00F53B05" w:rsidP="00F53B05">
      <w:pPr>
        <w:pStyle w:val="a4"/>
        <w:spacing w:before="4"/>
        <w:jc w:val="center"/>
      </w:pPr>
      <w:r>
        <w:t>Kirish signallarining vaqt diagrammasi</w:t>
      </w:r>
    </w:p>
    <w:p w:rsidR="00F53B05" w:rsidRDefault="00F53B05" w:rsidP="00F53B05">
      <w:pPr>
        <w:pStyle w:val="a4"/>
        <w:spacing w:before="4"/>
        <w:jc w:val="center"/>
      </w:pPr>
    </w:p>
    <w:p w:rsidR="00F53B05" w:rsidRPr="000D2D6C" w:rsidRDefault="00F53B05" w:rsidP="00F53B05">
      <w:pPr>
        <w:spacing w:line="276" w:lineRule="auto"/>
        <w:jc w:val="center"/>
        <w:rPr>
          <w:sz w:val="28"/>
          <w:lang w:val="en-US"/>
        </w:rPr>
      </w:pPr>
      <w:r w:rsidRPr="000D2D6C">
        <w:rPr>
          <w:sz w:val="28"/>
          <w:lang w:val="en-US"/>
        </w:rPr>
        <w:t xml:space="preserve">Registrni ishchi holat jadvali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196"/>
        <w:gridCol w:w="1139"/>
        <w:gridCol w:w="1141"/>
        <w:gridCol w:w="2324"/>
        <w:gridCol w:w="2804"/>
      </w:tblGrid>
      <w:tr w:rsidR="00F53B05" w:rsidRPr="000D2D6C" w:rsidTr="00F53B05">
        <w:trPr>
          <w:trHeight w:hRule="exact" w:val="336"/>
          <w:jc w:val="center"/>
        </w:trPr>
        <w:tc>
          <w:tcPr>
            <w:tcW w:w="3476" w:type="dxa"/>
            <w:gridSpan w:val="3"/>
            <w:shd w:val="clear" w:color="auto" w:fill="FFFFFF"/>
          </w:tcPr>
          <w:p w:rsidR="00F53B05" w:rsidRPr="000D2D6C" w:rsidRDefault="00F53B05" w:rsidP="00F53B05">
            <w:pPr>
              <w:spacing w:line="276" w:lineRule="auto"/>
              <w:jc w:val="center"/>
              <w:rPr>
                <w:sz w:val="28"/>
                <w:szCs w:val="28"/>
                <w:lang w:val="en-US"/>
              </w:rPr>
            </w:pPr>
            <w:r>
              <w:rPr>
                <w:sz w:val="28"/>
                <w:szCs w:val="28"/>
                <w:lang w:val="en-US"/>
              </w:rPr>
              <w:t>Kirishlar</w:t>
            </w:r>
          </w:p>
        </w:tc>
        <w:tc>
          <w:tcPr>
            <w:tcW w:w="5128" w:type="dxa"/>
            <w:gridSpan w:val="2"/>
            <w:shd w:val="clear" w:color="auto" w:fill="FFFFFF"/>
          </w:tcPr>
          <w:p w:rsidR="00F53B05" w:rsidRPr="000D2D6C" w:rsidRDefault="00F53B05" w:rsidP="00F53B05">
            <w:pPr>
              <w:spacing w:line="276" w:lineRule="auto"/>
              <w:jc w:val="center"/>
              <w:rPr>
                <w:sz w:val="28"/>
                <w:szCs w:val="28"/>
                <w:lang w:val="en-US"/>
              </w:rPr>
            </w:pPr>
            <w:r>
              <w:rPr>
                <w:sz w:val="28"/>
                <w:szCs w:val="28"/>
                <w:lang w:val="en-US"/>
              </w:rPr>
              <w:t>Chiqishlar</w:t>
            </w:r>
          </w:p>
        </w:tc>
      </w:tr>
      <w:tr w:rsidR="00F53B05" w:rsidRPr="000D2D6C" w:rsidTr="00F53B05">
        <w:trPr>
          <w:trHeight w:hRule="exact" w:val="329"/>
          <w:jc w:val="center"/>
        </w:trPr>
        <w:tc>
          <w:tcPr>
            <w:tcW w:w="1196" w:type="dxa"/>
            <w:shd w:val="clear" w:color="auto" w:fill="FFFFFF"/>
          </w:tcPr>
          <w:p w:rsidR="00F53B05" w:rsidRPr="000D2D6C" w:rsidRDefault="00F53B05" w:rsidP="00F53B05">
            <w:pPr>
              <w:spacing w:line="276" w:lineRule="auto"/>
              <w:jc w:val="center"/>
              <w:rPr>
                <w:sz w:val="28"/>
                <w:szCs w:val="28"/>
              </w:rPr>
            </w:pPr>
            <w:r w:rsidRPr="000D2D6C">
              <w:rPr>
                <w:sz w:val="28"/>
                <w:szCs w:val="28"/>
              </w:rPr>
              <w:t>С</w:t>
            </w:r>
          </w:p>
        </w:tc>
        <w:tc>
          <w:tcPr>
            <w:tcW w:w="1139" w:type="dxa"/>
            <w:shd w:val="clear" w:color="auto" w:fill="FFFFFF"/>
          </w:tcPr>
          <w:p w:rsidR="00F53B05" w:rsidRPr="000D2D6C" w:rsidRDefault="00F53B05" w:rsidP="00F53B05">
            <w:pPr>
              <w:spacing w:line="276" w:lineRule="auto"/>
              <w:jc w:val="center"/>
              <w:rPr>
                <w:sz w:val="28"/>
                <w:szCs w:val="28"/>
                <w:lang w:val="en-US"/>
              </w:rPr>
            </w:pPr>
            <w:r w:rsidRPr="000D2D6C">
              <w:rPr>
                <w:sz w:val="28"/>
                <w:szCs w:val="28"/>
                <w:lang w:val="en-US"/>
              </w:rPr>
              <w:t>D</w:t>
            </w:r>
          </w:p>
        </w:tc>
        <w:tc>
          <w:tcPr>
            <w:tcW w:w="1141" w:type="dxa"/>
            <w:shd w:val="clear" w:color="auto" w:fill="FFFFFF"/>
          </w:tcPr>
          <w:p w:rsidR="00F53B05" w:rsidRPr="000D2D6C" w:rsidRDefault="00F53B05" w:rsidP="00F53B05">
            <w:pPr>
              <w:spacing w:line="276" w:lineRule="auto"/>
              <w:jc w:val="center"/>
              <w:rPr>
                <w:sz w:val="28"/>
                <w:szCs w:val="28"/>
                <w:lang w:val="en-US"/>
              </w:rPr>
            </w:pPr>
            <w:r w:rsidRPr="000D2D6C">
              <w:rPr>
                <w:bCs/>
                <w:sz w:val="28"/>
                <w:szCs w:val="28"/>
                <w:lang w:val="en-US"/>
              </w:rPr>
              <w:t>R</w:t>
            </w:r>
          </w:p>
        </w:tc>
        <w:tc>
          <w:tcPr>
            <w:tcW w:w="2324" w:type="dxa"/>
            <w:shd w:val="clear" w:color="auto" w:fill="FFFFFF"/>
          </w:tcPr>
          <w:p w:rsidR="00F53B05" w:rsidRPr="000D2D6C" w:rsidRDefault="00F53B05" w:rsidP="00F53B05">
            <w:pPr>
              <w:spacing w:line="276" w:lineRule="auto"/>
              <w:jc w:val="center"/>
              <w:rPr>
                <w:sz w:val="28"/>
                <w:szCs w:val="28"/>
                <w:lang w:val="en-US"/>
              </w:rPr>
            </w:pPr>
            <w:r>
              <w:rPr>
                <w:sz w:val="28"/>
                <w:szCs w:val="28"/>
                <w:lang w:val="en-US"/>
              </w:rPr>
              <w:t>Birinchi  razrad</w:t>
            </w:r>
          </w:p>
        </w:tc>
        <w:tc>
          <w:tcPr>
            <w:tcW w:w="2804" w:type="dxa"/>
            <w:shd w:val="clear" w:color="auto" w:fill="FFFFFF"/>
          </w:tcPr>
          <w:p w:rsidR="00F53B05" w:rsidRPr="000D2D6C" w:rsidRDefault="00F53B05" w:rsidP="00F53B05">
            <w:pPr>
              <w:spacing w:line="276" w:lineRule="auto"/>
              <w:jc w:val="center"/>
              <w:rPr>
                <w:sz w:val="28"/>
                <w:szCs w:val="28"/>
                <w:lang w:val="en-US"/>
              </w:rPr>
            </w:pPr>
            <w:r w:rsidRPr="000D2D6C">
              <w:rPr>
                <w:sz w:val="28"/>
                <w:szCs w:val="28"/>
                <w:lang w:val="en-US"/>
              </w:rPr>
              <w:t>n</w:t>
            </w:r>
            <w:r w:rsidRPr="000D2D6C">
              <w:rPr>
                <w:sz w:val="28"/>
                <w:szCs w:val="28"/>
              </w:rPr>
              <w:t>-</w:t>
            </w:r>
            <w:r>
              <w:rPr>
                <w:sz w:val="28"/>
                <w:szCs w:val="28"/>
                <w:lang w:val="en-US"/>
              </w:rPr>
              <w:t>razrad</w:t>
            </w:r>
          </w:p>
        </w:tc>
      </w:tr>
      <w:tr w:rsidR="00F53B05" w:rsidRPr="000D2D6C" w:rsidTr="00F53B05">
        <w:trPr>
          <w:trHeight w:hRule="exact" w:val="309"/>
          <w:jc w:val="center"/>
        </w:trPr>
        <w:tc>
          <w:tcPr>
            <w:tcW w:w="1196" w:type="dxa"/>
            <w:shd w:val="clear" w:color="auto" w:fill="FFFFFF"/>
          </w:tcPr>
          <w:p w:rsidR="00F53B05" w:rsidRPr="000D2D6C" w:rsidRDefault="00F53B05" w:rsidP="00F53B05">
            <w:pPr>
              <w:spacing w:line="276" w:lineRule="auto"/>
              <w:jc w:val="center"/>
              <w:rPr>
                <w:sz w:val="28"/>
                <w:szCs w:val="28"/>
                <w:lang w:val="en-US"/>
              </w:rPr>
            </w:pPr>
            <w:r w:rsidRPr="000D2D6C">
              <w:rPr>
                <w:b/>
                <w:bCs/>
                <w:sz w:val="28"/>
                <w:szCs w:val="28"/>
              </w:rPr>
              <w:t>↑</w:t>
            </w:r>
          </w:p>
        </w:tc>
        <w:tc>
          <w:tcPr>
            <w:tcW w:w="1139" w:type="dxa"/>
            <w:shd w:val="clear" w:color="auto" w:fill="FFFFFF"/>
          </w:tcPr>
          <w:p w:rsidR="00F53B05" w:rsidRPr="000D2D6C" w:rsidRDefault="00F53B05" w:rsidP="00F53B05">
            <w:pPr>
              <w:spacing w:line="276" w:lineRule="auto"/>
              <w:jc w:val="center"/>
              <w:rPr>
                <w:sz w:val="28"/>
                <w:szCs w:val="28"/>
              </w:rPr>
            </w:pPr>
            <w:r w:rsidRPr="000D2D6C">
              <w:rPr>
                <w:sz w:val="28"/>
                <w:szCs w:val="28"/>
              </w:rPr>
              <w:t>0</w:t>
            </w:r>
          </w:p>
        </w:tc>
        <w:tc>
          <w:tcPr>
            <w:tcW w:w="1141" w:type="dxa"/>
            <w:shd w:val="clear" w:color="auto" w:fill="FFFFFF"/>
          </w:tcPr>
          <w:p w:rsidR="00F53B05" w:rsidRPr="000D2D6C" w:rsidRDefault="00F53B05" w:rsidP="00F53B05">
            <w:pPr>
              <w:spacing w:line="276" w:lineRule="auto"/>
              <w:jc w:val="center"/>
              <w:rPr>
                <w:sz w:val="28"/>
                <w:szCs w:val="28"/>
              </w:rPr>
            </w:pPr>
            <w:r w:rsidRPr="000D2D6C">
              <w:rPr>
                <w:sz w:val="28"/>
                <w:szCs w:val="28"/>
              </w:rPr>
              <w:t>0</w:t>
            </w:r>
          </w:p>
        </w:tc>
        <w:tc>
          <w:tcPr>
            <w:tcW w:w="2324" w:type="dxa"/>
            <w:shd w:val="clear" w:color="auto" w:fill="FFFFFF"/>
          </w:tcPr>
          <w:p w:rsidR="00F53B05" w:rsidRPr="000D2D6C" w:rsidRDefault="00F53B05" w:rsidP="00F53B05">
            <w:pPr>
              <w:spacing w:line="276" w:lineRule="auto"/>
              <w:jc w:val="center"/>
              <w:rPr>
                <w:sz w:val="28"/>
                <w:szCs w:val="28"/>
              </w:rPr>
            </w:pPr>
            <w:r w:rsidRPr="000D2D6C">
              <w:rPr>
                <w:sz w:val="28"/>
                <w:szCs w:val="28"/>
              </w:rPr>
              <w:t>0</w:t>
            </w:r>
          </w:p>
        </w:tc>
        <w:tc>
          <w:tcPr>
            <w:tcW w:w="2804" w:type="dxa"/>
            <w:shd w:val="clear" w:color="auto" w:fill="FFFFFF"/>
          </w:tcPr>
          <w:p w:rsidR="00F53B05" w:rsidRPr="000D2D6C" w:rsidRDefault="00F53B05" w:rsidP="00F53B05">
            <w:pPr>
              <w:spacing w:line="276" w:lineRule="auto"/>
              <w:jc w:val="center"/>
              <w:rPr>
                <w:sz w:val="28"/>
                <w:szCs w:val="28"/>
                <w:lang w:val="en-US"/>
              </w:rPr>
            </w:pPr>
            <w:r w:rsidRPr="000D2D6C">
              <w:rPr>
                <w:sz w:val="28"/>
                <w:szCs w:val="28"/>
              </w:rPr>
              <w:t xml:space="preserve"> (</w:t>
            </w:r>
            <w:r w:rsidRPr="000D2D6C">
              <w:rPr>
                <w:sz w:val="28"/>
                <w:szCs w:val="28"/>
                <w:lang w:val="en-US"/>
              </w:rPr>
              <w:t>n</w:t>
            </w:r>
            <w:r w:rsidRPr="000D2D6C">
              <w:rPr>
                <w:sz w:val="28"/>
                <w:szCs w:val="28"/>
              </w:rPr>
              <w:t>-1)</w:t>
            </w:r>
            <w:r>
              <w:rPr>
                <w:sz w:val="28"/>
                <w:szCs w:val="28"/>
                <w:lang w:val="en-US"/>
              </w:rPr>
              <w:t xml:space="preserve"> razrad chiqishi</w:t>
            </w:r>
          </w:p>
        </w:tc>
      </w:tr>
      <w:tr w:rsidR="00F53B05" w:rsidRPr="000D2D6C" w:rsidTr="00F53B05">
        <w:trPr>
          <w:trHeight w:hRule="exact" w:val="322"/>
          <w:jc w:val="center"/>
        </w:trPr>
        <w:tc>
          <w:tcPr>
            <w:tcW w:w="1196" w:type="dxa"/>
            <w:shd w:val="clear" w:color="auto" w:fill="FFFFFF"/>
          </w:tcPr>
          <w:p w:rsidR="00F53B05" w:rsidRPr="000D2D6C" w:rsidRDefault="00F53B05" w:rsidP="00F53B05">
            <w:pPr>
              <w:spacing w:line="276" w:lineRule="auto"/>
              <w:jc w:val="center"/>
              <w:rPr>
                <w:sz w:val="28"/>
                <w:szCs w:val="28"/>
                <w:lang w:val="en-US"/>
              </w:rPr>
            </w:pPr>
            <w:r w:rsidRPr="000D2D6C">
              <w:rPr>
                <w:b/>
                <w:bCs/>
                <w:sz w:val="28"/>
                <w:szCs w:val="28"/>
              </w:rPr>
              <w:t>↑</w:t>
            </w:r>
          </w:p>
        </w:tc>
        <w:tc>
          <w:tcPr>
            <w:tcW w:w="1139" w:type="dxa"/>
            <w:shd w:val="clear" w:color="auto" w:fill="FFFFFF"/>
          </w:tcPr>
          <w:p w:rsidR="00F53B05" w:rsidRPr="000D2D6C" w:rsidRDefault="00F53B05" w:rsidP="00F53B05">
            <w:pPr>
              <w:spacing w:line="276" w:lineRule="auto"/>
              <w:jc w:val="center"/>
              <w:rPr>
                <w:sz w:val="28"/>
                <w:szCs w:val="28"/>
              </w:rPr>
            </w:pPr>
            <w:r w:rsidRPr="000D2D6C">
              <w:rPr>
                <w:sz w:val="28"/>
                <w:szCs w:val="28"/>
              </w:rPr>
              <w:t>1</w:t>
            </w:r>
          </w:p>
        </w:tc>
        <w:tc>
          <w:tcPr>
            <w:tcW w:w="1141" w:type="dxa"/>
            <w:shd w:val="clear" w:color="auto" w:fill="FFFFFF"/>
          </w:tcPr>
          <w:p w:rsidR="00F53B05" w:rsidRPr="000D2D6C" w:rsidRDefault="00F53B05" w:rsidP="00F53B05">
            <w:pPr>
              <w:spacing w:line="276" w:lineRule="auto"/>
              <w:jc w:val="center"/>
              <w:rPr>
                <w:sz w:val="28"/>
                <w:szCs w:val="28"/>
              </w:rPr>
            </w:pPr>
            <w:r w:rsidRPr="000D2D6C">
              <w:rPr>
                <w:sz w:val="28"/>
                <w:szCs w:val="28"/>
              </w:rPr>
              <w:t>0</w:t>
            </w:r>
          </w:p>
        </w:tc>
        <w:tc>
          <w:tcPr>
            <w:tcW w:w="2324" w:type="dxa"/>
            <w:shd w:val="clear" w:color="auto" w:fill="FFFFFF"/>
          </w:tcPr>
          <w:p w:rsidR="00F53B05" w:rsidRPr="000D2D6C" w:rsidRDefault="00F53B05" w:rsidP="00F53B05">
            <w:pPr>
              <w:spacing w:line="276" w:lineRule="auto"/>
              <w:jc w:val="center"/>
              <w:rPr>
                <w:sz w:val="28"/>
                <w:szCs w:val="28"/>
              </w:rPr>
            </w:pPr>
            <w:r w:rsidRPr="000D2D6C">
              <w:rPr>
                <w:sz w:val="28"/>
                <w:szCs w:val="28"/>
              </w:rPr>
              <w:t>1</w:t>
            </w:r>
          </w:p>
        </w:tc>
        <w:tc>
          <w:tcPr>
            <w:tcW w:w="2804" w:type="dxa"/>
            <w:shd w:val="clear" w:color="auto" w:fill="FFFFFF"/>
          </w:tcPr>
          <w:p w:rsidR="00F53B05" w:rsidRPr="000D2D6C" w:rsidRDefault="00F53B05" w:rsidP="00F53B05">
            <w:pPr>
              <w:spacing w:line="276" w:lineRule="auto"/>
              <w:jc w:val="center"/>
              <w:rPr>
                <w:sz w:val="28"/>
                <w:szCs w:val="28"/>
                <w:lang w:val="en-US"/>
              </w:rPr>
            </w:pPr>
            <w:r w:rsidRPr="000D2D6C">
              <w:rPr>
                <w:sz w:val="28"/>
                <w:szCs w:val="28"/>
              </w:rPr>
              <w:t xml:space="preserve"> (</w:t>
            </w:r>
            <w:r w:rsidRPr="000D2D6C">
              <w:rPr>
                <w:sz w:val="28"/>
                <w:szCs w:val="28"/>
                <w:lang w:val="en-US"/>
              </w:rPr>
              <w:t>n</w:t>
            </w:r>
            <w:r w:rsidRPr="000D2D6C">
              <w:rPr>
                <w:sz w:val="28"/>
                <w:szCs w:val="28"/>
              </w:rPr>
              <w:t>-1)</w:t>
            </w:r>
            <w:r>
              <w:rPr>
                <w:sz w:val="28"/>
                <w:szCs w:val="28"/>
                <w:lang w:val="en-US"/>
              </w:rPr>
              <w:t xml:space="preserve"> razrad chiqishi</w:t>
            </w:r>
          </w:p>
        </w:tc>
      </w:tr>
      <w:tr w:rsidR="00F53B05" w:rsidRPr="000D2D6C" w:rsidTr="00F53B05">
        <w:trPr>
          <w:trHeight w:hRule="exact" w:val="296"/>
          <w:jc w:val="center"/>
        </w:trPr>
        <w:tc>
          <w:tcPr>
            <w:tcW w:w="1196" w:type="dxa"/>
            <w:shd w:val="clear" w:color="auto" w:fill="FFFFFF"/>
          </w:tcPr>
          <w:p w:rsidR="00F53B05" w:rsidRPr="000D2D6C" w:rsidRDefault="00F53B05" w:rsidP="00F53B05">
            <w:pPr>
              <w:spacing w:line="276" w:lineRule="auto"/>
              <w:jc w:val="center"/>
              <w:rPr>
                <w:sz w:val="28"/>
                <w:szCs w:val="28"/>
              </w:rPr>
            </w:pPr>
            <w:r w:rsidRPr="000D2D6C">
              <w:rPr>
                <w:sz w:val="28"/>
                <w:szCs w:val="28"/>
              </w:rPr>
              <w:t>0</w:t>
            </w:r>
          </w:p>
        </w:tc>
        <w:tc>
          <w:tcPr>
            <w:tcW w:w="1139" w:type="dxa"/>
            <w:shd w:val="clear" w:color="auto" w:fill="FFFFFF"/>
          </w:tcPr>
          <w:p w:rsidR="00F53B05" w:rsidRPr="000D2D6C" w:rsidRDefault="00F53B05" w:rsidP="00F53B05">
            <w:pPr>
              <w:spacing w:line="276" w:lineRule="auto"/>
              <w:jc w:val="center"/>
              <w:rPr>
                <w:sz w:val="28"/>
                <w:szCs w:val="28"/>
              </w:rPr>
            </w:pPr>
            <w:r w:rsidRPr="000D2D6C">
              <w:rPr>
                <w:sz w:val="28"/>
                <w:szCs w:val="28"/>
              </w:rPr>
              <w:t>X</w:t>
            </w:r>
          </w:p>
        </w:tc>
        <w:tc>
          <w:tcPr>
            <w:tcW w:w="1141" w:type="dxa"/>
            <w:shd w:val="clear" w:color="auto" w:fill="FFFFFF"/>
          </w:tcPr>
          <w:p w:rsidR="00F53B05" w:rsidRPr="000D2D6C" w:rsidRDefault="00F53B05" w:rsidP="00F53B05">
            <w:pPr>
              <w:spacing w:line="276" w:lineRule="auto"/>
              <w:jc w:val="center"/>
              <w:rPr>
                <w:sz w:val="28"/>
                <w:szCs w:val="28"/>
              </w:rPr>
            </w:pPr>
            <w:r w:rsidRPr="000D2D6C">
              <w:rPr>
                <w:sz w:val="28"/>
                <w:szCs w:val="28"/>
              </w:rPr>
              <w:t>0</w:t>
            </w:r>
          </w:p>
        </w:tc>
        <w:tc>
          <w:tcPr>
            <w:tcW w:w="2324" w:type="dxa"/>
            <w:shd w:val="clear" w:color="auto" w:fill="FFFFFF"/>
          </w:tcPr>
          <w:p w:rsidR="00F53B05" w:rsidRPr="000D2D6C" w:rsidRDefault="00F53B05" w:rsidP="00F53B05">
            <w:pPr>
              <w:spacing w:line="276" w:lineRule="auto"/>
              <w:jc w:val="center"/>
              <w:rPr>
                <w:sz w:val="28"/>
                <w:szCs w:val="28"/>
                <w:lang w:val="en-US"/>
              </w:rPr>
            </w:pPr>
            <w:r>
              <w:rPr>
                <w:sz w:val="28"/>
                <w:szCs w:val="28"/>
                <w:lang w:val="en-US"/>
              </w:rPr>
              <w:t>O’zgarmaydi</w:t>
            </w:r>
          </w:p>
        </w:tc>
        <w:tc>
          <w:tcPr>
            <w:tcW w:w="2804" w:type="dxa"/>
            <w:shd w:val="clear" w:color="auto" w:fill="FFFFFF"/>
          </w:tcPr>
          <w:p w:rsidR="00F53B05" w:rsidRPr="000D2D6C" w:rsidRDefault="00F53B05" w:rsidP="00F53B05">
            <w:pPr>
              <w:spacing w:line="276" w:lineRule="auto"/>
              <w:jc w:val="center"/>
              <w:rPr>
                <w:sz w:val="28"/>
                <w:szCs w:val="28"/>
              </w:rPr>
            </w:pPr>
            <w:r>
              <w:rPr>
                <w:sz w:val="28"/>
                <w:szCs w:val="28"/>
                <w:lang w:val="en-US"/>
              </w:rPr>
              <w:t>O’zgarmaydi</w:t>
            </w:r>
          </w:p>
        </w:tc>
      </w:tr>
      <w:tr w:rsidR="00F53B05" w:rsidRPr="000D2D6C" w:rsidTr="00F53B05">
        <w:trPr>
          <w:trHeight w:hRule="exact" w:val="309"/>
          <w:jc w:val="center"/>
        </w:trPr>
        <w:tc>
          <w:tcPr>
            <w:tcW w:w="1196" w:type="dxa"/>
            <w:shd w:val="clear" w:color="auto" w:fill="FFFFFF"/>
          </w:tcPr>
          <w:p w:rsidR="00F53B05" w:rsidRPr="000D2D6C" w:rsidRDefault="00F53B05" w:rsidP="00F53B05">
            <w:pPr>
              <w:spacing w:line="276" w:lineRule="auto"/>
              <w:jc w:val="center"/>
              <w:rPr>
                <w:sz w:val="28"/>
                <w:szCs w:val="28"/>
              </w:rPr>
            </w:pPr>
            <w:r w:rsidRPr="000D2D6C">
              <w:rPr>
                <w:sz w:val="28"/>
                <w:szCs w:val="28"/>
              </w:rPr>
              <w:t>1</w:t>
            </w:r>
          </w:p>
        </w:tc>
        <w:tc>
          <w:tcPr>
            <w:tcW w:w="1139" w:type="dxa"/>
            <w:shd w:val="clear" w:color="auto" w:fill="FFFFFF"/>
          </w:tcPr>
          <w:p w:rsidR="00F53B05" w:rsidRPr="000D2D6C" w:rsidRDefault="00F53B05" w:rsidP="00F53B05">
            <w:pPr>
              <w:spacing w:line="276" w:lineRule="auto"/>
              <w:jc w:val="center"/>
              <w:rPr>
                <w:sz w:val="28"/>
                <w:szCs w:val="28"/>
              </w:rPr>
            </w:pPr>
            <w:r w:rsidRPr="000D2D6C">
              <w:rPr>
                <w:sz w:val="28"/>
                <w:szCs w:val="28"/>
              </w:rPr>
              <w:t>X</w:t>
            </w:r>
          </w:p>
        </w:tc>
        <w:tc>
          <w:tcPr>
            <w:tcW w:w="1141" w:type="dxa"/>
            <w:shd w:val="clear" w:color="auto" w:fill="FFFFFF"/>
          </w:tcPr>
          <w:p w:rsidR="00F53B05" w:rsidRPr="000D2D6C" w:rsidRDefault="00F53B05" w:rsidP="00F53B05">
            <w:pPr>
              <w:spacing w:line="276" w:lineRule="auto"/>
              <w:jc w:val="center"/>
              <w:rPr>
                <w:sz w:val="28"/>
                <w:szCs w:val="28"/>
              </w:rPr>
            </w:pPr>
            <w:r w:rsidRPr="000D2D6C">
              <w:rPr>
                <w:sz w:val="28"/>
                <w:szCs w:val="28"/>
              </w:rPr>
              <w:t>0</w:t>
            </w:r>
          </w:p>
        </w:tc>
        <w:tc>
          <w:tcPr>
            <w:tcW w:w="2324" w:type="dxa"/>
            <w:shd w:val="clear" w:color="auto" w:fill="FFFFFF"/>
          </w:tcPr>
          <w:p w:rsidR="00F53B05" w:rsidRPr="000D2D6C" w:rsidRDefault="00F53B05" w:rsidP="00F53B05">
            <w:pPr>
              <w:spacing w:line="276" w:lineRule="auto"/>
              <w:jc w:val="center"/>
              <w:rPr>
                <w:sz w:val="28"/>
                <w:szCs w:val="28"/>
              </w:rPr>
            </w:pPr>
            <w:r>
              <w:rPr>
                <w:sz w:val="28"/>
                <w:szCs w:val="28"/>
                <w:lang w:val="en-US"/>
              </w:rPr>
              <w:t>O’zgarmaydi</w:t>
            </w:r>
          </w:p>
        </w:tc>
        <w:tc>
          <w:tcPr>
            <w:tcW w:w="2804" w:type="dxa"/>
            <w:shd w:val="clear" w:color="auto" w:fill="FFFFFF"/>
          </w:tcPr>
          <w:p w:rsidR="00F53B05" w:rsidRPr="000D2D6C" w:rsidRDefault="00F53B05" w:rsidP="00F53B05">
            <w:pPr>
              <w:spacing w:line="276" w:lineRule="auto"/>
              <w:jc w:val="center"/>
              <w:rPr>
                <w:sz w:val="28"/>
                <w:szCs w:val="28"/>
              </w:rPr>
            </w:pPr>
            <w:r>
              <w:rPr>
                <w:sz w:val="28"/>
                <w:szCs w:val="28"/>
                <w:lang w:val="en-US"/>
              </w:rPr>
              <w:t>O’zgarmaydi</w:t>
            </w:r>
          </w:p>
        </w:tc>
      </w:tr>
      <w:tr w:rsidR="00F53B05" w:rsidRPr="000D2D6C" w:rsidTr="00F53B05">
        <w:trPr>
          <w:trHeight w:hRule="exact" w:val="368"/>
          <w:jc w:val="center"/>
        </w:trPr>
        <w:tc>
          <w:tcPr>
            <w:tcW w:w="1196" w:type="dxa"/>
            <w:shd w:val="clear" w:color="auto" w:fill="FFFFFF"/>
          </w:tcPr>
          <w:p w:rsidR="00F53B05" w:rsidRPr="000D2D6C" w:rsidRDefault="00F53B05" w:rsidP="00F53B05">
            <w:pPr>
              <w:spacing w:line="276" w:lineRule="auto"/>
              <w:jc w:val="center"/>
              <w:rPr>
                <w:sz w:val="28"/>
                <w:szCs w:val="28"/>
              </w:rPr>
            </w:pPr>
            <w:r w:rsidRPr="000D2D6C">
              <w:rPr>
                <w:sz w:val="28"/>
                <w:szCs w:val="28"/>
              </w:rPr>
              <w:t>X</w:t>
            </w:r>
          </w:p>
        </w:tc>
        <w:tc>
          <w:tcPr>
            <w:tcW w:w="1139" w:type="dxa"/>
            <w:shd w:val="clear" w:color="auto" w:fill="FFFFFF"/>
          </w:tcPr>
          <w:p w:rsidR="00F53B05" w:rsidRPr="000D2D6C" w:rsidRDefault="00F53B05" w:rsidP="00F53B05">
            <w:pPr>
              <w:spacing w:line="276" w:lineRule="auto"/>
              <w:jc w:val="center"/>
              <w:rPr>
                <w:sz w:val="28"/>
                <w:szCs w:val="28"/>
              </w:rPr>
            </w:pPr>
            <w:r w:rsidRPr="000D2D6C">
              <w:rPr>
                <w:sz w:val="28"/>
                <w:szCs w:val="28"/>
              </w:rPr>
              <w:t>X</w:t>
            </w:r>
          </w:p>
        </w:tc>
        <w:tc>
          <w:tcPr>
            <w:tcW w:w="1141" w:type="dxa"/>
            <w:shd w:val="clear" w:color="auto" w:fill="FFFFFF"/>
          </w:tcPr>
          <w:p w:rsidR="00F53B05" w:rsidRPr="000D2D6C" w:rsidRDefault="00F53B05" w:rsidP="00F53B05">
            <w:pPr>
              <w:spacing w:line="276" w:lineRule="auto"/>
              <w:jc w:val="center"/>
              <w:rPr>
                <w:sz w:val="28"/>
                <w:szCs w:val="28"/>
              </w:rPr>
            </w:pPr>
            <w:r w:rsidRPr="000D2D6C">
              <w:rPr>
                <w:sz w:val="28"/>
                <w:szCs w:val="28"/>
              </w:rPr>
              <w:t>1</w:t>
            </w:r>
          </w:p>
        </w:tc>
        <w:tc>
          <w:tcPr>
            <w:tcW w:w="2324" w:type="dxa"/>
            <w:shd w:val="clear" w:color="auto" w:fill="FFFFFF"/>
          </w:tcPr>
          <w:p w:rsidR="00F53B05" w:rsidRPr="000D2D6C" w:rsidRDefault="00F53B05" w:rsidP="00F53B05">
            <w:pPr>
              <w:spacing w:line="276" w:lineRule="auto"/>
              <w:jc w:val="center"/>
              <w:rPr>
                <w:sz w:val="28"/>
                <w:szCs w:val="28"/>
              </w:rPr>
            </w:pPr>
            <w:r w:rsidRPr="000D2D6C">
              <w:rPr>
                <w:sz w:val="28"/>
                <w:szCs w:val="28"/>
              </w:rPr>
              <w:t>0</w:t>
            </w:r>
          </w:p>
        </w:tc>
        <w:tc>
          <w:tcPr>
            <w:tcW w:w="2804" w:type="dxa"/>
            <w:shd w:val="clear" w:color="auto" w:fill="FFFFFF"/>
          </w:tcPr>
          <w:p w:rsidR="00F53B05" w:rsidRPr="000D2D6C" w:rsidRDefault="00F53B05" w:rsidP="00F53B05">
            <w:pPr>
              <w:spacing w:line="276" w:lineRule="auto"/>
              <w:jc w:val="center"/>
              <w:rPr>
                <w:sz w:val="28"/>
                <w:szCs w:val="28"/>
              </w:rPr>
            </w:pPr>
            <w:r w:rsidRPr="000D2D6C">
              <w:rPr>
                <w:sz w:val="28"/>
                <w:szCs w:val="28"/>
              </w:rPr>
              <w:t>0</w:t>
            </w:r>
          </w:p>
        </w:tc>
      </w:tr>
    </w:tbl>
    <w:p w:rsidR="00F53B05" w:rsidRPr="000D2D6C" w:rsidRDefault="00F53B05" w:rsidP="00F53B05">
      <w:pPr>
        <w:spacing w:line="276" w:lineRule="auto"/>
        <w:jc w:val="center"/>
        <w:rPr>
          <w:sz w:val="28"/>
          <w:szCs w:val="28"/>
          <w:lang w:val="uz-Cyrl-UZ"/>
        </w:rPr>
      </w:pPr>
    </w:p>
    <w:p w:rsidR="00F53B05" w:rsidRPr="00E60E62" w:rsidRDefault="00F53B05" w:rsidP="00E60E62">
      <w:pPr>
        <w:pStyle w:val="20"/>
        <w:ind w:right="510"/>
        <w:jc w:val="center"/>
        <w:rPr>
          <w:sz w:val="28"/>
        </w:rPr>
      </w:pPr>
      <w:r w:rsidRPr="00E60E62">
        <w:rPr>
          <w:sz w:val="28"/>
        </w:rPr>
        <w:t>Nazorat savollari</w:t>
      </w:r>
    </w:p>
    <w:p w:rsidR="00F53B05" w:rsidRDefault="00F53B05" w:rsidP="00F53B05">
      <w:pPr>
        <w:pStyle w:val="a4"/>
        <w:spacing w:before="1"/>
        <w:rPr>
          <w:b/>
          <w:sz w:val="27"/>
        </w:rPr>
      </w:pPr>
    </w:p>
    <w:p w:rsidR="00F53B05" w:rsidRPr="00F53B05" w:rsidRDefault="00F53B05" w:rsidP="00D76EB7">
      <w:pPr>
        <w:pStyle w:val="af4"/>
        <w:widowControl w:val="0"/>
        <w:numPr>
          <w:ilvl w:val="0"/>
          <w:numId w:val="49"/>
        </w:numPr>
        <w:tabs>
          <w:tab w:val="left" w:pos="936"/>
        </w:tabs>
        <w:autoSpaceDE w:val="0"/>
        <w:autoSpaceDN w:val="0"/>
        <w:ind w:hanging="360"/>
        <w:contextualSpacing w:val="0"/>
        <w:rPr>
          <w:i/>
          <w:sz w:val="28"/>
          <w:lang w:val="en-US"/>
        </w:rPr>
      </w:pPr>
      <w:r w:rsidRPr="00F53B05">
        <w:rPr>
          <w:i/>
          <w:sz w:val="28"/>
          <w:lang w:val="en-US"/>
        </w:rPr>
        <w:t>Siljituvchi registr ishlash printsipini nimaga</w:t>
      </w:r>
      <w:r w:rsidRPr="00F53B05">
        <w:rPr>
          <w:i/>
          <w:spacing w:val="5"/>
          <w:sz w:val="28"/>
          <w:lang w:val="en-US"/>
        </w:rPr>
        <w:t xml:space="preserve"> </w:t>
      </w:r>
      <w:r w:rsidRPr="00F53B05">
        <w:rPr>
          <w:i/>
          <w:sz w:val="28"/>
          <w:lang w:val="en-US"/>
        </w:rPr>
        <w:t>asoslangan?</w:t>
      </w:r>
    </w:p>
    <w:p w:rsidR="00F53B05" w:rsidRPr="00F53B05" w:rsidRDefault="00F53B05" w:rsidP="00D76EB7">
      <w:pPr>
        <w:pStyle w:val="af4"/>
        <w:widowControl w:val="0"/>
        <w:numPr>
          <w:ilvl w:val="0"/>
          <w:numId w:val="49"/>
        </w:numPr>
        <w:tabs>
          <w:tab w:val="left" w:pos="936"/>
        </w:tabs>
        <w:autoSpaceDE w:val="0"/>
        <w:autoSpaceDN w:val="0"/>
        <w:spacing w:before="81"/>
        <w:ind w:hanging="360"/>
        <w:contextualSpacing w:val="0"/>
        <w:rPr>
          <w:i/>
          <w:sz w:val="28"/>
          <w:lang w:val="en-US"/>
        </w:rPr>
      </w:pPr>
      <w:r w:rsidRPr="00F53B05">
        <w:rPr>
          <w:i/>
          <w:sz w:val="28"/>
          <w:lang w:val="en-US"/>
        </w:rPr>
        <w:t>Ketma-ket regist ishlash printsipini nimaga</w:t>
      </w:r>
      <w:r w:rsidRPr="00F53B05">
        <w:rPr>
          <w:i/>
          <w:spacing w:val="7"/>
          <w:sz w:val="28"/>
          <w:lang w:val="en-US"/>
        </w:rPr>
        <w:t xml:space="preserve"> </w:t>
      </w:r>
      <w:r w:rsidRPr="00F53B05">
        <w:rPr>
          <w:i/>
          <w:sz w:val="28"/>
          <w:lang w:val="en-US"/>
        </w:rPr>
        <w:t>asoslangan?</w:t>
      </w:r>
    </w:p>
    <w:p w:rsidR="00F53B05" w:rsidRPr="00F53B05" w:rsidRDefault="00F53B05" w:rsidP="00D76EB7">
      <w:pPr>
        <w:pStyle w:val="af4"/>
        <w:widowControl w:val="0"/>
        <w:numPr>
          <w:ilvl w:val="0"/>
          <w:numId w:val="49"/>
        </w:numPr>
        <w:tabs>
          <w:tab w:val="left" w:pos="936"/>
        </w:tabs>
        <w:autoSpaceDE w:val="0"/>
        <w:autoSpaceDN w:val="0"/>
        <w:spacing w:before="77"/>
        <w:ind w:hanging="360"/>
        <w:contextualSpacing w:val="0"/>
        <w:rPr>
          <w:i/>
          <w:sz w:val="28"/>
          <w:lang w:val="en-US"/>
        </w:rPr>
      </w:pPr>
      <w:r w:rsidRPr="00F53B05">
        <w:rPr>
          <w:i/>
          <w:sz w:val="28"/>
          <w:lang w:val="en-US"/>
        </w:rPr>
        <w:t>Parallel registrlar ishlash printsipini nimaga</w:t>
      </w:r>
      <w:r w:rsidRPr="00F53B05">
        <w:rPr>
          <w:i/>
          <w:spacing w:val="6"/>
          <w:sz w:val="28"/>
          <w:lang w:val="en-US"/>
        </w:rPr>
        <w:t xml:space="preserve"> </w:t>
      </w:r>
      <w:r w:rsidRPr="00F53B05">
        <w:rPr>
          <w:i/>
          <w:sz w:val="28"/>
          <w:lang w:val="en-US"/>
        </w:rPr>
        <w:t>asoslangan?</w:t>
      </w:r>
    </w:p>
    <w:p w:rsidR="00F53B05" w:rsidRPr="00F53B05" w:rsidRDefault="00F53B05" w:rsidP="00D76EB7">
      <w:pPr>
        <w:pStyle w:val="af4"/>
        <w:widowControl w:val="0"/>
        <w:numPr>
          <w:ilvl w:val="0"/>
          <w:numId w:val="49"/>
        </w:numPr>
        <w:tabs>
          <w:tab w:val="left" w:pos="936"/>
        </w:tabs>
        <w:autoSpaceDE w:val="0"/>
        <w:autoSpaceDN w:val="0"/>
        <w:spacing w:before="81"/>
        <w:ind w:hanging="360"/>
        <w:contextualSpacing w:val="0"/>
        <w:rPr>
          <w:i/>
          <w:sz w:val="28"/>
          <w:lang w:val="en-US"/>
        </w:rPr>
      </w:pPr>
      <w:r w:rsidRPr="00F53B05">
        <w:rPr>
          <w:i/>
          <w:sz w:val="28"/>
          <w:lang w:val="en-US"/>
        </w:rPr>
        <w:t>Reversiv registrlar deb nimaga</w:t>
      </w:r>
      <w:r w:rsidRPr="00F53B05">
        <w:rPr>
          <w:i/>
          <w:spacing w:val="4"/>
          <w:sz w:val="28"/>
          <w:lang w:val="en-US"/>
        </w:rPr>
        <w:t xml:space="preserve"> </w:t>
      </w:r>
      <w:r w:rsidRPr="00F53B05">
        <w:rPr>
          <w:i/>
          <w:sz w:val="28"/>
          <w:lang w:val="en-US"/>
        </w:rPr>
        <w:t>ataladi?</w:t>
      </w:r>
    </w:p>
    <w:p w:rsidR="00F53B05" w:rsidRPr="00F53B05" w:rsidRDefault="00F53B05" w:rsidP="00D76EB7">
      <w:pPr>
        <w:pStyle w:val="af4"/>
        <w:widowControl w:val="0"/>
        <w:numPr>
          <w:ilvl w:val="0"/>
          <w:numId w:val="49"/>
        </w:numPr>
        <w:tabs>
          <w:tab w:val="left" w:pos="936"/>
        </w:tabs>
        <w:autoSpaceDE w:val="0"/>
        <w:autoSpaceDN w:val="0"/>
        <w:spacing w:before="91" w:line="235" w:lineRule="auto"/>
        <w:ind w:right="474" w:hanging="360"/>
        <w:contextualSpacing w:val="0"/>
        <w:rPr>
          <w:i/>
          <w:sz w:val="28"/>
          <w:lang w:val="en-US"/>
        </w:rPr>
      </w:pPr>
      <w:r w:rsidRPr="00F53B05">
        <w:rPr>
          <w:i/>
          <w:sz w:val="28"/>
          <w:lang w:val="en-US"/>
        </w:rPr>
        <w:t xml:space="preserve">Parallel, siljituvchi </w:t>
      </w:r>
      <w:proofErr w:type="gramStart"/>
      <w:r w:rsidRPr="00F53B05">
        <w:rPr>
          <w:i/>
          <w:sz w:val="28"/>
          <w:lang w:val="en-US"/>
        </w:rPr>
        <w:t>va</w:t>
      </w:r>
      <w:proofErr w:type="gramEnd"/>
      <w:r w:rsidRPr="00F53B05">
        <w:rPr>
          <w:i/>
          <w:sz w:val="28"/>
          <w:lang w:val="en-US"/>
        </w:rPr>
        <w:t xml:space="preserve"> reversiv registrlani tuzilma sxemalari va shartli belgilanishlarini tasvirlab</w:t>
      </w:r>
      <w:r w:rsidRPr="00F53B05">
        <w:rPr>
          <w:i/>
          <w:spacing w:val="3"/>
          <w:sz w:val="28"/>
          <w:lang w:val="en-US"/>
        </w:rPr>
        <w:t xml:space="preserve"> </w:t>
      </w:r>
      <w:r w:rsidRPr="00F53B05">
        <w:rPr>
          <w:i/>
          <w:sz w:val="28"/>
          <w:lang w:val="en-US"/>
        </w:rPr>
        <w:t>bering.</w:t>
      </w:r>
    </w:p>
    <w:p w:rsidR="00F53B05" w:rsidRDefault="00F53B05" w:rsidP="00D76EB7">
      <w:pPr>
        <w:pStyle w:val="af4"/>
        <w:widowControl w:val="0"/>
        <w:numPr>
          <w:ilvl w:val="0"/>
          <w:numId w:val="49"/>
        </w:numPr>
        <w:tabs>
          <w:tab w:val="left" w:pos="936"/>
        </w:tabs>
        <w:autoSpaceDE w:val="0"/>
        <w:autoSpaceDN w:val="0"/>
        <w:spacing w:before="84"/>
        <w:ind w:hanging="360"/>
        <w:contextualSpacing w:val="0"/>
        <w:rPr>
          <w:i/>
          <w:sz w:val="28"/>
        </w:rPr>
      </w:pPr>
      <w:r>
        <w:rPr>
          <w:i/>
          <w:sz w:val="28"/>
        </w:rPr>
        <w:t>Registrlar qo‘llanilish</w:t>
      </w:r>
      <w:r>
        <w:rPr>
          <w:i/>
          <w:spacing w:val="5"/>
          <w:sz w:val="28"/>
        </w:rPr>
        <w:t xml:space="preserve"> </w:t>
      </w:r>
      <w:r>
        <w:rPr>
          <w:i/>
          <w:sz w:val="28"/>
        </w:rPr>
        <w:t>sohalari.</w:t>
      </w:r>
    </w:p>
    <w:p w:rsidR="00F53B05" w:rsidRDefault="00F53B05" w:rsidP="00F53B05">
      <w:pPr>
        <w:spacing w:after="200" w:line="276" w:lineRule="auto"/>
        <w:rPr>
          <w:b/>
          <w:sz w:val="28"/>
          <w:szCs w:val="28"/>
          <w:lang w:val="sv-SE"/>
        </w:rPr>
      </w:pPr>
      <w:r>
        <w:rPr>
          <w:b/>
          <w:sz w:val="28"/>
          <w:szCs w:val="28"/>
          <w:lang w:val="sv-SE"/>
        </w:rPr>
        <w:br w:type="page"/>
      </w:r>
    </w:p>
    <w:p w:rsidR="00F53B05" w:rsidRDefault="00F53B05" w:rsidP="00F53B05">
      <w:pPr>
        <w:tabs>
          <w:tab w:val="left" w:pos="2054"/>
        </w:tabs>
        <w:jc w:val="center"/>
        <w:rPr>
          <w:b/>
          <w:sz w:val="28"/>
          <w:szCs w:val="28"/>
          <w:lang w:val="sv-SE"/>
        </w:rPr>
      </w:pPr>
      <w:r>
        <w:rPr>
          <w:b/>
          <w:sz w:val="28"/>
          <w:szCs w:val="28"/>
          <w:lang w:val="sv-SE"/>
        </w:rPr>
        <w:lastRenderedPageBreak/>
        <w:t>9</w:t>
      </w:r>
      <w:r w:rsidRPr="007F5458">
        <w:rPr>
          <w:b/>
          <w:sz w:val="28"/>
          <w:szCs w:val="28"/>
          <w:lang w:val="sv-SE"/>
        </w:rPr>
        <w:t>-tajriba ishi</w:t>
      </w:r>
      <w:r>
        <w:rPr>
          <w:b/>
          <w:sz w:val="28"/>
          <w:szCs w:val="28"/>
          <w:lang w:val="sv-SE"/>
        </w:rPr>
        <w:t xml:space="preserve"> </w:t>
      </w:r>
      <w:r w:rsidRPr="00822F18">
        <w:rPr>
          <w:rFonts w:eastAsia="Calibri"/>
          <w:b/>
          <w:sz w:val="29"/>
          <w:szCs w:val="29"/>
          <w:lang w:val="uz-Cyrl-UZ"/>
        </w:rPr>
        <w:t>Sanagichlarni</w:t>
      </w:r>
      <w:r>
        <w:rPr>
          <w:rFonts w:eastAsia="Calibri"/>
          <w:b/>
          <w:sz w:val="29"/>
          <w:szCs w:val="29"/>
          <w:lang w:val="en-US"/>
        </w:rPr>
        <w:t xml:space="preserve"> </w:t>
      </w:r>
      <w:r w:rsidRPr="00822F18">
        <w:rPr>
          <w:rFonts w:eastAsia="Calibri"/>
          <w:b/>
          <w:sz w:val="28"/>
          <w:szCs w:val="29"/>
          <w:lang w:val="uz-Cyrl-UZ"/>
        </w:rPr>
        <w:t xml:space="preserve">sxemasini </w:t>
      </w:r>
      <w:r>
        <w:rPr>
          <w:rFonts w:eastAsia="Calibri"/>
          <w:b/>
          <w:sz w:val="28"/>
          <w:szCs w:val="29"/>
          <w:lang w:val="en-US"/>
        </w:rPr>
        <w:t>qurishni o’rganish</w:t>
      </w:r>
    </w:p>
    <w:p w:rsidR="00F53B05" w:rsidRDefault="00F53B05" w:rsidP="00F53B05">
      <w:pPr>
        <w:rPr>
          <w:rFonts w:eastAsia="Calibri"/>
          <w:b/>
          <w:sz w:val="28"/>
          <w:szCs w:val="26"/>
          <w:lang w:val="en-US"/>
        </w:rPr>
      </w:pPr>
      <w:r>
        <w:rPr>
          <w:rFonts w:eastAsia="Calibri"/>
          <w:b/>
          <w:sz w:val="28"/>
          <w:szCs w:val="26"/>
          <w:lang w:val="en-US"/>
        </w:rPr>
        <w:t>Ishdan maqsad:</w:t>
      </w:r>
      <w:r w:rsidRPr="0083543A">
        <w:rPr>
          <w:sz w:val="29"/>
          <w:szCs w:val="29"/>
          <w:lang w:val="uz-Cyrl-UZ"/>
        </w:rPr>
        <w:t xml:space="preserve"> </w:t>
      </w:r>
      <w:r w:rsidRPr="00822F18">
        <w:rPr>
          <w:sz w:val="29"/>
          <w:szCs w:val="29"/>
          <w:lang w:val="uz-Cyrl-UZ"/>
        </w:rPr>
        <w:t>Triggerlar asosida qo‘shuvchi, ayiruvchi va reversiv impuls sanagichlarni loyihalash usullari</w:t>
      </w:r>
      <w:r>
        <w:rPr>
          <w:sz w:val="29"/>
          <w:szCs w:val="29"/>
          <w:lang w:val="en-US"/>
        </w:rPr>
        <w:t>ni</w:t>
      </w:r>
      <w:r>
        <w:rPr>
          <w:sz w:val="29"/>
          <w:szCs w:val="29"/>
          <w:lang w:val="uz-Cyrl-UZ"/>
        </w:rPr>
        <w:t xml:space="preserve"> o‘rgani</w:t>
      </w:r>
      <w:r>
        <w:rPr>
          <w:sz w:val="29"/>
          <w:szCs w:val="29"/>
          <w:lang w:val="en-US"/>
        </w:rPr>
        <w:t>sh</w:t>
      </w:r>
      <w:r w:rsidRPr="00822F18">
        <w:rPr>
          <w:sz w:val="29"/>
          <w:szCs w:val="29"/>
          <w:lang w:val="uz-Cyrl-UZ"/>
        </w:rPr>
        <w:t>.</w:t>
      </w:r>
    </w:p>
    <w:p w:rsidR="00F53B05" w:rsidRPr="00E60E62" w:rsidRDefault="00F53B05" w:rsidP="00F53B05">
      <w:pPr>
        <w:pStyle w:val="a4"/>
        <w:spacing w:before="117"/>
        <w:ind w:left="215" w:right="470" w:firstLine="720"/>
        <w:rPr>
          <w:sz w:val="28"/>
        </w:rPr>
      </w:pPr>
      <w:r w:rsidRPr="00E60E62">
        <w:rPr>
          <w:sz w:val="28"/>
        </w:rPr>
        <w:t xml:space="preserve">Trigger o‘zini ikkiga </w:t>
      </w:r>
      <w:proofErr w:type="gramStart"/>
      <w:r w:rsidRPr="00E60E62">
        <w:rPr>
          <w:sz w:val="28"/>
        </w:rPr>
        <w:t>bo‘luvchi</w:t>
      </w:r>
      <w:proofErr w:type="gramEnd"/>
      <w:r w:rsidRPr="00E60E62">
        <w:rPr>
          <w:sz w:val="28"/>
        </w:rPr>
        <w:t xml:space="preserve"> kabi tutadi, chunki har takt impulsining sinxronizatsiya tsiklida ma’lumot faqat bir marta o‘zgaradi. Natijada trigger chiqishidagi signal o‘zgarish chastotasi takt impulslari chastotasidan ikki </w:t>
      </w:r>
      <w:proofErr w:type="gramStart"/>
      <w:r w:rsidRPr="00E60E62">
        <w:rPr>
          <w:sz w:val="28"/>
        </w:rPr>
        <w:t>marta</w:t>
      </w:r>
      <w:proofErr w:type="gramEnd"/>
      <w:r w:rsidRPr="00E60E62">
        <w:rPr>
          <w:sz w:val="28"/>
        </w:rPr>
        <w:t xml:space="preserve"> kichik. Bir necha triggerli – chastotani ikkiga </w:t>
      </w:r>
      <w:proofErr w:type="gramStart"/>
      <w:r w:rsidRPr="00E60E62">
        <w:rPr>
          <w:sz w:val="28"/>
        </w:rPr>
        <w:t>bo‘lish</w:t>
      </w:r>
      <w:proofErr w:type="gramEnd"/>
      <w:r w:rsidRPr="00E60E62">
        <w:rPr>
          <w:sz w:val="28"/>
        </w:rPr>
        <w:t xml:space="preserve"> sxemalarini ketma-ket ulab, ikkilik ma’lumotlarni nafaqat saqlash, balki chastotani bo‘lish </w:t>
      </w:r>
      <w:r w:rsidRPr="00E60E62">
        <w:rPr>
          <w:spacing w:val="-3"/>
          <w:sz w:val="28"/>
        </w:rPr>
        <w:t xml:space="preserve">va </w:t>
      </w:r>
      <w:r w:rsidRPr="00E60E62">
        <w:rPr>
          <w:sz w:val="28"/>
        </w:rPr>
        <w:t xml:space="preserve">uning kirishiga kelayotgan impulslarni sanash uchun ishlatish mumkin. Agar qurilma uning kirishlariga berilayotgan impulslarni hisoblashni amalga oshirsa, bu qurilma </w:t>
      </w:r>
      <w:r w:rsidRPr="00E60E62">
        <w:rPr>
          <w:b/>
          <w:i/>
          <w:sz w:val="28"/>
        </w:rPr>
        <w:t xml:space="preserve">hisoblagich </w:t>
      </w:r>
      <w:r w:rsidRPr="00E60E62">
        <w:rPr>
          <w:sz w:val="28"/>
        </w:rPr>
        <w:t xml:space="preserve">deb, agar chastota </w:t>
      </w:r>
      <w:proofErr w:type="gramStart"/>
      <w:r w:rsidRPr="00E60E62">
        <w:rPr>
          <w:sz w:val="28"/>
        </w:rPr>
        <w:t>bo‘lishlarini</w:t>
      </w:r>
      <w:proofErr w:type="gramEnd"/>
      <w:r w:rsidRPr="00E60E62">
        <w:rPr>
          <w:sz w:val="28"/>
        </w:rPr>
        <w:t xml:space="preserve"> hisoblasa – </w:t>
      </w:r>
      <w:r w:rsidRPr="00E60E62">
        <w:rPr>
          <w:b/>
          <w:i/>
          <w:sz w:val="28"/>
        </w:rPr>
        <w:t xml:space="preserve">chastota bo‘luvchi </w:t>
      </w:r>
      <w:r w:rsidRPr="00E60E62">
        <w:rPr>
          <w:sz w:val="28"/>
        </w:rPr>
        <w:t xml:space="preserve">deb ataladi. Hisob natijalari hisoblagich chiqishida ikkilik </w:t>
      </w:r>
      <w:r w:rsidRPr="00E60E62">
        <w:rPr>
          <w:spacing w:val="3"/>
          <w:sz w:val="28"/>
        </w:rPr>
        <w:t xml:space="preserve">son </w:t>
      </w:r>
      <w:proofErr w:type="gramStart"/>
      <w:r w:rsidRPr="00E60E62">
        <w:rPr>
          <w:sz w:val="28"/>
        </w:rPr>
        <w:t>ko‘rinishida</w:t>
      </w:r>
      <w:proofErr w:type="gramEnd"/>
      <w:r w:rsidRPr="00E60E62">
        <w:rPr>
          <w:sz w:val="28"/>
        </w:rPr>
        <w:t xml:space="preserve"> berilgan kod </w:t>
      </w:r>
      <w:r w:rsidRPr="00E60E62">
        <w:rPr>
          <w:spacing w:val="-3"/>
          <w:sz w:val="28"/>
        </w:rPr>
        <w:t xml:space="preserve">va </w:t>
      </w:r>
      <w:r w:rsidRPr="00E60E62">
        <w:rPr>
          <w:sz w:val="28"/>
        </w:rPr>
        <w:t>talab etilyotgan vaqt davomida saqlanishi</w:t>
      </w:r>
      <w:r w:rsidRPr="00E60E62">
        <w:rPr>
          <w:spacing w:val="-18"/>
          <w:sz w:val="28"/>
        </w:rPr>
        <w:t xml:space="preserve"> </w:t>
      </w:r>
      <w:r w:rsidRPr="00E60E62">
        <w:rPr>
          <w:sz w:val="28"/>
        </w:rPr>
        <w:t>mumkin.</w:t>
      </w:r>
    </w:p>
    <w:p w:rsidR="00F53B05" w:rsidRPr="00E60E62" w:rsidRDefault="00F53B05" w:rsidP="00F53B05">
      <w:pPr>
        <w:pStyle w:val="a4"/>
        <w:spacing w:before="1"/>
        <w:ind w:left="215" w:right="474" w:firstLine="720"/>
        <w:rPr>
          <w:sz w:val="28"/>
        </w:rPr>
      </w:pPr>
      <w:r w:rsidRPr="00E60E62">
        <w:rPr>
          <w:sz w:val="28"/>
        </w:rPr>
        <w:t xml:space="preserve">Hisoblagichlar </w:t>
      </w:r>
      <w:proofErr w:type="gramStart"/>
      <w:r w:rsidRPr="00E60E62">
        <w:rPr>
          <w:sz w:val="28"/>
        </w:rPr>
        <w:t>va</w:t>
      </w:r>
      <w:proofErr w:type="gramEnd"/>
      <w:r w:rsidRPr="00E60E62">
        <w:rPr>
          <w:sz w:val="28"/>
        </w:rPr>
        <w:t xml:space="preserve"> chastota bo‘luvchilari EHM va boshqa raqamli avtomat qurilmalari, hamda aloqa va nazorat-o‘lchov apparaturasida hisob-kitob amallarini boshqarishda keng qo‘llaniladi.</w:t>
      </w:r>
    </w:p>
    <w:p w:rsidR="00F53B05" w:rsidRDefault="00F53B05" w:rsidP="00F53B05">
      <w:pPr>
        <w:pStyle w:val="a4"/>
        <w:spacing w:before="4"/>
        <w:rPr>
          <w:sz w:val="27"/>
        </w:rPr>
      </w:pPr>
      <w:r>
        <w:rPr>
          <w:noProof/>
          <w:lang w:val="ru-RU"/>
        </w:rPr>
        <w:drawing>
          <wp:anchor distT="0" distB="0" distL="0" distR="0" simplePos="0" relativeHeight="251843584" behindDoc="0" locked="0" layoutInCell="1" allowOverlap="1" wp14:anchorId="5A12573B" wp14:editId="0CA957F7">
            <wp:simplePos x="0" y="0"/>
            <wp:positionH relativeFrom="page">
              <wp:posOffset>920876</wp:posOffset>
            </wp:positionH>
            <wp:positionV relativeFrom="paragraph">
              <wp:posOffset>224568</wp:posOffset>
            </wp:positionV>
            <wp:extent cx="5660047" cy="2231421"/>
            <wp:effectExtent l="0" t="0" r="0" b="0"/>
            <wp:wrapTopAndBottom/>
            <wp:docPr id="9733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5.png"/>
                    <pic:cNvPicPr/>
                  </pic:nvPicPr>
                  <pic:blipFill>
                    <a:blip r:embed="rId609" cstate="print"/>
                    <a:stretch>
                      <a:fillRect/>
                    </a:stretch>
                  </pic:blipFill>
                  <pic:spPr>
                    <a:xfrm>
                      <a:off x="0" y="0"/>
                      <a:ext cx="5660047" cy="2231421"/>
                    </a:xfrm>
                    <a:prstGeom prst="rect">
                      <a:avLst/>
                    </a:prstGeom>
                  </pic:spPr>
                </pic:pic>
              </a:graphicData>
            </a:graphic>
          </wp:anchor>
        </w:drawing>
      </w:r>
    </w:p>
    <w:p w:rsidR="00F53B05" w:rsidRDefault="00F53B05" w:rsidP="00F53B05">
      <w:pPr>
        <w:pStyle w:val="a4"/>
        <w:spacing w:before="2"/>
        <w:rPr>
          <w:sz w:val="42"/>
        </w:rPr>
      </w:pPr>
    </w:p>
    <w:p w:rsidR="00F53B05" w:rsidRPr="00E60E62" w:rsidRDefault="00F53B05" w:rsidP="00F53B05">
      <w:pPr>
        <w:pStyle w:val="a4"/>
        <w:ind w:left="2222" w:right="1661" w:hanging="792"/>
        <w:rPr>
          <w:sz w:val="28"/>
        </w:rPr>
      </w:pPr>
      <w:proofErr w:type="gramStart"/>
      <w:r w:rsidRPr="00E60E62">
        <w:rPr>
          <w:sz w:val="28"/>
        </w:rPr>
        <w:t>9.1-rasm.</w:t>
      </w:r>
      <w:proofErr w:type="gramEnd"/>
      <w:r w:rsidRPr="00E60E62">
        <w:rPr>
          <w:sz w:val="28"/>
        </w:rPr>
        <w:t xml:space="preserve"> </w:t>
      </w:r>
      <w:proofErr w:type="gramStart"/>
      <w:r w:rsidRPr="00E60E62">
        <w:rPr>
          <w:sz w:val="28"/>
        </w:rPr>
        <w:t>Ketma-ket uzatiluvchi ikki pog‘onali T-triggerli uch razryadli jamlovchi hisoblagich sxemasi.</w:t>
      </w:r>
      <w:proofErr w:type="gramEnd"/>
    </w:p>
    <w:p w:rsidR="00F53B05" w:rsidRPr="000D2D6C" w:rsidRDefault="00F53B05" w:rsidP="00F53B05">
      <w:pPr>
        <w:rPr>
          <w:lang w:val="en-US"/>
        </w:rPr>
        <w:sectPr w:rsidR="00F53B05" w:rsidRPr="000D2D6C" w:rsidSect="00F53B05">
          <w:pgSz w:w="11900" w:h="16840"/>
          <w:pgMar w:top="1060" w:right="940" w:bottom="280" w:left="1200" w:header="720" w:footer="720" w:gutter="0"/>
          <w:cols w:space="720"/>
        </w:sectPr>
      </w:pPr>
    </w:p>
    <w:p w:rsidR="00F53B05" w:rsidRDefault="00F53B05" w:rsidP="00F53B05">
      <w:pPr>
        <w:pStyle w:val="a4"/>
        <w:spacing w:before="67" w:line="322" w:lineRule="exact"/>
        <w:ind w:right="469"/>
        <w:jc w:val="right"/>
      </w:pPr>
      <w:r>
        <w:rPr>
          <w:w w:val="95"/>
        </w:rPr>
        <w:lastRenderedPageBreak/>
        <w:t>9.1-jadval</w:t>
      </w:r>
    </w:p>
    <w:p w:rsidR="00F53B05" w:rsidRPr="00E60E62" w:rsidRDefault="00F53B05" w:rsidP="00F53B05">
      <w:pPr>
        <w:pStyle w:val="a4"/>
        <w:ind w:left="2366"/>
        <w:rPr>
          <w:sz w:val="28"/>
        </w:rPr>
      </w:pPr>
      <w:r w:rsidRPr="00E60E62">
        <w:rPr>
          <w:sz w:val="28"/>
        </w:rPr>
        <w:t>Jamlovchi hisoblagichning holatlar jadvali</w:t>
      </w:r>
    </w:p>
    <w:p w:rsidR="00F53B05" w:rsidRDefault="00F53B05" w:rsidP="00F53B05">
      <w:pPr>
        <w:pStyle w:val="a4"/>
        <w:spacing w:before="6"/>
      </w:pPr>
    </w:p>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23"/>
        <w:gridCol w:w="2323"/>
        <w:gridCol w:w="2318"/>
        <w:gridCol w:w="2323"/>
      </w:tblGrid>
      <w:tr w:rsidR="00F53B05" w:rsidTr="00F53B05">
        <w:trPr>
          <w:trHeight w:val="325"/>
        </w:trPr>
        <w:tc>
          <w:tcPr>
            <w:tcW w:w="2323" w:type="dxa"/>
          </w:tcPr>
          <w:p w:rsidR="00F53B05" w:rsidRDefault="00F53B05" w:rsidP="00F53B05">
            <w:pPr>
              <w:pStyle w:val="TableParagraph"/>
              <w:spacing w:before="2" w:line="304" w:lineRule="exact"/>
              <w:ind w:left="5"/>
              <w:rPr>
                <w:b/>
                <w:i/>
                <w:sz w:val="28"/>
              </w:rPr>
            </w:pPr>
            <w:r>
              <w:rPr>
                <w:b/>
                <w:i/>
                <w:w w:val="99"/>
                <w:sz w:val="28"/>
              </w:rPr>
              <w:t>m</w:t>
            </w:r>
          </w:p>
        </w:tc>
        <w:tc>
          <w:tcPr>
            <w:tcW w:w="2323" w:type="dxa"/>
          </w:tcPr>
          <w:p w:rsidR="00F53B05" w:rsidRDefault="00F53B05" w:rsidP="00F53B05">
            <w:pPr>
              <w:pStyle w:val="TableParagraph"/>
              <w:spacing w:before="2" w:line="304" w:lineRule="exact"/>
              <w:ind w:left="994" w:right="980"/>
              <w:rPr>
                <w:b/>
                <w:i/>
                <w:sz w:val="28"/>
              </w:rPr>
            </w:pPr>
            <w:r>
              <w:rPr>
                <w:b/>
                <w:i/>
                <w:sz w:val="28"/>
              </w:rPr>
              <w:t>Q</w:t>
            </w:r>
            <w:r>
              <w:rPr>
                <w:b/>
                <w:i/>
                <w:sz w:val="28"/>
                <w:vertAlign w:val="subscript"/>
              </w:rPr>
              <w:t>3</w:t>
            </w:r>
          </w:p>
        </w:tc>
        <w:tc>
          <w:tcPr>
            <w:tcW w:w="2318" w:type="dxa"/>
          </w:tcPr>
          <w:p w:rsidR="00F53B05" w:rsidRDefault="00F53B05" w:rsidP="00F53B05">
            <w:pPr>
              <w:pStyle w:val="TableParagraph"/>
              <w:spacing w:before="2" w:line="304" w:lineRule="exact"/>
              <w:ind w:left="990" w:right="980"/>
              <w:rPr>
                <w:b/>
                <w:i/>
                <w:sz w:val="28"/>
              </w:rPr>
            </w:pPr>
            <w:r>
              <w:rPr>
                <w:b/>
                <w:i/>
                <w:sz w:val="28"/>
              </w:rPr>
              <w:t>Q</w:t>
            </w:r>
            <w:r>
              <w:rPr>
                <w:b/>
                <w:i/>
                <w:sz w:val="28"/>
                <w:vertAlign w:val="subscript"/>
              </w:rPr>
              <w:t>2</w:t>
            </w:r>
          </w:p>
        </w:tc>
        <w:tc>
          <w:tcPr>
            <w:tcW w:w="2323" w:type="dxa"/>
          </w:tcPr>
          <w:p w:rsidR="00F53B05" w:rsidRDefault="00F53B05" w:rsidP="00F53B05">
            <w:pPr>
              <w:pStyle w:val="TableParagraph"/>
              <w:spacing w:before="2" w:line="304" w:lineRule="exact"/>
              <w:ind w:left="995" w:right="979"/>
              <w:rPr>
                <w:b/>
                <w:i/>
                <w:sz w:val="28"/>
              </w:rPr>
            </w:pPr>
            <w:r>
              <w:rPr>
                <w:b/>
                <w:i/>
                <w:sz w:val="28"/>
              </w:rPr>
              <w:t>Q</w:t>
            </w:r>
            <w:r>
              <w:rPr>
                <w:b/>
                <w:i/>
                <w:sz w:val="28"/>
                <w:vertAlign w:val="subscript"/>
              </w:rPr>
              <w:t>1</w:t>
            </w:r>
          </w:p>
        </w:tc>
      </w:tr>
      <w:tr w:rsidR="00F53B05" w:rsidTr="00F53B05">
        <w:trPr>
          <w:trHeight w:val="321"/>
        </w:trPr>
        <w:tc>
          <w:tcPr>
            <w:tcW w:w="2323" w:type="dxa"/>
          </w:tcPr>
          <w:p w:rsidR="00F53B05" w:rsidRDefault="00F53B05" w:rsidP="00F53B05">
            <w:pPr>
              <w:pStyle w:val="TableParagraph"/>
              <w:ind w:left="4"/>
              <w:rPr>
                <w:sz w:val="28"/>
              </w:rPr>
            </w:pPr>
            <w:r>
              <w:rPr>
                <w:w w:val="99"/>
                <w:sz w:val="28"/>
              </w:rPr>
              <w:t>0</w:t>
            </w:r>
          </w:p>
        </w:tc>
        <w:tc>
          <w:tcPr>
            <w:tcW w:w="2323" w:type="dxa"/>
          </w:tcPr>
          <w:p w:rsidR="00F53B05" w:rsidRDefault="00F53B05" w:rsidP="00F53B05">
            <w:pPr>
              <w:pStyle w:val="TableParagraph"/>
              <w:ind w:left="14"/>
              <w:rPr>
                <w:sz w:val="28"/>
              </w:rPr>
            </w:pPr>
            <w:r>
              <w:rPr>
                <w:w w:val="99"/>
                <w:sz w:val="28"/>
              </w:rPr>
              <w:t>0</w:t>
            </w:r>
          </w:p>
        </w:tc>
        <w:tc>
          <w:tcPr>
            <w:tcW w:w="2318" w:type="dxa"/>
          </w:tcPr>
          <w:p w:rsidR="00F53B05" w:rsidRDefault="00F53B05" w:rsidP="00F53B05">
            <w:pPr>
              <w:pStyle w:val="TableParagraph"/>
              <w:ind w:left="10"/>
              <w:rPr>
                <w:sz w:val="28"/>
              </w:rPr>
            </w:pPr>
            <w:r>
              <w:rPr>
                <w:w w:val="99"/>
                <w:sz w:val="28"/>
              </w:rPr>
              <w:t>0</w:t>
            </w:r>
          </w:p>
        </w:tc>
        <w:tc>
          <w:tcPr>
            <w:tcW w:w="2323" w:type="dxa"/>
          </w:tcPr>
          <w:p w:rsidR="00F53B05" w:rsidRDefault="00F53B05" w:rsidP="00F53B05">
            <w:pPr>
              <w:pStyle w:val="TableParagraph"/>
              <w:ind w:left="16"/>
              <w:rPr>
                <w:sz w:val="28"/>
              </w:rPr>
            </w:pPr>
            <w:r>
              <w:rPr>
                <w:w w:val="99"/>
                <w:sz w:val="28"/>
              </w:rPr>
              <w:t>0</w:t>
            </w:r>
          </w:p>
        </w:tc>
      </w:tr>
      <w:tr w:rsidR="00F53B05" w:rsidTr="00F53B05">
        <w:trPr>
          <w:trHeight w:val="321"/>
        </w:trPr>
        <w:tc>
          <w:tcPr>
            <w:tcW w:w="2323" w:type="dxa"/>
          </w:tcPr>
          <w:p w:rsidR="00F53B05" w:rsidRDefault="00F53B05" w:rsidP="00F53B05">
            <w:pPr>
              <w:pStyle w:val="TableParagraph"/>
              <w:ind w:left="4"/>
              <w:rPr>
                <w:sz w:val="28"/>
              </w:rPr>
            </w:pPr>
            <w:r>
              <w:rPr>
                <w:w w:val="99"/>
                <w:sz w:val="28"/>
              </w:rPr>
              <w:t>1</w:t>
            </w:r>
          </w:p>
        </w:tc>
        <w:tc>
          <w:tcPr>
            <w:tcW w:w="2323" w:type="dxa"/>
          </w:tcPr>
          <w:p w:rsidR="00F53B05" w:rsidRDefault="00F53B05" w:rsidP="00F53B05">
            <w:pPr>
              <w:pStyle w:val="TableParagraph"/>
              <w:ind w:left="14"/>
              <w:rPr>
                <w:sz w:val="28"/>
              </w:rPr>
            </w:pPr>
            <w:r>
              <w:rPr>
                <w:w w:val="99"/>
                <w:sz w:val="28"/>
              </w:rPr>
              <w:t>0</w:t>
            </w:r>
          </w:p>
        </w:tc>
        <w:tc>
          <w:tcPr>
            <w:tcW w:w="2318" w:type="dxa"/>
          </w:tcPr>
          <w:p w:rsidR="00F53B05" w:rsidRDefault="00F53B05" w:rsidP="00F53B05">
            <w:pPr>
              <w:pStyle w:val="TableParagraph"/>
              <w:ind w:left="10"/>
              <w:rPr>
                <w:sz w:val="28"/>
              </w:rPr>
            </w:pPr>
            <w:r>
              <w:rPr>
                <w:w w:val="99"/>
                <w:sz w:val="28"/>
              </w:rPr>
              <w:t>0</w:t>
            </w:r>
          </w:p>
        </w:tc>
        <w:tc>
          <w:tcPr>
            <w:tcW w:w="2323" w:type="dxa"/>
          </w:tcPr>
          <w:p w:rsidR="00F53B05" w:rsidRDefault="00F53B05" w:rsidP="00F53B05">
            <w:pPr>
              <w:pStyle w:val="TableParagraph"/>
              <w:ind w:left="16"/>
              <w:rPr>
                <w:sz w:val="28"/>
              </w:rPr>
            </w:pPr>
            <w:r>
              <w:rPr>
                <w:w w:val="99"/>
                <w:sz w:val="28"/>
              </w:rPr>
              <w:t>1</w:t>
            </w:r>
          </w:p>
        </w:tc>
      </w:tr>
      <w:tr w:rsidR="00F53B05" w:rsidTr="00F53B05">
        <w:trPr>
          <w:trHeight w:val="321"/>
        </w:trPr>
        <w:tc>
          <w:tcPr>
            <w:tcW w:w="2323" w:type="dxa"/>
          </w:tcPr>
          <w:p w:rsidR="00F53B05" w:rsidRDefault="00F53B05" w:rsidP="00F53B05">
            <w:pPr>
              <w:pStyle w:val="TableParagraph"/>
              <w:ind w:left="4"/>
              <w:rPr>
                <w:sz w:val="28"/>
              </w:rPr>
            </w:pPr>
            <w:r>
              <w:rPr>
                <w:w w:val="99"/>
                <w:sz w:val="28"/>
              </w:rPr>
              <w:t>2</w:t>
            </w:r>
          </w:p>
        </w:tc>
        <w:tc>
          <w:tcPr>
            <w:tcW w:w="2323" w:type="dxa"/>
          </w:tcPr>
          <w:p w:rsidR="00F53B05" w:rsidRDefault="00F53B05" w:rsidP="00F53B05">
            <w:pPr>
              <w:pStyle w:val="TableParagraph"/>
              <w:ind w:left="14"/>
              <w:rPr>
                <w:sz w:val="28"/>
              </w:rPr>
            </w:pPr>
            <w:r>
              <w:rPr>
                <w:w w:val="99"/>
                <w:sz w:val="28"/>
              </w:rPr>
              <w:t>0</w:t>
            </w:r>
          </w:p>
        </w:tc>
        <w:tc>
          <w:tcPr>
            <w:tcW w:w="2318" w:type="dxa"/>
          </w:tcPr>
          <w:p w:rsidR="00F53B05" w:rsidRDefault="00F53B05" w:rsidP="00F53B05">
            <w:pPr>
              <w:pStyle w:val="TableParagraph"/>
              <w:ind w:left="10"/>
              <w:rPr>
                <w:sz w:val="28"/>
              </w:rPr>
            </w:pPr>
            <w:r>
              <w:rPr>
                <w:w w:val="99"/>
                <w:sz w:val="28"/>
              </w:rPr>
              <w:t>1</w:t>
            </w:r>
          </w:p>
        </w:tc>
        <w:tc>
          <w:tcPr>
            <w:tcW w:w="2323" w:type="dxa"/>
          </w:tcPr>
          <w:p w:rsidR="00F53B05" w:rsidRDefault="00F53B05" w:rsidP="00F53B05">
            <w:pPr>
              <w:pStyle w:val="TableParagraph"/>
              <w:ind w:left="16"/>
              <w:rPr>
                <w:sz w:val="28"/>
              </w:rPr>
            </w:pPr>
            <w:r>
              <w:rPr>
                <w:w w:val="99"/>
                <w:sz w:val="28"/>
              </w:rPr>
              <w:t>0</w:t>
            </w:r>
          </w:p>
        </w:tc>
      </w:tr>
      <w:tr w:rsidR="00F53B05" w:rsidTr="00F53B05">
        <w:trPr>
          <w:trHeight w:val="321"/>
        </w:trPr>
        <w:tc>
          <w:tcPr>
            <w:tcW w:w="2323" w:type="dxa"/>
          </w:tcPr>
          <w:p w:rsidR="00F53B05" w:rsidRDefault="00F53B05" w:rsidP="00F53B05">
            <w:pPr>
              <w:pStyle w:val="TableParagraph"/>
              <w:ind w:left="4"/>
              <w:rPr>
                <w:sz w:val="28"/>
              </w:rPr>
            </w:pPr>
            <w:r>
              <w:rPr>
                <w:w w:val="99"/>
                <w:sz w:val="28"/>
              </w:rPr>
              <w:t>3</w:t>
            </w:r>
          </w:p>
        </w:tc>
        <w:tc>
          <w:tcPr>
            <w:tcW w:w="2323" w:type="dxa"/>
          </w:tcPr>
          <w:p w:rsidR="00F53B05" w:rsidRDefault="00F53B05" w:rsidP="00F53B05">
            <w:pPr>
              <w:pStyle w:val="TableParagraph"/>
              <w:ind w:left="14"/>
              <w:rPr>
                <w:sz w:val="28"/>
              </w:rPr>
            </w:pPr>
            <w:r>
              <w:rPr>
                <w:w w:val="99"/>
                <w:sz w:val="28"/>
              </w:rPr>
              <w:t>0</w:t>
            </w:r>
          </w:p>
        </w:tc>
        <w:tc>
          <w:tcPr>
            <w:tcW w:w="2318" w:type="dxa"/>
          </w:tcPr>
          <w:p w:rsidR="00F53B05" w:rsidRDefault="00F53B05" w:rsidP="00F53B05">
            <w:pPr>
              <w:pStyle w:val="TableParagraph"/>
              <w:ind w:left="10"/>
              <w:rPr>
                <w:sz w:val="28"/>
              </w:rPr>
            </w:pPr>
            <w:r>
              <w:rPr>
                <w:w w:val="99"/>
                <w:sz w:val="28"/>
              </w:rPr>
              <w:t>1</w:t>
            </w:r>
          </w:p>
        </w:tc>
        <w:tc>
          <w:tcPr>
            <w:tcW w:w="2323" w:type="dxa"/>
          </w:tcPr>
          <w:p w:rsidR="00F53B05" w:rsidRDefault="00F53B05" w:rsidP="00F53B05">
            <w:pPr>
              <w:pStyle w:val="TableParagraph"/>
              <w:ind w:left="16"/>
              <w:rPr>
                <w:sz w:val="28"/>
              </w:rPr>
            </w:pPr>
            <w:r>
              <w:rPr>
                <w:w w:val="99"/>
                <w:sz w:val="28"/>
              </w:rPr>
              <w:t>1</w:t>
            </w:r>
          </w:p>
        </w:tc>
      </w:tr>
      <w:tr w:rsidR="00F53B05" w:rsidTr="00F53B05">
        <w:trPr>
          <w:trHeight w:val="321"/>
        </w:trPr>
        <w:tc>
          <w:tcPr>
            <w:tcW w:w="2323" w:type="dxa"/>
          </w:tcPr>
          <w:p w:rsidR="00F53B05" w:rsidRDefault="00F53B05" w:rsidP="00F53B05">
            <w:pPr>
              <w:pStyle w:val="TableParagraph"/>
              <w:ind w:left="4"/>
              <w:rPr>
                <w:sz w:val="28"/>
              </w:rPr>
            </w:pPr>
            <w:r>
              <w:rPr>
                <w:w w:val="99"/>
                <w:sz w:val="28"/>
              </w:rPr>
              <w:t>4</w:t>
            </w:r>
          </w:p>
        </w:tc>
        <w:tc>
          <w:tcPr>
            <w:tcW w:w="2323" w:type="dxa"/>
          </w:tcPr>
          <w:p w:rsidR="00F53B05" w:rsidRDefault="00F53B05" w:rsidP="00F53B05">
            <w:pPr>
              <w:pStyle w:val="TableParagraph"/>
              <w:ind w:left="14"/>
              <w:rPr>
                <w:sz w:val="28"/>
              </w:rPr>
            </w:pPr>
            <w:r>
              <w:rPr>
                <w:w w:val="99"/>
                <w:sz w:val="28"/>
              </w:rPr>
              <w:t>1</w:t>
            </w:r>
          </w:p>
        </w:tc>
        <w:tc>
          <w:tcPr>
            <w:tcW w:w="2318" w:type="dxa"/>
          </w:tcPr>
          <w:p w:rsidR="00F53B05" w:rsidRDefault="00F53B05" w:rsidP="00F53B05">
            <w:pPr>
              <w:pStyle w:val="TableParagraph"/>
              <w:ind w:left="10"/>
              <w:rPr>
                <w:sz w:val="28"/>
              </w:rPr>
            </w:pPr>
            <w:r>
              <w:rPr>
                <w:w w:val="99"/>
                <w:sz w:val="28"/>
              </w:rPr>
              <w:t>0</w:t>
            </w:r>
          </w:p>
        </w:tc>
        <w:tc>
          <w:tcPr>
            <w:tcW w:w="2323" w:type="dxa"/>
          </w:tcPr>
          <w:p w:rsidR="00F53B05" w:rsidRDefault="00F53B05" w:rsidP="00F53B05">
            <w:pPr>
              <w:pStyle w:val="TableParagraph"/>
              <w:ind w:left="16"/>
              <w:rPr>
                <w:sz w:val="28"/>
              </w:rPr>
            </w:pPr>
            <w:r>
              <w:rPr>
                <w:w w:val="99"/>
                <w:sz w:val="28"/>
              </w:rPr>
              <w:t>0</w:t>
            </w:r>
          </w:p>
        </w:tc>
      </w:tr>
      <w:tr w:rsidR="00F53B05" w:rsidTr="00F53B05">
        <w:trPr>
          <w:trHeight w:val="326"/>
        </w:trPr>
        <w:tc>
          <w:tcPr>
            <w:tcW w:w="2323" w:type="dxa"/>
          </w:tcPr>
          <w:p w:rsidR="00F53B05" w:rsidRDefault="00F53B05" w:rsidP="00F53B05">
            <w:pPr>
              <w:pStyle w:val="TableParagraph"/>
              <w:spacing w:line="306" w:lineRule="exact"/>
              <w:ind w:left="4"/>
              <w:rPr>
                <w:sz w:val="28"/>
              </w:rPr>
            </w:pPr>
            <w:r>
              <w:rPr>
                <w:w w:val="99"/>
                <w:sz w:val="28"/>
              </w:rPr>
              <w:t>5</w:t>
            </w:r>
          </w:p>
        </w:tc>
        <w:tc>
          <w:tcPr>
            <w:tcW w:w="2323" w:type="dxa"/>
          </w:tcPr>
          <w:p w:rsidR="00F53B05" w:rsidRDefault="00F53B05" w:rsidP="00F53B05">
            <w:pPr>
              <w:pStyle w:val="TableParagraph"/>
              <w:spacing w:line="306" w:lineRule="exact"/>
              <w:ind w:left="14"/>
              <w:rPr>
                <w:sz w:val="28"/>
              </w:rPr>
            </w:pPr>
            <w:r>
              <w:rPr>
                <w:w w:val="99"/>
                <w:sz w:val="28"/>
              </w:rPr>
              <w:t>1</w:t>
            </w:r>
          </w:p>
        </w:tc>
        <w:tc>
          <w:tcPr>
            <w:tcW w:w="2318" w:type="dxa"/>
          </w:tcPr>
          <w:p w:rsidR="00F53B05" w:rsidRDefault="00F53B05" w:rsidP="00F53B05">
            <w:pPr>
              <w:pStyle w:val="TableParagraph"/>
              <w:spacing w:line="306" w:lineRule="exact"/>
              <w:ind w:left="10"/>
              <w:rPr>
                <w:sz w:val="28"/>
              </w:rPr>
            </w:pPr>
            <w:r>
              <w:rPr>
                <w:w w:val="99"/>
                <w:sz w:val="28"/>
              </w:rPr>
              <w:t>0</w:t>
            </w:r>
          </w:p>
        </w:tc>
        <w:tc>
          <w:tcPr>
            <w:tcW w:w="2323" w:type="dxa"/>
          </w:tcPr>
          <w:p w:rsidR="00F53B05" w:rsidRDefault="00F53B05" w:rsidP="00F53B05">
            <w:pPr>
              <w:pStyle w:val="TableParagraph"/>
              <w:spacing w:line="306" w:lineRule="exact"/>
              <w:ind w:left="16"/>
              <w:rPr>
                <w:sz w:val="28"/>
              </w:rPr>
            </w:pPr>
            <w:r>
              <w:rPr>
                <w:w w:val="99"/>
                <w:sz w:val="28"/>
              </w:rPr>
              <w:t>1</w:t>
            </w:r>
          </w:p>
        </w:tc>
      </w:tr>
      <w:tr w:rsidR="00F53B05" w:rsidTr="00F53B05">
        <w:trPr>
          <w:trHeight w:val="321"/>
        </w:trPr>
        <w:tc>
          <w:tcPr>
            <w:tcW w:w="2323" w:type="dxa"/>
          </w:tcPr>
          <w:p w:rsidR="00F53B05" w:rsidRDefault="00F53B05" w:rsidP="00F53B05">
            <w:pPr>
              <w:pStyle w:val="TableParagraph"/>
              <w:ind w:left="4"/>
              <w:rPr>
                <w:sz w:val="28"/>
              </w:rPr>
            </w:pPr>
            <w:r>
              <w:rPr>
                <w:w w:val="99"/>
                <w:sz w:val="28"/>
              </w:rPr>
              <w:t>6</w:t>
            </w:r>
          </w:p>
        </w:tc>
        <w:tc>
          <w:tcPr>
            <w:tcW w:w="2323" w:type="dxa"/>
          </w:tcPr>
          <w:p w:rsidR="00F53B05" w:rsidRDefault="00F53B05" w:rsidP="00F53B05">
            <w:pPr>
              <w:pStyle w:val="TableParagraph"/>
              <w:ind w:left="14"/>
              <w:rPr>
                <w:sz w:val="28"/>
              </w:rPr>
            </w:pPr>
            <w:r>
              <w:rPr>
                <w:w w:val="99"/>
                <w:sz w:val="28"/>
              </w:rPr>
              <w:t>1</w:t>
            </w:r>
          </w:p>
        </w:tc>
        <w:tc>
          <w:tcPr>
            <w:tcW w:w="2318" w:type="dxa"/>
          </w:tcPr>
          <w:p w:rsidR="00F53B05" w:rsidRDefault="00F53B05" w:rsidP="00F53B05">
            <w:pPr>
              <w:pStyle w:val="TableParagraph"/>
              <w:ind w:left="10"/>
              <w:rPr>
                <w:sz w:val="28"/>
              </w:rPr>
            </w:pPr>
            <w:r>
              <w:rPr>
                <w:w w:val="99"/>
                <w:sz w:val="28"/>
              </w:rPr>
              <w:t>1</w:t>
            </w:r>
          </w:p>
        </w:tc>
        <w:tc>
          <w:tcPr>
            <w:tcW w:w="2323" w:type="dxa"/>
          </w:tcPr>
          <w:p w:rsidR="00F53B05" w:rsidRDefault="00F53B05" w:rsidP="00F53B05">
            <w:pPr>
              <w:pStyle w:val="TableParagraph"/>
              <w:ind w:left="16"/>
              <w:rPr>
                <w:sz w:val="28"/>
              </w:rPr>
            </w:pPr>
            <w:r>
              <w:rPr>
                <w:w w:val="99"/>
                <w:sz w:val="28"/>
              </w:rPr>
              <w:t>0</w:t>
            </w:r>
          </w:p>
        </w:tc>
      </w:tr>
      <w:tr w:rsidR="00F53B05" w:rsidTr="00F53B05">
        <w:trPr>
          <w:trHeight w:val="321"/>
        </w:trPr>
        <w:tc>
          <w:tcPr>
            <w:tcW w:w="2323" w:type="dxa"/>
          </w:tcPr>
          <w:p w:rsidR="00F53B05" w:rsidRDefault="00F53B05" w:rsidP="00F53B05">
            <w:pPr>
              <w:pStyle w:val="TableParagraph"/>
              <w:ind w:left="4"/>
              <w:rPr>
                <w:sz w:val="28"/>
              </w:rPr>
            </w:pPr>
            <w:r>
              <w:rPr>
                <w:w w:val="99"/>
                <w:sz w:val="28"/>
              </w:rPr>
              <w:t>7</w:t>
            </w:r>
          </w:p>
        </w:tc>
        <w:tc>
          <w:tcPr>
            <w:tcW w:w="2323" w:type="dxa"/>
          </w:tcPr>
          <w:p w:rsidR="00F53B05" w:rsidRDefault="00F53B05" w:rsidP="00F53B05">
            <w:pPr>
              <w:pStyle w:val="TableParagraph"/>
              <w:ind w:left="14"/>
              <w:rPr>
                <w:sz w:val="28"/>
              </w:rPr>
            </w:pPr>
            <w:r>
              <w:rPr>
                <w:w w:val="99"/>
                <w:sz w:val="28"/>
              </w:rPr>
              <w:t>1</w:t>
            </w:r>
          </w:p>
        </w:tc>
        <w:tc>
          <w:tcPr>
            <w:tcW w:w="2318" w:type="dxa"/>
          </w:tcPr>
          <w:p w:rsidR="00F53B05" w:rsidRDefault="00F53B05" w:rsidP="00F53B05">
            <w:pPr>
              <w:pStyle w:val="TableParagraph"/>
              <w:ind w:left="10"/>
              <w:rPr>
                <w:sz w:val="28"/>
              </w:rPr>
            </w:pPr>
            <w:r>
              <w:rPr>
                <w:w w:val="99"/>
                <w:sz w:val="28"/>
              </w:rPr>
              <w:t>1</w:t>
            </w:r>
          </w:p>
        </w:tc>
        <w:tc>
          <w:tcPr>
            <w:tcW w:w="2323" w:type="dxa"/>
          </w:tcPr>
          <w:p w:rsidR="00F53B05" w:rsidRDefault="00F53B05" w:rsidP="00F53B05">
            <w:pPr>
              <w:pStyle w:val="TableParagraph"/>
              <w:ind w:left="16"/>
              <w:rPr>
                <w:sz w:val="28"/>
              </w:rPr>
            </w:pPr>
            <w:r>
              <w:rPr>
                <w:w w:val="99"/>
                <w:sz w:val="28"/>
              </w:rPr>
              <w:t>1</w:t>
            </w:r>
          </w:p>
        </w:tc>
      </w:tr>
      <w:tr w:rsidR="00F53B05" w:rsidTr="00F53B05">
        <w:trPr>
          <w:trHeight w:val="321"/>
        </w:trPr>
        <w:tc>
          <w:tcPr>
            <w:tcW w:w="2323" w:type="dxa"/>
          </w:tcPr>
          <w:p w:rsidR="00F53B05" w:rsidRDefault="00F53B05" w:rsidP="00F53B05">
            <w:pPr>
              <w:pStyle w:val="TableParagraph"/>
              <w:ind w:left="4"/>
              <w:rPr>
                <w:sz w:val="28"/>
              </w:rPr>
            </w:pPr>
            <w:r>
              <w:rPr>
                <w:w w:val="99"/>
                <w:sz w:val="28"/>
              </w:rPr>
              <w:t>8</w:t>
            </w:r>
          </w:p>
        </w:tc>
        <w:tc>
          <w:tcPr>
            <w:tcW w:w="2323" w:type="dxa"/>
          </w:tcPr>
          <w:p w:rsidR="00F53B05" w:rsidRDefault="00F53B05" w:rsidP="00F53B05">
            <w:pPr>
              <w:pStyle w:val="TableParagraph"/>
              <w:ind w:left="14"/>
              <w:rPr>
                <w:sz w:val="28"/>
              </w:rPr>
            </w:pPr>
            <w:r>
              <w:rPr>
                <w:w w:val="99"/>
                <w:sz w:val="28"/>
              </w:rPr>
              <w:t>0</w:t>
            </w:r>
          </w:p>
        </w:tc>
        <w:tc>
          <w:tcPr>
            <w:tcW w:w="2318" w:type="dxa"/>
          </w:tcPr>
          <w:p w:rsidR="00F53B05" w:rsidRDefault="00F53B05" w:rsidP="00F53B05">
            <w:pPr>
              <w:pStyle w:val="TableParagraph"/>
              <w:ind w:left="10"/>
              <w:rPr>
                <w:sz w:val="28"/>
              </w:rPr>
            </w:pPr>
            <w:r>
              <w:rPr>
                <w:w w:val="99"/>
                <w:sz w:val="28"/>
              </w:rPr>
              <w:t>0</w:t>
            </w:r>
          </w:p>
        </w:tc>
        <w:tc>
          <w:tcPr>
            <w:tcW w:w="2323" w:type="dxa"/>
          </w:tcPr>
          <w:p w:rsidR="00F53B05" w:rsidRDefault="00F53B05" w:rsidP="00F53B05">
            <w:pPr>
              <w:pStyle w:val="TableParagraph"/>
              <w:ind w:left="16"/>
              <w:rPr>
                <w:sz w:val="28"/>
              </w:rPr>
            </w:pPr>
            <w:r>
              <w:rPr>
                <w:w w:val="99"/>
                <w:sz w:val="28"/>
              </w:rPr>
              <w:t>0</w:t>
            </w:r>
          </w:p>
        </w:tc>
      </w:tr>
    </w:tbl>
    <w:p w:rsidR="00F53B05" w:rsidRDefault="00F53B05" w:rsidP="00F53B05">
      <w:pPr>
        <w:pStyle w:val="a4"/>
        <w:spacing w:before="9"/>
        <w:rPr>
          <w:sz w:val="19"/>
        </w:rPr>
      </w:pPr>
    </w:p>
    <w:p w:rsidR="00F53B05" w:rsidRDefault="00F53B05" w:rsidP="00F53B05">
      <w:pPr>
        <w:pStyle w:val="a4"/>
        <w:spacing w:before="87"/>
        <w:ind w:left="215" w:right="469" w:firstLine="720"/>
      </w:pPr>
      <w:proofErr w:type="gramStart"/>
      <w:r w:rsidRPr="00E60E62">
        <w:rPr>
          <w:sz w:val="28"/>
        </w:rPr>
        <w:t>Dinamik boshqaruvli triggerlar yuqorida aytib o‘tilgan kamchilikdan holi.</w:t>
      </w:r>
      <w:proofErr w:type="gramEnd"/>
      <w:r w:rsidRPr="00E60E62">
        <w:rPr>
          <w:sz w:val="28"/>
        </w:rPr>
        <w:t xml:space="preserve"> </w:t>
      </w:r>
      <w:proofErr w:type="gramStart"/>
      <w:r w:rsidRPr="00E60E62">
        <w:rPr>
          <w:sz w:val="28"/>
        </w:rPr>
        <w:t>Ketma-ket uzatishli dinamik D-triggerlarda bajarilgan uchrazryadli jamlovchi hisoblagich sxemasi 9.2-rasmda keltirilgan.</w:t>
      </w:r>
      <w:proofErr w:type="gramEnd"/>
    </w:p>
    <w:p w:rsidR="00F53B05" w:rsidRDefault="00F53B05" w:rsidP="00F53B05">
      <w:pPr>
        <w:pStyle w:val="a4"/>
        <w:spacing w:before="6"/>
      </w:pPr>
      <w:r>
        <w:rPr>
          <w:noProof/>
          <w:lang w:val="ru-RU"/>
        </w:rPr>
        <w:drawing>
          <wp:anchor distT="0" distB="0" distL="0" distR="0" simplePos="0" relativeHeight="251844608" behindDoc="0" locked="0" layoutInCell="1" allowOverlap="1" wp14:anchorId="7E7FA0B7" wp14:editId="01458798">
            <wp:simplePos x="0" y="0"/>
            <wp:positionH relativeFrom="page">
              <wp:posOffset>978832</wp:posOffset>
            </wp:positionH>
            <wp:positionV relativeFrom="paragraph">
              <wp:posOffset>233611</wp:posOffset>
            </wp:positionV>
            <wp:extent cx="5470999" cy="2268283"/>
            <wp:effectExtent l="0" t="0" r="0" b="0"/>
            <wp:wrapTopAndBottom/>
            <wp:docPr id="97340"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6.png"/>
                    <pic:cNvPicPr/>
                  </pic:nvPicPr>
                  <pic:blipFill>
                    <a:blip r:embed="rId610" cstate="print"/>
                    <a:stretch>
                      <a:fillRect/>
                    </a:stretch>
                  </pic:blipFill>
                  <pic:spPr>
                    <a:xfrm>
                      <a:off x="0" y="0"/>
                      <a:ext cx="5470999" cy="2268283"/>
                    </a:xfrm>
                    <a:prstGeom prst="rect">
                      <a:avLst/>
                    </a:prstGeom>
                  </pic:spPr>
                </pic:pic>
              </a:graphicData>
            </a:graphic>
          </wp:anchor>
        </w:drawing>
      </w:r>
    </w:p>
    <w:p w:rsidR="00F53B05" w:rsidRDefault="00F53B05" w:rsidP="00F53B05">
      <w:pPr>
        <w:pStyle w:val="a4"/>
        <w:spacing w:before="10"/>
        <w:rPr>
          <w:sz w:val="37"/>
        </w:rPr>
      </w:pPr>
    </w:p>
    <w:p w:rsidR="00F53B05" w:rsidRPr="00E60E62" w:rsidRDefault="00F53B05" w:rsidP="00F53B05">
      <w:pPr>
        <w:pStyle w:val="a4"/>
        <w:spacing w:before="1"/>
        <w:ind w:left="3024" w:hanging="2660"/>
        <w:rPr>
          <w:sz w:val="28"/>
        </w:rPr>
      </w:pPr>
      <w:proofErr w:type="gramStart"/>
      <w:r w:rsidRPr="00E60E62">
        <w:rPr>
          <w:sz w:val="28"/>
        </w:rPr>
        <w:t>9.2-rasm.</w:t>
      </w:r>
      <w:proofErr w:type="gramEnd"/>
      <w:r w:rsidRPr="00E60E62">
        <w:rPr>
          <w:sz w:val="28"/>
        </w:rPr>
        <w:t xml:space="preserve"> Ketma-ket uzatishli dinamik D-triggerlarda bajarilgan uchrazryadli jamlovchi hisoblagich sxemasi</w:t>
      </w:r>
    </w:p>
    <w:p w:rsidR="00F53B05" w:rsidRPr="00E60E62" w:rsidRDefault="00F53B05" w:rsidP="00F53B05">
      <w:pPr>
        <w:pStyle w:val="a4"/>
        <w:spacing w:before="10"/>
        <w:rPr>
          <w:sz w:val="28"/>
        </w:rPr>
      </w:pPr>
    </w:p>
    <w:p w:rsidR="00F53B05" w:rsidRPr="00E60E62" w:rsidRDefault="00F53B05" w:rsidP="00F53B05">
      <w:pPr>
        <w:pStyle w:val="a4"/>
        <w:spacing w:line="242" w:lineRule="auto"/>
        <w:ind w:left="215" w:right="473" w:firstLine="705"/>
        <w:rPr>
          <w:sz w:val="28"/>
        </w:rPr>
      </w:pPr>
      <w:proofErr w:type="gramStart"/>
      <w:r w:rsidRPr="00E60E62">
        <w:rPr>
          <w:b/>
          <w:i/>
          <w:sz w:val="28"/>
        </w:rPr>
        <w:t>Reversiv hisoblagichlar.</w:t>
      </w:r>
      <w:proofErr w:type="gramEnd"/>
      <w:r w:rsidRPr="00E60E62">
        <w:rPr>
          <w:b/>
          <w:i/>
          <w:sz w:val="28"/>
        </w:rPr>
        <w:t xml:space="preserve"> </w:t>
      </w:r>
      <w:r w:rsidRPr="00E60E62">
        <w:rPr>
          <w:sz w:val="28"/>
        </w:rPr>
        <w:t xml:space="preserve">Hisoblagichlardagi sanoq yo‘nalishi (tartibi) razryadlararo aloqalar turini o‘zgartirib turlicha </w:t>
      </w:r>
      <w:proofErr w:type="gramStart"/>
      <w:r w:rsidRPr="00E60E62">
        <w:rPr>
          <w:sz w:val="28"/>
        </w:rPr>
        <w:t>bo‘lishi</w:t>
      </w:r>
      <w:proofErr w:type="gramEnd"/>
      <w:r w:rsidRPr="00E60E62">
        <w:rPr>
          <w:sz w:val="28"/>
        </w:rPr>
        <w:t xml:space="preserve"> mumkin. Masalan,</w:t>
      </w:r>
      <w:r w:rsidRPr="00E60E62">
        <w:rPr>
          <w:spacing w:val="67"/>
          <w:sz w:val="28"/>
        </w:rPr>
        <w:t xml:space="preserve"> </w:t>
      </w:r>
      <w:r w:rsidRPr="00E60E62">
        <w:rPr>
          <w:sz w:val="28"/>
        </w:rPr>
        <w:t>har</w:t>
      </w:r>
    </w:p>
    <w:p w:rsidR="00F53B05" w:rsidRPr="00E60E62" w:rsidRDefault="00F53B05" w:rsidP="00F53B05">
      <w:pPr>
        <w:spacing w:line="242" w:lineRule="auto"/>
        <w:jc w:val="both"/>
        <w:rPr>
          <w:sz w:val="22"/>
        </w:rPr>
        <w:sectPr w:rsidR="00F53B05" w:rsidRPr="00E60E62">
          <w:pgSz w:w="11900" w:h="16840"/>
          <w:pgMar w:top="1060" w:right="940" w:bottom="920" w:left="1200" w:header="0" w:footer="738" w:gutter="0"/>
          <w:cols w:space="720"/>
        </w:sectPr>
      </w:pPr>
    </w:p>
    <w:p w:rsidR="00F53B05" w:rsidRPr="00E60E62" w:rsidRDefault="00F53B05" w:rsidP="00F53B05">
      <w:pPr>
        <w:pStyle w:val="a4"/>
        <w:tabs>
          <w:tab w:val="left" w:pos="1723"/>
          <w:tab w:val="left" w:pos="2644"/>
        </w:tabs>
        <w:spacing w:before="118"/>
        <w:ind w:left="215"/>
        <w:rPr>
          <w:sz w:val="28"/>
        </w:rPr>
      </w:pPr>
      <w:proofErr w:type="gramStart"/>
      <w:r w:rsidRPr="00E60E62">
        <w:rPr>
          <w:sz w:val="28"/>
        </w:rPr>
        <w:lastRenderedPageBreak/>
        <w:t>triggerning</w:t>
      </w:r>
      <w:proofErr w:type="gramEnd"/>
      <w:r w:rsidRPr="00E60E62">
        <w:rPr>
          <w:sz w:val="28"/>
        </w:rPr>
        <w:tab/>
        <w:t>sanoq</w:t>
      </w:r>
      <w:r w:rsidRPr="00E60E62">
        <w:rPr>
          <w:sz w:val="28"/>
        </w:rPr>
        <w:tab/>
      </w:r>
      <w:r w:rsidRPr="00E60E62">
        <w:rPr>
          <w:w w:val="95"/>
          <w:sz w:val="28"/>
        </w:rPr>
        <w:t>kirishlariga</w:t>
      </w:r>
    </w:p>
    <w:p w:rsidR="00F53B05" w:rsidRPr="00E60E62" w:rsidRDefault="00F53B05" w:rsidP="00F53B05">
      <w:pPr>
        <w:pStyle w:val="a4"/>
        <w:spacing w:before="6"/>
        <w:rPr>
          <w:sz w:val="6"/>
        </w:rPr>
      </w:pPr>
      <w:r w:rsidRPr="00E60E62">
        <w:rPr>
          <w:sz w:val="28"/>
        </w:rPr>
        <w:br w:type="column"/>
      </w:r>
    </w:p>
    <w:p w:rsidR="00F53B05" w:rsidRPr="00E60E62" w:rsidRDefault="00F53B05" w:rsidP="00F53B05">
      <w:pPr>
        <w:pStyle w:val="a4"/>
        <w:spacing w:line="63" w:lineRule="exact"/>
        <w:ind w:left="772" w:right="-65"/>
        <w:rPr>
          <w:sz w:val="8"/>
        </w:rPr>
      </w:pPr>
      <w:r w:rsidRPr="00E60E62">
        <w:rPr>
          <w:noProof/>
          <w:sz w:val="8"/>
          <w:lang w:val="ru-RU"/>
        </w:rPr>
        <mc:AlternateContent>
          <mc:Choice Requires="wpg">
            <w:drawing>
              <wp:inline distT="0" distB="0" distL="0" distR="0" wp14:anchorId="396325DE" wp14:editId="2BB08526">
                <wp:extent cx="765810" cy="40005"/>
                <wp:effectExtent l="10795" t="4445" r="4445" b="3175"/>
                <wp:docPr id="586" name="Группа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5810" cy="40005"/>
                          <a:chOff x="0" y="0"/>
                          <a:chExt cx="1206" cy="63"/>
                        </a:xfrm>
                      </wpg:grpSpPr>
                      <wps:wsp>
                        <wps:cNvPr id="587" name="Line 9"/>
                        <wps:cNvCnPr/>
                        <wps:spPr bwMode="auto">
                          <a:xfrm>
                            <a:off x="763" y="57"/>
                            <a:ext cx="262" cy="0"/>
                          </a:xfrm>
                          <a:prstGeom prst="line">
                            <a:avLst/>
                          </a:prstGeom>
                          <a:noFill/>
                          <a:ln w="723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8" name="Line 10"/>
                        <wps:cNvCnPr/>
                        <wps:spPr bwMode="auto">
                          <a:xfrm>
                            <a:off x="0" y="6"/>
                            <a:ext cx="1205" cy="0"/>
                          </a:xfrm>
                          <a:prstGeom prst="line">
                            <a:avLst/>
                          </a:prstGeom>
                          <a:noFill/>
                          <a:ln w="7233">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Группа 586" o:spid="_x0000_s1026" style="width:60.3pt;height:3.15pt;mso-position-horizontal-relative:char;mso-position-vertical-relative:line" coordsize="120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">
                <v:line id="Line 9" o:spid="_x0000_s1027" style="position:absolute;visibility:visible;mso-wrap-style:square" from="763,57" to="102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HpkcYAAADcAAAADwAAAGRycy9kb3ducmV2LnhtbESPX2vCQBDE3wt+h2OFvtWLQluNnqKF&#10;QqmW1j8PPm5z2ySY2wu5rYnf3hMKfRxm5jfMbNG5Sp2pCaVnA8NBAoo487bk3MBh//owBhUE2WLl&#10;mQxcKMBi3rubYWp9y1s67yRXEcIhRQOFSJ1qHbKCHIaBr4mj9+MbhxJlk2vbYBvhrtKjJHnSDkuO&#10;CwXW9FJQdtr9OgN2uZLjun2X7/DhP0ebr0ouk6Ex9/1uOQUl1Ml/+K/9Zg08jp/hdiYeAT2/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7R6ZHGAAAA3AAAAA8AAAAAAAAA&#10;AAAAAAAAoQIAAGRycy9kb3ducmV2LnhtbFBLBQYAAAAABAAEAPkAAACUAwAAAAA=&#10;" strokeweight=".20092mm"/>
                <v:line id="Line 10" o:spid="_x0000_s1028" style="position:absolute;visibility:visible;mso-wrap-style:square" from="0,6" to="12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948IAAADcAAAADwAAAGRycy9kb3ducmV2LnhtbERPS2vCQBC+C/0PyxR6042CRVNXsYIg&#10;faCmPfQ4ZsckNDsbslMT/333IHj8+N6LVe9qdaE2VJ4NjEcJKOLc24oLA99f2+EMVBBki7VnMnCl&#10;AKvlw2CBqfUdH+mSSaFiCIcUDZQiTap1yEtyGEa+IY7c2bcOJcK20LbFLoa7Wk+S5Fk7rDg2lNjQ&#10;pqT8N/tzBuz6VX7euzc5hU+/n3wcarnOx8Y8PfbrF1BCvdzFN/fOGpjO4tp4Jh4Bvf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5948IAAADcAAAADwAAAAAAAAAAAAAA&#10;AAChAgAAZHJzL2Rvd25yZXYueG1sUEsFBgAAAAAEAAQA+QAAAJADAAAAAA==&#10;" strokeweight=".20092mm"/>
                <w10:anchorlock/>
              </v:group>
            </w:pict>
          </mc:Fallback>
        </mc:AlternateContent>
      </w:r>
    </w:p>
    <w:p w:rsidR="00F53B05" w:rsidRPr="00E60E62" w:rsidRDefault="00F53B05" w:rsidP="00F53B05">
      <w:pPr>
        <w:ind w:left="216"/>
        <w:rPr>
          <w:i/>
          <w:sz w:val="28"/>
          <w:lang w:val="en-US"/>
        </w:rPr>
      </w:pPr>
      <w:r w:rsidRPr="00E60E62">
        <w:rPr>
          <w:i/>
          <w:sz w:val="28"/>
          <w:lang w:val="en-US"/>
        </w:rPr>
        <w:t>T</w:t>
      </w:r>
      <w:r w:rsidRPr="00E60E62">
        <w:rPr>
          <w:position w:val="-6"/>
          <w:sz w:val="18"/>
          <w:lang w:val="en-US"/>
        </w:rPr>
        <w:t xml:space="preserve">0 </w:t>
      </w:r>
      <w:r w:rsidRPr="00E60E62">
        <w:rPr>
          <w:rFonts w:ascii="Symbol" w:hAnsi="Symbol"/>
          <w:sz w:val="28"/>
        </w:rPr>
        <w:t></w:t>
      </w:r>
      <w:r w:rsidRPr="00E60E62">
        <w:rPr>
          <w:sz w:val="28"/>
          <w:lang w:val="en-US"/>
        </w:rPr>
        <w:t xml:space="preserve"> </w:t>
      </w:r>
      <w:r w:rsidRPr="00E60E62">
        <w:rPr>
          <w:i/>
          <w:sz w:val="28"/>
          <w:lang w:val="en-US"/>
        </w:rPr>
        <w:t>MQ</w:t>
      </w:r>
      <w:r w:rsidRPr="00E60E62">
        <w:rPr>
          <w:i/>
          <w:position w:val="-6"/>
          <w:sz w:val="18"/>
          <w:lang w:val="en-US"/>
        </w:rPr>
        <w:t xml:space="preserve">K </w:t>
      </w:r>
      <w:r w:rsidRPr="00E60E62">
        <w:rPr>
          <w:rFonts w:ascii="Symbol" w:hAnsi="Symbol"/>
          <w:position w:val="-6"/>
          <w:sz w:val="18"/>
        </w:rPr>
        <w:t></w:t>
      </w:r>
      <w:r w:rsidRPr="00E60E62">
        <w:rPr>
          <w:position w:val="-6"/>
          <w:sz w:val="18"/>
          <w:lang w:val="en-US"/>
        </w:rPr>
        <w:t xml:space="preserve">1 </w:t>
      </w:r>
      <w:r w:rsidRPr="00E60E62">
        <w:rPr>
          <w:i/>
          <w:sz w:val="28"/>
          <w:lang w:val="en-US"/>
        </w:rPr>
        <w:t>MQ</w:t>
      </w:r>
    </w:p>
    <w:p w:rsidR="00F53B05" w:rsidRPr="00E60E62" w:rsidRDefault="00F53B05" w:rsidP="00F53B05">
      <w:pPr>
        <w:pStyle w:val="a4"/>
        <w:tabs>
          <w:tab w:val="left" w:pos="1324"/>
          <w:tab w:val="left" w:pos="2702"/>
        </w:tabs>
        <w:spacing w:before="118"/>
        <w:ind w:left="216"/>
        <w:rPr>
          <w:sz w:val="28"/>
        </w:rPr>
      </w:pPr>
      <w:r w:rsidRPr="00E60E62">
        <w:rPr>
          <w:sz w:val="28"/>
        </w:rPr>
        <w:br w:type="column"/>
      </w:r>
      <w:proofErr w:type="gramStart"/>
      <w:r w:rsidRPr="00E60E62">
        <w:rPr>
          <w:sz w:val="28"/>
        </w:rPr>
        <w:lastRenderedPageBreak/>
        <w:t>amalini</w:t>
      </w:r>
      <w:proofErr w:type="gramEnd"/>
      <w:r w:rsidRPr="00E60E62">
        <w:rPr>
          <w:sz w:val="28"/>
        </w:rPr>
        <w:tab/>
        <w:t>bajaruchi,</w:t>
      </w:r>
      <w:r w:rsidRPr="00E60E62">
        <w:rPr>
          <w:sz w:val="28"/>
        </w:rPr>
        <w:tab/>
        <w:t>ya’ni</w:t>
      </w:r>
    </w:p>
    <w:p w:rsidR="00F53B05" w:rsidRPr="00E60E62" w:rsidRDefault="00F53B05" w:rsidP="00F53B05">
      <w:pPr>
        <w:rPr>
          <w:sz w:val="22"/>
          <w:lang w:val="en-US"/>
        </w:rPr>
        <w:sectPr w:rsidR="00F53B05" w:rsidRPr="00E60E62">
          <w:type w:val="continuous"/>
          <w:pgSz w:w="11900" w:h="16840"/>
          <w:pgMar w:top="1060" w:right="940" w:bottom="280" w:left="1200" w:header="720" w:footer="720" w:gutter="0"/>
          <w:cols w:num="3" w:space="720" w:equalWidth="0">
            <w:col w:w="3915" w:space="40"/>
            <w:col w:w="1987" w:space="67"/>
            <w:col w:w="3751"/>
          </w:cols>
        </w:sectPr>
      </w:pPr>
    </w:p>
    <w:p w:rsidR="00F53B05" w:rsidRPr="00E60E62" w:rsidRDefault="00F53B05" w:rsidP="00F53B05">
      <w:pPr>
        <w:pStyle w:val="a4"/>
        <w:tabs>
          <w:tab w:val="left" w:pos="3393"/>
        </w:tabs>
        <w:spacing w:before="22"/>
        <w:ind w:left="215" w:right="470"/>
        <w:rPr>
          <w:sz w:val="28"/>
        </w:rPr>
      </w:pPr>
      <w:proofErr w:type="gramStart"/>
      <w:r w:rsidRPr="00E60E62">
        <w:rPr>
          <w:sz w:val="28"/>
        </w:rPr>
        <w:lastRenderedPageBreak/>
        <w:t>multipleksor</w:t>
      </w:r>
      <w:proofErr w:type="gramEnd"/>
      <w:r w:rsidRPr="00E60E62">
        <w:rPr>
          <w:sz w:val="28"/>
        </w:rPr>
        <w:t xml:space="preserve"> bo‘lgan HAM-YoKI-EMAS MElarini kiritib reversiv hisoblagich hosil qilish mumkin. </w:t>
      </w:r>
      <w:proofErr w:type="gramStart"/>
      <w:r w:rsidRPr="00E60E62">
        <w:rPr>
          <w:sz w:val="28"/>
        </w:rPr>
        <w:t>Dinamik T-triggerida bajarilgan bunday reversiv hisoblagich</w:t>
      </w:r>
      <w:r w:rsidRPr="00E60E62">
        <w:rPr>
          <w:spacing w:val="-6"/>
          <w:sz w:val="28"/>
        </w:rPr>
        <w:t xml:space="preserve"> </w:t>
      </w:r>
      <w:r w:rsidRPr="00E60E62">
        <w:rPr>
          <w:sz w:val="28"/>
        </w:rPr>
        <w:t>sxemasi</w:t>
      </w:r>
      <w:r w:rsidRPr="00E60E62">
        <w:rPr>
          <w:sz w:val="28"/>
        </w:rPr>
        <w:tab/>
        <w:t>11.3-rasmda</w:t>
      </w:r>
      <w:r w:rsidRPr="00E60E62">
        <w:rPr>
          <w:spacing w:val="3"/>
          <w:sz w:val="28"/>
        </w:rPr>
        <w:t xml:space="preserve"> </w:t>
      </w:r>
      <w:r w:rsidRPr="00E60E62">
        <w:rPr>
          <w:sz w:val="28"/>
        </w:rPr>
        <w:t>keltirilgan.</w:t>
      </w:r>
      <w:proofErr w:type="gramEnd"/>
    </w:p>
    <w:p w:rsidR="00F53B05" w:rsidRPr="00E60E62" w:rsidRDefault="00F53B05" w:rsidP="00F53B05">
      <w:pPr>
        <w:pStyle w:val="a4"/>
        <w:ind w:left="215" w:right="469" w:firstLine="720"/>
        <w:rPr>
          <w:sz w:val="28"/>
        </w:rPr>
      </w:pPr>
      <w:r w:rsidRPr="00E60E62">
        <w:rPr>
          <w:sz w:val="28"/>
        </w:rPr>
        <w:t xml:space="preserve">V kirish trigger ishini to‘xtatadi </w:t>
      </w:r>
      <w:proofErr w:type="gramStart"/>
      <w:r w:rsidRPr="00E60E62">
        <w:rPr>
          <w:spacing w:val="-3"/>
          <w:sz w:val="28"/>
        </w:rPr>
        <w:t>va</w:t>
      </w:r>
      <w:proofErr w:type="gramEnd"/>
      <w:r w:rsidRPr="00E60E62">
        <w:rPr>
          <w:spacing w:val="-3"/>
          <w:sz w:val="28"/>
        </w:rPr>
        <w:t xml:space="preserve"> </w:t>
      </w:r>
      <w:r w:rsidRPr="00E60E62">
        <w:rPr>
          <w:sz w:val="28"/>
        </w:rPr>
        <w:t xml:space="preserve">unga yozilgan ma’lumot ancha muddat ichida saqlanishi mumkin. </w:t>
      </w:r>
      <w:proofErr w:type="gramStart"/>
      <w:r w:rsidRPr="00E60E62">
        <w:rPr>
          <w:sz w:val="28"/>
        </w:rPr>
        <w:t>Ketma-ket uzatishli hisoblagichlar ichki tuzilmasining soddaligi bilan ajralib turadi, lekin kichik tezkorlikka ega, chunki triggerning har bir ulanishi, avvalgisi qayta ulangandan so‘ng amalga</w:t>
      </w:r>
      <w:r w:rsidRPr="00E60E62">
        <w:rPr>
          <w:spacing w:val="-16"/>
          <w:sz w:val="28"/>
        </w:rPr>
        <w:t xml:space="preserve"> </w:t>
      </w:r>
      <w:r w:rsidRPr="00E60E62">
        <w:rPr>
          <w:sz w:val="28"/>
        </w:rPr>
        <w:t>oshadi.</w:t>
      </w:r>
      <w:proofErr w:type="gramEnd"/>
    </w:p>
    <w:p w:rsidR="00F53B05" w:rsidRPr="000D2D6C" w:rsidRDefault="00F53B05" w:rsidP="00F53B05">
      <w:pPr>
        <w:jc w:val="both"/>
        <w:rPr>
          <w:lang w:val="en-US"/>
        </w:rPr>
        <w:sectPr w:rsidR="00F53B05" w:rsidRPr="000D2D6C">
          <w:type w:val="continuous"/>
          <w:pgSz w:w="11900" w:h="16840"/>
          <w:pgMar w:top="1060" w:right="940" w:bottom="280" w:left="1200" w:header="720" w:footer="720" w:gutter="0"/>
          <w:cols w:space="720"/>
        </w:sectPr>
      </w:pPr>
    </w:p>
    <w:p w:rsidR="00F53B05" w:rsidRDefault="00F53B05" w:rsidP="00F53B05">
      <w:pPr>
        <w:pStyle w:val="a4"/>
        <w:ind w:left="548"/>
        <w:rPr>
          <w:sz w:val="20"/>
        </w:rPr>
      </w:pPr>
      <w:r>
        <w:rPr>
          <w:noProof/>
          <w:sz w:val="20"/>
          <w:lang w:val="ru-RU"/>
        </w:rPr>
        <w:lastRenderedPageBreak/>
        <w:drawing>
          <wp:inline distT="0" distB="0" distL="0" distR="0" wp14:anchorId="253F0FE0" wp14:editId="7F50C688">
            <wp:extent cx="5343122" cy="2267712"/>
            <wp:effectExtent l="0" t="0" r="0" b="0"/>
            <wp:docPr id="9734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7.png"/>
                    <pic:cNvPicPr/>
                  </pic:nvPicPr>
                  <pic:blipFill>
                    <a:blip r:embed="rId611" cstate="print"/>
                    <a:stretch>
                      <a:fillRect/>
                    </a:stretch>
                  </pic:blipFill>
                  <pic:spPr>
                    <a:xfrm>
                      <a:off x="0" y="0"/>
                      <a:ext cx="5343122" cy="2267712"/>
                    </a:xfrm>
                    <a:prstGeom prst="rect">
                      <a:avLst/>
                    </a:prstGeom>
                  </pic:spPr>
                </pic:pic>
              </a:graphicData>
            </a:graphic>
          </wp:inline>
        </w:drawing>
      </w:r>
    </w:p>
    <w:p w:rsidR="00F53B05" w:rsidRDefault="00F53B05" w:rsidP="00F53B05">
      <w:pPr>
        <w:pStyle w:val="a4"/>
        <w:spacing w:before="7"/>
        <w:rPr>
          <w:sz w:val="19"/>
        </w:rPr>
      </w:pPr>
    </w:p>
    <w:p w:rsidR="00F53B05" w:rsidRPr="00E60E62" w:rsidRDefault="00F53B05" w:rsidP="00F53B05">
      <w:pPr>
        <w:pStyle w:val="a4"/>
        <w:spacing w:before="86"/>
        <w:ind w:left="2323"/>
        <w:rPr>
          <w:sz w:val="28"/>
        </w:rPr>
      </w:pPr>
      <w:proofErr w:type="gramStart"/>
      <w:r w:rsidRPr="00E60E62">
        <w:rPr>
          <w:sz w:val="28"/>
        </w:rPr>
        <w:t>11.3-rasm.</w:t>
      </w:r>
      <w:proofErr w:type="gramEnd"/>
      <w:r w:rsidRPr="00E60E62">
        <w:rPr>
          <w:sz w:val="28"/>
        </w:rPr>
        <w:t xml:space="preserve"> </w:t>
      </w:r>
      <w:proofErr w:type="gramStart"/>
      <w:r w:rsidRPr="00E60E62">
        <w:rPr>
          <w:sz w:val="28"/>
        </w:rPr>
        <w:t>Reversiv hisoblagich fragmenti.</w:t>
      </w:r>
      <w:proofErr w:type="gramEnd"/>
    </w:p>
    <w:p w:rsidR="00F53B05" w:rsidRPr="00E60E62" w:rsidRDefault="00F53B05" w:rsidP="00F53B05">
      <w:pPr>
        <w:pStyle w:val="a4"/>
        <w:spacing w:before="11"/>
        <w:rPr>
          <w:sz w:val="28"/>
        </w:rPr>
      </w:pPr>
    </w:p>
    <w:p w:rsidR="00F53B05" w:rsidRPr="00E60E62" w:rsidRDefault="00F53B05" w:rsidP="00F53B05">
      <w:pPr>
        <w:pStyle w:val="a4"/>
        <w:ind w:left="215" w:right="469" w:firstLine="720"/>
        <w:rPr>
          <w:sz w:val="28"/>
        </w:rPr>
      </w:pPr>
      <w:proofErr w:type="gramStart"/>
      <w:r w:rsidRPr="00E60E62">
        <w:rPr>
          <w:b/>
          <w:i/>
          <w:sz w:val="28"/>
        </w:rPr>
        <w:t>Parallel hisoblagichlar.</w:t>
      </w:r>
      <w:proofErr w:type="gramEnd"/>
      <w:r w:rsidRPr="00E60E62">
        <w:rPr>
          <w:b/>
          <w:i/>
          <w:sz w:val="28"/>
        </w:rPr>
        <w:t xml:space="preserve"> </w:t>
      </w:r>
      <w:proofErr w:type="gramStart"/>
      <w:r w:rsidRPr="00E60E62">
        <w:rPr>
          <w:sz w:val="28"/>
        </w:rPr>
        <w:t>Bu turdagi hisoblagichlarda T</w:t>
      </w:r>
      <w:r w:rsidRPr="00E60E62">
        <w:rPr>
          <w:sz w:val="28"/>
          <w:vertAlign w:val="subscript"/>
        </w:rPr>
        <w:t>0</w:t>
      </w:r>
      <w:r w:rsidRPr="00E60E62">
        <w:rPr>
          <w:sz w:val="28"/>
        </w:rPr>
        <w:t xml:space="preserve"> sanoq impulslari barcha razryadlarda triggerlarning S sinxrokirishlariga bir vaqtda (parallel) uzatiladi.</w:t>
      </w:r>
      <w:proofErr w:type="gramEnd"/>
      <w:r w:rsidRPr="00E60E62">
        <w:rPr>
          <w:sz w:val="28"/>
        </w:rPr>
        <w:t xml:space="preserve"> </w:t>
      </w:r>
      <w:proofErr w:type="gramStart"/>
      <w:r w:rsidRPr="00E60E62">
        <w:rPr>
          <w:sz w:val="28"/>
        </w:rPr>
        <w:t>Parallel o‘tishli hisoblagich sxemasi fragmenti sxemasi 11.4-rasmda keltirilgan.</w:t>
      </w:r>
      <w:proofErr w:type="gramEnd"/>
    </w:p>
    <w:p w:rsidR="00F53B05" w:rsidRPr="00E60E62" w:rsidRDefault="00F53B05" w:rsidP="00F53B05">
      <w:pPr>
        <w:pStyle w:val="a4"/>
        <w:rPr>
          <w:sz w:val="22"/>
        </w:rPr>
      </w:pPr>
    </w:p>
    <w:p w:rsidR="00F53B05" w:rsidRDefault="00F53B05" w:rsidP="00F53B05">
      <w:pPr>
        <w:pStyle w:val="a4"/>
        <w:spacing w:before="9"/>
        <w:rPr>
          <w:sz w:val="19"/>
        </w:rPr>
      </w:pPr>
      <w:r>
        <w:rPr>
          <w:noProof/>
          <w:lang w:val="ru-RU"/>
        </w:rPr>
        <w:drawing>
          <wp:anchor distT="0" distB="0" distL="0" distR="0" simplePos="0" relativeHeight="251845632" behindDoc="0" locked="0" layoutInCell="1" allowOverlap="1" wp14:anchorId="034BED39" wp14:editId="12D844E7">
            <wp:simplePos x="0" y="0"/>
            <wp:positionH relativeFrom="page">
              <wp:posOffset>899160</wp:posOffset>
            </wp:positionH>
            <wp:positionV relativeFrom="paragraph">
              <wp:posOffset>169806</wp:posOffset>
            </wp:positionV>
            <wp:extent cx="5495744" cy="2407157"/>
            <wp:effectExtent l="0" t="0" r="0" b="0"/>
            <wp:wrapTopAndBottom/>
            <wp:docPr id="97342"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8.png"/>
                    <pic:cNvPicPr/>
                  </pic:nvPicPr>
                  <pic:blipFill>
                    <a:blip r:embed="rId612" cstate="print"/>
                    <a:stretch>
                      <a:fillRect/>
                    </a:stretch>
                  </pic:blipFill>
                  <pic:spPr>
                    <a:xfrm>
                      <a:off x="0" y="0"/>
                      <a:ext cx="5495744" cy="2407157"/>
                    </a:xfrm>
                    <a:prstGeom prst="rect">
                      <a:avLst/>
                    </a:prstGeom>
                  </pic:spPr>
                </pic:pic>
              </a:graphicData>
            </a:graphic>
          </wp:anchor>
        </w:drawing>
      </w:r>
    </w:p>
    <w:p w:rsidR="00F53B05" w:rsidRDefault="00F53B05" w:rsidP="00F53B05">
      <w:pPr>
        <w:pStyle w:val="a4"/>
        <w:spacing w:before="2"/>
        <w:rPr>
          <w:sz w:val="25"/>
        </w:rPr>
      </w:pPr>
    </w:p>
    <w:p w:rsidR="00F53B05" w:rsidRPr="00E60E62" w:rsidRDefault="00F53B05" w:rsidP="00F53B05">
      <w:pPr>
        <w:pStyle w:val="a4"/>
        <w:spacing w:before="86"/>
        <w:ind w:left="249" w:right="510"/>
        <w:jc w:val="center"/>
        <w:rPr>
          <w:sz w:val="28"/>
        </w:rPr>
      </w:pPr>
      <w:proofErr w:type="gramStart"/>
      <w:r w:rsidRPr="00E60E62">
        <w:rPr>
          <w:sz w:val="28"/>
        </w:rPr>
        <w:t>9.4-rasm.</w:t>
      </w:r>
      <w:proofErr w:type="gramEnd"/>
      <w:r w:rsidRPr="00E60E62">
        <w:rPr>
          <w:sz w:val="28"/>
        </w:rPr>
        <w:t xml:space="preserve"> </w:t>
      </w:r>
      <w:proofErr w:type="gramStart"/>
      <w:r w:rsidRPr="00E60E62">
        <w:rPr>
          <w:sz w:val="28"/>
        </w:rPr>
        <w:t>Parallel o‘tishli hisoblagich sxemasi fragmenti.</w:t>
      </w:r>
      <w:proofErr w:type="gramEnd"/>
    </w:p>
    <w:p w:rsidR="00F53B05" w:rsidRPr="00E60E62" w:rsidRDefault="00F53B05" w:rsidP="00F53B05">
      <w:pPr>
        <w:pStyle w:val="a4"/>
        <w:rPr>
          <w:sz w:val="32"/>
        </w:rPr>
      </w:pPr>
    </w:p>
    <w:p w:rsidR="00F53B05" w:rsidRDefault="00F53B05" w:rsidP="00F53B05">
      <w:pPr>
        <w:pStyle w:val="a4"/>
        <w:spacing w:before="6"/>
        <w:rPr>
          <w:sz w:val="30"/>
          <w:lang w:val="ru-RU"/>
        </w:rPr>
      </w:pPr>
      <w:r w:rsidRPr="00DF20A5">
        <w:rPr>
          <w:noProof/>
          <w:lang w:val="ru-RU"/>
        </w:rPr>
        <w:lastRenderedPageBreak/>
        <w:drawing>
          <wp:inline distT="0" distB="0" distL="0" distR="0" wp14:anchorId="53A99898" wp14:editId="2C4FDC6E">
            <wp:extent cx="5076000" cy="2446497"/>
            <wp:effectExtent l="0" t="0" r="0" b="0"/>
            <wp:docPr id="9734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3"/>
                    <a:srcRect l="53324" t="63842" r="7813" b="9663"/>
                    <a:stretch/>
                  </pic:blipFill>
                  <pic:spPr bwMode="auto">
                    <a:xfrm>
                      <a:off x="0" y="0"/>
                      <a:ext cx="5076000" cy="2446497"/>
                    </a:xfrm>
                    <a:prstGeom prst="rect">
                      <a:avLst/>
                    </a:prstGeom>
                    <a:ln>
                      <a:noFill/>
                    </a:ln>
                    <a:extLst>
                      <a:ext uri="{53640926-AAD7-44D8-BBD7-CCE9431645EC}">
                        <a14:shadowObscured xmlns:a14="http://schemas.microsoft.com/office/drawing/2010/main"/>
                      </a:ext>
                    </a:extLst>
                  </pic:spPr>
                </pic:pic>
              </a:graphicData>
            </a:graphic>
          </wp:inline>
        </w:drawing>
      </w:r>
    </w:p>
    <w:p w:rsidR="00F53B05" w:rsidRDefault="00F53B05" w:rsidP="00F53B05">
      <w:pPr>
        <w:pStyle w:val="a4"/>
        <w:spacing w:before="6"/>
      </w:pPr>
      <w:r w:rsidRPr="00BF4F84">
        <w:rPr>
          <w:sz w:val="28"/>
        </w:rPr>
        <w:t>Birlik pog’onali impuls berganda hisoblagichni ishlash prinsipini o’rganish</w:t>
      </w:r>
      <w:r>
        <w:t xml:space="preserve"> sxemasi</w:t>
      </w:r>
    </w:p>
    <w:p w:rsidR="00F53B05" w:rsidRPr="00BF4F84" w:rsidRDefault="00F53B05" w:rsidP="00F53B05">
      <w:pPr>
        <w:tabs>
          <w:tab w:val="left" w:pos="1159"/>
        </w:tabs>
        <w:spacing w:line="276" w:lineRule="auto"/>
        <w:ind w:firstLine="708"/>
        <w:jc w:val="center"/>
        <w:rPr>
          <w:sz w:val="28"/>
          <w:szCs w:val="28"/>
          <w:lang w:val="en-US"/>
        </w:rPr>
      </w:pPr>
      <w:r w:rsidRPr="00BF4F84">
        <w:rPr>
          <w:sz w:val="28"/>
          <w:szCs w:val="28"/>
          <w:lang w:val="en-US"/>
        </w:rPr>
        <w:t>Tajriba asosida quyidagi jadval to’ldiriladi</w:t>
      </w:r>
    </w:p>
    <w:tbl>
      <w:tblPr>
        <w:tblStyle w:val="af8"/>
        <w:tblW w:w="0" w:type="auto"/>
        <w:tblLook w:val="04A0" w:firstRow="1" w:lastRow="0" w:firstColumn="1" w:lastColumn="0" w:noHBand="0" w:noVBand="1"/>
      </w:tblPr>
      <w:tblGrid>
        <w:gridCol w:w="1914"/>
        <w:gridCol w:w="1914"/>
        <w:gridCol w:w="1914"/>
        <w:gridCol w:w="1914"/>
        <w:gridCol w:w="1914"/>
      </w:tblGrid>
      <w:tr w:rsidR="00F53B05" w:rsidRPr="00BF4F84" w:rsidTr="00F53B05">
        <w:tc>
          <w:tcPr>
            <w:tcW w:w="1914" w:type="dxa"/>
            <w:vMerge w:val="restart"/>
          </w:tcPr>
          <w:p w:rsidR="00F53B05" w:rsidRPr="00BF4F84" w:rsidRDefault="00F53B05" w:rsidP="00F53B05">
            <w:pPr>
              <w:tabs>
                <w:tab w:val="left" w:pos="1159"/>
              </w:tabs>
              <w:spacing w:line="276" w:lineRule="auto"/>
              <w:rPr>
                <w:sz w:val="28"/>
                <w:szCs w:val="28"/>
              </w:rPr>
            </w:pPr>
            <w:r w:rsidRPr="00BF4F84">
              <w:rPr>
                <w:sz w:val="28"/>
                <w:szCs w:val="28"/>
                <w:lang w:val="uz-Cyrl-UZ"/>
              </w:rPr>
              <w:t xml:space="preserve">№  </w:t>
            </w:r>
            <w:r w:rsidRPr="00BF4F84">
              <w:rPr>
                <w:sz w:val="28"/>
                <w:szCs w:val="28"/>
              </w:rPr>
              <w:t xml:space="preserve"> </w:t>
            </w:r>
            <w:r w:rsidRPr="00BF4F84">
              <w:rPr>
                <w:sz w:val="28"/>
                <w:szCs w:val="28"/>
                <w:lang w:val="en-US"/>
              </w:rPr>
              <w:t xml:space="preserve">impuls </w:t>
            </w:r>
            <w:r w:rsidRPr="00BF4F84">
              <w:rPr>
                <w:sz w:val="28"/>
                <w:szCs w:val="28"/>
              </w:rPr>
              <w:t>(С)</w:t>
            </w:r>
          </w:p>
        </w:tc>
        <w:tc>
          <w:tcPr>
            <w:tcW w:w="6841" w:type="dxa"/>
            <w:gridSpan w:val="4"/>
          </w:tcPr>
          <w:p w:rsidR="00F53B05" w:rsidRPr="00BF4F84" w:rsidRDefault="00F53B05" w:rsidP="00F53B05">
            <w:pPr>
              <w:tabs>
                <w:tab w:val="left" w:pos="1159"/>
              </w:tabs>
              <w:spacing w:line="276" w:lineRule="auto"/>
              <w:rPr>
                <w:sz w:val="28"/>
                <w:szCs w:val="28"/>
                <w:lang w:val="en-US"/>
              </w:rPr>
            </w:pPr>
            <w:r w:rsidRPr="00BF4F84">
              <w:rPr>
                <w:sz w:val="28"/>
                <w:szCs w:val="28"/>
                <w:lang w:val="en-US"/>
              </w:rPr>
              <w:t>Chiqishlar</w:t>
            </w:r>
          </w:p>
        </w:tc>
      </w:tr>
      <w:tr w:rsidR="00F53B05" w:rsidRPr="00BF4F84" w:rsidTr="00F53B05">
        <w:tc>
          <w:tcPr>
            <w:tcW w:w="1914" w:type="dxa"/>
            <w:vMerge/>
          </w:tcPr>
          <w:p w:rsidR="00F53B05" w:rsidRPr="00BF4F84" w:rsidRDefault="00F53B05" w:rsidP="00F53B05">
            <w:pPr>
              <w:tabs>
                <w:tab w:val="left" w:pos="1159"/>
              </w:tabs>
              <w:spacing w:line="276" w:lineRule="auto"/>
              <w:rPr>
                <w:sz w:val="28"/>
                <w:szCs w:val="28"/>
              </w:rPr>
            </w:pPr>
          </w:p>
        </w:tc>
        <w:tc>
          <w:tcPr>
            <w:tcW w:w="1914" w:type="dxa"/>
          </w:tcPr>
          <w:p w:rsidR="00F53B05" w:rsidRPr="00BF4F84" w:rsidRDefault="00F53B05" w:rsidP="00F53B05">
            <w:pPr>
              <w:tabs>
                <w:tab w:val="left" w:pos="1159"/>
              </w:tabs>
              <w:spacing w:line="276" w:lineRule="auto"/>
              <w:rPr>
                <w:sz w:val="28"/>
                <w:szCs w:val="28"/>
              </w:rPr>
            </w:pPr>
            <w:r w:rsidRPr="00BF4F84">
              <w:rPr>
                <w:sz w:val="28"/>
                <w:szCs w:val="28"/>
              </w:rPr>
              <w:t>1</w:t>
            </w:r>
          </w:p>
        </w:tc>
        <w:tc>
          <w:tcPr>
            <w:tcW w:w="1914" w:type="dxa"/>
          </w:tcPr>
          <w:p w:rsidR="00F53B05" w:rsidRPr="00BF4F84" w:rsidRDefault="00F53B05" w:rsidP="00F53B05">
            <w:pPr>
              <w:tabs>
                <w:tab w:val="left" w:pos="1159"/>
              </w:tabs>
              <w:spacing w:line="276" w:lineRule="auto"/>
              <w:rPr>
                <w:sz w:val="28"/>
                <w:szCs w:val="28"/>
              </w:rPr>
            </w:pPr>
            <w:r w:rsidRPr="00BF4F84">
              <w:rPr>
                <w:sz w:val="28"/>
                <w:szCs w:val="28"/>
              </w:rPr>
              <w:t>2</w:t>
            </w:r>
          </w:p>
        </w:tc>
        <w:tc>
          <w:tcPr>
            <w:tcW w:w="1914" w:type="dxa"/>
          </w:tcPr>
          <w:p w:rsidR="00F53B05" w:rsidRPr="00BF4F84" w:rsidRDefault="00F53B05" w:rsidP="00F53B05">
            <w:pPr>
              <w:tabs>
                <w:tab w:val="left" w:pos="1159"/>
              </w:tabs>
              <w:spacing w:line="276" w:lineRule="auto"/>
              <w:rPr>
                <w:sz w:val="28"/>
                <w:szCs w:val="28"/>
              </w:rPr>
            </w:pPr>
            <w:r w:rsidRPr="00BF4F84">
              <w:rPr>
                <w:sz w:val="28"/>
                <w:szCs w:val="28"/>
              </w:rPr>
              <w:t>4</w:t>
            </w:r>
          </w:p>
        </w:tc>
        <w:tc>
          <w:tcPr>
            <w:tcW w:w="1099" w:type="dxa"/>
          </w:tcPr>
          <w:p w:rsidR="00F53B05" w:rsidRPr="00BF4F84" w:rsidRDefault="00F53B05" w:rsidP="00F53B05">
            <w:pPr>
              <w:tabs>
                <w:tab w:val="left" w:pos="1159"/>
              </w:tabs>
              <w:spacing w:line="276" w:lineRule="auto"/>
              <w:rPr>
                <w:sz w:val="28"/>
                <w:szCs w:val="28"/>
              </w:rPr>
            </w:pPr>
            <w:r w:rsidRPr="00BF4F84">
              <w:rPr>
                <w:sz w:val="28"/>
                <w:szCs w:val="28"/>
              </w:rPr>
              <w:t>8</w:t>
            </w:r>
          </w:p>
        </w:tc>
      </w:tr>
      <w:tr w:rsidR="00F53B05" w:rsidRPr="00BF4F84" w:rsidTr="00F53B05">
        <w:tc>
          <w:tcPr>
            <w:tcW w:w="1914" w:type="dxa"/>
          </w:tcPr>
          <w:p w:rsidR="00F53B05" w:rsidRPr="00BF4F84" w:rsidRDefault="00F53B05" w:rsidP="00F53B05">
            <w:pPr>
              <w:tabs>
                <w:tab w:val="left" w:pos="1159"/>
              </w:tabs>
              <w:spacing w:line="276" w:lineRule="auto"/>
              <w:rPr>
                <w:sz w:val="28"/>
                <w:szCs w:val="28"/>
              </w:rPr>
            </w:pPr>
            <w:r w:rsidRPr="00BF4F84">
              <w:rPr>
                <w:sz w:val="28"/>
                <w:szCs w:val="28"/>
              </w:rPr>
              <w:t>«0»</w:t>
            </w:r>
          </w:p>
        </w:tc>
        <w:tc>
          <w:tcPr>
            <w:tcW w:w="1914" w:type="dxa"/>
          </w:tcPr>
          <w:p w:rsidR="00F53B05" w:rsidRPr="00BF4F84" w:rsidRDefault="00F53B05" w:rsidP="00F53B05">
            <w:pPr>
              <w:tabs>
                <w:tab w:val="left" w:pos="1159"/>
              </w:tabs>
              <w:spacing w:line="276" w:lineRule="auto"/>
              <w:rPr>
                <w:sz w:val="28"/>
                <w:szCs w:val="28"/>
              </w:rPr>
            </w:pPr>
          </w:p>
        </w:tc>
        <w:tc>
          <w:tcPr>
            <w:tcW w:w="1914" w:type="dxa"/>
          </w:tcPr>
          <w:p w:rsidR="00F53B05" w:rsidRPr="00BF4F84" w:rsidRDefault="00F53B05" w:rsidP="00F53B05">
            <w:pPr>
              <w:tabs>
                <w:tab w:val="left" w:pos="1159"/>
              </w:tabs>
              <w:spacing w:line="276" w:lineRule="auto"/>
              <w:rPr>
                <w:sz w:val="28"/>
                <w:szCs w:val="28"/>
              </w:rPr>
            </w:pPr>
          </w:p>
        </w:tc>
        <w:tc>
          <w:tcPr>
            <w:tcW w:w="1914" w:type="dxa"/>
          </w:tcPr>
          <w:p w:rsidR="00F53B05" w:rsidRPr="00BF4F84" w:rsidRDefault="00F53B05" w:rsidP="00F53B05">
            <w:pPr>
              <w:tabs>
                <w:tab w:val="left" w:pos="1159"/>
              </w:tabs>
              <w:spacing w:line="276" w:lineRule="auto"/>
              <w:rPr>
                <w:sz w:val="28"/>
                <w:szCs w:val="28"/>
              </w:rPr>
            </w:pPr>
          </w:p>
        </w:tc>
        <w:tc>
          <w:tcPr>
            <w:tcW w:w="1099" w:type="dxa"/>
          </w:tcPr>
          <w:p w:rsidR="00F53B05" w:rsidRPr="00BF4F84" w:rsidRDefault="00F53B05" w:rsidP="00F53B05">
            <w:pPr>
              <w:tabs>
                <w:tab w:val="left" w:pos="1159"/>
              </w:tabs>
              <w:spacing w:line="276" w:lineRule="auto"/>
              <w:rPr>
                <w:sz w:val="28"/>
                <w:szCs w:val="28"/>
              </w:rPr>
            </w:pPr>
          </w:p>
        </w:tc>
      </w:tr>
      <w:tr w:rsidR="00F53B05" w:rsidRPr="00BF4F84" w:rsidTr="00F53B05">
        <w:tc>
          <w:tcPr>
            <w:tcW w:w="1914" w:type="dxa"/>
          </w:tcPr>
          <w:p w:rsidR="00F53B05" w:rsidRPr="00BF4F84" w:rsidRDefault="00F53B05" w:rsidP="00F53B05">
            <w:pPr>
              <w:tabs>
                <w:tab w:val="left" w:pos="1159"/>
              </w:tabs>
              <w:spacing w:line="276" w:lineRule="auto"/>
              <w:rPr>
                <w:sz w:val="28"/>
                <w:szCs w:val="28"/>
              </w:rPr>
            </w:pPr>
            <w:r w:rsidRPr="00BF4F84">
              <w:rPr>
                <w:sz w:val="28"/>
                <w:szCs w:val="28"/>
              </w:rPr>
              <w:t>1</w:t>
            </w:r>
          </w:p>
        </w:tc>
        <w:tc>
          <w:tcPr>
            <w:tcW w:w="1914" w:type="dxa"/>
          </w:tcPr>
          <w:p w:rsidR="00F53B05" w:rsidRPr="00BF4F84" w:rsidRDefault="00F53B05" w:rsidP="00F53B05">
            <w:pPr>
              <w:tabs>
                <w:tab w:val="left" w:pos="1159"/>
              </w:tabs>
              <w:spacing w:line="276" w:lineRule="auto"/>
              <w:rPr>
                <w:sz w:val="28"/>
                <w:szCs w:val="28"/>
              </w:rPr>
            </w:pPr>
          </w:p>
        </w:tc>
        <w:tc>
          <w:tcPr>
            <w:tcW w:w="1914" w:type="dxa"/>
          </w:tcPr>
          <w:p w:rsidR="00F53B05" w:rsidRPr="00BF4F84" w:rsidRDefault="00F53B05" w:rsidP="00F53B05">
            <w:pPr>
              <w:tabs>
                <w:tab w:val="left" w:pos="1159"/>
              </w:tabs>
              <w:spacing w:line="276" w:lineRule="auto"/>
              <w:rPr>
                <w:sz w:val="28"/>
                <w:szCs w:val="28"/>
              </w:rPr>
            </w:pPr>
          </w:p>
        </w:tc>
        <w:tc>
          <w:tcPr>
            <w:tcW w:w="1914" w:type="dxa"/>
          </w:tcPr>
          <w:p w:rsidR="00F53B05" w:rsidRPr="00BF4F84" w:rsidRDefault="00F53B05" w:rsidP="00F53B05">
            <w:pPr>
              <w:tabs>
                <w:tab w:val="left" w:pos="1159"/>
              </w:tabs>
              <w:spacing w:line="276" w:lineRule="auto"/>
              <w:rPr>
                <w:sz w:val="28"/>
                <w:szCs w:val="28"/>
              </w:rPr>
            </w:pPr>
          </w:p>
        </w:tc>
        <w:tc>
          <w:tcPr>
            <w:tcW w:w="1099" w:type="dxa"/>
          </w:tcPr>
          <w:p w:rsidR="00F53B05" w:rsidRPr="00BF4F84" w:rsidRDefault="00F53B05" w:rsidP="00F53B05">
            <w:pPr>
              <w:tabs>
                <w:tab w:val="left" w:pos="1159"/>
              </w:tabs>
              <w:spacing w:line="276" w:lineRule="auto"/>
              <w:rPr>
                <w:sz w:val="28"/>
                <w:szCs w:val="28"/>
              </w:rPr>
            </w:pPr>
          </w:p>
        </w:tc>
      </w:tr>
      <w:tr w:rsidR="00F53B05" w:rsidRPr="00BF4F84" w:rsidTr="00F53B05">
        <w:tc>
          <w:tcPr>
            <w:tcW w:w="1914" w:type="dxa"/>
          </w:tcPr>
          <w:p w:rsidR="00F53B05" w:rsidRPr="00BF4F84" w:rsidRDefault="00F53B05" w:rsidP="00F53B05">
            <w:pPr>
              <w:tabs>
                <w:tab w:val="left" w:pos="1159"/>
              </w:tabs>
              <w:spacing w:line="276" w:lineRule="auto"/>
              <w:rPr>
                <w:sz w:val="28"/>
                <w:szCs w:val="28"/>
              </w:rPr>
            </w:pPr>
            <w:r w:rsidRPr="00BF4F84">
              <w:rPr>
                <w:sz w:val="28"/>
                <w:szCs w:val="28"/>
              </w:rPr>
              <w:t>2</w:t>
            </w:r>
          </w:p>
        </w:tc>
        <w:tc>
          <w:tcPr>
            <w:tcW w:w="1914" w:type="dxa"/>
          </w:tcPr>
          <w:p w:rsidR="00F53B05" w:rsidRPr="00BF4F84" w:rsidRDefault="00F53B05" w:rsidP="00F53B05">
            <w:pPr>
              <w:tabs>
                <w:tab w:val="left" w:pos="1159"/>
              </w:tabs>
              <w:spacing w:line="276" w:lineRule="auto"/>
              <w:rPr>
                <w:sz w:val="28"/>
                <w:szCs w:val="28"/>
              </w:rPr>
            </w:pPr>
          </w:p>
        </w:tc>
        <w:tc>
          <w:tcPr>
            <w:tcW w:w="1914" w:type="dxa"/>
          </w:tcPr>
          <w:p w:rsidR="00F53B05" w:rsidRPr="00BF4F84" w:rsidRDefault="00F53B05" w:rsidP="00F53B05">
            <w:pPr>
              <w:tabs>
                <w:tab w:val="left" w:pos="1159"/>
              </w:tabs>
              <w:spacing w:line="276" w:lineRule="auto"/>
              <w:rPr>
                <w:sz w:val="28"/>
                <w:szCs w:val="28"/>
              </w:rPr>
            </w:pPr>
          </w:p>
        </w:tc>
        <w:tc>
          <w:tcPr>
            <w:tcW w:w="1914" w:type="dxa"/>
          </w:tcPr>
          <w:p w:rsidR="00F53B05" w:rsidRPr="00BF4F84" w:rsidRDefault="00F53B05" w:rsidP="00F53B05">
            <w:pPr>
              <w:tabs>
                <w:tab w:val="left" w:pos="1159"/>
              </w:tabs>
              <w:spacing w:line="276" w:lineRule="auto"/>
              <w:rPr>
                <w:sz w:val="28"/>
                <w:szCs w:val="28"/>
              </w:rPr>
            </w:pPr>
          </w:p>
        </w:tc>
        <w:tc>
          <w:tcPr>
            <w:tcW w:w="1099" w:type="dxa"/>
          </w:tcPr>
          <w:p w:rsidR="00F53B05" w:rsidRPr="00BF4F84" w:rsidRDefault="00F53B05" w:rsidP="00F53B05">
            <w:pPr>
              <w:tabs>
                <w:tab w:val="left" w:pos="1159"/>
              </w:tabs>
              <w:spacing w:line="276" w:lineRule="auto"/>
              <w:rPr>
                <w:sz w:val="28"/>
                <w:szCs w:val="28"/>
              </w:rPr>
            </w:pPr>
          </w:p>
        </w:tc>
      </w:tr>
      <w:tr w:rsidR="00F53B05" w:rsidRPr="00BF4F84" w:rsidTr="00F53B05">
        <w:tc>
          <w:tcPr>
            <w:tcW w:w="1914" w:type="dxa"/>
          </w:tcPr>
          <w:p w:rsidR="00F53B05" w:rsidRPr="00BF4F84" w:rsidRDefault="00F53B05" w:rsidP="00F53B05">
            <w:pPr>
              <w:tabs>
                <w:tab w:val="left" w:pos="1159"/>
              </w:tabs>
              <w:spacing w:line="276" w:lineRule="auto"/>
              <w:rPr>
                <w:sz w:val="28"/>
                <w:szCs w:val="28"/>
                <w:lang w:val="en-US"/>
              </w:rPr>
            </w:pPr>
            <w:r w:rsidRPr="00BF4F84">
              <w:rPr>
                <w:sz w:val="28"/>
                <w:szCs w:val="28"/>
                <w:lang w:val="en-US"/>
              </w:rPr>
              <w:t>………………..</w:t>
            </w:r>
          </w:p>
        </w:tc>
        <w:tc>
          <w:tcPr>
            <w:tcW w:w="1914" w:type="dxa"/>
          </w:tcPr>
          <w:p w:rsidR="00F53B05" w:rsidRPr="00BF4F84" w:rsidRDefault="00F53B05" w:rsidP="00F53B05">
            <w:pPr>
              <w:tabs>
                <w:tab w:val="left" w:pos="1159"/>
              </w:tabs>
              <w:spacing w:line="276" w:lineRule="auto"/>
              <w:rPr>
                <w:sz w:val="28"/>
                <w:szCs w:val="28"/>
              </w:rPr>
            </w:pPr>
            <w:r w:rsidRPr="00BF4F84">
              <w:rPr>
                <w:sz w:val="28"/>
                <w:szCs w:val="28"/>
                <w:lang w:val="en-US"/>
              </w:rPr>
              <w:t>………………..</w:t>
            </w:r>
          </w:p>
        </w:tc>
        <w:tc>
          <w:tcPr>
            <w:tcW w:w="1914" w:type="dxa"/>
          </w:tcPr>
          <w:p w:rsidR="00F53B05" w:rsidRPr="00BF4F84" w:rsidRDefault="00F53B05" w:rsidP="00F53B05">
            <w:pPr>
              <w:tabs>
                <w:tab w:val="left" w:pos="1159"/>
              </w:tabs>
              <w:spacing w:line="276" w:lineRule="auto"/>
              <w:rPr>
                <w:sz w:val="28"/>
                <w:szCs w:val="28"/>
              </w:rPr>
            </w:pPr>
            <w:r w:rsidRPr="00BF4F84">
              <w:rPr>
                <w:sz w:val="28"/>
                <w:szCs w:val="28"/>
                <w:lang w:val="en-US"/>
              </w:rPr>
              <w:t>………………..</w:t>
            </w:r>
          </w:p>
        </w:tc>
        <w:tc>
          <w:tcPr>
            <w:tcW w:w="1914" w:type="dxa"/>
          </w:tcPr>
          <w:p w:rsidR="00F53B05" w:rsidRPr="00BF4F84" w:rsidRDefault="00F53B05" w:rsidP="00F53B05">
            <w:pPr>
              <w:tabs>
                <w:tab w:val="left" w:pos="1159"/>
              </w:tabs>
              <w:spacing w:line="276" w:lineRule="auto"/>
              <w:rPr>
                <w:sz w:val="28"/>
                <w:szCs w:val="28"/>
              </w:rPr>
            </w:pPr>
            <w:r w:rsidRPr="00BF4F84">
              <w:rPr>
                <w:sz w:val="28"/>
                <w:szCs w:val="28"/>
                <w:lang w:val="en-US"/>
              </w:rPr>
              <w:t>………………..</w:t>
            </w:r>
          </w:p>
        </w:tc>
        <w:tc>
          <w:tcPr>
            <w:tcW w:w="1099" w:type="dxa"/>
          </w:tcPr>
          <w:p w:rsidR="00F53B05" w:rsidRPr="00BF4F84" w:rsidRDefault="00F53B05" w:rsidP="00F53B05">
            <w:pPr>
              <w:tabs>
                <w:tab w:val="left" w:pos="1159"/>
              </w:tabs>
              <w:spacing w:line="276" w:lineRule="auto"/>
              <w:rPr>
                <w:sz w:val="28"/>
                <w:szCs w:val="28"/>
              </w:rPr>
            </w:pPr>
            <w:r w:rsidRPr="00BF4F84">
              <w:rPr>
                <w:sz w:val="28"/>
                <w:szCs w:val="28"/>
                <w:lang w:val="en-US"/>
              </w:rPr>
              <w:t>………………..</w:t>
            </w:r>
          </w:p>
        </w:tc>
      </w:tr>
      <w:tr w:rsidR="00F53B05" w:rsidRPr="00BF4F84" w:rsidTr="00F53B05">
        <w:tc>
          <w:tcPr>
            <w:tcW w:w="1914" w:type="dxa"/>
          </w:tcPr>
          <w:p w:rsidR="00F53B05" w:rsidRPr="00BF4F84" w:rsidRDefault="00F53B05" w:rsidP="00F53B05">
            <w:pPr>
              <w:tabs>
                <w:tab w:val="left" w:pos="1159"/>
              </w:tabs>
              <w:spacing w:line="276" w:lineRule="auto"/>
              <w:rPr>
                <w:sz w:val="28"/>
                <w:szCs w:val="28"/>
                <w:lang w:val="en-US"/>
              </w:rPr>
            </w:pPr>
            <w:r w:rsidRPr="00BF4F84">
              <w:rPr>
                <w:sz w:val="28"/>
                <w:szCs w:val="28"/>
                <w:lang w:val="en-US"/>
              </w:rPr>
              <w:t>15</w:t>
            </w:r>
          </w:p>
        </w:tc>
        <w:tc>
          <w:tcPr>
            <w:tcW w:w="1914" w:type="dxa"/>
          </w:tcPr>
          <w:p w:rsidR="00F53B05" w:rsidRPr="00BF4F84" w:rsidRDefault="00F53B05" w:rsidP="00F53B05">
            <w:pPr>
              <w:tabs>
                <w:tab w:val="left" w:pos="1159"/>
              </w:tabs>
              <w:spacing w:line="276" w:lineRule="auto"/>
              <w:rPr>
                <w:sz w:val="28"/>
                <w:szCs w:val="28"/>
              </w:rPr>
            </w:pPr>
          </w:p>
        </w:tc>
        <w:tc>
          <w:tcPr>
            <w:tcW w:w="1914" w:type="dxa"/>
          </w:tcPr>
          <w:p w:rsidR="00F53B05" w:rsidRPr="00BF4F84" w:rsidRDefault="00F53B05" w:rsidP="00F53B05">
            <w:pPr>
              <w:tabs>
                <w:tab w:val="left" w:pos="1159"/>
              </w:tabs>
              <w:spacing w:line="276" w:lineRule="auto"/>
              <w:rPr>
                <w:sz w:val="28"/>
                <w:szCs w:val="28"/>
              </w:rPr>
            </w:pPr>
          </w:p>
        </w:tc>
        <w:tc>
          <w:tcPr>
            <w:tcW w:w="1914" w:type="dxa"/>
          </w:tcPr>
          <w:p w:rsidR="00F53B05" w:rsidRPr="00BF4F84" w:rsidRDefault="00F53B05" w:rsidP="00F53B05">
            <w:pPr>
              <w:tabs>
                <w:tab w:val="left" w:pos="1159"/>
              </w:tabs>
              <w:spacing w:line="276" w:lineRule="auto"/>
              <w:rPr>
                <w:sz w:val="28"/>
                <w:szCs w:val="28"/>
              </w:rPr>
            </w:pPr>
          </w:p>
        </w:tc>
        <w:tc>
          <w:tcPr>
            <w:tcW w:w="1099" w:type="dxa"/>
          </w:tcPr>
          <w:p w:rsidR="00F53B05" w:rsidRPr="00BF4F84" w:rsidRDefault="00F53B05" w:rsidP="00F53B05">
            <w:pPr>
              <w:tabs>
                <w:tab w:val="left" w:pos="1159"/>
              </w:tabs>
              <w:spacing w:line="276" w:lineRule="auto"/>
              <w:rPr>
                <w:sz w:val="28"/>
                <w:szCs w:val="28"/>
              </w:rPr>
            </w:pPr>
          </w:p>
        </w:tc>
      </w:tr>
    </w:tbl>
    <w:p w:rsidR="00F53B05" w:rsidRPr="00BF4F84" w:rsidRDefault="00F53B05" w:rsidP="00F53B05">
      <w:pPr>
        <w:tabs>
          <w:tab w:val="left" w:pos="1159"/>
        </w:tabs>
        <w:spacing w:line="276" w:lineRule="auto"/>
        <w:ind w:firstLine="708"/>
        <w:rPr>
          <w:sz w:val="28"/>
          <w:szCs w:val="28"/>
        </w:rPr>
      </w:pPr>
    </w:p>
    <w:p w:rsidR="00F53B05" w:rsidRDefault="00F53B05" w:rsidP="00F53B05">
      <w:pPr>
        <w:tabs>
          <w:tab w:val="left" w:pos="1159"/>
        </w:tabs>
        <w:spacing w:line="276" w:lineRule="auto"/>
        <w:ind w:firstLine="708"/>
      </w:pPr>
    </w:p>
    <w:p w:rsidR="00F53B05" w:rsidRPr="00E60E62" w:rsidRDefault="00F53B05" w:rsidP="00F53B05">
      <w:pPr>
        <w:pStyle w:val="20"/>
        <w:ind w:right="510"/>
        <w:jc w:val="center"/>
        <w:rPr>
          <w:sz w:val="28"/>
        </w:rPr>
      </w:pPr>
      <w:r w:rsidRPr="00E60E62">
        <w:rPr>
          <w:sz w:val="28"/>
        </w:rPr>
        <w:t>Nazorat savollari</w:t>
      </w:r>
    </w:p>
    <w:p w:rsidR="00F53B05" w:rsidRDefault="00F53B05" w:rsidP="00F53B05">
      <w:pPr>
        <w:pStyle w:val="a4"/>
        <w:spacing w:before="6"/>
        <w:rPr>
          <w:b/>
          <w:sz w:val="27"/>
        </w:rPr>
      </w:pPr>
    </w:p>
    <w:p w:rsidR="00F53B05" w:rsidRPr="00F53B05" w:rsidRDefault="00F53B05" w:rsidP="00D76EB7">
      <w:pPr>
        <w:pStyle w:val="af4"/>
        <w:widowControl w:val="0"/>
        <w:numPr>
          <w:ilvl w:val="0"/>
          <w:numId w:val="50"/>
        </w:numPr>
        <w:tabs>
          <w:tab w:val="left" w:pos="936"/>
        </w:tabs>
        <w:autoSpaceDE w:val="0"/>
        <w:autoSpaceDN w:val="0"/>
        <w:contextualSpacing w:val="0"/>
        <w:rPr>
          <w:i/>
          <w:sz w:val="28"/>
          <w:lang w:val="en-US"/>
        </w:rPr>
      </w:pPr>
      <w:r w:rsidRPr="00F53B05">
        <w:rPr>
          <w:i/>
          <w:sz w:val="28"/>
          <w:lang w:val="en-US"/>
        </w:rPr>
        <w:t>Hisoblagich ishlash printsipini nimaga</w:t>
      </w:r>
      <w:r w:rsidRPr="00F53B05">
        <w:rPr>
          <w:i/>
          <w:spacing w:val="4"/>
          <w:sz w:val="28"/>
          <w:lang w:val="en-US"/>
        </w:rPr>
        <w:t xml:space="preserve"> </w:t>
      </w:r>
      <w:r w:rsidRPr="00F53B05">
        <w:rPr>
          <w:i/>
          <w:sz w:val="28"/>
          <w:lang w:val="en-US"/>
        </w:rPr>
        <w:t>asoslangan?</w:t>
      </w:r>
    </w:p>
    <w:p w:rsidR="00F53B05" w:rsidRPr="00F53B05" w:rsidRDefault="00F53B05" w:rsidP="00D76EB7">
      <w:pPr>
        <w:pStyle w:val="af4"/>
        <w:widowControl w:val="0"/>
        <w:numPr>
          <w:ilvl w:val="0"/>
          <w:numId w:val="50"/>
        </w:numPr>
        <w:tabs>
          <w:tab w:val="left" w:pos="936"/>
        </w:tabs>
        <w:autoSpaceDE w:val="0"/>
        <w:autoSpaceDN w:val="0"/>
        <w:spacing w:before="120"/>
        <w:contextualSpacing w:val="0"/>
        <w:rPr>
          <w:i/>
          <w:sz w:val="28"/>
          <w:lang w:val="en-US"/>
        </w:rPr>
      </w:pPr>
      <w:r w:rsidRPr="00F53B05">
        <w:rPr>
          <w:i/>
          <w:sz w:val="28"/>
          <w:lang w:val="en-US"/>
        </w:rPr>
        <w:t>Ketma-ket hisoblagich ishlash printsipini nimaga</w:t>
      </w:r>
      <w:r w:rsidRPr="00F53B05">
        <w:rPr>
          <w:i/>
          <w:spacing w:val="2"/>
          <w:sz w:val="28"/>
          <w:lang w:val="en-US"/>
        </w:rPr>
        <w:t xml:space="preserve"> </w:t>
      </w:r>
      <w:r w:rsidRPr="00F53B05">
        <w:rPr>
          <w:i/>
          <w:sz w:val="28"/>
          <w:lang w:val="en-US"/>
        </w:rPr>
        <w:t>asoslangan?</w:t>
      </w:r>
    </w:p>
    <w:p w:rsidR="00F53B05" w:rsidRPr="00F53B05" w:rsidRDefault="00F53B05" w:rsidP="00D76EB7">
      <w:pPr>
        <w:pStyle w:val="af4"/>
        <w:widowControl w:val="0"/>
        <w:numPr>
          <w:ilvl w:val="0"/>
          <w:numId w:val="50"/>
        </w:numPr>
        <w:tabs>
          <w:tab w:val="left" w:pos="936"/>
        </w:tabs>
        <w:autoSpaceDE w:val="0"/>
        <w:autoSpaceDN w:val="0"/>
        <w:spacing w:before="119"/>
        <w:contextualSpacing w:val="0"/>
        <w:rPr>
          <w:i/>
          <w:sz w:val="28"/>
          <w:lang w:val="en-US"/>
        </w:rPr>
      </w:pPr>
      <w:r w:rsidRPr="00F53B05">
        <w:rPr>
          <w:i/>
          <w:sz w:val="28"/>
          <w:lang w:val="en-US"/>
        </w:rPr>
        <w:t>Parallel hisoblagich ishlash printsipini nimaga</w:t>
      </w:r>
      <w:r w:rsidRPr="00F53B05">
        <w:rPr>
          <w:i/>
          <w:spacing w:val="3"/>
          <w:sz w:val="28"/>
          <w:lang w:val="en-US"/>
        </w:rPr>
        <w:t xml:space="preserve"> </w:t>
      </w:r>
      <w:r w:rsidRPr="00F53B05">
        <w:rPr>
          <w:i/>
          <w:sz w:val="28"/>
          <w:lang w:val="en-US"/>
        </w:rPr>
        <w:t>asoslangan?</w:t>
      </w:r>
    </w:p>
    <w:p w:rsidR="00F53B05" w:rsidRPr="00F53B05" w:rsidRDefault="00F53B05" w:rsidP="00D76EB7">
      <w:pPr>
        <w:pStyle w:val="af4"/>
        <w:widowControl w:val="0"/>
        <w:numPr>
          <w:ilvl w:val="0"/>
          <w:numId w:val="50"/>
        </w:numPr>
        <w:tabs>
          <w:tab w:val="left" w:pos="936"/>
        </w:tabs>
        <w:autoSpaceDE w:val="0"/>
        <w:autoSpaceDN w:val="0"/>
        <w:spacing w:before="120"/>
        <w:contextualSpacing w:val="0"/>
        <w:rPr>
          <w:i/>
          <w:sz w:val="28"/>
          <w:lang w:val="en-US"/>
        </w:rPr>
      </w:pPr>
      <w:r w:rsidRPr="00F53B05">
        <w:rPr>
          <w:i/>
          <w:sz w:val="28"/>
          <w:lang w:val="en-US"/>
        </w:rPr>
        <w:t>Reversiv hisoblagichlar ishlash printsipini nimaga</w:t>
      </w:r>
      <w:r w:rsidRPr="00F53B05">
        <w:rPr>
          <w:i/>
          <w:spacing w:val="9"/>
          <w:sz w:val="28"/>
          <w:lang w:val="en-US"/>
        </w:rPr>
        <w:t xml:space="preserve"> </w:t>
      </w:r>
      <w:r w:rsidRPr="00F53B05">
        <w:rPr>
          <w:i/>
          <w:sz w:val="28"/>
          <w:lang w:val="en-US"/>
        </w:rPr>
        <w:t>asoslangan?</w:t>
      </w:r>
    </w:p>
    <w:p w:rsidR="00F53B05" w:rsidRDefault="00F53B05" w:rsidP="00D76EB7">
      <w:pPr>
        <w:pStyle w:val="af4"/>
        <w:widowControl w:val="0"/>
        <w:numPr>
          <w:ilvl w:val="0"/>
          <w:numId w:val="50"/>
        </w:numPr>
        <w:tabs>
          <w:tab w:val="left" w:pos="936"/>
        </w:tabs>
        <w:autoSpaceDE w:val="0"/>
        <w:autoSpaceDN w:val="0"/>
        <w:spacing w:before="120"/>
        <w:contextualSpacing w:val="0"/>
        <w:rPr>
          <w:i/>
          <w:sz w:val="28"/>
        </w:rPr>
      </w:pPr>
      <w:r>
        <w:rPr>
          <w:i/>
          <w:sz w:val="28"/>
        </w:rPr>
        <w:t>Hisoblagichlar qo‘llanilish</w:t>
      </w:r>
      <w:r>
        <w:rPr>
          <w:i/>
          <w:spacing w:val="5"/>
          <w:sz w:val="28"/>
        </w:rPr>
        <w:t xml:space="preserve"> </w:t>
      </w:r>
      <w:r>
        <w:rPr>
          <w:i/>
          <w:sz w:val="28"/>
        </w:rPr>
        <w:t>sohalari.</w:t>
      </w:r>
    </w:p>
    <w:p w:rsidR="00F53B05" w:rsidRPr="00C21B17" w:rsidRDefault="00F53B05" w:rsidP="00F53B05">
      <w:pPr>
        <w:rPr>
          <w:sz w:val="28"/>
          <w:szCs w:val="28"/>
          <w:lang w:val="sv-SE"/>
        </w:rPr>
      </w:pPr>
    </w:p>
    <w:p w:rsidR="00F53B05" w:rsidRPr="007B1DEE" w:rsidRDefault="00F53B05" w:rsidP="00F53B05">
      <w:pPr>
        <w:rPr>
          <w:lang w:val="sv-SE"/>
        </w:rPr>
      </w:pPr>
    </w:p>
    <w:p w:rsidR="009771C8" w:rsidRDefault="009771C8">
      <w:pPr>
        <w:spacing w:after="200" w:line="276" w:lineRule="auto"/>
        <w:rPr>
          <w:b/>
          <w:sz w:val="28"/>
          <w:szCs w:val="28"/>
          <w:lang w:val="sv-SE"/>
        </w:rPr>
      </w:pPr>
      <w:r>
        <w:rPr>
          <w:b/>
          <w:sz w:val="28"/>
          <w:szCs w:val="28"/>
          <w:lang w:val="sv-SE"/>
        </w:rPr>
        <w:br w:type="page"/>
      </w:r>
    </w:p>
    <w:p w:rsidR="009771C8" w:rsidRPr="0083724D" w:rsidRDefault="009771C8" w:rsidP="009771C8">
      <w:pPr>
        <w:jc w:val="center"/>
        <w:rPr>
          <w:sz w:val="28"/>
          <w:szCs w:val="28"/>
          <w:lang w:val="en-US"/>
        </w:rPr>
      </w:pPr>
      <w:r w:rsidRPr="0083724D">
        <w:rPr>
          <w:sz w:val="28"/>
          <w:szCs w:val="28"/>
          <w:lang w:val="en-US"/>
        </w:rPr>
        <w:lastRenderedPageBreak/>
        <w:t>NAVOIY KON METALLURGIYA KOMBINATI</w:t>
      </w:r>
    </w:p>
    <w:p w:rsidR="009771C8" w:rsidRPr="0083724D" w:rsidRDefault="009771C8" w:rsidP="009771C8">
      <w:pPr>
        <w:jc w:val="center"/>
        <w:rPr>
          <w:sz w:val="28"/>
          <w:szCs w:val="28"/>
          <w:lang w:val="en-US"/>
        </w:rPr>
      </w:pPr>
      <w:r w:rsidRPr="0083724D">
        <w:rPr>
          <w:sz w:val="28"/>
          <w:szCs w:val="28"/>
          <w:lang w:val="en-US"/>
        </w:rPr>
        <w:t>NAVOIY DAVLAT KONCHLIK INSTITUTI</w:t>
      </w:r>
    </w:p>
    <w:p w:rsidR="009771C8" w:rsidRPr="0083724D" w:rsidRDefault="009771C8" w:rsidP="009771C8">
      <w:pPr>
        <w:jc w:val="center"/>
        <w:rPr>
          <w:sz w:val="28"/>
          <w:szCs w:val="28"/>
          <w:lang w:val="en-US"/>
        </w:rPr>
      </w:pPr>
      <w:r>
        <w:rPr>
          <w:sz w:val="28"/>
          <w:szCs w:val="28"/>
          <w:lang w:val="en-US"/>
        </w:rPr>
        <w:t>“AVTOMATLASHTIRISH VA BOSHQARUV</w:t>
      </w:r>
      <w:r w:rsidRPr="0083724D">
        <w:rPr>
          <w:sz w:val="28"/>
          <w:szCs w:val="28"/>
          <w:lang w:val="en-US"/>
        </w:rPr>
        <w:t>” KAFEDRASI</w:t>
      </w:r>
    </w:p>
    <w:p w:rsidR="009771C8" w:rsidRPr="0083724D" w:rsidRDefault="009771C8" w:rsidP="009771C8">
      <w:pPr>
        <w:jc w:val="center"/>
        <w:rPr>
          <w:sz w:val="28"/>
          <w:szCs w:val="28"/>
          <w:lang w:val="en-US"/>
        </w:rPr>
      </w:pPr>
    </w:p>
    <w:p w:rsidR="009771C8" w:rsidRPr="0083724D" w:rsidRDefault="009771C8" w:rsidP="009771C8">
      <w:pPr>
        <w:jc w:val="center"/>
        <w:rPr>
          <w:sz w:val="28"/>
          <w:szCs w:val="28"/>
          <w:lang w:val="en-US"/>
        </w:rPr>
      </w:pPr>
      <w:r w:rsidRPr="00E851ED">
        <w:rPr>
          <w:noProof/>
          <w:sz w:val="28"/>
          <w:szCs w:val="28"/>
        </w:rPr>
        <w:drawing>
          <wp:inline distT="0" distB="0" distL="0" distR="0" wp14:anchorId="0A789F04" wp14:editId="50791420">
            <wp:extent cx="2589451" cy="2160574"/>
            <wp:effectExtent l="0" t="0" r="1905" b="0"/>
            <wp:docPr id="97344"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591370" cy="2162175"/>
                    </a:xfrm>
                    <a:prstGeom prst="rect">
                      <a:avLst/>
                    </a:prstGeom>
                    <a:noFill/>
                    <a:ln w="9525">
                      <a:noFill/>
                      <a:miter lim="800000"/>
                      <a:headEnd/>
                      <a:tailEnd/>
                    </a:ln>
                  </pic:spPr>
                </pic:pic>
              </a:graphicData>
            </a:graphic>
          </wp:inline>
        </w:drawing>
      </w:r>
    </w:p>
    <w:p w:rsidR="009771C8" w:rsidRPr="0083724D" w:rsidRDefault="009771C8" w:rsidP="009771C8">
      <w:pPr>
        <w:jc w:val="center"/>
        <w:rPr>
          <w:sz w:val="28"/>
          <w:szCs w:val="28"/>
          <w:lang w:val="en-US"/>
        </w:rPr>
      </w:pPr>
    </w:p>
    <w:p w:rsidR="009771C8" w:rsidRPr="00E851ED" w:rsidRDefault="009771C8" w:rsidP="009771C8">
      <w:pPr>
        <w:jc w:val="center"/>
        <w:rPr>
          <w:b/>
          <w:sz w:val="28"/>
          <w:szCs w:val="28"/>
          <w:lang w:val="en-US"/>
        </w:rPr>
      </w:pPr>
      <w:r w:rsidRPr="00E851ED">
        <w:rPr>
          <w:b/>
          <w:sz w:val="28"/>
          <w:szCs w:val="28"/>
          <w:lang w:val="en-US"/>
        </w:rPr>
        <w:t xml:space="preserve">« </w:t>
      </w:r>
      <w:r>
        <w:rPr>
          <w:b/>
          <w:sz w:val="40"/>
          <w:szCs w:val="40"/>
          <w:lang w:val="en-US"/>
        </w:rPr>
        <w:t>SXEMOTEXNIKA</w:t>
      </w:r>
      <w:r w:rsidRPr="00E851ED">
        <w:rPr>
          <w:b/>
          <w:sz w:val="28"/>
          <w:szCs w:val="28"/>
          <w:lang w:val="en-US"/>
        </w:rPr>
        <w:t xml:space="preserve">» </w:t>
      </w:r>
    </w:p>
    <w:p w:rsidR="009771C8" w:rsidRPr="0093467D" w:rsidRDefault="009771C8" w:rsidP="009771C8">
      <w:pPr>
        <w:jc w:val="center"/>
        <w:rPr>
          <w:b/>
          <w:sz w:val="32"/>
          <w:szCs w:val="28"/>
          <w:lang w:val="en-US"/>
        </w:rPr>
      </w:pPr>
      <w:proofErr w:type="gramStart"/>
      <w:r w:rsidRPr="0093467D">
        <w:rPr>
          <w:b/>
          <w:sz w:val="32"/>
          <w:szCs w:val="28"/>
          <w:lang w:val="en-US"/>
        </w:rPr>
        <w:t>fanidan</w:t>
      </w:r>
      <w:proofErr w:type="gramEnd"/>
    </w:p>
    <w:p w:rsidR="009771C8" w:rsidRPr="00E851ED" w:rsidRDefault="009771C8" w:rsidP="009771C8">
      <w:pPr>
        <w:jc w:val="center"/>
        <w:rPr>
          <w:b/>
          <w:sz w:val="28"/>
          <w:szCs w:val="28"/>
          <w:lang w:val="en-US"/>
        </w:rPr>
      </w:pPr>
    </w:p>
    <w:p w:rsidR="009771C8" w:rsidRPr="0093467D" w:rsidRDefault="009771C8" w:rsidP="009771C8">
      <w:pPr>
        <w:jc w:val="center"/>
        <w:rPr>
          <w:b/>
          <w:sz w:val="36"/>
          <w:szCs w:val="28"/>
          <w:lang w:val="en-US"/>
        </w:rPr>
      </w:pPr>
      <w:r w:rsidRPr="0093467D">
        <w:rPr>
          <w:b/>
          <w:sz w:val="36"/>
          <w:szCs w:val="28"/>
          <w:lang w:val="en-US"/>
        </w:rPr>
        <w:t>GLOSSARIY</w:t>
      </w:r>
    </w:p>
    <w:p w:rsidR="009771C8" w:rsidRPr="0083724D" w:rsidRDefault="009771C8" w:rsidP="009771C8">
      <w:pPr>
        <w:jc w:val="center"/>
        <w:rPr>
          <w:sz w:val="28"/>
          <w:szCs w:val="28"/>
          <w:lang w:val="en-US"/>
        </w:rPr>
      </w:pPr>
    </w:p>
    <w:p w:rsidR="009771C8" w:rsidRPr="0083724D" w:rsidRDefault="009771C8" w:rsidP="009771C8">
      <w:pPr>
        <w:jc w:val="center"/>
        <w:rPr>
          <w:sz w:val="28"/>
          <w:szCs w:val="28"/>
          <w:lang w:val="en-US"/>
        </w:rPr>
      </w:pPr>
    </w:p>
    <w:p w:rsidR="009771C8" w:rsidRPr="0083724D" w:rsidRDefault="009771C8" w:rsidP="009771C8">
      <w:pPr>
        <w:jc w:val="center"/>
        <w:rPr>
          <w:sz w:val="28"/>
          <w:szCs w:val="28"/>
          <w:lang w:val="en-US"/>
        </w:rPr>
      </w:pPr>
    </w:p>
    <w:p w:rsidR="009771C8" w:rsidRPr="0083724D" w:rsidRDefault="009771C8" w:rsidP="009771C8">
      <w:pPr>
        <w:jc w:val="center"/>
        <w:rPr>
          <w:sz w:val="28"/>
          <w:szCs w:val="28"/>
          <w:lang w:val="en-US"/>
        </w:rPr>
      </w:pPr>
    </w:p>
    <w:p w:rsidR="009771C8" w:rsidRPr="0083724D" w:rsidRDefault="009771C8" w:rsidP="009771C8">
      <w:pPr>
        <w:jc w:val="center"/>
        <w:rPr>
          <w:sz w:val="28"/>
          <w:szCs w:val="28"/>
          <w:lang w:val="en-US"/>
        </w:rPr>
      </w:pPr>
    </w:p>
    <w:p w:rsidR="009771C8" w:rsidRPr="0083724D" w:rsidRDefault="009771C8" w:rsidP="009771C8">
      <w:pPr>
        <w:jc w:val="center"/>
        <w:rPr>
          <w:sz w:val="28"/>
          <w:szCs w:val="28"/>
          <w:lang w:val="en-US"/>
        </w:rPr>
      </w:pPr>
    </w:p>
    <w:p w:rsidR="009771C8" w:rsidRPr="0083724D" w:rsidRDefault="009771C8" w:rsidP="009771C8">
      <w:pPr>
        <w:jc w:val="center"/>
        <w:rPr>
          <w:sz w:val="28"/>
          <w:szCs w:val="28"/>
          <w:lang w:val="en-US"/>
        </w:rPr>
      </w:pPr>
    </w:p>
    <w:p w:rsidR="009771C8" w:rsidRPr="0083724D" w:rsidRDefault="009771C8" w:rsidP="009771C8">
      <w:pPr>
        <w:jc w:val="center"/>
        <w:rPr>
          <w:sz w:val="28"/>
          <w:szCs w:val="28"/>
          <w:lang w:val="en-US"/>
        </w:rPr>
      </w:pPr>
    </w:p>
    <w:p w:rsidR="009771C8" w:rsidRDefault="009771C8" w:rsidP="009771C8">
      <w:pPr>
        <w:jc w:val="center"/>
        <w:rPr>
          <w:sz w:val="28"/>
          <w:szCs w:val="28"/>
        </w:rPr>
      </w:pPr>
    </w:p>
    <w:p w:rsidR="009771C8" w:rsidRDefault="009771C8" w:rsidP="009771C8">
      <w:pPr>
        <w:jc w:val="center"/>
        <w:rPr>
          <w:sz w:val="28"/>
          <w:szCs w:val="28"/>
        </w:rPr>
      </w:pPr>
    </w:p>
    <w:p w:rsidR="009771C8" w:rsidRDefault="009771C8" w:rsidP="009771C8">
      <w:pPr>
        <w:jc w:val="center"/>
        <w:rPr>
          <w:sz w:val="28"/>
          <w:szCs w:val="28"/>
        </w:rPr>
      </w:pPr>
    </w:p>
    <w:p w:rsidR="009771C8" w:rsidRDefault="009771C8" w:rsidP="009771C8">
      <w:pPr>
        <w:jc w:val="center"/>
        <w:rPr>
          <w:sz w:val="28"/>
          <w:szCs w:val="28"/>
        </w:rPr>
      </w:pPr>
    </w:p>
    <w:p w:rsidR="009771C8" w:rsidRDefault="009771C8" w:rsidP="009771C8">
      <w:pPr>
        <w:jc w:val="center"/>
        <w:rPr>
          <w:sz w:val="28"/>
          <w:szCs w:val="28"/>
        </w:rPr>
      </w:pPr>
    </w:p>
    <w:p w:rsidR="009771C8" w:rsidRDefault="009771C8" w:rsidP="009771C8">
      <w:pPr>
        <w:jc w:val="center"/>
        <w:rPr>
          <w:sz w:val="28"/>
          <w:szCs w:val="28"/>
        </w:rPr>
      </w:pPr>
    </w:p>
    <w:p w:rsidR="009771C8" w:rsidRDefault="009771C8" w:rsidP="009771C8">
      <w:pPr>
        <w:jc w:val="center"/>
        <w:rPr>
          <w:sz w:val="28"/>
          <w:szCs w:val="28"/>
        </w:rPr>
      </w:pPr>
    </w:p>
    <w:p w:rsidR="009771C8" w:rsidRDefault="009771C8" w:rsidP="009771C8">
      <w:pPr>
        <w:jc w:val="center"/>
        <w:rPr>
          <w:sz w:val="28"/>
          <w:szCs w:val="28"/>
        </w:rPr>
      </w:pPr>
    </w:p>
    <w:p w:rsidR="009771C8" w:rsidRDefault="009771C8" w:rsidP="009771C8">
      <w:pPr>
        <w:jc w:val="center"/>
        <w:rPr>
          <w:sz w:val="28"/>
          <w:szCs w:val="28"/>
        </w:rPr>
      </w:pPr>
    </w:p>
    <w:p w:rsidR="009771C8" w:rsidRDefault="009771C8" w:rsidP="009771C8">
      <w:pPr>
        <w:jc w:val="center"/>
        <w:rPr>
          <w:sz w:val="28"/>
          <w:szCs w:val="28"/>
        </w:rPr>
      </w:pPr>
    </w:p>
    <w:p w:rsidR="009771C8" w:rsidRDefault="009771C8" w:rsidP="009771C8">
      <w:pPr>
        <w:jc w:val="center"/>
        <w:rPr>
          <w:sz w:val="28"/>
          <w:szCs w:val="28"/>
        </w:rPr>
      </w:pPr>
    </w:p>
    <w:p w:rsidR="009771C8" w:rsidRDefault="009771C8" w:rsidP="009771C8">
      <w:pPr>
        <w:jc w:val="center"/>
        <w:rPr>
          <w:sz w:val="28"/>
          <w:szCs w:val="28"/>
        </w:rPr>
      </w:pPr>
    </w:p>
    <w:p w:rsidR="009771C8" w:rsidRDefault="009771C8" w:rsidP="009771C8">
      <w:pPr>
        <w:jc w:val="center"/>
        <w:rPr>
          <w:sz w:val="28"/>
          <w:szCs w:val="28"/>
        </w:rPr>
      </w:pPr>
    </w:p>
    <w:p w:rsidR="009771C8" w:rsidRDefault="009771C8" w:rsidP="009771C8">
      <w:pPr>
        <w:jc w:val="center"/>
        <w:rPr>
          <w:sz w:val="28"/>
          <w:szCs w:val="28"/>
        </w:rPr>
      </w:pPr>
    </w:p>
    <w:p w:rsidR="009771C8" w:rsidRDefault="009771C8" w:rsidP="009771C8">
      <w:pPr>
        <w:jc w:val="center"/>
        <w:rPr>
          <w:sz w:val="28"/>
          <w:szCs w:val="28"/>
          <w:lang w:val="en-US"/>
        </w:rPr>
      </w:pPr>
      <w:proofErr w:type="gramStart"/>
      <w:r>
        <w:rPr>
          <w:sz w:val="28"/>
          <w:szCs w:val="28"/>
          <w:lang w:val="en-US"/>
        </w:rPr>
        <w:t>NAVOIY  2018</w:t>
      </w:r>
      <w:proofErr w:type="gramEnd"/>
    </w:p>
    <w:p w:rsidR="009771C8" w:rsidRDefault="009771C8">
      <w:pPr>
        <w:spacing w:after="200" w:line="276" w:lineRule="auto"/>
        <w:rPr>
          <w:sz w:val="28"/>
          <w:szCs w:val="28"/>
          <w:lang w:val="en-US"/>
        </w:rPr>
      </w:pPr>
      <w:r>
        <w:rPr>
          <w:sz w:val="28"/>
          <w:szCs w:val="28"/>
          <w:lang w:val="en-US"/>
        </w:rPr>
        <w:br w:type="page"/>
      </w:r>
    </w:p>
    <w:p w:rsidR="009771C8" w:rsidRPr="0083724D" w:rsidRDefault="009771C8" w:rsidP="009771C8">
      <w:pPr>
        <w:jc w:val="center"/>
        <w:rPr>
          <w:sz w:val="28"/>
          <w:szCs w:val="28"/>
          <w:lang w:val="en-US"/>
        </w:rPr>
      </w:pPr>
    </w:p>
    <w:p w:rsidR="009771C8" w:rsidRDefault="009771C8" w:rsidP="009771C8">
      <w:pPr>
        <w:rPr>
          <w:lang w:val="en-US"/>
        </w:rPr>
      </w:pPr>
    </w:p>
    <w:p w:rsidR="009771C8" w:rsidRPr="00116AF7" w:rsidRDefault="009771C8" w:rsidP="009771C8">
      <w:pPr>
        <w:rPr>
          <w:sz w:val="26"/>
          <w:szCs w:val="26"/>
          <w:lang w:val="en-US"/>
        </w:rPr>
      </w:pPr>
      <w:r w:rsidRPr="00116AF7">
        <w:rPr>
          <w:b/>
          <w:sz w:val="26"/>
          <w:szCs w:val="26"/>
          <w:lang w:val="en-US"/>
        </w:rPr>
        <w:t>JK triggeri</w:t>
      </w:r>
      <w:r w:rsidRPr="00116AF7">
        <w:rPr>
          <w:sz w:val="26"/>
          <w:szCs w:val="26"/>
          <w:lang w:val="en-US"/>
        </w:rPr>
        <w:t xml:space="preserve"> J </w:t>
      </w:r>
      <w:proofErr w:type="gramStart"/>
      <w:r w:rsidRPr="00116AF7">
        <w:rPr>
          <w:sz w:val="26"/>
          <w:szCs w:val="26"/>
          <w:lang w:val="en-US"/>
        </w:rPr>
        <w:t>va</w:t>
      </w:r>
      <w:proofErr w:type="gramEnd"/>
      <w:r w:rsidRPr="00116AF7">
        <w:rPr>
          <w:sz w:val="26"/>
          <w:szCs w:val="26"/>
          <w:lang w:val="en-US"/>
        </w:rPr>
        <w:t xml:space="preserve"> K ning ikkita ma'lumot kiritishiga ega bo'lgan ikki bosqichli sinxronlash triggeridir</w:t>
      </w:r>
    </w:p>
    <w:p w:rsidR="009771C8" w:rsidRPr="00B74EBE" w:rsidRDefault="009771C8" w:rsidP="009771C8">
      <w:pPr>
        <w:rPr>
          <w:b/>
          <w:sz w:val="26"/>
          <w:szCs w:val="26"/>
          <w:lang w:val="en-US"/>
        </w:rPr>
      </w:pPr>
    </w:p>
    <w:p w:rsidR="009771C8" w:rsidRPr="00116AF7" w:rsidRDefault="009771C8" w:rsidP="009771C8">
      <w:pPr>
        <w:rPr>
          <w:sz w:val="26"/>
          <w:szCs w:val="26"/>
          <w:lang w:val="en-US"/>
        </w:rPr>
      </w:pPr>
      <w:r w:rsidRPr="00116AF7">
        <w:rPr>
          <w:b/>
          <w:sz w:val="26"/>
          <w:szCs w:val="26"/>
          <w:lang w:val="en-US"/>
        </w:rPr>
        <w:t>Analog signal</w:t>
      </w:r>
      <w:r w:rsidRPr="00116AF7">
        <w:rPr>
          <w:sz w:val="26"/>
          <w:szCs w:val="26"/>
          <w:lang w:val="en-US"/>
        </w:rPr>
        <w:t xml:space="preserve"> - </w:t>
      </w:r>
      <w:proofErr w:type="gramStart"/>
      <w:r w:rsidRPr="00116AF7">
        <w:rPr>
          <w:sz w:val="26"/>
          <w:szCs w:val="26"/>
          <w:lang w:val="en-US"/>
        </w:rPr>
        <w:t>cheksiz  sonli</w:t>
      </w:r>
      <w:proofErr w:type="gramEnd"/>
      <w:r w:rsidRPr="00116AF7">
        <w:rPr>
          <w:sz w:val="26"/>
          <w:szCs w:val="26"/>
          <w:lang w:val="en-US"/>
        </w:rPr>
        <w:t xml:space="preserve">  o’zgaruvchanlarni olgan va uzluksiz o'rnatilgan signal</w:t>
      </w:r>
    </w:p>
    <w:p w:rsidR="009771C8" w:rsidRPr="00B74EBE" w:rsidRDefault="009771C8" w:rsidP="009771C8">
      <w:pPr>
        <w:rPr>
          <w:b/>
          <w:sz w:val="26"/>
          <w:szCs w:val="26"/>
          <w:lang w:val="en-US"/>
        </w:rPr>
      </w:pPr>
    </w:p>
    <w:p w:rsidR="009771C8" w:rsidRPr="00116AF7" w:rsidRDefault="009771C8" w:rsidP="009771C8">
      <w:pPr>
        <w:rPr>
          <w:sz w:val="26"/>
          <w:szCs w:val="26"/>
          <w:lang w:val="en-US"/>
        </w:rPr>
      </w:pPr>
      <w:r w:rsidRPr="00116AF7">
        <w:rPr>
          <w:b/>
          <w:sz w:val="26"/>
          <w:szCs w:val="26"/>
          <w:lang w:val="en-US"/>
        </w:rPr>
        <w:t>Analog-raqamli o’zgartirgich</w:t>
      </w:r>
      <w:r w:rsidRPr="00116AF7">
        <w:rPr>
          <w:sz w:val="26"/>
          <w:szCs w:val="26"/>
          <w:lang w:val="en-US"/>
        </w:rPr>
        <w:t xml:space="preserve"> (ADC) analog kirish signallarini raqamli raqamga aylantiradigan analog-raqamli (qurilma)</w:t>
      </w:r>
    </w:p>
    <w:p w:rsidR="009771C8" w:rsidRPr="00B74EBE" w:rsidRDefault="009771C8" w:rsidP="009771C8">
      <w:pPr>
        <w:rPr>
          <w:b/>
          <w:sz w:val="26"/>
          <w:szCs w:val="26"/>
          <w:lang w:val="en-US"/>
        </w:rPr>
      </w:pPr>
    </w:p>
    <w:p w:rsidR="009771C8" w:rsidRPr="009379BC" w:rsidRDefault="009771C8" w:rsidP="009771C8">
      <w:pPr>
        <w:rPr>
          <w:sz w:val="26"/>
          <w:szCs w:val="26"/>
          <w:lang w:val="en-US"/>
        </w:rPr>
      </w:pPr>
      <w:r w:rsidRPr="00116AF7">
        <w:rPr>
          <w:b/>
          <w:sz w:val="26"/>
          <w:szCs w:val="26"/>
          <w:lang w:val="en-US"/>
        </w:rPr>
        <w:t>Arifmetik</w:t>
      </w:r>
      <w:r w:rsidRPr="009379BC">
        <w:rPr>
          <w:b/>
          <w:sz w:val="26"/>
          <w:szCs w:val="26"/>
          <w:lang w:val="en-US"/>
        </w:rPr>
        <w:t xml:space="preserve"> </w:t>
      </w:r>
      <w:r w:rsidRPr="00116AF7">
        <w:rPr>
          <w:b/>
          <w:sz w:val="26"/>
          <w:szCs w:val="26"/>
          <w:lang w:val="en-US"/>
        </w:rPr>
        <w:t>mantiqiy</w:t>
      </w:r>
      <w:r w:rsidRPr="009379BC">
        <w:rPr>
          <w:b/>
          <w:sz w:val="26"/>
          <w:szCs w:val="26"/>
          <w:lang w:val="en-US"/>
        </w:rPr>
        <w:t xml:space="preserve"> </w:t>
      </w:r>
      <w:r w:rsidRPr="00116AF7">
        <w:rPr>
          <w:b/>
          <w:sz w:val="26"/>
          <w:szCs w:val="26"/>
          <w:lang w:val="en-US"/>
        </w:rPr>
        <w:t>qurilma</w:t>
      </w:r>
      <w:r w:rsidRPr="009379BC">
        <w:rPr>
          <w:b/>
          <w:sz w:val="26"/>
          <w:szCs w:val="26"/>
          <w:lang w:val="en-US"/>
        </w:rPr>
        <w:t>-</w:t>
      </w:r>
      <w:r w:rsidRPr="00116AF7">
        <w:rPr>
          <w:sz w:val="26"/>
          <w:szCs w:val="26"/>
          <w:lang w:val="en-US"/>
        </w:rPr>
        <w:t>har</w:t>
      </w:r>
      <w:r w:rsidRPr="009379BC">
        <w:rPr>
          <w:sz w:val="26"/>
          <w:szCs w:val="26"/>
          <w:lang w:val="en-US"/>
        </w:rPr>
        <w:t xml:space="preserve"> </w:t>
      </w:r>
      <w:r w:rsidRPr="00116AF7">
        <w:rPr>
          <w:sz w:val="26"/>
          <w:szCs w:val="26"/>
          <w:lang w:val="en-US"/>
        </w:rPr>
        <w:t>ikkala</w:t>
      </w:r>
      <w:r w:rsidRPr="009379BC">
        <w:rPr>
          <w:sz w:val="26"/>
          <w:szCs w:val="26"/>
          <w:lang w:val="en-US"/>
        </w:rPr>
        <w:t xml:space="preserve"> </w:t>
      </w:r>
      <w:r w:rsidRPr="00116AF7">
        <w:rPr>
          <w:sz w:val="26"/>
          <w:szCs w:val="26"/>
          <w:lang w:val="en-US"/>
        </w:rPr>
        <w:t>arifmetik</w:t>
      </w:r>
      <w:r w:rsidRPr="009379BC">
        <w:rPr>
          <w:sz w:val="26"/>
          <w:szCs w:val="26"/>
          <w:lang w:val="en-US"/>
        </w:rPr>
        <w:t xml:space="preserve"> </w:t>
      </w:r>
      <w:r w:rsidRPr="00116AF7">
        <w:rPr>
          <w:sz w:val="26"/>
          <w:szCs w:val="26"/>
          <w:lang w:val="en-US"/>
        </w:rPr>
        <w:t>operatsiyani</w:t>
      </w:r>
      <w:r w:rsidRPr="009379BC">
        <w:rPr>
          <w:sz w:val="26"/>
          <w:szCs w:val="26"/>
          <w:lang w:val="en-US"/>
        </w:rPr>
        <w:t xml:space="preserve"> </w:t>
      </w:r>
      <w:r w:rsidRPr="00116AF7">
        <w:rPr>
          <w:sz w:val="26"/>
          <w:szCs w:val="26"/>
          <w:lang w:val="en-US"/>
        </w:rPr>
        <w:t>bajarish</w:t>
      </w:r>
      <w:r w:rsidRPr="009379BC">
        <w:rPr>
          <w:sz w:val="26"/>
          <w:szCs w:val="26"/>
          <w:lang w:val="en-US"/>
        </w:rPr>
        <w:t xml:space="preserve"> </w:t>
      </w:r>
      <w:r w:rsidRPr="00116AF7">
        <w:rPr>
          <w:sz w:val="26"/>
          <w:szCs w:val="26"/>
          <w:lang w:val="en-US"/>
        </w:rPr>
        <w:t>qobiliyatiga</w:t>
      </w:r>
      <w:r w:rsidRPr="009379BC">
        <w:rPr>
          <w:sz w:val="26"/>
          <w:szCs w:val="26"/>
          <w:lang w:val="en-US"/>
        </w:rPr>
        <w:t xml:space="preserve"> </w:t>
      </w:r>
      <w:r w:rsidRPr="00116AF7">
        <w:rPr>
          <w:sz w:val="26"/>
          <w:szCs w:val="26"/>
          <w:lang w:val="en-US"/>
        </w:rPr>
        <w:t>ega</w:t>
      </w:r>
      <w:r w:rsidRPr="009379BC">
        <w:rPr>
          <w:sz w:val="26"/>
          <w:szCs w:val="26"/>
          <w:lang w:val="en-US"/>
        </w:rPr>
        <w:t xml:space="preserve"> </w:t>
      </w:r>
      <w:r w:rsidRPr="00116AF7">
        <w:rPr>
          <w:sz w:val="26"/>
          <w:szCs w:val="26"/>
          <w:lang w:val="en-US"/>
        </w:rPr>
        <w:t>bo</w:t>
      </w:r>
      <w:r w:rsidRPr="009379BC">
        <w:rPr>
          <w:sz w:val="26"/>
          <w:szCs w:val="26"/>
          <w:lang w:val="en-US"/>
        </w:rPr>
        <w:t>'</w:t>
      </w:r>
      <w:r w:rsidRPr="00116AF7">
        <w:rPr>
          <w:sz w:val="26"/>
          <w:szCs w:val="26"/>
          <w:lang w:val="en-US"/>
        </w:rPr>
        <w:t>lgan</w:t>
      </w:r>
      <w:r w:rsidRPr="009379BC">
        <w:rPr>
          <w:sz w:val="26"/>
          <w:szCs w:val="26"/>
          <w:lang w:val="en-US"/>
        </w:rPr>
        <w:t xml:space="preserve"> </w:t>
      </w:r>
      <w:r w:rsidRPr="00116AF7">
        <w:rPr>
          <w:sz w:val="26"/>
          <w:szCs w:val="26"/>
          <w:lang w:val="en-US"/>
        </w:rPr>
        <w:t>universal</w:t>
      </w:r>
      <w:r w:rsidRPr="009379BC">
        <w:rPr>
          <w:sz w:val="26"/>
          <w:szCs w:val="26"/>
          <w:lang w:val="en-US"/>
        </w:rPr>
        <w:t xml:space="preserve"> </w:t>
      </w:r>
      <w:r w:rsidRPr="00116AF7">
        <w:rPr>
          <w:sz w:val="26"/>
          <w:szCs w:val="26"/>
          <w:lang w:val="en-US"/>
        </w:rPr>
        <w:t>maqsadli</w:t>
      </w:r>
      <w:r w:rsidRPr="009379BC">
        <w:rPr>
          <w:sz w:val="26"/>
          <w:szCs w:val="26"/>
          <w:lang w:val="en-US"/>
        </w:rPr>
        <w:t xml:space="preserve"> </w:t>
      </w:r>
      <w:r w:rsidRPr="00116AF7">
        <w:rPr>
          <w:sz w:val="26"/>
          <w:szCs w:val="26"/>
          <w:lang w:val="en-US"/>
        </w:rPr>
        <w:t>arifmetik</w:t>
      </w:r>
      <w:r w:rsidRPr="009379BC">
        <w:rPr>
          <w:sz w:val="26"/>
          <w:szCs w:val="26"/>
          <w:lang w:val="en-US"/>
        </w:rPr>
        <w:t xml:space="preserve"> </w:t>
      </w:r>
      <w:r w:rsidRPr="00116AF7">
        <w:rPr>
          <w:sz w:val="26"/>
          <w:szCs w:val="26"/>
          <w:lang w:val="en-US"/>
        </w:rPr>
        <w:t>mantiq</w:t>
      </w:r>
      <w:r w:rsidRPr="009379BC">
        <w:rPr>
          <w:sz w:val="26"/>
          <w:szCs w:val="26"/>
          <w:lang w:val="en-US"/>
        </w:rPr>
        <w:t xml:space="preserve"> </w:t>
      </w:r>
      <w:r w:rsidRPr="00116AF7">
        <w:rPr>
          <w:sz w:val="26"/>
          <w:szCs w:val="26"/>
          <w:lang w:val="en-US"/>
        </w:rPr>
        <w:t>apparat</w:t>
      </w:r>
      <w:r w:rsidRPr="009379BC">
        <w:rPr>
          <w:sz w:val="26"/>
          <w:szCs w:val="26"/>
          <w:lang w:val="en-US"/>
        </w:rPr>
        <w:t xml:space="preserve"> (</w:t>
      </w:r>
      <w:r w:rsidRPr="00116AF7">
        <w:rPr>
          <w:sz w:val="26"/>
          <w:szCs w:val="26"/>
          <w:lang w:val="en-US"/>
        </w:rPr>
        <w:t>qo</w:t>
      </w:r>
      <w:r w:rsidRPr="009379BC">
        <w:rPr>
          <w:sz w:val="26"/>
          <w:szCs w:val="26"/>
          <w:lang w:val="en-US"/>
        </w:rPr>
        <w:t>'</w:t>
      </w:r>
      <w:r w:rsidRPr="00116AF7">
        <w:rPr>
          <w:sz w:val="26"/>
          <w:szCs w:val="26"/>
          <w:lang w:val="en-US"/>
        </w:rPr>
        <w:t>shimcha</w:t>
      </w:r>
      <w:r w:rsidRPr="009379BC">
        <w:rPr>
          <w:sz w:val="26"/>
          <w:szCs w:val="26"/>
          <w:lang w:val="en-US"/>
        </w:rPr>
        <w:t xml:space="preserve"> </w:t>
      </w:r>
      <w:proofErr w:type="gramStart"/>
      <w:r w:rsidRPr="00116AF7">
        <w:rPr>
          <w:sz w:val="26"/>
          <w:szCs w:val="26"/>
          <w:lang w:val="en-US"/>
        </w:rPr>
        <w:t>va</w:t>
      </w:r>
      <w:proofErr w:type="gramEnd"/>
      <w:r w:rsidRPr="009379BC">
        <w:rPr>
          <w:sz w:val="26"/>
          <w:szCs w:val="26"/>
          <w:lang w:val="en-US"/>
        </w:rPr>
        <w:t xml:space="preserve"> </w:t>
      </w:r>
      <w:r w:rsidRPr="00116AF7">
        <w:rPr>
          <w:sz w:val="26"/>
          <w:szCs w:val="26"/>
          <w:lang w:val="en-US"/>
        </w:rPr>
        <w:t>chiqarib</w:t>
      </w:r>
      <w:r w:rsidRPr="009379BC">
        <w:rPr>
          <w:sz w:val="26"/>
          <w:szCs w:val="26"/>
          <w:lang w:val="en-US"/>
        </w:rPr>
        <w:t xml:space="preserve"> </w:t>
      </w:r>
      <w:r w:rsidRPr="00116AF7">
        <w:rPr>
          <w:sz w:val="26"/>
          <w:szCs w:val="26"/>
          <w:lang w:val="en-US"/>
        </w:rPr>
        <w:t>olish</w:t>
      </w:r>
      <w:r w:rsidRPr="009379BC">
        <w:rPr>
          <w:sz w:val="26"/>
          <w:szCs w:val="26"/>
          <w:lang w:val="en-US"/>
        </w:rPr>
        <w:t xml:space="preserve">) </w:t>
      </w:r>
      <w:r w:rsidRPr="00116AF7">
        <w:rPr>
          <w:sz w:val="26"/>
          <w:szCs w:val="26"/>
          <w:lang w:val="en-US"/>
        </w:rPr>
        <w:t>va</w:t>
      </w:r>
      <w:r w:rsidRPr="009379BC">
        <w:rPr>
          <w:sz w:val="26"/>
          <w:szCs w:val="26"/>
          <w:lang w:val="en-US"/>
        </w:rPr>
        <w:t xml:space="preserve"> </w:t>
      </w:r>
      <w:r w:rsidRPr="00116AF7">
        <w:rPr>
          <w:sz w:val="26"/>
          <w:szCs w:val="26"/>
          <w:lang w:val="en-US"/>
        </w:rPr>
        <w:t>bitdan</w:t>
      </w:r>
      <w:r w:rsidRPr="009379BC">
        <w:rPr>
          <w:sz w:val="26"/>
          <w:szCs w:val="26"/>
          <w:lang w:val="en-US"/>
        </w:rPr>
        <w:t xml:space="preserve"> </w:t>
      </w:r>
      <w:r w:rsidRPr="00116AF7">
        <w:rPr>
          <w:sz w:val="26"/>
          <w:szCs w:val="26"/>
          <w:lang w:val="en-US"/>
        </w:rPr>
        <w:t>mantiqiy</w:t>
      </w:r>
      <w:r w:rsidRPr="009379BC">
        <w:rPr>
          <w:sz w:val="26"/>
          <w:szCs w:val="26"/>
          <w:lang w:val="en-US"/>
        </w:rPr>
        <w:t xml:space="preserve"> </w:t>
      </w:r>
      <w:r w:rsidRPr="00116AF7">
        <w:rPr>
          <w:sz w:val="26"/>
          <w:szCs w:val="26"/>
          <w:lang w:val="en-US"/>
        </w:rPr>
        <w:t>operatsiyalar</w:t>
      </w:r>
    </w:p>
    <w:p w:rsidR="009771C8" w:rsidRPr="009379BC" w:rsidRDefault="009771C8" w:rsidP="009771C8">
      <w:pPr>
        <w:rPr>
          <w:b/>
          <w:sz w:val="26"/>
          <w:szCs w:val="26"/>
          <w:lang w:val="en-US"/>
        </w:rPr>
      </w:pPr>
    </w:p>
    <w:p w:rsidR="009771C8" w:rsidRPr="00116AF7" w:rsidRDefault="009771C8" w:rsidP="009771C8">
      <w:pPr>
        <w:rPr>
          <w:sz w:val="26"/>
          <w:szCs w:val="26"/>
          <w:lang w:val="en-US"/>
        </w:rPr>
      </w:pPr>
      <w:r w:rsidRPr="00116AF7">
        <w:rPr>
          <w:b/>
          <w:sz w:val="26"/>
          <w:szCs w:val="26"/>
          <w:lang w:val="en-US"/>
        </w:rPr>
        <w:t>Assinxron trigger</w:t>
      </w:r>
      <w:r w:rsidRPr="00116AF7">
        <w:rPr>
          <w:sz w:val="26"/>
          <w:szCs w:val="26"/>
          <w:lang w:val="en-US"/>
        </w:rPr>
        <w:t xml:space="preserve"> -sozlamalarni kirishning boshlang'ich holatini o'rnatish uchun ishlatiladi</w:t>
      </w:r>
    </w:p>
    <w:p w:rsidR="009771C8" w:rsidRPr="007E6925" w:rsidRDefault="009771C8" w:rsidP="009771C8">
      <w:pPr>
        <w:rPr>
          <w:b/>
          <w:sz w:val="26"/>
          <w:szCs w:val="26"/>
          <w:lang w:val="en-US"/>
        </w:rPr>
      </w:pPr>
    </w:p>
    <w:p w:rsidR="009771C8" w:rsidRPr="007E6925" w:rsidRDefault="009771C8" w:rsidP="009771C8">
      <w:pPr>
        <w:rPr>
          <w:sz w:val="26"/>
          <w:szCs w:val="26"/>
          <w:lang w:val="en-US"/>
        </w:rPr>
      </w:pPr>
      <w:r w:rsidRPr="00116AF7">
        <w:rPr>
          <w:b/>
          <w:sz w:val="26"/>
          <w:szCs w:val="26"/>
          <w:lang w:val="en-US"/>
        </w:rPr>
        <w:t>Bufer</w:t>
      </w:r>
      <w:r w:rsidRPr="007E6925">
        <w:rPr>
          <w:b/>
          <w:sz w:val="26"/>
          <w:szCs w:val="26"/>
          <w:lang w:val="en-US"/>
        </w:rPr>
        <w:t xml:space="preserve"> </w:t>
      </w:r>
      <w:r w:rsidRPr="00116AF7">
        <w:rPr>
          <w:b/>
          <w:sz w:val="26"/>
          <w:szCs w:val="26"/>
          <w:lang w:val="en-US"/>
        </w:rPr>
        <w:t>xotirasi</w:t>
      </w:r>
      <w:r w:rsidRPr="007E6925">
        <w:rPr>
          <w:sz w:val="26"/>
          <w:szCs w:val="26"/>
          <w:lang w:val="en-US"/>
        </w:rPr>
        <w:t xml:space="preserve"> -</w:t>
      </w:r>
      <w:r w:rsidRPr="00116AF7">
        <w:rPr>
          <w:sz w:val="26"/>
          <w:szCs w:val="26"/>
          <w:lang w:val="en-US"/>
        </w:rPr>
        <w:t>protsessor</w:t>
      </w:r>
      <w:r w:rsidRPr="007E6925">
        <w:rPr>
          <w:sz w:val="26"/>
          <w:szCs w:val="26"/>
          <w:lang w:val="en-US"/>
        </w:rPr>
        <w:t xml:space="preserve"> </w:t>
      </w:r>
      <w:r w:rsidRPr="00116AF7">
        <w:rPr>
          <w:sz w:val="26"/>
          <w:szCs w:val="26"/>
          <w:lang w:val="en-US"/>
        </w:rPr>
        <w:t>tomonidan</w:t>
      </w:r>
      <w:r w:rsidRPr="007E6925">
        <w:rPr>
          <w:sz w:val="26"/>
          <w:szCs w:val="26"/>
          <w:lang w:val="en-US"/>
        </w:rPr>
        <w:t xml:space="preserve"> </w:t>
      </w:r>
      <w:r w:rsidRPr="00116AF7">
        <w:rPr>
          <w:sz w:val="26"/>
          <w:szCs w:val="26"/>
          <w:lang w:val="en-US"/>
        </w:rPr>
        <w:t>faol</w:t>
      </w:r>
      <w:r w:rsidRPr="007E6925">
        <w:rPr>
          <w:sz w:val="26"/>
          <w:szCs w:val="26"/>
          <w:lang w:val="en-US"/>
        </w:rPr>
        <w:t xml:space="preserve"> </w:t>
      </w:r>
      <w:r w:rsidRPr="00116AF7">
        <w:rPr>
          <w:sz w:val="26"/>
          <w:szCs w:val="26"/>
          <w:lang w:val="en-US"/>
        </w:rPr>
        <w:t>ravishda</w:t>
      </w:r>
      <w:r w:rsidRPr="007E6925">
        <w:rPr>
          <w:sz w:val="26"/>
          <w:szCs w:val="26"/>
          <w:lang w:val="en-US"/>
        </w:rPr>
        <w:t xml:space="preserve"> </w:t>
      </w:r>
      <w:r w:rsidRPr="00116AF7">
        <w:rPr>
          <w:sz w:val="26"/>
          <w:szCs w:val="26"/>
          <w:lang w:val="en-US"/>
        </w:rPr>
        <w:t>ishlatiladigan</w:t>
      </w:r>
      <w:r w:rsidRPr="007E6925">
        <w:rPr>
          <w:sz w:val="26"/>
          <w:szCs w:val="26"/>
          <w:lang w:val="en-US"/>
        </w:rPr>
        <w:t xml:space="preserve"> </w:t>
      </w:r>
      <w:r w:rsidRPr="00116AF7">
        <w:rPr>
          <w:sz w:val="26"/>
          <w:szCs w:val="26"/>
          <w:lang w:val="en-US"/>
        </w:rPr>
        <w:t>ma</w:t>
      </w:r>
      <w:r w:rsidRPr="007E6925">
        <w:rPr>
          <w:sz w:val="26"/>
          <w:szCs w:val="26"/>
          <w:lang w:val="en-US"/>
        </w:rPr>
        <w:t>'</w:t>
      </w:r>
      <w:r w:rsidRPr="00116AF7">
        <w:rPr>
          <w:sz w:val="26"/>
          <w:szCs w:val="26"/>
          <w:lang w:val="en-US"/>
        </w:rPr>
        <w:t>lumotni</w:t>
      </w:r>
      <w:r w:rsidRPr="007E6925">
        <w:rPr>
          <w:sz w:val="26"/>
          <w:szCs w:val="26"/>
          <w:lang w:val="en-US"/>
        </w:rPr>
        <w:t xml:space="preserve"> </w:t>
      </w:r>
      <w:r w:rsidRPr="00116AF7">
        <w:rPr>
          <w:sz w:val="26"/>
          <w:szCs w:val="26"/>
          <w:lang w:val="en-US"/>
        </w:rPr>
        <w:t>saqlash</w:t>
      </w:r>
      <w:r w:rsidRPr="007E6925">
        <w:rPr>
          <w:sz w:val="26"/>
          <w:szCs w:val="26"/>
          <w:lang w:val="en-US"/>
        </w:rPr>
        <w:t xml:space="preserve"> </w:t>
      </w:r>
      <w:r w:rsidRPr="00116AF7">
        <w:rPr>
          <w:sz w:val="26"/>
          <w:szCs w:val="26"/>
          <w:lang w:val="en-US"/>
        </w:rPr>
        <w:t>uchun</w:t>
      </w:r>
      <w:r w:rsidRPr="007E6925">
        <w:rPr>
          <w:sz w:val="26"/>
          <w:szCs w:val="26"/>
          <w:lang w:val="en-US"/>
        </w:rPr>
        <w:t xml:space="preserve"> </w:t>
      </w:r>
      <w:r w:rsidRPr="00116AF7">
        <w:rPr>
          <w:sz w:val="26"/>
          <w:szCs w:val="26"/>
          <w:lang w:val="en-US"/>
        </w:rPr>
        <w:t>kichik</w:t>
      </w:r>
      <w:r w:rsidRPr="007E6925">
        <w:rPr>
          <w:sz w:val="26"/>
          <w:szCs w:val="26"/>
          <w:lang w:val="en-US"/>
        </w:rPr>
        <w:t xml:space="preserve"> </w:t>
      </w:r>
      <w:r w:rsidRPr="00116AF7">
        <w:rPr>
          <w:sz w:val="26"/>
          <w:szCs w:val="26"/>
          <w:lang w:val="en-US"/>
        </w:rPr>
        <w:t>hajmdagi</w:t>
      </w:r>
      <w:r w:rsidRPr="007E6925">
        <w:rPr>
          <w:sz w:val="26"/>
          <w:szCs w:val="26"/>
          <w:lang w:val="en-US"/>
        </w:rPr>
        <w:t xml:space="preserve"> </w:t>
      </w:r>
      <w:r w:rsidRPr="00116AF7">
        <w:rPr>
          <w:sz w:val="26"/>
          <w:szCs w:val="26"/>
          <w:lang w:val="en-US"/>
        </w:rPr>
        <w:t>yuqori</w:t>
      </w:r>
      <w:r w:rsidRPr="007E6925">
        <w:rPr>
          <w:sz w:val="26"/>
          <w:szCs w:val="26"/>
          <w:lang w:val="en-US"/>
        </w:rPr>
        <w:t xml:space="preserve"> </w:t>
      </w:r>
      <w:r w:rsidRPr="00116AF7">
        <w:rPr>
          <w:sz w:val="26"/>
          <w:szCs w:val="26"/>
          <w:lang w:val="en-US"/>
        </w:rPr>
        <w:t>tezlikli</w:t>
      </w:r>
      <w:r w:rsidRPr="007E6925">
        <w:rPr>
          <w:sz w:val="26"/>
          <w:szCs w:val="26"/>
          <w:lang w:val="en-US"/>
        </w:rPr>
        <w:t xml:space="preserve"> </w:t>
      </w:r>
      <w:r w:rsidRPr="00116AF7">
        <w:rPr>
          <w:sz w:val="26"/>
          <w:szCs w:val="26"/>
          <w:lang w:val="en-US"/>
        </w:rPr>
        <w:t>xotira</w:t>
      </w:r>
    </w:p>
    <w:p w:rsidR="009771C8" w:rsidRPr="007E6925" w:rsidRDefault="009771C8" w:rsidP="009771C8">
      <w:pPr>
        <w:rPr>
          <w:b/>
          <w:sz w:val="26"/>
          <w:szCs w:val="26"/>
          <w:lang w:val="en-US"/>
        </w:rPr>
      </w:pPr>
    </w:p>
    <w:p w:rsidR="009771C8" w:rsidRPr="007E6925" w:rsidRDefault="009771C8" w:rsidP="009771C8">
      <w:pPr>
        <w:rPr>
          <w:sz w:val="26"/>
          <w:szCs w:val="26"/>
          <w:lang w:val="en-US"/>
        </w:rPr>
      </w:pPr>
      <w:r w:rsidRPr="00116AF7">
        <w:rPr>
          <w:b/>
          <w:sz w:val="26"/>
          <w:szCs w:val="26"/>
          <w:lang w:val="en-US"/>
        </w:rPr>
        <w:t>Demultipleksor</w:t>
      </w:r>
      <w:r w:rsidRPr="007E6925">
        <w:rPr>
          <w:b/>
          <w:sz w:val="26"/>
          <w:szCs w:val="26"/>
          <w:lang w:val="en-US"/>
        </w:rPr>
        <w:t xml:space="preserve"> </w:t>
      </w:r>
      <w:r w:rsidRPr="007E6925">
        <w:rPr>
          <w:sz w:val="26"/>
          <w:szCs w:val="26"/>
          <w:lang w:val="en-US"/>
        </w:rPr>
        <w:t xml:space="preserve">- </w:t>
      </w:r>
      <w:r w:rsidRPr="00116AF7">
        <w:rPr>
          <w:sz w:val="26"/>
          <w:szCs w:val="26"/>
          <w:lang w:val="en-US"/>
        </w:rPr>
        <w:t>bu</w:t>
      </w:r>
      <w:r w:rsidRPr="007E6925">
        <w:rPr>
          <w:sz w:val="26"/>
          <w:szCs w:val="26"/>
          <w:lang w:val="en-US"/>
        </w:rPr>
        <w:t xml:space="preserve"> </w:t>
      </w:r>
      <w:r w:rsidRPr="00116AF7">
        <w:rPr>
          <w:sz w:val="26"/>
          <w:szCs w:val="26"/>
          <w:lang w:val="en-US"/>
        </w:rPr>
        <w:t>mantiqiy</w:t>
      </w:r>
      <w:r w:rsidRPr="007E6925">
        <w:rPr>
          <w:sz w:val="26"/>
          <w:szCs w:val="26"/>
          <w:lang w:val="en-US"/>
        </w:rPr>
        <w:t xml:space="preserve"> </w:t>
      </w:r>
      <w:r w:rsidRPr="00116AF7">
        <w:rPr>
          <w:sz w:val="26"/>
          <w:szCs w:val="26"/>
          <w:lang w:val="en-US"/>
        </w:rPr>
        <w:t>o</w:t>
      </w:r>
      <w:r w:rsidRPr="007E6925">
        <w:rPr>
          <w:sz w:val="26"/>
          <w:szCs w:val="26"/>
          <w:lang w:val="en-US"/>
        </w:rPr>
        <w:t>'</w:t>
      </w:r>
      <w:r w:rsidRPr="00116AF7">
        <w:rPr>
          <w:sz w:val="26"/>
          <w:szCs w:val="26"/>
          <w:lang w:val="en-US"/>
        </w:rPr>
        <w:t>zgaruvchining</w:t>
      </w:r>
      <w:r w:rsidRPr="007E6925">
        <w:rPr>
          <w:sz w:val="26"/>
          <w:szCs w:val="26"/>
          <w:lang w:val="en-US"/>
        </w:rPr>
        <w:t xml:space="preserve"> </w:t>
      </w:r>
      <w:r w:rsidRPr="00116AF7">
        <w:rPr>
          <w:sz w:val="26"/>
          <w:szCs w:val="26"/>
          <w:lang w:val="en-US"/>
        </w:rPr>
        <w:t>qiymatini</w:t>
      </w:r>
      <w:r w:rsidRPr="007E6925">
        <w:rPr>
          <w:sz w:val="26"/>
          <w:szCs w:val="26"/>
          <w:lang w:val="en-US"/>
        </w:rPr>
        <w:t xml:space="preserve"> </w:t>
      </w:r>
      <w:r w:rsidRPr="00116AF7">
        <w:rPr>
          <w:sz w:val="26"/>
          <w:szCs w:val="26"/>
          <w:lang w:val="en-US"/>
        </w:rPr>
        <w:t>chiqqandan</w:t>
      </w:r>
      <w:r w:rsidRPr="007E6925">
        <w:rPr>
          <w:sz w:val="26"/>
          <w:szCs w:val="26"/>
          <w:lang w:val="en-US"/>
        </w:rPr>
        <w:t xml:space="preserve"> </w:t>
      </w:r>
      <w:r w:rsidRPr="00116AF7">
        <w:rPr>
          <w:sz w:val="26"/>
          <w:szCs w:val="26"/>
          <w:lang w:val="en-US"/>
        </w:rPr>
        <w:t>biriga</w:t>
      </w:r>
      <w:r w:rsidRPr="007E6925">
        <w:rPr>
          <w:sz w:val="26"/>
          <w:szCs w:val="26"/>
          <w:lang w:val="en-US"/>
        </w:rPr>
        <w:t xml:space="preserve"> </w:t>
      </w:r>
      <w:r w:rsidRPr="00116AF7">
        <w:rPr>
          <w:sz w:val="26"/>
          <w:szCs w:val="26"/>
          <w:lang w:val="en-US"/>
        </w:rPr>
        <w:t>yuboradigan</w:t>
      </w:r>
      <w:r w:rsidRPr="007E6925">
        <w:rPr>
          <w:sz w:val="26"/>
          <w:szCs w:val="26"/>
          <w:lang w:val="en-US"/>
        </w:rPr>
        <w:t xml:space="preserve"> </w:t>
      </w:r>
      <w:r w:rsidRPr="00116AF7">
        <w:rPr>
          <w:sz w:val="26"/>
          <w:szCs w:val="26"/>
          <w:lang w:val="en-US"/>
        </w:rPr>
        <w:t>kombinatsiyalashgan</w:t>
      </w:r>
      <w:r w:rsidRPr="007E6925">
        <w:rPr>
          <w:sz w:val="26"/>
          <w:szCs w:val="26"/>
          <w:lang w:val="en-US"/>
        </w:rPr>
        <w:t xml:space="preserve"> </w:t>
      </w:r>
      <w:r w:rsidRPr="00116AF7">
        <w:rPr>
          <w:sz w:val="26"/>
          <w:szCs w:val="26"/>
          <w:lang w:val="en-US"/>
        </w:rPr>
        <w:t>elektron</w:t>
      </w:r>
      <w:r w:rsidRPr="007E6925">
        <w:rPr>
          <w:sz w:val="26"/>
          <w:szCs w:val="26"/>
          <w:lang w:val="en-US"/>
        </w:rPr>
        <w:t xml:space="preserve"> </w:t>
      </w:r>
      <w:r w:rsidRPr="00116AF7">
        <w:rPr>
          <w:sz w:val="26"/>
          <w:szCs w:val="26"/>
          <w:lang w:val="en-US"/>
        </w:rPr>
        <w:t>qurilma</w:t>
      </w:r>
    </w:p>
    <w:p w:rsidR="009771C8" w:rsidRPr="007E6925" w:rsidRDefault="009771C8" w:rsidP="009771C8">
      <w:pPr>
        <w:rPr>
          <w:b/>
          <w:sz w:val="26"/>
          <w:szCs w:val="26"/>
          <w:lang w:val="en-US"/>
        </w:rPr>
      </w:pPr>
    </w:p>
    <w:p w:rsidR="009771C8" w:rsidRPr="00116AF7" w:rsidRDefault="009771C8" w:rsidP="009771C8">
      <w:pPr>
        <w:rPr>
          <w:sz w:val="26"/>
          <w:szCs w:val="26"/>
          <w:lang w:val="en-US"/>
        </w:rPr>
      </w:pPr>
      <w:r w:rsidRPr="00116AF7">
        <w:rPr>
          <w:b/>
          <w:sz w:val="26"/>
          <w:szCs w:val="26"/>
          <w:lang w:val="en-US"/>
        </w:rPr>
        <w:t>Diskret signal</w:t>
      </w:r>
      <w:r w:rsidRPr="00116AF7">
        <w:rPr>
          <w:sz w:val="26"/>
          <w:szCs w:val="26"/>
          <w:lang w:val="en-US"/>
        </w:rPr>
        <w:t xml:space="preserve">- cheksiz qiymatlarni qabul qiluvchi </w:t>
      </w:r>
      <w:proofErr w:type="gramStart"/>
      <w:r w:rsidRPr="00116AF7">
        <w:rPr>
          <w:sz w:val="26"/>
          <w:szCs w:val="26"/>
          <w:lang w:val="en-US"/>
        </w:rPr>
        <w:t>va</w:t>
      </w:r>
      <w:proofErr w:type="gramEnd"/>
      <w:r w:rsidRPr="00116AF7">
        <w:rPr>
          <w:sz w:val="26"/>
          <w:szCs w:val="26"/>
          <w:lang w:val="en-US"/>
        </w:rPr>
        <w:t xml:space="preserve"> alohida-alohida ko'rsatilgan signalga ega</w:t>
      </w:r>
    </w:p>
    <w:p w:rsidR="009771C8" w:rsidRPr="00B74EBE" w:rsidRDefault="009771C8" w:rsidP="009771C8">
      <w:pPr>
        <w:rPr>
          <w:b/>
          <w:sz w:val="26"/>
          <w:szCs w:val="26"/>
          <w:lang w:val="en-US"/>
        </w:rPr>
      </w:pPr>
    </w:p>
    <w:p w:rsidR="009771C8" w:rsidRPr="00116AF7" w:rsidRDefault="009771C8" w:rsidP="009771C8">
      <w:pPr>
        <w:rPr>
          <w:sz w:val="26"/>
          <w:szCs w:val="26"/>
          <w:lang w:val="en-US"/>
        </w:rPr>
      </w:pPr>
      <w:r w:rsidRPr="00116AF7">
        <w:rPr>
          <w:b/>
          <w:sz w:val="26"/>
          <w:szCs w:val="26"/>
          <w:lang w:val="en-US"/>
        </w:rPr>
        <w:t>Xotira qurilmasi</w:t>
      </w:r>
      <w:r w:rsidRPr="00116AF7">
        <w:rPr>
          <w:sz w:val="26"/>
          <w:szCs w:val="26"/>
          <w:lang w:val="en-US"/>
        </w:rPr>
        <w:t xml:space="preserve"> (xotira) Xotira vazifasini bajaradigan texnik vositalar to'plami</w:t>
      </w:r>
    </w:p>
    <w:p w:rsidR="009771C8" w:rsidRPr="00B74EBE" w:rsidRDefault="009771C8" w:rsidP="009771C8">
      <w:pPr>
        <w:rPr>
          <w:b/>
          <w:sz w:val="26"/>
          <w:szCs w:val="26"/>
          <w:lang w:val="en-US"/>
        </w:rPr>
      </w:pPr>
    </w:p>
    <w:p w:rsidR="009771C8" w:rsidRPr="00116AF7" w:rsidRDefault="009771C8" w:rsidP="009771C8">
      <w:pPr>
        <w:rPr>
          <w:sz w:val="26"/>
          <w:szCs w:val="26"/>
          <w:lang w:val="en-US"/>
        </w:rPr>
      </w:pPr>
      <w:proofErr w:type="gramStart"/>
      <w:r w:rsidRPr="00116AF7">
        <w:rPr>
          <w:b/>
          <w:sz w:val="26"/>
          <w:szCs w:val="26"/>
          <w:lang w:val="en-US"/>
        </w:rPr>
        <w:t>Xotiraning axborot hajmi-</w:t>
      </w:r>
      <w:r w:rsidRPr="00116AF7">
        <w:rPr>
          <w:sz w:val="26"/>
          <w:szCs w:val="26"/>
          <w:lang w:val="en-US"/>
        </w:rPr>
        <w:t xml:space="preserve"> Xotirada saqlanadigan maksimal ma'lumot miqdori.</w:t>
      </w:r>
      <w:proofErr w:type="gramEnd"/>
    </w:p>
    <w:p w:rsidR="009771C8" w:rsidRPr="00B74EBE" w:rsidRDefault="009771C8" w:rsidP="009771C8">
      <w:pPr>
        <w:rPr>
          <w:b/>
          <w:sz w:val="26"/>
          <w:szCs w:val="26"/>
          <w:lang w:val="en-US"/>
        </w:rPr>
      </w:pPr>
    </w:p>
    <w:p w:rsidR="009771C8" w:rsidRPr="00B74EBE" w:rsidRDefault="009771C8" w:rsidP="009771C8">
      <w:pPr>
        <w:rPr>
          <w:sz w:val="26"/>
          <w:szCs w:val="26"/>
          <w:lang w:val="en-US"/>
        </w:rPr>
      </w:pPr>
      <w:proofErr w:type="gramStart"/>
      <w:r w:rsidRPr="00116AF7">
        <w:rPr>
          <w:b/>
          <w:sz w:val="26"/>
          <w:szCs w:val="26"/>
          <w:lang w:val="en-US"/>
        </w:rPr>
        <w:t>Komparator</w:t>
      </w:r>
      <w:r w:rsidRPr="00B74EBE">
        <w:rPr>
          <w:b/>
          <w:sz w:val="26"/>
          <w:szCs w:val="26"/>
          <w:lang w:val="en-US"/>
        </w:rPr>
        <w:t>-</w:t>
      </w:r>
      <w:r w:rsidRPr="00116AF7">
        <w:rPr>
          <w:sz w:val="26"/>
          <w:szCs w:val="26"/>
          <w:lang w:val="en-US"/>
        </w:rPr>
        <w:t>ikkilik</w:t>
      </w:r>
      <w:r w:rsidRPr="00B74EBE">
        <w:rPr>
          <w:sz w:val="26"/>
          <w:szCs w:val="26"/>
          <w:lang w:val="en-US"/>
        </w:rPr>
        <w:t xml:space="preserve"> </w:t>
      </w:r>
      <w:r w:rsidRPr="00116AF7">
        <w:rPr>
          <w:sz w:val="26"/>
          <w:szCs w:val="26"/>
          <w:lang w:val="en-US"/>
        </w:rPr>
        <w:t>kodda</w:t>
      </w:r>
      <w:r w:rsidRPr="00B74EBE">
        <w:rPr>
          <w:sz w:val="26"/>
          <w:szCs w:val="26"/>
          <w:lang w:val="en-US"/>
        </w:rPr>
        <w:t xml:space="preserve"> </w:t>
      </w:r>
      <w:r w:rsidRPr="00116AF7">
        <w:rPr>
          <w:sz w:val="26"/>
          <w:szCs w:val="26"/>
          <w:lang w:val="en-US"/>
        </w:rPr>
        <w:t>tasvirlangan</w:t>
      </w:r>
      <w:r w:rsidRPr="00B74EBE">
        <w:rPr>
          <w:sz w:val="26"/>
          <w:szCs w:val="26"/>
          <w:lang w:val="en-US"/>
        </w:rPr>
        <w:t xml:space="preserve"> </w:t>
      </w:r>
      <w:r w:rsidRPr="00116AF7">
        <w:rPr>
          <w:sz w:val="26"/>
          <w:szCs w:val="26"/>
          <w:lang w:val="en-US"/>
        </w:rPr>
        <w:t>sonlarni</w:t>
      </w:r>
      <w:r w:rsidRPr="00B74EBE">
        <w:rPr>
          <w:sz w:val="26"/>
          <w:szCs w:val="26"/>
          <w:lang w:val="en-US"/>
        </w:rPr>
        <w:t xml:space="preserve"> </w:t>
      </w:r>
      <w:r w:rsidRPr="00116AF7">
        <w:rPr>
          <w:sz w:val="26"/>
          <w:szCs w:val="26"/>
          <w:lang w:val="en-US"/>
        </w:rPr>
        <w:t>taqqoslashga</w:t>
      </w:r>
      <w:r w:rsidRPr="00B74EBE">
        <w:rPr>
          <w:sz w:val="26"/>
          <w:szCs w:val="26"/>
          <w:lang w:val="en-US"/>
        </w:rPr>
        <w:t xml:space="preserve"> </w:t>
      </w:r>
      <w:r w:rsidRPr="00116AF7">
        <w:rPr>
          <w:sz w:val="26"/>
          <w:szCs w:val="26"/>
          <w:lang w:val="en-US"/>
        </w:rPr>
        <w:t>xizmat</w:t>
      </w:r>
      <w:r w:rsidRPr="00B74EBE">
        <w:rPr>
          <w:sz w:val="26"/>
          <w:szCs w:val="26"/>
          <w:lang w:val="en-US"/>
        </w:rPr>
        <w:t xml:space="preserve"> </w:t>
      </w:r>
      <w:r w:rsidRPr="00116AF7">
        <w:rPr>
          <w:sz w:val="26"/>
          <w:szCs w:val="26"/>
          <w:lang w:val="en-US"/>
        </w:rPr>
        <w:t>qiluvchi</w:t>
      </w:r>
      <w:r w:rsidRPr="00B74EBE">
        <w:rPr>
          <w:sz w:val="26"/>
          <w:szCs w:val="26"/>
          <w:lang w:val="en-US"/>
        </w:rPr>
        <w:t xml:space="preserve"> </w:t>
      </w:r>
      <w:r w:rsidRPr="00116AF7">
        <w:rPr>
          <w:sz w:val="26"/>
          <w:szCs w:val="26"/>
          <w:lang w:val="en-US"/>
        </w:rPr>
        <w:t>qurilma</w:t>
      </w:r>
      <w:r w:rsidRPr="00B74EBE">
        <w:rPr>
          <w:sz w:val="26"/>
          <w:szCs w:val="26"/>
          <w:lang w:val="en-US"/>
        </w:rPr>
        <w:t>.</w:t>
      </w:r>
      <w:proofErr w:type="gramEnd"/>
    </w:p>
    <w:p w:rsidR="009771C8" w:rsidRPr="00B74EBE" w:rsidRDefault="009771C8" w:rsidP="009771C8">
      <w:pPr>
        <w:rPr>
          <w:b/>
          <w:sz w:val="26"/>
          <w:szCs w:val="26"/>
          <w:lang w:val="en-US"/>
        </w:rPr>
      </w:pPr>
    </w:p>
    <w:p w:rsidR="009771C8" w:rsidRPr="00B74EBE" w:rsidRDefault="009771C8" w:rsidP="009771C8">
      <w:pPr>
        <w:rPr>
          <w:sz w:val="26"/>
          <w:szCs w:val="26"/>
          <w:lang w:val="en-US"/>
        </w:rPr>
      </w:pPr>
      <w:proofErr w:type="gramStart"/>
      <w:r w:rsidRPr="00116AF7">
        <w:rPr>
          <w:b/>
          <w:sz w:val="26"/>
          <w:szCs w:val="26"/>
          <w:lang w:val="en-US"/>
        </w:rPr>
        <w:t>Multipleksor</w:t>
      </w:r>
      <w:r w:rsidRPr="00B74EBE">
        <w:rPr>
          <w:b/>
          <w:sz w:val="26"/>
          <w:szCs w:val="26"/>
          <w:lang w:val="en-US"/>
        </w:rPr>
        <w:t xml:space="preserve"> </w:t>
      </w:r>
      <w:r w:rsidRPr="00B74EBE">
        <w:rPr>
          <w:sz w:val="26"/>
          <w:szCs w:val="26"/>
          <w:lang w:val="en-US"/>
        </w:rPr>
        <w:t xml:space="preserve">- </w:t>
      </w:r>
      <w:r w:rsidRPr="00116AF7">
        <w:rPr>
          <w:sz w:val="26"/>
          <w:szCs w:val="26"/>
          <w:lang w:val="en-US"/>
        </w:rPr>
        <w:t>bu</w:t>
      </w:r>
      <w:r w:rsidRPr="00B74EBE">
        <w:rPr>
          <w:sz w:val="26"/>
          <w:szCs w:val="26"/>
          <w:lang w:val="en-US"/>
        </w:rPr>
        <w:t xml:space="preserve"> </w:t>
      </w:r>
      <w:r w:rsidRPr="00116AF7">
        <w:rPr>
          <w:sz w:val="26"/>
          <w:szCs w:val="26"/>
          <w:lang w:val="en-US"/>
        </w:rPr>
        <w:t>chiqishdagi</w:t>
      </w:r>
      <w:r w:rsidRPr="00B74EBE">
        <w:rPr>
          <w:sz w:val="26"/>
          <w:szCs w:val="26"/>
          <w:lang w:val="en-US"/>
        </w:rPr>
        <w:t xml:space="preserve"> (</w:t>
      </w:r>
      <w:r w:rsidRPr="00116AF7">
        <w:rPr>
          <w:sz w:val="26"/>
          <w:szCs w:val="26"/>
          <w:lang w:val="en-US"/>
        </w:rPr>
        <w:t>n</w:t>
      </w:r>
      <w:r w:rsidRPr="00B74EBE">
        <w:rPr>
          <w:sz w:val="26"/>
          <w:szCs w:val="26"/>
          <w:lang w:val="en-US"/>
        </w:rPr>
        <w:t xml:space="preserve"> + 1) </w:t>
      </w:r>
      <w:r w:rsidRPr="00116AF7">
        <w:rPr>
          <w:sz w:val="26"/>
          <w:szCs w:val="26"/>
          <w:lang w:val="en-US"/>
        </w:rPr>
        <w:t>mantiqiy</w:t>
      </w:r>
      <w:r w:rsidRPr="00B74EBE">
        <w:rPr>
          <w:sz w:val="26"/>
          <w:szCs w:val="26"/>
          <w:lang w:val="en-US"/>
        </w:rPr>
        <w:t xml:space="preserve"> </w:t>
      </w:r>
      <w:r w:rsidRPr="00116AF7">
        <w:rPr>
          <w:sz w:val="26"/>
          <w:szCs w:val="26"/>
          <w:lang w:val="en-US"/>
        </w:rPr>
        <w:t>o</w:t>
      </w:r>
      <w:r w:rsidRPr="00B74EBE">
        <w:rPr>
          <w:sz w:val="26"/>
          <w:szCs w:val="26"/>
          <w:lang w:val="en-US"/>
        </w:rPr>
        <w:t>'</w:t>
      </w:r>
      <w:r w:rsidRPr="00116AF7">
        <w:rPr>
          <w:sz w:val="26"/>
          <w:szCs w:val="26"/>
          <w:lang w:val="en-US"/>
        </w:rPr>
        <w:t>zgaruvchilardan</w:t>
      </w:r>
      <w:r w:rsidRPr="00B74EBE">
        <w:rPr>
          <w:sz w:val="26"/>
          <w:szCs w:val="26"/>
          <w:lang w:val="en-US"/>
        </w:rPr>
        <w:t xml:space="preserve"> </w:t>
      </w:r>
      <w:r w:rsidRPr="00116AF7">
        <w:rPr>
          <w:sz w:val="26"/>
          <w:szCs w:val="26"/>
          <w:lang w:val="en-US"/>
        </w:rPr>
        <w:t>birining</w:t>
      </w:r>
      <w:r w:rsidRPr="00B74EBE">
        <w:rPr>
          <w:sz w:val="26"/>
          <w:szCs w:val="26"/>
          <w:lang w:val="en-US"/>
        </w:rPr>
        <w:t xml:space="preserve"> </w:t>
      </w:r>
      <w:r w:rsidRPr="00116AF7">
        <w:rPr>
          <w:sz w:val="26"/>
          <w:szCs w:val="26"/>
          <w:lang w:val="en-US"/>
        </w:rPr>
        <w:t>qiymatini</w:t>
      </w:r>
      <w:r w:rsidRPr="00B74EBE">
        <w:rPr>
          <w:sz w:val="26"/>
          <w:szCs w:val="26"/>
          <w:lang w:val="en-US"/>
        </w:rPr>
        <w:t xml:space="preserve"> </w:t>
      </w:r>
      <w:r w:rsidRPr="00116AF7">
        <w:rPr>
          <w:sz w:val="26"/>
          <w:szCs w:val="26"/>
          <w:lang w:val="en-US"/>
        </w:rPr>
        <w:t>o</w:t>
      </w:r>
      <w:r w:rsidRPr="00B74EBE">
        <w:rPr>
          <w:sz w:val="26"/>
          <w:szCs w:val="26"/>
          <w:lang w:val="en-US"/>
        </w:rPr>
        <w:t>'</w:t>
      </w:r>
      <w:r w:rsidRPr="00116AF7">
        <w:rPr>
          <w:sz w:val="26"/>
          <w:szCs w:val="26"/>
          <w:lang w:val="en-US"/>
        </w:rPr>
        <w:t>tkazadigan</w:t>
      </w:r>
      <w:r w:rsidRPr="00B74EBE">
        <w:rPr>
          <w:sz w:val="26"/>
          <w:szCs w:val="26"/>
          <w:lang w:val="en-US"/>
        </w:rPr>
        <w:t xml:space="preserve"> </w:t>
      </w:r>
      <w:r w:rsidRPr="00116AF7">
        <w:rPr>
          <w:sz w:val="26"/>
          <w:szCs w:val="26"/>
          <w:lang w:val="en-US"/>
        </w:rPr>
        <w:t>kombinatsiyalashgan</w:t>
      </w:r>
      <w:r w:rsidRPr="00B74EBE">
        <w:rPr>
          <w:sz w:val="26"/>
          <w:szCs w:val="26"/>
          <w:lang w:val="en-US"/>
        </w:rPr>
        <w:t xml:space="preserve"> </w:t>
      </w:r>
      <w:r w:rsidRPr="00116AF7">
        <w:rPr>
          <w:sz w:val="26"/>
          <w:szCs w:val="26"/>
          <w:lang w:val="en-US"/>
        </w:rPr>
        <w:t>elektron</w:t>
      </w:r>
      <w:r w:rsidRPr="00B74EBE">
        <w:rPr>
          <w:sz w:val="26"/>
          <w:szCs w:val="26"/>
          <w:lang w:val="en-US"/>
        </w:rPr>
        <w:t>.</w:t>
      </w:r>
      <w:proofErr w:type="gramEnd"/>
      <w:r w:rsidRPr="00B74EBE">
        <w:rPr>
          <w:sz w:val="26"/>
          <w:szCs w:val="26"/>
          <w:lang w:val="en-US"/>
        </w:rPr>
        <w:t xml:space="preserve"> </w:t>
      </w:r>
      <w:proofErr w:type="gramStart"/>
      <w:r w:rsidRPr="00116AF7">
        <w:rPr>
          <w:sz w:val="26"/>
          <w:szCs w:val="26"/>
          <w:lang w:val="en-US"/>
        </w:rPr>
        <w:t>qurilma</w:t>
      </w:r>
      <w:proofErr w:type="gramEnd"/>
      <w:r w:rsidRPr="00B74EBE">
        <w:rPr>
          <w:sz w:val="26"/>
          <w:szCs w:val="26"/>
          <w:lang w:val="en-US"/>
        </w:rPr>
        <w:t>.</w:t>
      </w:r>
    </w:p>
    <w:p w:rsidR="009771C8" w:rsidRPr="00B74EBE" w:rsidRDefault="009771C8" w:rsidP="009771C8">
      <w:pPr>
        <w:rPr>
          <w:b/>
          <w:sz w:val="26"/>
          <w:szCs w:val="26"/>
          <w:lang w:val="en-US"/>
        </w:rPr>
      </w:pPr>
    </w:p>
    <w:p w:rsidR="009771C8" w:rsidRPr="00116AF7" w:rsidRDefault="009771C8" w:rsidP="009771C8">
      <w:pPr>
        <w:rPr>
          <w:sz w:val="26"/>
          <w:szCs w:val="26"/>
          <w:lang w:val="en-US"/>
        </w:rPr>
      </w:pPr>
      <w:r w:rsidRPr="00116AF7">
        <w:rPr>
          <w:b/>
          <w:sz w:val="26"/>
          <w:szCs w:val="26"/>
          <w:lang w:val="en-US"/>
        </w:rPr>
        <w:t>Dasturlashtirilgan ROM,</w:t>
      </w:r>
      <w:r w:rsidRPr="00116AF7">
        <w:rPr>
          <w:sz w:val="26"/>
          <w:szCs w:val="26"/>
          <w:lang w:val="en-US"/>
        </w:rPr>
        <w:t xml:space="preserve"> foydalanuvchi tomonidan maxsus </w:t>
      </w:r>
      <w:proofErr w:type="gramStart"/>
      <w:r w:rsidRPr="00116AF7">
        <w:rPr>
          <w:sz w:val="26"/>
          <w:szCs w:val="26"/>
          <w:lang w:val="en-US"/>
        </w:rPr>
        <w:t>qurilma  yordamida</w:t>
      </w:r>
      <w:proofErr w:type="gramEnd"/>
      <w:r w:rsidRPr="00116AF7">
        <w:rPr>
          <w:sz w:val="26"/>
          <w:szCs w:val="26"/>
          <w:lang w:val="en-US"/>
        </w:rPr>
        <w:t xml:space="preserve"> yozilgan ma'lumot.</w:t>
      </w:r>
    </w:p>
    <w:p w:rsidR="009771C8" w:rsidRPr="00B74EBE" w:rsidRDefault="009771C8" w:rsidP="009771C8">
      <w:pPr>
        <w:rPr>
          <w:b/>
          <w:sz w:val="26"/>
          <w:szCs w:val="26"/>
          <w:lang w:val="en-US"/>
        </w:rPr>
      </w:pPr>
    </w:p>
    <w:p w:rsidR="009771C8" w:rsidRPr="00116AF7" w:rsidRDefault="009771C8" w:rsidP="009771C8">
      <w:pPr>
        <w:rPr>
          <w:sz w:val="26"/>
          <w:szCs w:val="26"/>
          <w:lang w:val="en-US"/>
        </w:rPr>
      </w:pPr>
      <w:r w:rsidRPr="00116AF7">
        <w:rPr>
          <w:b/>
          <w:sz w:val="26"/>
          <w:szCs w:val="26"/>
          <w:lang w:val="en-US"/>
        </w:rPr>
        <w:t>Xotira registri</w:t>
      </w:r>
      <w:r w:rsidRPr="00116AF7">
        <w:rPr>
          <w:sz w:val="26"/>
          <w:szCs w:val="26"/>
          <w:lang w:val="en-US"/>
        </w:rPr>
        <w:t xml:space="preserve"> - bu ikkilik kodlar bilan ifodalangan ma'lumotlarni olish </w:t>
      </w:r>
      <w:proofErr w:type="gramStart"/>
      <w:r w:rsidRPr="00116AF7">
        <w:rPr>
          <w:sz w:val="26"/>
          <w:szCs w:val="26"/>
          <w:lang w:val="en-US"/>
        </w:rPr>
        <w:t>va</w:t>
      </w:r>
      <w:proofErr w:type="gramEnd"/>
      <w:r w:rsidRPr="00116AF7">
        <w:rPr>
          <w:sz w:val="26"/>
          <w:szCs w:val="26"/>
          <w:lang w:val="en-US"/>
        </w:rPr>
        <w:t xml:space="preserve"> saqlash funktsiyasi bo'lgan registr qurilmasi.</w:t>
      </w:r>
    </w:p>
    <w:p w:rsidR="009771C8" w:rsidRPr="00B74EBE" w:rsidRDefault="009771C8" w:rsidP="009771C8">
      <w:pPr>
        <w:rPr>
          <w:b/>
          <w:sz w:val="26"/>
          <w:szCs w:val="26"/>
          <w:lang w:val="en-US"/>
        </w:rPr>
      </w:pPr>
    </w:p>
    <w:p w:rsidR="009771C8" w:rsidRPr="00116AF7" w:rsidRDefault="009771C8" w:rsidP="009771C8">
      <w:pPr>
        <w:rPr>
          <w:sz w:val="26"/>
          <w:szCs w:val="26"/>
          <w:lang w:val="en-US"/>
        </w:rPr>
      </w:pPr>
      <w:r w:rsidRPr="00116AF7">
        <w:rPr>
          <w:b/>
          <w:sz w:val="26"/>
          <w:szCs w:val="26"/>
          <w:lang w:val="en-US"/>
        </w:rPr>
        <w:t>Summator</w:t>
      </w:r>
      <w:r w:rsidRPr="00116AF7">
        <w:rPr>
          <w:sz w:val="26"/>
          <w:szCs w:val="26"/>
          <w:lang w:val="en-US"/>
        </w:rPr>
        <w:t xml:space="preserve"> - ikkilik sonlarni (operandlarning) arifmetik birikmasini anglatuvchi kombinatsiyalashgan elektron qurilma. </w:t>
      </w:r>
    </w:p>
    <w:p w:rsidR="009771C8" w:rsidRPr="00B74EBE" w:rsidRDefault="009771C8" w:rsidP="009771C8">
      <w:pPr>
        <w:rPr>
          <w:b/>
          <w:sz w:val="26"/>
          <w:szCs w:val="26"/>
          <w:lang w:val="en-US"/>
        </w:rPr>
      </w:pPr>
    </w:p>
    <w:p w:rsidR="009771C8" w:rsidRPr="009379BC" w:rsidRDefault="009771C8" w:rsidP="009771C8">
      <w:pPr>
        <w:rPr>
          <w:sz w:val="26"/>
          <w:szCs w:val="26"/>
          <w:lang w:val="en-US"/>
        </w:rPr>
      </w:pPr>
      <w:r w:rsidRPr="00116AF7">
        <w:rPr>
          <w:b/>
          <w:sz w:val="26"/>
          <w:szCs w:val="26"/>
          <w:lang w:val="en-US"/>
        </w:rPr>
        <w:t>Trigger</w:t>
      </w:r>
      <w:r w:rsidRPr="009379BC">
        <w:rPr>
          <w:sz w:val="26"/>
          <w:szCs w:val="26"/>
          <w:lang w:val="en-US"/>
        </w:rPr>
        <w:t>-</w:t>
      </w:r>
      <w:r w:rsidRPr="00116AF7">
        <w:rPr>
          <w:sz w:val="26"/>
          <w:szCs w:val="26"/>
          <w:lang w:val="en-US"/>
        </w:rPr>
        <w:t>ikki</w:t>
      </w:r>
      <w:r w:rsidRPr="009379BC">
        <w:rPr>
          <w:sz w:val="26"/>
          <w:szCs w:val="26"/>
          <w:lang w:val="en-US"/>
        </w:rPr>
        <w:t xml:space="preserve"> </w:t>
      </w:r>
      <w:r w:rsidRPr="00116AF7">
        <w:rPr>
          <w:sz w:val="26"/>
          <w:szCs w:val="26"/>
          <w:lang w:val="en-US"/>
        </w:rPr>
        <w:t>turg</w:t>
      </w:r>
      <w:r w:rsidRPr="009379BC">
        <w:rPr>
          <w:sz w:val="26"/>
          <w:szCs w:val="26"/>
          <w:lang w:val="en-US"/>
        </w:rPr>
        <w:t>’</w:t>
      </w:r>
      <w:r w:rsidRPr="00116AF7">
        <w:rPr>
          <w:sz w:val="26"/>
          <w:szCs w:val="26"/>
          <w:lang w:val="en-US"/>
        </w:rPr>
        <w:t>unlik</w:t>
      </w:r>
      <w:r w:rsidRPr="009379BC">
        <w:rPr>
          <w:sz w:val="26"/>
          <w:szCs w:val="26"/>
          <w:lang w:val="en-US"/>
        </w:rPr>
        <w:t xml:space="preserve"> </w:t>
      </w:r>
      <w:r w:rsidRPr="00116AF7">
        <w:rPr>
          <w:sz w:val="26"/>
          <w:szCs w:val="26"/>
          <w:lang w:val="en-US"/>
        </w:rPr>
        <w:t>holatiga</w:t>
      </w:r>
      <w:r w:rsidRPr="009379BC">
        <w:rPr>
          <w:sz w:val="26"/>
          <w:szCs w:val="26"/>
          <w:lang w:val="en-US"/>
        </w:rPr>
        <w:t xml:space="preserve"> </w:t>
      </w:r>
      <w:r w:rsidRPr="00116AF7">
        <w:rPr>
          <w:sz w:val="26"/>
          <w:szCs w:val="26"/>
          <w:lang w:val="en-US"/>
        </w:rPr>
        <w:t>ega</w:t>
      </w:r>
      <w:r w:rsidRPr="009379BC">
        <w:rPr>
          <w:sz w:val="26"/>
          <w:szCs w:val="26"/>
          <w:lang w:val="en-US"/>
        </w:rPr>
        <w:t xml:space="preserve"> </w:t>
      </w:r>
      <w:r w:rsidRPr="00116AF7">
        <w:rPr>
          <w:sz w:val="26"/>
          <w:szCs w:val="26"/>
          <w:lang w:val="en-US"/>
        </w:rPr>
        <w:t>bo</w:t>
      </w:r>
      <w:r w:rsidRPr="009379BC">
        <w:rPr>
          <w:sz w:val="26"/>
          <w:szCs w:val="26"/>
          <w:lang w:val="en-US"/>
        </w:rPr>
        <w:t>’</w:t>
      </w:r>
      <w:r w:rsidRPr="00116AF7">
        <w:rPr>
          <w:sz w:val="26"/>
          <w:szCs w:val="26"/>
          <w:lang w:val="en-US"/>
        </w:rPr>
        <w:t>lgan</w:t>
      </w:r>
      <w:r w:rsidRPr="009379BC">
        <w:rPr>
          <w:sz w:val="26"/>
          <w:szCs w:val="26"/>
          <w:lang w:val="en-US"/>
        </w:rPr>
        <w:t xml:space="preserve"> </w:t>
      </w:r>
      <w:proofErr w:type="gramStart"/>
      <w:r w:rsidRPr="00116AF7">
        <w:rPr>
          <w:sz w:val="26"/>
          <w:szCs w:val="26"/>
          <w:lang w:val="en-US"/>
        </w:rPr>
        <w:t>va</w:t>
      </w:r>
      <w:proofErr w:type="gramEnd"/>
      <w:r w:rsidRPr="009379BC">
        <w:rPr>
          <w:sz w:val="26"/>
          <w:szCs w:val="26"/>
          <w:lang w:val="en-US"/>
        </w:rPr>
        <w:t xml:space="preserve"> </w:t>
      </w:r>
      <w:r w:rsidRPr="00116AF7">
        <w:rPr>
          <w:sz w:val="26"/>
          <w:szCs w:val="26"/>
          <w:lang w:val="en-US"/>
        </w:rPr>
        <w:t>tashqi</w:t>
      </w:r>
      <w:r w:rsidRPr="009379BC">
        <w:rPr>
          <w:sz w:val="26"/>
          <w:szCs w:val="26"/>
          <w:lang w:val="en-US"/>
        </w:rPr>
        <w:t xml:space="preserve"> </w:t>
      </w:r>
      <w:r w:rsidRPr="00116AF7">
        <w:rPr>
          <w:sz w:val="26"/>
          <w:szCs w:val="26"/>
          <w:lang w:val="en-US"/>
        </w:rPr>
        <w:t>boshqariluvchi</w:t>
      </w:r>
      <w:r w:rsidRPr="009379BC">
        <w:rPr>
          <w:sz w:val="26"/>
          <w:szCs w:val="26"/>
          <w:lang w:val="en-US"/>
        </w:rPr>
        <w:t xml:space="preserve"> </w:t>
      </w:r>
      <w:r w:rsidRPr="00116AF7">
        <w:rPr>
          <w:sz w:val="26"/>
          <w:szCs w:val="26"/>
          <w:lang w:val="en-US"/>
        </w:rPr>
        <w:t>signal</w:t>
      </w:r>
      <w:r w:rsidRPr="009379BC">
        <w:rPr>
          <w:sz w:val="26"/>
          <w:szCs w:val="26"/>
          <w:lang w:val="en-US"/>
        </w:rPr>
        <w:t xml:space="preserve"> </w:t>
      </w:r>
      <w:r w:rsidRPr="00116AF7">
        <w:rPr>
          <w:sz w:val="26"/>
          <w:szCs w:val="26"/>
          <w:lang w:val="en-US"/>
        </w:rPr>
        <w:t>yordamida</w:t>
      </w:r>
      <w:r w:rsidRPr="009379BC">
        <w:rPr>
          <w:sz w:val="26"/>
          <w:szCs w:val="26"/>
          <w:lang w:val="en-US"/>
        </w:rPr>
        <w:t xml:space="preserve"> </w:t>
      </w:r>
      <w:r w:rsidRPr="00116AF7">
        <w:rPr>
          <w:sz w:val="26"/>
          <w:szCs w:val="26"/>
          <w:lang w:val="en-US"/>
        </w:rPr>
        <w:t>bir</w:t>
      </w:r>
      <w:r w:rsidRPr="009379BC">
        <w:rPr>
          <w:sz w:val="26"/>
          <w:szCs w:val="26"/>
          <w:lang w:val="en-US"/>
        </w:rPr>
        <w:t xml:space="preserve"> </w:t>
      </w:r>
      <w:r w:rsidRPr="00116AF7">
        <w:rPr>
          <w:sz w:val="26"/>
          <w:szCs w:val="26"/>
          <w:lang w:val="en-US"/>
        </w:rPr>
        <w:t>holatdan</w:t>
      </w:r>
      <w:r w:rsidRPr="009379BC">
        <w:rPr>
          <w:sz w:val="26"/>
          <w:szCs w:val="26"/>
          <w:lang w:val="en-US"/>
        </w:rPr>
        <w:t xml:space="preserve"> </w:t>
      </w:r>
      <w:r w:rsidRPr="00116AF7">
        <w:rPr>
          <w:sz w:val="26"/>
          <w:szCs w:val="26"/>
          <w:lang w:val="en-US"/>
        </w:rPr>
        <w:t>ikkinchi</w:t>
      </w:r>
      <w:r w:rsidRPr="009379BC">
        <w:rPr>
          <w:sz w:val="26"/>
          <w:szCs w:val="26"/>
          <w:lang w:val="en-US"/>
        </w:rPr>
        <w:t xml:space="preserve"> </w:t>
      </w:r>
      <w:r w:rsidRPr="00116AF7">
        <w:rPr>
          <w:sz w:val="26"/>
          <w:szCs w:val="26"/>
          <w:lang w:val="en-US"/>
        </w:rPr>
        <w:t>holatga</w:t>
      </w:r>
      <w:r w:rsidRPr="009379BC">
        <w:rPr>
          <w:sz w:val="26"/>
          <w:szCs w:val="26"/>
          <w:lang w:val="en-US"/>
        </w:rPr>
        <w:t xml:space="preserve"> </w:t>
      </w:r>
      <w:r w:rsidRPr="00116AF7">
        <w:rPr>
          <w:sz w:val="26"/>
          <w:szCs w:val="26"/>
          <w:lang w:val="en-US"/>
        </w:rPr>
        <w:t>o</w:t>
      </w:r>
      <w:r w:rsidRPr="009379BC">
        <w:rPr>
          <w:sz w:val="26"/>
          <w:szCs w:val="26"/>
          <w:lang w:val="en-US"/>
        </w:rPr>
        <w:t>’</w:t>
      </w:r>
      <w:r w:rsidRPr="00116AF7">
        <w:rPr>
          <w:sz w:val="26"/>
          <w:szCs w:val="26"/>
          <w:lang w:val="en-US"/>
        </w:rPr>
        <w:t>tuvchi</w:t>
      </w:r>
      <w:r w:rsidRPr="009379BC">
        <w:rPr>
          <w:sz w:val="26"/>
          <w:szCs w:val="26"/>
          <w:lang w:val="en-US"/>
        </w:rPr>
        <w:t xml:space="preserve"> </w:t>
      </w:r>
      <w:r w:rsidRPr="00116AF7">
        <w:rPr>
          <w:sz w:val="26"/>
          <w:szCs w:val="26"/>
          <w:lang w:val="en-US"/>
        </w:rPr>
        <w:t>qurilma</w:t>
      </w:r>
      <w:r w:rsidRPr="009379BC">
        <w:rPr>
          <w:sz w:val="26"/>
          <w:szCs w:val="26"/>
          <w:lang w:val="en-US"/>
        </w:rPr>
        <w:t>.</w:t>
      </w:r>
    </w:p>
    <w:p w:rsidR="009771C8" w:rsidRPr="009379BC" w:rsidRDefault="009771C8" w:rsidP="009771C8">
      <w:pPr>
        <w:rPr>
          <w:b/>
          <w:sz w:val="26"/>
          <w:szCs w:val="26"/>
          <w:lang w:val="en-US"/>
        </w:rPr>
      </w:pPr>
    </w:p>
    <w:p w:rsidR="009771C8" w:rsidRPr="009379BC" w:rsidRDefault="009771C8" w:rsidP="009771C8">
      <w:pPr>
        <w:rPr>
          <w:b/>
          <w:sz w:val="26"/>
          <w:szCs w:val="26"/>
          <w:lang w:val="en-US"/>
        </w:rPr>
      </w:pPr>
    </w:p>
    <w:p w:rsidR="009771C8" w:rsidRPr="009771C8" w:rsidRDefault="009771C8" w:rsidP="009771C8">
      <w:pPr>
        <w:rPr>
          <w:sz w:val="24"/>
          <w:szCs w:val="25"/>
        </w:rPr>
      </w:pPr>
      <w:r w:rsidRPr="009771C8">
        <w:rPr>
          <w:b/>
          <w:sz w:val="24"/>
          <w:szCs w:val="25"/>
        </w:rPr>
        <w:lastRenderedPageBreak/>
        <w:t>JK-триггер</w:t>
      </w:r>
      <w:r w:rsidRPr="009771C8">
        <w:rPr>
          <w:sz w:val="24"/>
          <w:szCs w:val="25"/>
        </w:rPr>
        <w:t xml:space="preserve"> синхронный двухступенчатый триггер, имеющий два информационных входа J и K</w:t>
      </w:r>
    </w:p>
    <w:p w:rsidR="009771C8" w:rsidRPr="009771C8" w:rsidRDefault="009771C8" w:rsidP="009771C8">
      <w:pPr>
        <w:rPr>
          <w:b/>
          <w:sz w:val="24"/>
          <w:szCs w:val="25"/>
        </w:rPr>
      </w:pPr>
    </w:p>
    <w:p w:rsidR="009771C8" w:rsidRPr="009771C8" w:rsidRDefault="009771C8" w:rsidP="009771C8">
      <w:pPr>
        <w:rPr>
          <w:sz w:val="24"/>
          <w:szCs w:val="25"/>
        </w:rPr>
      </w:pPr>
      <w:r w:rsidRPr="009771C8">
        <w:rPr>
          <w:b/>
          <w:sz w:val="24"/>
          <w:szCs w:val="25"/>
        </w:rPr>
        <w:t>Аналоговый сигнал</w:t>
      </w:r>
      <w:r w:rsidRPr="009771C8">
        <w:rPr>
          <w:sz w:val="24"/>
          <w:szCs w:val="25"/>
        </w:rPr>
        <w:t xml:space="preserve"> </w:t>
      </w:r>
      <w:proofErr w:type="gramStart"/>
      <w:r w:rsidRPr="009771C8">
        <w:rPr>
          <w:sz w:val="24"/>
          <w:szCs w:val="25"/>
        </w:rPr>
        <w:t>сигнал</w:t>
      </w:r>
      <w:proofErr w:type="gramEnd"/>
      <w:r w:rsidRPr="009771C8">
        <w:rPr>
          <w:sz w:val="24"/>
          <w:szCs w:val="25"/>
        </w:rPr>
        <w:t>, принимающий бесконечное число значений и заданный в непрерывном времени</w:t>
      </w:r>
    </w:p>
    <w:p w:rsidR="009771C8" w:rsidRPr="009771C8" w:rsidRDefault="009771C8" w:rsidP="009771C8">
      <w:pPr>
        <w:rPr>
          <w:b/>
          <w:sz w:val="24"/>
          <w:szCs w:val="25"/>
        </w:rPr>
      </w:pPr>
    </w:p>
    <w:p w:rsidR="009771C8" w:rsidRPr="009771C8" w:rsidRDefault="009771C8" w:rsidP="009771C8">
      <w:pPr>
        <w:rPr>
          <w:sz w:val="24"/>
          <w:szCs w:val="25"/>
        </w:rPr>
      </w:pPr>
      <w:r w:rsidRPr="009771C8">
        <w:rPr>
          <w:b/>
          <w:sz w:val="24"/>
          <w:szCs w:val="25"/>
        </w:rPr>
        <w:t xml:space="preserve">Аналого-цифровой преобразователь </w:t>
      </w:r>
      <w:r w:rsidRPr="009771C8">
        <w:rPr>
          <w:sz w:val="24"/>
          <w:szCs w:val="25"/>
        </w:rPr>
        <w:t xml:space="preserve">(АЦП) аналого-цифровой узел (устройство), выполняющее преобразование входного аналогового сигнала </w:t>
      </w:r>
      <w:proofErr w:type="gramStart"/>
      <w:r w:rsidRPr="009771C8">
        <w:rPr>
          <w:sz w:val="24"/>
          <w:szCs w:val="25"/>
        </w:rPr>
        <w:t>в</w:t>
      </w:r>
      <w:proofErr w:type="gramEnd"/>
      <w:r w:rsidRPr="009771C8">
        <w:rPr>
          <w:sz w:val="24"/>
          <w:szCs w:val="25"/>
        </w:rPr>
        <w:t xml:space="preserve"> цифровой</w:t>
      </w:r>
    </w:p>
    <w:p w:rsidR="009771C8" w:rsidRPr="009771C8" w:rsidRDefault="009771C8" w:rsidP="009771C8">
      <w:pPr>
        <w:rPr>
          <w:b/>
          <w:sz w:val="24"/>
          <w:szCs w:val="25"/>
        </w:rPr>
      </w:pPr>
    </w:p>
    <w:p w:rsidR="009771C8" w:rsidRPr="009771C8" w:rsidRDefault="009771C8" w:rsidP="009771C8">
      <w:pPr>
        <w:rPr>
          <w:sz w:val="24"/>
          <w:szCs w:val="25"/>
        </w:rPr>
      </w:pPr>
      <w:r w:rsidRPr="009771C8">
        <w:rPr>
          <w:b/>
          <w:sz w:val="24"/>
          <w:szCs w:val="25"/>
        </w:rPr>
        <w:t>Арифметико-логическое устройство</w:t>
      </w:r>
      <w:r w:rsidRPr="009771C8">
        <w:rPr>
          <w:sz w:val="24"/>
          <w:szCs w:val="25"/>
        </w:rPr>
        <w:t xml:space="preserve"> ИС универсального назначения, способная выполнять как арифметические операции (сложение и вычитание), так и поразрядные логические операции</w:t>
      </w:r>
    </w:p>
    <w:p w:rsidR="009771C8" w:rsidRPr="009771C8" w:rsidRDefault="009771C8" w:rsidP="009771C8">
      <w:pPr>
        <w:rPr>
          <w:b/>
          <w:sz w:val="24"/>
          <w:szCs w:val="25"/>
        </w:rPr>
      </w:pPr>
    </w:p>
    <w:p w:rsidR="009771C8" w:rsidRPr="009771C8" w:rsidRDefault="009771C8" w:rsidP="009771C8">
      <w:pPr>
        <w:rPr>
          <w:sz w:val="24"/>
          <w:szCs w:val="25"/>
        </w:rPr>
      </w:pPr>
      <w:r w:rsidRPr="009771C8">
        <w:rPr>
          <w:b/>
          <w:sz w:val="24"/>
          <w:szCs w:val="25"/>
        </w:rPr>
        <w:t>Асинхронный триггер</w:t>
      </w:r>
      <w:r w:rsidRPr="009771C8">
        <w:rPr>
          <w:sz w:val="24"/>
          <w:szCs w:val="25"/>
        </w:rPr>
        <w:t xml:space="preserve"> </w:t>
      </w:r>
      <w:proofErr w:type="gramStart"/>
      <w:r w:rsidRPr="009771C8">
        <w:rPr>
          <w:sz w:val="24"/>
          <w:szCs w:val="25"/>
        </w:rPr>
        <w:t>триггер</w:t>
      </w:r>
      <w:proofErr w:type="gramEnd"/>
      <w:r w:rsidRPr="009771C8">
        <w:rPr>
          <w:sz w:val="24"/>
          <w:szCs w:val="25"/>
        </w:rPr>
        <w:t>, не имеющий входа синхронизации</w:t>
      </w:r>
    </w:p>
    <w:p w:rsidR="009771C8" w:rsidRPr="009771C8" w:rsidRDefault="009771C8" w:rsidP="009771C8">
      <w:pPr>
        <w:rPr>
          <w:b/>
          <w:sz w:val="24"/>
          <w:szCs w:val="25"/>
        </w:rPr>
      </w:pPr>
    </w:p>
    <w:p w:rsidR="009771C8" w:rsidRPr="009771C8" w:rsidRDefault="009771C8" w:rsidP="009771C8">
      <w:pPr>
        <w:rPr>
          <w:sz w:val="24"/>
          <w:szCs w:val="25"/>
        </w:rPr>
      </w:pPr>
      <w:r w:rsidRPr="009771C8">
        <w:rPr>
          <w:b/>
          <w:sz w:val="24"/>
          <w:szCs w:val="25"/>
        </w:rPr>
        <w:t>Буферная память</w:t>
      </w:r>
      <w:r w:rsidRPr="009771C8">
        <w:rPr>
          <w:sz w:val="24"/>
          <w:szCs w:val="25"/>
        </w:rPr>
        <w:t xml:space="preserve"> </w:t>
      </w:r>
      <w:proofErr w:type="gramStart"/>
      <w:r w:rsidRPr="009771C8">
        <w:rPr>
          <w:sz w:val="24"/>
          <w:szCs w:val="25"/>
        </w:rPr>
        <w:t>быстродействующее</w:t>
      </w:r>
      <w:proofErr w:type="gramEnd"/>
      <w:r w:rsidRPr="009771C8">
        <w:rPr>
          <w:sz w:val="24"/>
          <w:szCs w:val="25"/>
        </w:rPr>
        <w:t xml:space="preserve"> ЗУ небольшой емкости для хранения информации, активно используемой процессором</w:t>
      </w:r>
    </w:p>
    <w:p w:rsidR="009771C8" w:rsidRPr="009771C8" w:rsidRDefault="009771C8" w:rsidP="009771C8">
      <w:pPr>
        <w:rPr>
          <w:b/>
          <w:sz w:val="24"/>
          <w:szCs w:val="25"/>
        </w:rPr>
      </w:pPr>
    </w:p>
    <w:p w:rsidR="009771C8" w:rsidRPr="009771C8" w:rsidRDefault="009771C8" w:rsidP="009771C8">
      <w:pPr>
        <w:rPr>
          <w:sz w:val="24"/>
          <w:szCs w:val="25"/>
        </w:rPr>
      </w:pPr>
      <w:r w:rsidRPr="009771C8">
        <w:rPr>
          <w:b/>
          <w:sz w:val="24"/>
          <w:szCs w:val="25"/>
        </w:rPr>
        <w:t xml:space="preserve">Демультиплексор </w:t>
      </w:r>
      <w:r w:rsidRPr="009771C8">
        <w:rPr>
          <w:sz w:val="24"/>
          <w:szCs w:val="25"/>
        </w:rPr>
        <w:t>комбинационная схема, передающая на один из выходов значение логической переменной, подаваемой на вход</w:t>
      </w:r>
    </w:p>
    <w:p w:rsidR="009771C8" w:rsidRPr="009771C8" w:rsidRDefault="009771C8" w:rsidP="009771C8">
      <w:pPr>
        <w:rPr>
          <w:b/>
          <w:sz w:val="24"/>
          <w:szCs w:val="25"/>
        </w:rPr>
      </w:pPr>
    </w:p>
    <w:p w:rsidR="009771C8" w:rsidRPr="009771C8" w:rsidRDefault="009771C8" w:rsidP="009771C8">
      <w:pPr>
        <w:rPr>
          <w:sz w:val="24"/>
          <w:szCs w:val="25"/>
        </w:rPr>
      </w:pPr>
      <w:r w:rsidRPr="009771C8">
        <w:rPr>
          <w:b/>
          <w:sz w:val="24"/>
          <w:szCs w:val="25"/>
        </w:rPr>
        <w:t>Дискретный сигнал</w:t>
      </w:r>
      <w:r w:rsidRPr="009771C8">
        <w:rPr>
          <w:sz w:val="24"/>
          <w:szCs w:val="25"/>
        </w:rPr>
        <w:t xml:space="preserve"> </w:t>
      </w:r>
      <w:proofErr w:type="gramStart"/>
      <w:r w:rsidRPr="009771C8">
        <w:rPr>
          <w:sz w:val="24"/>
          <w:szCs w:val="25"/>
        </w:rPr>
        <w:t>сигнал</w:t>
      </w:r>
      <w:proofErr w:type="gramEnd"/>
      <w:r w:rsidRPr="009771C8">
        <w:rPr>
          <w:sz w:val="24"/>
          <w:szCs w:val="25"/>
        </w:rPr>
        <w:t>, принимающий бесконечное число значений и заданный в дискретном времени</w:t>
      </w:r>
    </w:p>
    <w:p w:rsidR="009771C8" w:rsidRPr="009771C8" w:rsidRDefault="009771C8" w:rsidP="009771C8">
      <w:pPr>
        <w:rPr>
          <w:b/>
          <w:sz w:val="24"/>
          <w:szCs w:val="25"/>
        </w:rPr>
      </w:pPr>
    </w:p>
    <w:p w:rsidR="009771C8" w:rsidRPr="009771C8" w:rsidRDefault="009771C8" w:rsidP="009771C8">
      <w:pPr>
        <w:rPr>
          <w:sz w:val="24"/>
          <w:szCs w:val="25"/>
        </w:rPr>
      </w:pPr>
      <w:r w:rsidRPr="009771C8">
        <w:rPr>
          <w:b/>
          <w:sz w:val="24"/>
          <w:szCs w:val="25"/>
        </w:rPr>
        <w:t>Запоминающая ячейка</w:t>
      </w:r>
      <w:r w:rsidRPr="009771C8">
        <w:rPr>
          <w:sz w:val="24"/>
          <w:szCs w:val="25"/>
        </w:rPr>
        <w:t xml:space="preserve"> (ЗЯ) элемент памяти, в каждом из которых хранится один бит информации</w:t>
      </w:r>
    </w:p>
    <w:p w:rsidR="009771C8" w:rsidRPr="009771C8" w:rsidRDefault="009771C8" w:rsidP="009771C8">
      <w:pPr>
        <w:rPr>
          <w:b/>
          <w:sz w:val="24"/>
          <w:szCs w:val="25"/>
        </w:rPr>
      </w:pPr>
    </w:p>
    <w:p w:rsidR="009771C8" w:rsidRPr="009771C8" w:rsidRDefault="009771C8" w:rsidP="009771C8">
      <w:pPr>
        <w:rPr>
          <w:sz w:val="24"/>
          <w:szCs w:val="25"/>
        </w:rPr>
      </w:pPr>
      <w:r w:rsidRPr="009771C8">
        <w:rPr>
          <w:b/>
          <w:sz w:val="24"/>
          <w:szCs w:val="25"/>
        </w:rPr>
        <w:t>Запоминающее устройство</w:t>
      </w:r>
      <w:r w:rsidRPr="009771C8">
        <w:rPr>
          <w:sz w:val="24"/>
          <w:szCs w:val="25"/>
        </w:rPr>
        <w:t xml:space="preserve"> (ЗУ) комплекс технических средств, реализующих функцию памяти</w:t>
      </w:r>
    </w:p>
    <w:p w:rsidR="009771C8" w:rsidRPr="009771C8" w:rsidRDefault="009771C8" w:rsidP="009771C8">
      <w:pPr>
        <w:rPr>
          <w:b/>
          <w:sz w:val="24"/>
          <w:szCs w:val="25"/>
        </w:rPr>
      </w:pPr>
    </w:p>
    <w:p w:rsidR="009771C8" w:rsidRPr="009771C8" w:rsidRDefault="009771C8" w:rsidP="009771C8">
      <w:pPr>
        <w:rPr>
          <w:sz w:val="24"/>
          <w:szCs w:val="25"/>
        </w:rPr>
      </w:pPr>
      <w:r w:rsidRPr="009771C8">
        <w:rPr>
          <w:b/>
          <w:sz w:val="24"/>
          <w:szCs w:val="25"/>
        </w:rPr>
        <w:t>Информационная емкость</w:t>
      </w:r>
      <w:r w:rsidRPr="009771C8">
        <w:rPr>
          <w:sz w:val="24"/>
          <w:szCs w:val="25"/>
        </w:rPr>
        <w:t xml:space="preserve"> ЗУ максимальный объем информации, хранимой в ЗУ</w:t>
      </w:r>
    </w:p>
    <w:p w:rsidR="009771C8" w:rsidRPr="009771C8" w:rsidRDefault="009771C8" w:rsidP="009771C8">
      <w:pPr>
        <w:rPr>
          <w:b/>
          <w:sz w:val="24"/>
          <w:szCs w:val="25"/>
        </w:rPr>
      </w:pPr>
    </w:p>
    <w:p w:rsidR="009771C8" w:rsidRPr="009771C8" w:rsidRDefault="009771C8" w:rsidP="009771C8">
      <w:pPr>
        <w:rPr>
          <w:sz w:val="24"/>
          <w:szCs w:val="25"/>
        </w:rPr>
      </w:pPr>
      <w:r w:rsidRPr="009771C8">
        <w:rPr>
          <w:b/>
          <w:sz w:val="24"/>
          <w:szCs w:val="25"/>
        </w:rPr>
        <w:t>Компаратор</w:t>
      </w:r>
      <w:r w:rsidRPr="009771C8">
        <w:rPr>
          <w:sz w:val="24"/>
          <w:szCs w:val="25"/>
        </w:rPr>
        <w:t xml:space="preserve"> комбинационная схема, реализующая сравнение двух операндов, представленных двоичными кодами</w:t>
      </w:r>
    </w:p>
    <w:p w:rsidR="009771C8" w:rsidRPr="009771C8" w:rsidRDefault="009771C8" w:rsidP="009771C8">
      <w:pPr>
        <w:rPr>
          <w:b/>
          <w:sz w:val="24"/>
          <w:szCs w:val="25"/>
        </w:rPr>
      </w:pPr>
    </w:p>
    <w:p w:rsidR="009771C8" w:rsidRPr="009771C8" w:rsidRDefault="009771C8" w:rsidP="009771C8">
      <w:pPr>
        <w:rPr>
          <w:sz w:val="24"/>
          <w:szCs w:val="25"/>
        </w:rPr>
      </w:pPr>
      <w:r w:rsidRPr="009771C8">
        <w:rPr>
          <w:b/>
          <w:sz w:val="24"/>
          <w:szCs w:val="25"/>
        </w:rPr>
        <w:t xml:space="preserve">Мультиплексор </w:t>
      </w:r>
      <w:r w:rsidRPr="009771C8">
        <w:rPr>
          <w:sz w:val="24"/>
          <w:szCs w:val="25"/>
        </w:rPr>
        <w:t>комбинационная схема, которая передает на свой выход значение одной из (n + 1) логических переменных</w:t>
      </w:r>
    </w:p>
    <w:p w:rsidR="009771C8" w:rsidRPr="009771C8" w:rsidRDefault="009771C8" w:rsidP="009771C8">
      <w:pPr>
        <w:rPr>
          <w:b/>
          <w:sz w:val="24"/>
          <w:szCs w:val="25"/>
        </w:rPr>
      </w:pPr>
    </w:p>
    <w:p w:rsidR="009771C8" w:rsidRPr="009771C8" w:rsidRDefault="009771C8" w:rsidP="009771C8">
      <w:pPr>
        <w:rPr>
          <w:sz w:val="24"/>
          <w:szCs w:val="25"/>
        </w:rPr>
      </w:pPr>
      <w:r w:rsidRPr="009771C8">
        <w:rPr>
          <w:b/>
          <w:sz w:val="24"/>
          <w:szCs w:val="25"/>
        </w:rPr>
        <w:t>Программируемые ПЗУ</w:t>
      </w:r>
      <w:r w:rsidRPr="009771C8">
        <w:rPr>
          <w:sz w:val="24"/>
          <w:szCs w:val="25"/>
        </w:rPr>
        <w:t>- ПЗУ, информация в которые записывается пользователем при помощи специальных устройств – программаторов</w:t>
      </w:r>
    </w:p>
    <w:p w:rsidR="009771C8" w:rsidRPr="009771C8" w:rsidRDefault="009771C8" w:rsidP="009771C8">
      <w:pPr>
        <w:rPr>
          <w:b/>
          <w:sz w:val="24"/>
          <w:szCs w:val="25"/>
        </w:rPr>
      </w:pPr>
    </w:p>
    <w:p w:rsidR="009771C8" w:rsidRPr="009771C8" w:rsidRDefault="009771C8" w:rsidP="009771C8">
      <w:pPr>
        <w:rPr>
          <w:sz w:val="24"/>
          <w:szCs w:val="25"/>
        </w:rPr>
      </w:pPr>
      <w:r w:rsidRPr="009771C8">
        <w:rPr>
          <w:b/>
          <w:sz w:val="24"/>
          <w:szCs w:val="25"/>
        </w:rPr>
        <w:t>Регистр памяти</w:t>
      </w:r>
      <w:r w:rsidRPr="009771C8">
        <w:rPr>
          <w:sz w:val="24"/>
          <w:szCs w:val="25"/>
        </w:rPr>
        <w:t xml:space="preserve"> регистр, функцией которого является прием и хранение информации, представленной двоичными кодами</w:t>
      </w:r>
    </w:p>
    <w:p w:rsidR="009771C8" w:rsidRPr="009771C8" w:rsidRDefault="009771C8" w:rsidP="009771C8">
      <w:pPr>
        <w:rPr>
          <w:b/>
          <w:sz w:val="24"/>
          <w:szCs w:val="25"/>
        </w:rPr>
      </w:pPr>
    </w:p>
    <w:p w:rsidR="009771C8" w:rsidRPr="009771C8" w:rsidRDefault="009771C8" w:rsidP="009771C8">
      <w:pPr>
        <w:rPr>
          <w:sz w:val="24"/>
          <w:szCs w:val="25"/>
        </w:rPr>
      </w:pPr>
      <w:r w:rsidRPr="009771C8">
        <w:rPr>
          <w:b/>
          <w:sz w:val="24"/>
          <w:szCs w:val="25"/>
        </w:rPr>
        <w:t xml:space="preserve">Сумматор </w:t>
      </w:r>
      <w:r w:rsidRPr="009771C8">
        <w:rPr>
          <w:sz w:val="24"/>
          <w:szCs w:val="25"/>
        </w:rPr>
        <w:t>комбинационная схема, реализующая арифметическое сложение двоичных чисел (операндов)</w:t>
      </w:r>
    </w:p>
    <w:p w:rsidR="009771C8" w:rsidRPr="009771C8" w:rsidRDefault="009771C8" w:rsidP="009771C8">
      <w:pPr>
        <w:rPr>
          <w:b/>
          <w:sz w:val="24"/>
          <w:szCs w:val="25"/>
        </w:rPr>
      </w:pPr>
    </w:p>
    <w:p w:rsidR="009771C8" w:rsidRPr="009771C8" w:rsidRDefault="009771C8" w:rsidP="009771C8">
      <w:pPr>
        <w:rPr>
          <w:sz w:val="24"/>
          <w:szCs w:val="25"/>
        </w:rPr>
      </w:pPr>
      <w:r w:rsidRPr="009771C8">
        <w:rPr>
          <w:b/>
          <w:sz w:val="24"/>
          <w:szCs w:val="25"/>
        </w:rPr>
        <w:t xml:space="preserve">Триггер </w:t>
      </w:r>
      <w:r w:rsidRPr="009771C8">
        <w:rPr>
          <w:sz w:val="24"/>
          <w:szCs w:val="25"/>
        </w:rPr>
        <w:t>элемент последовательностно типа, обладающий двумя устойчивыми состояниями (состояниями устойчивого равновесия) и способный под воздействием внешнего управляющего сигнала скачкообразно переходить (переключаться) из одного состояния в другое</w:t>
      </w:r>
    </w:p>
    <w:p w:rsidR="009771C8" w:rsidRPr="00454AC9" w:rsidRDefault="009771C8" w:rsidP="009771C8">
      <w:pPr>
        <w:rPr>
          <w:sz w:val="24"/>
          <w:szCs w:val="26"/>
          <w:lang w:val="en-US"/>
        </w:rPr>
      </w:pPr>
      <w:r w:rsidRPr="00454AC9">
        <w:rPr>
          <w:b/>
          <w:sz w:val="24"/>
          <w:szCs w:val="26"/>
          <w:lang w:val="en-US"/>
        </w:rPr>
        <w:t>JK trigger-</w:t>
      </w:r>
      <w:r w:rsidRPr="00454AC9">
        <w:rPr>
          <w:sz w:val="24"/>
          <w:szCs w:val="26"/>
          <w:lang w:val="en-US"/>
        </w:rPr>
        <w:t xml:space="preserve"> is a synchronous two-stage trigger having two information inputs J and K</w:t>
      </w:r>
    </w:p>
    <w:p w:rsidR="009771C8" w:rsidRPr="00454AC9" w:rsidRDefault="009771C8" w:rsidP="009771C8">
      <w:pPr>
        <w:rPr>
          <w:sz w:val="24"/>
          <w:szCs w:val="26"/>
          <w:lang w:val="en-US"/>
        </w:rPr>
      </w:pPr>
      <w:r w:rsidRPr="00454AC9">
        <w:rPr>
          <w:b/>
          <w:sz w:val="24"/>
          <w:szCs w:val="26"/>
          <w:lang w:val="en-US"/>
        </w:rPr>
        <w:lastRenderedPageBreak/>
        <w:t>Analog signal</w:t>
      </w:r>
      <w:r w:rsidRPr="00454AC9">
        <w:rPr>
          <w:sz w:val="24"/>
          <w:szCs w:val="26"/>
          <w:lang w:val="en-US"/>
        </w:rPr>
        <w:t xml:space="preserve"> is a signal that receives an infinite number of values ​​and is set in continuous time</w:t>
      </w:r>
    </w:p>
    <w:p w:rsidR="009771C8" w:rsidRPr="007E6925" w:rsidRDefault="009771C8" w:rsidP="009771C8">
      <w:pPr>
        <w:rPr>
          <w:b/>
          <w:sz w:val="24"/>
          <w:szCs w:val="26"/>
          <w:lang w:val="en-US"/>
        </w:rPr>
      </w:pPr>
    </w:p>
    <w:p w:rsidR="009771C8" w:rsidRPr="00454AC9" w:rsidRDefault="009771C8" w:rsidP="009771C8">
      <w:pPr>
        <w:rPr>
          <w:sz w:val="24"/>
          <w:szCs w:val="26"/>
          <w:lang w:val="en-US"/>
        </w:rPr>
      </w:pPr>
      <w:r w:rsidRPr="00454AC9">
        <w:rPr>
          <w:b/>
          <w:sz w:val="24"/>
          <w:szCs w:val="26"/>
          <w:lang w:val="en-US"/>
        </w:rPr>
        <w:t>Analog-to-digital converter</w:t>
      </w:r>
      <w:r w:rsidRPr="00454AC9">
        <w:rPr>
          <w:sz w:val="24"/>
          <w:szCs w:val="26"/>
          <w:lang w:val="en-US"/>
        </w:rPr>
        <w:t xml:space="preserve"> </w:t>
      </w:r>
      <w:proofErr w:type="gramStart"/>
      <w:r w:rsidRPr="00454AC9">
        <w:rPr>
          <w:sz w:val="24"/>
          <w:szCs w:val="26"/>
          <w:lang w:val="en-US"/>
        </w:rPr>
        <w:t>-(</w:t>
      </w:r>
      <w:proofErr w:type="gramEnd"/>
      <w:r w:rsidRPr="00454AC9">
        <w:rPr>
          <w:sz w:val="24"/>
          <w:szCs w:val="26"/>
          <w:lang w:val="en-US"/>
        </w:rPr>
        <w:t>ADC) an analog-to-digital node (device) that converts an analog input signal to a digital</w:t>
      </w:r>
    </w:p>
    <w:p w:rsidR="009771C8" w:rsidRPr="00B74EBE" w:rsidRDefault="009771C8" w:rsidP="009771C8">
      <w:pPr>
        <w:rPr>
          <w:b/>
          <w:sz w:val="24"/>
          <w:szCs w:val="26"/>
          <w:lang w:val="en-US"/>
        </w:rPr>
      </w:pPr>
    </w:p>
    <w:p w:rsidR="009771C8" w:rsidRPr="00454AC9" w:rsidRDefault="009771C8" w:rsidP="009771C8">
      <w:pPr>
        <w:rPr>
          <w:sz w:val="24"/>
          <w:szCs w:val="26"/>
          <w:lang w:val="en-US"/>
        </w:rPr>
      </w:pPr>
      <w:r w:rsidRPr="00454AC9">
        <w:rPr>
          <w:b/>
          <w:sz w:val="24"/>
          <w:szCs w:val="26"/>
          <w:lang w:val="en-US"/>
        </w:rPr>
        <w:t>Arithmetic logic device-</w:t>
      </w:r>
      <w:r w:rsidRPr="00454AC9">
        <w:rPr>
          <w:sz w:val="24"/>
          <w:szCs w:val="26"/>
          <w:lang w:val="en-US"/>
        </w:rPr>
        <w:t xml:space="preserve"> of universal purpose, capable of performing both arithmetic operations (addition and subtraction), and bitwise logical operations</w:t>
      </w:r>
    </w:p>
    <w:p w:rsidR="009771C8" w:rsidRPr="00B74EBE" w:rsidRDefault="009771C8" w:rsidP="009771C8">
      <w:pPr>
        <w:rPr>
          <w:b/>
          <w:sz w:val="24"/>
          <w:szCs w:val="26"/>
          <w:lang w:val="en-US"/>
        </w:rPr>
      </w:pPr>
    </w:p>
    <w:p w:rsidR="009771C8" w:rsidRPr="00454AC9" w:rsidRDefault="009771C8" w:rsidP="009771C8">
      <w:pPr>
        <w:rPr>
          <w:sz w:val="24"/>
          <w:szCs w:val="26"/>
          <w:lang w:val="en-US"/>
        </w:rPr>
      </w:pPr>
      <w:r w:rsidRPr="00454AC9">
        <w:rPr>
          <w:b/>
          <w:sz w:val="24"/>
          <w:szCs w:val="26"/>
          <w:lang w:val="en-US"/>
        </w:rPr>
        <w:t>Buffer memory-</w:t>
      </w:r>
      <w:r w:rsidRPr="00454AC9">
        <w:rPr>
          <w:sz w:val="24"/>
          <w:szCs w:val="26"/>
          <w:lang w:val="en-US"/>
        </w:rPr>
        <w:t xml:space="preserve"> a high-speed memory of a small capacity for storing information actively used by the processor</w:t>
      </w:r>
    </w:p>
    <w:p w:rsidR="009771C8" w:rsidRPr="00B74EBE" w:rsidRDefault="009771C8" w:rsidP="009771C8">
      <w:pPr>
        <w:rPr>
          <w:b/>
          <w:sz w:val="24"/>
          <w:szCs w:val="26"/>
          <w:lang w:val="en-US"/>
        </w:rPr>
      </w:pPr>
    </w:p>
    <w:p w:rsidR="009771C8" w:rsidRPr="00454AC9" w:rsidRDefault="009771C8" w:rsidP="009771C8">
      <w:pPr>
        <w:rPr>
          <w:sz w:val="24"/>
          <w:szCs w:val="26"/>
          <w:lang w:val="en-US"/>
        </w:rPr>
      </w:pPr>
      <w:r w:rsidRPr="00454AC9">
        <w:rPr>
          <w:b/>
          <w:sz w:val="24"/>
          <w:szCs w:val="26"/>
          <w:lang w:val="en-US"/>
        </w:rPr>
        <w:t>Demultiplexer</w:t>
      </w:r>
      <w:r w:rsidRPr="00454AC9">
        <w:rPr>
          <w:sz w:val="24"/>
          <w:szCs w:val="26"/>
          <w:lang w:val="en-US"/>
        </w:rPr>
        <w:t xml:space="preserve"> -is a combinational circuit that sends the value of a logical variable input to one of the outputs</w:t>
      </w:r>
    </w:p>
    <w:p w:rsidR="009771C8" w:rsidRPr="00B74EBE" w:rsidRDefault="009771C8" w:rsidP="009771C8">
      <w:pPr>
        <w:rPr>
          <w:b/>
          <w:sz w:val="24"/>
          <w:szCs w:val="26"/>
          <w:lang w:val="en-US"/>
        </w:rPr>
      </w:pPr>
    </w:p>
    <w:p w:rsidR="009771C8" w:rsidRPr="00454AC9" w:rsidRDefault="009771C8" w:rsidP="009771C8">
      <w:pPr>
        <w:rPr>
          <w:sz w:val="24"/>
          <w:szCs w:val="26"/>
          <w:lang w:val="en-US"/>
        </w:rPr>
      </w:pPr>
      <w:r w:rsidRPr="00454AC9">
        <w:rPr>
          <w:b/>
          <w:sz w:val="24"/>
          <w:szCs w:val="26"/>
          <w:lang w:val="en-US"/>
        </w:rPr>
        <w:t>Discrete signal-</w:t>
      </w:r>
      <w:r w:rsidRPr="00454AC9">
        <w:rPr>
          <w:sz w:val="24"/>
          <w:szCs w:val="26"/>
          <w:lang w:val="en-US"/>
        </w:rPr>
        <w:t xml:space="preserve"> a signal that takes an infinite number of values and is specified in discrete time</w:t>
      </w:r>
    </w:p>
    <w:p w:rsidR="009771C8" w:rsidRPr="00B74EBE" w:rsidRDefault="009771C8" w:rsidP="009771C8">
      <w:pPr>
        <w:rPr>
          <w:b/>
          <w:sz w:val="24"/>
          <w:szCs w:val="26"/>
          <w:lang w:val="en-US"/>
        </w:rPr>
      </w:pPr>
    </w:p>
    <w:p w:rsidR="009771C8" w:rsidRPr="00454AC9" w:rsidRDefault="009771C8" w:rsidP="009771C8">
      <w:pPr>
        <w:rPr>
          <w:sz w:val="24"/>
          <w:szCs w:val="26"/>
          <w:lang w:val="en-US"/>
        </w:rPr>
      </w:pPr>
      <w:r w:rsidRPr="00454AC9">
        <w:rPr>
          <w:b/>
          <w:sz w:val="24"/>
          <w:szCs w:val="26"/>
          <w:lang w:val="en-US"/>
        </w:rPr>
        <w:t>Memory cell (</w:t>
      </w:r>
      <w:r w:rsidRPr="00454AC9">
        <w:rPr>
          <w:sz w:val="24"/>
          <w:szCs w:val="26"/>
          <w:lang w:val="en-US"/>
        </w:rPr>
        <w:t>ZY) memory element, in each of which one bit of information is stored.</w:t>
      </w:r>
    </w:p>
    <w:p w:rsidR="009771C8" w:rsidRPr="00B74EBE" w:rsidRDefault="009771C8" w:rsidP="009771C8">
      <w:pPr>
        <w:rPr>
          <w:b/>
          <w:sz w:val="24"/>
          <w:szCs w:val="26"/>
          <w:lang w:val="en-US"/>
        </w:rPr>
      </w:pPr>
    </w:p>
    <w:p w:rsidR="009771C8" w:rsidRPr="00454AC9" w:rsidRDefault="009771C8" w:rsidP="009771C8">
      <w:pPr>
        <w:rPr>
          <w:sz w:val="24"/>
          <w:szCs w:val="26"/>
          <w:lang w:val="en-US"/>
        </w:rPr>
      </w:pPr>
      <w:r w:rsidRPr="00454AC9">
        <w:rPr>
          <w:b/>
          <w:sz w:val="24"/>
          <w:szCs w:val="26"/>
          <w:lang w:val="en-US"/>
        </w:rPr>
        <w:t>Memory device</w:t>
      </w:r>
      <w:r w:rsidRPr="00454AC9">
        <w:rPr>
          <w:sz w:val="24"/>
          <w:szCs w:val="26"/>
          <w:lang w:val="en-US"/>
        </w:rPr>
        <w:t xml:space="preserve"> (memory) a set of technical tools that realize the memory function</w:t>
      </w:r>
    </w:p>
    <w:p w:rsidR="009771C8" w:rsidRPr="00B74EBE" w:rsidRDefault="009771C8" w:rsidP="009771C8">
      <w:pPr>
        <w:rPr>
          <w:b/>
          <w:sz w:val="24"/>
          <w:szCs w:val="26"/>
          <w:lang w:val="en-US"/>
        </w:rPr>
      </w:pPr>
    </w:p>
    <w:p w:rsidR="009771C8" w:rsidRPr="00454AC9" w:rsidRDefault="009771C8" w:rsidP="009771C8">
      <w:pPr>
        <w:rPr>
          <w:sz w:val="24"/>
          <w:szCs w:val="26"/>
          <w:lang w:val="en-US"/>
        </w:rPr>
      </w:pPr>
      <w:r w:rsidRPr="00454AC9">
        <w:rPr>
          <w:b/>
          <w:sz w:val="24"/>
          <w:szCs w:val="26"/>
          <w:lang w:val="en-US"/>
        </w:rPr>
        <w:t>Information capacity of memory -</w:t>
      </w:r>
      <w:r w:rsidRPr="00454AC9">
        <w:rPr>
          <w:sz w:val="24"/>
          <w:szCs w:val="26"/>
          <w:lang w:val="en-US"/>
        </w:rPr>
        <w:t>The maximum amount of information stored in the storage device</w:t>
      </w:r>
    </w:p>
    <w:p w:rsidR="009771C8" w:rsidRPr="00B74EBE" w:rsidRDefault="009771C8" w:rsidP="009771C8">
      <w:pPr>
        <w:rPr>
          <w:b/>
          <w:sz w:val="24"/>
          <w:szCs w:val="26"/>
          <w:lang w:val="en-US"/>
        </w:rPr>
      </w:pPr>
    </w:p>
    <w:p w:rsidR="009771C8" w:rsidRPr="00454AC9" w:rsidRDefault="009771C8" w:rsidP="009771C8">
      <w:pPr>
        <w:rPr>
          <w:sz w:val="24"/>
          <w:szCs w:val="26"/>
          <w:lang w:val="en-US"/>
        </w:rPr>
      </w:pPr>
      <w:r w:rsidRPr="00454AC9">
        <w:rPr>
          <w:b/>
          <w:sz w:val="24"/>
          <w:szCs w:val="26"/>
          <w:lang w:val="en-US"/>
        </w:rPr>
        <w:t>Comparator-</w:t>
      </w:r>
      <w:r w:rsidRPr="00454AC9">
        <w:rPr>
          <w:sz w:val="24"/>
          <w:szCs w:val="26"/>
          <w:lang w:val="en-US"/>
        </w:rPr>
        <w:t xml:space="preserve"> combinational circuit, realizing comparison of two operands represented by binary codes</w:t>
      </w:r>
    </w:p>
    <w:p w:rsidR="009771C8" w:rsidRPr="00B74EBE" w:rsidRDefault="009771C8" w:rsidP="009771C8">
      <w:pPr>
        <w:rPr>
          <w:b/>
          <w:sz w:val="24"/>
          <w:szCs w:val="26"/>
          <w:lang w:val="en-US"/>
        </w:rPr>
      </w:pPr>
    </w:p>
    <w:p w:rsidR="009771C8" w:rsidRPr="00454AC9" w:rsidRDefault="009771C8" w:rsidP="009771C8">
      <w:pPr>
        <w:rPr>
          <w:sz w:val="24"/>
          <w:szCs w:val="26"/>
          <w:lang w:val="en-US"/>
        </w:rPr>
      </w:pPr>
      <w:r w:rsidRPr="00454AC9">
        <w:rPr>
          <w:b/>
          <w:sz w:val="24"/>
          <w:szCs w:val="26"/>
          <w:lang w:val="en-US"/>
        </w:rPr>
        <w:t>Multiplexer-</w:t>
      </w:r>
      <w:r w:rsidRPr="00454AC9">
        <w:rPr>
          <w:sz w:val="24"/>
          <w:szCs w:val="26"/>
          <w:lang w:val="en-US"/>
        </w:rPr>
        <w:t xml:space="preserve"> is a combinational circuit that transfers to its output the value of one of the (n + 1) logical variables</w:t>
      </w:r>
    </w:p>
    <w:p w:rsidR="009771C8" w:rsidRPr="00B74EBE" w:rsidRDefault="009771C8" w:rsidP="009771C8">
      <w:pPr>
        <w:rPr>
          <w:b/>
          <w:sz w:val="24"/>
          <w:szCs w:val="26"/>
          <w:lang w:val="en-US"/>
        </w:rPr>
      </w:pPr>
    </w:p>
    <w:p w:rsidR="009771C8" w:rsidRPr="00454AC9" w:rsidRDefault="009771C8" w:rsidP="009771C8">
      <w:pPr>
        <w:rPr>
          <w:sz w:val="24"/>
          <w:szCs w:val="26"/>
          <w:lang w:val="en-US"/>
        </w:rPr>
      </w:pPr>
      <w:r w:rsidRPr="00454AC9">
        <w:rPr>
          <w:b/>
          <w:sz w:val="24"/>
          <w:szCs w:val="26"/>
          <w:lang w:val="en-US"/>
        </w:rPr>
        <w:t>Programmable ROM</w:t>
      </w:r>
      <w:r w:rsidRPr="00454AC9">
        <w:rPr>
          <w:sz w:val="24"/>
          <w:szCs w:val="26"/>
          <w:lang w:val="en-US"/>
        </w:rPr>
        <w:t xml:space="preserve"> -ROM, the information in which is written by the user with the help of special devices - programmers</w:t>
      </w:r>
    </w:p>
    <w:p w:rsidR="009771C8" w:rsidRPr="00B74EBE" w:rsidRDefault="009771C8" w:rsidP="009771C8">
      <w:pPr>
        <w:rPr>
          <w:b/>
          <w:sz w:val="24"/>
          <w:szCs w:val="26"/>
          <w:lang w:val="en-US"/>
        </w:rPr>
      </w:pPr>
    </w:p>
    <w:p w:rsidR="009771C8" w:rsidRPr="00454AC9" w:rsidRDefault="009771C8" w:rsidP="009771C8">
      <w:pPr>
        <w:rPr>
          <w:sz w:val="24"/>
          <w:szCs w:val="26"/>
          <w:lang w:val="en-US"/>
        </w:rPr>
      </w:pPr>
      <w:r w:rsidRPr="00454AC9">
        <w:rPr>
          <w:b/>
          <w:sz w:val="24"/>
          <w:szCs w:val="26"/>
          <w:lang w:val="en-US"/>
        </w:rPr>
        <w:t>Memory register</w:t>
      </w:r>
      <w:r w:rsidRPr="00454AC9">
        <w:rPr>
          <w:sz w:val="24"/>
          <w:szCs w:val="26"/>
          <w:lang w:val="en-US"/>
        </w:rPr>
        <w:t xml:space="preserve"> is a register whose function is to receive and store information represented by binary codes</w:t>
      </w:r>
    </w:p>
    <w:p w:rsidR="009771C8" w:rsidRPr="007E6925" w:rsidRDefault="009771C8" w:rsidP="009771C8">
      <w:pPr>
        <w:rPr>
          <w:b/>
          <w:sz w:val="24"/>
          <w:szCs w:val="26"/>
          <w:lang w:val="en-US"/>
        </w:rPr>
      </w:pPr>
    </w:p>
    <w:p w:rsidR="009771C8" w:rsidRPr="00454AC9" w:rsidRDefault="009771C8" w:rsidP="009771C8">
      <w:pPr>
        <w:rPr>
          <w:sz w:val="24"/>
          <w:szCs w:val="26"/>
          <w:lang w:val="en-US"/>
        </w:rPr>
      </w:pPr>
      <w:r w:rsidRPr="00454AC9">
        <w:rPr>
          <w:b/>
          <w:sz w:val="24"/>
          <w:szCs w:val="26"/>
          <w:lang w:val="en-US"/>
        </w:rPr>
        <w:t xml:space="preserve">Summator </w:t>
      </w:r>
      <w:r w:rsidRPr="00454AC9">
        <w:rPr>
          <w:sz w:val="24"/>
          <w:szCs w:val="26"/>
          <w:lang w:val="en-US"/>
        </w:rPr>
        <w:t>is a combinational circuit that realizes the arithmetic addition of binary numbers (operands)</w:t>
      </w:r>
    </w:p>
    <w:p w:rsidR="009771C8" w:rsidRPr="007E6925" w:rsidRDefault="009771C8" w:rsidP="009771C8">
      <w:pPr>
        <w:rPr>
          <w:b/>
          <w:sz w:val="24"/>
          <w:szCs w:val="26"/>
          <w:lang w:val="en-US"/>
        </w:rPr>
      </w:pPr>
    </w:p>
    <w:p w:rsidR="009771C8" w:rsidRPr="00454AC9" w:rsidRDefault="009771C8" w:rsidP="009771C8">
      <w:pPr>
        <w:rPr>
          <w:sz w:val="24"/>
          <w:szCs w:val="26"/>
          <w:lang w:val="en-US"/>
        </w:rPr>
      </w:pPr>
      <w:r w:rsidRPr="00454AC9">
        <w:rPr>
          <w:b/>
          <w:sz w:val="24"/>
          <w:szCs w:val="26"/>
          <w:lang w:val="en-US"/>
        </w:rPr>
        <w:t>Trigger-</w:t>
      </w:r>
      <w:r w:rsidRPr="00454AC9">
        <w:rPr>
          <w:sz w:val="24"/>
          <w:szCs w:val="26"/>
          <w:lang w:val="en-US"/>
        </w:rPr>
        <w:t xml:space="preserve"> operation table presented in the tabular form of the trigger switching law that determines the response of the trigger to the input effects</w:t>
      </w:r>
    </w:p>
    <w:p w:rsidR="009771C8" w:rsidRPr="00116AF7" w:rsidRDefault="009771C8" w:rsidP="009771C8">
      <w:pPr>
        <w:rPr>
          <w:sz w:val="26"/>
          <w:szCs w:val="26"/>
          <w:lang w:val="en-US"/>
        </w:rPr>
      </w:pPr>
    </w:p>
    <w:p w:rsidR="00B31568" w:rsidRPr="007E6925" w:rsidRDefault="00B31568" w:rsidP="00B31568">
      <w:pPr>
        <w:spacing w:after="200" w:line="276" w:lineRule="auto"/>
        <w:rPr>
          <w:b/>
          <w:sz w:val="28"/>
          <w:szCs w:val="28"/>
          <w:lang w:val="en-US"/>
        </w:rPr>
      </w:pPr>
    </w:p>
    <w:p w:rsidR="00F41297" w:rsidRPr="007E6925" w:rsidRDefault="00F41297" w:rsidP="00B31568">
      <w:pPr>
        <w:spacing w:after="200" w:line="276" w:lineRule="auto"/>
        <w:rPr>
          <w:b/>
          <w:sz w:val="28"/>
          <w:szCs w:val="28"/>
          <w:lang w:val="en-US"/>
        </w:rPr>
      </w:pPr>
    </w:p>
    <w:p w:rsidR="00F41297" w:rsidRPr="007E6925" w:rsidRDefault="00F41297" w:rsidP="00B31568">
      <w:pPr>
        <w:spacing w:after="200" w:line="276" w:lineRule="auto"/>
        <w:rPr>
          <w:b/>
          <w:sz w:val="28"/>
          <w:szCs w:val="28"/>
          <w:lang w:val="en-US"/>
        </w:rPr>
      </w:pPr>
    </w:p>
    <w:p w:rsidR="00F41297" w:rsidRPr="007E6925" w:rsidRDefault="00F41297" w:rsidP="00B31568">
      <w:pPr>
        <w:spacing w:after="200" w:line="276" w:lineRule="auto"/>
        <w:rPr>
          <w:b/>
          <w:sz w:val="28"/>
          <w:szCs w:val="28"/>
          <w:lang w:val="en-US"/>
        </w:rPr>
      </w:pPr>
    </w:p>
    <w:p w:rsidR="00F41297" w:rsidRPr="007E6925" w:rsidRDefault="00F41297" w:rsidP="00B31568">
      <w:pPr>
        <w:spacing w:after="200" w:line="276" w:lineRule="auto"/>
        <w:rPr>
          <w:b/>
          <w:sz w:val="28"/>
          <w:szCs w:val="28"/>
          <w:lang w:val="en-US"/>
        </w:rPr>
      </w:pPr>
    </w:p>
    <w:p w:rsidR="00F41297" w:rsidRPr="007E6925" w:rsidRDefault="00F41297" w:rsidP="00B31568">
      <w:pPr>
        <w:spacing w:after="200" w:line="276" w:lineRule="auto"/>
        <w:rPr>
          <w:b/>
          <w:sz w:val="28"/>
          <w:szCs w:val="28"/>
          <w:lang w:val="en-US"/>
        </w:rPr>
      </w:pPr>
    </w:p>
    <w:p w:rsidR="002A4414" w:rsidRPr="00CA1816" w:rsidRDefault="002A4414" w:rsidP="002A4414">
      <w:pPr>
        <w:pStyle w:val="a4"/>
        <w:tabs>
          <w:tab w:val="left" w:pos="4962"/>
        </w:tabs>
        <w:jc w:val="center"/>
        <w:rPr>
          <w:b/>
          <w:sz w:val="40"/>
          <w:szCs w:val="40"/>
        </w:rPr>
      </w:pPr>
      <w:r w:rsidRPr="00CA1816">
        <w:rPr>
          <w:b/>
          <w:sz w:val="40"/>
          <w:szCs w:val="40"/>
        </w:rPr>
        <w:lastRenderedPageBreak/>
        <w:t>NAVOIY KON METALLURGIYA KOMBINATI</w:t>
      </w:r>
    </w:p>
    <w:p w:rsidR="002A4414" w:rsidRPr="00CA1816" w:rsidRDefault="002A4414" w:rsidP="002A4414">
      <w:pPr>
        <w:pStyle w:val="a4"/>
        <w:tabs>
          <w:tab w:val="left" w:pos="4962"/>
        </w:tabs>
        <w:jc w:val="center"/>
        <w:rPr>
          <w:b/>
          <w:sz w:val="40"/>
          <w:szCs w:val="40"/>
        </w:rPr>
      </w:pPr>
      <w:r w:rsidRPr="00CA1816">
        <w:rPr>
          <w:b/>
          <w:sz w:val="40"/>
          <w:szCs w:val="40"/>
        </w:rPr>
        <w:t>NAVOIY DAVLAT KONCHLIK INSTITUTI</w:t>
      </w:r>
    </w:p>
    <w:p w:rsidR="002A4414" w:rsidRPr="00F66787" w:rsidRDefault="002A4414" w:rsidP="002A4414">
      <w:pPr>
        <w:jc w:val="center"/>
        <w:rPr>
          <w:b/>
          <w:sz w:val="32"/>
          <w:szCs w:val="32"/>
          <w:lang w:val="uz-Cyrl-UZ"/>
        </w:rPr>
      </w:pPr>
      <w:r w:rsidRPr="00F66787">
        <w:rPr>
          <w:b/>
          <w:sz w:val="32"/>
          <w:szCs w:val="32"/>
          <w:lang w:val="uz-Cyrl-UZ"/>
        </w:rPr>
        <w:t>“</w:t>
      </w:r>
      <w:r w:rsidRPr="00F66787">
        <w:rPr>
          <w:b/>
          <w:sz w:val="32"/>
          <w:szCs w:val="32"/>
          <w:lang w:val="en-US"/>
        </w:rPr>
        <w:t xml:space="preserve">AVTOMATLASHTIRISH VA </w:t>
      </w:r>
      <w:r>
        <w:rPr>
          <w:b/>
          <w:sz w:val="32"/>
          <w:szCs w:val="32"/>
          <w:lang w:val="en-US"/>
        </w:rPr>
        <w:t>BOSHQARUV</w:t>
      </w:r>
      <w:r w:rsidRPr="00F66787">
        <w:rPr>
          <w:b/>
          <w:sz w:val="32"/>
          <w:szCs w:val="32"/>
          <w:lang w:val="uz-Cyrl-UZ"/>
        </w:rPr>
        <w:t>” KAFEDRASI</w:t>
      </w:r>
    </w:p>
    <w:p w:rsidR="002A4414" w:rsidRPr="00B83C5D" w:rsidRDefault="002A4414" w:rsidP="002A4414">
      <w:pPr>
        <w:pStyle w:val="a4"/>
        <w:tabs>
          <w:tab w:val="left" w:pos="4962"/>
        </w:tabs>
        <w:jc w:val="center"/>
        <w:rPr>
          <w:sz w:val="32"/>
          <w:szCs w:val="32"/>
        </w:rPr>
      </w:pPr>
    </w:p>
    <w:p w:rsidR="002A4414" w:rsidRDefault="002A4414" w:rsidP="002A4414">
      <w:pPr>
        <w:pStyle w:val="a4"/>
        <w:tabs>
          <w:tab w:val="left" w:pos="4962"/>
        </w:tabs>
        <w:jc w:val="center"/>
        <w:rPr>
          <w:sz w:val="32"/>
          <w:szCs w:val="32"/>
          <w:lang w:val="sv-SE"/>
        </w:rPr>
      </w:pPr>
      <w:r w:rsidRPr="00630847">
        <w:rPr>
          <w:noProof/>
          <w:sz w:val="32"/>
          <w:szCs w:val="32"/>
          <w:lang w:val="ru-RU"/>
        </w:rPr>
        <w:drawing>
          <wp:inline distT="0" distB="0" distL="0" distR="0" wp14:anchorId="35DE4501" wp14:editId="2B09F51B">
            <wp:extent cx="2152650" cy="2162175"/>
            <wp:effectExtent l="19050" t="0" r="0" b="0"/>
            <wp:docPr id="97347"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2A4414" w:rsidRDefault="002A4414" w:rsidP="002A4414">
      <w:pPr>
        <w:pStyle w:val="a4"/>
        <w:tabs>
          <w:tab w:val="left" w:pos="4962"/>
        </w:tabs>
        <w:jc w:val="center"/>
        <w:rPr>
          <w:sz w:val="32"/>
          <w:szCs w:val="32"/>
          <w:lang w:val="sv-SE"/>
        </w:rPr>
      </w:pPr>
    </w:p>
    <w:p w:rsidR="002A4414" w:rsidRDefault="002A4414" w:rsidP="002A4414">
      <w:pPr>
        <w:pStyle w:val="a4"/>
        <w:tabs>
          <w:tab w:val="left" w:pos="4962"/>
        </w:tabs>
        <w:jc w:val="center"/>
        <w:rPr>
          <w:sz w:val="32"/>
          <w:szCs w:val="32"/>
          <w:lang w:val="sv-SE"/>
        </w:rPr>
      </w:pPr>
    </w:p>
    <w:p w:rsidR="002A4414" w:rsidRDefault="002A4414" w:rsidP="002A4414">
      <w:pPr>
        <w:pStyle w:val="a4"/>
        <w:tabs>
          <w:tab w:val="left" w:pos="4962"/>
        </w:tabs>
        <w:jc w:val="center"/>
        <w:rPr>
          <w:sz w:val="32"/>
          <w:szCs w:val="32"/>
          <w:lang w:val="sv-SE"/>
        </w:rPr>
      </w:pPr>
    </w:p>
    <w:p w:rsidR="002A4414" w:rsidRPr="00A946B9" w:rsidRDefault="002A4414" w:rsidP="002A4414">
      <w:pPr>
        <w:pStyle w:val="a4"/>
        <w:tabs>
          <w:tab w:val="left" w:pos="4962"/>
        </w:tabs>
        <w:jc w:val="center"/>
        <w:rPr>
          <w:sz w:val="40"/>
          <w:szCs w:val="40"/>
          <w:lang w:val="sv-SE"/>
        </w:rPr>
      </w:pPr>
      <w:r w:rsidRPr="00A946B9">
        <w:rPr>
          <w:b/>
          <w:bCs/>
          <w:sz w:val="40"/>
          <w:szCs w:val="40"/>
          <w:lang w:val="sv-SE"/>
        </w:rPr>
        <w:t>«</w:t>
      </w:r>
      <w:r w:rsidRPr="00A946B9">
        <w:rPr>
          <w:b/>
          <w:sz w:val="40"/>
          <w:szCs w:val="40"/>
          <w:lang w:val="uz-Cyrl-UZ"/>
        </w:rPr>
        <w:t xml:space="preserve"> </w:t>
      </w:r>
      <w:r>
        <w:rPr>
          <w:b/>
          <w:bCs/>
          <w:sz w:val="40"/>
          <w:szCs w:val="40"/>
        </w:rPr>
        <w:t>SXEMOTEXNIKA</w:t>
      </w:r>
      <w:r w:rsidRPr="00A946B9">
        <w:rPr>
          <w:b/>
          <w:bCs/>
          <w:sz w:val="40"/>
          <w:szCs w:val="40"/>
          <w:lang w:val="sv-SE"/>
        </w:rPr>
        <w:t xml:space="preserve">» </w:t>
      </w:r>
      <w:r>
        <w:rPr>
          <w:b/>
          <w:bCs/>
          <w:sz w:val="40"/>
          <w:szCs w:val="40"/>
          <w:lang w:val="sv-SE"/>
        </w:rPr>
        <w:t>fanidan</w:t>
      </w:r>
    </w:p>
    <w:p w:rsidR="002A4414" w:rsidRPr="00D42094" w:rsidRDefault="002A4414" w:rsidP="002A4414">
      <w:pPr>
        <w:ind w:firstLine="540"/>
        <w:jc w:val="both"/>
        <w:rPr>
          <w:b/>
          <w:i/>
          <w:sz w:val="40"/>
          <w:szCs w:val="40"/>
          <w:lang w:val="uz-Cyrl-UZ"/>
        </w:rPr>
      </w:pPr>
    </w:p>
    <w:p w:rsidR="002A4414" w:rsidRPr="00990C40" w:rsidRDefault="002A4414" w:rsidP="002A4414">
      <w:pPr>
        <w:pStyle w:val="a4"/>
        <w:jc w:val="center"/>
        <w:rPr>
          <w:b/>
          <w:sz w:val="40"/>
          <w:szCs w:val="40"/>
          <w:lang w:val="uz-Cyrl-UZ"/>
        </w:rPr>
      </w:pPr>
      <w:r w:rsidRPr="00990C40">
        <w:rPr>
          <w:b/>
          <w:sz w:val="40"/>
          <w:szCs w:val="40"/>
        </w:rPr>
        <w:t>NAMUNAVIY DASTUR</w:t>
      </w:r>
    </w:p>
    <w:p w:rsidR="002A4414" w:rsidRPr="007C31C7" w:rsidRDefault="002A4414" w:rsidP="002A4414">
      <w:pPr>
        <w:pStyle w:val="a4"/>
        <w:jc w:val="center"/>
        <w:rPr>
          <w:b/>
          <w:sz w:val="40"/>
          <w:szCs w:val="40"/>
          <w:lang w:val="uz-Cyrl-UZ"/>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rPr>
      </w:pPr>
    </w:p>
    <w:p w:rsidR="002A4414" w:rsidRDefault="002A4414" w:rsidP="002A4414">
      <w:pPr>
        <w:pStyle w:val="a4"/>
        <w:jc w:val="center"/>
        <w:rPr>
          <w:b/>
          <w:sz w:val="32"/>
          <w:szCs w:val="32"/>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lang w:val="uz-Cyrl-UZ"/>
        </w:rPr>
      </w:pPr>
    </w:p>
    <w:p w:rsidR="002A4414" w:rsidRPr="006C7E21" w:rsidRDefault="002A4414" w:rsidP="002A4414">
      <w:pPr>
        <w:pStyle w:val="a4"/>
        <w:jc w:val="center"/>
        <w:rPr>
          <w:b/>
          <w:sz w:val="32"/>
          <w:szCs w:val="32"/>
        </w:rPr>
      </w:pPr>
      <w:r w:rsidRPr="00CA1816">
        <w:rPr>
          <w:b/>
          <w:sz w:val="32"/>
          <w:szCs w:val="32"/>
          <w:lang w:val="uz-Cyrl-UZ"/>
        </w:rPr>
        <w:t>NAVOIY  201</w:t>
      </w:r>
      <w:r w:rsidRPr="006C7E21">
        <w:rPr>
          <w:b/>
          <w:sz w:val="32"/>
          <w:szCs w:val="32"/>
        </w:rPr>
        <w:t>8</w:t>
      </w:r>
    </w:p>
    <w:p w:rsidR="002A4414" w:rsidRPr="006C7E21" w:rsidRDefault="002A4414">
      <w:pPr>
        <w:spacing w:after="200" w:line="276" w:lineRule="auto"/>
        <w:rPr>
          <w:rFonts w:eastAsia="Calibri"/>
          <w:b/>
          <w:sz w:val="32"/>
          <w:szCs w:val="32"/>
          <w:lang w:val="en-US"/>
        </w:rPr>
      </w:pPr>
      <w:r w:rsidRPr="006C7E21">
        <w:rPr>
          <w:b/>
          <w:sz w:val="32"/>
          <w:szCs w:val="32"/>
          <w:lang w:val="en-US"/>
        </w:rPr>
        <w:br w:type="page"/>
      </w:r>
    </w:p>
    <w:p w:rsidR="002A4414" w:rsidRPr="006C7E21" w:rsidRDefault="00174952" w:rsidP="002A4414">
      <w:pPr>
        <w:pStyle w:val="a4"/>
        <w:jc w:val="center"/>
        <w:rPr>
          <w:b/>
          <w:sz w:val="32"/>
          <w:szCs w:val="32"/>
        </w:rPr>
      </w:pPr>
      <w:r>
        <w:rPr>
          <w:b/>
          <w:noProof/>
          <w:sz w:val="32"/>
          <w:szCs w:val="32"/>
          <w:lang w:val="ru-RU"/>
        </w:rPr>
        <w:lastRenderedPageBreak/>
        <w:drawing>
          <wp:inline distT="0" distB="0" distL="0" distR="0" wp14:anchorId="0E935982">
            <wp:extent cx="5919470" cy="7925435"/>
            <wp:effectExtent l="0" t="0" r="5080" b="0"/>
            <wp:docPr id="97370" name="Рисунок 97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8"/>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5919470" cy="7925435"/>
                    </a:xfrm>
                    <a:prstGeom prst="rect">
                      <a:avLst/>
                    </a:prstGeom>
                    <a:noFill/>
                  </pic:spPr>
                </pic:pic>
              </a:graphicData>
            </a:graphic>
          </wp:inline>
        </w:drawing>
      </w:r>
    </w:p>
    <w:p w:rsidR="00F41297" w:rsidRPr="00F41297" w:rsidRDefault="00F41297" w:rsidP="00F41297">
      <w:pPr>
        <w:ind w:left="708" w:firstLine="708"/>
        <w:rPr>
          <w:sz w:val="28"/>
          <w:szCs w:val="28"/>
          <w:lang w:val="uz-Cyrl-UZ"/>
        </w:rPr>
      </w:pPr>
    </w:p>
    <w:p w:rsidR="00F41297" w:rsidRPr="00F41297" w:rsidRDefault="00F41297" w:rsidP="00F41297">
      <w:pPr>
        <w:ind w:left="708" w:firstLine="708"/>
        <w:jc w:val="center"/>
        <w:rPr>
          <w:sz w:val="28"/>
          <w:szCs w:val="28"/>
          <w:lang w:val="uz-Cyrl-UZ"/>
        </w:rPr>
      </w:pPr>
    </w:p>
    <w:p w:rsidR="00F41297" w:rsidRPr="00F41297" w:rsidRDefault="00F41297" w:rsidP="00F41297">
      <w:pPr>
        <w:ind w:left="708" w:firstLine="708"/>
        <w:jc w:val="center"/>
        <w:rPr>
          <w:sz w:val="28"/>
          <w:szCs w:val="28"/>
          <w:lang w:val="uz-Cyrl-UZ"/>
        </w:rPr>
      </w:pPr>
    </w:p>
    <w:p w:rsidR="00F41297" w:rsidRPr="00F41297" w:rsidRDefault="00F41297" w:rsidP="00F41297">
      <w:pPr>
        <w:ind w:left="708" w:firstLine="708"/>
        <w:jc w:val="center"/>
        <w:rPr>
          <w:sz w:val="28"/>
          <w:szCs w:val="28"/>
          <w:lang w:val="uz-Cyrl-UZ"/>
        </w:rPr>
      </w:pPr>
    </w:p>
    <w:p w:rsidR="00F41297" w:rsidRPr="00F41297" w:rsidRDefault="00F41297" w:rsidP="00F41297">
      <w:pPr>
        <w:ind w:left="708" w:firstLine="708"/>
        <w:jc w:val="center"/>
        <w:rPr>
          <w:sz w:val="28"/>
          <w:szCs w:val="28"/>
          <w:lang w:val="uz-Cyrl-UZ"/>
        </w:rPr>
      </w:pPr>
    </w:p>
    <w:p w:rsidR="00F41297" w:rsidRPr="00F41297" w:rsidRDefault="00F41297" w:rsidP="00F41297">
      <w:pPr>
        <w:ind w:left="708" w:firstLine="708"/>
        <w:jc w:val="center"/>
        <w:rPr>
          <w:sz w:val="28"/>
          <w:szCs w:val="28"/>
          <w:lang w:val="uz-Cyrl-UZ"/>
        </w:rPr>
      </w:pPr>
    </w:p>
    <w:p w:rsidR="00F41297" w:rsidRPr="00F41297" w:rsidRDefault="00174952" w:rsidP="00174952">
      <w:pPr>
        <w:ind w:left="708" w:firstLine="1"/>
        <w:jc w:val="center"/>
        <w:rPr>
          <w:sz w:val="28"/>
          <w:szCs w:val="28"/>
          <w:lang w:val="uz-Cyrl-UZ"/>
        </w:rPr>
      </w:pPr>
      <w:r>
        <w:rPr>
          <w:noProof/>
        </w:rPr>
        <w:lastRenderedPageBreak/>
        <w:drawing>
          <wp:inline distT="0" distB="0" distL="0" distR="0" wp14:anchorId="5C4D79EC" wp14:editId="234B3E8F">
            <wp:extent cx="5676900" cy="5981700"/>
            <wp:effectExtent l="0" t="0" r="0" b="0"/>
            <wp:docPr id="97371" name="Рисунок 97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5"/>
                    <a:srcRect l="11860" t="4808" r="7689" b="19712"/>
                    <a:stretch/>
                  </pic:blipFill>
                  <pic:spPr bwMode="auto">
                    <a:xfrm>
                      <a:off x="0" y="0"/>
                      <a:ext cx="5674014" cy="5978659"/>
                    </a:xfrm>
                    <a:prstGeom prst="rect">
                      <a:avLst/>
                    </a:prstGeom>
                    <a:ln>
                      <a:noFill/>
                    </a:ln>
                    <a:extLst>
                      <a:ext uri="{53640926-AAD7-44D8-BBD7-CCE9431645EC}">
                        <a14:shadowObscured xmlns:a14="http://schemas.microsoft.com/office/drawing/2010/main"/>
                      </a:ext>
                    </a:extLst>
                  </pic:spPr>
                </pic:pic>
              </a:graphicData>
            </a:graphic>
          </wp:inline>
        </w:drawing>
      </w:r>
    </w:p>
    <w:p w:rsidR="00F41297" w:rsidRPr="00F41297" w:rsidRDefault="00F41297" w:rsidP="00F41297">
      <w:pPr>
        <w:ind w:left="708" w:firstLine="708"/>
        <w:jc w:val="center"/>
        <w:rPr>
          <w:sz w:val="28"/>
          <w:szCs w:val="28"/>
          <w:lang w:val="uz-Cyrl-UZ"/>
        </w:rPr>
      </w:pPr>
    </w:p>
    <w:p w:rsidR="00F41297" w:rsidRPr="00F41297" w:rsidRDefault="00F41297" w:rsidP="00F41297">
      <w:pPr>
        <w:ind w:left="708" w:firstLine="708"/>
        <w:jc w:val="center"/>
        <w:rPr>
          <w:sz w:val="28"/>
          <w:szCs w:val="28"/>
          <w:lang w:val="uz-Cyrl-UZ"/>
        </w:rPr>
      </w:pPr>
    </w:p>
    <w:p w:rsidR="00F41297" w:rsidRPr="00F41297" w:rsidRDefault="00F41297" w:rsidP="00F41297">
      <w:pPr>
        <w:ind w:left="708" w:firstLine="708"/>
        <w:jc w:val="center"/>
        <w:rPr>
          <w:sz w:val="28"/>
          <w:szCs w:val="28"/>
          <w:lang w:val="uz-Cyrl-UZ"/>
        </w:rPr>
      </w:pPr>
    </w:p>
    <w:p w:rsidR="00F41297" w:rsidRPr="00F41297" w:rsidRDefault="00F41297" w:rsidP="00F41297">
      <w:pPr>
        <w:rPr>
          <w:sz w:val="28"/>
          <w:szCs w:val="28"/>
          <w:lang w:val="uz-Cyrl-UZ"/>
        </w:rPr>
      </w:pPr>
    </w:p>
    <w:p w:rsidR="00F41297" w:rsidRPr="00F41297" w:rsidRDefault="00F41297" w:rsidP="00F41297">
      <w:pPr>
        <w:rPr>
          <w:sz w:val="28"/>
          <w:szCs w:val="28"/>
          <w:lang w:val="uz-Cyrl-UZ"/>
        </w:rPr>
      </w:pPr>
    </w:p>
    <w:p w:rsidR="00F41297" w:rsidRPr="00F41297" w:rsidRDefault="00F41297" w:rsidP="00F41297">
      <w:pPr>
        <w:rPr>
          <w:sz w:val="28"/>
          <w:szCs w:val="28"/>
          <w:lang w:val="uz-Cyrl-UZ"/>
        </w:rPr>
      </w:pPr>
      <w:bookmarkStart w:id="4" w:name="_GoBack"/>
      <w:bookmarkEnd w:id="4"/>
    </w:p>
    <w:p w:rsidR="00F41297" w:rsidRPr="00F41297" w:rsidRDefault="00F41297" w:rsidP="00F41297">
      <w:pPr>
        <w:jc w:val="center"/>
        <w:rPr>
          <w:b/>
          <w:sz w:val="28"/>
          <w:szCs w:val="28"/>
          <w:lang w:val="uz-Cyrl-UZ"/>
        </w:rPr>
      </w:pPr>
    </w:p>
    <w:p w:rsidR="00F41297" w:rsidRPr="00F41297" w:rsidRDefault="00F41297" w:rsidP="00F41297">
      <w:pPr>
        <w:jc w:val="center"/>
        <w:rPr>
          <w:b/>
          <w:sz w:val="28"/>
          <w:szCs w:val="28"/>
          <w:lang w:val="uz-Cyrl-UZ"/>
        </w:rPr>
      </w:pPr>
    </w:p>
    <w:p w:rsidR="00F41297" w:rsidRPr="00F41297" w:rsidRDefault="00F41297" w:rsidP="00F41297">
      <w:pPr>
        <w:jc w:val="center"/>
        <w:rPr>
          <w:b/>
          <w:sz w:val="28"/>
          <w:szCs w:val="28"/>
          <w:lang w:val="uz-Cyrl-UZ"/>
        </w:rPr>
      </w:pPr>
    </w:p>
    <w:p w:rsidR="00F41297" w:rsidRPr="00F41297" w:rsidRDefault="00F41297" w:rsidP="00F41297">
      <w:pPr>
        <w:jc w:val="center"/>
        <w:rPr>
          <w:b/>
          <w:sz w:val="28"/>
          <w:szCs w:val="28"/>
          <w:lang w:val="uz-Cyrl-UZ"/>
        </w:rPr>
      </w:pPr>
    </w:p>
    <w:p w:rsidR="00F41297" w:rsidRPr="00F41297" w:rsidRDefault="00F41297" w:rsidP="00F41297">
      <w:pPr>
        <w:ind w:firstLine="709"/>
        <w:jc w:val="center"/>
        <w:rPr>
          <w:b/>
          <w:sz w:val="28"/>
          <w:szCs w:val="28"/>
          <w:lang w:val="uz-Cyrl-UZ"/>
        </w:rPr>
      </w:pPr>
    </w:p>
    <w:p w:rsidR="00F41297" w:rsidRPr="00F41297" w:rsidRDefault="00F41297" w:rsidP="00F41297">
      <w:pPr>
        <w:ind w:firstLine="709"/>
        <w:jc w:val="center"/>
        <w:rPr>
          <w:b/>
          <w:sz w:val="28"/>
          <w:szCs w:val="28"/>
          <w:lang w:val="uz-Cyrl-UZ"/>
        </w:rPr>
      </w:pPr>
    </w:p>
    <w:p w:rsidR="00F41297" w:rsidRPr="00F41297" w:rsidRDefault="00F41297" w:rsidP="00F41297">
      <w:pPr>
        <w:ind w:firstLine="709"/>
        <w:jc w:val="center"/>
        <w:rPr>
          <w:b/>
          <w:sz w:val="28"/>
          <w:szCs w:val="28"/>
          <w:lang w:val="uz-Cyrl-UZ"/>
        </w:rPr>
      </w:pPr>
    </w:p>
    <w:p w:rsidR="00F41297" w:rsidRPr="00F41297" w:rsidRDefault="00F41297" w:rsidP="00F41297">
      <w:pPr>
        <w:ind w:firstLine="709"/>
        <w:jc w:val="center"/>
        <w:rPr>
          <w:b/>
          <w:sz w:val="28"/>
          <w:szCs w:val="28"/>
          <w:lang w:val="uz-Cyrl-UZ"/>
        </w:rPr>
      </w:pPr>
    </w:p>
    <w:p w:rsidR="00F41297" w:rsidRPr="00F41297" w:rsidRDefault="00F41297" w:rsidP="00F41297">
      <w:pPr>
        <w:ind w:left="180" w:firstLine="360"/>
        <w:jc w:val="both"/>
        <w:rPr>
          <w:sz w:val="28"/>
          <w:szCs w:val="28"/>
        </w:rPr>
      </w:pPr>
    </w:p>
    <w:p w:rsidR="00174952" w:rsidRDefault="00174952">
      <w:pPr>
        <w:spacing w:after="200" w:line="276" w:lineRule="auto"/>
        <w:rPr>
          <w:b/>
          <w:sz w:val="28"/>
          <w:szCs w:val="28"/>
          <w:lang w:val="uz-Cyrl-UZ"/>
        </w:rPr>
      </w:pPr>
    </w:p>
    <w:p w:rsidR="00F41297" w:rsidRPr="00F41297" w:rsidRDefault="00F41297" w:rsidP="00F41297">
      <w:pPr>
        <w:jc w:val="center"/>
        <w:rPr>
          <w:b/>
          <w:sz w:val="28"/>
          <w:szCs w:val="28"/>
          <w:lang w:val="uz-Cyrl-UZ"/>
        </w:rPr>
      </w:pPr>
      <w:r w:rsidRPr="00F41297">
        <w:rPr>
          <w:b/>
          <w:sz w:val="28"/>
          <w:szCs w:val="28"/>
          <w:lang w:val="uz-Cyrl-UZ"/>
        </w:rPr>
        <w:t>1. КИРИШ</w:t>
      </w:r>
    </w:p>
    <w:p w:rsidR="00F41297" w:rsidRPr="00F41297" w:rsidRDefault="00F41297" w:rsidP="00F41297">
      <w:pPr>
        <w:jc w:val="center"/>
        <w:rPr>
          <w:b/>
          <w:sz w:val="28"/>
          <w:szCs w:val="28"/>
          <w:lang w:val="uz-Cyrl-UZ"/>
        </w:rPr>
      </w:pPr>
    </w:p>
    <w:p w:rsidR="00F41297" w:rsidRPr="00F41297" w:rsidRDefault="00F41297" w:rsidP="00F41297">
      <w:pPr>
        <w:ind w:firstLine="540"/>
        <w:jc w:val="both"/>
        <w:rPr>
          <w:b/>
          <w:bCs/>
          <w:sz w:val="28"/>
          <w:szCs w:val="28"/>
          <w:lang w:val="uz-Cyrl-UZ"/>
        </w:rPr>
      </w:pPr>
      <w:r w:rsidRPr="00F41297">
        <w:rPr>
          <w:sz w:val="28"/>
          <w:szCs w:val="28"/>
          <w:lang w:val="uz-Cyrl-UZ"/>
        </w:rPr>
        <w:t xml:space="preserve">«Схемотехника» фани бўйича тузилган ушбу ишчи  дастур “Технологик жараёнлар ва ишлаб чикаришни автоматлаштириш ва бошкарув” таълим йўналишининг   ДТС талаблари асосида тузилган бўлиб, дастур аналог ва рақамли </w:t>
      </w:r>
      <w:r w:rsidRPr="00F41297">
        <w:rPr>
          <w:bCs/>
          <w:sz w:val="28"/>
          <w:szCs w:val="28"/>
          <w:lang w:val="uz-Cyrl-UZ"/>
        </w:rPr>
        <w:t>тизимларда қўлланиладиган элементлар ва қурилмаларнинг вазифалари, ишлаш принциплари, ўзаро боғланиши ва уларнинг схемотехник асосларини ўрганиш каби</w:t>
      </w:r>
      <w:r w:rsidRPr="00F41297">
        <w:rPr>
          <w:color w:val="FF6600"/>
          <w:sz w:val="28"/>
          <w:szCs w:val="28"/>
          <w:lang w:val="uz-Cyrl-UZ"/>
        </w:rPr>
        <w:t xml:space="preserve"> </w:t>
      </w:r>
      <w:r w:rsidRPr="00F41297">
        <w:rPr>
          <w:sz w:val="28"/>
          <w:szCs w:val="28"/>
          <w:lang w:val="uz-Cyrl-UZ"/>
        </w:rPr>
        <w:t>масалаларни қамрайди.</w:t>
      </w:r>
    </w:p>
    <w:p w:rsidR="00F41297" w:rsidRPr="00F41297" w:rsidRDefault="00F41297" w:rsidP="00F41297">
      <w:pPr>
        <w:ind w:firstLine="540"/>
        <w:jc w:val="both"/>
        <w:rPr>
          <w:sz w:val="28"/>
          <w:szCs w:val="28"/>
          <w:lang w:val="uz-Cyrl-UZ"/>
        </w:rPr>
      </w:pPr>
    </w:p>
    <w:p w:rsidR="00F41297" w:rsidRPr="00F41297" w:rsidRDefault="00F41297" w:rsidP="00F41297">
      <w:pPr>
        <w:ind w:left="360"/>
        <w:jc w:val="center"/>
        <w:rPr>
          <w:b/>
          <w:bCs/>
          <w:sz w:val="28"/>
          <w:szCs w:val="28"/>
          <w:lang w:val="uz-Cyrl-UZ"/>
        </w:rPr>
      </w:pPr>
      <w:r w:rsidRPr="00F41297">
        <w:rPr>
          <w:b/>
          <w:bCs/>
          <w:sz w:val="28"/>
          <w:szCs w:val="28"/>
          <w:lang w:val="uz-Cyrl-UZ"/>
        </w:rPr>
        <w:t>1.1. Ўқув фанининг мақсади ва вазифалари</w:t>
      </w:r>
    </w:p>
    <w:p w:rsidR="00F41297" w:rsidRPr="00F41297" w:rsidRDefault="00F41297" w:rsidP="00F41297">
      <w:pPr>
        <w:ind w:firstLine="540"/>
        <w:jc w:val="both"/>
        <w:rPr>
          <w:sz w:val="28"/>
          <w:szCs w:val="28"/>
          <w:lang w:val="uz-Cyrl-UZ"/>
        </w:rPr>
      </w:pPr>
      <w:r w:rsidRPr="00F41297">
        <w:rPr>
          <w:bCs/>
          <w:sz w:val="28"/>
          <w:szCs w:val="28"/>
          <w:lang w:val="uz-Cyrl-UZ"/>
        </w:rPr>
        <w:t>Фанни ўқитишдан мақсад –</w:t>
      </w:r>
      <w:r w:rsidRPr="00F41297">
        <w:rPr>
          <w:b/>
          <w:bCs/>
          <w:color w:val="FF0000"/>
          <w:sz w:val="28"/>
          <w:szCs w:val="28"/>
          <w:lang w:val="uz-Cyrl-UZ"/>
        </w:rPr>
        <w:t xml:space="preserve"> </w:t>
      </w:r>
      <w:r w:rsidRPr="00F41297">
        <w:rPr>
          <w:sz w:val="28"/>
          <w:szCs w:val="28"/>
          <w:lang w:val="uz-Cyrl-UZ"/>
        </w:rPr>
        <w:t xml:space="preserve">талабаларда ҳозирги замон аналог ва рақамли интеграл схемалари элементлар базасининг ривожланиши, уларнинг асосий кўрсаткичлари ва улар асосида турли схемаларни қуриш ва уларни тадқиқ этиш тўғрисида билим ва кўникмалар хосил килишдан иборат.   </w:t>
      </w:r>
    </w:p>
    <w:p w:rsidR="00F41297" w:rsidRPr="00F41297" w:rsidRDefault="00F41297" w:rsidP="00F41297">
      <w:pPr>
        <w:ind w:firstLine="540"/>
        <w:jc w:val="both"/>
        <w:rPr>
          <w:sz w:val="28"/>
          <w:szCs w:val="28"/>
          <w:lang w:val="uz-Cyrl-UZ"/>
        </w:rPr>
      </w:pPr>
      <w:r w:rsidRPr="00F41297">
        <w:rPr>
          <w:sz w:val="28"/>
          <w:szCs w:val="28"/>
          <w:lang w:val="uz-Cyrl-UZ"/>
        </w:rPr>
        <w:t>Фаннинг вазифаси –</w:t>
      </w:r>
      <w:r w:rsidRPr="00F41297">
        <w:rPr>
          <w:color w:val="FF6600"/>
          <w:sz w:val="28"/>
          <w:szCs w:val="28"/>
          <w:lang w:val="uz-Cyrl-UZ"/>
        </w:rPr>
        <w:t xml:space="preserve"> </w:t>
      </w:r>
      <w:r w:rsidRPr="00F41297">
        <w:rPr>
          <w:sz w:val="28"/>
          <w:szCs w:val="28"/>
          <w:lang w:val="uz-Cyrl-UZ"/>
        </w:rPr>
        <w:t>талабаларда замонавий информацион ва хисоблаш қурилмалари элементлар базаси, уларнинг ривожланиш босқичлари, электрон қурилма ва тизимлардаги аналог ва рақамли элементлар, аналог ва рақамли ахборотларни бир турдан иккинчи турга ўзгартириш, элементлар ва қурилмалар схемаларини тахлил қилиш бўйича назарий ва амалий билимларни шакллантиришдан иборат.</w:t>
      </w:r>
    </w:p>
    <w:p w:rsidR="00F41297" w:rsidRPr="00F41297" w:rsidRDefault="00F41297" w:rsidP="00F41297">
      <w:pPr>
        <w:spacing w:after="120" w:line="276" w:lineRule="auto"/>
        <w:jc w:val="both"/>
        <w:rPr>
          <w:color w:val="FF6600"/>
          <w:sz w:val="28"/>
          <w:szCs w:val="28"/>
          <w:lang w:val="uz-Cyrl-UZ"/>
        </w:rPr>
      </w:pPr>
    </w:p>
    <w:p w:rsidR="00F41297" w:rsidRPr="00F41297" w:rsidRDefault="00F41297" w:rsidP="00F41297">
      <w:pPr>
        <w:jc w:val="center"/>
        <w:rPr>
          <w:b/>
          <w:sz w:val="28"/>
          <w:szCs w:val="28"/>
        </w:rPr>
      </w:pPr>
      <w:r w:rsidRPr="00F41297">
        <w:rPr>
          <w:b/>
          <w:sz w:val="28"/>
          <w:szCs w:val="28"/>
        </w:rPr>
        <w:t xml:space="preserve">1.2. </w:t>
      </w:r>
      <w:r w:rsidRPr="00F41297">
        <w:rPr>
          <w:b/>
          <w:sz w:val="28"/>
          <w:szCs w:val="28"/>
          <w:lang w:val="uz-Cyrl-UZ"/>
        </w:rPr>
        <w:t>Фан бўйича талабаларнинг билимига, кўникма ва малака</w:t>
      </w:r>
      <w:r w:rsidRPr="00F41297">
        <w:rPr>
          <w:b/>
          <w:sz w:val="28"/>
          <w:szCs w:val="28"/>
          <w:lang w:val="en-US"/>
        </w:rPr>
        <w:t>c</w:t>
      </w:r>
      <w:r w:rsidRPr="00F41297">
        <w:rPr>
          <w:b/>
          <w:sz w:val="28"/>
          <w:szCs w:val="28"/>
        </w:rPr>
        <w:t>и</w:t>
      </w:r>
      <w:r w:rsidRPr="00F41297">
        <w:rPr>
          <w:b/>
          <w:sz w:val="28"/>
          <w:szCs w:val="28"/>
          <w:lang w:val="uz-Cyrl-UZ"/>
        </w:rPr>
        <w:t>га</w:t>
      </w:r>
    </w:p>
    <w:p w:rsidR="00F41297" w:rsidRPr="00F41297" w:rsidRDefault="00F41297" w:rsidP="00F41297">
      <w:pPr>
        <w:jc w:val="center"/>
        <w:rPr>
          <w:b/>
          <w:sz w:val="28"/>
          <w:szCs w:val="28"/>
          <w:lang w:val="uz-Cyrl-UZ"/>
        </w:rPr>
      </w:pPr>
      <w:r w:rsidRPr="00F41297">
        <w:rPr>
          <w:b/>
          <w:sz w:val="28"/>
          <w:szCs w:val="28"/>
          <w:lang w:val="uz-Cyrl-UZ"/>
        </w:rPr>
        <w:t>қўйиладиган талаблар</w:t>
      </w:r>
    </w:p>
    <w:p w:rsidR="00F41297" w:rsidRPr="00F41297" w:rsidRDefault="00F41297" w:rsidP="00F41297">
      <w:pPr>
        <w:ind w:firstLine="540"/>
        <w:jc w:val="both"/>
        <w:rPr>
          <w:sz w:val="28"/>
          <w:szCs w:val="28"/>
          <w:lang w:val="uz-Cyrl-UZ"/>
        </w:rPr>
      </w:pPr>
      <w:r w:rsidRPr="00F41297">
        <w:rPr>
          <w:sz w:val="28"/>
          <w:szCs w:val="28"/>
          <w:lang w:val="uz-Cyrl-UZ"/>
        </w:rPr>
        <w:t>«Схемотехника» ўқув фанини ўзлаштириш жараёнида амалга ошириладиган масалалар доирасида бакалавр:</w:t>
      </w:r>
    </w:p>
    <w:p w:rsidR="00F41297" w:rsidRPr="00F41297" w:rsidRDefault="00F41297" w:rsidP="00F41297">
      <w:pPr>
        <w:ind w:firstLine="540"/>
        <w:jc w:val="both"/>
        <w:rPr>
          <w:sz w:val="28"/>
          <w:szCs w:val="28"/>
          <w:lang w:val="uz-Cyrl-UZ"/>
        </w:rPr>
      </w:pPr>
      <w:r w:rsidRPr="00F41297">
        <w:rPr>
          <w:sz w:val="28"/>
          <w:szCs w:val="28"/>
          <w:lang w:val="uz-Cyrl-UZ"/>
        </w:rPr>
        <w:t xml:space="preserve">- аналог ва ракамли схемалар элементларининг қўлланилиши, хамда улар асосидаги  қурилмаларнинг вазифалари ва ишлаш принципларини </w:t>
      </w:r>
      <w:r w:rsidRPr="00F41297">
        <w:rPr>
          <w:b/>
          <w:i/>
          <w:sz w:val="28"/>
          <w:szCs w:val="28"/>
          <w:lang w:val="uz-Cyrl-UZ"/>
        </w:rPr>
        <w:t>билиши керак</w:t>
      </w:r>
      <w:r w:rsidRPr="00F41297">
        <w:rPr>
          <w:sz w:val="28"/>
          <w:szCs w:val="28"/>
          <w:lang w:val="uz-Cyrl-UZ"/>
        </w:rPr>
        <w:t xml:space="preserve">; </w:t>
      </w:r>
    </w:p>
    <w:p w:rsidR="00F41297" w:rsidRPr="00F41297" w:rsidRDefault="00F41297" w:rsidP="00F41297">
      <w:pPr>
        <w:widowControl w:val="0"/>
        <w:tabs>
          <w:tab w:val="left" w:pos="-426"/>
        </w:tabs>
        <w:ind w:firstLine="540"/>
        <w:jc w:val="both"/>
        <w:rPr>
          <w:sz w:val="28"/>
          <w:szCs w:val="28"/>
          <w:lang w:val="uz-Cyrl-UZ"/>
        </w:rPr>
      </w:pPr>
      <w:r w:rsidRPr="00F41297">
        <w:rPr>
          <w:sz w:val="28"/>
          <w:szCs w:val="28"/>
          <w:lang w:val="uz-Cyrl-UZ"/>
        </w:rPr>
        <w:t xml:space="preserve">- замонавий элементлар базасини ва уларни ривожланиш босқичлари, информацион қурилмалардаги аналогли ва рақамли элементларнинг асосий техник кўрсаткичларини билиши ва улардан фойдалана олиши; шу фанни ўзлаштириш давомида қўйилган талаблар асосида амалий ва тажриба машғулотларини бажариш </w:t>
      </w:r>
      <w:r w:rsidRPr="00F41297">
        <w:rPr>
          <w:b/>
          <w:i/>
          <w:sz w:val="28"/>
          <w:szCs w:val="28"/>
          <w:lang w:val="uz-Cyrl-UZ"/>
        </w:rPr>
        <w:t>кўникмаларга эга бўлиши керак</w:t>
      </w:r>
      <w:r w:rsidRPr="00F41297">
        <w:rPr>
          <w:sz w:val="28"/>
          <w:szCs w:val="28"/>
          <w:lang w:val="uz-Cyrl-UZ"/>
        </w:rPr>
        <w:t xml:space="preserve">; </w:t>
      </w:r>
    </w:p>
    <w:p w:rsidR="00F41297" w:rsidRPr="00F41297" w:rsidRDefault="00F41297" w:rsidP="00F41297">
      <w:pPr>
        <w:widowControl w:val="0"/>
        <w:tabs>
          <w:tab w:val="left" w:pos="-426"/>
        </w:tabs>
        <w:ind w:firstLine="540"/>
        <w:jc w:val="both"/>
        <w:rPr>
          <w:sz w:val="28"/>
          <w:szCs w:val="28"/>
          <w:lang w:val="uz-Cyrl-UZ"/>
        </w:rPr>
      </w:pPr>
      <w:r w:rsidRPr="00F41297">
        <w:rPr>
          <w:sz w:val="28"/>
          <w:szCs w:val="28"/>
          <w:lang w:val="uz-Cyrl-UZ"/>
        </w:rPr>
        <w:t xml:space="preserve">- аналог ва рақамли элементлар базаси ва улардан тузилган схемаларнинг асосий техник кўрсатгичларини ҳисоблаш ва бу кўрсатгичларни назорат асбоблари ёрдамида тахлил қилиш </w:t>
      </w:r>
      <w:r w:rsidRPr="00F41297">
        <w:rPr>
          <w:b/>
          <w:i/>
          <w:sz w:val="28"/>
          <w:szCs w:val="28"/>
          <w:lang w:val="uz-Cyrl-UZ"/>
        </w:rPr>
        <w:t>малакаларига эга бўлиши керак</w:t>
      </w:r>
      <w:r w:rsidRPr="00F41297">
        <w:rPr>
          <w:sz w:val="28"/>
          <w:szCs w:val="28"/>
          <w:lang w:val="uz-Cyrl-UZ"/>
        </w:rPr>
        <w:t xml:space="preserve">. </w:t>
      </w:r>
    </w:p>
    <w:p w:rsidR="00F41297" w:rsidRPr="00F41297" w:rsidRDefault="00F41297" w:rsidP="00F41297">
      <w:pPr>
        <w:tabs>
          <w:tab w:val="left" w:pos="-426"/>
        </w:tabs>
        <w:jc w:val="center"/>
        <w:rPr>
          <w:b/>
          <w:sz w:val="28"/>
          <w:szCs w:val="28"/>
          <w:lang w:val="uz-Cyrl-UZ"/>
        </w:rPr>
      </w:pPr>
    </w:p>
    <w:p w:rsidR="00F41297" w:rsidRPr="00F41297" w:rsidRDefault="00F41297" w:rsidP="00F41297">
      <w:pPr>
        <w:tabs>
          <w:tab w:val="left" w:pos="-426"/>
        </w:tabs>
        <w:jc w:val="center"/>
        <w:rPr>
          <w:b/>
          <w:sz w:val="28"/>
          <w:szCs w:val="28"/>
          <w:lang w:val="uz-Cyrl-UZ"/>
        </w:rPr>
      </w:pPr>
    </w:p>
    <w:p w:rsidR="00F41297" w:rsidRPr="00F41297" w:rsidRDefault="00F41297" w:rsidP="00F41297">
      <w:pPr>
        <w:tabs>
          <w:tab w:val="left" w:pos="-426"/>
        </w:tabs>
        <w:jc w:val="center"/>
        <w:rPr>
          <w:b/>
          <w:sz w:val="28"/>
          <w:szCs w:val="28"/>
          <w:lang w:val="uz-Cyrl-UZ"/>
        </w:rPr>
      </w:pPr>
    </w:p>
    <w:p w:rsidR="00F41297" w:rsidRPr="00F41297" w:rsidRDefault="00F41297" w:rsidP="00F41297">
      <w:pPr>
        <w:tabs>
          <w:tab w:val="left" w:pos="-426"/>
        </w:tabs>
        <w:jc w:val="center"/>
        <w:rPr>
          <w:b/>
          <w:sz w:val="28"/>
          <w:szCs w:val="28"/>
          <w:lang w:val="uz-Cyrl-UZ"/>
        </w:rPr>
      </w:pPr>
    </w:p>
    <w:p w:rsidR="00F41297" w:rsidRPr="00F41297" w:rsidRDefault="00F41297" w:rsidP="00F41297">
      <w:pPr>
        <w:tabs>
          <w:tab w:val="left" w:pos="-426"/>
        </w:tabs>
        <w:jc w:val="center"/>
        <w:rPr>
          <w:b/>
          <w:sz w:val="28"/>
          <w:szCs w:val="28"/>
          <w:lang w:val="uz-Cyrl-UZ"/>
        </w:rPr>
      </w:pPr>
    </w:p>
    <w:p w:rsidR="00F41297" w:rsidRPr="00F41297" w:rsidRDefault="00F41297" w:rsidP="00F41297">
      <w:pPr>
        <w:tabs>
          <w:tab w:val="left" w:pos="-426"/>
        </w:tabs>
        <w:jc w:val="center"/>
        <w:rPr>
          <w:b/>
          <w:sz w:val="28"/>
          <w:szCs w:val="28"/>
          <w:lang w:val="uz-Cyrl-UZ"/>
        </w:rPr>
      </w:pPr>
    </w:p>
    <w:p w:rsidR="00F41297" w:rsidRPr="00F41297" w:rsidRDefault="00F41297" w:rsidP="00F41297">
      <w:pPr>
        <w:tabs>
          <w:tab w:val="left" w:pos="-426"/>
        </w:tabs>
        <w:jc w:val="center"/>
        <w:rPr>
          <w:b/>
          <w:sz w:val="28"/>
          <w:szCs w:val="28"/>
          <w:lang w:val="uz-Cyrl-UZ"/>
        </w:rPr>
      </w:pPr>
    </w:p>
    <w:p w:rsidR="00F41297" w:rsidRPr="00F41297" w:rsidRDefault="00F41297" w:rsidP="00F41297">
      <w:pPr>
        <w:tabs>
          <w:tab w:val="left" w:pos="-426"/>
        </w:tabs>
        <w:jc w:val="center"/>
        <w:rPr>
          <w:b/>
          <w:sz w:val="28"/>
          <w:szCs w:val="28"/>
          <w:lang w:val="uz-Cyrl-UZ"/>
        </w:rPr>
      </w:pPr>
    </w:p>
    <w:p w:rsidR="00F41297" w:rsidRPr="00F41297" w:rsidRDefault="00F41297" w:rsidP="00F41297">
      <w:pPr>
        <w:tabs>
          <w:tab w:val="left" w:pos="-426"/>
        </w:tabs>
        <w:jc w:val="center"/>
        <w:rPr>
          <w:b/>
          <w:sz w:val="28"/>
          <w:szCs w:val="28"/>
          <w:lang w:val="uz-Cyrl-UZ"/>
        </w:rPr>
      </w:pPr>
      <w:r w:rsidRPr="00F41297">
        <w:rPr>
          <w:b/>
          <w:sz w:val="28"/>
          <w:szCs w:val="28"/>
          <w:lang w:val="uz-Cyrl-UZ"/>
        </w:rPr>
        <w:t>1.3. Фаннинг ўқув режадаги бошқа фанлар билан ўзаро боғлиқлиги ва услубий жихатдан узвий кетма – кетлиги</w:t>
      </w:r>
    </w:p>
    <w:p w:rsidR="00F41297" w:rsidRPr="00F41297" w:rsidRDefault="00F41297" w:rsidP="00F41297">
      <w:pPr>
        <w:tabs>
          <w:tab w:val="left" w:pos="-426"/>
        </w:tabs>
        <w:jc w:val="center"/>
        <w:rPr>
          <w:b/>
          <w:sz w:val="28"/>
          <w:szCs w:val="28"/>
          <w:lang w:val="uz-Cyrl-UZ"/>
        </w:rPr>
      </w:pPr>
    </w:p>
    <w:p w:rsidR="00F41297" w:rsidRPr="00F41297" w:rsidRDefault="00F41297" w:rsidP="00F41297">
      <w:pPr>
        <w:ind w:firstLine="540"/>
        <w:jc w:val="both"/>
        <w:rPr>
          <w:sz w:val="28"/>
          <w:szCs w:val="28"/>
          <w:lang w:val="uz-Cyrl-UZ"/>
        </w:rPr>
      </w:pPr>
      <w:r w:rsidRPr="00F41297">
        <w:rPr>
          <w:bCs/>
          <w:sz w:val="28"/>
          <w:szCs w:val="28"/>
          <w:lang w:val="uz-Cyrl-UZ"/>
        </w:rPr>
        <w:t>«Схемотехника»</w:t>
      </w:r>
      <w:r w:rsidRPr="00F41297">
        <w:rPr>
          <w:color w:val="FF0000"/>
          <w:sz w:val="28"/>
          <w:szCs w:val="28"/>
          <w:lang w:val="uz-Cyrl-UZ"/>
        </w:rPr>
        <w:t xml:space="preserve"> </w:t>
      </w:r>
      <w:r w:rsidRPr="00F41297">
        <w:rPr>
          <w:sz w:val="28"/>
          <w:szCs w:val="28"/>
          <w:lang w:val="uz-Cyrl-UZ"/>
        </w:rPr>
        <w:t xml:space="preserve">фани асосий умумкасбий фани ҳисобланиб, “Технологик жараёнлар ва ишлаб чикаришни автоматлаштириш ва бошкарув” йуналиши  укув режасининг 3- боскич, 5-семестрда ўқитилади. </w:t>
      </w:r>
    </w:p>
    <w:p w:rsidR="00F41297" w:rsidRPr="00F41297" w:rsidRDefault="00F41297" w:rsidP="00F41297">
      <w:pPr>
        <w:ind w:firstLine="540"/>
        <w:jc w:val="both"/>
        <w:rPr>
          <w:sz w:val="28"/>
          <w:szCs w:val="28"/>
          <w:lang w:val="uz-Cyrl-UZ"/>
        </w:rPr>
      </w:pPr>
      <w:r w:rsidRPr="00F41297">
        <w:rPr>
          <w:sz w:val="28"/>
          <w:szCs w:val="28"/>
          <w:lang w:val="uz-Cyrl-UZ"/>
        </w:rPr>
        <w:t>Дастурни амалга ошириш  учун ўқув режасида режалаштирилган математик ва табиий (олий математика, физика информатика ва ахборот технологиялари) ва танлов (электроника ва электротехника) фанларидан етарли билим ва кўникмаларга эга бўлишлик талаб этилади.</w:t>
      </w:r>
    </w:p>
    <w:p w:rsidR="00F41297" w:rsidRPr="00F41297" w:rsidRDefault="00F41297" w:rsidP="00F41297">
      <w:pPr>
        <w:tabs>
          <w:tab w:val="left" w:pos="-426"/>
        </w:tabs>
        <w:ind w:left="360" w:firstLine="567"/>
        <w:jc w:val="center"/>
        <w:rPr>
          <w:b/>
          <w:sz w:val="28"/>
          <w:szCs w:val="28"/>
          <w:lang w:val="uz-Cyrl-UZ"/>
        </w:rPr>
      </w:pPr>
    </w:p>
    <w:p w:rsidR="00F41297" w:rsidRPr="00F41297" w:rsidRDefault="00F41297" w:rsidP="00F41297">
      <w:pPr>
        <w:tabs>
          <w:tab w:val="left" w:pos="-426"/>
        </w:tabs>
        <w:jc w:val="both"/>
        <w:rPr>
          <w:b/>
          <w:sz w:val="28"/>
          <w:szCs w:val="28"/>
          <w:lang w:val="uz-Cyrl-UZ"/>
        </w:rPr>
      </w:pPr>
      <w:r w:rsidRPr="00F41297">
        <w:rPr>
          <w:b/>
          <w:sz w:val="28"/>
          <w:szCs w:val="28"/>
          <w:lang w:val="uz-Cyrl-UZ"/>
        </w:rPr>
        <w:t>1.4. Фаннинг ишлаб чиқаришдаги ўрни</w:t>
      </w:r>
    </w:p>
    <w:p w:rsidR="00F41297" w:rsidRPr="00F41297" w:rsidRDefault="00F41297" w:rsidP="00F41297">
      <w:pPr>
        <w:ind w:firstLine="540"/>
        <w:jc w:val="both"/>
        <w:rPr>
          <w:sz w:val="28"/>
          <w:szCs w:val="28"/>
        </w:rPr>
      </w:pPr>
      <w:r w:rsidRPr="00F41297">
        <w:rPr>
          <w:sz w:val="28"/>
          <w:szCs w:val="28"/>
          <w:lang w:val="uz-Cyrl-UZ"/>
        </w:rPr>
        <w:t xml:space="preserve">Республикамизда информатика ва ахборот технологияларининг ривожланиши замонавий аналог ва рақамли қурилма хамда тизимларни ишлаб чиқаришда ва улардан фойдаланишда элементлар базасини ва схемотехника асосларини билиш  қобилятига эга бўлган малакали мутахассисларни тайёрлаш катта ахамиятга эга. </w:t>
      </w:r>
      <w:r w:rsidRPr="00F41297">
        <w:rPr>
          <w:sz w:val="28"/>
          <w:szCs w:val="28"/>
        </w:rPr>
        <w:t xml:space="preserve">Бу масалани хал қилишда </w:t>
      </w:r>
      <w:r w:rsidRPr="00F41297">
        <w:rPr>
          <w:sz w:val="28"/>
          <w:szCs w:val="28"/>
          <w:lang w:val="uz-Cyrl-UZ"/>
        </w:rPr>
        <w:t>"Схемотехника"</w:t>
      </w:r>
      <w:r w:rsidRPr="00F41297">
        <w:rPr>
          <w:sz w:val="28"/>
          <w:szCs w:val="28"/>
        </w:rPr>
        <w:t xml:space="preserve"> фанининг ўрни мухим ахамиятга эга.</w:t>
      </w:r>
    </w:p>
    <w:p w:rsidR="00F41297" w:rsidRPr="00F41297" w:rsidRDefault="00F41297" w:rsidP="00F41297">
      <w:pPr>
        <w:tabs>
          <w:tab w:val="left" w:pos="-426"/>
        </w:tabs>
        <w:ind w:left="360" w:firstLine="567"/>
        <w:jc w:val="both"/>
        <w:rPr>
          <w:sz w:val="28"/>
          <w:szCs w:val="28"/>
          <w:lang w:val="uz-Cyrl-UZ"/>
        </w:rPr>
      </w:pPr>
    </w:p>
    <w:p w:rsidR="00F41297" w:rsidRPr="00F41297" w:rsidRDefault="00F41297" w:rsidP="00F41297">
      <w:pPr>
        <w:tabs>
          <w:tab w:val="left" w:pos="-426"/>
        </w:tabs>
        <w:jc w:val="both"/>
        <w:rPr>
          <w:b/>
          <w:sz w:val="28"/>
          <w:szCs w:val="28"/>
        </w:rPr>
      </w:pPr>
      <w:r w:rsidRPr="00F41297">
        <w:rPr>
          <w:b/>
          <w:sz w:val="28"/>
          <w:szCs w:val="28"/>
        </w:rPr>
        <w:t>1.5</w:t>
      </w:r>
      <w:r w:rsidRPr="00F41297">
        <w:rPr>
          <w:b/>
          <w:sz w:val="28"/>
          <w:szCs w:val="28"/>
          <w:lang w:val="uz-Cyrl-UZ"/>
        </w:rPr>
        <w:t>.</w:t>
      </w:r>
      <w:r w:rsidRPr="00F41297">
        <w:rPr>
          <w:b/>
          <w:sz w:val="28"/>
          <w:szCs w:val="28"/>
        </w:rPr>
        <w:t xml:space="preserve"> Фан</w:t>
      </w:r>
      <w:r w:rsidRPr="00F41297">
        <w:rPr>
          <w:b/>
          <w:sz w:val="28"/>
          <w:szCs w:val="28"/>
          <w:lang w:val="uz-Cyrl-UZ"/>
        </w:rPr>
        <w:t>н</w:t>
      </w:r>
      <w:r w:rsidRPr="00F41297">
        <w:rPr>
          <w:b/>
          <w:sz w:val="28"/>
          <w:szCs w:val="28"/>
        </w:rPr>
        <w:t xml:space="preserve">и ўқитишда </w:t>
      </w:r>
      <w:r w:rsidRPr="00F41297">
        <w:rPr>
          <w:b/>
          <w:sz w:val="28"/>
          <w:szCs w:val="28"/>
          <w:lang w:val="uz-Cyrl-UZ"/>
        </w:rPr>
        <w:t>я</w:t>
      </w:r>
      <w:r w:rsidRPr="00F41297">
        <w:rPr>
          <w:b/>
          <w:sz w:val="28"/>
          <w:szCs w:val="28"/>
        </w:rPr>
        <w:t>нги информацион-педагогик технологиялар</w:t>
      </w:r>
    </w:p>
    <w:p w:rsidR="00F41297" w:rsidRPr="00F41297" w:rsidRDefault="00F41297" w:rsidP="00F41297">
      <w:pPr>
        <w:tabs>
          <w:tab w:val="left" w:pos="-426"/>
        </w:tabs>
        <w:jc w:val="both"/>
        <w:rPr>
          <w:b/>
          <w:sz w:val="28"/>
          <w:szCs w:val="28"/>
        </w:rPr>
      </w:pPr>
    </w:p>
    <w:p w:rsidR="00F41297" w:rsidRPr="00F41297" w:rsidRDefault="00F41297" w:rsidP="00F41297">
      <w:pPr>
        <w:ind w:firstLine="360"/>
        <w:jc w:val="both"/>
        <w:rPr>
          <w:sz w:val="28"/>
          <w:szCs w:val="28"/>
        </w:rPr>
      </w:pPr>
      <w:r w:rsidRPr="00F41297">
        <w:rPr>
          <w:sz w:val="28"/>
          <w:szCs w:val="28"/>
          <w:lang w:val="uz-Cyrl-UZ"/>
        </w:rPr>
        <w:t xml:space="preserve">   Талабаларга "</w:t>
      </w:r>
      <w:r w:rsidRPr="00F41297">
        <w:rPr>
          <w:bCs/>
          <w:sz w:val="28"/>
          <w:szCs w:val="28"/>
          <w:lang w:val="uz-Cyrl-UZ"/>
        </w:rPr>
        <w:t>Схемотехника"</w:t>
      </w:r>
      <w:r w:rsidRPr="00F41297">
        <w:rPr>
          <w:sz w:val="28"/>
          <w:szCs w:val="28"/>
          <w:lang w:val="uz-Cyrl-UZ"/>
        </w:rPr>
        <w:t xml:space="preserve"> фанини ўқитишда ва ўзлаштиришда ўқув ва услубий қўлланмалар, электрон дарсликлар, виртуал стендлардан фойдаланилади. </w:t>
      </w:r>
      <w:r w:rsidRPr="00F41297">
        <w:rPr>
          <w:sz w:val="28"/>
          <w:szCs w:val="28"/>
        </w:rPr>
        <w:t xml:space="preserve">Маъруза, амалий ва </w:t>
      </w:r>
      <w:r w:rsidRPr="00F41297">
        <w:rPr>
          <w:sz w:val="28"/>
          <w:szCs w:val="28"/>
          <w:lang w:val="uz-Cyrl-UZ"/>
        </w:rPr>
        <w:t>тажриба машғулот</w:t>
      </w:r>
      <w:r w:rsidRPr="00F41297">
        <w:rPr>
          <w:sz w:val="28"/>
          <w:szCs w:val="28"/>
        </w:rPr>
        <w:t>ларида уларга мос равишдаги илғор педогогик технологиялардан фойдаланилади.</w:t>
      </w:r>
    </w:p>
    <w:p w:rsidR="00F41297" w:rsidRPr="00F41297" w:rsidRDefault="00F41297" w:rsidP="00F41297">
      <w:pPr>
        <w:jc w:val="center"/>
        <w:rPr>
          <w:b/>
          <w:sz w:val="28"/>
          <w:szCs w:val="28"/>
        </w:rPr>
      </w:pPr>
    </w:p>
    <w:p w:rsidR="00F41297" w:rsidRPr="00F41297" w:rsidRDefault="00F41297" w:rsidP="00F41297">
      <w:pPr>
        <w:jc w:val="center"/>
        <w:rPr>
          <w:b/>
          <w:sz w:val="28"/>
          <w:szCs w:val="28"/>
        </w:rPr>
      </w:pPr>
    </w:p>
    <w:p w:rsidR="00F41297" w:rsidRPr="00F41297" w:rsidRDefault="00F41297" w:rsidP="00F41297">
      <w:pPr>
        <w:jc w:val="center"/>
        <w:rPr>
          <w:b/>
          <w:sz w:val="28"/>
          <w:szCs w:val="28"/>
          <w:lang w:val="uz-Cyrl-UZ"/>
        </w:rPr>
      </w:pPr>
      <w:r w:rsidRPr="00F41297">
        <w:rPr>
          <w:b/>
          <w:sz w:val="28"/>
          <w:szCs w:val="28"/>
          <w:lang w:val="uz-Cyrl-UZ"/>
        </w:rPr>
        <w:t>2. АСОСИЙ ҚИСМ</w:t>
      </w:r>
    </w:p>
    <w:p w:rsidR="00F41297" w:rsidRPr="00F41297" w:rsidRDefault="00F41297" w:rsidP="00F41297">
      <w:pPr>
        <w:jc w:val="center"/>
        <w:rPr>
          <w:b/>
          <w:sz w:val="28"/>
          <w:szCs w:val="28"/>
          <w:lang w:val="uz-Cyrl-UZ"/>
        </w:rPr>
      </w:pPr>
    </w:p>
    <w:p w:rsidR="00F41297" w:rsidRPr="00F41297" w:rsidRDefault="00F41297" w:rsidP="00F41297">
      <w:pPr>
        <w:rPr>
          <w:b/>
          <w:sz w:val="28"/>
          <w:szCs w:val="28"/>
          <w:lang w:val="uz-Cyrl-UZ"/>
        </w:rPr>
      </w:pPr>
      <w:r w:rsidRPr="00F41297">
        <w:rPr>
          <w:b/>
          <w:sz w:val="28"/>
          <w:szCs w:val="28"/>
          <w:lang w:val="uz-Cyrl-UZ"/>
        </w:rPr>
        <w:t xml:space="preserve">2.1. </w:t>
      </w:r>
      <w:r w:rsidRPr="00F41297">
        <w:rPr>
          <w:b/>
          <w:sz w:val="28"/>
          <w:szCs w:val="28"/>
        </w:rPr>
        <w:t>Фаннинг назарий машғулотлари</w:t>
      </w:r>
      <w:r w:rsidRPr="00F41297">
        <w:rPr>
          <w:b/>
          <w:sz w:val="28"/>
          <w:szCs w:val="28"/>
          <w:lang w:val="uz-Cyrl-UZ"/>
        </w:rPr>
        <w:t xml:space="preserve"> мазмуни</w:t>
      </w:r>
    </w:p>
    <w:p w:rsidR="00F41297" w:rsidRPr="00F41297" w:rsidRDefault="00F41297" w:rsidP="00F41297">
      <w:pPr>
        <w:jc w:val="center"/>
        <w:rPr>
          <w:b/>
          <w:sz w:val="28"/>
          <w:szCs w:val="28"/>
          <w:lang w:val="uz-Cyrl-UZ"/>
        </w:rPr>
      </w:pPr>
    </w:p>
    <w:p w:rsidR="00F41297" w:rsidRPr="00F41297" w:rsidRDefault="00F41297" w:rsidP="00F41297">
      <w:pPr>
        <w:ind w:firstLine="540"/>
        <w:jc w:val="both"/>
        <w:rPr>
          <w:sz w:val="28"/>
          <w:szCs w:val="28"/>
          <w:lang w:val="uz-Cyrl-UZ"/>
        </w:rPr>
      </w:pPr>
      <w:r w:rsidRPr="00F41297">
        <w:rPr>
          <w:b/>
          <w:i/>
          <w:sz w:val="28"/>
          <w:szCs w:val="28"/>
          <w:lang w:val="uz-Cyrl-UZ"/>
        </w:rPr>
        <w:t>Кириш.Схемотехника ҳақида умумий тушунча.</w:t>
      </w:r>
      <w:r w:rsidRPr="00F41297">
        <w:rPr>
          <w:b/>
          <w:sz w:val="28"/>
          <w:szCs w:val="28"/>
          <w:lang w:val="uz-Cyrl-UZ"/>
        </w:rPr>
        <w:t xml:space="preserve"> </w:t>
      </w:r>
      <w:r w:rsidRPr="00F41297">
        <w:rPr>
          <w:color w:val="000000"/>
          <w:sz w:val="28"/>
          <w:szCs w:val="28"/>
          <w:lang w:val="uz-Cyrl-UZ"/>
        </w:rPr>
        <w:t xml:space="preserve">Аналог ва рақамли қурилмаларнинг пассив ва актив компонентлари. Сигналларни кучайтиргичлари ва аналог рақамли ўзгартирувчилар. Интеграл схемаларнинг асосий хусусиятлари. </w:t>
      </w:r>
    </w:p>
    <w:p w:rsidR="00F41297" w:rsidRPr="00F41297" w:rsidRDefault="00F41297" w:rsidP="00F41297">
      <w:pPr>
        <w:ind w:firstLine="540"/>
        <w:jc w:val="both"/>
        <w:rPr>
          <w:sz w:val="28"/>
          <w:szCs w:val="28"/>
          <w:lang w:val="uz-Cyrl-UZ"/>
        </w:rPr>
      </w:pPr>
      <w:r w:rsidRPr="00F41297">
        <w:rPr>
          <w:b/>
          <w:i/>
          <w:sz w:val="28"/>
          <w:szCs w:val="28"/>
          <w:lang w:val="uz-Cyrl-UZ"/>
        </w:rPr>
        <w:t>Рақамли схемотехника асослари.</w:t>
      </w:r>
      <w:r w:rsidRPr="00F41297">
        <w:rPr>
          <w:b/>
          <w:sz w:val="28"/>
          <w:szCs w:val="28"/>
          <w:lang w:val="uz-Cyrl-UZ"/>
        </w:rPr>
        <w:t xml:space="preserve"> </w:t>
      </w:r>
      <w:r w:rsidRPr="00F41297">
        <w:rPr>
          <w:sz w:val="28"/>
          <w:szCs w:val="28"/>
          <w:lang w:val="uz-Cyrl-UZ"/>
        </w:rPr>
        <w:t xml:space="preserve">Импульсли сигналлар, уларни тасвирлаш асослари. Саноқ системалари ва рақамли қурилмаларда фойдаланиладиган кодлар. Импульс сигналларни ҳосил қилувчи занжирлар,  генератор турлари, тақсимлагичлар. Ахборотларни рақамли қайта ишловчи воситалар, уларнинг замонавий қурилмалардаги ўрни, улар асосида рақамли қурилмаларни лойихалаш. Рақамли сигналларни мантиқий қайта ишлаш. Мантиқий алгебра асослари.  Асосий аксиомалар ва теоремалар. Мантиқий </w:t>
      </w:r>
      <w:r w:rsidRPr="00F41297">
        <w:rPr>
          <w:sz w:val="28"/>
          <w:szCs w:val="28"/>
          <w:lang w:val="uz-Cyrl-UZ"/>
        </w:rPr>
        <w:lastRenderedPageBreak/>
        <w:t xml:space="preserve">функцияларни минимизацилаш усуллари. Комбинацион схемалар.  Комбинацион схемаларни лойиҳалаш асослари. Шифраторлар ва дешифраторлар, дешифраторлар разрядларини ошириш усуллари. Мультиплексорлар ва демультиплексорлар. уларни қўллаш сохалари, асосий турлари ва ишлаш принциплари. Мультиплексорлар асосида автоматик занжирларн лойиҳалаш усуллари. Сумматорлар. Сумматорларни ташкил этиш усуллари, ишлаш принциплари. Бир разрядли, икки разрядли ва кўп разрядли сумматорлар. </w:t>
      </w:r>
    </w:p>
    <w:p w:rsidR="00F41297" w:rsidRPr="00F41297" w:rsidRDefault="00F41297" w:rsidP="00F41297">
      <w:pPr>
        <w:ind w:firstLine="540"/>
        <w:jc w:val="both"/>
        <w:rPr>
          <w:sz w:val="28"/>
          <w:szCs w:val="28"/>
          <w:lang w:val="uz-Cyrl-UZ"/>
        </w:rPr>
      </w:pPr>
      <w:r w:rsidRPr="00F41297">
        <w:rPr>
          <w:sz w:val="28"/>
          <w:szCs w:val="28"/>
          <w:lang w:val="uz-Cyrl-UZ"/>
        </w:rPr>
        <w:t>Кетма-кет занжирли схемалар. Бистабил ячейкалар асосида триггерлар. Триггерларнинг синфланиши, функционал схемалари. Статик ва динамик триггерлар. Асинхрон ва синхрон триггерлар. Триггерлар асосида рақамли қурилмаларни лойиҳалаш асослари. Регистрлар. Регистрлар синфланиши. Кетма-кет ва параллел регистрлар, уларни қўллаш сохалари, асосий турлари ва ишлаш принциплари.  Санагичлар. Санагичларнинг синфланиши уларни қўллаш сохалари, асосий турлари ва ишлаш принциплари.</w:t>
      </w:r>
    </w:p>
    <w:p w:rsidR="00F41297" w:rsidRPr="00F41297" w:rsidRDefault="00F41297" w:rsidP="00F41297">
      <w:pPr>
        <w:ind w:firstLine="540"/>
        <w:jc w:val="both"/>
        <w:rPr>
          <w:sz w:val="28"/>
          <w:szCs w:val="28"/>
          <w:lang w:val="uz-Cyrl-UZ"/>
        </w:rPr>
      </w:pPr>
    </w:p>
    <w:p w:rsidR="00F41297" w:rsidRPr="00F41297" w:rsidRDefault="00F41297" w:rsidP="00F41297">
      <w:pPr>
        <w:ind w:firstLine="540"/>
        <w:jc w:val="both"/>
        <w:rPr>
          <w:sz w:val="28"/>
          <w:szCs w:val="28"/>
          <w:lang w:val="uz-Cyrl-UZ"/>
        </w:rPr>
      </w:pPr>
      <w:r w:rsidRPr="00F41297">
        <w:rPr>
          <w:b/>
          <w:i/>
          <w:sz w:val="28"/>
          <w:szCs w:val="28"/>
          <w:lang w:val="uz-Cyrl-UZ"/>
        </w:rPr>
        <w:t>Операцион кучайтиргичлар, аналог рақамли ва рақам аналогли ўзгартирувчилар.</w:t>
      </w:r>
      <w:r w:rsidRPr="00F41297">
        <w:rPr>
          <w:b/>
          <w:sz w:val="28"/>
          <w:szCs w:val="28"/>
          <w:lang w:val="uz-Cyrl-UZ"/>
        </w:rPr>
        <w:t xml:space="preserve"> </w:t>
      </w:r>
      <w:r w:rsidRPr="00F41297">
        <w:rPr>
          <w:sz w:val="28"/>
          <w:szCs w:val="28"/>
          <w:lang w:val="uz-Cyrl-UZ"/>
        </w:rPr>
        <w:t>Операцион кучайтиргичлар ва уларнинг параметр ва кўрсатгичлари. Асосий аналог функциялар. Сигналларни аналог рақамли ва рақам аналогли ўзгартирувчилари, компараторлар ва аналог калитлар хамда уларни тадбиқ қилишнинг хусусиятлари. Микропрцессорли аналог рақамли ва рақамли аналог ахборот ўзгартиргичлар.</w:t>
      </w:r>
    </w:p>
    <w:p w:rsidR="00F41297" w:rsidRPr="00F41297" w:rsidRDefault="00F41297" w:rsidP="00F41297">
      <w:pPr>
        <w:ind w:firstLine="540"/>
        <w:jc w:val="both"/>
        <w:rPr>
          <w:b/>
          <w:sz w:val="28"/>
          <w:szCs w:val="28"/>
          <w:lang w:val="uz-Cyrl-UZ"/>
        </w:rPr>
      </w:pPr>
    </w:p>
    <w:p w:rsidR="00F41297" w:rsidRPr="00F41297" w:rsidRDefault="00F41297" w:rsidP="00F41297">
      <w:pPr>
        <w:ind w:firstLine="540"/>
        <w:jc w:val="both"/>
        <w:rPr>
          <w:sz w:val="28"/>
          <w:szCs w:val="28"/>
          <w:lang w:val="uz-Cyrl-UZ"/>
        </w:rPr>
      </w:pPr>
      <w:r w:rsidRPr="00F41297">
        <w:rPr>
          <w:b/>
          <w:i/>
          <w:sz w:val="28"/>
          <w:szCs w:val="28"/>
          <w:lang w:val="uz-Cyrl-UZ"/>
        </w:rPr>
        <w:t>Интеграл микросхемалар асосида рақамли қурилмаларни лойихалаш</w:t>
      </w:r>
      <w:r w:rsidRPr="00F41297">
        <w:rPr>
          <w:sz w:val="28"/>
          <w:szCs w:val="28"/>
          <w:lang w:val="uz-Cyrl-UZ"/>
        </w:rPr>
        <w:t xml:space="preserve">. Босма платалар ва уларни лойихалаш асослари. Катта интеграл схемалар ва уларни асосий турлари хамда техник кўрсатгичлари, хотира қурилмалари. Оператив, доимий, ва қайта программалаштириладиган хотира микросхемалари. Рақамли ахборотни киритиш ва чиқариш қурилмалари – интерфейслар. Кетма-кет ва параллел интерфейслар. Интерфейс микросхемаларининг ташкил этилиши ва қўлланиш соҳалари. Таймер ва даражали узилишлар контроллерлари. </w:t>
      </w:r>
    </w:p>
    <w:p w:rsidR="00F41297" w:rsidRPr="00F41297" w:rsidRDefault="00F41297" w:rsidP="00F41297">
      <w:pPr>
        <w:ind w:firstLine="540"/>
        <w:jc w:val="both"/>
        <w:rPr>
          <w:b/>
          <w:sz w:val="28"/>
          <w:szCs w:val="28"/>
          <w:lang w:val="uz-Cyrl-UZ"/>
        </w:rPr>
      </w:pPr>
    </w:p>
    <w:p w:rsidR="00F41297" w:rsidRPr="00F41297" w:rsidRDefault="00F41297" w:rsidP="00F41297">
      <w:pPr>
        <w:jc w:val="center"/>
        <w:rPr>
          <w:bCs/>
          <w:sz w:val="28"/>
          <w:szCs w:val="28"/>
          <w:lang w:val="uz-Cyrl-UZ"/>
        </w:rPr>
      </w:pPr>
    </w:p>
    <w:p w:rsidR="00F41297" w:rsidRPr="00F41297" w:rsidRDefault="00F41297" w:rsidP="00F41297">
      <w:pPr>
        <w:jc w:val="center"/>
        <w:rPr>
          <w:bCs/>
          <w:sz w:val="28"/>
          <w:szCs w:val="28"/>
          <w:lang w:val="uz-Cyrl-UZ"/>
        </w:rPr>
      </w:pPr>
    </w:p>
    <w:p w:rsidR="00F41297" w:rsidRPr="00F41297" w:rsidRDefault="00F41297" w:rsidP="00F41297">
      <w:pPr>
        <w:jc w:val="center"/>
        <w:rPr>
          <w:bCs/>
          <w:sz w:val="28"/>
          <w:szCs w:val="28"/>
          <w:lang w:val="uz-Cyrl-UZ"/>
        </w:rPr>
      </w:pPr>
    </w:p>
    <w:p w:rsidR="00F41297" w:rsidRPr="00F41297" w:rsidRDefault="00F41297" w:rsidP="00F41297">
      <w:pPr>
        <w:jc w:val="center"/>
        <w:rPr>
          <w:bCs/>
          <w:sz w:val="28"/>
          <w:szCs w:val="28"/>
          <w:lang w:val="uz-Cyrl-UZ"/>
        </w:rPr>
      </w:pPr>
    </w:p>
    <w:p w:rsidR="00F41297" w:rsidRPr="00F41297" w:rsidRDefault="00F41297" w:rsidP="00F41297">
      <w:pPr>
        <w:jc w:val="center"/>
        <w:rPr>
          <w:bCs/>
          <w:sz w:val="28"/>
          <w:szCs w:val="28"/>
          <w:lang w:val="uz-Cyrl-UZ"/>
        </w:rPr>
      </w:pPr>
    </w:p>
    <w:p w:rsidR="00F41297" w:rsidRPr="00F41297" w:rsidRDefault="00F41297" w:rsidP="00F41297">
      <w:pPr>
        <w:jc w:val="center"/>
        <w:rPr>
          <w:bCs/>
          <w:sz w:val="28"/>
          <w:szCs w:val="28"/>
          <w:lang w:val="uz-Cyrl-UZ"/>
        </w:rPr>
      </w:pPr>
    </w:p>
    <w:p w:rsidR="00F41297" w:rsidRPr="00F41297" w:rsidRDefault="00F41297" w:rsidP="00F41297">
      <w:pPr>
        <w:jc w:val="center"/>
        <w:rPr>
          <w:bCs/>
          <w:sz w:val="28"/>
          <w:szCs w:val="28"/>
          <w:lang w:val="uz-Cyrl-UZ"/>
        </w:rPr>
      </w:pPr>
    </w:p>
    <w:p w:rsidR="00F41297" w:rsidRPr="00F41297" w:rsidRDefault="00F41297" w:rsidP="00F41297">
      <w:pPr>
        <w:jc w:val="center"/>
        <w:rPr>
          <w:bCs/>
          <w:sz w:val="28"/>
          <w:szCs w:val="28"/>
          <w:lang w:val="uz-Cyrl-UZ"/>
        </w:rPr>
      </w:pPr>
    </w:p>
    <w:p w:rsidR="00F41297" w:rsidRPr="00F41297" w:rsidRDefault="00F41297" w:rsidP="00F41297">
      <w:pPr>
        <w:jc w:val="center"/>
        <w:rPr>
          <w:bCs/>
          <w:sz w:val="28"/>
          <w:szCs w:val="28"/>
          <w:lang w:val="uz-Cyrl-UZ"/>
        </w:rPr>
      </w:pPr>
    </w:p>
    <w:p w:rsidR="00F41297" w:rsidRPr="00F41297" w:rsidRDefault="00F41297" w:rsidP="00F41297">
      <w:pPr>
        <w:jc w:val="center"/>
        <w:rPr>
          <w:bCs/>
          <w:sz w:val="28"/>
          <w:szCs w:val="28"/>
          <w:lang w:val="uz-Cyrl-UZ"/>
        </w:rPr>
      </w:pPr>
    </w:p>
    <w:p w:rsidR="00D34F60" w:rsidRDefault="00D34F60">
      <w:pPr>
        <w:spacing w:after="200" w:line="276" w:lineRule="auto"/>
        <w:rPr>
          <w:bCs/>
          <w:sz w:val="28"/>
          <w:szCs w:val="28"/>
          <w:lang w:val="uz-Cyrl-UZ"/>
        </w:rPr>
      </w:pPr>
      <w:r>
        <w:rPr>
          <w:bCs/>
          <w:sz w:val="28"/>
          <w:szCs w:val="28"/>
          <w:lang w:val="uz-Cyrl-UZ"/>
        </w:rPr>
        <w:br w:type="page"/>
      </w:r>
    </w:p>
    <w:p w:rsidR="00F41297" w:rsidRPr="00F41297" w:rsidRDefault="00F41297" w:rsidP="00F41297">
      <w:pPr>
        <w:rPr>
          <w:b/>
          <w:sz w:val="28"/>
          <w:szCs w:val="28"/>
          <w:lang w:val="uz-Cyrl-UZ"/>
        </w:rPr>
      </w:pPr>
      <w:r w:rsidRPr="00F41297">
        <w:rPr>
          <w:b/>
          <w:sz w:val="28"/>
          <w:szCs w:val="28"/>
          <w:lang w:val="uz-Cyrl-UZ"/>
        </w:rPr>
        <w:lastRenderedPageBreak/>
        <w:t>2.2. Амалий машғулотлар мазмуни ва  ташкил этиш.</w:t>
      </w:r>
    </w:p>
    <w:p w:rsidR="00F41297" w:rsidRPr="00F41297" w:rsidRDefault="00F41297" w:rsidP="00F41297">
      <w:pPr>
        <w:tabs>
          <w:tab w:val="left" w:pos="540"/>
        </w:tabs>
        <w:rPr>
          <w:b/>
          <w:sz w:val="28"/>
          <w:szCs w:val="28"/>
          <w:lang w:val="uz-Cyrl-UZ"/>
        </w:rPr>
      </w:pPr>
    </w:p>
    <w:p w:rsidR="00F41297" w:rsidRPr="00F41297" w:rsidRDefault="00F41297" w:rsidP="00F41297">
      <w:pPr>
        <w:tabs>
          <w:tab w:val="left" w:pos="540"/>
        </w:tabs>
        <w:ind w:firstLine="567"/>
        <w:jc w:val="both"/>
        <w:rPr>
          <w:sz w:val="28"/>
          <w:szCs w:val="28"/>
          <w:lang w:val="uz-Cyrl-UZ"/>
        </w:rPr>
      </w:pPr>
      <w:r w:rsidRPr="00F41297">
        <w:rPr>
          <w:sz w:val="28"/>
          <w:szCs w:val="28"/>
          <w:lang w:val="uz-Cyrl-UZ"/>
        </w:rPr>
        <w:t>Амалий машғулотларда талабалар турли пассив ва актив элементларни, мантқий элементлар, триггерлар, сумматор, регистр, дешифратор ва санагичларни, интеграл микросхемалар сериялари ва уларда жойлашган элементлар ва қурилмалар тўғрисида маълумот ва тажрибаларни ўрганадилар:</w:t>
      </w:r>
    </w:p>
    <w:p w:rsidR="00F41297" w:rsidRPr="00F41297" w:rsidRDefault="00F41297" w:rsidP="00F41297">
      <w:pPr>
        <w:tabs>
          <w:tab w:val="left" w:pos="540"/>
        </w:tabs>
        <w:ind w:firstLine="567"/>
        <w:jc w:val="both"/>
        <w:rPr>
          <w:sz w:val="28"/>
          <w:szCs w:val="28"/>
          <w:lang w:val="uz-Cyrl-UZ"/>
        </w:rPr>
      </w:pPr>
      <w:r w:rsidRPr="00F41297">
        <w:rPr>
          <w:sz w:val="28"/>
          <w:szCs w:val="28"/>
          <w:lang w:val="uz-Cyrl-UZ"/>
        </w:rPr>
        <w:t xml:space="preserve">Амалий машғулотларнинг мавзулари:  </w:t>
      </w:r>
    </w:p>
    <w:p w:rsidR="00F41297" w:rsidRPr="00F41297" w:rsidRDefault="00F41297" w:rsidP="00F41297">
      <w:pPr>
        <w:tabs>
          <w:tab w:val="left" w:pos="540"/>
        </w:tabs>
        <w:ind w:firstLine="567"/>
        <w:jc w:val="both"/>
        <w:rPr>
          <w:sz w:val="28"/>
          <w:szCs w:val="28"/>
          <w:lang w:val="uz-Cyrl-UZ"/>
        </w:rPr>
      </w:pPr>
    </w:p>
    <w:p w:rsidR="00F41297" w:rsidRPr="00F41297" w:rsidRDefault="00F41297" w:rsidP="00F41297">
      <w:pPr>
        <w:tabs>
          <w:tab w:val="left" w:pos="2268"/>
          <w:tab w:val="left" w:pos="2410"/>
        </w:tabs>
        <w:spacing w:after="120"/>
        <w:ind w:left="1134"/>
        <w:rPr>
          <w:sz w:val="28"/>
          <w:szCs w:val="28"/>
          <w:lang w:val="uz-Cyrl-UZ"/>
        </w:rPr>
      </w:pPr>
      <w:r w:rsidRPr="00F41297">
        <w:rPr>
          <w:sz w:val="28"/>
          <w:szCs w:val="28"/>
          <w:lang w:val="uz-Cyrl-UZ"/>
        </w:rPr>
        <w:t>Рақамли мантиқий схемаларни лойиҳалаш</w:t>
      </w:r>
    </w:p>
    <w:p w:rsidR="00F41297" w:rsidRPr="00F41297" w:rsidRDefault="00F41297" w:rsidP="00F41297">
      <w:pPr>
        <w:tabs>
          <w:tab w:val="left" w:pos="2268"/>
          <w:tab w:val="left" w:pos="2410"/>
        </w:tabs>
        <w:spacing w:after="120"/>
        <w:ind w:left="1134"/>
        <w:rPr>
          <w:sz w:val="28"/>
          <w:szCs w:val="28"/>
          <w:lang w:val="uz-Cyrl-UZ"/>
        </w:rPr>
      </w:pPr>
      <w:r w:rsidRPr="00F41297">
        <w:rPr>
          <w:sz w:val="28"/>
          <w:szCs w:val="28"/>
          <w:lang w:val="uz-Cyrl-UZ"/>
        </w:rPr>
        <w:t>Шина шакллантиргич схемасини ўрганиш</w:t>
      </w:r>
    </w:p>
    <w:p w:rsidR="00F41297" w:rsidRPr="00F41297" w:rsidRDefault="00F41297" w:rsidP="00F41297">
      <w:pPr>
        <w:tabs>
          <w:tab w:val="left" w:pos="2268"/>
          <w:tab w:val="left" w:pos="2410"/>
        </w:tabs>
        <w:spacing w:after="120"/>
        <w:ind w:left="1134"/>
        <w:rPr>
          <w:sz w:val="28"/>
          <w:szCs w:val="28"/>
          <w:lang w:val="uz-Cyrl-UZ"/>
        </w:rPr>
      </w:pPr>
      <w:r w:rsidRPr="00F41297">
        <w:rPr>
          <w:sz w:val="28"/>
          <w:szCs w:val="28"/>
          <w:lang w:val="uz-Cyrl-UZ"/>
        </w:rPr>
        <w:t>Таққослаш элементи схемасини ўрганиш</w:t>
      </w:r>
    </w:p>
    <w:p w:rsidR="00F41297" w:rsidRPr="00F41297" w:rsidRDefault="00F41297" w:rsidP="00F41297">
      <w:pPr>
        <w:tabs>
          <w:tab w:val="left" w:pos="360"/>
          <w:tab w:val="left" w:pos="2268"/>
          <w:tab w:val="left" w:pos="2410"/>
        </w:tabs>
        <w:spacing w:after="120"/>
        <w:ind w:left="1134"/>
        <w:rPr>
          <w:sz w:val="28"/>
          <w:szCs w:val="28"/>
          <w:lang w:val="uz-Cyrl-UZ"/>
        </w:rPr>
      </w:pPr>
      <w:r w:rsidRPr="00F41297">
        <w:rPr>
          <w:sz w:val="28"/>
          <w:szCs w:val="28"/>
          <w:lang w:val="uz-Cyrl-UZ"/>
        </w:rPr>
        <w:t xml:space="preserve">Дешифратор ва шифратор схемаларини </w:t>
      </w:r>
    </w:p>
    <w:p w:rsidR="00F41297" w:rsidRPr="00F41297" w:rsidRDefault="00F41297" w:rsidP="00F41297">
      <w:pPr>
        <w:tabs>
          <w:tab w:val="left" w:pos="360"/>
          <w:tab w:val="left" w:pos="2268"/>
          <w:tab w:val="left" w:pos="2410"/>
        </w:tabs>
        <w:spacing w:after="120"/>
        <w:ind w:left="1134"/>
        <w:rPr>
          <w:i/>
          <w:sz w:val="28"/>
          <w:szCs w:val="28"/>
          <w:lang w:val="uz-Cyrl-UZ"/>
        </w:rPr>
      </w:pPr>
      <w:r w:rsidRPr="00F41297">
        <w:rPr>
          <w:sz w:val="28"/>
          <w:szCs w:val="28"/>
          <w:lang w:val="uz-Cyrl-UZ"/>
        </w:rPr>
        <w:t>лойиҳалаш ва   тахлил қилиш</w:t>
      </w:r>
    </w:p>
    <w:p w:rsidR="00F41297" w:rsidRPr="00F41297" w:rsidRDefault="00F41297" w:rsidP="00F41297">
      <w:pPr>
        <w:tabs>
          <w:tab w:val="left" w:pos="360"/>
          <w:tab w:val="left" w:pos="2268"/>
          <w:tab w:val="left" w:pos="2410"/>
        </w:tabs>
        <w:spacing w:after="120"/>
        <w:ind w:left="1134"/>
        <w:rPr>
          <w:i/>
          <w:sz w:val="28"/>
          <w:szCs w:val="28"/>
          <w:lang w:val="uz-Cyrl-UZ"/>
        </w:rPr>
      </w:pPr>
      <w:r w:rsidRPr="00F41297">
        <w:rPr>
          <w:sz w:val="28"/>
          <w:szCs w:val="28"/>
          <w:lang w:val="uz-Cyrl-UZ"/>
        </w:rPr>
        <w:t>Мультиплексор схемасини таҳлил қилиш</w:t>
      </w:r>
    </w:p>
    <w:p w:rsidR="00F41297" w:rsidRPr="00F41297" w:rsidRDefault="00F41297" w:rsidP="00F41297">
      <w:pPr>
        <w:tabs>
          <w:tab w:val="left" w:pos="360"/>
          <w:tab w:val="left" w:pos="2268"/>
          <w:tab w:val="left" w:pos="2410"/>
        </w:tabs>
        <w:spacing w:after="120"/>
        <w:ind w:left="1134"/>
        <w:rPr>
          <w:i/>
          <w:sz w:val="28"/>
          <w:szCs w:val="28"/>
          <w:lang w:val="uz-Cyrl-UZ"/>
        </w:rPr>
      </w:pPr>
      <w:r w:rsidRPr="00F41297">
        <w:rPr>
          <w:sz w:val="28"/>
          <w:szCs w:val="28"/>
          <w:lang w:val="uz-Cyrl-UZ"/>
        </w:rPr>
        <w:t>Сумматор схемасини таҳлил қилиш</w:t>
      </w:r>
    </w:p>
    <w:p w:rsidR="00F41297" w:rsidRPr="00F41297" w:rsidRDefault="00F41297" w:rsidP="00F41297">
      <w:pPr>
        <w:tabs>
          <w:tab w:val="left" w:pos="360"/>
          <w:tab w:val="left" w:pos="2268"/>
          <w:tab w:val="left" w:pos="2410"/>
        </w:tabs>
        <w:spacing w:after="120"/>
        <w:ind w:left="1134"/>
        <w:rPr>
          <w:i/>
          <w:sz w:val="28"/>
          <w:szCs w:val="28"/>
          <w:lang w:val="uz-Cyrl-UZ"/>
        </w:rPr>
      </w:pPr>
      <w:r w:rsidRPr="00F41297">
        <w:rPr>
          <w:sz w:val="28"/>
          <w:szCs w:val="28"/>
          <w:lang w:val="uz-Cyrl-UZ"/>
        </w:rPr>
        <w:t>Триггерларни лойиҳалаш усуллари</w:t>
      </w:r>
    </w:p>
    <w:p w:rsidR="00F41297" w:rsidRPr="00F41297" w:rsidRDefault="00F41297" w:rsidP="00F41297">
      <w:pPr>
        <w:tabs>
          <w:tab w:val="left" w:pos="2268"/>
          <w:tab w:val="left" w:pos="2410"/>
        </w:tabs>
        <w:spacing w:after="120"/>
        <w:ind w:left="1134"/>
        <w:rPr>
          <w:i/>
          <w:sz w:val="28"/>
          <w:szCs w:val="28"/>
          <w:lang w:val="uz-Cyrl-UZ"/>
        </w:rPr>
      </w:pPr>
      <w:r w:rsidRPr="00F41297">
        <w:rPr>
          <w:sz w:val="28"/>
          <w:szCs w:val="28"/>
          <w:lang w:val="uz-Cyrl-UZ"/>
        </w:rPr>
        <w:t>Регистрларни лойиҳалаш усуллари</w:t>
      </w:r>
      <w:r w:rsidRPr="00F41297">
        <w:rPr>
          <w:i/>
          <w:sz w:val="28"/>
          <w:szCs w:val="28"/>
          <w:lang w:val="uz-Cyrl-UZ"/>
        </w:rPr>
        <w:t>.</w:t>
      </w:r>
    </w:p>
    <w:p w:rsidR="00F41297" w:rsidRPr="00F41297" w:rsidRDefault="00F41297" w:rsidP="00F41297">
      <w:pPr>
        <w:tabs>
          <w:tab w:val="left" w:pos="360"/>
          <w:tab w:val="left" w:pos="2268"/>
          <w:tab w:val="left" w:pos="2410"/>
        </w:tabs>
        <w:spacing w:after="120"/>
        <w:ind w:left="1134"/>
        <w:rPr>
          <w:sz w:val="28"/>
          <w:szCs w:val="28"/>
          <w:lang w:val="uz-Cyrl-UZ"/>
        </w:rPr>
      </w:pPr>
      <w:r w:rsidRPr="00F41297">
        <w:rPr>
          <w:sz w:val="28"/>
          <w:szCs w:val="28"/>
          <w:lang w:val="uz-Cyrl-UZ"/>
        </w:rPr>
        <w:t>Санагичларни лойиҳалаш усуллари</w:t>
      </w:r>
    </w:p>
    <w:p w:rsidR="00F41297" w:rsidRPr="00F41297" w:rsidRDefault="00F41297" w:rsidP="00F41297">
      <w:pPr>
        <w:rPr>
          <w:b/>
          <w:sz w:val="28"/>
          <w:szCs w:val="28"/>
          <w:lang w:val="uz-Cyrl-UZ"/>
        </w:rPr>
      </w:pPr>
      <w:r w:rsidRPr="00F41297">
        <w:rPr>
          <w:b/>
          <w:sz w:val="28"/>
          <w:szCs w:val="28"/>
          <w:lang w:val="uz-Cyrl-UZ"/>
        </w:rPr>
        <w:t>2.3. Тажриба машғулотлари мазмуни ва  ташкил этиш.</w:t>
      </w:r>
    </w:p>
    <w:p w:rsidR="00F41297" w:rsidRPr="00F41297" w:rsidRDefault="00F41297" w:rsidP="00F41297">
      <w:pPr>
        <w:tabs>
          <w:tab w:val="left" w:pos="540"/>
        </w:tabs>
        <w:rPr>
          <w:b/>
          <w:sz w:val="28"/>
          <w:szCs w:val="28"/>
          <w:lang w:val="uz-Cyrl-UZ"/>
        </w:rPr>
      </w:pPr>
    </w:p>
    <w:p w:rsidR="00F41297" w:rsidRPr="00F41297" w:rsidRDefault="00F41297" w:rsidP="00F41297">
      <w:pPr>
        <w:tabs>
          <w:tab w:val="left" w:pos="540"/>
        </w:tabs>
        <w:ind w:firstLine="567"/>
        <w:jc w:val="both"/>
        <w:rPr>
          <w:sz w:val="28"/>
          <w:szCs w:val="28"/>
          <w:lang w:val="uz-Cyrl-UZ"/>
        </w:rPr>
      </w:pPr>
      <w:r w:rsidRPr="00F41297">
        <w:rPr>
          <w:sz w:val="28"/>
          <w:szCs w:val="28"/>
          <w:lang w:val="uz-Cyrl-UZ"/>
        </w:rPr>
        <w:t>Тажриба машғулотларида талабалар турли пассив ва актив элементларни, мантқий элементлар, триггерлар, сумматор, регистр, дешифратор ва санагичларни, интеграл микросхемалар сериялари ва уларда жойлашган элементлар ва қурилмалар тўғрисида маълумот ва тажрибаларни ўрганадилар:</w:t>
      </w:r>
    </w:p>
    <w:p w:rsidR="00F41297" w:rsidRPr="00F41297" w:rsidRDefault="00F41297" w:rsidP="00F41297">
      <w:pPr>
        <w:tabs>
          <w:tab w:val="left" w:pos="540"/>
        </w:tabs>
        <w:ind w:firstLine="567"/>
        <w:jc w:val="both"/>
        <w:rPr>
          <w:sz w:val="28"/>
          <w:szCs w:val="28"/>
          <w:lang w:val="uz-Cyrl-UZ"/>
        </w:rPr>
      </w:pPr>
      <w:r w:rsidRPr="00F41297">
        <w:rPr>
          <w:sz w:val="28"/>
          <w:szCs w:val="28"/>
          <w:lang w:val="uz-Cyrl-UZ"/>
        </w:rPr>
        <w:t xml:space="preserve">Тажриба машғулотларининг мавзулари:  </w:t>
      </w:r>
    </w:p>
    <w:p w:rsidR="00F41297" w:rsidRPr="00F41297" w:rsidRDefault="00F41297" w:rsidP="00F41297">
      <w:pPr>
        <w:tabs>
          <w:tab w:val="left" w:pos="540"/>
        </w:tabs>
        <w:ind w:firstLine="567"/>
        <w:jc w:val="both"/>
        <w:rPr>
          <w:sz w:val="28"/>
          <w:szCs w:val="28"/>
          <w:lang w:val="uz-Cyrl-UZ"/>
        </w:rPr>
      </w:pPr>
    </w:p>
    <w:p w:rsidR="00F41297" w:rsidRPr="00F41297" w:rsidRDefault="00F41297" w:rsidP="00F41297">
      <w:pPr>
        <w:tabs>
          <w:tab w:val="left" w:pos="2268"/>
          <w:tab w:val="left" w:pos="2410"/>
        </w:tabs>
        <w:spacing w:after="120"/>
        <w:ind w:left="1134"/>
        <w:rPr>
          <w:sz w:val="28"/>
          <w:szCs w:val="28"/>
          <w:lang w:val="uz-Cyrl-UZ"/>
        </w:rPr>
      </w:pPr>
      <w:r w:rsidRPr="00F41297">
        <w:rPr>
          <w:sz w:val="28"/>
          <w:szCs w:val="28"/>
          <w:lang w:val="uz-Cyrl-UZ"/>
        </w:rPr>
        <w:t>Рақамли мантиқий схемаларни ўрганиш</w:t>
      </w:r>
    </w:p>
    <w:p w:rsidR="00F41297" w:rsidRPr="00F41297" w:rsidRDefault="00F41297" w:rsidP="00F41297">
      <w:pPr>
        <w:tabs>
          <w:tab w:val="left" w:pos="2268"/>
          <w:tab w:val="left" w:pos="2410"/>
        </w:tabs>
        <w:spacing w:after="120"/>
        <w:ind w:left="1134"/>
        <w:rPr>
          <w:sz w:val="28"/>
          <w:szCs w:val="28"/>
          <w:lang w:val="uz-Cyrl-UZ"/>
        </w:rPr>
      </w:pPr>
      <w:r w:rsidRPr="00F41297">
        <w:rPr>
          <w:sz w:val="28"/>
          <w:szCs w:val="28"/>
          <w:lang w:val="uz-Cyrl-UZ"/>
        </w:rPr>
        <w:t>Шина шакллантиргич схемасини ўрганиш</w:t>
      </w:r>
    </w:p>
    <w:p w:rsidR="00F41297" w:rsidRPr="00F41297" w:rsidRDefault="00F41297" w:rsidP="00F41297">
      <w:pPr>
        <w:tabs>
          <w:tab w:val="left" w:pos="2268"/>
          <w:tab w:val="left" w:pos="2410"/>
        </w:tabs>
        <w:spacing w:after="120"/>
        <w:ind w:left="1134"/>
        <w:rPr>
          <w:sz w:val="28"/>
          <w:szCs w:val="28"/>
          <w:lang w:val="uz-Cyrl-UZ"/>
        </w:rPr>
      </w:pPr>
      <w:r w:rsidRPr="00F41297">
        <w:rPr>
          <w:sz w:val="28"/>
          <w:szCs w:val="28"/>
          <w:lang w:val="uz-Cyrl-UZ"/>
        </w:rPr>
        <w:t>Таққослаш элементи схемасини ўрганиш</w:t>
      </w:r>
    </w:p>
    <w:p w:rsidR="00F41297" w:rsidRPr="00F41297" w:rsidRDefault="00F41297" w:rsidP="00F41297">
      <w:pPr>
        <w:tabs>
          <w:tab w:val="left" w:pos="360"/>
          <w:tab w:val="left" w:pos="2268"/>
          <w:tab w:val="left" w:pos="2410"/>
        </w:tabs>
        <w:spacing w:after="120"/>
        <w:ind w:left="1134"/>
        <w:rPr>
          <w:sz w:val="28"/>
          <w:szCs w:val="28"/>
          <w:lang w:val="uz-Cyrl-UZ"/>
        </w:rPr>
      </w:pPr>
      <w:r w:rsidRPr="00F41297">
        <w:rPr>
          <w:sz w:val="28"/>
          <w:szCs w:val="28"/>
          <w:lang w:val="uz-Cyrl-UZ"/>
        </w:rPr>
        <w:t xml:space="preserve">Дешифратор ва шифратор схемаларини </w:t>
      </w:r>
    </w:p>
    <w:p w:rsidR="00F41297" w:rsidRPr="00F41297" w:rsidRDefault="00F41297" w:rsidP="00F41297">
      <w:pPr>
        <w:tabs>
          <w:tab w:val="left" w:pos="360"/>
          <w:tab w:val="left" w:pos="2268"/>
          <w:tab w:val="left" w:pos="2410"/>
        </w:tabs>
        <w:spacing w:after="120"/>
        <w:ind w:left="1134"/>
        <w:rPr>
          <w:i/>
          <w:sz w:val="28"/>
          <w:szCs w:val="28"/>
          <w:lang w:val="uz-Cyrl-UZ"/>
        </w:rPr>
      </w:pPr>
      <w:r w:rsidRPr="00F41297">
        <w:rPr>
          <w:sz w:val="28"/>
          <w:szCs w:val="28"/>
          <w:lang w:val="uz-Cyrl-UZ"/>
        </w:rPr>
        <w:t>ўрганиш  ва   тахлил қилиш</w:t>
      </w:r>
    </w:p>
    <w:p w:rsidR="00F41297" w:rsidRPr="00F41297" w:rsidRDefault="00F41297" w:rsidP="00F41297">
      <w:pPr>
        <w:tabs>
          <w:tab w:val="left" w:pos="360"/>
          <w:tab w:val="left" w:pos="2268"/>
          <w:tab w:val="left" w:pos="2410"/>
        </w:tabs>
        <w:spacing w:after="120"/>
        <w:ind w:left="1134"/>
        <w:rPr>
          <w:i/>
          <w:sz w:val="28"/>
          <w:szCs w:val="28"/>
          <w:lang w:val="uz-Cyrl-UZ"/>
        </w:rPr>
      </w:pPr>
      <w:r w:rsidRPr="00F41297">
        <w:rPr>
          <w:sz w:val="28"/>
          <w:szCs w:val="28"/>
          <w:lang w:val="uz-Cyrl-UZ"/>
        </w:rPr>
        <w:t>Мультиплексор схемасини қуришни ўрганиш</w:t>
      </w:r>
    </w:p>
    <w:p w:rsidR="00F41297" w:rsidRPr="00F41297" w:rsidRDefault="00F41297" w:rsidP="00F41297">
      <w:pPr>
        <w:tabs>
          <w:tab w:val="left" w:pos="360"/>
          <w:tab w:val="left" w:pos="2268"/>
          <w:tab w:val="left" w:pos="2410"/>
        </w:tabs>
        <w:spacing w:after="120"/>
        <w:ind w:left="1134"/>
        <w:rPr>
          <w:i/>
          <w:sz w:val="28"/>
          <w:szCs w:val="28"/>
          <w:lang w:val="uz-Cyrl-UZ"/>
        </w:rPr>
      </w:pPr>
      <w:r w:rsidRPr="00F41297">
        <w:rPr>
          <w:sz w:val="28"/>
          <w:szCs w:val="28"/>
          <w:lang w:val="uz-Cyrl-UZ"/>
        </w:rPr>
        <w:t>Сумматор схемасини қуришни ўрганиш</w:t>
      </w:r>
    </w:p>
    <w:p w:rsidR="00F41297" w:rsidRPr="00F41297" w:rsidRDefault="00F41297" w:rsidP="00F41297">
      <w:pPr>
        <w:tabs>
          <w:tab w:val="left" w:pos="360"/>
          <w:tab w:val="left" w:pos="2268"/>
          <w:tab w:val="left" w:pos="2410"/>
        </w:tabs>
        <w:spacing w:after="120"/>
        <w:ind w:left="1134"/>
        <w:rPr>
          <w:i/>
          <w:sz w:val="28"/>
          <w:szCs w:val="28"/>
          <w:lang w:val="uz-Cyrl-UZ"/>
        </w:rPr>
      </w:pPr>
      <w:r w:rsidRPr="00F41297">
        <w:rPr>
          <w:sz w:val="28"/>
          <w:szCs w:val="28"/>
          <w:lang w:val="uz-Cyrl-UZ"/>
        </w:rPr>
        <w:t>Триггерлар схемасини қуришни ўрганиш</w:t>
      </w:r>
    </w:p>
    <w:p w:rsidR="00F41297" w:rsidRPr="00F41297" w:rsidRDefault="00F41297" w:rsidP="00F41297">
      <w:pPr>
        <w:tabs>
          <w:tab w:val="left" w:pos="2268"/>
          <w:tab w:val="left" w:pos="2410"/>
        </w:tabs>
        <w:spacing w:after="120"/>
        <w:ind w:left="1134"/>
        <w:rPr>
          <w:i/>
          <w:sz w:val="28"/>
          <w:szCs w:val="28"/>
          <w:lang w:val="uz-Cyrl-UZ"/>
        </w:rPr>
      </w:pPr>
      <w:r w:rsidRPr="00F41297">
        <w:rPr>
          <w:sz w:val="28"/>
          <w:szCs w:val="28"/>
          <w:lang w:val="uz-Cyrl-UZ"/>
        </w:rPr>
        <w:t>Регистрлар схемасини қуришни ўрганиш</w:t>
      </w:r>
      <w:r w:rsidRPr="00F41297">
        <w:rPr>
          <w:i/>
          <w:sz w:val="28"/>
          <w:szCs w:val="28"/>
          <w:lang w:val="uz-Cyrl-UZ"/>
        </w:rPr>
        <w:t>.</w:t>
      </w:r>
    </w:p>
    <w:p w:rsidR="00F41297" w:rsidRPr="00F41297" w:rsidRDefault="00F41297" w:rsidP="00F41297">
      <w:pPr>
        <w:tabs>
          <w:tab w:val="left" w:pos="360"/>
          <w:tab w:val="left" w:pos="2268"/>
          <w:tab w:val="left" w:pos="2410"/>
        </w:tabs>
        <w:spacing w:after="120"/>
        <w:ind w:left="1134"/>
        <w:rPr>
          <w:b/>
          <w:sz w:val="28"/>
          <w:szCs w:val="28"/>
          <w:lang w:val="uz-Cyrl-UZ"/>
        </w:rPr>
      </w:pPr>
      <w:r w:rsidRPr="00F41297">
        <w:rPr>
          <w:sz w:val="28"/>
          <w:szCs w:val="28"/>
          <w:lang w:val="uz-Cyrl-UZ"/>
        </w:rPr>
        <w:t>Санагичларни схемасини қуришни ўрганиш</w:t>
      </w:r>
    </w:p>
    <w:p w:rsidR="00F41297" w:rsidRPr="00F41297" w:rsidRDefault="00F41297" w:rsidP="00F41297">
      <w:pPr>
        <w:rPr>
          <w:b/>
          <w:sz w:val="28"/>
          <w:szCs w:val="28"/>
          <w:lang w:val="uz-Cyrl-UZ"/>
        </w:rPr>
      </w:pPr>
      <w:r w:rsidRPr="00F41297">
        <w:rPr>
          <w:b/>
          <w:sz w:val="28"/>
          <w:szCs w:val="28"/>
          <w:lang w:val="uz-Cyrl-UZ"/>
        </w:rPr>
        <w:lastRenderedPageBreak/>
        <w:t xml:space="preserve">   2.4. Мустақил ишни ташкил этишнинг шакли ва мазмуни</w:t>
      </w:r>
    </w:p>
    <w:p w:rsidR="00F41297" w:rsidRPr="00F41297" w:rsidRDefault="00F41297" w:rsidP="00F41297">
      <w:pPr>
        <w:rPr>
          <w:b/>
          <w:sz w:val="28"/>
          <w:szCs w:val="28"/>
          <w:lang w:val="uz-Cyrl-UZ"/>
        </w:rPr>
      </w:pPr>
    </w:p>
    <w:p w:rsidR="00F41297" w:rsidRPr="00F41297" w:rsidRDefault="00F41297" w:rsidP="00F41297">
      <w:pPr>
        <w:ind w:left="285" w:firstLine="588"/>
        <w:jc w:val="both"/>
        <w:rPr>
          <w:sz w:val="28"/>
          <w:szCs w:val="28"/>
          <w:lang w:val="uz-Cyrl-UZ"/>
        </w:rPr>
      </w:pPr>
      <w:r w:rsidRPr="00F41297">
        <w:rPr>
          <w:sz w:val="28"/>
          <w:szCs w:val="28"/>
          <w:lang w:val="uz-Cyrl-UZ"/>
        </w:rPr>
        <w:t xml:space="preserve">   Мустақил ишларни ташкил этишнинг мазмуни: талабалар мустақил ишлари мавзулари фан бўйича маърузада бериладиган маълумотлар, амалий ва тажриба машғулотларида тадқиқ этиладиган занжирлар, курс лойихалари ва битирув малакавий ишлари мавзулари билан узвий боғлиқликда бўлади.</w:t>
      </w:r>
    </w:p>
    <w:p w:rsidR="00F41297" w:rsidRPr="00F41297" w:rsidRDefault="00F41297" w:rsidP="00F41297">
      <w:pPr>
        <w:ind w:left="285"/>
        <w:jc w:val="both"/>
        <w:rPr>
          <w:sz w:val="28"/>
          <w:szCs w:val="28"/>
          <w:lang w:val="uz-Cyrl-UZ"/>
        </w:rPr>
      </w:pPr>
      <w:r w:rsidRPr="00F41297">
        <w:rPr>
          <w:sz w:val="28"/>
          <w:szCs w:val="28"/>
          <w:lang w:val="uz-Cyrl-UZ"/>
        </w:rPr>
        <w:t xml:space="preserve">         Талаба мустақил ишни тайёрлашида, фаннинг хусусиятларини     ҳисобга олган ҳолда, қуйидаги шакллардан фойдаланиш тавсия этилади:</w:t>
      </w:r>
    </w:p>
    <w:p w:rsidR="00F41297" w:rsidRPr="00F41297" w:rsidRDefault="00F41297" w:rsidP="00F41297">
      <w:pPr>
        <w:spacing w:line="276" w:lineRule="auto"/>
        <w:ind w:left="285"/>
        <w:jc w:val="both"/>
        <w:rPr>
          <w:sz w:val="28"/>
          <w:szCs w:val="28"/>
          <w:lang w:val="uz-Cyrl-UZ"/>
        </w:rPr>
      </w:pPr>
      <w:r w:rsidRPr="00F41297">
        <w:rPr>
          <w:sz w:val="28"/>
          <w:szCs w:val="28"/>
          <w:lang w:val="uz-Cyrl-UZ"/>
        </w:rPr>
        <w:t xml:space="preserve">     - дарслик ва ўқув қўлланмалар бўйича фан боблари ва мавзуларини ўрганиш;</w:t>
      </w:r>
    </w:p>
    <w:p w:rsidR="00F41297" w:rsidRPr="00F41297" w:rsidRDefault="00F41297" w:rsidP="00F41297">
      <w:pPr>
        <w:spacing w:line="276" w:lineRule="auto"/>
        <w:ind w:left="285"/>
        <w:jc w:val="both"/>
        <w:rPr>
          <w:sz w:val="28"/>
          <w:szCs w:val="28"/>
          <w:lang w:val="uz-Cyrl-UZ"/>
        </w:rPr>
      </w:pPr>
      <w:r w:rsidRPr="00F41297">
        <w:rPr>
          <w:sz w:val="28"/>
          <w:szCs w:val="28"/>
          <w:lang w:val="uz-Cyrl-UZ"/>
        </w:rPr>
        <w:t xml:space="preserve">     - тарқатма материаллар бўйича маърузалар қисмини ўзлаштириш;</w:t>
      </w:r>
    </w:p>
    <w:p w:rsidR="00F41297" w:rsidRPr="00F41297" w:rsidRDefault="00F41297" w:rsidP="00F41297">
      <w:pPr>
        <w:spacing w:line="276" w:lineRule="auto"/>
        <w:ind w:left="285"/>
        <w:jc w:val="both"/>
        <w:rPr>
          <w:sz w:val="28"/>
          <w:szCs w:val="28"/>
          <w:lang w:val="uz-Cyrl-UZ"/>
        </w:rPr>
      </w:pPr>
      <w:r w:rsidRPr="00F41297">
        <w:rPr>
          <w:sz w:val="28"/>
          <w:szCs w:val="28"/>
          <w:lang w:val="uz-Cyrl-UZ"/>
        </w:rPr>
        <w:t xml:space="preserve">     - автоматлаштирилган ўргатувчи ва назорат қилувчи тизимлар билан ишлаш;</w:t>
      </w:r>
    </w:p>
    <w:p w:rsidR="00F41297" w:rsidRPr="00F41297" w:rsidRDefault="00F41297" w:rsidP="00F41297">
      <w:pPr>
        <w:spacing w:line="276" w:lineRule="auto"/>
        <w:ind w:left="285"/>
        <w:jc w:val="both"/>
        <w:rPr>
          <w:sz w:val="28"/>
          <w:szCs w:val="28"/>
          <w:lang w:val="uz-Cyrl-UZ"/>
        </w:rPr>
      </w:pPr>
      <w:r w:rsidRPr="00F41297">
        <w:rPr>
          <w:sz w:val="28"/>
          <w:szCs w:val="28"/>
          <w:lang w:val="uz-Cyrl-UZ"/>
        </w:rPr>
        <w:t xml:space="preserve">     - махсус адабиётлар бўйича фанлар бўлимлари ёки мавзулари устида ишлаш;</w:t>
      </w:r>
    </w:p>
    <w:p w:rsidR="00F41297" w:rsidRPr="00F41297" w:rsidRDefault="00F41297" w:rsidP="00F41297">
      <w:pPr>
        <w:spacing w:line="276" w:lineRule="auto"/>
        <w:ind w:left="285"/>
        <w:rPr>
          <w:sz w:val="28"/>
          <w:szCs w:val="28"/>
          <w:lang w:val="uz-Cyrl-UZ"/>
        </w:rPr>
      </w:pPr>
      <w:r w:rsidRPr="00F41297">
        <w:rPr>
          <w:sz w:val="28"/>
          <w:szCs w:val="28"/>
          <w:lang w:val="uz-Cyrl-UZ"/>
        </w:rPr>
        <w:t xml:space="preserve">     - </w:t>
      </w:r>
      <w:r w:rsidRPr="00F41297">
        <w:rPr>
          <w:sz w:val="28"/>
          <w:szCs w:val="28"/>
        </w:rPr>
        <w:t>янги техникаларни, аппаратураларни, жараёнларни ва технологияларни ўрганиш;</w:t>
      </w:r>
    </w:p>
    <w:p w:rsidR="00F41297" w:rsidRPr="00F41297" w:rsidRDefault="00F41297" w:rsidP="00F41297">
      <w:pPr>
        <w:spacing w:line="276" w:lineRule="auto"/>
        <w:ind w:left="285"/>
        <w:rPr>
          <w:sz w:val="28"/>
          <w:szCs w:val="28"/>
          <w:lang w:val="uz-Cyrl-UZ"/>
        </w:rPr>
      </w:pPr>
      <w:r w:rsidRPr="00F41297">
        <w:rPr>
          <w:sz w:val="28"/>
          <w:szCs w:val="28"/>
          <w:lang w:val="uz-Cyrl-UZ"/>
        </w:rPr>
        <w:t xml:space="preserve">     - талабанинг ўқув, илмий-тадқиқот ишларини бажариш билан боғлиқ бўлган фаннинг бўлимлари ва мавзуларини чуқур ўрганиш;</w:t>
      </w:r>
    </w:p>
    <w:p w:rsidR="00F41297" w:rsidRPr="00F41297" w:rsidRDefault="00F41297" w:rsidP="00F41297">
      <w:pPr>
        <w:spacing w:line="276" w:lineRule="auto"/>
        <w:ind w:left="285"/>
        <w:rPr>
          <w:sz w:val="28"/>
          <w:szCs w:val="28"/>
          <w:lang w:val="uz-Cyrl-UZ"/>
        </w:rPr>
      </w:pPr>
      <w:r w:rsidRPr="00F41297">
        <w:rPr>
          <w:sz w:val="28"/>
          <w:szCs w:val="28"/>
          <w:lang w:val="uz-Cyrl-UZ"/>
        </w:rPr>
        <w:t xml:space="preserve">     - интерфаол ва муаммоли ўқитиш услубидан фойдаланиладиган ўқув машғулотларида масофавий (дистанцион) таълим асосларини ўрганиш, қатнашиш ва ташкил этиш.</w:t>
      </w:r>
    </w:p>
    <w:p w:rsidR="00F41297" w:rsidRPr="00F41297" w:rsidRDefault="00F41297" w:rsidP="00F41297">
      <w:pPr>
        <w:ind w:firstLine="588"/>
        <w:jc w:val="both"/>
        <w:rPr>
          <w:b/>
          <w:sz w:val="28"/>
          <w:szCs w:val="28"/>
          <w:lang w:val="uz-Cyrl-UZ"/>
        </w:rPr>
      </w:pPr>
      <w:r w:rsidRPr="00F41297">
        <w:rPr>
          <w:b/>
          <w:sz w:val="28"/>
          <w:szCs w:val="28"/>
          <w:lang w:val="uz-Cyrl-UZ"/>
        </w:rPr>
        <w:t>3.</w:t>
      </w:r>
      <w:r w:rsidRPr="00F41297">
        <w:rPr>
          <w:b/>
          <w:sz w:val="28"/>
          <w:szCs w:val="28"/>
        </w:rPr>
        <w:t>Тавсия этилаётган мустақил ишларнинг мавзулари:</w:t>
      </w:r>
    </w:p>
    <w:p w:rsidR="00F41297" w:rsidRPr="00F41297" w:rsidRDefault="00F41297" w:rsidP="00F41297">
      <w:pPr>
        <w:jc w:val="both"/>
        <w:rPr>
          <w:sz w:val="28"/>
          <w:szCs w:val="28"/>
        </w:rPr>
      </w:pPr>
      <w:r w:rsidRPr="00F41297">
        <w:rPr>
          <w:sz w:val="28"/>
          <w:szCs w:val="28"/>
        </w:rPr>
        <w:t xml:space="preserve">   </w:t>
      </w:r>
      <w:r w:rsidRPr="00F41297">
        <w:rPr>
          <w:sz w:val="28"/>
          <w:szCs w:val="28"/>
          <w:lang w:val="uz-Cyrl-UZ"/>
        </w:rPr>
        <w:t xml:space="preserve">- </w:t>
      </w:r>
      <w:r w:rsidRPr="00F41297">
        <w:rPr>
          <w:sz w:val="28"/>
          <w:szCs w:val="28"/>
        </w:rPr>
        <w:t>Ярим ўтказгичли қурилмаларни техник характеристикалари.</w:t>
      </w:r>
    </w:p>
    <w:p w:rsidR="00F41297" w:rsidRPr="00F41297" w:rsidRDefault="00F41297" w:rsidP="00F41297">
      <w:pPr>
        <w:jc w:val="both"/>
        <w:rPr>
          <w:sz w:val="28"/>
          <w:szCs w:val="28"/>
          <w:lang w:val="uz-Cyrl-UZ"/>
        </w:rPr>
      </w:pPr>
      <w:r w:rsidRPr="00F41297">
        <w:rPr>
          <w:sz w:val="28"/>
          <w:szCs w:val="28"/>
        </w:rPr>
        <w:t xml:space="preserve">   </w:t>
      </w:r>
      <w:r w:rsidRPr="00F41297">
        <w:rPr>
          <w:sz w:val="28"/>
          <w:szCs w:val="28"/>
          <w:lang w:val="uz-Cyrl-UZ"/>
        </w:rPr>
        <w:t xml:space="preserve">- </w:t>
      </w:r>
      <w:r w:rsidRPr="00F41297">
        <w:rPr>
          <w:sz w:val="28"/>
          <w:szCs w:val="28"/>
        </w:rPr>
        <w:t>Операцион кучайтиргичлар</w:t>
      </w:r>
      <w:r w:rsidRPr="00F41297">
        <w:rPr>
          <w:sz w:val="28"/>
          <w:szCs w:val="28"/>
          <w:lang w:val="uz-Cyrl-UZ"/>
        </w:rPr>
        <w:t xml:space="preserve"> ва компараторлар.</w:t>
      </w:r>
    </w:p>
    <w:p w:rsidR="00F41297" w:rsidRPr="00F41297" w:rsidRDefault="00F41297" w:rsidP="00F41297">
      <w:pPr>
        <w:jc w:val="both"/>
        <w:rPr>
          <w:sz w:val="28"/>
          <w:szCs w:val="28"/>
          <w:lang w:val="uz-Cyrl-UZ"/>
        </w:rPr>
      </w:pPr>
      <w:r w:rsidRPr="00F41297">
        <w:rPr>
          <w:sz w:val="28"/>
          <w:szCs w:val="28"/>
          <w:lang w:val="uz-Cyrl-UZ"/>
        </w:rPr>
        <w:t xml:space="preserve">   - </w:t>
      </w:r>
      <w:r w:rsidRPr="00F41297">
        <w:rPr>
          <w:sz w:val="28"/>
          <w:szCs w:val="28"/>
        </w:rPr>
        <w:t>Аналог-рақамли ва рақам-аналогли ўзгартиргичлар.</w:t>
      </w:r>
    </w:p>
    <w:p w:rsidR="00F41297" w:rsidRPr="00F41297" w:rsidRDefault="00F41297" w:rsidP="00F41297">
      <w:pPr>
        <w:jc w:val="both"/>
        <w:rPr>
          <w:sz w:val="28"/>
          <w:szCs w:val="28"/>
          <w:lang w:val="uz-Cyrl-UZ"/>
        </w:rPr>
      </w:pPr>
      <w:r w:rsidRPr="00F41297">
        <w:rPr>
          <w:sz w:val="28"/>
          <w:szCs w:val="28"/>
          <w:lang w:val="uz-Cyrl-UZ"/>
        </w:rPr>
        <w:t xml:space="preserve">   - Мантиқий элементлар ва триггерлар.</w:t>
      </w:r>
    </w:p>
    <w:p w:rsidR="00F41297" w:rsidRPr="00F41297" w:rsidRDefault="00F41297" w:rsidP="00F41297">
      <w:pPr>
        <w:jc w:val="both"/>
        <w:rPr>
          <w:sz w:val="28"/>
          <w:szCs w:val="28"/>
          <w:lang w:val="uz-Cyrl-UZ"/>
        </w:rPr>
      </w:pPr>
      <w:r w:rsidRPr="00F41297">
        <w:rPr>
          <w:sz w:val="28"/>
          <w:szCs w:val="28"/>
          <w:lang w:val="uz-Cyrl-UZ"/>
        </w:rPr>
        <w:t xml:space="preserve">   - Комбинацион қурилмалар.</w:t>
      </w:r>
    </w:p>
    <w:p w:rsidR="00F41297" w:rsidRPr="00F41297" w:rsidRDefault="00F41297" w:rsidP="00F41297">
      <w:pPr>
        <w:jc w:val="both"/>
        <w:rPr>
          <w:sz w:val="28"/>
          <w:szCs w:val="28"/>
          <w:lang w:val="uz-Cyrl-UZ"/>
        </w:rPr>
      </w:pPr>
      <w:r w:rsidRPr="00F41297">
        <w:rPr>
          <w:sz w:val="28"/>
          <w:szCs w:val="28"/>
          <w:lang w:val="uz-Cyrl-UZ"/>
        </w:rPr>
        <w:t xml:space="preserve">   - Регистрлар ва санигичлар.</w:t>
      </w:r>
    </w:p>
    <w:p w:rsidR="00F41297" w:rsidRPr="00F41297" w:rsidRDefault="00F41297" w:rsidP="00F41297">
      <w:pPr>
        <w:jc w:val="both"/>
        <w:rPr>
          <w:sz w:val="28"/>
          <w:szCs w:val="28"/>
          <w:lang w:val="uz-Cyrl-UZ"/>
        </w:rPr>
      </w:pPr>
      <w:r w:rsidRPr="00F41297">
        <w:rPr>
          <w:sz w:val="28"/>
          <w:szCs w:val="28"/>
          <w:lang w:val="uz-Cyrl-UZ"/>
        </w:rPr>
        <w:t xml:space="preserve">   - Интеграль микросхемалар.</w:t>
      </w:r>
    </w:p>
    <w:p w:rsidR="00F41297" w:rsidRPr="00F41297" w:rsidRDefault="00F41297" w:rsidP="00F41297">
      <w:pPr>
        <w:jc w:val="both"/>
        <w:rPr>
          <w:sz w:val="28"/>
          <w:szCs w:val="28"/>
        </w:rPr>
      </w:pPr>
      <w:r w:rsidRPr="00F41297">
        <w:rPr>
          <w:sz w:val="28"/>
          <w:szCs w:val="28"/>
          <w:lang w:val="uz-Cyrl-UZ"/>
        </w:rPr>
        <w:t xml:space="preserve">   - Босма платаларни автоматлаштирилган лойихалаш тизимлари. </w:t>
      </w:r>
    </w:p>
    <w:p w:rsidR="00F41297" w:rsidRPr="00F41297" w:rsidRDefault="00F41297" w:rsidP="00F41297">
      <w:pPr>
        <w:rPr>
          <w:sz w:val="28"/>
          <w:szCs w:val="28"/>
        </w:rPr>
      </w:pPr>
      <w:r w:rsidRPr="00F41297">
        <w:rPr>
          <w:sz w:val="28"/>
          <w:szCs w:val="28"/>
        </w:rPr>
        <w:t xml:space="preserve">   - Оператив, доимий ва </w:t>
      </w:r>
      <w:r w:rsidRPr="00F41297">
        <w:rPr>
          <w:sz w:val="28"/>
          <w:szCs w:val="28"/>
          <w:lang w:val="uz-Cyrl-UZ"/>
        </w:rPr>
        <w:t>қ</w:t>
      </w:r>
      <w:r w:rsidRPr="00F41297">
        <w:rPr>
          <w:sz w:val="28"/>
          <w:szCs w:val="28"/>
        </w:rPr>
        <w:t xml:space="preserve">айта программалаштириладиган хотира </w:t>
      </w:r>
      <w:r w:rsidRPr="00F41297">
        <w:rPr>
          <w:sz w:val="28"/>
          <w:szCs w:val="28"/>
          <w:lang w:val="uz-Cyrl-UZ"/>
        </w:rPr>
        <w:t>қурилма</w:t>
      </w:r>
      <w:r w:rsidRPr="00F41297">
        <w:rPr>
          <w:sz w:val="28"/>
          <w:szCs w:val="28"/>
        </w:rPr>
        <w:t>лари.</w:t>
      </w:r>
    </w:p>
    <w:p w:rsidR="00F41297" w:rsidRPr="00F41297" w:rsidRDefault="00F41297" w:rsidP="00F41297">
      <w:pPr>
        <w:rPr>
          <w:sz w:val="28"/>
          <w:szCs w:val="28"/>
        </w:rPr>
      </w:pPr>
      <w:r w:rsidRPr="00F41297">
        <w:rPr>
          <w:sz w:val="28"/>
          <w:szCs w:val="28"/>
        </w:rPr>
        <w:t xml:space="preserve">   - Параллель ва кетма-кет принципларда ишловчи интерфейс </w:t>
      </w:r>
      <w:r w:rsidRPr="00F41297">
        <w:rPr>
          <w:sz w:val="28"/>
          <w:szCs w:val="28"/>
          <w:lang w:val="uz-Cyrl-UZ"/>
        </w:rPr>
        <w:t>қурилма</w:t>
      </w:r>
      <w:r w:rsidRPr="00F41297">
        <w:rPr>
          <w:sz w:val="28"/>
          <w:szCs w:val="28"/>
        </w:rPr>
        <w:t>лари.</w:t>
      </w:r>
    </w:p>
    <w:p w:rsidR="00F41297" w:rsidRPr="00F41297" w:rsidRDefault="00F41297" w:rsidP="00F41297">
      <w:pPr>
        <w:tabs>
          <w:tab w:val="left" w:pos="-720"/>
        </w:tabs>
        <w:rPr>
          <w:sz w:val="28"/>
          <w:szCs w:val="28"/>
          <w:lang w:val="uz-Cyrl-UZ"/>
        </w:rPr>
      </w:pPr>
      <w:r w:rsidRPr="00F41297">
        <w:rPr>
          <w:sz w:val="28"/>
          <w:szCs w:val="28"/>
          <w:lang w:val="uz-Cyrl-UZ"/>
        </w:rPr>
        <w:t xml:space="preserve">   - Операцион кучайтиргичларни параметрларини ҳисоблаш.</w:t>
      </w:r>
    </w:p>
    <w:p w:rsidR="00F41297" w:rsidRPr="00F41297" w:rsidRDefault="00F41297" w:rsidP="00F41297">
      <w:pPr>
        <w:tabs>
          <w:tab w:val="left" w:pos="900"/>
          <w:tab w:val="left" w:pos="966"/>
        </w:tabs>
        <w:rPr>
          <w:sz w:val="28"/>
          <w:szCs w:val="28"/>
          <w:lang w:val="uz-Cyrl-UZ"/>
        </w:rPr>
      </w:pPr>
      <w:r w:rsidRPr="00F41297">
        <w:rPr>
          <w:sz w:val="28"/>
          <w:szCs w:val="28"/>
          <w:lang w:val="uz-Cyrl-UZ"/>
        </w:rPr>
        <w:t xml:space="preserve">   - Таққослагич  (компаратор) схемасини тахлил қилиш.</w:t>
      </w:r>
    </w:p>
    <w:p w:rsidR="00F41297" w:rsidRPr="00F41297" w:rsidRDefault="00F41297" w:rsidP="00F41297">
      <w:pPr>
        <w:tabs>
          <w:tab w:val="left" w:pos="900"/>
          <w:tab w:val="left" w:pos="966"/>
        </w:tabs>
        <w:rPr>
          <w:sz w:val="28"/>
          <w:szCs w:val="28"/>
          <w:lang w:val="uz-Cyrl-UZ"/>
        </w:rPr>
      </w:pPr>
      <w:r w:rsidRPr="00F41297">
        <w:rPr>
          <w:sz w:val="28"/>
          <w:szCs w:val="28"/>
          <w:lang w:val="uz-Cyrl-UZ"/>
        </w:rPr>
        <w:t xml:space="preserve">   - Мантиқий функцияларни минималлаштириш услубларини ўрганиш.</w:t>
      </w:r>
    </w:p>
    <w:p w:rsidR="00F41297" w:rsidRPr="00F41297" w:rsidRDefault="00F41297" w:rsidP="00F41297">
      <w:pPr>
        <w:tabs>
          <w:tab w:val="left" w:pos="900"/>
          <w:tab w:val="left" w:pos="966"/>
        </w:tabs>
        <w:rPr>
          <w:sz w:val="28"/>
          <w:szCs w:val="28"/>
          <w:lang w:val="uz-Cyrl-UZ"/>
        </w:rPr>
      </w:pPr>
      <w:r w:rsidRPr="00F41297">
        <w:rPr>
          <w:sz w:val="28"/>
          <w:szCs w:val="28"/>
          <w:lang w:val="uz-Cyrl-UZ"/>
        </w:rPr>
        <w:t xml:space="preserve">   - Комбинацион мантиқий элементларни тахлил қилиш.</w:t>
      </w:r>
    </w:p>
    <w:p w:rsidR="00F41297" w:rsidRPr="00F41297" w:rsidRDefault="00F41297" w:rsidP="00F41297">
      <w:pPr>
        <w:tabs>
          <w:tab w:val="left" w:pos="900"/>
          <w:tab w:val="left" w:pos="966"/>
        </w:tabs>
        <w:rPr>
          <w:sz w:val="28"/>
          <w:szCs w:val="28"/>
          <w:lang w:val="uz-Cyrl-UZ"/>
        </w:rPr>
      </w:pPr>
      <w:r w:rsidRPr="00F41297">
        <w:rPr>
          <w:sz w:val="28"/>
          <w:szCs w:val="28"/>
          <w:lang w:val="uz-Cyrl-UZ"/>
        </w:rPr>
        <w:t xml:space="preserve">   - Сумматор, дешифратор ва мультиплексорларни тахлил қилиш.</w:t>
      </w:r>
    </w:p>
    <w:p w:rsidR="00F41297" w:rsidRPr="00F41297" w:rsidRDefault="00F41297" w:rsidP="00F41297">
      <w:pPr>
        <w:tabs>
          <w:tab w:val="left" w:pos="900"/>
          <w:tab w:val="left" w:pos="966"/>
        </w:tabs>
        <w:rPr>
          <w:sz w:val="28"/>
          <w:szCs w:val="28"/>
          <w:lang w:val="uz-Cyrl-UZ"/>
        </w:rPr>
      </w:pPr>
      <w:r w:rsidRPr="00F41297">
        <w:rPr>
          <w:sz w:val="28"/>
          <w:szCs w:val="28"/>
          <w:lang w:val="uz-Cyrl-UZ"/>
        </w:rPr>
        <w:t xml:space="preserve">   - Триггерларни тахлил қилиш </w:t>
      </w:r>
    </w:p>
    <w:p w:rsidR="00F41297" w:rsidRPr="00F41297" w:rsidRDefault="00F41297" w:rsidP="00F41297">
      <w:pPr>
        <w:tabs>
          <w:tab w:val="left" w:pos="900"/>
          <w:tab w:val="left" w:pos="966"/>
        </w:tabs>
        <w:rPr>
          <w:sz w:val="28"/>
          <w:szCs w:val="28"/>
          <w:lang w:val="uz-Cyrl-UZ"/>
        </w:rPr>
      </w:pPr>
      <w:r w:rsidRPr="00F41297">
        <w:rPr>
          <w:sz w:val="28"/>
          <w:szCs w:val="28"/>
          <w:lang w:val="uz-Cyrl-UZ"/>
        </w:rPr>
        <w:t xml:space="preserve">   - Регистрлар ва санигичларни тахлил қилиш</w:t>
      </w:r>
    </w:p>
    <w:p w:rsidR="00F41297" w:rsidRPr="00F41297" w:rsidRDefault="00F41297" w:rsidP="00F41297">
      <w:pPr>
        <w:jc w:val="both"/>
        <w:rPr>
          <w:sz w:val="28"/>
          <w:szCs w:val="28"/>
          <w:lang w:val="uz-Cyrl-UZ"/>
        </w:rPr>
      </w:pPr>
      <w:r w:rsidRPr="00F41297">
        <w:rPr>
          <w:sz w:val="28"/>
          <w:szCs w:val="28"/>
          <w:lang w:val="uz-Cyrl-UZ"/>
        </w:rPr>
        <w:t xml:space="preserve">   - Босма платаларни лойихалаш жараёнларини ўрганиш.</w:t>
      </w:r>
    </w:p>
    <w:p w:rsidR="00F41297" w:rsidRPr="00F41297" w:rsidRDefault="00F41297" w:rsidP="00F41297">
      <w:pPr>
        <w:spacing w:after="120" w:line="276" w:lineRule="auto"/>
        <w:jc w:val="center"/>
        <w:rPr>
          <w:sz w:val="28"/>
          <w:szCs w:val="28"/>
          <w:lang w:val="uz-Cyrl-UZ"/>
        </w:rPr>
      </w:pPr>
      <w:r w:rsidRPr="00F41297">
        <w:rPr>
          <w:b/>
          <w:sz w:val="28"/>
          <w:szCs w:val="28"/>
          <w:lang w:val="uz-Cyrl-UZ"/>
        </w:rPr>
        <w:lastRenderedPageBreak/>
        <w:t>4. Дастурнинг информацион-услубий таъминоти</w:t>
      </w:r>
      <w:r w:rsidRPr="00F41297">
        <w:rPr>
          <w:sz w:val="28"/>
          <w:szCs w:val="28"/>
          <w:lang w:val="uz-Cyrl-UZ"/>
        </w:rPr>
        <w:t xml:space="preserve">  </w:t>
      </w:r>
    </w:p>
    <w:p w:rsidR="00F41297" w:rsidRPr="00F41297" w:rsidRDefault="00F41297" w:rsidP="00F41297">
      <w:pPr>
        <w:spacing w:line="276" w:lineRule="auto"/>
        <w:ind w:firstLine="567"/>
        <w:jc w:val="both"/>
        <w:rPr>
          <w:sz w:val="28"/>
          <w:szCs w:val="28"/>
          <w:lang w:val="uz-Cyrl-UZ"/>
        </w:rPr>
      </w:pPr>
      <w:r w:rsidRPr="00F41297">
        <w:rPr>
          <w:sz w:val="28"/>
          <w:szCs w:val="28"/>
          <w:lang w:val="uz-Cyrl-UZ"/>
        </w:rPr>
        <w:t xml:space="preserve">Мазкур фанни ўқитиш жараёнида таълимнинг замонавий методлари, педагогик ва ахборот-коммуникация технологиялари қўлланилиши назарда тутилган: </w:t>
      </w:r>
    </w:p>
    <w:p w:rsidR="00F41297" w:rsidRPr="00F41297" w:rsidRDefault="00F41297" w:rsidP="00F41297">
      <w:pPr>
        <w:spacing w:line="276" w:lineRule="auto"/>
        <w:ind w:firstLine="567"/>
        <w:jc w:val="both"/>
        <w:rPr>
          <w:sz w:val="28"/>
          <w:szCs w:val="28"/>
          <w:lang w:val="uz-Cyrl-UZ"/>
        </w:rPr>
      </w:pPr>
      <w:r w:rsidRPr="00F41297">
        <w:rPr>
          <w:sz w:val="28"/>
          <w:szCs w:val="28"/>
          <w:lang w:val="uz-Cyrl-UZ"/>
        </w:rPr>
        <w:t xml:space="preserve">- амалиёт натижалари асосида турли хилдаги маълумотлар ва кўрсаткичларни таҳлил қилишда замонавий компьютер тизимидан  фойдаланиш. </w:t>
      </w:r>
    </w:p>
    <w:p w:rsidR="00F41297" w:rsidRPr="00F41297" w:rsidRDefault="00F41297" w:rsidP="00F41297">
      <w:pPr>
        <w:spacing w:line="276" w:lineRule="auto"/>
        <w:ind w:firstLine="360"/>
        <w:jc w:val="both"/>
        <w:rPr>
          <w:color w:val="FF0000"/>
          <w:sz w:val="28"/>
          <w:szCs w:val="28"/>
          <w:lang w:val="uz-Cyrl-UZ"/>
        </w:rPr>
      </w:pPr>
      <w:r w:rsidRPr="00F41297">
        <w:rPr>
          <w:sz w:val="28"/>
          <w:szCs w:val="28"/>
          <w:lang w:val="uz-Cyrl-UZ"/>
        </w:rPr>
        <w:t>- аналог ва рақамли электрон қурилмаларини ишлаш жараёнини ва тизимини асосий кўрсаткичларини ўрганиш асосида назарий билимларни мустаҳкамлаш.</w:t>
      </w: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F41297" w:rsidRPr="00F41297" w:rsidRDefault="00F41297" w:rsidP="00F41297">
      <w:pPr>
        <w:spacing w:line="276" w:lineRule="auto"/>
        <w:ind w:left="360"/>
        <w:jc w:val="both"/>
        <w:rPr>
          <w:b/>
          <w:color w:val="FF0000"/>
          <w:sz w:val="28"/>
          <w:szCs w:val="28"/>
          <w:lang w:val="uz-Cyrl-UZ"/>
        </w:rPr>
      </w:pPr>
    </w:p>
    <w:p w:rsidR="00D34F60" w:rsidRDefault="00D34F60">
      <w:pPr>
        <w:spacing w:after="200" w:line="276" w:lineRule="auto"/>
        <w:rPr>
          <w:b/>
          <w:sz w:val="28"/>
          <w:szCs w:val="28"/>
          <w:lang w:val="uz-Cyrl-UZ"/>
        </w:rPr>
      </w:pPr>
      <w:r>
        <w:rPr>
          <w:b/>
          <w:sz w:val="28"/>
          <w:szCs w:val="28"/>
          <w:lang w:val="uz-Cyrl-UZ"/>
        </w:rPr>
        <w:br w:type="page"/>
      </w:r>
    </w:p>
    <w:p w:rsidR="00F41297" w:rsidRPr="00F41297" w:rsidRDefault="00F41297" w:rsidP="00F41297">
      <w:pPr>
        <w:jc w:val="center"/>
        <w:rPr>
          <w:b/>
          <w:sz w:val="28"/>
          <w:szCs w:val="28"/>
          <w:lang w:val="uz-Cyrl-UZ"/>
        </w:rPr>
      </w:pPr>
      <w:r w:rsidRPr="00F41297">
        <w:rPr>
          <w:b/>
          <w:sz w:val="28"/>
          <w:szCs w:val="28"/>
          <w:lang w:val="uz-Cyrl-UZ"/>
        </w:rPr>
        <w:lastRenderedPageBreak/>
        <w:t>3.1. Фойдаланиладиган асосий дарсликлар ва ўқув</w:t>
      </w:r>
    </w:p>
    <w:p w:rsidR="00F41297" w:rsidRPr="00B74EBE" w:rsidRDefault="00F41297" w:rsidP="00F41297">
      <w:pPr>
        <w:jc w:val="center"/>
        <w:rPr>
          <w:b/>
          <w:sz w:val="28"/>
          <w:szCs w:val="28"/>
          <w:lang w:val="uz-Cyrl-UZ"/>
        </w:rPr>
      </w:pPr>
      <w:r w:rsidRPr="00F41297">
        <w:rPr>
          <w:b/>
          <w:sz w:val="28"/>
          <w:szCs w:val="28"/>
          <w:lang w:val="uz-Cyrl-UZ"/>
        </w:rPr>
        <w:t>қўлланмалар рўйхати</w:t>
      </w:r>
    </w:p>
    <w:p w:rsidR="00F41297" w:rsidRPr="00B74EBE" w:rsidRDefault="00F41297" w:rsidP="00F41297">
      <w:pPr>
        <w:tabs>
          <w:tab w:val="left" w:pos="3320"/>
        </w:tabs>
        <w:ind w:left="90"/>
        <w:jc w:val="center"/>
        <w:rPr>
          <w:b/>
          <w:bCs/>
          <w:sz w:val="28"/>
          <w:szCs w:val="28"/>
          <w:lang w:val="uz-Cyrl-UZ"/>
        </w:rPr>
      </w:pPr>
      <w:r w:rsidRPr="00B74EBE">
        <w:rPr>
          <w:b/>
          <w:bCs/>
          <w:sz w:val="28"/>
          <w:szCs w:val="28"/>
          <w:lang w:val="uz-Cyrl-UZ"/>
        </w:rPr>
        <w:t xml:space="preserve">Асосий </w:t>
      </w:r>
      <w:r w:rsidRPr="00F41297">
        <w:rPr>
          <w:b/>
          <w:sz w:val="28"/>
          <w:szCs w:val="28"/>
          <w:lang w:val="uz-Cyrl-UZ"/>
        </w:rPr>
        <w:t>дарсликлар ва ўқув қўлланмалар</w:t>
      </w:r>
    </w:p>
    <w:p w:rsidR="00F41297" w:rsidRPr="00B74EBE" w:rsidRDefault="00F41297" w:rsidP="00F41297">
      <w:pPr>
        <w:jc w:val="center"/>
        <w:rPr>
          <w:b/>
          <w:sz w:val="28"/>
          <w:szCs w:val="28"/>
          <w:lang w:val="uz-Cyrl-UZ"/>
        </w:rPr>
      </w:pPr>
    </w:p>
    <w:p w:rsidR="00F41297" w:rsidRPr="00F41297" w:rsidRDefault="00F41297" w:rsidP="00F41297">
      <w:pPr>
        <w:numPr>
          <w:ilvl w:val="0"/>
          <w:numId w:val="51"/>
        </w:numPr>
        <w:ind w:left="1080"/>
        <w:rPr>
          <w:sz w:val="28"/>
          <w:szCs w:val="28"/>
        </w:rPr>
      </w:pPr>
      <w:r w:rsidRPr="00F41297">
        <w:rPr>
          <w:sz w:val="28"/>
          <w:szCs w:val="28"/>
        </w:rPr>
        <w:t>В.И.</w:t>
      </w:r>
      <w:r w:rsidRPr="00F41297">
        <w:rPr>
          <w:sz w:val="28"/>
          <w:szCs w:val="28"/>
          <w:lang w:val="uz-Cyrl-UZ"/>
        </w:rPr>
        <w:t>Лачин, Н.С.Савелов Электроника: Учеб.пособие.Ростов н</w:t>
      </w:r>
      <w:r w:rsidRPr="00F41297">
        <w:rPr>
          <w:sz w:val="28"/>
          <w:szCs w:val="28"/>
        </w:rPr>
        <w:t>/Д: Феникс,2005 – 704 с. (Высшее образование)</w:t>
      </w:r>
    </w:p>
    <w:p w:rsidR="00F41297" w:rsidRPr="00F41297" w:rsidRDefault="00F41297" w:rsidP="00F41297">
      <w:pPr>
        <w:numPr>
          <w:ilvl w:val="0"/>
          <w:numId w:val="51"/>
        </w:numPr>
        <w:ind w:left="1080"/>
        <w:rPr>
          <w:sz w:val="28"/>
          <w:szCs w:val="28"/>
        </w:rPr>
      </w:pPr>
      <w:r w:rsidRPr="00F41297">
        <w:rPr>
          <w:sz w:val="28"/>
          <w:szCs w:val="28"/>
        </w:rPr>
        <w:t xml:space="preserve"> Е.А. Корниев  «Схемотехника цифровых, аналого-цифровых и цифро-аналоговых устройств»: Учебное пособие</w:t>
      </w:r>
      <w:proofErr w:type="gramStart"/>
      <w:r w:rsidRPr="00F41297">
        <w:rPr>
          <w:sz w:val="28"/>
          <w:szCs w:val="28"/>
        </w:rPr>
        <w:t>.-</w:t>
      </w:r>
      <w:proofErr w:type="gramEnd"/>
      <w:r w:rsidRPr="00F41297">
        <w:rPr>
          <w:sz w:val="28"/>
          <w:szCs w:val="28"/>
        </w:rPr>
        <w:t>Оренбург:  ГОУ ОГУ, 2005.-106 с</w:t>
      </w:r>
    </w:p>
    <w:p w:rsidR="00F41297" w:rsidRPr="00F41297" w:rsidRDefault="00F41297" w:rsidP="00F41297">
      <w:pPr>
        <w:numPr>
          <w:ilvl w:val="0"/>
          <w:numId w:val="51"/>
        </w:numPr>
        <w:ind w:left="1080"/>
        <w:rPr>
          <w:sz w:val="28"/>
          <w:szCs w:val="28"/>
        </w:rPr>
      </w:pPr>
      <w:r w:rsidRPr="00F41297">
        <w:rPr>
          <w:sz w:val="28"/>
          <w:szCs w:val="28"/>
        </w:rPr>
        <w:t xml:space="preserve">В.Я. Хартов      Микроконтроллеры </w:t>
      </w:r>
      <w:r w:rsidRPr="00F41297">
        <w:rPr>
          <w:sz w:val="28"/>
          <w:szCs w:val="28"/>
          <w:lang w:val="en-US"/>
        </w:rPr>
        <w:t>AVR</w:t>
      </w:r>
      <w:r w:rsidRPr="00F41297">
        <w:rPr>
          <w:sz w:val="28"/>
          <w:szCs w:val="28"/>
        </w:rPr>
        <w:t xml:space="preserve">: </w:t>
      </w:r>
      <w:r w:rsidRPr="00F41297">
        <w:rPr>
          <w:sz w:val="28"/>
          <w:szCs w:val="28"/>
          <w:lang w:val="uz-Cyrl-UZ"/>
        </w:rPr>
        <w:t>практикум для начинаю</w:t>
      </w:r>
      <w:r w:rsidRPr="00F41297">
        <w:rPr>
          <w:sz w:val="28"/>
          <w:szCs w:val="28"/>
        </w:rPr>
        <w:t>щих. Москва</w:t>
      </w:r>
      <w:proofErr w:type="gramStart"/>
      <w:r w:rsidRPr="00F41297">
        <w:rPr>
          <w:sz w:val="28"/>
          <w:szCs w:val="28"/>
        </w:rPr>
        <w:t>.И</w:t>
      </w:r>
      <w:proofErr w:type="gramEnd"/>
      <w:r w:rsidRPr="00F41297">
        <w:rPr>
          <w:sz w:val="28"/>
          <w:szCs w:val="28"/>
        </w:rPr>
        <w:t xml:space="preserve">здательство МГГУ им. Н.Э. Бакмана, 2007,-240 с </w:t>
      </w:r>
    </w:p>
    <w:p w:rsidR="00F41297" w:rsidRPr="00F41297" w:rsidRDefault="00F41297" w:rsidP="00F41297">
      <w:pPr>
        <w:numPr>
          <w:ilvl w:val="0"/>
          <w:numId w:val="51"/>
        </w:numPr>
        <w:ind w:left="1080"/>
        <w:jc w:val="both"/>
        <w:rPr>
          <w:sz w:val="28"/>
          <w:szCs w:val="28"/>
        </w:rPr>
      </w:pPr>
      <w:r w:rsidRPr="00F41297">
        <w:rPr>
          <w:sz w:val="28"/>
          <w:szCs w:val="28"/>
        </w:rPr>
        <w:t xml:space="preserve">М.С. Голубцов   Микроконтроллеры </w:t>
      </w:r>
      <w:r w:rsidRPr="00F41297">
        <w:rPr>
          <w:sz w:val="28"/>
          <w:szCs w:val="28"/>
          <w:lang w:val="en-US"/>
        </w:rPr>
        <w:t>AVR</w:t>
      </w:r>
      <w:r w:rsidRPr="00F41297">
        <w:rPr>
          <w:sz w:val="28"/>
          <w:szCs w:val="28"/>
        </w:rPr>
        <w:t xml:space="preserve">: от </w:t>
      </w:r>
      <w:proofErr w:type="gramStart"/>
      <w:r w:rsidRPr="00F41297">
        <w:rPr>
          <w:sz w:val="28"/>
          <w:szCs w:val="28"/>
        </w:rPr>
        <w:t>простого</w:t>
      </w:r>
      <w:proofErr w:type="gramEnd"/>
      <w:r w:rsidRPr="00F41297">
        <w:rPr>
          <w:sz w:val="28"/>
          <w:szCs w:val="28"/>
        </w:rPr>
        <w:t xml:space="preserve"> к сложному. Москва «СОЛОН-пресс», 2003,-288 </w:t>
      </w:r>
      <w:proofErr w:type="gramStart"/>
      <w:r w:rsidRPr="00F41297">
        <w:rPr>
          <w:sz w:val="28"/>
          <w:szCs w:val="28"/>
        </w:rPr>
        <w:t>с</w:t>
      </w:r>
      <w:proofErr w:type="gramEnd"/>
    </w:p>
    <w:p w:rsidR="00F41297" w:rsidRPr="00F41297" w:rsidRDefault="00F41297" w:rsidP="00F41297">
      <w:pPr>
        <w:numPr>
          <w:ilvl w:val="0"/>
          <w:numId w:val="51"/>
        </w:numPr>
        <w:tabs>
          <w:tab w:val="num" w:pos="-720"/>
        </w:tabs>
        <w:ind w:left="1080"/>
        <w:jc w:val="both"/>
        <w:rPr>
          <w:sz w:val="28"/>
          <w:szCs w:val="28"/>
        </w:rPr>
      </w:pPr>
      <w:r w:rsidRPr="00F41297">
        <w:rPr>
          <w:sz w:val="28"/>
          <w:szCs w:val="28"/>
        </w:rPr>
        <w:t xml:space="preserve">Р.Корис, Х.Шмидт-Вальтер Мир электроники: справочник инженера-схемотехника Москва: «Техносфера», 2008,-608 с </w:t>
      </w:r>
    </w:p>
    <w:p w:rsidR="00F41297" w:rsidRPr="00F41297" w:rsidRDefault="00F41297" w:rsidP="00F41297">
      <w:pPr>
        <w:numPr>
          <w:ilvl w:val="0"/>
          <w:numId w:val="51"/>
        </w:numPr>
        <w:ind w:left="1080"/>
        <w:jc w:val="both"/>
        <w:rPr>
          <w:sz w:val="28"/>
          <w:szCs w:val="28"/>
        </w:rPr>
      </w:pPr>
      <w:r w:rsidRPr="00F41297">
        <w:rPr>
          <w:b/>
          <w:sz w:val="28"/>
          <w:szCs w:val="28"/>
          <w:lang w:val="uz-Cyrl-UZ"/>
        </w:rPr>
        <w:t xml:space="preserve"> </w:t>
      </w:r>
      <w:r w:rsidRPr="00F41297">
        <w:rPr>
          <w:sz w:val="28"/>
          <w:szCs w:val="28"/>
        </w:rPr>
        <w:t xml:space="preserve"> А.В. Шарапов </w:t>
      </w:r>
      <w:proofErr w:type="gramStart"/>
      <w:r w:rsidRPr="00F41297">
        <w:rPr>
          <w:sz w:val="28"/>
          <w:szCs w:val="28"/>
        </w:rPr>
        <w:t>Аналоговая</w:t>
      </w:r>
      <w:proofErr w:type="gramEnd"/>
      <w:r w:rsidRPr="00F41297">
        <w:rPr>
          <w:sz w:val="28"/>
          <w:szCs w:val="28"/>
        </w:rPr>
        <w:t xml:space="preserve"> схемотехника: учебное пособие Томск: Томский государственный университет систем управления и радиоэлектроники,2006 193 </w:t>
      </w:r>
      <w:proofErr w:type="gramStart"/>
      <w:r w:rsidRPr="00F41297">
        <w:rPr>
          <w:sz w:val="28"/>
          <w:szCs w:val="28"/>
        </w:rPr>
        <w:t>с</w:t>
      </w:r>
      <w:proofErr w:type="gramEnd"/>
      <w:r w:rsidRPr="00F41297">
        <w:rPr>
          <w:sz w:val="28"/>
          <w:szCs w:val="28"/>
        </w:rPr>
        <w:t xml:space="preserve"> </w:t>
      </w:r>
    </w:p>
    <w:p w:rsidR="00F41297" w:rsidRPr="00F41297" w:rsidRDefault="00F41297" w:rsidP="00F41297">
      <w:pPr>
        <w:widowControl w:val="0"/>
        <w:jc w:val="center"/>
        <w:rPr>
          <w:b/>
          <w:sz w:val="28"/>
          <w:szCs w:val="28"/>
          <w:lang w:val="uz-Cyrl-UZ"/>
        </w:rPr>
      </w:pPr>
    </w:p>
    <w:p w:rsidR="00F41297" w:rsidRPr="00F41297" w:rsidRDefault="00F41297" w:rsidP="00F41297">
      <w:pPr>
        <w:widowControl w:val="0"/>
        <w:jc w:val="center"/>
        <w:rPr>
          <w:b/>
          <w:sz w:val="28"/>
          <w:szCs w:val="28"/>
        </w:rPr>
      </w:pPr>
      <w:r w:rsidRPr="00F41297">
        <w:rPr>
          <w:b/>
          <w:sz w:val="28"/>
          <w:szCs w:val="28"/>
          <w:lang w:val="uz-Cyrl-UZ"/>
        </w:rPr>
        <w:t>3.2. Қўшимча</w:t>
      </w:r>
      <w:r w:rsidRPr="00F41297">
        <w:rPr>
          <w:b/>
          <w:sz w:val="28"/>
          <w:szCs w:val="28"/>
        </w:rPr>
        <w:t xml:space="preserve"> адабиётлар</w:t>
      </w:r>
    </w:p>
    <w:p w:rsidR="00F41297" w:rsidRPr="00F41297" w:rsidRDefault="00F41297" w:rsidP="00F41297">
      <w:pPr>
        <w:widowControl w:val="0"/>
        <w:jc w:val="center"/>
        <w:rPr>
          <w:b/>
          <w:sz w:val="28"/>
          <w:szCs w:val="28"/>
        </w:rPr>
      </w:pPr>
    </w:p>
    <w:p w:rsidR="00F41297" w:rsidRPr="00F41297" w:rsidRDefault="00F41297" w:rsidP="00F41297">
      <w:pPr>
        <w:numPr>
          <w:ilvl w:val="0"/>
          <w:numId w:val="52"/>
        </w:numPr>
        <w:jc w:val="both"/>
        <w:rPr>
          <w:sz w:val="28"/>
          <w:szCs w:val="28"/>
        </w:rPr>
      </w:pPr>
      <w:r w:rsidRPr="00F41297">
        <w:rPr>
          <w:sz w:val="28"/>
          <w:szCs w:val="28"/>
        </w:rPr>
        <w:t xml:space="preserve"> И.П. Шелестов «Радиолюбителям: полезные схемы». Книга 5 Москва, «СОЛОН-пресс», 2003,-240 </w:t>
      </w:r>
      <w:proofErr w:type="gramStart"/>
      <w:r w:rsidRPr="00F41297">
        <w:rPr>
          <w:sz w:val="28"/>
          <w:szCs w:val="28"/>
        </w:rPr>
        <w:t>с</w:t>
      </w:r>
      <w:proofErr w:type="gramEnd"/>
    </w:p>
    <w:p w:rsidR="00F41297" w:rsidRPr="00F41297" w:rsidRDefault="00F41297" w:rsidP="00F41297">
      <w:pPr>
        <w:widowControl w:val="0"/>
        <w:numPr>
          <w:ilvl w:val="0"/>
          <w:numId w:val="52"/>
        </w:numPr>
        <w:tabs>
          <w:tab w:val="left" w:pos="851"/>
          <w:tab w:val="left" w:pos="993"/>
        </w:tabs>
        <w:rPr>
          <w:sz w:val="28"/>
          <w:szCs w:val="28"/>
        </w:rPr>
      </w:pPr>
      <w:r w:rsidRPr="00F41297">
        <w:rPr>
          <w:sz w:val="28"/>
          <w:szCs w:val="28"/>
        </w:rPr>
        <w:t>Л.А.Брякин «Основы схемотехники цифровых устройств»: конспект лекций  Пенза</w:t>
      </w:r>
    </w:p>
    <w:p w:rsidR="00F41297" w:rsidRPr="00F41297" w:rsidRDefault="00F41297" w:rsidP="00F41297">
      <w:pPr>
        <w:numPr>
          <w:ilvl w:val="0"/>
          <w:numId w:val="52"/>
        </w:numPr>
        <w:jc w:val="both"/>
        <w:rPr>
          <w:sz w:val="28"/>
          <w:szCs w:val="28"/>
        </w:rPr>
      </w:pPr>
      <w:r w:rsidRPr="00F41297">
        <w:rPr>
          <w:sz w:val="28"/>
          <w:szCs w:val="28"/>
        </w:rPr>
        <w:t>В.А. Потехин «Схемотехника цифровых устройств»: учебное пособие  для вузо</w:t>
      </w:r>
      <w:proofErr w:type="gramStart"/>
      <w:r w:rsidRPr="00F41297">
        <w:rPr>
          <w:sz w:val="28"/>
          <w:szCs w:val="28"/>
        </w:rPr>
        <w:t>в-</w:t>
      </w:r>
      <w:proofErr w:type="gramEnd"/>
      <w:r w:rsidRPr="00F41297">
        <w:rPr>
          <w:sz w:val="28"/>
          <w:szCs w:val="28"/>
        </w:rPr>
        <w:t xml:space="preserve"> Томск: В-Спектр-2012</w:t>
      </w:r>
    </w:p>
    <w:p w:rsidR="00F41297" w:rsidRPr="00F41297" w:rsidRDefault="00F41297" w:rsidP="00F41297">
      <w:pPr>
        <w:numPr>
          <w:ilvl w:val="0"/>
          <w:numId w:val="52"/>
        </w:numPr>
        <w:jc w:val="both"/>
        <w:rPr>
          <w:sz w:val="28"/>
          <w:szCs w:val="28"/>
        </w:rPr>
      </w:pPr>
      <w:r w:rsidRPr="00F41297">
        <w:rPr>
          <w:sz w:val="28"/>
          <w:szCs w:val="28"/>
        </w:rPr>
        <w:t>Р. Тоххейм «Основы цифровой</w:t>
      </w:r>
      <w:r w:rsidRPr="00F41297">
        <w:rPr>
          <w:sz w:val="28"/>
          <w:szCs w:val="28"/>
          <w:lang w:val="uz-Cyrl-UZ"/>
        </w:rPr>
        <w:t xml:space="preserve"> </w:t>
      </w:r>
      <w:r w:rsidRPr="00F41297">
        <w:rPr>
          <w:sz w:val="28"/>
          <w:szCs w:val="28"/>
        </w:rPr>
        <w:t xml:space="preserve">электроники»: перевод с англ. </w:t>
      </w:r>
      <w:proofErr w:type="gramStart"/>
      <w:r w:rsidRPr="00F41297">
        <w:rPr>
          <w:sz w:val="28"/>
          <w:szCs w:val="28"/>
        </w:rPr>
        <w:t>–М</w:t>
      </w:r>
      <w:proofErr w:type="gramEnd"/>
      <w:r w:rsidRPr="00F41297">
        <w:rPr>
          <w:sz w:val="28"/>
          <w:szCs w:val="28"/>
        </w:rPr>
        <w:t>.:Мир,1998.-392 с</w:t>
      </w:r>
    </w:p>
    <w:p w:rsidR="00F41297" w:rsidRPr="00F41297" w:rsidRDefault="00F41297" w:rsidP="00F41297">
      <w:pPr>
        <w:widowControl w:val="0"/>
        <w:tabs>
          <w:tab w:val="left" w:pos="851"/>
          <w:tab w:val="left" w:pos="1260"/>
        </w:tabs>
        <w:ind w:left="720"/>
        <w:jc w:val="center"/>
        <w:rPr>
          <w:b/>
          <w:sz w:val="28"/>
          <w:szCs w:val="28"/>
        </w:rPr>
      </w:pPr>
      <w:r w:rsidRPr="00F41297">
        <w:rPr>
          <w:b/>
          <w:sz w:val="28"/>
          <w:szCs w:val="28"/>
          <w:lang w:val="uz-Cyrl-UZ"/>
        </w:rPr>
        <w:t xml:space="preserve">3.3. </w:t>
      </w:r>
      <w:r w:rsidRPr="00F41297">
        <w:rPr>
          <w:b/>
          <w:sz w:val="28"/>
          <w:szCs w:val="28"/>
        </w:rPr>
        <w:t>Электрон ресурслар</w:t>
      </w:r>
    </w:p>
    <w:p w:rsidR="00F41297" w:rsidRPr="00F41297" w:rsidRDefault="00F41297" w:rsidP="00F41297">
      <w:pPr>
        <w:widowControl w:val="0"/>
        <w:tabs>
          <w:tab w:val="left" w:pos="851"/>
          <w:tab w:val="left" w:pos="1260"/>
        </w:tabs>
        <w:ind w:left="720"/>
        <w:jc w:val="center"/>
        <w:rPr>
          <w:b/>
          <w:sz w:val="28"/>
          <w:szCs w:val="28"/>
          <w:lang w:val="uz-Cyrl-UZ"/>
        </w:rPr>
      </w:pPr>
    </w:p>
    <w:p w:rsidR="00F41297" w:rsidRPr="00F41297" w:rsidRDefault="00F41297" w:rsidP="00F41297">
      <w:pPr>
        <w:jc w:val="both"/>
        <w:rPr>
          <w:sz w:val="28"/>
          <w:szCs w:val="28"/>
          <w:lang w:val="uz-Cyrl-UZ"/>
        </w:rPr>
      </w:pPr>
      <w:r w:rsidRPr="00F41297">
        <w:rPr>
          <w:sz w:val="28"/>
          <w:szCs w:val="28"/>
          <w:lang w:val="uz-Cyrl-UZ"/>
        </w:rPr>
        <w:t xml:space="preserve">           1. </w:t>
      </w:r>
      <w:hyperlink r:id="rId616" w:history="1">
        <w:r w:rsidRPr="00F41297">
          <w:rPr>
            <w:color w:val="0000FF"/>
            <w:sz w:val="28"/>
            <w:szCs w:val="28"/>
            <w:u w:val="single"/>
            <w:lang w:val="uz-Cyrl-UZ"/>
          </w:rPr>
          <w:t>http://rtuis.dore.ru/scripts/info/p/31</w:t>
        </w:r>
      </w:hyperlink>
      <w:r w:rsidRPr="00F41297">
        <w:rPr>
          <w:sz w:val="28"/>
          <w:szCs w:val="28"/>
          <w:lang w:val="uz-Cyrl-UZ"/>
        </w:rPr>
        <w:t>;</w:t>
      </w:r>
    </w:p>
    <w:p w:rsidR="00F41297" w:rsidRPr="00F41297" w:rsidRDefault="00F41297" w:rsidP="00F41297">
      <w:pPr>
        <w:tabs>
          <w:tab w:val="num" w:pos="-720"/>
          <w:tab w:val="num" w:pos="1080"/>
        </w:tabs>
        <w:ind w:firstLine="540"/>
        <w:jc w:val="both"/>
        <w:rPr>
          <w:sz w:val="28"/>
          <w:szCs w:val="28"/>
          <w:lang w:val="uz-Cyrl-UZ"/>
        </w:rPr>
      </w:pPr>
      <w:r w:rsidRPr="00F41297">
        <w:rPr>
          <w:sz w:val="28"/>
          <w:szCs w:val="28"/>
          <w:lang w:val="uz-Cyrl-UZ"/>
        </w:rPr>
        <w:t xml:space="preserve">   2. </w:t>
      </w:r>
      <w:hyperlink r:id="rId617" w:history="1">
        <w:r w:rsidRPr="00F41297">
          <w:rPr>
            <w:color w:val="0000FF"/>
            <w:sz w:val="28"/>
            <w:szCs w:val="28"/>
            <w:u w:val="single"/>
            <w:lang w:val="uz-Cyrl-UZ"/>
          </w:rPr>
          <w:t>http://book1473736.html</w:t>
        </w:r>
      </w:hyperlink>
    </w:p>
    <w:p w:rsidR="00F41297" w:rsidRPr="00F41297" w:rsidRDefault="00F41297" w:rsidP="00F41297">
      <w:pPr>
        <w:rPr>
          <w:sz w:val="28"/>
          <w:szCs w:val="28"/>
          <w:lang w:val="uz-Cyrl-UZ"/>
        </w:rPr>
      </w:pPr>
      <w:r w:rsidRPr="00F41297">
        <w:rPr>
          <w:sz w:val="28"/>
          <w:szCs w:val="28"/>
          <w:lang w:val="uz-Cyrl-UZ"/>
        </w:rPr>
        <w:t xml:space="preserve">           3.  </w:t>
      </w:r>
      <w:hyperlink r:id="rId618" w:history="1">
        <w:r w:rsidRPr="00F41297">
          <w:rPr>
            <w:color w:val="0000FF"/>
            <w:sz w:val="28"/>
            <w:szCs w:val="28"/>
            <w:u w:val="single"/>
            <w:lang w:val="uz-Cyrl-UZ"/>
          </w:rPr>
          <w:t>http://www.microchip.ru</w:t>
        </w:r>
      </w:hyperlink>
      <w:r w:rsidRPr="00F41297">
        <w:rPr>
          <w:sz w:val="28"/>
          <w:szCs w:val="28"/>
          <w:lang w:val="uz-Cyrl-UZ"/>
        </w:rPr>
        <w:t>.</w:t>
      </w:r>
    </w:p>
    <w:p w:rsidR="00F41297" w:rsidRPr="00F41297" w:rsidRDefault="00F41297" w:rsidP="00F41297">
      <w:pPr>
        <w:rPr>
          <w:sz w:val="28"/>
          <w:szCs w:val="28"/>
          <w:lang w:val="uz-Cyrl-UZ"/>
        </w:rPr>
      </w:pPr>
      <w:r w:rsidRPr="00F41297">
        <w:rPr>
          <w:sz w:val="28"/>
          <w:szCs w:val="28"/>
          <w:lang w:val="uz-Cyrl-UZ"/>
        </w:rPr>
        <w:t xml:space="preserve">           </w:t>
      </w:r>
      <w:proofErr w:type="gramStart"/>
      <w:r w:rsidRPr="002A4414">
        <w:rPr>
          <w:sz w:val="28"/>
          <w:szCs w:val="28"/>
          <w:lang w:val="en-US"/>
        </w:rPr>
        <w:t>4</w:t>
      </w:r>
      <w:r w:rsidRPr="00F41297">
        <w:rPr>
          <w:sz w:val="28"/>
          <w:szCs w:val="28"/>
          <w:lang w:val="uz-Cyrl-UZ"/>
        </w:rPr>
        <w:t xml:space="preserve">.  </w:t>
      </w:r>
      <w:hyperlink r:id="rId619" w:history="1">
        <w:r w:rsidRPr="00F41297">
          <w:rPr>
            <w:color w:val="0000FF"/>
            <w:sz w:val="28"/>
            <w:szCs w:val="28"/>
            <w:u w:val="single"/>
            <w:lang w:val="uz-Cyrl-UZ"/>
          </w:rPr>
          <w:t>http://www.kazus.ru</w:t>
        </w:r>
      </w:hyperlink>
      <w:r w:rsidRPr="00F41297">
        <w:rPr>
          <w:sz w:val="28"/>
          <w:szCs w:val="28"/>
          <w:lang w:val="uz-Cyrl-UZ"/>
        </w:rPr>
        <w:t>.</w:t>
      </w:r>
      <w:proofErr w:type="gramEnd"/>
    </w:p>
    <w:p w:rsidR="00F41297" w:rsidRPr="00F41297" w:rsidRDefault="00F41297" w:rsidP="00F41297">
      <w:pPr>
        <w:rPr>
          <w:sz w:val="28"/>
          <w:szCs w:val="28"/>
          <w:lang w:val="uz-Cyrl-UZ"/>
        </w:rPr>
      </w:pPr>
    </w:p>
    <w:p w:rsidR="00F41297" w:rsidRDefault="00F41297" w:rsidP="00F41297">
      <w:pPr>
        <w:rPr>
          <w:sz w:val="28"/>
          <w:szCs w:val="28"/>
          <w:lang w:val="uz-Cyrl-UZ"/>
        </w:rPr>
      </w:pPr>
    </w:p>
    <w:p w:rsidR="00D34F60" w:rsidRDefault="00D34F60" w:rsidP="00F41297">
      <w:pPr>
        <w:rPr>
          <w:sz w:val="28"/>
          <w:szCs w:val="28"/>
          <w:lang w:val="uz-Cyrl-UZ"/>
        </w:rPr>
      </w:pPr>
    </w:p>
    <w:p w:rsidR="00D34F60" w:rsidRDefault="00D34F60" w:rsidP="00F41297">
      <w:pPr>
        <w:rPr>
          <w:sz w:val="28"/>
          <w:szCs w:val="28"/>
          <w:lang w:val="uz-Cyrl-UZ"/>
        </w:rPr>
      </w:pPr>
    </w:p>
    <w:p w:rsidR="002A4414" w:rsidRDefault="002A4414">
      <w:pPr>
        <w:spacing w:after="200" w:line="276" w:lineRule="auto"/>
        <w:rPr>
          <w:sz w:val="28"/>
          <w:szCs w:val="28"/>
          <w:lang w:val="uz-Cyrl-UZ"/>
        </w:rPr>
      </w:pPr>
      <w:r>
        <w:rPr>
          <w:sz w:val="28"/>
          <w:szCs w:val="28"/>
          <w:lang w:val="uz-Cyrl-UZ"/>
        </w:rPr>
        <w:br w:type="page"/>
      </w:r>
    </w:p>
    <w:p w:rsidR="00D34F60" w:rsidRPr="00F41297" w:rsidRDefault="00D34F60" w:rsidP="00F41297">
      <w:pPr>
        <w:rPr>
          <w:sz w:val="28"/>
          <w:szCs w:val="28"/>
          <w:lang w:val="uz-Cyrl-UZ"/>
        </w:rPr>
      </w:pPr>
    </w:p>
    <w:p w:rsidR="002A4414" w:rsidRPr="00CA1816" w:rsidRDefault="002A4414" w:rsidP="002A4414">
      <w:pPr>
        <w:pStyle w:val="a4"/>
        <w:tabs>
          <w:tab w:val="left" w:pos="4962"/>
        </w:tabs>
        <w:jc w:val="center"/>
        <w:rPr>
          <w:b/>
          <w:sz w:val="40"/>
          <w:szCs w:val="40"/>
        </w:rPr>
      </w:pPr>
      <w:r w:rsidRPr="00CA1816">
        <w:rPr>
          <w:b/>
          <w:sz w:val="40"/>
          <w:szCs w:val="40"/>
        </w:rPr>
        <w:t>NAVOIY KON METALLURGIYA KOMBINATI</w:t>
      </w:r>
    </w:p>
    <w:p w:rsidR="002A4414" w:rsidRPr="00CA1816" w:rsidRDefault="002A4414" w:rsidP="002A4414">
      <w:pPr>
        <w:pStyle w:val="a4"/>
        <w:tabs>
          <w:tab w:val="left" w:pos="4962"/>
        </w:tabs>
        <w:jc w:val="center"/>
        <w:rPr>
          <w:b/>
          <w:sz w:val="40"/>
          <w:szCs w:val="40"/>
        </w:rPr>
      </w:pPr>
      <w:r w:rsidRPr="00CA1816">
        <w:rPr>
          <w:b/>
          <w:sz w:val="40"/>
          <w:szCs w:val="40"/>
        </w:rPr>
        <w:t>NAVOIY DAVLAT KONCHLIK INSTITUTI</w:t>
      </w:r>
    </w:p>
    <w:p w:rsidR="002A4414" w:rsidRPr="00F66787" w:rsidRDefault="002A4414" w:rsidP="002A4414">
      <w:pPr>
        <w:jc w:val="center"/>
        <w:rPr>
          <w:b/>
          <w:sz w:val="32"/>
          <w:szCs w:val="32"/>
          <w:lang w:val="uz-Cyrl-UZ"/>
        </w:rPr>
      </w:pPr>
      <w:r w:rsidRPr="00F66787">
        <w:rPr>
          <w:b/>
          <w:sz w:val="32"/>
          <w:szCs w:val="32"/>
          <w:lang w:val="uz-Cyrl-UZ"/>
        </w:rPr>
        <w:t>“</w:t>
      </w:r>
      <w:r w:rsidRPr="00F66787">
        <w:rPr>
          <w:b/>
          <w:sz w:val="32"/>
          <w:szCs w:val="32"/>
          <w:lang w:val="en-US"/>
        </w:rPr>
        <w:t xml:space="preserve">AVTOMATLASHTIRISH VA </w:t>
      </w:r>
      <w:r>
        <w:rPr>
          <w:b/>
          <w:sz w:val="32"/>
          <w:szCs w:val="32"/>
          <w:lang w:val="en-US"/>
        </w:rPr>
        <w:t>BOSHQARUV</w:t>
      </w:r>
      <w:r w:rsidRPr="00F66787">
        <w:rPr>
          <w:b/>
          <w:sz w:val="32"/>
          <w:szCs w:val="32"/>
          <w:lang w:val="uz-Cyrl-UZ"/>
        </w:rPr>
        <w:t>” KAFEDRASI</w:t>
      </w:r>
    </w:p>
    <w:p w:rsidR="002A4414" w:rsidRPr="00B83C5D" w:rsidRDefault="002A4414" w:rsidP="002A4414">
      <w:pPr>
        <w:pStyle w:val="a4"/>
        <w:tabs>
          <w:tab w:val="left" w:pos="4962"/>
        </w:tabs>
        <w:jc w:val="center"/>
        <w:rPr>
          <w:sz w:val="32"/>
          <w:szCs w:val="32"/>
        </w:rPr>
      </w:pPr>
    </w:p>
    <w:p w:rsidR="002A4414" w:rsidRDefault="002A4414" w:rsidP="002A4414">
      <w:pPr>
        <w:pStyle w:val="a4"/>
        <w:tabs>
          <w:tab w:val="left" w:pos="4962"/>
        </w:tabs>
        <w:jc w:val="center"/>
        <w:rPr>
          <w:sz w:val="32"/>
          <w:szCs w:val="32"/>
          <w:lang w:val="sv-SE"/>
        </w:rPr>
      </w:pPr>
      <w:r w:rsidRPr="00630847">
        <w:rPr>
          <w:noProof/>
          <w:sz w:val="32"/>
          <w:szCs w:val="32"/>
          <w:lang w:val="ru-RU"/>
        </w:rPr>
        <w:drawing>
          <wp:inline distT="0" distB="0" distL="0" distR="0" wp14:anchorId="324D628E" wp14:editId="5DCAAEFC">
            <wp:extent cx="2152650" cy="2162175"/>
            <wp:effectExtent l="19050" t="0" r="0" b="0"/>
            <wp:docPr id="97348"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2A4414" w:rsidRDefault="002A4414" w:rsidP="002A4414">
      <w:pPr>
        <w:pStyle w:val="a4"/>
        <w:tabs>
          <w:tab w:val="left" w:pos="4962"/>
        </w:tabs>
        <w:jc w:val="center"/>
        <w:rPr>
          <w:sz w:val="32"/>
          <w:szCs w:val="32"/>
          <w:lang w:val="sv-SE"/>
        </w:rPr>
      </w:pPr>
    </w:p>
    <w:p w:rsidR="002A4414" w:rsidRDefault="002A4414" w:rsidP="002A4414">
      <w:pPr>
        <w:pStyle w:val="a4"/>
        <w:tabs>
          <w:tab w:val="left" w:pos="4962"/>
        </w:tabs>
        <w:jc w:val="center"/>
        <w:rPr>
          <w:sz w:val="32"/>
          <w:szCs w:val="32"/>
          <w:lang w:val="sv-SE"/>
        </w:rPr>
      </w:pPr>
    </w:p>
    <w:p w:rsidR="002A4414" w:rsidRDefault="002A4414" w:rsidP="002A4414">
      <w:pPr>
        <w:pStyle w:val="a4"/>
        <w:tabs>
          <w:tab w:val="left" w:pos="4962"/>
        </w:tabs>
        <w:jc w:val="center"/>
        <w:rPr>
          <w:sz w:val="32"/>
          <w:szCs w:val="32"/>
          <w:lang w:val="sv-SE"/>
        </w:rPr>
      </w:pPr>
    </w:p>
    <w:p w:rsidR="002A4414" w:rsidRPr="00A946B9" w:rsidRDefault="002A4414" w:rsidP="002A4414">
      <w:pPr>
        <w:pStyle w:val="a4"/>
        <w:tabs>
          <w:tab w:val="left" w:pos="4962"/>
        </w:tabs>
        <w:jc w:val="center"/>
        <w:rPr>
          <w:sz w:val="40"/>
          <w:szCs w:val="40"/>
          <w:lang w:val="sv-SE"/>
        </w:rPr>
      </w:pPr>
      <w:r w:rsidRPr="00A946B9">
        <w:rPr>
          <w:b/>
          <w:bCs/>
          <w:sz w:val="40"/>
          <w:szCs w:val="40"/>
          <w:lang w:val="sv-SE"/>
        </w:rPr>
        <w:t>«</w:t>
      </w:r>
      <w:r w:rsidRPr="00A946B9">
        <w:rPr>
          <w:b/>
          <w:sz w:val="40"/>
          <w:szCs w:val="40"/>
          <w:lang w:val="uz-Cyrl-UZ"/>
        </w:rPr>
        <w:t xml:space="preserve"> </w:t>
      </w:r>
      <w:r>
        <w:rPr>
          <w:b/>
          <w:bCs/>
          <w:sz w:val="40"/>
          <w:szCs w:val="40"/>
        </w:rPr>
        <w:t>SXEMOTEXNIKA</w:t>
      </w:r>
      <w:r w:rsidRPr="00A946B9">
        <w:rPr>
          <w:b/>
          <w:bCs/>
          <w:sz w:val="40"/>
          <w:szCs w:val="40"/>
          <w:lang w:val="sv-SE"/>
        </w:rPr>
        <w:t xml:space="preserve">» </w:t>
      </w:r>
      <w:r>
        <w:rPr>
          <w:b/>
          <w:bCs/>
          <w:sz w:val="40"/>
          <w:szCs w:val="40"/>
          <w:lang w:val="sv-SE"/>
        </w:rPr>
        <w:t>fanidan</w:t>
      </w:r>
    </w:p>
    <w:p w:rsidR="002A4414" w:rsidRPr="00D42094" w:rsidRDefault="002A4414" w:rsidP="002A4414">
      <w:pPr>
        <w:ind w:firstLine="540"/>
        <w:jc w:val="both"/>
        <w:rPr>
          <w:b/>
          <w:i/>
          <w:sz w:val="40"/>
          <w:szCs w:val="40"/>
          <w:lang w:val="uz-Cyrl-UZ"/>
        </w:rPr>
      </w:pPr>
    </w:p>
    <w:p w:rsidR="002A4414" w:rsidRPr="00990C40" w:rsidRDefault="002A4414" w:rsidP="002A4414">
      <w:pPr>
        <w:pStyle w:val="a4"/>
        <w:jc w:val="center"/>
        <w:rPr>
          <w:b/>
          <w:sz w:val="40"/>
          <w:szCs w:val="40"/>
          <w:lang w:val="uz-Cyrl-UZ"/>
        </w:rPr>
      </w:pPr>
      <w:r>
        <w:rPr>
          <w:b/>
          <w:sz w:val="40"/>
          <w:szCs w:val="40"/>
        </w:rPr>
        <w:t xml:space="preserve"> ISHCHI </w:t>
      </w:r>
      <w:r w:rsidRPr="00990C40">
        <w:rPr>
          <w:b/>
          <w:sz w:val="40"/>
          <w:szCs w:val="40"/>
        </w:rPr>
        <w:t>DASTUR</w:t>
      </w:r>
    </w:p>
    <w:p w:rsidR="002A4414" w:rsidRPr="007C31C7" w:rsidRDefault="002A4414" w:rsidP="002A4414">
      <w:pPr>
        <w:pStyle w:val="a4"/>
        <w:jc w:val="center"/>
        <w:rPr>
          <w:b/>
          <w:sz w:val="40"/>
          <w:szCs w:val="40"/>
          <w:lang w:val="uz-Cyrl-UZ"/>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rPr>
      </w:pPr>
    </w:p>
    <w:p w:rsidR="002A4414" w:rsidRDefault="002A4414" w:rsidP="002A4414">
      <w:pPr>
        <w:pStyle w:val="a4"/>
        <w:jc w:val="center"/>
        <w:rPr>
          <w:b/>
          <w:sz w:val="32"/>
          <w:szCs w:val="32"/>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lang w:val="uz-Cyrl-UZ"/>
        </w:rPr>
      </w:pPr>
    </w:p>
    <w:p w:rsidR="002A4414" w:rsidRDefault="002A4414" w:rsidP="002A4414">
      <w:pPr>
        <w:pStyle w:val="a4"/>
        <w:jc w:val="center"/>
        <w:rPr>
          <w:b/>
          <w:sz w:val="32"/>
          <w:szCs w:val="32"/>
          <w:lang w:val="uz-Cyrl-UZ"/>
        </w:rPr>
      </w:pPr>
    </w:p>
    <w:p w:rsidR="002A4414" w:rsidRPr="002A4414" w:rsidRDefault="002A4414" w:rsidP="002A4414">
      <w:pPr>
        <w:pStyle w:val="a4"/>
        <w:jc w:val="center"/>
        <w:rPr>
          <w:b/>
          <w:sz w:val="32"/>
          <w:szCs w:val="32"/>
        </w:rPr>
      </w:pPr>
      <w:r w:rsidRPr="00CA1816">
        <w:rPr>
          <w:b/>
          <w:sz w:val="32"/>
          <w:szCs w:val="32"/>
          <w:lang w:val="uz-Cyrl-UZ"/>
        </w:rPr>
        <w:t>NAVOIY  201</w:t>
      </w:r>
      <w:r w:rsidRPr="002A4414">
        <w:rPr>
          <w:b/>
          <w:sz w:val="32"/>
          <w:szCs w:val="32"/>
        </w:rPr>
        <w:t>8</w:t>
      </w:r>
    </w:p>
    <w:p w:rsidR="00F41297" w:rsidRPr="002A4414" w:rsidRDefault="00F41297" w:rsidP="00F41297">
      <w:pPr>
        <w:rPr>
          <w:sz w:val="28"/>
          <w:szCs w:val="28"/>
          <w:lang w:val="en-US"/>
        </w:rPr>
      </w:pPr>
    </w:p>
    <w:p w:rsidR="00F41297" w:rsidRPr="002A4414" w:rsidRDefault="00F41297" w:rsidP="00F41297">
      <w:pPr>
        <w:rPr>
          <w:sz w:val="28"/>
          <w:szCs w:val="28"/>
          <w:lang w:val="en-US"/>
        </w:rPr>
      </w:pPr>
    </w:p>
    <w:p w:rsidR="00F41297" w:rsidRPr="002A4414" w:rsidRDefault="00F41297" w:rsidP="00F41297">
      <w:pPr>
        <w:rPr>
          <w:sz w:val="28"/>
          <w:szCs w:val="28"/>
          <w:lang w:val="en-US"/>
        </w:rPr>
      </w:pPr>
    </w:p>
    <w:p w:rsidR="00B74EBE" w:rsidRDefault="00B74EBE" w:rsidP="00B74EBE">
      <w:pPr>
        <w:ind w:left="-284"/>
        <w:jc w:val="center"/>
        <w:rPr>
          <w:sz w:val="28"/>
          <w:szCs w:val="28"/>
          <w:lang w:val="uz-Cyrl-UZ"/>
        </w:rPr>
      </w:pPr>
      <w:r>
        <w:rPr>
          <w:noProof/>
          <w:sz w:val="28"/>
          <w:szCs w:val="28"/>
        </w:rPr>
        <w:drawing>
          <wp:inline distT="0" distB="0" distL="0" distR="0" wp14:anchorId="555E0230" wp14:editId="1286CDAC">
            <wp:extent cx="6227379" cy="8655269"/>
            <wp:effectExtent l="0" t="0" r="0" b="0"/>
            <wp:docPr id="97345" name="Рисунок 9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0">
                      <a:lum contrast="20000"/>
                      <a:extLst>
                        <a:ext uri="{28A0092B-C50C-407E-A947-70E740481C1C}">
                          <a14:useLocalDpi xmlns:a14="http://schemas.microsoft.com/office/drawing/2010/main" val="0"/>
                        </a:ext>
                      </a:extLst>
                    </a:blip>
                    <a:srcRect/>
                    <a:stretch>
                      <a:fillRect/>
                    </a:stretch>
                  </pic:blipFill>
                  <pic:spPr bwMode="auto">
                    <a:xfrm>
                      <a:off x="0" y="0"/>
                      <a:ext cx="6234793" cy="8665573"/>
                    </a:xfrm>
                    <a:prstGeom prst="rect">
                      <a:avLst/>
                    </a:prstGeom>
                    <a:noFill/>
                    <a:ln>
                      <a:noFill/>
                    </a:ln>
                  </pic:spPr>
                </pic:pic>
              </a:graphicData>
            </a:graphic>
          </wp:inline>
        </w:drawing>
      </w:r>
    </w:p>
    <w:p w:rsidR="00B74EBE" w:rsidRPr="00E50B61" w:rsidRDefault="00B74EBE" w:rsidP="00B74EBE">
      <w:pPr>
        <w:ind w:left="-284"/>
        <w:jc w:val="center"/>
        <w:rPr>
          <w:sz w:val="28"/>
          <w:szCs w:val="28"/>
          <w:lang w:val="uz-Cyrl-UZ"/>
        </w:rPr>
      </w:pPr>
    </w:p>
    <w:p w:rsidR="00B74EBE" w:rsidRPr="00E50B61" w:rsidRDefault="00B74EBE" w:rsidP="00B74EBE">
      <w:pPr>
        <w:ind w:left="-284"/>
        <w:rPr>
          <w:sz w:val="28"/>
          <w:szCs w:val="28"/>
          <w:lang w:val="uz-Cyrl-UZ"/>
        </w:rPr>
      </w:pPr>
    </w:p>
    <w:p w:rsidR="00B74EBE" w:rsidRDefault="00B74EBE" w:rsidP="00B74EBE">
      <w:pPr>
        <w:ind w:left="-284"/>
        <w:jc w:val="both"/>
        <w:rPr>
          <w:sz w:val="28"/>
          <w:szCs w:val="28"/>
          <w:lang w:val="uz-Cyrl-UZ"/>
        </w:rPr>
      </w:pPr>
    </w:p>
    <w:p w:rsidR="00B74EBE" w:rsidRPr="00E50B61" w:rsidRDefault="00B74EBE" w:rsidP="00B74EBE">
      <w:pPr>
        <w:ind w:left="-284"/>
        <w:rPr>
          <w:sz w:val="28"/>
          <w:szCs w:val="28"/>
          <w:lang w:val="uz-Cyrl-UZ"/>
        </w:rPr>
      </w:pPr>
      <w:r>
        <w:rPr>
          <w:noProof/>
          <w:sz w:val="28"/>
          <w:szCs w:val="28"/>
        </w:rPr>
        <w:drawing>
          <wp:inline distT="0" distB="0" distL="0" distR="0" wp14:anchorId="47000142" wp14:editId="663D0D7A">
            <wp:extent cx="6006663" cy="7078717"/>
            <wp:effectExtent l="0" t="0" r="0" b="0"/>
            <wp:docPr id="97346" name="Рисунок 97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1">
                      <a:lum contrast="20000"/>
                      <a:extLst>
                        <a:ext uri="{28A0092B-C50C-407E-A947-70E740481C1C}">
                          <a14:useLocalDpi xmlns:a14="http://schemas.microsoft.com/office/drawing/2010/main" val="0"/>
                        </a:ext>
                      </a:extLst>
                    </a:blip>
                    <a:srcRect/>
                    <a:stretch>
                      <a:fillRect/>
                    </a:stretch>
                  </pic:blipFill>
                  <pic:spPr bwMode="auto">
                    <a:xfrm>
                      <a:off x="0" y="0"/>
                      <a:ext cx="6023359" cy="7098393"/>
                    </a:xfrm>
                    <a:prstGeom prst="rect">
                      <a:avLst/>
                    </a:prstGeom>
                    <a:noFill/>
                    <a:ln>
                      <a:noFill/>
                    </a:ln>
                  </pic:spPr>
                </pic:pic>
              </a:graphicData>
            </a:graphic>
          </wp:inline>
        </w:drawing>
      </w:r>
    </w:p>
    <w:p w:rsidR="00B74EBE" w:rsidRPr="00E50B61" w:rsidRDefault="00B74EBE" w:rsidP="00B74EBE">
      <w:pPr>
        <w:ind w:left="-284"/>
        <w:rPr>
          <w:sz w:val="28"/>
          <w:szCs w:val="28"/>
          <w:lang w:val="uz-Cyrl-UZ"/>
        </w:rPr>
      </w:pPr>
    </w:p>
    <w:p w:rsidR="00B74EBE" w:rsidRPr="00E50B61" w:rsidRDefault="00B74EBE" w:rsidP="00B74EBE">
      <w:pPr>
        <w:ind w:left="-284"/>
        <w:jc w:val="center"/>
        <w:rPr>
          <w:b/>
          <w:sz w:val="28"/>
          <w:szCs w:val="28"/>
          <w:lang w:val="uz-Cyrl-UZ"/>
        </w:rPr>
      </w:pPr>
    </w:p>
    <w:p w:rsidR="00B74EBE" w:rsidRPr="00E50B61" w:rsidRDefault="00B74EBE" w:rsidP="00B74EBE">
      <w:pPr>
        <w:ind w:left="-284"/>
        <w:jc w:val="center"/>
        <w:rPr>
          <w:b/>
          <w:sz w:val="28"/>
          <w:szCs w:val="28"/>
          <w:lang w:val="uz-Cyrl-UZ"/>
        </w:rPr>
      </w:pPr>
    </w:p>
    <w:p w:rsidR="00B74EBE" w:rsidRPr="00E50B61" w:rsidRDefault="00B74EBE" w:rsidP="00B74EBE">
      <w:pPr>
        <w:ind w:left="-284"/>
        <w:jc w:val="center"/>
        <w:rPr>
          <w:b/>
          <w:sz w:val="28"/>
          <w:szCs w:val="28"/>
          <w:lang w:val="uz-Cyrl-UZ"/>
        </w:rPr>
      </w:pPr>
    </w:p>
    <w:p w:rsidR="00B74EBE" w:rsidRPr="00E50B61" w:rsidRDefault="00B74EBE" w:rsidP="00B74EBE">
      <w:pPr>
        <w:ind w:left="-284"/>
        <w:jc w:val="center"/>
        <w:rPr>
          <w:b/>
          <w:sz w:val="28"/>
          <w:szCs w:val="28"/>
          <w:lang w:val="uz-Cyrl-UZ"/>
        </w:rPr>
      </w:pPr>
    </w:p>
    <w:p w:rsidR="00B74EBE" w:rsidRPr="00E50B61" w:rsidRDefault="00B74EBE" w:rsidP="00B74EBE">
      <w:pPr>
        <w:ind w:left="-284" w:firstLine="709"/>
        <w:jc w:val="center"/>
        <w:rPr>
          <w:b/>
          <w:sz w:val="28"/>
          <w:szCs w:val="28"/>
          <w:lang w:val="uz-Cyrl-UZ"/>
        </w:rPr>
      </w:pPr>
    </w:p>
    <w:p w:rsidR="00B74EBE" w:rsidRPr="00E50B61" w:rsidRDefault="00B74EBE" w:rsidP="00B74EBE">
      <w:pPr>
        <w:ind w:left="-284" w:firstLine="709"/>
        <w:jc w:val="center"/>
        <w:rPr>
          <w:b/>
          <w:sz w:val="28"/>
          <w:szCs w:val="28"/>
          <w:lang w:val="uz-Cyrl-UZ"/>
        </w:rPr>
      </w:pPr>
    </w:p>
    <w:p w:rsidR="00B74EBE" w:rsidRDefault="00B74EBE" w:rsidP="00B74EBE">
      <w:pPr>
        <w:ind w:left="-284"/>
        <w:jc w:val="center"/>
        <w:rPr>
          <w:b/>
          <w:sz w:val="28"/>
          <w:szCs w:val="28"/>
          <w:lang w:val="en-US"/>
        </w:rPr>
      </w:pPr>
    </w:p>
    <w:p w:rsidR="00B74EBE" w:rsidRPr="004F001B" w:rsidRDefault="00B74EBE" w:rsidP="00B74EBE">
      <w:pPr>
        <w:ind w:left="-284"/>
        <w:jc w:val="center"/>
        <w:rPr>
          <w:b/>
          <w:sz w:val="26"/>
          <w:szCs w:val="26"/>
          <w:lang w:val="uz-Cyrl-UZ"/>
        </w:rPr>
      </w:pPr>
      <w:r w:rsidRPr="004F001B">
        <w:rPr>
          <w:b/>
          <w:sz w:val="26"/>
          <w:szCs w:val="26"/>
          <w:lang w:val="uz-Cyrl-UZ"/>
        </w:rPr>
        <w:t xml:space="preserve"> KIRISH</w:t>
      </w:r>
    </w:p>
    <w:p w:rsidR="00B74EBE" w:rsidRPr="004F001B" w:rsidRDefault="00B74EBE" w:rsidP="00B74EBE">
      <w:pPr>
        <w:ind w:left="-284"/>
        <w:jc w:val="center"/>
        <w:rPr>
          <w:b/>
          <w:sz w:val="26"/>
          <w:szCs w:val="26"/>
          <w:lang w:val="uz-Cyrl-UZ"/>
        </w:rPr>
      </w:pPr>
    </w:p>
    <w:p w:rsidR="00B74EBE" w:rsidRPr="004F001B" w:rsidRDefault="00B74EBE" w:rsidP="00B74EBE">
      <w:pPr>
        <w:ind w:left="-284" w:firstLine="540"/>
        <w:jc w:val="both"/>
        <w:rPr>
          <w:b/>
          <w:bCs/>
          <w:sz w:val="26"/>
          <w:szCs w:val="26"/>
          <w:lang w:val="uz-Cyrl-UZ"/>
        </w:rPr>
      </w:pPr>
      <w:r w:rsidRPr="004F001B">
        <w:rPr>
          <w:sz w:val="26"/>
          <w:szCs w:val="26"/>
          <w:lang w:val="uz-Cyrl-UZ"/>
        </w:rPr>
        <w:t xml:space="preserve">«Sxemotexnika» fani bo‘yicha tuzilgan ushbu ishchi  dastur “Texnologik jarayonlar va ishlab chikarishni avtomatlashtirish va boshqaruv” ta’lim yo‘nalishining   DTS talablari asosida tuzilgan bo‘lib, dastur analog va raqamli </w:t>
      </w:r>
      <w:r w:rsidRPr="004F001B">
        <w:rPr>
          <w:bCs/>
          <w:sz w:val="26"/>
          <w:szCs w:val="26"/>
          <w:lang w:val="uz-Cyrl-UZ"/>
        </w:rPr>
        <w:t>tizimlarda qo‘llaniladigan elementlar va qurilmalarning vazifalari, ishlash prinsiplari, o‘zaro bog‘lanishi va ularning sxemotexnik asoslarini o‘rganish kabi</w:t>
      </w:r>
      <w:r w:rsidRPr="004F001B">
        <w:rPr>
          <w:sz w:val="26"/>
          <w:szCs w:val="26"/>
          <w:lang w:val="uz-Cyrl-UZ"/>
        </w:rPr>
        <w:t>masalalarni qamraydi.</w:t>
      </w:r>
    </w:p>
    <w:p w:rsidR="00B74EBE" w:rsidRPr="004F001B" w:rsidRDefault="00B74EBE" w:rsidP="00B74EBE">
      <w:pPr>
        <w:ind w:left="-284" w:firstLine="540"/>
        <w:jc w:val="both"/>
        <w:rPr>
          <w:sz w:val="26"/>
          <w:szCs w:val="26"/>
          <w:lang w:val="uz-Cyrl-UZ"/>
        </w:rPr>
      </w:pPr>
    </w:p>
    <w:p w:rsidR="00B74EBE" w:rsidRPr="004F001B" w:rsidRDefault="00B74EBE" w:rsidP="00B74EBE">
      <w:pPr>
        <w:spacing w:before="100" w:beforeAutospacing="1" w:after="100" w:afterAutospacing="1"/>
        <w:ind w:left="-284"/>
        <w:jc w:val="center"/>
        <w:rPr>
          <w:b/>
          <w:bCs/>
          <w:sz w:val="26"/>
          <w:szCs w:val="26"/>
          <w:lang w:val="uz-Cyrl-UZ" w:eastAsia="ko-KR"/>
        </w:rPr>
      </w:pPr>
      <w:r w:rsidRPr="004F001B">
        <w:rPr>
          <w:b/>
          <w:bCs/>
          <w:sz w:val="26"/>
          <w:szCs w:val="26"/>
          <w:lang w:val="uz-Cyrl-UZ" w:eastAsia="ko-KR"/>
        </w:rPr>
        <w:t xml:space="preserve"> O‘quv fanining maqsadi va vazifalari</w:t>
      </w:r>
    </w:p>
    <w:p w:rsidR="00B74EBE" w:rsidRPr="004F001B" w:rsidRDefault="00B74EBE" w:rsidP="00B74EBE">
      <w:pPr>
        <w:spacing w:before="100" w:beforeAutospacing="1" w:after="100" w:afterAutospacing="1"/>
        <w:ind w:left="-284" w:firstLine="540"/>
        <w:rPr>
          <w:sz w:val="26"/>
          <w:szCs w:val="26"/>
          <w:lang w:val="uz-Cyrl-UZ" w:eastAsia="ko-KR"/>
        </w:rPr>
      </w:pPr>
      <w:r w:rsidRPr="004F001B">
        <w:rPr>
          <w:bCs/>
          <w:sz w:val="26"/>
          <w:szCs w:val="26"/>
          <w:lang w:val="uz-Cyrl-UZ" w:eastAsia="ko-KR"/>
        </w:rPr>
        <w:t>Fanni o‘qitishdan maqsad –</w:t>
      </w:r>
      <w:r w:rsidRPr="004F001B">
        <w:rPr>
          <w:sz w:val="26"/>
          <w:szCs w:val="26"/>
          <w:lang w:val="uz-Cyrl-UZ" w:eastAsia="ko-KR"/>
        </w:rPr>
        <w:t xml:space="preserve">talabalarda hozirgi zamon analog va raqamli integral sxemalari elementlar bazasining rivojlanishi, ularning asosiy ko‘rsatkichlari va ular asosida turli sxemalarni qurish va ularni tadqiq etish to‘g‘risida bilim va ko‘nikmalar xosil kilishdan iborat.   </w:t>
      </w:r>
    </w:p>
    <w:p w:rsidR="00B74EBE" w:rsidRPr="004F001B" w:rsidRDefault="00B74EBE" w:rsidP="00B74EBE">
      <w:pPr>
        <w:spacing w:before="100" w:beforeAutospacing="1" w:after="100" w:afterAutospacing="1"/>
        <w:ind w:left="-284" w:firstLine="540"/>
        <w:rPr>
          <w:sz w:val="26"/>
          <w:szCs w:val="26"/>
          <w:lang w:val="uz-Cyrl-UZ" w:eastAsia="ko-KR"/>
        </w:rPr>
      </w:pPr>
      <w:r w:rsidRPr="004F001B">
        <w:rPr>
          <w:sz w:val="26"/>
          <w:szCs w:val="26"/>
          <w:lang w:val="uz-Cyrl-UZ" w:eastAsia="ko-KR"/>
        </w:rPr>
        <w:t>Fanning vazifasi –talabalarda zamonaviy informatsion va hisoblash qurilmalari elementlar bazasi, ularning rivojlanish bosqichlari, elektron qurilma va tizimlardagi analog va raqamli elementlar, analog va raqamli axborotlarni bir turdan ikkinchi turga o‘zgartirish, elementlar va qurilmalar sxemalarini taxlil qilish bo‘yicha nazariy va amaliy bilimlarni shakllantirishdan iborat.</w:t>
      </w:r>
    </w:p>
    <w:p w:rsidR="00B74EBE" w:rsidRPr="004F001B" w:rsidRDefault="00B74EBE" w:rsidP="00B74EBE">
      <w:pPr>
        <w:spacing w:after="120"/>
        <w:ind w:left="-284"/>
        <w:jc w:val="both"/>
        <w:rPr>
          <w:color w:val="FF6600"/>
          <w:sz w:val="26"/>
          <w:szCs w:val="26"/>
          <w:lang w:val="uz-Cyrl-UZ"/>
        </w:rPr>
      </w:pPr>
    </w:p>
    <w:p w:rsidR="00B74EBE" w:rsidRPr="004F001B" w:rsidRDefault="00B74EBE" w:rsidP="00B74EBE">
      <w:pPr>
        <w:ind w:left="-284"/>
        <w:jc w:val="center"/>
        <w:rPr>
          <w:b/>
          <w:sz w:val="26"/>
          <w:szCs w:val="26"/>
          <w:lang w:val="en-US"/>
        </w:rPr>
      </w:pPr>
      <w:r w:rsidRPr="004F001B">
        <w:rPr>
          <w:b/>
          <w:sz w:val="26"/>
          <w:szCs w:val="26"/>
          <w:lang w:val="uz-Cyrl-UZ"/>
        </w:rPr>
        <w:t xml:space="preserve"> Fan bo‘yicha talabalarning bilimiga, ko‘nikma va malaka</w:t>
      </w:r>
      <w:r w:rsidRPr="004F001B">
        <w:rPr>
          <w:b/>
          <w:sz w:val="26"/>
          <w:szCs w:val="26"/>
          <w:lang w:val="en-US"/>
        </w:rPr>
        <w:t>si</w:t>
      </w:r>
      <w:r w:rsidRPr="004F001B">
        <w:rPr>
          <w:b/>
          <w:sz w:val="26"/>
          <w:szCs w:val="26"/>
          <w:lang w:val="uz-Cyrl-UZ"/>
        </w:rPr>
        <w:t>ga</w:t>
      </w:r>
    </w:p>
    <w:p w:rsidR="00B74EBE" w:rsidRPr="004F001B" w:rsidRDefault="00B74EBE" w:rsidP="00B74EBE">
      <w:pPr>
        <w:ind w:left="-284"/>
        <w:jc w:val="center"/>
        <w:rPr>
          <w:b/>
          <w:sz w:val="26"/>
          <w:szCs w:val="26"/>
          <w:lang w:val="uz-Cyrl-UZ"/>
        </w:rPr>
      </w:pPr>
      <w:r w:rsidRPr="004F001B">
        <w:rPr>
          <w:b/>
          <w:sz w:val="26"/>
          <w:szCs w:val="26"/>
          <w:lang w:val="uz-Cyrl-UZ"/>
        </w:rPr>
        <w:t>qo‘yiladigan talablar</w:t>
      </w:r>
    </w:p>
    <w:p w:rsidR="00B74EBE" w:rsidRPr="004F001B" w:rsidRDefault="00B74EBE" w:rsidP="00B74EBE">
      <w:pPr>
        <w:ind w:left="-284" w:firstLine="540"/>
        <w:jc w:val="both"/>
        <w:rPr>
          <w:sz w:val="26"/>
          <w:szCs w:val="26"/>
          <w:lang w:val="uz-Cyrl-UZ"/>
        </w:rPr>
      </w:pPr>
      <w:r w:rsidRPr="004F001B">
        <w:rPr>
          <w:sz w:val="26"/>
          <w:szCs w:val="26"/>
          <w:lang w:val="uz-Cyrl-UZ"/>
        </w:rPr>
        <w:t>«Sxemotexnika» o‘quv fanini o‘zlashtirish jarayonida amalga oshiriladigan masalalar doirasida bakalavr:</w:t>
      </w:r>
    </w:p>
    <w:p w:rsidR="00B74EBE" w:rsidRPr="004F001B" w:rsidRDefault="00B74EBE" w:rsidP="00B74EBE">
      <w:pPr>
        <w:ind w:left="-284" w:firstLine="540"/>
        <w:jc w:val="both"/>
        <w:rPr>
          <w:sz w:val="26"/>
          <w:szCs w:val="26"/>
          <w:lang w:val="uz-Cyrl-UZ"/>
        </w:rPr>
      </w:pPr>
      <w:r w:rsidRPr="004F001B">
        <w:rPr>
          <w:sz w:val="26"/>
          <w:szCs w:val="26"/>
          <w:lang w:val="uz-Cyrl-UZ"/>
        </w:rPr>
        <w:t xml:space="preserve">- analog va rakamli sxemalar elementlarining qo‘llanilishi, xamda ular asosidagi  qurilmalarning vazifalari va ishlash prinsiplarini </w:t>
      </w:r>
      <w:r w:rsidRPr="004F001B">
        <w:rPr>
          <w:b/>
          <w:i/>
          <w:sz w:val="26"/>
          <w:szCs w:val="26"/>
          <w:lang w:val="uz-Cyrl-UZ"/>
        </w:rPr>
        <w:t>bilishi kerak</w:t>
      </w:r>
      <w:r w:rsidRPr="004F001B">
        <w:rPr>
          <w:sz w:val="26"/>
          <w:szCs w:val="26"/>
          <w:lang w:val="uz-Cyrl-UZ"/>
        </w:rPr>
        <w:t xml:space="preserve">; </w:t>
      </w:r>
    </w:p>
    <w:p w:rsidR="00B74EBE" w:rsidRPr="004F001B" w:rsidRDefault="00B74EBE" w:rsidP="00B74EBE">
      <w:pPr>
        <w:widowControl w:val="0"/>
        <w:tabs>
          <w:tab w:val="left" w:pos="-426"/>
        </w:tabs>
        <w:spacing w:before="100" w:beforeAutospacing="1" w:after="100" w:afterAutospacing="1"/>
        <w:ind w:left="-284" w:firstLine="540"/>
        <w:rPr>
          <w:sz w:val="26"/>
          <w:szCs w:val="26"/>
          <w:lang w:val="uz-Cyrl-UZ" w:eastAsia="ko-KR"/>
        </w:rPr>
      </w:pPr>
      <w:r w:rsidRPr="004F001B">
        <w:rPr>
          <w:sz w:val="26"/>
          <w:szCs w:val="26"/>
          <w:lang w:val="uz-Cyrl-UZ" w:eastAsia="ko-KR"/>
        </w:rPr>
        <w:t xml:space="preserve">- zamonaviy elementlar bazasini va ularni rivojlanish bosqichlari, informatsion qurilmalardagi analogli va raqamli elementlarning asosiy texnik ko‘rsatkichlarini bilishi va ulardan foydalana olishi; shu fanni o‘zlashtirish davomida qo‘yilgan talablar asosida amaliy va tajriba mashg‘ulotlarini bajarish </w:t>
      </w:r>
      <w:r w:rsidRPr="004F001B">
        <w:rPr>
          <w:b/>
          <w:i/>
          <w:sz w:val="26"/>
          <w:szCs w:val="26"/>
          <w:lang w:val="uz-Cyrl-UZ" w:eastAsia="ko-KR"/>
        </w:rPr>
        <w:t>ko‘nikmalarga ega bo‘lishi kerak</w:t>
      </w:r>
      <w:r w:rsidRPr="004F001B">
        <w:rPr>
          <w:sz w:val="26"/>
          <w:szCs w:val="26"/>
          <w:lang w:val="uz-Cyrl-UZ" w:eastAsia="ko-KR"/>
        </w:rPr>
        <w:t xml:space="preserve">; </w:t>
      </w:r>
    </w:p>
    <w:p w:rsidR="00B74EBE" w:rsidRPr="004F001B" w:rsidRDefault="00B74EBE" w:rsidP="00B74EBE">
      <w:pPr>
        <w:widowControl w:val="0"/>
        <w:tabs>
          <w:tab w:val="left" w:pos="-426"/>
        </w:tabs>
        <w:spacing w:before="100" w:beforeAutospacing="1" w:after="100" w:afterAutospacing="1"/>
        <w:ind w:left="-284" w:firstLine="540"/>
        <w:rPr>
          <w:sz w:val="26"/>
          <w:szCs w:val="26"/>
          <w:lang w:val="uz-Cyrl-UZ" w:eastAsia="ko-KR"/>
        </w:rPr>
      </w:pPr>
      <w:r w:rsidRPr="004F001B">
        <w:rPr>
          <w:sz w:val="26"/>
          <w:szCs w:val="26"/>
          <w:lang w:val="uz-Cyrl-UZ" w:eastAsia="ko-KR"/>
        </w:rPr>
        <w:t xml:space="preserve">- analog va raqamli elementlar bazasi va ulardan tuzilgan sxemalarning asosiy texnik ko‘rsatgichlarini hisoblash va bu ko‘rsatgichlarni nazorat asboblari yordamida taxlil qilish </w:t>
      </w:r>
      <w:r w:rsidRPr="004F001B">
        <w:rPr>
          <w:b/>
          <w:i/>
          <w:sz w:val="26"/>
          <w:szCs w:val="26"/>
          <w:lang w:val="uz-Cyrl-UZ" w:eastAsia="ko-KR"/>
        </w:rPr>
        <w:t>malakalariga ega bo‘lishi kerak</w:t>
      </w:r>
      <w:r w:rsidRPr="004F001B">
        <w:rPr>
          <w:sz w:val="26"/>
          <w:szCs w:val="26"/>
          <w:lang w:val="uz-Cyrl-UZ" w:eastAsia="ko-KR"/>
        </w:rPr>
        <w:t xml:space="preserve">. </w:t>
      </w:r>
    </w:p>
    <w:p w:rsidR="00B74EBE" w:rsidRPr="004F001B" w:rsidRDefault="00B74EBE" w:rsidP="00B74EBE">
      <w:pPr>
        <w:tabs>
          <w:tab w:val="left" w:pos="-426"/>
        </w:tabs>
        <w:spacing w:before="100" w:beforeAutospacing="1" w:after="100" w:afterAutospacing="1"/>
        <w:ind w:left="-284"/>
        <w:jc w:val="center"/>
        <w:rPr>
          <w:b/>
          <w:sz w:val="26"/>
          <w:szCs w:val="26"/>
          <w:lang w:val="uz-Cyrl-UZ" w:eastAsia="ko-KR"/>
        </w:rPr>
      </w:pPr>
      <w:r w:rsidRPr="004F001B">
        <w:rPr>
          <w:b/>
          <w:sz w:val="26"/>
          <w:szCs w:val="26"/>
          <w:lang w:val="uz-Cyrl-UZ" w:eastAsia="ko-KR"/>
        </w:rPr>
        <w:t>Fanning o‘quv rejadagi boshqa fanlar bilan o‘zaro bog‘liqligi va uslubiy jixatdan uzviy ketma – ketligi</w:t>
      </w:r>
    </w:p>
    <w:p w:rsidR="00B74EBE" w:rsidRPr="004F001B" w:rsidRDefault="00B74EBE" w:rsidP="00B74EBE">
      <w:pPr>
        <w:ind w:left="-284" w:firstLine="540"/>
        <w:jc w:val="both"/>
        <w:rPr>
          <w:sz w:val="26"/>
          <w:szCs w:val="26"/>
          <w:lang w:val="uz-Cyrl-UZ"/>
        </w:rPr>
      </w:pPr>
      <w:r w:rsidRPr="004F001B">
        <w:rPr>
          <w:bCs/>
          <w:sz w:val="26"/>
          <w:szCs w:val="26"/>
          <w:lang w:val="uz-Cyrl-UZ"/>
        </w:rPr>
        <w:t>«Sxemotexnika»</w:t>
      </w:r>
      <w:r w:rsidRPr="004F001B">
        <w:rPr>
          <w:sz w:val="26"/>
          <w:szCs w:val="26"/>
          <w:lang w:val="uz-Cyrl-UZ"/>
        </w:rPr>
        <w:t xml:space="preserve">fani asosiy umumkasbiy fani hisoblanib, “Texnologik jarayonlar va ishlab chikarishni avtomatlashtirish va boshkaruv” yunalishi  ukuv rejasining 3- boskich, 5-semestrda o‘qitiladi. </w:t>
      </w:r>
    </w:p>
    <w:p w:rsidR="00B74EBE" w:rsidRPr="004F001B" w:rsidRDefault="00B74EBE" w:rsidP="00B74EBE">
      <w:pPr>
        <w:ind w:left="-284" w:firstLine="540"/>
        <w:jc w:val="both"/>
        <w:rPr>
          <w:sz w:val="26"/>
          <w:szCs w:val="26"/>
          <w:lang w:val="uz-Cyrl-UZ"/>
        </w:rPr>
      </w:pPr>
      <w:r w:rsidRPr="004F001B">
        <w:rPr>
          <w:sz w:val="26"/>
          <w:szCs w:val="26"/>
          <w:lang w:val="uz-Cyrl-UZ"/>
        </w:rPr>
        <w:lastRenderedPageBreak/>
        <w:t>Dasturni amalga oshirish  uchun o‘quv rejasida rejalashtirilgan matematik va tabiiy (oliy matematika, fizika informatika va axborot texnologiyalari) va tanlov (elektronika va elektrotexnika) fanlaridan etarli bilim va ko‘nikmalarga ega bo‘lishlik talab etiladi.</w:t>
      </w:r>
    </w:p>
    <w:p w:rsidR="00B74EBE" w:rsidRPr="004F001B" w:rsidRDefault="00B74EBE" w:rsidP="00B74EBE">
      <w:pPr>
        <w:tabs>
          <w:tab w:val="left" w:pos="-426"/>
        </w:tabs>
        <w:spacing w:before="100" w:beforeAutospacing="1" w:after="100" w:afterAutospacing="1"/>
        <w:ind w:left="-284" w:firstLine="567"/>
        <w:jc w:val="center"/>
        <w:rPr>
          <w:b/>
          <w:sz w:val="26"/>
          <w:szCs w:val="26"/>
          <w:lang w:val="uz-Cyrl-UZ" w:eastAsia="ko-KR"/>
        </w:rPr>
      </w:pPr>
    </w:p>
    <w:p w:rsidR="00B74EBE" w:rsidRPr="004F001B" w:rsidRDefault="00B74EBE" w:rsidP="00B74EBE">
      <w:pPr>
        <w:tabs>
          <w:tab w:val="left" w:pos="-426"/>
        </w:tabs>
        <w:spacing w:before="100" w:beforeAutospacing="1" w:after="100" w:afterAutospacing="1"/>
        <w:ind w:left="-284"/>
        <w:rPr>
          <w:b/>
          <w:sz w:val="26"/>
          <w:szCs w:val="26"/>
          <w:lang w:val="uz-Cyrl-UZ" w:eastAsia="ko-KR"/>
        </w:rPr>
      </w:pPr>
      <w:r w:rsidRPr="004F001B">
        <w:rPr>
          <w:b/>
          <w:sz w:val="26"/>
          <w:szCs w:val="26"/>
          <w:lang w:val="uz-Cyrl-UZ" w:eastAsia="ko-KR"/>
        </w:rPr>
        <w:t>Fanning ishlab chiqarishdagi o‘rni</w:t>
      </w:r>
    </w:p>
    <w:p w:rsidR="00B74EBE" w:rsidRPr="004F001B" w:rsidRDefault="00B74EBE" w:rsidP="00B74EBE">
      <w:pPr>
        <w:ind w:left="-284" w:firstLine="540"/>
        <w:jc w:val="both"/>
        <w:rPr>
          <w:sz w:val="26"/>
          <w:szCs w:val="26"/>
          <w:lang w:val="uz-Cyrl-UZ"/>
        </w:rPr>
      </w:pPr>
      <w:r w:rsidRPr="004F001B">
        <w:rPr>
          <w:sz w:val="26"/>
          <w:szCs w:val="26"/>
          <w:lang w:val="uz-Cyrl-UZ"/>
        </w:rPr>
        <w:t>Respublikamizda informatika va axborot texnologiyalarining rivojlanishi zamonaviy analog va raqamli qurilma xamda tizimlarni ishlab chiqarishda va ulardan foydalanishda elementlar bazasini va sxemotexnika asoslarini bilish  qobilyatiga ega bo‘lgan malakali mutaxassislarni tayyorlash katta axamiyatga ega. Bu masalani xal qilishda "Sxemotexnika" fanining o‘rni muxim axamiyatga ega.</w:t>
      </w:r>
    </w:p>
    <w:p w:rsidR="00B74EBE" w:rsidRPr="004F001B" w:rsidRDefault="00B74EBE" w:rsidP="00B74EBE">
      <w:pPr>
        <w:tabs>
          <w:tab w:val="left" w:pos="-426"/>
        </w:tabs>
        <w:spacing w:before="100" w:beforeAutospacing="1" w:after="100" w:afterAutospacing="1"/>
        <w:ind w:left="-284" w:firstLine="567"/>
        <w:rPr>
          <w:sz w:val="26"/>
          <w:szCs w:val="26"/>
          <w:lang w:val="uz-Cyrl-UZ" w:eastAsia="ko-KR"/>
        </w:rPr>
      </w:pPr>
    </w:p>
    <w:p w:rsidR="00B74EBE" w:rsidRPr="004F001B" w:rsidRDefault="00B74EBE" w:rsidP="00B74EBE">
      <w:pPr>
        <w:tabs>
          <w:tab w:val="left" w:pos="-426"/>
        </w:tabs>
        <w:spacing w:before="100" w:beforeAutospacing="1" w:after="100" w:afterAutospacing="1"/>
        <w:ind w:left="-284"/>
        <w:rPr>
          <w:b/>
          <w:sz w:val="26"/>
          <w:szCs w:val="26"/>
          <w:lang w:val="en-US" w:eastAsia="ko-KR"/>
        </w:rPr>
      </w:pPr>
      <w:r w:rsidRPr="004F001B">
        <w:rPr>
          <w:b/>
          <w:sz w:val="26"/>
          <w:szCs w:val="26"/>
          <w:lang w:val="en-US" w:eastAsia="ko-KR"/>
        </w:rPr>
        <w:t>Fan</w:t>
      </w:r>
      <w:r w:rsidRPr="004F001B">
        <w:rPr>
          <w:b/>
          <w:sz w:val="26"/>
          <w:szCs w:val="26"/>
          <w:lang w:val="uz-Cyrl-UZ" w:eastAsia="ko-KR"/>
        </w:rPr>
        <w:t>n</w:t>
      </w:r>
      <w:r w:rsidRPr="004F001B">
        <w:rPr>
          <w:b/>
          <w:sz w:val="26"/>
          <w:szCs w:val="26"/>
          <w:lang w:val="en-US" w:eastAsia="ko-KR"/>
        </w:rPr>
        <w:t xml:space="preserve">i o‘qitishda </w:t>
      </w:r>
      <w:r w:rsidRPr="004F001B">
        <w:rPr>
          <w:b/>
          <w:sz w:val="26"/>
          <w:szCs w:val="26"/>
          <w:lang w:val="uz-Cyrl-UZ" w:eastAsia="ko-KR"/>
        </w:rPr>
        <w:t>ya</w:t>
      </w:r>
      <w:r w:rsidRPr="004F001B">
        <w:rPr>
          <w:b/>
          <w:sz w:val="26"/>
          <w:szCs w:val="26"/>
          <w:lang w:val="en-US" w:eastAsia="ko-KR"/>
        </w:rPr>
        <w:t>ngi informatsion-pedagogik texnologiyalar</w:t>
      </w:r>
    </w:p>
    <w:p w:rsidR="00B74EBE" w:rsidRPr="004F001B" w:rsidRDefault="00B74EBE" w:rsidP="00B74EBE">
      <w:pPr>
        <w:ind w:left="-284" w:firstLine="360"/>
        <w:jc w:val="both"/>
        <w:rPr>
          <w:sz w:val="26"/>
          <w:szCs w:val="26"/>
          <w:lang w:val="uz-Cyrl-UZ"/>
        </w:rPr>
      </w:pPr>
      <w:r w:rsidRPr="004F001B">
        <w:rPr>
          <w:sz w:val="26"/>
          <w:szCs w:val="26"/>
          <w:lang w:val="uz-Cyrl-UZ"/>
        </w:rPr>
        <w:t xml:space="preserve">   Talabalarga "</w:t>
      </w:r>
      <w:r w:rsidRPr="004F001B">
        <w:rPr>
          <w:bCs/>
          <w:sz w:val="26"/>
          <w:szCs w:val="26"/>
          <w:lang w:val="uz-Cyrl-UZ"/>
        </w:rPr>
        <w:t>Sxemotexnika"</w:t>
      </w:r>
      <w:r w:rsidRPr="004F001B">
        <w:rPr>
          <w:sz w:val="26"/>
          <w:szCs w:val="26"/>
          <w:lang w:val="uz-Cyrl-UZ"/>
        </w:rPr>
        <w:t xml:space="preserve"> fanini o‘qitishda va o‘zlashtirishda o‘quv va uslubiy qo‘llanmalar, elektron darsliklar, virtual stendlardan foydalaniladi. Ma’ruza, amaliy va tajriba mashg‘ulotlarida ularga mos ravishdagi ilg‘or pedogogik texnologiyalardan foydalaniladi.</w:t>
      </w:r>
    </w:p>
    <w:p w:rsidR="00B74EBE" w:rsidRPr="004F001B" w:rsidRDefault="00B74EBE" w:rsidP="00B74EBE">
      <w:pPr>
        <w:ind w:left="-284" w:firstLine="360"/>
        <w:jc w:val="both"/>
        <w:rPr>
          <w:sz w:val="26"/>
          <w:szCs w:val="26"/>
          <w:lang w:val="uz-Cyrl-UZ"/>
        </w:rPr>
      </w:pPr>
    </w:p>
    <w:p w:rsidR="00B74EBE" w:rsidRPr="004F001B" w:rsidRDefault="00B74EBE" w:rsidP="00B74EBE">
      <w:pPr>
        <w:ind w:left="-284"/>
        <w:jc w:val="center"/>
        <w:rPr>
          <w:b/>
          <w:sz w:val="26"/>
          <w:szCs w:val="26"/>
          <w:lang w:val="uz-Cyrl-UZ"/>
        </w:rPr>
      </w:pPr>
      <w:r w:rsidRPr="004F001B">
        <w:rPr>
          <w:b/>
          <w:sz w:val="26"/>
          <w:szCs w:val="26"/>
          <w:lang w:val="uz-Cyrl-UZ"/>
        </w:rPr>
        <w:t>Fanning nazariy mashg‘ulotlari mazmuni</w:t>
      </w:r>
    </w:p>
    <w:p w:rsidR="00B74EBE" w:rsidRPr="004F001B" w:rsidRDefault="00B74EBE" w:rsidP="00B74EBE">
      <w:pPr>
        <w:ind w:left="-284"/>
        <w:jc w:val="center"/>
        <w:rPr>
          <w:b/>
          <w:sz w:val="26"/>
          <w:szCs w:val="26"/>
          <w:lang w:val="uz-Cyrl-UZ"/>
        </w:rPr>
      </w:pPr>
    </w:p>
    <w:p w:rsidR="00B74EBE" w:rsidRPr="00130C8A" w:rsidRDefault="00B74EBE" w:rsidP="00B74EBE">
      <w:pPr>
        <w:ind w:left="-284" w:firstLine="540"/>
        <w:jc w:val="center"/>
        <w:rPr>
          <w:color w:val="000000"/>
          <w:sz w:val="26"/>
          <w:szCs w:val="26"/>
          <w:lang w:val="uz-Cyrl-UZ"/>
        </w:rPr>
      </w:pPr>
      <w:r w:rsidRPr="004F001B">
        <w:rPr>
          <w:b/>
          <w:i/>
          <w:sz w:val="26"/>
          <w:szCs w:val="26"/>
          <w:lang w:val="uz-Cyrl-UZ"/>
        </w:rPr>
        <w:t>Kirish.Sxemotexnika haqida umumiy tushuncha.</w:t>
      </w:r>
      <w:r w:rsidRPr="00130C8A">
        <w:rPr>
          <w:b/>
          <w:i/>
          <w:color w:val="000000"/>
          <w:sz w:val="26"/>
          <w:szCs w:val="26"/>
          <w:lang w:val="uz-Cyrl-UZ"/>
        </w:rPr>
        <w:t>(</w:t>
      </w:r>
      <w:r w:rsidRPr="004F001B">
        <w:rPr>
          <w:b/>
          <w:i/>
          <w:color w:val="000000"/>
          <w:sz w:val="26"/>
          <w:szCs w:val="26"/>
          <w:lang w:val="uz-Cyrl-UZ"/>
        </w:rPr>
        <w:t>2s</w:t>
      </w:r>
      <w:r w:rsidRPr="00130C8A">
        <w:rPr>
          <w:b/>
          <w:i/>
          <w:color w:val="000000"/>
          <w:sz w:val="26"/>
          <w:szCs w:val="26"/>
          <w:lang w:val="uz-Cyrl-UZ"/>
        </w:rPr>
        <w:t>oat)</w:t>
      </w:r>
      <w:r w:rsidRPr="004F001B">
        <w:rPr>
          <w:b/>
          <w:i/>
          <w:color w:val="000000"/>
          <w:sz w:val="26"/>
          <w:szCs w:val="26"/>
          <w:lang w:val="uz-Cyrl-UZ"/>
        </w:rPr>
        <w:t>.</w:t>
      </w:r>
    </w:p>
    <w:p w:rsidR="00B74EBE" w:rsidRPr="004F001B" w:rsidRDefault="00B74EBE" w:rsidP="00B74EBE">
      <w:pPr>
        <w:ind w:left="-284" w:firstLine="540"/>
        <w:jc w:val="center"/>
        <w:rPr>
          <w:sz w:val="26"/>
          <w:szCs w:val="26"/>
          <w:lang w:val="uz-Cyrl-UZ"/>
        </w:rPr>
      </w:pPr>
      <w:r w:rsidRPr="004F001B">
        <w:rPr>
          <w:color w:val="000000"/>
          <w:sz w:val="26"/>
          <w:szCs w:val="26"/>
          <w:lang w:val="uz-Cyrl-UZ"/>
        </w:rPr>
        <w:t xml:space="preserve">Analog va raqamli qurilmalarning passiv va aktiv komponentlari. Signallarni kuchaytirgichlari va analog raqamli o‘zgartiruvchilar. Integral sxemalarning asosiy xususiyatlari. </w:t>
      </w:r>
    </w:p>
    <w:p w:rsidR="00B74EBE" w:rsidRPr="004F001B" w:rsidRDefault="00B74EBE" w:rsidP="00B74EBE">
      <w:pPr>
        <w:ind w:left="-284" w:firstLine="540"/>
        <w:jc w:val="center"/>
        <w:rPr>
          <w:b/>
          <w:i/>
          <w:sz w:val="26"/>
          <w:szCs w:val="26"/>
          <w:lang w:val="en-US"/>
        </w:rPr>
      </w:pPr>
    </w:p>
    <w:p w:rsidR="00B74EBE" w:rsidRPr="004F001B" w:rsidRDefault="00B74EBE" w:rsidP="00B74EBE">
      <w:pPr>
        <w:ind w:left="-284" w:firstLine="540"/>
        <w:jc w:val="center"/>
        <w:rPr>
          <w:b/>
          <w:i/>
          <w:sz w:val="26"/>
          <w:szCs w:val="26"/>
          <w:lang w:val="en-US"/>
        </w:rPr>
      </w:pPr>
      <w:r w:rsidRPr="004F001B">
        <w:rPr>
          <w:b/>
          <w:i/>
          <w:sz w:val="26"/>
          <w:szCs w:val="26"/>
          <w:lang w:val="uz-Cyrl-UZ"/>
        </w:rPr>
        <w:t>Raqamli sxemotexnika asoslari</w:t>
      </w:r>
      <w:r w:rsidRPr="004F001B">
        <w:rPr>
          <w:b/>
          <w:i/>
          <w:sz w:val="26"/>
          <w:szCs w:val="26"/>
          <w:lang w:val="en-US"/>
        </w:rPr>
        <w:t xml:space="preserve"> (</w:t>
      </w:r>
      <w:r w:rsidRPr="004F001B">
        <w:rPr>
          <w:b/>
          <w:i/>
          <w:sz w:val="26"/>
          <w:szCs w:val="26"/>
          <w:lang w:val="uz-Cyrl-UZ"/>
        </w:rPr>
        <w:t>20 s</w:t>
      </w:r>
      <w:r w:rsidRPr="004F001B">
        <w:rPr>
          <w:b/>
          <w:i/>
          <w:sz w:val="26"/>
          <w:szCs w:val="26"/>
          <w:lang w:val="en-US"/>
        </w:rPr>
        <w:t>oat)</w:t>
      </w:r>
      <w:r w:rsidRPr="004F001B">
        <w:rPr>
          <w:b/>
          <w:i/>
          <w:sz w:val="26"/>
          <w:szCs w:val="26"/>
          <w:lang w:val="uz-Cyrl-UZ"/>
        </w:rPr>
        <w:t>.</w:t>
      </w:r>
    </w:p>
    <w:p w:rsidR="00B74EBE" w:rsidRPr="004F001B" w:rsidRDefault="00B74EBE" w:rsidP="00B74EBE">
      <w:pPr>
        <w:ind w:left="-284" w:firstLine="540"/>
        <w:jc w:val="both"/>
        <w:rPr>
          <w:sz w:val="26"/>
          <w:szCs w:val="26"/>
          <w:lang w:val="en-US"/>
        </w:rPr>
      </w:pPr>
      <w:r w:rsidRPr="004F001B">
        <w:rPr>
          <w:sz w:val="26"/>
          <w:szCs w:val="26"/>
          <w:lang w:val="uz-Cyrl-UZ"/>
        </w:rPr>
        <w:t>Impulsli signallar, ularni tasvirlash asoslari. Sanoq sistemalari va raqamli qurilmalarda foydalaniladigan kodlar (2 soat)</w:t>
      </w:r>
      <w:r w:rsidRPr="004F001B">
        <w:rPr>
          <w:sz w:val="26"/>
          <w:szCs w:val="26"/>
          <w:lang w:val="en-US"/>
        </w:rPr>
        <w:t>.</w:t>
      </w:r>
    </w:p>
    <w:p w:rsidR="00B74EBE" w:rsidRPr="004F001B" w:rsidRDefault="00B74EBE" w:rsidP="00B74EBE">
      <w:pPr>
        <w:ind w:left="-284" w:firstLine="540"/>
        <w:jc w:val="both"/>
        <w:rPr>
          <w:sz w:val="26"/>
          <w:szCs w:val="26"/>
          <w:lang w:val="uz-Cyrl-UZ"/>
        </w:rPr>
      </w:pPr>
      <w:r w:rsidRPr="004F001B">
        <w:rPr>
          <w:sz w:val="26"/>
          <w:szCs w:val="26"/>
          <w:lang w:val="uz-Cyrl-UZ"/>
        </w:rPr>
        <w:t>Impuls signallarni hosil qiluvchi zanjirlar,  generator turlari, taqsimlagichlar. Axborotlarni raqamli qayta ishlovchi vositalar, ularning zamonaviy qurilmalardagi o‘rni, ular asosida raqamli qurilmalarni loyixalash (2 soat).</w:t>
      </w:r>
    </w:p>
    <w:p w:rsidR="00B74EBE" w:rsidRPr="004F001B" w:rsidRDefault="00B74EBE" w:rsidP="00B74EBE">
      <w:pPr>
        <w:ind w:left="-284" w:firstLine="540"/>
        <w:jc w:val="both"/>
        <w:rPr>
          <w:sz w:val="26"/>
          <w:szCs w:val="26"/>
          <w:lang w:val="uz-Cyrl-UZ"/>
        </w:rPr>
      </w:pPr>
    </w:p>
    <w:p w:rsidR="00B74EBE" w:rsidRPr="004F001B" w:rsidRDefault="00B74EBE" w:rsidP="00B74EBE">
      <w:pPr>
        <w:ind w:left="-284" w:firstLine="540"/>
        <w:jc w:val="both"/>
        <w:rPr>
          <w:sz w:val="26"/>
          <w:szCs w:val="26"/>
          <w:lang w:val="en-US"/>
        </w:rPr>
      </w:pPr>
      <w:r w:rsidRPr="004F001B">
        <w:rPr>
          <w:sz w:val="26"/>
          <w:szCs w:val="26"/>
          <w:lang w:val="uz-Cyrl-UZ"/>
        </w:rPr>
        <w:t xml:space="preserve"> Raqamli signallarni mantiqiy qayta ishlash. Mantiqiy algebra asoslari.  Asosiy aksiomalar va teoremalar. Mantiqiy funksiyalarni minimizatsilash usullari(2 soat)</w:t>
      </w:r>
    </w:p>
    <w:p w:rsidR="00B74EBE" w:rsidRPr="004F001B" w:rsidRDefault="00B74EBE" w:rsidP="00B74EBE">
      <w:pPr>
        <w:ind w:left="-284" w:firstLine="540"/>
        <w:jc w:val="both"/>
        <w:rPr>
          <w:sz w:val="26"/>
          <w:szCs w:val="26"/>
          <w:lang w:val="en-US"/>
        </w:rPr>
      </w:pPr>
    </w:p>
    <w:p w:rsidR="00B74EBE" w:rsidRPr="004F001B" w:rsidRDefault="00B74EBE" w:rsidP="00B74EBE">
      <w:pPr>
        <w:ind w:left="-284" w:firstLine="540"/>
        <w:jc w:val="both"/>
        <w:rPr>
          <w:sz w:val="26"/>
          <w:szCs w:val="26"/>
          <w:lang w:val="uz-Cyrl-UZ"/>
        </w:rPr>
      </w:pPr>
      <w:r w:rsidRPr="004F001B">
        <w:rPr>
          <w:sz w:val="26"/>
          <w:szCs w:val="26"/>
          <w:lang w:val="uz-Cyrl-UZ"/>
        </w:rPr>
        <w:t xml:space="preserve"> Kombinatsion sxemalar.  Kombinatsion sxemalarni loyihalash asoslari. SHifratorlar va deshifratorlar, deshifratorlar razryadlarini oshirish usullari(2 soat).</w:t>
      </w:r>
    </w:p>
    <w:p w:rsidR="00B74EBE" w:rsidRPr="004F001B" w:rsidRDefault="00B74EBE" w:rsidP="00B74EBE">
      <w:pPr>
        <w:ind w:left="-284" w:firstLine="540"/>
        <w:jc w:val="both"/>
        <w:rPr>
          <w:sz w:val="26"/>
          <w:szCs w:val="26"/>
          <w:lang w:val="uz-Cyrl-UZ"/>
        </w:rPr>
      </w:pPr>
    </w:p>
    <w:p w:rsidR="00B74EBE" w:rsidRPr="004F001B" w:rsidRDefault="00B74EBE" w:rsidP="00B74EBE">
      <w:pPr>
        <w:ind w:left="-284" w:firstLine="540"/>
        <w:jc w:val="both"/>
        <w:rPr>
          <w:sz w:val="26"/>
          <w:szCs w:val="26"/>
          <w:lang w:val="uz-Cyrl-UZ"/>
        </w:rPr>
      </w:pPr>
      <w:r w:rsidRPr="004F001B">
        <w:rPr>
          <w:sz w:val="26"/>
          <w:szCs w:val="26"/>
          <w:lang w:val="uz-Cyrl-UZ"/>
        </w:rPr>
        <w:t xml:space="preserve"> Multipleksorlar va demultipleksorlar. ularni qo‘llash soxalari, asosiy turlari va ishlash prinsiplari  (2 soat).</w:t>
      </w:r>
    </w:p>
    <w:p w:rsidR="00B74EBE" w:rsidRPr="004F001B" w:rsidRDefault="00B74EBE" w:rsidP="00B74EBE">
      <w:pPr>
        <w:ind w:left="-284" w:firstLine="540"/>
        <w:jc w:val="both"/>
        <w:rPr>
          <w:sz w:val="26"/>
          <w:szCs w:val="26"/>
          <w:lang w:val="uz-Cyrl-UZ"/>
        </w:rPr>
      </w:pPr>
    </w:p>
    <w:p w:rsidR="00B74EBE" w:rsidRPr="004F001B" w:rsidRDefault="00B74EBE" w:rsidP="00B74EBE">
      <w:pPr>
        <w:ind w:left="-284" w:firstLine="540"/>
        <w:jc w:val="both"/>
        <w:rPr>
          <w:sz w:val="26"/>
          <w:szCs w:val="26"/>
          <w:lang w:val="en-US"/>
        </w:rPr>
      </w:pPr>
      <w:r w:rsidRPr="004F001B">
        <w:rPr>
          <w:sz w:val="26"/>
          <w:szCs w:val="26"/>
          <w:lang w:val="uz-Cyrl-UZ"/>
        </w:rPr>
        <w:t>Summatorlar. Summatorlarni tashkil etish usullari, ishlash prinsiplari. Bir razryadli, ikki razryadli va ko‘p razryadli summatorlar (2 soat)</w:t>
      </w:r>
      <w:r w:rsidRPr="004F001B">
        <w:rPr>
          <w:sz w:val="26"/>
          <w:szCs w:val="26"/>
          <w:lang w:val="en-US"/>
        </w:rPr>
        <w:t>.</w:t>
      </w:r>
    </w:p>
    <w:p w:rsidR="00B74EBE" w:rsidRPr="004F001B" w:rsidRDefault="00B74EBE" w:rsidP="00B74EBE">
      <w:pPr>
        <w:ind w:left="-284" w:firstLine="540"/>
        <w:jc w:val="both"/>
        <w:rPr>
          <w:sz w:val="26"/>
          <w:szCs w:val="26"/>
          <w:lang w:val="en-US"/>
        </w:rPr>
      </w:pPr>
    </w:p>
    <w:p w:rsidR="00B74EBE" w:rsidRPr="004F001B" w:rsidRDefault="00B74EBE" w:rsidP="00B74EBE">
      <w:pPr>
        <w:ind w:left="-284" w:firstLine="540"/>
        <w:jc w:val="both"/>
        <w:rPr>
          <w:sz w:val="26"/>
          <w:szCs w:val="26"/>
          <w:lang w:val="en-US"/>
        </w:rPr>
      </w:pPr>
      <w:r w:rsidRPr="004F001B">
        <w:rPr>
          <w:sz w:val="26"/>
          <w:szCs w:val="26"/>
          <w:lang w:val="uz-Cyrl-UZ"/>
        </w:rPr>
        <w:lastRenderedPageBreak/>
        <w:t>Ketma-ket zanjirli sxemalar. Bistabil yacheykalar asosida triggerlar. Triggerlarning sinflanishi, funksional sxemalari(2 soat)</w:t>
      </w:r>
      <w:r w:rsidRPr="004F001B">
        <w:rPr>
          <w:sz w:val="26"/>
          <w:szCs w:val="26"/>
          <w:lang w:val="en-US"/>
        </w:rPr>
        <w:t>.</w:t>
      </w:r>
    </w:p>
    <w:p w:rsidR="00B74EBE" w:rsidRPr="00E50B61" w:rsidRDefault="00B74EBE" w:rsidP="00B74EBE">
      <w:pPr>
        <w:ind w:left="-284" w:firstLine="540"/>
        <w:jc w:val="both"/>
        <w:rPr>
          <w:sz w:val="28"/>
          <w:szCs w:val="28"/>
          <w:lang w:val="en-US"/>
        </w:rPr>
      </w:pPr>
    </w:p>
    <w:p w:rsidR="00B74EBE" w:rsidRPr="00822F18" w:rsidRDefault="00B74EBE" w:rsidP="00B74EBE">
      <w:pPr>
        <w:ind w:left="-284" w:firstLine="540"/>
        <w:jc w:val="both"/>
        <w:rPr>
          <w:sz w:val="28"/>
          <w:szCs w:val="26"/>
          <w:lang w:val="en-US"/>
        </w:rPr>
      </w:pPr>
      <w:r w:rsidRPr="00822F18">
        <w:rPr>
          <w:sz w:val="28"/>
          <w:szCs w:val="26"/>
          <w:lang w:val="uz-Cyrl-UZ"/>
        </w:rPr>
        <w:t>Statik va dinamik triggerlar. Asinxron va sinxron triggerlar. Triggerlar asosida raqamli qurilmalarni loyihalash asoslari (2 soat)</w:t>
      </w:r>
      <w:r w:rsidRPr="00822F18">
        <w:rPr>
          <w:sz w:val="28"/>
          <w:szCs w:val="26"/>
          <w:lang w:val="en-US"/>
        </w:rPr>
        <w:t>.</w:t>
      </w:r>
    </w:p>
    <w:p w:rsidR="00B74EBE" w:rsidRPr="00822F18" w:rsidRDefault="00B74EBE" w:rsidP="00B74EBE">
      <w:pPr>
        <w:ind w:left="-284" w:firstLine="540"/>
        <w:jc w:val="both"/>
        <w:rPr>
          <w:sz w:val="28"/>
          <w:szCs w:val="26"/>
          <w:lang w:val="en-US"/>
        </w:rPr>
      </w:pPr>
    </w:p>
    <w:p w:rsidR="00B74EBE" w:rsidRPr="00822F18" w:rsidRDefault="00B74EBE" w:rsidP="00B74EBE">
      <w:pPr>
        <w:ind w:left="-284" w:firstLine="540"/>
        <w:jc w:val="both"/>
        <w:rPr>
          <w:sz w:val="28"/>
          <w:szCs w:val="26"/>
          <w:lang w:val="en-US"/>
        </w:rPr>
      </w:pPr>
      <w:r w:rsidRPr="00822F18">
        <w:rPr>
          <w:sz w:val="28"/>
          <w:szCs w:val="26"/>
          <w:lang w:val="uz-Cyrl-UZ"/>
        </w:rPr>
        <w:t>Registrlar. Registrlar sinflanishi. Ketma-ket va parallel registrlar, ularni qo‘llash soxalari, asosiy turlari va ishlash prinsiplari(2 soat)</w:t>
      </w:r>
      <w:r w:rsidRPr="00822F18">
        <w:rPr>
          <w:sz w:val="28"/>
          <w:szCs w:val="26"/>
          <w:lang w:val="en-US"/>
        </w:rPr>
        <w:t>.</w:t>
      </w:r>
    </w:p>
    <w:p w:rsidR="00B74EBE" w:rsidRPr="00822F18" w:rsidRDefault="00B74EBE" w:rsidP="00B74EBE">
      <w:pPr>
        <w:ind w:left="-284" w:firstLine="540"/>
        <w:jc w:val="both"/>
        <w:rPr>
          <w:sz w:val="28"/>
          <w:szCs w:val="26"/>
          <w:lang w:val="en-US"/>
        </w:rPr>
      </w:pPr>
    </w:p>
    <w:p w:rsidR="00B74EBE" w:rsidRPr="00822F18" w:rsidRDefault="00B74EBE" w:rsidP="00B74EBE">
      <w:pPr>
        <w:ind w:left="-284" w:firstLine="540"/>
        <w:jc w:val="both"/>
        <w:rPr>
          <w:sz w:val="28"/>
          <w:szCs w:val="26"/>
          <w:lang w:val="en-US"/>
        </w:rPr>
      </w:pPr>
      <w:r w:rsidRPr="00822F18">
        <w:rPr>
          <w:sz w:val="28"/>
          <w:szCs w:val="26"/>
          <w:lang w:val="uz-Cyrl-UZ"/>
        </w:rPr>
        <w:t>Sanagichlar. Sanagichlarning sinflanishi ularni qo‘llash soxalari, asosiy turlari va ishlash prinsiplari (2 soat)</w:t>
      </w:r>
      <w:r w:rsidRPr="00822F18">
        <w:rPr>
          <w:sz w:val="28"/>
          <w:szCs w:val="26"/>
          <w:lang w:val="en-US"/>
        </w:rPr>
        <w:t>.</w:t>
      </w:r>
    </w:p>
    <w:p w:rsidR="00B74EBE" w:rsidRPr="00822F18" w:rsidRDefault="00B74EBE" w:rsidP="00B74EBE">
      <w:pPr>
        <w:ind w:left="-284" w:firstLine="540"/>
        <w:jc w:val="center"/>
        <w:rPr>
          <w:b/>
          <w:i/>
          <w:sz w:val="28"/>
          <w:szCs w:val="26"/>
          <w:lang w:val="en-US"/>
        </w:rPr>
      </w:pPr>
    </w:p>
    <w:p w:rsidR="00B74EBE" w:rsidRPr="00822F18" w:rsidRDefault="00B74EBE" w:rsidP="00B74EBE">
      <w:pPr>
        <w:ind w:left="-284" w:firstLine="540"/>
        <w:jc w:val="center"/>
        <w:rPr>
          <w:b/>
          <w:i/>
          <w:sz w:val="28"/>
          <w:szCs w:val="26"/>
          <w:lang w:val="en-US"/>
        </w:rPr>
      </w:pPr>
    </w:p>
    <w:p w:rsidR="00B74EBE" w:rsidRPr="00822F18" w:rsidRDefault="00B74EBE" w:rsidP="00B74EBE">
      <w:pPr>
        <w:ind w:left="-284" w:firstLine="540"/>
        <w:jc w:val="center"/>
        <w:rPr>
          <w:b/>
          <w:i/>
          <w:sz w:val="28"/>
          <w:szCs w:val="26"/>
          <w:lang w:val="uz-Cyrl-UZ"/>
        </w:rPr>
      </w:pPr>
      <w:r w:rsidRPr="00822F18">
        <w:rPr>
          <w:b/>
          <w:i/>
          <w:sz w:val="28"/>
          <w:szCs w:val="26"/>
          <w:lang w:val="uz-Cyrl-UZ"/>
        </w:rPr>
        <w:t xml:space="preserve">Operatsion kuchaytirgichlar, analog raqamli va raqam analogli </w:t>
      </w:r>
    </w:p>
    <w:p w:rsidR="00B74EBE" w:rsidRPr="00822F18" w:rsidRDefault="00B74EBE" w:rsidP="00B74EBE">
      <w:pPr>
        <w:ind w:left="-284" w:firstLine="540"/>
        <w:jc w:val="center"/>
        <w:rPr>
          <w:b/>
          <w:sz w:val="28"/>
          <w:szCs w:val="26"/>
          <w:lang w:val="en-US"/>
        </w:rPr>
      </w:pPr>
      <w:r w:rsidRPr="00822F18">
        <w:rPr>
          <w:b/>
          <w:i/>
          <w:sz w:val="28"/>
          <w:szCs w:val="26"/>
          <w:lang w:val="uz-Cyrl-UZ"/>
        </w:rPr>
        <w:t>o‘zgartiruvchilar(6 soat)</w:t>
      </w:r>
      <w:r w:rsidRPr="00822F18">
        <w:rPr>
          <w:b/>
          <w:sz w:val="28"/>
          <w:szCs w:val="26"/>
          <w:lang w:val="en-US"/>
        </w:rPr>
        <w:t>.</w:t>
      </w:r>
    </w:p>
    <w:p w:rsidR="00B74EBE" w:rsidRPr="00822F18" w:rsidRDefault="00B74EBE" w:rsidP="00B74EBE">
      <w:pPr>
        <w:ind w:left="-284" w:firstLine="540"/>
        <w:jc w:val="both"/>
        <w:rPr>
          <w:sz w:val="28"/>
          <w:szCs w:val="26"/>
          <w:lang w:val="en-US"/>
        </w:rPr>
      </w:pPr>
      <w:r w:rsidRPr="00822F18">
        <w:rPr>
          <w:sz w:val="28"/>
          <w:szCs w:val="26"/>
          <w:lang w:val="en-US"/>
        </w:rPr>
        <w:t>O</w:t>
      </w:r>
      <w:r w:rsidRPr="00822F18">
        <w:rPr>
          <w:sz w:val="28"/>
          <w:szCs w:val="26"/>
          <w:lang w:val="uz-Cyrl-UZ"/>
        </w:rPr>
        <w:t xml:space="preserve">peratsion kuchaytirgichlar va ularning parametr va </w:t>
      </w:r>
      <w:proofErr w:type="gramStart"/>
      <w:r w:rsidRPr="00822F18">
        <w:rPr>
          <w:sz w:val="28"/>
          <w:szCs w:val="26"/>
          <w:lang w:val="uz-Cyrl-UZ"/>
        </w:rPr>
        <w:t>ko‘rsatgichlari(</w:t>
      </w:r>
      <w:proofErr w:type="gramEnd"/>
      <w:r w:rsidRPr="00822F18">
        <w:rPr>
          <w:sz w:val="28"/>
          <w:szCs w:val="26"/>
          <w:lang w:val="uz-Cyrl-UZ"/>
        </w:rPr>
        <w:t>2 soat)</w:t>
      </w:r>
      <w:r w:rsidRPr="00822F18">
        <w:rPr>
          <w:sz w:val="28"/>
          <w:szCs w:val="26"/>
          <w:lang w:val="en-US"/>
        </w:rPr>
        <w:t>.</w:t>
      </w:r>
    </w:p>
    <w:p w:rsidR="00B74EBE" w:rsidRPr="00822F18" w:rsidRDefault="00B74EBE" w:rsidP="00B74EBE">
      <w:pPr>
        <w:ind w:left="-284" w:firstLine="540"/>
        <w:jc w:val="both"/>
        <w:rPr>
          <w:sz w:val="28"/>
          <w:szCs w:val="26"/>
          <w:lang w:val="en-US"/>
        </w:rPr>
      </w:pPr>
    </w:p>
    <w:p w:rsidR="00B74EBE" w:rsidRPr="00822F18" w:rsidRDefault="00B74EBE" w:rsidP="00B74EBE">
      <w:pPr>
        <w:ind w:left="-284" w:firstLine="540"/>
        <w:jc w:val="both"/>
        <w:rPr>
          <w:sz w:val="28"/>
          <w:szCs w:val="26"/>
          <w:lang w:val="en-US"/>
        </w:rPr>
      </w:pPr>
      <w:r w:rsidRPr="00822F18">
        <w:rPr>
          <w:sz w:val="28"/>
          <w:szCs w:val="26"/>
          <w:lang w:val="uz-Cyrl-UZ"/>
        </w:rPr>
        <w:t>Signallarni analog raqamli va raqam analogli o‘zgartiruvchilari, komparatorlar va analog kalitlar xamda ularni tadbiq qilishning xususiyatlari(2 soat)</w:t>
      </w:r>
      <w:r w:rsidRPr="00822F18">
        <w:rPr>
          <w:sz w:val="28"/>
          <w:szCs w:val="26"/>
          <w:lang w:val="en-US"/>
        </w:rPr>
        <w:t>.</w:t>
      </w:r>
    </w:p>
    <w:p w:rsidR="00B74EBE" w:rsidRPr="00822F18" w:rsidRDefault="00B74EBE" w:rsidP="00B74EBE">
      <w:pPr>
        <w:ind w:left="-284" w:firstLine="540"/>
        <w:jc w:val="both"/>
        <w:rPr>
          <w:sz w:val="28"/>
          <w:szCs w:val="26"/>
          <w:lang w:val="en-US"/>
        </w:rPr>
      </w:pPr>
    </w:p>
    <w:p w:rsidR="00B74EBE" w:rsidRPr="00822F18" w:rsidRDefault="00B74EBE" w:rsidP="00B74EBE">
      <w:pPr>
        <w:ind w:left="-284" w:firstLine="540"/>
        <w:jc w:val="both"/>
        <w:rPr>
          <w:sz w:val="28"/>
          <w:szCs w:val="26"/>
          <w:lang w:val="en-US"/>
        </w:rPr>
      </w:pPr>
      <w:r w:rsidRPr="00822F18">
        <w:rPr>
          <w:sz w:val="28"/>
          <w:szCs w:val="26"/>
          <w:lang w:val="uz-Cyrl-UZ"/>
        </w:rPr>
        <w:t>Mikroprotsessorli analog-raqamli va raqamli analog o‘zgartirgichlari. Ketma-ket va parallel o‘zgartichlarning asosiy sxemalari, ishlash prinsiplari(2 soat)</w:t>
      </w:r>
      <w:r w:rsidRPr="00822F18">
        <w:rPr>
          <w:sz w:val="28"/>
          <w:szCs w:val="26"/>
          <w:lang w:val="en-US"/>
        </w:rPr>
        <w:t>.</w:t>
      </w:r>
    </w:p>
    <w:p w:rsidR="00B74EBE" w:rsidRPr="00822F18" w:rsidRDefault="00B74EBE" w:rsidP="00B74EBE">
      <w:pPr>
        <w:ind w:left="-284" w:firstLine="540"/>
        <w:jc w:val="both"/>
        <w:rPr>
          <w:b/>
          <w:sz w:val="28"/>
          <w:szCs w:val="26"/>
          <w:lang w:val="uz-Cyrl-UZ"/>
        </w:rPr>
      </w:pPr>
    </w:p>
    <w:p w:rsidR="00B74EBE" w:rsidRPr="00822F18" w:rsidRDefault="00B74EBE" w:rsidP="00B74EBE">
      <w:pPr>
        <w:ind w:left="-284" w:firstLine="540"/>
        <w:jc w:val="both"/>
        <w:rPr>
          <w:b/>
          <w:i/>
          <w:sz w:val="28"/>
          <w:szCs w:val="26"/>
          <w:lang w:val="en-US"/>
        </w:rPr>
      </w:pPr>
      <w:r w:rsidRPr="00822F18">
        <w:rPr>
          <w:b/>
          <w:i/>
          <w:sz w:val="28"/>
          <w:szCs w:val="26"/>
          <w:lang w:val="uz-Cyrl-UZ"/>
        </w:rPr>
        <w:t>Integral mikrosxemalar asosida raqamli qurilmalarni loyixalash</w:t>
      </w:r>
      <w:r w:rsidRPr="00822F18">
        <w:rPr>
          <w:b/>
          <w:i/>
          <w:sz w:val="28"/>
          <w:szCs w:val="26"/>
          <w:lang w:val="en-US"/>
        </w:rPr>
        <w:t>(</w:t>
      </w:r>
      <w:r w:rsidRPr="00822F18">
        <w:rPr>
          <w:b/>
          <w:i/>
          <w:sz w:val="28"/>
          <w:szCs w:val="26"/>
          <w:lang w:val="uz-Cyrl-UZ"/>
        </w:rPr>
        <w:t>8 s</w:t>
      </w:r>
      <w:r w:rsidRPr="00822F18">
        <w:rPr>
          <w:b/>
          <w:i/>
          <w:sz w:val="28"/>
          <w:szCs w:val="26"/>
          <w:lang w:val="en-US"/>
        </w:rPr>
        <w:t>oat)</w:t>
      </w:r>
      <w:r w:rsidRPr="00822F18">
        <w:rPr>
          <w:b/>
          <w:i/>
          <w:sz w:val="28"/>
          <w:szCs w:val="26"/>
          <w:lang w:val="uz-Cyrl-UZ"/>
        </w:rPr>
        <w:t>.</w:t>
      </w:r>
    </w:p>
    <w:p w:rsidR="00B74EBE" w:rsidRPr="00822F18" w:rsidRDefault="00B74EBE" w:rsidP="00B74EBE">
      <w:pPr>
        <w:ind w:left="-284" w:firstLine="540"/>
        <w:jc w:val="both"/>
        <w:rPr>
          <w:sz w:val="28"/>
          <w:szCs w:val="26"/>
          <w:lang w:val="uz-Cyrl-UZ"/>
        </w:rPr>
      </w:pPr>
      <w:r w:rsidRPr="00822F18">
        <w:rPr>
          <w:sz w:val="28"/>
          <w:szCs w:val="26"/>
          <w:lang w:val="uz-Cyrl-UZ"/>
        </w:rPr>
        <w:t xml:space="preserve"> Bosma platalar va ularni loyixalash asoslari. Katta integral sxemalar va ularni asosiy turlari xamda texnik ko‘rsatgichlari, xotira qurilmalari (2 soat).</w:t>
      </w:r>
    </w:p>
    <w:p w:rsidR="00B74EBE" w:rsidRPr="00822F18" w:rsidRDefault="00B74EBE" w:rsidP="00B74EBE">
      <w:pPr>
        <w:ind w:left="-284" w:firstLine="540"/>
        <w:jc w:val="both"/>
        <w:rPr>
          <w:sz w:val="28"/>
          <w:szCs w:val="26"/>
          <w:lang w:val="uz-Cyrl-UZ"/>
        </w:rPr>
      </w:pPr>
    </w:p>
    <w:p w:rsidR="00B74EBE" w:rsidRPr="00822F18" w:rsidRDefault="00B74EBE" w:rsidP="00B74EBE">
      <w:pPr>
        <w:ind w:left="-284" w:firstLine="540"/>
        <w:jc w:val="both"/>
        <w:rPr>
          <w:sz w:val="28"/>
          <w:szCs w:val="26"/>
          <w:lang w:val="en-US"/>
        </w:rPr>
      </w:pPr>
      <w:r w:rsidRPr="00822F18">
        <w:rPr>
          <w:sz w:val="28"/>
          <w:szCs w:val="26"/>
          <w:lang w:val="uz-Cyrl-UZ"/>
        </w:rPr>
        <w:t xml:space="preserve"> Operativ, doimiy, va qayta programmalashtiriladigan xotira mikrosxemalari</w:t>
      </w:r>
    </w:p>
    <w:p w:rsidR="00B74EBE" w:rsidRPr="00822F18" w:rsidRDefault="00B74EBE" w:rsidP="00B74EBE">
      <w:pPr>
        <w:ind w:left="-284" w:firstLine="540"/>
        <w:jc w:val="center"/>
        <w:rPr>
          <w:sz w:val="28"/>
          <w:szCs w:val="26"/>
          <w:lang w:val="en-US"/>
        </w:rPr>
      </w:pPr>
      <w:r w:rsidRPr="00822F18">
        <w:rPr>
          <w:sz w:val="28"/>
          <w:szCs w:val="26"/>
          <w:lang w:val="uz-Cyrl-UZ"/>
        </w:rPr>
        <w:t>(2 soat)</w:t>
      </w:r>
      <w:r w:rsidRPr="00822F18">
        <w:rPr>
          <w:sz w:val="28"/>
          <w:szCs w:val="26"/>
          <w:lang w:val="en-US"/>
        </w:rPr>
        <w:t>.</w:t>
      </w:r>
    </w:p>
    <w:p w:rsidR="00B74EBE" w:rsidRPr="00822F18" w:rsidRDefault="00B74EBE" w:rsidP="00B74EBE">
      <w:pPr>
        <w:ind w:left="-284"/>
        <w:jc w:val="center"/>
        <w:rPr>
          <w:bCs/>
          <w:sz w:val="28"/>
          <w:szCs w:val="26"/>
          <w:lang w:val="uz-Cyrl-UZ"/>
        </w:rPr>
      </w:pPr>
    </w:p>
    <w:p w:rsidR="00B74EBE" w:rsidRDefault="00B74EBE" w:rsidP="00B74EBE">
      <w:pPr>
        <w:ind w:left="-284" w:firstLine="540"/>
        <w:jc w:val="center"/>
        <w:rPr>
          <w:sz w:val="28"/>
          <w:szCs w:val="26"/>
          <w:lang w:val="uz-Cyrl-UZ"/>
        </w:rPr>
      </w:pPr>
    </w:p>
    <w:p w:rsidR="00B74EBE" w:rsidRPr="00822F18" w:rsidRDefault="00B74EBE" w:rsidP="00B74EBE">
      <w:pPr>
        <w:ind w:left="-284" w:firstLine="540"/>
        <w:jc w:val="center"/>
        <w:rPr>
          <w:sz w:val="28"/>
          <w:szCs w:val="26"/>
          <w:lang w:val="en-US"/>
        </w:rPr>
      </w:pPr>
      <w:r w:rsidRPr="00822F18">
        <w:rPr>
          <w:sz w:val="28"/>
          <w:szCs w:val="26"/>
          <w:lang w:val="uz-Cyrl-UZ"/>
        </w:rPr>
        <w:t>Raqamli axborotni kiritish va chiqarish qurilmalari – interfeyslar(2 soat)</w:t>
      </w:r>
      <w:r w:rsidRPr="00822F18">
        <w:rPr>
          <w:sz w:val="28"/>
          <w:szCs w:val="26"/>
          <w:lang w:val="en-US"/>
        </w:rPr>
        <w:t>.</w:t>
      </w:r>
    </w:p>
    <w:p w:rsidR="00B74EBE" w:rsidRPr="00822F18" w:rsidRDefault="00B74EBE" w:rsidP="00B74EBE">
      <w:pPr>
        <w:ind w:left="-284"/>
        <w:jc w:val="center"/>
        <w:rPr>
          <w:bCs/>
          <w:sz w:val="28"/>
          <w:szCs w:val="26"/>
          <w:lang w:val="en-US"/>
        </w:rPr>
      </w:pPr>
    </w:p>
    <w:p w:rsidR="00B74EBE" w:rsidRDefault="00B74EBE" w:rsidP="00B74EBE">
      <w:pPr>
        <w:ind w:left="-284" w:firstLine="540"/>
        <w:jc w:val="center"/>
        <w:rPr>
          <w:sz w:val="28"/>
          <w:szCs w:val="26"/>
          <w:lang w:val="uz-Cyrl-UZ"/>
        </w:rPr>
      </w:pPr>
    </w:p>
    <w:p w:rsidR="00B74EBE" w:rsidRPr="00822F18" w:rsidRDefault="00B74EBE" w:rsidP="00B74EBE">
      <w:pPr>
        <w:ind w:left="-284" w:firstLine="540"/>
        <w:jc w:val="center"/>
        <w:rPr>
          <w:sz w:val="28"/>
          <w:szCs w:val="26"/>
          <w:lang w:val="en-US"/>
        </w:rPr>
      </w:pPr>
      <w:r w:rsidRPr="00822F18">
        <w:rPr>
          <w:sz w:val="28"/>
          <w:szCs w:val="26"/>
          <w:lang w:val="uz-Cyrl-UZ"/>
        </w:rPr>
        <w:t>Taymer va darajali uzilishlar kontrollerlari(2 soat)</w:t>
      </w:r>
      <w:r w:rsidRPr="00822F18">
        <w:rPr>
          <w:sz w:val="28"/>
          <w:szCs w:val="26"/>
          <w:lang w:val="en-US"/>
        </w:rPr>
        <w:t>.</w:t>
      </w:r>
    </w:p>
    <w:p w:rsidR="00B74EBE" w:rsidRPr="00822F18" w:rsidRDefault="00B74EBE" w:rsidP="00B74EBE">
      <w:pPr>
        <w:ind w:left="-284"/>
        <w:rPr>
          <w:bCs/>
          <w:sz w:val="28"/>
          <w:szCs w:val="26"/>
          <w:lang w:val="en-US"/>
        </w:rPr>
      </w:pPr>
    </w:p>
    <w:p w:rsidR="00B74EBE" w:rsidRPr="00822F18" w:rsidRDefault="00B74EBE" w:rsidP="00B74EBE">
      <w:pPr>
        <w:ind w:left="-284"/>
        <w:rPr>
          <w:b/>
          <w:sz w:val="28"/>
          <w:szCs w:val="26"/>
          <w:lang w:val="uz-Cyrl-UZ"/>
        </w:rPr>
      </w:pPr>
      <w:r w:rsidRPr="00822F18">
        <w:rPr>
          <w:b/>
          <w:sz w:val="28"/>
          <w:szCs w:val="26"/>
          <w:lang w:val="uz-Cyrl-UZ"/>
        </w:rPr>
        <w:t xml:space="preserve"> Amaliy mashg‘ulotlar mazmuni va  tashkil etish.</w:t>
      </w:r>
    </w:p>
    <w:p w:rsidR="00B74EBE" w:rsidRPr="00822F18" w:rsidRDefault="00B74EBE" w:rsidP="00B74EBE">
      <w:pPr>
        <w:tabs>
          <w:tab w:val="left" w:pos="540"/>
        </w:tabs>
        <w:ind w:left="-284"/>
        <w:rPr>
          <w:b/>
          <w:sz w:val="28"/>
          <w:szCs w:val="26"/>
          <w:lang w:val="uz-Cyrl-UZ"/>
        </w:rPr>
      </w:pPr>
    </w:p>
    <w:p w:rsidR="00B74EBE" w:rsidRPr="00822F18" w:rsidRDefault="00B74EBE" w:rsidP="00B74EBE">
      <w:pPr>
        <w:tabs>
          <w:tab w:val="left" w:pos="540"/>
        </w:tabs>
        <w:ind w:left="-284" w:firstLine="567"/>
        <w:jc w:val="both"/>
        <w:rPr>
          <w:sz w:val="28"/>
          <w:szCs w:val="26"/>
          <w:lang w:val="uz-Cyrl-UZ"/>
        </w:rPr>
      </w:pPr>
      <w:r w:rsidRPr="00822F18">
        <w:rPr>
          <w:sz w:val="28"/>
          <w:szCs w:val="26"/>
          <w:lang w:val="uz-Cyrl-UZ"/>
        </w:rPr>
        <w:t>Amaliy mashg‘ulotlarda talabalar turli passiv va aktiv elementlarni, mantqiy elementlar, triggerlar, summator, registr, deshifrator va sanagichlarni, integral mikrosxemalar seriyalari va ularda joylashgan elementlar va qurilmalar to‘g‘risida ma’lumot va tajribalarni o‘rganadilar:</w:t>
      </w:r>
    </w:p>
    <w:p w:rsidR="00B74EBE" w:rsidRPr="00822F18" w:rsidRDefault="00B74EBE" w:rsidP="00B74EBE">
      <w:pPr>
        <w:tabs>
          <w:tab w:val="left" w:pos="540"/>
        </w:tabs>
        <w:ind w:left="-284" w:firstLine="567"/>
        <w:jc w:val="both"/>
        <w:rPr>
          <w:sz w:val="28"/>
          <w:szCs w:val="26"/>
          <w:lang w:val="uz-Cyrl-UZ"/>
        </w:rPr>
      </w:pPr>
      <w:r w:rsidRPr="00822F18">
        <w:rPr>
          <w:sz w:val="28"/>
          <w:szCs w:val="26"/>
          <w:lang w:val="en-US"/>
        </w:rPr>
        <w:t xml:space="preserve">Amaliy mashg‘ulotlarning mavzulari: </w:t>
      </w:r>
    </w:p>
    <w:p w:rsidR="00B74EBE" w:rsidRPr="00822F18" w:rsidRDefault="00B74EBE" w:rsidP="00B74EBE">
      <w:pPr>
        <w:tabs>
          <w:tab w:val="left" w:pos="0"/>
          <w:tab w:val="left" w:pos="540"/>
          <w:tab w:val="left" w:pos="1095"/>
        </w:tabs>
        <w:ind w:left="-284"/>
        <w:jc w:val="both"/>
        <w:rPr>
          <w:rFonts w:eastAsia="Calibri"/>
          <w:b/>
          <w:sz w:val="28"/>
          <w:szCs w:val="26"/>
          <w:lang w:val="uz-Cyrl-UZ"/>
        </w:rPr>
      </w:pPr>
      <w:r w:rsidRPr="00822F18">
        <w:rPr>
          <w:rFonts w:eastAsia="Calibri"/>
          <w:b/>
          <w:i/>
          <w:sz w:val="28"/>
          <w:szCs w:val="26"/>
          <w:lang w:val="uz-Cyrl-UZ"/>
        </w:rPr>
        <w:t xml:space="preserve">Birinchi amaliy mashg‘ulot: </w:t>
      </w:r>
      <w:r w:rsidRPr="00822F18">
        <w:rPr>
          <w:rFonts w:eastAsia="Calibri"/>
          <w:b/>
          <w:sz w:val="28"/>
          <w:szCs w:val="26"/>
          <w:lang w:val="uz-Cyrl-UZ"/>
        </w:rPr>
        <w:t xml:space="preserve"> Raqamli mantiqiy sxemalarni loyihalash</w:t>
      </w:r>
      <w:r w:rsidRPr="00822F18">
        <w:rPr>
          <w:rFonts w:eastAsia="Calibri"/>
          <w:b/>
          <w:sz w:val="28"/>
          <w:szCs w:val="26"/>
          <w:lang w:val="en-US"/>
        </w:rPr>
        <w:t xml:space="preserve"> (</w:t>
      </w:r>
      <w:r w:rsidRPr="00822F18">
        <w:rPr>
          <w:rFonts w:eastAsia="Calibri"/>
          <w:b/>
          <w:sz w:val="28"/>
          <w:szCs w:val="26"/>
          <w:lang w:val="uz-Cyrl-UZ"/>
        </w:rPr>
        <w:t>4 soat</w:t>
      </w:r>
      <w:r w:rsidRPr="00822F18">
        <w:rPr>
          <w:rFonts w:eastAsia="Calibri"/>
          <w:b/>
          <w:sz w:val="28"/>
          <w:szCs w:val="26"/>
          <w:lang w:val="en-US"/>
        </w:rPr>
        <w:t>).</w:t>
      </w:r>
    </w:p>
    <w:p w:rsidR="00B74EBE" w:rsidRPr="00822F18" w:rsidRDefault="00B74EBE" w:rsidP="00B74EBE">
      <w:pPr>
        <w:tabs>
          <w:tab w:val="left" w:pos="0"/>
          <w:tab w:val="left" w:pos="540"/>
          <w:tab w:val="left" w:pos="1095"/>
        </w:tabs>
        <w:ind w:left="-284"/>
        <w:jc w:val="both"/>
        <w:rPr>
          <w:rFonts w:eastAsia="Calibri"/>
          <w:sz w:val="28"/>
          <w:szCs w:val="29"/>
          <w:lang w:val="uz-Cyrl-UZ"/>
        </w:rPr>
      </w:pPr>
      <w:r w:rsidRPr="00822F18">
        <w:rPr>
          <w:rFonts w:eastAsia="Calibri"/>
          <w:sz w:val="28"/>
          <w:szCs w:val="29"/>
          <w:lang w:val="uz-Cyrl-UZ"/>
        </w:rPr>
        <w:lastRenderedPageBreak/>
        <w:t>Mantiqiy algebraning asosiy aksioma va teoremalarini qo‘llash asosida mantiqiy funksiyalarni minimizatsiyalash usullari o‘rganiladi</w:t>
      </w:r>
    </w:p>
    <w:p w:rsidR="00B74EBE" w:rsidRPr="00822F18" w:rsidRDefault="00B74EBE" w:rsidP="00B74EBE">
      <w:pPr>
        <w:ind w:left="-284" w:firstLine="708"/>
        <w:jc w:val="both"/>
        <w:rPr>
          <w:sz w:val="28"/>
          <w:szCs w:val="29"/>
          <w:lang w:val="uz-Cyrl-UZ"/>
        </w:rPr>
      </w:pPr>
      <w:r w:rsidRPr="00822F18">
        <w:rPr>
          <w:i/>
          <w:sz w:val="28"/>
          <w:szCs w:val="29"/>
          <w:lang w:val="uz-Cyrl-UZ"/>
        </w:rPr>
        <w:t>Qo‘llaniladigan ta’lim texnolgiyalari</w:t>
      </w:r>
      <w:r w:rsidRPr="00822F18">
        <w:rPr>
          <w:sz w:val="28"/>
          <w:szCs w:val="29"/>
          <w:lang w:val="uz-Cyrl-UZ"/>
        </w:rPr>
        <w:t>: Dialogik yondashuv, Muammoli ta’lim, bingo, blits, algoritm , munozara, o‘z-o‘zini nazorat.</w:t>
      </w:r>
    </w:p>
    <w:p w:rsidR="00B74EBE" w:rsidRPr="00822F18" w:rsidRDefault="00B74EBE" w:rsidP="00B74EBE">
      <w:pPr>
        <w:tabs>
          <w:tab w:val="left" w:pos="0"/>
          <w:tab w:val="left" w:pos="540"/>
          <w:tab w:val="left" w:pos="1095"/>
        </w:tabs>
        <w:ind w:left="-284"/>
        <w:jc w:val="both"/>
        <w:rPr>
          <w:rFonts w:eastAsia="Calibri"/>
          <w:sz w:val="28"/>
          <w:szCs w:val="29"/>
          <w:lang w:val="uz-Cyrl-UZ"/>
        </w:rPr>
      </w:pPr>
    </w:p>
    <w:p w:rsidR="00B74EBE" w:rsidRPr="00822F18" w:rsidRDefault="00B74EBE" w:rsidP="00B74EBE">
      <w:pPr>
        <w:tabs>
          <w:tab w:val="left" w:pos="0"/>
          <w:tab w:val="left" w:pos="540"/>
          <w:tab w:val="left" w:pos="1095"/>
        </w:tabs>
        <w:ind w:left="-284"/>
        <w:jc w:val="both"/>
        <w:rPr>
          <w:rFonts w:eastAsia="Calibri"/>
          <w:b/>
          <w:sz w:val="28"/>
          <w:szCs w:val="29"/>
          <w:lang w:val="en-US"/>
        </w:rPr>
      </w:pPr>
      <w:r w:rsidRPr="00822F18">
        <w:rPr>
          <w:rFonts w:eastAsia="Calibri"/>
          <w:b/>
          <w:i/>
          <w:sz w:val="28"/>
          <w:szCs w:val="29"/>
          <w:lang w:val="uz-Cyrl-UZ"/>
        </w:rPr>
        <w:t>Ikkinchi amaliy mashg‘ulot:</w:t>
      </w:r>
      <w:r>
        <w:rPr>
          <w:rFonts w:eastAsia="Calibri"/>
          <w:b/>
          <w:sz w:val="28"/>
          <w:szCs w:val="29"/>
          <w:lang w:val="en-US"/>
        </w:rPr>
        <w:t>Sh</w:t>
      </w:r>
      <w:r w:rsidRPr="00822F18">
        <w:rPr>
          <w:rFonts w:eastAsia="Calibri"/>
          <w:b/>
          <w:sz w:val="28"/>
          <w:szCs w:val="29"/>
          <w:lang w:val="en-US"/>
        </w:rPr>
        <w:t>in</w:t>
      </w:r>
      <w:r w:rsidRPr="00822F18">
        <w:rPr>
          <w:rFonts w:eastAsia="Calibri"/>
          <w:b/>
          <w:sz w:val="28"/>
          <w:szCs w:val="29"/>
          <w:lang w:val="uz-Cyrl-UZ"/>
        </w:rPr>
        <w:t>a shakllantirgich sxemasini o‘rganish</w:t>
      </w:r>
      <w:r w:rsidRPr="00822F18">
        <w:rPr>
          <w:rFonts w:eastAsia="Calibri"/>
          <w:b/>
          <w:sz w:val="28"/>
          <w:szCs w:val="29"/>
          <w:lang w:val="en-US"/>
        </w:rPr>
        <w:t>(</w:t>
      </w:r>
      <w:r w:rsidRPr="00822F18">
        <w:rPr>
          <w:rFonts w:eastAsia="Calibri"/>
          <w:b/>
          <w:sz w:val="28"/>
          <w:szCs w:val="29"/>
          <w:lang w:val="uz-Cyrl-UZ"/>
        </w:rPr>
        <w:t>4 soat</w:t>
      </w:r>
      <w:r w:rsidRPr="00822F18">
        <w:rPr>
          <w:rFonts w:eastAsia="Calibri"/>
          <w:b/>
          <w:sz w:val="28"/>
          <w:szCs w:val="29"/>
          <w:lang w:val="en-US"/>
        </w:rPr>
        <w:t>)</w:t>
      </w:r>
      <w:r w:rsidRPr="00822F18">
        <w:rPr>
          <w:rFonts w:eastAsia="Calibri"/>
          <w:b/>
          <w:sz w:val="28"/>
          <w:szCs w:val="29"/>
          <w:lang w:val="uz-Cyrl-UZ"/>
        </w:rPr>
        <w:t xml:space="preserve">. </w:t>
      </w:r>
    </w:p>
    <w:p w:rsidR="00B74EBE" w:rsidRPr="00822F18" w:rsidRDefault="00B74EBE" w:rsidP="00B74EBE">
      <w:pPr>
        <w:tabs>
          <w:tab w:val="left" w:pos="0"/>
          <w:tab w:val="left" w:pos="540"/>
        </w:tabs>
        <w:ind w:left="-284"/>
        <w:jc w:val="both"/>
        <w:rPr>
          <w:rFonts w:eastAsia="Calibri"/>
          <w:sz w:val="28"/>
          <w:szCs w:val="29"/>
          <w:lang w:val="uz-Cyrl-UZ"/>
        </w:rPr>
      </w:pPr>
      <w:r w:rsidRPr="00822F18">
        <w:rPr>
          <w:rFonts w:eastAsia="Calibri"/>
          <w:b/>
          <w:sz w:val="28"/>
          <w:szCs w:val="29"/>
          <w:lang w:val="uz-Cyrl-UZ"/>
        </w:rPr>
        <w:tab/>
      </w:r>
      <w:r w:rsidRPr="00822F18">
        <w:rPr>
          <w:rFonts w:eastAsia="Calibri"/>
          <w:sz w:val="28"/>
          <w:szCs w:val="29"/>
          <w:lang w:val="uz-Cyrl-UZ"/>
        </w:rPr>
        <w:t>Turli seriyadagi shina shakllantirgich sxemalarining ishlash prinsiplariri tahlil qilinadi va ularni amaliy zanjirlarda qo‘llanishi o‘rganiladi.</w:t>
      </w:r>
    </w:p>
    <w:p w:rsidR="00B74EBE" w:rsidRPr="00822F18" w:rsidRDefault="00B74EBE" w:rsidP="00B74EBE">
      <w:pPr>
        <w:ind w:left="-284" w:firstLine="708"/>
        <w:jc w:val="both"/>
        <w:rPr>
          <w:sz w:val="28"/>
          <w:szCs w:val="29"/>
          <w:lang w:val="uz-Cyrl-UZ"/>
        </w:rPr>
      </w:pPr>
      <w:r w:rsidRPr="00822F18">
        <w:rPr>
          <w:i/>
          <w:sz w:val="28"/>
          <w:szCs w:val="29"/>
          <w:lang w:val="uz-Cyrl-UZ"/>
        </w:rPr>
        <w:t>Qo‘llaniladigan ta’lim texnolgiyalari</w:t>
      </w:r>
      <w:r w:rsidRPr="00822F18">
        <w:rPr>
          <w:sz w:val="28"/>
          <w:szCs w:val="29"/>
          <w:lang w:val="uz-Cyrl-UZ"/>
        </w:rPr>
        <w:t>: Dialogik yondashuv, Muammoli ta’lim, bingo, blits, algoritm , munozara, o‘z-o‘zini nazorat.</w:t>
      </w:r>
    </w:p>
    <w:p w:rsidR="00B74EBE" w:rsidRPr="00822F18" w:rsidRDefault="00B74EBE" w:rsidP="00B74EBE">
      <w:pPr>
        <w:tabs>
          <w:tab w:val="left" w:pos="0"/>
          <w:tab w:val="left" w:pos="540"/>
        </w:tabs>
        <w:ind w:left="-284"/>
        <w:jc w:val="both"/>
        <w:rPr>
          <w:rFonts w:eastAsia="Calibri"/>
          <w:b/>
          <w:i/>
          <w:sz w:val="28"/>
          <w:szCs w:val="29"/>
          <w:lang w:val="uz-Cyrl-UZ"/>
        </w:rPr>
      </w:pPr>
    </w:p>
    <w:p w:rsidR="00B74EBE" w:rsidRPr="00822F18" w:rsidRDefault="00B74EBE" w:rsidP="00B74EBE">
      <w:pPr>
        <w:tabs>
          <w:tab w:val="left" w:pos="0"/>
          <w:tab w:val="left" w:pos="540"/>
          <w:tab w:val="left" w:pos="1095"/>
        </w:tabs>
        <w:ind w:left="-284"/>
        <w:jc w:val="both"/>
        <w:rPr>
          <w:rFonts w:eastAsia="Calibri"/>
          <w:b/>
          <w:sz w:val="28"/>
          <w:szCs w:val="29"/>
          <w:lang w:val="en-US"/>
        </w:rPr>
      </w:pPr>
      <w:r w:rsidRPr="00822F18">
        <w:rPr>
          <w:rFonts w:eastAsia="Calibri"/>
          <w:b/>
          <w:i/>
          <w:sz w:val="28"/>
          <w:szCs w:val="29"/>
          <w:lang w:val="uz-Cyrl-UZ"/>
        </w:rPr>
        <w:t>Uchinchi amaliy mashg‘ulot:</w:t>
      </w:r>
      <w:r w:rsidRPr="00822F18">
        <w:rPr>
          <w:rFonts w:eastAsia="Calibri"/>
          <w:b/>
          <w:sz w:val="28"/>
          <w:szCs w:val="29"/>
          <w:lang w:val="uz-Cyrl-UZ"/>
        </w:rPr>
        <w:t>Taqqoslash elementi sxemasini o‘rganish</w:t>
      </w:r>
      <w:r w:rsidRPr="00822F18">
        <w:rPr>
          <w:rFonts w:eastAsia="Calibri"/>
          <w:b/>
          <w:sz w:val="28"/>
          <w:szCs w:val="29"/>
          <w:lang w:val="en-US"/>
        </w:rPr>
        <w:t>(</w:t>
      </w:r>
      <w:r w:rsidRPr="00822F18">
        <w:rPr>
          <w:rFonts w:eastAsia="Calibri"/>
          <w:b/>
          <w:sz w:val="28"/>
          <w:szCs w:val="29"/>
          <w:lang w:val="uz-Cyrl-UZ"/>
        </w:rPr>
        <w:t>4 soat</w:t>
      </w:r>
      <w:r w:rsidRPr="00822F18">
        <w:rPr>
          <w:rFonts w:eastAsia="Calibri"/>
          <w:b/>
          <w:sz w:val="28"/>
          <w:szCs w:val="29"/>
          <w:lang w:val="en-US"/>
        </w:rPr>
        <w:t>)</w:t>
      </w:r>
      <w:r w:rsidRPr="00822F18">
        <w:rPr>
          <w:rFonts w:eastAsia="Calibri"/>
          <w:b/>
          <w:sz w:val="28"/>
          <w:szCs w:val="29"/>
          <w:lang w:val="uz-Cyrl-UZ"/>
        </w:rPr>
        <w:t>.</w:t>
      </w:r>
    </w:p>
    <w:p w:rsidR="00B74EBE" w:rsidRPr="00822F18" w:rsidRDefault="00B74EBE" w:rsidP="00B74EBE">
      <w:pPr>
        <w:tabs>
          <w:tab w:val="left" w:pos="0"/>
          <w:tab w:val="left" w:pos="540"/>
          <w:tab w:val="left" w:pos="1095"/>
        </w:tabs>
        <w:ind w:left="-284"/>
        <w:jc w:val="both"/>
        <w:rPr>
          <w:rFonts w:eastAsia="Calibri"/>
          <w:sz w:val="28"/>
          <w:szCs w:val="29"/>
          <w:lang w:val="uz-Cyrl-UZ"/>
        </w:rPr>
      </w:pPr>
      <w:r w:rsidRPr="00822F18">
        <w:rPr>
          <w:rFonts w:eastAsia="Calibri"/>
          <w:sz w:val="28"/>
          <w:szCs w:val="29"/>
          <w:lang w:val="uz-Cyrl-UZ"/>
        </w:rPr>
        <w:tab/>
        <w:t>Raqamli va analog komparatorlarning ishlash algoritmlari tahlil qilinadi.”YOKIni cheklash (Tengsizlik)” sxemasi asosida bir va ko‘p razryadli sonlarni taqqoslash sxemalari o‘rganiladi.</w:t>
      </w:r>
    </w:p>
    <w:p w:rsidR="00B74EBE" w:rsidRPr="00822F18" w:rsidRDefault="00B74EBE" w:rsidP="00B74EBE">
      <w:pPr>
        <w:ind w:left="-284" w:firstLine="708"/>
        <w:jc w:val="both"/>
        <w:rPr>
          <w:sz w:val="28"/>
          <w:szCs w:val="29"/>
          <w:lang w:val="uz-Cyrl-UZ"/>
        </w:rPr>
      </w:pPr>
      <w:r w:rsidRPr="00822F18">
        <w:rPr>
          <w:i/>
          <w:sz w:val="28"/>
          <w:szCs w:val="29"/>
          <w:lang w:val="uz-Cyrl-UZ"/>
        </w:rPr>
        <w:t>Qo‘llaniladigan ta’lim texnolgiyalari</w:t>
      </w:r>
      <w:r w:rsidRPr="00822F18">
        <w:rPr>
          <w:sz w:val="28"/>
          <w:szCs w:val="29"/>
          <w:lang w:val="uz-Cyrl-UZ"/>
        </w:rPr>
        <w:t>: Dialogik yondashuv, Muammoli ta’lim, bingo, blits, algoritm , munozara, o‘z-o‘zini nazorat.</w:t>
      </w:r>
    </w:p>
    <w:p w:rsidR="00B74EBE" w:rsidRPr="00822F18" w:rsidRDefault="00B74EBE" w:rsidP="00B74EBE">
      <w:pPr>
        <w:tabs>
          <w:tab w:val="left" w:pos="0"/>
          <w:tab w:val="left" w:pos="540"/>
          <w:tab w:val="left" w:pos="1095"/>
        </w:tabs>
        <w:ind w:left="-284"/>
        <w:jc w:val="both"/>
        <w:rPr>
          <w:rFonts w:eastAsia="Calibri"/>
          <w:sz w:val="28"/>
          <w:szCs w:val="29"/>
          <w:lang w:val="uz-Cyrl-UZ"/>
        </w:rPr>
      </w:pPr>
    </w:p>
    <w:p w:rsidR="00B74EBE" w:rsidRPr="00822F18" w:rsidRDefault="00B74EBE" w:rsidP="00B74EBE">
      <w:pPr>
        <w:tabs>
          <w:tab w:val="left" w:pos="0"/>
          <w:tab w:val="left" w:pos="360"/>
          <w:tab w:val="left" w:pos="540"/>
        </w:tabs>
        <w:ind w:left="-284"/>
        <w:jc w:val="both"/>
        <w:rPr>
          <w:rFonts w:eastAsia="Calibri"/>
          <w:b/>
          <w:sz w:val="28"/>
          <w:szCs w:val="29"/>
          <w:lang w:val="uz-Cyrl-UZ"/>
        </w:rPr>
      </w:pPr>
      <w:r w:rsidRPr="00822F18">
        <w:rPr>
          <w:rFonts w:eastAsia="Calibri"/>
          <w:b/>
          <w:i/>
          <w:sz w:val="28"/>
          <w:szCs w:val="29"/>
          <w:lang w:val="uz-Cyrl-UZ"/>
        </w:rPr>
        <w:t xml:space="preserve">To‘rtinchi amaliy mashg‘ulot: </w:t>
      </w:r>
      <w:r w:rsidRPr="00822F18">
        <w:rPr>
          <w:rFonts w:eastAsia="Calibri"/>
          <w:b/>
          <w:sz w:val="28"/>
          <w:szCs w:val="29"/>
          <w:lang w:val="uz-Cyrl-UZ"/>
        </w:rPr>
        <w:t>Deshifrator va shifrator sxemalarini loyihalash va   taxlil qilish</w:t>
      </w:r>
      <w:r w:rsidRPr="00822F18">
        <w:rPr>
          <w:rFonts w:eastAsia="Calibri"/>
          <w:b/>
          <w:sz w:val="28"/>
          <w:szCs w:val="29"/>
          <w:lang w:val="en-US"/>
        </w:rPr>
        <w:t xml:space="preserve"> (</w:t>
      </w:r>
      <w:r w:rsidRPr="00822F18">
        <w:rPr>
          <w:rFonts w:eastAsia="Calibri"/>
          <w:b/>
          <w:sz w:val="28"/>
          <w:szCs w:val="29"/>
          <w:lang w:val="uz-Cyrl-UZ"/>
        </w:rPr>
        <w:t>4 soat</w:t>
      </w:r>
      <w:r w:rsidRPr="00822F18">
        <w:rPr>
          <w:rFonts w:eastAsia="Calibri"/>
          <w:b/>
          <w:sz w:val="28"/>
          <w:szCs w:val="29"/>
          <w:lang w:val="en-US"/>
        </w:rPr>
        <w:t>)</w:t>
      </w:r>
      <w:r w:rsidRPr="00822F18">
        <w:rPr>
          <w:rFonts w:eastAsia="Calibri"/>
          <w:b/>
          <w:sz w:val="28"/>
          <w:szCs w:val="29"/>
          <w:lang w:val="uz-Cyrl-UZ"/>
        </w:rPr>
        <w:t>.</w:t>
      </w:r>
    </w:p>
    <w:p w:rsidR="00B74EBE" w:rsidRPr="00822F18" w:rsidRDefault="00B74EBE" w:rsidP="00B74EBE">
      <w:pPr>
        <w:tabs>
          <w:tab w:val="left" w:pos="0"/>
          <w:tab w:val="left" w:pos="540"/>
        </w:tabs>
        <w:ind w:left="-284"/>
        <w:jc w:val="both"/>
        <w:rPr>
          <w:rFonts w:eastAsia="Calibri"/>
          <w:sz w:val="28"/>
          <w:szCs w:val="29"/>
          <w:lang w:val="uz-Cyrl-UZ"/>
        </w:rPr>
      </w:pPr>
      <w:r w:rsidRPr="00822F18">
        <w:rPr>
          <w:rFonts w:eastAsia="Calibri"/>
          <w:sz w:val="28"/>
          <w:szCs w:val="29"/>
          <w:lang w:val="uz-Cyrl-UZ"/>
        </w:rPr>
        <w:tab/>
        <w:t>Kombinatsion sxemalarning ishlash algoritmlari tahlil qilinadi. Deshifrator va shifratorlarning razryadlar sonini oshirish imkoniyatlari o‘rganiladi.</w:t>
      </w:r>
    </w:p>
    <w:p w:rsidR="00B74EBE" w:rsidRPr="00822F18" w:rsidRDefault="00B74EBE" w:rsidP="00B74EBE">
      <w:pPr>
        <w:ind w:left="-284" w:firstLine="708"/>
        <w:jc w:val="both"/>
        <w:rPr>
          <w:sz w:val="28"/>
          <w:szCs w:val="29"/>
          <w:lang w:val="uz-Cyrl-UZ"/>
        </w:rPr>
      </w:pPr>
      <w:r w:rsidRPr="00822F18">
        <w:rPr>
          <w:i/>
          <w:sz w:val="28"/>
          <w:szCs w:val="29"/>
          <w:lang w:val="uz-Cyrl-UZ"/>
        </w:rPr>
        <w:t>Qo‘llaniladigan ta’lim texnolgiyalari</w:t>
      </w:r>
      <w:r w:rsidRPr="00822F18">
        <w:rPr>
          <w:sz w:val="28"/>
          <w:szCs w:val="29"/>
          <w:lang w:val="uz-Cyrl-UZ"/>
        </w:rPr>
        <w:t>: Dialogik yondashuv, Muammoli ta’lim, bingo, blits, algoritm , munozara, o‘z-o‘zini nazorat.</w:t>
      </w:r>
    </w:p>
    <w:p w:rsidR="00B74EBE" w:rsidRPr="00822F18" w:rsidRDefault="00B74EBE" w:rsidP="00B74EBE">
      <w:pPr>
        <w:tabs>
          <w:tab w:val="left" w:pos="0"/>
          <w:tab w:val="left" w:pos="360"/>
          <w:tab w:val="left" w:pos="540"/>
        </w:tabs>
        <w:ind w:left="-284"/>
        <w:jc w:val="both"/>
        <w:rPr>
          <w:rFonts w:eastAsia="Calibri"/>
          <w:b/>
          <w:i/>
          <w:sz w:val="28"/>
          <w:szCs w:val="29"/>
          <w:lang w:val="uz-Cyrl-UZ"/>
        </w:rPr>
      </w:pPr>
    </w:p>
    <w:p w:rsidR="00B74EBE" w:rsidRPr="00822F18" w:rsidRDefault="00B74EBE" w:rsidP="00B74EBE">
      <w:pPr>
        <w:tabs>
          <w:tab w:val="left" w:pos="0"/>
          <w:tab w:val="left" w:pos="360"/>
          <w:tab w:val="left" w:pos="540"/>
        </w:tabs>
        <w:ind w:left="-284"/>
        <w:jc w:val="both"/>
        <w:rPr>
          <w:rFonts w:eastAsia="Calibri"/>
          <w:b/>
          <w:sz w:val="28"/>
          <w:szCs w:val="29"/>
          <w:lang w:val="uz-Cyrl-UZ"/>
        </w:rPr>
      </w:pPr>
      <w:r w:rsidRPr="00822F18">
        <w:rPr>
          <w:rFonts w:eastAsia="Calibri"/>
          <w:b/>
          <w:i/>
          <w:sz w:val="28"/>
          <w:szCs w:val="29"/>
          <w:lang w:val="uz-Cyrl-UZ"/>
        </w:rPr>
        <w:t>Beshinchi amaliy mashg‘ulot</w:t>
      </w:r>
      <w:r w:rsidRPr="00822F18">
        <w:rPr>
          <w:rFonts w:eastAsia="Calibri"/>
          <w:b/>
          <w:sz w:val="28"/>
          <w:szCs w:val="29"/>
          <w:lang w:val="uz-Cyrl-UZ"/>
        </w:rPr>
        <w:t>: Multipleksor sxemasini tahlil qilish (4 soat</w:t>
      </w:r>
      <w:r w:rsidRPr="00822F18">
        <w:rPr>
          <w:rFonts w:eastAsia="Calibri"/>
          <w:b/>
          <w:sz w:val="28"/>
          <w:szCs w:val="29"/>
          <w:lang w:val="en-US"/>
        </w:rPr>
        <w:t>)</w:t>
      </w:r>
      <w:r w:rsidRPr="00822F18">
        <w:rPr>
          <w:rFonts w:eastAsia="Calibri"/>
          <w:b/>
          <w:sz w:val="28"/>
          <w:szCs w:val="29"/>
          <w:lang w:val="uz-Cyrl-UZ"/>
        </w:rPr>
        <w:t>.</w:t>
      </w:r>
    </w:p>
    <w:p w:rsidR="00B74EBE" w:rsidRPr="00822F18" w:rsidRDefault="00B74EBE" w:rsidP="00B74EBE">
      <w:pPr>
        <w:tabs>
          <w:tab w:val="left" w:pos="0"/>
          <w:tab w:val="left" w:pos="540"/>
        </w:tabs>
        <w:ind w:left="-284"/>
        <w:jc w:val="both"/>
        <w:rPr>
          <w:rFonts w:eastAsia="Calibri"/>
          <w:sz w:val="28"/>
          <w:szCs w:val="29"/>
          <w:lang w:val="uz-Cyrl-UZ"/>
        </w:rPr>
      </w:pPr>
      <w:r w:rsidRPr="00822F18">
        <w:rPr>
          <w:rFonts w:eastAsia="Calibri"/>
          <w:sz w:val="28"/>
          <w:szCs w:val="29"/>
          <w:lang w:val="uz-Cyrl-UZ"/>
        </w:rPr>
        <w:tab/>
        <w:t>Multipleksor – demultipleksor sxemalarining ishlash algoritmlari tahlil qilinadi. Avtomatik zanjirlarda qo‘llanish imkoniyatlari o‘rganiladi.</w:t>
      </w:r>
    </w:p>
    <w:p w:rsidR="00B74EBE" w:rsidRPr="00822F18" w:rsidRDefault="00B74EBE" w:rsidP="00B74EBE">
      <w:pPr>
        <w:ind w:left="-284" w:firstLine="708"/>
        <w:jc w:val="both"/>
        <w:rPr>
          <w:sz w:val="28"/>
          <w:szCs w:val="29"/>
          <w:lang w:val="uz-Cyrl-UZ"/>
        </w:rPr>
      </w:pPr>
      <w:r w:rsidRPr="00822F18">
        <w:rPr>
          <w:i/>
          <w:sz w:val="28"/>
          <w:szCs w:val="29"/>
          <w:lang w:val="uz-Cyrl-UZ"/>
        </w:rPr>
        <w:t>Qo‘llaniladigan ta’lim texnolgiyalari</w:t>
      </w:r>
      <w:r w:rsidRPr="00822F18">
        <w:rPr>
          <w:sz w:val="28"/>
          <w:szCs w:val="29"/>
          <w:lang w:val="uz-Cyrl-UZ"/>
        </w:rPr>
        <w:t>: Dialogik yondashuv, Muammoli ta’lim, bingo, blits, algoritm , munozara, o‘z-o‘zini nazorat.</w:t>
      </w:r>
    </w:p>
    <w:p w:rsidR="00B74EBE" w:rsidRPr="00822F18" w:rsidRDefault="00B74EBE" w:rsidP="00B74EBE">
      <w:pPr>
        <w:tabs>
          <w:tab w:val="left" w:pos="0"/>
          <w:tab w:val="left" w:pos="540"/>
        </w:tabs>
        <w:ind w:left="-284"/>
        <w:jc w:val="both"/>
        <w:rPr>
          <w:rFonts w:eastAsia="Calibri"/>
          <w:b/>
          <w:i/>
          <w:sz w:val="28"/>
          <w:szCs w:val="29"/>
          <w:lang w:val="uz-Cyrl-UZ"/>
        </w:rPr>
      </w:pPr>
    </w:p>
    <w:p w:rsidR="00B74EBE" w:rsidRPr="00822F18" w:rsidRDefault="00B74EBE" w:rsidP="00B74EBE">
      <w:pPr>
        <w:tabs>
          <w:tab w:val="left" w:pos="0"/>
          <w:tab w:val="left" w:pos="360"/>
          <w:tab w:val="left" w:pos="540"/>
        </w:tabs>
        <w:ind w:left="-284"/>
        <w:jc w:val="both"/>
        <w:rPr>
          <w:rFonts w:eastAsia="Calibri"/>
          <w:b/>
          <w:sz w:val="28"/>
          <w:szCs w:val="29"/>
          <w:lang w:val="en-US"/>
        </w:rPr>
      </w:pPr>
      <w:r w:rsidRPr="00822F18">
        <w:rPr>
          <w:rFonts w:eastAsia="Calibri"/>
          <w:b/>
          <w:i/>
          <w:sz w:val="28"/>
          <w:szCs w:val="29"/>
          <w:lang w:val="uz-Cyrl-UZ"/>
        </w:rPr>
        <w:t>Oltinchi amaliy mashg‘ulot:</w:t>
      </w:r>
      <w:r w:rsidRPr="00822F18">
        <w:rPr>
          <w:rFonts w:eastAsia="Calibri"/>
          <w:b/>
          <w:sz w:val="28"/>
          <w:szCs w:val="29"/>
          <w:lang w:val="en-US"/>
        </w:rPr>
        <w:t>Summator</w:t>
      </w:r>
      <w:r w:rsidRPr="00822F18">
        <w:rPr>
          <w:rFonts w:eastAsia="Calibri"/>
          <w:b/>
          <w:sz w:val="28"/>
          <w:szCs w:val="29"/>
          <w:lang w:val="uz-Cyrl-UZ"/>
        </w:rPr>
        <w:t xml:space="preserve"> sxemasini tahlil qilish</w:t>
      </w:r>
      <w:r w:rsidRPr="00822F18">
        <w:rPr>
          <w:rFonts w:eastAsia="Calibri"/>
          <w:b/>
          <w:sz w:val="28"/>
          <w:szCs w:val="29"/>
          <w:lang w:val="en-US"/>
        </w:rPr>
        <w:t xml:space="preserve"> (</w:t>
      </w:r>
      <w:r w:rsidRPr="00822F18">
        <w:rPr>
          <w:rFonts w:eastAsia="Calibri"/>
          <w:b/>
          <w:sz w:val="28"/>
          <w:szCs w:val="29"/>
          <w:lang w:val="uz-Cyrl-UZ"/>
        </w:rPr>
        <w:t>4 soat</w:t>
      </w:r>
      <w:r w:rsidRPr="00822F18">
        <w:rPr>
          <w:rFonts w:eastAsia="Calibri"/>
          <w:b/>
          <w:sz w:val="28"/>
          <w:szCs w:val="29"/>
          <w:lang w:val="en-US"/>
        </w:rPr>
        <w:t xml:space="preserve">). </w:t>
      </w:r>
    </w:p>
    <w:p w:rsidR="00B74EBE" w:rsidRPr="00822F18" w:rsidRDefault="00B74EBE" w:rsidP="00B74EBE">
      <w:pPr>
        <w:tabs>
          <w:tab w:val="left" w:pos="540"/>
        </w:tabs>
        <w:ind w:left="-284"/>
        <w:jc w:val="both"/>
        <w:rPr>
          <w:rFonts w:eastAsia="Calibri"/>
          <w:sz w:val="28"/>
          <w:szCs w:val="29"/>
          <w:lang w:val="uz-Cyrl-UZ"/>
        </w:rPr>
      </w:pPr>
      <w:r w:rsidRPr="00822F18">
        <w:rPr>
          <w:rFonts w:eastAsia="Calibri"/>
          <w:sz w:val="28"/>
          <w:szCs w:val="29"/>
          <w:lang w:val="uz-Cyrl-UZ"/>
        </w:rPr>
        <w:tab/>
        <w:t>Taqqoslash sxemasi asosida bir razryadli, ikki razryadli va ko‘p razryadli summatorlarni tashkil etish va ularni qo‘llash maslalalari o‘rganiladi.</w:t>
      </w:r>
    </w:p>
    <w:p w:rsidR="00B74EBE" w:rsidRPr="00822F18" w:rsidRDefault="00B74EBE" w:rsidP="00B74EBE">
      <w:pPr>
        <w:ind w:left="-284" w:firstLine="708"/>
        <w:jc w:val="both"/>
        <w:rPr>
          <w:sz w:val="28"/>
          <w:szCs w:val="29"/>
          <w:lang w:val="uz-Cyrl-UZ"/>
        </w:rPr>
      </w:pPr>
      <w:r w:rsidRPr="00822F18">
        <w:rPr>
          <w:i/>
          <w:sz w:val="28"/>
          <w:szCs w:val="29"/>
          <w:lang w:val="uz-Cyrl-UZ"/>
        </w:rPr>
        <w:t>Qo‘llaniladigan ta’lim texnolgiyalari</w:t>
      </w:r>
      <w:r w:rsidRPr="00822F18">
        <w:rPr>
          <w:sz w:val="28"/>
          <w:szCs w:val="29"/>
          <w:lang w:val="uz-Cyrl-UZ"/>
        </w:rPr>
        <w:t>: Dialogik yondashuv, Muammoli ta’lim, bingo, blits, algoritm , munozara, o‘z-o‘zini nazorat.</w:t>
      </w:r>
    </w:p>
    <w:p w:rsidR="00B74EBE" w:rsidRPr="00822F18" w:rsidRDefault="00B74EBE" w:rsidP="00B74EBE">
      <w:pPr>
        <w:tabs>
          <w:tab w:val="left" w:pos="540"/>
        </w:tabs>
        <w:ind w:left="-284"/>
        <w:jc w:val="both"/>
        <w:rPr>
          <w:rFonts w:eastAsia="Calibri"/>
          <w:b/>
          <w:i/>
          <w:sz w:val="28"/>
          <w:szCs w:val="29"/>
          <w:lang w:val="uz-Cyrl-UZ"/>
        </w:rPr>
      </w:pPr>
    </w:p>
    <w:p w:rsidR="00B74EBE" w:rsidRPr="00822F18" w:rsidRDefault="00B74EBE" w:rsidP="00B74EBE">
      <w:pPr>
        <w:tabs>
          <w:tab w:val="left" w:pos="0"/>
          <w:tab w:val="left" w:pos="360"/>
          <w:tab w:val="left" w:pos="540"/>
        </w:tabs>
        <w:ind w:left="-284"/>
        <w:jc w:val="both"/>
        <w:rPr>
          <w:rFonts w:eastAsia="Calibri"/>
          <w:b/>
          <w:sz w:val="28"/>
          <w:szCs w:val="29"/>
          <w:lang w:val="uz-Cyrl-UZ"/>
        </w:rPr>
      </w:pPr>
      <w:r w:rsidRPr="00822F18">
        <w:rPr>
          <w:rFonts w:eastAsia="Calibri"/>
          <w:b/>
          <w:i/>
          <w:sz w:val="28"/>
          <w:szCs w:val="29"/>
          <w:lang w:val="uz-Cyrl-UZ"/>
        </w:rPr>
        <w:t>Yettinchi amaliy mashg‘ulot:</w:t>
      </w:r>
      <w:r w:rsidRPr="00822F18">
        <w:rPr>
          <w:rFonts w:eastAsia="Calibri"/>
          <w:b/>
          <w:sz w:val="28"/>
          <w:szCs w:val="29"/>
          <w:lang w:val="uz-Cyrl-UZ"/>
        </w:rPr>
        <w:t>Triggerlarni loyihalash usullari</w:t>
      </w:r>
      <w:r w:rsidRPr="00822F18">
        <w:rPr>
          <w:rFonts w:eastAsia="Calibri"/>
          <w:b/>
          <w:sz w:val="28"/>
          <w:szCs w:val="29"/>
          <w:lang w:val="en-US"/>
        </w:rPr>
        <w:t xml:space="preserve"> (</w:t>
      </w:r>
      <w:r w:rsidRPr="00822F18">
        <w:rPr>
          <w:rFonts w:eastAsia="Calibri"/>
          <w:b/>
          <w:sz w:val="28"/>
          <w:szCs w:val="29"/>
          <w:lang w:val="uz-Cyrl-UZ"/>
        </w:rPr>
        <w:t>4 soat</w:t>
      </w:r>
      <w:r w:rsidRPr="00822F18">
        <w:rPr>
          <w:rFonts w:eastAsia="Calibri"/>
          <w:b/>
          <w:sz w:val="28"/>
          <w:szCs w:val="29"/>
          <w:lang w:val="en-US"/>
        </w:rPr>
        <w:t>)</w:t>
      </w:r>
      <w:r w:rsidRPr="00822F18">
        <w:rPr>
          <w:rFonts w:eastAsia="Calibri"/>
          <w:b/>
          <w:sz w:val="28"/>
          <w:szCs w:val="29"/>
          <w:lang w:val="uz-Cyrl-UZ"/>
        </w:rPr>
        <w:t>.</w:t>
      </w:r>
    </w:p>
    <w:p w:rsidR="00B74EBE" w:rsidRPr="00822F18" w:rsidRDefault="00B74EBE" w:rsidP="00B74EBE">
      <w:pPr>
        <w:tabs>
          <w:tab w:val="left" w:pos="540"/>
        </w:tabs>
        <w:ind w:left="-284"/>
        <w:jc w:val="both"/>
        <w:rPr>
          <w:rFonts w:eastAsia="Calibri"/>
          <w:sz w:val="28"/>
          <w:szCs w:val="29"/>
          <w:lang w:val="en-US"/>
        </w:rPr>
      </w:pPr>
      <w:r w:rsidRPr="00822F18">
        <w:rPr>
          <w:rFonts w:eastAsia="Calibri"/>
          <w:sz w:val="28"/>
          <w:szCs w:val="29"/>
          <w:lang w:val="uz-Cyrl-UZ"/>
        </w:rPr>
        <w:t xml:space="preserve">        Bistabil yacheykalarning elementar asoslari tahlil qilinadi. Bir taktli, ikki taktli asinxron va sinxron va universal triggerlarni loyihalash usullari o‘rganiladi.</w:t>
      </w:r>
    </w:p>
    <w:p w:rsidR="00B74EBE" w:rsidRPr="00822F18" w:rsidRDefault="00B74EBE" w:rsidP="00B74EBE">
      <w:pPr>
        <w:ind w:left="-284" w:firstLine="708"/>
        <w:jc w:val="both"/>
        <w:rPr>
          <w:sz w:val="28"/>
          <w:szCs w:val="29"/>
          <w:lang w:val="uz-Cyrl-UZ"/>
        </w:rPr>
      </w:pPr>
      <w:r w:rsidRPr="00822F18">
        <w:rPr>
          <w:i/>
          <w:sz w:val="28"/>
          <w:szCs w:val="29"/>
          <w:lang w:val="uz-Cyrl-UZ"/>
        </w:rPr>
        <w:t>Qo‘llaniladigan ta’lim texnolgiyalari</w:t>
      </w:r>
      <w:r w:rsidRPr="00822F18">
        <w:rPr>
          <w:sz w:val="28"/>
          <w:szCs w:val="29"/>
          <w:lang w:val="uz-Cyrl-UZ"/>
        </w:rPr>
        <w:t>: Dialogik yondashuv, Muammoli ta’lim, bingo, blits, algoritm , munozara, o‘z-o‘zini nazorat.</w:t>
      </w:r>
    </w:p>
    <w:p w:rsidR="00B74EBE" w:rsidRPr="00822F18" w:rsidRDefault="00B74EBE" w:rsidP="00B74EBE">
      <w:pPr>
        <w:tabs>
          <w:tab w:val="left" w:pos="540"/>
        </w:tabs>
        <w:ind w:left="-284"/>
        <w:jc w:val="both"/>
        <w:rPr>
          <w:rFonts w:eastAsia="Calibri"/>
          <w:b/>
          <w:i/>
          <w:sz w:val="29"/>
          <w:szCs w:val="29"/>
          <w:lang w:val="en-US"/>
        </w:rPr>
      </w:pPr>
    </w:p>
    <w:p w:rsidR="00B74EBE" w:rsidRPr="00822F18" w:rsidRDefault="00B74EBE" w:rsidP="00B74EBE">
      <w:pPr>
        <w:tabs>
          <w:tab w:val="left" w:pos="0"/>
          <w:tab w:val="left" w:pos="540"/>
        </w:tabs>
        <w:ind w:left="-284"/>
        <w:jc w:val="both"/>
        <w:rPr>
          <w:rFonts w:eastAsia="Calibri"/>
          <w:b/>
          <w:i/>
          <w:sz w:val="29"/>
          <w:szCs w:val="29"/>
          <w:lang w:val="uz-Cyrl-UZ"/>
        </w:rPr>
      </w:pPr>
      <w:r w:rsidRPr="00822F18">
        <w:rPr>
          <w:rFonts w:eastAsia="Calibri"/>
          <w:b/>
          <w:i/>
          <w:sz w:val="29"/>
          <w:szCs w:val="29"/>
          <w:lang w:val="uz-Cyrl-UZ"/>
        </w:rPr>
        <w:t xml:space="preserve">Sakkizinchi amaliy mashg‘ulot: </w:t>
      </w:r>
      <w:r w:rsidRPr="00822F18">
        <w:rPr>
          <w:rFonts w:eastAsia="Calibri"/>
          <w:b/>
          <w:sz w:val="29"/>
          <w:szCs w:val="29"/>
          <w:lang w:val="uz-Cyrl-UZ"/>
        </w:rPr>
        <w:t>Registrlarni loyihalash usullari</w:t>
      </w:r>
      <w:r w:rsidRPr="00822F18">
        <w:rPr>
          <w:rFonts w:eastAsia="Calibri"/>
          <w:b/>
          <w:sz w:val="29"/>
          <w:szCs w:val="29"/>
          <w:lang w:val="en-US"/>
        </w:rPr>
        <w:t xml:space="preserve"> (</w:t>
      </w:r>
      <w:r w:rsidRPr="00822F18">
        <w:rPr>
          <w:rFonts w:eastAsia="Calibri"/>
          <w:b/>
          <w:sz w:val="29"/>
          <w:szCs w:val="29"/>
          <w:lang w:val="uz-Cyrl-UZ"/>
        </w:rPr>
        <w:t>4 soat</w:t>
      </w:r>
      <w:r w:rsidRPr="00822F18">
        <w:rPr>
          <w:rFonts w:eastAsia="Calibri"/>
          <w:b/>
          <w:sz w:val="29"/>
          <w:szCs w:val="29"/>
          <w:lang w:val="en-US"/>
        </w:rPr>
        <w:t>)</w:t>
      </w:r>
      <w:r w:rsidRPr="00822F18">
        <w:rPr>
          <w:rFonts w:eastAsia="Calibri"/>
          <w:b/>
          <w:i/>
          <w:sz w:val="29"/>
          <w:szCs w:val="29"/>
          <w:lang w:val="uz-Cyrl-UZ"/>
        </w:rPr>
        <w:t>.</w:t>
      </w:r>
    </w:p>
    <w:p w:rsidR="00B74EBE" w:rsidRPr="00822F18" w:rsidRDefault="00B74EBE" w:rsidP="00B74EBE">
      <w:pPr>
        <w:ind w:left="-284" w:firstLine="708"/>
        <w:jc w:val="both"/>
        <w:rPr>
          <w:sz w:val="29"/>
          <w:szCs w:val="29"/>
          <w:lang w:val="uz-Cyrl-UZ"/>
        </w:rPr>
      </w:pPr>
      <w:r w:rsidRPr="00822F18">
        <w:rPr>
          <w:sz w:val="29"/>
          <w:szCs w:val="29"/>
          <w:lang w:val="uz-Cyrl-UZ"/>
        </w:rPr>
        <w:lastRenderedPageBreak/>
        <w:tab/>
        <w:t>Triggerlar asosida ketma-ket va parallel bog‘lanishli registrlarni tashkil etish va ularni qo‘llash ko‘nikmalariga erishiladi</w:t>
      </w:r>
    </w:p>
    <w:p w:rsidR="00B74EBE" w:rsidRPr="00822F18" w:rsidRDefault="00B74EBE" w:rsidP="00B74EBE">
      <w:pPr>
        <w:ind w:left="-284" w:firstLine="708"/>
        <w:jc w:val="both"/>
        <w:rPr>
          <w:sz w:val="29"/>
          <w:szCs w:val="29"/>
          <w:lang w:val="uz-Cyrl-UZ"/>
        </w:rPr>
      </w:pPr>
      <w:r w:rsidRPr="00822F18">
        <w:rPr>
          <w:i/>
          <w:sz w:val="29"/>
          <w:szCs w:val="29"/>
          <w:lang w:val="uz-Cyrl-UZ"/>
        </w:rPr>
        <w:t xml:space="preserve"> Qo‘llaniladigan ta’lim texnolgiyalari</w:t>
      </w:r>
      <w:r w:rsidRPr="00822F18">
        <w:rPr>
          <w:sz w:val="29"/>
          <w:szCs w:val="29"/>
          <w:lang w:val="uz-Cyrl-UZ"/>
        </w:rPr>
        <w:t>: Dialogik yondashuv, Muammoli ta’lim, bingo, blits, algoritm , munozara, o‘z-o‘zini nazorat.</w:t>
      </w:r>
    </w:p>
    <w:p w:rsidR="00B74EBE" w:rsidRPr="00822F18" w:rsidRDefault="00B74EBE" w:rsidP="00B74EBE">
      <w:pPr>
        <w:ind w:left="-284" w:firstLine="708"/>
        <w:jc w:val="both"/>
        <w:rPr>
          <w:sz w:val="29"/>
          <w:szCs w:val="29"/>
          <w:lang w:val="uz-Cyrl-UZ"/>
        </w:rPr>
      </w:pPr>
    </w:p>
    <w:p w:rsidR="00B74EBE" w:rsidRPr="00822F18" w:rsidRDefault="00B74EBE" w:rsidP="00B74EBE">
      <w:pPr>
        <w:tabs>
          <w:tab w:val="left" w:pos="0"/>
          <w:tab w:val="left" w:pos="360"/>
          <w:tab w:val="left" w:pos="540"/>
        </w:tabs>
        <w:ind w:left="-284"/>
        <w:jc w:val="both"/>
        <w:rPr>
          <w:rFonts w:eastAsia="Calibri"/>
          <w:b/>
          <w:sz w:val="29"/>
          <w:szCs w:val="29"/>
          <w:lang w:val="uz-Cyrl-UZ"/>
        </w:rPr>
      </w:pPr>
      <w:r w:rsidRPr="00822F18">
        <w:rPr>
          <w:rFonts w:eastAsia="Calibri"/>
          <w:b/>
          <w:i/>
          <w:sz w:val="29"/>
          <w:szCs w:val="29"/>
          <w:lang w:val="uz-Cyrl-UZ"/>
        </w:rPr>
        <w:t>To‘qqizinchi amaliy mashg‘ulot:</w:t>
      </w:r>
      <w:r>
        <w:rPr>
          <w:rFonts w:eastAsia="Calibri"/>
          <w:b/>
          <w:i/>
          <w:sz w:val="29"/>
          <w:szCs w:val="29"/>
          <w:lang w:val="en-US"/>
        </w:rPr>
        <w:t xml:space="preserve"> </w:t>
      </w:r>
      <w:r w:rsidRPr="00822F18">
        <w:rPr>
          <w:rFonts w:eastAsia="Calibri"/>
          <w:b/>
          <w:sz w:val="29"/>
          <w:szCs w:val="29"/>
          <w:lang w:val="uz-Cyrl-UZ"/>
        </w:rPr>
        <w:t>Sanagichlarni</w:t>
      </w:r>
      <w:r>
        <w:rPr>
          <w:rFonts w:eastAsia="Calibri"/>
          <w:b/>
          <w:sz w:val="29"/>
          <w:szCs w:val="29"/>
          <w:lang w:val="en-US"/>
        </w:rPr>
        <w:t xml:space="preserve"> </w:t>
      </w:r>
      <w:r w:rsidRPr="00822F18">
        <w:rPr>
          <w:rFonts w:eastAsia="Calibri"/>
          <w:b/>
          <w:sz w:val="29"/>
          <w:szCs w:val="29"/>
          <w:lang w:val="uz-Cyrl-UZ"/>
        </w:rPr>
        <w:t>loyihalash usullari</w:t>
      </w:r>
      <w:r w:rsidRPr="00822F18">
        <w:rPr>
          <w:rFonts w:eastAsia="Calibri"/>
          <w:b/>
          <w:sz w:val="29"/>
          <w:szCs w:val="29"/>
          <w:lang w:val="en-US"/>
        </w:rPr>
        <w:t xml:space="preserve"> (</w:t>
      </w:r>
      <w:r w:rsidRPr="00822F18">
        <w:rPr>
          <w:rFonts w:eastAsia="Calibri"/>
          <w:b/>
          <w:sz w:val="29"/>
          <w:szCs w:val="29"/>
          <w:lang w:val="uz-Cyrl-UZ"/>
        </w:rPr>
        <w:t>4 soat</w:t>
      </w:r>
      <w:r w:rsidRPr="00822F18">
        <w:rPr>
          <w:rFonts w:eastAsia="Calibri"/>
          <w:b/>
          <w:sz w:val="29"/>
          <w:szCs w:val="29"/>
          <w:lang w:val="en-US"/>
        </w:rPr>
        <w:t>)</w:t>
      </w:r>
      <w:r w:rsidRPr="00822F18">
        <w:rPr>
          <w:rFonts w:eastAsia="Calibri"/>
          <w:b/>
          <w:sz w:val="29"/>
          <w:szCs w:val="29"/>
          <w:lang w:val="uz-Cyrl-UZ"/>
        </w:rPr>
        <w:t>.</w:t>
      </w:r>
    </w:p>
    <w:p w:rsidR="00B74EBE" w:rsidRPr="00822F18" w:rsidRDefault="00B74EBE" w:rsidP="00B74EBE">
      <w:pPr>
        <w:tabs>
          <w:tab w:val="left" w:pos="540"/>
        </w:tabs>
        <w:ind w:left="-284"/>
        <w:jc w:val="both"/>
        <w:rPr>
          <w:b/>
          <w:sz w:val="29"/>
          <w:szCs w:val="29"/>
          <w:lang w:val="uz-Cyrl-UZ"/>
        </w:rPr>
      </w:pPr>
      <w:r w:rsidRPr="00822F18">
        <w:rPr>
          <w:sz w:val="29"/>
          <w:szCs w:val="29"/>
          <w:lang w:val="uz-Cyrl-UZ"/>
        </w:rPr>
        <w:tab/>
        <w:t>Triggerlar asosida qo‘shuvchi, ayiruvchi va reversiv impuls sanagichlarni loyihalash usullari o‘rganiladi.</w:t>
      </w:r>
    </w:p>
    <w:p w:rsidR="00B74EBE" w:rsidRPr="00822F18" w:rsidRDefault="00B74EBE" w:rsidP="00B74EBE">
      <w:pPr>
        <w:ind w:left="-284" w:firstLine="708"/>
        <w:jc w:val="both"/>
        <w:rPr>
          <w:sz w:val="29"/>
          <w:szCs w:val="29"/>
          <w:lang w:val="uz-Cyrl-UZ"/>
        </w:rPr>
      </w:pPr>
      <w:r w:rsidRPr="00822F18">
        <w:rPr>
          <w:i/>
          <w:sz w:val="29"/>
          <w:szCs w:val="29"/>
          <w:lang w:val="uz-Cyrl-UZ"/>
        </w:rPr>
        <w:t>Qo‘llaniladigan ta’lim texnolgiyalari</w:t>
      </w:r>
      <w:r w:rsidRPr="00822F18">
        <w:rPr>
          <w:sz w:val="29"/>
          <w:szCs w:val="29"/>
          <w:lang w:val="uz-Cyrl-UZ"/>
        </w:rPr>
        <w:t>: Dialogik yondashuv, Muammoli ta’lim, bingo, blits, algoritm , munozara, o‘z-o‘zini nazorat.</w:t>
      </w:r>
    </w:p>
    <w:p w:rsidR="00B74EBE" w:rsidRPr="007970B3" w:rsidRDefault="00B74EBE" w:rsidP="00B74EBE">
      <w:pPr>
        <w:ind w:left="-284"/>
        <w:rPr>
          <w:b/>
          <w:sz w:val="29"/>
          <w:szCs w:val="29"/>
          <w:lang w:val="uz-Cyrl-UZ"/>
        </w:rPr>
      </w:pPr>
    </w:p>
    <w:p w:rsidR="00B74EBE" w:rsidRPr="00BD621F" w:rsidRDefault="00B74EBE" w:rsidP="00B74EBE">
      <w:pPr>
        <w:ind w:left="-284"/>
        <w:rPr>
          <w:b/>
          <w:sz w:val="29"/>
          <w:szCs w:val="29"/>
          <w:lang w:val="uz-Cyrl-UZ"/>
        </w:rPr>
      </w:pPr>
    </w:p>
    <w:p w:rsidR="00B74EBE" w:rsidRPr="00822F18" w:rsidRDefault="00B74EBE" w:rsidP="00B74EBE">
      <w:pPr>
        <w:ind w:left="-284"/>
        <w:rPr>
          <w:b/>
          <w:sz w:val="28"/>
          <w:szCs w:val="26"/>
          <w:lang w:val="uz-Cyrl-UZ"/>
        </w:rPr>
      </w:pPr>
      <w:r>
        <w:rPr>
          <w:b/>
          <w:sz w:val="28"/>
          <w:szCs w:val="26"/>
          <w:lang w:val="uz-Cyrl-UZ"/>
        </w:rPr>
        <w:t>Tajriba ish</w:t>
      </w:r>
      <w:r w:rsidRPr="00822F18">
        <w:rPr>
          <w:b/>
          <w:sz w:val="28"/>
          <w:szCs w:val="26"/>
          <w:lang w:val="uz-Cyrl-UZ"/>
        </w:rPr>
        <w:t>lar</w:t>
      </w:r>
      <w:r>
        <w:rPr>
          <w:b/>
          <w:sz w:val="28"/>
          <w:szCs w:val="26"/>
          <w:lang w:val="en-US"/>
        </w:rPr>
        <w:t>i</w:t>
      </w:r>
      <w:r w:rsidRPr="00822F18">
        <w:rPr>
          <w:b/>
          <w:sz w:val="28"/>
          <w:szCs w:val="26"/>
          <w:lang w:val="uz-Cyrl-UZ"/>
        </w:rPr>
        <w:t xml:space="preserve"> mazmuni va  tashkil etish.</w:t>
      </w:r>
    </w:p>
    <w:p w:rsidR="00B74EBE" w:rsidRPr="00822F18" w:rsidRDefault="00B74EBE" w:rsidP="00B74EBE">
      <w:pPr>
        <w:tabs>
          <w:tab w:val="left" w:pos="540"/>
        </w:tabs>
        <w:ind w:left="-284"/>
        <w:rPr>
          <w:b/>
          <w:sz w:val="28"/>
          <w:szCs w:val="26"/>
          <w:lang w:val="uz-Cyrl-UZ"/>
        </w:rPr>
      </w:pPr>
    </w:p>
    <w:p w:rsidR="00B74EBE" w:rsidRPr="00822F18" w:rsidRDefault="00B74EBE" w:rsidP="00B74EBE">
      <w:pPr>
        <w:tabs>
          <w:tab w:val="left" w:pos="540"/>
        </w:tabs>
        <w:ind w:left="-284" w:firstLine="567"/>
        <w:jc w:val="both"/>
        <w:rPr>
          <w:sz w:val="28"/>
          <w:szCs w:val="26"/>
          <w:lang w:val="uz-Cyrl-UZ"/>
        </w:rPr>
      </w:pPr>
      <w:r w:rsidRPr="007970B3">
        <w:rPr>
          <w:sz w:val="28"/>
          <w:szCs w:val="26"/>
          <w:lang w:val="uz-Cyrl-UZ"/>
        </w:rPr>
        <w:t>Tajriba ishlari</w:t>
      </w:r>
      <w:r w:rsidRPr="00822F18">
        <w:rPr>
          <w:sz w:val="28"/>
          <w:szCs w:val="26"/>
          <w:lang w:val="uz-Cyrl-UZ"/>
        </w:rPr>
        <w:t>da talabalar turli passiv va aktiv elementlarni, mantqiy elementlar, triggerlar, summator, registr, deshifrator va sanagichlarni, integral mikrosxemalar seriyalari va ularda joylashgan elementlar va qurilmalar to‘g‘risida ma’lumot va tajribalarni o‘rganadilar:</w:t>
      </w:r>
    </w:p>
    <w:p w:rsidR="00B74EBE" w:rsidRPr="00822F18" w:rsidRDefault="00B74EBE" w:rsidP="00B74EBE">
      <w:pPr>
        <w:tabs>
          <w:tab w:val="left" w:pos="540"/>
        </w:tabs>
        <w:ind w:left="-284" w:firstLine="567"/>
        <w:jc w:val="both"/>
        <w:rPr>
          <w:sz w:val="28"/>
          <w:szCs w:val="26"/>
          <w:lang w:val="uz-Cyrl-UZ"/>
        </w:rPr>
      </w:pPr>
      <w:r w:rsidRPr="007970B3">
        <w:rPr>
          <w:sz w:val="28"/>
          <w:szCs w:val="26"/>
          <w:lang w:val="uz-Cyrl-UZ"/>
        </w:rPr>
        <w:t xml:space="preserve">Tajriba ishlarining mavzulari: </w:t>
      </w:r>
    </w:p>
    <w:p w:rsidR="00B74EBE" w:rsidRPr="00822F18" w:rsidRDefault="00B74EBE" w:rsidP="00B74EBE">
      <w:pPr>
        <w:tabs>
          <w:tab w:val="left" w:pos="0"/>
          <w:tab w:val="left" w:pos="540"/>
          <w:tab w:val="left" w:pos="1095"/>
        </w:tabs>
        <w:ind w:left="-284"/>
        <w:jc w:val="both"/>
        <w:rPr>
          <w:rFonts w:eastAsia="Calibri"/>
          <w:b/>
          <w:sz w:val="28"/>
          <w:szCs w:val="26"/>
          <w:lang w:val="uz-Cyrl-UZ"/>
        </w:rPr>
      </w:pPr>
      <w:r w:rsidRPr="00822F18">
        <w:rPr>
          <w:rFonts w:eastAsia="Calibri"/>
          <w:b/>
          <w:i/>
          <w:sz w:val="28"/>
          <w:szCs w:val="26"/>
          <w:lang w:val="uz-Cyrl-UZ"/>
        </w:rPr>
        <w:t>Birinchi</w:t>
      </w:r>
      <w:r w:rsidRPr="007970B3">
        <w:rPr>
          <w:rFonts w:eastAsia="Calibri"/>
          <w:b/>
          <w:i/>
          <w:sz w:val="28"/>
          <w:szCs w:val="26"/>
          <w:lang w:val="uz-Cyrl-UZ"/>
        </w:rPr>
        <w:t xml:space="preserve"> tajriba ishi</w:t>
      </w:r>
      <w:r w:rsidRPr="00822F18">
        <w:rPr>
          <w:rFonts w:eastAsia="Calibri"/>
          <w:b/>
          <w:i/>
          <w:sz w:val="28"/>
          <w:szCs w:val="26"/>
          <w:lang w:val="uz-Cyrl-UZ"/>
        </w:rPr>
        <w:t xml:space="preserve">: </w:t>
      </w:r>
      <w:r w:rsidRPr="00822F18">
        <w:rPr>
          <w:rFonts w:eastAsia="Calibri"/>
          <w:b/>
          <w:sz w:val="28"/>
          <w:szCs w:val="26"/>
          <w:lang w:val="uz-Cyrl-UZ"/>
        </w:rPr>
        <w:t xml:space="preserve"> Raqamli mantiqiy sxemalarni </w:t>
      </w:r>
      <w:r>
        <w:rPr>
          <w:rFonts w:eastAsia="Calibri"/>
          <w:b/>
          <w:sz w:val="28"/>
          <w:szCs w:val="26"/>
          <w:lang w:val="en-US"/>
        </w:rPr>
        <w:t xml:space="preserve">o’rganish </w:t>
      </w:r>
      <w:r w:rsidRPr="007970B3">
        <w:rPr>
          <w:rFonts w:eastAsia="Calibri"/>
          <w:b/>
          <w:sz w:val="28"/>
          <w:szCs w:val="26"/>
          <w:lang w:val="uz-Cyrl-UZ"/>
        </w:rPr>
        <w:t>(</w:t>
      </w:r>
      <w:r w:rsidRPr="00822F18">
        <w:rPr>
          <w:rFonts w:eastAsia="Calibri"/>
          <w:b/>
          <w:sz w:val="28"/>
          <w:szCs w:val="26"/>
          <w:lang w:val="uz-Cyrl-UZ"/>
        </w:rPr>
        <w:t>4 soat</w:t>
      </w:r>
      <w:r w:rsidRPr="007970B3">
        <w:rPr>
          <w:rFonts w:eastAsia="Calibri"/>
          <w:b/>
          <w:sz w:val="28"/>
          <w:szCs w:val="26"/>
          <w:lang w:val="uz-Cyrl-UZ"/>
        </w:rPr>
        <w:t>).</w:t>
      </w:r>
    </w:p>
    <w:p w:rsidR="00B74EBE" w:rsidRPr="00822F18" w:rsidRDefault="00B74EBE" w:rsidP="00B74EBE">
      <w:pPr>
        <w:tabs>
          <w:tab w:val="left" w:pos="0"/>
          <w:tab w:val="left" w:pos="540"/>
          <w:tab w:val="left" w:pos="1095"/>
        </w:tabs>
        <w:ind w:left="-284"/>
        <w:jc w:val="both"/>
        <w:rPr>
          <w:rFonts w:eastAsia="Calibri"/>
          <w:sz w:val="28"/>
          <w:szCs w:val="29"/>
          <w:lang w:val="uz-Cyrl-UZ"/>
        </w:rPr>
      </w:pPr>
      <w:r w:rsidRPr="00822F18">
        <w:rPr>
          <w:rFonts w:eastAsia="Calibri"/>
          <w:sz w:val="28"/>
          <w:szCs w:val="29"/>
          <w:lang w:val="uz-Cyrl-UZ"/>
        </w:rPr>
        <w:t>Mantiqiy algebraning asosiy aksioma va teoremalarini qo‘llash asosida mantiqiy funksiyalarni minimizatsiyalash usullari o‘rganiladi</w:t>
      </w:r>
    </w:p>
    <w:p w:rsidR="00B74EBE" w:rsidRPr="00822F18" w:rsidRDefault="00B74EBE" w:rsidP="00B74EBE">
      <w:pPr>
        <w:tabs>
          <w:tab w:val="left" w:pos="0"/>
          <w:tab w:val="left" w:pos="540"/>
          <w:tab w:val="left" w:pos="1095"/>
        </w:tabs>
        <w:ind w:left="-284"/>
        <w:jc w:val="both"/>
        <w:rPr>
          <w:rFonts w:eastAsia="Calibri"/>
          <w:sz w:val="28"/>
          <w:szCs w:val="29"/>
          <w:lang w:val="uz-Cyrl-UZ"/>
        </w:rPr>
      </w:pPr>
    </w:p>
    <w:p w:rsidR="00B74EBE" w:rsidRPr="00822F18" w:rsidRDefault="00B74EBE" w:rsidP="00B74EBE">
      <w:pPr>
        <w:tabs>
          <w:tab w:val="left" w:pos="0"/>
          <w:tab w:val="left" w:pos="540"/>
          <w:tab w:val="left" w:pos="1095"/>
        </w:tabs>
        <w:ind w:left="-284"/>
        <w:jc w:val="both"/>
        <w:rPr>
          <w:rFonts w:eastAsia="Calibri"/>
          <w:b/>
          <w:sz w:val="28"/>
          <w:szCs w:val="29"/>
          <w:lang w:val="en-US"/>
        </w:rPr>
      </w:pPr>
      <w:r w:rsidRPr="00822F18">
        <w:rPr>
          <w:rFonts w:eastAsia="Calibri"/>
          <w:b/>
          <w:i/>
          <w:sz w:val="28"/>
          <w:szCs w:val="29"/>
          <w:lang w:val="uz-Cyrl-UZ"/>
        </w:rPr>
        <w:t xml:space="preserve">Ikkinchi </w:t>
      </w:r>
      <w:r w:rsidRPr="007970B3">
        <w:rPr>
          <w:rFonts w:eastAsia="Calibri"/>
          <w:b/>
          <w:i/>
          <w:sz w:val="28"/>
          <w:szCs w:val="26"/>
          <w:lang w:val="uz-Cyrl-UZ"/>
        </w:rPr>
        <w:t>tajriba ishi</w:t>
      </w:r>
      <w:r w:rsidRPr="00822F18">
        <w:rPr>
          <w:rFonts w:eastAsia="Calibri"/>
          <w:b/>
          <w:i/>
          <w:sz w:val="28"/>
          <w:szCs w:val="29"/>
          <w:lang w:val="uz-Cyrl-UZ"/>
        </w:rPr>
        <w:t>:</w:t>
      </w:r>
      <w:r>
        <w:rPr>
          <w:rFonts w:eastAsia="Calibri"/>
          <w:b/>
          <w:i/>
          <w:sz w:val="28"/>
          <w:szCs w:val="29"/>
          <w:lang w:val="en-US"/>
        </w:rPr>
        <w:t xml:space="preserve"> </w:t>
      </w:r>
      <w:r w:rsidRPr="00822F18">
        <w:rPr>
          <w:rFonts w:eastAsia="Calibri"/>
          <w:b/>
          <w:sz w:val="28"/>
          <w:szCs w:val="29"/>
          <w:lang w:val="en-US"/>
        </w:rPr>
        <w:t>SHin</w:t>
      </w:r>
      <w:r w:rsidRPr="00822F18">
        <w:rPr>
          <w:rFonts w:eastAsia="Calibri"/>
          <w:b/>
          <w:sz w:val="28"/>
          <w:szCs w:val="29"/>
          <w:lang w:val="uz-Cyrl-UZ"/>
        </w:rPr>
        <w:t>a shakllantirgich sxemasini o‘rganish</w:t>
      </w:r>
      <w:r>
        <w:rPr>
          <w:rFonts w:eastAsia="Calibri"/>
          <w:b/>
          <w:sz w:val="28"/>
          <w:szCs w:val="29"/>
          <w:lang w:val="en-US"/>
        </w:rPr>
        <w:t xml:space="preserve"> </w:t>
      </w:r>
      <w:r w:rsidRPr="00822F18">
        <w:rPr>
          <w:rFonts w:eastAsia="Calibri"/>
          <w:b/>
          <w:sz w:val="28"/>
          <w:szCs w:val="29"/>
          <w:lang w:val="en-US"/>
        </w:rPr>
        <w:t>(</w:t>
      </w:r>
      <w:r w:rsidRPr="00822F18">
        <w:rPr>
          <w:rFonts w:eastAsia="Calibri"/>
          <w:b/>
          <w:sz w:val="28"/>
          <w:szCs w:val="29"/>
          <w:lang w:val="uz-Cyrl-UZ"/>
        </w:rPr>
        <w:t>4 soat</w:t>
      </w:r>
      <w:r w:rsidRPr="00822F18">
        <w:rPr>
          <w:rFonts w:eastAsia="Calibri"/>
          <w:b/>
          <w:sz w:val="28"/>
          <w:szCs w:val="29"/>
          <w:lang w:val="en-US"/>
        </w:rPr>
        <w:t>)</w:t>
      </w:r>
      <w:r w:rsidRPr="00822F18">
        <w:rPr>
          <w:rFonts w:eastAsia="Calibri"/>
          <w:b/>
          <w:sz w:val="28"/>
          <w:szCs w:val="29"/>
          <w:lang w:val="uz-Cyrl-UZ"/>
        </w:rPr>
        <w:t xml:space="preserve">. </w:t>
      </w:r>
    </w:p>
    <w:p w:rsidR="00B74EBE" w:rsidRPr="00822F18" w:rsidRDefault="00B74EBE" w:rsidP="00B74EBE">
      <w:pPr>
        <w:tabs>
          <w:tab w:val="left" w:pos="0"/>
          <w:tab w:val="left" w:pos="540"/>
        </w:tabs>
        <w:ind w:left="-284"/>
        <w:jc w:val="both"/>
        <w:rPr>
          <w:rFonts w:eastAsia="Calibri"/>
          <w:sz w:val="28"/>
          <w:szCs w:val="29"/>
          <w:lang w:val="uz-Cyrl-UZ"/>
        </w:rPr>
      </w:pPr>
      <w:r w:rsidRPr="00822F18">
        <w:rPr>
          <w:rFonts w:eastAsia="Calibri"/>
          <w:b/>
          <w:sz w:val="28"/>
          <w:szCs w:val="29"/>
          <w:lang w:val="uz-Cyrl-UZ"/>
        </w:rPr>
        <w:tab/>
      </w:r>
      <w:r w:rsidRPr="00822F18">
        <w:rPr>
          <w:rFonts w:eastAsia="Calibri"/>
          <w:sz w:val="28"/>
          <w:szCs w:val="29"/>
          <w:lang w:val="uz-Cyrl-UZ"/>
        </w:rPr>
        <w:t>Turli seriyadagi shina shakllantirgich sxemalarining ishlash prinsiplariri tahlil qilinadi va ularni amaliy zanjirlarda qo‘llanishi o‘rganiladi.</w:t>
      </w:r>
    </w:p>
    <w:p w:rsidR="00B74EBE" w:rsidRPr="00BD621F" w:rsidRDefault="00B74EBE" w:rsidP="00B74EBE">
      <w:pPr>
        <w:tabs>
          <w:tab w:val="left" w:pos="0"/>
          <w:tab w:val="left" w:pos="540"/>
          <w:tab w:val="left" w:pos="1095"/>
        </w:tabs>
        <w:ind w:left="-284"/>
        <w:jc w:val="both"/>
        <w:rPr>
          <w:i/>
          <w:sz w:val="28"/>
          <w:szCs w:val="29"/>
          <w:lang w:val="uz-Cyrl-UZ"/>
        </w:rPr>
      </w:pPr>
    </w:p>
    <w:p w:rsidR="00B74EBE" w:rsidRPr="00822F18" w:rsidRDefault="00B74EBE" w:rsidP="00B74EBE">
      <w:pPr>
        <w:tabs>
          <w:tab w:val="left" w:pos="0"/>
          <w:tab w:val="left" w:pos="540"/>
          <w:tab w:val="left" w:pos="1095"/>
        </w:tabs>
        <w:ind w:left="-284"/>
        <w:jc w:val="both"/>
        <w:rPr>
          <w:rFonts w:eastAsia="Calibri"/>
          <w:b/>
          <w:sz w:val="28"/>
          <w:szCs w:val="29"/>
          <w:lang w:val="en-US"/>
        </w:rPr>
      </w:pPr>
      <w:r w:rsidRPr="00822F18">
        <w:rPr>
          <w:rFonts w:eastAsia="Calibri"/>
          <w:b/>
          <w:i/>
          <w:sz w:val="28"/>
          <w:szCs w:val="29"/>
          <w:lang w:val="uz-Cyrl-UZ"/>
        </w:rPr>
        <w:t xml:space="preserve">Uchinchi </w:t>
      </w:r>
      <w:r w:rsidRPr="007970B3">
        <w:rPr>
          <w:rFonts w:eastAsia="Calibri"/>
          <w:b/>
          <w:i/>
          <w:sz w:val="28"/>
          <w:szCs w:val="26"/>
          <w:lang w:val="uz-Cyrl-UZ"/>
        </w:rPr>
        <w:t>tajriba ishi</w:t>
      </w:r>
      <w:r w:rsidRPr="00822F18">
        <w:rPr>
          <w:rFonts w:eastAsia="Calibri"/>
          <w:b/>
          <w:i/>
          <w:sz w:val="28"/>
          <w:szCs w:val="29"/>
          <w:lang w:val="uz-Cyrl-UZ"/>
        </w:rPr>
        <w:t>:</w:t>
      </w:r>
      <w:r>
        <w:rPr>
          <w:rFonts w:eastAsia="Calibri"/>
          <w:b/>
          <w:i/>
          <w:sz w:val="28"/>
          <w:szCs w:val="29"/>
          <w:lang w:val="en-US"/>
        </w:rPr>
        <w:t xml:space="preserve"> </w:t>
      </w:r>
      <w:r w:rsidRPr="00822F18">
        <w:rPr>
          <w:rFonts w:eastAsia="Calibri"/>
          <w:b/>
          <w:sz w:val="28"/>
          <w:szCs w:val="29"/>
          <w:lang w:val="uz-Cyrl-UZ"/>
        </w:rPr>
        <w:t>Taqqoslash elementi sxemasini o‘rganish</w:t>
      </w:r>
      <w:r>
        <w:rPr>
          <w:rFonts w:eastAsia="Calibri"/>
          <w:b/>
          <w:sz w:val="28"/>
          <w:szCs w:val="29"/>
          <w:lang w:val="en-US"/>
        </w:rPr>
        <w:t xml:space="preserve"> </w:t>
      </w:r>
      <w:r w:rsidRPr="00822F18">
        <w:rPr>
          <w:rFonts w:eastAsia="Calibri"/>
          <w:b/>
          <w:sz w:val="28"/>
          <w:szCs w:val="29"/>
          <w:lang w:val="en-US"/>
        </w:rPr>
        <w:t>(</w:t>
      </w:r>
      <w:r w:rsidRPr="00822F18">
        <w:rPr>
          <w:rFonts w:eastAsia="Calibri"/>
          <w:b/>
          <w:sz w:val="28"/>
          <w:szCs w:val="29"/>
          <w:lang w:val="uz-Cyrl-UZ"/>
        </w:rPr>
        <w:t>4 soat</w:t>
      </w:r>
      <w:r w:rsidRPr="00822F18">
        <w:rPr>
          <w:rFonts w:eastAsia="Calibri"/>
          <w:b/>
          <w:sz w:val="28"/>
          <w:szCs w:val="29"/>
          <w:lang w:val="en-US"/>
        </w:rPr>
        <w:t>)</w:t>
      </w:r>
      <w:r w:rsidRPr="00822F18">
        <w:rPr>
          <w:rFonts w:eastAsia="Calibri"/>
          <w:b/>
          <w:sz w:val="28"/>
          <w:szCs w:val="29"/>
          <w:lang w:val="uz-Cyrl-UZ"/>
        </w:rPr>
        <w:t>.</w:t>
      </w:r>
    </w:p>
    <w:p w:rsidR="00B74EBE" w:rsidRPr="00822F18" w:rsidRDefault="00B74EBE" w:rsidP="00B74EBE">
      <w:pPr>
        <w:tabs>
          <w:tab w:val="left" w:pos="0"/>
          <w:tab w:val="left" w:pos="540"/>
          <w:tab w:val="left" w:pos="1095"/>
        </w:tabs>
        <w:ind w:left="-284"/>
        <w:jc w:val="both"/>
        <w:rPr>
          <w:rFonts w:eastAsia="Calibri"/>
          <w:sz w:val="28"/>
          <w:szCs w:val="29"/>
          <w:lang w:val="uz-Cyrl-UZ"/>
        </w:rPr>
      </w:pPr>
      <w:r w:rsidRPr="00822F18">
        <w:rPr>
          <w:rFonts w:eastAsia="Calibri"/>
          <w:sz w:val="28"/>
          <w:szCs w:val="29"/>
          <w:lang w:val="uz-Cyrl-UZ"/>
        </w:rPr>
        <w:tab/>
        <w:t>Raqamli va analog komparatorlarning ishlash algoritmlari tahlil qilinadi.”YOKIni cheklash (Tengsizlik)” sxemasi asosida bir va ko‘p razryadli sonlarni taqqoslash sxemalari o‘rganiladi.</w:t>
      </w:r>
    </w:p>
    <w:p w:rsidR="00B74EBE" w:rsidRPr="00822F18" w:rsidRDefault="00B74EBE" w:rsidP="00B74EBE">
      <w:pPr>
        <w:tabs>
          <w:tab w:val="left" w:pos="0"/>
          <w:tab w:val="left" w:pos="540"/>
          <w:tab w:val="left" w:pos="1095"/>
        </w:tabs>
        <w:ind w:left="-284"/>
        <w:jc w:val="both"/>
        <w:rPr>
          <w:rFonts w:eastAsia="Calibri"/>
          <w:sz w:val="28"/>
          <w:szCs w:val="29"/>
          <w:lang w:val="uz-Cyrl-UZ"/>
        </w:rPr>
      </w:pPr>
    </w:p>
    <w:p w:rsidR="00B74EBE" w:rsidRPr="00822F18" w:rsidRDefault="00B74EBE" w:rsidP="00B74EBE">
      <w:pPr>
        <w:tabs>
          <w:tab w:val="left" w:pos="0"/>
          <w:tab w:val="left" w:pos="360"/>
          <w:tab w:val="left" w:pos="540"/>
        </w:tabs>
        <w:ind w:left="-284"/>
        <w:jc w:val="both"/>
        <w:rPr>
          <w:rFonts w:eastAsia="Calibri"/>
          <w:b/>
          <w:sz w:val="28"/>
          <w:szCs w:val="29"/>
          <w:lang w:val="uz-Cyrl-UZ"/>
        </w:rPr>
      </w:pPr>
      <w:r w:rsidRPr="00822F18">
        <w:rPr>
          <w:rFonts w:eastAsia="Calibri"/>
          <w:b/>
          <w:i/>
          <w:sz w:val="28"/>
          <w:szCs w:val="29"/>
          <w:lang w:val="uz-Cyrl-UZ"/>
        </w:rPr>
        <w:t xml:space="preserve">To‘rtinchi </w:t>
      </w:r>
      <w:r w:rsidRPr="007970B3">
        <w:rPr>
          <w:rFonts w:eastAsia="Calibri"/>
          <w:b/>
          <w:i/>
          <w:sz w:val="28"/>
          <w:szCs w:val="26"/>
          <w:lang w:val="uz-Cyrl-UZ"/>
        </w:rPr>
        <w:t>tajriba ishi</w:t>
      </w:r>
      <w:r w:rsidRPr="00822F18">
        <w:rPr>
          <w:rFonts w:eastAsia="Calibri"/>
          <w:b/>
          <w:i/>
          <w:sz w:val="28"/>
          <w:szCs w:val="29"/>
          <w:lang w:val="uz-Cyrl-UZ"/>
        </w:rPr>
        <w:t xml:space="preserve">: </w:t>
      </w:r>
      <w:r w:rsidRPr="00822F18">
        <w:rPr>
          <w:rFonts w:eastAsia="Calibri"/>
          <w:b/>
          <w:sz w:val="28"/>
          <w:szCs w:val="29"/>
          <w:lang w:val="uz-Cyrl-UZ"/>
        </w:rPr>
        <w:t>Deshifrator va shifrator</w:t>
      </w:r>
      <w:r>
        <w:rPr>
          <w:rFonts w:eastAsia="Calibri"/>
          <w:b/>
          <w:sz w:val="28"/>
          <w:szCs w:val="29"/>
          <w:lang w:val="uz-Cyrl-UZ"/>
        </w:rPr>
        <w:t xml:space="preserve"> sxemalarini </w:t>
      </w:r>
      <w:r>
        <w:rPr>
          <w:rFonts w:eastAsia="Calibri"/>
          <w:b/>
          <w:sz w:val="28"/>
          <w:szCs w:val="29"/>
          <w:lang w:val="en-US"/>
        </w:rPr>
        <w:t>ishlash prinsipini</w:t>
      </w:r>
      <w:r w:rsidRPr="002E4AFB">
        <w:rPr>
          <w:rFonts w:eastAsia="Calibri"/>
          <w:b/>
          <w:sz w:val="28"/>
          <w:szCs w:val="29"/>
          <w:lang w:val="uz-Cyrl-UZ"/>
        </w:rPr>
        <w:t xml:space="preserve"> </w:t>
      </w:r>
      <w:r w:rsidRPr="00822F18">
        <w:rPr>
          <w:rFonts w:eastAsia="Calibri"/>
          <w:b/>
          <w:sz w:val="28"/>
          <w:szCs w:val="29"/>
          <w:lang w:val="uz-Cyrl-UZ"/>
        </w:rPr>
        <w:t>o‘rganish</w:t>
      </w:r>
      <w:r>
        <w:rPr>
          <w:rFonts w:eastAsia="Calibri"/>
          <w:b/>
          <w:sz w:val="28"/>
          <w:szCs w:val="29"/>
          <w:lang w:val="en-US"/>
        </w:rPr>
        <w:t xml:space="preserve"> </w:t>
      </w:r>
      <w:r>
        <w:rPr>
          <w:rFonts w:eastAsia="Calibri"/>
          <w:b/>
          <w:sz w:val="28"/>
          <w:szCs w:val="29"/>
          <w:lang w:val="uz-Cyrl-UZ"/>
        </w:rPr>
        <w:t>va  ta</w:t>
      </w:r>
      <w:r>
        <w:rPr>
          <w:rFonts w:eastAsia="Calibri"/>
          <w:b/>
          <w:sz w:val="28"/>
          <w:szCs w:val="29"/>
          <w:lang w:val="en-US"/>
        </w:rPr>
        <w:t>h</w:t>
      </w:r>
      <w:r w:rsidRPr="00822F18">
        <w:rPr>
          <w:rFonts w:eastAsia="Calibri"/>
          <w:b/>
          <w:sz w:val="28"/>
          <w:szCs w:val="29"/>
          <w:lang w:val="uz-Cyrl-UZ"/>
        </w:rPr>
        <w:t>lil qilish</w:t>
      </w:r>
      <w:r w:rsidRPr="00822F18">
        <w:rPr>
          <w:rFonts w:eastAsia="Calibri"/>
          <w:b/>
          <w:sz w:val="28"/>
          <w:szCs w:val="29"/>
          <w:lang w:val="en-US"/>
        </w:rPr>
        <w:t xml:space="preserve"> (</w:t>
      </w:r>
      <w:r w:rsidRPr="00822F18">
        <w:rPr>
          <w:rFonts w:eastAsia="Calibri"/>
          <w:b/>
          <w:sz w:val="28"/>
          <w:szCs w:val="29"/>
          <w:lang w:val="uz-Cyrl-UZ"/>
        </w:rPr>
        <w:t>4 soat</w:t>
      </w:r>
      <w:r w:rsidRPr="00822F18">
        <w:rPr>
          <w:rFonts w:eastAsia="Calibri"/>
          <w:b/>
          <w:sz w:val="28"/>
          <w:szCs w:val="29"/>
          <w:lang w:val="en-US"/>
        </w:rPr>
        <w:t>)</w:t>
      </w:r>
      <w:r w:rsidRPr="00822F18">
        <w:rPr>
          <w:rFonts w:eastAsia="Calibri"/>
          <w:b/>
          <w:sz w:val="28"/>
          <w:szCs w:val="29"/>
          <w:lang w:val="uz-Cyrl-UZ"/>
        </w:rPr>
        <w:t>.</w:t>
      </w:r>
    </w:p>
    <w:p w:rsidR="00B74EBE" w:rsidRPr="00822F18" w:rsidRDefault="00B74EBE" w:rsidP="00B74EBE">
      <w:pPr>
        <w:tabs>
          <w:tab w:val="left" w:pos="0"/>
          <w:tab w:val="left" w:pos="540"/>
        </w:tabs>
        <w:ind w:left="-284"/>
        <w:jc w:val="both"/>
        <w:rPr>
          <w:rFonts w:eastAsia="Calibri"/>
          <w:sz w:val="28"/>
          <w:szCs w:val="29"/>
          <w:lang w:val="uz-Cyrl-UZ"/>
        </w:rPr>
      </w:pPr>
      <w:r w:rsidRPr="00822F18">
        <w:rPr>
          <w:rFonts w:eastAsia="Calibri"/>
          <w:sz w:val="28"/>
          <w:szCs w:val="29"/>
          <w:lang w:val="uz-Cyrl-UZ"/>
        </w:rPr>
        <w:tab/>
        <w:t>Kombinatsion sxemalarning ishlash algoritmlari tahlil qilinadi. Deshifrator va shifratorlarning razryadlar sonini oshirish imkoniyatlari o‘rganiladi.</w:t>
      </w:r>
    </w:p>
    <w:p w:rsidR="00B74EBE" w:rsidRPr="00822F18" w:rsidRDefault="00B74EBE" w:rsidP="00B74EBE">
      <w:pPr>
        <w:ind w:left="-284" w:firstLine="708"/>
        <w:jc w:val="both"/>
        <w:rPr>
          <w:sz w:val="28"/>
          <w:szCs w:val="29"/>
          <w:lang w:val="uz-Cyrl-UZ"/>
        </w:rPr>
      </w:pPr>
      <w:r w:rsidRPr="00822F18">
        <w:rPr>
          <w:i/>
          <w:sz w:val="28"/>
          <w:szCs w:val="29"/>
          <w:lang w:val="uz-Cyrl-UZ"/>
        </w:rPr>
        <w:t>Qo‘llaniladigan ta’lim texnolgiyalari</w:t>
      </w:r>
      <w:r w:rsidRPr="00822F18">
        <w:rPr>
          <w:sz w:val="28"/>
          <w:szCs w:val="29"/>
          <w:lang w:val="uz-Cyrl-UZ"/>
        </w:rPr>
        <w:t>: Dialogik yondashuv, Muammoli ta’lim, bingo, blits, algoritm , munozara, o‘z-o‘zini nazorat.</w:t>
      </w:r>
    </w:p>
    <w:p w:rsidR="00B74EBE" w:rsidRPr="00822F18" w:rsidRDefault="00B74EBE" w:rsidP="00B74EBE">
      <w:pPr>
        <w:tabs>
          <w:tab w:val="left" w:pos="0"/>
          <w:tab w:val="left" w:pos="360"/>
          <w:tab w:val="left" w:pos="540"/>
        </w:tabs>
        <w:ind w:left="-284"/>
        <w:jc w:val="both"/>
        <w:rPr>
          <w:rFonts w:eastAsia="Calibri"/>
          <w:b/>
          <w:i/>
          <w:sz w:val="28"/>
          <w:szCs w:val="29"/>
          <w:lang w:val="uz-Cyrl-UZ"/>
        </w:rPr>
      </w:pPr>
    </w:p>
    <w:p w:rsidR="00B74EBE" w:rsidRPr="00822F18" w:rsidRDefault="00B74EBE" w:rsidP="00B74EBE">
      <w:pPr>
        <w:tabs>
          <w:tab w:val="left" w:pos="0"/>
          <w:tab w:val="left" w:pos="360"/>
          <w:tab w:val="left" w:pos="540"/>
        </w:tabs>
        <w:ind w:left="-284"/>
        <w:jc w:val="both"/>
        <w:rPr>
          <w:rFonts w:eastAsia="Calibri"/>
          <w:b/>
          <w:sz w:val="28"/>
          <w:szCs w:val="29"/>
          <w:lang w:val="uz-Cyrl-UZ"/>
        </w:rPr>
      </w:pPr>
      <w:r w:rsidRPr="00822F18">
        <w:rPr>
          <w:rFonts w:eastAsia="Calibri"/>
          <w:b/>
          <w:i/>
          <w:sz w:val="28"/>
          <w:szCs w:val="29"/>
          <w:lang w:val="uz-Cyrl-UZ"/>
        </w:rPr>
        <w:t xml:space="preserve">Beshinchi </w:t>
      </w:r>
      <w:r w:rsidRPr="007970B3">
        <w:rPr>
          <w:rFonts w:eastAsia="Calibri"/>
          <w:b/>
          <w:i/>
          <w:sz w:val="28"/>
          <w:szCs w:val="26"/>
          <w:lang w:val="uz-Cyrl-UZ"/>
        </w:rPr>
        <w:t>tajriba ishi</w:t>
      </w:r>
      <w:r w:rsidRPr="00822F18">
        <w:rPr>
          <w:rFonts w:eastAsia="Calibri"/>
          <w:b/>
          <w:sz w:val="28"/>
          <w:szCs w:val="29"/>
          <w:lang w:val="uz-Cyrl-UZ"/>
        </w:rPr>
        <w:t xml:space="preserve">: Multipleksor sxemasini </w:t>
      </w:r>
      <w:r>
        <w:rPr>
          <w:rFonts w:eastAsia="Calibri"/>
          <w:b/>
          <w:sz w:val="28"/>
          <w:szCs w:val="29"/>
          <w:lang w:val="en-US"/>
        </w:rPr>
        <w:t xml:space="preserve">qurishni o’rganish </w:t>
      </w:r>
      <w:r w:rsidRPr="00822F18">
        <w:rPr>
          <w:rFonts w:eastAsia="Calibri"/>
          <w:b/>
          <w:sz w:val="28"/>
          <w:szCs w:val="29"/>
          <w:lang w:val="uz-Cyrl-UZ"/>
        </w:rPr>
        <w:t>(4 soat</w:t>
      </w:r>
      <w:r w:rsidRPr="00822F18">
        <w:rPr>
          <w:rFonts w:eastAsia="Calibri"/>
          <w:b/>
          <w:sz w:val="28"/>
          <w:szCs w:val="29"/>
          <w:lang w:val="en-US"/>
        </w:rPr>
        <w:t>)</w:t>
      </w:r>
      <w:r w:rsidRPr="00822F18">
        <w:rPr>
          <w:rFonts w:eastAsia="Calibri"/>
          <w:b/>
          <w:sz w:val="28"/>
          <w:szCs w:val="29"/>
          <w:lang w:val="uz-Cyrl-UZ"/>
        </w:rPr>
        <w:t>.</w:t>
      </w:r>
    </w:p>
    <w:p w:rsidR="00B74EBE" w:rsidRPr="00822F18" w:rsidRDefault="00B74EBE" w:rsidP="00B74EBE">
      <w:pPr>
        <w:tabs>
          <w:tab w:val="left" w:pos="0"/>
          <w:tab w:val="left" w:pos="540"/>
        </w:tabs>
        <w:ind w:left="-284"/>
        <w:jc w:val="both"/>
        <w:rPr>
          <w:rFonts w:eastAsia="Calibri"/>
          <w:sz w:val="28"/>
          <w:szCs w:val="29"/>
          <w:lang w:val="uz-Cyrl-UZ"/>
        </w:rPr>
      </w:pPr>
      <w:r w:rsidRPr="00822F18">
        <w:rPr>
          <w:rFonts w:eastAsia="Calibri"/>
          <w:sz w:val="28"/>
          <w:szCs w:val="29"/>
          <w:lang w:val="uz-Cyrl-UZ"/>
        </w:rPr>
        <w:tab/>
        <w:t>Multipleksor – demultipleksor sxemalarining ishlash algoritmlari tahlil qilinadi. Avtomatik zanjirlarda qo‘llanish imkoniyatlari o‘rganiladi.</w:t>
      </w:r>
    </w:p>
    <w:p w:rsidR="00B74EBE" w:rsidRPr="00822F18" w:rsidRDefault="00B74EBE" w:rsidP="00B74EBE">
      <w:pPr>
        <w:tabs>
          <w:tab w:val="left" w:pos="0"/>
          <w:tab w:val="left" w:pos="540"/>
        </w:tabs>
        <w:ind w:left="-284"/>
        <w:jc w:val="both"/>
        <w:rPr>
          <w:rFonts w:eastAsia="Calibri"/>
          <w:b/>
          <w:i/>
          <w:sz w:val="28"/>
          <w:szCs w:val="29"/>
          <w:lang w:val="uz-Cyrl-UZ"/>
        </w:rPr>
      </w:pPr>
    </w:p>
    <w:p w:rsidR="00B74EBE" w:rsidRPr="00BD621F" w:rsidRDefault="00B74EBE" w:rsidP="00B74EBE">
      <w:pPr>
        <w:tabs>
          <w:tab w:val="left" w:pos="0"/>
          <w:tab w:val="left" w:pos="360"/>
          <w:tab w:val="left" w:pos="540"/>
        </w:tabs>
        <w:ind w:left="-284"/>
        <w:jc w:val="both"/>
        <w:rPr>
          <w:rFonts w:eastAsia="Calibri"/>
          <w:b/>
          <w:sz w:val="28"/>
          <w:szCs w:val="29"/>
          <w:lang w:val="uz-Cyrl-UZ"/>
        </w:rPr>
      </w:pPr>
      <w:r w:rsidRPr="00822F18">
        <w:rPr>
          <w:rFonts w:eastAsia="Calibri"/>
          <w:b/>
          <w:i/>
          <w:sz w:val="28"/>
          <w:szCs w:val="29"/>
          <w:lang w:val="uz-Cyrl-UZ"/>
        </w:rPr>
        <w:t xml:space="preserve">Oltinchi </w:t>
      </w:r>
      <w:r w:rsidRPr="007970B3">
        <w:rPr>
          <w:rFonts w:eastAsia="Calibri"/>
          <w:b/>
          <w:i/>
          <w:sz w:val="28"/>
          <w:szCs w:val="26"/>
          <w:lang w:val="uz-Cyrl-UZ"/>
        </w:rPr>
        <w:t>tajriba ishi</w:t>
      </w:r>
      <w:r w:rsidRPr="00822F18">
        <w:rPr>
          <w:rFonts w:eastAsia="Calibri"/>
          <w:b/>
          <w:i/>
          <w:sz w:val="28"/>
          <w:szCs w:val="29"/>
          <w:lang w:val="uz-Cyrl-UZ"/>
        </w:rPr>
        <w:t>:</w:t>
      </w:r>
      <w:r w:rsidRPr="00BD621F">
        <w:rPr>
          <w:rFonts w:eastAsia="Calibri"/>
          <w:b/>
          <w:i/>
          <w:sz w:val="28"/>
          <w:szCs w:val="29"/>
          <w:lang w:val="uz-Cyrl-UZ"/>
        </w:rPr>
        <w:t xml:space="preserve"> </w:t>
      </w:r>
      <w:r w:rsidRPr="00BD621F">
        <w:rPr>
          <w:rFonts w:eastAsia="Calibri"/>
          <w:b/>
          <w:sz w:val="28"/>
          <w:szCs w:val="29"/>
          <w:lang w:val="uz-Cyrl-UZ"/>
        </w:rPr>
        <w:t>Summator</w:t>
      </w:r>
      <w:r w:rsidRPr="00822F18">
        <w:rPr>
          <w:rFonts w:eastAsia="Calibri"/>
          <w:b/>
          <w:sz w:val="28"/>
          <w:szCs w:val="29"/>
          <w:lang w:val="uz-Cyrl-UZ"/>
        </w:rPr>
        <w:t xml:space="preserve"> sxemasini </w:t>
      </w:r>
      <w:r w:rsidRPr="00BD621F">
        <w:rPr>
          <w:rFonts w:eastAsia="Calibri"/>
          <w:b/>
          <w:sz w:val="28"/>
          <w:szCs w:val="29"/>
          <w:lang w:val="uz-Cyrl-UZ"/>
        </w:rPr>
        <w:t>qurishni o’rganish (</w:t>
      </w:r>
      <w:r w:rsidRPr="00822F18">
        <w:rPr>
          <w:rFonts w:eastAsia="Calibri"/>
          <w:b/>
          <w:sz w:val="28"/>
          <w:szCs w:val="29"/>
          <w:lang w:val="uz-Cyrl-UZ"/>
        </w:rPr>
        <w:t>4 soat</w:t>
      </w:r>
      <w:r w:rsidRPr="00BD621F">
        <w:rPr>
          <w:rFonts w:eastAsia="Calibri"/>
          <w:b/>
          <w:sz w:val="28"/>
          <w:szCs w:val="29"/>
          <w:lang w:val="uz-Cyrl-UZ"/>
        </w:rPr>
        <w:t xml:space="preserve">). </w:t>
      </w:r>
    </w:p>
    <w:p w:rsidR="00B74EBE" w:rsidRPr="00822F18" w:rsidRDefault="00B74EBE" w:rsidP="00B74EBE">
      <w:pPr>
        <w:tabs>
          <w:tab w:val="left" w:pos="540"/>
        </w:tabs>
        <w:ind w:left="-284"/>
        <w:jc w:val="both"/>
        <w:rPr>
          <w:rFonts w:eastAsia="Calibri"/>
          <w:sz w:val="28"/>
          <w:szCs w:val="29"/>
          <w:lang w:val="uz-Cyrl-UZ"/>
        </w:rPr>
      </w:pPr>
      <w:r w:rsidRPr="00822F18">
        <w:rPr>
          <w:rFonts w:eastAsia="Calibri"/>
          <w:sz w:val="28"/>
          <w:szCs w:val="29"/>
          <w:lang w:val="uz-Cyrl-UZ"/>
        </w:rPr>
        <w:lastRenderedPageBreak/>
        <w:tab/>
        <w:t>Taqqoslash sxemasi asosida bir razryadli, ikki razryadli va ko‘p razryadli summatorlarni tashkil etish va ularni qo‘llash maslalalari o‘rganiladi.</w:t>
      </w:r>
    </w:p>
    <w:p w:rsidR="00B74EBE" w:rsidRPr="00822F18" w:rsidRDefault="00B74EBE" w:rsidP="00B74EBE">
      <w:pPr>
        <w:tabs>
          <w:tab w:val="left" w:pos="540"/>
        </w:tabs>
        <w:ind w:left="-284"/>
        <w:jc w:val="both"/>
        <w:rPr>
          <w:rFonts w:eastAsia="Calibri"/>
          <w:b/>
          <w:i/>
          <w:sz w:val="28"/>
          <w:szCs w:val="29"/>
          <w:lang w:val="uz-Cyrl-UZ"/>
        </w:rPr>
      </w:pPr>
    </w:p>
    <w:p w:rsidR="00B74EBE" w:rsidRPr="00822F18" w:rsidRDefault="00B74EBE" w:rsidP="00B74EBE">
      <w:pPr>
        <w:tabs>
          <w:tab w:val="left" w:pos="0"/>
          <w:tab w:val="left" w:pos="360"/>
          <w:tab w:val="left" w:pos="540"/>
        </w:tabs>
        <w:ind w:left="-284"/>
        <w:jc w:val="both"/>
        <w:rPr>
          <w:rFonts w:eastAsia="Calibri"/>
          <w:b/>
          <w:sz w:val="28"/>
          <w:szCs w:val="29"/>
          <w:lang w:val="uz-Cyrl-UZ"/>
        </w:rPr>
      </w:pPr>
      <w:r w:rsidRPr="00822F18">
        <w:rPr>
          <w:rFonts w:eastAsia="Calibri"/>
          <w:b/>
          <w:i/>
          <w:sz w:val="28"/>
          <w:szCs w:val="29"/>
          <w:lang w:val="uz-Cyrl-UZ"/>
        </w:rPr>
        <w:t xml:space="preserve">Yettinchi </w:t>
      </w:r>
      <w:r w:rsidRPr="007970B3">
        <w:rPr>
          <w:rFonts w:eastAsia="Calibri"/>
          <w:b/>
          <w:i/>
          <w:sz w:val="28"/>
          <w:szCs w:val="26"/>
          <w:lang w:val="uz-Cyrl-UZ"/>
        </w:rPr>
        <w:t>tajriba ishi</w:t>
      </w:r>
      <w:r w:rsidRPr="00822F18">
        <w:rPr>
          <w:rFonts w:eastAsia="Calibri"/>
          <w:b/>
          <w:i/>
          <w:sz w:val="28"/>
          <w:szCs w:val="29"/>
          <w:lang w:val="uz-Cyrl-UZ"/>
        </w:rPr>
        <w:t>:</w:t>
      </w:r>
      <w:r>
        <w:rPr>
          <w:rFonts w:eastAsia="Calibri"/>
          <w:b/>
          <w:i/>
          <w:sz w:val="28"/>
          <w:szCs w:val="29"/>
          <w:lang w:val="en-US"/>
        </w:rPr>
        <w:t xml:space="preserve"> </w:t>
      </w:r>
      <w:r>
        <w:rPr>
          <w:rFonts w:eastAsia="Calibri"/>
          <w:b/>
          <w:sz w:val="28"/>
          <w:szCs w:val="29"/>
          <w:lang w:val="uz-Cyrl-UZ"/>
        </w:rPr>
        <w:t>Triggerlar</w:t>
      </w:r>
      <w:r w:rsidRPr="00822F18">
        <w:rPr>
          <w:rFonts w:eastAsia="Calibri"/>
          <w:b/>
          <w:sz w:val="28"/>
          <w:szCs w:val="29"/>
          <w:lang w:val="uz-Cyrl-UZ"/>
        </w:rPr>
        <w:t xml:space="preserve"> sxemasini </w:t>
      </w:r>
      <w:r>
        <w:rPr>
          <w:rFonts w:eastAsia="Calibri"/>
          <w:b/>
          <w:sz w:val="28"/>
          <w:szCs w:val="29"/>
          <w:lang w:val="en-US"/>
        </w:rPr>
        <w:t>qurishni o’rganish</w:t>
      </w:r>
      <w:r w:rsidRPr="00822F18">
        <w:rPr>
          <w:rFonts w:eastAsia="Calibri"/>
          <w:b/>
          <w:sz w:val="28"/>
          <w:szCs w:val="29"/>
          <w:lang w:val="en-US"/>
        </w:rPr>
        <w:t xml:space="preserve"> (</w:t>
      </w:r>
      <w:r w:rsidRPr="00822F18">
        <w:rPr>
          <w:rFonts w:eastAsia="Calibri"/>
          <w:b/>
          <w:sz w:val="28"/>
          <w:szCs w:val="29"/>
          <w:lang w:val="uz-Cyrl-UZ"/>
        </w:rPr>
        <w:t>4 soat</w:t>
      </w:r>
      <w:r w:rsidRPr="00822F18">
        <w:rPr>
          <w:rFonts w:eastAsia="Calibri"/>
          <w:b/>
          <w:sz w:val="28"/>
          <w:szCs w:val="29"/>
          <w:lang w:val="en-US"/>
        </w:rPr>
        <w:t>)</w:t>
      </w:r>
      <w:r w:rsidRPr="00822F18">
        <w:rPr>
          <w:rFonts w:eastAsia="Calibri"/>
          <w:b/>
          <w:sz w:val="28"/>
          <w:szCs w:val="29"/>
          <w:lang w:val="uz-Cyrl-UZ"/>
        </w:rPr>
        <w:t>.</w:t>
      </w:r>
    </w:p>
    <w:p w:rsidR="00B74EBE" w:rsidRPr="00822F18" w:rsidRDefault="00B74EBE" w:rsidP="00B74EBE">
      <w:pPr>
        <w:tabs>
          <w:tab w:val="left" w:pos="540"/>
        </w:tabs>
        <w:ind w:left="-284"/>
        <w:jc w:val="both"/>
        <w:rPr>
          <w:rFonts w:eastAsia="Calibri"/>
          <w:sz w:val="28"/>
          <w:szCs w:val="29"/>
          <w:lang w:val="en-US"/>
        </w:rPr>
      </w:pPr>
      <w:r w:rsidRPr="00822F18">
        <w:rPr>
          <w:rFonts w:eastAsia="Calibri"/>
          <w:sz w:val="28"/>
          <w:szCs w:val="29"/>
          <w:lang w:val="uz-Cyrl-UZ"/>
        </w:rPr>
        <w:t xml:space="preserve">        Bistabil yacheykalarning elementar asoslari tahlil qilinadi. Bir taktli, ikki taktli asinxron va sinxron va universal triggerlarni loyihalash usullari o‘rganiladi.</w:t>
      </w:r>
    </w:p>
    <w:p w:rsidR="00B74EBE" w:rsidRPr="00822F18" w:rsidRDefault="00B74EBE" w:rsidP="00B74EBE">
      <w:pPr>
        <w:tabs>
          <w:tab w:val="left" w:pos="540"/>
        </w:tabs>
        <w:ind w:left="-284"/>
        <w:jc w:val="both"/>
        <w:rPr>
          <w:rFonts w:eastAsia="Calibri"/>
          <w:b/>
          <w:i/>
          <w:sz w:val="29"/>
          <w:szCs w:val="29"/>
          <w:lang w:val="en-US"/>
        </w:rPr>
      </w:pPr>
    </w:p>
    <w:p w:rsidR="00B74EBE" w:rsidRPr="00822F18" w:rsidRDefault="00B74EBE" w:rsidP="00B74EBE">
      <w:pPr>
        <w:tabs>
          <w:tab w:val="left" w:pos="0"/>
          <w:tab w:val="left" w:pos="540"/>
        </w:tabs>
        <w:ind w:left="-284"/>
        <w:jc w:val="both"/>
        <w:rPr>
          <w:rFonts w:eastAsia="Calibri"/>
          <w:b/>
          <w:i/>
          <w:sz w:val="29"/>
          <w:szCs w:val="29"/>
          <w:lang w:val="uz-Cyrl-UZ"/>
        </w:rPr>
      </w:pPr>
      <w:r w:rsidRPr="00822F18">
        <w:rPr>
          <w:rFonts w:eastAsia="Calibri"/>
          <w:b/>
          <w:i/>
          <w:sz w:val="29"/>
          <w:szCs w:val="29"/>
          <w:lang w:val="uz-Cyrl-UZ"/>
        </w:rPr>
        <w:t xml:space="preserve">Sakkizinchi </w:t>
      </w:r>
      <w:r w:rsidRPr="007970B3">
        <w:rPr>
          <w:rFonts w:eastAsia="Calibri"/>
          <w:b/>
          <w:i/>
          <w:sz w:val="28"/>
          <w:szCs w:val="26"/>
          <w:lang w:val="uz-Cyrl-UZ"/>
        </w:rPr>
        <w:t>tajriba ishi</w:t>
      </w:r>
      <w:r w:rsidRPr="00822F18">
        <w:rPr>
          <w:rFonts w:eastAsia="Calibri"/>
          <w:b/>
          <w:i/>
          <w:sz w:val="28"/>
          <w:szCs w:val="29"/>
          <w:lang w:val="uz-Cyrl-UZ"/>
        </w:rPr>
        <w:t>:</w:t>
      </w:r>
      <w:r>
        <w:rPr>
          <w:rFonts w:eastAsia="Calibri"/>
          <w:b/>
          <w:i/>
          <w:sz w:val="28"/>
          <w:szCs w:val="29"/>
          <w:lang w:val="en-US"/>
        </w:rPr>
        <w:t xml:space="preserve"> </w:t>
      </w:r>
      <w:r w:rsidRPr="00822F18">
        <w:rPr>
          <w:rFonts w:eastAsia="Calibri"/>
          <w:b/>
          <w:i/>
          <w:sz w:val="29"/>
          <w:szCs w:val="29"/>
          <w:lang w:val="uz-Cyrl-UZ"/>
        </w:rPr>
        <w:t xml:space="preserve"> </w:t>
      </w:r>
      <w:r w:rsidRPr="00822F18">
        <w:rPr>
          <w:rFonts w:eastAsia="Calibri"/>
          <w:b/>
          <w:sz w:val="29"/>
          <w:szCs w:val="29"/>
          <w:lang w:val="uz-Cyrl-UZ"/>
        </w:rPr>
        <w:t xml:space="preserve">Registrlarni </w:t>
      </w:r>
      <w:r w:rsidRPr="00822F18">
        <w:rPr>
          <w:rFonts w:eastAsia="Calibri"/>
          <w:b/>
          <w:sz w:val="28"/>
          <w:szCs w:val="29"/>
          <w:lang w:val="uz-Cyrl-UZ"/>
        </w:rPr>
        <w:t xml:space="preserve">sxemasini </w:t>
      </w:r>
      <w:r>
        <w:rPr>
          <w:rFonts w:eastAsia="Calibri"/>
          <w:b/>
          <w:sz w:val="28"/>
          <w:szCs w:val="29"/>
          <w:lang w:val="en-US"/>
        </w:rPr>
        <w:t>qurishni o’rganish</w:t>
      </w:r>
      <w:r w:rsidRPr="00822F18">
        <w:rPr>
          <w:rFonts w:eastAsia="Calibri"/>
          <w:b/>
          <w:sz w:val="28"/>
          <w:szCs w:val="29"/>
          <w:lang w:val="en-US"/>
        </w:rPr>
        <w:t xml:space="preserve"> </w:t>
      </w:r>
      <w:r w:rsidRPr="00822F18">
        <w:rPr>
          <w:rFonts w:eastAsia="Calibri"/>
          <w:b/>
          <w:sz w:val="29"/>
          <w:szCs w:val="29"/>
          <w:lang w:val="en-US"/>
        </w:rPr>
        <w:t>(</w:t>
      </w:r>
      <w:r w:rsidRPr="00822F18">
        <w:rPr>
          <w:rFonts w:eastAsia="Calibri"/>
          <w:b/>
          <w:sz w:val="29"/>
          <w:szCs w:val="29"/>
          <w:lang w:val="uz-Cyrl-UZ"/>
        </w:rPr>
        <w:t>4 soat</w:t>
      </w:r>
      <w:r w:rsidRPr="00822F18">
        <w:rPr>
          <w:rFonts w:eastAsia="Calibri"/>
          <w:b/>
          <w:sz w:val="29"/>
          <w:szCs w:val="29"/>
          <w:lang w:val="en-US"/>
        </w:rPr>
        <w:t>)</w:t>
      </w:r>
      <w:r w:rsidRPr="00822F18">
        <w:rPr>
          <w:rFonts w:eastAsia="Calibri"/>
          <w:b/>
          <w:i/>
          <w:sz w:val="29"/>
          <w:szCs w:val="29"/>
          <w:lang w:val="uz-Cyrl-UZ"/>
        </w:rPr>
        <w:t>.</w:t>
      </w:r>
    </w:p>
    <w:p w:rsidR="00B74EBE" w:rsidRPr="00822F18" w:rsidRDefault="00B74EBE" w:rsidP="00B74EBE">
      <w:pPr>
        <w:ind w:left="-284" w:firstLine="708"/>
        <w:jc w:val="both"/>
        <w:rPr>
          <w:sz w:val="29"/>
          <w:szCs w:val="29"/>
          <w:lang w:val="uz-Cyrl-UZ"/>
        </w:rPr>
      </w:pPr>
      <w:r w:rsidRPr="00822F18">
        <w:rPr>
          <w:sz w:val="29"/>
          <w:szCs w:val="29"/>
          <w:lang w:val="uz-Cyrl-UZ"/>
        </w:rPr>
        <w:tab/>
        <w:t>Triggerlar asosida ketma-ket va parallel bog‘lanishli registrlarni tashkil etish va ularni qo‘llash ko‘nikmalariga erishiladi</w:t>
      </w:r>
    </w:p>
    <w:p w:rsidR="00B74EBE" w:rsidRPr="00822F18" w:rsidRDefault="00B74EBE" w:rsidP="00B74EBE">
      <w:pPr>
        <w:ind w:left="-284" w:firstLine="708"/>
        <w:jc w:val="both"/>
        <w:rPr>
          <w:sz w:val="29"/>
          <w:szCs w:val="29"/>
          <w:lang w:val="uz-Cyrl-UZ"/>
        </w:rPr>
      </w:pPr>
    </w:p>
    <w:p w:rsidR="00B74EBE" w:rsidRPr="00822F18" w:rsidRDefault="00B74EBE" w:rsidP="00B74EBE">
      <w:pPr>
        <w:tabs>
          <w:tab w:val="left" w:pos="0"/>
          <w:tab w:val="left" w:pos="360"/>
          <w:tab w:val="left" w:pos="540"/>
        </w:tabs>
        <w:ind w:left="-284"/>
        <w:jc w:val="both"/>
        <w:rPr>
          <w:rFonts w:eastAsia="Calibri"/>
          <w:b/>
          <w:sz w:val="29"/>
          <w:szCs w:val="29"/>
          <w:lang w:val="uz-Cyrl-UZ"/>
        </w:rPr>
      </w:pPr>
      <w:r w:rsidRPr="00822F18">
        <w:rPr>
          <w:rFonts w:eastAsia="Calibri"/>
          <w:b/>
          <w:i/>
          <w:sz w:val="29"/>
          <w:szCs w:val="29"/>
          <w:lang w:val="uz-Cyrl-UZ"/>
        </w:rPr>
        <w:t xml:space="preserve">To‘qqizinchi </w:t>
      </w:r>
      <w:r w:rsidRPr="007970B3">
        <w:rPr>
          <w:rFonts w:eastAsia="Calibri"/>
          <w:b/>
          <w:i/>
          <w:sz w:val="28"/>
          <w:szCs w:val="26"/>
          <w:lang w:val="uz-Cyrl-UZ"/>
        </w:rPr>
        <w:t>tajriba ishi</w:t>
      </w:r>
      <w:r w:rsidRPr="00822F18">
        <w:rPr>
          <w:rFonts w:eastAsia="Calibri"/>
          <w:b/>
          <w:i/>
          <w:sz w:val="28"/>
          <w:szCs w:val="29"/>
          <w:lang w:val="uz-Cyrl-UZ"/>
        </w:rPr>
        <w:t>:</w:t>
      </w:r>
      <w:r>
        <w:rPr>
          <w:rFonts w:eastAsia="Calibri"/>
          <w:b/>
          <w:i/>
          <w:sz w:val="29"/>
          <w:szCs w:val="29"/>
          <w:lang w:val="en-US"/>
        </w:rPr>
        <w:t xml:space="preserve"> </w:t>
      </w:r>
      <w:r w:rsidRPr="00822F18">
        <w:rPr>
          <w:rFonts w:eastAsia="Calibri"/>
          <w:b/>
          <w:sz w:val="29"/>
          <w:szCs w:val="29"/>
          <w:lang w:val="uz-Cyrl-UZ"/>
        </w:rPr>
        <w:t>Sanagichlarni</w:t>
      </w:r>
      <w:r>
        <w:rPr>
          <w:rFonts w:eastAsia="Calibri"/>
          <w:b/>
          <w:sz w:val="29"/>
          <w:szCs w:val="29"/>
          <w:lang w:val="en-US"/>
        </w:rPr>
        <w:t xml:space="preserve"> </w:t>
      </w:r>
      <w:r w:rsidRPr="00822F18">
        <w:rPr>
          <w:rFonts w:eastAsia="Calibri"/>
          <w:b/>
          <w:sz w:val="28"/>
          <w:szCs w:val="29"/>
          <w:lang w:val="uz-Cyrl-UZ"/>
        </w:rPr>
        <w:t xml:space="preserve">sxemasini </w:t>
      </w:r>
      <w:r>
        <w:rPr>
          <w:rFonts w:eastAsia="Calibri"/>
          <w:b/>
          <w:sz w:val="28"/>
          <w:szCs w:val="29"/>
          <w:lang w:val="en-US"/>
        </w:rPr>
        <w:t>qurishni o’rganish</w:t>
      </w:r>
      <w:r w:rsidRPr="00822F18">
        <w:rPr>
          <w:rFonts w:eastAsia="Calibri"/>
          <w:b/>
          <w:sz w:val="28"/>
          <w:szCs w:val="29"/>
          <w:lang w:val="en-US"/>
        </w:rPr>
        <w:t xml:space="preserve"> </w:t>
      </w:r>
      <w:r w:rsidRPr="00822F18">
        <w:rPr>
          <w:rFonts w:eastAsia="Calibri"/>
          <w:b/>
          <w:sz w:val="29"/>
          <w:szCs w:val="29"/>
          <w:lang w:val="en-US"/>
        </w:rPr>
        <w:t>(</w:t>
      </w:r>
      <w:r w:rsidRPr="00822F18">
        <w:rPr>
          <w:rFonts w:eastAsia="Calibri"/>
          <w:b/>
          <w:sz w:val="29"/>
          <w:szCs w:val="29"/>
          <w:lang w:val="uz-Cyrl-UZ"/>
        </w:rPr>
        <w:t>4 soat</w:t>
      </w:r>
      <w:r w:rsidRPr="00822F18">
        <w:rPr>
          <w:rFonts w:eastAsia="Calibri"/>
          <w:b/>
          <w:sz w:val="29"/>
          <w:szCs w:val="29"/>
          <w:lang w:val="en-US"/>
        </w:rPr>
        <w:t>)</w:t>
      </w:r>
      <w:r w:rsidRPr="00822F18">
        <w:rPr>
          <w:rFonts w:eastAsia="Calibri"/>
          <w:b/>
          <w:sz w:val="29"/>
          <w:szCs w:val="29"/>
          <w:lang w:val="uz-Cyrl-UZ"/>
        </w:rPr>
        <w:t>.</w:t>
      </w:r>
    </w:p>
    <w:p w:rsidR="00B74EBE" w:rsidRPr="00822F18" w:rsidRDefault="00B74EBE" w:rsidP="00B74EBE">
      <w:pPr>
        <w:tabs>
          <w:tab w:val="left" w:pos="540"/>
        </w:tabs>
        <w:ind w:left="-284"/>
        <w:jc w:val="both"/>
        <w:rPr>
          <w:b/>
          <w:sz w:val="29"/>
          <w:szCs w:val="29"/>
          <w:lang w:val="uz-Cyrl-UZ"/>
        </w:rPr>
      </w:pPr>
      <w:r w:rsidRPr="00822F18">
        <w:rPr>
          <w:sz w:val="29"/>
          <w:szCs w:val="29"/>
          <w:lang w:val="uz-Cyrl-UZ"/>
        </w:rPr>
        <w:tab/>
        <w:t>Triggerlar asosida qo‘shuvchi, ayiruvchi va reversiv impuls sanagichlarni loyihalash usullari o‘rganiladi.</w:t>
      </w:r>
    </w:p>
    <w:p w:rsidR="00B74EBE" w:rsidRPr="007970B3" w:rsidRDefault="00B74EBE" w:rsidP="00B74EBE">
      <w:pPr>
        <w:ind w:left="-284"/>
        <w:rPr>
          <w:b/>
          <w:sz w:val="29"/>
          <w:szCs w:val="29"/>
          <w:lang w:val="uz-Cyrl-UZ"/>
        </w:rPr>
      </w:pPr>
    </w:p>
    <w:p w:rsidR="00B74EBE" w:rsidRPr="00822F18" w:rsidRDefault="00B74EBE" w:rsidP="00B74EBE">
      <w:pPr>
        <w:ind w:left="-284"/>
        <w:rPr>
          <w:b/>
          <w:sz w:val="29"/>
          <w:szCs w:val="29"/>
          <w:lang w:val="uz-Cyrl-UZ"/>
        </w:rPr>
      </w:pPr>
      <w:r w:rsidRPr="00822F18">
        <w:rPr>
          <w:b/>
          <w:sz w:val="29"/>
          <w:szCs w:val="29"/>
          <w:lang w:val="uz-Cyrl-UZ"/>
        </w:rPr>
        <w:t xml:space="preserve">                       Mustaqil ishni tashkil etishning shakli va mazmuni</w:t>
      </w:r>
    </w:p>
    <w:p w:rsidR="00B74EBE" w:rsidRPr="00822F18" w:rsidRDefault="00B74EBE" w:rsidP="00B74EBE">
      <w:pPr>
        <w:ind w:left="-284"/>
        <w:rPr>
          <w:b/>
          <w:sz w:val="29"/>
          <w:szCs w:val="29"/>
          <w:lang w:val="en-US"/>
        </w:rPr>
      </w:pPr>
    </w:p>
    <w:p w:rsidR="00B74EBE" w:rsidRPr="00822F18" w:rsidRDefault="00B74EBE" w:rsidP="00B74EBE">
      <w:pPr>
        <w:ind w:left="-284" w:firstLine="588"/>
        <w:jc w:val="both"/>
        <w:rPr>
          <w:sz w:val="29"/>
          <w:szCs w:val="29"/>
          <w:lang w:val="uz-Cyrl-UZ"/>
        </w:rPr>
      </w:pPr>
      <w:r w:rsidRPr="00822F18">
        <w:rPr>
          <w:sz w:val="29"/>
          <w:szCs w:val="29"/>
          <w:lang w:val="uz-Cyrl-UZ"/>
        </w:rPr>
        <w:t xml:space="preserve">   Mustaqil ishlarni tashkil etishning mazmuni: talabalar mustaqil ishlari mavzulari fan bo‘yicha ma’ruzada beriladigan ma’lumotlar, amaliy va tajriba mashg‘ulotlarida tadqiq etiladigan zanjirlar, kurs loyixalari va bitiruv malakaviy ishlari mavzulari bilan uzviy bog‘liqlikda bo‘ladi.</w:t>
      </w:r>
    </w:p>
    <w:p w:rsidR="00B74EBE" w:rsidRPr="00822F18" w:rsidRDefault="00B74EBE" w:rsidP="00B74EBE">
      <w:pPr>
        <w:ind w:left="-284"/>
        <w:jc w:val="both"/>
        <w:rPr>
          <w:sz w:val="29"/>
          <w:szCs w:val="29"/>
          <w:lang w:val="uz-Cyrl-UZ"/>
        </w:rPr>
      </w:pPr>
      <w:r w:rsidRPr="00822F18">
        <w:rPr>
          <w:sz w:val="29"/>
          <w:szCs w:val="29"/>
          <w:lang w:val="uz-Cyrl-UZ"/>
        </w:rPr>
        <w:t xml:space="preserve">         Talaba mustaqil ishni tayyorlashida, fanning xususiyatlarini     hisobga olgan holda, quyidagi shakllardan foydalanish tavsiya etiladi:</w:t>
      </w:r>
    </w:p>
    <w:p w:rsidR="00B74EBE" w:rsidRPr="00822F18" w:rsidRDefault="00B74EBE" w:rsidP="00B74EBE">
      <w:pPr>
        <w:spacing w:line="259" w:lineRule="auto"/>
        <w:ind w:left="-284"/>
        <w:jc w:val="both"/>
        <w:rPr>
          <w:sz w:val="29"/>
          <w:szCs w:val="29"/>
          <w:lang w:val="uz-Cyrl-UZ" w:eastAsia="ko-KR"/>
        </w:rPr>
      </w:pPr>
      <w:r w:rsidRPr="00822F18">
        <w:rPr>
          <w:sz w:val="29"/>
          <w:szCs w:val="29"/>
          <w:lang w:val="uz-Cyrl-UZ" w:eastAsia="ko-KR"/>
        </w:rPr>
        <w:t xml:space="preserve">     - darslik va o‘quv qo‘llanmalar bo‘yicha fan boblari va mavzularini o‘rganish;</w:t>
      </w:r>
    </w:p>
    <w:p w:rsidR="00B74EBE" w:rsidRPr="00822F18" w:rsidRDefault="00B74EBE" w:rsidP="00B74EBE">
      <w:pPr>
        <w:spacing w:line="259" w:lineRule="auto"/>
        <w:ind w:left="-284"/>
        <w:jc w:val="both"/>
        <w:rPr>
          <w:sz w:val="29"/>
          <w:szCs w:val="29"/>
          <w:lang w:val="uz-Cyrl-UZ" w:eastAsia="ko-KR"/>
        </w:rPr>
      </w:pPr>
      <w:r w:rsidRPr="00822F18">
        <w:rPr>
          <w:sz w:val="29"/>
          <w:szCs w:val="29"/>
          <w:lang w:val="uz-Cyrl-UZ" w:eastAsia="ko-KR"/>
        </w:rPr>
        <w:t xml:space="preserve">     - tarqatma materiallar bo‘yicha ma’ruzalar qismini o‘zlashtirish;</w:t>
      </w:r>
    </w:p>
    <w:p w:rsidR="00B74EBE" w:rsidRPr="00822F18" w:rsidRDefault="00B74EBE" w:rsidP="00B74EBE">
      <w:pPr>
        <w:spacing w:line="259" w:lineRule="auto"/>
        <w:ind w:left="-284"/>
        <w:jc w:val="both"/>
        <w:rPr>
          <w:sz w:val="29"/>
          <w:szCs w:val="29"/>
          <w:lang w:val="uz-Cyrl-UZ" w:eastAsia="ko-KR"/>
        </w:rPr>
      </w:pPr>
      <w:r w:rsidRPr="00822F18">
        <w:rPr>
          <w:sz w:val="29"/>
          <w:szCs w:val="29"/>
          <w:lang w:val="uz-Cyrl-UZ" w:eastAsia="ko-KR"/>
        </w:rPr>
        <w:t xml:space="preserve">     - avtomatlashtirilgan o‘rgatuvchi va nazorat qiluvchi tizimlar bilan ishlash;</w:t>
      </w:r>
    </w:p>
    <w:p w:rsidR="00B74EBE" w:rsidRPr="00822F18" w:rsidRDefault="00B74EBE" w:rsidP="00B74EBE">
      <w:pPr>
        <w:spacing w:line="259" w:lineRule="auto"/>
        <w:ind w:left="-284"/>
        <w:jc w:val="both"/>
        <w:rPr>
          <w:sz w:val="29"/>
          <w:szCs w:val="29"/>
          <w:lang w:val="uz-Cyrl-UZ" w:eastAsia="ko-KR"/>
        </w:rPr>
      </w:pPr>
      <w:r w:rsidRPr="00822F18">
        <w:rPr>
          <w:sz w:val="29"/>
          <w:szCs w:val="29"/>
          <w:lang w:val="uz-Cyrl-UZ" w:eastAsia="ko-KR"/>
        </w:rPr>
        <w:t xml:space="preserve">     - maxsus adabiyotlar bo‘yicha fanlar bo‘limlari yoki mavzulari ustida ishlash;</w:t>
      </w:r>
    </w:p>
    <w:p w:rsidR="00B74EBE" w:rsidRPr="00822F18" w:rsidRDefault="00B74EBE" w:rsidP="00B74EBE">
      <w:pPr>
        <w:spacing w:line="259" w:lineRule="auto"/>
        <w:ind w:left="-284"/>
        <w:rPr>
          <w:sz w:val="29"/>
          <w:szCs w:val="29"/>
          <w:lang w:val="uz-Cyrl-UZ" w:eastAsia="ko-KR"/>
        </w:rPr>
      </w:pPr>
      <w:r w:rsidRPr="00822F18">
        <w:rPr>
          <w:sz w:val="29"/>
          <w:szCs w:val="29"/>
          <w:lang w:val="uz-Cyrl-UZ" w:eastAsia="ko-KR"/>
        </w:rPr>
        <w:t xml:space="preserve">     - </w:t>
      </w:r>
      <w:r w:rsidRPr="00822F18">
        <w:rPr>
          <w:sz w:val="29"/>
          <w:szCs w:val="29"/>
          <w:lang w:val="en-US" w:eastAsia="ko-KR"/>
        </w:rPr>
        <w:t>yangi texnikalarni, apparaturalarni, jarayonlarni va texnologiyalarni o‘rganish;</w:t>
      </w:r>
    </w:p>
    <w:p w:rsidR="00B74EBE" w:rsidRPr="00822F18" w:rsidRDefault="00B74EBE" w:rsidP="00B74EBE">
      <w:pPr>
        <w:spacing w:line="259" w:lineRule="auto"/>
        <w:ind w:left="-284"/>
        <w:rPr>
          <w:sz w:val="29"/>
          <w:szCs w:val="29"/>
          <w:lang w:val="uz-Cyrl-UZ" w:eastAsia="ko-KR"/>
        </w:rPr>
      </w:pPr>
      <w:r w:rsidRPr="00822F18">
        <w:rPr>
          <w:sz w:val="29"/>
          <w:szCs w:val="29"/>
          <w:lang w:val="uz-Cyrl-UZ" w:eastAsia="ko-KR"/>
        </w:rPr>
        <w:t xml:space="preserve">     - talabaning o‘quv, ilmiy-tadqiqot ishlarini bajarish bilan bog‘liq bo‘lgan fanning bo‘limlari va mavzularini chuqur o‘rganish;</w:t>
      </w:r>
    </w:p>
    <w:p w:rsidR="00B74EBE" w:rsidRPr="00822F18" w:rsidRDefault="00B74EBE" w:rsidP="00B74EBE">
      <w:pPr>
        <w:spacing w:line="259" w:lineRule="auto"/>
        <w:ind w:left="-284"/>
        <w:rPr>
          <w:sz w:val="29"/>
          <w:szCs w:val="29"/>
          <w:lang w:val="uz-Cyrl-UZ" w:eastAsia="ko-KR"/>
        </w:rPr>
      </w:pPr>
      <w:r w:rsidRPr="00822F18">
        <w:rPr>
          <w:sz w:val="29"/>
          <w:szCs w:val="29"/>
          <w:lang w:val="uz-Cyrl-UZ" w:eastAsia="ko-KR"/>
        </w:rPr>
        <w:t xml:space="preserve">     - interfaol va muammoli o‘qitish uslubidan foydalaniladigan o‘quv mashg‘ulotlarida masofaviy (distansion) ta’lim asoslarini o‘rganish, qatnashish va tashkil etish.</w:t>
      </w:r>
    </w:p>
    <w:p w:rsidR="00B74EBE" w:rsidRPr="00822F18" w:rsidRDefault="00B74EBE" w:rsidP="00B74EBE">
      <w:pPr>
        <w:ind w:left="-284" w:firstLine="588"/>
        <w:jc w:val="both"/>
        <w:rPr>
          <w:sz w:val="29"/>
          <w:szCs w:val="29"/>
          <w:lang w:val="uz-Cyrl-UZ"/>
        </w:rPr>
      </w:pPr>
      <w:r w:rsidRPr="00822F18">
        <w:rPr>
          <w:sz w:val="29"/>
          <w:szCs w:val="29"/>
          <w:lang w:val="en-US"/>
        </w:rPr>
        <w:t>Tavsiya etilayotgan mustaqil ishlarning mavzulari:</w:t>
      </w:r>
    </w:p>
    <w:p w:rsidR="00B74EBE" w:rsidRPr="00822F18" w:rsidRDefault="00B74EBE" w:rsidP="00B74EBE">
      <w:pPr>
        <w:ind w:left="-284" w:firstLine="588"/>
        <w:jc w:val="both"/>
        <w:rPr>
          <w:sz w:val="29"/>
          <w:szCs w:val="29"/>
          <w:lang w:val="uz-Cyrl-UZ"/>
        </w:rPr>
      </w:pPr>
    </w:p>
    <w:p w:rsidR="00B74EBE" w:rsidRPr="00822F18" w:rsidRDefault="00B74EBE" w:rsidP="00B74EBE">
      <w:pPr>
        <w:ind w:left="-284"/>
        <w:jc w:val="both"/>
        <w:rPr>
          <w:sz w:val="29"/>
          <w:szCs w:val="29"/>
          <w:lang w:val="en-US"/>
        </w:rPr>
      </w:pPr>
      <w:r w:rsidRPr="00822F18">
        <w:rPr>
          <w:sz w:val="29"/>
          <w:szCs w:val="29"/>
          <w:lang w:val="uz-Cyrl-UZ"/>
        </w:rPr>
        <w:t xml:space="preserve">- </w:t>
      </w:r>
      <w:r w:rsidRPr="00822F18">
        <w:rPr>
          <w:sz w:val="29"/>
          <w:szCs w:val="29"/>
          <w:lang w:val="en-US"/>
        </w:rPr>
        <w:t>Yarim o‘tkazgichli qurilmalarni texnik xarakteristikalari.</w:t>
      </w:r>
    </w:p>
    <w:p w:rsidR="00B74EBE" w:rsidRPr="00822F18" w:rsidRDefault="00B74EBE" w:rsidP="00B74EBE">
      <w:pPr>
        <w:ind w:left="-284"/>
        <w:jc w:val="both"/>
        <w:rPr>
          <w:sz w:val="29"/>
          <w:szCs w:val="29"/>
          <w:lang w:val="uz-Cyrl-UZ"/>
        </w:rPr>
      </w:pPr>
      <w:r w:rsidRPr="00822F18">
        <w:rPr>
          <w:sz w:val="29"/>
          <w:szCs w:val="29"/>
          <w:lang w:val="uz-Cyrl-UZ"/>
        </w:rPr>
        <w:t xml:space="preserve">- </w:t>
      </w:r>
      <w:r w:rsidRPr="00822F18">
        <w:rPr>
          <w:sz w:val="29"/>
          <w:szCs w:val="29"/>
          <w:lang w:val="en-US"/>
        </w:rPr>
        <w:t>Operatsion kuchaytirgichlar</w:t>
      </w:r>
      <w:r w:rsidRPr="00822F18">
        <w:rPr>
          <w:sz w:val="29"/>
          <w:szCs w:val="29"/>
          <w:lang w:val="uz-Cyrl-UZ"/>
        </w:rPr>
        <w:t xml:space="preserve"> va komporatorlar.</w:t>
      </w:r>
    </w:p>
    <w:p w:rsidR="00B74EBE" w:rsidRPr="00822F18" w:rsidRDefault="00B74EBE" w:rsidP="00B74EBE">
      <w:pPr>
        <w:ind w:left="-284"/>
        <w:jc w:val="both"/>
        <w:rPr>
          <w:sz w:val="29"/>
          <w:szCs w:val="29"/>
          <w:lang w:val="uz-Cyrl-UZ"/>
        </w:rPr>
      </w:pPr>
      <w:r w:rsidRPr="00822F18">
        <w:rPr>
          <w:sz w:val="29"/>
          <w:szCs w:val="29"/>
          <w:lang w:val="uz-Cyrl-UZ"/>
        </w:rPr>
        <w:t xml:space="preserve">   - </w:t>
      </w:r>
      <w:r w:rsidRPr="00822F18">
        <w:rPr>
          <w:sz w:val="29"/>
          <w:szCs w:val="29"/>
          <w:lang w:val="en-US"/>
        </w:rPr>
        <w:t>Analog-raqamli va raqam-analogli o‘zgartirgichlar.</w:t>
      </w:r>
    </w:p>
    <w:p w:rsidR="00B74EBE" w:rsidRPr="00822F18" w:rsidRDefault="00B74EBE" w:rsidP="00B74EBE">
      <w:pPr>
        <w:ind w:left="-284"/>
        <w:jc w:val="both"/>
        <w:rPr>
          <w:sz w:val="29"/>
          <w:szCs w:val="29"/>
          <w:lang w:val="uz-Cyrl-UZ"/>
        </w:rPr>
      </w:pPr>
      <w:r w:rsidRPr="00822F18">
        <w:rPr>
          <w:sz w:val="29"/>
          <w:szCs w:val="29"/>
          <w:lang w:val="uz-Cyrl-UZ"/>
        </w:rPr>
        <w:t xml:space="preserve">   - Mantiqiy elementlar va triggerlar.</w:t>
      </w:r>
    </w:p>
    <w:p w:rsidR="00B74EBE" w:rsidRPr="00822F18" w:rsidRDefault="00B74EBE" w:rsidP="00B74EBE">
      <w:pPr>
        <w:ind w:left="-284"/>
        <w:jc w:val="both"/>
        <w:rPr>
          <w:sz w:val="29"/>
          <w:szCs w:val="29"/>
          <w:lang w:val="uz-Cyrl-UZ"/>
        </w:rPr>
      </w:pPr>
      <w:r w:rsidRPr="00822F18">
        <w:rPr>
          <w:sz w:val="29"/>
          <w:szCs w:val="29"/>
          <w:lang w:val="uz-Cyrl-UZ"/>
        </w:rPr>
        <w:t xml:space="preserve">   - Kombinatsion qurilmalar.</w:t>
      </w:r>
    </w:p>
    <w:p w:rsidR="00B74EBE" w:rsidRPr="00822F18" w:rsidRDefault="00B74EBE" w:rsidP="00B74EBE">
      <w:pPr>
        <w:ind w:left="-284"/>
        <w:jc w:val="both"/>
        <w:rPr>
          <w:sz w:val="29"/>
          <w:szCs w:val="29"/>
          <w:lang w:val="uz-Cyrl-UZ"/>
        </w:rPr>
      </w:pPr>
      <w:r w:rsidRPr="00822F18">
        <w:rPr>
          <w:sz w:val="29"/>
          <w:szCs w:val="29"/>
          <w:lang w:val="uz-Cyrl-UZ"/>
        </w:rPr>
        <w:t xml:space="preserve">   - Registrlar va san</w:t>
      </w:r>
      <w:r w:rsidRPr="00822F18">
        <w:rPr>
          <w:sz w:val="29"/>
          <w:szCs w:val="29"/>
          <w:lang w:val="en-US"/>
        </w:rPr>
        <w:t>a</w:t>
      </w:r>
      <w:r w:rsidRPr="00822F18">
        <w:rPr>
          <w:sz w:val="29"/>
          <w:szCs w:val="29"/>
          <w:lang w:val="uz-Cyrl-UZ"/>
        </w:rPr>
        <w:t>gichlar.</w:t>
      </w:r>
    </w:p>
    <w:p w:rsidR="00B74EBE" w:rsidRPr="00822F18" w:rsidRDefault="00B74EBE" w:rsidP="00B74EBE">
      <w:pPr>
        <w:ind w:left="-284"/>
        <w:jc w:val="both"/>
        <w:rPr>
          <w:sz w:val="29"/>
          <w:szCs w:val="29"/>
          <w:lang w:val="uz-Cyrl-UZ"/>
        </w:rPr>
      </w:pPr>
      <w:r w:rsidRPr="00822F18">
        <w:rPr>
          <w:sz w:val="29"/>
          <w:szCs w:val="29"/>
          <w:lang w:val="uz-Cyrl-UZ"/>
        </w:rPr>
        <w:t xml:space="preserve">   - Integral mikrosxemalar.</w:t>
      </w:r>
    </w:p>
    <w:p w:rsidR="00B74EBE" w:rsidRPr="00822F18" w:rsidRDefault="00B74EBE" w:rsidP="00B74EBE">
      <w:pPr>
        <w:ind w:left="-284"/>
        <w:jc w:val="both"/>
        <w:rPr>
          <w:sz w:val="29"/>
          <w:szCs w:val="29"/>
          <w:lang w:val="en-US"/>
        </w:rPr>
      </w:pPr>
      <w:r w:rsidRPr="00822F18">
        <w:rPr>
          <w:sz w:val="29"/>
          <w:szCs w:val="29"/>
          <w:lang w:val="uz-Cyrl-UZ"/>
        </w:rPr>
        <w:lastRenderedPageBreak/>
        <w:t xml:space="preserve">   - Bosma platalarni avtomatlashtirilgan loyixalash tizimlari. </w:t>
      </w:r>
    </w:p>
    <w:p w:rsidR="00B74EBE" w:rsidRPr="00822F18" w:rsidRDefault="00B74EBE" w:rsidP="00B74EBE">
      <w:pPr>
        <w:ind w:left="-284"/>
        <w:rPr>
          <w:sz w:val="29"/>
          <w:szCs w:val="29"/>
          <w:lang w:val="en-US"/>
        </w:rPr>
      </w:pPr>
      <w:r w:rsidRPr="00822F18">
        <w:rPr>
          <w:sz w:val="29"/>
          <w:szCs w:val="29"/>
          <w:lang w:val="en-US"/>
        </w:rPr>
        <w:t xml:space="preserve">   - Operativ, doimiy </w:t>
      </w:r>
      <w:proofErr w:type="gramStart"/>
      <w:r w:rsidRPr="00822F18">
        <w:rPr>
          <w:sz w:val="29"/>
          <w:szCs w:val="29"/>
          <w:lang w:val="en-US"/>
        </w:rPr>
        <w:t>va</w:t>
      </w:r>
      <w:proofErr w:type="gramEnd"/>
      <w:r w:rsidRPr="00822F18">
        <w:rPr>
          <w:sz w:val="29"/>
          <w:szCs w:val="29"/>
          <w:lang w:val="en-US"/>
        </w:rPr>
        <w:t xml:space="preserve"> </w:t>
      </w:r>
      <w:r w:rsidRPr="00822F18">
        <w:rPr>
          <w:sz w:val="29"/>
          <w:szCs w:val="29"/>
          <w:lang w:val="uz-Cyrl-UZ"/>
        </w:rPr>
        <w:t>q</w:t>
      </w:r>
      <w:r w:rsidRPr="00822F18">
        <w:rPr>
          <w:sz w:val="29"/>
          <w:szCs w:val="29"/>
          <w:lang w:val="en-US"/>
        </w:rPr>
        <w:t xml:space="preserve">ayta programmalashtiriladigan xotira </w:t>
      </w:r>
      <w:r w:rsidRPr="00822F18">
        <w:rPr>
          <w:sz w:val="29"/>
          <w:szCs w:val="29"/>
          <w:lang w:val="uz-Cyrl-UZ"/>
        </w:rPr>
        <w:t>qurilma</w:t>
      </w:r>
      <w:r w:rsidRPr="00822F18">
        <w:rPr>
          <w:sz w:val="29"/>
          <w:szCs w:val="29"/>
          <w:lang w:val="en-US"/>
        </w:rPr>
        <w:t>lari.</w:t>
      </w:r>
    </w:p>
    <w:p w:rsidR="00B74EBE" w:rsidRPr="009379BC" w:rsidRDefault="00B74EBE" w:rsidP="00B74EBE">
      <w:pPr>
        <w:ind w:left="-284"/>
        <w:rPr>
          <w:sz w:val="29"/>
          <w:szCs w:val="29"/>
          <w:lang w:val="en-US"/>
        </w:rPr>
      </w:pPr>
      <w:r w:rsidRPr="00822F18">
        <w:rPr>
          <w:sz w:val="29"/>
          <w:szCs w:val="29"/>
          <w:lang w:val="en-US"/>
        </w:rPr>
        <w:t xml:space="preserve">   - Parallel </w:t>
      </w:r>
      <w:proofErr w:type="gramStart"/>
      <w:r w:rsidRPr="00822F18">
        <w:rPr>
          <w:sz w:val="29"/>
          <w:szCs w:val="29"/>
          <w:lang w:val="en-US"/>
        </w:rPr>
        <w:t>va</w:t>
      </w:r>
      <w:proofErr w:type="gramEnd"/>
      <w:r w:rsidRPr="00822F18">
        <w:rPr>
          <w:sz w:val="29"/>
          <w:szCs w:val="29"/>
          <w:lang w:val="en-US"/>
        </w:rPr>
        <w:t xml:space="preserve"> ketma-ket prinsiplarda ishlovchi interfeys </w:t>
      </w:r>
      <w:r w:rsidRPr="00822F18">
        <w:rPr>
          <w:sz w:val="29"/>
          <w:szCs w:val="29"/>
          <w:lang w:val="uz-Cyrl-UZ"/>
        </w:rPr>
        <w:t>qurilma</w:t>
      </w:r>
      <w:r w:rsidRPr="00822F18">
        <w:rPr>
          <w:sz w:val="29"/>
          <w:szCs w:val="29"/>
          <w:lang w:val="en-US"/>
        </w:rPr>
        <w:t>lari.</w:t>
      </w:r>
    </w:p>
    <w:p w:rsidR="007E6925" w:rsidRPr="009379BC" w:rsidRDefault="007E6925" w:rsidP="00B74EBE">
      <w:pPr>
        <w:ind w:left="-284"/>
        <w:rPr>
          <w:sz w:val="29"/>
          <w:szCs w:val="29"/>
          <w:lang w:val="en-US"/>
        </w:rPr>
      </w:pPr>
    </w:p>
    <w:p w:rsidR="007E6925" w:rsidRPr="009379BC" w:rsidRDefault="007E6925" w:rsidP="00B74EBE">
      <w:pPr>
        <w:ind w:left="-284"/>
        <w:rPr>
          <w:sz w:val="29"/>
          <w:szCs w:val="29"/>
          <w:lang w:val="en-US"/>
        </w:rPr>
      </w:pPr>
      <w:r w:rsidRPr="009379BC">
        <w:rPr>
          <w:sz w:val="29"/>
          <w:szCs w:val="29"/>
          <w:lang w:val="en-US"/>
        </w:rPr>
        <w:t xml:space="preserve">   </w:t>
      </w:r>
    </w:p>
    <w:p w:rsidR="00B74EBE" w:rsidRPr="00822F18" w:rsidRDefault="00B74EBE" w:rsidP="00B74EBE">
      <w:pPr>
        <w:ind w:left="-284"/>
        <w:rPr>
          <w:sz w:val="29"/>
          <w:szCs w:val="29"/>
          <w:lang w:val="en-US"/>
        </w:rPr>
      </w:pPr>
    </w:p>
    <w:p w:rsidR="00B74EBE" w:rsidRPr="001767AB" w:rsidRDefault="00B74EBE" w:rsidP="00B74EBE">
      <w:pPr>
        <w:ind w:left="-284"/>
        <w:rPr>
          <w:sz w:val="26"/>
          <w:szCs w:val="26"/>
          <w:lang w:val="en-US"/>
        </w:rPr>
      </w:pPr>
    </w:p>
    <w:p w:rsidR="00B74EBE" w:rsidRPr="001767AB" w:rsidRDefault="00B74EBE" w:rsidP="00B74EBE">
      <w:pPr>
        <w:ind w:left="-284"/>
        <w:rPr>
          <w:sz w:val="26"/>
          <w:szCs w:val="26"/>
          <w:lang w:val="en-US"/>
        </w:rPr>
      </w:pPr>
    </w:p>
    <w:p w:rsidR="00B74EBE" w:rsidRPr="005D2939" w:rsidRDefault="00B74EBE" w:rsidP="00B74EBE">
      <w:pPr>
        <w:ind w:left="-284"/>
        <w:rPr>
          <w:lang w:val="en-US"/>
        </w:rPr>
      </w:pPr>
    </w:p>
    <w:p w:rsidR="00B74EBE" w:rsidRPr="005D2939" w:rsidRDefault="00B74EBE" w:rsidP="00B74EBE">
      <w:pPr>
        <w:ind w:left="-284"/>
        <w:rPr>
          <w:lang w:val="en-US"/>
        </w:rPr>
      </w:pPr>
    </w:p>
    <w:p w:rsidR="00B74EBE" w:rsidRPr="005D2939" w:rsidRDefault="00B74EBE" w:rsidP="00B74EBE">
      <w:pPr>
        <w:ind w:left="-284"/>
        <w:rPr>
          <w:lang w:val="en-US"/>
        </w:rPr>
      </w:pPr>
    </w:p>
    <w:p w:rsidR="00B74EBE" w:rsidRPr="005D2939" w:rsidRDefault="00B74EBE" w:rsidP="00B74EBE">
      <w:pPr>
        <w:ind w:left="-284"/>
        <w:rPr>
          <w:lang w:val="en-US"/>
        </w:rPr>
      </w:pPr>
    </w:p>
    <w:p w:rsidR="00B74EBE" w:rsidRPr="005D2939" w:rsidRDefault="00B74EBE" w:rsidP="00B74EBE">
      <w:pPr>
        <w:ind w:left="-284"/>
        <w:rPr>
          <w:lang w:val="en-US"/>
        </w:rPr>
      </w:pPr>
    </w:p>
    <w:p w:rsidR="00B74EBE" w:rsidRPr="005D2939" w:rsidRDefault="00B74EBE" w:rsidP="00B74EBE">
      <w:pPr>
        <w:ind w:left="-284"/>
        <w:rPr>
          <w:lang w:val="en-US"/>
        </w:rPr>
      </w:pPr>
    </w:p>
    <w:p w:rsidR="00B74EBE" w:rsidRPr="005D2939" w:rsidRDefault="00B74EBE" w:rsidP="00B74EBE">
      <w:pPr>
        <w:ind w:left="-284"/>
        <w:rPr>
          <w:lang w:val="en-US"/>
        </w:rPr>
      </w:pPr>
    </w:p>
    <w:p w:rsidR="00B74EBE" w:rsidRPr="005D2939" w:rsidRDefault="00B74EBE" w:rsidP="00B74EBE">
      <w:pPr>
        <w:ind w:left="-284"/>
        <w:rPr>
          <w:lang w:val="en-US"/>
        </w:rPr>
      </w:pPr>
    </w:p>
    <w:p w:rsidR="00B74EBE" w:rsidRPr="005D2939" w:rsidRDefault="00B74EBE" w:rsidP="00B74EBE">
      <w:pPr>
        <w:ind w:left="-284"/>
        <w:rPr>
          <w:lang w:val="en-US"/>
        </w:rPr>
      </w:pPr>
    </w:p>
    <w:p w:rsidR="00B74EBE" w:rsidRPr="005D2939" w:rsidRDefault="00B74EBE" w:rsidP="00B74EBE">
      <w:pPr>
        <w:ind w:left="-284"/>
        <w:rPr>
          <w:lang w:val="en-US"/>
        </w:rPr>
      </w:pPr>
    </w:p>
    <w:p w:rsidR="00B74EBE" w:rsidRPr="005D2939" w:rsidRDefault="00B74EBE" w:rsidP="00B74EBE">
      <w:pPr>
        <w:ind w:left="-284"/>
        <w:rPr>
          <w:lang w:val="en-US"/>
        </w:rPr>
      </w:pPr>
    </w:p>
    <w:p w:rsidR="00B74EBE" w:rsidRPr="005D2939" w:rsidRDefault="00B74EBE" w:rsidP="00B74EBE">
      <w:pPr>
        <w:ind w:left="-284"/>
        <w:rPr>
          <w:lang w:val="en-US"/>
        </w:rPr>
      </w:pPr>
    </w:p>
    <w:p w:rsidR="00B74EBE" w:rsidRPr="005D2939" w:rsidRDefault="00B74EBE" w:rsidP="00B74EBE">
      <w:pPr>
        <w:ind w:left="-284"/>
        <w:rPr>
          <w:lang w:val="en-US"/>
        </w:rPr>
      </w:pPr>
    </w:p>
    <w:p w:rsidR="00B74EBE" w:rsidRPr="005D2939" w:rsidRDefault="00B74EBE" w:rsidP="00B74EBE">
      <w:pPr>
        <w:ind w:left="-284"/>
        <w:rPr>
          <w:lang w:val="en-US"/>
        </w:rPr>
      </w:pPr>
    </w:p>
    <w:p w:rsidR="00B74EBE" w:rsidRDefault="00B74EBE" w:rsidP="00B74EBE">
      <w:pPr>
        <w:ind w:left="-284"/>
        <w:rPr>
          <w:lang w:val="en-US"/>
        </w:rPr>
      </w:pPr>
    </w:p>
    <w:p w:rsidR="00B74EBE" w:rsidRDefault="00B74EBE">
      <w:pPr>
        <w:spacing w:after="200" w:line="276" w:lineRule="auto"/>
        <w:rPr>
          <w:lang w:val="en-US"/>
        </w:rPr>
      </w:pPr>
      <w:r>
        <w:rPr>
          <w:lang w:val="en-US"/>
        </w:rPr>
        <w:br w:type="page"/>
      </w:r>
    </w:p>
    <w:p w:rsidR="00B74EBE" w:rsidRDefault="00B74EBE" w:rsidP="00B74EBE">
      <w:pPr>
        <w:ind w:left="-284"/>
        <w:rPr>
          <w:lang w:val="en-US"/>
        </w:rPr>
      </w:pPr>
    </w:p>
    <w:p w:rsidR="00B74EBE" w:rsidRDefault="00B74EBE" w:rsidP="00B74EBE">
      <w:pPr>
        <w:ind w:left="-284"/>
        <w:rPr>
          <w:lang w:val="en-US"/>
        </w:rPr>
      </w:pPr>
    </w:p>
    <w:p w:rsidR="00B74EBE" w:rsidRPr="00871178" w:rsidRDefault="00B74EBE" w:rsidP="00B74EBE">
      <w:pPr>
        <w:keepNext/>
        <w:ind w:left="-284"/>
        <w:jc w:val="center"/>
        <w:outlineLvl w:val="3"/>
        <w:rPr>
          <w:sz w:val="28"/>
          <w:szCs w:val="28"/>
          <w:lang w:val="en-US"/>
        </w:rPr>
      </w:pPr>
    </w:p>
    <w:p w:rsidR="00B74EBE" w:rsidRPr="00871178" w:rsidRDefault="00B74EBE" w:rsidP="00B74EBE">
      <w:pPr>
        <w:keepNext/>
        <w:ind w:left="-284"/>
        <w:jc w:val="center"/>
        <w:outlineLvl w:val="3"/>
        <w:rPr>
          <w:sz w:val="28"/>
          <w:szCs w:val="28"/>
          <w:lang w:val="en-US"/>
        </w:rPr>
      </w:pPr>
    </w:p>
    <w:p w:rsidR="00B74EBE" w:rsidRPr="00871178" w:rsidRDefault="00B74EBE" w:rsidP="00B74EBE">
      <w:pPr>
        <w:keepNext/>
        <w:ind w:left="-284"/>
        <w:jc w:val="center"/>
        <w:outlineLvl w:val="3"/>
        <w:rPr>
          <w:sz w:val="28"/>
          <w:szCs w:val="28"/>
          <w:lang w:val="en-US"/>
        </w:rPr>
      </w:pPr>
    </w:p>
    <w:p w:rsidR="00B74EBE" w:rsidRPr="005D2939" w:rsidRDefault="00B74EBE" w:rsidP="00B74EBE">
      <w:pPr>
        <w:keepNext/>
        <w:ind w:left="-284"/>
        <w:jc w:val="center"/>
        <w:outlineLvl w:val="3"/>
        <w:rPr>
          <w:sz w:val="28"/>
          <w:szCs w:val="28"/>
          <w:lang w:val="en-US"/>
        </w:rPr>
      </w:pPr>
      <w:r w:rsidRPr="005D2939">
        <w:rPr>
          <w:sz w:val="28"/>
          <w:szCs w:val="28"/>
          <w:lang w:val="en-US"/>
        </w:rPr>
        <w:t>«SXEMOTEXNIKA»</w:t>
      </w:r>
    </w:p>
    <w:p w:rsidR="00B74EBE" w:rsidRPr="005D2939" w:rsidRDefault="00B74EBE" w:rsidP="00B74EBE">
      <w:pPr>
        <w:keepNext/>
        <w:ind w:left="-284"/>
        <w:jc w:val="center"/>
        <w:outlineLvl w:val="3"/>
        <w:rPr>
          <w:sz w:val="28"/>
          <w:szCs w:val="28"/>
          <w:lang w:val="en-US"/>
        </w:rPr>
      </w:pPr>
      <w:r w:rsidRPr="005D2939">
        <w:rPr>
          <w:sz w:val="28"/>
          <w:szCs w:val="28"/>
          <w:lang w:val="en-US"/>
        </w:rPr>
        <w:t xml:space="preserve"> </w:t>
      </w:r>
      <w:proofErr w:type="gramStart"/>
      <w:r w:rsidRPr="005D2939">
        <w:rPr>
          <w:sz w:val="28"/>
          <w:szCs w:val="28"/>
          <w:lang w:val="en-US"/>
        </w:rPr>
        <w:t>fanidan</w:t>
      </w:r>
      <w:proofErr w:type="gramEnd"/>
      <w:r w:rsidRPr="005D2939">
        <w:rPr>
          <w:sz w:val="28"/>
          <w:szCs w:val="28"/>
          <w:lang w:val="en-US"/>
        </w:rPr>
        <w:t xml:space="preserve"> talabalar bilimini reyting tizimi asosida </w:t>
      </w:r>
    </w:p>
    <w:p w:rsidR="00B74EBE" w:rsidRPr="005D2939" w:rsidRDefault="00B74EBE" w:rsidP="00B74EBE">
      <w:pPr>
        <w:ind w:left="-284" w:firstLine="708"/>
        <w:jc w:val="center"/>
        <w:rPr>
          <w:sz w:val="28"/>
          <w:szCs w:val="28"/>
          <w:lang w:val="en-US"/>
        </w:rPr>
      </w:pPr>
    </w:p>
    <w:p w:rsidR="00B74EBE" w:rsidRPr="00CE6E2C" w:rsidRDefault="00B74EBE" w:rsidP="00B74EBE">
      <w:pPr>
        <w:ind w:left="-284"/>
        <w:jc w:val="center"/>
        <w:rPr>
          <w:sz w:val="28"/>
          <w:szCs w:val="28"/>
          <w:lang w:val="uz-Cyrl-UZ"/>
        </w:rPr>
      </w:pPr>
    </w:p>
    <w:p w:rsidR="00B74EBE" w:rsidRPr="00CE6E2C" w:rsidRDefault="00B74EBE" w:rsidP="00B74EBE">
      <w:pPr>
        <w:ind w:left="-284"/>
        <w:jc w:val="center"/>
        <w:rPr>
          <w:sz w:val="28"/>
          <w:szCs w:val="28"/>
          <w:lang w:val="uz-Cyrl-UZ"/>
        </w:rPr>
      </w:pPr>
    </w:p>
    <w:p w:rsidR="00B74EBE" w:rsidRPr="005D2939" w:rsidRDefault="00B74EBE" w:rsidP="00B74EBE">
      <w:pPr>
        <w:ind w:left="-284"/>
        <w:jc w:val="center"/>
        <w:rPr>
          <w:sz w:val="28"/>
          <w:szCs w:val="28"/>
          <w:lang w:val="uz-Cyrl-UZ"/>
        </w:rPr>
      </w:pPr>
      <w:r w:rsidRPr="00CE6E2C">
        <w:rPr>
          <w:sz w:val="28"/>
          <w:szCs w:val="28"/>
          <w:lang w:val="uz-Cyrl-UZ"/>
        </w:rPr>
        <w:t>BAXOLASH MEZONLARI</w:t>
      </w:r>
    </w:p>
    <w:p w:rsidR="00B74EBE" w:rsidRPr="005D2939" w:rsidRDefault="00B74EBE" w:rsidP="00B74EBE">
      <w:pPr>
        <w:ind w:left="-284"/>
        <w:jc w:val="center"/>
        <w:rPr>
          <w:sz w:val="28"/>
          <w:szCs w:val="28"/>
          <w:lang w:val="uz-Cyrl-UZ"/>
        </w:rPr>
      </w:pPr>
    </w:p>
    <w:p w:rsidR="00B74EBE" w:rsidRPr="00CE6E2C" w:rsidRDefault="00B74EBE" w:rsidP="00B74EBE">
      <w:pPr>
        <w:ind w:left="-284" w:right="-81" w:firstLine="708"/>
        <w:jc w:val="both"/>
        <w:rPr>
          <w:sz w:val="28"/>
          <w:szCs w:val="28"/>
          <w:lang w:val="uz-Cyrl-UZ"/>
        </w:rPr>
      </w:pPr>
      <w:r w:rsidRPr="00CE6E2C">
        <w:rPr>
          <w:sz w:val="28"/>
          <w:szCs w:val="28"/>
          <w:lang w:val="uz-Cyrl-UZ"/>
        </w:rPr>
        <w:t>Ushbu baxolash mezonlari O‘zbekiston Respublikasi Oliy va o‘rta maxsus ta’lim vazirligining 2010 yil 25 avgustdagi 333 sonli buyrugi bilan Nizomga o‘zgartirish va qo‘shimchalar kiritilgan xamda O‘zbekiston Respublikasi Adliya vazirligida 2010 yil 26 avgustdagi 1981-1 soni bilan davlat ruyxatidan qayta o‘tkazilgan “Oliy ta’lim muassalarida talabalar bilimini nazorat qilish baxolashning reyting tizimi to‘grisidagi Nizom ” talablariga muvofiq ishlab chiqilgan.</w:t>
      </w:r>
    </w:p>
    <w:p w:rsidR="00B74EBE" w:rsidRPr="00CE6E2C" w:rsidRDefault="00B74EBE" w:rsidP="00B74EBE">
      <w:pPr>
        <w:ind w:left="-284" w:right="-81"/>
        <w:jc w:val="both"/>
        <w:rPr>
          <w:sz w:val="28"/>
          <w:szCs w:val="28"/>
          <w:lang w:val="uz-Cyrl-UZ"/>
        </w:rPr>
      </w:pPr>
    </w:p>
    <w:p w:rsidR="00B74EBE" w:rsidRPr="00CE6E2C" w:rsidRDefault="00B74EBE" w:rsidP="00B74EBE">
      <w:pPr>
        <w:ind w:left="-284" w:right="-81" w:firstLine="708"/>
        <w:jc w:val="both"/>
        <w:rPr>
          <w:sz w:val="28"/>
          <w:szCs w:val="28"/>
          <w:lang w:val="uz-Cyrl-UZ"/>
        </w:rPr>
      </w:pPr>
      <w:r w:rsidRPr="00CE6E2C">
        <w:rPr>
          <w:sz w:val="28"/>
          <w:szCs w:val="28"/>
          <w:lang w:val="uz-Cyrl-UZ"/>
        </w:rPr>
        <w:t xml:space="preserve">«Sxemotexnika» fanidan tayyorlangan ushbu baxolash mezoni 5311000 - Texnologik jarayonlar va ishlab chiqarishni avtomatlashtirish va boshqaruv bakalavriyat ta’lim yunalishlarining 3 bosqich talabalari uchun mo‘ljallangan. </w:t>
      </w:r>
    </w:p>
    <w:p w:rsidR="00B74EBE" w:rsidRPr="00CE6E2C" w:rsidRDefault="00B74EBE" w:rsidP="00B74EBE">
      <w:pPr>
        <w:ind w:left="-284"/>
        <w:rPr>
          <w:sz w:val="28"/>
          <w:szCs w:val="28"/>
          <w:lang w:val="uz-Cyrl-UZ"/>
        </w:rPr>
      </w:pPr>
      <w:r w:rsidRPr="00CE6E2C">
        <w:rPr>
          <w:sz w:val="28"/>
          <w:szCs w:val="28"/>
          <w:lang w:val="uz-Cyrl-UZ"/>
        </w:rPr>
        <w:br w:type="page"/>
      </w:r>
    </w:p>
    <w:p w:rsidR="00B74EBE" w:rsidRPr="00CE6E2C" w:rsidRDefault="00B74EBE" w:rsidP="00B74EBE">
      <w:pPr>
        <w:ind w:left="-284"/>
        <w:jc w:val="center"/>
        <w:rPr>
          <w:bCs/>
          <w:sz w:val="28"/>
          <w:szCs w:val="28"/>
          <w:lang w:val="uz-Cyrl-UZ"/>
        </w:rPr>
      </w:pPr>
      <w:r w:rsidRPr="00CE6E2C">
        <w:rPr>
          <w:bCs/>
          <w:sz w:val="28"/>
          <w:szCs w:val="28"/>
          <w:lang w:val="uz-Cyrl-UZ"/>
        </w:rPr>
        <w:lastRenderedPageBreak/>
        <w:t>KIRISH</w:t>
      </w:r>
    </w:p>
    <w:p w:rsidR="00B74EBE" w:rsidRPr="00CE6E2C" w:rsidRDefault="00B74EBE" w:rsidP="00B74EBE">
      <w:pPr>
        <w:ind w:left="-284"/>
        <w:jc w:val="center"/>
        <w:rPr>
          <w:bCs/>
          <w:sz w:val="28"/>
          <w:szCs w:val="28"/>
          <w:lang w:val="uz-Cyrl-UZ"/>
        </w:rPr>
      </w:pPr>
    </w:p>
    <w:p w:rsidR="00B74EBE" w:rsidRPr="00CE6E2C" w:rsidRDefault="00B74EBE" w:rsidP="00B74EBE">
      <w:pPr>
        <w:ind w:left="-284" w:firstLine="708"/>
        <w:jc w:val="both"/>
        <w:rPr>
          <w:sz w:val="28"/>
          <w:szCs w:val="28"/>
          <w:lang w:val="uz-Cyrl-UZ"/>
        </w:rPr>
      </w:pPr>
      <w:r w:rsidRPr="00CE6E2C">
        <w:rPr>
          <w:sz w:val="28"/>
          <w:szCs w:val="28"/>
          <w:lang w:val="uz-Cyrl-UZ"/>
        </w:rPr>
        <w:t xml:space="preserve">Kadrlar tayyorlash milliy dasturini amalga oshirishning yangi sifat bosqichida oliy ta’lim muassasalarida talabalar bilimini baholash va nazorat qilishning reyting tizimini joriy etishdan maqsad mamlakatimizda ta’lim sifatini oshirish orqali raqobatbardosh yuqori malakali mutaxassislarni tayyorlashdan iboratdir. Oliy o‘quv yurtlarida talabalarning bilim darajasi asosan reyting tizimi bo‘yicha baholanadi. Talabalar bilimini reyting tizimi asosida baholash – talabaning butun o‘qish jarayoni davomida o‘z bilimini oshirishi uchun muntazam ishlashi hamda o‘z ijodiy faoliyatini takomillashtirishini rag‘batlantirishga qaratilgan. </w:t>
      </w:r>
    </w:p>
    <w:p w:rsidR="00B74EBE" w:rsidRPr="00CE6E2C" w:rsidRDefault="00B74EBE" w:rsidP="00B74EBE">
      <w:pPr>
        <w:ind w:left="-284" w:firstLine="709"/>
        <w:jc w:val="both"/>
        <w:rPr>
          <w:sz w:val="28"/>
          <w:szCs w:val="28"/>
          <w:lang w:val="uz-Cyrl-UZ"/>
        </w:rPr>
      </w:pPr>
      <w:r w:rsidRPr="00CE6E2C">
        <w:rPr>
          <w:sz w:val="28"/>
          <w:szCs w:val="28"/>
          <w:lang w:val="uz-Cyrl-UZ"/>
        </w:rPr>
        <w:t>Ushbu baholash mezonlari O‘zbekiston Respublikasi Oliy va o‘rta maxsus ta’lim vazirligining 2010 yil 25 avgustdagi 333-sonli buyrug‘i bilan Nizomga o‘zgartirish va qo‘shimchalar kiritilgan hamda O‘zbekiston Respublikasi Adliya vazirligida 2010 yil 26 avgustda 1981-1-sonli bilan davlat ro‘yxatidan qayta o‘tkazilgan “</w:t>
      </w:r>
      <w:r w:rsidRPr="00CE6E2C">
        <w:rPr>
          <w:bCs/>
          <w:sz w:val="28"/>
          <w:szCs w:val="28"/>
          <w:lang w:val="uz-Cyrl-UZ"/>
        </w:rPr>
        <w:t>Oliy ta’lim muassasalarida talabalar bilimini nazorat qilish va baholashning reyting tizimi to‘g‘risidagi Nizom</w:t>
      </w:r>
      <w:r w:rsidRPr="00CE6E2C">
        <w:rPr>
          <w:sz w:val="28"/>
          <w:szCs w:val="28"/>
          <w:lang w:val="uz-Cyrl-UZ"/>
        </w:rPr>
        <w:t>”talablariga muvofiq, O‘zbekiston Respublikasi Oliy va o‘rta maxsus ta’lim vazirligining 2009 yil 14 avgustdagi “Talabalar mustaqil ishlarini tashkil etish” to‘g‘risidagi 286-sonli buyrug‘i ilovasidagi yo‘riqnoma hamda Oliy va o‘rta maxsus ta’lim vazirligining 2012 yil 15 avgustdagi 332/1-sonli buyrug‘i bilan tasdiqlangan “Sxemotexnika” fanining o‘quv dasturi va ushbu fanning ishchi o‘quv dasturi asosida ishlab chiqilgan.</w:t>
      </w:r>
    </w:p>
    <w:p w:rsidR="00B74EBE" w:rsidRPr="00CE6E2C" w:rsidRDefault="00B74EBE" w:rsidP="00B74EBE">
      <w:pPr>
        <w:ind w:left="-284" w:firstLine="708"/>
        <w:jc w:val="both"/>
        <w:rPr>
          <w:sz w:val="28"/>
          <w:szCs w:val="28"/>
          <w:lang w:val="uz-Cyrl-UZ"/>
        </w:rPr>
      </w:pPr>
      <w:r w:rsidRPr="00CE6E2C">
        <w:rPr>
          <w:sz w:val="28"/>
          <w:szCs w:val="28"/>
          <w:lang w:val="uz-Cyrl-UZ"/>
        </w:rPr>
        <w:t>Ushbu baholash mezoni NDKI “Sxemotexnika” fanidan talabalar bilimini baholashda keng foydalanishga tavsiya etilib, ayni paytda talabalar uchun ham mazkur fanni o‘zlashtirish jarayonida qanday ballar to‘plash mumkinligi haqida tasavvurga ega bo‘lish imkonini beradi.</w:t>
      </w:r>
    </w:p>
    <w:p w:rsidR="00B74EBE" w:rsidRPr="00CE6E2C" w:rsidRDefault="00B74EBE" w:rsidP="00B74EBE">
      <w:pPr>
        <w:ind w:left="-284" w:firstLine="709"/>
        <w:jc w:val="both"/>
        <w:rPr>
          <w:bCs/>
          <w:sz w:val="28"/>
          <w:szCs w:val="28"/>
          <w:lang w:val="uz-Cyrl-UZ"/>
        </w:rPr>
      </w:pPr>
      <w:r w:rsidRPr="00CE6E2C">
        <w:rPr>
          <w:bCs/>
          <w:sz w:val="28"/>
          <w:szCs w:val="28"/>
          <w:lang w:val="uz-Cyrl-UZ"/>
        </w:rPr>
        <w:t>Reyting nazorati jadvallari, nazorat turi, shakli, soni hamda har bir nazoratga ajratilgan maksimal ball, shuningdek joriy va oraliq nazoratlarning saralash ballari haqidagi ma’lumotlar fan bo‘yicha birinchi mashg‘ulotda talabalarga e’lon qilinadi.</w:t>
      </w:r>
    </w:p>
    <w:p w:rsidR="00B74EBE" w:rsidRPr="00CE6E2C" w:rsidRDefault="00B74EBE" w:rsidP="00B74EBE">
      <w:pPr>
        <w:ind w:left="-284" w:firstLine="708"/>
        <w:jc w:val="both"/>
        <w:rPr>
          <w:sz w:val="28"/>
          <w:szCs w:val="28"/>
          <w:lang w:val="uz-Cyrl-UZ"/>
        </w:rPr>
      </w:pPr>
    </w:p>
    <w:p w:rsidR="00B74EBE" w:rsidRPr="00CE6E2C" w:rsidRDefault="00B74EBE" w:rsidP="00B74EBE">
      <w:pPr>
        <w:numPr>
          <w:ilvl w:val="0"/>
          <w:numId w:val="53"/>
        </w:numPr>
        <w:overflowPunct w:val="0"/>
        <w:autoSpaceDE w:val="0"/>
        <w:autoSpaceDN w:val="0"/>
        <w:adjustRightInd w:val="0"/>
        <w:ind w:left="-284"/>
        <w:jc w:val="center"/>
        <w:textAlignment w:val="baseline"/>
        <w:rPr>
          <w:bCs/>
          <w:sz w:val="28"/>
          <w:szCs w:val="28"/>
          <w:lang w:val="uz-Cyrl-UZ"/>
        </w:rPr>
      </w:pPr>
      <w:r w:rsidRPr="00CE6E2C">
        <w:rPr>
          <w:bCs/>
          <w:sz w:val="28"/>
          <w:szCs w:val="28"/>
          <w:lang w:val="uz-Cyrl-UZ"/>
        </w:rPr>
        <w:t>Nazorat turlari va baholash tartibi</w:t>
      </w:r>
    </w:p>
    <w:p w:rsidR="00B74EBE" w:rsidRPr="00CE6E2C" w:rsidRDefault="00B74EBE" w:rsidP="00B74EBE">
      <w:pPr>
        <w:ind w:left="-284"/>
        <w:jc w:val="center"/>
        <w:rPr>
          <w:bCs/>
          <w:sz w:val="28"/>
          <w:szCs w:val="28"/>
          <w:lang w:val="uz-Cyrl-UZ"/>
        </w:rPr>
      </w:pPr>
    </w:p>
    <w:p w:rsidR="00B74EBE" w:rsidRPr="00CE6E2C" w:rsidRDefault="00B74EBE" w:rsidP="00B74EBE">
      <w:pPr>
        <w:ind w:left="-284" w:firstLine="709"/>
        <w:jc w:val="both"/>
        <w:rPr>
          <w:bCs/>
          <w:sz w:val="28"/>
          <w:szCs w:val="28"/>
          <w:lang w:val="uz-Cyrl-UZ"/>
        </w:rPr>
      </w:pPr>
      <w:r w:rsidRPr="00CE6E2C">
        <w:rPr>
          <w:sz w:val="28"/>
          <w:szCs w:val="28"/>
          <w:lang w:val="uz-Cyrl-UZ"/>
        </w:rPr>
        <w:t>« Sxemotexnika » fani 5311000- «Texnologik jarayonlar va ishlab chiqarishni avtomatlashtirish va boshqaruv» bakalavriat ta’lim yo‘nalish</w:t>
      </w:r>
      <w:r>
        <w:rPr>
          <w:sz w:val="28"/>
          <w:szCs w:val="28"/>
          <w:lang w:val="uz-Cyrl-UZ"/>
        </w:rPr>
        <w:t>larining o‘quv rejasi bo‘yicha 3 kurs 5</w:t>
      </w:r>
      <w:r w:rsidRPr="00CE6E2C">
        <w:rPr>
          <w:sz w:val="28"/>
          <w:szCs w:val="28"/>
          <w:lang w:val="uz-Cyrl-UZ"/>
        </w:rPr>
        <w:t xml:space="preserve"> semestrida, bo‘lib o‘tishi mo‘ljallangan. </w:t>
      </w:r>
      <w:bookmarkStart w:id="5" w:name="1357323"/>
      <w:bookmarkEnd w:id="5"/>
      <w:r w:rsidRPr="00CE6E2C">
        <w:rPr>
          <w:bCs/>
          <w:sz w:val="28"/>
          <w:szCs w:val="28"/>
          <w:lang w:val="uz-Cyrl-UZ"/>
        </w:rPr>
        <w:t xml:space="preserve">Talabalarning bilim saviyasi va o‘zlashtirish darajasining Davlat ta’lim </w:t>
      </w:r>
      <w:hyperlink r:id="rId622" w:history="1">
        <w:r w:rsidRPr="00CE6E2C">
          <w:rPr>
            <w:bCs/>
            <w:sz w:val="28"/>
            <w:szCs w:val="28"/>
            <w:lang w:val="uz-Cyrl-UZ"/>
          </w:rPr>
          <w:t xml:space="preserve">standartlariga </w:t>
        </w:r>
      </w:hyperlink>
      <w:r w:rsidRPr="00CE6E2C">
        <w:rPr>
          <w:bCs/>
          <w:sz w:val="28"/>
          <w:szCs w:val="28"/>
          <w:lang w:val="uz-Cyrl-UZ"/>
        </w:rPr>
        <w:t xml:space="preserve">muvofiqligini ta’minlash uchun quyidagi nazorat turlarini o‘tkazish nazarda tutiladi: </w:t>
      </w:r>
    </w:p>
    <w:p w:rsidR="00B74EBE" w:rsidRPr="00CE6E2C" w:rsidRDefault="00B74EBE" w:rsidP="00B74EBE">
      <w:pPr>
        <w:ind w:left="-284" w:firstLine="709"/>
        <w:jc w:val="both"/>
        <w:rPr>
          <w:bCs/>
          <w:color w:val="000000"/>
          <w:sz w:val="28"/>
          <w:szCs w:val="28"/>
          <w:lang w:val="uz-Cyrl-UZ"/>
        </w:rPr>
      </w:pPr>
      <w:bookmarkStart w:id="6" w:name="1357324"/>
      <w:bookmarkEnd w:id="6"/>
      <w:r w:rsidRPr="00CE6E2C">
        <w:rPr>
          <w:bCs/>
          <w:sz w:val="28"/>
          <w:szCs w:val="28"/>
          <w:lang w:val="uz-Cyrl-UZ"/>
        </w:rPr>
        <w:t xml:space="preserve">-joriy nazorat – talabaning </w:t>
      </w:r>
      <w:r w:rsidRPr="00CE6E2C">
        <w:rPr>
          <w:sz w:val="28"/>
          <w:szCs w:val="28"/>
          <w:lang w:val="uz-Cyrl-UZ"/>
        </w:rPr>
        <w:t xml:space="preserve">«Sxemotexnika» fani </w:t>
      </w:r>
      <w:r w:rsidRPr="00CE6E2C">
        <w:rPr>
          <w:bCs/>
          <w:sz w:val="28"/>
          <w:szCs w:val="28"/>
          <w:lang w:val="uz-Cyrl-UZ"/>
        </w:rPr>
        <w:t xml:space="preserve">mavzulari bo‘yicha bilim va amaliy ko‘nikma </w:t>
      </w:r>
      <w:r w:rsidRPr="00CE6E2C">
        <w:rPr>
          <w:bCs/>
          <w:color w:val="000000"/>
          <w:sz w:val="28"/>
          <w:szCs w:val="28"/>
          <w:lang w:val="uz-Cyrl-UZ"/>
        </w:rPr>
        <w:t xml:space="preserve">darajasini aniqlash va baholash usuli. </w:t>
      </w:r>
      <w:bookmarkStart w:id="7" w:name="1357325"/>
      <w:bookmarkEnd w:id="7"/>
      <w:r w:rsidRPr="00CE6E2C">
        <w:rPr>
          <w:bCs/>
          <w:color w:val="000000"/>
          <w:sz w:val="28"/>
          <w:szCs w:val="28"/>
          <w:lang w:val="uz-Cyrl-UZ"/>
        </w:rPr>
        <w:t xml:space="preserve">Joriy nazorat </w:t>
      </w:r>
      <w:r w:rsidRPr="00CE6E2C">
        <w:rPr>
          <w:color w:val="000000"/>
          <w:sz w:val="28"/>
          <w:szCs w:val="28"/>
          <w:lang w:val="uz-Cyrl-UZ"/>
        </w:rPr>
        <w:t xml:space="preserve">« </w:t>
      </w:r>
      <w:r w:rsidRPr="00CE6E2C">
        <w:rPr>
          <w:sz w:val="28"/>
          <w:szCs w:val="28"/>
          <w:lang w:val="uz-Cyrl-UZ"/>
        </w:rPr>
        <w:t>Sxemotexnika</w:t>
      </w:r>
      <w:r w:rsidRPr="00CE6E2C">
        <w:rPr>
          <w:color w:val="000000"/>
          <w:sz w:val="28"/>
          <w:szCs w:val="28"/>
          <w:lang w:val="uz-Cyrl-UZ"/>
        </w:rPr>
        <w:t xml:space="preserve">» </w:t>
      </w:r>
      <w:r w:rsidRPr="00CE6E2C">
        <w:rPr>
          <w:bCs/>
          <w:color w:val="000000"/>
          <w:sz w:val="28"/>
          <w:szCs w:val="28"/>
          <w:lang w:val="uz-Cyrl-UZ"/>
        </w:rPr>
        <w:t xml:space="preserve">fanining xususiyatidan kelib chiqqan holda, tayyorlangan tajriba ishlarini og‘zaki so‘rov va amaliy ishlari berilgan uy vazifalarini tekshirish va suhbat o‘tkazish orqali amalga oshiriladi; </w:t>
      </w:r>
    </w:p>
    <w:p w:rsidR="00B74EBE" w:rsidRPr="00CE6E2C" w:rsidRDefault="00B74EBE" w:rsidP="00B74EBE">
      <w:pPr>
        <w:ind w:left="-284" w:firstLine="709"/>
        <w:jc w:val="both"/>
        <w:rPr>
          <w:bCs/>
          <w:sz w:val="28"/>
          <w:szCs w:val="28"/>
          <w:lang w:val="uz-Cyrl-UZ"/>
        </w:rPr>
      </w:pPr>
      <w:r w:rsidRPr="00CE6E2C">
        <w:rPr>
          <w:bCs/>
          <w:sz w:val="28"/>
          <w:szCs w:val="28"/>
          <w:lang w:val="uz-Cyrl-UZ"/>
        </w:rPr>
        <w:t xml:space="preserve">-oraliq nazorat – semestr davomida o‘quv dasturining tegishli (fanning bir necha mavzularini o‘z ichiga olgan) bo‘limi tugallangandan keyin talabaning bilim va amaliy ko‘nikma darajasini aniqlash va baholash usuli. Oraliq nazorat bir semestrda </w:t>
      </w:r>
      <w:r w:rsidRPr="00CE6E2C">
        <w:rPr>
          <w:bCs/>
          <w:sz w:val="28"/>
          <w:szCs w:val="28"/>
          <w:lang w:val="uz-Cyrl-UZ"/>
        </w:rPr>
        <w:lastRenderedPageBreak/>
        <w:t>ikki marta o‘tkaziladi, uning shakli yozma ish shaklida o‘tkazilib o‘quv faniga ajratilgan umumiy soatlar hajmidan kelib chiqqan holda belgilanadi;</w:t>
      </w:r>
    </w:p>
    <w:p w:rsidR="00B74EBE" w:rsidRPr="00CE6E2C" w:rsidRDefault="00B74EBE" w:rsidP="00B74EBE">
      <w:pPr>
        <w:ind w:left="-284" w:firstLine="709"/>
        <w:jc w:val="both"/>
        <w:rPr>
          <w:bCs/>
          <w:sz w:val="28"/>
          <w:szCs w:val="28"/>
          <w:lang w:val="uz-Cyrl-UZ"/>
        </w:rPr>
      </w:pPr>
      <w:bookmarkStart w:id="8" w:name="1357326"/>
      <w:bookmarkEnd w:id="8"/>
      <w:r w:rsidRPr="00CE6E2C">
        <w:rPr>
          <w:bCs/>
          <w:sz w:val="28"/>
          <w:szCs w:val="28"/>
          <w:lang w:val="uz-Cyrl-UZ"/>
        </w:rPr>
        <w:t>-yakuniy nazorat – semestr yakunida muayyan fan bo‘yicha nazariy bilim va amaliy ko‘nikmalarni talabalar tomonidan o‘zlashtirish darajasini baholash usuli. YAkuniy nazorat asosan tayanch tushuncha va iboralarga asoslangan “YOzma ish” shaklida o‘tkaziladi.</w:t>
      </w:r>
    </w:p>
    <w:p w:rsidR="00B74EBE" w:rsidRPr="00CE6E2C" w:rsidRDefault="00B74EBE" w:rsidP="00B74EBE">
      <w:pPr>
        <w:ind w:left="-284" w:firstLine="540"/>
        <w:jc w:val="both"/>
        <w:rPr>
          <w:bCs/>
          <w:sz w:val="28"/>
          <w:szCs w:val="28"/>
          <w:lang w:val="uz-Cyrl-UZ"/>
        </w:rPr>
      </w:pPr>
      <w:bookmarkStart w:id="9" w:name="1357335"/>
      <w:bookmarkEnd w:id="9"/>
      <w:r w:rsidRPr="00CE6E2C">
        <w:rPr>
          <w:sz w:val="28"/>
          <w:szCs w:val="28"/>
          <w:lang w:val="uz-Cyrl-UZ"/>
        </w:rPr>
        <w:t>Talabalarning bilim saviyasi, ko‘nikma va malakalarini nazorat qilishning reyting tizimi asosida talabaning «Sxemotexnika» fani bo‘yicha o‘zlashtirish darajasi ballar orqali ifodalanadi.</w:t>
      </w:r>
    </w:p>
    <w:p w:rsidR="00B74EBE" w:rsidRPr="00CE6E2C" w:rsidRDefault="00B74EBE" w:rsidP="00B74EBE">
      <w:pPr>
        <w:ind w:left="-284" w:firstLine="709"/>
        <w:jc w:val="both"/>
        <w:rPr>
          <w:bCs/>
          <w:sz w:val="28"/>
          <w:szCs w:val="28"/>
          <w:lang w:val="uz-Cyrl-UZ"/>
        </w:rPr>
      </w:pPr>
      <w:r w:rsidRPr="00CE6E2C">
        <w:rPr>
          <w:bCs/>
          <w:sz w:val="28"/>
          <w:szCs w:val="28"/>
          <w:lang w:val="uz-Cyrl-UZ"/>
        </w:rPr>
        <w:t xml:space="preserve">Har bir fan bo‘yicha talabaning semestr davomidagi o‘zlashtirish ko‘rsatkichi 100 ballik tizimda butun sonlar bilan baholanadi. </w:t>
      </w:r>
    </w:p>
    <w:p w:rsidR="00B74EBE" w:rsidRPr="00CE6E2C" w:rsidRDefault="00B74EBE" w:rsidP="00B74EBE">
      <w:pPr>
        <w:ind w:left="-284" w:firstLine="709"/>
        <w:jc w:val="both"/>
        <w:rPr>
          <w:bCs/>
          <w:sz w:val="28"/>
          <w:szCs w:val="28"/>
          <w:lang w:val="uz-Cyrl-UZ"/>
        </w:rPr>
      </w:pPr>
      <w:r w:rsidRPr="00CE6E2C">
        <w:rPr>
          <w:bCs/>
          <w:sz w:val="28"/>
          <w:szCs w:val="28"/>
          <w:lang w:val="uz-Cyrl-UZ"/>
        </w:rPr>
        <w:t>Ushbu 100 ball nazorat turlari bo‘yicha joriy va oraliq nazoratlarga – 70 ball va yakuniy nazoratga – 30 ball qo‘yish bilan taqsimlanadi.</w:t>
      </w:r>
    </w:p>
    <w:p w:rsidR="00B74EBE" w:rsidRPr="00CE6E2C" w:rsidRDefault="00B74EBE" w:rsidP="00B74EBE">
      <w:pPr>
        <w:ind w:left="-284"/>
        <w:jc w:val="center"/>
        <w:rPr>
          <w:sz w:val="28"/>
          <w:szCs w:val="28"/>
          <w:lang w:val="uz-Cyrl-UZ"/>
        </w:rPr>
      </w:pPr>
    </w:p>
    <w:p w:rsidR="00B74EBE" w:rsidRPr="00CE6E2C" w:rsidRDefault="00B74EBE" w:rsidP="00B74EBE">
      <w:pPr>
        <w:numPr>
          <w:ilvl w:val="0"/>
          <w:numId w:val="53"/>
        </w:numPr>
        <w:overflowPunct w:val="0"/>
        <w:autoSpaceDE w:val="0"/>
        <w:autoSpaceDN w:val="0"/>
        <w:adjustRightInd w:val="0"/>
        <w:ind w:left="-284"/>
        <w:jc w:val="center"/>
        <w:textAlignment w:val="baseline"/>
        <w:rPr>
          <w:sz w:val="28"/>
          <w:szCs w:val="28"/>
          <w:lang w:val="uz-Cyrl-UZ"/>
        </w:rPr>
      </w:pPr>
      <w:r w:rsidRPr="00CE6E2C">
        <w:rPr>
          <w:sz w:val="28"/>
          <w:szCs w:val="28"/>
          <w:lang w:val="uz-Cyrl-UZ"/>
        </w:rPr>
        <w:t>Fan bo‘yicha reyting jadvali</w:t>
      </w:r>
    </w:p>
    <w:tbl>
      <w:tblPr>
        <w:tblW w:w="11262" w:type="dxa"/>
        <w:tblInd w:w="-1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4"/>
        <w:gridCol w:w="396"/>
        <w:gridCol w:w="402"/>
        <w:gridCol w:w="417"/>
        <w:gridCol w:w="17"/>
        <w:gridCol w:w="523"/>
        <w:gridCol w:w="540"/>
        <w:gridCol w:w="360"/>
        <w:gridCol w:w="540"/>
        <w:gridCol w:w="600"/>
        <w:gridCol w:w="540"/>
        <w:gridCol w:w="594"/>
        <w:gridCol w:w="534"/>
        <w:gridCol w:w="419"/>
        <w:gridCol w:w="420"/>
        <w:gridCol w:w="452"/>
        <w:gridCol w:w="455"/>
        <w:gridCol w:w="367"/>
        <w:gridCol w:w="434"/>
        <w:gridCol w:w="420"/>
        <w:gridCol w:w="434"/>
        <w:gridCol w:w="780"/>
        <w:gridCol w:w="567"/>
        <w:gridCol w:w="687"/>
      </w:tblGrid>
      <w:tr w:rsidR="00B74EBE" w:rsidRPr="00CE6E2C" w:rsidTr="007E6925">
        <w:trPr>
          <w:cantSplit/>
          <w:trHeight w:val="896"/>
        </w:trPr>
        <w:tc>
          <w:tcPr>
            <w:tcW w:w="364" w:type="dxa"/>
            <w:vMerge w:val="restart"/>
            <w:tcBorders>
              <w:top w:val="single" w:sz="4" w:space="0" w:color="auto"/>
              <w:left w:val="single" w:sz="4" w:space="0" w:color="auto"/>
              <w:bottom w:val="single" w:sz="4" w:space="0" w:color="auto"/>
              <w:right w:val="single" w:sz="4" w:space="0" w:color="auto"/>
            </w:tcBorders>
            <w:textDirection w:val="btLr"/>
            <w:vAlign w:val="center"/>
          </w:tcPr>
          <w:p w:rsidR="00B74EBE" w:rsidRPr="00CE6E2C" w:rsidRDefault="00B74EBE" w:rsidP="007E6925">
            <w:pPr>
              <w:ind w:left="-284" w:right="113"/>
              <w:jc w:val="center"/>
              <w:rPr>
                <w:lang w:val="uz-Cyrl-UZ"/>
              </w:rPr>
            </w:pPr>
            <w:r w:rsidRPr="00CE6E2C">
              <w:rPr>
                <w:lang w:val="uz-Cyrl-UZ"/>
              </w:rPr>
              <w:t>T/r</w:t>
            </w:r>
          </w:p>
        </w:tc>
        <w:tc>
          <w:tcPr>
            <w:tcW w:w="396" w:type="dxa"/>
            <w:vMerge w:val="restart"/>
            <w:tcBorders>
              <w:top w:val="single" w:sz="4" w:space="0" w:color="auto"/>
              <w:left w:val="single" w:sz="4" w:space="0" w:color="auto"/>
              <w:bottom w:val="single" w:sz="4" w:space="0" w:color="auto"/>
              <w:right w:val="single" w:sz="4" w:space="0" w:color="auto"/>
            </w:tcBorders>
            <w:textDirection w:val="btLr"/>
            <w:vAlign w:val="center"/>
          </w:tcPr>
          <w:p w:rsidR="00B74EBE" w:rsidRPr="00CE6E2C" w:rsidRDefault="00B74EBE" w:rsidP="007E6925">
            <w:pPr>
              <w:ind w:left="-284" w:right="113"/>
              <w:jc w:val="center"/>
              <w:rPr>
                <w:lang w:val="uz-Cyrl-UZ"/>
              </w:rPr>
            </w:pPr>
            <w:r w:rsidRPr="00CE6E2C">
              <w:rPr>
                <w:lang w:val="uz-Cyrl-UZ"/>
              </w:rPr>
              <w:t>Kurs</w:t>
            </w:r>
          </w:p>
        </w:tc>
        <w:tc>
          <w:tcPr>
            <w:tcW w:w="402" w:type="dxa"/>
            <w:vMerge w:val="restart"/>
            <w:tcBorders>
              <w:top w:val="single" w:sz="4" w:space="0" w:color="auto"/>
              <w:left w:val="single" w:sz="4" w:space="0" w:color="auto"/>
              <w:bottom w:val="single" w:sz="4" w:space="0" w:color="auto"/>
              <w:right w:val="single" w:sz="4" w:space="0" w:color="auto"/>
            </w:tcBorders>
            <w:textDirection w:val="btLr"/>
            <w:vAlign w:val="center"/>
          </w:tcPr>
          <w:p w:rsidR="00B74EBE" w:rsidRPr="00CE6E2C" w:rsidRDefault="00B74EBE" w:rsidP="007E6925">
            <w:pPr>
              <w:ind w:left="-284" w:right="113"/>
              <w:jc w:val="center"/>
              <w:rPr>
                <w:lang w:val="uz-Cyrl-UZ"/>
              </w:rPr>
            </w:pPr>
            <w:r w:rsidRPr="00CE6E2C">
              <w:rPr>
                <w:lang w:val="uz-Cyrl-UZ"/>
              </w:rPr>
              <w:t>Semestr</w:t>
            </w:r>
          </w:p>
        </w:tc>
        <w:tc>
          <w:tcPr>
            <w:tcW w:w="417" w:type="dxa"/>
            <w:vMerge w:val="restart"/>
            <w:tcBorders>
              <w:top w:val="single" w:sz="4" w:space="0" w:color="auto"/>
              <w:left w:val="single" w:sz="4" w:space="0" w:color="auto"/>
              <w:bottom w:val="single" w:sz="4" w:space="0" w:color="auto"/>
              <w:right w:val="single" w:sz="4" w:space="0" w:color="auto"/>
            </w:tcBorders>
            <w:textDirection w:val="btLr"/>
            <w:vAlign w:val="center"/>
          </w:tcPr>
          <w:p w:rsidR="00B74EBE" w:rsidRPr="00CE6E2C" w:rsidRDefault="00B74EBE" w:rsidP="007E6925">
            <w:pPr>
              <w:ind w:left="-284" w:right="113"/>
              <w:jc w:val="center"/>
              <w:rPr>
                <w:lang w:val="uz-Cyrl-UZ"/>
              </w:rPr>
            </w:pPr>
            <w:r w:rsidRPr="00CE6E2C">
              <w:rPr>
                <w:lang w:val="uz-Cyrl-UZ"/>
              </w:rPr>
              <w:t>Haftalar soni</w:t>
            </w:r>
          </w:p>
        </w:tc>
        <w:tc>
          <w:tcPr>
            <w:tcW w:w="540"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B74EBE" w:rsidRPr="00CE6E2C" w:rsidRDefault="00B74EBE" w:rsidP="007E6925">
            <w:pPr>
              <w:ind w:left="-284"/>
              <w:jc w:val="center"/>
              <w:rPr>
                <w:lang w:val="uz-Cyrl-UZ"/>
              </w:rPr>
            </w:pPr>
            <w:r w:rsidRPr="00CE6E2C">
              <w:rPr>
                <w:lang w:val="uz-Cyrl-UZ"/>
              </w:rPr>
              <w:t>Semestrda fanga ajratilgan umumiy soat (reyting balli)</w:t>
            </w:r>
          </w:p>
        </w:tc>
        <w:tc>
          <w:tcPr>
            <w:tcW w:w="540" w:type="dxa"/>
            <w:vMerge w:val="restart"/>
            <w:tcBorders>
              <w:top w:val="single" w:sz="4" w:space="0" w:color="auto"/>
              <w:left w:val="single" w:sz="4" w:space="0" w:color="auto"/>
              <w:bottom w:val="single" w:sz="4" w:space="0" w:color="auto"/>
              <w:right w:val="single" w:sz="4" w:space="0" w:color="auto"/>
            </w:tcBorders>
            <w:textDirection w:val="btLr"/>
          </w:tcPr>
          <w:p w:rsidR="00B74EBE" w:rsidRPr="00CE6E2C" w:rsidRDefault="00B74EBE" w:rsidP="007E6925">
            <w:pPr>
              <w:ind w:left="-284" w:right="113"/>
              <w:jc w:val="center"/>
              <w:rPr>
                <w:lang w:val="uz-Cyrl-UZ"/>
              </w:rPr>
            </w:pPr>
            <w:r w:rsidRPr="00CE6E2C">
              <w:rPr>
                <w:lang w:val="uz-Cyrl-UZ"/>
              </w:rPr>
              <w:t>Ma’ruza</w:t>
            </w:r>
          </w:p>
        </w:tc>
        <w:tc>
          <w:tcPr>
            <w:tcW w:w="360" w:type="dxa"/>
            <w:vMerge w:val="restart"/>
            <w:tcBorders>
              <w:top w:val="single" w:sz="4" w:space="0" w:color="auto"/>
              <w:left w:val="single" w:sz="4" w:space="0" w:color="auto"/>
              <w:bottom w:val="single" w:sz="4" w:space="0" w:color="auto"/>
              <w:right w:val="single" w:sz="4" w:space="0" w:color="auto"/>
            </w:tcBorders>
            <w:textDirection w:val="btLr"/>
          </w:tcPr>
          <w:p w:rsidR="00B74EBE" w:rsidRPr="00CE6E2C" w:rsidRDefault="00B74EBE" w:rsidP="007E6925">
            <w:pPr>
              <w:ind w:left="-284" w:right="113"/>
              <w:jc w:val="center"/>
              <w:rPr>
                <w:lang w:val="uz-Cyrl-UZ"/>
              </w:rPr>
            </w:pPr>
            <w:r w:rsidRPr="00CE6E2C">
              <w:rPr>
                <w:lang w:val="uz-Cyrl-UZ"/>
              </w:rPr>
              <w:t>Tajriba ishlari</w:t>
            </w:r>
          </w:p>
        </w:tc>
        <w:tc>
          <w:tcPr>
            <w:tcW w:w="540" w:type="dxa"/>
            <w:vMerge w:val="restart"/>
            <w:tcBorders>
              <w:top w:val="single" w:sz="4" w:space="0" w:color="auto"/>
              <w:left w:val="single" w:sz="4" w:space="0" w:color="auto"/>
              <w:bottom w:val="single" w:sz="4" w:space="0" w:color="auto"/>
              <w:right w:val="single" w:sz="4" w:space="0" w:color="auto"/>
            </w:tcBorders>
            <w:textDirection w:val="btLr"/>
          </w:tcPr>
          <w:p w:rsidR="00B74EBE" w:rsidRPr="00CE6E2C" w:rsidRDefault="00B74EBE" w:rsidP="007E6925">
            <w:pPr>
              <w:ind w:left="-284" w:right="113"/>
              <w:jc w:val="center"/>
              <w:rPr>
                <w:lang w:val="uz-Cyrl-UZ"/>
              </w:rPr>
            </w:pPr>
            <w:r w:rsidRPr="00CE6E2C">
              <w:rPr>
                <w:lang w:val="uz-Cyrl-UZ"/>
              </w:rPr>
              <w:t>Amaliy mashg‘ulotlar</w:t>
            </w:r>
          </w:p>
        </w:tc>
        <w:tc>
          <w:tcPr>
            <w:tcW w:w="600" w:type="dxa"/>
            <w:vMerge w:val="restart"/>
            <w:tcBorders>
              <w:top w:val="single" w:sz="4" w:space="0" w:color="auto"/>
              <w:left w:val="single" w:sz="4" w:space="0" w:color="auto"/>
              <w:bottom w:val="single" w:sz="4" w:space="0" w:color="auto"/>
              <w:right w:val="single" w:sz="4" w:space="0" w:color="auto"/>
            </w:tcBorders>
            <w:textDirection w:val="btLr"/>
            <w:vAlign w:val="center"/>
          </w:tcPr>
          <w:p w:rsidR="00B74EBE" w:rsidRPr="00CE6E2C" w:rsidRDefault="00B74EBE" w:rsidP="007E6925">
            <w:pPr>
              <w:ind w:left="-284" w:right="113"/>
              <w:jc w:val="center"/>
              <w:rPr>
                <w:lang w:val="uz-Cyrl-UZ"/>
              </w:rPr>
            </w:pPr>
            <w:r w:rsidRPr="00CE6E2C">
              <w:rPr>
                <w:lang w:val="uz-Cyrl-UZ"/>
              </w:rPr>
              <w:t>Mu</w:t>
            </w:r>
            <w:r w:rsidRPr="00CE6E2C">
              <w:t>sta</w:t>
            </w:r>
            <w:r w:rsidRPr="00CE6E2C">
              <w:rPr>
                <w:lang w:val="uz-Cyrl-UZ"/>
              </w:rPr>
              <w:t>qil ish soati</w:t>
            </w:r>
          </w:p>
        </w:tc>
        <w:tc>
          <w:tcPr>
            <w:tcW w:w="540" w:type="dxa"/>
            <w:vMerge w:val="restart"/>
            <w:tcBorders>
              <w:top w:val="single" w:sz="4" w:space="0" w:color="auto"/>
              <w:left w:val="single" w:sz="4" w:space="0" w:color="auto"/>
              <w:bottom w:val="single" w:sz="4" w:space="0" w:color="auto"/>
              <w:right w:val="single" w:sz="4" w:space="0" w:color="auto"/>
            </w:tcBorders>
            <w:textDirection w:val="btLr"/>
            <w:vAlign w:val="center"/>
          </w:tcPr>
          <w:p w:rsidR="00B74EBE" w:rsidRPr="005D2939" w:rsidRDefault="00B74EBE" w:rsidP="007E6925">
            <w:pPr>
              <w:ind w:left="-284" w:right="113"/>
              <w:jc w:val="center"/>
              <w:rPr>
                <w:lang w:val="en-US"/>
              </w:rPr>
            </w:pPr>
            <w:r w:rsidRPr="005D2939">
              <w:rPr>
                <w:lang w:val="en-US"/>
              </w:rPr>
              <w:t>Ab-auditoriya ballari</w:t>
            </w:r>
          </w:p>
          <w:p w:rsidR="00B74EBE" w:rsidRPr="005D2939" w:rsidRDefault="00B74EBE" w:rsidP="007E6925">
            <w:pPr>
              <w:ind w:left="-284" w:right="113"/>
              <w:jc w:val="center"/>
              <w:rPr>
                <w:lang w:val="en-US"/>
              </w:rPr>
            </w:pPr>
            <w:r w:rsidRPr="005D2939">
              <w:rPr>
                <w:lang w:val="en-US"/>
              </w:rPr>
              <w:t>Mb-mustaqil ish ballari</w:t>
            </w:r>
          </w:p>
        </w:tc>
        <w:tc>
          <w:tcPr>
            <w:tcW w:w="5876" w:type="dxa"/>
            <w:gridSpan w:val="12"/>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right="113"/>
              <w:jc w:val="center"/>
            </w:pPr>
            <w:r w:rsidRPr="00CE6E2C">
              <w:t>Nazorat turlari</w:t>
            </w:r>
          </w:p>
        </w:tc>
        <w:tc>
          <w:tcPr>
            <w:tcW w:w="687" w:type="dxa"/>
            <w:vMerge w:val="restart"/>
            <w:tcBorders>
              <w:top w:val="single" w:sz="4" w:space="0" w:color="auto"/>
              <w:left w:val="single" w:sz="4" w:space="0" w:color="auto"/>
              <w:bottom w:val="single" w:sz="4" w:space="0" w:color="auto"/>
              <w:right w:val="single" w:sz="4" w:space="0" w:color="auto"/>
            </w:tcBorders>
            <w:textDirection w:val="btLr"/>
            <w:vAlign w:val="center"/>
          </w:tcPr>
          <w:p w:rsidR="00B74EBE" w:rsidRPr="00CE6E2C" w:rsidRDefault="00B74EBE" w:rsidP="007E6925">
            <w:pPr>
              <w:ind w:left="-284" w:right="113"/>
              <w:jc w:val="center"/>
              <w:rPr>
                <w:sz w:val="24"/>
                <w:szCs w:val="24"/>
              </w:rPr>
            </w:pPr>
            <w:r>
              <w:rPr>
                <w:szCs w:val="24"/>
                <w:lang w:val="en-US"/>
              </w:rPr>
              <w:t xml:space="preserve">    </w:t>
            </w:r>
            <w:r w:rsidRPr="00784CC4">
              <w:rPr>
                <w:szCs w:val="24"/>
              </w:rPr>
              <w:t>Kurs loyihasi mavjud fanlarga</w:t>
            </w:r>
          </w:p>
        </w:tc>
      </w:tr>
      <w:tr w:rsidR="00B74EBE" w:rsidRPr="00CE6E2C" w:rsidTr="007E6925">
        <w:trPr>
          <w:cantSplit/>
          <w:trHeight w:val="1845"/>
        </w:trPr>
        <w:tc>
          <w:tcPr>
            <w:tcW w:w="364"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rPr>
                <w:lang w:val="uz-Cyrl-UZ"/>
              </w:rPr>
            </w:pPr>
          </w:p>
        </w:tc>
        <w:tc>
          <w:tcPr>
            <w:tcW w:w="396"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rPr>
                <w:lang w:val="uz-Cyrl-UZ"/>
              </w:rPr>
            </w:pPr>
          </w:p>
        </w:tc>
        <w:tc>
          <w:tcPr>
            <w:tcW w:w="402"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rPr>
                <w:lang w:val="uz-Cyrl-UZ"/>
              </w:rPr>
            </w:pPr>
          </w:p>
        </w:tc>
        <w:tc>
          <w:tcPr>
            <w:tcW w:w="417"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rPr>
                <w:lang w:val="uz-Cyrl-UZ"/>
              </w:rPr>
            </w:pPr>
          </w:p>
        </w:tc>
        <w:tc>
          <w:tcPr>
            <w:tcW w:w="540" w:type="dxa"/>
            <w:gridSpan w:val="2"/>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rPr>
                <w:lang w:val="uz-Cyrl-UZ"/>
              </w:rPr>
            </w:pPr>
          </w:p>
        </w:tc>
        <w:tc>
          <w:tcPr>
            <w:tcW w:w="540"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rPr>
                <w:lang w:val="uz-Cyrl-UZ"/>
              </w:rPr>
            </w:pPr>
          </w:p>
        </w:tc>
        <w:tc>
          <w:tcPr>
            <w:tcW w:w="360"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rPr>
                <w:lang w:val="uz-Cyrl-UZ"/>
              </w:rPr>
            </w:pPr>
          </w:p>
        </w:tc>
        <w:tc>
          <w:tcPr>
            <w:tcW w:w="540"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rPr>
                <w:lang w:val="uz-Cyrl-UZ"/>
              </w:rPr>
            </w:pPr>
          </w:p>
        </w:tc>
        <w:tc>
          <w:tcPr>
            <w:tcW w:w="600"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rPr>
                <w:lang w:val="uz-Cyrl-UZ"/>
              </w:rPr>
            </w:pPr>
          </w:p>
        </w:tc>
        <w:tc>
          <w:tcPr>
            <w:tcW w:w="540"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pPr>
          </w:p>
        </w:tc>
        <w:tc>
          <w:tcPr>
            <w:tcW w:w="594" w:type="dxa"/>
            <w:tcBorders>
              <w:top w:val="single" w:sz="4" w:space="0" w:color="auto"/>
              <w:left w:val="single" w:sz="4" w:space="0" w:color="auto"/>
              <w:bottom w:val="single" w:sz="4" w:space="0" w:color="auto"/>
              <w:right w:val="single" w:sz="4" w:space="0" w:color="auto"/>
            </w:tcBorders>
            <w:textDirection w:val="btLr"/>
            <w:vAlign w:val="center"/>
          </w:tcPr>
          <w:p w:rsidR="00B74EBE" w:rsidRPr="00CE6E2C" w:rsidRDefault="00B74EBE" w:rsidP="007E6925">
            <w:pPr>
              <w:ind w:left="-284" w:right="113"/>
              <w:jc w:val="center"/>
            </w:pPr>
            <w:r w:rsidRPr="00CE6E2C">
              <w:t>J</w:t>
            </w:r>
            <w:r>
              <w:rPr>
                <w:lang w:val="en-US"/>
              </w:rPr>
              <w:t xml:space="preserve">    J</w:t>
            </w:r>
            <w:r w:rsidRPr="00CE6E2C">
              <w:t xml:space="preserve">ami </w:t>
            </w:r>
            <w:r w:rsidRPr="00CE6E2C">
              <w:rPr>
                <w:lang w:val="uz-Cyrl-UZ"/>
              </w:rPr>
              <w:t xml:space="preserve">soat </w:t>
            </w:r>
            <w:r w:rsidRPr="00CE6E2C">
              <w:t xml:space="preserve">% </w:t>
            </w:r>
            <w:r w:rsidRPr="00CE6E2C">
              <w:rPr>
                <w:lang w:val="uz-Cyrl-UZ"/>
              </w:rPr>
              <w:t>h</w:t>
            </w:r>
            <w:r w:rsidRPr="00CE6E2C">
              <w:t>isobida</w:t>
            </w:r>
          </w:p>
        </w:tc>
        <w:tc>
          <w:tcPr>
            <w:tcW w:w="534" w:type="dxa"/>
            <w:tcBorders>
              <w:top w:val="single" w:sz="4" w:space="0" w:color="auto"/>
              <w:left w:val="single" w:sz="4" w:space="0" w:color="auto"/>
              <w:bottom w:val="single" w:sz="4" w:space="0" w:color="auto"/>
              <w:right w:val="single" w:sz="4" w:space="0" w:color="auto"/>
            </w:tcBorders>
            <w:textDirection w:val="btLr"/>
            <w:vAlign w:val="center"/>
          </w:tcPr>
          <w:p w:rsidR="00B74EBE" w:rsidRPr="00CE6E2C" w:rsidRDefault="00B74EBE" w:rsidP="007E6925">
            <w:pPr>
              <w:ind w:left="-284" w:right="113"/>
              <w:jc w:val="center"/>
              <w:rPr>
                <w:lang w:val="uz-Cyrl-UZ"/>
              </w:rPr>
            </w:pPr>
            <w:r w:rsidRPr="00CE6E2C">
              <w:t>J</w:t>
            </w:r>
            <w:r w:rsidRPr="00CE6E2C">
              <w:rPr>
                <w:lang w:val="uz-Cyrl-UZ"/>
              </w:rPr>
              <w:t>N</w:t>
            </w:r>
          </w:p>
        </w:tc>
        <w:tc>
          <w:tcPr>
            <w:tcW w:w="419" w:type="dxa"/>
            <w:tcBorders>
              <w:top w:val="single" w:sz="4" w:space="0" w:color="auto"/>
              <w:left w:val="single" w:sz="4" w:space="0" w:color="auto"/>
              <w:bottom w:val="single" w:sz="4" w:space="0" w:color="auto"/>
              <w:right w:val="single" w:sz="4" w:space="0" w:color="auto"/>
            </w:tcBorders>
            <w:textDirection w:val="btLr"/>
            <w:vAlign w:val="center"/>
          </w:tcPr>
          <w:p w:rsidR="00B74EBE" w:rsidRPr="00CE6E2C" w:rsidRDefault="00B74EBE" w:rsidP="007E6925">
            <w:pPr>
              <w:ind w:left="-284" w:right="113"/>
              <w:jc w:val="center"/>
            </w:pPr>
            <w:r w:rsidRPr="00CE6E2C">
              <w:t>J</w:t>
            </w:r>
            <w:r w:rsidRPr="00CE6E2C">
              <w:rPr>
                <w:lang w:val="uz-Cyrl-UZ"/>
              </w:rPr>
              <w:t>N</w:t>
            </w:r>
            <w:r w:rsidRPr="00CE6E2C">
              <w:t xml:space="preserve"> – 1</w:t>
            </w:r>
          </w:p>
        </w:tc>
        <w:tc>
          <w:tcPr>
            <w:tcW w:w="420" w:type="dxa"/>
            <w:tcBorders>
              <w:top w:val="single" w:sz="4" w:space="0" w:color="auto"/>
              <w:left w:val="single" w:sz="4" w:space="0" w:color="auto"/>
              <w:bottom w:val="single" w:sz="4" w:space="0" w:color="auto"/>
              <w:right w:val="single" w:sz="4" w:space="0" w:color="auto"/>
            </w:tcBorders>
            <w:textDirection w:val="btLr"/>
            <w:vAlign w:val="center"/>
          </w:tcPr>
          <w:p w:rsidR="00B74EBE" w:rsidRPr="00CE6E2C" w:rsidRDefault="00B74EBE" w:rsidP="007E6925">
            <w:pPr>
              <w:ind w:left="-284" w:right="113"/>
              <w:jc w:val="center"/>
            </w:pPr>
            <w:r w:rsidRPr="00CE6E2C">
              <w:t>J</w:t>
            </w:r>
            <w:r w:rsidRPr="00CE6E2C">
              <w:rPr>
                <w:lang w:val="uz-Cyrl-UZ"/>
              </w:rPr>
              <w:t>N</w:t>
            </w:r>
            <w:r w:rsidRPr="00CE6E2C">
              <w:t xml:space="preserve"> – 2</w:t>
            </w:r>
          </w:p>
        </w:tc>
        <w:tc>
          <w:tcPr>
            <w:tcW w:w="452" w:type="dxa"/>
            <w:tcBorders>
              <w:top w:val="single" w:sz="4" w:space="0" w:color="auto"/>
              <w:left w:val="single" w:sz="4" w:space="0" w:color="auto"/>
              <w:bottom w:val="single" w:sz="4" w:space="0" w:color="auto"/>
              <w:right w:val="single" w:sz="4" w:space="0" w:color="auto"/>
            </w:tcBorders>
            <w:textDirection w:val="btLr"/>
            <w:vAlign w:val="center"/>
          </w:tcPr>
          <w:p w:rsidR="00B74EBE" w:rsidRPr="00CE6E2C" w:rsidRDefault="00B74EBE" w:rsidP="007E6925">
            <w:pPr>
              <w:ind w:left="-284" w:right="113"/>
              <w:jc w:val="center"/>
              <w:rPr>
                <w:lang w:val="uz-Cyrl-UZ"/>
              </w:rPr>
            </w:pPr>
            <w:r w:rsidRPr="00CE6E2C">
              <w:t>O</w:t>
            </w:r>
            <w:r w:rsidRPr="00CE6E2C">
              <w:rPr>
                <w:lang w:val="uz-Cyrl-UZ"/>
              </w:rPr>
              <w:t>N</w:t>
            </w:r>
          </w:p>
        </w:tc>
        <w:tc>
          <w:tcPr>
            <w:tcW w:w="455" w:type="dxa"/>
            <w:tcBorders>
              <w:top w:val="single" w:sz="4" w:space="0" w:color="auto"/>
              <w:left w:val="single" w:sz="4" w:space="0" w:color="auto"/>
              <w:bottom w:val="single" w:sz="4" w:space="0" w:color="auto"/>
              <w:right w:val="single" w:sz="4" w:space="0" w:color="auto"/>
            </w:tcBorders>
            <w:textDirection w:val="btLr"/>
            <w:vAlign w:val="center"/>
          </w:tcPr>
          <w:p w:rsidR="00B74EBE" w:rsidRPr="00CE6E2C" w:rsidRDefault="00B74EBE" w:rsidP="007E6925">
            <w:pPr>
              <w:ind w:left="-284" w:right="113"/>
              <w:jc w:val="center"/>
            </w:pPr>
            <w:r w:rsidRPr="00CE6E2C">
              <w:t>O</w:t>
            </w:r>
            <w:r w:rsidRPr="00CE6E2C">
              <w:rPr>
                <w:lang w:val="uz-Cyrl-UZ"/>
              </w:rPr>
              <w:t>N</w:t>
            </w:r>
            <w:r w:rsidRPr="00CE6E2C">
              <w:t xml:space="preserve"> – 1</w:t>
            </w:r>
          </w:p>
        </w:tc>
        <w:tc>
          <w:tcPr>
            <w:tcW w:w="367" w:type="dxa"/>
            <w:tcBorders>
              <w:top w:val="single" w:sz="4" w:space="0" w:color="auto"/>
              <w:left w:val="single" w:sz="4" w:space="0" w:color="auto"/>
              <w:bottom w:val="single" w:sz="4" w:space="0" w:color="auto"/>
              <w:right w:val="single" w:sz="4" w:space="0" w:color="auto"/>
            </w:tcBorders>
            <w:textDirection w:val="btLr"/>
            <w:vAlign w:val="center"/>
          </w:tcPr>
          <w:p w:rsidR="00B74EBE" w:rsidRPr="00CE6E2C" w:rsidRDefault="00B74EBE" w:rsidP="007E6925">
            <w:pPr>
              <w:ind w:left="-284" w:right="113"/>
              <w:jc w:val="center"/>
            </w:pPr>
            <w:r w:rsidRPr="00CE6E2C">
              <w:t>O</w:t>
            </w:r>
            <w:r w:rsidRPr="00CE6E2C">
              <w:rPr>
                <w:lang w:val="uz-Cyrl-UZ"/>
              </w:rPr>
              <w:t>N</w:t>
            </w:r>
            <w:r w:rsidRPr="00CE6E2C">
              <w:t xml:space="preserve"> – 2</w:t>
            </w:r>
          </w:p>
        </w:tc>
        <w:tc>
          <w:tcPr>
            <w:tcW w:w="434" w:type="dxa"/>
            <w:tcBorders>
              <w:top w:val="single" w:sz="4" w:space="0" w:color="auto"/>
              <w:left w:val="single" w:sz="4" w:space="0" w:color="auto"/>
              <w:bottom w:val="single" w:sz="4" w:space="0" w:color="auto"/>
              <w:right w:val="single" w:sz="4" w:space="0" w:color="auto"/>
            </w:tcBorders>
            <w:textDirection w:val="btLr"/>
            <w:vAlign w:val="center"/>
          </w:tcPr>
          <w:p w:rsidR="00B74EBE" w:rsidRPr="00CE6E2C" w:rsidRDefault="00B74EBE" w:rsidP="007E6925">
            <w:pPr>
              <w:ind w:left="-284" w:right="113"/>
              <w:jc w:val="center"/>
              <w:rPr>
                <w:lang w:val="uz-Cyrl-UZ"/>
              </w:rPr>
            </w:pPr>
            <w:r w:rsidRPr="00CE6E2C">
              <w:t>∑</w:t>
            </w:r>
            <w:r w:rsidRPr="00CE6E2C">
              <w:rPr>
                <w:lang w:val="uz-Cyrl-UZ"/>
              </w:rPr>
              <w:t>JN+ON</w:t>
            </w:r>
          </w:p>
        </w:tc>
        <w:tc>
          <w:tcPr>
            <w:tcW w:w="420" w:type="dxa"/>
            <w:tcBorders>
              <w:top w:val="single" w:sz="4" w:space="0" w:color="auto"/>
              <w:left w:val="single" w:sz="4" w:space="0" w:color="auto"/>
              <w:bottom w:val="single" w:sz="4" w:space="0" w:color="auto"/>
              <w:right w:val="single" w:sz="4" w:space="0" w:color="auto"/>
            </w:tcBorders>
            <w:textDirection w:val="btLr"/>
          </w:tcPr>
          <w:p w:rsidR="00B74EBE" w:rsidRPr="00CE6E2C" w:rsidRDefault="00B74EBE" w:rsidP="007E6925">
            <w:pPr>
              <w:ind w:left="-284" w:right="113"/>
              <w:jc w:val="center"/>
              <w:rPr>
                <w:lang w:val="uz-Cyrl-UZ"/>
              </w:rPr>
            </w:pPr>
            <w:r w:rsidRPr="00CE6E2C">
              <w:rPr>
                <w:lang w:val="uz-Cyrl-UZ"/>
              </w:rPr>
              <w:t>Saralash balli</w:t>
            </w:r>
          </w:p>
        </w:tc>
        <w:tc>
          <w:tcPr>
            <w:tcW w:w="434" w:type="dxa"/>
            <w:tcBorders>
              <w:top w:val="single" w:sz="4" w:space="0" w:color="auto"/>
              <w:left w:val="single" w:sz="4" w:space="0" w:color="auto"/>
              <w:bottom w:val="single" w:sz="4" w:space="0" w:color="auto"/>
              <w:right w:val="single" w:sz="4" w:space="0" w:color="auto"/>
            </w:tcBorders>
            <w:textDirection w:val="btLr"/>
            <w:vAlign w:val="center"/>
          </w:tcPr>
          <w:p w:rsidR="00B74EBE" w:rsidRPr="00CE6E2C" w:rsidRDefault="00B74EBE" w:rsidP="007E6925">
            <w:pPr>
              <w:ind w:left="-284" w:right="113"/>
              <w:jc w:val="center"/>
              <w:rPr>
                <w:lang w:val="uz-Cyrl-UZ"/>
              </w:rPr>
            </w:pPr>
            <w:r w:rsidRPr="00CE6E2C">
              <w:t>YA</w:t>
            </w:r>
            <w:r w:rsidRPr="00CE6E2C">
              <w:rPr>
                <w:lang w:val="uz-Cyrl-UZ"/>
              </w:rPr>
              <w:t>N</w:t>
            </w:r>
          </w:p>
        </w:tc>
        <w:tc>
          <w:tcPr>
            <w:tcW w:w="780" w:type="dxa"/>
            <w:tcBorders>
              <w:top w:val="single" w:sz="4" w:space="0" w:color="auto"/>
              <w:left w:val="single" w:sz="4" w:space="0" w:color="auto"/>
              <w:bottom w:val="single" w:sz="4" w:space="0" w:color="auto"/>
              <w:right w:val="single" w:sz="4" w:space="0" w:color="auto"/>
            </w:tcBorders>
            <w:textDirection w:val="btLr"/>
          </w:tcPr>
          <w:p w:rsidR="00B74EBE" w:rsidRPr="00CE6E2C" w:rsidRDefault="00B74EBE" w:rsidP="007E6925">
            <w:pPr>
              <w:ind w:left="-284" w:right="113"/>
              <w:jc w:val="center"/>
              <w:rPr>
                <w:lang w:val="uz-Cyrl-UZ"/>
              </w:rPr>
            </w:pPr>
            <w:r w:rsidRPr="00CE6E2C">
              <w:rPr>
                <w:lang w:val="uz-Cyrl-UZ"/>
              </w:rPr>
              <w:t>YANni o‘tkazish shakli</w:t>
            </w:r>
          </w:p>
        </w:tc>
        <w:tc>
          <w:tcPr>
            <w:tcW w:w="567" w:type="dxa"/>
            <w:tcBorders>
              <w:top w:val="single" w:sz="4" w:space="0" w:color="auto"/>
              <w:left w:val="single" w:sz="4" w:space="0" w:color="auto"/>
              <w:bottom w:val="single" w:sz="4" w:space="0" w:color="auto"/>
              <w:right w:val="single" w:sz="4" w:space="0" w:color="auto"/>
            </w:tcBorders>
            <w:textDirection w:val="btLr"/>
          </w:tcPr>
          <w:p w:rsidR="00B74EBE" w:rsidRPr="00CE6E2C" w:rsidRDefault="00B74EBE" w:rsidP="007E6925">
            <w:pPr>
              <w:ind w:left="-284" w:right="113"/>
              <w:jc w:val="center"/>
              <w:rPr>
                <w:lang w:val="uz-Cyrl-UZ"/>
              </w:rPr>
            </w:pPr>
            <w:r w:rsidRPr="00CE6E2C">
              <w:rPr>
                <w:lang w:val="uz-Cyrl-UZ"/>
              </w:rPr>
              <w:t>O‘zlashtirish ko‘rsatkichi</w:t>
            </w:r>
          </w:p>
        </w:tc>
        <w:tc>
          <w:tcPr>
            <w:tcW w:w="687"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rPr>
                <w:sz w:val="24"/>
                <w:szCs w:val="24"/>
              </w:rPr>
            </w:pPr>
          </w:p>
        </w:tc>
      </w:tr>
      <w:tr w:rsidR="00B74EBE" w:rsidRPr="00CE6E2C" w:rsidTr="007E6925">
        <w:trPr>
          <w:cantSplit/>
          <w:trHeight w:val="364"/>
        </w:trPr>
        <w:tc>
          <w:tcPr>
            <w:tcW w:w="364" w:type="dxa"/>
            <w:vMerge w:val="restart"/>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r w:rsidRPr="00CE6E2C">
              <w:t>1</w:t>
            </w:r>
          </w:p>
        </w:tc>
        <w:tc>
          <w:tcPr>
            <w:tcW w:w="396" w:type="dxa"/>
            <w:vMerge w:val="restart"/>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r w:rsidRPr="00CE6E2C">
              <w:t>3</w:t>
            </w:r>
          </w:p>
        </w:tc>
        <w:tc>
          <w:tcPr>
            <w:tcW w:w="402" w:type="dxa"/>
            <w:vMerge w:val="restart"/>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r w:rsidRPr="00CE6E2C">
              <w:t>5</w:t>
            </w:r>
          </w:p>
        </w:tc>
        <w:tc>
          <w:tcPr>
            <w:tcW w:w="434" w:type="dxa"/>
            <w:gridSpan w:val="2"/>
            <w:vMerge w:val="restart"/>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r w:rsidRPr="00CE6E2C">
              <w:t>18</w:t>
            </w:r>
          </w:p>
        </w:tc>
        <w:tc>
          <w:tcPr>
            <w:tcW w:w="523" w:type="dxa"/>
            <w:vMerge w:val="restart"/>
            <w:tcBorders>
              <w:top w:val="single" w:sz="4" w:space="0" w:color="auto"/>
              <w:left w:val="single" w:sz="4" w:space="0" w:color="auto"/>
              <w:bottom w:val="single" w:sz="4" w:space="0" w:color="auto"/>
              <w:right w:val="single" w:sz="4" w:space="0" w:color="auto"/>
            </w:tcBorders>
            <w:shd w:val="clear" w:color="auto" w:fill="92CDDC"/>
            <w:vAlign w:val="center"/>
          </w:tcPr>
          <w:p w:rsidR="00B74EBE" w:rsidRPr="00CE6E2C" w:rsidRDefault="00B74EBE" w:rsidP="007E6925">
            <w:pPr>
              <w:ind w:left="-284" w:right="-288"/>
              <w:jc w:val="center"/>
              <w:rPr>
                <w:lang w:val="en-US"/>
              </w:rPr>
            </w:pPr>
            <w:r>
              <w:t>15</w:t>
            </w:r>
            <w:r>
              <w:rPr>
                <w:lang w:val="en-US"/>
              </w:rPr>
              <w:t>0</w:t>
            </w:r>
          </w:p>
        </w:tc>
        <w:tc>
          <w:tcPr>
            <w:tcW w:w="540" w:type="dxa"/>
            <w:vMerge w:val="restart"/>
            <w:tcBorders>
              <w:top w:val="single" w:sz="4" w:space="0" w:color="auto"/>
              <w:left w:val="single" w:sz="4" w:space="0" w:color="auto"/>
              <w:bottom w:val="single" w:sz="4" w:space="0" w:color="auto"/>
              <w:right w:val="single" w:sz="4" w:space="0" w:color="auto"/>
            </w:tcBorders>
            <w:vAlign w:val="center"/>
          </w:tcPr>
          <w:p w:rsidR="00B74EBE" w:rsidRPr="00784CC4" w:rsidRDefault="00B74EBE" w:rsidP="007E6925">
            <w:pPr>
              <w:ind w:left="-284" w:right="-288"/>
              <w:jc w:val="both"/>
              <w:rPr>
                <w:sz w:val="16"/>
                <w:szCs w:val="16"/>
                <w:lang w:val="en-US"/>
              </w:rPr>
            </w:pPr>
            <w:r>
              <w:rPr>
                <w:sz w:val="16"/>
                <w:szCs w:val="16"/>
                <w:lang w:val="en-US"/>
              </w:rPr>
              <w:t xml:space="preserve">36  </w:t>
            </w:r>
            <w:r w:rsidRPr="00784CC4">
              <w:rPr>
                <w:szCs w:val="16"/>
                <w:lang w:val="en-US"/>
              </w:rPr>
              <w:t>36</w:t>
            </w:r>
          </w:p>
        </w:tc>
        <w:tc>
          <w:tcPr>
            <w:tcW w:w="360" w:type="dxa"/>
            <w:vMerge w:val="restart"/>
            <w:tcBorders>
              <w:top w:val="single" w:sz="4" w:space="0" w:color="auto"/>
              <w:left w:val="single" w:sz="4" w:space="0" w:color="auto"/>
              <w:bottom w:val="single" w:sz="4" w:space="0" w:color="auto"/>
              <w:right w:val="single" w:sz="4" w:space="0" w:color="auto"/>
            </w:tcBorders>
            <w:vAlign w:val="center"/>
          </w:tcPr>
          <w:p w:rsidR="00B74EBE" w:rsidRPr="00784CC4" w:rsidRDefault="00B74EBE" w:rsidP="007E6925">
            <w:pPr>
              <w:ind w:left="-284"/>
              <w:jc w:val="right"/>
              <w:rPr>
                <w:lang w:val="en-US"/>
              </w:rPr>
            </w:pPr>
            <w:r>
              <w:rPr>
                <w:lang w:val="en-US"/>
              </w:rPr>
              <w:t>36</w:t>
            </w:r>
          </w:p>
        </w:tc>
        <w:tc>
          <w:tcPr>
            <w:tcW w:w="540" w:type="dxa"/>
            <w:vMerge w:val="restart"/>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r w:rsidRPr="00CE6E2C">
              <w:t>36</w:t>
            </w:r>
          </w:p>
        </w:tc>
        <w:tc>
          <w:tcPr>
            <w:tcW w:w="600" w:type="dxa"/>
            <w:vMerge w:val="restart"/>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rPr>
                <w:lang w:val="en-US"/>
              </w:rPr>
            </w:pPr>
            <w:r>
              <w:rPr>
                <w:lang w:val="en-US"/>
              </w:rPr>
              <w:t>42</w:t>
            </w:r>
          </w:p>
        </w:tc>
        <w:tc>
          <w:tcPr>
            <w:tcW w:w="540"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r w:rsidRPr="00CE6E2C">
              <w:t>Ab</w:t>
            </w:r>
          </w:p>
        </w:tc>
        <w:tc>
          <w:tcPr>
            <w:tcW w:w="594" w:type="dxa"/>
            <w:tcBorders>
              <w:top w:val="single" w:sz="4" w:space="0" w:color="auto"/>
              <w:left w:val="single" w:sz="4" w:space="0" w:color="auto"/>
              <w:bottom w:val="single" w:sz="4" w:space="0" w:color="auto"/>
              <w:right w:val="single" w:sz="4" w:space="0" w:color="auto"/>
            </w:tcBorders>
            <w:vAlign w:val="center"/>
          </w:tcPr>
          <w:p w:rsidR="00B74EBE" w:rsidRPr="00784CC4" w:rsidRDefault="00B74EBE" w:rsidP="007E6925">
            <w:pPr>
              <w:ind w:left="-284"/>
              <w:jc w:val="right"/>
              <w:rPr>
                <w:lang w:val="en-US"/>
              </w:rPr>
            </w:pPr>
            <w:r>
              <w:rPr>
                <w:lang w:val="en-US"/>
              </w:rPr>
              <w:t>108</w:t>
            </w:r>
          </w:p>
        </w:tc>
        <w:tc>
          <w:tcPr>
            <w:tcW w:w="534" w:type="dxa"/>
            <w:vMerge w:val="restart"/>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r w:rsidRPr="00CE6E2C">
              <w:t>35</w:t>
            </w:r>
          </w:p>
        </w:tc>
        <w:tc>
          <w:tcPr>
            <w:tcW w:w="419"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r w:rsidRPr="00CE6E2C">
              <w:t>10</w:t>
            </w:r>
          </w:p>
        </w:tc>
        <w:tc>
          <w:tcPr>
            <w:tcW w:w="420"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r w:rsidRPr="00CE6E2C">
              <w:t>10</w:t>
            </w:r>
          </w:p>
        </w:tc>
        <w:tc>
          <w:tcPr>
            <w:tcW w:w="452" w:type="dxa"/>
            <w:vMerge w:val="restart"/>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r w:rsidRPr="00CE6E2C">
              <w:t>35</w:t>
            </w:r>
          </w:p>
        </w:tc>
        <w:tc>
          <w:tcPr>
            <w:tcW w:w="455"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r w:rsidRPr="00CE6E2C">
              <w:t>10</w:t>
            </w:r>
          </w:p>
        </w:tc>
        <w:tc>
          <w:tcPr>
            <w:tcW w:w="367"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right="-77"/>
              <w:jc w:val="right"/>
            </w:pPr>
            <w:r w:rsidRPr="00CE6E2C">
              <w:t>10</w:t>
            </w:r>
          </w:p>
        </w:tc>
        <w:tc>
          <w:tcPr>
            <w:tcW w:w="434" w:type="dxa"/>
            <w:vMerge w:val="restart"/>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rPr>
                <w:lang w:val="uz-Cyrl-UZ"/>
              </w:rPr>
            </w:pPr>
            <w:r w:rsidRPr="00CE6E2C">
              <w:rPr>
                <w:lang w:val="uz-Cyrl-UZ"/>
              </w:rPr>
              <w:t>70</w:t>
            </w:r>
          </w:p>
        </w:tc>
        <w:tc>
          <w:tcPr>
            <w:tcW w:w="420" w:type="dxa"/>
            <w:vMerge w:val="restart"/>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rPr>
                <w:lang w:val="uz-Cyrl-UZ"/>
              </w:rPr>
            </w:pPr>
            <w:r w:rsidRPr="00CE6E2C">
              <w:rPr>
                <w:lang w:val="uz-Cyrl-UZ"/>
              </w:rPr>
              <w:t>39</w:t>
            </w:r>
          </w:p>
        </w:tc>
        <w:tc>
          <w:tcPr>
            <w:tcW w:w="434" w:type="dxa"/>
            <w:vMerge w:val="restart"/>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r w:rsidRPr="00CE6E2C">
              <w:t>30</w:t>
            </w:r>
          </w:p>
        </w:tc>
        <w:tc>
          <w:tcPr>
            <w:tcW w:w="780" w:type="dxa"/>
            <w:vMerge w:val="restart"/>
            <w:tcBorders>
              <w:top w:val="single" w:sz="4" w:space="0" w:color="auto"/>
              <w:left w:val="single" w:sz="4" w:space="0" w:color="auto"/>
              <w:bottom w:val="single" w:sz="4" w:space="0" w:color="auto"/>
              <w:right w:val="single" w:sz="4" w:space="0" w:color="auto"/>
            </w:tcBorders>
            <w:vAlign w:val="center"/>
          </w:tcPr>
          <w:p w:rsidR="00B74EBE" w:rsidRPr="0034286F" w:rsidRDefault="00B74EBE" w:rsidP="007E6925">
            <w:pPr>
              <w:ind w:left="-284"/>
              <w:rPr>
                <w:lang w:val="en-US"/>
              </w:rPr>
            </w:pPr>
            <w:r>
              <w:rPr>
                <w:lang w:val="en-US"/>
              </w:rPr>
              <w:t xml:space="preserve">    ogzaki</w:t>
            </w:r>
          </w:p>
        </w:tc>
        <w:tc>
          <w:tcPr>
            <w:tcW w:w="567" w:type="dxa"/>
            <w:vMerge w:val="restart"/>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rPr>
                <w:lang w:val="uz-Cyrl-UZ"/>
              </w:rPr>
            </w:pPr>
            <w:r w:rsidRPr="00CE6E2C">
              <w:rPr>
                <w:lang w:val="uz-Cyrl-UZ"/>
              </w:rPr>
              <w:t>100</w:t>
            </w:r>
          </w:p>
        </w:tc>
        <w:tc>
          <w:tcPr>
            <w:tcW w:w="687" w:type="dxa"/>
            <w:vMerge w:val="restart"/>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p>
        </w:tc>
      </w:tr>
      <w:tr w:rsidR="00B74EBE" w:rsidRPr="00CE6E2C" w:rsidTr="007E6925">
        <w:trPr>
          <w:cantSplit/>
          <w:trHeight w:val="240"/>
        </w:trPr>
        <w:tc>
          <w:tcPr>
            <w:tcW w:w="364"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p>
        </w:tc>
        <w:tc>
          <w:tcPr>
            <w:tcW w:w="396"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p>
        </w:tc>
        <w:tc>
          <w:tcPr>
            <w:tcW w:w="402"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p>
        </w:tc>
        <w:tc>
          <w:tcPr>
            <w:tcW w:w="434" w:type="dxa"/>
            <w:gridSpan w:val="2"/>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p>
        </w:tc>
        <w:tc>
          <w:tcPr>
            <w:tcW w:w="523"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p>
        </w:tc>
        <w:tc>
          <w:tcPr>
            <w:tcW w:w="540"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p>
        </w:tc>
        <w:tc>
          <w:tcPr>
            <w:tcW w:w="360"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rPr>
                <w:lang w:val="uz-Cyrl-UZ"/>
              </w:rPr>
            </w:pPr>
          </w:p>
        </w:tc>
        <w:tc>
          <w:tcPr>
            <w:tcW w:w="540"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p>
        </w:tc>
        <w:tc>
          <w:tcPr>
            <w:tcW w:w="600"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p>
        </w:tc>
        <w:tc>
          <w:tcPr>
            <w:tcW w:w="540"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r w:rsidRPr="00CE6E2C">
              <w:t>Mb</w:t>
            </w:r>
          </w:p>
        </w:tc>
        <w:tc>
          <w:tcPr>
            <w:tcW w:w="594"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rPr>
                <w:lang w:val="en-US"/>
              </w:rPr>
            </w:pPr>
            <w:r>
              <w:rPr>
                <w:lang w:val="en-US"/>
              </w:rPr>
              <w:t>42</w:t>
            </w:r>
          </w:p>
        </w:tc>
        <w:tc>
          <w:tcPr>
            <w:tcW w:w="534"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p>
        </w:tc>
        <w:tc>
          <w:tcPr>
            <w:tcW w:w="419"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r w:rsidRPr="00CE6E2C">
              <w:t>7</w:t>
            </w:r>
          </w:p>
        </w:tc>
        <w:tc>
          <w:tcPr>
            <w:tcW w:w="420"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r w:rsidRPr="00CE6E2C">
              <w:t>8</w:t>
            </w:r>
          </w:p>
        </w:tc>
        <w:tc>
          <w:tcPr>
            <w:tcW w:w="452"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p>
        </w:tc>
        <w:tc>
          <w:tcPr>
            <w:tcW w:w="455"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r w:rsidRPr="00CE6E2C">
              <w:t>7</w:t>
            </w:r>
          </w:p>
        </w:tc>
        <w:tc>
          <w:tcPr>
            <w:tcW w:w="367"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r w:rsidRPr="00CE6E2C">
              <w:t>8</w:t>
            </w:r>
          </w:p>
        </w:tc>
        <w:tc>
          <w:tcPr>
            <w:tcW w:w="434"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rPr>
                <w:lang w:val="uz-Cyrl-UZ"/>
              </w:rPr>
            </w:pPr>
          </w:p>
        </w:tc>
        <w:tc>
          <w:tcPr>
            <w:tcW w:w="420"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rPr>
                <w:lang w:val="uz-Cyrl-UZ"/>
              </w:rPr>
            </w:pPr>
          </w:p>
        </w:tc>
        <w:tc>
          <w:tcPr>
            <w:tcW w:w="434"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p>
        </w:tc>
        <w:tc>
          <w:tcPr>
            <w:tcW w:w="780"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rPr>
                <w:lang w:val="uz-Cyrl-UZ"/>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rPr>
                <w:lang w:val="uz-Cyrl-UZ"/>
              </w:rPr>
            </w:pPr>
          </w:p>
        </w:tc>
        <w:tc>
          <w:tcPr>
            <w:tcW w:w="687" w:type="dxa"/>
            <w:vMerge/>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right"/>
            </w:pPr>
          </w:p>
        </w:tc>
      </w:tr>
    </w:tbl>
    <w:p w:rsidR="00B74EBE" w:rsidRPr="00CE6E2C" w:rsidRDefault="00B74EBE" w:rsidP="00B74EBE">
      <w:pPr>
        <w:ind w:left="-284"/>
        <w:jc w:val="right"/>
      </w:pPr>
    </w:p>
    <w:p w:rsidR="00B74EBE" w:rsidRPr="00CE6E2C" w:rsidRDefault="00B74EBE" w:rsidP="00B74EBE">
      <w:pPr>
        <w:ind w:left="-284"/>
        <w:rPr>
          <w:sz w:val="24"/>
          <w:szCs w:val="24"/>
        </w:rPr>
      </w:pPr>
    </w:p>
    <w:p w:rsidR="00B74EBE" w:rsidRPr="00CE6E2C" w:rsidRDefault="00B74EBE" w:rsidP="00B74EBE">
      <w:pPr>
        <w:ind w:left="-284"/>
        <w:jc w:val="center"/>
        <w:rPr>
          <w:sz w:val="28"/>
          <w:szCs w:val="24"/>
          <w:lang w:val="uz-Cyrl-UZ"/>
        </w:rPr>
      </w:pPr>
      <w:r w:rsidRPr="00CE6E2C">
        <w:rPr>
          <w:sz w:val="28"/>
          <w:szCs w:val="24"/>
          <w:lang w:val="uz-Cyrl-UZ"/>
        </w:rPr>
        <w:t xml:space="preserve">3. “Sxemotexnika” </w:t>
      </w:r>
    </w:p>
    <w:p w:rsidR="00B74EBE" w:rsidRPr="00CE6E2C" w:rsidRDefault="00B74EBE" w:rsidP="00B74EBE">
      <w:pPr>
        <w:ind w:left="-284"/>
        <w:jc w:val="center"/>
        <w:rPr>
          <w:sz w:val="28"/>
          <w:szCs w:val="24"/>
          <w:lang w:val="uz-Cyrl-UZ"/>
        </w:rPr>
      </w:pPr>
      <w:r w:rsidRPr="00CE6E2C">
        <w:rPr>
          <w:sz w:val="28"/>
          <w:szCs w:val="24"/>
          <w:lang w:val="uz-Cyrl-UZ"/>
        </w:rPr>
        <w:t>FANIDAN REYTING ISHLANMASI VA MEZONLARI</w:t>
      </w:r>
    </w:p>
    <w:p w:rsidR="00B74EBE" w:rsidRPr="00CE6E2C" w:rsidRDefault="00B74EBE" w:rsidP="00B74EBE">
      <w:pPr>
        <w:ind w:left="-284"/>
        <w:jc w:val="center"/>
        <w:rPr>
          <w:sz w:val="28"/>
          <w:szCs w:val="24"/>
          <w:lang w:val="uz-Cyrl-UZ"/>
        </w:rPr>
      </w:pPr>
      <w:r w:rsidRPr="00CE6E2C">
        <w:rPr>
          <w:sz w:val="28"/>
          <w:szCs w:val="24"/>
          <w:lang w:val="uz-Cyrl-UZ"/>
        </w:rPr>
        <w:t xml:space="preserve">3.1. Reyting ishlanmasi </w:t>
      </w:r>
    </w:p>
    <w:p w:rsidR="00B74EBE" w:rsidRPr="00CE6E2C" w:rsidRDefault="00B74EBE" w:rsidP="00B74EBE">
      <w:pPr>
        <w:ind w:left="-284"/>
        <w:jc w:val="center"/>
        <w:rPr>
          <w:sz w:val="24"/>
          <w:szCs w:val="24"/>
          <w:lang w:val="uz-Cyrl-UZ"/>
        </w:rPr>
      </w:pP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2"/>
        <w:gridCol w:w="4359"/>
        <w:gridCol w:w="1231"/>
        <w:gridCol w:w="1649"/>
        <w:gridCol w:w="1631"/>
      </w:tblGrid>
      <w:tr w:rsidR="00B74EBE" w:rsidRPr="00CE6E2C" w:rsidTr="007E6925">
        <w:trPr>
          <w:jc w:val="center"/>
        </w:trPr>
        <w:tc>
          <w:tcPr>
            <w:tcW w:w="662"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rPr>
              <w:t>T/r</w:t>
            </w:r>
          </w:p>
        </w:tc>
        <w:tc>
          <w:tcPr>
            <w:tcW w:w="4359"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rPr>
              <w:t>Nazorat turlari</w:t>
            </w:r>
          </w:p>
        </w:tc>
        <w:tc>
          <w:tcPr>
            <w:tcW w:w="1231"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rPr>
              <w:t>Soni</w:t>
            </w:r>
          </w:p>
        </w:tc>
        <w:tc>
          <w:tcPr>
            <w:tcW w:w="1649"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lang w:val="uz-Cyrl-UZ"/>
              </w:rPr>
            </w:pPr>
            <w:r w:rsidRPr="00CE6E2C">
              <w:rPr>
                <w:sz w:val="24"/>
                <w:szCs w:val="24"/>
              </w:rPr>
              <w:t>Ball</w:t>
            </w:r>
            <w:r w:rsidRPr="00CE6E2C">
              <w:rPr>
                <w:sz w:val="24"/>
                <w:szCs w:val="24"/>
                <w:lang w:val="uz-Cyrl-UZ"/>
              </w:rPr>
              <w:t xml:space="preserve"> va soni</w:t>
            </w:r>
          </w:p>
        </w:tc>
        <w:tc>
          <w:tcPr>
            <w:tcW w:w="1631"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rPr>
              <w:t>Jami ball</w:t>
            </w:r>
          </w:p>
        </w:tc>
      </w:tr>
      <w:tr w:rsidR="00B74EBE" w:rsidRPr="00CE6E2C" w:rsidTr="007E6925">
        <w:trPr>
          <w:trHeight w:val="175"/>
          <w:jc w:val="center"/>
        </w:trPr>
        <w:tc>
          <w:tcPr>
            <w:tcW w:w="9532" w:type="dxa"/>
            <w:gridSpan w:val="5"/>
            <w:tcBorders>
              <w:top w:val="single" w:sz="4" w:space="0" w:color="auto"/>
              <w:left w:val="single" w:sz="4" w:space="0" w:color="auto"/>
              <w:bottom w:val="single" w:sz="4" w:space="0" w:color="auto"/>
              <w:right w:val="single" w:sz="4" w:space="0" w:color="auto"/>
            </w:tcBorders>
            <w:vAlign w:val="center"/>
          </w:tcPr>
          <w:p w:rsidR="00B74EBE" w:rsidRPr="00CE6E2C" w:rsidRDefault="00B74EBE" w:rsidP="00B74EBE">
            <w:pPr>
              <w:numPr>
                <w:ilvl w:val="0"/>
                <w:numId w:val="54"/>
              </w:numPr>
              <w:overflowPunct w:val="0"/>
              <w:autoSpaceDE w:val="0"/>
              <w:autoSpaceDN w:val="0"/>
              <w:adjustRightInd w:val="0"/>
              <w:ind w:left="-284"/>
              <w:jc w:val="center"/>
              <w:textAlignment w:val="baseline"/>
              <w:rPr>
                <w:sz w:val="24"/>
                <w:szCs w:val="24"/>
              </w:rPr>
            </w:pPr>
            <w:r w:rsidRPr="00CE6E2C">
              <w:rPr>
                <w:sz w:val="24"/>
                <w:szCs w:val="24"/>
              </w:rPr>
              <w:t>JN umumiy 35 ball</w:t>
            </w:r>
          </w:p>
        </w:tc>
      </w:tr>
      <w:tr w:rsidR="00B74EBE" w:rsidRPr="00CE6E2C" w:rsidTr="007E6925">
        <w:trPr>
          <w:trHeight w:val="263"/>
          <w:jc w:val="center"/>
        </w:trPr>
        <w:tc>
          <w:tcPr>
            <w:tcW w:w="662"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rPr>
              <w:t>1.1.</w:t>
            </w:r>
          </w:p>
        </w:tc>
        <w:tc>
          <w:tcPr>
            <w:tcW w:w="4359"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rPr>
              <w:t>Amaliy mash</w:t>
            </w:r>
            <w:r w:rsidRPr="00CE6E2C">
              <w:rPr>
                <w:sz w:val="24"/>
                <w:szCs w:val="24"/>
                <w:lang w:val="uz-Cyrl-UZ"/>
              </w:rPr>
              <w:t>g‘ulotlarni bajarish</w:t>
            </w:r>
          </w:p>
        </w:tc>
        <w:tc>
          <w:tcPr>
            <w:tcW w:w="1231"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rPr>
              <w:t>9</w:t>
            </w:r>
          </w:p>
        </w:tc>
        <w:tc>
          <w:tcPr>
            <w:tcW w:w="1649" w:type="dxa"/>
            <w:tcBorders>
              <w:top w:val="single" w:sz="4" w:space="0" w:color="auto"/>
              <w:left w:val="single" w:sz="4" w:space="0" w:color="auto"/>
              <w:bottom w:val="single" w:sz="4" w:space="0" w:color="auto"/>
              <w:right w:val="single" w:sz="4" w:space="0" w:color="auto"/>
            </w:tcBorders>
            <w:vAlign w:val="center"/>
          </w:tcPr>
          <w:p w:rsidR="00B74EBE" w:rsidRPr="00784CC4" w:rsidRDefault="00B74EBE" w:rsidP="007E6925">
            <w:pPr>
              <w:ind w:left="-284"/>
              <w:jc w:val="center"/>
              <w:rPr>
                <w:sz w:val="24"/>
                <w:szCs w:val="24"/>
                <w:lang w:val="en-US"/>
              </w:rPr>
            </w:pPr>
            <w:r w:rsidRPr="00CE6E2C">
              <w:rPr>
                <w:sz w:val="24"/>
                <w:szCs w:val="24"/>
              </w:rPr>
              <w:t>9</w:t>
            </w:r>
            <w:r w:rsidRPr="00CE6E2C">
              <w:rPr>
                <w:sz w:val="24"/>
                <w:szCs w:val="24"/>
                <w:lang w:val="uz-Cyrl-UZ"/>
              </w:rPr>
              <w:t>x</w:t>
            </w:r>
            <w:r>
              <w:rPr>
                <w:sz w:val="24"/>
                <w:szCs w:val="24"/>
                <w:lang w:val="en-US"/>
              </w:rPr>
              <w:t>1.5</w:t>
            </w:r>
          </w:p>
        </w:tc>
        <w:tc>
          <w:tcPr>
            <w:tcW w:w="1631" w:type="dxa"/>
            <w:tcBorders>
              <w:top w:val="single" w:sz="4" w:space="0" w:color="auto"/>
              <w:left w:val="single" w:sz="4" w:space="0" w:color="auto"/>
              <w:bottom w:val="single" w:sz="4" w:space="0" w:color="auto"/>
              <w:right w:val="single" w:sz="4" w:space="0" w:color="auto"/>
            </w:tcBorders>
            <w:vAlign w:val="center"/>
          </w:tcPr>
          <w:p w:rsidR="00B74EBE" w:rsidRPr="00784CC4" w:rsidRDefault="00B74EBE" w:rsidP="007E6925">
            <w:pPr>
              <w:ind w:left="-284"/>
              <w:jc w:val="center"/>
              <w:rPr>
                <w:sz w:val="24"/>
                <w:szCs w:val="24"/>
                <w:lang w:val="en-US"/>
              </w:rPr>
            </w:pPr>
            <w:r>
              <w:rPr>
                <w:sz w:val="24"/>
                <w:szCs w:val="24"/>
                <w:lang w:val="en-US"/>
              </w:rPr>
              <w:t>13.5</w:t>
            </w:r>
          </w:p>
        </w:tc>
      </w:tr>
      <w:tr w:rsidR="00B74EBE" w:rsidRPr="00CE6E2C" w:rsidTr="007E6925">
        <w:trPr>
          <w:trHeight w:val="128"/>
          <w:jc w:val="center"/>
        </w:trPr>
        <w:tc>
          <w:tcPr>
            <w:tcW w:w="662"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lang w:val="uz-Cyrl-UZ"/>
              </w:rPr>
              <w:t>1.2.</w:t>
            </w:r>
          </w:p>
        </w:tc>
        <w:tc>
          <w:tcPr>
            <w:tcW w:w="4359"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lang w:val="uz-Cyrl-UZ"/>
              </w:rPr>
              <w:t>Laboratoriya ishini topshirish</w:t>
            </w:r>
          </w:p>
        </w:tc>
        <w:tc>
          <w:tcPr>
            <w:tcW w:w="1231" w:type="dxa"/>
            <w:tcBorders>
              <w:top w:val="single" w:sz="4" w:space="0" w:color="auto"/>
              <w:left w:val="single" w:sz="4" w:space="0" w:color="auto"/>
              <w:bottom w:val="single" w:sz="4" w:space="0" w:color="auto"/>
              <w:right w:val="single" w:sz="4" w:space="0" w:color="auto"/>
            </w:tcBorders>
            <w:vAlign w:val="center"/>
          </w:tcPr>
          <w:p w:rsidR="00B74EBE" w:rsidRPr="00784CC4" w:rsidRDefault="00B74EBE" w:rsidP="007E6925">
            <w:pPr>
              <w:ind w:left="-284"/>
              <w:jc w:val="center"/>
              <w:rPr>
                <w:sz w:val="24"/>
                <w:szCs w:val="24"/>
                <w:lang w:val="en-US"/>
              </w:rPr>
            </w:pPr>
            <w:r>
              <w:rPr>
                <w:sz w:val="24"/>
                <w:szCs w:val="24"/>
                <w:lang w:val="en-US"/>
              </w:rPr>
              <w:t>9</w:t>
            </w:r>
          </w:p>
        </w:tc>
        <w:tc>
          <w:tcPr>
            <w:tcW w:w="1649" w:type="dxa"/>
            <w:tcBorders>
              <w:top w:val="single" w:sz="4" w:space="0" w:color="auto"/>
              <w:left w:val="single" w:sz="4" w:space="0" w:color="auto"/>
              <w:bottom w:val="single" w:sz="4" w:space="0" w:color="auto"/>
              <w:right w:val="single" w:sz="4" w:space="0" w:color="auto"/>
            </w:tcBorders>
            <w:vAlign w:val="center"/>
          </w:tcPr>
          <w:p w:rsidR="00B74EBE" w:rsidRPr="00784CC4" w:rsidRDefault="00B74EBE" w:rsidP="007E6925">
            <w:pPr>
              <w:ind w:left="-284"/>
              <w:jc w:val="center"/>
              <w:rPr>
                <w:sz w:val="24"/>
                <w:szCs w:val="24"/>
                <w:lang w:val="en-US"/>
              </w:rPr>
            </w:pPr>
            <w:r>
              <w:rPr>
                <w:sz w:val="24"/>
                <w:szCs w:val="24"/>
                <w:lang w:val="en-US"/>
              </w:rPr>
              <w:t>9x1.5</w:t>
            </w:r>
          </w:p>
        </w:tc>
        <w:tc>
          <w:tcPr>
            <w:tcW w:w="1631" w:type="dxa"/>
            <w:tcBorders>
              <w:top w:val="single" w:sz="4" w:space="0" w:color="auto"/>
              <w:left w:val="single" w:sz="4" w:space="0" w:color="auto"/>
              <w:bottom w:val="single" w:sz="4" w:space="0" w:color="auto"/>
              <w:right w:val="single" w:sz="4" w:space="0" w:color="auto"/>
            </w:tcBorders>
            <w:vAlign w:val="center"/>
          </w:tcPr>
          <w:p w:rsidR="00B74EBE" w:rsidRPr="00784CC4" w:rsidRDefault="00B74EBE" w:rsidP="007E6925">
            <w:pPr>
              <w:ind w:left="-284"/>
              <w:jc w:val="center"/>
              <w:rPr>
                <w:sz w:val="24"/>
                <w:szCs w:val="24"/>
                <w:lang w:val="en-US"/>
              </w:rPr>
            </w:pPr>
            <w:r>
              <w:rPr>
                <w:sz w:val="24"/>
                <w:szCs w:val="24"/>
                <w:lang w:val="en-US"/>
              </w:rPr>
              <w:t>13.5</w:t>
            </w:r>
          </w:p>
        </w:tc>
      </w:tr>
      <w:tr w:rsidR="00B74EBE" w:rsidRPr="00CE6E2C" w:rsidTr="007E6925">
        <w:trPr>
          <w:trHeight w:val="102"/>
          <w:jc w:val="center"/>
        </w:trPr>
        <w:tc>
          <w:tcPr>
            <w:tcW w:w="662"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lang w:val="uz-Cyrl-UZ"/>
              </w:rPr>
              <w:t>1.3.</w:t>
            </w:r>
          </w:p>
        </w:tc>
        <w:tc>
          <w:tcPr>
            <w:tcW w:w="4359"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lang w:val="uz-Cyrl-UZ"/>
              </w:rPr>
            </w:pPr>
            <w:r w:rsidRPr="00CE6E2C">
              <w:rPr>
                <w:sz w:val="24"/>
                <w:szCs w:val="24"/>
                <w:lang w:val="uz-Cyrl-UZ"/>
              </w:rPr>
              <w:t>Mustaqil ish – referat tayyorlash*</w:t>
            </w:r>
          </w:p>
        </w:tc>
        <w:tc>
          <w:tcPr>
            <w:tcW w:w="1231"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lang w:val="uz-Cyrl-UZ"/>
              </w:rPr>
              <w:t>1</w:t>
            </w:r>
          </w:p>
        </w:tc>
        <w:tc>
          <w:tcPr>
            <w:tcW w:w="1649"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lang w:val="uz-Cyrl-UZ"/>
              </w:rPr>
            </w:pPr>
            <w:r w:rsidRPr="00CE6E2C">
              <w:rPr>
                <w:sz w:val="24"/>
                <w:szCs w:val="24"/>
                <w:lang w:val="uz-Cyrl-UZ"/>
              </w:rPr>
              <w:t>8</w:t>
            </w:r>
          </w:p>
        </w:tc>
        <w:tc>
          <w:tcPr>
            <w:tcW w:w="1631"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lang w:val="uz-Cyrl-UZ"/>
              </w:rPr>
              <w:t>8</w:t>
            </w:r>
          </w:p>
        </w:tc>
      </w:tr>
      <w:tr w:rsidR="00B74EBE" w:rsidRPr="00CE6E2C" w:rsidTr="007E6925">
        <w:trPr>
          <w:trHeight w:val="142"/>
          <w:jc w:val="center"/>
        </w:trPr>
        <w:tc>
          <w:tcPr>
            <w:tcW w:w="9532" w:type="dxa"/>
            <w:gridSpan w:val="5"/>
            <w:tcBorders>
              <w:top w:val="single" w:sz="4" w:space="0" w:color="auto"/>
              <w:left w:val="single" w:sz="4" w:space="0" w:color="auto"/>
              <w:bottom w:val="single" w:sz="4" w:space="0" w:color="auto"/>
              <w:right w:val="single" w:sz="4" w:space="0" w:color="auto"/>
            </w:tcBorders>
            <w:vAlign w:val="center"/>
          </w:tcPr>
          <w:p w:rsidR="00B74EBE" w:rsidRPr="00CE6E2C" w:rsidRDefault="00B74EBE" w:rsidP="00B74EBE">
            <w:pPr>
              <w:numPr>
                <w:ilvl w:val="0"/>
                <w:numId w:val="54"/>
              </w:numPr>
              <w:overflowPunct w:val="0"/>
              <w:autoSpaceDE w:val="0"/>
              <w:autoSpaceDN w:val="0"/>
              <w:adjustRightInd w:val="0"/>
              <w:ind w:left="-284"/>
              <w:jc w:val="center"/>
              <w:textAlignment w:val="baseline"/>
              <w:rPr>
                <w:sz w:val="24"/>
                <w:szCs w:val="24"/>
                <w:lang w:val="uz-Cyrl-UZ"/>
              </w:rPr>
            </w:pPr>
            <w:r w:rsidRPr="00CE6E2C">
              <w:rPr>
                <w:sz w:val="24"/>
                <w:szCs w:val="24"/>
                <w:lang w:val="uz-Cyrl-UZ"/>
              </w:rPr>
              <w:t>ON umumiy 35 ball</w:t>
            </w:r>
          </w:p>
        </w:tc>
      </w:tr>
      <w:tr w:rsidR="00B74EBE" w:rsidRPr="00CE6E2C" w:rsidTr="007E6925">
        <w:trPr>
          <w:trHeight w:val="273"/>
          <w:jc w:val="center"/>
        </w:trPr>
        <w:tc>
          <w:tcPr>
            <w:tcW w:w="662"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lang w:val="uz-Cyrl-UZ"/>
              </w:rPr>
            </w:pPr>
            <w:r w:rsidRPr="00CE6E2C">
              <w:rPr>
                <w:sz w:val="24"/>
                <w:szCs w:val="24"/>
                <w:lang w:val="uz-Cyrl-UZ"/>
              </w:rPr>
              <w:t>2.1.</w:t>
            </w:r>
          </w:p>
        </w:tc>
        <w:tc>
          <w:tcPr>
            <w:tcW w:w="4359"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lang w:val="uz-Cyrl-UZ"/>
              </w:rPr>
            </w:pPr>
            <w:r w:rsidRPr="00CE6E2C">
              <w:rPr>
                <w:sz w:val="24"/>
                <w:szCs w:val="24"/>
                <w:lang w:val="uz-Cyrl-UZ"/>
              </w:rPr>
              <w:t>1</w:t>
            </w:r>
            <w:r w:rsidRPr="005D2939">
              <w:rPr>
                <w:sz w:val="24"/>
                <w:szCs w:val="24"/>
                <w:lang w:val="en-US"/>
              </w:rPr>
              <w:t xml:space="preserve"> – orali</w:t>
            </w:r>
            <w:r w:rsidRPr="00CE6E2C">
              <w:rPr>
                <w:sz w:val="24"/>
                <w:szCs w:val="24"/>
                <w:lang w:val="uz-Cyrl-UZ"/>
              </w:rPr>
              <w:t>q nazorat, yozma ish</w:t>
            </w:r>
            <w:r w:rsidRPr="005D2939">
              <w:rPr>
                <w:sz w:val="24"/>
                <w:szCs w:val="24"/>
                <w:lang w:val="en-US"/>
              </w:rPr>
              <w:t xml:space="preserve"> (2 ta savol)</w:t>
            </w:r>
          </w:p>
        </w:tc>
        <w:tc>
          <w:tcPr>
            <w:tcW w:w="1231"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lang w:val="uz-Cyrl-UZ"/>
              </w:rPr>
              <w:t>1</w:t>
            </w:r>
          </w:p>
        </w:tc>
        <w:tc>
          <w:tcPr>
            <w:tcW w:w="1649"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rPr>
              <w:t>5</w:t>
            </w:r>
            <w:r w:rsidRPr="00CE6E2C">
              <w:rPr>
                <w:sz w:val="24"/>
                <w:szCs w:val="24"/>
                <w:lang w:val="uz-Cyrl-UZ"/>
              </w:rPr>
              <w:t>x</w:t>
            </w:r>
            <w:r w:rsidRPr="00CE6E2C">
              <w:rPr>
                <w:sz w:val="24"/>
                <w:szCs w:val="24"/>
              </w:rPr>
              <w:t>2</w:t>
            </w:r>
          </w:p>
        </w:tc>
        <w:tc>
          <w:tcPr>
            <w:tcW w:w="1631"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lang w:val="uz-Cyrl-UZ"/>
              </w:rPr>
              <w:t>1</w:t>
            </w:r>
            <w:r w:rsidRPr="00CE6E2C">
              <w:rPr>
                <w:sz w:val="24"/>
                <w:szCs w:val="24"/>
              </w:rPr>
              <w:t>0</w:t>
            </w:r>
          </w:p>
        </w:tc>
      </w:tr>
      <w:tr w:rsidR="00B74EBE" w:rsidRPr="00CE6E2C" w:rsidTr="007E6925">
        <w:trPr>
          <w:trHeight w:val="263"/>
          <w:jc w:val="center"/>
        </w:trPr>
        <w:tc>
          <w:tcPr>
            <w:tcW w:w="662"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lang w:val="uz-Cyrl-UZ"/>
              </w:rPr>
            </w:pPr>
            <w:r w:rsidRPr="00CE6E2C">
              <w:rPr>
                <w:sz w:val="24"/>
                <w:szCs w:val="24"/>
                <w:lang w:val="uz-Cyrl-UZ"/>
              </w:rPr>
              <w:t>2.2.</w:t>
            </w:r>
          </w:p>
        </w:tc>
        <w:tc>
          <w:tcPr>
            <w:tcW w:w="4359"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lang w:val="uz-Cyrl-UZ"/>
              </w:rPr>
            </w:pPr>
            <w:r w:rsidRPr="00CE6E2C">
              <w:rPr>
                <w:sz w:val="24"/>
                <w:szCs w:val="24"/>
                <w:lang w:val="uz-Cyrl-UZ"/>
              </w:rPr>
              <w:t>2</w:t>
            </w:r>
            <w:r w:rsidRPr="005D2939">
              <w:rPr>
                <w:sz w:val="24"/>
                <w:szCs w:val="24"/>
                <w:lang w:val="en-US"/>
              </w:rPr>
              <w:t xml:space="preserve"> – orali</w:t>
            </w:r>
            <w:r w:rsidRPr="00CE6E2C">
              <w:rPr>
                <w:sz w:val="24"/>
                <w:szCs w:val="24"/>
                <w:lang w:val="uz-Cyrl-UZ"/>
              </w:rPr>
              <w:t>q nazorat, yozma ish</w:t>
            </w:r>
            <w:r w:rsidRPr="005D2939">
              <w:rPr>
                <w:sz w:val="24"/>
                <w:szCs w:val="24"/>
                <w:lang w:val="en-US"/>
              </w:rPr>
              <w:t xml:space="preserve"> (2 ta savol)</w:t>
            </w:r>
          </w:p>
        </w:tc>
        <w:tc>
          <w:tcPr>
            <w:tcW w:w="1231"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lang w:val="uz-Cyrl-UZ"/>
              </w:rPr>
            </w:pPr>
            <w:r w:rsidRPr="00CE6E2C">
              <w:rPr>
                <w:sz w:val="24"/>
                <w:szCs w:val="24"/>
                <w:lang w:val="uz-Cyrl-UZ"/>
              </w:rPr>
              <w:t>1</w:t>
            </w:r>
          </w:p>
        </w:tc>
        <w:tc>
          <w:tcPr>
            <w:tcW w:w="1649"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rPr>
              <w:t>5</w:t>
            </w:r>
            <w:r w:rsidRPr="00CE6E2C">
              <w:rPr>
                <w:sz w:val="24"/>
                <w:szCs w:val="24"/>
                <w:lang w:val="uz-Cyrl-UZ"/>
              </w:rPr>
              <w:t>x</w:t>
            </w:r>
            <w:r w:rsidRPr="00CE6E2C">
              <w:rPr>
                <w:sz w:val="24"/>
                <w:szCs w:val="24"/>
              </w:rPr>
              <w:t>2</w:t>
            </w:r>
          </w:p>
        </w:tc>
        <w:tc>
          <w:tcPr>
            <w:tcW w:w="1631"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lang w:val="uz-Cyrl-UZ"/>
              </w:rPr>
              <w:t>1</w:t>
            </w:r>
            <w:r w:rsidRPr="00CE6E2C">
              <w:rPr>
                <w:sz w:val="24"/>
                <w:szCs w:val="24"/>
              </w:rPr>
              <w:t>0</w:t>
            </w:r>
          </w:p>
        </w:tc>
      </w:tr>
      <w:tr w:rsidR="00B74EBE" w:rsidRPr="00CE6E2C" w:rsidTr="007E6925">
        <w:trPr>
          <w:trHeight w:val="125"/>
          <w:jc w:val="center"/>
        </w:trPr>
        <w:tc>
          <w:tcPr>
            <w:tcW w:w="662"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lang w:val="uz-Cyrl-UZ"/>
              </w:rPr>
            </w:pPr>
            <w:r w:rsidRPr="00CE6E2C">
              <w:rPr>
                <w:sz w:val="24"/>
                <w:szCs w:val="24"/>
                <w:lang w:val="uz-Cyrl-UZ"/>
              </w:rPr>
              <w:t>2.3.</w:t>
            </w:r>
          </w:p>
        </w:tc>
        <w:tc>
          <w:tcPr>
            <w:tcW w:w="4359"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lang w:val="uz-Cyrl-UZ"/>
              </w:rPr>
            </w:pPr>
            <w:r w:rsidRPr="00CE6E2C">
              <w:rPr>
                <w:sz w:val="24"/>
                <w:szCs w:val="24"/>
                <w:lang w:val="uz-Cyrl-UZ"/>
              </w:rPr>
              <w:t>Mustaqil ish – referat tayyorlash</w:t>
            </w:r>
          </w:p>
        </w:tc>
        <w:tc>
          <w:tcPr>
            <w:tcW w:w="1231"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lang w:val="uz-Cyrl-UZ"/>
              </w:rPr>
            </w:pPr>
            <w:r w:rsidRPr="00CE6E2C">
              <w:rPr>
                <w:sz w:val="24"/>
                <w:szCs w:val="24"/>
                <w:lang w:val="uz-Cyrl-UZ"/>
              </w:rPr>
              <w:t>2</w:t>
            </w:r>
          </w:p>
        </w:tc>
        <w:tc>
          <w:tcPr>
            <w:tcW w:w="1649"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rPr>
              <w:t>7+8</w:t>
            </w:r>
          </w:p>
        </w:tc>
        <w:tc>
          <w:tcPr>
            <w:tcW w:w="1631"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lang w:val="uz-Cyrl-UZ"/>
              </w:rPr>
              <w:t>1</w:t>
            </w:r>
            <w:r w:rsidRPr="00CE6E2C">
              <w:rPr>
                <w:sz w:val="24"/>
                <w:szCs w:val="24"/>
              </w:rPr>
              <w:t>5</w:t>
            </w:r>
          </w:p>
        </w:tc>
      </w:tr>
      <w:tr w:rsidR="00B74EBE" w:rsidRPr="00CE6E2C" w:rsidTr="007E6925">
        <w:trPr>
          <w:trHeight w:val="228"/>
          <w:jc w:val="center"/>
        </w:trPr>
        <w:tc>
          <w:tcPr>
            <w:tcW w:w="7901" w:type="dxa"/>
            <w:gridSpan w:val="4"/>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lang w:val="uz-Cyrl-UZ"/>
              </w:rPr>
            </w:pPr>
            <w:r w:rsidRPr="00CE6E2C">
              <w:rPr>
                <w:sz w:val="24"/>
                <w:szCs w:val="24"/>
                <w:lang w:val="uz-Cyrl-UZ"/>
              </w:rPr>
              <w:t>∑JN+ON</w:t>
            </w:r>
          </w:p>
        </w:tc>
        <w:tc>
          <w:tcPr>
            <w:tcW w:w="1631"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lang w:val="uz-Cyrl-UZ"/>
              </w:rPr>
            </w:pPr>
            <w:r w:rsidRPr="00CE6E2C">
              <w:rPr>
                <w:sz w:val="24"/>
                <w:szCs w:val="24"/>
                <w:lang w:val="uz-Cyrl-UZ"/>
              </w:rPr>
              <w:t>70</w:t>
            </w:r>
          </w:p>
        </w:tc>
      </w:tr>
      <w:tr w:rsidR="00B74EBE" w:rsidRPr="00CE6E2C" w:rsidTr="007E6925">
        <w:trPr>
          <w:trHeight w:val="260"/>
          <w:jc w:val="center"/>
        </w:trPr>
        <w:tc>
          <w:tcPr>
            <w:tcW w:w="9532" w:type="dxa"/>
            <w:gridSpan w:val="5"/>
            <w:tcBorders>
              <w:top w:val="single" w:sz="4" w:space="0" w:color="auto"/>
              <w:left w:val="single" w:sz="4" w:space="0" w:color="auto"/>
              <w:bottom w:val="single" w:sz="4" w:space="0" w:color="auto"/>
              <w:right w:val="single" w:sz="4" w:space="0" w:color="auto"/>
            </w:tcBorders>
            <w:vAlign w:val="center"/>
          </w:tcPr>
          <w:p w:rsidR="00B74EBE" w:rsidRPr="00CE6E2C" w:rsidRDefault="00B74EBE" w:rsidP="00B74EBE">
            <w:pPr>
              <w:numPr>
                <w:ilvl w:val="0"/>
                <w:numId w:val="54"/>
              </w:numPr>
              <w:overflowPunct w:val="0"/>
              <w:autoSpaceDE w:val="0"/>
              <w:autoSpaceDN w:val="0"/>
              <w:adjustRightInd w:val="0"/>
              <w:ind w:left="-284"/>
              <w:jc w:val="center"/>
              <w:textAlignment w:val="baseline"/>
              <w:rPr>
                <w:sz w:val="24"/>
                <w:szCs w:val="24"/>
                <w:lang w:val="uz-Cyrl-UZ"/>
              </w:rPr>
            </w:pPr>
            <w:r w:rsidRPr="00CE6E2C">
              <w:rPr>
                <w:sz w:val="24"/>
                <w:szCs w:val="24"/>
                <w:lang w:val="uz-Cyrl-UZ"/>
              </w:rPr>
              <w:t>YAN</w:t>
            </w:r>
          </w:p>
        </w:tc>
      </w:tr>
      <w:tr w:rsidR="00B74EBE" w:rsidRPr="00CE6E2C" w:rsidTr="007E6925">
        <w:trPr>
          <w:trHeight w:val="264"/>
          <w:jc w:val="center"/>
        </w:trPr>
        <w:tc>
          <w:tcPr>
            <w:tcW w:w="662"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lang w:val="uz-Cyrl-UZ"/>
              </w:rPr>
              <w:t>3.1.</w:t>
            </w:r>
          </w:p>
        </w:tc>
        <w:tc>
          <w:tcPr>
            <w:tcW w:w="4359"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lang w:val="uz-Cyrl-UZ"/>
              </w:rPr>
            </w:pPr>
            <w:r>
              <w:rPr>
                <w:sz w:val="24"/>
                <w:szCs w:val="24"/>
                <w:lang w:val="uz-Cyrl-UZ"/>
              </w:rPr>
              <w:t>Y</w:t>
            </w:r>
            <w:r>
              <w:rPr>
                <w:sz w:val="24"/>
                <w:szCs w:val="24"/>
                <w:lang w:val="en-US"/>
              </w:rPr>
              <w:t>a</w:t>
            </w:r>
            <w:r w:rsidRPr="00CE6E2C">
              <w:rPr>
                <w:sz w:val="24"/>
                <w:szCs w:val="24"/>
                <w:lang w:val="uz-Cyrl-UZ"/>
              </w:rPr>
              <w:t>kuniy nazorat, yozma ish (3 ta savol)</w:t>
            </w:r>
          </w:p>
        </w:tc>
        <w:tc>
          <w:tcPr>
            <w:tcW w:w="1231"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lang w:val="uz-Cyrl-UZ"/>
              </w:rPr>
              <w:t>1</w:t>
            </w:r>
          </w:p>
        </w:tc>
        <w:tc>
          <w:tcPr>
            <w:tcW w:w="1649"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lang w:val="uz-Cyrl-UZ"/>
              </w:rPr>
              <w:t>10</w:t>
            </w:r>
            <w:r w:rsidRPr="00CE6E2C">
              <w:rPr>
                <w:sz w:val="24"/>
                <w:szCs w:val="24"/>
              </w:rPr>
              <w:t>x3=</w:t>
            </w:r>
            <w:r w:rsidRPr="00CE6E2C">
              <w:rPr>
                <w:sz w:val="24"/>
                <w:szCs w:val="24"/>
                <w:lang w:val="uz-Cyrl-UZ"/>
              </w:rPr>
              <w:t>30</w:t>
            </w:r>
          </w:p>
        </w:tc>
        <w:tc>
          <w:tcPr>
            <w:tcW w:w="1631"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lang w:val="uz-Cyrl-UZ"/>
              </w:rPr>
              <w:t>30</w:t>
            </w:r>
          </w:p>
        </w:tc>
      </w:tr>
      <w:tr w:rsidR="00B74EBE" w:rsidRPr="00CE6E2C" w:rsidTr="007E6925">
        <w:trPr>
          <w:jc w:val="center"/>
        </w:trPr>
        <w:tc>
          <w:tcPr>
            <w:tcW w:w="7901" w:type="dxa"/>
            <w:gridSpan w:val="4"/>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rPr>
            </w:pPr>
            <w:r w:rsidRPr="00CE6E2C">
              <w:rPr>
                <w:sz w:val="24"/>
                <w:szCs w:val="24"/>
                <w:lang w:val="uz-Cyrl-UZ"/>
              </w:rPr>
              <w:t>Jami</w:t>
            </w:r>
          </w:p>
        </w:tc>
        <w:tc>
          <w:tcPr>
            <w:tcW w:w="1631" w:type="dxa"/>
            <w:tcBorders>
              <w:top w:val="single" w:sz="4" w:space="0" w:color="auto"/>
              <w:left w:val="single" w:sz="4" w:space="0" w:color="auto"/>
              <w:bottom w:val="single" w:sz="4" w:space="0" w:color="auto"/>
              <w:right w:val="single" w:sz="4" w:space="0" w:color="auto"/>
            </w:tcBorders>
            <w:vAlign w:val="center"/>
          </w:tcPr>
          <w:p w:rsidR="00B74EBE" w:rsidRPr="00CE6E2C" w:rsidRDefault="00B74EBE" w:rsidP="007E6925">
            <w:pPr>
              <w:ind w:left="-284"/>
              <w:jc w:val="center"/>
              <w:rPr>
                <w:sz w:val="24"/>
                <w:szCs w:val="24"/>
                <w:lang w:val="uz-Cyrl-UZ"/>
              </w:rPr>
            </w:pPr>
            <w:r w:rsidRPr="00CE6E2C">
              <w:rPr>
                <w:sz w:val="24"/>
                <w:szCs w:val="24"/>
                <w:lang w:val="uz-Cyrl-UZ"/>
              </w:rPr>
              <w:t>100</w:t>
            </w:r>
          </w:p>
        </w:tc>
      </w:tr>
    </w:tbl>
    <w:p w:rsidR="00B74EBE" w:rsidRPr="00CE6E2C" w:rsidRDefault="00B74EBE" w:rsidP="00B74EBE">
      <w:pPr>
        <w:ind w:left="-284"/>
        <w:rPr>
          <w:sz w:val="24"/>
          <w:szCs w:val="24"/>
          <w:lang w:val="uz-Cyrl-UZ"/>
        </w:rPr>
      </w:pPr>
    </w:p>
    <w:p w:rsidR="00B74EBE" w:rsidRPr="00CE6E2C" w:rsidRDefault="00B74EBE" w:rsidP="00B74EBE">
      <w:pPr>
        <w:ind w:left="-284"/>
        <w:jc w:val="center"/>
        <w:rPr>
          <w:sz w:val="24"/>
          <w:szCs w:val="24"/>
        </w:rPr>
      </w:pPr>
    </w:p>
    <w:p w:rsidR="00B74EBE" w:rsidRDefault="00B74EBE" w:rsidP="00B74EBE">
      <w:pPr>
        <w:ind w:left="-284"/>
        <w:jc w:val="center"/>
        <w:rPr>
          <w:sz w:val="28"/>
          <w:szCs w:val="28"/>
          <w:lang w:val="en-US"/>
        </w:rPr>
      </w:pPr>
    </w:p>
    <w:p w:rsidR="00B74EBE" w:rsidRPr="00CE6E2C" w:rsidRDefault="00B74EBE" w:rsidP="00B74EBE">
      <w:pPr>
        <w:ind w:left="-284"/>
        <w:jc w:val="center"/>
        <w:rPr>
          <w:sz w:val="28"/>
          <w:szCs w:val="28"/>
          <w:lang w:val="uz-Cyrl-UZ"/>
        </w:rPr>
      </w:pPr>
      <w:r w:rsidRPr="00CE6E2C">
        <w:rPr>
          <w:sz w:val="28"/>
          <w:szCs w:val="28"/>
          <w:lang w:val="uz-Cyrl-UZ"/>
        </w:rPr>
        <w:t xml:space="preserve">3.2. Baholash mezonlari </w:t>
      </w:r>
    </w:p>
    <w:p w:rsidR="00B74EBE" w:rsidRPr="00CE6E2C" w:rsidRDefault="00B74EBE" w:rsidP="00B74EBE">
      <w:pPr>
        <w:ind w:left="-284"/>
        <w:jc w:val="both"/>
        <w:rPr>
          <w:sz w:val="28"/>
          <w:szCs w:val="28"/>
          <w:lang w:val="uz-Cyrl-UZ"/>
        </w:rPr>
      </w:pPr>
      <w:r w:rsidRPr="00CE6E2C">
        <w:rPr>
          <w:sz w:val="28"/>
          <w:szCs w:val="28"/>
          <w:lang w:val="uz-Cyrl-UZ"/>
        </w:rPr>
        <w:t>1.1. Amaliy ish topshiriqlarini</w:t>
      </w:r>
      <w:r>
        <w:rPr>
          <w:sz w:val="28"/>
          <w:szCs w:val="28"/>
          <w:lang w:val="uz-Cyrl-UZ"/>
        </w:rPr>
        <w:t xml:space="preserve"> to‘la bajargan talabaga </w:t>
      </w:r>
      <w:r w:rsidRPr="00BD1762">
        <w:rPr>
          <w:sz w:val="28"/>
          <w:szCs w:val="28"/>
          <w:lang w:val="uz-Cyrl-UZ"/>
        </w:rPr>
        <w:t>1.3</w:t>
      </w:r>
      <w:r>
        <w:rPr>
          <w:sz w:val="28"/>
          <w:szCs w:val="28"/>
          <w:lang w:val="uz-Cyrl-UZ"/>
        </w:rPr>
        <w:t xml:space="preserve"> –</w:t>
      </w:r>
      <w:r w:rsidRPr="00BD1762">
        <w:rPr>
          <w:sz w:val="28"/>
          <w:szCs w:val="28"/>
          <w:lang w:val="uz-Cyrl-UZ"/>
        </w:rPr>
        <w:t>1</w:t>
      </w:r>
      <w:r>
        <w:rPr>
          <w:sz w:val="28"/>
          <w:szCs w:val="28"/>
          <w:lang w:val="uz-Cyrl-UZ"/>
        </w:rPr>
        <w:t>,</w:t>
      </w:r>
      <w:r w:rsidRPr="00BD1762">
        <w:rPr>
          <w:sz w:val="28"/>
          <w:szCs w:val="28"/>
          <w:lang w:val="uz-Cyrl-UZ"/>
        </w:rPr>
        <w:t xml:space="preserve">5 </w:t>
      </w:r>
      <w:r w:rsidRPr="00CE6E2C">
        <w:rPr>
          <w:sz w:val="28"/>
          <w:szCs w:val="28"/>
          <w:lang w:val="uz-Cyrl-UZ"/>
        </w:rPr>
        <w:t>ball beriladi, agar to‘la sifatli bajargan lekin berilgan savollarga javob be</w:t>
      </w:r>
      <w:r>
        <w:rPr>
          <w:sz w:val="28"/>
          <w:szCs w:val="28"/>
          <w:lang w:val="uz-Cyrl-UZ"/>
        </w:rPr>
        <w:t>rish darajasiga qarab</w:t>
      </w:r>
      <w:r w:rsidRPr="00BD1762">
        <w:rPr>
          <w:sz w:val="28"/>
          <w:szCs w:val="28"/>
          <w:lang w:val="uz-Cyrl-UZ"/>
        </w:rPr>
        <w:t xml:space="preserve"> 1</w:t>
      </w:r>
      <w:r>
        <w:rPr>
          <w:sz w:val="28"/>
          <w:szCs w:val="28"/>
          <w:lang w:val="uz-Cyrl-UZ"/>
        </w:rPr>
        <w:t xml:space="preserve">– </w:t>
      </w:r>
      <w:r w:rsidRPr="00BD1762">
        <w:rPr>
          <w:sz w:val="28"/>
          <w:szCs w:val="28"/>
          <w:lang w:val="uz-Cyrl-UZ"/>
        </w:rPr>
        <w:t>1.3</w:t>
      </w:r>
      <w:r w:rsidRPr="00CE6E2C">
        <w:rPr>
          <w:sz w:val="28"/>
          <w:szCs w:val="28"/>
          <w:lang w:val="uz-Cyrl-UZ"/>
        </w:rPr>
        <w:t xml:space="preserve"> ballgacha beriladi, agar to‘la bo‘lmasa baj</w:t>
      </w:r>
      <w:r>
        <w:rPr>
          <w:sz w:val="28"/>
          <w:szCs w:val="28"/>
          <w:lang w:val="uz-Cyrl-UZ"/>
        </w:rPr>
        <w:t xml:space="preserve">arish darajasiga qarab </w:t>
      </w:r>
      <w:r w:rsidRPr="00BD1762">
        <w:rPr>
          <w:sz w:val="28"/>
          <w:szCs w:val="28"/>
          <w:lang w:val="uz-Cyrl-UZ"/>
        </w:rPr>
        <w:t>0.</w:t>
      </w:r>
      <w:r>
        <w:rPr>
          <w:sz w:val="28"/>
          <w:szCs w:val="28"/>
          <w:lang w:val="en-US"/>
        </w:rPr>
        <w:t>75</w:t>
      </w:r>
      <w:r>
        <w:rPr>
          <w:sz w:val="28"/>
          <w:szCs w:val="28"/>
          <w:lang w:val="uz-Cyrl-UZ"/>
        </w:rPr>
        <w:t xml:space="preserve">– </w:t>
      </w:r>
      <w:r>
        <w:rPr>
          <w:sz w:val="28"/>
          <w:szCs w:val="28"/>
          <w:lang w:val="en-US"/>
        </w:rPr>
        <w:t>1</w:t>
      </w:r>
      <w:r w:rsidRPr="00CE6E2C">
        <w:rPr>
          <w:sz w:val="28"/>
          <w:szCs w:val="28"/>
          <w:lang w:val="uz-Cyrl-UZ"/>
        </w:rPr>
        <w:t xml:space="preserve"> ballgacha beriladi. Amaliy ish mavzulari quyidagicha:</w:t>
      </w:r>
    </w:p>
    <w:p w:rsidR="00B74EBE" w:rsidRPr="00CE6E2C" w:rsidRDefault="00B74EBE" w:rsidP="00B74EBE">
      <w:pPr>
        <w:tabs>
          <w:tab w:val="left" w:pos="-720"/>
        </w:tabs>
        <w:ind w:left="-284"/>
        <w:rPr>
          <w:sz w:val="28"/>
          <w:szCs w:val="28"/>
          <w:lang w:val="uz-Cyrl-UZ"/>
        </w:rPr>
      </w:pPr>
      <w:r w:rsidRPr="00CE6E2C">
        <w:rPr>
          <w:sz w:val="28"/>
          <w:szCs w:val="28"/>
          <w:lang w:val="uz-Cyrl-UZ"/>
        </w:rPr>
        <w:t xml:space="preserve"> - Operatsion kuchaytirgichlarni parametrlarini hisoblash.</w:t>
      </w:r>
    </w:p>
    <w:p w:rsidR="00B74EBE" w:rsidRPr="00CE6E2C" w:rsidRDefault="00B74EBE" w:rsidP="00B74EBE">
      <w:pPr>
        <w:tabs>
          <w:tab w:val="left" w:pos="900"/>
          <w:tab w:val="left" w:pos="966"/>
        </w:tabs>
        <w:ind w:left="-284"/>
        <w:rPr>
          <w:sz w:val="28"/>
          <w:szCs w:val="28"/>
          <w:lang w:val="uz-Cyrl-UZ"/>
        </w:rPr>
      </w:pPr>
      <w:r w:rsidRPr="00CE6E2C">
        <w:rPr>
          <w:sz w:val="28"/>
          <w:szCs w:val="28"/>
          <w:lang w:val="uz-Cyrl-UZ"/>
        </w:rPr>
        <w:t xml:space="preserve">   - Taqqoslagich  (komparator) sxemasini taxlil qilish.</w:t>
      </w:r>
    </w:p>
    <w:p w:rsidR="00B74EBE" w:rsidRPr="00CE6E2C" w:rsidRDefault="00B74EBE" w:rsidP="00B74EBE">
      <w:pPr>
        <w:tabs>
          <w:tab w:val="left" w:pos="900"/>
          <w:tab w:val="left" w:pos="966"/>
        </w:tabs>
        <w:ind w:left="-284"/>
        <w:rPr>
          <w:sz w:val="28"/>
          <w:szCs w:val="28"/>
          <w:lang w:val="uz-Cyrl-UZ"/>
        </w:rPr>
      </w:pPr>
      <w:r w:rsidRPr="00CE6E2C">
        <w:rPr>
          <w:sz w:val="28"/>
          <w:szCs w:val="28"/>
          <w:lang w:val="uz-Cyrl-UZ"/>
        </w:rPr>
        <w:t xml:space="preserve">   - Mantiqiy funksiyalarni minimallashtirish uslublarini o‘rganish.</w:t>
      </w:r>
    </w:p>
    <w:p w:rsidR="00B74EBE" w:rsidRPr="00CE6E2C" w:rsidRDefault="00B74EBE" w:rsidP="00B74EBE">
      <w:pPr>
        <w:tabs>
          <w:tab w:val="left" w:pos="900"/>
          <w:tab w:val="left" w:pos="966"/>
        </w:tabs>
        <w:ind w:left="-284"/>
        <w:rPr>
          <w:sz w:val="28"/>
          <w:szCs w:val="28"/>
          <w:lang w:val="uz-Cyrl-UZ"/>
        </w:rPr>
      </w:pPr>
      <w:r w:rsidRPr="00CE6E2C">
        <w:rPr>
          <w:sz w:val="28"/>
          <w:szCs w:val="28"/>
          <w:lang w:val="uz-Cyrl-UZ"/>
        </w:rPr>
        <w:t xml:space="preserve">   - Kombinatsion mantiqiy elementlarni taxlil qilish.</w:t>
      </w:r>
    </w:p>
    <w:p w:rsidR="00B74EBE" w:rsidRPr="00CE6E2C" w:rsidRDefault="00B74EBE" w:rsidP="00B74EBE">
      <w:pPr>
        <w:tabs>
          <w:tab w:val="left" w:pos="900"/>
          <w:tab w:val="left" w:pos="966"/>
        </w:tabs>
        <w:ind w:left="-284"/>
        <w:rPr>
          <w:sz w:val="28"/>
          <w:szCs w:val="28"/>
          <w:lang w:val="uz-Cyrl-UZ"/>
        </w:rPr>
      </w:pPr>
      <w:r w:rsidRPr="00CE6E2C">
        <w:rPr>
          <w:sz w:val="28"/>
          <w:szCs w:val="28"/>
          <w:lang w:val="uz-Cyrl-UZ"/>
        </w:rPr>
        <w:t xml:space="preserve">   - Summator, deshifrator va multipleksorlarni taxlil qilish.</w:t>
      </w:r>
    </w:p>
    <w:p w:rsidR="00B74EBE" w:rsidRPr="00CE6E2C" w:rsidRDefault="00B74EBE" w:rsidP="00B74EBE">
      <w:pPr>
        <w:tabs>
          <w:tab w:val="left" w:pos="900"/>
          <w:tab w:val="left" w:pos="966"/>
        </w:tabs>
        <w:ind w:left="-284"/>
        <w:rPr>
          <w:sz w:val="28"/>
          <w:szCs w:val="28"/>
          <w:lang w:val="uz-Cyrl-UZ"/>
        </w:rPr>
      </w:pPr>
      <w:r w:rsidRPr="00CE6E2C">
        <w:rPr>
          <w:sz w:val="28"/>
          <w:szCs w:val="28"/>
          <w:lang w:val="uz-Cyrl-UZ"/>
        </w:rPr>
        <w:t xml:space="preserve">   - Triggerlarni taxlil qilish </w:t>
      </w:r>
    </w:p>
    <w:p w:rsidR="00B74EBE" w:rsidRPr="00CE6E2C" w:rsidRDefault="00B74EBE" w:rsidP="00B74EBE">
      <w:pPr>
        <w:tabs>
          <w:tab w:val="left" w:pos="900"/>
          <w:tab w:val="left" w:pos="966"/>
        </w:tabs>
        <w:ind w:left="-284"/>
        <w:rPr>
          <w:sz w:val="28"/>
          <w:szCs w:val="28"/>
          <w:lang w:val="uz-Cyrl-UZ"/>
        </w:rPr>
      </w:pPr>
      <w:r w:rsidRPr="00CE6E2C">
        <w:rPr>
          <w:sz w:val="28"/>
          <w:szCs w:val="28"/>
          <w:lang w:val="uz-Cyrl-UZ"/>
        </w:rPr>
        <w:t xml:space="preserve">   - Registrlar va sanigichlarni taxlil qilish</w:t>
      </w:r>
    </w:p>
    <w:p w:rsidR="00B74EBE" w:rsidRPr="00CE6E2C" w:rsidRDefault="00B74EBE" w:rsidP="00B74EBE">
      <w:pPr>
        <w:ind w:left="-284"/>
        <w:jc w:val="both"/>
        <w:rPr>
          <w:sz w:val="28"/>
          <w:szCs w:val="28"/>
          <w:lang w:val="uz-Cyrl-UZ"/>
        </w:rPr>
      </w:pPr>
      <w:r w:rsidRPr="00CE6E2C">
        <w:rPr>
          <w:sz w:val="28"/>
          <w:szCs w:val="28"/>
          <w:lang w:val="uz-Cyrl-UZ"/>
        </w:rPr>
        <w:t xml:space="preserve">   - Bosma platalarni loyixalash jarayonlarini o‘rganish.</w:t>
      </w:r>
    </w:p>
    <w:p w:rsidR="00B74EBE" w:rsidRPr="005D2939" w:rsidRDefault="00B74EBE" w:rsidP="00B74EBE">
      <w:pPr>
        <w:ind w:left="-284"/>
        <w:jc w:val="both"/>
        <w:rPr>
          <w:i/>
          <w:sz w:val="28"/>
          <w:szCs w:val="28"/>
          <w:lang w:val="en-US"/>
        </w:rPr>
      </w:pPr>
    </w:p>
    <w:p w:rsidR="00B74EBE" w:rsidRPr="00CE6E2C" w:rsidRDefault="00B74EBE" w:rsidP="00B74EBE">
      <w:pPr>
        <w:ind w:left="-284"/>
        <w:jc w:val="both"/>
        <w:rPr>
          <w:sz w:val="28"/>
          <w:szCs w:val="28"/>
          <w:lang w:val="uz-Cyrl-UZ"/>
        </w:rPr>
      </w:pPr>
      <w:r w:rsidRPr="00CE6E2C">
        <w:rPr>
          <w:sz w:val="28"/>
          <w:szCs w:val="28"/>
          <w:lang w:val="uz-Cyrl-UZ"/>
        </w:rPr>
        <w:t>1.</w:t>
      </w:r>
      <w:r w:rsidRPr="005D2939">
        <w:rPr>
          <w:sz w:val="28"/>
          <w:szCs w:val="28"/>
          <w:lang w:val="en-US"/>
        </w:rPr>
        <w:t>2</w:t>
      </w:r>
      <w:r w:rsidRPr="00CE6E2C">
        <w:rPr>
          <w:sz w:val="28"/>
          <w:szCs w:val="28"/>
          <w:lang w:val="uz-Cyrl-UZ"/>
        </w:rPr>
        <w:t>. *Joriy nazorat bo‘yicha berilgan talabaning mustaqil ishi – quyida berilgan mavzu bo‘yicha referat tayyorlanadi:</w:t>
      </w:r>
    </w:p>
    <w:p w:rsidR="00B74EBE" w:rsidRPr="00CE6E2C" w:rsidRDefault="00B74EBE" w:rsidP="00B74EBE">
      <w:pPr>
        <w:numPr>
          <w:ilvl w:val="0"/>
          <w:numId w:val="55"/>
        </w:numPr>
        <w:ind w:left="-284"/>
        <w:jc w:val="both"/>
        <w:rPr>
          <w:sz w:val="28"/>
          <w:szCs w:val="28"/>
          <w:lang w:val="uz-Cyrl-UZ"/>
        </w:rPr>
      </w:pPr>
      <w:r w:rsidRPr="00CE6E2C">
        <w:rPr>
          <w:sz w:val="28"/>
          <w:szCs w:val="28"/>
          <w:lang w:val="uz-Cyrl-UZ"/>
        </w:rPr>
        <w:t>referatda mavzu to‘liq ochilgan, to‘g‘ri xulosa chiqarilgan va ijodiy fikrlari bo‘lsa - 6,9 – 8 ball</w:t>
      </w:r>
    </w:p>
    <w:p w:rsidR="00B74EBE" w:rsidRPr="00CE6E2C" w:rsidRDefault="00B74EBE" w:rsidP="00B74EBE">
      <w:pPr>
        <w:numPr>
          <w:ilvl w:val="0"/>
          <w:numId w:val="55"/>
        </w:numPr>
        <w:ind w:left="-284"/>
        <w:jc w:val="both"/>
        <w:rPr>
          <w:sz w:val="28"/>
          <w:szCs w:val="28"/>
          <w:lang w:val="uz-Cyrl-UZ"/>
        </w:rPr>
      </w:pPr>
      <w:r w:rsidRPr="00CE6E2C">
        <w:rPr>
          <w:sz w:val="28"/>
          <w:szCs w:val="28"/>
          <w:lang w:val="uz-Cyrl-UZ"/>
        </w:rPr>
        <w:t>mavzu mohiyati ochilgan, faqat xulosa bor - 5,7 – 6,9 ballgacha</w:t>
      </w:r>
    </w:p>
    <w:p w:rsidR="00B74EBE" w:rsidRPr="00CE6E2C" w:rsidRDefault="00B74EBE" w:rsidP="00B74EBE">
      <w:pPr>
        <w:numPr>
          <w:ilvl w:val="0"/>
          <w:numId w:val="55"/>
        </w:numPr>
        <w:ind w:left="-284"/>
        <w:jc w:val="both"/>
        <w:rPr>
          <w:sz w:val="28"/>
          <w:szCs w:val="28"/>
          <w:lang w:val="uz-Cyrl-UZ"/>
        </w:rPr>
      </w:pPr>
      <w:r w:rsidRPr="00CE6E2C">
        <w:rPr>
          <w:sz w:val="28"/>
          <w:szCs w:val="28"/>
          <w:lang w:val="uz-Cyrl-UZ"/>
        </w:rPr>
        <w:t>mavzu mohiyati yoritilgan, ammo ayrim kamchiliklari bor bo‘lsa – 4,5 – 5,7 ballgacha beriladi.</w:t>
      </w:r>
    </w:p>
    <w:p w:rsidR="00B74EBE" w:rsidRPr="00CE6E2C" w:rsidRDefault="00B74EBE" w:rsidP="00B74EBE">
      <w:pPr>
        <w:ind w:left="-284"/>
        <w:jc w:val="center"/>
        <w:rPr>
          <w:i/>
          <w:sz w:val="28"/>
          <w:szCs w:val="28"/>
          <w:lang w:val="uz-Cyrl-UZ"/>
        </w:rPr>
      </w:pPr>
    </w:p>
    <w:p w:rsidR="00B74EBE" w:rsidRPr="00CE6E2C" w:rsidRDefault="00B74EBE" w:rsidP="00B74EBE">
      <w:pPr>
        <w:ind w:left="-284"/>
        <w:jc w:val="center"/>
        <w:rPr>
          <w:i/>
          <w:sz w:val="28"/>
          <w:szCs w:val="28"/>
          <w:lang w:val="uz-Cyrl-UZ"/>
        </w:rPr>
      </w:pPr>
      <w:r w:rsidRPr="00CE6E2C">
        <w:rPr>
          <w:i/>
          <w:sz w:val="28"/>
          <w:szCs w:val="28"/>
          <w:lang w:val="uz-Cyrl-UZ"/>
        </w:rPr>
        <w:t>Joriy nazorat uchun mustaqil ish mavzulari quyidagicha:</w:t>
      </w:r>
    </w:p>
    <w:p w:rsidR="00B74EBE" w:rsidRPr="00CE6E2C" w:rsidRDefault="00B74EBE" w:rsidP="00B74EBE">
      <w:pPr>
        <w:numPr>
          <w:ilvl w:val="0"/>
          <w:numId w:val="55"/>
        </w:numPr>
        <w:ind w:left="-284"/>
        <w:jc w:val="both"/>
        <w:rPr>
          <w:sz w:val="28"/>
          <w:szCs w:val="28"/>
          <w:lang w:val="uz-Cyrl-UZ"/>
        </w:rPr>
      </w:pPr>
      <w:r>
        <w:rPr>
          <w:sz w:val="28"/>
          <w:szCs w:val="28"/>
          <w:lang w:val="uz-Cyrl-UZ"/>
        </w:rPr>
        <w:t>- Y</w:t>
      </w:r>
      <w:r>
        <w:rPr>
          <w:sz w:val="28"/>
          <w:szCs w:val="28"/>
          <w:lang w:val="en-US"/>
        </w:rPr>
        <w:t>a</w:t>
      </w:r>
      <w:r w:rsidRPr="00CE6E2C">
        <w:rPr>
          <w:sz w:val="28"/>
          <w:szCs w:val="28"/>
          <w:lang w:val="uz-Cyrl-UZ"/>
        </w:rPr>
        <w:t>rim o‘tkazgichli qurilmalarni texnik xarakteristikalari.</w:t>
      </w:r>
    </w:p>
    <w:p w:rsidR="00B74EBE" w:rsidRPr="00CE6E2C" w:rsidRDefault="00B74EBE" w:rsidP="00B74EBE">
      <w:pPr>
        <w:numPr>
          <w:ilvl w:val="0"/>
          <w:numId w:val="55"/>
        </w:numPr>
        <w:ind w:left="-284"/>
        <w:jc w:val="both"/>
        <w:rPr>
          <w:sz w:val="28"/>
          <w:szCs w:val="28"/>
          <w:lang w:val="uz-Cyrl-UZ"/>
        </w:rPr>
      </w:pPr>
      <w:r w:rsidRPr="00CE6E2C">
        <w:rPr>
          <w:sz w:val="28"/>
          <w:szCs w:val="28"/>
          <w:lang w:val="uz-Cyrl-UZ"/>
        </w:rPr>
        <w:t xml:space="preserve">   - Operatsion kuchaytirgichlar va komporatorlar.</w:t>
      </w:r>
    </w:p>
    <w:p w:rsidR="00B74EBE" w:rsidRPr="00CE6E2C" w:rsidRDefault="00B74EBE" w:rsidP="00B74EBE">
      <w:pPr>
        <w:numPr>
          <w:ilvl w:val="0"/>
          <w:numId w:val="55"/>
        </w:numPr>
        <w:ind w:left="-284"/>
        <w:jc w:val="both"/>
        <w:rPr>
          <w:sz w:val="28"/>
          <w:szCs w:val="28"/>
          <w:lang w:val="uz-Cyrl-UZ"/>
        </w:rPr>
      </w:pPr>
      <w:r w:rsidRPr="00CE6E2C">
        <w:rPr>
          <w:sz w:val="28"/>
          <w:szCs w:val="28"/>
          <w:lang w:val="uz-Cyrl-UZ"/>
        </w:rPr>
        <w:t xml:space="preserve">   - Analog-raqamli va raqam-analogli o‘zgartirgichlar.</w:t>
      </w:r>
    </w:p>
    <w:p w:rsidR="00B74EBE" w:rsidRPr="00CE6E2C" w:rsidRDefault="00B74EBE" w:rsidP="00B74EBE">
      <w:pPr>
        <w:numPr>
          <w:ilvl w:val="0"/>
          <w:numId w:val="55"/>
        </w:numPr>
        <w:ind w:left="-284"/>
        <w:jc w:val="both"/>
        <w:rPr>
          <w:sz w:val="28"/>
          <w:szCs w:val="28"/>
          <w:lang w:val="uz-Cyrl-UZ"/>
        </w:rPr>
      </w:pPr>
      <w:r w:rsidRPr="00CE6E2C">
        <w:rPr>
          <w:sz w:val="28"/>
          <w:szCs w:val="28"/>
          <w:lang w:val="uz-Cyrl-UZ"/>
        </w:rPr>
        <w:t xml:space="preserve">   - Mantiqiy elementlar va triggerlar.</w:t>
      </w:r>
    </w:p>
    <w:p w:rsidR="00B74EBE" w:rsidRPr="00CE6E2C" w:rsidRDefault="00B74EBE" w:rsidP="00B74EBE">
      <w:pPr>
        <w:numPr>
          <w:ilvl w:val="0"/>
          <w:numId w:val="55"/>
        </w:numPr>
        <w:ind w:left="-284"/>
        <w:jc w:val="both"/>
        <w:rPr>
          <w:sz w:val="28"/>
          <w:szCs w:val="28"/>
          <w:lang w:val="uz-Cyrl-UZ"/>
        </w:rPr>
      </w:pPr>
      <w:r w:rsidRPr="00CE6E2C">
        <w:rPr>
          <w:sz w:val="28"/>
          <w:szCs w:val="28"/>
          <w:lang w:val="uz-Cyrl-UZ"/>
        </w:rPr>
        <w:t xml:space="preserve">   - Kombinatsion qurilmalar.</w:t>
      </w:r>
    </w:p>
    <w:p w:rsidR="00B74EBE" w:rsidRPr="00CE6E2C" w:rsidRDefault="00B74EBE" w:rsidP="00B74EBE">
      <w:pPr>
        <w:numPr>
          <w:ilvl w:val="0"/>
          <w:numId w:val="55"/>
        </w:numPr>
        <w:ind w:left="-284"/>
        <w:jc w:val="both"/>
        <w:rPr>
          <w:sz w:val="28"/>
          <w:szCs w:val="28"/>
          <w:lang w:val="uz-Cyrl-UZ"/>
        </w:rPr>
      </w:pPr>
      <w:r w:rsidRPr="00CE6E2C">
        <w:rPr>
          <w:sz w:val="28"/>
          <w:szCs w:val="28"/>
          <w:lang w:val="uz-Cyrl-UZ"/>
        </w:rPr>
        <w:t xml:space="preserve">   - Registrlar va sanigichlar.</w:t>
      </w:r>
    </w:p>
    <w:p w:rsidR="00B74EBE" w:rsidRPr="00CE6E2C" w:rsidRDefault="00B74EBE" w:rsidP="00B74EBE">
      <w:pPr>
        <w:numPr>
          <w:ilvl w:val="0"/>
          <w:numId w:val="55"/>
        </w:numPr>
        <w:ind w:left="-284"/>
        <w:jc w:val="both"/>
        <w:rPr>
          <w:sz w:val="28"/>
          <w:szCs w:val="28"/>
          <w:lang w:val="uz-Cyrl-UZ"/>
        </w:rPr>
      </w:pPr>
      <w:r w:rsidRPr="00CE6E2C">
        <w:rPr>
          <w:sz w:val="28"/>
          <w:szCs w:val="28"/>
          <w:lang w:val="uz-Cyrl-UZ"/>
        </w:rPr>
        <w:t xml:space="preserve">   - Integral mikrosxemalar.</w:t>
      </w:r>
    </w:p>
    <w:p w:rsidR="00B74EBE" w:rsidRPr="00CE6E2C" w:rsidRDefault="00B74EBE" w:rsidP="00B74EBE">
      <w:pPr>
        <w:numPr>
          <w:ilvl w:val="0"/>
          <w:numId w:val="55"/>
        </w:numPr>
        <w:ind w:left="-284"/>
        <w:jc w:val="both"/>
        <w:rPr>
          <w:sz w:val="28"/>
          <w:szCs w:val="28"/>
          <w:lang w:val="uz-Cyrl-UZ"/>
        </w:rPr>
      </w:pPr>
      <w:r w:rsidRPr="00CE6E2C">
        <w:rPr>
          <w:sz w:val="28"/>
          <w:szCs w:val="28"/>
          <w:lang w:val="uz-Cyrl-UZ"/>
        </w:rPr>
        <w:t xml:space="preserve">   - Bosma platalarni avtomatlashtirilgan loyixalash tizimlari. </w:t>
      </w:r>
    </w:p>
    <w:p w:rsidR="00B74EBE" w:rsidRPr="00CE6E2C" w:rsidRDefault="00B74EBE" w:rsidP="00B74EBE">
      <w:pPr>
        <w:numPr>
          <w:ilvl w:val="0"/>
          <w:numId w:val="55"/>
        </w:numPr>
        <w:ind w:left="-284"/>
        <w:jc w:val="both"/>
        <w:rPr>
          <w:sz w:val="28"/>
          <w:szCs w:val="28"/>
          <w:lang w:val="uz-Cyrl-UZ"/>
        </w:rPr>
      </w:pPr>
      <w:r w:rsidRPr="00CE6E2C">
        <w:rPr>
          <w:sz w:val="28"/>
          <w:szCs w:val="28"/>
          <w:lang w:val="uz-Cyrl-UZ"/>
        </w:rPr>
        <w:t xml:space="preserve">   - Operativ, doimiy va qayta programmalashtiriladigan xotira qurilmalari.</w:t>
      </w:r>
    </w:p>
    <w:p w:rsidR="00B74EBE" w:rsidRPr="00CE6E2C" w:rsidRDefault="00B74EBE" w:rsidP="00B74EBE">
      <w:pPr>
        <w:numPr>
          <w:ilvl w:val="0"/>
          <w:numId w:val="55"/>
        </w:numPr>
        <w:ind w:left="-284"/>
        <w:jc w:val="both"/>
        <w:rPr>
          <w:sz w:val="28"/>
          <w:szCs w:val="28"/>
          <w:lang w:val="uz-Cyrl-UZ"/>
        </w:rPr>
      </w:pPr>
      <w:r w:rsidRPr="00CE6E2C">
        <w:rPr>
          <w:sz w:val="28"/>
          <w:szCs w:val="28"/>
          <w:lang w:val="uz-Cyrl-UZ"/>
        </w:rPr>
        <w:t xml:space="preserve">   - Parallel va ketma-ket prinsiplarda ishlovchi interfeys qurilmalari</w:t>
      </w:r>
    </w:p>
    <w:p w:rsidR="00B74EBE" w:rsidRPr="00CE6E2C" w:rsidRDefault="00B74EBE" w:rsidP="00B74EBE">
      <w:pPr>
        <w:ind w:left="-284"/>
        <w:jc w:val="both"/>
        <w:rPr>
          <w:sz w:val="28"/>
          <w:szCs w:val="28"/>
          <w:lang w:val="uz-Cyrl-UZ"/>
        </w:rPr>
      </w:pPr>
    </w:p>
    <w:p w:rsidR="00B74EBE" w:rsidRPr="00CE6E2C" w:rsidRDefault="00B74EBE" w:rsidP="00B74EBE">
      <w:pPr>
        <w:ind w:left="-284"/>
        <w:jc w:val="both"/>
        <w:rPr>
          <w:sz w:val="28"/>
          <w:szCs w:val="28"/>
          <w:lang w:val="uz-Cyrl-UZ"/>
        </w:rPr>
      </w:pPr>
      <w:r w:rsidRPr="00CE6E2C">
        <w:rPr>
          <w:sz w:val="28"/>
          <w:szCs w:val="28"/>
          <w:lang w:val="uz-Cyrl-UZ"/>
        </w:rPr>
        <w:t xml:space="preserve">2.1. Oraliq (1 – oraliq) baholash yozma tartibda o‘tkazilib, unda 2 ta savolga javob berish so‘raladi. Har bir savol </w:t>
      </w:r>
      <w:r w:rsidRPr="00CE6E2C">
        <w:rPr>
          <w:sz w:val="28"/>
          <w:szCs w:val="28"/>
        </w:rPr>
        <w:t>5</w:t>
      </w:r>
      <w:r w:rsidRPr="00CE6E2C">
        <w:rPr>
          <w:sz w:val="28"/>
          <w:szCs w:val="28"/>
          <w:lang w:val="uz-Cyrl-UZ"/>
        </w:rPr>
        <w:t xml:space="preserve"> ballgacha baholanadi.</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t>agar savollar mohiyati to‘la ochilgan bo‘lsa, javoblar to‘liq va aniq hamda ijodiy fikrlari bo‘lsa – 4,5 – 5 ball</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t>savollarga umumiy javob berilgan, ammo ayrim faktlar to‘liq yoritilmagan bo‘lsa - 2,8 – 3,5 ballgacha</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t>savollarga javob berishga harakat qilingan, chalkashliklar bo‘lsa – 2,6 – 3,0ballgacha beriladi.</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lastRenderedPageBreak/>
        <w:t>savollarga umuman javob yozmagan yoki savollarda chalkashliklar bo‘lsa – 0 – 2,2 ballgacha beriladi.</w:t>
      </w:r>
    </w:p>
    <w:p w:rsidR="00B74EBE" w:rsidRPr="00CE6E2C" w:rsidRDefault="00B74EBE" w:rsidP="00B74EBE">
      <w:pPr>
        <w:ind w:left="-284"/>
        <w:jc w:val="center"/>
        <w:rPr>
          <w:i/>
          <w:sz w:val="28"/>
          <w:szCs w:val="28"/>
          <w:lang w:val="uz-Cyrl-UZ"/>
        </w:rPr>
      </w:pPr>
    </w:p>
    <w:p w:rsidR="00B74EBE" w:rsidRPr="00CE6E2C" w:rsidRDefault="00B74EBE" w:rsidP="00B74EBE">
      <w:pPr>
        <w:ind w:left="-284"/>
        <w:jc w:val="center"/>
        <w:rPr>
          <w:i/>
          <w:sz w:val="28"/>
          <w:szCs w:val="28"/>
          <w:lang w:val="uz-Cyrl-UZ"/>
        </w:rPr>
      </w:pPr>
      <w:r w:rsidRPr="00CE6E2C">
        <w:rPr>
          <w:i/>
          <w:sz w:val="28"/>
          <w:szCs w:val="28"/>
          <w:lang w:val="uz-Cyrl-UZ"/>
        </w:rPr>
        <w:t>1-Oraliq nazorat savollari</w:t>
      </w:r>
    </w:p>
    <w:p w:rsidR="00B74EBE" w:rsidRPr="00CE6E2C" w:rsidRDefault="00B74EBE" w:rsidP="00B74EBE">
      <w:pPr>
        <w:numPr>
          <w:ilvl w:val="0"/>
          <w:numId w:val="57"/>
        </w:numPr>
        <w:ind w:left="-284"/>
        <w:jc w:val="both"/>
        <w:rPr>
          <w:sz w:val="28"/>
          <w:szCs w:val="28"/>
          <w:lang w:val="uz-Cyrl-UZ"/>
        </w:rPr>
      </w:pPr>
      <w:r w:rsidRPr="00CE6E2C">
        <w:rPr>
          <w:sz w:val="28"/>
          <w:szCs w:val="28"/>
          <w:lang w:val="uz-Cyrl-UZ"/>
        </w:rPr>
        <w:t xml:space="preserve">Analog va raqamli qurilmalarning passiv va aktiv komponentlari. </w:t>
      </w:r>
    </w:p>
    <w:p w:rsidR="00B74EBE" w:rsidRPr="00CE6E2C" w:rsidRDefault="00B74EBE" w:rsidP="00B74EBE">
      <w:pPr>
        <w:numPr>
          <w:ilvl w:val="0"/>
          <w:numId w:val="57"/>
        </w:numPr>
        <w:ind w:left="-284"/>
        <w:jc w:val="both"/>
        <w:rPr>
          <w:sz w:val="28"/>
          <w:szCs w:val="28"/>
          <w:lang w:val="uz-Cyrl-UZ"/>
        </w:rPr>
      </w:pPr>
      <w:r w:rsidRPr="00CE6E2C">
        <w:rPr>
          <w:sz w:val="28"/>
          <w:szCs w:val="28"/>
          <w:lang w:val="uz-Cyrl-UZ"/>
        </w:rPr>
        <w:t xml:space="preserve">Signallarni kuchaytirgichlari va analog raqamli o‘zgartiruvchilar. </w:t>
      </w:r>
    </w:p>
    <w:p w:rsidR="00B74EBE" w:rsidRPr="00CE6E2C" w:rsidRDefault="00B74EBE" w:rsidP="00B74EBE">
      <w:pPr>
        <w:numPr>
          <w:ilvl w:val="0"/>
          <w:numId w:val="57"/>
        </w:numPr>
        <w:ind w:left="-284"/>
        <w:jc w:val="both"/>
        <w:rPr>
          <w:sz w:val="28"/>
          <w:szCs w:val="28"/>
          <w:lang w:val="uz-Cyrl-UZ"/>
        </w:rPr>
      </w:pPr>
      <w:r w:rsidRPr="00CE6E2C">
        <w:rPr>
          <w:sz w:val="28"/>
          <w:szCs w:val="28"/>
          <w:lang w:val="uz-Cyrl-UZ"/>
        </w:rPr>
        <w:t>Optoelektron qurilmalar.</w:t>
      </w:r>
    </w:p>
    <w:p w:rsidR="00B74EBE" w:rsidRPr="00CE6E2C" w:rsidRDefault="00B74EBE" w:rsidP="00B74EBE">
      <w:pPr>
        <w:numPr>
          <w:ilvl w:val="0"/>
          <w:numId w:val="57"/>
        </w:numPr>
        <w:ind w:left="-284"/>
        <w:jc w:val="both"/>
        <w:rPr>
          <w:sz w:val="28"/>
          <w:szCs w:val="28"/>
          <w:lang w:val="uz-Cyrl-UZ"/>
        </w:rPr>
      </w:pPr>
      <w:r w:rsidRPr="00CE6E2C">
        <w:rPr>
          <w:sz w:val="28"/>
          <w:szCs w:val="28"/>
          <w:lang w:val="uz-Cyrl-UZ"/>
        </w:rPr>
        <w:t xml:space="preserve"> Operatsion kuchaytirgichlar va ularning parametr va ko‘rsatgichlari. </w:t>
      </w:r>
    </w:p>
    <w:p w:rsidR="00B74EBE" w:rsidRPr="00CE6E2C" w:rsidRDefault="00B74EBE" w:rsidP="00B74EBE">
      <w:pPr>
        <w:numPr>
          <w:ilvl w:val="0"/>
          <w:numId w:val="57"/>
        </w:numPr>
        <w:ind w:left="-284"/>
        <w:jc w:val="both"/>
        <w:rPr>
          <w:sz w:val="28"/>
          <w:szCs w:val="28"/>
          <w:lang w:val="uz-Cyrl-UZ"/>
        </w:rPr>
      </w:pPr>
      <w:r w:rsidRPr="00CE6E2C">
        <w:rPr>
          <w:sz w:val="28"/>
          <w:szCs w:val="28"/>
          <w:lang w:val="uz-Cyrl-UZ"/>
        </w:rPr>
        <w:t xml:space="preserve">Signallarni analog raqamli va raqam analogli o‘zgartiruvchilari, komparatorlar va analog kalitlar xamda ularni tadbiq qilishning xususiyatlari. </w:t>
      </w:r>
    </w:p>
    <w:p w:rsidR="00B74EBE" w:rsidRPr="00CE6E2C" w:rsidRDefault="00B74EBE" w:rsidP="00B74EBE">
      <w:pPr>
        <w:ind w:left="-284"/>
        <w:jc w:val="both"/>
        <w:rPr>
          <w:sz w:val="28"/>
          <w:szCs w:val="28"/>
          <w:lang w:val="uz-Cyrl-UZ"/>
        </w:rPr>
      </w:pPr>
    </w:p>
    <w:p w:rsidR="00B74EBE" w:rsidRPr="00CE6E2C" w:rsidRDefault="00B74EBE" w:rsidP="00B74EBE">
      <w:pPr>
        <w:ind w:left="-284"/>
        <w:jc w:val="both"/>
        <w:rPr>
          <w:sz w:val="28"/>
          <w:szCs w:val="28"/>
          <w:lang w:val="uz-Cyrl-UZ"/>
        </w:rPr>
      </w:pPr>
      <w:r w:rsidRPr="00CE6E2C">
        <w:rPr>
          <w:sz w:val="28"/>
          <w:szCs w:val="28"/>
          <w:lang w:val="uz-Cyrl-UZ"/>
        </w:rPr>
        <w:t>2.2.  Oraliq (1 – oraliq) baholash yozma tartibda o‘tkazilib, unda 2 ta savolga javob berish so‘raladi. Har bir savol 5 ballgacha baholanadi.</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t>agar savollar mohiyati to‘la ochilgan bo‘lsa, javoblar to‘liq va aniq hamda ijodiy fikrlari bo‘lsa – 4,5 – 5 ball</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t>savollarga umumiy javob berilgan, ammo ayrim faktlar to‘liq yoritilmagan bo‘lsa - 2,8 – 3,5 ballgacha</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t>savollarga javob berishga harakat qilingan, chalkashliklar bo‘lsa – 2,6 – 3,0ballgacha beriladi.</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t>savollarga umuman javob yozmagan yoki savollarda chalkashliklar bo‘lsa – 0 – 2,2 ballgacha beriladi.</w:t>
      </w:r>
    </w:p>
    <w:p w:rsidR="00B74EBE" w:rsidRPr="00CE6E2C" w:rsidRDefault="00B74EBE" w:rsidP="00B74EBE">
      <w:pPr>
        <w:ind w:left="-284"/>
        <w:jc w:val="both"/>
        <w:rPr>
          <w:sz w:val="28"/>
          <w:szCs w:val="28"/>
          <w:lang w:val="uz-Cyrl-UZ"/>
        </w:rPr>
      </w:pPr>
    </w:p>
    <w:p w:rsidR="00B74EBE" w:rsidRPr="00CE6E2C" w:rsidRDefault="00B74EBE" w:rsidP="00B74EBE">
      <w:pPr>
        <w:ind w:left="-284"/>
        <w:jc w:val="center"/>
        <w:rPr>
          <w:i/>
          <w:sz w:val="28"/>
          <w:szCs w:val="28"/>
          <w:lang w:val="uz-Cyrl-UZ"/>
        </w:rPr>
      </w:pPr>
      <w:r w:rsidRPr="00CE6E2C">
        <w:rPr>
          <w:i/>
          <w:sz w:val="28"/>
          <w:szCs w:val="28"/>
          <w:lang w:val="uz-Cyrl-UZ"/>
        </w:rPr>
        <w:t>2-Oraliq nazorat savollari</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t xml:space="preserve">Impulsli signallar, ularni tasvirlash asoslari. </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t xml:space="preserve">Sanoq sistemalari va raqamli qurilmalarda foydalaniladigan kodlar. </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t xml:space="preserve">Raqamli signallarni mantiqiy qayta ishlash. </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t xml:space="preserve">Mantiq algebrasi. </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t xml:space="preserve">Mantiqiy elementlar va xotira elementlari - triggerlar. </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t xml:space="preserve">Impuls signallarni hosil qiluvchi zanjirlar,  generator turlari, taqsimlagichlar. </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t xml:space="preserve">Axborotlarni raqamli qayta ishlovchi vositalar, ularning zamonaviy qurilmalardagi o‘rni, ular asosida raqamli qurilmalarni loyixalash. </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t xml:space="preserve">SHifratorlar va deshifratorlar, multipleksorlar va demultipleksorlar. </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t xml:space="preserve">Summatorlar, registrlar va sanagichlar, ularni qo‘llash soxalari, asosiy turlari va ishlash prinsiplari. </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t xml:space="preserve">Integral mikrosxemalar asosida raqamli qurilmalarni loyixalash. </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t xml:space="preserve">Bosma platalar va ularni loyixalash asoslari. </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t xml:space="preserve">Katta integral sxemalar va ularni asosiy turlari xamda texnik ko‘rsatgichlari, xotira qurilmalari. </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t xml:space="preserve">Operativ, doimiy, va qayta programmalashtiriladigan xotira mikrosxemalari. </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t xml:space="preserve">Raqamli axborotni kiritish va chiqarish qurilmalari – interfeyslar. </w:t>
      </w:r>
    </w:p>
    <w:p w:rsidR="00B74EBE" w:rsidRPr="00CE6E2C" w:rsidRDefault="00B74EBE" w:rsidP="00B74EBE">
      <w:pPr>
        <w:numPr>
          <w:ilvl w:val="0"/>
          <w:numId w:val="56"/>
        </w:numPr>
        <w:ind w:left="-284"/>
        <w:jc w:val="both"/>
        <w:rPr>
          <w:sz w:val="28"/>
          <w:szCs w:val="28"/>
          <w:lang w:val="uz-Cyrl-UZ"/>
        </w:rPr>
      </w:pPr>
      <w:r w:rsidRPr="00CE6E2C">
        <w:rPr>
          <w:sz w:val="28"/>
          <w:szCs w:val="28"/>
          <w:lang w:val="uz-Cyrl-UZ"/>
        </w:rPr>
        <w:t>Taymer va darajali uzilishlar kontrollerlari.</w:t>
      </w:r>
    </w:p>
    <w:p w:rsidR="00B74EBE" w:rsidRPr="005D2939" w:rsidRDefault="00B74EBE" w:rsidP="00B74EBE">
      <w:pPr>
        <w:ind w:left="-284"/>
        <w:jc w:val="both"/>
        <w:rPr>
          <w:sz w:val="28"/>
          <w:szCs w:val="28"/>
          <w:lang w:val="en-US"/>
        </w:rPr>
      </w:pPr>
    </w:p>
    <w:p w:rsidR="00B74EBE" w:rsidRPr="00CE6E2C" w:rsidRDefault="00B74EBE" w:rsidP="00B74EBE">
      <w:pPr>
        <w:ind w:left="-284"/>
        <w:jc w:val="both"/>
        <w:rPr>
          <w:sz w:val="28"/>
          <w:szCs w:val="28"/>
          <w:lang w:val="uz-Cyrl-UZ"/>
        </w:rPr>
      </w:pPr>
      <w:r w:rsidRPr="00CE6E2C">
        <w:rPr>
          <w:sz w:val="28"/>
          <w:szCs w:val="28"/>
          <w:lang w:val="uz-Cyrl-UZ"/>
        </w:rPr>
        <w:lastRenderedPageBreak/>
        <w:t>2.3. *Oraliq nazorati bo‘yicha berilgan talabaning mustaqil ishi uchun berilgan mavzu bo‘yicha referat tayyorlanadi:</w:t>
      </w:r>
    </w:p>
    <w:p w:rsidR="00B74EBE" w:rsidRPr="00CE6E2C" w:rsidRDefault="00B74EBE" w:rsidP="00B74EBE">
      <w:pPr>
        <w:numPr>
          <w:ilvl w:val="0"/>
          <w:numId w:val="55"/>
        </w:numPr>
        <w:ind w:left="-284"/>
        <w:jc w:val="both"/>
        <w:rPr>
          <w:sz w:val="28"/>
          <w:szCs w:val="28"/>
          <w:lang w:val="uz-Cyrl-UZ"/>
        </w:rPr>
      </w:pPr>
      <w:r w:rsidRPr="00CE6E2C">
        <w:rPr>
          <w:sz w:val="28"/>
          <w:szCs w:val="28"/>
          <w:lang w:val="uz-Cyrl-UZ"/>
        </w:rPr>
        <w:t>referatda mavzu to‘liq ochilgan, to‘g‘ri xulosa chiqarilgan va ijodiy fikrlari bo‘lsa-6,5–8 ball</w:t>
      </w:r>
    </w:p>
    <w:p w:rsidR="00B74EBE" w:rsidRPr="00CE6E2C" w:rsidRDefault="00B74EBE" w:rsidP="00B74EBE">
      <w:pPr>
        <w:numPr>
          <w:ilvl w:val="0"/>
          <w:numId w:val="55"/>
        </w:numPr>
        <w:ind w:left="-284"/>
        <w:jc w:val="both"/>
        <w:rPr>
          <w:sz w:val="28"/>
          <w:szCs w:val="28"/>
          <w:lang w:val="uz-Cyrl-UZ"/>
        </w:rPr>
      </w:pPr>
      <w:r w:rsidRPr="00CE6E2C">
        <w:rPr>
          <w:sz w:val="28"/>
          <w:szCs w:val="28"/>
          <w:lang w:val="uz-Cyrl-UZ"/>
        </w:rPr>
        <w:t>mavzu mohiyati ochilgan, faqat xulosa bor-</w:t>
      </w:r>
      <w:r w:rsidRPr="005D2939">
        <w:rPr>
          <w:sz w:val="28"/>
          <w:szCs w:val="28"/>
          <w:lang w:val="en-US"/>
        </w:rPr>
        <w:t>5</w:t>
      </w:r>
      <w:r w:rsidRPr="00CE6E2C">
        <w:rPr>
          <w:sz w:val="28"/>
          <w:szCs w:val="28"/>
          <w:lang w:val="uz-Cyrl-UZ"/>
        </w:rPr>
        <w:t>,6–</w:t>
      </w:r>
      <w:r w:rsidRPr="005D2939">
        <w:rPr>
          <w:sz w:val="28"/>
          <w:szCs w:val="28"/>
          <w:lang w:val="en-US"/>
        </w:rPr>
        <w:t>6</w:t>
      </w:r>
      <w:r w:rsidRPr="00CE6E2C">
        <w:rPr>
          <w:sz w:val="28"/>
          <w:szCs w:val="28"/>
          <w:lang w:val="uz-Cyrl-UZ"/>
        </w:rPr>
        <w:t>,</w:t>
      </w:r>
      <w:r w:rsidRPr="005D2939">
        <w:rPr>
          <w:sz w:val="28"/>
          <w:szCs w:val="28"/>
          <w:lang w:val="en-US"/>
        </w:rPr>
        <w:t>5</w:t>
      </w:r>
      <w:r w:rsidRPr="00CE6E2C">
        <w:rPr>
          <w:sz w:val="28"/>
          <w:szCs w:val="28"/>
          <w:lang w:val="uz-Cyrl-UZ"/>
        </w:rPr>
        <w:t xml:space="preserve"> ballgacha</w:t>
      </w:r>
    </w:p>
    <w:p w:rsidR="00B74EBE" w:rsidRPr="00CE6E2C" w:rsidRDefault="00B74EBE" w:rsidP="00B74EBE">
      <w:pPr>
        <w:numPr>
          <w:ilvl w:val="0"/>
          <w:numId w:val="55"/>
        </w:numPr>
        <w:ind w:left="-284"/>
        <w:jc w:val="both"/>
        <w:rPr>
          <w:sz w:val="28"/>
          <w:szCs w:val="28"/>
          <w:lang w:val="uz-Cyrl-UZ"/>
        </w:rPr>
      </w:pPr>
      <w:r w:rsidRPr="00CE6E2C">
        <w:rPr>
          <w:sz w:val="28"/>
          <w:szCs w:val="28"/>
          <w:lang w:val="uz-Cyrl-UZ"/>
        </w:rPr>
        <w:t>mavzu mohiyati yoritilgan, ammo ayrim kamchiliklari bor bo‘lsa–4,5–5,5  ballgacha beriladi.</w:t>
      </w:r>
    </w:p>
    <w:p w:rsidR="00B74EBE" w:rsidRPr="00CE6E2C" w:rsidRDefault="00B74EBE" w:rsidP="00B74EBE">
      <w:pPr>
        <w:numPr>
          <w:ilvl w:val="0"/>
          <w:numId w:val="55"/>
        </w:numPr>
        <w:ind w:left="-284"/>
        <w:jc w:val="both"/>
        <w:rPr>
          <w:sz w:val="28"/>
          <w:szCs w:val="28"/>
          <w:lang w:val="uz-Cyrl-UZ"/>
        </w:rPr>
      </w:pPr>
      <w:r w:rsidRPr="00CE6E2C">
        <w:rPr>
          <w:sz w:val="28"/>
          <w:szCs w:val="28"/>
          <w:lang w:val="uz-Cyrl-UZ"/>
        </w:rPr>
        <w:t>savollarga javob bilmagan yoki mustaqil ish bo‘yicha qisman javob berganda–0–3,5 ballgacha beriladi.</w:t>
      </w:r>
    </w:p>
    <w:p w:rsidR="00B74EBE" w:rsidRPr="00CE6E2C" w:rsidRDefault="00B74EBE" w:rsidP="00B74EBE">
      <w:pPr>
        <w:ind w:left="-284"/>
        <w:jc w:val="center"/>
        <w:rPr>
          <w:i/>
          <w:sz w:val="28"/>
          <w:szCs w:val="28"/>
          <w:lang w:val="uz-Cyrl-UZ"/>
        </w:rPr>
      </w:pPr>
    </w:p>
    <w:p w:rsidR="00B74EBE" w:rsidRPr="00CE6E2C" w:rsidRDefault="00B74EBE" w:rsidP="00B74EBE">
      <w:pPr>
        <w:ind w:left="-284"/>
        <w:jc w:val="center"/>
        <w:rPr>
          <w:i/>
          <w:sz w:val="28"/>
          <w:szCs w:val="28"/>
          <w:lang w:val="uz-Cyrl-UZ"/>
        </w:rPr>
      </w:pPr>
      <w:r w:rsidRPr="00CE6E2C">
        <w:rPr>
          <w:i/>
          <w:sz w:val="28"/>
          <w:szCs w:val="28"/>
          <w:lang w:val="uz-Cyrl-UZ"/>
        </w:rPr>
        <w:t>Oraliq nazoratlari uchun mustaqil ish savollari quyidagicha:</w:t>
      </w:r>
    </w:p>
    <w:p w:rsidR="00B74EBE" w:rsidRPr="00CE6E2C" w:rsidRDefault="00B74EBE" w:rsidP="00B74EBE">
      <w:pPr>
        <w:numPr>
          <w:ilvl w:val="0"/>
          <w:numId w:val="58"/>
        </w:numPr>
        <w:ind w:left="-284"/>
        <w:jc w:val="both"/>
        <w:rPr>
          <w:sz w:val="28"/>
          <w:szCs w:val="28"/>
          <w:lang w:val="uz-Cyrl-UZ"/>
        </w:rPr>
      </w:pPr>
      <w:r w:rsidRPr="00CE6E2C">
        <w:rPr>
          <w:sz w:val="28"/>
          <w:szCs w:val="28"/>
          <w:lang w:val="uz-Cyrl-UZ"/>
        </w:rPr>
        <w:t>- Y</w:t>
      </w:r>
      <w:r>
        <w:rPr>
          <w:sz w:val="28"/>
          <w:szCs w:val="28"/>
          <w:lang w:val="en-US"/>
        </w:rPr>
        <w:t>a</w:t>
      </w:r>
      <w:r w:rsidRPr="00CE6E2C">
        <w:rPr>
          <w:sz w:val="28"/>
          <w:szCs w:val="28"/>
          <w:lang w:val="uz-Cyrl-UZ"/>
        </w:rPr>
        <w:t>rim o‘tkazgichli qurilmalarni texnik xarakteristikalari.</w:t>
      </w:r>
    </w:p>
    <w:p w:rsidR="00B74EBE" w:rsidRPr="00CE6E2C" w:rsidRDefault="00B74EBE" w:rsidP="00B74EBE">
      <w:pPr>
        <w:numPr>
          <w:ilvl w:val="0"/>
          <w:numId w:val="58"/>
        </w:numPr>
        <w:ind w:left="-284"/>
        <w:jc w:val="both"/>
        <w:rPr>
          <w:sz w:val="28"/>
          <w:szCs w:val="28"/>
          <w:lang w:val="uz-Cyrl-UZ"/>
        </w:rPr>
      </w:pPr>
      <w:r w:rsidRPr="00CE6E2C">
        <w:rPr>
          <w:sz w:val="28"/>
          <w:szCs w:val="28"/>
          <w:lang w:val="uz-Cyrl-UZ"/>
        </w:rPr>
        <w:t xml:space="preserve">   - Operatsion kuchaytirgichlar va komporatorlar.</w:t>
      </w:r>
    </w:p>
    <w:p w:rsidR="00B74EBE" w:rsidRPr="00CE6E2C" w:rsidRDefault="00B74EBE" w:rsidP="00B74EBE">
      <w:pPr>
        <w:numPr>
          <w:ilvl w:val="0"/>
          <w:numId w:val="58"/>
        </w:numPr>
        <w:ind w:left="-284"/>
        <w:jc w:val="both"/>
        <w:rPr>
          <w:sz w:val="28"/>
          <w:szCs w:val="28"/>
          <w:lang w:val="uz-Cyrl-UZ"/>
        </w:rPr>
      </w:pPr>
      <w:r w:rsidRPr="00CE6E2C">
        <w:rPr>
          <w:sz w:val="28"/>
          <w:szCs w:val="28"/>
          <w:lang w:val="uz-Cyrl-UZ"/>
        </w:rPr>
        <w:t xml:space="preserve">   - Analog-raqamli va raqam-analogli o‘zgartirgichlar.</w:t>
      </w:r>
    </w:p>
    <w:p w:rsidR="00B74EBE" w:rsidRPr="00CE6E2C" w:rsidRDefault="00B74EBE" w:rsidP="00B74EBE">
      <w:pPr>
        <w:numPr>
          <w:ilvl w:val="0"/>
          <w:numId w:val="58"/>
        </w:numPr>
        <w:ind w:left="-284"/>
        <w:jc w:val="both"/>
        <w:rPr>
          <w:sz w:val="28"/>
          <w:szCs w:val="28"/>
          <w:lang w:val="uz-Cyrl-UZ"/>
        </w:rPr>
      </w:pPr>
      <w:r w:rsidRPr="00CE6E2C">
        <w:rPr>
          <w:sz w:val="28"/>
          <w:szCs w:val="28"/>
          <w:lang w:val="uz-Cyrl-UZ"/>
        </w:rPr>
        <w:t xml:space="preserve">   - Mantiqiy elementlar va triggerlar.</w:t>
      </w:r>
    </w:p>
    <w:p w:rsidR="00B74EBE" w:rsidRPr="00CE6E2C" w:rsidRDefault="00B74EBE" w:rsidP="00B74EBE">
      <w:pPr>
        <w:numPr>
          <w:ilvl w:val="0"/>
          <w:numId w:val="58"/>
        </w:numPr>
        <w:ind w:left="-284"/>
        <w:jc w:val="both"/>
        <w:rPr>
          <w:sz w:val="28"/>
          <w:szCs w:val="28"/>
          <w:lang w:val="uz-Cyrl-UZ"/>
        </w:rPr>
      </w:pPr>
      <w:r w:rsidRPr="00CE6E2C">
        <w:rPr>
          <w:sz w:val="28"/>
          <w:szCs w:val="28"/>
          <w:lang w:val="uz-Cyrl-UZ"/>
        </w:rPr>
        <w:t xml:space="preserve">   - Kombinatsion qurilmalar.</w:t>
      </w:r>
    </w:p>
    <w:p w:rsidR="00B74EBE" w:rsidRPr="00CE6E2C" w:rsidRDefault="00B74EBE" w:rsidP="00B74EBE">
      <w:pPr>
        <w:numPr>
          <w:ilvl w:val="0"/>
          <w:numId w:val="58"/>
        </w:numPr>
        <w:ind w:left="-284"/>
        <w:jc w:val="both"/>
        <w:rPr>
          <w:sz w:val="28"/>
          <w:szCs w:val="28"/>
          <w:lang w:val="uz-Cyrl-UZ"/>
        </w:rPr>
      </w:pPr>
      <w:r w:rsidRPr="00CE6E2C">
        <w:rPr>
          <w:sz w:val="28"/>
          <w:szCs w:val="28"/>
          <w:lang w:val="uz-Cyrl-UZ"/>
        </w:rPr>
        <w:t xml:space="preserve">   - Registrlar va sanigichlar.</w:t>
      </w:r>
    </w:p>
    <w:p w:rsidR="00B74EBE" w:rsidRPr="00CE6E2C" w:rsidRDefault="00B74EBE" w:rsidP="00B74EBE">
      <w:pPr>
        <w:numPr>
          <w:ilvl w:val="0"/>
          <w:numId w:val="58"/>
        </w:numPr>
        <w:ind w:left="-284"/>
        <w:jc w:val="both"/>
        <w:rPr>
          <w:sz w:val="28"/>
          <w:szCs w:val="28"/>
          <w:lang w:val="uz-Cyrl-UZ"/>
        </w:rPr>
      </w:pPr>
      <w:r w:rsidRPr="00CE6E2C">
        <w:rPr>
          <w:sz w:val="28"/>
          <w:szCs w:val="28"/>
          <w:lang w:val="uz-Cyrl-UZ"/>
        </w:rPr>
        <w:t xml:space="preserve">   - Integral mikrosxemalar.</w:t>
      </w:r>
    </w:p>
    <w:p w:rsidR="00B74EBE" w:rsidRPr="00CE6E2C" w:rsidRDefault="00B74EBE" w:rsidP="00B74EBE">
      <w:pPr>
        <w:numPr>
          <w:ilvl w:val="0"/>
          <w:numId w:val="58"/>
        </w:numPr>
        <w:ind w:left="-284"/>
        <w:jc w:val="both"/>
        <w:rPr>
          <w:sz w:val="28"/>
          <w:szCs w:val="28"/>
          <w:lang w:val="uz-Cyrl-UZ"/>
        </w:rPr>
      </w:pPr>
      <w:r w:rsidRPr="00CE6E2C">
        <w:rPr>
          <w:sz w:val="28"/>
          <w:szCs w:val="28"/>
          <w:lang w:val="uz-Cyrl-UZ"/>
        </w:rPr>
        <w:t xml:space="preserve">   - Bosma platalarni avtomatlashtirilgan loyixalash tizimlari. </w:t>
      </w:r>
    </w:p>
    <w:p w:rsidR="00B74EBE" w:rsidRPr="00CE6E2C" w:rsidRDefault="00B74EBE" w:rsidP="00B74EBE">
      <w:pPr>
        <w:numPr>
          <w:ilvl w:val="0"/>
          <w:numId w:val="58"/>
        </w:numPr>
        <w:ind w:left="-284"/>
        <w:jc w:val="both"/>
        <w:rPr>
          <w:sz w:val="28"/>
          <w:szCs w:val="28"/>
          <w:lang w:val="uz-Cyrl-UZ"/>
        </w:rPr>
      </w:pPr>
      <w:r w:rsidRPr="00CE6E2C">
        <w:rPr>
          <w:sz w:val="28"/>
          <w:szCs w:val="28"/>
          <w:lang w:val="uz-Cyrl-UZ"/>
        </w:rPr>
        <w:t xml:space="preserve">   - Operativ, doimiy va qayta programmalashtiriladigan xotira qurilmalari.</w:t>
      </w:r>
    </w:p>
    <w:p w:rsidR="00B74EBE" w:rsidRPr="00CE6E2C" w:rsidRDefault="00B74EBE" w:rsidP="00B74EBE">
      <w:pPr>
        <w:numPr>
          <w:ilvl w:val="0"/>
          <w:numId w:val="58"/>
        </w:numPr>
        <w:ind w:left="-284"/>
        <w:jc w:val="both"/>
        <w:rPr>
          <w:sz w:val="28"/>
          <w:szCs w:val="28"/>
          <w:lang w:val="uz-Cyrl-UZ"/>
        </w:rPr>
      </w:pPr>
      <w:r w:rsidRPr="00CE6E2C">
        <w:rPr>
          <w:sz w:val="28"/>
          <w:szCs w:val="28"/>
          <w:lang w:val="uz-Cyrl-UZ"/>
        </w:rPr>
        <w:t xml:space="preserve">   - Parallel va ketma-ket prinsiplarda ishlovchi interfeys qurilmalari.</w:t>
      </w:r>
    </w:p>
    <w:p w:rsidR="00B74EBE" w:rsidRPr="005D2939" w:rsidRDefault="00B74EBE" w:rsidP="00B74EBE">
      <w:pPr>
        <w:ind w:left="-284"/>
        <w:rPr>
          <w:i/>
          <w:sz w:val="28"/>
          <w:szCs w:val="28"/>
          <w:lang w:val="en-US"/>
        </w:rPr>
      </w:pPr>
    </w:p>
    <w:p w:rsidR="00B74EBE" w:rsidRPr="00CE6E2C" w:rsidRDefault="00B74EBE" w:rsidP="00B74EBE">
      <w:pPr>
        <w:ind w:left="-284"/>
        <w:jc w:val="both"/>
        <w:rPr>
          <w:sz w:val="28"/>
          <w:szCs w:val="28"/>
          <w:lang w:val="uz-Cyrl-UZ"/>
        </w:rPr>
      </w:pPr>
      <w:r>
        <w:rPr>
          <w:sz w:val="28"/>
          <w:szCs w:val="28"/>
          <w:lang w:val="uz-Cyrl-UZ"/>
        </w:rPr>
        <w:t>3.1. Y</w:t>
      </w:r>
      <w:r>
        <w:rPr>
          <w:sz w:val="28"/>
          <w:szCs w:val="28"/>
          <w:lang w:val="en-US"/>
        </w:rPr>
        <w:t>a</w:t>
      </w:r>
      <w:r w:rsidRPr="00CE6E2C">
        <w:rPr>
          <w:sz w:val="28"/>
          <w:szCs w:val="28"/>
          <w:lang w:val="uz-Cyrl-UZ"/>
        </w:rPr>
        <w:t>kuniy baholashda talaba 3 ta savolga yozma javob berishi lozim.</w:t>
      </w:r>
    </w:p>
    <w:p w:rsidR="00B74EBE" w:rsidRPr="00CE6E2C" w:rsidRDefault="00B74EBE" w:rsidP="00B74EBE">
      <w:pPr>
        <w:numPr>
          <w:ilvl w:val="0"/>
          <w:numId w:val="58"/>
        </w:numPr>
        <w:ind w:left="-284"/>
        <w:jc w:val="both"/>
        <w:rPr>
          <w:sz w:val="28"/>
          <w:szCs w:val="28"/>
          <w:lang w:val="uz-Cyrl-UZ"/>
        </w:rPr>
      </w:pPr>
      <w:r w:rsidRPr="00CE6E2C">
        <w:rPr>
          <w:sz w:val="28"/>
          <w:szCs w:val="28"/>
          <w:lang w:val="uz-Cyrl-UZ"/>
        </w:rPr>
        <w:t>har bir yozma savolga 10 ball ajratiladi.</w:t>
      </w:r>
    </w:p>
    <w:p w:rsidR="00B74EBE" w:rsidRPr="00CE6E2C" w:rsidRDefault="00B74EBE" w:rsidP="00B74EBE">
      <w:pPr>
        <w:numPr>
          <w:ilvl w:val="0"/>
          <w:numId w:val="58"/>
        </w:numPr>
        <w:ind w:left="-284"/>
        <w:jc w:val="both"/>
        <w:rPr>
          <w:sz w:val="28"/>
          <w:szCs w:val="28"/>
          <w:lang w:val="uz-Cyrl-UZ"/>
        </w:rPr>
      </w:pPr>
      <w:r w:rsidRPr="00CE6E2C">
        <w:rPr>
          <w:sz w:val="28"/>
          <w:szCs w:val="28"/>
          <w:lang w:val="uz-Cyrl-UZ"/>
        </w:rPr>
        <w:t>agar savollarning mohiyati to‘la ochilgan, asosiy faktlar to‘g‘ri bayon qilingan bo‘lsa – 26 – 30 ball</w:t>
      </w:r>
    </w:p>
    <w:p w:rsidR="00B74EBE" w:rsidRPr="00CE6E2C" w:rsidRDefault="00B74EBE" w:rsidP="00B74EBE">
      <w:pPr>
        <w:numPr>
          <w:ilvl w:val="0"/>
          <w:numId w:val="58"/>
        </w:numPr>
        <w:ind w:left="-284"/>
        <w:jc w:val="both"/>
        <w:rPr>
          <w:sz w:val="28"/>
          <w:szCs w:val="28"/>
          <w:lang w:val="uz-Cyrl-UZ"/>
        </w:rPr>
      </w:pPr>
      <w:r w:rsidRPr="00CE6E2C">
        <w:rPr>
          <w:sz w:val="28"/>
          <w:szCs w:val="28"/>
          <w:lang w:val="uz-Cyrl-UZ"/>
        </w:rPr>
        <w:t>savollarga to‘g‘ri javob berilgan, lekin ayrim kamchiliklari bor bo‘lsa – 21 – 26 ballgacha</w:t>
      </w:r>
    </w:p>
    <w:p w:rsidR="00B74EBE" w:rsidRPr="00CE6E2C" w:rsidRDefault="00B74EBE" w:rsidP="00B74EBE">
      <w:pPr>
        <w:numPr>
          <w:ilvl w:val="0"/>
          <w:numId w:val="58"/>
        </w:numPr>
        <w:ind w:left="-284"/>
        <w:jc w:val="both"/>
        <w:rPr>
          <w:sz w:val="28"/>
          <w:szCs w:val="28"/>
          <w:lang w:val="uz-Cyrl-UZ"/>
        </w:rPr>
      </w:pPr>
      <w:r w:rsidRPr="00CE6E2C">
        <w:rPr>
          <w:sz w:val="28"/>
          <w:szCs w:val="28"/>
          <w:lang w:val="uz-Cyrl-UZ"/>
        </w:rPr>
        <w:t>berilgan savollarda javoblar umumiy va kamchiliklar ko‘proq bo‘lsa – 16</w:t>
      </w:r>
      <w:r w:rsidRPr="005D2939">
        <w:rPr>
          <w:sz w:val="28"/>
          <w:szCs w:val="28"/>
          <w:lang w:val="en-US"/>
        </w:rPr>
        <w:t>,5</w:t>
      </w:r>
      <w:r w:rsidRPr="00CE6E2C">
        <w:rPr>
          <w:sz w:val="28"/>
          <w:szCs w:val="28"/>
          <w:lang w:val="uz-Cyrl-UZ"/>
        </w:rPr>
        <w:t xml:space="preserve"> – 21 ballgacha beriladi</w:t>
      </w:r>
    </w:p>
    <w:p w:rsidR="00B74EBE" w:rsidRPr="00CE6E2C" w:rsidRDefault="00B74EBE" w:rsidP="00B74EBE">
      <w:pPr>
        <w:numPr>
          <w:ilvl w:val="0"/>
          <w:numId w:val="58"/>
        </w:numPr>
        <w:ind w:left="-284"/>
        <w:jc w:val="both"/>
        <w:rPr>
          <w:sz w:val="28"/>
          <w:szCs w:val="28"/>
          <w:lang w:val="uz-Cyrl-UZ"/>
        </w:rPr>
      </w:pPr>
      <w:r w:rsidRPr="00CE6E2C">
        <w:rPr>
          <w:sz w:val="28"/>
          <w:szCs w:val="28"/>
          <w:lang w:val="uz-Cyrl-UZ"/>
        </w:rPr>
        <w:t xml:space="preserve">savollarga to‘g‘ri javoblar bo‘lmaganda, kamchiliklar ko‘p bo‘lganda va to‘liq bo‘lmasa – 0 – 16,5  </w:t>
      </w:r>
    </w:p>
    <w:p w:rsidR="00B74EBE" w:rsidRPr="00CE6E2C" w:rsidRDefault="00B74EBE" w:rsidP="00B74EBE">
      <w:pPr>
        <w:ind w:left="-284"/>
        <w:jc w:val="center"/>
        <w:rPr>
          <w:i/>
          <w:sz w:val="28"/>
          <w:szCs w:val="28"/>
          <w:lang w:val="uz-Cyrl-UZ"/>
        </w:rPr>
      </w:pPr>
    </w:p>
    <w:p w:rsidR="00B74EBE" w:rsidRDefault="00B74EBE" w:rsidP="00B74EBE">
      <w:pPr>
        <w:ind w:left="-284"/>
        <w:jc w:val="center"/>
        <w:rPr>
          <w:i/>
          <w:sz w:val="28"/>
          <w:szCs w:val="28"/>
          <w:lang w:val="uz-Cyrl-UZ"/>
        </w:rPr>
      </w:pPr>
    </w:p>
    <w:p w:rsidR="00B74EBE" w:rsidRDefault="00B74EBE" w:rsidP="00B74EBE">
      <w:pPr>
        <w:ind w:left="-284"/>
        <w:jc w:val="center"/>
        <w:rPr>
          <w:i/>
          <w:sz w:val="28"/>
          <w:szCs w:val="28"/>
          <w:lang w:val="uz-Cyrl-UZ"/>
        </w:rPr>
      </w:pPr>
    </w:p>
    <w:p w:rsidR="00B74EBE" w:rsidRDefault="00B74EBE" w:rsidP="00B74EBE">
      <w:pPr>
        <w:ind w:left="-284"/>
        <w:jc w:val="center"/>
        <w:rPr>
          <w:i/>
          <w:sz w:val="28"/>
          <w:szCs w:val="28"/>
          <w:lang w:val="uz-Cyrl-UZ"/>
        </w:rPr>
      </w:pPr>
    </w:p>
    <w:p w:rsidR="00B74EBE" w:rsidRDefault="00B74EBE" w:rsidP="00B74EBE">
      <w:pPr>
        <w:ind w:left="-284"/>
        <w:jc w:val="center"/>
        <w:rPr>
          <w:i/>
          <w:sz w:val="28"/>
          <w:szCs w:val="28"/>
          <w:lang w:val="uz-Cyrl-UZ"/>
        </w:rPr>
      </w:pPr>
    </w:p>
    <w:p w:rsidR="00B74EBE" w:rsidRDefault="00B74EBE" w:rsidP="00B74EBE">
      <w:pPr>
        <w:ind w:left="-284"/>
        <w:jc w:val="center"/>
        <w:rPr>
          <w:i/>
          <w:sz w:val="28"/>
          <w:szCs w:val="28"/>
          <w:lang w:val="uz-Cyrl-UZ"/>
        </w:rPr>
      </w:pPr>
    </w:p>
    <w:p w:rsidR="00B74EBE" w:rsidRDefault="00B74EBE" w:rsidP="00B74EBE">
      <w:pPr>
        <w:ind w:left="-284"/>
        <w:jc w:val="center"/>
        <w:rPr>
          <w:i/>
          <w:sz w:val="28"/>
          <w:szCs w:val="28"/>
          <w:lang w:val="uz-Cyrl-UZ"/>
        </w:rPr>
      </w:pPr>
    </w:p>
    <w:p w:rsidR="00B74EBE" w:rsidRDefault="00B74EBE" w:rsidP="00B74EBE">
      <w:pPr>
        <w:ind w:left="-284"/>
        <w:jc w:val="center"/>
        <w:rPr>
          <w:i/>
          <w:sz w:val="28"/>
          <w:szCs w:val="28"/>
          <w:lang w:val="uz-Cyrl-UZ"/>
        </w:rPr>
      </w:pPr>
    </w:p>
    <w:p w:rsidR="00B74EBE" w:rsidRDefault="00B74EBE" w:rsidP="00B74EBE">
      <w:pPr>
        <w:ind w:left="-284"/>
        <w:jc w:val="center"/>
        <w:rPr>
          <w:i/>
          <w:sz w:val="28"/>
          <w:szCs w:val="28"/>
          <w:lang w:val="uz-Cyrl-UZ"/>
        </w:rPr>
      </w:pPr>
    </w:p>
    <w:p w:rsidR="00B74EBE" w:rsidRDefault="00B74EBE" w:rsidP="00B74EBE">
      <w:pPr>
        <w:ind w:left="-284"/>
        <w:jc w:val="center"/>
        <w:rPr>
          <w:i/>
          <w:sz w:val="28"/>
          <w:szCs w:val="28"/>
          <w:lang w:val="uz-Cyrl-UZ"/>
        </w:rPr>
      </w:pPr>
    </w:p>
    <w:p w:rsidR="00B74EBE" w:rsidRDefault="00B74EBE" w:rsidP="00B74EBE">
      <w:pPr>
        <w:ind w:left="-284"/>
        <w:jc w:val="center"/>
        <w:rPr>
          <w:i/>
          <w:sz w:val="28"/>
          <w:szCs w:val="28"/>
          <w:lang w:val="uz-Cyrl-UZ"/>
        </w:rPr>
      </w:pPr>
    </w:p>
    <w:p w:rsidR="00B74EBE" w:rsidRDefault="00B74EBE" w:rsidP="00B74EBE">
      <w:pPr>
        <w:ind w:left="-284"/>
        <w:jc w:val="center"/>
        <w:rPr>
          <w:i/>
          <w:sz w:val="28"/>
          <w:szCs w:val="28"/>
          <w:lang w:val="uz-Cyrl-UZ"/>
        </w:rPr>
      </w:pPr>
    </w:p>
    <w:p w:rsidR="00B74EBE" w:rsidRDefault="00B74EBE" w:rsidP="00B74EBE">
      <w:pPr>
        <w:ind w:left="-284"/>
        <w:jc w:val="center"/>
        <w:rPr>
          <w:i/>
          <w:sz w:val="28"/>
          <w:szCs w:val="28"/>
          <w:lang w:val="uz-Cyrl-UZ"/>
        </w:rPr>
      </w:pPr>
    </w:p>
    <w:p w:rsidR="00B74EBE" w:rsidRDefault="00B74EBE" w:rsidP="00B74EBE">
      <w:pPr>
        <w:ind w:left="-284"/>
        <w:jc w:val="center"/>
        <w:rPr>
          <w:i/>
          <w:sz w:val="28"/>
          <w:szCs w:val="28"/>
          <w:lang w:val="uz-Cyrl-UZ"/>
        </w:rPr>
      </w:pPr>
    </w:p>
    <w:p w:rsidR="00B74EBE" w:rsidRPr="00822F18" w:rsidRDefault="00B74EBE" w:rsidP="00B74EBE">
      <w:pPr>
        <w:ind w:left="-284"/>
        <w:jc w:val="center"/>
        <w:rPr>
          <w:i/>
          <w:sz w:val="28"/>
          <w:szCs w:val="28"/>
          <w:lang w:val="en-US"/>
        </w:rPr>
      </w:pPr>
      <w:r w:rsidRPr="00CE6E2C">
        <w:rPr>
          <w:i/>
          <w:sz w:val="28"/>
          <w:szCs w:val="28"/>
          <w:lang w:val="uz-Cyrl-UZ"/>
        </w:rPr>
        <w:t>“</w:t>
      </w:r>
      <w:r w:rsidRPr="00822F18">
        <w:rPr>
          <w:sz w:val="28"/>
          <w:szCs w:val="28"/>
          <w:lang w:val="en-US"/>
        </w:rPr>
        <w:t>Sxemotexnika</w:t>
      </w:r>
      <w:r w:rsidRPr="00CE6E2C">
        <w:rPr>
          <w:i/>
          <w:sz w:val="28"/>
          <w:szCs w:val="28"/>
          <w:lang w:val="uz-Cyrl-UZ"/>
        </w:rPr>
        <w:t xml:space="preserve">” fanidan yakuniy nazorat savollari </w:t>
      </w:r>
    </w:p>
    <w:p w:rsidR="00B74EBE" w:rsidRPr="00822F18" w:rsidRDefault="00B74EBE" w:rsidP="00B74EBE">
      <w:pPr>
        <w:ind w:left="-284"/>
        <w:jc w:val="center"/>
        <w:rPr>
          <w:i/>
          <w:sz w:val="28"/>
          <w:szCs w:val="28"/>
          <w:lang w:val="en-US"/>
        </w:rPr>
      </w:pPr>
    </w:p>
    <w:p w:rsidR="00B74EBE" w:rsidRPr="00CE6E2C" w:rsidRDefault="00B74EBE" w:rsidP="00B74EBE">
      <w:pPr>
        <w:numPr>
          <w:ilvl w:val="0"/>
          <w:numId w:val="60"/>
        </w:numPr>
        <w:ind w:left="-284"/>
        <w:rPr>
          <w:sz w:val="28"/>
          <w:szCs w:val="28"/>
          <w:lang w:val="uz-Cyrl-UZ"/>
        </w:rPr>
      </w:pPr>
      <w:r w:rsidRPr="00CE6E2C">
        <w:rPr>
          <w:sz w:val="28"/>
          <w:szCs w:val="28"/>
          <w:lang w:val="uz-Cyrl-UZ"/>
        </w:rPr>
        <w:t>SHifratorlar. Funksional sxemasi, qo‘llanilishi.</w:t>
      </w:r>
    </w:p>
    <w:p w:rsidR="00B74EBE" w:rsidRPr="00CE6E2C" w:rsidRDefault="00B74EBE" w:rsidP="00B74EBE">
      <w:pPr>
        <w:numPr>
          <w:ilvl w:val="0"/>
          <w:numId w:val="60"/>
        </w:numPr>
        <w:ind w:left="-284"/>
        <w:rPr>
          <w:sz w:val="28"/>
          <w:szCs w:val="28"/>
          <w:lang w:val="uz-Cyrl-UZ"/>
        </w:rPr>
      </w:pPr>
      <w:r w:rsidRPr="005D2939">
        <w:rPr>
          <w:sz w:val="28"/>
          <w:szCs w:val="28"/>
          <w:lang w:val="en-US"/>
        </w:rPr>
        <w:t>DT</w:t>
      </w:r>
      <w:r w:rsidRPr="00CE6E2C">
        <w:rPr>
          <w:sz w:val="28"/>
          <w:szCs w:val="28"/>
          <w:lang w:val="uz-Cyrl-UZ"/>
        </w:rPr>
        <w:t>M da  ILI NE  sxemalarining loyihalash</w:t>
      </w:r>
    </w:p>
    <w:p w:rsidR="00B74EBE" w:rsidRPr="005D2939" w:rsidRDefault="00B74EBE" w:rsidP="00B74EBE">
      <w:pPr>
        <w:numPr>
          <w:ilvl w:val="0"/>
          <w:numId w:val="60"/>
        </w:numPr>
        <w:ind w:left="-284"/>
        <w:rPr>
          <w:sz w:val="28"/>
          <w:szCs w:val="28"/>
          <w:lang w:val="en-US"/>
        </w:rPr>
      </w:pPr>
      <w:r w:rsidRPr="00CE6E2C">
        <w:rPr>
          <w:sz w:val="28"/>
          <w:szCs w:val="28"/>
          <w:lang w:val="uz-Cyrl-UZ"/>
        </w:rPr>
        <w:t>S</w:t>
      </w:r>
      <w:r w:rsidRPr="005D2939">
        <w:rPr>
          <w:sz w:val="28"/>
          <w:szCs w:val="28"/>
          <w:lang w:val="en-US"/>
        </w:rPr>
        <w:t>ummato</w:t>
      </w:r>
      <w:r w:rsidRPr="00CE6E2C">
        <w:rPr>
          <w:sz w:val="28"/>
          <w:szCs w:val="28"/>
          <w:lang w:val="uz-Cyrl-UZ"/>
        </w:rPr>
        <w:t xml:space="preserve">rlarning </w:t>
      </w:r>
      <w:r w:rsidRPr="005D2939">
        <w:rPr>
          <w:sz w:val="28"/>
          <w:szCs w:val="28"/>
          <w:lang w:val="en-US"/>
        </w:rPr>
        <w:t>.</w:t>
      </w:r>
      <w:r w:rsidRPr="00CE6E2C">
        <w:rPr>
          <w:sz w:val="28"/>
          <w:szCs w:val="28"/>
          <w:lang w:val="uz-Cyrl-UZ"/>
        </w:rPr>
        <w:t xml:space="preserve"> funksional sxemalari, ishlash prinsipi va qo‘llanilishi</w:t>
      </w:r>
    </w:p>
    <w:p w:rsidR="00B74EBE" w:rsidRPr="00CE6E2C" w:rsidRDefault="00B74EBE" w:rsidP="00B74EBE">
      <w:pPr>
        <w:numPr>
          <w:ilvl w:val="0"/>
          <w:numId w:val="60"/>
        </w:numPr>
        <w:ind w:left="-284"/>
        <w:rPr>
          <w:sz w:val="28"/>
          <w:szCs w:val="28"/>
        </w:rPr>
      </w:pPr>
      <w:r w:rsidRPr="00CE6E2C">
        <w:rPr>
          <w:sz w:val="28"/>
          <w:szCs w:val="28"/>
          <w:lang w:val="uz-Cyrl-UZ"/>
        </w:rPr>
        <w:t>Deshifratorlarning kaskadli ulanish sxemalari</w:t>
      </w:r>
    </w:p>
    <w:p w:rsidR="00B74EBE" w:rsidRPr="00CE6E2C" w:rsidRDefault="00B74EBE" w:rsidP="00B74EBE">
      <w:pPr>
        <w:numPr>
          <w:ilvl w:val="0"/>
          <w:numId w:val="60"/>
        </w:numPr>
        <w:ind w:left="-284"/>
        <w:rPr>
          <w:sz w:val="28"/>
          <w:szCs w:val="28"/>
        </w:rPr>
      </w:pPr>
      <w:r w:rsidRPr="00CE6E2C">
        <w:rPr>
          <w:sz w:val="28"/>
          <w:szCs w:val="28"/>
          <w:lang w:val="uz-Cyrl-UZ"/>
        </w:rPr>
        <w:t>Impuls sanagichlarni loyihalash usullari</w:t>
      </w:r>
    </w:p>
    <w:p w:rsidR="00B74EBE" w:rsidRPr="00CE6E2C" w:rsidRDefault="00B74EBE" w:rsidP="00B74EBE">
      <w:pPr>
        <w:numPr>
          <w:ilvl w:val="0"/>
          <w:numId w:val="60"/>
        </w:numPr>
        <w:ind w:left="-284"/>
        <w:rPr>
          <w:sz w:val="28"/>
          <w:szCs w:val="28"/>
        </w:rPr>
      </w:pPr>
      <w:r w:rsidRPr="00CE6E2C">
        <w:rPr>
          <w:sz w:val="28"/>
          <w:szCs w:val="28"/>
          <w:lang w:val="uz-Cyrl-UZ"/>
        </w:rPr>
        <w:t>Universal triggerlar</w:t>
      </w:r>
      <w:r w:rsidRPr="00CE6E2C">
        <w:rPr>
          <w:sz w:val="28"/>
          <w:szCs w:val="28"/>
        </w:rPr>
        <w:t>.</w:t>
      </w:r>
    </w:p>
    <w:p w:rsidR="00B74EBE" w:rsidRPr="005D2939" w:rsidRDefault="00B74EBE" w:rsidP="00B74EBE">
      <w:pPr>
        <w:numPr>
          <w:ilvl w:val="0"/>
          <w:numId w:val="60"/>
        </w:numPr>
        <w:ind w:left="-284"/>
        <w:rPr>
          <w:sz w:val="28"/>
          <w:szCs w:val="28"/>
          <w:lang w:val="en-US"/>
        </w:rPr>
      </w:pPr>
      <w:r w:rsidRPr="00CE6E2C">
        <w:rPr>
          <w:sz w:val="28"/>
          <w:szCs w:val="28"/>
          <w:lang w:val="uz-Cyrl-UZ"/>
        </w:rPr>
        <w:t xml:space="preserve">Asinxron </w:t>
      </w:r>
      <w:r w:rsidRPr="005D2939">
        <w:rPr>
          <w:sz w:val="28"/>
          <w:szCs w:val="28"/>
          <w:lang w:val="en-US"/>
        </w:rPr>
        <w:t>.</w:t>
      </w:r>
      <w:r w:rsidRPr="00CE6E2C">
        <w:rPr>
          <w:sz w:val="28"/>
          <w:szCs w:val="28"/>
          <w:lang w:val="en-US"/>
        </w:rPr>
        <w:t>RS</w:t>
      </w:r>
      <w:r w:rsidRPr="00CE6E2C">
        <w:rPr>
          <w:sz w:val="28"/>
          <w:szCs w:val="28"/>
          <w:lang w:val="uz-Cyrl-UZ"/>
        </w:rPr>
        <w:t xml:space="preserve"> triggerlar. Funksional sxemalari, ishlash prinsiplari</w:t>
      </w:r>
    </w:p>
    <w:p w:rsidR="00B74EBE" w:rsidRPr="005D2939" w:rsidRDefault="00B74EBE" w:rsidP="00B74EBE">
      <w:pPr>
        <w:numPr>
          <w:ilvl w:val="0"/>
          <w:numId w:val="60"/>
        </w:numPr>
        <w:ind w:left="-284"/>
        <w:rPr>
          <w:sz w:val="28"/>
          <w:szCs w:val="28"/>
          <w:lang w:val="en-US"/>
        </w:rPr>
      </w:pPr>
      <w:r w:rsidRPr="00CE6E2C">
        <w:rPr>
          <w:sz w:val="28"/>
          <w:szCs w:val="28"/>
          <w:lang w:val="uz-Cyrl-UZ"/>
        </w:rPr>
        <w:t>Multipleksirlar, Strukturasi va ishlash prinsiplari</w:t>
      </w:r>
      <w:r w:rsidRPr="005D2939">
        <w:rPr>
          <w:sz w:val="28"/>
          <w:szCs w:val="28"/>
          <w:lang w:val="en-US"/>
        </w:rPr>
        <w:t>.</w:t>
      </w:r>
    </w:p>
    <w:p w:rsidR="00B74EBE" w:rsidRPr="005D2939" w:rsidRDefault="00B74EBE" w:rsidP="00B74EBE">
      <w:pPr>
        <w:numPr>
          <w:ilvl w:val="0"/>
          <w:numId w:val="60"/>
        </w:numPr>
        <w:ind w:left="-284"/>
        <w:rPr>
          <w:sz w:val="28"/>
          <w:szCs w:val="28"/>
          <w:lang w:val="en-US"/>
        </w:rPr>
      </w:pPr>
      <w:r w:rsidRPr="00CE6E2C">
        <w:rPr>
          <w:sz w:val="28"/>
          <w:szCs w:val="28"/>
          <w:lang w:val="uz-Cyrl-UZ"/>
        </w:rPr>
        <w:t>Ketma-ket zanjirli registrlar. Qo‘llanish sohalari.</w:t>
      </w:r>
    </w:p>
    <w:p w:rsidR="00B74EBE" w:rsidRPr="005D2939" w:rsidRDefault="00B74EBE" w:rsidP="00B74EBE">
      <w:pPr>
        <w:numPr>
          <w:ilvl w:val="0"/>
          <w:numId w:val="60"/>
        </w:numPr>
        <w:ind w:left="-284"/>
        <w:rPr>
          <w:sz w:val="28"/>
          <w:szCs w:val="28"/>
          <w:lang w:val="en-US"/>
        </w:rPr>
      </w:pPr>
      <w:r w:rsidRPr="00CE6E2C">
        <w:rPr>
          <w:sz w:val="28"/>
          <w:szCs w:val="28"/>
          <w:lang w:val="uz-Cyrl-UZ"/>
        </w:rPr>
        <w:t>Mantiqiy algebra asoslari</w:t>
      </w:r>
      <w:r w:rsidRPr="005D2939">
        <w:rPr>
          <w:sz w:val="28"/>
          <w:szCs w:val="28"/>
          <w:lang w:val="en-US"/>
        </w:rPr>
        <w:t>.</w:t>
      </w:r>
      <w:r w:rsidRPr="00CE6E2C">
        <w:rPr>
          <w:sz w:val="28"/>
          <w:szCs w:val="28"/>
          <w:lang w:val="uz-Cyrl-UZ"/>
        </w:rPr>
        <w:t xml:space="preserve"> Asosiy aksioma va teoremalar..</w:t>
      </w:r>
    </w:p>
    <w:p w:rsidR="00B74EBE" w:rsidRPr="005D2939" w:rsidRDefault="00B74EBE" w:rsidP="00B74EBE">
      <w:pPr>
        <w:numPr>
          <w:ilvl w:val="0"/>
          <w:numId w:val="60"/>
        </w:numPr>
        <w:ind w:left="-284"/>
        <w:rPr>
          <w:sz w:val="28"/>
          <w:szCs w:val="28"/>
          <w:lang w:val="en-US"/>
        </w:rPr>
      </w:pPr>
      <w:r w:rsidRPr="00CE6E2C">
        <w:rPr>
          <w:sz w:val="28"/>
          <w:szCs w:val="28"/>
          <w:lang w:val="uz-Cyrl-UZ"/>
        </w:rPr>
        <w:t>TTM da  I-NE va ILI- NE sxemalari.</w:t>
      </w:r>
    </w:p>
    <w:p w:rsidR="00B74EBE" w:rsidRPr="00CE6E2C" w:rsidRDefault="00B74EBE" w:rsidP="00B74EBE">
      <w:pPr>
        <w:numPr>
          <w:ilvl w:val="0"/>
          <w:numId w:val="60"/>
        </w:numPr>
        <w:ind w:left="-284"/>
        <w:rPr>
          <w:sz w:val="28"/>
          <w:szCs w:val="28"/>
        </w:rPr>
      </w:pPr>
      <w:r w:rsidRPr="00CE6E2C">
        <w:rPr>
          <w:sz w:val="28"/>
          <w:szCs w:val="28"/>
          <w:lang w:val="uz-Cyrl-UZ"/>
        </w:rPr>
        <w:t>Triggerlarning sinflanishi</w:t>
      </w:r>
      <w:r w:rsidRPr="00CE6E2C">
        <w:rPr>
          <w:sz w:val="28"/>
          <w:szCs w:val="28"/>
        </w:rPr>
        <w:t>.</w:t>
      </w:r>
    </w:p>
    <w:p w:rsidR="00B74EBE" w:rsidRPr="00CE6E2C" w:rsidRDefault="00B74EBE" w:rsidP="00B74EBE">
      <w:pPr>
        <w:numPr>
          <w:ilvl w:val="0"/>
          <w:numId w:val="60"/>
        </w:numPr>
        <w:ind w:left="-284"/>
        <w:rPr>
          <w:sz w:val="28"/>
          <w:szCs w:val="28"/>
        </w:rPr>
      </w:pPr>
      <w:r w:rsidRPr="00CE6E2C">
        <w:rPr>
          <w:sz w:val="28"/>
          <w:szCs w:val="28"/>
          <w:lang w:val="uz-Cyrl-UZ"/>
        </w:rPr>
        <w:t>Kombinatsion sxemalar</w:t>
      </w:r>
      <w:r w:rsidRPr="00CE6E2C">
        <w:rPr>
          <w:sz w:val="28"/>
          <w:szCs w:val="28"/>
        </w:rPr>
        <w:t>.</w:t>
      </w:r>
    </w:p>
    <w:p w:rsidR="00B74EBE" w:rsidRPr="005D2939" w:rsidRDefault="00B74EBE" w:rsidP="00B74EBE">
      <w:pPr>
        <w:numPr>
          <w:ilvl w:val="0"/>
          <w:numId w:val="60"/>
        </w:numPr>
        <w:ind w:left="-284"/>
        <w:rPr>
          <w:sz w:val="28"/>
          <w:szCs w:val="28"/>
          <w:lang w:val="en-US"/>
        </w:rPr>
      </w:pPr>
      <w:r w:rsidRPr="00CE6E2C">
        <w:rPr>
          <w:sz w:val="28"/>
          <w:szCs w:val="28"/>
          <w:lang w:val="uz-Cyrl-UZ"/>
        </w:rPr>
        <w:t>YArim summmatorlar asosida summator sxemasini loyihalash.</w:t>
      </w:r>
    </w:p>
    <w:p w:rsidR="00B74EBE" w:rsidRPr="005D2939" w:rsidRDefault="00B74EBE" w:rsidP="00B74EBE">
      <w:pPr>
        <w:numPr>
          <w:ilvl w:val="0"/>
          <w:numId w:val="60"/>
        </w:numPr>
        <w:ind w:left="-284"/>
        <w:rPr>
          <w:sz w:val="28"/>
          <w:szCs w:val="28"/>
          <w:lang w:val="en-US"/>
        </w:rPr>
      </w:pPr>
      <w:r w:rsidRPr="00CE6E2C">
        <w:rPr>
          <w:sz w:val="28"/>
          <w:szCs w:val="28"/>
          <w:lang w:val="uz-Cyrl-UZ"/>
        </w:rPr>
        <w:t>Parallel registrlar. Qo‘llanish sohalari.</w:t>
      </w:r>
      <w:r w:rsidRPr="005D2939">
        <w:rPr>
          <w:sz w:val="28"/>
          <w:szCs w:val="28"/>
          <w:lang w:val="en-US"/>
        </w:rPr>
        <w:t>.</w:t>
      </w:r>
    </w:p>
    <w:p w:rsidR="00B74EBE" w:rsidRPr="005D2939" w:rsidRDefault="00B74EBE" w:rsidP="00B74EBE">
      <w:pPr>
        <w:numPr>
          <w:ilvl w:val="0"/>
          <w:numId w:val="60"/>
        </w:numPr>
        <w:ind w:left="-284"/>
        <w:rPr>
          <w:sz w:val="28"/>
          <w:szCs w:val="28"/>
          <w:lang w:val="en-US"/>
        </w:rPr>
      </w:pPr>
      <w:r w:rsidRPr="005D2939">
        <w:rPr>
          <w:sz w:val="28"/>
          <w:szCs w:val="28"/>
          <w:lang w:val="en-US"/>
        </w:rPr>
        <w:t>Deshifratorlaning razryadlar sonini oshirish sxemalari.</w:t>
      </w:r>
    </w:p>
    <w:p w:rsidR="00B74EBE" w:rsidRPr="00CE6E2C" w:rsidRDefault="00B74EBE" w:rsidP="00B74EBE">
      <w:pPr>
        <w:numPr>
          <w:ilvl w:val="0"/>
          <w:numId w:val="60"/>
        </w:numPr>
        <w:ind w:left="-284"/>
        <w:rPr>
          <w:sz w:val="28"/>
          <w:szCs w:val="28"/>
        </w:rPr>
      </w:pPr>
      <w:r w:rsidRPr="00CE6E2C">
        <w:rPr>
          <w:sz w:val="28"/>
          <w:szCs w:val="28"/>
        </w:rPr>
        <w:t>K 561 IE10  Mikrosxemasi.</w:t>
      </w:r>
    </w:p>
    <w:p w:rsidR="00B74EBE" w:rsidRPr="005D2939" w:rsidRDefault="00B74EBE" w:rsidP="00B74EBE">
      <w:pPr>
        <w:numPr>
          <w:ilvl w:val="0"/>
          <w:numId w:val="60"/>
        </w:numPr>
        <w:ind w:left="-284"/>
        <w:rPr>
          <w:sz w:val="28"/>
          <w:szCs w:val="28"/>
          <w:lang w:val="en-US"/>
        </w:rPr>
      </w:pPr>
      <w:r w:rsidRPr="005D2939">
        <w:rPr>
          <w:sz w:val="28"/>
          <w:szCs w:val="28"/>
          <w:lang w:val="en-US"/>
        </w:rPr>
        <w:t>Asinxron schetchiklar. Funksional sxemalari, ishlash prinsiplari.</w:t>
      </w:r>
    </w:p>
    <w:p w:rsidR="00B74EBE" w:rsidRPr="005D2939" w:rsidRDefault="00B74EBE" w:rsidP="00B74EBE">
      <w:pPr>
        <w:numPr>
          <w:ilvl w:val="0"/>
          <w:numId w:val="60"/>
        </w:numPr>
        <w:ind w:left="-284"/>
        <w:rPr>
          <w:sz w:val="28"/>
          <w:szCs w:val="28"/>
          <w:lang w:val="en-US"/>
        </w:rPr>
      </w:pPr>
      <w:r w:rsidRPr="005D2939">
        <w:rPr>
          <w:sz w:val="28"/>
          <w:szCs w:val="28"/>
          <w:lang w:val="en-US"/>
        </w:rPr>
        <w:t>Integral amaliy kuchaytirgichlar. Funksional sxemasi, asosiy xususiyatlari</w:t>
      </w:r>
      <w:proofErr w:type="gramStart"/>
      <w:r w:rsidRPr="005D2939">
        <w:rPr>
          <w:sz w:val="28"/>
          <w:szCs w:val="28"/>
          <w:lang w:val="en-US"/>
        </w:rPr>
        <w:t>..</w:t>
      </w:r>
      <w:proofErr w:type="gramEnd"/>
    </w:p>
    <w:p w:rsidR="00B74EBE" w:rsidRPr="00CE6E2C" w:rsidRDefault="00B74EBE" w:rsidP="00B74EBE">
      <w:pPr>
        <w:numPr>
          <w:ilvl w:val="0"/>
          <w:numId w:val="60"/>
        </w:numPr>
        <w:ind w:left="-284"/>
        <w:rPr>
          <w:sz w:val="28"/>
          <w:szCs w:val="28"/>
        </w:rPr>
      </w:pPr>
      <w:r w:rsidRPr="00CE6E2C">
        <w:rPr>
          <w:sz w:val="28"/>
          <w:szCs w:val="28"/>
        </w:rPr>
        <w:t>I-NE Mantikiy sxemasi.</w:t>
      </w:r>
    </w:p>
    <w:p w:rsidR="00B74EBE" w:rsidRPr="005D2939" w:rsidRDefault="00B74EBE" w:rsidP="00B74EBE">
      <w:pPr>
        <w:numPr>
          <w:ilvl w:val="0"/>
          <w:numId w:val="60"/>
        </w:numPr>
        <w:ind w:left="-284"/>
        <w:rPr>
          <w:sz w:val="28"/>
          <w:szCs w:val="28"/>
          <w:lang w:val="en-US"/>
        </w:rPr>
      </w:pPr>
      <w:proofErr w:type="gramStart"/>
      <w:r w:rsidRPr="00CE6E2C">
        <w:rPr>
          <w:sz w:val="28"/>
          <w:szCs w:val="28"/>
          <w:lang w:val="en-US"/>
        </w:rPr>
        <w:t>D</w:t>
      </w:r>
      <w:r w:rsidRPr="00CE6E2C">
        <w:rPr>
          <w:sz w:val="28"/>
          <w:szCs w:val="28"/>
          <w:lang w:val="uz-Cyrl-UZ"/>
        </w:rPr>
        <w:t>triggerida  4</w:t>
      </w:r>
      <w:proofErr w:type="gramEnd"/>
      <w:r w:rsidRPr="00CE6E2C">
        <w:rPr>
          <w:sz w:val="28"/>
          <w:szCs w:val="28"/>
          <w:lang w:val="uz-Cyrl-UZ"/>
        </w:rPr>
        <w:t>- razryadli  impuls sanagich sxemasi.</w:t>
      </w:r>
    </w:p>
    <w:p w:rsidR="00B74EBE" w:rsidRPr="00CE6E2C" w:rsidRDefault="00B74EBE" w:rsidP="00B74EBE">
      <w:pPr>
        <w:numPr>
          <w:ilvl w:val="0"/>
          <w:numId w:val="60"/>
        </w:numPr>
        <w:ind w:left="-284"/>
        <w:rPr>
          <w:sz w:val="28"/>
          <w:szCs w:val="28"/>
        </w:rPr>
      </w:pPr>
      <w:r w:rsidRPr="005D2939">
        <w:rPr>
          <w:sz w:val="28"/>
          <w:szCs w:val="28"/>
          <w:lang w:val="en-US"/>
        </w:rPr>
        <w:t>DT</w:t>
      </w:r>
      <w:r w:rsidRPr="00CE6E2C">
        <w:rPr>
          <w:sz w:val="28"/>
          <w:szCs w:val="28"/>
          <w:lang w:val="uz-Cyrl-UZ"/>
        </w:rPr>
        <w:t>M da</w:t>
      </w:r>
      <w:r w:rsidRPr="005D2939">
        <w:rPr>
          <w:sz w:val="28"/>
          <w:szCs w:val="28"/>
          <w:lang w:val="en-US"/>
        </w:rPr>
        <w:t>. I-NE Element</w:t>
      </w:r>
      <w:r w:rsidRPr="00CE6E2C">
        <w:rPr>
          <w:sz w:val="28"/>
          <w:szCs w:val="28"/>
          <w:lang w:val="uz-Cyrl-UZ"/>
        </w:rPr>
        <w:t>i. Prinsipial sxemasi, ishlash prinsipi.</w:t>
      </w:r>
    </w:p>
    <w:p w:rsidR="00B74EBE" w:rsidRPr="00CE6E2C" w:rsidRDefault="00B74EBE" w:rsidP="00B74EBE">
      <w:pPr>
        <w:numPr>
          <w:ilvl w:val="0"/>
          <w:numId w:val="60"/>
        </w:numPr>
        <w:ind w:left="-284"/>
        <w:rPr>
          <w:sz w:val="28"/>
          <w:szCs w:val="28"/>
        </w:rPr>
      </w:pPr>
      <w:r w:rsidRPr="00CE6E2C">
        <w:rPr>
          <w:sz w:val="28"/>
          <w:szCs w:val="28"/>
        </w:rPr>
        <w:t>IS.</w:t>
      </w:r>
      <w:r w:rsidRPr="00CE6E2C">
        <w:rPr>
          <w:sz w:val="28"/>
          <w:szCs w:val="28"/>
          <w:lang w:val="uz-Cyrl-UZ"/>
        </w:rPr>
        <w:t>larning k</w:t>
      </w:r>
      <w:r w:rsidRPr="00CE6E2C">
        <w:rPr>
          <w:sz w:val="28"/>
          <w:szCs w:val="28"/>
        </w:rPr>
        <w:t>lassifikatsiya</w:t>
      </w:r>
      <w:r w:rsidRPr="00CE6E2C">
        <w:rPr>
          <w:sz w:val="28"/>
          <w:szCs w:val="28"/>
          <w:lang w:val="uz-Cyrl-UZ"/>
        </w:rPr>
        <w:t>si.</w:t>
      </w:r>
    </w:p>
    <w:p w:rsidR="00B74EBE" w:rsidRPr="00CE6E2C" w:rsidRDefault="00B74EBE" w:rsidP="00B74EBE">
      <w:pPr>
        <w:numPr>
          <w:ilvl w:val="0"/>
          <w:numId w:val="60"/>
        </w:numPr>
        <w:ind w:left="-284"/>
        <w:rPr>
          <w:sz w:val="28"/>
          <w:szCs w:val="28"/>
        </w:rPr>
      </w:pPr>
      <w:r w:rsidRPr="00CE6E2C">
        <w:rPr>
          <w:sz w:val="28"/>
          <w:szCs w:val="28"/>
        </w:rPr>
        <w:t>Universal trigger</w:t>
      </w:r>
      <w:r w:rsidRPr="00CE6E2C">
        <w:rPr>
          <w:sz w:val="28"/>
          <w:szCs w:val="28"/>
          <w:lang w:val="uz-Cyrl-UZ"/>
        </w:rPr>
        <w:t>lar</w:t>
      </w:r>
      <w:r w:rsidRPr="00CE6E2C">
        <w:rPr>
          <w:sz w:val="28"/>
          <w:szCs w:val="28"/>
        </w:rPr>
        <w:t>.</w:t>
      </w:r>
    </w:p>
    <w:p w:rsidR="00B74EBE" w:rsidRPr="00CE6E2C" w:rsidRDefault="00B74EBE" w:rsidP="00B74EBE">
      <w:pPr>
        <w:numPr>
          <w:ilvl w:val="0"/>
          <w:numId w:val="60"/>
        </w:numPr>
        <w:ind w:left="-284"/>
        <w:rPr>
          <w:sz w:val="28"/>
          <w:szCs w:val="28"/>
        </w:rPr>
      </w:pPr>
      <w:r w:rsidRPr="00CE6E2C">
        <w:rPr>
          <w:sz w:val="28"/>
          <w:szCs w:val="28"/>
          <w:lang w:val="uz-Cyrl-UZ"/>
        </w:rPr>
        <w:t>K 561 TM2  Mikrosxemasi.</w:t>
      </w:r>
    </w:p>
    <w:p w:rsidR="00B74EBE" w:rsidRPr="00CE6E2C" w:rsidRDefault="00B74EBE" w:rsidP="00B74EBE">
      <w:pPr>
        <w:numPr>
          <w:ilvl w:val="0"/>
          <w:numId w:val="60"/>
        </w:numPr>
        <w:ind w:left="-284"/>
        <w:rPr>
          <w:sz w:val="28"/>
          <w:szCs w:val="28"/>
        </w:rPr>
      </w:pPr>
      <w:r w:rsidRPr="00CE6E2C">
        <w:rPr>
          <w:sz w:val="28"/>
          <w:szCs w:val="28"/>
          <w:lang w:val="uz-Cyrl-UZ"/>
        </w:rPr>
        <w:t>Raqamli komparatorlar sxemasi</w:t>
      </w:r>
    </w:p>
    <w:p w:rsidR="00B74EBE" w:rsidRPr="005D2939" w:rsidRDefault="00B74EBE" w:rsidP="00B74EBE">
      <w:pPr>
        <w:numPr>
          <w:ilvl w:val="0"/>
          <w:numId w:val="60"/>
        </w:numPr>
        <w:ind w:left="-284"/>
        <w:rPr>
          <w:sz w:val="28"/>
          <w:szCs w:val="28"/>
          <w:lang w:val="en-US"/>
        </w:rPr>
      </w:pPr>
      <w:r w:rsidRPr="005D2939">
        <w:rPr>
          <w:sz w:val="28"/>
          <w:szCs w:val="28"/>
          <w:lang w:val="en-US"/>
        </w:rPr>
        <w:t>D-trigger</w:t>
      </w:r>
      <w:r w:rsidRPr="00CE6E2C">
        <w:rPr>
          <w:sz w:val="28"/>
          <w:szCs w:val="28"/>
          <w:lang w:val="uz-Cyrl-UZ"/>
        </w:rPr>
        <w:t>larda impuls sanagich sxemasi.</w:t>
      </w:r>
    </w:p>
    <w:p w:rsidR="00B74EBE" w:rsidRPr="005D2939" w:rsidRDefault="00B74EBE" w:rsidP="00B74EBE">
      <w:pPr>
        <w:numPr>
          <w:ilvl w:val="0"/>
          <w:numId w:val="60"/>
        </w:numPr>
        <w:ind w:left="-284"/>
        <w:rPr>
          <w:sz w:val="28"/>
          <w:szCs w:val="28"/>
          <w:lang w:val="en-US"/>
        </w:rPr>
      </w:pPr>
      <w:r w:rsidRPr="00CE6E2C">
        <w:rPr>
          <w:sz w:val="28"/>
          <w:szCs w:val="28"/>
          <w:lang w:val="uz-Cyrl-UZ"/>
        </w:rPr>
        <w:t xml:space="preserve">Registrlar. </w:t>
      </w:r>
      <w:proofErr w:type="gramStart"/>
      <w:r w:rsidRPr="005D2939">
        <w:rPr>
          <w:sz w:val="28"/>
          <w:szCs w:val="28"/>
          <w:lang w:val="en-US"/>
        </w:rPr>
        <w:t>Klassifikatsiya</w:t>
      </w:r>
      <w:r w:rsidRPr="00CE6E2C">
        <w:rPr>
          <w:sz w:val="28"/>
          <w:szCs w:val="28"/>
          <w:lang w:val="uz-Cyrl-UZ"/>
        </w:rPr>
        <w:t>si ,</w:t>
      </w:r>
      <w:proofErr w:type="gramEnd"/>
      <w:r w:rsidRPr="00CE6E2C">
        <w:rPr>
          <w:sz w:val="28"/>
          <w:szCs w:val="28"/>
          <w:lang w:val="uz-Cyrl-UZ"/>
        </w:rPr>
        <w:t xml:space="preserve"> qo‘llanish sohalari.</w:t>
      </w:r>
    </w:p>
    <w:p w:rsidR="00B74EBE" w:rsidRPr="00CE6E2C" w:rsidRDefault="00B74EBE" w:rsidP="00B74EBE">
      <w:pPr>
        <w:numPr>
          <w:ilvl w:val="0"/>
          <w:numId w:val="60"/>
        </w:numPr>
        <w:ind w:left="-284"/>
        <w:rPr>
          <w:sz w:val="28"/>
          <w:szCs w:val="28"/>
        </w:rPr>
      </w:pPr>
      <w:r w:rsidRPr="00CE6E2C">
        <w:rPr>
          <w:sz w:val="28"/>
          <w:szCs w:val="28"/>
          <w:lang w:val="uz-Cyrl-UZ"/>
        </w:rPr>
        <w:t>K 176 LA7 Mikrosxemasi.</w:t>
      </w:r>
    </w:p>
    <w:p w:rsidR="00B74EBE" w:rsidRPr="00CE6E2C" w:rsidRDefault="00B74EBE" w:rsidP="00B74EBE">
      <w:pPr>
        <w:numPr>
          <w:ilvl w:val="0"/>
          <w:numId w:val="60"/>
        </w:numPr>
        <w:ind w:left="-284"/>
        <w:rPr>
          <w:sz w:val="28"/>
          <w:szCs w:val="28"/>
        </w:rPr>
      </w:pPr>
      <w:r w:rsidRPr="00CE6E2C">
        <w:rPr>
          <w:sz w:val="28"/>
          <w:szCs w:val="28"/>
        </w:rPr>
        <w:t>Trigger</w:t>
      </w:r>
      <w:r w:rsidRPr="00CE6E2C">
        <w:rPr>
          <w:sz w:val="28"/>
          <w:szCs w:val="28"/>
          <w:lang w:val="uz-Cyrl-UZ"/>
        </w:rPr>
        <w:t>lar xotira elimenti sifatida</w:t>
      </w:r>
      <w:r w:rsidRPr="00CE6E2C">
        <w:rPr>
          <w:sz w:val="28"/>
          <w:szCs w:val="28"/>
        </w:rPr>
        <w:t>.</w:t>
      </w:r>
    </w:p>
    <w:p w:rsidR="00B74EBE" w:rsidRPr="005D2939" w:rsidRDefault="00B74EBE" w:rsidP="00B74EBE">
      <w:pPr>
        <w:numPr>
          <w:ilvl w:val="0"/>
          <w:numId w:val="60"/>
        </w:numPr>
        <w:ind w:left="-284"/>
        <w:rPr>
          <w:sz w:val="28"/>
          <w:szCs w:val="28"/>
          <w:lang w:val="en-US"/>
        </w:rPr>
      </w:pPr>
      <w:r w:rsidRPr="00CE6E2C">
        <w:rPr>
          <w:sz w:val="28"/>
          <w:szCs w:val="28"/>
          <w:lang w:val="uz-Cyrl-UZ"/>
        </w:rPr>
        <w:t>YArim summatorlar asosida bir razryadli summatorni loyixalash.</w:t>
      </w:r>
      <w:r w:rsidRPr="005D2939">
        <w:rPr>
          <w:sz w:val="28"/>
          <w:szCs w:val="28"/>
          <w:lang w:val="en-US"/>
        </w:rPr>
        <w:t>.</w:t>
      </w:r>
    </w:p>
    <w:p w:rsidR="00B74EBE" w:rsidRPr="005D2939" w:rsidRDefault="00B74EBE" w:rsidP="00B74EBE">
      <w:pPr>
        <w:numPr>
          <w:ilvl w:val="0"/>
          <w:numId w:val="60"/>
        </w:numPr>
        <w:ind w:left="-284"/>
        <w:rPr>
          <w:sz w:val="28"/>
          <w:szCs w:val="28"/>
          <w:lang w:val="en-US"/>
        </w:rPr>
      </w:pPr>
      <w:r w:rsidRPr="00CE6E2C">
        <w:rPr>
          <w:sz w:val="28"/>
          <w:szCs w:val="28"/>
          <w:lang w:val="uz-Cyrl-UZ"/>
        </w:rPr>
        <w:t>Multipleksorlar</w:t>
      </w:r>
      <w:r w:rsidRPr="005D2939">
        <w:rPr>
          <w:sz w:val="28"/>
          <w:szCs w:val="28"/>
          <w:lang w:val="en-US"/>
        </w:rPr>
        <w:t>.</w:t>
      </w:r>
      <w:r w:rsidRPr="00CE6E2C">
        <w:rPr>
          <w:sz w:val="28"/>
          <w:szCs w:val="28"/>
          <w:lang w:val="uz-Cyrl-UZ"/>
        </w:rPr>
        <w:t xml:space="preserve"> Funksional tuzilishi. Ishlash prinsipi.</w:t>
      </w:r>
    </w:p>
    <w:p w:rsidR="00B74EBE" w:rsidRPr="005D2939" w:rsidRDefault="00B74EBE" w:rsidP="00B74EBE">
      <w:pPr>
        <w:numPr>
          <w:ilvl w:val="0"/>
          <w:numId w:val="60"/>
        </w:numPr>
        <w:ind w:left="-284"/>
        <w:rPr>
          <w:sz w:val="28"/>
          <w:szCs w:val="28"/>
          <w:lang w:val="en-US"/>
        </w:rPr>
      </w:pPr>
      <w:r w:rsidRPr="00CE6E2C">
        <w:rPr>
          <w:sz w:val="28"/>
          <w:szCs w:val="28"/>
          <w:lang w:val="uz-Cyrl-UZ"/>
        </w:rPr>
        <w:t>Ketma-ket  Registrlar</w:t>
      </w:r>
      <w:r w:rsidRPr="005D2939">
        <w:rPr>
          <w:sz w:val="28"/>
          <w:szCs w:val="28"/>
          <w:lang w:val="en-US"/>
        </w:rPr>
        <w:t>.</w:t>
      </w:r>
      <w:r w:rsidRPr="00CE6E2C">
        <w:rPr>
          <w:sz w:val="28"/>
          <w:szCs w:val="28"/>
          <w:lang w:val="uz-Cyrl-UZ"/>
        </w:rPr>
        <w:t xml:space="preserve"> Funksional sxemasi, ishlash prinsipi.</w:t>
      </w:r>
    </w:p>
    <w:p w:rsidR="00B74EBE" w:rsidRPr="005D2939" w:rsidRDefault="00B74EBE" w:rsidP="00B74EBE">
      <w:pPr>
        <w:numPr>
          <w:ilvl w:val="0"/>
          <w:numId w:val="60"/>
        </w:numPr>
        <w:ind w:left="-284"/>
        <w:rPr>
          <w:sz w:val="28"/>
          <w:szCs w:val="28"/>
          <w:lang w:val="en-US"/>
        </w:rPr>
      </w:pPr>
      <w:r w:rsidRPr="00CE6E2C">
        <w:rPr>
          <w:sz w:val="28"/>
          <w:szCs w:val="28"/>
          <w:lang w:val="en-US"/>
        </w:rPr>
        <w:t>JK</w:t>
      </w:r>
      <w:r w:rsidRPr="00CE6E2C">
        <w:rPr>
          <w:sz w:val="28"/>
          <w:szCs w:val="28"/>
          <w:lang w:val="uz-Cyrl-UZ"/>
        </w:rPr>
        <w:t xml:space="preserve"> Triggerlar</w:t>
      </w:r>
      <w:r w:rsidRPr="005D2939">
        <w:rPr>
          <w:sz w:val="28"/>
          <w:szCs w:val="28"/>
          <w:lang w:val="en-US"/>
        </w:rPr>
        <w:t>.</w:t>
      </w:r>
      <w:r w:rsidRPr="00CE6E2C">
        <w:rPr>
          <w:sz w:val="28"/>
          <w:szCs w:val="28"/>
          <w:lang w:val="uz-Cyrl-UZ"/>
        </w:rPr>
        <w:t xml:space="preserve"> Funksional sxemasi, ishlash pritsipi.</w:t>
      </w:r>
    </w:p>
    <w:p w:rsidR="00B74EBE" w:rsidRPr="00CE6E2C" w:rsidRDefault="00B74EBE" w:rsidP="00B74EBE">
      <w:pPr>
        <w:numPr>
          <w:ilvl w:val="0"/>
          <w:numId w:val="60"/>
        </w:numPr>
        <w:ind w:left="-284"/>
        <w:rPr>
          <w:sz w:val="28"/>
          <w:szCs w:val="28"/>
        </w:rPr>
      </w:pPr>
      <w:r w:rsidRPr="00CE6E2C">
        <w:rPr>
          <w:sz w:val="28"/>
          <w:szCs w:val="28"/>
          <w:lang w:val="uz-Cyrl-UZ"/>
        </w:rPr>
        <w:t>Dinamik triggerlar</w:t>
      </w:r>
      <w:r w:rsidRPr="00CE6E2C">
        <w:rPr>
          <w:sz w:val="28"/>
          <w:szCs w:val="28"/>
        </w:rPr>
        <w:t>.</w:t>
      </w:r>
      <w:r w:rsidRPr="00CE6E2C">
        <w:rPr>
          <w:sz w:val="28"/>
          <w:szCs w:val="28"/>
          <w:lang w:val="uz-Cyrl-UZ"/>
        </w:rPr>
        <w:t xml:space="preserve"> Sinxronizatsiya usullari.</w:t>
      </w:r>
    </w:p>
    <w:p w:rsidR="00B74EBE" w:rsidRPr="005D2939" w:rsidRDefault="00B74EBE" w:rsidP="00B74EBE">
      <w:pPr>
        <w:numPr>
          <w:ilvl w:val="0"/>
          <w:numId w:val="60"/>
        </w:numPr>
        <w:ind w:left="-284"/>
        <w:rPr>
          <w:sz w:val="28"/>
          <w:szCs w:val="28"/>
          <w:lang w:val="en-US"/>
        </w:rPr>
      </w:pPr>
      <w:r w:rsidRPr="00CE6E2C">
        <w:rPr>
          <w:sz w:val="28"/>
          <w:szCs w:val="28"/>
          <w:lang w:val="uz-Cyrl-UZ"/>
        </w:rPr>
        <w:t>Demultipleksorlar</w:t>
      </w:r>
      <w:r w:rsidRPr="005D2939">
        <w:rPr>
          <w:sz w:val="28"/>
          <w:szCs w:val="28"/>
          <w:lang w:val="en-US"/>
        </w:rPr>
        <w:t>.</w:t>
      </w:r>
      <w:r w:rsidRPr="00CE6E2C">
        <w:rPr>
          <w:sz w:val="28"/>
          <w:szCs w:val="28"/>
          <w:lang w:val="uz-Cyrl-UZ"/>
        </w:rPr>
        <w:t xml:space="preserve"> Funksional sxemalari, ishlash prinsiplari.</w:t>
      </w:r>
    </w:p>
    <w:p w:rsidR="00B74EBE" w:rsidRPr="00CE6E2C" w:rsidRDefault="00B74EBE" w:rsidP="00B74EBE">
      <w:pPr>
        <w:numPr>
          <w:ilvl w:val="0"/>
          <w:numId w:val="60"/>
        </w:numPr>
        <w:ind w:left="-284"/>
        <w:rPr>
          <w:sz w:val="28"/>
          <w:szCs w:val="28"/>
        </w:rPr>
      </w:pPr>
      <w:r w:rsidRPr="00CE6E2C">
        <w:rPr>
          <w:sz w:val="28"/>
          <w:szCs w:val="28"/>
          <w:lang w:val="uz-Cyrl-UZ"/>
        </w:rPr>
        <w:t>D</w:t>
      </w:r>
      <w:r w:rsidRPr="00CE6E2C">
        <w:rPr>
          <w:sz w:val="28"/>
          <w:szCs w:val="28"/>
        </w:rPr>
        <w:t>eshifrator</w:t>
      </w:r>
      <w:r w:rsidRPr="00CE6E2C">
        <w:rPr>
          <w:sz w:val="28"/>
          <w:szCs w:val="28"/>
          <w:lang w:val="uz-Cyrl-UZ"/>
        </w:rPr>
        <w:t>larning qo‘llanish sohalari</w:t>
      </w:r>
      <w:r w:rsidRPr="00CE6E2C">
        <w:rPr>
          <w:sz w:val="28"/>
          <w:szCs w:val="28"/>
        </w:rPr>
        <w:t>.</w:t>
      </w:r>
    </w:p>
    <w:p w:rsidR="00B74EBE" w:rsidRPr="00CE6E2C" w:rsidRDefault="00B74EBE" w:rsidP="00B74EBE">
      <w:pPr>
        <w:ind w:left="-284"/>
        <w:jc w:val="center"/>
        <w:rPr>
          <w:sz w:val="28"/>
          <w:szCs w:val="28"/>
        </w:rPr>
      </w:pPr>
    </w:p>
    <w:p w:rsidR="00B74EBE" w:rsidRPr="00CE6E2C" w:rsidRDefault="00B74EBE" w:rsidP="00B74EBE">
      <w:pPr>
        <w:numPr>
          <w:ilvl w:val="0"/>
          <w:numId w:val="59"/>
        </w:numPr>
        <w:overflowPunct w:val="0"/>
        <w:autoSpaceDE w:val="0"/>
        <w:autoSpaceDN w:val="0"/>
        <w:adjustRightInd w:val="0"/>
        <w:ind w:left="-284"/>
        <w:jc w:val="center"/>
        <w:textAlignment w:val="baseline"/>
        <w:rPr>
          <w:bCs/>
          <w:sz w:val="28"/>
          <w:szCs w:val="28"/>
          <w:lang w:val="uz-Cyrl-UZ"/>
        </w:rPr>
      </w:pPr>
      <w:r>
        <w:rPr>
          <w:bCs/>
          <w:sz w:val="28"/>
          <w:szCs w:val="28"/>
          <w:lang w:val="uz-Cyrl-UZ"/>
        </w:rPr>
        <w:t>Y</w:t>
      </w:r>
      <w:r>
        <w:rPr>
          <w:bCs/>
          <w:sz w:val="28"/>
          <w:szCs w:val="28"/>
          <w:lang w:val="en-US"/>
        </w:rPr>
        <w:t>a</w:t>
      </w:r>
      <w:r w:rsidRPr="00CE6E2C">
        <w:rPr>
          <w:bCs/>
          <w:sz w:val="28"/>
          <w:szCs w:val="28"/>
          <w:lang w:val="uz-Cyrl-UZ"/>
        </w:rPr>
        <w:t>kuniy baholashda yozma ishni o‘tkazish tartibi</w:t>
      </w:r>
    </w:p>
    <w:p w:rsidR="00B74EBE" w:rsidRPr="00CE6E2C" w:rsidRDefault="00B74EBE" w:rsidP="00B74EBE">
      <w:pPr>
        <w:ind w:left="-284" w:firstLine="709"/>
        <w:jc w:val="both"/>
        <w:rPr>
          <w:sz w:val="28"/>
          <w:szCs w:val="28"/>
          <w:lang w:val="uz-Cyrl-UZ"/>
        </w:rPr>
      </w:pPr>
      <w:r w:rsidRPr="00CE6E2C">
        <w:rPr>
          <w:sz w:val="28"/>
          <w:szCs w:val="28"/>
          <w:lang w:val="uz-Cyrl-UZ"/>
        </w:rPr>
        <w:lastRenderedPageBreak/>
        <w:t xml:space="preserve">Talabalar bilimini reyting tizimi bo‘yicha baholashning yozma ish usuli, talabalarda mustaqil fikrlash va o‘z fikrini yozma ifodalash ko‘nikmalarini rivojlantiradi. </w:t>
      </w:r>
    </w:p>
    <w:p w:rsidR="00B74EBE" w:rsidRPr="00CE6E2C" w:rsidRDefault="00B74EBE" w:rsidP="00B74EBE">
      <w:pPr>
        <w:ind w:left="-284" w:firstLine="708"/>
        <w:jc w:val="both"/>
        <w:rPr>
          <w:sz w:val="28"/>
          <w:szCs w:val="28"/>
          <w:lang w:val="uz-Cyrl-UZ"/>
        </w:rPr>
      </w:pPr>
      <w:r>
        <w:rPr>
          <w:sz w:val="28"/>
          <w:szCs w:val="28"/>
          <w:lang w:val="uz-Cyrl-UZ"/>
        </w:rPr>
        <w:t>Fanlardan yakuniy nazorat 3</w:t>
      </w:r>
      <w:r w:rsidRPr="00CE6E2C">
        <w:rPr>
          <w:sz w:val="28"/>
          <w:szCs w:val="28"/>
          <w:lang w:val="uz-Cyrl-UZ"/>
        </w:rPr>
        <w:t xml:space="preserve"> semestrda yozma ish shaklida o‘tkaziladi. YOzma ish savollari va variantlari har o‘quv yilining boshida kafedra professor-o‘qituvchilari tomonidan yangidan tuzilib, kafedra majlisida muhokama etiladi va tasdiqlanadi. </w:t>
      </w:r>
    </w:p>
    <w:p w:rsidR="00B74EBE" w:rsidRPr="00CE6E2C" w:rsidRDefault="00B74EBE" w:rsidP="00B74EBE">
      <w:pPr>
        <w:ind w:left="-284" w:firstLine="900"/>
        <w:jc w:val="both"/>
        <w:rPr>
          <w:sz w:val="28"/>
          <w:szCs w:val="28"/>
          <w:lang w:val="uz-Cyrl-UZ"/>
        </w:rPr>
      </w:pPr>
      <w:r w:rsidRPr="00CE6E2C">
        <w:rPr>
          <w:sz w:val="28"/>
          <w:szCs w:val="28"/>
          <w:lang w:val="uz-Cyrl-UZ"/>
        </w:rPr>
        <w:t>YOzma ishning har bir varianti bo‘yicha qo‘yilgan savollarning mazmuni, qamrov darajasi va ahamiyatligi darajasi kafedra mudiri tomonidan tekshirilib, uning imzosi bilan tasdiqlanadi. YOzma ishni o‘tkazish asosan II semestrning so‘nggi ikki o‘quv haftalariga mo‘ljallangan bo‘lib, u belgilangan haftalardagi mazkur fan bo‘yicha o‘quv mashg‘ulotlari chog‘ida o‘tkaziladi. YOzma ish variantida 3 ta savol tayanch iboralari bilan keltiriladi. YOzma ishlarni baholash mezonlari yakuniy baholashga ajratilgan 30 balldan kelib chiqqan holda ishlab chiqiladi, ya’ni har bir savolga maksimum 10 balldan to‘g‘ri keladi. YOzma ish o‘tkazilgandan keyin ikki kun davomida professor-o‘qituvchilar uni tekshirib baholaydilar va talabalar e’tiboriga etkazadi. YOzma ish hajmi talabaning fan bo‘yicha tasavvuri, bilimi, amaliy ko‘nikmasini baholash uchun etarli bo‘lishi zarur.</w:t>
      </w:r>
    </w:p>
    <w:p w:rsidR="00B74EBE" w:rsidRPr="005D2939" w:rsidRDefault="00B74EBE" w:rsidP="00B74EBE">
      <w:pPr>
        <w:ind w:left="-284"/>
        <w:jc w:val="center"/>
        <w:rPr>
          <w:bCs/>
          <w:sz w:val="28"/>
          <w:szCs w:val="28"/>
          <w:lang w:val="uz-Cyrl-UZ"/>
        </w:rPr>
      </w:pPr>
    </w:p>
    <w:p w:rsidR="00B74EBE" w:rsidRPr="005D2939" w:rsidRDefault="00B74EBE" w:rsidP="00B74EBE">
      <w:pPr>
        <w:ind w:left="-284"/>
        <w:jc w:val="center"/>
        <w:rPr>
          <w:bCs/>
          <w:sz w:val="28"/>
          <w:szCs w:val="28"/>
          <w:lang w:val="uz-Cyrl-UZ"/>
        </w:rPr>
      </w:pPr>
    </w:p>
    <w:p w:rsidR="00B74EBE" w:rsidRPr="00CE6E2C" w:rsidRDefault="00B74EBE" w:rsidP="00B74EBE">
      <w:pPr>
        <w:ind w:left="-284"/>
        <w:jc w:val="center"/>
        <w:rPr>
          <w:bCs/>
          <w:sz w:val="28"/>
          <w:szCs w:val="28"/>
          <w:lang w:val="uz-Cyrl-UZ"/>
        </w:rPr>
      </w:pPr>
      <w:r w:rsidRPr="00CE6E2C">
        <w:rPr>
          <w:bCs/>
          <w:sz w:val="28"/>
          <w:szCs w:val="28"/>
          <w:lang w:val="uz-Cyrl-UZ"/>
        </w:rPr>
        <w:t>6. Reyting natijalarini qayd qilish tartibi</w:t>
      </w:r>
    </w:p>
    <w:p w:rsidR="00B74EBE" w:rsidRPr="00CE6E2C" w:rsidRDefault="00B74EBE" w:rsidP="00B74EBE">
      <w:pPr>
        <w:ind w:left="-284" w:firstLine="709"/>
        <w:jc w:val="both"/>
        <w:rPr>
          <w:sz w:val="28"/>
          <w:szCs w:val="28"/>
          <w:lang w:val="uz-Cyrl-UZ"/>
        </w:rPr>
      </w:pPr>
      <w:r w:rsidRPr="00CE6E2C">
        <w:rPr>
          <w:sz w:val="28"/>
          <w:szCs w:val="28"/>
          <w:lang w:val="uz-Cyrl-UZ"/>
        </w:rPr>
        <w:t xml:space="preserve">Fanlardan talabaning bilimini baholash turlari orqali to‘plagan ballari har bir semestr yakunida professor-o‘qituvchi tomonidan reyting qaydnomasi va talabaning reyting daftarchasiga butun sonlar bilan qayd qilinadi. </w:t>
      </w:r>
    </w:p>
    <w:p w:rsidR="00B74EBE" w:rsidRPr="00CE6E2C" w:rsidRDefault="00B74EBE" w:rsidP="00B74EBE">
      <w:pPr>
        <w:ind w:left="-284" w:firstLine="709"/>
        <w:jc w:val="center"/>
        <w:rPr>
          <w:bCs/>
          <w:sz w:val="28"/>
          <w:szCs w:val="28"/>
          <w:lang w:val="uz-Cyrl-UZ"/>
        </w:rPr>
      </w:pPr>
    </w:p>
    <w:p w:rsidR="00B74EBE" w:rsidRPr="00CE6E2C" w:rsidRDefault="00B74EBE" w:rsidP="00B74EBE">
      <w:pPr>
        <w:ind w:left="-284"/>
        <w:rPr>
          <w:sz w:val="28"/>
          <w:szCs w:val="28"/>
          <w:lang w:val="uz-Cyrl-UZ"/>
        </w:rPr>
      </w:pPr>
    </w:p>
    <w:p w:rsidR="00B74EBE" w:rsidRDefault="00B74EBE" w:rsidP="00B74EBE">
      <w:pPr>
        <w:ind w:left="-284"/>
        <w:rPr>
          <w:bCs/>
          <w:sz w:val="28"/>
          <w:szCs w:val="28"/>
          <w:lang w:val="uz-Cyrl-UZ"/>
        </w:rPr>
      </w:pPr>
      <w:r>
        <w:rPr>
          <w:bCs/>
          <w:sz w:val="28"/>
          <w:szCs w:val="28"/>
          <w:lang w:val="uz-Cyrl-UZ"/>
        </w:rPr>
        <w:br w:type="page"/>
      </w:r>
    </w:p>
    <w:p w:rsidR="00B74EBE" w:rsidRPr="005116C6" w:rsidRDefault="00B74EBE" w:rsidP="00B74EBE">
      <w:pPr>
        <w:pStyle w:val="23"/>
        <w:widowControl w:val="0"/>
        <w:numPr>
          <w:ilvl w:val="0"/>
          <w:numId w:val="61"/>
        </w:numPr>
        <w:shd w:val="clear" w:color="auto" w:fill="auto"/>
        <w:tabs>
          <w:tab w:val="left" w:pos="993"/>
          <w:tab w:val="left" w:pos="1134"/>
        </w:tabs>
        <w:spacing w:after="180" w:line="360" w:lineRule="auto"/>
        <w:ind w:left="660" w:right="283" w:firstLine="0"/>
        <w:rPr>
          <w:rFonts w:ascii="Times New Roman" w:hAnsi="Times New Roman" w:cs="Times New Roman"/>
          <w:sz w:val="28"/>
          <w:szCs w:val="28"/>
        </w:rPr>
      </w:pPr>
      <w:r w:rsidRPr="005116C6">
        <w:rPr>
          <w:rFonts w:ascii="Times New Roman" w:hAnsi="Times New Roman" w:cs="Times New Roman"/>
          <w:b/>
          <w:bCs/>
          <w:sz w:val="28"/>
          <w:szCs w:val="28"/>
        </w:rPr>
        <w:lastRenderedPageBreak/>
        <w:t>Фойдаланиладиган асосий дарсликлар ва укув кулланмалар руйхати Асосий дарсликлар ва укув кулланмалар</w:t>
      </w:r>
    </w:p>
    <w:p w:rsidR="00B74EBE" w:rsidRPr="005116C6" w:rsidRDefault="00B74EBE" w:rsidP="00B74EBE">
      <w:pPr>
        <w:pStyle w:val="71"/>
        <w:numPr>
          <w:ilvl w:val="0"/>
          <w:numId w:val="62"/>
        </w:numPr>
        <w:shd w:val="clear" w:color="auto" w:fill="auto"/>
        <w:tabs>
          <w:tab w:val="left" w:pos="380"/>
        </w:tabs>
        <w:spacing w:before="0" w:line="360" w:lineRule="auto"/>
        <w:ind w:left="140" w:right="40"/>
        <w:rPr>
          <w:sz w:val="28"/>
          <w:szCs w:val="28"/>
        </w:rPr>
      </w:pPr>
      <w:r w:rsidRPr="005116C6">
        <w:rPr>
          <w:rStyle w:val="2e"/>
          <w:sz w:val="28"/>
          <w:szCs w:val="28"/>
        </w:rPr>
        <w:t>В.И.Лачи</w:t>
      </w:r>
      <w:r w:rsidRPr="005116C6">
        <w:rPr>
          <w:rStyle w:val="2e"/>
          <w:sz w:val="28"/>
          <w:szCs w:val="28"/>
          <w:lang w:val="uz-Cyrl-UZ"/>
        </w:rPr>
        <w:t>н</w:t>
      </w:r>
      <w:r w:rsidRPr="005116C6">
        <w:rPr>
          <w:rStyle w:val="2e"/>
          <w:sz w:val="28"/>
          <w:szCs w:val="28"/>
        </w:rPr>
        <w:t xml:space="preserve">, Н.С.Савелов Электроника: </w:t>
      </w:r>
      <w:r w:rsidRPr="005116C6">
        <w:rPr>
          <w:rStyle w:val="18"/>
          <w:sz w:val="28"/>
          <w:szCs w:val="28"/>
        </w:rPr>
        <w:t>Учеб.пособие</w:t>
      </w:r>
      <w:proofErr w:type="gramStart"/>
      <w:r w:rsidRPr="005116C6">
        <w:rPr>
          <w:rStyle w:val="18"/>
          <w:sz w:val="28"/>
          <w:szCs w:val="28"/>
        </w:rPr>
        <w:t>.Р</w:t>
      </w:r>
      <w:proofErr w:type="gramEnd"/>
      <w:r w:rsidRPr="005116C6">
        <w:rPr>
          <w:rStyle w:val="18"/>
          <w:sz w:val="28"/>
          <w:szCs w:val="28"/>
        </w:rPr>
        <w:t xml:space="preserve">остов н/Д: </w:t>
      </w:r>
      <w:r w:rsidRPr="005116C6">
        <w:rPr>
          <w:rStyle w:val="2e"/>
          <w:sz w:val="28"/>
          <w:szCs w:val="28"/>
        </w:rPr>
        <w:t xml:space="preserve">Феникс,2005 - 704 </w:t>
      </w:r>
      <w:r w:rsidRPr="005116C6">
        <w:rPr>
          <w:rStyle w:val="18"/>
          <w:sz w:val="28"/>
          <w:szCs w:val="28"/>
        </w:rPr>
        <w:t xml:space="preserve">с. </w:t>
      </w:r>
      <w:r w:rsidRPr="005116C6">
        <w:rPr>
          <w:rStyle w:val="2e"/>
          <w:sz w:val="28"/>
          <w:szCs w:val="28"/>
        </w:rPr>
        <w:t xml:space="preserve">(Высшее </w:t>
      </w:r>
      <w:r w:rsidRPr="005116C6">
        <w:rPr>
          <w:rStyle w:val="18"/>
          <w:sz w:val="28"/>
          <w:szCs w:val="28"/>
        </w:rPr>
        <w:t>образование)</w:t>
      </w:r>
    </w:p>
    <w:p w:rsidR="00B74EBE" w:rsidRPr="005116C6" w:rsidRDefault="00B74EBE" w:rsidP="00B74EBE">
      <w:pPr>
        <w:pStyle w:val="71"/>
        <w:numPr>
          <w:ilvl w:val="0"/>
          <w:numId w:val="62"/>
        </w:numPr>
        <w:shd w:val="clear" w:color="auto" w:fill="auto"/>
        <w:tabs>
          <w:tab w:val="left" w:pos="447"/>
        </w:tabs>
        <w:spacing w:before="0" w:line="360" w:lineRule="auto"/>
        <w:ind w:left="140" w:right="40"/>
        <w:jc w:val="both"/>
        <w:rPr>
          <w:sz w:val="28"/>
          <w:szCs w:val="28"/>
        </w:rPr>
      </w:pPr>
      <w:r w:rsidRPr="005116C6">
        <w:rPr>
          <w:rStyle w:val="2e"/>
          <w:sz w:val="28"/>
          <w:szCs w:val="28"/>
        </w:rPr>
        <w:t xml:space="preserve">Е..А. Корннсв «Схемотехника цифровых, </w:t>
      </w:r>
      <w:r w:rsidRPr="005116C6">
        <w:rPr>
          <w:rStyle w:val="18"/>
          <w:sz w:val="28"/>
          <w:szCs w:val="28"/>
        </w:rPr>
        <w:t xml:space="preserve">аналого-цифровых и </w:t>
      </w:r>
      <w:proofErr w:type="gramStart"/>
      <w:r w:rsidRPr="005116C6">
        <w:rPr>
          <w:rStyle w:val="18"/>
          <w:sz w:val="28"/>
          <w:szCs w:val="28"/>
        </w:rPr>
        <w:t xml:space="preserve">цифро- </w:t>
      </w:r>
      <w:r w:rsidRPr="005116C6">
        <w:rPr>
          <w:rStyle w:val="2e"/>
          <w:sz w:val="28"/>
          <w:szCs w:val="28"/>
        </w:rPr>
        <w:t>аналоговых</w:t>
      </w:r>
      <w:proofErr w:type="gramEnd"/>
      <w:r w:rsidRPr="005116C6">
        <w:rPr>
          <w:rStyle w:val="2e"/>
          <w:sz w:val="28"/>
          <w:szCs w:val="28"/>
        </w:rPr>
        <w:t xml:space="preserve"> устройств»: Учебное </w:t>
      </w:r>
      <w:r w:rsidRPr="005116C6">
        <w:rPr>
          <w:rStyle w:val="18"/>
          <w:sz w:val="28"/>
          <w:szCs w:val="28"/>
        </w:rPr>
        <w:t>посо</w:t>
      </w:r>
      <w:r>
        <w:rPr>
          <w:rStyle w:val="18"/>
          <w:sz w:val="28"/>
          <w:szCs w:val="28"/>
        </w:rPr>
        <w:t>бие</w:t>
      </w:r>
      <w:proofErr w:type="gramStart"/>
      <w:r>
        <w:rPr>
          <w:rStyle w:val="18"/>
          <w:sz w:val="28"/>
          <w:szCs w:val="28"/>
        </w:rPr>
        <w:t>.-</w:t>
      </w:r>
      <w:proofErr w:type="gramEnd"/>
      <w:r>
        <w:rPr>
          <w:rStyle w:val="18"/>
          <w:sz w:val="28"/>
          <w:szCs w:val="28"/>
        </w:rPr>
        <w:t xml:space="preserve">Оренбург: ГОУ </w:t>
      </w:r>
      <w:proofErr w:type="gramStart"/>
      <w:r>
        <w:rPr>
          <w:rStyle w:val="18"/>
          <w:sz w:val="28"/>
          <w:szCs w:val="28"/>
        </w:rPr>
        <w:t>ОП-У</w:t>
      </w:r>
      <w:proofErr w:type="gramEnd"/>
      <w:r>
        <w:rPr>
          <w:rStyle w:val="18"/>
          <w:sz w:val="28"/>
          <w:szCs w:val="28"/>
        </w:rPr>
        <w:t>, 2005.</w:t>
      </w:r>
      <w:r w:rsidRPr="005116C6">
        <w:rPr>
          <w:rStyle w:val="18"/>
          <w:sz w:val="28"/>
          <w:szCs w:val="28"/>
        </w:rPr>
        <w:t>106с</w:t>
      </w:r>
    </w:p>
    <w:p w:rsidR="00B74EBE" w:rsidRPr="005116C6" w:rsidRDefault="00B74EBE" w:rsidP="00B74EBE">
      <w:pPr>
        <w:pStyle w:val="71"/>
        <w:numPr>
          <w:ilvl w:val="0"/>
          <w:numId w:val="62"/>
        </w:numPr>
        <w:shd w:val="clear" w:color="auto" w:fill="auto"/>
        <w:tabs>
          <w:tab w:val="left" w:pos="390"/>
        </w:tabs>
        <w:spacing w:before="0" w:line="360" w:lineRule="auto"/>
        <w:ind w:left="140" w:right="40"/>
        <w:jc w:val="both"/>
        <w:rPr>
          <w:sz w:val="28"/>
          <w:szCs w:val="28"/>
        </w:rPr>
      </w:pPr>
      <w:r w:rsidRPr="005116C6">
        <w:rPr>
          <w:rStyle w:val="18"/>
          <w:sz w:val="28"/>
          <w:szCs w:val="28"/>
        </w:rPr>
        <w:t xml:space="preserve">В.Я. Хартов Микроконтроллеры </w:t>
      </w:r>
      <w:r w:rsidRPr="005116C6">
        <w:rPr>
          <w:rStyle w:val="18"/>
          <w:sz w:val="28"/>
          <w:szCs w:val="28"/>
          <w:lang w:val="en-US"/>
        </w:rPr>
        <w:t>AVR</w:t>
      </w:r>
      <w:r w:rsidRPr="005116C6">
        <w:rPr>
          <w:rStyle w:val="18"/>
          <w:sz w:val="28"/>
          <w:szCs w:val="28"/>
        </w:rPr>
        <w:t>: практикум для начинающих. Москва</w:t>
      </w:r>
      <w:proofErr w:type="gramStart"/>
      <w:r w:rsidRPr="005116C6">
        <w:rPr>
          <w:rStyle w:val="18"/>
          <w:sz w:val="28"/>
          <w:szCs w:val="28"/>
        </w:rPr>
        <w:t>.И</w:t>
      </w:r>
      <w:proofErr w:type="gramEnd"/>
      <w:r w:rsidRPr="005116C6">
        <w:rPr>
          <w:rStyle w:val="18"/>
          <w:sz w:val="28"/>
          <w:szCs w:val="28"/>
        </w:rPr>
        <w:t>здательство МГГУ им. Н.Э. Бакмана, 2007,-240 с</w:t>
      </w:r>
    </w:p>
    <w:p w:rsidR="00B74EBE" w:rsidRPr="005116C6" w:rsidRDefault="00B74EBE" w:rsidP="00B74EBE">
      <w:pPr>
        <w:pStyle w:val="71"/>
        <w:numPr>
          <w:ilvl w:val="0"/>
          <w:numId w:val="62"/>
        </w:numPr>
        <w:shd w:val="clear" w:color="auto" w:fill="auto"/>
        <w:tabs>
          <w:tab w:val="left" w:pos="414"/>
        </w:tabs>
        <w:spacing w:before="0" w:line="360" w:lineRule="auto"/>
        <w:ind w:left="140" w:right="40"/>
        <w:jc w:val="both"/>
        <w:rPr>
          <w:sz w:val="28"/>
          <w:szCs w:val="28"/>
        </w:rPr>
      </w:pPr>
      <w:r w:rsidRPr="005116C6">
        <w:rPr>
          <w:rStyle w:val="18"/>
          <w:sz w:val="28"/>
          <w:szCs w:val="28"/>
        </w:rPr>
        <w:t xml:space="preserve">М.С. Голубцов Микроконтроллеры </w:t>
      </w:r>
      <w:r w:rsidRPr="005116C6">
        <w:rPr>
          <w:rStyle w:val="18"/>
          <w:sz w:val="28"/>
          <w:szCs w:val="28"/>
          <w:lang w:val="en-US"/>
        </w:rPr>
        <w:t>AVR</w:t>
      </w:r>
      <w:r w:rsidRPr="005116C6">
        <w:rPr>
          <w:rStyle w:val="18"/>
          <w:sz w:val="28"/>
          <w:szCs w:val="28"/>
        </w:rPr>
        <w:t xml:space="preserve">: от </w:t>
      </w:r>
      <w:proofErr w:type="gramStart"/>
      <w:r w:rsidRPr="005116C6">
        <w:rPr>
          <w:rStyle w:val="18"/>
          <w:sz w:val="28"/>
          <w:szCs w:val="28"/>
        </w:rPr>
        <w:t>простого</w:t>
      </w:r>
      <w:proofErr w:type="gramEnd"/>
      <w:r w:rsidRPr="005116C6">
        <w:rPr>
          <w:rStyle w:val="18"/>
          <w:sz w:val="28"/>
          <w:szCs w:val="28"/>
        </w:rPr>
        <w:t xml:space="preserve"> к сложному. Москва </w:t>
      </w:r>
      <w:r w:rsidRPr="005116C6">
        <w:rPr>
          <w:rStyle w:val="18"/>
          <w:sz w:val="28"/>
          <w:szCs w:val="28"/>
          <w:lang w:val="en-US"/>
        </w:rPr>
        <w:t>«COJTOH</w:t>
      </w:r>
      <w:r w:rsidRPr="005116C6">
        <w:rPr>
          <w:rStyle w:val="18"/>
          <w:sz w:val="28"/>
          <w:szCs w:val="28"/>
        </w:rPr>
        <w:t xml:space="preserve">-пресс», 2003,-288 </w:t>
      </w:r>
      <w:proofErr w:type="gramStart"/>
      <w:r w:rsidRPr="005116C6">
        <w:rPr>
          <w:rStyle w:val="18"/>
          <w:sz w:val="28"/>
          <w:szCs w:val="28"/>
        </w:rPr>
        <w:t>с</w:t>
      </w:r>
      <w:proofErr w:type="gramEnd"/>
    </w:p>
    <w:p w:rsidR="00B74EBE" w:rsidRPr="005116C6" w:rsidRDefault="00B74EBE" w:rsidP="00B74EBE">
      <w:pPr>
        <w:pStyle w:val="71"/>
        <w:numPr>
          <w:ilvl w:val="0"/>
          <w:numId w:val="62"/>
        </w:numPr>
        <w:shd w:val="clear" w:color="auto" w:fill="auto"/>
        <w:tabs>
          <w:tab w:val="left" w:pos="404"/>
        </w:tabs>
        <w:spacing w:before="0" w:line="360" w:lineRule="auto"/>
        <w:ind w:left="140" w:right="40"/>
        <w:jc w:val="both"/>
        <w:rPr>
          <w:sz w:val="28"/>
          <w:szCs w:val="28"/>
        </w:rPr>
      </w:pPr>
      <w:r w:rsidRPr="005116C6">
        <w:rPr>
          <w:rStyle w:val="18"/>
          <w:sz w:val="28"/>
          <w:szCs w:val="28"/>
        </w:rPr>
        <w:t>Р.Корне, X.</w:t>
      </w:r>
      <w:r w:rsidRPr="005116C6">
        <w:rPr>
          <w:rStyle w:val="2e"/>
          <w:sz w:val="28"/>
          <w:szCs w:val="28"/>
        </w:rPr>
        <w:t xml:space="preserve">Шмидт-Вальтер </w:t>
      </w:r>
      <w:r w:rsidRPr="005116C6">
        <w:rPr>
          <w:rStyle w:val="18"/>
          <w:sz w:val="28"/>
          <w:szCs w:val="28"/>
        </w:rPr>
        <w:t>Мир электроники: справочник инженер</w:t>
      </w:r>
      <w:proofErr w:type="gramStart"/>
      <w:r w:rsidRPr="005116C6">
        <w:rPr>
          <w:rStyle w:val="18"/>
          <w:sz w:val="28"/>
          <w:szCs w:val="28"/>
        </w:rPr>
        <w:t>а-</w:t>
      </w:r>
      <w:proofErr w:type="gramEnd"/>
      <w:r w:rsidRPr="005116C6">
        <w:rPr>
          <w:rStyle w:val="18"/>
          <w:sz w:val="28"/>
          <w:szCs w:val="28"/>
        </w:rPr>
        <w:t xml:space="preserve"> схемотехника </w:t>
      </w:r>
      <w:r w:rsidRPr="005116C6">
        <w:rPr>
          <w:rStyle w:val="2e"/>
          <w:sz w:val="28"/>
          <w:szCs w:val="28"/>
        </w:rPr>
        <w:t xml:space="preserve">Москва: </w:t>
      </w:r>
      <w:r w:rsidRPr="005116C6">
        <w:rPr>
          <w:rStyle w:val="18"/>
          <w:sz w:val="28"/>
          <w:szCs w:val="28"/>
        </w:rPr>
        <w:t>«Техносфера», 2008,-608 с</w:t>
      </w:r>
    </w:p>
    <w:p w:rsidR="00B74EBE" w:rsidRPr="005116C6" w:rsidRDefault="00B74EBE" w:rsidP="00B74EBE">
      <w:pPr>
        <w:pStyle w:val="71"/>
        <w:numPr>
          <w:ilvl w:val="0"/>
          <w:numId w:val="62"/>
        </w:numPr>
        <w:shd w:val="clear" w:color="auto" w:fill="auto"/>
        <w:tabs>
          <w:tab w:val="left" w:pos="505"/>
        </w:tabs>
        <w:spacing w:before="0" w:after="225" w:line="360" w:lineRule="auto"/>
        <w:ind w:left="140" w:right="40"/>
        <w:jc w:val="both"/>
        <w:rPr>
          <w:sz w:val="28"/>
          <w:szCs w:val="28"/>
        </w:rPr>
      </w:pPr>
      <w:r w:rsidRPr="005116C6">
        <w:rPr>
          <w:rStyle w:val="18"/>
          <w:sz w:val="28"/>
          <w:szCs w:val="28"/>
        </w:rPr>
        <w:t xml:space="preserve">А.В. Шарапов </w:t>
      </w:r>
      <w:proofErr w:type="gramStart"/>
      <w:r w:rsidRPr="005116C6">
        <w:rPr>
          <w:rStyle w:val="2e"/>
          <w:sz w:val="28"/>
          <w:szCs w:val="28"/>
        </w:rPr>
        <w:t>Аналоговая</w:t>
      </w:r>
      <w:proofErr w:type="gramEnd"/>
      <w:r w:rsidRPr="005116C6">
        <w:rPr>
          <w:rStyle w:val="2e"/>
          <w:sz w:val="28"/>
          <w:szCs w:val="28"/>
        </w:rPr>
        <w:t xml:space="preserve"> </w:t>
      </w:r>
      <w:r w:rsidRPr="005116C6">
        <w:rPr>
          <w:rStyle w:val="18"/>
          <w:sz w:val="28"/>
          <w:szCs w:val="28"/>
        </w:rPr>
        <w:t>схемотехника: учебное пособие Томск: Томский государственный университет систем управления и радиоэлектроники,</w:t>
      </w:r>
      <w:r>
        <w:rPr>
          <w:rStyle w:val="18"/>
          <w:sz w:val="28"/>
          <w:szCs w:val="28"/>
        </w:rPr>
        <w:t xml:space="preserve"> </w:t>
      </w:r>
      <w:r w:rsidRPr="005116C6">
        <w:rPr>
          <w:rStyle w:val="18"/>
          <w:sz w:val="28"/>
          <w:szCs w:val="28"/>
        </w:rPr>
        <w:t xml:space="preserve">2006 193 </w:t>
      </w:r>
      <w:proofErr w:type="gramStart"/>
      <w:r w:rsidRPr="005116C6">
        <w:rPr>
          <w:rStyle w:val="18"/>
          <w:sz w:val="28"/>
          <w:szCs w:val="28"/>
        </w:rPr>
        <w:t>с</w:t>
      </w:r>
      <w:proofErr w:type="gramEnd"/>
    </w:p>
    <w:p w:rsidR="00B74EBE" w:rsidRPr="005116C6" w:rsidRDefault="00B74EBE" w:rsidP="00B74EBE">
      <w:pPr>
        <w:pStyle w:val="23"/>
        <w:widowControl w:val="0"/>
        <w:shd w:val="clear" w:color="auto" w:fill="auto"/>
        <w:tabs>
          <w:tab w:val="left" w:pos="418"/>
          <w:tab w:val="left" w:pos="2127"/>
          <w:tab w:val="left" w:pos="2410"/>
          <w:tab w:val="left" w:pos="3402"/>
        </w:tabs>
        <w:spacing w:after="159" w:line="360" w:lineRule="auto"/>
        <w:ind w:left="142" w:right="40" w:firstLine="0"/>
        <w:jc w:val="center"/>
        <w:rPr>
          <w:rFonts w:ascii="Times New Roman" w:hAnsi="Times New Roman" w:cs="Times New Roman"/>
          <w:sz w:val="28"/>
          <w:szCs w:val="28"/>
        </w:rPr>
      </w:pPr>
      <w:r w:rsidRPr="005116C6">
        <w:rPr>
          <w:rFonts w:ascii="Times New Roman" w:hAnsi="Times New Roman" w:cs="Times New Roman"/>
          <w:b/>
          <w:bCs/>
          <w:sz w:val="28"/>
          <w:szCs w:val="28"/>
        </w:rPr>
        <w:t>Кушимча адабиётлар</w:t>
      </w:r>
    </w:p>
    <w:p w:rsidR="00B74EBE" w:rsidRPr="005116C6" w:rsidRDefault="00B74EBE" w:rsidP="00B74EBE">
      <w:pPr>
        <w:pStyle w:val="23"/>
        <w:widowControl w:val="0"/>
        <w:numPr>
          <w:ilvl w:val="0"/>
          <w:numId w:val="63"/>
        </w:numPr>
        <w:shd w:val="clear" w:color="auto" w:fill="auto"/>
        <w:tabs>
          <w:tab w:val="left" w:pos="418"/>
          <w:tab w:val="left" w:pos="2127"/>
          <w:tab w:val="left" w:pos="2410"/>
          <w:tab w:val="left" w:pos="3402"/>
        </w:tabs>
        <w:spacing w:after="159" w:line="360" w:lineRule="auto"/>
        <w:ind w:left="140" w:right="40" w:firstLine="2"/>
        <w:jc w:val="both"/>
        <w:rPr>
          <w:rFonts w:ascii="Times New Roman" w:hAnsi="Times New Roman" w:cs="Times New Roman"/>
          <w:sz w:val="28"/>
          <w:szCs w:val="28"/>
        </w:rPr>
      </w:pPr>
      <w:r w:rsidRPr="005116C6">
        <w:rPr>
          <w:rStyle w:val="18"/>
          <w:rFonts w:eastAsiaTheme="minorHAnsi"/>
          <w:sz w:val="28"/>
          <w:szCs w:val="28"/>
        </w:rPr>
        <w:t xml:space="preserve">И.П. Шелестов «Радиолюбителям: полезные схемы». Книга 5 Москва, «СОЛОН-пресс», 2003,-240 </w:t>
      </w:r>
      <w:proofErr w:type="gramStart"/>
      <w:r w:rsidRPr="005116C6">
        <w:rPr>
          <w:rStyle w:val="18"/>
          <w:rFonts w:eastAsiaTheme="minorHAnsi"/>
          <w:sz w:val="28"/>
          <w:szCs w:val="28"/>
        </w:rPr>
        <w:t>с</w:t>
      </w:r>
      <w:proofErr w:type="gramEnd"/>
    </w:p>
    <w:p w:rsidR="00B74EBE" w:rsidRPr="005116C6" w:rsidRDefault="00B74EBE" w:rsidP="00B74EBE">
      <w:pPr>
        <w:pStyle w:val="71"/>
        <w:numPr>
          <w:ilvl w:val="0"/>
          <w:numId w:val="63"/>
        </w:numPr>
        <w:shd w:val="clear" w:color="auto" w:fill="auto"/>
        <w:tabs>
          <w:tab w:val="left" w:pos="327"/>
        </w:tabs>
        <w:spacing w:before="0" w:line="360" w:lineRule="auto"/>
        <w:ind w:left="140" w:right="360"/>
        <w:rPr>
          <w:sz w:val="28"/>
          <w:szCs w:val="28"/>
        </w:rPr>
      </w:pPr>
      <w:r w:rsidRPr="005116C6">
        <w:rPr>
          <w:rStyle w:val="18"/>
          <w:sz w:val="28"/>
          <w:szCs w:val="28"/>
        </w:rPr>
        <w:t>Л.А.Брякин «Основы схемотехники цифровых устройств»: конспект лекций Пенза</w:t>
      </w:r>
    </w:p>
    <w:p w:rsidR="00B74EBE" w:rsidRPr="005116C6" w:rsidRDefault="00B74EBE" w:rsidP="00B74EBE">
      <w:pPr>
        <w:pStyle w:val="71"/>
        <w:numPr>
          <w:ilvl w:val="0"/>
          <w:numId w:val="63"/>
        </w:numPr>
        <w:shd w:val="clear" w:color="auto" w:fill="auto"/>
        <w:tabs>
          <w:tab w:val="left" w:pos="404"/>
        </w:tabs>
        <w:spacing w:before="0" w:line="360" w:lineRule="auto"/>
        <w:ind w:left="140" w:right="40"/>
        <w:jc w:val="both"/>
        <w:rPr>
          <w:sz w:val="28"/>
          <w:szCs w:val="28"/>
        </w:rPr>
      </w:pPr>
      <w:r w:rsidRPr="005116C6">
        <w:rPr>
          <w:rStyle w:val="18"/>
          <w:sz w:val="28"/>
          <w:szCs w:val="28"/>
        </w:rPr>
        <w:t>В.А. Потехин «Схемотехника цифровых устройств»: учебное пособие для вузо</w:t>
      </w:r>
      <w:proofErr w:type="gramStart"/>
      <w:r w:rsidRPr="005116C6">
        <w:rPr>
          <w:rStyle w:val="18"/>
          <w:sz w:val="28"/>
          <w:szCs w:val="28"/>
        </w:rPr>
        <w:t>в-</w:t>
      </w:r>
      <w:proofErr w:type="gramEnd"/>
      <w:r w:rsidRPr="005116C6">
        <w:rPr>
          <w:rStyle w:val="18"/>
          <w:sz w:val="28"/>
          <w:szCs w:val="28"/>
        </w:rPr>
        <w:t xml:space="preserve"> Томск: В-Спектр-2012</w:t>
      </w:r>
    </w:p>
    <w:p w:rsidR="00B74EBE" w:rsidRPr="005116C6" w:rsidRDefault="00B74EBE" w:rsidP="00B74EBE">
      <w:pPr>
        <w:pStyle w:val="71"/>
        <w:numPr>
          <w:ilvl w:val="0"/>
          <w:numId w:val="63"/>
        </w:numPr>
        <w:shd w:val="clear" w:color="auto" w:fill="auto"/>
        <w:tabs>
          <w:tab w:val="left" w:pos="414"/>
        </w:tabs>
        <w:spacing w:before="0" w:line="360" w:lineRule="auto"/>
        <w:ind w:left="140" w:right="40"/>
        <w:jc w:val="both"/>
        <w:rPr>
          <w:sz w:val="28"/>
          <w:szCs w:val="28"/>
        </w:rPr>
      </w:pPr>
      <w:r w:rsidRPr="005116C6">
        <w:rPr>
          <w:rStyle w:val="18"/>
          <w:sz w:val="28"/>
          <w:szCs w:val="28"/>
        </w:rPr>
        <w:t xml:space="preserve">Р. Тоххейм «Основы цифроеойэлектроники»: перевод с англ. - М.:Мир,1998.-392 </w:t>
      </w:r>
      <w:proofErr w:type="gramStart"/>
      <w:r w:rsidRPr="005116C6">
        <w:rPr>
          <w:rStyle w:val="18"/>
          <w:sz w:val="28"/>
          <w:szCs w:val="28"/>
        </w:rPr>
        <w:t>с</w:t>
      </w:r>
      <w:proofErr w:type="gramEnd"/>
    </w:p>
    <w:p w:rsidR="00B74EBE" w:rsidRPr="005116C6" w:rsidRDefault="00B74EBE" w:rsidP="00B74EBE">
      <w:pPr>
        <w:pStyle w:val="23"/>
        <w:widowControl w:val="0"/>
        <w:numPr>
          <w:ilvl w:val="0"/>
          <w:numId w:val="61"/>
        </w:numPr>
        <w:shd w:val="clear" w:color="auto" w:fill="auto"/>
        <w:tabs>
          <w:tab w:val="left" w:pos="346"/>
        </w:tabs>
        <w:spacing w:after="176" w:line="240" w:lineRule="auto"/>
        <w:ind w:right="240" w:firstLine="0"/>
        <w:jc w:val="center"/>
        <w:rPr>
          <w:rFonts w:ascii="Times New Roman" w:hAnsi="Times New Roman" w:cs="Times New Roman"/>
          <w:sz w:val="28"/>
          <w:szCs w:val="28"/>
        </w:rPr>
      </w:pPr>
      <w:r>
        <w:rPr>
          <w:rFonts w:ascii="Times New Roman" w:hAnsi="Times New Roman" w:cs="Times New Roman"/>
          <w:b/>
          <w:bCs/>
          <w:sz w:val="28"/>
          <w:szCs w:val="28"/>
        </w:rPr>
        <w:t>Элек</w:t>
      </w:r>
      <w:r>
        <w:rPr>
          <w:rFonts w:ascii="Times New Roman" w:hAnsi="Times New Roman" w:cs="Times New Roman"/>
          <w:b/>
          <w:bCs/>
          <w:sz w:val="28"/>
          <w:szCs w:val="28"/>
          <w:lang w:val="uz-Cyrl-UZ"/>
        </w:rPr>
        <w:t>т</w:t>
      </w:r>
      <w:r w:rsidRPr="005116C6">
        <w:rPr>
          <w:rFonts w:ascii="Times New Roman" w:hAnsi="Times New Roman" w:cs="Times New Roman"/>
          <w:b/>
          <w:bCs/>
          <w:sz w:val="28"/>
          <w:szCs w:val="28"/>
        </w:rPr>
        <w:t>рон ресурслар</w:t>
      </w:r>
    </w:p>
    <w:p w:rsidR="00B74EBE" w:rsidRPr="005116C6" w:rsidRDefault="00B74EBE" w:rsidP="00B74EBE">
      <w:pPr>
        <w:widowControl w:val="0"/>
        <w:numPr>
          <w:ilvl w:val="0"/>
          <w:numId w:val="64"/>
        </w:numPr>
        <w:tabs>
          <w:tab w:val="left" w:pos="327"/>
        </w:tabs>
        <w:ind w:left="140"/>
        <w:jc w:val="both"/>
        <w:rPr>
          <w:sz w:val="28"/>
          <w:szCs w:val="28"/>
          <w:lang w:val="en-US"/>
        </w:rPr>
      </w:pPr>
      <w:r w:rsidRPr="005116C6">
        <w:rPr>
          <w:rStyle w:val="36"/>
          <w:sz w:val="28"/>
          <w:szCs w:val="28"/>
        </w:rPr>
        <w:t>h</w:t>
      </w:r>
      <w:r w:rsidRPr="005116C6">
        <w:rPr>
          <w:rStyle w:val="36"/>
          <w:rFonts w:eastAsiaTheme="minorHAnsi"/>
          <w:sz w:val="28"/>
          <w:szCs w:val="28"/>
        </w:rPr>
        <w:t>np://ituis.dore.ru/£criDts/info</w:t>
      </w:r>
      <w:r w:rsidRPr="005116C6">
        <w:rPr>
          <w:rStyle w:val="36"/>
          <w:sz w:val="28"/>
          <w:szCs w:val="28"/>
        </w:rPr>
        <w:t>/</w:t>
      </w:r>
      <w:r w:rsidRPr="005116C6">
        <w:rPr>
          <w:rStyle w:val="36"/>
          <w:rFonts w:eastAsiaTheme="minorHAnsi"/>
          <w:sz w:val="28"/>
          <w:szCs w:val="28"/>
        </w:rPr>
        <w:t>p/31</w:t>
      </w:r>
      <w:r w:rsidRPr="005116C6">
        <w:rPr>
          <w:rStyle w:val="36"/>
          <w:sz w:val="28"/>
          <w:szCs w:val="28"/>
        </w:rPr>
        <w:t>;</w:t>
      </w:r>
    </w:p>
    <w:p w:rsidR="00B74EBE" w:rsidRPr="005116C6" w:rsidRDefault="002B0A4C" w:rsidP="00B74EBE">
      <w:pPr>
        <w:pStyle w:val="71"/>
        <w:numPr>
          <w:ilvl w:val="0"/>
          <w:numId w:val="64"/>
        </w:numPr>
        <w:shd w:val="clear" w:color="auto" w:fill="auto"/>
        <w:tabs>
          <w:tab w:val="left" w:pos="342"/>
        </w:tabs>
        <w:spacing w:before="0" w:line="240" w:lineRule="auto"/>
        <w:ind w:left="140"/>
        <w:jc w:val="both"/>
        <w:rPr>
          <w:sz w:val="28"/>
          <w:szCs w:val="28"/>
        </w:rPr>
      </w:pPr>
      <w:hyperlink r:id="rId623" w:history="1">
        <w:r w:rsidR="00B74EBE" w:rsidRPr="005116C6">
          <w:rPr>
            <w:rStyle w:val="a8"/>
            <w:sz w:val="28"/>
            <w:szCs w:val="28"/>
          </w:rPr>
          <w:t>http://bookl473736.html</w:t>
        </w:r>
      </w:hyperlink>
    </w:p>
    <w:p w:rsidR="00B74EBE" w:rsidRPr="005116C6" w:rsidRDefault="00B74EBE" w:rsidP="00B74EBE">
      <w:pPr>
        <w:pStyle w:val="71"/>
        <w:numPr>
          <w:ilvl w:val="0"/>
          <w:numId w:val="64"/>
        </w:numPr>
        <w:shd w:val="clear" w:color="auto" w:fill="auto"/>
        <w:tabs>
          <w:tab w:val="left" w:pos="394"/>
        </w:tabs>
        <w:spacing w:before="0" w:line="240" w:lineRule="auto"/>
        <w:ind w:left="140"/>
        <w:jc w:val="both"/>
        <w:rPr>
          <w:sz w:val="28"/>
          <w:szCs w:val="28"/>
        </w:rPr>
      </w:pPr>
      <w:r w:rsidRPr="005116C6">
        <w:rPr>
          <w:sz w:val="28"/>
          <w:szCs w:val="28"/>
        </w:rPr>
        <w:t>http^/wvvvi'.microchip.ru</w:t>
      </w:r>
      <w:r w:rsidRPr="005116C6">
        <w:rPr>
          <w:rStyle w:val="18"/>
          <w:sz w:val="28"/>
          <w:szCs w:val="28"/>
          <w:lang w:val="en-US"/>
        </w:rPr>
        <w:t>.</w:t>
      </w:r>
    </w:p>
    <w:p w:rsidR="00B74EBE" w:rsidRDefault="00B74EBE" w:rsidP="00B74EBE">
      <w:pPr>
        <w:tabs>
          <w:tab w:val="left" w:pos="2227"/>
          <w:tab w:val="left" w:pos="3660"/>
        </w:tabs>
        <w:spacing w:line="360" w:lineRule="auto"/>
        <w:rPr>
          <w:sz w:val="28"/>
          <w:szCs w:val="28"/>
        </w:rPr>
      </w:pPr>
      <w:r>
        <w:rPr>
          <w:sz w:val="28"/>
          <w:szCs w:val="28"/>
          <w:lang w:val="en-US"/>
        </w:rPr>
        <w:t xml:space="preserve">  </w:t>
      </w:r>
      <w:proofErr w:type="gramStart"/>
      <w:r w:rsidRPr="00BD1762">
        <w:rPr>
          <w:sz w:val="24"/>
          <w:szCs w:val="28"/>
          <w:lang w:val="en-US"/>
        </w:rPr>
        <w:t>4</w:t>
      </w:r>
      <w:r w:rsidRPr="005116C6">
        <w:rPr>
          <w:sz w:val="28"/>
          <w:szCs w:val="28"/>
          <w:lang w:val="en-US"/>
        </w:rPr>
        <w:t>.</w:t>
      </w:r>
      <w:proofErr w:type="gramEnd"/>
      <w:r w:rsidR="00821CA1">
        <w:fldChar w:fldCharType="begin"/>
      </w:r>
      <w:r w:rsidR="00821CA1">
        <w:instrText xml:space="preserve"> HYPERLINK "http://www.kazus.ru" </w:instrText>
      </w:r>
      <w:r w:rsidR="00821CA1">
        <w:fldChar w:fldCharType="separate"/>
      </w:r>
      <w:r w:rsidRPr="005116C6">
        <w:rPr>
          <w:rStyle w:val="a8"/>
          <w:sz w:val="28"/>
          <w:szCs w:val="28"/>
        </w:rPr>
        <w:t>http://www.kazus.ru</w:t>
      </w:r>
      <w:r w:rsidR="00821CA1">
        <w:rPr>
          <w:rStyle w:val="a8"/>
          <w:sz w:val="28"/>
          <w:szCs w:val="28"/>
        </w:rPr>
        <w:fldChar w:fldCharType="end"/>
      </w:r>
      <w:r w:rsidRPr="005116C6">
        <w:rPr>
          <w:sz w:val="28"/>
          <w:szCs w:val="28"/>
        </w:rPr>
        <w:tab/>
      </w:r>
    </w:p>
    <w:p w:rsidR="009379BC" w:rsidRPr="007F3526" w:rsidRDefault="009379BC" w:rsidP="009379BC">
      <w:pPr>
        <w:pStyle w:val="a4"/>
        <w:tabs>
          <w:tab w:val="left" w:pos="4962"/>
        </w:tabs>
        <w:jc w:val="center"/>
        <w:rPr>
          <w:b/>
          <w:sz w:val="40"/>
          <w:szCs w:val="40"/>
        </w:rPr>
      </w:pPr>
      <w:r w:rsidRPr="007F3526">
        <w:rPr>
          <w:b/>
          <w:sz w:val="40"/>
          <w:szCs w:val="40"/>
        </w:rPr>
        <w:lastRenderedPageBreak/>
        <w:t>NAVOIY KON METALLURGIYA KOMBINATI</w:t>
      </w:r>
    </w:p>
    <w:p w:rsidR="009379BC" w:rsidRPr="007F3526" w:rsidRDefault="009379BC" w:rsidP="009379BC">
      <w:pPr>
        <w:pStyle w:val="a4"/>
        <w:tabs>
          <w:tab w:val="left" w:pos="4962"/>
        </w:tabs>
        <w:jc w:val="center"/>
        <w:rPr>
          <w:b/>
          <w:sz w:val="40"/>
          <w:szCs w:val="40"/>
        </w:rPr>
      </w:pPr>
      <w:r w:rsidRPr="007F3526">
        <w:rPr>
          <w:b/>
          <w:sz w:val="40"/>
          <w:szCs w:val="40"/>
        </w:rPr>
        <w:t>NAVOIY DAVLAT KONCHLIK INSTITUTI</w:t>
      </w:r>
    </w:p>
    <w:p w:rsidR="009379BC" w:rsidRPr="00F66787" w:rsidRDefault="009379BC" w:rsidP="009379BC">
      <w:pPr>
        <w:jc w:val="center"/>
        <w:rPr>
          <w:b/>
          <w:sz w:val="32"/>
          <w:szCs w:val="32"/>
          <w:lang w:val="uz-Cyrl-UZ"/>
        </w:rPr>
      </w:pPr>
      <w:r w:rsidRPr="00F66787">
        <w:rPr>
          <w:b/>
          <w:sz w:val="32"/>
          <w:szCs w:val="32"/>
          <w:lang w:val="uz-Cyrl-UZ"/>
        </w:rPr>
        <w:t>“</w:t>
      </w:r>
      <w:r w:rsidRPr="00F66787">
        <w:rPr>
          <w:b/>
          <w:sz w:val="32"/>
          <w:szCs w:val="32"/>
          <w:lang w:val="en-US"/>
        </w:rPr>
        <w:t xml:space="preserve">AVTOMATLASHTIRISH </w:t>
      </w:r>
      <w:r>
        <w:rPr>
          <w:b/>
          <w:sz w:val="32"/>
          <w:szCs w:val="32"/>
          <w:lang w:val="en-US"/>
        </w:rPr>
        <w:t>VA BOSHQARUV</w:t>
      </w:r>
      <w:r w:rsidRPr="00F66787">
        <w:rPr>
          <w:b/>
          <w:sz w:val="32"/>
          <w:szCs w:val="32"/>
          <w:lang w:val="uz-Cyrl-UZ"/>
        </w:rPr>
        <w:t>” KAFEDRASI</w:t>
      </w:r>
    </w:p>
    <w:p w:rsidR="009379BC" w:rsidRPr="00B83C5D" w:rsidRDefault="009379BC" w:rsidP="009379BC">
      <w:pPr>
        <w:ind w:left="4956" w:firstLine="708"/>
        <w:rPr>
          <w:b/>
          <w:sz w:val="28"/>
          <w:szCs w:val="28"/>
          <w:lang w:val="uz-Cyrl-UZ"/>
        </w:rPr>
      </w:pPr>
    </w:p>
    <w:p w:rsidR="009379BC" w:rsidRPr="00A43E74" w:rsidRDefault="009379BC" w:rsidP="009379BC">
      <w:pPr>
        <w:pStyle w:val="a4"/>
        <w:tabs>
          <w:tab w:val="left" w:pos="4962"/>
        </w:tabs>
        <w:jc w:val="center"/>
        <w:rPr>
          <w:sz w:val="28"/>
          <w:szCs w:val="28"/>
          <w:lang w:val="sv-SE"/>
        </w:rPr>
      </w:pPr>
      <w:r w:rsidRPr="004D5D36">
        <w:rPr>
          <w:noProof/>
          <w:sz w:val="28"/>
          <w:szCs w:val="28"/>
          <w:lang w:val="ru-RU"/>
        </w:rPr>
        <w:drawing>
          <wp:inline distT="0" distB="0" distL="0" distR="0" wp14:anchorId="380FAC22" wp14:editId="4C4B74EF">
            <wp:extent cx="2152650" cy="2162175"/>
            <wp:effectExtent l="19050" t="0" r="0" b="0"/>
            <wp:docPr id="97349"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9379BC" w:rsidRPr="00A43E74" w:rsidRDefault="009379BC" w:rsidP="009379BC">
      <w:pPr>
        <w:pStyle w:val="a4"/>
        <w:tabs>
          <w:tab w:val="left" w:pos="4962"/>
        </w:tabs>
        <w:jc w:val="center"/>
        <w:rPr>
          <w:sz w:val="28"/>
          <w:szCs w:val="28"/>
          <w:lang w:val="sv-SE"/>
        </w:rPr>
      </w:pPr>
    </w:p>
    <w:p w:rsidR="009379BC" w:rsidRDefault="009379BC" w:rsidP="009379BC">
      <w:pPr>
        <w:pStyle w:val="a4"/>
        <w:tabs>
          <w:tab w:val="left" w:pos="4962"/>
        </w:tabs>
        <w:jc w:val="center"/>
        <w:rPr>
          <w:b/>
          <w:bCs/>
          <w:sz w:val="40"/>
          <w:szCs w:val="40"/>
          <w:lang w:val="sv-SE"/>
        </w:rPr>
      </w:pPr>
    </w:p>
    <w:p w:rsidR="009379BC" w:rsidRDefault="009379BC" w:rsidP="009379BC">
      <w:pPr>
        <w:pStyle w:val="a4"/>
        <w:tabs>
          <w:tab w:val="left" w:pos="4962"/>
        </w:tabs>
        <w:jc w:val="center"/>
        <w:rPr>
          <w:b/>
          <w:bCs/>
          <w:sz w:val="40"/>
          <w:szCs w:val="40"/>
          <w:lang w:val="sv-SE"/>
        </w:rPr>
      </w:pPr>
    </w:p>
    <w:p w:rsidR="009379BC" w:rsidRDefault="009379BC" w:rsidP="009379BC">
      <w:pPr>
        <w:pStyle w:val="a4"/>
        <w:tabs>
          <w:tab w:val="left" w:pos="4962"/>
        </w:tabs>
        <w:jc w:val="center"/>
        <w:rPr>
          <w:b/>
          <w:bCs/>
          <w:sz w:val="40"/>
          <w:szCs w:val="40"/>
          <w:lang w:val="sv-SE"/>
        </w:rPr>
      </w:pPr>
    </w:p>
    <w:p w:rsidR="009379BC" w:rsidRPr="000D3F97" w:rsidRDefault="009379BC" w:rsidP="009379BC">
      <w:pPr>
        <w:pStyle w:val="a4"/>
        <w:tabs>
          <w:tab w:val="left" w:pos="4962"/>
        </w:tabs>
        <w:jc w:val="center"/>
        <w:rPr>
          <w:sz w:val="40"/>
          <w:szCs w:val="40"/>
          <w:lang w:val="sv-SE"/>
        </w:rPr>
      </w:pPr>
      <w:r w:rsidRPr="000D3F97">
        <w:rPr>
          <w:b/>
          <w:bCs/>
          <w:sz w:val="40"/>
          <w:szCs w:val="40"/>
          <w:lang w:val="sv-SE"/>
        </w:rPr>
        <w:t>«</w:t>
      </w:r>
      <w:r>
        <w:rPr>
          <w:b/>
          <w:bCs/>
          <w:sz w:val="40"/>
          <w:szCs w:val="40"/>
          <w:lang w:val="sv-SE"/>
        </w:rPr>
        <w:t>SXEMOTEXNIKA</w:t>
      </w:r>
      <w:r w:rsidRPr="000D3F97">
        <w:rPr>
          <w:b/>
          <w:bCs/>
          <w:sz w:val="40"/>
          <w:szCs w:val="40"/>
          <w:lang w:val="sv-SE"/>
        </w:rPr>
        <w:t xml:space="preserve">» </w:t>
      </w:r>
    </w:p>
    <w:p w:rsidR="009379BC" w:rsidRPr="00732BA2" w:rsidRDefault="009379BC" w:rsidP="009379BC">
      <w:pPr>
        <w:ind w:firstLine="540"/>
        <w:jc w:val="center"/>
        <w:rPr>
          <w:b/>
          <w:sz w:val="40"/>
          <w:szCs w:val="40"/>
          <w:lang w:val="sv-SE"/>
        </w:rPr>
      </w:pPr>
      <w:r w:rsidRPr="00732BA2">
        <w:rPr>
          <w:b/>
          <w:sz w:val="40"/>
          <w:szCs w:val="40"/>
          <w:lang w:val="sv-SE"/>
        </w:rPr>
        <w:t>FANIDAN</w:t>
      </w:r>
    </w:p>
    <w:p w:rsidR="009379BC" w:rsidRPr="00732BA2" w:rsidRDefault="009379BC" w:rsidP="009379BC">
      <w:pPr>
        <w:pStyle w:val="a4"/>
        <w:jc w:val="center"/>
        <w:rPr>
          <w:b/>
          <w:sz w:val="40"/>
          <w:szCs w:val="40"/>
          <w:lang w:val="sv-SE"/>
        </w:rPr>
      </w:pPr>
      <w:r>
        <w:rPr>
          <w:b/>
          <w:sz w:val="40"/>
          <w:szCs w:val="40"/>
          <w:lang w:val="sv-SE"/>
        </w:rPr>
        <w:t>TARQATMA MATERIALLAR</w:t>
      </w:r>
    </w:p>
    <w:p w:rsidR="009379BC" w:rsidRPr="00732BA2" w:rsidRDefault="009379BC" w:rsidP="009379BC">
      <w:pPr>
        <w:pStyle w:val="a4"/>
        <w:jc w:val="center"/>
        <w:rPr>
          <w:b/>
          <w:sz w:val="28"/>
          <w:szCs w:val="28"/>
          <w:lang w:val="sv-SE"/>
        </w:rPr>
      </w:pPr>
    </w:p>
    <w:p w:rsidR="009379BC" w:rsidRPr="00732BA2" w:rsidRDefault="009379BC" w:rsidP="009379BC">
      <w:pPr>
        <w:pStyle w:val="a4"/>
        <w:jc w:val="center"/>
        <w:rPr>
          <w:b/>
          <w:sz w:val="28"/>
          <w:szCs w:val="28"/>
          <w:lang w:val="sv-SE"/>
        </w:rPr>
      </w:pPr>
    </w:p>
    <w:p w:rsidR="009379BC" w:rsidRPr="00732BA2" w:rsidRDefault="009379BC" w:rsidP="009379BC">
      <w:pPr>
        <w:pStyle w:val="a4"/>
        <w:jc w:val="center"/>
        <w:rPr>
          <w:b/>
          <w:sz w:val="28"/>
          <w:szCs w:val="28"/>
          <w:lang w:val="sv-SE"/>
        </w:rPr>
      </w:pPr>
    </w:p>
    <w:p w:rsidR="009379BC" w:rsidRPr="00732BA2" w:rsidRDefault="009379BC" w:rsidP="009379BC">
      <w:pPr>
        <w:pStyle w:val="a4"/>
        <w:jc w:val="center"/>
        <w:rPr>
          <w:b/>
          <w:sz w:val="28"/>
          <w:szCs w:val="28"/>
          <w:lang w:val="sv-SE"/>
        </w:rPr>
      </w:pPr>
    </w:p>
    <w:p w:rsidR="009379BC" w:rsidRPr="00732BA2" w:rsidRDefault="009379BC" w:rsidP="009379BC">
      <w:pPr>
        <w:pStyle w:val="a4"/>
        <w:jc w:val="center"/>
        <w:rPr>
          <w:b/>
          <w:sz w:val="28"/>
          <w:szCs w:val="28"/>
          <w:lang w:val="sv-SE"/>
        </w:rPr>
      </w:pPr>
    </w:p>
    <w:p w:rsidR="009379BC" w:rsidRPr="00732BA2" w:rsidRDefault="009379BC" w:rsidP="009379BC">
      <w:pPr>
        <w:pStyle w:val="a4"/>
        <w:jc w:val="center"/>
        <w:rPr>
          <w:b/>
          <w:sz w:val="28"/>
          <w:szCs w:val="28"/>
          <w:lang w:val="sv-SE"/>
        </w:rPr>
      </w:pPr>
    </w:p>
    <w:p w:rsidR="009379BC" w:rsidRDefault="009379BC" w:rsidP="009379BC">
      <w:pPr>
        <w:pStyle w:val="a4"/>
        <w:jc w:val="center"/>
        <w:rPr>
          <w:b/>
          <w:sz w:val="28"/>
          <w:szCs w:val="28"/>
          <w:lang w:val="sv-SE"/>
        </w:rPr>
      </w:pPr>
    </w:p>
    <w:p w:rsidR="009379BC" w:rsidRDefault="009379BC" w:rsidP="009379BC">
      <w:pPr>
        <w:pStyle w:val="a4"/>
        <w:jc w:val="center"/>
        <w:rPr>
          <w:b/>
          <w:sz w:val="28"/>
          <w:szCs w:val="28"/>
          <w:lang w:val="sv-SE"/>
        </w:rPr>
      </w:pPr>
    </w:p>
    <w:p w:rsidR="009379BC" w:rsidRDefault="009379BC" w:rsidP="009379BC">
      <w:pPr>
        <w:pStyle w:val="a4"/>
        <w:jc w:val="center"/>
        <w:rPr>
          <w:b/>
          <w:sz w:val="28"/>
          <w:szCs w:val="28"/>
          <w:lang w:val="sv-SE"/>
        </w:rPr>
      </w:pPr>
    </w:p>
    <w:p w:rsidR="009379BC" w:rsidRPr="00732BA2" w:rsidRDefault="009379BC" w:rsidP="009379BC">
      <w:pPr>
        <w:pStyle w:val="a4"/>
        <w:jc w:val="center"/>
        <w:rPr>
          <w:b/>
          <w:sz w:val="28"/>
          <w:szCs w:val="28"/>
          <w:lang w:val="sv-SE"/>
        </w:rPr>
      </w:pPr>
    </w:p>
    <w:p w:rsidR="009379BC" w:rsidRDefault="009379BC" w:rsidP="009379BC">
      <w:pPr>
        <w:pStyle w:val="a4"/>
        <w:jc w:val="center"/>
        <w:rPr>
          <w:b/>
          <w:sz w:val="28"/>
          <w:szCs w:val="28"/>
        </w:rPr>
      </w:pPr>
    </w:p>
    <w:p w:rsidR="009379BC" w:rsidRDefault="009379BC" w:rsidP="009379BC">
      <w:pPr>
        <w:pStyle w:val="a4"/>
        <w:jc w:val="center"/>
        <w:rPr>
          <w:b/>
          <w:sz w:val="28"/>
          <w:szCs w:val="28"/>
        </w:rPr>
      </w:pPr>
    </w:p>
    <w:p w:rsidR="009379BC" w:rsidRDefault="009379BC" w:rsidP="009379BC">
      <w:pPr>
        <w:pStyle w:val="a4"/>
        <w:jc w:val="center"/>
        <w:rPr>
          <w:b/>
          <w:sz w:val="28"/>
          <w:szCs w:val="28"/>
        </w:rPr>
      </w:pPr>
    </w:p>
    <w:p w:rsidR="009379BC" w:rsidRDefault="009379BC" w:rsidP="009379BC">
      <w:pPr>
        <w:pStyle w:val="a4"/>
        <w:jc w:val="center"/>
        <w:rPr>
          <w:b/>
          <w:sz w:val="28"/>
          <w:szCs w:val="28"/>
        </w:rPr>
      </w:pPr>
    </w:p>
    <w:p w:rsidR="009379BC" w:rsidRDefault="009379BC" w:rsidP="009379BC">
      <w:pPr>
        <w:pStyle w:val="a4"/>
        <w:jc w:val="center"/>
        <w:rPr>
          <w:b/>
          <w:sz w:val="28"/>
          <w:szCs w:val="28"/>
        </w:rPr>
      </w:pPr>
    </w:p>
    <w:p w:rsidR="009379BC" w:rsidRDefault="009379BC" w:rsidP="009379BC">
      <w:pPr>
        <w:pStyle w:val="a4"/>
        <w:jc w:val="center"/>
        <w:rPr>
          <w:b/>
          <w:sz w:val="28"/>
          <w:szCs w:val="28"/>
        </w:rPr>
      </w:pPr>
    </w:p>
    <w:p w:rsidR="009379BC" w:rsidRDefault="009379BC" w:rsidP="009379BC">
      <w:pPr>
        <w:pStyle w:val="a4"/>
        <w:jc w:val="center"/>
        <w:rPr>
          <w:b/>
          <w:sz w:val="28"/>
          <w:szCs w:val="28"/>
        </w:rPr>
      </w:pPr>
    </w:p>
    <w:p w:rsidR="009379BC" w:rsidRDefault="009379BC" w:rsidP="009379BC">
      <w:pPr>
        <w:pStyle w:val="a4"/>
        <w:tabs>
          <w:tab w:val="left" w:pos="3761"/>
        </w:tabs>
        <w:jc w:val="left"/>
        <w:rPr>
          <w:b/>
          <w:sz w:val="28"/>
          <w:szCs w:val="28"/>
        </w:rPr>
      </w:pPr>
      <w:r>
        <w:rPr>
          <w:b/>
          <w:sz w:val="28"/>
          <w:szCs w:val="28"/>
        </w:rPr>
        <w:tab/>
      </w:r>
    </w:p>
    <w:p w:rsidR="009379BC" w:rsidRDefault="009379BC" w:rsidP="009379BC">
      <w:pPr>
        <w:pStyle w:val="a4"/>
        <w:jc w:val="center"/>
        <w:rPr>
          <w:b/>
          <w:sz w:val="28"/>
          <w:szCs w:val="28"/>
        </w:rPr>
      </w:pPr>
    </w:p>
    <w:p w:rsidR="009379BC" w:rsidRDefault="009379BC" w:rsidP="009379BC">
      <w:pPr>
        <w:pStyle w:val="a4"/>
        <w:jc w:val="center"/>
        <w:rPr>
          <w:b/>
          <w:sz w:val="28"/>
          <w:szCs w:val="28"/>
          <w:lang w:val="sv-SE"/>
        </w:rPr>
      </w:pPr>
      <w:r w:rsidRPr="00A43E74">
        <w:rPr>
          <w:b/>
          <w:sz w:val="28"/>
          <w:szCs w:val="28"/>
          <w:lang w:val="uz-Cyrl-UZ"/>
        </w:rPr>
        <w:t>NAVOIY  201</w:t>
      </w:r>
      <w:r>
        <w:rPr>
          <w:b/>
          <w:sz w:val="28"/>
          <w:szCs w:val="28"/>
          <w:lang w:val="sv-SE"/>
        </w:rPr>
        <w:t>8</w:t>
      </w:r>
    </w:p>
    <w:p w:rsidR="006C7E21" w:rsidRPr="006C7E21" w:rsidRDefault="006C7E21" w:rsidP="006C7E21">
      <w:pPr>
        <w:spacing w:after="200" w:line="276" w:lineRule="auto"/>
        <w:jc w:val="center"/>
        <w:rPr>
          <w:noProof/>
          <w:sz w:val="36"/>
          <w:szCs w:val="36"/>
          <w:lang w:val="en-US"/>
        </w:rPr>
      </w:pPr>
      <w:r w:rsidRPr="006C7E21">
        <w:rPr>
          <w:noProof/>
          <w:sz w:val="36"/>
          <w:szCs w:val="36"/>
          <w:lang w:val="en-US"/>
        </w:rPr>
        <w:lastRenderedPageBreak/>
        <w:t>Mantiqiy elementlar</w:t>
      </w:r>
    </w:p>
    <w:p w:rsidR="006C7E21" w:rsidRDefault="006C7E21" w:rsidP="006C7E21">
      <w:pPr>
        <w:spacing w:after="200" w:line="276" w:lineRule="auto"/>
        <w:jc w:val="center"/>
        <w:rPr>
          <w:sz w:val="28"/>
          <w:szCs w:val="28"/>
          <w:lang w:val="en-US"/>
        </w:rPr>
      </w:pPr>
      <w:r>
        <w:rPr>
          <w:noProof/>
        </w:rPr>
        <w:drawing>
          <wp:inline distT="0" distB="0" distL="0" distR="0">
            <wp:extent cx="3957851" cy="798074"/>
            <wp:effectExtent l="0" t="0" r="5080" b="2540"/>
            <wp:docPr id="97351" name="Рисунок 97351" descr="https://img-lib.wm-help.net/2090046783/i_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img-lib.wm-help.net/2090046783/i_089.png"/>
                    <pic:cNvPicPr>
                      <a:picLocks noChangeAspect="1" noChangeArrowheads="1"/>
                    </pic:cNvPicPr>
                  </pic:nvPicPr>
                  <pic:blipFill rotWithShape="1">
                    <a:blip r:embed="rId624">
                      <a:extLst>
                        <a:ext uri="{28A0092B-C50C-407E-A947-70E740481C1C}">
                          <a14:useLocalDpi xmlns:a14="http://schemas.microsoft.com/office/drawing/2010/main" val="0"/>
                        </a:ext>
                      </a:extLst>
                    </a:blip>
                    <a:srcRect t="18756"/>
                    <a:stretch/>
                  </pic:blipFill>
                  <pic:spPr bwMode="auto">
                    <a:xfrm>
                      <a:off x="0" y="0"/>
                      <a:ext cx="3957955" cy="798095"/>
                    </a:xfrm>
                    <a:prstGeom prst="rect">
                      <a:avLst/>
                    </a:prstGeom>
                    <a:noFill/>
                    <a:ln>
                      <a:noFill/>
                    </a:ln>
                    <a:extLst>
                      <a:ext uri="{53640926-AAD7-44D8-BBD7-CCE9431645EC}">
                        <a14:shadowObscured xmlns:a14="http://schemas.microsoft.com/office/drawing/2010/main"/>
                      </a:ext>
                    </a:extLst>
                  </pic:spPr>
                </pic:pic>
              </a:graphicData>
            </a:graphic>
          </wp:inline>
        </w:drawing>
      </w:r>
    </w:p>
    <w:p w:rsidR="006C7E21" w:rsidRDefault="006C7E21" w:rsidP="006C7E21">
      <w:pPr>
        <w:spacing w:after="200" w:line="276" w:lineRule="auto"/>
        <w:jc w:val="center"/>
        <w:rPr>
          <w:sz w:val="28"/>
          <w:szCs w:val="28"/>
          <w:lang w:val="en-US"/>
        </w:rPr>
      </w:pPr>
      <w:r>
        <w:rPr>
          <w:sz w:val="28"/>
          <w:szCs w:val="28"/>
          <w:lang w:val="en-US"/>
        </w:rPr>
        <w:t>Inkor elementi</w:t>
      </w:r>
    </w:p>
    <w:p w:rsidR="006C7E21" w:rsidRDefault="006C7E21" w:rsidP="006C7E21">
      <w:pPr>
        <w:spacing w:after="200" w:line="276" w:lineRule="auto"/>
        <w:jc w:val="center"/>
        <w:rPr>
          <w:noProof/>
          <w:lang w:val="en-US"/>
        </w:rPr>
      </w:pPr>
    </w:p>
    <w:p w:rsidR="006C7E21" w:rsidRDefault="006C7E21" w:rsidP="006C7E21">
      <w:pPr>
        <w:spacing w:after="200" w:line="276" w:lineRule="auto"/>
        <w:jc w:val="center"/>
        <w:rPr>
          <w:sz w:val="28"/>
          <w:szCs w:val="28"/>
          <w:lang w:val="en-US"/>
        </w:rPr>
      </w:pPr>
      <w:r>
        <w:rPr>
          <w:noProof/>
        </w:rPr>
        <w:drawing>
          <wp:inline distT="0" distB="0" distL="0" distR="0">
            <wp:extent cx="5121540" cy="1164566"/>
            <wp:effectExtent l="0" t="0" r="3175" b="0"/>
            <wp:docPr id="97352" name="Рисунок 97352" descr="https://img-lib.wm-help.net/2090046783/i_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img-lib.wm-help.net/2090046783/i_090.png"/>
                    <pic:cNvPicPr>
                      <a:picLocks noChangeAspect="1" noChangeArrowheads="1"/>
                    </pic:cNvPicPr>
                  </pic:nvPicPr>
                  <pic:blipFill rotWithShape="1">
                    <a:blip r:embed="rId625">
                      <a:extLst>
                        <a:ext uri="{28A0092B-C50C-407E-A947-70E740481C1C}">
                          <a14:useLocalDpi xmlns:a14="http://schemas.microsoft.com/office/drawing/2010/main" val="0"/>
                        </a:ext>
                      </a:extLst>
                    </a:blip>
                    <a:srcRect t="24051"/>
                    <a:stretch/>
                  </pic:blipFill>
                  <pic:spPr bwMode="auto">
                    <a:xfrm>
                      <a:off x="0" y="0"/>
                      <a:ext cx="5151755" cy="1171437"/>
                    </a:xfrm>
                    <a:prstGeom prst="rect">
                      <a:avLst/>
                    </a:prstGeom>
                    <a:noFill/>
                    <a:ln>
                      <a:noFill/>
                    </a:ln>
                    <a:extLst>
                      <a:ext uri="{53640926-AAD7-44D8-BBD7-CCE9431645EC}">
                        <a14:shadowObscured xmlns:a14="http://schemas.microsoft.com/office/drawing/2010/main"/>
                      </a:ext>
                    </a:extLst>
                  </pic:spPr>
                </pic:pic>
              </a:graphicData>
            </a:graphic>
          </wp:inline>
        </w:drawing>
      </w:r>
    </w:p>
    <w:p w:rsidR="006C7E21" w:rsidRDefault="006C7E21" w:rsidP="006C7E21">
      <w:pPr>
        <w:spacing w:after="200" w:line="276" w:lineRule="auto"/>
        <w:jc w:val="center"/>
        <w:rPr>
          <w:sz w:val="28"/>
          <w:szCs w:val="28"/>
          <w:lang w:val="en-US"/>
        </w:rPr>
      </w:pPr>
      <w:proofErr w:type="gramStart"/>
      <w:r>
        <w:rPr>
          <w:sz w:val="28"/>
          <w:szCs w:val="28"/>
          <w:lang w:val="en-US"/>
        </w:rPr>
        <w:t>Va</w:t>
      </w:r>
      <w:proofErr w:type="gramEnd"/>
      <w:r>
        <w:rPr>
          <w:sz w:val="28"/>
          <w:szCs w:val="28"/>
          <w:lang w:val="en-US"/>
        </w:rPr>
        <w:t xml:space="preserve"> elementi</w:t>
      </w:r>
    </w:p>
    <w:p w:rsidR="006C7E21" w:rsidRDefault="006C7E21" w:rsidP="006C7E21">
      <w:pPr>
        <w:spacing w:after="200" w:line="276" w:lineRule="auto"/>
        <w:jc w:val="center"/>
        <w:rPr>
          <w:sz w:val="28"/>
          <w:szCs w:val="28"/>
          <w:lang w:val="en-US"/>
        </w:rPr>
      </w:pPr>
      <w:r>
        <w:rPr>
          <w:noProof/>
        </w:rPr>
        <w:drawing>
          <wp:inline distT="0" distB="0" distL="0" distR="0">
            <wp:extent cx="4810557" cy="1194179"/>
            <wp:effectExtent l="0" t="0" r="0" b="6350"/>
            <wp:docPr id="97353" name="Рисунок 97353" descr="https://img-lib.wm-help.net/2090046783/i_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img-lib.wm-help.net/2090046783/i_091.png"/>
                    <pic:cNvPicPr>
                      <a:picLocks noChangeAspect="1" noChangeArrowheads="1"/>
                    </pic:cNvPicPr>
                  </pic:nvPicPr>
                  <pic:blipFill rotWithShape="1">
                    <a:blip r:embed="rId626">
                      <a:extLst>
                        <a:ext uri="{28A0092B-C50C-407E-A947-70E740481C1C}">
                          <a14:useLocalDpi xmlns:a14="http://schemas.microsoft.com/office/drawing/2010/main" val="0"/>
                        </a:ext>
                      </a:extLst>
                    </a:blip>
                    <a:srcRect t="23581"/>
                    <a:stretch/>
                  </pic:blipFill>
                  <pic:spPr bwMode="auto">
                    <a:xfrm>
                      <a:off x="0" y="0"/>
                      <a:ext cx="4810760" cy="1194229"/>
                    </a:xfrm>
                    <a:prstGeom prst="rect">
                      <a:avLst/>
                    </a:prstGeom>
                    <a:noFill/>
                    <a:ln>
                      <a:noFill/>
                    </a:ln>
                    <a:extLst>
                      <a:ext uri="{53640926-AAD7-44D8-BBD7-CCE9431645EC}">
                        <a14:shadowObscured xmlns:a14="http://schemas.microsoft.com/office/drawing/2010/main"/>
                      </a:ext>
                    </a:extLst>
                  </pic:spPr>
                </pic:pic>
              </a:graphicData>
            </a:graphic>
          </wp:inline>
        </w:drawing>
      </w:r>
    </w:p>
    <w:p w:rsidR="006C7E21" w:rsidRDefault="006C7E21" w:rsidP="006C7E21">
      <w:pPr>
        <w:spacing w:after="200" w:line="276" w:lineRule="auto"/>
        <w:jc w:val="center"/>
        <w:rPr>
          <w:sz w:val="28"/>
          <w:szCs w:val="28"/>
          <w:lang w:val="en-US"/>
        </w:rPr>
      </w:pPr>
      <w:r>
        <w:rPr>
          <w:sz w:val="28"/>
          <w:szCs w:val="28"/>
          <w:lang w:val="en-US"/>
        </w:rPr>
        <w:t>Yoki elementi</w:t>
      </w:r>
    </w:p>
    <w:p w:rsidR="00DA2C3C" w:rsidRDefault="006C7E21" w:rsidP="006C7E21">
      <w:pPr>
        <w:spacing w:after="200" w:line="276" w:lineRule="auto"/>
        <w:jc w:val="center"/>
        <w:rPr>
          <w:sz w:val="28"/>
          <w:szCs w:val="28"/>
          <w:lang w:val="en-US"/>
        </w:rPr>
      </w:pPr>
      <w:r>
        <w:rPr>
          <w:noProof/>
        </w:rPr>
        <w:drawing>
          <wp:inline distT="0" distB="0" distL="0" distR="0">
            <wp:extent cx="5445760" cy="2292985"/>
            <wp:effectExtent l="0" t="0" r="2540" b="0"/>
            <wp:docPr id="97354" name="Рисунок 97354" descr="https://img-lib.wm-help.net/2090046783/i_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img-lib.wm-help.net/2090046783/i_099.png"/>
                    <pic:cNvPicPr>
                      <a:picLocks noChangeAspect="1" noChangeArrowheads="1"/>
                    </pic:cNvPicPr>
                  </pic:nvPicPr>
                  <pic:blipFill>
                    <a:blip r:embed="rId627">
                      <a:extLst>
                        <a:ext uri="{BEBA8EAE-BF5A-486C-A8C5-ECC9F3942E4B}">
                          <a14:imgProps xmlns:a14="http://schemas.microsoft.com/office/drawing/2010/main">
                            <a14:imgLayer r:embed="rId62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45760" cy="2292985"/>
                    </a:xfrm>
                    <a:prstGeom prst="rect">
                      <a:avLst/>
                    </a:prstGeom>
                    <a:noFill/>
                    <a:ln>
                      <a:noFill/>
                    </a:ln>
                  </pic:spPr>
                </pic:pic>
              </a:graphicData>
            </a:graphic>
          </wp:inline>
        </w:drawing>
      </w:r>
    </w:p>
    <w:p w:rsidR="006C7E21" w:rsidRDefault="00DA2C3C" w:rsidP="006C7E21">
      <w:pPr>
        <w:spacing w:after="200" w:line="276" w:lineRule="auto"/>
        <w:jc w:val="center"/>
        <w:rPr>
          <w:noProof/>
        </w:rPr>
      </w:pPr>
      <w:r>
        <w:rPr>
          <w:noProof/>
        </w:rPr>
        <w:drawing>
          <wp:inline distT="0" distB="0" distL="0" distR="0">
            <wp:extent cx="2047240" cy="259080"/>
            <wp:effectExtent l="0" t="0" r="0" b="7620"/>
            <wp:docPr id="97355" name="Рисунок 97355" descr="https://img-lib.wm-help.net/2090046783/i_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img-lib.wm-help.net/2090046783/i_098.png"/>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2047240" cy="259080"/>
                    </a:xfrm>
                    <a:prstGeom prst="rect">
                      <a:avLst/>
                    </a:prstGeom>
                    <a:noFill/>
                    <a:ln>
                      <a:noFill/>
                    </a:ln>
                  </pic:spPr>
                </pic:pic>
              </a:graphicData>
            </a:graphic>
          </wp:inline>
        </w:drawing>
      </w:r>
      <w:r>
        <w:rPr>
          <w:sz w:val="28"/>
          <w:szCs w:val="28"/>
          <w:lang w:val="en-US"/>
        </w:rPr>
        <w:t xml:space="preserve">  </w:t>
      </w:r>
      <w:r w:rsidR="00B74EBE" w:rsidRPr="009379BC">
        <w:rPr>
          <w:sz w:val="28"/>
          <w:szCs w:val="28"/>
          <w:lang w:val="en-US"/>
        </w:rPr>
        <w:br w:type="page"/>
      </w:r>
    </w:p>
    <w:p w:rsidR="00B74EBE" w:rsidRDefault="00104563">
      <w:pPr>
        <w:spacing w:after="200" w:line="276" w:lineRule="auto"/>
        <w:rPr>
          <w:sz w:val="28"/>
          <w:szCs w:val="28"/>
        </w:rPr>
      </w:pPr>
      <w:r>
        <w:rPr>
          <w:noProof/>
        </w:rPr>
        <w:lastRenderedPageBreak/>
        <w:drawing>
          <wp:inline distT="0" distB="0" distL="0" distR="0">
            <wp:extent cx="5939790" cy="4099888"/>
            <wp:effectExtent l="0" t="0" r="3810" b="0"/>
            <wp:docPr id="97357" name="Рисунок 97357" descr="https://studfiles.net/html/2706/1097/html_0MWncFfZcB._8nU/img-hDXeu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studfiles.net/html/2706/1097/html_0MWncFfZcB._8nU/img-hDXeuO.png"/>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939790" cy="4099888"/>
                    </a:xfrm>
                    <a:prstGeom prst="rect">
                      <a:avLst/>
                    </a:prstGeom>
                    <a:noFill/>
                    <a:ln>
                      <a:noFill/>
                    </a:ln>
                  </pic:spPr>
                </pic:pic>
              </a:graphicData>
            </a:graphic>
          </wp:inline>
        </w:drawing>
      </w:r>
    </w:p>
    <w:p w:rsidR="00104563" w:rsidRPr="00AA2B1E" w:rsidRDefault="00104563" w:rsidP="00AA2B1E">
      <w:pPr>
        <w:spacing w:after="200" w:line="276" w:lineRule="auto"/>
        <w:rPr>
          <w:color w:val="000000"/>
          <w:sz w:val="28"/>
          <w:szCs w:val="28"/>
          <w:lang w:val="en-US"/>
        </w:rPr>
      </w:pPr>
      <w:r w:rsidRPr="00AA2B1E">
        <w:rPr>
          <w:color w:val="000000"/>
          <w:sz w:val="28"/>
          <w:szCs w:val="28"/>
        </w:rPr>
        <w:t>К</w:t>
      </w:r>
      <w:r w:rsidRPr="00AA2B1E">
        <w:rPr>
          <w:color w:val="000000"/>
          <w:sz w:val="28"/>
          <w:szCs w:val="28"/>
          <w:lang w:val="en-US"/>
        </w:rPr>
        <w:t>589</w:t>
      </w:r>
      <w:r w:rsidRPr="00AA2B1E">
        <w:rPr>
          <w:color w:val="000000"/>
          <w:sz w:val="28"/>
          <w:szCs w:val="28"/>
        </w:rPr>
        <w:t>АП</w:t>
      </w:r>
      <w:r w:rsidRPr="00AA2B1E">
        <w:rPr>
          <w:color w:val="000000"/>
          <w:sz w:val="28"/>
          <w:szCs w:val="28"/>
          <w:lang w:val="en-US"/>
        </w:rPr>
        <w:t>16</w:t>
      </w:r>
      <w:r w:rsidR="00917C89" w:rsidRPr="00AA2B1E">
        <w:rPr>
          <w:color w:val="000000"/>
          <w:sz w:val="28"/>
          <w:szCs w:val="28"/>
          <w:lang w:val="en-US"/>
        </w:rPr>
        <w:t xml:space="preserve"> shina shakllantirgichning shartli belgilanishi (a) va  funksional sxemasi.</w:t>
      </w:r>
    </w:p>
    <w:p w:rsidR="00E412C8" w:rsidRDefault="007D3A26" w:rsidP="00917C89">
      <w:pPr>
        <w:spacing w:after="200" w:line="276" w:lineRule="auto"/>
        <w:jc w:val="center"/>
        <w:rPr>
          <w:sz w:val="28"/>
          <w:szCs w:val="28"/>
          <w:lang w:val="en-US"/>
        </w:rPr>
      </w:pPr>
      <w:r>
        <w:rPr>
          <w:noProof/>
        </w:rPr>
        <w:drawing>
          <wp:inline distT="0" distB="0" distL="0" distR="0">
            <wp:extent cx="4433977" cy="2130724"/>
            <wp:effectExtent l="0" t="0" r="5080" b="3175"/>
            <wp:docPr id="97358" name="Рисунок 97358" descr="img-9t9fAI.png (460Ã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img-9t9fAI.png (460Ã149)"/>
                    <pic:cNvPicPr>
                      <a:picLocks noChangeAspect="1" noChangeArrowheads="1"/>
                    </pic:cNvPicPr>
                  </pic:nvPicPr>
                  <pic:blipFill rotWithShape="1">
                    <a:blip r:embed="rId630">
                      <a:extLst>
                        <a:ext uri="{28A0092B-C50C-407E-A947-70E740481C1C}">
                          <a14:useLocalDpi xmlns:a14="http://schemas.microsoft.com/office/drawing/2010/main" val="0"/>
                        </a:ext>
                      </a:extLst>
                    </a:blip>
                    <a:srcRect l="8071"/>
                    <a:stretch/>
                  </pic:blipFill>
                  <pic:spPr bwMode="auto">
                    <a:xfrm>
                      <a:off x="0" y="0"/>
                      <a:ext cx="4434127" cy="2130796"/>
                    </a:xfrm>
                    <a:prstGeom prst="rect">
                      <a:avLst/>
                    </a:prstGeom>
                    <a:noFill/>
                    <a:ln>
                      <a:noFill/>
                    </a:ln>
                    <a:extLst>
                      <a:ext uri="{53640926-AAD7-44D8-BBD7-CCE9431645EC}">
                        <a14:shadowObscured xmlns:a14="http://schemas.microsoft.com/office/drawing/2010/main"/>
                      </a:ext>
                    </a:extLst>
                  </pic:spPr>
                </pic:pic>
              </a:graphicData>
            </a:graphic>
          </wp:inline>
        </w:drawing>
      </w:r>
    </w:p>
    <w:p w:rsidR="007D3A26" w:rsidRPr="00917C89" w:rsidRDefault="007D3A26" w:rsidP="00917C89">
      <w:pPr>
        <w:spacing w:after="200" w:line="276" w:lineRule="auto"/>
        <w:jc w:val="center"/>
        <w:rPr>
          <w:sz w:val="28"/>
          <w:szCs w:val="28"/>
          <w:lang w:val="en-US"/>
        </w:rPr>
      </w:pPr>
      <w:r>
        <w:rPr>
          <w:sz w:val="28"/>
          <w:szCs w:val="28"/>
          <w:lang w:val="en-US"/>
        </w:rPr>
        <w:t>Sonlar tengligini taqqoslash uchun razradni oshirishning parallel sxemasi</w:t>
      </w:r>
    </w:p>
    <w:p w:rsidR="00104563" w:rsidRPr="00917C89" w:rsidRDefault="00104563">
      <w:pPr>
        <w:spacing w:after="200" w:line="276" w:lineRule="auto"/>
        <w:rPr>
          <w:sz w:val="28"/>
          <w:szCs w:val="28"/>
          <w:lang w:val="en-US"/>
        </w:rPr>
      </w:pPr>
    </w:p>
    <w:p w:rsidR="00B74EBE" w:rsidRPr="00917C89" w:rsidRDefault="00B74EBE" w:rsidP="00B74EBE">
      <w:pPr>
        <w:tabs>
          <w:tab w:val="left" w:pos="2227"/>
          <w:tab w:val="left" w:pos="3660"/>
        </w:tabs>
        <w:spacing w:line="360" w:lineRule="auto"/>
        <w:rPr>
          <w:sz w:val="28"/>
          <w:szCs w:val="28"/>
          <w:lang w:val="en-US"/>
        </w:rPr>
      </w:pPr>
      <w:r w:rsidRPr="00917C89">
        <w:rPr>
          <w:sz w:val="28"/>
          <w:szCs w:val="28"/>
          <w:lang w:val="en-US"/>
        </w:rPr>
        <w:tab/>
      </w:r>
    </w:p>
    <w:p w:rsidR="00B74EBE" w:rsidRPr="00917C89" w:rsidRDefault="00B74EBE" w:rsidP="00B74EBE">
      <w:pPr>
        <w:tabs>
          <w:tab w:val="left" w:pos="2227"/>
        </w:tabs>
        <w:spacing w:line="360" w:lineRule="auto"/>
        <w:rPr>
          <w:sz w:val="24"/>
          <w:lang w:val="en-US"/>
        </w:rPr>
      </w:pPr>
    </w:p>
    <w:p w:rsidR="00B74EBE" w:rsidRPr="00917C89" w:rsidRDefault="00B74EBE" w:rsidP="00B74EBE">
      <w:pPr>
        <w:tabs>
          <w:tab w:val="left" w:pos="2227"/>
        </w:tabs>
        <w:rPr>
          <w:lang w:val="en-US"/>
        </w:rPr>
      </w:pPr>
    </w:p>
    <w:p w:rsidR="00B74EBE" w:rsidRPr="00917C89" w:rsidRDefault="00B74EBE" w:rsidP="00B74EBE">
      <w:pPr>
        <w:tabs>
          <w:tab w:val="left" w:pos="2227"/>
        </w:tabs>
        <w:rPr>
          <w:lang w:val="en-US"/>
        </w:rPr>
      </w:pPr>
    </w:p>
    <w:p w:rsidR="00B74EBE" w:rsidRPr="00917C89" w:rsidRDefault="00B74EBE" w:rsidP="00B74EBE">
      <w:pPr>
        <w:tabs>
          <w:tab w:val="left" w:pos="2227"/>
        </w:tabs>
        <w:rPr>
          <w:lang w:val="en-US"/>
        </w:rPr>
      </w:pPr>
    </w:p>
    <w:p w:rsidR="00B74EBE" w:rsidRPr="00917C89" w:rsidRDefault="00B74EBE" w:rsidP="00B74EBE">
      <w:pPr>
        <w:tabs>
          <w:tab w:val="left" w:pos="2227"/>
        </w:tabs>
        <w:rPr>
          <w:lang w:val="en-US"/>
        </w:rPr>
      </w:pPr>
    </w:p>
    <w:p w:rsidR="00B74EBE" w:rsidRPr="00917C89" w:rsidRDefault="00B74EBE" w:rsidP="00B74EBE">
      <w:pPr>
        <w:tabs>
          <w:tab w:val="left" w:pos="2227"/>
        </w:tabs>
        <w:rPr>
          <w:lang w:val="en-US"/>
        </w:rPr>
      </w:pPr>
    </w:p>
    <w:p w:rsidR="00B74EBE" w:rsidRPr="00917C89" w:rsidRDefault="00AA2B1E" w:rsidP="00B74EBE">
      <w:pPr>
        <w:tabs>
          <w:tab w:val="left" w:pos="2227"/>
        </w:tabs>
        <w:rPr>
          <w:lang w:val="en-US"/>
        </w:rPr>
      </w:pPr>
      <w:r>
        <w:rPr>
          <w:rFonts w:ascii="Arial" w:hAnsi="Arial" w:cs="Arial"/>
          <w:noProof/>
        </w:rPr>
        <w:lastRenderedPageBreak/>
        <w:drawing>
          <wp:inline distT="0" distB="0" distL="0" distR="0">
            <wp:extent cx="5545344" cy="1722774"/>
            <wp:effectExtent l="0" t="0" r="0" b="0"/>
            <wp:docPr id="97359" name="Рисунок 97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rotWithShape="1">
                    <a:blip r:embed="rId631">
                      <a:extLst>
                        <a:ext uri="{28A0092B-C50C-407E-A947-70E740481C1C}">
                          <a14:useLocalDpi xmlns:a14="http://schemas.microsoft.com/office/drawing/2010/main" val="0"/>
                        </a:ext>
                      </a:extLst>
                    </a:blip>
                    <a:srcRect t="13549"/>
                    <a:stretch/>
                  </pic:blipFill>
                  <pic:spPr bwMode="auto">
                    <a:xfrm>
                      <a:off x="0" y="0"/>
                      <a:ext cx="5543133" cy="1722087"/>
                    </a:xfrm>
                    <a:prstGeom prst="rect">
                      <a:avLst/>
                    </a:prstGeom>
                    <a:noFill/>
                    <a:ln>
                      <a:noFill/>
                    </a:ln>
                    <a:extLst>
                      <a:ext uri="{53640926-AAD7-44D8-BBD7-CCE9431645EC}">
                        <a14:shadowObscured xmlns:a14="http://schemas.microsoft.com/office/drawing/2010/main"/>
                      </a:ext>
                    </a:extLst>
                  </pic:spPr>
                </pic:pic>
              </a:graphicData>
            </a:graphic>
          </wp:inline>
        </w:drawing>
      </w:r>
    </w:p>
    <w:p w:rsidR="00B74EBE" w:rsidRPr="00917C89" w:rsidRDefault="00B74EBE" w:rsidP="00B74EBE">
      <w:pPr>
        <w:tabs>
          <w:tab w:val="left" w:pos="2227"/>
        </w:tabs>
        <w:rPr>
          <w:lang w:val="en-US"/>
        </w:rPr>
      </w:pPr>
    </w:p>
    <w:p w:rsidR="00B74EBE" w:rsidRPr="00AA2B1E" w:rsidRDefault="00AA2B1E" w:rsidP="00AA2B1E">
      <w:pPr>
        <w:tabs>
          <w:tab w:val="left" w:pos="2227"/>
        </w:tabs>
        <w:jc w:val="center"/>
        <w:rPr>
          <w:sz w:val="28"/>
          <w:lang w:val="en-US"/>
        </w:rPr>
      </w:pPr>
      <w:r w:rsidRPr="00AA2B1E">
        <w:rPr>
          <w:sz w:val="28"/>
          <w:lang w:val="en-US"/>
        </w:rPr>
        <w:t xml:space="preserve">Iskluchayeshshiy </w:t>
      </w:r>
      <w:proofErr w:type="gramStart"/>
      <w:r w:rsidRPr="00AA2B1E">
        <w:rPr>
          <w:sz w:val="28"/>
          <w:lang w:val="en-US"/>
        </w:rPr>
        <w:t>ili</w:t>
      </w:r>
      <w:proofErr w:type="gramEnd"/>
      <w:r w:rsidRPr="00AA2B1E">
        <w:rPr>
          <w:sz w:val="28"/>
          <w:lang w:val="en-US"/>
        </w:rPr>
        <w:t xml:space="preserve"> sxemasi</w:t>
      </w:r>
    </w:p>
    <w:p w:rsidR="00B74EBE" w:rsidRPr="00917C89" w:rsidRDefault="00B74EBE" w:rsidP="00B74EBE">
      <w:pPr>
        <w:tabs>
          <w:tab w:val="left" w:pos="2227"/>
        </w:tabs>
        <w:rPr>
          <w:lang w:val="en-US"/>
        </w:rPr>
      </w:pPr>
    </w:p>
    <w:p w:rsidR="00B74EBE" w:rsidRPr="00917C89" w:rsidRDefault="00B74EBE" w:rsidP="00B74EBE">
      <w:pPr>
        <w:tabs>
          <w:tab w:val="left" w:pos="2227"/>
        </w:tabs>
        <w:rPr>
          <w:lang w:val="en-US"/>
        </w:rPr>
      </w:pPr>
    </w:p>
    <w:p w:rsidR="00B74EBE" w:rsidRPr="00917C89" w:rsidRDefault="00AA2B1E" w:rsidP="00AA2B1E">
      <w:pPr>
        <w:tabs>
          <w:tab w:val="left" w:pos="2227"/>
        </w:tabs>
        <w:jc w:val="center"/>
        <w:rPr>
          <w:lang w:val="en-US"/>
        </w:rPr>
      </w:pPr>
      <w:r>
        <w:rPr>
          <w:rFonts w:ascii="Arial" w:hAnsi="Arial" w:cs="Arial"/>
          <w:noProof/>
        </w:rPr>
        <w:drawing>
          <wp:inline distT="0" distB="0" distL="0" distR="0">
            <wp:extent cx="3493698" cy="1603953"/>
            <wp:effectExtent l="0" t="0" r="0" b="0"/>
            <wp:docPr id="97360" name="Рисунок 97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3494772" cy="1604446"/>
                    </a:xfrm>
                    <a:prstGeom prst="rect">
                      <a:avLst/>
                    </a:prstGeom>
                    <a:noFill/>
                    <a:ln>
                      <a:noFill/>
                    </a:ln>
                  </pic:spPr>
                </pic:pic>
              </a:graphicData>
            </a:graphic>
          </wp:inline>
        </w:drawing>
      </w:r>
    </w:p>
    <w:p w:rsidR="00B74EBE" w:rsidRPr="00917C89" w:rsidRDefault="00B74EBE" w:rsidP="00B74EBE">
      <w:pPr>
        <w:tabs>
          <w:tab w:val="left" w:pos="2227"/>
        </w:tabs>
        <w:rPr>
          <w:lang w:val="en-US"/>
        </w:rPr>
      </w:pPr>
    </w:p>
    <w:p w:rsidR="00B74EBE" w:rsidRPr="00AA2B1E" w:rsidRDefault="00AA2B1E" w:rsidP="00AA2B1E">
      <w:pPr>
        <w:tabs>
          <w:tab w:val="left" w:pos="2227"/>
        </w:tabs>
        <w:jc w:val="center"/>
        <w:rPr>
          <w:sz w:val="28"/>
          <w:lang w:val="en-US"/>
        </w:rPr>
      </w:pPr>
      <w:r w:rsidRPr="00AA2B1E">
        <w:rPr>
          <w:sz w:val="28"/>
          <w:lang w:val="en-US"/>
        </w:rPr>
        <w:t>Yoki</w:t>
      </w:r>
      <w:r>
        <w:rPr>
          <w:sz w:val="28"/>
          <w:lang w:val="en-US"/>
        </w:rPr>
        <w:t>-</w:t>
      </w:r>
      <w:r w:rsidRPr="00AA2B1E">
        <w:rPr>
          <w:sz w:val="28"/>
          <w:lang w:val="en-US"/>
        </w:rPr>
        <w:t>yo’q elementi asosidagi trigger sxemasi</w:t>
      </w:r>
    </w:p>
    <w:p w:rsidR="00B74EBE" w:rsidRPr="00917C89" w:rsidRDefault="00B74EBE" w:rsidP="00B74EBE">
      <w:pPr>
        <w:tabs>
          <w:tab w:val="left" w:pos="2227"/>
        </w:tabs>
        <w:rPr>
          <w:lang w:val="en-US"/>
        </w:rPr>
      </w:pPr>
    </w:p>
    <w:p w:rsidR="00B74EBE" w:rsidRPr="00917C89" w:rsidRDefault="00B74EBE" w:rsidP="00B74EBE">
      <w:pPr>
        <w:tabs>
          <w:tab w:val="left" w:pos="2227"/>
        </w:tabs>
        <w:rPr>
          <w:lang w:val="en-US"/>
        </w:rPr>
      </w:pPr>
    </w:p>
    <w:p w:rsidR="00B74EBE" w:rsidRPr="00917C89" w:rsidRDefault="00FC5D89" w:rsidP="00FC5D89">
      <w:pPr>
        <w:tabs>
          <w:tab w:val="left" w:pos="2227"/>
        </w:tabs>
        <w:jc w:val="center"/>
        <w:rPr>
          <w:lang w:val="en-US"/>
        </w:rPr>
      </w:pPr>
      <w:r>
        <w:rPr>
          <w:rFonts w:ascii="Arial" w:hAnsi="Arial" w:cs="Arial"/>
          <w:noProof/>
          <w:color w:val="000000"/>
        </w:rPr>
        <w:drawing>
          <wp:inline distT="0" distB="0" distL="0" distR="0">
            <wp:extent cx="2895600" cy="2076450"/>
            <wp:effectExtent l="0" t="0" r="0" b="0"/>
            <wp:docPr id="97362" name="Рисунок 97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2895600" cy="2076450"/>
                    </a:xfrm>
                    <a:prstGeom prst="rect">
                      <a:avLst/>
                    </a:prstGeom>
                    <a:noFill/>
                    <a:ln>
                      <a:noFill/>
                    </a:ln>
                  </pic:spPr>
                </pic:pic>
              </a:graphicData>
            </a:graphic>
          </wp:inline>
        </w:drawing>
      </w:r>
    </w:p>
    <w:p w:rsidR="00B74EBE" w:rsidRPr="00FC5D89" w:rsidRDefault="00FC5D89" w:rsidP="00FC5D89">
      <w:pPr>
        <w:tabs>
          <w:tab w:val="left" w:pos="4155"/>
        </w:tabs>
        <w:jc w:val="center"/>
        <w:rPr>
          <w:sz w:val="28"/>
          <w:szCs w:val="28"/>
          <w:lang w:val="en-US"/>
        </w:rPr>
      </w:pPr>
      <w:r w:rsidRPr="00FC5D89">
        <w:rPr>
          <w:sz w:val="28"/>
          <w:szCs w:val="28"/>
          <w:lang w:val="en-US"/>
        </w:rPr>
        <w:t>Triggerning vaqt diagrammasi</w:t>
      </w:r>
    </w:p>
    <w:p w:rsidR="00FC5D89" w:rsidRPr="00917C89" w:rsidRDefault="00FC5D89" w:rsidP="00B74EBE">
      <w:pPr>
        <w:tabs>
          <w:tab w:val="left" w:pos="2227"/>
        </w:tabs>
        <w:rPr>
          <w:lang w:val="en-US"/>
        </w:rPr>
      </w:pPr>
    </w:p>
    <w:p w:rsidR="00B74EBE" w:rsidRDefault="00FC5D89" w:rsidP="00FC5D89">
      <w:pPr>
        <w:tabs>
          <w:tab w:val="left" w:pos="2227"/>
        </w:tabs>
        <w:jc w:val="center"/>
        <w:rPr>
          <w:lang w:val="en-US"/>
        </w:rPr>
      </w:pPr>
      <w:r>
        <w:rPr>
          <w:noProof/>
        </w:rPr>
        <w:drawing>
          <wp:inline distT="0" distB="0" distL="0" distR="0">
            <wp:extent cx="5273767" cy="1600200"/>
            <wp:effectExtent l="0" t="0" r="3175" b="0"/>
            <wp:docPr id="97361" name="Рисунок 97361" descr="ÐÐ°ÑÑÐ¸Ð½ÐºÐ¸ Ð¿Ð¾ Ð·Ð°Ð¿ÑÐ¾ÑÑ ÑÐ¸Ð²ÑÐ¾Ð²Ð¾Ð¹ ÐºÐ¾Ð¼Ð¿Ð°ÑÐ°ÑÐ¾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ÐÐ°ÑÑÐ¸Ð½ÐºÐ¸ Ð¿Ð¾ Ð·Ð°Ð¿ÑÐ¾ÑÑ ÑÐ¸Ð²ÑÐ¾Ð²Ð¾Ð¹ ÐºÐ¾Ð¼Ð¿Ð°ÑÐ°ÑÐ¾ÑÑ"/>
                    <pic:cNvPicPr>
                      <a:picLocks noChangeAspect="1" noChangeArrowheads="1"/>
                    </pic:cNvPicPr>
                  </pic:nvPicPr>
                  <pic:blipFill rotWithShape="1">
                    <a:blip r:embed="rId634">
                      <a:extLst>
                        <a:ext uri="{28A0092B-C50C-407E-A947-70E740481C1C}">
                          <a14:useLocalDpi xmlns:a14="http://schemas.microsoft.com/office/drawing/2010/main" val="0"/>
                        </a:ext>
                      </a:extLst>
                    </a:blip>
                    <a:srcRect b="16000"/>
                    <a:stretch/>
                  </pic:blipFill>
                  <pic:spPr bwMode="auto">
                    <a:xfrm>
                      <a:off x="0" y="0"/>
                      <a:ext cx="5279813" cy="1602035"/>
                    </a:xfrm>
                    <a:prstGeom prst="rect">
                      <a:avLst/>
                    </a:prstGeom>
                    <a:noFill/>
                    <a:ln>
                      <a:noFill/>
                    </a:ln>
                    <a:extLst>
                      <a:ext uri="{53640926-AAD7-44D8-BBD7-CCE9431645EC}">
                        <a14:shadowObscured xmlns:a14="http://schemas.microsoft.com/office/drawing/2010/main"/>
                      </a:ext>
                    </a:extLst>
                  </pic:spPr>
                </pic:pic>
              </a:graphicData>
            </a:graphic>
          </wp:inline>
        </w:drawing>
      </w:r>
    </w:p>
    <w:p w:rsidR="00FC5D89" w:rsidRDefault="00FC5D89" w:rsidP="00FC5D89">
      <w:pPr>
        <w:tabs>
          <w:tab w:val="left" w:pos="2227"/>
        </w:tabs>
        <w:jc w:val="center"/>
        <w:rPr>
          <w:lang w:val="en-US"/>
        </w:rPr>
      </w:pPr>
    </w:p>
    <w:p w:rsidR="00FC5D89" w:rsidRPr="00FC5D89" w:rsidRDefault="00FC5D89" w:rsidP="00FC5D89">
      <w:pPr>
        <w:tabs>
          <w:tab w:val="left" w:pos="2227"/>
        </w:tabs>
        <w:jc w:val="center"/>
        <w:rPr>
          <w:sz w:val="28"/>
          <w:szCs w:val="28"/>
          <w:lang w:val="en-US"/>
        </w:rPr>
      </w:pPr>
      <w:r w:rsidRPr="00FC5D89">
        <w:rPr>
          <w:sz w:val="28"/>
          <w:szCs w:val="28"/>
          <w:lang w:val="en-US"/>
        </w:rPr>
        <w:t>Komparator sxemasi</w:t>
      </w:r>
    </w:p>
    <w:p w:rsidR="00B74EBE" w:rsidRPr="00917C89" w:rsidRDefault="00B74EBE" w:rsidP="00B74EBE">
      <w:pPr>
        <w:tabs>
          <w:tab w:val="left" w:pos="2227"/>
        </w:tabs>
        <w:rPr>
          <w:lang w:val="en-US"/>
        </w:rPr>
      </w:pPr>
    </w:p>
    <w:p w:rsidR="00B74EBE" w:rsidRPr="00917C89" w:rsidRDefault="00811644" w:rsidP="00811644">
      <w:pPr>
        <w:tabs>
          <w:tab w:val="left" w:pos="2227"/>
        </w:tabs>
        <w:jc w:val="center"/>
        <w:rPr>
          <w:lang w:val="en-US"/>
        </w:rPr>
      </w:pPr>
      <w:r>
        <w:rPr>
          <w:rFonts w:ascii="Arial" w:hAnsi="Arial" w:cs="Arial"/>
          <w:noProof/>
        </w:rPr>
        <w:lastRenderedPageBreak/>
        <w:drawing>
          <wp:inline distT="0" distB="0" distL="0" distR="0">
            <wp:extent cx="4390846" cy="2553419"/>
            <wp:effectExtent l="0" t="0" r="0" b="0"/>
            <wp:docPr id="97363" name="Рисунок 97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4388304" cy="2551941"/>
                    </a:xfrm>
                    <a:prstGeom prst="rect">
                      <a:avLst/>
                    </a:prstGeom>
                    <a:noFill/>
                    <a:ln>
                      <a:noFill/>
                    </a:ln>
                  </pic:spPr>
                </pic:pic>
              </a:graphicData>
            </a:graphic>
          </wp:inline>
        </w:drawing>
      </w:r>
    </w:p>
    <w:p w:rsidR="00B74EBE" w:rsidRPr="00917C89" w:rsidRDefault="00B74EBE" w:rsidP="00B74EBE">
      <w:pPr>
        <w:tabs>
          <w:tab w:val="left" w:pos="2227"/>
        </w:tabs>
        <w:rPr>
          <w:lang w:val="en-US"/>
        </w:rPr>
      </w:pPr>
    </w:p>
    <w:p w:rsidR="00B74EBE" w:rsidRPr="00811644" w:rsidRDefault="00811644" w:rsidP="00811644">
      <w:pPr>
        <w:tabs>
          <w:tab w:val="left" w:pos="2227"/>
        </w:tabs>
        <w:jc w:val="center"/>
        <w:rPr>
          <w:sz w:val="28"/>
          <w:szCs w:val="28"/>
          <w:lang w:val="en-US"/>
        </w:rPr>
      </w:pPr>
      <w:r w:rsidRPr="00811644">
        <w:rPr>
          <w:sz w:val="28"/>
          <w:szCs w:val="28"/>
          <w:lang w:val="en-US"/>
        </w:rPr>
        <w:t>Sinxron RS trigger a-prinsipial sxema b-shartli grafik belgilanishi</w:t>
      </w:r>
    </w:p>
    <w:p w:rsidR="00B74EBE" w:rsidRDefault="00B74EBE" w:rsidP="00B74EBE">
      <w:pPr>
        <w:tabs>
          <w:tab w:val="left" w:pos="2227"/>
        </w:tabs>
        <w:rPr>
          <w:lang w:val="en-US"/>
        </w:rPr>
      </w:pPr>
    </w:p>
    <w:p w:rsidR="00811644" w:rsidRPr="00917C89" w:rsidRDefault="00811644" w:rsidP="00B74EBE">
      <w:pPr>
        <w:tabs>
          <w:tab w:val="left" w:pos="2227"/>
        </w:tabs>
        <w:rPr>
          <w:lang w:val="en-US"/>
        </w:rPr>
      </w:pPr>
    </w:p>
    <w:p w:rsidR="00B74EBE" w:rsidRPr="00105698" w:rsidRDefault="00B74EBE" w:rsidP="00B74EBE">
      <w:pPr>
        <w:tabs>
          <w:tab w:val="left" w:pos="2227"/>
        </w:tabs>
        <w:rPr>
          <w:lang w:val="en-US"/>
        </w:rPr>
      </w:pPr>
    </w:p>
    <w:p w:rsidR="00B74EBE" w:rsidRPr="00105698" w:rsidRDefault="00B74EBE" w:rsidP="00B74EBE">
      <w:pPr>
        <w:tabs>
          <w:tab w:val="left" w:pos="2227"/>
        </w:tabs>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3"/>
        <w:gridCol w:w="1239"/>
        <w:gridCol w:w="1375"/>
        <w:gridCol w:w="1926"/>
      </w:tblGrid>
      <w:tr w:rsidR="00811644" w:rsidRPr="00811644" w:rsidTr="00184FE6">
        <w:trPr>
          <w:jc w:val="center"/>
        </w:trPr>
        <w:tc>
          <w:tcPr>
            <w:tcW w:w="3777" w:type="dxa"/>
            <w:gridSpan w:val="3"/>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jc w:val="center"/>
              <w:rPr>
                <w:color w:val="000000"/>
                <w:sz w:val="28"/>
                <w:szCs w:val="28"/>
              </w:rPr>
            </w:pPr>
            <w:r w:rsidRPr="00811644">
              <w:rPr>
                <w:color w:val="000000"/>
                <w:sz w:val="28"/>
                <w:szCs w:val="28"/>
              </w:rPr>
              <w:t>Такт n</w:t>
            </w:r>
          </w:p>
        </w:tc>
        <w:tc>
          <w:tcPr>
            <w:tcW w:w="1926" w:type="dxa"/>
            <w:tcBorders>
              <w:top w:val="single" w:sz="4" w:space="0" w:color="auto"/>
            </w:tcBorders>
          </w:tcPr>
          <w:p w:rsidR="00811644" w:rsidRPr="00811644" w:rsidRDefault="00811644" w:rsidP="00184FE6">
            <w:pPr>
              <w:tabs>
                <w:tab w:val="left" w:pos="9180"/>
              </w:tabs>
              <w:jc w:val="center"/>
              <w:rPr>
                <w:sz w:val="28"/>
                <w:szCs w:val="28"/>
              </w:rPr>
            </w:pPr>
            <w:r w:rsidRPr="00811644">
              <w:rPr>
                <w:sz w:val="28"/>
                <w:szCs w:val="28"/>
              </w:rPr>
              <w:t xml:space="preserve">Такт </w:t>
            </w:r>
            <w:r w:rsidRPr="00811644">
              <w:rPr>
                <w:sz w:val="28"/>
                <w:szCs w:val="28"/>
                <w:lang w:val="en-US"/>
              </w:rPr>
              <w:t>n</w:t>
            </w:r>
            <w:r w:rsidRPr="00811644">
              <w:rPr>
                <w:sz w:val="28"/>
                <w:szCs w:val="28"/>
              </w:rPr>
              <w:t>+1</w:t>
            </w:r>
          </w:p>
        </w:tc>
      </w:tr>
      <w:tr w:rsidR="00811644" w:rsidRPr="00811644" w:rsidTr="00184FE6">
        <w:trPr>
          <w:trHeight w:val="36"/>
          <w:jc w:val="center"/>
        </w:trPr>
        <w:tc>
          <w:tcPr>
            <w:tcW w:w="1163"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6" w:lineRule="atLeast"/>
              <w:jc w:val="center"/>
              <w:rPr>
                <w:color w:val="000000"/>
                <w:sz w:val="28"/>
                <w:szCs w:val="28"/>
              </w:rPr>
            </w:pPr>
            <w:r w:rsidRPr="00811644">
              <w:rPr>
                <w:color w:val="000000"/>
                <w:sz w:val="28"/>
                <w:szCs w:val="28"/>
              </w:rPr>
              <w:t>С</w:t>
            </w:r>
          </w:p>
        </w:tc>
        <w:tc>
          <w:tcPr>
            <w:tcW w:w="1239"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6" w:lineRule="atLeast"/>
              <w:jc w:val="center"/>
              <w:rPr>
                <w:color w:val="000000"/>
                <w:sz w:val="28"/>
                <w:szCs w:val="28"/>
              </w:rPr>
            </w:pPr>
            <w:r w:rsidRPr="00811644">
              <w:rPr>
                <w:color w:val="000000"/>
                <w:sz w:val="28"/>
                <w:szCs w:val="28"/>
              </w:rPr>
              <w:t>R</w:t>
            </w:r>
            <w:r w:rsidRPr="00811644">
              <w:rPr>
                <w:color w:val="000000"/>
                <w:sz w:val="28"/>
                <w:szCs w:val="28"/>
                <w:vertAlign w:val="superscript"/>
              </w:rPr>
              <w:t>n</w:t>
            </w:r>
          </w:p>
        </w:tc>
        <w:tc>
          <w:tcPr>
            <w:tcW w:w="1375"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6" w:lineRule="atLeast"/>
              <w:jc w:val="center"/>
              <w:rPr>
                <w:color w:val="000000"/>
                <w:sz w:val="28"/>
                <w:szCs w:val="28"/>
              </w:rPr>
            </w:pPr>
            <w:r w:rsidRPr="00811644">
              <w:rPr>
                <w:color w:val="000000"/>
                <w:sz w:val="28"/>
                <w:szCs w:val="28"/>
              </w:rPr>
              <w:t>S</w:t>
            </w:r>
            <w:r w:rsidRPr="00811644">
              <w:rPr>
                <w:color w:val="000000"/>
                <w:sz w:val="28"/>
                <w:szCs w:val="28"/>
                <w:vertAlign w:val="superscript"/>
              </w:rPr>
              <w:t>n</w:t>
            </w:r>
          </w:p>
        </w:tc>
        <w:tc>
          <w:tcPr>
            <w:tcW w:w="1926" w:type="dxa"/>
            <w:tcBorders>
              <w:top w:val="nil"/>
              <w:bottom w:val="nil"/>
            </w:tcBorders>
          </w:tcPr>
          <w:p w:rsidR="00811644" w:rsidRPr="00811644" w:rsidRDefault="00811644" w:rsidP="00184FE6">
            <w:pPr>
              <w:tabs>
                <w:tab w:val="left" w:pos="9180"/>
              </w:tabs>
              <w:jc w:val="center"/>
              <w:rPr>
                <w:sz w:val="28"/>
                <w:szCs w:val="28"/>
              </w:rPr>
            </w:pPr>
            <w:r w:rsidRPr="00811644">
              <w:rPr>
                <w:sz w:val="28"/>
                <w:szCs w:val="28"/>
                <w:lang w:val="en-US"/>
              </w:rPr>
              <w:t>Q</w:t>
            </w:r>
            <w:r w:rsidRPr="00811644">
              <w:rPr>
                <w:sz w:val="28"/>
                <w:szCs w:val="28"/>
                <w:vertAlign w:val="superscript"/>
                <w:lang w:val="en-US"/>
              </w:rPr>
              <w:t>n</w:t>
            </w:r>
            <w:r w:rsidRPr="00811644">
              <w:rPr>
                <w:sz w:val="28"/>
                <w:szCs w:val="28"/>
                <w:vertAlign w:val="superscript"/>
              </w:rPr>
              <w:t>+1</w:t>
            </w:r>
          </w:p>
        </w:tc>
      </w:tr>
      <w:tr w:rsidR="00811644" w:rsidRPr="00811644" w:rsidTr="00184FE6">
        <w:trPr>
          <w:trHeight w:val="315"/>
          <w:jc w:val="center"/>
        </w:trPr>
        <w:tc>
          <w:tcPr>
            <w:tcW w:w="1163"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0</w:t>
            </w:r>
          </w:p>
        </w:tc>
        <w:tc>
          <w:tcPr>
            <w:tcW w:w="1239"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0</w:t>
            </w:r>
          </w:p>
        </w:tc>
        <w:tc>
          <w:tcPr>
            <w:tcW w:w="1375"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0</w:t>
            </w:r>
          </w:p>
        </w:tc>
        <w:tc>
          <w:tcPr>
            <w:tcW w:w="1926" w:type="dxa"/>
          </w:tcPr>
          <w:p w:rsidR="00811644" w:rsidRPr="00811644" w:rsidRDefault="00811644" w:rsidP="00184FE6">
            <w:pPr>
              <w:tabs>
                <w:tab w:val="left" w:pos="9180"/>
              </w:tabs>
              <w:jc w:val="center"/>
              <w:rPr>
                <w:sz w:val="28"/>
                <w:szCs w:val="28"/>
                <w:vertAlign w:val="superscript"/>
              </w:rPr>
            </w:pPr>
            <w:r w:rsidRPr="00811644">
              <w:rPr>
                <w:sz w:val="28"/>
                <w:szCs w:val="28"/>
                <w:lang w:val="en-US"/>
              </w:rPr>
              <w:t>Q</w:t>
            </w:r>
            <w:r w:rsidRPr="00811644">
              <w:rPr>
                <w:sz w:val="28"/>
                <w:szCs w:val="28"/>
                <w:vertAlign w:val="superscript"/>
                <w:lang w:val="en-US"/>
              </w:rPr>
              <w:t>n</w:t>
            </w:r>
          </w:p>
        </w:tc>
      </w:tr>
      <w:tr w:rsidR="00811644" w:rsidRPr="00811644" w:rsidTr="00184FE6">
        <w:trPr>
          <w:trHeight w:val="315"/>
          <w:jc w:val="center"/>
        </w:trPr>
        <w:tc>
          <w:tcPr>
            <w:tcW w:w="1163"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0</w:t>
            </w:r>
          </w:p>
        </w:tc>
        <w:tc>
          <w:tcPr>
            <w:tcW w:w="1239"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1</w:t>
            </w:r>
          </w:p>
        </w:tc>
        <w:tc>
          <w:tcPr>
            <w:tcW w:w="1375"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0</w:t>
            </w:r>
          </w:p>
        </w:tc>
        <w:tc>
          <w:tcPr>
            <w:tcW w:w="1926" w:type="dxa"/>
          </w:tcPr>
          <w:p w:rsidR="00811644" w:rsidRPr="00811644" w:rsidRDefault="00811644" w:rsidP="00184FE6">
            <w:pPr>
              <w:tabs>
                <w:tab w:val="left" w:pos="9180"/>
              </w:tabs>
              <w:jc w:val="center"/>
              <w:rPr>
                <w:sz w:val="28"/>
                <w:szCs w:val="28"/>
                <w:vertAlign w:val="superscript"/>
              </w:rPr>
            </w:pPr>
            <w:r w:rsidRPr="00811644">
              <w:rPr>
                <w:sz w:val="28"/>
                <w:szCs w:val="28"/>
                <w:lang w:val="en-US"/>
              </w:rPr>
              <w:t>Q</w:t>
            </w:r>
            <w:r w:rsidRPr="00811644">
              <w:rPr>
                <w:sz w:val="28"/>
                <w:szCs w:val="28"/>
                <w:vertAlign w:val="superscript"/>
                <w:lang w:val="en-US"/>
              </w:rPr>
              <w:t>n</w:t>
            </w:r>
          </w:p>
        </w:tc>
      </w:tr>
      <w:tr w:rsidR="00811644" w:rsidRPr="00811644" w:rsidTr="00184FE6">
        <w:trPr>
          <w:trHeight w:val="315"/>
          <w:jc w:val="center"/>
        </w:trPr>
        <w:tc>
          <w:tcPr>
            <w:tcW w:w="1163"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0</w:t>
            </w:r>
          </w:p>
        </w:tc>
        <w:tc>
          <w:tcPr>
            <w:tcW w:w="1239"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0</w:t>
            </w:r>
          </w:p>
        </w:tc>
        <w:tc>
          <w:tcPr>
            <w:tcW w:w="1375"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1</w:t>
            </w:r>
          </w:p>
        </w:tc>
        <w:tc>
          <w:tcPr>
            <w:tcW w:w="1926" w:type="dxa"/>
          </w:tcPr>
          <w:p w:rsidR="00811644" w:rsidRPr="00811644" w:rsidRDefault="00811644" w:rsidP="00184FE6">
            <w:pPr>
              <w:tabs>
                <w:tab w:val="left" w:pos="9180"/>
              </w:tabs>
              <w:jc w:val="center"/>
              <w:rPr>
                <w:sz w:val="28"/>
                <w:szCs w:val="28"/>
                <w:vertAlign w:val="superscript"/>
              </w:rPr>
            </w:pPr>
            <w:r w:rsidRPr="00811644">
              <w:rPr>
                <w:sz w:val="28"/>
                <w:szCs w:val="28"/>
                <w:lang w:val="en-US"/>
              </w:rPr>
              <w:t>Q</w:t>
            </w:r>
            <w:r w:rsidRPr="00811644">
              <w:rPr>
                <w:sz w:val="28"/>
                <w:szCs w:val="28"/>
                <w:vertAlign w:val="superscript"/>
                <w:lang w:val="en-US"/>
              </w:rPr>
              <w:t>n</w:t>
            </w:r>
          </w:p>
        </w:tc>
      </w:tr>
      <w:tr w:rsidR="00811644" w:rsidRPr="00811644" w:rsidTr="00184FE6">
        <w:trPr>
          <w:trHeight w:val="315"/>
          <w:jc w:val="center"/>
        </w:trPr>
        <w:tc>
          <w:tcPr>
            <w:tcW w:w="1163"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0</w:t>
            </w:r>
          </w:p>
        </w:tc>
        <w:tc>
          <w:tcPr>
            <w:tcW w:w="1239"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1</w:t>
            </w:r>
          </w:p>
        </w:tc>
        <w:tc>
          <w:tcPr>
            <w:tcW w:w="1375"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1</w:t>
            </w:r>
          </w:p>
        </w:tc>
        <w:tc>
          <w:tcPr>
            <w:tcW w:w="1926" w:type="dxa"/>
          </w:tcPr>
          <w:p w:rsidR="00811644" w:rsidRPr="00811644" w:rsidRDefault="00811644" w:rsidP="00184FE6">
            <w:pPr>
              <w:tabs>
                <w:tab w:val="left" w:pos="9180"/>
              </w:tabs>
              <w:jc w:val="center"/>
              <w:rPr>
                <w:sz w:val="28"/>
                <w:szCs w:val="28"/>
                <w:vertAlign w:val="superscript"/>
              </w:rPr>
            </w:pPr>
            <w:r w:rsidRPr="00811644">
              <w:rPr>
                <w:sz w:val="28"/>
                <w:szCs w:val="28"/>
                <w:lang w:val="en-US"/>
              </w:rPr>
              <w:t>Q</w:t>
            </w:r>
            <w:r w:rsidRPr="00811644">
              <w:rPr>
                <w:sz w:val="28"/>
                <w:szCs w:val="28"/>
                <w:vertAlign w:val="superscript"/>
                <w:lang w:val="en-US"/>
              </w:rPr>
              <w:t>n</w:t>
            </w:r>
          </w:p>
        </w:tc>
      </w:tr>
      <w:tr w:rsidR="00811644" w:rsidRPr="00811644" w:rsidTr="00184FE6">
        <w:trPr>
          <w:trHeight w:val="315"/>
          <w:jc w:val="center"/>
        </w:trPr>
        <w:tc>
          <w:tcPr>
            <w:tcW w:w="1163"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1</w:t>
            </w:r>
          </w:p>
        </w:tc>
        <w:tc>
          <w:tcPr>
            <w:tcW w:w="1239"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0</w:t>
            </w:r>
          </w:p>
        </w:tc>
        <w:tc>
          <w:tcPr>
            <w:tcW w:w="1375"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0</w:t>
            </w:r>
          </w:p>
        </w:tc>
        <w:tc>
          <w:tcPr>
            <w:tcW w:w="1926" w:type="dxa"/>
          </w:tcPr>
          <w:p w:rsidR="00811644" w:rsidRPr="00811644" w:rsidRDefault="00811644" w:rsidP="00184FE6">
            <w:pPr>
              <w:tabs>
                <w:tab w:val="left" w:pos="9180"/>
              </w:tabs>
              <w:jc w:val="center"/>
              <w:rPr>
                <w:sz w:val="28"/>
                <w:szCs w:val="28"/>
              </w:rPr>
            </w:pPr>
            <w:r w:rsidRPr="00811644">
              <w:rPr>
                <w:sz w:val="28"/>
                <w:szCs w:val="28"/>
                <w:lang w:val="en-US"/>
              </w:rPr>
              <w:t>Q</w:t>
            </w:r>
            <w:r w:rsidRPr="00811644">
              <w:rPr>
                <w:sz w:val="28"/>
                <w:szCs w:val="28"/>
                <w:vertAlign w:val="superscript"/>
                <w:lang w:val="en-US"/>
              </w:rPr>
              <w:t>n</w:t>
            </w:r>
          </w:p>
        </w:tc>
      </w:tr>
      <w:tr w:rsidR="00811644" w:rsidRPr="00811644" w:rsidTr="00184FE6">
        <w:trPr>
          <w:trHeight w:val="315"/>
          <w:jc w:val="center"/>
        </w:trPr>
        <w:tc>
          <w:tcPr>
            <w:tcW w:w="1163"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1</w:t>
            </w:r>
          </w:p>
        </w:tc>
        <w:tc>
          <w:tcPr>
            <w:tcW w:w="1239"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1</w:t>
            </w:r>
          </w:p>
        </w:tc>
        <w:tc>
          <w:tcPr>
            <w:tcW w:w="1375"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0</w:t>
            </w:r>
          </w:p>
        </w:tc>
        <w:tc>
          <w:tcPr>
            <w:tcW w:w="1926" w:type="dxa"/>
            <w:tcBorders>
              <w:top w:val="nil"/>
              <w:bottom w:val="nil"/>
            </w:tcBorders>
          </w:tcPr>
          <w:p w:rsidR="00811644" w:rsidRPr="00811644" w:rsidRDefault="00811644" w:rsidP="00184FE6">
            <w:pPr>
              <w:tabs>
                <w:tab w:val="left" w:pos="9180"/>
              </w:tabs>
              <w:jc w:val="center"/>
              <w:rPr>
                <w:sz w:val="28"/>
                <w:szCs w:val="28"/>
              </w:rPr>
            </w:pPr>
            <w:r w:rsidRPr="00811644">
              <w:rPr>
                <w:sz w:val="28"/>
                <w:szCs w:val="28"/>
              </w:rPr>
              <w:t>0</w:t>
            </w:r>
          </w:p>
        </w:tc>
      </w:tr>
      <w:tr w:rsidR="00811644" w:rsidRPr="00811644" w:rsidTr="00184FE6">
        <w:trPr>
          <w:trHeight w:val="315"/>
          <w:jc w:val="center"/>
        </w:trPr>
        <w:tc>
          <w:tcPr>
            <w:tcW w:w="1163"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1</w:t>
            </w:r>
          </w:p>
        </w:tc>
        <w:tc>
          <w:tcPr>
            <w:tcW w:w="1239"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0</w:t>
            </w:r>
          </w:p>
        </w:tc>
        <w:tc>
          <w:tcPr>
            <w:tcW w:w="1375"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1</w:t>
            </w:r>
          </w:p>
        </w:tc>
        <w:tc>
          <w:tcPr>
            <w:tcW w:w="1926" w:type="dxa"/>
          </w:tcPr>
          <w:p w:rsidR="00811644" w:rsidRPr="00811644" w:rsidRDefault="00811644" w:rsidP="00184FE6">
            <w:pPr>
              <w:tabs>
                <w:tab w:val="left" w:pos="9180"/>
              </w:tabs>
              <w:jc w:val="center"/>
              <w:rPr>
                <w:sz w:val="28"/>
                <w:szCs w:val="28"/>
              </w:rPr>
            </w:pPr>
            <w:r w:rsidRPr="00811644">
              <w:rPr>
                <w:sz w:val="28"/>
                <w:szCs w:val="28"/>
              </w:rPr>
              <w:t>1</w:t>
            </w:r>
          </w:p>
        </w:tc>
      </w:tr>
      <w:tr w:rsidR="00811644" w:rsidRPr="00811644" w:rsidTr="00184FE6">
        <w:trPr>
          <w:trHeight w:val="315"/>
          <w:jc w:val="center"/>
        </w:trPr>
        <w:tc>
          <w:tcPr>
            <w:tcW w:w="1163"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1</w:t>
            </w:r>
          </w:p>
        </w:tc>
        <w:tc>
          <w:tcPr>
            <w:tcW w:w="1239"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1</w:t>
            </w:r>
          </w:p>
        </w:tc>
        <w:tc>
          <w:tcPr>
            <w:tcW w:w="1375" w:type="dxa"/>
            <w:tcBorders>
              <w:top w:val="single" w:sz="4" w:space="0" w:color="auto"/>
              <w:left w:val="single" w:sz="4" w:space="0" w:color="auto"/>
              <w:bottom w:val="single" w:sz="4" w:space="0" w:color="auto"/>
              <w:right w:val="single" w:sz="4" w:space="0" w:color="auto"/>
            </w:tcBorders>
          </w:tcPr>
          <w:p w:rsidR="00811644" w:rsidRPr="00811644" w:rsidRDefault="00811644" w:rsidP="00184FE6">
            <w:pPr>
              <w:tabs>
                <w:tab w:val="left" w:pos="9180"/>
              </w:tabs>
              <w:spacing w:line="30" w:lineRule="atLeast"/>
              <w:jc w:val="center"/>
              <w:rPr>
                <w:color w:val="000000"/>
                <w:sz w:val="28"/>
                <w:szCs w:val="28"/>
              </w:rPr>
            </w:pPr>
            <w:r w:rsidRPr="00811644">
              <w:rPr>
                <w:color w:val="000000"/>
                <w:sz w:val="28"/>
                <w:szCs w:val="28"/>
              </w:rPr>
              <w:t>1</w:t>
            </w:r>
          </w:p>
        </w:tc>
        <w:tc>
          <w:tcPr>
            <w:tcW w:w="1926" w:type="dxa"/>
          </w:tcPr>
          <w:p w:rsidR="00811644" w:rsidRPr="00811644" w:rsidRDefault="00811644" w:rsidP="00184FE6">
            <w:pPr>
              <w:tabs>
                <w:tab w:val="left" w:pos="9180"/>
              </w:tabs>
              <w:jc w:val="center"/>
              <w:rPr>
                <w:sz w:val="28"/>
                <w:szCs w:val="28"/>
              </w:rPr>
            </w:pPr>
            <w:r w:rsidRPr="00811644">
              <w:rPr>
                <w:sz w:val="28"/>
                <w:szCs w:val="28"/>
              </w:rPr>
              <w:t>*</w:t>
            </w:r>
          </w:p>
        </w:tc>
      </w:tr>
    </w:tbl>
    <w:p w:rsidR="00B74EBE" w:rsidRPr="00811644" w:rsidRDefault="00B74EBE" w:rsidP="00B74EBE">
      <w:pPr>
        <w:tabs>
          <w:tab w:val="left" w:pos="2227"/>
        </w:tabs>
      </w:pPr>
    </w:p>
    <w:p w:rsidR="00B74EBE" w:rsidRDefault="00811644" w:rsidP="00811644">
      <w:pPr>
        <w:tabs>
          <w:tab w:val="left" w:pos="2227"/>
        </w:tabs>
        <w:jc w:val="center"/>
        <w:rPr>
          <w:sz w:val="28"/>
          <w:szCs w:val="28"/>
          <w:lang w:val="en-US"/>
        </w:rPr>
      </w:pPr>
      <w:r w:rsidRPr="00811644">
        <w:rPr>
          <w:sz w:val="28"/>
          <w:szCs w:val="28"/>
          <w:lang w:val="en-US"/>
        </w:rPr>
        <w:t>Sinxron RS trigger</w:t>
      </w:r>
      <w:r>
        <w:rPr>
          <w:sz w:val="28"/>
          <w:szCs w:val="28"/>
          <w:lang w:val="en-US"/>
        </w:rPr>
        <w:t xml:space="preserve"> haqiqiylik jadvali</w:t>
      </w:r>
    </w:p>
    <w:p w:rsidR="00811644" w:rsidRDefault="00811644" w:rsidP="00811644">
      <w:pPr>
        <w:tabs>
          <w:tab w:val="left" w:pos="2227"/>
        </w:tabs>
        <w:jc w:val="center"/>
        <w:rPr>
          <w:sz w:val="28"/>
          <w:szCs w:val="28"/>
          <w:lang w:val="en-US"/>
        </w:rPr>
      </w:pPr>
    </w:p>
    <w:p w:rsidR="009C76E1" w:rsidRPr="00C55D55" w:rsidRDefault="009C76E1" w:rsidP="009C76E1">
      <w:pPr>
        <w:jc w:val="center"/>
        <w:rPr>
          <w:rFonts w:ascii="Arial" w:hAnsi="Arial" w:cs="Arial"/>
        </w:rPr>
      </w:pPr>
      <w:r>
        <w:rPr>
          <w:rFonts w:ascii="Arial" w:hAnsi="Arial" w:cs="Arial"/>
          <w:noProof/>
        </w:rPr>
        <w:drawing>
          <wp:inline distT="0" distB="0" distL="0" distR="0">
            <wp:extent cx="3528060" cy="2182495"/>
            <wp:effectExtent l="0" t="0" r="0" b="8255"/>
            <wp:docPr id="97364" name="Рисунок 97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3528060" cy="2182495"/>
                    </a:xfrm>
                    <a:prstGeom prst="rect">
                      <a:avLst/>
                    </a:prstGeom>
                    <a:noFill/>
                    <a:ln>
                      <a:noFill/>
                    </a:ln>
                  </pic:spPr>
                </pic:pic>
              </a:graphicData>
            </a:graphic>
          </wp:inline>
        </w:drawing>
      </w:r>
    </w:p>
    <w:p w:rsidR="009C76E1" w:rsidRPr="00C55D55" w:rsidRDefault="009C76E1" w:rsidP="009C76E1">
      <w:pPr>
        <w:jc w:val="center"/>
        <w:rPr>
          <w:rFonts w:ascii="Arial" w:hAnsi="Arial" w:cs="Arial"/>
          <w:color w:val="000000"/>
        </w:rPr>
      </w:pPr>
    </w:p>
    <w:p w:rsidR="009C76E1" w:rsidRDefault="009C76E1" w:rsidP="009C76E1">
      <w:pPr>
        <w:jc w:val="center"/>
        <w:rPr>
          <w:color w:val="000000"/>
          <w:sz w:val="28"/>
          <w:lang w:val="en-US"/>
        </w:rPr>
      </w:pPr>
      <w:r w:rsidRPr="00D00D04">
        <w:rPr>
          <w:color w:val="000000"/>
          <w:sz w:val="28"/>
          <w:lang w:val="en-US"/>
        </w:rPr>
        <w:t>JK trigger strukturasi</w:t>
      </w:r>
      <w:r w:rsidR="00D00D04" w:rsidRPr="00D00D04">
        <w:rPr>
          <w:color w:val="000000"/>
          <w:sz w:val="28"/>
          <w:lang w:val="en-US"/>
        </w:rPr>
        <w:t xml:space="preserve"> </w:t>
      </w:r>
    </w:p>
    <w:p w:rsidR="00D00D04" w:rsidRPr="00D00D04" w:rsidRDefault="00D00D04" w:rsidP="009C76E1">
      <w:pPr>
        <w:jc w:val="center"/>
        <w:rPr>
          <w:color w:val="000000"/>
          <w:sz w:val="28"/>
          <w:lang w:val="en-US"/>
        </w:rPr>
      </w:pPr>
    </w:p>
    <w:p w:rsidR="00811644" w:rsidRPr="00811644" w:rsidRDefault="00811644" w:rsidP="00811644">
      <w:pPr>
        <w:tabs>
          <w:tab w:val="left" w:pos="2227"/>
        </w:tabs>
        <w:jc w:val="center"/>
      </w:pPr>
    </w:p>
    <w:p w:rsidR="00B74EBE" w:rsidRPr="00811644" w:rsidRDefault="00B74EBE" w:rsidP="00B74EBE">
      <w:pPr>
        <w:tabs>
          <w:tab w:val="left" w:pos="2227"/>
        </w:tabs>
      </w:pPr>
    </w:p>
    <w:p w:rsidR="00B74EBE" w:rsidRPr="00811644" w:rsidRDefault="00B74EBE" w:rsidP="00B74EBE">
      <w:pPr>
        <w:tabs>
          <w:tab w:val="left" w:pos="2227"/>
        </w:tabs>
      </w:pPr>
    </w:p>
    <w:p w:rsidR="00B74EBE" w:rsidRPr="00811644" w:rsidRDefault="00B74EBE" w:rsidP="00B74EBE">
      <w:pPr>
        <w:tabs>
          <w:tab w:val="left" w:pos="2227"/>
        </w:tabs>
      </w:pPr>
    </w:p>
    <w:p w:rsidR="00B74EBE" w:rsidRPr="00811644" w:rsidRDefault="00B74EBE" w:rsidP="00B74EBE">
      <w:pPr>
        <w:tabs>
          <w:tab w:val="left" w:pos="2227"/>
        </w:tabs>
      </w:pPr>
    </w:p>
    <w:p w:rsidR="00D00D04" w:rsidRPr="00C55D55" w:rsidRDefault="00D00D04" w:rsidP="00D00D04">
      <w:pPr>
        <w:jc w:val="center"/>
        <w:rPr>
          <w:rFonts w:ascii="Arial" w:hAnsi="Arial" w:cs="Arial"/>
        </w:rPr>
      </w:pPr>
      <w:r>
        <w:rPr>
          <w:rFonts w:ascii="Arial" w:hAnsi="Arial" w:cs="Arial"/>
          <w:noProof/>
        </w:rPr>
        <w:drawing>
          <wp:inline distT="0" distB="0" distL="0" distR="0">
            <wp:extent cx="6054090" cy="2301875"/>
            <wp:effectExtent l="0" t="0" r="3810" b="3175"/>
            <wp:docPr id="97365" name="Рисунок 97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6054090" cy="2301875"/>
                    </a:xfrm>
                    <a:prstGeom prst="rect">
                      <a:avLst/>
                    </a:prstGeom>
                    <a:noFill/>
                    <a:ln>
                      <a:noFill/>
                    </a:ln>
                  </pic:spPr>
                </pic:pic>
              </a:graphicData>
            </a:graphic>
          </wp:inline>
        </w:drawing>
      </w:r>
    </w:p>
    <w:p w:rsidR="00D00D04" w:rsidRPr="00C55D55" w:rsidRDefault="00D00D04" w:rsidP="00D00D04">
      <w:pPr>
        <w:jc w:val="center"/>
        <w:rPr>
          <w:rFonts w:ascii="Arial" w:hAnsi="Arial" w:cs="Arial"/>
          <w:lang w:val="en-US"/>
        </w:rPr>
      </w:pPr>
    </w:p>
    <w:p w:rsidR="00D00D04" w:rsidRDefault="00D00D04" w:rsidP="00D00D04">
      <w:pPr>
        <w:tabs>
          <w:tab w:val="center" w:pos="4677"/>
          <w:tab w:val="left" w:pos="7860"/>
        </w:tabs>
        <w:rPr>
          <w:sz w:val="28"/>
          <w:szCs w:val="28"/>
          <w:lang w:val="en-US"/>
        </w:rPr>
      </w:pPr>
      <w:r>
        <w:rPr>
          <w:rFonts w:ascii="Arial" w:hAnsi="Arial" w:cs="Arial"/>
        </w:rPr>
        <w:tab/>
      </w:r>
      <w:r w:rsidRPr="00D00D04">
        <w:rPr>
          <w:sz w:val="28"/>
          <w:szCs w:val="28"/>
        </w:rPr>
        <w:t>К155ИЕ5</w:t>
      </w:r>
      <w:r w:rsidRPr="00D00D04">
        <w:rPr>
          <w:sz w:val="28"/>
          <w:szCs w:val="28"/>
          <w:lang w:val="en-US"/>
        </w:rPr>
        <w:t xml:space="preserve"> </w:t>
      </w:r>
      <w:r w:rsidRPr="00D00D04">
        <w:rPr>
          <w:sz w:val="28"/>
          <w:szCs w:val="28"/>
        </w:rPr>
        <w:t xml:space="preserve"> </w:t>
      </w:r>
      <w:r w:rsidRPr="00D00D04">
        <w:rPr>
          <w:sz w:val="28"/>
          <w:szCs w:val="28"/>
          <w:lang w:val="en-US"/>
        </w:rPr>
        <w:t>hisoblagich</w:t>
      </w:r>
      <w:r w:rsidRPr="00D00D04">
        <w:rPr>
          <w:sz w:val="28"/>
          <w:szCs w:val="28"/>
        </w:rPr>
        <w:t xml:space="preserve"> </w:t>
      </w:r>
      <w:r w:rsidRPr="00D00D04">
        <w:rPr>
          <w:sz w:val="28"/>
          <w:szCs w:val="28"/>
          <w:lang w:val="en-US"/>
        </w:rPr>
        <w:t>mantiqiy</w:t>
      </w:r>
      <w:r w:rsidRPr="00D00D04">
        <w:rPr>
          <w:sz w:val="28"/>
          <w:szCs w:val="28"/>
        </w:rPr>
        <w:t xml:space="preserve"> </w:t>
      </w:r>
      <w:r w:rsidRPr="00D00D04">
        <w:rPr>
          <w:sz w:val="28"/>
          <w:szCs w:val="28"/>
          <w:lang w:val="en-US"/>
        </w:rPr>
        <w:t>sxemasi</w:t>
      </w:r>
    </w:p>
    <w:p w:rsidR="00D00D04" w:rsidRDefault="00D00D04" w:rsidP="00D00D04">
      <w:pPr>
        <w:tabs>
          <w:tab w:val="center" w:pos="4677"/>
          <w:tab w:val="left" w:pos="7860"/>
        </w:tabs>
        <w:rPr>
          <w:sz w:val="28"/>
          <w:szCs w:val="28"/>
          <w:lang w:val="en-US"/>
        </w:rPr>
      </w:pPr>
    </w:p>
    <w:p w:rsidR="00D00D04" w:rsidRPr="00C55D55" w:rsidRDefault="00D00D04" w:rsidP="00D00D04">
      <w:pPr>
        <w:jc w:val="center"/>
        <w:rPr>
          <w:rFonts w:ascii="Arial" w:hAnsi="Arial" w:cs="Arial"/>
        </w:rPr>
      </w:pPr>
      <w:r>
        <w:rPr>
          <w:rFonts w:ascii="Arial" w:hAnsi="Arial" w:cs="Arial"/>
          <w:noProof/>
        </w:rPr>
        <w:drawing>
          <wp:inline distT="0" distB="0" distL="0" distR="0">
            <wp:extent cx="5210175" cy="2362200"/>
            <wp:effectExtent l="0" t="0" r="9525" b="0"/>
            <wp:docPr id="97366" name="Рисунок 97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638">
                      <a:extLst>
                        <a:ext uri="{28A0092B-C50C-407E-A947-70E740481C1C}">
                          <a14:useLocalDpi xmlns:a14="http://schemas.microsoft.com/office/drawing/2010/main" val="0"/>
                        </a:ext>
                      </a:extLst>
                    </a:blip>
                    <a:srcRect l="2472" t="7664" b="4561"/>
                    <a:stretch>
                      <a:fillRect/>
                    </a:stretch>
                  </pic:blipFill>
                  <pic:spPr bwMode="auto">
                    <a:xfrm>
                      <a:off x="0" y="0"/>
                      <a:ext cx="5210175" cy="2362200"/>
                    </a:xfrm>
                    <a:prstGeom prst="rect">
                      <a:avLst/>
                    </a:prstGeom>
                    <a:noFill/>
                    <a:ln>
                      <a:noFill/>
                    </a:ln>
                  </pic:spPr>
                </pic:pic>
              </a:graphicData>
            </a:graphic>
          </wp:inline>
        </w:drawing>
      </w:r>
    </w:p>
    <w:p w:rsidR="00D00D04" w:rsidRPr="00D00D04" w:rsidRDefault="00D00D04" w:rsidP="00D00D04">
      <w:pPr>
        <w:jc w:val="center"/>
        <w:rPr>
          <w:color w:val="000000"/>
          <w:sz w:val="28"/>
          <w:lang w:val="en-US"/>
        </w:rPr>
      </w:pPr>
      <w:r w:rsidRPr="00D00D04">
        <w:rPr>
          <w:color w:val="000000"/>
          <w:sz w:val="28"/>
          <w:lang w:val="en-US"/>
        </w:rPr>
        <w:t>JK triggerlar asosida reversiv hisoblagich sxemasi</w:t>
      </w:r>
    </w:p>
    <w:p w:rsidR="00D00D04" w:rsidRPr="00D00D04" w:rsidRDefault="00D00D04" w:rsidP="00D00D04">
      <w:pPr>
        <w:tabs>
          <w:tab w:val="center" w:pos="4677"/>
          <w:tab w:val="left" w:pos="7860"/>
        </w:tabs>
        <w:rPr>
          <w:sz w:val="28"/>
          <w:szCs w:val="28"/>
          <w:lang w:val="en-US"/>
        </w:rPr>
      </w:pPr>
    </w:p>
    <w:p w:rsidR="00B74EBE" w:rsidRPr="00D00D04" w:rsidRDefault="00E3425B" w:rsidP="00E3425B">
      <w:pPr>
        <w:tabs>
          <w:tab w:val="left" w:pos="2227"/>
        </w:tabs>
        <w:jc w:val="center"/>
        <w:rPr>
          <w:lang w:val="en-US"/>
        </w:rPr>
      </w:pPr>
      <w:r>
        <w:rPr>
          <w:rFonts w:ascii="Arial" w:hAnsi="Arial" w:cs="Arial"/>
          <w:noProof/>
        </w:rPr>
        <w:drawing>
          <wp:inline distT="0" distB="0" distL="0" distR="0">
            <wp:extent cx="3209925" cy="2809875"/>
            <wp:effectExtent l="0" t="0" r="9525" b="9525"/>
            <wp:docPr id="97368" name="Рисунок 97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3209925" cy="2809875"/>
                    </a:xfrm>
                    <a:prstGeom prst="rect">
                      <a:avLst/>
                    </a:prstGeom>
                    <a:noFill/>
                    <a:ln>
                      <a:noFill/>
                    </a:ln>
                  </pic:spPr>
                </pic:pic>
              </a:graphicData>
            </a:graphic>
          </wp:inline>
        </w:drawing>
      </w:r>
    </w:p>
    <w:p w:rsidR="00B74EBE" w:rsidRPr="00D00D04" w:rsidRDefault="00B74EBE" w:rsidP="00B74EBE">
      <w:pPr>
        <w:tabs>
          <w:tab w:val="left" w:pos="2227"/>
        </w:tabs>
        <w:rPr>
          <w:lang w:val="en-US"/>
        </w:rPr>
      </w:pPr>
    </w:p>
    <w:p w:rsidR="00B74EBE" w:rsidRPr="00E3425B" w:rsidRDefault="00E3425B" w:rsidP="00E3425B">
      <w:pPr>
        <w:tabs>
          <w:tab w:val="left" w:pos="2227"/>
        </w:tabs>
        <w:jc w:val="center"/>
        <w:rPr>
          <w:sz w:val="28"/>
          <w:lang w:val="en-US"/>
        </w:rPr>
      </w:pPr>
      <w:r w:rsidRPr="00E3425B">
        <w:rPr>
          <w:sz w:val="28"/>
          <w:lang w:val="en-US"/>
        </w:rPr>
        <w:t>Xotira registri</w:t>
      </w:r>
    </w:p>
    <w:p w:rsidR="00B74EBE" w:rsidRPr="00D00D04" w:rsidRDefault="00E3425B" w:rsidP="00E3425B">
      <w:pPr>
        <w:tabs>
          <w:tab w:val="left" w:pos="2227"/>
        </w:tabs>
        <w:jc w:val="center"/>
        <w:rPr>
          <w:lang w:val="en-US"/>
        </w:rPr>
      </w:pPr>
      <w:r>
        <w:rPr>
          <w:rFonts w:ascii="Arial" w:hAnsi="Arial" w:cs="Arial"/>
          <w:noProof/>
        </w:rPr>
        <w:lastRenderedPageBreak/>
        <w:drawing>
          <wp:inline distT="0" distB="0" distL="0" distR="0">
            <wp:extent cx="4048125" cy="4048125"/>
            <wp:effectExtent l="0" t="0" r="9525" b="9525"/>
            <wp:docPr id="97369" name="Рисунок 97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640">
                      <a:extLst>
                        <a:ext uri="{28A0092B-C50C-407E-A947-70E740481C1C}">
                          <a14:useLocalDpi xmlns:a14="http://schemas.microsoft.com/office/drawing/2010/main" val="0"/>
                        </a:ext>
                      </a:extLst>
                    </a:blip>
                    <a:srcRect l="33516" t="26389" r="25832" b="20041"/>
                    <a:stretch>
                      <a:fillRect/>
                    </a:stretch>
                  </pic:blipFill>
                  <pic:spPr bwMode="auto">
                    <a:xfrm>
                      <a:off x="0" y="0"/>
                      <a:ext cx="4048125" cy="4048125"/>
                    </a:xfrm>
                    <a:prstGeom prst="rect">
                      <a:avLst/>
                    </a:prstGeom>
                    <a:noFill/>
                    <a:ln>
                      <a:noFill/>
                    </a:ln>
                  </pic:spPr>
                </pic:pic>
              </a:graphicData>
            </a:graphic>
          </wp:inline>
        </w:drawing>
      </w:r>
    </w:p>
    <w:p w:rsidR="00B74EBE" w:rsidRPr="00D00D04" w:rsidRDefault="00B74EBE" w:rsidP="00B74EBE">
      <w:pPr>
        <w:tabs>
          <w:tab w:val="left" w:pos="2227"/>
        </w:tabs>
        <w:rPr>
          <w:lang w:val="en-US"/>
        </w:rPr>
      </w:pPr>
    </w:p>
    <w:p w:rsidR="00B74EBE" w:rsidRPr="00D00D04" w:rsidRDefault="00B74EBE" w:rsidP="00B74EBE">
      <w:pPr>
        <w:tabs>
          <w:tab w:val="left" w:pos="2227"/>
        </w:tabs>
        <w:rPr>
          <w:lang w:val="en-US"/>
        </w:rPr>
      </w:pPr>
    </w:p>
    <w:p w:rsidR="00F41297" w:rsidRDefault="00E3425B" w:rsidP="00E3425B">
      <w:pPr>
        <w:spacing w:after="200" w:line="276" w:lineRule="auto"/>
        <w:jc w:val="center"/>
        <w:rPr>
          <w:sz w:val="28"/>
          <w:szCs w:val="28"/>
          <w:lang w:val="en-US"/>
        </w:rPr>
      </w:pPr>
      <w:r w:rsidRPr="00E3425B">
        <w:rPr>
          <w:sz w:val="28"/>
          <w:szCs w:val="28"/>
          <w:lang w:val="en-US"/>
        </w:rPr>
        <w:t>Deshifrator 3-8</w:t>
      </w:r>
      <w:r>
        <w:rPr>
          <w:sz w:val="28"/>
          <w:szCs w:val="28"/>
          <w:lang w:val="en-US"/>
        </w:rPr>
        <w:t xml:space="preserve"> a-shartli belgilanishi b-</w:t>
      </w:r>
      <w:proofErr w:type="gramStart"/>
      <w:r>
        <w:rPr>
          <w:sz w:val="28"/>
          <w:szCs w:val="28"/>
          <w:lang w:val="en-US"/>
        </w:rPr>
        <w:t>struktur  sxemasi</w:t>
      </w:r>
      <w:proofErr w:type="gramEnd"/>
    </w:p>
    <w:p w:rsidR="00E3425B" w:rsidRDefault="00E3425B" w:rsidP="00E3425B">
      <w:pPr>
        <w:spacing w:after="200" w:line="276" w:lineRule="auto"/>
        <w:jc w:val="center"/>
        <w:rPr>
          <w:sz w:val="28"/>
          <w:szCs w:val="28"/>
          <w:lang w:val="en-US"/>
        </w:rPr>
      </w:pPr>
    </w:p>
    <w:p w:rsidR="00E3425B" w:rsidRDefault="00E3425B" w:rsidP="00E3425B">
      <w:pPr>
        <w:spacing w:after="200" w:line="276" w:lineRule="auto"/>
        <w:jc w:val="center"/>
        <w:rPr>
          <w:sz w:val="28"/>
          <w:szCs w:val="28"/>
          <w:lang w:val="en-US"/>
        </w:rPr>
      </w:pPr>
    </w:p>
    <w:p w:rsidR="00E3425B" w:rsidRDefault="00E3425B" w:rsidP="00E3425B">
      <w:pPr>
        <w:spacing w:after="200" w:line="276" w:lineRule="auto"/>
        <w:jc w:val="center"/>
        <w:rPr>
          <w:sz w:val="28"/>
          <w:szCs w:val="28"/>
          <w:lang w:val="en-US"/>
        </w:rPr>
      </w:pPr>
    </w:p>
    <w:p w:rsidR="00E3425B" w:rsidRDefault="00E3425B" w:rsidP="00E3425B">
      <w:pPr>
        <w:spacing w:after="200" w:line="276" w:lineRule="auto"/>
        <w:jc w:val="center"/>
        <w:rPr>
          <w:sz w:val="28"/>
          <w:szCs w:val="28"/>
          <w:lang w:val="en-US"/>
        </w:rPr>
      </w:pPr>
    </w:p>
    <w:p w:rsidR="00E3425B" w:rsidRDefault="00E3425B" w:rsidP="00E3425B">
      <w:pPr>
        <w:spacing w:after="200" w:line="276" w:lineRule="auto"/>
        <w:jc w:val="center"/>
        <w:rPr>
          <w:sz w:val="28"/>
          <w:szCs w:val="28"/>
          <w:lang w:val="en-US"/>
        </w:rPr>
      </w:pPr>
    </w:p>
    <w:p w:rsidR="00E3425B" w:rsidRDefault="00E3425B" w:rsidP="00E3425B">
      <w:pPr>
        <w:spacing w:after="200" w:line="276" w:lineRule="auto"/>
        <w:jc w:val="center"/>
        <w:rPr>
          <w:sz w:val="28"/>
          <w:szCs w:val="28"/>
          <w:lang w:val="en-US"/>
        </w:rPr>
      </w:pPr>
    </w:p>
    <w:p w:rsidR="00E3425B" w:rsidRDefault="00E3425B" w:rsidP="00E3425B">
      <w:pPr>
        <w:spacing w:after="200" w:line="276" w:lineRule="auto"/>
        <w:jc w:val="center"/>
        <w:rPr>
          <w:sz w:val="28"/>
          <w:szCs w:val="28"/>
          <w:lang w:val="en-US"/>
        </w:rPr>
      </w:pPr>
    </w:p>
    <w:p w:rsidR="00E3425B" w:rsidRDefault="00E3425B" w:rsidP="00E3425B">
      <w:pPr>
        <w:spacing w:after="200" w:line="276" w:lineRule="auto"/>
        <w:jc w:val="center"/>
        <w:rPr>
          <w:sz w:val="28"/>
          <w:szCs w:val="28"/>
          <w:lang w:val="en-US"/>
        </w:rPr>
      </w:pPr>
    </w:p>
    <w:p w:rsidR="00E3425B" w:rsidRDefault="00E3425B" w:rsidP="00E3425B">
      <w:pPr>
        <w:spacing w:after="200" w:line="276" w:lineRule="auto"/>
        <w:jc w:val="center"/>
        <w:rPr>
          <w:sz w:val="28"/>
          <w:szCs w:val="28"/>
          <w:lang w:val="en-US"/>
        </w:rPr>
      </w:pPr>
    </w:p>
    <w:p w:rsidR="00E3425B" w:rsidRDefault="00E3425B" w:rsidP="00E3425B">
      <w:pPr>
        <w:spacing w:after="200" w:line="276" w:lineRule="auto"/>
        <w:jc w:val="center"/>
        <w:rPr>
          <w:sz w:val="28"/>
          <w:szCs w:val="28"/>
          <w:lang w:val="en-US"/>
        </w:rPr>
      </w:pPr>
    </w:p>
    <w:p w:rsidR="00E3425B" w:rsidRDefault="00E3425B" w:rsidP="00E3425B">
      <w:pPr>
        <w:spacing w:after="200" w:line="276" w:lineRule="auto"/>
        <w:jc w:val="center"/>
        <w:rPr>
          <w:sz w:val="28"/>
          <w:szCs w:val="28"/>
          <w:lang w:val="en-US"/>
        </w:rPr>
      </w:pPr>
    </w:p>
    <w:p w:rsidR="00E3425B" w:rsidRDefault="00E3425B" w:rsidP="00E3425B">
      <w:pPr>
        <w:spacing w:after="200" w:line="276" w:lineRule="auto"/>
        <w:jc w:val="center"/>
        <w:rPr>
          <w:sz w:val="28"/>
          <w:szCs w:val="28"/>
          <w:lang w:val="en-US"/>
        </w:rPr>
      </w:pPr>
    </w:p>
    <w:p w:rsidR="00105698" w:rsidRPr="007F3526" w:rsidRDefault="00105698" w:rsidP="00105698">
      <w:pPr>
        <w:pStyle w:val="a4"/>
        <w:tabs>
          <w:tab w:val="left" w:pos="4962"/>
        </w:tabs>
        <w:jc w:val="center"/>
        <w:rPr>
          <w:b/>
          <w:sz w:val="40"/>
          <w:szCs w:val="40"/>
        </w:rPr>
      </w:pPr>
      <w:r w:rsidRPr="007F3526">
        <w:rPr>
          <w:b/>
          <w:sz w:val="40"/>
          <w:szCs w:val="40"/>
        </w:rPr>
        <w:lastRenderedPageBreak/>
        <w:t>NAVOIY KON METALLURGIYA KOMBINATI</w:t>
      </w:r>
    </w:p>
    <w:p w:rsidR="00105698" w:rsidRPr="007F3526" w:rsidRDefault="00105698" w:rsidP="00105698">
      <w:pPr>
        <w:pStyle w:val="a4"/>
        <w:tabs>
          <w:tab w:val="left" w:pos="4962"/>
        </w:tabs>
        <w:jc w:val="center"/>
        <w:rPr>
          <w:b/>
          <w:sz w:val="40"/>
          <w:szCs w:val="40"/>
        </w:rPr>
      </w:pPr>
      <w:r w:rsidRPr="007F3526">
        <w:rPr>
          <w:b/>
          <w:sz w:val="40"/>
          <w:szCs w:val="40"/>
        </w:rPr>
        <w:t>NAVOIY DAVLAT KONCHLIK INSTITUTI</w:t>
      </w:r>
    </w:p>
    <w:p w:rsidR="00105698" w:rsidRPr="00F66787" w:rsidRDefault="00105698" w:rsidP="00105698">
      <w:pPr>
        <w:jc w:val="center"/>
        <w:rPr>
          <w:b/>
          <w:sz w:val="32"/>
          <w:szCs w:val="32"/>
          <w:lang w:val="uz-Cyrl-UZ"/>
        </w:rPr>
      </w:pPr>
      <w:r w:rsidRPr="00F66787">
        <w:rPr>
          <w:b/>
          <w:sz w:val="32"/>
          <w:szCs w:val="32"/>
          <w:lang w:val="uz-Cyrl-UZ"/>
        </w:rPr>
        <w:t>“</w:t>
      </w:r>
      <w:r w:rsidRPr="00F66787">
        <w:rPr>
          <w:b/>
          <w:sz w:val="32"/>
          <w:szCs w:val="32"/>
          <w:lang w:val="en-US"/>
        </w:rPr>
        <w:t xml:space="preserve">AVTOMATLASHTIRISH </w:t>
      </w:r>
      <w:r>
        <w:rPr>
          <w:b/>
          <w:sz w:val="32"/>
          <w:szCs w:val="32"/>
          <w:lang w:val="en-US"/>
        </w:rPr>
        <w:t>VA BOSHQARUV</w:t>
      </w:r>
      <w:r w:rsidRPr="00F66787">
        <w:rPr>
          <w:b/>
          <w:sz w:val="32"/>
          <w:szCs w:val="32"/>
          <w:lang w:val="uz-Cyrl-UZ"/>
        </w:rPr>
        <w:t>” KAFEDRASI</w:t>
      </w:r>
    </w:p>
    <w:p w:rsidR="00105698" w:rsidRPr="00B83C5D" w:rsidRDefault="00105698" w:rsidP="00105698">
      <w:pPr>
        <w:ind w:left="4956" w:firstLine="708"/>
        <w:rPr>
          <w:b/>
          <w:sz w:val="28"/>
          <w:szCs w:val="28"/>
          <w:lang w:val="uz-Cyrl-UZ"/>
        </w:rPr>
      </w:pPr>
    </w:p>
    <w:p w:rsidR="00105698" w:rsidRPr="00A43E74" w:rsidRDefault="00105698" w:rsidP="00105698">
      <w:pPr>
        <w:pStyle w:val="a4"/>
        <w:tabs>
          <w:tab w:val="left" w:pos="4962"/>
        </w:tabs>
        <w:jc w:val="center"/>
        <w:rPr>
          <w:sz w:val="28"/>
          <w:szCs w:val="28"/>
          <w:lang w:val="sv-SE"/>
        </w:rPr>
      </w:pPr>
      <w:r w:rsidRPr="004D5D36">
        <w:rPr>
          <w:noProof/>
          <w:sz w:val="28"/>
          <w:szCs w:val="28"/>
          <w:lang w:val="ru-RU"/>
        </w:rPr>
        <w:drawing>
          <wp:inline distT="0" distB="0" distL="0" distR="0" wp14:anchorId="4A877C8C" wp14:editId="4AC1D828">
            <wp:extent cx="2152650" cy="2162175"/>
            <wp:effectExtent l="19050" t="0" r="0" b="0"/>
            <wp:docPr id="97350"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105698" w:rsidRPr="00A43E74" w:rsidRDefault="00105698" w:rsidP="00105698">
      <w:pPr>
        <w:pStyle w:val="a4"/>
        <w:tabs>
          <w:tab w:val="left" w:pos="4962"/>
        </w:tabs>
        <w:jc w:val="center"/>
        <w:rPr>
          <w:sz w:val="28"/>
          <w:szCs w:val="28"/>
          <w:lang w:val="sv-SE"/>
        </w:rPr>
      </w:pPr>
    </w:p>
    <w:p w:rsidR="00105698" w:rsidRDefault="00105698" w:rsidP="00105698">
      <w:pPr>
        <w:pStyle w:val="a4"/>
        <w:tabs>
          <w:tab w:val="left" w:pos="4962"/>
        </w:tabs>
        <w:jc w:val="center"/>
        <w:rPr>
          <w:b/>
          <w:bCs/>
          <w:sz w:val="40"/>
          <w:szCs w:val="40"/>
          <w:lang w:val="sv-SE"/>
        </w:rPr>
      </w:pPr>
    </w:p>
    <w:p w:rsidR="00105698" w:rsidRDefault="00105698" w:rsidP="00105698">
      <w:pPr>
        <w:pStyle w:val="a4"/>
        <w:tabs>
          <w:tab w:val="left" w:pos="4962"/>
        </w:tabs>
        <w:jc w:val="center"/>
        <w:rPr>
          <w:b/>
          <w:bCs/>
          <w:sz w:val="40"/>
          <w:szCs w:val="40"/>
          <w:lang w:val="sv-SE"/>
        </w:rPr>
      </w:pPr>
    </w:p>
    <w:p w:rsidR="00105698" w:rsidRDefault="00105698" w:rsidP="00105698">
      <w:pPr>
        <w:pStyle w:val="a4"/>
        <w:tabs>
          <w:tab w:val="left" w:pos="4962"/>
        </w:tabs>
        <w:jc w:val="center"/>
        <w:rPr>
          <w:b/>
          <w:bCs/>
          <w:sz w:val="40"/>
          <w:szCs w:val="40"/>
          <w:lang w:val="sv-SE"/>
        </w:rPr>
      </w:pPr>
    </w:p>
    <w:p w:rsidR="00105698" w:rsidRPr="000D3F97" w:rsidRDefault="00105698" w:rsidP="00105698">
      <w:pPr>
        <w:pStyle w:val="a4"/>
        <w:tabs>
          <w:tab w:val="left" w:pos="4962"/>
        </w:tabs>
        <w:jc w:val="center"/>
        <w:rPr>
          <w:sz w:val="40"/>
          <w:szCs w:val="40"/>
          <w:lang w:val="sv-SE"/>
        </w:rPr>
      </w:pPr>
      <w:r w:rsidRPr="000D3F97">
        <w:rPr>
          <w:b/>
          <w:bCs/>
          <w:sz w:val="40"/>
          <w:szCs w:val="40"/>
          <w:lang w:val="sv-SE"/>
        </w:rPr>
        <w:t>«</w:t>
      </w:r>
      <w:r>
        <w:rPr>
          <w:b/>
          <w:bCs/>
          <w:sz w:val="40"/>
          <w:szCs w:val="40"/>
          <w:lang w:val="sv-SE"/>
        </w:rPr>
        <w:t>SXEMOTEXNIKA</w:t>
      </w:r>
      <w:r w:rsidRPr="000D3F97">
        <w:rPr>
          <w:b/>
          <w:bCs/>
          <w:sz w:val="40"/>
          <w:szCs w:val="40"/>
          <w:lang w:val="sv-SE"/>
        </w:rPr>
        <w:t xml:space="preserve">» </w:t>
      </w:r>
    </w:p>
    <w:p w:rsidR="00105698" w:rsidRPr="00732BA2" w:rsidRDefault="00105698" w:rsidP="00105698">
      <w:pPr>
        <w:jc w:val="center"/>
        <w:rPr>
          <w:b/>
          <w:sz w:val="40"/>
          <w:szCs w:val="40"/>
          <w:lang w:val="sv-SE"/>
        </w:rPr>
      </w:pPr>
      <w:r w:rsidRPr="00732BA2">
        <w:rPr>
          <w:b/>
          <w:sz w:val="40"/>
          <w:szCs w:val="40"/>
          <w:lang w:val="sv-SE"/>
        </w:rPr>
        <w:t>FANIDAN</w:t>
      </w:r>
    </w:p>
    <w:p w:rsidR="00105698" w:rsidRPr="00105698" w:rsidRDefault="00105698" w:rsidP="00105698">
      <w:pPr>
        <w:pStyle w:val="a4"/>
        <w:jc w:val="center"/>
        <w:rPr>
          <w:b/>
          <w:sz w:val="44"/>
          <w:szCs w:val="28"/>
        </w:rPr>
      </w:pPr>
      <w:r w:rsidRPr="00105698">
        <w:rPr>
          <w:b/>
          <w:sz w:val="44"/>
          <w:szCs w:val="28"/>
        </w:rPr>
        <w:t>Testlar</w:t>
      </w:r>
    </w:p>
    <w:p w:rsidR="00105698" w:rsidRPr="00732BA2" w:rsidRDefault="00105698" w:rsidP="00105698">
      <w:pPr>
        <w:pStyle w:val="a4"/>
        <w:jc w:val="center"/>
        <w:rPr>
          <w:b/>
          <w:sz w:val="28"/>
          <w:szCs w:val="28"/>
          <w:lang w:val="sv-SE"/>
        </w:rPr>
      </w:pPr>
    </w:p>
    <w:p w:rsidR="00105698" w:rsidRPr="00732BA2" w:rsidRDefault="00105698" w:rsidP="00105698">
      <w:pPr>
        <w:pStyle w:val="a4"/>
        <w:jc w:val="center"/>
        <w:rPr>
          <w:b/>
          <w:sz w:val="28"/>
          <w:szCs w:val="28"/>
          <w:lang w:val="sv-SE"/>
        </w:rPr>
      </w:pPr>
    </w:p>
    <w:p w:rsidR="00105698" w:rsidRPr="00732BA2" w:rsidRDefault="00105698" w:rsidP="00105698">
      <w:pPr>
        <w:pStyle w:val="a4"/>
        <w:jc w:val="center"/>
        <w:rPr>
          <w:b/>
          <w:sz w:val="28"/>
          <w:szCs w:val="28"/>
          <w:lang w:val="sv-SE"/>
        </w:rPr>
      </w:pPr>
    </w:p>
    <w:p w:rsidR="00105698" w:rsidRPr="00732BA2" w:rsidRDefault="00105698" w:rsidP="00105698">
      <w:pPr>
        <w:pStyle w:val="a4"/>
        <w:jc w:val="center"/>
        <w:rPr>
          <w:b/>
          <w:sz w:val="28"/>
          <w:szCs w:val="28"/>
          <w:lang w:val="sv-SE"/>
        </w:rPr>
      </w:pPr>
    </w:p>
    <w:p w:rsidR="00105698" w:rsidRPr="00732BA2" w:rsidRDefault="00105698" w:rsidP="00105698">
      <w:pPr>
        <w:pStyle w:val="a4"/>
        <w:jc w:val="center"/>
        <w:rPr>
          <w:b/>
          <w:sz w:val="28"/>
          <w:szCs w:val="28"/>
          <w:lang w:val="sv-SE"/>
        </w:rPr>
      </w:pPr>
    </w:p>
    <w:p w:rsidR="00105698" w:rsidRDefault="00105698" w:rsidP="00105698">
      <w:pPr>
        <w:pStyle w:val="a4"/>
        <w:jc w:val="center"/>
        <w:rPr>
          <w:b/>
          <w:sz w:val="28"/>
          <w:szCs w:val="28"/>
          <w:lang w:val="sv-SE"/>
        </w:rPr>
      </w:pPr>
    </w:p>
    <w:p w:rsidR="00105698" w:rsidRDefault="00105698" w:rsidP="00105698">
      <w:pPr>
        <w:pStyle w:val="a4"/>
        <w:jc w:val="center"/>
        <w:rPr>
          <w:b/>
          <w:sz w:val="28"/>
          <w:szCs w:val="28"/>
          <w:lang w:val="sv-SE"/>
        </w:rPr>
      </w:pPr>
    </w:p>
    <w:p w:rsidR="00105698" w:rsidRDefault="00105698" w:rsidP="00105698">
      <w:pPr>
        <w:pStyle w:val="a4"/>
        <w:jc w:val="center"/>
        <w:rPr>
          <w:b/>
          <w:sz w:val="28"/>
          <w:szCs w:val="28"/>
          <w:lang w:val="sv-SE"/>
        </w:rPr>
      </w:pPr>
    </w:p>
    <w:p w:rsidR="00105698" w:rsidRPr="00732BA2" w:rsidRDefault="00105698" w:rsidP="00105698">
      <w:pPr>
        <w:pStyle w:val="a4"/>
        <w:jc w:val="center"/>
        <w:rPr>
          <w:b/>
          <w:sz w:val="28"/>
          <w:szCs w:val="28"/>
          <w:lang w:val="sv-SE"/>
        </w:rPr>
      </w:pPr>
    </w:p>
    <w:p w:rsidR="00105698" w:rsidRDefault="00105698" w:rsidP="00105698">
      <w:pPr>
        <w:pStyle w:val="a4"/>
        <w:jc w:val="center"/>
        <w:rPr>
          <w:b/>
          <w:sz w:val="28"/>
          <w:szCs w:val="28"/>
        </w:rPr>
      </w:pPr>
    </w:p>
    <w:p w:rsidR="00105698" w:rsidRDefault="00105698" w:rsidP="00105698">
      <w:pPr>
        <w:pStyle w:val="a4"/>
        <w:jc w:val="center"/>
        <w:rPr>
          <w:b/>
          <w:sz w:val="28"/>
          <w:szCs w:val="28"/>
        </w:rPr>
      </w:pPr>
    </w:p>
    <w:p w:rsidR="00105698" w:rsidRDefault="00105698" w:rsidP="00105698">
      <w:pPr>
        <w:pStyle w:val="a4"/>
        <w:jc w:val="center"/>
        <w:rPr>
          <w:b/>
          <w:sz w:val="28"/>
          <w:szCs w:val="28"/>
        </w:rPr>
      </w:pPr>
    </w:p>
    <w:p w:rsidR="00105698" w:rsidRDefault="00105698" w:rsidP="00105698">
      <w:pPr>
        <w:pStyle w:val="a4"/>
        <w:jc w:val="center"/>
        <w:rPr>
          <w:b/>
          <w:sz w:val="28"/>
          <w:szCs w:val="28"/>
        </w:rPr>
      </w:pPr>
    </w:p>
    <w:p w:rsidR="00105698" w:rsidRDefault="00105698" w:rsidP="00105698">
      <w:pPr>
        <w:pStyle w:val="a4"/>
        <w:jc w:val="center"/>
        <w:rPr>
          <w:b/>
          <w:sz w:val="28"/>
          <w:szCs w:val="28"/>
        </w:rPr>
      </w:pPr>
    </w:p>
    <w:p w:rsidR="00105698" w:rsidRDefault="00105698" w:rsidP="00105698">
      <w:pPr>
        <w:pStyle w:val="a4"/>
        <w:jc w:val="center"/>
        <w:rPr>
          <w:b/>
          <w:sz w:val="28"/>
          <w:szCs w:val="28"/>
        </w:rPr>
      </w:pPr>
    </w:p>
    <w:p w:rsidR="00105698" w:rsidRDefault="00105698" w:rsidP="00105698">
      <w:pPr>
        <w:pStyle w:val="a4"/>
        <w:jc w:val="center"/>
        <w:rPr>
          <w:b/>
          <w:sz w:val="28"/>
          <w:szCs w:val="28"/>
        </w:rPr>
      </w:pPr>
    </w:p>
    <w:p w:rsidR="00105698" w:rsidRDefault="00105698" w:rsidP="00105698">
      <w:pPr>
        <w:pStyle w:val="a4"/>
        <w:tabs>
          <w:tab w:val="left" w:pos="3761"/>
        </w:tabs>
        <w:jc w:val="left"/>
        <w:rPr>
          <w:b/>
          <w:sz w:val="28"/>
          <w:szCs w:val="28"/>
        </w:rPr>
      </w:pPr>
      <w:r>
        <w:rPr>
          <w:b/>
          <w:sz w:val="28"/>
          <w:szCs w:val="28"/>
        </w:rPr>
        <w:tab/>
      </w:r>
    </w:p>
    <w:p w:rsidR="00105698" w:rsidRDefault="00105698" w:rsidP="00105698">
      <w:pPr>
        <w:pStyle w:val="a4"/>
        <w:jc w:val="center"/>
        <w:rPr>
          <w:b/>
          <w:sz w:val="28"/>
          <w:szCs w:val="28"/>
        </w:rPr>
      </w:pPr>
    </w:p>
    <w:p w:rsidR="00105698" w:rsidRDefault="00105698" w:rsidP="00105698">
      <w:pPr>
        <w:pStyle w:val="a4"/>
        <w:jc w:val="center"/>
        <w:rPr>
          <w:b/>
          <w:sz w:val="28"/>
          <w:szCs w:val="28"/>
          <w:lang w:val="sv-SE"/>
        </w:rPr>
      </w:pPr>
      <w:r w:rsidRPr="00A43E74">
        <w:rPr>
          <w:b/>
          <w:sz w:val="28"/>
          <w:szCs w:val="28"/>
          <w:lang w:val="uz-Cyrl-UZ"/>
        </w:rPr>
        <w:t>NAVOIY  201</w:t>
      </w:r>
      <w:r>
        <w:rPr>
          <w:b/>
          <w:sz w:val="28"/>
          <w:szCs w:val="28"/>
          <w:lang w:val="sv-SE"/>
        </w:rPr>
        <w:t>8</w:t>
      </w:r>
    </w:p>
    <w:p w:rsidR="00105698" w:rsidRPr="00105698" w:rsidRDefault="00105698" w:rsidP="00105698">
      <w:pPr>
        <w:pStyle w:val="a4"/>
        <w:numPr>
          <w:ilvl w:val="1"/>
          <w:numId w:val="58"/>
        </w:numPr>
        <w:tabs>
          <w:tab w:val="clear" w:pos="1440"/>
          <w:tab w:val="num" w:pos="284"/>
          <w:tab w:val="left" w:pos="4962"/>
        </w:tabs>
        <w:spacing w:line="276" w:lineRule="auto"/>
        <w:ind w:left="426" w:hanging="426"/>
        <w:rPr>
          <w:sz w:val="28"/>
          <w:szCs w:val="40"/>
        </w:rPr>
      </w:pPr>
      <w:r w:rsidRPr="00105698">
        <w:rPr>
          <w:sz w:val="28"/>
          <w:szCs w:val="40"/>
        </w:rPr>
        <w:lastRenderedPageBreak/>
        <w:t>Bul algebrasida 15 soni nimaga teng?</w:t>
      </w:r>
      <w:r w:rsidRPr="00105698">
        <w:rPr>
          <w:sz w:val="28"/>
          <w:szCs w:val="40"/>
        </w:rPr>
        <w:tab/>
      </w:r>
    </w:p>
    <w:p w:rsidR="00105698" w:rsidRPr="00105698" w:rsidRDefault="00105698" w:rsidP="00105698">
      <w:pPr>
        <w:pStyle w:val="a4"/>
        <w:numPr>
          <w:ilvl w:val="0"/>
          <w:numId w:val="66"/>
        </w:numPr>
        <w:tabs>
          <w:tab w:val="left" w:pos="1560"/>
        </w:tabs>
        <w:spacing w:line="276" w:lineRule="auto"/>
        <w:rPr>
          <w:sz w:val="28"/>
          <w:szCs w:val="40"/>
        </w:rPr>
      </w:pPr>
      <w:r w:rsidRPr="00105698">
        <w:rPr>
          <w:sz w:val="28"/>
          <w:szCs w:val="40"/>
        </w:rPr>
        <w:t>1111</w:t>
      </w:r>
      <w:r w:rsidRPr="00105698">
        <w:rPr>
          <w:sz w:val="28"/>
          <w:szCs w:val="40"/>
        </w:rPr>
        <w:tab/>
        <w:t>B) 1110</w:t>
      </w:r>
      <w:r w:rsidRPr="00105698">
        <w:rPr>
          <w:sz w:val="28"/>
          <w:szCs w:val="40"/>
        </w:rPr>
        <w:tab/>
        <w:t>C) 0111</w:t>
      </w:r>
      <w:r w:rsidRPr="00105698">
        <w:rPr>
          <w:sz w:val="28"/>
          <w:szCs w:val="40"/>
        </w:rPr>
        <w:tab/>
        <w:t>D) 1010</w:t>
      </w:r>
    </w:p>
    <w:p w:rsidR="00105698" w:rsidRPr="00105698" w:rsidRDefault="00105698" w:rsidP="00105698">
      <w:pPr>
        <w:pStyle w:val="a4"/>
        <w:numPr>
          <w:ilvl w:val="1"/>
          <w:numId w:val="58"/>
        </w:numPr>
        <w:tabs>
          <w:tab w:val="clear" w:pos="1440"/>
          <w:tab w:val="num" w:pos="284"/>
          <w:tab w:val="left" w:pos="4962"/>
        </w:tabs>
        <w:spacing w:line="276" w:lineRule="auto"/>
        <w:ind w:left="851" w:hanging="851"/>
        <w:rPr>
          <w:sz w:val="28"/>
          <w:szCs w:val="40"/>
        </w:rPr>
      </w:pPr>
      <w:r w:rsidRPr="00105698">
        <w:rPr>
          <w:sz w:val="28"/>
          <w:szCs w:val="40"/>
        </w:rPr>
        <w:t>=1 qaysi mantiqiy elementni aniqlaydi?</w:t>
      </w:r>
      <w:r w:rsidRPr="00105698">
        <w:rPr>
          <w:sz w:val="28"/>
          <w:szCs w:val="40"/>
        </w:rPr>
        <w:tab/>
      </w:r>
    </w:p>
    <w:p w:rsidR="00105698" w:rsidRPr="00105698" w:rsidRDefault="00105698" w:rsidP="00105698">
      <w:pPr>
        <w:pStyle w:val="a4"/>
        <w:tabs>
          <w:tab w:val="left" w:pos="4962"/>
        </w:tabs>
        <w:spacing w:line="276" w:lineRule="auto"/>
        <w:jc w:val="center"/>
        <w:rPr>
          <w:sz w:val="28"/>
          <w:szCs w:val="40"/>
        </w:rPr>
      </w:pPr>
      <w:r w:rsidRPr="00105698">
        <w:rPr>
          <w:sz w:val="28"/>
          <w:szCs w:val="40"/>
        </w:rPr>
        <w:t xml:space="preserve">A) Mustasno Yoki B) </w:t>
      </w:r>
      <w:proofErr w:type="gramStart"/>
      <w:r w:rsidRPr="00105698">
        <w:rPr>
          <w:sz w:val="28"/>
          <w:szCs w:val="40"/>
        </w:rPr>
        <w:t xml:space="preserve">Mustasno </w:t>
      </w:r>
      <w:r>
        <w:rPr>
          <w:sz w:val="28"/>
          <w:szCs w:val="40"/>
        </w:rPr>
        <w:t xml:space="preserve"> Va</w:t>
      </w:r>
      <w:proofErr w:type="gramEnd"/>
      <w:r>
        <w:rPr>
          <w:sz w:val="28"/>
          <w:szCs w:val="40"/>
        </w:rPr>
        <w:t xml:space="preserve"> </w:t>
      </w:r>
      <w:r w:rsidRPr="00105698">
        <w:rPr>
          <w:sz w:val="28"/>
          <w:szCs w:val="40"/>
        </w:rPr>
        <w:t>C)Mustasno Yoki-inkor D)Mustasno Va-inkor</w:t>
      </w:r>
    </w:p>
    <w:p w:rsidR="00105698" w:rsidRPr="00105698" w:rsidRDefault="00105698" w:rsidP="00105698">
      <w:pPr>
        <w:pStyle w:val="a4"/>
        <w:tabs>
          <w:tab w:val="left" w:pos="4962"/>
        </w:tabs>
        <w:spacing w:line="276" w:lineRule="auto"/>
        <w:rPr>
          <w:sz w:val="28"/>
          <w:szCs w:val="40"/>
        </w:rPr>
      </w:pPr>
      <w:r w:rsidRPr="00105698">
        <w:rPr>
          <w:sz w:val="28"/>
          <w:szCs w:val="40"/>
        </w:rPr>
        <w:t xml:space="preserve">3. </w:t>
      </w:r>
      <w:proofErr w:type="gramStart"/>
      <w:r w:rsidRPr="00105698">
        <w:rPr>
          <w:sz w:val="28"/>
          <w:szCs w:val="40"/>
        </w:rPr>
        <w:t>Nima  deb</w:t>
      </w:r>
      <w:proofErr w:type="gramEnd"/>
      <w:r w:rsidRPr="00105698">
        <w:rPr>
          <w:sz w:val="28"/>
          <w:szCs w:val="40"/>
        </w:rPr>
        <w:t xml:space="preserve"> tok va kuchlanishning nafaqat o‘zgaruvchan, balki o‘zgarmas tashkil etuvchilarini ham kuchaytirishga mo‘ljallangan qurilmalarga aytiladi.</w:t>
      </w:r>
      <w:r w:rsidRPr="00105698">
        <w:rPr>
          <w:sz w:val="28"/>
          <w:szCs w:val="40"/>
        </w:rPr>
        <w:tab/>
      </w:r>
    </w:p>
    <w:p w:rsidR="00105698" w:rsidRDefault="00105698" w:rsidP="00105698">
      <w:pPr>
        <w:pStyle w:val="a4"/>
        <w:tabs>
          <w:tab w:val="left" w:pos="4962"/>
        </w:tabs>
        <w:spacing w:line="276" w:lineRule="auto"/>
        <w:rPr>
          <w:sz w:val="28"/>
          <w:szCs w:val="40"/>
        </w:rPr>
      </w:pPr>
      <w:r w:rsidRPr="00105698">
        <w:rPr>
          <w:sz w:val="28"/>
          <w:szCs w:val="40"/>
        </w:rPr>
        <w:t xml:space="preserve">A) </w:t>
      </w:r>
      <w:r>
        <w:rPr>
          <w:sz w:val="28"/>
          <w:szCs w:val="40"/>
        </w:rPr>
        <w:t xml:space="preserve">O‘zgarmas tok </w:t>
      </w:r>
      <w:proofErr w:type="gramStart"/>
      <w:r>
        <w:rPr>
          <w:sz w:val="28"/>
          <w:szCs w:val="40"/>
        </w:rPr>
        <w:t xml:space="preserve">kuchaytirgichlari  </w:t>
      </w:r>
      <w:r w:rsidRPr="00105698">
        <w:rPr>
          <w:sz w:val="28"/>
          <w:szCs w:val="40"/>
        </w:rPr>
        <w:t>B</w:t>
      </w:r>
      <w:proofErr w:type="gramEnd"/>
      <w:r w:rsidRPr="00105698">
        <w:rPr>
          <w:sz w:val="28"/>
          <w:szCs w:val="40"/>
        </w:rPr>
        <w:t>)Elekromagnitli kuchaytirgich</w:t>
      </w:r>
    </w:p>
    <w:p w:rsidR="00105698" w:rsidRPr="00105698" w:rsidRDefault="00105698" w:rsidP="00105698">
      <w:pPr>
        <w:pStyle w:val="a4"/>
        <w:tabs>
          <w:tab w:val="left" w:pos="4962"/>
        </w:tabs>
        <w:spacing w:line="276" w:lineRule="auto"/>
        <w:rPr>
          <w:sz w:val="28"/>
          <w:szCs w:val="40"/>
        </w:rPr>
      </w:pPr>
      <w:proofErr w:type="gramStart"/>
      <w:r w:rsidRPr="00105698">
        <w:rPr>
          <w:sz w:val="28"/>
          <w:szCs w:val="40"/>
        </w:rPr>
        <w:t>C)</w:t>
      </w:r>
      <w:r>
        <w:rPr>
          <w:sz w:val="28"/>
          <w:szCs w:val="40"/>
        </w:rPr>
        <w:t>Operatsion</w:t>
      </w:r>
      <w:proofErr w:type="gramEnd"/>
      <w:r>
        <w:rPr>
          <w:sz w:val="28"/>
          <w:szCs w:val="40"/>
        </w:rPr>
        <w:t xml:space="preserve"> kuchaytirgich               </w:t>
      </w:r>
      <w:r w:rsidRPr="00105698">
        <w:rPr>
          <w:sz w:val="28"/>
          <w:szCs w:val="40"/>
        </w:rPr>
        <w:t>D) O‘zgaruvchan tok kuchaytirgichlari</w:t>
      </w:r>
    </w:p>
    <w:p w:rsidR="00105698" w:rsidRDefault="00105698" w:rsidP="00105698">
      <w:pPr>
        <w:pStyle w:val="a4"/>
        <w:tabs>
          <w:tab w:val="left" w:pos="4962"/>
        </w:tabs>
        <w:spacing w:line="276" w:lineRule="auto"/>
        <w:jc w:val="left"/>
        <w:rPr>
          <w:sz w:val="28"/>
          <w:szCs w:val="40"/>
        </w:rPr>
      </w:pPr>
      <w:r>
        <w:rPr>
          <w:sz w:val="28"/>
          <w:szCs w:val="40"/>
        </w:rPr>
        <w:t xml:space="preserve">4. </w:t>
      </w:r>
      <w:r w:rsidRPr="00105698">
        <w:rPr>
          <w:sz w:val="28"/>
          <w:szCs w:val="40"/>
        </w:rPr>
        <w:t>Qaysi kuchaytirgichlar-berilgan past chastota   d</w:t>
      </w:r>
      <w:r>
        <w:rPr>
          <w:sz w:val="28"/>
          <w:szCs w:val="40"/>
        </w:rPr>
        <w:t>an yuqori chegaraviy chastota</w:t>
      </w:r>
      <w:r w:rsidRPr="00105698">
        <w:rPr>
          <w:sz w:val="28"/>
          <w:szCs w:val="40"/>
        </w:rPr>
        <w:t xml:space="preserve">gacha </w:t>
      </w:r>
      <w:proofErr w:type="gramStart"/>
      <w:r w:rsidRPr="00105698">
        <w:rPr>
          <w:sz w:val="28"/>
          <w:szCs w:val="40"/>
        </w:rPr>
        <w:t>bo‘lgan</w:t>
      </w:r>
      <w:proofErr w:type="gramEnd"/>
      <w:r w:rsidRPr="00105698">
        <w:rPr>
          <w:sz w:val="28"/>
          <w:szCs w:val="40"/>
        </w:rPr>
        <w:t xml:space="preserve"> keng chastota diapazonida</w:t>
      </w:r>
      <w:r>
        <w:rPr>
          <w:sz w:val="28"/>
          <w:szCs w:val="40"/>
        </w:rPr>
        <w:t>gi signallarni kuchaytiradilar</w:t>
      </w:r>
    </w:p>
    <w:p w:rsidR="00105698" w:rsidRPr="00105698" w:rsidRDefault="00105698" w:rsidP="00105698">
      <w:pPr>
        <w:pStyle w:val="a4"/>
        <w:tabs>
          <w:tab w:val="left" w:pos="4962"/>
        </w:tabs>
        <w:spacing w:line="276" w:lineRule="auto"/>
        <w:jc w:val="left"/>
        <w:rPr>
          <w:sz w:val="28"/>
          <w:szCs w:val="40"/>
        </w:rPr>
      </w:pPr>
      <w:proofErr w:type="gramStart"/>
      <w:r>
        <w:rPr>
          <w:sz w:val="28"/>
          <w:szCs w:val="40"/>
        </w:rPr>
        <w:t>A)</w:t>
      </w:r>
      <w:r w:rsidRPr="00105698">
        <w:rPr>
          <w:sz w:val="28"/>
          <w:szCs w:val="40"/>
        </w:rPr>
        <w:t>Integral</w:t>
      </w:r>
      <w:proofErr w:type="gramEnd"/>
      <w:r w:rsidRPr="00105698">
        <w:rPr>
          <w:sz w:val="28"/>
          <w:szCs w:val="40"/>
        </w:rPr>
        <w:t xml:space="preserve"> keng polosali kuchaytirgichlar</w:t>
      </w:r>
      <w:r w:rsidRPr="00105698">
        <w:rPr>
          <w:sz w:val="28"/>
          <w:szCs w:val="40"/>
        </w:rPr>
        <w:tab/>
      </w:r>
      <w:r>
        <w:rPr>
          <w:sz w:val="28"/>
          <w:szCs w:val="40"/>
        </w:rPr>
        <w:t>B)Elekromagnitli kuchaytirgich C)</w:t>
      </w:r>
      <w:r w:rsidRPr="00105698">
        <w:rPr>
          <w:sz w:val="28"/>
          <w:szCs w:val="40"/>
        </w:rPr>
        <w:t>Operatsion kuchaytirgich</w:t>
      </w:r>
      <w:r w:rsidRPr="00105698">
        <w:rPr>
          <w:sz w:val="28"/>
          <w:szCs w:val="40"/>
        </w:rPr>
        <w:tab/>
      </w:r>
      <w:r>
        <w:rPr>
          <w:sz w:val="28"/>
          <w:szCs w:val="40"/>
        </w:rPr>
        <w:t>D)</w:t>
      </w:r>
      <w:r w:rsidRPr="00105698">
        <w:rPr>
          <w:sz w:val="28"/>
          <w:szCs w:val="40"/>
        </w:rPr>
        <w:t>O‘zgarmas tok kuchaytirgichlari</w:t>
      </w:r>
    </w:p>
    <w:p w:rsidR="00105698" w:rsidRDefault="00105698" w:rsidP="00105698">
      <w:pPr>
        <w:pStyle w:val="a4"/>
        <w:tabs>
          <w:tab w:val="left" w:pos="4962"/>
        </w:tabs>
        <w:spacing w:line="276" w:lineRule="auto"/>
        <w:rPr>
          <w:sz w:val="28"/>
          <w:szCs w:val="40"/>
        </w:rPr>
      </w:pPr>
      <w:proofErr w:type="gramStart"/>
      <w:r>
        <w:rPr>
          <w:sz w:val="28"/>
          <w:szCs w:val="40"/>
        </w:rPr>
        <w:t>5.</w:t>
      </w:r>
      <w:r w:rsidRPr="00105698">
        <w:rPr>
          <w:sz w:val="28"/>
          <w:szCs w:val="40"/>
        </w:rPr>
        <w:t>Qaysi</w:t>
      </w:r>
      <w:proofErr w:type="gramEnd"/>
      <w:r w:rsidRPr="00105698">
        <w:rPr>
          <w:sz w:val="28"/>
          <w:szCs w:val="40"/>
        </w:rPr>
        <w:t xml:space="preserve"> kuchaytirgichlarga  berilayotgan signallar majmuidan ma’lum chastota spektridagi sinusoidal shaklga ega bo‘lganlarini tanlab, ularni kuchaytiradigan kuchaytirgichlarga aytiladi.</w:t>
      </w:r>
      <w:r w:rsidRPr="00105698">
        <w:rPr>
          <w:sz w:val="28"/>
          <w:szCs w:val="40"/>
        </w:rPr>
        <w:tab/>
      </w:r>
    </w:p>
    <w:p w:rsidR="00105698" w:rsidRDefault="00105698" w:rsidP="00105698">
      <w:pPr>
        <w:pStyle w:val="a4"/>
        <w:tabs>
          <w:tab w:val="left" w:pos="4962"/>
        </w:tabs>
        <w:spacing w:line="276" w:lineRule="auto"/>
        <w:rPr>
          <w:sz w:val="28"/>
          <w:szCs w:val="40"/>
        </w:rPr>
      </w:pPr>
      <w:r>
        <w:rPr>
          <w:sz w:val="28"/>
          <w:szCs w:val="40"/>
        </w:rPr>
        <w:t xml:space="preserve">A) </w:t>
      </w:r>
      <w:r w:rsidRPr="00105698">
        <w:rPr>
          <w:sz w:val="28"/>
          <w:szCs w:val="40"/>
        </w:rPr>
        <w:t>Integral keng polosali kuchaytirgichlar</w:t>
      </w:r>
      <w:r w:rsidRPr="00105698">
        <w:rPr>
          <w:sz w:val="28"/>
          <w:szCs w:val="40"/>
        </w:rPr>
        <w:tab/>
      </w:r>
      <w:r>
        <w:rPr>
          <w:sz w:val="28"/>
          <w:szCs w:val="40"/>
        </w:rPr>
        <w:t>B</w:t>
      </w:r>
      <w:proofErr w:type="gramStart"/>
      <w:r>
        <w:rPr>
          <w:sz w:val="28"/>
          <w:szCs w:val="40"/>
        </w:rPr>
        <w:t>)</w:t>
      </w:r>
      <w:r w:rsidRPr="00105698">
        <w:rPr>
          <w:sz w:val="28"/>
          <w:szCs w:val="40"/>
        </w:rPr>
        <w:t>Elekr</w:t>
      </w:r>
      <w:r>
        <w:rPr>
          <w:sz w:val="28"/>
          <w:szCs w:val="40"/>
        </w:rPr>
        <w:t>omagnitli</w:t>
      </w:r>
      <w:proofErr w:type="gramEnd"/>
      <w:r>
        <w:rPr>
          <w:sz w:val="28"/>
          <w:szCs w:val="40"/>
        </w:rPr>
        <w:t xml:space="preserve"> kuchaytirgich</w:t>
      </w:r>
    </w:p>
    <w:p w:rsidR="00105698" w:rsidRPr="00105698" w:rsidRDefault="00105698" w:rsidP="00105698">
      <w:pPr>
        <w:pStyle w:val="a4"/>
        <w:tabs>
          <w:tab w:val="left" w:pos="4962"/>
        </w:tabs>
        <w:spacing w:line="276" w:lineRule="auto"/>
        <w:rPr>
          <w:sz w:val="28"/>
          <w:szCs w:val="40"/>
        </w:rPr>
      </w:pPr>
      <w:proofErr w:type="gramStart"/>
      <w:r>
        <w:rPr>
          <w:sz w:val="28"/>
          <w:szCs w:val="40"/>
        </w:rPr>
        <w:t>C)</w:t>
      </w:r>
      <w:r w:rsidRPr="00105698">
        <w:rPr>
          <w:sz w:val="28"/>
          <w:szCs w:val="40"/>
        </w:rPr>
        <w:t>Tanlov</w:t>
      </w:r>
      <w:proofErr w:type="gramEnd"/>
      <w:r w:rsidRPr="00105698">
        <w:rPr>
          <w:sz w:val="28"/>
          <w:szCs w:val="40"/>
        </w:rPr>
        <w:t xml:space="preserve"> kuchaytirgichlari </w:t>
      </w:r>
      <w:r w:rsidRPr="00105698">
        <w:rPr>
          <w:sz w:val="28"/>
          <w:szCs w:val="40"/>
        </w:rPr>
        <w:tab/>
      </w:r>
      <w:r>
        <w:rPr>
          <w:sz w:val="28"/>
          <w:szCs w:val="40"/>
        </w:rPr>
        <w:t xml:space="preserve">D) </w:t>
      </w:r>
      <w:r w:rsidRPr="00105698">
        <w:rPr>
          <w:sz w:val="28"/>
          <w:szCs w:val="40"/>
        </w:rPr>
        <w:t>O‘zgarmas tok kuchaytirgichlari</w:t>
      </w:r>
    </w:p>
    <w:p w:rsidR="00105698" w:rsidRPr="00105698" w:rsidRDefault="00105698" w:rsidP="00105698">
      <w:pPr>
        <w:pStyle w:val="a4"/>
        <w:tabs>
          <w:tab w:val="left" w:pos="0"/>
          <w:tab w:val="left" w:pos="142"/>
          <w:tab w:val="left" w:pos="4962"/>
        </w:tabs>
        <w:spacing w:line="276" w:lineRule="auto"/>
        <w:jc w:val="left"/>
        <w:rPr>
          <w:sz w:val="28"/>
          <w:szCs w:val="40"/>
        </w:rPr>
      </w:pPr>
      <w:proofErr w:type="gramStart"/>
      <w:r>
        <w:rPr>
          <w:sz w:val="28"/>
          <w:szCs w:val="40"/>
        </w:rPr>
        <w:t>6.</w:t>
      </w:r>
      <w:r w:rsidRPr="00105698">
        <w:rPr>
          <w:sz w:val="28"/>
          <w:szCs w:val="40"/>
        </w:rPr>
        <w:t>Signalni</w:t>
      </w:r>
      <w:proofErr w:type="gramEnd"/>
      <w:r w:rsidRPr="00105698">
        <w:rPr>
          <w:sz w:val="28"/>
          <w:szCs w:val="40"/>
        </w:rPr>
        <w:t xml:space="preserve"> kuchaytirish amalga oshiriladigan chastotal</w:t>
      </w:r>
      <w:r>
        <w:rPr>
          <w:sz w:val="28"/>
          <w:szCs w:val="40"/>
        </w:rPr>
        <w:t xml:space="preserve">ar oralig‘i, nima deb ataladi. </w:t>
      </w:r>
      <w:proofErr w:type="gramStart"/>
      <w:r>
        <w:rPr>
          <w:sz w:val="28"/>
          <w:szCs w:val="40"/>
        </w:rPr>
        <w:t>A)o‘tkazish</w:t>
      </w:r>
      <w:proofErr w:type="gramEnd"/>
      <w:r>
        <w:rPr>
          <w:sz w:val="28"/>
          <w:szCs w:val="40"/>
        </w:rPr>
        <w:t xml:space="preserve"> polosasi     B)</w:t>
      </w:r>
      <w:r w:rsidRPr="00105698">
        <w:rPr>
          <w:sz w:val="28"/>
          <w:szCs w:val="40"/>
        </w:rPr>
        <w:t xml:space="preserve"> chegara polosasi</w:t>
      </w:r>
      <w:r w:rsidRPr="00105698">
        <w:rPr>
          <w:sz w:val="28"/>
          <w:szCs w:val="40"/>
        </w:rPr>
        <w:tab/>
        <w:t xml:space="preserve"> </w:t>
      </w:r>
      <w:r>
        <w:rPr>
          <w:sz w:val="28"/>
          <w:szCs w:val="40"/>
        </w:rPr>
        <w:t xml:space="preserve">C) </w:t>
      </w:r>
      <w:r w:rsidRPr="00105698">
        <w:rPr>
          <w:sz w:val="28"/>
          <w:szCs w:val="40"/>
        </w:rPr>
        <w:t>oraliq polasa</w:t>
      </w:r>
      <w:r w:rsidRPr="00105698">
        <w:rPr>
          <w:sz w:val="28"/>
          <w:szCs w:val="40"/>
        </w:rPr>
        <w:tab/>
      </w:r>
      <w:r>
        <w:rPr>
          <w:sz w:val="28"/>
          <w:szCs w:val="40"/>
        </w:rPr>
        <w:t xml:space="preserve">D) </w:t>
      </w:r>
      <w:r w:rsidRPr="00105698">
        <w:rPr>
          <w:sz w:val="28"/>
          <w:szCs w:val="40"/>
        </w:rPr>
        <w:t>so’nggi polasa</w:t>
      </w:r>
    </w:p>
    <w:p w:rsidR="00105698" w:rsidRDefault="00105698" w:rsidP="00105698">
      <w:pPr>
        <w:pStyle w:val="a4"/>
        <w:tabs>
          <w:tab w:val="left" w:pos="4962"/>
        </w:tabs>
        <w:spacing w:line="276" w:lineRule="auto"/>
        <w:rPr>
          <w:sz w:val="28"/>
          <w:szCs w:val="40"/>
        </w:rPr>
      </w:pPr>
      <w:r>
        <w:rPr>
          <w:sz w:val="28"/>
          <w:szCs w:val="40"/>
        </w:rPr>
        <w:t xml:space="preserve">7. </w:t>
      </w:r>
      <w:r w:rsidRPr="00105698">
        <w:rPr>
          <w:sz w:val="28"/>
          <w:szCs w:val="40"/>
        </w:rPr>
        <w:t>Signallar so‘ndiriladigan chastota polosasi nima deb ataladi.</w:t>
      </w:r>
      <w:r w:rsidRPr="00105698">
        <w:rPr>
          <w:sz w:val="28"/>
          <w:szCs w:val="40"/>
        </w:rPr>
        <w:tab/>
      </w:r>
    </w:p>
    <w:p w:rsidR="00105698" w:rsidRDefault="00105698" w:rsidP="00105698">
      <w:pPr>
        <w:pStyle w:val="a4"/>
        <w:tabs>
          <w:tab w:val="left" w:pos="4962"/>
        </w:tabs>
        <w:spacing w:line="276" w:lineRule="auto"/>
        <w:rPr>
          <w:sz w:val="28"/>
          <w:szCs w:val="40"/>
        </w:rPr>
      </w:pPr>
      <w:proofErr w:type="gramStart"/>
      <w:r>
        <w:rPr>
          <w:sz w:val="28"/>
          <w:szCs w:val="40"/>
        </w:rPr>
        <w:t>A)chegaralovchi</w:t>
      </w:r>
      <w:proofErr w:type="gramEnd"/>
      <w:r>
        <w:rPr>
          <w:sz w:val="28"/>
          <w:szCs w:val="40"/>
        </w:rPr>
        <w:t xml:space="preserve"> chastota B)</w:t>
      </w:r>
      <w:r w:rsidRPr="00105698">
        <w:rPr>
          <w:sz w:val="28"/>
          <w:szCs w:val="40"/>
        </w:rPr>
        <w:t>oraliq chastota</w:t>
      </w:r>
      <w:r>
        <w:rPr>
          <w:sz w:val="28"/>
          <w:szCs w:val="40"/>
        </w:rPr>
        <w:t xml:space="preserve"> C)</w:t>
      </w:r>
      <w:r w:rsidRPr="00105698">
        <w:rPr>
          <w:sz w:val="28"/>
          <w:szCs w:val="40"/>
        </w:rPr>
        <w:t>boshlang’ich chastota</w:t>
      </w:r>
    </w:p>
    <w:p w:rsidR="00105698" w:rsidRPr="00105698" w:rsidRDefault="00105698" w:rsidP="00105698">
      <w:pPr>
        <w:pStyle w:val="a4"/>
        <w:tabs>
          <w:tab w:val="left" w:pos="4962"/>
        </w:tabs>
        <w:spacing w:line="276" w:lineRule="auto"/>
        <w:rPr>
          <w:sz w:val="28"/>
          <w:szCs w:val="40"/>
        </w:rPr>
      </w:pPr>
      <w:proofErr w:type="gramStart"/>
      <w:r>
        <w:rPr>
          <w:sz w:val="28"/>
          <w:szCs w:val="40"/>
        </w:rPr>
        <w:t>D)</w:t>
      </w:r>
      <w:r w:rsidRPr="00105698">
        <w:rPr>
          <w:sz w:val="28"/>
          <w:szCs w:val="40"/>
        </w:rPr>
        <w:t>so’ndirish</w:t>
      </w:r>
      <w:proofErr w:type="gramEnd"/>
      <w:r w:rsidRPr="00105698">
        <w:rPr>
          <w:sz w:val="28"/>
          <w:szCs w:val="40"/>
        </w:rPr>
        <w:t xml:space="preserve"> chastota</w:t>
      </w:r>
    </w:p>
    <w:p w:rsidR="00105698" w:rsidRDefault="00105698" w:rsidP="00105698">
      <w:pPr>
        <w:pStyle w:val="a4"/>
        <w:tabs>
          <w:tab w:val="left" w:pos="4962"/>
        </w:tabs>
        <w:spacing w:line="276" w:lineRule="auto"/>
        <w:rPr>
          <w:sz w:val="28"/>
          <w:szCs w:val="40"/>
        </w:rPr>
      </w:pPr>
      <w:r>
        <w:rPr>
          <w:sz w:val="28"/>
          <w:szCs w:val="40"/>
        </w:rPr>
        <w:t xml:space="preserve">8. </w:t>
      </w:r>
      <w:r w:rsidRPr="00105698">
        <w:rPr>
          <w:sz w:val="28"/>
          <w:szCs w:val="40"/>
        </w:rPr>
        <w:t>Qaysi sxema -elektr jihatdan o‘zaro bog‘langan elektr majmui bo‘lib, yagona texnologik siklda bajariladi, ya’ni bir vatqning o‘zida yagona konstruksiya (asos</w:t>
      </w:r>
      <w:proofErr w:type="gramStart"/>
      <w:r w:rsidRPr="00105698">
        <w:rPr>
          <w:sz w:val="28"/>
          <w:szCs w:val="40"/>
        </w:rPr>
        <w:t>)da</w:t>
      </w:r>
      <w:proofErr w:type="gramEnd"/>
      <w:r w:rsidRPr="00105698">
        <w:rPr>
          <w:sz w:val="28"/>
          <w:szCs w:val="40"/>
        </w:rPr>
        <w:t xml:space="preserve"> ma’lum axborotni qayta </w:t>
      </w:r>
      <w:r>
        <w:rPr>
          <w:sz w:val="28"/>
          <w:szCs w:val="40"/>
        </w:rPr>
        <w:t>ishlash funksiyasini bajaradi.</w:t>
      </w:r>
      <w:r>
        <w:rPr>
          <w:sz w:val="28"/>
          <w:szCs w:val="40"/>
        </w:rPr>
        <w:tab/>
      </w:r>
    </w:p>
    <w:p w:rsidR="00105698" w:rsidRDefault="00105698" w:rsidP="00105698">
      <w:pPr>
        <w:pStyle w:val="a4"/>
        <w:tabs>
          <w:tab w:val="left" w:pos="4962"/>
        </w:tabs>
        <w:spacing w:line="276" w:lineRule="auto"/>
        <w:rPr>
          <w:sz w:val="28"/>
          <w:szCs w:val="40"/>
        </w:rPr>
      </w:pPr>
      <w:r>
        <w:rPr>
          <w:sz w:val="28"/>
          <w:szCs w:val="40"/>
        </w:rPr>
        <w:t>A) Integral mikrosxema   B</w:t>
      </w:r>
      <w:proofErr w:type="gramStart"/>
      <w:r>
        <w:rPr>
          <w:sz w:val="28"/>
          <w:szCs w:val="40"/>
        </w:rPr>
        <w:t>)</w:t>
      </w:r>
      <w:r w:rsidRPr="00105698">
        <w:rPr>
          <w:sz w:val="28"/>
          <w:szCs w:val="40"/>
        </w:rPr>
        <w:t>Integral</w:t>
      </w:r>
      <w:proofErr w:type="gramEnd"/>
      <w:r w:rsidRPr="00105698">
        <w:rPr>
          <w:sz w:val="28"/>
          <w:szCs w:val="40"/>
        </w:rPr>
        <w:t xml:space="preserve"> sxema</w:t>
      </w:r>
      <w:r w:rsidRPr="00105698">
        <w:rPr>
          <w:sz w:val="28"/>
          <w:szCs w:val="40"/>
        </w:rPr>
        <w:tab/>
      </w:r>
      <w:r>
        <w:rPr>
          <w:sz w:val="28"/>
          <w:szCs w:val="40"/>
        </w:rPr>
        <w:t xml:space="preserve">C) Integral qurilma </w:t>
      </w:r>
    </w:p>
    <w:p w:rsidR="00105698" w:rsidRPr="00105698" w:rsidRDefault="00105698" w:rsidP="00105698">
      <w:pPr>
        <w:pStyle w:val="a4"/>
        <w:tabs>
          <w:tab w:val="left" w:pos="4962"/>
        </w:tabs>
        <w:spacing w:line="276" w:lineRule="auto"/>
        <w:rPr>
          <w:sz w:val="28"/>
          <w:szCs w:val="40"/>
        </w:rPr>
      </w:pPr>
      <w:proofErr w:type="gramStart"/>
      <w:r>
        <w:rPr>
          <w:sz w:val="28"/>
          <w:szCs w:val="40"/>
        </w:rPr>
        <w:t>D)</w:t>
      </w:r>
      <w:r w:rsidRPr="00105698">
        <w:rPr>
          <w:sz w:val="28"/>
          <w:szCs w:val="40"/>
        </w:rPr>
        <w:t>Raqamli</w:t>
      </w:r>
      <w:proofErr w:type="gramEnd"/>
      <w:r w:rsidRPr="00105698">
        <w:rPr>
          <w:sz w:val="28"/>
          <w:szCs w:val="40"/>
        </w:rPr>
        <w:t xml:space="preserve"> qurilma</w:t>
      </w:r>
    </w:p>
    <w:p w:rsidR="00105698" w:rsidRDefault="00105698" w:rsidP="00105698">
      <w:pPr>
        <w:pStyle w:val="a4"/>
        <w:tabs>
          <w:tab w:val="left" w:pos="4962"/>
        </w:tabs>
        <w:spacing w:line="276" w:lineRule="auto"/>
        <w:jc w:val="left"/>
        <w:rPr>
          <w:sz w:val="28"/>
          <w:szCs w:val="40"/>
        </w:rPr>
      </w:pPr>
      <w:r>
        <w:rPr>
          <w:sz w:val="28"/>
          <w:szCs w:val="40"/>
        </w:rPr>
        <w:t xml:space="preserve">9. </w:t>
      </w:r>
      <w:proofErr w:type="gramStart"/>
      <w:r w:rsidRPr="00105698">
        <w:rPr>
          <w:sz w:val="28"/>
          <w:szCs w:val="40"/>
        </w:rPr>
        <w:t>umumiy</w:t>
      </w:r>
      <w:proofErr w:type="gramEnd"/>
      <w:r w:rsidRPr="00105698">
        <w:rPr>
          <w:sz w:val="28"/>
          <w:szCs w:val="40"/>
        </w:rPr>
        <w:t xml:space="preserve"> baza qatlami bilan birlashtirilgan bir kollektor va bir necha (8-10 gacha va ko‘p) emitterdan tashkil topgan.     </w:t>
      </w:r>
      <w:r w:rsidRPr="00105698">
        <w:rPr>
          <w:sz w:val="28"/>
          <w:szCs w:val="40"/>
        </w:rPr>
        <w:tab/>
      </w:r>
      <w:r>
        <w:rPr>
          <w:sz w:val="28"/>
          <w:szCs w:val="40"/>
        </w:rPr>
        <w:t xml:space="preserve"> </w:t>
      </w:r>
    </w:p>
    <w:p w:rsidR="00105698" w:rsidRDefault="00105698" w:rsidP="00105698">
      <w:pPr>
        <w:pStyle w:val="a4"/>
        <w:tabs>
          <w:tab w:val="left" w:pos="4962"/>
        </w:tabs>
        <w:spacing w:line="276" w:lineRule="auto"/>
        <w:jc w:val="left"/>
        <w:rPr>
          <w:sz w:val="28"/>
          <w:szCs w:val="40"/>
        </w:rPr>
      </w:pPr>
      <w:proofErr w:type="gramStart"/>
      <w:r>
        <w:rPr>
          <w:sz w:val="28"/>
          <w:szCs w:val="40"/>
        </w:rPr>
        <w:t>A)</w:t>
      </w:r>
      <w:r w:rsidRPr="00105698">
        <w:rPr>
          <w:sz w:val="28"/>
          <w:szCs w:val="40"/>
        </w:rPr>
        <w:t>Bipolyar</w:t>
      </w:r>
      <w:proofErr w:type="gramEnd"/>
      <w:r w:rsidRPr="00105698">
        <w:rPr>
          <w:sz w:val="28"/>
          <w:szCs w:val="40"/>
        </w:rPr>
        <w:t xml:space="preserve"> tranzistorlar</w:t>
      </w:r>
      <w:r w:rsidRPr="00105698">
        <w:rPr>
          <w:sz w:val="28"/>
          <w:szCs w:val="40"/>
        </w:rPr>
        <w:tab/>
      </w:r>
      <w:r>
        <w:rPr>
          <w:sz w:val="28"/>
          <w:szCs w:val="40"/>
        </w:rPr>
        <w:t>B)</w:t>
      </w:r>
      <w:r w:rsidRPr="00105698">
        <w:rPr>
          <w:sz w:val="28"/>
          <w:szCs w:val="40"/>
        </w:rPr>
        <w:t>Ko‘p kolle</w:t>
      </w:r>
      <w:r>
        <w:rPr>
          <w:sz w:val="28"/>
          <w:szCs w:val="40"/>
        </w:rPr>
        <w:t>ktorli</w:t>
      </w:r>
      <w:r>
        <w:rPr>
          <w:sz w:val="28"/>
          <w:szCs w:val="40"/>
        </w:rPr>
        <w:tab/>
        <w:t xml:space="preserve"> </w:t>
      </w:r>
    </w:p>
    <w:p w:rsidR="00105698" w:rsidRDefault="00105698" w:rsidP="00105698">
      <w:pPr>
        <w:pStyle w:val="a4"/>
        <w:tabs>
          <w:tab w:val="left" w:pos="4962"/>
        </w:tabs>
        <w:spacing w:line="276" w:lineRule="auto"/>
        <w:jc w:val="left"/>
        <w:rPr>
          <w:sz w:val="28"/>
          <w:szCs w:val="40"/>
        </w:rPr>
      </w:pPr>
      <w:proofErr w:type="gramStart"/>
      <w:r>
        <w:rPr>
          <w:sz w:val="28"/>
          <w:szCs w:val="40"/>
        </w:rPr>
        <w:t>C)Maydoniy</w:t>
      </w:r>
      <w:proofErr w:type="gramEnd"/>
      <w:r>
        <w:rPr>
          <w:sz w:val="28"/>
          <w:szCs w:val="40"/>
        </w:rPr>
        <w:t xml:space="preserve"> tranzistorlar</w:t>
      </w:r>
      <w:r>
        <w:rPr>
          <w:sz w:val="28"/>
          <w:szCs w:val="40"/>
        </w:rPr>
        <w:tab/>
        <w:t>D)</w:t>
      </w:r>
      <w:r w:rsidRPr="00105698">
        <w:rPr>
          <w:sz w:val="28"/>
          <w:szCs w:val="40"/>
        </w:rPr>
        <w:t>Ko‘p emitterli tranzistorlar</w:t>
      </w:r>
    </w:p>
    <w:p w:rsidR="00105698" w:rsidRDefault="00105698" w:rsidP="00105698">
      <w:pPr>
        <w:pStyle w:val="a4"/>
        <w:tabs>
          <w:tab w:val="left" w:pos="4962"/>
        </w:tabs>
        <w:spacing w:line="276" w:lineRule="auto"/>
        <w:jc w:val="left"/>
        <w:rPr>
          <w:sz w:val="28"/>
          <w:szCs w:val="40"/>
        </w:rPr>
      </w:pPr>
      <w:r>
        <w:rPr>
          <w:sz w:val="28"/>
          <w:szCs w:val="40"/>
        </w:rPr>
        <w:t>10.</w:t>
      </w:r>
      <w:r w:rsidR="00665218" w:rsidRPr="00665218">
        <w:t xml:space="preserve"> </w:t>
      </w:r>
      <w:r w:rsidR="00665218" w:rsidRPr="00665218">
        <w:rPr>
          <w:sz w:val="28"/>
          <w:szCs w:val="40"/>
        </w:rPr>
        <w:t>Tranzistor – tranzistorli mantiq (TTM) sxemalarni yaratishda qo‘llaniladigan transiztorlar qaysilar?</w:t>
      </w:r>
    </w:p>
    <w:p w:rsidR="00665218" w:rsidRDefault="00665218" w:rsidP="00105698">
      <w:pPr>
        <w:pStyle w:val="a4"/>
        <w:tabs>
          <w:tab w:val="left" w:pos="4962"/>
        </w:tabs>
        <w:spacing w:line="276" w:lineRule="auto"/>
        <w:jc w:val="left"/>
        <w:rPr>
          <w:sz w:val="28"/>
          <w:szCs w:val="40"/>
        </w:rPr>
      </w:pPr>
      <w:r>
        <w:rPr>
          <w:sz w:val="28"/>
          <w:szCs w:val="40"/>
        </w:rPr>
        <w:t>A)</w:t>
      </w:r>
      <w:r w:rsidRPr="00665218">
        <w:rPr>
          <w:sz w:val="28"/>
          <w:szCs w:val="40"/>
        </w:rPr>
        <w:t xml:space="preserve"> Ko‘p emitterli tranzistorlar </w:t>
      </w:r>
      <w:r w:rsidRPr="00665218">
        <w:rPr>
          <w:sz w:val="28"/>
          <w:szCs w:val="40"/>
        </w:rPr>
        <w:tab/>
      </w:r>
      <w:r>
        <w:rPr>
          <w:sz w:val="28"/>
          <w:szCs w:val="40"/>
        </w:rPr>
        <w:t xml:space="preserve">B) </w:t>
      </w:r>
      <w:r w:rsidRPr="00665218">
        <w:rPr>
          <w:sz w:val="28"/>
          <w:szCs w:val="40"/>
        </w:rPr>
        <w:t>Ko‘p kollektorli</w:t>
      </w:r>
      <w:r>
        <w:rPr>
          <w:sz w:val="28"/>
          <w:szCs w:val="40"/>
        </w:rPr>
        <w:t xml:space="preserve"> tranzistorlar C</w:t>
      </w:r>
      <w:proofErr w:type="gramStart"/>
      <w:r>
        <w:rPr>
          <w:sz w:val="28"/>
          <w:szCs w:val="40"/>
        </w:rPr>
        <w:t>)</w:t>
      </w:r>
      <w:r w:rsidRPr="00665218">
        <w:rPr>
          <w:sz w:val="28"/>
          <w:szCs w:val="40"/>
        </w:rPr>
        <w:t>Maydoniy</w:t>
      </w:r>
      <w:proofErr w:type="gramEnd"/>
      <w:r w:rsidRPr="00665218">
        <w:rPr>
          <w:sz w:val="28"/>
          <w:szCs w:val="40"/>
        </w:rPr>
        <w:t xml:space="preserve"> tranzistorlar</w:t>
      </w:r>
      <w:r w:rsidRPr="00665218">
        <w:rPr>
          <w:sz w:val="28"/>
          <w:szCs w:val="40"/>
        </w:rPr>
        <w:tab/>
      </w:r>
      <w:r>
        <w:rPr>
          <w:sz w:val="28"/>
          <w:szCs w:val="40"/>
        </w:rPr>
        <w:t>D)</w:t>
      </w:r>
      <w:r w:rsidRPr="00665218">
        <w:rPr>
          <w:sz w:val="28"/>
          <w:szCs w:val="40"/>
        </w:rPr>
        <w:t>Bipolyar tranzistorlar</w:t>
      </w:r>
    </w:p>
    <w:p w:rsidR="00665218" w:rsidRDefault="00665218" w:rsidP="00105698">
      <w:pPr>
        <w:pStyle w:val="a4"/>
        <w:tabs>
          <w:tab w:val="left" w:pos="4962"/>
        </w:tabs>
        <w:spacing w:line="276" w:lineRule="auto"/>
        <w:jc w:val="left"/>
        <w:rPr>
          <w:sz w:val="28"/>
          <w:szCs w:val="40"/>
        </w:rPr>
      </w:pPr>
      <w:r>
        <w:rPr>
          <w:sz w:val="28"/>
          <w:szCs w:val="40"/>
        </w:rPr>
        <w:t>11.</w:t>
      </w:r>
      <w:r w:rsidRPr="00665218">
        <w:t xml:space="preserve"> </w:t>
      </w:r>
      <w:r w:rsidRPr="00665218">
        <w:rPr>
          <w:sz w:val="28"/>
          <w:szCs w:val="40"/>
        </w:rPr>
        <w:t xml:space="preserve">Mantiqiy algebra asoschisi </w:t>
      </w:r>
      <w:proofErr w:type="gramStart"/>
      <w:r w:rsidRPr="00665218">
        <w:rPr>
          <w:sz w:val="28"/>
          <w:szCs w:val="40"/>
        </w:rPr>
        <w:t>kim</w:t>
      </w:r>
      <w:proofErr w:type="gramEnd"/>
      <w:r w:rsidRPr="00665218">
        <w:rPr>
          <w:sz w:val="28"/>
          <w:szCs w:val="40"/>
        </w:rPr>
        <w:t>?</w:t>
      </w:r>
    </w:p>
    <w:p w:rsidR="003545B9" w:rsidRPr="003545B9" w:rsidRDefault="003545B9" w:rsidP="00105698">
      <w:pPr>
        <w:pStyle w:val="a4"/>
        <w:tabs>
          <w:tab w:val="left" w:pos="4962"/>
        </w:tabs>
        <w:spacing w:line="276" w:lineRule="auto"/>
        <w:jc w:val="left"/>
        <w:rPr>
          <w:sz w:val="32"/>
          <w:szCs w:val="40"/>
        </w:rPr>
      </w:pPr>
      <w:r w:rsidRPr="003545B9">
        <w:rPr>
          <w:sz w:val="32"/>
          <w:szCs w:val="40"/>
        </w:rPr>
        <w:t xml:space="preserve"> </w:t>
      </w:r>
      <w:proofErr w:type="gramStart"/>
      <w:r w:rsidRPr="003545B9">
        <w:rPr>
          <w:sz w:val="32"/>
          <w:szCs w:val="40"/>
        </w:rPr>
        <w:t>A)</w:t>
      </w:r>
      <w:r w:rsidRPr="003545B9">
        <w:rPr>
          <w:sz w:val="28"/>
          <w:szCs w:val="40"/>
        </w:rPr>
        <w:t>Djorj</w:t>
      </w:r>
      <w:proofErr w:type="gramEnd"/>
      <w:r w:rsidRPr="003545B9">
        <w:rPr>
          <w:sz w:val="28"/>
          <w:szCs w:val="40"/>
        </w:rPr>
        <w:t xml:space="preserve"> Bul                B) Jon Bul           C) Jeyms Bul                        D)Jekson Bul</w:t>
      </w:r>
    </w:p>
    <w:p w:rsidR="003545B9" w:rsidRDefault="003545B9">
      <w:pPr>
        <w:spacing w:after="200" w:line="276" w:lineRule="auto"/>
        <w:rPr>
          <w:sz w:val="28"/>
          <w:szCs w:val="40"/>
          <w:lang w:val="en-US"/>
        </w:rPr>
      </w:pPr>
    </w:p>
    <w:p w:rsidR="003545B9" w:rsidRDefault="003545B9" w:rsidP="003545B9">
      <w:pPr>
        <w:spacing w:line="276" w:lineRule="auto"/>
        <w:rPr>
          <w:sz w:val="28"/>
          <w:szCs w:val="40"/>
          <w:lang w:val="en-US"/>
        </w:rPr>
      </w:pPr>
      <w:r>
        <w:rPr>
          <w:sz w:val="28"/>
          <w:szCs w:val="40"/>
          <w:lang w:val="en-US"/>
        </w:rPr>
        <w:lastRenderedPageBreak/>
        <w:t xml:space="preserve">12. </w:t>
      </w:r>
      <w:r w:rsidRPr="003545B9">
        <w:rPr>
          <w:sz w:val="28"/>
          <w:szCs w:val="40"/>
          <w:lang w:val="en-US"/>
        </w:rPr>
        <w:t>K555ИВ3 nimaga misol bo’la oladi?</w:t>
      </w:r>
    </w:p>
    <w:p w:rsidR="00105698" w:rsidRDefault="003545B9" w:rsidP="003545B9">
      <w:pPr>
        <w:spacing w:line="276" w:lineRule="auto"/>
        <w:rPr>
          <w:sz w:val="28"/>
          <w:szCs w:val="28"/>
          <w:lang w:val="en-US"/>
        </w:rPr>
      </w:pPr>
      <w:r>
        <w:rPr>
          <w:sz w:val="28"/>
          <w:szCs w:val="28"/>
          <w:lang w:val="en-US"/>
        </w:rPr>
        <w:t>A)</w:t>
      </w:r>
      <w:r w:rsidRPr="003545B9">
        <w:rPr>
          <w:sz w:val="28"/>
          <w:szCs w:val="28"/>
          <w:lang w:val="en-US"/>
        </w:rPr>
        <w:t xml:space="preserve"> Shifrator </w:t>
      </w:r>
      <w:r w:rsidRPr="003545B9">
        <w:rPr>
          <w:sz w:val="28"/>
          <w:szCs w:val="28"/>
          <w:lang w:val="en-US"/>
        </w:rPr>
        <w:tab/>
      </w:r>
      <w:r>
        <w:rPr>
          <w:sz w:val="28"/>
          <w:szCs w:val="28"/>
          <w:lang w:val="en-US"/>
        </w:rPr>
        <w:t xml:space="preserve">B) </w:t>
      </w:r>
      <w:r w:rsidRPr="003545B9">
        <w:rPr>
          <w:sz w:val="28"/>
          <w:szCs w:val="28"/>
          <w:lang w:val="en-US"/>
        </w:rPr>
        <w:t>Deshifrator</w:t>
      </w:r>
      <w:r w:rsidRPr="003545B9">
        <w:rPr>
          <w:sz w:val="28"/>
          <w:szCs w:val="28"/>
          <w:lang w:val="en-US"/>
        </w:rPr>
        <w:tab/>
        <w:t xml:space="preserve"> </w:t>
      </w:r>
      <w:r>
        <w:rPr>
          <w:sz w:val="28"/>
          <w:szCs w:val="28"/>
          <w:lang w:val="en-US"/>
        </w:rPr>
        <w:t>C</w:t>
      </w:r>
      <w:proofErr w:type="gramStart"/>
      <w:r>
        <w:rPr>
          <w:sz w:val="28"/>
          <w:szCs w:val="28"/>
          <w:lang w:val="en-US"/>
        </w:rPr>
        <w:t>)</w:t>
      </w:r>
      <w:r w:rsidRPr="003545B9">
        <w:rPr>
          <w:sz w:val="28"/>
          <w:szCs w:val="28"/>
          <w:lang w:val="en-US"/>
        </w:rPr>
        <w:t>Komparator</w:t>
      </w:r>
      <w:proofErr w:type="gramEnd"/>
      <w:r w:rsidRPr="003545B9">
        <w:rPr>
          <w:sz w:val="28"/>
          <w:szCs w:val="28"/>
          <w:lang w:val="en-US"/>
        </w:rPr>
        <w:tab/>
        <w:t xml:space="preserve"> </w:t>
      </w:r>
      <w:r>
        <w:rPr>
          <w:sz w:val="28"/>
          <w:szCs w:val="28"/>
          <w:lang w:val="en-US"/>
        </w:rPr>
        <w:t>D)</w:t>
      </w:r>
      <w:r w:rsidRPr="003545B9">
        <w:rPr>
          <w:sz w:val="28"/>
          <w:szCs w:val="28"/>
          <w:lang w:val="en-US"/>
        </w:rPr>
        <w:t>Summator</w:t>
      </w:r>
    </w:p>
    <w:p w:rsidR="00F52277" w:rsidRDefault="00F52277" w:rsidP="003545B9">
      <w:pPr>
        <w:spacing w:line="276" w:lineRule="auto"/>
        <w:rPr>
          <w:sz w:val="28"/>
          <w:szCs w:val="28"/>
          <w:lang w:val="en-US"/>
        </w:rPr>
      </w:pPr>
      <w:r>
        <w:rPr>
          <w:sz w:val="28"/>
          <w:szCs w:val="28"/>
          <w:lang w:val="en-US"/>
        </w:rPr>
        <w:t>13.</w:t>
      </w:r>
      <w:r w:rsidRPr="00F52277">
        <w:rPr>
          <w:lang w:val="en-US"/>
        </w:rPr>
        <w:t xml:space="preserve"> </w:t>
      </w:r>
      <w:r w:rsidRPr="00F52277">
        <w:rPr>
          <w:sz w:val="28"/>
          <w:szCs w:val="28"/>
          <w:lang w:val="en-US"/>
        </w:rPr>
        <w:t xml:space="preserve">IMSlar asosiy turi bo’yicha ikki turga </w:t>
      </w:r>
      <w:proofErr w:type="gramStart"/>
      <w:r w:rsidRPr="00F52277">
        <w:rPr>
          <w:sz w:val="28"/>
          <w:szCs w:val="28"/>
          <w:lang w:val="en-US"/>
        </w:rPr>
        <w:t>bo‘linadi</w:t>
      </w:r>
      <w:proofErr w:type="gramEnd"/>
      <w:r w:rsidRPr="00F52277">
        <w:rPr>
          <w:sz w:val="28"/>
          <w:szCs w:val="28"/>
          <w:lang w:val="en-US"/>
        </w:rPr>
        <w:t>:</w:t>
      </w:r>
    </w:p>
    <w:p w:rsidR="00F52277" w:rsidRDefault="00F52277" w:rsidP="003545B9">
      <w:pPr>
        <w:spacing w:line="276" w:lineRule="auto"/>
        <w:rPr>
          <w:sz w:val="28"/>
          <w:szCs w:val="28"/>
          <w:lang w:val="en-US"/>
        </w:rPr>
      </w:pPr>
      <w:proofErr w:type="gramStart"/>
      <w:r>
        <w:rPr>
          <w:sz w:val="28"/>
          <w:szCs w:val="28"/>
          <w:lang w:val="en-US"/>
        </w:rPr>
        <w:t>A)</w:t>
      </w:r>
      <w:r w:rsidRPr="00F52277">
        <w:rPr>
          <w:sz w:val="28"/>
          <w:szCs w:val="28"/>
          <w:lang w:val="en-US"/>
        </w:rPr>
        <w:t>ya</w:t>
      </w:r>
      <w:r>
        <w:rPr>
          <w:sz w:val="28"/>
          <w:szCs w:val="28"/>
          <w:lang w:val="en-US"/>
        </w:rPr>
        <w:t>rim</w:t>
      </w:r>
      <w:proofErr w:type="gramEnd"/>
      <w:r>
        <w:rPr>
          <w:sz w:val="28"/>
          <w:szCs w:val="28"/>
          <w:lang w:val="en-US"/>
        </w:rPr>
        <w:t xml:space="preserve"> o‘tkazgichli va dielektrik.    B) </w:t>
      </w:r>
      <w:proofErr w:type="gramStart"/>
      <w:r>
        <w:rPr>
          <w:sz w:val="28"/>
          <w:szCs w:val="28"/>
          <w:lang w:val="en-US"/>
        </w:rPr>
        <w:t>o‘tkazgichli</w:t>
      </w:r>
      <w:proofErr w:type="gramEnd"/>
      <w:r>
        <w:rPr>
          <w:sz w:val="28"/>
          <w:szCs w:val="28"/>
          <w:lang w:val="en-US"/>
        </w:rPr>
        <w:t xml:space="preserve"> va dielektrik. </w:t>
      </w:r>
    </w:p>
    <w:p w:rsidR="00987C81" w:rsidRDefault="00F52277" w:rsidP="003545B9">
      <w:pPr>
        <w:spacing w:line="276" w:lineRule="auto"/>
        <w:rPr>
          <w:sz w:val="28"/>
          <w:szCs w:val="28"/>
          <w:lang w:val="en-US"/>
        </w:rPr>
      </w:pPr>
      <w:proofErr w:type="gramStart"/>
      <w:r>
        <w:rPr>
          <w:sz w:val="28"/>
          <w:szCs w:val="28"/>
          <w:lang w:val="en-US"/>
        </w:rPr>
        <w:t>C)</w:t>
      </w:r>
      <w:r w:rsidRPr="00F52277">
        <w:rPr>
          <w:sz w:val="28"/>
          <w:szCs w:val="28"/>
          <w:lang w:val="en-US"/>
        </w:rPr>
        <w:t>yar</w:t>
      </w:r>
      <w:r>
        <w:rPr>
          <w:sz w:val="28"/>
          <w:szCs w:val="28"/>
          <w:lang w:val="en-US"/>
        </w:rPr>
        <w:t>im</w:t>
      </w:r>
      <w:proofErr w:type="gramEnd"/>
      <w:r>
        <w:rPr>
          <w:sz w:val="28"/>
          <w:szCs w:val="28"/>
          <w:lang w:val="en-US"/>
        </w:rPr>
        <w:t xml:space="preserve"> o‘tkazgichli va o‘tkazgichli  D)</w:t>
      </w:r>
      <w:r w:rsidRPr="00F52277">
        <w:rPr>
          <w:sz w:val="28"/>
          <w:szCs w:val="28"/>
          <w:lang w:val="en-US"/>
        </w:rPr>
        <w:t>yarim o‘tkazgichli va elektrik</w:t>
      </w:r>
    </w:p>
    <w:p w:rsidR="00987C81" w:rsidRDefault="00987C81">
      <w:pPr>
        <w:spacing w:after="200" w:line="276" w:lineRule="auto"/>
        <w:rPr>
          <w:sz w:val="28"/>
          <w:szCs w:val="28"/>
          <w:lang w:val="en-US"/>
        </w:rPr>
      </w:pPr>
      <w:r>
        <w:rPr>
          <w:sz w:val="28"/>
          <w:szCs w:val="28"/>
          <w:lang w:val="en-US"/>
        </w:rPr>
        <w:br w:type="page"/>
      </w:r>
    </w:p>
    <w:p w:rsidR="00047AAE" w:rsidRPr="007F3526" w:rsidRDefault="00047AAE" w:rsidP="00105698">
      <w:pPr>
        <w:pStyle w:val="a4"/>
        <w:tabs>
          <w:tab w:val="left" w:pos="4962"/>
        </w:tabs>
        <w:jc w:val="center"/>
        <w:rPr>
          <w:b/>
          <w:sz w:val="40"/>
          <w:szCs w:val="40"/>
        </w:rPr>
      </w:pPr>
      <w:r w:rsidRPr="007F3526">
        <w:rPr>
          <w:b/>
          <w:sz w:val="40"/>
          <w:szCs w:val="40"/>
        </w:rPr>
        <w:lastRenderedPageBreak/>
        <w:t>NAVOIY KON METALLURGIYA KOMBINATI</w:t>
      </w:r>
    </w:p>
    <w:p w:rsidR="00047AAE" w:rsidRPr="007F3526" w:rsidRDefault="00047AAE" w:rsidP="00047AAE">
      <w:pPr>
        <w:pStyle w:val="a4"/>
        <w:tabs>
          <w:tab w:val="left" w:pos="4962"/>
        </w:tabs>
        <w:jc w:val="center"/>
        <w:rPr>
          <w:b/>
          <w:sz w:val="40"/>
          <w:szCs w:val="40"/>
        </w:rPr>
      </w:pPr>
      <w:r w:rsidRPr="007F3526">
        <w:rPr>
          <w:b/>
          <w:sz w:val="40"/>
          <w:szCs w:val="40"/>
        </w:rPr>
        <w:t>NAVOIY DAVLAT KONCHLIK INSTITUTI</w:t>
      </w:r>
    </w:p>
    <w:p w:rsidR="00047AAE" w:rsidRPr="00F66787" w:rsidRDefault="00047AAE" w:rsidP="00047AAE">
      <w:pPr>
        <w:jc w:val="center"/>
        <w:rPr>
          <w:b/>
          <w:sz w:val="32"/>
          <w:szCs w:val="32"/>
          <w:lang w:val="uz-Cyrl-UZ"/>
        </w:rPr>
      </w:pPr>
      <w:r w:rsidRPr="00F66787">
        <w:rPr>
          <w:b/>
          <w:sz w:val="32"/>
          <w:szCs w:val="32"/>
          <w:lang w:val="uz-Cyrl-UZ"/>
        </w:rPr>
        <w:t>“</w:t>
      </w:r>
      <w:r w:rsidRPr="00F66787">
        <w:rPr>
          <w:b/>
          <w:sz w:val="32"/>
          <w:szCs w:val="32"/>
          <w:lang w:val="en-US"/>
        </w:rPr>
        <w:t xml:space="preserve">AVTOMATLASHTIRISH </w:t>
      </w:r>
      <w:r>
        <w:rPr>
          <w:b/>
          <w:sz w:val="32"/>
          <w:szCs w:val="32"/>
          <w:lang w:val="en-US"/>
        </w:rPr>
        <w:t>VA BOSHQARUV</w:t>
      </w:r>
      <w:r w:rsidRPr="00F66787">
        <w:rPr>
          <w:b/>
          <w:sz w:val="32"/>
          <w:szCs w:val="32"/>
          <w:lang w:val="uz-Cyrl-UZ"/>
        </w:rPr>
        <w:t>” KAFEDRASI</w:t>
      </w:r>
    </w:p>
    <w:p w:rsidR="00047AAE" w:rsidRPr="00B83C5D" w:rsidRDefault="00047AAE" w:rsidP="00047AAE">
      <w:pPr>
        <w:ind w:left="4956" w:firstLine="708"/>
        <w:rPr>
          <w:b/>
          <w:sz w:val="28"/>
          <w:szCs w:val="28"/>
          <w:lang w:val="uz-Cyrl-UZ"/>
        </w:rPr>
      </w:pPr>
    </w:p>
    <w:p w:rsidR="00047AAE" w:rsidRPr="00A43E74" w:rsidRDefault="00047AAE" w:rsidP="00047AAE">
      <w:pPr>
        <w:pStyle w:val="a4"/>
        <w:tabs>
          <w:tab w:val="left" w:pos="4962"/>
        </w:tabs>
        <w:jc w:val="center"/>
        <w:rPr>
          <w:sz w:val="28"/>
          <w:szCs w:val="28"/>
          <w:lang w:val="sv-SE"/>
        </w:rPr>
      </w:pPr>
      <w:r w:rsidRPr="004D5D36">
        <w:rPr>
          <w:noProof/>
          <w:sz w:val="28"/>
          <w:szCs w:val="28"/>
          <w:lang w:val="ru-RU"/>
        </w:rPr>
        <w:drawing>
          <wp:inline distT="0" distB="0" distL="0" distR="0" wp14:anchorId="27C5A2D1" wp14:editId="6403F355">
            <wp:extent cx="2152650" cy="2162175"/>
            <wp:effectExtent l="19050" t="0" r="0" b="0"/>
            <wp:docPr id="97373"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047AAE" w:rsidRPr="00A43E74" w:rsidRDefault="00047AAE" w:rsidP="00047AAE">
      <w:pPr>
        <w:pStyle w:val="a4"/>
        <w:tabs>
          <w:tab w:val="left" w:pos="4962"/>
        </w:tabs>
        <w:jc w:val="center"/>
        <w:rPr>
          <w:sz w:val="28"/>
          <w:szCs w:val="28"/>
          <w:lang w:val="sv-SE"/>
        </w:rPr>
      </w:pPr>
    </w:p>
    <w:p w:rsidR="00047AAE" w:rsidRDefault="00047AAE" w:rsidP="00047AAE">
      <w:pPr>
        <w:pStyle w:val="a4"/>
        <w:tabs>
          <w:tab w:val="left" w:pos="4962"/>
        </w:tabs>
        <w:jc w:val="center"/>
        <w:rPr>
          <w:b/>
          <w:bCs/>
          <w:sz w:val="40"/>
          <w:szCs w:val="40"/>
          <w:lang w:val="sv-SE"/>
        </w:rPr>
      </w:pPr>
    </w:p>
    <w:p w:rsidR="00047AAE" w:rsidRDefault="00047AAE" w:rsidP="00047AAE">
      <w:pPr>
        <w:pStyle w:val="a4"/>
        <w:tabs>
          <w:tab w:val="left" w:pos="4962"/>
        </w:tabs>
        <w:jc w:val="center"/>
        <w:rPr>
          <w:b/>
          <w:bCs/>
          <w:sz w:val="40"/>
          <w:szCs w:val="40"/>
          <w:lang w:val="sv-SE"/>
        </w:rPr>
      </w:pPr>
    </w:p>
    <w:p w:rsidR="00047AAE" w:rsidRDefault="00047AAE" w:rsidP="00047AAE">
      <w:pPr>
        <w:pStyle w:val="a4"/>
        <w:tabs>
          <w:tab w:val="left" w:pos="4962"/>
        </w:tabs>
        <w:jc w:val="center"/>
        <w:rPr>
          <w:b/>
          <w:bCs/>
          <w:sz w:val="40"/>
          <w:szCs w:val="40"/>
          <w:lang w:val="sv-SE"/>
        </w:rPr>
      </w:pPr>
    </w:p>
    <w:p w:rsidR="00047AAE" w:rsidRPr="000D3F97" w:rsidRDefault="00047AAE" w:rsidP="00047AAE">
      <w:pPr>
        <w:pStyle w:val="a4"/>
        <w:tabs>
          <w:tab w:val="left" w:pos="4962"/>
        </w:tabs>
        <w:jc w:val="center"/>
        <w:rPr>
          <w:sz w:val="40"/>
          <w:szCs w:val="40"/>
          <w:lang w:val="sv-SE"/>
        </w:rPr>
      </w:pPr>
      <w:r w:rsidRPr="000D3F97">
        <w:rPr>
          <w:b/>
          <w:bCs/>
          <w:sz w:val="40"/>
          <w:szCs w:val="40"/>
          <w:lang w:val="sv-SE"/>
        </w:rPr>
        <w:t>«</w:t>
      </w:r>
      <w:r>
        <w:rPr>
          <w:b/>
          <w:bCs/>
          <w:sz w:val="40"/>
          <w:szCs w:val="40"/>
          <w:lang w:val="sv-SE"/>
        </w:rPr>
        <w:t>SXEMOTEXNIKA</w:t>
      </w:r>
      <w:r w:rsidRPr="000D3F97">
        <w:rPr>
          <w:b/>
          <w:bCs/>
          <w:sz w:val="40"/>
          <w:szCs w:val="40"/>
          <w:lang w:val="sv-SE"/>
        </w:rPr>
        <w:t xml:space="preserve">» </w:t>
      </w:r>
    </w:p>
    <w:p w:rsidR="00047AAE" w:rsidRPr="00732BA2" w:rsidRDefault="00047AAE" w:rsidP="00AB38FF">
      <w:pPr>
        <w:jc w:val="center"/>
        <w:rPr>
          <w:b/>
          <w:sz w:val="40"/>
          <w:szCs w:val="40"/>
          <w:lang w:val="sv-SE"/>
        </w:rPr>
      </w:pPr>
      <w:r w:rsidRPr="00732BA2">
        <w:rPr>
          <w:b/>
          <w:sz w:val="40"/>
          <w:szCs w:val="40"/>
          <w:lang w:val="sv-SE"/>
        </w:rPr>
        <w:t>FANIDAN</w:t>
      </w:r>
    </w:p>
    <w:p w:rsidR="00AB38FF" w:rsidRPr="00AB38FF" w:rsidRDefault="00AB38FF" w:rsidP="00AB38FF">
      <w:pPr>
        <w:ind w:left="-284"/>
        <w:jc w:val="center"/>
        <w:rPr>
          <w:sz w:val="28"/>
          <w:szCs w:val="28"/>
          <w:lang w:val="uz-Cyrl-UZ"/>
        </w:rPr>
      </w:pPr>
      <w:r w:rsidRPr="00AB38FF">
        <w:rPr>
          <w:sz w:val="28"/>
          <w:szCs w:val="28"/>
          <w:lang w:val="uz-Cyrl-UZ"/>
        </w:rPr>
        <w:t>ORALIQ NAZORAT SAVOLLARI</w:t>
      </w:r>
    </w:p>
    <w:p w:rsidR="00047AAE" w:rsidRPr="00732BA2" w:rsidRDefault="00047AAE" w:rsidP="00047AAE">
      <w:pPr>
        <w:pStyle w:val="a4"/>
        <w:jc w:val="center"/>
        <w:rPr>
          <w:b/>
          <w:sz w:val="28"/>
          <w:szCs w:val="28"/>
          <w:lang w:val="sv-SE"/>
        </w:rPr>
      </w:pPr>
    </w:p>
    <w:p w:rsidR="00047AAE" w:rsidRPr="00732BA2" w:rsidRDefault="00047AAE" w:rsidP="00047AAE">
      <w:pPr>
        <w:pStyle w:val="a4"/>
        <w:jc w:val="center"/>
        <w:rPr>
          <w:b/>
          <w:sz w:val="28"/>
          <w:szCs w:val="28"/>
          <w:lang w:val="sv-SE"/>
        </w:rPr>
      </w:pPr>
    </w:p>
    <w:p w:rsidR="00047AAE" w:rsidRPr="00732BA2" w:rsidRDefault="00047AAE" w:rsidP="00047AAE">
      <w:pPr>
        <w:pStyle w:val="a4"/>
        <w:jc w:val="center"/>
        <w:rPr>
          <w:b/>
          <w:sz w:val="28"/>
          <w:szCs w:val="28"/>
          <w:lang w:val="sv-SE"/>
        </w:rPr>
      </w:pPr>
    </w:p>
    <w:p w:rsidR="00047AAE" w:rsidRPr="00732BA2" w:rsidRDefault="00047AAE" w:rsidP="00047AAE">
      <w:pPr>
        <w:pStyle w:val="a4"/>
        <w:jc w:val="center"/>
        <w:rPr>
          <w:b/>
          <w:sz w:val="28"/>
          <w:szCs w:val="28"/>
          <w:lang w:val="sv-SE"/>
        </w:rPr>
      </w:pPr>
    </w:p>
    <w:p w:rsidR="00047AAE" w:rsidRPr="00732BA2" w:rsidRDefault="00047AAE" w:rsidP="00047AAE">
      <w:pPr>
        <w:pStyle w:val="a4"/>
        <w:jc w:val="center"/>
        <w:rPr>
          <w:b/>
          <w:sz w:val="28"/>
          <w:szCs w:val="28"/>
          <w:lang w:val="sv-SE"/>
        </w:rPr>
      </w:pPr>
    </w:p>
    <w:p w:rsidR="00047AAE" w:rsidRPr="00732BA2" w:rsidRDefault="00047AAE" w:rsidP="00047AAE">
      <w:pPr>
        <w:pStyle w:val="a4"/>
        <w:jc w:val="center"/>
        <w:rPr>
          <w:b/>
          <w:sz w:val="28"/>
          <w:szCs w:val="28"/>
          <w:lang w:val="sv-SE"/>
        </w:rPr>
      </w:pPr>
    </w:p>
    <w:p w:rsidR="00047AAE" w:rsidRDefault="00047AAE" w:rsidP="00047AAE">
      <w:pPr>
        <w:pStyle w:val="a4"/>
        <w:jc w:val="center"/>
        <w:rPr>
          <w:b/>
          <w:sz w:val="28"/>
          <w:szCs w:val="28"/>
          <w:lang w:val="sv-SE"/>
        </w:rPr>
      </w:pPr>
    </w:p>
    <w:p w:rsidR="00047AAE" w:rsidRDefault="00047AAE" w:rsidP="00047AAE">
      <w:pPr>
        <w:pStyle w:val="a4"/>
        <w:jc w:val="center"/>
        <w:rPr>
          <w:b/>
          <w:sz w:val="28"/>
          <w:szCs w:val="28"/>
          <w:lang w:val="sv-SE"/>
        </w:rPr>
      </w:pPr>
    </w:p>
    <w:p w:rsidR="00047AAE" w:rsidRDefault="00047AAE" w:rsidP="00047AAE">
      <w:pPr>
        <w:pStyle w:val="a4"/>
        <w:jc w:val="center"/>
        <w:rPr>
          <w:b/>
          <w:sz w:val="28"/>
          <w:szCs w:val="28"/>
          <w:lang w:val="sv-SE"/>
        </w:rPr>
      </w:pPr>
    </w:p>
    <w:p w:rsidR="00047AAE" w:rsidRPr="00732BA2" w:rsidRDefault="00047AAE" w:rsidP="00047AAE">
      <w:pPr>
        <w:pStyle w:val="a4"/>
        <w:jc w:val="center"/>
        <w:rPr>
          <w:b/>
          <w:sz w:val="28"/>
          <w:szCs w:val="28"/>
          <w:lang w:val="sv-SE"/>
        </w:rPr>
      </w:pPr>
    </w:p>
    <w:p w:rsidR="00047AAE" w:rsidRDefault="00047AAE" w:rsidP="00047AAE">
      <w:pPr>
        <w:pStyle w:val="a4"/>
        <w:jc w:val="center"/>
        <w:rPr>
          <w:b/>
          <w:sz w:val="28"/>
          <w:szCs w:val="28"/>
        </w:rPr>
      </w:pPr>
    </w:p>
    <w:p w:rsidR="00047AAE" w:rsidRDefault="00047AAE" w:rsidP="00047AAE">
      <w:pPr>
        <w:pStyle w:val="a4"/>
        <w:jc w:val="center"/>
        <w:rPr>
          <w:b/>
          <w:sz w:val="28"/>
          <w:szCs w:val="28"/>
        </w:rPr>
      </w:pPr>
    </w:p>
    <w:p w:rsidR="00047AAE" w:rsidRDefault="00047AAE" w:rsidP="00047AAE">
      <w:pPr>
        <w:pStyle w:val="a4"/>
        <w:jc w:val="center"/>
        <w:rPr>
          <w:b/>
          <w:sz w:val="28"/>
          <w:szCs w:val="28"/>
        </w:rPr>
      </w:pPr>
    </w:p>
    <w:p w:rsidR="00047AAE" w:rsidRDefault="00047AAE" w:rsidP="00047AAE">
      <w:pPr>
        <w:pStyle w:val="a4"/>
        <w:jc w:val="center"/>
        <w:rPr>
          <w:b/>
          <w:sz w:val="28"/>
          <w:szCs w:val="28"/>
        </w:rPr>
      </w:pPr>
    </w:p>
    <w:p w:rsidR="00047AAE" w:rsidRDefault="00047AAE" w:rsidP="00047AAE">
      <w:pPr>
        <w:pStyle w:val="a4"/>
        <w:jc w:val="center"/>
        <w:rPr>
          <w:b/>
          <w:sz w:val="28"/>
          <w:szCs w:val="28"/>
        </w:rPr>
      </w:pPr>
    </w:p>
    <w:p w:rsidR="00047AAE" w:rsidRDefault="00047AAE" w:rsidP="00047AAE">
      <w:pPr>
        <w:pStyle w:val="a4"/>
        <w:jc w:val="center"/>
        <w:rPr>
          <w:b/>
          <w:sz w:val="28"/>
          <w:szCs w:val="28"/>
        </w:rPr>
      </w:pPr>
    </w:p>
    <w:p w:rsidR="00047AAE" w:rsidRDefault="00047AAE" w:rsidP="00047AAE">
      <w:pPr>
        <w:pStyle w:val="a4"/>
        <w:jc w:val="center"/>
        <w:rPr>
          <w:b/>
          <w:sz w:val="28"/>
          <w:szCs w:val="28"/>
        </w:rPr>
      </w:pPr>
    </w:p>
    <w:p w:rsidR="00047AAE" w:rsidRDefault="00047AAE" w:rsidP="00047AAE">
      <w:pPr>
        <w:pStyle w:val="a4"/>
        <w:tabs>
          <w:tab w:val="left" w:pos="3761"/>
        </w:tabs>
        <w:jc w:val="left"/>
        <w:rPr>
          <w:b/>
          <w:sz w:val="28"/>
          <w:szCs w:val="28"/>
        </w:rPr>
      </w:pPr>
      <w:r>
        <w:rPr>
          <w:b/>
          <w:sz w:val="28"/>
          <w:szCs w:val="28"/>
        </w:rPr>
        <w:tab/>
      </w:r>
    </w:p>
    <w:p w:rsidR="00047AAE" w:rsidRDefault="00047AAE" w:rsidP="00047AAE">
      <w:pPr>
        <w:pStyle w:val="a4"/>
        <w:jc w:val="center"/>
        <w:rPr>
          <w:b/>
          <w:sz w:val="28"/>
          <w:szCs w:val="28"/>
        </w:rPr>
      </w:pPr>
    </w:p>
    <w:p w:rsidR="00047AAE" w:rsidRDefault="00047AAE" w:rsidP="00047AAE">
      <w:pPr>
        <w:pStyle w:val="a4"/>
        <w:jc w:val="center"/>
        <w:rPr>
          <w:b/>
          <w:sz w:val="28"/>
          <w:szCs w:val="28"/>
          <w:lang w:val="sv-SE"/>
        </w:rPr>
      </w:pPr>
      <w:r w:rsidRPr="00A43E74">
        <w:rPr>
          <w:b/>
          <w:sz w:val="28"/>
          <w:szCs w:val="28"/>
          <w:lang w:val="uz-Cyrl-UZ"/>
        </w:rPr>
        <w:t>NAVOIY  201</w:t>
      </w:r>
      <w:r>
        <w:rPr>
          <w:b/>
          <w:sz w:val="28"/>
          <w:szCs w:val="28"/>
          <w:lang w:val="sv-SE"/>
        </w:rPr>
        <w:t>8</w:t>
      </w:r>
    </w:p>
    <w:p w:rsidR="00AB38FF" w:rsidRDefault="00AB38FF" w:rsidP="00047AAE">
      <w:pPr>
        <w:pStyle w:val="a4"/>
        <w:jc w:val="center"/>
        <w:rPr>
          <w:b/>
          <w:sz w:val="28"/>
          <w:szCs w:val="28"/>
          <w:lang w:val="sv-SE"/>
        </w:rPr>
      </w:pPr>
    </w:p>
    <w:p w:rsidR="00AB38FF" w:rsidRPr="00CE6E2C" w:rsidRDefault="00AB38FF" w:rsidP="00AB38FF">
      <w:pPr>
        <w:ind w:left="-284"/>
        <w:jc w:val="center"/>
        <w:rPr>
          <w:i/>
          <w:sz w:val="28"/>
          <w:szCs w:val="28"/>
          <w:lang w:val="uz-Cyrl-UZ"/>
        </w:rPr>
      </w:pPr>
      <w:r w:rsidRPr="00CE6E2C">
        <w:rPr>
          <w:i/>
          <w:sz w:val="28"/>
          <w:szCs w:val="28"/>
          <w:lang w:val="uz-Cyrl-UZ"/>
        </w:rPr>
        <w:t>1-Oraliq nazorat savollari</w:t>
      </w:r>
    </w:p>
    <w:p w:rsidR="00AB38FF" w:rsidRPr="00CE6E2C" w:rsidRDefault="00AB38FF" w:rsidP="00AB38FF">
      <w:pPr>
        <w:ind w:left="-644"/>
        <w:jc w:val="both"/>
        <w:rPr>
          <w:sz w:val="28"/>
          <w:szCs w:val="28"/>
          <w:lang w:val="uz-Cyrl-UZ"/>
        </w:rPr>
      </w:pPr>
      <w:r>
        <w:rPr>
          <w:sz w:val="28"/>
          <w:szCs w:val="28"/>
          <w:lang w:val="en-US"/>
        </w:rPr>
        <w:t xml:space="preserve">     </w:t>
      </w:r>
      <w:r w:rsidRPr="00CE6E2C">
        <w:rPr>
          <w:sz w:val="28"/>
          <w:szCs w:val="28"/>
          <w:lang w:val="uz-Cyrl-UZ"/>
        </w:rPr>
        <w:t xml:space="preserve">Analog va raqamli qurilmalarning passiv va aktiv komponentlari. </w:t>
      </w:r>
    </w:p>
    <w:p w:rsidR="00AB38FF" w:rsidRPr="00CE6E2C" w:rsidRDefault="00AB38FF" w:rsidP="00AB38FF">
      <w:pPr>
        <w:numPr>
          <w:ilvl w:val="0"/>
          <w:numId w:val="57"/>
        </w:numPr>
        <w:ind w:left="-284"/>
        <w:jc w:val="both"/>
        <w:rPr>
          <w:sz w:val="28"/>
          <w:szCs w:val="28"/>
          <w:lang w:val="uz-Cyrl-UZ"/>
        </w:rPr>
      </w:pPr>
      <w:r w:rsidRPr="00CE6E2C">
        <w:rPr>
          <w:sz w:val="28"/>
          <w:szCs w:val="28"/>
          <w:lang w:val="uz-Cyrl-UZ"/>
        </w:rPr>
        <w:t xml:space="preserve">Signallarni kuchaytirgichlari va analog raqamli o‘zgartiruvchilar. </w:t>
      </w:r>
    </w:p>
    <w:p w:rsidR="00AB38FF" w:rsidRPr="00CE6E2C" w:rsidRDefault="00AB38FF" w:rsidP="00AB38FF">
      <w:pPr>
        <w:numPr>
          <w:ilvl w:val="0"/>
          <w:numId w:val="57"/>
        </w:numPr>
        <w:ind w:left="-284"/>
        <w:jc w:val="both"/>
        <w:rPr>
          <w:sz w:val="28"/>
          <w:szCs w:val="28"/>
          <w:lang w:val="uz-Cyrl-UZ"/>
        </w:rPr>
      </w:pPr>
      <w:r w:rsidRPr="00CE6E2C">
        <w:rPr>
          <w:sz w:val="28"/>
          <w:szCs w:val="28"/>
          <w:lang w:val="uz-Cyrl-UZ"/>
        </w:rPr>
        <w:t>Optoelektron qurilmalar.</w:t>
      </w:r>
    </w:p>
    <w:p w:rsidR="00AB38FF" w:rsidRPr="00CE6E2C" w:rsidRDefault="00AB38FF" w:rsidP="00AB38FF">
      <w:pPr>
        <w:numPr>
          <w:ilvl w:val="0"/>
          <w:numId w:val="57"/>
        </w:numPr>
        <w:ind w:left="-284"/>
        <w:jc w:val="both"/>
        <w:rPr>
          <w:sz w:val="28"/>
          <w:szCs w:val="28"/>
          <w:lang w:val="uz-Cyrl-UZ"/>
        </w:rPr>
      </w:pPr>
      <w:r w:rsidRPr="00CE6E2C">
        <w:rPr>
          <w:sz w:val="28"/>
          <w:szCs w:val="28"/>
          <w:lang w:val="uz-Cyrl-UZ"/>
        </w:rPr>
        <w:t xml:space="preserve"> Operatsion kuchaytirgichlar va ularning parametr va ko‘rsatgichlari. </w:t>
      </w:r>
    </w:p>
    <w:p w:rsidR="00AB38FF" w:rsidRPr="00CE6E2C" w:rsidRDefault="00AB38FF" w:rsidP="00AB38FF">
      <w:pPr>
        <w:numPr>
          <w:ilvl w:val="0"/>
          <w:numId w:val="57"/>
        </w:numPr>
        <w:ind w:left="-284"/>
        <w:jc w:val="both"/>
        <w:rPr>
          <w:sz w:val="28"/>
          <w:szCs w:val="28"/>
          <w:lang w:val="uz-Cyrl-UZ"/>
        </w:rPr>
      </w:pPr>
      <w:r w:rsidRPr="00CE6E2C">
        <w:rPr>
          <w:sz w:val="28"/>
          <w:szCs w:val="28"/>
          <w:lang w:val="uz-Cyrl-UZ"/>
        </w:rPr>
        <w:t xml:space="preserve">Signallarni analog raqamli va raqam analogli o‘zgartiruvchilari, komparatorlar va analog kalitlar xamda ularni tadbiq qilishning xususiyatlari. </w:t>
      </w:r>
    </w:p>
    <w:p w:rsidR="00AB38FF" w:rsidRPr="00CE6E2C" w:rsidRDefault="00AB38FF" w:rsidP="00AB38FF">
      <w:pPr>
        <w:ind w:left="-284"/>
        <w:jc w:val="both"/>
        <w:rPr>
          <w:sz w:val="28"/>
          <w:szCs w:val="28"/>
          <w:lang w:val="uz-Cyrl-UZ"/>
        </w:rPr>
      </w:pPr>
    </w:p>
    <w:p w:rsidR="00AB38FF" w:rsidRPr="00CE6E2C" w:rsidRDefault="00AB38FF" w:rsidP="00AB38FF">
      <w:pPr>
        <w:ind w:left="-284"/>
        <w:jc w:val="center"/>
        <w:rPr>
          <w:i/>
          <w:sz w:val="28"/>
          <w:szCs w:val="28"/>
          <w:lang w:val="uz-Cyrl-UZ"/>
        </w:rPr>
      </w:pPr>
      <w:r w:rsidRPr="00CE6E2C">
        <w:rPr>
          <w:i/>
          <w:sz w:val="28"/>
          <w:szCs w:val="28"/>
          <w:lang w:val="uz-Cyrl-UZ"/>
        </w:rPr>
        <w:t>2-Oraliq nazorat savollari</w:t>
      </w:r>
    </w:p>
    <w:p w:rsidR="00AB38FF" w:rsidRPr="00CE6E2C" w:rsidRDefault="00AB38FF" w:rsidP="00AB38FF">
      <w:pPr>
        <w:numPr>
          <w:ilvl w:val="0"/>
          <w:numId w:val="56"/>
        </w:numPr>
        <w:ind w:left="-284"/>
        <w:jc w:val="both"/>
        <w:rPr>
          <w:sz w:val="28"/>
          <w:szCs w:val="28"/>
          <w:lang w:val="uz-Cyrl-UZ"/>
        </w:rPr>
      </w:pPr>
      <w:r w:rsidRPr="00CE6E2C">
        <w:rPr>
          <w:sz w:val="28"/>
          <w:szCs w:val="28"/>
          <w:lang w:val="uz-Cyrl-UZ"/>
        </w:rPr>
        <w:t xml:space="preserve">Impulsli signallar, ularni tasvirlash asoslari. </w:t>
      </w:r>
    </w:p>
    <w:p w:rsidR="00AB38FF" w:rsidRPr="00CE6E2C" w:rsidRDefault="00AB38FF" w:rsidP="00AB38FF">
      <w:pPr>
        <w:numPr>
          <w:ilvl w:val="0"/>
          <w:numId w:val="56"/>
        </w:numPr>
        <w:ind w:left="-284"/>
        <w:jc w:val="both"/>
        <w:rPr>
          <w:sz w:val="28"/>
          <w:szCs w:val="28"/>
          <w:lang w:val="uz-Cyrl-UZ"/>
        </w:rPr>
      </w:pPr>
      <w:r w:rsidRPr="00CE6E2C">
        <w:rPr>
          <w:sz w:val="28"/>
          <w:szCs w:val="28"/>
          <w:lang w:val="uz-Cyrl-UZ"/>
        </w:rPr>
        <w:t xml:space="preserve">Sanoq sistemalari va raqamli qurilmalarda foydalaniladigan kodlar. </w:t>
      </w:r>
    </w:p>
    <w:p w:rsidR="00AB38FF" w:rsidRPr="00CE6E2C" w:rsidRDefault="00AB38FF" w:rsidP="00AB38FF">
      <w:pPr>
        <w:numPr>
          <w:ilvl w:val="0"/>
          <w:numId w:val="56"/>
        </w:numPr>
        <w:ind w:left="-284"/>
        <w:jc w:val="both"/>
        <w:rPr>
          <w:sz w:val="28"/>
          <w:szCs w:val="28"/>
          <w:lang w:val="uz-Cyrl-UZ"/>
        </w:rPr>
      </w:pPr>
      <w:r w:rsidRPr="00CE6E2C">
        <w:rPr>
          <w:sz w:val="28"/>
          <w:szCs w:val="28"/>
          <w:lang w:val="uz-Cyrl-UZ"/>
        </w:rPr>
        <w:t xml:space="preserve">Raqamli signallarni mantiqiy qayta ishlash. </w:t>
      </w:r>
    </w:p>
    <w:p w:rsidR="00AB38FF" w:rsidRPr="00CE6E2C" w:rsidRDefault="00AB38FF" w:rsidP="00AB38FF">
      <w:pPr>
        <w:numPr>
          <w:ilvl w:val="0"/>
          <w:numId w:val="56"/>
        </w:numPr>
        <w:ind w:left="-284"/>
        <w:jc w:val="both"/>
        <w:rPr>
          <w:sz w:val="28"/>
          <w:szCs w:val="28"/>
          <w:lang w:val="uz-Cyrl-UZ"/>
        </w:rPr>
      </w:pPr>
      <w:r w:rsidRPr="00CE6E2C">
        <w:rPr>
          <w:sz w:val="28"/>
          <w:szCs w:val="28"/>
          <w:lang w:val="uz-Cyrl-UZ"/>
        </w:rPr>
        <w:t xml:space="preserve">Mantiq algebrasi. </w:t>
      </w:r>
    </w:p>
    <w:p w:rsidR="00AB38FF" w:rsidRPr="00CE6E2C" w:rsidRDefault="00AB38FF" w:rsidP="00AB38FF">
      <w:pPr>
        <w:numPr>
          <w:ilvl w:val="0"/>
          <w:numId w:val="56"/>
        </w:numPr>
        <w:ind w:left="-284"/>
        <w:jc w:val="both"/>
        <w:rPr>
          <w:sz w:val="28"/>
          <w:szCs w:val="28"/>
          <w:lang w:val="uz-Cyrl-UZ"/>
        </w:rPr>
      </w:pPr>
      <w:r w:rsidRPr="00CE6E2C">
        <w:rPr>
          <w:sz w:val="28"/>
          <w:szCs w:val="28"/>
          <w:lang w:val="uz-Cyrl-UZ"/>
        </w:rPr>
        <w:t xml:space="preserve">Mantiqiy elementlar va xotira elementlari - triggerlar. </w:t>
      </w:r>
    </w:p>
    <w:p w:rsidR="00AB38FF" w:rsidRPr="00CE6E2C" w:rsidRDefault="00AB38FF" w:rsidP="00AB38FF">
      <w:pPr>
        <w:numPr>
          <w:ilvl w:val="0"/>
          <w:numId w:val="56"/>
        </w:numPr>
        <w:ind w:left="-284"/>
        <w:jc w:val="both"/>
        <w:rPr>
          <w:sz w:val="28"/>
          <w:szCs w:val="28"/>
          <w:lang w:val="uz-Cyrl-UZ"/>
        </w:rPr>
      </w:pPr>
      <w:r w:rsidRPr="00CE6E2C">
        <w:rPr>
          <w:sz w:val="28"/>
          <w:szCs w:val="28"/>
          <w:lang w:val="uz-Cyrl-UZ"/>
        </w:rPr>
        <w:t xml:space="preserve">Impuls signallarni hosil qiluvchi zanjirlar,  generator turlari, taqsimlagichlar. </w:t>
      </w:r>
    </w:p>
    <w:p w:rsidR="00AB38FF" w:rsidRPr="00CE6E2C" w:rsidRDefault="00AB38FF" w:rsidP="00AB38FF">
      <w:pPr>
        <w:numPr>
          <w:ilvl w:val="0"/>
          <w:numId w:val="56"/>
        </w:numPr>
        <w:ind w:left="-284"/>
        <w:jc w:val="both"/>
        <w:rPr>
          <w:sz w:val="28"/>
          <w:szCs w:val="28"/>
          <w:lang w:val="uz-Cyrl-UZ"/>
        </w:rPr>
      </w:pPr>
      <w:r w:rsidRPr="00CE6E2C">
        <w:rPr>
          <w:sz w:val="28"/>
          <w:szCs w:val="28"/>
          <w:lang w:val="uz-Cyrl-UZ"/>
        </w:rPr>
        <w:t xml:space="preserve">Axborotlarni raqamli qayta ishlovchi vositalar, ularning zamonaviy qurilmalardagi o‘rni, ular asosida raqamli qurilmalarni loyixalash. </w:t>
      </w:r>
    </w:p>
    <w:p w:rsidR="00AB38FF" w:rsidRPr="00CE6E2C" w:rsidRDefault="00AB38FF" w:rsidP="00AB38FF">
      <w:pPr>
        <w:numPr>
          <w:ilvl w:val="0"/>
          <w:numId w:val="56"/>
        </w:numPr>
        <w:ind w:left="-284"/>
        <w:jc w:val="both"/>
        <w:rPr>
          <w:sz w:val="28"/>
          <w:szCs w:val="28"/>
          <w:lang w:val="uz-Cyrl-UZ"/>
        </w:rPr>
      </w:pPr>
      <w:r w:rsidRPr="00CE6E2C">
        <w:rPr>
          <w:sz w:val="28"/>
          <w:szCs w:val="28"/>
          <w:lang w:val="uz-Cyrl-UZ"/>
        </w:rPr>
        <w:t xml:space="preserve">SHifratorlar va deshifratorlar, multipleksorlar va demultipleksorlar. </w:t>
      </w:r>
    </w:p>
    <w:p w:rsidR="00AB38FF" w:rsidRPr="00CE6E2C" w:rsidRDefault="00AB38FF" w:rsidP="00AB38FF">
      <w:pPr>
        <w:numPr>
          <w:ilvl w:val="0"/>
          <w:numId w:val="56"/>
        </w:numPr>
        <w:ind w:left="-284"/>
        <w:jc w:val="both"/>
        <w:rPr>
          <w:sz w:val="28"/>
          <w:szCs w:val="28"/>
          <w:lang w:val="uz-Cyrl-UZ"/>
        </w:rPr>
      </w:pPr>
      <w:r w:rsidRPr="00CE6E2C">
        <w:rPr>
          <w:sz w:val="28"/>
          <w:szCs w:val="28"/>
          <w:lang w:val="uz-Cyrl-UZ"/>
        </w:rPr>
        <w:t xml:space="preserve">Summatorlar, registrlar va sanagichlar, ularni qo‘llash soxalari, asosiy turlari va ishlash prinsiplari. </w:t>
      </w:r>
    </w:p>
    <w:p w:rsidR="00AB38FF" w:rsidRPr="00CE6E2C" w:rsidRDefault="00AB38FF" w:rsidP="00AB38FF">
      <w:pPr>
        <w:numPr>
          <w:ilvl w:val="0"/>
          <w:numId w:val="56"/>
        </w:numPr>
        <w:ind w:left="-284"/>
        <w:jc w:val="both"/>
        <w:rPr>
          <w:sz w:val="28"/>
          <w:szCs w:val="28"/>
          <w:lang w:val="uz-Cyrl-UZ"/>
        </w:rPr>
      </w:pPr>
      <w:r w:rsidRPr="00CE6E2C">
        <w:rPr>
          <w:sz w:val="28"/>
          <w:szCs w:val="28"/>
          <w:lang w:val="uz-Cyrl-UZ"/>
        </w:rPr>
        <w:t xml:space="preserve">Integral mikrosxemalar asosida raqamli qurilmalarni loyixalash. </w:t>
      </w:r>
    </w:p>
    <w:p w:rsidR="00AB38FF" w:rsidRPr="00CE6E2C" w:rsidRDefault="00AB38FF" w:rsidP="00AB38FF">
      <w:pPr>
        <w:numPr>
          <w:ilvl w:val="0"/>
          <w:numId w:val="56"/>
        </w:numPr>
        <w:ind w:left="-284"/>
        <w:jc w:val="both"/>
        <w:rPr>
          <w:sz w:val="28"/>
          <w:szCs w:val="28"/>
          <w:lang w:val="uz-Cyrl-UZ"/>
        </w:rPr>
      </w:pPr>
      <w:r w:rsidRPr="00CE6E2C">
        <w:rPr>
          <w:sz w:val="28"/>
          <w:szCs w:val="28"/>
          <w:lang w:val="uz-Cyrl-UZ"/>
        </w:rPr>
        <w:t xml:space="preserve">Bosma platalar va ularni loyixalash asoslari. </w:t>
      </w:r>
    </w:p>
    <w:p w:rsidR="00AB38FF" w:rsidRPr="00CE6E2C" w:rsidRDefault="00AB38FF" w:rsidP="00AB38FF">
      <w:pPr>
        <w:numPr>
          <w:ilvl w:val="0"/>
          <w:numId w:val="56"/>
        </w:numPr>
        <w:ind w:left="-284"/>
        <w:jc w:val="both"/>
        <w:rPr>
          <w:sz w:val="28"/>
          <w:szCs w:val="28"/>
          <w:lang w:val="uz-Cyrl-UZ"/>
        </w:rPr>
      </w:pPr>
      <w:r w:rsidRPr="00CE6E2C">
        <w:rPr>
          <w:sz w:val="28"/>
          <w:szCs w:val="28"/>
          <w:lang w:val="uz-Cyrl-UZ"/>
        </w:rPr>
        <w:t xml:space="preserve">Katta integral sxemalar va ularni asosiy turlari xamda texnik ko‘rsatgichlari, xotira qurilmalari. </w:t>
      </w:r>
    </w:p>
    <w:p w:rsidR="00AB38FF" w:rsidRPr="00CE6E2C" w:rsidRDefault="00AB38FF" w:rsidP="00AB38FF">
      <w:pPr>
        <w:numPr>
          <w:ilvl w:val="0"/>
          <w:numId w:val="56"/>
        </w:numPr>
        <w:ind w:left="-284"/>
        <w:jc w:val="both"/>
        <w:rPr>
          <w:sz w:val="28"/>
          <w:szCs w:val="28"/>
          <w:lang w:val="uz-Cyrl-UZ"/>
        </w:rPr>
      </w:pPr>
      <w:r w:rsidRPr="00CE6E2C">
        <w:rPr>
          <w:sz w:val="28"/>
          <w:szCs w:val="28"/>
          <w:lang w:val="uz-Cyrl-UZ"/>
        </w:rPr>
        <w:t xml:space="preserve">Operativ, doimiy, va qayta programmalashtiriladigan xotira mikrosxemalari. </w:t>
      </w:r>
    </w:p>
    <w:p w:rsidR="00AB38FF" w:rsidRPr="00CE6E2C" w:rsidRDefault="00AB38FF" w:rsidP="00AB38FF">
      <w:pPr>
        <w:numPr>
          <w:ilvl w:val="0"/>
          <w:numId w:val="56"/>
        </w:numPr>
        <w:ind w:left="-284"/>
        <w:jc w:val="both"/>
        <w:rPr>
          <w:sz w:val="28"/>
          <w:szCs w:val="28"/>
          <w:lang w:val="uz-Cyrl-UZ"/>
        </w:rPr>
      </w:pPr>
      <w:r w:rsidRPr="00CE6E2C">
        <w:rPr>
          <w:sz w:val="28"/>
          <w:szCs w:val="28"/>
          <w:lang w:val="uz-Cyrl-UZ"/>
        </w:rPr>
        <w:t xml:space="preserve">Raqamli axborotni kiritish va chiqarish qurilmalari – interfeyslar. </w:t>
      </w:r>
    </w:p>
    <w:p w:rsidR="00AB38FF" w:rsidRPr="00CE6E2C" w:rsidRDefault="00AB38FF" w:rsidP="00AB38FF">
      <w:pPr>
        <w:numPr>
          <w:ilvl w:val="0"/>
          <w:numId w:val="56"/>
        </w:numPr>
        <w:ind w:left="-284"/>
        <w:jc w:val="both"/>
        <w:rPr>
          <w:sz w:val="28"/>
          <w:szCs w:val="28"/>
          <w:lang w:val="uz-Cyrl-UZ"/>
        </w:rPr>
      </w:pPr>
      <w:r w:rsidRPr="00CE6E2C">
        <w:rPr>
          <w:sz w:val="28"/>
          <w:szCs w:val="28"/>
          <w:lang w:val="uz-Cyrl-UZ"/>
        </w:rPr>
        <w:t>Taymer va darajali uzilishlar kontrollerlari.</w:t>
      </w:r>
    </w:p>
    <w:p w:rsidR="00AB38FF" w:rsidRPr="005D2939" w:rsidRDefault="00AB38FF" w:rsidP="00AB38FF">
      <w:pPr>
        <w:ind w:left="-284"/>
        <w:jc w:val="both"/>
        <w:rPr>
          <w:sz w:val="28"/>
          <w:szCs w:val="28"/>
          <w:lang w:val="en-US"/>
        </w:rPr>
      </w:pPr>
    </w:p>
    <w:p w:rsidR="00AB38FF" w:rsidRPr="00CE6E2C" w:rsidRDefault="00AB38FF" w:rsidP="00AB38FF">
      <w:pPr>
        <w:ind w:left="-284"/>
        <w:jc w:val="center"/>
        <w:rPr>
          <w:i/>
          <w:sz w:val="28"/>
          <w:szCs w:val="28"/>
          <w:lang w:val="uz-Cyrl-UZ"/>
        </w:rPr>
      </w:pPr>
    </w:p>
    <w:p w:rsidR="00AB38FF" w:rsidRPr="00CE6E2C" w:rsidRDefault="00AB38FF" w:rsidP="00AB38FF">
      <w:pPr>
        <w:ind w:left="-284"/>
        <w:jc w:val="center"/>
        <w:rPr>
          <w:i/>
          <w:sz w:val="28"/>
          <w:szCs w:val="28"/>
          <w:lang w:val="uz-Cyrl-UZ"/>
        </w:rPr>
      </w:pPr>
      <w:r w:rsidRPr="00CE6E2C">
        <w:rPr>
          <w:i/>
          <w:sz w:val="28"/>
          <w:szCs w:val="28"/>
          <w:lang w:val="uz-Cyrl-UZ"/>
        </w:rPr>
        <w:t>Oraliq nazoratlari uchun mustaqil ish savollari quyidagicha:</w:t>
      </w:r>
    </w:p>
    <w:p w:rsidR="00AB38FF" w:rsidRPr="00CE6E2C" w:rsidRDefault="00AB38FF" w:rsidP="00AB38FF">
      <w:pPr>
        <w:numPr>
          <w:ilvl w:val="0"/>
          <w:numId w:val="58"/>
        </w:numPr>
        <w:ind w:left="-284"/>
        <w:jc w:val="both"/>
        <w:rPr>
          <w:sz w:val="28"/>
          <w:szCs w:val="28"/>
          <w:lang w:val="uz-Cyrl-UZ"/>
        </w:rPr>
      </w:pPr>
      <w:r w:rsidRPr="00CE6E2C">
        <w:rPr>
          <w:sz w:val="28"/>
          <w:szCs w:val="28"/>
          <w:lang w:val="uz-Cyrl-UZ"/>
        </w:rPr>
        <w:t>- Y</w:t>
      </w:r>
      <w:r>
        <w:rPr>
          <w:sz w:val="28"/>
          <w:szCs w:val="28"/>
          <w:lang w:val="en-US"/>
        </w:rPr>
        <w:t>a</w:t>
      </w:r>
      <w:r w:rsidRPr="00CE6E2C">
        <w:rPr>
          <w:sz w:val="28"/>
          <w:szCs w:val="28"/>
          <w:lang w:val="uz-Cyrl-UZ"/>
        </w:rPr>
        <w:t>rim o‘tkazgichli qurilmalarni texnik xarakteristikalari.</w:t>
      </w:r>
    </w:p>
    <w:p w:rsidR="00AB38FF" w:rsidRPr="00CE6E2C" w:rsidRDefault="00AB38FF" w:rsidP="00AB38FF">
      <w:pPr>
        <w:numPr>
          <w:ilvl w:val="0"/>
          <w:numId w:val="58"/>
        </w:numPr>
        <w:ind w:left="-284"/>
        <w:jc w:val="both"/>
        <w:rPr>
          <w:sz w:val="28"/>
          <w:szCs w:val="28"/>
          <w:lang w:val="uz-Cyrl-UZ"/>
        </w:rPr>
      </w:pPr>
      <w:r w:rsidRPr="00CE6E2C">
        <w:rPr>
          <w:sz w:val="28"/>
          <w:szCs w:val="28"/>
          <w:lang w:val="uz-Cyrl-UZ"/>
        </w:rPr>
        <w:t xml:space="preserve">   - Operatsion kuchaytirgichlar va komporatorlar.</w:t>
      </w:r>
    </w:p>
    <w:p w:rsidR="00AB38FF" w:rsidRPr="00CE6E2C" w:rsidRDefault="00AB38FF" w:rsidP="00AB38FF">
      <w:pPr>
        <w:numPr>
          <w:ilvl w:val="0"/>
          <w:numId w:val="58"/>
        </w:numPr>
        <w:ind w:left="-284"/>
        <w:jc w:val="both"/>
        <w:rPr>
          <w:sz w:val="28"/>
          <w:szCs w:val="28"/>
          <w:lang w:val="uz-Cyrl-UZ"/>
        </w:rPr>
      </w:pPr>
      <w:r w:rsidRPr="00CE6E2C">
        <w:rPr>
          <w:sz w:val="28"/>
          <w:szCs w:val="28"/>
          <w:lang w:val="uz-Cyrl-UZ"/>
        </w:rPr>
        <w:t xml:space="preserve">   - Analog-raqamli va raqam-analogli o‘zgartirgichlar.</w:t>
      </w:r>
    </w:p>
    <w:p w:rsidR="00AB38FF" w:rsidRPr="00CE6E2C" w:rsidRDefault="00AB38FF" w:rsidP="00AB38FF">
      <w:pPr>
        <w:numPr>
          <w:ilvl w:val="0"/>
          <w:numId w:val="58"/>
        </w:numPr>
        <w:ind w:left="-284"/>
        <w:jc w:val="both"/>
        <w:rPr>
          <w:sz w:val="28"/>
          <w:szCs w:val="28"/>
          <w:lang w:val="uz-Cyrl-UZ"/>
        </w:rPr>
      </w:pPr>
      <w:r w:rsidRPr="00CE6E2C">
        <w:rPr>
          <w:sz w:val="28"/>
          <w:szCs w:val="28"/>
          <w:lang w:val="uz-Cyrl-UZ"/>
        </w:rPr>
        <w:t xml:space="preserve">   - Mantiqiy elementlar va triggerlar.</w:t>
      </w:r>
    </w:p>
    <w:p w:rsidR="00AB38FF" w:rsidRPr="00CE6E2C" w:rsidRDefault="00AB38FF" w:rsidP="00AB38FF">
      <w:pPr>
        <w:numPr>
          <w:ilvl w:val="0"/>
          <w:numId w:val="58"/>
        </w:numPr>
        <w:ind w:left="-284"/>
        <w:jc w:val="both"/>
        <w:rPr>
          <w:sz w:val="28"/>
          <w:szCs w:val="28"/>
          <w:lang w:val="uz-Cyrl-UZ"/>
        </w:rPr>
      </w:pPr>
      <w:r w:rsidRPr="00CE6E2C">
        <w:rPr>
          <w:sz w:val="28"/>
          <w:szCs w:val="28"/>
          <w:lang w:val="uz-Cyrl-UZ"/>
        </w:rPr>
        <w:t xml:space="preserve">   - Kombinatsion qurilmalar.</w:t>
      </w:r>
    </w:p>
    <w:p w:rsidR="00AB38FF" w:rsidRPr="00CE6E2C" w:rsidRDefault="00AB38FF" w:rsidP="00AB38FF">
      <w:pPr>
        <w:numPr>
          <w:ilvl w:val="0"/>
          <w:numId w:val="58"/>
        </w:numPr>
        <w:ind w:left="-284"/>
        <w:jc w:val="both"/>
        <w:rPr>
          <w:sz w:val="28"/>
          <w:szCs w:val="28"/>
          <w:lang w:val="uz-Cyrl-UZ"/>
        </w:rPr>
      </w:pPr>
      <w:r w:rsidRPr="00CE6E2C">
        <w:rPr>
          <w:sz w:val="28"/>
          <w:szCs w:val="28"/>
          <w:lang w:val="uz-Cyrl-UZ"/>
        </w:rPr>
        <w:t xml:space="preserve">   - Registrlar va sanigichlar.</w:t>
      </w:r>
    </w:p>
    <w:p w:rsidR="00AB38FF" w:rsidRPr="00CE6E2C" w:rsidRDefault="00AB38FF" w:rsidP="00AB38FF">
      <w:pPr>
        <w:numPr>
          <w:ilvl w:val="0"/>
          <w:numId w:val="58"/>
        </w:numPr>
        <w:ind w:left="-284"/>
        <w:jc w:val="both"/>
        <w:rPr>
          <w:sz w:val="28"/>
          <w:szCs w:val="28"/>
          <w:lang w:val="uz-Cyrl-UZ"/>
        </w:rPr>
      </w:pPr>
      <w:r w:rsidRPr="00CE6E2C">
        <w:rPr>
          <w:sz w:val="28"/>
          <w:szCs w:val="28"/>
          <w:lang w:val="uz-Cyrl-UZ"/>
        </w:rPr>
        <w:t xml:space="preserve">   - Integral mikrosxemalar.</w:t>
      </w:r>
    </w:p>
    <w:p w:rsidR="00AB38FF" w:rsidRPr="00CE6E2C" w:rsidRDefault="00AB38FF" w:rsidP="00AB38FF">
      <w:pPr>
        <w:numPr>
          <w:ilvl w:val="0"/>
          <w:numId w:val="58"/>
        </w:numPr>
        <w:ind w:left="-284"/>
        <w:jc w:val="both"/>
        <w:rPr>
          <w:sz w:val="28"/>
          <w:szCs w:val="28"/>
          <w:lang w:val="uz-Cyrl-UZ"/>
        </w:rPr>
      </w:pPr>
      <w:r w:rsidRPr="00CE6E2C">
        <w:rPr>
          <w:sz w:val="28"/>
          <w:szCs w:val="28"/>
          <w:lang w:val="uz-Cyrl-UZ"/>
        </w:rPr>
        <w:t xml:space="preserve">   - Bosma platalarni avtomatlashtirilgan loyixalash tizimlari. </w:t>
      </w:r>
    </w:p>
    <w:p w:rsidR="00AB38FF" w:rsidRPr="00CE6E2C" w:rsidRDefault="00AB38FF" w:rsidP="00AB38FF">
      <w:pPr>
        <w:numPr>
          <w:ilvl w:val="0"/>
          <w:numId w:val="58"/>
        </w:numPr>
        <w:ind w:left="-284"/>
        <w:jc w:val="both"/>
        <w:rPr>
          <w:sz w:val="28"/>
          <w:szCs w:val="28"/>
          <w:lang w:val="uz-Cyrl-UZ"/>
        </w:rPr>
      </w:pPr>
      <w:r w:rsidRPr="00CE6E2C">
        <w:rPr>
          <w:sz w:val="28"/>
          <w:szCs w:val="28"/>
          <w:lang w:val="uz-Cyrl-UZ"/>
        </w:rPr>
        <w:t xml:space="preserve">   - Operativ, doimiy va qayta programmalashtiriladigan xotira qurilmalari.</w:t>
      </w:r>
    </w:p>
    <w:p w:rsidR="00AB38FF" w:rsidRPr="00CE6E2C" w:rsidRDefault="00AB38FF" w:rsidP="00AB38FF">
      <w:pPr>
        <w:numPr>
          <w:ilvl w:val="0"/>
          <w:numId w:val="58"/>
        </w:numPr>
        <w:ind w:left="-284"/>
        <w:jc w:val="both"/>
        <w:rPr>
          <w:sz w:val="28"/>
          <w:szCs w:val="28"/>
          <w:lang w:val="uz-Cyrl-UZ"/>
        </w:rPr>
      </w:pPr>
      <w:r w:rsidRPr="00CE6E2C">
        <w:rPr>
          <w:sz w:val="28"/>
          <w:szCs w:val="28"/>
          <w:lang w:val="uz-Cyrl-UZ"/>
        </w:rPr>
        <w:t xml:space="preserve">   - Parallel va ketma-ket prinsiplarda ishlovchi interfeys qurilmalari.</w:t>
      </w:r>
    </w:p>
    <w:p w:rsidR="00AB38FF" w:rsidRPr="005D2939" w:rsidRDefault="00AB38FF" w:rsidP="00AB38FF">
      <w:pPr>
        <w:ind w:left="-284"/>
        <w:rPr>
          <w:i/>
          <w:sz w:val="28"/>
          <w:szCs w:val="28"/>
          <w:lang w:val="en-US"/>
        </w:rPr>
      </w:pPr>
    </w:p>
    <w:p w:rsidR="00105698" w:rsidRDefault="00105698" w:rsidP="00AB38FF">
      <w:pPr>
        <w:ind w:left="-284"/>
        <w:jc w:val="center"/>
        <w:rPr>
          <w:i/>
          <w:sz w:val="28"/>
          <w:szCs w:val="28"/>
          <w:lang w:val="uz-Cyrl-UZ"/>
        </w:rPr>
      </w:pPr>
    </w:p>
    <w:p w:rsidR="00987C81" w:rsidRPr="007F3526" w:rsidRDefault="00987C81" w:rsidP="00987C81">
      <w:pPr>
        <w:pStyle w:val="a4"/>
        <w:tabs>
          <w:tab w:val="left" w:pos="4962"/>
        </w:tabs>
        <w:jc w:val="center"/>
        <w:rPr>
          <w:b/>
          <w:sz w:val="40"/>
          <w:szCs w:val="40"/>
        </w:rPr>
      </w:pPr>
      <w:r w:rsidRPr="007F3526">
        <w:rPr>
          <w:b/>
          <w:sz w:val="40"/>
          <w:szCs w:val="40"/>
        </w:rPr>
        <w:lastRenderedPageBreak/>
        <w:t>NAVOIY KON METALLURGIYA KOMBINATI</w:t>
      </w:r>
    </w:p>
    <w:p w:rsidR="00987C81" w:rsidRPr="007F3526" w:rsidRDefault="00987C81" w:rsidP="00987C81">
      <w:pPr>
        <w:pStyle w:val="a4"/>
        <w:tabs>
          <w:tab w:val="left" w:pos="4962"/>
        </w:tabs>
        <w:jc w:val="center"/>
        <w:rPr>
          <w:b/>
          <w:sz w:val="40"/>
          <w:szCs w:val="40"/>
        </w:rPr>
      </w:pPr>
      <w:r w:rsidRPr="007F3526">
        <w:rPr>
          <w:b/>
          <w:sz w:val="40"/>
          <w:szCs w:val="40"/>
        </w:rPr>
        <w:t>NAVOIY DAVLAT KONCHLIK INSTITUTI</w:t>
      </w:r>
    </w:p>
    <w:p w:rsidR="00987C81" w:rsidRPr="00F66787" w:rsidRDefault="00987C81" w:rsidP="00987C81">
      <w:pPr>
        <w:jc w:val="center"/>
        <w:rPr>
          <w:b/>
          <w:sz w:val="32"/>
          <w:szCs w:val="32"/>
          <w:lang w:val="uz-Cyrl-UZ"/>
        </w:rPr>
      </w:pPr>
      <w:r w:rsidRPr="00F66787">
        <w:rPr>
          <w:b/>
          <w:sz w:val="32"/>
          <w:szCs w:val="32"/>
          <w:lang w:val="uz-Cyrl-UZ"/>
        </w:rPr>
        <w:t>“</w:t>
      </w:r>
      <w:r w:rsidRPr="00F66787">
        <w:rPr>
          <w:b/>
          <w:sz w:val="32"/>
          <w:szCs w:val="32"/>
          <w:lang w:val="en-US"/>
        </w:rPr>
        <w:t xml:space="preserve">AVTOMATLASHTIRISH </w:t>
      </w:r>
      <w:r>
        <w:rPr>
          <w:b/>
          <w:sz w:val="32"/>
          <w:szCs w:val="32"/>
          <w:lang w:val="en-US"/>
        </w:rPr>
        <w:t>VA BOSHQARUV</w:t>
      </w:r>
      <w:r w:rsidRPr="00F66787">
        <w:rPr>
          <w:b/>
          <w:sz w:val="32"/>
          <w:szCs w:val="32"/>
          <w:lang w:val="uz-Cyrl-UZ"/>
        </w:rPr>
        <w:t>” KAFEDRASI</w:t>
      </w:r>
    </w:p>
    <w:p w:rsidR="00987C81" w:rsidRPr="00B83C5D" w:rsidRDefault="00987C81" w:rsidP="00987C81">
      <w:pPr>
        <w:ind w:left="4956" w:firstLine="708"/>
        <w:rPr>
          <w:b/>
          <w:sz w:val="28"/>
          <w:szCs w:val="28"/>
          <w:lang w:val="uz-Cyrl-UZ"/>
        </w:rPr>
      </w:pPr>
    </w:p>
    <w:p w:rsidR="00987C81" w:rsidRPr="00A43E74" w:rsidRDefault="00987C81" w:rsidP="00987C81">
      <w:pPr>
        <w:pStyle w:val="a4"/>
        <w:tabs>
          <w:tab w:val="left" w:pos="4962"/>
        </w:tabs>
        <w:jc w:val="center"/>
        <w:rPr>
          <w:sz w:val="28"/>
          <w:szCs w:val="28"/>
          <w:lang w:val="sv-SE"/>
        </w:rPr>
      </w:pPr>
      <w:r w:rsidRPr="004D5D36">
        <w:rPr>
          <w:noProof/>
          <w:sz w:val="28"/>
          <w:szCs w:val="28"/>
          <w:lang w:val="ru-RU"/>
        </w:rPr>
        <w:drawing>
          <wp:inline distT="0" distB="0" distL="0" distR="0" wp14:anchorId="5CBDEE51" wp14:editId="7D6C89E9">
            <wp:extent cx="2152650" cy="2162175"/>
            <wp:effectExtent l="19050" t="0" r="0" b="0"/>
            <wp:docPr id="97356"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987C81" w:rsidRPr="00A43E74" w:rsidRDefault="00987C81" w:rsidP="00987C81">
      <w:pPr>
        <w:pStyle w:val="a4"/>
        <w:tabs>
          <w:tab w:val="left" w:pos="4962"/>
        </w:tabs>
        <w:jc w:val="center"/>
        <w:rPr>
          <w:sz w:val="28"/>
          <w:szCs w:val="28"/>
          <w:lang w:val="sv-SE"/>
        </w:rPr>
      </w:pPr>
    </w:p>
    <w:p w:rsidR="00987C81" w:rsidRDefault="00987C81" w:rsidP="00987C81">
      <w:pPr>
        <w:pStyle w:val="a4"/>
        <w:tabs>
          <w:tab w:val="left" w:pos="4962"/>
        </w:tabs>
        <w:jc w:val="center"/>
        <w:rPr>
          <w:b/>
          <w:bCs/>
          <w:sz w:val="40"/>
          <w:szCs w:val="40"/>
          <w:lang w:val="sv-SE"/>
        </w:rPr>
      </w:pPr>
    </w:p>
    <w:p w:rsidR="00987C81" w:rsidRDefault="00987C81" w:rsidP="00987C81">
      <w:pPr>
        <w:pStyle w:val="a4"/>
        <w:tabs>
          <w:tab w:val="left" w:pos="4962"/>
        </w:tabs>
        <w:jc w:val="center"/>
        <w:rPr>
          <w:b/>
          <w:bCs/>
          <w:sz w:val="40"/>
          <w:szCs w:val="40"/>
          <w:lang w:val="sv-SE"/>
        </w:rPr>
      </w:pPr>
    </w:p>
    <w:p w:rsidR="00987C81" w:rsidRDefault="00987C81" w:rsidP="00987C81">
      <w:pPr>
        <w:pStyle w:val="a4"/>
        <w:tabs>
          <w:tab w:val="left" w:pos="4962"/>
        </w:tabs>
        <w:jc w:val="center"/>
        <w:rPr>
          <w:b/>
          <w:bCs/>
          <w:sz w:val="40"/>
          <w:szCs w:val="40"/>
          <w:lang w:val="sv-SE"/>
        </w:rPr>
      </w:pPr>
    </w:p>
    <w:p w:rsidR="00987C81" w:rsidRPr="000D3F97" w:rsidRDefault="00987C81" w:rsidP="00987C81">
      <w:pPr>
        <w:pStyle w:val="a4"/>
        <w:tabs>
          <w:tab w:val="left" w:pos="4962"/>
        </w:tabs>
        <w:jc w:val="center"/>
        <w:rPr>
          <w:sz w:val="40"/>
          <w:szCs w:val="40"/>
          <w:lang w:val="sv-SE"/>
        </w:rPr>
      </w:pPr>
      <w:r w:rsidRPr="000D3F97">
        <w:rPr>
          <w:b/>
          <w:bCs/>
          <w:sz w:val="40"/>
          <w:szCs w:val="40"/>
          <w:lang w:val="sv-SE"/>
        </w:rPr>
        <w:t>«</w:t>
      </w:r>
      <w:r>
        <w:rPr>
          <w:b/>
          <w:bCs/>
          <w:sz w:val="40"/>
          <w:szCs w:val="40"/>
          <w:lang w:val="sv-SE"/>
        </w:rPr>
        <w:t>SXEMOTEXNIKA</w:t>
      </w:r>
      <w:r w:rsidRPr="000D3F97">
        <w:rPr>
          <w:b/>
          <w:bCs/>
          <w:sz w:val="40"/>
          <w:szCs w:val="40"/>
          <w:lang w:val="sv-SE"/>
        </w:rPr>
        <w:t xml:space="preserve">» </w:t>
      </w:r>
    </w:p>
    <w:p w:rsidR="00987C81" w:rsidRPr="00732BA2" w:rsidRDefault="00987C81" w:rsidP="00987C81">
      <w:pPr>
        <w:jc w:val="center"/>
        <w:rPr>
          <w:b/>
          <w:sz w:val="40"/>
          <w:szCs w:val="40"/>
          <w:lang w:val="sv-SE"/>
        </w:rPr>
      </w:pPr>
      <w:r w:rsidRPr="00732BA2">
        <w:rPr>
          <w:b/>
          <w:sz w:val="40"/>
          <w:szCs w:val="40"/>
          <w:lang w:val="sv-SE"/>
        </w:rPr>
        <w:t>FANIDAN</w:t>
      </w:r>
    </w:p>
    <w:p w:rsidR="00987C81" w:rsidRPr="00732BA2" w:rsidRDefault="00987C81" w:rsidP="00987C81">
      <w:pPr>
        <w:pStyle w:val="a4"/>
        <w:jc w:val="center"/>
        <w:rPr>
          <w:b/>
          <w:sz w:val="28"/>
          <w:szCs w:val="28"/>
          <w:lang w:val="sv-SE"/>
        </w:rPr>
      </w:pPr>
      <w:r w:rsidRPr="00987C81">
        <w:rPr>
          <w:i/>
          <w:sz w:val="36"/>
          <w:szCs w:val="28"/>
          <w:lang w:val="uz-Cyrl-UZ"/>
        </w:rPr>
        <w:t>Yakuniy Nazorat Savollari</w:t>
      </w:r>
    </w:p>
    <w:p w:rsidR="00987C81" w:rsidRPr="00732BA2" w:rsidRDefault="00987C81" w:rsidP="00987C81">
      <w:pPr>
        <w:pStyle w:val="a4"/>
        <w:jc w:val="center"/>
        <w:rPr>
          <w:b/>
          <w:sz w:val="28"/>
          <w:szCs w:val="28"/>
          <w:lang w:val="sv-SE"/>
        </w:rPr>
      </w:pPr>
    </w:p>
    <w:p w:rsidR="00987C81" w:rsidRPr="00732BA2" w:rsidRDefault="00987C81" w:rsidP="00987C81">
      <w:pPr>
        <w:pStyle w:val="a4"/>
        <w:jc w:val="center"/>
        <w:rPr>
          <w:b/>
          <w:sz w:val="28"/>
          <w:szCs w:val="28"/>
          <w:lang w:val="sv-SE"/>
        </w:rPr>
      </w:pPr>
    </w:p>
    <w:p w:rsidR="00987C81" w:rsidRPr="00732BA2" w:rsidRDefault="00987C81" w:rsidP="00987C81">
      <w:pPr>
        <w:pStyle w:val="a4"/>
        <w:jc w:val="center"/>
        <w:rPr>
          <w:b/>
          <w:sz w:val="28"/>
          <w:szCs w:val="28"/>
          <w:lang w:val="sv-SE"/>
        </w:rPr>
      </w:pPr>
    </w:p>
    <w:p w:rsidR="00987C81" w:rsidRPr="00732BA2" w:rsidRDefault="00987C81" w:rsidP="00987C81">
      <w:pPr>
        <w:pStyle w:val="a4"/>
        <w:jc w:val="center"/>
        <w:rPr>
          <w:b/>
          <w:sz w:val="28"/>
          <w:szCs w:val="28"/>
          <w:lang w:val="sv-SE"/>
        </w:rPr>
      </w:pPr>
    </w:p>
    <w:p w:rsidR="00987C81" w:rsidRPr="00732BA2" w:rsidRDefault="00987C81" w:rsidP="00987C81">
      <w:pPr>
        <w:pStyle w:val="a4"/>
        <w:jc w:val="center"/>
        <w:rPr>
          <w:b/>
          <w:sz w:val="28"/>
          <w:szCs w:val="28"/>
          <w:lang w:val="sv-SE"/>
        </w:rPr>
      </w:pPr>
    </w:p>
    <w:p w:rsidR="00987C81" w:rsidRDefault="00987C81" w:rsidP="00987C81">
      <w:pPr>
        <w:pStyle w:val="a4"/>
        <w:jc w:val="center"/>
        <w:rPr>
          <w:b/>
          <w:sz w:val="28"/>
          <w:szCs w:val="28"/>
          <w:lang w:val="sv-SE"/>
        </w:rPr>
      </w:pPr>
    </w:p>
    <w:p w:rsidR="00987C81" w:rsidRDefault="00987C81" w:rsidP="00987C81">
      <w:pPr>
        <w:pStyle w:val="a4"/>
        <w:jc w:val="center"/>
        <w:rPr>
          <w:b/>
          <w:sz w:val="28"/>
          <w:szCs w:val="28"/>
          <w:lang w:val="sv-SE"/>
        </w:rPr>
      </w:pPr>
    </w:p>
    <w:p w:rsidR="00987C81" w:rsidRDefault="00987C81" w:rsidP="00987C81">
      <w:pPr>
        <w:pStyle w:val="a4"/>
        <w:jc w:val="center"/>
        <w:rPr>
          <w:b/>
          <w:sz w:val="28"/>
          <w:szCs w:val="28"/>
          <w:lang w:val="sv-SE"/>
        </w:rPr>
      </w:pPr>
    </w:p>
    <w:p w:rsidR="00987C81" w:rsidRPr="00732BA2" w:rsidRDefault="00987C81" w:rsidP="00987C81">
      <w:pPr>
        <w:pStyle w:val="a4"/>
        <w:jc w:val="center"/>
        <w:rPr>
          <w:b/>
          <w:sz w:val="28"/>
          <w:szCs w:val="28"/>
          <w:lang w:val="sv-SE"/>
        </w:rPr>
      </w:pPr>
    </w:p>
    <w:p w:rsidR="00987C81" w:rsidRDefault="00987C81" w:rsidP="00987C81">
      <w:pPr>
        <w:pStyle w:val="a4"/>
        <w:jc w:val="center"/>
        <w:rPr>
          <w:b/>
          <w:sz w:val="28"/>
          <w:szCs w:val="28"/>
        </w:rPr>
      </w:pPr>
    </w:p>
    <w:p w:rsidR="00987C81" w:rsidRDefault="00987C81" w:rsidP="00987C81">
      <w:pPr>
        <w:pStyle w:val="a4"/>
        <w:jc w:val="center"/>
        <w:rPr>
          <w:b/>
          <w:sz w:val="28"/>
          <w:szCs w:val="28"/>
        </w:rPr>
      </w:pPr>
    </w:p>
    <w:p w:rsidR="00987C81" w:rsidRDefault="00987C81" w:rsidP="00987C81">
      <w:pPr>
        <w:pStyle w:val="a4"/>
        <w:jc w:val="center"/>
        <w:rPr>
          <w:b/>
          <w:sz w:val="28"/>
          <w:szCs w:val="28"/>
        </w:rPr>
      </w:pPr>
    </w:p>
    <w:p w:rsidR="00987C81" w:rsidRDefault="00987C81" w:rsidP="00987C81">
      <w:pPr>
        <w:pStyle w:val="a4"/>
        <w:jc w:val="center"/>
        <w:rPr>
          <w:b/>
          <w:sz w:val="28"/>
          <w:szCs w:val="28"/>
        </w:rPr>
      </w:pPr>
    </w:p>
    <w:p w:rsidR="00987C81" w:rsidRDefault="00987C81" w:rsidP="00987C81">
      <w:pPr>
        <w:pStyle w:val="a4"/>
        <w:jc w:val="center"/>
        <w:rPr>
          <w:b/>
          <w:sz w:val="28"/>
          <w:szCs w:val="28"/>
        </w:rPr>
      </w:pPr>
    </w:p>
    <w:p w:rsidR="00987C81" w:rsidRDefault="00987C81" w:rsidP="00987C81">
      <w:pPr>
        <w:pStyle w:val="a4"/>
        <w:jc w:val="center"/>
        <w:rPr>
          <w:b/>
          <w:sz w:val="28"/>
          <w:szCs w:val="28"/>
        </w:rPr>
      </w:pPr>
    </w:p>
    <w:p w:rsidR="00987C81" w:rsidRDefault="00987C81" w:rsidP="00987C81">
      <w:pPr>
        <w:pStyle w:val="a4"/>
        <w:jc w:val="center"/>
        <w:rPr>
          <w:b/>
          <w:sz w:val="28"/>
          <w:szCs w:val="28"/>
        </w:rPr>
      </w:pPr>
    </w:p>
    <w:p w:rsidR="00987C81" w:rsidRDefault="00987C81" w:rsidP="00987C81">
      <w:pPr>
        <w:pStyle w:val="a4"/>
        <w:tabs>
          <w:tab w:val="left" w:pos="3761"/>
        </w:tabs>
        <w:jc w:val="left"/>
        <w:rPr>
          <w:b/>
          <w:sz w:val="28"/>
          <w:szCs w:val="28"/>
        </w:rPr>
      </w:pPr>
      <w:r>
        <w:rPr>
          <w:b/>
          <w:sz w:val="28"/>
          <w:szCs w:val="28"/>
        </w:rPr>
        <w:tab/>
      </w:r>
    </w:p>
    <w:p w:rsidR="00987C81" w:rsidRDefault="00987C81" w:rsidP="00987C81">
      <w:pPr>
        <w:pStyle w:val="a4"/>
        <w:jc w:val="center"/>
        <w:rPr>
          <w:b/>
          <w:sz w:val="28"/>
          <w:szCs w:val="28"/>
        </w:rPr>
      </w:pPr>
    </w:p>
    <w:p w:rsidR="00987C81" w:rsidRDefault="00987C81" w:rsidP="00987C81">
      <w:pPr>
        <w:pStyle w:val="a4"/>
        <w:jc w:val="center"/>
        <w:rPr>
          <w:b/>
          <w:sz w:val="28"/>
          <w:szCs w:val="28"/>
          <w:lang w:val="sv-SE"/>
        </w:rPr>
      </w:pPr>
      <w:r w:rsidRPr="00A43E74">
        <w:rPr>
          <w:b/>
          <w:sz w:val="28"/>
          <w:szCs w:val="28"/>
          <w:lang w:val="uz-Cyrl-UZ"/>
        </w:rPr>
        <w:t>NAVOIY  201</w:t>
      </w:r>
      <w:r>
        <w:rPr>
          <w:b/>
          <w:sz w:val="28"/>
          <w:szCs w:val="28"/>
          <w:lang w:val="sv-SE"/>
        </w:rPr>
        <w:t>8</w:t>
      </w:r>
    </w:p>
    <w:p w:rsidR="00987C81" w:rsidRDefault="00987C81" w:rsidP="00987C81">
      <w:pPr>
        <w:ind w:left="-284"/>
        <w:jc w:val="center"/>
        <w:rPr>
          <w:i/>
          <w:sz w:val="28"/>
          <w:szCs w:val="28"/>
          <w:lang w:val="en-US"/>
        </w:rPr>
      </w:pPr>
    </w:p>
    <w:p w:rsidR="00987C81" w:rsidRPr="00822F18" w:rsidRDefault="00987C81" w:rsidP="00987C81">
      <w:pPr>
        <w:ind w:left="-284"/>
        <w:jc w:val="center"/>
        <w:rPr>
          <w:i/>
          <w:sz w:val="28"/>
          <w:szCs w:val="28"/>
          <w:lang w:val="en-US"/>
        </w:rPr>
      </w:pPr>
      <w:r w:rsidRPr="00CE6E2C">
        <w:rPr>
          <w:i/>
          <w:sz w:val="28"/>
          <w:szCs w:val="28"/>
          <w:lang w:val="uz-Cyrl-UZ"/>
        </w:rPr>
        <w:lastRenderedPageBreak/>
        <w:t xml:space="preserve"> “</w:t>
      </w:r>
      <w:r w:rsidRPr="00822F18">
        <w:rPr>
          <w:sz w:val="28"/>
          <w:szCs w:val="28"/>
          <w:lang w:val="en-US"/>
        </w:rPr>
        <w:t>Sxemotexnika</w:t>
      </w:r>
      <w:r w:rsidRPr="00CE6E2C">
        <w:rPr>
          <w:i/>
          <w:sz w:val="28"/>
          <w:szCs w:val="28"/>
          <w:lang w:val="uz-Cyrl-UZ"/>
        </w:rPr>
        <w:t xml:space="preserve">” fanidan yakuniy nazorat savollari </w:t>
      </w:r>
    </w:p>
    <w:p w:rsidR="00987C81" w:rsidRPr="00822F18" w:rsidRDefault="00987C81" w:rsidP="00987C81">
      <w:pPr>
        <w:ind w:left="-284"/>
        <w:jc w:val="center"/>
        <w:rPr>
          <w:i/>
          <w:sz w:val="28"/>
          <w:szCs w:val="28"/>
          <w:lang w:val="en-US"/>
        </w:rPr>
      </w:pPr>
    </w:p>
    <w:p w:rsidR="00987C81" w:rsidRPr="00CE6E2C" w:rsidRDefault="00987C81" w:rsidP="00987C81">
      <w:pPr>
        <w:numPr>
          <w:ilvl w:val="0"/>
          <w:numId w:val="60"/>
        </w:numPr>
        <w:ind w:left="-284"/>
        <w:rPr>
          <w:sz w:val="28"/>
          <w:szCs w:val="28"/>
          <w:lang w:val="uz-Cyrl-UZ"/>
        </w:rPr>
      </w:pPr>
      <w:r w:rsidRPr="00CE6E2C">
        <w:rPr>
          <w:sz w:val="28"/>
          <w:szCs w:val="28"/>
          <w:lang w:val="uz-Cyrl-UZ"/>
        </w:rPr>
        <w:t>SHifratorlar. Funksional sxemasi, qo‘llanilishi.</w:t>
      </w:r>
    </w:p>
    <w:p w:rsidR="00987C81" w:rsidRPr="00CE6E2C" w:rsidRDefault="00987C81" w:rsidP="00987C81">
      <w:pPr>
        <w:numPr>
          <w:ilvl w:val="0"/>
          <w:numId w:val="60"/>
        </w:numPr>
        <w:ind w:left="-284"/>
        <w:rPr>
          <w:sz w:val="28"/>
          <w:szCs w:val="28"/>
          <w:lang w:val="uz-Cyrl-UZ"/>
        </w:rPr>
      </w:pPr>
      <w:r w:rsidRPr="005D2939">
        <w:rPr>
          <w:sz w:val="28"/>
          <w:szCs w:val="28"/>
          <w:lang w:val="en-US"/>
        </w:rPr>
        <w:t>DT</w:t>
      </w:r>
      <w:r w:rsidRPr="00CE6E2C">
        <w:rPr>
          <w:sz w:val="28"/>
          <w:szCs w:val="28"/>
          <w:lang w:val="uz-Cyrl-UZ"/>
        </w:rPr>
        <w:t>M da  ILI NE  sxemalarining loyihalash</w:t>
      </w:r>
    </w:p>
    <w:p w:rsidR="00987C81" w:rsidRPr="005D2939" w:rsidRDefault="00987C81" w:rsidP="00987C81">
      <w:pPr>
        <w:numPr>
          <w:ilvl w:val="0"/>
          <w:numId w:val="60"/>
        </w:numPr>
        <w:ind w:left="-284"/>
        <w:rPr>
          <w:sz w:val="28"/>
          <w:szCs w:val="28"/>
          <w:lang w:val="en-US"/>
        </w:rPr>
      </w:pPr>
      <w:r w:rsidRPr="00CE6E2C">
        <w:rPr>
          <w:sz w:val="28"/>
          <w:szCs w:val="28"/>
          <w:lang w:val="uz-Cyrl-UZ"/>
        </w:rPr>
        <w:t>S</w:t>
      </w:r>
      <w:r w:rsidRPr="005D2939">
        <w:rPr>
          <w:sz w:val="28"/>
          <w:szCs w:val="28"/>
          <w:lang w:val="en-US"/>
        </w:rPr>
        <w:t>ummato</w:t>
      </w:r>
      <w:r w:rsidRPr="00CE6E2C">
        <w:rPr>
          <w:sz w:val="28"/>
          <w:szCs w:val="28"/>
          <w:lang w:val="uz-Cyrl-UZ"/>
        </w:rPr>
        <w:t xml:space="preserve">rlarning </w:t>
      </w:r>
      <w:r w:rsidRPr="005D2939">
        <w:rPr>
          <w:sz w:val="28"/>
          <w:szCs w:val="28"/>
          <w:lang w:val="en-US"/>
        </w:rPr>
        <w:t>.</w:t>
      </w:r>
      <w:r w:rsidRPr="00CE6E2C">
        <w:rPr>
          <w:sz w:val="28"/>
          <w:szCs w:val="28"/>
          <w:lang w:val="uz-Cyrl-UZ"/>
        </w:rPr>
        <w:t xml:space="preserve"> funksional sxemalari, ishlash prinsipi va qo‘llanilishi</w:t>
      </w:r>
    </w:p>
    <w:p w:rsidR="00987C81" w:rsidRPr="00CE6E2C" w:rsidRDefault="00987C81" w:rsidP="00987C81">
      <w:pPr>
        <w:numPr>
          <w:ilvl w:val="0"/>
          <w:numId w:val="60"/>
        </w:numPr>
        <w:ind w:left="-284"/>
        <w:rPr>
          <w:sz w:val="28"/>
          <w:szCs w:val="28"/>
        </w:rPr>
      </w:pPr>
      <w:r w:rsidRPr="00CE6E2C">
        <w:rPr>
          <w:sz w:val="28"/>
          <w:szCs w:val="28"/>
          <w:lang w:val="uz-Cyrl-UZ"/>
        </w:rPr>
        <w:t>Deshifratorlarning kaskadli ulanish sxemalari</w:t>
      </w:r>
    </w:p>
    <w:p w:rsidR="00987C81" w:rsidRPr="00CE6E2C" w:rsidRDefault="00987C81" w:rsidP="00987C81">
      <w:pPr>
        <w:numPr>
          <w:ilvl w:val="0"/>
          <w:numId w:val="60"/>
        </w:numPr>
        <w:ind w:left="-284"/>
        <w:rPr>
          <w:sz w:val="28"/>
          <w:szCs w:val="28"/>
        </w:rPr>
      </w:pPr>
      <w:r w:rsidRPr="00CE6E2C">
        <w:rPr>
          <w:sz w:val="28"/>
          <w:szCs w:val="28"/>
          <w:lang w:val="uz-Cyrl-UZ"/>
        </w:rPr>
        <w:t>Impuls sanagichlarni loyihalash usullari</w:t>
      </w:r>
    </w:p>
    <w:p w:rsidR="00987C81" w:rsidRPr="00CE6E2C" w:rsidRDefault="00987C81" w:rsidP="00987C81">
      <w:pPr>
        <w:numPr>
          <w:ilvl w:val="0"/>
          <w:numId w:val="60"/>
        </w:numPr>
        <w:ind w:left="-284"/>
        <w:rPr>
          <w:sz w:val="28"/>
          <w:szCs w:val="28"/>
        </w:rPr>
      </w:pPr>
      <w:r w:rsidRPr="00CE6E2C">
        <w:rPr>
          <w:sz w:val="28"/>
          <w:szCs w:val="28"/>
          <w:lang w:val="uz-Cyrl-UZ"/>
        </w:rPr>
        <w:t>Universal triggerlar</w:t>
      </w:r>
      <w:r w:rsidRPr="00CE6E2C">
        <w:rPr>
          <w:sz w:val="28"/>
          <w:szCs w:val="28"/>
        </w:rPr>
        <w:t>.</w:t>
      </w:r>
    </w:p>
    <w:p w:rsidR="00987C81" w:rsidRPr="005D2939" w:rsidRDefault="00987C81" w:rsidP="00987C81">
      <w:pPr>
        <w:numPr>
          <w:ilvl w:val="0"/>
          <w:numId w:val="60"/>
        </w:numPr>
        <w:ind w:left="-284"/>
        <w:rPr>
          <w:sz w:val="28"/>
          <w:szCs w:val="28"/>
          <w:lang w:val="en-US"/>
        </w:rPr>
      </w:pPr>
      <w:r w:rsidRPr="00CE6E2C">
        <w:rPr>
          <w:sz w:val="28"/>
          <w:szCs w:val="28"/>
          <w:lang w:val="uz-Cyrl-UZ"/>
        </w:rPr>
        <w:t xml:space="preserve">Asinxron </w:t>
      </w:r>
      <w:r w:rsidRPr="005D2939">
        <w:rPr>
          <w:sz w:val="28"/>
          <w:szCs w:val="28"/>
          <w:lang w:val="en-US"/>
        </w:rPr>
        <w:t>.</w:t>
      </w:r>
      <w:r w:rsidRPr="00CE6E2C">
        <w:rPr>
          <w:sz w:val="28"/>
          <w:szCs w:val="28"/>
          <w:lang w:val="en-US"/>
        </w:rPr>
        <w:t>RS</w:t>
      </w:r>
      <w:r w:rsidRPr="00CE6E2C">
        <w:rPr>
          <w:sz w:val="28"/>
          <w:szCs w:val="28"/>
          <w:lang w:val="uz-Cyrl-UZ"/>
        </w:rPr>
        <w:t xml:space="preserve"> triggerlar. Funksional sxemalari, ishlash prinsiplari</w:t>
      </w:r>
    </w:p>
    <w:p w:rsidR="00987C81" w:rsidRPr="005D2939" w:rsidRDefault="00987C81" w:rsidP="00987C81">
      <w:pPr>
        <w:numPr>
          <w:ilvl w:val="0"/>
          <w:numId w:val="60"/>
        </w:numPr>
        <w:ind w:left="-284"/>
        <w:rPr>
          <w:sz w:val="28"/>
          <w:szCs w:val="28"/>
          <w:lang w:val="en-US"/>
        </w:rPr>
      </w:pPr>
      <w:r w:rsidRPr="00CE6E2C">
        <w:rPr>
          <w:sz w:val="28"/>
          <w:szCs w:val="28"/>
          <w:lang w:val="uz-Cyrl-UZ"/>
        </w:rPr>
        <w:t>Multipleksirlar, Strukturasi va ishlash prinsiplari</w:t>
      </w:r>
      <w:r w:rsidRPr="005D2939">
        <w:rPr>
          <w:sz w:val="28"/>
          <w:szCs w:val="28"/>
          <w:lang w:val="en-US"/>
        </w:rPr>
        <w:t>.</w:t>
      </w:r>
    </w:p>
    <w:p w:rsidR="00987C81" w:rsidRPr="005D2939" w:rsidRDefault="00987C81" w:rsidP="00987C81">
      <w:pPr>
        <w:numPr>
          <w:ilvl w:val="0"/>
          <w:numId w:val="60"/>
        </w:numPr>
        <w:ind w:left="-284"/>
        <w:rPr>
          <w:sz w:val="28"/>
          <w:szCs w:val="28"/>
          <w:lang w:val="en-US"/>
        </w:rPr>
      </w:pPr>
      <w:r w:rsidRPr="00CE6E2C">
        <w:rPr>
          <w:sz w:val="28"/>
          <w:szCs w:val="28"/>
          <w:lang w:val="uz-Cyrl-UZ"/>
        </w:rPr>
        <w:t>Ketma-ket zanjirli registrlar. Qo‘llanish sohalari.</w:t>
      </w:r>
    </w:p>
    <w:p w:rsidR="00987C81" w:rsidRPr="005D2939" w:rsidRDefault="00987C81" w:rsidP="00987C81">
      <w:pPr>
        <w:numPr>
          <w:ilvl w:val="0"/>
          <w:numId w:val="60"/>
        </w:numPr>
        <w:ind w:left="-284"/>
        <w:rPr>
          <w:sz w:val="28"/>
          <w:szCs w:val="28"/>
          <w:lang w:val="en-US"/>
        </w:rPr>
      </w:pPr>
      <w:r w:rsidRPr="00CE6E2C">
        <w:rPr>
          <w:sz w:val="28"/>
          <w:szCs w:val="28"/>
          <w:lang w:val="uz-Cyrl-UZ"/>
        </w:rPr>
        <w:t>Mantiqiy algebra asoslari</w:t>
      </w:r>
      <w:r w:rsidRPr="005D2939">
        <w:rPr>
          <w:sz w:val="28"/>
          <w:szCs w:val="28"/>
          <w:lang w:val="en-US"/>
        </w:rPr>
        <w:t>.</w:t>
      </w:r>
      <w:r w:rsidRPr="00CE6E2C">
        <w:rPr>
          <w:sz w:val="28"/>
          <w:szCs w:val="28"/>
          <w:lang w:val="uz-Cyrl-UZ"/>
        </w:rPr>
        <w:t xml:space="preserve"> Asosiy aksioma va teoremalar..</w:t>
      </w:r>
    </w:p>
    <w:p w:rsidR="00987C81" w:rsidRPr="005D2939" w:rsidRDefault="00987C81" w:rsidP="00987C81">
      <w:pPr>
        <w:numPr>
          <w:ilvl w:val="0"/>
          <w:numId w:val="60"/>
        </w:numPr>
        <w:ind w:left="-284"/>
        <w:rPr>
          <w:sz w:val="28"/>
          <w:szCs w:val="28"/>
          <w:lang w:val="en-US"/>
        </w:rPr>
      </w:pPr>
      <w:r w:rsidRPr="00CE6E2C">
        <w:rPr>
          <w:sz w:val="28"/>
          <w:szCs w:val="28"/>
          <w:lang w:val="uz-Cyrl-UZ"/>
        </w:rPr>
        <w:t>TTM da  I-NE va ILI- NE sxemalari.</w:t>
      </w:r>
    </w:p>
    <w:p w:rsidR="00987C81" w:rsidRPr="00CE6E2C" w:rsidRDefault="00987C81" w:rsidP="00987C81">
      <w:pPr>
        <w:numPr>
          <w:ilvl w:val="0"/>
          <w:numId w:val="60"/>
        </w:numPr>
        <w:ind w:left="-284"/>
        <w:rPr>
          <w:sz w:val="28"/>
          <w:szCs w:val="28"/>
        </w:rPr>
      </w:pPr>
      <w:r w:rsidRPr="00CE6E2C">
        <w:rPr>
          <w:sz w:val="28"/>
          <w:szCs w:val="28"/>
          <w:lang w:val="uz-Cyrl-UZ"/>
        </w:rPr>
        <w:t>Triggerlarning sinflanishi</w:t>
      </w:r>
      <w:r w:rsidRPr="00CE6E2C">
        <w:rPr>
          <w:sz w:val="28"/>
          <w:szCs w:val="28"/>
        </w:rPr>
        <w:t>.</w:t>
      </w:r>
    </w:p>
    <w:p w:rsidR="00987C81" w:rsidRPr="00CE6E2C" w:rsidRDefault="00987C81" w:rsidP="00987C81">
      <w:pPr>
        <w:numPr>
          <w:ilvl w:val="0"/>
          <w:numId w:val="60"/>
        </w:numPr>
        <w:ind w:left="-284"/>
        <w:rPr>
          <w:sz w:val="28"/>
          <w:szCs w:val="28"/>
        </w:rPr>
      </w:pPr>
      <w:r w:rsidRPr="00CE6E2C">
        <w:rPr>
          <w:sz w:val="28"/>
          <w:szCs w:val="28"/>
          <w:lang w:val="uz-Cyrl-UZ"/>
        </w:rPr>
        <w:t>Kombinatsion sxemalar</w:t>
      </w:r>
      <w:r w:rsidRPr="00CE6E2C">
        <w:rPr>
          <w:sz w:val="28"/>
          <w:szCs w:val="28"/>
        </w:rPr>
        <w:t>.</w:t>
      </w:r>
    </w:p>
    <w:p w:rsidR="00987C81" w:rsidRPr="005D2939" w:rsidRDefault="00987C81" w:rsidP="00987C81">
      <w:pPr>
        <w:numPr>
          <w:ilvl w:val="0"/>
          <w:numId w:val="60"/>
        </w:numPr>
        <w:ind w:left="-284"/>
        <w:rPr>
          <w:sz w:val="28"/>
          <w:szCs w:val="28"/>
          <w:lang w:val="en-US"/>
        </w:rPr>
      </w:pPr>
      <w:r w:rsidRPr="00CE6E2C">
        <w:rPr>
          <w:sz w:val="28"/>
          <w:szCs w:val="28"/>
          <w:lang w:val="uz-Cyrl-UZ"/>
        </w:rPr>
        <w:t>YArim summmatorlar asosida summator sxemasini loyihalash.</w:t>
      </w:r>
    </w:p>
    <w:p w:rsidR="00987C81" w:rsidRPr="005D2939" w:rsidRDefault="00987C81" w:rsidP="00987C81">
      <w:pPr>
        <w:numPr>
          <w:ilvl w:val="0"/>
          <w:numId w:val="60"/>
        </w:numPr>
        <w:ind w:left="-284"/>
        <w:rPr>
          <w:sz w:val="28"/>
          <w:szCs w:val="28"/>
          <w:lang w:val="en-US"/>
        </w:rPr>
      </w:pPr>
      <w:r w:rsidRPr="00CE6E2C">
        <w:rPr>
          <w:sz w:val="28"/>
          <w:szCs w:val="28"/>
          <w:lang w:val="uz-Cyrl-UZ"/>
        </w:rPr>
        <w:t>Parallel registrlar. Qo‘llanish sohalari.</w:t>
      </w:r>
      <w:r w:rsidRPr="005D2939">
        <w:rPr>
          <w:sz w:val="28"/>
          <w:szCs w:val="28"/>
          <w:lang w:val="en-US"/>
        </w:rPr>
        <w:t>.</w:t>
      </w:r>
    </w:p>
    <w:p w:rsidR="00987C81" w:rsidRPr="005D2939" w:rsidRDefault="00987C81" w:rsidP="00987C81">
      <w:pPr>
        <w:numPr>
          <w:ilvl w:val="0"/>
          <w:numId w:val="60"/>
        </w:numPr>
        <w:ind w:left="-284"/>
        <w:rPr>
          <w:sz w:val="28"/>
          <w:szCs w:val="28"/>
          <w:lang w:val="en-US"/>
        </w:rPr>
      </w:pPr>
      <w:r w:rsidRPr="005D2939">
        <w:rPr>
          <w:sz w:val="28"/>
          <w:szCs w:val="28"/>
          <w:lang w:val="en-US"/>
        </w:rPr>
        <w:t>Deshifratorlaning razryadlar sonini oshirish sxemalari.</w:t>
      </w:r>
    </w:p>
    <w:p w:rsidR="00987C81" w:rsidRPr="00CE6E2C" w:rsidRDefault="00987C81" w:rsidP="00987C81">
      <w:pPr>
        <w:numPr>
          <w:ilvl w:val="0"/>
          <w:numId w:val="60"/>
        </w:numPr>
        <w:ind w:left="-284"/>
        <w:rPr>
          <w:sz w:val="28"/>
          <w:szCs w:val="28"/>
        </w:rPr>
      </w:pPr>
      <w:r w:rsidRPr="00CE6E2C">
        <w:rPr>
          <w:sz w:val="28"/>
          <w:szCs w:val="28"/>
        </w:rPr>
        <w:t>K 561 IE10  Mikrosxemasi.</w:t>
      </w:r>
    </w:p>
    <w:p w:rsidR="00987C81" w:rsidRPr="005D2939" w:rsidRDefault="00987C81" w:rsidP="00987C81">
      <w:pPr>
        <w:numPr>
          <w:ilvl w:val="0"/>
          <w:numId w:val="60"/>
        </w:numPr>
        <w:ind w:left="-284"/>
        <w:rPr>
          <w:sz w:val="28"/>
          <w:szCs w:val="28"/>
          <w:lang w:val="en-US"/>
        </w:rPr>
      </w:pPr>
      <w:r w:rsidRPr="005D2939">
        <w:rPr>
          <w:sz w:val="28"/>
          <w:szCs w:val="28"/>
          <w:lang w:val="en-US"/>
        </w:rPr>
        <w:t>Asinxron schetchiklar. Funksional sxemalari, ishlash prinsiplari.</w:t>
      </w:r>
    </w:p>
    <w:p w:rsidR="00987C81" w:rsidRPr="005D2939" w:rsidRDefault="00987C81" w:rsidP="00987C81">
      <w:pPr>
        <w:numPr>
          <w:ilvl w:val="0"/>
          <w:numId w:val="60"/>
        </w:numPr>
        <w:ind w:left="-284"/>
        <w:rPr>
          <w:sz w:val="28"/>
          <w:szCs w:val="28"/>
          <w:lang w:val="en-US"/>
        </w:rPr>
      </w:pPr>
      <w:r w:rsidRPr="005D2939">
        <w:rPr>
          <w:sz w:val="28"/>
          <w:szCs w:val="28"/>
          <w:lang w:val="en-US"/>
        </w:rPr>
        <w:t>Integral amaliy kuchaytirgichlar. Funksional sxemasi, asosiy xususiyatlari</w:t>
      </w:r>
      <w:proofErr w:type="gramStart"/>
      <w:r w:rsidRPr="005D2939">
        <w:rPr>
          <w:sz w:val="28"/>
          <w:szCs w:val="28"/>
          <w:lang w:val="en-US"/>
        </w:rPr>
        <w:t>..</w:t>
      </w:r>
      <w:proofErr w:type="gramEnd"/>
    </w:p>
    <w:p w:rsidR="00987C81" w:rsidRPr="00CE6E2C" w:rsidRDefault="00987C81" w:rsidP="00987C81">
      <w:pPr>
        <w:numPr>
          <w:ilvl w:val="0"/>
          <w:numId w:val="60"/>
        </w:numPr>
        <w:ind w:left="-284"/>
        <w:rPr>
          <w:sz w:val="28"/>
          <w:szCs w:val="28"/>
        </w:rPr>
      </w:pPr>
      <w:r w:rsidRPr="00CE6E2C">
        <w:rPr>
          <w:sz w:val="28"/>
          <w:szCs w:val="28"/>
        </w:rPr>
        <w:t>I-NE Mantikiy sxemasi.</w:t>
      </w:r>
    </w:p>
    <w:p w:rsidR="00987C81" w:rsidRPr="005D2939" w:rsidRDefault="00987C81" w:rsidP="00987C81">
      <w:pPr>
        <w:numPr>
          <w:ilvl w:val="0"/>
          <w:numId w:val="60"/>
        </w:numPr>
        <w:ind w:left="-284"/>
        <w:rPr>
          <w:sz w:val="28"/>
          <w:szCs w:val="28"/>
          <w:lang w:val="en-US"/>
        </w:rPr>
      </w:pPr>
      <w:proofErr w:type="gramStart"/>
      <w:r w:rsidRPr="00CE6E2C">
        <w:rPr>
          <w:sz w:val="28"/>
          <w:szCs w:val="28"/>
          <w:lang w:val="en-US"/>
        </w:rPr>
        <w:t>D</w:t>
      </w:r>
      <w:r w:rsidRPr="00CE6E2C">
        <w:rPr>
          <w:sz w:val="28"/>
          <w:szCs w:val="28"/>
          <w:lang w:val="uz-Cyrl-UZ"/>
        </w:rPr>
        <w:t>triggerida  4</w:t>
      </w:r>
      <w:proofErr w:type="gramEnd"/>
      <w:r w:rsidRPr="00CE6E2C">
        <w:rPr>
          <w:sz w:val="28"/>
          <w:szCs w:val="28"/>
          <w:lang w:val="uz-Cyrl-UZ"/>
        </w:rPr>
        <w:t>- razryadli  impuls sanagich sxemasi.</w:t>
      </w:r>
    </w:p>
    <w:p w:rsidR="00987C81" w:rsidRPr="00CE6E2C" w:rsidRDefault="00987C81" w:rsidP="00987C81">
      <w:pPr>
        <w:numPr>
          <w:ilvl w:val="0"/>
          <w:numId w:val="60"/>
        </w:numPr>
        <w:ind w:left="-284"/>
        <w:rPr>
          <w:sz w:val="28"/>
          <w:szCs w:val="28"/>
        </w:rPr>
      </w:pPr>
      <w:r w:rsidRPr="005D2939">
        <w:rPr>
          <w:sz w:val="28"/>
          <w:szCs w:val="28"/>
          <w:lang w:val="en-US"/>
        </w:rPr>
        <w:t>DT</w:t>
      </w:r>
      <w:r w:rsidRPr="00CE6E2C">
        <w:rPr>
          <w:sz w:val="28"/>
          <w:szCs w:val="28"/>
          <w:lang w:val="uz-Cyrl-UZ"/>
        </w:rPr>
        <w:t>M da</w:t>
      </w:r>
      <w:r w:rsidRPr="005D2939">
        <w:rPr>
          <w:sz w:val="28"/>
          <w:szCs w:val="28"/>
          <w:lang w:val="en-US"/>
        </w:rPr>
        <w:t>. I-NE Element</w:t>
      </w:r>
      <w:r w:rsidRPr="00CE6E2C">
        <w:rPr>
          <w:sz w:val="28"/>
          <w:szCs w:val="28"/>
          <w:lang w:val="uz-Cyrl-UZ"/>
        </w:rPr>
        <w:t>i. Prinsipial sxemasi, ishlash prinsipi.</w:t>
      </w:r>
    </w:p>
    <w:p w:rsidR="00987C81" w:rsidRPr="00CE6E2C" w:rsidRDefault="00987C81" w:rsidP="00987C81">
      <w:pPr>
        <w:numPr>
          <w:ilvl w:val="0"/>
          <w:numId w:val="60"/>
        </w:numPr>
        <w:ind w:left="-284"/>
        <w:rPr>
          <w:sz w:val="28"/>
          <w:szCs w:val="28"/>
        </w:rPr>
      </w:pPr>
      <w:r w:rsidRPr="00CE6E2C">
        <w:rPr>
          <w:sz w:val="28"/>
          <w:szCs w:val="28"/>
        </w:rPr>
        <w:t>IS.</w:t>
      </w:r>
      <w:r w:rsidRPr="00CE6E2C">
        <w:rPr>
          <w:sz w:val="28"/>
          <w:szCs w:val="28"/>
          <w:lang w:val="uz-Cyrl-UZ"/>
        </w:rPr>
        <w:t>larning k</w:t>
      </w:r>
      <w:r w:rsidRPr="00CE6E2C">
        <w:rPr>
          <w:sz w:val="28"/>
          <w:szCs w:val="28"/>
        </w:rPr>
        <w:t>lassifikatsiya</w:t>
      </w:r>
      <w:r w:rsidRPr="00CE6E2C">
        <w:rPr>
          <w:sz w:val="28"/>
          <w:szCs w:val="28"/>
          <w:lang w:val="uz-Cyrl-UZ"/>
        </w:rPr>
        <w:t>si.</w:t>
      </w:r>
    </w:p>
    <w:p w:rsidR="00987C81" w:rsidRPr="00CE6E2C" w:rsidRDefault="00987C81" w:rsidP="00987C81">
      <w:pPr>
        <w:numPr>
          <w:ilvl w:val="0"/>
          <w:numId w:val="60"/>
        </w:numPr>
        <w:ind w:left="-284"/>
        <w:rPr>
          <w:sz w:val="28"/>
          <w:szCs w:val="28"/>
        </w:rPr>
      </w:pPr>
      <w:r w:rsidRPr="00CE6E2C">
        <w:rPr>
          <w:sz w:val="28"/>
          <w:szCs w:val="28"/>
        </w:rPr>
        <w:t>Universal trigger</w:t>
      </w:r>
      <w:r w:rsidRPr="00CE6E2C">
        <w:rPr>
          <w:sz w:val="28"/>
          <w:szCs w:val="28"/>
          <w:lang w:val="uz-Cyrl-UZ"/>
        </w:rPr>
        <w:t>lar</w:t>
      </w:r>
      <w:r w:rsidRPr="00CE6E2C">
        <w:rPr>
          <w:sz w:val="28"/>
          <w:szCs w:val="28"/>
        </w:rPr>
        <w:t>.</w:t>
      </w:r>
    </w:p>
    <w:p w:rsidR="00987C81" w:rsidRPr="00CE6E2C" w:rsidRDefault="00987C81" w:rsidP="00987C81">
      <w:pPr>
        <w:numPr>
          <w:ilvl w:val="0"/>
          <w:numId w:val="60"/>
        </w:numPr>
        <w:ind w:left="-284"/>
        <w:rPr>
          <w:sz w:val="28"/>
          <w:szCs w:val="28"/>
        </w:rPr>
      </w:pPr>
      <w:r w:rsidRPr="00CE6E2C">
        <w:rPr>
          <w:sz w:val="28"/>
          <w:szCs w:val="28"/>
          <w:lang w:val="uz-Cyrl-UZ"/>
        </w:rPr>
        <w:t>K 561 TM2  Mikrosxemasi.</w:t>
      </w:r>
    </w:p>
    <w:p w:rsidR="00987C81" w:rsidRPr="00CE6E2C" w:rsidRDefault="00987C81" w:rsidP="00987C81">
      <w:pPr>
        <w:numPr>
          <w:ilvl w:val="0"/>
          <w:numId w:val="60"/>
        </w:numPr>
        <w:ind w:left="-284"/>
        <w:rPr>
          <w:sz w:val="28"/>
          <w:szCs w:val="28"/>
        </w:rPr>
      </w:pPr>
      <w:r w:rsidRPr="00CE6E2C">
        <w:rPr>
          <w:sz w:val="28"/>
          <w:szCs w:val="28"/>
          <w:lang w:val="uz-Cyrl-UZ"/>
        </w:rPr>
        <w:t>Raqamli komparatorlar sxemasi</w:t>
      </w:r>
    </w:p>
    <w:p w:rsidR="00987C81" w:rsidRPr="005D2939" w:rsidRDefault="00987C81" w:rsidP="00987C81">
      <w:pPr>
        <w:numPr>
          <w:ilvl w:val="0"/>
          <w:numId w:val="60"/>
        </w:numPr>
        <w:ind w:left="-284"/>
        <w:rPr>
          <w:sz w:val="28"/>
          <w:szCs w:val="28"/>
          <w:lang w:val="en-US"/>
        </w:rPr>
      </w:pPr>
      <w:r w:rsidRPr="005D2939">
        <w:rPr>
          <w:sz w:val="28"/>
          <w:szCs w:val="28"/>
          <w:lang w:val="en-US"/>
        </w:rPr>
        <w:t>D-trigger</w:t>
      </w:r>
      <w:r w:rsidRPr="00CE6E2C">
        <w:rPr>
          <w:sz w:val="28"/>
          <w:szCs w:val="28"/>
          <w:lang w:val="uz-Cyrl-UZ"/>
        </w:rPr>
        <w:t>larda impuls sanagich sxemasi.</w:t>
      </w:r>
    </w:p>
    <w:p w:rsidR="00987C81" w:rsidRPr="005D2939" w:rsidRDefault="00987C81" w:rsidP="00987C81">
      <w:pPr>
        <w:numPr>
          <w:ilvl w:val="0"/>
          <w:numId w:val="60"/>
        </w:numPr>
        <w:ind w:left="-284"/>
        <w:rPr>
          <w:sz w:val="28"/>
          <w:szCs w:val="28"/>
          <w:lang w:val="en-US"/>
        </w:rPr>
      </w:pPr>
      <w:r w:rsidRPr="00CE6E2C">
        <w:rPr>
          <w:sz w:val="28"/>
          <w:szCs w:val="28"/>
          <w:lang w:val="uz-Cyrl-UZ"/>
        </w:rPr>
        <w:t xml:space="preserve">Registrlar. </w:t>
      </w:r>
      <w:proofErr w:type="gramStart"/>
      <w:r w:rsidRPr="005D2939">
        <w:rPr>
          <w:sz w:val="28"/>
          <w:szCs w:val="28"/>
          <w:lang w:val="en-US"/>
        </w:rPr>
        <w:t>Klassifikatsiya</w:t>
      </w:r>
      <w:r w:rsidRPr="00CE6E2C">
        <w:rPr>
          <w:sz w:val="28"/>
          <w:szCs w:val="28"/>
          <w:lang w:val="uz-Cyrl-UZ"/>
        </w:rPr>
        <w:t>si ,</w:t>
      </w:r>
      <w:proofErr w:type="gramEnd"/>
      <w:r w:rsidRPr="00CE6E2C">
        <w:rPr>
          <w:sz w:val="28"/>
          <w:szCs w:val="28"/>
          <w:lang w:val="uz-Cyrl-UZ"/>
        </w:rPr>
        <w:t xml:space="preserve"> qo‘llanish sohalari.</w:t>
      </w:r>
    </w:p>
    <w:p w:rsidR="00987C81" w:rsidRPr="00CE6E2C" w:rsidRDefault="00987C81" w:rsidP="00987C81">
      <w:pPr>
        <w:numPr>
          <w:ilvl w:val="0"/>
          <w:numId w:val="60"/>
        </w:numPr>
        <w:ind w:left="-284"/>
        <w:rPr>
          <w:sz w:val="28"/>
          <w:szCs w:val="28"/>
        </w:rPr>
      </w:pPr>
      <w:r w:rsidRPr="00CE6E2C">
        <w:rPr>
          <w:sz w:val="28"/>
          <w:szCs w:val="28"/>
          <w:lang w:val="uz-Cyrl-UZ"/>
        </w:rPr>
        <w:t>K 176 LA7 Mikrosxemasi.</w:t>
      </w:r>
    </w:p>
    <w:p w:rsidR="00987C81" w:rsidRPr="00CE6E2C" w:rsidRDefault="00987C81" w:rsidP="00987C81">
      <w:pPr>
        <w:numPr>
          <w:ilvl w:val="0"/>
          <w:numId w:val="60"/>
        </w:numPr>
        <w:ind w:left="-284"/>
        <w:rPr>
          <w:sz w:val="28"/>
          <w:szCs w:val="28"/>
        </w:rPr>
      </w:pPr>
      <w:r w:rsidRPr="00CE6E2C">
        <w:rPr>
          <w:sz w:val="28"/>
          <w:szCs w:val="28"/>
        </w:rPr>
        <w:t>Trigger</w:t>
      </w:r>
      <w:r w:rsidRPr="00CE6E2C">
        <w:rPr>
          <w:sz w:val="28"/>
          <w:szCs w:val="28"/>
          <w:lang w:val="uz-Cyrl-UZ"/>
        </w:rPr>
        <w:t>lar xotira elimenti sifatida</w:t>
      </w:r>
      <w:r w:rsidRPr="00CE6E2C">
        <w:rPr>
          <w:sz w:val="28"/>
          <w:szCs w:val="28"/>
        </w:rPr>
        <w:t>.</w:t>
      </w:r>
    </w:p>
    <w:p w:rsidR="00987C81" w:rsidRPr="005D2939" w:rsidRDefault="00987C81" w:rsidP="00987C81">
      <w:pPr>
        <w:numPr>
          <w:ilvl w:val="0"/>
          <w:numId w:val="60"/>
        </w:numPr>
        <w:ind w:left="-284"/>
        <w:rPr>
          <w:sz w:val="28"/>
          <w:szCs w:val="28"/>
          <w:lang w:val="en-US"/>
        </w:rPr>
      </w:pPr>
      <w:r w:rsidRPr="00CE6E2C">
        <w:rPr>
          <w:sz w:val="28"/>
          <w:szCs w:val="28"/>
          <w:lang w:val="uz-Cyrl-UZ"/>
        </w:rPr>
        <w:t>YArim summatorlar asosida bir razryadli summatorni loyixalash.</w:t>
      </w:r>
      <w:r w:rsidRPr="005D2939">
        <w:rPr>
          <w:sz w:val="28"/>
          <w:szCs w:val="28"/>
          <w:lang w:val="en-US"/>
        </w:rPr>
        <w:t>.</w:t>
      </w:r>
    </w:p>
    <w:p w:rsidR="00987C81" w:rsidRPr="005D2939" w:rsidRDefault="00987C81" w:rsidP="00987C81">
      <w:pPr>
        <w:numPr>
          <w:ilvl w:val="0"/>
          <w:numId w:val="60"/>
        </w:numPr>
        <w:ind w:left="-284"/>
        <w:rPr>
          <w:sz w:val="28"/>
          <w:szCs w:val="28"/>
          <w:lang w:val="en-US"/>
        </w:rPr>
      </w:pPr>
      <w:r w:rsidRPr="00CE6E2C">
        <w:rPr>
          <w:sz w:val="28"/>
          <w:szCs w:val="28"/>
          <w:lang w:val="uz-Cyrl-UZ"/>
        </w:rPr>
        <w:t>Multipleksorlar</w:t>
      </w:r>
      <w:r w:rsidRPr="005D2939">
        <w:rPr>
          <w:sz w:val="28"/>
          <w:szCs w:val="28"/>
          <w:lang w:val="en-US"/>
        </w:rPr>
        <w:t>.</w:t>
      </w:r>
      <w:r w:rsidRPr="00CE6E2C">
        <w:rPr>
          <w:sz w:val="28"/>
          <w:szCs w:val="28"/>
          <w:lang w:val="uz-Cyrl-UZ"/>
        </w:rPr>
        <w:t xml:space="preserve"> Funksional tuzilishi. Ishlash prinsipi.</w:t>
      </w:r>
    </w:p>
    <w:p w:rsidR="00987C81" w:rsidRPr="005D2939" w:rsidRDefault="00987C81" w:rsidP="00987C81">
      <w:pPr>
        <w:numPr>
          <w:ilvl w:val="0"/>
          <w:numId w:val="60"/>
        </w:numPr>
        <w:ind w:left="-284"/>
        <w:rPr>
          <w:sz w:val="28"/>
          <w:szCs w:val="28"/>
          <w:lang w:val="en-US"/>
        </w:rPr>
      </w:pPr>
      <w:r w:rsidRPr="00CE6E2C">
        <w:rPr>
          <w:sz w:val="28"/>
          <w:szCs w:val="28"/>
          <w:lang w:val="uz-Cyrl-UZ"/>
        </w:rPr>
        <w:t>Ketma-ket  Registrlar</w:t>
      </w:r>
      <w:r w:rsidRPr="005D2939">
        <w:rPr>
          <w:sz w:val="28"/>
          <w:szCs w:val="28"/>
          <w:lang w:val="en-US"/>
        </w:rPr>
        <w:t>.</w:t>
      </w:r>
      <w:r w:rsidRPr="00CE6E2C">
        <w:rPr>
          <w:sz w:val="28"/>
          <w:szCs w:val="28"/>
          <w:lang w:val="uz-Cyrl-UZ"/>
        </w:rPr>
        <w:t xml:space="preserve"> Funksional sxemasi, ishlash prinsipi.</w:t>
      </w:r>
    </w:p>
    <w:p w:rsidR="00987C81" w:rsidRPr="005D2939" w:rsidRDefault="00987C81" w:rsidP="00987C81">
      <w:pPr>
        <w:numPr>
          <w:ilvl w:val="0"/>
          <w:numId w:val="60"/>
        </w:numPr>
        <w:ind w:left="-284"/>
        <w:rPr>
          <w:sz w:val="28"/>
          <w:szCs w:val="28"/>
          <w:lang w:val="en-US"/>
        </w:rPr>
      </w:pPr>
      <w:r w:rsidRPr="00CE6E2C">
        <w:rPr>
          <w:sz w:val="28"/>
          <w:szCs w:val="28"/>
          <w:lang w:val="en-US"/>
        </w:rPr>
        <w:t>JK</w:t>
      </w:r>
      <w:r w:rsidRPr="00CE6E2C">
        <w:rPr>
          <w:sz w:val="28"/>
          <w:szCs w:val="28"/>
          <w:lang w:val="uz-Cyrl-UZ"/>
        </w:rPr>
        <w:t xml:space="preserve"> Triggerlar</w:t>
      </w:r>
      <w:r w:rsidRPr="005D2939">
        <w:rPr>
          <w:sz w:val="28"/>
          <w:szCs w:val="28"/>
          <w:lang w:val="en-US"/>
        </w:rPr>
        <w:t>.</w:t>
      </w:r>
      <w:r w:rsidRPr="00CE6E2C">
        <w:rPr>
          <w:sz w:val="28"/>
          <w:szCs w:val="28"/>
          <w:lang w:val="uz-Cyrl-UZ"/>
        </w:rPr>
        <w:t xml:space="preserve"> Funksional sxemasi, ishlash pritsipi.</w:t>
      </w:r>
    </w:p>
    <w:p w:rsidR="00987C81" w:rsidRPr="00CE6E2C" w:rsidRDefault="00987C81" w:rsidP="00987C81">
      <w:pPr>
        <w:numPr>
          <w:ilvl w:val="0"/>
          <w:numId w:val="60"/>
        </w:numPr>
        <w:ind w:left="-284"/>
        <w:rPr>
          <w:sz w:val="28"/>
          <w:szCs w:val="28"/>
        </w:rPr>
      </w:pPr>
      <w:r w:rsidRPr="00CE6E2C">
        <w:rPr>
          <w:sz w:val="28"/>
          <w:szCs w:val="28"/>
          <w:lang w:val="uz-Cyrl-UZ"/>
        </w:rPr>
        <w:t>Dinamik triggerlar</w:t>
      </w:r>
      <w:r w:rsidRPr="00CE6E2C">
        <w:rPr>
          <w:sz w:val="28"/>
          <w:szCs w:val="28"/>
        </w:rPr>
        <w:t>.</w:t>
      </w:r>
      <w:r w:rsidRPr="00CE6E2C">
        <w:rPr>
          <w:sz w:val="28"/>
          <w:szCs w:val="28"/>
          <w:lang w:val="uz-Cyrl-UZ"/>
        </w:rPr>
        <w:t xml:space="preserve"> Sinxronizatsiya usullari.</w:t>
      </w:r>
    </w:p>
    <w:p w:rsidR="00987C81" w:rsidRPr="005D2939" w:rsidRDefault="00987C81" w:rsidP="00987C81">
      <w:pPr>
        <w:numPr>
          <w:ilvl w:val="0"/>
          <w:numId w:val="60"/>
        </w:numPr>
        <w:ind w:left="-284"/>
        <w:rPr>
          <w:sz w:val="28"/>
          <w:szCs w:val="28"/>
          <w:lang w:val="en-US"/>
        </w:rPr>
      </w:pPr>
      <w:r w:rsidRPr="00CE6E2C">
        <w:rPr>
          <w:sz w:val="28"/>
          <w:szCs w:val="28"/>
          <w:lang w:val="uz-Cyrl-UZ"/>
        </w:rPr>
        <w:t>Demultipleksorlar</w:t>
      </w:r>
      <w:r w:rsidRPr="005D2939">
        <w:rPr>
          <w:sz w:val="28"/>
          <w:szCs w:val="28"/>
          <w:lang w:val="en-US"/>
        </w:rPr>
        <w:t>.</w:t>
      </w:r>
      <w:r w:rsidRPr="00CE6E2C">
        <w:rPr>
          <w:sz w:val="28"/>
          <w:szCs w:val="28"/>
          <w:lang w:val="uz-Cyrl-UZ"/>
        </w:rPr>
        <w:t xml:space="preserve"> Funksional sxemalari, ishlash prinsiplari.</w:t>
      </w:r>
    </w:p>
    <w:p w:rsidR="00987C81" w:rsidRPr="00CE6E2C" w:rsidRDefault="00987C81" w:rsidP="00987C81">
      <w:pPr>
        <w:numPr>
          <w:ilvl w:val="0"/>
          <w:numId w:val="60"/>
        </w:numPr>
        <w:ind w:left="-284"/>
        <w:rPr>
          <w:sz w:val="28"/>
          <w:szCs w:val="28"/>
        </w:rPr>
      </w:pPr>
      <w:r w:rsidRPr="00CE6E2C">
        <w:rPr>
          <w:sz w:val="28"/>
          <w:szCs w:val="28"/>
          <w:lang w:val="uz-Cyrl-UZ"/>
        </w:rPr>
        <w:t>D</w:t>
      </w:r>
      <w:r w:rsidRPr="00CE6E2C">
        <w:rPr>
          <w:sz w:val="28"/>
          <w:szCs w:val="28"/>
        </w:rPr>
        <w:t>eshifrator</w:t>
      </w:r>
      <w:r w:rsidRPr="00CE6E2C">
        <w:rPr>
          <w:sz w:val="28"/>
          <w:szCs w:val="28"/>
          <w:lang w:val="uz-Cyrl-UZ"/>
        </w:rPr>
        <w:t>larning qo‘llanish sohalari</w:t>
      </w:r>
      <w:r w:rsidRPr="00CE6E2C">
        <w:rPr>
          <w:sz w:val="28"/>
          <w:szCs w:val="28"/>
        </w:rPr>
        <w:t>.</w:t>
      </w:r>
    </w:p>
    <w:p w:rsidR="00987C81" w:rsidRPr="00CE6E2C" w:rsidRDefault="00987C81" w:rsidP="00987C81">
      <w:pPr>
        <w:ind w:left="-284"/>
        <w:jc w:val="center"/>
        <w:rPr>
          <w:sz w:val="28"/>
          <w:szCs w:val="28"/>
        </w:rPr>
      </w:pPr>
    </w:p>
    <w:p w:rsidR="00987C81" w:rsidRDefault="00987C81">
      <w:pPr>
        <w:spacing w:after="200" w:line="276" w:lineRule="auto"/>
        <w:rPr>
          <w:b/>
          <w:sz w:val="28"/>
          <w:szCs w:val="28"/>
          <w:lang w:val="sv-SE"/>
        </w:rPr>
      </w:pPr>
      <w:r>
        <w:rPr>
          <w:b/>
          <w:sz w:val="28"/>
          <w:szCs w:val="28"/>
          <w:lang w:val="sv-SE"/>
        </w:rPr>
        <w:br w:type="page"/>
      </w:r>
    </w:p>
    <w:p w:rsidR="00987C81" w:rsidRPr="007F3526" w:rsidRDefault="00987C81" w:rsidP="00987C81">
      <w:pPr>
        <w:pStyle w:val="a4"/>
        <w:tabs>
          <w:tab w:val="left" w:pos="4962"/>
        </w:tabs>
        <w:jc w:val="center"/>
        <w:rPr>
          <w:b/>
          <w:sz w:val="40"/>
          <w:szCs w:val="40"/>
        </w:rPr>
      </w:pPr>
      <w:r w:rsidRPr="007F3526">
        <w:rPr>
          <w:b/>
          <w:sz w:val="40"/>
          <w:szCs w:val="40"/>
        </w:rPr>
        <w:lastRenderedPageBreak/>
        <w:t>NAVOIY KON METALLURGIYA KOMBINATI</w:t>
      </w:r>
    </w:p>
    <w:p w:rsidR="00987C81" w:rsidRPr="007F3526" w:rsidRDefault="00987C81" w:rsidP="00987C81">
      <w:pPr>
        <w:pStyle w:val="a4"/>
        <w:tabs>
          <w:tab w:val="left" w:pos="4962"/>
        </w:tabs>
        <w:jc w:val="center"/>
        <w:rPr>
          <w:b/>
          <w:sz w:val="40"/>
          <w:szCs w:val="40"/>
        </w:rPr>
      </w:pPr>
      <w:r w:rsidRPr="007F3526">
        <w:rPr>
          <w:b/>
          <w:sz w:val="40"/>
          <w:szCs w:val="40"/>
        </w:rPr>
        <w:t>NAVOIY DAVLAT KONCHLIK INSTITUTI</w:t>
      </w:r>
    </w:p>
    <w:p w:rsidR="00987C81" w:rsidRPr="00F66787" w:rsidRDefault="00987C81" w:rsidP="00987C81">
      <w:pPr>
        <w:jc w:val="center"/>
        <w:rPr>
          <w:b/>
          <w:sz w:val="32"/>
          <w:szCs w:val="32"/>
          <w:lang w:val="uz-Cyrl-UZ"/>
        </w:rPr>
      </w:pPr>
      <w:r w:rsidRPr="00F66787">
        <w:rPr>
          <w:b/>
          <w:sz w:val="32"/>
          <w:szCs w:val="32"/>
          <w:lang w:val="uz-Cyrl-UZ"/>
        </w:rPr>
        <w:t>“</w:t>
      </w:r>
      <w:r w:rsidRPr="00F66787">
        <w:rPr>
          <w:b/>
          <w:sz w:val="32"/>
          <w:szCs w:val="32"/>
          <w:lang w:val="en-US"/>
        </w:rPr>
        <w:t xml:space="preserve">AVTOMATLASHTIRISH </w:t>
      </w:r>
      <w:r>
        <w:rPr>
          <w:b/>
          <w:sz w:val="32"/>
          <w:szCs w:val="32"/>
          <w:lang w:val="en-US"/>
        </w:rPr>
        <w:t>VA BOSHQARUV</w:t>
      </w:r>
      <w:r w:rsidRPr="00F66787">
        <w:rPr>
          <w:b/>
          <w:sz w:val="32"/>
          <w:szCs w:val="32"/>
          <w:lang w:val="uz-Cyrl-UZ"/>
        </w:rPr>
        <w:t>” KAFEDRASI</w:t>
      </w:r>
    </w:p>
    <w:p w:rsidR="00987C81" w:rsidRPr="00B83C5D" w:rsidRDefault="00987C81" w:rsidP="00987C81">
      <w:pPr>
        <w:ind w:left="4956" w:firstLine="708"/>
        <w:rPr>
          <w:b/>
          <w:sz w:val="28"/>
          <w:szCs w:val="28"/>
          <w:lang w:val="uz-Cyrl-UZ"/>
        </w:rPr>
      </w:pPr>
    </w:p>
    <w:p w:rsidR="00987C81" w:rsidRPr="00A43E74" w:rsidRDefault="00987C81" w:rsidP="00987C81">
      <w:pPr>
        <w:pStyle w:val="a4"/>
        <w:tabs>
          <w:tab w:val="left" w:pos="4962"/>
        </w:tabs>
        <w:jc w:val="center"/>
        <w:rPr>
          <w:sz w:val="28"/>
          <w:szCs w:val="28"/>
          <w:lang w:val="sv-SE"/>
        </w:rPr>
      </w:pPr>
      <w:r w:rsidRPr="004D5D36">
        <w:rPr>
          <w:noProof/>
          <w:sz w:val="28"/>
          <w:szCs w:val="28"/>
          <w:lang w:val="ru-RU"/>
        </w:rPr>
        <w:drawing>
          <wp:inline distT="0" distB="0" distL="0" distR="0" wp14:anchorId="683CA435" wp14:editId="797473B2">
            <wp:extent cx="2152650" cy="2162175"/>
            <wp:effectExtent l="19050" t="0" r="0" b="0"/>
            <wp:docPr id="97367"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987C81" w:rsidRPr="00A43E74" w:rsidRDefault="00987C81" w:rsidP="00987C81">
      <w:pPr>
        <w:pStyle w:val="a4"/>
        <w:tabs>
          <w:tab w:val="left" w:pos="4962"/>
        </w:tabs>
        <w:jc w:val="center"/>
        <w:rPr>
          <w:sz w:val="28"/>
          <w:szCs w:val="28"/>
          <w:lang w:val="sv-SE"/>
        </w:rPr>
      </w:pPr>
    </w:p>
    <w:p w:rsidR="00987C81" w:rsidRDefault="00987C81" w:rsidP="00987C81">
      <w:pPr>
        <w:pStyle w:val="a4"/>
        <w:tabs>
          <w:tab w:val="left" w:pos="4962"/>
        </w:tabs>
        <w:jc w:val="center"/>
        <w:rPr>
          <w:b/>
          <w:bCs/>
          <w:sz w:val="40"/>
          <w:szCs w:val="40"/>
          <w:lang w:val="sv-SE"/>
        </w:rPr>
      </w:pPr>
    </w:p>
    <w:p w:rsidR="00987C81" w:rsidRDefault="00987C81" w:rsidP="00987C81">
      <w:pPr>
        <w:pStyle w:val="a4"/>
        <w:tabs>
          <w:tab w:val="left" w:pos="4962"/>
        </w:tabs>
        <w:jc w:val="center"/>
        <w:rPr>
          <w:b/>
          <w:bCs/>
          <w:sz w:val="40"/>
          <w:szCs w:val="40"/>
          <w:lang w:val="sv-SE"/>
        </w:rPr>
      </w:pPr>
    </w:p>
    <w:p w:rsidR="00987C81" w:rsidRDefault="00987C81" w:rsidP="00987C81">
      <w:pPr>
        <w:pStyle w:val="a4"/>
        <w:tabs>
          <w:tab w:val="left" w:pos="4962"/>
        </w:tabs>
        <w:jc w:val="center"/>
        <w:rPr>
          <w:b/>
          <w:bCs/>
          <w:sz w:val="40"/>
          <w:szCs w:val="40"/>
          <w:lang w:val="sv-SE"/>
        </w:rPr>
      </w:pPr>
    </w:p>
    <w:p w:rsidR="00987C81" w:rsidRPr="000D3F97" w:rsidRDefault="00987C81" w:rsidP="00987C81">
      <w:pPr>
        <w:pStyle w:val="a4"/>
        <w:tabs>
          <w:tab w:val="left" w:pos="4962"/>
        </w:tabs>
        <w:jc w:val="center"/>
        <w:rPr>
          <w:sz w:val="40"/>
          <w:szCs w:val="40"/>
          <w:lang w:val="sv-SE"/>
        </w:rPr>
      </w:pPr>
      <w:r w:rsidRPr="000D3F97">
        <w:rPr>
          <w:b/>
          <w:bCs/>
          <w:sz w:val="40"/>
          <w:szCs w:val="40"/>
          <w:lang w:val="sv-SE"/>
        </w:rPr>
        <w:t>«</w:t>
      </w:r>
      <w:r>
        <w:rPr>
          <w:b/>
          <w:bCs/>
          <w:sz w:val="40"/>
          <w:szCs w:val="40"/>
          <w:lang w:val="sv-SE"/>
        </w:rPr>
        <w:t>SXEMOTEXNIKA</w:t>
      </w:r>
      <w:r w:rsidRPr="000D3F97">
        <w:rPr>
          <w:b/>
          <w:bCs/>
          <w:sz w:val="40"/>
          <w:szCs w:val="40"/>
          <w:lang w:val="sv-SE"/>
        </w:rPr>
        <w:t xml:space="preserve">» </w:t>
      </w:r>
    </w:p>
    <w:p w:rsidR="00987C81" w:rsidRPr="00732BA2" w:rsidRDefault="00987C81" w:rsidP="00987C81">
      <w:pPr>
        <w:jc w:val="center"/>
        <w:rPr>
          <w:b/>
          <w:sz w:val="40"/>
          <w:szCs w:val="40"/>
          <w:lang w:val="sv-SE"/>
        </w:rPr>
      </w:pPr>
      <w:r w:rsidRPr="00732BA2">
        <w:rPr>
          <w:b/>
          <w:sz w:val="40"/>
          <w:szCs w:val="40"/>
          <w:lang w:val="sv-SE"/>
        </w:rPr>
        <w:t>FANIDAN</w:t>
      </w:r>
    </w:p>
    <w:p w:rsidR="00987C81" w:rsidRPr="00987C81" w:rsidRDefault="00987C81" w:rsidP="00987C81">
      <w:pPr>
        <w:pStyle w:val="a4"/>
        <w:jc w:val="center"/>
        <w:rPr>
          <w:b/>
          <w:sz w:val="28"/>
          <w:szCs w:val="28"/>
        </w:rPr>
      </w:pPr>
      <w:r>
        <w:rPr>
          <w:i/>
          <w:sz w:val="36"/>
          <w:szCs w:val="28"/>
        </w:rPr>
        <w:t>Baholash mezonlari</w:t>
      </w:r>
    </w:p>
    <w:p w:rsidR="00987C81" w:rsidRPr="00732BA2" w:rsidRDefault="00987C81" w:rsidP="00987C81">
      <w:pPr>
        <w:pStyle w:val="a4"/>
        <w:jc w:val="center"/>
        <w:rPr>
          <w:b/>
          <w:sz w:val="28"/>
          <w:szCs w:val="28"/>
          <w:lang w:val="sv-SE"/>
        </w:rPr>
      </w:pPr>
    </w:p>
    <w:p w:rsidR="00987C81" w:rsidRPr="00732BA2" w:rsidRDefault="00987C81" w:rsidP="00987C81">
      <w:pPr>
        <w:pStyle w:val="a4"/>
        <w:jc w:val="center"/>
        <w:rPr>
          <w:b/>
          <w:sz w:val="28"/>
          <w:szCs w:val="28"/>
          <w:lang w:val="sv-SE"/>
        </w:rPr>
      </w:pPr>
    </w:p>
    <w:p w:rsidR="00987C81" w:rsidRPr="00732BA2" w:rsidRDefault="00987C81" w:rsidP="00987C81">
      <w:pPr>
        <w:pStyle w:val="a4"/>
        <w:jc w:val="center"/>
        <w:rPr>
          <w:b/>
          <w:sz w:val="28"/>
          <w:szCs w:val="28"/>
          <w:lang w:val="sv-SE"/>
        </w:rPr>
      </w:pPr>
    </w:p>
    <w:p w:rsidR="00987C81" w:rsidRPr="00732BA2" w:rsidRDefault="00987C81" w:rsidP="00987C81">
      <w:pPr>
        <w:pStyle w:val="a4"/>
        <w:jc w:val="center"/>
        <w:rPr>
          <w:b/>
          <w:sz w:val="28"/>
          <w:szCs w:val="28"/>
          <w:lang w:val="sv-SE"/>
        </w:rPr>
      </w:pPr>
    </w:p>
    <w:p w:rsidR="00987C81" w:rsidRDefault="00987C81" w:rsidP="00987C81">
      <w:pPr>
        <w:pStyle w:val="a4"/>
        <w:jc w:val="center"/>
        <w:rPr>
          <w:b/>
          <w:sz w:val="28"/>
          <w:szCs w:val="28"/>
          <w:lang w:val="sv-SE"/>
        </w:rPr>
      </w:pPr>
    </w:p>
    <w:p w:rsidR="00987C81" w:rsidRDefault="00987C81" w:rsidP="00987C81">
      <w:pPr>
        <w:pStyle w:val="a4"/>
        <w:jc w:val="center"/>
        <w:rPr>
          <w:b/>
          <w:sz w:val="28"/>
          <w:szCs w:val="28"/>
          <w:lang w:val="sv-SE"/>
        </w:rPr>
      </w:pPr>
    </w:p>
    <w:p w:rsidR="00987C81" w:rsidRDefault="00987C81" w:rsidP="00987C81">
      <w:pPr>
        <w:pStyle w:val="a4"/>
        <w:jc w:val="center"/>
        <w:rPr>
          <w:b/>
          <w:sz w:val="28"/>
          <w:szCs w:val="28"/>
          <w:lang w:val="sv-SE"/>
        </w:rPr>
      </w:pPr>
    </w:p>
    <w:p w:rsidR="00987C81" w:rsidRPr="00732BA2" w:rsidRDefault="00987C81" w:rsidP="00987C81">
      <w:pPr>
        <w:pStyle w:val="a4"/>
        <w:jc w:val="center"/>
        <w:rPr>
          <w:b/>
          <w:sz w:val="28"/>
          <w:szCs w:val="28"/>
          <w:lang w:val="sv-SE"/>
        </w:rPr>
      </w:pPr>
    </w:p>
    <w:p w:rsidR="00987C81" w:rsidRDefault="00987C81" w:rsidP="00987C81">
      <w:pPr>
        <w:pStyle w:val="a4"/>
        <w:jc w:val="center"/>
        <w:rPr>
          <w:b/>
          <w:sz w:val="28"/>
          <w:szCs w:val="28"/>
        </w:rPr>
      </w:pPr>
    </w:p>
    <w:p w:rsidR="00987C81" w:rsidRDefault="00987C81" w:rsidP="00987C81">
      <w:pPr>
        <w:pStyle w:val="a4"/>
        <w:jc w:val="center"/>
        <w:rPr>
          <w:b/>
          <w:sz w:val="28"/>
          <w:szCs w:val="28"/>
        </w:rPr>
      </w:pPr>
    </w:p>
    <w:p w:rsidR="00987C81" w:rsidRDefault="00987C81" w:rsidP="00987C81">
      <w:pPr>
        <w:pStyle w:val="a4"/>
        <w:jc w:val="center"/>
        <w:rPr>
          <w:b/>
          <w:sz w:val="28"/>
          <w:szCs w:val="28"/>
        </w:rPr>
      </w:pPr>
    </w:p>
    <w:p w:rsidR="00987C81" w:rsidRDefault="00987C81" w:rsidP="00987C81">
      <w:pPr>
        <w:pStyle w:val="a4"/>
        <w:jc w:val="center"/>
        <w:rPr>
          <w:b/>
          <w:sz w:val="28"/>
          <w:szCs w:val="28"/>
        </w:rPr>
      </w:pPr>
    </w:p>
    <w:p w:rsidR="00987C81" w:rsidRDefault="00987C81" w:rsidP="00987C81">
      <w:pPr>
        <w:pStyle w:val="a4"/>
        <w:jc w:val="center"/>
        <w:rPr>
          <w:b/>
          <w:sz w:val="28"/>
          <w:szCs w:val="28"/>
        </w:rPr>
      </w:pPr>
    </w:p>
    <w:p w:rsidR="00987C81" w:rsidRDefault="00987C81" w:rsidP="00987C81">
      <w:pPr>
        <w:pStyle w:val="a4"/>
        <w:jc w:val="center"/>
        <w:rPr>
          <w:b/>
          <w:sz w:val="28"/>
          <w:szCs w:val="28"/>
        </w:rPr>
      </w:pPr>
    </w:p>
    <w:p w:rsidR="00987C81" w:rsidRDefault="00987C81" w:rsidP="00987C81">
      <w:pPr>
        <w:pStyle w:val="a4"/>
        <w:jc w:val="center"/>
        <w:rPr>
          <w:b/>
          <w:sz w:val="28"/>
          <w:szCs w:val="28"/>
        </w:rPr>
      </w:pPr>
    </w:p>
    <w:p w:rsidR="00987C81" w:rsidRDefault="00987C81" w:rsidP="00987C81">
      <w:pPr>
        <w:pStyle w:val="a4"/>
        <w:tabs>
          <w:tab w:val="left" w:pos="3761"/>
        </w:tabs>
        <w:jc w:val="left"/>
        <w:rPr>
          <w:b/>
          <w:sz w:val="28"/>
          <w:szCs w:val="28"/>
        </w:rPr>
      </w:pPr>
      <w:r>
        <w:rPr>
          <w:b/>
          <w:sz w:val="28"/>
          <w:szCs w:val="28"/>
        </w:rPr>
        <w:tab/>
      </w:r>
    </w:p>
    <w:p w:rsidR="00987C81" w:rsidRDefault="00987C81" w:rsidP="00987C81">
      <w:pPr>
        <w:pStyle w:val="a4"/>
        <w:jc w:val="center"/>
        <w:rPr>
          <w:b/>
          <w:sz w:val="28"/>
          <w:szCs w:val="28"/>
        </w:rPr>
      </w:pPr>
    </w:p>
    <w:p w:rsidR="00987C81" w:rsidRDefault="00987C81" w:rsidP="00987C81">
      <w:pPr>
        <w:pStyle w:val="a4"/>
        <w:jc w:val="center"/>
        <w:rPr>
          <w:b/>
          <w:sz w:val="28"/>
          <w:szCs w:val="28"/>
          <w:lang w:val="sv-SE"/>
        </w:rPr>
      </w:pPr>
      <w:r w:rsidRPr="00A43E74">
        <w:rPr>
          <w:b/>
          <w:sz w:val="28"/>
          <w:szCs w:val="28"/>
          <w:lang w:val="uz-Cyrl-UZ"/>
        </w:rPr>
        <w:t>NAVOIY  201</w:t>
      </w:r>
      <w:r>
        <w:rPr>
          <w:b/>
          <w:sz w:val="28"/>
          <w:szCs w:val="28"/>
          <w:lang w:val="sv-SE"/>
        </w:rPr>
        <w:t>8</w:t>
      </w:r>
    </w:p>
    <w:p w:rsidR="00987C81" w:rsidRDefault="00987C81" w:rsidP="00987C81">
      <w:pPr>
        <w:ind w:left="-284"/>
        <w:jc w:val="center"/>
        <w:rPr>
          <w:i/>
          <w:sz w:val="28"/>
          <w:szCs w:val="28"/>
          <w:lang w:val="en-US"/>
        </w:rPr>
      </w:pPr>
    </w:p>
    <w:p w:rsidR="00AB38FF" w:rsidRDefault="00AB38FF" w:rsidP="00987C81">
      <w:pPr>
        <w:ind w:left="-284"/>
        <w:jc w:val="center"/>
        <w:rPr>
          <w:b/>
          <w:sz w:val="28"/>
          <w:szCs w:val="28"/>
          <w:lang w:val="sv-SE"/>
        </w:rPr>
      </w:pPr>
    </w:p>
    <w:p w:rsidR="004232AB" w:rsidRDefault="004232AB" w:rsidP="004232AB">
      <w:pPr>
        <w:keepNext/>
        <w:ind w:left="-284"/>
        <w:jc w:val="center"/>
        <w:outlineLvl w:val="3"/>
        <w:rPr>
          <w:sz w:val="28"/>
          <w:szCs w:val="28"/>
          <w:lang w:val="en-US"/>
        </w:rPr>
      </w:pPr>
    </w:p>
    <w:p w:rsidR="004232AB" w:rsidRDefault="004232AB" w:rsidP="004232AB">
      <w:pPr>
        <w:keepNext/>
        <w:ind w:left="-284"/>
        <w:jc w:val="center"/>
        <w:outlineLvl w:val="3"/>
        <w:rPr>
          <w:sz w:val="28"/>
          <w:szCs w:val="28"/>
          <w:lang w:val="en-US"/>
        </w:rPr>
      </w:pPr>
    </w:p>
    <w:p w:rsidR="004232AB" w:rsidRDefault="004232AB" w:rsidP="004232AB">
      <w:pPr>
        <w:keepNext/>
        <w:ind w:left="-284"/>
        <w:jc w:val="center"/>
        <w:outlineLvl w:val="3"/>
        <w:rPr>
          <w:sz w:val="28"/>
          <w:szCs w:val="28"/>
          <w:lang w:val="en-US"/>
        </w:rPr>
      </w:pPr>
    </w:p>
    <w:p w:rsidR="004232AB" w:rsidRDefault="004232AB" w:rsidP="004232AB">
      <w:pPr>
        <w:keepNext/>
        <w:ind w:left="-284"/>
        <w:jc w:val="center"/>
        <w:outlineLvl w:val="3"/>
        <w:rPr>
          <w:sz w:val="28"/>
          <w:szCs w:val="28"/>
          <w:lang w:val="en-US"/>
        </w:rPr>
      </w:pPr>
    </w:p>
    <w:p w:rsidR="004232AB" w:rsidRDefault="004232AB" w:rsidP="004232AB">
      <w:pPr>
        <w:keepNext/>
        <w:ind w:left="-284"/>
        <w:jc w:val="center"/>
        <w:outlineLvl w:val="3"/>
        <w:rPr>
          <w:sz w:val="28"/>
          <w:szCs w:val="28"/>
          <w:lang w:val="en-US"/>
        </w:rPr>
      </w:pPr>
    </w:p>
    <w:p w:rsidR="004232AB" w:rsidRDefault="004232AB" w:rsidP="004232AB">
      <w:pPr>
        <w:keepNext/>
        <w:ind w:left="-284"/>
        <w:jc w:val="center"/>
        <w:outlineLvl w:val="3"/>
        <w:rPr>
          <w:sz w:val="28"/>
          <w:szCs w:val="28"/>
          <w:lang w:val="en-US"/>
        </w:rPr>
      </w:pPr>
    </w:p>
    <w:p w:rsidR="004232AB" w:rsidRPr="005D2939" w:rsidRDefault="004232AB" w:rsidP="004232AB">
      <w:pPr>
        <w:keepNext/>
        <w:ind w:left="-284"/>
        <w:jc w:val="center"/>
        <w:outlineLvl w:val="3"/>
        <w:rPr>
          <w:sz w:val="28"/>
          <w:szCs w:val="28"/>
          <w:lang w:val="en-US"/>
        </w:rPr>
      </w:pPr>
      <w:r w:rsidRPr="005D2939">
        <w:rPr>
          <w:sz w:val="28"/>
          <w:szCs w:val="28"/>
          <w:lang w:val="en-US"/>
        </w:rPr>
        <w:t>«SXEMOTEXNIKA»</w:t>
      </w:r>
    </w:p>
    <w:p w:rsidR="004232AB" w:rsidRPr="005D2939" w:rsidRDefault="004232AB" w:rsidP="004232AB">
      <w:pPr>
        <w:keepNext/>
        <w:ind w:left="-284"/>
        <w:jc w:val="center"/>
        <w:outlineLvl w:val="3"/>
        <w:rPr>
          <w:sz w:val="28"/>
          <w:szCs w:val="28"/>
          <w:lang w:val="en-US"/>
        </w:rPr>
      </w:pPr>
      <w:r w:rsidRPr="005D2939">
        <w:rPr>
          <w:sz w:val="28"/>
          <w:szCs w:val="28"/>
          <w:lang w:val="en-US"/>
        </w:rPr>
        <w:t xml:space="preserve"> </w:t>
      </w:r>
      <w:proofErr w:type="gramStart"/>
      <w:r w:rsidRPr="005D2939">
        <w:rPr>
          <w:sz w:val="28"/>
          <w:szCs w:val="28"/>
          <w:lang w:val="en-US"/>
        </w:rPr>
        <w:t>fanidan</w:t>
      </w:r>
      <w:proofErr w:type="gramEnd"/>
      <w:r w:rsidRPr="005D2939">
        <w:rPr>
          <w:sz w:val="28"/>
          <w:szCs w:val="28"/>
          <w:lang w:val="en-US"/>
        </w:rPr>
        <w:t xml:space="preserve"> talabalar bilimini reyting tizimi asosida </w:t>
      </w:r>
    </w:p>
    <w:p w:rsidR="004232AB" w:rsidRPr="005D2939" w:rsidRDefault="004232AB" w:rsidP="004232AB">
      <w:pPr>
        <w:ind w:left="-284" w:firstLine="708"/>
        <w:jc w:val="center"/>
        <w:rPr>
          <w:sz w:val="28"/>
          <w:szCs w:val="28"/>
          <w:lang w:val="en-US"/>
        </w:rPr>
      </w:pPr>
    </w:p>
    <w:p w:rsidR="004232AB" w:rsidRPr="00CE6E2C" w:rsidRDefault="004232AB" w:rsidP="004232AB">
      <w:pPr>
        <w:ind w:left="-284"/>
        <w:jc w:val="center"/>
        <w:rPr>
          <w:sz w:val="28"/>
          <w:szCs w:val="28"/>
          <w:lang w:val="uz-Cyrl-UZ"/>
        </w:rPr>
      </w:pPr>
    </w:p>
    <w:p w:rsidR="004232AB" w:rsidRPr="00CE6E2C" w:rsidRDefault="004232AB" w:rsidP="004232AB">
      <w:pPr>
        <w:ind w:left="-284"/>
        <w:jc w:val="center"/>
        <w:rPr>
          <w:sz w:val="28"/>
          <w:szCs w:val="28"/>
          <w:lang w:val="uz-Cyrl-UZ"/>
        </w:rPr>
      </w:pPr>
    </w:p>
    <w:p w:rsidR="004232AB" w:rsidRPr="005D2939" w:rsidRDefault="004232AB" w:rsidP="004232AB">
      <w:pPr>
        <w:ind w:left="-284"/>
        <w:jc w:val="center"/>
        <w:rPr>
          <w:sz w:val="28"/>
          <w:szCs w:val="28"/>
          <w:lang w:val="uz-Cyrl-UZ"/>
        </w:rPr>
      </w:pPr>
      <w:r w:rsidRPr="00CE6E2C">
        <w:rPr>
          <w:sz w:val="28"/>
          <w:szCs w:val="28"/>
          <w:lang w:val="uz-Cyrl-UZ"/>
        </w:rPr>
        <w:t>BAXOLASH MEZONLARI</w:t>
      </w:r>
    </w:p>
    <w:p w:rsidR="004232AB" w:rsidRPr="005D2939" w:rsidRDefault="004232AB" w:rsidP="004232AB">
      <w:pPr>
        <w:ind w:left="-284"/>
        <w:jc w:val="center"/>
        <w:rPr>
          <w:sz w:val="28"/>
          <w:szCs w:val="28"/>
          <w:lang w:val="uz-Cyrl-UZ"/>
        </w:rPr>
      </w:pPr>
    </w:p>
    <w:p w:rsidR="004232AB" w:rsidRPr="00CE6E2C" w:rsidRDefault="004232AB" w:rsidP="004232AB">
      <w:pPr>
        <w:ind w:left="-284" w:right="-81" w:firstLine="708"/>
        <w:jc w:val="both"/>
        <w:rPr>
          <w:sz w:val="28"/>
          <w:szCs w:val="28"/>
          <w:lang w:val="uz-Cyrl-UZ"/>
        </w:rPr>
      </w:pPr>
      <w:r w:rsidRPr="00CE6E2C">
        <w:rPr>
          <w:sz w:val="28"/>
          <w:szCs w:val="28"/>
          <w:lang w:val="uz-Cyrl-UZ"/>
        </w:rPr>
        <w:t>Ushbu baxolash mezonlari O‘zbekiston Respublikasi Oliy va o‘rta maxsus ta’lim vazirligining 2010 yil 25 avgustdagi 333 sonli buyrugi bilan Nizomga o‘zgartirish va qo‘shimchalar kiritilgan xamda O‘zbekiston Respublikasi Adliya vazirligida 2010 yil 26 avgustdagi 1981-1 soni bilan davlat ruyxatidan qayta o‘tkazilgan “Oliy ta’lim muassalarida talabalar bilimini nazorat qilish baxolashning reyting tizimi to‘grisidagi Nizom ” talablariga muvofiq ishlab chiqilgan.</w:t>
      </w:r>
    </w:p>
    <w:p w:rsidR="004232AB" w:rsidRPr="00CE6E2C" w:rsidRDefault="004232AB" w:rsidP="004232AB">
      <w:pPr>
        <w:ind w:left="-284" w:right="-81"/>
        <w:jc w:val="both"/>
        <w:rPr>
          <w:sz w:val="28"/>
          <w:szCs w:val="28"/>
          <w:lang w:val="uz-Cyrl-UZ"/>
        </w:rPr>
      </w:pPr>
    </w:p>
    <w:p w:rsidR="004232AB" w:rsidRPr="00CE6E2C" w:rsidRDefault="004232AB" w:rsidP="004232AB">
      <w:pPr>
        <w:ind w:left="-284" w:right="-81" w:firstLine="708"/>
        <w:jc w:val="both"/>
        <w:rPr>
          <w:sz w:val="28"/>
          <w:szCs w:val="28"/>
          <w:lang w:val="uz-Cyrl-UZ"/>
        </w:rPr>
      </w:pPr>
      <w:r w:rsidRPr="00CE6E2C">
        <w:rPr>
          <w:sz w:val="28"/>
          <w:szCs w:val="28"/>
          <w:lang w:val="uz-Cyrl-UZ"/>
        </w:rPr>
        <w:t xml:space="preserve">«Sxemotexnika» fanidan tayyorlangan ushbu baxolash mezoni 5311000 - Texnologik jarayonlar va ishlab chiqarishni avtomatlashtirish va boshqaruv bakalavriyat ta’lim yunalishlarining 3 bosqich talabalari uchun mo‘ljallangan. </w:t>
      </w:r>
    </w:p>
    <w:p w:rsidR="004232AB" w:rsidRPr="00CE6E2C" w:rsidRDefault="004232AB" w:rsidP="004232AB">
      <w:pPr>
        <w:ind w:left="-284"/>
        <w:rPr>
          <w:sz w:val="28"/>
          <w:szCs w:val="28"/>
          <w:lang w:val="uz-Cyrl-UZ"/>
        </w:rPr>
      </w:pPr>
      <w:r w:rsidRPr="00CE6E2C">
        <w:rPr>
          <w:sz w:val="28"/>
          <w:szCs w:val="28"/>
          <w:lang w:val="uz-Cyrl-UZ"/>
        </w:rPr>
        <w:br w:type="page"/>
      </w:r>
    </w:p>
    <w:p w:rsidR="004232AB" w:rsidRPr="00CE6E2C" w:rsidRDefault="004232AB" w:rsidP="004232AB">
      <w:pPr>
        <w:ind w:left="-284"/>
        <w:jc w:val="center"/>
        <w:rPr>
          <w:bCs/>
          <w:sz w:val="28"/>
          <w:szCs w:val="28"/>
          <w:lang w:val="uz-Cyrl-UZ"/>
        </w:rPr>
      </w:pPr>
      <w:r w:rsidRPr="00CE6E2C">
        <w:rPr>
          <w:bCs/>
          <w:sz w:val="28"/>
          <w:szCs w:val="28"/>
          <w:lang w:val="uz-Cyrl-UZ"/>
        </w:rPr>
        <w:lastRenderedPageBreak/>
        <w:t>KIRISH</w:t>
      </w:r>
    </w:p>
    <w:p w:rsidR="004232AB" w:rsidRPr="00CE6E2C" w:rsidRDefault="004232AB" w:rsidP="004232AB">
      <w:pPr>
        <w:ind w:left="-284"/>
        <w:jc w:val="center"/>
        <w:rPr>
          <w:bCs/>
          <w:sz w:val="28"/>
          <w:szCs w:val="28"/>
          <w:lang w:val="uz-Cyrl-UZ"/>
        </w:rPr>
      </w:pPr>
    </w:p>
    <w:p w:rsidR="004232AB" w:rsidRPr="00CE6E2C" w:rsidRDefault="004232AB" w:rsidP="004232AB">
      <w:pPr>
        <w:ind w:left="-284" w:firstLine="708"/>
        <w:jc w:val="both"/>
        <w:rPr>
          <w:sz w:val="28"/>
          <w:szCs w:val="28"/>
          <w:lang w:val="uz-Cyrl-UZ"/>
        </w:rPr>
      </w:pPr>
      <w:r w:rsidRPr="00CE6E2C">
        <w:rPr>
          <w:sz w:val="28"/>
          <w:szCs w:val="28"/>
          <w:lang w:val="uz-Cyrl-UZ"/>
        </w:rPr>
        <w:t xml:space="preserve">Kadrlar tayyorlash milliy dasturini amalga oshirishning yangi sifat bosqichida oliy ta’lim muassasalarida talabalar bilimini baholash va nazorat qilishning reyting tizimini joriy etishdan maqsad mamlakatimizda ta’lim sifatini oshirish orqali raqobatbardosh yuqori malakali mutaxassislarni tayyorlashdan iboratdir. Oliy o‘quv yurtlarida talabalarning bilim darajasi asosan reyting tizimi bo‘yicha baholanadi. Talabalar bilimini reyting tizimi asosida baholash – talabaning butun o‘qish jarayoni davomida o‘z bilimini oshirishi uchun muntazam ishlashi hamda o‘z ijodiy faoliyatini takomillashtirishini rag‘batlantirishga qaratilgan. </w:t>
      </w:r>
    </w:p>
    <w:p w:rsidR="004232AB" w:rsidRPr="00CE6E2C" w:rsidRDefault="004232AB" w:rsidP="004232AB">
      <w:pPr>
        <w:ind w:left="-284" w:firstLine="709"/>
        <w:jc w:val="both"/>
        <w:rPr>
          <w:sz w:val="28"/>
          <w:szCs w:val="28"/>
          <w:lang w:val="uz-Cyrl-UZ"/>
        </w:rPr>
      </w:pPr>
      <w:r w:rsidRPr="00CE6E2C">
        <w:rPr>
          <w:sz w:val="28"/>
          <w:szCs w:val="28"/>
          <w:lang w:val="uz-Cyrl-UZ"/>
        </w:rPr>
        <w:t>Ushbu baholash mezonlari O‘zbekiston Respublikasi Oliy va o‘rta maxsus ta’lim vazirligining 2010 yil 25 avgustdagi 333-sonli buyrug‘i bilan Nizomga o‘zgartirish va qo‘shimchalar kiritilgan hamda O‘zbekiston Respublikasi Adliya vazirligida 2010 yil 26 avgustda 1981-1-sonli bilan davlat ro‘yxatidan qayta o‘tkazilgan “</w:t>
      </w:r>
      <w:r w:rsidRPr="00CE6E2C">
        <w:rPr>
          <w:bCs/>
          <w:sz w:val="28"/>
          <w:szCs w:val="28"/>
          <w:lang w:val="uz-Cyrl-UZ"/>
        </w:rPr>
        <w:t>Oliy ta’lim muassasalarida talabalar bilimini nazorat qilish va baholashning reyting tizimi to‘g‘risidagi Nizom</w:t>
      </w:r>
      <w:r w:rsidRPr="00CE6E2C">
        <w:rPr>
          <w:sz w:val="28"/>
          <w:szCs w:val="28"/>
          <w:lang w:val="uz-Cyrl-UZ"/>
        </w:rPr>
        <w:t>”talablariga muvofiq, O‘zbekiston Respublikasi Oliy va o‘rta maxsus ta’lim vazirligining 2009 yil 14 avgustdagi “Talabalar mustaqil ishlarini tashkil etish” to‘g‘risidagi 286-sonli buyrug‘i ilovasidagi yo‘riqnoma hamda Oliy va o‘rta maxsus ta’lim vazirligining 2012 yil 15 avgustdagi 332/1-sonli buyrug‘i bilan tasdiqlangan “Sxemotexnika” fanining o‘quv dasturi va ushbu fanning ishchi o‘quv dasturi asosida ishlab chiqilgan.</w:t>
      </w:r>
    </w:p>
    <w:p w:rsidR="004232AB" w:rsidRPr="00CE6E2C" w:rsidRDefault="004232AB" w:rsidP="004232AB">
      <w:pPr>
        <w:ind w:left="-284" w:firstLine="708"/>
        <w:jc w:val="both"/>
        <w:rPr>
          <w:sz w:val="28"/>
          <w:szCs w:val="28"/>
          <w:lang w:val="uz-Cyrl-UZ"/>
        </w:rPr>
      </w:pPr>
      <w:r w:rsidRPr="00CE6E2C">
        <w:rPr>
          <w:sz w:val="28"/>
          <w:szCs w:val="28"/>
          <w:lang w:val="uz-Cyrl-UZ"/>
        </w:rPr>
        <w:t>Ushbu baholash mezoni NDKI “Sxemotexnika” fanidan talabalar bilimini baholashda keng foydalanishga tavsiya etilib, ayni paytda talabalar uchun ham mazkur fanni o‘zlashtirish jarayonida qanday ballar to‘plash mumkinligi haqida tasavvurga ega bo‘lish imkonini beradi.</w:t>
      </w:r>
    </w:p>
    <w:p w:rsidR="004232AB" w:rsidRPr="00CE6E2C" w:rsidRDefault="004232AB" w:rsidP="004232AB">
      <w:pPr>
        <w:ind w:left="-284" w:firstLine="709"/>
        <w:jc w:val="both"/>
        <w:rPr>
          <w:bCs/>
          <w:sz w:val="28"/>
          <w:szCs w:val="28"/>
          <w:lang w:val="uz-Cyrl-UZ"/>
        </w:rPr>
      </w:pPr>
      <w:r w:rsidRPr="00CE6E2C">
        <w:rPr>
          <w:bCs/>
          <w:sz w:val="28"/>
          <w:szCs w:val="28"/>
          <w:lang w:val="uz-Cyrl-UZ"/>
        </w:rPr>
        <w:t>Reyting nazorati jadvallari, nazorat turi, shakli, soni hamda har bir nazoratga ajratilgan maksimal ball, shuningdek joriy va oraliq nazoratlarning saralash ballari haqidagi ma’lumotlar fan bo‘yicha birinchi mashg‘ulotda talabalarga e’lon qilinadi.</w:t>
      </w:r>
    </w:p>
    <w:p w:rsidR="004232AB" w:rsidRPr="00CE6E2C" w:rsidRDefault="004232AB" w:rsidP="004232AB">
      <w:pPr>
        <w:ind w:left="-284" w:firstLine="708"/>
        <w:jc w:val="both"/>
        <w:rPr>
          <w:sz w:val="28"/>
          <w:szCs w:val="28"/>
          <w:lang w:val="uz-Cyrl-UZ"/>
        </w:rPr>
      </w:pPr>
    </w:p>
    <w:p w:rsidR="004232AB" w:rsidRPr="00CE6E2C" w:rsidRDefault="004232AB" w:rsidP="004232AB">
      <w:pPr>
        <w:numPr>
          <w:ilvl w:val="0"/>
          <w:numId w:val="53"/>
        </w:numPr>
        <w:overflowPunct w:val="0"/>
        <w:autoSpaceDE w:val="0"/>
        <w:autoSpaceDN w:val="0"/>
        <w:adjustRightInd w:val="0"/>
        <w:ind w:left="-284"/>
        <w:jc w:val="center"/>
        <w:textAlignment w:val="baseline"/>
        <w:rPr>
          <w:bCs/>
          <w:sz w:val="28"/>
          <w:szCs w:val="28"/>
          <w:lang w:val="uz-Cyrl-UZ"/>
        </w:rPr>
      </w:pPr>
      <w:r w:rsidRPr="00CE6E2C">
        <w:rPr>
          <w:bCs/>
          <w:sz w:val="28"/>
          <w:szCs w:val="28"/>
          <w:lang w:val="uz-Cyrl-UZ"/>
        </w:rPr>
        <w:t>Nazorat turlari va baholash tartibi</w:t>
      </w:r>
    </w:p>
    <w:p w:rsidR="004232AB" w:rsidRPr="00CE6E2C" w:rsidRDefault="004232AB" w:rsidP="004232AB">
      <w:pPr>
        <w:ind w:left="-284"/>
        <w:jc w:val="center"/>
        <w:rPr>
          <w:bCs/>
          <w:sz w:val="28"/>
          <w:szCs w:val="28"/>
          <w:lang w:val="uz-Cyrl-UZ"/>
        </w:rPr>
      </w:pPr>
    </w:p>
    <w:p w:rsidR="004232AB" w:rsidRPr="00CE6E2C" w:rsidRDefault="004232AB" w:rsidP="004232AB">
      <w:pPr>
        <w:ind w:left="-284" w:firstLine="709"/>
        <w:jc w:val="both"/>
        <w:rPr>
          <w:bCs/>
          <w:sz w:val="28"/>
          <w:szCs w:val="28"/>
          <w:lang w:val="uz-Cyrl-UZ"/>
        </w:rPr>
      </w:pPr>
      <w:r w:rsidRPr="00CE6E2C">
        <w:rPr>
          <w:sz w:val="28"/>
          <w:szCs w:val="28"/>
          <w:lang w:val="uz-Cyrl-UZ"/>
        </w:rPr>
        <w:t>« Sxemotexnika » fani 5311000- «Texnologik jarayonlar va ishlab chiqarishni avtomatlashtirish va boshqaruv» bakalavriat ta’lim yo‘nalish</w:t>
      </w:r>
      <w:r>
        <w:rPr>
          <w:sz w:val="28"/>
          <w:szCs w:val="28"/>
          <w:lang w:val="uz-Cyrl-UZ"/>
        </w:rPr>
        <w:t>larining o‘quv rejasi bo‘yicha 3 kurs 5</w:t>
      </w:r>
      <w:r w:rsidRPr="00CE6E2C">
        <w:rPr>
          <w:sz w:val="28"/>
          <w:szCs w:val="28"/>
          <w:lang w:val="uz-Cyrl-UZ"/>
        </w:rPr>
        <w:t xml:space="preserve"> semestrida, bo‘lib o‘tishi mo‘ljallangan. </w:t>
      </w:r>
      <w:r w:rsidRPr="00CE6E2C">
        <w:rPr>
          <w:bCs/>
          <w:sz w:val="28"/>
          <w:szCs w:val="28"/>
          <w:lang w:val="uz-Cyrl-UZ"/>
        </w:rPr>
        <w:t xml:space="preserve">Talabalarning bilim saviyasi va o‘zlashtirish darajasining Davlat ta’lim </w:t>
      </w:r>
      <w:hyperlink r:id="rId641" w:history="1">
        <w:r w:rsidRPr="00CE6E2C">
          <w:rPr>
            <w:bCs/>
            <w:sz w:val="28"/>
            <w:szCs w:val="28"/>
            <w:lang w:val="uz-Cyrl-UZ"/>
          </w:rPr>
          <w:t xml:space="preserve">standartlariga </w:t>
        </w:r>
      </w:hyperlink>
      <w:r w:rsidRPr="00CE6E2C">
        <w:rPr>
          <w:bCs/>
          <w:sz w:val="28"/>
          <w:szCs w:val="28"/>
          <w:lang w:val="uz-Cyrl-UZ"/>
        </w:rPr>
        <w:t xml:space="preserve">muvofiqligini ta’minlash uchun quyidagi nazorat turlarini o‘tkazish nazarda tutiladi: </w:t>
      </w:r>
    </w:p>
    <w:p w:rsidR="004232AB" w:rsidRPr="00CE6E2C" w:rsidRDefault="004232AB" w:rsidP="004232AB">
      <w:pPr>
        <w:ind w:left="-284" w:firstLine="709"/>
        <w:jc w:val="both"/>
        <w:rPr>
          <w:bCs/>
          <w:color w:val="000000"/>
          <w:sz w:val="28"/>
          <w:szCs w:val="28"/>
          <w:lang w:val="uz-Cyrl-UZ"/>
        </w:rPr>
      </w:pPr>
      <w:r w:rsidRPr="00CE6E2C">
        <w:rPr>
          <w:bCs/>
          <w:sz w:val="28"/>
          <w:szCs w:val="28"/>
          <w:lang w:val="uz-Cyrl-UZ"/>
        </w:rPr>
        <w:t xml:space="preserve">-joriy nazorat – talabaning </w:t>
      </w:r>
      <w:r w:rsidRPr="00CE6E2C">
        <w:rPr>
          <w:sz w:val="28"/>
          <w:szCs w:val="28"/>
          <w:lang w:val="uz-Cyrl-UZ"/>
        </w:rPr>
        <w:t xml:space="preserve">«Sxemotexnika» fani </w:t>
      </w:r>
      <w:r w:rsidRPr="00CE6E2C">
        <w:rPr>
          <w:bCs/>
          <w:sz w:val="28"/>
          <w:szCs w:val="28"/>
          <w:lang w:val="uz-Cyrl-UZ"/>
        </w:rPr>
        <w:t xml:space="preserve">mavzulari bo‘yicha bilim va amaliy ko‘nikma </w:t>
      </w:r>
      <w:r w:rsidRPr="00CE6E2C">
        <w:rPr>
          <w:bCs/>
          <w:color w:val="000000"/>
          <w:sz w:val="28"/>
          <w:szCs w:val="28"/>
          <w:lang w:val="uz-Cyrl-UZ"/>
        </w:rPr>
        <w:t xml:space="preserve">darajasini aniqlash va baholash usuli. Joriy nazorat </w:t>
      </w:r>
      <w:r w:rsidRPr="00CE6E2C">
        <w:rPr>
          <w:color w:val="000000"/>
          <w:sz w:val="28"/>
          <w:szCs w:val="28"/>
          <w:lang w:val="uz-Cyrl-UZ"/>
        </w:rPr>
        <w:t xml:space="preserve">« </w:t>
      </w:r>
      <w:r w:rsidRPr="00CE6E2C">
        <w:rPr>
          <w:sz w:val="28"/>
          <w:szCs w:val="28"/>
          <w:lang w:val="uz-Cyrl-UZ"/>
        </w:rPr>
        <w:t>Sxemotexnika</w:t>
      </w:r>
      <w:r w:rsidRPr="00CE6E2C">
        <w:rPr>
          <w:color w:val="000000"/>
          <w:sz w:val="28"/>
          <w:szCs w:val="28"/>
          <w:lang w:val="uz-Cyrl-UZ"/>
        </w:rPr>
        <w:t xml:space="preserve">» </w:t>
      </w:r>
      <w:r w:rsidRPr="00CE6E2C">
        <w:rPr>
          <w:bCs/>
          <w:color w:val="000000"/>
          <w:sz w:val="28"/>
          <w:szCs w:val="28"/>
          <w:lang w:val="uz-Cyrl-UZ"/>
        </w:rPr>
        <w:t xml:space="preserve">fanining xususiyatidan kelib chiqqan holda, tayyorlangan tajriba ishlarini og‘zaki so‘rov va amaliy ishlari berilgan uy vazifalarini tekshirish va suhbat o‘tkazish orqali amalga oshiriladi; </w:t>
      </w:r>
    </w:p>
    <w:p w:rsidR="004232AB" w:rsidRPr="00CE6E2C" w:rsidRDefault="004232AB" w:rsidP="004232AB">
      <w:pPr>
        <w:ind w:left="-284" w:firstLine="709"/>
        <w:jc w:val="both"/>
        <w:rPr>
          <w:bCs/>
          <w:sz w:val="28"/>
          <w:szCs w:val="28"/>
          <w:lang w:val="uz-Cyrl-UZ"/>
        </w:rPr>
      </w:pPr>
      <w:r w:rsidRPr="00CE6E2C">
        <w:rPr>
          <w:bCs/>
          <w:sz w:val="28"/>
          <w:szCs w:val="28"/>
          <w:lang w:val="uz-Cyrl-UZ"/>
        </w:rPr>
        <w:t xml:space="preserve">-oraliq nazorat – semestr davomida o‘quv dasturining tegishli (fanning bir necha mavzularini o‘z ichiga olgan) bo‘limi tugallangandan keyin talabaning bilim va amaliy ko‘nikma darajasini aniqlash va baholash usuli. Oraliq nazorat bir semestrda </w:t>
      </w:r>
      <w:r w:rsidRPr="00CE6E2C">
        <w:rPr>
          <w:bCs/>
          <w:sz w:val="28"/>
          <w:szCs w:val="28"/>
          <w:lang w:val="uz-Cyrl-UZ"/>
        </w:rPr>
        <w:lastRenderedPageBreak/>
        <w:t>ikki marta o‘tkaziladi, uning shakli yozma ish shaklida o‘tkazilib o‘quv faniga ajratilgan umumiy soatlar hajmidan kelib chiqqan holda belgilanadi;</w:t>
      </w:r>
    </w:p>
    <w:p w:rsidR="004232AB" w:rsidRPr="00CE6E2C" w:rsidRDefault="004232AB" w:rsidP="004232AB">
      <w:pPr>
        <w:ind w:left="-284" w:firstLine="709"/>
        <w:jc w:val="both"/>
        <w:rPr>
          <w:bCs/>
          <w:sz w:val="28"/>
          <w:szCs w:val="28"/>
          <w:lang w:val="uz-Cyrl-UZ"/>
        </w:rPr>
      </w:pPr>
      <w:r w:rsidRPr="00CE6E2C">
        <w:rPr>
          <w:bCs/>
          <w:sz w:val="28"/>
          <w:szCs w:val="28"/>
          <w:lang w:val="uz-Cyrl-UZ"/>
        </w:rPr>
        <w:t>-yakuniy nazorat – semestr yakunida muayyan fan bo‘yicha nazariy bilim va amaliy ko‘nikmalarni talabalar tomonidan o‘zlashtirish darajasini baholash usuli. YAkuniy nazorat asosan tayanch tushuncha va iboralarga asoslangan “YOzma ish” shaklida o‘tkaziladi.</w:t>
      </w:r>
    </w:p>
    <w:p w:rsidR="004232AB" w:rsidRPr="00CE6E2C" w:rsidRDefault="004232AB" w:rsidP="004232AB">
      <w:pPr>
        <w:ind w:left="-284" w:firstLine="540"/>
        <w:jc w:val="both"/>
        <w:rPr>
          <w:bCs/>
          <w:sz w:val="28"/>
          <w:szCs w:val="28"/>
          <w:lang w:val="uz-Cyrl-UZ"/>
        </w:rPr>
      </w:pPr>
      <w:r w:rsidRPr="00CE6E2C">
        <w:rPr>
          <w:sz w:val="28"/>
          <w:szCs w:val="28"/>
          <w:lang w:val="uz-Cyrl-UZ"/>
        </w:rPr>
        <w:t>Talabalarning bilim saviyasi, ko‘nikma va malakalarini nazorat qilishning reyting tizimi asosida talabaning «Sxemotexnika» fani bo‘yicha o‘zlashtirish darajasi ballar orqali ifodalanadi.</w:t>
      </w:r>
    </w:p>
    <w:p w:rsidR="004232AB" w:rsidRPr="00CE6E2C" w:rsidRDefault="004232AB" w:rsidP="004232AB">
      <w:pPr>
        <w:ind w:left="-284" w:firstLine="709"/>
        <w:jc w:val="both"/>
        <w:rPr>
          <w:bCs/>
          <w:sz w:val="28"/>
          <w:szCs w:val="28"/>
          <w:lang w:val="uz-Cyrl-UZ"/>
        </w:rPr>
      </w:pPr>
      <w:r w:rsidRPr="00CE6E2C">
        <w:rPr>
          <w:bCs/>
          <w:sz w:val="28"/>
          <w:szCs w:val="28"/>
          <w:lang w:val="uz-Cyrl-UZ"/>
        </w:rPr>
        <w:t xml:space="preserve">Har bir fan bo‘yicha talabaning semestr davomidagi o‘zlashtirish ko‘rsatkichi 100 ballik tizimda butun sonlar bilan baholanadi. </w:t>
      </w:r>
    </w:p>
    <w:p w:rsidR="004232AB" w:rsidRPr="00CE6E2C" w:rsidRDefault="004232AB" w:rsidP="004232AB">
      <w:pPr>
        <w:ind w:left="-284" w:firstLine="709"/>
        <w:jc w:val="both"/>
        <w:rPr>
          <w:bCs/>
          <w:sz w:val="28"/>
          <w:szCs w:val="28"/>
          <w:lang w:val="uz-Cyrl-UZ"/>
        </w:rPr>
      </w:pPr>
      <w:r w:rsidRPr="00CE6E2C">
        <w:rPr>
          <w:bCs/>
          <w:sz w:val="28"/>
          <w:szCs w:val="28"/>
          <w:lang w:val="uz-Cyrl-UZ"/>
        </w:rPr>
        <w:t>Ushbu 100 ball nazorat turlari bo‘yicha joriy va oraliq nazoratlarga – 70 ball va yakuniy nazoratga – 30 ball qo‘yish bilan taqsimlanadi.</w:t>
      </w:r>
    </w:p>
    <w:p w:rsidR="004232AB" w:rsidRPr="00CE6E2C" w:rsidRDefault="004232AB" w:rsidP="004232AB">
      <w:pPr>
        <w:ind w:left="-284"/>
        <w:jc w:val="center"/>
        <w:rPr>
          <w:sz w:val="28"/>
          <w:szCs w:val="28"/>
          <w:lang w:val="uz-Cyrl-UZ"/>
        </w:rPr>
      </w:pPr>
    </w:p>
    <w:p w:rsidR="004232AB" w:rsidRPr="00CE6E2C" w:rsidRDefault="004232AB" w:rsidP="004232AB">
      <w:pPr>
        <w:numPr>
          <w:ilvl w:val="0"/>
          <w:numId w:val="53"/>
        </w:numPr>
        <w:overflowPunct w:val="0"/>
        <w:autoSpaceDE w:val="0"/>
        <w:autoSpaceDN w:val="0"/>
        <w:adjustRightInd w:val="0"/>
        <w:ind w:left="-284"/>
        <w:jc w:val="center"/>
        <w:textAlignment w:val="baseline"/>
        <w:rPr>
          <w:sz w:val="28"/>
          <w:szCs w:val="28"/>
          <w:lang w:val="uz-Cyrl-UZ"/>
        </w:rPr>
      </w:pPr>
      <w:r w:rsidRPr="00CE6E2C">
        <w:rPr>
          <w:sz w:val="28"/>
          <w:szCs w:val="28"/>
          <w:lang w:val="uz-Cyrl-UZ"/>
        </w:rPr>
        <w:t>Fan bo‘yicha reyting jadvali</w:t>
      </w:r>
    </w:p>
    <w:tbl>
      <w:tblPr>
        <w:tblW w:w="11262" w:type="dxa"/>
        <w:tblInd w:w="-1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4"/>
        <w:gridCol w:w="396"/>
        <w:gridCol w:w="402"/>
        <w:gridCol w:w="417"/>
        <w:gridCol w:w="17"/>
        <w:gridCol w:w="523"/>
        <w:gridCol w:w="540"/>
        <w:gridCol w:w="360"/>
        <w:gridCol w:w="540"/>
        <w:gridCol w:w="600"/>
        <w:gridCol w:w="540"/>
        <w:gridCol w:w="594"/>
        <w:gridCol w:w="534"/>
        <w:gridCol w:w="419"/>
        <w:gridCol w:w="420"/>
        <w:gridCol w:w="452"/>
        <w:gridCol w:w="455"/>
        <w:gridCol w:w="367"/>
        <w:gridCol w:w="434"/>
        <w:gridCol w:w="420"/>
        <w:gridCol w:w="434"/>
        <w:gridCol w:w="780"/>
        <w:gridCol w:w="567"/>
        <w:gridCol w:w="687"/>
      </w:tblGrid>
      <w:tr w:rsidR="004232AB" w:rsidRPr="00CE6E2C" w:rsidTr="00F86250">
        <w:trPr>
          <w:cantSplit/>
          <w:trHeight w:val="896"/>
        </w:trPr>
        <w:tc>
          <w:tcPr>
            <w:tcW w:w="364" w:type="dxa"/>
            <w:vMerge w:val="restart"/>
            <w:tcBorders>
              <w:top w:val="single" w:sz="4" w:space="0" w:color="auto"/>
              <w:left w:val="single" w:sz="4" w:space="0" w:color="auto"/>
              <w:bottom w:val="single" w:sz="4" w:space="0" w:color="auto"/>
              <w:right w:val="single" w:sz="4" w:space="0" w:color="auto"/>
            </w:tcBorders>
            <w:textDirection w:val="btLr"/>
            <w:vAlign w:val="center"/>
          </w:tcPr>
          <w:p w:rsidR="004232AB" w:rsidRPr="00CE6E2C" w:rsidRDefault="004232AB" w:rsidP="00F86250">
            <w:pPr>
              <w:ind w:left="-284" w:right="113"/>
              <w:jc w:val="center"/>
              <w:rPr>
                <w:lang w:val="uz-Cyrl-UZ"/>
              </w:rPr>
            </w:pPr>
            <w:r w:rsidRPr="00CE6E2C">
              <w:rPr>
                <w:lang w:val="uz-Cyrl-UZ"/>
              </w:rPr>
              <w:t>T/r</w:t>
            </w:r>
          </w:p>
        </w:tc>
        <w:tc>
          <w:tcPr>
            <w:tcW w:w="396" w:type="dxa"/>
            <w:vMerge w:val="restart"/>
            <w:tcBorders>
              <w:top w:val="single" w:sz="4" w:space="0" w:color="auto"/>
              <w:left w:val="single" w:sz="4" w:space="0" w:color="auto"/>
              <w:bottom w:val="single" w:sz="4" w:space="0" w:color="auto"/>
              <w:right w:val="single" w:sz="4" w:space="0" w:color="auto"/>
            </w:tcBorders>
            <w:textDirection w:val="btLr"/>
            <w:vAlign w:val="center"/>
          </w:tcPr>
          <w:p w:rsidR="004232AB" w:rsidRPr="00CE6E2C" w:rsidRDefault="004232AB" w:rsidP="00F86250">
            <w:pPr>
              <w:ind w:left="-284" w:right="113"/>
              <w:jc w:val="center"/>
              <w:rPr>
                <w:lang w:val="uz-Cyrl-UZ"/>
              </w:rPr>
            </w:pPr>
            <w:r w:rsidRPr="00CE6E2C">
              <w:rPr>
                <w:lang w:val="uz-Cyrl-UZ"/>
              </w:rPr>
              <w:t>Kurs</w:t>
            </w:r>
          </w:p>
        </w:tc>
        <w:tc>
          <w:tcPr>
            <w:tcW w:w="402" w:type="dxa"/>
            <w:vMerge w:val="restart"/>
            <w:tcBorders>
              <w:top w:val="single" w:sz="4" w:space="0" w:color="auto"/>
              <w:left w:val="single" w:sz="4" w:space="0" w:color="auto"/>
              <w:bottom w:val="single" w:sz="4" w:space="0" w:color="auto"/>
              <w:right w:val="single" w:sz="4" w:space="0" w:color="auto"/>
            </w:tcBorders>
            <w:textDirection w:val="btLr"/>
            <w:vAlign w:val="center"/>
          </w:tcPr>
          <w:p w:rsidR="004232AB" w:rsidRPr="00CE6E2C" w:rsidRDefault="004232AB" w:rsidP="00F86250">
            <w:pPr>
              <w:ind w:left="-284" w:right="113"/>
              <w:jc w:val="center"/>
              <w:rPr>
                <w:lang w:val="uz-Cyrl-UZ"/>
              </w:rPr>
            </w:pPr>
            <w:r w:rsidRPr="00CE6E2C">
              <w:rPr>
                <w:lang w:val="uz-Cyrl-UZ"/>
              </w:rPr>
              <w:t>Semestr</w:t>
            </w:r>
          </w:p>
        </w:tc>
        <w:tc>
          <w:tcPr>
            <w:tcW w:w="417" w:type="dxa"/>
            <w:vMerge w:val="restart"/>
            <w:tcBorders>
              <w:top w:val="single" w:sz="4" w:space="0" w:color="auto"/>
              <w:left w:val="single" w:sz="4" w:space="0" w:color="auto"/>
              <w:bottom w:val="single" w:sz="4" w:space="0" w:color="auto"/>
              <w:right w:val="single" w:sz="4" w:space="0" w:color="auto"/>
            </w:tcBorders>
            <w:textDirection w:val="btLr"/>
            <w:vAlign w:val="center"/>
          </w:tcPr>
          <w:p w:rsidR="004232AB" w:rsidRPr="00CE6E2C" w:rsidRDefault="004232AB" w:rsidP="00F86250">
            <w:pPr>
              <w:ind w:left="-284" w:right="113"/>
              <w:jc w:val="center"/>
              <w:rPr>
                <w:lang w:val="uz-Cyrl-UZ"/>
              </w:rPr>
            </w:pPr>
            <w:r w:rsidRPr="00CE6E2C">
              <w:rPr>
                <w:lang w:val="uz-Cyrl-UZ"/>
              </w:rPr>
              <w:t>Haftalar soni</w:t>
            </w:r>
          </w:p>
        </w:tc>
        <w:tc>
          <w:tcPr>
            <w:tcW w:w="540"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4232AB" w:rsidRPr="00CE6E2C" w:rsidRDefault="004232AB" w:rsidP="00F86250">
            <w:pPr>
              <w:ind w:left="-284"/>
              <w:jc w:val="center"/>
              <w:rPr>
                <w:lang w:val="uz-Cyrl-UZ"/>
              </w:rPr>
            </w:pPr>
            <w:r w:rsidRPr="00CE6E2C">
              <w:rPr>
                <w:lang w:val="uz-Cyrl-UZ"/>
              </w:rPr>
              <w:t>Semestrda fanga ajratilgan umumiy soat (reyting balli)</w:t>
            </w:r>
          </w:p>
        </w:tc>
        <w:tc>
          <w:tcPr>
            <w:tcW w:w="540" w:type="dxa"/>
            <w:vMerge w:val="restart"/>
            <w:tcBorders>
              <w:top w:val="single" w:sz="4" w:space="0" w:color="auto"/>
              <w:left w:val="single" w:sz="4" w:space="0" w:color="auto"/>
              <w:bottom w:val="single" w:sz="4" w:space="0" w:color="auto"/>
              <w:right w:val="single" w:sz="4" w:space="0" w:color="auto"/>
            </w:tcBorders>
            <w:textDirection w:val="btLr"/>
          </w:tcPr>
          <w:p w:rsidR="004232AB" w:rsidRPr="00CE6E2C" w:rsidRDefault="004232AB" w:rsidP="00F86250">
            <w:pPr>
              <w:ind w:left="-284" w:right="113"/>
              <w:jc w:val="center"/>
              <w:rPr>
                <w:lang w:val="uz-Cyrl-UZ"/>
              </w:rPr>
            </w:pPr>
            <w:r w:rsidRPr="00CE6E2C">
              <w:rPr>
                <w:lang w:val="uz-Cyrl-UZ"/>
              </w:rPr>
              <w:t>Ma’ruza</w:t>
            </w:r>
          </w:p>
        </w:tc>
        <w:tc>
          <w:tcPr>
            <w:tcW w:w="360" w:type="dxa"/>
            <w:vMerge w:val="restart"/>
            <w:tcBorders>
              <w:top w:val="single" w:sz="4" w:space="0" w:color="auto"/>
              <w:left w:val="single" w:sz="4" w:space="0" w:color="auto"/>
              <w:bottom w:val="single" w:sz="4" w:space="0" w:color="auto"/>
              <w:right w:val="single" w:sz="4" w:space="0" w:color="auto"/>
            </w:tcBorders>
            <w:textDirection w:val="btLr"/>
          </w:tcPr>
          <w:p w:rsidR="004232AB" w:rsidRPr="00CE6E2C" w:rsidRDefault="004232AB" w:rsidP="00F86250">
            <w:pPr>
              <w:ind w:left="-284" w:right="113"/>
              <w:jc w:val="center"/>
              <w:rPr>
                <w:lang w:val="uz-Cyrl-UZ"/>
              </w:rPr>
            </w:pPr>
            <w:r w:rsidRPr="00CE6E2C">
              <w:rPr>
                <w:lang w:val="uz-Cyrl-UZ"/>
              </w:rPr>
              <w:t>Tajriba ishlari</w:t>
            </w:r>
          </w:p>
        </w:tc>
        <w:tc>
          <w:tcPr>
            <w:tcW w:w="540" w:type="dxa"/>
            <w:vMerge w:val="restart"/>
            <w:tcBorders>
              <w:top w:val="single" w:sz="4" w:space="0" w:color="auto"/>
              <w:left w:val="single" w:sz="4" w:space="0" w:color="auto"/>
              <w:bottom w:val="single" w:sz="4" w:space="0" w:color="auto"/>
              <w:right w:val="single" w:sz="4" w:space="0" w:color="auto"/>
            </w:tcBorders>
            <w:textDirection w:val="btLr"/>
          </w:tcPr>
          <w:p w:rsidR="004232AB" w:rsidRPr="00CE6E2C" w:rsidRDefault="004232AB" w:rsidP="00F86250">
            <w:pPr>
              <w:ind w:left="-284" w:right="113"/>
              <w:jc w:val="center"/>
              <w:rPr>
                <w:lang w:val="uz-Cyrl-UZ"/>
              </w:rPr>
            </w:pPr>
            <w:r w:rsidRPr="00CE6E2C">
              <w:rPr>
                <w:lang w:val="uz-Cyrl-UZ"/>
              </w:rPr>
              <w:t>Amaliy mashg‘ulotlar</w:t>
            </w:r>
          </w:p>
        </w:tc>
        <w:tc>
          <w:tcPr>
            <w:tcW w:w="600" w:type="dxa"/>
            <w:vMerge w:val="restart"/>
            <w:tcBorders>
              <w:top w:val="single" w:sz="4" w:space="0" w:color="auto"/>
              <w:left w:val="single" w:sz="4" w:space="0" w:color="auto"/>
              <w:bottom w:val="single" w:sz="4" w:space="0" w:color="auto"/>
              <w:right w:val="single" w:sz="4" w:space="0" w:color="auto"/>
            </w:tcBorders>
            <w:textDirection w:val="btLr"/>
            <w:vAlign w:val="center"/>
          </w:tcPr>
          <w:p w:rsidR="004232AB" w:rsidRPr="00CE6E2C" w:rsidRDefault="004232AB" w:rsidP="00F86250">
            <w:pPr>
              <w:ind w:left="-284" w:right="113"/>
              <w:jc w:val="center"/>
              <w:rPr>
                <w:lang w:val="uz-Cyrl-UZ"/>
              </w:rPr>
            </w:pPr>
            <w:r w:rsidRPr="00CE6E2C">
              <w:rPr>
                <w:lang w:val="uz-Cyrl-UZ"/>
              </w:rPr>
              <w:t>Mu</w:t>
            </w:r>
            <w:r w:rsidRPr="00CE6E2C">
              <w:t>sta</w:t>
            </w:r>
            <w:r w:rsidRPr="00CE6E2C">
              <w:rPr>
                <w:lang w:val="uz-Cyrl-UZ"/>
              </w:rPr>
              <w:t>qil ish soati</w:t>
            </w:r>
          </w:p>
        </w:tc>
        <w:tc>
          <w:tcPr>
            <w:tcW w:w="540" w:type="dxa"/>
            <w:vMerge w:val="restart"/>
            <w:tcBorders>
              <w:top w:val="single" w:sz="4" w:space="0" w:color="auto"/>
              <w:left w:val="single" w:sz="4" w:space="0" w:color="auto"/>
              <w:bottom w:val="single" w:sz="4" w:space="0" w:color="auto"/>
              <w:right w:val="single" w:sz="4" w:space="0" w:color="auto"/>
            </w:tcBorders>
            <w:textDirection w:val="btLr"/>
            <w:vAlign w:val="center"/>
          </w:tcPr>
          <w:p w:rsidR="004232AB" w:rsidRPr="005D2939" w:rsidRDefault="004232AB" w:rsidP="00F86250">
            <w:pPr>
              <w:ind w:left="-284" w:right="113"/>
              <w:jc w:val="center"/>
              <w:rPr>
                <w:lang w:val="en-US"/>
              </w:rPr>
            </w:pPr>
            <w:r w:rsidRPr="005D2939">
              <w:rPr>
                <w:lang w:val="en-US"/>
              </w:rPr>
              <w:t>Ab-auditoriya ballari</w:t>
            </w:r>
          </w:p>
          <w:p w:rsidR="004232AB" w:rsidRPr="005D2939" w:rsidRDefault="004232AB" w:rsidP="00F86250">
            <w:pPr>
              <w:ind w:left="-284" w:right="113"/>
              <w:jc w:val="center"/>
              <w:rPr>
                <w:lang w:val="en-US"/>
              </w:rPr>
            </w:pPr>
            <w:r w:rsidRPr="005D2939">
              <w:rPr>
                <w:lang w:val="en-US"/>
              </w:rPr>
              <w:t>Mb-mustaqil ish ballari</w:t>
            </w:r>
          </w:p>
        </w:tc>
        <w:tc>
          <w:tcPr>
            <w:tcW w:w="5876" w:type="dxa"/>
            <w:gridSpan w:val="12"/>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right="113"/>
              <w:jc w:val="center"/>
            </w:pPr>
            <w:r w:rsidRPr="00CE6E2C">
              <w:t>Nazorat turlari</w:t>
            </w:r>
          </w:p>
        </w:tc>
        <w:tc>
          <w:tcPr>
            <w:tcW w:w="687" w:type="dxa"/>
            <w:vMerge w:val="restart"/>
            <w:tcBorders>
              <w:top w:val="single" w:sz="4" w:space="0" w:color="auto"/>
              <w:left w:val="single" w:sz="4" w:space="0" w:color="auto"/>
              <w:bottom w:val="single" w:sz="4" w:space="0" w:color="auto"/>
              <w:right w:val="single" w:sz="4" w:space="0" w:color="auto"/>
            </w:tcBorders>
            <w:textDirection w:val="btLr"/>
            <w:vAlign w:val="center"/>
          </w:tcPr>
          <w:p w:rsidR="004232AB" w:rsidRPr="00CE6E2C" w:rsidRDefault="004232AB" w:rsidP="00F86250">
            <w:pPr>
              <w:ind w:left="-284" w:right="113"/>
              <w:jc w:val="center"/>
              <w:rPr>
                <w:sz w:val="24"/>
                <w:szCs w:val="24"/>
              </w:rPr>
            </w:pPr>
            <w:r>
              <w:rPr>
                <w:szCs w:val="24"/>
                <w:lang w:val="en-US"/>
              </w:rPr>
              <w:t xml:space="preserve">    </w:t>
            </w:r>
            <w:r w:rsidRPr="00784CC4">
              <w:rPr>
                <w:szCs w:val="24"/>
              </w:rPr>
              <w:t>Kurs loyihasi mavjud fanlarga</w:t>
            </w:r>
          </w:p>
        </w:tc>
      </w:tr>
      <w:tr w:rsidR="004232AB" w:rsidRPr="00CE6E2C" w:rsidTr="00F86250">
        <w:trPr>
          <w:cantSplit/>
          <w:trHeight w:val="1845"/>
        </w:trPr>
        <w:tc>
          <w:tcPr>
            <w:tcW w:w="364"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rPr>
                <w:lang w:val="uz-Cyrl-UZ"/>
              </w:rPr>
            </w:pPr>
          </w:p>
        </w:tc>
        <w:tc>
          <w:tcPr>
            <w:tcW w:w="396"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rPr>
                <w:lang w:val="uz-Cyrl-UZ"/>
              </w:rPr>
            </w:pPr>
          </w:p>
        </w:tc>
        <w:tc>
          <w:tcPr>
            <w:tcW w:w="402"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rPr>
                <w:lang w:val="uz-Cyrl-UZ"/>
              </w:rPr>
            </w:pPr>
          </w:p>
        </w:tc>
        <w:tc>
          <w:tcPr>
            <w:tcW w:w="417"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rPr>
                <w:lang w:val="uz-Cyrl-UZ"/>
              </w:rPr>
            </w:pPr>
          </w:p>
        </w:tc>
        <w:tc>
          <w:tcPr>
            <w:tcW w:w="540" w:type="dxa"/>
            <w:gridSpan w:val="2"/>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rPr>
                <w:lang w:val="uz-Cyrl-UZ"/>
              </w:rPr>
            </w:pPr>
          </w:p>
        </w:tc>
        <w:tc>
          <w:tcPr>
            <w:tcW w:w="540"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rPr>
                <w:lang w:val="uz-Cyrl-UZ"/>
              </w:rPr>
            </w:pPr>
          </w:p>
        </w:tc>
        <w:tc>
          <w:tcPr>
            <w:tcW w:w="360"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rPr>
                <w:lang w:val="uz-Cyrl-UZ"/>
              </w:rPr>
            </w:pPr>
          </w:p>
        </w:tc>
        <w:tc>
          <w:tcPr>
            <w:tcW w:w="540"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rPr>
                <w:lang w:val="uz-Cyrl-UZ"/>
              </w:rPr>
            </w:pPr>
          </w:p>
        </w:tc>
        <w:tc>
          <w:tcPr>
            <w:tcW w:w="600"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rPr>
                <w:lang w:val="uz-Cyrl-UZ"/>
              </w:rPr>
            </w:pPr>
          </w:p>
        </w:tc>
        <w:tc>
          <w:tcPr>
            <w:tcW w:w="540"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pPr>
          </w:p>
        </w:tc>
        <w:tc>
          <w:tcPr>
            <w:tcW w:w="594" w:type="dxa"/>
            <w:tcBorders>
              <w:top w:val="single" w:sz="4" w:space="0" w:color="auto"/>
              <w:left w:val="single" w:sz="4" w:space="0" w:color="auto"/>
              <w:bottom w:val="single" w:sz="4" w:space="0" w:color="auto"/>
              <w:right w:val="single" w:sz="4" w:space="0" w:color="auto"/>
            </w:tcBorders>
            <w:textDirection w:val="btLr"/>
            <w:vAlign w:val="center"/>
          </w:tcPr>
          <w:p w:rsidR="004232AB" w:rsidRPr="00CE6E2C" w:rsidRDefault="004232AB" w:rsidP="00F86250">
            <w:pPr>
              <w:ind w:left="-284" w:right="113"/>
              <w:jc w:val="center"/>
            </w:pPr>
            <w:r w:rsidRPr="00CE6E2C">
              <w:t>J</w:t>
            </w:r>
            <w:r>
              <w:rPr>
                <w:lang w:val="en-US"/>
              </w:rPr>
              <w:t xml:space="preserve">    J</w:t>
            </w:r>
            <w:r w:rsidRPr="00CE6E2C">
              <w:t xml:space="preserve">ami </w:t>
            </w:r>
            <w:r w:rsidRPr="00CE6E2C">
              <w:rPr>
                <w:lang w:val="uz-Cyrl-UZ"/>
              </w:rPr>
              <w:t xml:space="preserve">soat </w:t>
            </w:r>
            <w:r w:rsidRPr="00CE6E2C">
              <w:t xml:space="preserve">% </w:t>
            </w:r>
            <w:r w:rsidRPr="00CE6E2C">
              <w:rPr>
                <w:lang w:val="uz-Cyrl-UZ"/>
              </w:rPr>
              <w:t>h</w:t>
            </w:r>
            <w:r w:rsidRPr="00CE6E2C">
              <w:t>isobida</w:t>
            </w:r>
          </w:p>
        </w:tc>
        <w:tc>
          <w:tcPr>
            <w:tcW w:w="534" w:type="dxa"/>
            <w:tcBorders>
              <w:top w:val="single" w:sz="4" w:space="0" w:color="auto"/>
              <w:left w:val="single" w:sz="4" w:space="0" w:color="auto"/>
              <w:bottom w:val="single" w:sz="4" w:space="0" w:color="auto"/>
              <w:right w:val="single" w:sz="4" w:space="0" w:color="auto"/>
            </w:tcBorders>
            <w:textDirection w:val="btLr"/>
            <w:vAlign w:val="center"/>
          </w:tcPr>
          <w:p w:rsidR="004232AB" w:rsidRPr="00CE6E2C" w:rsidRDefault="004232AB" w:rsidP="00F86250">
            <w:pPr>
              <w:ind w:left="-284" w:right="113"/>
              <w:jc w:val="center"/>
              <w:rPr>
                <w:lang w:val="uz-Cyrl-UZ"/>
              </w:rPr>
            </w:pPr>
            <w:r w:rsidRPr="00CE6E2C">
              <w:t>J</w:t>
            </w:r>
            <w:r w:rsidRPr="00CE6E2C">
              <w:rPr>
                <w:lang w:val="uz-Cyrl-UZ"/>
              </w:rPr>
              <w:t>N</w:t>
            </w:r>
          </w:p>
        </w:tc>
        <w:tc>
          <w:tcPr>
            <w:tcW w:w="419" w:type="dxa"/>
            <w:tcBorders>
              <w:top w:val="single" w:sz="4" w:space="0" w:color="auto"/>
              <w:left w:val="single" w:sz="4" w:space="0" w:color="auto"/>
              <w:bottom w:val="single" w:sz="4" w:space="0" w:color="auto"/>
              <w:right w:val="single" w:sz="4" w:space="0" w:color="auto"/>
            </w:tcBorders>
            <w:textDirection w:val="btLr"/>
            <w:vAlign w:val="center"/>
          </w:tcPr>
          <w:p w:rsidR="004232AB" w:rsidRPr="00CE6E2C" w:rsidRDefault="004232AB" w:rsidP="00F86250">
            <w:pPr>
              <w:ind w:left="-284" w:right="113"/>
              <w:jc w:val="center"/>
            </w:pPr>
            <w:r w:rsidRPr="00CE6E2C">
              <w:t>J</w:t>
            </w:r>
            <w:r w:rsidRPr="00CE6E2C">
              <w:rPr>
                <w:lang w:val="uz-Cyrl-UZ"/>
              </w:rPr>
              <w:t>N</w:t>
            </w:r>
            <w:r w:rsidRPr="00CE6E2C">
              <w:t xml:space="preserve"> – 1</w:t>
            </w:r>
          </w:p>
        </w:tc>
        <w:tc>
          <w:tcPr>
            <w:tcW w:w="420" w:type="dxa"/>
            <w:tcBorders>
              <w:top w:val="single" w:sz="4" w:space="0" w:color="auto"/>
              <w:left w:val="single" w:sz="4" w:space="0" w:color="auto"/>
              <w:bottom w:val="single" w:sz="4" w:space="0" w:color="auto"/>
              <w:right w:val="single" w:sz="4" w:space="0" w:color="auto"/>
            </w:tcBorders>
            <w:textDirection w:val="btLr"/>
            <w:vAlign w:val="center"/>
          </w:tcPr>
          <w:p w:rsidR="004232AB" w:rsidRPr="00CE6E2C" w:rsidRDefault="004232AB" w:rsidP="00F86250">
            <w:pPr>
              <w:ind w:left="-284" w:right="113"/>
              <w:jc w:val="center"/>
            </w:pPr>
            <w:r w:rsidRPr="00CE6E2C">
              <w:t>J</w:t>
            </w:r>
            <w:r w:rsidRPr="00CE6E2C">
              <w:rPr>
                <w:lang w:val="uz-Cyrl-UZ"/>
              </w:rPr>
              <w:t>N</w:t>
            </w:r>
            <w:r w:rsidRPr="00CE6E2C">
              <w:t xml:space="preserve"> – 2</w:t>
            </w:r>
          </w:p>
        </w:tc>
        <w:tc>
          <w:tcPr>
            <w:tcW w:w="452" w:type="dxa"/>
            <w:tcBorders>
              <w:top w:val="single" w:sz="4" w:space="0" w:color="auto"/>
              <w:left w:val="single" w:sz="4" w:space="0" w:color="auto"/>
              <w:bottom w:val="single" w:sz="4" w:space="0" w:color="auto"/>
              <w:right w:val="single" w:sz="4" w:space="0" w:color="auto"/>
            </w:tcBorders>
            <w:textDirection w:val="btLr"/>
            <w:vAlign w:val="center"/>
          </w:tcPr>
          <w:p w:rsidR="004232AB" w:rsidRPr="00CE6E2C" w:rsidRDefault="004232AB" w:rsidP="00F86250">
            <w:pPr>
              <w:ind w:left="-284" w:right="113"/>
              <w:jc w:val="center"/>
              <w:rPr>
                <w:lang w:val="uz-Cyrl-UZ"/>
              </w:rPr>
            </w:pPr>
            <w:r w:rsidRPr="00CE6E2C">
              <w:t>O</w:t>
            </w:r>
            <w:r w:rsidRPr="00CE6E2C">
              <w:rPr>
                <w:lang w:val="uz-Cyrl-UZ"/>
              </w:rPr>
              <w:t>N</w:t>
            </w:r>
          </w:p>
        </w:tc>
        <w:tc>
          <w:tcPr>
            <w:tcW w:w="455" w:type="dxa"/>
            <w:tcBorders>
              <w:top w:val="single" w:sz="4" w:space="0" w:color="auto"/>
              <w:left w:val="single" w:sz="4" w:space="0" w:color="auto"/>
              <w:bottom w:val="single" w:sz="4" w:space="0" w:color="auto"/>
              <w:right w:val="single" w:sz="4" w:space="0" w:color="auto"/>
            </w:tcBorders>
            <w:textDirection w:val="btLr"/>
            <w:vAlign w:val="center"/>
          </w:tcPr>
          <w:p w:rsidR="004232AB" w:rsidRPr="00CE6E2C" w:rsidRDefault="004232AB" w:rsidP="00F86250">
            <w:pPr>
              <w:ind w:left="-284" w:right="113"/>
              <w:jc w:val="center"/>
            </w:pPr>
            <w:r w:rsidRPr="00CE6E2C">
              <w:t>O</w:t>
            </w:r>
            <w:r w:rsidRPr="00CE6E2C">
              <w:rPr>
                <w:lang w:val="uz-Cyrl-UZ"/>
              </w:rPr>
              <w:t>N</w:t>
            </w:r>
            <w:r w:rsidRPr="00CE6E2C">
              <w:t xml:space="preserve"> – 1</w:t>
            </w:r>
          </w:p>
        </w:tc>
        <w:tc>
          <w:tcPr>
            <w:tcW w:w="367" w:type="dxa"/>
            <w:tcBorders>
              <w:top w:val="single" w:sz="4" w:space="0" w:color="auto"/>
              <w:left w:val="single" w:sz="4" w:space="0" w:color="auto"/>
              <w:bottom w:val="single" w:sz="4" w:space="0" w:color="auto"/>
              <w:right w:val="single" w:sz="4" w:space="0" w:color="auto"/>
            </w:tcBorders>
            <w:textDirection w:val="btLr"/>
            <w:vAlign w:val="center"/>
          </w:tcPr>
          <w:p w:rsidR="004232AB" w:rsidRPr="00CE6E2C" w:rsidRDefault="004232AB" w:rsidP="00F86250">
            <w:pPr>
              <w:ind w:left="-284" w:right="113"/>
              <w:jc w:val="center"/>
            </w:pPr>
            <w:r w:rsidRPr="00CE6E2C">
              <w:t>O</w:t>
            </w:r>
            <w:r w:rsidRPr="00CE6E2C">
              <w:rPr>
                <w:lang w:val="uz-Cyrl-UZ"/>
              </w:rPr>
              <w:t>N</w:t>
            </w:r>
            <w:r w:rsidRPr="00CE6E2C">
              <w:t xml:space="preserve"> – 2</w:t>
            </w:r>
          </w:p>
        </w:tc>
        <w:tc>
          <w:tcPr>
            <w:tcW w:w="434" w:type="dxa"/>
            <w:tcBorders>
              <w:top w:val="single" w:sz="4" w:space="0" w:color="auto"/>
              <w:left w:val="single" w:sz="4" w:space="0" w:color="auto"/>
              <w:bottom w:val="single" w:sz="4" w:space="0" w:color="auto"/>
              <w:right w:val="single" w:sz="4" w:space="0" w:color="auto"/>
            </w:tcBorders>
            <w:textDirection w:val="btLr"/>
            <w:vAlign w:val="center"/>
          </w:tcPr>
          <w:p w:rsidR="004232AB" w:rsidRPr="00CE6E2C" w:rsidRDefault="004232AB" w:rsidP="00F86250">
            <w:pPr>
              <w:ind w:left="-284" w:right="113"/>
              <w:jc w:val="center"/>
              <w:rPr>
                <w:lang w:val="uz-Cyrl-UZ"/>
              </w:rPr>
            </w:pPr>
            <w:r w:rsidRPr="00CE6E2C">
              <w:t>∑</w:t>
            </w:r>
            <w:r w:rsidRPr="00CE6E2C">
              <w:rPr>
                <w:lang w:val="uz-Cyrl-UZ"/>
              </w:rPr>
              <w:t>JN+ON</w:t>
            </w:r>
          </w:p>
        </w:tc>
        <w:tc>
          <w:tcPr>
            <w:tcW w:w="420" w:type="dxa"/>
            <w:tcBorders>
              <w:top w:val="single" w:sz="4" w:space="0" w:color="auto"/>
              <w:left w:val="single" w:sz="4" w:space="0" w:color="auto"/>
              <w:bottom w:val="single" w:sz="4" w:space="0" w:color="auto"/>
              <w:right w:val="single" w:sz="4" w:space="0" w:color="auto"/>
            </w:tcBorders>
            <w:textDirection w:val="btLr"/>
          </w:tcPr>
          <w:p w:rsidR="004232AB" w:rsidRPr="00CE6E2C" w:rsidRDefault="004232AB" w:rsidP="00F86250">
            <w:pPr>
              <w:ind w:left="-284" w:right="113"/>
              <w:jc w:val="center"/>
              <w:rPr>
                <w:lang w:val="uz-Cyrl-UZ"/>
              </w:rPr>
            </w:pPr>
            <w:r w:rsidRPr="00CE6E2C">
              <w:rPr>
                <w:lang w:val="uz-Cyrl-UZ"/>
              </w:rPr>
              <w:t>Saralash balli</w:t>
            </w:r>
          </w:p>
        </w:tc>
        <w:tc>
          <w:tcPr>
            <w:tcW w:w="434" w:type="dxa"/>
            <w:tcBorders>
              <w:top w:val="single" w:sz="4" w:space="0" w:color="auto"/>
              <w:left w:val="single" w:sz="4" w:space="0" w:color="auto"/>
              <w:bottom w:val="single" w:sz="4" w:space="0" w:color="auto"/>
              <w:right w:val="single" w:sz="4" w:space="0" w:color="auto"/>
            </w:tcBorders>
            <w:textDirection w:val="btLr"/>
            <w:vAlign w:val="center"/>
          </w:tcPr>
          <w:p w:rsidR="004232AB" w:rsidRPr="00CE6E2C" w:rsidRDefault="004232AB" w:rsidP="00F86250">
            <w:pPr>
              <w:ind w:left="-284" w:right="113"/>
              <w:jc w:val="center"/>
              <w:rPr>
                <w:lang w:val="uz-Cyrl-UZ"/>
              </w:rPr>
            </w:pPr>
            <w:r w:rsidRPr="00CE6E2C">
              <w:t>YA</w:t>
            </w:r>
            <w:r w:rsidRPr="00CE6E2C">
              <w:rPr>
                <w:lang w:val="uz-Cyrl-UZ"/>
              </w:rPr>
              <w:t>N</w:t>
            </w:r>
          </w:p>
        </w:tc>
        <w:tc>
          <w:tcPr>
            <w:tcW w:w="780" w:type="dxa"/>
            <w:tcBorders>
              <w:top w:val="single" w:sz="4" w:space="0" w:color="auto"/>
              <w:left w:val="single" w:sz="4" w:space="0" w:color="auto"/>
              <w:bottom w:val="single" w:sz="4" w:space="0" w:color="auto"/>
              <w:right w:val="single" w:sz="4" w:space="0" w:color="auto"/>
            </w:tcBorders>
            <w:textDirection w:val="btLr"/>
          </w:tcPr>
          <w:p w:rsidR="004232AB" w:rsidRPr="00CE6E2C" w:rsidRDefault="004232AB" w:rsidP="00F86250">
            <w:pPr>
              <w:ind w:left="-284" w:right="113"/>
              <w:jc w:val="center"/>
              <w:rPr>
                <w:lang w:val="uz-Cyrl-UZ"/>
              </w:rPr>
            </w:pPr>
            <w:r w:rsidRPr="00CE6E2C">
              <w:rPr>
                <w:lang w:val="uz-Cyrl-UZ"/>
              </w:rPr>
              <w:t>YANni o‘tkazish shakli</w:t>
            </w:r>
          </w:p>
        </w:tc>
        <w:tc>
          <w:tcPr>
            <w:tcW w:w="567" w:type="dxa"/>
            <w:tcBorders>
              <w:top w:val="single" w:sz="4" w:space="0" w:color="auto"/>
              <w:left w:val="single" w:sz="4" w:space="0" w:color="auto"/>
              <w:bottom w:val="single" w:sz="4" w:space="0" w:color="auto"/>
              <w:right w:val="single" w:sz="4" w:space="0" w:color="auto"/>
            </w:tcBorders>
            <w:textDirection w:val="btLr"/>
          </w:tcPr>
          <w:p w:rsidR="004232AB" w:rsidRPr="00CE6E2C" w:rsidRDefault="004232AB" w:rsidP="00F86250">
            <w:pPr>
              <w:ind w:left="-284" w:right="113"/>
              <w:jc w:val="center"/>
              <w:rPr>
                <w:lang w:val="uz-Cyrl-UZ"/>
              </w:rPr>
            </w:pPr>
            <w:r w:rsidRPr="00CE6E2C">
              <w:rPr>
                <w:lang w:val="uz-Cyrl-UZ"/>
              </w:rPr>
              <w:t>O‘zlashtirish ko‘rsatkichi</w:t>
            </w:r>
          </w:p>
        </w:tc>
        <w:tc>
          <w:tcPr>
            <w:tcW w:w="687"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rPr>
                <w:sz w:val="24"/>
                <w:szCs w:val="24"/>
              </w:rPr>
            </w:pPr>
          </w:p>
        </w:tc>
      </w:tr>
      <w:tr w:rsidR="004232AB" w:rsidRPr="00CE6E2C" w:rsidTr="00F86250">
        <w:trPr>
          <w:cantSplit/>
          <w:trHeight w:val="364"/>
        </w:trPr>
        <w:tc>
          <w:tcPr>
            <w:tcW w:w="364" w:type="dxa"/>
            <w:vMerge w:val="restart"/>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r w:rsidRPr="00CE6E2C">
              <w:t>1</w:t>
            </w:r>
          </w:p>
        </w:tc>
        <w:tc>
          <w:tcPr>
            <w:tcW w:w="396" w:type="dxa"/>
            <w:vMerge w:val="restart"/>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r w:rsidRPr="00CE6E2C">
              <w:t>3</w:t>
            </w:r>
          </w:p>
        </w:tc>
        <w:tc>
          <w:tcPr>
            <w:tcW w:w="402" w:type="dxa"/>
            <w:vMerge w:val="restart"/>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r w:rsidRPr="00CE6E2C">
              <w:t>5</w:t>
            </w:r>
          </w:p>
        </w:tc>
        <w:tc>
          <w:tcPr>
            <w:tcW w:w="434" w:type="dxa"/>
            <w:gridSpan w:val="2"/>
            <w:vMerge w:val="restart"/>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r w:rsidRPr="00CE6E2C">
              <w:t>18</w:t>
            </w:r>
          </w:p>
        </w:tc>
        <w:tc>
          <w:tcPr>
            <w:tcW w:w="523" w:type="dxa"/>
            <w:vMerge w:val="restart"/>
            <w:tcBorders>
              <w:top w:val="single" w:sz="4" w:space="0" w:color="auto"/>
              <w:left w:val="single" w:sz="4" w:space="0" w:color="auto"/>
              <w:bottom w:val="single" w:sz="4" w:space="0" w:color="auto"/>
              <w:right w:val="single" w:sz="4" w:space="0" w:color="auto"/>
            </w:tcBorders>
            <w:shd w:val="clear" w:color="auto" w:fill="92CDDC"/>
            <w:vAlign w:val="center"/>
          </w:tcPr>
          <w:p w:rsidR="004232AB" w:rsidRPr="00CE6E2C" w:rsidRDefault="004232AB" w:rsidP="00F86250">
            <w:pPr>
              <w:ind w:left="-284" w:right="-288"/>
              <w:jc w:val="center"/>
              <w:rPr>
                <w:lang w:val="en-US"/>
              </w:rPr>
            </w:pPr>
            <w:r>
              <w:t>15</w:t>
            </w:r>
            <w:r>
              <w:rPr>
                <w:lang w:val="en-US"/>
              </w:rPr>
              <w:t>0</w:t>
            </w:r>
          </w:p>
        </w:tc>
        <w:tc>
          <w:tcPr>
            <w:tcW w:w="540" w:type="dxa"/>
            <w:vMerge w:val="restart"/>
            <w:tcBorders>
              <w:top w:val="single" w:sz="4" w:space="0" w:color="auto"/>
              <w:left w:val="single" w:sz="4" w:space="0" w:color="auto"/>
              <w:bottom w:val="single" w:sz="4" w:space="0" w:color="auto"/>
              <w:right w:val="single" w:sz="4" w:space="0" w:color="auto"/>
            </w:tcBorders>
            <w:vAlign w:val="center"/>
          </w:tcPr>
          <w:p w:rsidR="004232AB" w:rsidRPr="00784CC4" w:rsidRDefault="004232AB" w:rsidP="00F86250">
            <w:pPr>
              <w:ind w:left="-284" w:right="-288"/>
              <w:jc w:val="both"/>
              <w:rPr>
                <w:sz w:val="16"/>
                <w:szCs w:val="16"/>
                <w:lang w:val="en-US"/>
              </w:rPr>
            </w:pPr>
            <w:r>
              <w:rPr>
                <w:sz w:val="16"/>
                <w:szCs w:val="16"/>
                <w:lang w:val="en-US"/>
              </w:rPr>
              <w:t xml:space="preserve">36  </w:t>
            </w:r>
            <w:r w:rsidRPr="00784CC4">
              <w:rPr>
                <w:szCs w:val="16"/>
                <w:lang w:val="en-US"/>
              </w:rPr>
              <w:t>36</w:t>
            </w:r>
          </w:p>
        </w:tc>
        <w:tc>
          <w:tcPr>
            <w:tcW w:w="360" w:type="dxa"/>
            <w:vMerge w:val="restart"/>
            <w:tcBorders>
              <w:top w:val="single" w:sz="4" w:space="0" w:color="auto"/>
              <w:left w:val="single" w:sz="4" w:space="0" w:color="auto"/>
              <w:bottom w:val="single" w:sz="4" w:space="0" w:color="auto"/>
              <w:right w:val="single" w:sz="4" w:space="0" w:color="auto"/>
            </w:tcBorders>
            <w:vAlign w:val="center"/>
          </w:tcPr>
          <w:p w:rsidR="004232AB" w:rsidRPr="00784CC4" w:rsidRDefault="004232AB" w:rsidP="00F86250">
            <w:pPr>
              <w:ind w:left="-284"/>
              <w:jc w:val="right"/>
              <w:rPr>
                <w:lang w:val="en-US"/>
              </w:rPr>
            </w:pPr>
            <w:r>
              <w:rPr>
                <w:lang w:val="en-US"/>
              </w:rPr>
              <w:t>36</w:t>
            </w:r>
          </w:p>
        </w:tc>
        <w:tc>
          <w:tcPr>
            <w:tcW w:w="540" w:type="dxa"/>
            <w:vMerge w:val="restart"/>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r w:rsidRPr="00CE6E2C">
              <w:t>36</w:t>
            </w:r>
          </w:p>
        </w:tc>
        <w:tc>
          <w:tcPr>
            <w:tcW w:w="600" w:type="dxa"/>
            <w:vMerge w:val="restart"/>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rPr>
                <w:lang w:val="en-US"/>
              </w:rPr>
            </w:pPr>
            <w:r>
              <w:rPr>
                <w:lang w:val="en-US"/>
              </w:rPr>
              <w:t>42</w:t>
            </w:r>
          </w:p>
        </w:tc>
        <w:tc>
          <w:tcPr>
            <w:tcW w:w="540"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r w:rsidRPr="00CE6E2C">
              <w:t>Ab</w:t>
            </w:r>
          </w:p>
        </w:tc>
        <w:tc>
          <w:tcPr>
            <w:tcW w:w="594" w:type="dxa"/>
            <w:tcBorders>
              <w:top w:val="single" w:sz="4" w:space="0" w:color="auto"/>
              <w:left w:val="single" w:sz="4" w:space="0" w:color="auto"/>
              <w:bottom w:val="single" w:sz="4" w:space="0" w:color="auto"/>
              <w:right w:val="single" w:sz="4" w:space="0" w:color="auto"/>
            </w:tcBorders>
            <w:vAlign w:val="center"/>
          </w:tcPr>
          <w:p w:rsidR="004232AB" w:rsidRPr="00784CC4" w:rsidRDefault="004232AB" w:rsidP="00F86250">
            <w:pPr>
              <w:ind w:left="-284"/>
              <w:jc w:val="right"/>
              <w:rPr>
                <w:lang w:val="en-US"/>
              </w:rPr>
            </w:pPr>
            <w:r>
              <w:rPr>
                <w:lang w:val="en-US"/>
              </w:rPr>
              <w:t>108</w:t>
            </w:r>
          </w:p>
        </w:tc>
        <w:tc>
          <w:tcPr>
            <w:tcW w:w="534" w:type="dxa"/>
            <w:vMerge w:val="restart"/>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r w:rsidRPr="00CE6E2C">
              <w:t>35</w:t>
            </w:r>
          </w:p>
        </w:tc>
        <w:tc>
          <w:tcPr>
            <w:tcW w:w="419"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r w:rsidRPr="00CE6E2C">
              <w:t>10</w:t>
            </w:r>
          </w:p>
        </w:tc>
        <w:tc>
          <w:tcPr>
            <w:tcW w:w="420"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r w:rsidRPr="00CE6E2C">
              <w:t>10</w:t>
            </w:r>
          </w:p>
        </w:tc>
        <w:tc>
          <w:tcPr>
            <w:tcW w:w="452" w:type="dxa"/>
            <w:vMerge w:val="restart"/>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r w:rsidRPr="00CE6E2C">
              <w:t>35</w:t>
            </w:r>
          </w:p>
        </w:tc>
        <w:tc>
          <w:tcPr>
            <w:tcW w:w="455"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r w:rsidRPr="00CE6E2C">
              <w:t>10</w:t>
            </w:r>
          </w:p>
        </w:tc>
        <w:tc>
          <w:tcPr>
            <w:tcW w:w="367"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right="-77"/>
              <w:jc w:val="right"/>
            </w:pPr>
            <w:r w:rsidRPr="00CE6E2C">
              <w:t>10</w:t>
            </w:r>
          </w:p>
        </w:tc>
        <w:tc>
          <w:tcPr>
            <w:tcW w:w="434" w:type="dxa"/>
            <w:vMerge w:val="restart"/>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rPr>
                <w:lang w:val="uz-Cyrl-UZ"/>
              </w:rPr>
            </w:pPr>
            <w:r w:rsidRPr="00CE6E2C">
              <w:rPr>
                <w:lang w:val="uz-Cyrl-UZ"/>
              </w:rPr>
              <w:t>70</w:t>
            </w:r>
          </w:p>
        </w:tc>
        <w:tc>
          <w:tcPr>
            <w:tcW w:w="420" w:type="dxa"/>
            <w:vMerge w:val="restart"/>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rPr>
                <w:lang w:val="uz-Cyrl-UZ"/>
              </w:rPr>
            </w:pPr>
            <w:r w:rsidRPr="00CE6E2C">
              <w:rPr>
                <w:lang w:val="uz-Cyrl-UZ"/>
              </w:rPr>
              <w:t>39</w:t>
            </w:r>
          </w:p>
        </w:tc>
        <w:tc>
          <w:tcPr>
            <w:tcW w:w="434" w:type="dxa"/>
            <w:vMerge w:val="restart"/>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r w:rsidRPr="00CE6E2C">
              <w:t>30</w:t>
            </w:r>
          </w:p>
        </w:tc>
        <w:tc>
          <w:tcPr>
            <w:tcW w:w="780" w:type="dxa"/>
            <w:vMerge w:val="restart"/>
            <w:tcBorders>
              <w:top w:val="single" w:sz="4" w:space="0" w:color="auto"/>
              <w:left w:val="single" w:sz="4" w:space="0" w:color="auto"/>
              <w:bottom w:val="single" w:sz="4" w:space="0" w:color="auto"/>
              <w:right w:val="single" w:sz="4" w:space="0" w:color="auto"/>
            </w:tcBorders>
            <w:vAlign w:val="center"/>
          </w:tcPr>
          <w:p w:rsidR="004232AB" w:rsidRPr="0034286F" w:rsidRDefault="004232AB" w:rsidP="00F86250">
            <w:pPr>
              <w:ind w:left="-284"/>
              <w:rPr>
                <w:lang w:val="en-US"/>
              </w:rPr>
            </w:pPr>
            <w:r>
              <w:rPr>
                <w:lang w:val="en-US"/>
              </w:rPr>
              <w:t xml:space="preserve">    ogzaki</w:t>
            </w:r>
          </w:p>
        </w:tc>
        <w:tc>
          <w:tcPr>
            <w:tcW w:w="567" w:type="dxa"/>
            <w:vMerge w:val="restart"/>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rPr>
                <w:lang w:val="uz-Cyrl-UZ"/>
              </w:rPr>
            </w:pPr>
            <w:r w:rsidRPr="00CE6E2C">
              <w:rPr>
                <w:lang w:val="uz-Cyrl-UZ"/>
              </w:rPr>
              <w:t>100</w:t>
            </w:r>
          </w:p>
        </w:tc>
        <w:tc>
          <w:tcPr>
            <w:tcW w:w="687" w:type="dxa"/>
            <w:vMerge w:val="restart"/>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p>
        </w:tc>
      </w:tr>
      <w:tr w:rsidR="004232AB" w:rsidRPr="00CE6E2C" w:rsidTr="00F86250">
        <w:trPr>
          <w:cantSplit/>
          <w:trHeight w:val="240"/>
        </w:trPr>
        <w:tc>
          <w:tcPr>
            <w:tcW w:w="364"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p>
        </w:tc>
        <w:tc>
          <w:tcPr>
            <w:tcW w:w="396"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p>
        </w:tc>
        <w:tc>
          <w:tcPr>
            <w:tcW w:w="402"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p>
        </w:tc>
        <w:tc>
          <w:tcPr>
            <w:tcW w:w="434" w:type="dxa"/>
            <w:gridSpan w:val="2"/>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p>
        </w:tc>
        <w:tc>
          <w:tcPr>
            <w:tcW w:w="523"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p>
        </w:tc>
        <w:tc>
          <w:tcPr>
            <w:tcW w:w="540"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p>
        </w:tc>
        <w:tc>
          <w:tcPr>
            <w:tcW w:w="360"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rPr>
                <w:lang w:val="uz-Cyrl-UZ"/>
              </w:rPr>
            </w:pPr>
          </w:p>
        </w:tc>
        <w:tc>
          <w:tcPr>
            <w:tcW w:w="540"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p>
        </w:tc>
        <w:tc>
          <w:tcPr>
            <w:tcW w:w="600"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p>
        </w:tc>
        <w:tc>
          <w:tcPr>
            <w:tcW w:w="540"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r w:rsidRPr="00CE6E2C">
              <w:t>Mb</w:t>
            </w:r>
          </w:p>
        </w:tc>
        <w:tc>
          <w:tcPr>
            <w:tcW w:w="594"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rPr>
                <w:lang w:val="en-US"/>
              </w:rPr>
            </w:pPr>
            <w:r>
              <w:rPr>
                <w:lang w:val="en-US"/>
              </w:rPr>
              <w:t>42</w:t>
            </w:r>
          </w:p>
        </w:tc>
        <w:tc>
          <w:tcPr>
            <w:tcW w:w="534"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p>
        </w:tc>
        <w:tc>
          <w:tcPr>
            <w:tcW w:w="419"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r w:rsidRPr="00CE6E2C">
              <w:t>7</w:t>
            </w:r>
          </w:p>
        </w:tc>
        <w:tc>
          <w:tcPr>
            <w:tcW w:w="420"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r w:rsidRPr="00CE6E2C">
              <w:t>8</w:t>
            </w:r>
          </w:p>
        </w:tc>
        <w:tc>
          <w:tcPr>
            <w:tcW w:w="452"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p>
        </w:tc>
        <w:tc>
          <w:tcPr>
            <w:tcW w:w="455"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r w:rsidRPr="00CE6E2C">
              <w:t>7</w:t>
            </w:r>
          </w:p>
        </w:tc>
        <w:tc>
          <w:tcPr>
            <w:tcW w:w="367"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r w:rsidRPr="00CE6E2C">
              <w:t>8</w:t>
            </w:r>
          </w:p>
        </w:tc>
        <w:tc>
          <w:tcPr>
            <w:tcW w:w="434"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rPr>
                <w:lang w:val="uz-Cyrl-UZ"/>
              </w:rPr>
            </w:pPr>
          </w:p>
        </w:tc>
        <w:tc>
          <w:tcPr>
            <w:tcW w:w="420"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rPr>
                <w:lang w:val="uz-Cyrl-UZ"/>
              </w:rPr>
            </w:pPr>
          </w:p>
        </w:tc>
        <w:tc>
          <w:tcPr>
            <w:tcW w:w="434"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p>
        </w:tc>
        <w:tc>
          <w:tcPr>
            <w:tcW w:w="780"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rPr>
                <w:lang w:val="uz-Cyrl-UZ"/>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rPr>
                <w:lang w:val="uz-Cyrl-UZ"/>
              </w:rPr>
            </w:pPr>
          </w:p>
        </w:tc>
        <w:tc>
          <w:tcPr>
            <w:tcW w:w="687" w:type="dxa"/>
            <w:vMerge/>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right"/>
            </w:pPr>
          </w:p>
        </w:tc>
      </w:tr>
    </w:tbl>
    <w:p w:rsidR="004232AB" w:rsidRPr="00CE6E2C" w:rsidRDefault="004232AB" w:rsidP="004232AB">
      <w:pPr>
        <w:ind w:left="-284"/>
        <w:jc w:val="right"/>
      </w:pPr>
    </w:p>
    <w:p w:rsidR="004232AB" w:rsidRPr="00CE6E2C" w:rsidRDefault="004232AB" w:rsidP="004232AB">
      <w:pPr>
        <w:ind w:left="-284"/>
        <w:rPr>
          <w:sz w:val="24"/>
          <w:szCs w:val="24"/>
        </w:rPr>
      </w:pPr>
    </w:p>
    <w:p w:rsidR="004232AB" w:rsidRPr="00CE6E2C" w:rsidRDefault="004232AB" w:rsidP="004232AB">
      <w:pPr>
        <w:ind w:left="-284"/>
        <w:jc w:val="center"/>
        <w:rPr>
          <w:sz w:val="28"/>
          <w:szCs w:val="24"/>
          <w:lang w:val="uz-Cyrl-UZ"/>
        </w:rPr>
      </w:pPr>
      <w:r w:rsidRPr="00CE6E2C">
        <w:rPr>
          <w:sz w:val="28"/>
          <w:szCs w:val="24"/>
          <w:lang w:val="uz-Cyrl-UZ"/>
        </w:rPr>
        <w:t xml:space="preserve">3. “Sxemotexnika” </w:t>
      </w:r>
    </w:p>
    <w:p w:rsidR="004232AB" w:rsidRPr="00CE6E2C" w:rsidRDefault="004232AB" w:rsidP="004232AB">
      <w:pPr>
        <w:ind w:left="-284"/>
        <w:jc w:val="center"/>
        <w:rPr>
          <w:sz w:val="28"/>
          <w:szCs w:val="24"/>
          <w:lang w:val="uz-Cyrl-UZ"/>
        </w:rPr>
      </w:pPr>
      <w:r w:rsidRPr="00CE6E2C">
        <w:rPr>
          <w:sz w:val="28"/>
          <w:szCs w:val="24"/>
          <w:lang w:val="uz-Cyrl-UZ"/>
        </w:rPr>
        <w:t>FANIDAN REYTING ISHLANMASI VA MEZONLARI</w:t>
      </w:r>
    </w:p>
    <w:p w:rsidR="004232AB" w:rsidRPr="00CE6E2C" w:rsidRDefault="004232AB" w:rsidP="004232AB">
      <w:pPr>
        <w:ind w:left="-284"/>
        <w:jc w:val="center"/>
        <w:rPr>
          <w:sz w:val="28"/>
          <w:szCs w:val="24"/>
          <w:lang w:val="uz-Cyrl-UZ"/>
        </w:rPr>
      </w:pPr>
      <w:r w:rsidRPr="00CE6E2C">
        <w:rPr>
          <w:sz w:val="28"/>
          <w:szCs w:val="24"/>
          <w:lang w:val="uz-Cyrl-UZ"/>
        </w:rPr>
        <w:t xml:space="preserve">3.1. Reyting ishlanmasi </w:t>
      </w:r>
    </w:p>
    <w:p w:rsidR="004232AB" w:rsidRPr="00CE6E2C" w:rsidRDefault="004232AB" w:rsidP="004232AB">
      <w:pPr>
        <w:ind w:left="-284"/>
        <w:jc w:val="center"/>
        <w:rPr>
          <w:sz w:val="24"/>
          <w:szCs w:val="24"/>
          <w:lang w:val="uz-Cyrl-UZ"/>
        </w:rPr>
      </w:pP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2"/>
        <w:gridCol w:w="4359"/>
        <w:gridCol w:w="1231"/>
        <w:gridCol w:w="1649"/>
        <w:gridCol w:w="1631"/>
      </w:tblGrid>
      <w:tr w:rsidR="004232AB" w:rsidRPr="00CE6E2C" w:rsidTr="00F86250">
        <w:trPr>
          <w:jc w:val="center"/>
        </w:trPr>
        <w:tc>
          <w:tcPr>
            <w:tcW w:w="662"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rPr>
              <w:t>T/r</w:t>
            </w:r>
          </w:p>
        </w:tc>
        <w:tc>
          <w:tcPr>
            <w:tcW w:w="4359"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rPr>
              <w:t>Nazorat turlari</w:t>
            </w:r>
          </w:p>
        </w:tc>
        <w:tc>
          <w:tcPr>
            <w:tcW w:w="1231"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rPr>
              <w:t>Soni</w:t>
            </w:r>
          </w:p>
        </w:tc>
        <w:tc>
          <w:tcPr>
            <w:tcW w:w="1649"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lang w:val="uz-Cyrl-UZ"/>
              </w:rPr>
            </w:pPr>
            <w:r w:rsidRPr="00CE6E2C">
              <w:rPr>
                <w:sz w:val="24"/>
                <w:szCs w:val="24"/>
              </w:rPr>
              <w:t>Ball</w:t>
            </w:r>
            <w:r w:rsidRPr="00CE6E2C">
              <w:rPr>
                <w:sz w:val="24"/>
                <w:szCs w:val="24"/>
                <w:lang w:val="uz-Cyrl-UZ"/>
              </w:rPr>
              <w:t xml:space="preserve"> va soni</w:t>
            </w:r>
          </w:p>
        </w:tc>
        <w:tc>
          <w:tcPr>
            <w:tcW w:w="1631"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rPr>
              <w:t>Jami ball</w:t>
            </w:r>
          </w:p>
        </w:tc>
      </w:tr>
      <w:tr w:rsidR="004232AB" w:rsidRPr="00CE6E2C" w:rsidTr="00F86250">
        <w:trPr>
          <w:trHeight w:val="175"/>
          <w:jc w:val="center"/>
        </w:trPr>
        <w:tc>
          <w:tcPr>
            <w:tcW w:w="9532" w:type="dxa"/>
            <w:gridSpan w:val="5"/>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numPr>
                <w:ilvl w:val="0"/>
                <w:numId w:val="54"/>
              </w:numPr>
              <w:overflowPunct w:val="0"/>
              <w:autoSpaceDE w:val="0"/>
              <w:autoSpaceDN w:val="0"/>
              <w:adjustRightInd w:val="0"/>
              <w:ind w:left="-284"/>
              <w:jc w:val="center"/>
              <w:textAlignment w:val="baseline"/>
              <w:rPr>
                <w:sz w:val="24"/>
                <w:szCs w:val="24"/>
              </w:rPr>
            </w:pPr>
            <w:r w:rsidRPr="00CE6E2C">
              <w:rPr>
                <w:sz w:val="24"/>
                <w:szCs w:val="24"/>
              </w:rPr>
              <w:t>JN umumiy 35 ball</w:t>
            </w:r>
          </w:p>
        </w:tc>
      </w:tr>
      <w:tr w:rsidR="004232AB" w:rsidRPr="00CE6E2C" w:rsidTr="00F86250">
        <w:trPr>
          <w:trHeight w:val="263"/>
          <w:jc w:val="center"/>
        </w:trPr>
        <w:tc>
          <w:tcPr>
            <w:tcW w:w="662"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rPr>
              <w:t>1.1.</w:t>
            </w:r>
          </w:p>
        </w:tc>
        <w:tc>
          <w:tcPr>
            <w:tcW w:w="4359"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rPr>
              <w:t>Amaliy mash</w:t>
            </w:r>
            <w:r w:rsidRPr="00CE6E2C">
              <w:rPr>
                <w:sz w:val="24"/>
                <w:szCs w:val="24"/>
                <w:lang w:val="uz-Cyrl-UZ"/>
              </w:rPr>
              <w:t>g‘ulotlarni bajarish</w:t>
            </w:r>
          </w:p>
        </w:tc>
        <w:tc>
          <w:tcPr>
            <w:tcW w:w="1231"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rPr>
              <w:t>9</w:t>
            </w:r>
          </w:p>
        </w:tc>
        <w:tc>
          <w:tcPr>
            <w:tcW w:w="1649" w:type="dxa"/>
            <w:tcBorders>
              <w:top w:val="single" w:sz="4" w:space="0" w:color="auto"/>
              <w:left w:val="single" w:sz="4" w:space="0" w:color="auto"/>
              <w:bottom w:val="single" w:sz="4" w:space="0" w:color="auto"/>
              <w:right w:val="single" w:sz="4" w:space="0" w:color="auto"/>
            </w:tcBorders>
            <w:vAlign w:val="center"/>
          </w:tcPr>
          <w:p w:rsidR="004232AB" w:rsidRPr="00784CC4" w:rsidRDefault="004232AB" w:rsidP="00F86250">
            <w:pPr>
              <w:ind w:left="-284"/>
              <w:jc w:val="center"/>
              <w:rPr>
                <w:sz w:val="24"/>
                <w:szCs w:val="24"/>
                <w:lang w:val="en-US"/>
              </w:rPr>
            </w:pPr>
            <w:r w:rsidRPr="00CE6E2C">
              <w:rPr>
                <w:sz w:val="24"/>
                <w:szCs w:val="24"/>
              </w:rPr>
              <w:t>9</w:t>
            </w:r>
            <w:r w:rsidRPr="00CE6E2C">
              <w:rPr>
                <w:sz w:val="24"/>
                <w:szCs w:val="24"/>
                <w:lang w:val="uz-Cyrl-UZ"/>
              </w:rPr>
              <w:t>x</w:t>
            </w:r>
            <w:r>
              <w:rPr>
                <w:sz w:val="24"/>
                <w:szCs w:val="24"/>
                <w:lang w:val="en-US"/>
              </w:rPr>
              <w:t>1.5</w:t>
            </w:r>
          </w:p>
        </w:tc>
        <w:tc>
          <w:tcPr>
            <w:tcW w:w="1631" w:type="dxa"/>
            <w:tcBorders>
              <w:top w:val="single" w:sz="4" w:space="0" w:color="auto"/>
              <w:left w:val="single" w:sz="4" w:space="0" w:color="auto"/>
              <w:bottom w:val="single" w:sz="4" w:space="0" w:color="auto"/>
              <w:right w:val="single" w:sz="4" w:space="0" w:color="auto"/>
            </w:tcBorders>
            <w:vAlign w:val="center"/>
          </w:tcPr>
          <w:p w:rsidR="004232AB" w:rsidRPr="00784CC4" w:rsidRDefault="004232AB" w:rsidP="00F86250">
            <w:pPr>
              <w:ind w:left="-284"/>
              <w:jc w:val="center"/>
              <w:rPr>
                <w:sz w:val="24"/>
                <w:szCs w:val="24"/>
                <w:lang w:val="en-US"/>
              </w:rPr>
            </w:pPr>
            <w:r>
              <w:rPr>
                <w:sz w:val="24"/>
                <w:szCs w:val="24"/>
                <w:lang w:val="en-US"/>
              </w:rPr>
              <w:t>13.5</w:t>
            </w:r>
          </w:p>
        </w:tc>
      </w:tr>
      <w:tr w:rsidR="004232AB" w:rsidRPr="00CE6E2C" w:rsidTr="00F86250">
        <w:trPr>
          <w:trHeight w:val="128"/>
          <w:jc w:val="center"/>
        </w:trPr>
        <w:tc>
          <w:tcPr>
            <w:tcW w:w="662"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lang w:val="uz-Cyrl-UZ"/>
              </w:rPr>
              <w:t>1.2.</w:t>
            </w:r>
          </w:p>
        </w:tc>
        <w:tc>
          <w:tcPr>
            <w:tcW w:w="4359"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lang w:val="uz-Cyrl-UZ"/>
              </w:rPr>
              <w:t>Laboratoriya ishini topshirish</w:t>
            </w:r>
          </w:p>
        </w:tc>
        <w:tc>
          <w:tcPr>
            <w:tcW w:w="1231" w:type="dxa"/>
            <w:tcBorders>
              <w:top w:val="single" w:sz="4" w:space="0" w:color="auto"/>
              <w:left w:val="single" w:sz="4" w:space="0" w:color="auto"/>
              <w:bottom w:val="single" w:sz="4" w:space="0" w:color="auto"/>
              <w:right w:val="single" w:sz="4" w:space="0" w:color="auto"/>
            </w:tcBorders>
            <w:vAlign w:val="center"/>
          </w:tcPr>
          <w:p w:rsidR="004232AB" w:rsidRPr="00784CC4" w:rsidRDefault="004232AB" w:rsidP="00F86250">
            <w:pPr>
              <w:ind w:left="-284"/>
              <w:jc w:val="center"/>
              <w:rPr>
                <w:sz w:val="24"/>
                <w:szCs w:val="24"/>
                <w:lang w:val="en-US"/>
              </w:rPr>
            </w:pPr>
            <w:r>
              <w:rPr>
                <w:sz w:val="24"/>
                <w:szCs w:val="24"/>
                <w:lang w:val="en-US"/>
              </w:rPr>
              <w:t>9</w:t>
            </w:r>
          </w:p>
        </w:tc>
        <w:tc>
          <w:tcPr>
            <w:tcW w:w="1649" w:type="dxa"/>
            <w:tcBorders>
              <w:top w:val="single" w:sz="4" w:space="0" w:color="auto"/>
              <w:left w:val="single" w:sz="4" w:space="0" w:color="auto"/>
              <w:bottom w:val="single" w:sz="4" w:space="0" w:color="auto"/>
              <w:right w:val="single" w:sz="4" w:space="0" w:color="auto"/>
            </w:tcBorders>
            <w:vAlign w:val="center"/>
          </w:tcPr>
          <w:p w:rsidR="004232AB" w:rsidRPr="00784CC4" w:rsidRDefault="004232AB" w:rsidP="00F86250">
            <w:pPr>
              <w:ind w:left="-284"/>
              <w:jc w:val="center"/>
              <w:rPr>
                <w:sz w:val="24"/>
                <w:szCs w:val="24"/>
                <w:lang w:val="en-US"/>
              </w:rPr>
            </w:pPr>
            <w:r>
              <w:rPr>
                <w:sz w:val="24"/>
                <w:szCs w:val="24"/>
                <w:lang w:val="en-US"/>
              </w:rPr>
              <w:t>9x1.5</w:t>
            </w:r>
          </w:p>
        </w:tc>
        <w:tc>
          <w:tcPr>
            <w:tcW w:w="1631" w:type="dxa"/>
            <w:tcBorders>
              <w:top w:val="single" w:sz="4" w:space="0" w:color="auto"/>
              <w:left w:val="single" w:sz="4" w:space="0" w:color="auto"/>
              <w:bottom w:val="single" w:sz="4" w:space="0" w:color="auto"/>
              <w:right w:val="single" w:sz="4" w:space="0" w:color="auto"/>
            </w:tcBorders>
            <w:vAlign w:val="center"/>
          </w:tcPr>
          <w:p w:rsidR="004232AB" w:rsidRPr="00784CC4" w:rsidRDefault="004232AB" w:rsidP="00F86250">
            <w:pPr>
              <w:ind w:left="-284"/>
              <w:jc w:val="center"/>
              <w:rPr>
                <w:sz w:val="24"/>
                <w:szCs w:val="24"/>
                <w:lang w:val="en-US"/>
              </w:rPr>
            </w:pPr>
            <w:r>
              <w:rPr>
                <w:sz w:val="24"/>
                <w:szCs w:val="24"/>
                <w:lang w:val="en-US"/>
              </w:rPr>
              <w:t>13.5</w:t>
            </w:r>
          </w:p>
        </w:tc>
      </w:tr>
      <w:tr w:rsidR="004232AB" w:rsidRPr="00CE6E2C" w:rsidTr="00F86250">
        <w:trPr>
          <w:trHeight w:val="102"/>
          <w:jc w:val="center"/>
        </w:trPr>
        <w:tc>
          <w:tcPr>
            <w:tcW w:w="662"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lang w:val="uz-Cyrl-UZ"/>
              </w:rPr>
              <w:t>1.3.</w:t>
            </w:r>
          </w:p>
        </w:tc>
        <w:tc>
          <w:tcPr>
            <w:tcW w:w="4359"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lang w:val="uz-Cyrl-UZ"/>
              </w:rPr>
            </w:pPr>
            <w:r w:rsidRPr="00CE6E2C">
              <w:rPr>
                <w:sz w:val="24"/>
                <w:szCs w:val="24"/>
                <w:lang w:val="uz-Cyrl-UZ"/>
              </w:rPr>
              <w:t>Mustaqil ish – referat tayyorlash*</w:t>
            </w:r>
          </w:p>
        </w:tc>
        <w:tc>
          <w:tcPr>
            <w:tcW w:w="1231"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lang w:val="uz-Cyrl-UZ"/>
              </w:rPr>
              <w:t>1</w:t>
            </w:r>
          </w:p>
        </w:tc>
        <w:tc>
          <w:tcPr>
            <w:tcW w:w="1649"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lang w:val="uz-Cyrl-UZ"/>
              </w:rPr>
            </w:pPr>
            <w:r w:rsidRPr="00CE6E2C">
              <w:rPr>
                <w:sz w:val="24"/>
                <w:szCs w:val="24"/>
                <w:lang w:val="uz-Cyrl-UZ"/>
              </w:rPr>
              <w:t>8</w:t>
            </w:r>
          </w:p>
        </w:tc>
        <w:tc>
          <w:tcPr>
            <w:tcW w:w="1631"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lang w:val="uz-Cyrl-UZ"/>
              </w:rPr>
              <w:t>8</w:t>
            </w:r>
          </w:p>
        </w:tc>
      </w:tr>
      <w:tr w:rsidR="004232AB" w:rsidRPr="00CE6E2C" w:rsidTr="00F86250">
        <w:trPr>
          <w:trHeight w:val="142"/>
          <w:jc w:val="center"/>
        </w:trPr>
        <w:tc>
          <w:tcPr>
            <w:tcW w:w="9532" w:type="dxa"/>
            <w:gridSpan w:val="5"/>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numPr>
                <w:ilvl w:val="0"/>
                <w:numId w:val="54"/>
              </w:numPr>
              <w:overflowPunct w:val="0"/>
              <w:autoSpaceDE w:val="0"/>
              <w:autoSpaceDN w:val="0"/>
              <w:adjustRightInd w:val="0"/>
              <w:ind w:left="-284"/>
              <w:jc w:val="center"/>
              <w:textAlignment w:val="baseline"/>
              <w:rPr>
                <w:sz w:val="24"/>
                <w:szCs w:val="24"/>
                <w:lang w:val="uz-Cyrl-UZ"/>
              </w:rPr>
            </w:pPr>
            <w:r w:rsidRPr="00CE6E2C">
              <w:rPr>
                <w:sz w:val="24"/>
                <w:szCs w:val="24"/>
                <w:lang w:val="uz-Cyrl-UZ"/>
              </w:rPr>
              <w:t>ON umumiy 35 ball</w:t>
            </w:r>
          </w:p>
        </w:tc>
      </w:tr>
      <w:tr w:rsidR="004232AB" w:rsidRPr="00CE6E2C" w:rsidTr="00F86250">
        <w:trPr>
          <w:trHeight w:val="273"/>
          <w:jc w:val="center"/>
        </w:trPr>
        <w:tc>
          <w:tcPr>
            <w:tcW w:w="662"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lang w:val="uz-Cyrl-UZ"/>
              </w:rPr>
            </w:pPr>
            <w:r w:rsidRPr="00CE6E2C">
              <w:rPr>
                <w:sz w:val="24"/>
                <w:szCs w:val="24"/>
                <w:lang w:val="uz-Cyrl-UZ"/>
              </w:rPr>
              <w:t>2.1.</w:t>
            </w:r>
          </w:p>
        </w:tc>
        <w:tc>
          <w:tcPr>
            <w:tcW w:w="4359"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lang w:val="uz-Cyrl-UZ"/>
              </w:rPr>
            </w:pPr>
            <w:r w:rsidRPr="00CE6E2C">
              <w:rPr>
                <w:sz w:val="24"/>
                <w:szCs w:val="24"/>
                <w:lang w:val="uz-Cyrl-UZ"/>
              </w:rPr>
              <w:t>1</w:t>
            </w:r>
            <w:r w:rsidRPr="005D2939">
              <w:rPr>
                <w:sz w:val="24"/>
                <w:szCs w:val="24"/>
                <w:lang w:val="en-US"/>
              </w:rPr>
              <w:t xml:space="preserve"> – orali</w:t>
            </w:r>
            <w:r w:rsidRPr="00CE6E2C">
              <w:rPr>
                <w:sz w:val="24"/>
                <w:szCs w:val="24"/>
                <w:lang w:val="uz-Cyrl-UZ"/>
              </w:rPr>
              <w:t>q nazorat, yozma ish</w:t>
            </w:r>
            <w:r w:rsidRPr="005D2939">
              <w:rPr>
                <w:sz w:val="24"/>
                <w:szCs w:val="24"/>
                <w:lang w:val="en-US"/>
              </w:rPr>
              <w:t xml:space="preserve"> (2 ta savol)</w:t>
            </w:r>
          </w:p>
        </w:tc>
        <w:tc>
          <w:tcPr>
            <w:tcW w:w="1231"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lang w:val="uz-Cyrl-UZ"/>
              </w:rPr>
              <w:t>1</w:t>
            </w:r>
          </w:p>
        </w:tc>
        <w:tc>
          <w:tcPr>
            <w:tcW w:w="1649"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rPr>
              <w:t>5</w:t>
            </w:r>
            <w:r w:rsidRPr="00CE6E2C">
              <w:rPr>
                <w:sz w:val="24"/>
                <w:szCs w:val="24"/>
                <w:lang w:val="uz-Cyrl-UZ"/>
              </w:rPr>
              <w:t>x</w:t>
            </w:r>
            <w:r w:rsidRPr="00CE6E2C">
              <w:rPr>
                <w:sz w:val="24"/>
                <w:szCs w:val="24"/>
              </w:rPr>
              <w:t>2</w:t>
            </w:r>
          </w:p>
        </w:tc>
        <w:tc>
          <w:tcPr>
            <w:tcW w:w="1631"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lang w:val="uz-Cyrl-UZ"/>
              </w:rPr>
              <w:t>1</w:t>
            </w:r>
            <w:r w:rsidRPr="00CE6E2C">
              <w:rPr>
                <w:sz w:val="24"/>
                <w:szCs w:val="24"/>
              </w:rPr>
              <w:t>0</w:t>
            </w:r>
          </w:p>
        </w:tc>
      </w:tr>
      <w:tr w:rsidR="004232AB" w:rsidRPr="00CE6E2C" w:rsidTr="00F86250">
        <w:trPr>
          <w:trHeight w:val="263"/>
          <w:jc w:val="center"/>
        </w:trPr>
        <w:tc>
          <w:tcPr>
            <w:tcW w:w="662"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lang w:val="uz-Cyrl-UZ"/>
              </w:rPr>
            </w:pPr>
            <w:r w:rsidRPr="00CE6E2C">
              <w:rPr>
                <w:sz w:val="24"/>
                <w:szCs w:val="24"/>
                <w:lang w:val="uz-Cyrl-UZ"/>
              </w:rPr>
              <w:t>2.2.</w:t>
            </w:r>
          </w:p>
        </w:tc>
        <w:tc>
          <w:tcPr>
            <w:tcW w:w="4359"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lang w:val="uz-Cyrl-UZ"/>
              </w:rPr>
            </w:pPr>
            <w:r w:rsidRPr="00CE6E2C">
              <w:rPr>
                <w:sz w:val="24"/>
                <w:szCs w:val="24"/>
                <w:lang w:val="uz-Cyrl-UZ"/>
              </w:rPr>
              <w:t>2</w:t>
            </w:r>
            <w:r w:rsidRPr="005D2939">
              <w:rPr>
                <w:sz w:val="24"/>
                <w:szCs w:val="24"/>
                <w:lang w:val="en-US"/>
              </w:rPr>
              <w:t xml:space="preserve"> – orali</w:t>
            </w:r>
            <w:r w:rsidRPr="00CE6E2C">
              <w:rPr>
                <w:sz w:val="24"/>
                <w:szCs w:val="24"/>
                <w:lang w:val="uz-Cyrl-UZ"/>
              </w:rPr>
              <w:t>q nazorat, yozma ish</w:t>
            </w:r>
            <w:r w:rsidRPr="005D2939">
              <w:rPr>
                <w:sz w:val="24"/>
                <w:szCs w:val="24"/>
                <w:lang w:val="en-US"/>
              </w:rPr>
              <w:t xml:space="preserve"> (2 ta savol)</w:t>
            </w:r>
          </w:p>
        </w:tc>
        <w:tc>
          <w:tcPr>
            <w:tcW w:w="1231"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lang w:val="uz-Cyrl-UZ"/>
              </w:rPr>
            </w:pPr>
            <w:r w:rsidRPr="00CE6E2C">
              <w:rPr>
                <w:sz w:val="24"/>
                <w:szCs w:val="24"/>
                <w:lang w:val="uz-Cyrl-UZ"/>
              </w:rPr>
              <w:t>1</w:t>
            </w:r>
          </w:p>
        </w:tc>
        <w:tc>
          <w:tcPr>
            <w:tcW w:w="1649"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rPr>
              <w:t>5</w:t>
            </w:r>
            <w:r w:rsidRPr="00CE6E2C">
              <w:rPr>
                <w:sz w:val="24"/>
                <w:szCs w:val="24"/>
                <w:lang w:val="uz-Cyrl-UZ"/>
              </w:rPr>
              <w:t>x</w:t>
            </w:r>
            <w:r w:rsidRPr="00CE6E2C">
              <w:rPr>
                <w:sz w:val="24"/>
                <w:szCs w:val="24"/>
              </w:rPr>
              <w:t>2</w:t>
            </w:r>
          </w:p>
        </w:tc>
        <w:tc>
          <w:tcPr>
            <w:tcW w:w="1631"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lang w:val="uz-Cyrl-UZ"/>
              </w:rPr>
              <w:t>1</w:t>
            </w:r>
            <w:r w:rsidRPr="00CE6E2C">
              <w:rPr>
                <w:sz w:val="24"/>
                <w:szCs w:val="24"/>
              </w:rPr>
              <w:t>0</w:t>
            </w:r>
          </w:p>
        </w:tc>
      </w:tr>
      <w:tr w:rsidR="004232AB" w:rsidRPr="00CE6E2C" w:rsidTr="00F86250">
        <w:trPr>
          <w:trHeight w:val="125"/>
          <w:jc w:val="center"/>
        </w:trPr>
        <w:tc>
          <w:tcPr>
            <w:tcW w:w="662"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lang w:val="uz-Cyrl-UZ"/>
              </w:rPr>
            </w:pPr>
            <w:r w:rsidRPr="00CE6E2C">
              <w:rPr>
                <w:sz w:val="24"/>
                <w:szCs w:val="24"/>
                <w:lang w:val="uz-Cyrl-UZ"/>
              </w:rPr>
              <w:t>2.3.</w:t>
            </w:r>
          </w:p>
        </w:tc>
        <w:tc>
          <w:tcPr>
            <w:tcW w:w="4359"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lang w:val="uz-Cyrl-UZ"/>
              </w:rPr>
            </w:pPr>
            <w:r w:rsidRPr="00CE6E2C">
              <w:rPr>
                <w:sz w:val="24"/>
                <w:szCs w:val="24"/>
                <w:lang w:val="uz-Cyrl-UZ"/>
              </w:rPr>
              <w:t>Mustaqil ish – referat tayyorlash</w:t>
            </w:r>
          </w:p>
        </w:tc>
        <w:tc>
          <w:tcPr>
            <w:tcW w:w="1231"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lang w:val="uz-Cyrl-UZ"/>
              </w:rPr>
            </w:pPr>
            <w:r w:rsidRPr="00CE6E2C">
              <w:rPr>
                <w:sz w:val="24"/>
                <w:szCs w:val="24"/>
                <w:lang w:val="uz-Cyrl-UZ"/>
              </w:rPr>
              <w:t>2</w:t>
            </w:r>
          </w:p>
        </w:tc>
        <w:tc>
          <w:tcPr>
            <w:tcW w:w="1649"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rPr>
              <w:t>7+8</w:t>
            </w:r>
          </w:p>
        </w:tc>
        <w:tc>
          <w:tcPr>
            <w:tcW w:w="1631"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lang w:val="uz-Cyrl-UZ"/>
              </w:rPr>
              <w:t>1</w:t>
            </w:r>
            <w:r w:rsidRPr="00CE6E2C">
              <w:rPr>
                <w:sz w:val="24"/>
                <w:szCs w:val="24"/>
              </w:rPr>
              <w:t>5</w:t>
            </w:r>
          </w:p>
        </w:tc>
      </w:tr>
      <w:tr w:rsidR="004232AB" w:rsidRPr="00CE6E2C" w:rsidTr="00F86250">
        <w:trPr>
          <w:trHeight w:val="228"/>
          <w:jc w:val="center"/>
        </w:trPr>
        <w:tc>
          <w:tcPr>
            <w:tcW w:w="7901" w:type="dxa"/>
            <w:gridSpan w:val="4"/>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lang w:val="uz-Cyrl-UZ"/>
              </w:rPr>
            </w:pPr>
            <w:r w:rsidRPr="00CE6E2C">
              <w:rPr>
                <w:sz w:val="24"/>
                <w:szCs w:val="24"/>
                <w:lang w:val="uz-Cyrl-UZ"/>
              </w:rPr>
              <w:t>∑JN+ON</w:t>
            </w:r>
          </w:p>
        </w:tc>
        <w:tc>
          <w:tcPr>
            <w:tcW w:w="1631"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lang w:val="uz-Cyrl-UZ"/>
              </w:rPr>
            </w:pPr>
            <w:r w:rsidRPr="00CE6E2C">
              <w:rPr>
                <w:sz w:val="24"/>
                <w:szCs w:val="24"/>
                <w:lang w:val="uz-Cyrl-UZ"/>
              </w:rPr>
              <w:t>70</w:t>
            </w:r>
          </w:p>
        </w:tc>
      </w:tr>
      <w:tr w:rsidR="004232AB" w:rsidRPr="00CE6E2C" w:rsidTr="00F86250">
        <w:trPr>
          <w:trHeight w:val="260"/>
          <w:jc w:val="center"/>
        </w:trPr>
        <w:tc>
          <w:tcPr>
            <w:tcW w:w="9532" w:type="dxa"/>
            <w:gridSpan w:val="5"/>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numPr>
                <w:ilvl w:val="0"/>
                <w:numId w:val="54"/>
              </w:numPr>
              <w:overflowPunct w:val="0"/>
              <w:autoSpaceDE w:val="0"/>
              <w:autoSpaceDN w:val="0"/>
              <w:adjustRightInd w:val="0"/>
              <w:ind w:left="-284"/>
              <w:jc w:val="center"/>
              <w:textAlignment w:val="baseline"/>
              <w:rPr>
                <w:sz w:val="24"/>
                <w:szCs w:val="24"/>
                <w:lang w:val="uz-Cyrl-UZ"/>
              </w:rPr>
            </w:pPr>
            <w:r w:rsidRPr="00CE6E2C">
              <w:rPr>
                <w:sz w:val="24"/>
                <w:szCs w:val="24"/>
                <w:lang w:val="uz-Cyrl-UZ"/>
              </w:rPr>
              <w:t>YAN</w:t>
            </w:r>
          </w:p>
        </w:tc>
      </w:tr>
      <w:tr w:rsidR="004232AB" w:rsidRPr="00CE6E2C" w:rsidTr="00F86250">
        <w:trPr>
          <w:trHeight w:val="264"/>
          <w:jc w:val="center"/>
        </w:trPr>
        <w:tc>
          <w:tcPr>
            <w:tcW w:w="662"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lang w:val="uz-Cyrl-UZ"/>
              </w:rPr>
              <w:t>3.1.</w:t>
            </w:r>
          </w:p>
        </w:tc>
        <w:tc>
          <w:tcPr>
            <w:tcW w:w="4359"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lang w:val="uz-Cyrl-UZ"/>
              </w:rPr>
            </w:pPr>
            <w:r>
              <w:rPr>
                <w:sz w:val="24"/>
                <w:szCs w:val="24"/>
                <w:lang w:val="uz-Cyrl-UZ"/>
              </w:rPr>
              <w:t>Y</w:t>
            </w:r>
            <w:r>
              <w:rPr>
                <w:sz w:val="24"/>
                <w:szCs w:val="24"/>
                <w:lang w:val="en-US"/>
              </w:rPr>
              <w:t>a</w:t>
            </w:r>
            <w:r w:rsidRPr="00CE6E2C">
              <w:rPr>
                <w:sz w:val="24"/>
                <w:szCs w:val="24"/>
                <w:lang w:val="uz-Cyrl-UZ"/>
              </w:rPr>
              <w:t>kuniy nazorat, yozma ish (3 ta savol)</w:t>
            </w:r>
          </w:p>
        </w:tc>
        <w:tc>
          <w:tcPr>
            <w:tcW w:w="1231"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lang w:val="uz-Cyrl-UZ"/>
              </w:rPr>
              <w:t>1</w:t>
            </w:r>
          </w:p>
        </w:tc>
        <w:tc>
          <w:tcPr>
            <w:tcW w:w="1649"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lang w:val="uz-Cyrl-UZ"/>
              </w:rPr>
              <w:t>10</w:t>
            </w:r>
            <w:r w:rsidRPr="00CE6E2C">
              <w:rPr>
                <w:sz w:val="24"/>
                <w:szCs w:val="24"/>
              </w:rPr>
              <w:t>x3=</w:t>
            </w:r>
            <w:r w:rsidRPr="00CE6E2C">
              <w:rPr>
                <w:sz w:val="24"/>
                <w:szCs w:val="24"/>
                <w:lang w:val="uz-Cyrl-UZ"/>
              </w:rPr>
              <w:t>30</w:t>
            </w:r>
          </w:p>
        </w:tc>
        <w:tc>
          <w:tcPr>
            <w:tcW w:w="1631"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lang w:val="uz-Cyrl-UZ"/>
              </w:rPr>
              <w:t>30</w:t>
            </w:r>
          </w:p>
        </w:tc>
      </w:tr>
      <w:tr w:rsidR="004232AB" w:rsidRPr="00CE6E2C" w:rsidTr="00F86250">
        <w:trPr>
          <w:jc w:val="center"/>
        </w:trPr>
        <w:tc>
          <w:tcPr>
            <w:tcW w:w="7901" w:type="dxa"/>
            <w:gridSpan w:val="4"/>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rPr>
            </w:pPr>
            <w:r w:rsidRPr="00CE6E2C">
              <w:rPr>
                <w:sz w:val="24"/>
                <w:szCs w:val="24"/>
                <w:lang w:val="uz-Cyrl-UZ"/>
              </w:rPr>
              <w:t>Jami</w:t>
            </w:r>
          </w:p>
        </w:tc>
        <w:tc>
          <w:tcPr>
            <w:tcW w:w="1631" w:type="dxa"/>
            <w:tcBorders>
              <w:top w:val="single" w:sz="4" w:space="0" w:color="auto"/>
              <w:left w:val="single" w:sz="4" w:space="0" w:color="auto"/>
              <w:bottom w:val="single" w:sz="4" w:space="0" w:color="auto"/>
              <w:right w:val="single" w:sz="4" w:space="0" w:color="auto"/>
            </w:tcBorders>
            <w:vAlign w:val="center"/>
          </w:tcPr>
          <w:p w:rsidR="004232AB" w:rsidRPr="00CE6E2C" w:rsidRDefault="004232AB" w:rsidP="00F86250">
            <w:pPr>
              <w:ind w:left="-284"/>
              <w:jc w:val="center"/>
              <w:rPr>
                <w:sz w:val="24"/>
                <w:szCs w:val="24"/>
                <w:lang w:val="uz-Cyrl-UZ"/>
              </w:rPr>
            </w:pPr>
            <w:r w:rsidRPr="00CE6E2C">
              <w:rPr>
                <w:sz w:val="24"/>
                <w:szCs w:val="24"/>
                <w:lang w:val="uz-Cyrl-UZ"/>
              </w:rPr>
              <w:t>100</w:t>
            </w:r>
          </w:p>
        </w:tc>
      </w:tr>
    </w:tbl>
    <w:p w:rsidR="004232AB" w:rsidRPr="00CE6E2C" w:rsidRDefault="004232AB" w:rsidP="004232AB">
      <w:pPr>
        <w:ind w:left="-284"/>
        <w:rPr>
          <w:sz w:val="24"/>
          <w:szCs w:val="24"/>
          <w:lang w:val="uz-Cyrl-UZ"/>
        </w:rPr>
      </w:pPr>
    </w:p>
    <w:p w:rsidR="004232AB" w:rsidRPr="00CE6E2C" w:rsidRDefault="004232AB" w:rsidP="004232AB">
      <w:pPr>
        <w:ind w:left="-284"/>
        <w:jc w:val="center"/>
        <w:rPr>
          <w:sz w:val="24"/>
          <w:szCs w:val="24"/>
        </w:rPr>
      </w:pPr>
    </w:p>
    <w:p w:rsidR="004232AB" w:rsidRDefault="004232AB" w:rsidP="004232AB">
      <w:pPr>
        <w:ind w:left="-284"/>
        <w:jc w:val="center"/>
        <w:rPr>
          <w:sz w:val="28"/>
          <w:szCs w:val="28"/>
          <w:lang w:val="en-US"/>
        </w:rPr>
      </w:pPr>
    </w:p>
    <w:p w:rsidR="004232AB" w:rsidRPr="00CE6E2C" w:rsidRDefault="004232AB" w:rsidP="004232AB">
      <w:pPr>
        <w:ind w:left="-284"/>
        <w:jc w:val="center"/>
        <w:rPr>
          <w:sz w:val="28"/>
          <w:szCs w:val="28"/>
          <w:lang w:val="uz-Cyrl-UZ"/>
        </w:rPr>
      </w:pPr>
      <w:r w:rsidRPr="00CE6E2C">
        <w:rPr>
          <w:sz w:val="28"/>
          <w:szCs w:val="28"/>
          <w:lang w:val="uz-Cyrl-UZ"/>
        </w:rPr>
        <w:t xml:space="preserve">3.2. Baholash mezonlari </w:t>
      </w:r>
    </w:p>
    <w:p w:rsidR="004232AB" w:rsidRPr="00CE6E2C" w:rsidRDefault="004232AB" w:rsidP="004232AB">
      <w:pPr>
        <w:ind w:left="-284"/>
        <w:jc w:val="both"/>
        <w:rPr>
          <w:sz w:val="28"/>
          <w:szCs w:val="28"/>
          <w:lang w:val="uz-Cyrl-UZ"/>
        </w:rPr>
      </w:pPr>
      <w:r w:rsidRPr="00CE6E2C">
        <w:rPr>
          <w:sz w:val="28"/>
          <w:szCs w:val="28"/>
          <w:lang w:val="uz-Cyrl-UZ"/>
        </w:rPr>
        <w:t>1.1. Amaliy ish topshiriqlarini</w:t>
      </w:r>
      <w:r>
        <w:rPr>
          <w:sz w:val="28"/>
          <w:szCs w:val="28"/>
          <w:lang w:val="uz-Cyrl-UZ"/>
        </w:rPr>
        <w:t xml:space="preserve"> to‘la bajargan talabaga </w:t>
      </w:r>
      <w:r w:rsidRPr="00BD1762">
        <w:rPr>
          <w:sz w:val="28"/>
          <w:szCs w:val="28"/>
          <w:lang w:val="uz-Cyrl-UZ"/>
        </w:rPr>
        <w:t>1.3</w:t>
      </w:r>
      <w:r>
        <w:rPr>
          <w:sz w:val="28"/>
          <w:szCs w:val="28"/>
          <w:lang w:val="uz-Cyrl-UZ"/>
        </w:rPr>
        <w:t xml:space="preserve"> –</w:t>
      </w:r>
      <w:r w:rsidRPr="00BD1762">
        <w:rPr>
          <w:sz w:val="28"/>
          <w:szCs w:val="28"/>
          <w:lang w:val="uz-Cyrl-UZ"/>
        </w:rPr>
        <w:t>1</w:t>
      </w:r>
      <w:r>
        <w:rPr>
          <w:sz w:val="28"/>
          <w:szCs w:val="28"/>
          <w:lang w:val="uz-Cyrl-UZ"/>
        </w:rPr>
        <w:t>,</w:t>
      </w:r>
      <w:r w:rsidRPr="00BD1762">
        <w:rPr>
          <w:sz w:val="28"/>
          <w:szCs w:val="28"/>
          <w:lang w:val="uz-Cyrl-UZ"/>
        </w:rPr>
        <w:t xml:space="preserve">5 </w:t>
      </w:r>
      <w:r w:rsidRPr="00CE6E2C">
        <w:rPr>
          <w:sz w:val="28"/>
          <w:szCs w:val="28"/>
          <w:lang w:val="uz-Cyrl-UZ"/>
        </w:rPr>
        <w:t>ball beriladi, agar to‘la sifatli bajargan lekin berilgan savollarga javob be</w:t>
      </w:r>
      <w:r>
        <w:rPr>
          <w:sz w:val="28"/>
          <w:szCs w:val="28"/>
          <w:lang w:val="uz-Cyrl-UZ"/>
        </w:rPr>
        <w:t>rish darajasiga qarab</w:t>
      </w:r>
      <w:r w:rsidRPr="00BD1762">
        <w:rPr>
          <w:sz w:val="28"/>
          <w:szCs w:val="28"/>
          <w:lang w:val="uz-Cyrl-UZ"/>
        </w:rPr>
        <w:t xml:space="preserve"> 1</w:t>
      </w:r>
      <w:r>
        <w:rPr>
          <w:sz w:val="28"/>
          <w:szCs w:val="28"/>
          <w:lang w:val="uz-Cyrl-UZ"/>
        </w:rPr>
        <w:t xml:space="preserve">– </w:t>
      </w:r>
      <w:r w:rsidRPr="00BD1762">
        <w:rPr>
          <w:sz w:val="28"/>
          <w:szCs w:val="28"/>
          <w:lang w:val="uz-Cyrl-UZ"/>
        </w:rPr>
        <w:t>1.3</w:t>
      </w:r>
      <w:r w:rsidRPr="00CE6E2C">
        <w:rPr>
          <w:sz w:val="28"/>
          <w:szCs w:val="28"/>
          <w:lang w:val="uz-Cyrl-UZ"/>
        </w:rPr>
        <w:t xml:space="preserve"> ballgacha beriladi, agar to‘la bo‘lmasa baj</w:t>
      </w:r>
      <w:r>
        <w:rPr>
          <w:sz w:val="28"/>
          <w:szCs w:val="28"/>
          <w:lang w:val="uz-Cyrl-UZ"/>
        </w:rPr>
        <w:t xml:space="preserve">arish darajasiga qarab </w:t>
      </w:r>
      <w:r w:rsidRPr="00BD1762">
        <w:rPr>
          <w:sz w:val="28"/>
          <w:szCs w:val="28"/>
          <w:lang w:val="uz-Cyrl-UZ"/>
        </w:rPr>
        <w:t>0.</w:t>
      </w:r>
      <w:r>
        <w:rPr>
          <w:sz w:val="28"/>
          <w:szCs w:val="28"/>
          <w:lang w:val="en-US"/>
        </w:rPr>
        <w:t>75</w:t>
      </w:r>
      <w:r>
        <w:rPr>
          <w:sz w:val="28"/>
          <w:szCs w:val="28"/>
          <w:lang w:val="uz-Cyrl-UZ"/>
        </w:rPr>
        <w:t xml:space="preserve">– </w:t>
      </w:r>
      <w:r>
        <w:rPr>
          <w:sz w:val="28"/>
          <w:szCs w:val="28"/>
          <w:lang w:val="en-US"/>
        </w:rPr>
        <w:t>1</w:t>
      </w:r>
      <w:r w:rsidRPr="00CE6E2C">
        <w:rPr>
          <w:sz w:val="28"/>
          <w:szCs w:val="28"/>
          <w:lang w:val="uz-Cyrl-UZ"/>
        </w:rPr>
        <w:t xml:space="preserve"> ballgacha beriladi. Amaliy ish mavzulari quyidagicha:</w:t>
      </w:r>
    </w:p>
    <w:p w:rsidR="004232AB" w:rsidRPr="00CE6E2C" w:rsidRDefault="004232AB" w:rsidP="004232AB">
      <w:pPr>
        <w:tabs>
          <w:tab w:val="left" w:pos="-720"/>
        </w:tabs>
        <w:ind w:left="-284"/>
        <w:rPr>
          <w:sz w:val="28"/>
          <w:szCs w:val="28"/>
          <w:lang w:val="uz-Cyrl-UZ"/>
        </w:rPr>
      </w:pPr>
      <w:r w:rsidRPr="00CE6E2C">
        <w:rPr>
          <w:sz w:val="28"/>
          <w:szCs w:val="28"/>
          <w:lang w:val="uz-Cyrl-UZ"/>
        </w:rPr>
        <w:t xml:space="preserve"> - Operatsion kuchaytirgichlarni parametrlarini hisoblash.</w:t>
      </w:r>
    </w:p>
    <w:p w:rsidR="004232AB" w:rsidRPr="00CE6E2C" w:rsidRDefault="004232AB" w:rsidP="004232AB">
      <w:pPr>
        <w:tabs>
          <w:tab w:val="left" w:pos="900"/>
          <w:tab w:val="left" w:pos="966"/>
        </w:tabs>
        <w:ind w:left="-284"/>
        <w:rPr>
          <w:sz w:val="28"/>
          <w:szCs w:val="28"/>
          <w:lang w:val="uz-Cyrl-UZ"/>
        </w:rPr>
      </w:pPr>
      <w:r w:rsidRPr="00CE6E2C">
        <w:rPr>
          <w:sz w:val="28"/>
          <w:szCs w:val="28"/>
          <w:lang w:val="uz-Cyrl-UZ"/>
        </w:rPr>
        <w:t xml:space="preserve">   - Taqqoslagich  (komparator) sxemasini taxlil qilish.</w:t>
      </w:r>
    </w:p>
    <w:p w:rsidR="004232AB" w:rsidRPr="00CE6E2C" w:rsidRDefault="004232AB" w:rsidP="004232AB">
      <w:pPr>
        <w:tabs>
          <w:tab w:val="left" w:pos="900"/>
          <w:tab w:val="left" w:pos="966"/>
        </w:tabs>
        <w:ind w:left="-284"/>
        <w:rPr>
          <w:sz w:val="28"/>
          <w:szCs w:val="28"/>
          <w:lang w:val="uz-Cyrl-UZ"/>
        </w:rPr>
      </w:pPr>
      <w:r w:rsidRPr="00CE6E2C">
        <w:rPr>
          <w:sz w:val="28"/>
          <w:szCs w:val="28"/>
          <w:lang w:val="uz-Cyrl-UZ"/>
        </w:rPr>
        <w:t xml:space="preserve">   - Mantiqiy funksiyalarni minimallashtirish uslublarini o‘rganish.</w:t>
      </w:r>
    </w:p>
    <w:p w:rsidR="004232AB" w:rsidRPr="00CE6E2C" w:rsidRDefault="004232AB" w:rsidP="004232AB">
      <w:pPr>
        <w:tabs>
          <w:tab w:val="left" w:pos="900"/>
          <w:tab w:val="left" w:pos="966"/>
        </w:tabs>
        <w:ind w:left="-284"/>
        <w:rPr>
          <w:sz w:val="28"/>
          <w:szCs w:val="28"/>
          <w:lang w:val="uz-Cyrl-UZ"/>
        </w:rPr>
      </w:pPr>
      <w:r w:rsidRPr="00CE6E2C">
        <w:rPr>
          <w:sz w:val="28"/>
          <w:szCs w:val="28"/>
          <w:lang w:val="uz-Cyrl-UZ"/>
        </w:rPr>
        <w:t xml:space="preserve">   - Kombinatsion mantiqiy elementlarni taxlil qilish.</w:t>
      </w:r>
    </w:p>
    <w:p w:rsidR="004232AB" w:rsidRPr="00CE6E2C" w:rsidRDefault="004232AB" w:rsidP="004232AB">
      <w:pPr>
        <w:tabs>
          <w:tab w:val="left" w:pos="900"/>
          <w:tab w:val="left" w:pos="966"/>
        </w:tabs>
        <w:ind w:left="-284"/>
        <w:rPr>
          <w:sz w:val="28"/>
          <w:szCs w:val="28"/>
          <w:lang w:val="uz-Cyrl-UZ"/>
        </w:rPr>
      </w:pPr>
      <w:r w:rsidRPr="00CE6E2C">
        <w:rPr>
          <w:sz w:val="28"/>
          <w:szCs w:val="28"/>
          <w:lang w:val="uz-Cyrl-UZ"/>
        </w:rPr>
        <w:t xml:space="preserve">   - Summator, deshifrator va multipleksorlarni taxlil qilish.</w:t>
      </w:r>
    </w:p>
    <w:p w:rsidR="004232AB" w:rsidRPr="00CE6E2C" w:rsidRDefault="004232AB" w:rsidP="004232AB">
      <w:pPr>
        <w:tabs>
          <w:tab w:val="left" w:pos="900"/>
          <w:tab w:val="left" w:pos="966"/>
        </w:tabs>
        <w:ind w:left="-284"/>
        <w:rPr>
          <w:sz w:val="28"/>
          <w:szCs w:val="28"/>
          <w:lang w:val="uz-Cyrl-UZ"/>
        </w:rPr>
      </w:pPr>
      <w:r w:rsidRPr="00CE6E2C">
        <w:rPr>
          <w:sz w:val="28"/>
          <w:szCs w:val="28"/>
          <w:lang w:val="uz-Cyrl-UZ"/>
        </w:rPr>
        <w:t xml:space="preserve">   - Triggerlarni taxlil qilish </w:t>
      </w:r>
    </w:p>
    <w:p w:rsidR="004232AB" w:rsidRPr="00CE6E2C" w:rsidRDefault="004232AB" w:rsidP="004232AB">
      <w:pPr>
        <w:tabs>
          <w:tab w:val="left" w:pos="900"/>
          <w:tab w:val="left" w:pos="966"/>
        </w:tabs>
        <w:ind w:left="-284"/>
        <w:rPr>
          <w:sz w:val="28"/>
          <w:szCs w:val="28"/>
          <w:lang w:val="uz-Cyrl-UZ"/>
        </w:rPr>
      </w:pPr>
      <w:r w:rsidRPr="00CE6E2C">
        <w:rPr>
          <w:sz w:val="28"/>
          <w:szCs w:val="28"/>
          <w:lang w:val="uz-Cyrl-UZ"/>
        </w:rPr>
        <w:t xml:space="preserve">   - Registrlar va sanigichlarni taxlil qilish</w:t>
      </w:r>
    </w:p>
    <w:p w:rsidR="004232AB" w:rsidRPr="00CE6E2C" w:rsidRDefault="004232AB" w:rsidP="004232AB">
      <w:pPr>
        <w:ind w:left="-284"/>
        <w:jc w:val="both"/>
        <w:rPr>
          <w:sz w:val="28"/>
          <w:szCs w:val="28"/>
          <w:lang w:val="uz-Cyrl-UZ"/>
        </w:rPr>
      </w:pPr>
      <w:r w:rsidRPr="00CE6E2C">
        <w:rPr>
          <w:sz w:val="28"/>
          <w:szCs w:val="28"/>
          <w:lang w:val="uz-Cyrl-UZ"/>
        </w:rPr>
        <w:t xml:space="preserve">   - Bosma platalarni loyixalash jarayonlarini o‘rganish.</w:t>
      </w:r>
    </w:p>
    <w:p w:rsidR="004232AB" w:rsidRPr="005D2939" w:rsidRDefault="004232AB" w:rsidP="004232AB">
      <w:pPr>
        <w:ind w:left="-284"/>
        <w:jc w:val="both"/>
        <w:rPr>
          <w:i/>
          <w:sz w:val="28"/>
          <w:szCs w:val="28"/>
          <w:lang w:val="en-US"/>
        </w:rPr>
      </w:pPr>
    </w:p>
    <w:p w:rsidR="004232AB" w:rsidRPr="00CE6E2C" w:rsidRDefault="004232AB" w:rsidP="004232AB">
      <w:pPr>
        <w:ind w:left="-284"/>
        <w:jc w:val="both"/>
        <w:rPr>
          <w:sz w:val="28"/>
          <w:szCs w:val="28"/>
          <w:lang w:val="uz-Cyrl-UZ"/>
        </w:rPr>
      </w:pPr>
      <w:r w:rsidRPr="00CE6E2C">
        <w:rPr>
          <w:sz w:val="28"/>
          <w:szCs w:val="28"/>
          <w:lang w:val="uz-Cyrl-UZ"/>
        </w:rPr>
        <w:t>1.</w:t>
      </w:r>
      <w:r w:rsidRPr="005D2939">
        <w:rPr>
          <w:sz w:val="28"/>
          <w:szCs w:val="28"/>
          <w:lang w:val="en-US"/>
        </w:rPr>
        <w:t>2</w:t>
      </w:r>
      <w:r w:rsidRPr="00CE6E2C">
        <w:rPr>
          <w:sz w:val="28"/>
          <w:szCs w:val="28"/>
          <w:lang w:val="uz-Cyrl-UZ"/>
        </w:rPr>
        <w:t>. *Joriy nazorat bo‘yicha berilgan talabaning mustaqil ishi – quyida berilgan mavzu bo‘yicha referat tayyorlanadi:</w:t>
      </w:r>
    </w:p>
    <w:p w:rsidR="004232AB" w:rsidRPr="00CE6E2C" w:rsidRDefault="004232AB" w:rsidP="004232AB">
      <w:pPr>
        <w:numPr>
          <w:ilvl w:val="0"/>
          <w:numId w:val="55"/>
        </w:numPr>
        <w:ind w:left="-284"/>
        <w:jc w:val="both"/>
        <w:rPr>
          <w:sz w:val="28"/>
          <w:szCs w:val="28"/>
          <w:lang w:val="uz-Cyrl-UZ"/>
        </w:rPr>
      </w:pPr>
      <w:r w:rsidRPr="00CE6E2C">
        <w:rPr>
          <w:sz w:val="28"/>
          <w:szCs w:val="28"/>
          <w:lang w:val="uz-Cyrl-UZ"/>
        </w:rPr>
        <w:t>referatda mavzu to‘liq ochilgan, to‘g‘ri xulosa chiqarilgan va ijodiy fikrlari bo‘lsa - 6,9 – 8 ball</w:t>
      </w:r>
    </w:p>
    <w:p w:rsidR="004232AB" w:rsidRPr="00CE6E2C" w:rsidRDefault="004232AB" w:rsidP="004232AB">
      <w:pPr>
        <w:numPr>
          <w:ilvl w:val="0"/>
          <w:numId w:val="55"/>
        </w:numPr>
        <w:ind w:left="-284"/>
        <w:jc w:val="both"/>
        <w:rPr>
          <w:sz w:val="28"/>
          <w:szCs w:val="28"/>
          <w:lang w:val="uz-Cyrl-UZ"/>
        </w:rPr>
      </w:pPr>
      <w:r w:rsidRPr="00CE6E2C">
        <w:rPr>
          <w:sz w:val="28"/>
          <w:szCs w:val="28"/>
          <w:lang w:val="uz-Cyrl-UZ"/>
        </w:rPr>
        <w:t>mavzu mohiyati ochilgan, faqat xulosa bor - 5,7 – 6,9 ballgacha</w:t>
      </w:r>
    </w:p>
    <w:p w:rsidR="004232AB" w:rsidRPr="00CE6E2C" w:rsidRDefault="004232AB" w:rsidP="004232AB">
      <w:pPr>
        <w:numPr>
          <w:ilvl w:val="0"/>
          <w:numId w:val="55"/>
        </w:numPr>
        <w:ind w:left="-284"/>
        <w:jc w:val="both"/>
        <w:rPr>
          <w:sz w:val="28"/>
          <w:szCs w:val="28"/>
          <w:lang w:val="uz-Cyrl-UZ"/>
        </w:rPr>
      </w:pPr>
      <w:r w:rsidRPr="00CE6E2C">
        <w:rPr>
          <w:sz w:val="28"/>
          <w:szCs w:val="28"/>
          <w:lang w:val="uz-Cyrl-UZ"/>
        </w:rPr>
        <w:t>mavzu mohiyati yoritilgan, ammo ayrim kamchiliklari bor bo‘lsa – 4,5 – 5,7 ballgacha beriladi.</w:t>
      </w:r>
    </w:p>
    <w:p w:rsidR="004232AB" w:rsidRPr="00CE6E2C" w:rsidRDefault="004232AB" w:rsidP="004232AB">
      <w:pPr>
        <w:ind w:left="-284"/>
        <w:jc w:val="center"/>
        <w:rPr>
          <w:i/>
          <w:sz w:val="28"/>
          <w:szCs w:val="28"/>
          <w:lang w:val="uz-Cyrl-UZ"/>
        </w:rPr>
      </w:pPr>
    </w:p>
    <w:p w:rsidR="004232AB" w:rsidRPr="00CE6E2C" w:rsidRDefault="004232AB" w:rsidP="004232AB">
      <w:pPr>
        <w:ind w:left="-284"/>
        <w:jc w:val="center"/>
        <w:rPr>
          <w:i/>
          <w:sz w:val="28"/>
          <w:szCs w:val="28"/>
          <w:lang w:val="uz-Cyrl-UZ"/>
        </w:rPr>
      </w:pPr>
      <w:r w:rsidRPr="00CE6E2C">
        <w:rPr>
          <w:i/>
          <w:sz w:val="28"/>
          <w:szCs w:val="28"/>
          <w:lang w:val="uz-Cyrl-UZ"/>
        </w:rPr>
        <w:t>Joriy nazorat uchun mustaqil ish mavzulari quyidagicha:</w:t>
      </w:r>
    </w:p>
    <w:p w:rsidR="004232AB" w:rsidRPr="00CE6E2C" w:rsidRDefault="004232AB" w:rsidP="004232AB">
      <w:pPr>
        <w:numPr>
          <w:ilvl w:val="0"/>
          <w:numId w:val="55"/>
        </w:numPr>
        <w:ind w:left="-284"/>
        <w:jc w:val="both"/>
        <w:rPr>
          <w:sz w:val="28"/>
          <w:szCs w:val="28"/>
          <w:lang w:val="uz-Cyrl-UZ"/>
        </w:rPr>
      </w:pPr>
      <w:r>
        <w:rPr>
          <w:sz w:val="28"/>
          <w:szCs w:val="28"/>
          <w:lang w:val="uz-Cyrl-UZ"/>
        </w:rPr>
        <w:t>- Y</w:t>
      </w:r>
      <w:r>
        <w:rPr>
          <w:sz w:val="28"/>
          <w:szCs w:val="28"/>
          <w:lang w:val="en-US"/>
        </w:rPr>
        <w:t>a</w:t>
      </w:r>
      <w:r w:rsidRPr="00CE6E2C">
        <w:rPr>
          <w:sz w:val="28"/>
          <w:szCs w:val="28"/>
          <w:lang w:val="uz-Cyrl-UZ"/>
        </w:rPr>
        <w:t>rim o‘tkazgichli qurilmalarni texnik xarakteristikalari.</w:t>
      </w:r>
    </w:p>
    <w:p w:rsidR="004232AB" w:rsidRPr="00CE6E2C" w:rsidRDefault="004232AB" w:rsidP="004232AB">
      <w:pPr>
        <w:numPr>
          <w:ilvl w:val="0"/>
          <w:numId w:val="55"/>
        </w:numPr>
        <w:ind w:left="-284"/>
        <w:jc w:val="both"/>
        <w:rPr>
          <w:sz w:val="28"/>
          <w:szCs w:val="28"/>
          <w:lang w:val="uz-Cyrl-UZ"/>
        </w:rPr>
      </w:pPr>
      <w:r w:rsidRPr="00CE6E2C">
        <w:rPr>
          <w:sz w:val="28"/>
          <w:szCs w:val="28"/>
          <w:lang w:val="uz-Cyrl-UZ"/>
        </w:rPr>
        <w:t xml:space="preserve">   - Operatsion kuchaytirgichlar va komporatorlar.</w:t>
      </w:r>
    </w:p>
    <w:p w:rsidR="004232AB" w:rsidRPr="00CE6E2C" w:rsidRDefault="004232AB" w:rsidP="004232AB">
      <w:pPr>
        <w:numPr>
          <w:ilvl w:val="0"/>
          <w:numId w:val="55"/>
        </w:numPr>
        <w:ind w:left="-284"/>
        <w:jc w:val="both"/>
        <w:rPr>
          <w:sz w:val="28"/>
          <w:szCs w:val="28"/>
          <w:lang w:val="uz-Cyrl-UZ"/>
        </w:rPr>
      </w:pPr>
      <w:r w:rsidRPr="00CE6E2C">
        <w:rPr>
          <w:sz w:val="28"/>
          <w:szCs w:val="28"/>
          <w:lang w:val="uz-Cyrl-UZ"/>
        </w:rPr>
        <w:t xml:space="preserve">   - Analog-raqamli va raqam-analogli o‘zgartirgichlar.</w:t>
      </w:r>
    </w:p>
    <w:p w:rsidR="004232AB" w:rsidRPr="00CE6E2C" w:rsidRDefault="004232AB" w:rsidP="004232AB">
      <w:pPr>
        <w:numPr>
          <w:ilvl w:val="0"/>
          <w:numId w:val="55"/>
        </w:numPr>
        <w:ind w:left="-284"/>
        <w:jc w:val="both"/>
        <w:rPr>
          <w:sz w:val="28"/>
          <w:szCs w:val="28"/>
          <w:lang w:val="uz-Cyrl-UZ"/>
        </w:rPr>
      </w:pPr>
      <w:r w:rsidRPr="00CE6E2C">
        <w:rPr>
          <w:sz w:val="28"/>
          <w:szCs w:val="28"/>
          <w:lang w:val="uz-Cyrl-UZ"/>
        </w:rPr>
        <w:t xml:space="preserve">   - Mantiqiy elementlar va triggerlar.</w:t>
      </w:r>
    </w:p>
    <w:p w:rsidR="004232AB" w:rsidRPr="00CE6E2C" w:rsidRDefault="004232AB" w:rsidP="004232AB">
      <w:pPr>
        <w:numPr>
          <w:ilvl w:val="0"/>
          <w:numId w:val="55"/>
        </w:numPr>
        <w:ind w:left="-284"/>
        <w:jc w:val="both"/>
        <w:rPr>
          <w:sz w:val="28"/>
          <w:szCs w:val="28"/>
          <w:lang w:val="uz-Cyrl-UZ"/>
        </w:rPr>
      </w:pPr>
      <w:r w:rsidRPr="00CE6E2C">
        <w:rPr>
          <w:sz w:val="28"/>
          <w:szCs w:val="28"/>
          <w:lang w:val="uz-Cyrl-UZ"/>
        </w:rPr>
        <w:t xml:space="preserve">   - Kombinatsion qurilmalar.</w:t>
      </w:r>
    </w:p>
    <w:p w:rsidR="004232AB" w:rsidRPr="00CE6E2C" w:rsidRDefault="004232AB" w:rsidP="004232AB">
      <w:pPr>
        <w:numPr>
          <w:ilvl w:val="0"/>
          <w:numId w:val="55"/>
        </w:numPr>
        <w:ind w:left="-284"/>
        <w:jc w:val="both"/>
        <w:rPr>
          <w:sz w:val="28"/>
          <w:szCs w:val="28"/>
          <w:lang w:val="uz-Cyrl-UZ"/>
        </w:rPr>
      </w:pPr>
      <w:r w:rsidRPr="00CE6E2C">
        <w:rPr>
          <w:sz w:val="28"/>
          <w:szCs w:val="28"/>
          <w:lang w:val="uz-Cyrl-UZ"/>
        </w:rPr>
        <w:t xml:space="preserve">   - Registrlar va sanigichlar.</w:t>
      </w:r>
    </w:p>
    <w:p w:rsidR="004232AB" w:rsidRPr="00CE6E2C" w:rsidRDefault="004232AB" w:rsidP="004232AB">
      <w:pPr>
        <w:numPr>
          <w:ilvl w:val="0"/>
          <w:numId w:val="55"/>
        </w:numPr>
        <w:ind w:left="-284"/>
        <w:jc w:val="both"/>
        <w:rPr>
          <w:sz w:val="28"/>
          <w:szCs w:val="28"/>
          <w:lang w:val="uz-Cyrl-UZ"/>
        </w:rPr>
      </w:pPr>
      <w:r w:rsidRPr="00CE6E2C">
        <w:rPr>
          <w:sz w:val="28"/>
          <w:szCs w:val="28"/>
          <w:lang w:val="uz-Cyrl-UZ"/>
        </w:rPr>
        <w:t xml:space="preserve">   - Integral mikrosxemalar.</w:t>
      </w:r>
    </w:p>
    <w:p w:rsidR="004232AB" w:rsidRPr="00CE6E2C" w:rsidRDefault="004232AB" w:rsidP="004232AB">
      <w:pPr>
        <w:numPr>
          <w:ilvl w:val="0"/>
          <w:numId w:val="55"/>
        </w:numPr>
        <w:ind w:left="-284"/>
        <w:jc w:val="both"/>
        <w:rPr>
          <w:sz w:val="28"/>
          <w:szCs w:val="28"/>
          <w:lang w:val="uz-Cyrl-UZ"/>
        </w:rPr>
      </w:pPr>
      <w:r w:rsidRPr="00CE6E2C">
        <w:rPr>
          <w:sz w:val="28"/>
          <w:szCs w:val="28"/>
          <w:lang w:val="uz-Cyrl-UZ"/>
        </w:rPr>
        <w:t xml:space="preserve">   - Bosma platalarni avtomatlashtirilgan loyixalash tizimlari. </w:t>
      </w:r>
    </w:p>
    <w:p w:rsidR="004232AB" w:rsidRPr="00CE6E2C" w:rsidRDefault="004232AB" w:rsidP="004232AB">
      <w:pPr>
        <w:numPr>
          <w:ilvl w:val="0"/>
          <w:numId w:val="55"/>
        </w:numPr>
        <w:ind w:left="-284"/>
        <w:jc w:val="both"/>
        <w:rPr>
          <w:sz w:val="28"/>
          <w:szCs w:val="28"/>
          <w:lang w:val="uz-Cyrl-UZ"/>
        </w:rPr>
      </w:pPr>
      <w:r w:rsidRPr="00CE6E2C">
        <w:rPr>
          <w:sz w:val="28"/>
          <w:szCs w:val="28"/>
          <w:lang w:val="uz-Cyrl-UZ"/>
        </w:rPr>
        <w:t xml:space="preserve">   - Operativ, doimiy va qayta programmalashtiriladigan xotira qurilmalari.</w:t>
      </w:r>
    </w:p>
    <w:p w:rsidR="004232AB" w:rsidRPr="00CE6E2C" w:rsidRDefault="004232AB" w:rsidP="004232AB">
      <w:pPr>
        <w:numPr>
          <w:ilvl w:val="0"/>
          <w:numId w:val="55"/>
        </w:numPr>
        <w:ind w:left="-284"/>
        <w:jc w:val="both"/>
        <w:rPr>
          <w:sz w:val="28"/>
          <w:szCs w:val="28"/>
          <w:lang w:val="uz-Cyrl-UZ"/>
        </w:rPr>
      </w:pPr>
      <w:r w:rsidRPr="00CE6E2C">
        <w:rPr>
          <w:sz w:val="28"/>
          <w:szCs w:val="28"/>
          <w:lang w:val="uz-Cyrl-UZ"/>
        </w:rPr>
        <w:t xml:space="preserve">   - Parallel va ketma-ket prinsiplarda ishlovchi interfeys qurilmalari</w:t>
      </w:r>
    </w:p>
    <w:p w:rsidR="004232AB" w:rsidRPr="00CE6E2C" w:rsidRDefault="004232AB" w:rsidP="004232AB">
      <w:pPr>
        <w:ind w:left="-284"/>
        <w:jc w:val="both"/>
        <w:rPr>
          <w:sz w:val="28"/>
          <w:szCs w:val="28"/>
          <w:lang w:val="uz-Cyrl-UZ"/>
        </w:rPr>
      </w:pPr>
    </w:p>
    <w:p w:rsidR="004232AB" w:rsidRPr="00CE6E2C" w:rsidRDefault="004232AB" w:rsidP="004232AB">
      <w:pPr>
        <w:ind w:left="-284"/>
        <w:jc w:val="both"/>
        <w:rPr>
          <w:sz w:val="28"/>
          <w:szCs w:val="28"/>
          <w:lang w:val="uz-Cyrl-UZ"/>
        </w:rPr>
      </w:pPr>
      <w:r w:rsidRPr="00CE6E2C">
        <w:rPr>
          <w:sz w:val="28"/>
          <w:szCs w:val="28"/>
          <w:lang w:val="uz-Cyrl-UZ"/>
        </w:rPr>
        <w:t xml:space="preserve">2.1. Oraliq (1 – oraliq) baholash yozma tartibda o‘tkazilib, unda 2 ta savolga javob berish so‘raladi. Har bir savol </w:t>
      </w:r>
      <w:r w:rsidRPr="00CE6E2C">
        <w:rPr>
          <w:sz w:val="28"/>
          <w:szCs w:val="28"/>
        </w:rPr>
        <w:t>5</w:t>
      </w:r>
      <w:r w:rsidRPr="00CE6E2C">
        <w:rPr>
          <w:sz w:val="28"/>
          <w:szCs w:val="28"/>
          <w:lang w:val="uz-Cyrl-UZ"/>
        </w:rPr>
        <w:t xml:space="preserve"> ballgacha baholanadi.</w:t>
      </w:r>
    </w:p>
    <w:p w:rsidR="004232AB" w:rsidRPr="00CE6E2C" w:rsidRDefault="004232AB" w:rsidP="004232AB">
      <w:pPr>
        <w:numPr>
          <w:ilvl w:val="0"/>
          <w:numId w:val="56"/>
        </w:numPr>
        <w:ind w:left="-284"/>
        <w:jc w:val="both"/>
        <w:rPr>
          <w:sz w:val="28"/>
          <w:szCs w:val="28"/>
          <w:lang w:val="uz-Cyrl-UZ"/>
        </w:rPr>
      </w:pPr>
      <w:r w:rsidRPr="00CE6E2C">
        <w:rPr>
          <w:sz w:val="28"/>
          <w:szCs w:val="28"/>
          <w:lang w:val="uz-Cyrl-UZ"/>
        </w:rPr>
        <w:t>agar savollar mohiyati to‘la ochilgan bo‘lsa, javoblar to‘liq va aniq hamda ijodiy fikrlari bo‘lsa – 4,5 – 5 ball</w:t>
      </w:r>
    </w:p>
    <w:p w:rsidR="004232AB" w:rsidRPr="00CE6E2C" w:rsidRDefault="004232AB" w:rsidP="004232AB">
      <w:pPr>
        <w:numPr>
          <w:ilvl w:val="0"/>
          <w:numId w:val="56"/>
        </w:numPr>
        <w:ind w:left="-284"/>
        <w:jc w:val="both"/>
        <w:rPr>
          <w:sz w:val="28"/>
          <w:szCs w:val="28"/>
          <w:lang w:val="uz-Cyrl-UZ"/>
        </w:rPr>
      </w:pPr>
      <w:r w:rsidRPr="00CE6E2C">
        <w:rPr>
          <w:sz w:val="28"/>
          <w:szCs w:val="28"/>
          <w:lang w:val="uz-Cyrl-UZ"/>
        </w:rPr>
        <w:t>savollarga umumiy javob berilgan, ammo ayrim faktlar to‘liq yoritilmagan bo‘lsa - 2,8 – 3,5 ballgacha</w:t>
      </w:r>
    </w:p>
    <w:p w:rsidR="004232AB" w:rsidRPr="00CE6E2C" w:rsidRDefault="004232AB" w:rsidP="004232AB">
      <w:pPr>
        <w:numPr>
          <w:ilvl w:val="0"/>
          <w:numId w:val="56"/>
        </w:numPr>
        <w:ind w:left="-284"/>
        <w:jc w:val="both"/>
        <w:rPr>
          <w:sz w:val="28"/>
          <w:szCs w:val="28"/>
          <w:lang w:val="uz-Cyrl-UZ"/>
        </w:rPr>
      </w:pPr>
      <w:r w:rsidRPr="00CE6E2C">
        <w:rPr>
          <w:sz w:val="28"/>
          <w:szCs w:val="28"/>
          <w:lang w:val="uz-Cyrl-UZ"/>
        </w:rPr>
        <w:t>savollarga javob berishga harakat qilingan, chalkashliklar bo‘lsa – 2,6 – 3,0ballgacha beriladi.</w:t>
      </w:r>
    </w:p>
    <w:p w:rsidR="004232AB" w:rsidRPr="00CE6E2C" w:rsidRDefault="004232AB" w:rsidP="004232AB">
      <w:pPr>
        <w:numPr>
          <w:ilvl w:val="0"/>
          <w:numId w:val="56"/>
        </w:numPr>
        <w:ind w:left="-284"/>
        <w:jc w:val="both"/>
        <w:rPr>
          <w:sz w:val="28"/>
          <w:szCs w:val="28"/>
          <w:lang w:val="uz-Cyrl-UZ"/>
        </w:rPr>
      </w:pPr>
      <w:r w:rsidRPr="00CE6E2C">
        <w:rPr>
          <w:sz w:val="28"/>
          <w:szCs w:val="28"/>
          <w:lang w:val="uz-Cyrl-UZ"/>
        </w:rPr>
        <w:lastRenderedPageBreak/>
        <w:t>savollarga umuman javob yozmagan yoki savollarda chalkashliklar bo‘lsa – 0 – 2,2 ballgacha beriladi.</w:t>
      </w:r>
    </w:p>
    <w:p w:rsidR="004232AB" w:rsidRPr="004232AB" w:rsidRDefault="004232AB" w:rsidP="00987C81">
      <w:pPr>
        <w:ind w:left="-284"/>
        <w:jc w:val="center"/>
        <w:rPr>
          <w:b/>
          <w:sz w:val="28"/>
          <w:szCs w:val="28"/>
          <w:lang w:val="uz-Cyrl-UZ"/>
        </w:rPr>
      </w:pPr>
    </w:p>
    <w:sectPr w:rsidR="004232AB" w:rsidRPr="004232AB" w:rsidSect="00AE348A">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0A4C" w:rsidRDefault="002B0A4C">
      <w:r>
        <w:separator/>
      </w:r>
    </w:p>
  </w:endnote>
  <w:endnote w:type="continuationSeparator" w:id="0">
    <w:p w:rsidR="002B0A4C" w:rsidRDefault="002B0A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orbel">
    <w:panose1 w:val="020B0503020204020204"/>
    <w:charset w:val="CC"/>
    <w:family w:val="swiss"/>
    <w:pitch w:val="variable"/>
    <w:sig w:usb0="A00002EF" w:usb1="4000A44B" w:usb2="00000000" w:usb3="00000000" w:csb0="0000019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AANTIQUA">
    <w:altName w:val="Times New Roman"/>
    <w:charset w:val="00"/>
    <w:family w:val="auto"/>
    <w:pitch w:val="variable"/>
    <w:sig w:usb0="00000203" w:usb1="00000000" w:usb2="00000000" w:usb3="00000000" w:csb0="00000005" w:csb1="00000000"/>
  </w:font>
  <w:font w:name="PANDA Baltic UZ">
    <w:altName w:val="Arial Narrow"/>
    <w:charset w:val="00"/>
    <w:family w:val="swiss"/>
    <w:pitch w:val="variable"/>
    <w:sig w:usb0="00000203" w:usb1="00000000" w:usb2="00000000" w:usb3="00000000" w:csb0="00000005" w:csb1="00000000"/>
  </w:font>
  <w:font w:name="MS Mincho">
    <w:altName w:val="ＭＳ 明朝"/>
    <w:panose1 w:val="02020609040205080304"/>
    <w:charset w:val="80"/>
    <w:family w:val="modern"/>
    <w:pitch w:val="fixed"/>
    <w:sig w:usb0="E00002FF" w:usb1="6AC7FDFB" w:usb2="00000012" w:usb3="00000000" w:csb0="0002009F" w:csb1="00000000"/>
  </w:font>
  <w:font w:name="PANDA Times UZ">
    <w:altName w:val="Century Gothic"/>
    <w:charset w:val="00"/>
    <w:family w:val="swiss"/>
    <w:pitch w:val="variable"/>
    <w:sig w:usb0="00000001" w:usb1="00000000" w:usb2="00000000" w:usb3="00000000" w:csb0="00000005" w:csb1="00000000"/>
  </w:font>
  <w:font w:name="Batang">
    <w:altName w:val="바탕"/>
    <w:panose1 w:val="02030600000101010101"/>
    <w:charset w:val="81"/>
    <w:family w:val="roman"/>
    <w:pitch w:val="variable"/>
    <w:sig w:usb0="B00002AF" w:usb1="69D77CFB" w:usb2="00000030" w:usb3="00000000" w:csb0="0008009F" w:csb1="00000000"/>
  </w:font>
  <w:font w:name="Lucida Sans Unicode">
    <w:panose1 w:val="020B0602030504020204"/>
    <w:charset w:val="CC"/>
    <w:family w:val="swiss"/>
    <w:pitch w:val="variable"/>
    <w:sig w:usb0="80000AFF" w:usb1="0000396B" w:usb2="00000000" w:usb3="00000000" w:csb0="000000BF" w:csb1="00000000"/>
  </w:font>
  <w:font w:name="Franklin Gothic Heavy">
    <w:panose1 w:val="020B09030201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0A4C" w:rsidRDefault="002B0A4C">
      <w:r>
        <w:separator/>
      </w:r>
    </w:p>
  </w:footnote>
  <w:footnote w:type="continuationSeparator" w:id="0">
    <w:p w:rsidR="002B0A4C" w:rsidRDefault="002B0A4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3EC6C19A"/>
    <w:lvl w:ilvl="0">
      <w:start w:val="1"/>
      <w:numFmt w:val="bullet"/>
      <w:pStyle w:val="2"/>
      <w:lvlText w:val=""/>
      <w:lvlJc w:val="left"/>
      <w:pPr>
        <w:tabs>
          <w:tab w:val="num" w:pos="643"/>
        </w:tabs>
        <w:ind w:left="643" w:hanging="360"/>
      </w:pPr>
      <w:rPr>
        <w:rFonts w:ascii="Symbol" w:hAnsi="Symbol" w:hint="default"/>
      </w:rPr>
    </w:lvl>
  </w:abstractNum>
  <w:abstractNum w:abstractNumId="1">
    <w:nsid w:val="FFFFFF89"/>
    <w:multiLevelType w:val="singleLevel"/>
    <w:tmpl w:val="2D0EF284"/>
    <w:lvl w:ilvl="0">
      <w:start w:val="1"/>
      <w:numFmt w:val="bullet"/>
      <w:pStyle w:val="a"/>
      <w:lvlText w:val=""/>
      <w:lvlJc w:val="left"/>
      <w:pPr>
        <w:tabs>
          <w:tab w:val="num" w:pos="360"/>
        </w:tabs>
        <w:ind w:left="360" w:hanging="360"/>
      </w:pPr>
      <w:rPr>
        <w:rFonts w:ascii="Symbol" w:hAnsi="Symbol" w:hint="default"/>
      </w:rPr>
    </w:lvl>
  </w:abstractNum>
  <w:abstractNum w:abstractNumId="2">
    <w:nsid w:val="037F4813"/>
    <w:multiLevelType w:val="hybridMultilevel"/>
    <w:tmpl w:val="F1446B84"/>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03FF0E2F"/>
    <w:multiLevelType w:val="hybridMultilevel"/>
    <w:tmpl w:val="C8225C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6AC2294"/>
    <w:multiLevelType w:val="hybridMultilevel"/>
    <w:tmpl w:val="4BF43568"/>
    <w:lvl w:ilvl="0" w:tplc="F034BB1A">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
    <w:nsid w:val="0A050FCB"/>
    <w:multiLevelType w:val="hybridMultilevel"/>
    <w:tmpl w:val="B7B890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A0F0C63"/>
    <w:multiLevelType w:val="hybridMultilevel"/>
    <w:tmpl w:val="32DEFEC8"/>
    <w:lvl w:ilvl="0" w:tplc="27AA2806">
      <w:start w:val="1"/>
      <w:numFmt w:val="decimal"/>
      <w:lvlText w:val="%1."/>
      <w:lvlJc w:val="left"/>
      <w:pPr>
        <w:tabs>
          <w:tab w:val="num" w:pos="786"/>
        </w:tabs>
        <w:ind w:left="786" w:hanging="360"/>
      </w:pPr>
      <w:rPr>
        <w:rFonts w:cs="Times New Roman"/>
        <w:b w:val="0"/>
      </w:rPr>
    </w:lvl>
    <w:lvl w:ilvl="1" w:tplc="04190019">
      <w:start w:val="1"/>
      <w:numFmt w:val="decimal"/>
      <w:lvlText w:val="%2."/>
      <w:lvlJc w:val="left"/>
      <w:pPr>
        <w:tabs>
          <w:tab w:val="num" w:pos="966"/>
        </w:tabs>
        <w:ind w:left="966" w:hanging="360"/>
      </w:pPr>
      <w:rPr>
        <w:rFonts w:cs="Times New Roman"/>
      </w:rPr>
    </w:lvl>
    <w:lvl w:ilvl="2" w:tplc="0419001B">
      <w:start w:val="1"/>
      <w:numFmt w:val="decimal"/>
      <w:lvlText w:val="%3."/>
      <w:lvlJc w:val="left"/>
      <w:pPr>
        <w:tabs>
          <w:tab w:val="num" w:pos="1686"/>
        </w:tabs>
        <w:ind w:left="1686" w:hanging="360"/>
      </w:pPr>
      <w:rPr>
        <w:rFonts w:cs="Times New Roman"/>
      </w:rPr>
    </w:lvl>
    <w:lvl w:ilvl="3" w:tplc="0419000F">
      <w:start w:val="1"/>
      <w:numFmt w:val="decimal"/>
      <w:lvlText w:val="%4."/>
      <w:lvlJc w:val="left"/>
      <w:pPr>
        <w:tabs>
          <w:tab w:val="num" w:pos="2406"/>
        </w:tabs>
        <w:ind w:left="2406" w:hanging="360"/>
      </w:pPr>
      <w:rPr>
        <w:rFonts w:cs="Times New Roman"/>
      </w:rPr>
    </w:lvl>
    <w:lvl w:ilvl="4" w:tplc="04190019">
      <w:start w:val="1"/>
      <w:numFmt w:val="decimal"/>
      <w:lvlText w:val="%5."/>
      <w:lvlJc w:val="left"/>
      <w:pPr>
        <w:tabs>
          <w:tab w:val="num" w:pos="3126"/>
        </w:tabs>
        <w:ind w:left="3126" w:hanging="360"/>
      </w:pPr>
      <w:rPr>
        <w:rFonts w:cs="Times New Roman"/>
      </w:rPr>
    </w:lvl>
    <w:lvl w:ilvl="5" w:tplc="0419001B">
      <w:start w:val="1"/>
      <w:numFmt w:val="decimal"/>
      <w:lvlText w:val="%6."/>
      <w:lvlJc w:val="left"/>
      <w:pPr>
        <w:tabs>
          <w:tab w:val="num" w:pos="3846"/>
        </w:tabs>
        <w:ind w:left="3846" w:hanging="360"/>
      </w:pPr>
      <w:rPr>
        <w:rFonts w:cs="Times New Roman"/>
      </w:rPr>
    </w:lvl>
    <w:lvl w:ilvl="6" w:tplc="0419000F">
      <w:start w:val="1"/>
      <w:numFmt w:val="decimal"/>
      <w:lvlText w:val="%7."/>
      <w:lvlJc w:val="left"/>
      <w:pPr>
        <w:tabs>
          <w:tab w:val="num" w:pos="4566"/>
        </w:tabs>
        <w:ind w:left="4566" w:hanging="360"/>
      </w:pPr>
      <w:rPr>
        <w:rFonts w:cs="Times New Roman"/>
      </w:rPr>
    </w:lvl>
    <w:lvl w:ilvl="7" w:tplc="04190019">
      <w:start w:val="1"/>
      <w:numFmt w:val="decimal"/>
      <w:lvlText w:val="%8."/>
      <w:lvlJc w:val="left"/>
      <w:pPr>
        <w:tabs>
          <w:tab w:val="num" w:pos="5286"/>
        </w:tabs>
        <w:ind w:left="5286" w:hanging="360"/>
      </w:pPr>
      <w:rPr>
        <w:rFonts w:cs="Times New Roman"/>
      </w:rPr>
    </w:lvl>
    <w:lvl w:ilvl="8" w:tplc="0419001B">
      <w:start w:val="1"/>
      <w:numFmt w:val="decimal"/>
      <w:lvlText w:val="%9."/>
      <w:lvlJc w:val="left"/>
      <w:pPr>
        <w:tabs>
          <w:tab w:val="num" w:pos="6006"/>
        </w:tabs>
        <w:ind w:left="6006" w:hanging="360"/>
      </w:pPr>
      <w:rPr>
        <w:rFonts w:cs="Times New Roman"/>
      </w:rPr>
    </w:lvl>
  </w:abstractNum>
  <w:abstractNum w:abstractNumId="7">
    <w:nsid w:val="0C420096"/>
    <w:multiLevelType w:val="hybridMultilevel"/>
    <w:tmpl w:val="61F21B6A"/>
    <w:lvl w:ilvl="0" w:tplc="2DD228F4">
      <w:start w:val="1"/>
      <w:numFmt w:val="decimal"/>
      <w:lvlText w:val="%1."/>
      <w:lvlJc w:val="left"/>
      <w:pPr>
        <w:ind w:left="931" w:hanging="365"/>
      </w:pPr>
      <w:rPr>
        <w:rFonts w:ascii="Times New Roman" w:eastAsia="Times New Roman" w:hAnsi="Times New Roman" w:cs="Times New Roman" w:hint="default"/>
        <w:i/>
        <w:w w:val="99"/>
        <w:sz w:val="28"/>
        <w:szCs w:val="28"/>
      </w:rPr>
    </w:lvl>
    <w:lvl w:ilvl="1" w:tplc="93D01EA2">
      <w:numFmt w:val="bullet"/>
      <w:lvlText w:val="•"/>
      <w:lvlJc w:val="left"/>
      <w:pPr>
        <w:ind w:left="1822" w:hanging="365"/>
      </w:pPr>
      <w:rPr>
        <w:rFonts w:hint="default"/>
      </w:rPr>
    </w:lvl>
    <w:lvl w:ilvl="2" w:tplc="AD1EF02A">
      <w:numFmt w:val="bullet"/>
      <w:lvlText w:val="•"/>
      <w:lvlJc w:val="left"/>
      <w:pPr>
        <w:ind w:left="2704" w:hanging="365"/>
      </w:pPr>
      <w:rPr>
        <w:rFonts w:hint="default"/>
      </w:rPr>
    </w:lvl>
    <w:lvl w:ilvl="3" w:tplc="0074D7B6">
      <w:numFmt w:val="bullet"/>
      <w:lvlText w:val="•"/>
      <w:lvlJc w:val="left"/>
      <w:pPr>
        <w:ind w:left="3586" w:hanging="365"/>
      </w:pPr>
      <w:rPr>
        <w:rFonts w:hint="default"/>
      </w:rPr>
    </w:lvl>
    <w:lvl w:ilvl="4" w:tplc="0720CEA8">
      <w:numFmt w:val="bullet"/>
      <w:lvlText w:val="•"/>
      <w:lvlJc w:val="left"/>
      <w:pPr>
        <w:ind w:left="4468" w:hanging="365"/>
      </w:pPr>
      <w:rPr>
        <w:rFonts w:hint="default"/>
      </w:rPr>
    </w:lvl>
    <w:lvl w:ilvl="5" w:tplc="A4D629C0">
      <w:numFmt w:val="bullet"/>
      <w:lvlText w:val="•"/>
      <w:lvlJc w:val="left"/>
      <w:pPr>
        <w:ind w:left="5350" w:hanging="365"/>
      </w:pPr>
      <w:rPr>
        <w:rFonts w:hint="default"/>
      </w:rPr>
    </w:lvl>
    <w:lvl w:ilvl="6" w:tplc="009A7230">
      <w:numFmt w:val="bullet"/>
      <w:lvlText w:val="•"/>
      <w:lvlJc w:val="left"/>
      <w:pPr>
        <w:ind w:left="6232" w:hanging="365"/>
      </w:pPr>
      <w:rPr>
        <w:rFonts w:hint="default"/>
      </w:rPr>
    </w:lvl>
    <w:lvl w:ilvl="7" w:tplc="28FCA69A">
      <w:numFmt w:val="bullet"/>
      <w:lvlText w:val="•"/>
      <w:lvlJc w:val="left"/>
      <w:pPr>
        <w:ind w:left="7114" w:hanging="365"/>
      </w:pPr>
      <w:rPr>
        <w:rFonts w:hint="default"/>
      </w:rPr>
    </w:lvl>
    <w:lvl w:ilvl="8" w:tplc="033A4A6C">
      <w:numFmt w:val="bullet"/>
      <w:lvlText w:val="•"/>
      <w:lvlJc w:val="left"/>
      <w:pPr>
        <w:ind w:left="7996" w:hanging="365"/>
      </w:pPr>
      <w:rPr>
        <w:rFonts w:hint="default"/>
      </w:rPr>
    </w:lvl>
  </w:abstractNum>
  <w:abstractNum w:abstractNumId="8">
    <w:nsid w:val="0ECB38EA"/>
    <w:multiLevelType w:val="hybridMultilevel"/>
    <w:tmpl w:val="0BBEE044"/>
    <w:lvl w:ilvl="0" w:tplc="E51CFC7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
    <w:nsid w:val="0F126A53"/>
    <w:multiLevelType w:val="multilevel"/>
    <w:tmpl w:val="C06EEBE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17"/>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0F4F0B64"/>
    <w:multiLevelType w:val="hybridMultilevel"/>
    <w:tmpl w:val="43C085D0"/>
    <w:lvl w:ilvl="0" w:tplc="431E4D9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
    <w:nsid w:val="0FBC4F46"/>
    <w:multiLevelType w:val="hybridMultilevel"/>
    <w:tmpl w:val="D5CC9F88"/>
    <w:lvl w:ilvl="0" w:tplc="9F3AFFF2">
      <w:start w:val="1"/>
      <w:numFmt w:val="decimal"/>
      <w:lvlText w:val="%1."/>
      <w:lvlJc w:val="left"/>
      <w:pPr>
        <w:ind w:left="936" w:hanging="365"/>
      </w:pPr>
      <w:rPr>
        <w:rFonts w:ascii="Times New Roman" w:eastAsia="Times New Roman" w:hAnsi="Times New Roman" w:cs="Times New Roman" w:hint="default"/>
        <w:i/>
        <w:w w:val="99"/>
        <w:sz w:val="28"/>
        <w:szCs w:val="28"/>
      </w:rPr>
    </w:lvl>
    <w:lvl w:ilvl="1" w:tplc="961A1154">
      <w:numFmt w:val="bullet"/>
      <w:lvlText w:val="•"/>
      <w:lvlJc w:val="left"/>
      <w:pPr>
        <w:ind w:left="1822" w:hanging="365"/>
      </w:pPr>
      <w:rPr>
        <w:rFonts w:hint="default"/>
      </w:rPr>
    </w:lvl>
    <w:lvl w:ilvl="2" w:tplc="0A48B790">
      <w:numFmt w:val="bullet"/>
      <w:lvlText w:val="•"/>
      <w:lvlJc w:val="left"/>
      <w:pPr>
        <w:ind w:left="2704" w:hanging="365"/>
      </w:pPr>
      <w:rPr>
        <w:rFonts w:hint="default"/>
      </w:rPr>
    </w:lvl>
    <w:lvl w:ilvl="3" w:tplc="A246FF6C">
      <w:numFmt w:val="bullet"/>
      <w:lvlText w:val="•"/>
      <w:lvlJc w:val="left"/>
      <w:pPr>
        <w:ind w:left="3586" w:hanging="365"/>
      </w:pPr>
      <w:rPr>
        <w:rFonts w:hint="default"/>
      </w:rPr>
    </w:lvl>
    <w:lvl w:ilvl="4" w:tplc="67E09E2C">
      <w:numFmt w:val="bullet"/>
      <w:lvlText w:val="•"/>
      <w:lvlJc w:val="left"/>
      <w:pPr>
        <w:ind w:left="4468" w:hanging="365"/>
      </w:pPr>
      <w:rPr>
        <w:rFonts w:hint="default"/>
      </w:rPr>
    </w:lvl>
    <w:lvl w:ilvl="5" w:tplc="89E22C9E">
      <w:numFmt w:val="bullet"/>
      <w:lvlText w:val="•"/>
      <w:lvlJc w:val="left"/>
      <w:pPr>
        <w:ind w:left="5350" w:hanging="365"/>
      </w:pPr>
      <w:rPr>
        <w:rFonts w:hint="default"/>
      </w:rPr>
    </w:lvl>
    <w:lvl w:ilvl="6" w:tplc="17906A6E">
      <w:numFmt w:val="bullet"/>
      <w:lvlText w:val="•"/>
      <w:lvlJc w:val="left"/>
      <w:pPr>
        <w:ind w:left="6232" w:hanging="365"/>
      </w:pPr>
      <w:rPr>
        <w:rFonts w:hint="default"/>
      </w:rPr>
    </w:lvl>
    <w:lvl w:ilvl="7" w:tplc="7C64A1A0">
      <w:numFmt w:val="bullet"/>
      <w:lvlText w:val="•"/>
      <w:lvlJc w:val="left"/>
      <w:pPr>
        <w:ind w:left="7114" w:hanging="365"/>
      </w:pPr>
      <w:rPr>
        <w:rFonts w:hint="default"/>
      </w:rPr>
    </w:lvl>
    <w:lvl w:ilvl="8" w:tplc="1FAA1F0C">
      <w:numFmt w:val="bullet"/>
      <w:lvlText w:val="•"/>
      <w:lvlJc w:val="left"/>
      <w:pPr>
        <w:ind w:left="7996" w:hanging="365"/>
      </w:pPr>
      <w:rPr>
        <w:rFonts w:hint="default"/>
      </w:rPr>
    </w:lvl>
  </w:abstractNum>
  <w:abstractNum w:abstractNumId="12">
    <w:nsid w:val="120B669D"/>
    <w:multiLevelType w:val="hybridMultilevel"/>
    <w:tmpl w:val="CF080708"/>
    <w:lvl w:ilvl="0" w:tplc="FA46F3C4">
      <w:start w:val="1"/>
      <w:numFmt w:val="decimal"/>
      <w:lvlText w:val="%1."/>
      <w:lvlJc w:val="left"/>
      <w:pPr>
        <w:ind w:left="931" w:hanging="365"/>
      </w:pPr>
      <w:rPr>
        <w:rFonts w:ascii="Times New Roman" w:eastAsia="Times New Roman" w:hAnsi="Times New Roman" w:cs="Times New Roman" w:hint="default"/>
        <w:i/>
        <w:w w:val="99"/>
        <w:sz w:val="28"/>
        <w:szCs w:val="28"/>
      </w:rPr>
    </w:lvl>
    <w:lvl w:ilvl="1" w:tplc="468A7CBE">
      <w:numFmt w:val="bullet"/>
      <w:lvlText w:val="•"/>
      <w:lvlJc w:val="left"/>
      <w:pPr>
        <w:ind w:left="1822" w:hanging="365"/>
      </w:pPr>
      <w:rPr>
        <w:rFonts w:hint="default"/>
      </w:rPr>
    </w:lvl>
    <w:lvl w:ilvl="2" w:tplc="FA38F6C0">
      <w:numFmt w:val="bullet"/>
      <w:lvlText w:val="•"/>
      <w:lvlJc w:val="left"/>
      <w:pPr>
        <w:ind w:left="2704" w:hanging="365"/>
      </w:pPr>
      <w:rPr>
        <w:rFonts w:hint="default"/>
      </w:rPr>
    </w:lvl>
    <w:lvl w:ilvl="3" w:tplc="DF348F78">
      <w:numFmt w:val="bullet"/>
      <w:lvlText w:val="•"/>
      <w:lvlJc w:val="left"/>
      <w:pPr>
        <w:ind w:left="3586" w:hanging="365"/>
      </w:pPr>
      <w:rPr>
        <w:rFonts w:hint="default"/>
      </w:rPr>
    </w:lvl>
    <w:lvl w:ilvl="4" w:tplc="94CE4416">
      <w:numFmt w:val="bullet"/>
      <w:lvlText w:val="•"/>
      <w:lvlJc w:val="left"/>
      <w:pPr>
        <w:ind w:left="4468" w:hanging="365"/>
      </w:pPr>
      <w:rPr>
        <w:rFonts w:hint="default"/>
      </w:rPr>
    </w:lvl>
    <w:lvl w:ilvl="5" w:tplc="8FD2FCF4">
      <w:numFmt w:val="bullet"/>
      <w:lvlText w:val="•"/>
      <w:lvlJc w:val="left"/>
      <w:pPr>
        <w:ind w:left="5350" w:hanging="365"/>
      </w:pPr>
      <w:rPr>
        <w:rFonts w:hint="default"/>
      </w:rPr>
    </w:lvl>
    <w:lvl w:ilvl="6" w:tplc="B2643644">
      <w:numFmt w:val="bullet"/>
      <w:lvlText w:val="•"/>
      <w:lvlJc w:val="left"/>
      <w:pPr>
        <w:ind w:left="6232" w:hanging="365"/>
      </w:pPr>
      <w:rPr>
        <w:rFonts w:hint="default"/>
      </w:rPr>
    </w:lvl>
    <w:lvl w:ilvl="7" w:tplc="3CECB68A">
      <w:numFmt w:val="bullet"/>
      <w:lvlText w:val="•"/>
      <w:lvlJc w:val="left"/>
      <w:pPr>
        <w:ind w:left="7114" w:hanging="365"/>
      </w:pPr>
      <w:rPr>
        <w:rFonts w:hint="default"/>
      </w:rPr>
    </w:lvl>
    <w:lvl w:ilvl="8" w:tplc="7278D49E">
      <w:numFmt w:val="bullet"/>
      <w:lvlText w:val="•"/>
      <w:lvlJc w:val="left"/>
      <w:pPr>
        <w:ind w:left="7996" w:hanging="365"/>
      </w:pPr>
      <w:rPr>
        <w:rFonts w:hint="default"/>
      </w:rPr>
    </w:lvl>
  </w:abstractNum>
  <w:abstractNum w:abstractNumId="13">
    <w:nsid w:val="12FA2C3C"/>
    <w:multiLevelType w:val="hybridMultilevel"/>
    <w:tmpl w:val="11CE7F56"/>
    <w:lvl w:ilvl="0" w:tplc="A4640AC2">
      <w:start w:val="9"/>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4">
    <w:nsid w:val="1343254B"/>
    <w:multiLevelType w:val="hybridMultilevel"/>
    <w:tmpl w:val="52B4425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137A5107"/>
    <w:multiLevelType w:val="hybridMultilevel"/>
    <w:tmpl w:val="5AE46B0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nsid w:val="1B51180C"/>
    <w:multiLevelType w:val="hybridMultilevel"/>
    <w:tmpl w:val="5F00DD32"/>
    <w:lvl w:ilvl="0" w:tplc="7DDA706A">
      <w:start w:val="1"/>
      <w:numFmt w:val="lowerLetter"/>
      <w:lvlText w:val="%1)"/>
      <w:lvlJc w:val="left"/>
      <w:pPr>
        <w:ind w:left="4588" w:hanging="3653"/>
      </w:pPr>
      <w:rPr>
        <w:rFonts w:ascii="Times New Roman" w:eastAsia="Times New Roman" w:hAnsi="Times New Roman" w:cs="Times New Roman" w:hint="default"/>
        <w:spacing w:val="0"/>
        <w:w w:val="99"/>
        <w:sz w:val="28"/>
        <w:szCs w:val="28"/>
      </w:rPr>
    </w:lvl>
    <w:lvl w:ilvl="1" w:tplc="F6888AFE">
      <w:numFmt w:val="bullet"/>
      <w:lvlText w:val="•"/>
      <w:lvlJc w:val="left"/>
      <w:pPr>
        <w:ind w:left="5098" w:hanging="3653"/>
      </w:pPr>
      <w:rPr>
        <w:rFonts w:hint="default"/>
      </w:rPr>
    </w:lvl>
    <w:lvl w:ilvl="2" w:tplc="B324EDE0">
      <w:numFmt w:val="bullet"/>
      <w:lvlText w:val="•"/>
      <w:lvlJc w:val="left"/>
      <w:pPr>
        <w:ind w:left="5616" w:hanging="3653"/>
      </w:pPr>
      <w:rPr>
        <w:rFonts w:hint="default"/>
      </w:rPr>
    </w:lvl>
    <w:lvl w:ilvl="3" w:tplc="7112211A">
      <w:numFmt w:val="bullet"/>
      <w:lvlText w:val="•"/>
      <w:lvlJc w:val="left"/>
      <w:pPr>
        <w:ind w:left="6134" w:hanging="3653"/>
      </w:pPr>
      <w:rPr>
        <w:rFonts w:hint="default"/>
      </w:rPr>
    </w:lvl>
    <w:lvl w:ilvl="4" w:tplc="3850E62A">
      <w:numFmt w:val="bullet"/>
      <w:lvlText w:val="•"/>
      <w:lvlJc w:val="left"/>
      <w:pPr>
        <w:ind w:left="6652" w:hanging="3653"/>
      </w:pPr>
      <w:rPr>
        <w:rFonts w:hint="default"/>
      </w:rPr>
    </w:lvl>
    <w:lvl w:ilvl="5" w:tplc="729C394A">
      <w:numFmt w:val="bullet"/>
      <w:lvlText w:val="•"/>
      <w:lvlJc w:val="left"/>
      <w:pPr>
        <w:ind w:left="7170" w:hanging="3653"/>
      </w:pPr>
      <w:rPr>
        <w:rFonts w:hint="default"/>
      </w:rPr>
    </w:lvl>
    <w:lvl w:ilvl="6" w:tplc="35882D22">
      <w:numFmt w:val="bullet"/>
      <w:lvlText w:val="•"/>
      <w:lvlJc w:val="left"/>
      <w:pPr>
        <w:ind w:left="7688" w:hanging="3653"/>
      </w:pPr>
      <w:rPr>
        <w:rFonts w:hint="default"/>
      </w:rPr>
    </w:lvl>
    <w:lvl w:ilvl="7" w:tplc="DE74BC60">
      <w:numFmt w:val="bullet"/>
      <w:lvlText w:val="•"/>
      <w:lvlJc w:val="left"/>
      <w:pPr>
        <w:ind w:left="8206" w:hanging="3653"/>
      </w:pPr>
      <w:rPr>
        <w:rFonts w:hint="default"/>
      </w:rPr>
    </w:lvl>
    <w:lvl w:ilvl="8" w:tplc="630C262A">
      <w:numFmt w:val="bullet"/>
      <w:lvlText w:val="•"/>
      <w:lvlJc w:val="left"/>
      <w:pPr>
        <w:ind w:left="8724" w:hanging="3653"/>
      </w:pPr>
      <w:rPr>
        <w:rFonts w:hint="default"/>
      </w:rPr>
    </w:lvl>
  </w:abstractNum>
  <w:abstractNum w:abstractNumId="17">
    <w:nsid w:val="1BE13273"/>
    <w:multiLevelType w:val="hybridMultilevel"/>
    <w:tmpl w:val="24D0B7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D5A464E"/>
    <w:multiLevelType w:val="hybridMultilevel"/>
    <w:tmpl w:val="D778A51E"/>
    <w:lvl w:ilvl="0" w:tplc="FDD6BCA0">
      <w:start w:val="1"/>
      <w:numFmt w:val="lowerLetter"/>
      <w:lvlText w:val="%1)"/>
      <w:lvlJc w:val="left"/>
      <w:pPr>
        <w:ind w:left="4588" w:hanging="3653"/>
      </w:pPr>
      <w:rPr>
        <w:rFonts w:ascii="Times New Roman" w:eastAsia="Times New Roman" w:hAnsi="Times New Roman" w:cs="Times New Roman" w:hint="default"/>
        <w:spacing w:val="0"/>
        <w:w w:val="99"/>
        <w:sz w:val="28"/>
        <w:szCs w:val="28"/>
      </w:rPr>
    </w:lvl>
    <w:lvl w:ilvl="1" w:tplc="F732DF86">
      <w:numFmt w:val="bullet"/>
      <w:lvlText w:val="•"/>
      <w:lvlJc w:val="left"/>
      <w:pPr>
        <w:ind w:left="5098" w:hanging="3653"/>
      </w:pPr>
      <w:rPr>
        <w:rFonts w:hint="default"/>
      </w:rPr>
    </w:lvl>
    <w:lvl w:ilvl="2" w:tplc="A7A0590A">
      <w:numFmt w:val="bullet"/>
      <w:lvlText w:val="•"/>
      <w:lvlJc w:val="left"/>
      <w:pPr>
        <w:ind w:left="5616" w:hanging="3653"/>
      </w:pPr>
      <w:rPr>
        <w:rFonts w:hint="default"/>
      </w:rPr>
    </w:lvl>
    <w:lvl w:ilvl="3" w:tplc="4AECD4FA">
      <w:numFmt w:val="bullet"/>
      <w:lvlText w:val="•"/>
      <w:lvlJc w:val="left"/>
      <w:pPr>
        <w:ind w:left="6134" w:hanging="3653"/>
      </w:pPr>
      <w:rPr>
        <w:rFonts w:hint="default"/>
      </w:rPr>
    </w:lvl>
    <w:lvl w:ilvl="4" w:tplc="3C8C273A">
      <w:numFmt w:val="bullet"/>
      <w:lvlText w:val="•"/>
      <w:lvlJc w:val="left"/>
      <w:pPr>
        <w:ind w:left="6652" w:hanging="3653"/>
      </w:pPr>
      <w:rPr>
        <w:rFonts w:hint="default"/>
      </w:rPr>
    </w:lvl>
    <w:lvl w:ilvl="5" w:tplc="3C4481EA">
      <w:numFmt w:val="bullet"/>
      <w:lvlText w:val="•"/>
      <w:lvlJc w:val="left"/>
      <w:pPr>
        <w:ind w:left="7170" w:hanging="3653"/>
      </w:pPr>
      <w:rPr>
        <w:rFonts w:hint="default"/>
      </w:rPr>
    </w:lvl>
    <w:lvl w:ilvl="6" w:tplc="6122B686">
      <w:numFmt w:val="bullet"/>
      <w:lvlText w:val="•"/>
      <w:lvlJc w:val="left"/>
      <w:pPr>
        <w:ind w:left="7688" w:hanging="3653"/>
      </w:pPr>
      <w:rPr>
        <w:rFonts w:hint="default"/>
      </w:rPr>
    </w:lvl>
    <w:lvl w:ilvl="7" w:tplc="CA2A5732">
      <w:numFmt w:val="bullet"/>
      <w:lvlText w:val="•"/>
      <w:lvlJc w:val="left"/>
      <w:pPr>
        <w:ind w:left="8206" w:hanging="3653"/>
      </w:pPr>
      <w:rPr>
        <w:rFonts w:hint="default"/>
      </w:rPr>
    </w:lvl>
    <w:lvl w:ilvl="8" w:tplc="7D545B84">
      <w:numFmt w:val="bullet"/>
      <w:lvlText w:val="•"/>
      <w:lvlJc w:val="left"/>
      <w:pPr>
        <w:ind w:left="8724" w:hanging="3653"/>
      </w:pPr>
      <w:rPr>
        <w:rFonts w:hint="default"/>
      </w:rPr>
    </w:lvl>
  </w:abstractNum>
  <w:abstractNum w:abstractNumId="19">
    <w:nsid w:val="24323D63"/>
    <w:multiLevelType w:val="hybridMultilevel"/>
    <w:tmpl w:val="CF00E6F4"/>
    <w:lvl w:ilvl="0" w:tplc="04190011">
      <w:start w:val="1"/>
      <w:numFmt w:val="decimal"/>
      <w:lvlText w:val="%1)"/>
      <w:lvlJc w:val="left"/>
      <w:pPr>
        <w:tabs>
          <w:tab w:val="num" w:pos="720"/>
        </w:tabs>
        <w:ind w:left="720" w:hanging="360"/>
      </w:pPr>
      <w:rPr>
        <w:rFonts w:hint="default"/>
      </w:rPr>
    </w:lvl>
    <w:lvl w:ilvl="1" w:tplc="FB0E15DA">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264E3246"/>
    <w:multiLevelType w:val="hybridMultilevel"/>
    <w:tmpl w:val="904C2A2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290C652F"/>
    <w:multiLevelType w:val="hybridMultilevel"/>
    <w:tmpl w:val="76D09D3C"/>
    <w:lvl w:ilvl="0" w:tplc="04190001">
      <w:start w:val="1"/>
      <w:numFmt w:val="bullet"/>
      <w:lvlText w:val=""/>
      <w:lvlJc w:val="left"/>
      <w:pPr>
        <w:tabs>
          <w:tab w:val="num" w:pos="720"/>
        </w:tabs>
        <w:ind w:left="720" w:hanging="360"/>
      </w:pPr>
      <w:rPr>
        <w:rFonts w:ascii="Symbol" w:hAnsi="Symbol"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nsid w:val="2B5C1946"/>
    <w:multiLevelType w:val="hybridMultilevel"/>
    <w:tmpl w:val="5194032E"/>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3">
    <w:nsid w:val="2B8F5438"/>
    <w:multiLevelType w:val="hybridMultilevel"/>
    <w:tmpl w:val="55DEBE14"/>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4">
    <w:nsid w:val="30090EF4"/>
    <w:multiLevelType w:val="hybridMultilevel"/>
    <w:tmpl w:val="B1FC9CEE"/>
    <w:lvl w:ilvl="0" w:tplc="6D2A43D0">
      <w:start w:val="2"/>
      <w:numFmt w:val="decimal"/>
      <w:lvlText w:val="%1."/>
      <w:lvlJc w:val="left"/>
      <w:pPr>
        <w:tabs>
          <w:tab w:val="num" w:pos="1143"/>
        </w:tabs>
        <w:ind w:left="1143" w:hanging="360"/>
      </w:pPr>
      <w:rPr>
        <w:rFonts w:hint="default"/>
      </w:rPr>
    </w:lvl>
    <w:lvl w:ilvl="1" w:tplc="E7322046">
      <w:start w:val="1"/>
      <w:numFmt w:val="decimal"/>
      <w:lvlText w:val="%2."/>
      <w:lvlJc w:val="left"/>
      <w:pPr>
        <w:tabs>
          <w:tab w:val="num" w:pos="1863"/>
        </w:tabs>
        <w:ind w:left="1863" w:hanging="360"/>
      </w:pPr>
      <w:rPr>
        <w:rFonts w:ascii="Times New Roman" w:eastAsia="SimSun" w:hAnsi="Times New Roman" w:cs="Times New Roman"/>
      </w:rPr>
    </w:lvl>
    <w:lvl w:ilvl="2" w:tplc="0419001B" w:tentative="1">
      <w:start w:val="1"/>
      <w:numFmt w:val="lowerRoman"/>
      <w:lvlText w:val="%3."/>
      <w:lvlJc w:val="right"/>
      <w:pPr>
        <w:tabs>
          <w:tab w:val="num" w:pos="2583"/>
        </w:tabs>
        <w:ind w:left="2583" w:hanging="180"/>
      </w:pPr>
    </w:lvl>
    <w:lvl w:ilvl="3" w:tplc="0419000F" w:tentative="1">
      <w:start w:val="1"/>
      <w:numFmt w:val="decimal"/>
      <w:lvlText w:val="%4."/>
      <w:lvlJc w:val="left"/>
      <w:pPr>
        <w:tabs>
          <w:tab w:val="num" w:pos="3303"/>
        </w:tabs>
        <w:ind w:left="3303" w:hanging="360"/>
      </w:pPr>
    </w:lvl>
    <w:lvl w:ilvl="4" w:tplc="04190019" w:tentative="1">
      <w:start w:val="1"/>
      <w:numFmt w:val="lowerLetter"/>
      <w:lvlText w:val="%5."/>
      <w:lvlJc w:val="left"/>
      <w:pPr>
        <w:tabs>
          <w:tab w:val="num" w:pos="4023"/>
        </w:tabs>
        <w:ind w:left="4023" w:hanging="360"/>
      </w:pPr>
    </w:lvl>
    <w:lvl w:ilvl="5" w:tplc="0419001B" w:tentative="1">
      <w:start w:val="1"/>
      <w:numFmt w:val="lowerRoman"/>
      <w:lvlText w:val="%6."/>
      <w:lvlJc w:val="right"/>
      <w:pPr>
        <w:tabs>
          <w:tab w:val="num" w:pos="4743"/>
        </w:tabs>
        <w:ind w:left="4743" w:hanging="180"/>
      </w:pPr>
    </w:lvl>
    <w:lvl w:ilvl="6" w:tplc="0419000F" w:tentative="1">
      <w:start w:val="1"/>
      <w:numFmt w:val="decimal"/>
      <w:lvlText w:val="%7."/>
      <w:lvlJc w:val="left"/>
      <w:pPr>
        <w:tabs>
          <w:tab w:val="num" w:pos="5463"/>
        </w:tabs>
        <w:ind w:left="5463" w:hanging="360"/>
      </w:pPr>
    </w:lvl>
    <w:lvl w:ilvl="7" w:tplc="04190019" w:tentative="1">
      <w:start w:val="1"/>
      <w:numFmt w:val="lowerLetter"/>
      <w:lvlText w:val="%8."/>
      <w:lvlJc w:val="left"/>
      <w:pPr>
        <w:tabs>
          <w:tab w:val="num" w:pos="6183"/>
        </w:tabs>
        <w:ind w:left="6183" w:hanging="360"/>
      </w:pPr>
    </w:lvl>
    <w:lvl w:ilvl="8" w:tplc="0419001B" w:tentative="1">
      <w:start w:val="1"/>
      <w:numFmt w:val="lowerRoman"/>
      <w:lvlText w:val="%9."/>
      <w:lvlJc w:val="right"/>
      <w:pPr>
        <w:tabs>
          <w:tab w:val="num" w:pos="6903"/>
        </w:tabs>
        <w:ind w:left="6903" w:hanging="180"/>
      </w:pPr>
    </w:lvl>
  </w:abstractNum>
  <w:abstractNum w:abstractNumId="25">
    <w:nsid w:val="30D17BED"/>
    <w:multiLevelType w:val="hybridMultilevel"/>
    <w:tmpl w:val="1DF45EEA"/>
    <w:lvl w:ilvl="0" w:tplc="9A703A74">
      <w:start w:val="1"/>
      <w:numFmt w:val="decimal"/>
      <w:lvlText w:val="%1."/>
      <w:lvlJc w:val="left"/>
      <w:pPr>
        <w:ind w:left="936" w:hanging="365"/>
      </w:pPr>
      <w:rPr>
        <w:rFonts w:ascii="Times New Roman" w:eastAsia="Times New Roman" w:hAnsi="Times New Roman" w:cs="Times New Roman" w:hint="default"/>
        <w:i/>
        <w:w w:val="99"/>
        <w:sz w:val="28"/>
        <w:szCs w:val="28"/>
      </w:rPr>
    </w:lvl>
    <w:lvl w:ilvl="1" w:tplc="D8B899BC">
      <w:numFmt w:val="bullet"/>
      <w:lvlText w:val="•"/>
      <w:lvlJc w:val="left"/>
      <w:pPr>
        <w:ind w:left="1822" w:hanging="365"/>
      </w:pPr>
      <w:rPr>
        <w:rFonts w:hint="default"/>
      </w:rPr>
    </w:lvl>
    <w:lvl w:ilvl="2" w:tplc="5AB0A38A">
      <w:numFmt w:val="bullet"/>
      <w:lvlText w:val="•"/>
      <w:lvlJc w:val="left"/>
      <w:pPr>
        <w:ind w:left="2704" w:hanging="365"/>
      </w:pPr>
      <w:rPr>
        <w:rFonts w:hint="default"/>
      </w:rPr>
    </w:lvl>
    <w:lvl w:ilvl="3" w:tplc="71ECD50A">
      <w:numFmt w:val="bullet"/>
      <w:lvlText w:val="•"/>
      <w:lvlJc w:val="left"/>
      <w:pPr>
        <w:ind w:left="3586" w:hanging="365"/>
      </w:pPr>
      <w:rPr>
        <w:rFonts w:hint="default"/>
      </w:rPr>
    </w:lvl>
    <w:lvl w:ilvl="4" w:tplc="A064A23E">
      <w:numFmt w:val="bullet"/>
      <w:lvlText w:val="•"/>
      <w:lvlJc w:val="left"/>
      <w:pPr>
        <w:ind w:left="4468" w:hanging="365"/>
      </w:pPr>
      <w:rPr>
        <w:rFonts w:hint="default"/>
      </w:rPr>
    </w:lvl>
    <w:lvl w:ilvl="5" w:tplc="CFFCA5D2">
      <w:numFmt w:val="bullet"/>
      <w:lvlText w:val="•"/>
      <w:lvlJc w:val="left"/>
      <w:pPr>
        <w:ind w:left="5350" w:hanging="365"/>
      </w:pPr>
      <w:rPr>
        <w:rFonts w:hint="default"/>
      </w:rPr>
    </w:lvl>
    <w:lvl w:ilvl="6" w:tplc="11569212">
      <w:numFmt w:val="bullet"/>
      <w:lvlText w:val="•"/>
      <w:lvlJc w:val="left"/>
      <w:pPr>
        <w:ind w:left="6232" w:hanging="365"/>
      </w:pPr>
      <w:rPr>
        <w:rFonts w:hint="default"/>
      </w:rPr>
    </w:lvl>
    <w:lvl w:ilvl="7" w:tplc="67104400">
      <w:numFmt w:val="bullet"/>
      <w:lvlText w:val="•"/>
      <w:lvlJc w:val="left"/>
      <w:pPr>
        <w:ind w:left="7114" w:hanging="365"/>
      </w:pPr>
      <w:rPr>
        <w:rFonts w:hint="default"/>
      </w:rPr>
    </w:lvl>
    <w:lvl w:ilvl="8" w:tplc="0D1EB27C">
      <w:numFmt w:val="bullet"/>
      <w:lvlText w:val="•"/>
      <w:lvlJc w:val="left"/>
      <w:pPr>
        <w:ind w:left="7996" w:hanging="365"/>
      </w:pPr>
      <w:rPr>
        <w:rFonts w:hint="default"/>
      </w:rPr>
    </w:lvl>
  </w:abstractNum>
  <w:abstractNum w:abstractNumId="26">
    <w:nsid w:val="33493119"/>
    <w:multiLevelType w:val="hybridMultilevel"/>
    <w:tmpl w:val="6DB8AECC"/>
    <w:lvl w:ilvl="0" w:tplc="69C07388">
      <w:start w:val="1"/>
      <w:numFmt w:val="decimal"/>
      <w:lvlText w:val="%1."/>
      <w:lvlJc w:val="left"/>
      <w:pPr>
        <w:ind w:left="571" w:hanging="365"/>
      </w:pPr>
      <w:rPr>
        <w:rFonts w:ascii="Times New Roman" w:eastAsia="Times New Roman" w:hAnsi="Times New Roman" w:cs="Times New Roman" w:hint="default"/>
        <w:i/>
        <w:w w:val="99"/>
        <w:sz w:val="28"/>
        <w:szCs w:val="28"/>
      </w:rPr>
    </w:lvl>
    <w:lvl w:ilvl="1" w:tplc="88E2B1FC">
      <w:numFmt w:val="bullet"/>
      <w:lvlText w:val="•"/>
      <w:lvlJc w:val="left"/>
      <w:pPr>
        <w:ind w:left="1498" w:hanging="365"/>
      </w:pPr>
      <w:rPr>
        <w:rFonts w:hint="default"/>
      </w:rPr>
    </w:lvl>
    <w:lvl w:ilvl="2" w:tplc="B8228ACE">
      <w:numFmt w:val="bullet"/>
      <w:lvlText w:val="•"/>
      <w:lvlJc w:val="left"/>
      <w:pPr>
        <w:ind w:left="2416" w:hanging="365"/>
      </w:pPr>
      <w:rPr>
        <w:rFonts w:hint="default"/>
      </w:rPr>
    </w:lvl>
    <w:lvl w:ilvl="3" w:tplc="90E05ECE">
      <w:numFmt w:val="bullet"/>
      <w:lvlText w:val="•"/>
      <w:lvlJc w:val="left"/>
      <w:pPr>
        <w:ind w:left="3334" w:hanging="365"/>
      </w:pPr>
      <w:rPr>
        <w:rFonts w:hint="default"/>
      </w:rPr>
    </w:lvl>
    <w:lvl w:ilvl="4" w:tplc="7292A958">
      <w:numFmt w:val="bullet"/>
      <w:lvlText w:val="•"/>
      <w:lvlJc w:val="left"/>
      <w:pPr>
        <w:ind w:left="4252" w:hanging="365"/>
      </w:pPr>
      <w:rPr>
        <w:rFonts w:hint="default"/>
      </w:rPr>
    </w:lvl>
    <w:lvl w:ilvl="5" w:tplc="1962049E">
      <w:numFmt w:val="bullet"/>
      <w:lvlText w:val="•"/>
      <w:lvlJc w:val="left"/>
      <w:pPr>
        <w:ind w:left="5170" w:hanging="365"/>
      </w:pPr>
      <w:rPr>
        <w:rFonts w:hint="default"/>
      </w:rPr>
    </w:lvl>
    <w:lvl w:ilvl="6" w:tplc="9B9AD5DC">
      <w:numFmt w:val="bullet"/>
      <w:lvlText w:val="•"/>
      <w:lvlJc w:val="left"/>
      <w:pPr>
        <w:ind w:left="6088" w:hanging="365"/>
      </w:pPr>
      <w:rPr>
        <w:rFonts w:hint="default"/>
      </w:rPr>
    </w:lvl>
    <w:lvl w:ilvl="7" w:tplc="F8022FEC">
      <w:numFmt w:val="bullet"/>
      <w:lvlText w:val="•"/>
      <w:lvlJc w:val="left"/>
      <w:pPr>
        <w:ind w:left="7006" w:hanging="365"/>
      </w:pPr>
      <w:rPr>
        <w:rFonts w:hint="default"/>
      </w:rPr>
    </w:lvl>
    <w:lvl w:ilvl="8" w:tplc="C07622F0">
      <w:numFmt w:val="bullet"/>
      <w:lvlText w:val="•"/>
      <w:lvlJc w:val="left"/>
      <w:pPr>
        <w:ind w:left="7924" w:hanging="365"/>
      </w:pPr>
      <w:rPr>
        <w:rFonts w:hint="default"/>
      </w:rPr>
    </w:lvl>
  </w:abstractNum>
  <w:abstractNum w:abstractNumId="27">
    <w:nsid w:val="3519443B"/>
    <w:multiLevelType w:val="multilevel"/>
    <w:tmpl w:val="261434C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17"/>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36B73910"/>
    <w:multiLevelType w:val="hybridMultilevel"/>
    <w:tmpl w:val="CD2CBDF8"/>
    <w:lvl w:ilvl="0" w:tplc="BFA821A0">
      <w:start w:val="1"/>
      <w:numFmt w:val="decimal"/>
      <w:lvlText w:val="%1."/>
      <w:lvlJc w:val="left"/>
      <w:pPr>
        <w:tabs>
          <w:tab w:val="num" w:pos="1080"/>
        </w:tabs>
        <w:ind w:left="1080" w:hanging="360"/>
      </w:pPr>
      <w:rPr>
        <w:rFonts w:cs="Times New Roman"/>
      </w:rPr>
    </w:lvl>
    <w:lvl w:ilvl="1" w:tplc="55FE8A4C">
      <w:start w:val="1"/>
      <w:numFmt w:val="decimal"/>
      <w:lvlText w:val="%2."/>
      <w:lvlJc w:val="left"/>
      <w:pPr>
        <w:tabs>
          <w:tab w:val="num" w:pos="1800"/>
        </w:tabs>
        <w:ind w:left="180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9">
    <w:nsid w:val="36C320FB"/>
    <w:multiLevelType w:val="hybridMultilevel"/>
    <w:tmpl w:val="8800F5E0"/>
    <w:lvl w:ilvl="0" w:tplc="BABA2032">
      <w:start w:val="2"/>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30">
    <w:nsid w:val="38FF5440"/>
    <w:multiLevelType w:val="hybridMultilevel"/>
    <w:tmpl w:val="E924CCA6"/>
    <w:lvl w:ilvl="0" w:tplc="54EAE5C4">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2148"/>
        </w:tabs>
        <w:ind w:left="2148" w:hanging="360"/>
      </w:pPr>
    </w:lvl>
    <w:lvl w:ilvl="2" w:tplc="0419001B" w:tentative="1">
      <w:start w:val="1"/>
      <w:numFmt w:val="lowerRoman"/>
      <w:lvlText w:val="%3."/>
      <w:lvlJc w:val="right"/>
      <w:pPr>
        <w:tabs>
          <w:tab w:val="num" w:pos="2868"/>
        </w:tabs>
        <w:ind w:left="2868" w:hanging="180"/>
      </w:pPr>
    </w:lvl>
    <w:lvl w:ilvl="3" w:tplc="0419000F" w:tentative="1">
      <w:start w:val="1"/>
      <w:numFmt w:val="decimal"/>
      <w:lvlText w:val="%4."/>
      <w:lvlJc w:val="left"/>
      <w:pPr>
        <w:tabs>
          <w:tab w:val="num" w:pos="3588"/>
        </w:tabs>
        <w:ind w:left="3588" w:hanging="360"/>
      </w:pPr>
    </w:lvl>
    <w:lvl w:ilvl="4" w:tplc="04190019" w:tentative="1">
      <w:start w:val="1"/>
      <w:numFmt w:val="lowerLetter"/>
      <w:lvlText w:val="%5."/>
      <w:lvlJc w:val="left"/>
      <w:pPr>
        <w:tabs>
          <w:tab w:val="num" w:pos="4308"/>
        </w:tabs>
        <w:ind w:left="4308" w:hanging="360"/>
      </w:pPr>
    </w:lvl>
    <w:lvl w:ilvl="5" w:tplc="0419001B" w:tentative="1">
      <w:start w:val="1"/>
      <w:numFmt w:val="lowerRoman"/>
      <w:lvlText w:val="%6."/>
      <w:lvlJc w:val="right"/>
      <w:pPr>
        <w:tabs>
          <w:tab w:val="num" w:pos="5028"/>
        </w:tabs>
        <w:ind w:left="5028" w:hanging="180"/>
      </w:pPr>
    </w:lvl>
    <w:lvl w:ilvl="6" w:tplc="0419000F" w:tentative="1">
      <w:start w:val="1"/>
      <w:numFmt w:val="decimal"/>
      <w:lvlText w:val="%7."/>
      <w:lvlJc w:val="left"/>
      <w:pPr>
        <w:tabs>
          <w:tab w:val="num" w:pos="5748"/>
        </w:tabs>
        <w:ind w:left="5748" w:hanging="360"/>
      </w:pPr>
    </w:lvl>
    <w:lvl w:ilvl="7" w:tplc="04190019" w:tentative="1">
      <w:start w:val="1"/>
      <w:numFmt w:val="lowerLetter"/>
      <w:lvlText w:val="%8."/>
      <w:lvlJc w:val="left"/>
      <w:pPr>
        <w:tabs>
          <w:tab w:val="num" w:pos="6468"/>
        </w:tabs>
        <w:ind w:left="6468" w:hanging="360"/>
      </w:pPr>
    </w:lvl>
    <w:lvl w:ilvl="8" w:tplc="0419001B" w:tentative="1">
      <w:start w:val="1"/>
      <w:numFmt w:val="lowerRoman"/>
      <w:lvlText w:val="%9."/>
      <w:lvlJc w:val="right"/>
      <w:pPr>
        <w:tabs>
          <w:tab w:val="num" w:pos="7188"/>
        </w:tabs>
        <w:ind w:left="7188" w:hanging="180"/>
      </w:pPr>
    </w:lvl>
  </w:abstractNum>
  <w:abstractNum w:abstractNumId="31">
    <w:nsid w:val="3BE3286D"/>
    <w:multiLevelType w:val="hybridMultilevel"/>
    <w:tmpl w:val="7970313A"/>
    <w:lvl w:ilvl="0" w:tplc="4C085508">
      <w:start w:val="1"/>
      <w:numFmt w:val="decimal"/>
      <w:lvlText w:val="%1)"/>
      <w:lvlJc w:val="left"/>
      <w:pPr>
        <w:tabs>
          <w:tab w:val="num" w:pos="1020"/>
        </w:tabs>
        <w:ind w:left="1020" w:hanging="6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3E504F8D"/>
    <w:multiLevelType w:val="hybridMultilevel"/>
    <w:tmpl w:val="C854F8A6"/>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3">
    <w:nsid w:val="3FD34AED"/>
    <w:multiLevelType w:val="hybridMultilevel"/>
    <w:tmpl w:val="F7D40E2E"/>
    <w:lvl w:ilvl="0" w:tplc="81762410">
      <w:start w:val="3"/>
      <w:numFmt w:val="decimal"/>
      <w:lvlText w:val="%1."/>
      <w:lvlJc w:val="left"/>
      <w:pPr>
        <w:tabs>
          <w:tab w:val="num" w:pos="1380"/>
        </w:tabs>
        <w:ind w:left="1380" w:hanging="360"/>
      </w:pPr>
      <w:rPr>
        <w:rFonts w:hint="default"/>
      </w:rPr>
    </w:lvl>
    <w:lvl w:ilvl="1" w:tplc="04190019">
      <w:start w:val="1"/>
      <w:numFmt w:val="lowerLetter"/>
      <w:lvlText w:val="%2."/>
      <w:lvlJc w:val="left"/>
      <w:pPr>
        <w:tabs>
          <w:tab w:val="num" w:pos="2100"/>
        </w:tabs>
        <w:ind w:left="2100" w:hanging="360"/>
      </w:pPr>
    </w:lvl>
    <w:lvl w:ilvl="2" w:tplc="0419001B" w:tentative="1">
      <w:start w:val="1"/>
      <w:numFmt w:val="lowerRoman"/>
      <w:lvlText w:val="%3."/>
      <w:lvlJc w:val="right"/>
      <w:pPr>
        <w:tabs>
          <w:tab w:val="num" w:pos="2820"/>
        </w:tabs>
        <w:ind w:left="2820" w:hanging="180"/>
      </w:pPr>
    </w:lvl>
    <w:lvl w:ilvl="3" w:tplc="0419000F" w:tentative="1">
      <w:start w:val="1"/>
      <w:numFmt w:val="decimal"/>
      <w:lvlText w:val="%4."/>
      <w:lvlJc w:val="left"/>
      <w:pPr>
        <w:tabs>
          <w:tab w:val="num" w:pos="3540"/>
        </w:tabs>
        <w:ind w:left="3540" w:hanging="360"/>
      </w:pPr>
    </w:lvl>
    <w:lvl w:ilvl="4" w:tplc="04190019" w:tentative="1">
      <w:start w:val="1"/>
      <w:numFmt w:val="lowerLetter"/>
      <w:lvlText w:val="%5."/>
      <w:lvlJc w:val="left"/>
      <w:pPr>
        <w:tabs>
          <w:tab w:val="num" w:pos="4260"/>
        </w:tabs>
        <w:ind w:left="4260" w:hanging="360"/>
      </w:pPr>
    </w:lvl>
    <w:lvl w:ilvl="5" w:tplc="0419001B" w:tentative="1">
      <w:start w:val="1"/>
      <w:numFmt w:val="lowerRoman"/>
      <w:lvlText w:val="%6."/>
      <w:lvlJc w:val="right"/>
      <w:pPr>
        <w:tabs>
          <w:tab w:val="num" w:pos="4980"/>
        </w:tabs>
        <w:ind w:left="4980" w:hanging="180"/>
      </w:pPr>
    </w:lvl>
    <w:lvl w:ilvl="6" w:tplc="0419000F" w:tentative="1">
      <w:start w:val="1"/>
      <w:numFmt w:val="decimal"/>
      <w:lvlText w:val="%7."/>
      <w:lvlJc w:val="left"/>
      <w:pPr>
        <w:tabs>
          <w:tab w:val="num" w:pos="5700"/>
        </w:tabs>
        <w:ind w:left="5700" w:hanging="360"/>
      </w:pPr>
    </w:lvl>
    <w:lvl w:ilvl="7" w:tplc="04190019" w:tentative="1">
      <w:start w:val="1"/>
      <w:numFmt w:val="lowerLetter"/>
      <w:lvlText w:val="%8."/>
      <w:lvlJc w:val="left"/>
      <w:pPr>
        <w:tabs>
          <w:tab w:val="num" w:pos="6420"/>
        </w:tabs>
        <w:ind w:left="6420" w:hanging="360"/>
      </w:pPr>
    </w:lvl>
    <w:lvl w:ilvl="8" w:tplc="0419001B" w:tentative="1">
      <w:start w:val="1"/>
      <w:numFmt w:val="lowerRoman"/>
      <w:lvlText w:val="%9."/>
      <w:lvlJc w:val="right"/>
      <w:pPr>
        <w:tabs>
          <w:tab w:val="num" w:pos="7140"/>
        </w:tabs>
        <w:ind w:left="7140" w:hanging="180"/>
      </w:pPr>
    </w:lvl>
  </w:abstractNum>
  <w:abstractNum w:abstractNumId="34">
    <w:nsid w:val="458F307D"/>
    <w:multiLevelType w:val="hybridMultilevel"/>
    <w:tmpl w:val="90DE00C8"/>
    <w:lvl w:ilvl="0" w:tplc="F342C15C">
      <w:start w:val="1"/>
      <w:numFmt w:val="decimal"/>
      <w:lvlText w:val="%1."/>
      <w:lvlJc w:val="left"/>
      <w:pPr>
        <w:ind w:left="720" w:hanging="360"/>
      </w:pPr>
      <w:rPr>
        <w:rFonts w:eastAsia="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48B641BB"/>
    <w:multiLevelType w:val="hybridMultilevel"/>
    <w:tmpl w:val="BE6021EA"/>
    <w:lvl w:ilvl="0" w:tplc="058401DE">
      <w:start w:val="1"/>
      <w:numFmt w:val="bullet"/>
      <w:lvlText w:val="-"/>
      <w:lvlJc w:val="left"/>
      <w:pPr>
        <w:tabs>
          <w:tab w:val="num" w:pos="2329"/>
        </w:tabs>
        <w:ind w:left="2329" w:hanging="360"/>
      </w:pPr>
      <w:rPr>
        <w:rFonts w:ascii="Times New Roman" w:hAnsi="Times New Roman" w:cs="Times New Roman"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36">
    <w:nsid w:val="4C940FA6"/>
    <w:multiLevelType w:val="hybridMultilevel"/>
    <w:tmpl w:val="07F4930E"/>
    <w:lvl w:ilvl="0" w:tplc="37C28FBE">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4CA779F9"/>
    <w:multiLevelType w:val="hybridMultilevel"/>
    <w:tmpl w:val="3C0A9DE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8">
    <w:nsid w:val="511D0338"/>
    <w:multiLevelType w:val="hybridMultilevel"/>
    <w:tmpl w:val="659ED654"/>
    <w:lvl w:ilvl="0" w:tplc="28EEA640">
      <w:start w:val="1"/>
      <w:numFmt w:val="upperLetter"/>
      <w:lvlText w:val="%1)"/>
      <w:lvlJc w:val="left"/>
      <w:pPr>
        <w:ind w:left="1413" w:hanging="42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9">
    <w:nsid w:val="51AF7A28"/>
    <w:multiLevelType w:val="hybridMultilevel"/>
    <w:tmpl w:val="0F9AD0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52140366"/>
    <w:multiLevelType w:val="hybridMultilevel"/>
    <w:tmpl w:val="3DD09DE0"/>
    <w:lvl w:ilvl="0" w:tplc="8A9C274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1">
    <w:nsid w:val="540C2580"/>
    <w:multiLevelType w:val="hybridMultilevel"/>
    <w:tmpl w:val="804C4AFA"/>
    <w:lvl w:ilvl="0" w:tplc="1226AE1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
    <w:nsid w:val="55764550"/>
    <w:multiLevelType w:val="hybridMultilevel"/>
    <w:tmpl w:val="6512C5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57ED6E35"/>
    <w:multiLevelType w:val="multilevel"/>
    <w:tmpl w:val="ABB6065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17"/>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58D93D5C"/>
    <w:multiLevelType w:val="hybridMultilevel"/>
    <w:tmpl w:val="1DFCB9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5C980D86"/>
    <w:multiLevelType w:val="hybridMultilevel"/>
    <w:tmpl w:val="0CA8016A"/>
    <w:lvl w:ilvl="0" w:tplc="9FE80FF6">
      <w:start w:val="1"/>
      <w:numFmt w:val="bullet"/>
      <w:lvlText w:val=""/>
      <w:lvlJc w:val="left"/>
      <w:pPr>
        <w:tabs>
          <w:tab w:val="num" w:pos="1068"/>
        </w:tabs>
        <w:ind w:left="1068" w:hanging="360"/>
      </w:pPr>
      <w:rPr>
        <w:rFonts w:ascii="Symbol" w:hAnsi="Symbol" w:hint="default"/>
      </w:rPr>
    </w:lvl>
    <w:lvl w:ilvl="1" w:tplc="04190003" w:tentative="1">
      <w:start w:val="1"/>
      <w:numFmt w:val="bullet"/>
      <w:lvlText w:val="o"/>
      <w:lvlJc w:val="left"/>
      <w:pPr>
        <w:tabs>
          <w:tab w:val="num" w:pos="1068"/>
        </w:tabs>
        <w:ind w:left="1068" w:hanging="360"/>
      </w:pPr>
      <w:rPr>
        <w:rFonts w:ascii="Courier New" w:hAnsi="Courier New" w:cs="Courier New" w:hint="default"/>
      </w:rPr>
    </w:lvl>
    <w:lvl w:ilvl="2" w:tplc="04190005" w:tentative="1">
      <w:start w:val="1"/>
      <w:numFmt w:val="bullet"/>
      <w:lvlText w:val=""/>
      <w:lvlJc w:val="left"/>
      <w:pPr>
        <w:tabs>
          <w:tab w:val="num" w:pos="1788"/>
        </w:tabs>
        <w:ind w:left="1788" w:hanging="360"/>
      </w:pPr>
      <w:rPr>
        <w:rFonts w:ascii="Wingdings" w:hAnsi="Wingdings" w:hint="default"/>
      </w:rPr>
    </w:lvl>
    <w:lvl w:ilvl="3" w:tplc="04190001" w:tentative="1">
      <w:start w:val="1"/>
      <w:numFmt w:val="bullet"/>
      <w:lvlText w:val=""/>
      <w:lvlJc w:val="left"/>
      <w:pPr>
        <w:tabs>
          <w:tab w:val="num" w:pos="2508"/>
        </w:tabs>
        <w:ind w:left="2508" w:hanging="360"/>
      </w:pPr>
      <w:rPr>
        <w:rFonts w:ascii="Symbol" w:hAnsi="Symbol" w:hint="default"/>
      </w:rPr>
    </w:lvl>
    <w:lvl w:ilvl="4" w:tplc="04190003" w:tentative="1">
      <w:start w:val="1"/>
      <w:numFmt w:val="bullet"/>
      <w:lvlText w:val="o"/>
      <w:lvlJc w:val="left"/>
      <w:pPr>
        <w:tabs>
          <w:tab w:val="num" w:pos="3228"/>
        </w:tabs>
        <w:ind w:left="3228" w:hanging="360"/>
      </w:pPr>
      <w:rPr>
        <w:rFonts w:ascii="Courier New" w:hAnsi="Courier New" w:cs="Courier New" w:hint="default"/>
      </w:rPr>
    </w:lvl>
    <w:lvl w:ilvl="5" w:tplc="04190005" w:tentative="1">
      <w:start w:val="1"/>
      <w:numFmt w:val="bullet"/>
      <w:lvlText w:val=""/>
      <w:lvlJc w:val="left"/>
      <w:pPr>
        <w:tabs>
          <w:tab w:val="num" w:pos="3948"/>
        </w:tabs>
        <w:ind w:left="3948" w:hanging="360"/>
      </w:pPr>
      <w:rPr>
        <w:rFonts w:ascii="Wingdings" w:hAnsi="Wingdings" w:hint="default"/>
      </w:rPr>
    </w:lvl>
    <w:lvl w:ilvl="6" w:tplc="04190001" w:tentative="1">
      <w:start w:val="1"/>
      <w:numFmt w:val="bullet"/>
      <w:lvlText w:val=""/>
      <w:lvlJc w:val="left"/>
      <w:pPr>
        <w:tabs>
          <w:tab w:val="num" w:pos="4668"/>
        </w:tabs>
        <w:ind w:left="4668" w:hanging="360"/>
      </w:pPr>
      <w:rPr>
        <w:rFonts w:ascii="Symbol" w:hAnsi="Symbol" w:hint="default"/>
      </w:rPr>
    </w:lvl>
    <w:lvl w:ilvl="7" w:tplc="04190003" w:tentative="1">
      <w:start w:val="1"/>
      <w:numFmt w:val="bullet"/>
      <w:lvlText w:val="o"/>
      <w:lvlJc w:val="left"/>
      <w:pPr>
        <w:tabs>
          <w:tab w:val="num" w:pos="5388"/>
        </w:tabs>
        <w:ind w:left="5388" w:hanging="360"/>
      </w:pPr>
      <w:rPr>
        <w:rFonts w:ascii="Courier New" w:hAnsi="Courier New" w:cs="Courier New" w:hint="default"/>
      </w:rPr>
    </w:lvl>
    <w:lvl w:ilvl="8" w:tplc="04190005" w:tentative="1">
      <w:start w:val="1"/>
      <w:numFmt w:val="bullet"/>
      <w:lvlText w:val=""/>
      <w:lvlJc w:val="left"/>
      <w:pPr>
        <w:tabs>
          <w:tab w:val="num" w:pos="6108"/>
        </w:tabs>
        <w:ind w:left="6108" w:hanging="360"/>
      </w:pPr>
      <w:rPr>
        <w:rFonts w:ascii="Wingdings" w:hAnsi="Wingdings" w:hint="default"/>
      </w:rPr>
    </w:lvl>
  </w:abstractNum>
  <w:abstractNum w:abstractNumId="46">
    <w:nsid w:val="5D55625A"/>
    <w:multiLevelType w:val="hybridMultilevel"/>
    <w:tmpl w:val="90A0D416"/>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7">
    <w:nsid w:val="5F9E7F09"/>
    <w:multiLevelType w:val="hybridMultilevel"/>
    <w:tmpl w:val="2AF2F74E"/>
    <w:lvl w:ilvl="0" w:tplc="3C3E6A34">
      <w:start w:val="1"/>
      <w:numFmt w:val="decimal"/>
      <w:lvlText w:val="%1."/>
      <w:lvlJc w:val="left"/>
      <w:pPr>
        <w:tabs>
          <w:tab w:val="num" w:pos="660"/>
        </w:tabs>
        <w:ind w:left="660" w:hanging="360"/>
      </w:pPr>
      <w:rPr>
        <w:rFonts w:hint="default"/>
      </w:rPr>
    </w:lvl>
    <w:lvl w:ilvl="1" w:tplc="0C8CA020">
      <w:start w:val="1"/>
      <w:numFmt w:val="decimal"/>
      <w:lvlText w:val="%2."/>
      <w:lvlJc w:val="left"/>
      <w:pPr>
        <w:tabs>
          <w:tab w:val="num" w:pos="1380"/>
        </w:tabs>
        <w:ind w:left="1380" w:hanging="360"/>
      </w:pPr>
      <w:rPr>
        <w:rFonts w:hint="default"/>
      </w:rPr>
    </w:lvl>
    <w:lvl w:ilvl="2" w:tplc="0419001B" w:tentative="1">
      <w:start w:val="1"/>
      <w:numFmt w:val="lowerRoman"/>
      <w:lvlText w:val="%3."/>
      <w:lvlJc w:val="right"/>
      <w:pPr>
        <w:tabs>
          <w:tab w:val="num" w:pos="2100"/>
        </w:tabs>
        <w:ind w:left="2100" w:hanging="180"/>
      </w:pPr>
    </w:lvl>
    <w:lvl w:ilvl="3" w:tplc="0419000F" w:tentative="1">
      <w:start w:val="1"/>
      <w:numFmt w:val="decimal"/>
      <w:lvlText w:val="%4."/>
      <w:lvlJc w:val="left"/>
      <w:pPr>
        <w:tabs>
          <w:tab w:val="num" w:pos="2820"/>
        </w:tabs>
        <w:ind w:left="2820" w:hanging="360"/>
      </w:pPr>
    </w:lvl>
    <w:lvl w:ilvl="4" w:tplc="04190019" w:tentative="1">
      <w:start w:val="1"/>
      <w:numFmt w:val="lowerLetter"/>
      <w:lvlText w:val="%5."/>
      <w:lvlJc w:val="left"/>
      <w:pPr>
        <w:tabs>
          <w:tab w:val="num" w:pos="3540"/>
        </w:tabs>
        <w:ind w:left="3540" w:hanging="360"/>
      </w:pPr>
    </w:lvl>
    <w:lvl w:ilvl="5" w:tplc="0419001B" w:tentative="1">
      <w:start w:val="1"/>
      <w:numFmt w:val="lowerRoman"/>
      <w:lvlText w:val="%6."/>
      <w:lvlJc w:val="right"/>
      <w:pPr>
        <w:tabs>
          <w:tab w:val="num" w:pos="4260"/>
        </w:tabs>
        <w:ind w:left="4260" w:hanging="180"/>
      </w:pPr>
    </w:lvl>
    <w:lvl w:ilvl="6" w:tplc="0419000F" w:tentative="1">
      <w:start w:val="1"/>
      <w:numFmt w:val="decimal"/>
      <w:lvlText w:val="%7."/>
      <w:lvlJc w:val="left"/>
      <w:pPr>
        <w:tabs>
          <w:tab w:val="num" w:pos="4980"/>
        </w:tabs>
        <w:ind w:left="4980" w:hanging="360"/>
      </w:pPr>
    </w:lvl>
    <w:lvl w:ilvl="7" w:tplc="04190019" w:tentative="1">
      <w:start w:val="1"/>
      <w:numFmt w:val="lowerLetter"/>
      <w:lvlText w:val="%8."/>
      <w:lvlJc w:val="left"/>
      <w:pPr>
        <w:tabs>
          <w:tab w:val="num" w:pos="5700"/>
        </w:tabs>
        <w:ind w:left="5700" w:hanging="360"/>
      </w:pPr>
    </w:lvl>
    <w:lvl w:ilvl="8" w:tplc="0419001B" w:tentative="1">
      <w:start w:val="1"/>
      <w:numFmt w:val="lowerRoman"/>
      <w:lvlText w:val="%9."/>
      <w:lvlJc w:val="right"/>
      <w:pPr>
        <w:tabs>
          <w:tab w:val="num" w:pos="6420"/>
        </w:tabs>
        <w:ind w:left="6420" w:hanging="180"/>
      </w:pPr>
    </w:lvl>
  </w:abstractNum>
  <w:abstractNum w:abstractNumId="48">
    <w:nsid w:val="629837B3"/>
    <w:multiLevelType w:val="hybridMultilevel"/>
    <w:tmpl w:val="9498F5C8"/>
    <w:lvl w:ilvl="0" w:tplc="D60AF0F6">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9">
    <w:nsid w:val="66E41513"/>
    <w:multiLevelType w:val="hybridMultilevel"/>
    <w:tmpl w:val="544674BE"/>
    <w:lvl w:ilvl="0" w:tplc="0F98AFEE">
      <w:numFmt w:val="bullet"/>
      <w:lvlText w:val="-"/>
      <w:lvlJc w:val="left"/>
      <w:pPr>
        <w:ind w:left="216" w:hanging="202"/>
      </w:pPr>
      <w:rPr>
        <w:rFonts w:ascii="Times New Roman" w:eastAsia="Times New Roman" w:hAnsi="Times New Roman" w:cs="Times New Roman" w:hint="default"/>
        <w:w w:val="99"/>
        <w:sz w:val="28"/>
        <w:szCs w:val="28"/>
      </w:rPr>
    </w:lvl>
    <w:lvl w:ilvl="1" w:tplc="DB5C12C8">
      <w:numFmt w:val="bullet"/>
      <w:lvlText w:val="•"/>
      <w:lvlJc w:val="left"/>
      <w:pPr>
        <w:ind w:left="1174" w:hanging="202"/>
      </w:pPr>
      <w:rPr>
        <w:rFonts w:hint="default"/>
      </w:rPr>
    </w:lvl>
    <w:lvl w:ilvl="2" w:tplc="C73E24D0">
      <w:numFmt w:val="bullet"/>
      <w:lvlText w:val="•"/>
      <w:lvlJc w:val="left"/>
      <w:pPr>
        <w:ind w:left="2128" w:hanging="202"/>
      </w:pPr>
      <w:rPr>
        <w:rFonts w:hint="default"/>
      </w:rPr>
    </w:lvl>
    <w:lvl w:ilvl="3" w:tplc="915E64CE">
      <w:numFmt w:val="bullet"/>
      <w:lvlText w:val="•"/>
      <w:lvlJc w:val="left"/>
      <w:pPr>
        <w:ind w:left="3082" w:hanging="202"/>
      </w:pPr>
      <w:rPr>
        <w:rFonts w:hint="default"/>
      </w:rPr>
    </w:lvl>
    <w:lvl w:ilvl="4" w:tplc="CDBA108C">
      <w:numFmt w:val="bullet"/>
      <w:lvlText w:val="•"/>
      <w:lvlJc w:val="left"/>
      <w:pPr>
        <w:ind w:left="4036" w:hanging="202"/>
      </w:pPr>
      <w:rPr>
        <w:rFonts w:hint="default"/>
      </w:rPr>
    </w:lvl>
    <w:lvl w:ilvl="5" w:tplc="44225184">
      <w:numFmt w:val="bullet"/>
      <w:lvlText w:val="•"/>
      <w:lvlJc w:val="left"/>
      <w:pPr>
        <w:ind w:left="4990" w:hanging="202"/>
      </w:pPr>
      <w:rPr>
        <w:rFonts w:hint="default"/>
      </w:rPr>
    </w:lvl>
    <w:lvl w:ilvl="6" w:tplc="A2CA9B66">
      <w:numFmt w:val="bullet"/>
      <w:lvlText w:val="•"/>
      <w:lvlJc w:val="left"/>
      <w:pPr>
        <w:ind w:left="5944" w:hanging="202"/>
      </w:pPr>
      <w:rPr>
        <w:rFonts w:hint="default"/>
      </w:rPr>
    </w:lvl>
    <w:lvl w:ilvl="7" w:tplc="4442ECAE">
      <w:numFmt w:val="bullet"/>
      <w:lvlText w:val="•"/>
      <w:lvlJc w:val="left"/>
      <w:pPr>
        <w:ind w:left="6898" w:hanging="202"/>
      </w:pPr>
      <w:rPr>
        <w:rFonts w:hint="default"/>
      </w:rPr>
    </w:lvl>
    <w:lvl w:ilvl="8" w:tplc="7C76574C">
      <w:numFmt w:val="bullet"/>
      <w:lvlText w:val="•"/>
      <w:lvlJc w:val="left"/>
      <w:pPr>
        <w:ind w:left="7852" w:hanging="202"/>
      </w:pPr>
      <w:rPr>
        <w:rFonts w:hint="default"/>
      </w:rPr>
    </w:lvl>
  </w:abstractNum>
  <w:abstractNum w:abstractNumId="50">
    <w:nsid w:val="6D4B1A83"/>
    <w:multiLevelType w:val="hybridMultilevel"/>
    <w:tmpl w:val="6FF8EA20"/>
    <w:lvl w:ilvl="0" w:tplc="37C28FBE">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1">
    <w:nsid w:val="6F3474DD"/>
    <w:multiLevelType w:val="hybridMultilevel"/>
    <w:tmpl w:val="39920F9A"/>
    <w:lvl w:ilvl="0" w:tplc="7D8A74F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2">
    <w:nsid w:val="72D82861"/>
    <w:multiLevelType w:val="hybridMultilevel"/>
    <w:tmpl w:val="8B7EED74"/>
    <w:lvl w:ilvl="0" w:tplc="7976384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3">
    <w:nsid w:val="75940E9C"/>
    <w:multiLevelType w:val="hybridMultilevel"/>
    <w:tmpl w:val="6D4C8506"/>
    <w:lvl w:ilvl="0" w:tplc="A1408284">
      <w:start w:val="1"/>
      <w:numFmt w:val="decimal"/>
      <w:lvlText w:val="%1."/>
      <w:lvlJc w:val="left"/>
      <w:pPr>
        <w:ind w:left="936" w:hanging="365"/>
      </w:pPr>
      <w:rPr>
        <w:rFonts w:ascii="Times New Roman" w:eastAsia="Times New Roman" w:hAnsi="Times New Roman" w:cs="Times New Roman" w:hint="default"/>
        <w:i/>
        <w:w w:val="99"/>
        <w:sz w:val="28"/>
        <w:szCs w:val="28"/>
      </w:rPr>
    </w:lvl>
    <w:lvl w:ilvl="1" w:tplc="609A5B8E">
      <w:numFmt w:val="bullet"/>
      <w:lvlText w:val="•"/>
      <w:lvlJc w:val="left"/>
      <w:pPr>
        <w:ind w:left="1822" w:hanging="365"/>
      </w:pPr>
      <w:rPr>
        <w:rFonts w:hint="default"/>
      </w:rPr>
    </w:lvl>
    <w:lvl w:ilvl="2" w:tplc="CC9E6C3A">
      <w:numFmt w:val="bullet"/>
      <w:lvlText w:val="•"/>
      <w:lvlJc w:val="left"/>
      <w:pPr>
        <w:ind w:left="2704" w:hanging="365"/>
      </w:pPr>
      <w:rPr>
        <w:rFonts w:hint="default"/>
      </w:rPr>
    </w:lvl>
    <w:lvl w:ilvl="3" w:tplc="8A86CB9A">
      <w:numFmt w:val="bullet"/>
      <w:lvlText w:val="•"/>
      <w:lvlJc w:val="left"/>
      <w:pPr>
        <w:ind w:left="3586" w:hanging="365"/>
      </w:pPr>
      <w:rPr>
        <w:rFonts w:hint="default"/>
      </w:rPr>
    </w:lvl>
    <w:lvl w:ilvl="4" w:tplc="58A897E0">
      <w:numFmt w:val="bullet"/>
      <w:lvlText w:val="•"/>
      <w:lvlJc w:val="left"/>
      <w:pPr>
        <w:ind w:left="4468" w:hanging="365"/>
      </w:pPr>
      <w:rPr>
        <w:rFonts w:hint="default"/>
      </w:rPr>
    </w:lvl>
    <w:lvl w:ilvl="5" w:tplc="E3FE3BFC">
      <w:numFmt w:val="bullet"/>
      <w:lvlText w:val="•"/>
      <w:lvlJc w:val="left"/>
      <w:pPr>
        <w:ind w:left="5350" w:hanging="365"/>
      </w:pPr>
      <w:rPr>
        <w:rFonts w:hint="default"/>
      </w:rPr>
    </w:lvl>
    <w:lvl w:ilvl="6" w:tplc="A76457E4">
      <w:numFmt w:val="bullet"/>
      <w:lvlText w:val="•"/>
      <w:lvlJc w:val="left"/>
      <w:pPr>
        <w:ind w:left="6232" w:hanging="365"/>
      </w:pPr>
      <w:rPr>
        <w:rFonts w:hint="default"/>
      </w:rPr>
    </w:lvl>
    <w:lvl w:ilvl="7" w:tplc="19D2F08E">
      <w:numFmt w:val="bullet"/>
      <w:lvlText w:val="•"/>
      <w:lvlJc w:val="left"/>
      <w:pPr>
        <w:ind w:left="7114" w:hanging="365"/>
      </w:pPr>
      <w:rPr>
        <w:rFonts w:hint="default"/>
      </w:rPr>
    </w:lvl>
    <w:lvl w:ilvl="8" w:tplc="2F3C9AE0">
      <w:numFmt w:val="bullet"/>
      <w:lvlText w:val="•"/>
      <w:lvlJc w:val="left"/>
      <w:pPr>
        <w:ind w:left="7996" w:hanging="365"/>
      </w:pPr>
      <w:rPr>
        <w:rFonts w:hint="default"/>
      </w:rPr>
    </w:lvl>
  </w:abstractNum>
  <w:abstractNum w:abstractNumId="54">
    <w:nsid w:val="77FB1B16"/>
    <w:multiLevelType w:val="hybridMultilevel"/>
    <w:tmpl w:val="618A612E"/>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5">
    <w:nsid w:val="78703A3D"/>
    <w:multiLevelType w:val="multilevel"/>
    <w:tmpl w:val="8D4AD4B4"/>
    <w:lvl w:ilvl="0">
      <w:start w:val="1"/>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4"/>
        <w:szCs w:val="17"/>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nsid w:val="7A420CE8"/>
    <w:multiLevelType w:val="hybridMultilevel"/>
    <w:tmpl w:val="85CA2BAA"/>
    <w:lvl w:ilvl="0" w:tplc="5DCCF8D6">
      <w:start w:val="1"/>
      <w:numFmt w:val="decimal"/>
      <w:lvlText w:val="%1."/>
      <w:lvlJc w:val="left"/>
      <w:pPr>
        <w:ind w:left="936" w:hanging="365"/>
      </w:pPr>
      <w:rPr>
        <w:rFonts w:ascii="Times New Roman" w:eastAsia="Times New Roman" w:hAnsi="Times New Roman" w:cs="Times New Roman" w:hint="default"/>
        <w:i/>
        <w:w w:val="99"/>
        <w:sz w:val="28"/>
        <w:szCs w:val="28"/>
      </w:rPr>
    </w:lvl>
    <w:lvl w:ilvl="1" w:tplc="BA4226FA">
      <w:numFmt w:val="bullet"/>
      <w:lvlText w:val="•"/>
      <w:lvlJc w:val="left"/>
      <w:pPr>
        <w:ind w:left="1822" w:hanging="365"/>
      </w:pPr>
      <w:rPr>
        <w:rFonts w:hint="default"/>
      </w:rPr>
    </w:lvl>
    <w:lvl w:ilvl="2" w:tplc="AD24C8A0">
      <w:numFmt w:val="bullet"/>
      <w:lvlText w:val="•"/>
      <w:lvlJc w:val="left"/>
      <w:pPr>
        <w:ind w:left="2704" w:hanging="365"/>
      </w:pPr>
      <w:rPr>
        <w:rFonts w:hint="default"/>
      </w:rPr>
    </w:lvl>
    <w:lvl w:ilvl="3" w:tplc="1C86B39E">
      <w:numFmt w:val="bullet"/>
      <w:lvlText w:val="•"/>
      <w:lvlJc w:val="left"/>
      <w:pPr>
        <w:ind w:left="3586" w:hanging="365"/>
      </w:pPr>
      <w:rPr>
        <w:rFonts w:hint="default"/>
      </w:rPr>
    </w:lvl>
    <w:lvl w:ilvl="4" w:tplc="47F4D978">
      <w:numFmt w:val="bullet"/>
      <w:lvlText w:val="•"/>
      <w:lvlJc w:val="left"/>
      <w:pPr>
        <w:ind w:left="4468" w:hanging="365"/>
      </w:pPr>
      <w:rPr>
        <w:rFonts w:hint="default"/>
      </w:rPr>
    </w:lvl>
    <w:lvl w:ilvl="5" w:tplc="54D031CE">
      <w:numFmt w:val="bullet"/>
      <w:lvlText w:val="•"/>
      <w:lvlJc w:val="left"/>
      <w:pPr>
        <w:ind w:left="5350" w:hanging="365"/>
      </w:pPr>
      <w:rPr>
        <w:rFonts w:hint="default"/>
      </w:rPr>
    </w:lvl>
    <w:lvl w:ilvl="6" w:tplc="1F2425F6">
      <w:numFmt w:val="bullet"/>
      <w:lvlText w:val="•"/>
      <w:lvlJc w:val="left"/>
      <w:pPr>
        <w:ind w:left="6232" w:hanging="365"/>
      </w:pPr>
      <w:rPr>
        <w:rFonts w:hint="default"/>
      </w:rPr>
    </w:lvl>
    <w:lvl w:ilvl="7" w:tplc="A52060AC">
      <w:numFmt w:val="bullet"/>
      <w:lvlText w:val="•"/>
      <w:lvlJc w:val="left"/>
      <w:pPr>
        <w:ind w:left="7114" w:hanging="365"/>
      </w:pPr>
      <w:rPr>
        <w:rFonts w:hint="default"/>
      </w:rPr>
    </w:lvl>
    <w:lvl w:ilvl="8" w:tplc="314A4248">
      <w:numFmt w:val="bullet"/>
      <w:lvlText w:val="•"/>
      <w:lvlJc w:val="left"/>
      <w:pPr>
        <w:ind w:left="7996" w:hanging="365"/>
      </w:pPr>
      <w:rPr>
        <w:rFonts w:hint="default"/>
      </w:rPr>
    </w:lvl>
  </w:abstractNum>
  <w:abstractNum w:abstractNumId="57">
    <w:nsid w:val="7B7334D3"/>
    <w:multiLevelType w:val="hybridMultilevel"/>
    <w:tmpl w:val="5C76B440"/>
    <w:lvl w:ilvl="0" w:tplc="CEE81DF4">
      <w:start w:val="1"/>
      <w:numFmt w:val="decimal"/>
      <w:lvlText w:val="%1)"/>
      <w:lvlJc w:val="left"/>
      <w:pPr>
        <w:tabs>
          <w:tab w:val="num" w:pos="1764"/>
        </w:tabs>
        <w:ind w:left="1764" w:hanging="1080"/>
      </w:pPr>
      <w:rPr>
        <w:rFonts w:hint="default"/>
      </w:rPr>
    </w:lvl>
    <w:lvl w:ilvl="1" w:tplc="04190019" w:tentative="1">
      <w:start w:val="1"/>
      <w:numFmt w:val="lowerLetter"/>
      <w:lvlText w:val="%2."/>
      <w:lvlJc w:val="left"/>
      <w:pPr>
        <w:tabs>
          <w:tab w:val="num" w:pos="1764"/>
        </w:tabs>
        <w:ind w:left="1764" w:hanging="360"/>
      </w:pPr>
    </w:lvl>
    <w:lvl w:ilvl="2" w:tplc="0419001B" w:tentative="1">
      <w:start w:val="1"/>
      <w:numFmt w:val="lowerRoman"/>
      <w:lvlText w:val="%3."/>
      <w:lvlJc w:val="right"/>
      <w:pPr>
        <w:tabs>
          <w:tab w:val="num" w:pos="2484"/>
        </w:tabs>
        <w:ind w:left="2484" w:hanging="180"/>
      </w:pPr>
    </w:lvl>
    <w:lvl w:ilvl="3" w:tplc="0419000F" w:tentative="1">
      <w:start w:val="1"/>
      <w:numFmt w:val="decimal"/>
      <w:lvlText w:val="%4."/>
      <w:lvlJc w:val="left"/>
      <w:pPr>
        <w:tabs>
          <w:tab w:val="num" w:pos="3204"/>
        </w:tabs>
        <w:ind w:left="3204" w:hanging="360"/>
      </w:pPr>
    </w:lvl>
    <w:lvl w:ilvl="4" w:tplc="04190019" w:tentative="1">
      <w:start w:val="1"/>
      <w:numFmt w:val="lowerLetter"/>
      <w:lvlText w:val="%5."/>
      <w:lvlJc w:val="left"/>
      <w:pPr>
        <w:tabs>
          <w:tab w:val="num" w:pos="3924"/>
        </w:tabs>
        <w:ind w:left="3924" w:hanging="360"/>
      </w:pPr>
    </w:lvl>
    <w:lvl w:ilvl="5" w:tplc="0419001B" w:tentative="1">
      <w:start w:val="1"/>
      <w:numFmt w:val="lowerRoman"/>
      <w:lvlText w:val="%6."/>
      <w:lvlJc w:val="right"/>
      <w:pPr>
        <w:tabs>
          <w:tab w:val="num" w:pos="4644"/>
        </w:tabs>
        <w:ind w:left="4644" w:hanging="180"/>
      </w:pPr>
    </w:lvl>
    <w:lvl w:ilvl="6" w:tplc="0419000F" w:tentative="1">
      <w:start w:val="1"/>
      <w:numFmt w:val="decimal"/>
      <w:lvlText w:val="%7."/>
      <w:lvlJc w:val="left"/>
      <w:pPr>
        <w:tabs>
          <w:tab w:val="num" w:pos="5364"/>
        </w:tabs>
        <w:ind w:left="5364" w:hanging="360"/>
      </w:pPr>
    </w:lvl>
    <w:lvl w:ilvl="7" w:tplc="04190019" w:tentative="1">
      <w:start w:val="1"/>
      <w:numFmt w:val="lowerLetter"/>
      <w:lvlText w:val="%8."/>
      <w:lvlJc w:val="left"/>
      <w:pPr>
        <w:tabs>
          <w:tab w:val="num" w:pos="6084"/>
        </w:tabs>
        <w:ind w:left="6084" w:hanging="360"/>
      </w:pPr>
    </w:lvl>
    <w:lvl w:ilvl="8" w:tplc="0419001B" w:tentative="1">
      <w:start w:val="1"/>
      <w:numFmt w:val="lowerRoman"/>
      <w:lvlText w:val="%9."/>
      <w:lvlJc w:val="right"/>
      <w:pPr>
        <w:tabs>
          <w:tab w:val="num" w:pos="6804"/>
        </w:tabs>
        <w:ind w:left="6804" w:hanging="180"/>
      </w:pPr>
    </w:lvl>
  </w:abstractNum>
  <w:abstractNum w:abstractNumId="58">
    <w:nsid w:val="7CFE6959"/>
    <w:multiLevelType w:val="hybridMultilevel"/>
    <w:tmpl w:val="F4702230"/>
    <w:lvl w:ilvl="0" w:tplc="BBEA6EE6">
      <w:start w:val="1"/>
      <w:numFmt w:val="decimal"/>
      <w:lvlText w:val="%1."/>
      <w:lvlJc w:val="left"/>
      <w:pPr>
        <w:ind w:left="1035" w:hanging="360"/>
      </w:pPr>
      <w:rPr>
        <w:rFonts w:hint="default"/>
      </w:rPr>
    </w:lvl>
    <w:lvl w:ilvl="1" w:tplc="04190019" w:tentative="1">
      <w:start w:val="1"/>
      <w:numFmt w:val="lowerLetter"/>
      <w:lvlText w:val="%2."/>
      <w:lvlJc w:val="left"/>
      <w:pPr>
        <w:ind w:left="1755" w:hanging="360"/>
      </w:pPr>
    </w:lvl>
    <w:lvl w:ilvl="2" w:tplc="0419001B" w:tentative="1">
      <w:start w:val="1"/>
      <w:numFmt w:val="lowerRoman"/>
      <w:lvlText w:val="%3."/>
      <w:lvlJc w:val="right"/>
      <w:pPr>
        <w:ind w:left="2475" w:hanging="180"/>
      </w:pPr>
    </w:lvl>
    <w:lvl w:ilvl="3" w:tplc="0419000F" w:tentative="1">
      <w:start w:val="1"/>
      <w:numFmt w:val="decimal"/>
      <w:lvlText w:val="%4."/>
      <w:lvlJc w:val="left"/>
      <w:pPr>
        <w:ind w:left="3195" w:hanging="360"/>
      </w:pPr>
    </w:lvl>
    <w:lvl w:ilvl="4" w:tplc="04190019" w:tentative="1">
      <w:start w:val="1"/>
      <w:numFmt w:val="lowerLetter"/>
      <w:lvlText w:val="%5."/>
      <w:lvlJc w:val="left"/>
      <w:pPr>
        <w:ind w:left="3915" w:hanging="360"/>
      </w:pPr>
    </w:lvl>
    <w:lvl w:ilvl="5" w:tplc="0419001B" w:tentative="1">
      <w:start w:val="1"/>
      <w:numFmt w:val="lowerRoman"/>
      <w:lvlText w:val="%6."/>
      <w:lvlJc w:val="right"/>
      <w:pPr>
        <w:ind w:left="4635" w:hanging="180"/>
      </w:pPr>
    </w:lvl>
    <w:lvl w:ilvl="6" w:tplc="0419000F" w:tentative="1">
      <w:start w:val="1"/>
      <w:numFmt w:val="decimal"/>
      <w:lvlText w:val="%7."/>
      <w:lvlJc w:val="left"/>
      <w:pPr>
        <w:ind w:left="5355" w:hanging="360"/>
      </w:pPr>
    </w:lvl>
    <w:lvl w:ilvl="7" w:tplc="04190019" w:tentative="1">
      <w:start w:val="1"/>
      <w:numFmt w:val="lowerLetter"/>
      <w:lvlText w:val="%8."/>
      <w:lvlJc w:val="left"/>
      <w:pPr>
        <w:ind w:left="6075" w:hanging="360"/>
      </w:pPr>
    </w:lvl>
    <w:lvl w:ilvl="8" w:tplc="0419001B" w:tentative="1">
      <w:start w:val="1"/>
      <w:numFmt w:val="lowerRoman"/>
      <w:lvlText w:val="%9."/>
      <w:lvlJc w:val="right"/>
      <w:pPr>
        <w:ind w:left="6795" w:hanging="180"/>
      </w:pPr>
    </w:lvl>
  </w:abstractNum>
  <w:abstractNum w:abstractNumId="59">
    <w:nsid w:val="7D433B21"/>
    <w:multiLevelType w:val="hybridMultilevel"/>
    <w:tmpl w:val="BF522AE4"/>
    <w:lvl w:ilvl="0" w:tplc="6952E8D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0">
    <w:nsid w:val="7E1008F9"/>
    <w:multiLevelType w:val="hybridMultilevel"/>
    <w:tmpl w:val="8564AD58"/>
    <w:lvl w:ilvl="0" w:tplc="FB6872F6">
      <w:start w:val="1"/>
      <w:numFmt w:val="decimal"/>
      <w:lvlText w:val="%1."/>
      <w:lvlJc w:val="left"/>
      <w:pPr>
        <w:tabs>
          <w:tab w:val="num" w:pos="795"/>
        </w:tabs>
        <w:ind w:left="795" w:hanging="435"/>
      </w:pPr>
      <w:rPr>
        <w:rFonts w:hint="default"/>
      </w:rPr>
    </w:lvl>
    <w:lvl w:ilvl="1" w:tplc="A564944A">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nsid w:val="7E4318F5"/>
    <w:multiLevelType w:val="hybridMultilevel"/>
    <w:tmpl w:val="A14674F6"/>
    <w:lvl w:ilvl="0" w:tplc="7C8A5490">
      <w:start w:val="4"/>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62">
    <w:nsid w:val="7E734D26"/>
    <w:multiLevelType w:val="hybridMultilevel"/>
    <w:tmpl w:val="CB9EFD06"/>
    <w:lvl w:ilvl="0" w:tplc="0DE8F014">
      <w:numFmt w:val="bullet"/>
      <w:lvlText w:val="-"/>
      <w:lvlJc w:val="left"/>
      <w:pPr>
        <w:tabs>
          <w:tab w:val="num" w:pos="600"/>
        </w:tabs>
        <w:ind w:left="600" w:hanging="360"/>
      </w:pPr>
      <w:rPr>
        <w:rFonts w:ascii="Times New Roman" w:eastAsia="Times New Roman" w:hAnsi="Times New Roman" w:cs="Times New Roman" w:hint="default"/>
      </w:rPr>
    </w:lvl>
    <w:lvl w:ilvl="1" w:tplc="04190003" w:tentative="1">
      <w:start w:val="1"/>
      <w:numFmt w:val="bullet"/>
      <w:lvlText w:val="o"/>
      <w:lvlJc w:val="left"/>
      <w:pPr>
        <w:tabs>
          <w:tab w:val="num" w:pos="1320"/>
        </w:tabs>
        <w:ind w:left="1320" w:hanging="360"/>
      </w:pPr>
      <w:rPr>
        <w:rFonts w:ascii="Courier New" w:hAnsi="Courier New" w:cs="Courier New" w:hint="default"/>
      </w:rPr>
    </w:lvl>
    <w:lvl w:ilvl="2" w:tplc="04190005" w:tentative="1">
      <w:start w:val="1"/>
      <w:numFmt w:val="bullet"/>
      <w:lvlText w:val=""/>
      <w:lvlJc w:val="left"/>
      <w:pPr>
        <w:tabs>
          <w:tab w:val="num" w:pos="2040"/>
        </w:tabs>
        <w:ind w:left="2040" w:hanging="360"/>
      </w:pPr>
      <w:rPr>
        <w:rFonts w:ascii="Wingdings" w:hAnsi="Wingdings" w:hint="default"/>
      </w:rPr>
    </w:lvl>
    <w:lvl w:ilvl="3" w:tplc="04190001" w:tentative="1">
      <w:start w:val="1"/>
      <w:numFmt w:val="bullet"/>
      <w:lvlText w:val=""/>
      <w:lvlJc w:val="left"/>
      <w:pPr>
        <w:tabs>
          <w:tab w:val="num" w:pos="2760"/>
        </w:tabs>
        <w:ind w:left="2760" w:hanging="360"/>
      </w:pPr>
      <w:rPr>
        <w:rFonts w:ascii="Symbol" w:hAnsi="Symbol" w:hint="default"/>
      </w:rPr>
    </w:lvl>
    <w:lvl w:ilvl="4" w:tplc="04190003" w:tentative="1">
      <w:start w:val="1"/>
      <w:numFmt w:val="bullet"/>
      <w:lvlText w:val="o"/>
      <w:lvlJc w:val="left"/>
      <w:pPr>
        <w:tabs>
          <w:tab w:val="num" w:pos="3480"/>
        </w:tabs>
        <w:ind w:left="3480" w:hanging="360"/>
      </w:pPr>
      <w:rPr>
        <w:rFonts w:ascii="Courier New" w:hAnsi="Courier New" w:cs="Courier New" w:hint="default"/>
      </w:rPr>
    </w:lvl>
    <w:lvl w:ilvl="5" w:tplc="04190005" w:tentative="1">
      <w:start w:val="1"/>
      <w:numFmt w:val="bullet"/>
      <w:lvlText w:val=""/>
      <w:lvlJc w:val="left"/>
      <w:pPr>
        <w:tabs>
          <w:tab w:val="num" w:pos="4200"/>
        </w:tabs>
        <w:ind w:left="4200" w:hanging="360"/>
      </w:pPr>
      <w:rPr>
        <w:rFonts w:ascii="Wingdings" w:hAnsi="Wingdings" w:hint="default"/>
      </w:rPr>
    </w:lvl>
    <w:lvl w:ilvl="6" w:tplc="04190001" w:tentative="1">
      <w:start w:val="1"/>
      <w:numFmt w:val="bullet"/>
      <w:lvlText w:val=""/>
      <w:lvlJc w:val="left"/>
      <w:pPr>
        <w:tabs>
          <w:tab w:val="num" w:pos="4920"/>
        </w:tabs>
        <w:ind w:left="4920" w:hanging="360"/>
      </w:pPr>
      <w:rPr>
        <w:rFonts w:ascii="Symbol" w:hAnsi="Symbol" w:hint="default"/>
      </w:rPr>
    </w:lvl>
    <w:lvl w:ilvl="7" w:tplc="04190003" w:tentative="1">
      <w:start w:val="1"/>
      <w:numFmt w:val="bullet"/>
      <w:lvlText w:val="o"/>
      <w:lvlJc w:val="left"/>
      <w:pPr>
        <w:tabs>
          <w:tab w:val="num" w:pos="5640"/>
        </w:tabs>
        <w:ind w:left="5640" w:hanging="360"/>
      </w:pPr>
      <w:rPr>
        <w:rFonts w:ascii="Courier New" w:hAnsi="Courier New" w:cs="Courier New" w:hint="default"/>
      </w:rPr>
    </w:lvl>
    <w:lvl w:ilvl="8" w:tplc="04190005" w:tentative="1">
      <w:start w:val="1"/>
      <w:numFmt w:val="bullet"/>
      <w:lvlText w:val=""/>
      <w:lvlJc w:val="left"/>
      <w:pPr>
        <w:tabs>
          <w:tab w:val="num" w:pos="6360"/>
        </w:tabs>
        <w:ind w:left="6360" w:hanging="360"/>
      </w:pPr>
      <w:rPr>
        <w:rFonts w:ascii="Wingdings" w:hAnsi="Wingdings" w:hint="default"/>
      </w:rPr>
    </w:lvl>
  </w:abstractNum>
  <w:num w:numId="1">
    <w:abstractNumId w:val="1"/>
  </w:num>
  <w:num w:numId="2">
    <w:abstractNumId w:val="0"/>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5"/>
  </w:num>
  <w:num w:numId="5">
    <w:abstractNumId w:val="19"/>
  </w:num>
  <w:num w:numId="6">
    <w:abstractNumId w:val="30"/>
  </w:num>
  <w:num w:numId="7">
    <w:abstractNumId w:val="24"/>
  </w:num>
  <w:num w:numId="8">
    <w:abstractNumId w:val="2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7"/>
  </w:num>
  <w:num w:numId="10">
    <w:abstractNumId w:val="33"/>
  </w:num>
  <w:num w:numId="11">
    <w:abstractNumId w:val="29"/>
  </w:num>
  <w:num w:numId="12">
    <w:abstractNumId w:val="20"/>
  </w:num>
  <w:num w:numId="13">
    <w:abstractNumId w:val="14"/>
  </w:num>
  <w:num w:numId="14">
    <w:abstractNumId w:val="57"/>
  </w:num>
  <w:num w:numId="15">
    <w:abstractNumId w:val="62"/>
  </w:num>
  <w:num w:numId="1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8"/>
  </w:num>
  <w:num w:numId="18">
    <w:abstractNumId w:val="35"/>
  </w:num>
  <w:num w:numId="19">
    <w:abstractNumId w:val="36"/>
  </w:num>
  <w:num w:numId="20">
    <w:abstractNumId w:val="50"/>
  </w:num>
  <w:num w:numId="21">
    <w:abstractNumId w:val="41"/>
  </w:num>
  <w:num w:numId="22">
    <w:abstractNumId w:val="4"/>
  </w:num>
  <w:num w:numId="23">
    <w:abstractNumId w:val="51"/>
  </w:num>
  <w:num w:numId="24">
    <w:abstractNumId w:val="58"/>
  </w:num>
  <w:num w:numId="25">
    <w:abstractNumId w:val="3"/>
  </w:num>
  <w:num w:numId="26">
    <w:abstractNumId w:val="52"/>
  </w:num>
  <w:num w:numId="27">
    <w:abstractNumId w:val="10"/>
  </w:num>
  <w:num w:numId="28">
    <w:abstractNumId w:val="8"/>
  </w:num>
  <w:num w:numId="29">
    <w:abstractNumId w:val="39"/>
  </w:num>
  <w:num w:numId="30">
    <w:abstractNumId w:val="44"/>
  </w:num>
  <w:num w:numId="31">
    <w:abstractNumId w:val="40"/>
  </w:num>
  <w:num w:numId="32">
    <w:abstractNumId w:val="17"/>
  </w:num>
  <w:num w:numId="33">
    <w:abstractNumId w:val="59"/>
  </w:num>
  <w:num w:numId="34">
    <w:abstractNumId w:val="61"/>
  </w:num>
  <w:num w:numId="35">
    <w:abstractNumId w:val="13"/>
  </w:num>
  <w:num w:numId="36">
    <w:abstractNumId w:val="31"/>
  </w:num>
  <w:num w:numId="37">
    <w:abstractNumId w:val="60"/>
  </w:num>
  <w:num w:numId="38">
    <w:abstractNumId w:val="42"/>
  </w:num>
  <w:num w:numId="39">
    <w:abstractNumId w:val="5"/>
  </w:num>
  <w:num w:numId="40">
    <w:abstractNumId w:val="12"/>
  </w:num>
  <w:num w:numId="41">
    <w:abstractNumId w:val="49"/>
  </w:num>
  <w:num w:numId="42">
    <w:abstractNumId w:val="34"/>
  </w:num>
  <w:num w:numId="43">
    <w:abstractNumId w:val="53"/>
  </w:num>
  <w:num w:numId="44">
    <w:abstractNumId w:val="56"/>
  </w:num>
  <w:num w:numId="45">
    <w:abstractNumId w:val="18"/>
  </w:num>
  <w:num w:numId="46">
    <w:abstractNumId w:val="26"/>
  </w:num>
  <w:num w:numId="47">
    <w:abstractNumId w:val="11"/>
  </w:num>
  <w:num w:numId="48">
    <w:abstractNumId w:val="16"/>
  </w:num>
  <w:num w:numId="49">
    <w:abstractNumId w:val="7"/>
  </w:num>
  <w:num w:numId="50">
    <w:abstractNumId w:val="25"/>
  </w:num>
  <w:num w:numId="51">
    <w:abstractNumId w:val="6"/>
  </w:num>
  <w:num w:numId="5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1"/>
  </w:num>
  <w:num w:numId="58">
    <w:abstractNumId w:val="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2"/>
  </w:num>
  <w:num w:numId="60">
    <w:abstractNumId w:val="37"/>
  </w:num>
  <w:num w:numId="61">
    <w:abstractNumId w:val="55"/>
  </w:num>
  <w:num w:numId="62">
    <w:abstractNumId w:val="9"/>
  </w:num>
  <w:num w:numId="63">
    <w:abstractNumId w:val="43"/>
  </w:num>
  <w:num w:numId="64">
    <w:abstractNumId w:val="27"/>
  </w:num>
  <w:num w:numId="65">
    <w:abstractNumId w:val="2"/>
  </w:num>
  <w:num w:numId="66">
    <w:abstractNumId w:val="38"/>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hideGrammatical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6BC3"/>
    <w:rsid w:val="0000101C"/>
    <w:rsid w:val="000036D7"/>
    <w:rsid w:val="00004957"/>
    <w:rsid w:val="0001084C"/>
    <w:rsid w:val="0001242F"/>
    <w:rsid w:val="000129EA"/>
    <w:rsid w:val="0001616D"/>
    <w:rsid w:val="000337D1"/>
    <w:rsid w:val="00042689"/>
    <w:rsid w:val="000430A5"/>
    <w:rsid w:val="00046ECE"/>
    <w:rsid w:val="00047AAE"/>
    <w:rsid w:val="00064038"/>
    <w:rsid w:val="00076D67"/>
    <w:rsid w:val="000922C2"/>
    <w:rsid w:val="000C3102"/>
    <w:rsid w:val="000D61E3"/>
    <w:rsid w:val="00104563"/>
    <w:rsid w:val="00105698"/>
    <w:rsid w:val="00120A0A"/>
    <w:rsid w:val="00125B4C"/>
    <w:rsid w:val="001309CB"/>
    <w:rsid w:val="00131F07"/>
    <w:rsid w:val="00170D34"/>
    <w:rsid w:val="00172FFF"/>
    <w:rsid w:val="00174660"/>
    <w:rsid w:val="00174952"/>
    <w:rsid w:val="00175F3D"/>
    <w:rsid w:val="001A6DD7"/>
    <w:rsid w:val="001C21BD"/>
    <w:rsid w:val="001C513D"/>
    <w:rsid w:val="001C5BC0"/>
    <w:rsid w:val="001E275F"/>
    <w:rsid w:val="001E46BA"/>
    <w:rsid w:val="001E57AD"/>
    <w:rsid w:val="001F4C5A"/>
    <w:rsid w:val="0020012A"/>
    <w:rsid w:val="002057B6"/>
    <w:rsid w:val="0020761E"/>
    <w:rsid w:val="00213F50"/>
    <w:rsid w:val="0021710F"/>
    <w:rsid w:val="00221759"/>
    <w:rsid w:val="00250F37"/>
    <w:rsid w:val="00251643"/>
    <w:rsid w:val="00257162"/>
    <w:rsid w:val="00265F39"/>
    <w:rsid w:val="00270022"/>
    <w:rsid w:val="0027004E"/>
    <w:rsid w:val="0027564F"/>
    <w:rsid w:val="002771F6"/>
    <w:rsid w:val="002860E3"/>
    <w:rsid w:val="002A4414"/>
    <w:rsid w:val="002B08C8"/>
    <w:rsid w:val="002B0A4C"/>
    <w:rsid w:val="002C55DE"/>
    <w:rsid w:val="002E33FB"/>
    <w:rsid w:val="00306823"/>
    <w:rsid w:val="00307BE2"/>
    <w:rsid w:val="00330017"/>
    <w:rsid w:val="00331358"/>
    <w:rsid w:val="003328FA"/>
    <w:rsid w:val="00335D41"/>
    <w:rsid w:val="00336418"/>
    <w:rsid w:val="00336C8B"/>
    <w:rsid w:val="003404BE"/>
    <w:rsid w:val="00345FCA"/>
    <w:rsid w:val="003545B9"/>
    <w:rsid w:val="003553C0"/>
    <w:rsid w:val="00371045"/>
    <w:rsid w:val="003808A1"/>
    <w:rsid w:val="00382619"/>
    <w:rsid w:val="003B57A6"/>
    <w:rsid w:val="003C4E5A"/>
    <w:rsid w:val="003D16BC"/>
    <w:rsid w:val="003D1F1B"/>
    <w:rsid w:val="003D52E7"/>
    <w:rsid w:val="003E25FD"/>
    <w:rsid w:val="003F69AC"/>
    <w:rsid w:val="004232AB"/>
    <w:rsid w:val="004253E8"/>
    <w:rsid w:val="00431D90"/>
    <w:rsid w:val="00452F5A"/>
    <w:rsid w:val="00456EBC"/>
    <w:rsid w:val="00463C95"/>
    <w:rsid w:val="004736F4"/>
    <w:rsid w:val="00480D9C"/>
    <w:rsid w:val="004D3370"/>
    <w:rsid w:val="004E4B7F"/>
    <w:rsid w:val="004E5F56"/>
    <w:rsid w:val="004F0ED1"/>
    <w:rsid w:val="004F6913"/>
    <w:rsid w:val="004F71B3"/>
    <w:rsid w:val="005132E3"/>
    <w:rsid w:val="0051513C"/>
    <w:rsid w:val="00515E38"/>
    <w:rsid w:val="00516BE0"/>
    <w:rsid w:val="005209FD"/>
    <w:rsid w:val="00525E26"/>
    <w:rsid w:val="00527C06"/>
    <w:rsid w:val="00541586"/>
    <w:rsid w:val="005448BE"/>
    <w:rsid w:val="005454EB"/>
    <w:rsid w:val="00554B60"/>
    <w:rsid w:val="005566A8"/>
    <w:rsid w:val="005749D3"/>
    <w:rsid w:val="005763F7"/>
    <w:rsid w:val="005827E6"/>
    <w:rsid w:val="005848AB"/>
    <w:rsid w:val="00585721"/>
    <w:rsid w:val="00596538"/>
    <w:rsid w:val="005B5345"/>
    <w:rsid w:val="005C14B8"/>
    <w:rsid w:val="005E0CB2"/>
    <w:rsid w:val="005E5DC5"/>
    <w:rsid w:val="005F2BC1"/>
    <w:rsid w:val="00625839"/>
    <w:rsid w:val="0063261A"/>
    <w:rsid w:val="00645430"/>
    <w:rsid w:val="006566C8"/>
    <w:rsid w:val="00660756"/>
    <w:rsid w:val="00663AB9"/>
    <w:rsid w:val="00665218"/>
    <w:rsid w:val="006862E4"/>
    <w:rsid w:val="00687A66"/>
    <w:rsid w:val="0069261C"/>
    <w:rsid w:val="00692B92"/>
    <w:rsid w:val="006A4EFD"/>
    <w:rsid w:val="006B6F60"/>
    <w:rsid w:val="006C020A"/>
    <w:rsid w:val="006C7E21"/>
    <w:rsid w:val="006D1D40"/>
    <w:rsid w:val="006D5BB5"/>
    <w:rsid w:val="006E64C9"/>
    <w:rsid w:val="006E66D8"/>
    <w:rsid w:val="006F16AD"/>
    <w:rsid w:val="00704A70"/>
    <w:rsid w:val="00732919"/>
    <w:rsid w:val="007708F4"/>
    <w:rsid w:val="007D0F99"/>
    <w:rsid w:val="007D17EC"/>
    <w:rsid w:val="007D3A26"/>
    <w:rsid w:val="007E6925"/>
    <w:rsid w:val="007F3DF4"/>
    <w:rsid w:val="007F5458"/>
    <w:rsid w:val="0080464E"/>
    <w:rsid w:val="0080688D"/>
    <w:rsid w:val="008072D3"/>
    <w:rsid w:val="00807D50"/>
    <w:rsid w:val="00811644"/>
    <w:rsid w:val="008139D4"/>
    <w:rsid w:val="00821CA1"/>
    <w:rsid w:val="00825A2E"/>
    <w:rsid w:val="0083543A"/>
    <w:rsid w:val="00843BBE"/>
    <w:rsid w:val="0085585E"/>
    <w:rsid w:val="00857E41"/>
    <w:rsid w:val="0087675A"/>
    <w:rsid w:val="00892851"/>
    <w:rsid w:val="008A6AD1"/>
    <w:rsid w:val="008B7D60"/>
    <w:rsid w:val="008C15B0"/>
    <w:rsid w:val="008C61DE"/>
    <w:rsid w:val="008D3728"/>
    <w:rsid w:val="008F1F21"/>
    <w:rsid w:val="008F3880"/>
    <w:rsid w:val="009056EE"/>
    <w:rsid w:val="009136B7"/>
    <w:rsid w:val="00917C89"/>
    <w:rsid w:val="009252A2"/>
    <w:rsid w:val="009314D7"/>
    <w:rsid w:val="009379BC"/>
    <w:rsid w:val="009463E8"/>
    <w:rsid w:val="0097028A"/>
    <w:rsid w:val="009762D6"/>
    <w:rsid w:val="009771C8"/>
    <w:rsid w:val="009801E5"/>
    <w:rsid w:val="00984916"/>
    <w:rsid w:val="00986BB6"/>
    <w:rsid w:val="00987C81"/>
    <w:rsid w:val="009A3DE7"/>
    <w:rsid w:val="009A554A"/>
    <w:rsid w:val="009B3338"/>
    <w:rsid w:val="009B6B66"/>
    <w:rsid w:val="009C3A03"/>
    <w:rsid w:val="009C76E1"/>
    <w:rsid w:val="009E5449"/>
    <w:rsid w:val="00A05232"/>
    <w:rsid w:val="00A0538D"/>
    <w:rsid w:val="00A077B6"/>
    <w:rsid w:val="00A1535D"/>
    <w:rsid w:val="00A258E4"/>
    <w:rsid w:val="00A30E75"/>
    <w:rsid w:val="00A33F62"/>
    <w:rsid w:val="00A462CA"/>
    <w:rsid w:val="00A64615"/>
    <w:rsid w:val="00A6492D"/>
    <w:rsid w:val="00A65261"/>
    <w:rsid w:val="00A66BC3"/>
    <w:rsid w:val="00A77052"/>
    <w:rsid w:val="00A87F32"/>
    <w:rsid w:val="00AA102E"/>
    <w:rsid w:val="00AA2B1E"/>
    <w:rsid w:val="00AA44D6"/>
    <w:rsid w:val="00AB38FF"/>
    <w:rsid w:val="00AC0F79"/>
    <w:rsid w:val="00AC3470"/>
    <w:rsid w:val="00AE1D7F"/>
    <w:rsid w:val="00AE348A"/>
    <w:rsid w:val="00AF1CD4"/>
    <w:rsid w:val="00B11270"/>
    <w:rsid w:val="00B17FD9"/>
    <w:rsid w:val="00B30669"/>
    <w:rsid w:val="00B31568"/>
    <w:rsid w:val="00B423C0"/>
    <w:rsid w:val="00B4453F"/>
    <w:rsid w:val="00B57D04"/>
    <w:rsid w:val="00B64028"/>
    <w:rsid w:val="00B74EBE"/>
    <w:rsid w:val="00B83721"/>
    <w:rsid w:val="00BA3793"/>
    <w:rsid w:val="00BC17F1"/>
    <w:rsid w:val="00BC3D1B"/>
    <w:rsid w:val="00BC70CF"/>
    <w:rsid w:val="00BE47D9"/>
    <w:rsid w:val="00C00CE7"/>
    <w:rsid w:val="00C072B0"/>
    <w:rsid w:val="00C21B17"/>
    <w:rsid w:val="00C3771F"/>
    <w:rsid w:val="00C458E1"/>
    <w:rsid w:val="00C4704C"/>
    <w:rsid w:val="00C47E30"/>
    <w:rsid w:val="00C7716C"/>
    <w:rsid w:val="00C82576"/>
    <w:rsid w:val="00C91BDB"/>
    <w:rsid w:val="00C92800"/>
    <w:rsid w:val="00C95D8D"/>
    <w:rsid w:val="00CB0558"/>
    <w:rsid w:val="00CD082F"/>
    <w:rsid w:val="00CF320C"/>
    <w:rsid w:val="00D00D04"/>
    <w:rsid w:val="00D01703"/>
    <w:rsid w:val="00D0339E"/>
    <w:rsid w:val="00D064B0"/>
    <w:rsid w:val="00D1492F"/>
    <w:rsid w:val="00D314D6"/>
    <w:rsid w:val="00D32851"/>
    <w:rsid w:val="00D32A43"/>
    <w:rsid w:val="00D34F60"/>
    <w:rsid w:val="00D452C3"/>
    <w:rsid w:val="00D50938"/>
    <w:rsid w:val="00D54C8A"/>
    <w:rsid w:val="00D64D42"/>
    <w:rsid w:val="00D70BF0"/>
    <w:rsid w:val="00D72D8E"/>
    <w:rsid w:val="00D76EB7"/>
    <w:rsid w:val="00D82254"/>
    <w:rsid w:val="00D82F6C"/>
    <w:rsid w:val="00D925BC"/>
    <w:rsid w:val="00D94FDB"/>
    <w:rsid w:val="00D964FC"/>
    <w:rsid w:val="00D97FFA"/>
    <w:rsid w:val="00DA2C3C"/>
    <w:rsid w:val="00DA2F44"/>
    <w:rsid w:val="00DA34FD"/>
    <w:rsid w:val="00DC45F2"/>
    <w:rsid w:val="00DC4E49"/>
    <w:rsid w:val="00DD1BDE"/>
    <w:rsid w:val="00DD4A2C"/>
    <w:rsid w:val="00DD6A8B"/>
    <w:rsid w:val="00DD6B06"/>
    <w:rsid w:val="00DF0E29"/>
    <w:rsid w:val="00E04245"/>
    <w:rsid w:val="00E20CD8"/>
    <w:rsid w:val="00E3425B"/>
    <w:rsid w:val="00E4110D"/>
    <w:rsid w:val="00E412C8"/>
    <w:rsid w:val="00E527E1"/>
    <w:rsid w:val="00E52909"/>
    <w:rsid w:val="00E55C60"/>
    <w:rsid w:val="00E60E62"/>
    <w:rsid w:val="00EA12E3"/>
    <w:rsid w:val="00EA59E1"/>
    <w:rsid w:val="00EB4A78"/>
    <w:rsid w:val="00EB5413"/>
    <w:rsid w:val="00EE53B4"/>
    <w:rsid w:val="00F159EA"/>
    <w:rsid w:val="00F25BE2"/>
    <w:rsid w:val="00F37BAB"/>
    <w:rsid w:val="00F40D4F"/>
    <w:rsid w:val="00F41297"/>
    <w:rsid w:val="00F44336"/>
    <w:rsid w:val="00F474C6"/>
    <w:rsid w:val="00F51EE6"/>
    <w:rsid w:val="00F52277"/>
    <w:rsid w:val="00F535AF"/>
    <w:rsid w:val="00F53B05"/>
    <w:rsid w:val="00F54CD0"/>
    <w:rsid w:val="00F5503C"/>
    <w:rsid w:val="00F96BC4"/>
    <w:rsid w:val="00FA7C34"/>
    <w:rsid w:val="00FC5D89"/>
    <w:rsid w:val="00FC7FAC"/>
    <w:rsid w:val="00FD6F86"/>
    <w:rsid w:val="00FD7D81"/>
    <w:rsid w:val="00FE3A5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879"/>
    <o:shapelayout v:ext="edit">
      <o:idmap v:ext="edit" data="1,2,3,4,5,6"/>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1"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List Bullet"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A66BC3"/>
    <w:pPr>
      <w:spacing w:after="0" w:line="240" w:lineRule="auto"/>
    </w:pPr>
    <w:rPr>
      <w:rFonts w:ascii="Times New Roman" w:eastAsia="Times New Roman" w:hAnsi="Times New Roman" w:cs="Times New Roman"/>
      <w:sz w:val="20"/>
      <w:szCs w:val="20"/>
      <w:lang w:eastAsia="ru-RU"/>
    </w:rPr>
  </w:style>
  <w:style w:type="paragraph" w:styleId="1">
    <w:name w:val="heading 1"/>
    <w:basedOn w:val="a0"/>
    <w:link w:val="10"/>
    <w:qFormat/>
    <w:rsid w:val="00175F3D"/>
    <w:pPr>
      <w:spacing w:before="100" w:beforeAutospacing="1" w:after="100" w:afterAutospacing="1"/>
      <w:outlineLvl w:val="0"/>
    </w:pPr>
    <w:rPr>
      <w:b/>
      <w:bCs/>
      <w:kern w:val="36"/>
      <w:sz w:val="48"/>
      <w:szCs w:val="48"/>
      <w:lang w:eastAsia="ko-KR"/>
    </w:rPr>
  </w:style>
  <w:style w:type="paragraph" w:styleId="20">
    <w:name w:val="heading 2"/>
    <w:basedOn w:val="a0"/>
    <w:link w:val="21"/>
    <w:uiPriority w:val="1"/>
    <w:qFormat/>
    <w:rsid w:val="00175F3D"/>
    <w:pPr>
      <w:spacing w:before="100" w:beforeAutospacing="1" w:after="100" w:afterAutospacing="1"/>
      <w:outlineLvl w:val="1"/>
    </w:pPr>
    <w:rPr>
      <w:b/>
      <w:bCs/>
      <w:sz w:val="36"/>
      <w:szCs w:val="36"/>
      <w:lang w:eastAsia="ko-KR"/>
    </w:rPr>
  </w:style>
  <w:style w:type="paragraph" w:styleId="3">
    <w:name w:val="heading 3"/>
    <w:basedOn w:val="a0"/>
    <w:link w:val="30"/>
    <w:qFormat/>
    <w:rsid w:val="00175F3D"/>
    <w:pPr>
      <w:spacing w:before="100" w:beforeAutospacing="1" w:after="100" w:afterAutospacing="1"/>
      <w:outlineLvl w:val="2"/>
    </w:pPr>
    <w:rPr>
      <w:b/>
      <w:bCs/>
      <w:sz w:val="27"/>
      <w:szCs w:val="27"/>
      <w:lang w:eastAsia="ko-KR"/>
    </w:rPr>
  </w:style>
  <w:style w:type="paragraph" w:styleId="4">
    <w:name w:val="heading 4"/>
    <w:basedOn w:val="a0"/>
    <w:next w:val="a0"/>
    <w:link w:val="40"/>
    <w:qFormat/>
    <w:rsid w:val="00D94FDB"/>
    <w:pPr>
      <w:keepNext/>
      <w:ind w:left="360"/>
      <w:jc w:val="center"/>
      <w:outlineLvl w:val="3"/>
    </w:pPr>
    <w:rPr>
      <w:b/>
      <w:bCs/>
      <w:i/>
      <w:iCs/>
      <w:sz w:val="28"/>
      <w:szCs w:val="24"/>
    </w:rPr>
  </w:style>
  <w:style w:type="paragraph" w:styleId="5">
    <w:name w:val="heading 5"/>
    <w:basedOn w:val="a0"/>
    <w:next w:val="a0"/>
    <w:link w:val="50"/>
    <w:qFormat/>
    <w:rsid w:val="00D94FDB"/>
    <w:pPr>
      <w:keepNext/>
      <w:outlineLvl w:val="4"/>
    </w:pPr>
    <w:rPr>
      <w:sz w:val="28"/>
      <w:szCs w:val="24"/>
    </w:rPr>
  </w:style>
  <w:style w:type="paragraph" w:styleId="6">
    <w:name w:val="heading 6"/>
    <w:basedOn w:val="a0"/>
    <w:next w:val="a0"/>
    <w:link w:val="60"/>
    <w:qFormat/>
    <w:rsid w:val="00D94FDB"/>
    <w:pPr>
      <w:keepNext/>
      <w:jc w:val="center"/>
      <w:outlineLvl w:val="5"/>
    </w:pPr>
    <w:rPr>
      <w:b/>
      <w:bCs/>
      <w:i/>
      <w:iCs/>
      <w:sz w:val="28"/>
      <w:szCs w:val="24"/>
    </w:rPr>
  </w:style>
  <w:style w:type="paragraph" w:styleId="7">
    <w:name w:val="heading 7"/>
    <w:basedOn w:val="a0"/>
    <w:next w:val="a0"/>
    <w:link w:val="70"/>
    <w:qFormat/>
    <w:rsid w:val="005E0CB2"/>
    <w:pPr>
      <w:spacing w:before="240" w:after="60"/>
      <w:outlineLvl w:val="6"/>
    </w:pPr>
    <w:rPr>
      <w:rFonts w:eastAsia="SimSun"/>
      <w:sz w:val="24"/>
      <w:szCs w:val="24"/>
      <w:lang w:val="uz-Cyrl-UZ" w:eastAsia="zh-CN"/>
    </w:rPr>
  </w:style>
  <w:style w:type="paragraph" w:styleId="8">
    <w:name w:val="heading 8"/>
    <w:basedOn w:val="a0"/>
    <w:next w:val="a0"/>
    <w:link w:val="80"/>
    <w:qFormat/>
    <w:rsid w:val="00CB0558"/>
    <w:pPr>
      <w:keepNext/>
      <w:outlineLvl w:val="7"/>
    </w:pPr>
    <w:rPr>
      <w:b/>
      <w:sz w:val="32"/>
    </w:rPr>
  </w:style>
  <w:style w:type="paragraph" w:styleId="9">
    <w:name w:val="heading 9"/>
    <w:basedOn w:val="a0"/>
    <w:next w:val="a0"/>
    <w:link w:val="90"/>
    <w:qFormat/>
    <w:rsid w:val="00CB0558"/>
    <w:pPr>
      <w:keepNext/>
      <w:jc w:val="center"/>
      <w:outlineLvl w:val="8"/>
    </w:pPr>
    <w:rPr>
      <w:sz w:val="3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175F3D"/>
    <w:rPr>
      <w:rFonts w:ascii="Times New Roman" w:eastAsia="Times New Roman" w:hAnsi="Times New Roman" w:cs="Times New Roman"/>
      <w:b/>
      <w:bCs/>
      <w:kern w:val="36"/>
      <w:sz w:val="48"/>
      <w:szCs w:val="48"/>
      <w:lang w:eastAsia="ko-KR"/>
    </w:rPr>
  </w:style>
  <w:style w:type="character" w:customStyle="1" w:styleId="21">
    <w:name w:val="Заголовок 2 Знак"/>
    <w:basedOn w:val="a1"/>
    <w:link w:val="20"/>
    <w:uiPriority w:val="1"/>
    <w:rsid w:val="00175F3D"/>
    <w:rPr>
      <w:rFonts w:ascii="Times New Roman" w:eastAsia="Times New Roman" w:hAnsi="Times New Roman" w:cs="Times New Roman"/>
      <w:b/>
      <w:bCs/>
      <w:sz w:val="36"/>
      <w:szCs w:val="36"/>
      <w:lang w:eastAsia="ko-KR"/>
    </w:rPr>
  </w:style>
  <w:style w:type="character" w:customStyle="1" w:styleId="30">
    <w:name w:val="Заголовок 3 Знак"/>
    <w:basedOn w:val="a1"/>
    <w:link w:val="3"/>
    <w:rsid w:val="00175F3D"/>
    <w:rPr>
      <w:rFonts w:ascii="Times New Roman" w:eastAsia="Times New Roman" w:hAnsi="Times New Roman" w:cs="Times New Roman"/>
      <w:b/>
      <w:bCs/>
      <w:sz w:val="27"/>
      <w:szCs w:val="27"/>
      <w:lang w:eastAsia="ko-KR"/>
    </w:rPr>
  </w:style>
  <w:style w:type="paragraph" w:styleId="a4">
    <w:name w:val="Body Text"/>
    <w:basedOn w:val="a0"/>
    <w:link w:val="a5"/>
    <w:uiPriority w:val="1"/>
    <w:unhideWhenUsed/>
    <w:qFormat/>
    <w:rsid w:val="00A66BC3"/>
    <w:pPr>
      <w:jc w:val="both"/>
    </w:pPr>
    <w:rPr>
      <w:rFonts w:eastAsia="Calibri"/>
      <w:sz w:val="24"/>
      <w:szCs w:val="24"/>
      <w:lang w:val="en-US"/>
    </w:rPr>
  </w:style>
  <w:style w:type="character" w:customStyle="1" w:styleId="a5">
    <w:name w:val="Основной текст Знак"/>
    <w:basedOn w:val="a1"/>
    <w:link w:val="a4"/>
    <w:uiPriority w:val="1"/>
    <w:rsid w:val="00A66BC3"/>
    <w:rPr>
      <w:rFonts w:ascii="Times New Roman" w:eastAsia="Calibri" w:hAnsi="Times New Roman" w:cs="Times New Roman"/>
      <w:sz w:val="24"/>
      <w:szCs w:val="24"/>
      <w:lang w:val="en-US" w:eastAsia="ru-RU"/>
    </w:rPr>
  </w:style>
  <w:style w:type="paragraph" w:styleId="a6">
    <w:name w:val="Balloon Text"/>
    <w:basedOn w:val="a0"/>
    <w:link w:val="a7"/>
    <w:uiPriority w:val="99"/>
    <w:semiHidden/>
    <w:unhideWhenUsed/>
    <w:rsid w:val="00A66BC3"/>
    <w:rPr>
      <w:rFonts w:ascii="Tahoma" w:hAnsi="Tahoma" w:cs="Tahoma"/>
      <w:sz w:val="16"/>
      <w:szCs w:val="16"/>
    </w:rPr>
  </w:style>
  <w:style w:type="character" w:customStyle="1" w:styleId="a7">
    <w:name w:val="Текст выноски Знак"/>
    <w:basedOn w:val="a1"/>
    <w:link w:val="a6"/>
    <w:uiPriority w:val="99"/>
    <w:semiHidden/>
    <w:rsid w:val="00A66BC3"/>
    <w:rPr>
      <w:rFonts w:ascii="Tahoma" w:eastAsia="Times New Roman" w:hAnsi="Tahoma" w:cs="Tahoma"/>
      <w:sz w:val="16"/>
      <w:szCs w:val="16"/>
      <w:lang w:eastAsia="ru-RU"/>
    </w:rPr>
  </w:style>
  <w:style w:type="character" w:styleId="a8">
    <w:name w:val="Hyperlink"/>
    <w:basedOn w:val="a1"/>
    <w:unhideWhenUsed/>
    <w:rsid w:val="001C21BD"/>
    <w:rPr>
      <w:rFonts w:ascii="Times New Roman" w:hAnsi="Times New Roman" w:cs="Times New Roman" w:hint="default"/>
      <w:color w:val="0066CC"/>
      <w:u w:val="single"/>
    </w:rPr>
  </w:style>
  <w:style w:type="character" w:customStyle="1" w:styleId="22">
    <w:name w:val="Основной текст (2)_"/>
    <w:basedOn w:val="a1"/>
    <w:link w:val="23"/>
    <w:locked/>
    <w:rsid w:val="001C21BD"/>
    <w:rPr>
      <w:rFonts w:ascii="Corbel" w:hAnsi="Corbel"/>
      <w:sz w:val="18"/>
      <w:szCs w:val="18"/>
      <w:shd w:val="clear" w:color="auto" w:fill="FFFFFF"/>
    </w:rPr>
  </w:style>
  <w:style w:type="paragraph" w:customStyle="1" w:styleId="23">
    <w:name w:val="Основной текст (2)"/>
    <w:basedOn w:val="a0"/>
    <w:link w:val="22"/>
    <w:rsid w:val="001C21BD"/>
    <w:pPr>
      <w:shd w:val="clear" w:color="auto" w:fill="FFFFFF"/>
      <w:spacing w:line="436" w:lineRule="exact"/>
      <w:ind w:hanging="1000"/>
    </w:pPr>
    <w:rPr>
      <w:rFonts w:ascii="Corbel" w:eastAsiaTheme="minorHAnsi" w:hAnsi="Corbel" w:cstheme="minorBidi"/>
      <w:sz w:val="18"/>
      <w:szCs w:val="18"/>
      <w:lang w:eastAsia="en-US"/>
    </w:rPr>
  </w:style>
  <w:style w:type="character" w:customStyle="1" w:styleId="a9">
    <w:name w:val="Основной текст_"/>
    <w:basedOn w:val="a1"/>
    <w:link w:val="31"/>
    <w:locked/>
    <w:rsid w:val="001C21BD"/>
    <w:rPr>
      <w:sz w:val="18"/>
      <w:szCs w:val="18"/>
      <w:shd w:val="clear" w:color="auto" w:fill="FFFFFF"/>
    </w:rPr>
  </w:style>
  <w:style w:type="paragraph" w:customStyle="1" w:styleId="31">
    <w:name w:val="Основной текст3"/>
    <w:basedOn w:val="a0"/>
    <w:link w:val="a9"/>
    <w:rsid w:val="001C21BD"/>
    <w:pPr>
      <w:shd w:val="clear" w:color="auto" w:fill="FFFFFF"/>
      <w:spacing w:line="878" w:lineRule="exact"/>
      <w:ind w:hanging="1940"/>
      <w:jc w:val="both"/>
    </w:pPr>
    <w:rPr>
      <w:rFonts w:asciiTheme="minorHAnsi" w:eastAsiaTheme="minorHAnsi" w:hAnsiTheme="minorHAnsi" w:cstheme="minorBidi"/>
      <w:sz w:val="18"/>
      <w:szCs w:val="18"/>
      <w:lang w:eastAsia="en-US"/>
    </w:rPr>
  </w:style>
  <w:style w:type="character" w:customStyle="1" w:styleId="24">
    <w:name w:val="Заголовок №2_"/>
    <w:basedOn w:val="a1"/>
    <w:link w:val="25"/>
    <w:locked/>
    <w:rsid w:val="001C21BD"/>
    <w:rPr>
      <w:rFonts w:ascii="Corbel" w:hAnsi="Corbel"/>
      <w:sz w:val="18"/>
      <w:szCs w:val="18"/>
      <w:shd w:val="clear" w:color="auto" w:fill="FFFFFF"/>
    </w:rPr>
  </w:style>
  <w:style w:type="paragraph" w:customStyle="1" w:styleId="25">
    <w:name w:val="Заголовок №2"/>
    <w:basedOn w:val="a0"/>
    <w:link w:val="24"/>
    <w:rsid w:val="001C21BD"/>
    <w:pPr>
      <w:shd w:val="clear" w:color="auto" w:fill="FFFFFF"/>
      <w:spacing w:before="180" w:after="240" w:line="240" w:lineRule="atLeast"/>
      <w:jc w:val="center"/>
      <w:outlineLvl w:val="1"/>
    </w:pPr>
    <w:rPr>
      <w:rFonts w:ascii="Corbel" w:eastAsiaTheme="minorHAnsi" w:hAnsi="Corbel" w:cstheme="minorBidi"/>
      <w:sz w:val="18"/>
      <w:szCs w:val="18"/>
      <w:lang w:eastAsia="en-US"/>
    </w:rPr>
  </w:style>
  <w:style w:type="character" w:customStyle="1" w:styleId="11">
    <w:name w:val="Заголовок №1_"/>
    <w:basedOn w:val="a1"/>
    <w:link w:val="12"/>
    <w:locked/>
    <w:rsid w:val="001C21BD"/>
    <w:rPr>
      <w:rFonts w:ascii="Corbel" w:hAnsi="Corbel"/>
      <w:sz w:val="18"/>
      <w:szCs w:val="18"/>
      <w:shd w:val="clear" w:color="auto" w:fill="FFFFFF"/>
    </w:rPr>
  </w:style>
  <w:style w:type="paragraph" w:customStyle="1" w:styleId="12">
    <w:name w:val="Заголовок №1"/>
    <w:basedOn w:val="a0"/>
    <w:link w:val="11"/>
    <w:rsid w:val="001C21BD"/>
    <w:pPr>
      <w:shd w:val="clear" w:color="auto" w:fill="FFFFFF"/>
      <w:spacing w:before="180" w:line="212" w:lineRule="exact"/>
      <w:outlineLvl w:val="0"/>
    </w:pPr>
    <w:rPr>
      <w:rFonts w:ascii="Corbel" w:eastAsiaTheme="minorHAnsi" w:hAnsi="Corbel" w:cstheme="minorBidi"/>
      <w:sz w:val="18"/>
      <w:szCs w:val="18"/>
      <w:lang w:eastAsia="en-US"/>
    </w:rPr>
  </w:style>
  <w:style w:type="character" w:customStyle="1" w:styleId="aa">
    <w:name w:val="Основной текст + Курсив"/>
    <w:basedOn w:val="a9"/>
    <w:rsid w:val="001C21BD"/>
    <w:rPr>
      <w:i/>
      <w:iCs/>
      <w:sz w:val="18"/>
      <w:szCs w:val="18"/>
      <w:shd w:val="clear" w:color="auto" w:fill="FFFFFF"/>
    </w:rPr>
  </w:style>
  <w:style w:type="character" w:customStyle="1" w:styleId="apple-converted-space">
    <w:name w:val="apple-converted-space"/>
    <w:basedOn w:val="a1"/>
    <w:rsid w:val="00175F3D"/>
  </w:style>
  <w:style w:type="paragraph" w:styleId="a">
    <w:name w:val="List Bullet"/>
    <w:basedOn w:val="a0"/>
    <w:unhideWhenUsed/>
    <w:rsid w:val="00175F3D"/>
    <w:pPr>
      <w:numPr>
        <w:numId w:val="1"/>
      </w:numPr>
      <w:tabs>
        <w:tab w:val="clear" w:pos="360"/>
      </w:tabs>
      <w:spacing w:before="100" w:beforeAutospacing="1" w:after="100" w:afterAutospacing="1"/>
      <w:ind w:left="0" w:firstLine="0"/>
    </w:pPr>
    <w:rPr>
      <w:sz w:val="24"/>
      <w:szCs w:val="24"/>
      <w:lang w:eastAsia="ko-KR"/>
    </w:rPr>
  </w:style>
  <w:style w:type="character" w:customStyle="1" w:styleId="ab">
    <w:name w:val="Основной текст с отступом Знак"/>
    <w:basedOn w:val="a1"/>
    <w:link w:val="ac"/>
    <w:rsid w:val="00175F3D"/>
    <w:rPr>
      <w:rFonts w:ascii="Times New Roman" w:eastAsia="Times New Roman" w:hAnsi="Times New Roman" w:cs="Times New Roman"/>
      <w:sz w:val="24"/>
      <w:szCs w:val="24"/>
      <w:lang w:eastAsia="ko-KR"/>
    </w:rPr>
  </w:style>
  <w:style w:type="paragraph" w:styleId="ac">
    <w:name w:val="Body Text Indent"/>
    <w:basedOn w:val="a0"/>
    <w:link w:val="ab"/>
    <w:unhideWhenUsed/>
    <w:rsid w:val="00175F3D"/>
    <w:pPr>
      <w:spacing w:before="100" w:beforeAutospacing="1" w:after="100" w:afterAutospacing="1"/>
    </w:pPr>
    <w:rPr>
      <w:sz w:val="24"/>
      <w:szCs w:val="24"/>
      <w:lang w:eastAsia="ko-KR"/>
    </w:rPr>
  </w:style>
  <w:style w:type="paragraph" w:styleId="2">
    <w:name w:val="List Bullet 2"/>
    <w:basedOn w:val="a0"/>
    <w:uiPriority w:val="99"/>
    <w:semiHidden/>
    <w:unhideWhenUsed/>
    <w:rsid w:val="00175F3D"/>
    <w:pPr>
      <w:numPr>
        <w:numId w:val="2"/>
      </w:numPr>
      <w:tabs>
        <w:tab w:val="clear" w:pos="643"/>
      </w:tabs>
      <w:spacing w:before="100" w:beforeAutospacing="1" w:after="100" w:afterAutospacing="1"/>
      <w:ind w:left="0" w:firstLine="0"/>
    </w:pPr>
    <w:rPr>
      <w:sz w:val="24"/>
      <w:szCs w:val="24"/>
      <w:lang w:eastAsia="ko-KR"/>
    </w:rPr>
  </w:style>
  <w:style w:type="character" w:customStyle="1" w:styleId="14pt0">
    <w:name w:val="14pt0"/>
    <w:basedOn w:val="a1"/>
    <w:rsid w:val="00175F3D"/>
  </w:style>
  <w:style w:type="character" w:customStyle="1" w:styleId="26">
    <w:name w:val="Основной текст с отступом 2 Знак"/>
    <w:basedOn w:val="a1"/>
    <w:link w:val="27"/>
    <w:rsid w:val="00175F3D"/>
    <w:rPr>
      <w:rFonts w:ascii="Times New Roman" w:eastAsia="Times New Roman" w:hAnsi="Times New Roman" w:cs="Times New Roman"/>
      <w:sz w:val="24"/>
      <w:szCs w:val="24"/>
      <w:lang w:eastAsia="ko-KR"/>
    </w:rPr>
  </w:style>
  <w:style w:type="paragraph" w:styleId="27">
    <w:name w:val="Body Text Indent 2"/>
    <w:basedOn w:val="a0"/>
    <w:link w:val="26"/>
    <w:unhideWhenUsed/>
    <w:rsid w:val="00175F3D"/>
    <w:pPr>
      <w:spacing w:before="100" w:beforeAutospacing="1" w:after="100" w:afterAutospacing="1"/>
    </w:pPr>
    <w:rPr>
      <w:sz w:val="24"/>
      <w:szCs w:val="24"/>
      <w:lang w:eastAsia="ko-KR"/>
    </w:rPr>
  </w:style>
  <w:style w:type="paragraph" w:styleId="ad">
    <w:name w:val="header"/>
    <w:basedOn w:val="a0"/>
    <w:link w:val="ae"/>
    <w:unhideWhenUsed/>
    <w:rsid w:val="00175F3D"/>
    <w:pPr>
      <w:tabs>
        <w:tab w:val="center" w:pos="4677"/>
        <w:tab w:val="right" w:pos="9355"/>
      </w:tabs>
    </w:pPr>
    <w:rPr>
      <w:rFonts w:asciiTheme="minorHAnsi" w:eastAsiaTheme="minorEastAsia" w:hAnsiTheme="minorHAnsi" w:cstheme="minorBidi"/>
      <w:sz w:val="22"/>
      <w:szCs w:val="22"/>
      <w:lang w:eastAsia="ko-KR"/>
    </w:rPr>
  </w:style>
  <w:style w:type="character" w:customStyle="1" w:styleId="ae">
    <w:name w:val="Верхний колонтитул Знак"/>
    <w:basedOn w:val="a1"/>
    <w:link w:val="ad"/>
    <w:rsid w:val="00175F3D"/>
    <w:rPr>
      <w:rFonts w:eastAsiaTheme="minorEastAsia"/>
      <w:lang w:eastAsia="ko-KR"/>
    </w:rPr>
  </w:style>
  <w:style w:type="paragraph" w:styleId="af">
    <w:name w:val="footer"/>
    <w:basedOn w:val="a0"/>
    <w:link w:val="af0"/>
    <w:unhideWhenUsed/>
    <w:rsid w:val="00175F3D"/>
    <w:pPr>
      <w:tabs>
        <w:tab w:val="center" w:pos="4677"/>
        <w:tab w:val="right" w:pos="9355"/>
      </w:tabs>
    </w:pPr>
    <w:rPr>
      <w:rFonts w:asciiTheme="minorHAnsi" w:eastAsiaTheme="minorEastAsia" w:hAnsiTheme="minorHAnsi" w:cstheme="minorBidi"/>
      <w:sz w:val="22"/>
      <w:szCs w:val="22"/>
      <w:lang w:eastAsia="ko-KR"/>
    </w:rPr>
  </w:style>
  <w:style w:type="character" w:customStyle="1" w:styleId="af0">
    <w:name w:val="Нижний колонтитул Знак"/>
    <w:basedOn w:val="a1"/>
    <w:link w:val="af"/>
    <w:rsid w:val="00175F3D"/>
    <w:rPr>
      <w:rFonts w:eastAsiaTheme="minorEastAsia"/>
      <w:lang w:eastAsia="ko-KR"/>
    </w:rPr>
  </w:style>
  <w:style w:type="character" w:customStyle="1" w:styleId="32">
    <w:name w:val="Основной текст с отступом 3 Знак"/>
    <w:basedOn w:val="a1"/>
    <w:link w:val="33"/>
    <w:rsid w:val="00175F3D"/>
    <w:rPr>
      <w:rFonts w:eastAsiaTheme="minorEastAsia"/>
      <w:sz w:val="16"/>
      <w:szCs w:val="16"/>
      <w:lang w:eastAsia="ko-KR"/>
    </w:rPr>
  </w:style>
  <w:style w:type="paragraph" w:styleId="33">
    <w:name w:val="Body Text Indent 3"/>
    <w:basedOn w:val="a0"/>
    <w:link w:val="32"/>
    <w:unhideWhenUsed/>
    <w:rsid w:val="00175F3D"/>
    <w:pPr>
      <w:spacing w:after="120" w:line="259" w:lineRule="auto"/>
      <w:ind w:left="283"/>
    </w:pPr>
    <w:rPr>
      <w:rFonts w:asciiTheme="minorHAnsi" w:eastAsiaTheme="minorEastAsia" w:hAnsiTheme="minorHAnsi" w:cstheme="minorBidi"/>
      <w:sz w:val="16"/>
      <w:szCs w:val="16"/>
      <w:lang w:eastAsia="ko-KR"/>
    </w:rPr>
  </w:style>
  <w:style w:type="character" w:customStyle="1" w:styleId="arial12pt">
    <w:name w:val="arial12pt"/>
    <w:basedOn w:val="a1"/>
    <w:rsid w:val="00175F3D"/>
  </w:style>
  <w:style w:type="paragraph" w:customStyle="1" w:styleId="pandatimesuz14">
    <w:name w:val="pandatimesuz14"/>
    <w:basedOn w:val="a0"/>
    <w:rsid w:val="00175F3D"/>
    <w:pPr>
      <w:spacing w:before="100" w:beforeAutospacing="1" w:after="100" w:afterAutospacing="1"/>
    </w:pPr>
    <w:rPr>
      <w:sz w:val="24"/>
      <w:szCs w:val="24"/>
      <w:lang w:eastAsia="ko-KR"/>
    </w:rPr>
  </w:style>
  <w:style w:type="paragraph" w:styleId="af1">
    <w:name w:val="Title"/>
    <w:basedOn w:val="a0"/>
    <w:link w:val="af2"/>
    <w:qFormat/>
    <w:rsid w:val="00175F3D"/>
    <w:pPr>
      <w:spacing w:before="100" w:beforeAutospacing="1" w:after="100" w:afterAutospacing="1"/>
    </w:pPr>
    <w:rPr>
      <w:sz w:val="24"/>
      <w:szCs w:val="24"/>
      <w:lang w:eastAsia="ko-KR"/>
    </w:rPr>
  </w:style>
  <w:style w:type="character" w:customStyle="1" w:styleId="af2">
    <w:name w:val="Название Знак"/>
    <w:basedOn w:val="a1"/>
    <w:link w:val="af1"/>
    <w:rsid w:val="00175F3D"/>
    <w:rPr>
      <w:rFonts w:ascii="Times New Roman" w:eastAsia="Times New Roman" w:hAnsi="Times New Roman" w:cs="Times New Roman"/>
      <w:sz w:val="24"/>
      <w:szCs w:val="24"/>
      <w:lang w:eastAsia="ko-KR"/>
    </w:rPr>
  </w:style>
  <w:style w:type="paragraph" w:customStyle="1" w:styleId="13">
    <w:name w:val="1"/>
    <w:basedOn w:val="a0"/>
    <w:rsid w:val="00175F3D"/>
    <w:pPr>
      <w:spacing w:before="100" w:beforeAutospacing="1" w:after="100" w:afterAutospacing="1"/>
    </w:pPr>
    <w:rPr>
      <w:sz w:val="24"/>
      <w:szCs w:val="24"/>
      <w:lang w:eastAsia="ko-KR"/>
    </w:rPr>
  </w:style>
  <w:style w:type="paragraph" w:customStyle="1" w:styleId="14pt">
    <w:name w:val="14pt"/>
    <w:basedOn w:val="a0"/>
    <w:rsid w:val="00175F3D"/>
    <w:pPr>
      <w:spacing w:before="100" w:beforeAutospacing="1" w:after="100" w:afterAutospacing="1"/>
    </w:pPr>
    <w:rPr>
      <w:sz w:val="24"/>
      <w:szCs w:val="24"/>
      <w:lang w:eastAsia="ko-KR"/>
    </w:rPr>
  </w:style>
  <w:style w:type="paragraph" w:customStyle="1" w:styleId="tdleft">
    <w:name w:val="tdleft"/>
    <w:basedOn w:val="a0"/>
    <w:rsid w:val="00175F3D"/>
    <w:pPr>
      <w:spacing w:before="100" w:beforeAutospacing="1" w:after="100" w:afterAutospacing="1"/>
    </w:pPr>
    <w:rPr>
      <w:sz w:val="24"/>
      <w:szCs w:val="24"/>
      <w:lang w:eastAsia="ko-KR"/>
    </w:rPr>
  </w:style>
  <w:style w:type="paragraph" w:customStyle="1" w:styleId="blue">
    <w:name w:val="blue"/>
    <w:basedOn w:val="a0"/>
    <w:rsid w:val="00175F3D"/>
    <w:pPr>
      <w:spacing w:before="100" w:beforeAutospacing="1" w:after="100" w:afterAutospacing="1"/>
    </w:pPr>
    <w:rPr>
      <w:rFonts w:ascii="Verdana" w:hAnsi="Verdana"/>
      <w:color w:val="1C3D95"/>
      <w:sz w:val="18"/>
      <w:szCs w:val="18"/>
      <w:lang w:eastAsia="ko-KR"/>
    </w:rPr>
  </w:style>
  <w:style w:type="paragraph" w:customStyle="1" w:styleId="up">
    <w:name w:val="up"/>
    <w:basedOn w:val="a0"/>
    <w:rsid w:val="00175F3D"/>
    <w:pPr>
      <w:shd w:val="clear" w:color="auto" w:fill="517CAF"/>
      <w:spacing w:before="100" w:beforeAutospacing="1" w:after="100" w:afterAutospacing="1"/>
    </w:pPr>
    <w:rPr>
      <w:sz w:val="24"/>
      <w:szCs w:val="24"/>
      <w:lang w:eastAsia="ko-KR"/>
    </w:rPr>
  </w:style>
  <w:style w:type="paragraph" w:customStyle="1" w:styleId="grtxt">
    <w:name w:val="grtxt"/>
    <w:basedOn w:val="a0"/>
    <w:rsid w:val="00175F3D"/>
    <w:pPr>
      <w:spacing w:before="100" w:beforeAutospacing="1" w:after="100" w:afterAutospacing="1"/>
    </w:pPr>
    <w:rPr>
      <w:rFonts w:ascii="Verdana" w:hAnsi="Verdana"/>
      <w:color w:val="5B5B5B"/>
      <w:sz w:val="18"/>
      <w:szCs w:val="18"/>
      <w:lang w:eastAsia="ko-KR"/>
    </w:rPr>
  </w:style>
  <w:style w:type="paragraph" w:customStyle="1" w:styleId="miniwh">
    <w:name w:val="miniwh"/>
    <w:basedOn w:val="a0"/>
    <w:rsid w:val="00175F3D"/>
    <w:pPr>
      <w:spacing w:before="100" w:beforeAutospacing="1" w:after="100" w:afterAutospacing="1"/>
    </w:pPr>
    <w:rPr>
      <w:rFonts w:ascii="Verdana" w:hAnsi="Verdana"/>
      <w:color w:val="CCCCCC"/>
      <w:sz w:val="15"/>
      <w:szCs w:val="15"/>
      <w:lang w:eastAsia="ko-KR"/>
    </w:rPr>
  </w:style>
  <w:style w:type="paragraph" w:customStyle="1" w:styleId="clxclass">
    <w:name w:val="clx_class"/>
    <w:basedOn w:val="a0"/>
    <w:rsid w:val="00175F3D"/>
    <w:pPr>
      <w:spacing w:before="100" w:beforeAutospacing="1" w:after="100" w:afterAutospacing="1"/>
    </w:pPr>
    <w:rPr>
      <w:rFonts w:ascii="Verdana" w:hAnsi="Verdana"/>
      <w:color w:val="CCCCCC"/>
      <w:sz w:val="15"/>
      <w:szCs w:val="15"/>
      <w:lang w:eastAsia="ko-KR"/>
    </w:rPr>
  </w:style>
  <w:style w:type="paragraph" w:customStyle="1" w:styleId="mini2">
    <w:name w:val="mini2"/>
    <w:basedOn w:val="a0"/>
    <w:rsid w:val="00175F3D"/>
    <w:pPr>
      <w:spacing w:before="100" w:beforeAutospacing="1" w:after="100" w:afterAutospacing="1"/>
    </w:pPr>
    <w:rPr>
      <w:rFonts w:ascii="Verdana" w:hAnsi="Verdana"/>
      <w:color w:val="5B5B5B"/>
      <w:sz w:val="15"/>
      <w:szCs w:val="15"/>
      <w:lang w:eastAsia="ko-KR"/>
    </w:rPr>
  </w:style>
  <w:style w:type="paragraph" w:customStyle="1" w:styleId="redrec">
    <w:name w:val="redrec"/>
    <w:basedOn w:val="a0"/>
    <w:rsid w:val="00175F3D"/>
    <w:pPr>
      <w:spacing w:before="100" w:beforeAutospacing="1" w:after="100" w:afterAutospacing="1"/>
    </w:pPr>
    <w:rPr>
      <w:rFonts w:ascii="Verdana" w:hAnsi="Verdana"/>
      <w:color w:val="FF6703"/>
      <w:sz w:val="17"/>
      <w:szCs w:val="17"/>
      <w:lang w:eastAsia="ko-KR"/>
    </w:rPr>
  </w:style>
  <w:style w:type="paragraph" w:customStyle="1" w:styleId="term">
    <w:name w:val="term"/>
    <w:basedOn w:val="a0"/>
    <w:rsid w:val="00175F3D"/>
    <w:pPr>
      <w:spacing w:before="100" w:beforeAutospacing="1" w:after="100" w:afterAutospacing="1"/>
    </w:pPr>
    <w:rPr>
      <w:rFonts w:ascii="Verdana" w:hAnsi="Verdana"/>
      <w:color w:val="223B5F"/>
      <w:sz w:val="18"/>
      <w:szCs w:val="18"/>
      <w:lang w:eastAsia="ko-KR"/>
    </w:rPr>
  </w:style>
  <w:style w:type="paragraph" w:customStyle="1" w:styleId="textfield">
    <w:name w:val="textfield"/>
    <w:basedOn w:val="a0"/>
    <w:rsid w:val="00175F3D"/>
    <w:pPr>
      <w:spacing w:before="100" w:beforeAutospacing="1" w:after="100" w:afterAutospacing="1"/>
      <w:jc w:val="both"/>
    </w:pPr>
    <w:rPr>
      <w:sz w:val="24"/>
      <w:szCs w:val="24"/>
      <w:lang w:eastAsia="ko-KR"/>
    </w:rPr>
  </w:style>
  <w:style w:type="paragraph" w:customStyle="1" w:styleId="field">
    <w:name w:val="field"/>
    <w:basedOn w:val="a0"/>
    <w:rsid w:val="00175F3D"/>
    <w:pPr>
      <w:shd w:val="clear" w:color="auto" w:fill="F0F0F0"/>
      <w:spacing w:before="100" w:beforeAutospacing="1" w:after="100" w:afterAutospacing="1"/>
    </w:pPr>
    <w:rPr>
      <w:rFonts w:ascii="Verdana" w:hAnsi="Verdana"/>
      <w:sz w:val="17"/>
      <w:szCs w:val="17"/>
      <w:lang w:eastAsia="ko-KR"/>
    </w:rPr>
  </w:style>
  <w:style w:type="paragraph" w:customStyle="1" w:styleId="field2">
    <w:name w:val="field2"/>
    <w:basedOn w:val="a0"/>
    <w:rsid w:val="00175F3D"/>
    <w:pPr>
      <w:shd w:val="clear" w:color="auto" w:fill="D0D0D0"/>
      <w:spacing w:before="100" w:beforeAutospacing="1" w:after="100" w:afterAutospacing="1"/>
    </w:pPr>
    <w:rPr>
      <w:rFonts w:ascii="Verdana" w:hAnsi="Verdana"/>
      <w:sz w:val="17"/>
      <w:szCs w:val="17"/>
      <w:lang w:eastAsia="ko-KR"/>
    </w:rPr>
  </w:style>
  <w:style w:type="paragraph" w:customStyle="1" w:styleId="corn">
    <w:name w:val="corn"/>
    <w:basedOn w:val="a0"/>
    <w:rsid w:val="00175F3D"/>
    <w:pPr>
      <w:shd w:val="clear" w:color="auto" w:fill="E6E6E6"/>
      <w:spacing w:before="100" w:beforeAutospacing="1" w:after="100" w:afterAutospacing="1"/>
    </w:pPr>
    <w:rPr>
      <w:rFonts w:ascii="Verdana" w:hAnsi="Verdana"/>
      <w:sz w:val="17"/>
      <w:szCs w:val="17"/>
      <w:lang w:eastAsia="ko-KR"/>
    </w:rPr>
  </w:style>
  <w:style w:type="paragraph" w:customStyle="1" w:styleId="abblock">
    <w:name w:val="abblock"/>
    <w:basedOn w:val="a0"/>
    <w:rsid w:val="00175F3D"/>
    <w:pPr>
      <w:shd w:val="clear" w:color="auto" w:fill="F0F0F0"/>
      <w:spacing w:before="100" w:beforeAutospacing="1" w:after="100" w:afterAutospacing="1"/>
    </w:pPr>
    <w:rPr>
      <w:rFonts w:ascii="Verdana" w:hAnsi="Verdana"/>
      <w:sz w:val="17"/>
      <w:szCs w:val="17"/>
      <w:lang w:eastAsia="ko-KR"/>
    </w:rPr>
  </w:style>
  <w:style w:type="paragraph" w:customStyle="1" w:styleId="button">
    <w:name w:val="button"/>
    <w:basedOn w:val="a0"/>
    <w:rsid w:val="00175F3D"/>
    <w:pPr>
      <w:pBdr>
        <w:top w:val="outset" w:sz="6" w:space="2" w:color="000000"/>
        <w:left w:val="outset" w:sz="6" w:space="2" w:color="000000"/>
        <w:bottom w:val="outset" w:sz="6" w:space="0" w:color="000000"/>
        <w:right w:val="outset" w:sz="6" w:space="2" w:color="000000"/>
      </w:pBdr>
      <w:shd w:val="clear" w:color="auto" w:fill="FFFFFF"/>
      <w:spacing w:before="100" w:beforeAutospacing="1" w:after="100" w:afterAutospacing="1"/>
    </w:pPr>
    <w:rPr>
      <w:rFonts w:ascii="Verdana" w:hAnsi="Verdana"/>
      <w:sz w:val="16"/>
      <w:szCs w:val="16"/>
      <w:lang w:eastAsia="ko-KR"/>
    </w:rPr>
  </w:style>
  <w:style w:type="paragraph" w:customStyle="1" w:styleId="bl1">
    <w:name w:val="bl1"/>
    <w:basedOn w:val="a0"/>
    <w:rsid w:val="00175F3D"/>
    <w:pPr>
      <w:pBdr>
        <w:top w:val="single" w:sz="6" w:space="0" w:color="C2C2C2"/>
        <w:bottom w:val="single" w:sz="6" w:space="0" w:color="C2C2C2"/>
      </w:pBdr>
      <w:spacing w:before="100" w:beforeAutospacing="1" w:after="100" w:afterAutospacing="1"/>
    </w:pPr>
    <w:rPr>
      <w:sz w:val="24"/>
      <w:szCs w:val="24"/>
      <w:lang w:eastAsia="ko-KR"/>
    </w:rPr>
  </w:style>
  <w:style w:type="paragraph" w:customStyle="1" w:styleId="bl2">
    <w:name w:val="bl2"/>
    <w:basedOn w:val="a0"/>
    <w:rsid w:val="00175F3D"/>
    <w:pPr>
      <w:pBdr>
        <w:top w:val="single" w:sz="6" w:space="0" w:color="C2C2C2"/>
        <w:left w:val="single" w:sz="6" w:space="0" w:color="C2C2C2"/>
        <w:bottom w:val="single" w:sz="6" w:space="0" w:color="C2C2C2"/>
        <w:right w:val="single" w:sz="6" w:space="0" w:color="C2C2C2"/>
      </w:pBdr>
      <w:spacing w:before="100" w:beforeAutospacing="1" w:after="100" w:afterAutospacing="1"/>
    </w:pPr>
    <w:rPr>
      <w:sz w:val="24"/>
      <w:szCs w:val="24"/>
      <w:lang w:eastAsia="ko-KR"/>
    </w:rPr>
  </w:style>
  <w:style w:type="character" w:customStyle="1" w:styleId="z-">
    <w:name w:val="z-Начало формы Знак"/>
    <w:basedOn w:val="a1"/>
    <w:link w:val="z-0"/>
    <w:uiPriority w:val="99"/>
    <w:semiHidden/>
    <w:rsid w:val="00175F3D"/>
    <w:rPr>
      <w:rFonts w:ascii="Arial" w:eastAsia="Times New Roman" w:hAnsi="Arial" w:cs="Arial"/>
      <w:vanish/>
      <w:sz w:val="16"/>
      <w:szCs w:val="16"/>
      <w:lang w:eastAsia="ko-KR"/>
    </w:rPr>
  </w:style>
  <w:style w:type="paragraph" w:styleId="z-0">
    <w:name w:val="HTML Top of Form"/>
    <w:basedOn w:val="a0"/>
    <w:next w:val="a0"/>
    <w:link w:val="z-"/>
    <w:hidden/>
    <w:uiPriority w:val="99"/>
    <w:semiHidden/>
    <w:unhideWhenUsed/>
    <w:rsid w:val="00175F3D"/>
    <w:pPr>
      <w:pBdr>
        <w:bottom w:val="single" w:sz="6" w:space="1" w:color="auto"/>
      </w:pBdr>
      <w:jc w:val="center"/>
    </w:pPr>
    <w:rPr>
      <w:rFonts w:ascii="Arial" w:hAnsi="Arial" w:cs="Arial"/>
      <w:vanish/>
      <w:sz w:val="16"/>
      <w:szCs w:val="16"/>
      <w:lang w:eastAsia="ko-KR"/>
    </w:rPr>
  </w:style>
  <w:style w:type="character" w:styleId="af3">
    <w:name w:val="Strong"/>
    <w:basedOn w:val="a1"/>
    <w:qFormat/>
    <w:rsid w:val="00175F3D"/>
    <w:rPr>
      <w:b/>
      <w:bCs/>
    </w:rPr>
  </w:style>
  <w:style w:type="character" w:customStyle="1" w:styleId="z-1">
    <w:name w:val="z-Конец формы Знак"/>
    <w:basedOn w:val="a1"/>
    <w:link w:val="z-2"/>
    <w:uiPriority w:val="99"/>
    <w:semiHidden/>
    <w:rsid w:val="00175F3D"/>
    <w:rPr>
      <w:rFonts w:ascii="Arial" w:eastAsia="Times New Roman" w:hAnsi="Arial" w:cs="Arial"/>
      <w:vanish/>
      <w:sz w:val="16"/>
      <w:szCs w:val="16"/>
      <w:lang w:eastAsia="ko-KR"/>
    </w:rPr>
  </w:style>
  <w:style w:type="paragraph" w:styleId="z-2">
    <w:name w:val="HTML Bottom of Form"/>
    <w:basedOn w:val="a0"/>
    <w:next w:val="a0"/>
    <w:link w:val="z-1"/>
    <w:hidden/>
    <w:uiPriority w:val="99"/>
    <w:semiHidden/>
    <w:unhideWhenUsed/>
    <w:rsid w:val="00175F3D"/>
    <w:pPr>
      <w:pBdr>
        <w:top w:val="single" w:sz="6" w:space="1" w:color="auto"/>
      </w:pBdr>
      <w:jc w:val="center"/>
    </w:pPr>
    <w:rPr>
      <w:rFonts w:ascii="Arial" w:hAnsi="Arial" w:cs="Arial"/>
      <w:vanish/>
      <w:sz w:val="16"/>
      <w:szCs w:val="16"/>
      <w:lang w:eastAsia="ko-KR"/>
    </w:rPr>
  </w:style>
  <w:style w:type="paragraph" w:styleId="af4">
    <w:name w:val="List Paragraph"/>
    <w:basedOn w:val="a0"/>
    <w:uiPriority w:val="1"/>
    <w:qFormat/>
    <w:rsid w:val="00251643"/>
    <w:pPr>
      <w:ind w:left="720"/>
      <w:contextualSpacing/>
    </w:pPr>
  </w:style>
  <w:style w:type="paragraph" w:styleId="28">
    <w:name w:val="List 2"/>
    <w:basedOn w:val="a0"/>
    <w:uiPriority w:val="99"/>
    <w:semiHidden/>
    <w:unhideWhenUsed/>
    <w:rsid w:val="001F4C5A"/>
    <w:pPr>
      <w:spacing w:before="100" w:beforeAutospacing="1" w:after="100" w:afterAutospacing="1"/>
    </w:pPr>
    <w:rPr>
      <w:sz w:val="24"/>
      <w:szCs w:val="24"/>
      <w:lang w:eastAsia="ko-KR"/>
    </w:rPr>
  </w:style>
  <w:style w:type="paragraph" w:styleId="af5">
    <w:name w:val="List"/>
    <w:basedOn w:val="a0"/>
    <w:uiPriority w:val="99"/>
    <w:semiHidden/>
    <w:unhideWhenUsed/>
    <w:rsid w:val="001F4C5A"/>
    <w:pPr>
      <w:spacing w:before="100" w:beforeAutospacing="1" w:after="100" w:afterAutospacing="1"/>
    </w:pPr>
    <w:rPr>
      <w:sz w:val="24"/>
      <w:szCs w:val="24"/>
      <w:lang w:eastAsia="ko-KR"/>
    </w:rPr>
  </w:style>
  <w:style w:type="paragraph" w:styleId="af6">
    <w:name w:val="Normal (Web)"/>
    <w:basedOn w:val="a0"/>
    <w:uiPriority w:val="99"/>
    <w:unhideWhenUsed/>
    <w:rsid w:val="001F4C5A"/>
    <w:pPr>
      <w:spacing w:before="100" w:beforeAutospacing="1" w:after="100" w:afterAutospacing="1"/>
    </w:pPr>
    <w:rPr>
      <w:sz w:val="24"/>
      <w:szCs w:val="24"/>
      <w:lang w:eastAsia="ko-KR"/>
    </w:rPr>
  </w:style>
  <w:style w:type="character" w:styleId="af7">
    <w:name w:val="FollowedHyperlink"/>
    <w:basedOn w:val="a1"/>
    <w:uiPriority w:val="99"/>
    <w:semiHidden/>
    <w:unhideWhenUsed/>
    <w:rsid w:val="001F4C5A"/>
    <w:rPr>
      <w:color w:val="223B5F"/>
      <w:u w:val="single"/>
    </w:rPr>
  </w:style>
  <w:style w:type="paragraph" w:styleId="34">
    <w:name w:val="Body Text 3"/>
    <w:basedOn w:val="a0"/>
    <w:link w:val="35"/>
    <w:unhideWhenUsed/>
    <w:rsid w:val="00D94FDB"/>
    <w:pPr>
      <w:spacing w:after="120"/>
    </w:pPr>
    <w:rPr>
      <w:sz w:val="16"/>
      <w:szCs w:val="16"/>
    </w:rPr>
  </w:style>
  <w:style w:type="character" w:customStyle="1" w:styleId="35">
    <w:name w:val="Основной текст 3 Знак"/>
    <w:basedOn w:val="a1"/>
    <w:link w:val="34"/>
    <w:semiHidden/>
    <w:rsid w:val="00D94FDB"/>
    <w:rPr>
      <w:rFonts w:ascii="Times New Roman" w:eastAsia="Times New Roman" w:hAnsi="Times New Roman" w:cs="Times New Roman"/>
      <w:sz w:val="16"/>
      <w:szCs w:val="16"/>
      <w:lang w:eastAsia="ru-RU"/>
    </w:rPr>
  </w:style>
  <w:style w:type="character" w:customStyle="1" w:styleId="40">
    <w:name w:val="Заголовок 4 Знак"/>
    <w:basedOn w:val="a1"/>
    <w:link w:val="4"/>
    <w:rsid w:val="00D94FDB"/>
    <w:rPr>
      <w:rFonts w:ascii="Times New Roman" w:eastAsia="Times New Roman" w:hAnsi="Times New Roman" w:cs="Times New Roman"/>
      <w:b/>
      <w:bCs/>
      <w:i/>
      <w:iCs/>
      <w:sz w:val="28"/>
      <w:szCs w:val="24"/>
      <w:lang w:eastAsia="ru-RU"/>
    </w:rPr>
  </w:style>
  <w:style w:type="character" w:customStyle="1" w:styleId="50">
    <w:name w:val="Заголовок 5 Знак"/>
    <w:basedOn w:val="a1"/>
    <w:link w:val="5"/>
    <w:rsid w:val="00D94FDB"/>
    <w:rPr>
      <w:rFonts w:ascii="Times New Roman" w:eastAsia="Times New Roman" w:hAnsi="Times New Roman" w:cs="Times New Roman"/>
      <w:sz w:val="28"/>
      <w:szCs w:val="24"/>
      <w:lang w:eastAsia="ru-RU"/>
    </w:rPr>
  </w:style>
  <w:style w:type="character" w:customStyle="1" w:styleId="60">
    <w:name w:val="Заголовок 6 Знак"/>
    <w:basedOn w:val="a1"/>
    <w:link w:val="6"/>
    <w:rsid w:val="00D94FDB"/>
    <w:rPr>
      <w:rFonts w:ascii="Times New Roman" w:eastAsia="Times New Roman" w:hAnsi="Times New Roman" w:cs="Times New Roman"/>
      <w:b/>
      <w:bCs/>
      <w:i/>
      <w:iCs/>
      <w:sz w:val="28"/>
      <w:szCs w:val="24"/>
      <w:lang w:eastAsia="ru-RU"/>
    </w:rPr>
  </w:style>
  <w:style w:type="table" w:styleId="af8">
    <w:name w:val="Table Grid"/>
    <w:basedOn w:val="a2"/>
    <w:uiPriority w:val="59"/>
    <w:rsid w:val="00D94FD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70">
    <w:name w:val="Заголовок 7 Знак"/>
    <w:basedOn w:val="a1"/>
    <w:link w:val="7"/>
    <w:rsid w:val="005E0CB2"/>
    <w:rPr>
      <w:rFonts w:ascii="Times New Roman" w:eastAsia="SimSun" w:hAnsi="Times New Roman" w:cs="Times New Roman"/>
      <w:sz w:val="24"/>
      <w:szCs w:val="24"/>
      <w:lang w:val="uz-Cyrl-UZ" w:eastAsia="zh-CN"/>
    </w:rPr>
  </w:style>
  <w:style w:type="paragraph" w:customStyle="1" w:styleId="amort">
    <w:name w:val="amort"/>
    <w:basedOn w:val="a0"/>
    <w:rsid w:val="005E0CB2"/>
    <w:pPr>
      <w:jc w:val="center"/>
    </w:pPr>
    <w:rPr>
      <w:rFonts w:eastAsia="SimSun"/>
      <w:b/>
      <w:sz w:val="36"/>
      <w:lang w:val="uz-Cyrl-UZ" w:eastAsia="zh-CN"/>
    </w:rPr>
  </w:style>
  <w:style w:type="paragraph" w:styleId="29">
    <w:name w:val="Body Text 2"/>
    <w:basedOn w:val="a0"/>
    <w:link w:val="2a"/>
    <w:rsid w:val="005E0CB2"/>
    <w:pPr>
      <w:jc w:val="center"/>
    </w:pPr>
    <w:rPr>
      <w:rFonts w:ascii="AANTIQUA" w:eastAsia="SimSun" w:hAnsi="AANTIQUA"/>
      <w:b/>
      <w:sz w:val="18"/>
      <w:lang w:val="uz-Cyrl-UZ" w:eastAsia="zh-CN"/>
    </w:rPr>
  </w:style>
  <w:style w:type="character" w:customStyle="1" w:styleId="2a">
    <w:name w:val="Основной текст 2 Знак"/>
    <w:basedOn w:val="a1"/>
    <w:link w:val="29"/>
    <w:rsid w:val="005E0CB2"/>
    <w:rPr>
      <w:rFonts w:ascii="AANTIQUA" w:eastAsia="SimSun" w:hAnsi="AANTIQUA" w:cs="Times New Roman"/>
      <w:b/>
      <w:sz w:val="18"/>
      <w:szCs w:val="20"/>
      <w:lang w:val="uz-Cyrl-UZ" w:eastAsia="zh-CN"/>
    </w:rPr>
  </w:style>
  <w:style w:type="paragraph" w:styleId="af9">
    <w:name w:val="Plain Text"/>
    <w:basedOn w:val="a0"/>
    <w:link w:val="afa"/>
    <w:rsid w:val="005E0CB2"/>
    <w:rPr>
      <w:rFonts w:ascii="Courier New" w:eastAsia="SimSun" w:hAnsi="Courier New" w:cs="Courier New"/>
      <w:color w:val="000000"/>
      <w:kern w:val="16"/>
      <w:lang w:val="uz-Cyrl-UZ" w:eastAsia="zh-CN"/>
    </w:rPr>
  </w:style>
  <w:style w:type="character" w:customStyle="1" w:styleId="afa">
    <w:name w:val="Текст Знак"/>
    <w:basedOn w:val="a1"/>
    <w:link w:val="af9"/>
    <w:rsid w:val="005E0CB2"/>
    <w:rPr>
      <w:rFonts w:ascii="Courier New" w:eastAsia="SimSun" w:hAnsi="Courier New" w:cs="Courier New"/>
      <w:color w:val="000000"/>
      <w:kern w:val="16"/>
      <w:sz w:val="20"/>
      <w:szCs w:val="20"/>
      <w:lang w:val="uz-Cyrl-UZ" w:eastAsia="zh-CN"/>
    </w:rPr>
  </w:style>
  <w:style w:type="character" w:styleId="afb">
    <w:name w:val="page number"/>
    <w:basedOn w:val="a1"/>
    <w:rsid w:val="005E0CB2"/>
  </w:style>
  <w:style w:type="paragraph" w:customStyle="1" w:styleId="afc">
    <w:name w:val="Маър_номи"/>
    <w:basedOn w:val="a0"/>
    <w:rsid w:val="005E0CB2"/>
    <w:pPr>
      <w:jc w:val="center"/>
    </w:pPr>
    <w:rPr>
      <w:rFonts w:ascii="PANDA Baltic UZ" w:hAnsi="PANDA Baltic UZ"/>
      <w:b/>
      <w:sz w:val="32"/>
      <w:szCs w:val="24"/>
    </w:rPr>
  </w:style>
  <w:style w:type="paragraph" w:customStyle="1" w:styleId="afd">
    <w:name w:val="й"/>
    <w:basedOn w:val="a0"/>
    <w:rsid w:val="005E0CB2"/>
    <w:pPr>
      <w:jc w:val="center"/>
    </w:pPr>
    <w:rPr>
      <w:b/>
      <w:sz w:val="32"/>
    </w:rPr>
  </w:style>
  <w:style w:type="paragraph" w:styleId="HTML">
    <w:name w:val="HTML Preformatted"/>
    <w:basedOn w:val="a0"/>
    <w:link w:val="HTML0"/>
    <w:rsid w:val="005E0C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rPr>
  </w:style>
  <w:style w:type="character" w:customStyle="1" w:styleId="HTML0">
    <w:name w:val="Стандартный HTML Знак"/>
    <w:basedOn w:val="a1"/>
    <w:link w:val="HTML"/>
    <w:rsid w:val="005E0CB2"/>
    <w:rPr>
      <w:rFonts w:ascii="Courier New" w:eastAsia="Courier New" w:hAnsi="Courier New" w:cs="Courier New"/>
      <w:sz w:val="20"/>
      <w:szCs w:val="20"/>
      <w:lang w:eastAsia="ru-RU"/>
    </w:rPr>
  </w:style>
  <w:style w:type="paragraph" w:customStyle="1" w:styleId="afe">
    <w:name w:val="Определение"/>
    <w:basedOn w:val="a0"/>
    <w:rsid w:val="005E0CB2"/>
    <w:pPr>
      <w:pBdr>
        <w:top w:val="double" w:sz="4" w:space="1" w:color="auto"/>
        <w:left w:val="double" w:sz="4" w:space="4" w:color="auto"/>
        <w:bottom w:val="double" w:sz="4" w:space="1" w:color="auto"/>
        <w:right w:val="double" w:sz="4" w:space="4" w:color="auto"/>
      </w:pBdr>
      <w:ind w:firstLine="709"/>
    </w:pPr>
    <w:rPr>
      <w:rFonts w:eastAsia="MS Mincho"/>
      <w:sz w:val="22"/>
      <w:szCs w:val="24"/>
    </w:rPr>
  </w:style>
  <w:style w:type="paragraph" w:styleId="aff">
    <w:name w:val="caption"/>
    <w:basedOn w:val="a0"/>
    <w:next w:val="a0"/>
    <w:qFormat/>
    <w:rsid w:val="005E0CB2"/>
    <w:pPr>
      <w:ind w:left="1440" w:firstLine="720"/>
      <w:jc w:val="center"/>
    </w:pPr>
    <w:rPr>
      <w:sz w:val="28"/>
    </w:rPr>
  </w:style>
  <w:style w:type="character" w:customStyle="1" w:styleId="80">
    <w:name w:val="Заголовок 8 Знак"/>
    <w:basedOn w:val="a1"/>
    <w:link w:val="8"/>
    <w:rsid w:val="00CB0558"/>
    <w:rPr>
      <w:rFonts w:ascii="Times New Roman" w:eastAsia="Times New Roman" w:hAnsi="Times New Roman" w:cs="Times New Roman"/>
      <w:b/>
      <w:sz w:val="32"/>
      <w:szCs w:val="20"/>
      <w:lang w:eastAsia="ru-RU"/>
    </w:rPr>
  </w:style>
  <w:style w:type="character" w:customStyle="1" w:styleId="90">
    <w:name w:val="Заголовок 9 Знак"/>
    <w:basedOn w:val="a1"/>
    <w:link w:val="9"/>
    <w:rsid w:val="00CB0558"/>
    <w:rPr>
      <w:rFonts w:ascii="Times New Roman" w:eastAsia="Times New Roman" w:hAnsi="Times New Roman" w:cs="Times New Roman"/>
      <w:sz w:val="32"/>
      <w:szCs w:val="20"/>
      <w:lang w:eastAsia="ru-RU"/>
    </w:rPr>
  </w:style>
  <w:style w:type="paragraph" w:styleId="2b">
    <w:name w:val="toc 2"/>
    <w:basedOn w:val="a0"/>
    <w:next w:val="a0"/>
    <w:autoRedefine/>
    <w:semiHidden/>
    <w:rsid w:val="00CB0558"/>
    <w:pPr>
      <w:tabs>
        <w:tab w:val="right" w:leader="dot" w:pos="9344"/>
      </w:tabs>
      <w:ind w:left="1560" w:hanging="1560"/>
    </w:pPr>
    <w:rPr>
      <w:rFonts w:ascii="PANDA Times UZ" w:hAnsi="PANDA Times UZ"/>
      <w:sz w:val="32"/>
    </w:rPr>
  </w:style>
  <w:style w:type="paragraph" w:customStyle="1" w:styleId="14">
    <w:name w:val="жж1"/>
    <w:basedOn w:val="a0"/>
    <w:rsid w:val="00CB0558"/>
    <w:pPr>
      <w:jc w:val="center"/>
      <w:outlineLvl w:val="1"/>
    </w:pPr>
    <w:rPr>
      <w:b/>
      <w:sz w:val="32"/>
    </w:rPr>
  </w:style>
  <w:style w:type="paragraph" w:styleId="15">
    <w:name w:val="toc 1"/>
    <w:basedOn w:val="a0"/>
    <w:next w:val="a0"/>
    <w:autoRedefine/>
    <w:semiHidden/>
    <w:rsid w:val="00CB0558"/>
    <w:pPr>
      <w:jc w:val="center"/>
    </w:pPr>
    <w:rPr>
      <w:sz w:val="23"/>
      <w:szCs w:val="23"/>
      <w:lang w:val="en-US"/>
    </w:rPr>
  </w:style>
  <w:style w:type="paragraph" w:styleId="aff0">
    <w:name w:val="Document Map"/>
    <w:basedOn w:val="a0"/>
    <w:link w:val="aff1"/>
    <w:semiHidden/>
    <w:rsid w:val="00CB0558"/>
    <w:pPr>
      <w:shd w:val="clear" w:color="auto" w:fill="000080"/>
    </w:pPr>
    <w:rPr>
      <w:rFonts w:ascii="Tahoma" w:hAnsi="Tahoma" w:cs="Tahoma"/>
    </w:rPr>
  </w:style>
  <w:style w:type="character" w:customStyle="1" w:styleId="aff1">
    <w:name w:val="Схема документа Знак"/>
    <w:basedOn w:val="a1"/>
    <w:link w:val="aff0"/>
    <w:semiHidden/>
    <w:rsid w:val="00CB0558"/>
    <w:rPr>
      <w:rFonts w:ascii="Tahoma" w:eastAsia="Times New Roman" w:hAnsi="Tahoma" w:cs="Tahoma"/>
      <w:sz w:val="20"/>
      <w:szCs w:val="20"/>
      <w:shd w:val="clear" w:color="auto" w:fill="000080"/>
      <w:lang w:eastAsia="ru-RU"/>
    </w:rPr>
  </w:style>
  <w:style w:type="character" w:customStyle="1" w:styleId="aff2">
    <w:name w:val="Стиль"/>
    <w:basedOn w:val="a1"/>
    <w:rsid w:val="00CB0558"/>
    <w:rPr>
      <w:rFonts w:ascii="Times New Roman" w:hAnsi="Times New Roman"/>
      <w:sz w:val="20"/>
    </w:rPr>
  </w:style>
  <w:style w:type="character" w:styleId="aff3">
    <w:name w:val="Emphasis"/>
    <w:basedOn w:val="a1"/>
    <w:qFormat/>
    <w:rsid w:val="00CB0558"/>
    <w:rPr>
      <w:i/>
      <w:iCs/>
    </w:rPr>
  </w:style>
  <w:style w:type="paragraph" w:customStyle="1" w:styleId="ParaAttribute0">
    <w:name w:val="ParaAttribute0"/>
    <w:rsid w:val="00FD7D81"/>
    <w:pPr>
      <w:widowControl w:val="0"/>
      <w:wordWrap w:val="0"/>
      <w:spacing w:after="0" w:line="240" w:lineRule="auto"/>
    </w:pPr>
    <w:rPr>
      <w:rFonts w:ascii="Times New Roman" w:eastAsia="Batang" w:hAnsi="Times New Roman" w:cs="Times New Roman"/>
      <w:sz w:val="20"/>
      <w:szCs w:val="20"/>
      <w:lang w:eastAsia="ru-RU"/>
    </w:rPr>
  </w:style>
  <w:style w:type="character" w:customStyle="1" w:styleId="CharAttribute1">
    <w:name w:val="CharAttribute1"/>
    <w:rsid w:val="00FD7D81"/>
    <w:rPr>
      <w:rFonts w:ascii="Times New Roman" w:eastAsia="Times New Roman"/>
    </w:rPr>
  </w:style>
  <w:style w:type="numbering" w:customStyle="1" w:styleId="16">
    <w:name w:val="Нет списка1"/>
    <w:next w:val="a3"/>
    <w:semiHidden/>
    <w:rsid w:val="00DA2F44"/>
  </w:style>
  <w:style w:type="table" w:customStyle="1" w:styleId="17">
    <w:name w:val="Сетка таблицы1"/>
    <w:basedOn w:val="a2"/>
    <w:next w:val="af8"/>
    <w:rsid w:val="00DA2F4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c">
    <w:name w:val="Нет списка2"/>
    <w:next w:val="a3"/>
    <w:semiHidden/>
    <w:rsid w:val="005C14B8"/>
  </w:style>
  <w:style w:type="table" w:customStyle="1" w:styleId="2d">
    <w:name w:val="Сетка таблицы2"/>
    <w:basedOn w:val="a2"/>
    <w:next w:val="af8"/>
    <w:rsid w:val="005C14B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474C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table" w:customStyle="1" w:styleId="TableNormal">
    <w:name w:val="Table Normal"/>
    <w:uiPriority w:val="2"/>
    <w:semiHidden/>
    <w:unhideWhenUsed/>
    <w:qFormat/>
    <w:rsid w:val="00456EB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456EBC"/>
    <w:pPr>
      <w:widowControl w:val="0"/>
      <w:autoSpaceDE w:val="0"/>
      <w:autoSpaceDN w:val="0"/>
      <w:spacing w:line="301" w:lineRule="exact"/>
      <w:jc w:val="center"/>
    </w:pPr>
    <w:rPr>
      <w:sz w:val="22"/>
      <w:szCs w:val="22"/>
      <w:lang w:val="en-US" w:eastAsia="en-US"/>
    </w:rPr>
  </w:style>
  <w:style w:type="character" w:customStyle="1" w:styleId="18">
    <w:name w:val="Основной текст1"/>
    <w:basedOn w:val="a9"/>
    <w:rsid w:val="00B74EBE"/>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rPr>
  </w:style>
  <w:style w:type="character" w:customStyle="1" w:styleId="2e">
    <w:name w:val="Основной текст2"/>
    <w:basedOn w:val="a9"/>
    <w:rsid w:val="00B74EBE"/>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rPr>
  </w:style>
  <w:style w:type="character" w:customStyle="1" w:styleId="36">
    <w:name w:val="Основной текст (3)"/>
    <w:basedOn w:val="a1"/>
    <w:rsid w:val="00B74EBE"/>
    <w:rPr>
      <w:rFonts w:ascii="Lucida Sans Unicode" w:eastAsia="Lucida Sans Unicode" w:hAnsi="Lucida Sans Unicode" w:cs="Lucida Sans Unicode"/>
      <w:b w:val="0"/>
      <w:bCs w:val="0"/>
      <w:i w:val="0"/>
      <w:iCs w:val="0"/>
      <w:smallCaps w:val="0"/>
      <w:strike w:val="0"/>
      <w:color w:val="000000"/>
      <w:spacing w:val="-10"/>
      <w:w w:val="100"/>
      <w:position w:val="0"/>
      <w:sz w:val="15"/>
      <w:szCs w:val="15"/>
      <w:u w:val="none"/>
      <w:lang w:val="en-US"/>
    </w:rPr>
  </w:style>
  <w:style w:type="paragraph" w:customStyle="1" w:styleId="71">
    <w:name w:val="Основной текст7"/>
    <w:basedOn w:val="a0"/>
    <w:rsid w:val="00B74EBE"/>
    <w:pPr>
      <w:widowControl w:val="0"/>
      <w:shd w:val="clear" w:color="auto" w:fill="FFFFFF"/>
      <w:spacing w:before="180" w:line="221" w:lineRule="exact"/>
    </w:pPr>
    <w:rPr>
      <w:color w:val="000000"/>
      <w:sz w:val="17"/>
      <w:szCs w:val="17"/>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1"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List Bullet"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A66BC3"/>
    <w:pPr>
      <w:spacing w:after="0" w:line="240" w:lineRule="auto"/>
    </w:pPr>
    <w:rPr>
      <w:rFonts w:ascii="Times New Roman" w:eastAsia="Times New Roman" w:hAnsi="Times New Roman" w:cs="Times New Roman"/>
      <w:sz w:val="20"/>
      <w:szCs w:val="20"/>
      <w:lang w:eastAsia="ru-RU"/>
    </w:rPr>
  </w:style>
  <w:style w:type="paragraph" w:styleId="1">
    <w:name w:val="heading 1"/>
    <w:basedOn w:val="a0"/>
    <w:link w:val="10"/>
    <w:qFormat/>
    <w:rsid w:val="00175F3D"/>
    <w:pPr>
      <w:spacing w:before="100" w:beforeAutospacing="1" w:after="100" w:afterAutospacing="1"/>
      <w:outlineLvl w:val="0"/>
    </w:pPr>
    <w:rPr>
      <w:b/>
      <w:bCs/>
      <w:kern w:val="36"/>
      <w:sz w:val="48"/>
      <w:szCs w:val="48"/>
      <w:lang w:eastAsia="ko-KR"/>
    </w:rPr>
  </w:style>
  <w:style w:type="paragraph" w:styleId="20">
    <w:name w:val="heading 2"/>
    <w:basedOn w:val="a0"/>
    <w:link w:val="21"/>
    <w:uiPriority w:val="1"/>
    <w:qFormat/>
    <w:rsid w:val="00175F3D"/>
    <w:pPr>
      <w:spacing w:before="100" w:beforeAutospacing="1" w:after="100" w:afterAutospacing="1"/>
      <w:outlineLvl w:val="1"/>
    </w:pPr>
    <w:rPr>
      <w:b/>
      <w:bCs/>
      <w:sz w:val="36"/>
      <w:szCs w:val="36"/>
      <w:lang w:eastAsia="ko-KR"/>
    </w:rPr>
  </w:style>
  <w:style w:type="paragraph" w:styleId="3">
    <w:name w:val="heading 3"/>
    <w:basedOn w:val="a0"/>
    <w:link w:val="30"/>
    <w:qFormat/>
    <w:rsid w:val="00175F3D"/>
    <w:pPr>
      <w:spacing w:before="100" w:beforeAutospacing="1" w:after="100" w:afterAutospacing="1"/>
      <w:outlineLvl w:val="2"/>
    </w:pPr>
    <w:rPr>
      <w:b/>
      <w:bCs/>
      <w:sz w:val="27"/>
      <w:szCs w:val="27"/>
      <w:lang w:eastAsia="ko-KR"/>
    </w:rPr>
  </w:style>
  <w:style w:type="paragraph" w:styleId="4">
    <w:name w:val="heading 4"/>
    <w:basedOn w:val="a0"/>
    <w:next w:val="a0"/>
    <w:link w:val="40"/>
    <w:qFormat/>
    <w:rsid w:val="00D94FDB"/>
    <w:pPr>
      <w:keepNext/>
      <w:ind w:left="360"/>
      <w:jc w:val="center"/>
      <w:outlineLvl w:val="3"/>
    </w:pPr>
    <w:rPr>
      <w:b/>
      <w:bCs/>
      <w:i/>
      <w:iCs/>
      <w:sz w:val="28"/>
      <w:szCs w:val="24"/>
    </w:rPr>
  </w:style>
  <w:style w:type="paragraph" w:styleId="5">
    <w:name w:val="heading 5"/>
    <w:basedOn w:val="a0"/>
    <w:next w:val="a0"/>
    <w:link w:val="50"/>
    <w:qFormat/>
    <w:rsid w:val="00D94FDB"/>
    <w:pPr>
      <w:keepNext/>
      <w:outlineLvl w:val="4"/>
    </w:pPr>
    <w:rPr>
      <w:sz w:val="28"/>
      <w:szCs w:val="24"/>
    </w:rPr>
  </w:style>
  <w:style w:type="paragraph" w:styleId="6">
    <w:name w:val="heading 6"/>
    <w:basedOn w:val="a0"/>
    <w:next w:val="a0"/>
    <w:link w:val="60"/>
    <w:qFormat/>
    <w:rsid w:val="00D94FDB"/>
    <w:pPr>
      <w:keepNext/>
      <w:jc w:val="center"/>
      <w:outlineLvl w:val="5"/>
    </w:pPr>
    <w:rPr>
      <w:b/>
      <w:bCs/>
      <w:i/>
      <w:iCs/>
      <w:sz w:val="28"/>
      <w:szCs w:val="24"/>
    </w:rPr>
  </w:style>
  <w:style w:type="paragraph" w:styleId="7">
    <w:name w:val="heading 7"/>
    <w:basedOn w:val="a0"/>
    <w:next w:val="a0"/>
    <w:link w:val="70"/>
    <w:qFormat/>
    <w:rsid w:val="005E0CB2"/>
    <w:pPr>
      <w:spacing w:before="240" w:after="60"/>
      <w:outlineLvl w:val="6"/>
    </w:pPr>
    <w:rPr>
      <w:rFonts w:eastAsia="SimSun"/>
      <w:sz w:val="24"/>
      <w:szCs w:val="24"/>
      <w:lang w:val="uz-Cyrl-UZ" w:eastAsia="zh-CN"/>
    </w:rPr>
  </w:style>
  <w:style w:type="paragraph" w:styleId="8">
    <w:name w:val="heading 8"/>
    <w:basedOn w:val="a0"/>
    <w:next w:val="a0"/>
    <w:link w:val="80"/>
    <w:qFormat/>
    <w:rsid w:val="00CB0558"/>
    <w:pPr>
      <w:keepNext/>
      <w:outlineLvl w:val="7"/>
    </w:pPr>
    <w:rPr>
      <w:b/>
      <w:sz w:val="32"/>
    </w:rPr>
  </w:style>
  <w:style w:type="paragraph" w:styleId="9">
    <w:name w:val="heading 9"/>
    <w:basedOn w:val="a0"/>
    <w:next w:val="a0"/>
    <w:link w:val="90"/>
    <w:qFormat/>
    <w:rsid w:val="00CB0558"/>
    <w:pPr>
      <w:keepNext/>
      <w:jc w:val="center"/>
      <w:outlineLvl w:val="8"/>
    </w:pPr>
    <w:rPr>
      <w:sz w:val="3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175F3D"/>
    <w:rPr>
      <w:rFonts w:ascii="Times New Roman" w:eastAsia="Times New Roman" w:hAnsi="Times New Roman" w:cs="Times New Roman"/>
      <w:b/>
      <w:bCs/>
      <w:kern w:val="36"/>
      <w:sz w:val="48"/>
      <w:szCs w:val="48"/>
      <w:lang w:eastAsia="ko-KR"/>
    </w:rPr>
  </w:style>
  <w:style w:type="character" w:customStyle="1" w:styleId="21">
    <w:name w:val="Заголовок 2 Знак"/>
    <w:basedOn w:val="a1"/>
    <w:link w:val="20"/>
    <w:uiPriority w:val="1"/>
    <w:rsid w:val="00175F3D"/>
    <w:rPr>
      <w:rFonts w:ascii="Times New Roman" w:eastAsia="Times New Roman" w:hAnsi="Times New Roman" w:cs="Times New Roman"/>
      <w:b/>
      <w:bCs/>
      <w:sz w:val="36"/>
      <w:szCs w:val="36"/>
      <w:lang w:eastAsia="ko-KR"/>
    </w:rPr>
  </w:style>
  <w:style w:type="character" w:customStyle="1" w:styleId="30">
    <w:name w:val="Заголовок 3 Знак"/>
    <w:basedOn w:val="a1"/>
    <w:link w:val="3"/>
    <w:rsid w:val="00175F3D"/>
    <w:rPr>
      <w:rFonts w:ascii="Times New Roman" w:eastAsia="Times New Roman" w:hAnsi="Times New Roman" w:cs="Times New Roman"/>
      <w:b/>
      <w:bCs/>
      <w:sz w:val="27"/>
      <w:szCs w:val="27"/>
      <w:lang w:eastAsia="ko-KR"/>
    </w:rPr>
  </w:style>
  <w:style w:type="paragraph" w:styleId="a4">
    <w:name w:val="Body Text"/>
    <w:basedOn w:val="a0"/>
    <w:link w:val="a5"/>
    <w:uiPriority w:val="1"/>
    <w:unhideWhenUsed/>
    <w:qFormat/>
    <w:rsid w:val="00A66BC3"/>
    <w:pPr>
      <w:jc w:val="both"/>
    </w:pPr>
    <w:rPr>
      <w:rFonts w:eastAsia="Calibri"/>
      <w:sz w:val="24"/>
      <w:szCs w:val="24"/>
      <w:lang w:val="en-US"/>
    </w:rPr>
  </w:style>
  <w:style w:type="character" w:customStyle="1" w:styleId="a5">
    <w:name w:val="Основной текст Знак"/>
    <w:basedOn w:val="a1"/>
    <w:link w:val="a4"/>
    <w:uiPriority w:val="1"/>
    <w:rsid w:val="00A66BC3"/>
    <w:rPr>
      <w:rFonts w:ascii="Times New Roman" w:eastAsia="Calibri" w:hAnsi="Times New Roman" w:cs="Times New Roman"/>
      <w:sz w:val="24"/>
      <w:szCs w:val="24"/>
      <w:lang w:val="en-US" w:eastAsia="ru-RU"/>
    </w:rPr>
  </w:style>
  <w:style w:type="paragraph" w:styleId="a6">
    <w:name w:val="Balloon Text"/>
    <w:basedOn w:val="a0"/>
    <w:link w:val="a7"/>
    <w:uiPriority w:val="99"/>
    <w:semiHidden/>
    <w:unhideWhenUsed/>
    <w:rsid w:val="00A66BC3"/>
    <w:rPr>
      <w:rFonts w:ascii="Tahoma" w:hAnsi="Tahoma" w:cs="Tahoma"/>
      <w:sz w:val="16"/>
      <w:szCs w:val="16"/>
    </w:rPr>
  </w:style>
  <w:style w:type="character" w:customStyle="1" w:styleId="a7">
    <w:name w:val="Текст выноски Знак"/>
    <w:basedOn w:val="a1"/>
    <w:link w:val="a6"/>
    <w:uiPriority w:val="99"/>
    <w:semiHidden/>
    <w:rsid w:val="00A66BC3"/>
    <w:rPr>
      <w:rFonts w:ascii="Tahoma" w:eastAsia="Times New Roman" w:hAnsi="Tahoma" w:cs="Tahoma"/>
      <w:sz w:val="16"/>
      <w:szCs w:val="16"/>
      <w:lang w:eastAsia="ru-RU"/>
    </w:rPr>
  </w:style>
  <w:style w:type="character" w:styleId="a8">
    <w:name w:val="Hyperlink"/>
    <w:basedOn w:val="a1"/>
    <w:unhideWhenUsed/>
    <w:rsid w:val="001C21BD"/>
    <w:rPr>
      <w:rFonts w:ascii="Times New Roman" w:hAnsi="Times New Roman" w:cs="Times New Roman" w:hint="default"/>
      <w:color w:val="0066CC"/>
      <w:u w:val="single"/>
    </w:rPr>
  </w:style>
  <w:style w:type="character" w:customStyle="1" w:styleId="22">
    <w:name w:val="Основной текст (2)_"/>
    <w:basedOn w:val="a1"/>
    <w:link w:val="23"/>
    <w:locked/>
    <w:rsid w:val="001C21BD"/>
    <w:rPr>
      <w:rFonts w:ascii="Corbel" w:hAnsi="Corbel"/>
      <w:sz w:val="18"/>
      <w:szCs w:val="18"/>
      <w:shd w:val="clear" w:color="auto" w:fill="FFFFFF"/>
    </w:rPr>
  </w:style>
  <w:style w:type="paragraph" w:customStyle="1" w:styleId="23">
    <w:name w:val="Основной текст (2)"/>
    <w:basedOn w:val="a0"/>
    <w:link w:val="22"/>
    <w:rsid w:val="001C21BD"/>
    <w:pPr>
      <w:shd w:val="clear" w:color="auto" w:fill="FFFFFF"/>
      <w:spacing w:line="436" w:lineRule="exact"/>
      <w:ind w:hanging="1000"/>
    </w:pPr>
    <w:rPr>
      <w:rFonts w:ascii="Corbel" w:eastAsiaTheme="minorHAnsi" w:hAnsi="Corbel" w:cstheme="minorBidi"/>
      <w:sz w:val="18"/>
      <w:szCs w:val="18"/>
      <w:lang w:eastAsia="en-US"/>
    </w:rPr>
  </w:style>
  <w:style w:type="character" w:customStyle="1" w:styleId="a9">
    <w:name w:val="Основной текст_"/>
    <w:basedOn w:val="a1"/>
    <w:link w:val="31"/>
    <w:locked/>
    <w:rsid w:val="001C21BD"/>
    <w:rPr>
      <w:sz w:val="18"/>
      <w:szCs w:val="18"/>
      <w:shd w:val="clear" w:color="auto" w:fill="FFFFFF"/>
    </w:rPr>
  </w:style>
  <w:style w:type="paragraph" w:customStyle="1" w:styleId="31">
    <w:name w:val="Основной текст3"/>
    <w:basedOn w:val="a0"/>
    <w:link w:val="a9"/>
    <w:rsid w:val="001C21BD"/>
    <w:pPr>
      <w:shd w:val="clear" w:color="auto" w:fill="FFFFFF"/>
      <w:spacing w:line="878" w:lineRule="exact"/>
      <w:ind w:hanging="1940"/>
      <w:jc w:val="both"/>
    </w:pPr>
    <w:rPr>
      <w:rFonts w:asciiTheme="minorHAnsi" w:eastAsiaTheme="minorHAnsi" w:hAnsiTheme="minorHAnsi" w:cstheme="minorBidi"/>
      <w:sz w:val="18"/>
      <w:szCs w:val="18"/>
      <w:lang w:eastAsia="en-US"/>
    </w:rPr>
  </w:style>
  <w:style w:type="character" w:customStyle="1" w:styleId="24">
    <w:name w:val="Заголовок №2_"/>
    <w:basedOn w:val="a1"/>
    <w:link w:val="25"/>
    <w:locked/>
    <w:rsid w:val="001C21BD"/>
    <w:rPr>
      <w:rFonts w:ascii="Corbel" w:hAnsi="Corbel"/>
      <w:sz w:val="18"/>
      <w:szCs w:val="18"/>
      <w:shd w:val="clear" w:color="auto" w:fill="FFFFFF"/>
    </w:rPr>
  </w:style>
  <w:style w:type="paragraph" w:customStyle="1" w:styleId="25">
    <w:name w:val="Заголовок №2"/>
    <w:basedOn w:val="a0"/>
    <w:link w:val="24"/>
    <w:rsid w:val="001C21BD"/>
    <w:pPr>
      <w:shd w:val="clear" w:color="auto" w:fill="FFFFFF"/>
      <w:spacing w:before="180" w:after="240" w:line="240" w:lineRule="atLeast"/>
      <w:jc w:val="center"/>
      <w:outlineLvl w:val="1"/>
    </w:pPr>
    <w:rPr>
      <w:rFonts w:ascii="Corbel" w:eastAsiaTheme="minorHAnsi" w:hAnsi="Corbel" w:cstheme="minorBidi"/>
      <w:sz w:val="18"/>
      <w:szCs w:val="18"/>
      <w:lang w:eastAsia="en-US"/>
    </w:rPr>
  </w:style>
  <w:style w:type="character" w:customStyle="1" w:styleId="11">
    <w:name w:val="Заголовок №1_"/>
    <w:basedOn w:val="a1"/>
    <w:link w:val="12"/>
    <w:locked/>
    <w:rsid w:val="001C21BD"/>
    <w:rPr>
      <w:rFonts w:ascii="Corbel" w:hAnsi="Corbel"/>
      <w:sz w:val="18"/>
      <w:szCs w:val="18"/>
      <w:shd w:val="clear" w:color="auto" w:fill="FFFFFF"/>
    </w:rPr>
  </w:style>
  <w:style w:type="paragraph" w:customStyle="1" w:styleId="12">
    <w:name w:val="Заголовок №1"/>
    <w:basedOn w:val="a0"/>
    <w:link w:val="11"/>
    <w:rsid w:val="001C21BD"/>
    <w:pPr>
      <w:shd w:val="clear" w:color="auto" w:fill="FFFFFF"/>
      <w:spacing w:before="180" w:line="212" w:lineRule="exact"/>
      <w:outlineLvl w:val="0"/>
    </w:pPr>
    <w:rPr>
      <w:rFonts w:ascii="Corbel" w:eastAsiaTheme="minorHAnsi" w:hAnsi="Corbel" w:cstheme="minorBidi"/>
      <w:sz w:val="18"/>
      <w:szCs w:val="18"/>
      <w:lang w:eastAsia="en-US"/>
    </w:rPr>
  </w:style>
  <w:style w:type="character" w:customStyle="1" w:styleId="aa">
    <w:name w:val="Основной текст + Курсив"/>
    <w:basedOn w:val="a9"/>
    <w:rsid w:val="001C21BD"/>
    <w:rPr>
      <w:i/>
      <w:iCs/>
      <w:sz w:val="18"/>
      <w:szCs w:val="18"/>
      <w:shd w:val="clear" w:color="auto" w:fill="FFFFFF"/>
    </w:rPr>
  </w:style>
  <w:style w:type="character" w:customStyle="1" w:styleId="apple-converted-space">
    <w:name w:val="apple-converted-space"/>
    <w:basedOn w:val="a1"/>
    <w:rsid w:val="00175F3D"/>
  </w:style>
  <w:style w:type="paragraph" w:styleId="a">
    <w:name w:val="List Bullet"/>
    <w:basedOn w:val="a0"/>
    <w:unhideWhenUsed/>
    <w:rsid w:val="00175F3D"/>
    <w:pPr>
      <w:numPr>
        <w:numId w:val="1"/>
      </w:numPr>
      <w:tabs>
        <w:tab w:val="clear" w:pos="360"/>
      </w:tabs>
      <w:spacing w:before="100" w:beforeAutospacing="1" w:after="100" w:afterAutospacing="1"/>
      <w:ind w:left="0" w:firstLine="0"/>
    </w:pPr>
    <w:rPr>
      <w:sz w:val="24"/>
      <w:szCs w:val="24"/>
      <w:lang w:eastAsia="ko-KR"/>
    </w:rPr>
  </w:style>
  <w:style w:type="character" w:customStyle="1" w:styleId="ab">
    <w:name w:val="Основной текст с отступом Знак"/>
    <w:basedOn w:val="a1"/>
    <w:link w:val="ac"/>
    <w:rsid w:val="00175F3D"/>
    <w:rPr>
      <w:rFonts w:ascii="Times New Roman" w:eastAsia="Times New Roman" w:hAnsi="Times New Roman" w:cs="Times New Roman"/>
      <w:sz w:val="24"/>
      <w:szCs w:val="24"/>
      <w:lang w:eastAsia="ko-KR"/>
    </w:rPr>
  </w:style>
  <w:style w:type="paragraph" w:styleId="ac">
    <w:name w:val="Body Text Indent"/>
    <w:basedOn w:val="a0"/>
    <w:link w:val="ab"/>
    <w:unhideWhenUsed/>
    <w:rsid w:val="00175F3D"/>
    <w:pPr>
      <w:spacing w:before="100" w:beforeAutospacing="1" w:after="100" w:afterAutospacing="1"/>
    </w:pPr>
    <w:rPr>
      <w:sz w:val="24"/>
      <w:szCs w:val="24"/>
      <w:lang w:eastAsia="ko-KR"/>
    </w:rPr>
  </w:style>
  <w:style w:type="paragraph" w:styleId="2">
    <w:name w:val="List Bullet 2"/>
    <w:basedOn w:val="a0"/>
    <w:uiPriority w:val="99"/>
    <w:semiHidden/>
    <w:unhideWhenUsed/>
    <w:rsid w:val="00175F3D"/>
    <w:pPr>
      <w:numPr>
        <w:numId w:val="2"/>
      </w:numPr>
      <w:tabs>
        <w:tab w:val="clear" w:pos="643"/>
      </w:tabs>
      <w:spacing w:before="100" w:beforeAutospacing="1" w:after="100" w:afterAutospacing="1"/>
      <w:ind w:left="0" w:firstLine="0"/>
    </w:pPr>
    <w:rPr>
      <w:sz w:val="24"/>
      <w:szCs w:val="24"/>
      <w:lang w:eastAsia="ko-KR"/>
    </w:rPr>
  </w:style>
  <w:style w:type="character" w:customStyle="1" w:styleId="14pt0">
    <w:name w:val="14pt0"/>
    <w:basedOn w:val="a1"/>
    <w:rsid w:val="00175F3D"/>
  </w:style>
  <w:style w:type="character" w:customStyle="1" w:styleId="26">
    <w:name w:val="Основной текст с отступом 2 Знак"/>
    <w:basedOn w:val="a1"/>
    <w:link w:val="27"/>
    <w:rsid w:val="00175F3D"/>
    <w:rPr>
      <w:rFonts w:ascii="Times New Roman" w:eastAsia="Times New Roman" w:hAnsi="Times New Roman" w:cs="Times New Roman"/>
      <w:sz w:val="24"/>
      <w:szCs w:val="24"/>
      <w:lang w:eastAsia="ko-KR"/>
    </w:rPr>
  </w:style>
  <w:style w:type="paragraph" w:styleId="27">
    <w:name w:val="Body Text Indent 2"/>
    <w:basedOn w:val="a0"/>
    <w:link w:val="26"/>
    <w:unhideWhenUsed/>
    <w:rsid w:val="00175F3D"/>
    <w:pPr>
      <w:spacing w:before="100" w:beforeAutospacing="1" w:after="100" w:afterAutospacing="1"/>
    </w:pPr>
    <w:rPr>
      <w:sz w:val="24"/>
      <w:szCs w:val="24"/>
      <w:lang w:eastAsia="ko-KR"/>
    </w:rPr>
  </w:style>
  <w:style w:type="paragraph" w:styleId="ad">
    <w:name w:val="header"/>
    <w:basedOn w:val="a0"/>
    <w:link w:val="ae"/>
    <w:unhideWhenUsed/>
    <w:rsid w:val="00175F3D"/>
    <w:pPr>
      <w:tabs>
        <w:tab w:val="center" w:pos="4677"/>
        <w:tab w:val="right" w:pos="9355"/>
      </w:tabs>
    </w:pPr>
    <w:rPr>
      <w:rFonts w:asciiTheme="minorHAnsi" w:eastAsiaTheme="minorEastAsia" w:hAnsiTheme="minorHAnsi" w:cstheme="minorBidi"/>
      <w:sz w:val="22"/>
      <w:szCs w:val="22"/>
      <w:lang w:eastAsia="ko-KR"/>
    </w:rPr>
  </w:style>
  <w:style w:type="character" w:customStyle="1" w:styleId="ae">
    <w:name w:val="Верхний колонтитул Знак"/>
    <w:basedOn w:val="a1"/>
    <w:link w:val="ad"/>
    <w:rsid w:val="00175F3D"/>
    <w:rPr>
      <w:rFonts w:eastAsiaTheme="minorEastAsia"/>
      <w:lang w:eastAsia="ko-KR"/>
    </w:rPr>
  </w:style>
  <w:style w:type="paragraph" w:styleId="af">
    <w:name w:val="footer"/>
    <w:basedOn w:val="a0"/>
    <w:link w:val="af0"/>
    <w:unhideWhenUsed/>
    <w:rsid w:val="00175F3D"/>
    <w:pPr>
      <w:tabs>
        <w:tab w:val="center" w:pos="4677"/>
        <w:tab w:val="right" w:pos="9355"/>
      </w:tabs>
    </w:pPr>
    <w:rPr>
      <w:rFonts w:asciiTheme="minorHAnsi" w:eastAsiaTheme="minorEastAsia" w:hAnsiTheme="minorHAnsi" w:cstheme="minorBidi"/>
      <w:sz w:val="22"/>
      <w:szCs w:val="22"/>
      <w:lang w:eastAsia="ko-KR"/>
    </w:rPr>
  </w:style>
  <w:style w:type="character" w:customStyle="1" w:styleId="af0">
    <w:name w:val="Нижний колонтитул Знак"/>
    <w:basedOn w:val="a1"/>
    <w:link w:val="af"/>
    <w:rsid w:val="00175F3D"/>
    <w:rPr>
      <w:rFonts w:eastAsiaTheme="minorEastAsia"/>
      <w:lang w:eastAsia="ko-KR"/>
    </w:rPr>
  </w:style>
  <w:style w:type="character" w:customStyle="1" w:styleId="32">
    <w:name w:val="Основной текст с отступом 3 Знак"/>
    <w:basedOn w:val="a1"/>
    <w:link w:val="33"/>
    <w:rsid w:val="00175F3D"/>
    <w:rPr>
      <w:rFonts w:eastAsiaTheme="minorEastAsia"/>
      <w:sz w:val="16"/>
      <w:szCs w:val="16"/>
      <w:lang w:eastAsia="ko-KR"/>
    </w:rPr>
  </w:style>
  <w:style w:type="paragraph" w:styleId="33">
    <w:name w:val="Body Text Indent 3"/>
    <w:basedOn w:val="a0"/>
    <w:link w:val="32"/>
    <w:unhideWhenUsed/>
    <w:rsid w:val="00175F3D"/>
    <w:pPr>
      <w:spacing w:after="120" w:line="259" w:lineRule="auto"/>
      <w:ind w:left="283"/>
    </w:pPr>
    <w:rPr>
      <w:rFonts w:asciiTheme="minorHAnsi" w:eastAsiaTheme="minorEastAsia" w:hAnsiTheme="minorHAnsi" w:cstheme="minorBidi"/>
      <w:sz w:val="16"/>
      <w:szCs w:val="16"/>
      <w:lang w:eastAsia="ko-KR"/>
    </w:rPr>
  </w:style>
  <w:style w:type="character" w:customStyle="1" w:styleId="arial12pt">
    <w:name w:val="arial12pt"/>
    <w:basedOn w:val="a1"/>
    <w:rsid w:val="00175F3D"/>
  </w:style>
  <w:style w:type="paragraph" w:customStyle="1" w:styleId="pandatimesuz14">
    <w:name w:val="pandatimesuz14"/>
    <w:basedOn w:val="a0"/>
    <w:rsid w:val="00175F3D"/>
    <w:pPr>
      <w:spacing w:before="100" w:beforeAutospacing="1" w:after="100" w:afterAutospacing="1"/>
    </w:pPr>
    <w:rPr>
      <w:sz w:val="24"/>
      <w:szCs w:val="24"/>
      <w:lang w:eastAsia="ko-KR"/>
    </w:rPr>
  </w:style>
  <w:style w:type="paragraph" w:styleId="af1">
    <w:name w:val="Title"/>
    <w:basedOn w:val="a0"/>
    <w:link w:val="af2"/>
    <w:qFormat/>
    <w:rsid w:val="00175F3D"/>
    <w:pPr>
      <w:spacing w:before="100" w:beforeAutospacing="1" w:after="100" w:afterAutospacing="1"/>
    </w:pPr>
    <w:rPr>
      <w:sz w:val="24"/>
      <w:szCs w:val="24"/>
      <w:lang w:eastAsia="ko-KR"/>
    </w:rPr>
  </w:style>
  <w:style w:type="character" w:customStyle="1" w:styleId="af2">
    <w:name w:val="Название Знак"/>
    <w:basedOn w:val="a1"/>
    <w:link w:val="af1"/>
    <w:rsid w:val="00175F3D"/>
    <w:rPr>
      <w:rFonts w:ascii="Times New Roman" w:eastAsia="Times New Roman" w:hAnsi="Times New Roman" w:cs="Times New Roman"/>
      <w:sz w:val="24"/>
      <w:szCs w:val="24"/>
      <w:lang w:eastAsia="ko-KR"/>
    </w:rPr>
  </w:style>
  <w:style w:type="paragraph" w:customStyle="1" w:styleId="13">
    <w:name w:val="1"/>
    <w:basedOn w:val="a0"/>
    <w:rsid w:val="00175F3D"/>
    <w:pPr>
      <w:spacing w:before="100" w:beforeAutospacing="1" w:after="100" w:afterAutospacing="1"/>
    </w:pPr>
    <w:rPr>
      <w:sz w:val="24"/>
      <w:szCs w:val="24"/>
      <w:lang w:eastAsia="ko-KR"/>
    </w:rPr>
  </w:style>
  <w:style w:type="paragraph" w:customStyle="1" w:styleId="14pt">
    <w:name w:val="14pt"/>
    <w:basedOn w:val="a0"/>
    <w:rsid w:val="00175F3D"/>
    <w:pPr>
      <w:spacing w:before="100" w:beforeAutospacing="1" w:after="100" w:afterAutospacing="1"/>
    </w:pPr>
    <w:rPr>
      <w:sz w:val="24"/>
      <w:szCs w:val="24"/>
      <w:lang w:eastAsia="ko-KR"/>
    </w:rPr>
  </w:style>
  <w:style w:type="paragraph" w:customStyle="1" w:styleId="tdleft">
    <w:name w:val="tdleft"/>
    <w:basedOn w:val="a0"/>
    <w:rsid w:val="00175F3D"/>
    <w:pPr>
      <w:spacing w:before="100" w:beforeAutospacing="1" w:after="100" w:afterAutospacing="1"/>
    </w:pPr>
    <w:rPr>
      <w:sz w:val="24"/>
      <w:szCs w:val="24"/>
      <w:lang w:eastAsia="ko-KR"/>
    </w:rPr>
  </w:style>
  <w:style w:type="paragraph" w:customStyle="1" w:styleId="blue">
    <w:name w:val="blue"/>
    <w:basedOn w:val="a0"/>
    <w:rsid w:val="00175F3D"/>
    <w:pPr>
      <w:spacing w:before="100" w:beforeAutospacing="1" w:after="100" w:afterAutospacing="1"/>
    </w:pPr>
    <w:rPr>
      <w:rFonts w:ascii="Verdana" w:hAnsi="Verdana"/>
      <w:color w:val="1C3D95"/>
      <w:sz w:val="18"/>
      <w:szCs w:val="18"/>
      <w:lang w:eastAsia="ko-KR"/>
    </w:rPr>
  </w:style>
  <w:style w:type="paragraph" w:customStyle="1" w:styleId="up">
    <w:name w:val="up"/>
    <w:basedOn w:val="a0"/>
    <w:rsid w:val="00175F3D"/>
    <w:pPr>
      <w:shd w:val="clear" w:color="auto" w:fill="517CAF"/>
      <w:spacing w:before="100" w:beforeAutospacing="1" w:after="100" w:afterAutospacing="1"/>
    </w:pPr>
    <w:rPr>
      <w:sz w:val="24"/>
      <w:szCs w:val="24"/>
      <w:lang w:eastAsia="ko-KR"/>
    </w:rPr>
  </w:style>
  <w:style w:type="paragraph" w:customStyle="1" w:styleId="grtxt">
    <w:name w:val="grtxt"/>
    <w:basedOn w:val="a0"/>
    <w:rsid w:val="00175F3D"/>
    <w:pPr>
      <w:spacing w:before="100" w:beforeAutospacing="1" w:after="100" w:afterAutospacing="1"/>
    </w:pPr>
    <w:rPr>
      <w:rFonts w:ascii="Verdana" w:hAnsi="Verdana"/>
      <w:color w:val="5B5B5B"/>
      <w:sz w:val="18"/>
      <w:szCs w:val="18"/>
      <w:lang w:eastAsia="ko-KR"/>
    </w:rPr>
  </w:style>
  <w:style w:type="paragraph" w:customStyle="1" w:styleId="miniwh">
    <w:name w:val="miniwh"/>
    <w:basedOn w:val="a0"/>
    <w:rsid w:val="00175F3D"/>
    <w:pPr>
      <w:spacing w:before="100" w:beforeAutospacing="1" w:after="100" w:afterAutospacing="1"/>
    </w:pPr>
    <w:rPr>
      <w:rFonts w:ascii="Verdana" w:hAnsi="Verdana"/>
      <w:color w:val="CCCCCC"/>
      <w:sz w:val="15"/>
      <w:szCs w:val="15"/>
      <w:lang w:eastAsia="ko-KR"/>
    </w:rPr>
  </w:style>
  <w:style w:type="paragraph" w:customStyle="1" w:styleId="clxclass">
    <w:name w:val="clx_class"/>
    <w:basedOn w:val="a0"/>
    <w:rsid w:val="00175F3D"/>
    <w:pPr>
      <w:spacing w:before="100" w:beforeAutospacing="1" w:after="100" w:afterAutospacing="1"/>
    </w:pPr>
    <w:rPr>
      <w:rFonts w:ascii="Verdana" w:hAnsi="Verdana"/>
      <w:color w:val="CCCCCC"/>
      <w:sz w:val="15"/>
      <w:szCs w:val="15"/>
      <w:lang w:eastAsia="ko-KR"/>
    </w:rPr>
  </w:style>
  <w:style w:type="paragraph" w:customStyle="1" w:styleId="mini2">
    <w:name w:val="mini2"/>
    <w:basedOn w:val="a0"/>
    <w:rsid w:val="00175F3D"/>
    <w:pPr>
      <w:spacing w:before="100" w:beforeAutospacing="1" w:after="100" w:afterAutospacing="1"/>
    </w:pPr>
    <w:rPr>
      <w:rFonts w:ascii="Verdana" w:hAnsi="Verdana"/>
      <w:color w:val="5B5B5B"/>
      <w:sz w:val="15"/>
      <w:szCs w:val="15"/>
      <w:lang w:eastAsia="ko-KR"/>
    </w:rPr>
  </w:style>
  <w:style w:type="paragraph" w:customStyle="1" w:styleId="redrec">
    <w:name w:val="redrec"/>
    <w:basedOn w:val="a0"/>
    <w:rsid w:val="00175F3D"/>
    <w:pPr>
      <w:spacing w:before="100" w:beforeAutospacing="1" w:after="100" w:afterAutospacing="1"/>
    </w:pPr>
    <w:rPr>
      <w:rFonts w:ascii="Verdana" w:hAnsi="Verdana"/>
      <w:color w:val="FF6703"/>
      <w:sz w:val="17"/>
      <w:szCs w:val="17"/>
      <w:lang w:eastAsia="ko-KR"/>
    </w:rPr>
  </w:style>
  <w:style w:type="paragraph" w:customStyle="1" w:styleId="term">
    <w:name w:val="term"/>
    <w:basedOn w:val="a0"/>
    <w:rsid w:val="00175F3D"/>
    <w:pPr>
      <w:spacing w:before="100" w:beforeAutospacing="1" w:after="100" w:afterAutospacing="1"/>
    </w:pPr>
    <w:rPr>
      <w:rFonts w:ascii="Verdana" w:hAnsi="Verdana"/>
      <w:color w:val="223B5F"/>
      <w:sz w:val="18"/>
      <w:szCs w:val="18"/>
      <w:lang w:eastAsia="ko-KR"/>
    </w:rPr>
  </w:style>
  <w:style w:type="paragraph" w:customStyle="1" w:styleId="textfield">
    <w:name w:val="textfield"/>
    <w:basedOn w:val="a0"/>
    <w:rsid w:val="00175F3D"/>
    <w:pPr>
      <w:spacing w:before="100" w:beforeAutospacing="1" w:after="100" w:afterAutospacing="1"/>
      <w:jc w:val="both"/>
    </w:pPr>
    <w:rPr>
      <w:sz w:val="24"/>
      <w:szCs w:val="24"/>
      <w:lang w:eastAsia="ko-KR"/>
    </w:rPr>
  </w:style>
  <w:style w:type="paragraph" w:customStyle="1" w:styleId="field">
    <w:name w:val="field"/>
    <w:basedOn w:val="a0"/>
    <w:rsid w:val="00175F3D"/>
    <w:pPr>
      <w:shd w:val="clear" w:color="auto" w:fill="F0F0F0"/>
      <w:spacing w:before="100" w:beforeAutospacing="1" w:after="100" w:afterAutospacing="1"/>
    </w:pPr>
    <w:rPr>
      <w:rFonts w:ascii="Verdana" w:hAnsi="Verdana"/>
      <w:sz w:val="17"/>
      <w:szCs w:val="17"/>
      <w:lang w:eastAsia="ko-KR"/>
    </w:rPr>
  </w:style>
  <w:style w:type="paragraph" w:customStyle="1" w:styleId="field2">
    <w:name w:val="field2"/>
    <w:basedOn w:val="a0"/>
    <w:rsid w:val="00175F3D"/>
    <w:pPr>
      <w:shd w:val="clear" w:color="auto" w:fill="D0D0D0"/>
      <w:spacing w:before="100" w:beforeAutospacing="1" w:after="100" w:afterAutospacing="1"/>
    </w:pPr>
    <w:rPr>
      <w:rFonts w:ascii="Verdana" w:hAnsi="Verdana"/>
      <w:sz w:val="17"/>
      <w:szCs w:val="17"/>
      <w:lang w:eastAsia="ko-KR"/>
    </w:rPr>
  </w:style>
  <w:style w:type="paragraph" w:customStyle="1" w:styleId="corn">
    <w:name w:val="corn"/>
    <w:basedOn w:val="a0"/>
    <w:rsid w:val="00175F3D"/>
    <w:pPr>
      <w:shd w:val="clear" w:color="auto" w:fill="E6E6E6"/>
      <w:spacing w:before="100" w:beforeAutospacing="1" w:after="100" w:afterAutospacing="1"/>
    </w:pPr>
    <w:rPr>
      <w:rFonts w:ascii="Verdana" w:hAnsi="Verdana"/>
      <w:sz w:val="17"/>
      <w:szCs w:val="17"/>
      <w:lang w:eastAsia="ko-KR"/>
    </w:rPr>
  </w:style>
  <w:style w:type="paragraph" w:customStyle="1" w:styleId="abblock">
    <w:name w:val="abblock"/>
    <w:basedOn w:val="a0"/>
    <w:rsid w:val="00175F3D"/>
    <w:pPr>
      <w:shd w:val="clear" w:color="auto" w:fill="F0F0F0"/>
      <w:spacing w:before="100" w:beforeAutospacing="1" w:after="100" w:afterAutospacing="1"/>
    </w:pPr>
    <w:rPr>
      <w:rFonts w:ascii="Verdana" w:hAnsi="Verdana"/>
      <w:sz w:val="17"/>
      <w:szCs w:val="17"/>
      <w:lang w:eastAsia="ko-KR"/>
    </w:rPr>
  </w:style>
  <w:style w:type="paragraph" w:customStyle="1" w:styleId="button">
    <w:name w:val="button"/>
    <w:basedOn w:val="a0"/>
    <w:rsid w:val="00175F3D"/>
    <w:pPr>
      <w:pBdr>
        <w:top w:val="outset" w:sz="6" w:space="2" w:color="000000"/>
        <w:left w:val="outset" w:sz="6" w:space="2" w:color="000000"/>
        <w:bottom w:val="outset" w:sz="6" w:space="0" w:color="000000"/>
        <w:right w:val="outset" w:sz="6" w:space="2" w:color="000000"/>
      </w:pBdr>
      <w:shd w:val="clear" w:color="auto" w:fill="FFFFFF"/>
      <w:spacing w:before="100" w:beforeAutospacing="1" w:after="100" w:afterAutospacing="1"/>
    </w:pPr>
    <w:rPr>
      <w:rFonts w:ascii="Verdana" w:hAnsi="Verdana"/>
      <w:sz w:val="16"/>
      <w:szCs w:val="16"/>
      <w:lang w:eastAsia="ko-KR"/>
    </w:rPr>
  </w:style>
  <w:style w:type="paragraph" w:customStyle="1" w:styleId="bl1">
    <w:name w:val="bl1"/>
    <w:basedOn w:val="a0"/>
    <w:rsid w:val="00175F3D"/>
    <w:pPr>
      <w:pBdr>
        <w:top w:val="single" w:sz="6" w:space="0" w:color="C2C2C2"/>
        <w:bottom w:val="single" w:sz="6" w:space="0" w:color="C2C2C2"/>
      </w:pBdr>
      <w:spacing w:before="100" w:beforeAutospacing="1" w:after="100" w:afterAutospacing="1"/>
    </w:pPr>
    <w:rPr>
      <w:sz w:val="24"/>
      <w:szCs w:val="24"/>
      <w:lang w:eastAsia="ko-KR"/>
    </w:rPr>
  </w:style>
  <w:style w:type="paragraph" w:customStyle="1" w:styleId="bl2">
    <w:name w:val="bl2"/>
    <w:basedOn w:val="a0"/>
    <w:rsid w:val="00175F3D"/>
    <w:pPr>
      <w:pBdr>
        <w:top w:val="single" w:sz="6" w:space="0" w:color="C2C2C2"/>
        <w:left w:val="single" w:sz="6" w:space="0" w:color="C2C2C2"/>
        <w:bottom w:val="single" w:sz="6" w:space="0" w:color="C2C2C2"/>
        <w:right w:val="single" w:sz="6" w:space="0" w:color="C2C2C2"/>
      </w:pBdr>
      <w:spacing w:before="100" w:beforeAutospacing="1" w:after="100" w:afterAutospacing="1"/>
    </w:pPr>
    <w:rPr>
      <w:sz w:val="24"/>
      <w:szCs w:val="24"/>
      <w:lang w:eastAsia="ko-KR"/>
    </w:rPr>
  </w:style>
  <w:style w:type="character" w:customStyle="1" w:styleId="z-">
    <w:name w:val="z-Начало формы Знак"/>
    <w:basedOn w:val="a1"/>
    <w:link w:val="z-0"/>
    <w:uiPriority w:val="99"/>
    <w:semiHidden/>
    <w:rsid w:val="00175F3D"/>
    <w:rPr>
      <w:rFonts w:ascii="Arial" w:eastAsia="Times New Roman" w:hAnsi="Arial" w:cs="Arial"/>
      <w:vanish/>
      <w:sz w:val="16"/>
      <w:szCs w:val="16"/>
      <w:lang w:eastAsia="ko-KR"/>
    </w:rPr>
  </w:style>
  <w:style w:type="paragraph" w:styleId="z-0">
    <w:name w:val="HTML Top of Form"/>
    <w:basedOn w:val="a0"/>
    <w:next w:val="a0"/>
    <w:link w:val="z-"/>
    <w:hidden/>
    <w:uiPriority w:val="99"/>
    <w:semiHidden/>
    <w:unhideWhenUsed/>
    <w:rsid w:val="00175F3D"/>
    <w:pPr>
      <w:pBdr>
        <w:bottom w:val="single" w:sz="6" w:space="1" w:color="auto"/>
      </w:pBdr>
      <w:jc w:val="center"/>
    </w:pPr>
    <w:rPr>
      <w:rFonts w:ascii="Arial" w:hAnsi="Arial" w:cs="Arial"/>
      <w:vanish/>
      <w:sz w:val="16"/>
      <w:szCs w:val="16"/>
      <w:lang w:eastAsia="ko-KR"/>
    </w:rPr>
  </w:style>
  <w:style w:type="character" w:styleId="af3">
    <w:name w:val="Strong"/>
    <w:basedOn w:val="a1"/>
    <w:qFormat/>
    <w:rsid w:val="00175F3D"/>
    <w:rPr>
      <w:b/>
      <w:bCs/>
    </w:rPr>
  </w:style>
  <w:style w:type="character" w:customStyle="1" w:styleId="z-1">
    <w:name w:val="z-Конец формы Знак"/>
    <w:basedOn w:val="a1"/>
    <w:link w:val="z-2"/>
    <w:uiPriority w:val="99"/>
    <w:semiHidden/>
    <w:rsid w:val="00175F3D"/>
    <w:rPr>
      <w:rFonts w:ascii="Arial" w:eastAsia="Times New Roman" w:hAnsi="Arial" w:cs="Arial"/>
      <w:vanish/>
      <w:sz w:val="16"/>
      <w:szCs w:val="16"/>
      <w:lang w:eastAsia="ko-KR"/>
    </w:rPr>
  </w:style>
  <w:style w:type="paragraph" w:styleId="z-2">
    <w:name w:val="HTML Bottom of Form"/>
    <w:basedOn w:val="a0"/>
    <w:next w:val="a0"/>
    <w:link w:val="z-1"/>
    <w:hidden/>
    <w:uiPriority w:val="99"/>
    <w:semiHidden/>
    <w:unhideWhenUsed/>
    <w:rsid w:val="00175F3D"/>
    <w:pPr>
      <w:pBdr>
        <w:top w:val="single" w:sz="6" w:space="1" w:color="auto"/>
      </w:pBdr>
      <w:jc w:val="center"/>
    </w:pPr>
    <w:rPr>
      <w:rFonts w:ascii="Arial" w:hAnsi="Arial" w:cs="Arial"/>
      <w:vanish/>
      <w:sz w:val="16"/>
      <w:szCs w:val="16"/>
      <w:lang w:eastAsia="ko-KR"/>
    </w:rPr>
  </w:style>
  <w:style w:type="paragraph" w:styleId="af4">
    <w:name w:val="List Paragraph"/>
    <w:basedOn w:val="a0"/>
    <w:uiPriority w:val="1"/>
    <w:qFormat/>
    <w:rsid w:val="00251643"/>
    <w:pPr>
      <w:ind w:left="720"/>
      <w:contextualSpacing/>
    </w:pPr>
  </w:style>
  <w:style w:type="paragraph" w:styleId="28">
    <w:name w:val="List 2"/>
    <w:basedOn w:val="a0"/>
    <w:uiPriority w:val="99"/>
    <w:semiHidden/>
    <w:unhideWhenUsed/>
    <w:rsid w:val="001F4C5A"/>
    <w:pPr>
      <w:spacing w:before="100" w:beforeAutospacing="1" w:after="100" w:afterAutospacing="1"/>
    </w:pPr>
    <w:rPr>
      <w:sz w:val="24"/>
      <w:szCs w:val="24"/>
      <w:lang w:eastAsia="ko-KR"/>
    </w:rPr>
  </w:style>
  <w:style w:type="paragraph" w:styleId="af5">
    <w:name w:val="List"/>
    <w:basedOn w:val="a0"/>
    <w:uiPriority w:val="99"/>
    <w:semiHidden/>
    <w:unhideWhenUsed/>
    <w:rsid w:val="001F4C5A"/>
    <w:pPr>
      <w:spacing w:before="100" w:beforeAutospacing="1" w:after="100" w:afterAutospacing="1"/>
    </w:pPr>
    <w:rPr>
      <w:sz w:val="24"/>
      <w:szCs w:val="24"/>
      <w:lang w:eastAsia="ko-KR"/>
    </w:rPr>
  </w:style>
  <w:style w:type="paragraph" w:styleId="af6">
    <w:name w:val="Normal (Web)"/>
    <w:basedOn w:val="a0"/>
    <w:uiPriority w:val="99"/>
    <w:unhideWhenUsed/>
    <w:rsid w:val="001F4C5A"/>
    <w:pPr>
      <w:spacing w:before="100" w:beforeAutospacing="1" w:after="100" w:afterAutospacing="1"/>
    </w:pPr>
    <w:rPr>
      <w:sz w:val="24"/>
      <w:szCs w:val="24"/>
      <w:lang w:eastAsia="ko-KR"/>
    </w:rPr>
  </w:style>
  <w:style w:type="character" w:styleId="af7">
    <w:name w:val="FollowedHyperlink"/>
    <w:basedOn w:val="a1"/>
    <w:uiPriority w:val="99"/>
    <w:semiHidden/>
    <w:unhideWhenUsed/>
    <w:rsid w:val="001F4C5A"/>
    <w:rPr>
      <w:color w:val="223B5F"/>
      <w:u w:val="single"/>
    </w:rPr>
  </w:style>
  <w:style w:type="paragraph" w:styleId="34">
    <w:name w:val="Body Text 3"/>
    <w:basedOn w:val="a0"/>
    <w:link w:val="35"/>
    <w:unhideWhenUsed/>
    <w:rsid w:val="00D94FDB"/>
    <w:pPr>
      <w:spacing w:after="120"/>
    </w:pPr>
    <w:rPr>
      <w:sz w:val="16"/>
      <w:szCs w:val="16"/>
    </w:rPr>
  </w:style>
  <w:style w:type="character" w:customStyle="1" w:styleId="35">
    <w:name w:val="Основной текст 3 Знак"/>
    <w:basedOn w:val="a1"/>
    <w:link w:val="34"/>
    <w:semiHidden/>
    <w:rsid w:val="00D94FDB"/>
    <w:rPr>
      <w:rFonts w:ascii="Times New Roman" w:eastAsia="Times New Roman" w:hAnsi="Times New Roman" w:cs="Times New Roman"/>
      <w:sz w:val="16"/>
      <w:szCs w:val="16"/>
      <w:lang w:eastAsia="ru-RU"/>
    </w:rPr>
  </w:style>
  <w:style w:type="character" w:customStyle="1" w:styleId="40">
    <w:name w:val="Заголовок 4 Знак"/>
    <w:basedOn w:val="a1"/>
    <w:link w:val="4"/>
    <w:rsid w:val="00D94FDB"/>
    <w:rPr>
      <w:rFonts w:ascii="Times New Roman" w:eastAsia="Times New Roman" w:hAnsi="Times New Roman" w:cs="Times New Roman"/>
      <w:b/>
      <w:bCs/>
      <w:i/>
      <w:iCs/>
      <w:sz w:val="28"/>
      <w:szCs w:val="24"/>
      <w:lang w:eastAsia="ru-RU"/>
    </w:rPr>
  </w:style>
  <w:style w:type="character" w:customStyle="1" w:styleId="50">
    <w:name w:val="Заголовок 5 Знак"/>
    <w:basedOn w:val="a1"/>
    <w:link w:val="5"/>
    <w:rsid w:val="00D94FDB"/>
    <w:rPr>
      <w:rFonts w:ascii="Times New Roman" w:eastAsia="Times New Roman" w:hAnsi="Times New Roman" w:cs="Times New Roman"/>
      <w:sz w:val="28"/>
      <w:szCs w:val="24"/>
      <w:lang w:eastAsia="ru-RU"/>
    </w:rPr>
  </w:style>
  <w:style w:type="character" w:customStyle="1" w:styleId="60">
    <w:name w:val="Заголовок 6 Знак"/>
    <w:basedOn w:val="a1"/>
    <w:link w:val="6"/>
    <w:rsid w:val="00D94FDB"/>
    <w:rPr>
      <w:rFonts w:ascii="Times New Roman" w:eastAsia="Times New Roman" w:hAnsi="Times New Roman" w:cs="Times New Roman"/>
      <w:b/>
      <w:bCs/>
      <w:i/>
      <w:iCs/>
      <w:sz w:val="28"/>
      <w:szCs w:val="24"/>
      <w:lang w:eastAsia="ru-RU"/>
    </w:rPr>
  </w:style>
  <w:style w:type="table" w:styleId="af8">
    <w:name w:val="Table Grid"/>
    <w:basedOn w:val="a2"/>
    <w:uiPriority w:val="59"/>
    <w:rsid w:val="00D94FD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70">
    <w:name w:val="Заголовок 7 Знак"/>
    <w:basedOn w:val="a1"/>
    <w:link w:val="7"/>
    <w:rsid w:val="005E0CB2"/>
    <w:rPr>
      <w:rFonts w:ascii="Times New Roman" w:eastAsia="SimSun" w:hAnsi="Times New Roman" w:cs="Times New Roman"/>
      <w:sz w:val="24"/>
      <w:szCs w:val="24"/>
      <w:lang w:val="uz-Cyrl-UZ" w:eastAsia="zh-CN"/>
    </w:rPr>
  </w:style>
  <w:style w:type="paragraph" w:customStyle="1" w:styleId="amort">
    <w:name w:val="amort"/>
    <w:basedOn w:val="a0"/>
    <w:rsid w:val="005E0CB2"/>
    <w:pPr>
      <w:jc w:val="center"/>
    </w:pPr>
    <w:rPr>
      <w:rFonts w:eastAsia="SimSun"/>
      <w:b/>
      <w:sz w:val="36"/>
      <w:lang w:val="uz-Cyrl-UZ" w:eastAsia="zh-CN"/>
    </w:rPr>
  </w:style>
  <w:style w:type="paragraph" w:styleId="29">
    <w:name w:val="Body Text 2"/>
    <w:basedOn w:val="a0"/>
    <w:link w:val="2a"/>
    <w:rsid w:val="005E0CB2"/>
    <w:pPr>
      <w:jc w:val="center"/>
    </w:pPr>
    <w:rPr>
      <w:rFonts w:ascii="AANTIQUA" w:eastAsia="SimSun" w:hAnsi="AANTIQUA"/>
      <w:b/>
      <w:sz w:val="18"/>
      <w:lang w:val="uz-Cyrl-UZ" w:eastAsia="zh-CN"/>
    </w:rPr>
  </w:style>
  <w:style w:type="character" w:customStyle="1" w:styleId="2a">
    <w:name w:val="Основной текст 2 Знак"/>
    <w:basedOn w:val="a1"/>
    <w:link w:val="29"/>
    <w:rsid w:val="005E0CB2"/>
    <w:rPr>
      <w:rFonts w:ascii="AANTIQUA" w:eastAsia="SimSun" w:hAnsi="AANTIQUA" w:cs="Times New Roman"/>
      <w:b/>
      <w:sz w:val="18"/>
      <w:szCs w:val="20"/>
      <w:lang w:val="uz-Cyrl-UZ" w:eastAsia="zh-CN"/>
    </w:rPr>
  </w:style>
  <w:style w:type="paragraph" w:styleId="af9">
    <w:name w:val="Plain Text"/>
    <w:basedOn w:val="a0"/>
    <w:link w:val="afa"/>
    <w:rsid w:val="005E0CB2"/>
    <w:rPr>
      <w:rFonts w:ascii="Courier New" w:eastAsia="SimSun" w:hAnsi="Courier New" w:cs="Courier New"/>
      <w:color w:val="000000"/>
      <w:kern w:val="16"/>
      <w:lang w:val="uz-Cyrl-UZ" w:eastAsia="zh-CN"/>
    </w:rPr>
  </w:style>
  <w:style w:type="character" w:customStyle="1" w:styleId="afa">
    <w:name w:val="Текст Знак"/>
    <w:basedOn w:val="a1"/>
    <w:link w:val="af9"/>
    <w:rsid w:val="005E0CB2"/>
    <w:rPr>
      <w:rFonts w:ascii="Courier New" w:eastAsia="SimSun" w:hAnsi="Courier New" w:cs="Courier New"/>
      <w:color w:val="000000"/>
      <w:kern w:val="16"/>
      <w:sz w:val="20"/>
      <w:szCs w:val="20"/>
      <w:lang w:val="uz-Cyrl-UZ" w:eastAsia="zh-CN"/>
    </w:rPr>
  </w:style>
  <w:style w:type="character" w:styleId="afb">
    <w:name w:val="page number"/>
    <w:basedOn w:val="a1"/>
    <w:rsid w:val="005E0CB2"/>
  </w:style>
  <w:style w:type="paragraph" w:customStyle="1" w:styleId="afc">
    <w:name w:val="Маър_номи"/>
    <w:basedOn w:val="a0"/>
    <w:rsid w:val="005E0CB2"/>
    <w:pPr>
      <w:jc w:val="center"/>
    </w:pPr>
    <w:rPr>
      <w:rFonts w:ascii="PANDA Baltic UZ" w:hAnsi="PANDA Baltic UZ"/>
      <w:b/>
      <w:sz w:val="32"/>
      <w:szCs w:val="24"/>
    </w:rPr>
  </w:style>
  <w:style w:type="paragraph" w:customStyle="1" w:styleId="afd">
    <w:name w:val="й"/>
    <w:basedOn w:val="a0"/>
    <w:rsid w:val="005E0CB2"/>
    <w:pPr>
      <w:jc w:val="center"/>
    </w:pPr>
    <w:rPr>
      <w:b/>
      <w:sz w:val="32"/>
    </w:rPr>
  </w:style>
  <w:style w:type="paragraph" w:styleId="HTML">
    <w:name w:val="HTML Preformatted"/>
    <w:basedOn w:val="a0"/>
    <w:link w:val="HTML0"/>
    <w:rsid w:val="005E0C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rPr>
  </w:style>
  <w:style w:type="character" w:customStyle="1" w:styleId="HTML0">
    <w:name w:val="Стандартный HTML Знак"/>
    <w:basedOn w:val="a1"/>
    <w:link w:val="HTML"/>
    <w:rsid w:val="005E0CB2"/>
    <w:rPr>
      <w:rFonts w:ascii="Courier New" w:eastAsia="Courier New" w:hAnsi="Courier New" w:cs="Courier New"/>
      <w:sz w:val="20"/>
      <w:szCs w:val="20"/>
      <w:lang w:eastAsia="ru-RU"/>
    </w:rPr>
  </w:style>
  <w:style w:type="paragraph" w:customStyle="1" w:styleId="afe">
    <w:name w:val="Определение"/>
    <w:basedOn w:val="a0"/>
    <w:rsid w:val="005E0CB2"/>
    <w:pPr>
      <w:pBdr>
        <w:top w:val="double" w:sz="4" w:space="1" w:color="auto"/>
        <w:left w:val="double" w:sz="4" w:space="4" w:color="auto"/>
        <w:bottom w:val="double" w:sz="4" w:space="1" w:color="auto"/>
        <w:right w:val="double" w:sz="4" w:space="4" w:color="auto"/>
      </w:pBdr>
      <w:ind w:firstLine="709"/>
    </w:pPr>
    <w:rPr>
      <w:rFonts w:eastAsia="MS Mincho"/>
      <w:sz w:val="22"/>
      <w:szCs w:val="24"/>
    </w:rPr>
  </w:style>
  <w:style w:type="paragraph" w:styleId="aff">
    <w:name w:val="caption"/>
    <w:basedOn w:val="a0"/>
    <w:next w:val="a0"/>
    <w:qFormat/>
    <w:rsid w:val="005E0CB2"/>
    <w:pPr>
      <w:ind w:left="1440" w:firstLine="720"/>
      <w:jc w:val="center"/>
    </w:pPr>
    <w:rPr>
      <w:sz w:val="28"/>
    </w:rPr>
  </w:style>
  <w:style w:type="character" w:customStyle="1" w:styleId="80">
    <w:name w:val="Заголовок 8 Знак"/>
    <w:basedOn w:val="a1"/>
    <w:link w:val="8"/>
    <w:rsid w:val="00CB0558"/>
    <w:rPr>
      <w:rFonts w:ascii="Times New Roman" w:eastAsia="Times New Roman" w:hAnsi="Times New Roman" w:cs="Times New Roman"/>
      <w:b/>
      <w:sz w:val="32"/>
      <w:szCs w:val="20"/>
      <w:lang w:eastAsia="ru-RU"/>
    </w:rPr>
  </w:style>
  <w:style w:type="character" w:customStyle="1" w:styleId="90">
    <w:name w:val="Заголовок 9 Знак"/>
    <w:basedOn w:val="a1"/>
    <w:link w:val="9"/>
    <w:rsid w:val="00CB0558"/>
    <w:rPr>
      <w:rFonts w:ascii="Times New Roman" w:eastAsia="Times New Roman" w:hAnsi="Times New Roman" w:cs="Times New Roman"/>
      <w:sz w:val="32"/>
      <w:szCs w:val="20"/>
      <w:lang w:eastAsia="ru-RU"/>
    </w:rPr>
  </w:style>
  <w:style w:type="paragraph" w:styleId="2b">
    <w:name w:val="toc 2"/>
    <w:basedOn w:val="a0"/>
    <w:next w:val="a0"/>
    <w:autoRedefine/>
    <w:semiHidden/>
    <w:rsid w:val="00CB0558"/>
    <w:pPr>
      <w:tabs>
        <w:tab w:val="right" w:leader="dot" w:pos="9344"/>
      </w:tabs>
      <w:ind w:left="1560" w:hanging="1560"/>
    </w:pPr>
    <w:rPr>
      <w:rFonts w:ascii="PANDA Times UZ" w:hAnsi="PANDA Times UZ"/>
      <w:sz w:val="32"/>
    </w:rPr>
  </w:style>
  <w:style w:type="paragraph" w:customStyle="1" w:styleId="14">
    <w:name w:val="жж1"/>
    <w:basedOn w:val="a0"/>
    <w:rsid w:val="00CB0558"/>
    <w:pPr>
      <w:jc w:val="center"/>
      <w:outlineLvl w:val="1"/>
    </w:pPr>
    <w:rPr>
      <w:b/>
      <w:sz w:val="32"/>
    </w:rPr>
  </w:style>
  <w:style w:type="paragraph" w:styleId="15">
    <w:name w:val="toc 1"/>
    <w:basedOn w:val="a0"/>
    <w:next w:val="a0"/>
    <w:autoRedefine/>
    <w:semiHidden/>
    <w:rsid w:val="00CB0558"/>
    <w:pPr>
      <w:jc w:val="center"/>
    </w:pPr>
    <w:rPr>
      <w:sz w:val="23"/>
      <w:szCs w:val="23"/>
      <w:lang w:val="en-US"/>
    </w:rPr>
  </w:style>
  <w:style w:type="paragraph" w:styleId="aff0">
    <w:name w:val="Document Map"/>
    <w:basedOn w:val="a0"/>
    <w:link w:val="aff1"/>
    <w:semiHidden/>
    <w:rsid w:val="00CB0558"/>
    <w:pPr>
      <w:shd w:val="clear" w:color="auto" w:fill="000080"/>
    </w:pPr>
    <w:rPr>
      <w:rFonts w:ascii="Tahoma" w:hAnsi="Tahoma" w:cs="Tahoma"/>
    </w:rPr>
  </w:style>
  <w:style w:type="character" w:customStyle="1" w:styleId="aff1">
    <w:name w:val="Схема документа Знак"/>
    <w:basedOn w:val="a1"/>
    <w:link w:val="aff0"/>
    <w:semiHidden/>
    <w:rsid w:val="00CB0558"/>
    <w:rPr>
      <w:rFonts w:ascii="Tahoma" w:eastAsia="Times New Roman" w:hAnsi="Tahoma" w:cs="Tahoma"/>
      <w:sz w:val="20"/>
      <w:szCs w:val="20"/>
      <w:shd w:val="clear" w:color="auto" w:fill="000080"/>
      <w:lang w:eastAsia="ru-RU"/>
    </w:rPr>
  </w:style>
  <w:style w:type="character" w:customStyle="1" w:styleId="aff2">
    <w:name w:val="Стиль"/>
    <w:basedOn w:val="a1"/>
    <w:rsid w:val="00CB0558"/>
    <w:rPr>
      <w:rFonts w:ascii="Times New Roman" w:hAnsi="Times New Roman"/>
      <w:sz w:val="20"/>
    </w:rPr>
  </w:style>
  <w:style w:type="character" w:styleId="aff3">
    <w:name w:val="Emphasis"/>
    <w:basedOn w:val="a1"/>
    <w:qFormat/>
    <w:rsid w:val="00CB0558"/>
    <w:rPr>
      <w:i/>
      <w:iCs/>
    </w:rPr>
  </w:style>
  <w:style w:type="paragraph" w:customStyle="1" w:styleId="ParaAttribute0">
    <w:name w:val="ParaAttribute0"/>
    <w:rsid w:val="00FD7D81"/>
    <w:pPr>
      <w:widowControl w:val="0"/>
      <w:wordWrap w:val="0"/>
      <w:spacing w:after="0" w:line="240" w:lineRule="auto"/>
    </w:pPr>
    <w:rPr>
      <w:rFonts w:ascii="Times New Roman" w:eastAsia="Batang" w:hAnsi="Times New Roman" w:cs="Times New Roman"/>
      <w:sz w:val="20"/>
      <w:szCs w:val="20"/>
      <w:lang w:eastAsia="ru-RU"/>
    </w:rPr>
  </w:style>
  <w:style w:type="character" w:customStyle="1" w:styleId="CharAttribute1">
    <w:name w:val="CharAttribute1"/>
    <w:rsid w:val="00FD7D81"/>
    <w:rPr>
      <w:rFonts w:ascii="Times New Roman" w:eastAsia="Times New Roman"/>
    </w:rPr>
  </w:style>
  <w:style w:type="numbering" w:customStyle="1" w:styleId="16">
    <w:name w:val="Нет списка1"/>
    <w:next w:val="a3"/>
    <w:semiHidden/>
    <w:rsid w:val="00DA2F44"/>
  </w:style>
  <w:style w:type="table" w:customStyle="1" w:styleId="17">
    <w:name w:val="Сетка таблицы1"/>
    <w:basedOn w:val="a2"/>
    <w:next w:val="af8"/>
    <w:rsid w:val="00DA2F4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c">
    <w:name w:val="Нет списка2"/>
    <w:next w:val="a3"/>
    <w:semiHidden/>
    <w:rsid w:val="005C14B8"/>
  </w:style>
  <w:style w:type="table" w:customStyle="1" w:styleId="2d">
    <w:name w:val="Сетка таблицы2"/>
    <w:basedOn w:val="a2"/>
    <w:next w:val="af8"/>
    <w:rsid w:val="005C14B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474C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table" w:customStyle="1" w:styleId="TableNormal">
    <w:name w:val="Table Normal"/>
    <w:uiPriority w:val="2"/>
    <w:semiHidden/>
    <w:unhideWhenUsed/>
    <w:qFormat/>
    <w:rsid w:val="00456EB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456EBC"/>
    <w:pPr>
      <w:widowControl w:val="0"/>
      <w:autoSpaceDE w:val="0"/>
      <w:autoSpaceDN w:val="0"/>
      <w:spacing w:line="301" w:lineRule="exact"/>
      <w:jc w:val="center"/>
    </w:pPr>
    <w:rPr>
      <w:sz w:val="22"/>
      <w:szCs w:val="22"/>
      <w:lang w:val="en-US" w:eastAsia="en-US"/>
    </w:rPr>
  </w:style>
  <w:style w:type="character" w:customStyle="1" w:styleId="18">
    <w:name w:val="Основной текст1"/>
    <w:basedOn w:val="a9"/>
    <w:rsid w:val="00B74EBE"/>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rPr>
  </w:style>
  <w:style w:type="character" w:customStyle="1" w:styleId="2e">
    <w:name w:val="Основной текст2"/>
    <w:basedOn w:val="a9"/>
    <w:rsid w:val="00B74EBE"/>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rPr>
  </w:style>
  <w:style w:type="character" w:customStyle="1" w:styleId="36">
    <w:name w:val="Основной текст (3)"/>
    <w:basedOn w:val="a1"/>
    <w:rsid w:val="00B74EBE"/>
    <w:rPr>
      <w:rFonts w:ascii="Lucida Sans Unicode" w:eastAsia="Lucida Sans Unicode" w:hAnsi="Lucida Sans Unicode" w:cs="Lucida Sans Unicode"/>
      <w:b w:val="0"/>
      <w:bCs w:val="0"/>
      <w:i w:val="0"/>
      <w:iCs w:val="0"/>
      <w:smallCaps w:val="0"/>
      <w:strike w:val="0"/>
      <w:color w:val="000000"/>
      <w:spacing w:val="-10"/>
      <w:w w:val="100"/>
      <w:position w:val="0"/>
      <w:sz w:val="15"/>
      <w:szCs w:val="15"/>
      <w:u w:val="none"/>
      <w:lang w:val="en-US"/>
    </w:rPr>
  </w:style>
  <w:style w:type="paragraph" w:customStyle="1" w:styleId="71">
    <w:name w:val="Основной текст7"/>
    <w:basedOn w:val="a0"/>
    <w:rsid w:val="00B74EBE"/>
    <w:pPr>
      <w:widowControl w:val="0"/>
      <w:shd w:val="clear" w:color="auto" w:fill="FFFFFF"/>
      <w:spacing w:before="180" w:line="221" w:lineRule="exact"/>
    </w:pPr>
    <w:rPr>
      <w:color w:val="000000"/>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753348">
      <w:bodyDiv w:val="1"/>
      <w:marLeft w:val="0"/>
      <w:marRight w:val="0"/>
      <w:marTop w:val="0"/>
      <w:marBottom w:val="0"/>
      <w:divBdr>
        <w:top w:val="none" w:sz="0" w:space="0" w:color="auto"/>
        <w:left w:val="none" w:sz="0" w:space="0" w:color="auto"/>
        <w:bottom w:val="none" w:sz="0" w:space="0" w:color="auto"/>
        <w:right w:val="none" w:sz="0" w:space="0" w:color="auto"/>
      </w:divBdr>
    </w:div>
    <w:div w:id="243027137">
      <w:bodyDiv w:val="1"/>
      <w:marLeft w:val="0"/>
      <w:marRight w:val="0"/>
      <w:marTop w:val="0"/>
      <w:marBottom w:val="0"/>
      <w:divBdr>
        <w:top w:val="none" w:sz="0" w:space="0" w:color="auto"/>
        <w:left w:val="none" w:sz="0" w:space="0" w:color="auto"/>
        <w:bottom w:val="none" w:sz="0" w:space="0" w:color="auto"/>
        <w:right w:val="none" w:sz="0" w:space="0" w:color="auto"/>
      </w:divBdr>
    </w:div>
    <w:div w:id="818962228">
      <w:bodyDiv w:val="1"/>
      <w:marLeft w:val="0"/>
      <w:marRight w:val="0"/>
      <w:marTop w:val="0"/>
      <w:marBottom w:val="0"/>
      <w:divBdr>
        <w:top w:val="none" w:sz="0" w:space="0" w:color="auto"/>
        <w:left w:val="none" w:sz="0" w:space="0" w:color="auto"/>
        <w:bottom w:val="none" w:sz="0" w:space="0" w:color="auto"/>
        <w:right w:val="none" w:sz="0" w:space="0" w:color="auto"/>
      </w:divBdr>
    </w:div>
    <w:div w:id="941228621">
      <w:bodyDiv w:val="1"/>
      <w:marLeft w:val="0"/>
      <w:marRight w:val="0"/>
      <w:marTop w:val="0"/>
      <w:marBottom w:val="0"/>
      <w:divBdr>
        <w:top w:val="none" w:sz="0" w:space="0" w:color="auto"/>
        <w:left w:val="none" w:sz="0" w:space="0" w:color="auto"/>
        <w:bottom w:val="none" w:sz="0" w:space="0" w:color="auto"/>
        <w:right w:val="none" w:sz="0" w:space="0" w:color="auto"/>
      </w:divBdr>
    </w:div>
    <w:div w:id="1075473585">
      <w:bodyDiv w:val="1"/>
      <w:marLeft w:val="0"/>
      <w:marRight w:val="0"/>
      <w:marTop w:val="0"/>
      <w:marBottom w:val="0"/>
      <w:divBdr>
        <w:top w:val="none" w:sz="0" w:space="0" w:color="auto"/>
        <w:left w:val="none" w:sz="0" w:space="0" w:color="auto"/>
        <w:bottom w:val="none" w:sz="0" w:space="0" w:color="auto"/>
        <w:right w:val="none" w:sz="0" w:space="0" w:color="auto"/>
      </w:divBdr>
    </w:div>
    <w:div w:id="1266767056">
      <w:bodyDiv w:val="1"/>
      <w:marLeft w:val="0"/>
      <w:marRight w:val="0"/>
      <w:marTop w:val="0"/>
      <w:marBottom w:val="0"/>
      <w:divBdr>
        <w:top w:val="none" w:sz="0" w:space="0" w:color="auto"/>
        <w:left w:val="none" w:sz="0" w:space="0" w:color="auto"/>
        <w:bottom w:val="none" w:sz="0" w:space="0" w:color="auto"/>
        <w:right w:val="none" w:sz="0" w:space="0" w:color="auto"/>
      </w:divBdr>
    </w:div>
    <w:div w:id="1303072874">
      <w:bodyDiv w:val="1"/>
      <w:marLeft w:val="0"/>
      <w:marRight w:val="0"/>
      <w:marTop w:val="0"/>
      <w:marBottom w:val="0"/>
      <w:divBdr>
        <w:top w:val="none" w:sz="0" w:space="0" w:color="auto"/>
        <w:left w:val="none" w:sz="0" w:space="0" w:color="auto"/>
        <w:bottom w:val="none" w:sz="0" w:space="0" w:color="auto"/>
        <w:right w:val="none" w:sz="0" w:space="0" w:color="auto"/>
      </w:divBdr>
    </w:div>
    <w:div w:id="1542786001">
      <w:bodyDiv w:val="1"/>
      <w:marLeft w:val="0"/>
      <w:marRight w:val="0"/>
      <w:marTop w:val="0"/>
      <w:marBottom w:val="0"/>
      <w:divBdr>
        <w:top w:val="none" w:sz="0" w:space="0" w:color="auto"/>
        <w:left w:val="none" w:sz="0" w:space="0" w:color="auto"/>
        <w:bottom w:val="none" w:sz="0" w:space="0" w:color="auto"/>
        <w:right w:val="none" w:sz="0" w:space="0" w:color="auto"/>
      </w:divBdr>
    </w:div>
    <w:div w:id="1857771177">
      <w:bodyDiv w:val="1"/>
      <w:marLeft w:val="0"/>
      <w:marRight w:val="0"/>
      <w:marTop w:val="0"/>
      <w:marBottom w:val="0"/>
      <w:divBdr>
        <w:top w:val="none" w:sz="0" w:space="0" w:color="auto"/>
        <w:left w:val="none" w:sz="0" w:space="0" w:color="auto"/>
        <w:bottom w:val="none" w:sz="0" w:space="0" w:color="auto"/>
        <w:right w:val="none" w:sz="0" w:space="0" w:color="auto"/>
      </w:divBdr>
    </w:div>
    <w:div w:id="1885019615">
      <w:bodyDiv w:val="1"/>
      <w:marLeft w:val="0"/>
      <w:marRight w:val="0"/>
      <w:marTop w:val="0"/>
      <w:marBottom w:val="0"/>
      <w:divBdr>
        <w:top w:val="none" w:sz="0" w:space="0" w:color="auto"/>
        <w:left w:val="none" w:sz="0" w:space="0" w:color="auto"/>
        <w:bottom w:val="none" w:sz="0" w:space="0" w:color="auto"/>
        <w:right w:val="none" w:sz="0" w:space="0" w:color="auto"/>
      </w:divBdr>
      <w:divsChild>
        <w:div w:id="41709788">
          <w:marLeft w:val="0"/>
          <w:marRight w:val="0"/>
          <w:marTop w:val="115"/>
          <w:marBottom w:val="0"/>
          <w:divBdr>
            <w:top w:val="none" w:sz="0" w:space="0" w:color="auto"/>
            <w:left w:val="none" w:sz="0" w:space="0" w:color="auto"/>
            <w:bottom w:val="none" w:sz="0" w:space="0" w:color="auto"/>
            <w:right w:val="none" w:sz="0" w:space="0" w:color="auto"/>
          </w:divBdr>
        </w:div>
        <w:div w:id="143814199">
          <w:marLeft w:val="0"/>
          <w:marRight w:val="0"/>
          <w:marTop w:val="115"/>
          <w:marBottom w:val="0"/>
          <w:divBdr>
            <w:top w:val="none" w:sz="0" w:space="0" w:color="auto"/>
            <w:left w:val="none" w:sz="0" w:space="0" w:color="auto"/>
            <w:bottom w:val="none" w:sz="0" w:space="0" w:color="auto"/>
            <w:right w:val="none" w:sz="0" w:space="0" w:color="auto"/>
          </w:divBdr>
        </w:div>
        <w:div w:id="1230655550">
          <w:marLeft w:val="0"/>
          <w:marRight w:val="0"/>
          <w:marTop w:val="115"/>
          <w:marBottom w:val="0"/>
          <w:divBdr>
            <w:top w:val="none" w:sz="0" w:space="0" w:color="auto"/>
            <w:left w:val="none" w:sz="0" w:space="0" w:color="auto"/>
            <w:bottom w:val="none" w:sz="0" w:space="0" w:color="auto"/>
            <w:right w:val="none" w:sz="0" w:space="0" w:color="auto"/>
          </w:divBdr>
        </w:div>
        <w:div w:id="1749765471">
          <w:marLeft w:val="0"/>
          <w:marRight w:val="0"/>
          <w:marTop w:val="115"/>
          <w:marBottom w:val="0"/>
          <w:divBdr>
            <w:top w:val="none" w:sz="0" w:space="0" w:color="auto"/>
            <w:left w:val="none" w:sz="0" w:space="0" w:color="auto"/>
            <w:bottom w:val="none" w:sz="0" w:space="0" w:color="auto"/>
            <w:right w:val="none" w:sz="0" w:space="0" w:color="auto"/>
          </w:divBdr>
        </w:div>
        <w:div w:id="2077819777">
          <w:marLeft w:val="0"/>
          <w:marRight w:val="0"/>
          <w:marTop w:val="115"/>
          <w:marBottom w:val="0"/>
          <w:divBdr>
            <w:top w:val="none" w:sz="0" w:space="0" w:color="auto"/>
            <w:left w:val="none" w:sz="0" w:space="0" w:color="auto"/>
            <w:bottom w:val="none" w:sz="0" w:space="0" w:color="auto"/>
            <w:right w:val="none" w:sz="0" w:space="0" w:color="auto"/>
          </w:divBdr>
        </w:div>
      </w:divsChild>
    </w:div>
    <w:div w:id="2034962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wmf"/><Relationship Id="rId299" Type="http://schemas.openxmlformats.org/officeDocument/2006/relationships/oleObject" Target="embeddings/oleObject132.bin"/><Relationship Id="rId21" Type="http://schemas.openxmlformats.org/officeDocument/2006/relationships/oleObject" Target="embeddings/oleObject6.bin"/><Relationship Id="rId63" Type="http://schemas.openxmlformats.org/officeDocument/2006/relationships/image" Target="media/image27.wmf"/><Relationship Id="rId159" Type="http://schemas.openxmlformats.org/officeDocument/2006/relationships/oleObject" Target="embeddings/oleObject69.bin"/><Relationship Id="rId324" Type="http://schemas.openxmlformats.org/officeDocument/2006/relationships/oleObject" Target="embeddings/oleObject152.bin"/><Relationship Id="rId366" Type="http://schemas.openxmlformats.org/officeDocument/2006/relationships/image" Target="media/image174.png"/><Relationship Id="rId531" Type="http://schemas.openxmlformats.org/officeDocument/2006/relationships/oleObject" Target="embeddings/oleObject266.bin"/><Relationship Id="rId573" Type="http://schemas.openxmlformats.org/officeDocument/2006/relationships/image" Target="media/image277.png"/><Relationship Id="rId629" Type="http://schemas.openxmlformats.org/officeDocument/2006/relationships/image" Target="media/image325.png"/><Relationship Id="rId170" Type="http://schemas.openxmlformats.org/officeDocument/2006/relationships/oleObject" Target="embeddings/oleObject75.bin"/><Relationship Id="rId226" Type="http://schemas.openxmlformats.org/officeDocument/2006/relationships/image" Target="media/image104.png"/><Relationship Id="rId433" Type="http://schemas.openxmlformats.org/officeDocument/2006/relationships/oleObject" Target="embeddings/oleObject211.bin"/><Relationship Id="rId268" Type="http://schemas.openxmlformats.org/officeDocument/2006/relationships/image" Target="media/image127.png"/><Relationship Id="rId475" Type="http://schemas.openxmlformats.org/officeDocument/2006/relationships/image" Target="media/image241.png"/><Relationship Id="rId640" Type="http://schemas.openxmlformats.org/officeDocument/2006/relationships/image" Target="media/image336.png"/><Relationship Id="rId32" Type="http://schemas.openxmlformats.org/officeDocument/2006/relationships/image" Target="media/image12.wmf"/><Relationship Id="rId74" Type="http://schemas.openxmlformats.org/officeDocument/2006/relationships/oleObject" Target="embeddings/oleObject36.bin"/><Relationship Id="rId128" Type="http://schemas.microsoft.com/office/2007/relationships/hdphoto" Target="media/hdphoto2.wdp"/><Relationship Id="rId335" Type="http://schemas.openxmlformats.org/officeDocument/2006/relationships/oleObject" Target="embeddings/oleObject161.bin"/><Relationship Id="rId377" Type="http://schemas.openxmlformats.org/officeDocument/2006/relationships/oleObject" Target="embeddings/oleObject184.bin"/><Relationship Id="rId500" Type="http://schemas.openxmlformats.org/officeDocument/2006/relationships/oleObject" Target="embeddings/oleObject235.bin"/><Relationship Id="rId542" Type="http://schemas.openxmlformats.org/officeDocument/2006/relationships/image" Target="media/image253.png"/><Relationship Id="rId584" Type="http://schemas.openxmlformats.org/officeDocument/2006/relationships/image" Target="media/image288.png"/><Relationship Id="rId5" Type="http://schemas.openxmlformats.org/officeDocument/2006/relationships/settings" Target="settings.xml"/><Relationship Id="rId181" Type="http://schemas.openxmlformats.org/officeDocument/2006/relationships/image" Target="media/image87.wmf"/><Relationship Id="rId237" Type="http://schemas.openxmlformats.org/officeDocument/2006/relationships/oleObject" Target="embeddings/oleObject117.bin"/><Relationship Id="rId402" Type="http://schemas.openxmlformats.org/officeDocument/2006/relationships/image" Target="media/image191.wmf"/><Relationship Id="rId279" Type="http://schemas.openxmlformats.org/officeDocument/2006/relationships/image" Target="media/image136.png"/><Relationship Id="rId444" Type="http://schemas.openxmlformats.org/officeDocument/2006/relationships/image" Target="media/image217.png"/><Relationship Id="rId486" Type="http://schemas.openxmlformats.org/officeDocument/2006/relationships/oleObject" Target="embeddings/oleObject223.bin"/><Relationship Id="rId43" Type="http://schemas.openxmlformats.org/officeDocument/2006/relationships/image" Target="media/image17.wmf"/><Relationship Id="rId139" Type="http://schemas.openxmlformats.org/officeDocument/2006/relationships/oleObject" Target="embeddings/oleObject61.bin"/><Relationship Id="rId290" Type="http://schemas.openxmlformats.org/officeDocument/2006/relationships/image" Target="media/image147.png"/><Relationship Id="rId304" Type="http://schemas.openxmlformats.org/officeDocument/2006/relationships/oleObject" Target="embeddings/oleObject137.bin"/><Relationship Id="rId346" Type="http://schemas.openxmlformats.org/officeDocument/2006/relationships/oleObject" Target="embeddings/oleObject172.bin"/><Relationship Id="rId388" Type="http://schemas.openxmlformats.org/officeDocument/2006/relationships/image" Target="media/image182.png"/><Relationship Id="rId511" Type="http://schemas.openxmlformats.org/officeDocument/2006/relationships/oleObject" Target="embeddings/oleObject246.bin"/><Relationship Id="rId553" Type="http://schemas.openxmlformats.org/officeDocument/2006/relationships/image" Target="media/image260.png"/><Relationship Id="rId609" Type="http://schemas.openxmlformats.org/officeDocument/2006/relationships/image" Target="media/image312.png"/><Relationship Id="rId85" Type="http://schemas.openxmlformats.org/officeDocument/2006/relationships/image" Target="media/image39.wmf"/><Relationship Id="rId150" Type="http://schemas.openxmlformats.org/officeDocument/2006/relationships/oleObject" Target="embeddings/oleObject64.bin"/><Relationship Id="rId192" Type="http://schemas.openxmlformats.org/officeDocument/2006/relationships/oleObject" Target="embeddings/oleObject92.bin"/><Relationship Id="rId206" Type="http://schemas.openxmlformats.org/officeDocument/2006/relationships/image" Target="media/image94.wmf"/><Relationship Id="rId413" Type="http://schemas.openxmlformats.org/officeDocument/2006/relationships/oleObject" Target="embeddings/oleObject202.bin"/><Relationship Id="rId595" Type="http://schemas.openxmlformats.org/officeDocument/2006/relationships/image" Target="media/image298.png"/><Relationship Id="rId248" Type="http://schemas.openxmlformats.org/officeDocument/2006/relationships/image" Target="media/image115.wmf"/><Relationship Id="rId455" Type="http://schemas.openxmlformats.org/officeDocument/2006/relationships/image" Target="media/image228.png"/><Relationship Id="rId497" Type="http://schemas.openxmlformats.org/officeDocument/2006/relationships/oleObject" Target="embeddings/oleObject232.bin"/><Relationship Id="rId620" Type="http://schemas.openxmlformats.org/officeDocument/2006/relationships/image" Target="media/image319.emf"/><Relationship Id="rId12" Type="http://schemas.openxmlformats.org/officeDocument/2006/relationships/image" Target="media/image3.wmf"/><Relationship Id="rId108" Type="http://schemas.openxmlformats.org/officeDocument/2006/relationships/oleObject" Target="embeddings/oleObject50.bin"/><Relationship Id="rId315" Type="http://schemas.openxmlformats.org/officeDocument/2006/relationships/oleObject" Target="embeddings/oleObject145.bin"/><Relationship Id="rId357" Type="http://schemas.openxmlformats.org/officeDocument/2006/relationships/image" Target="media/image166.png"/><Relationship Id="rId522" Type="http://schemas.openxmlformats.org/officeDocument/2006/relationships/oleObject" Target="embeddings/oleObject257.bin"/><Relationship Id="rId54" Type="http://schemas.openxmlformats.org/officeDocument/2006/relationships/image" Target="media/image22.wmf"/><Relationship Id="rId96" Type="http://schemas.openxmlformats.org/officeDocument/2006/relationships/oleObject" Target="embeddings/oleObject44.bin"/><Relationship Id="rId161" Type="http://schemas.openxmlformats.org/officeDocument/2006/relationships/oleObject" Target="embeddings/oleObject70.bin"/><Relationship Id="rId217" Type="http://schemas.openxmlformats.org/officeDocument/2006/relationships/oleObject" Target="embeddings/oleObject107.bin"/><Relationship Id="rId399" Type="http://schemas.openxmlformats.org/officeDocument/2006/relationships/image" Target="media/image189.png"/><Relationship Id="rId564" Type="http://schemas.openxmlformats.org/officeDocument/2006/relationships/image" Target="media/image268.emf"/><Relationship Id="rId259" Type="http://schemas.openxmlformats.org/officeDocument/2006/relationships/image" Target="media/image121.png"/><Relationship Id="rId424" Type="http://schemas.openxmlformats.org/officeDocument/2006/relationships/image" Target="media/image202.wmf"/><Relationship Id="rId466" Type="http://schemas.openxmlformats.org/officeDocument/2006/relationships/oleObject" Target="embeddings/oleObject219.bin"/><Relationship Id="rId631" Type="http://schemas.openxmlformats.org/officeDocument/2006/relationships/image" Target="media/image327.png"/><Relationship Id="rId23" Type="http://schemas.openxmlformats.org/officeDocument/2006/relationships/oleObject" Target="embeddings/oleObject7.bin"/><Relationship Id="rId119" Type="http://schemas.openxmlformats.org/officeDocument/2006/relationships/image" Target="media/image56.wmf"/><Relationship Id="rId270" Type="http://schemas.openxmlformats.org/officeDocument/2006/relationships/image" Target="media/image129.png"/><Relationship Id="rId326" Type="http://schemas.openxmlformats.org/officeDocument/2006/relationships/oleObject" Target="embeddings/oleObject154.bin"/><Relationship Id="rId533" Type="http://schemas.openxmlformats.org/officeDocument/2006/relationships/image" Target="media/image251.wmf"/><Relationship Id="rId65" Type="http://schemas.openxmlformats.org/officeDocument/2006/relationships/image" Target="media/image28.wmf"/><Relationship Id="rId130" Type="http://schemas.openxmlformats.org/officeDocument/2006/relationships/image" Target="media/image63.png"/><Relationship Id="rId368" Type="http://schemas.openxmlformats.org/officeDocument/2006/relationships/image" Target="media/image175.wmf"/><Relationship Id="rId575" Type="http://schemas.openxmlformats.org/officeDocument/2006/relationships/image" Target="media/image279.png"/><Relationship Id="rId172" Type="http://schemas.openxmlformats.org/officeDocument/2006/relationships/oleObject" Target="embeddings/oleObject76.bin"/><Relationship Id="rId228" Type="http://schemas.openxmlformats.org/officeDocument/2006/relationships/image" Target="media/image105.wmf"/><Relationship Id="rId435" Type="http://schemas.openxmlformats.org/officeDocument/2006/relationships/oleObject" Target="embeddings/oleObject212.bin"/><Relationship Id="rId477" Type="http://schemas.openxmlformats.org/officeDocument/2006/relationships/oleObject" Target="embeddings/oleObject220.bin"/><Relationship Id="rId600" Type="http://schemas.openxmlformats.org/officeDocument/2006/relationships/image" Target="media/image303.png"/><Relationship Id="rId642" Type="http://schemas.openxmlformats.org/officeDocument/2006/relationships/fontTable" Target="fontTable.xml"/><Relationship Id="rId281" Type="http://schemas.openxmlformats.org/officeDocument/2006/relationships/image" Target="media/image139.png"/><Relationship Id="rId337" Type="http://schemas.openxmlformats.org/officeDocument/2006/relationships/oleObject" Target="embeddings/oleObject163.bin"/><Relationship Id="rId502" Type="http://schemas.openxmlformats.org/officeDocument/2006/relationships/oleObject" Target="embeddings/oleObject237.bin"/><Relationship Id="rId34" Type="http://schemas.openxmlformats.org/officeDocument/2006/relationships/image" Target="media/image13.wmf"/><Relationship Id="rId76" Type="http://schemas.openxmlformats.org/officeDocument/2006/relationships/oleObject" Target="embeddings/oleObject37.bin"/><Relationship Id="rId141" Type="http://schemas.openxmlformats.org/officeDocument/2006/relationships/oleObject" Target="embeddings/oleObject62.bin"/><Relationship Id="rId379" Type="http://schemas.openxmlformats.org/officeDocument/2006/relationships/oleObject" Target="embeddings/oleObject185.bin"/><Relationship Id="rId544" Type="http://schemas.openxmlformats.org/officeDocument/2006/relationships/image" Target="media/image255.wmf"/><Relationship Id="rId586" Type="http://schemas.openxmlformats.org/officeDocument/2006/relationships/image" Target="media/image289.png"/><Relationship Id="rId7" Type="http://schemas.openxmlformats.org/officeDocument/2006/relationships/footnotes" Target="footnotes.xml"/><Relationship Id="rId183" Type="http://schemas.openxmlformats.org/officeDocument/2006/relationships/oleObject" Target="embeddings/oleObject85.bin"/><Relationship Id="rId239" Type="http://schemas.openxmlformats.org/officeDocument/2006/relationships/oleObject" Target="embeddings/oleObject118.bin"/><Relationship Id="rId390" Type="http://schemas.openxmlformats.org/officeDocument/2006/relationships/image" Target="media/image183.wmf"/><Relationship Id="rId404" Type="http://schemas.openxmlformats.org/officeDocument/2006/relationships/image" Target="media/image192.wmf"/><Relationship Id="rId446" Type="http://schemas.openxmlformats.org/officeDocument/2006/relationships/image" Target="media/image219.png"/><Relationship Id="rId611" Type="http://schemas.openxmlformats.org/officeDocument/2006/relationships/image" Target="media/image314.png"/><Relationship Id="rId250" Type="http://schemas.openxmlformats.org/officeDocument/2006/relationships/image" Target="media/image116.wmf"/><Relationship Id="rId292" Type="http://schemas.openxmlformats.org/officeDocument/2006/relationships/image" Target="media/image149.png"/><Relationship Id="rId306" Type="http://schemas.openxmlformats.org/officeDocument/2006/relationships/image" Target="media/image153.wmf"/><Relationship Id="rId488" Type="http://schemas.openxmlformats.org/officeDocument/2006/relationships/image" Target="media/image250.png"/><Relationship Id="rId45" Type="http://schemas.openxmlformats.org/officeDocument/2006/relationships/image" Target="media/image18.wmf"/><Relationship Id="rId87" Type="http://schemas.openxmlformats.org/officeDocument/2006/relationships/image" Target="media/image40.wmf"/><Relationship Id="rId110" Type="http://schemas.openxmlformats.org/officeDocument/2006/relationships/oleObject" Target="embeddings/oleObject51.bin"/><Relationship Id="rId348" Type="http://schemas.openxmlformats.org/officeDocument/2006/relationships/oleObject" Target="embeddings/oleObject173.bin"/><Relationship Id="rId513" Type="http://schemas.openxmlformats.org/officeDocument/2006/relationships/oleObject" Target="embeddings/oleObject248.bin"/><Relationship Id="rId555" Type="http://schemas.openxmlformats.org/officeDocument/2006/relationships/image" Target="media/image261.png"/><Relationship Id="rId597" Type="http://schemas.openxmlformats.org/officeDocument/2006/relationships/image" Target="media/image300.png"/><Relationship Id="rId152" Type="http://schemas.openxmlformats.org/officeDocument/2006/relationships/oleObject" Target="embeddings/oleObject65.bin"/><Relationship Id="rId194" Type="http://schemas.openxmlformats.org/officeDocument/2006/relationships/oleObject" Target="embeddings/oleObject94.bin"/><Relationship Id="rId208" Type="http://schemas.openxmlformats.org/officeDocument/2006/relationships/image" Target="media/image95.png"/><Relationship Id="rId415" Type="http://schemas.openxmlformats.org/officeDocument/2006/relationships/image" Target="media/image198.wmf"/><Relationship Id="rId457" Type="http://schemas.openxmlformats.org/officeDocument/2006/relationships/image" Target="media/image230.png"/><Relationship Id="rId622" Type="http://schemas.openxmlformats.org/officeDocument/2006/relationships/hyperlink" Target="http://cli.lex.uz/ld/irs/doc/1205976" TargetMode="External"/><Relationship Id="rId261" Type="http://schemas.openxmlformats.org/officeDocument/2006/relationships/image" Target="media/image123.png"/><Relationship Id="rId499" Type="http://schemas.openxmlformats.org/officeDocument/2006/relationships/oleObject" Target="embeddings/oleObject234.bin"/><Relationship Id="rId14" Type="http://schemas.openxmlformats.org/officeDocument/2006/relationships/image" Target="media/image4.wmf"/><Relationship Id="rId56" Type="http://schemas.openxmlformats.org/officeDocument/2006/relationships/image" Target="media/image23.wmf"/><Relationship Id="rId317" Type="http://schemas.openxmlformats.org/officeDocument/2006/relationships/image" Target="media/image156.wmf"/><Relationship Id="rId359" Type="http://schemas.openxmlformats.org/officeDocument/2006/relationships/image" Target="media/image168.png"/><Relationship Id="rId524" Type="http://schemas.openxmlformats.org/officeDocument/2006/relationships/oleObject" Target="embeddings/oleObject259.bin"/><Relationship Id="rId566" Type="http://schemas.openxmlformats.org/officeDocument/2006/relationships/image" Target="media/image270.emf"/><Relationship Id="rId98" Type="http://schemas.openxmlformats.org/officeDocument/2006/relationships/oleObject" Target="embeddings/oleObject45.bin"/><Relationship Id="rId121" Type="http://schemas.openxmlformats.org/officeDocument/2006/relationships/image" Target="media/image57.wmf"/><Relationship Id="rId163" Type="http://schemas.openxmlformats.org/officeDocument/2006/relationships/image" Target="media/image81.wmf"/><Relationship Id="rId219" Type="http://schemas.openxmlformats.org/officeDocument/2006/relationships/oleObject" Target="embeddings/oleObject108.bin"/><Relationship Id="rId370" Type="http://schemas.openxmlformats.org/officeDocument/2006/relationships/image" Target="media/image176.png"/><Relationship Id="rId426" Type="http://schemas.openxmlformats.org/officeDocument/2006/relationships/image" Target="media/image203.png"/><Relationship Id="rId633" Type="http://schemas.openxmlformats.org/officeDocument/2006/relationships/image" Target="media/image329.png"/><Relationship Id="rId230" Type="http://schemas.openxmlformats.org/officeDocument/2006/relationships/image" Target="media/image106.png"/><Relationship Id="rId468" Type="http://schemas.openxmlformats.org/officeDocument/2006/relationships/image" Target="media/image234.gif"/><Relationship Id="rId25" Type="http://schemas.openxmlformats.org/officeDocument/2006/relationships/oleObject" Target="embeddings/oleObject8.bin"/><Relationship Id="rId67" Type="http://schemas.openxmlformats.org/officeDocument/2006/relationships/image" Target="media/image29.wmf"/><Relationship Id="rId272" Type="http://schemas.openxmlformats.org/officeDocument/2006/relationships/oleObject" Target="embeddings/oleObject128.bin"/><Relationship Id="rId328" Type="http://schemas.openxmlformats.org/officeDocument/2006/relationships/oleObject" Target="embeddings/oleObject156.bin"/><Relationship Id="rId535" Type="http://schemas.openxmlformats.org/officeDocument/2006/relationships/oleObject" Target="embeddings/oleObject269.bin"/><Relationship Id="rId577" Type="http://schemas.openxmlformats.org/officeDocument/2006/relationships/image" Target="media/image281.png"/><Relationship Id="rId132" Type="http://schemas.openxmlformats.org/officeDocument/2006/relationships/image" Target="media/image64.wmf"/><Relationship Id="rId174" Type="http://schemas.openxmlformats.org/officeDocument/2006/relationships/oleObject" Target="embeddings/oleObject78.bin"/><Relationship Id="rId381" Type="http://schemas.openxmlformats.org/officeDocument/2006/relationships/oleObject" Target="embeddings/oleObject187.bin"/><Relationship Id="rId602" Type="http://schemas.openxmlformats.org/officeDocument/2006/relationships/image" Target="media/image305.png"/><Relationship Id="rId241" Type="http://schemas.openxmlformats.org/officeDocument/2006/relationships/oleObject" Target="embeddings/oleObject119.bin"/><Relationship Id="rId437" Type="http://schemas.openxmlformats.org/officeDocument/2006/relationships/image" Target="media/image210.png"/><Relationship Id="rId479" Type="http://schemas.openxmlformats.org/officeDocument/2006/relationships/oleObject" Target="embeddings/oleObject222.bin"/><Relationship Id="rId36" Type="http://schemas.openxmlformats.org/officeDocument/2006/relationships/oleObject" Target="embeddings/oleObject15.bin"/><Relationship Id="rId283" Type="http://schemas.openxmlformats.org/officeDocument/2006/relationships/image" Target="media/image137.png"/><Relationship Id="rId339" Type="http://schemas.openxmlformats.org/officeDocument/2006/relationships/oleObject" Target="embeddings/oleObject165.bin"/><Relationship Id="rId490" Type="http://schemas.openxmlformats.org/officeDocument/2006/relationships/oleObject" Target="embeddings/oleObject225.bin"/><Relationship Id="rId504" Type="http://schemas.openxmlformats.org/officeDocument/2006/relationships/oleObject" Target="embeddings/oleObject239.bin"/><Relationship Id="rId546" Type="http://schemas.openxmlformats.org/officeDocument/2006/relationships/image" Target="media/image256.wmf"/><Relationship Id="rId78" Type="http://schemas.openxmlformats.org/officeDocument/2006/relationships/image" Target="media/image32.png"/><Relationship Id="rId101" Type="http://schemas.openxmlformats.org/officeDocument/2006/relationships/image" Target="media/image47.wmf"/><Relationship Id="rId143" Type="http://schemas.openxmlformats.org/officeDocument/2006/relationships/oleObject" Target="embeddings/oleObject63.bin"/><Relationship Id="rId185" Type="http://schemas.openxmlformats.org/officeDocument/2006/relationships/oleObject" Target="embeddings/oleObject86.bin"/><Relationship Id="rId350" Type="http://schemas.openxmlformats.org/officeDocument/2006/relationships/oleObject" Target="embeddings/oleObject175.bin"/><Relationship Id="rId406" Type="http://schemas.openxmlformats.org/officeDocument/2006/relationships/image" Target="media/image193.wmf"/><Relationship Id="rId588" Type="http://schemas.openxmlformats.org/officeDocument/2006/relationships/image" Target="media/image291.png"/><Relationship Id="rId9" Type="http://schemas.openxmlformats.org/officeDocument/2006/relationships/image" Target="media/image1.png"/><Relationship Id="rId210" Type="http://schemas.openxmlformats.org/officeDocument/2006/relationships/image" Target="media/image96.wmf"/><Relationship Id="rId392" Type="http://schemas.openxmlformats.org/officeDocument/2006/relationships/image" Target="media/image184.wmf"/><Relationship Id="rId448" Type="http://schemas.openxmlformats.org/officeDocument/2006/relationships/image" Target="media/image221.png"/><Relationship Id="rId613" Type="http://schemas.openxmlformats.org/officeDocument/2006/relationships/image" Target="media/image316.png"/><Relationship Id="rId252" Type="http://schemas.openxmlformats.org/officeDocument/2006/relationships/image" Target="media/image117.wmf"/><Relationship Id="rId294" Type="http://schemas.openxmlformats.org/officeDocument/2006/relationships/image" Target="media/image151.wmf"/><Relationship Id="rId308" Type="http://schemas.openxmlformats.org/officeDocument/2006/relationships/image" Target="media/image154.wmf"/><Relationship Id="rId515" Type="http://schemas.openxmlformats.org/officeDocument/2006/relationships/oleObject" Target="embeddings/oleObject250.bin"/><Relationship Id="rId47" Type="http://schemas.openxmlformats.org/officeDocument/2006/relationships/image" Target="media/image19.wmf"/><Relationship Id="rId89" Type="http://schemas.openxmlformats.org/officeDocument/2006/relationships/image" Target="media/image41.wmf"/><Relationship Id="rId112" Type="http://schemas.openxmlformats.org/officeDocument/2006/relationships/oleObject" Target="embeddings/oleObject52.bin"/><Relationship Id="rId154" Type="http://schemas.openxmlformats.org/officeDocument/2006/relationships/oleObject" Target="embeddings/oleObject66.bin"/><Relationship Id="rId361" Type="http://schemas.openxmlformats.org/officeDocument/2006/relationships/image" Target="media/image170.wmf"/><Relationship Id="rId557" Type="http://schemas.openxmlformats.org/officeDocument/2006/relationships/image" Target="media/image262.png"/><Relationship Id="rId599" Type="http://schemas.openxmlformats.org/officeDocument/2006/relationships/image" Target="media/image302.png"/><Relationship Id="rId196" Type="http://schemas.openxmlformats.org/officeDocument/2006/relationships/oleObject" Target="embeddings/oleObject95.bin"/><Relationship Id="rId417" Type="http://schemas.openxmlformats.org/officeDocument/2006/relationships/image" Target="media/image199.wmf"/><Relationship Id="rId459" Type="http://schemas.openxmlformats.org/officeDocument/2006/relationships/image" Target="media/image231.png"/><Relationship Id="rId624" Type="http://schemas.openxmlformats.org/officeDocument/2006/relationships/image" Target="media/image321.png"/><Relationship Id="rId16" Type="http://schemas.openxmlformats.org/officeDocument/2006/relationships/image" Target="media/image5.wmf"/><Relationship Id="rId221" Type="http://schemas.openxmlformats.org/officeDocument/2006/relationships/oleObject" Target="embeddings/oleObject109.bin"/><Relationship Id="rId263" Type="http://schemas.openxmlformats.org/officeDocument/2006/relationships/oleObject" Target="embeddings/oleObject126.bin"/><Relationship Id="rId319" Type="http://schemas.openxmlformats.org/officeDocument/2006/relationships/image" Target="media/image157.wmf"/><Relationship Id="rId470" Type="http://schemas.openxmlformats.org/officeDocument/2006/relationships/image" Target="media/image236.png"/><Relationship Id="rId526" Type="http://schemas.openxmlformats.org/officeDocument/2006/relationships/oleObject" Target="embeddings/oleObject261.bin"/><Relationship Id="rId58" Type="http://schemas.openxmlformats.org/officeDocument/2006/relationships/image" Target="media/image24.wmf"/><Relationship Id="rId123" Type="http://schemas.openxmlformats.org/officeDocument/2006/relationships/image" Target="media/image58.wmf"/><Relationship Id="rId330" Type="http://schemas.openxmlformats.org/officeDocument/2006/relationships/oleObject" Target="embeddings/oleObject158.bin"/><Relationship Id="rId568" Type="http://schemas.openxmlformats.org/officeDocument/2006/relationships/image" Target="media/image272.emf"/><Relationship Id="rId165" Type="http://schemas.openxmlformats.org/officeDocument/2006/relationships/image" Target="media/image82.wmf"/><Relationship Id="rId372" Type="http://schemas.openxmlformats.org/officeDocument/2006/relationships/image" Target="media/image177.png"/><Relationship Id="rId428" Type="http://schemas.openxmlformats.org/officeDocument/2006/relationships/image" Target="media/image205.wmf"/><Relationship Id="rId635" Type="http://schemas.openxmlformats.org/officeDocument/2006/relationships/image" Target="media/image331.png"/><Relationship Id="rId232" Type="http://schemas.openxmlformats.org/officeDocument/2006/relationships/image" Target="media/image107.png"/><Relationship Id="rId274" Type="http://schemas.openxmlformats.org/officeDocument/2006/relationships/image" Target="media/image131.png"/><Relationship Id="rId481" Type="http://schemas.openxmlformats.org/officeDocument/2006/relationships/image" Target="media/image244.png"/><Relationship Id="rId27" Type="http://schemas.openxmlformats.org/officeDocument/2006/relationships/oleObject" Target="embeddings/oleObject9.bin"/><Relationship Id="rId69" Type="http://schemas.openxmlformats.org/officeDocument/2006/relationships/image" Target="media/image30.wmf"/><Relationship Id="rId134" Type="http://schemas.openxmlformats.org/officeDocument/2006/relationships/image" Target="media/image65.wmf"/><Relationship Id="rId537" Type="http://schemas.openxmlformats.org/officeDocument/2006/relationships/oleObject" Target="embeddings/oleObject271.bin"/><Relationship Id="rId579" Type="http://schemas.openxmlformats.org/officeDocument/2006/relationships/image" Target="media/image283.png"/><Relationship Id="rId80" Type="http://schemas.openxmlformats.org/officeDocument/2006/relationships/image" Target="media/image34.png"/><Relationship Id="rId176" Type="http://schemas.openxmlformats.org/officeDocument/2006/relationships/oleObject" Target="embeddings/oleObject80.bin"/><Relationship Id="rId341" Type="http://schemas.openxmlformats.org/officeDocument/2006/relationships/oleObject" Target="embeddings/oleObject167.bin"/><Relationship Id="rId383" Type="http://schemas.openxmlformats.org/officeDocument/2006/relationships/oleObject" Target="embeddings/oleObject189.bin"/><Relationship Id="rId439" Type="http://schemas.openxmlformats.org/officeDocument/2006/relationships/image" Target="media/image212.png"/><Relationship Id="rId590" Type="http://schemas.openxmlformats.org/officeDocument/2006/relationships/image" Target="media/image293.png"/><Relationship Id="rId604" Type="http://schemas.openxmlformats.org/officeDocument/2006/relationships/image" Target="media/image307.png"/><Relationship Id="rId201" Type="http://schemas.openxmlformats.org/officeDocument/2006/relationships/oleObject" Target="embeddings/oleObject99.bin"/><Relationship Id="rId243" Type="http://schemas.openxmlformats.org/officeDocument/2006/relationships/oleObject" Target="embeddings/oleObject120.bin"/><Relationship Id="rId285" Type="http://schemas.openxmlformats.org/officeDocument/2006/relationships/image" Target="media/image142.png"/><Relationship Id="rId450" Type="http://schemas.openxmlformats.org/officeDocument/2006/relationships/image" Target="media/image223.png"/><Relationship Id="rId506" Type="http://schemas.openxmlformats.org/officeDocument/2006/relationships/oleObject" Target="embeddings/oleObject241.bin"/><Relationship Id="rId38" Type="http://schemas.openxmlformats.org/officeDocument/2006/relationships/oleObject" Target="embeddings/oleObject16.bin"/><Relationship Id="rId103" Type="http://schemas.openxmlformats.org/officeDocument/2006/relationships/image" Target="media/image48.wmf"/><Relationship Id="rId310" Type="http://schemas.openxmlformats.org/officeDocument/2006/relationships/oleObject" Target="embeddings/oleObject141.bin"/><Relationship Id="rId492" Type="http://schemas.openxmlformats.org/officeDocument/2006/relationships/oleObject" Target="embeddings/oleObject227.bin"/><Relationship Id="rId548" Type="http://schemas.openxmlformats.org/officeDocument/2006/relationships/image" Target="media/image257.png"/><Relationship Id="rId70" Type="http://schemas.openxmlformats.org/officeDocument/2006/relationships/oleObject" Target="embeddings/oleObject32.bin"/><Relationship Id="rId91" Type="http://schemas.openxmlformats.org/officeDocument/2006/relationships/image" Target="media/image42.wmf"/><Relationship Id="rId145" Type="http://schemas.openxmlformats.org/officeDocument/2006/relationships/image" Target="media/image71.png"/><Relationship Id="rId166" Type="http://schemas.openxmlformats.org/officeDocument/2006/relationships/oleObject" Target="embeddings/oleObject73.bin"/><Relationship Id="rId187" Type="http://schemas.openxmlformats.org/officeDocument/2006/relationships/oleObject" Target="embeddings/oleObject88.bin"/><Relationship Id="rId331" Type="http://schemas.openxmlformats.org/officeDocument/2006/relationships/image" Target="media/image158.wmf"/><Relationship Id="rId352" Type="http://schemas.openxmlformats.org/officeDocument/2006/relationships/image" Target="media/image161.wmf"/><Relationship Id="rId373" Type="http://schemas.openxmlformats.org/officeDocument/2006/relationships/oleObject" Target="embeddings/oleObject181.bin"/><Relationship Id="rId394" Type="http://schemas.openxmlformats.org/officeDocument/2006/relationships/image" Target="media/image185.wmf"/><Relationship Id="rId408" Type="http://schemas.openxmlformats.org/officeDocument/2006/relationships/image" Target="media/image194.wmf"/><Relationship Id="rId429" Type="http://schemas.openxmlformats.org/officeDocument/2006/relationships/oleObject" Target="embeddings/oleObject209.bin"/><Relationship Id="rId580" Type="http://schemas.openxmlformats.org/officeDocument/2006/relationships/image" Target="media/image284.png"/><Relationship Id="rId615" Type="http://schemas.openxmlformats.org/officeDocument/2006/relationships/image" Target="media/image318.png"/><Relationship Id="rId636" Type="http://schemas.openxmlformats.org/officeDocument/2006/relationships/image" Target="media/image332.png"/><Relationship Id="rId1" Type="http://schemas.openxmlformats.org/officeDocument/2006/relationships/customXml" Target="../customXml/item1.xml"/><Relationship Id="rId212" Type="http://schemas.openxmlformats.org/officeDocument/2006/relationships/image" Target="media/image97.png"/><Relationship Id="rId233" Type="http://schemas.openxmlformats.org/officeDocument/2006/relationships/oleObject" Target="embeddings/oleObject115.bin"/><Relationship Id="rId254" Type="http://schemas.openxmlformats.org/officeDocument/2006/relationships/image" Target="media/image118.png"/><Relationship Id="rId440" Type="http://schemas.openxmlformats.org/officeDocument/2006/relationships/image" Target="media/image213.png"/><Relationship Id="rId28" Type="http://schemas.openxmlformats.org/officeDocument/2006/relationships/oleObject" Target="embeddings/oleObject10.bin"/><Relationship Id="rId49" Type="http://schemas.openxmlformats.org/officeDocument/2006/relationships/image" Target="media/image20.wmf"/><Relationship Id="rId114" Type="http://schemas.openxmlformats.org/officeDocument/2006/relationships/oleObject" Target="embeddings/oleObject53.bin"/><Relationship Id="rId275" Type="http://schemas.openxmlformats.org/officeDocument/2006/relationships/image" Target="media/image133.png"/><Relationship Id="rId296" Type="http://schemas.openxmlformats.org/officeDocument/2006/relationships/oleObject" Target="embeddings/oleObject130.bin"/><Relationship Id="rId300" Type="http://schemas.openxmlformats.org/officeDocument/2006/relationships/oleObject" Target="embeddings/oleObject133.bin"/><Relationship Id="rId461" Type="http://schemas.openxmlformats.org/officeDocument/2006/relationships/oleObject" Target="embeddings/oleObject215.bin"/><Relationship Id="rId482" Type="http://schemas.openxmlformats.org/officeDocument/2006/relationships/image" Target="media/image245.png"/><Relationship Id="rId517" Type="http://schemas.openxmlformats.org/officeDocument/2006/relationships/oleObject" Target="embeddings/oleObject252.bin"/><Relationship Id="rId538" Type="http://schemas.openxmlformats.org/officeDocument/2006/relationships/oleObject" Target="embeddings/oleObject272.bin"/><Relationship Id="rId559" Type="http://schemas.openxmlformats.org/officeDocument/2006/relationships/image" Target="media/image263.png"/><Relationship Id="rId60" Type="http://schemas.openxmlformats.org/officeDocument/2006/relationships/image" Target="media/image25.wmf"/><Relationship Id="rId81" Type="http://schemas.openxmlformats.org/officeDocument/2006/relationships/image" Target="media/image35.png"/><Relationship Id="rId135" Type="http://schemas.openxmlformats.org/officeDocument/2006/relationships/oleObject" Target="embeddings/oleObject59.bin"/><Relationship Id="rId156" Type="http://schemas.openxmlformats.org/officeDocument/2006/relationships/oleObject" Target="embeddings/oleObject67.bin"/><Relationship Id="rId177" Type="http://schemas.openxmlformats.org/officeDocument/2006/relationships/oleObject" Target="embeddings/oleObject81.bin"/><Relationship Id="rId198" Type="http://schemas.openxmlformats.org/officeDocument/2006/relationships/oleObject" Target="embeddings/oleObject96.bin"/><Relationship Id="rId321" Type="http://schemas.openxmlformats.org/officeDocument/2006/relationships/oleObject" Target="embeddings/oleObject149.bin"/><Relationship Id="rId342" Type="http://schemas.openxmlformats.org/officeDocument/2006/relationships/oleObject" Target="embeddings/oleObject168.bin"/><Relationship Id="rId363" Type="http://schemas.openxmlformats.org/officeDocument/2006/relationships/image" Target="media/image172.png"/><Relationship Id="rId384" Type="http://schemas.openxmlformats.org/officeDocument/2006/relationships/image" Target="media/image180.png"/><Relationship Id="rId419" Type="http://schemas.openxmlformats.org/officeDocument/2006/relationships/oleObject" Target="embeddings/oleObject205.bin"/><Relationship Id="rId570" Type="http://schemas.openxmlformats.org/officeDocument/2006/relationships/image" Target="media/image274.emf"/><Relationship Id="rId591" Type="http://schemas.openxmlformats.org/officeDocument/2006/relationships/image" Target="media/image294.png"/><Relationship Id="rId605" Type="http://schemas.openxmlformats.org/officeDocument/2006/relationships/image" Target="media/image308.png"/><Relationship Id="rId626" Type="http://schemas.openxmlformats.org/officeDocument/2006/relationships/image" Target="media/image323.png"/><Relationship Id="rId202" Type="http://schemas.openxmlformats.org/officeDocument/2006/relationships/image" Target="media/image92.wmf"/><Relationship Id="rId223" Type="http://schemas.openxmlformats.org/officeDocument/2006/relationships/oleObject" Target="embeddings/oleObject110.bin"/><Relationship Id="rId244" Type="http://schemas.openxmlformats.org/officeDocument/2006/relationships/image" Target="media/image113.png"/><Relationship Id="rId430" Type="http://schemas.openxmlformats.org/officeDocument/2006/relationships/image" Target="media/image206.wmf"/><Relationship Id="rId18" Type="http://schemas.openxmlformats.org/officeDocument/2006/relationships/image" Target="media/image6.wmf"/><Relationship Id="rId39" Type="http://schemas.openxmlformats.org/officeDocument/2006/relationships/image" Target="media/image15.wmf"/><Relationship Id="rId265" Type="http://schemas.openxmlformats.org/officeDocument/2006/relationships/image" Target="media/image124.png"/><Relationship Id="rId286" Type="http://schemas.openxmlformats.org/officeDocument/2006/relationships/image" Target="media/image144.png"/><Relationship Id="rId451" Type="http://schemas.openxmlformats.org/officeDocument/2006/relationships/image" Target="media/image224.png"/><Relationship Id="rId472" Type="http://schemas.openxmlformats.org/officeDocument/2006/relationships/image" Target="media/image238.png"/><Relationship Id="rId493" Type="http://schemas.openxmlformats.org/officeDocument/2006/relationships/oleObject" Target="embeddings/oleObject228.bin"/><Relationship Id="rId507" Type="http://schemas.openxmlformats.org/officeDocument/2006/relationships/oleObject" Target="embeddings/oleObject242.bin"/><Relationship Id="rId528" Type="http://schemas.openxmlformats.org/officeDocument/2006/relationships/oleObject" Target="embeddings/oleObject263.bin"/><Relationship Id="rId549" Type="http://schemas.openxmlformats.org/officeDocument/2006/relationships/image" Target="media/image258.png"/><Relationship Id="rId50" Type="http://schemas.openxmlformats.org/officeDocument/2006/relationships/oleObject" Target="embeddings/oleObject22.bin"/><Relationship Id="rId104" Type="http://schemas.openxmlformats.org/officeDocument/2006/relationships/oleObject" Target="embeddings/oleObject48.bin"/><Relationship Id="rId125" Type="http://schemas.openxmlformats.org/officeDocument/2006/relationships/image" Target="media/image60.png"/><Relationship Id="rId146" Type="http://schemas.openxmlformats.org/officeDocument/2006/relationships/image" Target="media/image72.png"/><Relationship Id="rId167" Type="http://schemas.openxmlformats.org/officeDocument/2006/relationships/image" Target="media/image83.wmf"/><Relationship Id="rId188" Type="http://schemas.openxmlformats.org/officeDocument/2006/relationships/image" Target="media/image89.png"/><Relationship Id="rId311" Type="http://schemas.openxmlformats.org/officeDocument/2006/relationships/oleObject" Target="embeddings/oleObject142.bin"/><Relationship Id="rId332" Type="http://schemas.openxmlformats.org/officeDocument/2006/relationships/oleObject" Target="embeddings/oleObject159.bin"/><Relationship Id="rId353" Type="http://schemas.openxmlformats.org/officeDocument/2006/relationships/image" Target="media/image162.png"/><Relationship Id="rId374" Type="http://schemas.openxmlformats.org/officeDocument/2006/relationships/image" Target="media/image178.wmf"/><Relationship Id="rId395" Type="http://schemas.openxmlformats.org/officeDocument/2006/relationships/oleObject" Target="embeddings/oleObject195.bin"/><Relationship Id="rId409" Type="http://schemas.openxmlformats.org/officeDocument/2006/relationships/oleObject" Target="embeddings/oleObject200.bin"/><Relationship Id="rId560" Type="http://schemas.openxmlformats.org/officeDocument/2006/relationships/image" Target="media/image264.png"/><Relationship Id="rId581" Type="http://schemas.openxmlformats.org/officeDocument/2006/relationships/image" Target="media/image285.png"/><Relationship Id="rId71" Type="http://schemas.openxmlformats.org/officeDocument/2006/relationships/oleObject" Target="embeddings/oleObject33.bin"/><Relationship Id="rId92" Type="http://schemas.openxmlformats.org/officeDocument/2006/relationships/oleObject" Target="embeddings/oleObject42.bin"/><Relationship Id="rId213" Type="http://schemas.openxmlformats.org/officeDocument/2006/relationships/oleObject" Target="embeddings/oleObject105.bin"/><Relationship Id="rId234" Type="http://schemas.openxmlformats.org/officeDocument/2006/relationships/image" Target="media/image108.png"/><Relationship Id="rId420" Type="http://schemas.openxmlformats.org/officeDocument/2006/relationships/image" Target="media/image200.wmf"/><Relationship Id="rId616" Type="http://schemas.openxmlformats.org/officeDocument/2006/relationships/hyperlink" Target="http://rtuis.dore.ru/scripts/info/p/31" TargetMode="External"/><Relationship Id="rId637" Type="http://schemas.openxmlformats.org/officeDocument/2006/relationships/image" Target="media/image333.png"/><Relationship Id="rId2" Type="http://schemas.openxmlformats.org/officeDocument/2006/relationships/numbering" Target="numbering.xml"/><Relationship Id="rId29" Type="http://schemas.openxmlformats.org/officeDocument/2006/relationships/image" Target="media/image11.wmf"/><Relationship Id="rId255" Type="http://schemas.openxmlformats.org/officeDocument/2006/relationships/image" Target="media/image119.png"/><Relationship Id="rId276" Type="http://schemas.openxmlformats.org/officeDocument/2006/relationships/image" Target="media/image134.png"/><Relationship Id="rId297" Type="http://schemas.openxmlformats.org/officeDocument/2006/relationships/oleObject" Target="embeddings/oleObject131.bin"/><Relationship Id="rId441" Type="http://schemas.openxmlformats.org/officeDocument/2006/relationships/image" Target="media/image214.png"/><Relationship Id="rId462" Type="http://schemas.openxmlformats.org/officeDocument/2006/relationships/oleObject" Target="embeddings/oleObject216.bin"/><Relationship Id="rId483" Type="http://schemas.openxmlformats.org/officeDocument/2006/relationships/image" Target="media/image246.png"/><Relationship Id="rId518" Type="http://schemas.openxmlformats.org/officeDocument/2006/relationships/oleObject" Target="embeddings/oleObject253.bin"/><Relationship Id="rId539" Type="http://schemas.openxmlformats.org/officeDocument/2006/relationships/image" Target="media/image252.wmf"/><Relationship Id="rId40" Type="http://schemas.openxmlformats.org/officeDocument/2006/relationships/oleObject" Target="embeddings/oleObject17.bin"/><Relationship Id="rId115" Type="http://schemas.openxmlformats.org/officeDocument/2006/relationships/image" Target="media/image54.wmf"/><Relationship Id="rId136" Type="http://schemas.openxmlformats.org/officeDocument/2006/relationships/image" Target="media/image66.wmf"/><Relationship Id="rId157" Type="http://schemas.openxmlformats.org/officeDocument/2006/relationships/image" Target="media/image79.wmf"/><Relationship Id="rId178" Type="http://schemas.openxmlformats.org/officeDocument/2006/relationships/image" Target="media/image86.wmf"/><Relationship Id="rId301" Type="http://schemas.openxmlformats.org/officeDocument/2006/relationships/oleObject" Target="embeddings/oleObject134.bin"/><Relationship Id="rId322" Type="http://schemas.openxmlformats.org/officeDocument/2006/relationships/oleObject" Target="embeddings/oleObject150.bin"/><Relationship Id="rId343" Type="http://schemas.openxmlformats.org/officeDocument/2006/relationships/oleObject" Target="embeddings/oleObject169.bin"/><Relationship Id="rId364" Type="http://schemas.openxmlformats.org/officeDocument/2006/relationships/image" Target="media/image173.png"/><Relationship Id="rId550" Type="http://schemas.openxmlformats.org/officeDocument/2006/relationships/oleObject" Target="embeddings/oleObject277.bin"/><Relationship Id="rId61" Type="http://schemas.openxmlformats.org/officeDocument/2006/relationships/oleObject" Target="embeddings/oleObject28.bin"/><Relationship Id="rId82" Type="http://schemas.openxmlformats.org/officeDocument/2006/relationships/image" Target="media/image36.png"/><Relationship Id="rId199" Type="http://schemas.openxmlformats.org/officeDocument/2006/relationships/oleObject" Target="embeddings/oleObject97.bin"/><Relationship Id="rId203" Type="http://schemas.openxmlformats.org/officeDocument/2006/relationships/oleObject" Target="embeddings/oleObject100.bin"/><Relationship Id="rId385" Type="http://schemas.openxmlformats.org/officeDocument/2006/relationships/oleObject" Target="embeddings/oleObject190.bin"/><Relationship Id="rId571" Type="http://schemas.openxmlformats.org/officeDocument/2006/relationships/image" Target="media/image275.emf"/><Relationship Id="rId592" Type="http://schemas.openxmlformats.org/officeDocument/2006/relationships/image" Target="media/image295.png"/><Relationship Id="rId606" Type="http://schemas.openxmlformats.org/officeDocument/2006/relationships/image" Target="media/image309.png"/><Relationship Id="rId627" Type="http://schemas.openxmlformats.org/officeDocument/2006/relationships/image" Target="media/image324.png"/><Relationship Id="rId19" Type="http://schemas.openxmlformats.org/officeDocument/2006/relationships/oleObject" Target="embeddings/oleObject5.bin"/><Relationship Id="rId224" Type="http://schemas.openxmlformats.org/officeDocument/2006/relationships/image" Target="media/image103.wmf"/><Relationship Id="rId245" Type="http://schemas.microsoft.com/office/2007/relationships/hdphoto" Target="media/hdphoto4.wdp"/><Relationship Id="rId266" Type="http://schemas.openxmlformats.org/officeDocument/2006/relationships/image" Target="media/image125.png"/><Relationship Id="rId287" Type="http://schemas.openxmlformats.org/officeDocument/2006/relationships/image" Target="media/image145.png"/><Relationship Id="rId410" Type="http://schemas.openxmlformats.org/officeDocument/2006/relationships/image" Target="media/image195.wmf"/><Relationship Id="rId431" Type="http://schemas.openxmlformats.org/officeDocument/2006/relationships/oleObject" Target="embeddings/oleObject210.bin"/><Relationship Id="rId452" Type="http://schemas.openxmlformats.org/officeDocument/2006/relationships/image" Target="media/image225.png"/><Relationship Id="rId473" Type="http://schemas.openxmlformats.org/officeDocument/2006/relationships/image" Target="media/image239.png"/><Relationship Id="rId494" Type="http://schemas.openxmlformats.org/officeDocument/2006/relationships/oleObject" Target="embeddings/oleObject229.bin"/><Relationship Id="rId508" Type="http://schemas.openxmlformats.org/officeDocument/2006/relationships/oleObject" Target="embeddings/oleObject243.bin"/><Relationship Id="rId529" Type="http://schemas.openxmlformats.org/officeDocument/2006/relationships/oleObject" Target="embeddings/oleObject264.bin"/><Relationship Id="rId30" Type="http://schemas.openxmlformats.org/officeDocument/2006/relationships/oleObject" Target="embeddings/oleObject11.bin"/><Relationship Id="rId105" Type="http://schemas.openxmlformats.org/officeDocument/2006/relationships/image" Target="media/image49.wmf"/><Relationship Id="rId126" Type="http://schemas.microsoft.com/office/2007/relationships/hdphoto" Target="media/hdphoto1.wdp"/><Relationship Id="rId147" Type="http://schemas.openxmlformats.org/officeDocument/2006/relationships/image" Target="media/image73.png"/><Relationship Id="rId168" Type="http://schemas.openxmlformats.org/officeDocument/2006/relationships/oleObject" Target="embeddings/oleObject74.bin"/><Relationship Id="rId312" Type="http://schemas.openxmlformats.org/officeDocument/2006/relationships/oleObject" Target="embeddings/oleObject143.bin"/><Relationship Id="rId333" Type="http://schemas.openxmlformats.org/officeDocument/2006/relationships/image" Target="media/image159.wmf"/><Relationship Id="rId354" Type="http://schemas.openxmlformats.org/officeDocument/2006/relationships/image" Target="media/image163.png"/><Relationship Id="rId540" Type="http://schemas.openxmlformats.org/officeDocument/2006/relationships/oleObject" Target="embeddings/oleObject273.bin"/><Relationship Id="rId51" Type="http://schemas.openxmlformats.org/officeDocument/2006/relationships/oleObject" Target="embeddings/oleObject23.bin"/><Relationship Id="rId72" Type="http://schemas.openxmlformats.org/officeDocument/2006/relationships/oleObject" Target="embeddings/oleObject34.bin"/><Relationship Id="rId93" Type="http://schemas.openxmlformats.org/officeDocument/2006/relationships/image" Target="media/image43.wmf"/><Relationship Id="rId189" Type="http://schemas.openxmlformats.org/officeDocument/2006/relationships/oleObject" Target="embeddings/oleObject89.bin"/><Relationship Id="rId375" Type="http://schemas.openxmlformats.org/officeDocument/2006/relationships/oleObject" Target="embeddings/oleObject182.bin"/><Relationship Id="rId396" Type="http://schemas.openxmlformats.org/officeDocument/2006/relationships/image" Target="media/image186.png"/><Relationship Id="rId561" Type="http://schemas.openxmlformats.org/officeDocument/2006/relationships/image" Target="media/image265.png"/><Relationship Id="rId582" Type="http://schemas.openxmlformats.org/officeDocument/2006/relationships/image" Target="media/image286.png"/><Relationship Id="rId617" Type="http://schemas.openxmlformats.org/officeDocument/2006/relationships/hyperlink" Target="http://book1473736.html/" TargetMode="External"/><Relationship Id="rId638" Type="http://schemas.openxmlformats.org/officeDocument/2006/relationships/image" Target="media/image334.png"/><Relationship Id="rId3" Type="http://schemas.openxmlformats.org/officeDocument/2006/relationships/styles" Target="styles.xml"/><Relationship Id="rId214" Type="http://schemas.openxmlformats.org/officeDocument/2006/relationships/image" Target="media/image98.wmf"/><Relationship Id="rId235" Type="http://schemas.openxmlformats.org/officeDocument/2006/relationships/oleObject" Target="embeddings/oleObject116.bin"/><Relationship Id="rId256" Type="http://schemas.openxmlformats.org/officeDocument/2006/relationships/image" Target="media/image120.png"/><Relationship Id="rId277" Type="http://schemas.openxmlformats.org/officeDocument/2006/relationships/image" Target="media/image132.png"/><Relationship Id="rId298" Type="http://schemas.openxmlformats.org/officeDocument/2006/relationships/image" Target="media/image152.wmf"/><Relationship Id="rId400" Type="http://schemas.openxmlformats.org/officeDocument/2006/relationships/image" Target="media/image190.wmf"/><Relationship Id="rId421" Type="http://schemas.openxmlformats.org/officeDocument/2006/relationships/oleObject" Target="embeddings/oleObject206.bin"/><Relationship Id="rId442" Type="http://schemas.openxmlformats.org/officeDocument/2006/relationships/image" Target="media/image215.png"/><Relationship Id="rId463" Type="http://schemas.openxmlformats.org/officeDocument/2006/relationships/oleObject" Target="embeddings/oleObject217.bin"/><Relationship Id="rId484" Type="http://schemas.openxmlformats.org/officeDocument/2006/relationships/image" Target="media/image247.png"/><Relationship Id="rId519" Type="http://schemas.openxmlformats.org/officeDocument/2006/relationships/oleObject" Target="embeddings/oleObject254.bin"/><Relationship Id="rId116" Type="http://schemas.openxmlformats.org/officeDocument/2006/relationships/oleObject" Target="embeddings/oleObject54.bin"/><Relationship Id="rId137" Type="http://schemas.openxmlformats.org/officeDocument/2006/relationships/oleObject" Target="embeddings/oleObject60.bin"/><Relationship Id="rId158" Type="http://schemas.openxmlformats.org/officeDocument/2006/relationships/oleObject" Target="embeddings/oleObject68.bin"/><Relationship Id="rId302" Type="http://schemas.openxmlformats.org/officeDocument/2006/relationships/oleObject" Target="embeddings/oleObject135.bin"/><Relationship Id="rId323" Type="http://schemas.openxmlformats.org/officeDocument/2006/relationships/oleObject" Target="embeddings/oleObject151.bin"/><Relationship Id="rId344" Type="http://schemas.openxmlformats.org/officeDocument/2006/relationships/oleObject" Target="embeddings/oleObject170.bin"/><Relationship Id="rId530" Type="http://schemas.openxmlformats.org/officeDocument/2006/relationships/oleObject" Target="embeddings/oleObject265.bin"/><Relationship Id="rId20" Type="http://schemas.openxmlformats.org/officeDocument/2006/relationships/image" Target="media/image7.wmf"/><Relationship Id="rId41" Type="http://schemas.openxmlformats.org/officeDocument/2006/relationships/image" Target="media/image16.wmf"/><Relationship Id="rId62" Type="http://schemas.openxmlformats.org/officeDocument/2006/relationships/image" Target="media/image26.png"/><Relationship Id="rId83" Type="http://schemas.openxmlformats.org/officeDocument/2006/relationships/image" Target="media/image37.png"/><Relationship Id="rId179" Type="http://schemas.openxmlformats.org/officeDocument/2006/relationships/oleObject" Target="embeddings/oleObject82.bin"/><Relationship Id="rId365" Type="http://schemas.openxmlformats.org/officeDocument/2006/relationships/oleObject" Target="embeddings/oleObject177.bin"/><Relationship Id="rId386" Type="http://schemas.openxmlformats.org/officeDocument/2006/relationships/image" Target="media/image181.png"/><Relationship Id="rId551" Type="http://schemas.openxmlformats.org/officeDocument/2006/relationships/image" Target="media/image259.png"/><Relationship Id="rId572" Type="http://schemas.openxmlformats.org/officeDocument/2006/relationships/image" Target="media/image276.png"/><Relationship Id="rId593" Type="http://schemas.openxmlformats.org/officeDocument/2006/relationships/image" Target="media/image296.png"/><Relationship Id="rId607" Type="http://schemas.openxmlformats.org/officeDocument/2006/relationships/image" Target="media/image310.png"/><Relationship Id="rId628" Type="http://schemas.microsoft.com/office/2007/relationships/hdphoto" Target="media/hdphoto5.wdp"/><Relationship Id="rId190" Type="http://schemas.openxmlformats.org/officeDocument/2006/relationships/oleObject" Target="embeddings/oleObject90.bin"/><Relationship Id="rId204" Type="http://schemas.openxmlformats.org/officeDocument/2006/relationships/image" Target="media/image93.wmf"/><Relationship Id="rId225" Type="http://schemas.openxmlformats.org/officeDocument/2006/relationships/oleObject" Target="embeddings/oleObject111.bin"/><Relationship Id="rId246" Type="http://schemas.openxmlformats.org/officeDocument/2006/relationships/image" Target="media/image114.wmf"/><Relationship Id="rId267" Type="http://schemas.openxmlformats.org/officeDocument/2006/relationships/image" Target="media/image126.png"/><Relationship Id="rId288" Type="http://schemas.openxmlformats.org/officeDocument/2006/relationships/image" Target="media/image146.png"/><Relationship Id="rId411" Type="http://schemas.openxmlformats.org/officeDocument/2006/relationships/oleObject" Target="embeddings/oleObject201.bin"/><Relationship Id="rId432" Type="http://schemas.openxmlformats.org/officeDocument/2006/relationships/image" Target="media/image207.wmf"/><Relationship Id="rId453" Type="http://schemas.openxmlformats.org/officeDocument/2006/relationships/image" Target="media/image226.png"/><Relationship Id="rId474" Type="http://schemas.openxmlformats.org/officeDocument/2006/relationships/image" Target="media/image240.png"/><Relationship Id="rId509" Type="http://schemas.openxmlformats.org/officeDocument/2006/relationships/oleObject" Target="embeddings/oleObject244.bin"/><Relationship Id="rId106" Type="http://schemas.openxmlformats.org/officeDocument/2006/relationships/oleObject" Target="embeddings/oleObject49.bin"/><Relationship Id="rId127" Type="http://schemas.openxmlformats.org/officeDocument/2006/relationships/image" Target="media/image61.png"/><Relationship Id="rId313" Type="http://schemas.openxmlformats.org/officeDocument/2006/relationships/image" Target="media/image155.wmf"/><Relationship Id="rId495" Type="http://schemas.openxmlformats.org/officeDocument/2006/relationships/oleObject" Target="embeddings/oleObject230.bin"/><Relationship Id="rId10" Type="http://schemas.openxmlformats.org/officeDocument/2006/relationships/image" Target="media/image2.wmf"/><Relationship Id="rId31" Type="http://schemas.openxmlformats.org/officeDocument/2006/relationships/oleObject" Target="embeddings/oleObject12.bin"/><Relationship Id="rId52" Type="http://schemas.openxmlformats.org/officeDocument/2006/relationships/image" Target="media/image21.wmf"/><Relationship Id="rId73" Type="http://schemas.openxmlformats.org/officeDocument/2006/relationships/oleObject" Target="embeddings/oleObject35.bin"/><Relationship Id="rId94" Type="http://schemas.openxmlformats.org/officeDocument/2006/relationships/oleObject" Target="embeddings/oleObject43.bin"/><Relationship Id="rId148" Type="http://schemas.openxmlformats.org/officeDocument/2006/relationships/image" Target="media/image74.png"/><Relationship Id="rId169" Type="http://schemas.openxmlformats.org/officeDocument/2006/relationships/image" Target="media/image84.wmf"/><Relationship Id="rId334" Type="http://schemas.openxmlformats.org/officeDocument/2006/relationships/oleObject" Target="embeddings/oleObject160.bin"/><Relationship Id="rId355" Type="http://schemas.openxmlformats.org/officeDocument/2006/relationships/image" Target="media/image164.png"/><Relationship Id="rId376" Type="http://schemas.openxmlformats.org/officeDocument/2006/relationships/oleObject" Target="embeddings/oleObject183.bin"/><Relationship Id="rId397" Type="http://schemas.openxmlformats.org/officeDocument/2006/relationships/image" Target="media/image187.png"/><Relationship Id="rId520" Type="http://schemas.openxmlformats.org/officeDocument/2006/relationships/oleObject" Target="embeddings/oleObject255.bin"/><Relationship Id="rId541" Type="http://schemas.openxmlformats.org/officeDocument/2006/relationships/oleObject" Target="embeddings/oleObject274.bin"/><Relationship Id="rId562" Type="http://schemas.openxmlformats.org/officeDocument/2006/relationships/image" Target="media/image266.emf"/><Relationship Id="rId583" Type="http://schemas.openxmlformats.org/officeDocument/2006/relationships/image" Target="media/image287.png"/><Relationship Id="rId618" Type="http://schemas.openxmlformats.org/officeDocument/2006/relationships/hyperlink" Target="http://www.microchip.ru/" TargetMode="External"/><Relationship Id="rId639" Type="http://schemas.openxmlformats.org/officeDocument/2006/relationships/image" Target="media/image335.png"/><Relationship Id="rId4" Type="http://schemas.microsoft.com/office/2007/relationships/stylesWithEffects" Target="stylesWithEffects.xml"/><Relationship Id="rId180" Type="http://schemas.openxmlformats.org/officeDocument/2006/relationships/oleObject" Target="embeddings/oleObject83.bin"/><Relationship Id="rId215" Type="http://schemas.openxmlformats.org/officeDocument/2006/relationships/oleObject" Target="embeddings/oleObject106.bin"/><Relationship Id="rId236" Type="http://schemas.openxmlformats.org/officeDocument/2006/relationships/image" Target="media/image109.png"/><Relationship Id="rId278" Type="http://schemas.openxmlformats.org/officeDocument/2006/relationships/image" Target="media/image135.png"/><Relationship Id="rId401" Type="http://schemas.openxmlformats.org/officeDocument/2006/relationships/oleObject" Target="embeddings/oleObject196.bin"/><Relationship Id="rId422" Type="http://schemas.openxmlformats.org/officeDocument/2006/relationships/image" Target="media/image201.wmf"/><Relationship Id="rId443" Type="http://schemas.openxmlformats.org/officeDocument/2006/relationships/image" Target="media/image216.png"/><Relationship Id="rId464" Type="http://schemas.openxmlformats.org/officeDocument/2006/relationships/oleObject" Target="embeddings/oleObject218.bin"/><Relationship Id="rId303" Type="http://schemas.openxmlformats.org/officeDocument/2006/relationships/oleObject" Target="embeddings/oleObject136.bin"/><Relationship Id="rId485" Type="http://schemas.openxmlformats.org/officeDocument/2006/relationships/image" Target="media/image248.wmf"/><Relationship Id="rId42" Type="http://schemas.openxmlformats.org/officeDocument/2006/relationships/oleObject" Target="embeddings/oleObject18.bin"/><Relationship Id="rId84" Type="http://schemas.openxmlformats.org/officeDocument/2006/relationships/image" Target="media/image38.png"/><Relationship Id="rId138" Type="http://schemas.openxmlformats.org/officeDocument/2006/relationships/image" Target="media/image67.wmf"/><Relationship Id="rId345" Type="http://schemas.openxmlformats.org/officeDocument/2006/relationships/oleObject" Target="embeddings/oleObject171.bin"/><Relationship Id="rId387" Type="http://schemas.openxmlformats.org/officeDocument/2006/relationships/oleObject" Target="embeddings/oleObject191.bin"/><Relationship Id="rId510" Type="http://schemas.openxmlformats.org/officeDocument/2006/relationships/oleObject" Target="embeddings/oleObject245.bin"/><Relationship Id="rId552" Type="http://schemas.openxmlformats.org/officeDocument/2006/relationships/oleObject" Target="embeddings/oleObject278.bin"/><Relationship Id="rId594" Type="http://schemas.openxmlformats.org/officeDocument/2006/relationships/image" Target="media/image297.png"/><Relationship Id="rId608" Type="http://schemas.openxmlformats.org/officeDocument/2006/relationships/image" Target="media/image311.png"/><Relationship Id="rId191" Type="http://schemas.openxmlformats.org/officeDocument/2006/relationships/oleObject" Target="embeddings/oleObject91.bin"/><Relationship Id="rId205" Type="http://schemas.openxmlformats.org/officeDocument/2006/relationships/oleObject" Target="embeddings/oleObject101.bin"/><Relationship Id="rId247" Type="http://schemas.openxmlformats.org/officeDocument/2006/relationships/oleObject" Target="embeddings/oleObject121.bin"/><Relationship Id="rId412" Type="http://schemas.openxmlformats.org/officeDocument/2006/relationships/image" Target="media/image196.wmf"/><Relationship Id="rId107" Type="http://schemas.openxmlformats.org/officeDocument/2006/relationships/image" Target="media/image50.wmf"/><Relationship Id="rId289" Type="http://schemas.openxmlformats.org/officeDocument/2006/relationships/image" Target="media/image143.png"/><Relationship Id="rId454" Type="http://schemas.openxmlformats.org/officeDocument/2006/relationships/image" Target="media/image227.png"/><Relationship Id="rId496" Type="http://schemas.openxmlformats.org/officeDocument/2006/relationships/oleObject" Target="embeddings/oleObject231.bin"/><Relationship Id="rId11" Type="http://schemas.openxmlformats.org/officeDocument/2006/relationships/oleObject" Target="embeddings/oleObject1.bin"/><Relationship Id="rId53" Type="http://schemas.openxmlformats.org/officeDocument/2006/relationships/oleObject" Target="embeddings/oleObject24.bin"/><Relationship Id="rId149" Type="http://schemas.openxmlformats.org/officeDocument/2006/relationships/image" Target="media/image75.wmf"/><Relationship Id="rId314" Type="http://schemas.openxmlformats.org/officeDocument/2006/relationships/oleObject" Target="embeddings/oleObject144.bin"/><Relationship Id="rId356" Type="http://schemas.openxmlformats.org/officeDocument/2006/relationships/image" Target="media/image165.png"/><Relationship Id="rId398" Type="http://schemas.openxmlformats.org/officeDocument/2006/relationships/image" Target="media/image188.png"/><Relationship Id="rId521" Type="http://schemas.openxmlformats.org/officeDocument/2006/relationships/oleObject" Target="embeddings/oleObject256.bin"/><Relationship Id="rId563" Type="http://schemas.openxmlformats.org/officeDocument/2006/relationships/image" Target="media/image267.emf"/><Relationship Id="rId619" Type="http://schemas.openxmlformats.org/officeDocument/2006/relationships/hyperlink" Target="http://www.kazus.ru/" TargetMode="External"/><Relationship Id="rId95" Type="http://schemas.openxmlformats.org/officeDocument/2006/relationships/image" Target="media/image44.wmf"/><Relationship Id="rId160" Type="http://schemas.openxmlformats.org/officeDocument/2006/relationships/image" Target="media/image80.wmf"/><Relationship Id="rId216" Type="http://schemas.openxmlformats.org/officeDocument/2006/relationships/image" Target="media/image99.wmf"/><Relationship Id="rId423" Type="http://schemas.openxmlformats.org/officeDocument/2006/relationships/oleObject" Target="embeddings/oleObject207.bin"/><Relationship Id="rId465" Type="http://schemas.openxmlformats.org/officeDocument/2006/relationships/image" Target="media/image232.wmf"/><Relationship Id="rId630" Type="http://schemas.openxmlformats.org/officeDocument/2006/relationships/image" Target="media/image326.png"/><Relationship Id="rId22" Type="http://schemas.openxmlformats.org/officeDocument/2006/relationships/image" Target="media/image8.wmf"/><Relationship Id="rId64" Type="http://schemas.openxmlformats.org/officeDocument/2006/relationships/oleObject" Target="embeddings/oleObject29.bin"/><Relationship Id="rId118" Type="http://schemas.openxmlformats.org/officeDocument/2006/relationships/oleObject" Target="embeddings/oleObject55.bin"/><Relationship Id="rId325" Type="http://schemas.openxmlformats.org/officeDocument/2006/relationships/oleObject" Target="embeddings/oleObject153.bin"/><Relationship Id="rId367" Type="http://schemas.openxmlformats.org/officeDocument/2006/relationships/oleObject" Target="embeddings/oleObject178.bin"/><Relationship Id="rId532" Type="http://schemas.openxmlformats.org/officeDocument/2006/relationships/oleObject" Target="embeddings/oleObject267.bin"/><Relationship Id="rId574" Type="http://schemas.openxmlformats.org/officeDocument/2006/relationships/image" Target="media/image278.png"/><Relationship Id="rId171" Type="http://schemas.openxmlformats.org/officeDocument/2006/relationships/image" Target="media/image85.wmf"/><Relationship Id="rId227" Type="http://schemas.openxmlformats.org/officeDocument/2006/relationships/oleObject" Target="embeddings/oleObject112.bin"/><Relationship Id="rId269" Type="http://schemas.openxmlformats.org/officeDocument/2006/relationships/image" Target="media/image128.png"/><Relationship Id="rId434" Type="http://schemas.openxmlformats.org/officeDocument/2006/relationships/image" Target="media/image208.wmf"/><Relationship Id="rId476" Type="http://schemas.openxmlformats.org/officeDocument/2006/relationships/image" Target="media/image242.jpeg"/><Relationship Id="rId641" Type="http://schemas.openxmlformats.org/officeDocument/2006/relationships/hyperlink" Target="http://cli.lex.uz/ld/irs/doc/1205976" TargetMode="External"/><Relationship Id="rId33" Type="http://schemas.openxmlformats.org/officeDocument/2006/relationships/oleObject" Target="embeddings/oleObject13.bin"/><Relationship Id="rId129" Type="http://schemas.openxmlformats.org/officeDocument/2006/relationships/image" Target="media/image62.wmf"/><Relationship Id="rId280" Type="http://schemas.openxmlformats.org/officeDocument/2006/relationships/image" Target="media/image138.png"/><Relationship Id="rId336" Type="http://schemas.openxmlformats.org/officeDocument/2006/relationships/oleObject" Target="embeddings/oleObject162.bin"/><Relationship Id="rId501" Type="http://schemas.openxmlformats.org/officeDocument/2006/relationships/oleObject" Target="embeddings/oleObject236.bin"/><Relationship Id="rId543" Type="http://schemas.openxmlformats.org/officeDocument/2006/relationships/image" Target="media/image254.png"/><Relationship Id="rId75" Type="http://schemas.openxmlformats.org/officeDocument/2006/relationships/image" Target="media/image31.wmf"/><Relationship Id="rId140" Type="http://schemas.openxmlformats.org/officeDocument/2006/relationships/image" Target="media/image68.wmf"/><Relationship Id="rId182" Type="http://schemas.openxmlformats.org/officeDocument/2006/relationships/oleObject" Target="embeddings/oleObject84.bin"/><Relationship Id="rId378" Type="http://schemas.openxmlformats.org/officeDocument/2006/relationships/image" Target="media/image179.wmf"/><Relationship Id="rId403" Type="http://schemas.openxmlformats.org/officeDocument/2006/relationships/oleObject" Target="embeddings/oleObject197.bin"/><Relationship Id="rId585" Type="http://schemas.openxmlformats.org/officeDocument/2006/relationships/oleObject" Target="embeddings/oleObject282.bin"/><Relationship Id="rId6" Type="http://schemas.openxmlformats.org/officeDocument/2006/relationships/webSettings" Target="webSettings.xml"/><Relationship Id="rId238" Type="http://schemas.openxmlformats.org/officeDocument/2006/relationships/image" Target="media/image110.png"/><Relationship Id="rId445" Type="http://schemas.openxmlformats.org/officeDocument/2006/relationships/image" Target="media/image218.png"/><Relationship Id="rId487" Type="http://schemas.openxmlformats.org/officeDocument/2006/relationships/image" Target="media/image249.png"/><Relationship Id="rId610" Type="http://schemas.openxmlformats.org/officeDocument/2006/relationships/image" Target="media/image313.png"/><Relationship Id="rId291" Type="http://schemas.openxmlformats.org/officeDocument/2006/relationships/image" Target="media/image148.png"/><Relationship Id="rId305" Type="http://schemas.openxmlformats.org/officeDocument/2006/relationships/oleObject" Target="embeddings/oleObject138.bin"/><Relationship Id="rId347" Type="http://schemas.openxmlformats.org/officeDocument/2006/relationships/image" Target="media/image160.wmf"/><Relationship Id="rId512" Type="http://schemas.openxmlformats.org/officeDocument/2006/relationships/oleObject" Target="embeddings/oleObject247.bin"/><Relationship Id="rId44" Type="http://schemas.openxmlformats.org/officeDocument/2006/relationships/oleObject" Target="embeddings/oleObject19.bin"/><Relationship Id="rId86" Type="http://schemas.openxmlformats.org/officeDocument/2006/relationships/oleObject" Target="embeddings/oleObject39.bin"/><Relationship Id="rId151" Type="http://schemas.openxmlformats.org/officeDocument/2006/relationships/image" Target="media/image76.wmf"/><Relationship Id="rId389" Type="http://schemas.openxmlformats.org/officeDocument/2006/relationships/oleObject" Target="embeddings/oleObject192.bin"/><Relationship Id="rId554" Type="http://schemas.openxmlformats.org/officeDocument/2006/relationships/oleObject" Target="embeddings/oleObject279.bin"/><Relationship Id="rId596" Type="http://schemas.openxmlformats.org/officeDocument/2006/relationships/image" Target="media/image299.png"/><Relationship Id="rId193" Type="http://schemas.openxmlformats.org/officeDocument/2006/relationships/oleObject" Target="embeddings/oleObject93.bin"/><Relationship Id="rId207" Type="http://schemas.openxmlformats.org/officeDocument/2006/relationships/oleObject" Target="embeddings/oleObject102.bin"/><Relationship Id="rId249" Type="http://schemas.openxmlformats.org/officeDocument/2006/relationships/oleObject" Target="embeddings/oleObject122.bin"/><Relationship Id="rId414" Type="http://schemas.openxmlformats.org/officeDocument/2006/relationships/image" Target="media/image197.png"/><Relationship Id="rId456" Type="http://schemas.openxmlformats.org/officeDocument/2006/relationships/image" Target="media/image229.png"/><Relationship Id="rId498" Type="http://schemas.openxmlformats.org/officeDocument/2006/relationships/oleObject" Target="embeddings/oleObject233.bin"/><Relationship Id="rId621" Type="http://schemas.openxmlformats.org/officeDocument/2006/relationships/image" Target="media/image320.emf"/><Relationship Id="rId13" Type="http://schemas.openxmlformats.org/officeDocument/2006/relationships/oleObject" Target="embeddings/oleObject2.bin"/><Relationship Id="rId109" Type="http://schemas.openxmlformats.org/officeDocument/2006/relationships/image" Target="media/image51.wmf"/><Relationship Id="rId260" Type="http://schemas.openxmlformats.org/officeDocument/2006/relationships/image" Target="media/image122.png"/><Relationship Id="rId316" Type="http://schemas.openxmlformats.org/officeDocument/2006/relationships/oleObject" Target="embeddings/oleObject146.bin"/><Relationship Id="rId523" Type="http://schemas.openxmlformats.org/officeDocument/2006/relationships/oleObject" Target="embeddings/oleObject258.bin"/><Relationship Id="rId55" Type="http://schemas.openxmlformats.org/officeDocument/2006/relationships/oleObject" Target="embeddings/oleObject25.bin"/><Relationship Id="rId97" Type="http://schemas.openxmlformats.org/officeDocument/2006/relationships/image" Target="media/image45.wmf"/><Relationship Id="rId120" Type="http://schemas.openxmlformats.org/officeDocument/2006/relationships/oleObject" Target="embeddings/oleObject56.bin"/><Relationship Id="rId358" Type="http://schemas.openxmlformats.org/officeDocument/2006/relationships/image" Target="media/image167.png"/><Relationship Id="rId565" Type="http://schemas.openxmlformats.org/officeDocument/2006/relationships/image" Target="media/image269.emf"/><Relationship Id="rId162" Type="http://schemas.openxmlformats.org/officeDocument/2006/relationships/oleObject" Target="embeddings/oleObject71.bin"/><Relationship Id="rId218" Type="http://schemas.openxmlformats.org/officeDocument/2006/relationships/image" Target="media/image100.wmf"/><Relationship Id="rId425" Type="http://schemas.openxmlformats.org/officeDocument/2006/relationships/oleObject" Target="embeddings/oleObject208.bin"/><Relationship Id="rId467" Type="http://schemas.openxmlformats.org/officeDocument/2006/relationships/image" Target="media/image233.gif"/><Relationship Id="rId632" Type="http://schemas.openxmlformats.org/officeDocument/2006/relationships/image" Target="media/image328.png"/><Relationship Id="rId271" Type="http://schemas.openxmlformats.org/officeDocument/2006/relationships/image" Target="media/image127.wmf"/><Relationship Id="rId24" Type="http://schemas.openxmlformats.org/officeDocument/2006/relationships/image" Target="media/image9.wmf"/><Relationship Id="rId66" Type="http://schemas.openxmlformats.org/officeDocument/2006/relationships/oleObject" Target="embeddings/oleObject30.bin"/><Relationship Id="rId131" Type="http://schemas.microsoft.com/office/2007/relationships/hdphoto" Target="media/hdphoto3.wdp"/><Relationship Id="rId327" Type="http://schemas.openxmlformats.org/officeDocument/2006/relationships/oleObject" Target="embeddings/oleObject155.bin"/><Relationship Id="rId369" Type="http://schemas.openxmlformats.org/officeDocument/2006/relationships/oleObject" Target="embeddings/oleObject179.bin"/><Relationship Id="rId534" Type="http://schemas.openxmlformats.org/officeDocument/2006/relationships/oleObject" Target="embeddings/oleObject268.bin"/><Relationship Id="rId576" Type="http://schemas.openxmlformats.org/officeDocument/2006/relationships/image" Target="media/image280.png"/><Relationship Id="rId173" Type="http://schemas.openxmlformats.org/officeDocument/2006/relationships/oleObject" Target="embeddings/oleObject77.bin"/><Relationship Id="rId229" Type="http://schemas.openxmlformats.org/officeDocument/2006/relationships/oleObject" Target="embeddings/oleObject113.bin"/><Relationship Id="rId380" Type="http://schemas.openxmlformats.org/officeDocument/2006/relationships/oleObject" Target="embeddings/oleObject186.bin"/><Relationship Id="rId436" Type="http://schemas.openxmlformats.org/officeDocument/2006/relationships/image" Target="media/image209.png"/><Relationship Id="rId601" Type="http://schemas.openxmlformats.org/officeDocument/2006/relationships/image" Target="media/image304.png"/><Relationship Id="rId643" Type="http://schemas.openxmlformats.org/officeDocument/2006/relationships/theme" Target="theme/theme1.xml"/><Relationship Id="rId240" Type="http://schemas.openxmlformats.org/officeDocument/2006/relationships/image" Target="media/image111.png"/><Relationship Id="rId478" Type="http://schemas.openxmlformats.org/officeDocument/2006/relationships/oleObject" Target="embeddings/oleObject221.bin"/><Relationship Id="rId35" Type="http://schemas.openxmlformats.org/officeDocument/2006/relationships/oleObject" Target="embeddings/oleObject14.bin"/><Relationship Id="rId77" Type="http://schemas.openxmlformats.org/officeDocument/2006/relationships/oleObject" Target="embeddings/oleObject38.bin"/><Relationship Id="rId100" Type="http://schemas.openxmlformats.org/officeDocument/2006/relationships/oleObject" Target="embeddings/oleObject46.bin"/><Relationship Id="rId282" Type="http://schemas.openxmlformats.org/officeDocument/2006/relationships/image" Target="media/image140.png"/><Relationship Id="rId338" Type="http://schemas.openxmlformats.org/officeDocument/2006/relationships/oleObject" Target="embeddings/oleObject164.bin"/><Relationship Id="rId503" Type="http://schemas.openxmlformats.org/officeDocument/2006/relationships/oleObject" Target="embeddings/oleObject238.bin"/><Relationship Id="rId545" Type="http://schemas.openxmlformats.org/officeDocument/2006/relationships/oleObject" Target="embeddings/oleObject275.bin"/><Relationship Id="rId587" Type="http://schemas.openxmlformats.org/officeDocument/2006/relationships/image" Target="media/image290.png"/><Relationship Id="rId8" Type="http://schemas.openxmlformats.org/officeDocument/2006/relationships/endnotes" Target="endnotes.xml"/><Relationship Id="rId142" Type="http://schemas.openxmlformats.org/officeDocument/2006/relationships/image" Target="media/image69.wmf"/><Relationship Id="rId184" Type="http://schemas.openxmlformats.org/officeDocument/2006/relationships/image" Target="media/image88.wmf"/><Relationship Id="rId391" Type="http://schemas.openxmlformats.org/officeDocument/2006/relationships/oleObject" Target="embeddings/oleObject193.bin"/><Relationship Id="rId405" Type="http://schemas.openxmlformats.org/officeDocument/2006/relationships/oleObject" Target="embeddings/oleObject198.bin"/><Relationship Id="rId447" Type="http://schemas.openxmlformats.org/officeDocument/2006/relationships/image" Target="media/image220.png"/><Relationship Id="rId612" Type="http://schemas.openxmlformats.org/officeDocument/2006/relationships/image" Target="media/image315.png"/><Relationship Id="rId251" Type="http://schemas.openxmlformats.org/officeDocument/2006/relationships/oleObject" Target="embeddings/oleObject123.bin"/><Relationship Id="rId489" Type="http://schemas.openxmlformats.org/officeDocument/2006/relationships/oleObject" Target="embeddings/oleObject224.bin"/><Relationship Id="rId46" Type="http://schemas.openxmlformats.org/officeDocument/2006/relationships/oleObject" Target="embeddings/oleObject20.bin"/><Relationship Id="rId293" Type="http://schemas.openxmlformats.org/officeDocument/2006/relationships/image" Target="media/image150.png"/><Relationship Id="rId307" Type="http://schemas.openxmlformats.org/officeDocument/2006/relationships/oleObject" Target="embeddings/oleObject139.bin"/><Relationship Id="rId349" Type="http://schemas.openxmlformats.org/officeDocument/2006/relationships/oleObject" Target="embeddings/oleObject174.bin"/><Relationship Id="rId514" Type="http://schemas.openxmlformats.org/officeDocument/2006/relationships/oleObject" Target="embeddings/oleObject249.bin"/><Relationship Id="rId556" Type="http://schemas.openxmlformats.org/officeDocument/2006/relationships/oleObject" Target="embeddings/oleObject280.bin"/><Relationship Id="rId88" Type="http://schemas.openxmlformats.org/officeDocument/2006/relationships/oleObject" Target="embeddings/oleObject40.bin"/><Relationship Id="rId111" Type="http://schemas.openxmlformats.org/officeDocument/2006/relationships/image" Target="media/image52.wmf"/><Relationship Id="rId153" Type="http://schemas.openxmlformats.org/officeDocument/2006/relationships/image" Target="media/image77.wmf"/><Relationship Id="rId195" Type="http://schemas.openxmlformats.org/officeDocument/2006/relationships/image" Target="media/image90.wmf"/><Relationship Id="rId209" Type="http://schemas.openxmlformats.org/officeDocument/2006/relationships/oleObject" Target="embeddings/oleObject103.bin"/><Relationship Id="rId360" Type="http://schemas.openxmlformats.org/officeDocument/2006/relationships/image" Target="media/image169.png"/><Relationship Id="rId416" Type="http://schemas.openxmlformats.org/officeDocument/2006/relationships/oleObject" Target="embeddings/oleObject203.bin"/><Relationship Id="rId598" Type="http://schemas.openxmlformats.org/officeDocument/2006/relationships/image" Target="media/image301.png"/><Relationship Id="rId220" Type="http://schemas.openxmlformats.org/officeDocument/2006/relationships/image" Target="media/image101.wmf"/><Relationship Id="rId458" Type="http://schemas.openxmlformats.org/officeDocument/2006/relationships/oleObject" Target="embeddings/oleObject213.bin"/><Relationship Id="rId623" Type="http://schemas.openxmlformats.org/officeDocument/2006/relationships/hyperlink" Target="http://bookl473736.html" TargetMode="External"/><Relationship Id="rId15" Type="http://schemas.openxmlformats.org/officeDocument/2006/relationships/oleObject" Target="embeddings/oleObject3.bin"/><Relationship Id="rId57" Type="http://schemas.openxmlformats.org/officeDocument/2006/relationships/oleObject" Target="embeddings/oleObject26.bin"/><Relationship Id="rId262" Type="http://schemas.openxmlformats.org/officeDocument/2006/relationships/oleObject" Target="embeddings/oleObject125.bin"/><Relationship Id="rId318" Type="http://schemas.openxmlformats.org/officeDocument/2006/relationships/oleObject" Target="embeddings/oleObject147.bin"/><Relationship Id="rId525" Type="http://schemas.openxmlformats.org/officeDocument/2006/relationships/oleObject" Target="embeddings/oleObject260.bin"/><Relationship Id="rId567" Type="http://schemas.openxmlformats.org/officeDocument/2006/relationships/image" Target="media/image271.emf"/><Relationship Id="rId99" Type="http://schemas.openxmlformats.org/officeDocument/2006/relationships/image" Target="media/image46.wmf"/><Relationship Id="rId122" Type="http://schemas.openxmlformats.org/officeDocument/2006/relationships/oleObject" Target="embeddings/oleObject57.bin"/><Relationship Id="rId164" Type="http://schemas.openxmlformats.org/officeDocument/2006/relationships/oleObject" Target="embeddings/oleObject72.bin"/><Relationship Id="rId371" Type="http://schemas.openxmlformats.org/officeDocument/2006/relationships/oleObject" Target="embeddings/oleObject180.bin"/><Relationship Id="rId427" Type="http://schemas.openxmlformats.org/officeDocument/2006/relationships/image" Target="media/image204.png"/><Relationship Id="rId469" Type="http://schemas.openxmlformats.org/officeDocument/2006/relationships/image" Target="media/image235.png"/><Relationship Id="rId634" Type="http://schemas.openxmlformats.org/officeDocument/2006/relationships/image" Target="media/image330.jpeg"/><Relationship Id="rId26" Type="http://schemas.openxmlformats.org/officeDocument/2006/relationships/image" Target="media/image10.wmf"/><Relationship Id="rId231" Type="http://schemas.openxmlformats.org/officeDocument/2006/relationships/oleObject" Target="embeddings/oleObject114.bin"/><Relationship Id="rId273" Type="http://schemas.openxmlformats.org/officeDocument/2006/relationships/image" Target="media/image130.png"/><Relationship Id="rId329" Type="http://schemas.openxmlformats.org/officeDocument/2006/relationships/oleObject" Target="embeddings/oleObject157.bin"/><Relationship Id="rId480" Type="http://schemas.openxmlformats.org/officeDocument/2006/relationships/image" Target="media/image243.png"/><Relationship Id="rId536" Type="http://schemas.openxmlformats.org/officeDocument/2006/relationships/oleObject" Target="embeddings/oleObject270.bin"/><Relationship Id="rId68" Type="http://schemas.openxmlformats.org/officeDocument/2006/relationships/oleObject" Target="embeddings/oleObject31.bin"/><Relationship Id="rId133" Type="http://schemas.openxmlformats.org/officeDocument/2006/relationships/oleObject" Target="embeddings/oleObject58.bin"/><Relationship Id="rId175" Type="http://schemas.openxmlformats.org/officeDocument/2006/relationships/oleObject" Target="embeddings/oleObject79.bin"/><Relationship Id="rId340" Type="http://schemas.openxmlformats.org/officeDocument/2006/relationships/oleObject" Target="embeddings/oleObject166.bin"/><Relationship Id="rId578" Type="http://schemas.openxmlformats.org/officeDocument/2006/relationships/image" Target="media/image282.png"/><Relationship Id="rId200" Type="http://schemas.openxmlformats.org/officeDocument/2006/relationships/oleObject" Target="embeddings/oleObject98.bin"/><Relationship Id="rId382" Type="http://schemas.openxmlformats.org/officeDocument/2006/relationships/oleObject" Target="embeddings/oleObject188.bin"/><Relationship Id="rId438" Type="http://schemas.openxmlformats.org/officeDocument/2006/relationships/image" Target="media/image211.png"/><Relationship Id="rId603" Type="http://schemas.openxmlformats.org/officeDocument/2006/relationships/image" Target="media/image306.png"/><Relationship Id="rId242" Type="http://schemas.openxmlformats.org/officeDocument/2006/relationships/image" Target="media/image112.png"/><Relationship Id="rId284" Type="http://schemas.openxmlformats.org/officeDocument/2006/relationships/image" Target="media/image141.png"/><Relationship Id="rId491" Type="http://schemas.openxmlformats.org/officeDocument/2006/relationships/oleObject" Target="embeddings/oleObject226.bin"/><Relationship Id="rId505" Type="http://schemas.openxmlformats.org/officeDocument/2006/relationships/oleObject" Target="embeddings/oleObject240.bin"/><Relationship Id="rId37" Type="http://schemas.openxmlformats.org/officeDocument/2006/relationships/image" Target="media/image14.wmf"/><Relationship Id="rId79" Type="http://schemas.openxmlformats.org/officeDocument/2006/relationships/image" Target="media/image33.png"/><Relationship Id="rId102" Type="http://schemas.openxmlformats.org/officeDocument/2006/relationships/oleObject" Target="embeddings/oleObject47.bin"/><Relationship Id="rId144" Type="http://schemas.openxmlformats.org/officeDocument/2006/relationships/image" Target="media/image70.png"/><Relationship Id="rId547" Type="http://schemas.openxmlformats.org/officeDocument/2006/relationships/oleObject" Target="embeddings/oleObject276.bin"/><Relationship Id="rId589" Type="http://schemas.openxmlformats.org/officeDocument/2006/relationships/image" Target="media/image292.png"/><Relationship Id="rId90" Type="http://schemas.openxmlformats.org/officeDocument/2006/relationships/oleObject" Target="embeddings/oleObject41.bin"/><Relationship Id="rId186" Type="http://schemas.openxmlformats.org/officeDocument/2006/relationships/oleObject" Target="embeddings/oleObject87.bin"/><Relationship Id="rId351" Type="http://schemas.openxmlformats.org/officeDocument/2006/relationships/oleObject" Target="embeddings/oleObject176.bin"/><Relationship Id="rId393" Type="http://schemas.openxmlformats.org/officeDocument/2006/relationships/oleObject" Target="embeddings/oleObject194.bin"/><Relationship Id="rId407" Type="http://schemas.openxmlformats.org/officeDocument/2006/relationships/oleObject" Target="embeddings/oleObject199.bin"/><Relationship Id="rId449" Type="http://schemas.openxmlformats.org/officeDocument/2006/relationships/image" Target="media/image222.png"/><Relationship Id="rId614" Type="http://schemas.openxmlformats.org/officeDocument/2006/relationships/image" Target="media/image317.png"/><Relationship Id="rId211" Type="http://schemas.openxmlformats.org/officeDocument/2006/relationships/oleObject" Target="embeddings/oleObject104.bin"/><Relationship Id="rId253" Type="http://schemas.openxmlformats.org/officeDocument/2006/relationships/oleObject" Target="embeddings/oleObject124.bin"/><Relationship Id="rId295" Type="http://schemas.openxmlformats.org/officeDocument/2006/relationships/oleObject" Target="embeddings/oleObject129.bin"/><Relationship Id="rId309" Type="http://schemas.openxmlformats.org/officeDocument/2006/relationships/oleObject" Target="embeddings/oleObject140.bin"/><Relationship Id="rId460" Type="http://schemas.openxmlformats.org/officeDocument/2006/relationships/oleObject" Target="embeddings/oleObject214.bin"/><Relationship Id="rId516" Type="http://schemas.openxmlformats.org/officeDocument/2006/relationships/oleObject" Target="embeddings/oleObject251.bin"/><Relationship Id="rId48" Type="http://schemas.openxmlformats.org/officeDocument/2006/relationships/oleObject" Target="embeddings/oleObject21.bin"/><Relationship Id="rId113" Type="http://schemas.openxmlformats.org/officeDocument/2006/relationships/image" Target="media/image53.wmf"/><Relationship Id="rId320" Type="http://schemas.openxmlformats.org/officeDocument/2006/relationships/oleObject" Target="embeddings/oleObject148.bin"/><Relationship Id="rId558" Type="http://schemas.openxmlformats.org/officeDocument/2006/relationships/oleObject" Target="embeddings/oleObject281.bin"/><Relationship Id="rId155" Type="http://schemas.openxmlformats.org/officeDocument/2006/relationships/image" Target="media/image78.wmf"/><Relationship Id="rId197" Type="http://schemas.openxmlformats.org/officeDocument/2006/relationships/image" Target="media/image91.wmf"/><Relationship Id="rId362" Type="http://schemas.openxmlformats.org/officeDocument/2006/relationships/image" Target="media/image171.wmf"/><Relationship Id="rId418" Type="http://schemas.openxmlformats.org/officeDocument/2006/relationships/oleObject" Target="embeddings/oleObject204.bin"/><Relationship Id="rId625" Type="http://schemas.openxmlformats.org/officeDocument/2006/relationships/image" Target="media/image322.png"/><Relationship Id="rId222" Type="http://schemas.openxmlformats.org/officeDocument/2006/relationships/image" Target="media/image102.png"/><Relationship Id="rId264" Type="http://schemas.openxmlformats.org/officeDocument/2006/relationships/oleObject" Target="embeddings/oleObject127.bin"/><Relationship Id="rId471" Type="http://schemas.openxmlformats.org/officeDocument/2006/relationships/image" Target="media/image237.png"/><Relationship Id="rId17" Type="http://schemas.openxmlformats.org/officeDocument/2006/relationships/oleObject" Target="embeddings/oleObject4.bin"/><Relationship Id="rId59" Type="http://schemas.openxmlformats.org/officeDocument/2006/relationships/oleObject" Target="embeddings/oleObject27.bin"/><Relationship Id="rId124" Type="http://schemas.openxmlformats.org/officeDocument/2006/relationships/image" Target="media/image59.wmf"/><Relationship Id="rId527" Type="http://schemas.openxmlformats.org/officeDocument/2006/relationships/oleObject" Target="embeddings/oleObject262.bin"/><Relationship Id="rId569" Type="http://schemas.openxmlformats.org/officeDocument/2006/relationships/image" Target="media/image27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6B61785-230F-4D46-A53A-4DBFF0AE8B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415</TotalTime>
  <Pages>273</Pages>
  <Words>43007</Words>
  <Characters>245141</Characters>
  <Application>Microsoft Office Word</Application>
  <DocSecurity>0</DocSecurity>
  <Lines>2042</Lines>
  <Paragraphs>575</Paragraphs>
  <ScaleCrop>false</ScaleCrop>
  <HeadingPairs>
    <vt:vector size="2" baseType="variant">
      <vt:variant>
        <vt:lpstr>Название</vt:lpstr>
      </vt:variant>
      <vt:variant>
        <vt:i4>1</vt:i4>
      </vt:variant>
    </vt:vector>
  </HeadingPairs>
  <TitlesOfParts>
    <vt:vector size="1" baseType="lpstr">
      <vt:lpstr/>
    </vt:vector>
  </TitlesOfParts>
  <Company>Microsoft Corporation</Company>
  <LinksUpToDate>false</LinksUpToDate>
  <CharactersWithSpaces>287573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Lenovo</cp:lastModifiedBy>
  <cp:revision>39</cp:revision>
  <cp:lastPrinted>2016-09-02T06:06:00Z</cp:lastPrinted>
  <dcterms:created xsi:type="dcterms:W3CDTF">2018-11-27T03:06:00Z</dcterms:created>
  <dcterms:modified xsi:type="dcterms:W3CDTF">2018-12-04T08:27:00Z</dcterms:modified>
</cp:coreProperties>
</file>